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B39" w:rsidRPr="00AD2EC1" w:rsidRDefault="00EF5B39" w:rsidP="00534393">
      <w:pPr>
        <w:spacing w:line="360" w:lineRule="auto"/>
        <w:ind w:firstLine="709"/>
        <w:jc w:val="both"/>
        <w:rPr>
          <w:color w:val="000000"/>
          <w:sz w:val="28"/>
          <w:szCs w:val="28"/>
          <w:lang w:val="uk-UA"/>
        </w:rPr>
      </w:pPr>
      <w:bookmarkStart w:id="1" w:name="_Toc482566817"/>
      <w:r w:rsidRPr="00AD2EC1">
        <w:rPr>
          <w:color w:val="000000"/>
          <w:sz w:val="28"/>
          <w:szCs w:val="28"/>
          <w:lang w:val="uk-UA"/>
        </w:rPr>
        <w:softHyphen/>
      </w: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center"/>
        <w:rPr>
          <w:rFonts w:ascii="Segoe Print" w:hAnsi="Segoe Print"/>
          <w:b/>
          <w:color w:val="000000"/>
          <w:sz w:val="48"/>
          <w:szCs w:val="28"/>
          <w:lang w:val="uk-UA"/>
        </w:rPr>
      </w:pPr>
      <w:r w:rsidRPr="00AD2EC1">
        <w:rPr>
          <w:rFonts w:ascii="Segoe Print" w:hAnsi="Segoe Print" w:cs="Cambria"/>
          <w:b/>
          <w:color w:val="000000"/>
          <w:sz w:val="48"/>
          <w:szCs w:val="28"/>
          <w:lang w:val="uk-UA"/>
        </w:rPr>
        <w:t>Міжна</w:t>
      </w:r>
      <w:r w:rsidR="003506B6">
        <w:rPr>
          <w:rFonts w:ascii="Segoe Print" w:hAnsi="Segoe Print" w:cs="Cambria"/>
          <w:b/>
          <w:color w:val="000000"/>
          <w:sz w:val="48"/>
          <w:szCs w:val="28"/>
          <w:lang w:val="uk-UA"/>
        </w:rPr>
        <w:t>р</w:t>
      </w:r>
      <w:r w:rsidRPr="00AD2EC1">
        <w:rPr>
          <w:rFonts w:ascii="Segoe Print" w:hAnsi="Segoe Print" w:cs="Cambria"/>
          <w:b/>
          <w:color w:val="000000"/>
          <w:sz w:val="48"/>
          <w:szCs w:val="28"/>
          <w:lang w:val="uk-UA"/>
        </w:rPr>
        <w:t>одна</w:t>
      </w:r>
      <w:r w:rsidRPr="00AD2EC1">
        <w:rPr>
          <w:rFonts w:ascii="Segoe Print" w:hAnsi="Segoe Print"/>
          <w:b/>
          <w:color w:val="000000"/>
          <w:sz w:val="48"/>
          <w:szCs w:val="28"/>
          <w:lang w:val="uk-UA"/>
        </w:rPr>
        <w:t xml:space="preserve"> </w:t>
      </w:r>
      <w:r w:rsidRPr="00AD2EC1">
        <w:rPr>
          <w:rFonts w:ascii="Segoe Print" w:hAnsi="Segoe Print" w:cs="Cambria"/>
          <w:b/>
          <w:color w:val="000000"/>
          <w:sz w:val="48"/>
          <w:szCs w:val="28"/>
          <w:lang w:val="uk-UA"/>
        </w:rPr>
        <w:t>то</w:t>
      </w:r>
      <w:r w:rsidR="003506B6">
        <w:rPr>
          <w:rFonts w:ascii="Segoe Print" w:hAnsi="Segoe Print" w:cs="Cambria"/>
          <w:b/>
          <w:color w:val="000000"/>
          <w:sz w:val="48"/>
          <w:szCs w:val="28"/>
          <w:lang w:val="uk-UA"/>
        </w:rPr>
        <w:t>р</w:t>
      </w:r>
      <w:r w:rsidRPr="00AD2EC1">
        <w:rPr>
          <w:rFonts w:ascii="Segoe Print" w:hAnsi="Segoe Print" w:cs="Cambria"/>
          <w:b/>
          <w:color w:val="000000"/>
          <w:sz w:val="48"/>
          <w:szCs w:val="28"/>
          <w:lang w:val="uk-UA"/>
        </w:rPr>
        <w:t>гівля</w:t>
      </w:r>
      <w:r w:rsidRPr="00AD2EC1">
        <w:rPr>
          <w:rFonts w:ascii="Segoe Print" w:hAnsi="Segoe Print"/>
          <w:b/>
          <w:color w:val="000000"/>
          <w:sz w:val="48"/>
          <w:szCs w:val="28"/>
          <w:lang w:val="uk-UA"/>
        </w:rPr>
        <w:t xml:space="preserve"> </w:t>
      </w:r>
      <w:r w:rsidRPr="00AD2EC1">
        <w:rPr>
          <w:rFonts w:ascii="Segoe Print" w:hAnsi="Segoe Print" w:cs="Cambria"/>
          <w:b/>
          <w:color w:val="000000"/>
          <w:sz w:val="48"/>
          <w:szCs w:val="28"/>
          <w:lang w:val="uk-UA"/>
        </w:rPr>
        <w:t>послугами</w:t>
      </w: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center"/>
        <w:rPr>
          <w:color w:val="000000"/>
          <w:sz w:val="32"/>
          <w:szCs w:val="32"/>
          <w:lang w:val="uk-UA"/>
        </w:rPr>
      </w:pPr>
      <w:r w:rsidRPr="00AD2EC1">
        <w:rPr>
          <w:color w:val="000000"/>
          <w:sz w:val="32"/>
          <w:szCs w:val="32"/>
          <w:lang w:val="uk-UA"/>
        </w:rPr>
        <w:t>Н</w:t>
      </w:r>
      <w:r w:rsidRPr="00AD2EC1">
        <w:rPr>
          <w:color w:val="000000"/>
          <w:sz w:val="32"/>
          <w:szCs w:val="32"/>
        </w:rPr>
        <w:t>АВЧАЛЬН</w:t>
      </w:r>
      <w:r w:rsidRPr="00AD2EC1">
        <w:rPr>
          <w:color w:val="000000"/>
          <w:sz w:val="32"/>
          <w:szCs w:val="32"/>
          <w:lang w:val="uk-UA"/>
        </w:rPr>
        <w:t xml:space="preserve">О–МЕТОДИЧНИЙ </w:t>
      </w:r>
      <w:r w:rsidRPr="00AD2EC1">
        <w:rPr>
          <w:color w:val="000000"/>
          <w:sz w:val="32"/>
          <w:szCs w:val="32"/>
        </w:rPr>
        <w:t xml:space="preserve">ПОСІБНИК </w:t>
      </w:r>
    </w:p>
    <w:p w:rsidR="00EF5B39" w:rsidRPr="00AD2EC1" w:rsidRDefault="00EF5B39" w:rsidP="00534393">
      <w:pPr>
        <w:spacing w:line="360" w:lineRule="auto"/>
        <w:ind w:firstLine="709"/>
        <w:jc w:val="center"/>
        <w:rPr>
          <w:b/>
          <w:color w:val="000000"/>
          <w:sz w:val="32"/>
          <w:szCs w:val="32"/>
          <w:lang w:val="uk-UA"/>
        </w:rPr>
      </w:pPr>
      <w:r w:rsidRPr="00F44FB2">
        <w:rPr>
          <w:color w:val="000000"/>
          <w:sz w:val="32"/>
          <w:szCs w:val="32"/>
          <w:lang w:val="uk-UA"/>
        </w:rPr>
        <w:t>ДЛЯ САМОСТІЙНОГО ВИВЧЕННЯ</w:t>
      </w:r>
      <w:r w:rsidRPr="00AD2EC1">
        <w:rPr>
          <w:color w:val="000000"/>
          <w:sz w:val="32"/>
          <w:szCs w:val="32"/>
          <w:lang w:val="uk-UA"/>
        </w:rPr>
        <w:t xml:space="preserve"> ДИСЦИПЛІНИ</w:t>
      </w: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rPr>
          <w:color w:val="000000"/>
          <w:sz w:val="28"/>
          <w:szCs w:val="28"/>
          <w:lang w:val="uk-UA"/>
        </w:rPr>
      </w:pPr>
      <w:r w:rsidRPr="00AD2EC1">
        <w:rPr>
          <w:color w:val="000000"/>
          <w:sz w:val="28"/>
          <w:szCs w:val="28"/>
          <w:lang w:val="uk-UA"/>
        </w:rPr>
        <w:br w:type="page"/>
      </w:r>
    </w:p>
    <w:p w:rsidR="00EF5B39" w:rsidRPr="00AD2EC1" w:rsidRDefault="00EF5B39" w:rsidP="00534393">
      <w:pPr>
        <w:spacing w:line="360" w:lineRule="auto"/>
        <w:ind w:firstLine="709"/>
        <w:jc w:val="center"/>
        <w:rPr>
          <w:color w:val="000000"/>
          <w:sz w:val="32"/>
          <w:szCs w:val="32"/>
          <w:lang w:val="uk-UA"/>
        </w:rPr>
      </w:pPr>
      <w:r w:rsidRPr="00AD2EC1">
        <w:rPr>
          <w:color w:val="000000"/>
          <w:sz w:val="32"/>
          <w:szCs w:val="32"/>
          <w:lang w:val="uk-UA"/>
        </w:rPr>
        <w:t>Міністе</w:t>
      </w:r>
      <w:r w:rsidR="003506B6">
        <w:rPr>
          <w:color w:val="000000"/>
          <w:sz w:val="32"/>
          <w:szCs w:val="32"/>
          <w:lang w:val="uk-UA"/>
        </w:rPr>
        <w:t>р</w:t>
      </w:r>
      <w:r w:rsidRPr="00AD2EC1">
        <w:rPr>
          <w:color w:val="000000"/>
          <w:sz w:val="32"/>
          <w:szCs w:val="32"/>
          <w:lang w:val="uk-UA"/>
        </w:rPr>
        <w:t>ство освіти і науки Ук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spacing w:line="360" w:lineRule="auto"/>
        <w:ind w:firstLine="709"/>
        <w:jc w:val="center"/>
        <w:rPr>
          <w:color w:val="000000"/>
          <w:sz w:val="32"/>
          <w:szCs w:val="32"/>
          <w:lang w:val="uk-UA"/>
        </w:rPr>
      </w:pPr>
      <w:r w:rsidRPr="00AD2EC1">
        <w:rPr>
          <w:color w:val="000000"/>
          <w:sz w:val="32"/>
          <w:szCs w:val="32"/>
          <w:lang w:val="uk-UA"/>
        </w:rPr>
        <w:t>Миколаївський національний уніве</w:t>
      </w:r>
      <w:r w:rsidR="003506B6">
        <w:rPr>
          <w:color w:val="000000"/>
          <w:sz w:val="32"/>
          <w:szCs w:val="32"/>
          <w:lang w:val="uk-UA"/>
        </w:rPr>
        <w:t>р</w:t>
      </w:r>
      <w:r w:rsidRPr="00AD2EC1">
        <w:rPr>
          <w:color w:val="000000"/>
          <w:sz w:val="32"/>
          <w:szCs w:val="32"/>
          <w:lang w:val="uk-UA"/>
        </w:rPr>
        <w:t xml:space="preserve">ситет </w:t>
      </w:r>
    </w:p>
    <w:p w:rsidR="00EF5B39" w:rsidRPr="00AD2EC1" w:rsidRDefault="00EF5B39" w:rsidP="00534393">
      <w:pPr>
        <w:spacing w:line="360" w:lineRule="auto"/>
        <w:ind w:firstLine="709"/>
        <w:jc w:val="center"/>
        <w:rPr>
          <w:color w:val="000000"/>
          <w:sz w:val="32"/>
          <w:szCs w:val="32"/>
          <w:lang w:val="uk-UA"/>
        </w:rPr>
      </w:pPr>
      <w:r w:rsidRPr="00AD2EC1">
        <w:rPr>
          <w:color w:val="000000"/>
          <w:sz w:val="32"/>
          <w:szCs w:val="32"/>
          <w:lang w:val="uk-UA"/>
        </w:rPr>
        <w:t>імені В.О. Сухомлинського</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center"/>
        <w:rPr>
          <w:rFonts w:ascii="Segoe Print" w:hAnsi="Segoe Print"/>
          <w:b/>
          <w:color w:val="000000"/>
          <w:sz w:val="48"/>
          <w:szCs w:val="28"/>
          <w:lang w:val="uk-UA"/>
        </w:rPr>
      </w:pPr>
      <w:r w:rsidRPr="00AD2EC1">
        <w:rPr>
          <w:rFonts w:ascii="Segoe Print" w:hAnsi="Segoe Print" w:cs="Cambria"/>
          <w:b/>
          <w:color w:val="000000"/>
          <w:sz w:val="48"/>
          <w:szCs w:val="28"/>
          <w:lang w:val="uk-UA"/>
        </w:rPr>
        <w:t>Міжна</w:t>
      </w:r>
      <w:r w:rsidR="003506B6">
        <w:rPr>
          <w:rFonts w:ascii="Segoe Print" w:hAnsi="Segoe Print" w:cs="Cambria"/>
          <w:b/>
          <w:color w:val="000000"/>
          <w:sz w:val="48"/>
          <w:szCs w:val="28"/>
          <w:lang w:val="uk-UA"/>
        </w:rPr>
        <w:t>р</w:t>
      </w:r>
      <w:r w:rsidRPr="00AD2EC1">
        <w:rPr>
          <w:rFonts w:ascii="Segoe Print" w:hAnsi="Segoe Print" w:cs="Cambria"/>
          <w:b/>
          <w:color w:val="000000"/>
          <w:sz w:val="48"/>
          <w:szCs w:val="28"/>
          <w:lang w:val="uk-UA"/>
        </w:rPr>
        <w:t>одна</w:t>
      </w:r>
      <w:r w:rsidRPr="00AD2EC1">
        <w:rPr>
          <w:rFonts w:ascii="Segoe Print" w:hAnsi="Segoe Print"/>
          <w:b/>
          <w:color w:val="000000"/>
          <w:sz w:val="48"/>
          <w:szCs w:val="28"/>
          <w:lang w:val="uk-UA"/>
        </w:rPr>
        <w:t xml:space="preserve"> </w:t>
      </w:r>
      <w:r w:rsidRPr="00AD2EC1">
        <w:rPr>
          <w:rFonts w:ascii="Segoe Print" w:hAnsi="Segoe Print" w:cs="Cambria"/>
          <w:b/>
          <w:color w:val="000000"/>
          <w:sz w:val="48"/>
          <w:szCs w:val="28"/>
          <w:lang w:val="uk-UA"/>
        </w:rPr>
        <w:t>то</w:t>
      </w:r>
      <w:r w:rsidR="003506B6">
        <w:rPr>
          <w:rFonts w:ascii="Segoe Print" w:hAnsi="Segoe Print" w:cs="Cambria"/>
          <w:b/>
          <w:color w:val="000000"/>
          <w:sz w:val="48"/>
          <w:szCs w:val="28"/>
          <w:lang w:val="uk-UA"/>
        </w:rPr>
        <w:t>р</w:t>
      </w:r>
      <w:r w:rsidRPr="00AD2EC1">
        <w:rPr>
          <w:rFonts w:ascii="Segoe Print" w:hAnsi="Segoe Print" w:cs="Cambria"/>
          <w:b/>
          <w:color w:val="000000"/>
          <w:sz w:val="48"/>
          <w:szCs w:val="28"/>
          <w:lang w:val="uk-UA"/>
        </w:rPr>
        <w:t>гівля</w:t>
      </w:r>
      <w:r w:rsidRPr="00AD2EC1">
        <w:rPr>
          <w:rFonts w:ascii="Segoe Print" w:hAnsi="Segoe Print"/>
          <w:b/>
          <w:color w:val="000000"/>
          <w:sz w:val="48"/>
          <w:szCs w:val="28"/>
          <w:lang w:val="uk-UA"/>
        </w:rPr>
        <w:t xml:space="preserve"> </w:t>
      </w:r>
      <w:r w:rsidRPr="00AD2EC1">
        <w:rPr>
          <w:rFonts w:ascii="Segoe Print" w:hAnsi="Segoe Print" w:cs="Cambria"/>
          <w:b/>
          <w:color w:val="000000"/>
          <w:sz w:val="48"/>
          <w:szCs w:val="28"/>
          <w:lang w:val="uk-UA"/>
        </w:rPr>
        <w:t>послугами</w:t>
      </w:r>
    </w:p>
    <w:p w:rsidR="00EF5B39" w:rsidRPr="00AD2EC1" w:rsidRDefault="00EF5B39" w:rsidP="00534393">
      <w:pPr>
        <w:spacing w:line="360" w:lineRule="auto"/>
        <w:ind w:firstLine="709"/>
        <w:jc w:val="both"/>
        <w:rPr>
          <w:b/>
          <w:color w:val="000000"/>
          <w:sz w:val="28"/>
          <w:szCs w:val="28"/>
          <w:lang w:val="uk-UA"/>
        </w:rPr>
      </w:pPr>
    </w:p>
    <w:p w:rsidR="00EF5B39" w:rsidRPr="00AD2EC1" w:rsidRDefault="00EF5B39" w:rsidP="00534393">
      <w:pPr>
        <w:spacing w:line="360" w:lineRule="auto"/>
        <w:ind w:firstLine="709"/>
        <w:jc w:val="center"/>
        <w:rPr>
          <w:color w:val="000000"/>
          <w:sz w:val="32"/>
          <w:szCs w:val="32"/>
          <w:lang w:val="uk-UA"/>
        </w:rPr>
      </w:pPr>
      <w:r w:rsidRPr="00AD2EC1">
        <w:rPr>
          <w:color w:val="000000"/>
          <w:sz w:val="32"/>
          <w:szCs w:val="32"/>
          <w:lang w:val="uk-UA"/>
        </w:rPr>
        <w:t>Н</w:t>
      </w:r>
      <w:r w:rsidRPr="00AD2EC1">
        <w:rPr>
          <w:color w:val="000000"/>
          <w:sz w:val="32"/>
          <w:szCs w:val="32"/>
        </w:rPr>
        <w:t>АВЧАЛЬН</w:t>
      </w:r>
      <w:r w:rsidRPr="00AD2EC1">
        <w:rPr>
          <w:color w:val="000000"/>
          <w:sz w:val="32"/>
          <w:szCs w:val="32"/>
          <w:lang w:val="uk-UA"/>
        </w:rPr>
        <w:t xml:space="preserve">О–МЕТОДИЧНИЙ </w:t>
      </w:r>
      <w:r w:rsidRPr="00AD2EC1">
        <w:rPr>
          <w:color w:val="000000"/>
          <w:sz w:val="32"/>
          <w:szCs w:val="32"/>
        </w:rPr>
        <w:t xml:space="preserve">ПОСІБНИК </w:t>
      </w:r>
    </w:p>
    <w:p w:rsidR="00EF5B39" w:rsidRPr="00AD2EC1" w:rsidRDefault="00EF5B39" w:rsidP="00534393">
      <w:pPr>
        <w:spacing w:line="360" w:lineRule="auto"/>
        <w:ind w:firstLine="709"/>
        <w:jc w:val="center"/>
        <w:rPr>
          <w:color w:val="000000"/>
          <w:sz w:val="28"/>
          <w:szCs w:val="28"/>
          <w:lang w:val="uk-UA"/>
        </w:rPr>
      </w:pPr>
      <w:r w:rsidRPr="00AD2EC1">
        <w:rPr>
          <w:color w:val="000000"/>
          <w:sz w:val="32"/>
          <w:szCs w:val="32"/>
        </w:rPr>
        <w:t>ДЛЯ САМОСТІЙНОГО ВИВЧЕННЯ</w:t>
      </w:r>
      <w:r w:rsidRPr="00AD2EC1">
        <w:rPr>
          <w:color w:val="000000"/>
          <w:sz w:val="32"/>
          <w:szCs w:val="32"/>
          <w:lang w:val="uk-UA"/>
        </w:rPr>
        <w:t xml:space="preserve"> ДИСЦИПЛІНИ</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center"/>
        <w:rPr>
          <w:color w:val="000000"/>
          <w:sz w:val="28"/>
          <w:szCs w:val="28"/>
          <w:lang w:val="uk-UA"/>
        </w:rPr>
      </w:pPr>
      <w:r w:rsidRPr="00AD2EC1">
        <w:rPr>
          <w:color w:val="000000"/>
          <w:sz w:val="28"/>
          <w:szCs w:val="28"/>
          <w:lang w:val="uk-UA"/>
        </w:rPr>
        <w:t>Миколаїв «Іліон» – 2017</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ind w:firstLine="709"/>
        <w:jc w:val="both"/>
        <w:rPr>
          <w:color w:val="000000"/>
          <w:sz w:val="28"/>
          <w:szCs w:val="28"/>
          <w:lang w:val="uk-UA"/>
        </w:rPr>
      </w:pPr>
      <w:r w:rsidRPr="00AD2EC1">
        <w:rPr>
          <w:color w:val="000000"/>
          <w:sz w:val="28"/>
          <w:szCs w:val="28"/>
          <w:lang w:val="uk-UA"/>
        </w:rPr>
        <w:t>УДК 339.5</w:t>
      </w:r>
    </w:p>
    <w:p w:rsidR="00EF5B39" w:rsidRPr="00AD2EC1" w:rsidRDefault="00EF5B39" w:rsidP="00534393">
      <w:pPr>
        <w:ind w:firstLine="709"/>
        <w:jc w:val="both"/>
        <w:rPr>
          <w:color w:val="000000"/>
          <w:sz w:val="28"/>
          <w:szCs w:val="28"/>
          <w:lang w:val="uk-UA"/>
        </w:rPr>
      </w:pPr>
      <w:r w:rsidRPr="00AD2EC1">
        <w:rPr>
          <w:color w:val="000000"/>
          <w:sz w:val="28"/>
          <w:szCs w:val="28"/>
          <w:lang w:val="uk-UA"/>
        </w:rPr>
        <w:t>ББК 65.428</w:t>
      </w:r>
    </w:p>
    <w:p w:rsidR="00EF5B39" w:rsidRPr="00AD2EC1" w:rsidRDefault="00EF5B39" w:rsidP="00534393">
      <w:pPr>
        <w:ind w:firstLine="709"/>
        <w:jc w:val="both"/>
        <w:rPr>
          <w:color w:val="000000"/>
          <w:sz w:val="28"/>
          <w:szCs w:val="28"/>
          <w:lang w:val="uk-UA"/>
        </w:rPr>
      </w:pPr>
      <w:r w:rsidRPr="00AD2EC1">
        <w:rPr>
          <w:color w:val="000000"/>
          <w:sz w:val="28"/>
          <w:szCs w:val="28"/>
          <w:lang w:val="uk-UA"/>
        </w:rPr>
        <w:t>М.58</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center"/>
        <w:rPr>
          <w:color w:val="000000"/>
          <w:sz w:val="28"/>
          <w:szCs w:val="28"/>
          <w:lang w:val="uk-UA"/>
        </w:rPr>
      </w:pPr>
      <w:r w:rsidRPr="00AD2EC1">
        <w:rPr>
          <w:color w:val="000000"/>
          <w:sz w:val="28"/>
          <w:szCs w:val="28"/>
          <w:lang w:val="uk-UA"/>
        </w:rPr>
        <w:t>АВТО</w:t>
      </w:r>
      <w:r w:rsidR="003506B6">
        <w:rPr>
          <w:color w:val="000000"/>
          <w:sz w:val="28"/>
          <w:szCs w:val="28"/>
          <w:lang w:val="uk-UA"/>
        </w:rPr>
        <w:t>Р</w:t>
      </w:r>
      <w:r w:rsidRPr="00AD2EC1">
        <w:rPr>
          <w:color w:val="000000"/>
          <w:sz w:val="28"/>
          <w:szCs w:val="28"/>
          <w:lang w:val="uk-UA"/>
        </w:rPr>
        <w:t>И:</w:t>
      </w:r>
    </w:p>
    <w:p w:rsidR="00EF5B39" w:rsidRPr="00AD2EC1" w:rsidRDefault="00EF5B39" w:rsidP="00534393">
      <w:pPr>
        <w:ind w:firstLine="709"/>
        <w:jc w:val="center"/>
        <w:rPr>
          <w:color w:val="000000"/>
          <w:sz w:val="28"/>
          <w:szCs w:val="28"/>
          <w:lang w:val="uk-UA"/>
        </w:rPr>
      </w:pPr>
      <w:r w:rsidRPr="00AD2EC1">
        <w:rPr>
          <w:color w:val="000000"/>
          <w:sz w:val="28"/>
          <w:szCs w:val="28"/>
          <w:lang w:val="uk-UA"/>
        </w:rPr>
        <w:t xml:space="preserve">І.Т. Кіщак, А.В. Огієнко, М.М. Огієнко, </w:t>
      </w:r>
    </w:p>
    <w:p w:rsidR="00EF5B39" w:rsidRPr="00AD2EC1" w:rsidRDefault="00EF5B39" w:rsidP="00534393">
      <w:pPr>
        <w:ind w:firstLine="709"/>
        <w:jc w:val="center"/>
        <w:rPr>
          <w:color w:val="000000"/>
          <w:sz w:val="28"/>
          <w:szCs w:val="28"/>
          <w:lang w:val="uk-UA"/>
        </w:rPr>
      </w:pPr>
      <w:r w:rsidRPr="00AD2EC1">
        <w:rPr>
          <w:color w:val="000000"/>
          <w:sz w:val="28"/>
          <w:szCs w:val="28"/>
          <w:lang w:val="uk-UA"/>
        </w:rPr>
        <w:t>Л.В. Наза</w:t>
      </w:r>
      <w:r w:rsidR="003506B6">
        <w:rPr>
          <w:color w:val="000000"/>
          <w:sz w:val="28"/>
          <w:szCs w:val="28"/>
          <w:lang w:val="uk-UA"/>
        </w:rPr>
        <w:t>р</w:t>
      </w:r>
      <w:r w:rsidRPr="00AD2EC1">
        <w:rPr>
          <w:color w:val="000000"/>
          <w:sz w:val="28"/>
          <w:szCs w:val="28"/>
          <w:lang w:val="uk-UA"/>
        </w:rPr>
        <w:t>ова, А.В. Слюса</w:t>
      </w:r>
      <w:r w:rsidR="003506B6">
        <w:rPr>
          <w:color w:val="000000"/>
          <w:sz w:val="28"/>
          <w:szCs w:val="28"/>
          <w:lang w:val="uk-UA"/>
        </w:rPr>
        <w:t>р</w:t>
      </w:r>
      <w:r w:rsidRPr="00AD2EC1">
        <w:rPr>
          <w:color w:val="000000"/>
          <w:sz w:val="28"/>
          <w:szCs w:val="28"/>
          <w:lang w:val="uk-UA"/>
        </w:rPr>
        <w:t>енко</w:t>
      </w: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color w:val="000000"/>
          <w:sz w:val="28"/>
          <w:szCs w:val="28"/>
          <w:lang w:val="uk-UA"/>
        </w:rPr>
      </w:pPr>
    </w:p>
    <w:p w:rsidR="00EF5B39" w:rsidRPr="00AD2EC1" w:rsidRDefault="003506B6" w:rsidP="00534393">
      <w:pPr>
        <w:ind w:firstLine="709"/>
        <w:jc w:val="center"/>
        <w:rPr>
          <w:color w:val="000000"/>
          <w:sz w:val="28"/>
          <w:szCs w:val="28"/>
          <w:lang w:val="uk-UA"/>
        </w:rPr>
      </w:pPr>
      <w:r>
        <w:rPr>
          <w:color w:val="000000"/>
          <w:sz w:val="28"/>
          <w:szCs w:val="28"/>
          <w:lang w:val="uk-UA"/>
        </w:rPr>
        <w:t>Р</w:t>
      </w:r>
      <w:r w:rsidR="00EF5B39" w:rsidRPr="00AD2EC1">
        <w:rPr>
          <w:color w:val="000000"/>
          <w:sz w:val="28"/>
          <w:szCs w:val="28"/>
          <w:lang w:val="uk-UA"/>
        </w:rPr>
        <w:t>ЕЦЕНЗЕНТИ:</w:t>
      </w: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i/>
          <w:color w:val="000000"/>
          <w:sz w:val="28"/>
          <w:szCs w:val="28"/>
          <w:lang w:val="uk-UA"/>
        </w:rPr>
      </w:pPr>
    </w:p>
    <w:p w:rsidR="00EF5B39" w:rsidRPr="00AD2EC1" w:rsidRDefault="00EF5B39" w:rsidP="00534393">
      <w:pPr>
        <w:ind w:firstLine="709"/>
        <w:jc w:val="center"/>
        <w:rPr>
          <w:i/>
          <w:color w:val="000000"/>
          <w:sz w:val="28"/>
          <w:szCs w:val="28"/>
          <w:lang w:val="uk-UA"/>
        </w:rPr>
      </w:pPr>
    </w:p>
    <w:p w:rsidR="00EF5B39" w:rsidRPr="00AD2EC1" w:rsidRDefault="003506B6" w:rsidP="00534393">
      <w:pPr>
        <w:ind w:firstLine="709"/>
        <w:jc w:val="center"/>
        <w:rPr>
          <w:i/>
          <w:color w:val="000000"/>
          <w:sz w:val="28"/>
          <w:szCs w:val="28"/>
          <w:lang w:val="uk-UA"/>
        </w:rPr>
      </w:pPr>
      <w:r>
        <w:rPr>
          <w:i/>
          <w:color w:val="000000"/>
          <w:sz w:val="28"/>
          <w:szCs w:val="28"/>
          <w:lang w:val="uk-UA"/>
        </w:rPr>
        <w:t>Р</w:t>
      </w:r>
      <w:r w:rsidR="00EF5B39" w:rsidRPr="00AD2EC1">
        <w:rPr>
          <w:i/>
          <w:color w:val="000000"/>
          <w:sz w:val="28"/>
          <w:szCs w:val="28"/>
          <w:lang w:val="uk-UA"/>
        </w:rPr>
        <w:t>екомендовано до д</w:t>
      </w:r>
      <w:r>
        <w:rPr>
          <w:i/>
          <w:color w:val="000000"/>
          <w:sz w:val="28"/>
          <w:szCs w:val="28"/>
          <w:lang w:val="uk-UA"/>
        </w:rPr>
        <w:t>р</w:t>
      </w:r>
      <w:r w:rsidR="00EF5B39" w:rsidRPr="00AD2EC1">
        <w:rPr>
          <w:i/>
          <w:color w:val="000000"/>
          <w:sz w:val="28"/>
          <w:szCs w:val="28"/>
          <w:lang w:val="uk-UA"/>
        </w:rPr>
        <w:t xml:space="preserve">уку вченою </w:t>
      </w:r>
      <w:r>
        <w:rPr>
          <w:i/>
          <w:color w:val="000000"/>
          <w:sz w:val="28"/>
          <w:szCs w:val="28"/>
          <w:lang w:val="uk-UA"/>
        </w:rPr>
        <w:t>р</w:t>
      </w:r>
      <w:r w:rsidR="00EF5B39" w:rsidRPr="00AD2EC1">
        <w:rPr>
          <w:i/>
          <w:color w:val="000000"/>
          <w:sz w:val="28"/>
          <w:szCs w:val="28"/>
          <w:lang w:val="uk-UA"/>
        </w:rPr>
        <w:t xml:space="preserve">адою </w:t>
      </w:r>
    </w:p>
    <w:p w:rsidR="00EF5B39" w:rsidRPr="00AD2EC1" w:rsidRDefault="00EF5B39" w:rsidP="00534393">
      <w:pPr>
        <w:ind w:firstLine="709"/>
        <w:jc w:val="center"/>
        <w:rPr>
          <w:i/>
          <w:color w:val="000000"/>
          <w:sz w:val="28"/>
          <w:szCs w:val="28"/>
          <w:lang w:val="uk-UA"/>
        </w:rPr>
      </w:pPr>
      <w:r w:rsidRPr="00AD2EC1">
        <w:rPr>
          <w:i/>
          <w:color w:val="000000"/>
          <w:sz w:val="28"/>
          <w:szCs w:val="28"/>
          <w:lang w:val="uk-UA"/>
        </w:rPr>
        <w:t>Миколаївського національного уніве</w:t>
      </w:r>
      <w:r w:rsidR="003506B6">
        <w:rPr>
          <w:i/>
          <w:color w:val="000000"/>
          <w:sz w:val="28"/>
          <w:szCs w:val="28"/>
          <w:lang w:val="uk-UA"/>
        </w:rPr>
        <w:t>р</w:t>
      </w:r>
      <w:r w:rsidRPr="00AD2EC1">
        <w:rPr>
          <w:i/>
          <w:color w:val="000000"/>
          <w:sz w:val="28"/>
          <w:szCs w:val="28"/>
          <w:lang w:val="uk-UA"/>
        </w:rPr>
        <w:t xml:space="preserve">ситету імені В.О. Сухомлинського </w:t>
      </w:r>
    </w:p>
    <w:p w:rsidR="00EF5B39" w:rsidRPr="00AD2EC1" w:rsidRDefault="00EF5B39" w:rsidP="00534393">
      <w:pPr>
        <w:ind w:firstLine="709"/>
        <w:jc w:val="center"/>
        <w:rPr>
          <w:i/>
          <w:color w:val="000000"/>
          <w:sz w:val="28"/>
          <w:szCs w:val="28"/>
          <w:lang w:val="uk-UA"/>
        </w:rPr>
      </w:pPr>
      <w:r w:rsidRPr="00AD2EC1">
        <w:rPr>
          <w:i/>
          <w:color w:val="000000"/>
          <w:sz w:val="28"/>
          <w:szCs w:val="28"/>
          <w:lang w:val="uk-UA"/>
        </w:rPr>
        <w:t>(п</w:t>
      </w:r>
      <w:r w:rsidR="003506B6">
        <w:rPr>
          <w:i/>
          <w:color w:val="000000"/>
          <w:sz w:val="28"/>
          <w:szCs w:val="28"/>
          <w:lang w:val="uk-UA"/>
        </w:rPr>
        <w:t>р</w:t>
      </w:r>
      <w:r w:rsidRPr="00AD2EC1">
        <w:rPr>
          <w:i/>
          <w:color w:val="000000"/>
          <w:sz w:val="28"/>
          <w:szCs w:val="28"/>
          <w:lang w:val="uk-UA"/>
        </w:rPr>
        <w:t>отокол №  від          .2017</w:t>
      </w:r>
      <w:r w:rsidR="003506B6">
        <w:rPr>
          <w:i/>
          <w:color w:val="000000"/>
          <w:sz w:val="28"/>
          <w:szCs w:val="28"/>
          <w:lang w:val="uk-UA"/>
        </w:rPr>
        <w:t>р</w:t>
      </w:r>
      <w:r w:rsidRPr="00AD2EC1">
        <w:rPr>
          <w:i/>
          <w:color w:val="000000"/>
          <w:sz w:val="28"/>
          <w:szCs w:val="28"/>
          <w:lang w:val="uk-UA"/>
        </w:rPr>
        <w:t>.)</w:t>
      </w:r>
    </w:p>
    <w:p w:rsidR="00EF5B39" w:rsidRPr="00AD2EC1" w:rsidRDefault="00EF5B39" w:rsidP="00534393">
      <w:pPr>
        <w:ind w:firstLine="709"/>
        <w:jc w:val="center"/>
        <w:rPr>
          <w:color w:val="000000"/>
          <w:sz w:val="28"/>
          <w:szCs w:val="28"/>
          <w:lang w:val="uk-UA"/>
        </w:rPr>
      </w:pPr>
    </w:p>
    <w:p w:rsidR="00EF5B39" w:rsidRPr="00AD2EC1" w:rsidRDefault="00EF5B39" w:rsidP="00534393">
      <w:pPr>
        <w:ind w:firstLine="709"/>
        <w:jc w:val="center"/>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ind w:firstLine="709"/>
        <w:jc w:val="both"/>
        <w:rPr>
          <w:color w:val="000000"/>
          <w:sz w:val="28"/>
          <w:szCs w:val="28"/>
          <w:lang w:val="uk-UA"/>
        </w:rPr>
      </w:pPr>
      <w:r w:rsidRPr="00AD2EC1">
        <w:rPr>
          <w:color w:val="000000"/>
          <w:sz w:val="28"/>
          <w:szCs w:val="28"/>
          <w:lang w:val="uk-UA"/>
        </w:rPr>
        <w:t>Міжна</w:t>
      </w:r>
      <w:r w:rsidR="003506B6">
        <w:rPr>
          <w:color w:val="000000"/>
          <w:sz w:val="28"/>
          <w:szCs w:val="28"/>
          <w:lang w:val="uk-UA"/>
        </w:rPr>
        <w:t>р</w:t>
      </w:r>
      <w:r w:rsidRPr="00AD2EC1">
        <w:rPr>
          <w:color w:val="000000"/>
          <w:sz w:val="28"/>
          <w:szCs w:val="28"/>
          <w:lang w:val="uk-UA"/>
        </w:rPr>
        <w:t>одна то</w:t>
      </w:r>
      <w:r w:rsidR="003506B6">
        <w:rPr>
          <w:color w:val="000000"/>
          <w:sz w:val="28"/>
          <w:szCs w:val="28"/>
          <w:lang w:val="uk-UA"/>
        </w:rPr>
        <w:t>р</w:t>
      </w:r>
      <w:r w:rsidRPr="00AD2EC1">
        <w:rPr>
          <w:color w:val="000000"/>
          <w:sz w:val="28"/>
          <w:szCs w:val="28"/>
          <w:lang w:val="uk-UA"/>
        </w:rPr>
        <w:t xml:space="preserve">гівля послугами: навчально–методичний посібник для самостійного вивчення дисципліни / І.Т. Кіщак, А.В. Огієнко, М.М. Огієнко та ін..; за заг. </w:t>
      </w:r>
      <w:r w:rsidR="003506B6">
        <w:rPr>
          <w:color w:val="000000"/>
          <w:sz w:val="28"/>
          <w:szCs w:val="28"/>
          <w:lang w:val="uk-UA"/>
        </w:rPr>
        <w:t>р</w:t>
      </w:r>
      <w:r w:rsidRPr="00AD2EC1">
        <w:rPr>
          <w:color w:val="000000"/>
          <w:sz w:val="28"/>
          <w:szCs w:val="28"/>
          <w:lang w:val="uk-UA"/>
        </w:rPr>
        <w:t>ед.. І.Т. Кіщака, А.В. Огієнко. – Миколаїв: Іліон, 2017. – 230 с.</w:t>
      </w:r>
    </w:p>
    <w:p w:rsidR="00EF5B39" w:rsidRPr="00AD2EC1" w:rsidRDefault="00EF5B39" w:rsidP="00534393">
      <w:pPr>
        <w:ind w:firstLine="709"/>
        <w:jc w:val="both"/>
        <w:rPr>
          <w:color w:val="000000"/>
          <w:sz w:val="28"/>
          <w:szCs w:val="28"/>
          <w:lang w:val="uk-UA"/>
        </w:rPr>
      </w:pPr>
      <w:r w:rsidRPr="00AD2EC1">
        <w:rPr>
          <w:color w:val="000000"/>
          <w:sz w:val="28"/>
          <w:szCs w:val="28"/>
          <w:lang w:val="en-US"/>
        </w:rPr>
        <w:t>ISBN</w:t>
      </w:r>
    </w:p>
    <w:p w:rsidR="00EF5B39" w:rsidRPr="00AD2EC1" w:rsidRDefault="00EF5B39" w:rsidP="00534393">
      <w:pPr>
        <w:ind w:firstLine="709"/>
        <w:jc w:val="both"/>
        <w:rPr>
          <w:color w:val="000000"/>
          <w:lang w:val="uk-UA"/>
        </w:rPr>
      </w:pPr>
    </w:p>
    <w:p w:rsidR="00EF5B39" w:rsidRPr="00AD2EC1" w:rsidRDefault="00EF5B39" w:rsidP="00534393">
      <w:pPr>
        <w:ind w:firstLine="709"/>
        <w:jc w:val="both"/>
        <w:rPr>
          <w:color w:val="000000"/>
          <w:lang w:val="uk-UA"/>
        </w:rPr>
      </w:pPr>
    </w:p>
    <w:p w:rsidR="00EF5B39" w:rsidRPr="00AD2EC1" w:rsidRDefault="00EF5B39" w:rsidP="00534393">
      <w:pPr>
        <w:ind w:firstLine="709"/>
        <w:jc w:val="both"/>
        <w:rPr>
          <w:color w:val="000000"/>
          <w:lang w:val="uk-UA"/>
        </w:rPr>
      </w:pPr>
      <w:r w:rsidRPr="00AD2EC1">
        <w:rPr>
          <w:color w:val="000000"/>
          <w:lang w:val="uk-UA"/>
        </w:rPr>
        <w:t>Мате</w:t>
      </w:r>
      <w:r w:rsidR="003506B6">
        <w:rPr>
          <w:color w:val="000000"/>
          <w:lang w:val="uk-UA"/>
        </w:rPr>
        <w:t>р</w:t>
      </w:r>
      <w:r w:rsidRPr="00AD2EC1">
        <w:rPr>
          <w:color w:val="000000"/>
          <w:lang w:val="uk-UA"/>
        </w:rPr>
        <w:t>іали посібника сп</w:t>
      </w:r>
      <w:r w:rsidR="003506B6">
        <w:rPr>
          <w:color w:val="000000"/>
          <w:lang w:val="uk-UA"/>
        </w:rPr>
        <w:t>р</w:t>
      </w:r>
      <w:r w:rsidRPr="00AD2EC1">
        <w:rPr>
          <w:color w:val="000000"/>
          <w:lang w:val="uk-UA"/>
        </w:rPr>
        <w:t>ямовані на о</w:t>
      </w:r>
      <w:r w:rsidR="003506B6">
        <w:rPr>
          <w:color w:val="000000"/>
          <w:lang w:val="uk-UA"/>
        </w:rPr>
        <w:t>р</w:t>
      </w:r>
      <w:r w:rsidRPr="00AD2EC1">
        <w:rPr>
          <w:color w:val="000000"/>
          <w:lang w:val="uk-UA"/>
        </w:rPr>
        <w:t xml:space="preserve">ганізацію самостійної </w:t>
      </w:r>
      <w:r w:rsidR="003506B6">
        <w:rPr>
          <w:color w:val="000000"/>
          <w:lang w:val="uk-UA"/>
        </w:rPr>
        <w:t>р</w:t>
      </w:r>
      <w:r w:rsidRPr="00AD2EC1">
        <w:rPr>
          <w:color w:val="000000"/>
          <w:lang w:val="uk-UA"/>
        </w:rPr>
        <w:t>оботи студентів щодо опанування п</w:t>
      </w:r>
      <w:r w:rsidR="003506B6">
        <w:rPr>
          <w:color w:val="000000"/>
          <w:lang w:val="uk-UA"/>
        </w:rPr>
        <w:t>р</w:t>
      </w:r>
      <w:r w:rsidRPr="00AD2EC1">
        <w:rPr>
          <w:color w:val="000000"/>
          <w:lang w:val="uk-UA"/>
        </w:rPr>
        <w:t>офесійних компететнцій з міжна</w:t>
      </w:r>
      <w:r w:rsidR="003506B6">
        <w:rPr>
          <w:color w:val="000000"/>
          <w:lang w:val="uk-UA"/>
        </w:rPr>
        <w:t>р</w:t>
      </w:r>
      <w:r w:rsidRPr="00AD2EC1">
        <w:rPr>
          <w:color w:val="000000"/>
          <w:lang w:val="uk-UA"/>
        </w:rPr>
        <w:t>одної то</w:t>
      </w:r>
      <w:r w:rsidR="003506B6">
        <w:rPr>
          <w:color w:val="000000"/>
          <w:lang w:val="uk-UA"/>
        </w:rPr>
        <w:t>р</w:t>
      </w:r>
      <w:r w:rsidRPr="00AD2EC1">
        <w:rPr>
          <w:color w:val="000000"/>
          <w:lang w:val="uk-UA"/>
        </w:rPr>
        <w:t>гівлі послугами. Кожна тема містить методичні мате</w:t>
      </w:r>
      <w:r w:rsidR="003506B6">
        <w:rPr>
          <w:color w:val="000000"/>
          <w:lang w:val="uk-UA"/>
        </w:rPr>
        <w:t>р</w:t>
      </w:r>
      <w:r w:rsidRPr="00AD2EC1">
        <w:rPr>
          <w:color w:val="000000"/>
          <w:lang w:val="uk-UA"/>
        </w:rPr>
        <w:t>іали, питання і п</w:t>
      </w:r>
      <w:r w:rsidR="003506B6">
        <w:rPr>
          <w:color w:val="000000"/>
          <w:lang w:val="uk-UA"/>
        </w:rPr>
        <w:t>р</w:t>
      </w:r>
      <w:r w:rsidRPr="00AD2EC1">
        <w:rPr>
          <w:color w:val="000000"/>
          <w:lang w:val="uk-UA"/>
        </w:rPr>
        <w:t>актичні завдання, п</w:t>
      </w:r>
      <w:r w:rsidR="003506B6">
        <w:rPr>
          <w:color w:val="000000"/>
          <w:lang w:val="uk-UA"/>
        </w:rPr>
        <w:t>р</w:t>
      </w:r>
      <w:r w:rsidRPr="00AD2EC1">
        <w:rPr>
          <w:color w:val="000000"/>
          <w:lang w:val="uk-UA"/>
        </w:rPr>
        <w:t xml:space="preserve">иклади. У додатках наведені статистичні дані для здійснення </w:t>
      </w:r>
      <w:r w:rsidR="003506B6">
        <w:rPr>
          <w:color w:val="000000"/>
          <w:lang w:val="uk-UA"/>
        </w:rPr>
        <w:t>р</w:t>
      </w:r>
      <w:r w:rsidRPr="00AD2EC1">
        <w:rPr>
          <w:color w:val="000000"/>
          <w:lang w:val="uk-UA"/>
        </w:rPr>
        <w:t>оз</w:t>
      </w:r>
      <w:r w:rsidR="003506B6">
        <w:rPr>
          <w:color w:val="000000"/>
          <w:lang w:val="uk-UA"/>
        </w:rPr>
        <w:t>р</w:t>
      </w:r>
      <w:r w:rsidRPr="00AD2EC1">
        <w:rPr>
          <w:color w:val="000000"/>
          <w:lang w:val="uk-UA"/>
        </w:rPr>
        <w:t>ахунків та аналізу показників міжна</w:t>
      </w:r>
      <w:r w:rsidR="003506B6">
        <w:rPr>
          <w:color w:val="000000"/>
          <w:lang w:val="uk-UA"/>
        </w:rPr>
        <w:t>р</w:t>
      </w:r>
      <w:r w:rsidRPr="00AD2EC1">
        <w:rPr>
          <w:color w:val="000000"/>
          <w:lang w:val="uk-UA"/>
        </w:rPr>
        <w:t>одної то</w:t>
      </w:r>
      <w:r w:rsidR="003506B6">
        <w:rPr>
          <w:color w:val="000000"/>
          <w:lang w:val="uk-UA"/>
        </w:rPr>
        <w:t>р</w:t>
      </w:r>
      <w:r w:rsidRPr="00AD2EC1">
        <w:rPr>
          <w:color w:val="000000"/>
          <w:lang w:val="uk-UA"/>
        </w:rPr>
        <w:t>гівлі послугами, довідкова інфо</w:t>
      </w:r>
      <w:r w:rsidR="003506B6">
        <w:rPr>
          <w:color w:val="000000"/>
          <w:lang w:val="uk-UA"/>
        </w:rPr>
        <w:t>р</w:t>
      </w:r>
      <w:r w:rsidRPr="00AD2EC1">
        <w:rPr>
          <w:color w:val="000000"/>
          <w:lang w:val="uk-UA"/>
        </w:rPr>
        <w:t>мація, п</w:t>
      </w:r>
      <w:r w:rsidR="003506B6">
        <w:rPr>
          <w:color w:val="000000"/>
          <w:lang w:val="uk-UA"/>
        </w:rPr>
        <w:t>р</w:t>
      </w:r>
      <w:r w:rsidRPr="00AD2EC1">
        <w:rPr>
          <w:color w:val="000000"/>
          <w:lang w:val="uk-UA"/>
        </w:rPr>
        <w:t>иклади ви</w:t>
      </w:r>
      <w:r w:rsidR="003506B6">
        <w:rPr>
          <w:color w:val="000000"/>
          <w:lang w:val="uk-UA"/>
        </w:rPr>
        <w:t>р</w:t>
      </w:r>
      <w:r w:rsidRPr="00AD2EC1">
        <w:rPr>
          <w:color w:val="000000"/>
          <w:lang w:val="uk-UA"/>
        </w:rPr>
        <w:t>ішення п</w:t>
      </w:r>
      <w:r w:rsidR="003506B6">
        <w:rPr>
          <w:color w:val="000000"/>
          <w:lang w:val="uk-UA"/>
        </w:rPr>
        <w:t>р</w:t>
      </w:r>
      <w:r w:rsidRPr="00AD2EC1">
        <w:rPr>
          <w:color w:val="000000"/>
          <w:lang w:val="uk-UA"/>
        </w:rPr>
        <w:t>актичних завдань. Для студентів і магіст</w:t>
      </w:r>
      <w:r w:rsidR="003506B6">
        <w:rPr>
          <w:color w:val="000000"/>
          <w:lang w:val="uk-UA"/>
        </w:rPr>
        <w:t>р</w:t>
      </w:r>
      <w:r w:rsidRPr="00AD2EC1">
        <w:rPr>
          <w:color w:val="000000"/>
          <w:lang w:val="uk-UA"/>
        </w:rPr>
        <w:t>антів  спеціальності «Менеджмент» та інших економічних спеціальностей, а також буде ко</w:t>
      </w:r>
      <w:r w:rsidR="003506B6">
        <w:rPr>
          <w:color w:val="000000"/>
          <w:lang w:val="uk-UA"/>
        </w:rPr>
        <w:t>р</w:t>
      </w:r>
      <w:r w:rsidRPr="00AD2EC1">
        <w:rPr>
          <w:color w:val="000000"/>
          <w:lang w:val="uk-UA"/>
        </w:rPr>
        <w:t>исним, викладачам, аспі</w:t>
      </w:r>
      <w:r w:rsidR="003506B6">
        <w:rPr>
          <w:color w:val="000000"/>
          <w:lang w:val="uk-UA"/>
        </w:rPr>
        <w:t>р</w:t>
      </w:r>
      <w:r w:rsidRPr="00AD2EC1">
        <w:rPr>
          <w:color w:val="000000"/>
          <w:lang w:val="uk-UA"/>
        </w:rPr>
        <w:t>антам та п</w:t>
      </w:r>
      <w:r w:rsidR="003506B6">
        <w:rPr>
          <w:color w:val="000000"/>
          <w:lang w:val="uk-UA"/>
        </w:rPr>
        <w:t>р</w:t>
      </w:r>
      <w:r w:rsidRPr="00AD2EC1">
        <w:rPr>
          <w:color w:val="000000"/>
          <w:lang w:val="uk-UA"/>
        </w:rPr>
        <w:t>актикам у сфе</w:t>
      </w:r>
      <w:r w:rsidR="003506B6">
        <w:rPr>
          <w:color w:val="000000"/>
          <w:lang w:val="uk-UA"/>
        </w:rPr>
        <w:t>р</w:t>
      </w:r>
      <w:r w:rsidRPr="00AD2EC1">
        <w:rPr>
          <w:color w:val="000000"/>
          <w:lang w:val="uk-UA"/>
        </w:rPr>
        <w:t>і міжна</w:t>
      </w:r>
      <w:r w:rsidR="003506B6">
        <w:rPr>
          <w:color w:val="000000"/>
          <w:lang w:val="uk-UA"/>
        </w:rPr>
        <w:t>р</w:t>
      </w:r>
      <w:r w:rsidRPr="00AD2EC1">
        <w:rPr>
          <w:color w:val="000000"/>
          <w:lang w:val="uk-UA"/>
        </w:rPr>
        <w:t>одної то</w:t>
      </w:r>
      <w:r w:rsidR="003506B6">
        <w:rPr>
          <w:color w:val="000000"/>
          <w:lang w:val="uk-UA"/>
        </w:rPr>
        <w:t>р</w:t>
      </w:r>
      <w:r w:rsidRPr="00AD2EC1">
        <w:rPr>
          <w:color w:val="000000"/>
          <w:lang w:val="uk-UA"/>
        </w:rPr>
        <w:t>гівлі послугами.</w:t>
      </w:r>
    </w:p>
    <w:p w:rsidR="00EF5B39" w:rsidRPr="00AD2EC1" w:rsidRDefault="00EF5B39" w:rsidP="00534393">
      <w:pPr>
        <w:ind w:firstLine="709"/>
        <w:jc w:val="right"/>
        <w:rPr>
          <w:color w:val="000000"/>
          <w:lang w:val="uk-UA"/>
        </w:rPr>
      </w:pPr>
      <w:r w:rsidRPr="00AD2EC1">
        <w:rPr>
          <w:color w:val="000000"/>
          <w:lang w:val="uk-UA"/>
        </w:rPr>
        <w:t>УДК 339.5</w:t>
      </w:r>
    </w:p>
    <w:p w:rsidR="00EF5B39" w:rsidRPr="00AD2EC1" w:rsidRDefault="00EF5B39" w:rsidP="00534393">
      <w:pPr>
        <w:ind w:firstLine="709"/>
        <w:jc w:val="right"/>
        <w:rPr>
          <w:color w:val="000000"/>
          <w:lang w:val="uk-UA"/>
        </w:rPr>
      </w:pPr>
      <w:r w:rsidRPr="00AD2EC1">
        <w:rPr>
          <w:color w:val="000000"/>
          <w:lang w:val="uk-UA"/>
        </w:rPr>
        <w:t>ББК 65.428</w:t>
      </w:r>
    </w:p>
    <w:p w:rsidR="00EF5B39" w:rsidRPr="00AD2EC1" w:rsidRDefault="00EF5B39" w:rsidP="00534393">
      <w:pPr>
        <w:ind w:firstLine="709"/>
        <w:jc w:val="right"/>
        <w:rPr>
          <w:color w:val="000000"/>
          <w:lang w:val="uk-UA"/>
        </w:rPr>
      </w:pPr>
      <w:r w:rsidRPr="00AD2EC1">
        <w:rPr>
          <w:color w:val="000000"/>
          <w:lang w:val="uk-UA"/>
        </w:rPr>
        <w:t>М.58</w:t>
      </w:r>
    </w:p>
    <w:p w:rsidR="00EF5B39" w:rsidRPr="00AD2EC1" w:rsidRDefault="00EF5B39" w:rsidP="00534393">
      <w:pPr>
        <w:ind w:firstLine="709"/>
        <w:jc w:val="right"/>
        <w:rPr>
          <w:color w:val="000000"/>
          <w:lang w:val="uk-UA"/>
        </w:rPr>
      </w:pPr>
    </w:p>
    <w:p w:rsidR="00EF5B39" w:rsidRPr="00AD2EC1" w:rsidRDefault="00EF5B39" w:rsidP="00534393">
      <w:pPr>
        <w:ind w:firstLine="709"/>
        <w:jc w:val="right"/>
        <w:rPr>
          <w:color w:val="000000"/>
          <w:sz w:val="28"/>
          <w:szCs w:val="28"/>
          <w:lang w:val="uk-UA"/>
        </w:rPr>
      </w:pPr>
      <w:r w:rsidRPr="00AD2EC1">
        <w:rPr>
          <w:color w:val="000000"/>
          <w:sz w:val="32"/>
          <w:szCs w:val="32"/>
          <w:lang w:val="uk-UA"/>
        </w:rPr>
        <w:t xml:space="preserve">©  </w:t>
      </w:r>
      <w:r w:rsidRPr="00AD2EC1">
        <w:rPr>
          <w:color w:val="000000"/>
          <w:sz w:val="28"/>
          <w:szCs w:val="28"/>
          <w:lang w:val="uk-UA"/>
        </w:rPr>
        <w:t xml:space="preserve">І.Т. Кіщак, А.В. Огієнко, М.М. Огієнко, </w:t>
      </w:r>
    </w:p>
    <w:p w:rsidR="00EF5B39" w:rsidRPr="00AD2EC1" w:rsidRDefault="00EF5B39" w:rsidP="00534393">
      <w:pPr>
        <w:ind w:firstLine="709"/>
        <w:jc w:val="right"/>
        <w:rPr>
          <w:color w:val="000000"/>
          <w:lang w:val="uk-UA"/>
        </w:rPr>
      </w:pPr>
      <w:r w:rsidRPr="00AD2EC1">
        <w:rPr>
          <w:color w:val="000000"/>
          <w:sz w:val="28"/>
          <w:szCs w:val="28"/>
          <w:lang w:val="uk-UA"/>
        </w:rPr>
        <w:t>Л.В. Наза</w:t>
      </w:r>
      <w:r w:rsidR="003506B6">
        <w:rPr>
          <w:color w:val="000000"/>
          <w:sz w:val="28"/>
          <w:szCs w:val="28"/>
          <w:lang w:val="uk-UA"/>
        </w:rPr>
        <w:t>р</w:t>
      </w:r>
      <w:r w:rsidRPr="00AD2EC1">
        <w:rPr>
          <w:color w:val="000000"/>
          <w:sz w:val="28"/>
          <w:szCs w:val="28"/>
          <w:lang w:val="uk-UA"/>
        </w:rPr>
        <w:t>ова, А.В. Слюса</w:t>
      </w:r>
      <w:r w:rsidR="003506B6">
        <w:rPr>
          <w:color w:val="000000"/>
          <w:sz w:val="28"/>
          <w:szCs w:val="28"/>
          <w:lang w:val="uk-UA"/>
        </w:rPr>
        <w:t>р</w:t>
      </w:r>
      <w:r w:rsidRPr="00AD2EC1">
        <w:rPr>
          <w:color w:val="000000"/>
          <w:sz w:val="28"/>
          <w:szCs w:val="28"/>
          <w:lang w:val="uk-UA"/>
        </w:rPr>
        <w:t>енко, 2017</w:t>
      </w:r>
      <w:r w:rsidRPr="00AD2EC1">
        <w:rPr>
          <w:color w:val="000000"/>
          <w:lang w:val="uk-UA"/>
        </w:rPr>
        <w:t xml:space="preserve"> </w:t>
      </w:r>
    </w:p>
    <w:p w:rsidR="00EF5B39" w:rsidRPr="00AD2EC1" w:rsidRDefault="00EF5B39" w:rsidP="00534393">
      <w:pPr>
        <w:ind w:firstLine="709"/>
        <w:jc w:val="right"/>
        <w:rPr>
          <w:color w:val="000000"/>
          <w:lang w:val="uk-UA"/>
        </w:rPr>
      </w:pPr>
    </w:p>
    <w:p w:rsidR="00EF5B39" w:rsidRPr="00AD2EC1" w:rsidRDefault="00EF5B39" w:rsidP="00534393">
      <w:pPr>
        <w:ind w:firstLine="709"/>
        <w:rPr>
          <w:color w:val="000000"/>
          <w:lang w:val="uk-UA"/>
        </w:rPr>
      </w:pPr>
      <w:r w:rsidRPr="00AD2EC1">
        <w:rPr>
          <w:color w:val="000000"/>
          <w:sz w:val="28"/>
          <w:szCs w:val="28"/>
          <w:lang w:val="en-US"/>
        </w:rPr>
        <w:t>ISBN</w:t>
      </w:r>
      <w:r w:rsidRPr="00AD2EC1">
        <w:rPr>
          <w:color w:val="000000"/>
          <w:lang w:val="uk-UA"/>
        </w:rPr>
        <w:t xml:space="preserve"> </w:t>
      </w:r>
      <w:r w:rsidRPr="00AD2EC1">
        <w:rPr>
          <w:color w:val="000000"/>
          <w:lang w:val="uk-UA"/>
        </w:rPr>
        <w:br w:type="page"/>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jc w:val="center"/>
        <w:rPr>
          <w:color w:val="000000"/>
          <w:sz w:val="32"/>
          <w:szCs w:val="32"/>
          <w:lang w:val="uk-UA"/>
        </w:rPr>
      </w:pPr>
      <w:r w:rsidRPr="00AD2EC1">
        <w:rPr>
          <w:color w:val="000000"/>
          <w:sz w:val="32"/>
          <w:szCs w:val="32"/>
          <w:lang w:val="uk-UA"/>
        </w:rPr>
        <w:t>ЗМІСТ</w:t>
      </w:r>
    </w:p>
    <w:p w:rsidR="00EF5B39" w:rsidRPr="00AD2EC1" w:rsidRDefault="00EF5B39" w:rsidP="00534393">
      <w:pPr>
        <w:spacing w:line="276" w:lineRule="auto"/>
        <w:jc w:val="center"/>
        <w:rPr>
          <w:color w:val="000000"/>
          <w:sz w:val="32"/>
          <w:szCs w:val="32"/>
          <w:lang w:val="uk-UA"/>
        </w:rPr>
      </w:pPr>
    </w:p>
    <w:p w:rsidR="00EF5B39" w:rsidRPr="00AD2EC1" w:rsidRDefault="00EF5B39" w:rsidP="00534393">
      <w:pPr>
        <w:autoSpaceDE w:val="0"/>
        <w:autoSpaceDN w:val="0"/>
        <w:adjustRightInd w:val="0"/>
        <w:spacing w:line="276" w:lineRule="auto"/>
        <w:jc w:val="both"/>
        <w:rPr>
          <w:rFonts w:eastAsia="TimesNewRoman"/>
          <w:color w:val="000000"/>
          <w:sz w:val="32"/>
          <w:szCs w:val="32"/>
          <w:lang w:val="uk-UA"/>
        </w:rPr>
      </w:pPr>
      <w:r w:rsidRPr="00AD2EC1">
        <w:rPr>
          <w:rFonts w:eastAsia="TimesNewRoman"/>
          <w:color w:val="000000"/>
          <w:sz w:val="32"/>
          <w:szCs w:val="32"/>
          <w:lang w:val="uk-UA"/>
        </w:rPr>
        <w:t>Вступ</w:t>
      </w:r>
    </w:p>
    <w:p w:rsidR="00EF5B39" w:rsidRPr="00AD2EC1" w:rsidRDefault="003506B6" w:rsidP="00534393">
      <w:pPr>
        <w:autoSpaceDE w:val="0"/>
        <w:autoSpaceDN w:val="0"/>
        <w:adjustRightInd w:val="0"/>
        <w:spacing w:line="276" w:lineRule="auto"/>
        <w:jc w:val="both"/>
        <w:rPr>
          <w:color w:val="000000"/>
          <w:sz w:val="28"/>
          <w:szCs w:val="28"/>
          <w:lang w:val="uk-UA"/>
        </w:rPr>
      </w:pPr>
      <w:r>
        <w:rPr>
          <w:rFonts w:eastAsia="TimesNewRoman"/>
          <w:color w:val="000000"/>
          <w:sz w:val="32"/>
          <w:szCs w:val="32"/>
          <w:lang w:val="uk-UA"/>
        </w:rPr>
        <w:t>Р</w:t>
      </w:r>
      <w:r w:rsidR="00EF5B39" w:rsidRPr="00AD2EC1">
        <w:rPr>
          <w:rFonts w:eastAsia="TimesNewRoman"/>
          <w:color w:val="000000"/>
          <w:sz w:val="32"/>
          <w:szCs w:val="32"/>
          <w:lang w:val="uk-UA"/>
        </w:rPr>
        <w:t>озділ 1</w:t>
      </w:r>
      <w:r w:rsidR="00EF5B39" w:rsidRPr="00AD2EC1">
        <w:rPr>
          <w:b/>
          <w:color w:val="000000"/>
          <w:sz w:val="28"/>
          <w:szCs w:val="28"/>
          <w:lang w:val="uk-UA"/>
        </w:rPr>
        <w:t xml:space="preserve"> </w:t>
      </w:r>
      <w:r w:rsidR="00EF5B39" w:rsidRPr="00AD2EC1">
        <w:rPr>
          <w:color w:val="000000"/>
          <w:sz w:val="28"/>
          <w:szCs w:val="28"/>
          <w:lang w:val="uk-UA"/>
        </w:rPr>
        <w:t xml:space="preserve">ОСОБЛИВОСТІ ЗДІЙСНЕННЯ ТА </w:t>
      </w:r>
      <w:r>
        <w:rPr>
          <w:color w:val="000000"/>
          <w:sz w:val="28"/>
          <w:szCs w:val="28"/>
          <w:lang w:val="uk-UA"/>
        </w:rPr>
        <w:t>Р</w:t>
      </w:r>
      <w:r w:rsidR="00EF5B39" w:rsidRPr="00AD2EC1">
        <w:rPr>
          <w:color w:val="000000"/>
          <w:sz w:val="28"/>
          <w:szCs w:val="28"/>
          <w:lang w:val="uk-UA"/>
        </w:rPr>
        <w:t xml:space="preserve">ЕГУЛЮВАННЯ </w:t>
      </w:r>
    </w:p>
    <w:p w:rsidR="00EF5B39" w:rsidRPr="00AD2EC1" w:rsidRDefault="00EF5B39" w:rsidP="00534393">
      <w:pPr>
        <w:autoSpaceDE w:val="0"/>
        <w:autoSpaceDN w:val="0"/>
        <w:adjustRightInd w:val="0"/>
        <w:spacing w:line="276" w:lineRule="auto"/>
        <w:jc w:val="both"/>
        <w:rPr>
          <w:rFonts w:eastAsia="TimesNewRoman"/>
          <w:color w:val="000000"/>
          <w:sz w:val="28"/>
          <w:szCs w:val="28"/>
          <w:lang w:val="uk-UA"/>
        </w:rPr>
      </w:pPr>
      <w:r w:rsidRPr="00AD2EC1">
        <w:rPr>
          <w:color w:val="000000"/>
          <w:sz w:val="28"/>
          <w:szCs w:val="28"/>
          <w:lang w:val="uk-UA"/>
        </w:rPr>
        <w:t>МІЖНА</w:t>
      </w:r>
      <w:r w:rsidR="003506B6">
        <w:rPr>
          <w:color w:val="000000"/>
          <w:sz w:val="28"/>
          <w:szCs w:val="28"/>
          <w:lang w:val="uk-UA"/>
        </w:rPr>
        <w:t>Р</w:t>
      </w:r>
      <w:r w:rsidRPr="00AD2EC1">
        <w:rPr>
          <w:color w:val="000000"/>
          <w:sz w:val="28"/>
          <w:szCs w:val="28"/>
          <w:lang w:val="uk-UA"/>
        </w:rPr>
        <w:t>ОДНОЇ ТО</w:t>
      </w:r>
      <w:r w:rsidR="003506B6">
        <w:rPr>
          <w:color w:val="000000"/>
          <w:sz w:val="28"/>
          <w:szCs w:val="28"/>
          <w:lang w:val="uk-UA"/>
        </w:rPr>
        <w:t>Р</w:t>
      </w:r>
      <w:r w:rsidRPr="00AD2EC1">
        <w:rPr>
          <w:color w:val="000000"/>
          <w:sz w:val="28"/>
          <w:szCs w:val="28"/>
          <w:lang w:val="uk-UA"/>
        </w:rPr>
        <w:t>ГІВЛІ ПОСЛУГАМИ</w:t>
      </w:r>
    </w:p>
    <w:p w:rsidR="00EF5B39" w:rsidRPr="00AD2EC1" w:rsidRDefault="00EF5B39" w:rsidP="00534393">
      <w:pPr>
        <w:spacing w:line="276" w:lineRule="auto"/>
        <w:rPr>
          <w:color w:val="000000"/>
          <w:sz w:val="28"/>
          <w:szCs w:val="28"/>
          <w:lang w:val="uk-UA"/>
        </w:rPr>
      </w:pPr>
      <w:r w:rsidRPr="00AD2EC1">
        <w:rPr>
          <w:color w:val="000000"/>
          <w:sz w:val="28"/>
          <w:szCs w:val="28"/>
          <w:lang w:val="uk-UA"/>
        </w:rPr>
        <w:t xml:space="preserve">Тема 1. </w:t>
      </w:r>
      <w:r w:rsidRPr="00F44FB2">
        <w:rPr>
          <w:color w:val="000000"/>
          <w:sz w:val="28"/>
          <w:szCs w:val="28"/>
          <w:lang w:val="uk-UA"/>
        </w:rPr>
        <w:t>Міжна</w:t>
      </w:r>
      <w:r w:rsidR="003506B6">
        <w:rPr>
          <w:color w:val="000000"/>
          <w:sz w:val="28"/>
          <w:szCs w:val="28"/>
        </w:rPr>
        <w:t>р</w:t>
      </w:r>
      <w:r w:rsidRPr="00F44FB2">
        <w:rPr>
          <w:color w:val="000000"/>
          <w:sz w:val="28"/>
          <w:szCs w:val="28"/>
          <w:lang w:val="uk-UA"/>
        </w:rPr>
        <w:t>одна то</w:t>
      </w:r>
      <w:r w:rsidR="003506B6">
        <w:rPr>
          <w:color w:val="000000"/>
          <w:sz w:val="28"/>
          <w:szCs w:val="28"/>
        </w:rPr>
        <w:t>р</w:t>
      </w:r>
      <w:r w:rsidRPr="00F44FB2">
        <w:rPr>
          <w:color w:val="000000"/>
          <w:sz w:val="28"/>
          <w:szCs w:val="28"/>
          <w:lang w:val="uk-UA"/>
        </w:rPr>
        <w:t>гівля послугами: к</w:t>
      </w:r>
      <w:r w:rsidR="003506B6">
        <w:rPr>
          <w:color w:val="000000"/>
          <w:sz w:val="28"/>
          <w:szCs w:val="28"/>
        </w:rPr>
        <w:t>р</w:t>
      </w:r>
      <w:r w:rsidRPr="00F44FB2">
        <w:rPr>
          <w:color w:val="000000"/>
          <w:sz w:val="28"/>
          <w:szCs w:val="28"/>
          <w:lang w:val="uk-UA"/>
        </w:rPr>
        <w:t>ите</w:t>
      </w:r>
      <w:r w:rsidR="003506B6">
        <w:rPr>
          <w:color w:val="000000"/>
          <w:sz w:val="28"/>
          <w:szCs w:val="28"/>
        </w:rPr>
        <w:t>р</w:t>
      </w:r>
      <w:r w:rsidRPr="00F44FB2">
        <w:rPr>
          <w:color w:val="000000"/>
          <w:sz w:val="28"/>
          <w:szCs w:val="28"/>
          <w:lang w:val="uk-UA"/>
        </w:rPr>
        <w:t>ії та ук</w:t>
      </w:r>
      <w:r w:rsidR="003506B6">
        <w:rPr>
          <w:color w:val="000000"/>
          <w:sz w:val="28"/>
          <w:szCs w:val="28"/>
        </w:rPr>
        <w:t>р</w:t>
      </w:r>
      <w:r w:rsidRPr="00F44FB2">
        <w:rPr>
          <w:color w:val="000000"/>
          <w:sz w:val="28"/>
          <w:szCs w:val="28"/>
          <w:lang w:val="uk-UA"/>
        </w:rPr>
        <w:t>аїнська специфіка</w:t>
      </w:r>
      <w:r w:rsidRPr="00AD2EC1">
        <w:rPr>
          <w:color w:val="000000"/>
          <w:sz w:val="28"/>
          <w:szCs w:val="28"/>
          <w:lang w:val="uk-UA"/>
        </w:rPr>
        <w:t xml:space="preserve">. </w:t>
      </w:r>
    </w:p>
    <w:p w:rsidR="00EF5B39" w:rsidRPr="00AD2EC1" w:rsidRDefault="00EF5B39" w:rsidP="00534393">
      <w:pPr>
        <w:pStyle w:val="1"/>
        <w:shd w:val="clear" w:color="auto" w:fill="FFFFFF"/>
        <w:spacing w:before="0" w:line="276" w:lineRule="auto"/>
        <w:rPr>
          <w:rFonts w:ascii="Times New Roman" w:hAnsi="Times New Roman"/>
          <w:b w:val="0"/>
          <w:color w:val="000000"/>
          <w:lang w:val="uk-UA"/>
        </w:rPr>
      </w:pPr>
      <w:r w:rsidRPr="00AD2EC1">
        <w:rPr>
          <w:rFonts w:ascii="Times New Roman" w:hAnsi="Times New Roman"/>
          <w:b w:val="0"/>
          <w:color w:val="000000"/>
          <w:lang w:val="uk-UA"/>
        </w:rPr>
        <w:t>Тема 2. О</w:t>
      </w:r>
      <w:r w:rsidR="003506B6">
        <w:rPr>
          <w:rFonts w:ascii="Times New Roman" w:hAnsi="Times New Roman"/>
          <w:b w:val="0"/>
          <w:color w:val="000000"/>
        </w:rPr>
        <w:t>р</w:t>
      </w:r>
      <w:r w:rsidRPr="00F44FB2">
        <w:rPr>
          <w:rFonts w:ascii="Times New Roman" w:hAnsi="Times New Roman"/>
          <w:b w:val="0"/>
          <w:color w:val="000000"/>
          <w:lang w:val="uk-UA"/>
        </w:rPr>
        <w:t>ганізація міжна</w:t>
      </w:r>
      <w:r w:rsidR="003506B6">
        <w:rPr>
          <w:rFonts w:ascii="Times New Roman" w:hAnsi="Times New Roman"/>
          <w:b w:val="0"/>
          <w:color w:val="000000"/>
        </w:rPr>
        <w:t>р</w:t>
      </w:r>
      <w:r w:rsidRPr="00F44FB2">
        <w:rPr>
          <w:rFonts w:ascii="Times New Roman" w:hAnsi="Times New Roman"/>
          <w:b w:val="0"/>
          <w:color w:val="000000"/>
          <w:lang w:val="uk-UA"/>
        </w:rPr>
        <w:t>одної то</w:t>
      </w:r>
      <w:r w:rsidR="003506B6">
        <w:rPr>
          <w:rFonts w:ascii="Times New Roman" w:hAnsi="Times New Roman"/>
          <w:b w:val="0"/>
          <w:color w:val="000000"/>
        </w:rPr>
        <w:t>р</w:t>
      </w:r>
      <w:r w:rsidRPr="00F44FB2">
        <w:rPr>
          <w:rFonts w:ascii="Times New Roman" w:hAnsi="Times New Roman"/>
          <w:b w:val="0"/>
          <w:color w:val="000000"/>
          <w:lang w:val="uk-UA"/>
        </w:rPr>
        <w:t>гівлі послугами</w:t>
      </w:r>
      <w:r w:rsidRPr="00AD2EC1">
        <w:rPr>
          <w:rFonts w:ascii="Times New Roman" w:hAnsi="Times New Roman"/>
          <w:b w:val="0"/>
          <w:color w:val="000000"/>
          <w:lang w:val="uk-UA"/>
        </w:rPr>
        <w:t>.</w:t>
      </w:r>
    </w:p>
    <w:p w:rsidR="00EF5B39" w:rsidRPr="00AD2EC1" w:rsidRDefault="00EF5B39" w:rsidP="00534393">
      <w:pPr>
        <w:pStyle w:val="a4"/>
        <w:spacing w:after="0"/>
        <w:ind w:left="0"/>
        <w:outlineLvl w:val="0"/>
        <w:rPr>
          <w:rFonts w:ascii="Times New Roman" w:hAnsi="Times New Roman"/>
          <w:bCs/>
          <w:color w:val="000000"/>
          <w:kern w:val="36"/>
          <w:sz w:val="28"/>
          <w:szCs w:val="28"/>
        </w:rPr>
      </w:pPr>
      <w:r w:rsidRPr="00AD2EC1">
        <w:rPr>
          <w:rFonts w:ascii="Times New Roman" w:hAnsi="Times New Roman"/>
          <w:color w:val="000000"/>
          <w:sz w:val="28"/>
          <w:szCs w:val="28"/>
          <w:lang w:val="uk-UA"/>
        </w:rPr>
        <w:t xml:space="preserve">Тема 3. </w:t>
      </w:r>
      <w:r w:rsidRPr="00AD2EC1">
        <w:rPr>
          <w:rFonts w:ascii="Times New Roman" w:hAnsi="Times New Roman"/>
          <w:bCs/>
          <w:color w:val="000000"/>
          <w:kern w:val="36"/>
          <w:sz w:val="28"/>
          <w:szCs w:val="28"/>
          <w:lang w:val="uk-UA"/>
        </w:rPr>
        <w:t>Основні показники</w:t>
      </w:r>
      <w:r w:rsidRPr="00AD2EC1">
        <w:rPr>
          <w:rFonts w:ascii="Times New Roman" w:hAnsi="Times New Roman"/>
          <w:bCs/>
          <w:color w:val="000000"/>
          <w:kern w:val="36"/>
          <w:sz w:val="28"/>
          <w:szCs w:val="28"/>
        </w:rPr>
        <w:t xml:space="preserve"> міжна</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одної то</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гівлі послугами, її динаміка,</w:t>
      </w:r>
    </w:p>
    <w:p w:rsidR="00EF5B39" w:rsidRPr="00AD2EC1" w:rsidRDefault="00EF5B39" w:rsidP="00534393">
      <w:pPr>
        <w:pStyle w:val="a4"/>
        <w:spacing w:after="0"/>
        <w:ind w:left="0"/>
        <w:outlineLvl w:val="0"/>
        <w:rPr>
          <w:rFonts w:ascii="Times New Roman" w:hAnsi="Times New Roman"/>
          <w:bCs/>
          <w:color w:val="000000"/>
          <w:kern w:val="36"/>
          <w:sz w:val="28"/>
          <w:szCs w:val="28"/>
          <w:lang w:val="uk-UA"/>
        </w:rPr>
      </w:pPr>
      <w:r w:rsidRPr="00AD2EC1">
        <w:rPr>
          <w:rFonts w:ascii="Times New Roman" w:hAnsi="Times New Roman"/>
          <w:bCs/>
          <w:color w:val="000000"/>
          <w:kern w:val="36"/>
          <w:sz w:val="28"/>
          <w:szCs w:val="28"/>
        </w:rPr>
        <w:t xml:space="preserve"> ст</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укту</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а і геог</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афічні нап</w:t>
      </w:r>
      <w:r w:rsidR="003506B6">
        <w:rPr>
          <w:rFonts w:ascii="Times New Roman" w:hAnsi="Times New Roman"/>
          <w:bCs/>
          <w:color w:val="000000"/>
          <w:kern w:val="36"/>
          <w:sz w:val="28"/>
          <w:szCs w:val="28"/>
        </w:rPr>
        <w:t>р</w:t>
      </w:r>
      <w:r w:rsidRPr="00AD2EC1">
        <w:rPr>
          <w:rFonts w:ascii="Times New Roman" w:hAnsi="Times New Roman"/>
          <w:bCs/>
          <w:color w:val="000000"/>
          <w:kern w:val="36"/>
          <w:sz w:val="28"/>
          <w:szCs w:val="28"/>
        </w:rPr>
        <w:t>ямки.</w:t>
      </w:r>
    </w:p>
    <w:p w:rsidR="00EF5B39" w:rsidRPr="00AD2EC1" w:rsidRDefault="00EF5B39" w:rsidP="00534393">
      <w:pPr>
        <w:pStyle w:val="a4"/>
        <w:spacing w:after="0"/>
        <w:ind w:left="0"/>
        <w:outlineLvl w:val="0"/>
        <w:rPr>
          <w:rFonts w:ascii="Times New Roman" w:hAnsi="Times New Roman"/>
          <w:color w:val="000000"/>
          <w:sz w:val="28"/>
          <w:szCs w:val="28"/>
          <w:lang w:val="uk-UA"/>
        </w:rPr>
      </w:pPr>
      <w:r w:rsidRPr="00AD2EC1">
        <w:rPr>
          <w:rFonts w:ascii="Times New Roman" w:hAnsi="Times New Roman"/>
          <w:color w:val="000000"/>
          <w:sz w:val="28"/>
          <w:szCs w:val="28"/>
          <w:lang w:val="uk-UA"/>
        </w:rPr>
        <w:t xml:space="preserve">Тема 4. </w:t>
      </w:r>
      <w:r w:rsidRPr="00AD2EC1">
        <w:rPr>
          <w:rFonts w:ascii="Times New Roman" w:hAnsi="Times New Roman"/>
          <w:color w:val="000000"/>
          <w:sz w:val="28"/>
          <w:szCs w:val="28"/>
        </w:rPr>
        <w:t>Послуги посе</w:t>
      </w:r>
      <w:r w:rsidR="003506B6">
        <w:rPr>
          <w:rFonts w:ascii="Times New Roman" w:hAnsi="Times New Roman"/>
          <w:color w:val="000000"/>
          <w:sz w:val="28"/>
          <w:szCs w:val="28"/>
        </w:rPr>
        <w:t>р</w:t>
      </w:r>
      <w:r w:rsidRPr="00AD2EC1">
        <w:rPr>
          <w:rFonts w:ascii="Times New Roman" w:hAnsi="Times New Roman"/>
          <w:color w:val="000000"/>
          <w:sz w:val="28"/>
          <w:szCs w:val="28"/>
        </w:rPr>
        <w:t>едників у міжна</w:t>
      </w:r>
      <w:r w:rsidR="003506B6">
        <w:rPr>
          <w:rFonts w:ascii="Times New Roman" w:hAnsi="Times New Roman"/>
          <w:color w:val="000000"/>
          <w:sz w:val="28"/>
          <w:szCs w:val="28"/>
        </w:rPr>
        <w:t>р</w:t>
      </w:r>
      <w:r w:rsidRPr="00AD2EC1">
        <w:rPr>
          <w:rFonts w:ascii="Times New Roman" w:hAnsi="Times New Roman"/>
          <w:color w:val="000000"/>
          <w:sz w:val="28"/>
          <w:szCs w:val="28"/>
        </w:rPr>
        <w:t>одній то</w:t>
      </w:r>
      <w:r w:rsidR="003506B6">
        <w:rPr>
          <w:rFonts w:ascii="Times New Roman" w:hAnsi="Times New Roman"/>
          <w:color w:val="000000"/>
          <w:sz w:val="28"/>
          <w:szCs w:val="28"/>
        </w:rPr>
        <w:t>р</w:t>
      </w:r>
      <w:r w:rsidRPr="00AD2EC1">
        <w:rPr>
          <w:rFonts w:ascii="Times New Roman" w:hAnsi="Times New Roman"/>
          <w:color w:val="000000"/>
          <w:sz w:val="28"/>
          <w:szCs w:val="28"/>
        </w:rPr>
        <w:t>гівлі</w:t>
      </w:r>
      <w:r w:rsidRPr="00AD2EC1">
        <w:rPr>
          <w:rFonts w:ascii="Times New Roman" w:hAnsi="Times New Roman"/>
          <w:color w:val="000000"/>
          <w:sz w:val="28"/>
          <w:szCs w:val="28"/>
          <w:lang w:val="uk-UA"/>
        </w:rPr>
        <w:t>.</w:t>
      </w:r>
    </w:p>
    <w:p w:rsidR="00EF5B39" w:rsidRPr="00AD2EC1" w:rsidRDefault="00EF5B39" w:rsidP="00534393">
      <w:pPr>
        <w:pStyle w:val="a4"/>
        <w:spacing w:after="0"/>
        <w:ind w:left="0"/>
        <w:outlineLvl w:val="0"/>
        <w:rPr>
          <w:rFonts w:ascii="Times New Roman" w:hAnsi="Times New Roman"/>
          <w:color w:val="000000"/>
          <w:sz w:val="28"/>
          <w:szCs w:val="28"/>
          <w:lang w:val="uk-UA"/>
        </w:rPr>
      </w:pPr>
      <w:r w:rsidRPr="00AD2EC1">
        <w:rPr>
          <w:rFonts w:ascii="Times New Roman" w:hAnsi="Times New Roman"/>
          <w:color w:val="000000"/>
          <w:sz w:val="28"/>
          <w:szCs w:val="28"/>
          <w:lang w:val="uk-UA"/>
        </w:rPr>
        <w:t xml:space="preserve">Тема 5. </w:t>
      </w:r>
      <w:r w:rsidR="003506B6">
        <w:rPr>
          <w:rFonts w:ascii="Times New Roman" w:hAnsi="Times New Roman"/>
          <w:color w:val="000000"/>
          <w:sz w:val="28"/>
          <w:szCs w:val="28"/>
          <w:lang w:val="uk-UA"/>
        </w:rPr>
        <w:t>Р</w:t>
      </w:r>
      <w:r w:rsidRPr="00AD2EC1">
        <w:rPr>
          <w:rFonts w:ascii="Times New Roman" w:hAnsi="Times New Roman"/>
          <w:color w:val="000000"/>
          <w:sz w:val="28"/>
          <w:szCs w:val="28"/>
          <w:lang w:val="uk-UA"/>
        </w:rPr>
        <w:t>егулювання міжна</w:t>
      </w:r>
      <w:r w:rsidR="003506B6">
        <w:rPr>
          <w:rFonts w:ascii="Times New Roman" w:hAnsi="Times New Roman"/>
          <w:color w:val="000000"/>
          <w:sz w:val="28"/>
          <w:szCs w:val="28"/>
          <w:lang w:val="uk-UA"/>
        </w:rPr>
        <w:t>р</w:t>
      </w:r>
      <w:r w:rsidRPr="00AD2EC1">
        <w:rPr>
          <w:rFonts w:ascii="Times New Roman" w:hAnsi="Times New Roman"/>
          <w:color w:val="000000"/>
          <w:sz w:val="28"/>
          <w:szCs w:val="28"/>
          <w:lang w:val="uk-UA"/>
        </w:rPr>
        <w:t>одної то</w:t>
      </w:r>
      <w:r w:rsidR="003506B6">
        <w:rPr>
          <w:rFonts w:ascii="Times New Roman" w:hAnsi="Times New Roman"/>
          <w:color w:val="000000"/>
          <w:sz w:val="28"/>
          <w:szCs w:val="28"/>
          <w:lang w:val="uk-UA"/>
        </w:rPr>
        <w:t>р</w:t>
      </w:r>
      <w:r w:rsidRPr="00AD2EC1">
        <w:rPr>
          <w:rFonts w:ascii="Times New Roman" w:hAnsi="Times New Roman"/>
          <w:color w:val="000000"/>
          <w:sz w:val="28"/>
          <w:szCs w:val="28"/>
          <w:lang w:val="uk-UA"/>
        </w:rPr>
        <w:t>гівлі послугами.</w:t>
      </w:r>
    </w:p>
    <w:p w:rsidR="00EF5B39" w:rsidRPr="00AD2EC1" w:rsidRDefault="003506B6" w:rsidP="00534393">
      <w:pPr>
        <w:autoSpaceDE w:val="0"/>
        <w:autoSpaceDN w:val="0"/>
        <w:adjustRightInd w:val="0"/>
        <w:spacing w:line="276" w:lineRule="auto"/>
        <w:jc w:val="both"/>
        <w:rPr>
          <w:color w:val="000000"/>
          <w:sz w:val="28"/>
          <w:szCs w:val="28"/>
          <w:lang w:val="uk-UA"/>
        </w:rPr>
      </w:pPr>
      <w:r>
        <w:rPr>
          <w:rFonts w:eastAsia="TimesNewRoman"/>
          <w:color w:val="000000"/>
          <w:sz w:val="28"/>
          <w:szCs w:val="28"/>
          <w:lang w:val="uk-UA"/>
        </w:rPr>
        <w:t>Р</w:t>
      </w:r>
      <w:r w:rsidR="00EF5B39" w:rsidRPr="00AD2EC1">
        <w:rPr>
          <w:rFonts w:eastAsia="TimesNewRoman"/>
          <w:color w:val="000000"/>
          <w:sz w:val="28"/>
          <w:szCs w:val="28"/>
          <w:lang w:val="uk-UA"/>
        </w:rPr>
        <w:t>озділ 2.</w:t>
      </w:r>
      <w:r w:rsidR="00EF5B39" w:rsidRPr="00AD2EC1">
        <w:rPr>
          <w:color w:val="000000"/>
          <w:sz w:val="28"/>
          <w:szCs w:val="28"/>
          <w:lang w:val="uk-UA"/>
        </w:rPr>
        <w:t xml:space="preserve"> МІЖНА</w:t>
      </w:r>
      <w:r>
        <w:rPr>
          <w:color w:val="000000"/>
          <w:sz w:val="28"/>
          <w:szCs w:val="28"/>
          <w:lang w:val="uk-UA"/>
        </w:rPr>
        <w:t>Р</w:t>
      </w:r>
      <w:r w:rsidR="00EF5B39" w:rsidRPr="00AD2EC1">
        <w:rPr>
          <w:color w:val="000000"/>
          <w:sz w:val="28"/>
          <w:szCs w:val="28"/>
          <w:lang w:val="uk-UA"/>
        </w:rPr>
        <w:t>ОДНІ ТО</w:t>
      </w:r>
      <w:r>
        <w:rPr>
          <w:color w:val="000000"/>
          <w:sz w:val="28"/>
          <w:szCs w:val="28"/>
          <w:lang w:val="uk-UA"/>
        </w:rPr>
        <w:t>Р</w:t>
      </w:r>
      <w:r w:rsidR="00EF5B39" w:rsidRPr="00AD2EC1">
        <w:rPr>
          <w:color w:val="000000"/>
          <w:sz w:val="28"/>
          <w:szCs w:val="28"/>
          <w:lang w:val="uk-UA"/>
        </w:rPr>
        <w:t>ГОВІ ОПЕ</w:t>
      </w:r>
      <w:r>
        <w:rPr>
          <w:color w:val="000000"/>
          <w:sz w:val="28"/>
          <w:szCs w:val="28"/>
          <w:lang w:val="uk-UA"/>
        </w:rPr>
        <w:t>Р</w:t>
      </w:r>
      <w:r w:rsidR="00EF5B39" w:rsidRPr="00AD2EC1">
        <w:rPr>
          <w:color w:val="000000"/>
          <w:sz w:val="28"/>
          <w:szCs w:val="28"/>
          <w:lang w:val="uk-UA"/>
        </w:rPr>
        <w:t xml:space="preserve">АЦІЇ ПОСЛУГАМИ </w:t>
      </w:r>
    </w:p>
    <w:p w:rsidR="00EF5B39" w:rsidRPr="00AD2EC1" w:rsidRDefault="00EF5B39" w:rsidP="00534393">
      <w:pPr>
        <w:autoSpaceDE w:val="0"/>
        <w:autoSpaceDN w:val="0"/>
        <w:adjustRightInd w:val="0"/>
        <w:spacing w:line="276" w:lineRule="auto"/>
        <w:rPr>
          <w:color w:val="000000"/>
          <w:sz w:val="28"/>
          <w:szCs w:val="28"/>
          <w:lang w:val="uk-UA"/>
        </w:rPr>
      </w:pPr>
      <w:r w:rsidRPr="00AD2EC1">
        <w:rPr>
          <w:color w:val="000000"/>
          <w:sz w:val="28"/>
          <w:szCs w:val="28"/>
          <w:lang w:val="uk-UA"/>
        </w:rPr>
        <w:t>Тема 6.</w:t>
      </w:r>
      <w:r w:rsidRPr="00F44FB2">
        <w:rPr>
          <w:color w:val="000000"/>
          <w:sz w:val="28"/>
          <w:szCs w:val="28"/>
          <w:lang w:val="uk-UA"/>
        </w:rPr>
        <w:t xml:space="preserve"> Міжна</w:t>
      </w:r>
      <w:r w:rsidR="003506B6">
        <w:rPr>
          <w:color w:val="000000"/>
          <w:sz w:val="28"/>
          <w:szCs w:val="28"/>
        </w:rPr>
        <w:t>р</w:t>
      </w:r>
      <w:r w:rsidRPr="00F44FB2">
        <w:rPr>
          <w:color w:val="000000"/>
          <w:sz w:val="28"/>
          <w:szCs w:val="28"/>
          <w:lang w:val="uk-UA"/>
        </w:rPr>
        <w:t>одні послуги у сфе</w:t>
      </w:r>
      <w:r w:rsidR="003506B6">
        <w:rPr>
          <w:color w:val="000000"/>
          <w:sz w:val="28"/>
          <w:szCs w:val="28"/>
        </w:rPr>
        <w:t>р</w:t>
      </w:r>
      <w:r w:rsidRPr="00F44FB2">
        <w:rPr>
          <w:color w:val="000000"/>
          <w:sz w:val="28"/>
          <w:szCs w:val="28"/>
          <w:lang w:val="uk-UA"/>
        </w:rPr>
        <w:t>і ви</w:t>
      </w:r>
      <w:r w:rsidR="003506B6">
        <w:rPr>
          <w:color w:val="000000"/>
          <w:sz w:val="28"/>
          <w:szCs w:val="28"/>
        </w:rPr>
        <w:t>р</w:t>
      </w:r>
      <w:r w:rsidRPr="00F44FB2">
        <w:rPr>
          <w:color w:val="000000"/>
          <w:sz w:val="28"/>
          <w:szCs w:val="28"/>
          <w:lang w:val="uk-UA"/>
        </w:rPr>
        <w:t>обництва, коопе</w:t>
      </w:r>
      <w:r w:rsidR="003506B6">
        <w:rPr>
          <w:color w:val="000000"/>
          <w:sz w:val="28"/>
          <w:szCs w:val="28"/>
        </w:rPr>
        <w:t>р</w:t>
      </w:r>
      <w:r w:rsidRPr="00F44FB2">
        <w:rPr>
          <w:color w:val="000000"/>
          <w:sz w:val="28"/>
          <w:szCs w:val="28"/>
          <w:lang w:val="uk-UA"/>
        </w:rPr>
        <w:t xml:space="preserve">ування та </w:t>
      </w:r>
      <w:r w:rsidR="003506B6">
        <w:rPr>
          <w:color w:val="000000"/>
          <w:sz w:val="28"/>
          <w:szCs w:val="28"/>
        </w:rPr>
        <w:t>р</w:t>
      </w:r>
      <w:r w:rsidRPr="00F44FB2">
        <w:rPr>
          <w:color w:val="000000"/>
          <w:sz w:val="28"/>
          <w:szCs w:val="28"/>
          <w:lang w:val="uk-UA"/>
        </w:rPr>
        <w:t>еклами:</w:t>
      </w:r>
    </w:p>
    <w:p w:rsidR="00EF5B39" w:rsidRPr="00AD2EC1" w:rsidRDefault="00EF5B39" w:rsidP="00534393">
      <w:pPr>
        <w:autoSpaceDE w:val="0"/>
        <w:autoSpaceDN w:val="0"/>
        <w:adjustRightInd w:val="0"/>
        <w:spacing w:line="276" w:lineRule="auto"/>
        <w:rPr>
          <w:color w:val="000000"/>
          <w:sz w:val="28"/>
          <w:szCs w:val="28"/>
        </w:rPr>
      </w:pPr>
      <w:r w:rsidRPr="00AD2EC1">
        <w:rPr>
          <w:color w:val="000000"/>
          <w:sz w:val="28"/>
          <w:szCs w:val="28"/>
        </w:rPr>
        <w:t xml:space="preserve">специфіка </w:t>
      </w:r>
      <w:r w:rsidRPr="00AD2EC1">
        <w:rPr>
          <w:color w:val="000000"/>
          <w:sz w:val="28"/>
          <w:szCs w:val="28"/>
          <w:lang w:val="uk-UA"/>
        </w:rPr>
        <w:t>пе</w:t>
      </w:r>
      <w:r w:rsidR="003506B6">
        <w:rPr>
          <w:color w:val="000000"/>
          <w:sz w:val="28"/>
          <w:szCs w:val="28"/>
          <w:lang w:val="uk-UA"/>
        </w:rPr>
        <w:t>р</w:t>
      </w:r>
      <w:r w:rsidRPr="00AD2EC1">
        <w:rPr>
          <w:color w:val="000000"/>
          <w:sz w:val="28"/>
          <w:szCs w:val="28"/>
          <w:lang w:val="uk-UA"/>
        </w:rPr>
        <w:t>ехідної</w:t>
      </w:r>
      <w:r w:rsidRPr="00AD2EC1">
        <w:rPr>
          <w:color w:val="000000"/>
          <w:sz w:val="28"/>
          <w:szCs w:val="28"/>
        </w:rPr>
        <w:t xml:space="preserve"> економіки</w:t>
      </w:r>
      <w:r w:rsidRPr="00AD2EC1">
        <w:rPr>
          <w:color w:val="000000"/>
          <w:sz w:val="28"/>
          <w:szCs w:val="28"/>
          <w:lang w:val="uk-UA"/>
        </w:rPr>
        <w:t>.</w:t>
      </w:r>
    </w:p>
    <w:p w:rsidR="00EF5B39" w:rsidRPr="00AD2EC1" w:rsidRDefault="00EF5B39" w:rsidP="00534393">
      <w:pPr>
        <w:spacing w:line="276" w:lineRule="auto"/>
        <w:rPr>
          <w:color w:val="000000"/>
          <w:sz w:val="28"/>
          <w:szCs w:val="28"/>
          <w:lang w:val="uk-UA"/>
        </w:rPr>
      </w:pPr>
      <w:r w:rsidRPr="00AD2EC1">
        <w:rPr>
          <w:color w:val="000000"/>
          <w:sz w:val="28"/>
          <w:szCs w:val="28"/>
          <w:lang w:val="uk-UA"/>
        </w:rPr>
        <w:t xml:space="preserve">Тема 7. </w:t>
      </w:r>
      <w:r w:rsidRPr="00AD2EC1">
        <w:rPr>
          <w:bCs/>
          <w:color w:val="000000"/>
          <w:sz w:val="28"/>
          <w:szCs w:val="28"/>
          <w:lang w:val="uk-UA"/>
        </w:rPr>
        <w:t>М</w:t>
      </w:r>
      <w:r w:rsidRPr="00AD2EC1">
        <w:rPr>
          <w:bCs/>
          <w:color w:val="000000"/>
          <w:sz w:val="28"/>
          <w:szCs w:val="28"/>
        </w:rPr>
        <w:t>іжна</w:t>
      </w:r>
      <w:r w:rsidR="003506B6">
        <w:rPr>
          <w:bCs/>
          <w:color w:val="000000"/>
          <w:sz w:val="28"/>
          <w:szCs w:val="28"/>
        </w:rPr>
        <w:t>р</w:t>
      </w:r>
      <w:r w:rsidRPr="00AD2EC1">
        <w:rPr>
          <w:bCs/>
          <w:color w:val="000000"/>
          <w:sz w:val="28"/>
          <w:szCs w:val="28"/>
        </w:rPr>
        <w:t>одна то</w:t>
      </w:r>
      <w:r w:rsidR="003506B6">
        <w:rPr>
          <w:bCs/>
          <w:color w:val="000000"/>
          <w:sz w:val="28"/>
          <w:szCs w:val="28"/>
        </w:rPr>
        <w:t>р</w:t>
      </w:r>
      <w:r w:rsidRPr="00AD2EC1">
        <w:rPr>
          <w:bCs/>
          <w:color w:val="000000"/>
          <w:sz w:val="28"/>
          <w:szCs w:val="28"/>
        </w:rPr>
        <w:t>гівля послугами у сфе</w:t>
      </w:r>
      <w:r w:rsidR="003506B6">
        <w:rPr>
          <w:bCs/>
          <w:color w:val="000000"/>
          <w:sz w:val="28"/>
          <w:szCs w:val="28"/>
        </w:rPr>
        <w:t>р</w:t>
      </w:r>
      <w:r w:rsidRPr="00AD2EC1">
        <w:rPr>
          <w:bCs/>
          <w:color w:val="000000"/>
          <w:sz w:val="28"/>
          <w:szCs w:val="28"/>
        </w:rPr>
        <w:t>і обміну науково–технічними знаннями</w:t>
      </w:r>
      <w:r w:rsidRPr="00AD2EC1">
        <w:rPr>
          <w:color w:val="000000"/>
          <w:sz w:val="28"/>
          <w:szCs w:val="28"/>
          <w:lang w:val="uk-UA"/>
        </w:rPr>
        <w:t>.</w:t>
      </w:r>
    </w:p>
    <w:p w:rsidR="00EF5B39" w:rsidRPr="00AD2EC1" w:rsidRDefault="00EF5B39" w:rsidP="00534393">
      <w:pPr>
        <w:shd w:val="clear" w:color="auto" w:fill="FFFFFF"/>
        <w:spacing w:line="276" w:lineRule="auto"/>
        <w:rPr>
          <w:bCs/>
          <w:color w:val="000000"/>
          <w:sz w:val="28"/>
          <w:szCs w:val="28"/>
          <w:lang w:val="uk-UA"/>
        </w:rPr>
      </w:pPr>
      <w:r w:rsidRPr="00AD2EC1">
        <w:rPr>
          <w:bCs/>
          <w:color w:val="000000"/>
          <w:sz w:val="28"/>
          <w:szCs w:val="28"/>
          <w:lang w:val="uk-UA"/>
        </w:rPr>
        <w:t xml:space="preserve">Тема 8. </w:t>
      </w:r>
      <w:r w:rsidRPr="00AD2EC1">
        <w:rPr>
          <w:color w:val="000000"/>
          <w:sz w:val="28"/>
          <w:szCs w:val="28"/>
          <w:lang w:val="uk-UA"/>
        </w:rPr>
        <w:t>Лізинг та інші о</w:t>
      </w:r>
      <w:r w:rsidR="003506B6">
        <w:rPr>
          <w:color w:val="000000"/>
          <w:sz w:val="28"/>
          <w:szCs w:val="28"/>
          <w:lang w:val="uk-UA"/>
        </w:rPr>
        <w:t>р</w:t>
      </w:r>
      <w:r w:rsidRPr="00AD2EC1">
        <w:rPr>
          <w:color w:val="000000"/>
          <w:sz w:val="28"/>
          <w:szCs w:val="28"/>
          <w:lang w:val="uk-UA"/>
        </w:rPr>
        <w:t>ендні опе</w:t>
      </w:r>
      <w:r w:rsidR="003506B6">
        <w:rPr>
          <w:color w:val="000000"/>
          <w:sz w:val="28"/>
          <w:szCs w:val="28"/>
          <w:lang w:val="uk-UA"/>
        </w:rPr>
        <w:t>р</w:t>
      </w:r>
      <w:r w:rsidRPr="00AD2EC1">
        <w:rPr>
          <w:color w:val="000000"/>
          <w:sz w:val="28"/>
          <w:szCs w:val="28"/>
          <w:lang w:val="uk-UA"/>
        </w:rPr>
        <w:t>ації в міжна</w:t>
      </w:r>
      <w:r w:rsidR="003506B6">
        <w:rPr>
          <w:color w:val="000000"/>
          <w:sz w:val="28"/>
          <w:szCs w:val="28"/>
          <w:lang w:val="uk-UA"/>
        </w:rPr>
        <w:t>р</w:t>
      </w:r>
      <w:r w:rsidRPr="00AD2EC1">
        <w:rPr>
          <w:color w:val="000000"/>
          <w:sz w:val="28"/>
          <w:szCs w:val="28"/>
          <w:lang w:val="uk-UA"/>
        </w:rPr>
        <w:t>одному спів</w:t>
      </w:r>
      <w:r w:rsidR="003506B6">
        <w:rPr>
          <w:color w:val="000000"/>
          <w:sz w:val="28"/>
          <w:szCs w:val="28"/>
          <w:lang w:val="uk-UA"/>
        </w:rPr>
        <w:t>р</w:t>
      </w:r>
      <w:r w:rsidRPr="00AD2EC1">
        <w:rPr>
          <w:color w:val="000000"/>
          <w:sz w:val="28"/>
          <w:szCs w:val="28"/>
          <w:lang w:val="uk-UA"/>
        </w:rPr>
        <w:t>обітництві</w:t>
      </w:r>
      <w:r w:rsidRPr="00AD2EC1">
        <w:rPr>
          <w:bCs/>
          <w:color w:val="000000"/>
          <w:sz w:val="28"/>
          <w:szCs w:val="28"/>
          <w:lang w:val="uk-UA"/>
        </w:rPr>
        <w:t>.</w:t>
      </w:r>
    </w:p>
    <w:p w:rsidR="00EF5B39" w:rsidRPr="00AD2EC1" w:rsidRDefault="00EF5B39" w:rsidP="00534393">
      <w:pPr>
        <w:shd w:val="clear" w:color="auto" w:fill="FFFFFF"/>
        <w:spacing w:line="276" w:lineRule="auto"/>
        <w:rPr>
          <w:bCs/>
          <w:color w:val="000000"/>
          <w:sz w:val="28"/>
          <w:szCs w:val="28"/>
          <w:lang w:val="uk-UA"/>
        </w:rPr>
      </w:pPr>
      <w:r w:rsidRPr="00AD2EC1">
        <w:rPr>
          <w:bCs/>
          <w:color w:val="000000"/>
          <w:sz w:val="28"/>
          <w:szCs w:val="28"/>
          <w:lang w:val="uk-UA"/>
        </w:rPr>
        <w:t xml:space="preserve">Тема 9. </w:t>
      </w:r>
      <w:r w:rsidRPr="00AD2EC1">
        <w:rPr>
          <w:color w:val="000000"/>
          <w:sz w:val="28"/>
          <w:szCs w:val="28"/>
          <w:lang w:val="uk-UA"/>
        </w:rPr>
        <w:t>Міжна</w:t>
      </w:r>
      <w:r w:rsidR="003506B6">
        <w:rPr>
          <w:color w:val="000000"/>
          <w:sz w:val="28"/>
          <w:szCs w:val="28"/>
          <w:lang w:val="uk-UA"/>
        </w:rPr>
        <w:t>р</w:t>
      </w:r>
      <w:r w:rsidRPr="00AD2EC1">
        <w:rPr>
          <w:color w:val="000000"/>
          <w:sz w:val="28"/>
          <w:szCs w:val="28"/>
          <w:lang w:val="uk-UA"/>
        </w:rPr>
        <w:t>одні т</w:t>
      </w:r>
      <w:r w:rsidR="003506B6">
        <w:rPr>
          <w:color w:val="000000"/>
          <w:sz w:val="28"/>
          <w:szCs w:val="28"/>
          <w:lang w:val="uk-UA"/>
        </w:rPr>
        <w:t>р</w:t>
      </w:r>
      <w:r w:rsidRPr="00AD2EC1">
        <w:rPr>
          <w:color w:val="000000"/>
          <w:sz w:val="28"/>
          <w:szCs w:val="28"/>
          <w:lang w:val="uk-UA"/>
        </w:rPr>
        <w:t>анспо</w:t>
      </w:r>
      <w:r w:rsidR="003506B6">
        <w:rPr>
          <w:color w:val="000000"/>
          <w:sz w:val="28"/>
          <w:szCs w:val="28"/>
          <w:lang w:val="uk-UA"/>
        </w:rPr>
        <w:t>р</w:t>
      </w:r>
      <w:r w:rsidRPr="00AD2EC1">
        <w:rPr>
          <w:color w:val="000000"/>
          <w:sz w:val="28"/>
          <w:szCs w:val="28"/>
          <w:lang w:val="uk-UA"/>
        </w:rPr>
        <w:t xml:space="preserve">тні </w:t>
      </w:r>
      <w:r w:rsidRPr="00AD2EC1">
        <w:rPr>
          <w:color w:val="000000"/>
          <w:sz w:val="28"/>
          <w:szCs w:val="28"/>
        </w:rPr>
        <w:t>послуги</w:t>
      </w:r>
      <w:r w:rsidRPr="00AD2EC1">
        <w:rPr>
          <w:bCs/>
          <w:color w:val="000000"/>
          <w:sz w:val="28"/>
          <w:szCs w:val="28"/>
          <w:lang w:val="uk-UA"/>
        </w:rPr>
        <w:t xml:space="preserve">.  </w:t>
      </w:r>
    </w:p>
    <w:p w:rsidR="00EF5B39" w:rsidRPr="00AD2EC1" w:rsidRDefault="00EF5B39" w:rsidP="00534393">
      <w:pPr>
        <w:shd w:val="clear" w:color="auto" w:fill="FFFFFF"/>
        <w:spacing w:line="276" w:lineRule="auto"/>
        <w:rPr>
          <w:color w:val="000000"/>
          <w:sz w:val="28"/>
          <w:szCs w:val="28"/>
          <w:lang w:val="uk-UA"/>
        </w:rPr>
      </w:pPr>
      <w:r w:rsidRPr="00AD2EC1">
        <w:rPr>
          <w:bCs/>
          <w:color w:val="000000"/>
          <w:sz w:val="28"/>
          <w:szCs w:val="28"/>
          <w:lang w:val="uk-UA"/>
        </w:rPr>
        <w:t xml:space="preserve">Тема 10. </w:t>
      </w:r>
      <w:r w:rsidRPr="00AD2EC1">
        <w:rPr>
          <w:color w:val="000000"/>
          <w:sz w:val="28"/>
          <w:szCs w:val="28"/>
        </w:rPr>
        <w:t>Міжна</w:t>
      </w:r>
      <w:r w:rsidR="003506B6">
        <w:rPr>
          <w:color w:val="000000"/>
          <w:sz w:val="28"/>
          <w:szCs w:val="28"/>
        </w:rPr>
        <w:t>р</w:t>
      </w:r>
      <w:r w:rsidRPr="00AD2EC1">
        <w:rPr>
          <w:color w:val="000000"/>
          <w:sz w:val="28"/>
          <w:szCs w:val="28"/>
        </w:rPr>
        <w:t>одн</w:t>
      </w:r>
      <w:r w:rsidRPr="00AD2EC1">
        <w:rPr>
          <w:color w:val="000000"/>
          <w:sz w:val="28"/>
          <w:szCs w:val="28"/>
          <w:lang w:val="uk-UA"/>
        </w:rPr>
        <w:t>і</w:t>
      </w:r>
      <w:r w:rsidRPr="00AD2EC1">
        <w:rPr>
          <w:color w:val="000000"/>
          <w:sz w:val="28"/>
          <w:szCs w:val="28"/>
        </w:rPr>
        <w:t xml:space="preserve"> ту</w:t>
      </w:r>
      <w:r w:rsidR="003506B6">
        <w:rPr>
          <w:color w:val="000000"/>
          <w:sz w:val="28"/>
          <w:szCs w:val="28"/>
        </w:rPr>
        <w:t>р</w:t>
      </w:r>
      <w:r w:rsidRPr="00AD2EC1">
        <w:rPr>
          <w:color w:val="000000"/>
          <w:sz w:val="28"/>
          <w:szCs w:val="28"/>
        </w:rPr>
        <w:t>и</w:t>
      </w:r>
      <w:r w:rsidRPr="00AD2EC1">
        <w:rPr>
          <w:color w:val="000000"/>
          <w:sz w:val="28"/>
          <w:szCs w:val="28"/>
          <w:lang w:val="uk-UA"/>
        </w:rPr>
        <w:t>стичні послуги.</w:t>
      </w:r>
    </w:p>
    <w:p w:rsidR="00EF5B39" w:rsidRPr="00AD2EC1" w:rsidRDefault="00EF5B39" w:rsidP="00534393">
      <w:pPr>
        <w:shd w:val="clear" w:color="auto" w:fill="FFFFFF"/>
        <w:spacing w:line="276" w:lineRule="auto"/>
        <w:jc w:val="both"/>
        <w:rPr>
          <w:bCs/>
          <w:color w:val="000000"/>
          <w:sz w:val="28"/>
          <w:szCs w:val="28"/>
        </w:rPr>
      </w:pPr>
      <w:r w:rsidRPr="00AD2EC1">
        <w:rPr>
          <w:color w:val="000000"/>
          <w:sz w:val="28"/>
          <w:szCs w:val="28"/>
          <w:lang w:val="uk-UA"/>
        </w:rPr>
        <w:t xml:space="preserve">Тема 11. </w:t>
      </w:r>
      <w:r w:rsidRPr="00AD2EC1">
        <w:rPr>
          <w:bCs/>
          <w:color w:val="000000"/>
          <w:sz w:val="28"/>
          <w:szCs w:val="28"/>
          <w:lang w:val="uk-UA"/>
        </w:rPr>
        <w:t>М</w:t>
      </w:r>
      <w:r w:rsidRPr="00AD2EC1">
        <w:rPr>
          <w:bCs/>
          <w:color w:val="000000"/>
          <w:sz w:val="28"/>
          <w:szCs w:val="28"/>
        </w:rPr>
        <w:t>іжна</w:t>
      </w:r>
      <w:r w:rsidR="003506B6">
        <w:rPr>
          <w:bCs/>
          <w:color w:val="000000"/>
          <w:sz w:val="28"/>
          <w:szCs w:val="28"/>
        </w:rPr>
        <w:t>р</w:t>
      </w:r>
      <w:r w:rsidRPr="00AD2EC1">
        <w:rPr>
          <w:bCs/>
          <w:color w:val="000000"/>
          <w:sz w:val="28"/>
          <w:szCs w:val="28"/>
        </w:rPr>
        <w:t>одна то</w:t>
      </w:r>
      <w:r w:rsidR="003506B6">
        <w:rPr>
          <w:bCs/>
          <w:color w:val="000000"/>
          <w:sz w:val="28"/>
          <w:szCs w:val="28"/>
        </w:rPr>
        <w:t>р</w:t>
      </w:r>
      <w:r w:rsidRPr="00AD2EC1">
        <w:rPr>
          <w:bCs/>
          <w:color w:val="000000"/>
          <w:sz w:val="28"/>
          <w:szCs w:val="28"/>
        </w:rPr>
        <w:t>гівля послугами у сфе</w:t>
      </w:r>
      <w:r w:rsidR="003506B6">
        <w:rPr>
          <w:bCs/>
          <w:color w:val="000000"/>
          <w:sz w:val="28"/>
          <w:szCs w:val="28"/>
        </w:rPr>
        <w:t>р</w:t>
      </w:r>
      <w:r w:rsidRPr="00AD2EC1">
        <w:rPr>
          <w:bCs/>
          <w:color w:val="000000"/>
          <w:sz w:val="28"/>
          <w:szCs w:val="28"/>
        </w:rPr>
        <w:t xml:space="preserve">і </w:t>
      </w:r>
      <w:r w:rsidRPr="00AD2EC1">
        <w:rPr>
          <w:bCs/>
          <w:color w:val="000000"/>
          <w:sz w:val="28"/>
          <w:szCs w:val="28"/>
          <w:lang w:val="uk-UA"/>
        </w:rPr>
        <w:t>освітніх послуг</w:t>
      </w:r>
      <w:r w:rsidRPr="00AD2EC1">
        <w:rPr>
          <w:bCs/>
          <w:color w:val="000000"/>
          <w:sz w:val="28"/>
          <w:szCs w:val="28"/>
        </w:rPr>
        <w:t xml:space="preserve">. </w:t>
      </w:r>
    </w:p>
    <w:p w:rsidR="00EF5B39" w:rsidRPr="00AD2EC1" w:rsidRDefault="00EF5B39" w:rsidP="00534393">
      <w:pPr>
        <w:shd w:val="clear" w:color="auto" w:fill="FFFFFF"/>
        <w:spacing w:line="276" w:lineRule="auto"/>
        <w:jc w:val="both"/>
        <w:rPr>
          <w:bCs/>
          <w:color w:val="000000"/>
          <w:sz w:val="28"/>
          <w:szCs w:val="28"/>
          <w:lang w:val="uk-UA"/>
        </w:rPr>
      </w:pPr>
      <w:r w:rsidRPr="00AD2EC1">
        <w:rPr>
          <w:color w:val="000000"/>
          <w:sz w:val="28"/>
          <w:szCs w:val="28"/>
          <w:lang w:val="uk-UA"/>
        </w:rPr>
        <w:t xml:space="preserve">Тема 11. </w:t>
      </w:r>
      <w:r w:rsidRPr="00AD2EC1">
        <w:rPr>
          <w:bCs/>
          <w:color w:val="000000"/>
          <w:sz w:val="28"/>
          <w:szCs w:val="28"/>
          <w:lang w:val="uk-UA"/>
        </w:rPr>
        <w:t>М</w:t>
      </w:r>
      <w:r w:rsidRPr="00AD2EC1">
        <w:rPr>
          <w:bCs/>
          <w:color w:val="000000"/>
          <w:sz w:val="28"/>
          <w:szCs w:val="28"/>
        </w:rPr>
        <w:t>іжна</w:t>
      </w:r>
      <w:r w:rsidR="003506B6">
        <w:rPr>
          <w:bCs/>
          <w:color w:val="000000"/>
          <w:sz w:val="28"/>
          <w:szCs w:val="28"/>
        </w:rPr>
        <w:t>р</w:t>
      </w:r>
      <w:r w:rsidRPr="00AD2EC1">
        <w:rPr>
          <w:bCs/>
          <w:color w:val="000000"/>
          <w:sz w:val="28"/>
          <w:szCs w:val="28"/>
        </w:rPr>
        <w:t>одна то</w:t>
      </w:r>
      <w:r w:rsidR="003506B6">
        <w:rPr>
          <w:bCs/>
          <w:color w:val="000000"/>
          <w:sz w:val="28"/>
          <w:szCs w:val="28"/>
        </w:rPr>
        <w:t>р</w:t>
      </w:r>
      <w:r w:rsidRPr="00AD2EC1">
        <w:rPr>
          <w:bCs/>
          <w:color w:val="000000"/>
          <w:sz w:val="28"/>
          <w:szCs w:val="28"/>
        </w:rPr>
        <w:t>гівля послугами у сфе</w:t>
      </w:r>
      <w:r w:rsidR="003506B6">
        <w:rPr>
          <w:bCs/>
          <w:color w:val="000000"/>
          <w:sz w:val="28"/>
          <w:szCs w:val="28"/>
        </w:rPr>
        <w:t>р</w:t>
      </w:r>
      <w:r w:rsidRPr="00AD2EC1">
        <w:rPr>
          <w:bCs/>
          <w:color w:val="000000"/>
          <w:sz w:val="28"/>
          <w:szCs w:val="28"/>
        </w:rPr>
        <w:t xml:space="preserve">і </w:t>
      </w:r>
      <w:r w:rsidRPr="00AD2EC1">
        <w:rPr>
          <w:bCs/>
          <w:color w:val="000000"/>
          <w:sz w:val="28"/>
          <w:szCs w:val="28"/>
          <w:lang w:val="uk-UA"/>
        </w:rPr>
        <w:t>ст</w:t>
      </w:r>
      <w:r w:rsidR="003506B6">
        <w:rPr>
          <w:bCs/>
          <w:color w:val="000000"/>
          <w:sz w:val="28"/>
          <w:szCs w:val="28"/>
          <w:lang w:val="uk-UA"/>
        </w:rPr>
        <w:t>р</w:t>
      </w:r>
      <w:r w:rsidRPr="00AD2EC1">
        <w:rPr>
          <w:bCs/>
          <w:color w:val="000000"/>
          <w:sz w:val="28"/>
          <w:szCs w:val="28"/>
          <w:lang w:val="uk-UA"/>
        </w:rPr>
        <w:t>ахування</w:t>
      </w:r>
      <w:r w:rsidRPr="00AD2EC1">
        <w:rPr>
          <w:bCs/>
          <w:color w:val="000000"/>
          <w:sz w:val="28"/>
          <w:szCs w:val="28"/>
        </w:rPr>
        <w:t>.</w:t>
      </w:r>
    </w:p>
    <w:p w:rsidR="00EF5B39" w:rsidRPr="00AD2EC1" w:rsidRDefault="00EF5B39" w:rsidP="00534393">
      <w:pPr>
        <w:pStyle w:val="a4"/>
        <w:spacing w:after="0"/>
        <w:ind w:left="0"/>
        <w:outlineLvl w:val="0"/>
        <w:rPr>
          <w:rFonts w:ascii="Times New Roman" w:hAnsi="Times New Roman"/>
          <w:color w:val="000000"/>
          <w:sz w:val="28"/>
          <w:szCs w:val="28"/>
          <w:lang w:val="uk-UA"/>
        </w:rPr>
      </w:pPr>
      <w:r w:rsidRPr="00AD2EC1">
        <w:rPr>
          <w:rFonts w:ascii="Times New Roman" w:hAnsi="Times New Roman"/>
          <w:color w:val="000000"/>
          <w:sz w:val="28"/>
          <w:szCs w:val="28"/>
          <w:lang w:val="uk-UA"/>
        </w:rPr>
        <w:t>Заключення</w:t>
      </w:r>
    </w:p>
    <w:p w:rsidR="00EF5B39" w:rsidRPr="00AD2EC1" w:rsidRDefault="00EF5B39" w:rsidP="00534393">
      <w:pPr>
        <w:pStyle w:val="a4"/>
        <w:spacing w:after="0"/>
        <w:ind w:left="0"/>
        <w:outlineLvl w:val="0"/>
        <w:rPr>
          <w:rFonts w:ascii="Times New Roman" w:hAnsi="Times New Roman"/>
          <w:color w:val="000000"/>
          <w:sz w:val="28"/>
          <w:szCs w:val="28"/>
          <w:lang w:val="uk-UA"/>
        </w:rPr>
      </w:pPr>
      <w:r w:rsidRPr="00AD2EC1">
        <w:rPr>
          <w:rFonts w:ascii="Times New Roman" w:hAnsi="Times New Roman"/>
          <w:color w:val="000000"/>
          <w:sz w:val="28"/>
          <w:szCs w:val="28"/>
          <w:lang w:val="uk-UA"/>
        </w:rPr>
        <w:t>Тести для самоконт</w:t>
      </w:r>
      <w:r w:rsidR="003506B6">
        <w:rPr>
          <w:rFonts w:ascii="Times New Roman" w:hAnsi="Times New Roman"/>
          <w:color w:val="000000"/>
          <w:sz w:val="28"/>
          <w:szCs w:val="28"/>
          <w:lang w:val="uk-UA"/>
        </w:rPr>
        <w:t>р</w:t>
      </w:r>
      <w:r w:rsidRPr="00AD2EC1">
        <w:rPr>
          <w:rFonts w:ascii="Times New Roman" w:hAnsi="Times New Roman"/>
          <w:color w:val="000000"/>
          <w:sz w:val="28"/>
          <w:szCs w:val="28"/>
          <w:lang w:val="uk-UA"/>
        </w:rPr>
        <w:t xml:space="preserve">олю </w:t>
      </w:r>
    </w:p>
    <w:p w:rsidR="00EF5B39" w:rsidRPr="00AD2EC1" w:rsidRDefault="00EF5B39" w:rsidP="00534393">
      <w:pPr>
        <w:autoSpaceDE w:val="0"/>
        <w:autoSpaceDN w:val="0"/>
        <w:adjustRightInd w:val="0"/>
        <w:spacing w:line="276" w:lineRule="auto"/>
        <w:jc w:val="both"/>
        <w:rPr>
          <w:rFonts w:eastAsia="TimesNewRoman"/>
          <w:color w:val="000000"/>
          <w:sz w:val="32"/>
          <w:szCs w:val="32"/>
          <w:lang w:val="uk-UA"/>
        </w:rPr>
      </w:pPr>
      <w:r w:rsidRPr="00AD2EC1">
        <w:rPr>
          <w:rFonts w:eastAsia="TimesNewRoman"/>
          <w:color w:val="000000"/>
          <w:sz w:val="32"/>
          <w:szCs w:val="32"/>
          <w:lang w:val="uk-UA"/>
        </w:rPr>
        <w:t>Літе</w:t>
      </w:r>
      <w:r w:rsidR="003506B6">
        <w:rPr>
          <w:rFonts w:eastAsia="TimesNewRoman"/>
          <w:color w:val="000000"/>
          <w:sz w:val="32"/>
          <w:szCs w:val="32"/>
          <w:lang w:val="uk-UA"/>
        </w:rPr>
        <w:t>р</w:t>
      </w:r>
      <w:r w:rsidRPr="00AD2EC1">
        <w:rPr>
          <w:rFonts w:eastAsia="TimesNewRoman"/>
          <w:color w:val="000000"/>
          <w:sz w:val="32"/>
          <w:szCs w:val="32"/>
          <w:lang w:val="uk-UA"/>
        </w:rPr>
        <w:t>ату</w:t>
      </w:r>
      <w:r w:rsidR="003506B6">
        <w:rPr>
          <w:rFonts w:eastAsia="TimesNewRoman"/>
          <w:color w:val="000000"/>
          <w:sz w:val="32"/>
          <w:szCs w:val="32"/>
          <w:lang w:val="uk-UA"/>
        </w:rPr>
        <w:t>р</w:t>
      </w:r>
      <w:r w:rsidRPr="00AD2EC1">
        <w:rPr>
          <w:rFonts w:eastAsia="TimesNewRoman"/>
          <w:color w:val="000000"/>
          <w:sz w:val="32"/>
          <w:szCs w:val="32"/>
          <w:lang w:val="uk-UA"/>
        </w:rPr>
        <w:t>а</w:t>
      </w:r>
    </w:p>
    <w:p w:rsidR="00EF5B39" w:rsidRPr="00AD2EC1" w:rsidRDefault="00EF5B39" w:rsidP="00534393">
      <w:pPr>
        <w:autoSpaceDE w:val="0"/>
        <w:autoSpaceDN w:val="0"/>
        <w:adjustRightInd w:val="0"/>
        <w:spacing w:line="276" w:lineRule="auto"/>
        <w:jc w:val="both"/>
        <w:rPr>
          <w:color w:val="000000"/>
          <w:sz w:val="32"/>
          <w:szCs w:val="32"/>
          <w:lang w:val="uk-UA"/>
        </w:rPr>
      </w:pPr>
      <w:r w:rsidRPr="00AD2EC1">
        <w:rPr>
          <w:color w:val="000000"/>
          <w:sz w:val="32"/>
          <w:szCs w:val="32"/>
          <w:lang w:val="uk-UA"/>
        </w:rPr>
        <w:t>ДОДАТКИ</w:t>
      </w:r>
    </w:p>
    <w:p w:rsidR="00EF5B39" w:rsidRPr="00AD2EC1" w:rsidRDefault="00EF5B39" w:rsidP="00534393">
      <w:pPr>
        <w:pStyle w:val="1"/>
        <w:spacing w:before="0" w:line="360" w:lineRule="auto"/>
        <w:ind w:firstLine="709"/>
        <w:jc w:val="both"/>
        <w:rPr>
          <w:rFonts w:ascii="Times New Roman" w:hAnsi="Times New Roman"/>
          <w:color w:val="000000"/>
          <w:lang w:val="uk-UA"/>
        </w:rPr>
        <w:sectPr w:rsidR="00EF5B39" w:rsidRPr="00AD2EC1" w:rsidSect="003019E4">
          <w:headerReference w:type="even" r:id="rId7"/>
          <w:headerReference w:type="default" r:id="rId8"/>
          <w:footerReference w:type="even" r:id="rId9"/>
          <w:footerReference w:type="default" r:id="rId10"/>
          <w:footerReference w:type="first" r:id="rId11"/>
          <w:pgSz w:w="11906" w:h="16838"/>
          <w:pgMar w:top="1399" w:right="709" w:bottom="851" w:left="1134" w:header="709" w:footer="709" w:gutter="0"/>
          <w:pgNumType w:start="0"/>
          <w:cols w:space="708"/>
          <w:titlePg/>
          <w:docGrid w:linePitch="360"/>
        </w:sectPr>
      </w:pPr>
    </w:p>
    <w:p w:rsidR="00EF5B39" w:rsidRPr="00AD2EC1" w:rsidRDefault="003E3359" w:rsidP="00534393">
      <w:pPr>
        <w:pStyle w:val="1"/>
        <w:spacing w:before="0" w:line="276" w:lineRule="auto"/>
        <w:ind w:firstLine="709"/>
        <w:jc w:val="both"/>
        <w:rPr>
          <w:rFonts w:ascii="Times New Roman" w:hAnsi="Times New Roman"/>
          <w:color w:val="000000"/>
          <w:sz w:val="32"/>
          <w:szCs w:val="32"/>
          <w:lang w:val="uk-UA"/>
        </w:rPr>
      </w:pPr>
      <w:bookmarkStart w:id="2" w:name="_Hlk483081803"/>
      <w:bookmarkEnd w:id="2"/>
      <w:r w:rsidRPr="003E3359">
        <w:rPr>
          <w:noProof/>
        </w:rPr>
        <w:lastRenderedPageBreak/>
        <w:pict>
          <v:shape id="Часть круга 4542" o:spid="_x0000_s1034" style="position:absolute;left:0;text-align:left;margin-left:-.75pt;margin-top:14.25pt;width:185.25pt;height:216.75pt;rotation:1540878fd;z-index:-251634176;visibility:visible;v-text-anchor:middle" coordsize="2352675,2752725" o:spt="100" wrapcoords="1066800 0 952500 9525 609600 123825 552450 190500 419100 304800 276225 457200 180975 609600 104775 762000 47625 914400 9525 1066800 -19050 1371600 9525 1676400 47625 1828800 104775 1981200 266700 2286000 400050 2438400 600075 2590800 609600 2619375 981075 2743200 1066800 2743200 1276350 2743200 1362075 2743200 1733550 2619375 1743075 2590800 1943100 2438400 2076450 2286000 2171700 2133600 2295525 1828800 2333625 1676400 2352675 1466850 1828800 1400175 1190625 1371600 2162175 914400 2238375 914400 2266950 847725 2238375 762000 2162175 609600 2066925 457200 1933575 304800 1838325 228600 1733550 123825 1390650 9525 1266825 0 1066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QG62AMAAAcIAAAOAAAAZHJzL2Uyb0RvYy54bWysVctu4zYU3RfoPxDc&#10;N5bkZ4wogyBB2gHSmSBJkTVNUZYKilRJ+pGu+tj2P2Y7wOz6FfYf9ZCUbHeatkDRDUHee3nu5bkP&#10;XrzZNpKshbG1VjlNzxJKhOK6qNUyp9893X41o8Q6pgomtRI5fRGWvrn88ouLTTsXma60LIQhAFF2&#10;vmlzWjnXzgcDyyvRMHumW6GgLLVpmMPRLAeFYRugN3KQJclksNGmaI3mwlpIb6KSXgb8shTcvS9L&#10;KxyROUVsLqwmrAu/Di4v2HxpWFvVvAuD/YcoGlYrOD1A3TDHyMrUf4Fqam601aU747oZ6LKsuQhv&#10;wGvS5LPXPFasFeEtIMe2B5rs/wfL363vDamLnI7Go4wSxRpkafdh93H/8/6X/W9k9/v+p/2vu0+7&#10;jyRYgLBNa+e499jem+5ksfWv35amIUaD5XSUJtN0EjjBK8k2UP5yoFxsHeEQZsNxNpmOKeHQZdNx&#10;Ns3GPimDCOZBW2Pd10I3xG9y2taeEjZn6zvrAuVFFzUrvk8pKRuJDK6ZJMNkOsnSLsUnRnjm0QhF&#10;dD4bjoed0w4V7nu33sVC1u1tLWW/7zKBOvr3eo05vtF81QjlYtEaIZlDx9iqbi0lZi6ahUAOzNui&#10;i9c6IxyvvMMSjh9QyJGVgwIhnoYllbdV2ocZLaNEhCboqZJ6QwyDpyybTZIkEBl6TVxLQ0BaThnn&#10;iDOLKua+1UWUp9NxghvABveyrVgUjyAMUsRzQAr5W8JZ2PwpBAt0MSw8CketGdalVRtX6a4Rb41W&#10;LgSAWiKgCvEGP+hgjBFU18x7xcmI9fEUnx1RPb6sl5V7qJfE1BhGrjJC3DtKihp5c12+T8Kx7bAg&#10;qEuz8sPsm5wOZ6n3wRGMXplnODpPxpGzhVgL+UQ2kGXTEEmV09ns3NvHMvUp3orircLw6X3BAQjx&#10;7RMbJuzcixQhWvUgSnSib4q/z0saVRUrROTfJ+V1/qUH9MixgDrsDsDP189zHkoPaezs/dWYukNg&#10;/1Aw/eXDjeAZ1B0uN7XS5rWXSddfLqN9T1KkxrPktost0uu3C128YGSFKQO2bctvawyGO2bdPTNo&#10;fQjxIbn3WEqUYE51t6Ok0ubH1+TeHr0MLSUbfAY5tT+smBEoNyQwp+fpaARYFw6j8TTDwZxqFqca&#10;tWquNToJwwjRha23d7LflkY3z/i3rrxXqJji8J1T7kx/uHY4Q4Wfj4urq7DHj9Eyd6ceW+7BPcG+&#10;1p62z8y0Xdk5FPA73X8c3ZSMjXG09TeVvlo5XdZhrBx57ajHbxNat2tI/52dnoPV8f++/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iZCh7eAAAACQEAAA8AAABkcnMvZG93bnJl&#10;di54bWxMj8FOwzAQRO9I/IO1SNxap4FGbYhT0ai9l8CFmxsvSUq8DrGbBr6+ywlOq9GM3s5km8l2&#10;YsTBt44ULOYRCKTKmZZqBW+v+9kKhA+ajO4coYJv9LDJb28ynRp3oRccy1ALhpBPtYImhD6V0lcN&#10;Wu3nrkdi78MNVgeWQy3NoC8Mt52MoyiRVrfEHxrdY9Fg9VmeLVPem9Nhvy3XOz8udxaLn+1XcVLq&#10;/m56fgIRcAp/Yfitz9Uh505HdybjRadgtlhyUkG84sv+Q7LmbUcFj0kcgcwz+X9BfgUAAP//AwBQ&#10;SwMECgAAAAAAAAAhACcdcOtQOQkAUDkJABQAAABkcnMvbWVkaWEvaW1hZ2UxLnBuZ4lQTkcNChoK&#10;AAAADUlIRFIAAAMnAAAB4wgCAAABwSrH4wAAAAFzUkdCAK7OHOkAAAAEZ0FNQQAAsY8L/GEFAAAA&#10;CXBIWXMAAA7DAAAOwwHHb6hkAAD/pUlEQVR4Xsz9BXwUSfs1gA7u7sQTElzX2AUWhzXcWdZY3D0Q&#10;d59M3N3dZWYy7i7xEIMQ9wQJwXKfmh6GLOzu+/6//3e/e5/f2drq6p6e7jOnnqoeMqdwQ0ND71Sh&#10;qWDx0SYEtGCNWAVC0/5p5dNGTXzUojoWhXr7k/iXXRCdy1f0LF3Wu2RJz+LF/UuW9Bmb9C4y6jMy&#10;6jEy7JsyddDd45Wn5yCBMOjj+9LPR/2aYYG9NYR6+5NQ734fOHXzfxfYa9Qb/+lO/pfxH0+OHdC5&#10;bFn3shV9S5cCZX2LFyMYm2B89U6cDHwN4PEvvQgvvX1eBgQOvfvLOf/L6x9+2N/z9d9c63885v8g&#10;3r59q659Ev+0q2v5iu5ly3uWIn0Bek1MVBIz7jVEfL308HhJ8Bj09gJ9dYeE/Df3pa79Q3zoj/9n&#10;8f8N1j4KeIt/eRcgq2v58q6lyzDKuk1MgDKMr6dTpg3i8YABb8KAr29jcjz2kn/5VDShecfhbw0v&#10;/J/1x/9RaC5r+PVBffjmfxPY8cNfNbylayXoa4WKr2Uf+AIYGvbNnAX6GsATBry8X/r5DVVVvnv3&#10;RnWCv5wN4qPNfwk1Xx+94F8+z78NeDkWWB1r1MS/79KUWKBD328Or2B1TUVT71yxFNMXoHvJUoyy&#10;HmNjQLfuwhd4twGC13Nv7xd+vkMDL4c+vM8/BRCq5vRv43+rL+yi1Rt/CfSu/7BLHZ/uVZ3sQyNW&#10;xxqx+HSza+UyGCIh63cuWarhqwvxZQRd9Tne4wNfg4PopP8anwpF80ZY/Ld8Ya8ZXv5t5W8D9v5t&#10;qHf/wwGq9tcq/Eu87li+rHuFmi+Msq7FGF/GHZs3A18vgC9fn2d+AUNvgIt/6zdwOnXtn+Pv+Hrz&#10;FnQLLx56g6711buh12/fDL56gwW6SFXAgf9U+df49P6xlr9tVzeia1IFdgGqN3r95h1c5euOlSs7&#10;V6CUr5EYxlf3IsPuw4ef4z2fEgjPfLyf+fmrTjCkerla+6o6qnxUfhTouPftuOFHwNWgcmiotPqJ&#10;oqZVUdchr+kESGs7Qan9/f2vXr3CXowFHKypaOr/p4GxoyZI9dF8+GxUoTkAO+Y1kDX0arBjxdrO&#10;5auAMoyvjsVLuhYvUaUwg+c3rz4Dvry9+n18n/r7w82pXvghPr1szSa2SxOaFhzIp7a5S1HbLK9t&#10;F5bUWDm629k5uHj5Fte1I7Jq20X1vYmSlolHCAMvXnd0tQ8ODv7dzUCob+N9BQKrD9/EYngjFljL&#10;6zdvkIyHt7xvx95x+DFQfzv0fKBt5XLIXx3LEF8dSxFfasoWLXpr59CHx/d7Efp8ffsC/F+9ey9P&#10;1Wv/IdS7MI40gZEFFZydvbOdnZ2FrWNWIV1Z1yKr7hDV93vmKsYcIIw+FDDioK/J2SBBfZ+kpkNa&#10;215a1/r8+fNnL56/fo3uATsXupUPN/m3ge4T/ge3CpWPXgihanzf4f8S0Ii1aypYqOtD1XWta1YB&#10;ZW3Ll7cvRXy1L0F8dZoshinYK2e3fk/PXi/vfj+/3gDQ15vBoaHml5DHhqCjYGfAruSTQBeMEYQF&#10;VocSJ6zryyvvn3LAbvQhf9wh/3GHCD97U2X1ffLa5pLaluLqBllxtUJZAhXQGgCU+OrVy6dPn4LQ&#10;NKxh7w0xrK7puRpFqOvwP+yIfwiMGvX9fBIf9r5++6o/LaNl1YrWFYiv1mXL2pep+QL06Rm+cPXo&#10;I3j2eHv3+Pn2BgTIJFKJRCaUlW5zyu15CwPhm4HBl29eYZf00SeNfcBAGfos3+9FJW6vcw7n0Qsg&#10;QgbZqra9uKJWqShTFCsVCoVEWVFa0yKBjqliSl7bqkI7aHDw7bu+/mcaylSBEaQ5+0ekfLjPYeXw&#10;RhRwttevob+jFtWZ1Qeo2rHA9qoPUJrea16xsmnFMuCrZfmyNshfS5e2LV7cZmzSpaXd4+7e7Uno&#10;8vHu9vPrCQwQS2RiiUIsFsskSh5fvNM+pf8dDGxwEx/uYvj1/zXU7TggBdQDCpIVl8nL6yDNQ3aX&#10;1XWV1bddum2xecuOLVu2bd26/ce9h4ofdajSXKuspk1W0zLwZqi9vXVgYEB1GxrWNKG+VcDwm0Tx&#10;evAVevc3MMJZ5trdZ9i0DjUNvH398i1c9+B7ctA9QAlaVlVQvHrzGrrRy1eDg6/eDbyBw1+JTv3S&#10;sGxZ87KljUsWN5qYtC5e0rLYpNXEpN1kcfvsuT14jy4CodPbC/hqCwwGvkBfAKCMzxeKxVKRWLrH&#10;Prkd+ufboYFXQ6pUgQJ4wcr3gTGILhoHeoFxUFnblk/hbNqy89tN24AgwG9nLhVXNwIvKgbV+gKm&#10;NFqDXdVPmmHQhIym+ojUungfqA43iW2o7l+D1z1Dfddody/T7l1j3LtKv3udfv8my/Im2/wu06Z9&#10;qO3FK3QYpBgI9OkPDgBrgN5nz7WP2U854vVbRMn4Q3iRkFt84Kc6Q4M6ff16A1Q+NtBv0Nd/YmDQ&#10;ZGTUPn1ap6dnhxehw9eny9e3OjICCJKgAJXJRCIJUAYbQqlCKFHutk1ofzkEn6Iqr716q4LqwtGm&#10;qoICOMPJa5q2bduyfdceZeUjRV2bpKZNXNshetx3P5JyNoRyJoh6Ppgir+6AXgm7gLuqho7Hze29&#10;fc87UXR3dfXAiYA1TNWq+MALKt8MAFQyAe28JT+n/86/dpl2/wr9wUXm3UsM0yu0O8AaIo5tdpX7&#10;wLsuZKTdLOgmAwNDLHlFArM0gVkex66MYZalUErb+5/HkMmbHoQvv5U06gCB8/W3ylmzymbPKZ89&#10;u3Lu3Idz51XPm1+7YOEjbZ2madPaPTzaPQntPt6tfj5VmdlCoVAkEqlYQxIjkylSqRyAiY7L5f/g&#10;kpnIKhsceImk9JfP/kPgQDu8+qeuqbwLwcw/gxi/hzCAJssUsagWTSaAI+iY7V39LwbedHX3dnd3&#10;A0fd3b1AEwDqGOBEfX190Dfh83nPFPQdrCuhPoUBqsdLLm5tOL6sYvMYmtZPJb+cZ91ClDHuXmXe&#10;SxvKH2sz60Thnz+TL/BkSoZYGUcvTaCXJDLKAXHMEnGhY1mRXRnNpYrlUcP3eSwJpOjOkkycCJBP&#10;mgxQTplaPHUaoHT6jCczZrfg8a1ehGYfL+CrlMZgsVggK2BNKpUCXywWB7hTAYVAKOaJpEKh+E/H&#10;iN88UvtfDKq6IMaSqm++fgPAnQsimcZTBXVPQTtAEGT9jmevG1o6nj572dnVg6ILiagLBeIIyGrr&#10;7AN09jzr6Ozt7OjtAAY7e2Cs7ejoAMpAaKqepAlgCnWrV4PP4aM7VHbxq8q9X1bu+6zspzVlP64u&#10;2z6NvUin5vPlSTs2Jp3alnhsR/IvP6X/HsOsTaeLZTJFPLUsiVbCzbKV5ZkW59kUk+zLilwqqG7V&#10;HJ8Gfghp4jjuiJG8kaP4o0YLRo8RjhkrGjtONH68fMqUhrlzWtw9mgiezT4+zX4Bn61bT+HwBUKp&#10;qlOCzKQiHv+94sTQBMSx2WwoVZyK3TNEVlllxY/aYISEPIsog94BfPW8eNfU2N73YhCIaGjqLK5p&#10;AuJgtgUZqrS2ERo72nsg32/btgNKLLWJatpVKR9BWt0KsLB2aGhofP36bW/f06fPXrwcFi9g0B58&#10;DUzh04nxrNLvFRfXKr//TPn92pLv18p3rVbsWqnYPpO/6Kukk8Yhh40Cjhj4Ao4lsBRx9OJYeqlQ&#10;KuMGTKyK15HE/yDLt1ASbUrIDhVUj0qGVy0zmDJ2DGfkSPaIEexRI1ljRrHHjAGwxo7hjhsH6awF&#10;7/GEgH/i493kH6Dgi4Am4MVw4xGGqFwkEQNlTCYTqMECdjGZwJcYGJSIlUIpYpDIK9nhnPPkxdDz&#10;QXUuxkGyF9dCFm8trmmub+7u7nkKYunr6m5v79y48dtvv90CwGjSQEVTM0BUWmtja+/g6Gxpa2dt&#10;Y2dlbdvW3glq6nva/3wAWHv1dHCgo/fp9aSiqxmsq0nky0nUnZJz6xTffSbfvUa2c618x2rFjpWy&#10;LbOEJtvSf9sQ/8vXMb+tC/n5s/DfYmnKGFoJ8BVLkzO9ptOcx9McR1KdR/C8RzWmr5IkHq1mepay&#10;/EjjRrHHjmaOGUUbN4o6bjRt/BgAfdwY5vixkkWLnuA9HnsRHvv6Pvb3Fwp4AoEACOLz+SjZ81hi&#10;kQDqAoGIKVAs23LkNTyJvxmCA4A40DUcDP/n8QSISpn0hF3MSZeU1rZuHMpKnT1tbW07t+8CLjZv&#10;3tra2m5nY79jB5pJfIoNm7eBAG/et7GzdwSOPkJrWwdQBoLq6e1vejl0KY11Ppl5Lpl8MZFyLol4&#10;Kb5wt/jCOtmuNZKda6U710h2rJZuWyneMpNnvCvt9PbEX79PPv1jyrk9aRciacXRNAUGGn4ixXkU&#10;2QlX5IyjOI2kuo5kuuKYhPGpF6ZQJoykjR1dNH40cdJo0tSxpMljoIdSJ45lTByXNG92Hd6tnuBZ&#10;6+39yC8A0hP0Powy0BRs8oUCkBKNzhSWlL0dQt/kYKGayqPH8uLSEqFYpOqkYolILBeLkjgPcRs3&#10;bd28dcuWb7eWl5e3dne2d3d19PSfC2OcDyYDLoSg8fF8MA0GyrPBjPOB1Ln7LOD5CWT1EVMA0Bew&#10;D3wBoBeujS8dbZ/xHeXJ72nsS3HEs3EFF6Iyd/HOrxJtX87fApStFm8HytZIt01jGmyNP7U99tTO&#10;6F+/j/3z+6RzkUUK73R2BFUZTlFw/GfQ8WPJ7iOK3EZQ3HFQ0txG0l3HeBwaSxszsWjcxMLJo/On&#10;jQIUThtLnDK2aPI46qQJEbp6dXiPagKhxse73teXLxABXxBw/8AaMAXBEYn6hoaeDQ0NDL2Fp8vh&#10;rH0I1VdAZU+aoTsDcbiO3hdlzb3Xg7P/DGGeC6RfCmHBuHc+lAHsqICY+iOUaR6YBhPacSf8Rx3w&#10;trd1+IgpFRwg/bd29jS3d7W0dgLWpyu+SSn+Kln2ZbzCKEoxx4t8JJK4jffHF9LdgHWSXetAYuLt&#10;wNpkkt6G8MMbAg6s99630efQRv8j4URxJFkaUSQOJ4sYQXPYftNpXmMp+FFFHiPJLmOoTuPpDpPv&#10;bx1RNGpS/uRx2dNG58wcmTN9RN700YXTxxGnjyuaPoF77GiNp2cVwbPK26fG31fIR70PCzqdDiWw&#10;ttjc8s/wyA6g7N3Qi6F38HT5WgUgDgDkYfyN37g+v6ISpTWxFHcmoOhSIJFW1dnW1dvR0dXVgdQh&#10;qmn9I4wDNJ0LIEukcrGiRFZaOuqwL+6wH+5w4LQDjpa2NjbWatZsbB3lilJgqqWju7kNobGlE7Ap&#10;RbkxufjrZOWXCRKTYO6SMO7SGOle4R9fiHcBPge+RDsQX6JtU0l62yKPbw05vjvw1O7Q37+PPB2T&#10;z6HKymKpkhCSmBs0jxcyixMwmeEznuE+ge4wnW47k2Y3/c/VOOKkKdmzxmXMGZM9d3TOnJEFs8cU&#10;zh5Dnj2WNmtCg41tpYdHuSeh0su31tdv+l5LSEaQtqAU8bhAmZDNnWf+YIGN5QJbmxHXLuraWh32&#10;IXQPDT1HchsC7qBL9r8dwn3zZaayJFM1ViB9QfKqrqmTy5UAmbxEppBDtquteQwTBdilUJYpFDK2&#10;tHzkQQJG1shDPiMO+lraOljY2NLZPOAI0dTe1QRo7XrS2vmotaO+ubOuqWNDsuzrZPnXCdLPYoWL&#10;AtlrogTLosV72H8iskQ7PxPuAL7WCrevEWydRNTXPbp07Y2t33mf2ulz6rvA34MLWQH5/IBCQSGX&#10;Sw+YywqczQqcQvWeSHOezrZbyLVbSHeac1AflzdjcobWuEyd0dnao3O1EAq1x5K1xtAXTKpx9ij3&#10;wJcRCBXe3g99fA/7sfR/cZt/zE3ERZTxuTw3N4955uZzLS0WWJovsLSca2mmZWW+0NZq5JUrC60f&#10;7PHzkj9/6UQlp5WWZJYoGcWlErECEh9OKgeKpC0tbe0dPdChQF9POp9H0MrGHfTAHfZ/2Pu2raO9&#10;vbsPJlktHZ2QzqEEgtpBRKquh9DWrWGq/fmgoqG56dlrO9/QHRnlm5Ll6xPEayO4y0K5xgE04Osn&#10;joov4e51/J0qsrat5m+ZmKOjvc9EZ6eRzuZFul+bHLM7E5jL9M1nemXRCVn5hYRZZJ9pZJ/JZK+J&#10;dJfZLFsttp02xXX21rm47NlTUnXGpOmNztIdk6s7Nk93bIHuOLL+eO6CaVXOrmVunsWe+FIvwkNf&#10;wqg9bmtvRs884jZ6n+vc/VZA2Ne/nAB9AV9zLDC+LOZZmWMABqH8ISwoSS5LLVZmFCvM7Bwg90MX&#10;xjV2D0SQFZMOuow44AkKGnHEH3fId+wBl22m0Q87X71+2vvm5fOXg29hUv/AzMLcwsrMytLc2s6d&#10;4ANMNbZ2tMJ8tf9lz4s33YNDTv5h+QJZZXNPeVtvSVPP8kDqZ1H8bVllILQvYgWrIjgGQayfmBeA&#10;qc94OwBruNtXc7es5m+dmrdo4XdG8zfpbvx157hVM9YuW5d8KTrrRnr+7ezEJHKC6+xk16lZ7uOI&#10;+Ik0pzkMG22G7UKSy8wvZuDS50xM0R2Xqjc2U28MRlm+3jiS7njp3JllTq4KNw8FAV/s5S0KjIDJ&#10;6dT9dt/a5Ky5FITb64rb677w6u25ZvcBcywezLcwA61BCSrDKJtvbXGnID9ZIU9XKjOViucwfX/2&#10;/NXgAG7kIb8RBzwMfvOq6XnX2tbV1QYi6WlpbY+IjH47+JIlL9vtmLHHOZMrlAy8fAWTTyhbO7sU&#10;ldXdz1/Lyisr6hs6nw10Pn/V9vR5S/+L+u6nVe19ysYObm3L5lT5l3FCkwCKkS/xq0TJN0nSxeHs&#10;n+hnVjO3rWFtX8PeCljF3rqS/e3k/CXbr/wwZtmE1UtXbjD6+psVm1IuJWRfTi64lpX7IDLWcU6q&#10;y+w8zxlE/BSy4xyajQ7dWivPZdraSbiM2ZOTdcam6CKJAWXZemqJyefOKnZykrt7yDzwSoIXOSwh&#10;toCbUsgXcJhTfrT6I0ww4aDzvCvn5943Bb5AZQAgC+MLowz4CpFJUuVqvgJ9/ZIS4/k8Dg46YHdn&#10;V1pGuo2VtaWVjZWVjZmZxctXgy3dz87gk3c4pkNnpzF58DQPQzKGsoryp8+fAbr6elsgzUPH7O5t&#10;7u5r6Oita+sqb+oU1jwhKmq2p0g3Jyu+SZB8Fs1b5Eda6Ja5KIS2Pf+XLwU/rmHtXMXYupK+ZSXj&#10;2+WMb2fmLr7+zY3dhj/uWLxz95LdO1fuzLqYmns5Jf9qerqpZ47Xojxf/QKfhYWe80lOC0h2WlQ7&#10;7RzXKWvH4tLnTkleOCFFe3yGzvgsnQm5uuPzdMYTtadUzZsvcXIQu7mI3d1lnp65qQURubzoPHZ0&#10;AT+eyOdwRbP33J9z/Sri677pp3wttLKYb2uZoJAnK6QYX+0dzT3dnf19Pbj2ji4QFDBl7+DU3NIG&#10;k3J4hlE+6cooaS4U1PD5XJEAMcXh8kHSXJ6AwWRDnc3hsdhcOpvT1dff3tvb0tP3sKGxsqGxrP6x&#10;orpeVFZFl5Xtd4pYH0JdF85fG85eHc5aHkzR9crbmHZydtIKE+KGz7i7VrO2LKdsmp/31fSUJaHG&#10;2ZFzcrPH5Yg2sk4tOVF4MS/nYkbBpZToWxYkf2MA0c+w0EeP6KlL9NAjuizI9Zjy+Rhc1ryZWQum&#10;Zy+clqeNUKg1laQ1jbZwRtm8eUJHO76zs9DVVeLhERCWFJ7HichmReawgTgYfGPyGPMtH8x7cB/h&#10;PV+qxI+gZWMx18YiUSYFvtJkUuDrRX/PQF/f82f9uJ6+3ueDrx43NKKnvFdv2oeGttmnX/bJFHJZ&#10;Qj5kOBGDA3MVETCFAZjKLyDSWOwCchGUVCbLzsm1iM5iC8SPWturm5qV9Y8YyspcUXE8le+bXeSY&#10;kL/LPugzz/QlvvmL/fK/jj2+pOBb3YzPZsYtnp2wdAV149KizdPjF7vOiyXMzQyenx04Nzt9EZk8&#10;jSoxElBPkDIe3C0IWFrov5gYsERNnK9Blvt8ks+s7ZNwhTpaRF3tIh3AQorOArrWAqb2Qo62Vun8&#10;eQI7O56DE9fFWeDuFp1EDk0vCkunhmfQIjMpxVX13c2NC0xNgaz5Zg8AC8zNAFqWFsCUjp2Vrr31&#10;HGvzeJkI8j3G17OnPYCBp/04YXE1ZCVg6vmboZ9sEvfYx4v5PFAUqKmIQkPfcqhkBSWbI2CxWHm5&#10;2SAxTFxkGjMrr5BCpRPJpEI6M6+ImV1ESSMS5bV1wupqVmlpGpMTnFfknVnokZhhF5Wyz853g+2e&#10;Zdnrl+Z+Y5y3Xi9j3azYxZPD9GdHGGetz0tZll+wilK4kpa3hJK7mFJgTKPos86v1873W1oYuExD&#10;WbbHgmzPhcyghZcM51IMF1ENDAF0A32Wnj5bT5ejq8vX05MBa1Y2bHt7lqMDqCw0LrXmYXVrbUXr&#10;o7qbt+7demDv6uGrIQvja6GFuba1hY6NpZ6dtb6jrZaDTaJMnCKTpcqlhQrp877uF/19ANzg61dt&#10;/QO7bJO/s4mHZwa2kC8USXgcVEplCowp4Ae6I4sn1N15BkoGnZpHLCpisEFfFAaziM0tZLJzcguj&#10;Mgrd/QPWb9uaWpiflJcXm52dkJ9DKxaS5bwCMcsrLQKfHO6S7GGT7rA34shnSVsWZXxhkv7FouR1&#10;0wj6Xgt9/Gf7563KL1hJzFqcn2lMzDYm5+tQLQ+uyfVZmue7BFRW4Lck1XlOLkGHHLCI4bfA75t1&#10;VCNj2iITmqEx02gR08CIrW/A1QPo8RYZMC2tqDbWNDtbpqPDjat3TE2t3V09MxLihHRqhVRSV1oC&#10;NC1UQdvCTNfKQs/a0tDORt/exsDBFvha6u4WLxGmSFB/rGtte9rT2dfbDcDttYndbpXCFEokUiWD&#10;wYIOCATBsyiNzp6gv+6enRdXJOXyREATh8flctnAHYPFBNCZDHhYLaIzKAw6iUoppFILKJRscmF6&#10;QW4GKT+1ICc+Oz0+JzUqMyk8PTYgJZIop+fLinJEWdG0GLcsd4dEV7sU5/1BJ1aHb5yD1wtdFRxr&#10;FBExNyRgakDs/HjKSnLhkoI8rbygC1uyvZbmeC/J81mciTfIwGvn+RqCyig+C+I3b6AYGQNldCMT&#10;jC+ugSFPX5+vo19goEW+/4BoaUqytKTa2jALcpQsarmY/1AurCuRP64saamoQJpCfN3Xs7TQt0Jk&#10;GdlbG9nbAl+A7UH+iWJxshiGSGlnd1dfV2dvDwxv3TiOUM4RSoEJoAnmY9gTFpfLP3nZnI2+7RDy&#10;2SwOh5eSkobleBYHUQZlXkE+ooxBJ9OoACKNkpGXk0cuyCLlZRJz04k5KfmZ8VlJCdnJoYnhvqmZ&#10;Y3Zexu28jdt97dtrFnlCMpFXmM/O84r29ggjEPA+nocJgWv9E41jEw1jYhaEh04NCpsUQNTNir2x&#10;tdBreRZ+cbanSY6Xca63cZ7PIgAZPzdl/XqS0SIVZUYMQyO1vgwMuXpGsYtmXVgy8vSSUaFn9hdY&#10;W5Qyi8p4zEohq0YqqFOKa4tlcm6RjsV9PSszAxsLIzurRfbWxg42i1QwdLQDvi6lpSSIBEkiYYZE&#10;0qn6FgJ9EdHdiVM9eaKZq4osIZVKJRcUTv72TwYXpS3O+4DHekheEDQKFRTGZDJpdDKFSSUz8gry&#10;khi0ZCYlgVEUX0ROKiCmpmbEZxTmZBCz0nMzM/JSpu29vt/ad+FJJ6DM+KTZyK1XLEPjaSKefXBc&#10;TGoOi0Lj5NFoyeQk57h4izjP/YSg1X5xhmGJWlHRE30T7mwNuTqdRFhK9l2Wh1+UgzfMJhjl+hjk&#10;Oc1NXrsmX8+gUEevUEsbUhhQxtA3ZOsjlXkbTf7NaMQxA5zX3i9DL/35so//6mlVGZ/yUMCrknAq&#10;5aKj504ZWj0wsrYwtkVkafgCiS1ysDOwt/PmcIGvRKEgRSJua2vpaG/t7Gjr6mzHYZoCmqBEX6QJ&#10;BTjDb7mQy0mFGE1YIIJoNAaDpiTmkc+cF/7yM//XnynBTqKk34XJCLzkXwDcFCh/FiSp6vEnYdMq&#10;wHXE99dxP9wfsdsMt+sBbud1WXWxvFzmEpXiGproFJzi4h/v7Jvs6hXLLOBxsoo46fRk1+gYi2jv&#10;g+4Bi53ib26Lvq0Tem1GyLUpKZZzKT4mRIJRNl4n03pW8hKjHH2DPF09op4BWd+Qom9E1zNAlBno&#10;WRlO+Fl/5L4JuGP6OqfW4YaGJENDvKF3sjfvpENva+R8yuaL5xfbWgNZi+1tAEAWBkxiRvZ2kXxe&#10;nIAHfKWJRC3NDW2tze0q1nBCoRD1QD6fx+MBQUDcxTtm0AFVquIATXl5eRw6V5gQJzp6VHjqN+Ev&#10;vwhOncIAdWHKSX7KKQDQNBzcpFOc5OOc5FPRd/fzTjG5J3g2pjGTdl0jcyihabmOMTlOUemukSmu&#10;YcBasktQknNAsoNvgqtPrBMhKiIiiZmfz8pNo2bGxflYEe7vC7q1NuqOVviNWSFXx0dcm5jvZpB8&#10;e0bmUpNsPb1cXX2grFBXn6RnQNHVo+roAWt+W0x243C7FuBOrcf9uQE39JY19I43NCQGyt6+K343&#10;VPHVvWuL7SwR3vOFSQzyF0hMz9Yuls+P4XHieNxEEa+x+Ulzc2NLSxOwhvojUAYEsdmQxFBM+94c&#10;EhW1iALdjk1nFF6/Ifn5F9HJE5KTJ/k/nxD+fBIgOHkCwDl1gnB2M1CmgSD5hBpJP8tSz9NPUPi/&#10;sXgn6fyTXPExTvrvGecT7fBRmZ7ROe7RGW5R6e7RmTddglzDUoE11+Ak58AE18A4p8BIF58IW78Q&#10;ewKBSkpn5EVQs8KTQmx8zY/5XF8Zdm1u8IVJ/qcmhc+eWmhiRF5klKujm6+tCx2TqK1XpK1P19Y5&#10;OAp3bivuwo6xF7bjbu+fOvSONjTEHk7ZKrMby0FcdpYmKgBlWK8EAF8LbCyiudxoLjuWy0nicR4/&#10;rm9oeNTY2NDU9ASnJgnyPYcLj1dsZQ0LhkYmi0elKbKy+UePi4+p2QHKPgUwyEvFyDoOECUfh77J&#10;Tfk545ib6Diff5wpOC5I/SPtMv3OEe4fp3inj/POb5Mc8YhK9YjJxEdleESmI0SkESIzLHyjj/12&#10;2j0oyj0MKItwDAx19Au09/ax9/azxuN9/V3ImeHEtIDcBH/8rcPntmh5zp7hN3Fc8LjxmQu0SAb6&#10;ZH39Am1doIy+UPdrHI7Mn88VTSqXrfK9r/NmiDz0jvnuLRf1yiEpULbC6v4SW2tMYirK1GQhONgs&#10;tLeOYLEi2cxoNiuLw66rq6uvrwXWnjx5jAOaAJCwOCw2j8k9deY6h0Fl0yl5t26Lfz4JwJhC9RMn&#10;AMPJwlooBBVNScegFCWfojldFh4TgJpST6eeYd44xjt/nH/hBP/CEcHFE/xzRwUXjvP/2JG63z0i&#10;DbGm4sszOtPRM3D6fC2noJhL5vYuYYmWfmEuwVEugWEu/qGOPkGINU8vGw8PKxc3K1unzLgIYrhf&#10;bqBv9PVrdiaLPSdP9hk/Nmz82CIDAzRxna+1FocrpM8m0efxJIukpYtEygllZcbPu32HhoAy4bt3&#10;omW2DxbbWJjYWgBZxqi0BmADJehrqbNTCJMRzqRHMhmiyqqqqurq2pra+rr6x4/UfCGyWGjc4zDo&#10;N67dZlrbCI4dEh0//gmOYRXhsWMaAGXC5KOS5GPSpD+4R7gZ55J+Y104LrpwWPj7UeGZ4wI1jvH/&#10;1AA2XUIS3MKS3MLTvMITcCPHeUSkuIcn4yOS8JFQJriHxbqGxEB53c7FzMGJEByiu2SZo6evvYe3&#10;jTPextHd1sbFApi1tM8PCiH5+xd4ESyNjVwnjA8YP7pg+vTd83AMrgFPYMyXGpGZs9gibWmZvqJS&#10;X/ZwqrJk/uGzq4yt7ptYPzCxNkeU2aJREgNG2UZ/7yA6LYRGCaNRRSXFxeVlFVWVD2uqa+pqcdij&#10;M70I5ga0X375beKu+0xikejEEfEx6InHAJDmNZW/x7GDZQmnE+/6/CG4ckB49pjwvIqm01AeFZw7&#10;KoQKqh8R/KkBbLa/6PcKicWNHOMenoiPzQCtAVMeUYn4qETPqBSPyARgDR8W6x0R5+vlfuLXPxx8&#10;oHuGungHgRId3H0dXHxtHfA2dp62tu725m62Vs4F4dEF0WFFkaFkJ/M/d8+JiZ6Ulj2NSJvLFOry&#10;ZfoipYG01FBeYSiv0p+mj1tsYbrI8oGxlZmxjbkawyj7JTomgEINolCCi8hCqUyiUCrLSoGyquqH&#10;iC8uk0Fwd4O0ZbLlRH5aek9kjPgI8IUIkh47poHk6NG/hfDE8f0ebsG5F39PJB3JUBxNYe1Jj/w8&#10;4PwR1u1jvAtHhOeOis5CeVD0+xHR6SNAoorBQMnxB97+1kGRjmExLpGJ7kBQdIpnTKpnTLJndBJB&#10;VbpFJxPzM1xC4lzDYj2Co91gHPCPcPYLu3LfwcErzAkf6Ozm6+QWYO/q7+jibefqfffSuVAvN0pu&#10;TFF+uJf7gdjY5UUMXTpPny3R4sr1BUpdcYmutFxrshZukfltI4t7AKBskTUCzMUW2VgCDG0trQry&#10;vUlEfxLJv7CAJRYJi5VylcrKqh7igCwOjZaRlDJr4ylGQT45I6va9IH02BGMIOkRNSSHj2jq2CZA&#10;duiI4OiRwx6uRz08j+A9j3g4S0Q//2h3/UCa8Eia4Eia6Ega/1CK4HCq8HAq/2iK7FAK93A6fUuk&#10;+/gbn51JWH/Pz8cyMMguNNIxItY1KsE9JskjNpkQm4YQnQqgEvMJkWmekYleEcmeYfH40Dh8cDwh&#10;OB4fGO3mF+HqH23vHeHsH+PmE+nqExwXEpQSFcEhZ3MomebXj8REmKenOmRn2SUmnckuXM0SGnCl&#10;ejy5Ll+hNckAZ3z/xiKzm0ZmdwzN7xpZ3DeCuavVA0Mrc+ALZvzOJDKhsIBQkO+Vl0OH6alCLi0p&#10;UZSWlFRU4thUKqeIgtP+kpGdR83MzImJfRscjNHxEYAdhMOHAOJDB6EUHDtxEO96EO+uwQG8u1vo&#10;Ho50L0V682Qa81CaCMg6kiw+nCIG+qAEnEgWpb8d2m5z7bKbw11f31+sbWzCo50jY4Evt/gMfFya&#10;V1y6d1wqrSgvMD7DOybNCwD0RaV4R6YAcV5hKYTQRIBnSAKiLyABHxgV7keICg2Sc2hiVtG9m79m&#10;JvuS8sPIBcHkQr+CAq+8fPfcHLvk9D8zyWuo4rmLdusZ3rkGMLh/S+/+LQOzewYWpgiWZkCZnrW5&#10;RUa6RUqSZXKSbVIiUyzhyWWQxeRlZaWVVTggi5Kdf/D0LUZWNikxMScsopzgi9Hxt5AfQhAePUQ/&#10;cWyvm8twsjC+Drt7HnGxlykOiYSHBJLDa+5c3JMiPJgqPpAiAkDlAqf6JD5pu+2Fs07W1wlupgHe&#10;VmFhDlFx5kERrgkZhKRMQkJGREx0QGK2V1ymb3ymT1wWQkwmwDs6wysqHYNnRCqAEJ5078aNtMTY&#10;EgGnWMy2uHMxPyeWWZTKpqazaSl0ahKFHE0ihxYWBGZl+ySlekLvN/N0/PzWVZ3rl7VvX9W9e13n&#10;HrB2R8/srr75PQPzB9oW929FRZwPDvoT7+EWExNfWEgWCLklJbLKKmV1DY5NIk799gw7I5+ckhpo&#10;a5/u60f18HHG4ST790sP7ZcdPPgRhIcOKfcfLjh2ZN97soAjDJDFsPKwK/4gwcfU7nOR+JBEsl8u&#10;PYpP+/1QEv9witS5d+jbGM7pKNJm8z/+sLl/Be90x49gERJiFxXjHJvoEZ/imZjxzfbvHnj4TtM1&#10;DkzO9UvM90/M9UvIA/jH5/nG5wJ84nIAAXGIvuy05JzMlEqluEIhMje9Qi3IELKIAg5JwCHy2Hkc&#10;Vi6LkU2hphOLUvKJiZm5cfHpUcFxYYTIMKeQ4AsebmtvXdG6dWnhnVu6prf1HyDKdMzNzgT5nXJx&#10;doqK9E9JjSEWZLPZNJmUX1amqKnBBYXGWN97QEtJK4hOyAwIjndxy7R1SDt7MWz0qJID++QHDn4E&#10;xf4D0fsO7XF3OeTupiHoE3jsw7sd8nA64WAmkx2Wi/eKpXuFsr15vJ+2J8j3RTIOh2Z+ff/nX6xu&#10;X3J3wPiyj451iUP9MZ9G8kvK/OWmmU9KgWdSoXcSMSC50C+l0D+pICCpAOhDUNEHxBVkpxOzMh5V&#10;FNeUKp1szXnMIqWIo5TwZEK2RMgQC5jwZMzlklgcEp1VSKEXFBTlZRVmJuakRaQnBSXGecfFeERF&#10;AnHn3V2/uH1D58413Qd3FllZnHRxdIoMA7KiCvJSaNQcHpcik3FKS8RVVbixi7bQsjLJickpfgGp&#10;3j7R9o6Rd00pd0x5ly5X7vyx7usvSvbtUe47IDuwD6Dc/+OF5cv2410+IUiNfe6uw+uAH9zcLtzR&#10;ffpye8nDz3MFB3bHyH8MIe4LSPni1qGfrTG+vM1DQ2wjo51iE4n0QnxSrm9Kjm+qiqNUIsA3heyT&#10;XGgREO+fUhSUQvRLyQ9IJvomkdatXU3Oz6mtLK2rKgsL9pMKOGUKCaBUKSmWC+QyoUwqkEq5YhFX&#10;KOLwhCw2l0FjU0kMUh6VmEkuSM7PjcvNisrKjMzMCElL809O8o5PuOJJ2HbjWmBqWnx+fhKlKIPF&#10;zOXzyBIJq1jJryiXPHyIo+XlU9JTCuPjs0PDkwleYda2+DMXcq5dp104L/j1V8m+Q2LDxcpp06q3&#10;fCvf99PmCRP24z0PvOcCg4YawF6PD9jl6f5jfOzUu3dWOzhTijcXin7I5u352o+xLzT/e3zM6sv7&#10;frc1u+LhetcvwDIs0jEqkcgieyTkeiVm+qTk+aUR/dNJAelF/mnkgDRyYHoRwD+V5JdadNstLCiV&#10;TC7Iz83JelxT9bimkpif9bBMWV1eXF1ZUlWurCxTlJXKS8sUpWVyZTFMnhAkMiFfIuCKeCwBh85l&#10;F3GYhSxaHo2aS6Ug0On5TGYBh0MV8nkSCVcu4yqKmXI5W6mEzAU9UVRZKa2uVtbX46jZ2UXp6Rlh&#10;YRkhMOoQQmxsvS5eij3zW/7vZ1k/n7JfvNFB93OvhWuKTFbUz9cadfmSjoONoY31F872Wz1cduPd&#10;v8d7AL7zcN/h4fqlo90iO1sdZ/spVmZzbG31rK0Wm1mZWNmstLIjSzfl8HelMfZsCyraSMjcYR9z&#10;1NTpnJ3nDc8gs8BIu4jkuKws55h06IBeKYXeIKs0MiAwg4IhKJ2GISS9KDitKCcru7CwsKWhvvlx&#10;bbFM/LCs+FF1Zf3Dirrq8toqhKrK0sqKEkBFZUlZuRK4Ky5VypUysUIikov5UjFXLOSIBEyRkCEU&#10;IIiEbCmiCaZaYiXos1hSViqtKFc8rCqpry999AhQ9vhxxZMnOFpOHvBVGJeQGRqW4OPrb2Pteeeu&#10;y5Ffz331/d2vD10xWE9YsgG/YE31tp2KNeuXWNoZWdkaWtroWVpqW1nOMzef88B81gNUzr5vNu/e&#10;/TkPHiy4b6b14IHO/QcG5hYLr90wMbNYaWGTK9iQydmeUvTdRn/qBveM1Wfsf7PxPXzH9ZZvwm+m&#10;tofOXXGNz3ZPKvBKI/ukFfmmU/wyqEGZ9OAsBoaQTFWZzQzNoOzYtp1SRGptetT8pO7xo5qmR7VP&#10;6msa6qqhfFxXVV9dWVuDUFNdAaiuqXhYXQ6slVeWlVWUlpQVK8qU8lKFVIkgUchFClRKihWy0lKA&#10;EtgtKy8uryiurCyrri6vqSmvr6tqePywsammuaW2pRnHzC/Mjk8sTEzMjYxKDfDd9es93NoTa9ds&#10;+0p340GDr64vWn9f+7PYpZ+XbtvOW/sF6MXI3Fr/gaW2mYWemTnwMvf+gzmm92ffezD7ninwBVhg&#10;+kDb1EzH9L7+fTOd23eW3H+w8sGDbNb6ZNrmiNwfPvfMXXvL55SF7wWX8Nt+iWZe4Zv3HD91w9wj&#10;nuSRUAjdzS+jyD+TFpCFyArJZofmcBBNOazwLFpoFpPFYrCZrPbmJ+1NDW1NDY2PaptBZQ31TY/r&#10;oA6UQfmovhpQX/cQytq6qprayurqqocPKysfVgAqqsrhyQaAFFhRDiirKC+vrABABWZYMIkHlD+s&#10;roRX1sFZHj180lDT1FjX0vyorRXHKCikZucS07PDIjOmbb81cvMV3FenR6w9MVN/ww6d1Zf019rr&#10;LBdv3Vq45kvGys+W3rc0um+uZ2oOjGib3te9f3/uXVMMc+7cm6vCvLumC+/e1777QPfefb07piam&#10;95eamqbTv44p+NovdfuSX21+t/G/5BZ51y/JIjQznURySyThE4leKUWEVIZDbGFgNisgmxWUww7O&#10;5QBZYblcDJE5DBq1iEWjdrY86WprBl6Ar9bGx4CWJ48wNDU+anxS/6Sh7knDIygbHtc+bqh99Kiu&#10;rq4GUFtbDaiufVhdWzMc8CAND4YYoA67oREerevq0evrGuCMjY+bmhtaW5+0teGYBXk0InnUd9Y4&#10;wG6rcVuv+8TS5++6hFt7ctSyH7N27Srasj1z3ZekVV+QVqxbcv2u/s278y5dW3Dz7sLbpjp3ETtz&#10;bt/FMO+WGvNh76072jfvaN+4ZXjr9tKbN6ILVnrEbLrrdvmOq8dd7zDzoATriKwschE+ieSZTPFK&#10;pflmMP0yWUBWUC4vMIfrlcYMzRMBTaF5AvQv0rns3375lU2ndbY2AYAjKEFlHS2NACS35ietLU9a&#10;mhuamx43Nz0B4poaGwCNjQ1PnjxuaHj0+HE9EIeh/vGj+seorHtUj5WA2vo6TUWz61HD44bGJ41w&#10;xpbWxta2prZ2nOERG73DLpt+tZz4kwVul9mI7aa4bXdHfH3pzA2XCBe3DIKfw/5T8UtWZSxZnbl4&#10;6fILl3UuX8ft3b/w+q35N24tvHV7we3bc27cnHXz9uzrt2ZfvQmYc+3W3Gs35l+9seDKjYUXr2pd&#10;vLz819O33W+belpZ+bk4hAQ5RsQ4RSedvHzL3DsMErxPOsM3gw6aAkGF5HExhOfxgKnQQklAjiCh&#10;gB0TEwM9ETjqbm8Bgno6WkFiAIw+QBvcTsuTttbm1pYmDC3NjQC4U6AMAxD3Hh+i4X08VoV6owEO&#10;fgKsA+AUADhdi+o7fBxun+eIPc6AiT/aOmQ/3HIrdsy2m3Vi6UMWyxsf4eIY4GDlZnnP6f4lU5ev&#10;vjQ+9ZvWHxdHbd8+99KVuVeuzrp6df61q/OuXpt1+fqMy1dmXgJcg3L2+ctzz19e9Me5H2/YnLbG&#10;n7f3vOvpbxUU7Bge6RaTgE9IISSlMwVMr9QCvyxaQA4Deh/WAYGpsAI+hvACESCOImAyaBwOB9jB&#10;aIISWANoKt3tbR3trRja29B9YcT9hb73aG5ubGpC38c3q6LpfbwnFPhFgTXCAXA6DHBqeBvczhu+&#10;OhciR+5xAspwP7hWVzVLebLo2MygqNxzZj5egcl4r1hXj3B7p8AHjv5XnHxxE6acsXY7Zu66+7bN&#10;srNXl589t/jsmaVnzy49fXnTdbNDlu4/W7j/Yet13sHvskvQVXzIXe/IewHxNuGpThFJrnGpXkl5&#10;3mmFXB4zMBuYogXlMINzWZim1DQVChCArEJBJoX7xRdfMVmcrs7W3k5ECpQfAXYBejragbXODgQN&#10;dxh9GrQCfcOgYVAFCESlqsQC1QGtra1tEB3t7Z0dANzYHx1G7COMPeBzzCr+4cOGzub2yExeaDo7&#10;LJkckkj0jyP5ROd5ROS4hafZB6WOGDPW0i/unn/iXZ+Ya95x7qGhbsFhtkERV7yirntFA255x972&#10;iQOCzAITLYKTbcLT7SMynWKy3BPz8SnEW74xvum0S6aWoZnkoExqaD4wxQ7N52iYiiAKI0kiVBIl&#10;eSyxk6M9m81F/xDfjajp6+rs62rHAAT1dnao6uhHJj3dsKuzq7NdA4w7DX1QaQf6/oo2EON7aHhU&#10;1VEgmtrgVSg6Ojqwn0upf++O/m56WHy0CaH6Q2F14/A6xPA6BLYX4u3bt1CqW98Htku9oYq/bVHX&#10;Pjn5RzH0tK936YreZcsx85x+E7V5Tr+hYY+BQe/GTYN495eenio/GP+hN+gns8ND9c7qUDd9Eurd&#10;qoDN/5n/BPaa/wfx37wRuoOHtV3Ll2N89ajMhjAzmKdGRsg/58ghjK+XPl4v/QKG3ql/hq0J7F3+&#10;/b0+2vv3fP3HU/z7Af+jABmqa3+t/1MMP2YoL7t72XJA7zK1UweibJExJrG3N28M4vGIL2+fAf+A&#10;/8Lc5D/H/0xfH8X/lLX/ho5P49N30Zyn29G1byniqweZwaj9mQAYX0P2DgOe7gMET5V/TgCcCXvV&#10;fx+fvvX/iq//g/ifUqY5/tMKROOFS+/9rNT+TBhfILF+fb0hF9cBPOGll/cLH58Xfv4avuAMWGg2&#10;scp/E/8X+MLeWxPq1mHxL42aXeiVfz3s012aChZQbzh6DPjqXIbMhjCJqZw6jFEK09F55eb6wkPt&#10;B/PCF/T1H+M/mA1B/K/4wm4AQrOJVf7ju2Ix7Hh1HZ3r7yrDY/jBdTt3d61U86Uyg1GbDXUZL+6e&#10;O2/Q3e2FJx74euHn+yIgEF7yT4Gd8G/jo13/mS94AfYarAKhaccqEH/biAXWAuXwwHZhoW76m0C/&#10;x1dX/yEeffNNx8qVmJ/VR2ZD3dOnPXd3f4b3fOYF+vJ7FhAIZ1O/5f8iPuYLBhHMbAi507x9A1t9&#10;z9HPZLFfl2JXiR2pqWsqmvrw+KTx3ynQ7B1OlrqCXQCIF9uEaPj8i+5lqz4yG0JdctHizilTn3kg&#10;vp56ez319esOCn73Bk0J4WyfXqfq2lEjVvkohrd/4Ev1QmBoqL1vABnD1LQg3wSVhU5xTdOLFy8G&#10;BgY0lA2P4S//1/iUqeGXjhE0nJrhx2v2qgEf5+u3r56sWdG+YgXmz9SxFPlZqcxzQGKLOyZPe4p3&#10;f0ogIL8hP7/HCTHIduqv8emVY5ua8tPAPXs9VFyDXDiK61v9wuOsrW1t7GyBI0UN8qWQPepm1T1b&#10;eprAevQSBtfnz5+/+th5Bq5eXSLnBvUmhPrG1Fsft6tDdSbsVcPbNZvqRtXbofp7N4hXwBfopXn1&#10;2raVqzC/tI7lyzAnmC4VZR0zpj/1UJkNefv0+vs9l0pfv33z+s0QssH6u1Cxob4pqGEVTWhacDZA&#10;j6OLvZuX4mGjDNlxtPIaXhn/6oo7FDzmiN+kQ/hQfruytk1e3y2paXs9NNTX14dZTajuAbth7G3Q&#10;jf1dqO9Zc7eqOkYBFhoWPgpoVLMz/ADkY/EG7vvVm1ev29as6lqxWm02BHyp/IbaTVDWb507BzNn&#10;6vVBfA3198D7dL2Dj/yp6iTo+rFQX8WHQBesou8Da1gdShzr0aujzpmjD3niDgWMPuw7Y78Tpf41&#10;UKOsblLUNinL6uSKUqmiDHjEuufzV287OtowGxj1Gw4LOKmmoqoj7bxvwXhBNjtYyz/EX9j5JDB3&#10;GXW1ZfXq1hXLoUt+4s9k3KqvD3z1ELy6fX16/fyLORz0E2yx1DSSdNA58Slyynip6irqSxoW2Ac8&#10;HB8Cl6zokdR1QtcrroM81SwtfVisUMqKSxTKEkVZtaKuTV4NuQyzgUF+Q1Avr2+FTwkyGrznMNaw&#10;N0akYKdWN6PAKPgUml3qUJ0NtWgq2F7YxEKzFznwQH9ctap1FaKsddmylqVL25YuaVu8GPTVtti4&#10;ccWKHrxHt5dXl69Pj7+/kMsTC2ViiVIklgpFst8J6YedE56+Gnp/WizQ9WMX/9f4wBpOUaxU+Q2V&#10;SZQVqEvWdQGAO4Hy4eYtO77dvH3z5q0bN21NKaRjfKmIa1c8fALiHO5q9Ulo7lYDrPU13C8AElDH&#10;UN8NqqkPPeDV0MCbty9h13tvFE2JVRA7aO/gq5eDr1+8Hng1+O4djNkDTxuWLXuybEnT0iVNixe3&#10;Ll7SbGLcYmzcZmzSbrKEb2TYhffs9Pbq9PHpCgxAvxlTu5kgPxgOhycRK6/6poDWevueo0/5vWyB&#10;FKx8HxoGEWvIfwLuv6Sm6eRvZ4Ggbdt2bN++c8v27zjSUsQL8u5ApjoYTe+BzIaKH3XAeXt7e+HK&#10;kdeL6v3g3tB7vg9s8/2dI7x6M/jm7YBLAeEq3fQ6/d5N6t2btHvX6fev081usSz92MGD76Cnf2w2&#10;hEx43r5xTWZM2mu/3ipnP56cJ2kU8iU1hkZ1hga1enp1+vqP9PUaDQ2fGBhA2WJgmGls1Onp2e7l&#10;1e7nCxAAXcP8hthsrkQklwF7EpllDP24a0pNUzt2wcPMhrAcgkpgS1V5i/tuz4FNW3YSfMNgfFT5&#10;MLUKartzxPXngyl/hDLPhrGF9V3AEewCjkqqm1+8Hep/OtDT29+lctGBc7W1tWn6pio+6AIzG1Ld&#10;/8vXr4ZeDQ6c5J69TL15mX7zEuMBADnn0O9eY9y7zjS9yTS7xbEwrXL4WXTl5YuBnoFXaXRZAr0k&#10;nl4ezypO5lQ9ezd0yS14zR/Wp0KE4/a4jNrvVzp3bums2WVzZlfMmQOonje/esGC2gULH2strDz5&#10;cwceD3x1+Pp0+PuxkHkOBPqNP1DGYCAvHWwTIJMWR9JLv3POUda3w7xzeIfAAuMLAieu66KUtV0N&#10;Iv8ZTD8dxjoTQrsQTM5RtIKyIHlB2fXiNbIOQDZD3V1dXd3IdegvfkMwydC4WmFuOSqqhmlK7Tf0&#10;amDwxdaGoxseHxhNnLet9fjP/DOXafcws6EbLDMD/3WHaadPkc/8QbwkkSrj6MXxjDLgK4Felsis&#10;JLGocpJzKdn1IQPfwPd5JA9tLY8TjkNuOdIJEwGyiZOUU6YCymbMrJw5o8/BttXTs9mL0Orj3eYX&#10;WFhYqKJGHcAcZgGG/eofhgIOmwnZjaN8+J1TZq/qy873A5U6sE3c5ZCCFOljaW2nvBp1OlBZ7/PX&#10;Ay9fdaoYUZkNqZ2GMPT0PuvoftreBfrq7+rs6+hELgydnZ3AUP+zp9A3B1+jrvQ+EE2QdSBeDjx/&#10;8XJgU/XBr6sOrCn7YbXyu9XFO1fXbBtNnj/SZ+rmrKNbEn/dmvjL96m/H0g7n8SskMmVhcKSWFZ5&#10;TmaYKPuBOM9KSbQrITmVU1yrmV61XP8mUShnJDIbEo4ZC6Vg9BgAom/SJMXkKV2uri0EfJM3ocnP&#10;+5FfkHdAMI8rEgo4AolUCPyI5JjiMPqAOCHyHkJygzTHlyj2uqamskoH3w1B70RTNpU5EwD39Onr&#10;vhev4OY7u/rK6pqQLaZ66tD0pLkDpHTz5u0tW7ZBXsP8YBIzCmCIRKjugLwmetjGkVWYmVuC0GB4&#10;7u17qnLOUcfA4EvMfqj1+esYhjiWUfxZyZ7PlN+vUe5erdy9tnjXKsWu1Yodq1PWL4s4oue3X9/n&#10;sJ73oSWE30FcMXQlTSjn5x8SeE1ozNkqzbyoJFqXkB1Kyc6VNPxDVkAjOwj4woD8hkaP1pgNFU+e&#10;0uLu0eiJzIYa/HwaAgIEIiGLwQ6LTvz+5BW2SPGeIGR6oiZMKs/Ly5NKpRKRVCyUyCRyDoN53DFu&#10;n2Nq5eNmUBbKLqAvSR2axwM7pXUtoJqert7+bqQjGo2B2TJhNGHYunmbanrRIq1uljxsuWtmZW3v&#10;hLl2WFrZNDW3gopBmM9ePH8x8BpyUP+LQVrVoyspzEvJRYDLSUVA1mfy3esUAMxvaNtq6bbVaV9t&#10;Svzt65jfvor69fOI378OOB/NVAC5AFbyHrrrJKIdjuqAq4pbKPAdV564oZpmV8bw7ufEssaMYI0Z&#10;RRszkjpulMZsiDF+7MNZ05s9PBo8PR55eT/29X0UFKzqgMjTBKug0VIoys7OBTWtOnCdV1wMw/2T&#10;J0/gAKAOqUyV3QQctkgoL5BU7XLM6B6CvPYGh7pYT094ePimDciKCTpXf+/TzZs3f+BIZWOFldu3&#10;InMmZVWjlZ0jPBhgTGlgYWnd1t4JnQ5Gg/6+gVsJuWcSKBeSqRcTaReTyBfiC8/HFXyh+G6dbLfG&#10;OUflN7RtdfI3u1L++E5lNvRD8tmjSabRNAXoC0p67Baq20Si0wiyE44GcBvFcB/B9MDVxUz+c/JI&#10;5vixwBFp4hjiFATS5LGUiWNpk8Y9mj2n0c2j3hNf743Mc8pCg7Gf/eTnF6oEJRSI+MAX+p01l/1K&#10;9SUqPO1hAR85lLANkhQJ+WKRAOZrEqmcL5bst43BbVZZLl2/eg3SeU9Xf3dbz43gfMxsCIbIc0FF&#10;Z4Np54KoMBr8GcrwSCRbWbn8rdkQ4OKlK8BXaxv6dzqLfOGXWY/HuhbuTRP8mUS8EE88H5NzLiJ1&#10;jWTnKhGQBeU2YG2laPMa4C52w9Z4ZDa0K+a37+PPHIsxjaWVEDJYkbRiUsRnNMIksttIivtIsqvG&#10;bGiUOHCKlcl86ugJxAlj86eOKZg+umDqKNLUseQpyGyobvbMWg/XWgLhoReh2jdAGBuDiQuCwWBg&#10;Fb6QxxPLnyPnnKFXkKfeIZo+CmANALM/9PdjqONKcQ09L4PzRWeCSWeCGOfCeR3PBy6GkIebDZ0O&#10;ZlwNIkqLy3yS6Lgj/hMPuH5EkwoON27exYxhWtuQ31CI9NGG1JINqYr1ycovUktGO+f/mFdqz5R9&#10;KfvuM/HOdZJdQNNakJgEucKsidq4IejABr+D3/odAezzvRJJFkcUITCiVnP8ZzB9J9AIY4o8Rha5&#10;jqY4j6M4TJCEz0raup44fmLO1NE5M0dnzxiRN2Nk4YwxxOljyNPG186ZU+OBf+jpWemFzGDkRWQN&#10;X1Bhs9k8Hm/+oX1fuzlUvH79FB4qVZ45IDR4QMaMmjC/IYiuoaHtt28LkX0O6qG4y8FFtnGMJ72D&#10;6F8jOzphVtXb2XElkHQ+sOh0EM0hqgAeHhVy6Zzv7uIO+Y465IM76G9p52Jta6VhCnJYc0sHMtJp&#10;70HeMG3IbIjZOrApRfk1kBUvXhMlMApgrYkWj79w/kvJ7i/Eu4AyAOILWBNuWx6wflv48R1Bp3YG&#10;/7I79PffIx3MvSMi8xkhRbKi0GXc4Lm8oGls/0k0z7EMl2l0+xl025nSiJm0777NmTIua/aYzNkj&#10;s2ePyp01SuU3NIo8e3z1nLkPPdwq8B7lXl4Vvl42icU0SRX6ATGPL+Fz+PBsxBfoPLijZWm10Np8&#10;/N1bY65eWWZ+t3jwxdPX70BuL4bewMgIw+I+U9NERXFaSTGdycAGUFxne4dSXqxQKGTyUqkMSqVY&#10;rkBGOp2t6Rk5suIyaJp0CI+sYg56444AX0Ez9jvaWDuYmlvBvAzTFKCpvbux7YPfELfj5cYk+TeJ&#10;sq8SpUvDeSYh7M/jJBMvXMD4+ly0U2M2tFq0ZcFlPZPf1u1wObLT5+Qu31/OR7sHF/CC8tkRZC4l&#10;cBE3YCY7aCozYDINP5ntsJBtvZBpN18atoC64euMueNVZkNjs7VG5SwcVag9lqg9lqI1oVJ7Ybm7&#10;U6kHvswb+PLROey2+V4kbi++SFzJ5YnQ78u4/LnmpvMtLBZYWi6wNJ9rZallbTnPxnya6b2x164u&#10;sjRVPH0+6ttvMoqLM5XF2Ypi4BcGQBgrcMBUaVmVyrOxq7Ojt7XraU3/0JJTDriDfiClTswkp60L&#10;xoHWzi5ITK2dPR1tnZjPl5qp1i5gqqG9C2iq7+xvefG2sq3vhnfUtoxSjXOOYQB9RRhnwoUrX4i+&#10;Q+ZMgl3rBNvX8rcBXysFWxacMdD+3lB3q5HOBgPjbStuRXsH5rB98mhmERm5PnpEr9lkn6lkr4lk&#10;t8kM+/ksWy2W/QJhyNxMY8PMBeMzdJHZUI7OmDzdsfk6Ywt0x5J1xyuMjMvcnEvw+BIC6pKj9rtM&#10;Pua14rz32H0Oow4QioTlQNksM1PMn2mOBSox2xzAQiuLhbZWU63NE+WyFKUCKEtTyLJzc1RDqwhX&#10;1T204pTdiCP+I44Gjzrsi/yGDvhM2Wdf9OgtMAVPufDIB3NQK2tbmDGYWZibWyPnL0RTWycw1fH0&#10;haysunfwHVtR7pOYIqpuqGjtLW3u5bW8WBZE3ZxevDWzdH2CeF2MwNifCnytYm9dx93+OX8nlBq/&#10;ofm/6i3Yrrdwo8GEL2bOW21g/YtN6rWU7MspSTY5SU7zU5yn5XhMycdPKHKfRrebj/yG7BfwA7WS&#10;5s9LXzgxRRs552CU5euNK9AfT9IdTzU2VLq5KDzclQSvci/Pzp5n5Z2vRu51MfjdfeIPZriDniP2&#10;uA53ztGYDWHmOVDOsrFMkUkwvrJLFa9ePB98/qypsQE38iBh0n5nf1od9Czom8gepqOrtu4RDKsw&#10;KX/U+3a7XTpFUgUtyG/oxQuYkbZ29XX0v+x9PpiQkd3W9xQoa3/2oqX/RWP/87quZ2WtPaLHbUXV&#10;rRuTZKvD2IY+hSvDWRtT5F/GCCacu7yauW0tewdmNgRYyf52Befbucd0Jn4ze4TuxK9M1m9assH1&#10;N8fMy0k5VzMKb+SE2s9LcJ2d6T69AD+F5DKNYqtFs9IuspnPIixMnDUrdeG4FN0xqTpjNP5MeXrj&#10;CvXGhy+YJ3d2kbu7yTzwxT5ekXn8qEI+pGZFy8D4fY7r7qbgfnKYe990zgO1eY6aNRVTmMq0HG2T&#10;1PpS5BcrwkPDCgvyystKcB0dHY8aW2xtQT72VlY21ta2z5+jrwR6Xw1tt8v4lZDOE0lZbC5MVQCQ&#10;MnkC/rNnyGwInn5au7tbu6AL9zZ39z7p6qlv765q7lQ8bmVU1KeIKjYnK4Cyr+JFK0MZOvgcbY/s&#10;yeevrBft+Yz7HWY2tIK+CfkNsTbj1o//Re/XHcY7di3etXP5Ls+TLlmXkoGvvKuZSXjDXD/9Qj/d&#10;Qq95RPe5RHutIjstot3cIteFqbOmp8wdn6I9PlVnXKb2eMhiudrjCnQmEbUmeuvpypycxa5uEg8P&#10;Jd4zIpcTmceNyhdEFgjaOp9WNvfN/skcOQ09QH5WwBQGTF+A+dYWKz1ckuSSNIUiQyEvr3vU1dne&#10;29P1tL8XB8MiaAqmmvBE2tXX/+bl88qmjgsBhb+4p8HoyxXJkJWkQEQuogJZFCodmSxw+cAgjcUW&#10;SmXwkrbuvsbO7sqGJ5UNjSW19bKqam5xZTa/9GunuC/COevC2GvCWKvCmEsDiVMuXJ2TvHJ+ysq1&#10;7F3rODuBLyPSxtnp63EG48N1csi6/NyxWaFbgwOP+RWez8q9lFl4NYkUsqowwJjot4joa0D00iPi&#10;dUhuugXuC3MsdVJnTMuaNyN74bQcrel52tPytacStadRF0yna83MO7hP5OQscHERublJ8e6ecTlR&#10;uRwMwB0QJ+EpNGZDSFnD/IYgf2nbWO0MCURmaXI58NXd//R5X+/A037kN9T/YqCu/jGy0Bl8DaPh&#10;QYf4XY5ZbIGMgz038Pk0OhPNg9/7DQHYHB6DwyXSaHQ2h8pkESl0Eo35qLW9rrWtqqlJUPGQJC1N&#10;5EpDiGxCaqFpfP4XNuErfAuW+uVNvnRlGXHLoryvgbLpMcZ6WWuhey5MXz9i4TjC7HS/edmBs7Pi&#10;dYpIevTCEQWM9RS5HS8/YFlB4HKN2RDZ3yjfSzfHbX70pXm5C7ULtBcSdbRUZkML6QCtBVwtLYH2&#10;QrHpXZ6DI8fZiefqIvV0DUujhKVTAZFZjPhMYkdb9/d/ntaY52BAlkNWZpjfkJ697a3MrGSJmi8g&#10;a7D36Qt4ZHnaj4Oh7c3rga5nb0jlrTsdsiiyGoFQCgSBrIAa1AFV4AoF5CLGrdt3mSzkcqJyzmEf&#10;PflLEYOdnl9YRGflUxnZRZTUwsJsCk1WV8evqmKVV0SRaAG5JK/UPMfYVLPIbP09h1ZlbFqWvd4k&#10;/2ujnC+1UlZNjTCcFmmEmzs6Zx05ayWJuJqav6wodyk1z5iaa8LynXM/3285cs4JWAqUgdAKfPSz&#10;3BdA6X5sKsnImGKoNhui6+kxdfXYOjocXV2RrrbI3JRjY8t0sGc7OQqcnHOJtIbah+311Uwm+5ap&#10;JcwfN9+8gdGEuQ4ttDBfaGmmY2MJMLSz0XW0DRJLEmXSVKkkQ6F81tsFlKn9hp4NvuHU9+5yyotn&#10;lAiEMnhWSkvPhuksUJZfQISux+XzqHQaCMrGN8Zw55/IA4XJobEQZSCuQgq9iErOLyJRmPz7dg5B&#10;MbEZxMKUAmQ2FJuTyVCKixR8opQTXZTlmR7qluJjn+Rqmmu52nfD0rT1JulfmKR+rpewZsTcMd6z&#10;vOP1EkhrinKXFWQaE7MWkXIXkV1nX8n1WZ7nuwSQ778k20svxXkW0c+QEmRyc8sYipEJ8hsyBCAz&#10;GI6BIUffgK+nJ1qozTI3pVtZUG2s6fZ2NFfHG3fN7ezcQv0DqdnZSj7voUK29v4dzD9Hy9xM28JM&#10;38YKYGRvq29vA3zpOdhEi4UJMhnwlS6XPe1Rm+cg/5wrAZl3Q/KBIJhfcDg8LFtdu3GVw5ckZxUU&#10;ceU8vpjNEcAEF+Z4hSQi5p/DYDGhn5KotPTsrCI6jUihFlKp0EOzSAVJOdlphblRqYnJ+dkx2Skx&#10;OUmRaTFhmWGkMl6BKDtblOeR7uWa5mGf5GyWYbMcv35J5FeTjWfGLYmK1A0PmhkYMDmwYHFe0Qpy&#10;rhHRYsZvWZ7Lsr0W53gvyfddnOmuBZQV+BuSAxb9shpHXmRMUfkzMQyMMfMcEJfQwECupZ1/9Q/S&#10;gwdEywdF1tZ0gruESi7lsSskvBqltL5c2VBVamx6V0XWAz1LCwNrKwNbZAsAfC1ysNN3sFtgYxkn&#10;ESdJJCkScYZM2tfV2d/dpfYbQhmKQYeZPpatIGDyS6UxFqzaLBDwVEYLUPLpDOQ1BGR9MGdigOro&#10;KrKKyDRqDrEAVJZNzs8i5aUVZmeS82IzElILMuKzkoCy8d9dGfn93RG7bozafjGZxyrgFxawc1KI&#10;yZ6RBEKwl7eNj+0qm4jFoQlGsQl6UeGzQkImB8TNiro5eT/FZ1WOx+IswpIsT6Ncb+Ncb6NCXyNI&#10;/z/q41RmQyaYBRimL5XfkL5US+vy4pHnluDOrJxaYH1fkp5UyaaV8xkPxZxahQgoqy0r1jN9oGNu&#10;pm9tbmBjgTwn7IApzAnGFviaZ2MRK+LHS4RpEnG6VIQGx873fkOqh1D0FArPR9C9d/9wYPqqXcAU&#10;h4OeGohEIpTwgMpiseh0OhCWnpoG3NEYRVQai8Gk0Cn55MIEJgWBSkkkF6UXErMy8jOAvsyCjJQC&#10;9MO49aYh1sSysT+Yztt/7Vw0fcz2W0wJL5lEcvAPh4cMViGVnk2Ld41JckxINk8xX2oeZRwYrx8e&#10;Oy/k7PjNwZemp1jpUHyXFXotzvYwyCYY5REW5XkZfjMHV2BglKelU6ijQ9bXp6soY+mhLimbt+CM&#10;Ie6k4Yg/V009rT2zjJT69rVYzsou49OQ2ZBUWC2XA1mY2RDm1KFxzgF9AXQcbGNFwgSRIFksypUI&#10;29/7DQFlar8hoAN4EYvFLL4Ip/MVpC2QFVCGMQWVoqIiFovBZVCIjraC33/j//oz99QJYfKvwqQ/&#10;PpgNJf+GnHNSfuEn/spNOslNOkVKuTl158kR3z/AfWeK23Fz/J47xsfvRqclOUfE2UdlOIakOgUm&#10;OvolOnjHxUXncPLo3EwKLZEUbxOZeD/OeZn54Rkbo+/ohd+YE3JtWui1CSSCEdnbOAdvmOWm9/lU&#10;XIG+YZ6+fqGuPlHPoEjPkKoHWd+ArWsonTv/N/0RdltX7ps68YDJ6Nf9hUPvBENDwqEh+dt3xV3N&#10;JUoB3djmAWbTofHP0VBm6GizzM0lTiCI5/OAsuon6M/3Vb9VUPkNqbogMhvC/IY4LLb+7gsYU2w2&#10;UhbIikun5/12mv/rcWQw9N5vCCiLtPgdMxv61G8I6OMnnuIn/06/mCI8xaX9Qhuz/R6MmPJyGT4u&#10;56pzgGt0ult4qltYinNQkktQklNAgrNPnJ13gotHELWAysrNoOamxAXgUwLMrx/QibijH3lzQTBi&#10;bVyC2YwiwqIvJuKy9fSydPXy9RBlJD0Dsq4BMhvS1uEtmPPzlBEbcSN/+XzsH9+MGBosejfEfoc5&#10;wQwp3w2VDQ09NLG1QGYwth/4Qr0SgPRls9nfJ4bHU5nn8BqeNDU1PUF/iN/SBJRh/VEUHR0LHIHE&#10;fj57XciFlI58vphMJpeSz/v1Z+BIfOK4EAQ1zGwIIP75xN+bDSWfYMYf/GORkeiEWHCcxzvJ4P7M&#10;YBwv2vjNJufEBI+YdPfoDHxslhtILCzNOSwdWMP8hlyBtaAoZ/8oR98wWy/f4GBvBimhKDeKmheY&#10;4GN67ZBu8A3d4CszQi5O/noSLkd3IcnIsNDAMEdbp0Bbl6SjX6SjC5QxF87ePgV3dgfu3HbcxR24&#10;obfEoSH60DvuO6Qy6dA7xdBQ+RIb2yX2yG8IYZjZkEpldqcT4qO53BgOO47HfdSAzIaePHnc2NjQ&#10;3NyIA1kBTZDWeRy+u6fv7t3fQypHhmhsBvW330XvqRlum4NBfOKE9MTJwKsb+GlHMLMhtetQ8lFx&#10;4lX2Sbr4GEdwgsU/xdm9cc8J/oXD/NPHeBcOcc9aZ0TgozIxvyGAa2SKR1iqc0SauauPZ1D0VTMb&#10;oMwpMMLJP8TR18/Oy9fOy9vB3YGYE0PODM5P8k8Jsrm2V2+HwVSfqRMDJ4wLnTCRbGgAE7ECbZi+&#10;6hZp6+fpzaczFvNk83niyaKCTUPvsl4PMd6pKMP8mV4MiJfYqphS+w0h8xwNZcCXC40WyWZHMhlA&#10;WU3Nw7q6mkeP6jCLJhyfy4M+WJhfAKLiMllzfrhHp9L4VAoyxvn5pOQ4chrC2AF8xBeUcIAo+ZTK&#10;aei4JPmYMPUI40Qe/xgb+Pr51O9HBReOCP48zr9wVHAOuejwzh7jnT/KPecSGe8RrnJmikz3jErz&#10;jknDjRjjE5l4+Z6FW2isqbufS1isa1C4i3+os1+Ig4+/g5eXrYenpaurmZ2jq4NtflRoYUhAjpfn&#10;eT19p9mzPcePCxo/LmPuHBgoafp6sUZzKVSDPNIcFldXUmIsKdXlScaXluweekdT9UqxtfdFY2vL&#10;xTaoS6oshxBfAMw8R9/RNpjFCWcyw+k0oKzsYXlV9cOaulrs52o4tTMTi82h0XgMhrktgUYlSo4c&#10;Ex07NcxmCIPabAjwwW/o4FFh+K/ClGP8tEORxy5zfubctLh3WPjHUeHpE3wVR5+YDQEuKe+5hya5&#10;h6fiI1NxI8f6hMUjmyEVPCIT3CPiXUOiPUJi3WFY8Al2Cwp19fV38vJxwPvYuXrbOnra2LtZ2rja&#10;mtllh4aTQ4Pz/H1y7t21nTbNd9zYiPHjbOZOYLFMWHwjrtiAJdCmsucJFfrSMv3imgVS5fiMwmWb&#10;rx5aZG32kdkQxhcA5mLBVGoIDfkNRdIp6M9uKhBl1SqLJhxoisNgUknkYP8AYgGJ4BfEOHtadvS4&#10;+Diy0NFAdPRf/IZO8uPPWQe6HuKdPwhMiZGdEPLMESHWMGhshrDyGP+sg180btxEQlgMdEm36GR8&#10;dIpHlMpvCFiLSgTWPMLj8CExSYkxDt6Bf1y5deGBLTLP8Qyw9/B1dPVzcvKytSfYIb8hvJWlo7OV&#10;fW5EKDE6lBTps3fhtPDAKZnZM7Pyp9M4C7liPeBLUmIkLTVUVBoRhUbf2l43sbxrbHVfYza0yMYS&#10;Yw34WmBjEUAlB1ApwUWUMDJRKJfKipVAWeXDqoc11cg/h1FE58CEisadM2tuUWa25OhhYAE40jgK&#10;/Qukx45YXPzzuBf+Rozz4VTe4XT5oZy8b6IebEs/e5x39ajo/BHgSHT6kOgMiA7VBYhEqF+2tLT1&#10;D7MLjXGOSHCLiAeyML8hfHSSJ4bIxN9+P+0VGukVkYgPi3UPivIIjnYNiHTyiXD0DnciBDm7Bzi5&#10;BTggv6FASzefCD9fvKMdLSeOnBtdkO55745Obr4Rha3DFOhzZTp8hZ5IqQesReUZfG5xbbHZLSOL&#10;e4ssH7w3GzLDzIYA2raWPmSSL5nkX0iMIZN5ctl785zyyqpqHHRDPo351Zcb4HGampvDSk7TMPWR&#10;wdBHmwDR4cNXb988QPA8gvc4RMATEg6TxWd/SaGdSJIfSZVglkOHU/lQHksTHk4VHkplHsvO1rU9&#10;9GPab1dcXM18A22Cwx3Co2E69t5vKJUQiwxzCNGpNu54c3snQlSSR2Q8ITwB+Q2FxHoExXkGxbj7&#10;R3oERDn5RF01d3H2jXb2Dk0MjwgmeHIK0rnUHD4t3Z9wPSXRKiPdOifHys7ZiMpdxBbrYKyZus0z&#10;Mb1mcv/WIvO7BshvyNTQEvkNGVqZYxZNSxxsCYUFngX53vn5uXwBWyoRKRTyklJlWWlpZRWOS6Gy&#10;yUVTV/5AycrKjI4mxUUrjv7FZgjDX82GDkMp2rv3spWFxjkHGcN4uB1zd+VLD8mlR7+4/sfhFOm+&#10;NOmBNOQxpMH+DNGhNNHBY1fPutjdIuAfBIXcD45wjIhxjY51j0vFxyFzJs+4TN+E9HNXrnjFZQJ3&#10;yHIoOtUnKtU7MsU7PNkrLEljNuQREu8WkpySEP/d9i30gmwJiyRmE0MD7PKzg1RmQwGFhd55+fjs&#10;TKfsPGtnTxM6b/nxc1NNbl82vHvV4N51vQ9+Q3cNLEyBMng8+srD1TI12SIp0SYlqUCA+BIoFSAx&#10;ZUUF8rNikchbvvmWkp1elJpaEBObGRLcfe06xgtAfgRR82FTZTakOHhIeeTYn7a2Rzz+Ys50EO96&#10;2AOV1u6bBZJDQtn+FNaV48m8g6ni4fjBLf50VOafVqaX3B1u++DNggJsIqIcY5JM/UI84tMICRl+&#10;iRnw0XrHZ/nGZ2P41GwI+Vwhv6H0tMTU8+fOUIl5JSK2UsSIi/CiEVNUZkOpDFoyjRJPJkeQiGF5&#10;+QGpGYToeA+PILdVPx82vnZe++YlZADz3m9I3/we8huyNNsTGHA5LPhsgK9ZSHBQRloGPC/LZOKK&#10;CnnVw5LqWhyfWIQz2EhNzyAmJOSHRSZ54guv3H584sRHNkMYivfvlx84DJSdcrDHOBpuNoThgLvH&#10;Hg+Hk552ItF+ofSgTHJAID2y/MblPWmSvSnyKQ/Cj8WSfw9NPmF+9byL7Q0v9/sBflZhYY7RcS5x&#10;Se5xyfjEvD0H9gckZz1w9vJLylWZDeVghjmYZw5mNuQblwdlekbWxbOni3KzKhQihZibkhAqYBaq&#10;zIZIfHYhl53HZubQqRkUanoBKSmnIDE5KyoiJconOsQ9ONghOGTxiaMGNy4tvH1d++5N3QcqiyaL&#10;Bz+Hhvzh62MWFuoZGxeWk5VCoyKVKZWSysqS+npcqVhBT8sgJ8TnhIeleHlH2NnS7e3LLl9vP3JM&#10;4zEk238AKwGlh4+cdLbTsPN38IBynwf+Jw/3y/eWAGUS6V6xbM/Q0M3ptrE/xgqPRxGP+cccMbt4&#10;xtHimqcr8GUdHukQHe8al+qdnJ6WlekZn+oTm+qfSrzjGe6bQgxAhjnIbwigMRvyic/NzskryM7I&#10;zUitLVdUlxfnZCbJhOxiMVcu4khFTImQwedTeTwyh0NmcUg0ZgGRlpdLzE7NT4/LTA5PTgyIi/OM&#10;jnQNDbUNDTE5dnjx7es6pnf1Hpj+HuhnGRyGj48PycyKJxFBX4VCIau4WFBeLqupwTFyMknJKdAT&#10;03wDElzdg83NiWbm7Ju3Bb//kjlqRPUP+xT79wBNyn37EF8H9pxwc/4rO3+BxlEHVKba9Djl8ODd&#10;uws09miyaPvX+KDvo7kHQ3IOegYcMD9/2skM+X8FqvmyDwo9e/M6ITHbJ6XAL0XtNxSUUeSbQnaO&#10;zQ5IpQQnk4A7v2RyQGJhdh5p+/adpLzsx1XlDbVVVHJ+qVyM/IaKpaVKiVLGl0kFAImEIxJz+SI2&#10;V8BkcOkUNqWATs4qyk8ryE/Ky4nNzo7MzAjLyAhKSfFNTHCLjfrsl1OuKlkBU2kMehaHDWRR5XJu&#10;WamoslJeW4vjZGYQk5Lzo2PS/QJjHJ0D7pulXr9OuXKdc/oPeDxU7N7LGjG6b+vWij0/Fu/Zu9/V&#10;HjNn0hgMDcdws6EfPVx+jApf4eszz8w0MOUrqmxrPn/PGjv89sCiHwKyfnTyPG6N+uNNby+z4FDr&#10;sJiTVy/b+AZ6JuUTUvKROVOa2kJH4zeEyjRqUCYzIJuTV0j54YcfigpyGuurH9dV8di0mooSwMOK&#10;4qpyZUWpvLREXlomLy6RKpRihVIilYvEUgFPzOeIeAweh8JlkVj0AgY9l0pBlkN0eh6DUcBikXk8&#10;hkjIkUn5ciVLoQBAN+SVlgorKsRVVUCWEvojJSOjMDEpNzIqxS8gxsXVz/RB8LnTWWfOEE/9krfv&#10;GH75NtcF68J1V3d/s2H03PmzLB/o21itsrfa5Oq4y8Pte7zHT5545DeEd9vo4rTU3l7PyX6Wg80M&#10;a6v5tpbG1jaLrKyXW9lZe6/MF+/I5Py4ytTG+Kb/Zs/M78x8fzN3vujmfc831CwoJp2YA33QI6nA&#10;M6XAO5Xom66iKb3oI7OhoHQGlEQS7d7d21RSQdOj2sb6GqmQ97im8lF1JTIbeliGmQ1hbi/lFcgI&#10;p7RMUVKG/jpeopSKFRKhVIL5DbHEKqchIXIdYkmgG8tgHBQrkd+QuLREWl4mr6pUVtdgfkNljx+X&#10;NzRUNTXhqJmoP+ZFx6YHhwTbO/pZW9099pvjgV8OGa4/a/DNXb31PkZfRuuuKfl2y9ip042t7Awt&#10;bQwsLLUtzBdaWM42s5hphsyGZt43m3v/wSz0zwdmC+/f1za9r29mrnX7ruH9B8strC9a6mZzt2Qw&#10;dhlfM93glb/FKenwfc/f7QOv+yRYBCemEEnuibluCTmeKUSftCKAXwbVP5P23m+IhpkNYSBS6AcO&#10;HACyWhrrm6AflhUDZU9UaKirflRTVVeLgPkNYWZDlVWl5ZUlZRWlmN+QvFQB83XMb0islIvlMihh&#10;uiArLYVJKWY2BFOH0ocPy6qry+pqKx8/qnrSWN3UXNvSXNfagvyZyBlZxJj4jLCwWN+AEV/9MmrZ&#10;j0u0P99u8PX9lduu6661XLiqbMduzmfrZ+FGmphbGZhZ6ZlZaj0w17cwn2+qMRt6MPfucL+h+3oP&#10;zPRMHxjfe7DsvtnhC9NSmRtiyd8ZXrz+mUv6QTO/P+2DrnnGmgakJOfmWUZk/3HLwjOJ5J1K8U2n&#10;AFMAjdlQaA4L+Q1lMWGziMHbvn07g05tb37S8uQRsKMxGwI8foTMhqDE/IYAdfUPkd9QzcPq6qqq&#10;ao3fkNpsCPMbggcdjd8QtGjMhoBsZDZUBx3+8cMnDbXNTfWtLY/b23D03HxSZhYxKWn6tvMjvjmL&#10;++bcqHW/4lbv/0Lr8yMLV11cuFL4037Ghi301euX4XDG9y0MTc107plpm5rp3r+/8O69vzUbWnjb&#10;VPueqf7d+4b37pvcM91ydFQ8ZX1I9ibDP88fsw465xxygxD7ICjt1FVT19g8t9hCt2SqR3KRbVSe&#10;XzbbP5OBXHRyMLLUfkPBuRwSlYH+zYBGR+4vTQ1AEGY2NNxv6FOzoceP6+vrazVmQzV1yNl4OD42&#10;G6pBB9TUoWfrmkePMbOhR41Nj5qbn7S1qfyGCgse+KeP2GWJ22k+buedhbuuzth+bvT6X0asPXJE&#10;bzV15+6ib7flrv6mYNW6PZOmGN26p3Pjzoyz5+ffvqdz954W8HXn3qdmQwtu31l46w4cqX/zjtHN&#10;m5/vwYXmr/r97qabzua3Pf3v+8VYhaa6RmXctnP2SCQSUqgqCx0mcmbKYvrncMwj8sLyheFAWZ4g&#10;PI8XnsehMXn+gQFsFqOrrbm7vQX4wmyGsPIjsyEokdPQE1Q+UZkNATRmQyq/ob+YDWmchobXsW9v&#10;Hj9peAJnaYazv/cbwv3kvv60y5jdpiN2WQNluG13cBsvjvr6LCclnRYRe//yXe81X8etWJWxdNV9&#10;k2WGl2/qXrk25dTv827eAiy8dRtK5DR0/daca8hvSGU2hPyGFly5oXXlhvbl60bnLxy+8NNdvKmF&#10;l4NNIMEBTU3jXWIzyPQit/gCr3Qgi+afBaMe8htSWw7l8yILBKEFQlPfpJACMYcr/Oqrr4RcHmaY&#10;gzkNATRmQ8Caym9IbZWD4VO/Iexr0veAQCXmLoSZDUFgm6i98S9+Q82tLS3oO/wOHDIb+skJ9729&#10;1kn85kv4ETvux6ZQIr29CxOzXZ0CHW0J1uauFjdtXX45b7f8M+0/z8888cuC8+fnXrw6+8q1udev&#10;zr9yZdblq4APZkMXr805d0n3/NUlx8/8bok/Z+d51c3HzM/fLiTMOTLaPS4Jn5KTkpsFkwbfzCK/&#10;LFpgNvIbwpgKzedh3jBIX4W86AIhm8PbuGW7gM8FsgC9nW1YBfMbUlU+GOa0vzcbwvCBu/fQmA1h&#10;XkIQWAXYfE8i8htCVkNYtDRjTGFmQ8g/Z8fNoJHIn8l19B67hfutm2pqW6qqAiNzAuPyPUOyvHzj&#10;PPCR9m4hVk6+Nx18Lzp6jx475pSF+6EHTuuv3zP54+zSs2eR39Cf5z87f+eHe/bHLN1+s/Y8Y+t9&#10;zjngqlvQLc+w+/7x0GIbnuwck+yZkOWVmkeISjp29kJAFjUw+4PfkIYpjdlQJElEItP27jtUXizv&#10;7kL+OcARlBoAWZjZEFot8L3ZEGA4fRoMd8jBgDGoqnwwG4IaxuP7ve+NdFRkdXR14kbtw4/7wRq3&#10;z7mzo6+juT02lRiZSQtLpYUmkYITSH6xxDNm3q6hmS6hKY5BCbhRY00Dku76x930ibUMisUHB7sF&#10;Bd0khFwjIL+hG94xt7xjYe+DgASzwERIUrYRGY7Rma7xue5JBR5pRe6pZJhbCfjsgCx6WA4jJI8N&#10;+EDTe7+haKIonChNy0j/bs8BGN36utqBnX60qA2qqEq4csx4CNkMdXd1YP+eCvjIbEhDH1Q0NkOI&#10;ShWARKzUkPi+DgF1FJjZEIou9Be+/xf8J/5jqP7O+C8xvBE7RhP/1KiufRLY8RDq7f9fhPoKVKFu&#10;UsVHLW/Vv3r+EEOt7V0rkd9I11LkAtS3FLnaaLyAPjgoqUyUMNOWHiPDXkPDvklTur/fPejuMYh3&#10;V3veeBFUtkq+A77+LwP8h978vaUFdkkQ6u2/xt/u+rTx0xYIrHF4QCMO+x+2DaE6Em1iFU0M3zs8&#10;Pm3HWj4N9e6/C/UR/3rM8PjoyP/+hf+PA/SkkZTq/j6+ziEhr1Nll6SyZ1mCTJOgVMkLs7bRKKx3&#10;kXGP0SJQGGgLiWzCpKd/nB5wR9p65emByeultw/I64Wf/9PAEPQzldf/lWnKp4Fd6vBQ7/ifx/+L&#10;7PUf49Nu/VGo7/L/rYz+41X9l/Ev53kZFt65bBnkLZAXZgCEPJNUtkmAbhPkPIJZmmEKw+T1FNLY&#10;5KlDZuagLSx1DRCQvAa8vAd8fV8GBDZHRQBn6vf4P4r/nu1/P/L/W/L6v/XZQHx6qn+/pX8POBsW&#10;WB1r/NvQHPbv8bfHaBpV51AH1jI8Ou7cg8FR5ceFDZGYwpZpEhjIC3lNYQ5dWB1lL/3e6dOHnF1f&#10;engMehAGQGFe3gjePpi82qhklbz+D7PX/zKwTwcLJC+shu37l/hvjhke/9Pj//YD+Cj+m2M+CtUn&#10;i171afkv8dEB//H4/1Foztb02+/dq1aCvJC9lMphCtC9BIZIVRp7n8A08lINkYbPdHW758994+IK&#10;E68BPGGA4IXylsoSbsDfD7kOtrfByf+veA/+L+P/LwZHLP7lg3+/6/Xf9kjNS/72tX8NeDmykhh+&#10;nv/4qk8PgBYsNPXhFU0dAtvE4v3mh7d+tHdf18plKm0htyQAyAvz5FLhwxCp8n8z7jYChRn1zl/Q&#10;vcjwlZsr5K1nnh4gL2Sf5+2NHOEQ/IdevlS/wf/X4qNb+6f4vykvFZ/qUDcNC/UOVfzTpurAj+PT&#10;9n85GEKzCztME1jj8PioETvso1Dv++vev24isUKpwt/E8INVZ1IHbNZt2YoGxxUqczyV3xuWwIYp&#10;DIlMI68u48U9xkbdM2d2fr7uubv7c7zHC08CALnnqeT1DOb1/v5Dr+CN/tuREbswCPX2/9X4b+WF&#10;fssM6RYjC43rUB96g37e/O7NmzcwDqovEVmm/GOg1/5dfNQOm1iot1WBbWLtWGgah8df27GP/C8f&#10;vOYALDR7VXUI9ZHYJvYhYS2qwA5GeC+p/z7UFEEgr7bXb6Cs+/zzNvTFxKqOVWh8BHkhe7xPchjm&#10;Lgjy6lmE5NU1dVr77u9U8vJEToMEwjMfb8BTXz+Q1zPM0hK5DmomJ39zqdiO4fX/OtAIgAHj4T3+&#10;5my4T5s0Ae0gHTgJcvV4i6A6FP1+vvP5m4pHbaV1yF5H5dTUXtfSDbue9ve+N9BB7jnwQvSSfw7s&#10;XT4NTft/POD/dnz4GODiMbch9faHUCtMvaUOTePfA/swVEABm0Ov3zSuW9O5fBUaGZev6lyxXGPA&#10;iHkwAlSegshW8H0CWwzDYueU6X1//qF2sVQZM4K2+n29sdTVGB6KdX7sjYbHv5CG7Rp+wKctWECL&#10;pvHTvRDYAViAvJC7ybsPd46MRJ8NDj18gpxzkK1cTae8uqW4pkla2y6tfm+TVqMWlqymTVHbBXVp&#10;LfKmK6ltwXJbd2fXi+dqEzUsVJ8WCtW7fBrYBWguAwVc3/uKuq98Aiw+rQ/HP8awi/n74/96tWgv&#10;CE5TUd0NxKdmdNh5PgYcCvvQ8W9eDb0dghnSkzWfta9aAQmsc/mKjmXLAeocprJgxBLYMO9KZC/Y&#10;uWhR17SpLy0sYNbV76mWV5+3T5+vb7+fX1+Af1NuHsqOqrFFdTHIEfZTS1AsMBGoN4YpQ72tumws&#10;Mw0P2KGuDftQsM/oPdSBA2UU17cKS2oj4tOt7F2tbRxsbe0x2CA4engFs4QlpTUtICPQkKSmQ/6o&#10;X1T3IkHaueYsYcIBd9yRENwBZCcw6gBh/H63r68ES+o6a5u7ht69amvvxJz6XiLnuY99x96HJslp&#10;KFBf8TD8Uwzf+09HftCEukEV2GX8XaCDVer5cMGqV6gb35/qA7AjsWNUUAf2WixUm+i1yM8TNl+/&#10;GeroRC6Vq1d2rFzdvgLZx6q9KkFnKnkhqLSlkReksR5j49aZ0986uSCPVE/Pfi8C5pQK8ur19+sP&#10;DBh63IDkhbwd4R3h81d52aApzIfALu99fLgROGz4JuxTiQR9LqrKByFi8VELdszwwBVQuZCZID9h&#10;qUhW1yWu6+HVPy0o7/nJJmnqAZfRh31HHglEOOQ39qDnuIMeyy8ERkm7hQ0vJLVd8lp1GoO8BSdB&#10;Zmuq9IZQ0wm7XqumZd3dvc+eD2Ai04ybWGBXpqlgN6bZpSlVFfU9/1Ngh70PTB/os/wo1EerTgWb&#10;wy7m4+Oxw/7pPJ/Ep8dgL9QABZzv9VtVAhMIm1etalFlr7aVqzB5tS5bhomsfRmSV/sSE8wWtd0E&#10;ZmAoe/UbmLQsWPDCxb0Pj+8jePYQvHq9vHt9fHr8kLx6/P1rpVKpWCKUKqRSuXU0ebtDxn7HxO53&#10;Q88HQXFvQdyDr95gHwFcwyAyvMZY/Q/c/kN8pEi1HFUlCtzIQz7Ix+SwP5LRQe/Jh9y3WaTES3t5&#10;9c+Rj299LyYUKJEr8sNGaXm9tLhcWVyqLC6XqwxIFYpiWUmVrKy6pKYJuf+qrUYRkJuaaiRt6nz2&#10;6t1QR0dHf38/JjI0Xg4TGYRmE65S9f/heeIj6Wjio89PDXjJRy1wqOr8f2nRBPbW6IL+ekmqGP4S&#10;DB81fohPXj78MHQkHACfseqwdw3eXk0rVzavWAkKa165HIls+XJMYUheKstdlcKQkSyWw9oXG/dp&#10;6zcbmzx19+j1xHcT8N1eXj3e3t2+SF7dfn69AQElIrFILJWIFQAyqZBGoQqkJVKZ4qpf9nanrP12&#10;sZ3Q4d8MvXz37tXgsxcDH2bJqvib3DwcqgM+DpCRpoKpTVVBgVPZhrYX17QqIYFVPgahyIsrFMqy&#10;YhCQsqS4uBjUI5GXQruiol7xsBm0AhMyZT16FbKXq22TVTZYOrht2rpjy9btu37YU1LbhqZoqtSl&#10;Epk6k0EJbwHJ7PWrFz09PS9eICtDzUPAsDv8S8BFa0pVfPyB/VN8OCF2epQwXqIN6LMwTL97Pfj6&#10;5QvoyYiZ19im+r0gu6BQmXmqJQeKwE6ktpX9a0Aj2oUqKmB1ZMaLKqqzg6pUvqDQjCxC4QJevZac&#10;OwPyalyxomn5ipblywBNS5e0LF3avGRJ6+IlbUuWti5ZDAB5tZqYtC4yVlkVL+mYO79q5cpeD48u&#10;vGcXgYA8i328e7x9uv0COgP8ewKC5GK1TapULONw+QLkNSvGnD8hn4klCqms5KpPmg+j4axrbMfb&#10;oYHX7wYHXg29ef1SZY8El4s6AGLiA73AzLAAnWkCk93wUAsRA07x8IkEJFX+qLimGZQhe9gKcyxJ&#10;DZIISAckonz4OCE9d++hY99u3fXt5q3btu3YtgWktHnTps3fbt6+/bu9ablFpXUtMDiq9PR+ZFRB&#10;ZZuvzmQAOC1qqWnqePoCSG9ra4OZ2cCAetDEPiss1Lf1NzFcWx8D+6RVUAc61evBl2/Rp/7uFfqM&#10;nw8N8BoFd8jmN6gPrtFMATdpZlcZyFL4JuXB7SJzP5Zf17vOV28GXw0hwuG1IE3oEpho4IRIHaqr&#10;xSpYYJvIf3hw4Pmz/oGB51AZfI36+tNXQ92vhyp73l71SpBKREKRnC+RC9l88ZFD9YsXPzJZ/Gix&#10;8WPjRY0mJk+MjRsWLXpsZPTEyLBxkVGTkVGLsTFWNi9aBAprM1rUNmNmnr5uh7taXp1e3h3e3l2+&#10;KHV1+fs9Dg2FsVGAPFKRTyWXyweA1JCPsaoFqwghuyGvVDlXpLgdlLvbJeNHxxTIau09/ap/bFHN&#10;3FSfAlw/xuTwwBqhhPwE5Xsx/U3geLKqA0dPbdiyY7NKOtu3b98MtS07t23dtXnLtp9+3O8fFqOo&#10;alBJrV3lNtoGT4gwx5LWdxWVd3hkiST1XZKHTcr6VmldM0qBKoCMkJIetavNplH2ggTZ9KTzadez&#10;V01tnZCWe3t7IZWCtrq7kSsw6AyS2bB8hj5LVWCjiTqwJlVoDsAC+/gRIIW/fjMw8OYFSlVvXzwe&#10;fHwn3/o8/e5V2oOrUNJvX6NhpSm0XGPcu8a4j+E68wHgBsvsFsv8JvvBLZblTba5Kd/GUepe9vYh&#10;XKDK3nsA1AZKAvW8ePX65avBF4PvHrU/JfLkyfTSeGa5oBT9wXn9i6Ex+13HHyPg9nuPPOCLO+Q/&#10;4iCUXrj97st+dWILJOLtOysXLqzS0sJQo6VdvVALUKetU6sFpTZWPtLVfaynB2WDrl6Tnn7L9KnM&#10;jZs68O6dnp4dBC/kiO3j3enj0+7n2+HvV5mYAlkKQqQy2xUIBEwmE+oaYArDRAYli8UhkYogw2GN&#10;nunM7faZ+5zThI0DlY/bQR+Q0FR5eACtyKCS0fAODPSq21WMw/FYOxZIXpCrYIyDvKVKNqgEAUFF&#10;VNtdVNHpnsq5FEQ6F0Q6E0L7M5QB+COUeS6UfTaAdj2EEsOqFtR2w8GqJ0p4VVPxw6bS2saeF286&#10;+5539jzrfzHQ9cFf+kN0d2L/xxynO1X9/xVs9/X1DRMZGsXQgDJMN3/FXwIbfTTHY6/dWXl0HElr&#10;bNH8VZVb99X9flx06Tz72lXarQu025cYdy8ybl2mI1xh3MVsqwHXWHevs++DwhIHsnZmHRxpO/0P&#10;0dWfSX/+Rr4Uw5ImkItjWRXI9ZtZHscoj2dWwCaU8YwyBHplAkMZqxIZScCWF7qWUB3KGO4VDLca&#10;FqFSGEURslb/4TDlgNWMY77U5avkU6cpZ0yXTZ0in4JQMmNG8dRpJdOml82YCSWqTJteMWs24OHc&#10;edXz5tfOm9s0fWbnvTvtBE9AG4HQ5u3V4o0U1urn0x4Q8JBCUckIDYhCIeQtCZlModOZ71WFAqvD&#10;YZikQGGqARRLbJD3YEOuFAjJysdO6RKbdJFpYFrzswGYOsMACqHWDqjnr2PM+xyG9IftQvJChqoh&#10;9LOhzLPBjDMhAGSxejGYeiuiKIFXy63vhWdJlSU+mnIVQ/aqba5p6oaE39Te3f104NnL16ASZFX+&#10;QUNQQovashxDT1d3d2cPQPU3kt3QAqrC/qBR1dIJ6O9/BtcEyaynt/8pTDpVgyboDHWgvwxEGgFh&#10;etKEZhNNIqAcfPX8cOnZrXWHttQd2VBz8OvqA19V7fuyZu+6R9/Pk6weUTR/Gn/xj22/7pGeOs27&#10;8icTBGeaMJQzyWHhfLzhIcov+3P/PJj9+5G808fzz5woOPtrwYV4ukKoqERPZoqSZEYxiCmaUWoR&#10;lBASmxZXJI2hSClMsjDXQZpnIc+3UxTaFpPsS8gOZUUuFVS3aqZnDcu7ludXLwxqEoU2yyKo06by&#10;Ro/GgHmDS8aOwyBSQTJ+gmQislkHKKZOVU6bBuJrmjWz19Wt3QPf6olv9SI0A3x8mvx8W/38IHsp&#10;eFwxcsGGIViikAgFIqFEImKzGHyV3bNUIgDZIZvi9xIEiUEFMpzKHBUpTtWIxAeCwzTH4wkoXMkf&#10;Xhm7HFJ/ckhuejNUXd8AQyhkcSQiGE9UOQsS2IespnEjB/WgkU71hQJMnsrrW9t6Xzx9+a6xBRLQ&#10;C0g/8GG3d/e0dvXVNXWU1MLw1wSoetLZ0/tMraHuXpBJT08fAMRVWfnwxo1bmLs0Gma3bDt26jS8&#10;UD1oPkQVbAYmq26UVz2Rl9flFTEbWzvQ3zS3t8MZoIuAqto7O3r7+569eD4wCFMzVUL7u1DpCQXM&#10;07GAl8DIBU8OT1++OaQ8+0XZHsCX5Xs/K/lxXfEPa0t+WFm8e0XxjpWK7SuUu1aWbF9TvHm5cutU&#10;yaLlmV99nXJqXczJ1ZFHVoYfWR5ydFXoccDnkT9/EXVyU+i5aFZJNKMsjlaRREM/4YaZMl+iELKy&#10;BPHfyzL+FGfeEGbeEedYSPOs5Plm8gIbQDHRsZTsDPJCDuoMQhXT+yHL7xE3pJEbSBozGvmojxjB&#10;HTGSgxvBGzkKwB2FAO1QCsaO5Y8Zwx87DoNw/ATphImPddDEq9nDvdkT30TwbPL2bvT1eeLv2+Tr&#10;3xQYKOfxhSJZLkemt/1PS3c/uML8/PzUzBw6jSITYWKSQH5SjZ7qAA3x+UI2m6vJZ7AXAnN7xsCk&#10;s4qKqNAigcwmkqUJyr93TNzlmHHRO7Xz1RDMT0FtQ28G4alNlbdU3+Ni8mrv7mvrfPqosae0rhVm&#10;96rJOLJzVw2UMJ1CU3LIWGWPmh+393T2Pm3vgMc+pKSOji5MPWhxj/fO5R9h62ZUgobgbKrZGFr3&#10;Q4y++m+F6Zq4qhFKZ08/Sysba1sbjfW0lbVtR2c3DJRwpc9fvAT5wsQMW00L4sXL58/R17Qvod7/&#10;rA8k/vBhQxaJ9fjZq/sJ+ZeSqBdTKJdTKNeSaFeSKTvEZ9Yqv1+n+E5lF797jRKwc22xymFf5bO/&#10;Sr59tWLbOsXOGSKTlWlff510am30idXRPy8NOb446LiR31Ej/xP6Psd0vY8ucvs5jl4azZTF0ZGr&#10;PIyAUElhKjmp+7g+szie05nuU6pi9bheozmEUY/SFlWnfyuJPVBJul9SZA0KK6e4ltPdK6melSzv&#10;alZIIzOYNmYUexSOM3oEZ/Qo1phRzNEjGaNH0saMpI8dTR87ijEOytGMcWMAzPFjsUrZtMkVi5e2&#10;eLg34ZE1faOX12NvnwYf3ye+Po/9/RsDAkRCZEKG6QYqEDD9AlkIBVIP78DgiLilWw4afb336x9O&#10;Xn7g5B+ZXMQRC4QyEA2bL8rJyVLISiA3o8ylUhWmMBAcVOARAYZRpLD3TwlIjlIQW4VTPMk1TRDK&#10;a44giZo6n8FDm+obcvQIiiuuaaqoa25s6+noftrR098J4xoaxdAgB6NVb3cffLrIjr2jC6GtZQuK&#10;bTDr12joXwDygqdLyFjSqiZxNXqQVNa1JOdSLG0cbRyckZhAVbY2oCeVqv5iCW9pZQeJs6OjAzIT&#10;DI5IcP3Pnj0fePqy78WLZ/BkAMkpkMS6mEi5lMQ8n0Q7m0w5n0S+mEQ6n0SB8lIi+WICcaf4wjrZ&#10;7s/k330mh3L3OtmutdKdCLLta95jtWzLaumOWXyTtWnf7E7/Y1fa6R0pf2xL+H1H0untiX/sTDoL&#10;2JV87qeYm7E0ZQxdGUMr+VDSlazknxiEaVSX8WT7kRTH0WT70RT7kWQHXJEjjuKEo7jiWJ5jH8Zr&#10;8X1HivwnNKatFUdvGKqNijr8TdH4Ucwxo1hjxyA9jR8Nm0UTR5MmvcfEMZSJ4xEmjKFPGAtgjB/7&#10;aO5ssr5uk4fnY7z7I4LnIy/CIx8fwGNf30d+AVXBgSoxqVUFCtNsIqEIJTlZuShLCVDqgv3QCs+Y&#10;Ah7aLZAqOp4+f42yEDw5oi/6sYD5E5TdvT1MFsfH15/JRmvCQLbDNCeWKKVCyH/wnwJakEkqX37W&#10;O+N7h4xdTim5sse4HTt2bd60BaUZGM62bgfdYIDtLZt3bN+67dKFi897esKiorduRbnqA7bu3AzP&#10;m2rAS3aoWlD7ls27N0K5dee327Z/9c3mfArL3uEfFxT4W6icqe0gU7a1d2Loe9oPoySkq5jitpne&#10;5CPM1pOpwj+SmWeTGWcSKOdTqBcSSWeTAMTLcYXn43POxeVeiMvcxTu7VrprtXgHlCsEW6GySrQd&#10;LUkghPr21ZKtK0WboYT6DLbR2oQN25N/25n8+86E33bG/Q74Pv70Dwlnf0xECzwcj1ct8EBVRFOL&#10;QVtQAqIoSlrMt0yvaTTClCLXkSTXESRnHIDsMoLighYywEBzG0l1HUF3HQkQ+E4I/XXKhXljaeMm&#10;0MeNo44dTx4/FsRUOBmtbqDCmMJpY0lTxxKnjCVNRiBPQutD0CZOeDR7VviceY/wro/x+FoCocbL&#10;C1Dr7V3r69fg5yeNCs/PL6RQKHyVrz9WDq+AjGCaxWazhXyRUMADgXH5vKa+nkHV4givQEwqj39M&#10;WH8bw/ehr03fvK2ofAhqE/AlyBZfIYd3KcgjqaZuYolUiWtvhRk29gsltAxOV/fTzq7+5r7ntc0D&#10;yRRRc9fT1rbunt7n50MZF0LofwYxzgQz1UDPAQh/BtPhaQAtVBRI/yOAdjaQcs4ziScvZyjqpxzF&#10;4w4HHjx9E9OW6h8xEYYr6a9A6wzY2Dref2DZ2gZPmL2YtqCuQgfUvTn1G1JL1ieXfJ1SujGpfH1a&#10;9XQCZZRT3vI4+U/pspNJtNPxBedi0k9HZf4RnrRHdA6t2iDaASXgM+nuteKdaK0LFZDCoCLdtkqw&#10;bQpFb13Mxs3Rx7+NOLo57OjmkGNbQo9DuTXk5LawU4ADwTcjyPKoIllkkQKVZCmUAGrkWk7wXLb/&#10;VIbXeBphDNl9BFrxwQOnwkgkL1fQ1kiqy2ia83iAOGSa/Q9j/L9YShkzkTJ6MnH8xLxJY3Omjs6e&#10;NhKQM31U7rRR+dNGFUwfDSJT6WwcgDJtEmXKxJrZszPWr6/De9TiPWs8PasJhGpvnxof34c+/nV+&#10;vtKsHFASl8sFhUGJqYrH40EFq0MJCoMWBoNV3fu0a2io7/Wrp0NDgGfv3j5/i77Kx6QGaUw1xKn+&#10;EEslJLWmPgrUjL79Gnw39MOdWyM/X8sXyWGoRRaOHA7kSNzpIBo8OSJxhNDPhDGhPB0MSqJeCSx8&#10;EEbML+lo6R3o7+4Iy2D9GUz91Z9yOgzTFg02z4XR4OUgO9ATV14pKy6TytD3/N+etRt5yB93yH/k&#10;wUDcYX/cYZ+f/rxtbm1nbWllYevw0Qoy2MhoYWlta+cAwnpY9xitYfF+fQa1o35bJ8z9m1rRIgR5&#10;1e0bUpWbUko2JJV8naxcn6T4KlEK+CJeujxCZBLKWxYuXJNQOsatcMz1698LfvtK/v0X0t2fS3YB&#10;NBXNsheYyNaJtk4m6a0K27Q17OiW0CNbgo9sDTy6NfD49uBTaDmM0F93hf32Z6Slf0JGZBE/miqO&#10;ocsjiqThZFEEWVAUvloQNF+1OsZUTsAUlt9Ehu9Yps94OmEcxW0MDJpUx4lFDlNo9tMAFIcp0sip&#10;l9ePIn+3iTR+av7kCTnTxmbNRMicNTpz5oicmSNzZ43KnTEyf+aowhkIxJmjSTPGEmeMp8+cVDtn&#10;TsX1Gw893Krx+EpPfAXBC1Dp5Qsiq/PzFrKK+WwG+k5VyGfQ6AwmclQUcjkgKpAUZBckNR5HxOFo&#10;3biqbWM19e4d3KVz465d1rGxXGVlfioksGboXc8QWrbk+dA7SGYgNRDcG2z9EqgjKUHjW5X+3sED&#10;48Db14r+Z7gvvwhks9JLS/JLSoRSmVwKD55o5IVEievsgse9HpS3sC8RVN8RwPSrvv6xsrhULJcp&#10;IJQl5RXVXR1oVbSwHMalQOJ51xhhSQ1ISQ6hQAt8KGRyvqx82k92ow55QcYCVY065DPykA+IbNRB&#10;P5TDzt6xsnawtnG0tMWmWQ4w/AGs7Z1aO3uGSwpbHwUtkaJa0QJb/gPQ0NIB4LQPbEpVbEpRfpNS&#10;/E2ibH285PM40boYwdIQjqE/0ySYuyZauC5WvDRKNOncxb38c9jKIBjQkheqJVXWQT5DC4VsWy1C&#10;WCPYOomob2i3fKPn/m2BRwE7A0/s8D+5M+DUrsBfdgf9/kPoH2fiPIKIfEAIke0SkcyWKbziUsOI&#10;HGqICStwHidoDjtoDid4GlstskksrykMt+kMh9ks+wUsu/lM23lMu/l0+1mSsNknF+PYO77NnzI5&#10;Z/aE7PnjMxaMypyPkL1gNCB3/uiceaPy5o0unD+GtHAccd4o8rzRpPljaXMnVCxY8MjJpcLDtdwD&#10;X4b3LCMQ0MIt3t5lvn4V/gEzvjcbud8Ld9BjwSFbqrCMw+LT6Uwmi8fnCoRcnpAv4EPJ5TEo1IWW&#10;yLB+oYUlYK6V5UIrK7TahrX5AhuLBXZWk+7fxV25POHG9fnW5out7h0K8lW+HOiGJPcW5bZnQ29e&#10;DL1pHhoa980Gw+PH0xSKtBJFZokyq7iEoiyG1OXvHxgbGw96BoXhQBxyRTFkHbkSFFKCIJOJlUqQ&#10;TVlZWWNTC/rFbWcfDEzoB70dvR3tPV3d/U/63j3p7GvrftYKDwEqZWQKag7Zxpr87Djjp/tTfzKf&#10;tsdq+k9Ws/eZL/vV6Ven5BRZa13vGzgeFDxcTJqKZhUZtZg6ugHYijI1Te0Pn7RCEm3seS592FD+&#10;YujbJMXGJPmGJPnXCVIAKOzLWNGKcO6iQLZRAGtlGP+zWOGyaPHEi1f3cM98Kf4e0xYSlmDXOv5O&#10;tKKKUA0QFmCVcPPUAoMFZ/R0D5jo/WSs/52J3g5jg12Ll59cv8326G7CL7u9f70c5eWbzwzMZwQU&#10;CvwL2UH5bCgDcvLzfPVp/nOK/ObQ/WZQ/adR/CdTfCZSvCZQ3afSXWaBpFi2Wmw7ba7dQo7DQqrL&#10;bFHYnN0LcYXrVmbPnJq5YHyqzpgMXfVKI5k6o3N0xuSiJVoQ8nUQSHrjAEXaY9nzpxbrGtS6uJe7&#10;u5S7E7BFW0q9COU+3uU+hIfeQeP22OL2E3D73KBj4/Z5jNrrPOYH29nf304mCWgUKkyQJBwmjy36&#10;7erVORYPFliaz7ewmGv5AfOsLLHKfOsPi7xAHcHWEjD5wZ2R1y+NNr2jc+9WlEiILcuRWqzMKC7O&#10;KFZkKhVcuQINykK0ZA5M/CGNolXSAKAbeMLv6Ohq7eht6R181D2Yr3jy7TW/qQccR+73RP+acdhv&#10;xBFUwkgH5ajD/qP3uo/e49DSjR5EId+1tbU1NzfDKNbW3g25EOQIKC6pdHJ0s7KEYdHGJyC4pbMX&#10;clJbWweWpbDBDnIVlqWQtjp7Op+/Kq1teNTR0/XibefA28qmLkefEBvfEM/opHgSi6KoIta0f5Mg&#10;2ZZRvCOrfGtm6TdJ0s9j+AjRgrXR/JURvMVBjMUBTJNw/oQLV35inQE9fS7cjS3V8znU+TvX8nas&#10;4W5HJW/raj5gy0rBlqkFRvN/19X60WjhLkPtrYbamwy1Nhos/MZw+7ld07/WWnLwm0t3zeNuRMff&#10;Tkr2JUcnM/wyWYTsosCCrHSPBVn4Odn4mbn4qXn4iXmeEwo8J5IIE8huk2nOs5gOC5m2OiwELYb9&#10;ArLrLH7gvG9m4RK1FmbNnYxWsdEdBwpL0x2LKSxbbyxSmO5YQL7eOGxdG7LeBIBw/nTREpMKZ5dS&#10;N1elO77Yw6PYExTmVebtU+btpfQJqe95M3WvxaSDLqOOeI/a54rb5z3hCGHcQXfcXs81d+IJomcz&#10;95lnM5VrT5+aa4aWJwHMsVCLTFNRiUy9tMunAKnNsLb4JT4mRYa0BUhXInmBtrJKi7lCtPKG6p8B&#10;BDAGvhocwGEDGe4AJFUvkBH2xzmwOe6gx5T9jkZ/+ATRGh52vYEc0w6z7Nau1tb2prZ2mHQPDD57&#10;92rg+au3bf0DMRRxWevAs8G3gy9fwPPd4OtXL18Nevv6mJlZmFvYwDjI4glbWtVTKDhV/8Db+sbW&#10;mubWnpdv+wbfdD4dTCssikrP5ReX18Fo2PO0qfcZlI+7n9V1PavtfFrV3lfR2qNs6pQ2drIaer6K&#10;F6wJYZoEUBb5kZeFML6KF8Fw+W2aEqQG9c+ieWsjuEYhrInnr+1hnF1O/XYlfcsqxta1nG3ruNsx&#10;rOVsWc3Ztpq7ZRVnM2Ald/P0nCVzftaet11//ibtb//cNunz2aOWTxirN3nF0jVfLfrqm2VfOf9m&#10;l3gpPv1yUvbVlNxrmYXXswtv5OQ+iIl2nB/rOCvOeVqi8/QMt2nZ7pPz8RML3CeQXadTHGbRbBbQ&#10;rbXo1joMG22oF7hM5/lpfTYFlzhnbubMCWla41O0x6bojknRHg0K06QxEBlaAAhTmP74Qj20cpJ8&#10;7qx0I4NiJyeFi6vCzUPu7ibHeyo8CZDDin28aMHRUfmCRLKgo/eZWCgqbXo+aY/1iP2gLVfcXjfc&#10;Hif4QOccc97lVqR1+dLc+6ZIWw9QqVkzSLO4C1bRLIkDqtIIDuQ1x8HKk8PBVnx5Ly+UunLLSl8/&#10;HyhRFjs7Obi4uHh5eYUGh+BgzIJnw8623naQT2cnKts7kJlFR1fjE7RMmq2llbmlBcy+zS2s4GkC&#10;HhNeD76SlFb0vhvabxvzg2PmLvss3xy+WCoRimR8gYQHyVEoBoglsp6+XvSF6MsBtJjowIveZ88b&#10;mlvQird9fZ39/V39zzv7nmElAHjp6H3a1vespe9pY09fQ+/T2s6+6va+8pZuZWOH5FEbu7qJUtGQ&#10;U/x4R5pyS1rxpmTpBpjRxwpWhrMWBZD1CHm6nrmL/EhrItiQ3lbFCaZevPJ90Z9f8H9Yy961lr1j&#10;NXMbAHS2irkZsJq1BbASwP4WMK3AYM4+7dGfTx6jPXHN8rUbDTdsMNz8rcm33y7ZtGXZ5u3Lt3v8&#10;4pxxMSnzUnLOlZScqxn5V9Pzr2VlPQiIcdNPdNVKdV+YjdfJJcwr9J5bSJhV6Dmz0HUG0WFukZ0W&#10;xVaHZqNDtV5YZLcgx2UazUNr3QRc0sxZGXOmJM8fl6Q1LlkHFKbJYeOydAHqBIYUpjuhQHcCSXdi&#10;2fy5vgvmypwd5c4uYlc3qYebxM1d5oEHkSkJXgXxmap1lHhoKaV8EZTxBTwYRth8UWXHq4nfmeL2&#10;Oo3b5zZlr8vsqxeRvN4vsTRcYZoKAAZQjcI0IgN5LXJ1jJbLQV7JCjlMvJC8FHKQF6u4WMznVZSV&#10;Nzyub2lu7Ghv7e7qwCExqQJ7gsNgaetgYYEkZW1tXVlZif4h8+VzSFTdA2/CyMU/4zO22afvt0tk&#10;iJV81dJWLDZymsbqABKZgi1GxOHy0XI7qqV30LIMXJhcCprbO/r6n3X3PwW1dfb2gbCa0TSrvb6t&#10;HUpVpaOupbO2uaO6qaXycXPZo0ZZbaOo6hGnrLZIWhHPLd2ZJPg6WbYpRrI+TgTy+jKG90W0YF0U&#10;d3U4a3kwxcivQMcza7ZbxpRzV77NOKWX+9VK+rYvuN9/wdu9TiUyUNgy+uYVtM3L6JuW0zauoG40&#10;pmyYkm48ctEk8gpaxuj0gpnZlC1EsxWmR4yPfL/sp73Lf/ph5fdepzyyzqdlX0zNu5iWezk193J6&#10;7uWUxFt2ef5LiwKNiYEmRD9Dkr8R0Ve/wFs330urEK9T6KFd6KJd6KRDdtQhOswrcJqf6za10F5n&#10;7VhcxuyZabOmps+dlL5gUprWxAydyZnagInZWhNztCflak/K156cpzWJqD2FpDWNrD2dpDO9dP68&#10;iC/WiR3txY7OQmcXoauryA2t0SXF42V49/R0UmQOM1plihaYwbALSw9FUuNF5HKi87hx+dzWti4W&#10;i9XR3DXn9i31clTvF6XSSApTmGpapl6gCgOoCub+qlUKLdb7EZKlUtCWWl5yGSavlp6+pz2d/X09&#10;L3p7nz3te9qPShz6KqkdpNbWCsOeKkBqT5+9GHz1BiQ1ODjIkZe0vBz6wS5xl32mQ64yJE8qEwh4&#10;IjGFzgGtoESlWTwNW7tJJSyo0OhMOoMFkmJz0CJOBYUktIgMGy0+wOBw6WwOjcXGlimiMJh1DU/a&#10;e/pBZ43t7Q3tnXXNrVVPmpTVNbKqallVraiymltaxVBWkiQliSxhWCHNPbXAOp642zHkc8eYr/wL&#10;1wTRV/gVrQykrfQnrw4gLQ8qXOxPnHzx2oakE0Z5G3QyvpibsmpG/NLpcUt0MtctLdoIOlvD3LKK&#10;vkU754tx8atGRa+ZnrAEpz3WUyc5TLswZF520Lwcv7n5/rMz0+dT8iaQiKNyitdLinbnFf6aRTqf&#10;S7yaQ7yQnnshNez6PWLwSrRaVOCywgBjcsAScoAJyV+1RJmfYaGPPslbHy1U5qVXgNfKcZufT5ie&#10;elfn69G4rPnzsufNyVkwO09rbr723ELt+YXa8wp15pC0Echac8jasyhas6jasxlac+ja81hac0Be&#10;zPPn+PZ2fEcnnpMz39kZU5jY3R0yWXwSKTyDFp7FDM2mh2chRGYxorKZUdnsmFx+dA4vGuo5tMt3&#10;7Oeao7wFwBak0tQXmKsVhmlLUwFVadsi6Nhaz7YyOxEdlSgTJ0sge0lhfEyTSTF59fWBpLoH+voG&#10;+nuw1b5ePH+Ke/by9YtXr2HGJCtWDg68fDn4FKbqda3tva+HznjE73LI3e2ce9Q5iSNWwsQN5KJJ&#10;UcMlhakKSrTuHE/A5vPYfAE8Q/AE/MIiiocnnsFkg54A+SQy6AlAZ/PINGZmbt7yNZ8XMdBCa2Qa&#10;lUSnF1LouVQaILuIIq2orGxsrHjypPjRI3l9vbC6lllamcEVJzEFMXR+GJnjX0D3zilyT8t3Tsq2&#10;ic8wj8n+ztb/cwu/9R5Zi7yzZl2893X04aV5m00KNi3L32KS982i3K/00j+bn7RyVuziadGLpscY&#10;L0hZvpj4NWSyuTGLcQvGhhjFe81NJsxO9Z2bEaGbnbKoMGcplbiKSV7FKlrBIi9lkRczSCZ08jQq&#10;eVR+1Eybi2u0C/xXFAQsBXmh0h8tTIYAySwQ6YwcsKjQRy8Hr5WFX5DlsZDmP8/vt1lHZo3LQyuw&#10;6JH09KAs0tOn6ukCaLoIDF1tAFNHm6WjxdbVZuvo8HV0+bpacq2FEvP7fFt7vr0Dx86e5ejAdkKL&#10;wIHI5K7uYSm54SlFwSnk0PSisDRSUja5rrahvaG+q7G+o6G268njyvKKe/ds1v9+WtvMDMSkwQKL&#10;D/X5ZubY2mfakK6szbWszHVtrfTsrNGicQ42+o62C+ysXJmsJDlaDQ1m96lSSapcmi5X5Milz3p7&#10;nsNcqK/7hUpemMJwaDI+MPDm7dCrwaGOZ68TOaW7nNO/c8r80T6JIS1LSUoVitCkCrIUTyTF1k2D&#10;OjYUQmaiUCGJoSEPSpAXZCa0xA6bdeqX3yzNrWh8yd7fLlbU1Ot9s0d/52kMhrvP6O06D9DdeU57&#10;++njZ6+GxCYZ7f5D75sfV+4+/utNa/+kzBQaN4NIAoWh5Z3IRfdsbFMLCxPz8+NycsgioaCygldV&#10;QVcq6SVKskKaLeKF5GX7ZmV4Z2biU1Nd4xOcosIdIwPswj0sUpz2RZ5cG7JpbdrWZdkblmV9tSRn&#10;/ZLML5dmrTfO/MIwbZ1O8qp5sUtmRRpP9tYeMXdUgF5g+rIU0mfEonVUsmqxtqwlxMzFpKzFRdmL&#10;ydmLi3JMANT8RVSSDt17zu3bO0zyfJfl+y0t8FeVqqXvCv0XYwrL99ZLd52X6TE/l6BT6GsAUmME&#10;aln/NMl2lQl5EVrcDYCtv6VaFc+QgRZ6M2Do67P09Nn6BmwodfQ4+npcPT2xjq5AT5tjZsqysmba&#10;WNFsbeh2tgwHtci4LvZNlcWPyuRPqioyUpKvXL9z5caDew9sbG3d3d28QvyD0+PiqXn5IibrqzvX&#10;55lbDtOTKmm9L0FbICyAjo0lCEvf3ga0BTC0s4E6yMvQySFCLkmSiFSL7cnSpRLIXpC6+BUVz3q7&#10;ADA49vf2obKvBy2HWd/YUv106Ee75J1OWd87pLkkIbmAgFSqQvP0D7lKAO3SwsLCw4cPF1IYsAOm&#10;jTSBMosmtvYO33rsrMHGA4ZbjwZFxudTGTS2EBIYh8fFlp8DYKMhNhQSSUWQ1YroDCxpYWuskagU&#10;EpVWSEUr0+WRySlZWQGREYFRkSCytIL8mLTU1Py8lLzcxNzshJys2Jz06KzUyIzksPT40LS4TAaR&#10;WsKjyBjkYk6+hJgnys8QFvjkhOIzfN3SCW6ZeMc0vGOGh3W604NMq30hx1Z7frM6ZsOS5C+MUz5b&#10;mvSVYfKaWd4moxdOCTcJCdELDVwQ4D/bP3BGQMTs/w9xbwEfxfW9/y/uDiHEleBWgdLi3lKcUkpb&#10;SinuTtxdN+7unrWsu2Q1HggJToiH4E7+585sliDtp1/7/87r6e2dO7OzsztvnnNmdjc3qXhqEWMW&#10;nTOHxZjJKplaWmyFpgYkWbLIRgy3SQcDf1tYEjKdRJxBDp1ODplGDrWhhk2jhU8rCbbM89TL99Ev&#10;DDSihFmURlpCWcaKtOSGGx7+ZkDayu+YVtYcKxs0faDVVCQLa8SWpZXQfKrYfKrQAk31hoNVZmIq&#10;NTZTGRjwrC15tmeY9hdZ9rZMB0eWkyPLxYHj5gSQcfyD/L19YonhuYmJzKICCZOmFnJr5BI0t1mV&#10;+kZtxe2r1beu1jbV11tfOodPOmhgd3mK7SUjBzT7IMjY0d7U2dHMBc3mAjBZuKHJCHGZe6Ap48zc&#10;nQzdnL8K8U9TK6H2ylSrUAWmVkJ+LCrXtD/oftTViav7gXbqPTT7HvXa00NBeUJwJrlcpkAfSUIH&#10;Wjyw2xhCgUCAfWilEIuFQply2LzNg6atFYt4aMIraZlAUpaamiqSoMmvoAWkoAWqUKUFLTZhH4vD&#10;ZrJZWs4EfJ3Y2Px9OGHFFHIpi0ljM+lcNrQg3XR+RXRqAZ2URytOLcjKpRbhyizJScxLTS/JBqUU&#10;picUpMblp0blpk//1XbA6qPjN//lkp1NUktJcipJQSIpKIVlRfnSPGJRmE9OgHe2v1eOr3umj0u2&#10;p3OO67aQ32YfW2SyYGrEnKiUGalp1qmpU1PTzVPSjZKTJ8cljI2NHRUTOyI6cUx8sWk+a0YpZyab&#10;bFB8aeyupOPLSAEziwOno/kBg6eiiRWDbcjEqaQQKyCMFGIBooRalYZZ0iKsgDB2sP6O6YS8JQgv&#10;tqU1C6wL8zDEGUYYWBcIYwtJamYhNTOTmVhqDAwLzSefnjH48jf6MXvWki+fpthdpjnYMV2cWM7O&#10;woSocj6rVsypk/GvyoXX1JLGcvmNSmVjpfJGtfpGdfmt2sq7tVVNdZVWl+3QhJZ2aPJBaEGmjg5m&#10;To7mzk6Wri5ICClnKzQRoXb6RhwvaKe4OO5Mjk9XKrKUaCrHHCWazREMrKhc1dHVCdeJ+EfX+Fdu&#10;cMgIABMWSvx/gBGfz4fch32hQyGTSeRlUrG8XCERkjlS4w2n/YhREqmSRi/F5nyUggAmnCocLFwk&#10;YIXOBDQRXrDDXrDYQljisgQcLltQSCrhc3lobkgei85l0jkM6IMAMsQZk0FjlWYV5JAZ1GIaCbUM&#10;SkFpUXFpcQGtBDoFlPw8SlEmOTc+JymLlPuHd+Sg78+vtQ3/7qTnhA0nRmy+OHD9KcKacwPWnkOd&#10;VccJq04u/vM4S85myxgClZgn5nL4DHgeTmlpWmJ6XFB0rHdchldGtkd2nm1u2LZQ25mXYudHp9gk&#10;Zlol51ikZponp01JTpwUFT82ImlEWPKwyCMj16SeXErysmEFz2GHzqITp1FDphYHWoOKgqxLggAy&#10;a+CMTLSkhVqBh1GJlqV+k1cYEPK++opiYVlqYUWHCszMgmVuzjYzRxWYNkWaC8yBMzAwS5DE3AKk&#10;mTwlxmLkYSvCAet+f07tv9easNucsNumP8VhN8XlbAU5r5xNreTTr0h5oKtS4RU5msyyQSVvVJcB&#10;ag0VisaKioi4YGN7exNHW0tnB3ymG3w+JVxW2Nxw+CSEOGGY0OyNCDJ3Nyi83JgsfBrHLKU8WyHP&#10;USrAw0o0itbW5o72VvwvtYKwbyQjobkKORwOmmUVC/wDdvwT76ysHCIxjM3kSKpvbd/1i1giR59f&#10;icQSMV8qFODb4AG+xWQyweQQSdhXPqBFbKElAViUgCfkcdk5ifGVVBLLLzD/5BlO9hlZzh/y3F8k&#10;+b9I89CshrKcfVjbq9zfpXm/S/J+F+ftKcveK875VZB7kJN7NjvNviAniErLLKFmFTFKvNMK+62/&#10;2H+jY//v7fptsB/4vf2CI6EXMtgTtjmO23h00IbLhBVHBq8+QlWri1il4kpZSFKqe2KGa1yuW3Sa&#10;a1S6W0SmW1hGQHhKaamITxdJqTwhiSMuZosKeeSowgyPtGyX1EyntFy7/NCfwp1sLsfOISZaRqSb&#10;xaaNJ+4dsSTz/LKEE/qxxybEHhsTd2ps6sUJFF9LVsg0Tuh0JtGaGmxFDrQoCTAnB1mSg03JgWYl&#10;7hMXTiDkzJpGMzOnmpqXGBqRphhSDIyohsZQ5rPMLdlmllwzcwSZGRI+uyc+waeP1cg/LQh7zAi7&#10;TAiua2buGNdvl974U1/Nt/txUc8T4es3/Lc9wp4e+bu32PyCb+qvVYsqJLw6uahOLriqFNWpy77Z&#10;tdPCCZt+qneurql9ZrfU4YX3e/HSytLdDWqv2DIpmvVSLsssk2XJEWR5SoWstq61TTv9Jai994//&#10;gtDUjrhpQQdawAtYYbPZgAV0IOBKUM9m4cjv/pQI+DqYgBwqlYoX8gIRH1qRAHIoD5xJwOfKOFxZ&#10;cgrzrwNlv/7ad/ZMnWR79tAO/CXNPSLJ3fP3k2l+qt8k2b/ik5KKc36RZf0qzf9ZlrdPlvHbr7Nm&#10;xF9izljnPuIH+37rLvf7wY6w7lz/NbauKYWq+ipFpYIhLwvIyPdJy0dTcCYX+iXk+yTmeSfkecbm&#10;ecTkekVleUVmekVke4Rlu4dmeYRkegYmB4akcEho/g4RGYBjcAtLxEU0alx2olt0slNUrGOY99lL&#10;J3d8E3tuTtJ56+RzZinnDFMuGsSfHB13YlTsiaHxp4amXhhd7GlUGmTBIlrSgy1LA00LbCd+MYqQ&#10;O9WixNSUZGZeYmpGMTMD1MDGcOFzeoIQZKbmAhPUCs1MVHqTzlkMOTZr1B+TB+4YPHD1kIHrJgz9&#10;ae7AX74cgE33ye15K37XI+npkWGTpKIZGbF5P6vf9dS+67ny7t3Vdz0Ni86dwKYaRBMOomkaXdGE&#10;gzq8PlIvVdpEaerq9kWwX4pEkiaTpckk6VIJEFYgKwMPa7rf0tSM/tA7/ofLgbCOFqTOVjTTKlRa&#10;irS0DBwvoAdQwcHCgyeSzlyyQay5CvYjFopAYGAAEy6ZQAJupeRw6I62wA2QJAV6ftsn+22v/Dc0&#10;5Sg+qAMLl/KXX+V7fqftOyjO/F2W+4s0Z/fnhJDqxU67CJLno2lv5YV7pekHAtYcEPzELduNZiYF&#10;lf3Cke4WC38X8PeyXU94pRXkK2vVIel5gRklfhn5/mkFfqmFvsmF/qmks74x7rG5Xgl5Pon5nnE5&#10;vrG5PjE5PrHZ3jFZ3lGZCDVMnhGpXmFpXmHpnqFpHiHxXsSowJAIajFFQCOJqNlCWiaXms4jpdCy&#10;QtMi7HMizkfY/3LxZ4vIMzPizpgmnTNIODU54eT46KPDY48PB+BSzoyIPzDi66EE8gwrlo011dIS&#10;2CKZmFBMTMnGqKUZm9KxWWMZxmZME1O2iSnHyJxjbMw1tpAZ6B0cTtjQn7CoH+G3uaN+X0z4/dt+&#10;+5b0+2sp4fAKQs8bds87wbseAZrt850Uedg7BTazbDlA9vZdFZpf9l3tvMsnprk6A1i6WVMBNRvo&#10;Y4TpPAwX6qMJodHUsxaebgauTlsT4lKlUiAsRSJKk4iBsCyZNLtMcvsumjjgLja5alPTXfxv4eN/&#10;yR0lRzwh4r4lhWIdJBRkZWTCiJdv0PgfbfliGZrUVyCUQpUOqY/H53G4PGapwNMDfEi25+e+s9X2&#10;lW6W0Y8Eq+S7fwaV/rYTkqAi5xc0lWYePlWrTj8DW2XZe2AV9GEbccY2Zd4f+fa/MPcUAEYgCWTs&#10;PXzZzwIgTLSbK/yZXbAvf/3iDedY9jtlh34XHfpZun8xab1Xdq53em5QSrF/Sr5fSpF/SmFAch4+&#10;bal/Yj4oIDHfJ6H4uFsUAOcbl+Mfnw+oBSbkQgsKiE3zjk71iUxCM0tGJniGx3iGRnuERrgTQ9GM&#10;psHB3kTf/Nw4DjUVxCqOZRVFMfPCaZkBycTzgRd3nNpkGXxkRvhh06jDIwN2TVg4nBA1anjkqCHx&#10;w4dnjBtDMzOlWZhxLNFcsQAWzcgEEmWpkVmpoQnT0JRtZMI2NucaGrGM9JYTCEyKnrx8UrV6blGs&#10;zfGNhJM/EI6vJ3j+adLzmoom3+3hvesR9YDeScDJ3oKHIUGuRE4G7SwnuxkujjhhfYX8DLMxHVvv&#10;hXmYtbvbZFdHBwo5SSRKFouTxcJkoSBVjCDLFQqxiWjRVB63b2sn8cVRA6F5acGNmHQGPuGqTuhe&#10;O59PsFo/wHIRdPh8YU5aBmQ/GeTCYH/5HrCfXzQ//yz5dbdi956P6Pk3AsKUu3crd/3M/PMPaRaa&#10;CViWvbMsB5GEC/Wzd4G3KfL2qLL2OSxcrPhFKvuZq9olV/4qkexRyH7mFe0v3LnjlwOCk3sk+/ZI&#10;/vhFcmiX7MDvogM/Sw/tkgJbB34V7/tZtu8X8dHlqs2uGSmIpOS8QDR/MJpFGPDC+mgxKDk/MAmt&#10;ikgrPHT6EqHfoGWr1oYlpk9fuPyPM7becZl+cWk+MSn+sSl+UUk+UfHekTFeEdGe4VHeoeGeIYgz&#10;9+BA5+BgF/9AV38/Zz8vd0+3nNRoak4MPTualh5JSgwrSQjNiwpyOX7gmKWV9/TpAfr6IWNHhQwb&#10;HDZscOSQAdGDB6eOHME0M8NrfFTsG5kxDEwYhkZcfaM8C/2vCQQOx4YtNudJzfllhhyxnqJiorR8&#10;MJp1t8qmVrPxzfP4nneUN+BkkCjfiiFRvntXhkkFkEmqsma62aHZeLEJefsKn2Jcp48Ig8wI7gWF&#10;V4RIFCcUJAqFiUJ+kgApBS7XysvrG642Qty4js8Cc/P2LXyGk7t376JpfEHgWNoONqWvTCSk0egy&#10;HkcslAzd4kYuZgjpDD6bw7lki6ao3b1HuftnBAc+F/LPH/T7CE3723fwkw2QVL/sLt23Q1XwGzZx&#10;8s8qSHw5O9S5uzW5v5anHmL+niDdKSjfLRf9JqIeIh87c+YvwZmf5H/tlv31k/zPXbL9faYJPqDr&#10;451eHQRhaw/ucDnkE5cLCTEgQetbwJNffG5wUn5IXAphwOABg0eEp+b5J2QhCpPyAhKzQYGJmQEJ&#10;Gf7x6X5xqd6xKR7RKSdcfaDjF5PsE5HgG53gRoz0i4z0CIt2J4a7B4WA3AKJrn7Bzn5BLt6Bzh4+&#10;Tu6+Dq6eDs4eLo4eqaGhpKS40rjo0ugwamQ4JSKEERJwcs5cl6lTPSeM9x8xNGjw0LAhQ2MHD04Z&#10;MZxuYsI1MxUaG0ab6n05DPAyL2XrcwUGUpm5XGVZprFQVFqCJCojsdJQrNJT1eqrqkbKKwZW15hV&#10;q5a03vPtecfq6RF2P+auOrxhmvNFKxfnqc62OGT4LMa48DJfJ1j8gDBXlznBPmhqYwE/ns/FlSDg&#10;JfJ56itXa2trq+uvXL1Wj0923JczAg4Wo5QOdiWBcorHLwPMuCwplyXmC45edDP+/oyEz67Izxfv&#10;+lX6y8/KXb8oQLt36vjAp4vW9cGQMOFzJaPZgHV6P1EyJt1I2c+72L9ulGZuV+TuAsjEnufEv3IK&#10;DhXY+jr/Jj26W75/p/yv7QrECjaTMk4MmhwYTa/8OcFafDrqj7RT9Ie9H9E3JtsnLgfKLGJcOiBF&#10;6D8oIinbPyHHL7kATVOdrJ2vOhCbghnhBR1M/onpaC7m+DT/+DRALSAu1T8mlZiY/svunQu/XXzc&#10;zt0/POaso6t3aLRPWIx3SJRXcKRnQLi7X7ibL9HFO9jVM8jVI9DJLdDZzd/Fxc/FydfR0dfBwcPZ&#10;zikhiEiLT6DHRtNiI6lRUZTIcGawb9iaFU7jJgJwiYMHnRo/YOdsApViyBOY8cSmAqkFV2xEYY6l&#10;cydyxfoihVFZubmi0lxVba6uNdPUmZdfsai4alHeYF7bMEVUozfRhrDC4fB0Fzsbp8toumeny7pJ&#10;svsKv5zUSXfPwsjV8YfYqCguJ4rD1U6hzWbFcdiJbKZcrVFVqsurq6pra/D50nScAWQE3K7gqlAq&#10;4ELuE/PYfI6YTaawGFybRRtHmc3nUqgNBQXynT8hpPqQoe6Vqnfwn4VPpKyTbhztBHb+0y4/uxP7&#10;cmy3Mt12cu1/ktjulJ7/qezwLuXhHcr9Pyn/3K4EsPZBH6hCYCkO7EDzc/+JzzoNLSCIdxBG2Bze&#10;umm83/flh2t71INGjCD06+8cEO4Tm46yXnymT2KOPxCWlI3PVd2rfKzFJ63OwlotasBcCPKzNEcH&#10;O0pJPthYcEyaT0QcAi462Tcy0R+qtPB4W++QS54hnmGJnsFAW4xvSLS3f7hnAJrY2tM3wt07zN2T&#10;6OERBHJ1D3Z2D3J2I7q4+7m5Et1cfRNC/HLjwnkFaayCZHpBHCU/hlIYTil2jY2cmZ42vKhYj8LU&#10;Z/EN+VITgdxIJDeWKE0VGgt5hZm8ylRRbaaqMUWc1VpW1pnn8SxGGRMWO5+wdrg43eG8leMlTLbW&#10;TnZI+LTizqhjhc0vjt22cMEJgz7gpe/qeDo3L5TNjGCzwlnMSCaIHkkvTSotlapU8vJyeVWlurqy&#10;oqa6qq4WCKu9huYgB8jQnO3UoiIJjyfiMrlMFvhYUHjq+PXnLzr7cKl0LonELS6+edlWsQtNTK5D&#10;ChdQ8tEIqC9D/yBASrl9B9r+558vHDnyU0DA9iC/nwJDoP3L97BQ/VcKx2VfZtqODNHOEsXOXPlP&#10;ueXb8xXbCsp25pftyJPvzNOAduTJtuczdxQXrMuImh50cLLz6hnhGzczTv0kPrFTdniHDMNOAfpz&#10;u+LPbfJ9u2WHT+Qb24dFOIcm24fHOEfGu8UkecUleyWkeSem+yRl+CZngvxSsvxTcwPS8oJSceWA&#10;glPyQEHJuXh7+MxpDpUUlpCEZ8+QhLSAhKzAuHS4DgjEhOb+jk4JjEoOiEzyj0jyC0/0DUvyDks6&#10;6+Tn4BPpE5roFRLvHRjjExQL8g6K9gqM8giK9Q+OS4+MPHXowL5fd6fGhAooeUJ6Pp+Rw2dk8ekp&#10;tmfX+vvujo85nZN5LiPzDw9f6xLKfDbfmic1E8hMRXJzyJJSjZm03ERWYVpWaSKvtFTWTAlOtRhm&#10;RJhld8La/iw2mfg5K/sLFvYXLB0uWjpcBs4snbQCyCygg91x1cnC1dHS3dWbwyEy6CH00pBSWiiN&#10;Fk4rDadRC4QigUIuxqbRVlVVqaurwcbw+drxqR7RlO1iLl/I5gpYnNjICKP5a5m0UmpODoDFLixk&#10;FRTwUlJehEeqd+6q+OmDWds/0kdTlv+N0Gbl23cqd+6Ubtmk+Gn3gQsXdgYG6LQjwP99Pzhwp+Mv&#10;MvU+uWpXmXqnS9qxvdlFANauPPWu4ioAa1dO+c4cJTAHnEGLmMNavPNeOUoY2Zwr2ZWvDK+Srffd&#10;ezzA+0RA0PYLFy9GRDlExznGxLvHJ3skpHglpfukZPum5vin5wSkZwdm5ASm54NC0guC0/KJadAW&#10;Qhuelstl0X4/dBz6xFREG1JyblBSDrSgkMSc4ITs4ITMwLjMoFhQNrTBMRlBaL55pMCoNK3C0/0i&#10;0/2iU047h7oTEzNTU2KIQUsXf5OTkiSik5RcWhmXqhQzhez8i6d/iQ6xzUrzKi4IIhUFUUqCqORA&#10;KjmARPYtLvEuLHEroTjm5u8LDJtLos/jSMwEchPwM2m5kVA9ed+F8SNtBtqcP2p18bT1pTMWl85b&#10;2J4xsz2HC5+3Hs3A7njZwvEiarEJ7PE57EHmLg7zvb1cySQvUgnIj0IKIJOCyeQAcnGpTMaTYXhp&#10;0AS1QJimpqa8VjvzKprhPjk2VgSmxWQJafSR39vv2ntUSqEAWMzcXEZWFjUtLS8mysXMomLHtvId&#10;u/rO3v5flWrH9uqtW5Xb0czcku3bD7o4bgv03xKkm+39Y+0ICNwZ4AvtpmDfTWc3SVV/KlSb5eqd&#10;0Mo0v2+22/hbBnlntnRbgWpzrmx7hmJr7ue1JQesTnVOc3vnaf/j8cWr3I/td7983NvlRJD3udDA&#10;i+GhtlFRjnFxjvGJx/yC7WISPVOzvdOyAtKQYwVk5Pun5wVlFARnFhKzi0Mz8lkcZlgYMTK9gJhR&#10;DApNL8SFUEO0aefjxxWaXICLmJQPCknMC07IxcjTKiQ+NzARTdhfkl+8atnS3IzUwpxMAa24QsJD&#10;kvFVEs7l0/ujQ91IBbFMaiqHnsFlZPCY6TxWKpuZwmYlsZjxTEYcvTS6tJRIpRJJlMASsn9RiW9R&#10;iVsxyaWw6MjZSzYLl5h/sXm52elDpmdOmJ09bnLupOn5E6YXT+MyuXTG5NI5NGe97QXttPUOiDZz&#10;RzuQmbO9saPtSmLQhaz0c+kpp1ISTyUlHYmLPgrvW0x0IqmkhMdjyeViTXlZVbWiplZVW6O5Uld+&#10;9Urltfqaa9cIIgZTxOSAgRkvP7h6+ZL8hOTS1KzSjAxKcgo5IakkJqYkNKrQzd1u8JD2g4fUW7eW&#10;7/oZWKnYBia0XbNt26dtX6m3byvftgWk2bZFvW0HPIrzy879Xj4fkfSRtgb46Tq4tgUEbgn0+ikw&#10;dPHer4EzmXxjmXqzUrVDqd5SptrOV/5ps3P+vgLmroKKzfnqLbmq7TmqLYWKn3LkOwrUp1V3F/pn&#10;rYsj/5FK3xefv9LpwC9OZ/9ytz/i5w6EnQ7xPx9OtI2KAMJcEpPdU9I8UzK8UjN9U7P80rI90wrP&#10;BMYF5BSF5FHO2l/mcFjhGUWhmUXEdBKaOj6Lis2/TwnPJIVllIBC0wG44rC0j0VM+UDBqeSIlILg&#10;lCJiUm5RXn54gN93i74pyspgUQrryuW1akWdRnm1UnbpzIH05AgWJVfEJkl5VImAJhFQxQISSMQv&#10;EgmLBfxCPi+Py8nhsLPYrEwGK4NGT6WWphRTEgpKYnMLotPzYhIzoyJSIkISwrxiwlziIo8G+k7/&#10;edvcs8fQzP6njhqdPWVy/ozh+dOm588YXTprfPmcdqJ/jDNwNTMHW0N7211xscdjow9GR+0PC9sb&#10;4HspJto7JTkoOyemqCCtlJbH4ZDEYrpSzivXyKqrlVeulDc0VF6/Xn3zJsJr0OSZeiuPCMgkRlEB&#10;PTeXnZ5MTUktiUsojozJDAj0PXW21Ne34KJD7YVLkYMHt/36i3rzFuXmrYDae4y2okVc5VuRP0Hb&#10;qx3lOzartm0u2rH9Dx8fNN17EDYBPtAD7oV1oP0PCvSCFjjb7h+w3d/vxyC/mevMxZrflRWb1VVb&#10;leptZeoflaqNcvU2ueZHfvnhsWtm7s7hH6xuG+1T8G2OZkuyaHcS/aeEol+jMpba/bHj8tHfnc4d&#10;8HI86u9xKtjvXFgQhleMc0KCa1KKR3IauJdvRo5fRn5wLjkoIy8qIYYjZEVmFW3Zf+SYo+s536ig&#10;7NKQLGpYJhXAisqjAWSR2ZRe4D4QBt8HiswqIWZRQzMoJSUlpcW5tJLC/LwsAKuxtryhRlNfpbpS&#10;pXJxOFeUlyri0ZRirkbGKy/jq8p4ShkXJJexQGVSpkTCgHMqEpUKRVSBkMIXkLl8EodXwuYW09mF&#10;pawCEj23iJqXR8rNKMpKyU9PzEmJzEgOTUkMTI73S4r1iYvxio52iY05HuA/49fd88+ctj5zYsrZ&#10;kwYXThtdPG986YLJ5YuIM7vLQNgfcTF/Rob+7uN9OTbOPTkxID09LCcrqrggiUrOYDHy+bwSiZgq&#10;L2Op1YLKCnFNtay2VllfX9HYSBjxvePOnXtFZBqnoLAwLoGenklJTC6Mji0Mj8gJCEr38kl0cs5y&#10;dOY6OQsu2gnPnFb+9nvCgEEFQwfWb9hQtW17xfatmq2bNdt2qKHdurliy9bKzZsBMmg1W7YDZ9Vb&#10;t7ss+maPt88HuPxrbfZHLOLtR4LBjd6exotHi1S7UcYs26Cq2vTmzcXux99TSgdX3ty0kpi6Kk3+&#10;fap0SxJ3R1zJ1tiCn0LjF53/ebvdoT3O5/7ydOjFK+RSVLh9XCy4F7DllZrhnZ7rk5YfnJnP4LGc&#10;Pd3D88gB2eTQXBpSNjUshwYKzy3FFZHPdIjM8kklE/PoUbmMyGxaVA6ARY7MKe0VHeCLyC6FVRGZ&#10;tOjsUgqFsufX38+fPsUqpbBopNv1dbeu1jZWVdTXVQYF+pRSilQyQYVSUqWW4arUIFWopeUqCUil&#10;lIKUSpFSKZDLBWVlfKlMIJHyhRKuSMqDViDmcPksJo9Ryi2lsqklLHIBvTiPVpxNLkovLkwtzE/O&#10;z43PzY3JyY7Mzg7PyiCmpQWnpQYkJ/kkxrvGxJwMCpy1+6evLp61vnTO8MI5Gxen34MDbCMifdNS&#10;gSpwrARySSqdlsVi5vG44KJgXbSyMqZKxSkvF1ZVSmpryq5eAbw0gJe0lMQvJnNRsZVHz8jCfasw&#10;IjonOCTKziHR1T3ysl3UiVOk8xdKz5zjnzopPXyk7K+/1Hv/qPlxK3n0SM7Afk1ffdWwYkXtDxuq&#10;tmyp2LQJIKvZsgk53A8bf5mkv8PLc3Og3+bAgI/g6CsA5Z8x0rWgrUG+mwO8t/iDfDf4++5MjtlW&#10;Qv7S4TRHbl7fvEhUuZxesZ4h31ws+vFrn4RVqcINScLNsaU/RhVvCs3a5Bf61dnt2xwO/+Z6ab+3&#10;45EAT8DrQkTo5egoqL1cklK80rLcU7P2XbhIohf+cfZ8cG5JYA4Vqq7gvNKwvNLwfDooooABiixk&#10;QguLkfmMyHwmrph8VlQBKyyX6ZdJORuQEJHPjsxjR+YwY/IYUTmlYdksGoXKopE5DHpxYRGTSrp7&#10;o+HmtbqGuqrr12oLcjM4TGpNufJqdXl9TQUI71ypKa+r1oBqKlWVFUqdKsoVmnI5SK0BlanUMoVa&#10;KldJyhQSaZlIVCYUSPl8qZAj4jGEHLqATeMxqXw2mcssYTGLmYwCRmk+nQbKpdNzSkuzaTRMpVml&#10;NBD0cxj0AhabIhSx5ApmWVmpREKVSGhSKS468KRQMJRKcCxeebmgshJMS1pXK79yRXH1quraNWCr&#10;/Pp1ApdEYRcUl6SlMXJyaOnp5KTk4viEvMiIrODgFG+feGfXsIuXiUeOZhw5nHv4OPXIMeZf+zl7&#10;94r37C376Sfmhs3B05d6GH0RpT/zzpJV8qEj1P0Jt8ZMfPLFrM0D+630cF8X6L8xwB/Y2uTnsynA&#10;HxcsAiubAnTy1umHAJ8f/P3QNv6wmQ9w+aM/eiAMrvD3+yY4YElM5OyIcCNfD0Mfd2tfb2t396ku&#10;rjOd3OY4u/snLGRqvqWrV1Pka0nSHwrE22ZedrNxz/7aN2ttWMna4KJVvqlrXYPXnDiwx+HCH26u&#10;h328TwUGnyWGX4pIcEpIdU1Mt4/PCIoJI3FKwbf8s8ghmSXBObSQ3FJcYbn08DwGLnCsyAIWKKqQ&#10;DUIdUD4nuoAL0nYK2RGFwtgCdnQBHxCkslhsOjUvJ//Y0cNgWk23rt+9ca35ZuONhjqVXCwT8wCy&#10;G/V1oOtXrgBtjfU1oIar1deuVIGu1FVigk5VXW0lqLausqa2orqmXKfKak1FVbmmQq3SKBXlyjK1&#10;HCRTlUmUcrGiTCSXCcukfKmYIxWxJWIQSyxiikUsiRhavAPiyKTcMplAqRCq1HBJKNGo4apQXl4O&#10;F4byqkpFdZWytk5Vd0V95SpSfT1IAzBdu6ZuaMCRqrhxA6qu2tu36+7cAbxInKIiVkEBPTuHloYq&#10;+qK4+ARfvyxiWJK3d6ybW+jlS4GnTkX8/lf0nj8y9u4r+e234j1/hK348bjVd2fMFwfOWOpj/Y2n&#10;yVx/o7nhhnNkXy1rXLGm4ovFY6wtZnt6zfbym+rhZeDkMMnJboyjw0hH+xEOdsPtbYc52A61vzzM&#10;7vJQ20tD7C6ABttfGGR3ftDlCwMunhtw4QJo8KVzI2wvj7WzG29nr2dnN+WynZGdg4mtg5m9g4Wd&#10;g5mdvfFlW2s7x2n2ztMdXGY7uZ33saGplpDlq4olawuFG3I438+94Lgsgo4UTPrWO2fBhdDZu8/+&#10;4hi2zy3igGf4cZ/w0yEJFyJSbWMyXWNT8mnUM46Ovhklftlk/ywSmFZQHiMkn04sYITmaxVWwASw&#10;QIBUdBGnr2IKeYAUtDrFF3GjiwTgXjy+8KsvF3z77bf0UiqXQbt/5+b92zeQ7t64WlNZU6G+3VgP&#10;Nnb7+jVctxrrQTcbryA1XL3eiNTYcKUBfO5a3bX6Wlz115Cu1tdcuVpdd6UK0YZUXa39m/EVgJq6&#10;SgNSVapVFeXKco0CsaLqI41MrdZJWo4wUlZWqqurddLU1OAqr63FVVFXV1F/FS4Mqxqu1TTeqLlx&#10;s+7W7Su371y5exd09d69+qama/eaGpruX29uIfDIVFZRCaewBLlXZg4pPb0kMbU4KjYzLCIjIDjB&#10;2zfYxXvy19vHzPp+25rdX1otXWi+aI35t+e+XHfU5pvjxovPmnzlaLIg1HpRuOkC4bcrGtasli9c&#10;LF+wcNSAgdOdXK0dXS0dXCzsnc0dnE0cnIAPkKmdvam9nYGtvd5lW1yTLl2edMkONPEi9KEDi0j6&#10;l2xBUzAZXrQ1unQZkDK+dMn00mWzi5cmnzhpbWtrY3tppr3dLDu7fecNaJJFJPF3JfxlmezlKfSN&#10;VkfPfkWkfxNAWepbPO90wLaLQb87hf3lEXPEL+FkcOqp0MwzxMzZ36xZ8N3SP87YeqWQAlKLwjKK&#10;wKj8s6jB+eyQAg6xgBVayAwv5EQWcCKKuKDoIoyeYn5siQBavNNX0SWShGJuXLEgtoDFZPFyc7KO&#10;HDnEZjEEHGZr0522ptsIL0yNV2vv3boOarp9A3TvdiOuu7cabt9qvHuz8c6NBtDNG9dw3bqJ+jeu&#10;1+O6fqO+8frVhsYroGvXrtbXX8F19dqVK/V1oJr62rqrtbVX0Gc1NXW11bU1lZgq6moqaqpB5dVV&#10;OsEivraP0L0rUDXwi6nmKoK67lrDlevXcaGDuHnz6q079bfvNty729h07/r9puvN92+2NN9qbbnd&#10;1krg00pRfiwmcQtLihOSyDm5lPQM6Lj6xg9e/Cdh0cH+C/f3++rXgfN2EubuGGe2ZL7J/OUmX/9g&#10;8tUhy0UXrL46YzT/vPE8f9M5mnU/VK1dI/3qO9GCbyTzvjYlEKZddgZ3sbJ1MLd1NLN1NLkEfoNk&#10;YmtnZmcHoEy5dGnyxct6Fy5NOn8RWp3wQaTzF/UvXsYFeCHCLl4yuWwLMr1ka3bhspWdvbWtvc1l&#10;2+m2dhv2Ds/nL87mfZvOXJpMXR5ZsGLKX0e+8CqcccRvy+XQX13DD3rGHvFNPBmUdi4s+2JUrktC&#10;QS6F60SM8kgimc5fsnDDzuAcpkNcsUNcUUAeL6SAF17EDyvgAlsIrBJeVIkQV2yJCBRHEuNtHEmo&#10;UzxZFEMWJ5AFXC4XeOLzWFiH3d58r+Xe7Y6WJmhBAE3z3VsfSYcdCGi7e+fGndvX8RZ0+9YNTI0A&#10;mVa3G2/earh58/qNG42g69cbcDU2XgM1XEe61lhf33D1WmMDqL7hWl9dvVbfV1fqr4L6jmi3hF1c&#10;QwhfBZYxIaSuA/Xw3KAbjXAcd+5cv3v3ZlMTrtvNzaA7LS13W1sJglKqoJTOp9DYFBKthL7igO/A&#10;9bZD11/WW35w5tr9o7/+Zf7v3oTFh/rP30v48hfCvJ8Jc7aNtFy1eMqsTVNm/zV5ptfUBdLvvxct&#10;XSFdtoq6YCFr3sLSuV8wZ87/rt+AaedsLS7Ymp+3M7tgZ3T+ouHpcwbnLhlcuGxw4aIJUHLxkuFF&#10;BJDe+fNYq9Wkcxf6Luqfuzjl/CUQeuy5S7AfkMm5i6bnL5mcPW95/oL1hYvWF85Pv3Duqx8JOawv&#10;Eqlz44u/iM5beCFwxeZjl/a4hPzlHnHUN+FUQOJ5YtrliCyHmDyH+JJjzn4FpYw/z7t4ZZQGZDED&#10;s1nBuRwQMZ8XWsAPKxSEFfIiiwXQd0ogeWeyIkqkABNiiyIBgOJJMtShikDxZAn0k0nSOKo0nSZm&#10;sfnfb9pMpzOlUimfx+lsvQ9s4S0IGdj9u3gfOiAY0QmHr+nerftNqO3VnXtw7rD+vbu3cd3FvlZ1&#10;584tXLdv3wTdunUDBMDpdP1mY6+AwQYQ3tcN4mq8AWA24urbxxf7CjbGvwoBunXn9o07d2/ehcNq&#10;At1uun/nfjPobnPLvZZWpLY2gpAl9IzMHrH+0ujvnQjfuw/43o2w2rH/GoeBqy4PWHmBsPIiYemZ&#10;gUuOjl925JtfHQhf/tFv4f7B87fHeEflh4bF/LqPtGJVwZffZC74In/uF4WzviTNnkeaOZc2fe5f&#10;+kYzjp2yOnXe7NQ5k1NnR+7ZO+Tn3UZnzk85e3HKmQtTzp03On/B4Px5/XPn9c4gTTyLhPcnnT6n&#10;k94ppMmnz4P0T5+dcuacwamzhifPmpw6Z3TitNnJs6anThudPG516tjctYSgzK9/PTPvrM+fl/zO&#10;Xw60sw/ycQoLcIyIcI6Od4lLd03I9kzOg+rKJSiYxGRH5NH8c3lBuXSMKk5oAReQAscCRWIuFU0S&#10;RZME0AJPCCmyJIEijaWWXY4rCS2RQCeFrkgki9EP7SnKeBJPJJRx2Ew+X8gXSIQCXndHK1AFjtXV&#10;1owjBYv4CI4XCPq4dCMtzXcxNTXfR18v/lB38M79prsgwA6R1yv8S3w64Pr2MUHgFKJvYkGri1u3&#10;0Nez0NcBP4n343dugwDqvgLqQXAccEAgHCxcwFYT+vp9G6HfFv/+P3oTNnr12+g1aKPHzmDOiKVH&#10;9vkWDFxxecCaS/1WXSKsukxYdZ6w5rLR2pNyXlkVm8vJLiorLPJ39nW193a67OVwxtn2hK3zH4f9&#10;vvoufvqsXEubPOup3jPnzdl/xOTwEdODh00PHu23Yf3kA4f0jp2ccvys/onTeidPG5w+Y3jmrOGp&#10;M9DRO3lqwokTE06cnHD87PhjpyYcPw0daCcePwmCR008fgI0+ehJvSMnphw+YYDa41MOHrc8dNRq&#10;x+9bzjr9aud50NnrjJe3baC/Y2igayTRIy7CKz7GJzHeJzUtICXdKzUzJKcwKo/EEbL3HjtGLGSj&#10;mr2QDUiFFaH0B17Vi5SWJ/AkEHiSVpQyUDxNhkSVx9Mk8XRpElWRShWLxNKY2HipRHTqxEmpUABg&#10;PWhvAapw9e2DcMh6Oy04cNC2tTbham2519py/yPhX2PHsevbf08b9hVkXYtLBx8IW0TR1NQMRPQR&#10;irv/GNgetKHjCQRH0FdwlM2tLaCWtlZQa3sbYfCP7oSNvv03A2GehM1+wFn/7z0GbPAEGxux5tyA&#10;VWf2OCbfqa6T82Q3KysbNLXuPvERUfmBYSnEkOTgoPgA/xhv32gvr1B392B3R38new+nCz4XL3ge&#10;ueD662WvbZc9v/rj0LAv5hMWfjnlj4N6+4/oHTg67uCRSQeOTzx0bNKRY/pHjuodOzzp2NEJx46P&#10;P3R0zJGjYw4fH30QbTP28NEJB49OPnDEADDdf9Rq76FFh89utff+zTHgD0f/fa5Bf3kQD/nEbD3r&#10;esw/+lxwwkVivF1EoktMsnt8ildSmk9Khn96dkBGbnB2QVAOKSyPunHP73wROzA+LaSYhZXq7Mhi&#10;qKj4YFExZCGOFE4VwKTFiCZLKEVIQYsrsVQJSqKrEhmqHLaoTCpftXrt1m07hCK4hJej3/d1tCLf&#10;6mgDaPA+4NXZ8V6wiAOHOh04c60g/Kc1OuG/t8F/e/NZfcQfCAH374R/F75X70MHJd7BSNWGdosP&#10;o7k3WloQVX3BwkUYvMln8eWstS6Fl1IlG4PFhB88CD96DvneNb5E1d3UmpNb1H7nbmVFbWIOKz6H&#10;GZfNiM0ojUmhRCeTo5IorqGZjkGpQTEFQRFZ/lFZvhEZ3mFpLsQUx5AU25DkC/7R6Mt6/QZeCks8&#10;5hN91C8GaDjkHXnEkwhkHPEMsQ0MdwgIuOwfbO/vD+0Jz+B9bsQ/3UP3e4T95Rl+0DvykE/UEV/0&#10;QADoeEDM6cC4s8EJ50KSzxNTLoSmXo7IsI3MdIjKdorNdo7PdUvM9Ugpso3JPh+WEZBLhQvA4Fwq&#10;Mb80OI8WVUjhi0VMHiuehN1EoKKshyGFFEsR6VxKR9UHSNHloAS6OoGuTKKJoaWKVOnpqYBUVma6&#10;RCKBqy7A6GFnGy6MqnacLVy9g61dne3YLwFbujpbuztb8EHgDFr854EP2ttw4cx9hB3O3KfCgdMt&#10;tgJ8mNpgFbYIbd/x94IMhnVaWoCVjykEfTSOMMIGsYfADrXR1oZgautoB6HJVrCAzgdTtfdgoV34&#10;JP55LR74Nnhoh7DQDmGhHeoN7eg/7lm7BRbaoX93PBD/vBm+9qPQrusT/zwOoV3+r0VP084dD2bO&#10;7poxs3vGzIfTp3dPm/bAxgb0ENOjqTYPraciWVri6raweAQyM+0eO7bHw/O1v9+roKAXQUEvg4Nf&#10;hAS/Cg17GUZ8ER7ekpv3Hw8JP+yPQrvuvxLaR34S+NoP8Pq/CO2z9Ym+g/g2utCO9o737ej6fQMf&#10;h9Au/4t4q53V8jPxX9qPLvADgNAu94Z2tHf8s8/b9OPGrhmzHkyf9mD6jM/jBR3rqd1WGFtWWrye&#10;mJk+mDChx8vzRYDfy8BAHV4vtXhFPhDy8D9Pr32a3sCPBw/tEBa6Y/t0FcSng/gIhHYZC+1Qb+CD&#10;/1d4aZ8EC+1Qb/zdCf50y38f/5PH/vvAXg0K7XJvfDryz4Fv39Pz9t7q1eBbXTOn4+71KWE4ZN1W&#10;1n3xemRi3KU3pcfX91mgFi9EGDHkBTEU8HoVFtlzvR6bMP+f4u+Oue/Z+TevC7b5h80I+Lq+G+k6&#10;usDXQmiXe+PTQXzk09Cu/jB04/+wzX+M/8lj/zn+wef+TcDD8cAX8YPse6hAwN0lS7pmzQIDg/yI&#10;edg0HV5dU6d2T53a617WoC4rqweWFkDYiylGD42N3vr6vgoIfo7h9TwY8ArV4hUZ2dPZ8a7nLfoj&#10;9P+tdwa9oX1CO/rfCi1efeN/uMfPBr5PdLD/Bzv/n4cOgr7RF45/DnyzTzfWjXx2P3D27yxa1Dlz&#10;JuDVOX0G5MfuGe/dC/ACAV4IMowwHC+wsad6U6B97Y/wehaEuVdIMLCF4wW1V8+zJ/hUGv+N0J2g&#10;/5WT9X9ee/1d/MtDx18kHtqh3oBz9tnT9l+Nvjv5u/6n8S+f+h82g1V3v/qyY9bM7ukIL4yw9wam&#10;w0tnYA+srXH3ejRB78GsGS/9/V76B+nweh5CBLyeA16RUT0vn/+38cLj03f77+LTLfuO/D/DC+Lf&#10;vwZdfHq2/u786cb/4QT/bwW8kM++lr5PDf2PjgTVXgsW4HhBcsQNDCdMhxdYF54i++LVPW7iwy++&#10;eBEQAHg9DX6P17PQXrxevYTda5/mfxwfHXbf+I9n8L+A13/cly4+fSv/d+PfH8lHgR8YhHb5H+Of&#10;t8RXfbrBRyNoF72hHeqNnrevmubMg7oey48ILx1hOgMDpLR4AWdW1h1WVt2WZg/GjutctvRJQOAL&#10;v8AnQQEvgkJehBABr+dhYc8jwl9GEnvevMEmkvp/EOjfWZ/4H7nXp2/Z/6v4uyPBTuv/+UF+9BSf&#10;PuNnj6HnzauWeQtwvJB68eqaZqMzsPfuhVVgUH6Be3WNHvNww/rngcFgYOBez4MRXpAZwb1eREY8&#10;Cw/reYvwQq+893nxvi7wQV18dvBfBjCk7X0uUGn/z1vg8W+20cW/3Of/D6F74/7l24dvD6Fd7g3d&#10;yKerPgrs0Si0y5+EblXPiyctc+ZCFQXW1TEDtYBX17TpmIHNALxwwjoxAwMhJ4NLSMBr5OhHu7Y/&#10;Cwh5GhgAtdez4BA8MwJYTyNDH0VGoWf5f/324y/z/6T2+m+whZ0RdEB456PAt/mH+JebQei2xDt4&#10;4KsgtMtY4Iu6VhfYyg9GIPBBPPqO4P2PAl/V87i7ffZs7MYEwguEGxhOGPIwDC8QqrqsrRFn6A6F&#10;ZeeIUc8O/PHcL1iHFxKG15MIYld0DLCFbqt+/sn/Zbzpo/9a9D37/y9L+76Bnwn8fcdH+gY2/PrT&#10;l/rZjf8+PvOW/cc9fLoBOpZPAh//aAN8EY/eRfTseL+npbV19hzAqxt8a+bHhPXFC8DC2LLpmGrZ&#10;bTG1fcSIF6dPv/QPgMILkiOw9SSkF6/wyOaEROyJ/m/t66NX93fx/wYv9N5/LrSrPzz63v77EwOB&#10;tsb6/70srNvPp4GvwnavDXwcAu/3HcT7/xwfbgb/SLSLPVfr2+Yg98JrLx1eHYgtLV66/AgCA2u3&#10;tnpoad0xcmSPo+MzKLyQewUDXk+JxKdhWHKMiLqXno4d2n+5PsGPSrvw7wJ/CIR2+ZP438RL+1Qf&#10;PpluEV8FoRvULepGPgp8Awjtcm98NIj3+7Z4oI16F/v2Pxu6DfBO3/ho8MPF1330+ei7PfR10SMQ&#10;t86e9WDm7I5ZH7tXL2HTO22mAmdawqZaQgt4dY4Z3ePp8STAH2XGD/CKeBoR2cako9v1fZ7qo+f9&#10;KD49sP/F+F/ACz8+PD4dgcAHdaEd/XD80xE8Pjv4Uei2wfahjY8W8cA3+yi06/4L8R+QevMGuawu&#10;tE/z8RO9bk/LRO41Y077HGRgOF4A1kd4IcIwvCAzgoE9tLTsGDv2rbc34PU0MOhpUDBkRhyvx2Hh&#10;zyMiX9VUv3n7AV59A55Y28Pio8X/RvzzHgj/8gngiLW9nh7og7WD4H0EB0bzpWFvKJa7/jbgodre&#10;3wS+AfYcKPBBPPBFfPyjwDfAQzuEBTbwtxB8uI12/7ot8UUsHaPAB7HQ7VCn/xB99gDvGHqL0BTo&#10;WP+2f0DnrNlts2fiBT5OWPt0LV44YZ+61yMLi46Jk974+D4LCALrehwc/JgY9CSU+Dgc4fU0Mryn&#10;ow3Ni4iyMH7KtLUmOoTewMZR9O3/u8D3hgQvv08Hxad7+xfuhWhCLXTR42Ffb1/3vHn99jXsF33t&#10;4yU2cfzr19g0oa9eAWq6QC8FC+1jscBHdPHRIL4IoV3++8C3+U9b/isIeuOjLT99IL43nfrGR4t9&#10;PUz37qMOnHtYBe9nva19x8xZgBe0OrxwwnR4Ibb64IVqL3PzNv0pr/x8nwQEPgkMwvAKwfF6Eh7x&#10;JCKs5/kzeEo4R/hz6w4VO4DPv13o4D6Mzw7+c3y6K7Cez7iXbgTbXhuv374Bl4KHvHrb8+xtz+22&#10;x1UN9yoaW8qvt6mvd1Rcvw+QwVbd3d1Pnz4FyHSW9g/x6bP0jU/X/sPGfxf/xT28RwT943iD/qlo&#10;lz8I7QnrE/jIf9abd6/Rv3b4V/nuTf2JE+2z57bNmgW1FxCmq8B0eHXaTGu3mQatNj9OteyYat1t&#10;YtpmZPLMzwcy4+OAwPd4hYU/jogA9bx4gbwAPd3H8Q8vX7fqo85HD4FFPPC+rsUDW/NBfMa98E3x&#10;dxacC5zpycu3N5o6q683V91oq7zeqmlEqrjRXt7YAUKLNzorbrR2PX4OwHZ0dABhL1++xM7Q5wnr&#10;+0R44IufHfyvx2fe2U/is9toIeijDwJ/RYCddhkLWNb2Pn7sB8JeC8ILjB9rXzb+dbBtzlwovwAs&#10;LWQgDC8dYZ/By9C4zcLqSYAvsPUoKOhRyHu8HoWHP4mM6nn+/N0b9E9de1CfCziYj0K74sPQjePb&#10;4KFb/LvxvkFA7w76ZwpvGf4WoGTX9vB57c0WIEbdAG07gFXe0AwYVd7sALsC09IKIwz3sHJY1dB8&#10;8+59uGzp7Ox88vjhy+cvwMNwG8MDjqBv2yf6non3gR0PtNoE/4nw+LTfV9rAnv+Dp9Z1Pt0e2/bz&#10;R4i/UXgH2wpfRNH7EO2WHwlfiz3kzauel+BfN/f+3jFnHuDVOntO+4yZIK17zXxvYIBXL2HTuqdO&#10;bZtq82DKlNaZs6Gufxzoj+P1kBj6KDTsYVjYw8iIh5FhPS+RJWBPitwBOdlHL6U3MADQO6yLT0bw&#10;g/8MN1h8cF7wRUzvg4Bgevyq5kYzJLjKm23AEFBS1Xi/hClw9QlydvFwc/Nwd3d3cnNXXrkLJFUh&#10;sDo0ABZKi23yxk7ZrWei2y9PxPFGbvZYfSEBHA5qtcdPnj18+PD58+dgY58lrDe0LwCL933dWeyz&#10;Fg/doE594/MjfSHoG/ghffhcWsEgvk676Scb9BW+Gb59371hO9HuB+/j+wL3guqr8aedYFoYXrOg&#10;gwibidVeGF5t0xBYffGC8qvNxrp90qS2L79AePW6F44XWBfg1R0d2fMS7fzN2xcv3wBbPWCV2MXE&#10;vw0tF1p03od2uA98ffsQ+FoI7TIWBKCq6mYLjVfm6Rfi6OIJPLm6uru4uDk5u7q5ezq5eqXnkWsa&#10;mgAsyIBQZqkaO2SNDwW33pyK407Y5tl/axgBtD1iwI6wIdsCRm/2DiqQg9vBJSU8U1dX15MnT4Aw&#10;XTWGh/bJUeBnom9oz00ffT6w169bq93yw51D4ONIn6zSAaENbEzHhA4LFPi4rv1I2AbosZjeB/5Y&#10;CGwJ3zMe6N1o3LRRy9ac2YBX60xkYG3TtXjhhOkgA7wgPwJeHeMn3P/uu0f+AQ8DAx8Ga/HqDg3t&#10;jkB4PYyOBbwg3sKFFtZBmbjPOw+BHYwu3r+K3vez7wgEdsHbG/hjdNF3BN/goyAAQ25ubmBOTm6e&#10;Dq7eoTEpsor62putUGOBP4EVyRvbpTef0q893eycNnqLB2FnNGF7VP9txH7bwvpvCQLH+j2Mw77x&#10;Ek+amhtdiMKb4G0tj1+AL8NlcjsQ9uLFi48Ig8APS7vw/mXjr+3fx/u3QzvQu9gXEe2aD5HSDr3f&#10;+AOk/jG0qGmXtI/9/B7gmhrG4Wm0i2/gShu9FdfWrm2bA2zNbZ+NIAO8QDheeAXWF6+OqTaYrNvH&#10;jGtbv/aRf1AvXsRuUC9eLdFR716hN/nVm9dPenpqW580dz+FA8Ah+7vr+v8U6P3B4dNS8wlnENoV&#10;vavwPgFgqrzRjBdVqsZWZWOX/NYj6e1nvqQq01/9B20NJGwNJWwPB38auC1k0HbiyK0+J1LK+Dde&#10;yBqhnG+HTKpqbAcWIZ+iCkwnrOS/3fYQXtiDzq5Hj58+fwmMPcMhw0P3Ivu8VJwM7Qi2HkXvCFr1&#10;d4Fv2Sf+9nxjm2ufpU98ZmNsm7/dz4fx6Qa6B+LCAop6eN1vX8Db0rh0SfNcAGsmYqsXr5YZM4Aw&#10;BNknBgaFV9vUae1jRzdt3w7uBZkR8MLZgsLrQXgYEHYvPkmhVKvV5RpVOb+yYbNnzmpvUjxd3XDr&#10;PuSTN69fQkGMnQJ4A96guwFQnmnf8396b/8mdA/UCmcLBwsPguTGE/HdHj/qVau9/sN3Bg3cEdZ/&#10;Z0z/XbGELaEDtgYP3+wz/VB0jKwVNlPd6IBiv/pWK+Q+9bW7lQ33Kq/e0FQ1aCrryiuqKqvq1DXX&#10;INWCb+GEaRraKxrb6m6iF/bkaTd+zwK3Me17jQUckLb3YWAvAIV2uTe0o9iJx1+V7uRhg/gG+KBW&#10;+Ph/N97vB5M2/sU+3z8KMzA8XqHzCnYC7rV4cRPGVsssjLAP8QIDw9nC8QK2wL1QZ8yo9r2/Q+HV&#10;HRT4ICToAZEI6gpD7vUgIuJWcopKWaFSadRKjRJruZW3fvTMXeNHzpRcq7tx+xUkuzev4Cy8ePUS&#10;Dgp3VnRU6J38u9C+yXjnb6RLlKivC0K/nRGEHRH9toZAvhu01V9/l59tTjn3+ktFQ7vqeidkOnT3&#10;oQFLlI33NVfvKKuuaapqy6vrKiprK6tqKiqqVOU1mur6iis3KxuaMLa00jQ2Qe0Pncprd9F917dv&#10;wMb6Jko8tG97n8AO7P2h6wbxTp94f/76qvdR7xe1m/fZBn9e3bNjB6INfKRPvH/U5/Q+PnnsZ7dE&#10;Tw0nGNSw8Ov7c+a0zJnbPAcRhsr8WbMAL1DrtOmt06e9NzDkWzYd1tOg9modM7br+HHIjAiv4JCu&#10;kBBgC6yrEwwsIuJGfp5KUY7jJZIpaKQiWZlKoqhgqRo3euWt9S4pUd+91nAL3aTsefPq5XP4l97n&#10;sNFx4u/e3+vj6KUKNy04TWgbrI+C4E6+Irj9Sn6zE3IcmA0AgUoouH683lZ59ZamtqG86kpVRXUl&#10;9kfrKiqrwafUlYgnWIsVW6jM0jQ2V93qxB+F6T1kuI1BDn2GPlZ609bWhhP2ab2PhfZMfPiS0BFj&#10;g+/bTwJ/4EfqO963jy9C4L7Sd+R99B6b7iG6fxLoIX1bTB8wioVuFb4ZtkO0j5fQvnv18tpXXzTN&#10;nn1/1uz7s2c2z5yBPAwzsObp0wGvFkiIH+bHDmvAzrJl7Ljnjg7AVldwILDVGYqsqys8HPDqioy4&#10;RaerFZVKLD8qVZVKVYVcoVIp1BpNRZWmPFtUt8Ure71PIaXyLlyuISd7C/nyb0+E7s3/bAA92h4K&#10;3Zn6YHsCnPvK6+3VUD/V31PXNEKmw22pshKQQiqvqFFXXNHUXq+50VJ9HZX86ob7QBJeeJU3NtF4&#10;0h+27FixcvXyFWvAqNT1zXCB2QcyrA671gbPcv/BCzjw1tbmR48ePXv27D/aGIT2MLVIac9Wr/5z&#10;oFt6r16jf6JvwTBegG+gz0zfvYY3FkaevYIs9QIXShbYMWBmh4CARXggLGDj6BnRUfZG75HDZlpB&#10;ZYML+nBVAy3s6tVr6LzFNn75+hX8o3oOHYh3L59dnz8fx6t19hwcLwDr/rRpOFst02zAwFBrY9Ns&#10;bY0MzMa63Xpq+9iJzzydHwQGdQUFdwYHdxBDOkKJHWER3eERgNd1kVSlUIJ7gRQKlVAkAdSUShhR&#10;QAtlGZgZSdUQwrnmmKsskl+rabz5CmWWN0+fPn7+GpX/KN68w18v/rbj739v9AXoMzzpBjEnA7yq&#10;aiurq8CTQEAVOJO6olYF5nTtLqAD5oTdjEAtfksMIMsqZvywafuy5YinFStWLV+xCrXLVy5ftf6c&#10;g2flTZwqvAhDwlwN6zc2XbvdDEcPeD18+EBXivWeqs8T1id0YL0XOm3IG/oOvg/M+/FTDqcZ+5wU&#10;2+BZz2tSbekljvNp1mUnmqfgrvBxz4MXcNH19sWrNwAHgNULjfbQ8EU8tKv6jKCAB7/Eng81r9Dr&#10;0pL76vmzVy9fAVHA5Nsnb14gwl48aGmYO/fOjBl3pk2/O2PavWk2IGALCGueaoNkMxXUMhUJCGu1&#10;xu5KWE29P27CMy+Pzj54tYchvMDAuiOj6/hCAAscC6jCa3zowAgGmVoikYEqFCq1UkWWXzkaWbLe&#10;qyCeU3H1Tjv6fusbYP8dvAT0j6TP24hTA4H1P4IJj88TBj2CqroBTKvqWhOUVvjNiF7vadNcu18L&#10;cFy5ceaiw5Lla1auWgcMrQSali1dvXLVylVrlq5Ye87ORV2Hqi5IlPij+kiLFy7VdXTfHwCtbrz7&#10;8m0PvPtQ7OtKMQj8JOkCf20fBk7P5wXnrLf/PgAYhMur5+hewMtXL3pePOp54kr1PMO2Pc2xPcG7&#10;dJJ76ST/MugM1+4Sz9mR7iJrkT9/9+zl62dvXj8HNp6+evb6DQIChwk/1I8CP2DwJNy9Xr4AetEn&#10;FgAYJKAHb3oe9fTEsKvoijo4x1KlRgZ1N7v06rRpN21sbk61ujPV+o6V1b2pU6G9bWl519LinpVl&#10;k7XVfSsksC7ACzrAWbul5R29yU99vQGvjqAgxBaRiPAKD2uH0j48pk4qBaQALBA8l1AoBg+DEZww&#10;vEVT5EFPUyGWafIFVRvd0lf5kLzzRDdbOgEv+DeBTLb3M72/CwwjdEsMAt5zvPNJvCZAjgNhH/60&#10;VlyDi8Fb3gGhwM2KlevAn1auXL106XKgCvwJFpeuWB8SlVQNrnYNuw3R0AwdeGz5zQ4o2rBCXgtW&#10;nzpMO4ILqjT0WdOVW5CkIHm3t6O7YvjNfTgZ+FnUIYKfNryPxQfofLhWa2OfCrwEHOvR2wd1T65d&#10;Yjgc45w7LbQ7xbt4QnDxNOcCrjPcy6f5tid5dqf59meEjqcEtmd59o4Mr7J2xZOeh8+BE62ZvccL&#10;nQEUcORQIMO/kBevXj+DFl7LkxcvpXV3l50gjt7iNnyrr96vIZaHk/5M0mwOlS45FS4CvOTSBrns&#10;iqVFg4XZdXOzG2ZmN83NocV129zslpnpXXNzne5ZWNwxM7tvZd1maXbX0Pihrx9iCxRCbAsltoaF&#10;Al6tkaFdYdEqAU9HklwuR6iBk8EI5EoAS64UCETQU6LyH3mYTF4G2wiq7mz2yPzBlxRBEt978PjZ&#10;O/RVq963F12F6IS/11hAXye0iAOF9XWG95pg6+a/ZOV63JmWYYFIWrpq+bLVwNOBoydFiirADswJ&#10;UmT5rTbgAzKm5uYDxfWOzLLbIfkCFdRhyLqgIEMfTSLmYJvGZrArWAXCP7isuH7/yu22hy/eNbV2&#10;PH7+qvvhYzg5cARA2OPHj+Gs9K33e+FAAYeLt3inN7RrewPfHunV22ev3jyH1/vi5UMwnmc9TyNF&#10;8ae4Dsd5yK5O8M6d5F6AFrMuzMAw9wIBVbjOiOzPCm0vSJwuSFzOih1sxa7cF2VP3r7oefXu+csX&#10;kPhev3qG7iC9eYuO+dUbeFGKK7eKBZWZwis53PKHb3q6nz1beSlpwNbgQTuC+20JJWwL7789nLAt&#10;ZOi24BE/B6VzqhXMgivGZlcNDOoNDaG9bmTcYGAIajQwvGFk1Agjhqhz09j4lokJ6Lap6R0z83ZT&#10;k9vQBgBeAYBXezByr5ZQYntoJBDWER5aWSaHGgswArwUCgWaHF1ahhxLO4JsCxeeN2k0Op8vRAgq&#10;1aKq+u2emSs8Sv70S29+2fMCy+ZQQaEC9PVL/ItYfXhCZQYIfTUDOlB16P6lY4HzRYDUtnTZiqXL&#10;Vi1Zvu73/UcY/DKACTwJ4FA2tFTdQN6jutlVdr1Ler0zgqo6Gs04GMf5I1b4Vyz3zxj+gTiBSxK5&#10;4lZ3eUMrZmDIxsC6IM9WX4c82NTU8aTr8fPWzu4XL9+2d3R1dD6AFnU6ujo7UfkFaEApBoThpVgf&#10;wvB4zw0mXbxEOUsnbC3uf/BevHiDytVnPc8Pyk/tVRw/KkUwHeOdOcG7cJRnf0Rw6Sjf9gjv8lE+&#10;cIZ0kn8R1ynBJSSh3Vmh/Umx7QWhE6mHM9bdZLy/OfemEGwM/k08e91z/X5nEU+VLaxO51Rm8GvT&#10;eTUZgivpgsp0QXWqoDaXf0VWde/q3damZz0RJNpffgmbvLLM9/pM/iXI7GTSwC1BA7aH/PLnhRr9&#10;KRXjx9fo6dVOnFSnh2nixCuTJl3V04O2fpJeo/4U4AzaGwaG16cYAGqtxkY3IEX6B7QHBrYFB7WF&#10;hIB7AV6tYZGdEeFt4WESHk8qlQJYZWVl0AI0uJPhLQSVWiqTIVfTGhu2gVZyRZlMxRQpdvrlr/Us&#10;3u6V0fGup+vZS/T1Djgh6Nqor119EB+xpQtCxfVOZDlYCgOPATKQ99zqktx4lCluPJPAPByDeAKY&#10;/ooXAE8IqRj+4Wi2a7aE39Ctut6pbEBUaW62Vt5APN1qfvD4xbs7ze1w2h8+etL14CFghEkbgBgW&#10;2sGHDx8C5gDWgwcP8ESJVWNvsBT0+ZQHr1DLWG9o0xOGF1ZvPX/+5tndnmaTigWD6HrD2UY/NO/d&#10;otn/u+Tocd6Z49zzxwQXj3BOH+GfPcY7e5x/AQS5EtP5U6KLZ0TIutJ7SgY5j5+esvBn+r7fWIci&#10;xJQcURXQk86rQkjx6wCpNEE9tFmCqzCSLW7MAc741en82hyBhMdIqWV71HJ96ni+10TEBnGoRkOz&#10;jUwfsfXCiG1+509cUI8ZVzFmbOW4seWjRuGqGj2mZuy46jFj8bZ23Pi68ROuTJgIqIGu6eu3TplS&#10;YWUBeLUGBbYEBbUSQ5qJIYBXc2hEZ3hkS3SUGt2HAGgwC5PLgTEKhQbWBSTBIrZKCxwuQA3SJT6i&#10;VEjhUdhj1WXKqmMhebG8xgspzKbnr+GfyrtXL/EvWMPJAm4+4Ul7FwN1ep0MuZfqRkfZzYeixu5s&#10;8bWLCcxDUay/onl/xfL3RfP2xQmAqgOx7IPRrOOxrHheA2wGyQ6cCbIhXmnBBcHdridPX/Xca2mH&#10;lPfo8VPMmRBBgAuOUVdXN65epJDAvXADwzodyEnfvoUO2Bh+z6LXxlCLhw4jDDIILW0w8r4Aes/Z&#10;6zs9zavv7F5+e9eSW9sX39s0XmA1gK1voJn/463ff1L+uU9y7Ajv/HHeJRwvLWGci47VPj4d4QOd&#10;J/7I2b2z9I9d5D92l+7fzfgzR8mprKxWVasg/WUK6hBe/OpMHlIWvy6TV5vGqQGw0pkSbmlsOdWt&#10;kuZcyfau4fjXc33rhUHXBP6NosCbZeG3FZF35dEy/yOK4cNUw4crhw0DaYaPUA8brhqKOuUjRlaM&#10;HIW3oMpRo4E2nLPmyZOFJkbt/ogtpJBgwKuZGHo/PLI7KuZedLRQKKRSqThYgAl4GLS4jQFbEOBt&#10;IpEEwaQ1LUiaKtgAWnSTDBVnAthGVV6jkJeDuxHzhHsCi7/3LGLUNFdfv6+7DfsRXnDutB2MLd1a&#10;wv4YHgiQOhgLMIEzcY/E8SEDBhQreA3digb0xRvwM1T4Q4GFbkw0tzx4DvkO/OnF655Hj59jGCGG&#10;AKW+DHV1IXpgpK2ltavjAa7OdhwphFZbRzv6H4y0d4BwgFpa28HzgDDtl3ngiv59PQ2hxUuHkXYY&#10;H8cW0bUbesiLmz3Nq27tXH5j+5IbO75p2Ppd446F9Ztn162Zc3Ntf6YBga0/p3HNxqu//aI4/Kf0&#10;9Am+XUhnwu+Vx4e5TvpJtvdH8m9bSft2Uv78mfoX6BfqwUgBkyZD00TB6WAoarLBuni1wFZwUv6e&#10;4+czpQ1F/DIeLaac4lhOc6koda2ku1UzPWpZPle5/vW8gAZBCBjYbVnkHWXMPXVcld1B2aBB0oED&#10;JQMGyAcNlg0YqBg8RDlosHrIUFgEzkA4cMCZZuTIitGjy0ePadYbX6g/BdJiC7hXSPB9UGjIvdDw&#10;pohw6NyOTQRK5LIyuQLV9RoNgkkmFQNziB+lXK1SlCnk0MeEkIKA+kwmk+k4w2syWInzByBKxZIc&#10;8ZXvPXI2ehU6prDudr+Aa0Z4myGFAFWoMgOqsDoMR0pHGIhwJJ51LIYcQlMLrj8qa+ioaGwD4dd9&#10;eKK83tz97G1PU1vXw0fPsPqpu7PXjQCs7q73GOnwwm0JF5gZFF7tXY/bOh/hLeypoxOps+Mh7A2v&#10;w3APA6qAMEiXDx52P3mmLcVevMJt7APKsHiPF2wGgS7woOJ+Acf55MXzpzd62pc0bF98dfPXdZu+&#10;rPvxi6s/flH7w9zK9XNrvp9X+/2sqtVz61dZ1i4ksA2G8I2+urduiLf+ZsmB5cW/fpf5+7KM3Suy&#10;9qzM/n1N7u/f5+/9sXBvqFCYzr+awSpTlKOZeuSVqPCCIh1KLhK7jF3spSC7aii2aoq9hupcQUWE&#10;VdE9QXVs3yscv3peEKTIG+Kwm2WRt+Ux6iO7xf37gwAsaf8Bkn79oYW+DrWygYOgBQRxe4PUqR45&#10;qmnC+Kwpk1sCA5pBwUFNIFTahwFerTGx1fGpP2zc5BMSJpQAPuoymaSsDAoxJUJFqZQpFWVyKLDg&#10;4lKI12cQaAVmbxhb0ICrKQE4jD+t1Gp0m0OjUrMqbv/olvpHFDeKXf+op6ftKcohABn6oB6TlrO+&#10;eKGy6Uan9t799WYoWiHTAQfAxLNXrx90P4Liqf3Bo3utD67cQl8zRLfHGpraHjzt6nyEEfawu/sR&#10;tCAEU3tndnbuli3b4Dp01ao16Gp0+eqa6/fKG5u0F5XXsAtMWGxs0jTcq6i/w5epFeXViLN2LJU+&#10;eABHCRdosO/HT588gyt99NWlzwayN9gY4YWM6+Xzp+gbGU+fg/M9ffHydWNPxzdXNn9V++OXNRu/&#10;qP5hQdX3wNac6g1zqtfPrlg1q3ItaG7VipnVK2fXLZsomvpd0Y4v0vYsSP15XvJPs+J+mhn70+zY&#10;XXNjf1qQsHthwp4IqSiFX5MsqMniXeEoKtCXEtSVFLmminZCmfmzsvhYJeWyimynIDtrqA7lNEet&#10;gTG8AC8Q4FUvDGkUEhulETek0Zpft4r69QO8ACwQDhmYGe5nuIAtycBB0kGD5UOHgcpGDLs3cXyW&#10;pXlbgJateyFB98JCm8Ii7oWHNUdGlCclyMvUQpli6W+2Vku2yxTlOVnZWdm5YEIiHh9oA3rA1XCq&#10;8NofsiGsFQrFUIThV5c4bTrrAinkGnIJBTiDEXWZSqqu3h9auN6ncJNHpqbl5ZWbd6AwAarevXoO&#10;eQMuAZCr6fB68ban+X5Ha8fDp6/edT16Cue3o727pb372u1m9J0IrMwqv66ttDC1VFy7W9dwu7ML&#10;4QVsVVRUrVmD7mvgQvc1lq1YuXL1yhVr8btl6DoU+3q+Vg3t6FNIuMxsQB9ZwpUBcHbR0d3ZxcPX&#10;LwBsrLW1HX3f8s07uMyEYg7DBdX7HwVg9+z5yydPn0MyhYuB18+fPX35prbrqUd6UbHmKqAQruZ+&#10;Ub15fuUG0IKK9V9Urp9XuW5e1fq5FWvnl6+dV7lmbuW6OZWr51esnFu5fArX6pu8HfPTd09P+Mky&#10;eodZxFZT4nbzsJ0g6BgTd4RJxBmc2jR+RZoQCq/aXF6FqqJSUsuszLAoI/ZThA5ro31Xmb5Ek/dL&#10;Ofk8hpdzFcMV8mMN07uO7X+FE3CFF3yNF1IvjmiQRCo3rxMPHAB44ZBpBSMDBwgHDgRJhgyBVjRk&#10;sHDwIGhhUTJ08N0JE+jfftPsj/C6FxR4LyTkbijxTkjo3TBUfmky04ER8B6on+QSqUYhW/fLsekr&#10;fw6KzRYqa+RqDdgX4AJuhCfEvrTpAkeKRCJBSsXTJTxKqahQymEcN7NylULJEZZFlFZs8spb7U1y&#10;TWPfe/jydU8PcIXlEu2FF/zLJ4BR3Wt5WHezBawLYILTjz5MxEhCl5A3W9UN4D33Gu6132/t6nz4&#10;BE45nsvS0jLAn4AkHVgfCcBatWzpt8vXwj6xG6po58qGFtW1JuxTS7hcRV+msHVwdXZx6ysnZ9fm&#10;5mY8r8PTAcH4FSUWT5+8xL86Binwafejh3fvtUrVtfE5Rbll1aeyWYdzOEdyucdzWMfz2EfJ2V9W&#10;fT+vYv2CinWgOeVr5letn1+FwNLiVbF6bsXKOZXLZ1R+p8ezWlKw68vUPXNT9sxK3D0tZpdl+A7L&#10;8J9MiYDXT4ZhP0VKlMAWXDYiwnioik/jaGhVLFmMqTRkoihodBlxbE3iZFnoQHX06Pu0xZrUFdWF&#10;h6oZDnUcTyAM8mMtN6BREN7ADa8TR8rXLhUNIIgH9hMN6C8cNEAwsD9/YH/uoP68wQN5gwfwh+Dt&#10;IFgUDB0MHRBAdn/cBNXPPzcFBgBbd4MD7xBDbhNDb0WE3gsLuRcZXl5CRjBgtgSBo4N1lHw4+Kxc&#10;g2lfTV22c+bSzT/+dtw1ODafxhPLyyGFKlUaMoXGYXHRNaYKDE1be+HJEXc4uCCAFoTzB4NoklKZ&#10;ilNx81hwjldJ9R6X2O53PTfvNKPPSiDQ5dYLSI5tqhvaG+5gVJD4QPV32ls6H+P+BPU4FFiQIzva&#10;2vEMuG7dBqAH/Okf2AIBXiuWL/1m+VqcVEAKl7L+PjxRUmaho6uHm7u3vQPg5KJjy9HJxcXV/fSZ&#10;c23tnYARHCcq9bofPHryGKoxsCv0fbhnzyFpPnnx+sHjZ/cePbXLph7OYB7O4R3KZh/LZh7NYR3N&#10;Qe3+ooyvq34E3/oSrKscEYYJ2FoN7ZzyVYDXnPIVsytWzCz/Vo9ruaZkz/LcP77N+O2bVNDeRSl7&#10;v0767cvE379K2jcvcW+0SJ7KK0/jViPCeDVI3PIsSYEgbAovYAzfdyjXezDbqz/LjcBwJygjRpfH&#10;jpaHD66Mm3S7cJEyecUV2pkGoV89l3hFGFYtCJMsXSwc0l80GDRQMGgAgMUdMoA7dCBnyEBoecMG&#10;c4cOAvEALMBr6GCATDhsyN1x4++eOwt43Q70vxscfDskGPC6GU4E97oVHl7NYuFIQSsCHCQS6GCh&#10;lELJLpeCb8EC+sxboaTTmSwWR62pEIoknrEF5qv2nnb2aH/yGH2aAmnt9WvYEnM4FfCKXYcisHDU&#10;QICdkMuTl0FpVw6XnEKV+kIUaYtHzveeBQWKxuvNjyFHgpkRam80Ndxpud/+sOPBk64Hj4Geh4BT&#10;VxeQ9PjhE1ROdXTBmYa2q6Nz+9ZtWL7TAgR9HUx9+7iWLlu1Ytny07YuuB2Cbynr70FiPXvJEf9S&#10;vxYpjC1ATLuIQ+bqwWRx4EkfPXoEHgYZEGwMkmD38+5nL9Dt/sfPX919+vJMBhmoOpLFPZjLOZjD&#10;PJLNOJLNBMigcziLvq8gDfCar14LbIHmq9cs0KyFFnXKV8/TrEKEqVfOUi+bqVliwJm6vnjP+sK/&#10;1hXsX5Ozb03O/rW5f63NObgm+wBobc7hWJEslVeZxqmBNpVbjVpeZaYwhxc6ies/ku09gOXVn+ne&#10;n+M+iOXZj+lBYHsRGJ4EtjehPGa8JmaEPGLAlRTjq5kLFdlbFWkO8nnTwKKEyKsGAkPsYYNYwwcy&#10;RvRq+CAWjAwbAuOc4YOBNsGwIQDZ7Ul6LS7OdwL8bwUHAVu3QoJvEok3wkLuhIfejAiv4PMBBEQT&#10;FogrdIcCmRmUVmBOTDoLSvvebdQ4NEq5QgwDldUv3+F/Cx/+08Y77Kewb969ra27yheIfv9jL1Rp&#10;uvuxCnWVSlEOKRj6amWFTKkRS2SFkisb3bLXepfs8k1/+LaHAACBP6E7BR0dGo3m8MEjq1asBlaW&#10;Ll0OrYuL2+PHTx90dne2d4Fffffddx8xBPo7yNDHSytW8MoqocaqudFSwhTZOiF0nMCf+pD0WQFt&#10;+/862NrWAWrv7MC/egCUP3zwpPPRi5K6G0cy6UfyBIdyQLzDOawjWWxcB7MYhzNZhzOphzKp+/PT&#10;virfADDNUwFY6+apVmP91XOVq+YDW6oVIMBrhnLJDPV3+sypa/J3r83/c3X23rVZf2zI+XN99r4N&#10;2X/9kHtwY96hTQXH4sTSFG5FGrsKBwsEi+m8ZGHoeE7ASKbPACQMKWg5Pggvrs9Atk8/tg+B50fg&#10;+xA4voTalMlXY4ft1CewLQ35wwZxMbbApZhDB9KHD2CMHMQYPZg+ahB06CMGMYYPYQ8fDOKOGIII&#10;GzH0tt6UVm+P24GBN4MCbwYH3QgJuQ54hSIDuxUZpRGLwG8gkN2UlfH5wuLiYtzM8AIKBNeSsAqQ&#10;gkGggQ9EKuQdz16gvxuAwfRR4IPQQsqDztued03N94EuVMKp0IdOsB8V7A6/zCxDHdihSH3lQEjx&#10;z34FBATTMkhkYDYAA6Jq5ap10IMO8PHDDz/ea2qGLLl86WfMCdIfJpQHly1fA+3y5UuXLN+wauW6&#10;71asWb7q+0VLllc33D936TJ4FaS8jxj6Bzk5u1+2dcTxamlthxauDSFXNre2jHfMWka78WNh5Z+F&#10;0v25/MO5fLCrg1ksAOtANuNQZumhdNqhDMqBjJJ92ckLVOuBrTmKVaBZZStAc5UIL4AMNEe5HIQM&#10;TLNYn262Ju/nldm/I7wy967N2Lc+fd/3mfu/zzywIfvg93l/RQskiZzKZE55CqcK3AuSI7QxJYGC&#10;8Em8oFHMgEFMn350HwIdCPMmAFIc334sPwLLrx90uH79eb5IfL8BivhJa8cT6IbjuYOHIg0ZRh82&#10;sHQkEm30ANroQXiLcTaYOWoIc8Rgzogh3OHDhMOHNugbtXt73ggMuBGA2GrE8GoMDb4ZFlUfGiTj&#10;sEpKSnSE9W1xG4M+j8eTy9DdL8hr4GSicvWTd29f4X/GATOqzyDWGx+tggtDKFFCQkLhchV9LoDd&#10;wmAw2eBwkFLB0uSqSsIScKlVK79bvmrF8jVrV6xJS0nt7uhs7Wrr6HzYDjnxASw9tA3NPBzD+CuG&#10;dSiGCTocyzocyzkUg+7mg9Cd/RjuoRjuwWjOX9Gc/djt2WMxrD+9U7896LPxgK2bqxcQ8894fZQc&#10;AUecLVzNLW0AGVxCPnrxYklW5ZcF1yzi1QN8qEaxok2lV37KFe7LZR3KpB/OoB9KLz2YRj+cQjmY&#10;nL8vPWFOGcC0GtiCFjjD2MLAUqwEyOaCgQFhqhUzVIumlFqszNq1MvO3lel7VqX9ujZ1L2hd2p/r&#10;0/dvyEAeFiMsS+RUJbA13pnMGLoqnlWexK2KKvASRevxg0dygoey/AeAmP5AVT+2f3+mL4Htj/CC&#10;PuDF9RvA8x3A8Rkoj568aiyBPHEse8BQzuDhzKFDwaiAJ+qYAbhKxwBng0rHDAbCEF6jhrBGDuOM&#10;GAb58Zqx+X0fL2DremDQ9eDgBhAxpDGU2BgedSMySiEWA0BSKfInHCYILpcrFotxvLS3u+QyqUIu&#10;lSkbH3U/et3ztKfnSc+7Zz1vX2KEgT+hrxV/zsk+itfgZ9h3K2BT4BL2I9dUoqoM/Yc9j0KFkmNb&#10;a9eDrscd7d3tHQ87ux7f737U3PlSeqU5ly5A450P93kkH41koZv7MQKtYvkgNILd6AdB/0CcYH+0&#10;8GgUzT2hUF5RZ/DDMcKO8FGb3V1cfIAYwAvXhxi9l4srKsjAtxyd3Oqv3cBNC1NXS2snLAJkDx89&#10;X5VZsSi3/LucmsVZVYuy674sahjgRRnqQ93EurMtW7QnnfpXasn+lOI/kgp/TY74Srl2vnLNAtXa&#10;L9TrQNCBxfmQJTEhwkDqlTMViyaTzVek71iavOvbuO1LY3asiN+9MuGX5TG7QSvjf10e/1sMryyB&#10;XQl4JbPeKzzDFvAShI7mhw4ThA5lB2J4BfTHWgJ0WL79OSDIkt6DuN5DOT6DyyL0l40hlIwayR44&#10;kjlkBHXYEMqoQeRxg0ljB5DG9oMWCKONHUjtJYwxeghr9FDW6OGSkcNrLS3v+vpc9w8Gtq4FBV0L&#10;AbxCG0PDroWH34iMkUsQWJDvgCecLVgEsHTA4cEX8rhyZXNPD/DU9fZVd88bwOvx67fPet7ByCsQ&#10;+iY+9uPbXtQ+Txs2hm6lvuu59e5dv0VfxVHoqJhTquEY4Hmh/iPcf/DsVtdzRsUdhyTy4VjqgTje&#10;vmje4Wj+wTjRHxEcuAro6Gr9yznkzyjeAezD7F4hpEDIrmJ46AsU0ZwTwblizRVNVaVcU6O3xYXw&#10;c1S/n2II26I3H7z4H4stEIAFAsLuN7ffa2m/39aJC2Ors7kFPKyjqb11VZZycX7FN7k1C7PU3+RV&#10;LM6rXpRT/UW6an529SAf2hCvkoV5VetSBb8kFcXeubJAvvZL1dqF5Rug/VKzXktYL154HQYGBnjp&#10;l5gvTdq2JHb7t5FbFodt/iZ0yzfBm5aG71wW8dOSyJ+WRu2K48gSmeWJLGVfhSSeEMXpi6MnCSPH&#10;CMNH8IhDuCGDgSpO0EBADdhi+QJYQzheQ9kew3iew6EjCzP+bhSBMmIsY/Bw2vChwFbx6AEl4waQ&#10;xvcvGQd49aOM608ZOxAEkIGT0ccOYY4Zwho7TDV2TKW19U1/38aA4IbAQAwv4tUQSI5h9RGhtyJi&#10;pWIJ0KMDSxdAG3gYPgioXbZ10jtzdLar6w++Ptk1tfd70LcdwXtAz971PMewQ5BhZobuZr3D/mgU&#10;hhqiDeMKFwRsHycUEBYuSK8oF1VWQVEGmRGuMfHynwD282c0FymWB3ltXwz3z0jWsRjmifCSEJLy&#10;auvL9vb25o7ukxEklPXiBXju2x8Hj2IfjEeoHY6gOURnqquuairKa2pqZFVXh23y7L8d/QAJ3Gvg&#10;ttDhP3pAUe/q6uzs4ung1pcnlBDRbQmtsXmeOncReGpu7wLhbDW1drxXS+e91gfrMxXf5tZ+l1Ox&#10;OLfqm5zKb3LKF2Vrvs5UzU9VTY2RgGanaoxiJMNDyIStcxeqvv9as/4r9TqEV6++wAxsHlRgmICw&#10;2cpvJhSZLE/ctjxu55LIbUsidyyP3AlsrYz8ZW3s72vift+Q+Av7an1oTkkiUxpHL4ujKxIZSGHx&#10;+6WxxpLoyaLoSeLIUaKIEcLw4fywwdygweyAgVzfQRzvYUyP4WyPUVz3MSCG5whJiNHCkQTy8FH0&#10;kSNJo4aQxg8unjCwYFz/4gn9gTAQZfwAEG3CwNJxA6jjBzDGDaaPG8oYN7R8/FixlVWjvx/gdTUo&#10;sC4o+EpwyNWQsNrwIMiPdXFRQhW6XyoWCxVSCZPJlkgVZTKJTCKFy8YyaLCAVasOHJri4ggaeOzo&#10;gOOHx12+YOXiuMjZPlmjBNQev+t5hkHz/O3bF+/eoR8NYJC9wIBD5MEG2M8XwOMe9PTord8wfOl3&#10;BTWVxTU1YlV5mQLd/ofMCJelPJ6AcCCCcTyadSqSGsOoauh609TxqL2jC30+047uRABb7Q8edba2&#10;dDx8vt89dl8kohDKrAMJwoOxvD98s6Q116sqy9UVV1QV5eUVNXxNA2ELceAOImFnOGE79h267VGE&#10;bZE7/jrv5Obu6OoGF43vb0kgoWwI7YWLdk3321o6Hmjxantwv7ULF87WvWakO82d32fJv82rBrww&#10;tiq/ylAitlJkM+OlVlEiwGteinxeunKEVzZhqfEi5YavVesgRYJwsHBpwYIKTLESVf3yxXqFJiuS&#10;tq9MQjlxdeyeddG/rYn5DdhaF/fHuvh961P2xbFFyTQRU13jHBafUiqOZyhjWRpizG/iaENxlJ4k&#10;Vh/wkkaPEUeOBMgExGG8wKE83xF8zzFct7Fct/E81/HQMryGifyNFg0D9xpNHjGUPHZI8cRBRXqD&#10;i/QGFk8aUDJxAGnSQPKEAZSJA0snDS6dOIg2aQBjwiD6pMHsicNqJ02kmRg3+AeArgQGAF61wcF1&#10;IaFXwsKvE8OU8akjt/vaxZKFMjVcwQmlMrlEDFkReFLJxHJZmRBKbqFIJS1bd+GcnqPdZCe7KY6O&#10;Rs4OwJmhp3u/k0f6Hz869tJ5axf7xa6OcXIpZM8nmJ9B6gTaIHU+h/rsHcILEiJwdvdNT/+vFxxJ&#10;iCPV1hdWVZTU1iakZogkYrzwwg0M1V7AE7SgjrZ2QArU2tpeW3e1vBKQKa+oqFJrqjqAuc6O++0P&#10;DwdmHwsnhWdRFeVVlRUaWAt4aaqqq6uuuMST0Ncyd4QQdkQSkHtFAV4YYREjoQJz9YQU6egIlZW2&#10;xnJ187J1dJHIVbhdQQbE2dJS1dKJ2VXn3ZYO0J3mdtDt+x0/ZCvAt77NLgctylABW1+kyWclSKyj&#10;xYDXrATZ/LSy+Rmq0R7ZhCWmOF7vCVMgthYoVuOaL0d4zZWvmqlYPDnH7Bu/dcvCt6+K3rUy8uc1&#10;kXvWRP4KWhu1d33M3vUJf4YxhNF0SSxdFEsTJhWSY7JyE6iCiKifhDGGUH6BxNHjxDFjhFEjIUsK&#10;iCN4ASN5XuOFHpOFbvoggetkvocew3cYy9Pw28EEythx5PHDSyYNLZw8sHDKgCJ9pJIpA8n6SJQp&#10;gyiTB5bqD2IYDGLpD2JOGcLSH1anNyFdf/K1gICrAQG1gUFIwcFXiMR6Ynh9WAQ9jTRgsz9hS9Cw&#10;HYFOySyxTCPki9gcgUQiA+uCvAmESURiqM++Pn8KwNJztJ3i6Kzn5Kjv7GTg5GDo4gDAGbg7TXZ1&#10;Jpw80f/osdGXzpm72X/pahspEzdhCRQM7MnbN4Da4563UQI+4dtFaWpVQWV5fnVFcU1VUXUlnEqB&#10;SHjhwiXsjhq68UZ40Nl979499IMzoKkCeKqsqKzVlFdryivVGvSxGoxA1oN+C5hZWzeys/a2uiuN&#10;DCYXsFOpy9WVNYDq3J8u9NuG/pYJ4mkHRhUkR4BsO5GwHcbDtx12RhnQ2cPR1cPTNwBPfIiqjgcI&#10;qd5Kq6kNsaWj6nZrx62WdqTmzhtN7TfuNmvxytF8m6X5JlMNAsLmpSgBL8tIIXD2ZbpiQbp8lGcW&#10;YbHxNwqtewFYiC25FiyMrVUIL9nyeWUrpisXG2RZmfxsbbFnzqxD33zr+OP6oF/WhIJ+XRv229qI&#10;3zdG7oukC6JKhTE0aRRFGEmTRJaWORAjEyK38CINBJETQKKoscKoUfyIEbywkbyQkRy/UVzPiQK3&#10;KRJXI7GLocTDSOA5iRk8kupi8N0AAnnsuGK94YX6QwqNBhUZDywyHlxsOIhsPIhkNBBENhxIMxxE&#10;NRhINx7CNBzMMRnGMxpVrzc+cuLEer/AugDfmoDAmqCgmpDgWmLI1bCg+jBifDT59zjZ1+cztnrm&#10;j94VNHRHiHeOGKACD5NIlUAY4AWQUamlxof3Gdo5AV6THJ30HRyQwMMcIV066zmivqGzo76rg74r&#10;Im/ImTOEo4fHXESozXexDxYJ7r7r0fvx+/6LF2aVa3IqK/KqKosqga3qYqi5FRpZmUIkkoCw/FhG&#10;AIzKK9AP0aBVqbG2ohIGAbXr1693gKF1dD/oftIFqbKts639QUtL2532R9ce9DS1trV1PgI4Ots7&#10;6u51Xk6gf3M01HCr85iNtmM3OY7e6Dhuk73RNqfVZ6JdM0Xqe8+aHryE2ry9DcGE89S3A1Sh9IdR&#10;Be2dtk5ACti6fr/9RnPH3Y6HLY9fKq/euPXwxZZcFWTGb7MrF2cjtkDgYQtSy6bHis3CeDbRwnnJ&#10;0i/SypB7fW20SPHDe98qWwtaULYK4VUGbK2aV7YS2ALCpim+MUy1MNlmZfrjVLPvp5quszZdbW3x&#10;49yFJ9etD/htHfH374P/JJbyI2miaJqASBVFUyUxLElUqTgu4gd2uD43bBwnYjw/Yjw7fDQnbAQ7&#10;dDg3eBTHdwzwBHiJXYxFbgZi1ylCL30OcXju5SlLBxAo40YCXvmGgwtNBhaZDio2QZCRjBFhFBNM&#10;RgNpJoMZxoOZJkPZZsNYJiMaJo2PNDWv8/Or9fer9g+oDgzE8aoPDaqODLvgnErYFkTY5Ndviz9h&#10;cxDhe48hm7wMfiO6pPHyiyhQkAlFMmRiIumUY4cm29uCAKbxky2gAAD/9ElEQVSPNNkJXM0OF3Cm&#10;laujgbvzJGf7gWeO94dazcN1tYNtTnVVLsZWYVUVZEYgjFxZjkxLIoOSCywT8IKSjwAYoV+Ml1de&#10;v3EHzbXd0Y1SZBe63QUJEehp6oBLy5eKphe73VInbPMcuDMSs6VI093e4GeQWWEbqM8QeR1oku62&#10;9k4YaW3raIPddWqdCX0K3tbZCs7U/oFX4eqbB3Gw7rZ0NXU9bnn8vOxK452Hz+4/fXPn8as8ttgu&#10;MHxbvmZVSd2yvKrvcsuBsEWZyi+SZfMSxDPjRNYxQsBrRpxobpIMw8vk67INXynWa62rFy8Aa4Fs&#10;zXwZsKXFy0a+yCjV2miLhfEPVsbrLE1WWRkvtzBdYm64yMJ4kfXWC3s2ev4aQWZFk8URZG4oTRhV&#10;KnXPKPHMLE2M3kQLmcQIGc8IGcsgjmKGjqaHDGeGDGf5j2D7jeN66PFdDYSugJcREMb30udFjEo6&#10;PuGHYQTqhNHF+iMAr3yT94QBXogwk8EUk8FU0yFU48EM0yEMk6HQssxGXps4IXPRwlpf3yp/Xxyv&#10;qiCMsJCwhtCAb3/3GLTFb9jWgLkX88/k1+1NKh+1w6//1gDCD/5Dt/o4xJUKxEqJWAiE6Z85oWd3&#10;GTTJwX6yvT1QhTpOjng72QlGEF7QwfECECF7wiJUaYCanrtLck1FdkUFjldBJRBWQa6to1VXlpYy&#10;oOyTy5XYB1HogwECnPi2VvQNCKi9gAko7W93Pb/e/e5sFElvi9PQ7YEDtqMfukC+Q3+NAs900N8a&#10;NHhH5KrjPg86ux48ftLS0oKD1dzSBhU6uBTCq/1BZla+k6ObixO6MGzvegxs4TexEFKtHSgJYgU7&#10;7lv3Oh60PXra+ey1+mpjx9M3rU9etT99l0PjuobG+sSlxhTQSiQaQU3DunTJ8sLqtaR6BFlB1TdZ&#10;qq/Syhamyb9Klc9LBg8TTo0STI3ijfbIJXxh9KV0w5fydTq2vpSt+UK6er509TzJqnlSAAuxBa1N&#10;2WLjVGvjHy2NN1gbrbYwXGo2ZbHp5IVmy/atNVhmorfUav3ZX8MvJ2adzEhxyM7NksYViMLI3LAS&#10;Vlr8pqKAieTA8aSAMeSgkbTgkZSgYfSgoYwALV5CdyOBs4nAzVDoasjx1ONHjo7cO+a3ScMo48cU&#10;TB6WazQ0z3gQEAZ4gUpMB+sIQ3iZDqGZDWGaDmOaDWWajmqYNJG+Y1uNjx/gVenvD2xheBGBsLpQ&#10;4ou2tr1+uSM2ufff5EPY7DdgazBha/DADW6EzQGDN/n8GiNZcDb1cHChokxtcPHcJNtLOGE4Xsi3&#10;ejs6tnDp+r1O5mDh5ZFeqckpR3iBcPcqrKhkVZbrbrA1Xmt49uTpyxfPCDe6XquaXu73yxn7ox1A&#10;g+qnrfhFX2i/nWHY/QXAK2zg9qBhW7wm73B3yq+ogczY1t3S3IT/RR+4jnjx8u3LV+jLikXFJAdH&#10;Z3sHJ2idXV0cnZ3snZ2gfod6HnS7qQVR1dZ5r6Ud7Oru/XYA7uHLN6ioamrvfvmu9cmLpkcvwtOy&#10;/RNTM+hcQc218lst9W0Pa1segGrud1c1dXyfIbYKZ8yJE4N7rSiqWVlcuySvAiADG/syVQaZEQiz&#10;jGCO9MgizDeayVkxV7xyPiYAC7QAwMIE43Mly+dIl8+RrJwu+844xcboB3PDNeb6y030Fhl/+dO3&#10;4xYbjPhy4ojZk8xn2Hw7e3Ha0aTsY5lFp/JoZ4pBxZcKC+OFufHbs7z1cv3G5XmPKvAbWew/jBww&#10;jBo4jO4/kuUznuuhz3cxErqYQstzmcKEXBk1KnDniDPW+oBXoT7CK9dkECLMFBkY4AUehkOGE0Yx&#10;Q8kR3IttNLJhkp7q3IlqX78KX++KAP/KwICKoOCqECIICnyopOGfaOejp7/65ffb6DV8u99vCWr9&#10;n72mH47r/4MLYUsgYUsInFyTDecnXr6IgWWrayc5oFwJRRhAhnW0+fEj1EB6rvazAvxR1VVekVNR&#10;nl+B8CqqrCjWVNTevfvs6WNA6u3LF6+fPwM0yOQSAqQ5rPQmYuYURtgWCjwN3EEcsc1vzCbXn7yL&#10;ZU099x88a4eUB0ff+eBeS+u9pmb0bffXT9++flPZeKvjXU9EEf/h655Xb16j72G9Ql91V5dr7Owc&#10;bO0c7OydI2MTIPPevddy537r3WZIvU+7n76suNrw4OXrB89fAV4V9TfCElMpQsnVu823O7qbup/c&#10;e/AYdLPj0Y3OJ9faH11t7a5p7qy4166+3bG7SPFlsmxWNM8qnDk1kr0gWQKcgZ8BZDhhc5MksxOE&#10;KDkuMJvFXjGLu2w2b/lcwUoASyegTYuXeNl80dqpkoWmydP115tMWWE6Z+sXektMhs4f189yuMl0&#10;yy+sv1xks/C7md9mHkvLP5ZReDKPdDKHdhIRxjxDY0TvTPOclOoxPtNndJ7P2EL/UeSAEdTA4The&#10;bLfJPGdDnrMx4MV1MgC8hNFjHX4Y7DnHpnj8MNy9AK8c44FgYDhhgBdOGJ4iQTSzoSzToUzjkVf1&#10;J9U7OZb7+pf7epf7+wFh5YFBVUHB1UHE2lC/fKo4iSYtq7wK2QMSym7P7IGbfVEdti0IrGHwNq8B&#10;mzzHbXG3iy3Ss72od1nnXggsXEAV3n6EFwhnC9xLz8VlEdE/W1MObIF1QWaEK0fcvR6+fP306dOE&#10;hAQ/P7/AwMCIiIiUpGQCuFT/bYFDtngP/9F1px+l7N6re+0PoTxqbW2HrAnJrrWlE7In/vmMQCju&#10;fvj4FTjW6+fdj191ve45Qsxb61m41ot0LKxAgl04PHqs/VYWmNnTZy+gAxcB7d2Py69cg1K988mr&#10;rsfolyB5ZCpHUna7tb2l+zHkxPYnLzuevWh9/LT10XMouZoeP7vz4OnNrqcNHY/rWrur73eW322T&#10;XW8R1d/fR6lamlu5OFO9IEk6PYZnEVpqTqRNi+YsSJUBZ3BFCZAtSBaN9QS8TGZzVs7hr5gvWj1P&#10;uGqeaAUIwMI7IGBrtmjpbNESC+Fik6SZlj/amG6ePuSLMQOnjphiZTTPYv4iy6+/tV787Yzvls5c&#10;mnM8o+hYZuHx3JITudQTRdQzhfTTJErEthTPyRnek7O9JxT4jiMFjKMGjaEGjGQEjGF4jWO763Nd&#10;jHmOxkAYcEb3mCiOnnB2Zf+wRV+UjB+Zqzc0x3AIsAWEgXC8dIS9r8BMh8D1I8NoRI2+Xr2ri9rb&#10;F8dLExAIwgwstDY0IJsiTmXIUkjCJLpKWVFzvxndsNztnTNoo5vxr8QjmbWDf/QkbPSe/tORvnjp&#10;CNOxNcXRHvV7KzAQ8rZevCY5O2+Ii8oG98LwAvcCvMC9gDC/kJDIyMjU1NTiogIel11ZoWlsqCfc&#10;63zS0Yq+5w7FU2trKyqg0O92UClWWVUXHBjk4uLi5ILyHZ/PB27A9J6/ftP1oieNX7XBrWitR942&#10;jxyBqgqufJWKcmhBZXIltPUN154+fwYCxqB9/PzF/bb21s5u9FOOR4+QHj5pf/wUWkxPAcHWh09a&#10;Hj1p6n50p/vxrc7Hje3d4FuQEIGtspvNgvomRs3NA7SaFXnVy/Iqv8vWLMxQzE8ByLgAmUkQGTQj&#10;mvN1unxhRtk4ryzA62vpDwvE68CfAC8wMFxzBMtAc4XLZ2OaJ1hqLPrKOmLuqOWTRkwfo2dpsMh6&#10;0RLLpUusly2d+t2y6UtXzli5bvbavCNZRUeyio/lko7nUo7nU04VUk8V5AauS/cxyPUzLgoyKAmY&#10;TAvWo4fo0YMnlPqPZXhPZLhPYbsaA2EcZwNQqedEadSkw98MiFn4ZcH40YBX9pSh2UbAFoIMUmQh&#10;KsKG9MWLZjKEZjKMYTSMZTiqwsiwxt1N5eWl8fECvNT+AaqAADAwIAyuH9PIokSqKI0iTqApUksV&#10;SRRJec21O01tnQ+f/BlCGrIF2PIYuDnE5rcjiC1Mk20v40UYzhaOGvQ/wgsXjtdEJ4c9acmAV65G&#10;g7GFuVdFeXFNBZcnAKRuNly7e+dWa8v9zo62B10dUNp3PHjwAC7xKiqrA4ICnQAlJ3d7BxconaDv&#10;5ubh6OhMJIZB0nv47OXz58+VtTeuP+5Z41Gw2rtkg0c+RVkvV6hEMgWDLYCaDvpgYLiAMIm0DAS8&#10;dXV1PUM/X3z+8PGjR08eQ9v+oLu540FLZzeu+11aNT14eLfzwa32Bzfbuhpauq7cb6+626a62SS9&#10;dpddc4OsufIXuXJlDjIwwOvbLHTlCDzNTxJPj2KDjRn6FxsEFJuGkCb6QmlvvlC2aaF841ey74Ew&#10;sDFckCtn85fO4i2BdiZ/6VzeKkP+15O9Zow1n+K+2HWT2da1VutW26xZa7MWtG7G2jWz12yc+0Ph&#10;kdziw9kYXnmU43nkkwW0M7mpHt8VhphRQq3IoSbUUBN6uBEjdAo9ZHJp4GS6zxSGhwHDzZDlasxy&#10;M+S4AV7jZZETfp3XL/HrL/LHjcqZNCR3ylCUH1GBP6TAaEih8dBi42FFxlB7DSEbDaEYD6UbD6Mb&#10;jQLr4kwZozEzrfb0VPl4q7w8lH4+Cj8/wEsdGKgJQkVYCkWSSBYnUmUpFFESRZZKRZwllJbxZZW3&#10;W7oedXRfjKEO3uw299hxnC19O1toAS+ddenYAumQQq0LKuqRqyH3cjxNKs4uV+WpEV6o9qpAeBVV&#10;l0Omg3T3sL39UVfnw+6ux4+6QQRwrPb2dr5ABMU4/iGgvTP6uAYWQY6O9q/fvAP3efXqlURd0d3T&#10;s805cbN37mq3krAisUQO16FKEJPFwR0LqAKKxeiTrrKPWpBQJNFUVUN6BcH1Ztejx50PH4Fp3Wnr&#10;uNHSequlDXLlrbaOmy2djc3tjfdb6u821d1uqrxxT914V3rlJr/6GkmhOVJU9l268tsM1eJ05ddp&#10;Crhm/Dq17ItkGRA2J5ZrE800D6ZMDiga55FGmGdinP/1NOYSMLCvZeu/lKyFLAl4zeQvh4JsBm/Z&#10;TO53oKnchZNK50y4aBXxY0zhyOL8/jmqhbL0Vcm/mu/ZPH3bplk/bpq9cdeCHQVHMklHCqlHcqlH&#10;ssjHCkqOF9BOFqa6f0GPnMaMtKJHTS0NM6dHmJeGmtKIRvQQ09IAo1IfI4avMcPLkO5uWOqpR/WZ&#10;JImcuGM6IfObrwsnjcmdMLJgyqhCg5EFRiOKjEZiGk4yGkE2GkExHkkxHFFqOJJmPIZpNJZhPFY6&#10;ebzM0qLc3V3t6aP09irzQXgp/f0RYSHB6sAgxBZZmkwtSy6V+ySVhBfyEihi8LBkqhQypkxTA+no&#10;YWfXgktnwbRw60Kc9XGsvgKY8CwJMnBCeOEfH+m7OPsJuJkVKjCwvHIo7TUF5RrAi1pV8ajrwZPu&#10;B4CUtn38EAR4tUN11dLajv7MODiWs2t0dHT9tca7zS0A1quXT9+8fHKzubXrbc9+z2T3Qk0gTXE0&#10;giqVa8rKpOIypawMfU0RBwtaHl8IDAFPIrEUeKIzWNDifRwv6AulMoFECrpzvxnw6uh+2Nbd3fzg&#10;YWvXQyCs/vbdq3fugepu3am5cQsuHSquNaquNMhqrgkr6xiqKmKpYvoRz6XRzEWJ4vlxkgXx4vkJ&#10;ItDcBCFodhx3VjTXKqJ0hEMslPZGeQsn5cyekDXTuGjBDPayL6XrFojXQKKE5DibuwRGjOnfjCv6&#10;ckT+TL2z1t4/RiWbURMMKJmTmKUTOdSBFJEFh7Ou9Nj0I3/OO1ByoIB6iEQ7UkQ+WkQ9WkA+nk06&#10;np3p/RUzehYj2qY00poRAbKkh1vQw8wZRDMgjBFsSg8wpfsZMv1Nab56FP/JoshJP5gT8r9dWDBx&#10;TMHE0cVTxhfpjyEZjgWRjcdQjMaQDUdTDcdQjUbTjcYwDEFjOVPGcgzGqfQmSKfZqNxclZ7eCi9P&#10;wEtHmDIoUBJKdI3OjKWIEkuESSQRLvCzBJIIsEumAXlIDKnK5uRhAEsnXWbsC5mOLbyDbuI7Oxi7&#10;OBq4Ohm5u8SqlJkaNSRHwCuvXA14Qe3FKFcDVU8fIqqeP34Egs7TJ48IUGyh71V1oLug4GTQdnW2&#10;P0F/x+/VyxdPuh4/63r51imVuc6jeJVr5q+uieKyakiCQqmcyRUg6ypTAEzQgRaEJ0RgCMRgsgEp&#10;fBz6HC4fBuHigCdC4gpFIHBNaGVKVXNnJ0qRHR2321qBZrCu2pu3NVevlQNb166X1TaIq6+xy+vI&#10;sooMriSMwvLOYx1NKpl9IWgRsWheOH1OJGd2FHdONG9uJGN2NHtGFH2cWzJhvqkNZYVZyaIpeXOB&#10;sHEZ0yfnzLKgfDUPriJFK+fzl9swvhubO4+QNmtg1ozJRy18NkZGGZCi9Epi9EjR+tQwveL4iSSW&#10;oYTan8yYSCtbwi3YmMM+QKEcKmAcKaQdJUGWLAxeUho1ozRqWmmEDTNyGiPCBoMM4wzMDOOMQTSl&#10;BRkDWyT/iaJo/VUGhKKvFpRMnkzS1yMbTKIa6dEMkUqNJjOMJuFiGk1gG07gGE0E8Ywm8wz0NPqT&#10;GNOs5a4ecndPmZeH1AsZmNzXFxHm68+PjI4v4sYWs+KKBXElvIRiXlIxH5RcIkgqFiaXSJLJwmQY&#10;KWEZHT/SFy9ckCiRMM50poWzhX8cCTJxdTJ0czbzdk/WaLLAutRavPI1anAvcU310+7OZ48evtfT&#10;xyBC14OHz169hrbuSj2U9XChB1d9T1++efXm9f3Hrwsrm+DCcJVXySb3DKbiCmAkk4E5KeQy5FUy&#10;mQxGSulM6ONg4QInw8GCFniC1Im7GkcgBJhKSku5YkQYLLL5AtDWnT8zOHwWT0hjca9evwUp8mZr&#10;W+P95mv379fda1Jeuy6ovsIur6WqqoqllTkCZQJXFknhBeVSfTMpzhmkE6mUaSd9lhAL5hBLphMp&#10;08LpM8LIY90SCAut5tDWTS9dZk1dbF7ytUH+3ImZ08elTR2fbmOYN3caYxGqwLgrzEsXj8qZMfGQ&#10;uc/3UUET8ol6RSGTCqP0i2MnlsTok1MMmTmmTIqVgG3AJQ8sZQyhar6WsdaUUvdTX5W0UsKXAV7U&#10;yBm0yOlAGC7Aixk5FSnCEkQPM6MEG1MC9YEwfviUxZMIRbNnUg1M6CYmpcaGpUYGLGMjljG0Bmxj&#10;A46JAddoCohnOEVgZCA0niIwNhQbGFTo6+eaGMtc3eWublJPd8BL4uMt9fWR+fmCgTHjE2MLWHGF&#10;1PgCDigunw1tYhEvsZibVsIu5cvutnV33mvqarpvdvGEAQbTFHu792D1joCgY+Bgb+CslZGrI4Bl&#10;4u5s5u4C7jUt0DtTowH3KlABW+/xut7a/OJxt44tcC+cMAKwBUjda2pt7mh5+/LF85dPXr54e6Wp&#10;5VrHq/VuWeu9SeBbuZI6hUoJDgTEACVAD84QThUucCaougQC+L9EIEEfpqKeTGrn5Ip+2CmR8sUS&#10;YItEK4UOmy8SSMqKyLR9Bw7v2X+QxRex+Tw6m0Pn8ClsLpnDJbE5TLGkvqkJVHnzZvnNG+qbt6X1&#10;18nK8hyhLJ0nTeFKY5iiUDI7qIjum0v2yCx2zig+mVAw84Tn14Ep0wPyxrvEERbNn0teY0NdMo22&#10;FNqp1G8sir82zJmrlzlzbKr16GTL8WlWZiULZrAWW5R+Ne5P06DvoyIN8oMn5gaOz4mcnJ9uRsqf&#10;yqDN4rPmiuizBMyZAroNnzGVxzJkUYdQhMPYR/UWU4nf0CIQW7iALSjFoA7DhWws3JwcNIUUaFgS&#10;pE8NmsIh6i+cQCicZkM3tQK8mGZmbDNzEMfUBMQ1MRGYmPKMDQXGRkCV0NhQamQsNTGRGRtXT9aP&#10;MdKXuLpJXF1E7h5iDw+Rl6fY20vm7S3z8yYlpMfnlsbmseLymAkF7MRcmlimar5zs+12Y1fTrfbb&#10;N9vv383Myrt09rKx7WUcLy1b9u/da4q9gxYvRzvcsSAhggw9EFvmHq5T3J2/DvPPUmuyNEpU2msA&#10;L2WRBt2V6Hr0EDLj04ddzx496AsZof4WXFc8ffbq5ZsXT1++65GWX2191XMorHijN/rDmz75UgX2&#10;iyUQMIQjBRkN0MFreVy4UUErkqG0KBLLaaUMoVB44MAhAZ8rlCgASrAxEBDGE0k5AjGFzopLSk3O&#10;yAEbYwvEhWQaGFgpm0fl8ChsXgmLA4QVM1n5dDpIWlNbfv2GqrFRevWqrL6eX1PLqqhOYfISS9nR&#10;VFZ4CYNYSAvMLvHJyPNIzXVMyz8Rl/3V0ctmq5Z9mb1mRtGiGSWLZpIWA14gK/JCi5KvTArm62fN&#10;HJ86dXSixcgEE/2C2WP3GvuvC6V+zcqfRc2fTiXNZjLmcUGlsziU6UzSNDbZhk2x5tCsueQZXKoV&#10;hzyatHGAGZm4EPCiRkxDbEUhzhBeGGFQjUEdRgk2KvKbVOw/Ba4rWeGm7GD9+aMJxdOmMc2t2BYW&#10;SMCWuQXXzJRnbsY3MwO8hKZmQjMToYmx2MQE2MJkXDPJIGDSOJGzi8jNSejmLvBwF3p6gIAwua83&#10;LS0rOatAoam81Xi96fq11sa6u/VX7ty6HRRMPH7q/OlLznaOXp6egZHECKPLF3CYepFCPOla8C1D&#10;RwdDJ3twLAAL+Zark6mHi4WbCxA22dVxVXRYpkqdo8ZqL5QfEV4FleXdj6Dw6gLCdGzhIkCN9ezF&#10;89cv3yk0V7rf9mx0TVntWbTGPfdYWD6Xw+Jy+VC/A0ByhaavYwFMcoUKWtzSoANUwbhIJCpToO+y&#10;BQQEnTp/iSpUVl+/f+yCk/nqP8zX7geZrfnTdO0BkzUHQYYr9+svWAWFl/HCtRO/3mzwxbrluw7Z&#10;B0blcsQkDhDGzqeVgrbu+TWHSgWlk0hZVKriWj1kelFtLb+6kl2hoankmXxOFIUUUpgfUljol53t&#10;k57hmRzjlhjinhh4vPjCHN9vvspZPS3vm+nFi2wKv7IpWTitaCF0rAq/NM2bZ5A5c1LK1FEJ5uP2&#10;GPmtDki3TKXMJ7O+YLEXcGizGaTppcXT6MU2rCIbRokNkzSVhYtmySwZW7iWYEQKWUgJm0EJmwbC&#10;baw0AhEGbIGKAwzyfScVB06mhJjRoyy5URYMP/05owlkm2kcq6kcS2skcyuuhSWIb2EpMLcEwkRm&#10;5iCxmbnEFGSK3MvUpFbP0NNgosjRmediz3dx5bq68N3d+BhkQNgdpaS5vuL21errtdX29o6nztud&#10;vehs7+Tt4REQHhyRlpBEyy+QMOmlpCJD2/cupSNMh5eRE2ZXGF4ILDdnJAwvcC99V8ddqYkZalWO&#10;UoURpspTqwCv4gr1w0edT7pBDx49fC90Y+Ll61eKqtrWF29/ck9f6V6wzpOy0ztVoqiQyFUyKVRa&#10;MpEU/THFomKKFMMITAvAio6JAyvCOQPqZPIyaikNuqIyVONzZaoJ8zeMW3k0PLUICncBj48qMK6A&#10;xuRwhKgCw4swqLrAuphCCYvHZfB4dAE/r6iYSueUsMR7Dh696OKaWVxy+OyZmLTUXAo5h0rOplCA&#10;sLSSkpSioqTCPDrAXKPhVslZFTJQqUpEUQrCilKC8xIC8uKD8mK884he2YGeRf72Rc4nKRdm+y/8&#10;Jn3tnNzvphZ8NbXgS9TmfWmd+4VF9txJKTbjdxsHfk8kTgwljg+L048vnFZEn0dnzGNRZ9ERZFMZ&#10;Rdb0YitGiTWzZCqHbM0oGJuznDCFFPI1OXQ6sEUOtcEhQ04WPo1MtCzwnZLnM7HQTx98C7IkwivS&#10;iuGtP3MkgTp1GsPSgmMxlYtBxrUAWQosrZDMATItXhhhpkoTM6GRUbWekfdUY6GdI9vZjufozHFx&#10;BsK4bq48dzcgzPbEiTOnL5y94GDn6OHh7hsaSMyIT6Dm5YoZpRqxsFapuFKubqjR+IUEGNjaQzZE&#10;RmVna4i1oCm2l4wd7U2dHUHmrs5mLk7QWrq74jlRh9cUF8cTBfnpanmeQpWlAQ+DFKkqVJeTytUP&#10;u7sedbV3P+gEQR8XEEZ4+KbnYEjOOq+SNR5FGx0TaWL0rR38ShC86r2wn/uKxeL4hKSkxHg2T6yA&#10;GktRyZZWxOXR9513s1mxzfTbraazF9XduP3L3v18UZlAJMQlFENC1F4qgiC3or9ogEEGJReIwWHT&#10;2SwGh0vncks5HGiLabTNO3cmZGYUltIK6aXJuTk5ZFIelZJNIWWRS9LJxSnFeclFuUmFWbF5aUnF&#10;2SxNGadKQFfxKeVsqpJWUkaJZ2QEFkQEFoX7FgZ6FwW65/s553s6FrqeLDg/x3PhF4lLZ2Ysssye&#10;b5P9pWX2F8bpcyZuMw3YFJxgkRhtFB0xOSJifGTMuJgMw/TSGRTWLAZrDos2jV4ytbTIEhc9b3zq&#10;EoJxScB8EnEGiTiNQpwOLRXwCrMhE63zfQxyPCcBYcXBJtRIC7iQZEZacSJNiz2mzBxOoFnPYFtZ&#10;sgEsK0QY4IWsy9JKaGElMLMWWliIzS0k5mbIuozNIDOCgVXoTQldNI/ncJHteJllb8tycmQ5O7Fd&#10;HYEwvpdnkJNTpG9ISnQMOTuTTyWXcRiVUmGdUnatXHm9pvxmXeXdqzV36qu2/bnX5DLiCdNlQ3tb&#10;Iwc7ELAFwqkCAUwgwAvPiZbuyMCgneTm6MGiZ6pV2SrkXvkqJRgY4FVcoXyE/l4SUl/CEF4OBUqH&#10;AvUm5yyWphH9vhaKKvRlHRWLxYG2L14SJbpIPH78JFdZ8+vRc38cOpVJk/AlkDqVYFFwOSkSo1sS&#10;cO2I7m+JRHyhgM5k6CADwQhPwIerSA6XD9YFeFEZdAALJwzwArZANDabymJRmEwymwHKKCosYtLy&#10;S8mFDGoWqTApNzOjpCCLUpBakptSnJNUlJFcnJmUnxabnxyeHZ/PyyOpuSQNj6qkkORFRWWkAnlx&#10;SGGof2GQb76/V46/W5aPV56vY77b2cLLM12//iJhxZz4b43TpuntNAnaEJA6Myl9akqKWWKCQWzM&#10;hOjIsRFRY6LixyUWmRUgyGYxmTMZlKm0EktqzviExQSDYv8FJcEzS0Kml4TYAF5k4lRM1iWBpoV+&#10;BsAWiWhGCUN4Qa5kR5jlO+vPGAR4TWNZWOH5EfDiWWKEmQNYyL2QdenwMrOQmEFyNK2cYhjx3RzW&#10;xTMMWzu6/eVSh8t0B3umkwvbxYXn5iwqyi6j0zUCVpVYUFcmqVNK6jVliK0qza3ayltXqm7XVdyq&#10;r/x2z0+GtvZgWlNsEVsILzskMydHU0cHnWlZuDlBa+XhBi2YFoBl7u5m7uFs4OESJZdmKhSAFwjH&#10;C5IjVaNEf6uts+MjvECEbc7JFGUD9tNK9Ic55diPxHWhVCrZbLYUyiqsfgdHowlko35wYEsUcqBI&#10;hi4hGQwGh4d+qwlXiEIhXyQRg13pBFTBCIVGBbZAsCUXAYZxJgDIeCgzIrbYxRRyKYdF57IpTDqZ&#10;UQr9EiYVVMygFdHJRUxKZkleRnFuLrUoh1KYTc6LzohPKcxIK85KK85MLcpMKEpLKEhzy8gbvPb4&#10;wDUHvjtpmysX0VQ8qrq0uIxUrCgpkOUnc1J8cwN9cgI8s31AblleLrkeJzMvzLu42GLDDPf1brE2&#10;8enTM1KsU9Knpmeap6QaJCZMiI0fExM7IhqUPTmdboPMjD2DkTUx5hvCRLL/F8WB04sDbYqDpxUH&#10;TyUFg3VheAVbFgeZlQSbQ5akhlvSw61oEVaAV9alSXMHIrwYUHVZTQUDwyswwItnZoWVX+YSC0SY&#10;xNwCsYVxJjM2U0/Rv2Qx4MzcUZ7rZ+Ye30tzsKPa21LsLjMcHViuzlXc0kohp0bCvVImuKoUNWik&#10;1ysUjZWAl+pGdfnNmoq7dRXX6yuWnjkObEH5BUgZ29uZONiDgC0LF2eQlZurpStyKSvMqzC5WngC&#10;ZAgvMDArX88ktTJLiYQMTKmA5JivUUtqa7o623HCcLwedGk7BKirFCol+BPYFTgPMiosgC1o5diP&#10;MLFFBYvDJgYGTFi4S6bUCCRSyHjiMnmZWABgobJMLOXxBAVFhQAdTpWOMIAJkMLdi0Yvhf3AIi5g&#10;C8cLPAxEZTEAr+zCfCAMEw3DiwJ4FTKQ8mjF+aUlOZT8pNzUzJIc6ECbkp8em5UYX5Cx5pQnYd2p&#10;fmtPEdZdIKw6jfVPj17/h31KekkZt1TOYsjgKpRKEZJpYmpMbmxICjE4KTQwlhgSSozyC4+zi7k4&#10;61L4wtCE2XGpVkmZlmlI5inpRsnJegnxY6PiRkXFjIiIHR1RaJCZNjZ0EWEMl/g1nTiLHDitKGBq&#10;UZBNSdBUECnEGpMVcEYJtaKFWgFh0GGFmaefmfRFfwJlqjXDwoZlYY3jBdePcPEIwqt7be1lbgG1&#10;FxAmtjArMzGXG+mds+x/2KbfQRvC/mmEfdOHXlphU2R3nGR/keroUMNnVIs5V6S8OhkfCKtXiBpU&#10;ssZyGUB2o1LZWKm+Ua2+Xlex8MJZHCxjh8umTnZmzvbmLg4Wro5WgBTA5OqCOoDRe7kBXuBblu5u&#10;Zp6u0wO8U1WKLKU8QyWHNlulyFWh8uvmveaO9tbOjrbuDvSHTHVCH2kDRkAYYISTBC1kQBwyfBVw&#10;gyr6MunoWav1v9oOYEkECB0o5MVSCQj64E8g6Os6aRnpkB9hFcDH5/MRZ+i2KnIsPpfH50mYHBpk&#10;RjaXw+RCQmSA6CAMslIWE1aVsulF1JJCSnExjVRSSsY5K6QXF9BKQIXUwgJSfja1MLkgDdwrnlQ8&#10;asOxMT+e/e6oq12B8OuLsQPXne2/9sSAtecI684MXH+CsPrk8FX70pgUppRNE5RwxBwmj87lMdj0&#10;0qKC4jhiTGJgQpJncqJzUqZjVuapzDMzTkd8HRo7LSbNOjnHKi3dND7TOCVFPz5xfETCyIi4EcHR&#10;w92WEMbl2U9lBs1lh85hhE4vDbEhB1kVB1oXBaC2JNgKCCOFWJBDzYEwQI1ONIo9Oum7fgSy1TSW&#10;uTndwpJuag4dAItpZgItDxPfzAKDDDwMoVZmagXJUWKif8ai30Frwp9WhD+m9vvDqv8v04acX6rP&#10;9zlT5GJXxaPXiFh1InatmF0vEwFkVxWCBpW8Ua1oLJdfK5ffqJSDk3154ZK5vb25o52Fk72ls4O1&#10;q5OVi6OlmxNiy83J2sMF9BFeiDAPd0iRJm5uXxEDUhWKTEUZCPDKUsqgxs9XyVta2wEvnDBcOsIQ&#10;XqiWx/+H/lKPDPiAFpyLQqGUKSs2f79OIhJP3Gh/xC1SWSaCGosnUwCIwI1AALDwsZ9uAmIo8A60&#10;QkiTfD5wl5meIeBzYRA25gkgM7J4fBaXz2Ey6Sw+XEmS+RwKlZzO5+TyuVkCdiaflQEtl53FZmUx&#10;WXmljHwyNZdKL8rMSyczySQ6HWgrKC0EvPKo+aB8cv75mBzC6jM/B6TuJeYOWXeUsMl24JpjPwXm&#10;LTwT+Wd43uB1p4asPDlu3TFhpSo4PoKlkHlGx3tGpfjHpjC4Qj6bI2ZxhVS2gMIVkYTFUQUZ3imZ&#10;nukZzpk5zlmZZ7JO2pwI/SokYXpkqkVMhllCpnFiqmF88qTI+DGA1/iYI5Nij41JuaBH9rZihU4H&#10;AWfUIGtSoGVJgHlxkAWIEmJGCbEA1ACvsP3j1g4hkC2sGeZmFBNTiqExw9SUZmBYamzMMkW3WBFe&#10;FpZAGEhoCq0Z4FVmYiowmXLcvP9+S8JvFoTdlv12WPSL+X3575MHua1blut4uSTT590bZc+7a3ev&#10;iqultBopC8+S9SrxVbXsqlreoClrqFDMu3jRwsEOwMLZmurmDLJxx0zL3RnHC0+OfQmDzGjh6Wbg&#10;6rIyKjRVIc+Qy0BZ8rJswEupKFArAK+21mZQe1tLX84QXsARFE8YTygVQgAb0CYnpzo5uYAPrV+/&#10;tuZWF5XCQMW7DKyLL5Wgv2KgC0AHYGIymThS0MIgwAQdIarf+VBvQZeSly8jkxSpqaRz9gpSpjTv&#10;L0nufmn+z9K8X6R5v8ty9sly/tBJmvMbSJL7mzj3N2n2XugLc//g5p4g5zlkpbnQqClkanYJOTuD&#10;SrHYdYmwwb7fDw79f7jc/wenYevPmWw/Z7Dz3LILMUN/uEhYd27ImuM/2BPLquTMsjJxucwrIc0t&#10;Ids9JtMtOsM1KsM1PMOTmJSaSeIwJUIaX0jliko4wgK2MIeb6ZOe6ZqW5ZyaZZeRcjLz7Mwz4fP9&#10;421CE8wiMs3iIsZdWjZ4cvJpk/jjk2OPjYs7MSb+9Khc5yn0QGtWiA2TaA2iBFmSAi2gzCcHWUI1&#10;VhpkFPDLuJ1jBpAsLKjm5lRTM9IUQyCMamgMeDHNLNhmllycsF68hKZQ4FuWmZhwzKYcMiPsA7bM&#10;CbvNBtgttPppwvDjs2a5bVqx+4uRPe8kb3oEPT3Snh71u7flPe9qnz/8/9j7C8AoknbtHx4WXd9l&#10;F1skENxh3XFdHIK7OwES4u4yE3d3d7dxt7g7EIjjkGDz3dXVGSZBlt3znPec9/1/93M9tdXV1T09&#10;PVf/6q6ezlBdIQV78QlxK8Xc6iLBHF1ddSNdIBZ4S2kvEDaWqlRNBt6ClrGmJtsDfcOFQmyvSKEg&#10;ViyC9Avo1QbReguEHaZqMgoQCz+BD/bKysrCFZSECUSQLaH/CsXDtlAF4kIej5OVlQNpFY8LFiQD&#10;IYsgEwT2FuyEwSgAVLE5dHF+Dj8sKOXcOeb+/YJ9+wT79ggP7Rfu3ZNx8ign5rwo+ogo5jBZ9llK&#10;aSzwHCpj9vFi90GLMPqAIGo/J3IvVLhR+7jRsPZYVIzlbycvfbr+DGXtVcp6PcparUHrDCDxGrze&#10;ePDaK4NX6QxfqxnK4PFLxaIiUXhqqmVorG1QkkVwtK1frJVvnLVPrK1HhIV7uJVrhI17lI1ruAMt&#10;KDeNw05ncVPpvKQ8XiKdGZOX6ZscYREYZhwcaRgeoxlmtEDT4zt7O/Wryz+bFnp1eoiWWqDmWP9L&#10;I30vfg7yv/hJqPZnKdYTc52nYZNlOE1OdkBKt//GfOOHZyd9mTZFPQXoNXly6qRJYLKsSZNzJqvn&#10;qE3BDitQm4xMpoYE9uKoTRZOmJA7ZfyxyYP3TqRo/zRp96ihGz+k7P5m/J45Y/csGnJ5x4SnvSzF&#10;C7HipUChAIHDZApF4fOXhS9eViie3yiXMYsF9BJxwSwj/Rlm+tNMDWaYI4cp6QVS9RZoIMMsTEab&#10;Gp6OjgJ7hQv5EQI+2CsGACYWxYoFt27dar3dAhpgMhCk9uQvqICrlCVYBBph1AOT8YWcz7baJuYU&#10;wBCJ/QTteXk5MM4xWaSxgFJgPgiwFJdOl+fmp165Kjh0WLh/P0h04ACuYPEP7BUcOJBkeVkYvU8Q&#10;ux8EHnoPIdshV0XvJsq9QDV2jAagjuF5NvCQ59FjYSOX6Q1ar0NZqz1ojS5ljdZXay6KK8r848IL&#10;y+QO4TG2YfE2oXH2oYl2QQm2gXE2AXHW/rGWPrFW3lHWXlHWHtFW7lHgM3OXSAtauJVjYFhAHCuL&#10;zUwrYCZlMZMy2EkZ3ISsCHu/QGPPEBMvD2Oa/vFdLhd/9L8yK1R7Woj2pGCt8UFXvw649LnfhY99&#10;L4wI0Pww0uCrbJo6CHiWRVPPsP1KZ9VHRrMnJU+alDJ5aora5HS1KZmTEcYgCQNhh+WpgfocNmkq&#10;e9JE0cSJGbO/OaRGsV+7YOdHlLUfDFn16ScbJw/e9d2g/T99YK/508vnHAAYErKX6OVLqeKlXKEo&#10;fqkofamofPmySqGoffykfKap4XRTvZnmRjPMDGeakeiaZWn2ur1ASm/NsAKrWYwzNTLMzgznC8IE&#10;vHA+DxwWIeLFCMVJIv6tlhu3b90EYYd1tt4GdbWhpwtx7oVcBQGWggDDIadwOFBPy8plc4Rj1148&#10;cEaHoBWJKzaTuOnAYsGYCFkUh8UHFRXkpF/TER05Ktm7EzwErsLGGmiv/Yelu/ekHj3CjzmG7YUd&#10;9rdWA0sJovZyY1AJJENsCzt2VH0RY282dw9LuI/PB9JdzlZfdQnstcvEW15dTBdwpeVF1PBUWkTa&#10;NddgU98YsJdNUJx9QJydf6y9f6ydX4yNT5StdzTIxjPG1iMSTGbtFgkks3CNsnIOt3Hyt6d65mbk&#10;0zOy2elpzJRYekY8MzUqHeaqjkbhrvrhzpcubp/hdGGR79VpAVoTgq5OCLw82vfSFz4XPvK7ODxA&#10;82PwWZL5eDBZls3Yi78Ns180PW3KlORJamCv1IlqwDCwF2ZYNmAMTDZxcu4ktfxJagUT1RgT1FgT&#10;J7HHTchcPFl71uidHw9dQqH8OIiyZ/6wvT9QDv5KOfrLoBinHS9fshUK5LCXCv7Ll8KXL4FkcsXL&#10;IsJh5eAwhaIqnxc5w0RvujkAzBAcBvbC3FIKWUolCZtmjm99waIx2GuiubEjlxPK54fyuWE8Ljgs&#10;XMgFe6UK+TdvXm9puXELHHa7BYRNhrMxsJc4JSUNmwl8RhgMpe04YQcPZWcxMnglW7bvR8Mihwug&#10;4rDYLA6Tz2Sj5yPobD6TK0uOZ5w4LjlwENwjOHCIEPLWACkdxjuwV7h/j8+V7YLYvSB+zB7VClGq&#10;+mwPIVTnxuwGkwkTDsP4qL16Hv1ghmgvS7iHzdvH5O8tQJX9PO5eRsylWAFXVlRbHp2Z6RieTI1I&#10;sYuIcQhLsgtOtA1KsPSLu2jlYRecbB+cCLLzj7PxjrbzjbX1BZNF2XhFWntihVl5hFq7hVm5hlm7&#10;Bls4+1g7ufv5BtEz09kZCcy0sPy0UGZ6eEFyQJS3RYT7tSia5tXdc101wWczkMmujPO/9DXkZN7n&#10;P/Y9/4nP+eEpxqOOLBjkumhq9oyZOdOnQvqVpqYG42PaRKTMiWogcFjupCmgvImTwGEgxoQp/LHf&#10;pC2eumMY5TcK5c/PKId+Grb/90GH/qAc/+ODU0sG0SNPv1DQFS9ZipfgMEi/BMheChgfAWAwPpa8&#10;eFkGGNNyuDTLGA2LyFuEUN3CmFA/e2GHodtg6OYqAhhMHiED8xUKQ3g8bC8kAS9aKOCVloK9rl9v&#10;wibDPlNajYL9RIx4gqSkFMjLoaYMcNLov64uWr2Pz2Zw0c14bkZaOjiMy2RAosVn0SXRofT9e4T7&#10;9wr2gG/2SvbskezZLdm3V/SaIOXCEu/dDXmYdO/erOOQxR8Rxe59o4Qxe14XjI8IYN6nso+GCHYK&#10;ObvZvL1s0S6+cA+Dt5fL38MGhwl2sumH6ccWHt5pe9QsKdwxLM4xNIkWkkoNTnIIAT8lUMOSocU2&#10;MB7cdsHSHdwGA6W9XxyQDAQms/MhfWbnGWnnFWrjHWzlGWjjFmTlEmDpEWDu7mnh4m7nRE1NDKNn&#10;RzMzQgpSA+lpQdmJbhmxtCgPo2iXK5oaM+zOLfS4NM33wlifC197n/nc68zHQedG7JpO8fpuatSY&#10;MdlTJ4LD8qZPy5mqjnL8CRNBGRMmZU6YBPTKnqAG9sqbgKwGAOONGmM35pOlgyiHvqecWEE5sfyD&#10;EysHnV5BObdy0JmVFFnutReKAsVL7DAYIhHAFAoJIRlgDBz2XFG07sw2sBdYZ5aZ0SywFLYXabKB&#10;9lIK6AWCyeMsW8sAngDsFcLjhALGuBxwWDSfX9HYAN7CunGjGaTqMzRzxA4DM/G5SAK+JDY+jk0v&#10;gJR97JL9n8xcDtwSsNGckcvgIFexOWw6gxUTwTx6TLR/zwD3KCV+uyDHF+/ezd6/2+7oT8LYHYK4&#10;XeLYXf3ttRswBskZVGAR1kogwY/aIYw4YvGrBnYSuIq7jyndxxPsZvF2swQHWIyDBYe+P3TBVfMA&#10;4+xu/qn9nFObRfuPpRkjgCFQJaDEKzjRMTgOFh2DEkAOgfGOgbGOQcmmnnFX7X1hEUZMx6BEOz+w&#10;Vzhym0+YnVcwOMzGI9DWI8Daw9fazcfKDRzmCjJ3drZwcvDydSrIjshNDcpNDchL8sqJdcuOpsX5&#10;mQVSL53bPNP++HeuZ9U9Tn7tefzjzepDfRbP8vpkqM/HwwM++TBp3Njsaeq56lPy1dVzJ08Gb8Es&#10;MnO8Wtb4Sbnj1fLGT8yfMClv4gTR6G+0vxhmtP9zBu/D8jL1Kulq/YOUy5somhsompuGVUssX7zI&#10;egkOQ5NHIgkjhkilvYhRsvT3c7tmmxjCyAjewvZ6JcJekIcN8BYSeM7KWN3M4jsnex8eN5gLYgez&#10;WSEcdgQHkayquamxsb6pqaG5uRE0wGTIXhhUKDhcIn9HBqKzOScOHw9NF7IK8mERZoLQAmk7g57P&#10;z8vJN9CT7jvE37tbunsf2OV9LIUlArbt2o167t4N9ZyD+0SJh8BA0pjdwhhwGJiJUMx+sJQ4BnlL&#10;FL0L+Sz+sNm635kAp31MCeBqFwcGRNFuLm+XgHE4/8zPly576+3nndkrPKMhOrmXf2Qv78Qu/uk9&#10;nFMawmMrInbbh8QAvZCrQhOgVAo5LCQeXEUNiKcFEoYLTT1jaG9s56SpZ+wcEGlo53LRyNLGNwQc&#10;Zu0VaO3tb+vlb+3hDQ6zdHUzd3Yxd3YzcXJCFaqdhZ1JbLRfXlpwTqJvdrxnVqxXeoRrephbuJPm&#10;5e0LjfbMXjrlE9vFs1y//MTtsw89PhruM3y497DhoZ9+nqU2CUyWN1Ud3W6dhBgGQgwbPxHsxRk1&#10;5sTHH7jrT88TjuPKJvDkn3PFwyrKp9fLlzlqf3qr0lLxMv2pouCFgqlQ0FEehoZIkEjVYcuuHSfs&#10;pd/PWISUU8jXHYamkFbGk0zN/vRw8uWygzicIA4riMUEh0VwOBE8bmU9RG1DQ53SZJhkYC8QRcgn&#10;HphhMAU8yLmQw8BMEDwmF6aDwzbYMPl8RgEzJDScmZ/HYrCFOZn0g4cBV5J9e6S7d3P3DzTQ3woG&#10;UGxEqEj37gnTWQ1+Am+p2osfu1MUvUcYv1sUf5ATubcw6GLBgXDRHp54J0ukwebsEvD3cZiHc88t&#10;0dSNM90jPLqPv38f98QuwYl9vGOowj8FgvpBzgmwF+gXr40wJkI6Tw2JV7UXoSRacKJzaCLk+47+&#10;Me4hMYM+/ITywdDDp8/9vGbTao399v6Rdn4Rtj4htj7Btl6BYC8bTz/kMHcvG1d3axc3KxcXS2ea&#10;Kc3JhEozdXQ0tbczt7WmUW0z4oJyY30zIjzTQ9xSAtxTAp19bS211iw3W7TQetJExy8+c/3sE6cR&#10;Q91GDPYaOtRv+PDE0aPAXvlT1AqmqEPWBQDL/WZC7jffMMd8vWMoJdplcQ53Mp2rzhCNz+eOYYm+&#10;FhR+xBENLikbXyr/san6ouJlkkKRT2RgvBcvuTjNB4ehiaRC9qfhJbDXTNO+1F7pLTNDbC+sN9jL&#10;wmiCqfFmH29vNjOQzQ5kM8FeoFA2K5zNrKipramrra2vq2uob2hqBDU1NTU3N0M6duPGDQoaDWFI&#10;BDKxOQV5+ZBX8XkcMJaYzeSyeV+su/bbGg02i8EryAV7FWekCg4ele7fi8yxD5UwB8QVskS5FylY&#10;fJuUHYT7ducd2YNYFbMXWKWi/dKYXYLo3bLwo/6btAUafP5OtmiPSLCLk3809+pa7WtxJntEp/aK&#10;zu4WnoTKTigFp6G+Uwjl8T2Ck4heghM7hCfAbft4ZzZzDh5x1LMPjHEMSKASw6JSTkHIcK7hya5B&#10;0Z99NY4yeLiNswctKOb3dZs1TaztfEPAXg5BsefM7W0CwwFj9j6kw2w9/Gzc0Vhp6eoBJLN0drZ0&#10;cjFzJBzm6Ghoa2tkY2dkbm1mYhrq65Uc4psZ5JPl6x7v7ZLh45nh5Hj1xx8M58yznqRm9/lntBHD&#10;nT8c5jlimPewYaGffJw5aSJxB38yW029YOJExugv/xpCSQv5Los5Lid/VEbBSBZ3PEugJiqcLi2d&#10;Ki+fLiv7WlQ0rKhknEQyv7biiOJFmuIFkIwPDutjmPRb3Yswc5xtqjvTFNmLcBVpL9VbrNhhhKtI&#10;QU42ztTocHiYH4cdwGIFsBiBTAbYCyqRTEZZVXVFTXVVTTU2WX1jQyMMl81NTdebQcheGFpYgC7w&#10;Vn5WGhBLyOVRxvzw8by/2AwhNze7OCeLv+cgpE2ynbuVHhogGPIG6I2NSgl3aIh27pH6HObH7ZBG&#10;oyEShkJpPKRiGvLoQ377tgGxYBwUaHBzD+Vr/XX1aqbpAT5Y6ihol+AYCMxElCfBTHhRVdAIq/Da&#10;jbx9TsFRDgExdkTKhdKsgDjn0GRAl1tIrNrMOZQPhuuaOzgFx1KD4kCOgdFIQZGOAREOAVEO/mEg&#10;u4DIy1Y0Y1cfG+8gIBkwzMYzwNrdg8jGEMnAYeZUF3MwmYOTqR3N1MrO1MLeyNwWfGZgaOZgYpYa&#10;HJji45Xj753l7ZHu4ZrhTg06c0p31myjMaOsPh7h9OEItw8/9B4xwn8Yghl98hSmulr+mK9WDh6U&#10;Fb8oJ29sDv0bNm+CQDxFJJ0qlKuLi6eKiibzpBPYojGikjHy8lGioiGy4o+LpPOlgm0KRbJCwXup&#10;4KQyqQsNLs821pluqjPDxAAchuzVpwH2wg5DJsNfR1qYfGNmdDUpwZfD8GMw/Jl0rEAmK5JOLy4v&#10;q6ioKKuqBIdV19YMwBgaHFG+RdALvMVjsYVsNo9ZwKSzWAX006dPyoprDu4/IM3O4e8/WLhnF5E8&#10;7R3gkjdp14AW0a5dINU6CIZX6a4DmQc2oxwrbrs0RgMqkOyLfa+wDmVCapVzJNt8l7lWrvEewfEt&#10;oqP7RCc1ZMhDwCdVG2Fhw6lqJ590IaETUfRMu4BoB784MJl9ANgr3tE37NvfllKGjNhz8LgrpPxB&#10;MbTgWJTsB0ZDnbQXCCoBEdTACHAYbOLoFwpUs/QKOGds5eQbaGrvCKOkjYubpr4hlFZOLiALRxcz&#10;exczW5q5tZOZtaOxhZ2ZmZ2JuYOxoY2JvpnpNeNgZ5d034A0D49ML49sT/csD7d8J0enlcvMx461&#10;+vQT8BnAzH/EiKhPP0764pM/BlNy4haxOJOZvKk84RSBeCpfqs6XTmbwxuWxRrEE4/kyNUnJZFn5&#10;ZHnFlOKaicV1X4uLh8qKR4gkc+y8flD/+aN5BtozjXWnm1wDe4Gmmxqo2ktV2F7grT57mU0wM7LM&#10;z/Ni5vvS6YTy/Qry/enoe2J5SXFpaWlZRXlFn8MAY+AwhLHGRgp4Kzszi8NC6TzKtqDC4jHpDE5B&#10;AT8/9/Olp79WX8jOzmGfPsvfu1fFW/3co/SNeOcuyNwlu6BEEu/cqVofIGiU7tzB37MDRtjy2JOi&#10;mJ3i2O2ykMP5J7zzjuU6naFdSjfYJT62U3Rku/ikhvjoTtHxnaKjMA6iQRDVBwpyLCjf6DMQbJv/&#10;kOfoE28FAPOLoflHbd59AIbCVRu2uYXE2wcnwIzSMTgGleCt4ChsL1TBdYSxcFpAODjM3i8UHAaC&#10;fH/Ttu3Llv6mY26pcfCEg7uPrZuXtQuSrYu3JdXd0sHNwt7VzNYZTGZuRTOxoJmYUc3MHMxM7E2M&#10;7MFqxohsZil+AVl+vhk+HjBuguEy3J0yDbR1xoy1/OwT1xFDAz/96PshlFCvcQzWZBCTP4kjnJpN&#10;H52R9yXylvAb8BYwDOxVWIbsVVipXlSlXlg7pbxWraLxawPa2A8mUOYYXpturIschqQP9lI6DFcG&#10;OAxK7DDiqS9TZybTk5HnzaD7FBT4FOT55iOl8/mSIin6Kcsy5LDyyorK6irMMFBDQwMF4QrSLxgZ&#10;Wez05BQOg8nOpwf6B5gZGQ+Z/PPIPw6wsjJKYmMhkZft2iVHw+JuqChN85rAYQNt9A6BL2UaO6BS&#10;cHhTYdyRVNsrzldo57OM90hP7Jae2yo9vkt0ZofkBHIVMtBRMNku8QkN8RFUR2aCdlUhh70ubD6w&#10;nUOdl5NXuLVnxP5jZyiDhqrPXeTgHw6jpLVvBEwtwVvUEMj9YXCEehQ1hDQZiEbUwWHUQGKs9A+j&#10;AsZ8gowsLFLjwhyc3ezcvf9c9ZetR4CBo7u2haO1e4CNi6+Ns5c11aPPZO5Wdu6WNs6WljRzS2dT&#10;c5qFhRP4DCrmxo6mRrYmxtamBmYhLu65oaHpQf4ZIb7ZQb7JoV4cPyf79csWfDrMzXZUoP+HkRGf&#10;pqZ/mZj2eXruyHz2NwzBBK54Mk+iJiycAg6DVAwkK1OXl08FkxVWq8vq1A5f/nLEVMpsA+1pRjoz&#10;DPUAYMhhhL1UpfyqWylsL3Vz01m2lq70Ag96rmdBvnc+kk9eLogpLxQVyiSFchnhsNLKCswwjLG6&#10;ujoKQIscEzkMej4jKihg15ZdSYlpW9as/ezng8z8goLsDMGZM6JdJIfAClCCw5RSeuUdkr6mvlW7&#10;JNuRvdJ379GPpO5M09+YY7SLaaDB1dYQXNojIbwlObZDgpwErtojP7ldeHiX5OQOwlvANgJvR/Ei&#10;6iM8MsBVyvoe4RH9WvsjmgeGUT4aPWU6ulPqh6aENgHRdkGxDkHRr+zVT9G0kCiwFxaYDDo7B0TY&#10;+YZSvXyyEqNOa16h+YU7+4ZBKmbnHWTnGehA3CGz8wo+qWVi5RZo7eZvC1ajeVvbu1k6eBA+87C0&#10;dbewcgGB28zAZ5YOJhZOYDUkS2c3e4dgF/vcmJDcmKDMGJ+seN/0RO+0ZKestDM+Xp/FxHycmjkm&#10;u2Acgz2RJZjIEU3kSiaiVKxwirB4krgUTDZFWqZWWKYmq5guqRq3Zu+H45ZNmqWvNcNIe6ahDpiM&#10;kJ6SYchbJuirbkJGSp9BRd3MaIqZ6bdUW7d8ulterkd+jntermdurmd2lmduNksi5RfKxUVF0pIS&#10;eVlJSUU5OKy8pqKcYBiMkohe6H4pm7dm2QoDfd3s1HQ2veD3rSfHTvs2NTEhLS5GkpDA37urGLil&#10;Yi+lS8Beyvrri++hHZLtGumH9h51tN/iYHXY8Uws3+5IZMi+aO7mBNHu+KJtcaIdSaytKZGrYlwW&#10;eZ78OfToxpyLu3lXdgvO7eAf14BUDOk4UA2VopPboaIU8hbiHOEztOjTEXbN/bCRs5e5l7+pV5C5&#10;X6ilX4hNYCTINijCHlIrFZPRQuNAiGGEsZxCY0BQcQ6KBNQ5B4TlZKQeOnHCKTjawSccuQ1yf98Q&#10;B+9gkL17gIN3iKNPqI27v5VLwDVzmr61K1SsnX2tqV42Dp7W9h7W9lB6WhKysPe1snEzt3MzsXP1&#10;dPGwMdSfP00tyNMl1MORnhqanxaalx5Czwzycj5qqLuQRp2amDwrM2dyPmsinafGEqqzxRM40vE8&#10;mZqgSE1YPFlUNElcrCYrmSQtVxeUjlm0kvL76TUz9a5OM7g6w+DaVEMsXXAYclWfphLC9sIOw/aa&#10;bGrymzPVNT/PLTcH5J6d7ZGTA/Zyz85kiMQcmVRUWCgrLQUVlpZApg8OQ5l+dS1MJinArIKsLB6D&#10;wS7IEbO4jJycz+av/+TnfXkZGfTU1Jy0tKbUVMnu7UUaCFRgCEysdwj7RrX+umQaSIW7dgu3bE0/&#10;eOCwnYMG1X47zX6nI02DZuOfcIguPrnfWe9QPH1ngmhHnGh3nEwjtnBbgnBHnEAjXqgRJ90RK4NS&#10;I4G3MyVza2L4D9564822qtmu+iPqwC7u5Z3cc2hUFRzeIToMzNsmQtohOpKjiDQMvaTj5Kfv4mPk&#10;6WfmHWjpH2zlH2odEAb2AtkFg3WiQA6hpL0IxTiFxGERiX+0W0RMRkqitbUlDQ2X0U6BESCafwTV&#10;LxzJN4zmHULzDkUO8wxy8ECydQ20dQ8Gh529ZmnrEmzjEmDn5GdL87Wh+tg5o9LK0RP6eELSZmSw&#10;cc0aHxdasCeVnZ3IzIlByo7QOr/WzGiTm/Op8OCr8fEXHai/hIQvzsydRedNZgnUOKIpXPEkcBi/&#10;cBJhsknIZKWTGbKxU76nbDA+AvSaqn9lur4OmGyagTY2GXIYYbKpxnogqOAHWZUmA3tNMDZa7+lO&#10;y81xyc7Ccs3MdM/McMtIp/OFbKlEKJdLiovBXpDmwxAJDCPuVtSCKAIWC7J4Lp1ZkJ6Vm54+efGy&#10;KT9toKengbfyU9MKkpKe8PhoNNy5G9lC6R7CH/9I0h0aUMJQCBUQHhMTDhzWoNnuoDntdHTUoNLA&#10;XtucHfa4uB60PS6SHhFId7tnGB+PjgOTacSLd8UUQtkn4c4ECVRg1bYYwbZoEVqMFeyMlSLzxQm2&#10;xbI1ElgayRlgvgVOFz+5+vvHet8ep/981ctIi+pyzdXNwMPTxNvfzDfQMiDEMiDUOihcaS+H0GjH&#10;sBjHsDinsHgs59B4pcNcwuOioqJiY6PdQmIBXehGRnAULSjKKSAShE0GwyWYzNE7nOoT4eQTAVZD&#10;bvMIsnMLgNLGLcTWM+yyiaMpzc/GIxRcZe/sD2Ooh7tPlL9vVICftZFxhLerMC+Vn5/GzU/i0RM1&#10;T2y2Nj0c5KMXE2EaH2uWlGielGiakmyakaXr6PxbYNj8PNZcBn8KWzyRK53Ek08EkwkLJwpKJucI&#10;JoybT9lkdXq6zuVp+pen6iKGTdXXUjfQnoJKHcCYupEuthdIHQk5DJsM7DXe1HBXQIAj4SqnrEyn&#10;zAyXjAzn9HS3tFSwF0si5slleHxUAqykohIcVl5dQ+HS6ZwCBicnm1eQ99X8lR99+nVqdExBSgoo&#10;Nz4+NzbhXka6VAONifLtyB8D7KKsv1uF2zUkGhry7TuhlG7dIdulAcOir8bu3Y72GlQwFqkdjoAx&#10;okK10XC0sfHZKBRt40m2MsRnlxmc3xfP2hUn2xIp2BaHnKQRIwewacTJCZhJoI6F/YcrO+PEGjES&#10;GGG3JwgDO55ttT1z0tXskrPNMSvrU3b2el4+xr4Bxl5+4DCrwDCb4CjbkGj7sFhqeKxjODgsjhoe&#10;7xyeAPZyCUsAh6GxMjDS1FCPwWK6h8ZBC2m7YPBZLC0oBkrnwBingGgwGZJvJM03GkpwGGGycBDV&#10;KwyL5hlC9Yyy8wo1dw64YOri7hMU4edjrHfNyd4mKtBHysgSMTKFjGwBK0P38kEbk9NBfqbx0Q6p&#10;Sc7pKTRQRho1PdUhJdU2KdUqJc0sPVPHxfP38JjFedy5LLEayvelEzjF3yQxJo2bRVlqdmGa9kVw&#10;2HSdq+o6mmCvyXpXQeCwKfrXwGTgMHWja0SpC/ZSOmyKqeE4U8OTYeFWaSm2qSk26SkOaanUlBTn&#10;9FTPxMR8oZBN2AsyMBJgZWXF5RWv7IXQlZcvyMvLzc3/aJ1hYkIGIyUFlJ+YGOvrlx4eddM/SH5w&#10;v3zbjnc7CWMJLPhKO7YrhTvItm+DeqHGtsKdBxzWrN1GtdlGdXijdjk5b3Oy30512XJtK194gCfb&#10;LpBs4Ql3HXc+cCgmfWeccGuseFOCDFwFVgMhe8VKtscgV6GSWARpxMhgSAWH7YhmurBFl9zDz3hY&#10;n7WzuORoe5nmqO3hrunqdtza1jgg1Dww1Cow1C4kwj400j4s2iE8zjEiHuyFHUYLT3GNQJVdh47k&#10;5eV4h0W5hCVhz4FcoAyJA4G9XIPjXIJiXYKioQSrOfvHgtuc/aOd/KJAhOEiAWkge98o8JyjdzTV&#10;L9LTNyAhIvSQxvbosOCEsBAZmy5j50s5uSCq9TWanXZ4oG1KvGdWmm9Ohm9elm9etk9ulmdWlltm&#10;pnNGhlN6hkNqmkNqikVqukVqlo6r99Lg6AWZvHl0weTI3Inq84b/oHtS/er5ydoX1bUvQDlZ57Ka&#10;7hUQOExNl3TYFEPtKYZQ6qgboiESa7Kp4QQzo4uxsQbxMcaxMUYx0SCoWMTGhOTk0KVSyO65cpmg&#10;qFBUUiwuhQS/rKiioqSqCryFBse81DROTi4nK2/01O++WHUJhkhGUlJ+fEJudHRWRERWYCiHSn3h&#10;RJNp7FC1y79TyZYt4h3bgGRnFy0AD22lUlUtpSpYtcvBrq9uYeW8ki/XKCzUkBTuEkk25Uj1f9A6&#10;tyuKCb7ZkiDdGY98BoZTFXgOyh2Jos3grShezCPFxsNmR/1Cj7sYHrXWP+9gdcnZTsvVWdfT08DH&#10;x9g/0Cw47KiZtXVYDMguNAoBLCKeFpVIi0gAOYfHUcMSz2nr0Bm5Tr7B7pHJLhHJruGJ4DBcIqn4&#10;DFdcgxNATkHxLoScA+PAaq/kH4/KoHhPn2AvT/cgXy/wVnSgfxGPASoWsgr5jBAfGtVGJybMLSs1&#10;KC8zjJ4TycgFhdNzQ/LzgvJy/UE52b7Z2e6Zma7p6bTUdMfkVPukZOukFNOkbD03z1Ubd05c/NPc&#10;eRePT7lyXu3yuclXzk+6en6S9iW1a5qgSTqXJ+lcBU3W055scA2EHTbZUG+KkT5IzQQ57FJstFZE&#10;qFZo8IWAgLP+fqc93fcaG7vExMTm5mbxeEyplFdcLCotk5RXyCrKC6sqi6qrympqymtrKZzcPF5+&#10;QbCXf1pq9qjR4xnJCQUJCXkxMdnhERlBIWm+Adnu7peHfFi2DYFngAo1doAGNCpVuL2f5Nu2SfcA&#10;/HaumTJZw9EODARDodJPSm11tIdyB+qAFqHPVifaNqrdquOr+KKDEtk2iXSXSLSRK9rKkRz8/fzv&#10;+6OzkbfiSYxhvbJXjHxLLDekR/HjMctDAakn/MMO0HSPmOudtjO/QLO54uKo7e6k5+Vh6OtrGhhs&#10;HhgCDLMMiTphbmsXmegQmUCNTMAOc4lKtXT1KMjP1tQ3RMaKTAG5RSS5RaSgLyuxQpOwXEISlXIG&#10;e4UkQIkFZsKiBcaB2xyD4wLDYsIDg79dvHDrhnVJsVGlUn6pmAMqFDJzkqNotvpx0T45mVGMnDhW&#10;XhynIIFDj2MXxLAYsYyCaHp+REFeeG5ucG6ef3aOb3aWT0amZ2qae3yScwxgN8YhINLO3c/B2sVi&#10;09Vzi04cmqt5buL5k+M1z0y8cmGi1kUQ+GzitSsTtJHJAGNq+qTJsM8AY2rG+jPMjS6Gh18M8j/n&#10;53fS2+uYi9MuYyPLkCDn6Ojg9LRYekEajwcYYxcVicrLZZVV8qrqopra0tr6sroGZC92TupH3yz+&#10;atZvQDJ/e3tGfGJOVFRmcGiKj0+Ku0+Si0uphbX36K9LNND8UYp8A7lUP9+AVOtYsm075Nu2FG7b&#10;AqVk6ybp5u2y7Vt++Wrk667Clhog3Agl+Gy7g/0WmsM+OxMj+5+lJbvBZELZZplkh0C+kSvYEcG6&#10;9q3uxR0RHDDZ1jgZDI6b4sQ74wt3RMu2xgu87ypGX7DTCM44HJRyyD/kgMPlg+a6J21MzzlaXXKy&#10;v+JK1fFwA4AZ+QWYBYVYBodbhURYh0Y6hMeAwy7YedlHpjjGJHlExxfQs/cfP+UcmeYRleYZk+Ue&#10;leEemeoemQ4lmEzpM7ewgXINTXEJScZyA8OFpIHtoGIfEO8TGJ4SE5WWkLBhzcrU2KgKmbCiUFQq&#10;EZXLhYWiApq9SVp8KCM7kVuQxmdkQBLGY2VwWakcZgqHncxmJbGYiQx6bEF+dH5eZE5eRFZOWGZ2&#10;aFpGUFKaf1yiT3SCT2iMj2+El1uQm4O/u5W/p56326pL5xaePT77CsLYxKuaE65cGq+liSral8Fn&#10;k/ReOQwxTF9XzchwjpXp+cCgs96eh91dD9McdxkbmAcF2IeHecTFBKSlROXlJjKZGQJBgUzKAYaB&#10;w6qri+rqShoaShsbKYLsAgN984/XG8VEphTExhfExIG3kv0DguwcEty9YpxoiTaOMVd0M9dsTJs5&#10;o3TrVuQbSKFUbPQ2gZlQCUnb1u1F2zRgq/lfjdzq4NjPQ69pC+EnZR20mWq/w4661c56q5MjLH63&#10;da5QfEAq3yqUaUhkW2SSLVLxZrF8J1N2ZNS66XtjcrfFF2+Nh1y+cGuydFdBxTT3fPSPIIdmHwxI&#10;OugTsNf6wl7jK8etDM86WF6k2YG9rrm76nt7Gvn5mQQEWQSFWodG2IZH20fG2kfEu0QnOkanG9K8&#10;N2zZ/Mua9R4xyc4hMYYOrl7RyWAycBiUWH1WGyi3iDSQa3gqlkt4mmd4ijtkcuGp/mExyUkJ1mbG&#10;h/btzkpNLJeJq4oloBKZoLSQ70I1z06JAmMJWVkidraQmyPi5Qq52QJOFp+dyeOkc9lpHLAaK5VJ&#10;T2IUJOYXJOTmxWXnxGTmRKdnRaZkRMalhkYlBAXHBvlFBXiG+boE+1H9/Gx9fa18vPU83dde0Zx3&#10;6ticq+cnap7+5uqF8VqIYeCwibpXlSZT09OZaKj7vZ31KR/fI26uh11dYEw0CQiwCwlxjYr2SUoI&#10;ykiLzM1JYDFTudwciYRZVMgtKZFUVspraorr65G9eHk5X264tm3vKWZ6en5sdG50ZHZYaFpAUJKn&#10;T6K7l9s1/SAzM6atg8vm7S6ffB495uvyzZtKdu4mDUS4TbUi37K1cCsqkRC3dhRt2iTatkG6ZduU&#10;0SN321HBK0oDYfcoKwPqSm2mOm6mWW1xpG53sN1hb7+RZr/HwVzX8luB9C++5C+JbJNQuhVKiXSj&#10;WL6dLd2m76PxnY6uVfvzSbapaoGCvyIEGkH5ewMz9vjF7fXw2WVxdreh5lEL/VO2ZjA+XnZxJOjl&#10;ZezvD/ayDA6zCgnH9oLcyzYiwdrdIyc/49TlKzB/PG1gduCitrF3lFtCvkdcjndcDgyanrHIZJ7R&#10;mYhnCGnpHsh2pFSthlZFINS5RGb5RyRmJCdkJcVnpCRnpiRUlkhry+TVJdKKYkl5sdDb3SEvK1HI&#10;ypPx6TBKykRMqZAhEdDF/DyRIE/Iz+Xzc3m8HA4ni8PNZHMyWOx0BiuNzkzNpyfnFCRm5SWk5cQl&#10;Z8YmZMRGp8aEJUYGx4X5RId4hgY7Bwc4BvnZ+vtae3tb+vgaeXmv1by04MyJuVcvTdYmGKajDZqk&#10;ew07bJK+zu+21kfd3Q45U/eZm5kF+tuGhjhFRXnGx/qnJodmZ8YU5CeyWWkCfrZYXFAkZ5cU88vK&#10;xFVVstpacBhFLq3U0dZnp6Yy4hLyo2PSI2LTA4OTff2TPLzjaM7h1rahpiY5ptZMU9PQjTu8Rn4V&#10;+MHgsvXrYcgDG70uVXtBn+JN26XbNku37J4+/pttzlTwykaaNYx3yDQOdkoDvVsAvC2OhKi2G6g2&#10;Wx2oUIHkTP3HL2XFhyVSDalsI5J0i7hwk7xwS3XtznvdWynrF69KrlsXxtsYKtAIZe72T9rpHb3T&#10;zXO72Ymdhhcg/Tpla4Ltpe3mQmT3/pB+WYaGw8hoG4bQRYtMPqGtlU/PuWxi7hSVsunouc8mTnOP&#10;zXKJyXCOyrAPT9OiBbjH5YHP0FgZmwGlR3TmABGEe2UyqLtFZvhHJmWlJWekJOakJGanpjZUlDZU&#10;FteXl4CqSmWBfu4ceraEzywScSAVK5LwQIVirkzMAknBaiK2UEiH4YjPzweTET7LYXNzmOwsBjur&#10;gJmVw8jIys9Iz0lNyU6Oz0yMSY+PSo4LSYgJiovxj470iYjwiAh3DQ2hBQfTQoLsAvzBZ/re3is1&#10;Ly08eWze1UsoM7umhUympwU+W0W1O+7qtNfM1Coo2D4sGFIu74REGBbDsjJhZIxnMpK5HBgcgV4F&#10;heg3fAXl5WAvaU1NIdhr1IpTeel5MFVMDQrJDo/MCgnPCgkDdMW5uEbZOYRYWPjr6qcZmrANjXk6&#10;OuKLl6q2aoRTKPd3aFTt2Fa6dbtk80ZwEqLX1s1EZTNYqmgLUd+yQ7ZxQ+GOPbPnzsCWen9h86mW&#10;AwSNsM9DVPPj19TF4k1i6UZJ0bbSsg29L0/mMkek5Y0+57B2VUThmnD+hmDu9oDs7b6JOzyittFo&#10;m0yOapicO2ymC/Y67wj2oml7uOr5eIO9ILUHdNmERdmExzqEx+0/fZLOzHP0C3SJR5Zyjc10jc4A&#10;ucVkgsmwoNE9seCctZdrfJ5XbI5PfC4YyDM6HazWp2xYJKyWBaucI7JDIuNTU1NXrFixYe0aAFhd&#10;WTHYq6mirBpm9OVFQf5efFYemKlYyodRskQmKpULi+WCIhm/UMrDkkkFcglXIuGIRAyRiMUXIHH4&#10;DDaPDmJxC9A/Q8vIzS7IyizITM1PT8pNjc9Kic1IikxNDE9ODEmIC4iP8Y2N8Y6O9oiOdIsMdwkL&#10;o4YE2wb62wT4GXt7rbtycc7RQ4t0tScRJNvs7Ljf1NQ6OIgaFQ7Q8ktJgjExIicbuAXDYgqHk87n&#10;Z0nEeTIZvZiwV2WFqBrRC9krJzmjIDGlICExLzo2NzIaMvpwmjNkXdE0p3AbuwATEy/ta/G6+gV6&#10;+oyr2vwLlwRnTlXt3Rc5eFjyYErH9m0Vf20p3ryxePPmIoJYYCxCyGflWzcL9uxe+P0izK1/p9cc&#10;5rjFHg2g0LLZ3nYjzXm7leWEXz683npcoTgmLfwikzmcV/5nGn/dOdftq8PF60LFG4IYW/0yt/kk&#10;bXEJ22Rvu97wENjroPm1E3Ym56nWiF6EvYwCEL3Mg8KswV5hUdauznnsXPeYRGpMumtMimtsulsc&#10;aSmQR1w2lmd8jntcjkd8PpTgs8sOvp4JBR6xed4xed6x2Zhq7rHZ7jG5YD6wWkBUSnZmloODg6+3&#10;T15Wel1lWXN1RVNVeV1laU1lSURogETIAUuVF0mVKitGKi0SgclAhXKRXCZEDpPzpVKuVMIXS3gi&#10;MVco4QrEHJ6QxRUwOTwmg7hdnsfOy2RmZ9BzUvIzk/MyEnMy+v0EX0pycHJSUFKif1KCX0KCd2ys&#10;V1yse3SUW1SkY2gwjIObtLV+P33qqKWFW3SMb2JCUFpqeCYiFswWwVhJHHYqn4e5Bd5iFBdzSkt4&#10;5WXCqkpJdbW8rq6ooYFCT02lJyejG11R6GYEjIwp3n7xbp5hdvYBpua+hoZul69EXtHK0r6Wd/kK&#10;99wF3omT4qNH5Lv23Nu9L4VCYQwbcn/zltp160oJkwHDSjZtkG3ZVLx1G2fbjt+WLIdk62/RpXTP&#10;Oyq4vtnRZivNbouDzRaifa2z44mM1GUhAWo/U5ji4aKKpblFy7KkG9P5G8477VoZIl7uz9jgX7DR&#10;J22TZ+IGWuB6a8t1+gc0jM8fttQ/aW96gWp7xdXpmqeHvq+PSWCwaUAI2AvQlZybmpiVSouIc4xO&#10;c45OdYlJc47LRPaKzwZ5JOR4JuZCiYQclovlE58H8kqkQ2am4xrmHJsHPvOIznGPyvSPzXKOyglN&#10;ys5JT8nLTJs5fUZWWip4q6m2EnS9vrquugy8JZfwK0vkVaWFQDIQVCrLkCpK5eUlsuIiiVJFhRLk&#10;s0IkmVwIksgFYhmf+DllLkfIZgtYTD6bzmXms+nZrPwsZl4mIz+dkZean5ecm5OYnZWQkxWfnZmQ&#10;kxObnR2TlRWdmRmbgcqI7MyorMzo7Ky4nJxkOiObL8gTiXIEggweN43Hy+DxMoFVYClolEhypdJ8&#10;uZxZVISNBcOiqBJ5C6ML2YuTlsZMTMyNjUU3I0LDIKlP9vKNc/WIdKQGmVv6GBjZnTwbfPFSqubl&#10;7POa+WfPM44fEx4+JN6/T7JrV/GmHW1bNHIpgwVDh97/5afG336tWbe6fPOWoq1/FWzftXTL5r8c&#10;bXHOpDSKslT6BtdV20GbHN8sMOsaR7vlLrRtcTF/BPiMMzEbaaAz18Jq1B9T2fLVOcV/FMjWZkjX&#10;pwk2XfHasdSf86tr7l++2eu90ta6xq23811tbrrB8OgeE83jVsZn7GDm6HDVzVXXy8fQL8A4INg6&#10;LMY2OBSuclNHW3CVY3Sm0ltoZIRxENsLRkDwU0IeLrG3vBLysHySClAlvgAEmZmZd6xNSKpHIjs8&#10;MTsvK9vIwPDMmTM5GalgKVBzXRUqG6rBW4Co2ooSwBhWbRXiWXVFcVV5Eai8rLCslFB5UVl5YUmp&#10;vKRUVlwiLSwSFxVLQfIiiVQuQr/iLUO/iQviivkcEY8l4DD53AI+J4/LymEzQFksZgaDnlaQD0qn&#10;F4DSGCBGOpMJymCxsjicbC43TwBTCfSdD0cm5RTKeIVyflExr7iYDWbqK2GeyCsthVxeWFGBjQUp&#10;F+ZWcWNjWVMThZ6UmhgUmhPTZ6+g4ERv31hX1wgHx2ALK29DA2fNq76nT8WdOZt8+lz2ydN5Rw6z&#10;Dx8R7dvP36YR+vNqK7WfqJN/4C7+rXLmbNngwRVDht6dN//Gd999u3b1WmfqOgc079vk6ICF5oCw&#10;aG8PRtnoYEs4xkZFdmDHjWR/YtHOGvWnUVfZ2f5qb/e7p/sPPl7TaI7jbM3VHWymWVpMNzWbZWo+&#10;19j8y5+nFhQtz5ctzZKszhCuTeFu0gvct8gx5Tu72LVemWvdUldTY1Za+azXN96le+mgsd4JK8vz&#10;9vaaTi5abt463kEGXn7GQdFajjTIhQ9cuGAfmUKNTqPFpDsDdQi5xGWj4Y+Q0l5eifkgVMGKL/BO&#10;oGP5gfmSmFDxiS+ASlhqTm5Oho21JYyMBTnZDdUVNxtrbzfWtTTVNdVXxUaFVhTL6qvKoB1UD6op&#10;B55hh2GTVSKVYFWUF1dUlhA+KyotK8QqLpUXlaB/Vl9WKBUXSkRyMfhMIBWCz3gSEUckYAv5LAEP&#10;rJbPY+fzoOTmcjl5RJnDYeN6Pp9XIOAzxSKWRMqWyrgy9DiXqLAQJCwuEpeWkLfmK6tAUpgewiAI&#10;fqqpAVyBq4BYoFLCWOXNzRXXr1NYaeixCBgcsyOi4nx8UgICE7x8ol3dwx0dAy2tPAwMXS5ruRw/&#10;EnziSOyxI6lHj2UfOpa3bz97zwHPn1fbzV1hPflHu/E/0iZ856P2fejY6Q0//3x3wQLTj78cdvrU&#10;h1cvjbc0mWRmPNnUeK6Z8XdWZj/bWSxxsFnlYLcaxjWa4zqq419Uxw00KlRAa6n2q6l2Sx1sfrax&#10;XGBpMcPcbIqF+SQbi7E2Zl+YGX1mYjTS2HicmekEU+MpJiYzDU2mGyHNNjabY2Q26vfZ2bKlOZJl&#10;GaKVKby1SewNRsH7f3JOXWQc+qN11FK3tBW2MWtMA5aeMdqra3HU2P60tfN5qudVFx9djwB9D3+j&#10;oDiNU2eSstMOX9Vxik5yiEoDdNFiM53ikLFArvE5bgnIVarGUsob1GcsLK8Etm9CPpAM6jEJ2TnZ&#10;BTER4atXrsrLyrzRWHeruQHsdbOxrrG2KjYyrKm2qrGmghgooVIJjQ21yGFIhNtqqsurq8pAVZWl&#10;WGAvUGVVaXlFMQj5rLyopKy4uLQITCYrkUuLZZKiPp9JJQKZhC8Vg8+4YiGILREyRf2FLIVAxZUj&#10;UAmKkJ9AkuJi/DQESFJWKi0vk1WUy6sqi2rQrfmSOmQmLGwp7KrKGzeqbt6sbmmhFBDfXufGxmVG&#10;RqWHhgK9wpyco1zcQqmOQTY2kHs5al2xP3zce9/hwMNH4g4cSN67L2LbXr0FK86r/2Gg/iN11q/W&#10;at/aTJrvNG5hxJQFtUtXVvz65+Upk783t1xgazfHynaiifEYY4MvjJE/PjEy+NhQf4SB7oeGeqjU&#10;1x2ur401VF9rmJ7WEB2twdeuDtbWHnzt8nBdrU/19L40MBilpzdGT/8bPYOJBkaT9PTVDY3U9Q3V&#10;9PQn6+rPMDAGb80zMhu7bGGmZHmWaFmaYGUie1UCc71R4J5lXtm/u2cvdc36zS7hR6OAH87ZbLxq&#10;f8jE/Zi553k7r0uOvlruIVfdgo18Ik7q6idlZ1j7hlhHpthHp0E6T40jvJWQA8bCUrWXN/imT2Av&#10;n0QGdhVUsPwSGWAv4FZUSh6DUWBiYhQRhv5QtLm+5mZT/Y2G2tvXG6CSkhALfoJFGB+vQ1lf01RX&#10;DWqsqwQ1EFarr6uqq62srakAgc+wqmtIVVWXgckQzMBkFaWg0vISbDJ5KekzZLVCuVguAwnl0j7J&#10;BTIZCCYIqCQoBU4CP+FHa7DkZWVYheXloKKKisKqyuKa6pLamtLa+tL6hvLGpoqmfpaqudlS23IL&#10;VH+7FeyVBvbKi4vPiorODIsAeiX6+kW7e8D80d3E2MPM1Pmaju2FKxb7jtvvOqy/Zuee2UsOz1p2&#10;bu6qM1N+uaT2s+mUn5xn/Oo8YbHzuIX8H5c2rFxe/MMvngu/+97AZLqx+TQTJHUj0ymGRpMMDSca&#10;IY03MhxnYDha3/BrfcOv9AxG6htAOUoPlSN19b/W1R2roweWwq4ap4t+avYbXd0JOroTdfXAVVMM&#10;DCfrG3yjeXmi9jV1Xb1ZhsbzjEwnrPohXbg8jfdHCm95EmN5MmOtSeDeP7zyf3HJ+o2a+rNN9Grz&#10;8HWXHfYbuhw199p02eqsQ+BFl3A9n2gj7zDnoNDozBz70Hir0GT7yFSHqAxqbLZTHFgqTynI1mFi&#10;6JFEh8zdO4nhk8zsEx1K3yQklUambwoLyujUvPTUtPXr12/bto3DoIOHWluabt9svHWj4faNptzM&#10;NAAYCHimKuwz6Aw+a6ivBnvhEvsMq7YOiXhiDwlMVg48qyrHKq8swz4rKi8uLCtCKkVTA1VJiwgz&#10;FcpBUJeWFKn6qaisFITASAihsqKyuLKytLoaf1cNKquvK2+or2xqrL7eXHX9RvWNm2Csulu36261&#10;1N8Gb91qaL1NYaRl5Cen5icmZEfHpUdGpoSExgUEJLp5R7i4htrb+1hZHz1jOHzBxj+X7ln23Ybf&#10;pv/+u/pvO9V/0f9hzcnJP1+e+NM1tW+tpyz2mf57wNRFFatXl/+5QvLtT7G//LZY13CGsek0Q1N1&#10;A5MphiaTDYyBPRP0DQE/UwwMJujrg3VG6+qBRunojtLRB32lrfv1NbyIBKvAZ+NA1wygnKhrgO2l&#10;pqMLrhp9/oLa1aszdHTn6OstMDSctvG3TMEfWbxfU9h/JhQsDcleaRp26Hf3/B+dM763iP/NLOz3&#10;c1b7DJyPmHmetPE9Tw3Wco644p1wWMdm6ZqNW/YdcgxLsQlLWX/w1ILV22ix2dTYXKf4fGSsxHyA&#10;FhgLewvU31vIRkr5pTC8Unl+yazAZLp3Kisxm8WkMzZu/Cs7KwO8BaxqvdEEruq4fbP91o2CHDRK&#10;QiOoBcbK5rqW6/VQ3miqbW565bOmxtrGhhoQroDPsOobquvqq0iT1VRVV1diVdWQqqyuwD4rr6wo&#10;qygHlZaXFZeXFVUQJeEe8BxWn5nQKpTZERXsqlJgI6EysDDxCBe8ZEVdXWU9cRCNjUjNN2puXK+9&#10;eaOu5SZ4q+H2rcbW201trc3tbcheiaHhWXFJ2QlxWRERmcGhqf6BCT7eYW5uTjaeH/6wn/L9/uEL&#10;t207pv3Xco3vpy1ZNvmPtVN+vDx/5bVZf56Z9K32hG+Nxi22njhPtnxd+apV4h9+Ey7+OeXXP7/X&#10;NYD0aJqhMdhrsp6Rmj6Ma4bYXpP19dX0DcA6Snt9fU0HjNUnnTHXkL2gBI29poscpqM3QUcfADZJ&#10;Vw8Ew+IkLe3JWtdmAb2u6c7X05uxeUky+9dk5i+xjD8j81aHZqwzDdn/k1Pad9TUH60ifzxju9/Q&#10;A3nL2u+cQ7Cmc8RljwgDzxg7T39LJzebyOzfdp3YcOCES3gqNRLMxHCOzXOLze0jFoxxyFieyQyv&#10;FGwpDsgvlUuIDcL28k7lBCTTwV6wNiGLVUBnBgT4Xbx4kc1i3GxqbGu53nazGYyFvQWuunW9UVVg&#10;MqzrzfXYechhzfXgNvCWUthqDY01IGyyurqa2tpqrOraKiylySqrq5SqqKqE9A1lcJUVWGA+ELTj&#10;Uinc7dUYTDy8hQX2AmNVNYDZkbdqmuCCaK67TtoLjKX01vWOdgozPRPGx5yEpNyomLigkERIv4L9&#10;owIi560/T/njJOWX44N+PEz5fh9l0e4PZq+dqfbjj2qL1074QWPy91em/qg97aer3yy6Nn5e5s8r&#10;pCtXFi1bxfn+Z+7iX7J/+O3nqzoz9Iym6xtN0UNS0zUk8IMJhAReAYeBgUZr62DhOnYVVEZpXRuj&#10;rYPt9Y227vhrehO09Sbq6BIA01PT0pmqpz8N0i8dXWSyHWsSWL/HM3+NzP8zPHtJYOoynaDd3zsm&#10;/2IZ/sdF2h4jj8MWXqds/LG3tDyidX3iV+48HpmeZekbtWLPqek/LXMMTaLG0E/b+NESWK5JLNcE&#10;8BPLLYE0FtRBXilsn2QwE7JXn8NIe0Hpk4YWoU9cBp1NL2Chf8imgMVg3mhs6GxtAXuBsQBdHEY+&#10;MKz1ZjOUSg3w2Y3ryGSqam5qUPoMKo1NtU3NqGxsrG9oqKuvr8UCq2HV1tfU1FUTQr8BAaqurcHC&#10;fyWG/1wMpDSfsgULdSa2r6qrJy1VRxCrHhmrFr12AxxQXRNcDTcabt5sbGkBNd261Xz79vXWVtDN&#10;drBXZhY9NZ2enJSZkJwVFZUWk3Lc2Gfw0vNj1ut88Mcpyq+nKb8e/+CnI4O+RQ4bPGvFnIm//DFh&#10;8ebxi4+qLT49boHmmNlxPy0VrVxVvHpd1rc/5S/+kbng57xFP/x4QXOmruE0HYOpugaTdQ3VdAwm&#10;XgP8YAIhTdTTBfcovYUFlgKN7hN0AIG3QOO0dMZr6U64pjNRW4e0l44eCOw1U0d33u6/4hi/xub/&#10;GJ7za3DG774JywyC9vyo6/2Xjus+E69jFt6nbQMuUkOuukbqeMYa+CZaBibFZWRtOnzWJjLXOjTL&#10;ISLTMSbPOYHhmsB0T+Y5JbLP2gWAz1ziGZCeY2OBgE+Eh0j5p/FUFZCOWuJz0G8WM5nIYTA4tjST&#10;oyHYC0wG3oISvKUqVZ9htdxEunmjEXxGqIkQriM1X69Ham5samrADsNS+gxZraEWTIb/ovUdGmA+&#10;LKUpkU+JH48A1TWg35Cob4CXbEauaoaL4Aao8QYcawuouYX01o22NhCyFyMrnZmWS0/PyEtIcAvP&#10;Hrz0wpDVuqPW6XomF9vHCBfstRny8+HBv5ymLDo06IcDgxZrfDB/y7TxP64dv2j/2PlnRs9IX7aW&#10;tWy5eOWq7B9+zf7u56xFP+bP+yFr3ndzdu6apq2nrq03RUt/srb+hCtXx2peIVyiPeHatUnXdKAE&#10;x4zW0lKa6XWNvYoE3aD85iqy1/ir2hO0roG3Jl6+qqatNU1LGzRD+8r8Axsj836PyfsuNOv7wJTv&#10;nKP+WLJ7+S5dm8NmrietvM7ZB15xCtFyizLwjNL3Q94KiEuMSs22i0gDezlG5dJi8p1iC5zj6GAv&#10;t0SWWyLDHVwFrMoQX6CGuqXyfVL5gCtwmG86zzdNgMp0jm8mNyAVKrzAND4YC8yXls9zcKTt0Nil&#10;oYF+9wU8gb0FZVfbLT6bAXW8iCsgNGgSUroNjHULPinSYVC5Dj7DdVXhX9KCEv+wFgh8pirktkYs&#10;sB5yGwi3EJUGLGQaQthA2Emv/KQi3L+hqRH/Qgk2FvYWMlbLreu3bt+43Qq62drW0tbe0tFB4eVm&#10;MzIyk9Lo4zcZUNaZDlpvMni1AWWN8aAVOh/8fvaKZ+Z3Ow3H/bxr6G+HRkAe9sMeysI9gxdtnjBu&#10;AXXx7/mrVyf88itn9fqkb39MWvRTxoIfMud/nzvnO7DXmF9+m3pZe/Jl7YmaWqCvjp8Yfe7iuCvX&#10;QN9oaSN7aWl/o408NOqq9gCNuUKWIDAWKi9row2vaIEmXEYad+HSpCtaUy5fmXr56owrmgsPbAnN&#10;+Sk4dY5n8g/nLX/UtNp/1VZH09bgioOzlpP3NddAPc9wQ58oE/94y5CUv/YeSc7No0ak2EdlUaNz&#10;wFtgLAAV9pZ7EtuDwBWk55Cqe6bxoHROFlx2ifRJF/ikCsFJ4KeAdL5fuhCsBvXANG5AGiu9gB8c&#10;GALGOn70GIfNvNWCbAQCXIGNSgulUFEaC6/Cwi1YrfAB3bqOBSaDnRCCCvIZYTXkLbJ+8zp2mFKY&#10;Z1iv6tfBfUAcLPTzNdgiuKIUts6AFtVGvAkW7LP5xnU4mhstN0FgLKW3XtmrrZ2Snc3douP98Vrj&#10;YeuMKWvNP1ilP2i1EZSDl2tTll+jLNca9MfloX+e0/dI+/Dno4N+Okb57sDybWeSnT289PRi1m9K&#10;W7I0bOG3EfMXxs37Lmne4tS5izPmLE6fvWDktFnTLmmpa2pN0dRS07xK2bzlm4ua2F7jrmqBt8Zf&#10;1QKfgXVGX9aC8usrWlDBGqV5VanRl66O0dQCAfwQ/y4hjb94ZdzZC5MuXFa7eGXCxfNqF899f0jD&#10;M/U3bduFV6w1rtlf0nXQ0aOaG7rYGnq4mKA/Bwo084+yCogyC4y3CwhPysndfPCYfVQODIhOMdnO&#10;cfmQaYEwtLC3EKiIbB0PiMTwhyruaUIt9xjvdJF3CjEgprEC04T+GaJ0uoDLZDEK6NY2DiwWB0wD&#10;ZgJigaDeWFuF6yBsMiyoqy6CtwihX7/Fv7U8QH1uQx8otpdSA3ymCrbrKHD9DdFEhLKiGrgRmwn7&#10;SVXYW3BMoDd661Z7F2XQOouhG22+Wn35olvyOS/6+INuYC/KGkPKWkPKKr3BS69RVl0dtOQKZdnV&#10;IX+cHvnrwcyYVHpkZIKTV5aXt8X5awbHL9r8tDxo7veRcxdEzVmQPHNB0oz5qTPnfPT5KPXzlyaf&#10;05x4XnPcqTOUDZsmXgR/aI25fAUMNO7y1W+uII29cnW05uVRmpe/unz160tXsEZdvPLVxctfX7gM&#10;FazRFzVBYy9ojjuvOfbcpfHnNcecPDvh3KUJZy9OOHlq7smzM/9ac9Hi+FW7K9r2evo0cyMXK1NP&#10;ewsfT3M/b8vAIOugcKvgKLuQOGpEUg6bEZqQhG49EMZyiS9QNRYMiNhPWMQgiATc8suAEZADpW+G&#10;0D9L7JUmNPRO8MmQ+GfyctgiPpfn6+vv6urM5bA6bt/qbr+NzXSnoxVSdaXVlMLGUlUbfC4q9lJV&#10;Wyv5w/GgAVZT2qulrw7GwsImIwSBSxzKRvBIvyD89irIViLI/n24wsLeUgqOEnS7Db2ZW+0dIMqg&#10;jTaUjfYfbLL/AAbEdRYnXDL3OWYc9WAPX2dAWW04GEi28hplpe6wPy+Y2weUFLB9rGxk6dkJgWH2&#10;pg5mBnaGWhb6Fw31z2rZbdnjseDbqJmzoqbPTFKf9dmIj6acPqt28rTaybOfbNegbNjwDQyO56+A&#10;Rl+8MubS5fGXr0zQvDL+suaYS5pfX7z49cVLX53XBI08R1a+RroI+urc+a/PXxh19sLoMxfGndEc&#10;d/r8uDNnvz5yCvY8Zf/RP05c2qNjfsjQ8pyFjbadrb6TvYm7k7mPm5W/p02An3VwiF1IiF1opF1E&#10;jH107JHzmnROvkdcpnNiDrqnlcgAEXPDfsm70lhgJlLpQpB/pgApQwQlJF7IcFnSXI6YyeJYW9sW&#10;FBTAmAgQAveAq+52tkHlZlM9WA0WQVDBtuszXytRInXApd7WAgKTwUejKqWxXlc/nkFJ/CQzCNeV&#10;zgP1mQ9W3QZT9BdY5q0Ba2FDbEdU7e8nOAJVYW+BWtvbQG0d7RTKZruhG8yHbrKibHQcst6Y8pfd&#10;h+v0Pl6jd9Ilbd4us4/WmYC9vttnUi0uLOMJS+iMCgbPxc6b5uBvZ+ttY+VmbUozM7Yz07c30rLS&#10;u2Cge+qy06YdbvMWqn85bvyJ0xOOnRl39DRl+YphGzePOX1m1OnzYBFsmlGXLo2+dGHsRaRRF8BD&#10;F7C+PHd+5FnQRdCXZ85B/avTF0advvj1qXOjT5375sRZ9RPnpu49smD3yX0G9gcN7I6Y2J80p561&#10;dtF0cNd18TD09DLz8bP0D7QODEZ/tBgWRY2IcohMoMUk69rQGLycvWc00Zc8iTnuyfnuyXSPFHQ3&#10;Cw+CWAO8RVoqk6BXhiggUxyUyQ/IEgZnSoIyOHSBHCylp29oZW3LZrI6O9qUNgJ7QZ6O66r2Ui7i&#10;FqKED4L8ZyyUwr8L/0arqdaVwj/0rZTSakq34UpLC6wiA9ehxKH0oirqsL3g/2SnvkAbEn7Cwq5S&#10;NRaovbOD8gHQa73V4M12lL/AYbaD/7L6ABbXmw5eZzRym+nnKy/m8ypul5YlRiU1Fha6UP3cfNBj&#10;0q7uYU40fxrVz8He19bGw9LS2dyUampka2BgY3zF9pK2xbFrlhrXrFZp6s3T2EVZPH/M7v2jj5wc&#10;feLsyBNnvj514auT58FqY8+cHXPm1KhzZ4FPI8+e++Ls2c/PnP3i9PkvT5757PSZkafOjj5xZuwx&#10;4N95tcMnZx88uU7bFCaDB42pR02oR82dTlh7wcRwr4H9JUdfbZcAHdcAQw9/c79g4u+tw8FYDuHR&#10;1Mg4p2gYClN9k9KZfK67r7d7Yp5rci5xszQf3ymFFB4TS8mtAcYCM2EFZklA4DCkLG4eh79s2YpF&#10;i7+juXqwWCzwRFcn6RvwFox3UCKGdaJ2LFjEHZA6sbfAcOhf4BmgAT57XUrPKfW6yQYIm0xZIfQq&#10;CPORIyyuk1bqC7JfX9zui9bWft7C9gJvIXudcUjc5kT/YKP14E02gzbaDdpkTdloDgwb8peFoVdq&#10;W1Nzdkr2rZqGhvIa/7A0z5A0z6BkE5cII2q4k1esk0eEk2uYo1Owg2OglYOfuZ2PmY2HoYWbtrWn&#10;prX7KSvnQ9qmFMoHn09QB0OAD3YZ2G3UsfhNU3fx2auzTpydeeTY3BMnZ584MevkiVnHj887eXrW&#10;kdPzjl786dy11Vpmm/Rtdpk4wCaHTGiHTZ1OWridMHc9Ye1x2tbrvJ3PBXvvq86BWs6B11xCtT3C&#10;oYOWe5hpQJx5QLR1SKxtWCwV8sOoFKdY9LQWjIZUL2++ROCbmOOVAkNhAZTgKsJYbBDGlRJa4KSB&#10;3iItherAsJB0Nkcot7KysbN3pDPQP1Jyrwv9A2BQIgN1t8MQiU2m1IBFUHfXK+eBw+50tEMJ6uqE&#10;z2WgyV7XALdhtbXBh30LpKyoStVqIJVGFKrOQzk62Q3alUH+YwggYlsy0D9ZhaPPVUpRvthmvdY8&#10;edJ2o8shomGb7AZtsRu0wer7E8634dq71dpc29jWdCM8NtMnOs8vOscvMts7LMMnJN3DP8kjJOv4&#10;NUdaQLKrTzzNK9rBK8rOPdLCLczUJUzPOViHFrhq2+5BFMr3K9afc/AFnbL1OW3newZsZ+l60tLp&#10;sp2bAdVF18FJz8HB0NHxGtUNgHTUwvWYpdtxK3ew0SlbL9AZO++z9l7nHLw1qX6Xaf5XnIK0XEK0&#10;XUN13MN1PSL0vaKMfKJM/GLMA2MtgxOtQlNPWHraRmfYR6Y6xWaAsdBTpkm5xy5qcnjsKxb23sn5&#10;YCnPVKZPGggbi6PElSq0SFcRCswWAbT8s2XBWYLAbAEMjkyeUFNTUyAQRUdHQy6PjYV1v7sDgKRq&#10;I9wOFcJP+F+igzrpNmw7/M/T3e3sAJPhEltN6bN3uE3pLXKxHT5v5DPVCrTjOgic8Xqlz2cD9Xo7&#10;7kxsSEZ7OzkUgjq6OnFABUQMjhupaDRca0HZ4vjZJkNuUQOckNS07Lu328XikpBEVmASKyChwC+e&#10;6Rdb4B+T6xuV7R2R6RWe5RKc4RKcZuweY+wcSQtOtw9ItPeLs/GNM/eJGz9t7qDBlJNaJoY+cTqe&#10;0Voekdfcwq66hWq6hF5xCrANCKX6eDn4+Np7e9v4+Om6+V90CrzoFAy65BwCgm6op0vYVddw2Ar4&#10;pOcZCQI/GXhHG/nGmvjHmwUmWgQmIVeFJNmEpdhHpttFpNmj5x1y7WKyYYcwGfRKzPdMzObyOZf1&#10;DMBVzlEZvql0/zQW4SqYBsJQyFGCStVVyFKEgnLEqMyWhmSLA3Pkodl8Fl+8bevmZctX5jHYHA7r&#10;Tncn4ErpLbDL/e4upaVwpW8RTjiGXCfRQvzrwJ3IVdAIgl1BC5R4EXtRVQPchqV0GF4EM70ubLsB&#10;AosoK6o+U6p/Iw5UR37qMxaODpVA5uruwqK8/L8hFK8FuaJ/kOveFGSPNwXZ4+1B9nt7kP1UQtmO&#10;K8p48eIFruBuysCN/zrwHlT38577RK+tEq834hYI5ZG/McjeKkGu+LtQ3e37bwWBXwWCXCbi3Qc5&#10;IBTdd25u2dI5d173nHl3Z8/rnjsbyjuz59ydM/fe7Nl3Z81S6s7MmVj3VHR/BtK96TOw7k6bfnfa&#10;1HtTX+nB1Kl31dWh8b66+p0pUx5OVrv38af3Rn51Z9lyhbV1j71Dr4N9j6P9UxoN1EOo18kJ1OPs&#10;1Ovi3Ovq1uPi2uvm0uvq0ePu3uvh0ZGRoXj+FN7jgHetjH/09t8R+MTiIJv+0wGHqjxa8pWIGLAI&#10;8cY+OBC8yLb3PlCy92tBrn6/+Kf9lYFf641B9vgngU8iDrLpTUG+QP8g1/2Xg9wdEWTT/xNBvqW+&#10;IFvfEmSn//QZePvH+lzRfPPm2nVdc+d2z5kL5d05sxHF5kAFwQsLgPVufkF5d8ab+DV9GobXnanq&#10;AC+oPFCbBPC6M2p09+YNChtbgNdjqn0v1aGXSn1CpSrhBeRC8HJzQeRydUMVd8+nbp49nl5PCmUK&#10;eD+Kl4r3YxR5Qt8SZKf/icCvjg9jQOAOqoEb37jqFbzw8vsE7v+2IDv9h4Lc6TuD7Pre8batcPvr&#10;Qa7uH2+7Kt7YH+9HNcgVr8W71/5/LdCQ8s5BRRl/e9LwicVBLpZV3Fi2RAkvVBJpl2rmheGlLJXw&#10;AmAhZqlSjIQXEsALmIXJRVamTLk/YcLdjz65/83E+3t3Kezsehwdn9Acnjr2g9cTJxqZdhHwwpnX&#10;Ew8ErydePopbNxRALzh2lXeD3wvxFv9N4J2oBrnitcCrcB9l4FVvDOXav+2p+hG/3hNvrgyylYj/&#10;7dNG8pD7gmx9S7xPH2Xgzq8HufqfxHteYP93BXk6iCCb+oJAyn/gLeP9qAa54p2vrgxym/5HQm7T&#10;F2Tra4EQQM+/8duvnX3kgrQL8wvKO7NnQSJGSiXtwuqeMQOkCi+VzItU97RpGF5QAssg+XoydjyC&#10;1+QpvWfOvEATRsenjk5Arsc0ao+TY394IWwpM6/H7h5PPT3v+/gp7t9D8FI8f/n8/6jfyFP5ziC7&#10;vhbkaiLIpv9cUAbsFL/Mu4Ps+pYgO/UF2fo/GgP8/cZ4nz6vB/kmXwu89j/7uu/o+e8O/v9kwBEq&#10;g2z6L4dyV/9qn4oXMVE3f/65e978znmv4KXCrzmAMKy38QuE4UUmYioIuzP9Vf4Fginkw1FjEbxm&#10;zVLo6Dy1R5nXAHgBuTC8XpGLgBdkXk/c3DoDAxU9T8BaaNoI/3tTEGd34Kl4/5Oj9C2Eav2/NdDV&#10;8h6v9cZu/e55QeDWdwfZlQiy6X9HkMfUF2Tr/8rAlnp/Y/3fGMp397/wbSpePn/o6nbju+8g7QJ4&#10;odni7HlQx+SCEqTKL6Q38QuTS8kvZeY1AF6Qed0bOer+J5/dXbRQYWLc40hmXjBhfOREBYQp0y7Q&#10;E2cX0GNXV2DWE+KeV6+X9/XQYEVvLxw4wOt/MMhLiwiy6e3xjm54lWqQK/5J/N/xbeN/PP7dyXrP&#10;UN05XLd/e+m+T583Bt4Kbw6BG/93BnmIRCgX8SochIH/2YcyYA/KeFt7v3jR225k2rL42+558zC8&#10;cNqlJFcfvN6KMAwvzCxAlbIEQf5Fwms68YUjkGvKlDtffPng8y/u/PQD+qrR0fGJgwOCF81hALye&#10;uPSDV68HyAtmjrdTExXPELwIvSHe612/Pf5nN/93MXDa+N8U2JoQ5PL/WzHgk/vvfqfKlxtQgVLZ&#10;8reh2vP9t/pvDeLw33wk71iF45+ec8XznlsXL91auLhrPnpIomsuSrtUZ45v5Jfq/FEVXiSzlPlX&#10;H786iTtf96ZNuTdFrfuzz++PHHl35UqFrf0jKg341evg+ITqBPAibtg79zi7kCKmjUCuHnf3Jx4g&#10;zx531wdioeL5c/RG0WmAyv8/3jvz+j9zNf6/F/99b424nN8Vym648nqodntH4G44yKb/s0G+dv/A&#10;7bjD34ZyE2Vd0fv45tHjbQsXDYTXPFx5xa/uWbMJzVRKFV6YX8qc65VUbtuDHqhN6vr0s7ujR93b&#10;vAF91QiocrR/7Oj42JEG8HpMc3ri5IwTLhCQC9IulHkhcrk+cnN/4OGhuHkdprpwIRJv4jl+O7h8&#10;W7x7LQ50Lt77NP43xT9li/KA/y/7tlEZ5Or/hsAfJwS5/H6h7P9PN/ynobr/f32Q74gBffCislQG&#10;sbJfkCuIIJv+VSj3gCsQuP2/Hqp7Uzx8cHPP/vYF8wFedxC5iK8a587tnDMHSwkvEE6++iiGQDaA&#10;X1iAMCXFuqDSd/8LwWvixK6PP+2aMPb+gV3PAF4OzmjCSEWZ12MaFcj1mJBywojk7gbweuTp+sjV&#10;4663l+LhQ3zk7/+c1//tQV7qRJBN/YOEF9mlL3Dj/4YY4N0Bi/8i3r0H5G4ilHXVirIOgRffGK+v&#10;Vd3k9bU4VPv8ZwPvGYJc7gvVxtfX4nhbu2oQu3lXN9xhQKiuUq2rhrIdV94Wf9sBh+oOFd1dzVu2&#10;d8yf3zlv9qts6y3weo1ffVmYCrmAVkp+gbqmzwRskTibNv3e+PGdn3x6R33ikzMnnto59DjQAF4P&#10;aY5ALlV4gR65EPBydwM99HB76AX5l+edgCDFkyf4Vv1/HV7vOF2w6h1riYDsD/K+ZyBc79OrwDvB&#10;QTa9Fm+DjGr734JoYOaF0NUXZNP/B+LdJ/rdgbftH68+Wlgg+709/oOnGr88UVU1lqreHCobDjTf&#10;gIoyiL4oVBdx/X0C94cgl1Xibe0DAnfDQTa9IfAH0e8gIRTN1xvWr2+bv6Br/hwVeKGKkl8YYZ2z&#10;ZisF5CIQ1m/yCCWQa4DuTZ/VPXVG5wx0z/7e1Jl3xozt/OQT6Pzsms4z4iEvYBbASzlnxOR66NwP&#10;Xohf7p4Ar1vBwYqnT8lDf8sN+/9UDDhRA+K/AwvvfsV3xP/MtPGfHit+e8ogW98UZI/XQrkKdxsQ&#10;qqtwHQIvvi3ITipBriDjrbAgexNBNhGNZI2IAYvvE+/YBK+CUrXPgEXVULbjPu8Zr2+CW3CQTUSQ&#10;TURg0L9Jfx/kLl4LcjXRAV9s5HJfoHZZUcPyFTBt7Jg7685cNHnEXzsCvN6Yf6nyS5l8IXip5F+q&#10;8OqcNg2Sr47p0wh4Te/++quuTz/tWrRAYW4K5HrkgOaMIJJcNKdHNCdMLiQ3DC8P0CMPr4eeni0J&#10;8YqnQGGI5//xOSN5UvoHue5/X6ge2//ee17vPomqa9/RbUDgrZRBthJBNqkEueK/J8jXIEK5iFdB&#10;4MV/HXgPeFf/IvBO3ifIDd4SZKf/I6H6cu946b5Vzx6npDf+/gfAC4B1Z+5CmD8CvzC5VPmlhNeb&#10;+IXUNXOGUqr8InIuctoI8Or68svOL77o+OWXl9Y2jx0dHzoieAGzlAJyqaZd6Ca9m/tDdw9Iux56&#10;et0V8BTP0V8F9MHrDekP8b7+5hP5fyz+V8ALn/d/F8rN/8V+iBd/FWRrX5Ct7wyya1+QrW8JstNr&#10;8e61//XA+389yNVEDFj81/H8OZopvykGJFZKvSsG7A0W37h/5cG/37tAr3vDy6fp55+BWa1zZ3fN&#10;WdA1b37HAki+5qiSC8MLA0uVX10zZxHYQiVOwV7nFwmvaTPRPS919a7PP+sc+WXnyhUvbW1V4YUS&#10;LioNp11k5uXmSgiRC88ZH3v7KJrqFc8Vz18o4MhfouN/37kbfsPkQl8oW/BaCNXGNwbuphrkiv9C&#10;kDtSCXKFSryxURmv4PXufm8LBQwFfYLTqizh/BLHowx00vHavg6vbkZgR+Id9vY+eU787gc0Pnv+&#10;krArGWg37xd4Vzheb8GB23GQTa/F21bhrf5pkBu/JchO/yCU179S/y76bUseDTqed++TXEv0fFvg&#10;Pm/T30TfYbwh3t8PeJIFtgNBKDesM7ds+v57xKz589vnz+2es6Bz7jxUIe5/DUBYx2wy51JKmXlh&#10;cpGl6vwR4DUN3QuDaeN9dfXOTz/rGDWqa/OmZ3Z2aM7oQH1EpaGEi0p74OSE5OIMeujqArrv5oLT&#10;LiQPt/vevoqH99HBQ+4F1xk6dQAvdH0RZwgCXU3veVZxkNu9R/yjzm8K5f2T9xQKfJCqgdtVQ6FQ&#10;IHi9cd17BqSySsHIoBSGFGAI2wVhSGXt05eKnheKu4+eNd2+U9F4q6z+ZnFtS0ldS9PtrucK9Dfz&#10;T58+ffDgwcOHD588edLT0wOLz/oC7xAHfmNvDPLw3h7KDqoVYs2bA3cbEOQ6lXhbu2q8T5/3jPfZ&#10;z9te7u+2fffF8J6XCuoGpuzr/+6tyM5E/7eF6n5eqc/6SvcrV70KzC8YOBW9vZWaV69/+23XPJgw&#10;LmwHYEHyNXce8AtmkViqCAN4Yb2RX0p4qWZeAK+u6TM7Z0zvnqb+YAoBr/Hju/fufWJnS+ZcVBqQ&#10;6z4Nweu+8yt4QdoF5MLweuCB+NXu76948ph4BxAYXv0+uwHvlzgBKJRrceDFv413dFa2v96B2IgM&#10;sql/4/sEuVn/INe9KShkl797JdUOuD+OZ097FM+e9qEKBaAH5VcKRe9LhKfGW90Vja3FtTfltTeL&#10;6lqL69tARQ0dhfXtsvpOkLShU1rfJWvohjq0y+tayhtaHj0FG8IrPr93715XVxcGGVCst7f3X4Bs&#10;QLz+Lt4R798Txz/t/97R7zr8L8T774e8GN4S716LQvVzIbLpv9+kr8+/lBJhypbnL4l24iigDlK8&#10;fKp42ltz+vSNxYhcnXMXtM3vw9ZclH8p+YURpky+lPzqmDkLC2aO7TNm4gohFX4R8OqYPq172uS7&#10;4yd2fPJ5++TJ98+dfuRoB3PGh45UIBdOu5TkwvC67+oG5Lrvjh5MRfDy9MJ/1YipCwM/8b7+Z4K4&#10;bt4cAzrgxbfF33aAwPt5dyB4kdX+gXeB/QdBLL1KsnqJ7OnBk6c32u9XNXWU1t8uqbsFbAIpqSRv&#10;6MIVaMEqqmsvrG1DJbmI+sMiCDYvqWuV13ZgisnrbpfUXr/deRdQCC8MnOrs7ASQAcVwLvY6vJRB&#10;HOqbQ/m+/mngcwKhrKs2qgbR/c2B1767z9uDvBrJpVcxYHr+N6FyYZPx9pOmfMU3qA9Gbw68z/6B&#10;bgW8Hm8/G/1e7r1FRt8r9sELD64vnz178VTx/JniyZPaw0dvLFzQsXBR+7wF7QvmAb8g/wJ4dcyZ&#10;C5PHV/xSmTkq4aWUKsXewK/p09tnomlj97jx7R9/0jF9Rs81LSDXA6rDA0cqaEDapYQX6J6bG/Dr&#10;nofnfS/P5tgomImgrODZfwBeShOqBl6lGrjxjav+NpRboV0ToVp/PQZ0fj1eX4s3obx4/hRmj3Bq&#10;4LNFSZNC8UShePxScb9X0Xa/t/7WndL6W6DihtuFdS1QymtukdkTbqxpYoiLIpMyrZ08jSztTawd&#10;HT0CZdUtslpEMZRqNdyGnoX1rbL6dpRkNSCcYaIVNbRBu7yOSMQau6V1HbJa1FPe0CGo6xI09zAb&#10;euTN98sbW588R5cocOzuvQedXffu3X/88OFjCJyLYZBBEJYdGPh94opy8S2hvAYG6H1iwCZ/K9X4&#10;+3aVzGWABgbxpskgm14LcjURZNPA3So1MMjNXou+tXCZkcJ7GHDkqh2I7VR7kp+RahB7fbUhrr8u&#10;vLavz4CADqh8/rJXgUwE/n5Uv2/PzUWLIfNqmz+3fcH8tvmQf6G0C+D1SnNJciF4zSXUH2FKeL2G&#10;sFnoIfuZMyAvQ89MjBnT9flnAMpnJiYo7aI5ArnuURG8gFwYXvdcXEEYW6C7Hu73PD2QvN27mUzF&#10;0xcwu0EZJLps4Y28gDEIExlYjCtYxDv9TwZJCyKIxX6JLe6Dg+z0T4Lcsl+g3eJXUeptL0RBSVMD&#10;4gieygFuiCQIq0Va0ZjDkfqGxVs7uBibW5mZW5uaodLYxMycCFMzC2hHMrOGdhNTSwtrqmdAVC6/&#10;jNwhQSgErwZCBMIkDV2ihju8pkf0hicJRd2XvXO+Pe0+cqvlx9vsh+xwo2h4UnZ4UbZ7fLDNZaiG&#10;q/php6zaRyVNbd33H0HSB4h9/uRZe3vnnTsoEXv06BHkYhhhyhklaXwi8BtWVnDgN09U3/Ax9MUb&#10;VykbB+hV9H+tV336PobX9bYY2Id4Q/3eiGqf/tc2CmV/XHn/wJsTodwhqT5G9Nst7krEwP6vq/9x&#10;vpJyP3ifyuhb2w9M5Lo3h5JiaJ/4kkbNL+HqV0D2pbh3v3771luL0N2u1oXzAF6Qf+Hkq23uXCwl&#10;vzDC3gdeoFf8mj69e9ZMyLy6p03r/HpU+1dftqHnJGzvO6iQqw9eIAwvTC7IuTC8IO266+31orpa&#10;0fus5zkcOPHWnj1B7wW9LXgzTyH5AJj1vECTIeiAT84/CdXz/+bP5e3CAYnFwPRf5fp6c7xnh3cH&#10;xTsoAsBkZmkH9DGxQDIyRTDCkDIzsyBkBlQyNLMyMLW2sHf2DorKYook5Y0IcDW3S+s6YDIIMz50&#10;x6qhQ8kmceN9QdNDRuPjMHHbEbfM2cdpI7eZf7ydOnQrdcg2Z8pW1w80EKEoW90GaXgM3+70wSb7&#10;ETucP9zqMPmo53EfTqi4i9n4jNd4VwhTyKYu4KC8Fqai3ZXNHZCIPQEUKBR3797v6Oi4f//+QyIT&#10;63kKEEM3xd5IMRzkuekf5DqVIFeQMeAze6P+QRD7f9u2b2t/W6j2V9WrUL4d1fel2kgEecG/Q7Bb&#10;XHn2rJfc6P2CeJ0Bh4ek3HOfVONVO7G58jj/PvrvGV3hxGX/HK5zKMEVipsttevW3V64ELDVugim&#10;jfOJO/foa0dVfoHaZ88B9aNYH79A7bNmYWFyQZ6FUi1S01HmNRP9bVDnFyNbv/6qdcWyZzb29x1o&#10;dx0dMbzuOSnh5YLJddeVKD1IeIE6vb0Vba0ve57Ce0Ku7kW0Qt96PeuFt/mwBy4FNJF8+fTJ855H&#10;8Llg20Pgd4orAwKfz38b+LN7FQRGBsLr9YBOZO3vgtjhqyBbXwtYRcF5E2KWmaW1Hc3LPzglM19S&#10;UlVcexNmfDA9RNlTfRdxr6qVSKNw6nRH2PCI2/CE3fwyWtp5OZD343nvr7ZbDN9iM1jDhbLdjbLd&#10;c9BOH5RAaXgCmwZtcxmyw2nYNkfo8Nl2+xknvA96cQOld+lNz0VN96V1bZL6DlljFzmprG0tbuyU&#10;1sCrQ+6GXhQOA9LDEpQVokVAZHFNc+e9R8/QD4QoAFgYYRDKueS7EaYMPG6QC6/i1QhPxKvrjWz4&#10;Dwfa8+t5GXksRPS1KK9JpQYG3iO50Be4cUAo24kuA3ZLqm/tfyn6fwQDXkI1BqxS6n2C7Pw6WBXE&#10;iyN+PXsCpxAORlFWUb1iOWALsq3bC2HOCDkXQhgxfyTvfw3kVx+8VPk1AF5KhAG82qYT00YCXh2f&#10;f942bkz75r96bRG2lGkXAS8XTC7AFpbqnPGup8dtPz9F72PIs+CdPXryuKOjq7qmLiolba+Jzybr&#10;uA02KRstouyTRB0vFOX1TY/Jm2Io4G2iq6Dn1RdcxMnoHy/JDxdv8rZ4W4f+ZOlnXRB8FkTlVRAs&#10;Um7Sr7OKUOCer8eAtRTgAr4/he89ieva5c13+bWdosbHvKZn6ZWPnPPq99glzDnu+vkW6xHbqYN3&#10;eFB2+FK2e0PGNATAtAOmeMAmt6E7PEfscP1oG/XDLbaj9rsuMYzRT65IqHjIqr8PiRjsmbjV1SVv&#10;QDlUcWO7vOZWUf0tRKLGNphLokclqpsLK+rkpdWykipZWV1J7U3I7IgpJ3mDX1XFDd3AU9iq7kbb&#10;U+LpCnjn3d2dXV0dMJdU3tcfQDEI/GnhgBOh2oJPTf9An0GfXgW5kgiy6Q2BtiI7vXeQm7418D5V&#10;jwqLPCTcaUDgVTjIpr+PV3v+u1D2HKD/1hjwWphZykWVeIk+X+DXsxcwvXqCOgII8gtqfv/t1oIF&#10;txbMu03crVfVgOQLCyMMUwzzCzFLtVThVx/CpkPl3uSp7Z9/2jphfNue3U/sHGHaqEy7QHecnO86&#10;u9xxQQJydbu53nHvg5eH511Pz+sBwZUCgVgsFQtFHA6PzReJBGKJRCaTlwpFMnZZk05I7ibLyHW2&#10;Kaut07dYxoQwyzoViqqmjmdPYYIM7/XZ0+e9vS9ePul5+rT3CQhSNmiHXBRMpHhK5HEkZfoJ0EA6&#10;5p8HnHCy9qbA3Ol7lX73tkBkp7cE3lYZlI3GkdMOOn621frDrY5Dt7vAbA4SJXS/abv7oG3uKGki&#10;NHi7M8zsgE3Qc5yGzV/GMeaJpfHljxj1jwRNj0WNDyX192BOBwRE+VrtzdL6NnkNyR1IlIrQ/f6b&#10;xXXXgUqy4hrAk7y4QlZcVlRcilRSLC8sLioqARUilclKKiQlNdLyOnyzHySvu40ruA4v1Cf0hUBJ&#10;7fWu+zDwKCCL6ul53NXVdbf7zoN7Dx89ekTkYo8xwiAQwFSCMPi/D3xOyYWBKQYZuA8OsgkFeaUp&#10;7dLX8oYgNiW7KaXcg4r+w4FPEQS5/Obodwz9IaJUv+h/Hv5dDNj/2+GFFtHtIYhnT9GX1E+f9nQE&#10;BdX89DPAq2X+fICXkl+t8+a+zq/WOXNAgK22WbNJzUbAUiKsbeZMKJX8AmxBCckXZF4ds2bcU1Nv&#10;+/yz21OndZw4/tCezLzu0pCAXEgEubpcXTC5QN3u7lh3PDxqw0JLhCKJuFAsRswSSwqlYhksysUi&#10;kbRYKCkqlKB2rrQwhVN4ghq13iphlXXiGpuELVYRCbLr9wFktddhaO99gXJPOPMvnz7redz75Env&#10;46cviHnmq1OHll77+Aa4rg8x/RpBA7ZSakC39xAKABPx337tGFgQxCoUFJjlDdlOG76dOmyr/Yc7&#10;qOP3Oi0ziNOKKoksfUi//pzXcB+mcujrxcZOSW07uqtVh2aOBJIgjeoASJXWorv7kATJq5pllU3S&#10;8gZJCRCqBHAkLymVl5QTkCovLi4tKSpGnCophRbAEyBMWlpbWNFUUn2jtK4FdlJafxtUWAtsAlS1&#10;w3RShVav4EUIoHYLfwMAhwFHVQLHWdNW19LZo1BALvb0+bM7d+50dnZCFnb/4cBEDAJfljgIl78Z&#10;PTjIs4VC9YQO0FuD3Eu/GPgx/yu9vh8lcd5gRBCsUOmDom8V2Yh2+ZbAHZRBtqrsfICIY1AGOhg4&#10;S6odVNQvoLeyggMvqsSAzQcIRd9W8En35dco31Aonj2ttjSr/uF7IBfw6/Z8pFvzSIrdnjsHEIbh&#10;hbGlKpx8YX7hnAuE4YVLzC8Er+mzYM6IbthPmNj+xZe35sy9f03rgSOJLVA3zQnI1e2MpCRXdx+5&#10;AFugbk+P5oz0IrFUIiwsoDMzM7PT07L5XIFUViyQFkpkUpFYCvySSYslIjlwTSaRymUlIlFxrrTp&#10;pFvqOsvINXbxa20Td1hHpclvdL1QlDW2oFv7z3ogD4VJtOIFSsfwRUGc5tfPMxmkj5GT0Rnub/t3&#10;612hSiIlmIhywE5A/frgoEgb0XNVQAogFJAIP4SFbm+hJyRQUkPc6uoAshRVNsK0Tlpc3pc0ETwq&#10;riguKoc60AoBq6gMBIvQB1RcUllUWlVcXVdc01hYd72woUWJG/KBiTrimQn0qBd+5qu1sK6lsPpG&#10;Ol3o7BsOQCQayalinzC88FZoQ5R8NXQA6WCH8pp2YF9Z/c07D5+gJz9eopl/e3v73bt379+/35eI&#10;/f1NMfL0qJw+csXbPzzcTvbqC9gFlO+wxWuhvALfLRTEscOYijHxBlS9TWgOBUNx3+X9qp1ETD/a&#10;4vdEvNarINbgIF9deQxkj4HRrw/WgEUVkUFuqhJwzRGh3JDoRrwXIvBLkAGvACI26UV3uNFRv3ze&#10;80hy4VzNokU3581D/Jq3EMjVMnferflzQQAvzC+A1+3Zs2/NmgXMQi1z5sGiavKF+dU+B8ELCyVi&#10;RNqFbnjNgPbpoK7xE1q/+LJ5/oLHpobd9vZ3qI6gbicEL0yuThfnLhc0Yex2dety60u7PBG57nh5&#10;NhbkF4rlUnGhTF4klcoBUlCC5FKZTCInJIVJpUQiEQjFTK6AzecJxQKRTAocK4RV8spEUd1x54SN&#10;NglrrFPWWUTvtQ5Jkzc+hIys/kYPmk+je2ToHMK57elFU0v4D6SnxBklzu6AUP2YVC+EfxNAIrxT&#10;chmFcof9douxNSAoAIjimubiqoai8lp5aSVxy6kCCCUrIjMmmNbBVK64pAyEqASZFKwqqSLypmrI&#10;swqrmouqr+O8CQiIGQSZGmRDwBSokPla7W28CvAEndPyebomNhu2aixZsfrPJSt+X4r0x59Lly1b&#10;8eeffy5ZsmzZ8pXQvmTtZlFpPb4xB9TD8EI7eZWCIZANEJGItRfV3Gi63fX0JcrC4K3CXBJNJ+/e&#10;xV9NKnOxASDDgc/pfy36fcyv6VX8V16uF6YBry7dV4GuW+WrPH2Bnm9EX6mTNztevuh5pLhb3FXh&#10;xwjjNAvuKjofKx49fvHo8bNHz1/0oL+aePESfA37BjTCSzx98fjZ84fPnz989vwxogO6n9KLbiE9&#10;e4K+5yKQge6toIMh36AqRN4WxDnHuHldAwM+RIwhlbUopYIDUDx9DNkEXHUAJnhnz3tQNgGXIJoZ&#10;PUV3DKBn79OXvS9eQrui94H08IG6RYuuz5lzY+5c0M05cwFeN+fObpk9Czh1a85sENSBXC0zZ2KE&#10;AbBaZ866NX0GlICt1lkzMb/wzBFnXij5Ir5wBHhBztU2fWb7tOkdo8a0fvFV8exZvbaWdxwcuqg0&#10;EJCrywmJhJerS6erCyCs080DyHXXnSCXh1eXl28tmwecksvlAoGIxeZyuXyhEOaNcsi5pLJCmawQ&#10;s4wQQphMJoMJJgQCnLxIKEIzTYm0SCwq5PFkccxSmFraJXGdMqR22WV7rIITBFV3FIqK5tuP4RJB&#10;s8uXTwBpMLmEnAyuC+IeGRIxDOAbZEpfAVNwBQIjRhlkKwrUv38LDtw+EFJvCtThTdPVFxTErBJE&#10;KCyog1B6VVoJbCqsaCiuQXM6lARBFgaTNYJBAAhACcp0UA6FppNFDQhb+EHWopqbdEGRs1fQ/mNn&#10;/li+9s9lCE9Llq5cumTlsuW4vnzp0uXAKYDU0qVLly2B/6/6fcnKNRu2XL5mmJCaXV53E14U6INf&#10;tKQJ8Ndv2ognklh9jZhcqC6BPBE9uYaICUde1nD7UQ9cjuh6BGB1dLTdudMFiZjybyffyC9lkGf7&#10;/YLcBm2l/KTfS3BNDmjprzcH4AIZi7ikiRQMAtIqAi6E54h04+ljxZM7int1PddpDOdr2QaaBXoX&#10;WNcuMq9dputezje4Qje9xNAHXcjX18431c20cGX68G5yuxStDxWPHr3sRQ8ZwZ56iZd7BoZ+DKiC&#10;Rjw+E4HgBcKv2ycU+MQCWZTtUFfRq3MOB4or0Ih3R2xIXEV9FUAS+UrEpfUMsQlnCr1P4ajQhi8f&#10;P1PApQiNL3ofP3z84PbttsrKSriqpRKRTMgr5rMFO3fXLFjQPHt206xZoOZZM0DXZ8+8OWvm9RnT&#10;b8ycAfC6MX066Pq0aTdnzIAKMAvUMm36rRnTgVxQosqMGQCs27B2xgwQVFqmTr09dVrrNMi5AGEz&#10;O6ZObR/5VcuoUflT1J7Y2XY4OGJ4YXJ1ODsBuUAdLi4dbsAvEl6d7m6dBLxu+fpX8fl9d7tIoboY&#10;ZVuAJ1zHFYAaoI3N5kIFt+ASACcSSYRiEWqQFYohdxNLuKLC3KKWy55pkJGttklZbZW8xSrKLV0A&#10;IKu+3nb33gM00OG/R4bPnAxw0+vfyw8MYApZI0K5iCjULwY8XfEKSW8JZQelXlDgUgfo4KcQiuvR&#10;s1poKlfXif5Spxa1FNYCAhAFkAiKQbaVRedbOrhp7D28bOW6pctWA5gwkoBHIODRkiVLVixbSbBp&#10;OUqjlq1YvnwlaNv2XcZm1pl5LJiEQr4GYELfPJL30RCAMBNBknr0yFgfkl4XBtY7hHarBByB1Bs3&#10;O+6BreGKViZiGGEQgDBMMXRVqAS+nCDwZ/BPYgB9+glfxgMasZQXeX+9OQBbcN32vOh98gJ1Uzzr&#10;ed778PmLJ5BDPVL0tL3sipTHG2SaajH0z+ZfucQ0OM/UBl1gaF+k61yk6xEl1FHLBYbOJYYu4Eyz&#10;QOcqE1imq8ky1GTqQUWLa6TFMNbPs/Dg+AtvSTtfdj98fu/J80dPnz168bwHIAI2R6gk/2qr3zEr&#10;TyOuqAY+228MyP6e9j4CNgEr0f4JBqPdwfDzXPHoueL+M8W954rGe4pEcdMF97TvTruP2Wry2TaL&#10;odtsP9jh/Plet/FbjZzSi3P4hWwWn8UugOuXJ5LKhPIqPlu+fUPVjGm1U6fWT53WMH1q3dQpzdOn&#10;gZqmTW2eOrVxyhQoQU3q6lCHEurX1ac0T5l8Y6r6zWlTb02bBpC6qa4OJTALFgFbsAgV3IgQNn36&#10;7SnqHdOmtI384ua4CYmTJ923JeHVSUMCcnU4EdhycWl3BXi5ImYR97zaPVw7PNy73bwbAgMrhAIl&#10;m1gsDofDgxQMgCUUCqEREwoL1fsSMahDH8i8lItysUQslPD5QjaXAyATiwR44gnJGl8soRc3XgnM&#10;22KTuNoybr1t0l9WscZhBTd6FTe77sNID4MiXC8wzENGpvwc4ePAUIEgfEsuIuP3xYBFZQB60CdJ&#10;1nH0o9L7xTNK3x0ldJMLJKtszqALrJ089x45tXTVOpjK/bl8xZ/AIEDSEiJ1WrJ86Z+AKCiXoIwJ&#10;gEUkU5BeLVm+Zs36zdf0jOOT0sWldWWQMRE38mHSh/BE3PIHIOJZpLSuQ1rfJQZI1XWi21W1xGMT&#10;KvkUPh7VFnldi0qd/N7gjQIckyJ2AoI3WHP7btt9yIMVHZ3dwCl8AmD+2NHRcY8IQJjyjlgvMfnH&#10;Ul6N+EPCgU4/EQMWIXBLH4wGBtmpL15rUV75/fX8icoi0Q23wFwJDoxo73355J7iXmZtvmk69UqB&#10;7kWm1nm61kWW3jn6tQtMXYJN+pfp+sCs8wyQDrRA/QLd4ALT8AKADDIvJkj3EkcX8rJLLB1NlvYV&#10;hh4IEHaFbXCZpX+FDRU9TbYuSItvfJVtqse0NM238xOGSNskXYr2hy8fPXlOZEDEGIByIiKIU9ov&#10;AE5EytSD7rWQZxsRC7c/efby4XNFd8/TulutHQ8e33vcW1Re9VihcC+oHbnFbOhWh0HbXHYE15xM&#10;bJp3MfjrXY7nIkpnnXAftZv68U7nIZudKZtolG2ulF1elO1un22x1A3Kz5dVckUoYSnns+Tr11ZO&#10;Vm9Qn1KrNqlushrSpEmg2okTsaBer4Yacb1xklrTZLVGtUlQXp88uXHixKZJk0BQb5gwoVlNDS9C&#10;BVpuTJkCCLsxRb1FbXLHFLW2zz+7MUEta/GCe/YO7Y6OmFwIXgS52pycMLna3FzbCXiBWj1cIPPq&#10;cvWqCQ0pFvAxffoLBZGRQRCJGJGUcXkCJpvF4fIFQlhHcg3WSsQwc4Q6uhEmkRZLJUVoJ1KENiHU&#10;iQpIJBJl5NKjcgQxvNqzrvGbLSPXWKeut0o67ZJQc/dl55MXFQ3N6Dn+5+ivFPp8SxgSLaGnLl4X&#10;rMAB1xrxX3xRIAF9VBaVQc4lyaXXAl+2RDyjlDW0auw/CqnTkj/+XLHk9+V//oEmeEtWQN60fOmK&#10;JX+uWLYU2LQSUqdVq9ceOnbS2cOngC8rRVhpAdzA5sUwkayB6WQbTtkgaZISPAK+oIlbY6e0sYtf&#10;fye3ss0/v9gwjHnZN/usV/ZJ77xjvpxTgbxT3jkG4UxB831xHZp+4rtmOHVSFbE3gno1t9H9r9pW&#10;NCVED2SgP7FEt9tqb5Y3tjbc7u589PzhM8Wtrgc3Wjs77j583Pvy3qOernsPO+7cbe/oAnJ1dd2B&#10;nKu7GyGMOFko7ty5Ay04EXvjHTGIV5/WWwKfX2UFArf3D7wHUnAAA1qU6odOQNVTRc9z9FX3C5gw&#10;EVOknpdPOxWd0jvFljnUSzmGp3K1ADrnCzSvMrQwlTCk+gR1A4AUMAuEWlAKdhV0ngklyrywLjIB&#10;fEiXWHqXWNoX2Uia7GuaXL2LXANNjpEW0+QKV1+Tq3NVYAh9tHimNlVuSYo86xa3r+2mfKY/pvJ5&#10;LfpuHh38gye9j3t6IbFF8zv05glsQbr4qPdpW1e3pPp6trgqji6LZRTFMEsiGaWRrIpIdmU4pzyC&#10;XRZOLw9nVoVzKqPYpWm84rb7zx48eyksKb7zQhEhvj1uu9XHGxw/2gKyHKZBo2xxQn+tscX1g62O&#10;w7Y7fLrX9bM9bptd+Xt95FcTGi/Gt3y8xWa3VaSIni1b8mf5uG8qxo6tHDeubPRoUPmYMVXfoJaK&#10;0aOqxo6p+WZc7fhvKseMrhk7FlQ/fnztuHEgqONK7Zix9eO+QRo/vu4bVALRAGRNEyY2T5yEpDb5&#10;xsQJ7ZMmtnz+efPU6ZK/1nfRHNsd7Ttpjh1UarsTDeDV7kzIFWVeAC+YNna4era6uwLLCJC51iYk&#10;FQshzyIDsi1IvhgMFiRQBLYQv4BNmFAwNyRBhu7fI8DBOqjAtJFYRIJ5ZVZWDggquCfeCvYAJd4Q&#10;g0yMvsQs4coqvLMkW6wi1tsnrzBHSdlO84Cs4qYHaHZ5+z7My2FeCZNJ9EMdYEb00xfwyaKbsIT6&#10;wPQ6oSAGrCIF1Ho7uMiAqxVXKPg5A2FZ0/lrJr5hsQxxkbz2RkkjeiyrkEh8lLfeMZuK6snfioDU&#10;Ceooe2q8z62/l1Xa4U+vNo/iXvXNueiVdcKHfsybecyHcdyXCTrmU3DSl3HCN59YpJ/yycc645Vz&#10;yTfXIJQRkl/IrmyVNXTDdBVejpg8YmyR9/jxjLWkrqWisfVG54N7PS8f9Dxvae++ebvz7sMnj5++&#10;uP/gUfedewAgDCZiUviq0tnZCXjCle7uu8Av+C9RdgKwlKcDmNXW1gYtD4gf4VGlGOYXmvn33Yt5&#10;nUSvC+8WB9EfYmCf9xFC3LNnMD3EN60Vvc/aFO3f+Mz4PEd9ivz7Va27trUc2VK8b5f42EHe+eOc&#10;KydZV04zr5xlXQWdY1w5T79ygX7lUsEVzQLtCwVaSAzUfo6hhSaSiFl45qh9kXkNlyBIviARg9zt&#10;EltfkxAkZZc5BloALK6JT3tEgiJnL+vk55bjh5h+Mclzzl7xyX0Fp/dnn+PfKLzb+7ip4460rDFZ&#10;IItnSqJZ5RFMIFFFBKsinFkOeAJIQQsuo9iV0azKCHpZFLOM4FdZBKMqilEJixHM0nBOVShsxSiL&#10;ZpcC41Lp4u477Y8eXufS/UvZtHIWrYxhX8N2reT6yoSxBSKGpnPA7P16X27T/3CbyWANy8Hb3AFq&#10;lG3OlB1OlO3uu05cYS1eVPjll8VffVU68qviL75E+vKL0q9Gloz8smzkyJIvvoASVP7VV1hQr/zq&#10;64qRX1V9PQoqIFyBsmb0mOpRo6EEAdFAUKkbOw6I1jhubNv48S1fflExbdqNM6fb7R0AW200RK52&#10;mhPKuZyd21xItZII82zzcOt082jz8Ojw8qjNypJDDoUoQwYkRwAxQhAYUkiYODCjzM+np6dn5ubm&#10;EvNKhC7cQdmZZBOBPCzlWqgrb5xB7gavJZWKRRKUw8GL8aRlqYK6Q9SUjVaxf9nErzNP2G0Z5ZzE&#10;aX2uaOh40NH9AF1Ez3phgo8n+2hCQJiWdL9KvHxOXm6q0XcN9mdZX3aGbtb3XaTKCqWkobOkAT1e&#10;AAJMoCdLa9sIKt2R1N8T1T/iNzymV3RHCRqoKSKdoOyLXmnnvLNOeucAjDCbTvixjvsgnfTjnPRl&#10;nfBhQnnGj37aN++kV/YZr+xL3tnUZGm8+Dqz5p6g7o688Q6Aj6RS7W2gFcwcgVMlja2QQAE6y6+3&#10;1rd2dj18+rhX0dpxt/lmG5QPe549fvLs7r0Hd+7eB/og8nR1KGEEutN1H0RkVW8UGdBdVX2NnXfv&#10;3gVIwdweTgqccWjEiRhEf4S9AV44RXqVJf2N0MdJbNsv8D5hAoU1YJ8wrOFFnHbBf+oUt3ZUnF3e&#10;snvJ9a1Lb25ZXLtytHguJWfsoLyxQ3LHjuTN/fn6ho1tRzZWH9wqO3RQdOYY7+IR5sUzXJ2z7Gun&#10;6drn6LownQThu2CvC93RZwO8rlxiaqE7X0wDXYlF6IsEnxdhi0KXDrb4eojJ138mrt/PObUn/8ju&#10;7EN7so4dyjpzOP/EsayzrqysSE5xKqe0QFybyiuNzgcqIfoQ/EIUQ9hilEYzilGdURHJrCTFqgCQ&#10;oeQLVcojOaXhrNIoTlVEXlECnZ/H5dCzA+U59kU5NqU51pU5NmU5jpV022qGdRnLrpxtX8VyqONQ&#10;G/nOdWyXBoFHLc/tpjT4pjymojiluElmExyh65tmvHcvd6a67NNPpJ98DJJ/8knhp5+Cij77DIQW&#10;P/6k6JNPQSWffa6sgEo//6L4089wpeyLL7HKvxypKiAasAyX1V+NbB079saXI0VTJt83N+1woAKz&#10;QK00GpKzE+i2i7NSwK9WN5R5Abw6vb1veXtX0RkiAZlkAUqg5PP56URwOByBQIBmgkCdvtwKU4no&#10;jgKvJQKtxV9Nom8tiXtnkL5BZ0wx1ewMSyQrAmjJREKQVIy+shRKZbBvOB4hX5TP4GYJKowC0i+6&#10;xtol8KJK7+5xTjrlElPc+ri9R1FccwM9gdHbo3iJbvDjawoC4YdIrN6RW6E+BJtwiUO51YBtKWny&#10;GwH5xRZRjCs+mRe8s0/3IQnyo6O+Bcf9Gcf86CACT5wTPohNp3zoZ7zyznrnwuzvgneubgjDKb04&#10;XtrCrr8vargHSRmA6dWd/r55H06mYKIHqr7RebPr4cPeF096nsM87mZLW+vd+4+fvXz8pPf+3Qd3&#10;ugiydN2BTOruXSWP+kdH952uVwmUSgdcV23BcQd2CFKuVfJLKWjEfyOJTw2cvkePHmGuQSKGnxF7&#10;LRH7mwDuwLjRhy0SXsSaV2DC9bcLBUwaUZ2YLcL88WlPb4OieUf18ZXNO5fVayxv0ljasP2P2i1L&#10;67f9Xr/1l6Ztv9Zv+aV5y083N6qV/TScNRmINjRv7MesSTMrflvZvndd8771xft2SI4dFJw9wblw&#10;hnkJZo4ArLNIaEYJCRcsQp5l3+QTo8i61mzxqc03Q0w/+9Rq3E7+0e0FJ/ZmH9+XdXxv1smdacf2&#10;ZpwGHcw5szvz8L7cMwfzzvoxUtiyUmFxkaSwBMZ+uDYExTXJbHk0oxCYheEFFEMgo5dAbhVNRyCD&#10;PAtSszB2pX+23CmO6RCVH5DKyWKwctN8xJmW8gyjoiyzwlwreZZZUa5pUZZxcZ55UZ55ab59RZ5j&#10;ZZ5dNYNWxXStZrlUs53reC71XFqTwKVZ4lov8rwu9m+W+TbL/FplwaVGx5ljR4k/+lA4bJhg6FDx&#10;iBFQQl3y4YfiEcNEQ4dJR3wkGf4hlOJhI6AiH/4RSPbhR9ABSiwAnPyjjzHaQLAIXMNoK/78c8jU&#10;Sr/8EjI1gNfNkV9lfzPmgY1Vu71jqyP1NpUK5IK0C8jV4kS7RfDrlivItdXV7aa7G5o2eri3e3re&#10;9PUr53CkMPMToXtbKO2CWR6eFaIHJYjciwjMJ2WFx+OxWCw2mw28g8DtOMPCwnlWXx2vfYU8SNm4&#10;XC6Lmc/lstF3lK/yMnhNiVwmKpTAAcjR4xfwwUrk8sIyprw2kF653ypis1XcSqukNbapm81CvTLF&#10;3S8VNc23W9o68R8go2uqP4awcKjWlaHsM1AE2iiIUwAmbwboNGRP3gVn/VmnfQtO+mSf9cm6GpRv&#10;lyiJFN5kVLdLG7slDV3oL6gBQw3oD6QhdZI1ohb88D1QCU/uqq533up6dPfRs8fPFF33e5pa2mBu&#10;hyd39+4/BnXfedDVfR9yqDt37hEoQWkOTOtgEadRIIwcovKKOG9URwfqBtveu/dA2R/DSLmo3CGE&#10;ci4JqOrsutfReZdQd5/utneg+18AKThBwBoYOtCdsu67kPcpKQZrccCnguIZeXMaqug/r2IAid6o&#10;V4HuB6Fd9YB6nj7pefqoF+khYIvMyHp60XNMT3qaFR0aJWeX1mksqd/xZ9120G91236t3fpzzZaf&#10;qjf/Urv1+4oNP1Zt+qFm88KydYsq1y2qXj+vavXCytWLalbPrVn2tXD2kIJvPigYO4w58Wv53B9b&#10;N6xt2b2mdCekafYPXQMU4RtYu4fbjB5qMnKa3w87RWfXZh5YkbR3dcLev1IOro/f81fiwb8SDm9I&#10;OrQh4eDm5CPbU47tSDsKINuVfnx36ml3NiOCVR1FL0piFHKLKwWFJeLCEvC/TF7Ek1fC1M8xugDY&#10;5J0uDWHVBLGrQrKFgbHMz8eoUwZT1mzdzuTks9Jd+Snm0jSjojQDebqBJN1YlmVcmAkyBRVnm5fk&#10;WEAJ+ReoIt8Oq5rhCKphOkHmVcNxqeO51XNcG/ieTSKvG0Kf6xKfm1J/+eVDuZ9+yB8yBMQbPBiL&#10;/8FgweAhWMAv0eAhwg8GgyRDh4mHDIVFaBcOGSoZPgLWiocNhwogTDoCGIeEWj78UDWJKyQStNuj&#10;R7aMGhU9evR9B8dWqmMbFXIugBf1thMNBOQCtbi4ALluu7m1uLu0eLjfcvds9fJs8fCs9Q+X8MUc&#10;iYwvFglEgBQhzN4g8RGL5DyumMng8ngC9AyECFCGUIKEQCcF1ADloIpoQ9zVQoQjgYXqsCtAG4PB&#10;gDyOWEVSDyMMt0DgRqgA+DD7UJVI7tC3lmwupG+wc2hBhyEBlhXKpTKBuDBDXHs1KHedWeRa28S1&#10;DpnrLWNPUCMlzd13niuK65oeKRS9Cph9PIGEDEZuRCKYHhJ3u/D3AANCufZ1UVKK29kND4WN98TE&#10;nay+rwLbyEfh69Az9yW1ZN6EUqqG2/W37rTe6X3Uq3jUo7jd0X39VhtM8h49hrzgxcNHT1Cu1H2/&#10;+/6j9q777XcetHXfv9HaXdt0s665BRYBFgg0XXe7O+9AhgVSCcysV1SCJtVF4BHuAJWbN2/BSYyN&#10;jbezczh/4fK+g8e4okI6T8IvrBAUVYpKqiVltbKKeijFpTXC4iqurIwlLoYOeWxhPksAEkhL6ppv&#10;t3W9IheRf8H/AYfwXxRAN6AVMAWfx4cPHwLEIB28//DBw8ePHj0Bhj150gssAdCg+9AYQKqByfam&#10;UJ0bvgr0iEBPL+RkwLCeJ88hM4XJMiSkgDGU9PU+hFpPz+OHvY8aFG3bS4//XrPt56otP1Zs+qly&#10;M+i70r++LUP6oXLjd+V/LSxeu7h0/cLi9YtK/lpQtA7qC0rXzi9Zs6hkHawCQX1+2eo5JcvmVC2b&#10;XfH7+JJ5H1ZM+ap01uy87/9iH1yesG9J/IFfY/Z/H7brh7C9P4ft+zFkz4/Bu0G/hO37KXjfTyF7&#10;fg7d+3vY3iWRB5ZFHVwWdWB5+L71MWdMkpJsYpluadJgekUYsySqoCyZKYPPRSorhtkLTF9EMjlX&#10;XpnAhGljcRyzPInOymUn5Cfbi1N0xcna0hRDAVRSdGVp+rJUI0m6qSTdXJphJs00UsILVJRpUZJt&#10;BfAqz7NV4Retik4FfkH+Bfxq4nvUcjzqBZ7XBb6NAq8bAm/x4W3Zw4ZwP/gAxBk0iEsZBOSCEos3&#10;6ANYxCzDdaAVlFAHeGG6AaqgBPbhlA0kGj4cMjjpRx9BBSVoH38sI9Kxm1+PbBwzJnLCN92Qczk6&#10;QNp124kkF6RdSC4uoJtuGF4o8wJ4AbluePmUBIXzOEJAjKUNber3a2ct37dm/4VcQSFTJIezZ2Nl&#10;feLk2eS07NS0LCBWoVgA8zu4IiDVgrwIgsXm0hkcLkcIECNWkTDCQdAJh2oWRtahIhSK0d+BE0+N&#10;QX+UdpHZGXnXDPdUSiYulgnRM/0SsRB2A7POnAJmWnp2Rj4/tkB+yDJwm130GpuEtdZJGhZRTrGC&#10;rmeKG3d7Km50PH2pePEM9PzZC7jM0P0TmKioEuodQr8qQf4pdd2NqubWpttdnfeePO5VPHz0tKPz&#10;XsutDsj67j3uhdd48KSn6979jjt3AUwdd+5DM+h2533YpPp6W2ldS2n9Lci88HMM6AZ/34QRFtEd&#10;LsjU6m/VXm8FqCG6EbkSyo+67wPRoEIudt0Bdzs5ufz118alS5fjp8Og8uefxGMZxHNk6PGxJagR&#10;a8nSlSbWjugBtPrbgN03SlLbqpSY6AnHKa2Bo0XP7ktr0JOucHgwXRfIy2KTMoQiGf69Q0jroAJp&#10;GiILmuahU9w3o7334NFDoJgSYcAknI5BYES9I8h+fQG0gr0gSMF+eh4/e/IQMixgGSDy0bNnD3ue&#10;AcjuP+690f6wpK41k1scXMTcXHL+p7Kt35VuBGZ9X7YBysXF67C+L1n/bcn6hYVrFhavQcAqXTWv&#10;ZOX8omXflaxcXLhyYdHKBcVIi4pXQct3RcsWFK5YWLR6Ucmyr8TTRrOmzo//6cf4HYsjdy8I3j0v&#10;cOcs/+0z/XbM8teY5rUNNMV983TPHdM8NNTdts/w2jXLc9cMd43ZXrtBc732LHA97M5jhzHlgC1Q&#10;CJSMyrCCsghWZRi9MJUr50lLZPISdB8YTUJ4Xsbz6O6fyIJGt2f9fCt9RWnUamnE+qK4A8XxJwtT&#10;NaWp2qI0fXG6AVCsOM2ESL6Mi7NJfpXmWir5BSrLtassgOSLBqpkOFUxnWtZzjVs9xqeZwPHu57n&#10;dZPjLdvxV85QlHMBuRC8CIRhAaFIon3wAc7IOIM/4A4ZDOINHYJLXOEPG0rWhw3jDB2KS1zhjxgB&#10;Enw0goDX181qaokL5ndQabcdHG9THVHCRaMCtm5C2Ucu0A039+vuULredPdodXdv8fIoDA0qFvAF&#10;EjFfwAYiQM4FCQ5XVuEZnT/t121WTt7FFTXnL2vDeOwZFE5197WwdUhLSyNYI0P0EvLxfBMClnAF&#10;B4YWAhz67hLlXwAmhDGVySMGGeYU9IS1uB0W4SWghA5MJjs9PROEvv0sLOKLZRJpsUxaIhEWSsWF&#10;KPMTS4okBFKl5RJJuVhcQpfXW0Sz/7KIXGWbutwmZa11wh6b6HhJ012FovZ6e1tr91MAmQI9FouS&#10;BfKWP2CKvGs2ICiPep+j2dzj3u4HTyAzgglTOwCk+y4Apb3jbvOtTiBaWQP5lz2QhcHVjmBUh752&#10;RN8/koRCt97RDfi6vgfxib8BAlU0tdXf6mrpvA8pWEf3A0wuINTd7jvtrW3BgUEb/9qEAEQ8yIph&#10;pKzgZ1wxsJSryEUCXsuXog6/L1kJH6qs9pa0AT+iQT4LBi3KOnEDTvnALfHHRoTQkxa1LUU1NyOT&#10;MjV1jAxMLc0trIyMjEzNLIyMzY2MTY1NzHR19cvLKzFYgS/Pn6PfQgdBmgn5GswlQTgRg+QI3xQb&#10;EGR2phLAO+gPm927/xCmz23t3Q3XW2oamiHJetjTe//p8/bel6yGW4aR6Zeiss/HMs7E5p+PybsQ&#10;nX01qsAgkePBLHWRM/6Sn/yuCLC1aVHRWgDWD5B2Fa39rnjdj2UbFhSu+rZ0zeKStaBFxWsWyVcv&#10;LlzzXeHaBfLVCwBSxWsAYYsKl31bvGJx0fLFpcsXFC0Bus0t/fML0dRRdIDXL78k7P4hYs+i4N3z&#10;g/bMCdwF8CLItUPdY8dUj13q7junuGmAxjttm+SKylEOm79x3jHOZbu640FPgSSMXhxRUB7BLAWK&#10;hTPlwcxCgmLl4XTihhe9MI0rh+kkryqfn7hD4Kkm9P6mKHB8ZcSk8pAxAvfhfJehIKH7R7WR6m1Z&#10;v9bF/1EUuVwSuVGWcLQ4XbM0Q7ssy6g0xxQmj8Cv4lxLAl72oIp8B1IMKvALVM1yq2C5VzO9anje&#10;11mewnXLCwA0BJWgRBUiC8PAQhWCViD20MGsIR8wBw+CkgUgGzqUPWQIZ/gw1tAhTFg7bCiIORyV&#10;0IjqsMPhw0DcEcN5I4aVfvrZ9ZEja6eos9euuWXvgOEFzLpBlDedaTedna+7ON9wdUFyc7/hgTKv&#10;m56etzy9mr28JTHRPCYXAMFl82CqCLNCmO4hHsikAomU+DIQ3bDnimT54nL7sKzf92pNXXVkwdJN&#10;2w4cc/UNiEtO4wllDK44jy1lCIt54iKBtEggkQNiYBcIKMRDEhhMiE34v7CKIBi8DojL5WZlZWVk&#10;ZEAKhjMsWIV6vRYwXYUSUi7iVy7QnTL0SxgiOYfLhxyQw+EAfgtliINw/HDk0AGu2RRhzRnX5I1W&#10;sWut4zbaxB9xSz/vECyo62p7hh7FgKQACIXohb5wRBVicoK/KEO3xyjkz2YRzyIAfUoa0D11BCP0&#10;Jzjk7XaoEH+iSLTXtZQ1tJbV34JMraz+Zn1zOwDudvs9AFNX94M73Q+6AU+d96CEaxJmYPjRKpxV&#10;1dbW79mzD5CE86kVK1ZBPqXKpvfXn0tWLFuyfNlSyMeWf/vLEnT8/R+p7xNCLQgSLuAa0EpadRNQ&#10;VVR9HWaR2obmBua2ACzil2MtTEzNsYzMyAqWmbklUMzQyOTyFa3GxmZAGAjOHb7PBbNFlETeuQfC&#10;D1jgm2Lk3f3HWL1PHqNvS4FNgK3HPdDj6b1Hj9sf3G2709XU0goJKbekPp5daBqXdzky83J8/smo&#10;nFOxBadjCs5FA7Nyz8bkEco9F10A5fmY/BMpUatlp74vQsCCPAuY9V3x2m+LgEqrocR1XH5btOq7&#10;YmhcBSLWroKEC5IvQsuxIClbJF8xu+i3r0QzxjCmLUj4eXny3iVxh36POvRL1OGfIg5+H3Lgu+D9&#10;3wbtXxSwd4Ef0nzfPfN99kHaNddnP5L3wZle+6d571vgdNSHLwV4hTIKgVnhjDLIv8IZKAsLgzoW&#10;vTgS5owMeSQ7jhO7ie3+DdftK57TV2zHz5gOH9LtPsy3GpJv/UGBzSC67SCJ5yeVoWMLfUYKXD4S&#10;uY8Qug2X+H5ZHz+7Jef30phfJGErpGFbS9LPV+Ua1uZb1eTaVObZwcyxnEEtZTjWMJwrmE51LPcq&#10;lkcV26W1wI295IfsD4ewhlHYQwdxBlOUnMJi9YkxDIk+fHDB0MH0YUOgAmKMGMIYPhQELbjCHDEM&#10;xCIEIIOS/eFwrKovP7v5+ZelM2ZVnzrZ4mDfQnUEAbmu0xxvOFEBW6BmF1fQdVe3RncXyLxuujk3&#10;e3jc9HS/7ulZlpWDbnapBMYEsAPqADJc4nvz+PYT5ETo60GBWMLjob/KlhRxJeVsSRlfXMqRVdKl&#10;1Rm8stAMrkNourZzxBEjj5VHDX9ct/vQmStNLW1xqbmrNu9JyGLxCyv4slIgHVckFchkdU2NMDrX&#10;1dURB0A+NQbsA+H8C9IueHUmkwnrcQtUcAeEM2KCCSWu4HbYSYkUdYNXAZgKOGwWg0mXlAUWFB+2&#10;CjIKzadmV+1xzrkULr3skVTb/fz2E0VpbUMvemQC/fMpT3vRF5iQAFCIa17554E4Y8KPU92qaW6D&#10;KSFMDNu6H97uvNt552HnXUjN+iZ9XSDiVlXf/W+4gsllaOlAU63Ozk6BQAB8IRMrglOALcwsaP8X&#10;2MKCqSLACzIvqGzYvg/yPpj6IfVNEiHt6tNNeFPyqmaevNLEmgbAMjSzgnwKB2YWgAkIhVEFqwxN&#10;X4EMt0AJHaBibGJx7rwmukHWdaetox0IhceE5+iH0R92dEEmBtCG6gM8o3z05OHDXhhCHj158ggm&#10;g3DGof6g98mDJ4/v9va09byIF5frhGddiCo4FZ1/Ojb3XGz+xTj66agcINRZKKNyzkTngmAtUYEW&#10;qOQA0Y4mhq8QnQR4fV+0DgRZ1bfy1d9D5lW4BldAUIFF1FIIc8NVUAKhIOcCwTxxvnz5gsJl8+VL&#10;F8qXolK2cl7hn18JZowtmLo4/ue1KftXJRxeHntoadTBZdGH0F2t6CNLwg8vjTgCggqho3+EHgb9&#10;GXoU69ewI6sCL/rzRKEFRSF0eSijGCaMQCtUIeAVSi9VLgLdojjxzKi/GC5j8h0+Zjh+Dthi2A7P&#10;sxycZzUo1+KDfIsP8swHgejAMgtKriUl14zCsB5UYDmIZTu40PeLqrAxMu+PRB5DpB7Dxa7DywLH&#10;3Ehe1JD0izTkF37ganH4nsps7VqWZQ2TeqswTPFA1COI4v/8PX3IUC7KmIYApKDEAlQxhw8BPBUA&#10;p0YMyRsxWKn8D4fmfwgtQ4jK0IKPhqHKiOEgxofDQMyPiEofy6AC8Gr4euT1r0dzJk+5pa/bSqM1&#10;O9hDwtVMdbgOdWcnJAJeTa5IAK9mN7frri5N7p5ArgZfnzImC7IVwBOkLTC5gxIBjAgiR0JBLhMB&#10;iwhesiKhVMYToDvxwBChSMIXCnJzc1NTU7Oyc/l9MERr0WP45M14aEF/PSTgCgU8nrw8XVIvq7vx&#10;WKF4BnqBnnVAv/apQP9M94Cyvb29tLQUIAWvkpyacvHS5fSMLLhM0NcI6O4X4h28CI8ngBQSZql4&#10;VguvyEe5ZDEkbPhXMSBHI37YB/0Rk1wsgANjldQ5pUk0bKLXW0JelrTBMm27VfQVv6TaR4rOp4qy&#10;2uae3mcUmCrCVA59/UekS/iuOSQRiECdXffv3em4feteF6Cro6utvby0LCwk9Pz5i+vXbwAGXdbU&#10;RnfQO+9BwnX/3mOodLTfuXvnISxmZ2ahvx8iYgB33qh/SjFgFv77pGXLV/uGxUJWCFkVntvKqm/L&#10;qtGXnpKyehuaJ0qvLNC/G2KkQigslGGZmSKpNL5bAC/g3bnzF1sBXR1dIPjvnXt3cRb29NkLyK2I&#10;O/7kdPL+XcjDHt17fP/R08cwH+zqeSm/dd88KutiVB5g6FwM/UxU/slo+sloJpSnonOJCvMUqucT&#10;AmwhnYzKOxOZfSYq82x49qnIjNMRWUfjQleKT30vX/9DISIXaLFsFdAKa5F0JQhaoIRFXEEt8hWL&#10;ZMsXypYvkC6DElgGgvo82ZL5kuVzZL9/LZz5TcGMRXG/rE7cszr+MFLskbXxx9bEHV0de3RV5KE1&#10;0cfWxhxfG3OUKI+vjzv5V/yZ9XGnof5X/KmNied2ROv48wQhBcAmSL6Kw+iluPJGRTBCmZGrGK5f&#10;MWif5tqMyLMdkW8zOM/6gxxLChaADGdhgLM8K0q+NRJkZIQo+TYUpsMgpu0ghg2FYfcBiOcyvDx4&#10;ZGXwF1K3IWKXDzjOg0v9Pyv1Hh1+8kudpeMuTvyINXsS42MKc/gHkChh4TSKPmJowfAhuSOQsj8a&#10;jPTxEKVyPhnap2E5Hw3N/RjK4aB8ABnBMvrHw0EkxT4cxvpweNPXo5pHjU6dML7NyuKmA8IWqJFG&#10;bXKiNWK5uIDqCTUAv9zcmt0QvJo8var8fIu46GY5wAsH8AVKBJ2+gLQAt0BJp9PT09MzMrI4bCZ6&#10;kgJ9P8mH1At3g5LohnoiYPV1gFLMF0jF6A8nOTwuncstb2xG/5jYix70s56oQvxIMSYX+d9XgfmF&#10;KxAwocOLED09PZAS6uvr+/j4RUXFALAwxXCJcjT0C2ToR8jQbytK5QKJGI5TwOLw2CIhNMsLYQIL&#10;dIPkUSiSAe5y5dXWMQW7bSLWWcSssUlbYZ281SKSAglTR0dXa2s7pH/ONJfDh4+uWLkaUEKQATEC&#10;YWLZKlxBdeJPhSB1WrJkCeBj6dKlHh4eXXe67969ix5wv3tHR0dnyTLi7joxN/z99z+h/7/LsIgN&#10;Cfap3J7HQjtHN7yW/r50hbyiGf+otLSiyc7ZWwdyKxNLI1MrYI2pqSmkV+amkDGh7Em1RBVTEygB&#10;YYSAayTaTPvRiuxMCiVfZkePnUDYau8EhLV2dt3u6Gzv7Ghtb4MUC5LbJ+h7x+dALujQ1d12o+eF&#10;j6z2cDT9cJzwSJzweCz3VAwD4Sm24GRswYmEfKicjS44EwXAop+KyTkVk3UiOvtkdDYwC1IwlIVF&#10;ZJ2OyD0VnnkqIv1MePrJyNST4WkAr9UIXmu/J1ItwNN80fIF4hVQLpSsnCtYskAMi0jArIWSFViY&#10;YgukACwkANY88TKozJUuhXKW5NeR/OljcqcujvljReyulbGHV8QcWh1/dGX0IdCa6CMAr9XAr6jD&#10;oHXRx9fHnIBybdQxqID+ij25Ie7UzmgdHzY3iF4ECqEXhRaUBBcU4joWJGVYaDHXlx76J8Ppc6bT&#10;JwWOH+fZf5hjNzjPbkiu/ZAcG0qOLSXPBimfqOTbDsqxQ8q1HZRnPwgaC+woBbYUut3/j7W/AI8i&#10;/fZ24QYCIUCwuHuCu83gzhguCcEGdxs07u7uLp2OtLu7pOMhuDvBYRTJt56q0JNh5t3n7O89dd3X&#10;mlXV1QGuvXP/f+vp6iqEOI4giusvjjcSxvaTJvSXxBBkcf2E8UbqNKO2QsvSvWY/WhL2mw0QuNqK&#10;Bw0TDRqMhIW0ZQwIjQfhwQoXE24r9jAjgGM6EGMAxkCe6SDwF8/UGNWhg/nDjOF84VBjAOQFoQz8&#10;hSsM5HXL0rrMyvxxTNT9uIS7iYm3EuNAXreSEnFz3UpJwc2Fy+tmehqmsMybWRkdhfktSnSZO+gG&#10;tw+4gEwmQ4CCFIY5CH0gCBb4Iia0nN/rJez6Cfidx+KUFsBOa4QfI5bIRGJ0iSoEJfxdco1C0dzU&#10;fvP2+8/YLTzRI/DRg4jQI24/f4Aef4L9F0vh//nHZlAYbHhvOAINuk0+BhzC6/OXL1rb23CLwd9X&#10;o0eX8KNvX2KC0+jUuNfQgAwdvA7zpq4V/l1wvkKpBkFzOBKuujOykkcAQcBMBzLq/fb1AjDTEvTt&#10;a0wZ6LuNC5ctmb902YJVixYuX/ndqhOnjldWll/tvPLy+Zvn3W+edL+GBoLGmxcvHzx5N2vR99MX&#10;/jR1werpixEzlqwB8H7m0rXQT1uyZuri1VCnL10LFW9mLFs3Y/kaYOby9TNXbpi1ajPiuy2zv/ee&#10;u3obsGDNzgVr9y5c//PSLbuX+R5b7H14he/Rn3YcX+Fz2Hr8vLMBESFREWiJPSwKX73C+Yd0/r8A&#10;tBUYBDNmaOelq7i8/g3oDFQO+sIX6d99/OBP1y9suD4kQTgghtk/gjk4hjmO2LpR8ewn6qWN5Oat&#10;JPneWvHeashcor1E4T4id381wD9QKdhfLYTje6vZe6sY+yqp+ysbDpbTD5Uw9pdSD5ZRdlTlL9Ps&#10;mda8Emw1tQmi1nJwFgC70PcVGTQGi4G8QGG9RoPw9YUJuoVTGpeObZw9UuZqw3adWjV/GWnLEuIO&#10;cNbS6h3LqrYvrdgO2lpesWtF5c9QV5bv+q5y96qKn7+r3Pt91b4fqvd/R9yPXEbat6XiQp5cC6mq&#10;WNTeayhhR6GgtUTcARTwW1IpirgaYUKtOJulyyLHCMu+EWeYS9OGg79EyUP5iYMEcQMECeCv/uAp&#10;fmx/QBDfnxdLAMBZeMVADbwEgLDAXDjQ4ykMY0Bj1rDGPKt078HLRxFOOQ5nW48WDRwiNDIBfwHC&#10;QUP4xoN5gwdxTCBhIWExTXH6s4YPYI8wgsoaPvBLHcgdPugLxgBYDDF0EFgMU5iJaAhCPtTkjrnZ&#10;dVuHPAvrZzHRoK1bCUngr5uJSTeTk4Hryck3UlJwkL/SU26mZ9xKz76TkXE1LUVfXqqXSdHwhQUu&#10;3F8om2BpCzbYVWEbvgsbvAS7+AVcEokEPwK/8bDhP0SBZAWzoUanRKtZ6F6st2686ul529PzvqcH&#10;u/wKPUkaXbuAnm+LRAYKw0He6SMpfIMj/7n1voxtvYe+bL1HsQ0NpFjzCST5uQfGwHtPnrR0tAt4&#10;fDaTw2LyIBc2NzdDPkQi6w1u+Nak1TXrm9oIKD2h1e8l69etCQ4KoFNpN6/fevq0G2IUjD/oIoYX&#10;MDXil5JiV6WjI2+fP3+P6gsYGNEh+HV9+uKlr38Guro1R7gD+7bQvlzJfyFCX3LE6p5swd4cIfRQ&#10;d+VJcPbk49+FRFf5Q92dhxr0Le5c8c+ZvGNZ6PMIpqxR2XHLc/Vpkw0ZhA0Z5iv3nw2BwRA9QRK3&#10;DG6u/88tBvI6dfrMw0dPwFz4ZxG4rQzawutjyGBY8/7X39//+TFGdmVJddu8ms45NW2zie3QzCC1&#10;ziFfHl/VOiSGMyCSZRTFHp3Mn0u9vFp0f11tk3eNenuN9GeiYE8VaIu1v5x5oJS5u5y7t5yxt5S+&#10;v6Rhb0ntvqKanWW5i6W7putWTtIsmaJbBkAKm9q4HBqoIDVQGA7Wo/CFzPXFYgZ/TQRtYVMk/Jzx&#10;Td+MkrhZMV2nlM9bVr1lUYXvojKfxeVbF5V4LyrxWVqydXHh1qXF25YU+a4o3bG8ZPuKkl0rS38G&#10;VpXtXlH288ry3SCyTSXn46m8uCp+KkVZxG1GEYzfVsyH2loiaINxEu9xsmuCRcXTZdkWihwLedoI&#10;SdpQUYqxONlYkmosSByAw0/oz4vvh4P1BH4CAjca8hfILt5grv6i2IGAOMZYFD1IGGOkzxmuzbKK&#10;/slo8XBCzGQX6ohhwkFDRQMR0HAHmXAGD2YNGcQcNhCcxTA1oo8YSB8x4CvYowYyRwxgjTQCnbFH&#10;DDLQV2H8YSYG5EMG3zQz63JyKfMa+zAuFpfXzcSEG0lIXmAu4FoK4npqyo20VOBaWua1jKxbGek3&#10;MrJ1pFotWuSCuIQ23ETIPRqNUqkEPcGmUCjwVw0bfgLeGGSHmwuGRAg1Si266lXT1fWi5/PLz59+&#10;+9zz66ceyFy/gb8+fwJ+6/mMK+yPz6jBewhfH3o+A7jFcJ19ZaL/7YbeDaAo9gndwxKfUj9+hvT3&#10;9NPnLB5n+KyZ+WRKc0sHWApd9oHlMvi3gIvBXvDvAk0Tup+hsRGs9PI5iAhdvwQaevLi9eOX7x+9&#10;/vPGs1/V156UclShpawzObTj2WwQzY4C6c584ZEcdoXw+qPXH7tfvkOr18/feAdm78kXHciX7c4T&#10;om8U5f0n2AX9fUDf386RwI8FkKFyxHvzFXB8X5boUK74aDZ3f2RejVCjv3Stqa1T13KJpuwavvTE&#10;sC05hLVphDVJhI05hE1Zdou2+4fFBQYHfaWb/wsisOUtsCEaJ6E5c/YiBK5HMCJiQocGd9YXbb18&#10;8vSFgcdPngNwzoOHj7O0t5ZWNX1b1/ZNbes3pM55xC5gbt2VWaSOb0jts4lwsH1mTftM0qUZtZds&#10;89T9ouj9oxlG0VT7PNl3/NtraO2rK+Xe5bwdpdRdxdR9hQ178on78qt3leZ+rzkwVbVshn4FMLNp&#10;pQHYnfYFcNn0ppVT9cumNS2HCkDCwutE7WJ8lsQtBsqb0PiNKd/Riu46vXzhotKN84s3LyjaPDd/&#10;w9ycdfNzNgDzMjfMzVj/hY0LsrfgzMvctDDHe17W5rmZW1ZnHssWKEFSELKKeU1F/Eao/6aE3ww1&#10;ufikuHiKLM9KkWulzDJXZI2QZJjiChOlDBKnGouSB+IKw82Fi6x3F8IXymVGAEhKGAOqAgYLo4yF&#10;UVAHCyOHwK4+f6Q63SZgudHcYYSSBdOpQ0cIjIbxBg7jDhrCGTyEPdSEMXQQw3QgbbgRYuQAgDpq&#10;AG10f8TIfhgD6CP74RYDf/UC8hppzMHgjUAKQxYbMZg/fAigG25608Ki3d2Ds2rlnbjYGwnxNxKS&#10;wVzXExOvJSUBV5OTrqWkAtdT04Abaekgr6uZGTcy029l5alpVJFAKJNIcQFBpMIbfMMNhW8GT+Hn&#10;4FkMGghfAoEAKsgO/c4rtWt2/Lw5OmJffn7lpUvXwBEYL3p6XmPh6x3G28+f8QpBDET2O/b8fNxi&#10;SGSYxSCR4eA6+wpcSjj/04Z9BgBaRBu8rafnTU9P+9s3ZquW9Jsz0+K7lUUatbi9SyRXSaRI4ihu&#10;oS+Z947J+EZIqZWAlQ5n0Q/mcvfmooCDO2Uf1D4J6OdcEQpBOejmEHhoAg7kCk5nkPWd6OqB169f&#10;Xnr4/kBS7b586f4CGQSor0A/5589/EAD8EfsyRUeyOEczqg/FFNIEjaq0a3xO9Btuts7GtvadC3t&#10;B0JzRq4ONdqUhZ4LuSmr3/p0wkb0uCOjDZn9NmWOXrT3YnhC77pVaAi2bhWBr2f900r/L0HOAn/5&#10;B4SkZ+Tg3xkCYEx+3A0x8/WDJ93QPHr2Anj4FKmqr7bwXSSvJ92kjqerKpsX1XctqOmYT2wHVX1L&#10;akcKq740r7pjLrHt2+rmb2paZlc3zazWT6/UzqrSTy9rmlzUOKagcVx5+3jildFp0n7hzAHhtMHR&#10;NK9imVNqzbcZhQ4nty1Xb5+lXzmn9XsQ1uyW76DOal6FV9AWyAhpq3E5imNgKMxZuMUM/sITGaQw&#10;kNc03dLxujlDOY4WVOcpRXO/zV89P2/DgvyN83LXz89Zvzhv89yMtfOzNi7M3Dg/ff28tHXz0zfO&#10;T92wMH3TkizvRVlbFmRsWpztvSRny+ac06k0bjFXV8jTFfMai/haqNAXCBoBcBkATT4fnZBaeATk&#10;Jc+zBVS51sqs0fLs0fLM4YosU0CSNliWMUSabiJNGyxOGSRMMgJt4ToTxhtB4EKrYzEDBdHGAlxV&#10;kcMEEUMBUfhQYdgwYdgQON5UNFqd7nB6HuGbYQT6qgUU42H8QaZs4yGcIUNZpkMYpsb0EYPooxBf&#10;tGXUay4MxugBAH1UfwYGc9RABuSvUQNxhUHDGTmQO2oQd9RggAPyGmkiGDWkZdQokFeLl1fz3r03&#10;E+KvxyeAvMBcVxMTryQk4PK6mpxyOTnlSkrq1dS0XtJTIXndzMxpxbTVqP6Hs7TqXmdpIESpIZmh&#10;TyElIvRBpMFZUKEHYeE9VOiVcsWqvfscfzlKOHag38EDhEP7jI4dND9/xi00dExo4NSwgHkRIb5Z&#10;GSXN+qsf/nrc0/MSMxpYDIUyLIWByIBfsWpwGdIZNmDiMybuNTyjIa9BZPuE1rngYF+74XyAV9Cj&#10;NNDPv/v54+ITR/t/M6P/N7NCa0nE5pb6S520zg5lW5ter4d/Ar6WhwSGwhe0zRh6ws5c8c5c6a48&#10;2Z486e5cCfJOtgBGv0N5/CM53OPZzOOZNP8Sfharkd3xpOPZXzde/vXgxW/dr94+f9b9uvsJzIxP&#10;X759/PrXJ5BHup++fvW+kCI+mFoPP+FAoXR3jmBnJgpre3MwQ+WhP+jnfKiYxbIFR3L58PMPxlU2&#10;SJqbWi/pWzqb2y+1tzW1tbU0tbXrWlu1Ta3S5sse684MWg8hK2PAuuT+G9IIG4GM/jAzbgSyUbMp&#10;y3hDqs2y/YGhcQGhkX4ogYUGhoK8QkBeIcERfdfg/w0aOYNDAwKD8THTPyDo1OlzjfpWkBQSU/fL&#10;vuDC6gucY2iA+4+fPXj8HOfe4xeC+29XVekW1LbPJV2aT+qYV9MKk+M3NW04c4itc4jNYC5gRoUO&#10;mFqqnVCoHl+kc8+We+YqvfJU44s1k8v1k0qbJla3upe3Do6pHXD4EGGp8+rGPbMavwNV4c7CMxfe&#10;GHang8L6YNAWzI9IXhj4LDlVu2gCJi8rivO4nG8WF29YVLgZWFzkDZlrYd6WJfk+i/O2LsvzXZG3&#10;Y2nu1uW52wHoV+bvWlGwc2XhLmBZ4Z6fi6NyqMz0glJNx6UqtiiusLaEjfyVz9EU8ZsKBc2FPD1o&#10;CyjiadLydvILJypz7dXZVkheuZaKXEtl3khl9nBVzghF1jAA95c8cyi4TJQ0CBDGI0SxxsJoE1HU&#10;UMxZpsKIkaLwEcLQXkRhaJcbObSpaKQiwW7/NMJsE4Lou4X0IabcISOYQ4cyhpnQTI1powdRzYwp&#10;ZkZkHPP+OFTzARSz/nSzATi4wphmRlBZZkZM6EcP4Iw2gh4qb/RAnvlgvoUJz2wI32yIyGxou4XZ&#10;dQtzsZv77Qv+1+PjriXEgb9AXpcTE64kJXYlJQNgLoy0KynpV9LSLqXlXknPuZqZpi0onrzy0C85&#10;NI7mCqhJJJIIhFKFUqvRNoGzlAoZ0pNcoVYiZSlVOhUcVCFnaaBTo2vx4RcedmFDHymqlAqRaOWx&#10;43ZnTloEXLQO8LMO9rcNCkKEB1uF+I+48Eu/IwcIR/YPOHZo4PFDo86ddA0PGBMeNCbIf0ZI0Jbs&#10;rMKmpqsfPnZj4QiMhoUyNGYil33GohmMn9hBNGOCsD6h5i90ly+QFFIbvoj2Bz6cfvqI+k89z3t6&#10;ssUiwuwZA+Z+O33PvrLGprr2job29vrODnJHB6erS61vbWpuRdfn69DtNPAr2iBwgb9AZ1AJkSRF&#10;teqa5ubL2y/+evjiD5j+vnxRGV1kD6CmG32rGX3XD8qL3oWw5y/egr4gXNy+ffvK5Uttrc0dHZfw&#10;k2G71/0+o5a/N6HqQDZ/L3ZjL3RLrxx0k5wjGZQjUbl0qV6LHvDR0dLS0traCqpqRU9Fu6RvggNt&#10;rS2dWn1HBUNu9f3ZwRsSCetRtuq3IRnZalM2AT34NttoYzrmr2zCBvSgScKGLMLqFKv5P58PiQYf&#10;gb/w/BUaHILHqL62MgDZCk9Yfv7BcfHJDx89g9AEMyCELIOb/tbW03/w8MkLAwZbAfju/UfdqD55&#10;KX/yx/fV2rnElrm1uLlaUfKqQXxb3Yo7a3q5FmdKiWZSsdorR4abyyNHAeaaVKydWq6ZUaGfWqkb&#10;X9JoGl49dP8Bwrf2a9R75jR+N7tpFeQvnJmNK4AZuuUGbaERUrcMgB5vIGEBICycSTA8Inktnapd&#10;MkH7rSnH0brOeWzKzEV565cUei/K3bQkf8uy/C1Lsjcvz/ZZnrl1RZbvqqxtK7K3Lc32XZG9fWXO&#10;jlW5O8Ffqwp+/q5w93eFP+8ui8kSqbI52lyeNperKuNKQzPyaEKxsvNqTF5FHk1UyFYUcpUFXHUu&#10;R5ee68vL9ZTl2slzLGXZFpi8rBQ5ZorcEYA8ByIY8hcA/pKkmUhSBkuTh4gTh0jihomjh0siR0ki&#10;RkvCzKThlpIwC3GouTQUVUAUNlocbsaJMmkqMpfE2O0cT5g7mCBftYg2bDiYizl6KG2UCc3chGox&#10;qMFiYIPFAKr1ILKlkaEBaFYDALrlAJpFf4aVETQA23og03IAy2IA29KIYzUQ4FoO5FgYAdBwLY2F&#10;ViZiq2GXrcyvWVvX2drei4gEbYG8riUkQOa6nJiEm+tSMqIrJQW4jD55TLialnAzNf1aRpa0uN7m&#10;R3/sf61T+62NN18fGlwm4qlbZSotEpRCCdoCh+HyAmE1Qs6C32yxRChBN7qB4wAuskYAQphUvvDc&#10;LzYXz1oHB4G8rIL8bPwD7IOCbQL9bYP9UQ0KsAsMsg8JQScEB9mGhliHBg47d3rAySP9jh8CwGtm&#10;fhcdgkPcQkM8ggJmhgZ7Z2QUaLRXfv8TpAZT59svuQxiGoAbDcCnTnzMxFIYinX69+/MflgFzjL+&#10;Zk4yn1fd1trQ1UVqa6V2dDa0t4K56ttaeO3t/iHhwcHBVDotKioKi11oZsT+i31SCckLLT2/fI3x&#10;FryDrtvC1uafPXv+8OHjW7fuXLp0GfzX1oGewwi0QSjCtjZwTjPyTktrO1pXa0FPY9Q1t12+cgNd&#10;Mvby9TP4Ec+6u5+9etD9TnvtXi6JJtG261o6Glva4Yfg74W3wK6+taOjrQt+pL61rbmls6n9yg9H&#10;wkzWRxOQmzIJm0BVkLMgbUGTOWBDGuYsdBA5C3sJO5KG7aZZL/7ZLyw5OCQSAldQcAQ4LDA8/MuV&#10;EMhTUC9cDExITG1tuwRuevL8FYgJrwZhGYCDD56+ePjsH8KCIzj3nzzHa1/uPe6+++j5nYfdwN1H&#10;zxTPfv+BqJtb04xNiy3QQOBCo2JV05xKPQDNzMpGYFqZZnKJZmyeAswFuGXJIHZNLNJMKdVOq9BO&#10;r9BPq2oaV6o3jSSaHDhEmOf4k3LvHN0PBm31lRdep2uXQf3irF6masFTCFDYFM3iXrD8Nbbx2yFs&#10;J5saN9tfXDyOTB5/8tupAUtnR/6wIGH9krQtYK5lmb5L0n2WZmxdlr51aZrP8oztKzJ3ACuzdq7K&#10;3vVd3u7vc3cdKI3P4sjymCogl6XJZqtyOGqo2QxFAUteQGEnFZZIYDQQSyNyi7Iy1/Nz3KU5tpJs&#10;K1m2OWgLqjzHQp49EswlyzYFpFnDJBC7MoeKM4aIkoeKk0zFCSPEMaPEUWaSCEtpmLUs1EYeZgso&#10;w2yhR7sRtvCSMMKMmzhEX2DJDrP3difMMyKIF33LHDWaOXI43WIIxcqkwWoQxc6YYjew3s6owWYA&#10;NGRbIwD1NkYAzXYA1aY/VByW3UCmrRHAwuDYD4LKtR3IsxnItx0ksDMW2JmI7IZJbIddsTTvsrXO&#10;Mze7Ex1/NS6xKz7qckJsV0LipcQkoDMp6St5daZnt2dkXk3PvJaeSi2hjfopHLQ1aF1c/58iLLal&#10;uO1J9c3VDF8bYbs+1D+PLW28LEfXk6pgrgSXqcBjCq1GoWxSykFquLbgVYVMDhX6hrp6r+MHrQMv&#10;2gYEW/n7WwZeBHlZBYK8AgGIYFiDFGYThHIZslugv11woG2APwC9TUigTXiweWiAdVjQsHNnCMcO&#10;E44fJJw41O/k4ZF+5+BV55AA92C/SUH+q1OSEhXS5t/fPezpeQVh7ePntx8//foJzaF3ej6tCwsa&#10;MHcOYdbMHSnJhVoNsb21tr0FVAXOwgFzkdvayR1tovYOuVrXpNVp9OgiD1AVdjEt6hUKhUQiAV0T&#10;WpvRo6qRi5o7IO80t6CHV4OJWlqhByXhu2AqUMyXHgPrO5pbW7BXL3Veunrz5s1Hj++h+8x0v8Zu&#10;yfACzIV/Uol9MPcSdrEvDz170f388bNX127eozF5tWSaWCyEvyJkLrCb88q9wzbEDtyU0X9tWr/1&#10;6f3Xpf/TVqmo9rosBY4bbUgCBqyHJsFkfazp2sjhP4U5zlkXEBoREBKakZYpEStv33kAboIZENcT&#10;VNxWBj31fQk/iIPGwGdIXn1tZeDOk27g9uNnfbn1sPv2o+fAHZDdq/dP3/7e8q7n+2rNAhLKXPMh&#10;dlU3w5wIwvq2qgkqaqrR2IiWulD4agRbQeZyzZQieeXIxheoJherp5eoZ5YhhY0r1ZpGVg85eJDw&#10;jd0P0l3f6L7rm7lwZxm0BRXAnYUnLzhokBfGElxeU9WQvxZ56b5B8qp0tTvo7LjRzWmNh8tqL+ef&#10;PAEnYN14r23TJu+fN//cD8uiNq9I2Lo80Xd58tYVKb7L07atSN++MmPHD5kgr9g0riSLJc9ky6Fm&#10;saRZHEU2W5HJVGQyVHncxhyOMpcty2GIc5ncnMy1vExXUaaNINNckmkmzRwtAbJGYgyXZJiCsAAw&#10;lzB1iChtqCjZVJRoKowdIYoeLYm2lIXbyMJtpSHWylB7QB3uCP5CIgu3kUZaiKMs+KlDGwusKQFW&#10;qx0J8wYQuHOmM0aPZJoNp1oNrbcaXG87CLRV7zCgwdEIoDgOJDsMojgaU+2NcGgYdIeBAMNxENPJ&#10;mGE/kOkwCPzFth/EcTAGuI6D+U6DuQ6DBA6DRU5DwF9SO9MrFqMuOzllWdvciE64HI/k1YXJqxMH&#10;k1dnCuJSakpXWiqMjVfTUq5kJl/OzE5NrZ26O/FYudZmc6TJmriB6xKN1qegz6bWpfRbl2C0Nq7/&#10;ujiTdfE2GyCRSXiaS3IVerIGKAymR3CZWCwmk8lsOg2yGLb2pfUPDrHZv8vS/7ztRX8r/4sgL+uA&#10;AIvAIMugQKvgIItA6BHQWwYFg9QsAyCgBVgF+VsG+1sE+ZkH+MNLKJEFBcHbkePAZSGBcAIENGz2&#10;DBgVdNHU7ywktf5HDxodPzro5PER58/ZBQfbBZ93CDq/prLMwsebMOcbm7U/ZaoVMB7WtyBP1bS2&#10;EJtbatvaG9o6EO3tAKUd/NUqbmoWiaUKtPaHzIXPiZC54F8kl8MoLUKfNoJ60OzW2g4JCIWgtk7I&#10;QbihwGu4pFo7L9+4dROCGD5OPnuBvmINkyMo6dnzbvSN5e6XSE7PHj/vfgoHu1/+evfJ64ev/rz7&#10;6uPN1z2q279GVstWnM50WB9guiYcalf355fPX3R3P4XcBwHt4TOIaej+M7A9fPoMF83TZ+imNBAJ&#10;USZ6/uoB1FdvH754/QgGOmzhHCZcdNed7tdPnr6EPxyMCbp8+vL9o2fvnr14j49+yFAQnV7Cu/57&#10;uepr+gyDXwnr7lNkK7wiT2HZChIWDIbdr3/rfv/h7vO3jV032m8/vPPi3eP3Hx+8++vh+w/33n1o&#10;fP5hXW3T4tqOhXUdC0ht89HVEq0oiBGbADx/zSrXza5onFGqQeGrWD0uX+mZJwd/uedIPbOl4wsU&#10;k4oU8NLUUvX4Mv3wCOKQQ8cIs+zx5DVTtwrxRVs40zUrcKapkcKmaSBnocyFGk2vuaZoes0FTFYv&#10;mqRdOEb3zTCGk12Zq+0+Z8f17g5rPRx/9HD8wd3pOw/HFe5Oyzwcl7oDDkvc7Ba5OCxydZrv5rTQ&#10;y/WHiVMPLF0W5vN94u4VSbv2FyekcMXpbHkaQ5JFl2aysJ4mzePIcxlKyF8gtTSWKoOuzGFy87J+&#10;pKc5cVOteKlmgtRR/AwLftpoYeYofvoIfropL20YwE0zEaQNQaSYgLz48aaCmOEgLwhWELskodbS&#10;EFtFiIMs1E4ehhSG8le4jSTKWhhjDr7TFVhUnLJYak1YOpDAmDiWMWoYw2IU2WoIxdakzm5QrcNA&#10;stNAMBdUgOoE8gKFGQE0cJbjIASSlxHDcSDTaRBeWY6D2E7GAAdreI6Dec5IYUIQmfMwpc2I6xaj&#10;W51dC8ePvx4b3xUXdyku+lI81KSO+IT2hISOxMSO5CTA4K/O9NSu1IzOjAxIXtt+STdeHdHvJ0he&#10;8QPXxcP/NvdfHQMpjPBj1IANKdBPOlV5jHT5UFnL0ouVQ9ZFGq8Os14bHFrM56g60EypRFmsUS7F&#10;Gi1ksRXbfGyOHzH3v2DpdwHsA4CbLAMx/PygWoHFggLxI9Dgr1oEQEbDj0AWgx5CWW8PzVc9uOzv&#10;I6GBoDOQmk1YEOhvSKDfiJCgxdkZ2c2NlS3NpPb26uYmGBIN4M7Ckxet8xK1o53a0iRQqfl8IV8o&#10;UEPI1CF/gbk02FW7MDzinzkSuq7dvHvv0eMnz7qxe1rBLzxat3r+Eia+l8+evup+9qa7+9XTp2gA&#10;RHddxj5xe/Hmwcvf773+dOtVT1v3R5L21vFM2pTd0WZrg4esiRm0HgIRWqIibEgfsDHdaGMq0G+9&#10;ITFl9NuYA7ueu6Kuv/gTMs/zZ68ePX+OywUFtKdP4U+C2nv91NNu8Bo08Of2uS7hORzGDqIrreAv&#10;9ujRI5hkS0uKSkqKXr1B4gNtgeBwrz17iq5j+NpTOP9cujKACwsGQDxe3YU/4vXb57/90f3bX9cf&#10;PdN23bjysPvpbx8fv//rya+fHr37cP/9h8tPXtXwZIEp2f5JmUBIWkFEVklcYUVcg+AnUuNy6uVV&#10;rOvLqZeWUS4vru9YUNc2v7YV5DWrQjujTD2lSD69VAUV/DW1SDm1tHfxa2yezD1T6JUjgVnSK0sK&#10;R8YUa0FexvsPE2Y5/iDbO0vzHZhrhnblv7WFM0O9HPw1Vb0EnAW2mqpaBkxRQdQCcy2ZDIFLvQhj&#10;8UTNIg/VHBOqo12Jm+1uZ/u1rg4/edh/72a30s1+uZvjUlewleNCV/v5rnbzXOzmu1vPcbad4+yx&#10;eNwPh9Z5X9i1YMfK2RsXfBe641R+chlZUlDILa+QlROV+SRxTCnTL58UVNYQTxUlM2WJdEEqXZxO&#10;EeWy2SU5P1FTHKiJZuT4UexkM0bSKHbKKGaSKcBKHsZKGQqwk00ATtJgbrIJN2GoIGE4P3akMGq0&#10;ONJKGgGespeG2clCQV7IX72E24qirASx5tLsEZpcq6ID5vPMCGuHEWpdHFHsMjcFedXbDq63NyHZ&#10;I3/hyavOcRBuMfAXDi6vvy2Ghy+sIhyQuaCB8AXyQiB5DVfbjLxpZalzd69ftvhyZPSl2HgwV3t8&#10;bHtcYq+5EhPbk/7216XUtK6UtM609K605CsZmUGp5BFrAkdsitlXcdl9W/wZUtfKkNppZyoGrg4H&#10;jNfHE36MM1qfNmBdMmFNHGF1PGFNAiSyAesTCT/EDloda7464FhyLV/bKVI3yxVaKZc9c6ev9ZlT&#10;YC5cXhYXz2M9pi1/yGL+4ClcVVDBXCiXYbsgMuwlCGu95sIr7OKewhv0agCaNPHZE3qoKKAF+qMP&#10;BEICHCIj1hXml3e2EVuaia2tUHFt1ba31bchDPKidnTCzMhqblbrW/h8/oFDB/38/OrryeAsg7ag&#10;adTqujovEZCnQFsQl7Bv6j18/vbx69/vvPjtzutPjQ/+qG16cqpANOdgiuWGkCE/hQ7ekEBYl0rY&#10;nIUAN21IwSVF2JSGBjpo1sKIlzlgY2a/jVk4cBBUZbQ2Ydj6qNFrQ913RG2PJ1eonmrvfrj79uN7&#10;7FbIf/35+cNff6BnDn74/ddf3718+fLBk6cwsoE77j16CmJ99Lj74aNnMMlWE0mxcQmBQejbiAGB&#10;wfjNHvyDwy4EBAeGRAYER/j5hwQGhadn5D5/9R4mvocw+nV3P3oG/P2ZIL6mDtqC0RUMBafhngIp&#10;P3v166v3fwGPX77vuHG38+a9h6/fP33/x4u/ep78+qH7j8/Pfv3QcuNeOYUTlVkAxOaVplXWljL4&#10;DVINr6lTdumG7uYD/a0nzfe6W+4/B9oedCuf/r60RDo5XzqtRDmnQgf5a1FDx1Jq1zLa5SWUSwvr&#10;20FkYLE5VY04oDNktFINTJEQtSYWysfmSzyyJK6pAtcMrluewjS82uTgUcJ0xx+l+ydLl01RLgXA&#10;UyApUNV01TKoONAb6NUWdjJCtRjA5IX7CzVj1fNGMN0cSr2sdznb/+hq9507mMt2mbPtEmfbhc62&#10;81xs5jpbf+PosNB9vu/S+TtXmH5jbTrXymTm6NFwcN4490UzJk6aErI/tOhoYdWRUuKxatKxGvLJ&#10;GvKJ2vrTpKpzVTVxrPpSZQVRDkbLrudn0CgVhWtq42xIsRbEWPP6+JF1cSMa4kbUx5s2xA+lJQ6l&#10;JgyhJ5gwk4ewk4eykobwkodxE0x5ccMFcaNAXqIISwkkrFBbKWgrxAkq9L2E2/CjLLkxMIEO0+TY&#10;p20dMXs0YZ/dSKKtNX3UcLLF0AZrkzobkxo74xoHJC8cXF6GFPaVwvqCy4vlPJjhPAgqyAuAFIYs&#10;5jCs0WLUDUsr+RhPxYHdl6PjOmPi2uJigNa4hLb4+LbEBADk1ZqU3Jac0p6S2pGa1pqe1p6Wfj01&#10;pS2roPvhQ4Vc8+r1+8sv/tqdSDb9wa//ugTC+pR+G5L7rY0fsCbeeH1CvzWJgPOhotHe8TvKOhz2&#10;5iyPZE47kLo6rNp8vf/gNZED1sfBySN/DDkWVuh1YL/V+V9wefUFS2HIVthCWK+58COYs3qNBm7C&#10;wT3Vt/m7DwZPBeD8HcGgCfE3Cwn0jIk+VF9X1dpMam6uaWmFaRGXV11r6xdztcOoCNDaOijtbaLW&#10;VjQtatUtzfpbt269e/P299/e//nHb1A/fvgT6l9/oqd5Etx9QoevDjJZH9t/fTKyz7p0ZJx1aRCa&#10;0IVUcAR9kJcBAhqwIQ2mbhATlp7ASnA8E6ZxCLfG62NN1kYNWx3itStxdxqnXP+stbvn5qtP95+/&#10;QytKkJVQlHr09OGDh/efvH6PP9rvD3DW7398/PPT5/d/oGdh/fYXelofNH9izxxFzyDBbsbw18cP&#10;kKRAWwEBQX7+gYB/QJB/AGgr1M8/GCmsDxf9AvyCgoOCQ0tKy2/fuQcxDcT3GPv4D0UqzF8w877+&#10;9c93f3x89updx/VbnTduw0D65o/PL3//+PpPVF/98en+y7dchSajuDIxr6SghlzLEQl17frr9y7d&#10;e3L9ycubz17ffPb2+rM3N5+/u/707Y0Xv15//u7qszfAladvLj95fenRS6Dj4Sskr8fv1tdqQV5j&#10;c0VemTyvDKFXtnB8jnhKoWJ2pW4eqQX8BRZbTO6EZl5dGxz5ploPL80s1wDTS9SgMDRL5sm8sgXu&#10;+fKh4VXG+48Spjiulh+eIFoyQbp4vGTBJPniqYolk2WLpmAN2GoaGA2rBnBtTYbTAOUiA5NUiyYr&#10;lk1SLhmjmjuC6WFf4mm13dH2Oyebla42S52sFjpYz7e3ne80fdO3i/ausvzW0XSGlfH0kf3GDR7g&#10;ZTrcw8JtgtcEr4nTvaZ/M2bOvEkLY/fFlh8rrTpcQjxSUXe0hnqMRDtayzxGBtjH6dzjdMEpGv8k&#10;nfMLjeZfycreXBFlWR5pVhZtXhE+ojJyWE30MGKMaW3MEGr8cGr8MHrSMFr8YHriYGaiCSdxCMiL&#10;G2vKix4ljDQXRVhLwuwkIfaANNhRHOwgDrbD5SUOs+ZGmLNiRiryRioz7KLWDp4xknBhjEOVpQVj&#10;9AiQF9lmSK0tkhfJEeiVFzR1TkYALi98eAR54bMkVIaTMS4vaHrDl4sxE5MXWv/CGr6jabMVes4Q&#10;x9217cKZS1GxbbFxQGtsNMirNSEeaE6Mb0lMAnm1JCN/AZ3JyF8wPKqyCyuZsiqOTN3S/vzVb3ef&#10;vZGpda9ev7327E/v8ErTnwIHrI6GkDV6U+zg1WGD18VA+Oq3Po6wJp6wNpGwGhJZCvySQm+0Ltpo&#10;bRz8bo5be8bu2BHzi2e/MhcOPkXiDVT0WSQaKiFJofz1xWUoWPUeD/7bZQbAU4bYhdIWnsWwWdIq&#10;NNAiLHB6akqwUFANgatZD+bCwc1lSF64vMgtzdTO1odv3vz1G9LTJzAWqOq33z/+8fudG9drKiti&#10;oiOjoyJiY6Pj42MJ/TcgT6F/MGYuwvoMwlqUp/qvTx20Psl4TeywdTHD1kSM2BDhsD1+bTQlmX+r&#10;EcT0uufe81/RytQLGM3QOAlqwmZANMc97n4OsydkJZj1Hj9+/OjhfZgE4a/Rg+4V+sdff338489P&#10;7//sufP41ZW7T95/7lHdeLY2vOSHsNpVYZQfY5lrQ0vPJlVcuf30N/wRpBjwxt/++B1E9u7X98ht&#10;f/z15s07rU5/89adu/cewOR758Fj4Pb9R3cfPnnw9Pnj569fvf8DJAWRqvPqzbauG7ALvPnz46vf&#10;/4L65sMnGAaFSk1+eVVFHRma9ut37kAce/3r47e/PXn3O9C3wYEg9ujNr/de/XrnxTvg9stfb714&#10;f6P77ZWnr4FLT152PHre/hAy1zP9/W7tnSeaW09Ft7q301rm1ujnVjfPKdPOKFFPLpSNyRF5Zglc&#10;0ziAewZ3TBYfDsL8CBEM5AVZDImM1IIWxTCRIYUVK6YUST0LFGjN68BRwlSHH8V7x/EWjuXPGy9c&#10;MFG8aJJkMTBZumSqfBkoDLfYfwLyAtlNUiw0MFH17XjVtx7yOSNpY9yKJ1ptdrBf5uSwyNlrzYzl&#10;x9bbL/cymWVhNH1U/4kj+rkNHuRkYu/pOHbs2Elek6Z7zJjtPvsbz2/mjPtmzoRv509YEPtzBPFY&#10;ZfXhyrojlfVHiA1HSchfx2vpx8ms4xT2CSrzJJl1gso9yaRfLGNnbSgKty6LtiyLMC+LGF0RPaoy&#10;egQxckRt9Ahy/EhywnBaAhohmYlDWElDOYlDOfHDuDEj+DGj+VEgLxtxqK0oxA7TFg70dqIgW2GY&#10;LSfCnBEzAsZGeYrthZVG04YREmdMqjQzo4w2oZgNqbcyqbU1xpMXOMtAbwRzMqp3xvzVJ4KBvIC+&#10;4at3fnQeDOGL7TSYi1bBUPJqtTLvsrGocLC9HhraHhXVHBPXEh3TgsmrJT4OQP5KSAR/4QpDw2Ny&#10;Wltqald6PD+vvIYmL+c0FrNUlRxVKV1KZEgaO68/ffkWfsPUjc2PXv/Z8uTj1uiqkT+c7fd9MGE9&#10;+sBq8JpokzXhA74Pm3mubsyBgl8arh0tUf4UTbbdHjdv52mLQ4fML5yzvHAesPb721YwP0L9Cvwl&#10;XFj/Bh8h/w0etXDw5AUVmS4kxCoieFF2apZWh2bGlmbQVm1Lb/L6Ii/0aWOvvNra2Zc7EzKy4qNj&#10;YEuMT0hOTk5NScrJycnPzy8pKSESieT6BjaTJRaKCEPXRltsipx+OPVQNqdE/1D/+OONV5/vv/gN&#10;rPTs2TMITM9foE/lnj3vRpc+PH+OvrfX/QISDRxHK2VPn4Ownjx59uDBA31zU1V1TWxcUmBAKKQk&#10;f3//rstXP37qgTz1F3pS6kdoQECqxubnf/Y8/9wTXsVbHV65MoKyJLz+h8j676Ib1kYRiYqrSnT5&#10;rFLdqMMvwMO+It+o1uj0TS2PHqM7N6B7umNfe4afBl7D7yUPQPPm199e/frr05cwAL59/uY9ZKsb&#10;dx+KFToKh6fQN1+///DB85dP37x79vZ997vfnr//HfqXv/0BZ75891v3a3QQP443T9+8f/ruV+Dx&#10;W3DWu4ev3z54i8x19+X72y/fodiFBa7LT151PgZtvWh90A0DIzhLffOJ4sYj8bWH4sv3mZce7GV2&#10;LK5rXVLXubC2bX4NKAkbD8uRkiYUSMflicFfrmlsp1SmQzLdJZXlls7xzOLDSzA/grxwhX1bpZ9V&#10;oR5brBwZSRx68Bhhij3Ia7p81TTFyqnyFSAsnCmypQAoDEC9fDHEMQOGXWhwf02ULwAmSxZOlC1x&#10;kc8bwnJ3Lpgw+5f547ynj1xkO3i26cDJJv08jfs5DrbzdJ7sMWmm+6wZHt/Odpv3rfvcee7zFnjO&#10;W+g1f9GYBcCScYuWTVgSvyO69kh13WFiw+FqxFFIXhjHGhhH65jH6hkn69knaewTZJp/fkPqD0VR&#10;9sXhFhVR1tWxNsQYKxghyfE2lARzcvwoeuJoZrI5M3EUM2E4O2kkN3EkN2EEyIsXPZoXacEPsxKE&#10;2glCHUQhoC2UvERB9oAgyEYQbsuKMKPHjlTkWIgTbI7PHzBjCCFj9rRqkJfZ8AbzYbVIXih5Ee0H&#10;gr9qHIy+UphhhPxqFewrf7EcjVEKczSBBvvkcYjAfli7pXm7rXWGlcW1iMiWyIim6FiQV3NMVHNc&#10;fHNcLMirKT4Bx+AvpLC0lM6URHYJqYouL2GqStjKcpaymKEGwGX5DE0hTVlDFza3X+p+/dv9B0+0&#10;av2zV7+2PflrRwIFEln/1WFGGxL6rY0hrI7qvzpm4E8x/X9KGbw6dpzvYYczRywv9srL4jzWfJEX&#10;NAbATfhxvP8KiFRQv3KWAZAaCAsaQzTD5WURHOgUFb6uJL+0ra26uQmtdsHkiI2NfZJXC2iroRVV&#10;Smc7t6UJxiZyLYlKaeCyOVKxRKtRwfx45fKlG9ev3rl98+GDe5CHnj19TAAjgYnQfZ+fvwQ9oQ/8&#10;urvhyJPnr1B+6Ub3Pn76GN1yjEqlpqamhoWFBQcHBwTBiAbDWUhASOiFgGD/oPDAkGggKDi8srIS&#10;PV3ij/cwBv7616cPf/716Y/3Dx89uXTn0avPPZp777yjy1dE1C4JoyyOoK6IbPgxtPxCIYch17F5&#10;Yq2mqXdZDhp1EwgLlxfeYNevoPurAUqVBmKXXKlobm259+A+fhdmVGH7/Tfgy70AUfP2/bvuVxAS&#10;Xz57+Qrq01evnr1+DXbrfv0OtAUVenzX0OM8eQ28e/T67cNXb+6/fH3vxat7L97cff761vNXMDne&#10;ePrq6pNXVx6/vPzoRfv97tb7z5rvPtHdeqi+/kB25b6o6x6n4xaz9WpD8/V9jPZlpNbFtR2L6trB&#10;XwvRNRMt84jNc6vRUhcYaloZDIaK8fmSMTlCj0we+MsxiW6fQLWLp0B1TmGC3SbmSyYXSiaWq81j&#10;SaYgr2nOy9k752jWzNb+OEP13XTlKgAsNlm6DMAjGIDHMQCiGQIGTOlCAG8mfAFOmCBfZC+dPZru&#10;YR83fsgPZv1mmAx0GWLt4jx1wvQ5XrPnec6d7zF/gfvCJe6LlnosRnguWeq1aMmYxUvGLVk8fsmi&#10;iUsXT1yxatLKBN+Y+oPV5MO1lMM1iCMkOnCsFpNXLet4A+NEA/M4hXWyjnwxtTJ6YVW8KynBsS7B&#10;qSHJpS7BjpxkS0t1ZKY5slLtmak27BQrdqolO9kCYCaasRLMOfHmnFgrbpQNN8KWF27PD7PjhzqA&#10;wjDsIIjxQ2x5oZasiFHU6OHqLAtBnN2emQOmGRNyZ04nmZvVjTKtNx9GshxMsjYh2QxG4ct+MDY8&#10;Gtc6GGPr96iptzduQP5CV07g4FdR0BxgchxMtzcGGA6D2faDoLIchgJce4TA1vSylWWTg0OyjVVn&#10;RGRTVERjdBQuL11MbGNcTGNsnD4uXp+QADQlJgLgr+akpPak5PaUVAaRVkqTFdEVxYxecxUz5aUM&#10;eRlDgx8pYepKOTpIZBUsiaat69Xr9xAm4Bej++nLO89+O5TKNP7uIuGnSMLqWMK62OWBdVP3HnQ5&#10;f87q4oW/zdUHPG3hesJ7wy5uq68wqApv/iYYmQv8hQ+PvckrNNA8KGBcXMw+UnVFawuxRY/LCyqY&#10;CwfJq6UZzIXLq6G9WdXWcf369bt3bj24f/fxowfdjx+Bp/APD1+9hHkK3QT1zeuXAAF9Yvcci1RP&#10;u+/cvQ9CAjeh22CFBAUFBaB18ZDwgGB0eWdgEDoEzgJzwWn+wWFASGikf0BIWHjkq1cv0IOMYCL8&#10;/Y8///j04cOH3z58VjZfevOh5/FfPX5FnB+CK1ZGNiyLoKyMov0YXrclopyk6NA0toqFEp5YqdA0&#10;qhv16DZD2B2IdDqdXK3hCiVCkQQ8hfsLB7cYuq4YzsZ2oWJXHWvw64qhB6/dvnMPnPXm3Vu8vnsH&#10;3Vt0c8C3b16/f/fy7bvnb99CQMOvn8Cu53qBc7/7BaQzqDj3oH/xCgbMu89ewVB5+2n3rSfPbj55&#10;fuNxN3DtYfflB8867z7uuPe05c5j/c0Huuv3VFfvSC/dErTf5DRfpTS2V6na9lKbltToF9e0LiCh&#10;S70WEVvmVyNzQZj6prIRmF2uBWaVaWaUqGA8hBFyQp4YrXBlcCGO2SVSbeLJljF11nF11kk0yxhM&#10;XlOd5jX4TOAvh+Q1U/39LM0PYDGo0H+xWK+5cG1NEC1EVTz/34DIJojnjpPNsxFNH0n1sAgcM2DC&#10;cJ/JO3NG5tAta9XfiOkLqDkLcg65HvR22LTebc0PHt9/P+aHVWN/+G7c98APY7//cfz3309Y9cPE&#10;5eum/JS0Na7hEJFyqJZ6qAagHQZ51dIO19CO1oK8IHzRjtVBZZ+sI52NLg+fQ80cR093Z2a4sTI8&#10;OdnujEwXqNwsV3aGMzvNgZPuCJWVbMtOsWElW7OTbNkJNpw4W3asLSfGnhtlB/Ai7bgR9iAybpgd&#10;ZC5uuA033IodY06LNVVljoYTtk7qB/Iq/WYWafSI2tGmteZD6yyG1FoNrbMeUmszpM5uCMluSK2D&#10;SZ0jqvX2iAaHIQ12xmT7wQDFwYTmYEK1HwwVoNsjGHYmTPshbPshoC2OvSnXYTgXqr2pxGbkFSvr&#10;JheXvHFj2iIjdRFhjZGR+qioxugIXWw0IiZWFxfXGN/rL1xhLcn4FJlMq+MU0+QgL6CUri5iAuAs&#10;pK1ChqKYpSlm6uCl5EpeWCEtoZILcayMralgihWNHQ+fv3329KVEqnz87NWN53+GlIu9fjg29ZfT&#10;lmdPgLxwfyFhYX3vkS+Z6ytz4fz7iMFWeM7CG7zHK648u2B0IRi6ZiI0cGpKgj+XU4Vil57UrIeZ&#10;saa1qe6LvACDvABKR8u9Z8/fvHj56uWzty+Rp96/fvX2zSu8AvAbjAO/1ih5YZkLXXCAVtafPS8s&#10;KgFnIVVhN97Dv0YTEIju24c3AYGhIRHRGZnZusYmEBa6x/GHv97DGPfhj98/fGy9euvOi3fvenq4&#10;rXe8Q4uP5vDLFDcl93/PEl3ZGFYeUEAVtNyUNbYqVOAYsI8eNIQuP9M34xqCCg4CZ/EFIrlCBUfA&#10;RJitEPASm8ODl8BQOHAQTjPICz8IRwCZXIm/BI0Ue4L5jZu3IXy9fv/rizdvwV846JFIb97gKezx&#10;qzdgrjugp4ePr917cOPBo1uPnkC9/vDxjUdPrj94eu3+k2sPHl29//DKvQddd+5dunW/49a99pt3&#10;227cabp2R3/1tu7yTc2lm6pLN+TtV0Utlzn6jmppayi7bXWhYGmhZH6FGiQ1s7JpRol6VmnjrBLd&#10;7CLt7ALVrCLlzBLFtBLl1CLlNIyp392VYwAA//RJREFUhfKp+bIpedJJOeIJWaIxGTzXdLpjCs0y&#10;jjwksGDo/iMgrwUN22yI0yxqJlrVTnakTHdnfTNOsBBi13T5yunKFTjTFMvxKRL3FzBeuMDAGOF8&#10;L+FCT8ECJ+5sR/bcUbRJw+vcR//iSnA1Sfg+g+hBb3Dks1ylIhcNe4SAOoBCGVhHNa1TeUk1S8T0&#10;ZbVxM6N+dt/l7b5xy7gNa8au/mnyuo2TtmRuS6UeqmUfoDAPUhiHGmhH6huO1lGO1FGPUKGHCEY9&#10;RmIcq6EfbSg/HV0WPp2ZNY6XM46f7SXIGcPJBn95cjPdeFnuUAFOugs3w4WTDiJzAripzpwkR0Si&#10;AyfBiRvnyIl1YMfYc2JsedGO3CgHSGTMSEtmtDUt2pwWN1yebc4IsVvrTpg+kECcO6fWbGSdGSSv&#10;EfXmwxushtdbmtZZD6u3Ma23GQo02A6j2A+nOJiS7YdR7YbR7E1x6HYY9kOZ9sMAloMpx34EwLYb&#10;znUYKbQbKbBH8O1GABrL0ZesrDQenqQli1vCw7WRIK9oXRQQqYmK1sTEANpY5C8c3GJNKcmgMF1y&#10;KgnkxVLlU8WgqoxqTkxeQ2wRNadeUkRX5VPkSGE0JfSlNEQZXQ2Cg1BWylACZUwVeK2cLpNo29EH&#10;U89fSgXycScO2/uf7SsstOyFiQzVL8v2YJx/q+or+mYxvMdzVu+FEdiVqzZBfnZB2MHQIPwS1vk5&#10;6akaZU1TU3UrSl7YslcTKAwzV3Nfc0HyYrU2QaoAVf365uWvb14DIKnf37z57e2b39+hHNIXJC9c&#10;W+hSCayH+vDhYy6Xf/nyVcORJ48fwlD56DFaAkO3PMY+qvz44c8//oS58PPT1781dd18/6nn4W89&#10;R5JrtsQ2JAtvJbEvpQu7ThVyfCLLSoWNXIFUKlOjL5fiw6C+RaFtkiN5aUFaaqg6Pf6SATxJAXAc&#10;BMTlCQRCMS4sXFXQwK5EKoeXADhH+UVquL8MFhPJ5BJFb8UbHJlKfenqNfQJAzZXwkQJPHnxGt0U&#10;6Pmrh93d97qfQf4ChV29e//S7bs4nbfuAB03b7ffuNVy7Vbz1ZvNV68DjV3XdJeuqjquytsvy9q6&#10;+PoOpq6FJFUX8ZTpDHlEreB4EW1FSM7EE7FzYqvmZjFn5nCm5oom5Ul6yZFMzhNNyhWiCuQLJubx&#10;J+XzgIm5won5gjFZbLd0zvDgwpFHTsLYOJfk60KZZ9sww6Z+uiVpkjlxwuiqcYB5zXjr+slOjFle&#10;3HmTJEunypeBwqYrlk6VoVX8yZKFk8QLJggXwKsO9DnmDTOG1kwZUDnJuHKGUfW4EcSx5kddCXYD&#10;wr9Lz3QjF9jQ82xomRaUTGtathUjy5yWO4paYs5k2SoFtpq6gQzqQDp9EEViz21aqJavEJFWV6Z/&#10;m8DdTuHsYbD30zn7adwDVM5+CudgPfMwmXm4nnG0gXKMQj9RRz1WVXzqTF3it6zs8ZyscewsD07W&#10;GHb2GFSzPHhZY3hZngA304OTgUTGyXBlp4PFekEWS3HiJjvxUpDO2En24DKAFW/Liremx1lTokfR&#10;EkwV2ZZkP/sVjoRZAwkNc2aRrcwpluZUazMcitUohp0Fzc6cbjuaYWcGGBqm3SiW/WioOFx7M479&#10;SIDrMIpn34vAbpTQfrTYbrTIzlxsay6yMZPajm6yMu+ythZ7ufO3+2pDwzQR4bqIKHVklDoqQhUV&#10;rY5G9PUXyAvzV2JzQqI8M7uqjgfmKqBJ8mmSAqqsgCwppkmBIqqkkCJGEyVZXEyRFNDERQxpIR1R&#10;QpcBpTQFAiyGNUUMWQFDEhZb4HT8iNmF0wZtAbi2ehWGmcsA+OirxtAbhIU81cdZ+BGIWnYhATj2&#10;wQEOocF2YcEQuxwjQ9cU5Ze0tlY16VH4am6pbWqubUHywmgCeeHg8hK2tYKifnv9+vd3r8FZvdqC&#10;5t1b3F/Ar+/f/vbru99/e0+AefLp06f4ahdqnqMbgb4C4f32K/DbH7/D7qMnjz9+RHc3/u0vtO7+&#10;8SOSF4Qsub7t1eeeZx97MpmyH0NLl0bUrYimLgkl/RBLWx9RGUGSinRdGvCRtlmmblI1omyFL1fh&#10;33eXScU8Hg/MotI14SbqKy9cT33BlQSN4RzIUxDEQFu4sOBH4RWOQ3aj0ZlsCGmYsIRSGVSxXAGN&#10;wVz4Lv4qwBdLhFIFTySF2tzRde/xM5DXA1D28+e3Hz+9+7Qb6k3EkxuPHl978PDq/QftN2/rrlzV&#10;Xr6i7rqq7rquunRN1nFN3H5F0HqZ29RJ17XTVZ1EZVOlRFsqUGaxRel0UTJZEFfHia5hhlWxAqt4&#10;Rwto30cUjD0ROyOybHYKZXIabVIaY1IWd3wWb1wGH5iYKZiYzh2bwRmXyZyQyfTK5IwKLzI9coww&#10;3WUu0WcCe9kYzkIv9gI3+rcu1FkO5Ol29VOtaiaaV40zqxwzqtwTGF3hZU2a6EiZ6s6aDc6aJF40&#10;RbposmTxOMF8D948e+Y3lpRZw0hTh1ROGVQ1ZmSll/kBl362A6O/y4q3qUy2aUizp6bZUlIsajNt&#10;yNnWZKhZVg05lowsM2q2OSXLjFxgySwaxWyw4POsRLwRYnp/Bp1A5Q3ntE5pbZ6rEy1gs76n8HyZ&#10;wn1c/gEa70g96ziFCnPlYSI9Io6athDkxc4ex8oaC+ANO9MLQBbL9AKLcTO9QGH/xI2b4QoYXAah&#10;jJniyEpyoMfb0BOsaHHW9AQLTpqZJMOq8oTNfEvCQmMCedoUmo0dw9aeYWsNMO1sWPa2THsrloM1&#10;2x7BtUOV42DDtbfiOVjj8O0RPDsrgYON0M4SR2RnKba3wpHbWYvsbaT2tlIbS6W9TYuNdae1Fc3d&#10;tfGX05qwCFVYqCYsTBURqYoMV0ZGqaIQBn/hCkPyiktoSogT5uZXVHPy6wSF9cJ8MqewQVRAFuVR&#10;UAXyG4R4AxYrocqBIrAbBsyVuMhK6dIqmoTO17R0wf+TPv35xEnnkwcsLqIPGXFb9QU/+G9s/L9O&#10;YV9lLoO5kLOCA+1DgkBYjuHB9qGBDmFBjqFBIC/78BCLYH/P+Mj9xOrKlubKZh3Iq0bfXK9vgfBl&#10;kFddM8KQvNpu34a09dubl+/fvQJb/fn6HeYscNnf8sL9BRCu3brdde36vUePX/366/u//kKPmf/z&#10;A3r0KfYgZ3Rlw8cP4DD0qEFsAf767XsPnnS//NijuPtuR3jRTxH1K7FlrFVxvO8iGnbGVNVLWlSN&#10;bVpdM1gGrbtrm5RanULTCDkL5AQuU2r1CE0THMQlJVfrcCWBeiBbAWAfXE9w3ACoDU6ABlcViKxv&#10;A84CcBPR2RzQFrgJ6HWWXA5wRCIqk8PiCQUSOS4sgUTK5ov2HDyakJpRWVOHy8sAWyAGWHwRQyDi&#10;SGSq5lZwFsgLuPbo0fXHjy8/fNj14GHH3Xutd+603bnfevue7sYtWecVrr6drW+jq5vJmiaiWgfh&#10;iyhWl4nVJXxVAVuSxxZnMUQpNH4ShRtXT4+poURWkSOqaCEVDP9SxslC2o/hOVNOxs4MzZ+TSJqa&#10;VD8ppX5cKmVsCnVsGs0jnQHyGnboOOGbcXPKtkxmrhjPWjiOs2gse+EY1gIv5nw3+hxX2mxnygwn&#10;8nSb2klWNRMsiePBX+Ay01KPURjWNeMcyFNcmdPHCedOFC2cLF4KdYJgsSVlEjpzv3M/W+OEH/Pi&#10;bcrAWUlmNQmjiOmWlDQLaqYFLcOcnG1Fy7Sl5jrQS+3p1Y6sBg8h2VPAmiRhTxRxJkg440SiSXLh&#10;RDnPVSa0lfJH8GmDaCwCg2fEUdtL2mZo2eMbmrayi5YHXlgwjZn+LSNzLDtrPDNzDMyPIDJcXqwM&#10;ZC6DxfAUhvF3IkPT5ReLsdMcGMkO1ARbSrw1FZMXM8mGn2EhSrPK22cxx4zwnWn/hnFjWM4ubHtX&#10;nrMj18mJ7WDHdXJAONrznBwEjg58B3u+g63A0Q6vwj6IHRASezupg70EPGVvK3Owg6p0sFfZ28sd&#10;HFSOjloHB62dbbu1TYetdYWDre7iOUVQCJhLHRqqDI/oJTJSHhWpiI4ClDHRgDouVhOP+Ssxhl1U&#10;WlLDyYPwVcvLr2fn1/Pza/kFdQIckFpBHb+4ngeU1bFqaHyeVHv52u2H9x89e/Dg5b17r+/dff3w&#10;9qsHd14+uP/iwcPndx/O2+nrePaEzQU/q4t+uJhwZ/0P8gJzAXiPn4O+m+3v1/sl7SA/MBTEK5AU&#10;NDh4D/LCcQ4PcY4MtQkLguQ1MTU2gMWu0OtBXuhbQU0t/5aXYXKktbc9QgPj69/evnr3/hUMhnjy&#10;wkWGY/AXQJBqmisbmHkV9YXVlDqutOPynd8/ffrr4++///obzIXv//j9/Z/vXr9+3X755u8fex68&#10;/XA6h/xjTN3ySOqKSOrycNpP4eRN4ZV5TB2M2WgBS9us1rXgsyGELLAPJCAeX4irB193x630n+CS&#10;gubvhKVRS+UyDocjEgjBfFo0YurARwqZXKHUHjt94dSZi1QaKzQsWiaHQKdBsUupwoWFV4RSyRMJ&#10;KQw6m89DIsPCV05BPoPDlkrFx44dIdXVMphsGD+Ry4RC0BxLImWKpRyJnC2QcfiABGDzxFQun8oX&#10;0IUiCg81ZD5fpNO137rVcfduO/jr9p2W27ebb91qun1Xc+2G+up1xZWryis3pF1XWY3NJJmqSiwv&#10;F0iL+eJigSyfI8lhCsFiGTRBGoWX0sBJqmPFEekJREZMBSW8vCGkrMG/jHqugnE4v+6HqIwJB8Om&#10;BWTOiKt0uphqd+iXAYvmzCrZPKFhyQTawomMeRPocyfS5kIdx/jWizXHkzl7DGO2F32OB3WGO2W6&#10;M3mqQ90k25qxFpVjzcq9Rpd5jih2G17kOrLUdUSJi3mlp13dRBf6DFf2TItSz9F7nAk2gxJWpddM&#10;o9WMYxY5k3NsSVnWpHwHcqFDQ6U7s34sjz5eyJwo5kyRcScjeJNk3IlS1jgRcyyC5SVkjxFxvCRs&#10;TzHbXcjxEDHdhXw3ldBFJrGW84dzciz8N5qM2Tfdlp46h5kxnpU5DoGFL0P+wiyGRAby6gVbEQNg&#10;rsQjGJol05wYyfaUeEvMXDbkBGtGqh092YGTai/JthGl2ST7jJg5irDTbiRl3Fi2qzvb2UPo4ipw&#10;deW7uADQ852cBc4uOCJnJ7GLM8LJCUfq6CRxcJQ6OeDIHBFgK7mjvcIJOUvh6AhV7QA46BztL1na&#10;tdjZplub6QMvKkJClcGhEL6UoWGysHB5eLgsMgIHFIZbDPyFLYRFNcXG0YuJ+TWMHCIzt4abR2Ln&#10;EemltUwSlavVd9y8cffBnbv3b11/cucW8PTejad3bz26e+vx/XuPHz7q6OzKzoMp3P/YqTMnzlw4&#10;dc7vF7+w0OCwbw8etPM7Z+3/H57CxYRC1heL4c76Ii9/Q28XiCZB20A/wGAuh5BASFg4TmGQs4Kh&#10;gracIkKgwrRoHRYE/pqXmZysVlU3NVc3N1Y1Yf5qRh841qH5UV/b0gj+Ije31reg7waxWlteg6ow&#10;f2G8BEBkkLz6ysugMML7X/989/63Dx8+QLb6888/38J/P37468/fX75/K29uf/+p59nvPcnUpjVR&#10;9asiamAYDKtvqu747WiR+HwJi990WaHV4x8UwkSI7KODPKXVahQgGrCMAcPHhXhugmFODEGmj7bw&#10;l3DgBPwg9HK1SqpWS1VaAI5DcJNK5QcPHcvKy8/NzxOKRfBTyisrCgrywFlshZ6rasHhKJsBtqKJ&#10;pWhiK5uZ8maGrIkmQZCFujqeOiqjuJwqyKsmF1aQft5/aNPW7bFZRXRFM0KiYXAF9VQGlcXlCCUs&#10;kYQp4jNFXIaIReXzwFkAyAuoZ3MaOFygjs0tqa2vIFNJTHY1k8mUy5WXOvU3rjdev9J4/ZrmymVV&#10;1yV5V6ess1PS2SHuaBd1dPLg/2AqTRlPUMBi5zDY2XRWBo2RTmGkUuhJ9ZTEuob4mlogpqIaCC+r&#10;Di+qDCspC84v8MvOvJAUfyosYNHR7+ZkLvumZvmUugXjyN96URFjKQhP2hwv+jcGYNeTMtuDPMu1&#10;YTrgVDvFnjjRunq8ebmXGYisyNW0wHlYvhPErtG5bqN3OBAs+sctS6yeTGJMZ7BmstgzOKxpXO40&#10;AW+6kD9NyJ3MY0/iMcazGeO5tLFs2hgubQwfoHrxANoYAdWLT/Pk070ENE8hw0NIdxfQxwqZniKG&#10;O4/vJKEPp2SYn/3JyOXEAmdG6mxG+jjwFzNjLCN9DAgLIlhff2EK681fBn+BvFhprsxUJ3RFWKJN&#10;Q6wlOQHJC8IXusYi3QlCGT/DCeQlTLINXzdsiinhjKc91cuL5+7Jd3UXunkIsIo1riJXN1BYb3V2&#10;Ebu4SlzdJK4uEmdnHJmTs9zZBSpqekHOUjo5KcFiTpi8nJxUjg6NDo5dFraNDvbRliPVARdlQcGA&#10;NCRAHhwiDQ2ThoZKwsMAaUS4NDICKm6xLwqLuiQR3rx65c7VjgfXu+5faX90te0R9Fc7Ht+48uDa&#10;ldvXLrPpjPCw6KPHTh875Xfil4CTZwLP+4UGBUeEhEZFR8UnxKdkpmTn5RRWFZbVVtXRiXXfHj/q&#10;7OcHyQvXE07fzPVFVX/vGirkLNAWIsgfLWOFBBpAQ2JoEJIUZi5ERIhrWIhLKPKXS0QoJC9swSts&#10;dXFuUWtLZZOeqNehNXuYHJt6/QXywj58bGpogoGxvaGtSdjW+vrtq/evXwCGBXscg7wAwxEC+i7O&#10;hw/YdVlohUvR3PrkzR/vPvWwO+6uDy+HkfD7CNqSUNKK6Prvwmt3xtWRFB0idDt/tVqJBkCIWnKp&#10;qo5UT2dwlKpGmBN12maNWg/eAWHh4cvwSSJgEBM0gEFYIrGUxeZC9oFz8DEQDqIzlXIF/AEqhVoj&#10;l8lFEKYEyuZajmbfuRj7uVscl+93n79h8ar1u/cdpfEVVJ68js6n8yQcsZInVQNciYon14jUer5S&#10;xZHJoXLlSp5CBbClMjgilssgakHIYokVQD1HUErm/BKdtvZE+MwtJ63new+fvWHUt972S/c6Ldnt&#10;tGin44TZWSVlybl5P27eUkmmkLm8OhZz99Ej3rv3pBcW1TJZ1XQ6icUiMhiVDGoVk1ZOpZbRqKVU&#10;SgWDXg/TamsLWEzR2aG63CbpaBK36wUtWn6rlq1XclrUnBYtt1VXKxMUMKmZDaQsal1aPTGptiqR&#10;VBlfUxxXkxdbnR9bkR9Rnh5dnRJenRhUGxFEigpqiLpICz5GPr2+eMvE2BlT8+ZOJy6cXDt3Qu23&#10;4+vmjCODtmZ5UGd50ma6kad5kGd6Ncz0rJ/p3jDTtW66G2maC3GKU9Uk+6oJ1mVjRxW6mSbam/na&#10;97McmLgyOcEyKd0iPccqq9ixuMaTRJtAZ09mg7z4UwW8qULOZD5zEpc2jkMdyyZ7AVyA4tkL2YND&#10;9eABYDEMIdODD/Ji24vIo+oSLE4s7md/9vtxtBSQ1wTwF8YYXGGGCuD+Qiv6mWNZGZ5IZFkezFQX&#10;SoJtbbRFXYxlQ5w19LRkO3AZGA0t7We7CXI8xTlu8mx7XozNhRUmE0wJ8TPGMzyQvHjubri2AJG7&#10;Z2/jihC6uIPCAKmbOyBzdZe6uOGAvAwoDDg6g79Q8rJ3gAbimM4WkpeDys0xwslKHnBB5hcI8hIE&#10;+0mCAyVBIcKQYFFoCCAOCxWHhwGSiHAAFKaOjpRFhz651HL7UmeHVl1cWHL2nP/hY+cgTB09df70&#10;xdBTfuHng2KCI+LCI2IT4hIzktIKM7Ir8ovqKyqZdfV8Gl3G5Wkl0halor1RealZdbWtpbK6bPqF&#10;X2z8AywD0K1sDIZCYsKw+6IqfDDEe1AV+rgQQtYXYeEN7ilDg2ZDyFlfGrAVmAv8hZqIUHCZVUiA&#10;R2z0HmJlaROaGSF21er0WARrIunBX3qUvJr0MDZC8oKZkdKshwnmzeuX7149B8Bfb9+8wq/n6tvg&#10;Pd4Qfv/zt2s3rt958uzVp572h+92xVb+GFW7NJy8Koa1PIKyKrx2Y3hpJkcvb+pSogWsRohU6CM9&#10;fAMZabRKdHd/BFqO1yh0Oh2kJAaTW00kGZautI269PR035279+0/GBQUpEIPC+hNW7jOoAFvQYyS&#10;qXUilVaiaRQodQyhjClRwU/esd136rdLHedttlt5eNj09QfDM+ActDqvlMsUUhAQPiRKlJreOVGu&#10;wNfjYQxkcLg0FhuCHpgRKgB/K3Al7ELlS6UCmUwgEfMEXK5QwBGJeGIZpC0ctljKFIqBOiajlkpm&#10;cjk0noDGE9L5QlBVZnEJRLB9J46X1pIqyQ31bBaIrJbNrGHSa5hMUBhUIoNWTadW0ShAJZUMtZxc&#10;X9ZQV0ImFTYQC+qra3gMlk4q6WwUtKpF7Vp+m5LbJue2yDjNUnaThKEX0FqEZD2HJGPkMsqTawuS&#10;6guTGrLjyZmxlMyEuozYhuTI+vgoSkJkQ0J4XVxYbWxIfVRQffg5WtAx6pm1+d4TwmdOTf12dtmS&#10;KeXzJlfPH1Mz05M03YM03bN2Ri+k6WNqprtWTwGL2ZRPMEv1GLnJ0chmSOrqzEyn7Gz73HTLjAyr&#10;zDTztAyzjCyz7FzLvBL78lq3WtoYKmcSmzuZw5vChyzGncTnjOcwxoKwuBR3DkB2Y5PdoIFdLliM&#10;7s6je3Dpdvz6kZWxZocWE6wjN02lJc+kpY6jp439ghcA5jI0SGGZY3AYaZ7URCdqokNttFVNpBnI&#10;C5IXTIjsdBdWpit2dYUHJ9sd5AW9KNtVnGXLjLQ6Ns9o/DBCwcI5LI9xAjdPvoc7VACXVy+YvACx&#10;G/S98sL99UVhLgoXV4O8lC6ueAVnQezSOCKFyeztQV4dlvYyd5eESZ6Si7/I/PxFfhf5QRdFgf7C&#10;wEBBUDD4q5fQEEAUFgqAv8Th4cL4uOAzF86dCwnwD/cPiowMj0qJjktLSMpPy6zMLyAVF7KIlUJy&#10;g4zNVAsFjVIJ8pRG1dWkudqsu96qv9nefLuz9VZn+92uTshu97quHDv3y8QzJx0uXLS7iFSF6wmE&#10;1Wuuixcd/P2hcQiEegGqY1CAfYCfU3AgNFBxnEOCcCvhuIWHAnjC6isvsBUKXF8ax/Bg69DAKUmJ&#10;52iUMr2uoklb0aipafxbXjVNjSR9o0Fe9S3NtDb9w5fo6lMw19uX3VDx61H7XpWKg5sLyevuu57z&#10;2Q0bouuWR5AXR1BBW0tC69ZG1QWVC/lNV1WNzfgAiF94BY1Wp8fzFF7hCN5D04tWg0ZIjVKuaYQw&#10;dfzYaZW2Na+wAkxRVJi/dftuqaJxve9ec69Zzgs3en2312XZbucVh60W7LT8dqvdgq1T1x79fn/A&#10;vqCMmGIqka/nydHqfk19A7hJrtYJJHIGky2SiGUKtCwmlcugMQC7uLYM4KvyAAgLtAV/B4AnEpPp&#10;DDAaXyzhi0U8ESQiMd7gFVlMIAQglAFgNJZAwOTzARTT+HzYLakh5pSWVNTXEakUGp9H5sL8yAZ/&#10;AdBUNNQXEisqyLUkBh3zF2irAWoZta6C3gC1lFIDlJCJxQ3VxRSwWCWQX1cBOsuvLaqil7FUXE6z&#10;TNAh57YKuK0iRiuPrmdxmtlMDY2moVJ1DFIjpUxRk8HKT6CmxTYkxFIToqmJ0eSEqIbYmIbo6Lq4&#10;qNq4CNBZXUwAKfxCffBZcsDR2jPrC7dODp09LWXezKLFUyoWjq34xqNylnv1bKxOt68YY57kZL3e&#10;aZjjyKQfkgrH55WMLS70LCp0LSpwKsy1zc+xycu2yM0ZjcgekQ3kjcwtsSyudSTRPKggL/4kPm8i&#10;D+BO4LLGcJhebLoHm+bOoniwqK4ciiuLZseqGV0cYrZ3HsE2bfc8WuIMavJ48Bc1ZSyGFy11jAEG&#10;+AvhSU/1ABoSnBvi7MFcpCjLuhhrcrwdJdmRlurMzHBjZrmys5Cz8OV8fpa7INNRmG7bEGaze1q/&#10;CYMJFUvnM93H8tw9BBC13L2gouZL/gIwbYG/YGBE9E1eChfoXcFfuLyULs6AyhmPXc4gL6WDvdrB&#10;GSbHJju7VmtbnqtT7oJvpOfPCC/68f0DeH7+PD8/jv85XuAFbsB5bpAfLyiIFxjGDwoXhIQJQ5G/&#10;IIXxY2OImanVxYX0impOXZ2QRlGyWVo+p1EiaJKJWpXSdrW8U6vsalRf1vcK60Zb042O5luXWm93&#10;td253H73Ssf9K533rnTdv9bx6MqVBRvXeZz/xfGiHy4sqF+4aHPxPFQAtAXCAnB54doCYeHOwsGd&#10;5RoWBODyMuAeEQbCAlu5hQc7R4RB4xIR7B4Rgi7yCguam5GSLJdW6Bsr9Y1EPUyO+qomPYyNQJ2+&#10;EfkLu2a1Xt/c0NxEbW188fI19phFkNcLHPSs/v+DwgBCbfubM4X8bMX9reGlp7IoHF2XoqlTrkJ3&#10;ikZPA0dXuus06KHbkLl0OCg0qbVSqVwoFCsgWmG7fV7CHlsCUlPKk9LSWTDqqeRChW7YhOU2PwWM&#10;nrSCJUZpS6NRQW5iUOprSUT0ABSIXRqVVK2UqeUAzJQKlRShkOHI5ej2++hJKLAp4dVec0GQYnHY&#10;AG40OIgDx/EKGevfgKSEUgk4CyqoCnYZHHYDjQoV5PXFXyApHg5bCNpC9O2pPDaNzyFzmNBQuCwK&#10;n13PYYCwgFoWpYFLr2NToSExyQCRXl9WX11QU1ZGJlbR6yppNUAFlVhOqS6jEYvJlaXU6hJKVUl9&#10;VWF9eUFDWU59RXZtSX5dQW59aXxlxZqL0T8nZOaJBA3NclqzmN4sZDbz2Xo+q5FH1zKoWipFRyZr&#10;KQ1qKlHRkMssTiKnxNbGxdXFx9TGR9fFR9XERpPioomx4cTo0Jqo0NrowLqw8+Sgk3Xn1mVtmeY/&#10;a0bUvBnpi72ypztGjrPz8bSY5pj4Y0LexLzScUUVY0oqAQ9EhXtxqUtBqVN+sW1ekXV+vkVe3uic&#10;bNOsnOG52aY5eaZ5hcPzy81La+1raG4U7ji2YDwHB1zG9uIxPVl0W1rN6PwLI32/JVjlH15Ii5tG&#10;SRhPThxLSfrbXwZoyV70VE/wFzXZHeRFS3EnJzrVxzs0JDhSkpwBWoorNdmFkeZOT3MBhXEy3FmZ&#10;7thyvpsg01mQZlvrb7VlPGHyQAJx4TyWxxiQF98VacsA7q9ei33JXxIXD/AXJi8Xg7YgeSHAX05I&#10;W/jAqHRywS2mAnk5OLbaO7TYWNNcbUPHjkpYNr5g6zLioa3M80fZF06xLp5j+V1k+fmxAvzZgf6c&#10;ID9O8AV+SAAvKJAfjIKYNCulmUdvlvJbJPxWKa9DIexUirq08ss6xZVG5bUm9fVmDXCtRXu9VXej&#10;rfFmO6Qt/a2OFghcdy61AXe72u9dbgN/3bna9rCjbeHhPR7nztuijxov9JUXCAu0hTvLKTDAMcAf&#10;cA4KhN4lOKiX0GBw05fAFQQ+AsBQYCv8+H/LKxz5yzUyxAaGzciQH/Nz8vVaMFeVTlfd2AjgCoMI&#10;Vtuog+QF8kLXSTS1kJsaOXodukjrJZJXX4UZvhLUl1557Ywqpyk71E1NQiH8EktQjNKgB5Cg20Vj&#10;nx6CtlCQ6rPhIyM2+iG7gVAMx7lcrlgsRRZD70EWq6dxRk7fYLk2ZODYpXJ9mwRZDv0RQqlCptSj&#10;AVSlADehgVGlVWga2XxBeUUVxCtIVujqB4UcXwKDCs5CoOtONXjUwsEtBkrCVQW7QpARi8nl8+AI&#10;SA0HP6GvzuAgnrm+il0A3jQwaDAt0jgsrhgCFxfMZagMHovOBW0xKVwGQObQ8drAptVzaGAuqAZ5&#10;ldZVASRmPZFeW8OoMzRQi2pKc6sKi+vKK2nECvBXXUkJtRrkVVpfnt9QdyijwmTVIeNVp41Wnuq3&#10;7Hi/FScJK04Tlhzvv+LI4BU7PXec2JGUlibg1DUpGHoRr5HL07DZGiZVTWOpmVQZhaqgUpS0BhWF&#10;KCEVgNGqU+Oq4+OqEoHYyqTo8oSYyuSo8sSI0viw8pjgwvCQ3IiAhODT50/t33vgxKLjCXOSsibn&#10;5E7ILR5XWOJZWO5VXu5RXuVWXuNSSXQrr3Ytq3YurXQsLrMpLLHKLzHPLxqdmz8cFJabNzQHyDHJ&#10;KhyWWzaqqNa2mubewPViicZzOY60avOcMyM2fEMYXXp8oSBlNitpAiNhHC1hLDXek5LoBZCTEJTk&#10;MdQkT4CWAtqC5AX5C0UwUBg12Q0acJYBcBYrzZWR7spM9wDAYvwMJ36SVdUZizVuhOlGhLp5c5le&#10;nlw3d66rFxdpC02OIC98/R7DDV+8B4TYmj2EL4mzM+4vXF548upd8MLHRgQKYkonNwhfzbZ2elvr&#10;Gjerc24Djo4ZcGhM/0Pj+h2eMODwBONTM6zCVk0p2rex4cxBhv9ppv9Fpr8fOzCAFxLMCvBjBwcp&#10;K4o7JLwOqbBDIb6sEF1WiS9pZJc1UuCKVnZVJ7/WqLjWpLzRor3ZqgNutTUCuMJgZsQtdr8LRNZx&#10;+0r7nY7GeWdOuZ7HMtfFC4A9TIj+fuApvDoF+QHgLABs5RoS7BaKnq+B4x4WilcPzFl9wUWGgUSG&#10;2QoaJC83TF7OkaHWwQGe8ZE7q8pK9I0Vjb3mAovhEQzkVYPJC8bGBj3mr+bG9hs30Z2Tnz8DXr7o&#10;fv28G/wFFXua7H9DgHiFnlkJk5+2EXQFxlHp0JPRwDESkZjLYUF8wdbn0YY5CklKiz1tHO+xihat&#10;0BEVLjWtTNVi7T6Fq+q6dPvJ9v1HauksUBS8JEHLZEhY2JkaOAgykqrgfPAURC1IVTK84kAPumlo&#10;oFRX10gkEjyCwcsQv/qaC0IZnIZHLQOQqtByGFQQl1TK5nIoVDqPJxChb0xiOhOLQXN9nQVA4ILK&#10;5vNQ7RO48MzF4nFJlAaAxmGAv2h8FviLykfmorJRxQFz4aAIxkYW+yKy+lpWQy2zvgbTVklteRW1&#10;pppGwqmkVldTiTBL+hdWOWw+Y7zixIY44tLzyS7bg4etPjVg2fEBK072W3Gi/8pThOUnjFaeJiw7&#10;1W/J0f7LTxCWHoMjhGWHBi7Z6bzxkHdEYjqLRmuWMXV8gZbDV7GEShZXweLI2HwZjytis0UslojO&#10;FtKr6spyCrPSc1IzMzMzMtJyM/LSE7Nz4nLzoguLY0uIYTU1/jU1Z4gpG5LPjD8TNC44a3Zm7pTs&#10;7HGZ4LIy9+Iy99IKt9JKt1Iksi8uq7ArBpcVm+WBywpGZuebZuYNywAKh2QVDE6jWFUXDIk9PvSH&#10;OYQRpScWCJJnCFOnCNKASZzUCQAzeRwjaSw1Ccw1BokswZ2S6EFJcoPwBeAiw1zWCy4vZqobC5p0&#10;V+hpaW7sdDdeuiM3waLkhNlKe8KsAQTSrFl0D3eQFyQvqDwXN2igAmAugas7fvGEwMVJ6OoMgLx6&#10;P3Z0dhU7oU8ewWIAnr9wiwFf5OUK8tI6ueptbTX21kVuo067Eo54EfZ7EPZ79t/nQQB+9iTs9CDs&#10;8iTs8CLsGNN/25gBO8cN8Vs2ofbcQUbgBUZQQCuN1C5ig7865fzLcsFlhbALkpdagtNHYarr+t4U&#10;ZhAZjJD4FAkiu9beerOzhccgzjp31tnP38nfzzngPK4qZKtgf8fAi66hgS4hAYbqBtkKrARuCgsC&#10;W0HjER4GDd73sRUevnp1BvICcHn1EhEOu04R6OFDk5LifqHTShu15Tp1lU4DVKIUpq1u1BJ1WvTh&#10;I+avemzZntKsRzdSfvaku/vp827s1lrPn6FvYnejxgB2v/lekLzw26rCBvIC8B7f+koKu04LjYp8&#10;vhACDDIZFrvgJfCGVMhb77NzzfotKrV+/8W40Qv3j/op2GzqD2AZnUqOqwoFNOwJmAKRkMPjglOU&#10;ahSm8ApjINCbrf6FQVJQ8YbLExSXlNEZLBS05EpQlQhDooS/owRClVwskYolYolMIJHzJZDLRHyp&#10;mCflcaQinpgrkApFYin8TWBUJNNpHCGXJ+azBRzUgLjgLyhgA1w+qy8cHpMtYLL4DIDJY7CFXAhl&#10;TD6fwmKV1RKrKbX1bDKVTyNzKRQeDV6istkoi3HI9VxyA49Sx2moY5PrmJRaBhokQWEkCF8MChyB&#10;pphKTaylTzkYPmTZoW9P5Uw7mjZo+fFB352D2DV45X7nnSFwfHlgzuxjsU7rzmxKJI45GD9w+anB&#10;K44YffdLv5V+A5afJSwBf50auOq08eL9m/xTaI1qSas8j1RDU8rFehlDxMypqqZBGlXIQetgcKGQ&#10;L+DxRTy+hCcScQQihkBCF4iofEY5vTSlvCimuDS2vCyytDKqkhhZWRlcURNCIgaSqs4Ry46Vp25K&#10;PTnuZND4wLTpydkT04om5haPKSh2K4S5ssqlqMqlFKh0KK2wK6y2yq82A5flFI3Ozh+RVmiSmT0s&#10;fK/JsnkEs6pfluUdtig+aV550bY+1JUZP5aXMkGQNkGQPo6XPo6bNpaTOoaZ4slI9qAlulETXEFh&#10;5ERX4IvLoAIuMDwyUpzBXwD4C4wGDSfVnhVrmX3AbK4lYYkRgTRjGs3FneHqxnN1YTm7shyc2I7O&#10;ANfJhevkxHF05Ds5cx0cec7OSGHYNV8gLxyUwr587AguA2RO4C83AHQG5tI4uUMQ0zg7N1vZyBys&#10;Ml1Nj7v2P+BG2OdG2O1G2OlG2O5K2Irh69Fvsyth5xiTuDVTeX47K/eujl49P/fg1pqA851saquE&#10;ruRUP76huaxntUmpHSoWmhwVkstKKQSxK2rxVY0IU5jyql4FgyQOWOwqBkyUoLMbra0wV54OODXl&#10;zFk0D/r5OQaedwn0cwsOcA3yh+oeEgh4hAbheIYhbX0Fbq5ef/0XBnn1KiwcVfAXNPYhIbbhwd9k&#10;JMeKxWU6XblOW6lVA+AvMFe1VgPyqm5Ug7xqdXrMXzqaXvsU3fP9cTf469kT8Fdf/k/+IvD5fNAQ&#10;JivYkIwMG7oi9MumVMqhgshgg1kPhAZmA5EdO3s+MT4BgsvBQ8dWrds1dJb3iAnfCyRalQLOQdJR&#10;qxph5EPrVqA/2FWiKRE2pDFsgx8IkYrNRheHQoBCS1qQqr5s8BLs4s+bhHfhDVSJDEIVKAtVeF0i&#10;EcFvI4lEqqqqEolEoC1AIhYCMhFfIeDJBQylkC8S8xTiOq2IpOWVizn5Ynq8hBwqrPUX1fmJSGfF&#10;dacFxCPi2qOi2kPyuoPy2n040po9eCMj7ZUi9ktJB6Q1RySk4+Kak6Ka02LSWX59AI8cxqfFi5hZ&#10;Ym4xj1NOoRWS6nMojEoGh0Tj1FFZZBwKq47MRAv5oLB6JonEqitgsVf5pQ5c9cuAlRcIK84Tlp/r&#10;v+KX4WtPTjgc/u3ZdNt1J8/Xa6cfjXbxPu+2J5bw3fl+y08bLT9itOr8hL3RP4aWOK85cqKIN3jJ&#10;QaNlJ722XiwWyIRtGmGTrpBYotKLlHpFTnVdSH5FSGFleB4xKKcyJK86JKciPLssPKMoNr0go7CC&#10;woT0qZDwpVKeVMaRSNliKUugYApUNL6cKlWQZap6Gb+YVZNYVRldXhVeTgyvqAotrw4lVgVWV/kT&#10;ay7WVB6vTF2bcmb8aUxnibmTU/M9U4tc08rcckpd8sqci0qd8qscCypts8uHp+SNDNw7bOH8AaOr&#10;zy3IO2yZe3h03pFRuYdH5h0ZUXByVNHpUZUXLRvCHTiJHrzUMQA/rRdeqhcn2YOZ7M5IcqMnutIw&#10;yIkulCRXerILHQ4mudFSncFojCQXTrIDPdIyeceo2WaEn4YSSFMm0l09mC5gLheGozPVzp5h50Cz&#10;sUMWc3Bi2tmxHRzYdvZQwWU8Z1eBsxuOyNkF5S8czFy4wnB/oSwG+cvJDarawbHJ0lriaJPgOuSQ&#10;M2Gva/+fXQnbXQg+gFu/zU4Eb5f+p2Y7pW9ZuNtl6MYRhJ02o85PnxL5w8q8I3tKzu065Tur5w/d&#10;xw/yjz3yTz2Knh5tz+fmzx/1PZ8u9Xy4/vxBU6ua1a7idKiElzSSTq38slZ1RafGV8SAy3oVcL1J&#10;d6UZUphusff68WfPOQdcdA284B7ijwsLdxbYCsAbr/AQfBcdASv9l7zQ8b+F9be/+gKBC7NYCMjL&#10;NjQERsgf8nOytZoyraZCo8HNheSl7YXYqIbwha981TZqeHr9Y/Q1xcdPn6Ab4AC4xf5nlxFwSeGe&#10;ApXweDwulwtCMZgLTjDswgkLFy7esWPXunUbYOYCiYnl6MFwMMyNnrDceun+IdYekNA4bLqIz0I5&#10;Cb+1g1QG4QneK1fAnNgrL1CSocE3TFZIXnjD4XDAaCAvUJXBWWg6xABpwS669kEkVELkEvJUfG4z&#10;j68n14qz0ugXL9AOHuLs3CPZtVu5Y6dmxy7t9u3K3dtFyZGS6iBwkIq0S12zR1Xjo6rdAT2OmrTD&#10;ADr+n9Rs/8cJpF3Kmp0K0k4lyReAVwElcZuGCI0PoK7epq7eAedISDt5tfuZdb/UE4NqqiLra5Ia&#10;aKXHYhOGLd9t9MP5ft9dJKy80O/7wP6r/I1WXRyw8ozRqrP9fzhH+P4iYRWms5WnYGYcte780BWn&#10;Q+it3nHlw3+6SFhxpv/yi/1XnB/+/XH/crKko0ndqcusKtJ0arRtKrJMEl5CjCpriCoiApGF1REF&#10;xIg8YlQuMTKnBpFdG5FFiswiRmZUh6VXhqdVRqdVxSSXJaZVZmYRG2oFErZGxpEq2BIlQ6SgCxUU&#10;PlQlVaho4MtIPAVRJCrh1CVVVUQVlYcVV4aVVwWVVwSUVgVU1JwnVh2ryNiYembs8WDPcxlT4wsm&#10;pRZ5ZhS5ZhRaJqSYn/MdumDhAPuak0vLT7sVn7IvOmlbeMKm4Lhl/nGz3KMj8o6PKDg+suD48PwT&#10;w4tOj6j0MydHOLIT3LlJHsJ0L0GaJy/Vg49VVoobuAyJLMmRmuACQAMuoyW4sBLsKaEW0euHzRpJ&#10;2GkxmDTeg+bqCpmL7uLCdHYFi9EdHAGavQPT3hEUBpWDZTGOkwvIq6+/cIX1pjBsisQGSeQvdNmq&#10;I8yMLnIXJ42jIyQvvrNduNvQ/S79dzoTtjkTfJ0JW+wJ+8aaJqyevcvJdN0wwtohhHUjh+9089gz&#10;cfyRuRM3jRm6dcrg3UtG9fwp+/hB9vmT8nOPsqdHjeTV0/ixR/WxR/Opp/lTT+vnno4e4PMlxKcb&#10;n/64fu+G4lIT75Je2K4Rg846teouqI1wUPbNdt+x/hfdgv1cA895BIO2/D1CAzB65WUA/GXgK2d9&#10;BUjty8D4D3PBEchcrpHoHLfwMMuQAI+YyB1lpYWYuTBUQJVGjQPyqtEil0EEq9PpSDp1+42bT2B7&#10;fB/dLB4DV1hf/u2yXnlBxT2F+aq3AWdBA9EMjIZJBwGBC72lUQfTHLo0QqHUKmVaXTPBbpbx6qj+&#10;XsuULW0Qy5QK9Mw4pRypSqJQ87giHosNusGFBRtICq/IVtiiFb6BB6Gig9iGHgSM+QtmVfibsGhU&#10;OYfVzOO21RJ5EWH0g0dFuw8otv+s2rZDu32rZvsWxdat6u07VT7b1Nu3q7ZtU/r6QtVs2wZVtQOO&#10;7GAGBwpLT2hqtytqfTENbQVUtVuVJBAZqshBtdvAQRrizn+jJqGXcIWBoQzHVURkMRU06FUQ2XZA&#10;QdwhI25X1GxTErfiaIi+WAM/xFdO2iqr8VFU+yiqdnGIZ4qq03b5h7n/cM58xcXBy84ZrfDrtwyM&#10;5k9YdRFT20XCdwFGP1wEu2GaOw8xbfCKY5uDU0UdnY2XO2giEVchae7UKVv1KdX1cWV1MeV1kSU1&#10;caXkuJL6mOL66KKGmKK62EIiEFVQE5lfAyKDGplTjciujM6uisqqikQQw7OqwzKrwjOqQlJBatVR&#10;SeXxSaVZmdUNJK6EqZQzFXKWWMmUgMhUZDFyWQNXWs+Rk3mSGq6gnFWbXFUZWVgRBnmvoDqkuNK/&#10;uOZiKelkebZ3auDMs/vdfNaOWfTj+GnpJxYW/uJVfNat9IxLyS+OpWcdy87Yl5y2LTplWXjSouDE&#10;6PwTI/OOm+YdH5p/3ATDuPDU4MqLI+tCrZlxLuAyXoo7PxWqKzfdk53qyUrxYCQ5gbmo8Y6MWOv6&#10;ALOgVYOnmxJOu1rVjHGlOTsznFwori40CF/OznQnJ6h4FgO4zq6gLQNcR1eekxvP0YXv5ApV4OgE&#10;CJ2ccXP901+u6Jp7kJe9PSQvlqv1RVfjXU6E7c79dnsMDl7ieWKi1XpTcFb/HwcSVgwatHr06PV2&#10;5j85mGwcO8h7Wj/f6YRdswf47Rzz6T2/57Oy55Os57McQ9nzWdVrsc+Nnz/rwGU9PU09PW2gsI89&#10;7Z96Ln3s6fz4uevz52ufPl3v+Xz786fbf7y5db1L3qxlzTt2eEyQv0fIRc9QP8+QIK+wQE8M8Nf/&#10;IC+cvsL6iq+01UtkEOYvdIJrGLq2fmJi7ClyQ5FKWa5WY0CjrFSrcMBfIC98fiTptPWN2vtPnz58&#10;eP/hI3T3QeDJ44fAv0Vm8BcOWvPCl67AVgaLGTbwF77h8x1KT3I5RDOIRaAeOEGp0mhlAo1O+83K&#10;9ebrQkYtOZyYVw6nYYL6e8NlBBVkh5SkVMAPoZMpEoFQIRHD3AhhSiQRY77CNwUgEUkVPH47j6cu&#10;KqCdOsHf87Ny+za1r49ymw/46H8FrrDG7duk27cTfznCyzsActGRwEHbDIBQDM3/DV/0hByHzFW9&#10;E8KXmuitREAQ26YmblbX7ZRXoxPQ+eV7zyybGLlop3AfVbFNrNwmF/8sI+0Xpp5kb/RJH7smxHTV&#10;mQHf+Q1acc7o+0DC8guDVpyetN2/RtGiu3ZNf6WzhFTbdKWzsau5nMk+Ept+Kr04sowSW06Jr6RF&#10;lYDFGmJL68FfscV10YWkuMJaILaAhBOTT4rOq4EsFp2DkV2NyKoBojKJQHRGNeSyiHQiIrUiKrU8&#10;Jrk0OqkkMqUsJrUsKqEgPbOsoZYlYgilNK6KzpVTWAoqW0plyJlMMZUqoVAVFJq8jiasIdVmZhdF&#10;xhRGx+bGxuXFxRXEBZUmnM8J2h68c1bozsnJR6bmnJ5acG58wS8uxeccyy/YF5+xLj1jU3ratvik&#10;deFxc0xkQ3OPDQcwnSGRFZwYXHJ2RG2wPbiMnejCSXQHnUEi4ya7MKLN6y9anl44aMZQQuQk91ov&#10;N6qTE0BxdsYaqM50R6QzppOzAbDY3wrDVsRQCnN04To4YyJzBn8BIsdeJA6uEgdHmaOD1NFJYWun&#10;s7akjrU5akcInucSNtdjx+j+G0wIPw3qv4hAWNR/4Lz+/ZaN7L/BfbDvVGOfGYStMwm+s/rtnNNv&#10;9zf98kNX9fwu+PRB8vkj0tbnnn/KC0thyFyfm3tBCmuDLPbpc+fnnkufQGE9lz9/vgJ8/HjlzgP5&#10;zNNHvEL8wFleYf7IXOCs0ABsN9ArNBj4T20BvZLqMz9+NUUa8hdOr7/CA7E+3Ck0zC4seE56UrhY&#10;WKZSVajUUHF5Vah6AX9VaBQklbpGowOFNagVDx6iJ108fPwAFIb7698K+7fFCAwGq6ysAuyh1aLn&#10;7uLOwjcQ2VfmwjeQEd7AQei1SgUks9DYhGXrt8dmV8z6ZkkDqQZ9c/q/Nhj3YFNJELCJsa9JSyVK&#10;mVTF54npVJqIy2rhscUJ8Yy9++Q7f1bv8FVt91Ft3woZCuyj3bZTu+1njc8uaNT4ke3boRqA3a+O&#10;4GDRzLfRd6tu207lzu0lR/bJyo9C/sKGu15ngXQM8sIbvP+/QVsNWcwXUp6c5K2s2QTmApdJa71V&#10;VdvF2fu9HR2oOzKUO3jqrXK1r0TpI5bvUKi3SzVb+YptfPl2icpXDrui7TziEerRo0Weq0+HVzBb&#10;rl9tutaWU1PccbWpratF1ChLrapOrWInlNKSyiD01CWCucooMWVUIDC74nBo8oXkwqjC2ugi8Fct&#10;5C+oIDLcX3FQ82ti80gxuTWxX4jBXBaVXR2VVRmZWQmJDCc6oxInKr08Or0cXAZNWHJxZFpZSEpx&#10;aGppeEpuVHJWclp2DbFewGFL2UwpiyZhkkVMipjRIKWTpPQqBLNaSC3lNxTWlcSVpQdUZPlXZl2s&#10;yfSrTD2ZfnHjBe/JFzY6pxyfmnVmYu4Zt4IzToVn7It/sS35xbrw1OjCUyMLT4wqODaq8OiIgiPD&#10;Co8NLTg6OO+EScGJIZDOSs+YVgeYUSPtmZFW5UdHHJg+YLYJIWmKO228F9vDg+XhynJFEQzMRXF0&#10;ojk40RwdIX8xHJ36AsMjDJIgL9xfSGGOCK6DI56/EA5OgMDeUWzvIHFwFjm4ym3sFVZmzKmu5xwH&#10;7x4+YIMRYUV/wgJCv7mE/nP7Eda5DvaZ2c93DgHY9i1h51zE3vn9980nHFzYj5m/6/MfvE+fxChz&#10;9cgxeeEWUwEGf33+rAf+obDPaJwEhWEWu4w1XVmVMdPPHQN5gbA8wlD921xf/NVXXmMiQg09Tl95&#10;/Rv3sFDANQy0hS6SwOUFyQtmRvuQIOfI0O/zsjPVGshcpUolyKtMpQDKlYhehWlURJWKiCKYitfU&#10;eO/B/fv37z54cA8HpbCH9x89eoDz+PHDvjx58giHAJICDUHmAhPhtqJSqWVlZSKRCHcTnADSgZfg&#10;NIO2YDP0usaWeT/6Wnx/xmnFvg1bd0tlaghNAh6fQaOLBELsu4kytOwlV8gkUiV2oRXyFgQriUQs&#10;FiqFPB2f015Vzj11WuSLrKTZuU0JttrmA7oB7+i2bQe0vttAPY2+PloUu3y0vlvhyP8C9Bb4sdvA&#10;g/Be+LE5OzcqKw+DWXonR2yJysC/j/wv6ZWXnLQZplEt0ReAXS1xT/npjacnLOPtqJHvlMq3qWWb&#10;JFpvicZbofRRKbfKtN4KlY9C5qvAeoTGR6LxEeu2q5S+YoUPV7yDX3K4KCY4RN2pyyaTk0rJqRW0&#10;5DJKQgUloawegxxbTosvJ0MPFVFGgeExvowWU4xqXCnVL7X0RFTWheRi2IVxEograYAUBhEMLIbI&#10;r4nJI/6DHAhlVQZAajjRmWVATFZ5TEZZdHpxVFoJRlFkWj6ILCI1LzItLzwlKyopJSkttbqmgsOh&#10;iLn1Uk6NmFEmY1ZImZUSZrmIWgRwG3IE1HxufTqlLLoiw68q82JN1oWKlBMZfltObhh/Yo1zwqHp&#10;2acnZJ30yD7lnHfatvCMdeFps4KTo/KOjcw9OiLn8LDcg0NzD5rkHjHJP2JScXJo1g6TbeP7g7wy&#10;pruRPZ2ZHh48T3eehwtUjrsrF1zm6oomRyckL3z9C18IA0Be+Fo+gBTmYMCRjyFwcAFgFxQG+Uts&#10;76Q2t1Zam+c5jt7aj/DdgH4rBpp8SyCscTbaPsdo53zC7gVGe+b1270IsWdhv/2L+u9f1O/AYqiE&#10;46uMlZQTPZ94H3sEPT1i4DPUz1KwWG/+QhHMkL9wYH40BDHkLwOfPrRvPOkz5eLJscEBY0JCQStj&#10;QjHCg3Bwf+FTJN54wUHEf8jrv8HkhcDkhfsL/6jRJiTQPTrMt7ysUKUBbYG8MORAmQJh8FeVSgny&#10;IqoULdev37575969vwGRGTC4zACuM6gE3FlgItxcaKGqDzBKQm1ooJSWloNvcJ2pFL1TIbx0IjBu&#10;+MozQ38Ktpu4VKnSgbmkcplGIQdJKSRSsFXvtfESKZfNAZ0J+QK5WCIXi1QiQRudyjpzTrxzD2gF&#10;hkG1r7fG17tp+7ZGHx+dt3ez7w6Vt49mKxz3gdiFctZWX91WH91WdBocN4Bk9KVX+3j33e0LeuNW&#10;+Dk+em9vlfcWyfYtcWvnqaoPaGu26Wp9tKStWpI3Vv9n0DmaGp++/PsIxhY43kjy1dbs0FYf9v9h&#10;dt66AMkursZXofaWarZIdb4y1VYxuEnlIwNVqbZKtD6wK4Nd8BdUeEnpK5Tu4PN/5jfsrjsw7fC3&#10;E5YejDt9gnfxZ8WhLcrdP+p2zK/YdIaRnFBZk1jSEFlVH11JTi4lJ5U0wG5iCRmjAXQWX9oQX1oX&#10;X0ZKLK1DlICt6uNLyWgVrLgeakxx/fmEwiMhqUHpFbFF5LjCutiCL9Ml5LL8mrg8SGTE2NwqDNBZ&#10;FRCdWxmdXRGTWx6bXQbE5ZTHZBVHZxZFZhVFZBYCUZkF0RkFkWk50WlZEanZ4WnZYak54LKI5NSI&#10;pOSIpMTUjMSqihwBiyjmVAmYZSJWuYBRKKQVCKiFXGoeh5rNo2Ry6tL49SnkktDKrLOVaafLk06k&#10;+Xmf2jDx5Grn+L0TM46MzznqkX3UMfeoTe4Ry5xDo3L2m+YcGJKz3zhtq+km9wHfDiHkTHPLHTk4&#10;12Rw4TDj8hFDSTaWTBcnjqsLwHVz5bm79eLqgjuLae9ogGXviPxl78yxh+oE/kLysnc2ILZ3AXPB&#10;8KgwtxQ5WASaDVpJICwfQSAnju2Sz2oVz69MdDu1iXBoNeHAj4RD3xEOryIcXUk4tpJwdAXhyArC&#10;oZWEi5tHt0sDej5xPvfwez4Lez6LPn8W9fRIvwyPOPgI2buQ30dhkL9a/p4ie1p7PrYt3Ld2SuBZ&#10;kNe4kFBIWGCusWH/MFdfeRl2cW3hiaw3YfUV1j8xpDAAl5dbOPpuo3VowPiEyKN1tQUKRcnfyIBS&#10;OQL3VyWmMPAXSa28dv/erTs379y5dfv27bt3/wEuMvDXVxbDExmSF76hQRFb5MLzFGwgKQASE7rC&#10;HWlMBSZSY1daEWsp58+eCwqPjsiqGOU+s4bGl6MrstB6vBxEJRGghXb0eaBUIUJRSyzCjkgkWgGr&#10;uaSEsXu/fNsuiD/6rVvBRyCUr0Tz/whmsf8FSIhf3qj3RnKEP1S6wydixdRG4l7IShC1wDXq2i26&#10;mv9JYTriDj1xK5wDegLrgcvgLaq6Tepab13N1kbiZi0RaUtVtaGFtF+Wd+jY5BnMnSWqbVKdjxRk&#10;pPCRApCzFL4SsBU0Kh+VylcJY6PSWwpDonynTLhTWL+rYf+s/Svnr/ol5+Jx3sWd8iM7lSe2yg75&#10;qvd6K37epti3Q3YY2CY/uE1yeKNm3zzZhrXEoxH1lUnlRJBUUjEZAGF90RZqQFhJZfXIZcX1OPFF&#10;dUBvX0zCjtSDthKKKbEF9YkQx/Jrf4nJPRqeGppdmVDcAOfE5xPBUIn5FUB8blliESQ11MTnlMRm&#10;l8Tll0fnlERlFwNgsZjsIiA6Kx+RkReVnhuVkR2ZnhWZnhGRlh6emgaEpWaEJKeFJCWHpaREpiRE&#10;JMZEJkTGp8SWlmbSqWVsRjmXVsynF/Ao2XxyNr8uU1Cfw6rJ4tTmMGvSWcQkckl4Zca50qRjyWfX&#10;n9rkeWq9ffTu8Yn7PVL32Sbvsg5fb73a1XiJBSF1snvKCJP04cappoPThplkDTHJHmaSbWIMOis2&#10;NSVaW1EcHdlubmwXV76bK36pPd8FrXbBwAjmAn8xbO2Zdg5IZHaOuMV4dgi+nQPkL76DvcjOUWVp&#10;w3G0PD68/wICIeaInVLmJW8eLWk0lWtMpCpjfbPZpQ7Hyy2Tu7TzZORZoQcHnFhHOLaacGrtgKRj&#10;zjdbokBekLz+6hF+6OEji6EUhhT2JXxpkLm+rIJ9/qz7gv7vCIat5UMQW3Rq28Rgf0xeaLVrTGiw&#10;QVJfgU+UCOSvr1fxvxLWVxi0hYgM8ggPcw4LtwkPnpOaGMHj5SsVRTJZsVyOIQVKZFKDvyrlKIWB&#10;v+qksst3bt+8ef3WrRsgr9u3bwIgMsDgr75ZDJ8rcQjgFxaLJRaL+2oLpSr5P1GguQ/kpVXAEAgn&#10;qDIzsx3mbrBa9Yu152QQE7Gsorq8AiQlghlRKpdKlHKRTCUUKWD8lEg0PK6+qlyw/5DGd4dum6/G&#10;e7MeCQUFKLXPVp0PHqn+v0cLQczHG/XeqOLig/GzCf5Qb28wGvzpp+e4Kqt3auu3qupAW1tw++Bg&#10;OesfgKeUtZvBXKAqbc1mHWmTjoT7DiwGRtusqdrZELorddU+xXaWZou8cYsMtAWeAjeBqnBbKb2V&#10;Km8NNIptYvFObsOu2iPzj/y0ev254sAD4lO+ioNblPu3qPd5qw5sURyA6q3ZD9VHsddXsc9XtX+z&#10;5uB6zYFNmj3e6p9BZ1sVuzar9m7VHFiu3zi3er1fbU58OaiHArrpFRaWtsBNeBCDSRPqV+CaSyiq&#10;Syqq/UJ9IryluBaBnZNUXLNp137/kPBI2BJTfvLekVZcnVJYGZacfTYsZt4P62PzK8FlMbmlQHRO&#10;MU5sTmFMdgFewWJRmTmRoDBksQxksZSUmLT0yNRUAPwFhCYng8uCEpKDE5NCEhJC42IjYiPDI0Pi&#10;4iMLCjKoDcUsahGbXMCty+XUZPFJeazKTHZ1NrU8h1qeRS1NpRSlkPNiS+N/STy7/azv9z+vWb5h&#10;7lT/2TNiXVyTrGxSRpuljRyeYWqSOXRw5hBj8FfWoIFZgwdBkzPYONfYuNDEuMZsNNPBnuuCrlbF&#10;EWI3L0TXr2IXsoK5QGE4PFt7UJjA0UFk4yCztKS42Gw3IXxDIBRFjxWJPbhKB67CUahwEmtcRBob&#10;RZOtqtVK3Wom0xordEbaxsHtrTZdLWM7dTPaZEtb5Js+/p7b87G+5zO355Pwc4/wI5ofUf5CF0/8&#10;I39B5sKnSDyFYSPkF4U96BYvOH9wXPAFNDaGgp78vEL+teb1lbmwqyi+kpeh/8pZffk7dkUEukSE&#10;OoQGO0aGrszOSJZK8hSyQqkU/IUpDBpJsbQXsFg5bjGZmKXRXL5+49q1K9dvXrt58+atLxto7E6f&#10;ra/IoMEtRvhHvELf8VHDZIc/kBZ2cWGhV2Vo7Qr+C41WIldJhdD3c5o75KewkXN9i6vq5CK+WAzh&#10;SgFToUYklIl5FeWllcXlOjaXGxoi2uaLrTqhgQ7cAYELwNMQ8HeDVrVQFvs3/6fj/3+A5y/4Q5G8&#10;tm7RbPH9ZbqtutJXXwPpCcLUFoOPvgJ01ljtq6/20VdDg8KakuQjr9qsrvLRlx3M8P6JszNb4y3S&#10;bpJpvDXqLWrNFq3WWweNaqNS56NUbBXwdnEoh+knF5zY6rvTvzriAO/0NvUh8JSP5tBW7REQk7f6&#10;yCbNoQ3agxt0+zdh/tqq3LdVtcdbtQdOw43mq+gFenSO8qC3Cl7aA81G9a6V8k3zg9dFlZX3agu8&#10;g2UrXEB9wTMXDkyaKK+VNMDUiV4qqU0tJ6eV16cWk/wiEo2GjSAQ+vcfMNDJzTM5pzitmJhRXDn/&#10;+7Xzf9iYWFS150wABK5jwbGnotNiIIgVVMUXVsfkl8UWlMfll0H4iv2iMNxfGLlgsWgkslwgIj0r&#10;PC0TkY4SGVJYSiICiSwpODERCEqMC0yIDYxPCIiODYiKDo2OjIgIiwoPyk5LqKssZhELWRU5rIos&#10;Vlk2vTiLWZTFKEpnFGbScjMomUnUrMSG6LDEn3fsHjd2j4trwLhJ0R6e8U5OUebmCaPMEkcOTxk2&#10;JHnwwDRjo3TjQZkYOYMG5RsbFw02rh41km5ny3VyMtxwFb/gS+TsInJEy/YQu3i2thIrYHSVq+VP&#10;RoQZBEJDznSBYAxf7grmEknt+RJ7gcJGKLcRKxEiha1YaadodNC02jV22GnaLBW6QcqmQerm4e2d&#10;dpfa3dobp11pW3Pv1sm/fsvv6anv6WH1fOT1fIIgpvz0Ud7To+vpQUGs71o+bjEIYuX0hG8DTnsG&#10;nvUKuuAR4u8Zch7k1Utfc+EY/PXP5PUVXznrK5C/woOdI0NtIOhFRfgUF2bLFXkyab5MCv7CFCbp&#10;Ky8ckFeFVKzs6Lx09dqVa5e7rl29du3GtRvXr9+8cePWzZu3b+HcugPDpEFhaLuHbffv3++VlwFc&#10;VTiwizc8DpfFYshEQoVMjZbexWKlRKEQyxkU8oDpPkN/DDOynqqSKtFiloiv5KEcJxFJ2+h03vHj&#10;6p3bIPs0+Wxr8d4GUasXbE7EpkVfiF2N3v/H5IU7DtkNC0qGHo9UfwerL/Q93hf0xi3eOPjb0fne&#10;3vDzVd5bVD6bz8y21tbsgjyFIhUJLPZPvhhNTUKjor5mE/SNVTtbCk4kLt8g+LlBDUPfZpnSR6P0&#10;Uak3KfRbtCofmXAXv25/wy/fn9tz4GAANXK/6CTkow2qnT76A1u0B0A3Pto9mzQ/b1TvhuMQrzbo&#10;9m7W7oXGRw1As3uzdre3Zq+P+uBmDQQuUNtBeBUyF7wLjuM9xDEQHPgL6iYFvPHgWv2O8acWRpaV&#10;xBZWwSSYUIhmQBTE+tjqK5JLSEkYyaX16RUNcdnFpub2BIIxod+A4aPNgmMSU4qqwWhxJfVxRTVw&#10;GmSu0KSs44ERyYVVSYUViUUwV1bFFVTBq9GFxOiiqqjCyqDMwkMhUWdikiNBXnmlQExuCYpjWfkx&#10;mb3EZ+TGZuQAMenZ0WkZQFRqekRaZmRKBk5EYkZ4Qnp4QmpYQlJofGJ4fGJobHxwbHxQbHxgTIJ/&#10;VIx/ZHRARJR/WBwQFBoVFBQSHhiYHR9fm5/PKC1kFuZzC/OoBdmsvGxOQS4jK4ORncrKTGJlpvAy&#10;UllREeHfrdzv7HhxjEeEp3uonU3M6NFxw4fHDx2SaGKcBC4bPDBjkFEWFspwndWMGsm0s0P3vHdx&#10;AiTOrhJXF6mrk9LOXmQxstjFYmV/wvQBBFb1DC7PmcIxo3PMmGxzJtuSL7URK5xkGkeFzlmld9Y0&#10;uza2uze1uepbXVo63Fs7nJs7nBo7HDXtdroOy9YrZpq2wdp2Y03j4NZ2i45Ol5bWic2ti1tbfF48&#10;S+zpoWFDpWE5HxPZZ82nT9p3vyt8f1kz9eJxkNeY4IsewYEgL89gf1xeBlXh8kJp6wv/ef1qX+BV&#10;t7C/6SsvHCSvsKDx8dH7idW5UinIK08qKZDgiIAiibhQjCoCdCYRV4pFzdeudVzuunS5s+vK5cvg&#10;sKtXrl6/BuAWw0UGgMIMgMuQzu7dRfLCPdXXXNAAELIMyKUqhUSqkwoUEshkcgGLw6JQ4MiUed9b&#10;LD9iu2jTviNHxFKJgi+QCrh6Hod//oLMd2fzFh+97xaQFOipeYuv3vtv++Aywpv/JVswvjr4/0Cv&#10;8rb8xxtbtvhovbdJNq4LW2KvJ+6A+RFFMNIWPWmDHpsc0ZJW3Sa04FWL0pmmejcv9kjDtgi1r0jp&#10;o1Vt1ephDNwm5e3i1e9rCN4cdvLcubP0kB0SCFO7d8gO7lIf9dHu26gF3ewGJWFW2gvmQlkJCegr&#10;9uPgJ/y/AItjX95lAKz3Xbp3aHpmfGFtbCExroAUX1CXUFATV1gLOkNLXUV1sfk1aE6EnFVUF1dU&#10;DXKZ/u0iAsFo4IBBhP7GB3+5mFJOSi0jpZTWQpJKLsXmx7+B9xLhOADaQhRWArAbVwjhCygHVcUX&#10;VUTllkAcgxQWm1cWl18ekJh52D/MPyEdXo3KLorIRoksITsX5BWZhoIYxDEYJGOQxUBhaQbCkzAS&#10;k8PiU4DQuOSQ2KSQ6MTgqITQqLjQqISQyHggOCIuKDw2MCQyJDQqJDgyKCgmMDA62C80wj8kIyqK&#10;nJfLKsxl52XxCnNZ2Rnc7Ex2ZjonK4OVkcZKT+WkpfLSk+jhwcnr1wVOnhzs5h5ibRU+amTEsKFx&#10;Q4wThg5KGjwwxQSRNXQwuKzMZChp+AiWvS3HGT2kg2ltFmc3ctEAwsLhBH79NKnUQyx1FMocRXIn&#10;ucpFpXXVaD00je5avZtK76pucgF/IVpcIIJJNbYipZVYZQ2NUm+vbrbXtNrq2m2bLjm1XXZqu2LT&#10;dtW8qctU02Lc2DZU1zq8ucOiud2zsXmmVv3jtS7/v/6sefGuvp7rv3731GXH1kwLPusWeMYr6Jxb&#10;cIAHktdF8Ne/FfYVoCcDX5kL5yt/9VUYhC+X0GDb0MCZqQn+LEauUJgjFeZKxPliHKGBApEQFFYg&#10;QiKrFvIbL3W2dna0d7ZdunSp/UoXiAz8BVy5dhVX2FcWw7MYAEGMAKmKy+bIJCAnJC8DuLOUkLMw&#10;VBKZQiyA05QSdHEDaAvyF7zRwm3S6bA0GpO3bt06Jpkq5zBa8gulP+9R+6DPBNVbNum2euu9ffVb&#10;toO/tD7/a+nggHQw7/zNlyO9r37VfLX71cl9T9Nv3qzauFG7aTMewVLXjtFW+ujrtjTWbm6s9W4i&#10;eTeSfBpJ22GcbCs7zDp9SrmTqN0qlW2T8XYKKAcooVujzkWGneWG7JIfAvWsb9y9Qb9nc+OeLbo9&#10;G1V7fTSHQSKbdD9v0kHFMxSYBY9X/zv+5az/CTgfdAmxrvHt5cisotg8UkJuTUw++twQrbiDyNCl&#10;quAvUnopaemP6wj9jPr3N+o/wPjHTdsgSYGbUsoaUAorIYKk4ouJEMfiC2ugR84qroJREcyF7yJK&#10;qg3AcSQ1CGJIYeUAymUF5UBCfhlUUCQcBJF9oRSGyq17Ds5fsnz5yhVzFy+cuXhxZEZ+TGrWynUb&#10;TvoFOI4ZF5ueCbvRKZlRyRlAZFI6EJGYFhafFh6XFhabCoRHp4REJwNhUYjQiEQgLCwhJCQGJzg4&#10;Njg43j8w1i8g1t8vJiAgKsQ/LPJCaHZ4Qn1GHre4jJGXC9EMjMbPzWZlZwKM7HR6RjInLZmXmiiI&#10;jSnZsTNswuQAM6uw4SMihhiDzpKGDMocapJjMrBkqHHNIONK08HnLAfNNCasciXQiePEYjeQl1Tu&#10;LFG6SVUucpWTUu0u17jJtS4QvqRqB57EkiMaDfClFmAuidoGLKZudgadaVud9R0uTZ2uIK/mLufm&#10;LpeWLvfmSx6tV91br7m1XXdtv27fed2uvcu0uW1QS9cwaYvVmZgRHt8MGmBPWHLh54lB5z2CLqCx&#10;McgPqwiDwmCWROPkv+QF9PXXf4I89U9/AZi8Qh1DgxzDg5fmZMYK+SCvbIkgWyiCJk8kwskV8vME&#10;iHyhAMxVLBaQ5TJda2tTe3Nre0t7eztmsY7OrkuXUBbrgiwGCvs/WezWrVsEPHbhFXcWi0bnMllI&#10;T+AsyFxiCTRyHl8uRk/NoFNpEpFYyeeR6xuMJ683/v5sP7eFPK5UyeXLmQxpSBBa1dqyFWja3Itu&#10;C7Y6vmVL05ZNUP+Tvlrp6xfDrPePkzdvxitO35f6Hv9/y5aNGp/1Gu/N2k2blJs2kA7Pa63drqvb&#10;rCFuaqzc25TvV7fnDPdATc2Rupjj8Rczws/wgrbJD25p3LVeuR2mP9CTj+ZnsNUmLQx3B6H3Vf+M&#10;xSsUf/AxEB/3wCmYy3Zv0u7FRr//AM7/N3DcYDEDBk/9JzBXblUeqHhWx9fq4rPQVVqR+cSIjFIs&#10;glVt3L6338DBhH79CYMGTZo9LwVCU0FNUlE9ZLSE8tq40pq4kloYEtGYiZoaAGkLFxYuqS9H0ME+&#10;8jIAjgOFwTiZXFQJ/gKXxRWWA8hoeaUJuaWJeWWJ2SXQ7z58lEkhscjVZ8/+Ep+ZnZRf6rv3UFxq&#10;9rngqAmz54cmZcRmFUWmoevFotLzocak5cek50anZEcmZQLYXJkZEZ8OIsNdFhGTHh6dBoRFpQKh&#10;kamh4Uhn4DJEaGxYMOgMZsw4zGixkM5CgmJDg2JDLkQGXAwJCwhJC4+pzc5hFhZyCwsERUW8vHwW&#10;qC0vhwlJLS+LkZvGzU8XZadJUxPrD+8N9HQKNB8ZNdQ01tT0qMWwWUP6+c4bVJBmU1RgUl1lSqdb&#10;CYQuEpkTzIx8iT2VNYrCGk5lj2DyzdhCM4HMWqy0k2od5VoHpd5R1eSkaXECcwG6NqfGdufmdo/m&#10;djeYK1s6XUFhyGKXXVuvuDVfRbRec2m/7tx2047XaHssyHykK2GAI2FJ6PGx/mc9/c+5B56H8OUV&#10;6IfL64vCes31b3/hUsPpe9uJ/xN9/eUaFmIXEuARGbqpsCBNIskS8jJFPJBXtkgI5AgEYDEEnwfg&#10;CisS8ETNzdqmZm1LE9Dc2tLU1t7SgRTWdqkTVxiaJb8Esb4WQxHs5k2CIWGh2/319hKYDUFeMpEY&#10;zCUVipLjkjLScxNiYsvysoVcnkok8Jy+bOT3fiOXn5q3bIuEJ5BxuI1U2pWYWLXPVshczVs2NHpv&#10;Aikglfhsgr558ybIOAaF6TdvNIDvfi2UL6Alqn8d/L8HPAVAo4HBdtOWlo2b9ZvWYetiW5VbNvMT&#10;fbkVx5KjzkaUJh8T+IN3tjQfhLlvk3b/Fj3EqJ1gny06iDZo3Qpy1obGA1jaQiFrfeNetHQF5+h2&#10;rtPvhSC2sRGds7lx90Y9OgE0h3kNrISWtJDOND/jGI584f/ouP8B3HcQ8Tbr9oVeTX7W8+rA6TMx&#10;2UX7jlwkGA0hwNaP4DpuYlRmQWx+NcyPICy0vl5cDc6CHmIX9jkjclZcaXViKRGDBKqCLIaaUhJ2&#10;vRiAXkqC+iWC4WENjgAJXxQGMS2puDqxiAiZLrmgAg9icbklyQVlYYmpuRlJtNryivL/H3tvARfH&#10;tf7/k1TubW9762nTuLs2adombTyNB427Cwnu7rCK7C6yuNvCwgKLu7vFCBB3iBskKf/nzJkdhmUh&#10;JLft935/3//n9en0mXPOyM7OvPM8s7NLgKmVLdcncNdx7bVqW1esWa9tYgloc/EMdPDwJZ69CHLi&#10;+9u7C7UtnU6a2Vsw3J35fohibj5Ort4OXC+YOnIFjmy+A4tnzwSWkXZw4Tk6Izs4edg5AM7cEcsc&#10;3KztXW3sXO3suPa2XJSg2bGs7FiWtkwrWycbGxdra5a1FdfCimVhxbS0QYmbg5Wdh5NTrI9Xelhg&#10;enhAWoRfarhvRlRAakRgWnhAcoSPOMozIdRDEs6PC/Xycz/IdZ7BchwicPvK1+vz4MBPo6I+jY79&#10;V5z4C3HyF5LUr1KzvkvL+TarYBgmV375KMjFiirGFFWMKq4cjSpKlHyNLa8bV94wGruicQy46vRo&#10;nIvVNI6qOzMeQFbTNLK86buk4vEaBz/7dLjSZzP//aut1mRT/ckWxgheUDyam0Aw3tIATS0gIzMd&#10;b2WK8ERM+zL1ExQ46M0yaME/BIYNNeN3NubTmU6HwsI8sjL5mWm8rDQBCjLAnhmkvdKx0zwz0nzT&#10;pNmVlQCv0urKktqqiprairq6yvraqoY6zK96Gb8ohNHLSZASnVngCggyc/IycnJz839fucpMT6ck&#10;K8NIT7swM704NVn3pI67V2hN7Wng4569B4Xe/nmpafkpqfli8d34+LxdO6oBTxoalQSkAA30PAhi&#10;MCAMuwpRDBnP0kf+J6bWP0BXaaiXbUP0rN2sUaqukbFrt7POib1OtlsZNkc9DVhZfkfCgndEJm6P&#10;S90sTtsUl6gaF7MpPmRNrNeKSMeVMSa/ReksidXekKKzuchEvchIo9Bgc5Hh5mLdzSUn1EuPqJUd&#10;21x+BCCiDlgBplQcgLQLQbB8/5aKwzjGs4A2MMIiUWDCYPVSWIoyUAnotndzGQCOLEKx0ayMfXT8&#10;qZfshwWdL7oVP/LWtd+u9IHS598MNWew7fm+th4+jt6BtoIAe58we2GIkzDU2TfM0S/MyT8cIcw/&#10;AupEnG1RxsyizAmOoRl6SYpxgiIwubjBUdh4FrVABQrFZgCqN518gtx8Aw8ePZKcKEpLTdq1b6+r&#10;MMAV0j2vEJZ3sBuCXTjUmAA4yMsYngGUWYIAJ54vYMtFgJ4jA5zB1Jrjecrc4aSJgx3bk8Hzd3SF&#10;1MzX2VXoxPVxYHs5cDwdWAKwE1PgyOCDnVz4iGUuwDUicPIgZnn2zsg2wDgCc3YOkLVxrRw5Vs5u&#10;VhDbMnhcD3+eh78rO4jHCeBx/FwZQpZDhDdHEuaVlRCUHuefJg5IS/BPTfRNTfRJEXulJ7mH+B92&#10;tpvjxh7r4/19eMSw2LjhiSnDpBnD07KHZ+UMzy5A6VhuySjgV17paAJhI4FfYOBXcc3IktpRpXWj&#10;S+tGltWPAkMiVtEwElzZOKq6YSQqKs+Mqz4zsvzsd+FpYxZtHPzJMKUZGj8ssDwF8BpvpjfBXH+y&#10;mR5OwcaZG1IGfmFDFgYIU2zEL2wSXpQpeGFjhI2xQT/9/COXaZSQ6J6Z4Z6Z7pGRzkNOhalHeho/&#10;DVsqSCWcnuqfkpJTVp5XXlZYVVlWUwP1Y1l9XVVDA+E6KgUDhIEbzjU2njt7+vw5MOYXWCk9RYqx&#10;hRMuQFluTlZeZmp6ikTg7gEgK8rIzEvNSE3L/nj8ws9X6X62/MSCNbuyM/IzU9Kzk8WZSYlZCQk1&#10;ERHXHZyIJEsNZTFygOjJKXqLnKkBCsfI9SqM3+gqjR6GrLBKY0u1xnbJ9p36Jw/tZjtt4XJUWM6q&#10;XMYWrus2NnMvy+yEo1p6qU5ylZGL2OywL2dfdMLm2ILNotKtsaVboss1YqrVY0q2xFRtQdOizTHl&#10;arHlqrGFGqKCbdElW+LK1OIKVOMy1BIkqokRG+J8FgfbzXA7MZ61ZSxTebpg67yAHasSjm3K0Npc&#10;oLulUGdL8fEtxUe3lBwi0q5uGKFKk8asbkN72WHgFEwJwywygFK9ZE98V7xewlTTkGN6rhwjdz8T&#10;V4G5h7eVwNdC4GftHQi28QmwFwaBHXyDHf1CwM4BYZRdAsPBkH+BIduiDKUlnV8YXohfBK0octHh&#10;5Y7LzJAoVkDItj17slKT05MTDh056BEY7gYr9I9kCMMgNWP5oCdgIYYAcjRUbwqDocYEM70CwZCO&#10;EQaoBRJGRGPw/Bw9fJ156GtJ2NYsn+OG9joWTAeuELEM4czPkSN0YnuDHVlezoQhADswPcE4sGcK&#10;7RkCYBnCGcvbFlGP5+4mCPQSMKwtdY8e3rdt854t6nw2w5/vCgjLS4rJTYnOlUZmJ4dnSyOyUkKz&#10;paHZqYGZEp7eiRXW5hvYLtt8BIcDfA/5+WxxtJtrZTXCWzgjRjw3KW1aWvb4jLxRWfkjcopGAMJy&#10;S0fklQ2H+hFRrHJMUdVocEnNGEAYNqJY7UgoJ8GVdSPKG8ZCLlZ5+vuCuqE+sWMn/6L06YjBqw23&#10;zTJD8JpgpjvOVHeSqS7Aa5yF/gQavAgbg8dbmIyzRKaYhWPUCNNum1M/YUiZ4hfACzzCCv09tKVu&#10;HLu0NG5Gunt6mntaqhs4VQqBh1TKS01FTpHyUpKxIzKzAF4FlRX5lRXAr9Lq6tK62sr6esyv6sZG&#10;eX6dPdN47vzp801nmi6cO3/hfFOzEjCrJA/dfS/Ozc1ITk6JFeVJU4oys/IyskqysgtzMn/dtOOr&#10;xQe/XK3/0YRf42MlhWnSnGQJYpYkMVeckB4XlyMSPcrPP6+rB+Qq26pevRnXhopdvbnbdIjIIQYb&#10;kjhYBAI8pZu+7EAst0jt1m3l6lC0bi5VUUvYu+uw9qHtDMZ2prsGm7OZxYHpFjZ7M9dZjctWB7Md&#10;VdjsbSy7PSZrsit0Csq3FlZsSarQ0wnQ2eLN3hWTqhGepyYq3SQqUYsvVRMhfm2JqtGIrlMVlWvE&#10;lsMsWCO6DIwDNI2q2BxdCVP1yHIURJepR5Uix5SAYSm0YFyxuihLPT5JXSzaJBIuD2PN5RuOdtj1&#10;pfHqfxsu/Npi4TjW7/OD1ZaLdylnH9Uo0IR0T6PkqHoxekBsS8VRvfN2/BsndeImmHjqqR05fMDY&#10;xMiVbeIuMON5mfO9rb18bbz9bH387YQB9r6Bdr6B9n5BDv4hTv6hdH71QlgkNvCLGxLb267Bsdyg&#10;GMpQSKJaMigGsjm34ChTe4e4+OhUSby3l4Dr6YM+HAiMgKIS7Oof4RoQzvUPQVM/VGNyfMPAwDIA&#10;Wbe9gWU9zPEiLAjiANT4gUx+ALaLhx8kYkA0sAs/xNE90NSRp2nsaGDDtXf1d/EA5AU6u/uDIQa6&#10;uQDmuN4MjjeqQF19wBALPHzDfPwdjfTNdLTWLVt+4tAhDw4zyMsj1JObK4kuThMXpiPnp4vyM2LA&#10;OSlheWmhWofWm+mqOVhvd+Mc8hac9BPqBwUYhwWZRYaZx8aYxcQYJUpMJRKj6OiDrtxFjo5jAwNn&#10;i1PmpubOyCyYlFsyJr98eEH599iFlSPBRVWjiqpHQC6G0zEwUAySspL6kWUNw7PKh9kLRg6bpfTx&#10;KKUN9oemmJyaZKI33lQH4DXRWHe8iT7EkIWNNzPAHkszphgdZL09FqYEv+imKIbhNczSbLydlbKP&#10;t3NGJjst1TVVCsCCKbI0Bds9hXBSsnuSxEOSmFBUnF1cmltWmldRXlBVWVRdVVKL8i+ieCQRBvDC&#10;xghrOHsO8wsjTAnd3srOLsjKgikKcjJz0yHVSluzfHlyalZtzdnGunN7dh8MFfoXpKVmJIizJAn5&#10;iYnZcfHZYnFmnCgjJrYoIupZQf5VG9uqzVsrNbbAFGqxSnV0k4sEDT1LohGkL8Oy9ACtijDVKBfT&#10;Xa1GBr16EQohwAPKVFQLN2+J2bLlhJbuDiZzK4ejwWRDtqXGAbO2shgqHBc1NleDxdVgM4hepgbL&#10;ZQuXpcZx3s80UT0yK6/mJFCsoly9slK9oHx7fKX5NrsdW3nue2KzN8cCv0qBUGqxlRhDkIsRroQp&#10;aoFkLbpiswgZZrfEVWrEVEKLWlQ5nqIgpgysEV0ChrURjKsG2GEI4kaYbolG2R/BRDRSLboIkKch&#10;KtolzU3puj/eZOTOoL3HvBx32Fqp6xgccXHW53kY8nhgY4HAzNPL3Eto4e1rJfS3FQZgfjkGhIIx&#10;wihsEbSKkmGLSKBCYsDsUHl4uYWIgF/YFMIgdvcLcGS4ZKZKM9JTNfWN3ALRsxcc/xioFsH4KTMA&#10;GcGyKK5ftKt/FMKZfwS6UyYzsIxLEi0czPKJYHtTDsNmeYVyvELZniFgQBiL788WBECmxhIAwoIY&#10;gmCYInuGOnmGO/BDjZ09jxg5mjjxnHnQFeLkAb0hAD6+t2+wn0+kn7cXh6WyYb3hqRNcB7twf2G4&#10;0LMgJa4iK6kkK6koM7kkW1qclVScnQAuzBLpa24z19nhbHmA76ob4GMeGmAbE+oUG24vjnUUxznF&#10;x7tI4lmJcS6JYidxgkN8gm28xCYu0QoslpgnJZtERh1w81jszJgQGDYjKX1uWt6MnJLxREU5oqAC&#10;GYOsGHkYJGXFdSOKqocm5X2vZfPNt1OVPp0waI3d8YnGmhOMdMYbaY0z0YZgnLEemjWBREwfPNZE&#10;D6Zjum041swIe4y50VgLY+xxlt3xGJhammH3RhiQa7SV2TBr82lO9jsDAxykqS7JScxkCSc5iS1N&#10;RoYgOQlmwa5JyFxJAi8xMam4OLO4JKe0JLe8DMOruKZajl+1jacJI3jR+YURpoTJJTO621WYmpqf&#10;lTd8+qJ/rTT6dLnWsvWbs5LisxLFORJJmkgUHxIijYpKj40Fp0ZHSyOic8JCrwQGdYWGoISLQEa1&#10;uhoOMGLoJjjyJ5tabYWaOr4TDzFAqkpVHVogqFFTq1bZ1Ki2tWKjOrC1REOdv0lFx8JiC8teneWi&#10;wWaB1VlMKujHqiyOKtNhqxtT2dlpp7PRmn2T8itP5FdsrajUKCtWqareXFypml+xO7rIcLGuylah&#10;+7aYNECJclSZemwtZFibUcJVrRxTqkqwCVCFkq/oKrBqDBhimfEA4FcsCbLeMZqFZSFTA5bBygkU&#10;qkcUHZFWJ77s2mtmu0b7xGr7o4fcbE8wHY8x7E6yGTpurjpcrr67+wkmY7OB0TEnF1MvHzNvoZmX&#10;r6UwwMo30NY/2N4vmErB6PxihCAzQ6NYYahyBHJRBmy5horAnNB4mLqHIGC5hsazg6L5wZEHjh3L&#10;yU7LzEzfceCQV1gMenA/JB4wBwEdc64yA8vwFNstAJnAGXAtXEY0yM4iucIIrjAKzPEJx3YlzPUO&#10;A+NZHJMtBNrAwDimZxjHM5wtCIOA6R3O8Ilw9ooAzPF9/MNCQmNCAiP9fY/s2QX/inMYLpGB/jFB&#10;AYVpyZV5GdV5aeW50oq81LJcaWlOakV+GpDL2uyoie4eF7uTvgLrED+nmAiOONYtMc4jOYGXkshP&#10;kfCkSR7g1GRearK7NJkLTgancJKS2ZIkVqKECVNxglO82FGSaJ+QYJWcYp6SYhgjOuguWObInOAf&#10;PishdV5GweyM4rF5FcNzq4dCgpZbPiy34tvYrDHbT3w2bNKgz+d8+IvlkYl6x8bpnxxjdIq0odZo&#10;Ix2YjjHWHmOsCx5toidnQFi3CYSNMTcg3E20MRamYIpi2GOszcGjrMyGWpvPYzidiIq0ShDbxIts&#10;40T2cWhqGx/rEC8iyI3MSExgIscLJRJpSUlmKaRdlfmyzAvDC4pHMPCru348fbru9Blw/Zmz8vAq&#10;zsqGOrEoI7MwPaMkLa0wI9vC3PaLZSc+Wm3x3pBJqam52YmJOZBzxaNsK0MkSo+OSY2MBKeEhoq8&#10;hRF8tzMCz4QNm9qszCtUlInUZjNQ461QBbzr7So1VbrleinXaKhTca0qWlUFDFZVrVOBRVQqNFTQ&#10;7NbNtZs1yrZtNV6y+IiF2WYWS83NVZ3BQDxik4aci4pVWAwqphsSMeAdLKXG5qiwOVBXAgG3uxj9&#10;tmVEVvGJ0qotBRUqhZVqJRWq5dWbi8rVgWW5Ffv9Ug3mHvxd3Ve4LTZTPboAakyAl1pUpXokkXBF&#10;F6vEFKjEFKlEl9MNLAPjGCdl2Dg1I1tiylRiKzZibIXDtERw+3norcdqRy126jKOe0ettNc7yLc+&#10;bGd5hGGn6WR9kuGgw2GA9dy4Bh5uhgK+sac32MLX39jT57CD80E7Rwsff9uAEPvAULBjcLhzULhL&#10;cAQ2MzQGzAqLZYeLwCiQ8YsTRsKLGyZ2D4/3CBfxQ2P2HNfMzc/JyUg0tbb2Do0WhBFJWWi8G4wJ&#10;jQMDwno4OBZMUYyyeyBpiAFkEMimsTKTgHPzi3L1jaSbABwyBTiIWb4xHN8olMf5hDOF0WB3nzAf&#10;v+DoqIio0CC1dauP7NoB2ZaNuUl0cEBkkDAnSVxblIfIVZCFXVWYVVmQWVWU7sm1NTi1m8swEgrs&#10;okLdxDGeiSJvaaJ/enJQRkpgpjQoMzWAsF9Wmn9mqhA5zSedcFqaZ2qqACyV8qVSN2BZcgoLLEli&#10;SJKcE5McxBL7+EQ7cZKtONE6IckiKcUoJv6Ah9cKC+fR/iGzJGk/JGTN8I6Zs37rkPEzvpylPH+u&#10;/tGxOidG65wYo6c1RldzjO4JmI7VOzlK/+Rog1OjDLUBZCNlxvEoY91Rxvrg0SYG2ICw0WbIGF5g&#10;iOkIo0AGOReQCzzC2mwRh6UVE2McHWEcFW4cHgo2CA8xDA02DA3VDQ7WCQ7QCwowCPDX9hTstrV1&#10;jYyMzsxMKizMKivLq6rKr64urK4pqqktrq0rqasvq2sob6ivaGyoPN0IBniBa8+cqTt7tv7cuYbz&#10;5xubmk5fuKCEvjudkRkbEhrs5Z2ZKMmRJqcmJX8y9ufPfjf+54TlkrjE/ERJdjzUiXGZkG1FR2dA&#10;2hUZmRYWLg0JTQoMShIGiH2FWR68OjNL35mzHmjr1GmgrIeiyf+cVSo3q5dqqFZv3lK/SSN/267d&#10;kycftDSDjAkqRKCPCsdJhc2WY5NCA8golimzWJvYzqpsJ6gioZZUZbtAganOYqsxwE57WQY/bvwy&#10;p+xYWblGRfm6srJNZeWqpZUqJVUqRRWbyivUSsvUMyuPu0QeGrV56SaB19aYLKCYcjRCGFiFSL4o&#10;UxQD01voXWoRZYBC1BhZdijvTGRHl7qNv9oBh0Nucft84/b7+i+zPHiIa7bf1uiAvclRJ5vjTPvj&#10;bMeTHCctLkPXjWXg7mrEczcR8My8eJZCbzNvb0tffyv/IOuAYJvAMCv/ED03731WTubeAU6h0U7B&#10;US5hKO0CVAG2OBFxFMWAXGBueBy6Zx8cJYgSGzu6xIrjs7LTouNETq58XpiIFy52C4vziEh0D08A&#10;e4TFg91DgWI9TCRl8e7B3XYLiqPbNVDUj90DRRTRUFnah938RFCcoidC/CPd/CN8/CMiw2OCvX12&#10;bt+xZ/dO5fVr1Datj4kIjQwJTE+IrS/JA9eVkq4tya0pzqkvy42L8NM/tZdhbxjsy4mL9EmI80tN&#10;DM5IDstOjcxJi8rLiMnLjALnZkTmZSLnZoRlZ1IOycoIzkwPyswIyEj3T08TyljGS5V6pUg9k1ME&#10;Scl8SZJ7YhJXnMCNT2DFiV1E8c6xcU6xcS4RcQ4RUTah0eb+IWZMV1Nt4xP7j+/5RXnFIv1jU7QO&#10;jT15eLTWMUDYKJ0TI3RPDtc7OVJPEzxC/9RIAy26AWcjkHXBI430wBhkyKYGGGE9TOVi5iS/Rlma&#10;jrAwGW9ttprnrhURrhsSqB0coBXod8rf/7iv8IRQeNTL64in5xG+xyEuR83UxNxX6BwaBvDyjheF&#10;JCfHZGTE5+dKiorSyspyK6pyq6uL6upKGhpKGxsrTp+pPHO26uy56nPnq8+drTl/rq7pPLj+QhO4&#10;ofmCEpALPYCanpWXJk2KiZs795fQWGlVdQPThXVwx85siTQvISEnNi4rJiYtKiotIkIaFpYSHJIc&#10;ECTxCxALfcSePnE8z1SBp8jAsGj3ftv3//HSyKBCZSM9G6KMyjccKOrtbblsiz6LVqWK0it5Q5eK&#10;ao2KOkrWNik3bFTL37F78befHXKwB9Zs4DAgVwLcqLChBmTDlCIU3X2lXdiwIIE/tjIHmViJizKb&#10;o8x0UWM5bmI5gXc46s1f+1lG8WFIwSqqVMtrVIqr1hdXbEBxuXJlpSpArbJSGaZZFce13DSGKP+k&#10;4hOoEZapHlOMKkpIr2IrEaRigVlkOYlniRacgqH2DdEVG2PKj+SfDXvWtcIl8tv9Vhv8Jdv9kw/4&#10;iw/5xe30ClxsdWQb23CPhcE+a9ND9pbArxMMe0224ymOi7YrU9edrefB0edxDQUeJt5e5j4+FkKh&#10;ldDXxs/f3j/AMTDIMSAEki/0989CohyCI51CYy2EIcec3PTdvBlhcawIMeE4ABmYGxnPCRezA0Jc&#10;uGyoE4Fch09pe0aKXUMSKGbxo5J44YmExYRR7BEGLEugAuQQMZiOMDkDxagAES0YuW+6xRNGMTcg&#10;Fjkonh0gAroJg2PjYhOiA4M0D+5f8ttiSwsztY1r4yNCE6JDMyTi01Xl4DNVpQ2VxZTrKwoKMhNN&#10;9I54MK3DA3miKD+pJCI3U5ydHpefKS7ISijMTizKSSjORdPC7DjKBdkx+Tmx4LzsGHBuVnROVmR2&#10;ZgQ4MyMcnJERkp4enJ4eiJzml5bqkyT1kaQIEyTC+ATvOLFXrJgfHecRGesWHu0RGMEXRnj4hrh5&#10;B/H4wV5uQldnT1cHHw9LT4+jTKeVWicmbFWbdnjvHF3NKdrHR506OkL76AitY8N1jgPLwAAyyiP1&#10;dYYbIENAgQwjbKQJopgcyHB1OcbMBPgF8BpubjzZzlLFW3AiKEjLT3jC1/uotwCAdVDA389z2+vG&#10;2cdmbba0MPL2cQwOcQoKZIWGukVFeYniAiSJwSnJ4elpMTnZ4vx8KCQBYZmVFYCw/Nrawvr68jNn&#10;Ks6erTp/vrbpQt2FZsoNF1pOt1xUyslIz09Ny5WmZ6em/7pqy2er9T7/XfvjYbMyJalpIlFWojgz&#10;OhJSrUAOx5fBQKkW2D8w0ds30ccnxsMjjsePc3UVszi5Hl4xx7XPGZtbD/4gcuTwK7t3QtVWr6JR&#10;rUxQRl2tUp2s5oA7faJnwC5XV61SUamDKlWVKCrR7S1VMJSNdZtUoLFkk3Lals0zP//3bgfbzShX&#10;6gGgtzJVTvaGGm4hpij/2sJga7Cc1F0dNzFd1JkcDSfnzXaaM9d+mlGwt7xEvbJMvaJcvbRMtaJm&#10;c1WFelUF4hfgDFgGRKuqUS+uUU0pO7nDeu236ivWeoVuFeVDjYkKTFHNJsAWUCy6GmVbMTVqsdUq&#10;omLlmHKrlmdOrZ1jbSNHM0W/h2VrBKVuDUzd7BO/2y9+rzBmt3fAEvP9O521tptp77TW329jcsjR&#10;4qiLLeRfOPnC/NLnuRnxPYwh//L2xvxC+ZdfgG1gsF1ACJALwQvqx9BIML7n5RIei7AVGucamcQI&#10;T9Rz8z3l6Grj7jPn54Wbtm4Jiog4oHnCJyYRKkRLrqdrUCQnIMIzEgELQSpSQpkfkSyITALLiEbj&#10;F828UHljulHmhUo8QhKx3YMTKLuFJLgFJ4Ih5sOwYJFbkNg1KMEjKM4nJDYuXpIYJ9q3bcue7VuC&#10;/HwhThRFS2IiU+JiTleXnq0tP1NThqeAsHN1FaeriyuLMoy0Dwu4DhEhXlJJZLZUlJ+RACwrzkku&#10;yU0pzZOWFKQShgC5OD+lKF+CXZiXWJAvxs7Piwfn5caBc3NE2Vkx2BmZ0eD0jKi0jPDU9LCU1JAU&#10;aVhySqgkJSQhKUgsCYxPDIoVB0TH+YWLhKExwqAoH79IH59wH88Qb16Qp2uggBPg7Sz0dPD2dBB6&#10;2/h4Wgi9Dbx4hxnOa3S0J27VmH7kwCxtzWl6WqNOHYO8DNIxANn3eieH6mt9r6c1TF8b2UAPQIYo&#10;ZqyHbKIPHmlqAAZyYZAhfpmZjDY3GWluNtzcdKaT3XZf4XFfP8AWpFr7PNz38twPuLntY7pstjA3&#10;9RVa+/sCtlyCgoBc7tHRnqIYH3Gcf1JiiDQlIiM9OjtLlJMD/EoqLk4tL8+qqsyursqrqQF+QQpG&#10;Iay6qam2ubm+tbXh4sXGS5eUClNTi1LSoqNT/jV11T/Xmn86R43hws0Wx2fHiHJiRJlRoszI6LSI&#10;sNRQIuEKCpb4BUp8/IJdWFwD42Bnl1iOazCDEe7olM12y3JkMTZuLjcw538/3GPQ4LjRoy5sUatW&#10;2VCtqgypELAMciKKPpSBQXJB/4Zh4BpV5VpllUoVtVKgoYo6xGT7JuVSdfWkbVsnf/7JPmcnFWdE&#10;FkiUYKpMGBIlHPQ2dPXTCwYk9TVgPYcFaR0EKkz2JhfmRqajqquDCtthC5u7CVWXThrWmpN/U0rP&#10;31FeqVJZvamiUh25CuClXFaxsbJaraJCpaJCDaAGQXXVpuoylfLKPfFFuguP/fKN2ooNfqGb4/OU&#10;Y4oBZCqxZXuzWrmPuhYEZr9nFjhGmP9zUOGm0DyNiJwtQekHg7J2CJN2+cbt9o7Y6Sn81WTPVvsT&#10;W0xObLPQ2WsFxaPZYSdL4NcJlsNJtjPwS8eNBcmXIRSPnnxTL4G5jxcBL1+Al7V/oF1AsH0gJF/o&#10;DzYCuRjh0VA5whTMjEA3v1DCFR7H9A0xtrVLz85yYXMmz57r7B1kxQ9ctElj/u/r1A5qAr+chKGe&#10;MSkIWBHJ/Egi6IEwCfALpoSTeeEQJ+NAzgrbPcIkVEA3buSHgRPBbuFSMJAOrnuJRJIkFkniYiyM&#10;DVYu/U1f+2RqslgSF5mSIGo5Xd/UUAWoOl9fCYYAfLah/Ex9mbW5njefER0uTEuOLc6RFmQmleal&#10;lRdkVBRmVhZllRVllhdnyZxRVpSOXVqYVlKUWlqMpsWFUnBRQUphfjK4IC8JT6Fyys2T5OQmgrNz&#10;ErJyEjKzxRlZ8emZcWkZotT0WGlaTHJaTFJqtEQalZgSGZcEryEiNjE8UhwWIgoNEoUERAf7RQb6&#10;hPl5hwfwQnx5gWB/V19fV39/ptCH4eMNOLPz9gScWXl7mXh6HmMyVp06OXGL+swj++Ybak/V0xxL&#10;VJpQZgLFRuhpg0mEyXKxMUb6I40NwWQiZmo8ysx4pKnRCDPTn10c9wiFB70E+wXu+zxcd3M4e5gM&#10;wBak8zYBARhbnJBQ98hwXnQkRa7AlKTQ9NTIzAzIvER5ueLCgsTiopTSUuBXRlVVTk11Xl1tQV1d&#10;UUNDyenTZWfPlp87h/lV19ICCFOK9A9QXb3KxJrx0ZQlX4+emZ+Wnh+fkBkbnxETkxUVKY2KTImM&#10;TA8KSwkMRgmXr3+ClxBKRZGHIIbjGslkh7iwQhycQmysJU6OOU7OeQ5OEcc0w3fuOndK2+2zLwRK&#10;g8L/+dHDnbvr1m+oVUelnByJsBF0CLRh16ri0g+5WlkFTM12t6gqo8xuk3q9smrlpg3lG9bUblSu&#10;Ut4cpaI8eeiQrY72yiy2GpO1ic1Yz3XexHFUZjtjyvQmVP/AGqDRbS8mCjax2GDcqMLkKrNYYCAa&#10;auG4qDnZaRgfnPbbh5n5+ysqtpVXrK+u2UTkX8qlVRtKqqGu3FhWrVxaDcWmcnnZ2orKDdW1aqXl&#10;m6qqNErqdmeesfh6zYwFHrH/sBB96pQ6ObhiSUzN72Fla4OLVYNLtgiztwRIVQNFGr5xW32idwhC&#10;t/A8Fxnv1LA7omFyYqv5qV2WevtsTQ46mB9xtoLkC4pHDC9UNhLwMvOGf6gxufyAXCjzCgoBeEHm&#10;5RQSAfByCY1hhMWCmSEiKBIhBTtlbRuZEJuRnZyUkXTCSE8QFe8RIT5gZO0jkti68VZv2ekWFucW&#10;k8qNSmWEJp9y8TF0DXCLTPWIThXEprtHJrtFJfNjUj1hNkqK+BWVBGijDKTDBmAJIlMoY4TRjTnV&#10;2xhbHuHJ7oCwiGSfCLE4SZosjk0Vi5ATYlIS4tKTklIS4zNSEoFZLWdqwc2NdWCgGMTnG6vP1lc6&#10;2pl681nxMcEFOSnFeRnlRTlVxbk1pfm1ZXnguvL8mgrk6vI8cFVZbiXhitIccHlJNnZZcVZxcWZR&#10;UQYxTcMuLEwFFxSmIBdI8wpScvOTwTl5SeCsPElmbmJGTkJ6tjgtMyElU5ycES9JEyWmxiVIRfEp&#10;caKkWPR31xOjw8SRIXGRIaKwoNhw/5hQn6hQ78gQz/AQfliwW2ige3CAW5A/J8iPHejP9vNl+vs6&#10;+wohNXPx9nb08rETCo0FgqNczu96upO3b5l5+MAsQ91phjpjtE+M1kV3ylBRaaw3zEh/hJEBGPML&#10;IczUGOKx5qYruMw9nryDfPf9Hty9DJcdVlbmvkLbAD/HwADn4CBmWCg3IgISLn5cjKdY5CMRByRL&#10;gqTJdHLFF+QnFBVKSooBXmkVFQCvrJoagFd+fV1hY0NxYyPFr8qmpurm5pqWFqXPZi77cuqyTz75&#10;LsArMDMqJjEgKDU2Ni0mOi0yDqrFzNBgaUhYcrC/xN8vwVeY4O0dJxDEuLkDuSIYrDAX51B7B6Gt&#10;pZ+lebylfaqVQ5aNda6VRa6xeaaWkWTX7tPHDktmTPV7770QpQ/KZ866s1n19IYNgBsMIDIXI2KF&#10;xr2QVYFxiyxQq1RVAePZSmXlMlV11xWrZ0wcvc0FPdCwkeUE2ELZFsEsoBiVeb2bIeeSawFDY7fZ&#10;CJQb2Q7KbEcVlqMy0wka8W7APqiwMDpZygxAJ3sDx1nZ2WGlzuaZK95PztxZWqVRWrOhrHoD5F9Q&#10;QkJGVlajUV6zqap6U03V5sYGjc6XWh2vd9+681ua9P2IxH/PPzB2rW/S6rDaFaHVv4eVrA0tWRdY&#10;tCkwWy0gRcM3catX0hbvBA3PiC0e/upu7gsMt6lYHVA3O6ZhprnDSm+vjTEFL6gcT3GdqcwLykZT&#10;L5R24ZwLw8seasbgcEeCXM4h0QS84pjh8dyQ6J2ampkFmYAtb38fG5a7e3gCQMo1MhHKSeCXV0wi&#10;yqqipehuV2SyB1AJHJPqFpkC5HKPSnOPzWBHpADL9JlCZrAYWMaLTgXDGIwzkmiE6USjTLUD3RQS&#10;DewRLuVFpAjCk/0jExISU5LE8aEBvmnJiclJiQAsaWJ8qjgOphfONLScbmhtRLRqPYuwheB17nTL&#10;uUZXplOgkJ+UEF2Qm1ZWnFNRnF9TXlxbUVRfUdRYVYJugVWVgOsqi8HQjl1TiVxdUUi5qrygvDwf&#10;XFaWAy4tzQaXlGSB0QNPxdngouLswqKsgsLM/IKMvEJwFkxzCzJz8jMy89LB6TlpadmpqVlSaWZy&#10;crpEkp4oSZfEpyWAY6Xx0clQ9MZFSuLDEkQh8aIQUWxQTHRwTHRAVKRfVJQwKso7KtIzIlwQHs4P&#10;CwO7hYRww4I5oUHsoADAGdvPjykUOgl9UL3p7W3m6XWCyfhdS2vStq1TDx2Yq68NRBurq0XeFzPW&#10;Gwm1JJGITbCyWOPK2s133cVw2mxpYeYDFWKwU0AAJzTYLSLMIzJKEBPrHRfvK07wT5QEJSeFpkrD&#10;09MAW6hahLIZ6ueCfMi5MLlw2pVZXZ1dC+SqL2hoKDrdWHzmdOmZM0CuivPnu+H18Srjz0fMzJFI&#10;shLT80SxuXFx6dExUDNmREYnBQZH8T3jvYU454rz8okXeIs8eFFclHOFOzOC7R0DbGx8zS28jYxD&#10;TMzEJuaZ5hbZpmbZhiaFBsbF+oYlJ7WqTmiW79xx9cD+4E8/Cxv8QdSgQaUTxz3fs71x9e8NG1Xq&#10;1LZUbVJtQGXgxmqVTUQxuAnTqnaTGhg4VbdRrUpFrVxVBQbUbYLeDQ2bNtRsWAcQrFFTK1DeYDp7&#10;1vSZM7a6OKow7GSY+DuMUzYML3o7bsSBCnAToxNKTpilzHFBiZgbZ7Ozw/LDG2f8qpSRu7Oqektl&#10;tQpkW2fPq3e8PvrHH7tfvFhfWvN5RpaSKOPD+tbf8muWp5dvOM7atIjjsyq0fGVwxZrg8jVBResD&#10;8zf6Zar6StV9JGo+cSpesSruoWpcb9iBBXpbNljuUzE7omF1goCXYa/Mi6Pn4WrAdzfy5EGSbyb0&#10;sfDzBXLZBARBzWgXGOoQFAppl2NIlH1wNCsizjUk4oSpUWpOakZelo6FhWtwuGuEyC1Kwo2WuMck&#10;ukcnuUeneMRIwUAuBK+oFGw8SxlDCsyLTeXFIJZh2/lE6zgL7IUxXvFZ0A5Q48ekeUanIQZFpXpG&#10;SbEF0cnIMrqBAXwe0ekwBkDmGQEZnNQ9KsMzMlUYFi+RpqdKk1esWOHt47tFY7O9tVVqkkQqEacn&#10;J166cPZK09mLZxsvnTuNp61nGprPNjSfbxR6eYQECjNSJSWFOTXlhcAmgFRDdSm4saYMTAQV4IZa&#10;cBm4vqYUXFddUltVTBkoVlVZgl1ZWQiuqiqCaUVFATYQrbSsALukNL+4LL+oNA+7sCQXXFCck1+U&#10;Dc7Nz8rKz8zMA5ZlpOelp+WmSbOlSdkpYElWckJmSnx6UlyaRJSaGCuVRCcnREiQwxPFYQnxoeK4&#10;ILEoMC4uQCTyE8X6xsaAvWOjwV4xUZ5RUYLISH5EBC883D001A1ypbAQVnAgKyiYGRgECZRtYKCp&#10;j7cmi7lOS2v69u1T9+/70dhwtrHBdGP9H20tNzOcd9jaWAj9nAODUZIVQ9SGcSK/BDEuD4NTU8LS&#10;UiMy0qOyMnGqhZmFsq2iouSSEoyt9MpKwBbkXEAuVDM21KO068zpkrNnys6fw2lX1YULQC4ELzt7&#10;l1RJenpCUq44oSAhPhPSrqhoSMHSwtHzECnBIUCuBKEfVItArkAnRqCjUziLHQbkcnDyt7ETWlh4&#10;mpjx9fR9dfWjDIySDI0yjIzTdQ0y9Q3ydHSLjmsVHz1WfPRo+dEj1Xv31Wtsu7VjX8bw0QmDBknf&#10;V0p5X+nWokUPVdTOrVp1Zv3605uUCTYRuRVwSmUjcKpaZQNM65TXNW7cALBDt/+VVRo2bqpXVi5W&#10;Vds7ctScXxdquDgRH/M5qHNciTKtB0fe1gphJGe5MXLj8Sw5ZXd7I4vI0YiPIzVYTlBLbuS4bmTb&#10;b2Tar+PzjokCR68eZ+Ey9PGz36tqv8gqeT8t719nLy0oa/ots3pFatX6tLJNySWbxEXrT7ipL2D4&#10;rgiqXBVc8XtQ8dqAwg1+2Zt805V9U5S9EpQ9RZs8Ije6BiqzeOudHefpqK413wPw2mx1EuC1x85o&#10;v6PpIRerozJ44Rv2hgIPYy9PODsh27fw9bckki8b/2DboHD7kEiH0ChGSISeoz2UJCm5qdLcjO3H&#10;DntGx3GiEjmxUlakxDVK7BYpxuTqhhdQqSenwIJY4FG3ocVThPAEBvpgVMFUIMrix2biKSdSqsfw&#10;NXENBhgJYjLB/OgMTDQwolUUrBnFXihfS4NeGAOACxSlJCWnpadJVy1bumTRwkD/AE3NU8kJYuKb&#10;lYCtc9cuXoDc6mLTGUAYTJGbz4ID/bzCgv1yMqVV5UWnayvrq8rO1FWdrYf6Ud5nGkifrq/Cbqyr&#10;BJahpyxrK9Dj4j1dXVVaU10GUwAZmlaXVlaVUK6oLC6vKCqrJF1aUVhShlxcWlBUkp9XnIuNvhNT&#10;lJ1VmIUy37ystJwMeEdSctKTs9OSctISs6SJWTBFFmdI49NS41KlsakpMdLk6JQk7IgUSXhyIpom&#10;JYVJJKGJiSGSbgcnJgQlJAQnJgaKxQEJCWB/QF48op6PKMZXHOcN7BMnCOPFfgmJvvGSQIk0PDU1&#10;Ii0tQiqNTk+HAGVVmZmirKyYrKzY7GxRTk5cbq44Pz+hoCCxsDCpuBjTCiwtK4MikWJWbm0N1InA&#10;LDBOuFDOdQ5VizjnAnLhtKu2tVWpIDkpK0GSJZZmiJPS4hLT0CMR0ekRUanh6Emu5CB0qwvghR6J&#10;4HvFuPMjOVzIvEKdXILsHQUmZlwdPZ6hMU9Xz+OEZrC2jkhHJ0lXL1lLJ+ukdp6mVq6mZt6xo4WH&#10;D5cePFi+f1/5bvTXN8o0NtepbW7apH5zo3LukCEZgwbnDxqc994H58eMebF69Y2li5uXLbmwbm39&#10;2rXoc8ONm6B4RI+bqipXqqxvUNlUq6pRsHnbio8+XbR6haqLvRqbA8ACNKDsRnZji2KHnBE7ZJZr&#10;lAsUdr2DUf3IQM9PALnWMRnr2Kw1bNZ6V+4mP7+dYrF6fPSSEP/pHq6f6xu+f+DQx4f2/nveZ+Ki&#10;RcWn5+Wf/jW7bnluzbLM6lWplb+nVKxNLV2fXLIhsXjDKXfVeY7uK4JLfxXm/eiavNI7a42XdJMw&#10;ea1ADF7Pi13HDV3P9F3nxF1tb/uDtsoakz2bLU5sttLaZWO01878gKPVYRf0zP1JtrO2K1vPw92A&#10;zzPyFJh6C82FfgS5AtGj9gEhKNsKDHGLjlM9cjQ+OyM5M9k/zF/byhaYxY5KYkZIAFvciASEragE&#10;bnQyN0bqGkMjF2G+KA0ZqERYIMoA4xgnVpS9YtDUU5QB9o5N94lN945FMUANsjAoNj3jMj3is/ji&#10;PG5UuoVnpI6zDyskmR+dJYjJBlrB4t4EwoBlwqgUaXpOXlpKWlLC4oW/6JzU1FBXTUtOAmekSABb&#10;V1rOo5yLmF5uRrOXW5FTJHFB/t6ArbrqMmDTuYaa8421Tafr5Hz+TN2507VgKgCfbazBIGuor2qo&#10;hyk2xFX1DVV19ZWEq2rrKrBrastlrqgGrslcWV1WUVVaXlmCXVZRjP4edEVRUXlhUXkx+iPPZUUF&#10;ZUX5pYV5JQU5RXnZhblZBTmZ+dmZ+blp+TmpedlgaW4WOCUPOTk3U5KVmZiZkZCRDhanp4Hj0lPj&#10;M9JozuhtkcxxiESZcdlZCTk5ibm5Kfn5qYWF6VDuQulbXp5TUZFXUZ5XVZFfXQnTvKoqcHZlVVZF&#10;ZVZFBXZmJemsqkriw8TqHIQqSK/qcG0ILmxsLCZcchoVifgOF8UsKuECbIHrLl5USo1PEgWHZ4hE&#10;mfEp+DHU1MhI/DwXIlcg8TyXjy+kXbEeAgyvUAYT0q4AW3tfKxuhhZWHgZG7roHbseN+JzSjTp6M&#10;P3kq/vjJxOMnpSdOph89nn34UM7BA/kH9hXu3Vu0a3fp9h1lWzZXaaiXA7lWq4TOWyIYPT10wuzm&#10;ZWuv/Pxb3kf/Khk0uGqQUvXgQS1Dvno6f+6jn3+8Pn9B88+Lmpcta1qzqlBVdeE/Plq6WQVSrY0s&#10;qNrYqiwOcGE9F92SJ248kZmXHETo3shAjCNjVrc3MJ1hChzEAd3dy/Zsp0z1rme7rOew1rGZq9mM&#10;31kuS5hOy925q/18VgcHLg4QzvHiTeAyhzvafu9gNZrpMIHhONUB7Dzeyna6ld1sa5tvfhrrEfJj&#10;fvWK9NpfM2pXplUsBydXrJSUr5CUrUso3hRfoKznuX2OJWceRzLTWbTQQ7pMkLpRmLbaQ7yWn/i7&#10;e/zvbtGrWUGrnbzW2HF+t7JccHKzquWRrZZa26319tmYH7CzPOxoc8zFXpPlosXl6Li56nvwDfle&#10;Jl5CMx9fSPuBXJa+obaBkbaQdvn4n7S2FKVLUrKStUwN2YGhQCvErIhEblQKJzLZLQLViSiOTkXY&#10;ik7E5MLwoiMMOMWLAWahZIrKqsC8OAQyDCzKBOCyPOOysb1E2T6ibO/YLGAZ2EeUCS3EAFgJWic/&#10;Ptc9Ps82KPmUiy/TLyo5LRMIxXZyWvzb8lOntHfs2CWVpkHZCNnW1QvnrrY2XW5pAlpBgGIZufKy&#10;08JCA6BChLwJ8ASVIyRllFEhSbRcONeAff5cw7mz9U1ngV81gDBMsTPdrsM+faaO+H5eDd0NjdWA&#10;M8p1jTCFFmSgW01dJbgaiFZbUVVTXlFbXl5TVlpFuqSytLiipEjmQsBZeWlBWUl+aTE4t6w4u6QQ&#10;nFVckFmUn1GYB04vyE0vyAen5ueBpXm5fRvGFEgLClKK8pMLUJBWUJheWJRRhL6HmFlSll1allta&#10;nlteBrTKryoDF0J2Wl2Fv1ZdXFMNRr9vU4Oeki+tbyhraCxtbCw7fVrOFJ7AVIBQ1XQW04oCFs6z&#10;MLMAWOD6S5caL106ffmyUnZiUl5icmZcHHZyWHi0j1ASFIQyr7CwRP8ASUCg2NdP5Okdw/eMdneP&#10;4HLDmKwgJ+dAOwehpTXfzBQyLw9tfbcjx/iHDgUcORx++EjUwWOxB48mHDqWfOho2oHDGfsOZO3a&#10;k79jJ5CrdOuW4q070jdtCfj5d860xYzJi21H/mg/cp798B/Yo+cLxszxHTUjbMSUijm/3l648tLE&#10;aTX/+qRSadDp994HR331zfB//gMK7AkuThMdbKbZW8+wtZpnb/eri9NiF+eVTOZqDgeosY7tsoHD&#10;AFNMUe6FHjyLWhjOCmNIl1RciPvuRNLUzTU2gAmyJ84qDnsZi/kbw/lnJ6cFDg6zGA6zmM6zuczZ&#10;rpzprpyJbMYoZ/vvbK2/tbEaYmf9vb31CEfbMQ52Y21txllaTbS0nmBlDQFMIZ5iaTPN0hY808ru&#10;q18mOHrNzaxZllGzKL1isbRiZUr5yqSy1ZLi1VAwigs2xOQrG/lsnaJnOZshmsdJmGDsM1rLdYFj&#10;2Cp+0nL3hGWcuBXMqFWOwcttfFaauy46qrfulO5WQ+OdpuZ7LG0O2DodcmQecWZrMl21OB66bjwD&#10;d4ERz8fY0xdsIQwxEAQ4hIgcAiMOGBn7xkSKUhPh3+edmprc0ChOuJgRngjkYkckuUYkA7mAWa7R&#10;UrBbTKqcCVQh4wyLMk67sAE9mD7dAWEAU/+miEaBzDMuNyA+Oyw+LSkjL0WaFhUW6iPw2LRx/b59&#10;+6BmzEyVZqWlXGkBVF24fqnl+qVmqBZvXWqBKZALsFVZVhgdEVxWnAcAunCmvvX8aaKEhEKSdOv5&#10;My3nz7ReQG5pOt18vpH0udMUyzDOMNEIQ9Dts2fqsc+cJQ1Qw1PKwLiGRuBaTT3huoZacG19Dbim&#10;rrq6tqqyrqqithK7vKYCXFZdjnFWUlFeXIlcVFEGBpxholFQyyktAmeXANqKs4pRAFMckI0lgKci&#10;mGaXloBzykrBAClshKrKioKqyoIq9D0eMP17iOinuIgf5ALDbFl9Hf5yD7i88TR+UJ72rPz5mvNN&#10;NZBGXbhQ29yMXdfSgk0lVhSq6LQCn7ly5ezVq+Bz164BvBJzExMBW1nx8bLvLUalhEdIQxG84oW+&#10;oa5ukTw+wCuaJ4h054Vx3UJZrEBnZ397Bx9rGy8zC56RCVdPl3vihNu+fcK9+4P27AvZszdk/96o&#10;ffvj9+2R7NmTvHN3ys6dyTt2JW/bGbZOgzlvpeH4XwzH/mI/banb7OXsSYscR//oNGKe04gfGCNm&#10;uw6dIRg2SzBsht+IqWnTFpxfsvLyslWXFy5snbdAd+iwoT/Mne7oONrc7JNTJz/QPPHe8SMfnDr+&#10;D52THxvpfmZu9IW16VfWFl9ZmH1pbvq1udlX5sZDLEyHWpiBR1mS3ynFX4UHT7S2BE+Q/a0BCHD7&#10;GGvz0VZmw63Mh1mbf2dl/o2lKawQ/LmFKfgzC9MvrMw/tzT7xMIE/JG50YdmBv8wN/zYzORTM9PP&#10;LS2+tLT82tJyiKXVEHPLoRZWw83NRpqbA6fGmJmPN7cEjzOzoOKJZpaTLaynmFtPtbABA7yG/DrV&#10;hD1VWrk0tXpxavmSpPIVSaUrE0tWiQt/jytYG5e3LiZnvVXgjlkGFsu80n73y13iLv2FEb/EVfIT&#10;UzTfOfpn56gljpHL7EJWmvv8dMRmnR5rixFrpxl3n6XrAWvXw3Zux5zcNRl8LbaXDtdH393PkBdg&#10;LAgy9Qqx9AmzC4h2CIxSPXQsOjkhITWB4+OlY89wCY13Do1nRiSyInGdmMKOkkKexYmGbCsF1Ymx&#10;8uRyj03zEKWDgUcYWDDFhOrfFJ4oe8fl0AOYesflQRYmjM30ikMJl1d8nlCUEZGQnpmRm5WRuW/P&#10;Xgszc6YLIzM9IyM9FZydLr16EWjVfPva5ZtXLlLwgkbwmfoaUVR4XVU5EAroBuUkTsQgxrOUW4Fi&#10;F87hO2KYYtCCG3FwoekMdtP503I+f66R8jn0neLGs+ca5IxBBvyCaQNQDLmecn1jHQZZdUNNVX01&#10;UAybYhlyTXV5dVVZVSU2+nnSqgpszDXKhcAgIBHhogpkHKMvSMvaYQz+pjQFKUASGKGqoR7jqbKe&#10;NP4GNd3VjY3YVWdOV589A645BznqOeSm83UXmuqbW8ANLa2NrRdJy/CECUVBikIV9vnr18FNN26A&#10;EbyyEhKAXMAvgFdGTCzASxoRCfBKCgpJCg6G5Asyr1gvb5G3T4QHz8feERzAcAF++djaella8czN&#10;2QZ6bJ1TnCNHWTt38nbu8ty51W/HzqAdu8J37AnfsTdg8z7GcjW9WSuOjv/16OTlB8f+dnTsIq0x&#10;PxuOnGc97keXib+4TVviOmEBa8RM9rC5nKE/cIf+4PX9bMm0BXVLlrcsX3ph6fLT83+tnf2L7eTJ&#10;H3377Twzq4lWDpNtHCbb2k20tploYzvOxmastTVMx9uiv9k70tZ2hI3N9zbW31lZAnq+tjT90tz4&#10;3+Zmn5qZf2Jq9i8TU/DHxiYfGRn/09DofSN98HuGemAcy6wL/oex/j9NDD4yNfyXifGnJibgz8yR&#10;Pzc1/tLU5Gtj4yHGJt8ZmQxFNhpuajrMxGSEifFwY6NhRoajTEzAI02IRmOT0aZmY03NRxoaD9c3&#10;HKanP9rAeKyRKXiSqSWCl5nVDEtb8PCV87XtJ6SUr0gu/zWldElCydLE4uXxhcvFBatic1fGZq+K&#10;zlpjE7xrmo7ZQl7Kr/yMhfxUqBwXciW/ssVLWOJFDpG/2YUutfGbd8BigxFX3Zjz+3HL1Sesdtvw&#10;D9h7HmP4abP9tFi+J9m+Om6B+rwQXfcgY36ItW+kHpNvwfWITEoSSVP2nNRm+IcxwsSOIQnOYRKX&#10;iERGJGAriQIWV5TqGpvuJsoAU58Sgj1EmRhblKlsC+VK8TlgbzEQBwWyWWjPIgxg6tM+8bl4KozL&#10;AuNG3/jsIFFaVn5xdlaGsvLGVatXrl+/Vl9fH7KtnIz0nHQpQtXl1htXLt66dhmCW1cvwRRSrevA&#10;p9P1qUkJp+uqMbYgKSN9sfmKbEo3VJrYl1rOITefRyy7cK6lWd7NF85SpohGuelCDxO/TEUaQw1R&#10;jHQj3Y1nGiiQYZbVNNYCyygD1JDrasGVtTXAMjyVc3ktNsqVkKsAeUQgS50q6uqwe4MJ8wh/TZru&#10;2jNn8G/XQAKJYpnx96ix8bep8XcSwY0tzadbW8BnLraevXTxzKWLZy9fAp+7chV8/uo1cNO16+AL&#10;12+Am2/cpLvl5q3WW7eVciTJ6IZ9XEKmiPjFCOLTRoAX1I+SkFDglyQwOMEvIN7PL1bgBckX8Aty&#10;sUAGy9+Z4W3nwDExZOnru5pYmepardqw5/NRP44d+8usMb/8OHrBL2N/WThu4aLxvy2ftGTt+IW7&#10;Ji8yXbDadMGao+N+OjJq/olRP58atUhn5C9mo350HPMDa+yP3lMWu4/5gT1ypuuIqaKZP9cvXX1h&#10;2cqWpStrfvmtat7PlT/8FDx/4Ycf/2uOmeU0a7vJFraTTK0nmduMN7ceZ2491swKe7SZ5SgLq5Hm&#10;lsOBFOaWI8wsZDYFDzMzHWpi/K2J8RBT5G9MjL4xMem2kTHlr41NvzI0A39tZA7xN0akvzU0/s7Q&#10;GGgFzAIDvMBDjU2h8XtjU2y0aRPzYYbALLMxJmajjU2RTc3AgK1vTp4aonlypL7BeFMz8AQTs4mm&#10;5tPMraabWU0ztRy9ZsFB46GS0sXJpQvF+b/E5S+KL/hNnLc0IX9ZbM6yyPRlISnLAV4TtYwX8jJ/&#10;5mcvdJUu4iT9zEz42SVuoVPUIpvgucecV+pwNEw8dpp77LXi7bfhH7T3PuTse4IZfIodfJwdpGbC&#10;2W7N1/aIMPGOtBKEqhw46StKipIkhorFygeOOwfHOwQnmghCj9u7OfpGcMITWeHJrIhUVlQaOzqT&#10;G53hGpOJyBWTjmnVk1yZvLgsyvz4bIE4B0xDVa6cAVtULBTn0e2TkOeVWACGQJiQ4yPOhsAzId9b&#10;UghxZHJ2Vl4hYCs3MyMzM9PPL+CnH39OT5HmZWUCtq5cbLpz88rtG5dvgq9dBAOwYHrtcnNry/lU&#10;qeTC2cZrKAuD4rGZSMdaYBYbJ2UKTQcZ8AsMa+vHdKiRLa3nm1vOYV9oPotNBxlCGOEz506fPX+G&#10;bmgBUyzDrjtTX38WTWtP14HrGxtqGtCfscA/Q0rF1fV1cq6sRz9bCoDDvMPGXdTi1A8B0mdxC3Cq&#10;uwamGWeSmFbY+BcgwGeam+k+20KSC3zu8qXzVy43Xb1CYQuAhacyWt0At966iX3x9i2wkjRGJA4N&#10;TxPFZ4oTM+ITsqNjcmJioXiEyjEpNDQ5JCg5KDAxQBjn6xPtI4z0Ekbw+WHuHCgeAxhcAYttZOY4&#10;dfXeD+duGTRnyxeL9uw/ZTl+yqKVP63/ccqvc8b+/MOoX34du3TJ2N9Wjlm4YfSC7RN+Pjl5ocH0&#10;JTqTfjsy/IeTI+dpj5ijP2K26bA5dsPnOI6ayxnzo8eIGUmzf61fua5xxYpzK1YAuUrm/1Qxd0Hp&#10;nB/jFy3+TOm9H4wtJplbgSdYWAG5wMCsMXDZm5EeZYpoBQTBhtxntJn5GDOzUWaAFdPvTcyANRg6&#10;dFoRNv3a0AT8lYExGMeEjfAAIBcOcMKFTaRd3R5uZErYeJihEXiksQl4lBHYeDTkX4ZGQ7W0v9fW&#10;GaOrN9nEdJKxyRQT0+nmZlOMjKaZmMwwM5uw8bedWkOSihclFiyQ5P0Um/tLTM4iUfZvUVkrQjNW&#10;BaeuCUxZaxe6Z+wxrV/cU390TZ7LSpjPSPiJEb/AOmS+Pn/+UQdlY/ftFh67LT32WvMP2HkddhQe&#10;c/E/wQo4xQ3Wdgs19Iw09ozR84g09YkaOuXHhSvWLV2vvHDV+gk//W7nF8cIka4/oDdvrcbGfUdd&#10;/MKPWzPdo9IQvMKTPeJySHLFALCyMKoIWmUQRqiijJmFsQVUgowJuCNnYWI+ZbkuMMYZBEAx/4Rc&#10;P3EOgbMCYVxmZEpOen6RJDkJ/a7h8RMCgWDmzJlZmen5eTnZ6WmAmJtXL0Gq1XbzGpSKEICBODCF&#10;rgxpUtOZBhgAKZhiX2mhG2CHffkSMkUxyrj90sUL4IutTTigDC1ybr2ITEcYSbEL58FNTefoPn8e&#10;/RnW3pbD2RniT1SA8Z+rwH83rKGX8Y8pY+Pf9sM/79eXFS4oMwkpsgzuaSqZxOklSeiWFuxzra1g&#10;RHHwxYtNly6BgVzYwC/whWtXm69fa7lxHdwKzLp54yIA69bNS7dvgS/fuQ2+cveOUm6KNDcpJTsR&#10;PTCRHicWR8RG+QenREZkRkdC/ZgUFp0YEi0OipQEBCUI/UQ+vhFefl78wGMm7t8sOvT+L8eUfjry&#10;3oLDSnO3D5q7ffDcrUqzVT6csf6T6Ssnz1s/ZtSCWaN+mT/yp59H/7h01II1oxYoj1ywdcQc2583&#10;WM5Yoj/hpxPDZyF4DZtjOOIHk+FzrL6f7j52Zs6vK+tXralbuvTMytVVvywpnv9LwdwFxXPA85MW&#10;LPxOadCPhsaTzayg2ppoZjnB1AJqsbGmlgAvxC8TCyAXZD3YQC7IfaBkG4WyHsh9TCGAWSjxMHco&#10;fgGevjIwhCkOsPHsEAPSQC4wFWBDwoWNyQXZFk640NTIeLihEUwxv8CQhQHFoFSEmhESLvAkYzNA&#10;2FRTM0DYFCOTqcamk1VXKB/8FCVceT+Lcn6Ozvs1KmdJRNbS0LQVgdLlgUkrfRNXWYXsGnH05A9s&#10;MZBrnrPoZ4eoGac4C447KZt6bLPg77LgHbDzwdg66ux3ghl4ihOi7Rqm6x5hwI828oox9o529BNt&#10;3n8qPCk5Spq6cechVlCiS6DYhOvHDojZdlx/5uI1J2xdDfkRDlF5jKgsZmQ6NzYb0i7XmGy32CxZ&#10;kpVNkEsxsyD2TMjFxgwC7tAtTCyUuZtfdIpRCZdvYq5PUhHMBiTkxKTmZeTkZ2Vl5eZk5OVmZmdn&#10;5uTk4D88Cti6de3qnRtXb1+/gqeUoWyElrysdGANIAzIBS0w7cvQi02H2tUrrVcud2dnlKERjBFG&#10;+dLFFjmEdceXuk2BDLnlAri5uQkMFOsdNDXL+/yFc5hl+K9RUMZ/nwL/rTDwWeKP7uA/XYFuvxF/&#10;xgKm2Jh6eAyOqVmFptZzpuk8WfrSTHKKMFAZT7ExrUh4I7eA4dBcuHwZ3HzlCnbrtWuU5ciF4QXY&#10;wlMZvFKkUDwCvyD5yhaj2/YZsQmpseKU6NiEkOBwnrskIDAqLJzvHbr2qP0Hvxx+f9GJQYuPKi09&#10;qvTzPqWFh5R+OTh4wT6ln/YOmr9z8Jw978/apjR7q9JM9UGTf/989ILJo+bNHz73l+HzFg+fu3rE&#10;nA3D5+wcNUd3yiL7H1aZTlp4atgsve9nGnw31WbElJgfF9eu2VSz4veqlSsrV6zKX7AoZ97C3B9+&#10;zpv7U8HsXwpnzc+Y98sEJaWf9QymGFtNNrGYYGw+zthsvAmajjGxAI82Nh9pZIYN6Q9ABCdBiF8m&#10;gA/gCDK0AL8wicDf6BuCcdy/v+1pilwYXt8bGFMepo883AAhjOSXoTGQC+rHUfpGAK9xJqZjjU3G&#10;G5tOMDGB/AsbIUxj9cod/4zNXRiT83Ns9k8R2b+EZSwKTl0UIv3NL2mxr3ipQLTcMmTX8ANH5tmG&#10;/2QTOvWQ3RJdtoYpf4+V124b/h57zwOOPsCs44wATVaQFjcUmKXHizAQRAG2THxEpt4xOvYeHsFR&#10;4cnpUak5O3Qs7QLFjsFSKAxdo6XGXD9OmMQtJpMVkc4NS/eIzOBGZ3Hj8i39Ek4w/G0Ck9wTCgBk&#10;vIQC9/g8Xnw+Lw44lQsmmJXHF+fBFCo7bFz0YfcEVrd9JQVgCmHYspZCwBbEgZJ8wFZOQXFuZhrx&#10;PFMGGPiVm5MF8MrJzrxJ4Iny3ZvXwIAtQBVwB7AFlMGz2BSnerdgY3j1brx2lTSwTM6AsKtXLl25&#10;fFFmBVADX7qMfPlKCwoutYIvXmwBt7Y2U8Yg69/NrcgXWpoIoz/Fio3/rCG2wnYMOLlZyhTy+rLc&#10;eIAo3gPK5J7R3NxyEUwxmzwEl+DoXKHceuUq+OLVa+BL166DL16/funGDfDlmzev3LqFp9hXb98G&#10;X7tzRylPmgKG5CtHIgV+5cSj4jE1Lj41NhYcF5NkyYuZpGrw0TKj95ad+mzxAVZM+cgFGmuOM9do&#10;e/5z4eEPfj763s+HlBYeGPzTwUGQgi04qDR/n9K8bUpztwyetXnQDOXBU1Z/PubXacN+XDR01pJh&#10;0zcMn6s+Yu6O4TMOfT/zyPczjw2bZjZiWvTCFeVrNpas/L1o6eLaVatKFi9Pn/9Lyg8/S2f/mDJz&#10;bvqM+VkzFmRPm5M+a95MJaXZBw5O0jedaGQ2njC+7Q0mSjOzkYamIwxMgBpgSH8IlBhC+Tbc0HCE&#10;kRHUbjAFfkEjBhCFLYww0gb6yLLZIb0MC+IpZQpbQ/WNwN/rGWF4QfI1zMBghIERGGNrhK4BeIyB&#10;0Th9o/EGhhOw9QwmGRhMNTScsW39IrVBUdkLY7IWRKbPC02fFyz9MShpgX/iAoHoJ37Mb5zwFTqu&#10;W6buOQSploqpYIclb6eVxz57r/0O3kedfDWd/TWZgVqcEB3XUD33cANepJEgGupEc2G8uZfIUhiz&#10;ZsexmNTs+LRUCycXR98o+xCpY3CqS3iKS2SmU3gqIIwTReRZUTmc6Fy32Dz3mBy32ByPuDw3UT43&#10;JtcjvhDsHldg45eo6ezHiEhDCIvP54sLsNE9KTEyhS1vSSFYhiqA0Zvtl1RMTAv9E3LiMgqzC4r5&#10;fL6ZmdnWbTty8/Nyc3PzcnILcoBd2deuXG27df3O9cswBbffvoEDYA1QrCgvG8AEsxhnGG1URkY3&#10;RbHepuAF8Y3rpK9fu4QN2JIR7TL29WtXwBTmsLsZhy5Sma9cunz5ImUKZHRDEgdTOtqwCSA0y/iA&#10;/oI0Nh1Y9Pb+TS1CQW0gppZCO0HbHBW3XGxtab0Ebr0IL+8KTDGzqEOAaUX4Bvbl6zeAXDDt9s2b&#10;mFyYWRhb2Er50qyclIy8pIyilDRIwfKS07KT0yMjpAesA/+93OjDVXZKK6wG/2793gpTpRXGMB20&#10;VOffy08O32Cw6Jj7p4uOfvXrEUN+0gwVvc9+2fXxTzuV5u96/+cDSj/sfm/uTqUfdyn9uGPQLJVB&#10;MzcpzVz/8eQVI76f/9v3k1WHTt31zZRTI6Z7/bw0fdWawlVrMpYsz1yyrHDV7/nLlkt//CXph58k&#10;c35OmgPwWgD8AmZlTp+fMX2udPoPyz7858hVqyac0h+jrT9Wz2i0jsEoXcOROkZoqmc4TFvvO81T&#10;Q09qfQ1TXcPv9EgP1dMfZmA40tAIG0AGTAF+0XkE/kbPgO7eLd/qdrdDTK0fG7XoGMB2gVzI+gbD&#10;9Ay+19WHKRh2D3uYls4IHb1RBoZjdA3G6uqN19UHT9DTm6SnM0VPd/ZulXnrlcLSF0SkzQlJnhWQ&#10;MtsvabZ3/By+6Fcn/xX7jGYdtVp33FZzv4XxQVvbAzaso45ums68kwwvLZaPDsdfzzVY3y3E0CPE&#10;SBBp5hVt4RNtLhQBuWwDEpz9Y06Y2ohS0+PTszfuOeIWkcwISwH6QFXIjswAoyQrOgtqQ6I8RMxy&#10;F+WCgVxgglBkboWSrPhcXnyuZ2KRILGEJylxExda+ybocoNYolzP1ApoAfPFRcKkUsBQQEKRXyIy&#10;ZhPkU8LkYh/CMABQRbjQXwJGMfQGSvJi0/LzCssEAq/Dhw9PmjJ53759Py/4qbAgLzsrA3yv/e7t&#10;WzcARgAsABPGFp5CY1VZMQRAJQys3sY4o4iGTccZ5Zs3rlDMkjPA68b1q5hWREASjTBGGEk0OV+l&#10;GRCm0BTR5KBGteAA4HDxMmABgouEMS6QgW5E0N1OtOBZeSPQXAQukgDqps+bTB8pt07KFy9fwobU&#10;FJuGLTLVogPryo2bdF+9eQum127dxr5++w7y3btKAnePJHFCbkZqUloWIzB56m7HwStNldbZK220&#10;G7zW9P3VRoPXmiuttVRaaaS0ylRpuekHq60GLzV6f7nhe8v1lBZrDVqh9Y9Fh9do8SA7+/kY96d9&#10;Nt//tN2EHadh7P/JIqKcBJD9sE9p9o73Z6l+P2/T7r1aoVZOERo7EletivppXuxPP+Wu/D1j8dKU&#10;nxfHzpofM3Ne3JwF8bMXJMyclzDzh4RZsyTTZyfPmCOdOlc6dXby1Flbvvjq29nzppzSm6BtME7H&#10;YKyOIXiMriGimLbelwcOf7B5y0fbd3x/ShuogSECNEEm+DVCZsiGAF5D9RGAADqYSl/r6pPWMaTi&#10;IToD8rfapBG/dPToBqRiD9fSG6GtD2wdqaULeztai7C2zmhtrTE62mN1Tk3QOvXDbvUf1in5pczz&#10;k8zwFc/nRizQcZ65W3+ettM2A8YxA5eT+gw9Q4alEdPajGtvzHQwdnU15fFNPTzN+T5mggAzz2AL&#10;7zBLn3Ab3whb/2jbgHibILFTUNwBQ4uopBRJWhpMT1o7QXrFjM5mRWVwIqVgjC0MLDqzcFYlS6x6&#10;lIQ+6IO/XBQnFgDCYIozLCgPvROBSuWCxFIzn3gdt3D3hCJ+ErSUYgOY/CSlvoklpCUFBLNKUWNy&#10;mV9SfogkV5JRnJdbVJCX78bmhIWE2tk57Nt/MC8P/V1kKBvv3blJoQcDCwI8hdnzp+uBOBTIsPFg&#10;ClJ4Vq6XPgD71s1uA8LopiHsKvjmjWs4kGunTAMcCrCvQd7YE2TYCikGpsd0A8JgeoXQpSuQ4gAs&#10;EM4oUpC8kBFEoTFi6KDBpgBE76I30g1dchuV8+WrVygD2sFwRCjDQaQDi255ct1uu3GnXUmUVHiM&#10;IfpincU/19l+udGel97KEZ8eo2o2XN3h0/W2H66zH7zC+r3VNoNW2QxeAQgzG7TCRGmVsdJKEwCZ&#10;0jKTwUtM3ltiOOi3k+8t1ntvidGghScGL9r/0eID6KbYr8eginx//q6JK/aamrukhERk+Acn8byd&#10;tLTErm5SBlvi4Oxz4KjLL0v4834NmP1jyPS5kdNmRc+cHTUdPC9+yjzJpLlJk+fET50hmTxLMnlG&#10;4qSp2qPH/fvb4dNOnBynqTv2JPLoU7ojT+qAR5w89aH6ZqWNmwBekN18r6U7VAelQpgmKNDVI5Ig&#10;SIWQv9fXB6JB4xAd3W+0dTCDvtHW+0oHGQI5f62l+80pGIkCMpZ5iJYe9rfIOuAhp7RhOvQU6e9P&#10;6gzV1B5xShf87dETwzS1hp/QGqmpPYrY7REnTow8fnz88eOTjx+bv0ftV/XhJ+zm7zaar2WnaszW&#10;NGToGLKMTFjGpmxTE46FmauNubujpQfLSuBq48mz9hbY+HjaCYXE3y4LsvMPs/OPsA+IdA6KdAyK&#10;dQiKZYXEqOzZm5iRnpiZdcTQzC0ikR2RAuUhAawM4qEH2Z14UTbYIy4HUipsBKyEfGzglFwlKGfI&#10;p4hbVHkAIGFyYTetILeSlHonl3sklph4xZp5xgLsoN1fWuEjKfFPLgpIKfZPLoGcC7KtpLzynPyS&#10;wtyc8NCwVStWhoWF6ejo5Obm50DpWFjU3nYHyAW4uX/3FgRgCIAyMAVUXW5pwu0QKzRFq35Mgew2&#10;XC83r+Ip4etyBmBRlusCU10ALHpMmeJXX5YjGjbQSW6W1oJFtQ9Ul/vQpT6Eu/CYbtGoRBllnjJI&#10;yVmOWd2+fhN8/cYtyjdu3gbfvA2JNBiR68adu9hKg5RdBq21UloHtlNa56C01v6rTTYbzQOXa/GU&#10;HZO+07AZslbXMfPKR2uMPv7d8P1Vxu+vtFBaZY6ysJUm76/Qh1pSaZnhe8uMBi3VGrREc9ASA6WF&#10;OlBafvLr0YXbTbyE0RUpWVVxkvTQcE97x/yIuPzwsOygMF8nVxsDG3N9GxMdSzNtS9PjRhaHT9lt&#10;3++ybK37zJ/8ps4JnjIzbMq0qCmTRROnxk6aGjthmmjCJPGEyTZTZ//zo08nHzgy9tjJ0ceRRx7T&#10;xP5m7wGlNWuU1m34fM+B4Sd1vtXUwhwhaULA5TttIFq3hxFTaPxGS/vrU1pfa2l/dUpLZh3KX5/s&#10;09/ITMRaYKhYYYq2rqn13QnkocdPgb8nAph+c/Do0KOa3x87+f1RzRGHNcccPjHh4LExO/aMV9u2&#10;9JiOhp7FfgOdY5YGJ+0tdZ3Njdg2BkwrMzd7czeGpQfDiu9iI2DbenPthXxHXx9HX297fz+HgECn&#10;oGDnwFD8Z37wTwaC2ZEJdp6Bbr7+6ZnS7IKczYeOA6rYcTnMyFR+LHqiHT1lGpftFocLwxw5bGFy&#10;QUolByxc9HknlYAxsHALQIpCFUyRU0qE0iLfFOgt9JMiQvmmIPtIy4BlvqnV7nGFem4xlj7igOR8&#10;aX5pbl5BSUGhuanZ0uXLLC2tHR0dCwvzC/KzSwpy229df9h2u+32tQdtt4FQMMWQwggDbEEMjTCl&#10;uIaNsYUtNyuHLcp34F/3WwhedFNUglqVCnqbGkYZmEWPFYPs+lWgFUz7McYZhbYr1y5fvd5NOsJY&#10;ZIBJhmM5Ue04IAaSwjjDAb2lt3CvQuGVY1F4UsApRQbdkOkmoVuECILdunXn9s27AK/bJLyUNrKV&#10;NnAHb3AavMFRaaOj0nr799bYD9rgorTB8R9rLP75u/k/1tvtdM9dftzts5X6I3ey11nGTNnlsMkq&#10;4pNVBLlWmyqtMBq03AD49f5So0+XnNyp75qbVXwhv/hCYXlycGRKQMTZzLy61IySpNQgVx+WLZvj&#10;LHCw4TrYuNpasu0smHZmzrZGDhZGdsAyMy0L41MmRtpGRoc1nXYeYq/a7DTnF/7Uef6TZoSOnxA7&#10;ZjxnyoyvP/xw8v4Dw48ch4v/u8PHkQ8c/f7gEaXf1yitWq60ds3QI8eGHj/57fFT38BUEwGFZiDL&#10;qaFa2kO1YIoNKRLKkoBfX5089eUJra80tbsNLZonv9A8CVPowsZdKCa6sGFbQ46RhvjrY5pfHDvx&#10;5XFNSMEgHnLkOOzVqMPHxx86MWrHobE7Do9X2/XLQe1NBtZbTR13WTjvNHXYY+F8wIZ5yJZxzJ59&#10;yomjy+AYsNmmXFdzd1crvoeNJ9/WS2Dv4+Ug9HbyEzr7+TsFBDgHBrsEhzNCw5ghYazQcHY4YhaY&#10;ExHLCYtR3rM/ozAnIzfdLzzMySvQPTrFTZTmHpcO9ojP4omzKfMT0PMNZBkos8I8i6IVBhaQCGGL&#10;CMgYY4swbsQGcvlJS30J+yUVByaXBqSgODytJDkH/XJVYmJirCh+6sw5PL6nhZl5Xl4egKuoML/t&#10;FplhUVTC5MItN69eenTvLgYT1UiNHKDpRLt75xZluFIoy83SgUWZglRf7j2GjjPKN2i+CWMgEenZ&#10;CJZDG2Va7xuE4ULOyIQbFYokUy/hrp4AJYVW2BtPN2/IGQ5Kb8Mhxobjjn377h2677QheLE+2OAM&#10;0/c32CttJBCGZl2ILAxyMUfgmtJq2/fWW7233u7D1aaTtjtNOOA+St2am3J2+GqDwctN3ltlOmyT&#10;oRk34nTVuWt1Z1trGmOCI8qzCptKKs4WFFbkFgqFYW68MI5bKIvr78oN4LD92CxfJsOH6eLp4sR3&#10;duQ52rs72rraW7LsLdh2pkx7Exc7IwdLQxsjfQtjXXNTTTNTTRODE3rmh06a7Dq2btP22XsPjtl/&#10;cMS+gyN37R+2c+/QXbsHr1qp9NtvHyxd9rGKxpDDR74+ehz8zVGgxomvj5yA4Jujp2AKHEEo0TwJ&#10;/k5TE/nk8SEnj3x98hjyKc0vNY9/ceIE+PPjJ4A+dH919MSXR45/flTz82MnYRZiMKwcDFuBGAZA&#10;/O3B48MOHh+1//jYA8fG7TkyadvBOXs0fztuoGxsr2HmvMXMZbcVZ4cZY8MpqzXHTfZYcw/Yexy0&#10;dzvmyNN05p1y5muzPHXYXvpcLyN3b3O+j4VAaOWF/qK1nW+gA/pz/MFOKMMKQ8wKiWCSfw4jih0e&#10;zY6MZ0aK2dGJbtEJvJgEIxu77NyMotKs7QcP+CZmucdnAbnQz/vFA7kyeOJMABa2IDEXDOTySkRP&#10;V1Gcksu2MK3oxlSiAjDgCRGKilPKKfumFkPyFZAMcaVfakVASmF0RlFmUWVBYXFAQICHm/vq1asZ&#10;TDZQDFoKC/Iqyksf3G+/134X4IJhhHMuMM6wbl+/gmPc2N5Guu3uTTAVUAPwYDyL1tlGWIa59tsQ&#10;wGoRs9ru3qYMs9j0WTrF+jIdan0Z4EUFcsbMGogBVXj6DiZgRwpAQwWEEAplSFLobsFoPKULrw2r&#10;dwt6zTJsUZySM4UtbApbYCAXgtcv2r4zjnv+S9npvU0ug5U5gzc6K61zQhTb5KC03nHQOmdg1nsA&#10;svUOxNRZaY0zZGeD19m+v8rwx/1OgQkFF5su3zhz/trZ1qCA0DO1tVfPnr1Uc7o0u1gYEO0enOga&#10;lKxn7aFlymJ7Rbt5ivg+cWyPEGAZ2zWA6xbI5vozOQEMtr8L08uZ4engwrd35tk58OztPKxtPMxt&#10;3c1suCZWbENrlq61yykrp5NWzKOWrMMW3APmrnut3LaZOe0ztVH66F9K73+g9N4HSkOGLj5lOPuw&#10;9rjdh0fvOTpy37Hv9x2BvOzrA0ehWAND8NXBo18dOTbkyNGhx45+d/TQd0ePfHf0GPjbI0e/OXwE&#10;2r8DAB0+/s2hw8hoqWNDDhz7Zv/RoQePg4cfODZi/zFY87j9J4BN43cdnrz76Lyjeqt0LTYY2Smb&#10;Om42d9lqzthlxdxrzQYDnvbauB6wcz9o73HE3v2wo8cRJ94xF4EWQ6jF8ANrswN0uQHHHAUauraa&#10;Lt6GHkHGvGBTAbrvbi0MtxaG2vmGOAaEOwRGOAaHO4VE4L9ZDUkW/lNjYNcoMTda4hqT4habzI8S&#10;nzK3Si/Izy/Jyy7MP2pg4ROXxo/P5Ikz+AlZxNNYMM3yTOh+iJRgVp63JJ9wj9yKshywMKTeaH9p&#10;BeUgaTVgyz+t3E9aGJNZnFVYnpWZd+jAwdVr1v3y29Kdew94Cv0Li0ry8/NrqishmULYar+LcYMN&#10;JIIWKOsokNF76caoUjiA6qKM4QXkwm5vuwOm4EVZYSOYoltvy+FMzsAsuRiDTM63ehoDix7LuXcX&#10;QIo+27eBJXTJk64P9y9yAC4AFQqVhLLaEOs2ITlmYVqh94AWK/1uHLhcx4OdULdc3/eLNcafbHJc&#10;ZB77zRaX9zYwBhG1JFFCOiOorXUavNb+8/WWWywDiiqbb924e/fK1Qt1TYnxKVDLXrvYfPV8U05a&#10;UUh4mjA81TcsRRic7B2U4hWSLAiSeAdKvPwkgsA018A0bWvPk+ZubK9YN+9YNyCaIIrLi2DzIlge&#10;YSy3UIZroItroJNrgANXaM/xseH4W7F8LRg+pkyhIctHnykEa7N8dFgeG/ccVhr8z/cGfaikNHjc&#10;nLm6DN5Re++Dju777Tl77Lh7bTn7bDgkQaxYey1d9lowd1kwwDvNnfZZuRxzZJ1yYp10ZGg6OoFP&#10;ONhrOjoch8DJ+YQT44ADZ7slY5uFy3ZL1jYL9k4L1m5LtB7ImwBG2PtsXPfbugGYDttB9uRxyJEP&#10;PuwkOOLsedTJ+7iL8ATD9xRTqMXyBVTpsPx0WX56HECVn56rv45HgB4/SJ+HvhcNNvUMA5t7R5j7&#10;xoBNfaJghSeYPtZ+MQ7BYsfgOOfQeJcwMSNMjH4/PiLBNRL9Lo1bZArBLCmYF5viLUrZfuRkXklR&#10;YVGOlbOTb3yKN5SE8Zkw9RYjSPElWZ6SHG9JLnCKABaZWMGsT1IBYXlU0ZlFJxcVyBvnWVIi4ZJC&#10;bQgJF1EtpgG/ihIziwsLK4uLS/UNjErLKqbPmGVsbJyfX5ibm1uQn3u6rvph+5177bcRtu7fvX/v&#10;DsxiA3eIZArRB2Yxd+hUoo/EU/oAKu4O7rWh2/9oW2jNlKlhcqZo1Y8BWPS4H1PYUugew+7AxXyz&#10;f2Ng9dWIg77ccwApgio90NZNq5tX0Kd/3V2kMKSwiFlyPG3lpPEWMaEU6g4lGaTAd4l/PWBKGWZR&#10;2ai0ifPeJuagNXYfrLf3yL25ydBTL7rhA2UXJWX24I2AMBdA2NAtDCPftAsXbz24duPe1Zt52UWl&#10;JVWIX5BcXr6RJC0OickOissRxqT7x2QKo3N8ozJ9o9KFkQhkYJ8wqXcoAhk/MNErRCoITnULTOYG&#10;JrmHSE9ZuEJqxvSNY/nFu3iJ2D4iyNG4whgnz3An7wgHr3BHQZijINyWF2kviLV2D7fw8J/56zKl&#10;999//4N/KL3/scruI1aeIXqugdrcID3XYG3XALAW1/8Ux+8k21eTJTzB8kNm+pxkeOmyBRY8H1ue&#10;l40H39qdZ+vGs3V3t/PwsHFzg1krnrepm7ems8dxJ/5RFy/wMYY35eNMH+wTLKEmrJkwbAUMmwPr&#10;uAWCdd2D9N2QDdyDDT2IR654oWBjfpiJINzUM8LMK9LcO8rCJ9pSGAO2Fsba+MXY+seC7QLjHIJE&#10;YMdgsVNIAsy6hKc4R0odwpJgWcjL7IPi2dGp7Bj00w7usejXsjxF6GcbvCTZ9p7+gaFhxUV5FVWV&#10;2w4eFSZkE99kzuFLsr1S8gBhMOsrQRmWjFPdFiYX9oYU3d1sIuyfWkZZbpZMtVLLAtLK/dOICjGt&#10;HLAlyatMyy3Oyy8sLipQUVXXMzJd9fs6wBakWgUFBU3nzz5+9IBOK7qBHZAcPbrXDqYaMWWwqUbK&#10;RPvd+3cBT2QShzkltxR9FhsuCgJqOO9TbFgtWjMtU1NoOZD1nsUBmE4uMNUOxsMAYQN07/GYZQM3&#10;HTR0Y1rJNSo0hpqMg+QispWTiRUlklMywd6DMbCwMaq6da+dspJVSMHsY4J/bbT7QJlB3Lx3VVrP&#10;AFq9p+z8j432cw+5BqXV3bzz8OmdW/BuxiblNF+8df/Gzfu3b7e0XI9NzA9JLAlMKAoQ5wYm5AXG&#10;5wfEFfiLi71EuUJRnq8oxzcmWxidBVOfqEyf6HSwZ4QUxRHpXmGpniFpgrBUXpjUNSTJPTSVG5rm&#10;Epx6wlGo6ejJCJKwglJYgalcf4mLv8TBP9EhII7hH/Hpd98PGvTeB+99qPThR0bOrhae4XYBSRa+&#10;YoCCpVBk5htv4hVt7BkFNhJEgg0FYUa8YDPPEEZQFCcowi0wxD0w0CPAjxfo7xYQ4BoYyPH3ZweE&#10;OPmHmvADDfihOu4hOrwIsK5HqB4vjG59fjjYgEfakB8BxlvBm4NNg829Yyx8YiljQoGtfGOt/UQ2&#10;/nG2AfF2gWL7oASwY1CiU7AETUMSnEMTXcIkjPAkZkQymBWJfn+m+1doYtO5sZmuoixXUY5bXK5T&#10;eOopdoCpMJYvzvNNyl2sujUdiq7K0qjEBECzV1IuZFhQKvKipWu3Hvp4yHgjhpdQWuCVXOCdjFEF&#10;5WE3sxTmVr3dA1KEAUzyTq0EA7b806phQFhqSXJ+RUFpZWFhcUlxITg6OnrDRmVHBhv2tzC/oLXl&#10;AmCCuNpvAbygYAQ/vIfIAgHG1pMH9x+2tz2+fw+M2UQOo8WPiamssQ2MQYMZhFsoyziIAqoFBzAe&#10;kjLK1CwElOmEwqba6QHVi43JRXfvLopWVAv2XZkxj+gxnqUCPL5311uZAplCUzCiIQljS14EnWBA&#10;txCeZMK0wrrbrwBZcDTBmFnY7ffvKXV1df3Rh6CLEtk0YJGLESKb3knkKnqK7CNEzeKuvoTH9CVy&#10;ECGyqZf67wXhAQpFjqCJ7CBENr2rqJW8w6rwsv0Ij8GD3yi8CIicH4DIBWQiW/96db18dS8k8PYP&#10;c+9NnX5/2owHU6e1T518f8pUCMAPp0x5MHky9v1Jk7AfEn40eTKaTpz0cMJEyg/GT3gwftzDcT38&#10;aOzYB2PH3h83FoJHY0c//Pab+x999GD06K7jxzqYjA4m6xWL+YLL6uRwwC8Id3C5yG6une5une4e&#10;HYQ7PQQveO4Pvb262ttf/fH6Pz9K+FCD6HFv4cF/qcgtvaXwskr4f//NIve3p8g+msiOPkQO6iWy&#10;u1+RQ/sWOY4mqh0HlF6/Js88YlS3cG9fgqXISJGoNbxxPXLCC1IiW3u2k039ihzaU2Tf22jgS+FN&#10;gMh5Qv0fJTl1dXTc8fa6NXsmYAvgBbS6N23Kgyko6ItcFLxIhE3s5hdBLnl4YXJBIybXgyFf3//o&#10;X/fHje/S1gZyPWcyX7AYzzlMwFYHm00n1wtXBC9g1gs3d4pc93y8uh49gldOvgBFeqsj0JfIIysT&#10;2fpni76r5JYIyc2CFI4B/S8g1xtFvqB+pXAk1YgDOeExdJEdfYga88aRlPAidJEdf40Gfmb/1Xsi&#10;J/za6cKNuFdOeAAlspWmgbzMrs7OWxzO7dkz7wGzpk6H6f0pk9unwBSlXUAuDC+gFZ1fcuRC2IJY&#10;UdoFqRZOuMAPx4x5PG7M/W++evivT2ElXcYGQC7AVgeb0clhAbYwuejYgpwLYwvxiyfo4PPvCn26&#10;nj95DS+XfN1vfoPIcT1F9vUrPAyPB+HGvkQOIkQ2KRI5QjaGCuSEx4DosZzwSEQu+vxAhMf3Ftk9&#10;ML3teCy8ob5EDnobwVlOiWxSJGr9OMDCXXLqfz29Ra5LJrL1f7/I10MT2dGHBjLmTxTkXNcdnO7O&#10;wuSa1j4NUq0pOPnqh1wK4AUDJipIu3CAyYVzrvtff4nINW16l7nJCwbzOdPlOYfRyWICtp7Tci4y&#10;4fIgydXpwQNyveDx7voJuzqfw44DvLoGdorhQ9qXyEF/u6it40BOeAwl3NK7HfS/LOciXp0Ckd0D&#10;0FsNfgf91ev/XyTinSFFNvWrAQ57N8ntRteLF1fNrdpmQamomFwYWJQVkgu7J7km9E+uh7PndFlb&#10;ArmesaFU7JNcL9xdMbmee3i88PAEct328+vqePr6NVCra4DkUii540BXP10K9VaD+xHeLhbZRIhK&#10;AuTascicC88MUMQmFIsc8eeJXG+/IocOQHAs+loEtysUOaKnFOZWfY3H7XSRHT1F7+przP8dwRFW&#10;eJDfTfjYgsjZZ88vGhgBuSAJwuSCOhGqRTlyAaro2MLkAlQhWtH5RSMXYbJavDd2DEwRuUaPevDl&#10;Fw8//ffj+fO77KxRzgXA4jCBXBS2kF3lcy4g13O+4CXP805gEORccP6im/SIXuRroYJ3E16cLrKj&#10;p6guHFDCvb1FdeFhIDz7RsmNxMtSIlsJoc8WqSYcU8KNWHKzCoWXokS29i1yHCGyqZfI7gGLXOxN&#10;6j0SL06JbP3z1Nc68eawyKb/X28ShholspUQeSgVvb9khNTV9aLzitbx9ukz7k2fAdhC8JoCngrB&#10;/SmTIf8CQ4DinjkX+B5Brm549fiEEfn+uPFgRK7xY1H+NXbs0zGjH/z7s/ufffZwwU9djg4dLBcA&#10;VicLwesZh93JYWFyPecieHW4uQO2ZORye8bjA7zaIqO6XncCtoBdUC8Sr+GvOmHkDimIOKI9JNeI&#10;h/WjgYx5K/23V4v4uGCRTX2IHDSwA0QO7SWy+y3V+53+3y7ycBAim2QiWPEnvF68HjmRfQN73+UW&#10;wSKXkYlslVdX1/OOS8cOAbnap03H5ML36bHp8JLDFiYXhhcmFwr6JRf4CeRcBLmeLFrU5eTYF7lk&#10;OVcPcgG2Ojy9HiYkdJPr7z3dyEPZr8ihvUR2EyKb/iT1INeftXa8oyBy/m8UtV0cUMK9f5F6Xz//&#10;G6UQBAqFR4LI+b9A1Mr72Qq9C+0NIXL+Tep68eLigX13gVOynIsiF2ReUDliePVDLgpeZP4lXzBO&#10;kCPXvU8+hYLxyZLFr50c0PMQfZAL3eSSYQv8guf+QuD5TODZkZUF5HrdBbXi/wC5yIgQvqCwyKb/&#10;Cck/iYp3qH+RQ/sQOUgmsvV/VAM5oQd+0lMiXyHxGslIJjzgbbdLLdiPeq/zHfb87xfsJCWy6c/T&#10;O6yz6+nzSzu3t02b3kbenifJBdiS1YwIXth0eFHYwqbIpQBeY8e2j0P3ubrJ9fXXT1atfOnkhJ5E&#10;JR6GeEYjl6xUVECuJ95eXWUlXX+8glOkH3L1Pry9W+iin29y595ATsU/RQPZEIzBIucJ/S/7bLG3&#10;5F7PO6ufN7gfUQcUB3ThAf3o3bb4PyVqb9Gl8N+05++2P11PnlzW2Nw2HWGLIhfGFjadXHLwovOL&#10;KhgxuXrAi8i5YAp+PGpk+78+eTDkm6cb1r9mMl8wXF6wWGAgFwCrk8AWJhf4uSu6PQ9GHywS5EIP&#10;0J9tBHK9Rk9F/N05F6UBntgDF14hFtk0YJGfLVLCrf2LHEqIbPrvELlPMpGt/636r7r+31n9vAqq&#10;67/wlXY9uH9FWQWTC6YPpxDkAor1DS+KWXRykcyiMi+CWZhfkGpR5Ho0cgSQ6+G3Q56pqxIP0CNy&#10;UTkXejBChi2KXM/cEbk6+OhJ1HZPQde1iwAsTC7yNfTSX32cyetKJrK1D5GDFA0jO2giO95G/X1v&#10;8f9VUQfrP3/tbzxX/vMBvSW3yF99vv49wm8KJbL1nQQH5I3HpKut7cr6jT3JBfEU6laXrGDshte9&#10;yfI5V/uECSSwZL4PLbKci06uhyOGt338r4fff9exY3sHE2VbQCucc8mR67lbD3JBztXB92z39uxq&#10;v4nJRb4ARfpPzoT/ZNm+1P/7+G5vNLWf/+urxXfTOxyyd9MbTwgY8MYxCoUXpES2/o16q43incTC&#10;s7id0tu+I9Sqequvdppedd26eW31uvYZ0+9NR6kWUS2SzMLYkuVcPeCFDOkVUTlieFHA6n3DC8h1&#10;fwJ6JAJ5+LC2jz95OGxY5969CFhEqagw55IjF5F2ebYJvbqePID97otcA3jJ/Yk4lv/pGsjo79Jf&#10;Ra6/Ag3/+fH9i/TGvUL/uMhENv0twjtGHDZSVDsVv4Pw4lhk09uIvhSOB7ie3sOgBTfigBLu7Utd&#10;QK6LzbeW/36HwBakWkTyhb5xTcELmw4vhffpgVkoz5IxCxtnXvfGjwej712PG33v+6Ht//r0wejR&#10;HUeOQM6FaMVkvGByIHjCYRC3511fALBc3Trc3DG5MLae8TxeCPh3fQRdL56T+w4vtu+C8f8xkdeM&#10;Iv1N1SLeGIic/39LcpfK3/Yy8XapraNL9k0XLaV3WwrrbccPUP2s9o1bfKtjjsh1tvH64qVALsws&#10;PKU/GNGbXDjhkiOXHLOwFZDru++AXJCF/XHqZCeL/ZTNQt/7YXGBXE+5TDq5kLtvz/Oe83lArjY/&#10;766O/4vk6kf/k9XiX3QB/BcKXukbX+xAxsgJL0KJbP1fJbzbeP9BuJEusoMQ2dSHyEF9DKO3d71+&#10;9UdV2bWFv92dMYMi1z2CXJCC9UMu6lZX/+RCJm51YXKBMbmgvUtf7zmT+ZTJ7GAziftciFzP2VyK&#10;XD1vciFsvRB4oq9bd7zA+w7/UeTq/WKJA9BDVDsO+hEej0U2/S16t3/p+ySX3Or+0jzibz5Sf6fe&#10;6qUNfDA6ud4kaiQOequfLrqIlZEim/5ekdumiWrHwRtFLYWDrpcvXxfkXVvwM3qGfsZ0YBaVcxHF&#10;Y4+C8d7kKYQnUaaTC9y7YMQ5FyYXuj0/Zsy9Id+2ffLpg6lTukyNCHKxnzNdnrFYkHwBuZ5xuM+4&#10;rsAs7O6bXETC9UzgdSsooOtlJ/FS8GXYJ7no6r8XizgeAz2M/1Xq8VQEbvoP9SeuSqH+0pVj/Sfv&#10;JX3Zv+GcQOedTPSW3jGIHr+t5FbVW3gAiJyXqXfLu+k/WY/csl2vOx8mSa4v+AmwhbItSLIg1Zo2&#10;pR09mDqVnna1EdiiZV5E8tUz7WqfMAGmcuTC8EJTnHN9/U37p/++N3Nal5UFur3F4jxlOQO2yJyL&#10;60onF2ALmYfI9VTAA3LdCQ+DPBH9OBe8lgH/ys3/M1L41v+3f7aIOSgnsu+vERwmhUeqf+FF5Jal&#10;x3+WqHUSm3rz+ulj3nY8Fm6BKV24ixLZSohseieRq+i5RdwF+g/femptXa8670aE3/jhR/TBIuRc&#10;3eSaBuTCpnIuMGaWLPlC+ZccvLCpzKsHucZPQOT68uv2f3/W9sPMLlvL5ww2ghfbBcj1nM1+5opu&#10;cgG5KHjhhAuT65kn/7mXb7tI9Mfrl//XyIUvdiyyiaY+yUU/Y95WCrf0J+o/2bf+RZzbpHq30NW7&#10;C49/Z5FroYns6Km+2vsRXhuInO93z3vP4hYcgHA7FtWCAxBu7y2ymxDZpEjkiJ6iuqiAEtWCg36E&#10;x2N1dXZc8va8MXc+QS7iGYh+yQXGmRdFrt41IxgDizImF/jxuHHtX3zV9vnn7T/N6XK0Q6Uig/2E&#10;7fyEQ5CLw6aT66kbkXPxELme8N2eecLU+0mqFK4p4kuL/+PkgkJVof9u9agWsXDHf4ngPCMjmhQ2&#10;DkTEedvfsngAiIpxQHQiUY39qPcAaqneXZSoMX+68JpB5LxM9Jbevf1IbnD/y0KvQlG9OADhdhCO&#10;ceNANJDB1BgIgFxNHM71OXMBWwMkl1zORVrGLCgYcc1IYev++En0nAth64svHvz6U5ezE5lzcZhA&#10;LgJbPXIuqlQkyOXx1JP/gOf5R2EB8SsRxP7/leSCg0MdqD706jVkf4T7IhdeCRbZ1EsD4Uz/Y/7b&#10;q8W/WeTxJo44PSA63yDaePqbSqr3SqiW3l0ghY1vI2oHkGm7RIq+9f9wW29cAx4gJ4Vd9BY8gBLZ&#10;KhPZqkg9e6mD0K2ujo4z1jYEuVDOBcAibs9PayN+8YaCF+ZX2+QpGF5y5Op9t4syAaxJbePHt08c&#10;83DcuMdjxrd98Vn7V1/cX7rkpYvLcxfnp0wmlIpArqfcHtUiJFz0nAv8lC945OXVVVePvm7drR4v&#10;53+R+n/j3kry5CKyLlJk0/8BEdfCuxxTvGAv0f9FGpD+rKONN0+EeOu9rUC0pZDwLBY1K9cOIsYi&#10;0WdxPBDJjadiufZ+hEdikU0KhN+IHisHcjWYmN2YPQuTi3iMniQXHVsUuSgDtojkS55cOOFSSK4H&#10;4xG52v/92f1vvn78+++dDJcXDBc6uQBb/ZDrmcDzgZdnV3Pz30Yu+oEC/Q0coG/ujaIG/y/Lud7q&#10;RcqJWhaCfoTH9KW+xvRsxIxAlhtMLI1Ezv+Nwht9h00T+0suhWO65AbQRW/EY7DIJkJk09tLbtm+&#10;VwXkkh8J5KrT0785C5Hr3kziJ7qIzEthzkWHV++cC8NLjlwYXgS50A/SPxo9Dsh1b8i3T9avg4Sr&#10;+3kI4rNFhC3iqQiKXE89KHLxn+IvLd64AbstE6DkLyQXFnmwer5ZdP0pRCO3QRPZMQD9D5DrrfYP&#10;hF8SJbJVkcgRikT14pFyorpwAMLtfYkc1FNkHykKXvIiR9PG0+N3k9wK5YS75AYQSyhehGrHYwao&#10;3ovgFiyyiRDZRAjnp3LGxH+jyFX0Uu9e3EIJyFV7TPPW7Nl3Zkwjci6SXHenEfzqRa5+4IWCieSv&#10;R9DJRXhS24SxjyZOeDhqdNu/P20f+t1TNZWnLk6ALRq50DOomFxPXOXIxQc/9uC3+wq7Ht6XkeIV&#10;ulH/54k8IsThIiNCuPe/TfR9+y/NufAuyons6yW5LjxYTvQuuTG4C4ts6ntbdJFDCZFNfYgcRIhs&#10;6ltyw+RmsXAjFjWLA6K/O1AoYnifA3DvAEUuQ4hsUqS+e0lUEbSi82ug6mfTuKu3up6/qD909OaM&#10;mbenTwVa3Zs26+5M4ul58muMCu7T9yIX6fZJEwFeMAVU9YDXxHFALgjuTxgH5Gr/9NP2Yd8/2bbl&#10;CYOBS0WccCFmcbhPOVzAFiYXrVTkP0E5l+C20LvryeM/XmNkKf5xrv5fb//Cy2KRTf9N6muv/tvJ&#10;Rc73Er2rn2FyIlbZLbK1VzsW2feWGuCCeBNYeBa3g3DjfyJyRe8qci0DELlAHyIH/S2ib66fTeOu&#10;rufPGvcdvDlz+u0Z6CdugFx3ZhKPpPZNLoXwap80GTFLZjly3R+PyTXhwchRbZ980jZy5LO9+xC2&#10;usmFsNWbXJBzPfXgYWyBbwqFXS+e9SSXfNqFXx2InP8/oP8WcpEHvtdph3tB5Hwv4S5qDA56ixjb&#10;LbJVkcgR/Y6hNMBhbxTeIoic77XDbyv6SnDcv/DIv0Ky9dPzKboHpFeEyJm+NbAX8rLr2bOze/cD&#10;tsDoVle/5AJU9SYXMKs3uejYIu5wTQJsIY8Y3vbJx3fHjHpx9AidXE/ZHGAWGJeKmFwEtihyecL0&#10;BlSLL56/foX+XtkfXZ0KydWX4NWSkSL13ysn4tC9xfiB691W+yeTC/5ZeNsyHB+Rd1bvNQxwncTG&#10;e4jskIls7Vswhn45ka19ixzXS/10/SnCW+8tsvtPVd98kQMW5T7Ve1WIXorWT72Wfl6UbEG00a4n&#10;T8/t3H1nxrS7M/D3FmdBAAXjveny97koWvXOuTC8yFJREbwg5yI+ZJyAfpwLcq7x419rnZLLuZ4Q&#10;8HrM7c65MLlwqYh9MyCw62Xnq5eIXLDzxD3AN19jMAhPcdBbuAtEzeJAofBIusiOdxW5FprIjp7q&#10;qx30n5ILo4oyfl4OpvAvA7VV4idou7sog7q6umD68mX3B0AQ42Bgd2kVCG8URM4PQP2Px710kR29&#10;RO/FsULRe/FghSJH0MbjdkLUlU+3AlFL4TVQwo1yyyrq6hatC+Ienz+QrT1ErbmHe97P+isEZxQ6&#10;qbDwWSQ739BfhwaEdT1+1Lp1G/qhiGnT78xEf7js3tSZkHbhu10UvO5OmQLGce+0S2Z0kx5jC6rF&#10;7oKRuM/VNhHINe7B99/f/eTTu1OmvtLXx+R6xuKgIpHNAXJhbD124zxxR9iC6WOe+2OccwnQt39u&#10;BAZ3/dGJmA1XEno5L8lvMHYLvxf4wPYncrhMfTWS0Z8jct/kDLsq1yIzKbxvIHK+l0hy9TOifwGL&#10;6P4D/kEjpvSzh9BLqgsHsl1Hm8b/HgLFAFsdHc9fvepEC7x+9fIVOs+w0DoGLLxvWL1bsHA7iJzv&#10;pb668FLvIHJ5RSJHvJ2o65/yu6nHsuQOoV3qf51kLzGyL+ExffkNku2GvPo/H+QWwf+CwmmHLnui&#10;C5btevCgWX2zPLnwPS9ZwSjPLxmzFJILw6svct377jsgV/v0GV3mpnLkohKux26uwCzsbnLxBU89&#10;+bfCI4FcxKvpQS40SwpdTW91VEH0uB8NcFjfolNpIEYi9rSHcDtd/ym5QHjVIBzjRhBuBGFa/fG6&#10;gzCK4eyBAfAGQDr2squr43XX4xevnnXi0+tVZ+cLpI6X4M7OTsAZca7Ki1x7T/XYLk1kkyINcACI&#10;inH7O0tuDf/BOqnz9c2nbL9SuHj/qyV7+91zPEah+xL1OWOfIt/+nicAXgofSRDRhjaEYzq50Dl3&#10;907rJhVMrtszpsOUIheFLYpcFL8UkovMtvoi1/jx98eNbRsyBH37Z87cLivLJywmGJglVyoqJBf4&#10;kafgQaLkNfFvOYgiF56VCb9S8rgRBwCJiokxpOizcl1YxBKkFLbgqVz7nyL6yrFwu0IhcvU/on+h&#10;SpBmOKbI0AxH8xWkuCjLRakTbpe584+u56+67j541nT5dmPLtYbm6/UXbzU0X33SgX7LA/bn2bMn&#10;jx49evr0KSJYRwfACwufsljES+tT5O71LWoAFfQjagwOKOFeuhQ2yqmvZd9BA9wcGdFE7EL/y74B&#10;Mf32UiIvKtn4/pciB+MrsA/R10MaLyIzfl1Ub7f+IG5NoLsaV69dXLse1YbTZ8l+FhVNAWFoSpiC&#10;F865emdeMnKhm/RALkivEMUwtmjkejB2bNvX3yByzZ/fZWdDYAvd4QJ4PWaxAVvIbohcGF5QMFLY&#10;esznPxAInuXmEjUKJXlyyb1efARA9BhEjH2z+hmJuxQOQBuQiWzq2TgQkYsRomZxV28NiFy9V4Fb&#10;CHyQhwxhhcAVGAsNI1Kqzq6uF11djzq6bj180XLjPuJU8/WGS7drm2/VtNyqarlT1dIGhrix9eat&#10;B4+Ba6DOjuftbXceP3785MkTIgd7AfkXTsHQtt5ErjeKehUDF16EWlDhGuTG0AWN/fT+6RrgVvoe&#10;Rl4JdOF3lhD5zxKI7OtP5EmicJ00yQ17a2N40Vte/QFT8m4XnJkw6ero6Gq6cHHlSiDX3RmzoIhD&#10;z6P2IheGF5Vw9SYXwazJd4kp5hdOu+jkggDIdefLr+58/kX7z7+8crR/zGTgTxUBW/gmF8q5IM+S&#10;5VyPPNwwuQBb4Htenn9UVxL7j2iFcwI5cikUOtXe/jSjlqICunp3UQEluRZiLCmyiRC9Ra4LixqA&#10;g94iydXPCCz6ADwe69XL54hXqABE5zEqwAE6L+EE6Xr2suv2vSeQVTW03Ki+cK3mws26ltvYta13&#10;q5tvY2BVtrZVtrTL4HWnpvna9bZHAC90Cr7qbG9vf/jwIeRfz58/x/kXHV6UyL0ZmHq/ir408JGU&#10;3nb8gIWuwD9DA18PelvJUIH670Wivy/Evcs3LyIb847ug1z48ziYR/vQ9fLF65qay0uXolvyM2aB&#10;0bMRisiFTKsWKXgBrbAxueTgRZGrbeKkuxPGPhw/5vYXXwK87v32W6ezE1UtArYwuR65kjkXSS53&#10;DyDXIx4PsPVEILjn49PVdA7KGZQJ4Acj0Ot6M7n+CuHLQaHkBuDZvjSQAW8UeZ/rjSJX2fN0hHZg&#10;FXIXyq3uP3t17e7Dcxdv1p6/Utd6EwpAgBQAC3Kr6uabQKW6i20ALMAWIteFu9BCJFx3IKhtvlNL&#10;8usOYK7lRjsBL7Tde/fu3b9/H+D17NkzKvMiePUuwAKR84pEjugpsq+X+un6C4QvxbdQH8dn4OvB&#10;I/u3YuF3p6cwuRQI+sioh+hbeStjkbNALrjUu6ASIGLYja6XHU8KC68sXgLkujNjTtvM2eh5VGAW&#10;Mnm3q39yUaYjTD7tQuSa0DZxHCbX3a++vr98+XOG02M2E5lIuB5x3kAu8F0f767rV+Aywx+GdaIz&#10;Dl7LO5ILn88KRY4gJDdLiWonliAl146ndFFddPVuoUvhInLqTS7EdvgfXhifdEgEofDNLGAK+MWr&#10;rvZHz1pvPjjdcquh5WZ98w1c/RE8QgkUuLL5LplJEWxCICMGyFrw+FsQwOJAN7RIS3sl0K3lxtnW&#10;a7AJ2DJUjg8ePAB+ye58IX71Truw8G7/6cKHBkTF9EZKxNg3aIDDeom8FMm5br3dSUxLSUj1fdCo&#10;LfZjBcJvhJz6Gty36FsZuEkR2ySzPCAXLgsAYDCFiqA9Pe3yr4vuzpp5ZybKuRDCppPkuj19ag94&#10;vR25esALk+vBuNF3v/iy/Zsh93///TnThSIXWI5cYCgVgVzIBLkeCTzvALna78JVB280ZAeQcxEv&#10;6s8kF9mnSP309r8giFg3Ej1WqHcYAC1K8B/xNqObVEB1/H4T5zcaTTxDgvKp56+6Hj57deX2/TOQ&#10;SbXeBLLUXbxT23obUifIlYgc6lpj683TFxGJ6i7fq7pAEOoiwAtoRXKKMm6B/At6q1tR8tXQcpsg&#10;153q1vbSc9cbLrcBy+qaLj973kHcWO0CZrW1tT169ODx44cdz1+AqbIRC3YdT3sLXgt+mTjoW/js&#10;720FwocPiziYmPjIvRZXaLoG0t6X5YVfZj8vFh0RBb1yq6Usr37WTKjH4nA6UQSht+CVEDtC7+1W&#10;z61QAwZkYrXk4kSIM/TOjj860V2Mzle3RbGXf/7pFsLWjFuz0IMRt2cAvGZCzXh36jRsAFmP+1zT&#10;pt6ZKg8vQBUFLzq/7k2cfH/ChDuTgFyTHowde/ezz9q++/bexo2Pmc4kudhMwBadXA/d3DGzHnog&#10;A7keCvjgO75eXY+eoMsQrgEZuVAOQQgHMjQTucXARJyx3SJbZSJbaSI7eog82rLT/g2CBciIVJ8X&#10;C9XV0/JSgrcUVtqJ7l6ioq8TINXV9eRV14Pnr6/fe3r2ErpLBQZUgWuar1c33ahtvYnhBfVgWWOT&#10;JLtQEBBu6cA0sXa0sGflV56pvwR5011UG8JgWJBAFcqnWpFxOoZYBuAjuAbwQo0XUFEJhjEFzQ8K&#10;r3QWXX5edeHGjfbHAC/0pFdHx922e/cfPHn0+Dn1sSOdX8QJKi/iKCPR4z4kfxBlHojkFnmj6Xpz&#10;e88rnG554ZfZz4tFB4UmslV+tZR7iFxGkWQDMJgU7y3VKzOoeyReCdHYLWKt3ctSg+UsWyEeIycY&#10;8BqVin8Q9187Xl0K9L+8YAGQC1KtmzOnEeSaCeQCWlHkQp5GS7ho5MLwojMLm06uBxMnYnLdHzPm&#10;9qef3vnu20fqGt3kIhIuZFcF5AJsPeAjcj3yFNz08+l6+hx2HTHrJTFFL6cL00rOxIv9M0VCgpCs&#10;BXEEH3N8YLHIQW8jckl5yZNLbkMgvLjSi9ddz14jTl1rf3L+yl2AFKr7CEgRZLlZ1UqkUZhWTVcL&#10;qs6ExSU7ufIBVdYOLlZWNlbWtnZ2DjY2Nvb29ja29pZ2jtLcEoAXohJxkwvdw0Juq2luA0hBgga0&#10;wsCqgAyr5V7ZpUf5zY+BU+nNT7mp51aZBn+32eljFZcv1F3Cym8WNbW3Xr0NRX4XVKkvX7fda2+/&#10;3/b48WPqnj3FL/Jkp4l8rf1J/j2QiWrv0dX3xdOX5IYpdF962zF0v1nkMSJ50R8X6MYjySUJ4bXJ&#10;JD9+4MarwuvsKQU7JtsNynSRjcRIfEsb7djL153oLOp8eY7ncXn+fPRbETO6yYUf7MJloxy5ELxo&#10;5LozWZ5Z2BS5CHhNJKrFCQ9Gj771709vDxv2ZPv2x0wGxtYAyfXQU3DV16fr2TPIKjqIA4M+ZICX&#10;BrPoRgpxXaNjgagM//8r4AXCpJDFimlCFx5PiWztqb7asfCCdJEdNCnhj/wAUqjia0LYkvk6cKqw&#10;+mx0UhbH09/WgWFp62Bj62htYweoAoNs7Gwtbe2g3dIG2sEONvYuDI5nSEwKFH2QQ0HGBGvGN7OA&#10;gMhE5oWAdfFhwcWnaRee8dPOq1mFDt/m/Lma84eqHCVVdyV1TyU13iAN/oeb+f/Y5GIQUVnSeu90&#10;y6UXHShPBn7db38AydfDh+iBCeq2PZCLyr+I0xeJfJU04Uba4cDvQe+3gWqX66K3092tntuVG6bQ&#10;fUl+DPGa5F5U9xjZtYrdYzCO6aIfJTnhRWSiVkgabwUPo09lkh8/cFPrgYAuWS+GkYIBvURhC60T&#10;rmf4DzcicnV01js6Xpn3AyYXrhYh4cLkuj1tGsALphS8ML8GknOBKXLdn0Q+4XV/1Kg7//737VEj&#10;nu7Z+5jJwth6yO6+yUUnF1UqdpPLz6+rA877P168Qq8FKg/iMUn0mrpedqLvM7561fG6C/KPjtcA&#10;FXx43krdx//tjYVu5pChTLTrS7H67wXhNfQjJciJIJlquHQbkqzCqjNxyVkcvtDagQkwsrK2B0IB&#10;qhCkkOysrW0hq4JGmNraOVlYO9i7cPm+oZL0wurTFxuJfK2uBZV+gCeUUl24U3PxXnXrvcrWR6XN&#10;T4pbXyQ3PXdNO7/RMnSoms3Hmxw/UHNTUhUoafgoqfKUlN0Ha3gqqfMGq7oBwj5UYf5LlTF6J2eb&#10;fUTB+XtA2NOtN+8/h3IW4NX58NGT23fa8AMTAC9Iu6iPHeXgRRd5VHqIfBt69sq9E9Rb1Y/fVn0t&#10;26O9j32mixxMXasyKxZxGNA6cYAlNwuijexeM774ZVYgtIFeI3GLQlO9ssF4DVj0kfLCm5MT2YdE&#10;rpAI0LM1xDOGcGJ0QF7S9eJFjaXF1R9+uDNzFpFzoTyLeDYCBRhb2ECuO1Om0hFGkQuMMy8q/7oz&#10;cZIcuQBbAK97I0cCue6MH/f8yJHHDM4jAl70hIsiFzJBLsCWjFye1wKDYIdh3ztevoDX8LLzxcsO&#10;eGnoBjQ+yV8Tj3+Tr7ATjVEo8sAoEP04d7tnbqXQFFy6yUU2yIQbsXrvQ+8xWLj9jVICTtm7sK1s&#10;nSB1srJzhAB4BDEkULa29ghVACwbO2g0A5DZM5y5/LDYpKLqs9XnrjS23mpEJSFYdp++tb28pa2s&#10;9X75xQeQVUEBKL3w1CGxYalxwPfbHD5WtvtAhQ20GqTiqqTGH6QuQMBS83hfg/feJhfo+ocq6zN1&#10;5iKTSMeU5qTzz4qvvCi/1F7Zeod8iuLifcjjbj180QnvVlfXs+cdd++ip72op1Wfd7zhzhd5bHqK&#10;7Ospso+U3Hum0G8hYv19LdtXe1+ij6ebFP3lUAGI3kgIs6M/w2pxAAggFxqYiO3I7R65qp6mq7ud&#10;tpMDFG1ZSNNfdRKlVucrtNuIXFVGxtfmzoZUC7B1a9YM9EMRmFwzyISLcv/kokzBC9w2EZiF/o4/&#10;Sa7hI25/+unNSeM7T53E5MIJV09yoYTrgXs3uRC2CHLdioyCJBEdcuI+L4Fi4kspL593vOx8jooQ&#10;yCc7u/54SXy3EZ/1SGjYW/z7PXDht48USZGBJVDkzJuEB2ORTTRRjUq4AAQ8gSC7srKzt3FwNre2&#10;s4B2B6aLqyAwIj69oLK8sQU4VX+xx4eDwJHalhsVLbcBVSUtj4ovPc+73BlRfsM4KG+httcQNdt/&#10;bnJ6T52vpO6tpOr1PuRTG10/0OANVnNXUnGH4B9q3I9VXL7ScFpkGGoeWy8+3wH1Y/Wle5D91bei&#10;lQOqKpvRoxX4M8py2O6lO5Xnr1y6jR5VBcNbeA/U1g7kAgG53ph5wWvGU0q4XU5kH6nu641s+JNF&#10;Xz/ddKEW8mrsEfQQObanyD5ab+9ZvH5svHKZ/0SR6+y5CbqoRjm/WQRMFYyHTUFJhSop2C7RBcVX&#10;pbbO1TmzCHJNuyF7HpW42zUN+EVh69bUqUAubEwu8m59T2z1JheY+kpj+7Dhtz/7940pE14bGDxi&#10;chWRyw0nXJhc3aWigN/uKWhLTIDdhhwI9h8E121HV9eTrq7HXV2XH78+1/b8UVdXy+Ur0PuiswM/&#10;RYTPfOIiIA9F7wuBfOMJyc2+gwiadJ8/dCP89BS5TN8ix9FEdvTsUkJ3qbDtnFhu/ICI6Jziyppz&#10;FxtabqBb8gSk6i62UbfDoBLEd6mKLj7Lu9iRcv45J+2CioNo+DbHj5Xt31djKam7K22GAtAL3a6C&#10;qRpPSRU45f6eKvMfqsxP1Fy+2cr+zSzaQnwBUAVJGeRoAKaqi+0VRJkJMcqwiFQO+FXdfB194Nh0&#10;A31MiR+qaL0L0+bL16G2h39x4Lg/evAQP+31+OmT58+f47QLq/d7JidIdIncW07o33ma6G/GXyGU&#10;nPfcCjK5L4SIWerKpLuHyPX1pBWe9g6oKSG51VL+E9TzXehn/XJdlAcicnCvfLAT/n3DtdTrV6iY&#10;gpyr4uiJq7NmQrZ1Y8bU6yjPmonJRcBrOh1eYIXkUphz9YDX5Cn4Pte9ocOAXDenTXltZvaQwQFs&#10;9bzJ5YZMJFy9cy4g1/00KdpzdJZ2Pnj08MqVa5V1jYYMvqp92DrHuDX2sVsdIypudT7o7Gq9euPF&#10;S7JqQ6+2s5O6EBDJel8IxLfQcYiX6ktvHEBI7tRF/z4R7hbghoyQugdTJq4CJMwmOeEuEJ5Vyiuv&#10;qzp7qaHlJmQ6DRfJD/7wk+7odlVLewUq/R6VXXxSfPFxfuuTyKo7x70y558Sfqli/4kqe7AqF3Ko&#10;QRp8JVUPqP7Ag9V476m5Qz6F7lWpcj5WZQ3dwf3dOoaV3pp4/lnp5edAvbJm9Lg82taFm8gtdyCx&#10;glmAI94TdEefeJACJ3c93Ew+UQE54KMOlHnBi3n6+Mn99ntPnz5//OTZ02eQd3UQCHtOf+dA+H2i&#10;Aix8OOgxTfQjKz+GPkvFsha0CPH+vYvw2voQdT1TfrPI9SKRrwVE9in4N3lAK8crwS9zgIuAYAEy&#10;6lNvXgltWwpNqRN9GIc+c3vV8Ufnq9cvYOtdT5/WHjx4Y/asm7PAM4BfZKqFjO7T0wtGSLvwlEq+&#10;6J8w3pk8UQ5egC2YYnIhbE2c3P7t0Ftf/PvmnNkvbawfMTkPWAxMrodc5AeubqRp2LrPI2913fX0&#10;vJOeXlVVUV1dXVFeWl5dU1ZVXV1ZVVxdF114ertT+GpH0XLnxFX2ogOsyJbHXVfuv7h07earrq4X&#10;r17DaQ8v+2UH8AvdGSOuAjjyf6BDQhwiqKBxES07JeT8V4vcUN9307pJp/A3YJWID/4QqhAUIPe5&#10;dA+SoJLm+yWXX2Q0PYuovm8YWvybrs/wHZyPNzl+CPkU+uAPMilEKLCShkBJzeMDdcH7qu7/VOUC&#10;pz5WcRp32GebR4Zn6e3U5idllx7VXkL3p6pb71W1tFdfQM95oY1eQE+EoQcvLqIPH+uartaevVjV&#10;2FRVf66i/lzt+Svo4QxZWdrbVU13ICODYe2PnsH7BO8AvEttbXfwbS/8tBdI7p8dEDqfZYKDQkaE&#10;8GGii3Yx0K+HHiPJJgVCS5GDBixy0T5F359ukwv3sTjZR4hserOolb9R1Eg5/6WS2xZOtahZSmi2&#10;F7me1e7Zd33WzBszZwK5iF+j7+F+yEXe8JIlXFRwexIClpzRTa6Jk+9+8y2Q6/oPc17a2RLkIqtF&#10;OrnuuyEDvChmoZyLL7jj7XUnM7uqqqqkpKykpKigsLiwtKyirLyisraquqGksj6s8MwWRtQGF9EK&#10;e/Eax8RDnOimh11XH3ddvfkAKkU4Jh0vIQ/74zm8fLgQ4B/yjqeALXwVEB9NQhKqgFzE7fk3l3Xv&#10;IAwdEG1DPYzH4MFywgtSUoJkquDi04Krr3Kv/BFaeks/qHShts83arb/UnX8QIX54WaP91R5g1V4&#10;gCoo/QZt9lZS5Q1S9QBOfaDC/ViD++lGx2Hbub8ahRnHNsSefpx/6UX5xSdV6MPEOxWAHuqZ1eYb&#10;+BtC1S3Xaluu17dcrTvXWnu2paahubr+QnXD+dq60zW19bV1DXX1jdX1p6vqz9ScaW1shXQMPVGB&#10;8drDzQQEW27XnL9y5fZ9yLxQ7vVHx/0Hd9vb7+LvCeEHJvqHFxY+NOTMAITHUyJbFQhdReSgnup9&#10;xuDLDC+GRQyjLy43sofxCLzg3yv5Penpv0hyW0HkosGLLjSLLlfi69agrufP6nbtpsh1g0i4bk2f&#10;BibhJcMWRa6bQCjFOVe3KWDhtIv4hBHlXHe/GnLry8+vzp/X4eAA5MLVIsbWfVdELowt8D2PbnI9&#10;4KHft7nt7XMrN7eiAthVA5lXRWU1GHIumALBIBGrrKgtrD4XmntawzF8tZN4qXPSSrvII27RV150&#10;3X7UcbPtfsdr4ut6Hc8RxVAdApUIXBEv0R2wTqii6QcNmTrH8OkEAkaQ0RtELYjOT/psbxOEkm+U&#10;mSQUXikhsl1OSj9qen2r4fyJmgtUdoNV3ZTU0YNUSmp8yKfQPXU1j8GbUXr1vhrnn2rsf6kyPt9k&#10;O/sw77Ag27vwRkbrq+LLz4pan0A5WX3xIUZJbdM1qOMgXapuIu5JQdXZequm9Xpty9Xqs63AKciq&#10;quvOAJ6AU9g1dbXVNXVALsKNVbWnIe0qb2iCMhZjCz9bT1GMiMk8EXVduHrhyq2XXV2QB8OLfPjw&#10;PvqFifsPnj4GdiFRZSOIYFe38Nn9DoJjR02x+lohcZzlB/c6URSQixKxgu6RtMFy/pPV1yuiS25n&#10;5K4EmXuo53F4C9F2Rm79ctulC73juD7C6UbXk8e1W7ddmznj+owZqGCciR6MwMzqDS86uW5PnkJ6&#10;ymTy8VQav6i0C5OLuEM/vn3CJESur7+6vGBBp7MTRa4HHOT7XFeKXBhbmFz3eMj3+fxbPj7XC/LL&#10;K6BErK1AqoIYB5WlZeU1p8vLK2sqyitrG7LKa1kR6WoO4WsYiSsd49Y5RWl6SS6/6Lp29+nNW+2A&#10;bfTNJ3QSvep8AQBD35171vny+Ut03KhDR48pU6cctiwz6tEIlluKstywAZhOLgXtIKLrtRKwCaFK&#10;naekDsDyeE/N9X11D0DY+6quUPp9puo0+TB/MyuVndacjD77e17W+rAKf6EaEiviSQgqD8IoIR6X&#10;v1V34XrN+auAnqozLYChqvrT1fUN9Q2naxrOEOlVI6AK0iuKVpV1ZyHzqmlsqjnTXH/hCiwOyRqd&#10;VnLGd+6Je2GwabS5s623nnaipyVeve568uTJnTt3Hj0gfx6HgNebMy9Kcr34SMli9CZRU5rpYwZy&#10;Zcq/x/2b2pBcO7asnRSx/z0G0EwNkBc6KEQ7Dijh3r4lt36F7meYApEb7m/TciuRMyliHR1QNhHP&#10;Q6DPGWG+6+G9hs3qN2bPAnJB2nVj+oybM2ZifkH+heElVzBiA7Nw2gXkwmlXb3JhbOGb9HcmjWuf&#10;MOHOl9/c/GbI+R9+eO7ijKtFEluuHCDXPVdXilwUvDC2wDeFwpaC/LLyyoryGoBVZWU14UqoFnNy&#10;86UScXpKcn5+YVFpVUl1Y2lVXUF5LV9Soe4Qvto5bplD/FrHGF3vlCvPu67c67x7u+3Fq66OP9Cz&#10;+B2dTzpePIZrgfjub19XBHkwqRPvbS1b/M2i8wgLt/SkZDe5sJTeV3f7QJ39oRr64O9TdcbUw17b&#10;3HM42dekrS/zLj0tbbmHHq9vvkX96gPGE8TVre0QNDajGhCB5sK16nOXq85crGxoAQzV1FVXQSZV&#10;34BRVVfXAKVgfX09tFTV1VfVNUI9CKiqPt1Sd+5K/YVr9cTPDaIfxoECs+V21YUbxFYQlQhO9aYY&#10;DLhBPJSPdqmu5W5D8936pusPnr9+/or4AmZnZ1tb24MHD1Dl+PwZccMeCb1XhMi3ixB+r6igt/AB&#10;JdT93vSyYpGrkBd5Zvxn7r0e6rJX8O8nYSRyCPl6yXZai2LhAZTI1u41y5vYB1IwC4eI3tvTPUSM&#10;l9tJOcktLucer4UiF5Fyvexqv1OvvBFXi+BbM2cBvBC/CHjdnDYV4IXJRTGLcnfmJYMXhS0wBFTa&#10;Bb49eVzb+PG3v/j6xjff1c2Z89jF5QGLg7GFEy6KXO3uZM51j+fR7tFNrutCn6biovKKmoL8krSM&#10;9GRJSkZGFpCrrKq2tLqaSLygcqwrL62AshHRray8oqKhpKbJQ1K5wS5shV34KifResdYHW/Jtadd&#10;l+93Xr7b/rLrDyicX3Q8gRLlxfPH1EVBHS6FIk9ldDK/LcsGKswjckZ+JWAk+hilg165/Nwrac0v&#10;Cq48L774uJL4RjSwABV6kD2hTxjv1FwibofjL05fQJUgsKb27MX6sy3Vpy9UN5wFNtXWNNbXNtQh&#10;1VTX1+Ekq7a+rhZUB7SCrOo01Im1DU11p1sbmq6hzxABSa13K1sRodDK0YeMACn0NWy03Qu3iHv5&#10;ZEJHY5acZTBtugP8Aoxea38CleNr9MMXne3td9EDE+iW/VOAF77tRb1VWOSbo1g9rgfiiMkdUDkr&#10;Fl7XwETfYv/GkmsEY8k1UkYiXjWaVQQ4xaIfKOKwkbN98BFMDpOJHCY3XuHWySX6kwIu01q69xCm&#10;L9AEMZS4af26686txo3rMLlQ2kXkXMCv69OngjG5UOZFrxanTYWCEUxiC5Iv4m6XHLaotIvwZESu&#10;CWNvff7Vte+GVs2d/YjFAHLdZ6Oc6x4XkQuwBcbYQiayrW5yeQqu+Qnr8vLKy6rBldVVFWWVleVV&#10;IGAZAItwdVlFOZSQUDZWo8KxprKqBmrJ2sqqrJI6Z1GJskPYatuItQzxavtIba+Eu390Xbr96Hob&#10;ukDgYODHROBaoG4Ho6NGCL0NikUe7QGe+f0LVkejFZbcaimT6iYX/j1SQAC62w3swM8cEOUewAUC&#10;FLfcrj1/BVAFdR9wqqr2NEIVcYuqrh6lVCiHQpkUqvuqEbNOoztZdWdq6s/WNJ6rO9da13yluuVa&#10;VesNlCIRNET1JmyX3BzaInILSt9K6i54BsUkZhZBTDBLIbzwUmhBmAV4IcI2t6GWpmsXb7R1Ere9&#10;gGBALvzDqlBCYn5R8KLeKvye0IWPDnXg8PVASOHbhgfgtEKxYF1k9AaRZ8abTF3e6BrGFy38W0q7&#10;evs0GoZuV6P71T0aZcv23lW8JZkQBcgO1EXuADZalWL1GIMtN0szXrMCIfggUQui6w+ZaOl8hTdB&#10;Cu8LWuTVc2JrKPfqunm1ce3qa9OnXps+Hd3qmjGbyrmgWkSQIuCFgIVpNW3ajalTbk2djslFpl1T&#10;JoMRrSDoi1yTJgC5bn725Y3vh1XO++EJh/WQzQVygeXI1e6GyIWZhbF1T4B8xde3sbQUeFRVUQsl&#10;I2AL4FVVVQM1I6ALplUVYBSUlZUVFpXkFRUXlBaWVlaUVVUDv0qKK/JrWziJlar2YSvtYtc4iVWd&#10;IvQ8RZefdF1ve3Tj9gPia9vkmYkOFPqLNUQBKTv26G2QF/1tol8Iby2KQbBSHBCiVthjtSjX6ikl&#10;dMEDBYhnqerRL/zdqm26UXvuau3Zy6iaI26l44oPFX31jfX1jQhYhKH6q61FRjeqahqr687VNDYB&#10;4MDVTTdghZiGMMW1HnoGgsinYIqTOEAV8LGo5rxfaPSBo5qLl69asnT5Lwt//fW3Jb8tW+ntHwwY&#10;aoAda0WAIwhL7C1BKwphpInfokC/SAHxhZtnL9/BT3tB7vXk8X2oHDG8nj1DlSN6YkL2tD2IfKNk&#10;wm9R/4Kjiaf0AER0YvV4j3v5HSW3e+jecyd5iXaga5j47P8VGG1FdlWjTkSrLriy0QO86AOm16+e&#10;dXag74ygT8yfQy8KXsJBeQ6j4YXgKaAY05ggQgcggAwQEXCAaQVTPJJ8gXgMsWD/6rGS7tmexo1w&#10;Rb2AjcBqcTtaBmH4JfElPmJd8J6+QP8nvt8HhpcGgzpfPoN3Gd7x1x2dXa0XTi9fDswCY3hdnzYd&#10;yHV7xkxEqOkIXhCAAVU3Jk8Go/xr8pSbqABE8Lo1eRImFw6AWbcmTgRs3Zww4faEiYAt4NftieNv&#10;T5jUPm7czc8+vzFsZMWvCx+wne+zOe2E73G4GFtUztVG8OsOj3+PJ2hzd2/3FDz09LwcEASEQmwq&#10;h//wTS7SJaXl+QVFQCsgFGEEMEJQMCKhm/pAtPLqisra/IpGV0nJMfc467iasIanhgFZ+h6R1553&#10;3Xj66tqtu+hbBpCKwpVClNXPXjx/9greZvy9SHSikkeYPLXJ9xci+tmOThXFkmcQqT86aF29ertF&#10;H0Ma3/xSgrqvrukyekABPUt1Bgo6KOtQZVeHsiegVU1tPb6bDjFOpnDdh0Y2XKg6cxH9dnPTVQAQ&#10;laMBODChcLlHVHNEZkQ8B1/TfL28odkvNPbA0VPLVq4FQi36demiJct//W3Z4iXLFi9eCoLpb4uX&#10;/rpkpak9Gz32BXnfRcjRyLSrJ7nAMngRCEb1bOtt9DXy5quPnqN/coHQkG3dvYsqR/wlR8yv3skX&#10;JfIN+Y9EvccKLa932CicTB1/dP8LKVMHPtdgK8TZhr7kCVcsvNnEBU786kvX87t/3ImtlkRVJbQ+&#10;a33cdf9F1/NnL592EmAC6qGPOdBp3Pnij86OP150vn7y6vXTVy+fEeQCdsC6nqNE5uXzPzrRFGKg&#10;Anpminh1iB3IbxBx2Ekq0U3QR17wMolXiseA0G7ALsIOgBGzOp6+fvH01Yunneijs45nCFfQinYY&#10;JWOd6OcWXnY+e11f2bRs6dVp0yhfm4p8derk61MmA7ZgigOMLTLzIsiFDcCi4IVrRpx24ZwL4AW+&#10;NWHcrfET20aPuQ3kGjn69NrfH7AYmFwIWxxuO5eEV5sbgheNXCjtahPw7wu8roWGVUNliBKoisLC&#10;YkBVcXEpFIaQdkGFCIUhzr+wMbBA5VA+IpBVw0hMrsqK2rLS2uziOnZMwTY7X5+cet/i1r1ckTYv&#10;9tKjrqsPO5tv3Or84zX8e4aKFOJswZcG/AOA/5GAYw5T/M8hdfYCV6hATridUF+FCFoPJhHhftRN&#10;K7qVKlB9h25IQQqFbqMTAa4EgVOYX2BMq+rTF2rOXaxtugr0QZCCHKqV/OMXMhM3rdDDEOi+PiRW&#10;UPFVn7uSVVzj4i5U33Fg5aq1i5es+G3x8uUrVgObAFXLlv1/rL0FfBTJAvU7QASCuzssaywrwAqW&#10;AMHdF1ncWWwNi0EIxN1xCESwuI5PkknG4x5C3J0EnXeqazIElnvf/d736ne2trqme2Yyyfw5p7q6&#10;euHs2XNhtebONURtNJ88arhwMbC1acdeB6/b8txiWW5JJ06VgWWdNqkIHyFZbhkYR0f0SfbMKaps&#10;bCG/D/ysr18DXsxsrwY620s78kXJ1Zlfmo/3/6pof83/76JfyI86P9SnC/6y6Pe54y8M/oJZJxKb&#10;8GL4q8L/XrXjAyA/nfpdk7o9oynPIdbtnwiz49F//8E7d5p97u8YM6tImweKwOzmjCZ1XZu65aW6&#10;Hcx68boNDo5SCS+kfS2tNK/y/mNDef+opkNTOvdr9ElC0UJ/Ckizybw0+RFonHn1CjCid+Qk1+sR&#10;gbxtQBUIRRY/JYawve3Ni9evWt+2teHtk1cDylobm+J5ab/MLvrqy+dfEhF4ffFlyVdfgFzwWWBW&#10;yedTiqd8BvMFbJVOmUJrDbOmfA6VfTa5fMpnVHBbsFqoqSi2YLsqJsF/TakeO66sT9+ySZNzN6z9&#10;JLkIs5ydgK1qV8Crg1we7iBXjYfnc/8H4oRESVIywRAzJYKZFSGjm6hBLuq50IYosKCkJAkYBwkE&#10;IrEYaVMpT5KJE4E6uUiW4hYu3ufw4IB76FLLh8svB+5zCshpVFe0vSsorQZkCObxl/Iav5q3cF4Q&#10;Pu0ObKF84k+RAqZz0TxAHgJl/peiRdIni/bR9whjKVIyKacYVBFaEWClZCjSsmRpOaqsZzBlzH3G&#10;mMsYgQxmsUCQgoHUe1QBH4RlzNWOssxnASHRZ8yuGK9YN9to8ex5Cw2NjAEsw3kLUTOab8SgCvU8&#10;4rIWgFPz5i/euPU3B1dvUZIiLbc4jYx5leAJ4dTIk3es80VF2UTV0Uk8FwFWQaU0vxwIIxQrKFdk&#10;Py8oryFDkrAb797V1tYyU+3r6VR7Ci/6ZUCh35PORfMb+N+K5hjNUVro/E/CN/mjng/1iUJclAYc&#10;BASdycWYI7K0AGm9edGibq1VN0YXsM1jL/0Zc/4478wx3h+/s//8g3fhZNyF0xzTk7yzxzlnT7FN&#10;/om9aBENij0sbM9tUNe0qMn3Hn+5+AcSX37yEsDBmxeUYhB9aeJpmFf8UIQ19FPVhDhGaHeS5jPv&#10;3EAhz6hpaq6/Y0wAWuSVACyScIHWV4iBJOHi1Zlnw5t494J8395gE4/WNzY8KyhSqVSSZLEkOUGR&#10;GJ8TeF8586dnX35R9MUXzz7/HPAq+vwz6PkXU4AtMAvkIo3Jk0s+++z5pElogFzwXGWTPyudNJli&#10;i9aUVlpylU2aVIp4OBE5kXRWT/6sevRopEU857PfttfZ2RJgMeQCtiCN23J2qnbWkKvGtYNcbq7V&#10;Ht5Fjx8BW4yH0mCLkgtmitKKYguiqBIK4+OZ/EgfItaM7omGXCZOToKBw0Po5ytyPCIUGy7eXXz1&#10;6aIrwYsvBu60vZ9R87Km7W1OYTH+tPCXxVwUTJbTYX4JhGb4u6J/eP+pUMxoNpii3aQPdSqaSyw7&#10;ipZN/6lod9CIpcx+RkJfWo48PV+R8QwWiUKKDE7lAEZMCssjfoqsGZ9XKckmA1gEXrlkfjyZ0JD7&#10;nCtWOHpc23Pwd0PjpWAQRP0UkAQtnL9g3py5xkaG8w1JDDREJAS85hNXtWXHXifPm4IkFSCFsImX&#10;BqooGekC9rT9KRF4dTDrY4Fc9N2SffA+c0syC5+/ZNaWwIfY2NhYVUXu5Ein2pMRL6YwvyHN9+ff&#10;hf4CtI3/oXyEnv9V2m/4h/0fF/JO8NdE+PBSm9RgLhD0kJbIj6N+2fy2pU39quxt5fX4O2fDzU7E&#10;/HOSfZbqOOef37n/oD7BPQP9ziMC0U5wz52IO/Mn98JfbJO/Y0wso648yniMRNmmfoHYSMKXGoRo&#10;hbEhaHgLeLS2vSGNl68QJz+CVwd7Ogp6/t2pLZ0fbW8nSILDetn+AiLEZJILvACYBWIyc8HbyHyX&#10;N+qG1+pWtbrhrfp589uo9PILd6LvsJUiiUoqjk9Iloklyni5LFEih/tI4vKk3u4p038o+OyzwilT&#10;oGefTSn8bNKzKZOLJk96/tlkoArA0mILKpo4kfBr4oSSSROh0smTiECoyZMhSistwrAJEecF2E2c&#10;UDV6BMgFf1d25FCDg32Ng2acS0uuGidnYAvMArlqXV1r3d2galp7eD8PD5FKkQ0JmxIREzvBC6gC&#10;p6DExCQKKYTJ35YAAP/0SURBVOq/OuMMbc2mVC6WS3Eong2biJDkM0lWRgulriGJWy7fX2YVuNA6&#10;ZOHVJ9vtgyRlbRUv1Zl5hUgqzGgX2PNKjX+l2sm/Hyiav79Pceq/FLonPYQpmjt70UL+dDVI+l8L&#10;i5ICYgbUmWmleTVkMSwmf5GeXIIwfP+J8kqBtnh55s37j4+cOrt4xbp5CxZBc+bOR8Sj0Q9swv8M&#10;kfyMFgBSVOhHvWjx0v0Hjly7eU8sS03PKyGcIpGTWRlCAx3i4BhKVmuWjviAVhp12v8/8ovBFiEX&#10;FRIukiP+ymG+UBAVAa+GhoYWptCpqvi2k3/UOxX6XaKF/gL+T4oWOp8Qvtgf9UC0s9M3v7P+UyHY&#10;InHoLfHzb1/iS/7i1dsXTa9ftKpfSatSrkbb/Rl97hT/zDHO30fi/jzC/+N37l8AVofQ/gs9x7gE&#10;ZKc4Z6DT3LOwYMDZKeF5UvPP/SUw/SvW5FKszcO0kILWIji4F2+aXr5pZYa66LDaO3DmJXmbH7xn&#10;zef4qcI4qP9U2uhFdgAUOXP/+mVbWysiIWMnyU0SWt6qm9+py1vfJRc12z4SL/3Hd9yWK0M2XOqx&#10;xrLbBruu6xz7r7+y/J9rIZLCWI4wQZQojOeJkyTiJFlKokTsbKOc+nnepElQwaTJBZMn5k+aAGYV&#10;TpwAeD2bMAECrSA0CsePp42i8eOeTxgPflFslUyYgJoyi9KqePz4zv3EiE0YryHXtGk1f/8Jz0XJ&#10;RWpHx2onR4otxnC5wGRBlFxVnqRR6en9PDqSGXQnI1YgFJl0Gp8IZhH6kP8RNgFYFE+kLVfSNvaH&#10;6EOkJwnoSga4haIEvlCQlJRITj9KpAqFCp5MpEi/yU1bdyUAzmvplceLLwdutgkQFDbWvFVn5eXD&#10;t5J/Nuh5HmKcyWVEqDX80JAL3NG2NeXfPbQw3e+/TcxmZ3L9r/Ai5xaZYSmN8G0nw9vkPGOZKodE&#10;tkR5xp2A4L/OmS9avpaYKaNFJPcZGc+ZCzppXNWcOfPAJipskh0WLMHOS1aux4GBwdGgBnk2sqQ9&#10;5Q6JdarCKlk2GS8DE5lLsqs7JkwQw8Wsf98ZWJ15RJ7hP4jsppWWXNKcUsLo7IKG1nbYYPzk+PIw&#10;w161ncfsKbxQyD/4H3wJCVM6f+Io5Hf534hGefRxoUdpi6b3ffkEuf79ZjqLyU/Mc8EAvWttVNdV&#10;q+sep4adC7E4FXf2OO9vOKnfOWeJq+L/fYr7J3rQALBOsv86xdaQi7Q5fwNbQBWwBYqd5F84LTCB&#10;BUPjpNDkpPD8SQEIeOE09/wFgdXlKPtHmcH5r/KY0f1WQs/Xr1pffvQ+P00u+gl3FLKkBxV+zPci&#10;w+uM7WIy6guy+NRbpP4H/JTdV/2+3m3db5VJr9WXeq29qrvySo+1tj+bhXxx3M/4KneNA//Ew2xD&#10;00c915H1wS/7i2IlOcnSJERFWC5lYjL7klnql1PyJkzMHT8hb+L4/PHjoIIJ4/PHjgWnCsaNow3Q&#10;Cm0qsjluLBXh13ii5+PGQUAVamyiAdGHGJYRclWMHFbRr3/eN9PqTc/V2ztUOX5ArmpHpyonpyoy&#10;yOVS6epSxcALIuRy86jw8i2MjkD8o1SiwKJtxjoRo0V9Fu2EsaKCKUvCD8zkRx5PIBIlEHIhcSZT&#10;kJFLHwm5ZIokmRJ+DjvLFakCSdp9QdavVg/WWj9cfuXh0ksBBxz8FaVNL9TqjMKShpfv8K8+fC/9&#10;G6W/WeZvDn/ADHRQf0p0/w8L/V7Qb5OmTR9giKSBV8fmJ2hIC4vJg+RLTr7Y+aUJyuzr95+cPGu+&#10;ZPXGWch0CxbORsRjCEXdkxEYBTs1j/Qazp2Hh0AxGC5CtPmLt+3a5+TuzREmIaBBGlfVkf4AJgpH&#10;wqaCGmlhnTiXOCyGRB+ABsL7gcXr3KNZq4vRh7T6WPRFmZ9II1CyqLql5bW66cXLhsZm/OT4IGC+&#10;6uvJRY6aqfadZnt1/iJpv4raj5j+zmj5Tz2dfyWdi2anjvKvHu3X/lPqGEsi4znU73QIPS3vmgtf&#10;P3dke5+LunyceivemaOcv4/x/iJJkHvuWByy4TlQ7BgX+geN4xD3wu+8c+jHDmgc5Z85LvjnBP+v&#10;k/y/TgnIED5xYYLzwBmM2x/Ccyd5//wRfx76U2T2D/+iCcfKhuscnBFW9LKwUV374u0LMm7OFAKp&#10;DnZ14ElT6LA6Ch2oouoYa2dOC75+1/TmXVlDU0YBccq5z4qrm1vzG9/M++u2wWqrrhucuq13Wuuj&#10;MraOmWMW+v2p+7/8dfvrozf6bnLQWePQY4O77kay1i5ro5veRqfvDzo/TMwRSJRkpDsh4clfp1In&#10;fwZs5YwfmzdubM6Y0bljx4BWuaNHa5U3ZgyARdt4qGD0mMKxYzTkGjfu2ZgxUNHYsYAUarQLR4/W&#10;sgyGi2HZhIpx48qGD6kYMCh72rdNF81r7OwrHezfk4tiy8kJ2AK8QC6KLQ253N3KQS4eGxgiVOoI&#10;gB3SnkAk6Y+oY54ELFV8gphcMNQRFWG+SANPQ7imlEhVZF5rx5A/YqMUYvbk8YWPo/i3YiSX/Dhb&#10;r9xfefXpwktP1lgG3BNmNarVWc+K6+GDO1aO7vi7xV8jOceLP/WPmAV9iCR6FO2k63ZoqKfdjSn/&#10;7vmg0KdCYbn43ttz+NTSVRvmzF9E6EMmJRBIoUaZxxTGXC2aO2c+refNZYLhgsUbN209a271JCJO&#10;mp6XShlB0h/xRNICMuOU3pMRSGLmNDC3LCuog4Q5NWEpVS4RSpNbEXEZ5YqiWmr0pNnPU57BbZUB&#10;UjBiKUAe06DSYkuWWyYvJMvjSHLpMl6EVmQyRH4tRTCOSskrzSutqWl+2dj+rrqhpbi8qrq+CTmq&#10;qbm1vqEJJgs/PPwNPiPtsBc6Qa7OyZEW+t3DLwgfnIYg9Bf2vpDfCm0xH+/7Qjs/LP8+vHPRPD/e&#10;mLYNSAFM+J0iBhLr/vp1+7sW9Tsy9PMSRuddW4u6UVSacDHG9mSMyWHumaP8v4nJIgGQ+KnfuTQh&#10;UntF2swIF8EWs88/1Jd11gn+2c4ibkt4HjotQuMsamDrD6HpaUh04W+x+V/xpmeE5rdLA2Vv0yvU&#10;la9evqM/QcvrFmaKgmY0HQK/sE0Gql6/IZzC50xWJX7X8vJtVfOr1GcVPHlmMF8exEu9z8+4J8z0&#10;46U+4UqrWt7Wtr+S52Q1vFZfFxT2W2epu96561o71uorrDX23Ta466x3Z61yYhYHJ4sFdF3v0nUT&#10;qbuvc2Stte61xuyoSzBXlpMg5Dw8uV85dnLWiFGZw4fnjBoFZY8cmTViBIRG3shRUM7wEahzR4yE&#10;CkaNhvJGjMjHoyNGFIwahQZq2qDYAr8owijRno8hUCsfN7py6JDSgYPkn3/efOUyMVwOdjVEBF4g&#10;F1FHWqxgnFeVmzucV7U7mRVR5uOTL0wAnrSF2i4CHWKpkhITE4VCIZ/PRwykhGL6359exCbdn9a0&#10;oW3jKA6HFxkZHRfHoeP62kcTpcqn4rTDzkHIjwuvhC2xerLu0l3n4ISS1+r86paKmlb8weNPHv/w&#10;t7W+eMfcj5WcUHmDaE8WBaMiAGJuKt5J7wtFm3Z/7SYOIscxgNLs+q9CHgO5nkRxZxsZA1KG8+Ys&#10;NJwzfy5zItBw4QIjzalA+ClACjxbu27Dn2cv+D0MEadmpxSWS/NLlQVkDhcSH4MVctdYeUEtvWsG&#10;ObuHuAdgFdYmFdby8+ofSZ85Bif/fZN91CPisGf0Hi/OLh/Bbk/2Me+okLTahOxyQjoy6VQ70fS9&#10;hyJPziRE4EmaQ6Il4EVhJ2OmktHLHrOeVxfXNDe9Vte1vi6uqCmrrm988bL15ZvaxpaahubK2rqq&#10;6tqaWpgsMjEVJov5HMgKuQBWZWUldV4gl/ac40fkYgqlyacL84QfFM0DH5QOHjFfbqhzT2d1tntk&#10;8zW5YgOWHb/gV2rynW9Vt1Wqq25J/f+OuPh73DnYqKPsU6d5f56MO/075zzjrf7pENrnIYoqiBgx&#10;CjXeaXKesaMf6gQvYr6OC/46Ifz7pOAMAuOJeNNTArO/BKanE86eij9zKv7cH/EmZ5Mv32oOClRH&#10;rAz7Vf/CwOlWsxvfIH23E069aml7iboVwMKPQCCFN86sddfQ0lpUWSNIe/5EoAziyIJ4qgBeCjh1&#10;X5AJ3ROl3uOl3+Wm3+Fn3OKqAvmKhLTC5lfq3OLSmraX+c3q5Rfu9Vlt3WOVo+4Ky17rr3Tb6Mxa&#10;49xtg0e39S46a2x6bHLovt7uu7Ohe26nLbSI/ONh0ZhdPsM3W10P5Qce+S19zIS0IUMyhg0DrVIH&#10;D0YbFIPQkzFkcPbwYTkjhueOHIFG1pAhwFMuGDdsGLD1vh42vGDEyPzh73EGfqF+Nmp00egxIBf4&#10;VTZ2VNmQQSUDh8SPn9Bsc4UYrg5yISpWOTgSw+XsrE2LTO1W6UFiI+BV4uOdJ0wgZxY7CpIjl8un&#10;Ex0oy9BJUUWxRRsUQPQQCinaiT2BqtDQcDabi2egh9DDmf01ByJFwpQlJamSZSnRkuxjXsGLLj5Y&#10;Yh289MrjFRfvX7obVdqmLq1rLiirJPnx1RsyAex1u/pVG3BDBiLxJ/+WzDRkSmdsQZ3LRw9pRMn1&#10;UelMMYotNFjIdPeCQucYLQSb4K00ZwaNlixfs+n0WTO/h2FiRWY6s8wW8UHM7ARCpfyqpOyylGdk&#10;UVP4KXgfZvXU2sS82uSixqRnDdyMinu8DKtA0XHv6IPeMQd82dA+H84uX+FeX94+L/Zeb+6B66I9&#10;ntxD1/hHPcNCk3NwuKqgjtyPg3ookihJTRqa4S06EZ+cKEAOTcktySisyC+pAafwIZZW1RaVVVbX&#10;N7S+fNXc1l5X31hb14AatEIhwKoj9zoDtrSqq2sAHZiPjFy9Raeq0tjYediLkgtFQ56Py3u4fEr/&#10;Lkw/E/c+oY4DaYDSbuIwelr63avXxMK8fVWmrrLMsNuWcOC3pKM7Eo/uTzx5mHcKMDrK/uuE4NxR&#10;3omj3NNg1hHe2SPc84d5Zw/z/4LIJg+dENp/UX4d4/zJUAzpEubrAzHw+ueE8MzvyImCc4iNaB9P&#10;OIdE+U+i+Zl4i6A3kQ/UoT/eWahrOohl1m9GwELwsf0tyYbEa7W1NcEukhlibyvqW5U5xdGJyodc&#10;WQBP6S9IBaf8OCn3ucReEYfFS/fjZ94VZPqJsu7xFX6CNPTc4acDZP78zIe8rCec9Iqmd9Uv3iSo&#10;0pveqsOkWWd9H/gLhPb+T34+aLHM7Ma4bSZzzt/Z7MFfZhOz0jVx0A4X/fVXeq511NkArtmzVjsM&#10;WW5xbf8h2RACLNXAgRAaUPqgwWkDB2UMHpI+eBDgRepBg4At1NlDh6Kmm1DOkKEQyAXlDh0GqEEU&#10;ZJRlqAEvgKx0zMjSwQNLhgyLHD6s6epVkKva3rbanpxhhP/SkqvSmQx1Uc+lJVeVh1uht3c6n1gq&#10;kQioIqRBgdVCmzKLgkYrCikqZlOKPaOiYiIiogAsPAH6QSU6bE85xSye8/7Yzm2yCliyIjFBwhHE&#10;h8SnnrnHX2YVtOTK00WXny69HHjC82lhk7q8Ta3IKyGXqbx9B3wRz4R/him+OjwU8+Uiwh8wQx5S&#10;OpPoo/IRtuien9yfBSgoC6p9/YPNrV2CwmKT03OV+aWqgjJkLooqgAM7aK6tQRzTzJAgJ/7gsJKZ&#10;+7xyc+qDkoqdQhX/3GCf9I4+4hG9z5u/14u3x4dLOOUDcUCuvd6x2NzvzTnoHXfAK/aID+ewR+Qf&#10;12Lsn4jDJLniXARMsv4ExRZtaNMfM12jNC2/DBmworG96aW6tulFUVlVeXVdS/vrtvY3gBShVacC&#10;DKFoGyiwWsxmA2O70NGA/8AmfDT4ZFFjB/R0vsgR8PqQX2AcwRxBEClasnxamo+ZKZoj/rXP/yL8&#10;6pmReLRfkxNtb1+cYZv2Cxnbnzd5ZuGSVdW7Vufs2CDfvT3x8B7RqQOCvw7xTh/m/3GE/wf81DEO&#10;LNjpE2xGcX/+zganSD9BG+DFmLLO5HqPMME/x/lnURPDJSDkQlRkTjVeMFXYPFHHODfcmOz6va5Z&#10;P12L/ovjNvwqOrAl8sCJiAvNb15WtbRmFlVxJGlBoqQAjsKPgCkDYGLwlEFcFS8dYpiV9kCQ/oCX&#10;BoTRmnRysh7wMrB5l5sG2/UgIRe7gXdP+AqJMqOtrVqaHJwY56hkX07nO2by7FLjnJSC62JJxPWQ&#10;0EUnrYas+avX2vN66y1Ya690XefJIkvOObI2uvRbYeq9Z6d8QD95v34EWwMGqvr1V/btlzpwQMqA&#10;/mmDBqb27w+lDRgApQ8cCGChJuo/IGvQYEjbyBw4KHvwEEjLMgIyRoAXjFjxqOFlgwaWjBjxZOiQ&#10;ZlubSnsHkAv8ArbQrnQk5AK2tOSC7apwo+Ryr3R3f3bNNyMhkTojii0UkCs5WYykqLVIWtygB6EP&#10;qAoPjxQIBKAb4IWCfi2V6J6o0akd3adPRZ+BTl4VCuPhxRBP8Qhwh1eUyVP4ijybgPjVlg9XWAUt&#10;t3q8xvLhfhs/cXFd1Wu1Kqeo9QVZb5agCi5CI/JHi6L56+9U4M40rY7SiU3vYYcvJfO9JNcJ/fsQ&#10;lmbmATO/lIQvRDNmyS0kMtQ0o6kKyalA9EsL6xLy6/l5jcHKUq8oldld9jHf6CNe0Qe9ovf7xB3w&#10;4YJQEKHVNT7qXT68vT78fb6CA77CfV7cA17so94xCIzOYcrH0hJhXgN8FsPBSjoHAg0mZhJUkWuJ&#10;sopT84qziirwzzWSAtwUAmBpZU0TyYDtTc2tDY3NxEYxJOrQp0tdDVFH0ewMTFGWwWHhsyAf8+vX&#10;8Fz0Ikc0QC464Qvk6uCXhlwd5aOzaZ8W82+Opqav8p8KtVoQPAttkAMZwbtoJo2/aWt82/yX2Pzr&#10;Z0YD46foRAzRjRmqHzd8RNLXc4rXri3fsyJ12wbJwW3io/tEvx/hn/ydc+ooG6j6a1/cyaP8v49w&#10;/jjCOQWoHeadBryoCMI69DufnHykOilCrvwDqZBQjPf3KeF521y3x+pokyLboTaTu5j37W45aA1v&#10;+5a4PTti92+L3LMj+sCxSNO7IglMkz9XdS8u7a4oE/S5z1NRJDE2iiCM6i4/m5gspn2fl+kHrkFc&#10;oC3nPjcdzwB43WGnAHbQXbb0EZ8bwwtLjvHIYl9Nj7NM41xO59lCWXxb8CtX5JIvdMoXe6vED5JT&#10;hH4x7OV/2A1e+3f3NWd6r7Ec+Kv76gv3/X7bKuk/RNGnLwRmqfr3U/TtI+/TW9GbSN6rl7JPH1Xf&#10;vilAW+8+qX37pfXrn9KnL2owC5uotY3M/gMyBgwEwiCwjFIM5EIN8/Vs2LDSgQOKRo4KHD6k3ta6&#10;ys6+wt6OuC1HhwoHQi6KrXJGIBdU7upKyVXl7ZV/66YyQTMHAuyhVgsFHBGLSYpEJ58vBKdAKzCL&#10;EooCiBwjI0ehUDyhn6JKuxuETRxIzz8yR5HdmD1lUkkiyEWUjNeVJUsU8mQJJFTk+sYqj7g+OXud&#10;fSup9EJAwmZzj2BxRqNarcwvbmwn87/UL1+q372/MQ21Be/edWx+Kg92KhpgaaWhGHOU9kA8Jyul&#10;oAbAIvPU6eR4hDVyD/06SV5dUkGzuKBVmNscnV7tw8kw9+P+4Rt+xCP0oFcU5dQeL85+Xz6xVN58&#10;CHja7w1LxcNDh33jgLMDnpFHPCPO3eZc52ZFplaSVXQK65iFdDSn/0BGaR7CZhXeQ1pBBaKrPLco&#10;s7SipLap5aW6pe1dSWVNcXlVffOLttfvmlte1Dc0wViBLDV15Doe0iAuCdapob62CQKPqKX6l0ih&#10;u3cW7UQNTlHw04sc0Ql4NTQ0AGo0OQJbH5GLQY0m1lHE/C+iHz1z7AeFPidzAu6D+QHkEHJ13kvC&#10;LGySdeGam9RtJ+NM5z/bMrdknWHJmlnPV0zJmGXAG8eKGcqKHmLAGTtR9Ytx9baVz3etVG7flLRn&#10;b/KJ3bxjB4R/HBb9c4j39yHOX0c55LTjUe6fxJR1whYVmTYBVAn+OiUg4/oIicf5510qrj9QhxxK&#10;/avX5VEs874DbSZsjd//K2fPxqgd26J3b43Yuyv68I7ofcfDzO8KlYF8RXRCZkxyTiBP7s/OQjC8&#10;x00DlYjnIkolIOOSwSxiwT4U2QENYaqfIAU73I5TBXFkYYL4GHZIYrSbKsZKFWmVEXM1Pdo6NdY2&#10;i2uVxb2SJrRP51nnCuzyRQ65fIeCRPdsoXORxCc/4Xp20oOUDHaULGH/RZd5y7ZHbl2X1Ku7rHcv&#10;aa+eEFBFmQVUyXr2hAAsZa/ecgNNAwK2gCqItrUCtijIIIow1EAYyAWKFQ4eXDpw0LNRowPHjqqz&#10;Q050KLe3g9sCtgi5OmFLQy43lzJ34rmq3T2qfLxzb99SMj4LpKFuCzxis9nBwcHR0dGIkNqHKIMo&#10;d5gGcVv0UYI6UjTkQh9QBVcFVFEm0oe0z0BF5lXIyIvLksQysuYXIZcY+RGtpGQczk5Q3I2W77G6&#10;5cvNdIlJ/d03bo3VHa9oab1anV/VXFHTCoukfgPuaAr9g0f9EYD+XejOnRso2qM6H0s8F1CSVFAP&#10;rEC87NpQebFXhNz8Lve0b/Rhz+iD3pwDPvy93vBTPNioPd6Mrgngp9CAw0L6IyDzij3kFXfEK+aP&#10;W/zLwfL7CYXs7HpxfgOeHIkPYKKoInBkEqiE8XTYhLdCrChveoEA2NjyEpYKqmtqffHqbXNLO1BF&#10;BqrqGpiRdZL7aE1nM6Aw9CG06qwPmfVenZn1kfAoCj5f+pEBUoAXemhypPBC+TA5Ug9F1LH570If&#10;/WDEiinaTSItp/5fRTj29k3D2+aTkeeXFG6fX7x53rMNRs+3GBZtnvNs7S/PV/9YtGyc7AeDuFHd&#10;oofqsId35437Jnfh8vKdK7N/WynbvjVp746EgwfiTyFOkgkTZCBMM+DVGVsQGiQ5sv/+I8HUp+ne&#10;HfXDTfy9emZDupr2G+Px9a+Jhzax920K3709aj9otSVi17aYA1uj9+9kHz4ZaiJKzcKfPhlGUSgT&#10;U+Th8Sl+HDL6zpCLiY2d4AXBWFEx+6Q+gAsjtiuLMWuKIDafxw8WhNpJwy2ALUWUZUqUWUrcJVWs&#10;dXqsTTrHJpNzNZdrn8OzzxLaZQvsCkWOz+KdckUwX67Fcu9CiVe53KtY5luhulmvvBe3yTCpd8/k&#10;7t0hcAq1pEcP1FIDA1J37yHrYQBsQWjTBhCGWtGzFxoQGnBhoBjdhLCptWMQdWEgV8mAgUVjx4V8&#10;NaXW1qbGwbHCqQNbjmgTUWyVuYBcrp3JVebhmXPndmJ8AlAVGhoaGxubmAhXRXBER6wAEWzQ8S/K&#10;KfSQWwQx5KKPoh87gFIUVUyHZoSrkzShkh7CHIoCVCmTkskJSnFykkDAw3PA/yUmKxKS5OJEGcIj&#10;iCeWKUMT0k84+h9xfrzMMnCFTeiKi/4mt6Pzm9VF9e0FpdWvGHbhb53W+Fp9RJ//VLD/Rx6ts2hh&#10;PRTnu4Ymn7kedcIrArmP4IlCypu915ez7xoXNUl/3kK4KvgpgIwS6qhX9BHPqBM+MZcCE6/xcqIy&#10;a0T5jbBUsFEMp5BAyT0TyRhZp6ErZX5Z6rPK/PKG6qb2Fy/fIfGVlVc+L6use9He/uZtc3Nrc2ML&#10;wIQMWNPADLG/x1DnUl8HqtQ2UOJ8uIN2U9tDCsBHpX20M7YYkYI9wSYKL3zW2NTCiw57/Rte/718&#10;RChI8wDFkKbnAzb9S2RWFFkyHG0yOZMsRvNC3XqKc8aocMP8gk1GhZsAL8OC9XPz1kK/PFs3M3/1&#10;rILVPxev/qZwUf+kL7qxRwBhurHDBiZ+NvPZsmXVOxdlblmt2PVr0v498UcP8U8c5p2izGIo9g+d&#10;swqdjje59eqprzrgp6CFBlaDul/q/9292VvFh9dF7fk1ZNemsF2/RuzfEnZwe+SRreEHgLBt0ft/&#10;jTr4e+SF8ARZgjIlWSln1jPAVyo1OjktiCNFZmTwRJwXEcDEkMufk4pgiH6Ex1vcNM9QsX1gnHMg&#10;JygugcMJA7MUEeaKMBN55CVJhJkqylwZY5oaY6GKtVDFXcqIs82Mtc3h2GVzHLP5rjkCF2TGXJFD&#10;YYJTkdilIMnlmdSnWHL9mcK3RH7zjfR+8oq5iT0JpBJ0dMR6esBWoq4uNqmSdPVlPXpK9HtAyXoA&#10;mYFcnwi7AW2AGgSiUVOGNhoAGWUZamALSZOMkfUf8GzIkLL+A5+Pn8Ce/SNzxY9ThYN9ub09JVe5&#10;o0NZB7lKnR3LXFwQFUvcXJkpqe7lnl7Z9/0ISojlIQUQSeo05kU6yJgXCtIcaWMfbKAhFAp5PA5Y&#10;RXegh2tR9RG8sAPFFi3YTEhIEAr5QgEHrCQDXR1H4VEpXkicIJcqpBJlooRM2U8Wy0SS9NiUknM3&#10;49aZ31l2+ZHx1dBlVkF77e+nVL6sfaXOKSwmZ2qQH9XMWmD/AUOdNpEN3xdt/8dCWgSnyDg6Q6sD&#10;1wRM1uMjAzI9ZNAKlmqfF/sQAqA3+3ef6LO32O6RyrDUCkF+g7iwng6TAU/MNC5ytTNETRYNoaoC&#10;YqmeVzfVtSLzqBH8npdXl9c0NL94TWbxtL6Eq6quJoBg/JTGPTFwoQ7rPWuo6KPahwAd9FRV1TTW&#10;NzCDWQRqEFkMlak10qCKsAm4q6rBa5IjO2GrihHpBKTwqQEZ+ICALfCusakFan3RTs0XhRctlEWA&#10;C/SpQujTCVudkUT1UdH0M5nxfSFTt8iLkfbLV62N6qaTcRcWFm6eX7jBqGA9sGVYsHF2/vpfctf+&#10;zOinrDU/Zq/+KWfN9Lzl03IXf1+8fFLmnL6iKV1ihyFR6vFGD5NOm1u2fmXxb8uVv65N3vVb4pG9&#10;8cd3i04f4P19QnDuL5nFfXWI+8vbX937xcByqO65vrOfGm9O2LUi/NfV4XvWBO9ZF7xzQ+huaHPE&#10;vq2RBzaH7d0SThrbww4cDjW9HScL4iv48rQkeZpMQVaYkisVIkV6sCjlbpzyAT/rNjv1Dj/9Fjc1&#10;QJi2/e9L3nefXHXxNXe9jWB4T5j5iKcIEwg47CB+iK0y4pI87Lw83EwRfhFSRlpAKdGXVFEXUafF&#10;Xk6LuZIRZ53Fsc1k28B2QXkC53yhS168KzJjodjjWbJ3sdSnVOJTIvNuTriZbDw3QUcX2NIqvls3&#10;wCtJVy+xmw6UrKcPSfX0Jbp6Mv3uaMi7g2L6Ev3uVFpfBpahDWBRR4bIScfIyDBZ/wH5gweXDehb&#10;OHGCcPmySlsyNs9ERZDLnhoukIvIBZ7LpdSNYKsUnsvdvcrDrdzTI8M/KFEmESegImRJFCeLpQrU&#10;MmmyPBn/B6vIAqliGLN4IZ9H5mSRLoCIzF4VM2LORSYTMcjrDD5itQir8MyJyI8CHo9HbR16UHd2&#10;YfR0JIM58gyUZVSUgzB0PH58rCTrcqBoxcV7S6weLbIMggvbfDUgXFlc806dVVja0tr2loyAkbF2&#10;ZrliTbihsyg6yiu6tFzHScn35WNyvX7D2u8j2OvF2+fFPejFO+zLA6GOXOMe9I455B193DfK5B7f&#10;MyYjRFmVkFcFPyUpqEnOI+6JEgqoQhgkE7hoT36ZPJfc+Ce3tK664UXrK3Vz+7vKuiagCqQiZwBf&#10;v6tvfoEkWFtHhquIOjCEwsCrc9wjpaP9nln/FvoBnMoqUEmzD+VR5x2Y/g8KYRVIVduEN8eIGD1G&#10;DcinTcxsL2CCDnuhB4RtaPzgOqHO/NKSC03yv/dFS6j/ovcF3gqiI/Htr1oh+KyXr1pITYfA8Jrt&#10;LxrftJyKNV+Qs9kwb8O8/A1z82C4CLagmVmrCLlyCLmmZ6z4LmP5tIwl32Yvm5a19JvMRd9mGU/L&#10;Mx6f+qMBb0y3uOE63BE94yeMyZhpWLF+Wf6WJbJNm5P33lEHXG60G+o6WcdyYG/LUcu525fH7VoY&#10;sm3ho21Ln+5Y/njbskfQjhVPdi5//NuqJ7+tD9m9LnjXRgKv/ZtD9u57anaHjKbDZMmi41XJ6Zmi&#10;JFmyHH/9UqkiLS450ytEaPsgzjGI7xutus7N8hNl+UUkrN92nKVrYDC4v9+jJ7FRfqLQK+JgM2Xo&#10;eUXIOVnYBRk8V4SpMtwU5qszuVKjrUAuMIvCCwK5cvlOIBcZrU9wI/wSez5L8iwWE37Vc73j5/4E&#10;VFFgaUWZldC1m1hHF0rCZpeuyTq6gBdqbJJOtBmoEa4x8KIUQ40eBE/tkBmBV7/+hUOHglz5Eycp&#10;t26h5Cq3taPkguGinoshlws1XKVuziBXubsnouJzT9/0R+F8gEnOrNecnCyXg0OJkiSpOFEqFIj5&#10;fCEZlZfIEhIlyWRxZzIPnuwHvhDmEAsGshCnRo9niMM0iKsCp0AraspQmJ1J+WgTBZt4Zi25UCOh&#10;AlX0DWATShRLESTJRAqJRCjL9IyUb7EJWmQZYGz12Njq6dqLd93DEmreqovrmgqraprwNVG/fPtO&#10;M5nx1Usyf5Wg6hUS5XuGaQt99CNsQSxA6ohv9GGvsJM3IswDBde46VFZtaLCpqSCRkkeuQ11x/hU&#10;FbnuWnO2kYysU6ulyCvNKK4urmupb1c3v4Klai2uqAGqgNiXr960vnjV1NxGYxo4xVwmSFCCBEZR&#10;1VBHRLwSM4DViTLYjXR2tDXqzCOI7lxRWV1RU19d3wQ+oq6qa4QqaxtoAz21jS1oAJcAE52MSp+2&#10;uqq+M7Pw5MSJUV/GDHLhnwUyJPUaFGmvrq4mb7ipsbkVPxy5k+MnyfU/l0+TS/NsHxR8kq3tzJIJ&#10;7S9b2gk2W2vfNp3kXDTM2zwnd93snLW/ZK2ekbHi5+y1P2aunpG5Cvo+cwVR2rLvUpdNUy35NmXp&#10;t+nLp5HNpd+oFk5NXTAtc/63OQu+ypk3Qj6tW+zILpxRenEj+ksnj8ud+Xnyj12v9u1lPX695Mhy&#10;zu45jzfNDtpu+HD3XL/fjB7sMLq/xej+pnkPts/3x+a2RUE7lz3cuTTot+WPdq18vHPVw127Hpnd&#10;EWTf5OT4cTMCeCl3IwV8eQY8l0yeQhfqFMhUj4QqcsaQne4vzLiNfbiyR5yUODb36QMrUcSVxCdm&#10;SSGmkpCzqrAzstAzkvAL0nALRZiZKoIYLqrUGEtgKyXqMmpgCwK/IAZejrBdIBfBlsg1P9ED5Hqe&#10;6EXIFesR/+MPoq5dtYrv0hXAokIbhNIijOKMejEN0XT1wKnOFEvS10eQhNCABaOnJgEvea/eBUOG&#10;lAzonz1xQs6BA1V2duV2tsiJ5fZ25Y6EXKVUTE7sTK4yN49yb+98r+uX9hwe99W0K9ZX/7xgFhwd&#10;F8ePF4rAITJ3FCFOJUuWJCckJcFxickyGKAGehhMJRDCEYSRZQWTFUiT2AmgQX6k42LaQtnUuZB/&#10;XTReTDNyD1phT9gxHI4cymwSflGWQR2bxOrhjTG5VcaXZz5Ofrbb4dHKq4GrrR+feiCzj813fBRf&#10;2Kgua3mb+ryy6Q1ZiUj9To2/Z+K/YMXevHvFrOZCpcEWIPWfyBWT1SAqbEkqqJfkVzNXzxA2kXvq&#10;MBc8A1h0uQgJoh+5GXVZxrPKoqrmhpa3L16rG1tel1RUQvhC49URaBGpyKSqOgKRyppGZEMEw2el&#10;1Vn5RSBabUMrkAFs1dc21FYjy9VBncoHkGKo9AGntAJfsrNzo6Njvb19TU3NDx3+PTQqLl6akqjM&#10;TFBkiFXkXo3S9DwIjaSUbPQLpalcsSxOmBTDT4zjJ/LiJSmZ+SXlNR+SC/8RntVUkbOWlF/0E6T8&#10;Ip31dY3NTRReL9rb2l62U5Es/ylyaeDzidL5BGKnQl0VMmj7W7IyXtvrF20vIfISWnK9fFHzrukE&#10;x2R21hrQambGKgAL9Yz0ldPTVgBVIBcIBX2ftvyH9BXfpiwHvKDvMlZMTVn8TSoB2deqxV+rFk1L&#10;X/yFynBqhvGX2YZfZs/uKRurlzpmmHDKKsW2+aG/zg3YNtNv08/+qH/90W/79Jubf7q7bfqNTTNu&#10;bp55+9ef7mydeWvLnHvb5t3fMc9vO6C24MFvxn6/bfYzuewfZ/sowTcWSEq/x08NiFVwxCqpKh3Y&#10;QpEp5AlyVXRimj9XdTtOERQnjRLFxET7ch+ZSJ/8kfTkb2nwBXHIGZBLFnJeGmoiCbsoCb8kCYPh&#10;0nguGC6iSEuQKz32KrVdaGRz7TLZdtlcB9iuHKEzBHLliTyeib2KEryLk7xqwpyF06YKu3Sh2EID&#10;tIJErC5UWn7RTTTQQxEGoU1oRXOlri7JmPr6Yj295O7d6ZAZ5Zekp4HUoOezIUOKB/ZPmTCh+I/T&#10;FcyUiDLwi8EWVOJgz5DLGdgqcWXSoruGXMXu7rnevoqQCEGixMnBecWmPZ/N3jB53qbL7ndEilSx&#10;TCUQiP7++wxfkODhfQPgIDfYSE4EOShlwK/4xAQuT4AEB1KBc0CZllO0gbqjEO58JHTCT2lsHdnh&#10;PdEozrTYog28vkSsUBBQignC5ApBQlJoZFRIeExUQurFG6EbLt1cfMlv0ZUnKy4F7rK8J8quq3+j&#10;Vj0rr2t710auXyTpEbGRJEdy8v0TnPq3WPKCWmaaAplWKs2rlucyt/xhLhhE7st+Xv28uqm2BaFF&#10;Xd/yqryq/nlZJajUigDT3tbMTFOAausaKmvrKusay6rrn5XX5pXWpBdWMFfkkPyIp1LklagKyoqq&#10;kBBb6uua6zpNXwDI6DR32qZo66BYbUlJGT4+Gxu7Xbv2LFmyjC7vRS+r1LZnzZtPFmvNfo4XYq7K&#10;fi9ZbgnUuYfsk1sMKXOKldnPU7KLxIr0CLYQRMvMewanVllFnBfeCkwWUIWakgYfKrlCu7EBtg/v&#10;seVF60f8YgYi/2MhUPqgaKdZaApp00URmB2poUNNn5yS68ULclVNc9urmrdtf/EuG2ato8BCDWah&#10;AX2nWor6h9TlaBCrlbKU0urrlIXg1FTlgq9UC8Csr1IWkZ6UBdNSjKCvUhZ+nWI4Wja1Z9L44RFT&#10;5oav/Dlwywy/bd/f2Qp9c3vT1zc3TL25eeq1zV/7bvrSeyNqtKf6bJp2bcv313+deXvH9Jvbfry1&#10;bc7NPRtum93iK28L0m/zIDKP1I+d+YCdEixkhu3JbCGZTKpKkqqE8pQwIU8SbicNXCv1XyMP3CUL&#10;Pih5clz29E9pyD/JT/9BTkx4cjY51AwNRfg5SB5uAnJp+UU9F5iltV1ZHHuQC7YrW+CUxXOC+coR&#10;uecluINchYme1U/s+VOmAFgUXrTRGV4UT1Q0SNJcSdxZxyaABU6hTtDTTQDF9PRRi/W7o4E6qXsP&#10;SNxdH+QqHNBXMnZslekFMAvkQk4sY6IiNVwlToRcwBaRm3uxOxnqArlQF/r6ZMXF0tEsEUyTMvPy&#10;tccTFh2YaLxr0a+HnkbzxEky+KCwkNCwsIgLJhZCkZjL5SYKBcT2IE/CmxHQ0LQIH6adC0aKNiQy&#10;BTuSc4j4lgGIqAnsGHhRKjGzwDQHEioxngsPocajEG2LEyTRkTF4M+CdmA63SaV4MyqpEm9HkJrr&#10;GJ683iZgiVWQ8eWgZVefbLh0G6GyVq0uqmkqq6plfBVZP+cduadtm/o1WYUXXeiEFyMnJ/9NLiW5&#10;dX6pKu95ekFxTnFFSXVjU9vb1nY1/ldRWQdOVTU0MCvqv6lvbqlpQPhqIOGrtgmWCiquasgvqcp8&#10;RhbAYqbda5b0Y8bp6SR4MouV2SQvBJtTU99Cxrm0DouEODJQRbxYfSNQFRoafuTIMYCJsmnhwkWz&#10;Z8+l14HT9b8IsOYxy+kw6xf+ONswJfc5fen/JEluxXvllZH5rrll0pxSMj8jm6y5St4kYdkzUMzP&#10;/1FZWQXeEt5kZSX4RWbV0wHFN+/eNrU0k9lj9XVoAF4gF1nfjiEX6EILYc9/LpqdOgriH9P5inir&#10;dnKjh9dkaeKW9pZm/MaaXrS2vMK/E69bX76paWzNL20QKnLvC+KPsK1npq6bnrbqh1RitYCq71OW&#10;fatcgnqaYvF0pg1NUy0GuaamGn+lAqEWfK9aME25EIGRCpszUoy/kxt9q1qM/rHiaQOSJo4M+2xe&#10;6Jof/H+demsjaPXV9Y1TfNd9fm3jZK/10AT3NRPc10322DDBde0k9/VTvDah/bn35i98tkxx3zTV&#10;Y8fyaxdu86V3ecq73LS7vBTA6x4nG8nxHi/dnydlJysl8lR6f60kSYIk8U6AZf94rx65Dz+vjJxb&#10;8MRYes9Yen+tKmif8skRecip5OAzyWHEeclDTZXhzGhXJDm9qBnniiG2C56LOq+MOFtKLgjYyuY7&#10;5/IIuXLjPQpF3gUJHqX3r3DGjRd20xguLby0CKOdWk6RPXU0dbyujlZgFmqhno5QV1ekp6et4/X1&#10;E3v0SIAF665fNHRo0cCBolEjqy9dpOQqc4AIubSGS0uuYle3527EeZW6e5S5u+T5emdyYgALiVIq&#10;EnKBHrTFUkVccuaGIxYjpxoJxdLrd+67X7+FGGHv4Wvn5nnjzl3AglnKRkruCCQhqZJCB6GSARcp&#10;hEBMiY+P53DIaBfaOAQ4I4d37EORRGsmAGoK9sUWOgG42Fh2cHAom80lv0qZHKFVKkuRJiklsGBJ&#10;eH1yMkGWJJZIVWJJmkyWniDL9BdmbLd/tPjywwVXQxZeCV520e+UR3B2g7r+pTo7r+j1K/Xbd+Ti&#10;XHzPED7oLHySIj81/sVqeUkWu6ypbSotqSoDVhpbW1+RC/cbWtvJhcoMXPAFrqluqKltLK2oLSiu&#10;zCosZ9Z3JitekZXmmblaqOlELWmBZjlTRmT2FnYDFACX9ILSnMJi+Bo8rdZeQaVlVXfu3Fu/fiPA&#10;NHeuIV3lWeuqFiwwRhud2ESDwsvI0JjwiyyvOv/nufNVuSWEUAVkwZxPCnayQxqQkRXB8iqTcxje&#10;5ZAlKFLzy3zuBv5x5sIF80tm5hf//udsSGh4FbIjc8qxsbGZTkPFRwnUMKG4AbmRRkdqvgCdf4NJ&#10;Wzo/RG0UTYI4HCkbNUwX4V8bIRcebX797lnzyxBlzsV7j12exj6SpD9MTr/NJiy4LpLsjb06I209&#10;yPV9ygrYK+KwlEt+QEOxeCZAhnioXPR96lKQCwKYvlMs/F5pDH2XsgiQQifINS3F+GvFfNTfg2vK&#10;+YRc8RPHPP1iXvDaGQFbfri7eertLV9c3wBsTfJeP8597Vi3NePcwK/NY53Xj3fdOM5lwwS3TajH&#10;u28a67phgsevE1y2LvYxvStU3uMq/djp4NdtPkEYGczikWml99iqEIEiUZFC/tZV4juBp2QB05J9&#10;BvCcWElOXcROPRQ+fYoeflkRbpgTNE96x1Duv17+cI88+IQ87KwiAoYL5NLAKyWaGe2KsaRnGAEv&#10;REUySYIJjJlcR8CLkEvomSV0KxB65YncCq+ZxQ4bCRJReH0kLbaIdLppxdfpKtDRgcAmLaRIj56u&#10;VkJ9PVF3fZAL2MIOifp6z4cNKxo8KG7Y0BorS0quUntbkAvYInKC53IqdnGmeu7iSslV5uFZ5uGe&#10;fc03SyhACktMjIeDAXr4fC6PJ4jnC8QJiQqZPORp8LEzll8abv7K+LdpCzfv+t2EL8lMVOTEy9Pj&#10;k+XwQzgwWQwYEfrgGUAleDRmwgSvYzo+XBug1HnmxCcKDiQklCmwMyAVEhISHR2NZ0Avsc4M8sh+&#10;QFWyQpJM1swhbRSZVIy+ZLJ+IXZRylVJ8Qk8rihWJAsW5xz3idxg9WCR5aOFV8OXWD3ZeuU+J7O6&#10;Wa3OfF5R3QJoEYThm8YM0pCCUIIaPRoDAXK1vnrb3P66vqW9qqm1vKa+qr66qq6WmfnZWFbZkFdc&#10;CT9FLsTpGKenX3h6GSMypmaWFpl8r1lRi97hgomKyJvl2c8rn1U2lNe1VNWT4XMyiF7D5MGaWvwC&#10;jh/7fb7hezNFCaVlFgETWWGVrKdKhYcg0iaeiywTZmhkbLxsDV4X7yQpF5DSrITTWeRKJmZyGRWz&#10;1IRGypwSFbnDY47ZVcez5lbnzS6aW1y6eNHS1OzSxUtXwK9z501AVeAb/AJqSRwnt3UgIudGQV7g&#10;qwUprpXERqZo4NRRKKQ6F8Ks9jagCtQDs/CBlFfUZOYWlFRUk/5Xr+pfvSl9pfaMFp55EHn0ftSR&#10;IO7RwNjjAdEn/KP/esCxi1W4i6Q7Iy2ny5fBcIFcMFmwWsRnyRf9iMCoWAQ8fZ+6+LuUJYyZWvSt&#10;3PgHBeC1eKpi0TfYpCBTLfhWYfRDyvxpKkMSGFPnj0j6uh88V8gUw7D1M/y3fndz0ze3tn5961eQ&#10;a4rvBsBrosfGie6bKa3QGOWwZozLxtHOG0Y6bxhqv3aM25bhjhuXXLt4h5/qx4HVIuS6w5WhvsVT&#10;EAvGTiPmi5viz5XxklPFKUk37v+ecO1r+bWxYq9hqbdHZPuNBrmETt0SnHUh5bVBz59OLQmdnR4w&#10;V+a3KOn+Onnw0ZTwP1Ijz6RFmqVGMScZYywhxnMhMNrS5Ah4gVwMvFyyBK6ZPLdcgXe20C3L/UzU&#10;oMEMuVhAUmeEkUYHqgS63eCnACweI75uN76uDgQ8AVI8sKxjk6dPmEXJRREGfqENchUPHQbbFTZk&#10;cK21NRnhsrMtd+zAFkOu585OkAZerm40LZa4e5V7emVdu6biCzhcoZAvIHxJliOCoYA+iRIpRLgg&#10;TkgGfZSZj/nKneddJy/c9dn8rT8vWnX24hU7Z7eEZJkgURIrSGaL5IIkVYJEIZYoydrWScwUeeac&#10;I7hD3BdT8OTM/xAANQV46pgHy6YRkpGm0EO0hfi2ZGL04LOYDjL4lSSWkSXDBKKEhATST0bB4B4T&#10;gbxkWQpXluP0NHGj1QNyLbdV0NorAfudH3o8Ype/UhfUtuQVlb58SVAFYJHYyDTouAoh2evXLHIC&#10;rrapvKr5eVl9fkldemEFXWkLLACP8LWn7kk7oZRgq2MVQFlBBVknC/sgbxaUpeSTawwLymsQOelJ&#10;PaiuvrmhsbmiogqeBd/8pqaWlJS0ffsOUEjBT2kh9X8kstjhPEMjw7nzDBfuPvIH81YJkiiq0KbS&#10;JkTmB6mQZJeggZCImtxiI6c4JJr71zlTAMvioiU4ZWZhTuoPBZad/uMvWGJyXpIZs8fHhxr2CNxB&#10;J35AejuOlpYWAqaOwrRBtNYWZiyMFvQDT83tLQ1NjTiwqrKuoLAkNaMwWiAJCI2LTVaoqhov+oef&#10;9os46h97KIB9ODCO6lhA7LEA1JzDQdGHH4avD7f8TraEWi3qtr5XLtYKtKLYAsKgb1XGEKwWoIZO&#10;2u7Q/G8UJEiiHglyJY4fEfwZyDUrcMePftvJINetLdNub5t689evrm9BKpzis3myBxLipgmuhGIT&#10;3X8d67xxrMvmMc6bRrtuHu20efX1y7e4qcDTXZ78Dldxj5vGtJXwXARe2OSl3+Wo7rMVjxKSfe8f&#10;T7z2VYLHsATXQSKHfkKHPgL73ny7XkrvYbl+YyUevUSOXeKduia66GXcHloWNq0oZG7qg7nJtxdL&#10;7m/JCD+ZHn0uLc5UEW2WHmf1fsCLa53OsUknc1OdM7nO2UKXXI5HTrwPMmOK7Ynovv1EXVl8HRYD&#10;ry4QZRZoBYFWELdbF9CKo9sV4urpAE9cvW4QT1+no6FLRR/ldycI0zZQIy0WDxlYNGR4wODB1dZX&#10;S4nhIiq2t3vuYFcMhDkRbBU5uzBuy+2ZOx3tci1ydy/xcMv2vaGIT8CXHIAAQaivIWRhRqk6F6CM&#10;2YeQJT5B8iSC89cZk+Cw6AMnzkz+afFn89ZPnL3m8zlrvl2wYf76vVuPnP3b0tna4+atwNAIrpgT&#10;L0tClEuUigRCEgCTZNFsXkhYaHRURFIiIEMGJMnV3VIyI5XaNypwSjscpu2hEghEXC4/gbm7GvOu&#10;NamTNmgn+JgsJ5ciIQwL5DmPErOOOtw76f7UT1ppF52zx/bBMbvbqpKmxtfqjNyiphcAGBnqYuD1&#10;ksytZ2Y3slQ5xTAdxCt13IiMgolhkyb0gQiaNQKZNRuAtrT8ktS84vS8ksLimpLK+sqa5pr6FkCq&#10;vq6Zjl6VA1VNJGxW19Th+0mx5enpDQO1ePFS0GrOHHLLH+qzOruq/1GUXIaGc+cYLbR1v8HAiNLq&#10;vdVi9B5hTCosJWcMsp/j/bv43jl91szkotV5ZMNLVsCTFlUmFu+xBcF20UddXN1pcgSn8DmSk4lv&#10;XiMsMpNaG/AzglxgGJ3wRetXL9raX7wEt9ra35Bs2A5sAXFwaK/qWpoqm+or6moKy6uQpmOkWT4x&#10;iX8HRh27H3YsKA4+62Ag+0hA7FH/GDDrUEDskYAYbB7xZx8KjDkUFLYpyvrH1FXfM8xisIXGEoot&#10;2tBuIiH+oFrUkRbJJoD1jYIMeAFbVN+o5k+VG4JcAxInjHr62YLw9YaPfpsT8NvPD6Bd0+9t//42&#10;0bc3t31zfdvXvr9OvbZ1qu/2Lzy3fOW9/XPvbV/4kPozr62T3bdtuWtHCMVRAVsIiSAXyYkEXhpy&#10;3eEw69twlfe5QtdbR4ReU+Ldhwqd+oNcYBbHWp9j3SPusg77Sjf2FRbXhqW6NiDj1vAk116Q2FVf&#10;7GaQenfk8/DpeSGzFffnJN1eKg/Ylhr1V06ceU7s5Zw4m2y2fQbXPo1nn8axz2I7ZAmc8/geGTzn&#10;Aq6T1GxvSJ9eHP0uAl0tvDQmi2CrQxRPHP1ubL2uHD0dIn2yye3OtPV0uGBWh3jd9bTkEvTQR1to&#10;0B2WjZBr+Mi7AwdW2mjIBaulJRc1XCAXkatroRtsFyHXMw8yVJ99/aYyUZyYlKDhE1MovDQbTBGJ&#10;gAkun8+HLwNKCE2SFbIksRx5MEmaIFEJpenC5DSRJJ0nzYpLzgxiS64FC8y9Hx29cn3dSZt5v54c&#10;/dVMQZIiM+/Z6i27TW3dBNJ0gSQFPfBoQrFEkZpWU1dbUVWuVCrxcnRKKiUUBBjhFUWiBNBKO2EC&#10;+1ARFJJYqmEWau1RcuyF9yslr4J3LuJxefFJkbLcczci/r4Reflh0p/3xOdCC3bYPgoQZdar1QXV&#10;LWVV1W/eAFrM7SDfql+9amfBTNHBKUk+mfqANoUXoVjH8jJ06b6MZ5V5pTVFFXWVNWTeAziFrytU&#10;X9tAp63TyVlkogOiZqNm9haCIQzXyZOnjY0XA1J00ArAQoMCC+3/D7arg1yGIFdIXDwMVIclJMAi&#10;i6ZSV9UhMpKVU4ZsKJSmnjO7DFSBROAR3BbapmYWBFIdhusjckHY84KJGWRr51BRWQ0iA8fAFvWu&#10;gBR6yOAdcVFk4AvhkY580ZEsZqkqMgKPAv/V1P6iue1VY+uLmsaWyuaW7JoGL3YCTNbh+7HHArkH&#10;/eOgAw9iUVNyQR+R60BAyK9x9jMUK5EQO7C1FHmQ6ns5OLUIkCKxkTSMgS1KLtrowBYhF4BFpDT6&#10;WjZvtPib/gnjRz6ZvChiw4LHvxkF7QK8Zt3/7ed722c/2P3T3R0/3d354x1s7kI989Zv31/bOv3G&#10;b9CMmztRf3djx/e+u/YEOYFNQBXIRWjFTrvDVXUmFxEv5Q5b7scXud88IvD8TOg6mGPfm2fTi2tj&#10;wL2qz7miF3Opa/QlFuAVh9qShTrGksW17qa6PjDzzjCxqy6U5KaX7N4z997EipCZeY9mKe7MSr6z&#10;TP5wT1bMuVy+VZ6Q8AtpMZXvnCV0S+W7FifcEP+zJ7R3b7YeS6jXVaDbBTUZZUcw7AAW8VkMpNio&#10;u+ugZuuj1kGb012X20MPNRXT+R5eGoQx5AK/8JxFg/oXjhzlN3xYxVVr4rZsbZ7b2VJsFTs6Fjkx&#10;YjwXJRcd6gK5ijxc06/fIKNQEuK2KK2o84qPj9fOd6ed1HMxu0mRKJNkSnJiURyPmsyeJ6f5ksWJ&#10;8ZR6qHF4WFhEaFgEaAMrheBJjpKrHsWK15+4Mnbh7olG2xb/evB60MPc0rL2d+9evXtLFuB6+/bd&#10;GzJ9oampKS0tjY6XkeTKDISR9JecrFCo6PI4EF35ixkFY4Lk+6lhxKzFCxNEHE6SOAGBVwKoSVWS&#10;ZDLRL1GSzFOkXY+S7blyb63Z7SUX/ZdeDV5mfv/sjejshncV7erMggp8g5jw+I6ldViMysiKfXnE&#10;VWU+K88rri6uaqioba6qb62sa4KrIrM664gosMgkUqYwcxro1Cy4D+acXB2Z04DG6dOnkQo1ruqj&#10;84Mftv+PpCXX7HkLE1W54C/1VnT0PZmsm0qZRaZEMPwtuRMUduqMuemlK9RhmZiYWFhYmJiak7bp&#10;+5AIitEReq2o4aJ7njtvxuPHIyGCX/gMaORGAZcIvOpqP4IXSZAvSWBEbCSjW+0vsNn4qq35ZVvd&#10;y9dp1c2XA2NO3os+GsA5CDzBTPlFISRSYB15EA0d9o+B8Ohhf7TJ5sGAyIOBoVvZDj/Ilk9XLp2h&#10;WvaDYgmjxdOVS4AtCA2KsBngmnzRD7BdwJZ8wbfyBVp4TZWTnAhskZqQy4iQSzRh5KNJSyLWL3qy&#10;w/jRLkP/HUb+O+fd32H44Ld599HYDRn570U9597OOXd3z723p1O9d+6dA8dCPEAueK7bHKRF1V0u&#10;mRuBTUouPESEfsCLJ3C9cUDgOYnj0C/OtifbpicMF2gFbIFTqOMudY292IVt2Y1t2QXwIiwDv6y6&#10;cS6zBHa66beGpN3sD34luesku+pKPXvn+08qCfsp1f8n8S3D+JurlI8P5nBMcgXWWTynV6Ux6hIe&#10;+8C66J69EvX1BPp09KqbQE8HoiYLlopBVbfY7t1i9LvG9OgGxRroxPbQJY0eulCcVt31IbAM4hkw&#10;jU4Ii++uB3LljRz1YPy4ChubElv7IlubZ3Y2INdzB4cObBHP9cyFCOQCvxAbC909ijw9Um7ekCcD&#10;AUl0vjtcFZiFTVqACVo020wPKAYG8eHSQAc8QoghSUgklzGGhoaGhIbzNPMVSMG+qHEgdsBLkPGp&#10;pIQUOUgp4SryfEMEFc2tbWr1GzW5aT8p78hNxlBIk6nBMvyDnZ+fT8fplSkqR2cnaxu7gMCH167f&#10;RB4kJzhlGl9GIyTcGTaJpMrEZBVZ/z5ZAsllKUli4sjwAN6JQpIslqU+Tc496hm2+nLAUsuHS61C&#10;Vlg82mx5+4myqPqtOre0rqyyjgVIZRSWZT+rKCitLq9pooSqaWiGbSImor6eTL9kGETbDQ1kfB2J&#10;qboS7Sbsg68xImE9s/4MHbHGDs1NDQ+DAowXLJwzZw5MFmUN1Jk+WtEd/t3+L8JTAYQg14+zDUkA&#10;ZCKtLLs0KZuMaskKyJCWqqBclvM8KSPPwsb5n3NmxFtdpG6LGdKCqMmyMAe4NLaLIZep2Qfk6iwT&#10;C8ujx07i5y0rr8QPjo8F/wjQ5AhfhZ+9sgrmk1wn1NzyoulFa2N7Q+urltYXjfC32AFWq6X9dX37&#10;W25u4YX7Ib/7R+2/H3fIn3/0AffwA86BgLj9ELFUwBPlFIMq4sI6yHU/+oB/BDzXDp4zPBew9Z0M&#10;qILVWkJpRYGF+juZMYQ2bRABWwy8qAAv1NNkhF9fyecBZKMTv+0rGDfy4cSlkZuWPNm1+NHuRQ/3&#10;UM333zn//m8L/fcYB+yF0IAWBx5c+GCfsf9+qkUBBxY/OPJP9HXCKZIWGXFSb9EG06bYorrLE7ne&#10;2MNxG8Nz6se26wVysa/qxVzuAmbFWnWNtWQQdkmHIVe3WPRbsmIvE8VZEcVeYcVeZbGtWYmuPdNv&#10;Dsu4PTjRRSfZQ0fs1k3hPaDQ/4uSp7+k3vslzuuntky76kT3oLNbOGvnxBnoIQN2YhYRDYAwVrGQ&#10;gQ44Fd1T5xMy0IXwDLE99OMMupO6hy4bT2hA+EUF2wVyifR1iwcOzB07JuDrz0tsrJ/b2RfZ20LP&#10;HB0gYKsQDSdHii0wi3guNzeoyN0z39NdeecOUEVgxFgtWihrYHNop7amDaaNXaQJovjw0LCQp6Gc&#10;OLJqM3FghGQddCPjU+QZ0CAgE0NJZLFCSXKSQiGUyLKLitvV6lcMtjRFQy/t/zUF8EKhjddv31RU&#10;VQqE8WHhkTGx7BMnT/sHBsDWUZ8FMW9cM9SVKJYmSQm5ZGIpYiOzFhhzDVOykkxnlcrjk5L5AhFP&#10;lMiV5dg8jF9z8S71X8ZWj5db3T9/O6q8Xc0CpOChwCk6O5ShFZmvgAII1dZU1VVV1ldXNdRUP39W&#10;xONwba1ttmzZunDhIuAjJ7sAh1RX1ZeXVaOuqW6oryNDzsiJG9avJSPoRkZz4bj+xZ3/e5HgaUSS&#10;5vSf5yDVIgyqCmvIKc78CqRCSVaRIvt5YGjM3yaXzl28fN7c0sTEzMLi0kf2iqRCwOtTo/L/Secv&#10;mOMZcvMKauvI5Y3gVFVNNRyW5uqf1+QOHYRo9JwjHmhqJXNW21taX71obn9T1qa+I1Cc9Y868iDu&#10;qD8b0Q+p8IA/54A/D9gi5PIXoH3QHxaM0EqrQzBfDyKgQ36RB++HH3wQvIPrNF2+YoZiKQRsAV6A&#10;FGXWt9KF4NQ0yQLaoPBCm0g2H/pGagRgQYRfUuK2vpLO/UpqSMjFHz8icNKisPWLH+9c9HCXcdDO&#10;xUF7ljzcuyhw90L/XYse7FoSsI/RnsX+e5cG7l/+8ODyh4eXBBxAe8WjQ2uCjp+Lu6WBFMVTZ3J9&#10;qHs8ofvNPVyXkTznvrE2PWKvdo+11iPMsuoabcmiArDirLpCaFBmsa90YUTaHGsWz6YbB42rXbjW&#10;XXl2XcXu3TPvDlD5GCQ7d4URS3DVy7k9JN56+JXlvQ983pezyjC2d1dOdxZPn4ysU3VgSxfYigG5&#10;euhGGRByRXVSdC/dDulRfkUb6EMMxQi8uL26c3rqU/OFOtGgO8iVNW5c2C8/ltraFtvYdSYXxVah&#10;szOU7+xc4OICFTKei5IrLSggUZzMjF6RwlBJiydmbheTE7GJtkgkioqKgrGKjIxMTBDJpDgQBo3g&#10;QLMbmVeheQbsT1glptcIkeW3gJL4xAQOqCNTVDW1vFMDRgAXU9AErhhidfz/46L1YiivyCIF5LLq&#10;xsbGS5cu/f33315ePnQiPiUXxLhBctE4QEXupYZOmRQ/KICbIBAmINdKlUkycrpAKksRJ8nRFkjl&#10;/vGZ+x39V1/yX3z5sfHV0MWXA1n4jtExdWagqpEaK1iJZ8+eRUdHX7x4cd26dXPmzKPTqYAM5LsF&#10;C4xpAAS/ysoqKiur6TOgAeQVFDwDsMh+C8nEBXiuzsT5T/pPVuu/WDB4Ljivn+culOUUywuqk7NK&#10;yeSynGJFVtElG5fz5lY09Flcumhqag6Zm+OnsTx/wVSLIa3P+t9FkyP+QQCzOquhqZHYLubeEAiH&#10;gBfQhs+2sb6lofFFbfu7jMZXV0LjTgVFkwGsAC5ote8+52AQOMU5GMg+FBBLfBaM1QMOoziN/GMO&#10;PIg+9CAK5Dp0P5wI5HoQevDB0518lx/lK2eqlv7AgInBExEQ9k0yYRbI9QGzOsg1TWoEWpHAKDWi&#10;5AKzvpTMQWNUwrTe3LEjAj8zDt0Aw2UcRDyXccAucllPwK7F/rsBrKUBe5YF7oWWBx5Y6r9v5cND&#10;aCwL2I8GtO7hifPs27c5ypucFNTQHbbyJpfERkjT09G4yxV43topcBvFc+7NsTdg2/UEuWKudou+&#10;0hWKsmLFdBJxWFdY3CsscIqyjHO1K9u6Kzo5Nt3gvHi2XfjWLKFtV9R8O1aMNUvi0z/r3sCC2wZK&#10;pwGms1nLe7D4q42jDLpw9LvQMXXtcDsduqLkApUIuRhORfXWje6jB6FB2h3wiuqpG9OzOyUXFeAF&#10;clHzBXIl9+4JcmVPnMBdalxiZ/vc2rbQgcqeiIFXZ3IBWxq5e+R4uKc/eQjfgS85cIM0R6FDC9oo&#10;cXGcp09DgKrOD6GAacRIkUPJ/ANkQYixXMCHJiGioBd/w3EcNo/HQb8oOTm14HnrWzWsEwD05h1Z&#10;HovCSNv4ZGGoRW5VjdiBTWrBOjfwVPjnOzc/D9GVAFSSjBSJ9wyrBaQyI/tCvFMiUkhmRNolNCV3&#10;hCRXBJBanIBPI1Gq5CqfXQ1K3GR5f4PVAxaFTk5O3qNHT86ePb9m7XrAAmAymr+Q3AvWyJjcSb+T&#10;DOeREStyryDCD6NFSxZXVuN7Sq6Sqa5vKCp+Tm5zZkR8Fr19LBr/YwD8SDiKOdCQvOK8hUbzSKc2&#10;bxInN28O3uGGX3eSOw/lkBG64Bjh3+ctTC5eNbUg2II5AqssLMxQqNVikuB7WqEPNZwXI0RITYoE&#10;42gD+ohueAg9MLTkMu/KajCrvJpRZUVdQz1Z4YFRW/srPIR/Dirra5Pr248/4e96KNoVJN4dJIar&#10;OhTAPRTARjDc9zD2QBCZ+gDzBWCRgfnAyP0BEfv9ow74R1Grdcgv6si9qAMAll8Y1X6/4P1+j39j&#10;O8+QLp+OeMhYLRAKwJqaNB810zCiouQCxbQWDPVUCQwXqalgvgCvqRLDkfHf9OGNI57r6Qa4rQUB&#10;OxcGwnbtBrnguWC4jO/vXPxgF7TEfzewBS15sBc1yAWtCDq4Nuj4+dhboNJNRsAWdIOtQJuhlZwM&#10;fjGd0F0uz/fOTo7LUIFzH0qu6Ku6sdY6BF7W4Bcr+qoGWFQxV7tEWxPFAlg2XeKusiD2VXL+EeYL&#10;ngsI49np8ux0sClgOuNsumXeGpDgOPLUDyxjfRZn5bxo+CzdXqAVAZaeHldfn9Nd/73b6knBpANa&#10;RfbSocBi1I2RbkxvvZje+sR5EfOlH9uLwIsNZjHYArz4PbuDXJI+vYoHDM6YNEm8eX2xrU2RrR0l&#10;V4GDPVToTAxXgZMTsKX1XPmu1Hm5Z3q4ZYaF4LsKd4WvN77nqGNjY588eQJUdQx4AWrkC07JxdRk&#10;ZIvkPjJ5nhl3h+DcaE+SBKaKw+PyeDztkBmsWbwkMSElpayxuU2tfq1+B9C8Bm7IrfPJqqaAFh3q&#10;6sAY/d/7QslFG7RHWzT9jPC05CnV6vZXL/MLC/DS5K1KJQRgUjJJglwZDmyRmatieXISnRPG/EBk&#10;Nga5LhIcT5bGxrLDQqNi+JLH8ZksApe5RuACcwvYBYbAFnNJDQRvNXvOPEIKEIShD1p4DGSaN5cw&#10;Ba4KyfH+Pb/a2tqaisqaxlYchedZuFDDl0/IiNyr8SNpX1EDRyPjDmKCX0ZzjZbMm7fUcB7ejJGh&#10;8dI5RuRGarPnLZw1z3C2kbG5pb0kvdDO2Q1myuIiGXqntuj/d1HqmZpdOnvOtLSsqryCWK2PVF1T&#10;96KdnEhkZj+0gVwFje1jf3fuYfl0/G3xSk7Z2sj89Q+l2wPidz/k7w7g7g3k7Q9AVOTsvx9zOJAD&#10;O3bofixoBZ+135/Rg8gjfpFH7kYcvBdx0C/kwN3wA/eAreADfoF7uK7Tk5ZSnwVUTZMATwsZt2X8&#10;VaIhpRgFGfpBq2+SsWlEKYaaZEaJ4dTkecSCoQFJ545O/KIfyOU/YeHD9QsDtoFckMZzMcxaeHfn&#10;Ir/di+/vWeq3Z9n9vYz2L39wAFrqT5zX6oCjFzl+hFkwVmxyAhHYIvP+0eakor4VR4JkRw/39oPd&#10;bNcRPLf+bLseHMfeMQ49Ymy6wi4BT1FXWRDhV4dALg2tAC8biMXUROjh2IBccGEkNnZW+u2hfMdR&#10;x75hGfdgCdYaxfXQ5egaAFiEWXrd2Xrd47r3iOmuF9UDqVAXtKLAiujTrUO6kX31IvvqoEa7w4IR&#10;AV6UYjE99YAwwAvk4hj0QC3v37to8BDlZ19kHNhfYnsl38Gm0N4RbqvAwRHAgvIYUXJBeS7O+S4e&#10;wNZzN5dMH8+0qHA2O/bJ05CwsDCEQRoMgSdasIlC2wyA3m9qC/pBKDpnggyZaeZXkFhG/i8ha90k&#10;KmUpRQX1r18CW8iHr94xYtpkDa0O3BAC/Z+X/3IggRozRR5fkOCQsNu378rlSplUJZUpYLlUCnJP&#10;3wQxOWfK5fPCI6LiYriInMzUCpI0ZdhNomCBJgAHzAuDiQXz5zAUo7PYGaczf84CY8PF8+ctQeeW&#10;rZvNzU1jo2Mqy2tqqpGGyAWMtdXkkkOEzWN/Wvwwb/l0wzU/L9r0ndGq7+evpqLtHxasoQ3UaEP0&#10;UTRmGK+bbrx6xiLSmLF4/cwlm2Ys2TRz6eaZK36dtWr7nNU75q3ZNWvN3gWb9s3fst9o27ElO46v&#10;2n16ze5ThhsPGG/cB7t0wcLE3OKymeVVSq7/H+Gl9VyUXIDjocO/A1t0kOvfghGDPSazIF62t7S3&#10;FbS92xiomHhb1c0msotVaNfLoYNc44yiC1ZHP1v9VLXpYeLuh8J9/rH7/WP3+cOFcUArEif94iDS&#10;+SBq3/2wffdDDtx7cgi6HXbodsjBOyF77wTs5Dp/J1lMaQV4UXJ9LYbJWgR4oZOK7gBsQbBmqCm8&#10;0ACzqECur5PnfZ00e3TCV304Y0Y+mLQgaN0C/61GD3YsJAPzOxb4bV9wb8ei+zspuaAl93YDXgy/&#10;NORaFnAQsXHlgyMX2Q9ucVPv8hg2ISqCYpy0G2zVbR6pfaJlDo/41v5xzk9FN2Pj7gbs5rgPB7m4&#10;Dj25Tr1Arjg7HQIjW9iuLqAY7BV8E3qAM1rTBiPSiLPtClFsUXKh7sBWN55Nt4w7I3h2ow5+xZqv&#10;xxKtMozV1+Pq9QSzKLZi9Q1iuneP6qEXaQBm6Yb31ulQV2ALwGJqMEuDMEouRvrQR+Ri9+xByaUc&#10;2LdgwEDJhMlFf/xZbGsNchXYOYBc+fYO+Y6OUK6j4wfwcnUBuQrc3J+5u6R7e6XFxYA+zBXXBEyU&#10;RB8RCjzCJvrRRgMkQg84BVoBdviSox/fcxRyLDOyBQsGMyZNlpHZp0plQVNjk1rd9O5dq1r9Qv3u&#10;ZQe8yMWDRIRc4BdFmIY6nQqxW58qmoeZouliiqaLdjJcI6ESL0dur6Gub27JKshLEMfHxbAjI6OF&#10;wni5lLgwsv4Ys34OMWBMYZyYkgVsQaAWHA88zSyEMiYtGi9YtHXjr1cuW+GDKC4uqmdWr6qoq6qs&#10;rSNj+TWNxGE01KNdXVlX1dBQWt++98rtI97he72i9nqTtQk/0iGf2ANe0Yd82Ae942h9wAs9RPt9&#10;4sj6q15s7Q3N9nkTYZMszcrcngPtPT7c/b7co96xB9wijtvfuRarHLj4xKCFR85a2FmYWyEY0vT3&#10;fwMvLaf+LUquv/85n52Tp42KHzGLdqJuaGoEuVpftleo1RsDJD88yPjuQfqMp3nfBeX1sY3uYvm4&#10;q3VEL7voGU+y1vFKVwUr1/oLtz8S7Ari7AmMBq1oQkR98F4kcuL+exEHYLvuPD14K/TQrUcHbj3c&#10;d9NvD9vlB/EyUEnLKWALnKI+C52UZfRRmhYpsIjhYiwY9Vwa80Xacwi54saOuD9xvv86o/tbDe9v&#10;B7aM/LbPv7dtwd3tC+/tWHhrx6I7Oxff3UXrxXf3LL27d6nfPggIA7wouUAoeKubnBQ4L49Ise0D&#10;tk0A2y008VosYmMKeZSbej0OROPeD/yN5zlS5DVY5NqP59gr1rE7x0mfY68DclFF27BibDXGCoRC&#10;TckVZ4v6PcWwScnFte2GzAhmca11iWy7qW4NZVuP3PM5y1CHJVg6Fw6Lo9uTrYPagK1nENu9ZxTI&#10;1VNfg60+ukR9u1FF9NOhNfVfjPki0jovkIsK5Irt1QPkIvDqqZ82qH/+4MGCsRPKTUye21yl5Mq3&#10;t+tMLijHyTHX2YkYLleXXFePPDf3QlfXNC+vNB6XDG8lkct9tONcBFdMg5CIQZgWVQKBoDPF0MA3&#10;nDY64JWYgGCYnCRCO1kuzcyuVqtb1OrWd+rmd2qQi7TV716o1W3qty/Vb0EuxEZy82qGXBRen+TX&#10;/7eieSIyV4y0kUnx5KTxVv3ynbqyrT1emYL8qFAokJjJumPMGD/9WSi8WMhp0NLFS/bu3e3h5g4v&#10;WVpaXktvqsrU9GwjHQ5Dm5yIrGmpqSWnI8n0pToyqbyqrjZcKD3iGUXupuHL30VuAsTcWeNDHfDh&#10;Qto2UEVpBTzt9GFuydFxf0a6ujRqQitvDii215t9CAS09XO4G5aoynH0j+u79DxrrWfPDdbLDv7D&#10;kIWZVspQhmLr/wZh/xYll5Oz63+iFe0pr6hCXVZeWVff2NL+suStelNA0s/+6b8Epvzor/wlKPOn&#10;BykzH6eCWcPc+bqXw7pdjuhhHTXxesJybsmKsMyNgUm/Boh2+XP2PojZdz9i/73wQ3ciDt6O3HM3&#10;ct+d4P23QoCtvTcDQa7foh2mJyyelrQA+jZ5IfS9dBHaP8gWfycxps4LonGS+iwyHCYF2khmpAK5&#10;gC3A66ukuWiPiv+yL3vccL8JCwLWL/DbOu/uVsM7v0Lzbm42ur11wa2thtd+XXBzu9H1rca3dkCL&#10;b+9edGvXkjt70ADFltzbu+LekXPht20COHb+bPcw8S224jpHcTNWdTNWCZZBMGJoU91lxwU9/E3g&#10;MVzkPUTo1k/o0pfrbAByce31OI66cfbd2A46qGPtugJehF92XZk2K9aOEUMx4rlsulHbBcMVd7UL&#10;x1qXY61PZ7RybXWUN4fEWo36bTLLSJclXDwnTrdHXDcGXno9Y3QNorobRPboHtZTL7yXblhvnZA+&#10;OqF9dUP7dvtIWoTR2NgJYRrnxcCrBxXIlTVscP7QYXFjxpZdvFhkZw1mUXLlORByabEFUWzlubhS&#10;csF2pftcS40n1/qBPBRblFO0AUhxOBwAi9mB9KOmRbsPanzDaYPBGSAoAraEYolQocitq6mjqHr1&#10;tvUtwRajd63v3iI2wnm1v2P8F9PuQNg7CHDRIqyzh/r/UDSmi6TGt6+ZifGEYm/Juypof/nlhnXD&#10;Z/0iQDwkF3KLZWTWFzN4zxAZNZDNIuu1g1DkSut6OCl4KLIsBFkZAmxqQh5EXVnXVNLUXN7QVlzd&#10;nlHcEpaY4fMwqrCKLDqKQ2rryEXUrjcfHfKKA4mOehIDRdHz36XFE2loEMamD+3x4pCGN3+PJ/eg&#10;V/Rh96f7rlwP5stlKRnilNz9Fp5915zrus6Ztd6ty1qn4cZHTEwvmppaUc8FaZmllRZA/7PogD25&#10;9BoJETX0x59nqqrrIRCcEqqT6ioqaztUjUchcin1S/WvDyRzAjJ/CUqdGaj6JSAN+jkwbdaD9F8C&#10;MmYGZPz4NH/CTZmeVXg3qzBooAt7fkThqvCsNQGJWwIFv96L3n0/Yuft4AO3nxy482j3zcd7bz/e&#10;cT1g9427O6PspscvBKQALEoutIEtbKKmIgiTGANnANa3IJfMGDXa0zo5L1JLDKn/Gi36ul/s+BF3&#10;J8y/v8bo7pY5t7fMvbV59rUNkOH1zXO81s/z2bzgxjbUhr5b5npvMvLZCs333Tb/2nbIyHfbIt99&#10;VtyHN2KU16PlcFU341DLCbZi5VQ3Y2Ta9j12zONHOxKvjeJ5DRZ4DITt4rv24rn04Drq85z1gS3K&#10;LAosRgAWrWmDWDAyWm9NTjISXdVhX9WDOFe6UxFy3RgaYTFy8zjW/G4snuGPcboGRDq9YvXgtjTY&#10;CusNbOkCWyH9dIP7dg3p142pu6ABhTHY0pgvqANbUf2ALQ28oNg+3WP7GMT07sHtaZA5mNy7LGT4&#10;yLIrl5/Z2RBm2SEqEnJBnQyXCwRsQTluHrnuhFypvjdkQgGQRWjUgarY2FhkwM60ojVFm7ZfW+gm&#10;5ZdQKORw4th8ES8lrVytrlSrm0GuV69QN6rfNqnfoYZa1O+a375pefOuvSM8UmmHwICwzvDqLFoY&#10;JP1vRHu/FzkLia32N+RdPc3M6PHjDNaP06dv3ybOyCaL9iRLFDKyqA5gTXlNbRerHtxhLtMhV/DU&#10;AUb1FTW1QFVZ/Yvn9e0pJQ3hkiyXR5yz18NPeYQe8YiGCdp5g7/HO+qU29O8OjWZYV9H5qzeecre&#10;5x29k/gp3i5fct+gT4nc9+wj0ft3kIToxQan9ngLdnpwD14T7feMO+AWtc/6voVvYHxabpJcJZGn&#10;JihzFh2+3G+9Tbd17rqbPFkb3FibvA3WWK7bdxq4Mb/4fzzL4T8JnKLkMre4jDYZRDO3LK+At6ot&#10;Ka0Ep8Avyixqu7TYwj5alZVX5ze0bXuQCMM1M1Dxc5AStJrtnwF4/RiUNjMw9efAlBn35SDaDwGq&#10;Hx9mTr2v6uXIZl0O6XolpLt18HdByjXsguX+iRvu8nfcDgO/9lx/cuDGo52e9/Zcu7XlqdWP4qXf&#10;Jy+cIVs8XboINRXaECUaaurFwCwAi/JL2yCBsWPYiw54gVx9Y8aBXEZ+q+fd3Djn5qY51zf+7L12&#10;tve6WR5rf3FfM9t9/Sy3dfO8NqGe7b5xnteWOR6b0JjruRmNuV5bFnjsshU8uRGjuBYtuRYruxEr&#10;uRYnAa0+EiWXX2xUyNMdIu/hfHguryHxHgOE7n04Lj3hvNiOulzAy1EXCNPaLjQoyDQWTIMtHYgC&#10;i321O5HVe3Hs9GXXBwefH7p+DGuhLos3ayaYBUXrGUTq9wC2wnvpM8zSYIuiKmSATsiArkQEXl1C&#10;++uEou4wX+/51U8f8NLyK6ZvdwjwQmAkt/IfNjRo6NAS66v5dtbAFpEDIVcOFTFczpRcUI6La7Yr&#10;4OUGcqm8bvDiYrlsnkggpGxC3blQMNHCYOr9Jgo2wTjALi4ujsJOkpT86HHIqt9P/OrsZBYSKqir&#10;LVWra9TqCrW6gVEjCYkEHE3vQDFSv3hHeqg+RBiCJJHWhX3AL42R0ui/F80+79RvXpEnx5s54e3O&#10;mvltlxk/7HN3eaJK4STJOIJ4UXyiNJlM00eB20IhiTE5mVVe96K0vv1ZXVthbbussDowPsvaP+4v&#10;35AjXiEHvCP2+cTtu8bf7cWFDnrxDnrCHPH2+Qr2XxPu9+D8dYNT2PSysrampq4yu6Rin919ZEDm&#10;fhwa6/QpkfsJUcFhdYi714e/y0ew21cIkB29xv7dLfiQ1Q2/GIlEmSpLSVekpkiUaUJF7lfr/tBd&#10;eYW13oW1xZu1wb3bBg+ddW5d17v3mX/4gsVlwOYjAP1f6APPdfPWPeqqyqvrQOqSiuqyqlqt0Plv&#10;cgFbZVXVGXUNv94X/BSo+PGhYlaQCm4LtPolUPlzgHxWkPLHADn0U4AKmvlAAYrNCFB+55/yTUD6&#10;YHdRt6vh+lfCeliFTPQRLQzJXBYkWXGTvfV2+M7bT24WFO/kuJBZEQyztOT6QWJMa2q+qAi/GMPV&#10;GV6oNcxiGiQzSoxGCb/qEzV++K1x8+6unHuDWC0w6xfPNbM91/7kuupnl1W/uK6lmu2ydp77ptku&#10;66G5bhtJm+GXofOvhFzRcuTEG7GAlIZcQNi/dSc2POzJtnifEbwOcok8+vLd+4BfAjcDnkt3jpMe&#10;4IWawouGR9om6sBWzFXduCv6cQyq4i7rx1n2gLiXDdiXDUAuie/Ah38PWTOKZazL4kz/jqPTN1av&#10;d6Q+3JZBeK8eYb31ga3g3t2e9gGzdIP7v8dWcP8uEIVXWP+uRP10iP/qrxvZXxfwArkQHqP66VJ+&#10;xfQl8Irt14Pbuwe5cf/wYfcGDXp21SrfzpbBlkOO48fkynJyznZ2geC5GHK5EM/lc0sk5IsTEpM1&#10;g/Lvi5ZTqPEd1raBJ/gRNptNJz2gk/IONR6NTxBPmT2v/77to8788a3Fxe+sLBbYXlln53A+OFRQ&#10;UVmkVlep1ciPTTBi7zSiERL8gvnqzC965hGio2BaUZx9BDKttCzrLFpwLFiZ097+xeaNrBnTdGbN&#10;dBPw/JWKqJTUZAUZ6kpkLgPoKJqLHyUSGcvEN/S4x9Mj3pEHvKL3+8LyaG5YTcSwhtoixhmx6eAU&#10;Yt1BX95+n7ijXpFXrofU1LTU1lbDpu038zjgGQXG0aP+szT+iz4t88xMtPSOPeIZdtTxgblPUEJa&#10;vlimVCgUSqWcwCs1lSNJG2l8VG+NPWuDJ2uTB2udW5eNrqxNrrobPLqscTFYf3XVYVPGKBHumJNC&#10;6PPva6f/R8FkIYHiGf76+1x2TgGQBHJBpRUEVSBXRU29llyllQRVnbFFBXjl1rTsuZcwLzBjlr9q&#10;bkAqzBfINTsgBc5rln8qI9Usf8VP/vIfH8im35fMeCCZ4Sf7/rb0Sx/x5zekXwdkjrsh72Ed1dUy&#10;QufS08FO0dMDE750u/f9FcupDlt+kS35SblspnyJVsAWaq3ngmiKRDyktNLySwsv2C46cj8t2XCU&#10;cGrvyHHDb06Ye2vlHN+1htc3zfFZP8tr7TyfDYbeG2e5Ec9l5AlgrZ3jum6O64Y5zusN3TYZuW8G&#10;uaAF3luXeP52/vH1WzGS27FSsOlmbNINIsKvj+QbmwxyhTzclOAzWuA9PN5nWILnYKFnP0queM8+&#10;iI3gF5wXEAbnxXHUBbloTfhlA+mCWTFX9OGz4qwIp+Ise1JxLvVkXzSIvWTAtTcAuQJOD142jLW0&#10;Byvumy85ev1i9HsCW5E9e4T36U7cVl+9kAF6wf0Jtp4OBLYIuUIHAmGkDhtAFErJ1b8rsAVR2wV+&#10;AVvR/fUYdYdArrj+Brw+BiBXxrBhNwcOKLa1ySWyy7W3z7K3yba3J3J0YOQEcmng5eKU4+qcS8jl&#10;muJ7QxgvEifGJyeAOeAPSjw2kxI1G1pU8WDMOORMorYTDdQoFGqgGI6K4HLWXr7U/eTBLseP6hw9&#10;0uXoQYMTR8eYmky5dPGbSxdmXjRdaGV5/skjdmlJCePFahmakEQJcr0jw17gF8QM4b9PkQRkHQP5&#10;8F/UiGntGJkP9pYQ7ZPpkkwWY+aM4YViigp6zP2p6y8/jlu39r5U9ig17XF6SnSKIpFczU0KGd3S&#10;rO9K2uQWtsly1h4vMia1u2OMCW1Kk/3XBYAL+pmHSJo74ht3xCv6uGf4ac+Qi/d5d4U5osKm/Krm&#10;msaWmurympqa8mb19nMuh31id/vy4ctg1nZ4xaDu4CBjteDgPGP3+7JByd2e7APXBGTY3iPmiEfo&#10;nsu+AeyEJGWGTJmuTCN3W1Ao0+QoKalPE9L6LT7Zba1jlw1ecFgsaAOtYbjcuq5z1tngOMj4+PmL&#10;Vy0uXzW9aGFuZnLJwtLE/PKFi2SWaeeZpVSdzyFq2xZkQUHSNjE1P38B9s3Sw+c6HBZ1VZAWVVrR&#10;O3J3FqBGGhW1UEllbXZ16557MXOD0uCzZgWlzg5QQgDWzwEqUOwnf5gvFbBFyYV6+r3k6fek024l&#10;f3FNPMUnYbJP/Oe+iV/flHxzR/XFHUUfx2gDl7juVtdY25d+ZrXop+Tl4NSPiqWUWTQnUmk34b9o&#10;jVyJWgOsD0Vj47TkuSN5n/eOGjPkxjjD22uMrq8DsOZ4rTO6tmmOx7q5nuvnem4Etgw9UG+B5ntt&#10;W+BJtMjnN2NfokXXdizz+s0/RRSZrDJ39r4TI7oZm3gtKuFGdPIttux6TDJc2LXoJGySdnTyvein&#10;EU82CH3HA1ti76HxXkOFXoOF3gMTvfqIPHpDIBfEd+3Bc9WD+C7duY76bHvdODsdYIvGQ2K1LhvE&#10;Xu4Za9k7zrI351JfrbDJdegpvd7/3rHBxkNYK3qx2J+Pj9TrE2XQK7xnz7BePUJguPrrA1tPoYE6&#10;0OMB3Z4M1HkyoMvTgUxaZOCl5Vf4QJ1w1AO6RfbXKGKgTtQAHQ28BvSI6t89dqCBoK9B3pChWaNG&#10;3hg+4pmNdY6dDQRyZTvYZjnYQ5mOTlQMuVyzXFwy3RzynV3zXZ1y3V0Tb9zhijMFifwkoVAgJMs8&#10;iESCxARRvEgQGxvLZnMRIgnS4hOAtqT3Y/nMbPuERIhhFyk4SiwS3n0Y9OWBAyNNzw83Nxtucn7g&#10;hTPdTxzvcuRAl2MHdI4e6nn6xLAL58ZbmH1pbvKD6bkFly+dDX7MqyxFooQXQ5Z8Qf0XI9Cq7S0Z&#10;yG9nBvLb3xCr9YYhFyNix+hlj2i/fYf9abokjCO7vSV3aAe5Xqlf40nK1OrTvte7/vJzt1m/bLa2&#10;uieXPkpTPUpLDU1NYaeq6OoRBFbwXZpTimSGBzwll8tn/ebD3enNR0xDXkPQ2+/N2+sZd9A77qh3&#10;zDHPyN89Qv70DrPwY98VZCQ+b82sff2s7mVZbXMNOalY2VhL5omX17WU1beQi66rq0qqm3ebuwNe&#10;+7y4e7ziEDYZm0ZcFXFbmkhI4ieYhVc57huz/+o9i2vBAmm6SpmerEiVymUqpVSpSsV/yoyM1KwC&#10;m7uRfVecZ6117breBfAiY1sbXCizCL82eHZZ58pa7zpgzaXVB86YAjqXrC5akkUgTAAv5ppEczPk&#10;Pg2nPhJQRcfv0cAhqC9euozawdG1tKwKDAKeKLb+E7wgupuWXMXlVSXlNdDz8uqs6qa9frEwWZ3J&#10;NTsgDcBimKWEwCxohp8E2PrhbtK0m4lTb4g/846f7CUCvICwb+5Ipt6SfnNX/m1Qen+XOINLHqw1&#10;sydbzP9F8rHhosyiouSiwNKKui0yQt+JXNicmmT0TdKcEZwvekeMHuw7Zt6t1YY3NsBzzbu2kY7N&#10;G/puMfLZstBnm7Hv9oU+O0jDewdhlveOxb67Fl8nWnht14obx51iQyxdfUJjOcKU9Mved66H8n1C&#10;E2/EiEGra7Gy63Hy6zFS8AubhFyP1gi9x4m8h4JcCd7DRN5DRD6D4j17w3NBIo9eEMhF+YXYSMnF&#10;ttVj23bnWPdgX+nJserNvtyHyLIf52K/OPM+bIu+aFBy8Z16J/v2v76/38IBrI0D9eMmjY3U6xXd&#10;u7cGW331ggfqE2wN0iXAArwGd3syqCsUPAj+S4OtzuRCDVpRfqEBRQ/UjRmgGzOoe+zgHjEDDeIG&#10;9RT265k/dFjm6DE3Ro16ZmPbmVyZ9nYgV4aDI9QBL9dMZ9dMV7cMV59sd49UTw8fa+9Z+20Rt+ME&#10;cliqODafx48nQ15isnh8fLyQMEkUz6AJmJKAYlps4UsOvXdewJuAf8neYcyu30aYnR9qagJyDTe/&#10;MNzEZISF6fCLJoNMzuifPsY6sr/rsUO6xw93P3l4pOnZSZdMpphfmGp2ft7lS389esguLYUXA8Lq&#10;375tVUPwYgRere/ewpEBUqTN1ARPjNUidoxxZ9SRkQliDPi0UMP+WS9avt39W5efZ3adMdM2MiZA&#10;lQpmPUlVPU5PA7m4qSkExyCVhPwQ8JUIwviJmBV1SGBk7XePPuwZfcwn7rBn1BHPiH+uRdo+Egcl&#10;5kuLmwvqXpfUt5bXkJWdazpuRwjBXqHUIiIyY/twJVB1ZVVrQ21FRUVpfft59/tHnB/DSQGIQBUC&#10;5kHPWBi6XdforbPJQBjs20Fbv4f8FJistJRUpVKpSMtJlqUgGKpSU5RyhUyVJk5J23nOvfc6W9Z6&#10;j67rHLtucCLY2ghgucFwdVvvwiLw8iTJcZN31zUOgxcctLCwPmthCcME5wVsmZubwnD9F3LRkSzU&#10;iIcXTACvi27u3lXV9Q2NrSQbMjDqTK7yqnqorJKss6EVcVgd2KLMoiquqMmsajz6UICcOCdQ9W9y&#10;UXiBWdDM+1LU395K+OZGwlfXEsa78SZ6CAAvIOyrm+Jvbyd9f1fy3QPFUOeYXhecWKvnTLgwd1by&#10;ipnSxdAMySJaT082pnVnt6UVKKbNiaBVZ5EZYUlzRnK/7BM+eqDXSMMba4xubpx/89f517cQ+f66&#10;0OdXY+9ti712QMYeBFuUXARbjJZc37P05p7lvgeceVG3IhPvRsRb33x4M5QjSs+zv+Hn4h96N1p0&#10;M0J0M0biGyP3jpH5xkjvRD+JeLhc4D0a5Ir3HgLPBXLF+wxN9O4HbCV49UUtdO9JRZwXYqNTd5AL&#10;GZCs5GXdm3ulH9eyH89yAPdSf85F1AO5FgOoCMUu9Y136y/xHuS1qzfItXN474gxw6N69Ino1Suk&#10;d4+Qvt1DB3R/OkgfwAoerPd4sC4jQi7wCwK8QgbrMNIgLHywbsQgjSIH6UYN1osY3C1yULeYQXoQ&#10;NgGvuEE9hAMMcpEWx431++KLAhtgy46Bl12WnV1ncqU7OmY4ORFsObumu7lkuzrDdqV5eEYGcvSW&#10;muuvtPj5iEsgW85OUCAcAVUIgKL4RBHxWWQ1euqzCLoShIpEkTRRRJxYQmK8UIQgyeVycUgyAVvi&#10;KXBqj4ZcsFdojLhgMsL0wigLk1FmF8gmKGZhPuDCOZ1Tx7scP8w6dlj392M9Tp4A5iZdMvvs/N8z&#10;zC8Ympud9PeLKsp/xngxEiffqjsmVZC5rCAXRHNlmxpoe0sSJbFdhGXk2kaQ7jUZNUMOjc7N7z3r&#10;566zZgxYttg7KelhSnqgVP5IoXyalgJyBaem3AkLE5K7piXwBPxkMRmVh9uC7UJ4JBNTkyQs1whp&#10;hLIoo+JFUV1bed0LeoNV1NUEWGRFU6qaulpycSKoVVsPkNXWwXY1VVQ3PC8uzcvLS0tVgTXPn5fU&#10;1pFb7eObn1rcsPei51GvyINePFg5EkW9Y8GvE9fYeyyv2915mpiSJVWmwlshDgJbEoVSoUyRp6Sr&#10;UtJSU9Nl8lRpesGcbX/1XWPVZZ0zwdNapy7rHVkb3VkbPQmw1rvrbHAmgXGjlw7T03WzD3becPiC&#10;6UUyDQI17BQtANO/gKWRdjzrjz/PREWzmRkPjXRICzaKDmZRZhFXVVH7MbA61BlY2CwuqyaqqMmq&#10;bDwVIjZ8mDo3KEVLLuRE4sIeKCGt1dIarq+vx0/24IFZkzyFMFzA1rRb4hkPpAy5ZMMcI3uDXCtm&#10;jT87Z7Z45Y+yJZCWX1SUXOAUJRcaVN8lLWAaqN+T65skI1KL0ZgHzwVyDXYfNcdz5YLrmw19N833&#10;3Qwt8Nm00HuLseevxu5bF3lsW+y5HSFxodf2RZ47lnjvhAi5ru1een33Cp9DNuwIz1iJR2SCR5To&#10;WpTQIzDY/tptSUbW/UiOpY/fzeiEG1Hx16MTfWKSbkc9jgxayvcaIfAeLkJO9BoCcgl8hoi8+ou8&#10;+0ICT2RGYrtALmCL72oAcvEcenBsewJbHKu+ABbPchA4xb80hGsxiHdxMM8cm4wuDYQLS/Dqn+w1&#10;2GVbj/n9WIfGDAwfNTQSUbG3QegAg6cD9IMHdwetHsFkDdN9MkTn6VBdKvAreJheyNBuRIO7EnIN&#10;6QaFDdWJHKYbPqRb5BCdqKG6VNFDgDAd1FDssB7soT0SBvfOHjIodeLERz/+mGcDbBFyUWxl2jto&#10;sdVBLudsF6c8Z9tsFwRGd6Xn9T17zXTX2HRZ68Ba69h99eV5J70C+alCsRzpkAy+JxBCMSGR+CwS&#10;GIVCsqwoV8Tjg1tE4Bf1X0Bdsihh2+Ejgw/uHmJylnquYSZnR5qYjjA1HW56DvwiCDM1AcsYI2Y+&#10;zOzCMAuTgSZndU4d63LyCAHZ74d6nDqJ/ceYm000u/CVucm8Sxf/uP8guvBZuXZov2MUDBGSIoww&#10;izlByaRFInKDGLW6WK3+0+8Oa9bP3Wb+uOLcmXtymX+KMig15Ulq6hNVCsgVnJ7+VKkIj493c/M4&#10;f/78zdu3uGwOjYoodLSLeC44KTrFlBKKzjilqqmqrquphajDQl1aWpqbm5+alkEoQ9bSkQE6xC4p&#10;U5SqdLkitbikghxbXVNRVVnf0CLLKT505dph95Aj7pFHnYJO2d8JE0jEqgzgCcBSKBRyhYo8FWq5&#10;FG5LppCnKFNlyvQ4afbY5cf11iAbwls5kHi40Ztga707QiJxWxs8ER4JuUiPC5McPdE/yPjA+Y7T&#10;gszV0ZdMTU1NLpI5DdRbkZ6OGQ9o/HPe9Prte0WlFe9dFaOKyvdhkPQwPgtI+hhYlRoBUlohJGoF&#10;cv0TJZ0bqJodqOhMrln+ip/vy37yk0IUXt/fEUNfXRN94UOYNcGdj/pz38RvbhK39f29pB/uSb+9&#10;Lx/uFNPnvAtr6S+j/pr1i3hVZ2Z9DC9GnQ3XhxSbD73nl3j+VPHcYVyQa+wQ51HfX573i+3SOc7r&#10;53msM/LctMBr83zUIBfksW2BG+rtEMjFaOdir11LfQi8lvscteVEe0SKPSNFXlHxPpHxPlFC30ih&#10;dzDb3NWHK5PzJDILV8/bUbzrUcI7kf7hfgsEHsN5nkMFniAXEc9rkMhrICWX0KsP4CXwBLl6CdwA&#10;rx4Cl148+95cu96cK/04lwcAWwLLofyLwwQXhwkvDUdNRUB2aXDcZUKuJI+hdhv0jfqy/poyMnTY&#10;kIg+fcL69gwZ1ANuK3hY98dDdR4P1308vBv0dLjOk2HdqIKH61CFDtMJG64LhNEG+BU+TBf8gmJG&#10;do8arhM9TCdmKMjVLXqYXsxwfZArfpBB3pDBykmTwo0X5tjYZ9taZ9lfzbRFVHRI16oTuaAsF7d0&#10;V7dsFw+Jz401Oy/orrXVW+fEWmnHWufQbZ1tjxXm8097PIiT8ePlYJE4IUkgEMXGcbg8kVAkJjhj&#10;gAWThRoORbsphVtJSFy1a9eAo/sHXzhL2GSKqEg8F9rwX0NMTYaamQ4zIyCjFIMFQ5wcRoyYyYhL&#10;pqAYvJje6dOsY0e7/P673rHjPf84PfDcP2MumUyyOPuV6d9GNpeOPLgTWViQz4zu1zOT8lveaYIh&#10;agTMxjftiJa16ne5b99889tvwBZr7qwzgQGBKuXTlNRHKsXDVOWjNBWiIsgVkpYerJLzmVQInxUQ&#10;FLh9646dO3crFCrNYhJMYRFY1TXQJbpqqjX3QCTTHCqr4aFycvJUqlSpDHhRAVWoU1JSmFN+DLBI&#10;K4VBTyrCHTyURJFSVk5uUAjMVVdVEP9V21Ta9Nr3YdjjWFGyKjtZAcal4jjyPMoUHALhcLlUBZwl&#10;y1VyRVpsUtqQZSdY64AtT8ZkuTMDW4AXGZJnsEVHuIjzQn8Huchmz7WWsF3nTS+bmV5CSDRFTjQz&#10;M7XUYIsKqfD8BfPAoCfEXtU2gE20/qSArVLERliwTszqTKuPsAUBWEVlNc9Kq8nNvSsbLrBVs/0V&#10;cx+qfglUzvaXA2EIib88kFNy/XhPAlF4fXebGK7PvYVgFtWXNzTk+sEvebqfDGlxuGtcb5Br2eyR&#10;p2fNSlz5kdv6gFlJCyE0tLTqYNaCDs3/VmwEUYRNTZ43lPNF39CxwxzGTDjy5ee/T//mz7nfmy+a&#10;Zb3a0Gkj3BZl1nzXLQvcti5w+XWh69ZF7r8Zu+1Avdhj51Kv3Ut99qz2POwQF+0dkeATIULtHSH2&#10;ikr0jEpE7R0huh0tNHf2ehQbJ87KsvT09Q30jLhnyHcfxvUaTiajehJmgVxC74FCz34d2OrN9+jF&#10;g+dy70mmejlAvTk2/ThXBnCtBvMshwBbwosjqEQWw2kDOAO5Yq/0T/AZKHYbcWWdnmFvltm0ScGD&#10;h0T06xc+oOfTIQaPh3R/Mrz705H6T0fqPhzR7ckIHTRQQ5RiUPDwrlDICICsa+hInfARgFc3KGKE&#10;TuRI3ahRemhEj9CNGa4bN1KfUQ/OyF6JQ3rlDBoo+/wzzoYNObZOWTZXM+2ugFwZdvYUW2kO78lF&#10;4OXqluLmmebmluPiKvO+Pmv1aRiuLiuvdFlxSW+15ZCttvMtHm31Se65zGThKa8gtkqUKKdjWHBe&#10;IBTJVKLEZJFIFi/UWC1kSYZcoBjC45Lftvc7dWTo+bPDz18YYnKOBMYLZtR/DTWhDdKm2Bpqeo5g&#10;y/TCSDMYsfMjTRicXTIbcsl0oPl5xosdZ/1+hHXiMKT/54nBpufGWpqPMzv/hdmFn8xNDt2786gg&#10;t0D9FhRDKoTnYuClLn/zNiw/u4fhrK6//NhnvqFHoigoM+NRetrjFCXIhZoKzis4NS0sRSmUyQFo&#10;vH+xVEJu20hXwkiW4ucWMOtZs2qq4KrqK8srnj17lpOTo1KpCI+YomGTAjRRAUyEL4pUhTJNJlfC&#10;HEFgmVRJHkWL7APjpFQplSlkOKy+oZKZlE/aVRW1lRVNdfUV5TUcfsKjxyHiJLAwDdkQpMOTKFRK&#10;VUoGGdtSpns/5g5a9jdrlaPuJveuBF7EZDGocgOhSHIkPsuD9hDDtcGJtd6Vtc6Ltd65yzrXbmsd&#10;+87ef8HSkYZEC3Myj9TE4uI5U4uzJuY3797PyMkHp7SjV8iD2hr6CFtQKREDr38xi6qosuZZRbVW&#10;hWBWeS3qgtLq/JKqjPI6C0EG9VzEcDHk+slfOYshl1ZkSgSTFsGpKb7Ec1F9fi1+6o2E7+8kM2iT&#10;TvOTDHdlxrmWzRp58se54tWUXJ92Wwy5oP9ELjBrWqIhJRfqqclzQK5+YeNG2Y8fuXX82M2fjdvy&#10;1cQdU7/YN33q0V9m/r1w7sXVi+y2LHbatth5u7HLVkbbF7nugBa7MfDy2LXGnZDLK1zoGSmA7QK8&#10;PBEbI+K9IvhuYXzwi9oxO7+H7g8eJMpCo/zm8dyGcjyHgVx8z/5CzwFcz4ECrwEgF8WWllzAVpxT&#10;D45jT45977irfSi5BJeG8yyGiS6NFJlrlGg5CuYLnot/eXDc1X6i64MSXUdeXNF1bk+W/axpTwcN&#10;Du/fN3xQr8dDejwa2v3JCL3Ho3SfjEbd7ekYXdRoB4/SA8KCR+mEjNIJHtktdLQuIRcaI3WgsFG6&#10;ESM1ihqtHzlKD/wCvOJG68eM1OOM7hk33EA8oi/IJZkyWbpvf7qNAyVXuq0NyJVGxZArzckx3dkp&#10;wwWeyzHL1SHT1SXH1Vnifefb1ecHbrJdaBbwze+35l8I/M0l+rifdPJBb/31jl3WOumtvDz3tM99&#10;toKfrBKLhMnxAgIvkhqTwS+0aVQEtoAwLpcfEhK28uCBgf+cGHr2zMhzhFwMvEwHmV4AwoZdIKP1&#10;0FBTMOs8+MW0iREbbHIBDew83NxkpPmFUWYXkC6HWJwfan5++EXTERamgy+cNzh9Suf4sW6/H4W6&#10;n/p98IUzoy3Ojjc/84XpP7OsLPbfvfUkN6dUrS56pz4fENB1zs+sX2bO/P2IV3Kiv1QalKLyVypg&#10;ux6npJCcmEI8F8gFFwZyiaTyZDG50loslSXGJ/N4AqEwHk6TsV1kzIuVkpIGchDJU5UK4Akk0hCK&#10;aWskU5FMR6QkEY8RdqObqaqUzIzM7KKiworKElg2ZllUMnwPE0euK2KWe66rb0a7qqqmAWmymlAg&#10;IUke8Dg4JCIyKSlRnqKSpWQcv+Q2dNU/XdfAIbvpbvAAs7qudWVG4uGtACxgy1lLMdYGJzykt86u&#10;23rS0F9nbbD2Sq9VF0evOb9574l/zp6xuHw10D8oJTWrvKIKbKLGqjOntA08RBuUVrRBB93BLEqr&#10;j5ilBVZBRRUBVnkVFYBVUF5TWFFbXNNY0fiiqOX11YTceUEpNCeCXMiJMFy/3JdBnckFNoFc396W&#10;gFZgFh2hR3IEub69JZ5xhwyEfecnHeEW28fEmbXs5+HHps/+MC12Jhd1W53JpQmMSZ09F6SxXZRc&#10;g9mf9w+dMMpu3IiNY8dt+Gzcms/HrfwMGrNi8vi1X0zYPPXL3T/O/H2B0YU1C222LLbfZmy/bZET&#10;EUUY+LXa7ZADO9I9It4jQgi5hwvcI/keUSK0gS238AS3MPTzvSP5PpFcrwCPqDtzOC5D2R5D2W6D&#10;eO4DII7HACCM59GHC1q5GXDdDIAt1GxnA45Lb7ZDL45dX5CLe3Ug2ATDxb84nGc2FMxKuDg68dIY&#10;aruI57Ii5Eq4NkDkMvz8UtYcA5brvOlPBg6KHNg/dHCvJ0N7PB6m/3ik/sNROo/H6Dwa3e3JWA25&#10;no7RJ9garYEXyEUVPlY/bIweyEXhpcHWaP3YsT2ArejReuwxaBiwR/RMHk7IFT95sur33zNtHZEW&#10;Qa4MO5IWPyIXBHJBWWQ+l2Omh0uCr9+XS46vuhIyfovZyO0uumtsWKttWGsc8W82jFjXtTY6a4i6&#10;Lzc3/sv3AS+Dl6jQMispPkEoFEZGRj559JgdHSUSiZLEMiTIlUcPDzn/15BzZ4adO4/MSOB1wXSw&#10;GaEV0iIIBQ26QNpDTM3wEIwYsWOm5+GnBoFWHYmSWjN4sWGgmLkJhCwJig21MOlndhb+q+uxQzrH&#10;j+idPN7j1MkhJhfGmJtNuHRuotm54+yYLvPm6vzyy/E7t25KkgPl8kC5FDXg9Sg1LUiV8liVCn5B&#10;MFzBqSlhKgVXlMjnChIEQrx/6rbITC5mVTIYLi6Xy1Kq0mnig12CmYL9oVSSyVMg8pBCATMlUamI&#10;vQKn5HIEvezs7GdFxWUV5dXVlQyYyE0bK6vIED42G+oYq1UD28UMoiF71jQ+r2/Pr39b1KyuqCPI&#10;qKglVzsiWaKuq8LuNSW1TcKMUofH8Yecgxf84T1tr+2YjaaDV53vv+JMn+Vn+q68APVZYQL1W3mh&#10;/6pzQ9eYTNhs8f0em1Xnrh93D/OITo/Jasite/O84XVZbVt5Bbweeemqag2etKJs+mTPe04xZwY7&#10;04o0quug51W1QBUlF7xVXmlVfll1bkklgFVW31Le1A5llVbHp2Rlldc9a1M7JxbOCVAaPkxl0qJi&#10;lj+Jir/4v8eWNjNOvy3+5oboq2uiyd6CCe58wAsIA7ym3Uz8/k4iGQu7lzTCjU3S4pJZo45O/zlp&#10;1UzJ0hnJSz7GlsT4B/Ei6PtEYyLxAiI6Qi9+j61vxe+xpSFX3JQBwRPH2342etPEcWsnjV4zeSyw&#10;tXzS2KWTxy6ePGbRpLELJ0MTln45ed0P3+03mvPPqsXW25Y67jB23L7EZecSp11r7I86xcW6RIhc&#10;w/mglWc4D7VblBg9ZOQrPB61WwQPj171e+R0yyr85s8xbsPjXAfHuQ4kch/CdevPde8LhMW59YFi&#10;3XqyXXvGuRhAsY4GbBgum95s676cKyAXGeECuQQWI+MtxggvjgKz4pnMKLIazr06iG3bL+nGQIHz&#10;sH8W6cwyYF03nhU8EFGx95NBfZ8OM3g0ovvDkXoPx+iBXBDIBcF5PRmtQwV4QRRbYWPeKxwU61D0&#10;WP3IsfrRY7qjwUZN+NVTPrR/9uAh7ImTM86cybK2y7CxSbe9mmpnk2bnmGpvD4FcqY4OWs+V4eKY&#10;6WKf5uaS7u4u9g4auuwf1pqrrNUOZBhkg5POegfWyqustU7gV7d19rprrA3W2/Rab91vk83QjZbG&#10;p9xuRMv9g2NCQ8NFQj5MgFDEjHCJyE0PxfFSQUKi8fEjA8/9Pej8GQRGiFotkOWTIoaLUac2oZhW&#10;ZAjfDA+RBuCl6WEQBg02O9/P5Ayh2KmjXU8cQbTUPXvmK3fnrssWu8UL7kokfjK4LWK1gC3oYSoB&#10;FiOSFsNS00NSFNEpioREZmXEpCR5soQfL+JweHy+ENhirsUki76ywCngCTWCGxl1YlIh48I0ORGZ&#10;LiUjG1mSgAkwqm0ApGpqG2GjKKrIqFZVdU1FeV0VQFYNilU3vCipffG87tWzBnVWrToosXCvTcC0&#10;XVf7LPm73+qL5++Jiqoayc7MSqqVldWlVQ1VleWVaAE05MJJIrogMnFDNfUljMrqGkldTVRRTd4G&#10;gFhVTWIpOSdI3g8Y1FxR3VRb14w2OssAo9p64EZLqP8X/WswS0uuzqkQ3qqorIYKCK5seFHZ8ir1&#10;WVlyZn52WU1Jc3tpy2voWWN7UZvaPj5vwZMMo0dpc4NSgLA5gWScflYAgRekxdbMu8k/3EqcdjP+&#10;mxsJZJDeiw/PhRrtr6/Hf3cb8BJ/f1cy0p3T54Ira9mcEYe/f0+u5CXUZGlFyUXhpXVelFxaeP2b&#10;XINiP+v/dMIEuykg19g1E0etnjR6+aTRyyaOWTJptPFEMGvMgknQKKMJIw3Hj5k3afScyeMWfjll&#10;08w5/6xdarNrqcPuJXb7rWMiXCOFbhECxEOGXHzXyHjPMIFvpNAjFIYr3jmc7x6R6B0pOHXpaOiN&#10;GVHOw6KdB8c49we5ol0Hsd0HxLr2ZdQbinHpFeNKsKUlV4xNr9grhFx0kAtpEeQSmY9GDXjFWxB+&#10;CayGgVyxtn3F1wfwnYafmMf6qQfr7tK5Twf0jRjY6+mQPk+GGzwe2QPkChqt+xG5tPAi2BqjR8SQ&#10;K3ysHkQboBUUMUYvagxpg1wx47qDXPBfCIyKYQOyhw4NHT02x8w0w8YuzcY6zeYKyIXkmGJnpyVX&#10;Z3ilubhmurinu7nE+/r1XXG266qr3Vbbd11pRQzXKmuYLACr2zpbIGzysTu/3ZAvufRk9l93/gkr&#10;7rbqcp815vOOuT7ipsbFS5ETya3D4L9EzE0YE5L4icKfjhwceO4fkAu2C2LgRag06Py5oefPU0Jp&#10;yUU2mU6EQdJmyAWbRrGl4VQneFFRhBGZE4rBhQ2/ZIZG73P/6J37Z4K11bY7N24rZH4ymb9S6a+Q&#10;glxUgFdncj1SKENTlcLsTKFIDFQlJCSAXMJEctMg2C7yEzGXPQFeLPgppVIpl0sh0khJz8rOLy4u&#10;BUaIESLnHMmtIuCg6muJgaLzBpixfECrrqK2sby6pbSuraC6pbDxbXrNm6jMGssHQsOTbiPWm/de&#10;Z03mjq53ZQbU3VnrXFkbvXTX2ttHpJXWw5dV11SBXpVlVZUlFdW1jS0MXKrp+siVtUAP4SLeBhro&#10;YYhG1vMjyzQg/9XRfuLgKHcI7/A8zIr4FZVkE9Qjg+tAWGc8fVL/OmlIgQXBZGmxRWhVUVfZ1FbV&#10;+rK0+QVoJc7My62qL215Wdb6BgKtoPiMApe7Qeft3P5x9LaMS10Slrvwaeb8p+nzH6YSeAUoQC7o&#10;5wfSH/2SZ95LmnFX/N2NeGjaNSFs1xc+gi994yd4cGG+JnvwPvfmw4iBaN/eTgK5+pp4gFxD93/3&#10;Y+IKii2oM7amJy3+t+eiqPouYeF3ifMhBluEXNMSDeloF8g1IHoSyAXPNXLD+DGrJ4xeOXnUsomj&#10;lk4YvXjiqIUTwKzRhhOgUXMmjJ09buTP40f9PHHMz5+N/WXKT1uMtl3cv85y9yqrvY4RoR4hPJ/w&#10;BHDKPYTnGsoBqiBYLfdwke2j6Au3Hp7zfWj/KMo9wCnE94cIxyFRToOiXQZGOQ+IcOof49I32hnA&#10;6kMV7dwzyskghlG0Y49Y256xtr05NgNALo7lEGCLf5EAS2AxmvFcRAKL4SAXm5Crd+KNATyHkUd+&#10;IeQKXDE/eEDf0AEGTwb3BrkejuweOIqQS2u7Ho4l/KLwgqjngsLG6oNfJCoyQmwMH60XMQbkIvAC&#10;uWLG9ogaB2wRcrFH9lIOHZAzbHjgiBH5ly52JleKjX2qLSEXlOJgT8nFCLbLNdvFKdvVVnDDv+cG&#10;a9aqK91WXdVf69D/V1edFVZT/7i/2Y239FLQlwfdZp4J/MkkzGDtFZ3VVwnUVluzVjvrrrXVX2b6&#10;0yGHW+FirliFb3o8nwPnBT2Kjpx69ADIBVFsMbWGTVrzhbYWVZRr/yYXiZmdEKYVgdcFMsGCDvNj&#10;c4SFqeZRC5P+lhZfOdieDHl6S5bsr5AHpqQEMMNb1HN9RK7HStXTVMVlby8PT183Nw8QSpKUHJ+Y&#10;QHMiI8Z0gVxZeYUlpeQGXHRWBDhF8l1VNXPLn4qGGlKjTSjG7EAiVV0r/FRhozqnXi0sbLF/Il59&#10;4fqItef6rLHsvsa22zp6yg+1s85GNzLKvs6BXGNIJmG5sVY5ddngpbfa8nbyMwClnrkesLQatCLM&#10;Ip6LKfBfIBTeVRXqjmVkCLO06/lVV+FRsk8NWlUFBQXR0ZFOTg7ZuTnopzAqr6qHHSPmq/I/uq3O&#10;tNJKiy0NrSprSuoaqlpe1La/Km5skecVSnOfFTW0lrW+Kn/xWgssUXqew80HZ2xdztm7mTp7mbtc&#10;s/b1c3wQfDFOuTAkc0lYzqKwbOOnaQuepM8LIqcayUnGB1LCrJui72/Fo552XQB4wXl9dzsJPgua&#10;7MGBpnjxPvPkf+2b8PUtLbnmDd47bUa8hlxAFWUWsVcdbouSazoDL6AK8JqWaARyfRu/4NsEIwov&#10;9FByofF10tx+EZP6P5k0wWbKyPUTxqyaNGrFpJFLJ4xksDV6/vgxRhNHzRkHbA3/ZezQn8eN+GXC&#10;yB/Hfb/mp1/P7l52ZP0P62cvOLJ6icVut6dhdwP4Hp7hdx+IbgeJnO9HX7r19NyNwMsB4Y7hAocw&#10;rkNoHByZe2is3TWLEO/vQ+0GhzgMCnMYGO7QN8JpYIRjH0a9oEjnXhFOPSMde0Q4dAe2ohy6x9n1&#10;Ao9irvZlWw3gIi1ajhBcGsWzGAFyMRoJkZEvq2FxVwbG2PdJuDaAYzfy4HTWTD3W01XGIFdI/x5P&#10;h/V+PAyGq3vQaP3AUTpa2/VorH5n5wUBWBReGvNFsaXVaGq+ulNywXbFjOnOGdU7ddjAjGHD7g4f&#10;WmBtlXnVFuRCWkyxtU611XguSGVv18l2uUBpriQ2Cq/7T91jo7/SfK5F+FYP8ZAV547dlX7zu7fB&#10;Ostuqy/prbbqttJGF1ZghV2XNbZd19mzVtsxsoFH677O2WDlxR/2Wt+NlscmSHnxEj6b4+LrMe7g&#10;XjK8de7M4LMEXlQat3X+PESxRUWwxTzUSYRW4JGWX9pNLchALmZ0n5CLjoWhgX6Ex4EW5j84Olzk&#10;sZETQS54LiREreF6pCLSkutpSirSoigtLSEx6datWzt27Ni6dSuHy6dWC4U25FKZ5g4ahBHk7oEN&#10;IFRDQxNgQfwU8SwN5XUvyhpePqt7WdDwRlH2wjc2ZZvV/cnbL/dbYw7w66517LbWues6Z3IGkAJr&#10;ExyWS1dyUbQT4NV1k1uXjXBbLqjJycE1tnprHHHU4HWmvEw4u8q2tpetL1/V1TeStWIqKtCDmrSR&#10;ECtIlixnLmaG1yM2SrOkTPXz4nI2R+Di6knOHpqQKxNNL5ih/vucCViMtw3uwG0xvCMzPD6gVWUN&#10;HBY1WbRRUk56yDxSJh4WlVWRgFnfBFrVtb15Xt0gzcxNf1ZS2dJe1/auqvlVTdvbqtbXJY0vRaps&#10;l5sPLJw8zVy8LT1v2N7wc74XdD04JogrjpSkcVPz+NnFTskFINScIKXRE4KtRSFZC5+mwX8ZPk5F&#10;Jx6inmv6nUTUM++Ip98m4/Hf3kqYdkv8pa8Q/uszTy7INcWDP8VXNMqD2/u8G2vx7AG/Tf2Bv5SE&#10;QfEiQi4GXiQzMoaLMovqB/gsCiytEowgBlvvyfWVeE7/yMn9H08cb/3ZyLXjxqycSLE10nj8yAXj&#10;EQ9HzRs/YtY4aOSsiUN/HPf5km9Xnlw3bcMP/X4c1vunUeOX//DDjsWrju2yv3zt2ulbfsdu3z9x&#10;/87fD+5YPXl0U+gXILoRyPN6LHQJ4TuFxLmEsN1CI65eO/vEc+oT24EP7QY+sR8Qat/vqV3/ELve&#10;UJg9IVe4Q89wRwMie4KtKHuDaLueMTZ94mz6sy8P4l4eDnLBc/HMR/HNxoBcaFNyAWoxVwZE2/VO&#10;vD4w9urIPd+yZuizni41DBkwILR/rydDDRhyGQSN7hEwWmO7qCi5KLyCx+p1dl7/hlfEuO4R47Tk&#10;6gFyITZyR/VOGzowffgwnyGDsq5YpltZp1pfhecCuVS29iAXkYPGc6U6OsFwAVtgFmJjuqt7gveN&#10;yrqmJ5KiKb9dNlhpobf8IsmMZJzLHt8dxEbWageSXVZe0V9t3WMNsV3d1rvorHEYf9D3m+M+v/un&#10;rHaI6bva7Os9Vr7hUo5AduHq1TFH98JwdcYWQ66zoBI4RW0XdVhaclHPhZqSSyvKqf8i4r86BUmQ&#10;a/BFs1luLrYJIoREuK0AlYpii6oDW4RcT1RKMkKvkouUSuCJudZas5Qg2nK5vLjoeVvri/YXbS/b&#10;X5CZqMRMMeQiZ9/qX5TUtRXVv8qrf8fJb3KMSF9nfu+zbZf7rDTvue4q0N51sxeZxb7RjZzsILPb&#10;3UkY3MjMt1oLuXbb4A6R3TYwzFrj2HWNg8E6u16rzEdtsvzluLtFgDQuuy214nVV++u36lfkNqvt&#10;b9++fKF+3f6yvaWpqQFOqqSikhKkrLyytKwC9MnLL+JwhW7unhcvXT577oKJmekFUxP87/wF07Mm&#10;5udMLppaWJ03vWRhbnX+gkV6Vv7z8mpmuL0Ghg6eUgMspqbT3DXMqiSTHrAzSIfkW9f8sr7lVV3r&#10;64LSakVWfkF5DVJh3cu3lS/eVLWRuqimKVYsd7x274rH9cse1x1u3vd+GPIghh+WKOeoshJziiQF&#10;pbLCSkVxjfx5taK4SlZW65te+ZU355tr/B/uimf7yw0fAVupC4IzIMBr3qMUar4QG2kNfkFwXt/f&#10;IQP2X18TfObFnujGmeQWN949brQnj5Br6dx+26d+y1nyjZCQCGCitAKktMCizKL1/wAvo68T5w2M&#10;mELJNWLN2NErJoxYMnHEogkjFo4bbjR2xLxxw2eNG/bLWBiuScZfLtq3YsLSr3v+PBjqNWPw0J/H&#10;T5z/w5dzfvzp6598/7p27+itRycD/I/5PzwR+ORkwKOTQYF/+t8zCXzoyXsUmHQzkOf9kO0RHHXR&#10;/a8g1y8eWg/2tx7kbzPgkXWfR7b9Htn0eurQL9jOIMS+Z7Bd9zB7A9iuCAeDSMeeMY69omx7gVyx&#10;VwfEWSItDuOSEfqRfLgt87GoYb4gdHKshkZb9Y+060XIZTXmt68JuR4vmBXcv3/wAEKuh8N7BI3o&#10;ETiqOyWXFl7UfP3beXUWwmMHtrqHjYPtIlaL1Ay5eCN6ZQwZnD5ylPOgfplXLTOu2KVa26hsrFQ2&#10;V0Eula0t3BYll9LBUeXolOLknOLiIndxJpcuOjhK/R+m5eQUFpSU1jXfT8j9fMdlnWWmzGQgZ9aK&#10;Kwy87HTX2OhtcENCnHj0+vRzj7bcUPVaZzXjxPUF/9yYdcqz34ZLrGWXuq631Vtx5dttl1cd+Xvk&#10;6SMfYYtKM+B1ntCKkou2O7OMkktzRrIDXp9om5ERLo06EIb2ILOzwy6aG3l6uEuTAuWEXPBcNC1S&#10;bGnJBWwRyZVhKUqBJFmajHiYkJ6WAhvzoqX11cu2duYu8VTYZD2raQek0uvVUakV1gGCJX96jlh9&#10;tvdqC/319oRNG927rCVzDlgbvFkbCYyIjVoPS8VQaT045UEaG5jJCutcsKfuOpse6670XHOl7yqL&#10;z3c7/GoT4hNfLqtVZ9aoi+raysCIkrKmumr1yxevX79uf9X25nXbu1cvX71+++LVa6qXr8gto1GK&#10;ioqAKrDp3HkT1OAUs4qDKWkDW6Ym4Nc5U5PzZoAX4ZeJheX5C+Znz5HlbjJy8slVhGRag8ZnUaET&#10;wCouIzVxlPVNDe2v69teVdS3puc9T8kurGpsq29/2/RaXdP6qvrFq/pX6qzS6qAojpW7z1XvW/Z3&#10;/Hyfhj7mJ8bIUhMyC+SFZarnVfnVLZkV9ZkVDWnldVnVTekV9WllDaml9SmlNSDXndz6rzzZU9xj&#10;pnjGAWHfXk8AnpAWYcHgvMAvNCi/ZgXIf7ovgbADtWBwXhCBlyf/Mw8OyMWcW3RDWuz965dTYxZ/&#10;zTf6RkgyILD1PRAmmo+6M7kg9EBaZk0TzSeKN9SIgdc38fMpufo9nDTe+vMRq8ePXjZx+GKCrWHz&#10;xwydN3rYnDEg17j5UxYeWD5l+bSePw7qPXOI/rf9DL4b0v+bUSO/nvTlF99M/3KG0VeGd/6843/4&#10;zsPf7wUc83908uGTE0FPTz4KP/E4+FhQxJ8hwX8+eXjhcaB9dEhAwmXL0/cdJgVdHfTAeuiDqwOD&#10;rPsEXu0deLVXkHXvYNte0FPbHhReYXbdie2yNwC5Ym37glwcq8GEXECV+SjquWiDkot9eUjUlf5R&#10;9r2RFmMuj906hTVdjxUwe8bTfv1CBvV8OKQ7yBU40iBwdI/AMfoBo3VoZgwaq0eHuj4iFwT/RW0X&#10;HfPS2q7w8Yzn6kQuwYjemUOHpI8e7TSkf5o1IZeKkOuqErKzV9rZQoCX0rETuZycERXTHe3TXD3j&#10;bt7Nqyirq29JVqQ8KyoubXhxX1w0acdV5ET99Y6s5ZYTDl07Epjz1VHvdc5xfVebbHbm9lp10WCF&#10;KRm/X2NPtNqWtdYZ0Qff3D5rLCdvPt379PEPcyJJjp3bqCmbEPqoKMI6QEZ6kAEZm/Zpfn0kdGrJ&#10;NeKS2SJfL1+FLEgGcpER+v9CrmCVMkwlq6qrf/Wi9c3rl6/bCKfeAg9tL6hetDa3NDcq5FLWoNXn&#10;eyE/r7NjDNT7OZ/kLOw6ZrY6rCkzc52JhCT0YbPLBjIXtMs6Vxyot9am+4ar3VddHLzecv5fty49&#10;VUXnt+XWqZ/VvgAayFBUVVUFiFVeBvtUXlHb+rqt/W0bIdPLd+0vASzgFOh6A2a1vX7zkrnhKt70&#10;m/bW16+IL4RkcuWVqzYXGIRRip0zJfPgGRGAEYaZmqO+YG5x5oKJnb1jHJtbUlqOXMkslfWeXOXV&#10;dbVNL5raXje+eAWrlZKTn1dSDnI1tL1tePkO2RAOq7b9jSrvmd/TMDvP6+53/O88CQ8TikWpWapn&#10;paBYXmV9QXVzbkVDfk1zblUjsJVX25pT3ZRV2YAa/MoorwfCoJSSOnlp7b3c+mm+3Km+vM+92J+5&#10;RQNAn3txpvrw4ap+8ZfRFAlR/zUrSElOODLwQor84XYCPeH49fX4L7y5k705I9xiGc9l1Gfzl9/E&#10;LgG5vuIZThUQfSs0+oY/D/BCgzKLWC2GZZ3h9TG54g2BrWmihV8lzAW5BjyaPPbKZ8NWjh2xZPxQ&#10;Y7itMcPnAlujRs4dZ7R3yVerf+gzY1jP7wd2mWbQ9QsDvYl9h04Z/cWXX0/7/NsZU2b+8sWs+V8v&#10;uH782v/D2l9AyVWtbaN2RSAQt/audks67iHuQrDNRuJBQ9y13d3dvcvd3bU97u6uQAJJn2eu2V00&#10;gf194/znr3G/c8xaXQmBd3NxP6tWraJsr6dur6Vtp3B2MPjbGcLtbNFOrmg7T7JTIN/FV+zmKfaJ&#10;RAdZ+Zu31qX6NyQOr0t2qk8a3pAwuCEB2IK1PycFyQW1S5DZX5D+oTDzQ1S70pFcsmSQawTYpI53&#10;6ymXJoqsifJAcsW4K+NdJIlDQS5T2QhxtOdXgUgu6vSJ7MGDBU4D2eiSiP7QuWieH4BcdC/UuRxy&#10;sXy65OKQ+zrYgpXvg8xy+OWQC5oXyCX26gdyScn9DB6Dzzg7n/Ai53i5nUpLPpaYDHK1pyT1lKst&#10;Mx3YQsnOBrwgx3Py2vNy2/JyJbWMKoWFKzdcv3P//uPfbcdOX7t1G/5rWqs+4fdNzPufxPX6POW9&#10;z1NGfp383qp4dJIe5scvUohrJjLQB3tXEePkZ8l9Pk/s/WnqwFXhY9ZsHXbwb3I5AhI55MIhzMIb&#10;1LxALnwNF/4R+imhEjCHNw654DUQfJIL44XlGh51lJwY+1lVZQ0Mia1d57nQzNjexmzvkgvjheXi&#10;H+uQHW8HEP789dfff3sOfv32GwLj12dPDXptTnZmQnxsclJCSkoSCX3C5stCdIoKnIK/fxj6/pNN&#10;THk5xLkqwIs4e4WOZ77336wPv0gb+EXyoM/iRv4nbsbuqkM1Ft6JZycedl68j50iBk98/QR6dxKd&#10;k4JhDSY+mPtgRP3jz99e/wkWPQeYfn/1x+NXf9hOnHnyuvPck7dRJVTFsWt3X3U+f91JEPYbGIa/&#10;/gtp9voV5P7DBywOG7A6ejQcBSmG/EpOyWByBe0nTt+4eRcCQl29eef67Xuodt25f+/hsyfPXz/7&#10;7c29x89Pnrt0/PylO89ewF8aqHr66k/oXM9ev7n54Jm+qb20gVZYT2kUyBS2ZsDrwu37l2GWfPj0&#10;5pMXODceP4dcf/TsysPnlx88u/TwBQQIw3JB8zp1+9HxWw86bj5ov3G/+fp965UHjecfzm4wTaq1&#10;TK4wjS3RjC5SBxYoAvLlsAJh0KegXoFW0LlALuhijpP34Bc+/zWp2gTNC9ZRZVqPAmX/wzmk5fMH&#10;fR0ySbEsVDUXMlYzH2ecdsEEfVfzwnHsYTPROB/WnnKNM85DMSwAucZa544QBo2gB/skBLqs8nJd&#10;6u280Ntjvjd5vs/8H5ZM/Hrq0Jlu/SeP6Dt20HujB/Tx6T/UzzlkzNhxAeOnBkybEThjZsiMGaOn&#10;L5+wtHpXOXVbI4S5rYG9nUbgRefvZAh28sQ7ueLdHPFejnyvULqfU7B5c22ST3W8c13CCJTEYQ0p&#10;gxuTB1OSBjNTh7Ahaah8gVyijP4QcdqHaFpMGSpPgmnRSRnroo52A62IAFtkrBjIpYhz7pKrZCQv&#10;wvVTf9KMPqT6saM4w4bynD7kuAyEzkW8t0icpPd6D4KbV9cJr380L8ALp0uu7tqFCIOx0YtoXj6o&#10;ecG0CHK1+pILgoNOJcSDWa2pae3JKUiu1PS2tNQuvDIyMV7Hga2sTKhdHblpbQV5vDp+jcRUJTZX&#10;S0xsjQ29kf3oaVtbxy34n/WzVzWa037fxkP/Apt6f5FO+jQFg9X7PxkgWq9PE0kfx/b9LKX/Fwnu&#10;a5LJG/MWhtdOWf/D0AO7nA8f6kqP8/QYKUcwW1govO/5FB9xaOUIdsqx+VuiIodFRPimxK5vqGkA&#10;s9paKW2tYBajreu9xW65uj79A3Jxj3UoTx3/7eXvf/76+83bt+RSWWpqamJCXFJSUnp6ekZGRkFB&#10;QVFRUWV5BQnVKHTGKo/0n3zSF7BCcvt+ld/ni6z3v0j78PPkAV8kDPlP4rAv46bsqdxWbuSf/fXk&#10;k85LD36DOev2fXTmCF02ATrcufvgHvFWIHpr7z4Qht4uvH331s3rd27ffPr0ceefqEYBQtCqXv7+&#10;5uWfndaOMy/edN79rTOyRrQijroqgb80jrsijrY2uqxRYHj+6x+/wusJsHDzgg3+BlbYv3nTefr0&#10;2Y5jJ6BRX71249r121du3L58/RYE/mMFE+L9Jy+evHwF69lL146dPn/t9kN4ClXr0a+vQCvIo99f&#10;H7twic4XldU1cqUKW8eJM1dv3Xz0/NbTl7ef/Xrn+W+w9txA4EcQ8OvqoxcgF+Qdtk7cfghsgVmt&#10;1+7ar961Xr5tuHS3/uz9BbRmdPVWffPUGsvESlNomTa4SAV4+eVKIQH5sjGlGoAJShYMjMAWPnmP&#10;L5sAv1D5qkZ+hVboyPlYrrn9vwycpFo+SjF7tHLOGPU8zNZ43UIkl2Ex1C6CKsQW3vQMyAVadbGF&#10;MjfU/NEYy5wRwpCRtOCA+NFuS8meC7y9Fwd+9NOKyWvnD/nIs+/kYX0mDOk9amAv736DfYYGBgeF&#10;jhozMXDitMDpBFsfTQ+dOXPsrE+nfFK3q4qytYG+tZG1vRHkYm+nC3YAWyzhLr5DLtkegWQfu3DL&#10;zxXx5Jok19r44fWJzrUJQ+uThjQmDqImDGGlDOGkDeWkDxZkDEZn6zMHQIjONRjkwp1LFecKcqmj&#10;PbTRuHChzoVCyCVMGAJyGYtHsI44r/QmzexLqgjy448Yyh35AcsJnecCuWgeMCq+j+XC6Trh1bN5&#10;/R2vnp0L+eXzAQTAkvp8KCMu7NJ5oGmxyY9cM3XySUKulpTUtiRiWiTkwni1pmcAXhBUuIjadSwv&#10;s7kgV9AoqZPaasQWkKtRam4UG/hK85XbDx88fWmytsCUcO1FZ63xYsCayIGfRpI+TSJ9nt5rVeIH&#10;n8Q7r83ttyrhoyPsxbGir9IFa3NEP9W3TdiaNfPn7cMO73c6dBDYcjly2PVoV8n6V7wcR3qC5Qj0&#10;qZ4nvHrmHbNQ4eqWKzA1fjObTulof0euHtNiF1sQVlurwGZJjE9Kjk9ITk3JzszKzMzMzckqKSkp&#10;Ly9vaGig0+l8Lk8hkyO5ev83G5n9RXrfz1MHfJ7U//P4IV/ETd1Vsa/GxD/x+OSDt9ef/omvmYLJ&#10;i7hm4iHI9PAu+rpUqFTofcm76P07VLXuw2vQ196AWW3txxopNI1W//vvv7/5E2bD3968gtHw5avX&#10;b9tOXbr18vWTN51sy/lPYmuXJPCWJXIWx3OXJfL+E08pFJgs7aeNVpvZ3tTecRx+fzQ0vvoDVqiR&#10;eP/q1atf4UHsocrdf/AIXdrx+MmDpy8uXrvVdPzUqUtXbz588vDF6wfPX6FJ8OUryM17j+R6YyOb&#10;C1TBay7fvnfr0ZM7T57de/bywYvf7j//FfLg5Wt0huvlb3efv4Tce/Hrnad/yXXj2cvrT5Fclx89&#10;v/zoJciF2Tp1F53kOkZUrZard8As86U7xgu3tOdu15++t4SJMJqLPq7YMrMBNSnwCwZG8Aual1+u&#10;BCewQD66VDO+yji1wT6DaGGAF5DX1b9qYGw0kgvkAw5nkVbOB7mmaFZhrWAFrXBALhTDgv9zsFxj&#10;DXOJzEF4mRYMFYUOYQT5JYQ6L/GY+cO8WZsXj1ji3W/q0H4TB/UK6tfLt/+H3sODQoInB3X3LP8Z&#10;cwJnzQ6aNStk1qzRs+eMmfvl9M9rt1fQtjQwtjRytjVyCblQ59rBFOzkiHagE15YLvFeRvG2n8sT&#10;vCsSXKoTRoJcDUlOlOQR1ORhjOTh7NShIJcgY6gwc4goc5A4Y5AofaAsczDIBdOiLHGYLH4kyKWM&#10;8VBHkyGaCCwXwgs4k8Y6iRKHStIHmoucqAddlnmQZvUllft584YN447ozxz5Id3tA4Z7P5ALT4vv&#10;4uXddW3Xv+IFcuHahZsXKIY7F4yKMq/+OreBSK4gP/rCBScSE1uTErBcbUT5wnIBWzi4eXUNjLmZ&#10;9vxcHl1eJTSBXLVSc73IVCsyVkptddImntwA/yLA/86bmppu3bx6+8WbMs3pwLVJ/VZG9VkV9/6q&#10;6L3sK19lK52/SoZ/hXuj5pUME9KAVQdnbNsJ0+JfnYuoXQ623sELeOq5d4Dl2GOYgKp3CHOAhfew&#10;QYmJGB4VPio9abeIj+5m83+TCwoX93hbnViYlZFZlJcPWlVXVtXV1bGYdAGfq1TI9DpNc5Pt+LH2&#10;s2dOkQZ/Hu+9LnllVE0Cv0184fnpB28uPnx9+9EL9I8J3ewBYEKf+Lv3ANGEA1rBP0FYHzxEV34C&#10;ZHfu3Dl34bxCpSwsKkH3Y4iKiYiIqKysBFl+ff3m9R8or2BK/OPtrXt3z12/c/d1p/niw2/jq5bF&#10;0pcnCZYncZfH0pcl0A/X65TNZ202m73JDHLZrC1mC/qSSFjtTS1nz1148vQ59gvIevkbgguCixjk&#10;xa8vn/72G+AFBfv+k+fwn6kbDx43nzjNl6skGt2xcxeu3LlHOPXi/vOXgNTDl78/ePEr5OGzl4/A&#10;rKfooIMw4Ozu0xcgF/h16yl0sec3nzwDtq49fglyXXr4zNG2iAnxIbCF3ky8eg+xdeG24fxN9dkb&#10;ipPXao/dWck+toB1fAHj2Fx662wqNCk7urlNrQ38AqqCi5T+eVLfHLFXthACewgcn1BtArBQWSMy&#10;s8E2qc7kkOuDL/xnGD6fZFw20bB0gn7J39jSL8LlCxM2Xj/fEfwUVmhegBeWa7x+7kT9gtHGhYMl&#10;o4cw/ENTps7bsdRlmW//j0a+P7l/n9APSL7v9/McFBAYPDlw0tSA6VMCZ3/kP+ejgFlzAufMDZo9&#10;L3jO/JC5C0bNWzh6/jczv6rbWkH/pZG5lcre2sDeSuFtJ6bFHUz+DrZwO1O4kyXew5Xu5ov3UYu2&#10;/1BGyFUVP6Ix2Z2S4kZNcWKkOnMz3Ljpwzlpw0RZI0VZw9F1XhlDJJlDpelDCLmGyRJHyONdFLFu&#10;IJcyhpCLOM+ljvSEqGLdZXHO/ITBIJ250Llut9NiF9KCD3qV+3hxhgzhOA2CzkXI9SHIRfWEOfF9&#10;NCr2wKvn+4z4rUYsF8YLywVxDIxirw9BLihccnJ/vfuQM64u1iB/0WeftMXFtSYnNiengFytqah8&#10;taamgFwtaemQnrULda6cLFthAYetrBaZITVSMxBWJbZWi6zVElulpKlRbBLJtddv37vz8HlzUzvM&#10;GTeevq7SXfBdk/TBZ3GkTyAJpE8T+/wn7b3PU/t+nNb7k8wRXxwdt2Xz8MM7sFnQvHD5cuDVMxgs&#10;2DiccgTwwn711KpnQCuwDFct/BTL5RQVMSEr7ahC0tiKpkUIsAV4AVs9znO1AVvsdrRy2prr+fzG&#10;+gYmlSIWC6FbmY2mlmb7ieMd586evnTx/JXLF2/euAZjHAn+5m8/QN9Z/ej+M6hO9+7dQ5e2oyvX&#10;76OP46DL3B15+PA+vAAZdvHCVa3OVFPdEB8dg97wg0dsTFRMND59npKW+ujRA6AEtPrz9R9gy2+/&#10;/QY6NJ88d/fXzmsvO3/KaFwZQ12ZwFueyFocy/g0if9zFkvWfN5ka0ZfGWC125varDZgqwnMgsAR&#10;8At95a/VDmtrW8f1mzdALqCq5wgJ6/PffoU8+/W3x89fXLt1G82tD9G39dx7/OzBs648fP4c/jAA&#10;HKxAGGz+npcwYwJ8EJALcufZi1tPngFbNx4/vfbk+dXHzy4/ALaenr/3+Py9pzAkniTY6iCGxKbL&#10;d8wXb+rP3dCeuSE/eUVy/HJ1+63l9LaF7BMg13xm+1x6+xxaC/j1USO6kmtKLWpSxPyo9C+QIb8y&#10;BTiwh4Njy7STa8yIsEb7NIqNnCcZeCSTtHz2e5/6zLb8d6pl5RTzCsALx8EWDnSxrlKmm4fTUzF8&#10;Xh8Cco3XzhltnjtEEjSi0XdU2ESnRZ69p/Z/b/yAD/0GglmBoaMmB0+e5T9zjv/cWX7zZgfMnRM4&#10;b27Q3LkhcyDzRs2dP3reotBFkHWz1lC213K2MthbqNytVM5WGncbXQCBzrWdLdrBhM4Fk6NkF4e/&#10;r7Zox3cViT61ye4NqW60NDItxZ2V6c7JdBdkkfmZzsJsZ0m2iyTHWZI1AiKFNXO4OHWIJHm4NNFJ&#10;Gu8ii3NTxCK5MF5EPFRR7opoV0mckzBpqCRzsLXIpWLb8EXOpCX9e1f7eHOGDWYNH8R06k9z7Qd4&#10;oWmRuDCCmBm7+hc+W0/I9T4HXZvaj/gYdhdbjgu7cOeCtiXy+hDkggBbcvJAg+vg084upuAA7Yb1&#10;HUmJLUkJIFdrcnJLSmITlC9gKz21OTUN0pLRVbsg+B1GS0EhnatGYAlN1WJjrcgMnatKZK8Q25Ff&#10;ImuN2FbFN3DVths3oTg8sTa1X75+687T3xtMl0b/kDng01jSqnjSFym9ViX0+ji596o0ty/DRm39&#10;2Tnsr8IFcsHMiPPOG449qxbe9DyCAyr9r4ERAmA50i1X2Iy8zBSjntre1lMuYKunXF1sdbQLjrVA&#10;swKtWu02pNWZs5cvXbh27QrW6t7d2w/gX2j0zdT3SdCe0JXr6DJUfIMHdJE6+vAN8c0R6Kf3H966&#10;cdNsNkOHSk5OjowMj0T/B1xBtYoOi4LEHgmPORIeFxaOvn7i+vXrv7968fr17y9eobcL377+7bfn&#10;TyzN7TAb3v2jM6ZO+WkiZUkid0E8b1Ec5+MExn/jauo1x0RyldYI/aqJuEa2yWppsVibwSlMFcYL&#10;7x1BqFktp86cvv/wAfj1/OULRNivv2LRnr147thA7j2C5og/FPnw7uPH9548wTZBADWcnnscKGh3&#10;njwHtm48enL90ZNrDx9fe/j06oMnlx48vnjvybm7j87cRjlFsNV27W7z5VvWC9cN565pT11Vnrgi&#10;7rggaDtX0XJ1Ob0F2FrAOA5yzWN0zKO3zqG1YbzwaayJNeaxFfpRJWrcv3yyReQMvmc6zyONiwkL&#10;KlRMrNJPrDV65UsHH84krZjXayV5lvnLGfZPplk/nmxaDn5B/4LyNV63GOKYInEcp/DHaudiwvBm&#10;TI8Em+YMEY8eWRc45Hv3PjP6k8Z8MMBjcGBQ6PSxMz4KnLFg1ALQakHA/EWBCxYFLVwYNG9R8PyF&#10;IQugai0IXTh/7KIF4xYvGrN005z1lG01nF/oyKytgBcNOleXXDuYEkIuIQyMO9n8fdUluzZWJftR&#10;070ZGWRmujcrwwvk4mZ5CPN8xDmeohw3UY6LNMdVnO0kyXISZ46ESNNGSlKdpMluskQ3Wby7LNYD&#10;8FIQeBFBcsmiXUAuQdJgadYQa6Fb0ebh80aQPh3yfp2vL8jFHDGIPuIDuvMHdNcPqd14YbYY5L/C&#10;Jn+A5eJ6/S18cj+B1wcCz35C8gcQEfl9kEtKHgCReX6o9BxochsCcmmCA2zbtrUkYLmSQK7m5ASQ&#10;qyk1GbPVnJ4OQXhlIrna0K0jciyFpY18baXACCH8sqBVpK8RmmqFVthXiizV4qZaibVBYmApDdfv&#10;PHj85FlzS9u1K9fvP3rJtlwM/S6r7yex6MrVz1I/+CzhlzL5mG0/DN9/4G+Fq0fe0aqnUz2HREeA&#10;p3+VyykSrQAW/Cp89bxbdIRzdLhbbOT8wry8JmsjuoAevbdIb0Uz49/kamv9S6725tNnziGtrl7G&#10;WqFrEu7efnTv7pMH9x8/QneagTx98ogEOOE7yj94gD5zA1qdv3BJo9NW1VQnpYBTkeATJDIqLjwi&#10;JjwCfYl0ZGQ0TkREVFhYGDEbousSQJw//kBnoF7/+cfrt52/vnz++6s/mk9fvP/y7Z1fO2t1pz6L&#10;b1ycxF8Uy1qUyF0Uy1gZXZ/Ot+majzU3WSxNrUZrk85sl6v0Sq3BZCG+J85kAaGwWf8MrmMOwppb&#10;Wy5evvT06VOE18uXABnI9fT5MywXzpNnT+FvGvy6/fDhbeJTjXcePsFx7G89eidPEVtg1oNHV+89&#10;vnL/8eV7jy7dfQg5d/vh2VsPTt28d/LG/Y5rd1sv32q6dMN6/prxzFXNqUvyYxeEbWc4LafLmi6v&#10;oLfMZ7TNp8O0CJ2rYx6+3Q2lBeRy4IXfQxxfoQ8tUYcUKsAv7ywhxsstjeORwfPO5vvli32LFIMO&#10;ZWC5Zhq+nG5bhfGCYLzw8Ogw659yjdHMgcAGJxQFnd0PNMwaIg4dURv0wRrXvqGDPxo7L2Np+u7Q&#10;nf8lf73ca9XKkE8WBy5ZHNyVpcFLIctGLVk6asmS0KVLQhcvGbtk6ZglPy38oXFLLXszg7OFyoNs&#10;o/9dLjpMiyCXaAeLt7eidM/GhvRgZrYfP9dfmBskzPMT5PsIcr2QXHne0gJvSZ4HxgsiyXKWZLqK&#10;052laa4glzTBFeSSxnkAXsivGDLqX3EwKnrKY5wlcSNALmXOMEuBa853g+YMI33lMrDB15s7bBDI&#10;hTqXUz+GC7oYlUZcj+oIZovlSchF/oBL/hAHaleXWQRbWC4R+QMp+UOR1wCp5yCIzHOA0nOw2XXY&#10;aWc3sZ9P6/59rYlJzYnxIFdLUpI9JcGeiuQCv9AmDeEFcmG8WjPTQS5zcVk9XwNgdeNlqRSZgK0a&#10;oaFKZIDOBS2sXmKuEJrLRTY0QopMLIX5/KWbdx+9aO44ffb0hYcPnglar077MbHfiiP9Pon2/u++&#10;kF2bnY8e/Ysqom3hPbKMqF1A0v/y6504qAKbHHuUKPQUehaWCzbuMZEgl3tc1PLSwrK2Fgo6z9WM&#10;b25D7WjBcmG8gC2HXJKO1jt37t29c+v+A6QVdCsACwa4Z4+QVs+ePoY8f/YEQkLn2tEVV/cA7+KS&#10;skjkVBTxxRNgFnIqPCoeAscJrVDbiogCz2KORiLO8GWffKEAShbMan+8/v3PP9++fv0nqHHiwuVr&#10;D14+edupPH3v67haqFfLEnnoNHws+7OYxiMVIlXTCZPBrFLqlDp0QzRrcwu6r7bNgm6EaGtS6U1i&#10;uUqnN/5TKyJdRQxW+LXomwVAu+798ROnbt+5h9nCKzyePXsGckHgb/3h02dQu5BTjmvriVy///DG&#10;g0cQ2OAAWMis+w+Brct3Hl66cw9y4fZ9yPlbD87cvH/q+t3jV261X73Tculm04Xr1vNXDacvqU9e&#10;lLefF7WeZNo6iqxnV1Lt0LPm0Tqgas2lts+jdLEFZs1saJpRb59eZ5tWa51aY5lcZZpQaYAJEfyC&#10;nuWXJyJn8dzTuRDnZDrEu0CGOxdpmfs46Ypx2sUAFsyMGC88PBLla9G/sKWZj9l6J8gv3ewA/czB&#10;olFDKwM++MxluLPbXs9DtP712jFS9Ww5bREtZlLMJp/1X3p//lngJysCVywftWLF6JWQj0et/Hj0&#10;ipVjln88dhlk26KfQS7OZhrULt4WqF00/la6qHtgFKNzXgyQS7idwdldVrp7DSt3lLh4tCjfX1IY&#10;CBEV+ooK/eQlQdICX3EeWZJLluaj8iXJRhFlukgz3CXpHtJUd0mSmzzJU5boAZEneCjiyZgwWZyL&#10;JMZJluAkTB4CcpnynDM2DPxoKGmd5/BGHyQXfcRAxsgBdOf+SC63/kguj/6EWR8yvfqzPD/E4Xh9&#10;yPbox/H8AAJy8bsj8OyKyLM/ROLZX0weJCMPRvEcpPIYbHMdftLFjedDPnb0cHNiYlNCHKwgly05&#10;3paSYk9JsienOORy4AU5npljKq6o7u5clQIzIRfCC7ctCEyOsFbwDSm10rhKQSFTVydtquJr2QrD&#10;pet37z1+fuLY6ZNnL9x6+FJ58u6i7emjvtnpuePHEUcRWD3lcgTPiYik7k3PvHMEnjqoAptgdQyG&#10;eANHgC2HXDAqeiXEfF5dUd3eTmvpkouYFv+SC4LlQulokR5re3j/EVGv7mGtXjxBWuEVbdC/0IRc&#10;D9B5LfR48OABdC78nYOxcQm4XuGgK9ej44i2BW5FIM6In0LhamioQ6fJf0cXlna+ef3H61+hcd14&#10;8PjUlWsPXnWeefj2h+SGr5OonyVQlsZSgK2PE7k/Z9DF1hNG21/DIHEfR5tKrVWqNLB3CAU/ghiM&#10;ZrlCJZMr4Uc48CPgCW967mHFhOHAL7TZm89evPTo2fOnz15Anjx9DvvHz19AAC+cB8QZ/Rt3H1y9&#10;e//y7buX7ty9cu/+lTv34CkENlfuPbh8F90vEILMunnv/M3b527cOnv95pmrt05dvXnyyo22Szdb&#10;LlxvPn/NcuaK6dQl/ckL6vZz0ubjDHNLrubEZ436OQ1WoGomrXV2XfPcRvQOI/6gD7St6XWWabVm&#10;/IlFfPUD4DWuXDOmVDW6WBZYKAW/oHC5ZzBHpjDdMnn996eSli8gLXbzoc3z5E7xl8warZwHEyLM&#10;jNPMK6eal00xLZ1sXDTZuASf88J+QbEarZk3Ro0Cm9GaOaHq2ZAxqo/GaGYFaT/yU80aIhw1rDz4&#10;g+UjXQeRuXOEMnclux+H2ZvBep+h9JaaZmsFi1l5s7J+8vnhW/9v/hP831WjP1sWsvKT0FWfjVm1&#10;atxKyO5F2xu3VrN/pvJ+YfG2MIRb6CLIVoZwK0WwjQUBuQQ7WaIdTO7u2pI93whKQqXFo2QFgdJ8&#10;P1mBv7QoSFwQAHv8VJLvI83zkeR6i3O80PyYTZZmeonTPSXpnuI0D0mypzSFLIU1mSAs3ksa5yZJ&#10;cBYlOAsTnfnJQ9V5I4y5bklf958xlPRzgCvVyxPkYozEtWsg22Ugy20Q07U/y20A06M/mzwQwvF0&#10;pD+E59Gf7zkAAlQJyQMhIs+BQo8BsOKeJSYPUXgMkZGHyj2HwqryGNriMrLd3a3e3fVYeFhTQoI9&#10;Ma4pIakpKdmWnGhNToYgv1JR7cJyYbygdrWkpRtKKqBbAVtgE7BVwzdCvcJm5VDlseWs1HpRidBU&#10;JjKjCiY24heDa7UiYzVPx1baLl698ejx846O4yeOHX909+F/N29z2b/dhTi39Q5bXU+JhoXTEymc&#10;ngfx8AirI46DWCtMGGw8o9CdoPFJLt+EuG/rqxvaWsCsxnaicHW/vUiw1QqjomNaRLefP3n80ZPH&#10;zx9DvXqItQKkfn3y5OXTJ9gsWHFI6Aos4moGvLly9TqmCq+ogqEvyInDG3wkOiYhMTWDSmM8fvrk&#10;zze/w2z4EobEN6hnPXv9p+XkGTDr+q9vwsr43yZSj9TqK1THktmGAzXqr2OrGrVtSvtxk70FXCKE&#10;gmEQ3e0QD31YMb3BBFSpNTp8BB/EzMFBkVgKRczBExyEFcsFVGGwHMFP4TeEtb3jOBQxGBUBLwDL&#10;gdeDJ0/vP0XvRd57/OwmTIX3Hly6def89Zvnrt24ePM27C/cuAVUodxAb4yCWWeu3YCAzicvXT9+&#10;6dqxi1dbL1xuOXel+exl++mL5pMXTCfOazvOKNtOcUztlfozG+t1yyt186vNM+qt6A6C6MIu67Sa&#10;pmnV9mkV5ukVpilVhinVxgnV6EY3k4hMrDCML9ONK9WOKVaPLlQF5om9c3memfyhCdSBB9NJKxaS&#10;5jt7Ncx2oo2FuLEm+vCnBstmj9UshFFxinH5ZMDLtHSSEb3niPsXKlzqefjKVcho5RxIiGpOsGpe&#10;oGKOj+wjD/H0YYLRw4sDe80b6DyYXDONLghQc31Ucj+TytPIfU/A68vmfcCQOPNbZ1rVS8Q18yv2&#10;hu5aE/DtNyH/+e/ozz8d89lnE/6zZ+FuxpZG4WaW4Ge2cAubv5XJ3UZnw2y4nQMRbmcKdtBQ4ODu&#10;upJ968Sl46FzKUpHKYoCFUXBIBcEzMIBvyS5PrJ8X8ALR5rtDXhJMsiAlyTNS5bqBX4hwpLdZYlk&#10;aGHiRBfEVhKSS5U/UpftEvt5v2mDSLvH+FLIHpzhqHMxRwxmOw1iOQ8CvJiu4NcAHI7HIC4ZBeTi&#10;ugNYg3AEHoMEngMwWxAoWVLPIRCJx2AAS+0+VOmJAoRp3Ya2uzh1eLhXuDgfiwwHuWwJsSCXPTHJ&#10;mpRgSUrCcjnwcsyMzVmZsGrLq8sFunKBAX1JJc+QUc1LLGNnN0gr+KZyHlKsXGBClgnMNXwiAktX&#10;EF7oHck6sYkm0p27fPPuw0enT59d9N+1I/b94nxwb0+zXI8ecewdp+cBoJ5+/RMyjJRj75ALswVB&#10;t0iFaTHyKJYL32UwKCXxexatsb2V1tJE+Uuulp5y4cIFcvGPtTVduvD06VPCrIegFQbrt6dPf332&#10;9Dd0vufpyxdoJeS6j+6tjNi6++j+vccPHz2xN7UATxAoVhis1LSMhoYGu91+7fpNeP2dBw9//f03&#10;AAse6PrSVy9ev0Jnx03tJ8Csh287M6mSb6KrYzjtleYrJer2XPXpz2Nqs3jNevtJsMhqRd8SB7Od&#10;ydZstBH3xreiSx+wTeAU3gBGwA20MOhiuE/hFQ7CTwEvqUyhUKrhKRzEQuGNAy8MFgRerDEYtUYT&#10;jt5sOXn23P3HTyAYL9jA8AiB8nX78dNbj9AgCYSBXGeuXDt79fqZaxCkFeT01evIrMtXT1y6cvzi&#10;5Y4LV9rOXWo7e77lzLmmU+fsJ8+aj581dpzWtZ9UtpyQNJ2gGE/srhTNPJA1fn/e3Dz+zFLF9Erd&#10;jErz5FLDxHLzJBTjpHLDxArdhEqIYXyFHgKdCzK2TA3NK7REObpQHlQkgv41LI4y6HA6aeVC0gIX&#10;P9p8F8Z4kGskdQyOO3O8r2DaKMVcIIw4bb8M8HL4hd5PxOe5VLNDlXOCFHO8pR+5i2eO5E8fwZ42&#10;jDllhGD8iMKg3nMGDe7vWjiVWurGq/DmVXoJyp0Ftc4SnrtO6WkWDBDz3uOJegtkQwVNk436+Ure&#10;CmbslOgNARvWjV57eMFR2veN4l8Ewp95ol+40l944JdgKwdHvJUh2kYVbIc0sveUFe//r6Rsgqxs&#10;rBzwItjCMyNRwaB5BaDaleeLKlge4IXKlyzHB+GV7Q14AWFSWNO9ZbBJ9ZCl+sjSPEVJLqJUF2GK&#10;Mz91mKbQWZvlGvHx+1MGkMKnhFDcXLnDhzBHDmE7DeU4D+W5Due6DSUymO8xFMJzH8L3HCwgD4EI&#10;PVEEHoMhsBF5DsYBrTBbMqhaHkMU7kNVbkOVbuDXMLXHcKPb8GPOTq3uHoUjh7dFRdrj463xMbaE&#10;RGtikiUxHsv1r3jZM9KbsjJFhWXxZYyEcnohS1EuBq30VXxDNUyOPD0E9iBUBVcHSOFeRlQzE65d&#10;uIJBU6sWWSt52gax+uSFa4u/XDPyMProj4MqR7r86jYL++WIAylHwCZYe5rlCPwI39YG8PKMiSDD&#10;Go2+NGhk5NHQtJQdAl5DSzOltYlCnJ6HYLmItPTsXPz21jO3bzx7guR6/uwRsAVgAVK/P3sGbOGA&#10;XDhdnQvS9akdAjKDwdTc3Hr16nX89Pbt2/fv3bl9F32C5/mLX1+ha9p//fOPV7///vvrPzp/ff3G&#10;duz0veevn/zRyTCd+jqmJop3in7qeQLTlsCxrk6ojW7QiC1tUrHMYm0BXHCNMljswJbRStwwzIyq&#10;ExwEm2DjWLFWeK/VGaCIabTADjqOfwQBmIA2iVQOdQwd7yGXI0AYgAV4OaLWG3DsrW1XbtyEIobf&#10;fLz7+DG62TQ+VX8f3Tjs2n00NkIFO335KmiFwcI5duFSx/mLwFbLmQuthFzAFlRO4/Ez+o5T6rZT&#10;Ens7z9xE0VoKxbpkliqsUbI+hzJ5T+rY/dkzs9kzi6WTSpTjSlRQrCDjS3TjirXjS9WQcZAy5dhS&#10;BWRcmRzWMcXK0FIpEDYykTrwUBqSa5HrKO4KT+40N9ZkF8ZEYGsEJXR442hYnehjPHmT/SQzQ1Xz&#10;x2kXYbwmGRZO0KGLIcZp5o5VzwG5YMx04U0dzJz4AWVCn/oJ79WPG86b6FQQ9P7cISMHe2ZOrCtx&#10;51e4C4tduPkuvAJXfqGzoGgkv3wYnzJSriLbBENU7D4Cfl+eeBC/aaLBukiv+lSSNzeL8nGl8geR&#10;5Eeh5GeBbLNA+jNXtpkj3cIQbeWItrL4O9icHTAzUjn7Sor2fyosHistHSMrGiUrDpYWhkiKQiQF&#10;iDB5YYi8EMoXUowI0b9Ase5gwuTZPrIsooVlekoyvAEyMEuY5sJNGsFJGqwpdlGnux1a2mdyf1Li&#10;zPE0NzehmxNrxDCuy3Ce6whiHS7ydOZ7DBe4Dxd6jPgrnsNEHsPEnsNhxRsZeZjUcygENnLPrig9&#10;kFYaj+Fqj5Ea95FqtxEg13EX51ZPz6wRw1rjoq2xsdC5QC5LQqI5Ic6SlAx4OZpXT7kgTVlZsurG&#10;Mq6ujKcp52vL+FqQq4KrqeLrQCIIbGAkrORoYF8h0FYKdVDN0EGBvlZggB/VCc1AWzUPsNNXiY3V&#10;At2Ctb84Rex3jziKqcLBcyLe/BMsx+o4gp86wEJCEXfgQsWKOIj3HtHhOCCXR2wUuj99dPiErLQw&#10;mbSxtaVLrpa2nnK9My0KOtquP3zw8ukzMAs6F1StrrYFm+fPcO3CeP368jk6Q48v14LN3bt30aej&#10;78BMhdb7jku6HjxAFQ6mwdcwHL569fuLt+hSUHQJ+9mrNy49ePzoj07tudvfJNZ/ksxfHMdelsD+&#10;pVr3fRplZzZDZr/QZGtushjN9iaDzaY2mGUqLTD01/VZ3afe8VOHSg6b8BFHoEBBEYOARxgp3LMg&#10;4BoQJpMr4TUOs/DLcOfCq4MtlU4Pr4EVW3bs1Onrt++AXDfvoXcesVzX797FeEH/unz7LsyM0Lmg&#10;arWdPQc9q+3cBUjTWRTrqbPmk+cQW8fPqdpPKVpPimztbFNLg9ZSrdAXiVRZXFkyTZpAVx6oFa3J&#10;p04/kjPmSN6sbNaMAvHEPPGEQuW4QtXYAmVogXJcsQbWMUWKcYWy8YWyCcWKMSXy0GJJaLHMLZU+&#10;+EgG6eOFpIUu4/irAkSz/QQfeXOne7KmQP8CvwCvYQ2jhtaHAGFujHFQwYJlH8F4OMmwGDJRv2C8&#10;dt5E7XyQC2hzYk8aSBnft25Mn8aJfevGD+GOd8oL7jtzkNNAcsroygJ3AItb5Mot9xCWuvBKnPnF&#10;roIiF2G+iyB/JKdoJLfWWSRw10uHafl9ReI+QvH7HFOIrvUjs3mJkreMwfuKKf9BKP9ZKNnMBbOk&#10;O/jSX1iSrWzRdh5/K52xs7TkwJcgl7goFMzqYqtotEMuWUEwsaL+hVdJ3l9+QQVz+EXES5LlI8rw&#10;kGS6g1z8NGdu6hCQS5nhsW9B78kfkrLmTaO7uvJdnDhOTkIPZ76rs8AdbUSeLoAXROLpIvF0hVXs&#10;QezJTjLPrkg9Rso8R8i7o/QYofIciaPxdNJ6OKk9XbQeLjpPZ6PryA5X52ZPz0xX56aYaFscmhat&#10;8QnmxEToXObEJLT5h1yQ1vQMW1amrJ5VwdaWc1SQMp4a6hUohgOE4VRxtSg8DVAFSKEixjfWCixV&#10;XCOSi6+v5Wir+doagapRolvy866hh9GHFnHPwsF+9TyCg49D3ML+1rYcAad6EoaD2UJflx1DfEUQ&#10;0blALuhcrjHhM/IykzRah1y05lZGy986F7MV1S48MAraW+8RQv367PGL548dcv3+HJUvHETYy+dI&#10;rrt3b6N3Fh/cRxfH37t7/+GDR08eP4UfE5ekA1Y3bt2EyfL169foyvU/3qL7z7z67ffff710/dbp&#10;G/fu/tF5/N6TTanVK5KYixK5y1N4C2Poy2Ia1yXXMcynTdY2u70ZfT2vvdVkQ0Jhm+Bht1nUKoVS&#10;qYQj0LxAKPxTrNU/wYJgjPCPYAWPwC+RWIrPiGGksFZAGAyS8COFRgtUQRkDmLBZSq0OmwVawYoD&#10;L4DOJlWqFBo4jsbY0xcug1zA1u2HD2FF5+nv3AO5LqLcOX/z1rkbN09duQps2U6fsZ46bSHYMp04&#10;q+04o+44LW89KW0+zrO2c0zHGg1NDSpLuVyfL9bk8ZQZLHkyXZxIEUc3SA7WSTflM2ceyg49lDMz&#10;kzElhz82RzCuQDquUBGSLx2dr0CK5SvH5MtGFUpCi4SjCyQe6cyhYRmkT1DnmiT6LEQ6DxIIfvFn&#10;evOmerInuTHGO0P/ahg1vD54aG0grM7UUGKKnAKEjVXPA7mgfI3TzB+tnOcr+cidPxNGxQG0Sf0a&#10;xg1mjXXKDuwzbYDzAM+EoNIsF3RlaI4bJ9edk+/GKXDjFLly8l3ZhS7AFh9S6MQtHMEpHylsGC4V&#10;u2nlI9XCfjIBSSDsy9O5a9umtVpn66QL+eIveIrvpIrNIsUvbMk2JrpCYhtdEUmtCvsG5BIVjkZg&#10;FY0WF44iEozwAsiIFfwigppXjxbmL8v3g3RXMHT9lzCLLEx3F6QjtiCCjOHaEldZivuOWaTxH5CK&#10;Fs1kQedydxfA6uEsdHcVebiJPd1hLyYDWCgyD1cp2Q02crKrzNMFVojCsytKspvKwxlH4+kC0ZJd&#10;dZ6uYJaG7K71cDN6ulk9XDpcXJu8yVlkT0tUtCUuHstlSkiAzuWQy4EX9gvkaklLN2dmCOvZZUx1&#10;GVtZDuEqQLFSrhpSzvkr2C9kFheNkDAw4mkRahpUrXq+hiE0aG3Hzl+5fuXWraU7tjof3YtuVvMP&#10;qvARh1Y9A3I5CpejdmGtYO3ZuWAPgyEEtCLHRgJbXnFRXXLFRrrGRcwpzM0zmSkgV3sz+EUn5KJ2&#10;/E+5YEoktHLI9Rwa1m/dcuHOhWsXibhK4MXLV69f/vHH899+v33n3ukz585fuHTz1p1nz1/iDwai&#10;nvXqN/SZQeKjPA8fPWk/c/5hZ+f5Xzu35DE/SWIuSeQuimcvTxYuiaJ8FVtTpT6utbVbm9ptNgu0&#10;LZPNCm3LaiaCvsUSIWWDn8GMSDxVatEkCOhgvLBfPc1yBHcreIFjjysVlCxwCgoXbOApdDrsFKyA&#10;l0AiFcrlSr1eZegyC+OFA3uJQrl15564pFS13gR/GPALIlao5Rq9ve3YxWs38fuMl27duXz3HpYL&#10;cvbmTciJa9fbL122n71gOnFad/y0pv20ovUEsCWwtwvsx1imtkaTnaq21ajNpUpTkUhbIFDlcGRZ&#10;DHE6XZREEcY0CMIaBPsbxOsL6ZP2poUeyJ6dToFZcnwme1yucHSuKDhXOCpfHFIgHl0oCMkTeGUw&#10;hhxNR3ItdJks/Gy0dP4oyTxIiHhuoOgjf8EMH+5UMmsSUAVgjWgIAbmG1QUBYbB3oY3xZE4IEE0L&#10;Vc6CmRGd9tLMH6VaECCdTRbMcGJNGcYeOyIzoM+0Qc79vRKDyzKG07JGsrKd2FnOnBxXXo4zK9+F&#10;U+wG5YtbMoKLKpgLv9iJV+cho3rJ6b4ybqBSGmCQe6hVzmr+e2JRb7Gkl0g/XHFsYot5hlY9V6b4&#10;VAKEyXdKX9JuXyxX06L/21Mu2EAALzALB/sFccjlCFQweYE/BPwi3nz0FGV78TPcuWBWugsv1UmU&#10;MVJX7C5L8dg6HclVtngW18VN5EEWe3qh7+gnw8Zd6uUpIXtIyR4yL08FGcfdESXZXeXlofKCjRvY&#10;BFF7umk8ULSe7joioJXBw11H9jB6elg9Pe3u7iBXs49XUXCgKSoK5LLGopkR5DLFw5poTEIxJSdB&#10;zCnJEGtaqi09zZ6arM9K59azSxmqUrasjKUoZYtAsXKWypEyphJvKthqmBmheVVy1dU8RR1XxhAr&#10;Tc3HzoJVdx89vH330Y3rj2/fPHvx0qy9OzzCD7gd6iIJqIL+hWD633LBT1Hn6t440vWtsVFhbpFH&#10;oVvhFc2GsZEQr5hIMAvHOzYK5EJfohEfuag0v9yGzGpsbwa/QC5Wcyso9q9yidpagaPfH4NT6P1/&#10;LBdxPv7xO3L9/uI56dS58+cuXb736PHzV69+ff0HdgqQegWb3+EZ+oTzq9d/wv7l6zcPn720t7a9&#10;/LPz+qvOeIrqy6japXHc5Qm8hbHcRXG8z+LoifVKpe2YxdqMvnQInXRvhj5ltNqMtmYoMnYrMos4&#10;Md9stqOTXFgovIHgk1nQoUAffMRhlsGC4gALxWzCT1EXMxlx5wKVoDrxxRLcrfB4iKgyGhU6HfjF&#10;EQhlKrWDLYXWsG33vozcggYaMywqVq5GvwpWCEy1EqUGIlCoRDCfmi2tZ84CWJfu3L1w6/a5W7cg&#10;p2/ePHn9xrFr1zquXm2/cqX14hXL2Yuq9hOS5g5BUxvX0sK0NlOMVobGXK8xV6utlTJjmVRbIlbn&#10;CpRZPHk6W5LC5CdReQkNXCAsql58qFb0fW7jrANpY/amTUuqnZrJHJfNCs1mh+RwQnMFwbl8zy65&#10;lpEWkqcKPgsVz4NguULEs4OECC/Crylk1kRX+ljQyokyGvwaUh80pCZwaHXAyPoQD2aoN39CkGz6&#10;aNWs8doFY1RzxyjnB8nnjmSPAbl6TRvoMsA7bXRl1ghK1kh65gha1nB69ghWgRM/bwS70JkHfhV6&#10;8CvJojpPIYDFCpALRqslY7XScRrZWL1qrFY5RqccpVd46zROWsmHYtF7fFlvsWqQvH2s1T5Nr10g&#10;tP3ACpu4SpT0laBojLAAVS0sF0yO3XJ1+SXODwK/sFYEXl17fP6+u3n5iLI9+Bke3DRXkIuf4SpI&#10;c5Nmu4Bc4iSPnyaTJn5Iql46l+fqLvX2k5J9Zd5kqZcXsCX38YI9sCX3Jiu9yCCX0ssDmUWsBFtd&#10;0ZBRtJ4eei8ysKUnewBbsJo9PU1kT6OXl4XsZSOTm93dT7i62f18yydPALDM0bGWmBjYGOPjTXHx&#10;4JchMeEdvCypKQ65GI2sErq8lCktY8hL2RKgqoyhQCsOS1HOVFSx5NVMaT1bwpHqbK0nrl29defG&#10;zYc3rz+5dvXp9StPbl5+fOPaIzhy47alqXnSrq3uEUddD6HOBQGqsFbgF36Kj/cMdgrv4QXYrC62&#10;YCW0wrMhDq5aCK9uuXzioj3jkFxeSbErKkuqm9vArMa2JiRXSxvIRW3DckHzQnJhtiDSjtZnz569&#10;ePQIqAK5EFVP8TUQ78oFIb34Hd3PD93V7/fXL3/9/cqN200dLaDWm1evX//6/Pc/Xrz+89XLX1//&#10;/mentqnlwes3j/7orJQ1fxxZsSKJuyROuDCOtTSRvzKGGl6jkNlPwD8se3MTDFwwrIEjuECBL/js&#10;O15xpfpf6XKKuIYLfhMjjIfw1GQ0Wi1IQCu8pkmvN+rNFr3RAL9henbeN2vXafU61L3MVuwULlww&#10;APJEYuhT+CCUL5XOCH82WKFSQRFj8firN3y3+8CROgYbCIMXwK+SqZTwC0E3mVoHbIFZQqVaoOoK&#10;T6EUqjWGltaTl6/gzgU5de3aiWvXjl25cvz6tabz55suXracPW86c0HdcZJra2EYbY16c4PWUqe1&#10;VqvNlUpjidxQJNXlCVXgVw5fkcGWpDKEyTREWEwjJ7qBHdXA31/FWZ9dN31/yug9STOTKqdn0iam&#10;sIJy2Z4p1BGH0/t88jlpScBk7spQ4fxg0Zwg8ZxgCcg1d5RwDuAVJJoZIJzhx5/mzUF+udPHuVBC&#10;RzaOgvI1pCZgcLU/rLB3agz2ZI2DCjZKPguds9fOdWOOHp7i23v6IPdBvsWTakvJtDw3ZpYTNcMJ&#10;/KJnOzELnFllHuwqLw7FV8gIlLJDFMJQjXiMVjZerxhvkI3VScfoFGP0stFa+Si9NFgrC9IoQnQy&#10;P5XSSSEdKBf25Wj7yaWDaAkjVn81Elj5UlgQKi4YIy4gqtbfZkaQC+EFbHWFuGACB7//SFgGePmK&#10;ssnCLHdeujvqXBkuvExXfpaHOMtZXeAiTCBvHEsa/x6pYfEssY+vyAfJBU7JvL3lPj5o9fJWePtA&#10;lD6+Km8vR9ReXdF5eWu9PHF0ZBwPMAsCZpk9ycCW1csb5LKQyU0eHiecXY2BfrXzPjJFRRhi4gAv&#10;c2wMsKWLjzPGx+oT4gGvnn51n/NKNqTn1DawS5niCgbIpShhKopoEiAMTY5MWRVLWscSC2Wak6fO&#10;Xb185d61y3evXnpw/dLDG5ch965cenj9Khy8efWSwWBKTcvesX3/91t3jN2z1yUyzPNol0QOj/56&#10;GnYYgoVyHCTwCnc9GobZQmvEUY/IMBgDoXOBXGiNDIOeBUfQGhvpHhcJYEHQN/UnxJATY5yjwwOS&#10;4v9bV1ED42Fzc2OLndLaRG8lpsW2VmYrkovW3gSFi9vWdWdBw8mTL548xhdDEHkE5as7SC5HkFxi&#10;jbmKzi2pY9ZyJGKt7dHTX1/CUPgHWPXHH3++RfdP/f15S3PHo5d/PPujk2s/+3lc9eIE1pIE3tIE&#10;3vIE/qextB25HFnTWbOt1WprsdjbILABUyCAF+ij0ephD2BBC3MI9a9+YbYg0KQwedC9lGqVVCo1&#10;oDkQMYbHQxPgqDZ8/tXaotIqoEmLPqRp02r1gBR2yhGkmNEokkm5QoFKBzbpYNUY9DkF+RqdlsGg&#10;VVZWCkTAkU6p1ci1WqhmYrVWpNFJNHqp1iCSq6G/QcQKDcyPXLkC+8WRySFCrdZ28iTI1XH5MuAF&#10;Y2PbZRSMF8R49pzx7AVlxwmOpYmqMzWoDdVKbaVCVy7XF4vVRSJVoVCdx1Og+ZElyWCI0mjCFAov&#10;sZ4TW8sJr+UcrhPsq+Wvz62dcSBp7I6UacmV4xNrvQ4kD/nqK5BrAnNlKG/+GMGcscLZYwSzxvJn&#10;wTpK9FGweEaIcHqwYFoQf3ogb4o/Z5IXa7wnY6wbdTQUruG1QcNqAgdX+g2p8h9a4wdxoY7y5o73&#10;l84gc8cNTSD3mjLAc4hv9UdU6mh+fbCg1JNR7E4vcKGVkTlV3lxGsJQ1Wioco5SM10gn6MEsFGSW&#10;VjRKJRqlFoaoxMEqSYga5BIFqKSBagmsAXqVn1nro1cPV3OG1B0Y+OnCfh8K074U5I/Gconyu8H6&#10;v+HluHICIsnzFed4CTKhcLlyUqFwuYJcwhwyHFTkuYNcgnjP1aNIE94nNS6eJfXzl/gFyH0DVH4+&#10;Sj8/ha8vROXrh9lCcvn6qX28Nb4+KN7eOEguspfOm4wDnQtiIJMNXp5Gb7LZywsXLojVy6vFw+Ok&#10;s4c+wJf18XKQyxgFtSvaFBNtiIl1yIWD8cLNC+Rqgs6VmVvTwIVRsZQCYCmKaYIKmqiWIZSojYRW&#10;165fvnTr0oW7Vy/fvnzh7rULsN6+dvnWtavXrl2TydWRMYnbd+3fufcA/Jd476GII+FxG7ZsC9y1&#10;0yXyqDv6dutuqogAVQ6/HBuMVzdhqKYRhB31jIwApwAv5Ff3eIjNgsBsCD0LSpZf7F9yeSZEO0WF&#10;BSYnbKQ31La2UZqasFxgFsiF/eopF6ujg9fR3nb50r/K5TjPhc3qkqv97JUL1+/eewQD5a8wG/72&#10;6tfON7+/evXbi1d/Pv39bfvpqzcf/fb4dWfrjWfJTOOX8Q2fJrCXxXOXxHM+TqCvSaEwLRdMrSct&#10;ZiOoA7MhMstssdu7TldhnoAtMEip0qAORZCEXetpFsTBFgQ/RXjZzdC2QCuT2W402eH/Qyq1Fgj7&#10;5pvVObn5K1euhL+0yQSOgZIWE3HayxGYPfHACMEnsKBtSRTqIxHRhaUVZVW1TK5ArkFVS6GBHmUU&#10;yVUMgQhqGvwl0LSo1kHhkmr1sIpUWqFSI1TowCy+UgUrhC2VMSQSlkxGF4thlRpMLecvtF281Hrp&#10;UsvFi/YLF6znzlnOnoWYTp/WnjiuPXlKc+Ik326vV6qrFJoKmapUpCwUyIqE8gK+NJcrzeVIcpii&#10;DDo/ncZJaWQm1tES65mx1dSoGnpYHetQJef7/Kp5e+NC1m32WrqUvHLq3PJPx7HnhbI/Gs2bMYo3&#10;FVa0EcwMEc6E2gUJFM6ABAim+vOneHMnkpkTIG7UMU4No0bUBcPkCH4NLPeBDK7ygRbmyR4/LN67&#10;96T+3kP96+fQhVPlEM54CX20gDVazA6V8MfKhWOl8oka2QS1dLwKIh6jEocqhaPkKCFKwSgVSrAS&#10;IgxUiYLU4kA1rLwQtShQLw/QSZxkjOGVewevmtPvPWH6F/8q19/x6iEXgZdDLmBLlOMNPYuX7sZL&#10;dwG5YCPIdhfneUMRUxV4gly8GI+vg0jj+pJo8z+S+gVI/QPlvv7IKT8/HNAKm4XTxVYPvPTePjhA&#10;mN7Hy+DtheUCsBxBcnl7g1yt7kgudaCPdO3XhogwY3QMsKWPidBHx2jjYg1xMeAXpCdeEKJ2JWkz&#10;s+ob6FAjqCyB1mA/cerklUuXr168cP38mTuXz905f/LB5bM3z526efHczcuXT548SaXSw8Ijgapd&#10;ew/tPRK162DkocjEsOjE6IS0xMTM7JzCb374IXD/LqejB7sx+vdguRy1C2sFcQyJaE7s7lzvBOOF&#10;wQqIjUG1KyEG4hEfBXKFpiVt5THQnbmaieu50DuMLX/JhW5Lj+TitKJPL3LbW87fvfviyUMImEUE&#10;+eUw652QXrwkLstCHzsEuX5/9gfa//HHqzPXrl+88+jpq87jtzvXJtOWx7E+SaD+kMuta36Qo7m6&#10;Lo3SoD+mb2qH8dBsbyGQsZlsdnQCywpW/e3Dho5grfAbfzAPOszCeUcuCDCns5h0ZhtED9EbLRZL&#10;XHzikhWrxHJZanoalCa92XT06GGFQqa1NknNbbLuSIwtUlMrrBJYTa0iQ6tA18zXtvA0zRCm3JJW&#10;Ul/BEFZROeu//2nb7n2btuxsECj5hhaRoVmsMYJfTJ4QSpZUpRVr1CK1QqgWQ7BZ0Lxghc7FkkjB&#10;L1iZEllBdS1dJKEJxUy5XN3cbD93tun8uabzZ2xnz5hPnYQYTp3QnzgBhKmPdSiOHxc2N1O1+gqJ&#10;tEQkLhZKCgSiPJ4gjyvMYvMymOx0BiuVSk+h0JLrKQl1DbFVDYlV9dGVleHFJUfysvfER286vHX6&#10;4bnTahZMYywcy5o9ivtRMA+F2MwIFsyEBBIrCm9GEHd6AHuqH3uyL2sSmTbOnTbWqT5kJPgFzavK&#10;f3CFb/9SL1fqmGEx5L6TBvgM8S2fWs2bJBBNEUmmysSTIArZJKV8sko2QSEbLxePlQlDJYLRUl6I&#10;mB8i44coILxgOYQfouQFK0AufpCCH6QSBMBGxQ2SS4I0Un+VxEnaOLho+weLZ/ftw0/9DOQS5gFb&#10;oUguYmYUFYRgv/4dL6J2iQsCRDm+vAwPTpobJ92VmTQSDYnp7uIcb3EeWVbopyj0B7mUeS7sSM8v&#10;/EgT+pIYc6cr/ALlAUFK/0CFr7/KPxAH4wVR+yHR1D6+Wj9/CMil9UHR+fo68DL4+BpgRUFgmby9&#10;HXJZfXxQ53LzPOnqKQv0Vf/0nS4MyaWLjtTGhOuiojVQu2KiwC8I8uvvzcuSmmItyjt/6vils6eu&#10;nzt+/cyJW2c7bp5pv37m2O0LcOQkgNVms5WXVuzdc3DH7gPb94Xt2he+73Dk4bDoyKj4+ISUlOSM&#10;nKz8wjz4b3IlvaaRRWX+Z936wAN73VC9+ptcjpIF6YkaBgs2eELEZqHAvBmFrtJyBJ4CUl2FC8sV&#10;G+Ufg1ZgyzcxFjoXTIvjM1MPSgQNba3oRhHNdlrLX3IReKGPMXbLhd5YvIk+n4jk6sbLUb7+5hc+&#10;QnpFfAvQ27dvn0AHQyfn/7x27d7JC7dedHZeePT7jgL20ljKoiT20gTusgTmsjjqp9E1BVwdjGBi&#10;Po/J4BK3c2gBs+xNLWATzIM2dAEEulYL4jDL8VNYwSz8I5j/pDIFjGnwFLQCpxzBkEFvslrNRrMB&#10;eNKZjEqt7vMvvoyKiG5ooNB4QpW19WhyXn4t69jZy63HTw8gjwpZvtFnyfe+S3+A4A2sfst+hHgv&#10;/clryc8Q76WbIZ6LfoR4L1jX3zOkgcU9e/HSlCWfeM7+wn3eGs9Zn7tPWeQ7+7MZn2385Ic9WyNT&#10;4gqqqvgyutrEN9jBLJFGi82CPbAFw2NaQeGsJUvr2RyqUAj9iyYSNQqFdTxeg0DAUalMJ0+AYhgv&#10;89nTuuPHNcfaNSfa1Mdb5e0tEEGzlWU1VMnEhQJOoYCXw2Fls5mQTDYjjUZJoTSkNNYn1tUkVJcl&#10;VBfFV+fHVmbFlKfF1qcfYEVuYmydm7ssNGPa9IbFk5mLxtBnj+YAXqh8hXCmBfOmQwWDFfajuNMh&#10;gZypAewp/qzJPsyJXvTxHpQxbg2jnWqChlf6Dy73G1LhPyzKq/eEAb5D/VL90yu8K6iBDbxxbPFk&#10;kWyyVDFZoZikUk5SgVyiMVLBaDF/lIQ3SsYJlnBD5NxgBUoIwgv7RciFoxIGKsT+SpBLNFLaMKRg&#10;6weLPurbF+Ti54Y65OoZrBgEIHPMjLBC2xLl+wtyffmZntx0d2ayMzPFiZvhxs/yEGSRxbk+0gJf&#10;SaGfsihAW+ytznVjHPVY5U0a34fE+miq0j9EHhCoDPiLLUKuAJVvALDVo3b5Ybx0vv4OvJBZRJBf&#10;3j5G2JOBLR+zjw/IBTMjKGYhk9vdyO3ObvxAL8POLfrwcENElEMudXSMOiZaE4vKF8rf8TIkxllL&#10;8sCp66fab55uvXyqA7S6du6M1aDNzc7ZvefALzv2bd99pFur2PCo5NjY9OSkrKyM3KLcwqqSMkpN&#10;HZdClXN5OpnEplbajcaVa77xO3wAzX3h4Zikd5zquYHVEdy/wCyYE7FZjsKFSxYSqlsuvIeAXIgw&#10;Ylp0j0Gf/pmekxWnlkPnqm9uwnI1trbASuDVzGppxmfoma3oMlRRa9O9589ePH3gwAsmR/wp62dP&#10;nnZtuoM+cQ2FC7x6/Sd6S/Hu48etZy++fNt57fmbw5WC5bHUpXFcmA2Xp/CWJTE+jaIkUnWK5uP2&#10;5qY2e6vF3GywNsEqk8gpFJoe5jpLs93WarOiW2sBPaAVrLhnYYkcG7AJ5IKNI3LiM9WOn0JgAw3L&#10;bDJYYAo0GbQ6JRzWGK2NXGUJTRa64FvP+ZuClv3sNW7O6nU/MDhSsdrGEio5YqVYZZBpzQq9Va6z&#10;SHVmtaVZabJL9Qa50SQzGBUmMwQ2cESm18GcqDSaGUKZ3GiGF9MlqqSSuu/CUhdvjghc8cPQ6f8d&#10;MuNr53kbXedt8F64yXfOV9MXLOIpVD/s2AkBvICwfRHhB6Oj1v28OTI5BSDDclEEgkYRH1LL59Xw&#10;uLA2iIQikxHwMp44bjzRoT/ZpjnWrO5okrVaIOIWk/SYTdBs5tmNNXJhMY+Vy6IWcBmZjMYMekM6&#10;vTaFVp5CLUluLE9pKElszEmgZEbTUiIY8dHM5DBOzEF++A/0X+blLQnNnDK1Yd542uwxjI/GMGaM&#10;Yk0DwkCrIP7UAO5kSDB7KiSINdWfNcWPOdmHPtGLOt6zcaxb3Sjn2pBBRV4jo3x7j+sfODIoyScl&#10;Z2RuoVN+mXtJvW8dO4QlGCuUTZQBXqh2TVBKxskFY0AuYEsKeHGCgTAZN6grnEApL1AO+QuvALkk&#10;QMVzEtcNL/i+3/zJfXqxU1cRco0BvAi/RgnzQt7xq6uCFYwS5yO5xPlBwBYvg8xKcXEE5BLmkKGF&#10;oc9pF/pJi/zVJUEglybPnXrAfbknIde0SSCXIjBIDnL5BfXEC6L2Q8GEQXT+ARC9XwDgheOQCwJs&#10;IbnALy8fAMtERme7oIWZPcltrp7tLp40H1f9vu3a8DCQSxURpokO00ZFaKKiVdFRgBf2S0Pghf0C&#10;vKzJiabi3AsnOi4eP6aSiqBDQbHasv3Ajt2H9hyI3Hskbt/R+PDolOi45KTEtOz0jJLsgpriMmpV&#10;LY9Kk7A5GrHErFI3GXQdFtOJFsvpdvvp48cWrv+WfOSga3gk+v7XbrBwoIh5wDzYDRYuWXgDVDlm&#10;Q7DJARYIhdlygOUwyzcezYkgF2xALljdosPdYyLnFOZnmvQNLc0NrXaQi94McrX+Ta6WZiwXNC9J&#10;S9PDp8+eP34AAbZgffrkkePONu/sYSWBWb/98efDZy8tHccfv35781VnAkX7eSJzeRJ3SQJvcbwQ&#10;5PoktvZwtUzbet4CEtltOiN41IoYarbb7ei6ByhZIJFSqaZQmUqF1gY9DI6bQC+0wivxhs5gFRQW&#10;Q+fCT8Em2OMXwAJSwarSqKVymd5ogKdQtTRGi86E5kowiynTL1iz03PeWo9lWz+cuXHlD0d01lYo&#10;bvgMF/x28MDnsyQKNU8klam06F1OrUGp67qAC1Yobvh6CNig6PVyvUms1so0GqlcotRqJBqdVG+U&#10;aFUckYDB4UqkSqnKIFAauCrTkcTMb7//sYJCm7diZS2T1cjlTZk7b/Oe3T/v3kUT8FkSMVMMZvHo&#10;YiFNJID+BYRB83Kklsut4bKqOUyGXKJoNhtOtOqPt6g6rBBlh1XeZla0W+TtRkmLTtJsENl1LKO8&#10;REDNYVVlMyszmBUZzNI0WkUGrSyNkZ9Mz0liZCXT0uMoafHM1FhOciQn9gg/ap/o8PesX+bkLIIW&#10;NrV8wXTKovHUuaGMj4KZaFSEBLGmAFtdYUwJpE+G+FEm+FLHkykThhb5OkX59x43IMgpJDUwI885&#10;P3tETu7I3JzhecUuxZUeVfQABn+MQDxBIh0vl08EvGQ9x0ZukATAcoQbIMN44QgDZKJABchVOyJv&#10;43szJ/cmcVM/BrkEKKMgwJYgNxhWHNgjvLrnR5BLlBfMz/ZjprnTE51pCSMYySNR4Up3h/6Fzm2h&#10;dxsD5EX+IJeqOFBT6KPKca3f57LYjTSxN4k1aSySyy8A5FL7ByOtAoJwHHIR+UsuXLu6865cEJM3&#10;xNvi7W2DWdKLDIRB5wK8qtxHGA7u1B49qg+PVEUeUUYf1kSGKyOjlNFRgFeXXwRe2C+EV1IiPz1l&#10;29Zdu7bv27vvMGi172DE4cPRUbEpMTEpoFVmelZRTh50K1p1DY/SKGOxdCKRWSFr0mnaTIbjNsvJ&#10;lqbTbS1n21ouHG+9cLLtwqlTyzZ/D3IR7xL+1a1AK2wWrA6/PMPDPMLgR4fJEWEQ76gIR3yiI31j&#10;omDjFxuN4x8XA3GwhZKAwIIfweoF02J8DLpyIi56UUlxsd0ChcshF0yOIBdsaC1NDrlYbe2s9mZ5&#10;azOYBGA9e3Qfr46bCP5rSC9/e2FvbXv6uvP+m85ikeXT6LrliayFCdxFcRww69N46tZ8lqj5An7r&#10;0Apznx3+zwoP2AEoRitxestuhxUmOzt0JnuT2oCQEgjFqDbhbmUyRUXHrvr8yx07d+fl5SFjus9k&#10;wU9hgy/X0pst0OM0FrvG2gINiKvQwJqamrx23Qb30Fm+y7eMnP/D+C+21grV6A1Gk0Gv18JGYzDq&#10;LBa10agyoHcgifPxXR/ukas1XKFIolBqtHqtzuBYcdC5eR2qXWqtCpUvvV6q0wpVYK8Bnd5Sa8Va&#10;HQyDfLmSyuMyeByBTAJP8UmuHYcOQ8OiCYTZpSW1TAaYxZZKGCJkFgSaFwTwAsga+VxIA48Dqeey&#10;a9lM8KuKSy9nUWoFLK5OoWy3qI/ZkF/tFlmHQdqul7bqJC1acbOG36LktcrZNmmdAlpYaRajPItd&#10;ns4uSOEWpLLz01m5iez0RHZaIjc9DvxipMSwUiKZCRG8mL2CIz8wts1KWxgQPXZK2bwptfPGNc4O&#10;pcwMok+GgFbAFpYrhDY5kDbJnz7RhzJ+REmQc2Rg37GDglxGZ4fmFbkX57sV5rsU5Drl5Y0syB+R&#10;XzSyuNytot6rgR3AEo8RycZL5RNkMDxCJGNkotESfoiMGyjmBgBbUo6/BPDCAbkEAYCXnDOSWz8y&#10;e1OfGVNJJH7KMl7OaH7OaCwXUMXPCcJm4XSVr4IQiDA/WJATyMvwZia7UuNHUuKGsdNcwCxhNroT&#10;oaTQH8sFbOFpUVPkpcxyrd7pssCZBEqyJozB06IqMEDpG6j0J8DqxquHXAgvLNffa5ev0dcPseXr&#10;Z/L1Q2zhFQ2J6KoIHdkTNiBXi5tnkfNQ/aE9miOHtEfDQS5F5BF1RJgqIlIRFemQSxUbqY6Lwn4h&#10;uZJTqYkJhw5HHDkUGxEeGx2TmJaQlJOcVpRTUFlQTC0v59XVyhhUnYBvlErtWk0Lrld26+lW27m2&#10;pgsdLZeOt10+0X755PErp05cOXPy8tnzy7dt9jl62PtomGd3twK5AClUtY4c9jx6FEKOCAezPMNh&#10;EwarV2Q4DoCF5QK2HGbBHszCewDrb50rgeAMCldiLDx1jQr3iY9dVVle1Y5GRSwXMS2iKySwXN2F&#10;q4XT2s7uaFF0tD5+/Pifcv0TL9y8SA9+/f3Oq846/akvYutWxLMXxrGWpwiWxDE/jqP+nMWqV7So&#10;gCXivUJ86gqfq4IVuIGNI389tVkBLGhQaE40m3k83jffromLjRaJRBGxyVaYKM0mgE9radHajyvN&#10;bVJTK0VizKxm7onL+uLHfTM/3xQ49z9eH33mM++/wfP/Sw4a23b2/MmLl3/aujOvuFJvQR/VRsCZ&#10;jEazSavXwaoz6CFQ0+Cpgy0sF+5Z6EoutRYEE4nRJ7Nx24LjsAJYyCytRq5WyVRKqVIBgQ26nkul&#10;lqrVEpUKAhuxUimQyZh8flpOTnxqalp+HkssgnCkEuI8vYTC41ZSKY1cDl0oAMIgsAG5cACvegG3&#10;lgdsMWCt5tCr2LRKVmM5q6GUUQdro4QjsKihfGlOmFRtGmWrXtamlxzTCVvk0ha5qEksbJJwrKJG&#10;A6dQXJXJLU5j5WZwc9PZeSnsjFRORhIHCEuPZ6THs9ISORnRrMRIVlw4N3Y/O+y7hl9mZy4eFT9l&#10;Wun8iTVzxtR/NIo6HbQKoE+ENYQyJYQ63Z8+yY82wbl0tFNEyPujh4aQxxVOKqj2qyr3rSghlxS7&#10;FxW6FuQ75xeMLCgcWlAyrKRseEWNSy3Dl84P4UlDRbIxUtU4hWKMXD5GKRklEwVLwC9eIJiFCCMi&#10;4/nJBf4y1khWxYjUb/pMn9yrtzBlCS97FMjVHTBrlDBnlCAbbZBcMDzmhXS3rQBeli8ryZUWN5KR&#10;5AJhp7qzMzz5OT6ifH8xqlro2lRUuwoDFIW+6mKyNNO1eKvTvBGkmf1IzDGhcv8QWaC/EsbDgGC0&#10;9pSrGy/Us3qwpfcN0vkEGn1h7wfp7lzeKPjcFnF6y+xFtnj5ovNc7m52T3LOyMH6I3s1R/epwg8r&#10;wg8pw48qwo4ow8Pl4RGKyAhlVKQiOlwZEwF4QXDtUiUkMpOTU+JjMpNTSzJyygoKGspKWbXVYgZN&#10;LeAZpGKLUmrXKNqM2mMWw0m7+XSz9Wyr/Xx7MzSsiyfaLp1sv3L62NUzx2G9du70jbPHz589t3jP&#10;dlDJ+wgyC7oVrldQrHAwWBDYYLZ6Fi5ctXAccvkTlz7gzoU3sGK5fOOjvBJiveMjfeLD/RJiXWKi&#10;fFLiv6mtqGq21TXZ65tArmbiqq5m3LmYzU34RoMwKnJBrtYmw7kTLx49efbo4Ttx+PUOYSS+7fwX&#10;EaUr4pkwGy5KFCyO4yyPY6xNoTNt5zX2dlsT+pgOjGMKpRraSlMzGhKxUAATrkt438UWIRd6c9Fq&#10;Mdqac3Pz8wtKtYZmmVInFov3799f28hJyy4cQg7xmfVpwNKN/ku/91+2mbxos8ustS6zV/sv2TRn&#10;7b7/7oo/nFlXzNIKDMe0JhtUoYqaWpgZdSYrTIASdPmBEQdfgApm4bwjFwTjBUFXSGh0OEKpjM0X&#10;QBGD4wAWlgtWvIeV8AtWZBYOsCVSKCBCuRz2cORoXCyNz2OKhDy5jC0Rc2RSmBYhQBiAVUWjVtEb&#10;qQKkGCEXp5HPbuCx6visegEb2Krh0iDVHGoVm1LJoYBckBJ6bRmzvopVzlYyQC55u0FxTCttU8iO&#10;aQRtUnGrVGIXQng2AadJSLGyqvWUHEExyJXMzUgRZCTxwK/URHZKCic1gZUWx0iJZ6ZEMuLDGDEH&#10;2RF72Ud/ou2cl7U0NG7qtNKFE2vmjWmYHVQ/zb9xWgh1ZlDjVD/qeKcyP5ejPgPHDh/vO6lockH1&#10;qKqqkOpK/6oK34oyr/Jit9ISl7KiEaVFw4ohxUOLCwcXVowor3evY/uyxKNE0lCpfKwcIhsjk4Uq&#10;xCFSYZCYGygExaB/8fykfD8J24lVPiLp695TpvTuJU5byssK5WePAbaAMEKxkJ4RwvAI5SsnEAJy&#10;MVI8oHCBWbQEJ06aBy+DzMv2Fub5iQsCsFwEW+jyVJBLVUiWZLjk/TR0zjDSosEfsMeNBblgVHTI&#10;hfH6y6/uwuXAy1G4sFyO2mXy9UHx9san501kT4jVy9cGcrm6glzZIwZpD+1RHz6oOBKmDI+QHz0q&#10;P3pYFn5IHnEYIosIl0dGyiNiFZFxyuhYdSyaGVWJcZKc7IbyImZtjZhKlXPZWhHPIhNbVbIWvbrV&#10;oOkw649bjWDWqSbLmRbUsxBbHS3A1uVTHRBgC3Lj7Mmr505cP3e8pal5wf5dSKXD6M1EMAvjRfjV&#10;JZfDr56FC7etd+QikIqEYLZwAuJjYSXY6pILbRIiUOeKjgpMTdxEra9ttveUi0KcocdyERemIrk4&#10;LW0gV/PVC88fPn768AHEwRbsASx8+/mebCG5vkikRrEsoqt/fhpPX5XA/zauoVrZoWk+ASMkAESQ&#10;RFylhabDZovFJpcrYbhCn5hGlQpdDYHZ6tm5IIXlpUw2gycSL16yQiAQQcNave3IqLmflTcw13y3&#10;ecvesJxKNk/TrDK3oHvd2JqhixHnvGB+RDEYrbACVVCpTBYzcXkW+nwPFC2j0QhDoVKtEknEKo26&#10;J1u4fEFg74hGp0XR6qF2AVuwgdoFLQxcA7y4QgG+QhV6FmaLKFyoc/WUC+OFA37BKlTJeXIJhCUW&#10;0PicBg4bBkauQsKUCCAsqRBCF/HqOYxKWkMti0YVcsEvmojXwGc0Cpi1PDoE41XDo9TyqZXs+nJm&#10;bRWzrpxZVcKoKqRXFTJKa0U1AqsIRkhRh17YrhO1a0TNUlEzn29j8e1cXhOfZeNzmvgUA71MVpHF&#10;ykljZqRBBeOmpTDTkxlpCdRUSBw1JZaejBSjxoazokGxH6k7ZqUtHZ0wdULR3EnVC8aWfTSucnZg&#10;/WTnUh+3Iz79Jw2dFDy1ZHJhzZiqulHVdcFVdYHVtb5VNT6VFZ5llW4lFU4lJSMAr8KCIflFQ4oK&#10;BhWUDCmtHFHN8GLw/bmy0RLlWDkEKhhEOkoiDhYBXgJ/qdBPxB5JLx2Z8N/ek6b17SNKXcLJGMXN&#10;HA1+Ybl42TAw/iWXAIZHAi/oXLwsf3a6DzfdE8yCtgVm4YBcEOJ+0Ph+hOhqL3mBn5qQK2vT0FlD&#10;SJ+MHMQZO1YegE7PE3KhayPekUvjj4Jql2+gzi8I4UWwhf3qaltdoyIqXMAWjtXHm5gZfexeXm0u&#10;LuBXjvNg7s+rZfu2yQ8ekB05SuSQJPygNALWw9LwMFlEhCwiSh4ZrYxGgZlRHR9ra6zVClh6iaBJ&#10;JmnWQOFWHjOoj5v0Jy3G0zZUsk43m8+0WM62Ws+12YCti8da8YR45WQHVC3cua6fOXbtLJKLy2HN&#10;PLjL48gR9yPo9DwuXDAkEoR1xe3IIa/wMAg57KhPZIRvVCSsOA62up0Cv4At9BTAwmb9u1zxUTAz&#10;usZEjEpP2sJm1DTZ6uw2SlMTBOMFoTU1g1wwMBJytbBbW7ht9rN3bz15gKh6By9H4XoHL9LhKnWZ&#10;+dbapPpvokoKRTZd0wmDvR0AsoNINnSWCn23haUZqOoZ4ASdHFJp0FQIr0HIoZUI+hw1OpGv02Tl&#10;F5mamuCHG/dEuS78xWXp7lVrNlua22GKNBr1KpWCSW0QCYRoALSaIVqwy242WAEoKFNaWLFTEPgV&#10;6C1GgwGOYKrwhKjWaoAwuVLhYKunXF1s/T3wS6BkgVZAlUMrTBi0LTiC8YK9WAkNSy5RKSB4I1LI&#10;hHIpTyLiS8VYLkc4cjFNyK1hUil8NkvKhzDEXAhdxKEJ2RQ+s4peX8moB7mI0Op5VEgdl1LNbazi&#10;NIBfgFc1q7GCVVvCqi1m1Zcyq0uZ5QXM+ojKhhWHEmNpbIrdwGvXCdrV/BalpFUpbpILbWKoYKAY&#10;187hWPksM69GRcnjwCyZnsJITWGmJTJSE+gpSfTURFpKAjU5jpoUS0+KYiaEcWIOcMJ/bNwyN2FR&#10;6OEJUzPmgWLeWaHeB8YMneP50ZT5RZPzqkMr60ZXNoRUNwZV1QcQfvlV1PqUV3uUVrmVlzuXlDmV&#10;Fg0pKB5cVDy4pGhQcemg0qqhFRTXBo4PSxQkQISFSiHyUCmMkJJguchfyHKiFo+M/bLX+Bn9eotS&#10;FnLTQyFdfnXj5Qg/CwpXED8bClegMDeIwMuLlUbmZHhzM31geITws/3E+ejbN4jbQAeg/lUQ0CVX&#10;ulvqmsGzBpO+8RjGDR0jDwgEuRR+yCxHMF5dhHXVLgIvQi48JGp90JVcJj/klxEI80aFC0+LCC9f&#10;tEdyeZJBLouXR47HoLTFQTmfTqnZ9Clz+ybxoZ3SI/vFR4+Iwo5KwsLE4UclEUekUYdl0UdgbFRE&#10;RQJe8rjo4yKWXSFsUks7NIoOveKESX3SrDllM5xpMp1tNp9rsZxvtV5AZsGQaL/Q0XTxWPOl412n&#10;twCvq6eOXT3VDgG5bpw/kZubPf7gbihcHkfRGXpH4SLSNSdCvCPCQS5YIRgvHMcwSGyiAuKjIcQG&#10;adXTL4dcPvF/k2t8Zup+oaDWbsOFq6dcVHsTvYdcrJZmYWvTdYDp4QOoVz3xwkd64oWD5NpdIvoy&#10;uiqba9G1nQFi7NCcYAy0t1rsbTAnWi0m8Att/u2BzrNbgDC1SqUCUGBPPAjF0K8w680Wnb1t3lc/&#10;jFi+d8THR388lAy/VVuT1WwywPQHYMG8aTRZtEYTjUZjsVh49AOh4HdGTsFIaOg6kwXNC4OFAh3M&#10;sSfaFqzwGrFUAgGYHISBU9DL8AZbBj/t6ZdjTsSBvQjmPh5XKJUAXlgrqRptACzY4xU/5clFEK5M&#10;COFIRUSgbSGzqAJWPYdWw4SBkQV4gVyYMAiFT2/k0cqoVdWsemCrUUDHhNUCXkiu+kpufTGzupLT&#10;UMqoyWPR1yUV91+yuc/i7X2W/NJv2fc+325Zm5xRppazm42iNqOoWS5oEgmbYYTkwQbw4tp5bCuL&#10;ZWFS9ZQScWkaMyuFnpFMS4UAXvG0ZLRSkmIbEmIpidHUhBhGwhFq+HcVW+bHfDx23/SQ9ZM9pwfM&#10;mTQ/c0p66ZiKiuCqhtD6uuC6usDamsCa+qC6ev+aet+aBp/qOo+qGreKKufS8uElFUNLywaXlgws&#10;Lh2AUjawpHpYJcOdIgrgyUeJQS6IcrRCESLhOFEKhkV+Sho9e0BfSfJ8XsYYhBfIlTGKkxnMzQoB&#10;vLhZQQ65MF5E0MAIeHEz/YAtQY4/mAWrMDcAgjoXunvXX3KpCtD9UeP/O3DaQNIPPi680DGywECZ&#10;fwC+GBWi8At4Ry4HXhof9MYiurCr+3oux+n5rncVff3MPn4WX3+08fWG4dHi5dtE9mpxcTb5eGZ5&#10;D9g5qveusf33TRoePs8n47NptT99ydm3BQqXKOyI8OhhSUSY4MghaWS4LCoC5JJHR0niY04phB1a&#10;WbtBBVXrpFGF2LJoT1t1Z2z6s83Gcy2m861mkOtiu/1SRxPIhfEi/OpuXifbrp1sA8KunG3bf3DP&#10;qMMHvA8jtjzD0UcXPY8egW4FKwT3LFy4/upZhFn+Mej6hoDYGLwhnIKq9Rde3eny6x25fBLQJ4Fc&#10;o8KmZqdFK2QgVwMMhgRbDrygc4FcEEZLMxQuwEvQYr/xEH2Vz6OH9yE98XLIBZueipGSKUptUxvo&#10;IJMp9NBsCHIQX+AXcUcH7BeCqvuBfcJs4Q28BjZarVYmk6FrU2F4hJERDlqbpy392mPVgcGLduyI&#10;ztRb0e1uoDPBL9EZbegSMEQU6KMjzrujC+XpbA6dwQJW4I+EScJXTsCKIIMYifsF9pALgm2CDeZJ&#10;ppDzhQKYKGGPV/gN8Y8gDrkgjtqFg9sW3gNeDB6HyeeCU4AXUAUrdC54SjQvsUDWUy4BhC3hO/Bi&#10;Snh4beQxoG3Vsak0IZMqYNBFLAhs4Gk9h1LaUFFOqwbCGvjQvxrrePVgVhWztpbTmFRPn7otoe+S&#10;HaSFO/os3U1atKP30n2kJXtIS3f2XfLT8FWbZu06eri+rsam47ZpRXaZ0i6TWEVCi0BgEwpNAq6B&#10;yzfxOCYu08iuVTQUsItT6lJTKGmpjRkpDenJ9RmQpPrMhNr02NrUyKr46PKEyIKYw/FHd+zYtn7l&#10;+pjZUfnTiorHlJSPKa8KqawJrAK2GgLqqH4NNN8Gil8tik9NPbmyFvxyKq8aUUr4VVwysBDwKulf&#10;BKkaXNboVMv0ogoCOcpRUlWIhO3UkDcs7JNeIfOGvKdIWyDNHifKCOWnj+KlhXDSg7gZweAXJgwp&#10;lhkEwZ2ru3whvGBF33JGmOWQS5yLZkZRHrpUVZbvq8wjCxKcoj79cNoA0s4QL27IGGlAAMgl80d+&#10;Kf3BL+J6er8AbBb+MJC6+5JU6FyAV9dlqP7+WC4cjBf2iwg67YXlanNz1fu6ZfoO3BHcZ3tIn19C&#10;ev8yuteW0L7bJww+PNsv/ct5DdvWC47sFB49KA4PgwoGZsEG/OLHRp9Ui08Y0IR40qA5Y9KAXCet&#10;eiwXwstuON/8F144l481d/vVNTlCC0PvLZ5u/2rjN4FHjngdCnM/ehhr5aAKNqhkRR71iUJsoYYV&#10;HQXpoqpHAuNiA/6iqivv9C+/hFhIT7ncYyIgH+VlpRt1PeWCDXEx/b/IJWptuvPg/v17dwAv7NeT&#10;ByiAFwbrnyGBUIAR4gk2LR1AA0xeGo0GHel+DxGdw+p+OOTCG1iRPgReeAO/ymAwgR2QNeu/D1m0&#10;YfiUzzOKqqE0GRGJ9ibklZHoXMCWzmLQmtAIiIZB9AMQy2SBVSyW1tbWi6Uigip0bSp4BcYBUu/I&#10;BUfAI7wCSegFxHF4qlApBSIhFDHwC2vlMAsCdaynXHhCxHLhPQil0GmAKpaAR+OwBDIJ+IUHRpAL&#10;4pCrp19YLrZMgPHiyIVQtaBzQduqotfWMOthA2wxxGwoX7Bv4FLr2I2VtJqShrJyZi0aHvnsQ0W1&#10;rp9s771s93sr9723ZFuv5ft7rzhEWnyAtHhfL1BsyU7S8l2QXot39lv8g/eXv6xLyiwQCTlWPd+q&#10;FNrkIotEYpVKzRKZRSo1CYV6nlAvEBmEHC23mleT35CXUZmZWZ0NyajKSSvLzizJySrMzM7MyUnP&#10;y43NKogqLNpeFL8gMTz0aNrklKJpBUVjCitCy6sCyxuDahoDahv96yBU/zrsV4NXVT1UMNdyIKxs&#10;WHHZkMLSQUWlAwtLBhRAygYVVQ4tZbg2isgsnmtj7rDDn/QKXjSinyxljipvvCJnrCQcX/jrAAD/&#10;9ElEQVQ7VJw1WpARwk8PBrywX1gu6FzcjEBeVgCwhVdgC4JP22O2oHmJc9EdU9E5L0IxLBc/fuTR&#10;Fe+DXAfH+fCDR0sD/MApLBcxM3aVL6VfgMLXH30MyP+vK+kRW35dJ7nw2Ah4dX0AqNsv3LwIufws&#10;Xv7EXW5c1b6uSb79Qa6tQb22hPTeHEKC/BRM+iG498bgvt+Ffrh9qkvyfz6i7v5OGLlXEH5IFBkm&#10;CD/Ci4k6o5OdMqhQ2zKqzoBfhFx/1S67AXKuyXihxYrSZgHCoHx1V7AWjNfFE20XTx67fKrt428/&#10;8zsa5gXTYtghr4iutgUbAKvLrKgwv5gI3+hwCGz8YyMBqb8SG4MSFxWUAMUKUfXP4M5FsIU6l29C&#10;HJbLDV3MFbWgODffaq6zW+qbrI12K6UJCEOBDdVuozbbmc3oki4IyCVpaUK3N32A7nD6Dl6wAadw&#10;F3PskVzow9I2C1Qku7WpxYYuy7I0EfdZttiUcgX8iwyFCzxxaOV4gDKEbniPr4Qw4stBzZamo7EZ&#10;4alFrRfuCpS6tT/8bGlqhW4FcmltVpgCbTAvoge6uAG9aWhBKkGpgrXnBgIAKZTq+vpGPp+v12uh&#10;r8EDXMM2QcApbJYDLxw1EbSBtqXVglzQwoRCMaCsRtdI/CWXgy2sFcYLr3hUxOMhBDY8kZDKZnJE&#10;AodcKAoBZusdvCCO5gUBqnDo0LbYjRXUauhcDTwK4IVGSD61EZoXj1LAZqw6kv7+4m0fLNt6gKbb&#10;Xq8ZuGp3v+U7ey3eBZABWzi9l+zus3TPe6iLbSct3QVFrPfCn4Yu/2765gMHK2rrDQpRi1Zml8vM&#10;IoVZrDSKZEaxVC9RaOVSlViiEYqVUCaZlfWl+SW5hcV5BcSjMLu0IKO0PKW8PKWqOq6KepRKP0qv&#10;3lwZNTtqt+/u1IlpxdOLC0PzykYVQwWrDaiCyREUa4DVl4h3dVcFcy5FFWxYcenggpJB+aUD88sG&#10;FVT0L6wbUsIcUZM5aO8qUsAyp/78mKnK7PHK3HEQed44ac4YcXaoKGs0LxMKF/SvQE56AKwomf7A&#10;VrdcCK9uubqaFxQuiCDXF0MmzfNV5Hry4kYeWPLe1P6kqMlB3MAQkb+/o3PJfRFecl9/CFG4AkAu&#10;dOsIPx+crmkRVm9frQ8aG6F8Yb+wXKAY7Ls7F8jla/P0anJzkfu5xHm/tz2YtCWQtDmw90+BvX4K&#10;JP0YRPouiLQpiLQ+mLRhVK91Ib3Wje7384SRRRs/FUbuF0QeZceEg1wndPKTeuUJg+KMUXXK1DUw&#10;4jj8Ot9sQWk149NeuIJ1vc94rBlq1/njHZdOti7+6mP/sAjvo2E+4QDWIQdYeHWA9U+zAoGk2Eho&#10;W7CBp+infwcL0l2+0Kku0ArwQonHcsW4RUd4JcR8XFFS2tz0f5YL48VubZK3tty7c/fe/Vv37991&#10;4PX4PgreY8t6+gWdixgP0aOJSNeD8KirSSmVSuDDRLyTiDsaUoeADJ3eAvvsbSY7sqkZulFT0/rd&#10;US5zN3ov3eExbh7YAWwZ9Ba5DJ05AqqgfPUMHIGaBQahSZDY4ziewo/gZdCVABoKjUql0+ApKIb7&#10;F/xJwDLwCLPl4AxIUuq1Kh2oBQ81OAVPtSoj/L2IpDyOQAi/mwZdtIWQQnKpYSREkahk0n9EooTa&#10;JhXLZRCJQo72CpglWTQOA82MEgFXzEerTIgVg7BlPKaYzZVwWRIOTJFMEZclRkfYIhZLyGQJWTQx&#10;hyJkwZBYTquqZtXBpl7AzGTxR63d32fZzr4r9o77OWldet1Runbsd4cWHcoa/VOG56a4fqsOgFm9&#10;lmztvWxPr+UHSQt2khYhvOAIacEvqI4t2vH+0u1DF327JztXalWpbCqBRqBtUsiNMqlBpTGqlTqF&#10;UiNFUUnh7wb+/uRiCY1CLy+qKMsuLgO50irKEsrrEmvrE+ob4hoboym0cArzEKP6p6roOdG7/Hek&#10;TEkqnVJUHFpYGVxWHVDZEFjdGFBNC6hr9K2u860Avxo8amtdq6pdyspHFFQOLygfnF85qLBiQHZ5&#10;/6ya/nmZw3cvJ3mvchpctzeIEx0gTg2VZ45X5UwgCBsjyx0FEecECzIDIBivrjUTKeaYH/mEX+hs&#10;F4CV5yfOCYLmhWsX+qKgTFd2lMuuBe9N+ZCUPmMcOwjkCpD4+wNPYl9/qbevzMcPrd7oXjeO293I&#10;fbxggz56TcjV/RlGX9y8IKAYrAYfHF+DrzfULrNPAPhl9yS3uLlLg9xi/PpuDSD9EkD6GZnV67tA&#10;MKvXRmLd4N9rTUDv1VC+xr5fvGmWJnGLKHon8+geZkLkcY24QyttV4mP6WSwOQudy6g6bVafMevP&#10;WgynTOrTNi3kbJP+XJP5fLMNcqHFTvQv5BfxhiMxRXZ0nD5uXbjpW7+j4Z7hR32OHvaKOuwXGeYf&#10;FY5XSEB0RGBMJAQ2XTwRbOENmNUzf9fqL7+wXDjAFqzo49Zxse4xkd5J0V9Ul1XaQS50hh7kwgG2&#10;uuWy0prQVfX01mZ2s11/6sSje/fv3oeR8S+53klPuSBdcsGDIMmO9z0fIFcT8f4geKFSaZRKNWpY&#10;xHuKRG8yADIrVywbO20Ojy+WamyDxq8c+cnRD+f+EpFW3ALumQx2K+IPpEO3xjLoYYqEIQ58wULB&#10;bwsHHVT9a+AFmCSwCZ7CSqMz66k0mQrdNge4Qt0KfneDRgNbEEytMukAKvQRH/TpHzQkKuVatVwn&#10;h1WlkcMRwAz+GGw+TyAVKrRKLJQC/mWGjqWRwwqRKcQ9I1UIJSqBWCEUyYVChZA41SXhK+Q0Pq+e&#10;RYUmxZHxeAo+R8ZFhElEXLEQjrBkHLacCytTyga5gDCGkEMXsRgiFk3IRm87sil0CbdMKN2cU/P+&#10;kp+HLd+1NKLe/auIvouhVe3rt2zbsE+3Df1s79DlWw4wTEMW/7CzzrAgouiDFXs+WLa39+LNpMV7&#10;ei052GvxHtKyA6SFO/su3ur1xc50ulDealA26zOqqmR2o8amrmFS63h8AF2L3pBVgeYqhVIlk2vl&#10;So0M3cdHI1Rq+EoVR8koZZanVNSk1NQm19Um1FCTGhvj6huiGmnRdMoRauN+WuXm6uh5UXsCd6dO&#10;SCqenFc+trA6tAIGyRr/ygb/CvAL+leDD+pf9a5lFKfSBuhfI4srhuaVDcor65eVNnL38l7+X3g6&#10;F20mV+wcXrPXmRpO5icGSjJGKXJCAS9l3mjAS5oTIskNEWYFgl+8dD9Ohh80L7zi/sXLgg0Evb0o&#10;zPYRZQeKcroGRiwXM8Jp6+xek/qRcmdNZAUGC3z9xH5+Ml8fobevmOwNbKF4ofsL4lsMSj3Jch8f&#10;BJm3D/jVQ66/2ML5p1xGH28slyjINcK7zy8BvX7yJ/0YQNroT9oQQFrrT1rjR1oTQFodSPrGj7Rt&#10;ihNz15eifWvzvl4U+8k8etgeXkpSi4zdpGabZY1XT2k7jLzjBuEJs+KUUQs5bdKdsWgg52y6s3YT&#10;CvFuIw6Ur7NtZgjgdbGt+UJ7++nj9qWbN4Fc6AT80cPekUiuf7KFExT7V+HC+Ve5ID3lcnQuHAAL&#10;Vj+YHONiXeGvkhy7trG2pskOckEabBZIl1w2K8hFabJguRgwMDZbmi+ff3gXxkX0ZRgYL0f+F17/&#10;F7lwsYIVn3EnwEJXRQAKMplMo9WLFbpNG3/8Ye23MGzuj0h0WrR56MrDAyd/rrIftxpUSCtLCzpv&#10;ZbWpTFg66FFdD6g/crkcNjqdruePDP/jAS+D+gQvgBV6FqzwSwQ8PqWhUSISm4x6qFlIMfRDPZQs&#10;jY7QSYNucapWKxUavUqvBKSgaSHINFKVVqRRirQqoUrB4XFqxcIGtYKqVdOIUDSqRhy1sgGvEJWS&#10;olJSlQqaTE6XK1hSOVMiY4qlLJGYLZXxuAJ6I7OWzqHyZXyunA8liy+Vgl9sKWpeLAkULja0LQhd&#10;TAe8oHyxBUyakFvMk87aEQ89673l+w5y7NnaEwfrFRN+jg75KR6EGvJ1PGnJ7veX7em3Yrvv+piZ&#10;u9KCvoubuiN7ZUTpp/Hlw/9z4IOPD763cGe/hTt7z9s2Z2sMD/5ZtFm5KjFLLlC3WJXNTRlVNQml&#10;VQlljXGFFYlFVblVDRwx+geiUYHuaqNCbZSp9CIlEbVWoNLyNXquVl4noWfT6hOrqUn1lMSGxvgG&#10;ShylNryOFkWhRdKoB2lV0MLmxewN2pM8IbFocl7R6Lzq4OJq/+I637IGnwoUr8pGclWje0WtW2mt&#10;U1HNsPyKD1JThm1d0dtvtb9byRZy6bZhxVsGlW4bUrFneP1hF06cjzgtEPmVNxr7hQkTZwUJMwL4&#10;Gf5AGC/dF8LP8Ot+n9EPyyXMCgC5oH+h01453uIMN/rRkT/NIE16n1Q4dwonIFjo5y/xRT1L6OUj&#10;9CBDwC+huyewJfb0FLt7gFxSLy/Ay3HHrq6BkVh7yqX37sbL19vk7dvVudw9m9zcBMHuh736bPbr&#10;9aMf6Xt/0noAC6XXt36kr3xIX/n3DlscWL/5410hI9eNfH/f5NEp/13VcHC3ID3BICi3aMo6/2z5&#10;809755tjnX9cenbv+JkWWauef9IiP2lRnrSoibHRcMZmPNOE3nDEOdOCrk0922qHnGtrOtPacqLD&#10;umT7Zr+jYeTww/4RMCEeBq0wWxCsFcSxCY5Dg+H/wusfVcshF2zelcsnPhamxVEpCT+zaNUEWxBH&#10;50J4EXJRCblgWsRynb1zE6ZF9G0+RMAvR/5VMSQXzFmYJ+LxL3Lhn6JzWN3vJ8LLQDCBQNTQSF35&#10;2X+grIjFwnU/bHMbv3TYnO9/PpSGRkkTunwUpkuY98xGk4GYCq3QnwieCKbQBn5DWFUqFTgIEmGh&#10;EDz/9gC58Aq/BBUrnQYGRIgOXV6qEUtFNTU1fD4fXgAHiAvjVXq1Qq+SG5Uyo0pkgMaoEVk0VJuK&#10;YpJVqUX5Wl6ihhWhYhxRMQ8raXtU9F1q+jY1Y4uW8YuB8ZMjevqPeIXo6D+j0LZoaDu09N1qGmQ/&#10;/HIZO1rBSVIKs9WSMpWsWiyqZnJKqawSrpgqkLF4EhZPzOFKOBwJky1mwMBIFwqALYaIXi/hRTWw&#10;Xb480GvZ4fdXhvVdFf7eiqMffrJ/9NbEjw5mT9+dOf7H+I9jKsJF7V6rw0Z8G0taebjf8t19Fm9/&#10;f+n+LxMbFh0sWJ/eGPDNwb6Ltn+4ePv3yWXqY+3aDlsxpV5v19jadBK9OqWiMaayMbqcEldMiypp&#10;jClpiC6siy+sTsyvyCisqKGyZUoD/KPSyXV6qRbdClaCFDOKlCaeUs/Rm9h6PU3NL2RR0urroIIl&#10;NFBi6ykxjZTIRko4hXKEQjnQWPFDRczsqN1+O5LHJRRNySkZnVMRmFflX1DjC4pV1PpU1nuXUzzL&#10;ap3zqgYkJQ//eWkvr+/H+ZZt9yrdNqJk61Dwq2z70LId4NfQmgPDqeFugmQfeVawPCcEoshFkecE&#10;y7KDRFkBwkx/QYYfyAUBtjgZvugiiSxfQaa/MNuPn+MDkImyvcRprtTDI7+bTJrcj1S5cDo7IADk&#10;Qjd09vYBufieZIG7Z5dfnl4gF/pODcDLywsgU/j6K7xBrgClTxdbXX4RbGHCHLUL5DJ6+0Pnsrl5&#10;gFycYLf93r1/9Ov9vW+vDX6kdb5Irm98SV97k9YGvJ/+n9lH5wZ9NZy01unDX/w94xYtSPhyVd2h&#10;rTEb5t88y+l8Y+/stP7ZaXjbaep829L5Z1vnm/bOP0//8eLMpVOGdou03Sw/ZlWfsOtO2s1nmkyQ&#10;03ZQjNg0myGnmixn21rMFs3C3Tt8w9BJroCoo77RR9FU2F21eprVM/9LLgim6h+dq2sPAbNALjgI&#10;cqGvWUxP2cvnVVuttTZrvdWKCxdmyyEXtdnOQLWridtiuwYs3bl1995NWN+R6x28IBgvEggCWEil&#10;UuADSMJOwQMaFkLLgqoWvAbsghUfPHToyKJFS6qqakAumCLXfLu6kcFuv/KEIVTt2bPHaLCiW8Wb&#10;0YeoYRI06w1mvc5s0sKQh+/IjM365wOOq9VqiUQCfxL4I+GGhbUiQEOi4bbV9UA/RG8m4mtKgWA4&#10;otGAglJqZYWosa5FJGhjMQ1FxdKYRP6eQ4a8LAUzCwwy0zdZ6d+ZaJua6KtNzDUQM2OdmbEBjlto&#10;kO+I4P3fQ9+AY6atR69nbDAxNhjp6030tWbqRnSQttZA26Cnf6+hb1HTd0mpB1i08IaaMDolmc0s&#10;EInrhWIqT0ThCWnQzhgSQa1EuTq28MPle0irIkkfh/ci0vvjw71WHCEtCyMtOdJ76b7hnxwa/1Pa&#10;N6kNXyfXDPpkz7jtBWO/jx30ye4+K472Wn6w19LdA1ftfX/xFqfPd6bzVfpjVvuJpryaGk1rk+Wk&#10;Ff4SyWW1CZUNsYBXGTWulBpXUh9b3BBTVB9TBH7Vx+TXQeLz61JyyvNLG9lcpVxqUMkNeqkOypdJ&#10;pNEJVXq+ysBTGblKPUtpZGkUtRJGRgNUsIbY2saYOkpUTWNkTWN4PS0MtbDynypjF8Tt8dmRNj6+&#10;ZGJ26ejsyqD8Cp+CSt8iim95g3tRxZCk+BE/LHs/4OdJwdV7/Ct3upVvdynbPrJs+3BoXqXbB4Nf&#10;ZbsGV+4b1BjmxIn3kqQHAGGK7GBlTghEnhMIkWb5Y7+6yleGNx/wgiPgF7o81R/kEqW6UQ45rRtH&#10;mvgeqXbBDG6AP5oWQS5fwMtXQPbiunvw3Tx4ru7IL3dPkQcZgjsXkgvdOhVF7eMLZuFguXBw7ULn&#10;6bsukvC2untYXV3pQS67fHr94E/6zg+Niqu9SN94k74mk7ZMcEr/fMbmgBFfDCJ9PWLAJm/ytnFj&#10;I5bOi/nP/NUTRgqKfun8Xf/2jfFtp+GPTt2bTmNnp6Wzs6nzbevbNy2db9s73x7rfHP67asL9663&#10;t1tVHWYtmIXZOm3XQ6B8nbRqT9hMJ1utUORn7dkDbcsv8oh/5JGA6DDMFqwglMMvCLQtCN785dQ/&#10;5MKB4w6w/ikXPuIVG+0WGzktOzNcKsZsYbm6Bkar5S+8CLmgdnFs5mt37ty+dePO3RvILwKv/3P5&#10;gpAwUrDi+gPdB/hAH7EmHnAcVjAFjGhqasrJyVm3bsOCBYtgDIPXE59bbAKbpsxZ6jpvk/fCDVV1&#10;jfBKmZin18iBRD0ULXRjQGBLT1yThc7o4wdI5NjgB6FRF1LwZxCLxfCHQTgRDzgIK6pa6PyVBupW&#10;120f1CqDRgmtyi6Xd8gk1oYqSVICb9du0Q8/KTZ+r9/0nWXjBsv69eb1a/jfr1XVpGkpO430jYAU&#10;sob+DdrgEBL9X2Ohr8N4mejr8S800TaCXyZAEPxCeK03UdeZqGvgiJGy2tq4Af5CesZGJf17CXMn&#10;l36YQYmlNCZzOaVl1KpJ63fAMNjr46OkZUdIK8J7rYzouyysz7KDfZbt77PyIGn5AdLHR97/NJK0&#10;7ECf5Xugag1YsTtgbeyMrTG7KWZ0bmv5wd6g28KdH+1IZttbrCebZDYNVcZpgv8idzTl0tnxtczE&#10;GmZSBTWhghJfTk0oo8WXUhOKKQnFNJQiRkIhNbGAGpffGJNbn5jXmJRVm5Jdm5XbUFPNl4mMOpnZ&#10;INUaxBqjQAUx8JVow1UaWHIjTWloVIqLuY3J1TVxFQ3xNaBYQ1hNfXgNNayRtp9a9WNl3Nyofb7b&#10;0sfFFk/MqBidCxWskpxTMiI+xvnH5f1G7Z0xjbJnVPVectUez4pdbhW7XMp3jSzdMbRk+5DSnUPK&#10;dw5G2T2oav9gWqSrMMVXmgGEBanyghU5gYrcIPBLlh0gyvIDwvjpSC6kGKwZ3kCYONNbmOJKOeC8&#10;ehRpUl9S/bypPH9fkEvk4yfw9RX7+Al9iNpF9uJ5eMLMKILaRfaWeftKvHxgnJT7+EGwXO/4BWZp&#10;vH3xG46AF7pOwgtfnoo6l9XdrTHYdas3CRUub9I6H+hcvdb7vhc2JyBq7uj/DCN9PgDSd7Wb+3dB&#10;IT9PGfvjNO//hry3duoHRtaRztf6zk4zgPUnFC5g623Tm86mPzvNf75tftPZ/ubtsbedxzshb092&#10;vj3d+ebKk3vtZ4+rjttlx22aYxbUwo5bjcet+hMthuyirGn79gNYvhGHA6OP+IVD5woLjIE5MRyD&#10;5QiWyxGHUA6tHMFd7B2wIHAEQnQu9DJyTJR7XOTs3KwUjabGasFy1VvNEGALB+PV0IxO1TPtdn6T&#10;9dbtu0iu29exXD3xescvB2HoPBduUg6nYAVQoIWhr3ElnhKntxBw6IwVcVIdnuqNBihcWqPBaGve&#10;tOOg06dhH66MPhCZBL/WQoyWKrVeKBTC1Eb4ZCV+Lepc+IGFcjzALAIm9AL8FDoU7GGFFtZNmAb4&#10;0mrVqGnplRa1rEUuPi7ma4tyeAf3ijZvVn//g3nTOkDKtn6tdd0a07rV1o3rLBvQHqL7foM6LkxS&#10;FQbc2Ggb7LTvbZT1NtomG/WvkgXK4A0w9G9Zj5yibQTCjLR1+KCRBkitNTLQT4EtKxWy0UJBvQwI&#10;Q3hR11oo64z1q9FTGhH6RnnDj0J2ZCkl45sjhwO++nnQ0u/eX76VtGIvacVB0sojABYJ5PoE1rA+&#10;H0eQAKkle3uvONRreXiflYf7LttDWryz34qw91bsHrh8+w+ZVZrjHdYT9kp6o6HVbu+wqW2G7NrG&#10;lEZmbBUlpYqZUMWOrWYAXqmltIRyZkIpA5JYQk8qpicWNiYXNCQWNsQXUBLyKQm5DalFdFgTsutT&#10;cupTMmsKCxp4LKVGYtaLjXqhziBQm6GCsWQmjsLEQRVMz1JrqHJlnZiTQ6uLKa2PLm+IrqmNqCII&#10;q6cdaKj5qSxxfmRM6P7McQnFE9OzfCIPeW1YPGj0wUXz6/aMrtnvW7Pfu3qfV80+cuVuV8CrbOcw&#10;COBFZFDpzgFlOwZU7hnYeGQ4K9pNlOYtzw4AvJQEXtgvqGBQtbhpiC1uuhdshOlkXqJz/d4RXweS&#10;JvYh1c2ZyPXzwXLxiDP0IJfA25vv5QXDIwSDJfPxw284YrkgMDNiuVTePoAX8otgq/tSib/JZXV1&#10;B7nqAp03+/Te6NNrk2/vb9xJPwQPSF45GarWl4N6/Wdg31Uf9vra2flrd/c1Id6f+ff/dtz7ayb1&#10;Wje9d4s86u2fus5O29s/rGhmfGslOheCDDWvzpbutL/tbPvjTeufyLITnZ3nO/+49OrFpUtnrK3o&#10;Jm+a4zZtu129N3zfhP0HkFbRR4JjIwKjYFQMC4LN3+V6hy2cnlr9Mz3N6plAdJcb5J1nXLR7QtSi&#10;grxco6HOYuopV4OlC69/kevWrdu3b4Jcd9CKZsb/K2H/IpfjAU8BEYADGhBhF/q4IsgFhMAYiGIy&#10;WGHIM+ozShrcVu4d+Fn8vC82qvRqOILeKoSSBZ3LZFFqDVKxTC2XoTcTiQeyCcjr9gu9b9j96DpC&#10;QEbULA0ii5gcpRKRQsBrUijaxSJrWTF37z7Zj1sMm34yrdsEPNnWA0+rLes3mtaut67dYF63zrhu&#10;LawQ2/r1sIcfSTdsYqUfMVB/sDC+hSnPRlsHGwsd9SOImYE2MDlCsSIA+pfAj4AkPDB2H0TYweyJ&#10;RCM6F8yMBE/r9dT1BkTVGlTBqGvgOKxgGawGKgyq63SN38DrtdRfOMy4uMLsj9bsIS8PG7zowPtL&#10;gKewPisiSCuOAl6kZYdIy6GUHe61ZD+MkIi2ZQf6LTvg+cXuHI7MeuZk0+njJQ0NzadaW081cbXa&#10;pCpaSg0juY6ZVMsCuVKrWUmVzKRKdnIlI6WCmlxOSShD/atHBaMkFTWCX0lFlLj8+rhCSmxBIxSx&#10;2DxKTG5jQg4lKbMmI7O2uoItE+gwYTBIGvlqE09l4amhgulYUiNXoaaLQTFhGbchqao2trQuprwx&#10;proxoooaVss4WFu3uSJ1acz+sVvW+K78ZOxHO1bNKT8woeqAf+0BPyTXAYhnzT6Pqr0ulXucK3Y7&#10;IcJ2DQa8Snb0L9/Vv3THB5V7+tccGEgNH8FP9hSn+8iy/AnF/KXZvtLcQHF2IFQwNDmm+4Jc/PiR&#10;tbtG/tefNLkPqXEWkovv4wvh+vliuSBockTDow9MkWAW9gtH5uUHkXv5Al6wKr28IeBXT7l0vjAt&#10;+hG3pUefZLS4uFk83CqDnH70hlGxzxoyae9U14QlY9a49P3v4L6r3iOtfI/08ZAhn44c/gV5yKe+&#10;fb8a12fd9D5rJpHWz+h70Z7b+dbwx2vAC+ZEA+w73xLNC8UGlr19aycIa+/sPAb9609YO0/++fbU&#10;m84zb9+ee/v2Qufby51/XHlw82R7i3zt5tUTDxM9K/pIUEx4cAw4BXMilgsNjP8HuSA9qXon74DV&#10;lQR0zReSKy7WMzrSIz5qeWlhodlcbzbVWSxEgDAklwMvWvfMyLDZJC1Nt27cBLlu3bxKNC+EV0+/&#10;/skWkguEwnJBsYLNO3jhB9YECFMoFDA5ojmx+wGigUdssXT4tG97LY92mbTMZNZZCZV6PuCV8DsA&#10;QBKJCNocTJE6vREKFgiFTsyjS7L0BjQL6kwGdPYdfglxSkur1SmNWo1JqWpWaZvYXFVaKu+nzdpN&#10;3wFGVoIkWPHGsf/XwMAIq2b9OvGhnZLSvcCTnbEWcCGmv78FfPn/HMfMuM5I3WCifgt4wYYoXIgw&#10;qGDwAiP9KzNrra5hHSp69T+mrFuy+6P/0PeI4/YJZ3+a7r005oP5+9CFDssP90ZsHUQT5ZJ9pKV7&#10;eq040nfhniU7UxXtJ9vOHFe1mjlKUceptvazJ0o5/JR6RmodPamWkVLPSqimpddzU2rAL1ZyJTO1&#10;ggl4JVXQE8vpSRUMWKF8xZfQIYBXYhEloRD8aoT5EfWvfEp8HhX6V1wuJTanMT67MS6zNj69Kjmj&#10;Oievltco1EsNWqEaYhCo9DyFni0x8KUaDl/H5hu4Yj1LqGrgM3OqaxJLKmOKKiOKa6KKqyMLC45m&#10;pB+OS9i7c8vns8M3Ti/eN75075iqfSFVe6F8of4F5at2v2flAY/qAy7lu4fhsRFqV9nODwGvsp39&#10;ynd9ULV3QP2hofQoF3GanyQTBRSDIgaQSbJ8IOIMD17ciPJfRq7yRrcVbJg2luPrw/P2hsLF8wW/&#10;YI8ChIFc+LQ9xMFWF16O8uXli6P4e/PSeflqvPx1Xt4Gb+JuziNHmjyd8gKGbiSjy7gi5vgemuy5&#10;cUSfrz/s9Umf3kv7vrfwg/eXDB24wu29/4T0Xj257+qpvdZO671+Rq+Ns/teayt484f27Rtgy/y2&#10;00Scoe8hF0rT27fNnW9bUTo7IDA8Ejn5tvM0ylsg7MybN2ffdJ5btWnZ6LDwwNijwFZQzFHkFNqE&#10;Q/9CiYkiLPsXv/6G1P8629UdPCfiDeDllwAH4zyiInwToz+vKi2F8fDvcgFkGC90wstmYlmsjXY7&#10;3W7RdbTevQmt68aNW9dBrn/iBWw9uPNXHt69AyFhsIAnMOufcsFP8YNACt9hBhFGnM5HjQyO2Ixa&#10;lblpUOiiD1ZGksjTzBYbAIS46vGAV+I+ZdR3XZYl4PFlIrERXqnVmLs/SwgvgJV4pUmn0evVmmaZ&#10;4piAJ4uLkWzZrIExcNN60+pviAHwXZv+zyHkgilyvejHTY2xv5gZP0O9Qp3r72xB/sHQ/+sQDQvZ&#10;hHiCoZICw+M6C/VrfNxCWWOhfgsFzUBB3Q3GVWHa+jV+/qwNRdpNcut6k3GTQbBJWbdTvWtTzX82&#10;l3t/FtEfJsclB/uh5hVGWnp40LIdWzPrzWcvNp8/08hjmdpawSzL8baowvItaUVRNazEWm56oyC5&#10;loM6F7BVw4Lahc1KrWCklNOTy2iwEht6UiktsYSaVEwFuaBzoRTSIOAXJIkgDPACxeJz6pOz65Kz&#10;apIyqxOyaxOzqlMzyqsq6BKOHJ3I58msIoWRJ9FxxTq+yCASabk8PYdn4PD0TI64tq4mLaMsIak8&#10;ObUsLb08I7EmM6omZVfajmXh6ycm/Di+aN/Usv3jS/cFVBzwqtjvXnPQvWq/a+0B96rdrpW7XCp2&#10;Dif61wDiLNig0l0fIsJ294MW1nB0JCfeC6ZISQZxLizXHyCTZ3nxY0cWfj9kpTtpZh8SZdo4jrc3&#10;jIdcHwhBGCGXwIvAi2ALBxR7Ry5YZWQfh1xQu9Dk6NUVLZn4NjMvMqwwKmo9R+QGDt41Zkjm8vG/&#10;eA9cPYj0Zf8+S3qR5vXqO5tEmvdBnxVufVaP7b92Ut/VU0hrp8GcSNo4g/Tzwg9unyj945XyzZ8G&#10;4iQ9yPX3zkXIhabFLrnaMF5QvmBmBLzevD3lwOtt5/llG5eNCjsCcgXHhqGAU/8mV0+zHOniiTir&#10;5djjjeMpNguz1aVYfIRvPByJBbkCk+O+ra8GuWrRwGipNZtBrlqzEeTqCqBmM9HNFpCLYbO0X75w&#10;58bN69evOuT6PzQvR/lCZ+gdD7CpSyziQZDV9YCfYoBwe4IjsEqkcvQVinqD0dpBcg91WXW4f+BH&#10;Jmvbv57P6nqKTEOXnqKqBU5pNCKRSCgUKpVyYjo0G9TwY5NVpeiQCjW5Wfxftmi//8G+em3Lmm/s&#10;6782bYB5cL1t7QZcshxVy7H5X4FR0bZudcvqNZqNmxh7fpZX77LRv0VnoP5Nrp77/99CIIWcgpXw&#10;C/bfIr8oRBGjrdODX40bLVXbfproX/LpIc0moWW9HmWNoWmdybLGpP/WaFyrF34vydzR+Nn6+IHz&#10;d723PLz3sj2+X+4vFhnsZ4+1nztW0VjTfLK9/XSb3GzOrOek1vPS63gZFHFUOXN3asmBrMqkGm58&#10;JSO1lp1czUyupqdUIbkwXmgDK/hVRksupSaVUACv5O50+VVESS5ALSw+DwWdws+thyTm1KEWllMf&#10;jxSrTEwvTkkrys0tp9N46NZlYrlWLNGKBHohT8dnoAiZShFDJaBp+RQ5s4ZZVViRFV+fF1eXE0Yp&#10;DKfkH6xM/iFmy5xtn3lHbAgs2j+laM/oigM+FfvIqHnt96je6161xw1GSKhgpbuGFu8cWLLzA0f/&#10;gkES1uoDAxlRzvwEL+QXksubH+ucvXbAchfSnL4kyqRRAn9/GA+5Xl5cL2ALyQUbPtkb4QVjI7pU&#10;whsCG5gZcYiLVJFfsOmuXWhmRGMjuStaD/Q9suirZL18rZ6eKu+RGf4D0haE/OzywZpBfT7pSwK2&#10;5pJ6TSeRZvUnfR7Qa83E96BnrZlGWj8TBdj6biZp96qh985Vdr7RvnkD06IB2OqS6y30L5TuzgUD&#10;I8Kr691GwOstPnMPtaureb15c/qPznNLvl81OvwoMSoeDYpDcnWZ1UOud8DqGYdQjjjY6joe2/NG&#10;NwRhROfCco1KSfiO1lgKhctkBLaIwMYITx14NViNIBcMjHSb8dTNazev38By3byJAv0LAvOjI/8k&#10;jFRf38jh8GzEbQLxVRH4ATbhFR5oLPy3B/wI+pFRb5IojB+McClnKj755ruI8BizXoO1+udDY0BT&#10;oUmjg3ER/FLr0duDAJZGaxSJJBIB36KUN1EbhXv3KTd9Z1q/wbx+NTQsdK593Tr7+k22dRttazbZ&#10;136HPfqnVv/LL9PatU0b1jatWWdet0H0/bqSA+uNjdCJVmNoepr1zpH/L8FnwUz0tQb6GiP9a6hd&#10;oJWBtsFA/9bW+HPSt7MPTvxE+z3XtFpjXqO1rtNZNxh06/TWdRrzWoVhg9q0Tmdco9GvV8l+kuft&#10;Zcz9JnrlvixZ+6nWM22aNhNLzj120t58uq2CS8+oZ2bUSnIbBNkN9PQ6RlotN6WOm1zLS6zm7M8s&#10;251UEF3UAHglVjBgZuxZvhBhBF4ppfTkElpKdxBeRAtLLGwAuYAwNEXCJr8hMa8e1qT8+vicmsS8&#10;uoTcWthAYnKqY7MrErILkzLzyytqoFNrpWKdVKAVcTRiFK2ArhNQdYJGFadWya1V8WqkjOKGkpja&#10;/KMNBWGNBUeoBYcqk35K2LJg5yc+8d+NKtw3uWhfcOl+3/L95Kp97sivvU4Ve4ZCyncS2TawYseA&#10;8u1A2IdEC/uwYveA+sNDWLFuokRPfpRz6lcfLhpJmt+X1DghSBwUKAkMFAWg8RDkAra65PL2Rue8&#10;CLYcEZNRACwHXlguGdkLdy4HXhpPLBcqXxY3d5W3c+lYt+9Hktb0IwFb80mk2aTeM0ikJUN7rx7/&#10;4epppLUzUNbPIm0k8v1s0o+zSWHfuD26VPvnn8o3bzSdbx1yIbx6yGUDudDA2LN5oasl2mFmxM0L&#10;53XnhWU7vg2JOIzYikEzY0hMD7a68cKdC9aQ+JiebOH8q1k4WC4HXl3NC8kV6xMb4x4ZPi4jZRuL&#10;UWEy1Rj0DrmgdjnkwjMj1WxGclkM525cB7lu3LiG8LpxDdLTr3cIQ4rduQUh4dtpQZeqrq7lcvkO&#10;s3BFgg1wQ/CF/MJH8AYeCC/45bbWVZ+v3p9a1Hb+9tY9YUWF5SASuoGpwYhuAgGNjAi6iAFKlUEL&#10;ZpkBK50OyDMBcWo9tC2LUtuuVBiK8gW//KTfsKF5w0bb2i50oC71CHSrtUT+Klk9944jPZ8SWWNb&#10;u8a0fh3gZdy0oe77dar6nYgS+hoIQRiKY//PTffTv3HW46njNX/9FIWxxkhZa2Wga750jav1lG+t&#10;lE3y3O9We3vJf64Fm6Bk2dborKv15tV601otxLwGIFNZgbPVRtMao2G9wbBea91kEP0oyPglr6qo&#10;nsHhG9qaWs+02060ljBYGXXs9HpuWh0H1tRGelo9Lb2WAz0LklKNklrDSanmhuXW7ojPP5RZCfuk&#10;SnYSIoyZVsNJRP2LmVrGALlQ7QK5QLFSKi5iyd0n77Fc3WlIKKiFxOcjvAi/UBJza5NyKuJzSuOy&#10;ixNzClKz8vLyiykNVLUUWphQJ+bqxXSjmKYTNahF9SphnUbcoBHWqnmVcnYxrzajoTCqLu8IrfAg&#10;LXdvbdLWhC0Ld3zhHf19UN7uMSX7Rpfu8S3bgwir3OtWsde5fNfI8l3DK3YNK9k2qGjLh8XbPyzd&#10;3r90+0DoYtDCGg8NoR0YmvQFkmtJP1LdKE+QSxoUJA/ykwX6C/38wC8Ai+/lBXIhvLy8BWQvSE+5&#10;MF4Oubpnxq7ahUJGZ+7VHiCXn97Tx+biAnKVjPNa15/0cS/S0t4kMGt6H9JnPu9vnNJ/w8zem+b2&#10;Wje718bZaPPdnF4/zev141zSz3NJ8d/7PblW19mpfvtWC82rs1P3tlPXdZL+LX57Ec2MhFxE7ULB&#10;MyPCi5gZHWPjsd/fnlu8ax3IFRxNnJuPCxsVGwlahcSh1RF8zj4YDnblL7aAs7+Q+nv+p1zEl5V5&#10;x6HvK5uSlXpIJKw0GWtMhhrwy4RGRdiDXBgvfJ4e5KJaLUyz4dKNa9euXYGAXA68HH79L8XQGXro&#10;WngFiWCIq6ur43K5mCcMFhQrbBns8YOAC593N4mUxiHjVg5ffnBo8Ewl+mC2HZ2JF4nFQhE2C12A&#10;Smy0ao1Jhy55h98QXqMhrnG3KKUnpCJLWqrk+5+MazfaN2wwb1hrXLfajN4rRAbZ18F4uMa+ZnXT&#10;2jUw8UGssK5d9/8miC343Uzo91xjWb1G9eOm7G2fogsgCLne4en/H8FyrTagqvVtE329uXE1tDxb&#10;zY5fxo1u/CZJv1GuXQuVyty81mT7FtgyA1KAlw0NiWhOBMvgOKyIsDVa3TdK4xqlZYNK9CMvaUsc&#10;X8pm6xSpddSsWl52PQeoArbSa1kQXLi69nUclFpuag0PAmCl1wniyxj7Ukt3JhTEltDSavmEYmzA&#10;K6mUBgG2UIgREq89CXOEsAz8qk8urEsqqE0urEkqqE7Mr0rMrSZSmZBbBoQl5JbG5xQlZOenZGUV&#10;l5fxBSyllKWVMgAvMMsgbUQbfhXgBVFwS5X8EjE1k1UR193CDlQl/xz/y6ItK70i14/O2zW5cG9I&#10;4R7foj2eZfvdyvc7le0eVrYLXQJWvG1w8daBJb8MKNnSr2Tbh1DEqrb2j/34g7lDSSs+JJV4Dwe5&#10;ILJAXwiUL/BLGhCA/cJs8T3J+Aov7BeWS+JoXuSugFwKslcXW2Rf2BO1y0fr7ml1dlb4uh0a9t5n&#10;vUlzYDwkkeb1J60Z12/DrF5A1fdz+/4wh7RpQa/v5/f6cX7vn+f32ryg90/zSD/PJ2XvmfDsdsPb&#10;TsXbt+rOTk1X3qLJsQdejrNdOIRfXeXLcbYe5cn/Q9xfQMd1pnuitwKOHU46bKY42MFOh5ns2Baz&#10;ZGYmWbLFLBWrqlQMqiqVikHFzExCUxxqmDtwZ87MfDNzz9yZc7p9n3dvqSzL6XT30Of1X3u9tatK&#10;zjkr/cv/efeu0n+9/Mm5/S92NL/Q0Q5ybexpebETsZXPLXL9BbwWavUzweRCuVUudDMX9s1cPR6v&#10;JBqVRMO4XBhhEVkUJY+XEmpXMmZIRH78w+9/+v2Pv//9Twv9yiu20C88uF9z1xbBIPwIj2BshGMg&#10;EJLJ5GazFV09RPdwzRUuQAfW+T+hcGLphncfKmxf+mat0e7NRILxWCQVi6ORELAKhpx2BwR9PieI&#10;fo9FFPvOGbAr6veHfa6c2+Ij9jv37onuqAaqMjt2JqtqgCpkVl0tUJWpqcnUVKPUIbMgiToUHKOf&#10;TbK2BpJfzKWuOllbBzNjrL46W10Trq/m1myOK0+mNLV/b5Lqmr812D5aXFMVG6tPyw8ydn1C+my3&#10;f6ctXhdLVqQTtYl4XSRU44VulaqKo9o1V7XCoFiiNoa3MPArXRmBahbe6XfscRI2Ez/b+Mn2/cVF&#10;1D2NJtaAFv36fqrUSJXiWsHCDGuKxECSzgWdlJtQEZOgFxBG0KVGMgAnMTTTpUc6h+DYJ9QNigwD&#10;aBcM9S80P84Hx4vAQwG/FhJG4MiJ3DECRzbAlfRzRiB9bAkQNsAcGcTw6mMKe4YFnQx2N324a4jZ&#10;Q2f0UshDDIpSLnDZ1EG3LuhSBhyyoFUM8ZnFHgs6ugxcj5nlNbF00j4Fu03BalEyzksIhwbPbIYW&#10;1rJzE/3sG0PHNnJOr+OefFpw6mnBiSe4xx9DeB15kHf4Xvbh+/hHlwkOLmvfjOQqeXQJ7fEl0kcf&#10;0a5Yblu/wrlxLcjl3rgBfbPzsxtdG9Y716PLi6AVjhful20lin3lahwvnC3nyjVwBK1QVq6FAF7Q&#10;uRBey5fHn3zStn75/qUFXxUUfHR3Qc3zBYc/LTjydcH+zwsOfHHHoS/uPvj5XQe+KDj4ecFhLEfx&#10;45d38Nve/8d/p0Ry3fDdyON1Uy4Mrz/H//znJOTn8ZpvXn++Mf27fxX7qOHgi10tmFxdG3vaXuqa&#10;61x5tm6RK79eINfPFq7bAy8Duebxwm6J6Gn9hEMnB4LSSFQYCf4lufAoYxFzMvbj7376/R9/B3IB&#10;VTheCwn7SxUMXVsEgIAk+IOt0W9dBa2gTMER4vcHR0akJpMJ36RPxOYUQ2zFswWr375ve/eyd/eM&#10;KsfxrwCEipWA8Q96FoyHIez+rFA44PPbLFar2RLy+dH1RL8/43VFWCzbvgOJHXugTyXqqiGZnXWw&#10;ztYisLJ1OxJ1dYBOrL4GxAF30jXoWTAIXnmLSrdmsVnzSdfCG+EnVE/U1oZrq5wHqsgHPkpodqa1&#10;NRBMpeqFQv2FVANJUKYWCgXnsUXVgpNonVbXxuQVUcVuC2X3gRded+5TwniYqokBUonqUKIOEkzV&#10;RrCpEHWrVHUQtMISxSBDm1z+XR7nPietkPrpyi/Lduw8p23f5z1eHd5dltz9gb2kfvx8l144BAzJ&#10;jb1KPRyHJEaqxAByUSRGGAZxuUhSGAx1JJmGItWhwBQ5osMJg5kRCOviKk72DJ8d4A4I9UAY+HXL&#10;LphATeQrCTzFfMAyxQBvDIUrG+SNAl4QInd0kD0ywBL3skSQ/mFRP0vYzxT00zkwPEL56mFwuuns&#10;7iFmL43eQyH308h8/pDJKAu41D673Gcf9dkkHovQZxa6zSKnieMys51GhtvItCmJGkHzKPPs2NCZ&#10;kcHDnQc/Pbp1TWv1RsbRX3OOP885tp5zYgXv+FO8I4/zDz/MOXgf5+BS7t5lrV/d98ljBdVPLmM8&#10;fo/ggWWC++8beXip6vFH9CufcaxfDWBBcMKQYhuwr5HA+hfO1i14rURs3ZQLYwuXK7ByHdqhX7Ei&#10;+uQT2nVP1t5T8MmdBT2Vj0053r2afDtqfGfw1P3HCguOFBYc3FxwFMvxrwtOfF1w/KuCY1/BwzvG&#10;Br/4f/+D5s83XEiuG4H55gUzY16uhc0rLxeO1y2XGoGwUEb1TsNhkOvFzo7nO7uAJJBrUeFaJBf+&#10;cJFcv4wX/oK512CdC4ZHGBVX9XZu5rMZ0Zg4HB6JhLDmhcoX6l8RFBwvBSaXIhq2p5M//PQjdK7f&#10;/Q5qF/z5KZ+8X7fjNSdX/s88XnN/4tF80F3xXo9LPCJ1WMzII2xefOq53z657ez9HxzoHwZYI9FI&#10;KBZJJqBqhdBUGAtAyYoAXzAkoo2tQBD8Cni8XoM2LZM4jhyJ7dgJygBDqR231KW/JUDY3xV4CzQ1&#10;OKZQg4N5sza0u5ax5bdx3am0piqjQ/okdBVpNeBVldD+AmHoWXz/HioVdqZ6/vVV8Pa0uh6ZhZ9R&#10;7oqPHDz1m5fte/jRnaFYTXwepniyOg4jYRTtagXTNZF4VRBRVRVM1cfC1b5YXSC2I+ja46SUUD7Z&#10;9Gn13tqT2rNHAg2VkYPl8f110UM7I4fqogcqknu2Jas/0ZS2WPhUuZkgB7m0NMk4dCucKrTbJTWi&#10;SPQAFlmiJUPbwkIS626JSE0S64kj431CQyNl5GgXs501RoTiJkL9C45oI0ygJos1YNYgd4woRLMk&#10;uAYPSUI5iQd+SQl8GB5HcLwGUTC5WPy+YV4fg4vCZPcyWNC8IN1D9O6hoS4arZtO7aURyIzBESnT&#10;bpH5HXKvdcRrlcIR5ke/me8d57r0LJeG6dGxnCrquGxAzm4RUU9xe/e17v3w8OY1TRXPUQ+9Rj/6&#10;7PDRtaxDyzmHHxEcfZC+88GGzx7+6LE761fcy3z8Ic69SzgPLGE/uJR//9KR++8deeh+zZOPm1dC&#10;BVvv2LAGIPNsWOvbsA7/fkH3WjQhglk27PPY6LhijWPlWseK1RD3ijUQz4pV3pWrfavQ8OhbvSL0&#10;9IrYU08r1j5RcnfBe8sKTKKN4cjDoeS9uenll6Y2Xc69l/F8ymp77Gx5wfFtBWcKC44CW18XnN56&#10;d0Pp/ePMon/6L7ob/+S48WfPn/7svXEDyfVnXK6FeN2Y263/EwIrL9fNmRG/2jhqJr158dRzne0v&#10;dbahrS5oW/PXFhfKtTg9iz/JuNCpvxjMLJQ+9GWEKzo6VvV3FfLZ7GhYGI1IwpGFcknCIVwueTSi&#10;iKJbJRQwm01PfQdy/fQD5HfoDxobF8mVz0LCbsq1iC34A2YBRzheSXge226PRYOeQFAglLz3zru2&#10;QPLT8gPvb60NRVMAE7rlIRxB39AAD7DvI40EghDs+5N96D54r2vCbPC2tgV3HYzW7oSpMF0NY2Bt&#10;rKYqT9LfmEUw/dUgrebfmKtBcyjULsfuSvr+98GdmAbtxGMGIX2w9c8nq9qZRTyhOyqwM9XgXVxX&#10;BW/JqKogKVVNVl+bVFZn5MfYh7Zyt50O7nbEK8OJKh8gFa0J4XhF6wNoD6saLIsm6qMxqGD10XBN&#10;MLg7DCPhUBH9i+e+rD+yu8nUsT9wui5ytD58vC5+uDa+rya2F9jaGT5aDych0WMlk/tfVX19bpxO&#10;VGhoMjX0KdqIEY5Y1ZqbFuEIEyXethbilV/jqGFVCxsYRfCUoZ+nOtE73EDkomqGnFJBvaIKx8j8&#10;UQisIUSulMiTkLgSwIvAvzk2IsI4YsgAW4AyzO9n8vqHOYBXH3O4l4EmR8Crg87spDHArz46rZdG&#10;6iP3DVL6aQyCRsVz2uQ284jbiva/PEaO1zDs1kK4djXbqWObxiiWMaKG1zLGOCvq39914KPjhSvb&#10;atdTD73MPLyBtv9Jyo4VR9996JOn7jr60jPUJx4cfngZ48F7GA/dy3zgXu5997LvX8a9D7Uw6cMP&#10;wxRpWbfOsWEDdC78O53n/VoPbQuCfxgbCEP9a8VqvHzhfgFeuFzBp5ZHnnpKsvrR7XcWvHd/gX/8&#10;rWjqqcjEQ8HUfaHEklj6genpZ67NbLqceutK7NMRwvIzVQUnCgtOFRdcqLrPISj50z+O/9N/d/zp&#10;RuCfbvj/hMZGz40bQBg0L1yu5NzngeabF75bf9vVRoRXO/XIm81nQasXb5Pr9uD3eaGg2nXzguPf&#10;iFd+kwvkgs4Fcq0b7K2RirnxKC7XSARPCPWvBXIpsRFyLBLKfPvt9R9/+PHH7yE/oT/gF+pfecL+&#10;El4FUJ0WgZX/g8uFB0oXus0qGomE/cFYqrSseojOTnz/Dx9uqdEqRsE1hFQYkPKiG+FDIX84gk+F&#10;cZ8fxkW/zzXpdk1KpY6D+2L1u3O1OwCReG01DIa5ytpsTT3Oyu1ZqM//QKBh4QuQC474DwS5QExY&#10;R3bUdLyzMaLaF9MietC0qK3IqtCGPYx76OHi1KbU9bCAmobVK3QSK187UupyeEscfTCoPqncGxw+&#10;0frWl/ED1sSObHJnMFEdSJbFMlXxZFUkURUBwrANLLS9Fa9OJuqSoTq/56CLXc375uXSXccPNFha&#10;6/2HquOHapNHqmL7K5L7ypMHKmO7diT21Ub3wvmq+GEILOrjR8ti+8qye39t/OyAvmNwTA0G4aMi&#10;FsQW2qqXovkRbMKeurnA18gsiZYwokGWiXUUEQptxABT58CIFipbv0h/jsBuHGSQedLKXft3Hz7W&#10;SaLTxQrEFjjFFFTuO0LgjiC5+FLAC/NLPBeusI+D8ILy1c/i9mF4gVx5vFAYjC46vXNoCM500YY6&#10;ycQeSl83oYtA7hKKaCbDiNsidZtHnHqe28hz6TkgFxxtKhbEPMawKZhGMVE1fJHfs7/30NcnC59t&#10;rFjfVLqp9NePfLDq/gOvrSWuWk5/9CHmw/czHrqP+cAy1n1LIdxlS3lLl/KX3ctbukx0/wOqx56A&#10;2dC5dg2MjW6YItevgwVOmHM1DIwg18p8C4PgfgFbzpVQvlaCXMGnn+KsePTrgoKPf1XgMb3lj61x&#10;p54OZVbGck/HJx+PZR+IZe4Np5dMTj995dKLl9K/uZb4fJz/YtuBuwLKkj/9l7EbN8w3bjj+6Ybv&#10;v90I/OlGEF1nRM3Lj8rXn6J//hM2MGLN69axceFuF+A1u7ex5M3W8893tb3Q0YrJ1QL9K0/VLQNj&#10;/t5UbFrE5cKDywVZRNXPZF6udb3olohNhN696jFuNHK7XCOhIAT3C/BCM2MkNPX999/98P3331/H&#10;8II/4Bfevxb7lSdsTi6fz4d/vd9Cv9A21rxZeEAxaFToC7ZCwVA4noglH1m+8ZkvDj3y21qdTuOw&#10;WyV8oXncFAoFwKxQABpXLOoPIrYC/ojHNeW0B3p6wnXoXgfQJFtfm6qqTNdWA17J2rpMNdrA+t8R&#10;+Lvm8KpGR1zDVFUVql016FnvrmrxxW1xTSW6U1SLSILSFNdUYRtVi/GCRhbTV2DP1qDapa5Maypw&#10;xbBn0RZYevR448fvOXYJUrWhDLp0GMnUR5L14VR9IlkdhaDLiFUJACtWGw7v8Hj22pllQ9vfKtrf&#10;cuyspa0ufAi6FWhVGd+PhIoeqkkdqojtq4keBLPq4/urEgfKk4cAsqrEnurEHmhhtfE98OKy5K6X&#10;jB/vN7f3jo5BY6KIgSQEE1U2NydiTiHL8KAKNr+GIOCAMLGGKtbioYBuI3BUw3lU3CRaqFHby2vJ&#10;FFrfQP+Jxpam7kEKX9bH4BM5osoDx4+39REEY4AXjI0YXiN4CFzRIEcIwcvXHF7Ir2HIAJ0B6Wcw&#10;eoeGYHjE58dOKq2DMtRFpnYSCT2Ege6BnoFBeGZQrRTYjCN2o8ipF7h0PJea51JxHQq2bYxtlvNM&#10;UoZZSjcIyJrhDnbXwe4jZccrvq75+sMdb/268/nnKMtXDT3xFP3RR5gP3wczI+t+5Bd72T2cpfeg&#10;471IMeGyZbIH7jc+87RjzWokF/Ytz4CXdy1awAjpxr43FZ8ZUfl6ZpV75Sp0k9eqVf4nnvYtf4K2&#10;/JFP7yj4YnmBx/qqN7banVjjja4LxNf5EyuDmafiE88kZp6MZB8Ev5LZeyanfnV5ZsOV3GvXJz/L&#10;+jb/m99dvPEn9Y0bdpgZb/zZ9+cbgX/Gbo/Abu+aHxhR58LNwi814msML5TJP9+YLjvxzevtjZs6&#10;LuJybepqBrkWIpXPzcK14Gsk8mbls5iqWzNXu/ra1/Z0ruho+zV58LhOy8fkGgmFsd2uiDgchOBy&#10;4XjJINGIJhqa/eH7b7+7/t13337/43c//ADlC/3BytdP2PA492ehXxAkVyIGDKFLgX6vz2l3QGHC&#10;x0M4A2Ch8RDtX6HbGuAPiJYMo18/HY9Fvqo88OiW5nu/vlCx9zDMg2GvH7SyWGwCgchhMsELAj5/&#10;NBAJO11pg8Z28niqflcCHMH2s7LV1ROIkupoPdqAXygXzHH59f/C5DsXXrvgIUpVdaS2quk3G9K6&#10;/WldJc4TeJRQVfyFzlWNs5VSwbEyqqpI6dCuVnSsIqnZkx09IDq4WVXZnNodSFTEQa50XShXk0xV&#10;RDPojodorCYF9SpWE4jVBRx7Lawa3vbflh3tOX3K0bQzcRgYqovtrk3U18X21EVR4QKkquP76qP7&#10;dkZggZ2ZT3X8QF0MPYXtdu2GM7XRo4Xp2tcsn+6XdxAleoJQg9tEGzXgQyKWm1otrF1Y4Cm0tU+T&#10;Yn5JdDTZOByHpFqKQM4UKda/8GrBXfcU3LHknvse3LnvIIUrbB6gvP3V9i1Vu890Dlwg0AkiRS93&#10;lDiPF7btJYUiBgMjzJJ5vECuPF4wPA4wkF+9DEYPnd7DoPUOUXtoFMCrAw+F2kmidJLJQFgHsb+T&#10;0N/d39c/0M3nDJk1I3aN0KHhuTV8u4Jtl7NtoyyzhGEZYZtEDJN4yCgYUjBI5ObG1h3VR379cuOm&#10;53pffmlgw4bB5c/Qnnic8sgDjEceot17D+P+ZUP3LmHedzdz2V3spXdx77lHsHTpyL33KR560LJi&#10;ObAFWqFvpl+HjhAPdhsqzImu5atRVqwEy3zLV/gee9yz8smBpx/84I6CbesLfLbX3OF17tg6X2Rd&#10;ILbBn1gbSK0IJJZ7o0/5Y4/Fck9kZx9LTC6LZO+KZO5JZB+cvbRudurXlyc+mc1V/Pt/3Y8RZr7x&#10;zzaoXf/8z/55tmL//CdQDPBKoztU5y41IrzmZsYbuT/dmN52bNtLrY3PdTZjcgFbf1EuPIvkuj2L&#10;qFoUkAvP6p4OkOsNKqnRbOaHw4IIYms+i+WCIzQvVcg/8/13165/+y0cvv8Oqtf3P/4A+eGnH3/8&#10;3U94fvr97yAYXujPH7A/f/zjHwtwp4CnPGHgl9vpwgkDsHC8kF+IrngsEEqiwdAv0Tnv/+DAg0Vd&#10;dy1/MRwKxNHNDrFgMAyLqNdlNKhHBEKf2Z5UjNkPH8zsqEfXBLH6AzbBkAjJm4Kzgj/1l+T6XyIa&#10;LlceLzimdtT662vGe8uyuiqYE9E8qEU1ahFYc1HVZJR1WWVNBslVk9ChG01zhp3p0Z1R5rG+j4oz&#10;+5yZikiyMhavTiWqEqnqNCReGYcz6bpodI/fesDJrueV/bYUwDpv69oVOl6d3F+dPFibOlaTPFKT&#10;OFiZOFaWOlyaPliWPghy1cYO1cYOQLECwuAhfgZcg8ACwKoA3WJIPXgKfkJJasdLrPfb5awBGOXE&#10;ahQRak+3OYWCStZ8wCyMLSOENKIBv8AsukxHFyvfeP8zZFbBnXfes/To2fNMiQosqzt49P3NxQMs&#10;cSedd5HIaKdxTvWQL1K4ULtIIiUoNiiQkYTyQR6YJSbyJHjzwmtX3q8BRBivl8ntYbBQmEwYG+ea&#10;1xAF0kmldlAokHYyuZ1CbCORWomkloGB9oH+3v6+nu52MqFXJuKYVSNOBd82ynGMcq0Slm1k2Cpm&#10;ogiGLRymcZhiYVHkF843fvXFjjVrz2x6sffFl0kb1hOeeZrw2GOkhx+mPvQgEEZfevfwPXczl97D&#10;ghZ2zxKoYECY9P77jE89CaMi/hXP+Lc841/UhX960btytXvlCpDL//gTrpWPtTy27L07Cmp/s8Rv&#10;f9UT2uCNrvGFV/kCKz3hlWCWL/JMIP50IPaMP7o8GF8ez61Iz6xMzz4dm3g4llkSyy3LTP3qyuX1&#10;M7nnrkx+ev1S/b/7171/+icFIuzPDuxuiTDg9Sc0MIJTiYW31+cnx/9+Y6rwbOUrULU6mzZ1tDzb&#10;CaMikgvK16I76WE8RFrlc+u0uCiLtFoUYGt9d/vKno6VXW3v0CmdTocgFOaHQ2CWKBSCLJILx2s0&#10;EtaFg7Pff3f122vXrl+9+t3169e/B7/Q8IjhhQfHC/+zEK85uXC28lThWoFfHpcbTqI7SOFUKIzm&#10;xBD45IN1PJEtWP7GvVvb7n5+M4AVDfrgZSGfN+Zzw0QZdLvjDmtOKnHs2ZuqroXxEJjI7ahHZOA3&#10;amH3amWrkSBACX4GnsVfkF/grt0e/AV/V372vfGaSuiADa88nlTuTqtr0/g2FraHhQfq1a3r2qy6&#10;Am3Sq3bCKxOKqjT/SM+nn3n2KlK1kXRFIl4ZjVUGUjWxVBW0rSCMhL56j+uQi13Lrv18x2ly40nX&#10;hZowTHwImprEYdShEvsqU/thKqyMHaxMHqxOHIbzoBiIBg8rUocrk4cBODgDqYsfxCA7AC+Dp+Dn&#10;IMtiiLbq8OHq9OHS6N71514nj6kJQAzMiQCTSA/DI/JrwbXFRaGN6KBhAWfo1jCoWmIlR6r5ansF&#10;lKyCu5bece8D5XV7ODIVTaQAmH79ydfn2rt3nzi3/2wLDf4W8RhRMArnB0SqHo7seA/pLIHeKxgl&#10;iOTgFzY8jhB54oVj4yBrLmjnHt/5YrLn/MKuPMLwiO6coA51U1DzArygeXWQSJDWwcE2AqF9kNja&#10;O9Dc3dfeM9De0dPb0TpMI+tGxeOjAqtU4JDw7SK2Q8h0CjgWLl3PY1g5TAuLaaZRTIO95PKyEy88&#10;f3L9xt6Xft29dk3/8qcHHn2U9NADtPvupy5bSlu6lLHsnuFlcxthEPF9yxSPPAwVDPui57xfa4Pr&#10;0TdG+NeuCa5cFXz8cfvKX51/5O637yo4+uWjftcLntAae+BJm+dRh/sJm/sJu/9Rb3h5KLoiHFsd&#10;Sa1LTmzKTD+bnd0AyV3amLu0Pnv56czsQ6mpexIT96QmHr50ed3lSy9PT35wZbb0jz823vhn7Y0/&#10;u2/8sw/7Ghz8KyVukQvfsAe5Si7u3NTS+BwaGFuApBc6L+By4bv1cGahXPgZyC90LjxIqO52VK9u&#10;/S1n6DyWFd3tq7rbPx6mD/h8vECQGwwIg0FcLlEogBLwi4OBObwiaGA0RsJT3167cu3q5etXrlz/&#10;FuSCyRHwyvuV719485rrX3/4PWROrnxwsxYmFAii3y7odoJHkXACr1fxUCwejqx64a37tnY99OnJ&#10;3n5G2OtFm/QeJ8gFgkUcrgyX49u1I1WP7s/K1dRjW0vontIstB7shqxEXQ26Ravml/a5bnJTje5m&#10;wBcQfAPr5jbWfBaeXxj03qpqPPieF0p1dbK6CuTy7SpzM3YmtNVQu8CmhXjNyaWpwvazahOa+rQG&#10;5KrIquonFYdVx6pNO8nhHb5sdSxVnwhXxhK1iWx1AkpWdGfIttc6vINdv2XXBVbHCceFuvChqjQg&#10;tbc8jjbda1L7KuO7qzNYt0oegjNl6b1AGICFIQWLuYeAFBCGUEOB9+6BH4KVtf2gHjZawjh5oCoG&#10;rzwCbyn07NzWtJ80ooD2RBIjudCeFwi14GLiwguLlBEtTQITIjYkSrVMqaZ6z+GCu++7486lULW+&#10;2FYEPQs1KXQLmIYq00KZYohGy/ccAbPIIjlMhVT4u8AvMcIL6t6AWN4nlDWQ6Efb+zqY/H7oXHzp&#10;IF88wBMhv+bZIrIEpGEeYZg7yOQMMlkwOfbTmZBeBqtvaBjSS2P2Uhg9ZDqkm0ztJlK6ieQOAgnS&#10;TiC1DpBa+gZa+weBsJZuYlv3YEdnb3trG6mnSzbMNEvEdqnQKRZZBRyrkGvjsKxclp3HMrMoThbN&#10;waa76RTpyWNHf/3iyY3rul54rmfd2p6nniA+8jDxwftJ9y6lLL2btmwJc9mS4XuWAGEwRfKWLIEK&#10;pn/icceqFZ61qyHIrLXrQxvWRtasDj75pGXFIyfuRx/3uVC+3OfcZPcuNzofNTt+ZbU/4fA+7Yus&#10;CCfWR1KrYpl1idy69PSGzMz67PSaiZkNk5fWT86uzl5ak5xembr09MS1pzKzD6RmliamlmYnH5q5&#10;tGJqZtPk1G8nJrZ9d+3Un/+b8saf7OiyI7btheOFFPtz+p/+lLn2L6zfNO5AN813ILmgcz3fAeUL&#10;u8iI9rzm8rOd69mf+3J6PPAUBMyCbnW7XJA5uXo7P+cyqcEQ3+/nBPwg13xg7Qe5cLyQX5GQNBQc&#10;j0amrly5fPXKpW8vQ/O6eu06Njlex/1ahFc+uF8FYBOAhR/xRT6gGPAEiYZjYFbE73ZYxqGHod+U&#10;j36ZYeTkhe7Hvj51z5bGTa9/HvaEQ/5YwuuO+TwRtych4Hv3HMxW1yWrK0GoTFVtrhJtbOH6LAwu&#10;0aKTEPz8zwb4W7D+mVf+1Z+QT66ubqK+Llxd3fzOk1nFjrShDk2LqHxVQ7ECyNAIqS7PaCHoTEpd&#10;mVbUzmgOZLlnhMVHk3u8mZp0uiaWqUlmK+Ox6khwd9h90MOr5+4p3nee037Yf35P5CQaA5FBe+c9&#10;2gviQHB98gZhZxBkkEVPLXy4MNgrcdFQ8PfC3/Ui4e2uYS4RZjexniRSE8RGRNit93DRZOMEoYYk&#10;0g7JxuHIVpoYI8qDpxoKlt5bcMfdBXcuffOdj4hc6ZBUTRGrwDUADu30w1GsIYtVNzOiIIuAMBQA&#10;DlwjCmQQpJVANiCQd7NHoIg1DNL6eJI+7giMkPj+FypfHH4Pi4fun2DzAK9+BgP6Vw8DbYF1DzHB&#10;Mmhe8+WL3kUeAr+6iLROEq2DSO0YpHT0kzv7CB29g509xPYeAuDV2tUHaW7rbmvt7mnvZQ30awUC&#10;i3TEJORZ+GyXkOvic+ycYYiVxbCxmWYm1cmk2Pq6ur7+6siGZ9uff6Ft1eruJx/vefD+/nuXDD1w&#10;H2XJkqF77oEWxkYVbBn/nntES+cqGJQvvHOF1q8JPPX4+IrHD957x1t3FXTtW+7zbnS7lzs9Tzp9&#10;z7gDy4OR5dHE6kRyfTKzPpXdkM5tTE6sT01uAL8gqan1iYnVsezKaGZFJP10JPNkfOLJzKWnspef&#10;zF1+JD19b2rq7szkPTOXnpqafHYm+9up1BeXZ4790z+O3fiz9Qb6hGMMfVT7Rjp3SdLFPf7BmR0v&#10;dl0EuZ7vuIi+eB4bGyFztWuBX4vyC3LhgRcsAgsPsLWut2N1e+vq/o5vhOzhcBCEYge9vGBAEIDm&#10;hdhaGKx/BaUBnyeTnrx8eebKZfTn6pXZb69ik+O3kHzzguBjY96vObnybOFU4Ud8gbOFyRUJhSLx&#10;kD8d8gYDUbfL77VYAx63zel76MXPHv3yaMHT68MwKHr9EZcz5LClFHJgK1e/O1dRmapH92oBYRNV&#10;dVjnmjPlb8fltlRhWXTyrydV9TPvggqWq0Tf2+XbW5wU7E2q0T59Vl2Fbo/QlIFfCW1VXF8Gx5Sm&#10;NqOpyanr0mOnWVXVsX26eE08tSMXrkAfMPTV+1wHnZwd3KNVJ5p4nYc95+oS++sSe/dEju9MHYGW&#10;VJGGloTLtR+XayFAC5I3CEH2NwRn7iZeWPbvSZ7qMbGoLOWgWEsUqkhCHYpITRSBWVjhArxEYJAO&#10;3wWjSlVHm9ruuuf+OwvuKii4e8OLr1FFctTCRpRok35EDSRhlxrzUYNZcBKXCwpXXi6iSI7uTRWO&#10;QgYF0gHUttDYCOd7WaLGAdqZbkLPsABc62UJIUSugMTGahcH3bZK5vDQBUcGG84QhuEI/YuB4cVA&#10;odC6SUMQ5BeB2jmA8OrqJ3YhwkgdvUQI+NXW2dfZ1d/R3t/ePtjW2tvV3DXQ0iGl0exioY3Hdos4&#10;Dj4b8HJxWPZhhp01hMKku5gMF4UoP3m86/332154oWPVyq4nHut96IH++5aR7ltCve8e6tK76Pfd&#10;M3zfUnQv2NKlygcfNj3xpGPNSve6ld7lTylW/mrnfegrWMlH1wcDzwWDa/2hld7QqkB0bSy5Lp5a&#10;n0w9i8sVz66H2oXjFc+tCadWoP2v+NPBxDPh1DOx7PLk1IrU9DOZ2RUTV9ZOX10xfe3JqW8fgRaW&#10;mrk3NXl/bvbRHDw19Woq/VEqXvf//GfJP98wp2eHLvRt/3L322+f3rWprem5rqbn2i9s6Jjb8FqI&#10;1yKw8sGLFZ5FZuGB82hgnM9Cudb2tINc6we6SiQCdjgk9PvycmHx5ZNvXrKgPzQ9NXHp0tSl2UuX&#10;Zi5duTxz7QpMjqh8YX7lJ0eoXQs3v3C8CiKhcAJdKrzZs/IBs/DvdUAJBiMBP7olAru5FHsY9Dod&#10;z256MTvzB4PJvvmrLWq1Mup1Tak1gQOH0HhYUZmtQbc+pKprM5X1ULsWqfE/FJytX5ILhMon/3DR&#10;+XzSZRWp8tpYaUWivpL89aaUuh54yupArjIYD2EqRAOjpjquLUbn5UcsF4859nHidbFcXRp9lnB3&#10;xLzHwN/BbtjT1CTpPBQ4syt5BAbAwsTOiixCBI2EmX3l2b2liV0AytzuFepffyW3CfV3BP2E+KGO&#10;DKWfLOwTKEAuCl9DFGCEYd/Phd9riq4/jqg5cv3FHvJd9z+EtrTuvGf1hhcobBGUL6SSRIuNkHjD&#10;Qp0LBwveBQt8jY7QubBQxGgXDFcM2ILahR8JfBmZj+5ZBQ2hcKGTotFmCvNQc2fTII3AFpJYnOON&#10;F2BOhMKFxkY6k8jkDjKGf/32u/tOnOofYkD6aPQ+KrOXOjQ3PCK86F2DQ4AXpLuf1tVHBbxwv6CC&#10;dXUROjsH27uICK+W/rbmns6W7u4LnT0XOqnd/Ro2xyYcsXH5di7fweM5uGwXh+1kMS3DdCd72MYY&#10;clDJ7oFe2c4d3a+/0rJyec9jv+p68MGB++8nLF2C9S8U7r1LxMuWyu5banz0Efsjj0iffLgak4t5&#10;YmPAvykUWheKrgnGNoTi6yPJDSBXPLUxkV4HbGFybYimV4cSK7zhJ92hx+AYiD0TTkLtWpWYWJue&#10;XgPD48SVdbnLayGTV9dNfbt65ruV098/OfXdr9JXlk3MLoUWNn354YmJtcHoq9zRF051/ObD4vWb&#10;vlj9/sWjL3Q2P9vR+Gz7hY0daLGp42IeL5TbzMKzUK5FwdmCIKd+Dq91vV0r2lueHeypHZOyEVhI&#10;Lm7AD2PjfLx4ADUI4CXxuSLT07nZ6cnZmZlL07OXL01fvQx+AV64X4smx0XDY4HVbPF5vPk5cRFb&#10;N4N+ezS2Me/3JIP+sC8U9Hoamlp/82WFPZitrq7lsjl+mz1rMTpPnImhfavqeE15qgbpAIUL7WSh&#10;zalfEucv5aYyN9nCH/7MKxeu8w8XrfEFSmXlJFb9UtANa6p9O4qm5IfS6K6uCpgNITlNTUZTl1bt&#10;nFTtS9FPq8obY1X2WG3UXx+AkVB2UHbhSOd5Ufdh7yloWOWpPeW5/aVwTO0BvMrjB2uSRyrSe8rS&#10;e6FwVaXxARCx9bfItSiLbPrl4K/v+4HGlo8N8JQEvobMUw8KNASBkiTA8QK5tDAD9tJYDz/+dMFd&#10;d99x592w6KGw4STayBdraDAeihUUqYY0AqMidDSQC9NqRAFFDDdrLhJlPphxKgwvVLvgCFqRBTII&#10;BVoYXwpncMvym/ckrvjl37z9+debP/3qszfef6+FQCawxSQm+8Ovt7z7+ZdlO3YBYQNDrH7aMB7w&#10;CxFGYXSTGN0EOp6eASCMBpkjrIfc1Uvp6iIBXliIHR2E9nZicysB0tIy0NrS093SQ2rullOYVoHY&#10;LhTZhQI7n+Pmst1cDkBmZtJBMehiziGql0a2XrhA+/zL1pVr2x95rOf+Bwbuuwda2NC9Szj3LhXe&#10;f49s2T3q+5bynnyg6IGCV+4rYJxb53GvDwTWBMKrQpG1wdi6UHxdNLEW5Iqk1kXT6yOpNf7oclfg&#10;CVfgMaf/V2AWFK5IemUsuzo5uQ6CtsBmEVsTV1aDX5NXNk5c3jB19dmpbzdOXV83/f3a2R9Wzn77&#10;xPSle7PTS6a+e8IYWrd1130PbSx47psX3mk99VzbnFyQ59rnFnm/nu38u/H6S3LhgZPruztBrpdJ&#10;A/vUShbWrbghH9cf4Pl8ebx4Pg/f6xH4vBBYjHidsenJ7NRkbmZiamZy5tLs5OVZ8AvGRkger/zk&#10;uNAvwGtunwv/RDQQBmYlgDBMq2gQff8ffoTAtBgOBaBV+VzusNcbDoaWbPjw4S/PPPF2GXOYHXZZ&#10;oyZLgkSK1+9OVO+M12L3QKBxrHa+bVVlqituqrEguCYLfck/zG+rY4GHNwPuQBadxIM/9QvJvyxb&#10;WZ6qLgdk4W+MVpWO7Xg7o6vN6asnDHXotnhVWVa1c1Zyxnz4vH+HLlgfMB+wSI9K2093tci79wfO&#10;IoMyaKO9MrWnIoVuZcjvslek9pdl0FY6omp+iIN1RXIfQIZO/j35e/2CyfT8VOf1//avyMPKQQ6U&#10;Jl2PQAmKwWKQO8YYUfWQmY+vXINvaS175LG2fgpVIGeOoi+ZIErQLfVkCeaUBA9qW7c4hRWuOb8W&#10;yIXOY/2LJJYDUrhceMnCN78gecgIHHTDKsC0d+/uTz5857dvv3Hw5GkYWk80dze0dBEYnL0nzrQO&#10;kGBs7KdzBpk8GCEHhjh4einDKCQmpIc4DHhB/8Iq2BxeIFdnL6Wjh9reTenoonR0kzDIiJ0dAx1t&#10;g6BYeysBulgr2hHr6mppo/cNKIfZoJhTIHLy+U4h185n23jYvj6Xa2WzrSyGk0nxk/vU+3d1vfDc&#10;xV891vnIw/0P3Eu7fylryd3yB+5nPPnQ9vsKfr2sgNW0zmh42uNZ5Qus9gfXBMNrArFVocQaKF9w&#10;9ISesXsft7ofsXt/BXj5Ik8F48thYAS2oG0BW6kp6FzrQC7I5CXAax2eyavrIVPX1k9+u37yu3XT&#10;362/8t3Ky989Nf3jE5bYho9L71iysuCN2nfe7jwPcsGoiLGFgsuF4XVTrtv9WngGd+oXsggvdBtq&#10;Z+vr5IFTRgPb7+P4PeyAh+PzQ+0CvHC/cLlwvOAo9ThjkxPpiVx6KovhNT1xCcrXLNSu2/Fa1Lzm&#10;5MIDfgFGfrfHOm4Ken1oeysYAsXQFUMf+h0WULgcTjf2qWl3IuDb9JtP7/vyzINbTn60tT4G5Nnt&#10;Wb3Wv2/vRHU1jIrYljxKnq1cFaQij8ui5KnCF9hbUPJsLeQGX+OL/PmFz/5dAbmS1eWpqkqojqE9&#10;JdPyPSl1Zc5Yk1LVZUdPBXouuI8PWw8ZhSek7W09jZqew4EzMANWpHaCQVWpQ9XQsDC2KlLo3oW6&#10;xB5ITQIXZ/7i4BxbaG8e2ALUkF8/lzxV+eDncbkWZl6oxefzORA9e/3GH3t6uQSeuo8z1stXEvkI&#10;rz6G4Kk16wvuvAtyz0OPXOgjDYnVJAEaBtHXPUvVKEguFFjjeOFU5Z1CJ39WLvzZObzGKOIxGt6/&#10;xHKElwhtfoFZZJ6UxJVQ+DIiR3T+/DmzdtSsV+87cgT61+5jZ1p6CYfPNL77xTdn2ns7Kax+lrCX&#10;zutj8AdZAnREhHH7aew+KgsCfvWQWT1EBgT3q3eQ2TPAgHT307v6hjp7aV09NICsu5vY3UXo6hyE&#10;wBQJLQwPjJNdHcSuloGOiz1tLZ2E9l4RZcgiRi3MLRZ5RCIXj+8QwFzJtnGHHUKWjU938xhhNtM/&#10;0Mva/MnFp3/V9fBDxAce7H/m8a33F7x0bwHt4oYR4cNSyTKt9mGnc6U/iMZGf2S10/eMyf7ouP0h&#10;i+tRwAvYguYVSqwKpVbDkDgv1xpcrszMWmheEzPPzl18RIRhYyPIdW1D9voG8Gv6+pqZ71Ynrjw1&#10;5lz3xucFS1cWfHZs62tt5za1XtzU1gRUPd8Ghat5Qzta5/H6Bbnyyf9C7F/IQrlWd7WDXO9QSRct&#10;VpCL7XOz/G6Qi4PWXq7XC3iho8cNAbZEPi8m1xTIlZrMZSYnJqB8zc7C5Dh1aXbmChobfxYv3C/A&#10;qwBvWHBMRmNAFQ4WaOVxOB0WKxAGD8P+gNfuhHkQaCsqKmk8ffrMxd7HPzv40ObGZWteD3ldfqsl&#10;aXPF+3rQ9zFUVqSrysGpicrqXOVcUQKz4Ezel4XB+Vh0ckHArP8Rj/7GgJJQu3KVpeAX/F2hilLf&#10;+e1ZbW1KvjshOy9raBKeZJL7h1qMhL3Bhrr0/nKk1VHoViXZ/aUZbAxMHQGJyqF5YTAhazBxoPVA&#10;8DkRgsBK74Egj9DMiL94L36Lw8/lJlu352efwt+CpyZ1aEf02KUbP3Z2kntZI4N8BZE7Nkjnrt70&#10;Arqt9M4lBcvuO3yuiSFFFw3xG1ZJI5pBMboLbF4rJBf2xTgaXC6EFzoPbM1ljirsKQi6/ngrXhA0&#10;corxi4+ofAFbaO9fAHiNDAlEtfVVDqverFfu2rWLxhUBozSe4M133t91+BSZIxrkiLsY/DPdxKMt&#10;Pe1kFrocyRIPDAv7h3gEBg+VLyq7nwJ4sTG/8P4FhA33EYbBL0h//1BfH623F1Ww7t4hIKyzmwrp&#10;7iZDBYMgwroo3Z2UnjZSTwsRbeq39UEv62rv62zpYPQTDXyhQyyzS8VmEd8uFdokAquE55IJnSN8&#10;p1RglXM8PEqcT1Gc2Nvw1stvLit47XGQaxOX/sAI/37JyL2jsvvAL7P1UZPlEY3xQaP1YbPjVxhb&#10;T/kiK4LxlcHkqnB6TSyDEs+twabFObyw5oVu+MLu+VoPgZkRb15AGPgFeE1cXxu7tEZo2PT8OwVL&#10;lhdsa6r5ddtZ9FXObU0b288/13p+Y9tFJNf88IjLhWeRVgvzPyDX8q62Dxm0bqcb2GL7nCAX24vY&#10;wuXCw/PM4SX0esb8nlhuMpWbSExB7ZqAsTE7MzMxg7a9pi9fArxm5+VaiFe+fBXg+1lwXDAkBrAg&#10;v0I+r1Gr62jr9nlDv3nllUTA63W6tBrjQ68W37el/Z4XtrgsvpDTFbFYr2s0yf37AYJEVcVkdXm6&#10;BvkF9MAC2JqoRG0La17oIWCBJ/9wESgL8r+FrVRFBUoVkmuyvHKyojxTURavqEpWVjr3FIbURyT0&#10;oyT6QLOBuCdysiS5uzxzoDp3oCpzsDK7E/QBiWpSB6DyADHwVHnmUBUSai+MiqWZ/WgYTO+CURF0&#10;K8/CC9AmfWVmL5zB34vduHATKXTl8ef8ws4v5umvBtiCwoWuOUYPJW/McsXogl03jbvhuTehZN11&#10;1x0Fdy/deeQUGd3proIAWASRgiBTD6JdedBHB+ULhCJKlRCKVIUFbXIhmGAh1WCc4edVVDjibGFr&#10;mkSJzsy7hstFHVGi+yqEYzTh3PBIEUppIsnO/fs9ZrXNrN29dw+TL6HyRr4sriyv3/XEqrXQxQZZ&#10;okH2SB9bPMCV9AwLYbRsJTJPtPSe6yJC8yIwhQN0/sAQr5/G7aPNVTBQrI8MIyQLTz+RBYTNZYDZ&#10;08fo6oMWhtKJKdbbTesBy3rIHRB8X797AA2VHZTODlpbB6kNGljXYGdHH6mrWzI05JCNeOUS15jY&#10;pRS5VWK3UuJUyGBtVXHHVSy7cnhcPizj93Aom0m9y+nkx3msR0aEDyrGHlRr79MZHjSYH4POZfc8&#10;6fI/A3L5o4gtKFwgVzS9FscrkVs3PzOuR3jNrk7ProVkLq2DYDtfKFOXsc2va+smv18VnFk+NLph&#10;3asFdz1VUNq15+XWM8+1NkFArhda5uSC9UawDBWxZrRtDzZhx78UXC445rPQLPyp9V1teblWdbat&#10;6G7/nMUkeH0sr2fY5xr2esAsWEM4nrlw3XhcgJc+EgK54ulMfDKLyTWdmZ7OzkzBzJiXC69di/zC&#10;m1cBzhYe9KVaoXDE78ZuiMdGRY/TZjQVbi11jVvMOp3V5h4iU0qKKx95tfCR31QOkBkRjytod8St&#10;5t9xecnauomqmmR1ZbKqLF+acCnya2xmvCVZtNl0Cyv/M8F/2i9k0etBxonKqkwZMFqZLC+PV9dI&#10;9u2+QGo6pSPutrRUuDuL3N1lvpYK/8XqSEtF/EJ57FxF4mxF8hiaE9OHK9OHACbcJkAK5CpP7Ubo&#10;pPfgZoF3ZQBfag+8AOBD7Qx98UO+oCGe8NtT8TUaJFFpQuu5M3Mkzem2UChI/uHCk3jdq46f8N2I&#10;0LW9L7z5UkHBkiUF9xbcs6Sofi9qLnxpP390QKAYFCqJQgXINSBSocI1gvbjIVi3QsGpui26Bes5&#10;v6hSMAuxhQfYwo8Q7GdqaCIFA/ASoSJGFUn2Hjzkso47TeoTp46TOQIQjcIfpXAkNKFsaERO4qMv&#10;z0HhjBDYYrRnz0KBwgXrHjr/dPvAiZb+Tiqvf3ikhw4tjI8VMQFARhjioiJGYkIj6yOz5yAjsvsI&#10;rN7B4R4gDClGR+lHdQzS3UdFE2UPDd1XAcduOhyRaN0krKPR4TjQPcghE4WUftkwyToq8GmlXo3E&#10;o5c5NSKnVuDUCxw6vlXHs+hZViPDbibbTU0GTRGb8ZREfL9CsUyre8Rke9riesrue9odWO4NLw9G&#10;Vgbj6PJiKLUyklqFD4yAVyq7ITmxHpoXyJWaWQPB8UI7X5fW4FcbAa/clQ2QyWurfJPP9PPXPPNi&#10;wV3LC4oHDr988cymlkZ0Y0TrArkwtrBcRHhhR5RFYM1ztvFmFsrVuQgvCJKrq3NVR/ua3vYtLDrZ&#10;6x32ehleN9PjxthyDXvcELYbj5PtdHBcTp7LboqGo7lsPJuNT06kp6ZQZmdgYMzNog2vPF5487p8&#10;/Qp+n32+eaFpcQFbwZjXlwyEY8Eonc7c+vUXJrXCZzPr1YqYx+W3mF5//f2JS7+bmpoK+gMffPhp&#10;wOUL2Kwhs23CqJ9saUnVIAUAIxABd2qRXBCcj0VsQfKv/J9M/gf+bQGwSpPV5dNVleny0uTO3ZJd&#10;O853XqilDNZTmgedjEY9d/eYrl7rrBp3lhrtxePGMoNym1H0lWboc1X7Z9pzH2lOf2k+U+w+jaF2&#10;vjLWWJU4X5k4VZ48VJo8VJ4+WglzIqYVVrv2oeuPKXRvF5zHF0i6zF4Iwi4FhQ4NmNhb0CeEsKAd&#10;/YrkbkglCIi9Kx/0EEMNdy0fUKwmcih+w90rKbv38btgPNxcXIa+T3lY0MMWdrNFfUJ5L3+sVwB+&#10;yUGuftHYgFgBtYsoRtDk5fpZv6gy7YLAswvxQguabK6C4UGKodqlgGpGFqvoEuWpposGvRb+zRoY&#10;6KPzBIMcIYEvI/EwvISj6M4JvnQOL85IPmT2CC4XAf/yQvZI/7CoqY966Hx7YzeVOCweoAuAsEEG&#10;qmNQxPqonH4KB9gCv6B/zWVwGAKKoQwwUbBSBqh1DTAh3f0M3LXOAVrHIK1zAG2WDfaT+HSGYIgq&#10;YVL4NIKERRPTCUCYTsz06CXecYlLL3IaxS6T2GESuCw8t43rsxPbL75FHniBxVg1MvKMRrfCYFpu&#10;da5w+la4Ayt8gZX+yJpgbC1eu0LJtVjzQnLFs2uhdiWm1iSn12JZjfuFdr6wW+1xv7KXN+aurJu4&#10;utyTe+Yi9aknnkVyFQ4ceuHiaZDr2daGTS0Nzzc3bGpFcm1obcwHNwuNjVj/uj0/K1c+C9mCoObV&#10;1bmyHf2+xWIBh+r3Mz0eXC7MLCfT7YKwXHgcIBeE67TZU4lINgN4xdAmPZIrNTONyYXwmro0C8n7&#10;denby5fAr2+vQW7KhQ2JiK0w+v7lKJSs0m2FHe2tY1KJ3+kOe/0+r9vv9fEV5gef++TpVz5fue65&#10;g3v3uK1Wk1rpNOgjRtMfxk2JAwdT1eUwFQJeMIjhEuU9wtnKy7KQrUWELVovfPi/ITAklsBfkS6r&#10;iO6sZdVXnOlsK6WQyoZIFUPEKlL7iaFqU6ptyEbYMzK0RzO+WxWq0iZKdIkyQ65SNwkp02XLtfFK&#10;baDE7Ck1G4qMo9/oeZ8qBt/in3yDvf8t3oH3VHu+sh4rDpwtj54F0SoTJyoShysSh7Ad/YNQ2coS&#10;qGThqcqiSXP+4dyVytL0bkievLnMvyUPVr64zSWzb1fyWPKGq0ny2692bG2hstoZvHY2v4st6OSI&#10;OjkjHdyRboGsRzjaJ5T1i0axj+ygAF6DI2NE8Rj24SEIUuwvs3VTrnm8EFt48nLRJKqhEQX8HJhJ&#10;QbEuAlkxNgr/0RXw2R0EEpQsQI0kVCC5BDBLygn4Lr5ABnJRQDQu+ubCPF5knhTkgpC40oFhEViG&#10;dr4Y4k4y91TLwPELvR0kzgBzpIcmgCMaJynIL8BrgISFwIL0E7j9ROAMBeoYnm4ip5vA6x1k9g3S&#10;ewfpHQRGO4nZMUgfINK5tCEph/3uKy8f2V335QdvC4fpI2y6iEk0jfGCVoXfLPNaZB6z1GOVoa9C&#10;tIk8Vj6TdJBFqyP0fnax8dmO1lV8/vNK1fPjlo1W5waXb603tAp9GDu6OhBfG0ysCyXXh9OrItkV&#10;kGhuZWxiVXxibWzyFr/S09DCFvh1eX32yprs1WccyadPdj/2qw0Fd6244+vugy9cOPts83mQ69nm&#10;cyDXs6BVW8NCuaBw3cxtbOHZcDOteaTwLGQLAnKt6+pY0db6bF9XjVRM9rkZbheKy0l3zbE17HTO&#10;yeVAnYvlsHMcVnc6FUqnwpl0JJdNTE3eKhfaqsd362/iNSfXdaALJsaCgMc717YwufzBQCoaigW9&#10;hL5eh8UadXtiHm/IG9xzrOlXH+544KuGpa8UsYUqr93ttdv9tnGP2eJXq/7Z683W12XrKrLlZVMV&#10;t3Qr/LgIIPzMoix8wc++ZtEL8vmFp25PruJm4GGmuiJbVp2o3TVUW324p7mUQqikUsrpxDIapZJM&#10;rSb0HCQd5Wj3+ybOqpJtB1nnDozK6rXuMn2iUpeo1qYqNdkKLeCVqNJkq7SxSk28QpcG2kr14Spt&#10;pEqTLDfES/WBsnFHmdlQYpZu1tLe4p1/jrx7DalkE6PyJW7V++q9X9uPlgTPVMTOVMRP4q7hW/hQ&#10;x26hKr9eGExALPOWYYEp9fDUKet/5Z8Yfe48u+8CnXuBKWxj8dqG+R1sYTtHDHJ18aXdAkmvQAqZ&#10;90sObOEhSBR48A0vkgxtb0HIo1rIQrxuyoVp9bNyQbC3qygCMYMx5DIZLGZDU1sbGX3sUYbuehWN&#10;0UfQJ7qxvXzl3Ea+CI2NQBV+LRJdjuTgkRI5YBniDEZIIvgFSDFHwC849tFFjd1Dhxu6WweHoYVh&#10;FUwwQOP3w2gJAcjI3EESf5DMhQWkj4TOwBHSSxLgu2M9BFY3mdtLYRPIdAGHK2EPv/H8pvbGc5+8&#10;8xalr1vMAbloJqU4bNcEHaqAXem3KXx2iNzvlAWc4o6msotnNw/2ljNo9SL+IZl4D2Poy67OTUTy&#10;ujHVmwbrK3bv8+7gem9ktT8CA+OaueaFjY2RzNpodl0stxbwArnyQeVras4vlNn1mcurM1eWmyMr&#10;9jY98sj6gnvWLvm86/AmNC02bGw5u/Hi2ecunsPlQsdbcgHYguOG9lvwwh/CcYFcP4MXJO8XJlfb&#10;ivaW5we6dsmlVK+b7nGBWbhccIQwHQ7ACx3tiK1hu41js7hSyUAyEUwlw9kM1K7U5CTIlZ3BB8bZ&#10;iUuXFso1t+317XXIleuYXNhlRLt9fDzi80GiAW8i7A95XbFAJOZxJ3wetyuw+pUvn/ny6MNfnnno&#10;xU9cDqffZvdZbTA8es0mj8UUVilvuNzZ6upUdXGuqmKyvBK/B2JOitsAwvMLTy0M/kPyyZ+8/am/&#10;JaAVvqsFR3ywhUTra/qLi493dlVRaBUUYgV1sJRGLKOSK0n0ChKpjDpYQ7i4v2NzIHc8mNnrzja2&#10;yi7W8aiHxh21mkiVLlOijZVo4+WqNKyrdVOlymyZbqJMnyzVJ+FYoZtLuTaFjNPkILAo1aaAvzJD&#10;qFhvKzOZysyaLWrBF2P011mn1g/UPd3xzZOdn2ygbn5DXPa15XBpAKbRk+WxY+WxI5VJoO1AeWJv&#10;eQJcQ1v+eMoz6APbpak9eKozB6n/gdERLTqtePnIQNvFIW4jRXCRwm5mcltZ/DaseXVxxT18Sa8Q&#10;JS/XL+CF+3W7XFjUeGhSbT74/ff5h4wxHU0kvtDc5HfZ3DbTrn37mTJsF1+swq4/ovsnhkTYt0WL&#10;lHCE/oV/bTQs0BQJa56MypVSuXCEIgaWSUEx1MKgf7FQYGCEEJgjKCwpENZGYB1t7D7TRuodEg/S&#10;JYMMcf+QEDJI5Q9QeINDArAMLaj8QRoP9TIKoq2Pwu2l8tv7mWQyW8Lhqvi8155/9vzpE2+9+iqp&#10;v0fGG5ZyqOMKYcxpDDsNYacu6FJDAk5VyK0MueQDnfvPHv28s3V7b2cJlbSTM3xMImpQjp5TKU/p&#10;9Me4gsKe/pdI1A0a3et21ytOz8ZA7Fl/bE0Q/IqvDifXYnerrkV7XtmVsdwa8Cs+uRqS9wufH5Oz&#10;60Cu1Ozy8eCaisMPPLS+4OFfP/ohLteFsxubz+BybWyB/oWOeG73K1++EFgLgp9ZjxRrxZNna2FA&#10;rrWdrSs7Wl8j9R9UKUCuITcyi+500FwOOOJh2O0QkAvYgrAsJmcyEUokUO2alys5PYVt0s/jNXPb&#10;zHjtW1wuSAFULfTdD8Fg2Ot1Gsc9RmPY7YwFQiEntC23xmC6Z9OHj285/8gn+4vqjgTtDp953G81&#10;e61mv9nsMxrh9ZGxsRsOJ/SsVHUpHCewOyFwFG4PTgZSY0H3gSwiBk+mogKO8K78MZ9Fb/+rWfQW&#10;9BD75wlV1TRs+WwPobOaRKshD5VRqFC1KijUKiqhnEYopVIrqSRYVDGGarsPc1R7fcldicnq0MR+&#10;SbCtjHR6t1Jdrw+XqiKl+nQRSGSEzpWo1ExUqqfBL8CrUpvGU6FJLVxUqDMQ8A6O8LBcncQSh/oG&#10;xlXqM2WaeKUhXKa3V5jGy8YVW7TD74u7nycfXt5V/nDTZw9deGd536fPMTe/pyzf6tpXEj4KrlUm&#10;jpXHD5YlUAWDhfaG8rDhuXOyDz4uK9303rutjKFmBgOTi9fG5ndyhV08UTdf3CMYQXiJpH1iWZ/4&#10;ltqV92uBXFCdUAAv2qjuZ7JALkheriGZblg2duDIYZ/bBnPizt27GKJRdJs+tgWGPh05oqCJR4dG&#10;5FC7hsRqOAJeC/3CA2aBXwuDQ0aFIsYeobAkCwmDRf8wImxwWAZyneugnLg40EHi9dHRC5BiDDHo&#10;BqUMCAO58PTDgDnEh45GGeKNcEfUAsG2D9/74oP3hojEpjNn5EKenMc0yYVpnzXqMETd41G3IezW&#10;hz3aqE8f8aiGyefPHy/qbq4k9u3iDB8RcE+NiBplkotKeYtKeVGtazIYLlhtLePjp0Xi0v6BF2n0&#10;TQbj2zbva57QS/74hkBiZSS9HIJ9+np5FPzKrUGB+fFWvxIza5OzqyBa95pvdi4FuVZ/vPa9zsMb&#10;LpwBvDY2n9rQjGrXhuYGUAw6Vx6v9QuCate8XwvZWhgcr/XtLT9LGMi1pqMFOtdvyYTTBj3F46K4&#10;HUOYViDXkMOOh2a34XgxrDaG1cKFzpVIBOPxIMyMOSRXfHIC5IKZEZcLOhf+kUZcLhwvkAvHC1IQ&#10;DaJvrZkrXH5/yOML2F12/bjTbD19/MRnW8qeeH3Lva8V0QVKv9MdsFj8Vgsyy2J2j5tALp9en5TL&#10;/2x3oPtFq9H2FtZl5sTBg1uDZyEffzXZ8opFi78l8OJ80EVD7L35MxNlaCcOTIyXlkbqdxz5+NNd&#10;g91oY4tCBqcg1SQyyIWFDIpB+Sqjk0vIxDICYcdQR+Gp3/pShyayO5LJ6lCmzp5r2Uk8VM2m79M6&#10;qjXhUn22wpiGybFGNQl+QauCeoWiS2PBy1cCW6RBKEiZJlmpT5WqY0AVOqPJAFvwmjJNrFKLwafJ&#10;wo/CXg+oxcu0kVJNsEIfKtcHyvWeinFThUn3tYrzjqBjE2nfYxe/Xnbmt8vOvvar1je6vm/dZ32h&#10;QbGj8NiRBgq9ic5oYAw1MaF2cVrZnHYur4Mr7AS8BCOQvFz9I3JI3qw8W/NgqeejpchvY2tUB0Ll&#10;2VoYqFe7Dhzwux1Br2v3/n0cmWoI44wmUcIgiT4IiW6hGKNid1HgcuHJ+4WHOt+/KLwxMlcOgQUN&#10;BaEGgUESelIeLwg8BLwg/QzJAFM6wJJ1UPgnWgbP9Qz1DqOHENTR6GIiQ4QIwzb4KQy2TChWCYVK&#10;kWBMwINj0ddfyvhcpZALbE0EHTGPKem3xb2WqNcU9RpRfNoRTvfZw0WdTbXUwcP84QYJ/4JK3qFR&#10;dGpUHXptt17ba9B3GfQd48Yu03i32dxptbWarGdEkrI+wktU+iaN8VWr9yVv5LlAbEMwsQ5mxnB6&#10;ZSSzas6viVW4X4mpVZD41LrEzOrY1Oox25pPyu58eONdr5W++pvWw+svnsvL9WzTGeQX9C+8cDU3&#10;QACsddgRSxME92t9Gxoebw/IBWz9slwru9reo5GbLBay20l22WmYVlQnWlDtNmALQrfZhqxWCN1i&#10;FjsdzngcOhcuVxSTC9/tWli7JmdvzowYXldnr17D/UJyAVg4W3AM+31QuDRSWeG27TOXv5+ZvGKz&#10;uou2l/os1oDNGrTbAlZzcHw8YBxHbBkNPqUmN6a44XVnqusQTJXViI/K0jmnbpvp8r78LclzcztA&#10;i16QD8CEL25/FjW48jJYwFPpyip/be3h3769Z2CwnEisIFGQXDQimhYBLAqxlEquINOx/gXPkqqp&#10;1HLKQClloJrSs6dzN3WkJJjdmcpWZVKlyWx5YPJ4v+7UluYD+zXWCk0A1S5MnDIdMqvsZuBMGrMM&#10;SQRCYZzhZ7Jl6jSwBZlbYK5BCwO/oKahaqbJoqYGa9TakhXoykCySpPvdAi7cl200hAv1wWH/+Ff&#10;7bG2v0v89UlV5z5iX9n5xh0tbacY1MbhYUgTi9XM5rRyeW08YTtf1CEQ98zVrsVy4WzhWt0u1+14&#10;0Uf14BEe3CxYMEY1Ow8d9Pu9IFdLaztbOjY8pmfIx+nwMqkagn872NytrWIVyDUkVuJZRBhtTjEF&#10;hMxXUnj5jOFBlnFAMTmJhQgjs8SojnGkyDK2DDI4LEG/2pYj72ePddElpzqoJ9qI3UMiAmsUXIN2&#10;BsaRhgVisVgrHVGL+b99/RXSQG99abFKLFSPiHRSQc7vyGBmJfyOBCz8lrjfFA8Y9YrhkwdLupp2&#10;Mokn+KwmqbBdKevTjPUZNH0m/YDJSDAZSBYj2WIkmE19xvFeg6nbYO40mDvGLe1A2Lj5jHCkeJD8&#10;CoP9vM7yhjPwujvyfCAJeK0BvOY27zHCEhNQvlaCXPHpFeHsKpFxzdvbCh7dtOSDPR+/euEA3rkg&#10;Gy6eRnJdQIs5sy6ewxcg13wacbwg61qbAC88G9pvrvNyLcQr7xfItbq9eU13xycMaovNTnTaCXYL&#10;xWYFsEhOGxzxNdWGzILQLJYhs0nidNqjsQAMjCBXJg1y/Wztmrp0GYKzhdeuBXL5/ZhZAUjU4036&#10;fQGXJ+73/uqZdY+/WbTqhbcbG5pgirQo1S69HjqXz2Tyjo979HqI12DwKNUpifiGzZKr3TFZjjes&#10;8smyOSB+Nn/pKdyX/OJ/IOie0jIkFGSirBKCaVUBJ2GGjZUW4Xe9wklfdX3dhx/XDfSDUz+bcjIJ&#10;sugkKFZGRm+pJ7d+vf9lf+pYJluVzpTH0uXxbGk0XW+Mnt/cVFbMYuzSeau0sQrDBJoHMZuKVOlS&#10;hFGiUp2pUk9XqHPAE5yZg0w7gbuWNwveNYfX/MPbA+eRWTB1Yq+Bn1YMpUwT32uZsP7Tjd2czg+b&#10;Sg7Luw8Re0/SBk/TiccotOrW1trWttMMZhObe5GD5MLxaucL+kYk4Ff/yBxeAxLloFQFIcjUxFEN&#10;SY6BJVdRxm6RCzIk10PyckFoo+g3d1BlSC6OQn/k3HmffdzhtBBpDKpglIG9BkSjy27ugqHAaIkF&#10;Khgk/xCrYCoIVYj2v+YrmILKx6PCopgvXygg18KAZYtCZY9S2GNENvpoAZErHWRLmwe4R5qpTYNc&#10;0rBIIBBpZBKgqunU8dPHDn/56SfyEaFaKjaMSdIBVzYActlTATt0rlTQFfGZ0lGryyo9frC4s3kv&#10;TIs8ZotM3KNREAwaislAMxuplnGa1US1mWlWM9kG/7tGIVvNJJN5EDJuGjCae0Axs61z3HrRZD0l&#10;khSR6K8zuC9rTK86g696Yhv9idWh1OpIau5We3T9cWplZHq5J/nMsGL1a18U/Gr9kq/Plb7UdHRT&#10;47GNTac2NiK2IOubzkLAr/VgWXPD2ovnFmaRXwvwasSCK4Zq17q25kV+AVtwBLlWtV1c3dW+mUFv&#10;NZt7rKY+i2nQjDJgMQ/axonwf7PFTDWbkVlWK9U8TjMbtAG/K5H0JZKBRCqC7XNBkhOoduV3u/CB&#10;cfLy5akrwNYVKFz5zoVNi1jVmk8g5g1F3R69yX3fS98s29JRsP4Tn8MRdmAToslkVan0UqlTowG2&#10;XFqtQ612jSljQv4/SqQ/nDkF6EA5whjCj3Me5df4w1/OwtfgVetvDP5idEMGphWUr1wpOgNsTZWW&#10;TZaUThZX5cprEmVl/vq67b9+ZUd/d/nQYJ6nhYuFWXSmjALlq7+EPFhDHaxpresf/jKSqU9NVKeS&#10;pdlMRTJblpys82aPXhAfeP/CwR0qbYU2DBWsVJur1E4BMTBIgk3FWmzDHndKhbbt4QUlOoAMda65&#10;LGALD05Vfo2CtvwzUL5QEdNmS9UJWNTpEqr/58bIlW+37Tl4gE/cxW8/TOo9Suw7Shk4SSWdoQ+d&#10;ZdAh+3t7drS2NzCGW/jCi1x+CzQvoaRLJO0ZGe0VyW7WLulYflQkjqrAL0TYmG6hXBAwC/eLKjci&#10;vIAkgGxsnCpVtQ0QjCYD/IsqlkkJTNawTIvphl4GhOWrGQTNj1iQVgsgo4+gYEXs5hSJW0YTKGkC&#10;NWReMcUQljm/FqznzmCQQS8jAV4cBeAFgTXUNwJPReDIh3iSEYlcOSrTj8lofT3ffPbJ/p07NWMy&#10;jWxEPyrNhf25sDcXdKaDjkzImQS8AvZs1BVwqo4dLOtqPsSkNIm53epRil5NNekZFiPDZhq2W4Yd&#10;VibEaRt22hhOGKRsNIjNTrXaKBYrGY/JTESEjfeaTV1mc6vdedFmPyuVVw2QX6MOb9Ja33IE30Qt&#10;LLMukH46lF0Og2Qwt8KVWE6RrH35g4JfPbukuLP6+cYjG88f39B4cl3TfBpPrW06A8d1F06vu3AW&#10;sggvCMiFJ4/XutbzWG42r4Vy5f1a14nkWtF+cW1P+3YOu8Vs7BjXdxn13Ya59Izr+8cNkMFx44DR&#10;QDKbKFYLxWjQh4LOZNKXSoXTWZArgt3VhQ+MIFf+IiMuFwSXC9haLFfM64PCFfN4Iw5HyOcv3XX4&#10;0S9PPPhlw/JNvw1YnSGTGXoWyBWAwmUwAFgaoVAvEtvGFM4xZYjHCR8++k8MWqK8ZKq8HN0Vgdnx&#10;vyRoW+pnU172s4G3pMvLMcVuOT9ZUTpVUR0vqXJUVW975ZUaYn8xZRA6VCmF9PeFiO72KqESSkjk&#10;EhJlN63j813P+hKHkqnyxFRZJFuUnChOZ0uyqcrYxIHRUNNvj2+r4LDrtd4KdQisKdGgq4qAVKEe&#10;UQXulGmSebNQe8rLNT824kgtOrkwxQa0a1ajRopVG9PNmR/N/3ij8mz73qNddczh/eL+A6TOw4M9&#10;x0l9kDNU8lkaBXKBzW5ksy5weIcIxOrmlpO04TbxaLtI1imSdqMNL5RBiZwgHSXK5ESZYl4uLbBF&#10;HDPA8Xa5qGN6ypgRFnS5hi7XMhRGAlsoHZW47Eaz3Xahs5sD56FqjcJrjFjnmpsr8WDD4y1+4WFI&#10;tDheWFQLIRsSqoaEGggoBmsMsluSFw1yc6LkjxF4WEfjyMEvEldFFqpJXOkQRzQ6OqqWSw2K0Z0V&#10;xd989vEwjaxVjAJbMDnmooFsyJcJurMhTzbsykbc6ZA7FbKHXLrTR2o6Ww6zhlolggFga1wzbDGy&#10;7Wae0ypw2fguG9dt57kdXIjHyXE7hvE4HHSI3T4EAcUAL6uNZLESUREb77WYe02WLrO1e9zSbLad&#10;HpGXE2mvM/gvqiyvWUKvOeMvBBKbfOkV9sQzRNGqV94tWP7igyU9uzedO7Kx4RjItfb8yfXnT0DW&#10;Np5AeJ2fJ+zC2TW3Ze3F84vwysuVz/rW5kV4gVxrO1qwWyIuPtvXVS7kXTDqWvWaFp26XaNu06pb&#10;1Mo2tapVpWzVoCOs25RjfTotUac1xaLudDqYzQbTmXA2B3LBwAhs5eVKz87gt9TP164r01evzlyb&#10;YwvJlWcLqhYkbHcG3MGlT78Ihev+Dw4QKcNOiytkNvpBLrSxZXTrdC61xqlSOZRKi1SqHGY7WEzH&#10;nv032MO52qoZnJvK6jw9f2PyxOTKSvOLRcm/ZlEmK8rnFmUQKF+lEOhZkGxFSaaiJF1eGivaDpxZ&#10;a2u2vfdOHWGgkIjtZJFug+mvpZxMwIoYtQjeS6WVUwZqyZ3bGkqJ3K2x7N7kRGl8oiI1URlPlyRz&#10;VclcRXyy1pk5U99T/ta5g5VyQ6U+VK6No7soAB1oWxCADN1XEYGTJRqg7WaAs/w67xTIhWfujDZV&#10;pMsVG9C2Wq1+ss4cN/7pxoFhefnuC6cYijoWZ99I/97BliP9XUeIXacJPScpA6dpxDNDpAbGUOMw&#10;o4nDBrygc13gC87Sh3e2dZ6mMQCvHokc0i9T9MvGIASZEoLLheNFUeghC/0CtiDQs2gKA0OhZyr0&#10;dLG8m0R0u6w+n+3gqQaWTAVdjCE3AFv0sXFYMMewgrYwt+KVD+CFB69gCyzTzWeeM2TZLVmkGFoI&#10;0feUoQWaOlUkgQbWLL5EJpOrx2RjEuGrz20c6GjdV1c9KhboFRIYEiejQSz+iYgPTy7qA7wSAfOp&#10;Q7U9rceZ1Bb5CFk1SrMaBU7LCMRtG/E6pF7nCBaRzyWGeF18PG43F+JysZxOIAwdMb/IEMyvQYjJ&#10;0gtT5LilFx8kLY7WcctJqaKyl/IacXijbvwtm/91jfPXreQXX3hj6RMbH97efnjD6cPrzx1fd+7E&#10;2rMn1509vu7sMXQ8d2JNwwnAC+SCrJ4PvsblWnMBBsnzecLWtqDcIhcqYk2AVz6AF8i1trN1ZeuF&#10;5we6akZEjRrVBbWiSTV2QSFvGhttGJM1ymXnRkfPSKVnZCNnJeKzfP4BAuEClyOz2wzBoCMWB7xC&#10;uVx4YiI6MRmfmoYkZ2bTM5cyl2Yh2cuXcldQ50K1C5Nr9ttvL12/DilQSCRBhzPu88e9vpDDGXF4&#10;JOLRh98oXrK5rWD1u363x6kzhPQ6MAvtammBLbVLqXQqFHa53CaVOWVyl4h/nTpk/Pzzf3nu9ExF&#10;WaKoOFdyiyz/J4PtwSPCZktK4B8mg/55CmcrQNJKz466re++VUXoL6FQwKASLAtV+qvB3kIB76pI&#10;4BcBzpSTKXCymDZQSWh8Y8tj4cSxSLo6O1MZT25NZ8pArkSmNJMrTuXKfakDDNPJTTs+KeOKdqr9&#10;5aooTHYIIOPEdm2iVJ8uV6XLFTep+tuSLFJHi7VgXK5Kl9lhycr/+UaLOV59aHB/t3ifSL2Tx9o/&#10;0rW7t/FAb+sBQttJQvcxch++53WOQTnPpDexmFC+mrncVj6/TSDoFEuaeYILHP6eTihoQ31ydZ9M&#10;1T+qhhDG1CAXRa4hj6rRcR4vgkyNm4XYwsyCgXFYZWKPaZraWjxehz/g3nv4MFdtYikMUKxoowZg&#10;C5drYW4nLJ+FhOXDlBoYEn0+tHnChsTafGgi1MV+Lhq6SA8L7D4yFfQvpnBsVKY0qDS1NVWH9u3G&#10;q5ZCKjZqFFqZCCbEqVggHzAL2tZkPJCLexuO7+pvP8NldCskQ3olxzYuclokbpvM65D7XQq/awwS&#10;cMtRPDKI3z2CvlPPI4J43EKPW+B28V1OFKeT7XAwsRbGsNnoFgvFbIWQTRaS0UQwmtEgaRjvGjd3&#10;Gq2t445zo/LqnoE39xxe//HmVa+9s+Gld1/e3HQI5Fpz+si6c6dWnD625syxtWePrz4HOQlHwGtN&#10;4+lFmVfsHATwyvuFy3W7XwvZwuVCt0S0NL080F0vGWlQKc4rRs/JpRCg6pRUfFYiOSYQHBUKjgl5&#10;xzjs6s6O41QaYUzB1Rvkdrse/psWibgSCV8mg/CamorPzKRmL0Eyl69AgC3IxNUrk9euQqa+vTZ9&#10;fV4uKFxei1XMYlvUmojLHXS7X33zg1VfHnn0y/Ovvr/VP270G7DCpdd7tFq3RuNWqZBc8jFgyyqW&#10;WAViC487MUQ/ufT+Pw0MXK5AY1qudK4E/f8xqG1Vw+RYmi4sniyv0dftKPv044qB3nIqDataBJj4&#10;SsmIsL+aEvLNobKYTCyhDgBb8EPgCGs4WU5Cd1FUkzu/PvJF99Cn4WR9LlcykSvM5Spyk+XR5HbU&#10;xdJF8DCW2aGPndnS8NUb50/WqcZLNeFywxQYBO0JNSxtDo75LERq0UM8qHxpkoXqeKUuV6lPcf7T&#10;je7o9dIzQ6VHCPuFtgMjmj18+n5B697u8/t6Ww4OtB8mdB8h9x2jDiC8hkiAVyOTfoHFbOaw2vjs&#10;Nj7yq10o7hBLO0fkkHah/GAv+RiB3itVEhS6wVEACwXAoioNeOfCF3m5WGpQycBRGfcfP+nzu4Ct&#10;HQcO8RQIJrbKDPMjQ2HCA4ULwpADYTeD7X+hMGQ3Q5caFmZIol+YRWdAsXwRoy5QbHGEOooIfUs1&#10;4DUsUozK1Ra98ezx41988cU7b791cO+uEQHXoFFqFbKpRHg2FZxJhKaTc5lNR2ZS4UzYdfb47sHu&#10;Bg69Z1REM6oFVpPEbZV77Qq/UxV0a0IebcirxqLCE/SM+b14RiE+rwQU87jFELdL4HJxoHmBX04H&#10;1+7gWG0siNlKM1mo42aK0UQ2jBN0hgGIWj+o0HYr1O2j6jY2r7m1r+HYucMlO8re2Vn26rnDm04c&#10;WHviELQtkAuy8twJCObX8dXnTy0K4LUK5Swkjxfu15rmW/yaC+YX2vlqnetcq9ubV7VeeJPYu1sm&#10;OSsfBbBOSkSnJKLjQiGAdYTHO8zlHmazDzLoNV2dR6nkDpGINKYY1unEZpPC6dT5/aZo2JlMemFs&#10;zE2GJicBr+SlS6nLl7NXruauXoNMXPt28ttrEGALMvPd9dnvvysIu9wwKsIx5HSZldr28837dx2Q&#10;jo2vf+PT9saGiH08YAK2DF6dLs+WYxS1LWDLJBCZuAKQy9LR5dt7iPbUM//Y0DBbiX168TZKbg9M&#10;eflB7+8NNhj+hZSgaTFZVZYqKc4Wl8YrK+SV5du+2Vo1MIAMopLBmgqsMf2lLKRqUZBW4BcVbXUB&#10;f9i2PQUERHWM0F81RKwfbPnN5idCiUOpdEU6ux3GxonJqnSqIpUqSqS+SWSKk5nK1EStL3f0orB6&#10;VfV7JQJxrTJUqU0XaVKFqD3dlCsfQCq/wNfzi1yZOltuTG9Xhhj/cKMl9buvLnI/O0WtZ+v2Si17&#10;BMqdHHo9r7mu6+yBzot7+1sPD8DM2HOc0o/LdZZObmBSG1lDFziMixxWC48DtQv+xYLmBemWyHql&#10;Y9C5eiQKkOsUmXGcQOseURKVxsExPUmhh7GRpjKCXBAwC5cLjmylof7goXA0EAx4jp8+wx3Ts9RW&#10;pnIc2hZTaYZgbM3JBYuFcuEPF8mVxyu/wLXCj3jQr7Zd4BceKGL5gGL4EQ/ULqrEQBZrmCKFSqkH&#10;tga6ujZ/8fnWbzaXF2/XjEkN6jGDWpGLhWdS0cvZGGiFZyYTmc1GZzKh5jOH+9vPAVtKKdNqkjms&#10;Yx6n2u/UBN06MCvs1UV8+rn4tWGfJuxTR/yaUEAT9KsDPlXApwDCfB651y2FuAEvj9Dl5rvcAqeL&#10;73TwHHaO3cYGvCxWlsnMHDcxdMYhjZ6qhrKrJssUJImCLFIQOMJ+Gp9M4hB6h3oPdbd8cGjni3UV&#10;b5w49GbDyRdOHwXCVp48vPLM8ZVnjq46e2zVWaTYqoaTeBbgheRaeX5x+QK8bvdrrny1XMTxWt12&#10;EeR6mzywVyYFs86MCI+J+NCwwKyDXM7eYeYBNhPYqmhrO0QidY2MDEglVIWCqdUKTEaYGZUuly4Y&#10;GI9GHIkE4BXI5QCv6MxM/NKl9JUr2Ws4W9chU9e/m/7ue8jsdz9c+v7HgojbA2zBEcrXkf2Hj55p&#10;SUxcSyXS7/7mHbNK7TGZA3q9X6sHtpwqVX5InGOLxzNzBeNMlptKu0wgXbzznvSXX/20ow76ziJo&#10;IDgraPE3a/WX9rbQ+dKfTTE8C3LBGl5zraI2W1IpKCks3/5lxSByZxuZVExC9IA1gA6mzy0w4fkF&#10;uSDo5i8SUEUppqLgJ4vRnavEEvJgEWWwitz78c4P2kgfxHK7sxMlyWxJaqI4NVEIY2M6W5LJlED5&#10;yk6UpVLbE7ld+mjDW/s+ePXskWqFpVoXL9Whe+jRfpYuW6LL4Jv3kLlStuD649zlSONUqT7J/ocb&#10;FyLXX2tirTk1WCwy7ZU49gp0+wSaajZzp6C1qvvM/o7mfb1th/o7jwx2Hyf1naAOnKIRz9DJZxmU&#10;c0zqeRba8GoR8LHOJewUirrFIz0jkgGpbEAi75OO9csU2Nio7ZNpztF5+7vJ7YJRispEUhjhSMbx&#10;UhlpStOQ0rjj8FFfwB3wu9o7OzgyBZjFVjtAq2GVBW9bw4rxBTFjit2W0XHIQrwWZTFkMpS59WLC&#10;0C/uhiP+EIeMgv2WScaIalShN+sMfS3Nn77//u5dO0oLt1qNWpNGblBKZ9IJyGwmeTmbmM3G5xOd&#10;zYa7W870dzYI2UTlKMduVrhsao9DG/AYIz5j1D8OiQVM8SAsDCgBXSyoh2MICMOOKPOEYRVM6fUo&#10;Pe4xj2fU7Za53RKXawT8cjh5VofQbOOPm/lGE89gYmuNw2o9Q6lljKoYYiVboGTyJEMMMYPMow0J&#10;GYMCVq+A1UCn1Ha1vrF7x3M7q187dejXZ09sPHV09anDq04DYUfxCrbYr4YzwBYEJwySL1+rLzbc&#10;7tfcLj7g1d4CbAFe79GI+2VS6FknwSw+5xCXdYDD3sca3jdM30enVXS0HaUPdYyIe8UjlLGxIZUK&#10;OhffOC61WcdcTpXXow8FzdGoK5XyZDL+CYRXZHoa8MpcvYrwun6TLcjM9z/M/vAj6lwhpyficQXs&#10;pv7B4ad+U/rkO3X3P77CpBq1aQxiKk3FZvtUerxtAVtWidQ2IsXZsvCEJgZXS6G4OGzZoSO5oye6&#10;7rr7/9qza6a4GBABO7IlZZky5BTGVsVUacVcLQLCSksXrvP52ZO3Bw2k8OLSYjzILCyTFegvnSgt&#10;zxUVp6rLeUXbykpKSwf//muIC5KHrAzrawvP4Av8iPa8yIPFlP5CIqlykFDbffT5L+6NZY7EstWJ&#10;bGEqU4gTBnhNTFRms6XJHMhVBBUsMbHTkz25n1jyTPH72zj8HdpQhRrdJ1GkyxTrJ4rRHa0TMBgW&#10;qzNF+lSpPl0ylqrSpKt004WqSJkxOfwfbxzyXVp+mvRil7BM7qoVW3aIzbtEut38sWoWZSersabz&#10;xM6Oxj19LQf72g4Ndh0l9eZrF+CFy3WBPdzMZeNywcCId64e6WgvJheO18AovkmvhrFxUDHewhk9&#10;3Mto5yvIahNVayLIUefad+asO+DyeR0sHpfCl0DDoo0hodDGlspCGzMPK20QpsLKUlogwworFvNC&#10;wha2MAiu2KIAW7c+NNGl47eHCZBJTTSZBY5MqW5YhpoaRQLTq4kj1ahV+nGNxqxRibgsYm/vvl07&#10;R8UCeGhUygGpqxOpK5OpyxPJy7n01cksztZ0OjjQdR4i5FJ0KpFjXOGz60Lu8YjXHPNb4wEbJBay&#10;J0JwRImGzJBI0ITFGAmPh0NGSChoCAb0Ab8G4vOqfF4lxOtReL1yl2fU6ZY5XFK7U2JzjFjtYrNV&#10;bLQIDWaBbpynNXLVOo5Syx/VcCVKjmiMzR1lDUuGwS+KiDEoZPbxmT1Cditv+DxrqKaz5c3ddRur&#10;il8+ceiV8yc2nD4MU+SqU0dWnjm58uwpyKpzp1c0nEZsYes5wprQ5LjqwjlgC5drIVsQNDACXi3o&#10;Jq+VzRdhZvxoiHhQOnJCIDjO5wJb+9ksaFt7GYyDw4yytpYjFFKbSNgjEQ/KpGTFGF2tZus00LlG&#10;bJY5uQKB8XDYGo/bk0l3DuEVnELNC8bGueYFeH3/PWT6hx9mfvxx9qefCoJud9TlC3l8pnHnkrUf&#10;Lvm66ZG3q3t6aP7xca953K1TB/Rag0DEHxwEwmBOtIygtmUViPUsloHN1lBoRtqQlUQzNLdPdw/Q&#10;Vq8n3nn3v9+/d7asdLqkdKoIDKpAhGEb5zDEIW7+mkp/NfAD06Ul8PPBLFhDwEf44bCYLiybLCqE&#10;cRWGRPKXn1ftqCkl9FZS5wz6nwnwlAdr4cn8EYpYFZFUTuktJPUUkdDDOmL361WvNPS9NTGxO5so&#10;zaTLU+mybK4iky2fTJdns8XQwoCwdBo7TpWHJ3fwrCfWl/z6jQsXypWuSl2sTBMr1WfBL2QWlCxN&#10;Fs2J6hzalTckaqyzgv9+4wtR4FcXxG8K3aVKb73cXT1i2yWz7RRqd/HklQxiPbOhuuN4fVvDrp6m&#10;A72tBwfa8wMjXrvmOheLCQMjvk8PeHWIRrpGpHm5cLYG5SrCGLqfi6TUklTjZLmBqhinqq1tAsXh&#10;3qE+nuzTwvL3P/24ta93VK3uG2Lg8+DOU410mWZ4zMjX2YEwrsYO5SsfltLGViHFFuJ1exEbli/O&#10;QrawmPMBxfKhy8wQbG3E2RqSwTRqgrYlVxt1Gq2Iw/nmy88GujtMep1CNmIb19v0mulU/Pps7upU&#10;GpLHC45XJhMMUld/x3kRm6xRCBwWVdBlBLOiPguAlQjaU2FnIoLHAYmH7ZBY2AKZIyw8jgfHa94v&#10;nd+nhgBhHh+Ky6NwusccLrndOWpzyKx2qdkmMVmlRvOIwSTWGsVqvVCu5Y1q+BIVT6jkceVctozL&#10;lHBoEi5RxOkXsHu57F4+t4PHbhXyTjGoNZ0dv927Z0NtxW/Onnjl3MlnTx9bcxqbHxuOLz934pkG&#10;yKnl506BYisaz6w4fw73C/BadbEBsrr5PJ58/0KXIFsurm29CHJt6Gj9nEE5NCKGCRHYArCgbe1m&#10;0PdSKeWtLUeGaNC2gC2YE4kyGU2phFGRa9AJzeMS+1zn0gb8xhD8PyiK5MpmfblsYHIiPDUVm51N&#10;Xb6cb16T330HeM3JFXW6oxZXxOm9d8Wr922++MBnJz/eVh82e4PacY9Wh3a41FqnSu0YG4NIKVRm&#10;W4eWxTHzhPphjpo2pB4iq0kkN4XhJ9CJ28uvd/R33XUP4847/mHfvsvFJSDLVDkqRxg3oAzUolsM&#10;+p9IMTQ78CuNfn75RDEMieXTxeXosmZpaaqmquG1V6v37qmEaY5MyXel24NdLvwrKSYT8fyl80Uk&#10;AhzLiJRyAqWcSC6lDRbTCdtJxO1EUgV1sKrr2AsfLfFF9oFcmUwRzI+AVxL8ArZyhblMMUq2cDJX&#10;nk6VRVNlsYk618SprQ0fPFH6yVa2sFIVrDHOFGomC/WpEk0S+leROrtdkz0+9a+I/+XGC3TDYz3q&#10;54c92zWpUpmrUmrfKXHW8cZBrp3cUZCrjnG2suVIXeuZHV3n9/e0HOhvO4xdYcwPjJhcQ7hc+FYX&#10;Jhfa7cLkGu2TyvtlY8AWLhdRoYEQ5FqqUjek1JOV40SFmTJmev6tD7cUlny9ZfPW8rKXPvicpYZ6&#10;ZWAq9B8VVe09c+GNz7fytRaAjKe1IaeALaWNpbLjzSsf3K/5IrY4rLGba+YY/LSbYcjNPxu63DIs&#10;t7Ax7OAhvBLYYsm0GoPJCH+0Giqhn0klvfX6K2qF1DKuNWoUUK8g385kr01n8nhdm81dmkxxmERC&#10;X7NUxDBqJQGnIepDDSsZcgBYeJJR162ZIwxXDBEWsUZBsbAlAoqFzOGgCRIKjAd8Bojfq/f6UDxe&#10;ndujdno0Tpfa7lLZnEqrQ2GxKU02xbh1zGAe1ZikKoNEqR+R60YkmhGhSsxXCLmjAuYojy7hDUkF&#10;VBGfzOcTeNwBAb+Xy+nj8Tu53HNMRm1312/37920o/q1k0deO3/62bNH15w+suL0EfALy6nlDWch&#10;ePmCsRHtfM03r3zmylfzBSRXS9OzHW2bmbQDIuFBLmcfhwls7Ryi7WHQgK3jVMRWtxhtbwFbQ2MK&#10;pkrN1ur44waRxQRyyd1zchnCSC6oXc50GvACuULTUzAzAl7JK1cAr9y3394iV9zpDDkCz7/9zaOf&#10;Hwa5Hlv/lt9qCY6b/BqdV6XxaQxuhdKpkEPbsstGoXBZRBIjm8dsbuO0daqoNC11SDZIMBGIQQJV&#10;daqRU153/VwT8c47GQV3/IcD+yaLv5ksK5ksKQVTUEXCdqB+ObmSkkVnFgVeAEFDYklpqqwsXVo2&#10;VVwyUVKULUV/EcgVrK46/tILdQf3QuuppNKKSQRY4MQsEmdR8k/97GtwnvAsekEhmbCNSiyiDGK3&#10;p9LAymJKXzG5u5jUB5yhW15J7c9/82wz4bfJXE12AuGVyYJc6IYJyOR0eSJVmMuV5YCzDBxLspnt&#10;E5nq8MTxztFdD3616Y0LjSVqW6k+XGbIwfBYrI2T/u8b+1K/e6xL8RTTtZ7t+UadKpZ6Qa5qga2e&#10;b6kTmuv56nq2tIJOqBk6XdF8uKb5VH1nw77u5v19rYcGO+YGRioB7dMzKA3DNJALpkVMLl5+nx7V&#10;rhHZvFxKnC04klU6qF2wxvfmOVrz3tPn/NGoVq/bVlL+2fYSumr8LIH+7taiVa+8xVIYvqk/yFJb&#10;0Q6XxsbVORZ2LjxgFt68sNgQUuAatliUnz0JHi1c4JbhZyCsMTMEFnSFg6mwAVsKrdFs0EK9GuFz&#10;ygq37qipHJOKbWa9xaCanUhfm8pB4YLgeOGZnYyrx4SDvS2jI8PW8TGfazzmtydDrlTYnY54sjEf&#10;JB1fGE8q5saDCIu7EjFnPOrAE4vYo2EbJBKyQsJBCyQQNOPxB0xe/7jHZ4S4vQaXR+9wae1OjRWL&#10;xaE22ZQGq0JnVmhNY0qjfFQvl+hkYrVUqBwRKMQcuYgpEwxLhHSRgCYSUURCkoDfz+P087ndXDb4&#10;1c7lAGHVHa1v79/zwo6a35w5/mrDKWhha08dXXPmBIyN4Fd+isS3vfLb9qsvNELm8Gq+sLq5adXF&#10;xuc627cz6QcEgn0c1u7hod106t4hamlry0kGo1OM2IIhkTQ6SpOPMdVKllbNM+qhcMGoKHPaxzwu&#10;qJq6YADkMsWi1mTCkUq5MhnvxAQMjOGZaXy3HvBKX7uWwfDCB8aCiMtx5PCJx9+vXfLZyXvWvu+x&#10;u91alctocGqUXo3KqdG4laOeUSnOllkoHucLQS4ji6ulD48SiKSTZ9kXW9T9vSEqJdRPZtftMe87&#10;mKvdQb/z7qGCgt+XFl7dvvUyjIfFZVgbQv0Lt2mRULhH+ZM3XwPFDSfv1gXa0kJHBOJMaUm2dHuq&#10;tBDm0HRV7Y4N62pPHq8mUStIJNAEgUKdQweXC8/CM/h6Uf7S+Z9NEYUIWhVR+4vJZEgJebCMNAj9&#10;q4yEngXX4EzJhQMvf3KXPbgjPlGemdiSnS5JTRTGM9/gO/dJSG47tLBMdhucSeXKk7mieG5bbGa3&#10;PnT4zR2/fqaycCtLcsB3ueff33hvLPZwu3Y53/eiPPelOrVNEq6QhqolrroRe7XQVC3S1/FUdSxJ&#10;GW2gknKirPlQ9cWTte1n93Q15m+PmLuxC5MLOtf8PhcX5Mp3LnR5cb5z4dMiXriI2M1cBIWBojIy&#10;xtT1Bw94Q55Q1EfnoF9SzVFbWoc4720vOdTcSeSJN9ftPUPi943omHo3Q+0YUtroShtH40Rgqa1M&#10;tZWjRfMjLhd2RBth+SyE7PbgNv1C2AoLsMXE2GIonYxRvUpvspkMDqPOMa5BR7PRZbOCXHaTdjIZ&#10;/PbSxHdY8p0LzlyZzozrRumUXrmEYzOpAh5zLORMR0CrwEQiAO/Ck00G8GQSfsicXwmUZNwNScRc&#10;sflEo85IxAEJR2x4QmErBOEVsviDZl/ABMEJc/kMTq/B4dHb3TqLS2tyqMftGqNNq7OqNSa1Ylwp&#10;Nyhk+jGJdnREIxOqJVylhCUfYcskDKmYKhVRJEKSREAQ8waF/EEBb4DHgxbWzee3cdhNzOG6jg5o&#10;YRtqq149cfS182c3nTm+EQoX1r8Ar+XnT69qOr+ysWHlhfOwuEWulsY1F5FcL3W1l7OH93PZe5hD&#10;INc+Oq2yHW3Jt4tF3SOiPpmEKB+lKhRDKhWwBXMiz2zMFy6F163x+/QhtAVojscsibg9nYLOBXL5&#10;p5FckdmZ6KXZxOXLqHl9+232+vUJbLer4MieXXQS5bXPy+9a/zafJ/Ua9CGD2acf92nVHrXSqlLZ&#10;xhRuyahVIrWIRoCtcQ4f5NIMMTUUmoJAkg4QZd096p5u9+BAsLff29k9tu+Afceu6Zo66p13ie64&#10;c/bdd3/EPjaIrgneqhUeOAnBVVoY/MOGebDymTtTWgw9bqYI5CqeqSi5UlkxWVgWKa/d+viju86e&#10;LKPRitF+OXEbbXAbrR8DBQmCO7WIpL9LqJ8N/EVl0LbIg7AuIlOKKIAXnCcXk+AfA1uQyRhtg7so&#10;PZs+WXGy+ZVkekd2oiw3UZjOIKfQbv3EdjhmcoXJCWCrNJsrzGKQYTv65YlMWWDm0Hnhjsdqap5j&#10;uu/rdTxOcb+jm/5aPfHVaKxYniwVhqpF3gqpqVSiqxIYarljtSxRMbWngny8rPkAdK66jjO7O8/v&#10;7WnG5OrEB8a8XHjnwuSamxbxfS4IJhfa50KdC330B4Wutgypx2lK7YEzp3xhTzDibe5pH5KMDKtM&#10;p3rIpBFFD4vHkiu37zzAUNnIKjtV42zlKo72D/eIdHSVk61zM9V2CENjZ+tcbLUD/EJsqa0wQs4N&#10;ktgCD1sFz97MIr8gi8DKh4UuX1oZY1ZoW8zRcegqVovJadI6x/X4EZqXddw4rlNPZ5PfX859d2Xq&#10;+8uT31+a/m526ttpRNjVmazToif0tylH+XazOuy3JSO+NDIrNJWKTKVC0+kwZDITnkiHILkURlgq&#10;mAHCkoE0EIYlFfdB4nFvLOaBgFy4X3OERe14gmEbnkDICvGFLN6g2RMwuX1ml9dk8xitboPFZTQ7&#10;DSaH3mDT6606tUWrNKnHxlWjBpVMJ5doxwSaUZ5qlKuUscdkjDEpXS6hS8U0mRgII4+gFkYUCfr5&#10;vF4+d5DD7+Xx2/mCs8Osur6e3xzY+2x91W/Onvr1hXObzp1Ye+bY6nMn8T0vkGtFUwOOF4CF44Xk&#10;ajr/Sk9n2fDQAQ57L8hFJVW0tJ6iM7AriSI0JMpHyQp0PZGp1bKNiC1055vdOupyLCxc49EIyAWd&#10;C58WkVxTU7hcscuXcLnw2pX77jvAqyCZvTyTvZKOxj/64GOnThfQg1zjfpU2oIVpUekcU1pHtc6R&#10;UeuI2CQUGHkCA4urY7A0Q3QlkTw2SJR090q6O5UdHY6eAX/PQKC7y3auQVJW46zZdWXXnuG77xIU&#10;FLjWrPu39TsvFxVOlxQuNOgvBWyaK1bzi4Xn554qKYLFdCHSEG2fbS+NVO/85KGHd5w7XUoc2EYh&#10;4MMd3rnw4nN78mYtnAT/xix6C8yJuFBYEFL4Xw2DJPgF/wAl5H5YF5JJ9ZSB0nO7f/3enZ7wXhgY&#10;U6miTLYcylcuuz2XLcxMIK0gsEhkt05OwThZmJ0s/A//6dB//a97/vgvS97b/6ulRxo38WJbDNe+&#10;Uqa/GY1sk6e3SaKl0mCV1FsjMlcLjeVcfRVntIopKKJ0l5GPgFyVzcdrOk7v+jm5zjGpMC02DjOw&#10;aRGNiiAXPir2yuSQvvz2vFw7Lxe6+5Q2Km/obHUGnF6/61jDOZZSy9SYh3X2nWcv7m3s+LC4qp0y&#10;DGWKrrLT1bZhnRMWVJWNorR3C7UnBti9Yv2w1sPUuJnQvzROwAtFY4OJcliDrdUO3K98kFnzwXXL&#10;0/YLeIFZIBdnbFypM9ttFihZdpMe1S6zwWUyOMcNVoNhOpsCp366Mv3j1ekfAK9L0z9cnoEz1y9P&#10;h30OQm+7WjFit+hCXnsq6s8lwxOpyHQ6CpnJxCDT2ThkKhObTEch8GwOCEuHwK98MskQJJn0JxI+&#10;CBCGxT3fwjyRiAsSijjDUXQMhh0BLP6Q3Rd0eAN2V8Dm9FvtHqvNbbG6zGbHuMk5brQbdHYYffUq&#10;i1Zh0iqMGvBLqleLdEqxRiVUKXiqMa5SzhsbY8vlw/JRulxGl0qo0hGyZIQ0IiaJhYNCAUEk7OZw&#10;ewSCNj73HJtR29Px5v49z9XVvHny+G8aG15oOL3+7Cl0IwWaHOfxwja88Ar2Wl93LZeFDYmU0tZm&#10;xJZA2A8/Xy6FQNtCFxO1Op7BKDSZxVaz1GGTOx0KN2JLG/DjhQtGRZDLnkwulCsyOwuFC+QCtlJX&#10;r94i11Pvli5/4YNn1z7nt7hgJByXycAvr07v1ujdijGXfNQmk9skIrNIOC7gGzkcPYulpTPUZCrI&#10;NdrXJ+nu5ne1jbW1W1v7XO2d/q72SFtboOGibf9RV231T4f3s5bcLSm4c2zJ0v9UW/Pd9q0zxeia&#10;I64PfnEw79Gi5KlC21i3BrTKlhbBce6psgpfZc3b9z+w68LZQiKpmNRXQgNZ0CU/3BQoRHli/lJ+&#10;uXn9LG1wMp/t2D5XIaWvmNJfTBqAoPMIL6QYejGFXEKhFBGIJTQydMAKQtvyj351/OILyezO5GRh&#10;agLaVjG6zytbCnNiarIsO1E0kS3JZUr/zb858KcbR/7zPxYl4k9aLEtYhlfv++a9r0Ynvhyb/HIs&#10;t3ks/o0sDtNiscRVPmKt4Jpr+bZytq5ieLSCzttO6iwhHipu3l/ecgTk2tnRkJfrOKUfbdIPEfL7&#10;XPi1RaxwjcxtcklHsZtRFf0L5EL3cCn03SweicN0+uzegPPAiVM85fiQykrV2Jk6C1NrY6nN6DM9&#10;YxYoXAwVOgJh0KrQQ7WDrnXjGZCOnyUL2oblUMEALywOMI6ldcI4OWfZzxGGBz+Py/WzRQwCQyJL&#10;5eAqTGM6s8PhkEtEFoPWClXLaga8gC2HUT+VSf5w7fJPVy/97uoMsAV4oc51ZebyVC4VDZIHejRj&#10;I36PNRpy59KRXDI6lUkAUrPZ+KUcus9rJpeA4HLhQX5lYxOZaD7wxmwqnE5DgqlUAAKE4YoBXhhh&#10;fkgs7o9EvZBwBKZvNIAHI27os4Gwxxtye4Iud8Dl9Dkg4BfgZXGbzS4Yd9H/JVq7QWPTq816pdkg&#10;H9fJDDqZTivVaiQatVilFKnVfJWKrVZylAoWKKZQMEdHGYoxKsgik5BGRNDCyEIhQYB1MRG/g8c/&#10;z2TWtre/e2D/czvr0CDZdO6FhlNrGs6sOT+/bd/chPev1/t7ajmMPQxa4YXGM1xOp1g8KJEQpFKq&#10;XMZQKVgaLVdv4BvHRSazxGqT2RFbSo97EVswJ+KbXMCWJ5fzTU4GpqFwgVyX4lcuJ67eJteyr5vv&#10;Xvkbz7jdNW7zaXR+g9GhVOn5QpNY4pQrIHYYFcUSGBX1HB7MiToGU00bArYUg0RZb7+4s1PY2jZy&#10;4aK+o8PV0R5qaw9dbA02NsUbzyfOnI7t2ffjvoPyXz0hLijQ3nPn5ddf/Y+19Ze2bctt33aptByS&#10;LS7MlRTliguxjTB8n6sYzkClmpOrpGi2EHhCVwyni4qmigGssolidD0R1hOF22Fm9JRWvXzv0l1t&#10;LVUUfDr7PxTcrNvXCwNyIbzyD/GXkQhl6JsL+784WvLchwW2UF12qmpyqgTt1k+VgFmJiW3Zqc3/&#10;9t/s/ec/nfunG7uufv+iK7BEN353+vK7/pldD3320lej2S/k2c2K5DfyxBZZtFAaKhG6yoXWCp6h&#10;jG8o4WoqmLKKoeGthNaiwUPFrfsqWo9Ud6C7um7pXBR8n4vWMExvZDMvcFnNfF6rcG57vmdkbpNr&#10;YBR1rgG5hqAAtvQkubqJSFXoVDa31RvywLQ4rDZQ1Waa1k7T2KBewQA4F8SWDZ8KIUil28LUOjgG&#10;L2nMeoYkvMCUD2k8INqwFuZHJ1/vAZgQYSorRw0MoX0x/F0LUYNXoiNMmogz5BRCDUSDwqV0MpRu&#10;jlw/brLZLFaTyfTpZ1+8/NILO2urjFqN3WyEUXEiFQOzEFsYXt/PTP3h+lVg69sr09NTGRqVMK5X&#10;BbwOqFrQpEAlvF7hWmFJzU4kkVwTKFO5OB6Qa2GymXgum4AjKJbJRCDzhEELC0LiiRAkFg9GY4FI&#10;PBCO+fEjBPzCCEN++QJuiMvvRHj57DavzepB361u8ligQOqRX+Mam1FtNYBfYya9fNwwatSDYlK9&#10;VqLTiHRqoUbD16h5ahVXpWIplSyVYlg5xhgbpY+ODslkVJkUuhhkELqYWNgv5HdwOBdYzB1dHe/u&#10;2/VsZemrJw6/eeH8CxfOgV9o86uxYXXT+XcJgzuGaUUXLzQOswmjcpgQSWNymmpsWKPi6LX8cYPQ&#10;PA5VC58QoWqpvB6N33dzSIxGLbGYLYHYcmYzwBZeuAIz0LnQJtecXN9eg2SvXwe5Jn/4oeDBt3cw&#10;KHTv+Ljf5IwYtNC2PFqdX6uHOdHAF6pZHGAL35gHuWBUhMKloqIdLnn/IIyKoo4OfnOLqLFJ1dzs&#10;aGv1Nrf4LzSHGpsj5xpS5xrSx0+k9uy9tHNn8qMPRHfcrbzjLsOyZf+xtOinwi1Xi4pmSyvBIGhe&#10;00XbJ0ogRdMlxeARNCmUorJcEbojDJJFe/BwsgheOVW8fbZo+0xxMbwxXVrira588c47d3d2FBF7&#10;y6HvLFDjf2twp/4iWPPPYlcb0ZdBo3v3sR0xPFDECmmE7YP9Nb3NK99+6Pj5jensTnRjfWZbJrvt&#10;3///Dt64cfhP/1z5L/7VbzzhO63uAl9m9aUft7hSXxhju+/9+LnPRqOA19ej6S2jya3S6HZJsIjv&#10;KBNYygWmUp6+lK0uHRoppdC/GWwpHDhY1LIXl2tXZ9Pengu37XMtlqtdPHdhEeSCzoVvz6MPXSt0&#10;VIXmYGOj0W13h9x6u+XQ+Ua22khTGYe0VrrGBMHNAo/giGCaN2uRXNCq8oGSBVQBWEy9F2bJJqr4&#10;9ACLqkKiwXkWFrAJihUoxlE78MBciXLTL/ixTpg9EWSYXAylc1jt5iosGpPLbrcb9Nra2tqhIcb7&#10;772jU4257TaQK5uI/nANmYXnxyuzEJgQv700NZVL0qkEnVoe8ruyKehZyCxACs+lyRQEW2Qgs1OQ&#10;1MxkErKIMFwxYAuXK5uN5jNPGOpiyVQEkkiGIfFUOJYMQaKJIGQhYYGQ1xf2wn8wPEG3K+iCUd3h&#10;d1j9dovPBn6Ne2wGl0XvNOscJq3drLaOKy0mhXl8zGQEwiDScb3EYBDrdCK9TqjTQng6DVer5gAx&#10;MNCpVMPQxcbGGHL5kEJOGZWSZRKyVAbtqXtE1CkZaRhm1re3vb9v38bqyt+cPfWblqaXm8691nrh&#10;s4HeLefOnGEOA1skEFClYurUPL1OYES3PozYLDAeLjQrX7WALXQ9MR7H2XJl5tiCwoVvcuGjIsiV&#10;vHYV2Mrv0CO5Pv2mJjg+HrKY/Uazf+7bIDQelcalUKHCJRsFtuTUISWdiXa4mGzNEF1BpoxB4eob&#10;GOnqEbS1cS9c5J9rGD1/3tbS7L5w0dt4wX+uKXyuMXTsZPr02fjhw8mD+6Z37fxj3Q7F/Q9r77pr&#10;/K6CwJMP/6fykt8XlV79pvhSYdFMcSF4hME0xxbetqCLwRkIuIaLhp0HubZObt+aKSs1lJWuu7Ng&#10;dwf6bWNoF4n0f1SufPJn4Hjb1EmGuRXLzZdByijU7RTa1yRiIWFgF3ngk71bXv60wB+t/s//df+N&#10;Gwf/+58q/8W/fTmauMcdvDuUXX7tD196Jj5yJb+2JouUoZ1LP970uTz6pSz3tWxisyy2VRreJvJs&#10;49mK+ZZSnrGEqytiKkpowhLy0Ob+i9v69m5v2VPWNifXrp6mfQMtB4lz0+L8Dj1joVxtIrTPBUG3&#10;0UvQPhdMi4AXeUxde/y42edweG0ihfTC4CDLYCMqTGSlma62MNSmYa0FZwvPQqrwLAQLD0fvhsAI&#10;Oaz14GFqnPCQpnW1chWnCFyoYyydl6Xx4OGqXVyNEw+OF74vhiZNtRsyV8HUTqYKFTeDxeVwusVC&#10;UeP5cwcOHCgrq1CPyb0OK7A1mU78/vtvf/fdVTDr999eQZ3r+pXvr86CZdevzgBb0LaiIS+whRWr&#10;9OWp7JXpHDgFi3zgzOWZ3KXpLB4gbKFfkMmJFAR93+eC5HKxiYl5xTLxTDqWzqCk0lFIMhNNpCMQ&#10;3C+csEgsGI4GAlH/3Jevh72esAf++wF+2YNOm99l9TktXofJawe/jG6rwWXTO61aG4raZlFZzaAY&#10;RG4Zh8jGxyXjRjwjRgMeoVEv0Ov5Oh2Eo9WwNWo4DquUEJgr4UiRSoCzfsnIRR53d2/vJ4cPvblr&#10;56cnjm85d7aFx6HAEKrR8g1G/F4tmdWqsNvx/SwAC58NoWctNAvfks/vbd1sW2hORG3rdrbwURHJ&#10;5Xe6vQ6/z2QJGnR+nSYvl0OucIyiz/rglxRNXIGKxhD29I8SiHIiaRQKV0+fsKOL29zMbrzIPdMg&#10;OdtgbGp0NjZ5zje5z573nTsbPHYyefxU/PCR+MFDmX17Z3buulJS+YftJZo777QUFFjvKMisfOa/&#10;lpT8fsvma9u/ubx9+6Wi4ukizCaMLbSdX/xNrnT7VMlWoAqAmy5Ed1eAX9C5ssXFxqLiNXfcUdvV&#10;WUwaKKMOllLJ2wf+Z68SQnBZFp1clIWv+Uuvx0/i0+JcsFcWkdEuWMlgXxFxaCvIRe7aSiGUCDln&#10;dcyNHxb85/924Kffb4xl7nVG7kpOr736x08D0x+6ct/Y09sdqRJzfLsqunPJB899Jkt+Ic1+JUtt&#10;lkS3joS2C92lIncx31bEMRaxNUWM0UIqv4hE/qr3/NbePYXN+8rbj1a3n9rddWFP38X9g60g15EF&#10;O/TY5xaH4V/HFgEf2GoXjXTgco2M9siUvaMqkIsmH6s9chD9z8Nn66EODnK5TM04SW2F0DQWmsLA&#10;0FjzhWtOLihTt4GFriTeFtSqdG4ILDh6DzCEtNJ5hw0+6GKdfPXpAd6AeJytD7C1mGLwMg0kvxfm&#10;hIc4Z7CAF8BRoLYqxx1up6urrfXi+YbK0pLm5uYRkRjalstqyiVjPwBY319Dcn13FcyC44/fXv7u&#10;2uz3315i0IgmgzoW9gFbQBXwdHVm4mdzZRYF8MKT9wsmTfTrIG5NnjDoX3OLiWQ2l8CTycYhyK8s&#10;ypxfqWg8GYklwpBQPAgJxpBf/pjfF/V5I15PyOcKeBxBjz3gBr8sfif8p8Xsc0FMXie0Y4PToXfY&#10;tQ6bxm7NR2m3KGxmOI5ZUORm86hlLjKzCYtZajKNYBEZQTej2KCHCMcNfINOOG4EoUQms3DcJDZb&#10;xlxupculdrmUDgcslB436lZer97n0/n9+kDAEAwaQyFT5OZgiIMFWVS1QtNz1xPzbOFzIr7DlS9c&#10;U+h+LpPeb7YHsN9Xhn2VDZILCtciuYxsnn6Yo2WwlBSqsLuH09wKcvHbOkAuRkMj89QZ6bnz+vMN&#10;tvPnnQ3nHadO+0+fDp04ET16PHbgUOLAwfS+/dnduyfrd81WVP+xvPrq2+8a7ixw3VXgLSiYWv7M&#10;f/nmm3+xecv1L768vg2E2g4jIQyDU4WFMDyiDa+ibUDVLHb3aa6oeLasPFdari8qXl9w1/7+AQAL&#10;dwFGsPnbEf5HsgigOWVuI+mXz+Tfkl/AVIjuJqMM4mDBEX9qO2lwM4X4DYtarx3bbbd9o9N/yh16&#10;6IuNB8/d4UstyX27auqnDxKznwcmPnZPf2nPbXFmCp3JQpBLGdq97KNXPh/NfCFLfioJfiUOfyMK&#10;FApcINc2rnkb21jIUm8fkhaSedsJxC+7z23p3lXUsr+y7Vht5xlMrpYDhI7DZPR1NyepBOwe+iH8&#10;E9dQuJBc6FtuJBB8bx590HpMQ5ApTrRedAftnqDrdGsrRaYcUhsoGjNFbaOoLEMqMxSuIa2dtsCs&#10;ObmwsPQuCNvgxoM/xJ+axwualwfHC1/zdCiwgABhMEjS1M5BufkMSdgl0A0bAnASFMNKlpuDU6V1&#10;8tR2js4HwME4qTPZPA6722b2OW0um5k7zDx98pTDbgW5kpHgH364/rvv5tj644/X5wj74dqP312h&#10;kQdsZn0qHoKBETcLhsd8rs1O5o+Qq5cm8eQJw/FC36X+c5mazMy1sMmbyU1AbiqWmUikc3Hcr1Qm&#10;DnjhfkWSYUg4EUJ+xcOBWMgfDfoiAW/Y7wr7nCEvBCfMHvBaAx6Ixe82eVDG3S6jy4kUc6HonHY8&#10;epdL43RC1A6Hym7PR2ODhw6lwz7mRIEFBL3G6VC7nDq32+D1mYMhWyTqTqa86bQHAEoknPG4PR6z&#10;xBFPEDuMgdgRjyORcKVSbnhxJgNa5UsWgBWcmoKEZ2byG1uoai24npjfmL8pV9Bs8plsvnGHa9zi&#10;0hvdGvRZHyTX2BiMiovkUg8x0ahIIsOoKOrspjc00s+dZ55vop84JTx9Rn3mrOnMGfvZc7YTp0PH&#10;TwWPHw8ePRY6dCh24GBq777Url3pnTuztbWZsgpUvkrKr/7mLceSJaG77goWFCQefOgf3n3vP3/9&#10;5U+ffPjd119e3frN1NZtM9j98ZP4LRFlhZOlhcBZqqRM9MVXa5Yu3TnQVUwlFQ4SgC0wAv+ehkWC&#10;LAp+Pv9s/viXHt6+/nsDWsEMi9YU8jYyaSuF/A2Vso3BqFSqasyGrRr5OyLeyp7upcdO3LN/3zO7&#10;i1/6pCDz/TuR2bd80x8Fpj73TXzmyn1tz2x2pLc5Etutye3qcP3SD5/9VBb5dCT2Htv3PtOxWeDZ&#10;zrcDW9+wx7eyDFsZqq3Uka0E9jd9hC+6zn7VXlfccghGxdrOc7u7mvf2tx4Y7DpM6j1G6sc+/UNt&#10;GGair3Xmclr4wlaBCJNL2iVGc+KgXNUnlrUwWf08DvyX3O6z7T1xhKUxUtRWsgpioahMwBZdNY5u&#10;77pVrnxwp1jQp0Al4AlJhNZzZxaEq51jC8LXuXkoebzcTL2bZfSyTWG6zkeU204O8tpZSqYGKpiP&#10;qw+il+G1S+sW6D0aqx+mRI9Zz6CSmhobvvryc6VC7rRanFbTRCr+0/WrOFVw/MMP2MAIheu7Kz9c&#10;v0wl9bvsplw6Bvrkebp+eXpRrl2euj15v9C3EM/AEQ+sczOzuemZLJbc1HQGz+RUej6Zicl0PtmJ&#10;VCaXTGcTeACvZDoWz8Ri6Wg0FcMTTkZDicgivzyhgCsccIb8EEfQB7GHfLagF2Lxec1eT14xiMHt&#10;NHpcC+K5PXqPR+f16H3QnrwGv88Y8JsCAUso5IhE0H0ciYQ3mQxkMpBQJh2eyEICE+ibavzos4c5&#10;Xybry2TweLNz8eWy/olcYHISAlqFpqcxsGbnLiNemrt1ayFbC4dEnK3pn34qCFksUbM5bNCjTS6d&#10;GvumZnX+22wW3jePNrnowyoqDQZGKFzirh5Beye3uZV6+uzAvgO8EycVp08bT522nj5jOXHKe/yU&#10;59hx35EjgUMHw3v3xffuxeVK76jN1FSnS8tmSionthT+uL30D59+5Vx2f6DgjvjdS+J33/3T+rX/&#10;5aP3/83HH3/3wbvff/Hp1W1brkD5KiqaKNw6C/2rrGLoo09WLL1nR3930RARLICZCGRBdx5Au/k5&#10;ofDcfnLRmV9+mA92T9bfGiAVjltIhK/IxM9plC85rBKlokit/HpU8lsBZyOR/GjTxYcbz/3q4vk1&#10;bW1vDpLebr+w/I2C6OUtgdxnzpn3XZMfgVzuzBZbeqsVEi+0JAo1sZ1LP1r3sdj/ATf0LsP7EdO5&#10;hecuEjq3ckxb2OYtLOOWIcU3JNE3g6xvegc/az/7SVNVaRu6JaK+s2FPV+uB/g50Az2p/wSFeIpG&#10;PsugI7lYHOyXaAiBrXaRpAttzCu7xHLiqOpEV/eoWQ8Toslrrz9+DCZEshJVLZBrCKIwgVk0jQ0C&#10;0yJTbQW28gPjX5UrvwZ38n7hVN0eeArt1uu8HIOfqXFzjQFYDCldDSRRE11G03jYpihL5xfqXCqj&#10;zeXy+N0em2l869at9fX1PT09bpAMsRWDhvXHH7/7v373Pc4WHGFU/P2P30LYTKrbYYaqBeMegPXd&#10;lZnvr85C8gu0vjZ7/eoMnm+vTOPJywW5jOXS7HzQr92CwAJlZnZiZl4xHC84YpzBw7lMTGVymF84&#10;YZBkLpHIJuOZBCSWjkOi6Xhk3i+MsGggFoF4Y2FPNARxR4KgGA6ZI+y3BwO2gB9i9ftAsXzgIR70&#10;MOCzAExYrMEgHlsoBLGHw7ZIxB6N5sHyp8Es9AvHItlMNJfFv0g+OjURn5qMTcJxOjY9HZuaiQBM&#10;UKZAKOyLa2ABRzzRmZnY7CwEtMKDm4WDtdAs/GIigIWbBZn53e8KdKMqm0LtHx93G8zzct38Hi78&#10;myFALnRVkcGCzoUK1yABlwumRfaFZlS7Tp1hHz02euKY5sRxw/ETxqMnbMeOO48e9R06HDhwILRv&#10;X3TvntjOXbG6Hdn6ujj66HVpqrDM/NEWwUtvs1Zscr323r/+8puJVRvCd9yZueOOiYKC2XuX/t/P&#10;bfh/33/7H97+7U9v/faHjz/57ssvLhcVkt9864klS+qIvQgFIuBCLiaStlEGtlP7F06Li5TJu5MP&#10;/pr8C/LBrYFR7paTC95YSB5Y+BQeeH3+pwGm26jkLVQSDIMA1qcU0tcc9pYR4Wa59F0h76Vh2jrS&#10;wPLezlWD3evI/c8PDrzYN/hsT98LPb0vt3W+39q48vWC8NTXwcnPHJMfuia+dGU+t6e/sGW/MqU3&#10;A1vjsWJVeM+yjza9z3K+MmB8nWT4hO3azHVt41i3DJs2s0xfMXSbqcrNJPGWgeGvu/q+aj+3pWV3&#10;Rcexmo6zO7qa9na3HehDv03jGGkQ5Do9RDvHGD4/zGli85p5QpCrXTDSIR7tGlH2SBQkubrm5Cmd&#10;xz7usajMmn1nzgwp9YMKExQrmBBpajvIhb64RmOjalDbQnJpzLfLhaJ1DWvR0IdGPD1Mc3MBeoYN&#10;yDIcpptI6T3DBvQsHq7ez9P5+Ho/9Cm+3gvBRkJ4gRf9WGOQofdTtb4mpurMIFdr8zuddpfVtG3z&#10;lqrq+p27dzU0NHjgj8MKbP3LH7/7Fz999wfsCISBXHP56TqLQXE5LROZOOgDreqHa5cWBszCjyAX&#10;nmtXZyDXr059e2Uy79eVm5nGc/nK9EK5ILOXJiDgVz7Tl+AIZyaAMMjkdBaC+wVJT6ZSE4BXCgJ+&#10;4YTFsIBfWJKRVCKcjIcSsUAy5k9EIb74nGJAGJawKxxyhkOOUPAXE3aG0YeSbFFUrJxAVSTqicUh&#10;PuyXjAWT6VAqg369K5SsXAoSm8B+5xjSavLmb3udmk1NzyZnZpOXLuFfcAoq5QM85ZFaGKTV9as4&#10;WAvNgraVNwtn6/Lvf1/gM1kC4xa7UqMTSewqFUyLLjX6Zgjb6Ohc5xKPGPgCHZurYQ2r6XQFlQqd&#10;a6SvH5eLdfECo6Fx6PhJ1qEjksOHlEePaI8c0x48Zjly1HHkiPvgQe/+fZ7duwK7dkd37Aa50lW1&#10;ibLycFG56fNC7utfDKx7u2/N24Q1b9FWvKJe9+q1Dz//lx98OP3MiuSdd03cecfUXQXXl93/r1et&#10;/ce3Xvt3r79offH5Z+6+45v21k9JxM00RMM3ZOJ2CtrnygtSSCbNZ44S7Nm5q3v4w4UwgXoLg8GE&#10;so1C2EoexJN/MS4Xfmc8/JxtRHglCR8D4R9jM3HwC+LgxyTCe2Tie0z6B1zWB0L+GzzuC/ShNWTC&#10;ckLP8oHutcT+DcSB5wigVc/G7u5nO7s2dXa91NnzUns35J3mxuWvF3iym33TH3gnP/bkPnfkvrKn&#10;v7QkIVvGY9uM0SJleM/SD1e9Q7e8MKB9laB7rU/+BcvyBdP0Dcu6mW76kqb7iqz4YnDky17W120D&#10;Hx8/Unr+ZE3zmfq2xh2drXt6ug/29x0hDJ4gkU5Th84MMc4xWOeHeY0ccQNL2CGUdAhGgK0OqbZP&#10;pio/dMDksRjtRoZUfKKzF32PoNIMVQt9faDKTFXZEF4ax6LQtU50Tzyi6mYWlqx8wB08N8/MB6ha&#10;GHAKAgswCyZBsIxlCANY8BDGSTjP1gcYOo9A79DZ3C6P0+9zjknFJOKg3+szm4wUMtHrdMD/zP/l&#10;73/83XfXoG1B/nD9KigGZv3xd9/99P1V5hDJ57bhVQtH6sdvr+D54dpllOso3397CU/er3z/wivY&#10;1ZuZ+f/YOwv4qJH3jS9y7gfc4e7u7s4Bh59wx+HQAoVSd/etuwsV2lIvtKWljrsfUsNKXYBCKbL/&#10;d/LOpml2t4Kc/P73fB7CZDKZpCvPfjPJZrnmBpk4y4jJTzhL+NKV8xeBwi5fuHDp/PmL58DnLpw9&#10;e/7M6QtnTp0/jRGGFMYJslOQX2yEYYoBiCGLYYodOXYUnHI0G53MOAVqjh3FMmusPHL8GDj1xPG0&#10;kyfST52kaXX2HJqkFfM7Y+TnXc+fP3XhAhgyC3+5B3+858zVK6evXsM7yrO3ZkafvXHj3M2b6PO3&#10;brHGtGLHs9hjwyv5+VeZwAJfv3sXLEiLOwjJRX/2NTIy2s//gJc3GeQKCjq4bx/EFoRXpIcnJFeY&#10;k0uovT03uTx09Jw0NZyU1Rx37nbYus1z+7Z927aFbpML27Qteovcwa1yCVvkkjduTVm/Ie33dcd+&#10;++3k2l9P/vxr1pq1UXN/dB01y3bYLKOeJLlMu42F8HLoOdqj54h9PYcm9h+TM3FOybipNzt2Odu2&#10;7YVWba63bXPik8/WCAQDFi8aYG7a19J0kIn+YGP9ESaG482Mp1mazxFaLbCxWWRns9iG3LZhKTHk&#10;CxkRJyNNVjR92MyCDGIHy6V6hZUJDqhjkC0VmpGoIp3bLLKxhm3Ns7GeaW01xcp8opnZOHPT4Vam&#10;w20sR9pbD7O3GWxr3cfaoqup4feG+h2M9L83MexiatjNzKiXsVFvA4M+unoDDYz66hv00dPvp2/Q&#10;X89gsL7RYF3DofrGk7TVO44gyXXk4jRyGcSZWYfOzD10am78yQVxxxdFH10clf1jSOaGT6d1H2kZ&#10;Nt4+frTFgZ6KDoM0POY4xoLn2sfMsY6Ybxky39hvvoHrQk2Ladt2rVJVW6uh9YeO3kYD460mltss&#10;rOSFNgrWdop2JLbUnNw0XLw03X3AWl5B2l4hhr4hBu7ea3ftijmSBEeI6qamxi5u1oFhwhBIrnhI&#10;Lpv9B3mxBWnFtWOElMySFVus2eRiA0uqWQpzjyKxBeGF9b7hCQcOpianZsXHxvl7eyycO0tFSRmU&#10;lpqSejgJDq0e3s2Hg0QIL6At4pybwFxQeHA3193FPv1IIqAWQBNkFhw8Mv6TNYkwmDIDYWx4Ed8g&#10;5yJZ3xSDGGMo17s+wsivnV7G/OKZDbLLTHhdunIRzM2vs5fOnbl4Fo0phkFG8uvM6eNnT0N+sRGG&#10;KcYGGbAYg2PHWacebzjLGEIKcwqNacUEFvlJROaQ8AL42IWL7C+MgSGwMLYwufAHx/DHezCz2Nhi&#10;b82M96thfSk3F42HhGguZGFsYWb9ee/ejfv3gbliyU0Eo6JSo6MPHwDgCk/cH3poX1CYm1uUtzfE&#10;FgBXtJc3JleIvSNJLqHQ38zc28jYXU/fVVMbmMthj6Lt1s2uWzd6b92wb+uGwE1/RG3ZHLdlS/zG&#10;zQkbNh9ev/Hwb7+n//Zb1trfUn9au3/+Csuh000GzrAdudCi32TjbmNMuo4Rdh5v1Xm0fddRDp2H&#10;e/ca591pQFT3gSeHjnw4aWLl+LElffsc/b7bSIHgu7W/CXbu+GD3js80lDoa63YzMehurN/dUKen&#10;AfnRyr4GusOMdEea6o01MxhvbjjZ0mS6ldlMIeSaxTxmsGmBjXChrTUY0gcNSYRmaxZaC4ltrBbY&#10;Ws21tpxlbQGdTLIwhogcY2o82MRkoJFRfyPD3kYGPU0Nu5sbgbtYGHcwM/rWWP8rA53PdTW/0df7&#10;Wk+3vYHB94aGHQ30OxvqddXT7WmgD1EFOTVAS2+Ajn5fPeJ+uqQGkwuYa7y2RodhkFw/HL4wNfnc&#10;jMSzcw6enXvw5Ly4E/Njji6Kyl4SmbU0OP33TyZ3nul2aLJjwhS7+AHKbsN0fKYII2Y4xs20j51l&#10;HTHXLGSuoe88Xfcp8gZLlUx+VjdZp2m6Uddyi4FQzsRuu4XdTmsnBVuXvXZuKk7u6s6emq7e2u6+&#10;+t5BWp7B+n7hOi6eaqZG4fFRMSmJW1VVzb0DbILC7cLjrUPihfvJd6fBdmFJcISIB4m85ILYcopk&#10;RtM5mcXGFi+teIYwwhhqxG6RWTAlgSVuDPnlG3E4KSkj+XC6r68/cNY+X58fly5W3qsEsXX40MGz&#10;J489vFfwoCAXfD8/p/BOLnOceKv4/p37Bbn7fL2OZaZdu3T+5tVL9PIuZuSeOfN4oz68mORCI38R&#10;A5FxfOvmtZs3rrLGzGILaEwuMPObp2SWja16ELt2EcLr8tVLYDa8wOcun4fw4uUXjbBzZ0+ePXPi&#10;HDFEmGSKgbPOnMw8TX4NPwMiSYbJUspWZzhpRQ4G0WxaIViduUQNmYU/TI1mf3MMf3aM/H7PjT/B&#10;F27euHjrJpi9KTPAFBqyCcwWwEhYLGdBYGFmgW8+eADMFcf+liKbXAkh+xMCg4G5wlxcg+wdDri5&#10;s8kVZGu/z8rKz5wml5uWjoOKmq2iot3WbW4bNvus37Bvw8Z9f6wP2bQxYtPG2A3r49f9kbBu/aHf&#10;fjv027rYn35zn/mj3pAZSj0n6AyYbjtqvv2wWWY9x5n2GGfRfZxFt1HWXYY5dx7h2mWEe5chob2H&#10;nZ4wI3fW3IKZs/MnTDg7ZWZPQatp+no9DI06qap8tFuhzQ75tgryHyru+kR5zxdaql/ra35joNVe&#10;T+dbHY12upod9LTa62p+r6fdSVe7i552Dz2tnvrkp0ow4PoZ6rHub6SPBajvbagLDaBZV32dLgY6&#10;sDp00k5X+1sdra91tb7R0/5aT/sbfZ2vdLUgoT7V1fhYW+1DbVWYfqqt+aWO9rd6eu319L7T0/9O&#10;R+97Xf1O2jpdtbR66un11tEF1OqrQ9xLWweMZYiwQXqGEFuYXBN0NNsPFSSfW5p0flri2RmHTs+K&#10;OzUn/sTcuBMLIbkisxZHZiyB5PpyZreZLnGzvVLnuKVMEcbMsIubZhMz3vLABPPwaRahs8yC5xj4&#10;LNBymyZvtErd5ndtu3U6tpv07bYa2cuZOu2wcNxt7aZo66Fk76Xq5KPu4qfpFqDtEajttk/XI0jB&#10;xMre1y8qMS7m8MFf5XbahURZBscwB4nxViHkUNEmLBFsG06Si8RWRJJD5GGpycWGFwQWTOvjKZqM&#10;T0ka6jGJuPaISucWYOoRlQmxBSbHjNEZUOMXmRSdcCQ95Yirs0tE+IEpkyZnpmdAfh1JOZxxJOXk&#10;0cwHd/IAuJjMyoPwgth6eDcPsqzwbj4cVEJs3bx2mbm26yYYx+wh15gUo/lFIgydU59fJMsg1G7f&#10;gCnE1u1b1JBfOGXdIM5uEmNscY0RBrEFU0guxpfRmF8YYRBebH5xI4yk2PlzYIgwNKYYG2Rck9+U&#10;Zpx1BgLuDJitQR8V/+I0GtMKowoPA3GKIXXuyhWusQZ/WB+MvzmGPzuGvzl26fYtMMbW1bx89LX8&#10;+pxCsGKjihdY6FuFhYS5yO9XMz+niL8CS5grOASSKz4g4KB/QKyPL2CXn9Da39oGwivQxs5fSJLL&#10;18yMJJempq2aio2ykpXcdvv1m93XbXb/bYPHuvWQX6F/rI9a93vcH3/E/b7+wE/rfJf+ZDphnuLA&#10;mbv6TFfoNUUFjhP7T7YbPNW6/xSL3hNMu48w7THMotsw284jHJnkOjR0/LXp8yC5bk2be3n85NTJ&#10;M3q2EczQ0hhsZALgM9xcONTUcoCpeV9j0y76uhAxEFUQMV/o6aA/09FirPGptjokC/gTHXUwLWup&#10;fayp+pGW6ofayjx/oKX0gZbKh5oqbdVV2qgpE6uqUqspt1VX+lBd+VMN1S+0tb7Q1PxaS+tbLe12&#10;WpodNDW/09L6XlOrk6ZGF01NCKzumsQ9tLQhtnpr6fTR1u2lqd1DU6ubhiZM+2np9tXUIcmlYwAm&#10;R4u6hsBc3w4WJJ1ZmnhuesKZ6YdOzYk9OTvu+JyYY/OjshZEZP4Qkb4oMOXXzyZ3nOeeMNMjZbpz&#10;4nSnpBlOidMd4qfbxs60jhlvGDBGw228sv3Q31Snyxn8pGX/i7bDen3nzSZuGw0cdwrdd1k4Kwhd&#10;99p6K9r7KDn6qTgHaLgH63mFGfuGrZJTCIiOPnAw9sAhElu2ITHmwTHm++OsILZC4Tgx3iaMfKfa&#10;NiLR9sBhyCwaW5GHIa145mEXAhfJJhnG5GJzik0rTmDRsnd0mlcU0zI60yvuqE90SkxiKsjSytTG&#10;Rrh8+Y/6+vqO9g5AW+kpyWeOZ0M83cvPgfCC2ALIguQC5rp/JwdoK2Sf36ljWbf/vArBBFEFx5Lg&#10;O3k378IUkotxAeSX2JhcaEgummW3b+TmUOfc/hPMjTBJMz/PXG82xVgWI/lFfQUtmV/g81dIikF4&#10;cYPsLHO1GBhTDHzy/FlpPn/i3DnWx89CzNEyLMK0YsetkKTYSOKZTSjW+Kuu6IvXr6PZ2LoMmcUY&#10;f7+HZlZ+wfWCO3/euQvmBhY3rW7dJ779oBCcU/gw92FRg+RKiYxMDj9Qz1wBgRBekFxwtBjp4Qnk&#10;BeHlamDkbWbhZ2XpY2rqYWjooqvroKluraIo3LVDuHGT7W9r3f/43eWXNX6//b7v9z9CftsQuHaj&#10;y9Jf9Scvke83dcfAOVv6ztjee/qOnpMIdgFt9Z1oN2i645Dpdj1HWXcbKew00r7zWOfOY/y6jzw2&#10;cebNOXNz58y6MXXm5VGT0iZM6y8QzFBSHqxvMtDQfKCR8QBDZoTb0KiPoSGxsRG4h7FxN0PDzoYG&#10;nQz0v4NDNhJnml/rakDQfK6l+ZmmFvgTTa2PNTQ/VlP/QFWtPp5IKpG0ElvpAw3ljzRUIOPAn2lq&#10;QE59qaX1lY4m+BtNDUir9hoa32lodlTX7KSuiWnVWUOju5ZmF3W1bpoaPbW0YAr1YEgryK+eGlrd&#10;VNW7qqh1U1bpra7VS00T8gtia6C2PsTWMOZo8duhAnLp1tkZB09Njz8xKxZ8bHZU9tzorHkRGQsi&#10;0hYGpf7y6dROM10OTnU9DJ7ikjTVIWGKTdw0YfRUs7CZZqGzjPwn7rWevcdspbbDMiWzudu1V6sL&#10;Nxi7bTP3lLfw3GPtrWDjvcfOV9lpn5prsKZrkLqTn55H0KJ1W0IOJYXFx3mGhGxQUrMMOGAZctAq&#10;PJFMQ+OFzAVcLGfZRUJsJTtEpoAdI6idIsn1oixwseElPk5Mc49O94jJAEOBYza/aDxJ2pNhK5x6&#10;RR3xYDIOZv1iUyMTUo8cSdu1c/v6jX+MmzB25055c3Pz9DRAsCSILYgqSC7EqyImtkof3n94P7/k&#10;4d3QoIAT2RmQOwxn3cLYAkNsQdLBlOf6IMu9AZaMLdaYX7wUY33rdgNLjbBr1Fev37gGU7QkgkF4&#10;cY04du7SRcgvjDA2yLg+fZEYg4n4HMQcLeNAFXsAyEMqqdlUH0/MgS4c97JpdenPP/FXqfGHqfG3&#10;qa/k3EZfzc25lpcL/rMgn/hOAfrG3Xs3791Hs1GFacUaYiuvqJiM0B+JiYPYYpMrKTQMk+vQvqA4&#10;v4AYbx9gLjAkV4ijE9jPUuiib+isr+dqaOBsoO+krQ0HjNZKqjob5TR/2Wj+62aLVb9Zrtlo8ONa&#10;xZnL14+c+/OAaat7TlAcv0x57LJtkFy9JkFy7e45UbnHBK1eEyz6TXIeMtWh7yT7HmMAuGw6DXft&#10;MjJu4MRrM+fnzJ1za/asi5OnXhw1PnP8tOECweRdCkP0TPrrGfVj3EfPENxL37C3rgG4l45+Lx1d&#10;cHcdnR66ul11tLvp6sBxX1c93S66OnDs9r22Nri9tha6g6Y2EBO6nWZDa2l+q6kBhnhiE6qDOgks&#10;MBAWGAiLQJYGMWRWJ3V1mJIIU9eAqALgQrzqyRwegrupa3Taq9xpj2Jnxb09NTR7qqn30dQaqKMH&#10;HqprAJ6gqfrNEEHCqcUHT02NPzkt9tiMmOMzIbmis2ZHp8+OzlwEyRWQvObjSZ1muCRMdk2d5Jg8&#10;xT5xit3BydaxU4RR08zDZxoFzdBwnbjDdJW63RoNW6CtDYbOG03c1+o6/KBguNHIZadtwB7HYEWH&#10;IBWXEHW3EIgtA/d9SzZsD4yNC086bOnuo2blYOIXbhZIxuMtgsg95pmB+QRhaIJNeJIdoa1kMDew&#10;GiYX+coO2iUaDuiYAXVxTmFyNXQaY1KGMGLNaZDhGZvJTmkhOtU3+vChI1lpaRnbt24bM2r0jl07&#10;Fy9erKaimpmRBrF1/vQJTKjiwjsP7uZCGaZYgGCKiT5w7tRxkjs3rkFawYEkGOpZQ1RxZ7GG5lce&#10;E16IYHComHsTjJnFLaO5KYa+nVNvXoSxB5LXqa9xjfnFo7CL1y5duHqR6/OXL0F4yTKGGpjJLyan&#10;xImG9WcuXTh7+SJYFlJdvHoFfOnaVTI4JzbFRY7Z2MLAunb7NtfXc3Iwua7n52Fy3bhTcPPuHWJx&#10;ZrGQJU6rQtZ5RQ/BgvT4QyS5ImPA3OSCA8b4wCDALgivKC8SXgdc3OBoMdjBEQ4YIbx8LMzdjAyF&#10;asp2appWmsbycmoDxyxo1238kD6Tx/WaPKnXpCl9pkztO3Vq3+nz+k1b2W+y/PCZxtOXKw6dJddz&#10;vHyPiTt7TNrTY6pK9wn6Pcda9RrtNHCqW//J9j1GWXUd5NVnRNakOTdnL8ibO//GtDmnxk89N3pi&#10;5vgp4wSCMZs3D9Q1AA/QMeyvbdBP17CvjkFvbX10T229Hrr64G7auuiuWjpMQbubtlYXbc3OWhA3&#10;GuDvtDQ6aKqD2RgiVtcQW6udmja6vYYWGGrQ36tpgCHF0JBoYBJe6pqdSX5pddHUJhvV0O6iptlT&#10;k3AWGI4TIbm6Q/wp7m2/S6Hj7j2QXBBb/bV0+mtpDdLSHqKjO0RbZ7yGSvshgoMnfkg8PTX+2JSY&#10;rKnR2dOjs2dGZ8yMyZgTljo7JGm298GVn0/rBsk1zjGFJJdtwmTruMlW0RMtDkwyCpyu6z1yo/6P&#10;avY/a9n/oee0Qd9ps5HrVlPP7Va+u6wDFGz2rTf2WKlhs03oq+oapukSqGLhtEVVJyg+ISoxQVHf&#10;SN/F3yQg2jIkYfJPW2whswIjrUPirUMO2YQetg47bBN+xC48xf5Ag6jCMjvLxhbYNSYd3XhyscHk&#10;FVNvmAW7x2V7xWWRckwaVmINHCTGH8mEg8SMI4ePpBw+evT4wIGD9+5RhCPEzNQj508dh8wqvJdX&#10;WJhX+KAAYwsjDOoPxkefP3cq79afkESYWcBiYDh+hINKNqpgli2jMbxofokPJDGtZJmbYrQm72ZO&#10;7g2wZITVw9dNoK0rf968zvrGrT9hKjXCLl2nhhQDX7565cKVy2CMGCyDIdG4JilGEuoypBU32mAR&#10;uwr2wPbDnYXk4kUVmh2343IWN7BYI3DxkuvWvbtsbEFmsckFkMXNrPziooIShrlSY+NTouGYMQ6S&#10;KyUiDJIrcX94QkhYfHBw3L7AGP+AaL99B7y8osm9ItyCHZ0huYJtbCC5fK2EjkbG+prmk3/c/smw&#10;pR8MnD9g4upfl22fNHjG2P4zx/WZNKnPRAivmb2nLuk5ZcvgmbqTl6iNmrO5x9idvabu7jJhb7dx&#10;Kj3GqncfbdRjjE3fMa59p7j1muTUbVjUiImX5i28MXfurbnzLkyeeXLMhDOjJ6SNnzxTIBix5qcB&#10;+saQXP109SGzwH3EycUAFwkvNrPQPbS0wXDsRo7jNDU7a2oDKGHisGYDC91eTRMtrmETjRhXYcML&#10;MotYTRsLEFhd1QltIXZBWnXX0OihroFRBbTVYecuSK4+6up9NTT6q2sM0tYcrKU5TFdnmLb2OI29&#10;Xw4WxB9bfOjEuEPZEw8emxKdPS0ua3pU+ozw1Jn7kmfvS1rknfjLFzO6znA6NN4xZaLD4bHWcRMs&#10;YyeZR0002j/DMGDwJt3Fqja/aTv+rkOGtzYZuZHYsvDaIfRVsA1QtAtUdQ7d6xau6hG9zdhl9upN&#10;E2Yumjp3waS585f8ul7oF27qF2MRSK572KlvpWfvueC3bcY+4RBeAFlkVP5Ail3EEbBDRCpEFTlU&#10;jDriGEWOCmlURVLOYk0DCw76mJzCPBJnVn2NpL1i0yGk3OKOwdQnJt03Jg2mUO8Wm+Yfm3IwJTMj&#10;IyMzNU1p7545c2a5ujpnZabDQWJa8uELZ07CgSEcIZY8uFvy4E5Z0QM8YIRKSJ+kg7FXLpyF3IEy&#10;ZBNryCwwKd/JgYAjA2Fi3yu4DdM7BcS8CAMX5N/Oz7vFNdSwlWyEsWaTix9et26Ab978k+sbN0hm&#10;YWxxffVmfYQxvg6+ev0a+so1OLQEJqK+eJ2YFDgxJNW4lF1Rtushi40qrvE0BB4GQyTTvzA3FwIL&#10;pmjyQIDz86nv3APfunv/9v174JwH98G5hQ/AOYUPSFoxLoDMYnwHkis2eP/B0HASW9GxqdHR6WEH&#10;0iIi6AEjuYzeP97fO9bXE5IrzMNzPxwwOjsG29sE2th7CW3trGzXbFX9ctzqtqPWfj75j/Zjlm3d&#10;rtK7z8T54xYO7jpmdM/Jk/vMmNR18qyeUxb1mrSi57gtg6YpDZqqOmyWfI/xu7qP39NtzN6uozS6&#10;jtLtPMK0ywjr3uNtug737zPq2PR51+YvvDZnzrUZs05PmHZ8LE2uxW0+HLBoMXDWID1DJrn0SHJh&#10;bGnpQWYR5tLSBbOxhcnFHK9p9wDs0iR8JBFYrElmtVPVALPhxVgdGwBtwVR6conNxBYAlzocM3ZW&#10;VWOSS7O7mkYvTS3Ir65K5Gixy14lyKwBGprgoTq6kFyDNTSGamlN0FD6YqAg7uiSg8fHx2ROiM2a&#10;GJ4xOSp9WtiR6fuPzAtMnh+Q+IPnoV++mt55mn3MBPukcXYHiS2jJpiGTTMKHLLF6AcNx9Ua9pBc&#10;9bFl7r3Dyg9ia4994F7H4L2OgVoeUdre0X9omA4ZN2P6giXTFi4ZPnXeBi2hxb5484C4GT9t6TZq&#10;so3//gW/bbEOihEGH7QLSwJb709C4GKYK5VDWClgXmBxaYvEExwAspHEMBRMWbOLuMZQI/wVmw6Z&#10;xQBXNjggPjX2SFZKelZMTIydrbWnu8eaNWs8PT0xuc6dOln68D6EVDGJrbulhfcgtsqLC0sK74Eh&#10;tm5eu4yxhVElxcxBJZqbX9zk4hoqMaowrdgyzko6L/8WN7zq8+v2TTDmF2sSXkxy8Yz5hQjG+E8w&#10;5hcaZq/8eZ3ny9evsWZjiFvJtawVxaaZRc+VNjQdumNii5tc6Bt5eWCILXgsILNuFRSA6aEig128&#10;5MoD1HpYyE0uiK27pSXkaDHjYEJCeESE/77EA5FJEVHJUVGJYeQXrZOCghMDgsgvWvv4xnr5RHp5&#10;RLi5hrk4Bzm7+Ni4qWjadJ+z4YPx6wVj1wrG/PbBuN++GrPq06EL1m9XWTT3l6E9x4/oPXVsj+lT&#10;e0yH5JrXe+LinmPX9pmsOnSmxrDZygOn7ugxZlcPTK4xmp1H63caYdh1uF2PYYfHzbw6b/G1uQuu&#10;zZt3ccqM42MmHRs98cTICeljJ/z2+VddJ0+F48SB2voDdPT7a+v10datTy44NNMksQXurkljC47d&#10;AHzY5MJBdEwcXnJBPDHmBhaa1ONBIiYXW0ZLJhdjDTLapa4BsdWDIS84YITDRoiwbsoq3VVU+6lp&#10;ggdqEA9S1xyiqT1UQ2O8+l5IrujMRTHZY2IzJ0dnTgrLmBqePjP0yKyQ5AUBSfMDDi50j13z+fRO&#10;k+0ixtkmjLGJG20VNdbswHh9P4itRaqOazSd1um6bjR0h9jaYuIBsSVvSY4T99gF7XUIUXber+UV&#10;oe0erusWMmf1H5GJh/dFRI2YOlffMcA45PAf2sL563bOXv2Hqpnt6LnLHUKTbPen0MBi7HDgCNgp&#10;PNmFuXkDcpZL9BHGUmLLLZYLViR30F5xRzmWEl5Q4x6HmZXmHcdEWNxR6Mc/LiMhNTs5LTMrKys9&#10;PXX79q1LliwJDAxMO5KakZ567uzpksIHgFcYXhBbxQhfhfcgklIPJ/x55SJQFSwCQ6LJcoMgYwxr&#10;3b2TyyYXYhoaE40bWDxjYLGzkFxoZI76CMu5Bcb8Yk3C6zY1BBZOefnF+IakMc6ucswNI9a8vMOp&#10;LMNStjc2niSNgdUgtm7nIGRhbIHpo8DEFvj2nTs5d+9CbMGUxS6MLQgs6cmVkZAI4YXj9IkRMWGB&#10;+yMDAuCYMTk0FI4Z44MOxO7bH+sfEu/jF+3lHebhvc/d39LOb8oatY/GbxFM3N5qwrZWYzdCeLUZ&#10;81vr0b+0GbXyg4Fze0xa3qXHxAE9JozpMXlCjwlTe46f12P8kh7jV3cfrzBoutmkpRoDJu/pPXZX&#10;t5FKnUeqdh2t2nWkbteRJl0G7x8x6eKipVdmz4PYujRzzonxU46OmXh01ARIroyxE7Z93e674SNJ&#10;bGnpQWz109IF99bS6a2lB8mF4YWxhYbYAvzB5IKjRXLACMdrzFA6N7wgmNqpqoHZAjsL/k6VmM0p&#10;bhnckTEbW3ioCFPYblc1dUguDC/Mrx7qmmTYS1Wjl5pmfy0dSK4BGtqDtLQHaWpBeIHHqSt/MVgQ&#10;lbk49uj4qIzJERlT9mdMD02bGZw8Kyhpnl/CXL+4+S4xqz6b0Wm8TdgY64OjLCNHm+6fpB8waIvR&#10;QogtLee1uk4QW2CMLaAtNrZUnMPU3MLV3cO03UM3KhsGRiaEHDzoGXpAxcTBzD9WzcZHx87nF3ll&#10;fXv3UfOWK1h4GIckmx/IJmNbEWlg+wNpDhHpQFviIa00cXLxA4uNLbRkcjUMr/rk4kYYGc+KTYfY&#10;gkqP+KNQsy8u/WDq0dRUwlYZ6XC4eCQt7QhE2IGw8Iy09POnT5U+LATUIrRVeA+xCyIMDAeMWWkp&#10;1y6dx2DC5IJEk2XJCIOEunc3D8KLm1loTDSeC/Jz2agCc5Mrv6DebISRae5tMOYXawgvtnArp4HZ&#10;FGNy7RbXN27dBEN44RR9jbE4dGgBjJGEbbhlWcZ+rt8i191yE4obUmDMY7ZACYuZip0LhocGM4t1&#10;3v37rCWBCzILzTDXoQRMLjraFRlzJCLy0L6gA16+0cEhsftDYwMDydeA/Lyi/fe7uQb9tsfimykb&#10;20yXE0zZ3nqyfOuJW1qP29Rq/B+Ccb8JxqxtO3KVYOQvguHLPuk7q2vPKcO6jxnbY+TkHqPndBv/&#10;Q9fxP3Yf+1vPsTt7j1PrN1659xjlnmP3dhqh0mWEatfh+l2H+w4cf2LuD+fnz78wb87VeQtOTZ6e&#10;PXZy9tiJ2aMnHRsxMXP0ePWOXb/o0Wuwtv4gTYP+miS2+mrqgHtp6qJ7aOiAu6uTwGINaYXjXOAe&#10;zAUKJLnU1CC5MH0gjDqoqIExpCTNNkNj4+9VoROaXBheMIXMYt1VVRPDC5OLhJc6YxX13upafbW0&#10;+2hq9dUgg/R42AjwNUpN+dP+gsiMJVHZ4yMzp8KhYnDa1OCUaUHJ0wMSZvgcnOkZM8f2wI/fLOw1&#10;0jxwrGXMeLMD47Q8yEGimtMvum5r9ZzXGblsNHHfbuYlZ+FDDhJt9kFsKTnuV3YKVXUNU3c/oO0Z&#10;AcClae4YEpu4/3DKonXbhPsOWgQm9Bgzfcy8ZZ2GjDP1CHIMO2wVnGQZmqpoH7zHdp/F/hSbiAzb&#10;yEzH6EzbAykuMZlAYc5R6RBeEGGQTWxsucTCNNMtNgunaMnMwik3udAYXrR88BincDQg7siRzGOQ&#10;WVlpqZmpyVnpyRBeGRlpGRkZKclJl8+fw9iCnILYgvSBMgQWHCdC+WhG6q3rVyBloNz82OIZIwzy&#10;CyMMzS1DYDHTPLGlgBhUQmAV3MkB0/zKz83Ly0FjePEMsYVTGmG51Gx+gW/l3OaaF2RoSDGcShry&#10;iC2g2UVSXd8tm6O3SEJxM4s1ohabWZzkzgPDYwSPRe4dklm59+5hYOU/eMC6oLAQfOfhQ/DdoiLw&#10;veJi8P0SZK5DCZhcR8jXgCKTD0QdjoxNPBB9MDQ03Mv9gIdH3L7AgKAwNVP37ot2kbSaukMwU04w&#10;Y6tg4gbIL8FkSK4NggnrW4/5vc2IP9qM/JmE19BlH/SZ1q3H2BFdR0/qMmZq1zGzu45a0m3U6m4j&#10;5fpNMBoz32LcAkiuPZ1HqHQaotV5oNPA0RlzFl9ZuPTcnDnnFiw8Pn12+thJ6aMnAmpljZqYNWJC&#10;5shxxt17t/223WBNXZpcGjp9NLQhuWAKsdVTQwcMsUWSSw0P2eiBG3N1AmQHhAgx1EBysWHUSGbx&#10;DGnFNTe5wJ1ViSGzyFRFgySXqiZiF8kvNQ1Mru7KapBcEFvgfprafTXogBcYkuuj/oKw1B8iMscf&#10;SJ8cljoxKHVK4OEp+5Km+h+a7hU33SN6tl3Esm/n95xgETzZLHykkvOI7UY/arms1XFbp+u83sh1&#10;o5nHFnMveQufnUL/3baBED2QWXCQCLSl4RGh7Rll5BO16NdtwXFJ+xNS1itqWQTFGe9LMA9MMvGP&#10;sgqK1bT3tQqKJ0eIoUfs9x92CE2GzLI+kA75pWgXKAxPs4vKgPwCO0URQ35hTjHJlQmhxgYWQBNr&#10;gCZOVDWwd3w2mA0sMFvjHX8MYgvK/nFpiRnHsrIgpRIhuQCgwJBccMB45MiRKxfOlj28z8YWTpG8&#10;oHzyaGb+7RsQPZhZvOSSrEFjWnFncXr/HjHmF89MkBXcvZMvtgwcu5Nz524uhldBQR4YwoubX7Ii&#10;jOecvNtsit3OzUHzIoyt5y6CxOGWueYllFTzVmH3AE12q6FzcvPRGFjMn00MacV13t174Px79wvu&#10;P0BzYwszizWGF8NcDHZhcqVGRyVExoCTo2IO79+fEB4RHhpv5Roxfp3ehzPl2k7f1X6Byhezd384&#10;a6dg4hbBpG0kuabAYeNmwfhNrcdtaD3qN8GoXwUjfxKMWCMYtuTjPtO7d588suuESV1Hz+g2fFHX&#10;kSs6j1jbZbhC/4nbOw6R6zRcofNQ1e8HOPQbfWTOwjOLl5ycOfPi/PmnZ89PHjc5adSEpBHjj4wa&#10;nz5iYsaI8enDx9gPGNLqs8+HaOoO1NCH2Oqrrg2GFED3UNdGQ2zxkgvMxhZJLg3IHVVeKkka2Qr9&#10;nTRzUwxjC91JRR2Si4aXmjohL1V1SC4wHCoCc8G0t5pGH3VNYK5+aurg/mrqA9Q1RqsofjxAsD9l&#10;YXj62PCUCaFHxgelTAhMmhRwaLL3wakeMdPdImfZhi7ttKjPVBOfgVvMJu8UrtJ2/lXfdZ2BKx3Y&#10;svCSt/SF2IKsUXIIVnHar+YSpuEGqBWl5RFp6Bvz8w7NkPjDBw4lOAeGqFi5m+1LhOSyDEoU7j9i&#10;H54iDD5oE3rYNjzdEpIrMhVqrMNSHKIyHCKzgLkgwvDsJOGv2GNQ7xKTTQIrOoOilji2uMkFsSWZ&#10;XJBKjdjn4HFILhJbsVn74lPTTpzNJPdgTyXHiRlpmRlpTH6lHklOuXTxPLBVaWH9gSEEVmVpEUwB&#10;uE4dyyrIuQmsBNkEWcbmlKTZkGrcD+5TY4RJpFgBx/X1TKhROmvwhr2Tj+GF+cUNL9a8wGKNySBO&#10;jPqEegPLCjJJsy0bGDOL02FOXm69c+EPKwDn5d8BczML0woDizWbXHceFIK5yYWBhSbMlZmYkJFA&#10;BukhvNJj4tOj4w5HxyRFRSdFRBwMiwwITVquZPv5jB1tZ6l/tWjPSk3PiSsUhy/avkzZbdQf5h9O&#10;2f7BJLlWk7cKpmxuNWGrYDx4o2Ds763G/NRq1M+th69qPWzph/1md+s+eXznMTM7DZ3bZdjyjqNW&#10;dRy8ocuwbZ2Gbe88fE+XwbYDx2UsXHF20Y+ZM2acnT/v/Jz5mZNnJo6dnDiaJFfSsNFHho5LGzo+&#10;dego16Ej23z08WBVjQFquhhbfdTIlegQWzBliEa7O8QWAztgxJ/OqmpdyFGbOoktptBVTa2TiirE&#10;DcaTZE51UFUhFs/yAgtM1pWRXBBb9cmlpt5FVRWMyYWx1XWvSi9V9T4q6n1VNfqqqvVj3F9FZaCa&#10;2mjlPR/1EwQlLQhNHR2aPDYkeey+w+P2HZrgFz/eK2aCS8Rkp/CZlvuW9f9xzOBN2gvUHH/Sdlln&#10;4AzeZMoMxlv4KFj67rYJ4MWWjle0pnuEgU+0lnOgkb1HaPyh2OTDy/7Yahl0yDTosHVoqkXwIYuw&#10;IzbhR2zDku3CU6HG7kCmQ0QmkJfDgSOOkRlgCC/HqGyHmKNO0UftIzL32gdpOIcR7IrOAkOEAXBx&#10;DxKlJhcGE0QSmo0qnr0OHQfU8onLDozPOJx1Ki09c/HixUt/XH4oISkji7keIj0jKy39yqXLJcUP&#10;SUgV3YecgthiDeF15sRRoC2IG8gslsiwLGnML7bANRtbUC58QM1GGESSOMXugB/cvwtmyjTawNiG&#10;phh9tzK+WwDhxZrlL64LxIkGacXGGZnNh4BgyYbGhMz4aMq4Cj+SJMxrg2sRA1tJ9AnOzc9jMyu/&#10;4C5MZQVW/r1CNDe2wHcL6XEiL7ZIcmUfSYDwSj+YlHnoMBwzHo6JTY2Pg6PF0KhkBYvAzotVWs1T&#10;EcxWFsxWajNToddyrWErlBdvMvxN02XOVouuC/fM2O357Wy51lO2Cabu/GDi9o8nbG01AfhrXavR&#10;awl5jVwtGLr848FLv+s2eVSXkbM6Dl7SZeSqjkM3AnB9P1Cl62DfsdMzFy0+vmhBxvSZJ2bPOz13&#10;XvrkaYljJx0aPSF51MTkEeMTRoxLHjYmefCYxKGjvIeN+aRNmyFKKv1UNIFZeqlo9FbV7KWiBe6p&#10;qtVDRbOzkkpXJeXOe5Q6KatAfGCOkORSVeumqgaxhYbkgsqOyhhDKozrU4nnDsqqvBrW0AMYowqM&#10;5c7K1CS5VNS6KKvCFAwHiWCSXIpKPZRVe6iq9FFRxdjqSwoqA9SURyrvajtAEHBw0f4jY0KTRwcm&#10;jvJNGuN/aKxX1CiPiBFu4dOFgfNWyI+b/svPa1TM1hnarTNy3GzkvNXEVc7cY4elzy6hn6KNn7L9&#10;PlXHICAjTddQbfdQbc8Iba8YYC5T7/DlG+WjkpOjk9PWyis67D8IgWW2P9kqJMV6fzLYNgyS6wgk&#10;FxjH48mQPBNbeGzoFJXuHJ0BhoSCslvcMYiz3Tb7NNwj7aOPOsUdd42lY1geMWRYHWLLO+EETCGJ&#10;PONPEDOB5XEoG+yZcNTzYLZvPIQUTTEo+8SR2PI8dNz30LHgeDgmPA60BZk1c+48obXtrl274uLi&#10;MjMz01JTrly+WFxUiJwFrih5iNgFBUio86dP3M27DVkDZTQuZWfR3PBizWYWawwpXmaJTaMKyhBP&#10;bD0GGc/AYmR67w5kFs/c/GIjjJtlkFZsGWfFx2Gs88CcOCPmLCJJx23JNZs1EEM4xQJbKdVsA0lz&#10;O88ryM+/U4CGw2k0L7x4qIWZhb73sAh9v6gY/KC4BMwwV1JqekLKsYSULPhAS0g8EpuYEJ/s6H1o&#10;yE8Gn8zXbz3XoNVCA8EsjVZzNQXztdrMVm09Y9cX07fPVHQdsFrvk4lbRv+kpeQQ9dWE376cvP6T&#10;SesF49cLxqwD7Go95nfBhN8FY9a0Gr5MMHxZq2E/fN1z8rDOIxd16vfL90M2dRikO2B02Mx52QsX&#10;Z81deGjytPQ5c04smH9k6rS4UePjR006OGpSwsgJicTjIblShoxNGjJq36hxX7RpPWSPYt+96r2U&#10;VHspqfXcq9qdWL2Hklo3JdXvd+3ppLDnu10KHRWVIDswWcCdVVQhrbjJBTQE2MVLIggpriVrvleq&#10;r4cy2z8aajopqYFpeKmoQmyxhtiCPQR33q0IydVTRQ3+hN5Kyn2VVMD9lJUHKO8duXfnxwPb+MbO&#10;C0kZGZw4IuDQCO+EEd7xo5wjxtoGzdCwmb5OecwO4993GKpv0NXeYmi6zdhB3txxp6XzbqGHoo2P&#10;kp2fikOAquM+decgDbcwHY8Dup7hut5RRgHxhl7hq7cpRh1Jj01JdQ0O13XwtgyMswxJEIYmw/Gg&#10;TWgKN7MkY0sMVmQkC2ILTH7DAgjr4HHn+BMAYnD8qGgdoO8d5XTwhGviaah0iT3uDkl0kISRb8xR&#10;mIIRqSCnMJ5g6hN/krQhPuobD6blkMTM5OzTGZnHFBT2LF66ZNqM6evXrw8N2X80OxN8+dKFwgf3&#10;ih4+wORC4GKnF86chNiCYJKMKtYYZLwGvAhDs5wlaUgo2A0ML6bAxhmYhS8phvBC8/KLtdQgQ2MN&#10;azgUY5iGBARjPDjjmtZjbIlnGxgjppH0acTcxrxuWUsmFy+z2MDixZZkcrHhJTiWnJSdmEjG6RMS&#10;Uw6n+USmzlOw/2SBlmCRgWCBbusFeoKF+uDW85iaOboCiLAZSh/O2/vBDIVx8g7LFO2+nLJ1i57f&#10;tBW7Bi5Xbj15Xfv5Oz8Zt/ajCetbT4Tk+lUwam1r4K8Ry9qOXPppr5mTuwzZ029s4PS5hxctSF+w&#10;8OC0GbGTp2bNW5Q+e/6hSVOiRo2LGjUhbuTkg8MnJAwbmzhiDJkOHQXJdXjo6JAxE79p1XrU7r39&#10;96r3USLvfEgucDdFla57lGH6zdbt7bZsbS+34/s9eyFBMFAoATHMBeQF7gqZokqwS1ZmSRpSCc0t&#10;gzGwvturQsp7qUl+KasAALKGI0TIrC6KyrCfkK3dlVTAPfeqQHKB++yF/FIasFdx5G75Twe38YyZ&#10;te/wsMBDw/wODXeLG+EcMVXfdeof6mPk9ZcrW25WNFdQNNNUstJVNDfcY2a918ZB2dZFxcFD1cFH&#10;3SlA0yVQ0zVI2z1E1zNU3xuOECP1fWOM/SJ17L0c/PZFH06OTDmyaruizf4EAC6r/YnW+5PIwBYT&#10;W1IzC80eD7IHg8x1D1mQTa7xx1zijsIUgMv94CnLiKzdtoHG+xIAx7wSTnnEHfc+dMY9FgIrG/II&#10;UgmSC6ZeB09SQ3gdPA6BBbHFNDjqF5cZmpCdmnUSYsvaymbKpMlmZmY/Ll+WnZl1LDMjOyvj6pVL&#10;pSVkJAs5C5kLCpBZUHP98oXCu/mQOLiIF084yzO7VNJFD6kfFt7lmpNf9zimccYmFze/uDWkknEj&#10;EcYLL5559WQW4oCkAx6csaaRAZbMEW4l12wMNZ5HuJTXBvtkO8cCmo0tMPAnPC5oiHz0/UL4oGiQ&#10;Vmg2s9jYIsnl7+1zJIn8LF3owYxtwtAvFuu0XmwkWGIiWKTddrFm6/nqrX7QFSzUbbVAq80iXYAv&#10;wUyNVjNV28xRFszaK5i9RzBNvt0c+YW7HfusUJ22067rzA1rVVzkDIJG/GZEBrzGbxCM+UMw8g8I&#10;r4+HLB439zczNcNQBeUDCxcnzpu7f/zow3PmpM6akz5nXuzYyQeGj40cOR6mMcPHxw4fEztiVPzw&#10;EYeGjjk4dGTykFEJg4ftHzP+e0GrMTsU+u9V67NXtZeiSu+9BLsAvnpAeCkofvTLb23X/PTN1q3k&#10;mBEig8ksykEEu7jJpcocMKpg9IDbK6nUe68aW+6gqAzB1KS/VySmybVXmWsILDTEFiZXD0VlcM89&#10;xD32KPZU3NNrr2Jfxd1DFbZ/PvQjl8gZfonDfONHux4Yb+w74Q/VAdv1FipbblK1VFCz2qNiqaZm&#10;pa9hbahla6zjYK3p5Kzl5Kbt7KHl4q3jtk/HPUjXI1jfK8TIJ9TIL9LAP5p8D9Ev/Fc5hbiU5Pgj&#10;Kau2ytvtjzcLTrTYn2Idlsjc3TRJ1uEhopZkbIE9yRdxMuBI0C0um2QWc2xIYCr2uEfcSa+EM7aR&#10;WYr2wRBhwF+eiaeAsBCywN5xJ6hJihHO8jt4ClPM92Bm2KHMtKwzmekZTg6OZ06dHjt2rKqqenJK&#10;KiRXdnraretXIGvYzMIpZBbGVu7N63BwV1VWjPWsefEEs2wDLPMaoGXFFpibXA8L74MhjNjwwnqu&#10;Ma3YApqbXFxLhhdasgaMscW0Jyq4CxEGeUFii5sUYG6ISFpW9HCNlZL1aFzE2yjPEFisuZkFhthq&#10;TnIVlpRCbBWWlAuOHM7yC0nQco7stVL74x/0Pp6r8fki/Q+WGAkWm7ZeaiaYp9N6nk7bRUat5usC&#10;drWeo9l2jkab2aptZqsLZqsJZqkKZioKpim3mban7TS5D6fK7XZInP2bZqe52z+YuJXE1tgNgnEb&#10;245b123qrwq79KKdfaLt7MMcHKw2bDrw+8boeYviZs6MmzItZNjooFFjQ0aMChs+Kmrk2KihY6OH&#10;jo4eOipu2Mj4waPih4xIGDTi0KChISPGdBMIxm3b0V9Rue8eld6KKr2YNz9EWPc9Sh3ld7Vavlqw&#10;bHn7rdvIl2wgNZjMIoY0UVYBzoLMIrEFQKQCBmIirMQNIDawuJVgyC+p/m4PNSYXzS9FJTTsQ+c9&#10;Suguu4m7KuzttEMB9ra7wt6eu5V6gPcodt29q/tuhd67dw3ftf2r4V867J/tGDXO3GfSVvUh23Xm&#10;KJn/rm6toC5U0hCqa1praNrqa9maattb6jpa6jrb6rg46rm66rt5GHj46HsGGHgFQWYZ++4HmwdG&#10;m+2LMvXZv3T95oSMTIgtB29fI1cf29BEs+DD5iHJZDw+LMGOGZW3P8B8GzEyDewUlY7GUS16kCjO&#10;LEgoElLkYlFyvSgah+FxuIoxENZxDzKkddoyLG2n7T6TwES3hNMw63HwhE/Cad9DJwh/xWb5Hcr2&#10;O3iMHDMmnIW19idlpWWfyEhJz07PiImOhPxKSUkNDgnPzDqenp5+6+afEE9gNnQwsKBcXV6CVz/A&#10;LAYZa15CgbGGZ24DdDG8ZcThBUemaMyppgzpBm9DkllsAc1LLp6l5hfXvHrMLG5y4azYVFBLSxIq&#10;EAvL3JrGxaxNG5OC7ITiWSpqsZaaXGCMLRa4IL8E7uFZE7Y5Cmapf7hAf656iH38pXUmB7qtMuy4&#10;2qLVXG3BfMM28wzJUNc8sJ5gnmaruRowJZ6jJZil2WameuuZe1tNV/hwtoZgsmLbGfIfz9zaevJ6&#10;wYRNrafJt520+dPRa5ZtUAnyDDzk7ZfiHeCrb+JuYHDI1iHB1DJCW99q0TLHCTNdho3dN2xM0JCR&#10;YUPRoyMGj40dMPbQwFGxg0fGDBoWPxA8JHj4yD6CVuM2bum7e2+fXUq9FZTwzQ8pAP5202bBkh8F&#10;y1d8LyfflQaH+PBtrzKZQniRISeYEndSVoaajkqAVEodFPey8dRuLzGbTazb71HqsBtakgIti12f&#10;X8R7WXfaLfYuRTDEVpddit/L7ey2S7H7LsUesNtQuUuh286dPXfs7Ce/Y8T2LZ0ndVa3mfub2qCd&#10;Rj+oWWxQF+5Rt1IBzoLM0rbR1bIz0LE30XUy13e2MXB1MnRzMfBwNfJyN/byMfb2N/HZZ+wbDJll&#10;6h9mFhBuGhBhGRStIXQIjo4B4IpLTV+vpGkdEk8CKyLNej8EVgq5zRbJLKAtElvcwCIj8cyFDmg2&#10;szCkeIbMYpztcyjT61AWYasE4Cx6SAjHjK6Jpy1Dj+y1D7IIOuwWd8wn6RSJuYQTvoeO+SWQoS7I&#10;r9CkY6lHz2ZkZB3Pypw3Z27QvkB9ff34+EPZ2cdSU0lslRSTkMLwwoTC2ILCndxbQEmSscU1G1KN&#10;mBtbbHJBErHJxZrNKV49GhdhWnHLaF54PXhwjw0v1twUQ0MqcQtMWhFj5T0q2gBjrDnCDJJUfSpx&#10;hItA/BWlJRROJc1mFpqNLeIHD8EPCovQhQ+L0Q+Lix4Q09giyfXpQm3BYkvBYjMArq7L9L6eJe+c&#10;kjNqtaJd/LVvFih//KNRt/VOgrmqggX6gF2CBTqC+VqCBdoCCLW5AF/qrWepCeYqC+aoAH9Bfgmm&#10;7BBM3/vxdIU207Z+MGnjiCU7HOz9U0Mj04NDDvsH2qtrp3jvO+Ltd8jF1VXbyGCXuvr2vYbrtpvP&#10;W2YzZprbsAn7Bo0OGTQsZMhwcPig4dEDR0QPHB41aHhs/yHRAwYFDhk2QNB63O8be+9S6L1rT68d&#10;ij13KnbbuYcJgt2f/fobJFerFSsBajoD2kBaAQHtVUJDMEFIkWM3MgKljIbwgkqyVHEvhBcYIgli&#10;61tFkk1cQzy1V9gLbrebTNHc8AJ/R6zIuqMCMQRWx517wFCA2Oq8c8/323Z02bG76849ZLpjdze5&#10;nT22yQ2U2zFk0/ahv/4+YvG07dq/7DGT32uupCpUUbXWULfW1bA11LYzhszSczTXc7YwcLE2dHc0&#10;9nAz8XQ39vYw9fEx8fUz8ws08wsyDQg29d9vvi/MIjDCKjhG6BeqoKGVkJKYnJG2fKMcHBtahx2G&#10;5HI4kOwUSb47bR+ZymQWHCFS2mIhCzkLzQssCB1OWtUbIIukFTkkPAqRBIZs8ownkIVB5ptyzjXu&#10;BISXkm2gdWiqZ8JZj0NnvBNPA3lFJmcDbaWlZWRlZPr4+GzfLr9q1aqEhINZmelpyYfzbt0kaVVe&#10;XFlaxI0tmEINDmw1HltoXk5JmhtbUpmruKiQLTdpzCye2fDCKS+wwJJBJs6mxo2iZUgWnBeL14yI&#10;CS6ZopEkQ7SRNNHeGUnmFOsGgdXQ8MCB4YEGQ2axJo9+CTlgJMkFh4RtlxoJlpsKVli2+dHiox9N&#10;pu7xnKVgv8IgfIS825cLlBZo+M83DPtokeYn81XbzNeCg0cIL3KqcZ5a67kqgjnqbWertp6l0mqW&#10;QuuZe4DdBNPh4HFnh6mbd+i5HolLORdz6Gx0vJup6SG/fcdCI7P3B8W5+VpoGOurm2gp6Wvu1dHa&#10;raW9XVl/03azH38WjpvuNnSs/6ARQXBsOHBQ+MCBkf0HH+g/JKLfoMh+A/wHDB0m+GDkT7/22bGr&#10;tzxwikIP+V3d5XfBmx/8wYoVgiVL2qxY02XXnu937OayDwQTHtCRc44kvwDHqAlzQWDt3tNu9572&#10;exRh+q0imUJCsWajqt0uRbYMUUULWLN7TwcF4va7dsP0e9iHXUxg7diNhsyCaUd5he+2yneWV+i8&#10;Y2dnuR09t+/st21H343beqxeO/K3TT8q6/yhrrNDe+9uU929FgZq1sSaNoY6jqa6jkJ9F0sDVysj&#10;N1tjT0dTL3czb09TXy+SWf4BYIuAYIuAEMt9+y2CQi2DDlgFCv7xzgAA//RJREFUR9kERy9Zt+XI&#10;sazUjMNmdrbW/mHWESnkIviIFIfQBHLP+Mg0B5iNzCBf5ZE4PMTkcpM4HgRDNsFBH5idJWbwihz3&#10;xZOC96FTXgknvJNIivkkHgewIkeIiSchvzwSTnomnIHYsgxOVXGMsA09HJF6LC37eHZmVmRY+NKl&#10;Szdv2WZkZJKYmJiRkXY8K/1Ozs0KyCkIqbKHkFNVZTS/oADTB3fykLbYUOOal1xc8zKLNRtbXLNh&#10;hMkFU0mzbbiGqOKWueHFGqKqcfOCDGruPbgLbliPIgUaG/dgRVb1zdh6LDANqdjoYaeyQoppLl3Y&#10;OYjMMAnVZFSxLuToIaMiRgx4FRUBdZcCc5HwEgiWmLdeai5YYiZYatUKpovN2y41afuDXqtFxl+s&#10;Mvc6W9NvhUa7hSpOGQ9/Mgjpt97hg/k6gtlKHyzUEczTbg1HjnO128CR42yIMDVIMcGMPV/O2LFY&#10;ziLyQMLp1KMXk4+kBO8Pd/E8eyjlRFRsVkSUh62rpb6Fqa6VkY6VgZaFrrqptrKRtqKe1m4djR3q&#10;OtsVjX7daDVnse2IcZ7DRnr37x/eb2B4nwH7+w2I7jsgsP/Qia0+HPrDkr7bIbN2dJeTB1rpsW0H&#10;uMumba0WLRQsWvjRmjVw/NWJyY5Ou5TAHRWUoIxABCnWWXFvl71KxHv2gjsr7vl+D9Qrtt+9u52C&#10;Apgp7G63SwlyCvztzj1YYEwrwZBQXH+7a1f7XQrg78A7d0N0fievQDJLbk8nOYVOcrvAHeXkO8vt&#10;ar9xe6ct8r22y/fdLNdzzbohP2+YJ6/6k5rxWg3j9brmm3TN5AzNFEzNlc3N1IWWWnZW2vaW5NjQ&#10;xdbIzd7Iw8nEywViy9zH09zHy9zPzzQgyGJfoNA/wGpfkHVwGMSWTVikdWiEeWDIDm2j+CMpKWmJ&#10;h9NT5DQN7MIShAfEd44n99U6gmlFHE2/OI1XPLDjWZJHiBhVDQKLZzxjyCQXAFe9YZap8Uo8RgyF&#10;gyf9E84AjkUdOZGaRa7bSs/IsrAUhoaGnjxxzNLSMu1IamZG2v0CMnSFxmyCKRaqy0uAtgCRIG64&#10;9awhnnCK5pbLi4sYs7PUzPviAdfi8OLnFNeQSjiVNDe5WLMRJivFCgvvswW2zJ3lJFEDcxZRAcCA&#10;ITZkm4qJnZaJXQu2iEyHNUx/RGxmSSYXPAqNGB5NMEtbkFno4tISnEJyCQVLbYC8WkF+/WjW5kdz&#10;wXzDVsuFrX4whAPJtgt0PltqaJdW1He5ertlxrO0w+ao+C01DOu7xqDVHDiE1BXMVm41T63VHHU4&#10;cmw7XXHYGk0nr6hLWcduZxy7nH7Mx8r+UlLa5cQjF4+kHQwMczSysTF3Mjd2MDNyMNKzMdS1NtYV&#10;GmmZA3/pqhvr7NWH/FLbo66moKQDhzarN1hNWmgzfKzXgJH+/Qbu79V7X98B8z76tP/MGd3k5btu&#10;39Vp+86O23Z03kr85ZqfBQsXtFo0/8u1awFnOgL47CAJghwESYSFDgq7v9u9p9MexU57dqOZ2CJQ&#10;BtD0rcLubxUUwWw8fbtL4RvGUIAIA3+zC5qRNlDARcQ7d0FOsYZNt5ff9e0OYpJrcju+3y7XdZt8&#10;j01yPddv6/uHfO+fNg5fu3XBHu3VGia/apuv0zYDbzIQbjYUbjMW7jC13mNhoyy0UbOz1nS003Z2&#10;MHB1NnRzNvZwRdSCzLL09TP3C7AMCISEsgoKFgYGC4NChfsP2IbFWO+PcgiPtgsKM7azSclKyTyR&#10;vfSX3z0ik1xjUu0jksiNAKNTIKqcY9JYM9+Uxrs7NBiG58WWZHKRJGICC+OpkeRC4PJOPAlTKPvD&#10;kWPSKcCxmLRTGSfOZR3NjouLg9iS27Vn1ao1x49lgzLTM/Jyb1eXl2EMQSpBsrDxBMBVdP8Ouwin&#10;bAHrm+mGyVXEmlygLzZvlhtbrHnxJGnJNtwIY43xhH74EDCkQQ2azTKeOYsaE80Vkmv1olUNhTHE&#10;pJMUsQ14cQmifTYjrTCkeOYFFpjNLHBJGTDXMlvBMvO2S8gxY6ullhBYrZbZCJZYAnm1WagPZTiE&#10;/Hi+etc/bD//QXfYZgfTyEs/anpN2mzZdbH6uF37yHVes5Q/WKD+1VzFXSb+JzPO5J05d+PkmZig&#10;kIyY2D+zMm9mZJ9OTPV19HW09bG28BBaeFiZu1uYu5kZO5uZOJoY2JrqC411LQ10LfS1LfU1LHRV&#10;THVUjDV362jt0taUV9HdvMtuzUab2fMthw+zGzx8Wbsu/afM7LJVDtx1szy40ya57zduabVgkWDW&#10;nNZz5rXfsOH77ds6yMt3kN/J5ki7nbsIRlErQHh9t0cBTMJr986OuxXAEGpATO128g2pBIYCJtG3&#10;O3ZzTOPpG/md7eQgrXZ3kNvdfvtO8HfEO77ftqPr1p1wSNh7s3y/P7YO+HXTgDWbpm1R/llbuE7X&#10;+ncd4UY9a/AWA+ttRjZgORO7neaOu4VOSjbO6vYumk7O2i6uum7u+h6eRp6exl5eJt7eZr7+YAv/&#10;fZYBEFj7rQL3Q2YBbUFswUGiTXicTWi0a3js2q3bU48eSck8pGlsArHlEn3EPjzRNZa5hWl0inPM&#10;EUgrmllxGWC8Iw03sFjLii1uZnFdX3noFCAVGMp+CeSYEWILZv0PnQ6AmkPZ0ZlnMo6eSElJOZqd&#10;6eHhMXPWnJlzF2QfPX706NGsjMw7BXkV5aXctIIpHiECbT28V8BdhEvZZmwla6xkF0k0gG6LgcLg&#10;3dG4ufkF5iaXpNmEklopy5BWsoyxxRZYs7ElUdng+IsVxoqkcBGTPJhExJwxsgbDZCCmJao+trAr&#10;qcKtg9jMIo9gw7RizWYWG1isSXIBXkE2CX6EqDKCCCPMBfC11IIg2ApLcvBIQs1EsEgHguyLBaqT&#10;dnt+PF91m1PyOuP9X8xWa71Ar81MhfkK1geTT+efv5p/9uK5rJPB3gE3T57PPXXmevax6PAYB5cA&#10;e6cQO8dAOwd/WxsfO1tfoZWntdDLysLVwszZ3NTRzMgeIsxY38ZYx9pER2iibmGkbqqloqehqqeh&#10;qKuzU1tdQU1NXlFrvdyW1eun/7qh/6bN3TZv7r5+c9d1Gzv+vr7Dr78IZs5oPWNmmznzOmze2n7r&#10;tm+3yUFyfS+3q8O2HR1gCsdo8ruBg9DkgG6XQsddu8Df75b7TmF7ewV5cDuFnd/slP9mJ0x3fr2D&#10;GlIJ/e32HV/L7fhKbtc38go4C8aQareNLGontxOiCo4Eu22R67VJrvdGuT5/bBu6dvvELXsX7NVd&#10;o23xq67wd13rtdpWv2paLJTXWq1qssnYcau501ZTxx0WTrssnPdYuey1cVey9VC199Bw8tRx8dRz&#10;8zLw8DHy8jPxhsDaZ+YXaO4fZBEQDIEFhsCyDg63CQm33R8BgcXEVqzzgdjfdyulpKdlHk2JTYpR&#10;NxM6RSY7RCeTO5dGHnaCAomtVMgsNCYXc4lDJhtSUjOLTStuYHHLJJgArNgyE1vEUJlEYwvsm3Qi&#10;MDHrYOapjGNngK2mT5+6efPmaTOmQ2alZx/NAmWm372TDzFRXlaCUcUmDhhiC2gLYgsHvGCW4FIZ&#10;NCYuK33IFsDYBg1lnCUdljEW9wmZxSZXWWkxGAuYVrwyN7lkmRtVTZqXXGBuWqGLigp5NWBMKLbQ&#10;IovDjgpjBfOFEVnKzS8J1wta45Qr7BbFmyUif6SUMXiuuckFZjMLLWi72BBiq9UK21bLLVv9yBwz&#10;LjElw17LrEh+LTFt/YOJYLFJ6x9M2ywyab1I/4MfjD9ZrPvVIvWPFmt9sVBl4Gptq31Hbv1ZUHL9&#10;2p3L14L8Qq6cvnD/8uXb584dTT6mqWVt6xzu6B7l5hnp4Bxs5xjg4LTP3s7Pztbb3s7Hxhryy8PC&#10;ysPMws3CzMnU1MHY2M7Y0NZIjxxF6uuY62qbaWua6yubaymZK6ma7FIz2qpqtF7NZK266WoNsx/V&#10;jKbv3Dv6j41fThz/8bjRn0yZ+NGcOR3Xbfl+w7bvN23vACy2bSck1zfb5MHfbVNot20XsdxOgmM7&#10;dnSU39Fxh9x3O+U67NwBbrdrB0EzICz5HV9tl/96x46voACW2/XV9p1gyCmohxoIKeiwA/S5Vb7j&#10;ZjmAPkC/nlt3dN+4vfcf2/qvlxu5aecsRa0fNUwgrdZqWf6hZwOEBWy1Sd9mk5HdZmP7LSYO28zd&#10;t5q5/aolXLxLG/Jrj7Wnkq23sp2PqoO3moO3louvlou3npuvoaefsXcA2NQ3EGILMstyXwjLWTYh&#10;ByCz7EIj7cNi7MLjiUOizDx8fMPDs46mHz2VvWb9Bu+YFMeYFPsYcs9l8uuqMSnAX3DkKD48RNTC&#10;2CJfNuRZkrCkRhUWePZNPMOzT9IZ3+ST/gmZBzNPZGWfMDU2W/vbuhkzZ0+eMu3nX9amZmZlZmcB&#10;bxU+uAOZRYCrjMYNJg6pZK5BhSlbL14kxRXldCnPksmFzAXG2JJlNryaH2GS5sWWVMvKrxaZDSlZ&#10;ZcbShcnFzS9uDRjWxYTiSrwuLcgSDr1zhcPwoMZji2vB4M32vTY6tFlsKlhkQtIKMmuJVZvlFoKl&#10;kF8WkFxtlhiTkfslZsz4vaVgoalgoQHw1zc/qMqZB52+mFOUU1CWk5+elJ6UcPjOzT/vXbuWe/7a&#10;gdBY130xTsGHjZz2K2hY6Qu9HD0jndwj7Jz327kE29j7QYTZ2vvZ2PkKbf0srX0shW5mVq6mli4m&#10;5q6mJs7GRo56hvbahnZaBrbq+tYqBtaKhpa7Dax26llv17HZque4Rd9xvYHdel3zwVNnClq1FbRu&#10;Lfj4kwFLl0/YqTZw4w5IkO7rt3bduK3jxu3fbZFrt2lbhy1y7Tdvb7dlO/mG0Pbt38tv7yS/raPc&#10;1o5y2zvKyX+/Xe47xt/LyXfcvhNmO2zFVeQ6bJGHEPwODku3kCPTbpvkwb027ui7eUff9dv7rts2&#10;fJPC5F3qP6gYLNM0XaVt/oueENhqvb71BgObjYa2sJMbjRy2mABYOcuZOm03d5azcJG3dN1j5QXe&#10;LfTZa+uvZOf3m4bFH9pCFYcAdRd/TZcAHfdAfc9gclmp1z5T32AzvxDTgGCzfSEWQaHCIOQszKxo&#10;yCyH8FjILPsDCc6RB91Cozfv2ZN2NCvzeMYOFTW/mGQ3emxI04qZprrFpklkFrrBISGazSxeYDVp&#10;bmb5HTpLkuvwiYDErISMU9lHT9la223bsnXYqLFrfv190rSZJ06eBtiCw8YH98n1DRBbYF42VVaU&#10;IWqBoQ27lGc2oWTVc81LLghHXlo1bl6Wcc0LLJ4hntgClrHAM6AWGhKHxS62RtJsPSQLr9C4aajU&#10;i5tujbhx0QY0n6SJpJU4uYqLIbHIlIh5BNmcYlGLLQv6Ltnjf7Ro4h73cRoRH6y0arvMQrDYFI4Z&#10;Wy8zJyy21BxATLDUrNWPRgx8CVsBec1Vm7vbOSH76oPb9x7k3r5z43ZEcGTe1Zx7V/+8e/3G8ezT&#10;PoGx7gFxLv5xrgHxUHDdF+cQELvL0Fle18Xc9YCtR6SjxwEbp0CGwgJtHfbZ2AdY2/lb2/pYCX0s&#10;hN4mQi8jSw8jC3dDczd9c0ddU0dtEyc1MxclU+c9pk57zJx3mDnKmTnIGdt2HTaOxBbog48Xr9/2&#10;h475Bl3hb0A6OhY/a5v/pGWxXMPkBzXDOUo6k/dqjFVQGSa3e+DWHf03b+u3cdOgzVuGbN02aOvW&#10;QVs3D9yyacBWaihD5ZCt8gM3ykEIDtqkMGLr3nHyKpMUNGYq6ixSNVqiYbpC23K1nvVPelY/6Vj+&#10;omO1Ts9mvb4teKOh/SYjh83GjjCFtNpm5rLVzGW7hZu8pftOC3cFK08FK3fm29FegFcMYfmp2gdo&#10;OAWpOQVquO9XtPcDQJOzcNPzCtP3DjfyDTdkLog39wtjLtEKZy53iLAJibTbHwt2CCOcZX/gIMSW&#10;Y2SSe8Shn7fKZRw/mpmdFhQVaebm5wnHg5SwmLSKB85Kc49Lx8DixZbnQfL1HUlLJhfX3Kgis+wR&#10;InOQyBpiyz/xRPChrOTs01nHTnt6+P7yy9pffv0tKDhs7W/rjx47cRSUnU4G3cuLKysIcMEUjgTB&#10;mDtQD+/kMuYONmA2j5o0tzGWYcpFM64hvCpLS9BsnIHhLSM11LhR1RxjWjXfxYwxqsDccpNmU4lb&#10;ZmuwsmFLrmjLhjl1n1zQLl7EmAjjSUJM+waN641RBYKMwimrEkaSmYUGDkcLBv2srRt62i0tv90i&#10;1S8W63TZ4DZZY3/rBXqtlgrpCcelQkguiLO2S8zbLtDps1rfPjTj7p3ih3cLiwvuxYTGX7p47e6d&#10;/MK8nPyrt0JDDvqFHPYMSfAKOuQZcNA9MNE18KBHwEEP3zh33wSXgMPGThHbVK0NrPfZeUY4eETY&#10;u4XZu4TaOoVYOwVbOwQJ7QOt7P0t7PzM7HxN7byMbD0NbHz0hF66Vl6a1l4qQg8VoZeylaeitbuy&#10;lf3XXXpBYgkErQUffrxFXXenucsWY7eNZnYbTOz/MLLdaGwH1IP+Q89yg57leogYXbDFOj3zbcbC&#10;XRbWCmbCXaaWu8zMd5qa7DIzJQVzi53mVjvMheuMrX/WtfhV32qtnvWvujaYTX8YWK8ztNtgaI/G&#10;kIKEIlNT523mrpBTMIWokrN0l7fy2Cn03C302mPtrSj03mvto2Tjq2zrp2zvq+Top+Tsq+LsB9Z0&#10;DQJruQVru4doeoRoe4Xr+kRAhMEBpopzoOm+GNMA8iUei+BIq+AoYUg0GDLLPvSgQ2iCfXiiQwS1&#10;c0SChqVDVFLy0eOZx09l/bp9h2dMCoQUZBbzMxZZEFsu8alQ4xGfATnFZBZ7VIixRZMLowrTSjK2&#10;MInYAt8Jp70TiZnkOo6j8uSUYtKp/YnH07LOHM0+mZx8ZF9gsJXQxs9/n7Ky8nFG2VkZhH1KC6ur&#10;yoCtILbAkDKPK8sgvCBrmHErGkCSwMXNOLbAmg0sLICZQ1HIR8ijBsnFtueZjarmQBkvrSTNiyee&#10;GzQrgXc1zS9ZhuiRrMFKLDTihm2IMIx4QYMxRPzwbsPwoqJhxYiZpe05nROzu0dTSpowuUpL+YGF&#10;U9aCD34wHK8WMnqP70rr5L7rrOYoexlFXtzoeeKbX50EP5iQ8GLGvz5YbPbFIm15m9hLt0pL7z4s&#10;vXP38sVriQlHILyKC+7cz7+XnHo8IPywd9gRj9AUn/AUr9DDnvuTPIMTPYIS3AMPkfAKOOjmFwd2&#10;9ot38D+kaOiy28DV0jPK3ifGxp1EmJ1rqK1bqJVriKVriIVLiIVTsInDPkPHfQYOAfr2+7TtA3Sc&#10;AjXt/TXtfTWsXT788uvWbUhstf78y92mNvIAYlYekBE7rAjgbLfwoDZ3hUXbTe23mkLEOEBB3sxW&#10;ReikZeOkZW2rI7TVENppWNtoCoU61taaQht1awcloeM2Ixs4xNsE6MR4M2STiRNkE5jNJjRsCwyb&#10;hu3uFLrvsvZQsPEEpAIr2fmAle39wXAYiPefAbYit6BxCdZ0DdFy26/tHqrrHqbrsV/PM1Sf4Sxj&#10;n3BjvwOQViYB0UZ+0bttfbaauBoHxlmFH7LcH0e+IB1+CAgLpgBZMHWFw8C4VEc4TgyLVNXVzzqa&#10;efL0iXXb5bxjUlyjkt3iUr3jya2W3Q9m4TA8xhbXbGaxgSWZVqwbhJTYvkmn6p14xjvpHBjK/onH&#10;wJBZ4JDDJ5KyT504dXL5sqVhB8Lx2FBu+9aTJ08ytJUJaQVpggEkaYyPRxXlmCySZluyNZBKGE9i&#10;k2EvxkVVYHEz7JmdxcawIoE+hryqykgBp1wKQ/Myi2s2gJpjbnKBeUvxDc81JBqGGjtF89o3DAta&#10;WT9b8oBXCeakUtNufBUmB7FQn1xMAfawgTCtQDzOYnOKK6wRtFphL1hmDWz1yQrhZI0DKzQ8PI8X&#10;f7FMX7DcRvCjtWCJRZtllh/9aDJN0Sv66J+VxeWP4e+9VxJxIPb+PYJdJfcLL168FRyRBmnlE3nE&#10;60Cy74E0z7A077BkDC+vEGLIL4wwOH70CEpy9D3oHHzYKSjJyGn/NlULA7t91n4xkGJWHlHWHhGA&#10;Y9YeYWbuIabuISZuwRYuwcauwfrO+/XsQwzdghVNhIJPPhO0EgjafvR5h6569p57gMWcA5UdgxTt&#10;AoBW9tj5whserGDjvdPaa6e1DxgO0/YI3TQc3I3cPI2cXQ2dXAwcnY0cnA2dnIwcHfUdnPQdXXWc&#10;PJRsXOXNHSGGEJq43iH0BDMdeu2y8UbjhmCLsN29Dv5gJUcaUphTbFRx00rHI0zXM1zP6wC5EY1X&#10;hKHPASPfCGO/SGP/KNOASCAs88BYsFlgrNX+RPP9CZBcijY+ak4BlmEJthGJYPuIJPL7rAcOQzw5&#10;Rhz2ij2ydqv8qVMnjh/LdPfxd9gX5hWX4RqRDMeGLocynONS4bDROy4DUowTVfX2OnS0kbQCy4oq&#10;3ixx4hks+CWd9Uk645dMDhIhto4cv5B94jRkVFBQ0Kqff9m0Td7UzIKgVnY2TElMMJzFBhDXSFgQ&#10;W9XlhL/AbNCA2Wa8RZg7mEGMSWyxS8Vt6jMLzcYWGNJKqmnPzHGlOBb5xuRi84uNM24NFsCNxBY2&#10;Y4MJ3vlsWap57cFsMDXTbMrwzMugRoyZJRatxJ4xp6AWCyCaWGLB3rOxJT25KsrRgg+WWrReYtl6&#10;qa1gqU2bZcKPlhp8sdz8I8isxVatVglb/aA74Hcz+wMni4qqSorKy8seHTqUeuPP3MrC0srC4rsF&#10;D2IOpgdGp/tGZ3tFZvrHZPhGpXpHpntFZnsfSPMKT/UMOwIRBib8tT/JIyQR7B6cBHbal+gcmOQY&#10;kODgH28XcEjBzHuXoaulV7S1b5zQJ9bcO1LoGyn0OWDldcDCK9zMI9zY/YCBS4i8upGg9YcktloJ&#10;ug8aAdGm4xaq4Ram6R6u6hyi4hSs4hICKQZvcggOZad9ex0DdzsEKTrsU3fyNfYOtPT2t/b0tPFw&#10;E3p4WHl6Wrp7Wbm7W3p4mHh4G3j4qzpAEnnttvPfZe8PU/Qe+wCuoSswdKvkQA2JCYaNqroEgdVc&#10;SUKhIae4UVWfVj6Rhr5RYGPfaLAJCaxoMAaWVchBsHD/IbAVTEMTbMjvS6cKDyQbBMQA8el4hznH&#10;pttHJJMR98gU5+jk7domKdnHzpw+dvR4tryGLhwhOsekeR7MtPCL9IxL8z6Y4RENx4xpAFy8zAIz&#10;sXWUF1Ws2bRiXR9SmFCHT4PrZ5POBiSdBvsePu9z+DzUhB85mXryPMTW+vXrrSzNf/nll1U/r90i&#10;r5B99Pjp06ePHcuuqqqoqixvkFwVJEQeVRAEgwJMMbaYaYOQ4s6isZKNGMwRjCE2+BhDuYGxAWYW&#10;szOkjJWkK2aW7Q0LjRhDqjlmQ4qbWbw23CTiuZSzFMq0KxnmJhRYVj2amzhSLdmYMU9sSyKYx7TC&#10;WUwrruAgkScaWAxqYWahBb9YRH273PCDJSatlgsFy+wFP9q3/tGi7QrIMpMvFuvJ28VfuF1cXVr6&#10;pKjoyp8F8SnHy0oqq2E/HpZkn7gSEpXpE3k04OAx3+h0v5gMv6hs/5gTEFseUZkkvyJIeKEhwjzD&#10;kz3CDoOh7BFyGMLLJeiw6/7DDvsOOgYnOAQetg1K0XWP/F3dSscp2DYwQeh/yDogwcY3zhTsF2Pu&#10;d2DN9p2CVm1bCVoDbg0aP9XGP0rH44Cme4SuZwTEAYSXhgczdQtTcwtVd2XsvE/DJVDPI8g6IMQu&#10;INjRP8DZ39fJzwfs4Odn7+9v6+Mv9A828gxScfTBpFNyCVV2DlZyCoIptwCZqOq6H/IRreayH4xb&#10;gS1iemp5HGDuREp2CaznFQlRhcbAggNAY/8YsElArOm+OLOAOPN98WCLoDiwZXA8m1k2YYk2YYfs&#10;DiTahicAYdlFJNtFMF+QjsqwjUyHDe228bMKSyHXaoXGbFFSPXbm1JmLZ3/auNkrLtmFXKKV5nv4&#10;6Oi5yyfOXdln1HRy5HgowyOBhBRanFlSUIsXVazZeGKNsdXASWd9D4PPwzQg6WR48omMUxezsk+c&#10;OHb82NGs48eP6hsYTZw64+ixUydOACFml8MRIpNcVZWlYEgrElgVmFbkMlSmUA5+UlXJRAypp82Y&#10;DMLy4waVJGvQbPpwjR1igZ1iM8ws1phiMOWaF1KNL2XNCyMwr14ysFiTSGqYUJJlbIPtuTVQgODA&#10;muaYDSNZZsNIHElsbPHFpBM0gH2ojyqc8kRTSprY2MLkYvNL8JqRqIXCtSRFF0uILn5T0V5ki7aT&#10;EF0sIbr4HYl2yhGvHmcb0Sux6DwjunJLRNd8I9EuGu2EtpAQXfyuRXvnqPF6nlr0kNIWf5PoTkj8&#10;gTj7/kQ3I03cpdj4rxHdpAzRRu9NdDOMaNU7Fe2aEa2SJt7r9h1KVFcnqq4q8/a6v3Jl8ahRZUOG&#10;Vg4ZVjF4KLhq0NCqwUMqwEMGVQ4aXDlwCEyhBl09aBC4auBASVcOGCDparEfDRzIlsls/3pX9+vP&#10;dVXffmL3AVf3ke5HvXuDqxhX9iHGmspevR717vmkZ4/q7ztUff5F5SefVH/zDVRWzpghUtgtMjV9&#10;LrR6LrSutbZmClbPbYTPbIV1trbo5zY2tba2rJ/b2bGutbd77mAPrnN0eO7oVG8nnHUB1zo71zo7&#10;wrTSw700NkZUVS16UfdK/CQ3/nS/b+HrjSu2Hgs8YZsmRVv/+0X/nvcmuhmxBLT6HYn2KiG6uNmi&#10;q70j0U45ogskRBdLiC7+S0Q3+RbidSKrz0bqGxdt16hoUxlqvAH2wIpXg20khYyFolWyRftqVLSp&#10;WJI1/xxJ/ZOb8zi0VPjIgOj8/5bo3yZbvDa4VpOirRsVbSpNzCu6XrRWthpvI3rxQlRaVuTocP/H&#10;pcUjhwN1EcxiqIspAGkNBJcPGgIm7CUGL6QuLnuxgCUVv7ikxXUD5MJKKeAlg7r69YXpY8ZQwGak&#10;Za9eYICwJ317A3VVfde++rMvqj79vOqbbyv79aucN0+koiwyNam1skTqqrUG5CLUxdiGtSRyAW+x&#10;RuqqdXBEs9T1zAmQy5WhLudaV5cyL/fK1COimieil3Uv4dmA57apV47Up6yR55H20pRo65ZLctNs&#10;h1iQFDZ7A9H1ZYg2arboahzRBYx4s42IXRcLbynskxUd6/pP71X0sX93ov02KtqUkawaScH7rZF3&#10;O1e0I9kvTVn1IKaD5qqZ+/MGonsjW7Tdf/qHiT49EqKL30i0C2miLd5atDuO6IKmhO9KEJ0XS7Km&#10;Kb0UPX8uuv+wyEp4/4cfgLrKhw2tpOA1pHwImVYNHgRmqYs31tV86kKzsMUzBS+mXNW/P1gCvKSw&#10;F9bwBrp4Y12Pe3Sv7NAOqIuAV/vvYM8rF/8g0lQXmVsAcjHUZfWUIJdVna31Cxtr5K1njBuhLjLW&#10;BYzFYBZFLoa66pwAtgC5XOucXJ+7uNS6upV6eT46dUz0vEZEnh0RUBcx0Ne7izH66mm56PpvJN7q&#10;2CGKVr2daF9i0doWiq7cqGjTRsVryVuLnWVaNS1szErKGUasebeiXUuILv5fF/1rmye6zr9T9G/4&#10;f/PM/qe/XvQVJlu03VuIdvSPfxlLUhfdbxl7LgIGAOrKK3hgaHx//ryyEcPKBg9mSItSFxipi55z&#10;FCMXmEtdLHjxzEMuMItZjRipi45+NaAuYknqegwFadQFNY/79CLU1f7bqk8/B+qqbN+xaviIqpUr&#10;RHq6Igsy0MVS1zNbMtZVZ03HunjUxYIXl7pqHRlLjHWx1MWMdbkV+3q9+vOq6PlTMWsR439/meiL&#10;QIZoo6bU/Jb/RuFD0bho03cteoaRzjVUyw+kWizceiOi7d5CtKOGosveWrS7txbt7q3VSAqDaFVT&#10;oq0bFa8lzr5z0d5b0j9dQYZoo2aLrvbe/sD/9Gaiz4qE6OK/RPBe+wsSsqWiDwRHdAEjQl3Pnon+&#10;vFWgrn139mygLvH4Vj11VQypH+uSpC6kK6nUxeMtNA+t0Gwl17KoC82jLlIWUxeOfiF1Perd81H3&#10;bhXtvkHqqurY5fHoMY9+XiMy1H9tYVFrJQQzyCUE6gLkotRlbSdJXc/sbLnIJYu6njkx1OXkBtT1&#10;wtntuatHia+v6F6eqK6Gpa6Xr+BpYMBLLPp8iCVZ89cId6Zx0aZvJNqFDNFG/wzRfZIQXSxbbBss&#10;MCsRYaVU/XeG8a1EH+C3Fu3uXYv23sL+6TrSRFu8td7HJxbdxUZFm3Ikqx70BnvIW+Wd/43/dr3x&#10;AwIrckVr/z2i+y1DtFHLJeslTUsSIp/7tc9F587d2bvn7vRp5UOHlQ0eUjlseMXQoYhfhL0GDWaN&#10;NXilF46BobGG1jcFXuCK/v3BssCL5S3WBLMaElhln75gLCOBsQNdSGAMcvWu6dXzaeeuVV9+VfnJ&#10;Z5VffFndpcuj8eMer18vMjF5ZWlZa2X5TCgk41j0Qi5yXRfLW3W21ixygRtSlyOY5S0edT1zcX3q&#10;7PLSxR3wq8bVsyQoRFRaJHpZC5xFnlyCuq9fA3m9ps8LEzlU3Bos/+3CnWFFa5v35qXrvKloL28q&#10;2svf9EjSbUsTbSHWO6YuyQ38bwsfU1mijVoiuqZYtPYdiXb6FqId/af/r6Kvg4aiyxoV+fxpRmr/&#10;xcK9kiraQkL0b+aILmieaO8Soosbim5Atmi75ooMuIie1YmyM+/s3H5/6lSkrvIhQ7nUxb2ynjUQ&#10;GGUsCfZqErnASF1c9uJSF5jUNKQunpG6Kvoy7CU+vVjRlxQQwsBIXc86dqn+6uuqTz+v/Oqr6h49&#10;H02e/GzrNpG52Wsrq+fWlrXW1sBYddZ2ddbMiUVbQl1PbW0AuSSpiwUvSeoiyEWpywGQC1zn6lrr&#10;6vbYw6siIlJUVSl6VQe4xVxND8D18tWLl3/xSca/UvhqbI4ab49L/+fVxJ0jcKmk6OJGRZu+tWh3&#10;MkQbtVB0ZQnRxf8Y0d1qtuhqjYo2ZUSr/gFq5LPnP/31auTpoC8dRrSqKWFvkqKLZas5bd5AuHWu&#10;6AKxpFaCml/ZuJjuieh8Q8mqf2sx57iAug4nFWzbfHfypLIhAFuAXOQ8o1TqYoe7wPh9RknwahK5&#10;wFzqQvPAC1GMZS8ecrFukrqe9Ozx9PvOlV98Sajrm6+re/V6Mn3ay90Kr81MXwmlUxcgF7jWTgp1&#10;iZGr/qxiA+TiUBfw1nMXl6eubpUenk8SE0Q1jwl1vXrNUhc++v+ronEgFq2VqJcl2rrloutLiC7+&#10;p+q/M4z/aMl6AeFrC0Tn36neW+jzRf+Ghn8FreKILnhvYj7++KLL/ir9LRuVJdwZFK36T+9UTT6w&#10;+OCD6Pw7k0j09NmryIj89b/fnTixlBnoApcNpdTFXODVYKyLPduIZtmL50bAiwtbPEtSV+PsVdmP&#10;TAGwuNSFhsrHffoAdT3p0LHic3LbiOp23z7q3+/xnDkiFdVX5uYvhFa11uCmqavhKBdzRZdU5GKo&#10;q9bZ8ZmL63M392dOTjVubmXePi+PZotqa0SvX5LsYk4vAnWRIPv3v5n+gjR+e72Hd8071n/U9ffr&#10;L3gpk/c8ZyuytohBD6Lz71m4Vy0VXfmN3l3sKsxf+de9OXFzrGjtP0/vafewW1a09i0k2Y9kDVeN&#10;L21EuCIrWvvuRPsVi9a+N8EmRDU1zwP8C3755f74cQBbZYMHA28hdeFV80hdyFg86oJZWdSFbuap&#10;RrZMAEv2iBdrwlvMGUakLsQsLnVVMjfrIvfx6tH9cfvvgboeff5lVfv2sEtPfvhBpKn1ytKKUJeV&#10;JZAWgBdQF3NdF/AWpS5AMbJIjFx82zugWfYil3MRE+oC5Kp1dQP2euTu/tDHW3TpnKj2GVAXecDx&#10;thFAXU2dXsQXAIpW/X2iUcuIVjGiVc37wGpms79X+OdIii6WEF0sW7Rdo2riLqm0lYToYgnRxRKi&#10;iyVEF/+n//SXiE20vzjd/ldf7VIfw7/ygf1PLdOrF6LH1U/d3e+uXnVvzBg6xDWUjHWBkbqqBjHU&#10;BSgGQMZBLq4bZy+WsVgjacGU6/J+/VjY4lEXdcOBLjA71gXmjXWx1PWo3Xfln31OqOu7DlXDh9es&#10;WC7S1X3JfF3xmZBS13OhLZmKqQu4Cm9Pz6UuHOtCc6nrqSMxl7rwzhHAXtUe7vf2+Yvyb4ueI3Ux&#10;rMVQF338/98IE48nuuxd6A06xFVA3LKksPGbqZmr/zfW9Q8VvgJkiTZqoXjrvnE/by+GeYjo/Jvq&#10;7XsAvZNOGtdfsIn/9J+aFDnfVVnxSGh7d+my+6NHc8e6kLqqB9VTV/mQQQBYkqcaOSNe0tmrYuAA&#10;MA+52DLXPNJiZ9kCHdxqHnWR+0d071b1TfuyTz8j1NXp+8pRo579/LPI0Eh8S3pqHOtirqMX1tiR&#10;sS6Y5Y511fOWA2PZ1PXchdw54rmLG1BXmbvrnaAAUfE9clM08o4n1IWPfEtFwvHfHxr4iQOi8+9I&#10;tFOxaG0zRFeQLdruPes/6vr/Ivqy+vtI630IswlE599ItAtGtOpdS7Jzbg2WUVjznxoXfbBki7aT&#10;UCOLUPRNIiG6+B2pyd3gifmbiOj8m4pcbFRaXGJkfHfRYqCu8mHk+i2WugC5xNRFKoG6uLzFLTek&#10;LrQEdeGsmLckqascEIqDXI2YZS8udVX17cOjLvK7QN26Vn7dDqjr8RdfPerS6dH4cS//WCcyMeUi&#10;FwEsZqyLuajrraiLXNRFbk9PqOuZs1uFp2dRVLjoUamojktd/5rIpS+yvy+F/sZNvz9J/lGN3SUV&#10;9M7j5i2Fe4uiVdJEWzCiVdLEvMAaPCKSNU12IlXYDyta+59k690+UPisoWiVDL3b7f6Vwj1H0ap/&#10;sOiOMqJVf6HohiXELsJmqCZfM6xwXRStEktqJYpbj81AdF6GmtOmSRHkelUnunenVF2raN7CeyNG&#10;kh9hZO4ZQYa1mK8xohGwWMaSZQnwAhPSwqu7pF7gxaUuMFAUay5mSZ5tpG3Eg14VfcldJMA4xFXV&#10;pyf4cZ9eVV27VH79TflnX5BbdnXrWjF1at2WrSIz8ltANUJCV4S6hNa1Vja1Qlu8Z8QTW+sntlbk&#10;EntyhtH+mZ19LdAVx88dHFnkQuoSD3Q51bq6PHWGqRv+9HWJh0tR0kHRM/ILjPQhh1fTK3w50W8y&#10;ctX8V9qbCV82IDr/n96pmI+XZomuIFYT1PX/RPS1+b/76qR/noTo4n+A3n5/8JXME132j9Rf/Pjj&#10;I4yiVe9NvE3gRlnR2vcgugEJ0cXN1put1Xxh/zzRZdLUZIPmiFDXy1rR7RtFe5ULZ895MHxkCSDX&#10;MEJdFYS6wPTLjMwoFznPyOKXVAKTQC5w/YhXc6iLh1aspVzj1XDEC3irTIK6qnv1KO/UseKrr4G6&#10;qr/5BuorZ818uWOHyNyyztrmibVNjQ0z1iW0ImNdQtvn1nZAXTV2YHLXrlrZ1IW8hRaPcpHfun7m&#10;gnYF/Hru4lTm5VaZnUEu6nqJgAX5w351UQp1/af/DdEPG9kfN3SxWP9PzzC+fYT9p3euRp4U+mpt&#10;BkUxH0/v4Ml9V/2gJLti+8cCV7xKpvn7Fd3S+98W3QwjWvV3i+6NDNFGzRNd5939abS7d9QhQ13P&#10;RZcvFu5UuD995sORo5G6gLR41AWzSF3coS8ecoElkAtcT11g7tVdb09dYPw+I4IXl7rICUdyhrFH&#10;RceOFV9+Rajr23bV/fpWzZ8vUtoL1AWw9dTa9im9qEtI2Itc18WjLntJ6uKNcnHOLRLqAtgCI3U9&#10;c3Es8/F4fumCqLZWFnXxnsomn1nmyZciuvi9iW5GQnTx/5ya88nyDvWGY124lqTo4r9cdPNi0VrZ&#10;+h9+Af0/1ztJB+wEROfftWjvskXbSaiRRS0SbgVE599atDtGtOrfoOZkReOif3MzRFdgxJt9J8Kt&#10;oGiVWFgpevlCVPfs1Yljd7dsvz95WtHI0eVDh5GxrmFDZY11IXVRS1AXmktdeEUXXtTFlsmsDOpC&#10;89CqMYvPMILZM4xocil9zx6V31PqqmrfnpzlXPKDSF1VZEF+CAgYq0ZIeAvv2gUERjhMTF1Pbe2g&#10;ASDXUzt7JC2uudSF4PXU2YkZ5XIE3qpxIj96/cTFqcTPW5SfK6qrIzelJ4JXF/sCg5oG1IVPCp1p&#10;oXBdEJ1/U9Fe3sOr8d+lZmLDu9J/V9O/Y0l9Ef+Vz+j7E/fv4pb/lr+OeZj/9WGBf4Wk6GJGtKpR&#10;0aYc0QWMaNV7ENs5uyG28P7E6x+3CKLzf63othlxZ3lLcVaqGl/afOGGQHReQqKXL0V1tU+SEgs3&#10;bnkwYVLR8BGEt4YPA9KqHDqYAS/mbONgHPqC8lD8hiMaR7zYQa+ygYPQFQ3NhTDGzLiXtOGu8n79&#10;2AJrPmZxzLu0i86KqQtvG1HZ4TtCXV98WfF9B/ijHq9eIdLVeWlhWSu0fWptD5j13AbAywqQq8aG&#10;T10EvGRQF8tbxM4scjnXuDrWuJIzjDUubtWuLsWBAaLC+6LXL0TMzy6i2IJ40Otv0N/1AdTIq5En&#10;Qj3vfycbf4M0R2/WA2+t/6jrrYSvFZ7Yel4DZo33K3x2QXT+HYl2+q67bY7ohhtumlb9HfvzrvSu&#10;9l9WP7Lq3624m2DLzJbrhZXNF12toeiyv0N0D1q+D3/NW56rxndS9LJO9PRxZVTE/d//eDBuQjH+&#10;6DVzhrFyCH5vkUtdhLSAutDsLDvExTOXtCQhrDkjXlxTopKgLsAyUs8BLzJlfiPoEYBXt27l7dqX&#10;f/ZFGVBX5+8rRg17vHaNyFDvhSWhrlqhPbmC3lZYY21BkMuWnmEktrcG3kLkYt0c6nrq5gTU9dTJ&#10;9ZmbR7WbW2l4qKiyQvTyBTzaXOoCk28z/p2v4v/0D9I/lLoQUyRFF//DRHdOLLaGuxTL/y7hh42k&#10;6GKxpNbwRBc0Jdqa0543++8S7jyIznMkq/7NhL1xRRdwRBc0FF0mW403Y5fyCrLErNRAvHqclRRd&#10;3JRoawnRxS0UXbl5ous0T2+wSjOFPUsVuZ3Bk+oHfj73f/m1cMz4kuHDGOoaDG6SuljzYItnLmk1&#10;xC/+2UYuY0kaqUvSktSFrupLfoQRqKviW0Jd5V9+VdGtU9m4EU82/C4yNqyzsqwR2jyzskPqempj&#10;CdTFjHWRXwdC8JKkLgSvGgdi5K0aJ4pcLHjVuDoCeAF1PXXzKndzr4yLFT17Sp4FhrRQ/7+pi5xX&#10;bYn/HcLPdEnRxU3pv7GutxJkGS01Qy1q/E8Qk9VNqPktQdi4ETWnzV8g3FsQnf/Hi+4uR3SBDNFG&#10;YtFacT2dEUuyhhW7iFmvQZkVVkoVbcERXdBy0fWbIboCI1olbbt0QVPiNsYyiFuWKskGTAdNrNUc&#10;YT9SRairujLXyfHOytUPRo0tHQbUNbhs6CCgLsCvd0JdLG81RK4G1IWWCl7seUY0C1Wsy/sNAMui&#10;rkddu5Z/067s8y/Kvv66qmfXqilja7dvElmY1lkKa4SAXGSs66mNVY0toa4ntvXUxdyjq2XU9cQF&#10;7AAG6nrm7PbY2b3Sy+tFeproWS1iFlIXW0bq+teBF75y6MybqJ6oXr16wZpb39DNEu4ViM7/2/Qf&#10;df0nKaIvagk1vpQVNgPR+bd+e8h6o0r23JzNYRsQnWfErWHLbAGFsyA6/65Fe2+sf/4jwFpqotHu&#10;ZHdIF4tFayVEF0uILpYQXcyIVjUq2pQRrWqe6DotFF1ZvDqdYYQ1KMkaVrhIlmgjaaItmq2m1pJ8&#10;9mWK3DC9rOy6qcmdZcsLR48pZq6jx7Eu8V27iAl1MQRWxkAYmsdeaB5ysW7IW+gGvMWai1yseezF&#10;mgBWn/7gij5Mm/59wMBb1X36VfXu+6hX38pOnYC3Sj/7rLzdN+W9u1fMmPp8j8JLC4s6K8tnlswV&#10;9FbkvlyIXGjmoi6bp/aUuuj5RAa5ntjbc5GLmDPQheD12MXliavrU2cX8guMXj6is+dFz55J/Mw1&#10;OwQCz9T/a+GLGUWr3pvoZhjRqn+MmqAuOnAmIbr4P/0/EH3lMqJV7010M1JEP1TEHy30w4au9tcK&#10;9oaW/gaxf3gzLUWS+888wkR0XoZoI0a0ihGtYkSrZEhWA1wXRasY0ap3Ldo7I1rFEVuJDSSFS7mS&#10;VS9L2L5x0aZNiPt2aLAWznJFqOv+g2s6evmLFxeOGFU8bDiXusTgNYj5AewG1MWDLdbIWOxl9Tyz&#10;yMWMezWLupCu2ALPzJjWADBQV1nfvmWEunpV9kPwGvAYqOv7juVffQnUVdH+WwCy6nlznisrvbC0&#10;fCG0emaJN0old4jgURdeRC851gXUxQevhtQFfuLsWuNCqKvaze2hn7/oxg3yBUb+++5/mbr+yTwg&#10;643wlwl3AETnxfpvrOv/teiLolHRpm+kJnvABk1K/LnCt3hpY2pOGzY4/skh8gZq8g/nqTmPlaRw&#10;LRStkiHaiCPJeqxB0SoZoo04ogtki7bjCOtfMsIyW8kVt/HbqPF+cCkrWtuYkLrqRavForWMRM/r&#10;RLn5l9XUcxcsLBw5gqWuiuHkB7AJdcEs+ytAYurikRbX7OAWj7fQzaQutsDSVaPURcyhrj4sdT3q&#10;2YfcNuKrr8s+/7z8u/awoceLFr3W1HpuaQHUVWuFt+wil3OxppfSy6YuRC5iJ/5FXWigrqeubuBy&#10;N9fCfYGiO3eBuujDXa9/N3XRV5I00Rb/TtG/QYZoo/ej/y/U9Rc8lCh2Q1hA4aI3EF2/2aKrNfvv&#10;xWbNEdseC80UrouiVY2qqZYNkItxE8IOeaLL/sGiOyohulhC3EXYEoRlrHxLYYd/jegmGdGq5qmR&#10;9tibpJBamml4vdHu3k5029JEWzRbdDVGtEqGoAEZ67p89eLuPXlz5xaNHFkyfFjJsCFlQwcx1DUM&#10;TIe+cHxr6JDSIfVfXZRqlrpY88ALzLIXYz570dmGI15gHm9JeABMS/v1LevXG6irul/f6j79qnv0&#10;rOzQvvyrL8u/+KKiY8fKYcOeLF8mMtCvsTQH3nomFNYIhRLURe4WQW8YgWUxbzVALj51ubCucXED&#10;8Hri6lrm5fkgLExUViZ6Dq+TBpglesX+KNA/VPQlwohWyRBtxBFd0Gz9jx3WvpkodeFjISlc+p8a&#10;F30BtvwlyKqlq2N7qaItmvdekrUU61nR2ncnXp/vahPMzvJFlzGiVRKiixnxZpsj7ARE55stybV4&#10;NVJnQXS+2aKrNRRd1pRoa2lqfGkzxXbCbI1KVg2KVklsndYyolVNiM9VaF49x9LV/C1KbYmVKFrF&#10;iDfLClu2VKJntaITpy7J78ifNfvhsOHFw4YWDyWnF4GuKoew1FV/LRf3Yi8eb6F5yAXmIRcYeat8&#10;wEAOe9W7fEB/lsPAZJZBLpng1b8PUyDX1GONeKyLUFfFt98CchHw6tK5fNTImp9/EhkbP7GyAt6i&#10;ZmDriTUtcKmLgpcYuSSpC5GLuWEEOaX4hHENuVOX62MXlxJPj6JDB0VPHotq4cVDKIsBLfJaepuL&#10;6N/4uW5c+CoC0XlG3FlcyorW/idpeoOH6L8zjC0TPsSsGqlskd54xUaEfTYu2lTan0BLDYWN317c&#10;3rAMwjJWvo2wN57osqYktTFWvlc1viFcCuLN/mXC7b5z0d6bJ7pOo6JN33qHpfbQZLfMlonofDNE&#10;V+CILng70b44AmQUPXtal5xyecvWvOnTHw4fimNdgFkMdY2oGDKidNiw0uEEvOjvAnGoC8xDLjAP&#10;uVjzwAvMgy00oBhgFgteWKY1Mga98KwiIFdlX5a6iMkF9d17UOr68qvybt3Kxo+rWfe7yNQEh7hk&#10;jXJxXQNTCeriXtFV4+QMRt5CM/dHdX3i6lbk7V2WkQ6PsAjQHaiLjHDBo86lLphvYhSDPnkc0QX/&#10;6X9L/1FXA9EXu8TLndZKiC5mRKtaIrqmjO3yZpsv7EqqaItGRZvKFm33dqJ9NRRd9t5ENyMhyaVY&#10;wxNd9neI7oE0Nb60RcJt/V2iO8GIVrVYvKGpJv3Pkqw//J08JqKnT6sPRF7buCl/yuTiYUOAumBK&#10;AGvY0IrBw5G6SmRTF/iNqQtvJMEd8WKQi1KXpKUiF1h8LVc/oC7kLTF19anq3q38W3JRF/kaY4/u&#10;JVOnPN2y5bWZOT2xKBSyQ1wsdQFmseaeW+RSF3tukSkQ6npMwYvcjx6oi5Rd3Qq9vWrOnSFfYHxJ&#10;hrnejLr+0/8T/UddDURjqtmiq0mILm6GJNtza7AsKVz6ZqJdNFt0NeaKYyzQBW8hPHkt2ZtkzdsL&#10;+0TRKtmi7RqKLpOxtDl6m3WbI9y9txft7h+spvaTxalm+p+rpv7S5qjBHyuqqXng43/9jw35kyaV&#10;iKmLXLzVkLpwuKti6ODKofU/BySJXGBJxpIFXixssbwlnuWPcjUwj7r692GpqwqoCy2mrspuXSu+&#10;/qrs80/Lvv2mvE+v8lmzXu7a+cqcUBcaqIt7brHGxvYJYy57yaIusbljXfXUVePm/tDH+/Xtm6K6&#10;WqCuly9E5JeuyVP34tXr569fvmIuCBSB8Tl9h2Ke5abf/pJtmrliS4XdyhJt9HeL7o1YvBps0xy1&#10;qDFXlLpaur13JTz/LdXwyQwHCS9E5BUMUyjjT1sxxw0NBB/hzOEEbcOWYQE7Szp5+RqMNbAW/sk8&#10;sfUsYaCwnvmeE+mC+NULYkbYBiVZ06QaaY+9saK1byfaFyNaJRatlabGGzS+FIVtmim6zpuK1wnO&#10;sqK1Ldwlruj6DSW1HtuL1eBTsFFLl0SH0vekSdGV+RsFN0dNt6ebYUSrqOiKr5kPIla0qcRfJ03s&#10;pps2DjYw2+Ivop39HWL/TPyTWbE1uFQs8mktNl+YRSj4mGdNG78gAy1kEaQZxOHjR3ftHfN+/yN/&#10;wnhyi9Rhw8uGkPOMpSNIgdwiVcxeAF7IXlzqkgpepYMGcc1SV5PshQa0QvDi4ZesM4zk9KJ4rAtr&#10;GALr87hPn6rOncu//Kr0i8/L2ncoHTCwaO68F3v3vrSwYKmrRmjD/PCi+HyiGLke21EzsGX72MH2&#10;iaMDmMtbj50ZMwNd4rEu5qIuV+enbi6PXVwLfQNED++LXtXBA04+IuizUP9JAc8IeQ5kir5QeW7k&#10;0mrSe0NhJS7lSbIfXIUruoAjdi2pS5sj7FlSdPE7EH2gGr6169/4XDfZRloDvt7J/v/tY13kr2Vu&#10;cNJgygAN+yiAcIqSlj5ise3Jy50Z3cUyTKHM9AkZVAezMEWKAkElLIMXGQhmX7yApewjDi99ugrO&#10;Mz2QVViRLhjR+fcj3DqKVkmILpYQXSxbtJ0M0UayRdvJFm33V4lutdmiqzVbslbB3kB0XrrwVd24&#10;m6vGN9f4UrGkbxfX5YlZIr1980RXJO9xjujCFojdgTfw24ruNCNa9TeJHEEyXAXCT3r2857UMCHG&#10;RpPoUXW+mUXOTz/njSU3pi8fOgxgixnfYi7wIj8KNBxMUGzYEAQvekeJRsGrgWUPd4F5yMW4HrnQ&#10;POrigxdSF0EuQl1l/YG6yNX0j3r3ruzUiVDX51+UduhQNnhI6eLFIk2NlxaWLHUR5LK2BdgCc8e6&#10;gLce2ZIpUNdjB2KkLq651CUe63IB5CJ2c3nk6vFwX7CoulL0mtw2gjzyzLPAfJoR6mJedUhdsiiK&#10;+dSr/8hj/Q5Et/C/Kfq4vTc3EH1AZYu2a1TAGHzqav7K70SYGmjyAhWbV0nKFMjICxd3kis8nkCL&#10;Xj6nhiMPWoZKTgMaRFTsABj4eR1sjwySwfTFK/I2gSL4xYvn4DrUi1eMRTAFPkNE4wr2h5YY4R6+&#10;mejDxEiyRlLYRlJ0MSNa1VB0GSPe7BuL2w+zkb9OvI3iLE90GSNaxYhWvXfx4pX136XGtk4fGvrg&#10;sLsqs71s0RV5iUYXtkDsDrTILRVvdfCbiAaBhOjiBmqwLfro8B+f+jZ0MdOARS4wCCtJASMU8rOi&#10;7KauXu6KlQVjx5YMJbfjQuoqHkYwC8pc6iobSixJXWgebPFGvHiwxVoCucCc8S0Z1NUAvCSoq6Jv&#10;78o+vat79Sr//ntyHT2A13cdy4YPL1+5XKSr/cLSEk8sPhZaPbG2AVPksrVjTy9yx7qQuiTB65ET&#10;A14NqYvYxemJq2uVm0dZRKTo2ZPXr57jY46SpC7JIQN8+sjnHOdpBTNvEP6nPiu6cjPEbS9Zfkth&#10;VyA6/z8t+qdKiC5utuqp683WfxdigIozZY8JsAZfqbQG91AMT/DSZMercP9ZkaEpwkJ15MUMa9Hl&#10;9CQjYlbda1HdK1HtK1FN3euqmudF5dV3iipu3y+9mnv/eu69worqZy9FZJgL9oF5eICunj9/9vTp&#10;k6dPn9Y8I35a+6y2tvY5IwJjYsGGcdqImP1pWsxDxH++sZInuuyNRLtgRKsalaw/gXYhlmQNV7jK&#10;Xya61b98u43r79qft9su9+OhpWLfttLfuS0Ud08ad0vVYHXxR+Ab7G2Dfpo0uyGO68VrzFi6SGSJ&#10;6FNMeAsOHV/UiR4+/FNVLe/HH++NGUO4ZOiw8qEjyoaPBAJD6iJnGBnqIsjFMBmyF9dSqQv9ZuzF&#10;XlPPpS5aI2OsC+8cQe7X1bcvUFdV796Pe/Uua9+h7IsvyaX0nTqXjxlb+fNPIiODOitKXczlXHSg&#10;ix3lwiEu9CN7Oxa5JMELeYuLXI9diKFQ7eJa5un9JPkw+d1r/jPCfGaJnynms0y6JJ9ffPbpYk58&#10;oWitRD2ILnh3ov0yPdOS7K3QxWLRWtmi7ZoSbd3s9m8vur1miK7QEgnoqoxo3XsQr3PcnKTo4tev&#10;X8AnOx60kQEuUoCaupdkAkbqwtRGigI2IhTFGDIGXCcSPYdZkQjg6clzUeWTuqLKmrvFlbfulVzP&#10;L7yS8wB8OacQfDGXcU4R+EJuCZiUcwuv5Bbevl9c9uTZCxFzYRkZ9yLnH589fVJdVQF+/Lj68ePH&#10;T54QDgM9e1YPYYhfrHBXeaJ/8/sXPJ60xAgfYRBbxvp3qzfouTntsVsQnZcmdimvJbf8DxFvD99Y&#10;Le2E257ZBSI637TqPxtohWzR17pYsIoYud6KuqTtMHevJN1S8Vb/hxqPInGP4TO6/mNa9JqkJfNo&#10;k7Sse04OXvPyb+xWzF2w8P7o0eQE4rARYACvimHDydAXENXg4eTqrkapCy056MVDLjAPtliLSYu4&#10;lDHn4nqwlBEvHnWV9YWaAWX9SQ05w9i7d3WPniXftgPqKvn6m+Iu3SomTqjasP6lifFTC3NmlKue&#10;uh5b26Dx3GK9GcyS5K1HTsxAF4e6kLcIcrmSO3VVubs98PJ8dfqU6GkN+WwCVqrnpeZSlyxxX+dY&#10;5grrm6MWNQbx2jNb44suY8SbRXErmTVatg+NCztsUrS1WLRWLFrbVG+0EUe8SmzWfBHqgv9wZRQu&#10;aKnoymLRWo7oAs4iKDMwUyciOFX78sVzmMJrlAEtms7wekXqZ8ysxQyAoYGxXjBo9bhOVP70RWHl&#10;0/yiypv3yq4XFF/NK7qS+/DS7Qfgi7fuX8h5QLnq9sPzOQ+RrsDniMvO5pWRaW45MVO+mFdKGsBa&#10;uQ+uFRQCsdXUkWNGcsaR2aUXdU8fP6oqLy+vrKx89OgR4BcSGLAXgheKnpMUCz9pUPhooGgVI1r1&#10;fkQfw79cvO3yZqUK26BoVQvFW/eN+2mJaMI2U2+zS81bt7H9edMXG/bZWM9cNXxVt2zdlovbP/pt&#10;xOvqLzUn9+DR4y9Fi6mLuCF1QaTWkYwkcVonelErelknunb9lvzO/Dlz740aQb6ryFBX2RDmlCIz&#10;3FWPXGCmvhHwAvMGvXjUhUbSQrriGqmrpP8AXo3YDUa8eNTFjnWByVhXn57VXbsXf/Nt6edflX7z&#10;bUn3HhVTp1Zv3/rC3PyplQWOdTHgVT/KhUbeemTPH+hqQF2OTmBErkfO1Cx4PXZxrXD3uO/vJ7p6&#10;idz6n7wpCd/CRwWDXOQ8CaFe8gSRZ4WZ/msEfwyKzoslWSMpXLGloitzJKv+bxHuzNurAXVh1bsV&#10;9swK8pcCCIMgTBNywo8ufc00gP+Z8aoXIsJVz1+Jnr14/eTZy+qndXeLK/MeVty4U3Q19/7l24xz&#10;HlzJJUNWl/IeEueXgIGZzucUn7tdhPCEZTAULuSUsQa6kvT526VgXHo+rxSw7GJe8fnb92ErsOnK&#10;Z3Vi9iIPF+wtkBawF6i6mgx9oXijX8heIPYP5wn//Pch5hGuF61tnug6zRBd4T9xPhFpxd+s97E/&#10;3D5bZjyOEvsNRd8z0kUH0t6m/0bF7vxfYQa56sVbCmapixysMpeusvV49Sk8FPTa1hd1tadP52zd&#10;fm/mrHsjhgN1lQwfUTp0VNmQkcBe5D71zEnGeszi0BiLWTxLnmrkIReYHeLimiUtrhuhrnrwYqir&#10;ov/Asv5krKu0X++Kvj2r+/aq6tKNUle79sW9+lTOmv1YYcdzS/Maa8vHNkJq8RAX+JFt/elFSeri&#10;gpckdSFvPXElPwT0xNWtwtPzTlCAKD9XVFsLH2TkHA1DXWAyNECiEZ8U0N9AXfSlI0O0EUd0wVtH&#10;Ou2lhaIrN3t12lpC3KVYRmENiM7LEG3EaUbnm71jjYtQl0j211MlhdtukSALaYnZadwclEkqMFdW&#10;PX1BTgKWP3lZWF7DQFXJtbyHV3IfAktdyHlw4fbDizlFl3KLAaHO5hSDAZ7Q7JAVb5atoUNW4lls&#10;A5UXc5jTiDmwqH4KNZdziq7kFuO2EMLO5pWdzSk9n1dOusp5cPHWvVt3HpZWPamF9xXDXvjnAGBV&#10;VlaWlZVVVFQgfuGZR3bo6y+mLvJUMaLzbyfaVzN6o+0Y0Sppoi0k2kitfEu9jz5li37scdy4yAEx&#10;LbZEzXzZSBspqRf7sLTwFcjt7c3d0icF/+SmhMjVYuHKdKYx8f+K92lZqm+D1IWjKex3hrCezLyq&#10;ffmqlkGu58AElenptzZtuTt9xr2RQ0tHDCsaPqJk2KgShroYCGMYiznVyOAXUBc58wjUhebyFnVD&#10;5ALzkAvM4y3WPOQCN6QutAR7ice6ALkY96ns16uqT8/Kzl2RushtI/r0q543r1ZF6amV+ZM3pS5w&#10;42Nd1S6u6FJPjzv7A0UlhaLntaJXzOnF1/XUVUde4/hkgf5S6iKp12zRdRoVryVvtpnCtUB0vnmi&#10;68hW85vRUkO95eqgZvaAEuAJOzrHiL5k6o3XUT3H9zZrsghWhg3B+szmYKtQxDtskXN/4uurnr0U&#10;VT17VfqEngG8cbf0KoGqQuAqhnXAZeICQR+AHsJbN+9dzSs6f/s+INGl/BLkLUQoZClKRTmlF/Ir&#10;sEyXMvDEuBCmF8lIGDm3SA3IxYyE0X7yyy7mlp8DLLtN+rx4qxA2ejWPcBgOd+Fpx3P50KaMrHWb&#10;wcHb96/evnf3YenzupcvXjzHvGau+nr96NGTkpKy8tKyqorKx4+qnjyuflrzuPYZuObZ0yd1tc/x&#10;q5CIXzxh9KMka1gxzy8RnWdEq8SSWtkS0ViXZd7HOT77PElWklcJB7t5YhaSbmWZ3dxbWJZ4zVjL&#10;Eq/ZG7tpcZ/Kt3tOm6MGu4cQI0aZBovEli7ufjK7/8a7Xb8tyZ3hzTZupmWDPWHmZK3eUvFWf8dm&#10;drVedJv1wmbMpV1M+YWoro78Ns1r+OPI0WHdS6Cu4tiY3PXkFqn3Ro0C5CobDrzF3DZCbGbEi5iw&#10;l/gMY+ngIayxBsxe18U/yTiEumRwY+zFMhaXurjmgFe9gbqq+vevZL66WDKAmIBX375VzG0jir/6&#10;suyLL0s7dCgZOKhy8ZJnWhqPCXUR3npia82yF/KWJHUheFU7OKIRttDVTtSIXNWuLqwfuTkXe7nd&#10;j4oSVVWJnr8gH4xEeJqGHFBxx7rI5yQjKHCNNIbPHQk5InbRuxQTsA0kOeBCm0oTbdGoaNPGhI9G&#10;A3MSnorXG842R021r/80QfP2RKp5qzTqpgW7J4DtAj8hRUEVPA3shyLz/ibPPfITa+YVVW+EquKq&#10;p/dLq/GyKoSqy+Ry9QfAKFfvlAD6EI5hfD7n4bnbhWAoXC4ovpQPlbC0kLTJeQCwde7PgpSj56KT&#10;Mr2Do/zC4k5ezrucRwarTt8qvpxfidiE5AQ9MCBVDFPs/FxeEXOpFut6GuMaCYwZ04J1oYaMdUE9&#10;S2PMaUrCWLBXl/Ienrt173J+0eWC0rO3HuCJS2hJGty4c+vOw5LKmlrmUQIIYwaYXz6tramoqiwt&#10;LS0rr6yuflz96OnjR89qnjx/+rRWcgAMhIzFFZOuzRXzSiNiy7z6lov/ymvK0sW8zOrfPM0Qr9t3&#10;blniNWMtS7xm1M0kAI6bFj6VIF6ZK8karnAVrugCKeLtXpNuWnSTnI1KnWVFa6l4m+MbsUnqw84u&#10;kmEUneWtSzcuFm3bUHQZVf26bJ/Sun1jNy5uG1J+/rr2BbljpwhynVLX05r7+0Pyfv+9YOKEeyPH&#10;AHWRIa6hwFhDikYwv8lIqGs4umQoQa7yhsjVwAxacXmLIBcAlgzqQvPYC8yDLdY83kJX9B/YgLrI&#10;ScYBSF0VHTuWfPllOYBXx+9h/6uWL3+uq/tYSC7qqqcuZqyr2samHrzEvIXIJZW6uMhV5ULMpa4q&#10;N6ciH8+S5GTRkxpRHbxOyEcpiHwYvGDIicySZwQRinzONryNEZqpJCeCcZZ08T6FsQyi8y0XXV+a&#10;aAsqfGXKcgPR9d9aze8Kt9uoyH5KoFUjbpbInSNwuIsdnWJeMOQLgE9fix49F1U8e13yuO5BRU1B&#10;yeNb98uvFxQDUTGXmdPv/RFwAf4A4mFACukHTIas8koAVhBcLuTcv3jr/vkbd05evp189FxY/BHf&#10;/VFOrl62dk4mFkI9I1MdA2NdQxMoGBga6+kbGhmb6hkZa+kZ6puY27l5Zpw6f+HmXeCeS/lkzIlA&#10;D7P1a/mll24/JCNbt3GorIz4dvmFHHDZ+bzy82JKY5EL6QoHzwiW5VWcz688k1d+8nbJmRxySvF8&#10;QQWsSJbml58rqDyeW5mZU515py72Ro3XiRLDuFs/2xyerRP+u31S1MXS47fLLuRXXM4pvPuwvBYI&#10;FB5NiDlmFPDFi1fVj54Ul1cUlZWWVVVWPyYX3bNnHmsZycIvGu3NEH15MOLNNkPc9wC6cfEas5Yl&#10;XrMm3VLxVn9jt1S81Vm3VLzVpZvz+f1uhK8cVrSWqH6j78RcBGEsU3T7DSWx+ptwDG8tbm+8Razp&#10;PjF7RUuNirf6G5t2JyFmkZR9xqXcj2qYZS7cqCNnHsWnK0R15EcYc7w8cn/9uWD8+PsjRz0cNpyl&#10;rofDya8DcagLx7qoocxHLrA06gI3h7p4gCXVPN5CI3WBywf0R/CCaUXfvtW9epV9913Rl1+Uff11&#10;SefOpaNGP/75l5dGhvjtRZa33jl1PXJzrXZzLfT2qj5xUlTzFB5y5mP01XPyJJDn5MUrco0yfaZe&#10;NxjiwvEtEGd8h1U9jdGKf7wQJljRWlLfAErwoWDcmGgvLRddX7aa2UxSuKIs0UbNluBh1bP75U9z&#10;Cytv3C27mlfEvY4KmImQDUtXaLzPAsfMiNFDWOvcrXvnrucfO3s1IfVYSGS8p1+wrZOHiaWdnrG5&#10;nqEZWN/YzMDE3NDITN/ACLgKbGhkAoxlYAiABbBFDUsNDY11dfVNTc0JgQGQQQNjS2Nrl/j0M6eu&#10;FwI2AXsBgTGQV3ju9n3YDZb2yHBXXtFZxucoZtFFrIGoyJXy+eUAW6dzK07lVYOz82uS814HXnhk&#10;lVwg73NsjmZwv00OHX62/HSZ2Yc/WnywQvjRTw5tV9m2Xm77wSqHtivtP1hu9cUq80FyzsaJeSn3&#10;RccKamBz1/MLKx7V1NW9hAeXnK2F99gLUW1tXXXlo9LisoqKqsqqR48eEfSqqanh4hcI8YtiFyMm&#10;VBsTPousJGtAUivFYt8GrBsXrzFr6eJ9SDTDLRVv9Td2S8VbnXUDMU8REZ2XIt7q1LIftCZEt9dQ&#10;dJmMpc0RXV+KeLsnxfgawL+I2xuWQVjGSgnxe3szt/BF2GA/QTjbiHirc8wXXaHFoo8ha27/7Cc0&#10;DrRAPV5Nj8gFBECo68mTq9Y2OatX3xk3rnAEoS4GucjlXCx1lQwlo1x4khGRq3jIEGiGhjJYkr3Q&#10;jVNXycCBYCQqdqCrSQLjURdxv37kAq+B5LouoC5yvVffvlU9e5a2aw/UVfrN10Vdu5SMn1Cz7neR&#10;idkjK+FjoTWXt7jIxT23yJpLXSxvIXLxqAuRq8rd7Z6Pz4trVyHiRc/JgBb5Hv5LePDJc8ZQF3wS&#10;1JK7HhGRq74YIHsJNeQOai/IjZBIy5evn5N1qWFW/FS+b+GriG/OC+w9mStk0HoSlSXKOIzYGiw0&#10;U7guiM63UHTlNxLtgpEAmAnPpuEUOAbHq0h9bvGV3IfkvlbMtwUv3rx74uKfhzNORsSn+AcfcPUK&#10;sLJzMjSzIlBlbK5vZA54BBQFwMSzgYGBEakngjKIKQJsGesbmACHwerAVbpGZrpGFkBXphZ29k6e&#10;vgGh0fFHkjNPHT/354U/714mN30oPptDUIkZiCplLnKnpxov55Wdv1UEvpRbir6YQy7VOpdXcTq/&#10;6lTBo+P5jwGqsu6+SM59fuDqE9sjBbv8Ty40jBq207vzr7ZfrbT8bKXVJ8BVK60/WmX34UrCVeBW&#10;K+wFK+zbrnEWrHJqtcYFLFhF3Gq1K/FK54/WuH28zKbdcrMBvxjvsI1KuV56No85wZpzp7C08ik5&#10;2mQGmcl7rBZcVVVVUlpeCvRVWV1ZWQmzLHuhALwAtnjjXqyYt2696HPIiXI63wLx3gz8TbBq6i3B&#10;7+dN/X4l7airwXYl3iG8ZtTcNsyD88aq71PaZyqt58xKF7s/+GSBcBZE5xnxZrmSbCwpbNNQ7I5J&#10;MfcvErtZon0TSe9Q6uw7tMRuULFb5JkuboawZ0nRxQ1Fl5Gl7I7h5thdJZKkLmzJvMwJfxEmqKi4&#10;aGR0e9mPd8eOKRw5gjnDSC7kKhox7OFwBr+G0ntJMINelLS4vMV1yaDBXEvlMC51sUb8YgmMW2bN&#10;3k6Cj1zMpV2VA8jdvAC8cKyL/CZjjx7l7dqXfPll0TdflfTpWTR50rOtW1+ZWTy2sn0ktAZLjnJV&#10;2zUY6EI/drCvsndgwavK0RF5C6bIW5LUVe3hftfXR1SQj9RFaOv1q2cva5+/wPR+/vIFOWkIUybP&#10;X8HROByKQ5ZCBb7KSCtgZBGBrdqX5Nv6eOoJDsKZL2s1EPNaqBetZSRZ0zyxL6Rmmc1PGSnaHBMx&#10;KctKhOZ9xNCFMkQbNRQ+CCA6L010fY6wEpc2ImzcuGhTRrRKmgSXme/lnbl6O/vslcS042ExST5B&#10;4Q7uvhY2TgamQsQgfRMGrXC8yogMVhkYmgJIGRubmpiQqZGRkbEhTEAmRjBrbA6GNnjGUN+Yrohd&#10;GVna2br4+IVEHYhLTjt68ejZP89evXPpZuHVvJIrOaWAVsBMF24/PH+rkJicBCSXZ5HvEuJdtfD0&#10;IjmtSb/SCBx2Kq/yaG51ZkFN6p0X8Tm1/ucqjOP/lPM+Okf3AMNV1t+sMv1qudkXKy0/X0XQqu1y&#10;6zYr7Nqudmqz2kWwEqDKWbDaTbDSqfUq5w9+cmvzk3urnzwEazwFqz0Eq9wFq1yh2Qer7WDdb1db&#10;dP/FbIyc40rjAwpeqU5HbkReKk7NqT5W8Pjk7bLTt4oB9S7nVVzMAQosgb/l9oPqssdwUCO+2YSI&#10;nMmteVpbVl5ZUkK+8gjg9fjx4+rqarzXF4oMfNUBfyF9UTFvYyr64mpK+PQ3X3S19//ule33Ld7m&#10;WMsSrxlrqjd9uFjxum3SfMnaAW691DIWJNQAJt7MsJ+8Go5bJtxnEJ2XLdqO/3DJtMSO8dxAtG8i&#10;fj9iSxddv+Wi69dL1g4T4ZAJns9ixIygMN/yeUlGvchgu6io6LyWVs6SxXdHj344AtCK0hVSF5SZ&#10;X2bkUBd+dVE2eIEBsxogVzOoC82yF9csdXFNL97qD6RFqIucUhTfQxWpq6pvv8pu3cu+/rb4iy+K&#10;2rcr7t+3aOaM5zt3vDC3YqkLR7maoi6Hx5xRLkAupC5abohcYupyq3D3eBAYJHrwQPS8jlAXubD3&#10;ZV1dLUY0PGmvIbbrauHJYYa/yGUnzPMCHwjkTpWAaPA8QdTjc4z0DA3IUTq5zW2Du20zzyYRtKQl&#10;BtpoqVFh/28vSg3NYBSxZL5HaEf1QvCSLtpELFr7F4puWLYkm0nWsBIQljIiJ/jAwEniU37G+gZG&#10;YF1DsAl7xRXwE5pdhVQamRsYWxCbWppY2lk5eLj4BgdGxMcmZ6eduHjqSs4lcrMr5jYQt8mJyIvM&#10;6UtmRKr4ws175PuAeUVXCsgJzUv55PakAFV49dXZnNIzt0vIVwgLqsHH8x9nFdQevv30wMVy5/Q7&#10;mmEXfrVLGacU0GWdwxcrhR8vtwKc+mSV/UcrbD9cbgPTj1eSUSugq9bLbduscmy7hgxQkcEqAKxV&#10;roKVLoIVTlDT9hf3tmucW690ABT7bLl5u5WmXX62HLLFYa6G/xbHBKv4K+HnilNzn2bn1xzPrzmR&#10;+wh8quDR6fxHJ3OrzuRWn82tJN9zZO4ugRR4Nq+EMiL55mPJefIHPrxf/uQx+VoRoa7al6/IVXQv&#10;Xz96XEOuuC8rq66selRFb/eFo19PmS89Mhd9EUmCF4i+pWQLn/gmRVtzJKtzuoIUcd9dXP+D9Eb7&#10;L8uyxGvWpOuFjzCKVjVbdDUJ0cWMaBUjWsURXdDgE51v3OeGldLVsE+iZr5i31i4RbG4j3ADN9x5&#10;mfsv0axJvys16BY+xtH4V9EmDQV/E56rgo/15+TOBSBCXQS8iMTUVXD3vIrarYUL740aUTRyJDmf&#10;OBx4a0jRyOEPR0CZ8BZSF46BFQ8bwnho0VA+bKGLBjcY7kJzqYuccGweb6F5sMUaqQvBC6bk/vXM&#10;pV0sdZV36Vr61TdAXQ87tH8wsG/xvDkvlZTE1EXAqynqcgDzRrm41EXAS4K6qlxdKt1ci93diiMj&#10;RRVloro6ACyCvuQ1Tu5QDw87eWrI1b0ExmpfkUulRZD6L56+EgEpky+i1TA3ToJnDZ67uufP8IeD&#10;X70ko1yAYvAZwTyD9L0jVdigOcKX0D9TyCIgZo7/nm3UjfEQ09s7EO2uKdHWYtFaYEmJL4oKELBY&#10;2CKnCI1MELnAekbAWwS8wABVFjYOTp7+PkHh0UnpSZmnj57/8/yNu+wlX+SMZH7p5XxSwMEq8fX1&#10;JXiHUiAqwlW57HXuACXlZ3LIZVUnCp4CUWXcfXWkQBSb89rzZJnBwdvrXDOna4f2l3Pv9Lv9l2ss&#10;P15h9uka2w9WCAGP2q6y/WCNIzNYRc79kfGq1eTEHxm1WuEEaNXmJ/fWa9zoacEVDoIV9tD+49X2&#10;n6wQfr7Cov0qs/4bbGcoe22wjTOJPLfv2J34axUZeU+z8p4cv1t7rKDmaG41oNXZO4+AqE7dLLqQ&#10;XwZ/y9lbBBnhb4Q/8PytonM3HzKMSG7NevbWA/KX3n4Ii/ChYB+T+vO2OQ8KHpRWMT8xBO80/KVt&#10;eHoAsSrLKyrK4B+91xfoydOaZ89r2aEvFrxY0bddCz/J8AUBEs/iuC65+ANrZIt8DNCVpYj3ZmD9&#10;bxFvt5s0X/gYcdvgI9aUmxDtvaHoMolnkxWtZeppSdpaXNFl/N1rwpwVG+gNXpnvTbifsp4OWeI1&#10;a9LvRixmNb//euoi1wZR6sLRL4AAmIEnglDXjdunFHbfnDfv7sjhxSOHM9RFrugC5CrEO6ZyqAuX&#10;ghn8ElsCvMA89uJRV4vAi0tdaEn2ggJSF/AWGNgLqKuscxdCXV99Wfz9dw8H9y9dskikqVFnbv1I&#10;aAfUJYlcj+3sxNRFeAuNo1yVDg4sciF1cc8wssiF1FXu5lrk6V6RcEj09BE85sz5N+SkupfM7b7x&#10;ojo4xga6Kqp+ei6/OPLcXbvDl9UDM+RcDv5itn+tWaBV9OnjD54XvRZVvBDlPii6nV8AnwsAb89e&#10;kNOOzHX39W9PeCox/GUdh4OwZSPCDlG0ihGt+ksE5EFLfNXnZ5NmTnE2EDINT3QZFb+TpkxF+xKL&#10;1r6pBLpGZvomFsZW9tZOHk7egf5hMbHJmaknLp64ePPs9YILN+8RzmAoCgrMcBQgVCF+aREHpShF&#10;3SZExZwfLL6YW3ieucIdGgOvnMopPX3nMQBNel5dQu7LsKvP3E5Uakb8udY+bZpW2MBtHh1/tv5m&#10;tSXA0CcrLT9eZf3RKpsP19i3XmnXaoV961WOwFVtVru0XuVMvIKcBGy9CjDLlZz+wzOAa9wBudqu&#10;cQYUgx6+Wmn2zQrDLr+YjpJzWKLjL+9Mxqv8TxTGXn+cWvAy6+6LrLynx/KenMyvPpNXeS6vAvYf&#10;4An+OkKHzA26yBcbiekXHuEvZZaSBmhxA7wnRX09a7wPBU6J8W74uSXk7vm371/LL3pQUfPkBf26&#10;KMQlCN4wj6sfAXtVllcBej169ARc87T2Sc0zmD6rrQMIw9/bhpbPnz/DcWwUvv3gnYOzIHwjSYo+&#10;7WLRWnE9nZEQLpUQ7wXKmqqRdXERiM6LJbWSI96GwH+pcPd4krqIU8n7+JRqviQ7bJFw64ykP1a0&#10;HUeNv2wkdpj1m4juBBXZN4lueX4rwTZo6Q3V9J40bxPcfqRb9qMhQ69JY1gDDWLOM+IV3LWkEnbs&#10;9StRTY3o3IXz27bfnjHz4aiRD0eMANgi5xYBuch3GOvRqmjoEDK4xZTxVCMpSJxhBNjimq1pcLYR&#10;jRAmBbz6g8VlMXjBUgnqwjJLXWXkZxyZsa7+5HeBqnr3rejYufSrr4q/+uJhp05k6G7F8hf6+k8t&#10;hIBcVdbWVdZWXOoC3mJdaUcu5GrghkNc4EpnKRd1MdTlWubufs/Ds/b4CdHjqqdPn5SXVxYWFuXc&#10;un3jz2sXL148d/7iqXMXT585d+7chbNnz584cz7tzBXr/Unb7UJXGAUuMYtYZBY31yRmvnnsIvOY&#10;peaRa4URDgkXL5a8qHotKn3y/PbdooIHxU8BvpgRLxEcqDPDma/wR83hJQF0/ow5d/n8Jfk0YEQ4&#10;m3wUwKsRkIT5viRzOE1eCfA6YV5LzJjoy9rXhNFJQ/Grrnn+t4v357yBiRj0ohLP4tVpDYSNQXRe&#10;LAFAwMVb5H6kzM0dyI8V4lcXz98iJwRxnAYwC1iKjGORReRyJSAVMgiUV30i91EW+M7TrLvPU/Kf&#10;R15/6nu2yiIpTyHg1HKzuDGKft1+t/tipeWny4WfrLD+dI3dJ2scPlxp+/Eqm09W2bdeYU0uVF/t&#10;3Oon1za/uJORquWOgFOtVkPZnXDVCjKIRa5b/8mNDGWtdPhghfCzlRafrzRtt8q4zx9W05Q8fxNG&#10;K/umeaTdjrpYmpb3LPvO86MFtZm5NVk5Nafu1p7JfXwmpwIMdIWcdD6v/HJBOQNDhJbYc4Ln8sm1&#10;+QhYeD70cs4DeHAu3boHvnDjDvjijXuXbj8Q33NVTFRvYHhgb92/mluYX1hRVfMcwKsOnjDArxfw&#10;HnsNxzHl5aXl5fVDX0+ePMEpDnqRq74kbjkBYj43+SJJLEPwaqAlRtxZ5qXSpMirUPypQCyukS66&#10;EiNa9YbibvH9im7wDcXdT/qm5VZKmOjNtotrSYouboaafLUw4u0w+A3F2Tdeh0363yveHyLFUge6&#10;mBqpIreHIPeJIMhFLlmAAsw+J+e6nuFX5+BxhoM6Ql1Z2Rc2bro9beqDEcMLhxMT8AJGGU4u7UK6&#10;kuVGru5C5GLL3HEvtCR1UboSl3mmjCXj640IYTjQVTpgUEX/gdU9+5V917H06y+LvvnyYZfOhaNH&#10;Ff60ps7IEKjrsbXdIyFQFz3D2Dh1VTpQswNdFU6OgFw86iLgxdySnlKXj19xUsqfJ06cPXsa6IoQ&#10;1rnzZ06fBMw6efYckNaxU6dPHDt5LPtodvaxjKMn0o6dS846l3nuZtzJ6waBh38X7v/RInKeWdR8&#10;8+i5ppGLLGKXmEX9aBT2hzDCJfFy3jNRxUtRWU3d1dz7t+4UP3spqn0hevWSfLSLXsMbllynT+5R&#10;9PolANmT2hdP617BwTl+LryAY3LG5DKyF88lUpk9B03MplMz/G8VQzuAQfQPwW8DNGm6cvOEm2iO&#10;BAABgB3AIhfyyW2rTt8uBQOjnM2vOn674nje0+z8ZxkFz9PuvEoseB1yucYypUAx+MIK66QpGvv7&#10;b3P97hfrL340+XyZ2derrD5bLvxwuQ25Sn0lOffXaqUTOdm30rn1z57McJQbTFv95MFcqE4uUQeo&#10;arPate0q1zYrndusIDT20UrrT1dYfrnC9Osf9bv9YjJuh/NKo9C9Xpk2h24EnSyJu/Y4Nb82o6Am&#10;s+DJ0fxHJ/MrT+WXn8ktJveJuEXuHyamJXJj+kt4AVl+yfn84gu5hedzHuA9xq5wfDXn4RUAytvk&#10;1qznb9w/f/3Ouau3Lly9ceHyn+cvXT9/+dq5S1epL14jvnzj/LXbF//MBw67wvz+I2yCoTeuJRiL&#10;YxwXBAO0kd0jDPfgWt6DwvLHtXjLNOZQFY9WHz2uKCsvAgKrrCx/9KiKZS9y1Zf4a4+S+IUfnyB8&#10;e9EZRlgjKfqqaYbY9lhokbAHqaItWiaMjJa9MVoYMU1SCF90M2TFBnEm3tsmzDRuINpvU6KtOaIL&#10;/gXiPwgt8b9LvJ2XYqQu1pxFUlW/lFIXGcmopy6Yg0UQKaKnNbUHD11av/72lClAXQ9HjGDAayiA&#10;F1AXO9aFA12sedTF0hXXOMTFlgGzigcOQlPwGjwIzD3byMMsMFtZPKD+x7Cluoy5uqu0X1+Gusgd&#10;vB717FPa7ruSr74A6irq3vXemDElv6+tMzF6amnNu6irAW/ZM2aoi+Ut1sBbaD51ObuAK12oSzzc&#10;C3z9H6YcOZeefpToOKDViWPHjx8/eubMudNnzp08e4GMdZ05f+7MWeCwM2cvHj91/tS5ixcuXIB5&#10;KB+7cOPI+ZyQzKsa3gd/Ngn8wSDkB/P4OWbxcy0SFwoT5ptFLDUN2eQQGXC8ILdWVP5KVFT5/HbO&#10;naKiEjKa9YrcXPP5q9fPCGqTBCAoxpBW3XP4XHhKzXwrC00/BepekFPS5McL6sELzIZVI0ZowIR5&#10;P+JvEd38PeRZgqL4DZoyFf7hIDrfQFLa80RXFktwJK8uKeflgevPvU5WGiXkbfc59YNR7Lg9fv02&#10;O3dca/vNTzafrrL6eIXFJyuE5NzfSusPV1p/vNq+7Ur7NuJzf4JVBK2YK6uYq9QZuiKF5c6C5Y6t&#10;Vzl/+JPLpz85f7xc+MmPpl+vNGu/0rjjSoO+66wmKrj9Yhau7Jthl3gr4GRx7LWawzl16Xl1WQV1&#10;R/NqThfU4GVVAIUX88iJy3O3yOlOPMvJfIeRfJmR/Ky1eMiKgZ5CQCvGZKSKoFVuIXPbiwKgpQvX&#10;cy5euw1cde7ydWIWqi5dBca6eAl85RI1K2b2MgNhF6+dvXTtzOUbZ6/cvHAjnwwTcu4ThqaXcDWs&#10;FJv53SGkrtxyZueZG/TnF527dfdq/oPc+yXVT8mvaz/H2+uJXr56DW+gx0BdpaXFZWVllZWVj6sf&#10;1Tx+UvP46dMnzxqyFznnSMlLYtyLyei/X/Q1yDABLYmFDd5MtAuxuDXYgKOmU4bbhq7UlOjGiPi9&#10;oRv22bShI9r1P1jv6HXF/9vf1I3pn/F48nZYiqXxFlqW6pfCq4yhLuawjRkIEeu5qOZxWVDwpd9+&#10;uzlpEjvW9WDYMHKqcfhQPMmI7CULvIgb8haapS6YPgR44oxyNTDDXkhdrFnqkjSXtPA8o3iUC6+p&#10;J1d0wSwZ6+rRG6iLXNTV7pui3r3ujh9btmlDnZkZUhd7my5wlW29gbfQPOoqd6TIhbzFUhdLWugq&#10;VzLWVezhmR8YWJJ99OrJ02fOnj996jyg1enTp3Hc6+y5C4BZUI/UBRwGvnj2zPmz506dvXT8zKWT&#10;Z2DpRYbGzh8/dyX97NUj528Ep59X84j8ydh/qXnkAvP4WRYHZ5hELbSIWmIetswkaLtLdOjZuzef&#10;iCpFontlj/+8lV9SWvm87jWAFRAFeaaZs4d1L5lXEYNfL8knQy18ONRCkcy9AgOoPaMcJuv1Jt28&#10;NGPz7V2Z7VmWec3YFd+bqSgu1VMXrxnrBqLrSLCa4JPlZp+stPxwhfDDlbYfrrFvu9oBWQqvQ4dy&#10;61WOgtXO9Kt/gFN4PwUor3Yj5/7WuLRd7QRrtV1l+9FK4RfLjNutMOjxq/nIbY7z1f032R80Cj/n&#10;mZ5z8Pqj1Ns1Rwtqjxc8O5b/9FhBDZnmPTqVR24KfyavEr8JeI4MBdHRIM4QEbkmHU2vl2KuxGJu&#10;yiW+a+utexdu3gUSOnf9NiDRmSvXAY+Aq8j04jUycHXp+oXLfwI8Mb564eLli4woWTEC5LpwkeAX&#10;MhaUkcbOX/kTfPrSn2ev3D7/Z975PwvO37gDW5REriaNTMaYuecFuUSshNzW9Ta5fT8ZqLt9/2ZB&#10;UUllzVPmqi+84R4cxdS9fFFdXV1SUlJaWgoF/M7jo0fkZvc1NTUIXjjuJZW6WGFAvyfhS4rOMIIX&#10;ouQ7hFdu6AadNH+feWthQZp4m3tnZv8innnNeOY2aNhelmjjZluK2AcK1cxHmCfmmakXrRWL1jKi&#10;VTLF2+E3NopXSdzos/Dmon8eI1rVhHibbpH5ohtmPjIBtaBERrbILBF88jLDGKQZFESPqu+5uFz5&#10;+edbE8cXjhwBvAWm5xmH1bsIL/ZiOAxRjMte7IgXd3CL63oIEw93sSNexYMGInVJXmJfT1pMuXjA&#10;ADBlrIbnGaGyrB8BrxLyI4x9yF1S+/Wr7Naz5NsORV9+9bBD+8K+fXPGjqnYIVdnZfnEilAXgS1r&#10;60oba5a3KuxscJQLXGFPzKUudpSLBS8c5apwJuaxV5GnZ254WH5m5pXTZ06fOXf2zEUgLkJdQFkM&#10;Y50+A+BFqOsM6PQFMsvUwxxw2AVY6cTxY5kZ6alpSYdTYxOSoxOOxCZnJmaeTj97LeXU1eAjZ/e6&#10;RP9qHrrIOBTAa4FFzDyziAXmkUstI5eZhsm5HQo7U1jwVPTotehB2dM/8wrvF1fCRwD5/mNt7Ssy&#10;9EluAEYK8AogB+TkjPNz8ot0T2ufv6h5DuD1GsBL6ocFvsakiX1BUmNq/cXmbP1NBH8GLTGSpCJE&#10;JRSt4o9XyRo/k2xJeqAlsQQMUZEvAFKvYemKXGj14WrXj1c7frzS7uPlVjhS1XWtZb8NVnM0/Nda&#10;RWkGHXc7cjP87MOk6xVZOY9PFDw9mkumJ+88O5n3mNxYgeAUuavChfwKcgYzj5TP5JAf4TmbX3E2&#10;j5xowxOChJ8IUTE/cZhPxrHQBFbIVVCFF24+uHjz7sVrNy9du37hKsEgHK86c/kG+BwxQSsyXsUQ&#10;1aULBKouXLp47tJl9PnLV8AXrlwHk4GrS8BehMkuXrxx4fLNy5dvXbxy6/y1XDDQ28WbBZdu3bl8&#10;+y65Qyzzg5JARQTvmK8lMvxEv5ko1chYkj6f8+B87n383Um8hz6CF7lR/m1yG9grAJfw9954cD2v&#10;+G7x48cvXuMvPL4kBEb4C7gKwAvwq7y8HOgLwesJOe8I8EXvdM+ccuR/5xFE31IyhO8qEJ3niC5o&#10;VPiCkxD3Fdl8E9F+ZfZcL9quWarPi/dn9g/h1Tc0ilfJMxV9GojosSlaoj3fuA6vE7aM9Q1XIcKl&#10;KMkanrDBW4i79eZa/AjwxWvWQjcmugGO6IIWiLe5FpmKblssWASPA3NFAjPLPCbQjHnpwSuQXCpK&#10;qKuiLM/K4sqqlbfGj3swgoxy8airaPgImBYOHQbGcS9kr4dDBrPgJes8I0tdPNcPdLGnHQcNJPjF&#10;ua6LJS0EL0QuCl7MiBc7yoUFlrqKB1LqqurSrfib9sVffV343XeFAwdeHz2qeq9ijaXlE2sbSl2c&#10;IS5CXbZ27EAXUheCV7lj/UAXIlcFNeGtcidaqKcu5reAcqOjb2dnXzx99uSpc+dOXwLwIoNeZwlW&#10;kXGvU+ezs48dSU49ePBgfFxi7KGkQykpKelpx48fPXv29Pnz58+R8bBL/0fcW8BHcXX//7R4FafU&#10;KEXqLk/7FAvBobhDcSstUCgt7kFDkJBACC5RCJoQX8u6b9zd3T3s/5x7ZiebIG2f7/P8/uf14XLm&#10;zh3ZyczOe889c0cNS6kNGhVMh+sNkQq1Qa6GxbUsBhYlMySEaBPO+yrXOt6ZZuc1/vC9UYfvjzt6&#10;f8yhm2MPebMYmPta10AfU0FaPQ5FkZ1XGpeEBFb9yFzZ+Kj2EdxB6hqa4O5RY35UB2pqrKmvq6qt&#10;qaqvxRRh/maBJ5DF6GT7+8Z9ET/BuG/C/5n+sdHeEv1QDRhNknFVVmap5Db6zJ5KNFrPM6xN52lH&#10;Xp5+qOvUvX1m7R/w0+GvVjuO2X5tqVPgTh/TKUHKLVPhw+gSHK0qrU4GSqmWp1QBUWmSynTJpQBP&#10;AFLYwZfUzBncg404hCmOtqVLKjSllUKJ0amUwvDkfBA/5D2VwDem2FRjTJIpOtEUmRAeEQs8xARg&#10;hHEpnpx0ERH6yEiQIQIUbgw3cbL0DDLkCoelWHdhCxnCYwyRyFW66CQEuPgMfUImvgGJ7TYAEJQY&#10;TgMkSuAeLIAaKIGicMwIq5c5thpXrKW44/C3hUvxq0KYSyigt0ma4vPCE7NjUvPyyuvgJ0w9G7+Y&#10;/+1SXl5aWJgPKi3FdwyVV1RVcBlf1XAt/QfsRdfPP7FWNwZOdOZZrNVJyYk1a135mP6ZcTv1X7bW&#10;n+6/IWtrNeuJsr7X/l3eIsECtBkwWr7Vsn9jhf+JcZt6unHt0Fpt7i+Fxq3lCfaEz/JXH/AZajZu&#10;9U+yp11T3JLN1mrl/0ho3HqZUQ1cSeDz1MU+KZuFHxouMXyEDZN4CvKid+2ImPxj/NdfE3URcvHU&#10;hbDFB70ssS6iLh68OPx6jLSohlrmfPABX9+CtyzU9cR+xlbURT7IOsrFU1f+oPeJukCFA98teuPN&#10;3C7dc7t0zez1WtZHHxu++Lxq+5byo0dYHv3xFrx1golRF89bIOKtFtTVkrcIuXjeKj6DAurKuOAa&#10;d/e2yt8/wNfvgW9AgF9IYECoQCiWymVcN6PGCCUFwNQaA0ipCQepkLRwErhKy/oimwU1uKDeqDFA&#10;qVJiwEynj1Crw5VKo8oYH6SOcfFVrXa6M+Wg5/jDPqMP+Yy28/rxyO0JB27+eMBz+kG3jVeCfEw5&#10;yXXmgkZzZlF5fFJ6fkFJfYO5rpGNDfYI01fqG6qbmqrM5hrAdDh76U5Bxm4RzeczO8v+gXHfxcxY&#10;BX8Cox77hn9c/1sD4uG8ZxqxERjtFY9Zf+Mj/C1rI0qtk6TWhiVVylMqVKnY5adOKtQk4ZttGFEV&#10;MnFIQZEeDPaw8U6JFfTAH8lF0F6TgIxCKe2mBEw2j07Ni0zOAa7CZwCjkzGMFBnP5aqzLj8uSx1k&#10;ya9ihBQBpGUtvdGgN5hAWmMEiFDMknEVCUIgw67AaF1UrC46QRebqItP1SdkIFRZv6ibDQ9BcEPO&#10;s8WTli4hF8ALYCsirZg+O7AjPub52CIWWXOVtXAuS6XnRXtFnY95uLkUPOA47GoC9qLq4nIMcRlR&#10;yTlpucXlNZj1xd77gSNOND2qq66uLC4uxqFWi0pKy3CMe3rLo/WLhngCI6PrCoy7sJixK+SfWcuz&#10;DWW5uqztH11yqMfaPwunnj33v2HN+//fULNxx92KBv4KDshaVf6lyFpV/gf6u0afipuwsqfX46du&#10;pce3Tov/DWu9Kl6t1vmMWU/R39+Hp9nf2qJ1MxKrfLLRHKAuTEWgxmzsALhT1MPKGsz4Qti6anNe&#10;pnbDuoiJ4xK++jLrk48o1gXK/Pjj7I8/Y2qmLuKtrI8/BHEsZQVexFjW4MVTV/aHgFwf53zwEbAX&#10;qAVvkSjW9SHDL0Ir5hNs8aJZ6FiGjcgbOAgEk0WDPgLqyntvYG5L6srp2jWrz+vwcXRffVGze1eF&#10;g32JvX2ZwwmArRIH7GEE/QV1nXIsdjxN1EWkxce3iL3QYbxFyAXKvHg+NSgwUirVKbU6bbheE67F&#10;bkSdUq1SqTTATAZduF5rAOqCaYQnrQmISqPSgtQqPcXDtGrsfiSfPKzUwXoMCo1erlaFKeQylRJK&#10;gUgoEocplGq5CuojZKYkf3XCqbuynx1vTz/gPvGwzyg7n5F2d8ceeTDhyP2Jdl4zD7qvPXv3tj4j&#10;85G5zGxOL6qITUrLKShsaGQvSgH8qocbCY4HRuc2d1ewgjCaxDOspeF1+3eNO6tbif+2f0z/W2Mg&#10;9Y8Mb7It99Bara3V+hm5tTaob0OjqOtZ1IoJOQPFMQEGXciPwNcyYvQlIiEbn+BLzIhMyIiIT2dh&#10;qhSMIUUm6iPieKjCjCguRR1BimSJSHE9gOFGjE6ZDBigwnoUhrj0BpZiZYomJtOaMDdLFx6rNsVp&#10;o5JxEIe4dGNMGj1LaOI6AbMxTJWYhY8rAmYl44AXiDjs42AMiTEN+VBa8IgjMJyFfZ04YERkUiZ8&#10;Ovg4IWGqize89xywX/Xrb1NnzRs+atxQ2zGDbUZNn7PA67avKTbZGJ/JlmJBMnaUcNAyoDQm6+w0&#10;nq4eE9egWZTWxmRKKmIvF2LdrGz3EjKL8srr4CcLG9SYG0avvq6mvKyoID+bMu6p25F6Hgm/rKNf&#10;vNFFBcZdTM807iL6vxk7FdGsfd6eWEnGluat9dVrXfNXerL9Vz7gY/uJRkfvaUbPddOo1iSy+sYG&#10;ltKHUQzWO4DCEZiY6LM0sEcuSBjqgI0/agBhLm0TN6YA+DQJ28DfuI/wpQg4PC/2PcE0/uzlt0hr&#10;gJb8Urwsc3HwJ3BIYHDsQTRmAdzpQbgKuOlze8XWAzTQWENMABvCBla7TaJJOlz4ybgVQoX13w72&#10;lVZC62k2/ADPNOuTvGV7foWoVpsjtWjwmOggso/S3IwEVfSXww/IttW8CLf77A/WiBcyif1RoCXm&#10;abHF8a/ZfBittgt/T3Kwvq4eU6cbqkH0FBtO1tbhnwPTp6vMaUman1dHjBqZ+CVQFxfoIuriCOyj&#10;jzM//AgETu7Hn+QBfjGKasFbn3zModXHyFXAW1Bmv/8+KOu996AE9uLjW7mASiypi/zc998DEXKR&#10;YDLnvUEgcHjMaiU+xEVqDnpZmKx4wIDC3n1yXu2C4a43+yZ98pnqu2+q9u0sdTjMMrqOlzgcL7II&#10;eAtFpHWCc0CFpzjwYrzFYl2AX46nC087FzgCbzmDSk47FTo6Fp09AwLqKjt7tuSMS9rFS8kiiVGh&#10;1Ks1gFMcURFLPUXNc1lYCyaVSrVMpggLk0mlcpkMH4BUQhXGxnTQFoBNo1PrdDpMD9NpcWl+VVq9&#10;SmtS6iLkxjggMD9ZuMv9sFWnvKYduDb9yM1VF8XLXIKWnn6w/kLwvpuqRQfdNjjdfWDIym7APLDM&#10;ouqY1JzkrAL4NoA7CF5wQBfIYmY6nXEMyfq6hprK+uqKR011NfDrvrG+pqkJh/jiTtoWo2rzlST8&#10;ymDXdatLiQntSd/qaFT/T8yagUjPtlaNW+mfWqvFW4hP/GolWAzffo238xQUvpknCYmK9fplmOIR&#10;bgBxdNEp2qhEbUQCiJKoMMGc4lWWTsBWMSrm0ywUzKX8dF4U2QKc0ppi2ArjkNhYDyAIR2cAmItL&#10;h92gjkhGV9Trlx+ezDr44nMxF8qCTc3wZHmTtzY+Cx9sxJSyQphLo47h543HFcLnUuij/UIkF657&#10;7TvksGLNb5NnzBsx5sdhI8eCho8cM8Rm5NBhNsNtbG1sbIcPH8FspO3I0d//e7DNiJHDbUaNHjfp&#10;0Mmz2ugUfWw6vtooGQfiakFdzeIjbU+TdeNmwQckQASHfUDEL6DM6JTcjPzSSvheZb9a6ISGvzQw&#10;VlFRUV5eXnFxMXY7WtLtib340BcRGNyKWuEXGN4dnmTcZfHfNjp5uYm/a9bX8D/V/w/2jKNHTIPO&#10;Y8a+s8C4PadbO4lqiFTgOw5u3uyPj2+bgosa/sFNura+qqaxFlYOk2ZoUlvTUFMNX6Bmc0PNo+pK&#10;c02ZubrwUXnxo4oqc23No5q6+qrGBuxxYHd9bofJod9nAAp4d6+rZ6RP/dwwG/NEQOyD1DY0VoMa&#10;GytRDdVM/Drxm519FzNQYBzGzWUlR2aNNdiAhj/AI9Na2Ab1XzB2ttPa/r7+2uh+Y60nLYtcBcY+&#10;PnzWGhAcB2jGHZ/62qY6UPWjumooQQ311fX1tbX1OCRTLYIWvtwCVl7XUAtQjDPqakFAWfUN7J1j&#10;7PyBP5K5vsYcE6Fa/FPk0CGJn38OpJXx0UdQWgtgq1ksygV0lfXB+4BZRFpEYFBmvv8eTr7/Po9c&#10;FNkCB+NeLKYFmJU9cFDOoPeQt0iMukgU8QLxvPU4deUOGgSi+BaIj3Xlvzcwd2D/vIHv5Q4YlD9g&#10;YOG77+b37J33ape8rj1y3uwb9dFHJlub2kP7S48dLbG3Lz1+gqcuDrmOnwDeIllTFw9eBadOgkpO&#10;ORadckTqcj5DfYulTsBep4G3Cs84FzufLT3jUnr2fMbV60lhckAunUqtVqpQAEuMq1idVqXSAEEB&#10;RwFRSSUyQCvwFUo1zEKoshLPUohTVgaQRQbgheyFhqzGei2h1qTTh1s6K41KTbhcHyfRx/vLws/f&#10;Ff/m6DPvgNvhoKRdd4wO/saH8eWHb0nWOXqudvBY73zLW5OcVGkuN5vzSyriktMzcgvhbgK/5BvN&#10;Zrwu6mvxGVi4rtlYknDFcz/d63BUMDz92JBgcMZyw09Ynd7sm4OsxZXL1TFj3/r/CXVx7ZqNWzkD&#10;nea5T2pJxu8Mv5S1/jNrXgNxFX4LW1U+pqY2LEYVT4/psTRzTDl/hqhHj0crXlTDdxRy/Ybh0bBa&#10;bUQcCLaii07Sx1giVfEZQD/YW9eSMxg2cSlTBBzg85P65AIN4w8a6VQbn6OLQxQjdkSoYk8CGij0&#10;FZ8hVhrv+AY5nbu8Zef+n5auHjN+8uBhI0HDbcdCOXTEqBG2Y4YOsx08xGbY8JEjR42DEkhrGDLW&#10;SNAw8IcNI94aOnT46DHjYC60Bw0bMWawzZjvbMZ+N2LCz3/uUkYlaePSI9IsrwZqQVSgbOzl/Otn&#10;HpuPg+VTYz0dE+7ZAhB1m2KcLyMpM7+ovBovDLidwu8MNs4qXDalpaXAXvn5+SUlRWVlJeXlpRUV&#10;+IJtwi9rAmsFXnTlPM24U/f/Z2tx5fxXBPc5a5/E1/wT/QODLzXgldpHjSykAUeXbdRaVtEvuk9T&#10;DaqlARLBlc5+oTawyBNyGItZsd+yj8yVj6rLzRVZDdnCVPEZkeuuBwe2Pdy3xX/PlsC92/337vDb&#10;c0Rof83kJsoIi6mIzzfnl5lLK81l9eaKJnNVfUNFUyN8vWIEBZ9Chy9c2A4yHtzaaxoecQK/tokX&#10;IgNuH9W8/60/IC/4RNwXN5a4CBf94g4sHRwrPc1aNXuWAGK4hf62IQm2FDeDGey2tVgVHDRAT/yM&#10;bJpRFQITCY8Od+Gxp8yQqJCrONG1yQZcekSipWoa6lGNcAdEzMU4JtQyFoO/Oxw7fDaN0Zu5qdZc&#10;X1GnV6rmz4v8Aakr/eOP0j/8EATs1awPPsRY10cfkDI+fJ9Ii8CLHBAgF5R5n3xMvJX13nsgQq7M&#10;QYPA5zELkIunLnRYZMuaushvBVu8WlEXCWNdjLqwk3Hge0hd7/TL79Er+5VXc7p2z+03QDtoUOyk&#10;iTWH9pc52LNexccCXS2pi3jLmroKmRC5HJG68hlsUfciZdADdQFyAXgVnnXNcHOPlUiVcoVUEiYR&#10;iSUSHLJLrlABVwFU8WpBV5g+rydmAmGNFW/xYo3J2FJazLsn0VxalgRsp1CoAOkkojCFWCYXK5QK&#10;g0obodCGy/RRwarwiw9E605cW3ToylYP8RaPsL13tW7R1dvvhi85EzBz/41VJ29dDouLKjeXAoFV&#10;1UUnpyVnZJdVA/XTwN34Ewu+VeAUxl907OcBnNVwvrLzEK98cPByZZcwcBiejXAWMv2jb0VCmGcb&#10;17TZcP3cPGZUy01YjCqtjZvR2lrhEejvW6sFn6GmNvj0H5e3zg2mQGYwMVmhFctnR6KirkN6ZpA9&#10;SMhFqoCrTLGpqPg09gAgdvxh8AyVgy/DYU//MSFYsEG2CjRJKG0yJZBhShPIwhmIGlQihcQjuMB6&#10;cG04tGm6KiLxoVB52fPergMOP/+2ZfqchSPHTR4yYixo2IhxQ21GDx4yAkAK0MpmxOjhNrYUuAKW&#10;ghL+AUtBOXzosBE4YwTQ1pAhw6AlCJYabjMKsAwAa4gN+rajJ8yYvWDtxj8dHF18fINCpWokyLj0&#10;8BQcvUKfkKlLwPdO4risT3+G8e+JQy4QfHBYJ61Qk5itTcK3BbCjwfL94WiwVwtEJWdlFlRQ6Avv&#10;BEDbZux5BMwqLCwE9iouLiT8smYvPu4FBl/t9N1vbXSfeJpx5+//E2u5Rf5i/p+IbsmtKv+2nmy0&#10;/48bflVZDjPdm63FzeBu8PiXxVspRYnYghTfgr+3GSgLbvBNtfXmuqrGqmp88V5TCWCWOUdSKL+k&#10;u7o/+Ojmh7v/CN65Sbhjo3DrOsHm30Vbfhdt2xCydUPI9g3BOzYE79oYgg1+99/2R+Cu7SH7dgTb&#10;7Q48eFJ29kaktyhfHlEdm23OK0Eaq6gxl9eZq/ArF/YLWR/v9Jb9xCgLu+vDnuORhB1m0SwU7D8h&#10;JgmMPgiJ2jMU4cSt4QlqNutzlYFUq5YtRHDDi5b6+0YfkHaOtvtsa/4klkXwQqutq6+rAdU1C2AL&#10;eauuoZoJAIqWJcziYIvWSXvO2lTX1gMTVwNnI1zDp6+rqakorygpzsxISUmOj4sKjzFoY7TKxDve&#10;irlAXUPjP/007aMP0z74wFpAYGnvDwKlf/AeL8Ks9EEDgbRIRF1EV0Rd4IMIv8ixJi0Kd1E3Iih7&#10;0EBeSGCDBuUMHEh0BQ6JJkE8eGHlAE4Y8QLIGziQqKug/8CCvm/nde+e82qXrO49YHPifv2S582q&#10;OXSg9NjR4mP2PHIRdfG8BSo4eYKHLXIKTp1CnUYhclmoi8vrcsakLkCuAmcnoK7CM2dzXV0zbt5K&#10;UCj1WgxBESEBDGGIi4WyWlGXFU5xkapnUBeIWoIAquRyJUKVBAe4px5I1gmJsTQo9XojyNIew2OA&#10;fXC/VsKCCpXeEKFS6zXGSKk+JtSQ4Oor+8XBfda+y5P3uk86fHfEgTu2h++NssPRKKYeurn01J0L&#10;4oSIUnOx2VxS3ZiUnApWVQVfOCxjCX7OcQRj1ZNI30uWk5NdJfhVgAF41H9iyDCPGTevpT0+i2qe&#10;bvjSYc59grXCI9A/tVaLP1FNbYxxqfqoBCQnSqICqKKsLBOyFOZRRSRgwhZ79A+HBmVdfuEsX54G&#10;faCUIyN7UxALzwBRIT2w9HAMZVGnmwUj2OsaLR2CtCwNyoABKuzlxB40SsAHVPcNlV7xuHPgmNPq&#10;9Zunz1s8esLUobbY9zfMdjSUxENASNQJSDgFkAUURSwFFIXdgrajcO5whCtoTKIFedmOHDt2wpQ5&#10;Py1b98f2484Xve4GCOV6+OBs8Ih06uLERy+Be5o/snW/YXOYCkQfltRyFndY2JGhBf+WoD0gF4oN&#10;9MXWbFkPe+ISZEpMT0rPLa2qBfaiDnjsC2qCS6K+pKSkgBk4ONwXS7oH8OLxC39Rs3cNQcmunCcb&#10;ndncxJOMGoBx08y4qv+atQIdTnRbbVX5/1x/1/Cw4JNFKPh1yBiLuzvjl1g9Jm/h70dwOCjBLzL8&#10;4sPDWU+3Z2CsJjMsgMMf1prrK81VeebC8Kooz6hbB4KP7gjYtzlg1x+BOzYFbUe0EmxbL9wCWif6&#10;c61wMwjYCwT1G0J3gNYLt60DiaDBlvXiretF238TbYf6jaE7/gjd9Ufw7q1Be7YF7tvhv3d/4IHT&#10;qrNu0R7SfFlsTWyeOb/UXFJhrqh7hB0Tj2obMbxWw/KVcLiT2rrGqprGqnozIhFBA31SConBUtjH&#10;1lhd3VCFH4p+QkPJ+PIpQmPf8081akPGVT3duHZPMa4Ra0YOoBKRE8dPtdW1NVUYC6zFzCqogZ2s&#10;qamCSRBM4t+sAV/YgjwFxImrgsutGkq4QuEaxMAnVMN5UFeDAdAmzKqBVUH7ykZzUT0mROdUN+VV&#10;1haVlWekJ6fFmuIjdHq9Xq7WKVWY4iPX6GUajUKjpxu/Bm62SnW4UhEpD4u6cUUzd47hq69jP/wo&#10;5b33Ut9/H2ALSvQHoYi6Ut8biOw1aCAo471BwFgZAwfymAUOTKYPGMCXRF3g0yQ2GzQwa+AAa8Di&#10;J9EZgOIZC0SRLajM6t+fryTYopbk49z+AxC8WK49xsAGDCwcMCD/zTfzunYD6srs9Vr6+x/49307&#10;Y+XSqkMHS487FNgfK3BwsAavwuPHeeoi0io8eQrE8VZL6io6fbrQ6TTCloW6gLeoBqnrrGvaOdeM&#10;e3ej5XLGW0A/amIgxCzWw9hKPEWReLSiSBWNa0+yZHb9RYoYL36FsF2lHqRVajWwNK7AsjmdzqBS&#10;6pSacIU+VqyLE5tSAzVxl/w1vznfnXPEe+I+zwkHb487fG/MwTtjDt0cc9Br4iGvBSduH3mgVRc8&#10;yjPj6ReXmp2Qkl5aVgGXAIbP4XxliQYYW2dMxq5s/EXBwuHQitir9c0Cv/v+of2jpZB8HkM0qgQj&#10;FuQmnmCwIe6bnCek/66x3alvA7gTzrqrMJErLjM8PguT5UFJeZHshYx4U0/AVHFTEvb3IV0l5WMH&#10;H6V7JxdDyQ+5jg1YjIoIAwRrwI4/loYPoMaebcROQE1kkkQTfvt+8Pkr7rvtji5bve7HabNsx04c&#10;bjt2qM1ogKrBw22HDMVIFeERdfwBPA1nOVYUo2JVNsOGDAUfYMvWZgQ4VE8O+QBeI0eOHjlq3MQf&#10;py5etnrLzv3OF27cDxSrIxKN8Zk4foSFotBh4TTw9fEYZEKswQ/CYZMuqZDic9aPdv4TcQhlWS03&#10;yfvPFluwmedoPbz4bsfIpMyc4spqTO9ofrs2/LWBsQoLC3n2wpHurTLuwSjuBUYQRka3mScaXUiP&#10;Gzu30FpN/peMR5z/R2K3+RZ6+qx/ZpaYFocgNUzgIHjhuNJVmJTTQHCCgxzinxH79YBN6qpxXn2B&#10;uSShLuV+vN9x4cktD7ZvDtzOGGvrRsFOYCZAq19Ff1gz1jrBVtBaEqtn+gNmgfOrcPMaEZZrib2E&#10;WzYIUBuFW38L3bw+5E/mb/9dtAOBTLBts3Dnn6HbN4fs3Bq8a4v/rl2B+08pzrhH3QwrUEbXxAMC&#10;lprLyh9VAlHhwamvxdfINdQCZfLpIPBVDbPwj8riQHDu4cGoBxLFo8IO6RPFGZ2H/7E9+/R+3Iio&#10;GEtV1tdVkcAntCLBXrHrBtcMdyA8R7CGva6+HtOzzECTtRWNDZihBWhaDlDVZM5uNKc2mHXFZt+E&#10;xkuy7C3Xw+bZ3xr657n+Sx26zTrw0vRDHSfte+XHPZ8uP/nHJYGXLCFEGyfVhQNdGQwGjUorC5PK&#10;FFKJIkwgCROGyQUSmSRMoQxT6aWyqDChzsVRO3Ny+OefxLz3XtLAgaSUgYNQgwaAkga8mzywf9rA&#10;AcBbUKYO6A8CJ61/fxJxFYlICypT330XxLcBP6P/u+nv9gOBkzmgP4ijLsZVvAi/iKsIsEA8bIEI&#10;xTLffRfEL0KNQbnv9s99t19B//75b71O1JXR+/W0Tz6917dv7oa1VUcOFR+zB+pCzLLwFomiXKgT&#10;iFzWvJXvCLzlSAK6IhF1QZnv7FhwBiex5rRL3tlzaRcvZAb4RysVgDZATsBJRF0EQARDMEl5XTL4&#10;23BcFSaTyXio4kWLWAsQCtSqkhcs3moNJIA+y0ORYM3MJ5Mrw2RS2DTsCcXMcIfVeoU+UmqKE5kS&#10;bgRrNrncnXHg+viDN0ceumdz8O7oI76jDtwca+c57bD3rENuO2/KQlKrc5rMJU3mxJyiqOSMvOIy&#10;uFKRJNiXGFzaePLDNQ6/9Bvrq6sq4MznLwS4BOi7m4wQhDdWR9+o1oT0Hxq/LK3HYkhRrSofa8ZR&#10;lwW5eP13rQHfw8ju6MgERFQUsgKhb2EpElYigbHX8iBI5Rrjs/FFzsm5USl5QFTRKbmUqK4KTwiV&#10;am/cfHDQwXnDlj3zF6+cNH2uzeiJPwwfPWT4qGEjxoAAp1halc2wocBLmEfFOv5QjK6axYeyoATE&#10;GjIYUAqjUyBYCWVZIauNHDt5xpyf12067HDazftugFAGu4F7lYojhLHgHCAmdndCSdE1YixGltgB&#10;SrzIjxpPgSXy+UnrGv7IWMmak5rrmw/pP5P12prVird4YRcne4t5ZHJOVHJWSnZhVT0+RQU/SuAK&#10;gVMf/uZwGVDoq7i4mMb6AvACIwID9uJ7HumasTYuUPHMfhzL9YPnLp3W/23j1s828c8uTrwBWhlX&#10;+yzjNtTqMz6uvzwszxAX9WHPrPE5XuwrrPpRU219U2VNU0WVubzSXFltri0316bVZwWnis/Izu8J&#10;OgS4A5i1SbiDqAi5SrQFmAlgi/HW72tFG7HkBHSFgsa/hf6xAfX7b4Lf1wmbBfU4SwCARULq+i10&#10;K8AWkNZ64TYuJCbcAdyG7CXe8ZsYfdB6mJTs3CjZ+Yd4zx/CPVsE+3aEHtgVdNBOcOy05oJ79C1F&#10;oS6xPrXIXFpiLi0zF8OHgk9XX1fJEsbhGMD3NOBXo+WxPnwlg/WBshJnjIWa7fEaMu70fYJZd/P9&#10;tWqBrhqqKQ4Hf26qAdG64NrBkFV9I1xx1TV10LSqrrG0pqm0yZzfZE6qNWsKzD7hRWdFyX9cC5t5&#10;wOu7X50GLTjcZ/reHtP2d5ls12X64Rcn7X95+qGXJtu9MPngqzPsX5155KN114fuuT9otcvr8w5v&#10;D8peeln7/tKTvafu7jfffsmpQI+wuBB1TJgmWqY0wK1fo5WrVTK1Won3cbg3K3UGuSpWLhUfPWCa&#10;NjHio/djB/RPfBeV0O/dxP79ALZS+qOS+r2T/G4/cAC2Uvr1S37nHSgJpGiSakhPrKT6tH7vpL7T&#10;N6Xv21CCYJIjMAZPRFGgjH79SERUVEkOVJLPi59k4DUoe8DAnH7vInUN6Jf3Zp/8Lq/mduma8cZb&#10;KZ995vNu3+LtW8oPHy4+5lDg4PA3qQt4iwS8lceU73QaZE1deWcc88+eLrBQV67LucTLl1IDHkbK&#10;ZQoFEpVYHAZiTAUVKqKilkJjI6MCHmFsjAc1oigodTqDXm/kcr8swET4xYuyu2ATsCxiFlSyByFh&#10;HySiMLlIohAD3CnlMuqFxHHDQECG6GhUOq3SoMfcfEAuEOwLzjXolTpjmNooN8aHGpLchRHbLvjP&#10;OeA+9cCtKUfvj9rvPeaQz+iD3uMOeE/Y7znniPfWSwEBEZlFDeaKhqa8vJy4uJjc3NwK+BFhxmFa&#10;4dd+/SPsyIOLkb6fra9K8OmL1crom5zxDTj4pDV7HNoy+bj4BtwK/sK473Be3LYsYhEJmoWGXNRs&#10;1i05e6zNPzWgLsZV1jxhfXdHtGKABTdyfUKmPjZNHZkk00cFiJU3bt47dNxp7R9b5i9e/uO0WSPH&#10;TRw6YhQwUKueu+HDRgIqUR/f0KHDQeCgDecAi1gKkIsEiw8ZCmiForx1iniNHDVu3PhJM+YuWvXr&#10;xj0H7M9f83wYCl81MUB4kZjeBJyBwSo2hha+9BqQBSiHKIrDnZRCGgpLzwaC57PyQdp4HAcVHBMO&#10;fwqN8RU9JP5Q8GTDJnEAMJrUJnH1LYUDWDxWCfoPwIsTbPGJojXTTsJfED6jNh5H0o9Jy49MykxI&#10;z80tKq2qrm1ofGQ2m+nEAgcuAOCtoqIiwK/CwkLAL6AuPvRF0a8n4Re97bG1Wt0U+fObNmdtcNU9&#10;zZ4xl5a1GL/yJ6z/ceNW8RRr1YYmwbjplp/rvy98DogLd9H2APBAgCA4fnRDZeWjinJzeYG5WJlr&#10;dJVf2xmw78/gHX+AQjHUxAeo1om3AmmtCf3jl9A/gH5+Cdn8a+g2oB/sPcSOReQkPo6FoSwW+gL2&#10;ougXLPKrEMUmN3Mdkay3EVaLDAeLiP9cH7blN8mW9WJo8Od60SaeyTYKt26UAH5tw35JWFa8FfwN&#10;4i1Q+XvYjj9ku0DgQLPt8v2bhbs3h+7eLrTbLThkJ7A/o77gHXtPUaiJrY7PMxeUmcsrzBVVjZV1&#10;jVWNTVY9kq31LONO1b9htDYeqnhZbegJYjlV2ElKCVjwp2psMgOIVdbW5RUVA2nVNpnjktOcPR4M&#10;XXXotclbuv+4vfv0/S9MsWPvXjvcfsqhl2cc7T7Xoddch1em2H237fb7ay4N3vlg04Ps0Xt9djxM&#10;HmN3b+PdtB923htrL+qz8Gz/1VcH/eLed8WVl6Y5tJt8pMO0489PO9Fm2snnpp/oNP3o6/OOzjp4&#10;+0JwbIghWaIxKlXsPspGGcA3A8qVUfKwB1v/0P84NvL9QbHv9iPeiu/XF5Tw7jvAWwl934YSwYuB&#10;VFLfvolvvw0l75OohkiLZlmLZgFmEXiRAyK6SuvbF5T+zjska58aUCWJJvlK8onMMt4FCOuf/U6/&#10;vH798vu/k/N6b3wDY9duGW+9nfDZZw8+/qBsz47yo/YlDsfzjjvkn2Ck1Yq6TpxEAWydPMnJEuUC&#10;pxV1IXixrsZm6nI6w6jrfOKVy6mhgREKBYIR4JGFrsC3nuRrWPDpiYaNKU3+cdICKgNRhpZUppCE&#10;ycQSqQi4irEdD17IXmocGIzWSFukZxs5seHB2LaQxPD8AHoDwjNGKDSwIaMBB2LFRDHw1bpwucYk&#10;1ceIjEk3ZdF2N4IXHryy9MTttZdFm28a9/onHAxJ3Xon4ncP7cqzAWvP3L8uT4yvNBeZzTnltVFJ&#10;qSkZ2eXVNfDDA64I1sfYbPQVB1coOfzXIP99znPV3xS33qcat9pm0Sg8lslWW+cWamEtEO0pbZ5q&#10;HGW1toY2ONZUQhaOOxWfqYlMCpHp7wSIz17x2m7nsGbD1mmzfxo57schw0fxArQaPNx2GCDUMJsh&#10;Q4ezoRVGIDgNRwfDTtgnOBrxaxhopM3wUYhTw22ZbLC/b+gw0vCh7HnAEbjaYSPGjJk4ZfaCxWs3&#10;bbOzP3XZ885DoVwXnYKZ+PhAYha+xDoxG7PLEUE4EiJZ01UrrMEBF4DDqAMxOQ94S5tUpEouUSSX&#10;ypLLUSml8gQcFRZATRefAXypjc2MSCmApWAyIjVPh2nymbrkbJA2iQ0GRoExJoDRZrF6TozSiNss&#10;vMWUkgeURnnxHP9xoTX+YQIWXGTSJ+ADmzAXFrR8Ui6JngXt8LDAwQG0ikvPS8svyy6phh/WFfVm&#10;UEllbVZ+cVp2flZeYUFhMfzyxv4M1t9OZwM+kNII10Q9/FIvKysD8CL2AhSjksCLSgKvlvjVwuhu&#10;B0YXExiddrB+/tKy6Gn25DwAMlrX3zFugRb2d7b+NLNeltOTPhRTY019E6YlETmBwx4xwxQf+EEF&#10;B6e2vqoOH/qpqm+oYp1NtSyaBdSFnYk4EFdTTXVjebm5rMBcpCsNdzP57Aty2OS7Z0Pwnt8EewCk&#10;qDfwKcJQFoiiWSTrerbsZi4oxUJW5JP4jK7HBdSFOMVps6VE5zcRhrt4bRDv2ACoF7YdeAu0SbwV&#10;tDFs84awzb9JN2+QbQH22iTdDfpdsoe0OWzfFun+zZK92yT7dkkO7BLs2xd64JDI3kl51if+nrE4&#10;uqCppMJcWY25T7VNDWY4/AyT8Hm/aiDTBiAkHM8CKlHYx1cFJd/rRwgF5z6e/pgy1ojRqvoGfPaq&#10;AXsMm+qrmupwTVwOFjuHoWV1fVMV6lFFw6Oyusbiqob8ivqErBL4qpFEpvuqY3yk4d5ig5dIf1Og&#10;DZDDl2hxWS0ms2UXl6kjo2IzM4sazbn1ZnVW/W9nggbOP/Ti1APPT3NoM/006IV5zn1WXxnjLP/O&#10;zu/FGUc+2/ag4/QT7ac6vDDlWKdJRzpNse807URbYKwZp56bevL5aafaTnNqM+kklG3xvW1OuJJZ&#10;zlA+P/V026knOsw+0X7awZem77Xdef1UYMR9VVyYNgpvriqFSS2NkoZ4b1ijHTM2cuCHse+8G/82&#10;glTcW2/Gv/kmOAlvvQXMBCVPV+CTsMEbrZX05lvJb70NpbWgJvXtvkxvJ7/5JinpjTdAKW+9BQIH&#10;asCBBiBwqAGUVEMCwOJJy9pB6nqHUOxdUFbfd3L69i3o+3bua71yuryS3bV7+jv9TB98EPr9v8rt&#10;9hcePQK8VeBgTyo8jl2NvLgoF2MvQC4Kd1HEC8Ar1/EUiCCswNEp38mZCAxQDJALU7vOOAOEZbu6&#10;xrp7JIvDwgGInmwt+hlJjHtaG8MgNSAUjdolkUhBUqlcqeQGoeDXw+vxGtLjlbhRtcECZC1mgbA9&#10;MJbGQKEykUgSHBzq7x/o6/swKCgEJuUKjVJjVOkj5YZoOKMC1ZEnvB6uPXljxr4Lk+w8xx66b3vo&#10;4cjD/qMP3p985N6kPdcXH3FzCTCYChqBwArqzPFZBdFpOXBXgvsRPvbDxuw1412HoxzLPQifvoXL&#10;jY0H1ohp+khUODChuRFTETAhobEB1QArQtjCMFhrGGqlJ1ozrpH4mBmvVg1g3daCvSXj1ve3jVvM&#10;Ym2CJLo5S9Z8N2zUYJtRw2zZs3ssFmUDxggJMGoUG58KIAs5a+gwlkdlY2uDLflIFTAXOLDIsKGD&#10;oQEubmMLZEZcZTNy3PjJ0+cvXb1p574TLpfd7/kHSzUKY4wxLh1wKiopNzIxB8qoFByIFQgpIgUH&#10;hqBBqoz4VmykECj1bBxX5BUgmARMycKsLAYihiTkG2AUfCgyGdFKlVouTakMiS2+p8u6Lo5zemg6&#10;dEux+bpo3YXQVWeDV50TrHAOXHs+ZL2Lr51X2IOI3LDkMnlivjG9GEkoPgvYC/ZEE5NBISXiHiaK&#10;PFk6ZC01xHwk2nNe3CKWwVphP3kgAxZE4COfNmRFb/C54AMiDiZkRqfmJeeV5JXXldaZKxrxKbLC&#10;irqcwtKM3MLMvKL8korSyhr4nc1UX1FTW1ZeWVxSVlhUAioqKikowLBWcXFxZWUlcBKdCngiwtn2&#10;CIecqKiooNBXq7G+4HbHG4t8ccZwizMELosxWOHNmkv+2ugc5Z2/NFqqlT1zH/6Z4Pi0qnmW2D0d&#10;S/xyMNdjXyHGsWg0BwyRmOur6itgnVhTj/mnsFRNY1WFuaLQXBpbnXg/IdBBcmaz374toXYbQneu&#10;D9mCkSfRpnXC39eHbsCuwNDtawU71gqg3M6iU5i2xYtDK6Ko0O0shWuzFYRhHItjLxS1B7HOR/Em&#10;0DrRn62Q63FZERiHX+sknH6TYDAMtCFs629h29dJt6+X7dog3QUotkm880/xLqC0TfIdoI3y7b8r&#10;doDA+UO5Z5N81++AYmG7/pTv3R9x/EKhxz1zyF1zoHP51Z+CVw13HO2dczvXXFT1qK4CAAwQFn5G&#10;AFfVY0gMw04IXHDWV6HDSMvS8UcQhozLgIzlXbHkKqiEVVTBddRkLq0359eYM0rrYrKKNXGZYlOy&#10;nyz8vjT8ttjgLdJ7CQCtjCBPocldZHITRbiLIz0kMR7iWI+wOHdJrJs4xj0syiPMBBDmpwqPzMgv&#10;qX9UXt+UVVykNhrjMjJLH5lzG82KjNrfL4T0X3DoxUn720852nHa6fZTTneY6vzcFOd2M88iV00+&#10;3maaY5spJ5+fefa5GS5tprm0mX6uzbQzbaY6Pz8d5PTctFNtpjo8N/0EqO30k20n23eedOCVqQdf&#10;mHzw5SkHBm/xHrbVq8fEna9P2/vDb647PBTn/aR+wcGS+9c9Vsw0jhqhf/2tqDfejOrdO/q110Cx&#10;r78e98YbMX36gA9lK8FcbNDnNVD8630S3nidV+Kbb3CVffrEv/YalARY4CS+/jqVMAklOc1+H1Ty&#10;62+kvPEmCBxCMYKwVliG/ptvpb31Nij97b4g9PsihGW+3Te775v5b7+V26snPcCY3u9d1cAB8pEj&#10;K44eKnSwx0DXsaNFyFsk5C1EMda3SLxFatXDCMgFgFXoSNR1Ju+0U57zaUzqsgTAELycHJG6vG8l&#10;hslNjLqInJ5kyDpQAtZQQpVQKBQBzkgkLLuLpXexTkNqST6UPD/RJK2EGmiZ0dhd1MZSz4kak/i5&#10;KpUGuCo0VEhQBSX4YnEY7AL1cj6+Hi78ZrUelVov00aGaaLlxvgQbZyrr+w3p1szD7qPO+A9+siD&#10;kUcejDp4d/zBm5MPeP24+8pP9rf2eyvC0qtz6vESy8guSEhMzs7JgysW30rEMl7gvmN+ZAaaaazF&#10;ASngxw8OJkiD/DFyoq9v+qq3NoYuT+MtvKNx7Z5grRuTnrg2rLRCLt7YffOfGdthzmCyDUZNEtJv&#10;3g+YOmve4CE2tmA2I2yAqob8e4TNEEArm+EYsiINHTICBGQGLMUCWqOH244dPXrSpKmzFi39+bff&#10;tx0/fe6q5+0AsVxuiNTHJIcnZURg+lQmpk+lYMcfxniScw1pOPKWOgFDREAVgBowKzwZuIRFrVg/&#10;IKeUApA2OR9Hl2AjKQDlgKNOKlAmFUsSSoKiCx9E5F+TpzqFRNv5qP68Jlx/IXCtq/+ac/6rXAJW&#10;ugqXu4qWu4SCVp0LWe0aytWclyw9J1p0JhT8VedFy88E/uwavPWa4K42TZNeitCWgO9D1MZmm5IK&#10;jHEAQzxjWXaMEwWouEnYMRJBGLEU7DDtNjrs2QIkyyTMhwPB8ceXJmHUCgeAYFErQKuakloWtapt&#10;LK6oyS0qA67Kyi/OKy4vrYIf5k3wS72ytgEwq7i8orSsqqS0nACrqLgUyoLCYvKhshhqCouBusAB&#10;EX5BTVlZBVAUnV5w72cnGVpNTU1pKSxSCARGQS8ev2AWLAIlWCvwIt4io0vln9hj+GIlfg8fF6v/&#10;O2a1FMvI4cUFnHF4zxb1zbJe9im9XdYNWF8hcB/+sMMn+dj7JMyw2VqcBTtcXVsFKFZlrsk254Wb&#10;Y2/n+NrrTm4K2rE+aOvakG2/CLb8It6yBvhJDPTz53rhn7+JsDtvbeimX0M4QvpVxGVoETxRz+Aa&#10;4XbSz6KtoFXizSTw17QQdjIytWK1338VbAJZOKy1GI09QevFfzBx7LU+bMta1Lb1km2/SbZRxGtD&#10;2HYisHXybb/Jt29SbgfSAizbJN35h2zPFun+HcpDx+PPXS2/4232dzc/2JV1bPCt8V0O9Wu3u0f7&#10;vd077O756t6+s24tUxbpS+rKMF2qHkcEBaIifqJuPvg7YFSLcRVDrtqaWgAx7Kosq2vMr6hPL6yK&#10;TMtXRqeF6uL9FBF3JMZbQt0tcbi3OAJwCiWIcBdychNFgdzF0W6omOuSmGvi6KuiyGsSA+h6WPiN&#10;sCh3ScyNMFCsmzQWHDdJJNCYe6jBI8RwRxR5Xxwdl1ldWGkubzBnl1VJw6OiMgrLzOasGrM2q27b&#10;xeCvFh18fdLOnpO2vzNr20cLdw6a/cdrk357ddruTlMPdpp+tP20ox2m27ebeqjLgpOvzrH/eON1&#10;2wN+vecesdn/YIVHwue/e3adYT/hpOL9dVfHOIjGHBYsd0t5e9mFl6Y59Fhw9oWZJ9pNOfbi9ONd&#10;Jx/9YanDqVMXL69YrhhsY3i9b/hrb0T26gXgBSU54T16gCJ69oQyqkfPmF69Y3u/BmV0z1442bsX&#10;Kfa13iB0eqFievaM690bRA5BFdXAXCiBxqhlQu/XQHE9e8X36g1KfK0PL6inBQHUEN0YkxGQNWMZ&#10;QzTCLwAvLiT25htZb7+R99abWT27Z736akbP3mkDB4W+9Vb4tKnlhw8XHnMg6mKBruMFDlyOF1FX&#10;/nGmJ1EX6HHqynVyzHU+VWhBroKzOHhEuuv5hNv3YiUyoi6VSsWyu6SAU2KxGLjKkjWvhLnESRjX&#10;ajaOlv5SPANZ1SBy0VpoFlARUR1sMzAwOCAgCKAKSuAq4DyYRQvy/MSvEHjLmuoeb9CqBqTT6PEd&#10;Ryq9Sm3Q6KPU+hipLlpgiHMTGv90vT/joAcS2KF7o476jjh0d/ShOxMP3pxywGPmIc8Nl4Jv6jMT&#10;K8yFdeaCiuqYlPTkrILimke1ZvY9WV+PYS18OujRozqMZ8PtiD1viH2UbLQWFN0L2DxOfI2V/pvW&#10;irdaGSEUb60mn2FtKNwCxKONS3e94TNs7OQhI8f/MHzk90NHDBs51mbcxKlzFi795bfNew6cPHfF&#10;465/qFyni002JWSakrGfC0NNlIfOEoxMKdgvpovP1ycXUWhHx4aPh3pwQOBEpBUCY1FQJxLfZohh&#10;IZZbVqhNKtGlVCiTK+QpVbKUaklydXBc2QNTgZss+ezD8KM+qs1XBBsvCte6Bv/iEvjz2cDV54J+&#10;Poc4tcKV0/JzwSvOBoBWnQtaeT502XnRMlcxlucQvFacE6w4LwZB5ULnkFUXpCtcJUucgcaEq11C&#10;1p7x3XjK7eBFH39tkj6tVB2fjx8kocCYVIR7+ATk4jiMCT8+iTsgNCwqPleYqU/IYLn82E8am5ab&#10;kl2cXVRVWNFQWtOEAx/VPyoorQSoSs3Ky8jJLyytqKyFW8ojuJlUVdeWV1YAIRWXIjYhPiE/YRY8&#10;xaUoNFVSgpU4r6QESuouBAcqyWAOsRdbnMMvVlMERAUnfaszBmoAtmj99MAj2ROzvsA4+GqJX8ww&#10;OdoiNIZBvDXzyn+qv2OtFvkfysKB+JihJS8evhxgDkazzQ2NldVlpeZSVZNutNfkEWE/TkpZOL1g&#10;+bTcZRMS50+IWTDRtGCy5qdZmmULFauXyX9dLd2wRrLpF/Gfa0XbfgWoCt38i3DTL8INvwg3/iza&#10;CCXAE+ln4SYQm8vgSbARU+Mxax5DXGtDGbcJ/gR+ItLCZjx4sUwvUiuo+mtJMKUMhL2NjLRaCoNe&#10;GPdizkbpNiCw38N2bQ7bt1N12Dntyl0MaAWfqbq6XLP+o/PfdN7bs9O+ns/tfPW5HV3fdP542INJ&#10;C5W/LpKtnx20eo3vZmWapq6huqa2Asi1oq4OcKq27hFeO3X1KWUV8ZlFcNGF6pP91Am3wyK9BEA/&#10;Og+B3ktk9BabPMThKFEkCNnIIs+waA9JlKc4Cut55BKEY40EKqOBvW4II0HoiKI8w2I9JDFAY80r&#10;kcQAdQGTecgTLgsiroZG3JIl3Agy3BJH+ohM9yThvmJTdHJebZMZfiYVV5brIgzxaXHl1bnxiYqQ&#10;kCuC0EsyyXW5+KpaekUVdlUpvalQPlRqQ6/fuX5HIth8+uzoNdsWHrvxxtQ/3lpw+MstN19b7vLc&#10;lMNtZxxrM/VIm5n2bWYfaTPDvt00p7ZTnJ6bchrjYdNPPDeThcRmO7WZerrrj3unLtngumqlevC/&#10;w3v1BLoyde8OgGXs1i28a7eIbt2hjOyOvAVlRPdukT26g8iJ7tUzslu3iK5dQeBEde/OK7pHj1ai&#10;+tgePaO7dY/p3gMcEMAWiPeBuoC0CL94CCMssxbhF4jnM6IxYC/ql0x9vU/mW6/nvfFGdo/uWV27&#10;ZMJKBg6417tnyrJl5UePFNgfA+pisIVBL0rwQjHeyjuBIuTKO4UC2OId6mEEB6gr7/SZXCeMdeWd&#10;wacagcDynZzznEGnU86di7v/IFIcpmfhKouanx7EOFfzJJAZiYzjJ16wLFEO+SBrh3zGVTLgucDA&#10;QD8/v/v37wcEBMAk0B404CGJD5XxNSTKAIO5IOt6EC1Os8DhK6mexDeWKzRAcoB3gJW0da3OEKZQ&#10;ygErI6KlhqhQfayPItbuRuhPB29M3u85/pDvSLv7Yw/dH3vQZ7yd94/7vabZeS065nMmOFaR3VBk&#10;NufVmxOyc+PSMnKLSuubzDU1OPacucnMOhbZ49uYd8H9suW6HRtAXPff3zdoTL2Z/9BaIV2zKDxm&#10;HSEDn+8zfba1oW47CtgAPQAMgVjaEMujatGz1ixkiyR8kpHLtac33rDRUEG0EoAPwilcf3KxNgVU&#10;ih1/yWUgyqwKTij3MeVdDkty9Dcd8FFsvSb47YL/r+cerjn7cA1wlWvwatdg4CeOqFwFy11FiFBM&#10;S8+JFsOkq3gJoyjQ0nOSZa5hoOXnJSSsPycE3lrtGgqItuZswK9n/X875/+Hq//u66En76quCCPv&#10;alKDInJk8UXKpGLYPU1yEUgLpMXeTQlHRpuICWH6FPyYxFXsEKEwXsV9akuiVVJ2dEp2YlZhSm5J&#10;VnFVSXVjZQMmWhVW1OUWlaXn5GfkFmTnFwFaVdTUY9SqthHQqqS0nOJVQDhERRY2amEcQzHAeqIV&#10;FzarpSFvtRJQF78qICqgKGQEhl/g4GgTjx5BJT3wCG0o9AUtAdSwu7G6miAMYIsIjMCLjADrceoi&#10;g1nMWiDLfyA63a19mrT2uU39h8ZtyDq41Up8GxBsELeJeUE4Vns9PtCG7EX514/qG6qbqtLMmdvU&#10;+9/0+bjdw14dgt5oF9C7feBrHQP7vBTyZi/pex9G/TAkc9L4wvk/5i6clPbTxNifJhp+mqpdMlO7&#10;fL76l8Xy35ZKN6yQbFwl+X2N+Pc1gg2/hG4AxlofyhSyCeiKARZC1VrxnzD3V8FGKlk34u+/ioDY&#10;NpCA2yyygrCnCNb2uNaHYWTuV8nm9XIW5RJvwogXC30x0toONLZJjEOzbhbuPmw8eaX0po85yMP8&#10;4HCJ04Tg2X1Ovddxf88O+7q1392t055eA12+mhy6YIl67RzhsplBCxcIVywIXvVT0M8L/Ff/+nC7&#10;hz44NDzqgdp4W6a7JdLcEup8BEZvYfgNsemaxASlmyiC6/4TMUiyoJKbOPq6BONVJIpd8aVFGNOC&#10;0l2EUOUmBK56TDBLlOAmjHcXxHoIY7yE0Z6CCC5CxvDrugQ2RNvCtXlIoz2lxusCxW2J7r5IrFAE&#10;xxgf6gUX1P7HDKH2ptDD4aF2EYIDkcKjkSKHKPHxaPGxOOGxBPHxWNHJaLFjjNQ1UnYpXHpZL7th&#10;1Piotb4CxcPrvre2OrtM2bjrszm/vj7h526Tfn956r52U46xTC9H1AzHNlNPPjftdJupju1mnO45&#10;YeuCxb9cW7FY/PlX2m69DV27G1/tAjJ16Qq8BTJ17WLs8irI8OorIJgM79LF9OqrxldegdLw8ssg&#10;cKgSSlJkl66gqK7dCLCAtGAy/JVXI17tAqJZUAklOdAMqItqqH10l64xzOfDYCBrRIOSKsEBFAP2&#10;gkrqzUzp81ra671z+vRB6urSLa1Pn4j+/b179chZv670KIt12R8DzGqBXDB54kTucSxRDLNIOVYi&#10;6mLI5Zjr6Jxz+nSukyNQV4GjE1LXmTN5LmeznZ2Szl9ICAyKlLE3MDYjDnvrNQtuEXWRqVQKtRro&#10;TAngRTWMvbBfD0RwA6VCoQKgCQ4O9fPzt+4ElMthWcIgXDNbsBnvmCEhkSwtW4vfVivRzvO8BfuA&#10;z0Ky3DJAK/BbDh4Gm1dpNQooCSKhGuc0x/NYCr/KoNYY1epwmSbGX51w/JZ09Unv6fuuzDtxb72b&#10;5g83zTrXULub6jOh8UuOXF985PLO6wHBiUV5ZnPZI3NOQX58QnR6dk51AwuDNZkbGx9hugbmeCFv&#10;cZ0JlgxguJUwjHmWUbyKxJb9B7CGX+nsPsIz1hPF326st0V6orUxJmJfGPajMVSiYboAI1iKPfav&#10;MRTDNkaW4m1MKqJEKyZEE0NKCZTaxEJ1QgFQiyylWJpcIkkqDo0vvG/KcpfFnxdEHvFR7POQbL4S&#10;sv58wFqXgF/PgYJ+ORe80iWYC0FxEq10FYOWnRUsdwFaEvI10GzZ2ZBl50I5nRcAeC2/IAatOI8N&#10;fj4v+vlcKHHVpvNBu6+HHfSSnQsMvxEW+8CQJYgrhL3ioMoy2hYT90GAC0Gm5GJLiI6y4NmjiEmZ&#10;2oR0KI1JWaDwhMyY5NyUjOKMnNL8kqriqgbgqqpGc1l1Y15xeUZuYVp2fnZecUFJeVlVLfzARVXV&#10;VFTWVlRWl5SVsjATQydmwDRgVphVUlxYZlFrTvobetxaNUABb5FgdmEhjuAFBg5wFVAU8BPwFpwc&#10;cIIChIEPJzeQFuwtNIMSo15snFWiLop7EXjxZmGvJ1OXxVpTS6vJ/5KarzTy/9K4vcOn4Zqfa7MW&#10;7Xmr/WcpXCjwKdkI5yJ/YrZoTWN1bVNd8aOKJHPOr8HbZqetGZo9c3Dm5B+yJn2XNv7TmKFvqz55&#10;NfSdzoF9OgS/1i7otTaBvZ4L6t1B8ParYYPe1Hz5ebytTd6ssXmLxmYuGpO4YHTkvImmhTOMS+do&#10;ls+XrlgiXbNCvG61GFhqI9DYL5JNGAAT/7FK+Mdq0Z8/i7mOxV/EW34R/ImPOloCY1bghWpFWrxa&#10;wRZpnQTqcWSK38R/bAxD0sJOT9G238J2rhNiWGuzardDmtONJh9vs69Lo/um5H3feo/qcqRv2x3d&#10;nt/WpdPOnj0OvfONm81s2dL58pVzREtmBy9ZELJsUeiqnwJXLvBb8dPD5YuCV873X7o0cM3ah7uP&#10;i/wuinVXpNi75yUKvymK8BHGeAMJsQ5BdwHCEIOtcD46BagE1HUdJgm/rERLWVEXJ4ZWnLiW4mhL&#10;fAvWhitEOBPD+k03hEYQoB5szlMS5yGOdRdi2MxDoPcM1d8PU4dKQ0JDPMQBZ6UPT2iCTphCToQH&#10;HIrwPxATCDoUEXIUFCU8GCM4ECs8BE6k+EiE5CiUUaIjsWKHRMmJJIlDkvQ4OnKnRIVLnPx8jPJy&#10;jMYtWutl0tw0qu9HhYul8uBb/veOXLu0eJ/d0qNOXy75o/eE38bt9hm2xeeIV7jjtkM+c2ZK3h+k&#10;7fKq/pWXeelefglKoisSAJb+pZeghEoQ+Vi++JLxpZehNL38CqAVX5LAJ94C2KKS6Ap8mgs+lDSX&#10;GpCssYwX8BkJGIvYC0oey0AYD+vZI7lXr9zXXsvq3iOja7fUN9/S9Ovn/ebrpbt2ltjbF9g7FDhg&#10;Z2KOw7E8BwxxAWw162QzclnzFomoi5Tj6AyARdRV5IS9jQBhWc5OmWfOJFy+HB8qDFep+YHpgbfI&#10;CImgpEnwKQcLahQKhVAoDA4O9vPz8/X19ff3FwgEwDVsEQ6MgH6sRTX8CvmV8waTYNCIbw+CzYLA&#10;4bmK1g+V1mn7gHTgE1fx7f9CsCod4yyNSg94pVEbtRqjlr32Ww2wZVBqoYSWGsZnKlhApdQptOFi&#10;TWSINu6av3LzKc/VR912ecj23tIe8Qv3MOU7hUbs9hRsvhy4zMH9F+ebV2QxUWVNBWZzYU1TYmZO&#10;XHJmQWl1HXv5Ar5Rtr7OXMdG+0PUwe9q6y92cKw7bXj04fVPDdZGxk1bjKt95rasxbWxWBtGGNjH&#10;RxSC0Z0UjPSgkgtpMAXKZNcmlSiTShVJldLkqpDY0vumohvy9LNB8UdvG3fekP1+XvDr2cBfXYN/&#10;dg1e5RKIOhe02pV1/2G/nhD79c6LlpzH0BRo6QXJsoth2PGHESySiNosdRUuPYdBrBWukuXnxMtc&#10;REvPCsFZ6Spcfcb/Vxe/jecDt14NPugtPeuvB6p7oM+QJhQpEjFGhUG15EL+/UKIjOzxRg0OFZEP&#10;H02fWgwlfpzEAhB8cPh0rIuQ9RJa3mKEKVapuak5RfllNeX1TaW1DVQWVFRnF5Rk5hRm5Zbk5ZcA&#10;S1XBbbUBcwMrq+ooXkXZVEAnRD2su6/ZoAZpy8JbJY/Ft56hVvD0bPFo9QxRS1qzdQ3gF5ATnCh0&#10;NtO5Ag6gFcwC9oJPAQ6xFwCZNX4RdZERe5ERx5DRanleIUBh4oyb/9fGreEZojOerNWsJ8pqZzB5&#10;6Imk1UrNi4OPNWQ4i41BhT+DquoBvGrLzNWp5tzNArvZ4WvGpS6ySZ9jkznTJn3G8LTpoGHpM4em&#10;zfh36pQfsqb+K2Pyp4mj+hr/1U36/ouhfTv5v97Wr2fHwD4UG4OaXsoP34v8978zJ40tXjAxf9H4&#10;lJ/GRc0bb1gwRbN4lnoFBsZUa5dKflkRtn61dMPPko2rhRvWCH5n/Yybfw3dwol1LLJuyhbJXk9U&#10;K+oC/SbBzLO1oZvWCTb/JsLk/V36Q+cKb/iYA6+b7zvUXJyr+aW/69ed973WblfX9ru7tdn26htO&#10;nwx7MGW+as0c8YpZQYvnBi6e5btgXsDin4KXzfVfBFoYsnp+4IrZvssXBK6e83DhwqAVKwJ/3ei3&#10;x00jCjXFi40xclOMShet0ceo9TFKQ1SYwRCk0t4TG71DjMRSFswiSMKwE0dLnFhIrDmFC0qs9BBF&#10;IzBZSk9xc8+jmyAcBM08RbFuwugboRHXBSy6Jgm/Lom+Jo66Kor0DIu8JdLcE4qEkkCx0Fv80EX2&#10;8ITqob0h8KjO/6Ax8FBkwMHIQLuooP1G/73hwUfCg45GBh6NDrKPCT0aLToE1MV0JF7kECu2jxEd&#10;jQvjlBhmnyA5mig+BgSWEnYqReYIBJakcE5WnkmSOScpXBJU51L1l9IMl+M0l1Ijb8WZbqVEPow1&#10;+cXFCfUSzzt7fw6YOyborR6qlzppXnxB07kzSPvCC7oXXwSBQ5O8eNiCeiAt/Qsv8tRF0nV+geqt&#10;BQ0AraBsJWtEA8faJwh7XK2YDAiMfAqDIYd175bSs2dO796Z3bpndO2R+nZf2Ttv+/R/p2L/3iL7&#10;o0RdAFg5JxwovsULJ082y5q3sh1ROacccx1PI3U5OeaePgPURT2MFOvKczqbfeZsOlDX1SvRIgnQ&#10;hlbdzEAAL2FhYSEhIQ8fPgSoYlwVKBSKAWj0eqOOpcxT4MjCSYgvtCwYkozFqAYwy8JMXA3NBbP2&#10;LYaABZsArgKoEokkLGtfClwF2yRmgrm8qIbfB4aIHNXRvoGx1TYb4JRcpVeoTRqtSQfS4chfWK9W&#10;W8gSPp9SKlOIpDIcqleMEkoUUplaozXCUrC4Sh+pgEvYGOcrMzjc8F139MpPe8+fDopxCo69oiu0&#10;C0xYeTVs5sn7k+zcZx/23O+tCEkozWowV5rNKbklUfGp2XnFtWwwP/ghC/cl+EdftXSHAgdqKGQA&#10;1gp9QP/UaLXchGWSXz9Zq008Ua2sDSAIJo8nlyhTymTJ5eKk8oDo4puazAuCuFMPTftuqrZ5yH+/&#10;wqVSrXEJ/OVc0JrzIatZ39/K86EgYibiKhaXkpBWnBMDKq04JyKcQp0T8YKWq85DGy7VfaVLMPYA&#10;ugSuOxf4+4WAHVcFDKqMbtI4gKqQqDxpPO6hKqFEk1yiTynTcwE2JCfqGwUBQoG0HEFy1EWV1CVq&#10;ZGOiRoKSMmNTclIy8zPzirgU9QYcxj2vvCajuDQlryAtOy87v6gYsKqilr0vB8MX1TV1pZVVhaVl&#10;BSWlBSUIWAXYSVfKkxNDFoQqgCkoCbmgbLaCYhLFsWjZUmC1FnSFxrW3INRjerLRE4u8MK3eiqVA&#10;NNlK7PFG2NXW9WDAUnQqg9EZA6cd+IBZtJOIjcx49gJj3Y9PSPxiF8gTjNYPxk0/3bh2zFhFM/EQ&#10;5VjXWGRtrWZx4pf9v6iuobaGvZYYfGSvBnxHHtvJxtoaAL4maFL5qCLDnL0u8M/Z8atHpc21TZmN&#10;SpsDGp42c2jK9OHJKJuUGcOSp6BSpw1OmfKvlEnfpkz6Ln3Sv1LGf5Uw+v2oIW+ov3hR+G67oNef&#10;C36tneCN50P6tAt9vZPg7S6SAe8avvlX6rgRedPH5s8dkzJnfMK88dHzJ4QvmKxbNEOzbJ5y1ULZ&#10;mmWSdStEv1FyGKXnUzZ9K8yyFjDWOgmO2kWT7InFbb8Jd/4m3GUXc+p8tZe7+cFV8+0d+YdGB0/H&#10;rsO9PTrs6d5pT68X97z2/vlvJwoWzFP+PCtw0ZyAJSj/ZdPvL5ztu2x+wOp5/qsWBq6Z82A5aIH/&#10;qgUBKxYErfwpeMXcgOXzg1aDoHKd33YPVaAsPFYdHqU1mtR6nQp+c8M9SWfA7hGTTm0Il+lj/BQR&#10;PmEmT6EBhM8bMlqiuBfo8YjXEyTEXC6+hPYY9BJH3xBEXRNEAM9dl8RcE8WfD4p2fqBzvBXm5BV0&#10;zvPOzbtefvcvh9w7Jb5/RO13UPvQTvdwnzFwvz7QThewX++/Vx+w2xSwOzxoV2TwvqiQ/eEh+01M&#10;4aEHI0KORobaR4fYxwQfiQ05miB0iBediBOciBOfAsWIT8ZJTsaHnUoQH48X2yeGOSTLToCS5CeT&#10;FacSZMfiZcdTNC5puvMZmovZ+ksJ6jMZ4ZcyjZfyIm6kKl0rVFejj6yVTRka0qeb/IXOqs6dVB07&#10;Kjt0AIGj7tSJIAwEky1rOkKp7dRZ0xGl7fQClfoXgLdeIp8mjZ1RpheAsV4B/CJ0A57jwYsQDVgN&#10;fIAtmCSHb8DLmsbAAfYC2Iro2hX7NCmxjAXGYrt1TWWxLqKutHf6Cd7sE/TN5+UH9hUfcyg66lDk&#10;cCLHwSH3ZDNvEXLx1JV14nj2yROgx6mLgRdSV7YTUhdl0wN1AY0BdeW6nMs45xJ1+aLige9DX7/Q&#10;0FBAG4VCAeTBG4BIq1ATIyfiHjBMsSdjbIPG0xgZa4YIQw7UQBuqJzyCjQLhSaU43Dz1AlI9bNd6&#10;05aN4uQTRVvnt4jbtmyLHDLwqQGL2Sm5RwfY4GEsx0sGc6gBLcibQiEz6g1atU6vNWnVBoVco9WZ&#10;lFqdWm9QaLQKtQF+Pkn18SHaxPO+yt8cfabtuTb5wM0pB3zG292acPA2aMw+7/F2XpP2u62/EOym&#10;SY+rxrd055Y3JKVnJyWnVlbVwE9auiXBvYl4CG407E7VGn3+Az1ujLs4DmvV+BmifC/e2vx2Pnit&#10;a+DPZwNWn+PzqEKAgVa4hiBUuWIfH3X2UX8fPgDItOyckJOlp2+Zq3ixq2SRS9hSF+ny81JALlgE&#10;VgWrBWL79az/urN+G1z8tlz03+smPH5ffSEk4rYqOdCQKY4plCdRvhf2AKoBmFIw0sagimMmkiUo&#10;hTJyrx7CXCvsHmXZ6yAuuSo1LyGzIL2gPKe4srCiobzOXNlgLq1pyi+ryS4oycguAGXlFeYXl1VU&#10;1tbU4oiHNbX15RVVZeWVXMiqBQmhLOxSBBiDSILYwdFMKwGykNNqcauVNAsqGeJgGyCw0uKSwvwC&#10;S3pWyTNkzXA42XrNzcaYCuqKQeCQwLDWspKigkJOhfmwA1ByKigsLy0DhILTBU41ghc855qaAKeA&#10;t/Dt2izCB8cNjh4cQ7gYQFXVAKxoBF5khF+8AZIA82A0iAEVTNY1cLI2vvFj1gw9PEKx0PPfJ6pn&#10;G7ahCBYXx6LRB9g+W4zrQmWjocFnwJftoRiH0SyopoBZmbk8xZy1LnT7tKgltqkzQTbAWAyzQAy5&#10;ZtqkzBqaOH1w0vQhCdO+j5/yfcLUH5Kmf588/d+J00Dfxk6Cmm8TJ32T8CPQ2BdJ475IGftlxoQP&#10;4m3eNH7VVfb+i8J3Ooa+1SHkdeCw9oI32oe+9ZLk3dd0n3+QMOy77Mkj8mePyV0wJmXumNi54w1z&#10;pmgXzlIt/Um5eol8zQrZulXCDSwrf+Nqwe+rJH/8HLZ1lRgfivxFsAXHUBVvXyPavDZs22b1vpPp&#10;rp7m+1fMd06ar6yJ3/LFjSE9DvV99UDvjnte7bD7lV5H3/jee/gs2aL58pUzBUunBCyZ+nDl7KA1&#10;s/yWzXqwdOb9JehYNMd/5Ry/FcBeUAKHzfFbDprrv2ye/8qfAn6e/3DVAv/Vv/juOBcW6CHQ3pOG&#10;B6ojw0yRClOESh+u0hmBuvR65C/48a3TGzXGiDB95EOF6abY4CbE6Bf2DIZEIkIJMADmLom9Koq8&#10;AvVhUezpRcPlQKXLndDjV27bn3PfcdT5kMs190DFRX+l4235sVsyO0/BUZ8wp7vyC/7aqyGmGwKd&#10;j1DlJ5KECB8KQ7xE/q6S+8c1D4+offepH+zU+e7S++3W++41+O0D6f0RuYz+e00B+0wBe0DhgXtB&#10;kcEHIoL2mYLswoMPRAUfjgw6FBV8NDrkSJwQU7tiBfYxoVA6JIhPggDCEiWnSElhJxNlp5LkjqBk&#10;xek0hVOK0ilF5ZKiOZeuOZehdQWla12z9BdAucYrVcqrUTtXaccNE3TrImvXXtEeJW/XjhzCL2sh&#10;eHVAKaFx23ZQqtp3gElNx05Ur+3QUdexE0jTvgMIHH2nzlAJAgeaAV2RiLSA2/gaEtQjh72E4mNm&#10;4JBPTEa9nKZXX6VcfhLLLUP8AiBL6tkzp2eP7G6vAnilvvvuvT6viUfZlhw6mGdvX3TiRP4xhxz7&#10;YwUnTuY4HMs97gDKO4F9iyDqWyTk4sR4K9vREXXKKfO0I/YkOmFnIggT6k87Fp09A2W+0+ncs2cy&#10;zl+KvuEWKZcBz2jVGj0TjmSKyVuISvBjQKkFqtCDcDxSoBa1XKuUqVUyzPFiL8hWqjHZS6fTqJRy&#10;nVYJy0IbViI/AdYA0wiFYpFIEiaWysKkSrlCrVLwbcBHMcoBpiIhbllFsyxCsyYnMEZEzzLYAeA5&#10;eiQTSv55TIaMKlgbBbdotYzeOMKzFjVAU7ecZYWhIB0AmS5cqYuQaSNBYl2cl8Cw97L/T0fcJ9l5&#10;jjt0d+She7YH7409cm/CoVtQM2Pf9YVHPQ7d1ghTcFiKkkYz3OWjklLTs/Oqa+DLH8ALx97CXKza&#10;RjN2SjaYH5nNAD919ViP72HEofMZOKHhY5KW93mzxclYnhaKvYoNlmSieq7JY2ZNWs9QGwxEuUp4&#10;8ZGqVS7ilWdFq86HgU99fEvOhi45J1jqSjlVguUswx0QbdXZ4DUuIb+6BG9wDdpy4eHeG0EOPlLX&#10;QOz78zVmiRNLlOkVqtRyICrAKRCOp4WZVWyM0BQuoYpCU1AJmKXBxx6bRQlnxFWmBBoXNDs6JTcu&#10;vSA5pzSruCq/or6s3oyqfVRcXVdQWglclZ5TkJqZU1jKjWJV0/Cour6pvLqupKK6uKSisKh5ICuE&#10;ES5exZEKERVhUCtZ0wzfhlbSSk+cZV3DNyAgys8vhH0AB8CLIk80ixdM8qLo1OMBKppLXZlktKvc&#10;hMUsNQBfZQWFpYUFpZYSV4JrZSVuiEXCgMGwQVEJhb7g9GJ8gT2P4AMPlbNh7qEZsBeAV2lZBQjx&#10;y9LzSKGvvyQwHrmsqYtmPcV4eOL090jrcT3ZrPeHMuJJsIi1j8KhNzkRYNXW1+BS8A9awT82aGdZ&#10;U0WauWBD8J6ZEatHJc22TZ41InkWkBZoWNIMEvhDU2YCdf2QOA0EjPWvuMkgoq7v4qcAeFENON8m&#10;TPkybgLo87ixn8WO+SRuFCph9CfJoz9LHftxvO2gqMFvaL96NWxQh5A3nw9+rW1Inw7CN9sGv/GC&#10;6J1u8g/eMXz7edLo4bkzRxbOHZU9b3jstJERM8frZ03RLpilWTZftXqpfN0qKSaK7TTZnSm56GW+&#10;f8Hsub/ixBzdijdOf/CS3eud9/Zut6Nbx1293nb8ZMTD6XM1P8+UrpgQMH+s37wxd2aNvj17/N0F&#10;k+4tnHJv8XTfZVBOurNw8t0l4IAm310E5dT7S2b6Lpv9cMUsv+Xo+AJ1rSAOm+u7fK7vinl+q39+&#10;sOesVIiRJ3G0h8DoHarxlRlE6miZPkZhCFfq9fDr2WiK0BpNGoORpAT80kU/lEd4C43XQ8KvCSLd&#10;xDEeYXEAXpdCTWcfak7elh/yEB32FDr4SA5c812396TdyUur1+8eOnp6nwEftnnp1VEz5h675OkW&#10;pIE13BVr/IQCseS+OOSy0NdJfM9B+eCw1tdO/2CX/u42/YMdIEAu3cM9KP9dhoco4C3Dwz0g7FUM&#10;3E9iBLYPnIjAg8BbJGCvmNCj2NsYcgRKAC/Ar3iRAwijXKITgF+MuhwTpCjsZJQ7pcickrGr8SyA&#10;V5raBcArU+WaqSb8csnUXigNu2D8Y6lixA/Br7wga9sWeAsETitJn38eJH++LZEWCXx+EtgLGEsN&#10;DtQ83xZK8Am2QERg2ICRGVEaABYLlXWikhwewqwrqYYqqYuzlXgI07/8Cj4H8Mqryb165fTqhtTV&#10;o0dS/wE3e/dWT5tabn8MqCvXgaXSOxwH8CLkIuWcOM7LmrqyTp3ikMsReYuQK9P5FFFXttMZ9tyi&#10;c84Z5/wzZ3LPXYh1vhDpfTtCrQnTaWV6nVKrU6iUiBaso42hCcCJCiGJhYuAeZQKLUup16hVeqVK&#10;J1doZHK1SBwmFEmgpBc1tsxbtwqPYUnABLNRlEUG0y1bYhsKdNFK2CJoGAFje0IGNbAlACmpVCoS&#10;iYCr+HEuYBY0gE/BlkM4o0XAwAezbLfZaC4fYON3yWrHnlwDi0jZm5SQLOmd3yqdTKnT6KPUunBw&#10;FNpwVUTiQ1XM+QD1Wuc7c496j9nrPsrOZ/yR+2MO3x118Na4Q7fH7PWYcfDmKsf7V2VJ0aU4Pn55&#10;kzk+PTMqISGvpKTGjO8sqjObAZrga7mpscaM41LUNjbUYAr8I7x5wS3M3IQ0xQCLezSSF7OnMhZZ&#10;84Itl32G2hBCAUstvyBceUEAWn4+aPm5wBWuQavPB6055/+Li98vZ33XnX3w+3m/PW7Ck/c1F0Ii&#10;bqpTfA2ZgpgCeVKJOqVcm1KqSS7R4OgP+BpsYxL3bmzMTGeDmhJj8T7SVTJKl4KVII6xuHHeM6MA&#10;qjIKU/PKc0rriqqbgKgqm8w1j8wl5TUFJeVZeYUAtsBUeYVlxWXVZVW1ALU0hBXc6eF+T8EqHLAK&#10;sMaqtIjFecCQMjCkVAK0wNTSWhOSpabZrCqfLGsYsp4kh59kOwJlKRAhlPnFCEOtxEixhaAyv6Ak&#10;L78YBA4IIcmyTmtBDQ9qFBsrKcI9t14/LcuvwVq0BhBldJWVlQEzEXjhaWeJuAJUwVwMfVky7gG9&#10;yisrkL6qq6pqqqtrW1AXGPFWs1lRDm9YbTGu6j83CyS11pMNNs2G9OfKlmbJ9+LegozvEyTkArrC&#10;WfVV6NfiCAc07jl83tKmyhSgrpC9MyLWDE+cPTR++tBEToPjp4IwuBU/5V8xk7+Pmwr6LhYYC+iK&#10;0zfxk7+Om/RF9AQov4n58cvI8d/ETPoiYvzX0T9C5edR4z+LHIdl9PhPo8aBPo8eC/osaszn0aM/&#10;jx31WZztpwkgm/dj/v2W4Ysu0v6dBG+2D37tuaBebUNe6yB6q63o7ZdlA9/WfflF4oihOVNs82fa&#10;ZE7/NmL08pqN6+q2DQ4d3fXkW+32d3t+X892B1/vcOD1j92GTpIsmqX+eXzwomF35wy/O2/kvcVD&#10;vOePuLVkhPciW6+fRt36aazPT+PuLJhwe/64W/NGes239YTyp9E3fxpzayGU424unHB74fhbiybd&#10;Wfzj7SU/3l7EmGzptLtLZzxYihD2YOVcv19X3Nt3Wiy8Ioq5Lk64IYx3E0Z7CSO9Q4w3Q7T3pfoQ&#10;XaQsPF4TGQe3QPhi1xsx6IVPZulMGn2E0hAVINN5BcuuBaowqQvTvGLdhLHXQzH6dV0YeUlovCYx&#10;eUrD3YR6r9Bon9CYc27B0+evfLHLCz16d5g9e5jn9YMh905J/Y6Lb+9X3Nuj8d2j99upe7BFf+8P&#10;w/0/9b6b9b5bdb7bNX47tH67kbH89oT77onw2wsO8BYvDraC7MIDDgBygcAhn2ALSsAvKIG6WMSL&#10;w6844XGiLhD2NkodE2WnEbzCmIPZXWdSlGdSVWfTFS4oFvfK1lwoCXXRrVsg/eGboBc7tSItEpDW&#10;EyV77nkSgBcgVysIe6JDC/LNgL1oQXL4mBmxF1EX36EJDt+/SR2UPGzxwnz/V141ss7HlN69s3t0&#10;z+7WNaNnz4T+/T1694pa9FPZUXuiLtQxBxDFunJOkJC3sixivEVqpq5cR6KuUygLdYHSHU/nurpm&#10;n3VNPXcx7qLbtd0H7fYdOu/uGSQShSmUUAqBWtQKrU6p0VKcSCGTqqQShVgoFQnEYWKpVKYC2NKq&#10;NUpFmEaNr8vUahQs9KXBXwhag0JrlGsMMrVOpsJYFgspYaQM3wuk0yq1GhA0RuGApTDPoNUYMb9K&#10;g8NoaVRqEGENRctgJwCnrONVUA+ERGEqAKZW/GRtj8+CGkZvyEwAWDxmWViKa9PKJJZnIeGAKABO&#10;GdfxfMYL1gBXq8Fg4taqxRghfBpwdPpwrSFSY4yW6mNC9Ikekqjd10PnH/aYtM9jwsHbtgfvDrPz&#10;GXvo7ng77yl2XjP331h44JrdjdCQqLycOnPlI3NueWVUUkpCVnZZ46OKR+Yq9qbIWrxlwU2LBqeo&#10;p9d1Mx7iQlqNltDX46I7HRlHUf8BdW08H/jnxaBd1wWHboa5BBjcZXEPjOnB0TmSxCJFcrEyuRCH&#10;UUgpZh1/BSBMVE/BjHt9Mg4f39zfxwYRpUx2akOMxcer2FAUuREJ2dHJeQkZxanZ5Wm55QXl9cVV&#10;rPuv0VxZ11RUXpVTUJyZWwBQxaVVVdXV1jXV1T+Csrqmoay8kqm6tKyqsLQC6IQEKEYiv6isEuYC&#10;x5RYOgqBGzjUsGBWs8OMQRSPXRxj8eLxhcQqyZ6MXEQqrQSV0B7K/PxCRi+4HposKi4HZkrPys/I&#10;LoAyNSsvITU7OiElIjY5PCbBFJ1oiIzVhcdqjJEqPShcbYhSGyLAhxJ8qNeaYrSmKGgcGZcUk5ia&#10;kJqZkp6TkZOflVsEhzS3oDS3ELAMKa2AxbegJG5ryViccV2NVn2OsBg6LEiGTzwWFJSWllZXU95S&#10;PT3nSA6wEeAWNMD14EekjscW7EWqqasF0dtasOvOyremrmcYxz8t7Wn1zBgntUYu0FOMIRRgE8AT&#10;9THCnqFqm6CsZb3SJCAq2H/uc6FV1dRWgGqrwYU6nKysqyp8VJ5szlsv3DMtagUg1+D4af+On0Z0&#10;BaQF+jZ60jdRP4JDNTD5VdREgCoQABaR1ldRE6AE2PoyEhzU5+GoLyIm8oLJT8LHAoF9GjH2k/Ax&#10;UH4RMe7z8LGfGkd/aBzxkcn24/CRH0WM+CjS9tPYkZ/GjwZ9FDfiTcM3vdSfvCzs1zn0zedCureV&#10;9Xo1/v2uiR/2jvqor/rTdi5dXnF8/Zu7o6erfp4qWTPqwU/D7swd4jP7h5uzv/Oc9Z3HnO885n13&#10;Y+4P7guHei35/vr8f12d+8O1uYNvzB3uvgAEzjD3nwa7LxhyY/5QNyx/uD5nyHWca+PxE6DYSM9F&#10;tp4LRnkvBI3xWjjW+6eJPovHey+efHP1Yp+9jhLJRVH0RWH8xZDYMw8Nx29Jj7oLjnsJHH0ETrdD&#10;rz5U+MkipYYopQ5fJAe8pdeFw/e4Xm+Eb3W4Y2lMJmV4pEAT8UBm8hYaPUIj3ULZWFyi6EtB4cBh&#10;mIMv0NwSKR5KMKYlCbwguXcwzGc7MJb8znb13d0g5b3tqgfbNPdBW7VMet/tRr9dOt9d0Ezju0/j&#10;t1/rtxek99sNmMUHulqBl8kfwYsXxbqIt3gRcsUKHGJCkbpAFPEC6iLwAmGsS3o6UeoE4JXMUZcr&#10;UFeq0iVTfS5L5Vrkf1qzfGbY158HdmxPAS1eYc89B5K2eY7QiictgieahJKgiq/k6/m5PJNBCWvj&#10;m/EcRshFbVBWnZvydu24bk0r/IIa8q0JDIS5/y++pGW9kKm9emX26JbZrWta797R7/Z3f71Pytpf&#10;i48eRdhyOJZzzD772LEcB6Su7OPH+BCXNXWhTp0iAW9lnkZZYl1PoK5sF5ds10txZ89HXXEXXHZz&#10;OHpq2dr1e/bsEYlEUfHJYk3UNvuLX49buHzrcbeHcrEmUqE1ADYA/+ADgmot/AfkERIUDNq4cdN+&#10;u4P3/AKwFxJ+KMDPAzU+9KdTUUekAhEKw0gczYAR56DUWuzM1BhgQQA7sUgmFkrwvdcSoBsJ65/E&#10;cBQZt7AVRVlTF7MW6MOLaoiQCJKgEvez5VygKPhQLGSFYIdvMuJDdtxori1Ei/NrsPZpUqPSa9UG&#10;gEitGp9UYGmbsF34KYUxRbi05boImTE6zBgn1MU+VEaf9hHY3Qh09A8/6h+9xVu35op02rF7U+3v&#10;/njA88d9N2YfcF994rbLw/DwXHN+nbm80ZySmZ+QmpGaW1ACX91mfH9XfYPZ/MjMkAlHogdj47Ja&#10;+hyZMcTizBqe/mO1USWXKZOKlUk4khbGq5JLtEkgfIYRx1PghN1/lGXFRa0oOd1qZC/q+ItKzolN&#10;y0/KLkkvqMwtqSuuwgHWa5vM5TVNJZW1+SUVFKbKyMkFFMgvLoH7FgY26hvhRgu35LKKcrhDl5Rh&#10;aIoNrV4B8FRSighVUFyRV4xJWlmF5el5JSnZhYkZBXGpuVHJOKo7r8ikTFB0SnZKbkluSRUsBWxR&#10;VFhWXFSOsqIoxAHWowe0gZUsNgagAKRG9XxLvg35lhqsIp9m8W1yc/OTklLg6z4oKMTDw8vR0Wnb&#10;th1Lly6fMWPWqFFjRowYOWyYDb0F3Ia9Rgkmhw0fOWToiAmTpgNaRSVmGmJT4FOEJ2bhaLRPlzE+&#10;gxfVGGDZRKs2iemc4tNIsGZ1RLxEEx4kVvkGh/kFiYIFYUKJQqUzxiamEOwiyBa0TMZH5EJOJeQC&#10;9srPz4eSfGAswBlAFDov4TRlPyUw6wuOTUFRIQgONnU5EnuRePAiWOGRi/R/MT6KBg7vM6MAVbMR&#10;XPFtwKcrDRycZG84hp3hiRD3tqYO99vCWzBJHwTnNuCw6URdtXWV+I4aWDEF+OrrqusbipoqUs2F&#10;vwv3zghfPjx26g8W3gK6AvHUhbAVMQH0deREKL8wjQNBPVV+GT7+c+PYz8PHEXIBfn0WOR4YCwR0&#10;9WnEuI+Mo0AAW4BWoE8iRqFg0jQa9KGJ86Hy00hoABA27OPw4Z9G234YPeKDKJsPIoZ8FDX0k4Sh&#10;b0V8/qpp4Iu6ft0Vg14Leu/D+18PDZgw5O5UIK2hPgt/8F74rdvcr2/MA33jNh/01fW5X1yd+dnl&#10;6Z9fmvnF5VlfXJ4D+vryXNCXF+d+fn72V5fmQQ2UX12a8+XF2V9cmAXOv67MB313bR5o8PUF31+Z&#10;C+UP1+b/++q8Hy7PHXljue2VVTOv7zgtFV8Wma5Koq6IOF1luiZGuQuiPUKjPEIMPiKDv8wo0cGv&#10;kXCNwQjf1/BlDvcAvR5+NxvhPIdfKQpjjFAVcVeidZfo3EIV9wJEUmGg0NdJ/nC/yOd3+d1N6jtb&#10;1Hc3q+9t0NzfqL6/SX3/T83drVAJsEVS39uivgfONi3L5WLItUf9YLfGFwhsh95vh/7hNhD1M/Lg&#10;xUMYdTISe/H9jDx4AW+RiLpI1tQVJzkZJz4VKzqJsS7JqXiJU6L0TKIcI15p8nMAXimKswhesrOF&#10;907oF08Xf/RhYPt2wFiSNm2QtFqCF89ercQjFE2ST5OwLBcqa9llSUljIEIr8oGioD1PWuQAaYEU&#10;HVDKjp2glLfvIAO8Az7r2EnzwotUCaWqU2d15xdAUKl+obOyU0dd5xeIutK6vpr+5lu6vu+4vfVW&#10;7rat+Uftc9gQqaDsY/a5UFrUKsqVefI4iJArw/EUIRco67Qzdi9aCWqAunLOOGc6OWedPZt0/oLx&#10;0uW4EIFeqZWrccQElQKISqfQR9/0E678c/9X4xcMtJk7cOzKt2yW9LX5af5mh3O3goOVRqUxHPAL&#10;gAR4QigU799/YPv2nYcPH/XxucNjB2MVrVwqA3gy6LVyWZhCJodJiSBULBKEAVuFiRUKBcOaZh5i&#10;ArBi+V7McMpiOMuKuqgSjCb5TbcSwRCAXquRJoipqAG1sezG06x5nbS3/IJPFCKXEgnLoNbjA5Iq&#10;tVQSJhAIfB/6PfDz9fXzDwwKEUukLGjHKFAToVAYlMC4xrgHUr2958MVJ9wm2V0Zd/jmyMN3bA/i&#10;+PgTDt7+8YD3NDuvWfuv/X72zi1NUmIF9kXm15hjUnOiE1KALuiL/hFAWG0dQhhLm2miRK6GGhwP&#10;qAmHq2isrWmqqzU3wU2ujiJbLB0ZpikhjPVUPl3QmIQjR2A2enKeLpmGAM0ysHcaogCkknMAp0zx&#10;GRHxmXFJucnpBRnZJdl5pQXFVSXlcFdBWqxoeFRUVZtVUpaeX5SSmZOek59TWFJUXlVRg2/kqGnA&#10;9/1WVNaWV9RQjAooiiFOOYiiU3lFpajichBAVWZBWWJWYUJmQVx6QXRqXmQyZnRx7w5ijoF/TSHL&#10;9wL+w7Hgk3F8fHwbY3y2Nj6Ddj49pyi3oLSwpLKI8Ku4nKJfhErgg6i3DgivpLSchyestzhQCSUF&#10;qKAGoCoiIuru3funTp3esOH3efMWAEsBOQFC2driq74JpICrrNGKE71byTJJb7FEZ/jIfw+1+XXD&#10;ZlNsKoMn/CvQmGHaJPij4DuzHy91CbmaRGiGJdXgABmJ2VTC4lRajT0Gi2TCJB1DPFzsMOrisnTs&#10;iEGpiU3Tx6ZJdZHBUo1fiORBkEgkU8WnZMAxzC/Co5eXVwBHBhw4DuDAJBwfOp6AFhT0grMWHDhx&#10;4YQE2iivrAByg+MHhxOomg998RBG1ELshdTCCOY/Ng6YnhXxeoIxMiL2aoCdwP1goayq5v3BuBdx&#10;F1x+DTXV9dVVNdWVtTWsJ7Eedh2HOmMvpIHlcVVwJOpqH9XUmCuqm8pq8e2Z2Y312prM34SHJ+mW&#10;D46e8V3UlG+iJn8dOYlpInAViEiLfGIsXl+Hj/+GgRdAGIIXstfYz0xjOIoKH/NpJLIUgNQnEbZf&#10;RI763GT7qcHmE/2IT4y2n5pGfhY+CoQcZrQFB+Z+YRzxVfiIb8JtvzEN/0I/DOphPZ8aR2PjiGFv&#10;qj95Vd3/FdU73cXv9vEb9LHPt0N8J/3r9oyvveZ86TH3s6uoT6/MAX1yefbHl2Z9eGnmhxdmQPnB&#10;+emDXKcPcpn23rkZvN53nTnIZTo4H7jMwsmzMz9wmfHhudkfuc76yGUm6ONzsz67MPcT19lQfnp+&#10;DjhfnJ//9blFXzsvnXRxp7M87KpYD7omMeGzhEyYFy+GMuq6IO6GIA6H7BJEXhfgCxN9wox+SoNY&#10;izc84C38rldjp4xWZ0LpdWq9TqbXKeT3jcH7vO2/SAoYlSsekeY/LPnBiCivoeFuw7U3RqrdJmq9&#10;5uhvLTXcWam/u0Zz61fdnd+N9/803N+iRfbaqn6wU+23S+23B6T12633223w3Wl6wMnoxyV4USo9&#10;E+MtS2oXytLbCODFB7oYgR3FBxtZWj3FukgxwhPAWyAAL4Aw5DCJU7zUOUHmBEqRnkuVuSTLXQC8&#10;MqQued72ujmThP0HIHW1bQ1bvKjeehYgF6IYYymaZe0TacEKcZ3t2rZSq0pZ+3ZQyju0V3TsACUI&#10;aqgSMCusfXtphw6yjh2hJIHPT4Ij79SJl+KFTkBd+hdeTOvdO7NHj9Ru3VLfflvx1lve77+fv2dP&#10;4bHj2ceO5R/DHkagLopyPU5doMyTJ/lAF49cKCekqwzn0yBELgQvZwQvZ6csp1PZZ5xTzrsar1yK&#10;Cw0yKeRw71dogL2wNxAgCVBGqdIodSax2iTVx3r4S387cOabSUsHDJ35/sgFfb+f9qntrDkr1u23&#10;P757/0E3D3dYCljq2tXLV65ccjl3/vRZ1/NXrtufPH3zzl0M7SjlKqVcC4SDGWJKjH6pgUc0SgUG&#10;wzBvDNSCn3A3WtagwSRjFAQjmkvGUQ6mZAFXyehFRtQRiX2BjwXMkAfRmoNVxFvEUlYNWm0IKuD3&#10;Dj9wBtbQsmzruB7YGmw5ICDo7r0Hdx74+gUGhYql+OJtlU6Ng4JhAAyFMTCjXouRMBB7iEFlUCsM&#10;KhV2sGpNCg2+I1KijRXpE0J0SZf8NX+63Jtz4NrEfTfGHbo1+ui9ESwxf9TB22MO3Jp00Gv+sVt7&#10;b0oDY4uy6s3F8M1cVBWbkJqRmQ03JMAvCoABKjXQQIyMwIC0iLd46kKWYrzV0PioHvHrb1mbqOSc&#10;6JTs2JQcIKqs3DLAqbKyusqqerhVVNeZS6saisrqYYfS88oycosz80pyi8rYMFU4+GdNbSP+3K+p&#10;q6ysLC+vLAWD2zHfTccFkBCt8grLcgpLQdkFZel5JclZBfFpuF02njvmyJMobIZZ88kYSwNRaI06&#10;NFmMDR9p5Ls12STwBFIjxd5gWSYcJj48KSM8LgWIITOnEIgB9gTBiyEUCHaPxwW2qxUo1uUHSkvL&#10;kErlly5d+fPPLbNmzRk7djzAE0HSkCHDoATAgkk+cAUlzSXGgpIcqudncS+1tFAXaRijrm9/GOZ0&#10;/irsM8AlfCIgJ8x+4x7h/LuioTRains1JC8ang07hZML1PH4snCKZWoSaFSzXG084pc+IQPwKzwh&#10;XRcZ73Hbd8+BI5s279iydeeu3XtvuHmoNbrsHOAvpC5K/4cjSZwKZy2DFDgfH+FwCfgEH/4agPME&#10;WwJ/wZEvLqV0+4rKav6BRxCBF7HXM4yx0d8ybgGLwWqbZQlWIVrBpmvqQOTwlVDCZ8Elq2uAsUAA&#10;WyAWvqqvrK0rq2sobWgqbHiUUVUXm1eaUlyVXFQZn1OiT8oUG2N8Zbo7Qv2tUN1NgYFeonxVonDW&#10;BC8POTLetObriGlfR075KgLQ6scvwyfyaAVERVz1hWHMl8axX8Fks2By7OemMZ8aRoHAAeQCSCL2&#10;QoWPAmBCxjLYfmYc+aVxFOgr0+jPTaNgEio/gQWNyGdEV8RhtAg0+NxgAxz2hWEk6EuTzTuKz3oo&#10;BnaXD3hdOLDvvfc/9f5u2L3J/7o142vP2d96YFjr8+tzPr4yEzHr4oz3L8x87/yMga6c3j07vd+Z&#10;aVT2dZryzukp/Zym9nOaDnrHcUZfx6l9T6Hf33l2/zMz+znOeOf0tHdPzxzoMhtKqBngPHvQ2bn9&#10;nWa977zgo1NLxrvudJJJrkkMN8QGNjYpjoN6Qxh+HQ6p2HhVFH5dGHWDPaLIARnUoIyAX94ifaAi&#10;XKqL1hoitfjtj9/5Kp1eYVIpogR3HuzxvWr70PE1gdMrolNtw5w6SJ3ayU+11Z95OeZKv/Rbn+c9&#10;/D4/YEjmg8FJPkOj3IaF3xgZ7jbe6DHZ6D3b5LPIeHeV/t5ao+8fmN3ltwPzvTDcRdGvXTBpeMiL&#10;8ut3g+hhxoggO8zxYuwFTmQwdjXyAuoC5CJZR7x46gIliE6BiLrimJIkZ5PDXBJkOJRXZphL+tX9&#10;2qnjQt58O5ioiyFRK9IC/Z0aEFKXFUjRCgmhJO3bits9L2nXrpUAqp4hgKqwjh0kHdo/Lqgn/OKR&#10;C/3OHQHdTC++lP7aaxndu6f17JHa9x1hnz73vv6y4MD+/GMO2LFoj9SV43Asy8GeqCuTCWHruEPG&#10;CQcW6ELqynBsEegCZZw6ne54Ot3JEZRx2pE9yXgGRNn0WWfPxru6aK9fjhGGGmRAXYgXSrUChCCB&#10;6VgynRYoh6gFY2BKlT5MrhOGaW/fD95rZ7927XonpzM+9wN225+duvyPt74aa7tg46qdTqeu+98W&#10;6A6dOr/05w2H7U/u3XNg+bLVQkGYCmBCi6nlcjXm7MNqgcaw445lccEmKL+KTmkMFTGzZiYyyvEC&#10;rmJoJZWz8e4ZP6G15CQ0WAMZTSJ2PWY0i4xAigQ+iflosB7YelBQkJ+f34MHD3x9fQUCARAe4B1s&#10;XceMVoidiezXkQqkMoHU6nCN2qjXhOtZBhtgKDQDuIWPDlvAJ5fZgKwqpQ5fDak1aTUm8DFmpjWp&#10;dZH4mkh90h1Z/DFv6coTPpMPeE08emfcoduj9t8afeD22EN3xxy8N87u1uQDN5ecuHfSL1yd3Zhb&#10;Zy5rMAPtAIRl5hUVVdXWNGJ0qQYIDACryUydIWTw2x6Mm3jMOMh6zNpk5Rdn5BbiGwBzCwCnSqtq&#10;K+saqxsegWAz5dVVFVXlcH/EXj826ADdXCk+hBxTUsn1/RWWZ+SXpuWWJmWXYIwqJTcyEd8OBIpM&#10;zg1PYeEoDK7kNSspHwiAIAA5oGUEi4QslZzH3sbDpYgRXVk3BkQD0sKhTVNyY9Ny4zPykzLzU3OK&#10;gBGB8wD4CksrisoqCarYIAuY0UWAmJeTGxMVe+/eg927986ZMw8YiBAKcAogieJVFL4iEUs9PgmL&#10;AI3RgrQsiHgL1NzeirpGDLexAX6zUNewkWMDxEpDIsaigI3oSU9wCCv/nvCN3SADV9JRZUAWb3Wc&#10;LcBKNSwShswKJR7zpGyArYci1RHHcxu27Nq8Y8+2XXu37dq9Z+9+4K0dO/fu3XcQtGs3Tm76Y/P2&#10;HbsuX7kWHR2bm5sPLEvMSvgF6ERhLxCxV1OTGZyKCnxdN7EX5XwBgUGJ+MV6HqtqMIjE+ulaZ9//&#10;H43QigcsAj4gPxDsAOwM/E4ALswvKAIf8Yvv/WQGk0BaJXX1gFmZtWZxYpbTQ8lOD7/N7g83egSu&#10;9wjY5BW40cNvk5vvnx5+O2+HHHooPy0wnZPEnpfGXpbFXpVEXZRrnfXCpYF2E/QrvzVN/ib8Rwp0&#10;AXVR+ApKAC8es4C6CLy+ZoGuL8LHfhkxBvRF+GjmjwOBQ8t+ZhjDgZphzFcGWHDMp3qGVqYxgGWA&#10;aEzAakhgnxlHWMoRnxpsoPzcZPuZafjn4TZcylfE0DdVn3VR9e+i6NdL0P+te+8hdT2Y9t2t2V97&#10;zfuXx/wvr835/Nq8T6/M++jyHNCHl2YDeGGIy3U6UNeAczMBud4Bxjo9DTCr3+mZ7zrNAof8AWfm&#10;wCSA11unZvQ9Pav/2XlQvnly+puOM984Me2NUzPeOjkT/NdOTnvr5Oz+DotGu+5xkivwzT9CI47C&#10;FRrDsrKQq66L9FdEOqgnArsiDmcQBuzFOEwQ5S6Muh5idAvR+oj0ASqT1BCl0pvgjqDUS0SG+zdu&#10;/S71maJ3/9p0daDpSt9oj4GJtwYZLvXUu3ZROb8sO9VRdhIhTObYVn66g9zxBb1r93i3fpn3P8vz&#10;/3eu/9DUez/E3xpsvPG98YaN3m2czmOa3nuB4c5Kw921hgcbdQ+2AG+Z2GBdRv9dOGQXGznCIoQt&#10;azHYwigXKToEx/HiHcIvoC5elqCXc5zkTFTY6RjJ6USRC4AXUFdCmHMGOC7blRNHBvbqE9KhPVAR&#10;IteT1IquSDx1tW5M6Nb2eVhhK/GYRcgl7dCBoApKcft2ICIqa1/UsZm0QNCSX0TaCZmMHBBUyjp1&#10;AOoKf+lloK70bt3Se/VMfuedgF49BCNGFB4+nH2UpXPZY14XZXQRb1mLpy5Q+qmTBF7NOnU647QT&#10;URfFugC5ss+cxZ5H5zNpZ11iL5zXeXtGS6VauVohR8hQKZTw+zwsTAaQFBwiEonDYBIYAkAH+ICS&#10;nFRqaK4BOgPIANTQ6Y0KjV5piAqW6i54+q7cctB2zs+fj/tpwNDZ749e3G/4gv4jFg1ZsPWXQ5dd&#10;bwX5ilUSXUSY1iTTGcSwrEEP68Q8MBTr4lTqFHJNmFTJBpsQtgpZwZ7ARomfeB7iqYgMyaglRfG8&#10;BUZzySzr4SJbVAk18CkB5oKCQh488IObqZ+ff0iIAHaEWjKW4oiQanifN2pGUTGiKxLCpVKFDhrX&#10;QQmCn/0sv40Nlw++Ug0oKZfLpZIwsVAkFITIZWE4mAauQAs/seCSl+siFKaEUF3iLXHkIffgpUfc&#10;p+67PuHAzVF2PiMP3bOxuw0cNvGwz5SDnlP2Xl57zveiKDq+9FFxI76xOyazMCIxI7OgrLKuqbq+&#10;CZ9Kb6RH+DEjjAt9se7GVkaYxU1YJtvg/a+M6+wDhCosqQblY0ZUVV5xZW5JVXZRBWwsNa+YpVLl&#10;xaXmAlFFsBgVF5dKyiOiYpDEj0rK3d1pVC0MsVieXqTwFYtgYbq9NtkymUxQZenfTMbX74AoVwlH&#10;4UrOjEvNjk/JSErPTcvO5wNvwFX5ReV5RfiUH4Ws6KE8uKlDDdxE+QgWICP8XS9cuLRs2YqxY8cD&#10;JxE2ES0RDP1PBXQF1AWbA96yBdoajkAGld8PHTlt7hJ1ZDJwpDYe+QmPDAdDOZYuQu7A8oIGrcQo&#10;FvscLYvgshi7wggWjnamistWw/qTCzCWlpBtjM8MTwClixSGs5dubN1l9+fWXTv32lm0b/eevyUg&#10;sC1btwOEed/0ycsvJMHxh0NfWVlJPwjq6ur4pHs4TwFl4NyDvw6IZ69KACDqdMSsew68eMfaLBiE&#10;BFVdW1VZh8JgFOVZASyxxwZRNZRohfAElFXOUVYVbKisrKKkuAKHz8gvyc4qSE3LjktMM0Unqg1R&#10;YqUxVKKMT04rq6our28sbzLnN5jjyxsfRCTb3xNsdvPd6PYQMGutZ9Aar+CfvUNAq29CKfjFO+RX&#10;r2DSOq/g9R4CEDjrAMi8Qjfd8d8UdOen4CPjDSu/MiBdYUyLibDpc/1oIKevTMhMXxhGQ0nxLZpE&#10;wGL89JlxtCXcNYogjLHUaIxXmQC8RkF7EKvhBYwFc3ERElEXwBbyFuGXafhn4TYw61PTiI/Ch7yh&#10;/qSregBSl3DA6/cGfezzPVDXDz6zvvde8J3H/G9vzP/q+nwGXtjD+MnluaAPL8x679z0911nvuc6&#10;c9DZmf3PTB9wdsagc3MwiOU8o7/TjAHOM989PbPvSQ7F3nEE9pr51onpgFxAWghbJ2aA0D89u8+p&#10;GW8cn9nv8PyJF/Y7S9VXhBHshT8oxltMApNFBkslC3RZeiF5wVJuQqNnqP622OCvigo1GYUxoZc8&#10;fgvznqS8+LH6wruqs6/LnXsqnXvJHLvLT3WVnXxFebqrzqVHxKXXY6/3S3B/N/LS63qXbopTL0iP&#10;d5SeaC8/1VHh2Enu2El95hXTxV4JXoOyH3wFNJbp+12yz9cx3v8yuA/Ruo3WuU8AGjPdWhh19+cY&#10;302xD7dGP9wZ+XBPZCDGt0xBdvrAfcbgfRGCAwhegXZcplfokSjBUSgjQ9GPFh6JER2LFmKmF46h&#10;KjgRG3oyTnAqWnAyVnI6LswpXugEyJUYdj5Wci5W7pIgP5cmdok4+btu3MjArl1F7drK2j4X1raN&#10;uF0bKB9TM1GBJO2Rq4CieLSiUJaIOZIOwExtScIOULYTYg2WMEvUsbkUdwKoQh+aCdo/Dw2AsUDg&#10;8D4vcacO1nq8RtIZwUvZqWPkKy8Db+FIXT1fixs46FaP7qqp0/IPHwLYysK+RcyjBweUQTqBsNWK&#10;t1AnHdNOodIdEbZ43so4jco8fRLAK83ZGYRp9WecM8+ciXU9r711RyuSKGRyCj5ZAQoX7LGq4Qyz&#10;4Jm4SctSxARAYFKVTqoxSVlsRqyJuhcsO+5yY90Wu9FT5r39/he2E6efPHsxUCwN0+gdnFznr1g3&#10;Ye7yRRt2r91z4k/7C4cv3nW6GXrpgfymwBCgjBFo40T6OLEuTqKNlmijwkDqcKnKoNQYNVojJuNj&#10;ej9yDAAL2xnYCS348IkwRqRR49hgiDoapdag0hmVWh0GrYCsFLIwgeShr/99n3t+Dx6GBAUD3wDn&#10;AEQx8tFisA1JjKM6npDA5w+O9Vy+nm/G1zOx6BcDPDxQSFA6AlzgORrvgn8u0rIItyCUuBiuliuh&#10;Cp+L1BkVWnxtERwNlS5aZkjwk0dfCTb+ce7B3APX5h713usb4STJ2H1Lc+iu/mZ4ydZLwUsOXl16&#10;6NrWC/cfRmQlVeEYrUVVtalpGUlJKYUFpQ2N5qZHZoyBoWGf46NHGFlgvTtNtfU1NJIRYFkDG5OS&#10;npFsk5VfCkrMKEhIz49NQ6KKwqHbsyMSUMBVXB4VlRRnwvgTvmbHWhxRcQEVrn+Q2nNABmuwCFkt&#10;OQfFehWB4bghuFJzYU+SMvPT80qyC8pyCrFrkqCqoBhwqhITs0oxJgE39fwCwEVKEcOhpFCFxaWl&#10;mHtEDjBWZma2r+/DjRs3jRkzDhiLAlEAOnxcCqiLgltUSWz0vxPGtIaPsBkGAuAaCoLKITYjvx1i&#10;+8fuw3BkHqMrJKenizDLSkn5AFUcWjHw5Q4++wvqEzK1cemq6BTwleEJV7wfbN1z+Pdte7btPrDb&#10;7vC2nfu27963d5/dzl17WkEVCAjs2RAG4EXLgrNh4yZPr5sZmdnwV6A8MABfACnW4ciSrvA0xOEh&#10;aupqyyrKC3Bg1oKiEvyrWY02gcbGum8x4pe1Ua9fbXUNiBlSGPUPcmLBKnyiEFUDPFdZVVNeXVVS&#10;VVFUUVZQWZZXUpRdWJidX5SSnhMTn6YPT5BqooLD9HeDpFfuh5y+F3zcN/R0sGyb+73NHn7rrj9Y&#10;5xGwxiMQSGu1VygJfEZaIVD+4iUA/ELHGyqpXgAC/+ebgdBmlfeDlXfcp/keGKlZ8Y1p4tcsrEUB&#10;LeuwFjFTK2Hfon4UodjX4dAMOxwts0bzAuSiLsLP9bYIatge+xktmIX9jOQQaRF4kfOJ0QZ4C5b9&#10;RD/8Q9PgN1Qfd1cN6irv15tR16c+343wnTb89pxhNxcN8Vr4veeCb67P+/ra3K+uzvvy2rwvrs4F&#10;fX55HuiLK/Oh/OzSvE8uzPn4/NwPQedmf+Ay6yPXOaAPXea+f2Y2CAisv9OsAc7gMDnNHXBmHpTv&#10;Os1BnZnb13lOP8d5HxxbOP3qkbNy7VURdiwCYF0TGkBXRIhZDMKot5EHstbUdYO9JggWxAYCA8g9&#10;VOcuDLulvHf26q9AXTLXD6Rn3pQ59wbeQuQ62UN6vEuYw6sSh5dF9p0FRzqGHu4EEh3pJDjUQXC4&#10;ndi+vdLxRYNrl+irvePd+hjPv6pzeUnt/KLydGeoBywDgaM71y3y8htJ3h9m+X6d7Tc49cHgWJ/B&#10;4Z6D1dcHK67bKt0maG7OMd1bHuW/PjZwS0zwjvDAPeHBB1hqF4a4ogKPRAcdjQm2jw05xpLrHWLF&#10;J2LEJ6JFx6PEx2PEJ+OFJ2NCHKKEx+PCHJNEZ0AJknNxkjMJMqc44fH04JMRR37VjB3q361LSOf2&#10;YZ2AnJC6SABb0nbPEWbxsNVKPF2RgLoYPCFCgUI7oAQd2pGEHdsLOrblJezUDgWVlgbU5mni6epp&#10;BAbUBaWsU4eYLi9n9ML3Xqe+9nrUex+4de8RsWhR4dEjRF3WwuCWw7H045wAvIi3MhxPQUnIxYNX&#10;2unTqc6OIAIva+rKPOPEkr2c4y5eDvfzNyowdV2pxmASb3Dz503JjJthNQvv/RbqAqNKMGgsl+Pw&#10;CkASwBNCIY6iJQ1TKpQ6tcaIQ7qrdT43b7nf8AgKFAiE0vuBYT7+YVduBzteu3fknOcu+/Mbdjqs&#10;/uPAnNVbfly4bsTMlYMnL/7X+PmfjZz50fDp7w2Z9t7wGYNsZg0aPnvA8FkDhs8ZaDv/o3HLvp68&#10;fOjkRWOmL1qy5vd9hxyOnXDatXu/w0lnz5t3fe763X/g//BhAHAVfRbAGzagg0GlxiHHgN4QYhhK&#10;avU6hk+IRWAMdDgMssYpmsRQFsvxajUXl1dxYTBAK4lECgeBGIvnKiipPZvEF1zSsq0Ec6k9rZ/f&#10;BO4c22+tzoADyuhQKm2EQm2Qq3UqfThQ7wOp3ulm8IZT7j8f91rrEvD7VYmrIttNX3jkrg447Khf&#10;1LzD3j/Z++zykN0z5WfWszd2l5Qnp2clpWfnFpU1NpnhLoN9Ok2PsDPykbmxwVxX2/QI+yVxAH3K&#10;0G+D92OGUyBdMid9Sh6NpEUsZU1XFhF7cTnszbd2dnfnRcPERyVnRSVmRidlJKRmpwBR5RRk5Rdz&#10;LMWGoSoprigtqQSBA4I7NI0pZRnrgfoEsYRbMoWsoA3QFaEV+KQCNh4VnLvbtu0YP34ihpQsvYTg&#10;E1pR3x/HQKwG2Ivm2tqOovr/nYYOwwjXiOG2RF3DLdT19Q821275AYxq47Pg8PI49RhmPVsU8Srg&#10;lo3Phj+HMZ496hiXrotOuusfuvfw8Q1/btuyc++OPft37Tuwfdf+nXsOgGBy9x47giekrr1MVlD1&#10;bOras3c/INe+/QeI2GAloI2//2F/7Hh6RlZuXgEgcgF2TJcAMcPZiANDNIddsXcc0KqkpASa4WgT&#10;bJh79ucFruby7vmeRxJ1/AFmWYvlYGHKOwtywVw0allZW1NRU11eXVdaWQMqr64pr61F9iorLSgp&#10;zi8tTs0viM8tMGUVBsaknRPo9/kIfnfH6NRaj+Cf3QPX+QhXegSDVt8UrPISorwtyOUJClrLxGgs&#10;GMo1XuDj5C+eoWtAUO8dBNS1+qbv8rvus4PsR2lXfm2cAOAFmMV3IPIQ9jXXS9ha1qQFskAVOFwK&#10;F49c/CRfYyEta3HdiyzjfjjKaAP6TDfiY92wjww/vKVE6uqmeLeXoP8bdwZ+7vPd6IczRt6dN8Jn&#10;kc3NxcBeQ70Rv4Z4LgYN9lj0nftP399Y+J37om+vzv/62vxvriz46sqCry/P//Lygq8ucuUXl+Yz&#10;f+FXF3/69Py8T1znfnFx0Wfnf/r0wk9QfnZx4ecXFoP/yfmFH56f/77rgo9cFn7puHyBu4OLTI3v&#10;5GHkRDEtyuiiHC8iradRFyeujRGjYsBeojB36S2nq79Ib06WnB0kPt1H6tQrzLGbyOEV0VHQS2L7&#10;l8XHXhIf7Sw83DH0YMeQAx1CDrQLPdg+9FDbkIPPB+xr83BPm6C9bUIPtBEcbBNihwo72l7j/GrE&#10;xd7RV16Puvya/tyr6rMvyE93kDm2BymcOiqdO8mdO6nPdYm+8VbqnU8z73+Tee+H1NtDEjx/iLw+&#10;WHttuPr6aLXbjwbvuVH3VsX7/54QvCshZH9c8IF4wbF40YloITJWrOQUKFp0IjbUMVbkFC12isB3&#10;BznGSk7HyJxBCbIzycLTuUFnVFuXyoZ/79vl1cCX2gtfeE7S8fmwDpwk7Z9jTjvQ00iLMItIC2HL&#10;iqgEndqFdmzLBE67kA5tQZZKmNu+lahZq0pRpw6EXODw4jmMJnn2wlhX546wt3HdXk3v2S29S9e0&#10;N940DnrvRq+eyb/+mnvkUJb9USAtTOQ6Zk9RrvRj9jxvZZw4AUo7aaWWyAVKcToFAgfDXU4nAb8A&#10;uVIxyuWUftYp3eVszIVLEYFBBjZSPBtfHg34idAEjFiKm2DG+IozPr9KIBBAKZXS43j4RiAy1grI&#10;jIMGoByZXIkv1VEqTFqVViHVqTDLHjvUFBpM9lIbZFCtxAHvlSoNVqr0iBEqPQoHADNKVAaFPhqQ&#10;QqKJFChND0WqO4FhN/2EN/0Envce+gslgQLJwaMOcAvYd8jeZsKMAV/bDhgyvZ/NvDeGLnh/ws/T&#10;N9jvO3/PO0gt1EaJtUa5MVxmwCdUolOSc4uLq+vrGs3mxkdNj8yc1dfWwRd9anJaTFQsgk5Lo8NF&#10;A4mR0XgTUAmzAKTA4AgAmVFwi7AJJvV6Ix0WhQJatqAuHrP4SZ60aFmaVCtVsAqDQqZRyBUKhUQa&#10;Jpbge43CpHg8dVoT5ZMptOESTbhYHyk0xt6V6k7dDFh3/PqSg1c3XBL+dkX+p4dh/XX1b+7aBY4B&#10;Uw56T9pzdcERz0N3VCGJVSl15sImc055Nb7EOSm3uAxua+amRjMGwDAtH256+GrjR48eteF6pqw6&#10;/kBsCNNcEEdXAFVJ2VyJr9zB/HciKgZVOTGpeXHpBfEZ+al5pWn5ZZkFFVmF+DRidnFZXjGGqUBF&#10;7KFFnpCAloqax8dqNkzJL4W5aJhIxmiLQzBQUTHckGnUBrhJU/uCggL4261cuZrIZvDgochVwFsW&#10;6iKoAsEkMBbUQDNiL6qnGBhPY/87tYh1YVIX7sngYSNHjJsK1wNwEvEWgRf1zPKiVHfWgdhKmSDM&#10;wU/ItCTPIWypI5MfCpUnXC6v+2P75l122/dgpyHAEFAR2J49GJTavmMXD0nATABPO3bufkqsCxdv&#10;VckLlqUFaQ1WBGa3/rdN51wv5RfAn64UoAoIDBzAKSAn7GpkxrNXdU0dcBaAF7Rk9FUKAsAuq8Dk&#10;Qh6/eAJDA6iqqQOoAiF3Yb+jJecdyauquraqoq6qrL6mtA4fOEQCq67CfkMgsJqmnOqmhLJGv4jk&#10;UwGKP274rnP3W494hNj0i3fwWu9QgKo1HiEAXhvvSFd7BK5yDwCE+tkzCLTGIxB4izEWtMGaVZ4h&#10;q9isnz0DmaBNCJZeQau8oHHwSq/7y+64zRecGK1b9a1xEoa7jOO+MgBjob7UA1oBckFNC9j6Uj/a&#10;Wq3qmycBtlqKeIv0ud4WRLxlCXdx1AW89Zl+ODrN1GXzsWHoW8pPewB1yfq/Ftr/DZ8BX9z6buzD&#10;mWPvLRh9e9Eon8Ujb0G5FPDLxnPRMK9Fwz0WDnZfMMz9p6Gei4e5L/rB7achNxb9cGPRULfFVA5x&#10;X/LvKwu/u7qAlQt/uLoIyn9fgTZLv0N/0fdXl35/bTGUOHllCfj/urrkuyvLhp1fs+qu8zkpUte1&#10;UAxuUazrmtAEug4oFhqJsxiToayoi6snh9qLYHGMlt2QSN0lN09fWinymCA+M1Dk+Jr4VHfh8VcE&#10;Di9LTiB7CQ6/EHIIYKtd8IHngu3akoLs2gTtfx6cUJjc9xxQFwickP1tQMH7UOgcQAkOPw8lTAKN&#10;Gc50jbn8WtzV12Ov9Na5vKJy6qRw7KB27qw58wL4IM2Zl6Kv9En2HJB977Mc32/S73wf6/Uv07Vv&#10;NVf+rbg8THFtnMZzlvH28mi/jXFB2xJD7ZIk9gliILCTMeITAGHxEqcYJLAzsYrzGeEe5myBOVWk&#10;2rJM/K+vA158WYy8gqQl7vCcNVdJWLcgia8kxmpBWgyzCKqCO7VWSOd2IZ3bM4HD++1DX+jQykF1&#10;6sjLmsCEnTuAyIe9Rd7q3JHE4RejLmnH9gk9uqb16JrerVvSG2/K+r3r9tZbWZv/zDlyJMfBIdPe&#10;AUgrzf4oIBeUaQ5EXcdb8VYqEyFXqiOqFXUReAF1pTo5AXWx8nSyi0vExYsRoUIdjm+KERi4efO0&#10;BCVMAlcBRoiZAVJgNxhLsaI2gBfgE2G0MqiEWdQSJoESAKTClBq5Ri9Xayy9kzALmAvWKJfjuF4s&#10;XUyFgSiox0gO7BJLsQoIDL5/3/fu3fsPHjx4+PAh7AlPNtAK8/3ZjgPSqYFjlJh5hg9OsrEtEOC0&#10;iGsiVfj1O8GbDjiPWfjb+7Zz3h8xfeTMBec8PNOLi6vM5hozvrmYPe1nMUAvfDd0cwVOsEko6+rq&#10;4GadnZ2dkpKi1wNLccajGJQAV3KlwsPL82GA/9p1vy1bvvLAwcNCkUSrMwBTYj4c7J4Gm2E3qQaP&#10;Euw3iTAL6YqFzeRyJQUOqS+SxrzAtw9p8HFmloMPi9PTnTo2/hnQnkmnj8DEfBU+JwmHFBrCQVZo&#10;9GFqY5gu2keoO3TNf/mRG1P3XR9v5z36wG1bu9tjjzyYePTBeLtbP+71nLnPa4XDXfu7mrD06nyz&#10;ueiROb2gNC4xLSU1s7SsCg4XqL6hCWNdAFKW0FR2ZHIugBSN/8RwChWXmpuUWZiWW5yO+enl+SVV&#10;wFL5JRUFNDYpG1EdR9XC/HpuqC0Q3DOp+4/HLIAlfHiwsKSspLykCANaUFlSWg53WWpPsRCa5Hxo&#10;ArNKWQMgraLiosJ8nCoqSIiLP2h3YNSoUba2GL4iMbJpFo87rcQ3floNTT4uvsF/JszrgvUMGzF8&#10;6DAQYCBL6hqxYMWvupg0XVwWwBaGrOLxKQH0kwtUcbn0jKE6Pgf5OCEbOFifmENPGlrCioBcGbqY&#10;1ECJyvHc1d+37QHt3Hd4576DHGztA6I6YM1JQF1g3CSLbAEjoRiB8c1okmk/ZdBbi2/2NG3fvQ82&#10;vemPrdt37ElLz8zLL8zJzYe/LGWsg0+kw9sAAP/0SURBVFWyrC+WltiI/NWIWYogICr4i1OQDE4D&#10;EAXA6LFHKjF2VVdeUV9eUVteVVNeV1+F6VysJ5EPhpEYi2EufHltdUlDQ0Z1vTwj75LUsPNm0G9u&#10;/us9Q9Z6hP7iIVzrIYQStMYT41grsUMwmLSSYRMJcAooysJViFYW3iJZU1cgUddqj4BVXv6AbkBd&#10;S3yuLxCeHKle9bV+IlEXwBbPWwRhwFJfWyJe5JD/hW4UzIISxJEWa2mNX+QTdX1lHPUFkJZuRCvh&#10;w4z6EcRhiGK6EZ+zhHoAr48Nwz/TjQTq+lA3+E3FJz2U73UJ6/d66KA3fQZ8dfvf4wOQusbeWTj6&#10;1uIxPktG3Vxi67UINNJ7Mfigkd5Qsxhk47FwhPtiW8+lIz2XjvBYAj6Uth5LhrstGn5jIZS27sts&#10;PZePcFs67MZiKG3cl45wWw6lrfuKER7LwB/uBg1W2rqtHnd1/abAi65hCg6qsIexWQy5EKquWFWi&#10;GG9xajWL6bpI6hHmferCUrHnBKFTP6AuwfFXgLpQx14OPfqi4Aj1LXYIPoiYhch14DkQ5+9/nqld&#10;sF37kH3tQvY/zwSw9RwI4cwOw2AgBK+DLRR6uE3woTYC+zYyx/aGC69GXesZdbV3xOWeQGPAXsrT&#10;HeWn2gOTAYoBlqnPvhBxuXfSzUGZD75Ku/Ntgtd3MR4/hF/9t+r8D+pLo6SXxmm85+rvrooV7niU&#10;7W0uF5jzQsqjfDICzphObpIumiD5ZFBg587iFzsBQvF0ZUVaXEoWLxGFmlj/IABQcKd2Fq5qF9S5&#10;bfAL7UiBL/5V2bl94AvtoeQV8kKn4M4dQeCQzzMZSPBiRyxZVIzYCwQcxoMX7BU4YR3apfTsDtSV&#10;0bN3Ut++gnf6eg4akLNzZ+aRw9nHjnHU5cAJeCv1BCeet1JgEpHrJPHW49SV7uTEBNTllOZ8FoTg&#10;de5sgqtL+LVrRoFAgu/RwaEWhEIhAQ3REqADGUxCCRgBhnTDZtEkm/8XxpppGADpmTCWQzCBo0Yo&#10;1UASoaHChw8DgKtA/n4BIoEYdoPfEJSW7WLkDGAFhKlabJICYygFrhPYA8ehwHmwSfwgQELMUyu0&#10;BqkOAz/qhIzEoioa3r3Wirc4wiKvedrafbIRkIHBlz/8di4sLMzIyIiIijSG45MuQFNhUrnzGZet&#10;23acdXE953rh2nU3oC4MTcmksG+4e/gR1SEhAqBMEhwAoi6CMDpouC7CMq1RoQ2Xa0wKtUmtMeI4&#10;MmodhhM1ahygQk05+4zbNAZoACU0APhlfKbR4EsCjHK9SaaPEOujA9WRVx8qdl64t/jQjel2bhMP&#10;3h594O64gw/GHbw/zu72+AM+Ew54T9h/Y9mZB8cCjbLsupwmc0WTObegPDYuuU1iRl5yVkFGbnF2&#10;AWZQgQqL4A5XCQKKwhHeSzFMxdLS2Tjmlh49GnwcAKi8tKy8DLELSKi0sKCkuLAM361cABgFs6As&#10;yMsvKChKSUmLiIiCc+XatRsXL16Oj0vOyy0CDisrw3Rm7FgsKq8or6HhTPneRlBhQSnNhY0W5hfE&#10;xUZv+XMzUovFRoxoDTd/qSfy0/8dqv5S1MM4fCiQF4a7hoENH/nNv4ceOO4M8MRGGsNRuKh/EMBL&#10;EweMxWXLmVIKsRsxHhEZH9uMR8wKlmudL7lt3Ll3/ZbdO/Yf2b0fHzAEAfHs3IUdf6Anxq44UU/i&#10;Y/2J/z3ZUcflxt//sDtwCKiL0ueJuijpvqAIMLwUQ1+MtyjfC7sgG5pqautLyyoohw8gjPALhP2O&#10;LCWeGabgl9eUVdRXVNVXVtdWVFaV1kBleVVdbVNNvbm4BodjSSipvaOL3e8TutUzaMMNv/U3fNe6&#10;+//iGfQLJsILVnkKVnqKVnkweeIk8BNQ1wovwTJvEZSgldAGOIxx1dOFc4GxfvZ4iHIP+MUtEMpV&#10;7n4rPPxWu/mv8LwH1LVQdGqUZvU3hh+/NU781jj+a/3YL7XAUkBLyF5MyE88QpFDsEU1n2tHgg/l&#10;Zxpbqm8lmIVt9La8eMZqJYQwrQ0IOAw7FvXDgLrQNwx9W/kFUNer4n59Qga+fvPdz29+P8Zvxti7&#10;88feQeQiIX7dXDr21rJxPsuhBH+095LR3kttPRaNdFs42mPxWK/lvMbfhHLpGM9loHHeK8bfXAkC&#10;Z5z3KtJYr5Uwi7VcOdFn9YRbP0/w+mWq26atwZfPS5UYpnqMovhAV2vq+itdF4e5SdydLy8N8xov&#10;Ov2m0LG72LGL6MQrIfYvhBx5Ifhw5+DDnYKPdAg5xMGWtQLt2gTaPQ8i9go50A5DYkBjDLl46gLe&#10;CjqIAsYihTKFQHkYhQ4jM+GhNuIjz4fZt4NSdLSt8nTn8IvdY673ASAzXnxF49JR5dxO6dRW49RO&#10;59RR79zJePalcNfuid7vxXt9kHr7iwTPLyWO/f0Pvndv55cP9oxxXj54h+2gXZ/3CZk0RPbJu/6d&#10;24R0bCN+sY2o4/Msvb1FGjsIYMs674p6A0GAREGd2oEQm15oF/BCW8ApUsCTFPhSe1DLSqjpAPgV&#10;9GIHEDiBL3QMerETlKCQFzo0MxnDL2Av4UudoASJXkBRDAyEkyyvK61nr4zu3VN79Ix7523/vm/e&#10;+eqLvP17M48eyTp2PM0eexV56rJGLoAt4i0Er1OneCUxJTs68koB/EIIQ/xKdTpD1JV01jn2vEu4&#10;u5spLAxu9nRHZ2CDxqJULHzEfN4hn6EUGvkIX1b4RZNkMAmLsI5IHJg0KCDwwb3793xu3793JzQ4&#10;RCGXYlqSWqOQyZXyZrBjqyFDliLSollksE4VGwAMWIUXjgemVGkVwFrU3vIcgFYjV2tkal2YzqCP&#10;jc8oLIBv0kfmevOjeqQlC05hDKvJMs3XMnus4qlG4MVN4Kt5YI1odXV1VCYmJuflFcTExAFdeXt7&#10;BwUFHT9+/MiRI/bMAgODDQYTEBXbeWQmAixkrJbURflk3DFCjAXYYj24aox7YcRLp1WxBwKwsQaH&#10;aQVpVHqFXBsmUQhFUoEkTAJ0DYdfb5IDpOnC1bpIhSZSboyTRSQGqCNvCHRbzt9bfMxr6r5rE/a7&#10;jzlwa8zBO6QJR+6O2+/54363FU73Hf3D2+QVEUs1j8ZOqVT0nj4mzkqYgUMdfFByqTrc+AvR8Avg&#10;2pWrRw8fWfvLurmz5/04YRINakVdeEOHDodJIBtwiG82b94KKEZvfaYUeHSKuB0oL60oKykvAAws&#10;Ka8oq8zJyj1/7gIwlo2NDZSYDM9s8ODBI0f+1x4/hB0jtap/mv5RYxIuguSFnwJrbEZ9/f2wu4ES&#10;DFkl5Wr5kR3iszUxGdpYHBg2PDHXGJ+pj02PTM6R6WPOXvHYvu/wn7v2btm5d+e+A6Btu/dhYhYg&#10;1979+/bZgfYAde3cvZtluAN4tSSh/3fio2KwD8tXrNIbTERauXmA4shSxF40CWdTRRVgE3tpNHtj&#10;AT32ASUAVjEb0wGhn8VQgb3Ky6prKhsqSmtqymtrquqrK/HpxLLquqLa+twGc2qjWZCWcypEts07&#10;YKOH/1r3wDUeQavdMQt+zU3xz14SAKyV7sLVnuI1t6R8qhZw1UqvIKZARlGCnz1EFoFPCuHERbmY&#10;WHtcvwdiFiDXanc/0JobAQBbQF0gdDzuLruF1DVavepb3UTgrW+MY781jYPSmrQ+1wI5IYfxKAbO&#10;p2pbYikgLYItHr8Ixax5i4SwpRvxmdYGRGgF4iNegFzU84jIpRn+kRY09EPNkI/VNh+rh32g/eFN&#10;+WfdFYNeEb3TJ/i9170HfOb93agH00bfnjvm9iKArdG3lo7xWQYlw6wlo7wWj/RcRALYAo3xXAIa&#10;57V0LCtJ472XTfBeOd5rxTjP5SDwJ/n8/OOt1RNvrqJ6KMGHGtDk279OvbV+ptfm7aFXz0vlgEqX&#10;BeGgqwIjL+xhZBx2RcT1Of6luAWFEjfhtTOXF4tu2Iic3hA6dhWdelng8AJQV/BRUOeQI52BuoIO&#10;tw089DyGuw4+H3DwOV6IX0BUwFiHsCS6shYgF7BUsw4+JzzYlhR6CPQcKOQwp9Ajz4MER58XHGkD&#10;IiYTHQYUQ4EjsW8jP/GczuWl6Ks949zeiLjWR3u+i/bcS8BhhjNt4i92jDv/ks6hq8fyzvuGt135&#10;YYdZ3Z9f8kob4eSRovffCnrpuWAArw5txJ0wLZ0jrcfy3PkIE4iFuJC3QAGd2wEtAXKB/AG8LFzl&#10;/1K7gJfbP01EYBYOY+z1Ugd0GG/x1MWL2IvAixdMtqCuFzqqXnoBeAuoK71X79h3+/n06R1gMyTv&#10;kF3mMfsse4f0IwhbKcftkx2OQply3IEHL6IuAq/HqYsHL0IuEGbWW6grxflM/JnT0a7nIm95G6VS&#10;jBspAWU4igJDyGJGk2DctAWzLDW4IEEb1EgkkoCAgLt37967d8/Pzy8kJITvCmSsANAAy0vlcimQ&#10;GFQiTUEVEJNCplDJYReAshhvYJyK5iJRwTYZY4HYRjkQhBWwFmi4NphUquRSWRjcuUUCEUgilijU&#10;AFuaqJiknLzS2vr6RwhPTebGRzhyKIdE/3fjSasVdYHxk42NsEU0IDGoYyUGxqAGHPi1rdfrnc+e&#10;cThx/KbPLTgmAEuMNjFKBw4cPxBNgsA3GHR6tUKnkutU+DAERrBUyKYAa3DYJRKRTCqRy8JwHFpE&#10;VyAznV4XrtOGa7QmfJwTUU2HMS80fHu3EjBNZ9Lpw7ES1qXXyQwmaURsmCneXxV12U+99dz9OQfc&#10;f9zvNWaf97jD98Yduj12n+cUO682AFskYixrB3goJycvKSkFPsr9+77nzp2HuzjcO6dOmzF+wo82&#10;I0YOGToc+WEYc4baAkAMGWwD5QibMSyBaST4oKHDOC4BPMLgzvDh4Az5YTAw04gRI47C1ZKTTU+x&#10;gcoqynEXitmbZApwMiMjY+Om34cwg/aDB2MGOol4jtDnn9LP/138dv/RpmGfbWGvkR5thg6z+fdQ&#10;m1ETp6kjEhl1sdQ61sMYkVJgiMsIT8iUaiLOX7v1xw67jVv37th7CLR73yHWY4gJ7Hv27NmFtgMc&#10;MOAtYB2aBQ5FuZ5IXdSfSD5lyltE+VtcjIoXrBtkXUN6dlcjUOCuXXtgZ7Zt37n651+CQwSAWdaB&#10;LkSuwiJQTgFz8pG+SspKK6uramrr+RcdAniBX1VdC7AFixN+FRYjocPZUlBRlVfbkFzTqC6suq5L&#10;2H4reINb0K/umFP1i5cIGGu1t4i4ajUTOCsBsLxDl98MXeEVstwrcJU3ozGW+Q44xUJWTDCrlXjM&#10;YsgFjGVRAHYjugWtckfMIuRC6gLSuvFwpZvvSvf76LjfIeoao1n9L/2P3xiQt74G0mK0RNjEyImj&#10;LnDIhxKo61P1CEIucIirCL/IsRbNtawN/U+1QFe2n+kAs0aRz+sTzQjQxzoboC4Q1ACTfaQf9pbi&#10;827ygUBdvQMHvu496DOvf4+8P33kzTmAXKwzcXGLvkXPRbYeC6HEcJeFurD0WMxTF/gIXl4reOqy&#10;9mmSqIs0+eaaabfWz/LcvC3kimuYDFCJqOsyOhbqCgm/ForOZaHeuv6qQM/rWijJyAsXFEquh1w6&#10;f22R4NpQ8ek+YscuEseXhMdfBAkcAL9eAvwKYtRFAvbC8kjbgINtOAFvHWwT+FhAC0QsFXSkTeBh&#10;pkOcWD3XBriKGEsA1MUmRfbPCY+2AVElSHjkeVCYQweopPYie66Z6GjbYAA1h+e1Tm1jL70Seb6L&#10;5uTrHiu7/fFtm0k924zp1GZZl+cFE21C+78heKmT+IWXQtp1EHbsSNEsK+SiShTFt4i3qO8PkItF&#10;pzBShZgF4PViu6CXO7QGrFc6kAJebmsljr2gPSGXtSjcFfxSR1izNXuReOSCkmCLl+aVl1K698Ah&#10;Unv1ien/rnvv7tKpE3MOHwTqyjx6LOPosTQHB2vqAiUzEXIlnzwJpEUlz1s8daVawCvZifU2In45&#10;A3KlnXVJOHsm+oJrzL27emmYVIm9bwBPAC6ENWAIMaw/UcbeMw0G/CQWi2l00PvM/P0DBQKRnA1S&#10;irdttga4Z9PiYAhEXNiJzVXw0IbDfckxHQs7B2GSbw98QA2gHhYBFESfZWhBe7aImrLXhUIhZfHD&#10;JHAYLsa2I9eqpTqtzGDUxcQl5xWU1jdWY2jL3GB+1PioiaWC0wN5BEngonCSiUER54M4azHR2mAt&#10;nGdlbOVY32oukRaUYNazcJJtvYG9ORF8EPxch9tFXkF+SlpqRFQkoRgIDotUjuFDUFiYDHy5UiHH&#10;HDYNh2ssKkaiABlBGxAW/A9ivZAYaNRp2Ahk+OQmNoAjCMsCh+n1RoMBw2mwRo0hnEYDURjihZo4&#10;X2nkSbegg9cCzgliT4bGt/Hz87906cq+PfvX/rJuxrSZY0aNZU/YjbAdio/aDbexHWIzAgSMBQLG&#10;AlAAUQQLJqkeagYPtxk+chSU0BjqkcYYYQwfytLY2eigDMUAVpgNB1LD8RvAxo8dd/78+eLSEqQu&#10;TOAqyS8uyy0qhTsxkMEP3w8GTBmOWxgMm/ybggVAuAMMj7idsaKfx8UakLEa9vYe2HNuaFPwWwAW&#10;s2FD8BPa2A4bPmrYsDEgm2Ej4dBBHeAgEOdgdgyhIUX4AEBxDcN+wM9iiwdzyNARv67/UxeTEZ5c&#10;qI9OC49Lk+tNl294bt2xd9PmHcRAwFggCwm1gCFOe/c8EYn+/xIf4oIPQPu8bfvulat+SUpOz80r&#10;yi8o4ZGrlaxDX3AilFfg+PB0IbEnFOvIp1cM5ebnFBUVpBaXGSrNv9/V/nDq/hT/2JmSjCmhiZMf&#10;RE26Y5x2yzDbR//TLc1ib9kKT8nPXhJAq1XeKKIuruvQWwglkBkKgIw9qwjItdIjkARQtdIzAH3P&#10;gBVWgkmELbeANTcCfmH6+Xrgqhv+q9x8QUhazFnldn+F273lN24vv3ZnpdutpV5Xl4mcRsmWf62a&#10;8K1xIsviwmgWZXQRXX2mGQklwBY5n6hGfKQYDiUIakDgfKy0gZKhGN8SmYwYCxwiM4qHwSTh16ea&#10;4Xz06xP1MBDU0OTHMKkZ/pFq6MfK4R9rhnyk+/db8o+6SN7tInrn9aABb3j1/8L9B9tbU2y9Z9t6&#10;LhjhuRCQy8bjJyhHeS2mQBdQ1yj3RaDR7osAsMa4Lx3ttoQEPnKV21LQePdlVlpBmuCxcqLnKijH&#10;ea4c74VxL8KvKd6/znHbvDv0hotYdinUcIUJ0ArKqyEgHTqEWaHhrUWVT5wVGn5DJL4ScOaKx7KQ&#10;K4MFjn1Ep3sgeJ16Bagr9BiA10uhx18KcegcdKx90NF2wDegoKPPBx55LuBwG/9DbR4exBJAKujw&#10;czxU0SSv4KMIXsReCFtHsYavDD6KNRjfsij0yHPW4uuJvVDAZHx55HnRsXYwV3m6Y9TV3prz3cNO&#10;vnFpSZf1X7QZ263NqM5tVvRoK54yPOCNbhgx6vRSaLvOgg6deMZi6izg1aljcMcOQZ1ASFrBLCsL&#10;MOvhixjfghKdl9r5v/S838vPP3ylrZXaWwlr/F/tAKIaayYLfKUjr6CXm8UgrIVCAbn4iNcLnUlE&#10;XbouQF3dMnr2ju/1evjA9y716GFasghjXUePpDocAdhKdjj2/zH3F/BRLOu/6D0Qd3fB3R0CgeAe&#10;kgBrsYSFuy5F4u7u7u4uE50kE09mJo5L3IVAgEDuU12TZgis/d/nnPu+9/Tnt2tX1/QkIWHvfHmq&#10;uhqkRdjL/pmdwzMHRxQnJzJPODJNXU9dHJ+4OD91dYMgb7m6E5OMbk89XFq9PWv8vZuz0kFd8JsV&#10;awa0BIjJzs5OS0tLSkpKSEiATm5uLpgGl5e+PQgs/Z8ciGjkxyG8hSYlS0qQJwrz0QMbiwpoJSXw&#10;BRIGQy6ko1QiZAA1yuno6dqgBSBZSU1lUU1FRWP90+7O4Y8Tbycnxz5Nvvv0afzz5w8Ar89o/RZa&#10;AD4VIA4Z0BjuYO6gTB1YRWTn/93jy6djD3zn4PzUxFeEimRwjI2+6WzveNTS2tjYCFiC70YdgwU/&#10;R1zHwhOR5WXV4CtGbT18+2AMvruMOnT/I/pWV1WWV1dV1iKWwY+AuIkSYReMVkGvKSutzM8tyMrK&#10;SUvLIPaJzYUfCrwLPiYBNga9illc3UhjtFI0tu/Yvk0dGAEaACjgJwkSMkDTdns19qDl34RjsJ8I&#10;zyA9oDoWQGr77l0ae/fs2r9nx14N9T0a6vt2bN+nsWMvjKOLUWULULIDvWfnLiCdjtbJq5dvWJrb&#10;RITHUHMKWI2P2jt6+ntBWmiSsaenZ7S/f6RvoKd7sJbZAu/YjtxzALJr5/5t6oC5vf9jNHbug0Bn&#10;24496hp71XeiFvRD9v9TyxkYgezaB9kGn33nfrWvs3X3vi0792zVQIFX1TX2b9M4qLbzMGSLxoFt&#10;uw+q7dq7ccee9TsPbtl9BJ3u3L9l1+ENOw5v3qW5Zfcxtf1aG3YcXK++z8Le3Tso6qGJ+R+69x8Y&#10;6ppbWgBT7umZ6Bmza1qcmeab/ztDqguvwdfVM7p958+g4PDevqGOzm7OQte0dBLFLnwB9CG9xB6q&#10;Y+g+RaQu9up4AmHDY2+6BwdbBt9Z5bestYgR1o3iNUvjts6gWCTNNE8Uts1Q8aFvSnp8sLBLi9ap&#10;mfv8WEbz0ZiqHxOqf06s/iWu4rfY0vPxJYhcUWAsYpcHYo0XyOxSZN6FyNyLUXmEwABeyGFE8i5F&#10;5F6MyIW3XIyiXojKuhiZeSky82IEYayIFCJJl8MTLoclXg5LvRqafi0EknopNIU4Tb4UFvtbpN+Z&#10;Auc95RfWVO1fU7UXK4owE/ITdABeuAVLYWlhVHEya5q6cB9XuQBbKyrgdCd0QFp4kAwWGMYWZzC8&#10;8FQjcYH60urNKmVLQF2i+apymXMUI+aAuvbEHd8be2pP9C/sRfTEfCJgC1W5Ik6jhP8GQeSKPLs3&#10;7Oye0DOYXNCHzoEwFGyvKYF9URcOqIuAF1EDi7l0LBrU9cA4N8KrqAyrCxQVkMcENuGqFYzAeCCV&#10;EZTLgnHOBOazggrqIZyDvjm1bqll9nGFdlHRztHm/qG/5Aar5bkqgrpoHlIlrpKgrkJH4QIn4XxH&#10;oRwHAao9L9UWVZUQlQBY1l8FjZDemgIWBPc5Q5KLCJtcOLm2M3GHU1o4nPxiw4sjhTbchTZcle5C&#10;TSHy1X6yRQ5KHr8KXl1O2SdJ2cNPuaUoWKK1M0tBCjiVB97iFQJ1EfASQN4i+nm8ghAqHz+EIBdv&#10;lgCaUswSQtOCuF7FgSrIF29linFznPIQ0kKDWF04HOQiK2TQYYdUFye8qMKIXEQEIKS6QGDFQgJ1&#10;kqIvpNGirkcKyrULFvvJyj2+dbPHyrzN1hLU9dTBBtW37B1JdT21d3jq6AghyfXY0ZFUF4QTXk9c&#10;HJ+6uiB1uXg8c/Vkq8vd5aWPV4uvV6m3R0lsZE5SApWaDcQpQfcmogMzCA7ylOxMO/Ag1hL6LU6A&#10;CU8pkge+8tsDLsP1Kvh1jm+Q5Lw7Eh+4TkbcdkdU0crKq+nlNWVovqycDv9BC+fL6FVwQWkDs6iB&#10;1dzZ0fnu7ZvJSeQton03OfkegEWQi13UQptPscNG2OdPEFJdGF5kn42d/8sObC88awkdvIsp/lpH&#10;RkY627sa65saWI14q7DaOmZpRWVZTQ18G6trieJWRSWxYz7aprWwkJaemgbJyMjIyaUWl9HLq9Hm&#10;+PAq+v4TeoOAxTgO9BLe6oxeUUtBeNq5d+eufRp79qOq1a7d2zR2bAWJoTIO2kqKGN+HloEDsHbu&#10;26Wxe4e6xu7tu/bs2E0UdUBUu/fu3nPk0OGTx0/cvnbLxMg0ODg4ryCf0ch8+upZR29n39AgiArN&#10;Y/YODfQNDw+ODA2N9A4OdPX1E0v1R4f7RgfREv5R9CTsnr7eobcZ9Kaf/rC4YOh22cL3nLn/WfPA&#10;38xDzliEnoaORSA6JdozlkHnLIKghf5p84AzZgEwDiNnrYKhhf4Zy2AyZ61CzlmHQqBz3iYM54Jt&#10;OOSiXcQl+0gylx2icK44Rl9ziL7uGHPDKf6qYxzONaf4ay4J110TIdC55pIEueqaes0t47p75k33&#10;1JuuKbc80q65p1z3TLvukQqv3vDIuO5TeMU9845H6h8ukf/Y+/5u6X7XLljt13sqey7M333m1kMb&#10;QxNrAwMLI0MzA30TQ7T3gqm+IdrWYZq6cDiJ8/95QFffjuAYGaN7J2/f+d3dw6uru7eP2BICl7K+&#10;G85aF/TxxZhf8N6RN6PYXtCCvcYAXu/edU1OmuQwj0dWbYusXxv7aEtq25qkpwvCmPIedEEbKpdp&#10;GrdJCrdZMq9lsoBNmqgDdW5wtXrGy8NF3ccK2o9mPdJMZh6Lr/ghvvyX+NIz8cXn42kXYvIvROZA&#10;LkZnn4/JuhhNlLXwNGJ4zvUwFOhA8Hzi5XBQVwbkcnjG5dD0q6GpV8MSr4YkXA1OuRqcdg3akKRL&#10;QQmXgxMvB8VdCAr/LczvfIHr3rJLaysOALwwmwBVQCusK8JPbGPh4GuwxnDId3EG17owrcBbuMpF&#10;FsDIDoDsy2Ivwlv4FPq43LWaVBdR6xLNm62YNU8pcv6asG27Y7R3R/+wM+KURsSvEFJduyJO7w7/&#10;FbIn7PTe8N92hxKd4N8g+0LO4OwPPYuD7XUg7ALkUNhFyMFwFE6BHYq+giteRyOv/xB6b0pdzMDc&#10;WpR8FjArMKcG+kAupLFcGGECsABV7mnlDvFFtjH5NtF50NrFFnikV3hmVPpk1/hR6/xzEdrgI4QV&#10;Fvml2EXHX8gL2VLoqUTzlAN1FbuhcheoC8iV5yAI6sp14Mt34M2348mz48q14waB4YoXIpfNzBzb&#10;GRCq3UwIuoDwE2ks8pSEV64tBYdUF1zDEfQSSS4yxJIvrgLr6YHxAluuSg9hVrB8pbdsvo2i4wne&#10;C0soeyQoGtyU+3OlaEe2p8uKg7ryeQRBXblc/KjixSMIwd4iyIXUlcOP1JUlgBa8E+RCy7Yg6SIo&#10;aRDRmWTSxbggGeLcENxnn35BGNth/yawbyteOEAuIgIQrC4yoC6aIH+9lPhzGamnUlKPlFXps+f6&#10;yCu2P3jQaWXxysbqmb0NqAvVtyD2dhBEril14QC5yDxycnzs7ITzxAXI5UyQy+Wxq9tjV48nbp7P&#10;3NzxAq/nXh7Nvj7VYSFNRfm1aJUVYAfN35HuIQ84hUH2yRS/yIM9ShzYSdCBcRAVHMQi+mJ8d2Q+&#10;cZQA7b73KUi04VM4oA8joCuAHLAKgiYZ0RQlunuxsrymnF5VUV5bVs0oaWhgdbR3ffgwBOCYnBz9&#10;PDnyCbWgLuDXKGEvHBAYkU+Q95OfPkx+JsjFDhbYx8nPIDDsLewwoAyZ/9sOcBZ8VV90iL9KPAp/&#10;lo/EzlqfJsYnPoLOoIUMDg+9ftnW2NhcW1dfUcOoqq0vq0JL9YFZ6IdRWQHf6oraytraavTjRFOS&#10;7JX71VObYkCLVoKxt6hAoexAu4Pu3rULTfwRc2bbd+xQ375Dbfv2bTt3Aqx279mz79gx7fPnz9+7&#10;98DR0TEuLg7+Kjx9+ryzs5tcBIZR1dvbO9QLtEKr7fFWpmj/yYHBbvTYQ3RrZH8fDnqGIxF4S/fQ&#10;YP/oIDQDcH3PQH/P0FB168ufHzgAVq57ZV/xy7/glXPRr+isbzHkok/hJZ/c/4V45+Nc9MrDwX1y&#10;nDMXffLP+hSe8aFBCznvUwC54A2B6wvRBV6oj1tinB30VU19Cjg971143o92zqvgrEfOVe+cO14Z&#10;12wjbln5G7uFR2QU5zFeeqTVLvvRQOyIqfBxZ24tG8GjD+ccOntF18zA3Fbf4Itj8K2ION+S69uR&#10;/3tCqgv6167fTExKwYqCn3hbe+fA4DDWFQ64inQYZwdjCzr4YnwKfXj76Ju3xB5d6OHT7ZOTlkWN&#10;2hGl6mE168IYm6MbN0fXr49ibohpXB/duD6yYUtc6/bkp+vim+aHVEo65/Bbp3KbJ/JZpkFAY0I2&#10;mbKuBatiGjTSX2gWtuvkv9JMbzicUHMktkwnuuTXmKKzUYXnosBhuRcjcy6huxEhmQhYRNBSrdCM&#10;qyGQLMj50GzIxdC0SyFpl4NTrwSlXg1KvBIYB966FBhzKSD6YmD42VC/s1Sn3cUX15UfWl22Z1XF&#10;7jVVe1HRq2L3yvJdnKerK/fgwCn7pamVXt+GU10Q6KPTyl1AKNwHb0HIC9A1VRrkDCMbXsQ8I7wL&#10;xpfVbFEuXSpeOFs0d5Z8xjyF8LmrQ7fuitLZE/njzoifNcJ+gewM/XkX0aIE/6QRdGpn8M+7Qn7Z&#10;G/IrZE/QaQiGFxbYfuAXnBLZH3zuQMh5aHHnYOgFHKAYKbD9ERcPh13/MeSBcW6UZ0EZmCkgB4DF&#10;dEstd0yg2UflWUdkWUflOCQWeqdXgbqIiheTDJIZlYHfMm0E2rD8PI9Yk6jY33IC1hW5yxd5SBd7&#10;StNcxQqchIucRCAFzoL5TgJE+Aod+ArsefMcuHPtuTgD2Mq2oWB7TQu8hC/IsYULUKh27HBqDNsL&#10;zWBOCexrcnGhWPOQKYBY8aEQp4V2PNVeoswguQovuTxrZetjPGcXU3aJIXWZLlOhHVBPlRAFVCFm&#10;cbOTzyMEyeNFAXLlQPj5s/j5MwV5MwR5M4V50iEEtkBO6URSxSBc/2M4EYYdRpS+vqp+4eDKGTnh&#10;OE1gWF3TAuoqEuBrlpN+Ji35TFa2edacgllzQuYv6DIx6rCyeGFr9dQO1bqwup4iciF1PXFgq2ua&#10;t8hwqgsHyAV55AbwQup65uYKnQYf76rIyObS0mr2PhHs1fTkgfXzbR8OfIpphXfzwkusoIU+XmX1&#10;3QOuhxaLCg78ocBh0IdB4hL2NXAQn6m0vKy4pKK0pJJeWlFeWlFZUlFdXFVTVscsq69vamvr+vi+&#10;f3Ky9/PEyMSn9yCtT8hV0I5MfIYWwevz5OiniTefP72d/AzB8Ho/lfHPn3EHTziizpTAiA6qgYHD&#10;ICTCyGDh4ANXnv77g/22bw72y98c//oqQaxP8HWx/fUZfb14K1PEyon3nz/Al4pemkAtXAgvw3cA&#10;MPrqw4e8Ry0XDI28k5Pzq2sqapnA2XJ6WXU12verCt3CUAbqwqvrKivxYyVRxQt+LGwTE/yCccqp&#10;H368e/uOpaVlQEAQlZrHZNa/eN7W3TMwgJA03If2ghjCTsLbnELQExuHUF2qB5TVNzQAahoYHexD&#10;Wzx09/eBnMBP6D/oRsiRgd6Rvt7R3oF3XX1jPdD2j/YMjnb1DaJrwGz9aPdM+FwYYYPoUT8DgbGZ&#10;Z4z9rnlmX/aiXvMtvOGZe90rF6yDDORViKBDtBe9i4A7/0P7L8FaQh+Eo0+envfKJ/tkB1rOi+Hj&#10;w5cBwLrggz4R0pg3FZx3xTv3qkfmTbeEi6Zeei5BQcnUvKqGctbjCkZLaf2zh75xCoeuih3VE9C2&#10;49Jxo+h4zDjhwattI33on3n7z/2pb2mMdhk1MTS05CQXDiez/i3T3vL/egwM4VOgdVp46hA6xDZg&#10;5IIzdgg7mt1/oA+dp89ewQ+3p5e973xHZ3dv3wCm1fcCL6F0dffjTJ2yZYY1Bp3+gaHhkbdj4586&#10;JiZti5/8GFm5M6x2a2SjWnTDtriGzTF1G2OYwK8tMQ3bohtgcFMsCwKdLVGNarHNWxMeb0l8ujKy&#10;SdWrQtw+j8c0lcs0hdssFSjGa5EqZJeh4le2LqFlP7XtWO5rzaznh+NZh6MqTkTTf4ou+SU8Hxx2&#10;LjzrfHgGMb2YcSksHUkrLB2wdSk05WJI4oXghAvBSReCUs4HJZ4NiD0TGHsuOP5CYMxZ/5DTod6n&#10;s+wO0M+vo+9ZU7EbLMUJLBy0kUTVXtxZV7Mf2m+DL4BAB05Rv2r32pq9aGF+1W7chxbDa031Hgj0&#10;Mb+AXLjFc5EIYcQyL6yuFWU7l1dsX1a5WZW+TDRvtljuXFCXUtjcdaHquyO1d4Wf3BX2k3rwqW1B&#10;P24P+nFH8CnAlrr/yW1+J6DV8P9xZ8CpvUG/7PI/tdPvp+3eP2j4ntoT+Osu/5/hdHfALxDc3+X7&#10;C85uv1/3+J/eH3R2X9DZPQG/7fY/DR2g2L6QcwfDLx8OuaHj/5d+VphrNs0/m+2ngDw0mRgMisqt&#10;9c+t9curJcjFDAJ1UWv/y4Tl5XhG6cXFn84LXFPuN4vmKVPkIVXqLVvsJlnsIlbiKl7iIUZzEyly&#10;FSx0EShyFih04i9w4s135MGW4sw0bxFBzAKQERdwqovjjaS3iORiYE0LG1t8EAJbApB8S35IngVP&#10;riVXgS13lY8YM1C+3F0+y1TJ4jDPz3MIdc2gOKxdULhzc6qYaC6PQC4qbgnlcgvj5PGIUHmFcvgg&#10;gln8ghn8fBmC/JlCfOnCEJ40EQg3IS2eFHGeZLGZ05IqMTNFfEaKOBdOqgR3mjgKrn59G3Bbxjfw&#10;yhLnI+ccv9hLjB8F4CXKTxUVzBERwAF1FQjzlwgJNMtIPZGWfiwn3zR3Xpq8QszadZ3mxKIuO7Si&#10;C0nL1h7F3u6Zgz32FsAL8q26Hju74DxxceXMIxd3Ql1uSF3ubs/dUd2rwdu3JjGxrri4koAQCR3c&#10;gYPUDxyFxAGoIl2FX0UwIt7CSSXST/hVzgNegoN9wnHgQfwuOOCUMBmdXl4KGgSWQY9Grygsryqu&#10;ZTBevWp//6538tPg5MTQxIfRiY+Ap7HPn0BXo5Ofhj99HPn8+c3kZ+hDyA68CteME7oaB5xNoBbe&#10;SCIMw4szU/ZiOwwC8JoWToF9m/9/HNM/5SdCYmj7MYxF9jUTqBmZnOyanGQMDf7u5Smxawf35vU8&#10;G9cJrl1z08yiuJZVUYnmHNHGE5VoT1ti7Rea4YWfBT7g5wI/aPjpc/41gEEKiAqXrLCThgaG0RIr&#10;YgvTvp5e+EVHOKp3aLB/eHBoaAA/oofYXmsQTQ729I8ApDr6R9sHRl8Pjbf2j9e0jeS3dCZVPQvO&#10;a3RMqDQILfwjgHrNJ+uqT/pVz+S7Pin3POP80ise937sHPjc2TM6MPAWPg7evB5+N8Opc0DCb6YB&#10;gJjzfkXnvPOvehddBW/55p/1zTvvg4NOL/gW/k8tEZ+ib4O1RPZxwFLgPBxc/ULAAuF9ub4YdbwK&#10;L/nQLvvQ0EteNPjybntn33KOvWrl/6ejv3d8Vm5NYxnzUQWjiVHfUlvfTK9ryahoOXHPXe7Q30KH&#10;jISOO8w8Ystz3JX7JKjLhXLSi3LSk1vHSeLQveV7f/rzvoGhiSWQRdfQSP//V3to/Z/kK2+R5AIj&#10;ArB09eALNjMxtfzzr/tw2tDYCj9TkBP+yUJIRU0Zix2MKsJVX5GLDB7s7OrD6ejsxYHB128+u5e9&#10;+DWqck94nXpM49bYeiDXlljGlhgWkEstumlbFAp0tsQ0bYpq2ByN1AV9oirWuDGmfnNc49ooxqa4&#10;5i1Jj9bGNi0KqVbyKBS1zeQ1T+GySOOyzOS2TOe3Spdwos4PLFdLaT6Q9+Io9cmB5Lp90XTN6JIT&#10;UbRTEXm/hFLPhmWj0hcxk3glOB46F/0TLgbEXQqMvRgYf8E/+px3xHm/oLPB3j8lme8p/G1T+cF1&#10;5fvWVe1dX71vQ81+aKcFBjfWHiBfgg72FjgMUwzD61t1YWPhDhYYHiH7qAzGUfQiy2C44gUfCs02&#10;Vm1RKVkuQlUVy5ktmzJHMXTu2pBtuyK0doYc3xH8A/bW9oAfIOAtNR+drV7a27x1tnufgGz10FZz&#10;11L3OAHZ7nlSw/vHHV4/QAuB023uKNs94fQnyA6vUxDo7PT5GQQGAYpp+Py8A17y/mW317mj7rcs&#10;C+M9cksDctC6+KC8Oj8qSmBOTQC1yi+3yo9ag8pXKDWcrkJTkEQ4B8lE5Oa4hPydFP9rfsCqUh/F&#10;Yi/ZIm/ZEm+5Ei+ZYjdxFHdRUFeBq3C+ixBR9+IrcObLd+LNc+TBba4Dd54DNzgMK+o/aAz6U3Uv&#10;4vQrb3GTAUXlWXFPhXcqACz0SKI8C8AWkOtL4NUCG15QV22AbJmrQqq+gsF+7hOzKOoilD08FD+1&#10;VUXbNyYLiZDYyuHBEczmFQRygbcyBQQzhQTSBfjShHiBXIS3eFJEudmZchUkWQJnBhkCXmQIfonP&#10;QPm6+oXUNdVBEePFyQR1ceSrmUfCXlRxARRRQZx8YcEKEeFmGRlQV6ucXP28BQnyCinbt3cQ04vP&#10;ba2f2tk+QXF8YgfqAmnZYW894kirowNBLmccEl6c/AJ1tbq6g7ogz9xcn7m5P3X3rvcNqElPryot&#10;BXWVFtOLi2hFBYW5ubl5eXn5+fnk71RMIk5jYSHBASOc4+TBOY79BC1+F27hJfLAg3AArYgV9Ow7&#10;EwngFZQWl5TTK6i5RYExCS4JiXkvX7LG3z+bnHwxOdk2Odk+OdH58f3wp09jk5PDk5ODk4AtBIuh&#10;z58HP30a+TwB5IJAZ5SYbcTB672gRZOPn4lM1cDIYIdxZsphqO4F4SyDkcEC4wzJMhxwD4TscOZ/&#10;85h681cfB/4L0Qt1oAt/HPhTD0xOPvkw7pSXs/jnH3k2refZsomyYa3g9m3ahvpeBfnpNcwi4i5F&#10;/EBxZNzCYsi0vwZkcQs6cJAUo+A6BFnKImpOqA9tV+9Q+8DYq8F3r4bePxv60NL3rvLVQFbDq9jK&#10;J+5ZVdaJJQ+Cc+54p9zwTLnhlX7DK/OaZ9Y1H+oVr+xrntQbnrk3vQque+Zf8UJlJ8DKb17553yL&#10;AEzXfAvv+Bb+7pkbSnv+ePjzy8GR9oH+nsHenr7OgSH0COT8KuaP922ve6Zd9qXiGb3zHnmo44Mm&#10;AS+i6TxUdvqvW/DT91vOGUOinap1EQg74110Fs02opz3pp33LIBrrnrlXvfIvu6efs0l5bpd5N92&#10;Ad6xmdQKVnl9axmzvpzBqqpvqmE11TAb6hoelTEfh2bVLD9xT/aYnoCWxQxtO4q2C+WEB+WUN0iL&#10;ou3OBf1jztzQP+E9U8tB6siDBQcu3taz1DdAqDExMPy/6s5EIl8KWmAvoBUEOnr6xtCBwX/u6drY&#10;Oj56/JzYU3eod3Cks3ego6e/vbuvq28Q+tDC6b/lu+QisTUtHT29r7s7mweHPaqenooq3hlVtSmW&#10;sSmBsTG+bnM8Qy2OqRbbSMALBVW8YlgAss0xtZAtsXXo4ljG5jjmlnjWusjaDdFw2gAIWx/FhGyK&#10;Ym2KadoY3wwOWxHFmhtYJeNWJGCdgRxmlc5llTrTPJHXPEHaMWtZcJlGSvPBzCdH0pr3R5UfiaQd&#10;C8/XCcn+OYR6Jjj7gn/yOe+YC76QqAve4Rf8g+9TU87lu6B1XeWH1lYgTnHSCmfaCO6Dz8i6F9nB&#10;5MIdTCsyGFhYWrhPnpLewpOPX06JlfUIc1U7QV3KxcuEs2eJZs2RS52rGDxnTbC6RpjmjqDj2wNO&#10;bPVHUfc/ud33hLrPcUQuT211L51tnjpb3I5tc9fe6sZW1zb342qu2pudj21101FzOrbVWUvd9cQO&#10;9x9wtrudhFMNjx+hhcApgGyrG7wLsQw6Gq6/HHW7aVec5AnqygZI1fllA7NAXYhToC4ML6yrAOAX&#10;MfLfJDQ3y8n/TnrSb4VBa0q8FWg+cqAumqcM8KvUQ7rUQ7LEQwzgVeQuCvAqchEtdBEi6l78OCAw&#10;NryIFgvsi6vsZsIpHsHkItWFRr7xFrExGE+uJQ9+zDaEKGgRtLIAdfHnmQviFOCYCUM/Fxxmx4c2&#10;7vKTLnNVSrgv+3A3l7YKZRuoi5cStmND/qZ1aULieVyiVC6hPB4R7C1IJp8AeIuobwkQ9S22t5JF&#10;uCBJolzJYkAuHg5scaVIzuTMd+3FVpf4jDSJmbj6xZlMCR4IthcilwR/ljgPR6YLjF33mkq+MH+V&#10;mGirjOxTGZlWBXnmggWRMjL5WsdeWlq8sMHksifiiCcWHznaPba3/w/qaplKq7MLDkEulFZX11Z3&#10;UJfLE3ekrmeuXizvwNqc7DJ6CdrNAW0yChr6/vqtfxuBX7e4AyPwi5nzIKpTX4GMvAZoVVhYCLaD&#10;A1wFv9TxSi94CS7Dv8XxW8BbuZl5+zVPLNPR3q77z2YjvS3mxnttbQ/Z2u+zsT7iYPeLt5tuSnwE&#10;o66kp7dh4jNo7PXkZO/kZP/kZB/RDnyaHPxEUGzi8+gnNNuIF3iBt0Bd48T8I3RwSIFNQxinunBI&#10;iqHxL9ORX0piZDhlxqmufwu+4L8PPr4aZB+o1gVfPHwTnn+cyHjUsuf328I71Chb1s3YtnHG5g0L&#10;T/1olJwQXFMdx6pPrWNRa+po1bXomdno6UmoRcvnK9gLufAPpbKS2H+CWOYFHc5QXgx8fNz/sbZ9&#10;rPDxQHz1S9/8BoeUSpPIon8Csu54pbEt5YHa6145N7yp17zz0CSaT94ln1xiGVMeOR930a8IB1WY&#10;kGPyLrNXUBVe8MyHyy77Fp9xp17xL0aDwDLvnIcBGbn17e3942jV1+BAT19330B/59CYZ1zeGWO/&#10;q+5pl30KLvrSLvgUX4HWMxepyBfA9H/aIloRa7Y4Wxx0AR5BF+df9KZedE+/7pF62zX+qqXfHWsf&#10;j+jMvKqGysbHFcwGVn0jeiZUDaOKUV/NYlXV1dbV1TCYjeAtU9/U2Uf+lNQ04tW0nnnchQL5wQPU&#10;NeMHT8pJd8oJN8pxpxknXXl/cAd4zTyOBDZD20HkqP6Sw5dvPDDTN0Kzjd+g5//jYFphckFLTIOa&#10;Abnu3df7+5+HtOIyQFJHZy+QHVQEmu/oHujpR/Bq6+r9z97C4cQWDiezyOBCF3Tau3se9Y6EMjpP&#10;h5buDa8DWm2La9gSXbc9hgnZFk1MKaKiFwvIBdkR14zqYVH1apEstUjG1igmHt8cVQvZFFlDpA6d&#10;RjPBbRujataGVawOrlgbWrU2tGZtaN2asPo1kY1rYlqXRDQpeVcI2+Rwm6XymKdBZpokQytqn6Pq&#10;Xbw6sm5nyqOD6a174yt3hGTvCU79o7LF/fWgcXXdmfigg9EP9lWc21C1b13FHk5jQWdT3UFocTC5&#10;OC/4drYRYYuAF0Eltq44K15kOOHF7hAhyUWqa23lnlWVGssqNysXrwB1iWTOlk+eoxA0e03gth3B&#10;R9QDtNX9j2/zO4GqXN46EDVPrS0ex7Z6aIG6tnsex+Ta4qKJsQXSUnfV2eaiDS1BLh2gFYrLCXXn&#10;4xDo7HAlTgl1kfwCikG70+XnE16/W+bH+uWXBecy/TIrCVqhBOZUBVIrAqgVpLr8cypR6et/ii+1&#10;EhJCTXcKuJUa/1Nh4MoyH6ViH8UiHwWat0KJtxzdR47uKQXwKvUUL/YUp3mIlbhLEBOOQsXuwtAW&#10;uggAvIpcBSDAL4wwPP+IsYUD0iI7bH7ZcOGQ6gJsYW8R4QNIYWPlmglMS76pEGdgBFW/7PhqAqSr&#10;fKXKXFVi/pL+W52iqUjZKkzZz0eJ27uNumZlioBoPrdYLrcwlVcEvJXFT0RQiPAWIleaCCJXqhjv&#10;1HwiN5GZJLlSJLmJTCcX7qdKTA8i11TSJXggQC5op6kLRYybVFe2BC8RfjIYW1RxgVwJQUihqGCN&#10;hDio64msTJO8PGPhwhBpqaozp19aWz63tX5iZ/vY1g4C6gJsQVodbFuhnQqpLiJOEFJdJLxwxWtK&#10;XS6c6mrwDa4vKgDaoBXrAK9SemkJDWsHDMR5fDuCD3ASu0cchKnQAYoqIlZ6gatw8QxOYRx+c8Nl&#10;+FOQB34v5yp74hd8JVxPLSo6cfnqml9+EjqlJXjjLNfNS5RrF4Wu3xS5dVPm3j+Khg/mmuotNjVY&#10;YWK42sh4rYnpFnPzHRYmR+ytQWP3k+KD6xm0gf6mTxPtqCr2GRw2iMpgkyOfP4OxQCSktzgD8IKX&#10;sL2+DekwToSRmUYuCC6JkcH8gs40bP1vB0uLU16fPiNNjkxOtn3+yHwzdNfHQ2bfbsq6NTO2bORS&#10;2yS+c/sZW5vAivJIJiO2sSG+sSGBUZfBqKMxGGVV1YBetKaLOPB9i3i2EasL7+OFmYWf7EQ8aAht&#10;iU+5DqRAosq+6p1z1Yd62ZfgFFBjqrCECYIVguJVeM6rAE+6QQeXhVARizhF03BwvRcyFl60foWd&#10;3KteKEQlLBs+3S0f6p8+mSZ+qW7h6QXlTPiNi/ak7+8aGUB3unUMjqeVtfzywPWme+oVT+olokhG&#10;fhZwGPFJCy/4037zQkvgiem/IryWi13HIkJWyC7BnwvNGKI/1yXfgrPwtfkD5orQRyP+jOc88y7D&#10;B/HMvQLYQtJKve0JzPK+Y+HmHZudXsoqYTyprH8E0qqqY9UxWCxmU10dE+2MxqiF7zaDxaxmMMsY&#10;jWlljSf+cZQ99IfwUVNeHSfg1Ay0fguM5UE54Uk5Ad5ypxwnAvAiMvO4G89xV56TcI0zr46d2BHd&#10;uQev3zG0Q9t0GVs8NDDWN0Y7cunr65qbmRgZGBoZmBoZmusbmesZm6GYoN1NgUT/TWGMXOROnkL7&#10;7YIwfQP0bGwYxy1EV8/AxNQcsGVkjFpU3DI2u6dr8Nd93ey8wvbuPswmANZ3g1/9NvDG/4V09bd1&#10;9n2V7sFHvWNJj3ouhBcciKjcHtuwNbYeoh7DzrZohloMhAXAAmwBy7YQLYyAyTZHMSAEvBiYXJhf&#10;GyOqIbizLrRiXWgVZE1Q1aqgypWBVUv9Kxb5lC3yK1/oX77Ar2xRQMXS4OoVYXUrIuoXBzMU3YrF&#10;rLP4zFL4LJK5zBJ4LZPlvQslXVPFLX1F/rwncvUngd92LLHV3F9xZkv1oY3VaA4RpIWxBbTiDCYX&#10;5ymejvy3oGIYCKxyDw7qfzPJSJ6SwYOIXETRC9q1lbtXVqivqNqiVLAU1CWcqSKTPFs+aO4q/23q&#10;AUe3+Whu99He6feDhu9JyDZP7e3ex6Gj7qED0fBGna1u0D+h4QFyOrnDHQh1HFe2gFM7PU/t9v51&#10;p+fPO91/2uXx827PX3ALQYNEdnn9Atfs8flpr++Jo76nf/X6w6880zI80tgzzCs2OzS7LDCbDtgC&#10;Y/nnlAfnVwflV/hnl0E/KK8GOAXjAdSqwNxqVNPKroQO+Az6xPXsVwNyykNzUlz8L6UnnKD6ryj2&#10;US32US71USz1koPQveURvHzkSrykaJ7SNC9JupdYmZcokAtS4iECKXYXwuqC0NxQDSzfmRuS58QF&#10;AX6hOPAWOKJbIPPseSC5dty5NjwgLTyHSDzkkR+kRTXny4WYCVDNIUKQHDNBqqlwrplIvqlInokw&#10;tBwRgxZeyjWDy0BdAjUB4tX+UqXOShF3ZG6pce2Tp2wWoRwSpGQe3JazdG6akGg2j2g2v2gWv1CW&#10;oHCmENtbacICKSJ8qaL8KeAtcb4USV5IogQPACtJijtVii8JTiW5EqW4k6V5iHAlSc3ESZXi+m7S&#10;pbjTJLnY9pLkgqRDC/YiOpkS/5osSW4gFykwVAbDEecDfuVJCuZLCRWJC9ZKiD2SlXsqI9OirFQ6&#10;b06ggnzDzRsvra2e2No8skNBxS0OdbU42JMBZjVPhdNbLU6ukFZntxYXl2ZXp2Y3hyd4D1W0i4TT&#10;czfnZ27OaDw8glFQVlJaiXYeLadVlhZVl5XA790StHk8EKi0jF5SRqdBW0kvLi8pRsvZCTKVlVWU&#10;lJYV0egFhbS8fAha7wWuArRVlNLgMggqm9Gxw9DiLAjWFQySIV5lH5hf8C7ik5bAp6suL4vPSN93&#10;6cra69dU/rilZPRQzkhP4sF9yX/+Ebx9c+aNKzOuX5557TLX9SsQ7htXeW9dF/z9lvS9v5R0780x&#10;0ptvarjI2HCxsSGYbJ2J4RZjg/3Wlj97uD1ITAxg1OV1dzE+vH8+OdnNLox9GiLh9WnyPcBlAhWu&#10;QFdviNVgY5PshWJ4VT5egw/MghbtBDbVB2ZNTC2owsbiFBKbXESNDeiGV5ihTG1pAWAiPilxfyVS&#10;GjrFAVB9+Ig26EK+QtZCBbOJzx8/TX6Y+Axf7yf4pG8mUFWv+/Pko/cfPQoLFv/8E/fWzZTNGygb&#10;1wiob9ly46pjbnZYdVUMk5EA3mqoT6yvT65npbCYWczasjomuhuxuqq0ohz+G3gM0sLb1ZIH1jAc&#10;YLKp9V7sUIAs5/xpZ/2KIMAaCBKMb+F5TzaeyPIPySmgyQVPNqogl4maFrjqmg/1hk/WTa90yB3P&#10;5Ht+GRbRBV6Z1RFFDQUN7VVP+lq6xl4Pve8a+dg9NN4zOIaW1aPF9WPdQ287B0fa+4d6Bkfw5uP9&#10;/YN9g2+edwz5x+deNPJAGzT45p6DT4dXUyH/5V/wzQVLAaRQDQzwBOYjlrej+BBfsy+6FfEsvMWn&#10;CIyFmOWdd86TetYj5zz4z7cQvviLHtmgOshlt4xrLklXLIPQpGFkSkEFq5z1uIzRXMlqBE4Rj0iv&#10;RJatY8BpXX1DLase+sCv6po6sFc5s8k3rXzZD/fFNQ0FTzpy6zhxHXfBLaAK04qDWe6QqVMkMLSy&#10;XtuJctKd64SroJatxP6/lx46d0ff6gGoytxS1wjpitgK1QD+Q+gKqYvYSp4dI0MzyDQ8fZtp6sLe&#10;4hzBwd7S0zeEDrRALmMTM2KnezNdPaPf//jH3sGF1dSKNrMl5g2/m2nA+rdMp9U3aevqZedrcr3u&#10;ggy09I5kPR84H5YD6gJIbYtDhNpKLPDC6poKe5JxSzQTgjtYXZAt0ai+NU1dkA3hVevDKteHVa8N&#10;qSTIVbEsoHKRD32hdymEs7PEnw4vQZYEVC4PrkEIi2Itj22aHcqU9S3hs4sXMPWaef0aRXsHZd+C&#10;+aa7D1eeU6s6sgngxaEuMt9VF2emSYs8JUfwIBYVzjRsfZtVX9S1k62uwsWo1pWlKp00S8ZXdbnP&#10;Vo1grV1BJ3YGHtfw/2G774kdfmiGEa+g3+aJphd3+PwIwUu48LKtXV4/7fb+mVDUaYJcP+/1Pr3H&#10;61cIdPb5/Abtft+zKP5fZZ/fmf2BF4763TztbfhPsKdzbFxOBaO68VFFfWNYSqqxq6ddUGRIVnFw&#10;Fj0wu5JYR88AY/lmlaPkVPtR63xzan2ya6Dvj1IJrwLOwFs4YdlJbn7nshJP5AasLvadU+oN6pIv&#10;95Iv90bwQvGWLfaSgZT4SJf6iNO9REs92cHqIgPqAnvh6hf0yVOsLggilw1Kni0vBD9UG80kWgrk&#10;WwgREckzF8bSyjMXJbwlVmAmnm8inmcsRgZOCXWhwDXZ5mhrMVBXlZ9ksYNy8DXpaxu4dktTNgpR&#10;tMW48g5sz100J1VQJJMXqStbSCRLWDhDRJAkF1KXOB8AC7wFxgJsQYBZZBJAXdIzcRKkZkCAXMCv&#10;RMkZELL0RaoLS4vtLSluHOhnSHFDsL04BYbHEbmkeHIkUbKl+CA50vyQbEkBSI6kAFVKsEBSiCYm&#10;yJSWfConD+pqVlWmzZ/np6j4+M+/XtjYkuqC/Ju6mhwcISS8yGB1obi4tLg4Nbu6NLt4trj4tLh6&#10;4EnGRi/3aj+/RK8QQ+uwYGpDRmVjfnUdvayqil6JdFVRBuIqLCouLqFDS6XmQbJzcnPzCFqVIlEB&#10;v8BeaDd0Yhn+15Ai1sATgY9JBF2Jx+ngtVI6O1MHrm+hDqGuqjI6uK2aTvcLDztw49bCixeU/7ij&#10;aKgrq/9Q3tBAyVBf0UBPVv8BIEzR2EjJxBhaaf0HIvf+5P/z1swbl7luXoHMvHVl5s2rXLeu8d65&#10;wf/7TekHfyvo3ZttqLvQWG+Zid5Sw4fL9O+t1L+/Qf+BhrnRcTenu3ExnrVVOT09rImPoLGOqZnK&#10;YWIWcvTjp7cTEyCkN58+vJ0Eh32EEDtQfIbT0c8fgFA4bEgBwj5Njn2Ea9CEJrs89vWGYexi2FTw&#10;KRm4gPMa/MFHP01g20Hgg6BtIQjG4WVbLycn0x4/Onjvb361LTM2bYLwblFTOqr5T1hYQGVFeF1t&#10;QlNjXD0jvoEJ6kpqbkpubARypTAY2XU1pTUM+L2P9vRCDwxHz2UqLS5h1NbhuhcmF/yA8OxwPnoe&#10;ANq3FozOnmFEBR7vgss+NPZNeZ4F57xQwC6IX55oKhBQggpUnlm3PNLQjlMeSXp+qdbhOX4ZZYml&#10;9YX1L2uf9TZ3jTzrG2sbGG8fHO8ceo8y8LZz4A2gqn9orLdvqA+t2UfHINpWgv2cbEh/fz/85u7q&#10;H+4aHAN7wS9ydPT3DPZ0Dvb2wBtf979NLqk/b+B60zn2llfWVe+cS5458GXDF/mbV/6lwNLfiP0a&#10;QIFsP3nlAbmwI88S/Yu+aDOIM95gymIUL/jzFsHHueKUcNEi8C/7YJ+4nFxgVl1zZS0SVWVNQ1Vt&#10;Yy2zBT3hso5VU19fVVPNYNQy6mrgqKtvqq1vqmQwqpjMyrr6YsaLvz1Tpff/IaJlLnDSeaaOI8hp&#10;JsKWywwdZ8pxZ8oJF8pJFwSs464Uwl5gLAhyGDr1hKAFXqgAhkZmaiN4SR74a/GhS3/rW+nrGuka&#10;WeiZWeoaGxuYGOsZGUKLpTW1PwPx2B9CXf+r68AMvr4VkTyF1tjEAtqHugAv8/sP9P/4856VtX1Z&#10;eXVnV19f/3BHZ283engAWqf1H+DV2TOI09E98N/kO9j6WlqcAXW96uwHdRV0jF2Oysfq2h7LAmP9&#10;m7owuaYF1AXeIqXF6a11oRVrQ8pXB5WvDKAv9y9bEVC+xK98vmfxPA8aBDoLvEqAXIt9y5YFlq8M&#10;qQKWAc7WhtasCa9dFV6zMoq5KKRW2oUqYB4paOjMe/UK5dg2iobqfAONIxXn1CoObq46uLF6/6aa&#10;AxBU95rKhqp9kPWVeyG4z86UtzilhY1F1rc4T8FS09SFb2kkg6TFkZVo/9Wdayo0VpRvW16hppi/&#10;BMglkqEilzRbxkdlqdeW7YGaGgE6O/yP7wj8USPoJ8AWkIu4XfFHDd9T4K2dPqd2+f60x+cXIqex&#10;qyD7vZC04JQzxEtn9nr/xlaX79kDfuf2+5074H/+QMC5fQHn9gdf0Ay4cSbA1LUoM4hKC0krDE3O&#10;tfMKs/YMisgsoDU8K6p/mlhUZR8YbeDkE5hOC8gqRaLKKg2mlkP8M+l+WXTvtFJQFxIYtdY7ByGM&#10;cFglqMvZ+3RmvCbVd3mxj2qJl1KJt1yZpxyoC9W6vOVBXSXE+vpSHxAYKndhckEH94milzAEwwtC&#10;IgzPOaLbHqdqXfl2fJBCW4ECG/58a4ECa6ECS+ECS9FCc5ECM1Ei4rmmYnlm4gWmEhAELBPJfCMJ&#10;SIGx5FSQw3Dg4mwLgWIXMVBXpY9ksa2yz3mxS2tm7JGkbBKg/CwrlH9ge9ZspTQh0Sw+kWxBMSBX&#10;qoBAqhB/GlHiQiFKXMlSfMnSPGCsJGkenHhpbkiCDE+iLLRseCXJcJEBeOGkyHBPZSaE5BcSmDQ3&#10;CiGwDGkeEmFYWpnSPJAMqZnp0jMzpbkgAC9kL2leSLYsH4QqIwDJlUbJlxIolhRslJF+Iiv3WEa2&#10;SVWVOmdO0Lw5L/QMntnYPLa1e2QHIcpd7L5dq719s70dDqkudpycOOLS7IzUBW2jq3uDmzu0QK5H&#10;Lu7oZkY3lyYPjxq/wMSAhO2/mUse0ZM+prvxpstd37yAHFZmcV1eEdoUnuBUBcCrpLSivALtpYmK&#10;X2xLETvCIyHR8FOr8cX00spS8BJBMYSwMlT0qqIX4+AaGEku4l3sA9RVQkPPTqTlFxRQc4vzCsqK&#10;iqvp5WYOjvt/v6t45leV+38qGenJGeiCuuT1Hiro60rr3pMzeKhkaIijYKQvb6gno3cfLoMoG+sr&#10;mRgomBhI6T8Q/ucvvt/vzLhxjXL9EuXG5Rm3r4HGKDcucd2+KvDHLYm//5R/+GCOsdECU5NFpiYL&#10;DfUX6z9cZaC7Qf/hblOTU66O92Ij/asq8jrbGz5+aCNuAASKDWKNEaLCk5KQcaJIhqpfU2Uz/Cru&#10;kFOTnBn/PAF0G5/8DCFKXOzKFvo4RAf5DB+T6LGRgC24Bj4O6nxCn3Ho82TnxGTTmzf3gwLlDu2l&#10;bFozU30LZesmXnU1TSND9yJacEVVdB0ruaElgVmf1NCA6luN9fENKLjWlc5kpaCHNaKpw7LySvRD&#10;JZ4wBD+OooJCQDY4Gk0uEuvooYUfFjHCnm1Ey7+Quryyb/pm3/RKveOZ/JdX0kOfZMvgLI/E4uiC&#10;hoyqJxWtXawXvY+737wYeP9qcPzlwLu2gXcdw+9e9Y6094109I92D4z09I8Qj9BGrkIPT+zvA1Xh&#10;/bpQBoZQ4KW+oV6gVO8g8dSf0YF+fBfkCL6gt7e3p6ent6eru7Ors70DAh7r7u4dGXnT2zfcN/gG&#10;WPa8eyQqu+Kmpd9Fi+C7ftlXffKAhue8gF/gRaIG5o3WmU3NKiI1Ij56ofnNmz7Um+7J1+zDb9sE&#10;/uUQGJhSSK1uKm98Sq9rqGY2suobGaCq2toaJquawWSyGmrr6qtq6+saWhgNzaimxWQQ228wGhub&#10;62rra2pZtazGNFrNoWvm8gf/ENE040NLtTzRDYnaTrw/uHIdd5h5wglJC8ZPwjixlgtfc9yd67jL&#10;VA2MGEGDnsQspNuMH7zhFF7i13GUPPRg5YFzf+hZ6Zlak/OMBiamBLmMiNIXeSB1gZaITKfVfwz7&#10;VkROb+nqGUH7zz3de/f1QsOimpof47sFIfDjQyuregcAxx09iMvQByFB/4u0iGBF/Y/kau/q/x/z&#10;hVkdvV+FUFdzzzCte/xOEv1QZMUOglzqMUw8z8hBLjyNiGYVIWg5VyQDr+vClS2ioPUlQC4c8Naq&#10;wLKVgeAt+hKfkkVeSFpz3AoXepdCB4LI5VcKWeZHB5Mt9S1eHVK2IbxmQ0TtmvDqVeFVS4IqFZxy&#10;RC2iRfWdBa5coWiqU9SV5z5UP1Z+Tr3iCKkuElu4Q55OC8ksDKz/UV1T2U3mW2lBVlbsZHeIzVfX&#10;VMDIDlCXUsFS0exZoukqMnGzpD2Ul7pu2uGrudNfZ2fgyV2ByFuArd1+wKwfIdDZA633qb0+P+3x&#10;+nmf1897PX7Z7/krzgGPX/fBKYe9DnifgRz0OXvI9xy0EBJeB/3PHwq4cCjg/JGQC4e9L10Ot7HP&#10;z3LMyPPOLgct+WVX+GSWBuZW+meX2ocnGrv7eUQm5FTUljW2FNcyghKSzVy9HEOiA9KKAtKL/bMq&#10;fLPK0QL87Aocn5wKn+wqSEh2srPPL1lxh3J8F9G8VWjeSF3sEpcHsab+K3VJA7yKvURLvMVwoE/z&#10;/KIuMphcxMIv9n4ThQ4CBfb8BfaCkEJbIfBWoZVIoZVYkYV4kYVkoTkyVqEJRIpMgbE0pNBEpshY&#10;ptAI9aciiShGBHyWbSlY5iFVEyBZ5S1Ls1Fx/1Xo3ArKbgnKFn7KJRWJogM70pXl0AyjoFimoHCG&#10;sHCamFCKGD+KhECqJH+KtACQi5QWACtJjgeCsYU7OHCKA310jcyMZNmZONhb3yZVlitNjjuDSLos&#10;FyRTlvu7yZL5fgBeOXL8ubL8udJ8BdKCpdLCTbJSj2WkH8nKNc6ZnaSsGLtm9SsT0yc2aDkXqS5M&#10;rhYizfYOkEZ7B9JbjY5fQsKr2dkZ0uri9NjF7rGLbauLXauLA3o2tpPrU1e3eg/fisBo3X/sD9+L&#10;4DtmzX3MeqamFZeOLb+2hbS2kfptz7/9C4MLmjPLGgpKUM2jshQ9RBlNOtLLUa0K/ru0GP2mLikq&#10;L0GTj5wVLOAUwlYp21vw3orSEhBbcUk5pKCgqDC/AH6dFxfRQFr4jfAW+CzQIfZppYO3IJUl9Ct/&#10;/rnzz7vSF35TuP8XKm4Z6MoZ6AO5FA305A11FQweKujqQeT19GAQAt5S0HugZKCrbKCvpI8GgWiK&#10;BgbKRkay+vAWA0UTY3kjQxl9PYjYg3s8d26BxgBhOFy3UB9apLH7fwHd5pkazjbUnaP7YKGe7jJD&#10;w9VGhmuMdNWtTLU9XG/HRbtUVqS3tzPfjWONAcWww0BgbH59xqvBJiB43hCYBYNT419WiWFvwbvw&#10;CLYXqopN7U+BV8h/JsaBcX2f0dxo/bt3fuUVS376iXfzJu6NG3jVNnNt2rD8t19M0pIDqivDGHUR&#10;jLr4+gbwVgKLldLQmFzfkNTAgsQxGDCSWM9Ma6jPrmclFBY+NDS5d++BnZ3dP/fvxcbHEQ8OQjc0&#10;4ilF8oBBOIjaJH50JnuqkfJ68CMqUIGl+seIoFk/sBTi1MAwthQwqhdC7BWOSIWqVgApOAbhP2hP&#10;VPQf1IcWXdALI+Rl7Ld39/S1dXW/aGt/+vJVy5On9c0AmsY6BotJHIAeOOrYB7OmFl5sffGyHX7N&#10;I7HB5+3phY8DX1Ln4EjX8Hjt4zb3iIwbFt5XrENueKZddM9A6+69Ci545l/1yr3lm3fFLfW2R9IN&#10;25Cblj76bmFhGbQS1uMKVmt5DTE/CIwiDpAW8dBKJpG62trq+npmZW0N8KuWVV9dW8NiMOuAWzWs&#10;OkZDHaOxmtlMZz1ziSpYrPWX9BF9fi0bLm1HXh077uN2aMk8mjEkjEXUtIhgV7kDpAhmIWPBlVzH&#10;nYha15S6iClIIl8cxqdjJ33on4WHLt7VR3t3EVt5GaLFXoam0CfW2gOSEL6MURnMXM8IjeBgS5Gn&#10;pKjwLYc4aIR4F0TX0OTvB+ixj+HRcQ0tj4FN3xax0AhhL3JykDPomqnK1r9haxqn2nsGIG3d/f9L&#10;ISYWwVu9RPpbe0aKu9/+lV51MKIcLaKPY4K6AFigru2xLOiT6kIUi6pTi6zdElED2RxevSmsCgcb&#10;C7y1LrRiTXDZ6iA6tGtDysFby/2RqJb6omlEYNZc9yKsLpzFvnABqoGtCipfE1K5NqxiXXglsfS+&#10;CtS1OqJ2aSCoK0vENFJU10no8hXKwc0UdVWVe2rHKi6rVRzF6vpWWpx9znBWv3CfZBYZElvTTnFA&#10;VJDV5TshpLrIrCzftaJs56oyjRXl25dVoloXqEssY7ZszGw5N9X5Vqs3Oe7d4a65w00Lrdny/nGX&#10;90ky4C3IHmi9ftzt+RNkL47HL/s8Ebn2uP+8z/P0Xo9fycDpfq/fIPs8z+z3Ogs54M0WGNgLxf/8&#10;YZ8bF8PsbAqyXanF7tkVnlllntmlXjl0iHc23Te7xD+r2C+z0D+9ICCtwNQzyMwzIDwjr7Cuobzx&#10;cRqt1M43yMIzwDsuNTAjPzi71C+rBK8A882iB2XEuHj+mBaxO8d7Ac1DochLsdBTDrAFAWkhbE2p&#10;q8hb5rvqwvCCFHkIQfCqL5obvtVRoMCZn+YiDClyFAZv5dsKQQptRPOtRAutJAosJIvMpYrMZWhm&#10;ELkiU1kwVrGpAs1EvshYDqfQSBZ38CBcgGImCykwlUK1Lit+updEtb9UpadcvpWy4yn+35YgdW3m&#10;ofy+QJ62d0eKvGy6mESGsAiQK11cGLCVLCWYLMWfJMkH5EqVE0yV40+U5UWikuNOlOdJVOROUoAO&#10;nM7E7bQkyXMlK3DjQB+SIseVKs8NLSRNgQd38CAE4AXBAsuU5/kiMHmeLAXeLAUYBI3NzJLjypHj&#10;hmTLckGoivzZ8rxZcjxUeb48OQGqDF+eDD9dRgipS172kaICY+6caAWF1B0aL8zMW62JypatbYu9&#10;DQpgy9a22daeJBcZUl2ktzC5iLlFlxYnZ/yMILSKy9WFqHV5NLt7VnsH5IQk/XBWV+bwQ15tW66j&#10;NtxaDmhByHFXirbjTB17Hi1rvqPGEscM1P/w+yuwKLSoNbuiqQg4REeL7tHKK3p5Gb2qtASt/ylD&#10;O9pjMlXRissK8osLC2n5uQUFefm0wiKCVuzrIXA9KoPRyzDRcPAIBD54VRnaFRU+VnFB4fELF9T+&#10;/l3q+kVlvfugLgV9IJe+nO4DPMMI6lLUA10ZKOkbAa2AWYTG9OQMDVBJjAiM43fBS1hm0EExRB0F&#10;UJqJvrwx0ZrqyxrriuvfE/7nD94/b8+4fYNy6zpkxq1bEK5bt3ju3OG/+7v0/fsKug9VDA3mGBvO&#10;NzJcaKi/1FBvpYHuesOH20z1NR2tb0WFuJbTUl4/rxofezZVGxsgamOgJXTLJF439omYhZySFkYY&#10;USSDzqc3kx9xOz4JSsNiQ9eM4nsSP01mv3x5VF+fR12NAtm8gWurmtS+/Zfd3PzopVG1ddGMulgW&#10;M5ZVF1vPim1AU4oQMBYEyIVaVj0gDDopLCa1vr6ojlFGbE9fUVbu5uZ25/e7egb6fn4BZibm/v6B&#10;8fGJNFoJ1hUOYAvgRdgL1cDgoKBFVANDCFUoxN3+SFrDxFbywz09fSAehB5CUdAiQvX24y3pSVTB&#10;ZV1dPR1dnc+fP3/0pLWpqYlZj+pDtYwaNqMIVxHEqYVT6H+FLQZan15bVw8B3NSyGuvq0eYLkMbW&#10;J6/buvBOrcSX0TcwgLYUGxiAzlD/8BuQYkvbUFJxwz2nsIumnlctfS+buj90C4+iVubXPi5nPa6u&#10;b2Vv5cAkVFdbzUCMwl8Ks5qBPmlVHQtVthgN1ZU19XAlgwXf1hpWI7OxpboGvspG9NDxugZa/dML&#10;Fn4yx+6JnLDhAmOd9CJQBcHAAnVheBElLjaekLe+Lm7h6/GcI3tZPZ6RZE874o9AUIznhL3wwb9X&#10;HDzzl4GVvpG1iamVvgFaz47IhSYXQVTmpsShZ2Ly0MgI2IR1hYGFN3RgA2uKXNDef6D/zz3dBw8N&#10;gsOjCkvKnr1q7+4fwjOGWFe4M81VnMEXkNdgP+Fw6oqzz2kmso875Pi/ZeqaAQhIi8zLjp6W7qGS&#10;nncPqXWHoyrVAVgxdZCpyhZDPbpua3QtVteWaCaoaxq8cKAP9iKrXNABcgG8VgTQl/mVkFUuPLEI&#10;AXtBC+pa4lcO5FoZyL7PcU1oOcALOuvCqtdG1KyJrFsaXK3oTBU1ixLRdRG4co1ySI2yTVXpL7Wj&#10;9Etby6ari9TVd8mFg7E1Ld+SizNrKnZDvu6jghanwHAfwYuoe62o3LGkSk0uf7Fg5iyxVFWFmDmy&#10;jsrKDxcuvr9u5UO1Nfo7Nhjt32R+eIvtUTVHzR3OxzXcftjt/uMuj1NTYS+Qhw4O9EFde9x/2evG&#10;zj7338js9ziDc8Dz7EGvc4S9zh/yRfA64nXtcrCtXV62WzbNO6PcJ50O8c0o886gwynR0r2ySomU&#10;QVBBK4sOwHKKTNRzdHcNCafC77D6+hIGIyQp2dDB2co3GATmn1UUmBbu7n4yM3xn7pS6CrzkCjxk&#10;C71k0Ap6T2KrehSZQi/i1FuqmLilEXuLU10EvIQhhe5CZJC9nAQLHYULHUULHEQK7UUL7MQKbcTz&#10;LcWBXPnmkoVm0uAnmqlCsZlisQkKzVgBAp0SU6VSaKdOi4zkAV5wGVxMkEsmz0wqz0KCaidI95Gq&#10;9pPFW6RaHef7aQFFQ4SylZfyYNmsol3bUmTl0iUkM8XEMkRFUsWFUmWEU2QFIYmygC3+JAWUBAXA&#10;Fi94K0GBK06RC1oInHIGD0LAZJhl0KYogsDAYTMg0ElVAoqhU2jhpXRF7jQFsNdMCHQg6QpcGYrc&#10;kEwlnixlXgh04BTsla3Ik6PwVaiKvGCvHAW+XAXBAgWhQnmhUmnBZhlU62pWUKhbtDBAVjb78JEX&#10;lraPbB2AXK221s12EEuCXLZNdvYQTnI1OKCQhS5Oe+FaV5OLa6OLd4Ord4Obe4ObW6sre9euGm//&#10;rNCUvSf+lDpmPEPbYQZ465gDt44TzwlH7hOOFG1biqYFl5YVzxETYS1j4UMPJI8+UNLW3/OXj2Fo&#10;cTQIrLQ+t4BelJdfQs0tBmQV0XDhith3As0wso2F5hnRVCPaWL6UVl2CgicZ6SWlXy3wAmyh5yqW&#10;4fHS4hJIVkbmod9Or/r9lsStqwp6D2T0vqhLzkAX1IXqWHr6inqGCvoQfaLo9VDOQF9O3xBaDngh&#10;ZuHVYAhbhrryOEYPQF1wCi+xX9XTRSEuBr0pGOkrmBjImxhJGxuI6j3gf/A3399/cN26wX3zBrTA&#10;MpS717n+uMnz1y3hB39KGdxXNNGdZWYwx0R3jv79eQYPlpvqrwaNWZoedXO6GhVpX05PaXtd8378&#10;KbHZWB9BsZGp+cf3nz5D0HYPn9BWrqPEfvowDg4DrgG24C2170bvBviq6mhyqW2auXkzz9atM9U2&#10;adz7y74g37eiLLSmOobJiKmtjWPUxjPriNQksGoTWAwyifVoYhGrCwSWxmLks+pptbWVtUzEqbJy&#10;tCN9TTVaU19VAz++4uJS6MBL6KdJ7FBfXV1LwItd9IKDTqdT2JZCm6GyacWGFBtbfWjSr73j9ctX&#10;z549a21Foqqvr8dgQohBB/RZTGY9k9UARiFu8WtgMBvhlMEE06DCFbSIVvhCeC8LeqjG9OUlBgte&#10;w4F+NYOJSk3MBlARk9X06PHzjo4u+Kq6e/p6BtDuYuCwgf4RtKl97xB8qRiO0EK/q7sXPnt6Rk5k&#10;TGJadl4RvRLABLSCrw1/FvSkJPR5CWzhGxLrG+FLqq6pgzfW1dbXwhtY9cQfkNnY2Fxe1xxDrdK4&#10;YChx6G/Rk7Zo2y0dB56TLsQcIp43ZEOKKHdNwWvKUkTgFIDlwaEuNrnwBWj5F/zLiX23oyv7FI24&#10;8OnYyhz6a8G+S7cNne8ZWKDlVgZGRoYErfTRxKKxEXpCtr6xia4xuq9Q19AEB1ewHugb3dczNLOy&#10;DQgJz6eVtjx5DlRCJUMCTKScoAVsYUJhdeH+/5h2IkAiTnWRlS2spe+GFNXLbnZedPV+J539kOcd&#10;fd/mWXvv87aups4BUJdBQf2hyApQFxhLPZZ9W+K2qLptUbVIXTF1eP0WeGvrN+Qiw7miC9SFVnQF&#10;V4CoFvuVLvRBS7jwrCLuoEKXX+nSAFToWhlYtiYY3eoIbyRSDepaHVaxOqJ6aXCVgmuuiHmUsB6h&#10;rsNbKVtVFH9XO1p6cVu55ubKw5zq+i62OHVFnq6r2IODT0lgfTdYWl9nqtxVpgEh1YXHV1VqrKhU&#10;J9S1BNQlnjZbKXqegr2q4u3ZymfnzT6zeM7ZZXPPrlpwYe2i65uW3Ny04o9ta+/t3KC7d4vhwe1m&#10;mhrWOnvsf9jrdGq/86/7XX7e4/zLbqdTu5x/3uV8aq/Lz5A9zj9Bu8/1NJn9br/hHHD/Yi/IYa/z&#10;2h7XrwXZOuZme2QVeWeUeGfSUKCDgsgF8cyke2aUQ/yyyzxSi3wySwOoFZ5pNOgH5JT7Zha7JeWa&#10;+Efpu/n5p2TmVNcW19dn0el+wTY+HscyQzVyPecXuskVeirle8oXesqR6irxksL3MIK60LL6r9VF&#10;eoskF1tdbiKQfBehPGfBfEchFHthFFvRPGsxIFe+JSJXvrl0kblckYl8obF8gZEc1hXdRKXUWLnE&#10;SAmn2BDBi26qxDaZqQIqiaFalzS8nWopkWUvWOqL1FXmqpBhrGSmyX1iHmWHMGUrF8Vyw5L8bWrJ&#10;MrJpEpIZEmIZEiLp0ohciXKCCbL8KHK8CfJ8SUp8CRBlnkQV3gRlrm/CA0lSQpkS2MwkJa4UZW5I&#10;shIXBPeBXCAtPAgdOE1T5oEWBwQGyVDiwR3cz1TmhRZ1iAC8IFRl3lwVvlwV/hwl3lwlgXwVoQJl&#10;kXwl4UJF4Qp50RY5yUfSUk2K8jWLF3pKSpWe/u2ZpX2zrWOrjX2LjVWTrQWoq8nOutHW5j+rq8HJ&#10;sdHZiTNTFS9U6Gpwc2l0BXW5PnJFDwiq9gwM9U5Ze+yBwD5DnmN2wjoWYsfNeI8YSf1kt+7v8NW3&#10;fExzXh7QC77mm3/cMk71lJFl6RvlM258mhY8Ry2FtW1kjptt/zNQN6IipPARtaKpuLwaBAXwKi8p&#10;qqLTakppxKwiWlZfSidWepVWEjdEskUFxsKVLfIUftnjEbx0DAK/7ENCwg6dPz/3xkXxv27K6d0H&#10;bCk9NFB6qCeni5bVY3UR0jKQNTCURTOPaPIRyww0hlty8hEshTs48F6CaMAvNPMIUTBC68MUDdhK&#10;UzZCy/YVDB7KwyeCGOqiwpiRnozRQ1ljXTljfXkTA1kjPUm9+8L//MH/x23e27e4b9+cceMaMWV5&#10;HQKn/HfvSNz/Gz6RiqHBXBOjeSYGQLEFBveXGz9cYXBvi4XBURf7qxHBtiX5Ca+flr8dbSFoBcAC&#10;ir35hDIEI58mH09OepQUrb18nkttAzBrxpaNlM3r5/x66s+YSN8yemRdbWw9C9pIZl1EbU0MixlX&#10;z4pnMiGJTFYikwFJYpG1rga0uovJAngBwlKZdfkMFq26pqS8qq6GUV1eUV1ZhR67VA70YlaWo5Xy&#10;8OOoqanDC/sAXlRqHlr2BedT671QrevJo6ePW5/UMxtYLHbAT4g+tfWIU3Wo8AMtgScWYAUtaapj&#10;koFXIbhPvIpClKzQOPkS8AsyNYIoRl5AjMA1xGIp/EZUlKqprQV6VTc0sBobG1taHr180Y6KcAP9&#10;QEHgINpSv2+4F22uOgjwwkxEk6H9g+z6XPfAYP8I7g8MDHV2dsMfCr4FySkZiUlpGdn5uQUlZZXw&#10;p2xiNjbVspj4a6+oqa0CejHRl1fLbCqtf2YUkCG956rgEQP+E05oD4jjntwnvGec8AIezQBvoeoU&#10;e/YQTQ6iwtUXhBF4cmYbC6/rIipbU4vrCXWdcCL0BiPwki8R6HzhGtdxFwEtB/EDD1YcvnJXzwos&#10;pW+oR+xcb4YqXoCqe/r37gO6LGwcHH0CghNTM2qYDa86uoFW3f1DaFqQ4BRpKejgshb0ocXX4LVZ&#10;ZGAcZ9og2SfXvJPYIoNRxVnf4jQW5FVn7/8gLY5wGutpWw8ZRK4OVAN70v+mcuiTWWnr4ahKtK4r&#10;Bhe3UKGLVBcE36WoFlFDBtuLM3jzCM5lXmtCqkFdQKtFviXALLLcxa51eRYt8SlZ5ley3L90FQGv&#10;DSEVG0MrIfBetNEXUleFohtVxDxSRN9Z8OpVyqEtlC1KCrc3HKGdVy/T3FL5/RlGzmBXTQupLpxp&#10;zCKLXvjKr731JRhenFlThlqsrkWVW2Sn1KUYMU/Zfo7ijVlKp2ap/DBv1sn5qtoLZ+ksmauzdK7O&#10;4nnHl809uXTeDyvmnVq+4Ne1S86tX35JbfUN9Q1/7tly/+B2fc2dpsf3WZ3aZ3dqt8MPuxx/3Ov4&#10;8z6nX6DFHYQzIntdfiURBvyCHPT4TdPj6uUQa7u8TNesQo+MYohnZgm07pnQLyWC+jhe6cW+WXSf&#10;zDJwmFdmhVs63TWt1D2jzD29xC2tyCMlzzOFGpBd6BKbpOvqaetl5uuhkxO2g+oxr8BVtsBDMc9D&#10;Ls9DJt9DqtBdstBDvMRdguYhAf18D8kiD6kiT4kiTzHIt9IqcBPE9S3oYG9Bcp0ECpyE8x1F8u1R&#10;8mxEcq1EUaHLSqrAQqbQUhbXrmim0LJrXSS5oAMCQwiDQaL0VQzkMpEHdRWZy8DbIblW4lQnkdIA&#10;mRo/hTJXpVT4bXiYoqVK2S5E2cZFcd6xjrplU6KUNFKXpHi6pEiqjHCSLCJXvBx/grxAogJ/vCIv&#10;Jle8Ck+CKjckXoUL2sRZPEmq4C0uoFiSKh9OMoiKSIoKD7vPoS7OpKrwfAnBr3QVXgg2FvYWJEuF&#10;DydbhS9HlR+8RQbURVUGewmCuoBceYpCoK5yRbEWGQlQV7OqcsWC+R6yMoxr159Y2jV9o64mO1Tr&#10;agZp2dl/ydfqwsHkanJxxml2RfBqxXFzbHFzbnb3KPcJC/bPOKcb5JDXfdQ08e/IyrMu6QcNY/Wz&#10;exdfC9QwzZl9wUtQy4z3sImAlhWPlvWMo5YUTWuiKuZA0bLl1rLjPmbFo2kufMxU8pje7nuBeuGl&#10;YYUtWeXNReUM+CVdUYq2fihHzCIUVVqJnqaIgspagC0ML8AW9IsKCvOouampqcnJyYmJyZmZ2QWF&#10;NHjd0srm2LWrSpfPSD/4XVb3ntyD+6AuxQe6oC4ZvQcyBg/QLY16erJ6BtIGED1ZfQiqdRGdqcAp&#10;ETlDwJk+qoThYthUwFtE5QwY91DWUFfOSE8eRAUxMoQAxYhX2WLjgBpRCSOW8OMODrwdPgh8Iim9&#10;+yJ//yX4112eP27NuHsdL+Tnvn2d584Nvrs38Loxad17ioa6oLG5RoazHz6c+1B3ubHBamPdLRZG&#10;e+ysrsVGR7x6Ff3y1RETEz51da6tajPVtlDUNgrt1jhuY+5OLw6orIhmMmPr6uIYtTG1tdGMOsAW&#10;Cqs+uo4Ry0QdtKILh8Uik1hfn8KsT65vQEvp65k0ZkMxeoJ1HfywGJXVwGX4/ufTivNyi2iF8NMq&#10;xzcq4lVceO08UfT6ssYL1brAHd+FFAQ5iThqGXUwjqf8ahiN1XWohT4xPUe8hZg0hKOGyapi1Fcy&#10;0PYKxHIpPFwLiEIfiJzZIz4Lk9VQX89samp48uTZy1cd7R297V2DHd1DXb3IAd39A+yJTbR0jFg5&#10;1gOW6sPVuB70hJkhtBi/b7i7Gz3MET2lD1W90HvQFue9Q919ox29SB4D/d0DvR2Dg/3Qb+sd7RwY&#10;7+od6Qa0EbdMtnX3PX7yjFEN//AoysrKSk7PiEtOC41LPXtXf57akXn7zs859ruc5j1JLUMxbXNh&#10;bStBbWt+LRs+HTuU44482vbof1fHHXiOOxOrtdhgmqHjzBn2JKOOIxdcecIewqtty3fMWkDLAv7x&#10;BP+DFNUyk9AylThmIH70odSRe9KH/5I/+PsCrbsbf/ln33Wzi0Yexi4hQTFpxeW1TFbTq9edXZ19&#10;uELZ0z2A0jsIf2pSS/8bIWn1ZaR3kBNSkGmWIjPtMpxXPf2krjjzoqfvZW//8+7e5139OE+7+p51&#10;9qFORy/uQPukvedxW/fTDrhg8GXP8Cv01KmxjuF3PWMfIXDa9Lq7vPFxSctL6pNe+9InRyLKQV07&#10;4xsQtoi1XOpEptbO16KJxchqlG+8tZmYZISWXOnFlhOxtAvPMy70KZ7vhbCFyQVZ4FWC19FDVvqX&#10;g7qI1WBl60Ir4L3rQstXh1UsCaok1IVmGIWu3aAcVKNsUla5ueFo6YUtZUc3VRzaWHUQsqHyADbW&#10;d+2F8ERMIK6v2E8GPU2IDCfCOKcay3dDpmELsrp8F5GvyAVZSd+BWrSUftuiis0yuYtEMudIpcxV&#10;DJ07236+wsVZyifnqurMna2N1DVba+FszUWzjy6cdWQBRPXQwtmHFs46uED1wHzVQ4tUDi6Eds7R&#10;pfOOLV90fPXyUxtW/6a2+fpetd8PaTzU2Wtyar/V6f12p/fa/7LH4Zddjj8RJbGfIQdcToPA9jmd&#10;Pux6TtP1orbj9av+tg7ULJfMQo9MukdWCcQ9nQbYAmN5ZRRB4NQNXJVOd8uiu2aWEiBjm8wzDV3s&#10;mprvmQ0jcGUhekt6nl8W1SfaxcfjaEaQWob73Fw3xTw3+VxXmXx3GaqLZKG7VIGbZK6rVJ6bNCCs&#10;wE2iwB28JQEUg0A/1104302UaIXzXIWgxR1Irosg6iB1CQG58uxFcm1E8mxFC2wl8m0QufIsJJC6&#10;zKQLjeWIyBeZKNCMlSClxqqQYhNlIoTDsLqM0VRjiZliiYUCzUIWxFZgJZ1nK57nLFweIF3pJ1Pi&#10;ohD3UOHBAZ5DypRtQhT1mRSf3Vsy161KlZFOkxQDciVLiqbIiIK6kuQFwVuYXHFKvOCtxFl8GFuc&#10;AXhhe+EkqnDj4NNUVV6wFztfeWt60lR5IOkq05OhyptFJHsWHw7AC/iF+3lzBPPYDuOjqgrlK4vQ&#10;FEVq5CVaZSVbpGUaVGYVzl/krqLa8NffTyxtmm3tm2xsUGwBXlaNtjb1dqjW1WznBNiqt/8SUFe9&#10;IzvfIZezY6uLA6TF1QG81ejh3OTu+sjVu9w71sUra4GWrsQxI8HjFvzaFjxaljzatjOO2cP/4VM0&#10;bWdqo///pxy1gv97R+u9tJzRLKSW/QwtW14dO7hy5jFL+D980NjMo5a8mlaCxyyEjhrLnTBV/93b&#10;JLw4oqAxnd5UWNlAo6Pn/MBvZfSsoazs5KSExMT45NSU9MyM3LwC0BeyV0lReXEhQA2BrLiyorwW&#10;lEajl137868DN68rXL8o+eBvYJbsQ1TuQvUtrB+iD+qCyOjpynBKiwgMQstmFkfIC8hT8iVCYMQF&#10;BvroMyLD6U4LHuRUFwSPTBtEMdaXm4qskZ6Moa4kaOzenwJ/3uG6ewMy8871GbevUW5dhRaB7Pdb&#10;4vf+lNa/L22sJ6p7f66d1a6QIIkL5yh7dnNt37bizG+W6an+FeVB1VUxDfWRtTVIWgwGmlUkQqzl&#10;YoeTWUSmZhiJKlcSi5nSUJ/CqstpYOaVw3e7AlkZbdGF9uiqraxCPxcQ1dRiefBWaWlZUVFxQUFR&#10;PtqerQjXuohZxwoIBbMJ/PRVmA11rGa8uApVnIBQxGWMqUlAMngcgpWGL4ZAv76hqbnl0ZOnz5+/&#10;eNXW3t3e0dPZhR5vjHzQPwTcQdOCxBwmgSo40DJ8/PzHvq5OfNLT3dnT1Y0Ge4c6O3oH0N2O6N5G&#10;VO7qR1UurI3eAbDU27aB8ScDE419n8s7Picy+9yoj+4G0M7axjsmlrO63va++YhmIXv7enu6etAN&#10;k0TZDL4AVCEb7ul/A4FXEWT64b+J2/T6R+G3++uh96+HJ54PTsAHfzr4Cdrm7ne1LwborZ3FTZ1U&#10;xsvUykcJpY0RhcxganVAdrV/VpVHcolnSqlXKt07rcw/ozIouyY0lxGez4ovbkkuf5RV97Kwubvs&#10;yWDtizes12ONHeOPej4875t4NfTp1cDEy/73r/rQn6Vj6MOLvvG2oQnov+4bAy+29wx19oAw0WMN&#10;8Qo84ClK/1A7gPLrxe+ITVOlqf+Q717JHvmXVfDTdDUtgC3OIGZ9Xbt60d4LednRB0Gdtt5X7X0Q&#10;dNo91DY41v3mA7gK2s6R8Re9wy3tvbWPX1a1PKt9/Lqlvf8l/KBHP+C8fjPxeHiiYWzSqfy5Tlyt&#10;Rlz97vhGgNf2WHKGEQSGb10EfqEymFpUDRkssGnkwp0NIRXrgtCC+lWBpcS2EaVLfUuX+JQs8KbN&#10;8yyc7VqA7OVZONejAFe84ALAGVxM7KqKAu9dF1a9LKRayT1f1CxKVM9V8NotysFtlI3KStfXadIv&#10;bakgZhhJdeH8S3ELh1Naa8v2kgFsYWChEN7Cuvoy+LW9/k1deLYR1LWiUn1x5RakrvTZksnzlELm&#10;zrFdqHhptsoP81R15oO6VLQWKB+bP+voQlXw1uH5EPAWyv4Fqvvmz9m3aPbehZBZexao7p6vsmue&#10;8s65SrvmKeyaC1HcPU9178K5B5cu0Vm79jd1tWt79+ie2Gv44z7LXw/Yn93veGav/em9jr8dcL6w&#10;z/HcYcfrV0Kc7PKy7bPynTNpLhk0V1zZSqd5phd6pBV4pOW7pRU4pxdDPLPKELZSiyDeaaVe6Uhd&#10;bmlFzql57jnoAsCZd3b5GV2LQ5ev7/thm6/74dSADakus7Jd5XNcZHNcpUFaoK48F3HUcZOBALzy&#10;3CUguW7iUx1RCNVVBCfHRTjHVRAC3voSJwGqoyBbXXaiAK9cK1Gi1iUJYCJXdKHylQm0bHWVGKlA&#10;oDMFL+VSYxRQF9ir2FSh2FyeZiGPyGUlTbUVy3cRqgiQAnXRnOUj/5b9cxdlrzxliyBlFzclaN/W&#10;9NXLkiTFUsWFQF0pUmKJMiJYXUmKAglKAkAuSKwKD2Qatsh8qy4cXPGCAL9w0qBVQcD6t6TP4gVp&#10;Zc7ig0AHJ1uFrS4YROqCQGc2P3UWP6grV4UPOrmzhPNUhUoUxOrkJZ/ISj2SlWOqzsmaNcd7wcJW&#10;Xd2nVrbNVrZALsBWo41lg40lW122jg12jvW2diw7u2/VRda6cDjs5Qhtg4tbg5s7i1jd9cjFvdwn&#10;/Mo/7jKH7wkcM52hZT1TywG8xa1lw61tzXXMmksHdGVNOWY1U9OK9yQgDPp26AG7Ws6Ukx4ULSee&#10;ky682jbwXrmfbBdf9lxw3lnjYdQe/Ri9lGeb/wwUOWYopKkrq/1g+13XP7xzgqkNOfSGYnoNsbUE&#10;uu2xjE6DX9jsIkpZeXVJUUVJIfotXlZFL62qKKsGgZVUlGpfPL/j5jXFm9elHt4DA0nr3gd4QQBb&#10;pMCwukhIgbSmjbAVRbyEHYYHIQr6aP6RvAZexeNTF7AhRUrruyGB9e0p5zj5KllLUzAx4NSYuD5b&#10;Y/y/3+K6e2vGX79z3ftHyEB3jo3FRjvrxXdv2hYXBtVWh9XWxNbXh9egaUQgV1QdsZCLI/+iLja5&#10;IPF1jNTGpgRGXWJddXo9M7+BVVRVDT8EoBUxgViOduTKzUNbeBQV5tOKUKkSbwUCtmLftIgOuJLz&#10;oOBiFNqGaqpexWCg/dZRYYpRV8NkAbzQCveppe5EWA31LU3Nj588ffn8dcfrzh74xdzdNwxMAToh&#10;tYBs0E4QqPaE1+Z394CNUIEKTQgS9zzCC3AAbkBgcA37pV60QT2wAtzT09fb2dvX2TfYMTDcPjD2&#10;uv/ts753z0Yn6wcmaS8+RNf22mU+uu5bvFc3ctkld9kTlqJaZsLHzHAtik/Lkv+4neAPTtwnnLl1&#10;nPh07BR+tDGMqW4dmewYfNPT0wXYQnOPvf3wRQ70dKOz/kH4+okveAD1e/s7u3oAHzCI5+CI8hta&#10;ct7dD18zmtAkH9uMq2z4zwKXoa8ZFYoGoAPhfCO6Bm2Pgd4FmEQ1ub5BtPVGH3rqJSYOuApfj17q&#10;HezpHhgg7mzo7gIkotVs0GK8Tn2uQfDW637Uok/6X3sL8p0rp6SF82/e4pwxhJB1LMysL+mAVwfa&#10;ugehxbOE0D6HDzUwCj+IjuF3QKu+d5+gfdY73PCys7r1OeiK8bT9cc9w+8iH9jcfIZ1vP0HbNjbR&#10;NvLx5QiS1qvRj40dA2UtL+Lz6fbhifoB8Wa59aCufSmt+5Ja9iQ170xs0Eio14hj7YhlbY+uV49i&#10;EXUvpC5OeIG6NkdU4WwKr9wYVgEBb60PLgdyIXUF0lf7lxDwKlnqW7zYu2ixN7TF2FvQAsIWeaGp&#10;xkVehUt8aHANYa8yIqVrQiqXBlcpuuWJmEaK6bsJXL1JOaQO6pK/svpo6cXN5ajW9cVblQcQv/5N&#10;Xd/Wt6aC4PU9XYGr2CyDwbJdODD4b+rC5IKQ6pLKWSCUqiqRNFc5ZMFcu0W41qWiPW+W1jwgl5Lm&#10;AiCXyuH5KofmKR+cq3pgvsr+eSp7UbC0VHd+ifL2eUrbZ6tumz1LfQ5Eddtc1W3zZ21bqLp1gYra&#10;fEW1BSo7FqnuWqyyd+mSHzZtvXP4gMHPh81PH7Q6fdjywp1AR4esNLfMPNCVa2qhS0qBW1oxmjEE&#10;XU2pyy2DBsEag1P31Hz3FJpHajGoCxwG467pRU5pJRDrGKpFRKpRcMQDp3/8vDTT/JG6Mp3kspxk&#10;s51lspwls10ksp3Ec5wlsl2kMuHUSZzqChHLcRHF4ewDubKdhbKcBCE5RKjOQhDUdxDItRei2grl&#10;2AhDCHWJ51lI5KGl9EhdBLnQuq4iE0QuMBbNGMj1lbqmwl7XBeQq5FSXm3BZgCSoq8hJMeSO9M1t&#10;lF1ySF37+CiRhzWSly5MlhRLk0QrulJlJZJkRZPkhRIVUK0rXpEfyBWjzFZXnCovhBNe8bN54mZx&#10;J83mRZmyF8mvr2pdHPzCHRBY+iw+CHRw8GmGKh97qlEV9SG43IU1htUF5IKAxsBb1FkCKLOF85QF&#10;S+RFGcSirkfyCsx5CxIVlUPWrnlsbPTIyqbJxg7U1WBjzamuRhsHCKiLE16ctS5OfuGiF6TBxbXJ&#10;hdiqHk0yOrS62D1ydaT5Re67YsN31IhL0xyYhWY2tBxmajlRtByBXxRNW8oxBzTLoW3Hp2Mt/bP9&#10;4qteSj9brLjucTGE+ZN3xZwL7iLHjA/Y5C69GbDu7/A9Fhn7rak7zbKEtCyFj9vyaVrwA+DQx7Tj&#10;17QWPGIkc1RP7YbrX/7U8KJmall9MR0VTsrQmq+K8pLSipKiqjK0Hz2ETisugZSUZBQWbPvlh/W3&#10;rijcuQnqwsHqAm+RHTldNOGILQWR1gWQPeQcwYqaFqwrIBe+EvqcJpu6ADmJPfP4PXVhVHHmu+N4&#10;ldiXBftEOOthyGHQAYcZIYqhPcaM9MVMDIUN9WRMTRbZWu/ydLuTluzNqApjovVbgK3Iurqw6uqk&#10;5qbI2hpOaXEmnskJr6/UlchkpTY3pjQyU+pqfBMTHpqZW1nbw0+kurq2tAxZuKqisriIBtaqqEHP&#10;CAJ1wauoGEaUvvCsIm7Lpp4KRallNday6onFWKhABZ5qamp69OTxixcvXrd1YBmg3/29SEsgC6wS&#10;tMcpsaiKmNzqhg6MIK0gMKGNHhC5iDVV6F1osy50gyT+OBDcBzS0Dw63DY6+Hhp/Mfzx+chky8gk&#10;o2+ypGsyqKLbJKnhjFPWrvthgCowk/gxc+FjFgSqLAV0rAVO2PNow193G/i7jha26zjPPO7CfdJj&#10;5g8exDp0N/TvjBPuXGjLBnfKcW/KMSehE7YLztp4Fz16MvIJJAdQGuhC7gCDIT8B8vrBeUhOPQPw&#10;tfV3dHYDvJDA+ghBAhGJOz2xt3DgD4j/sN1sSMGHQvOb5AWcF4O3iHR19cDlPdDiDrwEnwhfjL67&#10;xG5n6JsNGOzpGRwc7O5GVw4MELt49BPbwXPu0UDICf+kvuDpv8zXtPqWWdPyrbqwrth1rG52XvSw&#10;pxGRrobHesbeD7z/1Pd+sn1kvLWjj/H0dWXz06pHz1kvO570DoGouscnu9597hibAGB1jk8CsF4M&#10;j4Ou2t9+bu0ZKXv0MjKnyC0ywdjN96G920M7Dz0HL31HbwMnHyNXHz23gHu+0eYFjUeiK/eltBxM&#10;fbQ/tXVfWuveVOBXw54EVPrSiKvfEcvcHoMW2kPw2i+sLhJb60PK1gXTcdYElqzyp60OKF4TULrK&#10;r3gKXnQInm3EAgNpLfQsgCzwyIcWTnE9bKl3Cbo4sGxlCNqvS9mjQNQsSkzfg//KDUJdqrIXVx8p&#10;ubCRfnRjOUeVC+dbdf0HbJXtXU+Effq1vRCw6HvIrKbv5LQXzqoy9oL6qeBtIzSWV2xfWLZFPGO+&#10;YMosicT5SsHz59gulL8wW+nEHGWtuarH5qocXaB8ZL4yeAtyYL4SeGvffOW985T3zFXZNUdFYy5E&#10;dcdcZfXZyupzVbbPg1Zp2xwFtVmKW2dDZ5Y6ga2Ns5U2zZm1dcGCncu2/KCheePkb7qXzhlc1f79&#10;J83bP/xkcvGI2elDFhd/D3JyTE11T871SizwTijySij2jKehNqnEMwVcBcwCURU6pBU5Z9KcMops&#10;k3NMopIfBMb94xf9IDDGICzROjHHLinXJaPEOaXINZXmnprnkZppH2ge6KmZ4r02xVk1zV423UEm&#10;w0km1V4y01Eq20ky00kCOhlOSGBZjmKZThCRDEdhaLOcRVFcRHAynYWxuiCZjgLZjgKYX9ABckFQ&#10;rctONM9WMs9aAsAEyTeThRSayheicpcSpNBYETKlLhROdRGVMAVSXbmWUrnW0jn2okWeYnR/iQof&#10;2QJ7Rf9rUlc3UrbLUDbxUTQFKQlH98TPmw3qSpcSTZEQSJISTpQRSpQDciF1xSl9pS4csuIFAYTF&#10;z+Iji14QTnvhTCPXd8OpLs5gdU2VvqAlyDVLAMiVRcCLqHix1ZWvLFKmIM6Ul3oiK9MiJ187f0Gk&#10;gnzsDvVnFmbN5paN1rYQUBeQC8KytUaxsa+3RerirHVBWA4o09RFxBnS6OQKAXihCUcX+2YX21ZX&#10;58LAmI2n9LkPG1KOmFO04VePrfRPTko/O0pqmhwyS9utH/tX/KMd98NVfzI/4Zw3+4ytuJbB6j9C&#10;zoQ2rP4rnPeIoYCmOf8xSwFtO8ohSwivjgOXDljNesZxR4q2PfwK4z6O7ohEFbJjNpSjFgA7/uP2&#10;/Jo2Qkcs4FNsvOF52zs3MP9RVkUrlVZZVFRUWVFGKy4tLkF3PtIJhwXHRG46++uCKxfk/7grrXtf&#10;5gGbXNAhsPWAHCHyRVrQweUu6GBLkaIi+/AqLnRB8Evs904RjeiwpcVJrn/rQ5CfvlcVUyD3qvg6&#10;pMPwhCl0lI0MlE2N0B4WJgYiBg8lTY0VTI1XOdprBwfcy0rzr6uOYjGiGHXArPCaGoAXUetCy7nI&#10;QhcWGF5Hj/OtutAiegYzubE+iVFDbWzIqa6OSkr5+5+Hd+/+YWJiYudg7+7uHh0ZhdbeodsZq3BN&#10;kly/hY0Fp3hvW7gCB+0cAb/vsScAQ7g0BcEwIupSXyAFHdTHQOjrAWZBC4ZCfWKLUzzzBwd8RASO&#10;/iHwzeuBNy9HJpr7P9Z2fy54ORHDHLLNfHTNu0DTJGbNFfd5p+1ltE3FNY3Fj5mJalsIwl9rbVv4&#10;qwl/F9E/IE6glVLEYnNicTpahO46g20sN3gV/u5ynUSn6FUdaF2Rt0Bd2tB3w6vRuXTcZ2h7UHS8&#10;4ALBk3ZLLtolNgw8GZjo6B4ahC+8C3EK1NXe29vRO9A+JRKCUMg9cHR1dQF9oAMtqoF19XT0oFfh&#10;jwuGAvHA92rKWwMcp1Pemkon8UxoCHSwk54/e81gsKjZ+dGRMW4u7pbmVqbGZugBPQaGhvoGuvp6&#10;Lh6eLU+e4i+ps28IxNMOuiIeLN1FpLurv6uzD83EEl8JvhJn2hp5eAsojaQV2WnrRI84hFM8gk9R&#10;p7v/FbEtFv6kGFtf6lhEXvcMtfWPdA6N9YyO97/9COl+M/56YKTldSfj8fOalmesp6+fdvR3joz3&#10;vp3oIuYNu6Ez8rFr7FP36ETH6MeeN5/aRz60vOotZT0Kz8h3DosFS4GudB3c9Rw9DJy9TNz9jNz8&#10;TT2DLH3D7IKincLiPWPT/JNzQjIKYvJK4kvrIqtazQvq94eVaiTU70poOJD2CNSFktK0L7lxX0rr&#10;nqQmGN+VwMI1MLSnF2EvgBeoa0NoOWRtUClgi4QXIAzVvYLL1gfR1wWVrQ8u3xCCJg3XBKMiFtgL&#10;stwfjEUjCmAoBL8KF3nRlngVQ2BkaUDZ4sAKUJeYeSyoC80w7t9G2aAidXb50eJL62mHNpQdYOOp&#10;Yj9WF7umNXVzIlqn9Q22sLS+Df5QX5hVupvso1P6TpxVpRr/pq6VdAQvrK7FFVslsxaKZswTi5+r&#10;ErJgjvVChXOzlHXmALlUj84Dcikemqt0cL7ivrkKe+dAO0UuNJmIils75oCuMLZAWuAthS1z5NXm&#10;omyeDQF4rTq6bs/5fTp//nD0zolNv+xYeHS14s6FKruXLtbcsOrkts0XDuzXP31Y98IDD5egmIzo&#10;wJwA8zjvByF+90L970WEGsZH2mREOmeFuGX6eab7Bub6RdE844rck4rckwtck/JdUoqckgvtkwsc&#10;Uwsc0/Igzql5Lmn5rslUt9Qsj/QkS5+HIb5HEz1XxNspJNtIJdvLJNhJJDtKpzhIZTgge6U7Sqfa&#10;i6fZi2Y4ikPSHEXSHUTS7IXTHYTAXhhh6Y6CkAwnIRQHQQinurLthCBUW5EcG2GqtXiOlViehSSq&#10;dZnJFpjLFZkp0syVaKbKkCJjlUIj5SJDVRQjVPTCGiO8hYInIhHXLORIdRV6iJYHSJd7yefZKnuf&#10;F7+0nrJVmrKRn3JKkjfp8O5IZYUUScl0KfE0SZFkOZFEOeF4GbSUPk5BgFAXf6wKX4wqX7TKV/bC&#10;dS8cTnXhJM/ihUyz1zRpfZtp5CKTMRslc45A1mwBRC4i0MfzjGjCEVFMBNRVLifGkpMEdTXKyVUv&#10;XuQnK5WhdeSxpXmrpXWTpU2DFap1YXhhdTFt7YnYgrowvLC3vlaXE4TtLWcXCN5IotHZodnVqdHN&#10;hensUu/iVR0Q1fmyN7P66V23hJW/mUjpGPAdNeLTNFtwM+ygXZHUSWvFXx1kTtkJHDPl10ZbSKDZ&#10;Rm0b6Mw8asGrbUM5YjXjmD26E0uLeFqJli2XpiUPQTHuIxZ8YC/wFvy2OoY2pCDmLu24j1nDNbzH&#10;zESOWyj+bKPys6Xk4X/kj95bf9Hmskuie1ZtZG5NMrU0L7+4tIhWmke1dXPecP70vJuXFP/5E1e5&#10;gFmc0sKn5CAqgH1PXXgQdzC5IJzX4AvIVzn6aF0XGfAT2cF93MH5UrjiGOQM50vkxeQg7rMLYMZo&#10;wlHCUE/K2GiWhfkWV9cfg4MsaIWhzNpIRjVmVhSDEc1kcmKLM9+Qi62uqZsZ0bYRcJrCqqMSO3UV&#10;0SsqK6uBUMXFxbm5uZmZmenp6cnJyX/99Q9QDE7BWFVVVcAs9FhGgFhFJaO2rrW55eXzFyCk0ZGh&#10;d2/fUJC3evvZkAI/ETud4hZeGhwchlfAHMApMBZiVj+Qor9veKx9YOxF3zha5zQ62TwyWdM9CaKK&#10;ZvQ7UR//7l+oYxa9/oabyikzcS0jQS1T4ePWvNpWPDo2KICq47Z8OrbcWjbsveZOuM04Ca0LBcgP&#10;OeHCRZapdNyIOwdBWmgbBfiLS9ziB+NwvTsuaCFj6cAg2hwLrkR1Ly0HrmO28I8GPh1rIR0rUS0z&#10;0UMG0oeN5/5gsfGK0wl9fyO/ZMbrns7B4dGxkY8f33/4MIEepflxcuLDx0/v3354O/pudGgY3THZ&#10;3dvT0d3V0dnZ2dHR0d7R1d7dA5QBiIA/0FOMgCMdXYAwAq8D7R09eBt3rC5wW0dn9/MXrxjM+ty8&#10;gviEJEcnF3MLK2IDLRNjEwu8jRa0X+9oaqZvYELurWVoZP5Q18jazrmp9Rnaoh2sNjCCV6+TQAQC&#10;4krbF2B9HTx9iS31VXoG4A9C0goHRqCFkZcdaPP3tu7Bjt5h/MTMvtH3EKyrruG3zzr7Gp6+qnv0&#10;DNL8qgN43fPuU/+Hyd7xzxhY/W8/9Y1+7B55DwFdve5/W/v4dU5ZXUhiplNghImzl7GTp6mbr7mH&#10;v7lXoJVviI1/mFNojGdMsl9iRkh6LqAqpbQ6s5JJrWnOZzyiNT0vbX1V9rit/El7xdOOymedNS86&#10;K1/30DreeDLb94YUg5zASZsjqoBTgKrtMYyd8fV7k1v2pDTvTm7andwAHdzfldQIAtsRz8L8wgIj&#10;5xmxw6ADI+QpDvALb6AK7eog+gr/4uV+tGW+RYt9UMUL1DXfvWC+a/4Ct4J5brnzPPPn+5biWpeI&#10;LjHDeECdsk5V4jRS19rCA+tKD6yh7wMSYTBBwFUYXshh0C/bCy0OJ7Bw1tH3QMgODgJW6e5/zZS9&#10;EL8QuchgeLH7y8vUl5SrSWUsEkufJ5EwTyV4EahL/qyqkvZslaPzVI7MVT40T/HAPJWDC5T2z1Pa&#10;Owdl9xzFXbOVNOYo7pitpD5XEbBFBLwlu0lZeqOS3KZZKlvmrTi4TuPsgYO3tLee3z37yBKRLbJ8&#10;68TEtsiIbJSWUFOUVJulqLFk/uGNS7W3b/rxwP5ftHbu3Xf+x6sOf7r5/hEQ+ntYxK2QiBvBsXdj&#10;IDFEov6IiIT8HRN5Py7KOCnBPivFuzA5uDQ2gh4SUewTRfNOKPZIKnBJzIO4p+a7peS6JKc5p8Qa&#10;u/8R5n8s3n1ZnK1igrV0nJ1MtK1UrK10rK1koq04EYkkcJitKCTRTjTJXiTZTjDFXgiS6iCcYi8A&#10;SbUTSLNH8EL2chBMtxeAIHs5CKHYCWXZCmdbg7pEc20kIPkAJjMpotaFCl1krQvUBaEZzYLgPh7H&#10;NTCijy4Gq+WZy+ZYSmZbScJHLnAXoftJlnkq5Fgqu/0qdnYlZZMkZQMf5by8SNKBHdFKiskSEqkS&#10;osmS7EJXgjxEANQVqygQrcQXo8wP5PoP6iJLX/+Nvf5D6SttFh+EA1v8OGmzeSHQwbUuHNTnUBdV&#10;Fe0cUSkn3iAn81hGtkFRib54kbuMZN5vPzdbmTVb2jRZ2oG66q2tCG9ZMm2sUKbUhWJvB+FUF8PB&#10;kenohMNycobUA7CcXepcnJluriwXV+g/cnJsdnZmuXnT/UMrCoueve7oGXjXPTzxcvBDSvXjyw5R&#10;S06biB99yHvQQPA4+qWGRHXMnqLlQDmGJmEomtYzte0omnZoib0mjDsiWmk7oxyxJ9a92IKruDTN&#10;+U7YiPxkz33MAn4hrvwnae1fUVeC6y77Fh81DLkfXXknmPZ7VJ2GYczFiBbl8+48Rw0FjhkJHdZd&#10;ds7xjHWiV0pNZj7j6gOjjbeuKt04L3/vTxJbZOffAvbCnMKiwroiIQUtHsTj+Bo0yDELScwt4lO2&#10;t9D9kv+ysh5CXvbtCDuGut+GPav4tbrYI0a6aNE9CMzEaIGlhYaH+4XoSOcKegS6UbEa36sYXccA&#10;eE3DFiSOgfINudibR+AkM+AUbZSaXFeTy6grqa1D95KWEhOLVRVl9JKKctQHY9UzWZDnT5+BFoaH&#10;BsbfjU2AK96/ez/+Fpj18cM47sA4BKkLwauPWHjUB79c0e/XDiJtA++eD08+Gp5sGJykvfoYVtVl&#10;llR/wS33oGHsiuves8+4iB+3FDxqIqRpKqptgctU/CeceE6i8hJwCt27hywFJCJ2RsDbKKCKFKLV&#10;THSXH7FDlTbBKQJe6Hpik6oZP3jOOOHBDtoQy4Wox8Ib4eMQOzXoOHNpOwKteLSshU7Yihy3FNM0&#10;ltUyWHrG+tDDoFteOc4Z9XHV7RUvRho6x54NfX7e/+FZx/DLdlQcGh4eHX//cez9+MTkp/cfx9+N&#10;j05+nvj47u3nDx8/fPjw/uOH9x8mIAAwHHz67uPEyNt3PQODbV3drzt72rp6gV+o6EW4qo7ByqHm&#10;RUbFuHt4WVrZ6BsYQfT0DXGI50ajR0rr6uvBKyAuaKGvZ6CPn6uoZ0TExETP2EzXyPShockDA+OH&#10;BmgfVAN9Yl8uY/N79/Xsnd0aWh6DonARC++VRaZtqrKFNnTgCHypr9H9oV/NJ+IH7HT0Dr7q6X/R&#10;hbZyeN070Dk40jsy3v/mA9Bq8O3EyPvJgbGPr3uGmp+1sVqfQxqfvAJpdY+8Q/Aanxh4/6l//HPf&#10;OzR7CAFyQbreTTzrH6E3PkkqoHvFJNgFhpp5+kIsvAMtfYLsAsNdwmO941JC06jx+aWpJVVZFcy8&#10;2qbihielTc8qH7+qftpW96KL9bqX1d4HYbb1go9xn9U2AKlvH4Q0dAw1dg3Wd/TXdg6Ud48Htfbv&#10;Dy5e4k5d5pm32IO6xDN3mW/hGv/i9UH0TWFVWyIQwsBYIC3wFiEwBC8y8BJZAONc+IUdRs5CYoGt&#10;DynDAsPwwqu+wF5LvNHK+nlu+fNcqfPdcue6Zc92o871LgZ1iZhGstV1cDtlrYrIT0uPFF1eQd27&#10;PH/n8qKdK4t3rirZBSQCMLELWqW7MaGgg0MyC3fI028DHwTnK2yRmSp34Uy3F3037iwv27GkbBuo&#10;SzRtvnjcfKwuuTOzFLVmAblUDs1ROjhfYT9R5dozG6KwexaQS15DVWH7LAhgS26LquxmFWgVts6e&#10;u2fJhh+377+mue3snoWHVkpsVhLeAMwCb0lyrxbjWSPOt1ZaeJ285DpV+XXzZ61bvGTDmmVr1ixf&#10;sWbd8vVbFquZXjTzvesbfCMw5lZE1LWg6OuhcXdiYm+jxN2JhT4k/m5s/N245DtxaX8kJv8Vn/hX&#10;XNzfCTH3EmP1kmLNUpOcqWm+tNTwirjIsqCIQt/YHM/EVBOXexH+WlFOC6Ot5GKtpKOsZSJtZCKs&#10;pSOtpOKsJWKtRWMsxaCNsxKJtRSOsxFNsBNPsBVKsRNJtRcFeIHACIQJpDoIIng5oFrXN+oSgVBt&#10;xSBALqqVJKgrzxzPMMoXmKAgVxmhWhenumCEHUJdEHSlqUK+hRzVQjbbQgKpy16kyFOkzF+q3EuZ&#10;ajHb6ZTor0spGyUo63kpN2ZJxu3YHK0gnyQuniYpBupKkBXC5IpXFITEKQkCuWJUBGJUUbkrRpUH&#10;wmmv2Fm8kLhZ3JBv1cXpLQhGGJlp/AJv4c5/VleOKgqnunJmCWB1FSmJVMtKNsvJPpGVa1RRKVw4&#10;30lGvPzW1SYrsyYL62Yr+3prGyYEe4sIw8aOYWfPsLPFwfCCMBztURwcSXhhdbHj4sR0dmx0dkBP&#10;B3J2YTm5VHv6l0fFvhns7RtG2xXV1tQXl9c+7+iDf3O2j4w3d43Eljadt45Y8LOJ0FFDymFzipYd&#10;shdiFloDA7+eeI6Y8R015juoL6xpgjpHjXeapq78PWDRdc9zwXXXwhg/OuXNP+86/4LHad/Kjf+E&#10;iZ6wXPFXlOAxC/6jaFcw/mOm3FpmFE0L0BuC3XEnirYDAG6mpp3AMRvxQw8XH/59+Q+3Z9/6U+bv&#10;32Xu//1dbOF5RlTi4uh/N5hNWE7yxM2PEOjgkA7jDAGyL9dAFKa2+CI5xWksTmzhcc6XcDhphXQ1&#10;dQ3nq6AxUJe04QMpI30FY6OlNtZ7vLzuJCd511ShTblqQF3VpLpQ5+vpRZJc/0FdaM8IBiu1sSGF&#10;UVvIYNCrq2trGU0Nja9ePgddvRsdAUK9B1q9fzc2+mZi/P3E+LsPb8fAEpMfP0B//M0oYAvydmwU&#10;BAZB6hp/Syl4OpbcMGSf1fJnaJm2RcKG297zztor/GQtcRztLyJ63EZAywoiqGPHf9wO3Qd7wpHr&#10;uBPPD2h7T8JAhKuIiT8Izw+eSPRazgAjblSIIsZPuKHlVlPXEO/C666IeUAILnHBPwJOuFJ+8ABy&#10;wfXgKrTAUMtGRMtcUsdE7gfjuT8Zbb1mf9Ig4L5/jmc2K7Wunf50sLEL0fBp7zi+9Q/dBNeNVjt1&#10;dPa2ve7q7Bh4/Ro9RBltbz82jOz08T2qbb0HZ02iTHyGb9mHD+OfP0/At+M9eXz88BHINQEOm4A+&#10;tAhk79/DNfC9A7p+eI/QOjo6+uTZU2perrevj6mZBTaWLmAKWl39h7r6qD8lMDjFe5Y+NDAEY8Eg&#10;vAoxMDTGHbbPDI3RvvPwFuK9cOX9B7rElKMx+ggP9RydXF68fN3W3gnma+9G1TWgFWgSceprb+Eg&#10;h02RC74zPf0jA8Nvh0bHB0bfjY5PDL+fGHj7vr1/qPVlG+vR0/pHL5qevm7rHwFaDbybGHr/eXD8&#10;E3SghcBp79sPPWPv+9597Bp93/SyM5teHZac6RIYbu8TZO0V6OAf5hYa4x2VGJiUGZlVkFJEp1bW&#10;FbOay5ufVD9+xXzR2fC6p7Gtt6VzoLmjH/Koe+hJzyikpXu4qXOwtWf4Ue8IDvRbuoeau4bgJWgh&#10;cAGZxo6hhvZ+SF3HAL3rTeiToaNRZcu98pd65C5yz1nkmbvYC/EL+ks8ChZ7FQKJAEbrgso2hFSA&#10;w9Qi0dapIC2NhHqgGNYYhHMKEqKGtldlrwDDS++xwDC88FKwtYFoChL4heyFbnUshk8HWeCZO88z&#10;d7ZPkaIbVdgMqYv/yi3KoZ2U1aqgLs3i6yty9i/LQ+paQdtFRAPbC7KmZBfO6uKdEBJh34Zk2bTA&#10;ByE/GnS+ZMpb07KSTqR0FwpdYxl9+2L6VqLWtUAifoFy0MLZVovkTqsqas5WOjRb+eBcIJf8PkQu&#10;8JbCzlmEt1Tk1ZXl1Ql4bZ09e9eiNcc377xwYPv5A0s118ttnSOyXo5njSjfBnHe9WJcq4RnLBXk&#10;WirCt0RcaKGU+CI5xaWz5y1fsmz5ypXL16xbsn7Dkk2blmxeO3/dnpV7Tc+ZBdwNDLjqF30zPOZ2&#10;WMT1ICwtUFf8rZj4G1GJN6KSb8am3UpMvZmQcTsp805yBkoqJPNuWvYfaZm/J2X9lZzxT2ryvZTY&#10;+0lxxgnxNrGu//yR4v1DuP28CAu5KEupcEuZMGvZUCuZcCupKCsJIFekpWi0pXCspUistUiUlUik&#10;lVCslWCSjVCyrTC0iTb8SbYCyXb8kFQ7oujlgILVlWUvmGknkGUrjGtdqNxlSajLQgbFTJ6tLoJc&#10;ZPAMY6ERznfUlWsmk2Muk2khjtVF8xIt9ZUodVPKNFax1hI4tYCyXpyyhpfyz2LlaLV1kXKyiWJi&#10;6VLiqTLC8TKC8XICuNAFiSZqXdEAL2KGkVRXjDI3Vhc6nVJX/Gy0uP4/qIszpL2wtDgzreKFMgfl&#10;W3VlzuLLImpdWSp8ucrCaNsIWckWWVlU61JWps6b7awoXffP3QZri0YL60YLW1JdDGtLlG/UBalz&#10;sEOxd8DkgtQ5OjKc2BUvMg0uriwXFxivd3Gqd/eo8PBN9wuJzcgNzS2m1TW/6uwdGByG/9vv6uqp&#10;qa0vrma2tvXA/xO+Hhpv6BiJpDWeNglc8rOJuKYh92HTmZo2YC9U9zpiwaVpqXzBU10/9o/kp9v0&#10;4uZe9Fh0PZDniImADpqQ4TpmyqVpDkRDT3g8Zks5YsnzoyvlKACOvRU++m2L1+wft6VoWVGOWHPr&#10;ALxshI4az9f8Z/mvf6r8/qfEP7elH/yrusg+XEBeg1FFvsp5ShIKj+AOLnqRweoiVn2xL54WTKVp&#10;+bdBCMk16HAGv0pe9kVdJnqShg+kjQ2UzY3XODoe9vd9mJMTwKiLZFTH1laCuqLqqjnVhYOrXJzq&#10;4rQXp7pSmczUelYiqzalrupZX99bQAHg4S361f9+/M3Y8MD4m2HMqQ9v370fHfvw5s2ndwheEFDX&#10;2PDQyxfPqqsq4mKjvb08LC3NzcxMzM1NKcQzBNGPE+0mRSyEIkpQ6CmB7MoTWlM1BSYiqPiE5vJg&#10;EG25Dkgi9v90hRb+cnCdRNtT4VoXLmjBh+LSceOCK3XQRCHxWdA4t5aDkJa1+FFTSU0j5ZMmy89a&#10;7bjjesEuxjymJKLkSeHjgca+z48HPj3p+/hycOL14MeXvWOvesZe97xB1Ti0pAmtPQd5dHWjux3b&#10;uro7OrtRHyzS0QUogXZgYABE9f7j2zfvRycmxyc+vfvwbmTy4zho9CN8Az99Hhr/MDzxuWN4tJLV&#10;2Prs1ej457GJyeGJya637wc/TI59nnzz/tP7D5/huwrfbsDW+Ps3Hz6+nfj47tP7twi2yGPAWqAc&#10;UST7+OEd/DTejj1/+aKgqDAgKNDKxlpXX++B7kMQFIAJOww4hY1FBCyFWoiunhH08Skxt2hmZ+/s&#10;4xuYnJJRXlHT+ujZ67YuECSqXXX2cAYX3nARC6VnqHtgpG94DFw1/PYD/BFAV/1j4219gy0vXjNa&#10;HjNbn7S+6HgJ356370FdIx8+DY1/HHz3Adqhd59QCGwBrTqGxx61dxczGxKyC3yjEux8/J0Cgj1D&#10;IgKi4yNTMlLyivLKq0sZDXWPnrGevmx+1dHa2fO0a+BJT/+z3uHn/UOv+odxXg+MEHnzon/0ed8I&#10;zrP+N0/7Rsk86R153DfKSS5CXYOQpm7g9UBD5wCro7++o5/Z3sdsH2C09de97qt81VfSNhzxuP9k&#10;XPnG4OJ1wSUrA4pX+RWv9Cla5pm3xJ0K6oIs9Mhd4E6d75YD7SIY9y5Y5lu0KrB0bUj5hnB0DyPQ&#10;CiMMsiOehTXGKTCEsCl+kQUwgBcO8GtNMJpwBHuhzx5Qssy3cIF3/lzvIiV3tDe94H1ngcu3KAc0&#10;KOvmiJ1apll4dVXO/uW5O5fn7+DMigKNlYU7VxXtIrOatntNMVtX4DDSVf9ZXWtKNIggugG2Vhaz&#10;K2psY5Xs+E6Kd64p3g+BzopyjYWlmyTTF4qmLZSIXaAasnSW5ULpX5VlNWcpHpqtcHCO/IG5snvA&#10;W6oKOxQVtisrgre2KqlozF55bPX2czt3Xdq/QmedrLqq8AYZofXSEP41EjwrRWcuE5qxWGjGPEGu&#10;2YJCcyVlFyrPXbxw6ZKVKxetWrtw7fqFGyCbFm7cvGjTlsWbIVuXqu1bucfsjHHgbf/wm8FRNyIi&#10;r4dG3QiLuxUBAW8l3IxOvBWbdDsu5WZsys2YtNtxqbfj028npd9OybiVggWWdTcl649kSPbvqTl/&#10;pOX8mZ75T1Lqw3CPq9dzvH8ItZoTZCYXbCoVYiYZai4FgU6YuUS4hUSElXiElWiElXCkJUQUEmMl&#10;EmclEm8tGm8jDEm0E06xE0mxF0qzR+WuDAehdHtBSJqdQKYdwAtNL0JybERzrMWBXFQrqTxz6Txz&#10;2TxTuTxTRK5p6pryFoe6jJQLDJVQjBXzjeWoprJUC9ksS4kMK/FMO+Fibwm6j1SZu3KqoaLhUV6t&#10;+ZS1opSN3BTj5QsiVi+PlJNLEBdLkhBKkRaIk+RPkhdJkMeFLrSoC9W6UNCaeqwuzmB7cc42knWv&#10;aaWv75KLDGDrS9FrKphcgC1okcOgMzXJCC1a4wXkmsUHpyjKaIvUOlkpUFeLrDRjjmrK/Lmu8+Y0&#10;6+k2WZg3WlqyrKzrrK0ZNgheDNSfUheC1xd1QZj2bHWR9gJmsRwcIcTKeud6B2Kq0dWZ4WzX6GLH&#10;dHcr8gpKCUqISqMFZZaGZ5VFZNHDMmgxufQS1tNnXSNdg2P9I29fd/VWM5jlFVUvXrYPjqAnGrd2&#10;vommNZ0xC154Sl/8qB6fphnXMWu0qcQRK24tm5naNhRNSwAW2soLzUJaU9BiGxs0EaRph/ZWPWoF&#10;upqhZTVTG95liUYAXmimEi324tM04T9miWaWtC3mnrHV+sN+/a+XlW5clbx3B9W67v2DI3v/HgqH&#10;uqaBDHOKM9NeRWwixtmE0n0AAMJ9MlhFnB0Ifhf6ON/oiiykfTcYVaSrEK2IPjnO+RKxv5exhIGu&#10;tKn+LCvTDU62p0IDbWhFIbVo4XxMbS1e14VD7I/6pdAF+Zpc6IlAeEUX57quBAYzrakxgVmTXc/o&#10;HXs7Pv6BoNXb9+/G3759M/4W/uvd2NhYf39/S3Njfh41JCjY0d4BzWqZmlpbWuHDxsbG3t7e0dHR&#10;xcnZzcXVw82dgkSFQ4gKCQktqHLDISb7pm4MBHRrO6ES1AlXADgoDeuK64Qru5Sl7QyXEde7cR13&#10;4NOxFdQyEztmKKX5cNZxXbWrdr+ah+sFUr2zGal1bWUv3jT1fwJUPR+eBFQ963kLooK/rz39b/r6&#10;R7q70OJ9tOCMWMVPrFhCtCKkNYS3/kJrqto78Tp39rqr9nZo+/r6xt6MTIyPfZpAc4VgromJCWSs&#10;9++hBSWNvwd8TQ6Pf25+0V5Sw3rdNTAGpx8mOz5MJjd13w3I0jEMOm4YcsIk4rhp5K82sfdCCwOL&#10;H5e8GOt4Pzk0MflmfBIcRpS+3sFPAaQFLQ6GF+68HX8HwX1g2dDI8MvXr2i0kqCgEFNTc11d/fsP&#10;dO/df2hiau7u4RUdE5dDzatjNDx99ur56w7Iy3YELIwq6L9o64S87Oh+xX7qM1pY1tE72DM4CrQa&#10;GnuP0zf87lVnf9Pj56zmx/UtTx49f/26dwC8BaICWmFdDYx/GPowMfzx0+D7jzACL/WMjD3v7Klg&#10;NiRlUYOj4/zCIn3DokNik+LSc9ILSwqr6qqaHjU8f93a1vW8Z+BF7yAoqm0Q3ZzYOfIW0jX6Dndw&#10;YBzSPvRmWl4Njr0ceAMBeOE8HxiDgL1IfgG2SG9NSasfAtJitfcx2nohNW191a97q171VL7srnzR&#10;W/K8p/BFf/ijvl+SajSiAE/EThBhVZuCK9YHlK7xL17tV7zCpwiYtcgTwQvba55r9lyXLGixw5Z4&#10;5y/1KVjlT1sbVAqWwgjDk5J48hFCzkKSU5Cc/MKlL1z3WhNYAh8H8LfUr3CeD03RDT2HUeiBi+CV&#10;m5QD2ylrVIROLDxaeGlt3oFlVI0l1G2QpbnqmFw4ZB8LDOCF7YUVxWmvaafkyLfBtS42v/7NXnSI&#10;+jL6tuVlW0FdUkCulMXS0YtUfRfONV0o95Oy0qHZKvtnKe1WVdKYpbhzrqz6XMWdC5dobdh6fr/G&#10;lUNrf1FX3LdAaLOc4CZZ3nWSXKtEuVeIcC8Tpizip8znoczm4VMWkpgjq7J49vylCxctWbx08Yo1&#10;i9ZuWLRx44JNmxds3rxoC2TTks2blm3ZvHzzlhVb1JdvO7zmkPU5s+C7/pE3wyKvh+PE3UDB6oq/&#10;FQPwSr4Vk3orNuV2LKgr9XZi2h1ELnbd625ixu9JGX8kZtxB8Mq+m575Z0LqgxD3K1cyPY4HWswK&#10;NFMINpcLs5Al4CUDnWBTiRBz8TBLiTArkXBLlAgLsWgL0Tgr8XhrsURb8QQbsQRbEUiyLYJXmr1w&#10;qp0QYAvIBfaCgLoybAWy7USQuqzFsbpyLCVBXblmMkCuXBO5fCOFPEP5PENFSIGhCiTfAIyFOkQQ&#10;tjC88g2QzyCgriwz6QxzsXRLMaLWJY4eW+SikKgr+/Ag95E5lLXClC3cFKs1S4OXLgyXkkqWFEuS&#10;FEiS5k+SEkyQFYqXw4u6+Eh1EYUu9gwjTrQKNxlsLza//qXuhfNv8OJUFw67yjUVUl244oVDnUXc&#10;xjhLAPo5KsJFSiIMOelWObkWeZmaOSqRs1X8Vq54bGTYaG7GNDdnWFvWWtnU2tgicllacaqrztaG&#10;DIZXrZ09kIsMaS/2LY2OLqji5ezIdLFvdLGpc3fN8w5NDc+ISaWFZNFDMiuDs8ohIdlloRklIWmF&#10;0Zm0pDx6deMz+Idu/8DI0PAo/FO/qo5VWl73rL2/a3j81dDH2q73fvnNJ43DZv9oJHzkIe8Rfd6j&#10;pjOPmoG90MPljlqjOxmPWHMds0Wr749ZwEuUI2a8Og4zNW14jpgJaZvPvxKw/HbIrNN2RywSDFNb&#10;9jzwvehbcsQyde0fAZoW0dtO3117+qLC9Rtof1RwFcYWEbkH93EAQJhcXzw0Rat/C4kn3OfkFGfI&#10;l76b/2ysb4NdNe10Wr5QzNBA1shIQl9f1tRgro3pVjeHc9HhzmVlkUxGFAEvSOQUvEBdEJJc0+5e&#10;5FQXWeiC4M26kpmMwtamgbfjHW2dVWXl6ckp3t7eNna2psYm5qZmlpaIV3a21g72tnAgXbm4uBGH&#10;h4eHj4+Pn59fcGBQWEhoVERkXExsYnwCBd3iN7WXOqIV4OmkB/FcZ0/UEuvTcU0LjeugOif8hRA6&#10;bi9+3Epa20hFR2/pz0YaN+x/Mw974Jvhl1WbUfe6+vVYfc9E68Dky5HJF0OTT7vH2vrQvwC6ekd6&#10;+4b7+gZ6urrR7Xa9aL+urj60twK4Ckmre4C9oVfPILojD+1mim/96+ns7urp7e/o7MW3AcJf7tdt&#10;HR2d3W3tnS9fvmxraxsaGgLwgLQ+vR8Hcn1+//bT+7eAH+AWMuk7wNZn0FXH8LvS+ibm46fwb5S3&#10;HyYHP05Wd7xzyqj5xS7uiFn0Eav43cZRRyyT95sl7TVL2m+ettMo7qBZ3DHjkLPmQcZeMTEZNHol&#10;2ki2vrnlRdtr+J/ZyOgYIBh4BbwjA6ecwSNw2Zs3b8bHx4mZSkJkHybejL3rHxiCPyD8cZ6/ePXi&#10;5esXbe2vO7tedQCz2uFfUZ19iFaQvuGxvjfvQEi4ZMVsfVJd31rX9OTxq66O/tHekXHIm/efAGHw&#10;RwOBjY5PQFAx7/3H0Y+fOgeH4V1Aq8wCWkRCcmBkDCQhIyu3hF7d0NT49Pnj1x0vunrhg7f3D3UN&#10;jcIn6h192/PmbffIO0jP6Hjvm/dwCukde9f3dpwMnMKrcA3wiwzmVxt8tUReDyN1EdLC+eKtr+tb&#10;w03IW2jNVkPnAMYW9lbd656al0haFc97yp910591lT7tpD/ppj3pznvaE9ba+1sqY1cMUKkGYIQ2&#10;R42oVYuo3hKOBLYhpAJNBQaVAr+Wexcu9cxf4pFH8gsyxzkDMs81a75b9kIPKvgMELbcr2gV+Cmk&#10;bD2gKrxyc1TNVvjIcUxocekLr8HnLICx+RWEPteaQNqKwOJF/sWqHlQxiyih+44Cl29QDu4AdQke&#10;X3Ck4OK6/INLc3aAt5blbeesdZHMIoO8RWQVTQPPOUKmoeq/DFYXp7RWFG+fivrykq0r6GorSrcv&#10;o29fUKwmmbZUNHWxROyi2YHLVYwWSB5XUDw4S2X/HOU9c5Zorth8bseuO5qrz6irHFoivl1RZKO0&#10;wFpx/jVi0M5YIUxZLEiZx0+Zzc87S1hyttSs+SpLFi9cvWT16oWrVi1YuXr+6g3z129euFFtweYt&#10;8zarzd+yZaGa2iK1LYvVNi/dunm52pYVW9WWb92+bLv2Bk2bsxYhtwOiboVHXwuPuR4Bib8ZkXgj&#10;IulmNKgr4WYMBPopN2PAXim34lJuJaTeTk6/lZh+Kx7glX4nIR3g9Udi5t0UUFfW3ZTMP+NSHwR7&#10;Xr+S7nHcz3yWr6lcoLlsiKVskLl0iJk0qIuwl3S4lVQ4KneJR1qKR1tIRluIx1qKgbqAXACvZFvR&#10;FDuxVHvRNAexdAd0e2OG/ZcAibIdRLNsRTNtRLKtxLIsRXMsJUBdOeZSoK58MwVInolirrFSvpEK&#10;pMAY1bcKDFULDaAl4cW2F4oxXKyQZSID6kq3EE+zEsu0E6Z5SYK6ip0UY+7L/bVn5gFlyhohpC7n&#10;zWt9588GdaVISiZJCAG5kqSE46QFYuUEYhT4QV0QNMMIIVbTc6rr27Dh9R/VhfMf7IWDZxg5i154&#10;2hGPT20nQZS4iLoXtEhdCqjW1Swn2yAvWz1/TrCSYvi2LY+MjBosLFgWFnVWFjWW1jXWNohcU+qq&#10;swVyfaUu8BYZ8BbZwerCqXd2JdTlzHJ1aHSxq3J1yfEJT43KikorCc4oC0ovD0qnB2WWBWeWhqSD&#10;umiRmfTw9JKgVFpgenFYJj0ut6qc8bi9B92FBr+PXr1uRwKrZDx+0Tb05l37wGh9+3BwHuuMdciC&#10;XwwFDt7jOmI646j1DC3bGUfRXY18R0wFDhktvxb4T0rb1r9Dt/0dsuics7Z9waLLvqJaZvMv+xxz&#10;Lt5qECuoqc9P3C/Jp2UuevSfdb/eXXf+qvyt6zIP/yJrXdPUBTwipQUhJxk5/fTfZBqqyJBVrmnh&#10;1BJpqX8LXIOJRl5MvhFLC8KucuEYGcoYGkoa6imaGS2ys9jj7XYzOcGrujKc8NZ/VhdkmrqmVbkg&#10;+GmMyfWsxJqqiJxscxt7W2s7OytrR1s7BzicHJ0cUPkK08rfDyUo0D80JCgqMjwuNjoxIS41JSkr&#10;Mz2Xml1UmF9SXFReVlpdVVFXW02hHPdEZa0TTtzH7Xh0rPh1TAW1DUW19aRPGiqf0l9/0erQ356X&#10;7ePMokvCSp7mtgzUdHx4NDj5ZGACFP966P2L/revibT1v2lDj99Bj/FBe1D1ojsdcR/tdwXd/v7e&#10;3t4uLKk+tEVpd3d3f/8giS20dRVxJyXau4rY5gosglD1qqOl9Sm9tDI9PTM4ONTe3t7U1FRXV1ff&#10;wCg6Ju756453Hz+//zT54eMn5JvxcTTpN4HWwkMf1PVufHT03Xjz81f0uoYX3UMjnyb7JyZfvptM&#10;b2z73TtFxyj4kFHEAdPYQ7apO01ioHPANH6XedIOi5R91mkHzKJ/tYy0i6FlljXQqhj0yiq0SUpl&#10;RWVtHXoSU1lVZVVNeUVVKXpwaTn06xuaQE7wlYOlwFg4b9+9x0HGejs29g66wDBiadi7t/gU+tBC&#10;H/yGO0Mjwz0D/czm5pr6ekZjy9NX7d0Dw/0jY33Db3qBRATC+sfGB96+73/zAZOrZ/jdq57+pmcv&#10;Smvq0vMKopNTIxOT03Lzi6tqmK2PH71qe9XT194/2Dk4AqKCAK3A772j0H/T9+bt4Bvg2hh8cAig&#10;bfDNOCAP4MUZTDEYh08NQQokHNY9OgbpHHnTNTpGBk7Z5Bp6C8G1Lqwu7K0nU+SaWsI1iLGFvcVk&#10;Y6uv9lXvNG+VPOkoftxZ+LijsKUtr7ktq6UzpLHnfHr9/gSmRhwDzQzG1WvEsLbHMNSja9CjGCMR&#10;jDZHoOf8gMDWB5fj7U9X+tKWeOeDsYgyWA6Qa65LJvBrtlP6bJeMOa6ZkHnuyGGLvfLAYct8C1cG&#10;FK8JpoPDNhL1MMhWYudVHMyvzWGVm0Ir1oeUrg5G6lJ2yxY3R+pCta5DGqAuAZ35oK6NRZprivat&#10;KWZnNW3vqqI9nMaCcNrr+5lCGA6wjFNm/xZsLw5vsbOySB1eXUHbtbRk15zibWIZywQzForGzZ8d&#10;tEpZb4Hq6YVqV3fu/f3otqt7Fp1cI7FTSURdSlBNnG+jMM9aIZ5VQjOXCcxcxD9zriBFgVdYVVJl&#10;3qwlS5atWgzSWrN6wbo18zdsmL9p03y1TfMRs7YuUFNfsHXbfLWt87ZAZ/vCbTsWqW9frL5jyXbI&#10;9mU7ILuW7/xh8wnb38yDbxCLuq5GxF2PirseCeQiglZ0YXUBuVBux4K6Um8nQqbUlYDU9XsCh7qS&#10;Mv6MTnno73nzUpLrUVCXv7mSv7lckBlSV6i5XLilQoSVfISVbJS1TJS1dLSVdIy1TLy1XIKtXKKt&#10;VKKtBBHxFDuJNAeJdEdJQl0oGfZfkmUnlm0vnmMvnm0nlmMtDvBCNx5aSOSYo4VZVBM5CJCLiAqE&#10;bS99lK8rXiioGDalrgwzqTRzsXRrcYAdkIvuIVtorxj+h+yd7Vx7FSjrBCk7eCnum9f5z5kVKSWV&#10;JC6eJCUK5EqQRuqKkeUHdRHwItZ1TalrKuwS1zR14XDONuJ5RjLfqovMNHWRwepCzCIKXSiqAhmq&#10;qLgFYT+fUVUQAuqiKYowZZC6WApylQvne8vJJR060GJizDAzY1iY11qac6qr1soC4FVrY0vEGoLV&#10;VWNrR4Yk17SKF9teLk4sZ/sGZ9sqd/esgMikOGokoS4CXvTAjBIwFqgrNKMUVb8yKmA8MK3UP6U0&#10;IJUemFYWkk6PyipNppZWMxu7unsHiaOtra2isrq8oubJ846O/rGOkc+s9jch+Q3nrKIX/2omfNiA&#10;X9uKS9OSctQc+MVzxIRH01T0RzueI0ZAK15tm5maVsR2ElZchy14jtnxaDlTDlnxHLWU1NZbeurq&#10;6suXlX6/Km/wp+yDqYnF+/fIqUYSYVhaZEBR0045dUV2OPucg/9NMJ44g6tf08L5Kikt0licI+Qg&#10;irE+qEvGUF/FwmSFvbVmoPe97PQARl14Tc00dYG3sL2wt763rgvVukhvkYlj1KY1MDOZDP/4OE9f&#10;Py8PzwAf37CgwNDQ4IiIsOjIqPjYuJSk5LSUVNBVfh6VVlQAuiqjl1RVljPqahobWK0tTU8etz59&#10;8ujZ08cvnj999fJ52+uXlIfB+a7ptck1r8uejjR2vX8xNPmi/9OLgY8v+z++GviAHkTT/6ajf7ST&#10;ePgMeIKY9UObdUH6ertBSXAgLREh5AQ9Yn6wG5+izcCIvVQRrSB4w6puYoPVvq7u9ucv6+sYJYVF&#10;ifEJvr7ejo72RkYGxJIntPjJ0AjtofBQ19DQyOwhsT7d3tGhvJz+9u2bT58+gV1AWvg2w48fP719&#10;i1ZrocLSx89v3n8CIpRU17W8eI1m395P9n2aZPZ/dE6vOWMbdcIkQtMk+pBxFGKWReI+86Tdpsm7&#10;jZP2mSYeMY0Bit11TwzNr8utfVRQwYIPQq9EuoKUlVfiwP9+iHCOsPv0sgocGKmuqQOKPXv+Ehw5&#10;+gahCksL6wqCR6ad4oyOvRmFlsjI23fDY28HR9/0DYHGBllNzSXlVVm5BZm5BQXF9IpaZlPrs+dt&#10;nW3daDf/nqGhvpERMv2jo+yMjGG3QaAz8P9w9hfwUV354/+frWwNJz4Td8PdtUBLqW1t2+3WixZK&#10;8bi7u7uOu3tmJpnJxAPB3YpTWrTl/z73TC5DoPv9/H95vPZ+zj1zE9iyn+W55565gyAFikKTzw1f&#10;idbYnoRnUJhuOCDXpdt3Lt76Dbpw67fzN2/jzt66g1a5bv4G4XuLJ67dPn711rErN4luQ5hcBy9e&#10;HyL2bOHFLfTWxXNXus9cBm91nbrceeqS8cQF/fGLuqPntUcuaA6fVwyflR86Izt4WjJ0mj94trbv&#10;4g+ioTW0nhWMvpWsoRX0wRUAL3o/IIx4PirmV9eCJhSxAGbdlTWjRg+FVmhAVFhgVn4ViJG6coUe&#10;2Xz3LJ5bJheOMIYZkBlcAxfDdyGEEfcTZ9d34PuSiF/NlgVNprmNHbObOkLrDNQC0YTEpjH7s8Zt&#10;2mq3ZiGo65/veq2Tf73Q8OGs9nUz9ej5ETPa10CkwEZ6Aq+pNju9/jbtsimapbZhhNmG1RWmXTY6&#10;3ZKp2iXTtUunaZbAabBhqZt27jiR/3iR98RWb7+y6dOS503ZOJu61nfSCtexix3eWDj51VkTXpsy&#10;5tWg1/8ZMOZFnzdecHv9Fcp4Ry9KYGDwVL8ps31nzfWdC7pa4Ltwrs8iaJ7v4oW+Sxb5Llnotwha&#10;5L8QWhywCMLYWha4ZHnQ0hXBK6CVIStXBa9cHbLq3/M/Tv8iqWlbTeumRsbGVtqmZogJ8NrUzNrc&#10;CqGFri1tnC2tEGEvGmcrg7uNyd9KF2yDGPyfGIIdLP52phDt8WILdzB5vzRyDpSWbPuOmft2ZbJX&#10;bSrAy6kuybk+xakpxbU5ldKW5taS4tKS4tSW7kRPd6KlOTLTnDmZFG6mMzfLkZtlDwmyHATZ9sIc&#10;B1GuPXqeatYkQeZE9KAvIiGMMyeK0iegUidCaP970mRxgr04wVES7ySJd5HFUSCsLiu8RrwFY5CW&#10;MoaC7z9CshhnebyrKN5BlGjPT57ATRkvyhpnKHboLHFWZlCqt9lvWvDCSke7Ga/arXrtHyXzZ1fZ&#10;qIsxaSxSl8ProK5W51cggFeL6z/xhnqUdcULv5/RttHewjGJWOgxqtasn5BNGMvWW7ZvZiS9he8t&#10;otzwctdrEKhL5PE6DrAlc3+DINfrMsobOudxQ86OSF1UF72/T4Gzo/zTjw/GxQ0kJ/clJ1mSE7uS&#10;Urrw7UVCXd1pSF1dI+rqSk+1ZDylLktmJmQLL5Jf/Tm5GF5DuVkdBUWieiaDpWzgt6NVLiKkLmE7&#10;0IoIDWoEHdUCU6XQWrWwA+xVy9fX89sbBe3NAjVL0WEcOHnq8u2r127duHbz4pkLlq4+ncFy5PTl&#10;X+/8der6/YOX/mjWHvpvUmPglwmvb4i0ezsOfcoQ2jWf8OIHaXbvJdttSHrp3aRXNiS98k7Ky+vT&#10;Xngn58V3sl5el+TwQZTfvzfP2LGdsuunyft2kuqy3lgk7DV5964ni14jPbvcZcsvkk3kq+Qp+RI+&#10;tX312bCWRtGK9BN+ddS87dg2PPmEXFZ1QeFeKQmzczM+qq1M1KiqukFa1tuLOLzKhdVFeutpclnV&#10;xexFPQWvgR5Oj0UB/BKKWGyukC+QiYQqmRR0pW/Xdho7LOaugZ7uwYG+QwcHh4cPHj0yDLo6ferE&#10;2TOnQFfnz525eOHc5UsX0AcbXkYPZEcqunLZ7uyvN0FUV2/cAVRduoyexXX50rVr125gQuFFKYAU&#10;fAG5oAu/oodC4c+NxitSVlohhmGBoYd7wdfFixdPnDjR29trMBiYTGZ9fX1+QVFySlpcfGJMbDx6&#10;d14kWApQFRMblxQREx8RnRAZk7g/IhYG4VHxB6LQ7nL0tr7I6MTERDabefHS2fv37vz56N5vd+/9&#10;8dfju48e/3YXbWR/8PutP/+4+fjh3Xv34KUHR86c7+wbPH/txu1Hf916+Pj8vces3rM7KvkfxNe/&#10;FdO0LoG5Lom3NkmwJokLxlod37Ymkf52Im1DPO3TxKbEOr7AONDed0RhsOg70CeH63Sazk4jhB7L&#10;YTAbDV0GI8rY0WVAn4v1xFtYWvgUD3B4Hq+H4VP4Hz19/YMnT58Cvd6+Axj7Ha91kQLDA3gJD+AC&#10;vEiGX7KdBJndun3nxi302Hr0OUXXb0B4cOXGTSAaHNH41i3I6jAbOZG0wktcOPJV28lnu3wLdwdC&#10;2Lp5GyI+bAB19vpNIrSJHm+oP3nt5omrN05cuXX815tHf70BHbl88/ClGxB+SyOoy+qts79CPUCu&#10;UxfNJy+YTpw3HD+vP3ZOd/ic5tAZ1aGzyoNnpEOnxAMnhH1H+L1H2b3Hq7rP/CAYWNtmWUnrBW8t&#10;p0FALqu6UG3d0OLWHgivfmF+4duCWGDTiM1YYKngMrQJzL9IBvzyyRcDszxzBJhf1AwOJZ3tmsaC&#10;AekwuAyuJx0GAkPkqjfMae6c2tjpli+alNwybh+o6yd0h3GG54vr3ddIvl5k/BfxoUDrodnGt2YZ&#10;kMAwv0iB4QUwm55i1hT18mfDG8Ks28Ke4Zftaahm6ajwq6HtSwINS0Bd44WBE/k+kxu8vHPCXH/y&#10;GbN20iuLxr28eMwLc1+zm/LSS0GvvuD+6uvukxx9XH0CfacGT5kTPGtO4GzA1kK/BQt9Fi7yXrjU&#10;e8lyn6Uo32Ur/JbDcanfkmX+S60FLgNpoYKXQstDViwNXbEidCW0MvRNaE3Ym18u/Dzzi9TmrXWA&#10;LdZmGlEre3MLEVIXkAtCW+m30njbIOIO41akLtE2Ol7rAnLhXfbEKY37Sx1rf37JT181py6vTPKs&#10;T/dqTHdrSqO2piNv0dLdobY0Ci3dlZlNYRNxcjwEuR68LAo/xxkS5LoIcp0gUY6TKNfRWrYDTphl&#10;D4ky7cUZk0Xpk0RpkyFxqoMoxVGS7CxOdBbHu0CSOAqE7SUbgZcq1h2OMJbFoPuPI+RylUY7yeJc&#10;CHVN4iWN5ySPw+rqKHZSpLuWbp70/dwXlzvYzXzVbt3YF0tmzajx9GiZNJE5YSx94lj65LEM+zE0&#10;vNYF8HJCy10tOMJeLUS29qK5oYiH11vHOAb1Fabbq1hdGF7YWziW2z9x+JTj8SrX7RWI5/4qxHcb&#10;Hb6lCN5CC11ub4jd3oAjJKG+Bt6SUN+Quo2RUca2u4xH6nJ06nGjaAP9c12c27//dighvjcpmVjo&#10;AnUldaUkE+RC6rKkJplT0yDwFooQGM6cjurKyICwvRC/sqzqggGQC+w1SDxIwlhUym/mtLLVtVxt&#10;Fa8dqubrccTdxg6gFVQt0KGskyZ8IxJOqwTGGlFnragLJuF7a3maNpGaJdF2DBw+/Sv89/PtGzdu&#10;nT97Dv7m1rUbjpyAud8u33545MIdjuHw9szmaV9ET9gQ/SLaTZ9hhx6clG33bhb6ACJoffIr76aO&#10;WXvA59MDU7/eGLr5e9cd28FS1jUt2930z4TVZT193ioX0pLNDDlJzpOn/89ILY1S19/lEIWynXEh&#10;Nunjp9JjfmFyEY+NiLCPQvYKSEteWJDzVXN9trG9gXgGPRF6SirU1o16Vl1PwaunG5NrNLwGeni9&#10;Xbq+/k70eYn9BweHDhO0Onb0MLl2deEM0tWF82cvXjwPwEIfIU0sMuGVqetgpetXcfjjDm/dvG4H&#10;VMKoAmDBEaiE8IQ+rubi9evo029w8Bc5dOnqtYtXELzOX/715KkzQAetVsvhcGqqqnMzsxLi4qPQ&#10;UxLQ4z2JB36ihx0Am9BDqqJiYmLiYmPj4Ygfi0AUFR4eHp+YAPAilrXQ00GJZ4TGh0fExkQnlJVW&#10;DQ8fuX///t27wCtiu/qff919+AhmQCl/oruIj36/h96gd+narc7u/kNHT9x+8Odvjx9ffPDYdPF+&#10;Ksf0SWrb+oRWQNWauLZViYxVqdylCcw3U4UrErlvpQnXJDPWx9ftLGHVyc2qrn6tqUvX0dXeadEZ&#10;TXK1TihViGVqhdagMZhAYPpOJK2RT7W0fmFRkcAiA3jZUgzC6sLZfhd+CQZAse7ensNHj1y8fOnW&#10;b7etwCK+fv/99zvkF8EvYjvZHQhkht2GBQZjeOnm7VvgsOvwJ3wD+AV/dletf3zXia7dhC5fvwX9&#10;CnoeCc8828Ub/7vbEGALeev6TejsNfShkGev3jpz5ebpq9ZOXbkBnfz1OnTs12vHLt84eun6kYvX&#10;Dl+4eujCFejg+atQ/9lf+85c7j19qefURcupC+YT50zHz3UcO2s4clZ/+Ixm+JTq4AnF0EnZwHFJ&#10;33FB71F+zzC7e5jedbii69T3/H6krjbLsra+Fa39y9r6rd6iEYPWXgiTC4fhZV36snk+qvUNicSH&#10;AoWVq0PLVMHEQyj8CyR++WJ8/xGvfmF+4WAMuWXz3HP4ADX/YgkUXKEMrmn3KJTYp7aN3Zs55set&#10;WF3/eMttlfDLhYYP53W8O8/0DkTCiwwLbBS8EKSeYZZttuRCqZc8N6wrq7GeBD9hJRSiXeqvW0JV&#10;zx8vDJnEC7CvD3BKCnz1Py52y994ae64fwS+9ip1QojPlHne81f4rVrpv3o5FLBqeeDqFUFvLgtY&#10;tdhn2TL/lcv8ly8PWLEicCW8RJyuXOm/arX/6tUBK/HxzcBVq4lWBq1YFbx6ZchKVNgqstVhq9dN&#10;fevbZV9n/TuleUstc1MLayOdvYkG2GJvbOFsQuriEOTigLe2tKG20a3q2kYHhIG6BNsYoC4gF8CL&#10;v40F6hL+3Mb9pYa5L7tsx1cNSUvq0v2aM7zasrwY2V7sHC92ljcn24eX68PN8WZlu7NyqEAubq4b&#10;L89DUOAlzPcQ5rsRUUT5FGGeqzAPBOYkznVG/CISwzHbUZgF/HIUZqBEaQ6QONVJnOIiSXIBdUkS&#10;XImo4ngEryf8AmxBJMXiKIo4KrJXnKs01lka6yiKnyxMmMhLHsdNGS/NnWgscugocpGnUQq+G//l&#10;jH8smYQeG/H+5Fcr5sxo9PKg209kA7kIddEdxrRNRuSC0O4uZ/SgVKiN8jpEc3vtb3rKW1ZyjcSi&#10;vsp2e+2pMLao/8TYIsPG4lFfwZHqElHRTUZCXYCtsWIqEVKXNTl1jNx1rN554rCTM6ir291d6uuT&#10;5era9fOOwYTEbkJdXUkJQC4ITi3JUGJXSiKQy5SWZk5LQRECw94iyfUsvIgyoH5CXcAvfXEZv43X&#10;yFMjWvGNGF4j9jISWREGF9TxdChi9auKhxbAaoWdwK9aPjaZsZJvqOS3VwuJW5MCXb1AR1N0ansP&#10;H78Af8PevHrl5qWLV7t7BrX6rkPHzly6cufqzYenLt6Vd5/ZU8Kb8W2C/Tv7Xl8f8dI7ccQbG5Ne&#10;3hDv8mH84p25Yd/96L/pG+qu3eg5DiSniEh7YWnZvmqV2fNuL/6PRqPqb+bJbP1kCy/sJxw5ieZj&#10;ItCTUYkx1hX2FhwhPAOhB9NbPwk70jU+OiQ9eWVJ/hYGrchiAnU1WdADI8iwumDQ3Nv1/0Fdgv7u&#10;7uEjZ86cO3fmLNLVhXOXLp4FHYGu8NoV/mhEZKxrxJ/i1StYWhhYOPgL2Ta7yxcvXb96DS9/XbmC&#10;FrfAXmCuc+cuKFWapubWisrqrOzchIQEcBP6kJqoiMjI8NjYaPiKjEYPlMLGiohGj1mPiETPmgIw&#10;jQArOioGBXNoAN6KjiVAhi6G9h+Ijo1LhsG+/ZHw0oGI8IyMDI1Gc+vWjUePHty79wfam/Xw4T20&#10;YevB3bv3//wTxn/cuXf/wePHN+897D10vLP34Llrt289fHztr8dn7j/m9J7fXsT7KL5hfVwTSGt1&#10;AmNtCn9tMm9NEnd1Ant1HPOthLZ3Exr+k1wTW8NvEhtEGrNabwZUGTq7ofYOs77ThBaxzF2dlm60&#10;bQsIZUAfPqrT6RQqpUQmFcsVCo1Wa+g0mrtJPI3Kdh4bayQzhCfb9UYc6TAyW5x19/QdOXr8wkVQ&#10;081bt+/gHWNos+btW9he1hUvAlv46zbxBTNk8McO/xHAS1+Xb9wAexEfm40e34U/yZEMJkd17irq&#10;/LUbzwbzVmMRnbl6HQXY+vUGdOrydfyxjLjjl66SHbt4DQJyDZ+/cujcr9DQmUuDZy+R5Oo+ecFy&#10;4rz52NnOY2c6jp7WHz7VPnxSfeikcug4kEvaf0zUc5jXfYjTNcQwD7R0DJSajn7P7V1HqGt5a/fy&#10;FmAWkhZxbxG1pKUHIr1lSy7cvAYT3o8FzanrsH4WULV+RhXi15QKDfArpFQZVCwHgeE1MCwwkBY1&#10;i0vJ5LhmsF3S2c4ZHOc0pks6g5LBpGSy3PJFnkVSrK6xG7dhddmtoy7jfj5LuWGGFoD11pyOt/GK&#10;FwzwGA9GLYDZCGz0KtdobJERxgpVLX5uJMKgEKIpxLcEaxf56Ra4qmaNEwRN5PpPqvVzSgh55SOX&#10;l2aOf50ycZb/4m2zd1bNrFQukSiXi3iLaY3zqwtm50aFRv3gufEjyscb3N97z++D9T5vr/Ves9bv&#10;zXX+a9YFrIXWBI5ubRC0Do7rgtetC1kDrYVj2JtEq+D4ztS3f1zxXeZnqY0baxkbW1k/0Fgb21jg&#10;rb9RF/H8CBqpLuHWVv5W5DBSXYAw0U4aZ2clfW962c//qY1f0JIdSMvxYxf4s/O8efne4C1hgT8/&#10;z1dY6Css9hEUefELPSFhoTcq30NU4CkqcIfE+e7iAirYCyfIdRHlWBNmO6MyncRZzpAowwUSp7mi&#10;UlxFyWAvCoqwl3XdixhL46mQ7RqYPN4VB+SSxDuhG5RJk/kp47mpY+VIXZONBU7wA7O+euPzqXaL&#10;xiN1feo6vnruLFBX26TxoC7apLE0e6QuusPrrQ6vQdheAC8Ir3hhe408S+LVUfZiUJ+EsOX+GnjL&#10;NlJdHOqrOK7baxDP/XUIDahPElBft+b2qtjtNUjo9gaoy0ouIgl1rIwyVuo6Rk4dp3SdYHSZdBip&#10;y6Xb04Pv6V7k69O3d89AYiIYy5wYD+oyJydBoC606JWUYEpNNKUmj1IXnOL+J7zgNL0vE72ZsScz&#10;21BSzqUL67iaGoQtsJRVXQS8kLqqBJAewmtdZIAt4iWAGtrphe1VydXVirrK+aYygamU35lH06TX&#10;CpMrWEmlbVlVjFaR1th35OSlGxeJJ5ZfvHS1t2dQp2w/fuwM+tS1W/eP/XpXaD5xoEK0eHO6w4b9&#10;b6zdPXntLo9//RK2bRt145eUA7usn8A44ioc6S2ypy543l1F6LmW+jtd/e1W+vDnrG89K62nws+j&#10;J8b4SrzWheGFPwUIjq6xUcTtRfRgekpC9NSstPVVZXuEgsq+nqbenla0rwt7C0WzoJuMrb2Wlj4L&#10;/Wl1kdmSC4fVxezvFvV1Hz9/8cpl9AHM6P7gtUvXrl++de0qhNeu7ly//tsNRKubN9EAj0dhC/5y&#10;tg2tdeHlLnwz8fLly2gfFvytfPHi0aNHk1PS8E3AmFhAUiwwC9lrhFAEuRCkMKHQXUKi8Gj0Lchl&#10;xFdcXBz8EPyEKrwAhsfwo8LDw/EFjY3N586dA2Pdv4veh/jo4X306Af0TKzf/3qAHtFw/8GjPx78&#10;+fuDP0+eu2js6Tt+/tLNu49vPHp8+dFj/ek/klmdn6U0vRfX+HZ8y9qE1jcTmWuSeSuTeKtSJMvj&#10;eWvjWRvimj+Nrd5TxKgVd0jNQ5qufr2pm1y7AgbpjCaVziCTKxVKtUqt1bUbQDwdaFkLrWwhexGE&#10;witYSGYEibQ6PVwvkcqlMgUgFb4LXkUXEGbCYwhfjGfgiFFlG2kvPMan5HhUMG/p7j146PDZcxeu&#10;Xrtx47c7N+/8DkcIFHbz1m+As9/u/IHH124BuX7DwXjUKRyv3vzt0rWb+NH2ZKcu/Xr68pUzv16F&#10;zl65dvrKVRyegeBVnPUUXXMNf+g1wtalazhsrBMXrx6/cOX4xcvHLlw6ev4i7sjZS4fPXBw+e/HQ&#10;mQvQwdPnB05d6D99qffkhZ4T57uPn4OQuo6c6Th82jh8Sj98UnfwuHrwqGrgmKLviMRykG8e4Jp7&#10;Wg1dTYaBgvbhH9ida5u0q2hdi1vRchdIaz6xwx2wtaype3mDZWmjZUmTeUGTCS9uQbOJ5z4Qdcxp&#10;MM6tN86pMwC5CHV1zCI+fnFmDdr7Nb26fVqVjlj9UoaWKUJK5VBAidS/WORTKPIq4Hnk8tyyOdQM&#10;lGsG0zmN7pRKm5xCc0hnUfL49slNr+9KI9S1wm66h92blCWs//gwlvnyFvuKFwUplodpVgOqgFbA&#10;LEwuFIDM8NZswxpolv5NCAYz21dP166ESHvBwFZaIWpUsGopRL41EgpSLiFaBIXa2ku50Jp6UbB6&#10;QYhuUYByoZ9mkZNk2gRB8Hi2/+SqAMeIoJfXTn4x4A3KZM+MDbk5vvlVE6ua/tlE+2dL68sNba81&#10;8+xZKn95x9z29gUayUIhexGtaUlt3pzM3QE7v/b4z2eeH33o+8G7vu+u939nfeD6t4M2rAl8C1ob&#10;vP6t0A1vh25YH/zOOyHrN4S+syFs/Tuh694OW7N+CpBr3ftTNmxdsTH78/SGjVWMTU3sTTTOZjrA&#10;Cw02tUK8ja2CTW044WaaYFMzCgmMJtxCh/hb0d1GzlakLmCZYBtdtJ3J3VHVvDOubMcntXEzOEUh&#10;3KIgSXmYuChQXOArLwmUFPqI8n3Qylahr7jYV1TkB94SF6BE+V5whAvEhV7AL7T0lesuynODozCX&#10;KsrzIMZUSJBDEeVQxNluoiyqMJMizKAK0yk4cRpFlEIV2yRKBoS5EVFkSe7SRDdpoockgYocluAs&#10;TnAUxTuKEpzEic6CREdhsgPa15U6VpE3yVDsoM93hm9M/fSNj0Ps5o+3m/ay3ddeDvVzZzW4udIn&#10;TWCOf4NhPw6pa/LYtskArzEMxzcgmhOK4YKiuxJHyus019fgyKC+wXQbA8GA5T6WRR1DxqS8hmNR&#10;X4c4FBSX+saTKK8StHoD4ruNwQmoY/iUN3AwFlGswVjoNhYvcUmpEyRuKDwQU8fj5K7jdc4Tzc72&#10;Q05O/a6unb7eLa7OFdOm9IUf6ImPNycmYnUR2EoxJyaDvbpSEjtTEjpTkjpSUqDO1FSI9Nazy122&#10;8OrKRiteaHcX2lyfayyrZtCE1VwNgAmkBfbC/KrhGmq56AjjSj4CFrGOZR1XCzvgWMprL+HqClnq&#10;9EZhXAUjvpKZ1sAroMmKmcoyEJgIvReyWohuRFojVr8a+JpGnpouNWp6jg2fuXL51+vX4e/5S5f6&#10;+wd1Ov3g0GEw2cXr6ClLHf0nSus4q77aMvXn7Q7bf3AhlrVG0Yo8tc3qLeJVcmuXLZXwKTmAsHvw&#10;2DZ8Db6M5BEe4wvIGdvIH2t7CpfhZa0nAiPgBZPoo6+jwikx1s/ABnWRa12OMVGeCXFz8jI/rKtM&#10;UCnqui3N3RaQVnMvqrW3Z2Sh66l3MgKziLohRk83vdsCwQCveJELXZy+bl5fj7y/9/y1G9ev37x1&#10;7frt62jtAiJ1hVH1+62buDs30fjOb7fIe05wxKe22QG3IPxYLLRLHkhHbNWC8Y0b8AvdZLG5QKjY&#10;uAR0rzACRohfOJiHSYg8jYxNgIhnfiJg4eB78eIWgCw6Pgmu3Lc/PD4hqbS8bGCo/84fv/31+PHd&#10;h4/u3H90/6/H9//86497dx/9Cfa69+AB2mB+59Ffl2790Tl4xDJ87Orvd27cf3D78eOjtx43G0/9&#10;kEn/V3Td5/FNeaLBAnG/9MSdXFFXjnRgT7Px7cS29Um0DxMav0yuT2hS0Y1HJOZDKlOvEW2NNwOo&#10;RkhE3DfsRFu4ML+QtExd+M2JQBwQmFyhAlSBrjRaUBWiGLYXHsMRh2fgW+AysUQGYYqBzMBJ8BI+&#10;jvy6Vn5hSOGfAwPiw+TRR5jDS+SrEEyS2U7C9fhb4Nvht31o+Mip02d/vXLt+o1bmF8AMuhZb0FX&#10;b94iQ6fErq8r6A2St8FhF65cB04Bv05evHziwiUIyA9j8tR23trFy08CZl24cvTcZRRm1rkL0OGz&#10;56HhM+cOnT578OQ5aOjUucGTZ6GBE2d6j5/tOXam++hpy5FTUNfhk+bhE53DJ40Hj0OGoWO6waPa&#10;gSOq/sPynoMSy6Cgs5fd0d+mP1iiObST3flhnfqtev2qxo6VjV1LmtDn+SBXNZjnNXbPbbDMrjPP&#10;rTeRzak1A63m1HTMre2YV2Mk0s+p1c8mmkl8BvaMauLR8yPNqGqfXqlDzwAr00wt10wpU4eVKkJL&#10;lPhxrIEFUt88kVce3yOH65bDomRynDJY9mlM+1T62JhqUNeY77fYrUXPprdb4bSY8blb0yLX1pnO&#10;9GkujOlU9ix37hwvwfwAyaJgOSAJOLVymnY13msPFJutX4fsBerSv0k2aq+97bqXrbdCFEue24jD&#10;loQoF8FpoGKhr2yej2K+t3iBh3TBZMGUibzg8Qy/iWX+9rt9X1490c77Ncc3KFlvFdIX80RhSpmP&#10;ThNkUnq3S1xV/Ili5qtc+gsMxj9o3FeYzJfbOGPpUje+fprKtERnWK5WLpHwl7EqFxTGT438yXvz&#10;115ffub76fv+H24IfPe9Ke++E/zWu6Hr3wd1hbwN8Hp32nvvznh/w9R3P53xyc+rtmd/lt7wfRXj&#10;xyb+JrpwE4v/I4O/icndTMcBsDjEchcKbauHMQvibmGgYHIbsRi2nc7b2sInHmHP+rmhaWdK2c+f&#10;g7r4ZaH8wiBhUYCkOEhc7C8t8gVXgb1kxQGSEhRMArywujC5yNAMOAzlSZALRQjMmjjHA5XlLsp0&#10;s5ZBhYRpboJUqjjVDQcIww4DdUmT4egmTqQSuaJNYElOEHhLkOjESwRy2XOSx/PSxikK7HXF9tpc&#10;Z0EsNeHDVz4IsJs7Dq11bQ6kNi+Y2+JOZThMYk0aC+pC3po8DuBFmzSGYQ/wGst0GsdyHgvRnceQ&#10;/CJjuo5hUcaibMiF41Ceiksdi+NRxmJskeQCVJGNeGscRIoKErqho4wyXkFB3oLkxJFM6TrB4DSp&#10;29F+0NGx19XF4Otd4+JYv3Bef1QEVpcpIc6UFG9JJMiVmGxKQvDqSE7sSErG6nrWXrb8IgWG1dWZ&#10;gU7RWxpzcnpy83QVtXS6uIKrruBoK3i6Sh7iVyUXvV2xlttex0ODCk57CUOd3SBKKmfGl9BSqzhZ&#10;jaJybjupsQqevkKIV8WMdfyOer6hlof22gPawHBozEPzmHR1AkO9EL0LEp1yNHVcVbNArTENHDl5&#10;/uyFKzdu3r527drQ0IBWremx9F44fen97zYHb9/s+Msm9wO7XfbtcnmaVngMOR/YDz3npRE22Wbr&#10;oVGn5PF/Tz4XW3hy1EvkDL6HiI2FXYVoFR3hGh0OUaMjIFJdQC4ndHsx3CUuyiclYWFR7hctDVl6&#10;bVNvd6vF0moxY3XhTV14d1drrwV6rrpG3V4k4cXt7xH19eoPH7oMf5PeuvXbjZsgrTs3r92+dY1k&#10;FoSXr/64iYLTP27fwoGunksuyA7vkcf2ssLryk30TsPL1y9fQpvlr167ceTo8eSUNJJWcCTtBQNw&#10;FQaZdQbdiIyOjIyEefiuwqKSuvpGoVRhMFkGDg2fOHMW/qNzD30qz6M///zz3t3f/nr4x4P7v//1&#10;5z0YPHzwO4zvP7x3+8Gj24/+6jt2St87eOrXq9fvPfjjMXoTomr4amy9/L9J9R9Elf83ra2l70Y6&#10;pyOqVlAstbCGfo1o7fihRPZBcusnCY278ugNki6F+aCmq7e9q6e9swsZidgXb+gwIvF0dqE6LFZ4&#10;odUsBB3wEBgIBEPSCrJ1EigHU0wilcMAjAXowUgiL4YjVhH+gXCq1ugAYSKxFFMMfxfGk+33wgBP&#10;PhtcT4avhAFWF4YXpNK1a/QGrcGobtcrNFo47bR043/s5y//CrTCAsN77WEARwjDC48v37gBXbl1&#10;69ebN/F+r0s3b1+8cevC9ZvofuKlK6cvXAZgHT17HnfkzLnDp89ax+dwVlpBtsyySuvUGWjo5Glo&#10;8MQpqP/4aQj+rKHeoyd7jx7vOXKi+/BxCJzddeho56EjHUNHjYNHDAOH2weGdf2HNL1D6p6Dyp6D&#10;YC9xzyFu56Fa7VBEm+ajrNZVifXL09reKhKvLpEuLpPPL1fOqVTPrmlHu7VqjLNqjLOroc5ZVR0z&#10;q0yois4ZFYbZFfrZle3QTKhKO7NaN71aS4SWuEY1tVI7rUILR4BXWLka7BVapsL2Ci6SBxZJ/IqE&#10;voUC73yBV77IJZM7PqH5tYjSsfsyiH1dK9AdxmWOoC6PpsUuLTMcWsMmN4fg7FtC4dSxbYorcwY4&#10;zIs3x1c431+8EByGEQZN14G3EMVIe81oh0nrux1JfpG3DkOJBS1wVZhycahiUSh4S74YfiDkL1vs&#10;J1vsLVvsJV3kLlngJp7vyp8HuXAWOHHmjmOFTeSFjmvzm1TsO3mnl93i10Fdk8a4pr9TUjGPXu/H&#10;b3ATNHjy670ETR6iJqqolSphu6vEXgaFd4fSvUPsoOS8IWC+wmK9TOf8kwGxX6FLJvMMfureOR2W&#10;RXrDcqVilaBtWUPJgrzwwD2bfX780uuLzwM+/TTs0w+m/OudKRvem/L+N3O/37Vib94nubQfmkFa&#10;/B+BXCjBRjayF8EviLOZzt7ChAhsQRw4CjYzhFvooi2twq3NyFvbmmEg2NLE20Zj7qiu2xlTuuuz&#10;hsTZovJp4tIwcVmoHCoPBmyh5a4RbCFvEQNJoZ+0CEzmDwNxAcgM4QwS5XsJ8zzxeERgVodBklxP&#10;DC9Rtrs1wl7YYWKMsHR3QBiE+JXqComT3SFJqhskSnYRJjkJkx0EKQ7CFGdeihM/1ZGbNpGXMRar&#10;S53tzIumRr/zz3d87GaPsZv5st3uqX60hfObKa60ieNZE8cx7MfTJo9jOU6EAdNhPMtxAtE4gBdh&#10;r/GYX2yXcRzX8U9FAU6NG53rWIhPHc+jjHumsfyRBNRxuGelJaFYE7uOk1AmyFyBVhMhxfPSukwy&#10;OU3uc3Y86OzcR3E1BgSUOdqz31rbGx1liY8DdXUmxkEkuQBbpqRErC5j8v+CF5nt0pcpM4OAV5ol&#10;J9tSWKSta6axZOCtUrayiCHLbRYkVdIii5tiyloz63glNHk5U1XF0eI99TCAsJzgCD6rRkTTwRjd&#10;c8RLZcQKGVoqI7CF7lGiG5fo3iW+LwnHKr7W2sgGMvjhhNU0IDCpsWfoxFn4H8NXrt481n/kzQ8/&#10;m7Jr68SdP9rv3QX0sVrqmUhyjYq8vYgjMUTOjJp/braKImfwJB6MCq9pkWMSWxB5CuEtXM+qyzU2&#10;CrBFbKU/4BofHZCWvKKk8EcWvcjU0USsdTV3o89hhMit9JCtukbs9URdtvAi17q4vd3Cnq7+M6ev&#10;/QZ8unXn5g1iKev6b7evk+TCuoLu3kLB6d3fbtv2+x0UvgaPITtgFoS9hQfk40nJMXps6dXrXC4f&#10;KJWQkBQVFQPHjIys0tLylpY2sVja2Wk+fPjo2bPn0eNP0YPi0ReI7RLx+TzomSU30fbwh38+Qs8s&#10;RV9/PEDPCkVff/yBxg8fAr7Qvvjz1252dvcfPHIU/q3+9vCv638+PnjtYYmo64fUxi/iaz6Pqdya&#10;z2YcvJPEsuyuFiexOzhHf9tYxP4wqfHtiLKv0xsSG8Rsba/eMmw0H9J39AGniPuD1i+AF3jFaEb7&#10;t8AjOOIaM1ALuAT2wqBBlxH8wqdYYNhP+CX8Kh4AiQBVeEkMksmV2EAwP4pTcMTBGKgE/ILrxRIZ&#10;AA6+HQwHk+RlaEAEAxz+sfgnk2MctheQC7yFA3IptToID2CGfFXfaeobOnj05Cmg2MUraK89JheE&#10;3wWJx3gHGLkH37oV7OoN3IWrV89fuXL618unLl8i+TV86gwOgEUa61lpQQPHT/YfOwER0jqJpdVz&#10;+ChkGT7Sdeiw+eAR09BhqHNwGMil70fe0vYdJMg1KLcMSs39go5uXoeFpjU1qExlUmMWTxdPV+6s&#10;FXxT2PZ2bOn07SlBW5PD9hbMTqhbnEVfUsibVyiaWyKbW6qcWaqaUaYBPE2rQB8fhD7DpxwpCiIm&#10;YYxOp1eop5arppWr4PikCsWUCtWUCkVYuTKsXI4LLZOhSuQhxbKQUmlQiTCgUBxQIvXME05KaBoT&#10;WT5mb/r4zdvt3iLUtcJpYdvn/oxV7oz5LoyZTrTpjm3TIIfWqWCvSU3BZHAKDnOmT6OwZ7hxZ3kK&#10;5vpKFgYqloaoQVcgLfQ+R+LW5Gqyme0rZ+hWTNcuh/CbFsFbOFAXIhd6Gv4SP8liT+FCCn+eM3eO&#10;PXv2BObMsYyZr7fOeL115pjWOa83z3itNWQyd/qEtkD74gCHHT4vLh5r5/HPSeOoye8U58xoKPVl&#10;V7oLa9yF5S6cEidWuSuvwk1Q5iooduIWOXLKnARl9rzKSbwGRzGDohS460Tu7VLXdt4bUu7LItYL&#10;PPZLXM7LHN5rbPEkvooi7p7eYVlgMC7TKFeL+WuZjatqM2en/hLw85aQjVHLIyo/LaZ/28L5ji74&#10;ji3+kS/8ngtHSPIDX7oR4kp+5Ig3sogYwk0MwWYgF1IXxNuCdnqxtkFtvO1t3G1NnG1NrF9Ka3bu&#10;Lt61oTVtrqB0iqgkFNQlLgoWFwUSdxX90bpXUaComKgwAEUITFIYQIQQRjaCsCcOwyGNwSDP0zbr&#10;6hfhMLCXJNsDgoE1gmLiDA9IkukJY0k6BZglSHMicuGmOkCc1AncjLGqEqf2YkdVljM73O3A2hfX&#10;eaCHdc152S52bih9/pxmF2fG5Ilc+4lM+0kw4DhPZjpMgNhOk2DMcYbjJK7LZJ6rPc91EttlAsd1&#10;ItdlIozJrKeUCXzKZD51IiRwmySgTISEVOvg6QBVE54b6AonpU7EySnWgFZYXUqXyQrXyXAk07hO&#10;aneZ1OU4ud/RYcjJqduVogv0z588QfzZRz2x0aa4+M74+I6EWFCXKSGpMxGFsJWUABmSkozJKQCv&#10;/6e9bFe8urOy4WjJSDNlZbbn5YsqamubefltUlBXGUdVzlHBsYQLacq5WquouJoqjrqSDfxSQ3AK&#10;1fBAYOoqlqqaeP8jVMNB82jZjKep5GngWE6MEa2Ip3+hR60S34tD3wI/hNdezoafj2BHLIPpa4Tt&#10;FVxFtQA9Fj8vv/HNL3703b5l4t6t9vt/cdi3exSqILzKZbu+9dS61wi5sJbw+Ln3HHHkKfkSHpCn&#10;eAaLCk+SwCJPQVSjJsl57Cp0M3Ekamwk5BYT6R4b5RYbDWF1ORLqckuICctMXV9RulskqOzpbrR0&#10;NVm6QF2IX6Cu7p42Sw/N8nx10Xrg1Hpj8bnwAnXJ+npOXrmMtu4Q6iKYdQOvdf1x8yZmlq26RpGL&#10;jPTWH7//Btnhx8STXbn8q23/++sy8XWFeLQEHgO5sLrOXwCN37j1+z0AFXqA1l30CZHoSfF37xBb&#10;tYgPkH7w4P6fj2/ffXjlzsPew6cMvf2/wm/s0eObD9FTTDm9534uEXwQU7c+pnFDIv2zfNn31cb1&#10;Cc1RvAH64T9ypcPhTYZP4uq+iKnZV8RmKLsVhh7gVIep00goR6UziGRKiUItVwM4jMAsg8lCpu/s&#10;QvCCSWJvO9qzRXyR61vYPRhMeIbM9qVRk6PSaNtBYBhVCqUaZAZagnnyW7ClMKHwPAzwRjGRWAqB&#10;w+C78Kv4etJYeIDH8AvhAFgkuTC28IAMOwyn0KAfDvKD64n3Bxg7Ld1AsdPnLwC88NseYYC23l+7&#10;dv7XayS8IDgFcpEBvFDE7Ug4QsfPXwSEYWyRwCI6ToS9dbznyDGo+/BRcmXLfPgYZBo+ajp0HOoY&#10;OmoYOqIfPArp+g+reg8puodk3UOSrgFhZy+/o4epN7dqjQ0qQ61cVyHRFAtUuVxZFluaypAktEqi&#10;WsT7GsU/VfD+k930TmLFzN2ZIXsyQ/fnz0qsWZDLWFDIn1sknFkknFEknlokmVosnVosn1qsDCtW&#10;hRahI4ynlaiml6qnlKjCipVwRJUqoLASeViJdEqpbHqZdFqpBJpaBjNyBK8SSUiJKLhYHFwi8S0U&#10;OSY3T4itHrsv4w20r8t6h3Fhy2dhnLf9ecu8eQs8OfPcWXPcmLMp9JmutBkubdPtW0JxAK+JjUE4&#10;jDAIL4Z5cmd78+f6iRYEShcHyRaFEQ+1h2YieFn3fmF+TdMsm6JaMk21FApVLAmULPAXL/QSzKdw&#10;5tgzZ0ykTX+jddqrTVNfbAyzqw99sWn6CzVTX6yb8lJT6ATOtAlNgfYFfg5bvF+a/4ad28sOY9xA&#10;XWmhVTketFIqv4IiLHXmVbmJSwBbDuxKqqjMhV/qyAV1lTryix14RIIie37xZH6JvaBsErdyMqfe&#10;SUxzU/G82gVULW+ygjtGzH6Zx3mRzX2ZxfsnU/gGR+4oNAe0D8w3m1cY9KvVHWtVylU83rIWxqp6&#10;+oYG/ldM0Q9c4SaOYCMTEm/kSDZxIdGPbMlWtmAzjbcRwUu0GV6lo8WwLWzuFg5rI523hcHfSudu&#10;bWP+XF65Y3fJrvcYWQv5JWHi0jBhCZALqQuA9cRbxcGoEXUR9x8DIWwvcYE/FpiNup4kyvcR5hE7&#10;wEYcRgpMmOuB18OkeV6SXOt62MhimJs4ByjmJcr2FGW6CdIpwkyKKMtVkOHMT3fipTlz0x05aZNZ&#10;qeiB+MpiR12JszzThb6HunvlS6uodrPesJv7ol3GklmsebPaXF2Yjg5sh8ksBweAF8sRUGXPc3FC&#10;uTrAGJ26OvApjnyKA2EvFIwFrg5CiiPOdoyi2uPElNGJXCeLXCeKKZMgKXWyhDIJgoHMzR6SUybj&#10;FFR7iDxFM66TVa72iFkUR0jl6qh0cYAZDdVR42qvc5pscbIfcHIEdXVRqYoA/xzHycpvv+qKiemM&#10;BWwldCQQ8IpPtJILmGVVVzIR2IuYHLHX36nLaq809EGN3RmZndlZ2sISWQO9qVVcwVKXgbrYigqW&#10;EnRVxlVCgKFKtgaOCFI2YXvZBvB6EhdVxQGiqUaApavh6Gq57XCsZmtr2bo6jqGeq69l6+EUvcrT&#10;1nGJeLpavq6Kr60UaKqEYDLNz/sz3vxuu9u2zZPDdzpH7nXcvwdb6rlhbGFv2Y5Hvfp3uYQfgEgk&#10;YWA9qy48IFGFlqxGZjC2yFdt7QVjHABrlLfwDJCLGh0B5KLEoZxjI4FccHRPjJ2Tl/mvqso4pbLa&#10;YgFstfR0P1nrslEXAOu56hq1qcsWXvy+HmVfzyX0KQOArd9+v3EDyPX7ret3frthNRYRvp949/YN&#10;CI9ts1UXJhdSF3rr4q9oaYuUE/6CU+DUJfQs+cv4xiMcocvEc+evXr9G7DC7ceu32/ixBdC9B2gd&#10;C61fPXiEN79DSF0P7sOv9Ogh2qP14P7vjx49ePTXn3fu3T92+py+p/f0las379+79eefNx4/tlz+&#10;PYmu+SSlaUNS8+rYptXxbavi6WuSOGtTeasTWG8mMtcltq2Nqf0ooeb79LoiukasH9JZDulM/QbT&#10;QLuxW29AitJ3mtpNaMM7hBarTOaOTguIAsiiVqvlcrlEIoGBTqfrAG0RdxKxgeBIqgvP4EmyUS/9&#10;j/A1JJJIWgGMQDm2FAMzwcX4AvJ68ltIXQG/pDKFUCTB9yhBS/CjRgEL5GQrKnwKL8E15DyeIa+H&#10;ZCo1vlKiAKQq8TX4JalSozOaunoHBoePnr3464Vfr4G68L57OF64ehU69+uvZy5dwkcgF95fj+EF&#10;4xPAL7TN69LR8xeOnDs/fObs0MlTgycAYcd7j1jXtEzDKPPhIxC6mXjoiPEgktZIaC+XBrzVP6zo&#10;PSTrOSgFclkGhaYBfkcf19DHbO9p0XU1ouWujjqFoVqqKxOri0TKAoEyhy3LZEjT6bI0mjSpTRrf&#10;Io5ulUQ0i3c3CLdV8v5T0Lo+qWrB3vywHenT9ubPjquZn9G2MI89O483HcoXTykUTymShRajQoqk&#10;QfnSwAJpUKEsuEiObyYGF8jCCqVTClDT8qVTC9FliFxFwtBiUUiROLRYElgkoWTQJyVUjz+QMXbL&#10;Nrv1y9Fa10pnUNc0/oYg4coA0RLIX7jYT7DIh7fAizPPgz3XjTWTypxBYUx3oU11ag1zBIEBuRqD&#10;oIn1ARPq/CbW+0OTGgIcmoOd28JcaFPcWMhhPoJ5gdKFIcRHDE1RL8f2wute1tUv9fIw5VKAmq9k&#10;oYdgngsX4DVrAn362JZprzVPA3i93DztpfqpL9WHvdQcPI4RNqExYHKun+Mmr5fmjnmB8k/HN6gp&#10;bxUnB1ZkUJpzXVg5rhCz0I2X68IscGEXUziFjowSF3aJEwvlwil15UKFzuwCJ1aBE6fIkVfowC2c&#10;zCm2Z5dORgHCqifzqyZw25wUQg+D1M0gmqzivybivsThv8Rhv8DhvMwTvyFQTBJ3emoGZlj6F1gs&#10;S8y6xWrFUql0OV+0liN5nyv/QiD/XijbJBBt5gqJAFviTTTpFjok2NTK+aGVuxltrkcb8LfRGTsq&#10;8r/fXhXxGTt3KV7rEhaHWI1FJCwKIgfCogAI2wvtuB8Jn5IIwwJ7NhuKjb4LSS6A4YgZtC1MkOPO&#10;z3YTZFL5Ga6oTIQtVJozL8OJl+HAzZgoyp2kLnXWFrnIMlxbdrruWPKPpc7oEakL/2mXv3wOe9YM&#10;pqsr19WF7+rKc6FwnJy4zqArR46TAwwAXnxXZ0hAcRFQnWBe6OYMiahPklBQeCx2c0EzVCepmzME&#10;Axw+lVGdpRQnMhnVEWbgKHd1IFNQHCGEKqoTZAUWMYY0VGc1xUlJdVG5uaqprjDWuDjqKM7tFEej&#10;q2O3s1Ofk/Ogs1OXu5vQ3y+L4mz4aWtHbHRHXIIxPsEQh9a6YNyRkGhMTELMAnIlxpPqwtnCi7QX&#10;ya8n8EpN70lHa12GrExVUZm4gdHYIqlgqMqZinKmvIKhqIAjW1bGlgHFQF1lBMjKiWUwHLAMwj57&#10;tioWCnGKEFU1Rw+hXWI8IxzL2ToIBmiTPjoF2KlquGogVyNX18DR1HOUDVxZI1fMkaqkuo5vt/6y&#10;ZtMWz+2bHA7sJBaowklFPRvG06hJMlJXf9codf1fAk6RMsO6wgPsLVJaECU6khoThQJaxUS6xUVB&#10;2FtwdI+P9oiLRvOEuqjxMS5xUaAup7gI39TEhQU5/62vy9Bq65G3LE09ZhQMui2tXd0QjYDX3611&#10;YXVheI1SF6+323TkML69CLr6/eY1UNdvt5G6EKdu3bp/87e7t36DMYjq7m83iW6T3kLXjKx13bvz&#10;G2kvyA6ARX4CD7onePXalavXr968hd8H98fd+/gzbfCSFYyv37gFl505e/7osRNDB4eHDx89feYc&#10;vocIV1m/iG1bdx/+BepCnz9IPHYKaezhgwu/XjH1D/UcO3Px3uNLjx6f//Px4T8eV+uPfJ/PeCeu&#10;dl1C0zupzNWJtFWJjNUp3BWJrDeTOWuTGGvjWt5Lon+a2BBbI2hVWRSWY6rOAV1HV1e3xWTQmY2g&#10;LPS4h/bOLrR/i1i76uxAG+TRgPiCC+AL3W0kHgMB/8cEiOroAHtZDaQAfKDN8v9HV0G2l2EkPXtK&#10;/jQ4JS2FIYXDl4GiAGE8vlAgFAPF8CSQCwZ4KQuPIcwsjd4ANhLLFXyxhCsUwRHGUqVKodPh5Fot&#10;BINR6sKcIgfwKnwXHAljqQh16QFbv+w9sHb9u0VllXixUCxXwSQ+ylRapc7QYekdPHzsxNkLZy7+&#10;ikMau3odpAX2witehLouQ6CuYxcuQmAvzK8jFy4cPn9++Ny5Q2fP9p863XP8BEGuYePBw5BhaFg/&#10;eEg7OAyp+4ZVvYeUfYcUvQcxuYSWAUFXP89EZBhk6ftb9JZGnblFbWpSEvCSt5dIdcUSbaFAXcBV&#10;5HLkOEBYFl0EpbcIk5oECY3C+CZJbJMkolG0p164uZL9eV7zmoTSGbsyArYnh+zNnZ1YMz+LNieb&#10;MTuHNTOHNT2HHQbl8sIKBMF5gqACMVlIPgoGgXBaJAouFAQX8UIK+EEF/IACgXsmbWJ8FahrzOat&#10;du+ssJvlbbfCaX7jZzME74aKVgWLlwWJluIChUv8+Yt8+Qt9ePO8uXO9OHM82bM9WLPcGDOo9Omu&#10;bSCwUMeWEAiwNbkxEOAFAsMIA4FB9k1BcA0gjMKY5s6e6cuf5yecGyhZECJHdxinqJbg0JYvYsd9&#10;gBzdavSRLPESLaLyFzpz5wHCJrbMGtcy7dXmoInMsIlNgQ45fvY/er0w+/V/uL7s+Lp78rqiRP+y&#10;NOeGbHtalgMzx4md68yBY54LFwYwk0/h5DuzIEJarCInZrEzQlipI7tsErt0IqtkEgvUVWjPyp/M&#10;LLLnljoJiibxqhzFDS7SJldZk7O4xVlIp4jZVBnPVS111Uqd1OIJMuHrYt7LfMFLQoj3slDyhlTv&#10;rO0NMA3N6h2Yb+mab9TOlymWCWVr+PJ3xcpPZeqvpMrvRdKNfMEmDncrl7aplbWlRfIL63CB5RZv&#10;uD0vvznmE17+En5JmKAomF/4hFlwhBlrxaAulHXF639GMgsPyH1go0IXFHhLC31wMIYIh6GtYMS7&#10;IMFeHmAvXhaFk+HCTncksOXESXUCe/HTHfgZkyV5kzUlzuoCJ2katX6ry9b5dgsd7aa9ZrfidbuS&#10;VQsYYcF0RyeOMyIX38VNQHETUl0BWCI3isgNjYmBNTgVUsBVrjgplWKTy3OTu7naBKfWFBRnCPxE&#10;pqI8FaBK81TOWjeXdipFRyG85U7RuqGxzsVFT3XpoLp2urj0uDiDugacHM0ebiwvjzxvT/PuXYYo&#10;pC4krdjYzvjYzti4zvh4Q0KiPjERkQtKSNITCGtPtqZPSYYMqSm2GdNSoY70NIhY60KBuvTZmdKy&#10;Sk4Do65FXE5XArZAXZWEuspZYggJzKoxa8TMc6pkKsnKmQAyxLWR0H3Jaq4GfngVW1nDJeLIarny&#10;BoGqWazlqs3Kjv7ewZMnT168cP4KcSfp0pWLF65eunzy7LkN332zcOtGjx2bnCN2uezfSwEV2TiJ&#10;FJXjvr2jJkedjpp8blZ1PTNDTpKnONeIcEpkhEvUARzengWKwgM8JiOXtRCtRtSFA3KR6nKPi7Gu&#10;dcVFoa30CVEBGUnLinO30GjFxs5GQl2N3aam3i5SXW1d3YyuHkYXsae+7/9vdR08f+Y6oOrWzXs3&#10;bhJLWTeAXM+qi9izdRMivYUuGCGXbcAvtNaFVHT/AfDo5u/3Ll27eer8pSMnzwwdP3nw6IlDx07C&#10;Hy2I6vZvcMmjh4/+giOICr4Ff6ogjGGAPv2QMBl6iunde+hfxAWIXA//unPv/s07v/cNHTT39F++&#10;defGo8eXHjy+8OdjYd+5iBrph7H178S1vZNAWxPbujaRszqRsypJuDJZuDye92Yi590kFlywI49R&#10;JTJLzIc15iFNR29Xz6DR3K03mAwGUBM6dpqJe4KdJr3JQtSN3pNILEyhW4d4exZxV5G8sQgXwDy5&#10;dkV8O3q109QFslGqNGAgoJhcoQLxYDORhEIXj9AKD54NXsKiIq/HF+N50lvkKbwErsIrWPglfAqc&#10;ggQSKXgIYAR+gvB+eTjiJSvbpGq1SKHgS6UckQgSyGRyNbqBSC5oQdhbOHgVZgBSwCmtofPbHzd/&#10;9p+vElMz3trwPqhLJFPCvEpnAHthb8GRHIgVapFcBUc8kGva4R9+9wD6IO3j5y8Cuc5euQbSAnLZ&#10;2uvoRWugroPnzg2dPTt45uzQ2XOD51ADZ873nz7Xc+K0+chx4BfYSzNwSNU3hMjVPSjq6oP45j6e&#10;qZfT0Q2xjT00g6XZYG7Sd7RpOmmqjmaloV5prJIbKhSGKqm+UqyrEGnLRKoSgaKQKy3kKdD9R5Y4&#10;nSFMowtTaYLkVm5iMxuKb+HENXGjGjjhjbzwJtHuOsH2Sv7X+W0bEioW/pIxdVvStJ0ZMyKKFyTX&#10;L8ymTU9rmZ7FmJbLCcvlBOdyg/K4wfm8wHweGAuCQVChdRKra0JcJajrDVDXhpV28/zsVrjOq/tk&#10;Bm/DFOGaUNEyKES4FB+xvQKFiwIEC/35C/x480FgwK8Rgc10Z4LAprm2TRklMCAXFtiExoDxDf7j&#10;6vwn1gc4NAY5NgY5NYdQGVM8OdN8+DP9xHMCpPOC5PNCVQvRli/iDY9T1CvDFMuDZEsgf/EiX8ES&#10;D978ifTQSYwQ+FGTMn0IdY35h+srTm94pL5dkhxYAerKnNSaNbkNjuQgexI9z4GVa8+EYICWtRzY&#10;RY6cEmceVOjMLaYK8p05eQ6MEid2hQuvliqscxM1uIkb3VFNHpI2HxnLX84OkHECpLwguSBILQnW&#10;yoPU6hCdKlAj8VbIvFRSd5XURSWZKBe+KhK+yBe9wBPD8WWe6BVuu73K4tkxGNY/MKvHMtvQPkeu&#10;WCgSL2WL13MvJZ563HL/buXZvkgJ+4fkrI82sJM+FhYsxuqCnlWXsDgE9ZS6YEBs+SJObQcQiApL&#10;i/QWviM5apJgGXoLpC28sLpEeYAtCj/bjZdF5WZicjmDuviZzmjFi7jDKMhwFmY5SPPtNSWuyjwn&#10;cQq18gf7H2fZzZtsN/UVu9Vv2FWsXsSeEspzpYrcPVFUlNidilaz3NywuiCYIZOMJPVwk7tbk7lR&#10;ZYAqdwoEA9uxrboU7hQIj1VuFDI11TaEKmAWoArC5IIBeAvSU1BaKlXjRtW7uekp1A4qqpPi2uXq&#10;2ufiMkCsdVm8PFqolPIpIea9uwFb+uhYY2x8R1xcRxy62wgDfXxCe0KCPiEOFQ8CA3gl6pISR8Fr&#10;lL1IdXVmoOUuU1pKV2aKJidDWllNb2TUtkjLaIpSurSUIa6gy8sZsnKmoIwpQAO6spwuh0nQ2Khg&#10;nsxWYPBdlQy4Xl7NkNYwJQ1seRtfyRKqFdqOzq6+I0fROxV/PX/5yvmL186dv3Hh4qWzJ6+eO339&#10;3Jmb58+izp27cR5188LF3sGBZf/99/Rt37tu3+iw7xfnvfspB6KcD4STKoJIUWEJkTO2A9vwZfjK&#10;Zydt+7tXAVvYWzjSW7bSIgdPsEUaK5aIkJZtnvExqMRYSlyUayza1IWe1JUUE5yd+mZl8T6+oNrc&#10;3UjcYQR1NRJrXSAwvNBFqqu5t+vv1PXcO4zC3p4z16/e+u02qOvudXQDEbxFPKDpOeoiNUZmi61R&#10;M3a//2HdenX/4QP8kczoDiH6IhatMK0e3L/76N69Rw+BXg8ePAJkPbqHNmndf/A7mO3eg7t37t0F&#10;Y91/8Bd8L3jr9oNHtx79dfD0WUNv/8mzF/64+/DO/cfXHjzuuvB7Fr/z87Smd+Ia3k1grotjvBnP&#10;WoPWtNgrk3iALTiCvdbHNX2e3JDcJOO09ytM/WK1TiBVwF/tCk078X5DpKVR4TuDUHsH8hOagdOR&#10;pzyQr4LM8E8g/fTcwECjTkFCJMXwbUGsKIPehIIBYMtogHRGg7YDjh0aoxEcAxmMZq3OCL8ZvR5R&#10;CcAEykLWgi8DeqgETKLr9cS367V6PbyK5kFLWFcYWxA4CfgFCAOKCaUyqVIFZoILILxepdTqAUm2&#10;yVXtICShRMniCXlCGZMrwMtXICd4Ff6ptrB51Q0tZXWN5XUtW3ft/fDzL/eER0vBVSp083EkJR7A&#10;v3eQqFiuQCmVkECp4CvkEO9JSq5SCUdIrNWpOk3moYNDJ08dOXcer3gBv4BcRy5cAHvBcfjcuYNn&#10;zkCDRP2nTnUfOz5w+nQvDE6cMB892n3qTOfR45Bh+Jh64JCsu19o7uYbLRyDmWXoYhjMbQYTRGs3&#10;t+lMLZqORrWxXt1RpzLWyI0IXpL2comuTKyFikTqQqGqQKDM48mBXzkcKQgskynKYAjT6YLUNl5K&#10;Kze5GRzGSWhixzZyohu5UU3cyEbOgQbu3jru1nLal9k17yaXzNuZFLotPnR76szIogXJtQvSm+Zk&#10;NM/MbA7LbArNok3N5IRl8gJzWb75LM9cDiWDPjG+ctzejImbfnnxnQ1286fbrfKeW/n+bO76qbzV&#10;wYJlwYIlaK1LsixQvBTfcLQmWOrPXwT58Rb6cudBPry5kBdntid7ljtzJl4Ag5xbwpyaQx2bQvCN&#10;yEkNgRPq/MfX+o2r8SEbX+s7sd6XWAwLBoS5s6Z5cWf6CuYEShaEKpaEKZfipqqXhyqXB6uWeghn&#10;OrQF2tcHTEr1mvid+4vzxtm5/NNljGfmW6W5YdW51NoCx6Zch9Zs+7asyaAuBC8iOpTjgNRF8Ite&#10;6MgodeWUurJKnBnlFHalG7vWg9foJWj2Erb5Sph+MnaAgheo4gcrBSEqUZhaPEUjnaKFJGEaSRgM&#10;dIop7YqpOnmYThqikQarJYEaeWC7MlCv8NfJvbUyDzU4TESRCx3FwjE8wSt8/osC3gtc/kss4T9Z&#10;qnGiTleN1lEqdGqudo7N8dwc4ffeVr+ZP8/xFyV/LMxbICgKFRZCwdYIdeGjuATddsTqsg3by9Zb&#10;T1Xs/z/C9hLlg7rAZL6oQm9IUoBvL6JnfQG5OBmuRC6sDGd2phMrwxECgXEz0Q1HUJe80FFV5CzP&#10;cRIkUYu/sf9mmt18e7upL9u9P/Hl+tWLmYEBAg9PvoeX0NNb7OErdvOSunuAqMTu7pDEw0Pq6Qmh&#10;gbuHxM1d7ukl8/DEwRhSeLiT/ILgFKd0R6k8PPAAUrsRuVNBWkoqgheMISAUeAuORDBA3rKN8BYV&#10;aqdSdW5uBnd3yOjmbqC6GeEU1OVGMVMoiFyO6A2MBl+vSopL7cK55gN79dGR+tg4Q2wCus8YG2uI&#10;iTHExRrjEzC8dPHxVoER6iJ7Lr/Ie46mNLAXDJItqSn6rFxhdWNzM6uqTVhGF1fSxFV0SWWbtAyi&#10;S8uZiFNlNBlE8EteSkfjMoZ1Hk2ibxHV0YV1NH59G7+VLeaLlPBXQI+l++jhI2dPn7l4lujMSejX&#10;Myevnjl19eyJa2dQN8+cvHX2FByvnDl+7fyZa+fPXj579tcLFy9f/PX4kdO95n4BnROfkrHwy6/C&#10;tm1z27vbKXy/67591AMRriMYGoWq5xoLFb4PcolAA/IawNNzLyZcFQGwc9oPFyB4kdiyMisq3DXy&#10;APw0CAbo9GlvIWkR70aEMLDQClZslEccWs0CXQGqIOAXnAKz8CSpLo+EGLeEGJf4aCCXc2ykV1Lc&#10;jNz092rLE5SqanNXU5cFP5W+yWJCW7u6zfg9jEAuvLULTgFb9G4IeQtq7TXDEbzF6u5l9/TBS8xe&#10;9JmMQC52d5dqoB/dXryF37r41HMifr91newPYg1spCfqejYbdT346/c/H9+699fl23dPXb45dOK8&#10;se+IWGtu4cpqWtn1zexWOq+zb+D63Tv3/wKF3UEfNH3v/l/3/7z3x91HoKxHv999cOvBw9/v3r17&#10;7/6fl67c1pt6j6EPnL536+GfN/56PHz7cZ3+8Hd59HcTGtbENq1NYryVwlmTxF0Vx3kzgfdmPPvt&#10;JPaa2NYNca2fJTXvLuXVy3sl5kPariE98SBTrdGsM5jxQhTwBfwE3MEPbsBPNNVo22EGP14LIwkz&#10;CwYw32myGguOeB7Z62lU/V1wGRn8KJjB3w5jUBcOOUwKB5lSrQJE4S35wCaDAdyEvnQ6HVwGP0Fn&#10;JKhn6AB+AcIMJotSZ5Sp2ytqG9e+835CcsYPm7fNnDWPxxfDZfBvECsNtAfYAlFBMMDAwg7DR5iX&#10;qzVgIK5YzOTz+WKRWC5TaNQqHbp7iFezQEvgMzgC0eRqgBrMgKKUApEwMjL8hx++mzNnzt79+779&#10;cWMrgwnXY8xJlQq4Bq6XqtWQTKMRqTRitVao1giVaoFCzUefva0WKzRSlQ4GI6mEMiVKjigmUKgQ&#10;wuQKjkyOg1MB/E46Og29fb3Hjh06exYaOn168NQpOAK2IIAXtlffyVM9J09ajh8He0GmYycwvzqO&#10;HDMePqofPqY/clx16LC0Z5Br6mYieHW0aYwtGkOzWt8I9lLqa5XttXJdtVxbKdWWSzRlYnWpSIUr&#10;ESqL+PICrjyPLc3nyHJZkhymOJshyqILM2mCjDZ+eisPBAYlNXESGljx9cy4BnZ0PSuynh3ZwNvf&#10;INhVL9hUwfo0u35tXNH8PenBW6IDf46beiB7YVzdopS22RktU7NbgjJoXkkNrjGlDntSJ27c+c/3&#10;/2W3bJ7dWt/ZDZ+EMdeEcleGcpcG85YG8xcTLYRCBIvC+KgQwRIYBwsXBQgXEM3zF8yFAnhzfHmz&#10;/blzfbhzfNmzvdgzvBgz3BlTqbSplLZQ19Ywp5Ygp6ZAh6aAyWCmOv+JtX4TanzHV/tA46q8cTAz&#10;CRDW6A+XORMO8+TM8OHPDJTMC5ItClYt9hHPoTBDHesCJiR7TPrW8x9zxoC6KOO8s94qrpjTVBfC&#10;qPNh1nhzyjz2IER7AAD/9ElEQVSYhS60PMeWPMe2XKe2XAda9uTWPEd6vhOtyIle4kqvcuc0+PCb&#10;/ISNvnx6gJgdKOUGy3khCn6oUhBmZRYkmYqkJZuqgzC5RCEqYfCTRIFKSBykQgWoIZG/SuinlPir&#10;ZIEaSOqnkvtpld7tKneDktKucFJJJ0tkY6Xy16TKMVL++OYqh+j949//YmzYm6+P+X66izD9Y37O&#10;PH5hiKAg5Cl4jdjLllzP8ou011PkInvGWxB+AgW5JIb32oO3xPmewlx3fjZgy4mX5cLNpLDTXbC6&#10;2JmQEy/HFeJmUfm5bsJsV3GuM5BLWeikzHPhJVBzv5jwnxC7OZPspv3T7t+ObzStWsgKChR5eQs8&#10;vYVePkIPX4m7N3KVpzvGlszLiwwbaxS5yJSeHqMCb9mSC8YadxRpL+QtDzcyrfuTgFYodypO70ZF&#10;xnJ3bycyenh0uKNgEtQFgbosFMqQI2XQwbWH4qrz9Sp2dWxZvawrfB9Wly423hATh4qLJYpvj4vX&#10;xSdoEtCgPSEO4KVNfNLf8Qvbi4AXepa9JTVNm5UnqG1rbOWX0QSFrfxyGnhLUtYqL22Tl9CkJTSJ&#10;ddWKJq5oE1S08CtbBdWtvHq6gMaXCRU6+Euw/+Dhk+gTkM+dO3X6wpnTl86cuXT21OUzxy6fOvrr&#10;6WPAqStwevrExZPHzp86fu7ksQvAr7Nnzp89d+Hc+TOnTvf19KuVmqqqqrS0tN17Dmz7eddPP+/Z&#10;vmvf9l8idu6O2LVz71dbti38cWPgju1Oe3bah+8FNrkeeJ6rbMKuInX1PwJI2Y5tiiDg9WQeL27h&#10;AXqWKQEvHIypI7vjyWUtW3KR6sLwQstdCTFU4n6idxyxuEVIC0LjxFiImmhVl0tclG9ywvyCzH83&#10;12a06+u6e5ot3c1mhC1SXcQTUxG5SHWBq4jTLkJd5lHqYvT0Mvv7mf297P4+fl9Px5Ej12+TD4yw&#10;qmuk55Lr/6yuymY2/s8KR6pRtJuM3YM9B48dPn3uwvVbt+8+ePTn43v37j24/zta2bp358GDe48e&#10;/QW6unsPPykeie3qnbu9Q8PdvT2//X4HJm89eHzhzmP5wNmICt5ncTUfJDSvi29dEUtfGc9ak8xb&#10;ncgh9sWz4fh2ImNDVN2PWYx8rpFvPKgxD3aYe02mLnNnFxw7iSdpoXuFMDCY8XoSoAcralSYYlKZ&#10;AgSE16IAOvgloBKYDPiF8QRHmCG/8X8EV/5d8HMgdHPQaNAadWiByojIBcxSq7UyqUookoklSiXY&#10;R0fcWDQgh3V0GCzmLoVMWd/QUlJamZNbKJWpSkvLv/36m1279qhUGn2HRdNuVmk7de2d7fDDdeiG&#10;I+Yd+rXIx0OMTIK6cAAsfOsQzIR9BgOBRMoRCDkCMVcoEsnQNnmZSgs+273/wC9793302b8/+fyL&#10;mIRknkgMl2l0WgVQTCGXyKRMFofB4bIEAsCTRKUSK9FCF7BSolACsMRqnVAJ8MKp4Qi0Am+Bw9BR&#10;rhXJtXyZTijVwZGvVAOzAFtsqYwlkeJgzBCJ0UAuZ0qlNJGILhZzlUoRCLW723TwYP/xkwMnTvUc&#10;PwEBvHpPnOw+cQLby3TkSCfi1zE4wv9XwNFw5HD7wWHN0EFIe/CQ7tCw9tAR5cBBUU8fu8PUqtE3&#10;KjT1cjXUoNBUSdSVUnWlWFUhUVWIlGUiRYlAUcyXF/FkhVxpAUeSzxbnskQ5TCHwCwmsTYBq5ae3&#10;sNObOOnNXFxKExsQFlvPiKljRtYyIuuZQLF9dcyfaxmby1u/zW35IKF8we7kkK1RU3akzNqXPfNA&#10;VsiOaI/Pvx+7cvVLs6f+c4X/4qKPF7S8O4W2MoS1NIS9OIS9MIS7IJS3IIQ7P5gzL4QzL5Q7H4LT&#10;IN78QP78IAGGF8pfMB/nx58H+fKAX7Mgb85MEJgHe7obcyqFHuZKQwJzaQl1agp2bAyybwgkEWbL&#10;LxzMTKzzAYcBwtDOMOYUd950d/Z0h2q/CYluE78hHkvg/LL7eO+Mtfn1i2nMuQLWVBFnupQxVdQa&#10;LGjwY9f5sGu8mNWeLKjWm9Pgx28JENEChRAjUMQJlQmnyIVTlKIpcvEUlWSaUjJVjYNTcZgSEoUq&#10;IGGIHBIEKfiBcl6QAuIHK9ExUMELkMMREvgrcXw/BcALB2Ouv4LrpxL66sS+OomPWuarUbrpJJNl&#10;gnE8+oTqQvv9O8etf/efPstefeX7Oa7c1Pd5ufN4BcGj1CUoeEpXCFiEwJ6FF/S3K164EWyRYXLh&#10;nfX46RKCHDdeFoWb6Qqx0x0BXkAuVpozxE53xmtdgC1BnrsgFz2FVZrvLi+goNuLoK5cV24cNfOz&#10;CZ8G2s2agNa6vveY3LJyIScoSOLjJ8Z5+0q9fJXePgovb7m3ty25SHWRwTW2IWZ5eY4KJtWenhAW&#10;GFbXc/o7dbm5YWZBeH2LHGOEEbl1uLub3KndrkhdUDfVVeXrmeM4mfvhu+aIfe1REe0xse3Rce1R&#10;MYaYGH1sjC4OjnHamFhtXLw6Pk4XD/yKtSUXGagLH0l+AbxG9tonQaaUVG1OvqChra6RWdLILG3j&#10;V9H45S2ciiZuZTOvlsZvZos4YvgvQ31nV9/g0OGTJ0+fga8TJ08fO3zu2JFLJ45dPDYMXTp++PKJ&#10;I7+ePHr55HGYvHDi6JnjRy6cPgHAOnfq+OlTJ44cPgR/ZbDZ3Lz84v2RMT9u3bHpp10/7Y6Etu2K&#10;2r4n6uc9Ebv2R+6OiNsTGX8gOjEyLiUiPj0qNiUxPunjr7+dv2Vz4K4d7pH7HaF9e4E+JJVGRb40&#10;ilx4ftQkjGGe/BY8fvbUNnKtC4dphTdpkWNsLByWFhkwC0UsZbnHR3vFPqUuwJZXAiKXO6EuvKnL&#10;NT46OC1lWXHu94zW/M7Oxu5eUFdLF3psBFrlQgP87C4rvOAIkepCnxT0tLogYqELrXWxe3uEvT2D&#10;587eROq6BpHMGsnKr1Guem7ArFEzdhev3v71xm83f7t3885dtH3+3t37Dx88evQIffrhg7t3/rz3&#10;++MH9x/eu3f3t4f30PsQ7z16ePvBo+v3/xw8cdFgGrpw6c79h49v3Xt8+cHjzvMPE2gdnyQ2bamQ&#10;p0qHa7uv1fdczRINbcwXfBDX8k4cfV0ye00i/a24+s9S6mLqhQzjoLL3iMLU324Z1HV0AXQsFrQf&#10;i9j9jjZgaY0mOMLYZOowA2sM2o4O8pnyT4VXobCW8AxYB5iC74jhR2HBKfkqvvLZ8EukrsjwJKYP&#10;JhdOo29X6XUqvV5jNOrQM8C6dEYTup9IMBEEBiKDy2RygIsWfAMurK2v27b9p+9//GHPvr379u0T&#10;Cvn6dm27Dn6SVq/XqdVq+IVASPBz1O0IdqS0bMM7wGAeLsCLXsQ6FtqkZRNMouRq9NOi4hK/+Orb&#10;fRHRn//3K9/AIIAXvKTQGuQaOOrFCnVNY0sTnY7eVUCcytuNMp0BjCWC37lYRufwaSw2T8AXiURS&#10;ObrNChQDkOHFLYAXSqmARAqZUC6G+AopTyHHC11YXUyxBMIDmCHnAWEQTLYJRAyxlCYUN3P5dBE6&#10;5cIfn8lsHBoyHz7cc/x494njXceOmo8ewZmOHIY6Dw93DB8yHjqI0w8fbD8ICBvUDAwo+/uU/QOK&#10;AeLYP8A1dTEMpmaVrlaqrBbJKoWyKpG8UqIoE0pLBZISvriIJyriSQq54gKOKJ8tzGXy81gCOOaw&#10;+DkMXhaDndnGTG+hwzG1qS2lsRVKqm/GJdS3xDa0xdbT42vpMVWt4VUNB6ob91U2/lxUtSmr4MvY&#10;xI937Xlv48Z1//l87sdvLtzx5pr8D+bWrJreunQ6Y+kUxqIQ1rwg9txA7jx/7lx/dJwXwJkXiBC2&#10;MJiDjjAO4M33+5vAXsR3zfXjzPXmzPZhzfZmzoS8GDM86dM9aNOoLVaBWREGAqv1gyaAwCq93ij3&#10;GFPhOYY4wviNSs/JLYFAN/tynwnx7uO/pL4w43U7xxe8JnhnvJldM7+JPovNny0WzhKLZktEs2XC&#10;WVL+DClvuoQ3TcqfJhVMl8EREk+XS2YopHCcJhdPleGjaIpUGCYRhskgfoiEFyzmB8t4QVJuoOxv&#10;kuM4ATKuvwzsBUcicJjVXphccAHLT8LxhRkVz1sm8VXKPTViRwl3LKtlfHnB5L0/vf7mW/9wX/ji&#10;C1sWUHnp7/Fy52J12RSEwytekKAw0Aqs/w/2enqhS1iInihB5AWE4mW7QdxsCjsTmOUEMdMdwFig&#10;LoibSeFno8UtQR5VmO8hLkQfRiQt9JYVeCgKqepiF0WBozzbmRVNSf5gzAc+dtPG2k190W67n2vb&#10;0rmcgADAFsBL4usv9fKRefsqfPxkXj5wHBU4DHpKWt4+mGhojJa7vFRe3mpvHxyGF0kuCAtM5+mF&#10;03p4ArngiNM9lTtEkkvv4YHJBQNSXWjFy9MTq8vs5m5xoQ46uB50onZRqXJfrxSHCfKvv+gM36uN&#10;iNBFxwC8tFHR7THR2thITQyaAXVpYuNAXdo4KAYGkCYhHgfY0hCNUheGlyE1BQZoj1dKkiI9TVTf&#10;wGayRGI5/Hdsf1/P8ODAseFDJw8fPn1s+NzxQ+ePHTp/5OC5owdhcOEoNGQbkOvckeGzRw9fAGyd&#10;OnV46KBKqmxoaEpOy957IHrr9j3bduze8cu+n35Gg5937Yfxnv1R+8JjiGMcuCo2IT06LjUlOTs5&#10;OTs1NTcruyA/t6g4r6S4qKK8tKqhvOqDL/6z6Kdtvr/s8NiPJEQ5EOG6/6lNXf+XsJlGTUJ4nnzJ&#10;9hSOtju3RnmLDGPLllakt9B9Q5tTHExajRUfA+TyjYvF8MLqQgIj1EVJiHaKRZ/ASE2MDctMXVde&#10;vJ3PKrd0N3RbmrosjV3gLRPUarGSC4IxqS4cWuuyLnehSHWx+vpBXczeHk6PRdrbfer69Zu3b2B1&#10;PWMvctHrqUbp6u+yQ5+l/Mfdh/fRNi6Q1u+//46eZfrnI7Rf/uED+Nf9uw8e3v/r4YPHt39/dOLs&#10;ZVPPwNFTZ+/cu//bwz+vPHrcf/Vhsfzg1znMdxKb1iW2vRnPWpvIWZdAX5fY+nZi21sJrW8ltL2X&#10;RP9vJiu2VddqGC5q4zXxRfB3uVrXYTL3dACYTGg5auQZWlb6GIlP7DGY0GMg8DzMoPcjmhDOwCW2&#10;eMID/BI+hR8Ip/gak9kC12OWYcQAfSDy7iT5E+AyHEySY3JmVNaXQILtOvjtaA1Gla4d2auzU20A&#10;Bhnh9ww/n88XAlPyc/OASPv2HVi1bv3WnTsLi4uUSpCLXCxX1LTRt+4N/2bLjmY6Kz4x4ctvvv3i&#10;ux/f/+/Gdd/ufPOH8OXfRi35OnLRf8MXfnkAWvCf/fO/2Df333tmffLLzI93zvjo5+n/2jHtw+1T&#10;3t8W+u6WkA2bA9ZvCt7wU+D6n3zWbPJa/aP3mxshj5Xf49xXfEdZ+rXL4v+6LvnKdcmXros+oc5e&#10;Z+8/Y8bSNeX1Tf0HD3X3D3T2DdYwRUHL3nOa8/bcz3a+tyvri4j8HelVscWNhc28Op6iRaiiS3UM&#10;qZYhVtL4EhpPSOcLgWU8iUSkVnBlYg54SyXjqWQsmYgjk4K6INJYoCsYwAzmFxYYXSjC6mpicwqr&#10;az7+6usZixbHZGQwJJIWPr9VIMA18flQi1DIUigkRqO6u7vz0CHT8DC2ly28DAeH9KCuwX7UwIB2&#10;cBBSDw6oBvrl/b3y3h5ZHwr+X0to7uJ0dtJ0ujq5rEIoKOPzyviCQg4XKubxC7j8fA4PymNzc1ic&#10;bBYzi8nIoNMyGXQ4ptPa0tpa01paUpubUxubUhqaE+sbk+oaU2obk2trkmoq46rLYiuKY8oLokpz&#10;osqyYoozY4rSoAPF8ZuLfvl30TdLstbNyFw8NXvejNIlcxpWzmldMYO2fCpjaQhzSRBjMRTMXoy8&#10;xZrvj0A2HxwWwJmLA58F8NCpP3sOnkHXsOYGsUFv82Dgz5jty5yF82HM9KZb+YUFRmkOdW0KcW4I&#10;cqoPdKwLsK/xm1TlM7naFwQ2vtIHIazKC0w2Lt99YqzHhC+oL0x74x+OL4K60ldnZgfmVwVUNwc1&#10;M8Po3Kks4UyeaJYQEs+WyGZL5XMU8llySDZDIZ+plM9QyKbLpdNkkqlS8JYgVMwLFkLcIBEnUMgO&#10;FEOcIAkxkHKCZBzQVSDaUI8KlKLJABTbXwIheIHArOqScfykEBYYEZrh+8iFKCmoS+quFjtK+RNY&#10;TeNL8h32bHll5To7N1DXLyt8OakbeNlzuXkh/PxgyFZd/PxADC9yjE9FRSGoZ+BFPOvL+mQv7C0Y&#10;CAus2IIjfviqoAB5i5/jzs2iQsw0Z1S6EyPNEY70VAesLk4mBV7lZXuAzNBHPUKFXpCk0EdW5KMo&#10;8lKXeKiLKfJ8Jyl8byQldsOYdzztpoxD6ooM86Utms0LCJT7BIK6pL7+cqCVL/KW3NsXsiXXk0kv&#10;3FPkIgN12cIL0nihsLdsw+pC2BpBGJ5ph6O7B8ALBnoPL52bh5YK3vIEbyFyeT5RF3ZYh6eH0c2t&#10;y92j29Vt2Ina7+BicqcKfD2SnSbrtvzYvn8PUldkdHtUDJJWbDSQSx37RF0qKC7WNpJf6pFs7TWK&#10;X8a0ZH1B9ulO/enhgVOH+k8f7D13qPv8cM+Fw30XDg+cH+6Fzh3qOXeo7/yRQbjm9OGD0OHBPrPR&#10;AFArKiqJiIzdtfvAT9t3bduxd/vO/T/9sh+OO3ZF7twT+8veuN37E/aGJxyITIqMSY6NTY1PSE1O&#10;ykhNycxMz8nJyi3Izi/OK6osLq0pq2isqG2qaaA1NrPb2oR0hpTNkQlESrFUzGS9/clH83/+yX/f&#10;LvcD+wlvRY7aSk86yXYdy3aefG/jqCvxKXnrEF+DwzP4VVtvYWONCuZJWpHeIht1CtmqyycWHRG2&#10;iEm81gW5xkeBuiD3xLhZOZkfVpdHySWVFku9pauhy/xEXeYuEl7EZwQheBH2wp+HjSKWu6xb6YFc&#10;jK5uvI+e3WvhWbrg74tLt2/dunXjzq2ro9RFDJCxbo98uDWK+AA+2xm8Aww36tTu/n3yeQ/w9cd9&#10;QNaDe3/+CQBD71X8/cFf567c6uzuHzx07Pc/0OnNx4+P3Xnc2nVqcxHnvdg6ENW6mGZg1vp0/rIE&#10;4okPSWx0MzGB/XYi493Yuk359Fy2Vtw11G7pB6YQIOrqMvXoDSaAF5sjbKOxaG0skUDcrtV3ont/&#10;Zk17p6ETfTQ1XjEygooMYCaLvsPSiT6yGq1jYfdgV2FswSlIC+sKMnd14wvgJQwyeAlfRh7xq0Ax&#10;pUojlsjwUxuASuQ3ksbC3wIDuBiHJtHuLZ1BqzIZ9Pp2dXu7Fl7R6NTwHTDQ6bXlFVXJKWlFxRXf&#10;frdp4cKVzW0crd4k0ZrTazhrv4ugLP7s1eA3KTPf/vjHvQUVzXpTbyuTv/bdTwJmLp2x7J2py9+d&#10;svTdOWs/nrvuE9y8tz6d//ZnizZ8seS9L2Gw9P3/rvr4u9WffL/io2+X/+sbOELrv9ry1peboHe+&#10;3vruNzs2fL0dev+7nR/+sOujjXs+2bzv0y37//3T/v/8HPHVruhvdkds2RPx0579O/Yd2LZ773++&#10;3/jxl1//54ct/9m8Y92/v1nxr6/CVr7ns2Ctx5w3nWcsp85Z7T5/PXXJJ5Rln7ut+I/bqq/dV39D&#10;Xf2tw/IvJy35fNzcj96Y9cHr0zeMmb6BuvTzgHXfzfxox9pv9329fd+uqJjPvv3+o/9+vScmtrK5&#10;BZjFV6qwwIBZMOAp5PUMelFNdUpebiuPD9dMW7AQLsYOo4lEbUIhVhcIDGoScBv5nAYeu57LahTw&#10;63ncWg4bahYJ2WqVzGzSDfR3Hh4GeMEAAn5hh+kOgsN61QMWVX+3qr8LjsqBbnlfl7THBEl6TeKe&#10;TkF3B9/SyTUbGQZts1ZRKeKXC7ilPHYJl1XMYRZwGPlsZh6Llk1vy2K0wDGbbj1mtrVktDamtzWk&#10;t9amNlemNFUkN5YnNZQl1ZYk1hYm1uYl1OfG12fF1WXG1qfHNKdF0RPDWbHh7Lj9vNg93KhtzF3f&#10;tGz6sObfy/LenJoyLzRj9vSSRfMbVs1tWzmjbVkYbXEIfV4gfTYUQJ8dxJgTxARdofzYM31ZMwJ5&#10;c/y5swOIAGEw6cdCgwDmbDJAmA8D+DXLmz7TizYD8myb7tE6za15CkRpDHWpD3apD3Ko9XeoDZhQ&#10;hfg1rszzjSzqxGjPiZ9TX5jyOqjLZ5Jv2qqMJI+UTKfsfIf8MpeSCkpZrWd1k18DPYjGCmXyp/AE&#10;U/mi6WLxDIl0hlQ2UwbqgrC6yIUuZK9QESdYwEbwQvZiBYiY/nCUkCFyEdIisEWqCwmMVNczoUUv&#10;gZ9M5Cvj+0rFPgoRVcmzF7Im0OonFGY57Pz+1eUr/+E256UXf1kbyEl/h5uD1RVKhOw1klVaturC&#10;4buQTyIWw/B62MhOLxwSGLYXwIuf7y3K9wFIAadY6S6MVCfwFj3FEaIlO8CRneHKyXLlZrvwcqjA&#10;Mn6OpyAXPVsVvduxyFtc7APJS/wVJX7KYm+sLlW+qzjFpW0vJXzd62+524USa12J0wOY82Zx/QNA&#10;XTK/AJmfP4TVpfD2t/WWbdheSm8/MuwwjDAcwpaPLwQDrbcvhteobLFFhtWFl7tgYB27gbQ8DZ4I&#10;XsAsnZubnthQjx0GAwPVzUxx63GmDjm69TpSDF5uTB9qAsVB8/Nmffg+UJc2IgrgpY2KVkVFqGLC&#10;IXV0pDoqWh0TCyljY8hs7aUiIuFFhu1lTEbpU+I7ywrOd3ecHOw9O9R/eqD3zFAP2OvU8MGjhw72&#10;WLqlYll1VX1mRu4vO/du+2nn1m0/b9uxe8uOPZt/3r9tV8T2fbE/7Y3ZsTf2lwNx+yISw6MSI2MS&#10;Y+OSEuJTkhPSU5Mys1JzcjPy8rMKivNKyovKqkor6ytBV3WgK05Lq4DOkLA5SoEQ/k5ql0qMClmn&#10;RtmlV/UYNH0dugFzZ3+3hcOmr/nik9l7drjt+8UVtBQe6RAe6RgZ4Rxh3XT13OBKl/374EgJPwDh&#10;rfdYUf8j6774yAN43z3eswWowqKydRXpLSwqOI4K0wpBykZa+BQP8LIWqS6ELRt1wcAlJsIpJsIl&#10;LsonOXFBQd6XjbWpGmVtj6XRAnU1diNyYXW1dVmaLd1N3fiTGZ9SF8OCAnjhNzBCoC5iKz2hru4u&#10;vsVkPnzk6u3bN28iY0G/3bgK4TFkq6v/f0PqQm9afPhg5PkRD+F478/H127/buofsgwdun4XfTb1&#10;tYePLz54LDt0LbxG9nFy49vxDetTGG8mMtcmCVbF8VbGctckcd9MoK1JbFsV37Se+MDp+GoRS92r&#10;thxUd3a3d/XozN16BCaLqbPHaOgCPBm6unSgKaCS0dRhJIBlNOvaO4QiWWsbs6mxjc0RKFUAIJjv&#10;0rcTS15wLUElTCLMJrAUBAYCWkEwAB5hcsG8yWyBGQhm8PVwDZgJfzsZFhX6XvQ7Qke1ViORSUUS&#10;sVQuU2nUMInnibcf6nXETUHiIQ9IaPAvla4dvzlRo1GZTEA6tNNLre9UdfY3izs2xhbP/teO8XM+&#10;mbxyi+vbu9zXbXVf/l+3uRsC5q3d9EtkXStHpYUfYmrXdWjUeoPeBGrTatvVaq1Sq5eqdEKZiiuS&#10;8cRyGMjU7UqdEVK1d0D4FqFMZyBuCOpV7UZlezv51C704C5Nu1yrlamJJ3jhsUYDR/yqRCFHe8J0&#10;Bin8QroOidYoVGslGp1EpZKDYFRoXxfaEa/UcpTtdJm2QSitF0jq+bIWkbJVpK5jSwrqGKnFDQeS&#10;i7/blfD+NzuXvP/N9FUfec99y2nKstfdQj/74ScZ/NEMDBl6+7VdFlDU2g8+/HrL1hYuDy93JeXk&#10;0oWCjKLC0Dmz137w/oGE+DXvv9fIYtIEfJiH2oR8mgjIxSNr5vGauFyonsNp4HKhRh4PjnBax2bX&#10;sli4GiazjsNsFQu4GqXc3KHt69YP9WsHLLrBbv3B3vahHhgjew2YNENd8l6jbCRJt15o0Ym69KJu&#10;A79TyzfrhOZ2oUUPA5ZB2aKS1El4JazWQmZLPr0pjwE1QLn0+ix6XSatOpNemUErT2stTW0uhzKa&#10;qzJbK9NbilJbC1Jb85JbcxJbs5NoGUm01GR6GgwSIHpaHD0lmpkQyYwNZ0Xv40Ts5u7fxv3lW/qP&#10;71Z/vCB3RWjarNDs2TPKFs6uXzazafnsluUzW5ZNbV4c0jw/pG1+MGN+AH2uH32WL9AKyMVBeXNm&#10;owELkwv49STgF1yMapvp0zbDt3UGHL2bp3k2T/VoCqM2hSKBNYZMrvYbW+w5LsvDIdpn8r/d/xH2&#10;2j8cX/azD8h8KzfVNyPLOSfPIT/XPi93ci6UZ59X4FBU6lxaSa2s86ht8mlu9W9jBbF5YXzhNBEW&#10;GCSZJhMje1kHwjAx8Avih4jw0hcqQMz2F41kVRfE8hPjmL4ivMT1nIgVL1AX31cCCXwVAjclx0HI&#10;nNhWb1+Q5rDtq38uWmbnOuMFu/0bQplp6/+HumzD3ho1CSGEEWtd5F1IVEGgTf6CfEQudrY7J9ON&#10;kYq8Bcyipdgz0hzhyEx3AoRBnEx0nxHIJchzF+Z54huR+AETz1FXsZe2iKLMc5GmuDTvctm98tXV&#10;rnYhY+ymv2CXPWcKY+YUvh9Sl9wHLXRJfX0goJXSJ4BkltLX3zbrpI26RnqiLkyup3qaXERe0Ch1&#10;QRhbT4UWuryeGItY6OpwR6c6D3ctlQrqMrlSe13cBp2QvfQ+ng1uTok+rrpd23QR+1ThB7QHIkFd&#10;msgoRWS4PPoAhPgVFaGOilFFxyhiouUx0XDEkfxSEtnaixQYWvFKQEdtepKptrJbJeex2JXF5QlR&#10;cTt/2v7TTzs2bf1500+7QFc/7QzfsSvy591RxPJV9O59sXsPxAOwDkQn4puDCYlpKcmZ6WnZmelZ&#10;eZm5xfkFFUVFtSWljeUVrdU1zIZGLuiK1iZhMRU8rkYk1EnEBrmsU6U0a9QWva7b0N5r7Og3dQx2&#10;mYYspuEe0+H+rsP9pqOD3ccG+48cHCquKFnx9ecz9v/itn8P2t4eEYUekRpu1dVTZiKwNSpMLluB&#10;4agR4ZRwmNnvvG8P8QCw/dSIA26R4Tj3qAicR3Tkc/OMiYLwrixkpthoPAkDcvIpYxFhWlkHBK3g&#10;sifqImZgAJHqosRFB6SmLCsq3NjWUtBhqOsyA7kaLJ3oYV0WpC6aCakLyAXh5S44tV3rwuoi4YXW&#10;unp6sbo43V3i7q7DZ8/dvH3r1s3r2Fujgvn/b2F42aHHaz24e/f+vZt3fj949IS5d+DMr9duP3x8&#10;68HjXx8+Nl+4m8oyfJJQuyG+8e0k5uoE1uoE9upEzppkHrQiDs2g+4nR9Z+mtu6qENTKusQd6Hnx&#10;amOPsQNtiu/o6DAa9aYuM7o/SHzhu4qIO+ip8WYgi87YAWOjuVvX2YluMprMQJnOTqPZ1KHX6xQK&#10;BZcnaGWwm9oY+ENyMLZIe40K5sFPDCZ79Ztrs3PyikvKPvn03xs3bYFJeAmghJUGvy6+GI5YXUhj&#10;NrSyDebBWHKlQiwFiElkCjmwTKM3KDtMWpMF3WQ0tGvUcpVKJVYZMyvp6zfGuK/86o25/3Zdu5Wy&#10;dhNl1Tf28z5wX/z+qs+3RGSVMWXtQBwQkpb44Rqd9UFceHsWOYCfj3d0AYxwMKkgniYvUSj5YglH&#10;IISjVKkinhmB9nLBPxy1RgfhAXwvRM7gyFO0+16rBVeBupDJ0LYw9PZG8BZ+6yLeSi9UqkUqtHGe&#10;J1OAwNCMSilSq/AMSySh84WtHF4zi8MQiOACvlwJkzDgSuU8haqZw8spq9i4c9dP+/a38vh4cz14&#10;q5nDrWmj/XfT5hmLFn67bet3P23LLS/jKeQgLaZYhMkFAbMYEhHAC/iFl7tAXRBe92rhc6FmHqeJ&#10;y4YaOSxcA5tZz2LUMelktQxaFaOtgtFcw6E1i7kstVTcqVP2dGr6uyCwl7K/U9HXAfyCYAAhhPXp&#10;JX06ca9O1KMRd2txIotGYFbxu1ScLgXbLKcZxQ1qTpmkuYhbn8uozaFXZdPLULRKiEBYaTqtIJ2W&#10;n8rIT2UXpnGK0lmFGfSCdHpuGisnhZ2VzMpMYBLwoiXH0FPi2OkxzOQYdko0C62HHWBH7+dG7+VG&#10;7ODu/pq+6d3az5bkrZmRunBq2oLpuQtmlS+dW7dieu3C6U2Lp7UsCm1ZENQyN7B1dlDbHL+WWf40&#10;0NVM0BUOTnF4bJ0k8gN7tUz3bpnq0zbdq2WGe8t0p/qgiSXeE7O9HKN9Jn7q/sKUN150fiXAMSj7&#10;7YLMwLwct4ICl6J858Jcx3zgFy4HBDYpP29yQaF9YbFjcZlTeRWluta9rtG7qdWPzghg8kP5wlCB&#10;eIpIOk0CSaaKYSyeIoFEYWJUqEQYIhYEi/hBQl6giBCY1Vts3yexfETEQDIqjp8c7MXzlQK5eH4A&#10;LymfKmfb8+jjm+on5aZO3vTVi/NW2LnMsbOL+9cMbvpbnOzZnNxgXl4IUZBNAbZhY5Fjch7UZY1Y&#10;7nqq/AB+nj8v24ub5Qneoqc4Qy0J9q2Jk1sSJrUlT6anWu2FVrkyKcT6lrugwBPfSRx5n6OvuBhC&#10;5IJkxX7yYl9lka+qyFNd4CLPcRInOtftcNq+5KUVTlZ1lS2eQ58eKvAPHq0ub3+ImBkx1tPwQo0m&#10;F9nz1fW8FS+krnYvb2iUuvRe3tBT8EJ3GxGzjERmd89OtBjmgbbeg7rc3bG6BhypoK52P69y5wnp&#10;wT7te3/WHNijPoDUBanCIxRR+2VQ9F5lZDgqIkoeFS2PjpJFR5HqIu2lAH6N2IvkFxYYWvSKT1An&#10;JcpSEpkZ6bu2/PTTz/t++SXy55/Dd+48gN45uC92T3hsRHhsdGRcfFRCYkxSfGxSSmJGRnJmVmp2&#10;YXZ+WW5BRV5+dWFBQ1lpa2Ulo7aW29TEb2sVMegyDlfB42vFonappEOpMKlVXVp1d7u216jt72wf&#10;MhkOmo3DFvPhbtORHsuR3u5jfT3H+nuPD/SfGOw/NTRwaqjv5HD/yUODZw4Onzx8FH4Lb2/+ftru&#10;nR7797ru20c5EEHZj7QEkCLhhQektMjgSuqBAxAM4BSkBbSC73U9sA8bC45k2Fi22MK0wmPyFIsK&#10;aGV7ivOJj8XhMWmsUfZCEcCCyOthDJPuxG56rC5KTIRLTKRHfGxYZsbaioqdbEZlt7nW3NnQZcbq&#10;auzqtFUXfnQqVhfUajFDbV3mUWtdTIv1iRKM3i5uj0XWYzlz9Rr66J0Rdd2+fgUixzdvXBuVLa3+&#10;d0hdwydOGC2W0xfP//7Xn9fuPQBpDV5/XCTp+Tqt5YP4hnfiW9enMNYk0lfF09cmc99M5qyKB3iB&#10;tJjw0nuxdZtyacW8DpFpWNU1qO3sMZgsHZ04JCowDQqgBWPik6cxdPBLeGwb8TytkeC7iC8YQCNb&#10;vro6jF16vVEoFDMYjJaWJi6XK5PJrGtUel1NdeWqlctTUtK27YqYuWBFYysdnIceQ9+u62zXmI2I&#10;WsA+YBSSFPxAI7pRiO8Y6oxoQU1rNGkMnSqjSd1hVnd2Kzt7pB194s4BlsbSINIX0aWpNewDubU/&#10;xub9d3f8x99tn79i3aJVa5IzsnuHhnuHj/Ck6l1Rye6h893CFoUufuern2OrmDJpx4DM0KU0dIIv&#10;dfp2YBZADQY4OCXHamIJDY6YWVhgJLlsAzPh8BjsJZLJgad8gQjt2pcr0Qcsap5cTA4AbRAYC8Zw&#10;xMYCbD2bVKmQqNAj78VKtAUNAu3hwF6YX3AUAEaJU5FCgR4YIZWyhUI6l9vCZNI4HBqfxxPL4BqW&#10;QMAUCffFxkQkJnz2zderN7wDx+qWZoZQwJagtzS28QUNTEYdnVZLa6tn0Fu4HAwvmoAPtfF5o2rl&#10;ccFkWF0kvLC9GnjsOg6zlk2r49DruQw4wria2UpWxWipYjRV0hsrGKhKZlMdj9Ym4/Ha5bKudlVv&#10;h7qvExyG4SXtbwd7SXrVkKxHJ+9tlyJ7qQUWFa9bAXEtUr5FKugSC81ifqeQ08FndwobVMxSYUMh&#10;vy6LUZ7NLs9kFWcwizKYhUT5mcz8LFZBOjMH4EWUBaUyM5OYaOkriZEFJdIzExiZ8fS0GHpqNC0l&#10;kpYQwUoAhO0jHLaPF7mDteebhh8/KPt0QfLyqfFzguNnTs2eN6ds2dyalTNrl02tWzylaVFQ42z/&#10;xlmAsADaLLSs1ToNHOZLmwH50WaAtwJbZwa1zA5pnh3YjBwG896t07xaplHrwxzLgifm+NlH+E36&#10;yPOlkHEvOL/h5xqStj67YGphmU9phXtFmXtZiVtpMaW4yLWoyLkQKnQqKHBE5dnn5U/KL5xUUDCx&#10;sHhiUenkkkqHyirHqjqXhhb3VpoXneXH5AfzAGGQbIpYGiaShklkU6TyqTI4ykIlEihEJgiWCAIk&#10;fH8h318McQNQtvxi+cDxKYHxfOVcHxnXR8L3kfPdpCx7Nm1SXdWkjCSHH//94pyldtRZdi9kfDGP&#10;n7qanTmdkxPEzQ2GRuw1il9B/NwnjUwiewlGEoK6sLFy/eAIYwjGnGwfZhqVlepKT3JqiQNs2dOS&#10;ndqSHJviJhEIc6SluTAyKKwsN16el6DAR1DgJSryEZVgaRGP8no6IBexr8tDVeyuLHSRZDvxElzL&#10;tzhuXvjyMge7kNft5r5sV7dyMXNKmNAPqUvqayUXusPoGwBhh/2tuohUPk/4Zd3FZSstXz+UNyKX&#10;1sufTOfp1+4FCEPq0np7Q7bqMniDutBuekAVWtzyRPcWjV5eRncv8BZgqxM9NgKteEHt7p5oa5e7&#10;e5era68LpdfRxUxxU/v75tqPy50Vpt23Xblvh+rAL6qIParwfbIDe0Bd8sh9qIgDRBGKyCiZTSAw&#10;hLCYCHlsJFG4Ii5KERcBR2V8NLbXyKJXgjwhUZGeRUtOTd6/PzoyKi4mEXSVHpuaEZeWkZyO1q4y&#10;skqyc7Cu6ktLmirKabU1rMYGfkuLiN4mZTEUXKZWxGuXCIxysUkl69IounWaXr2uz9A+0GEY6ABj&#10;dYCxDnV1gLEO95qP9ltwxwa6jw/2nBjqPXmw79Shfujs8OCpg4OnDx88e3T49HDfmcOD54aPnDx6&#10;7PMfv1+zY3PAnp+pB/a77d3nsR8RCvzkarN2BWPiFAWisg0vYtmGL4MBubKF+YUnbde3RgkMr2OR&#10;S1nk2Cc+GsKTQCjfhDgIW2rkAiutMLmwq7wSEMWQveKtAvNIiPKMj4J578Q4/AmMTrGRnsnxM7LS&#10;P6wuj5UIq7s66y3merMJLXeZTS1dXWRNxIdhQ/gmI6iL3oXIheCFF73QbnrkLUYXsaG+p5vZbWb1&#10;mFRD/b9ev3H7+o3fboC6rt++fm1Ut66BvazjUfwiG4UtMqSu3x/8dfvR42O3HtPMZ37I566Pa1oX&#10;37o2ibUmibMqkbUqgf1mKn9VMn9ZPHNFHHNNXNt7ic3/SW1Ia1PRdX0qy0FVh0Vr6IS/3eGveblC&#10;BXYBG+GbfTDAuCF1BQMyUlejTvGM7SlWF4SYROzmImCE7hUCv0BOBqNZIte1MfiVtQ0/bf95/Vtv&#10;/7zjJwCMyWRSqtq379y/afP20rJqFl/cwOBn17QdyKn8ITbvk19S3vwuYsG/f5ny3lbv1d86L/3K&#10;cdFXDov+M3nBZw6LPqes+K/Xm996rv7Ka9VXvm9+Hbj264A1X/mt/Nxj8UfUeRtcZr9NnfOO99y3&#10;wuYun71oxdp33v/w8//8vGf/7vDwf//3m6q6RpFMKRArhBKlQq2H3x78Y9Fo0U3JdoMejlhdeBUN&#10;GUurAW+R8zi0AKZFj4F41ls4MBPZk1OlGmMLgrFUphAIxTy+kMnl8cUS9ACIEXiBpYjncoG90ENQ&#10;EbAUchyMceQMGbYXDoz1/wwQBsGgsLx8w7/+9d3mzd9s2Txz0cJFq1eBwDhSCV3A58qkPLmsjQd8&#10;ljLFIoZICMGAJRHDoJnDBodVNDXWtLU2spggLZoQ1SbgQAhePLTcRcRu5rGauEyyBh6KVBdUw2oh&#10;q2Y2Q2AvxC+mtXJ6QxmtHkIUY7dVc5mNYi5HJ5CaJZpeha5Pre7TKHvblYMd0n69sBvgpRD1KsR9&#10;cnGPQtQtFXRLhD0SgUUk7BLwTTxBBxeOHCOX1yVkdPKa25k16tYSaW2uoDSTVZDKyM1gF6A4eem8&#10;3HReTiovM5mTnshKTWJnQMkcOAWHpScy0uJpKXFtyXCMZ6RCsbTkyLb4KFpCNDMhihUHFNvDjvyZ&#10;vX8La+dXLRs3lH+yMP3NqfHzgpNmTsuZjxxWtWJGzdIptQtC6ucHNswBh/k1zvJtnunXMsuvZY5v&#10;82yfplleDTPg6Ns6y7dtOuDMrSHEsdRvcraXU7iP0/ser4dMeI0yNtRjWtY72cUzC6uCymsDaqoC&#10;qiv9qyp8qyu8Kss9EcJKqWXFriVFLqWFziWFjqVF9iWFk0sLJhQX2VQ8vrhkQknZpDJwWL1LXbNb&#10;E82rDRAmCORD4hARYS+5NAwdZVNkMIAAYaJgkTBQLAgQQSAwnp+I6ytk+xE9cZiY4y2F2F4irreY&#10;SxEz7Omtk6or7VNi7b//+IU5i+yoM//xQvZ/5wvSVnMzZ3GyQyBuTii2FyCMdBg3N/DvQhoDe+UB&#10;sBC8MLaEBWiJC7zFzvJmZXqxMj0YqRQAFkirNdEBggHAC2aYaa7sDCo72x3deczx4OZ68vO9hYW+&#10;giJvYbEP2AurS1Log5/shde9gFyyIi9Ql6KYqsh3FWc5s+KdC3+c9N3sfyyZZBf6qt2S116sX7GI&#10;HhoC6pIS6pL4+aDd9MAsq7rQ2Drzd/waIRcRWuV6jr0IddmucgG5IOwtCOxlqy60Xx685eWJIjZy&#10;QcQAAQukpUdPpUcZ3TyBYjDT6eYG6iI+DsjVRHVT+HjlTB5fMH+Weu/Pyr2/KPbuVuzfJz8QLgsn&#10;2w9JD+yTROzHSSMPWIuKxMmio4li5TFxRDGK2FhIGffkhqMiMUGWmsbKSCtNTizKSi/Oza0sKGwo&#10;qWgtq2yrqaU31HGamwRtLRImXclmqQU8AJZeKuxQSABYZrXcolX2tKuhXr2m36gb7NRDeCkLmDVs&#10;6SRWs8xHe7ugY31PpIWxhb2FdugPD4CxQF1wPDU8dObo0NkjA+cOD5w/fPjg4NDqf3+0fOdWv72/&#10;gIrc9x9w24eAhVe2SHWR8CJC2HLZv3cUuUhsQbbSggHWFQYWXsHC2RoLE4qcGYFUFBme+d/ZkAtO&#10;oxG8EuLcE+M80RIXPo3wTYgBdbnGRjnFRjvGR3mnJs7Py/qioSZFJa+xmLC6QFfPVRcmF6kuCNTV&#10;3E3CC6mLaelhE+pi9XRxes3GE8NXbty8c/0mSavnBvaCSGbduP5kPEpao7L7pUL8UVz1v2KrdlSJ&#10;q7sup8uPvJ9MW5fAXJcqWpXAX5vIXRdP2xDT+HlSU0SVqEHVK+8+Iu/s05m7Oyy9eGnK3NXd0WkG&#10;AKGHbHWa0Y54Q4dKpZFK5ZCaeOAnhG4sAqEAScQiE1xmNls/lgcHPwSvgY1uRF36zg6d0aDrRDfm&#10;YBwZFVNWXpmdlT9v7qLauubYuOSq2haJsl3T0V1R37pi3btRSandA4cOnzhz5OTZoSOnimtaPULm&#10;OvjP8Vvwjs+iD/yW/Gvqqk8WvfvV6k++3/DVT//9OXpHTGZsZnlmaXNlq6hNqOUoOsXabml7r9zQ&#10;r+zoV3UOqDsGVMZ+paFPoe+FlHoL8QRXdNcSfmOgHQwmdI9y5Emq6EmnOj3+1G2BgCcUo8cuwJXk&#10;4hYO3a/UAb6sjTrFwSSZ7Qz8NDKsLtvbiHAKk+RDJcBb+DleLB6fzRcIpRKwFLncZQssiOQXKbD/&#10;p7ows0hs8SQSgUwGA45IBDNwypWJhSo5RypiCHkssQCO9fTWBkZbM5sB0QR88BZbKoEYYj7oCo4s&#10;qZAu4sEAggFgq4nDqKW3VLU2Vrc1waCRTW/hsTDFwF7grVYBBwTWyGE0sOkNnDaokUuD6jhttexW&#10;sicCYzVWMRsqGfUQDJ6ctkG1lbQqqJxWVUGvrmTVV7AbWuRsVrtAaBZLe2WQuAcCdckl/YAwqbBH&#10;yuuRgMaEPXKeScg18QVmPt/MEZo4PBOTa2ZyzEymmcEwMRlmTquRUa9pLpNVFQhKstn56fTMFFp6&#10;BisbSmdDWWns9FRWShIrMZmRlMrMSGFkJLdlJLalJ9EykulwTEtoTYmnIYrF0FPAYRFt8ZH0uEhG&#10;fDgrdhcz/CfGrh+at/2r7IulaWumxS2YkjRves6SGaXLZlQunVG3bGr9kuD6Bf61c/1r5wTUzQ2q&#10;mRdYO9e3foZ301Rqg79jhZdDjrtzuJfzv9zHTJ04xmvCdL+Z2W9lls4sqgwrrwmpqgmqhmoDqmr9&#10;qlE+VdVeqCq3ikpqeQWlrNy1vNy5rMKxvNyhrHxyafHEIrKiCYWF4wuKxhWBwKDSiaWVk6vqnOub&#10;KC2t7jSGN4vnzxMFCyXBImmIWBYqsUkqCRbjxEEiUaCYH8Dn+wl4fgKOv4jlI+IAtrzFHB9Ql4hL&#10;EbIcaK2TKismJ0ZN/Oqjf8xcaOcy+8UXCr9fKkx/k5Mxk50VjMP8wuoaKQAa5S0yXq4/hhcEYyI/&#10;vNzFzfFlZnjSUimsdDcAFrGda6QMCjCLleWGvQXx8ryAXMRaFwo9XaIIwcu6qYt4qirxrC8QGMDL&#10;S17orihyk+e5iDKdGLHOud9M+O90u0UT7EJetlsz4bXGFYtZU6cIfAOkvv54resJs3z9oSenfwMv&#10;lc+TsL3UXtY03v6kumzJZV368gZ4PVnigrHe28fg7aP38sZrXeQqF7nWhbd2EXcY3ds93AzubqCu&#10;DmIBzOTu3kOh9jo797lQQF0SL2qOwzj4nw+ynZtUe3Yo9v0i37dXvGefeN9+8d5w6f5I6YFw6YED&#10;oC5x+B5JxF5J1B5IHLmXaL8kMkISGQlJI+Nwsqh4W3tZV7ziY1SJ8cqMdE15iaiuktdSJ6C1SlkM&#10;NZuj5XL1IiECllRkUogsSplFJe9WK3q1qv52zYBeCw0adAMd7YS0dEOm9oNm/aEuAzRsMUKHuzts&#10;vXW8vxs6MdBzcrAXQvcQR9T1BF6H+s4dHjozfBDsdfpI/5nD/RcPD8N/xS/46L0lu3f47d1N3C6M&#10;oOwHLaE3MAKwRnlrRGBIV+RCFx6jnVv797mFH3CPCIfQshkx9oiMgDyjIvHgqdOn17dIb42QC8a2&#10;5Iq21RW53DXqlCTXKHV5xccRk2gGTSbGusREOsdEu8RH+6cnLi3M+47WnG/U13WZGrqQuoBczWb0&#10;pK5RkeRqNXdhddkud0H4DiOq28KymDndpv7zp69eu3HzqtVVZP9bXbaNYtao7BK5Azmyo4XKI0ks&#10;8/dZbbtqFDXdNz5LQ9L6NLFpTxGrRmqWdR+XWw7pugZAWvhGntmM7v/pibcNmrr7DJ3dyB/Eewyx&#10;vbCxSGYBPkAKCoVKJlMolWqACIYXFpjtxbinT9EXvtUIv+L2n3d89NGHO3b89N6/PvIJDMkpKARM&#10;ENvFDEA0bWfPd7viXwtYSlm73fXNLX5LP36DErzi3U9ZQqVa39neYRbJ1UyesKGF1kJnCAQijUZD&#10;/PjOdj369B6NHn2SD5Fe29EBwmtHT4XQWzPqIGLbvfVdiu3t7QhWRqNarYR/LAYDTGi1WjV+Kj18&#10;GYgp+FXUWhXaX6/VAMvwEpdCpRRLJeAwgUhIsokUFUYVOSZncOT1o1KqgbujJ3HwXXhli7yfCAOA&#10;FB4LJGIml0NnszgCvkgmFctlz1UXDl6FRIonCeVS27FABthC4TFPIoL4UjGMuWIhDEBdPLmELREC&#10;vMBh+MgU8QFhbTw2KKqO0QrBACwF6mLLREyJgCHm0oTsNgELggE5hlp4jCYOrY7RXNlSV9ZYDYMG&#10;VmsTj94iYDbzGTDA6mrgtNhWz27G1bCbcIAtHMALzTBQ1fS6SkZdOaMWKmXUlTDr4FjGqimjVxS1&#10;FkEljKoKblOFgFWtUtZoNQxLB6/PyO/Vivo14j65pE8m6pGIkcYkfIuI1yXidyGKsTu43E4Bu5PP&#10;6eSxTRwiFrODQeug04zMRk1LpaSuiFuewyzKohdk0vLTaDkAslR6ehojI52ZmcZAPgN4YXvhQWJb&#10;akJzcnxTEhwT20BjKfGM5Gh6YnhbzAGIFbuHHbWdufe7tp8+qPxiSfqaqbFzg2NnTkmeOytn8fzi&#10;5TPzF80sXjq1bFFw9VyPqhCnIh/HVG/nvT72n3q8Ps9+XIjD7LAFGesySmYUYnXVhVQ3QEFVjYFV&#10;zQE1Tf7VjX5VDb7VUL1PVZ1XdY1HZY17RbVbeQ2lrMqltNKpDCp3KCmdXFQyqRg1oah4fGHJuOLi&#10;sUVFY+BYApWMK62cUFlrX9vgUNfs3Eh3a+N4swSAsEABRhh2mGIkOZwGi5DAgiS8QInATwrxfUV8&#10;bwHPlce0b2mdVF46OS584hcf/mP6Ajvnuf98oWzTMmHaSm7aDHZGCCczFHoCr/9pL3yKZrIDeDlW&#10;e+EjsehlvbeIY2d5sjI9mBnujHQ3HIxhhpPtRcbN8ebl+vDzfFEEvwh4WZ9iT3jLGlr6KvSWF3oq&#10;sboyXBiRLhn/Gf95qN3C8XahL9t94DS+aclCdkio0C+QVJfM21fmbVUXSS4yW3vZBtiyvdVI2utp&#10;dT25nwgDteeTZ0aQW7vILVzoDYwjS1xkBk9vzC+Dl3UGrXUheHmY3dx7qW49Tk69ri6dbhS+l2ue&#10;y7jM2V7Vnyyv+3xN63f/Ym/9L2/Hj6I9OyT7don27hbv2wNJ9u8VHdgrPLAfEoTvF4UfgIQRB0SR&#10;4ZA46gCZJDpcRuz9whH2ilHGRkkBXnmZvawWk5BlkHA65UIIjNWjkHSrpL0aaZ9W1q+TD7QrBvXK&#10;QaMGGurQHuzUHTK1D5v10OEuwxGLEXe0u4PAVid0tNeEO9ZnPt7fhQN1QUAustMH+3FnDg2cPtgL&#10;8LKueB3uO3d08OLQQHVVxZJvv5i9B6kLrXLtQw/rwru4Row1ehM9lhaOXOKCSGbBkRwDsCCv6Cjv&#10;mGg44mAMYXJhZpERikL3E5+X1VjP9n9WF4QmPdBW+kjn2EhqYmxoRsrasqLtHFapucO6qctsajKh&#10;hS70eHoiW3hB6FkSz1MX3tfF6u4lyGXh9phFFvPJ61eu3bh+8+qVG9evQlhXttnaC18zSl3P7Ym6&#10;aD2X0/n9ibxDe1osX2ZxP4yu2JLZVMzRCjoH1ZYBYp8WepiWgXgTIgTA6ui0gHI6O40mImJsvSdI&#10;rHUhkI36ApeAP+ALBvgUu0ROfCmVSqAKsg/xveQ1I19WikHodmQH+kXhB+j07XqzWdPZpe4wgY1k&#10;OsO73+1+bcrbDm/vn7Q+ivLWrpcDVn76wy8KTTtSoFFv1KnNJjCQFvSmNRjRFn4D+twelUrFF4ja&#10;aKyGxlYWh61UygFwgCVtuwZoBVQCXVm32KMv9CxTCF5CEafwku3CFYjKdkz23EnbwEzgMJ6AD8EA&#10;WEYyyzZMqFHZAgt+ji2/4FXbU/wqXt/CYXjZBswCe3GFAqAYBBQDlv2dujC54IgHaBOYUk7OkK8C&#10;ucBb2F4cqcA2toQ/khBTjBjwWWIeSAsCVDWy22rpTRBwqplLH2UvPMDjVj4TB5fVM1uq2+oqW2og&#10;GDTx2hq5rWS28MLVsZpqmQ1QHasRxnWslipaXRWzvppVV0avKWPWl7Obi2l15fS6clpNFbO2tK2m&#10;gNGa2kLbVlC/cEvcxLU/vL7623FrvqN8uHXqDwfWx2T+VN2QJhTVGLWMbj04jN+lFFrQf3+LLUqh&#10;WS4wiiRdEqlFIjALeWYe18TlmLncLh7LzGeaeIxOLhwhmpFN09PbjLQmXWOFrCKPk5dJz4TS6Zmp&#10;9Aywl23JbWlQUmtqYksKQlhrCloMa0mObYWSUDTksChGfAQj5gAtYk/b/p8adnxb+v3H+f9eErd6&#10;yv55QfvmTI1bNDVjIRQSNcd3y3T3D4Ncl/u7zQtYMGtZ6vqU3BlZpWFllcHVtaG1tcE1dYG19QFE&#10;fjUN/vWNAQ1NgY31AfV1vrXWvKqheq/qRs+aeveqWpfKGueKaqfyKseySvuSisnFZROKS8cXlY8r&#10;gcrGlkKlY0pQrxeXvVFSPqa0clx59YTKevvaFpcmQBgPEObLkQQKAFtALgjshZbBpqB7kfJQlSxI&#10;LguSSv3FXBcO07G5zb6saFL0/kmfb7ALnW/nuHjMK1XbVohSlnFSp7PSgwFeqMwgiAP2ygpmZwc+&#10;kz9ICx9JdVnhRdgL4ub4QaAubo4vBOoi7jOSeUDgMBJbtt4S5PuhiOUuUb4P8QnZSF3otiPMPKMu&#10;Wa6LINmpZZ9j0sdjPgm2mzvWbsqLdl+6O7QtWcQNDQN1SfyAXHhfF/DL6i2lX8AoewGwnn2IF2Rd&#10;+npaXSpPX/zgLoAXOo6Qi1SX3tuHXO7C8MLeIvfRo3UvT29iicsLDdAWe2LpC9RFDNBOL3cvrC6L&#10;i2u3o2O3s5PRg8rycsp1HxPp//quKWP2zZgQPt8lZqlXytqw3A8XlH2xuu7b99u2/Ju983ve7s38&#10;fTuE4btBXfx9+3j79/ERvw6AwBDCIveDt+AI5CL59fTNxyhJQoy2NH9IzO1TCLsglaRHK+/VyPu0&#10;ikGdfAhjS68cMqgOGtWHOjTQcKf2sEl3uKv9iEV/tNuAO9ZjPNbTebzXhDvRZ4ZsvUWQyzISshe5&#10;6DVir96z6FFhfecPDYLAThzpO3O07/KhgZiYqKU/bQzevcNn7373vWgvF7nKhbfJUw/sxwGkcDB2&#10;3bcXwvOU/fvwKhcpLRJbeAzMwqcQjH1iiTcVxkTjgW9cLD5FM/GxfonxT0vr+fkmxECYXNhqoC74&#10;Xm8A1jPqgkh1eSYicmF1OUaHeybHz8xOe7+yNFwkqOw215k6gVx4oYv0lq26Wi0WUl2tZhOQC4ff&#10;w0g+RQIvdHG7OtUDfWevXQVMXb92hczWXhhb5Bg49X+HF87uq0zmZ3FV2zLrMpoETWItW6GTqA3t&#10;RuIDefTEY+KffKG7h3izvLGjCyhmNHejLVzEOhMWGBLW/+sLSwq+yDEMiB/SAagBA8lkMqlUCgOw&#10;D/51wVt6PUANvcHQbOkC6CC2GQBPnZ2mboZQNXP9N+PmfDZ2zd7J78c5rtn+atja7/clKTst7V3d&#10;avgpHfBLGABO6NfqRM/9ajcSi3MG/MHV6AJwG4TeNmgwqtv1YrmilcGsbWyCo1AqQ7uydE9oBczC&#10;+/fBmTDGNxMxxPCAhBS63gq0DnSZjbFsQz+E2OClGdnaRVJJDgCSiAUiIWRLMewnGJDXw0t4PYyk&#10;Ff4JeGZU+NVR5LJd3CJ7wiyZlCcSsnhcGotJZ7NYAh4QCjOLdBUMJCqFVK2ESZjBL5HeIhJCPIkA&#10;eoZciFm2MUVcHF3EAXsxJQhhQCsQFTgMowocVkNrrGM0wym8BFcS/GLa1sqnN3PbGtktbQL4rrY6&#10;RiMgrKyxsrypCigGp08vgDWR1THr6tj1oK4KZl01pxEN2iqrabW1zOaitpYcBmdXRcuqvRkuH+x4&#10;acWml9/c8dLqbdDLb/70zzXbX1q95YWVm15cvfHlNZteWbvx9be+d3r/x5Bvd62PSNlcXJnM5pdr&#10;VXSLlt2n5vQqOd1SvAYmMPMlXUJRJw/i67lcPYfbweObBGg9rIPLbGfhGY6RyzKyGHpGq66tUdVU&#10;Lqoq5pXlMAsy2rJSmzNTm9PTWrLSWjKSW5C9kprTcMkt6SmtWalt2QmNaYlN6fGNaXENqbENSTGN&#10;qMjG+PDmeHSDsjVxd23kxqLtX6f/+NGBz9d8//ba/6xf9f6aVW+9+fbiDftX7k1fkJo7M79wSml5&#10;WFVFUFVlYGVVQGVtQE2df029Xx3UGNDY4N9Q71ff6Fvf7NvU7NvQ7NXQ7F3X4lMPxyavWuBXo3t1&#10;g1tVPbWyjlJR41Re7VhWZV9eObmsalJpxfhSgl/FJL9K3iguea0IAodB4LCq8RWN9rWtzo0MaivH&#10;kwEIE/jzxMF8cZBQESJXBstVoTJlkERI5TIdGpvtS/Inhu+e8K93/hE4385+8ZiXa7YtE6ctFWbO&#10;FGSHCjJDeJnB3IwgiJMeyMqA/NmZAZysQOgZfgVycoLQMcufjFQXHticIoGNrHt5w3HkFiTyFs66&#10;ykWEjSXM84awwIQF/vjxE/AS/tBG/Gx6WZYTP8mxebdj7Puvve9nN2eM3YyX7Db5udIWL+IEhQkC&#10;/MW+vhIfnB8RGuP3MMq8/fDql629bPKB8DPr8b4uHH5iKrnBC/HL5vmoWGBWaT2TrbrI8M1HImK/&#10;F5HR3QfBy80T1NXtSgFydbk6t3tRaT5O2Z5j9vm89FMganPQi5sDX94U9PLm0Fe2Tnltx/RxO+fY&#10;H1jsnrA2NOv9RYX/Xlu78RP6zh/Yu7fx9u0UHNglDN8L6hJGHBBGhEPSmGhxVCShMYBXpASwFR0p&#10;ikTzgoQYXU3ZkFwwoJYMaGWArX6dEgfkOkh4C9WhhUh14ZC9TLoj5vajXXrU0/YCdZH8wp20ERiB&#10;sCf2IvjVA+o6PdgNAjt1qP/kcO+pw31nBy3fbPpm0S8/Be3f57Mv3GOf9ROvXQ/sw7QCTmFaQSS5&#10;yCNCVdQB98j9OBJbWFdkJKpspQX5xcdhcuEZdAqcegZY/8/IhS4I0wrsBcFLf6cuSlyUc3SES0yE&#10;X1rS3LzMz+urkzSKaotVXY1dZlt1wSmE93VZ7fX36gJvWVe8eroE3WbT8PDFa1euwteVy9eu/ooj&#10;+XXz6hXsLXKAyfV/D6lLYBzSmAd1pt6Orh4gFAKQ2WQ0d6n1nTJ1O/pYQ4VCq9ViAJlM6PEPHR0m&#10;vCUL1AJGMRitb0hEG92f/oKfRn5Zp57+gh8LR4JW1lUu+MID+LXMZvCWEdQgkyn+f9T9B3hUV5ao&#10;DZdEzhmUpZJENLYxONvYBpPBOIFyFhkkISSScs45Z6miqkqppMo5RwVycO7gbru7596ZG747M22Q&#10;vrXPLh0KgUPPN/f+/z3P29vr7LPrqES726/XWmcfQKXSgF6A7gAwb9ZrONyBwFc/dNtx1GvfBb8j&#10;KWvfCl754u7cug6d/YbeYtcjGUSd7Ci/ZdZbwSKtZpPNji4BZpRvM5t0VqPObtIDNpMRZAqtn94N&#10;FQL4pdDvZR5VKXX8ISGHw+NyBoaHBUr404EFhH5Nr4eVjndjYzmbfn8PoVaEmTniZwAxIsuIcErK&#10;k3NMqhKAPYx4YFGM370Na5xxXkzGzpOYZ3NdM5QLcM5vYfcSy2UQgFoBYFR8sZDHHwT6R/jDEpGz&#10;bOFEFyleRJ1RLFJIfsG6nOMnyIVYuQDwKgx2LJzcghHPgI0xh7jgUrR+JmgWR9AHpgXiBSO4Fx5B&#10;vNjDXAzEAGMQ1I3R0dsNKgaAk9EGGGBdTCGvh8/uxvTT6UMsBp/b2tdXQOeFFjR7HE+ZczCRsj/Z&#10;dX/yrN3n5x9IdN2bREEkI/Zfdtl/jbLvKmVvCmXfJZd9Fyl7E132nnPdd9Zl32nKnnjXvXFz9sSv&#10;+vj85thre9PKzjTTivkjXVpNv10/YtOI7WqJVSq2iKQ2icwulVhFEIstEpFZDOBgxDCM+k0Mw3zd&#10;EDCs5w8bh4FB3SBXyWXK2E39zfV9jTXs2ipmdQW9EkGrqqRXl9OrymiVZbTq0p6qku5KoLirAoCg&#10;sK20uLW0rK2yvLGitKa0tLKiEo7i8orc0vLs8vyEvLTPrl5+P+XqK9dzX86vfaO24bX6xlcbW7Y3&#10;tb7U1PJCU9um1s5N7e2BbT0bOpkbaOz1DHYgHUyL68/gBTDButgBDJY/HYDJ5xiYRxfdvZPmRnjY&#10;mg6QsI6VrW3LW1uXNRES1ty6uKllUWPb4iagdVEjAEHH0hba8nb66i62G53ryRry7hf5D8sCBcpA&#10;ocxXwF/HYq1sqFtx7dKST8G63qSs2LViHj3pA0X5+6q615V1L8lrtkpqXhBXbxFVbRZWbhJUbhou&#10;34AB/cKAhAFDVQiHe00r10g1+BkRVwdOp7scea9pHKkvGLF1TfPEtzCS+vUEKN0lrPdHBUecAyPS&#10;YCgBRliXst4brEtQuIZ1aW3mkXlHqJTXF1F2zKakvODb//bb/E1bhRvWSwP9QbMU/oEy/42keGHr&#10;mgb5FlF/dOS68F6pjncEEe5FyhaA39JIJroI6/Kf0d2F9QvnuvAm9Rg8g8H6Rea9iIwX8i2jPyFe&#10;vsi6rD5UbF3j7m52z7Vaf3d24Noy6qLL/q4XNrie3+h6boPLmY0up4FNFODsFpfTmymnN7ue2DTr&#10;5OY5p15YcGbbsvPb1yS/5ZP+4daKz9/vPPEp52L00NVzI9cvCtJSRtKvEFwTZFwXZqaJstLF2RnS&#10;3CxxVuZwbraFw7ivkdzRykGzQLzuEvVE8K0HRvVDk+aBk3WR6S7SvbB4YffC+vX1uPWbCRsGJOyb&#10;m1YsYTMMDMCdXrjZa9rA4HTs27u3v71/59sHt767f+PLcdPR0E/fupIcmHbd71qaz9V0vGcEGBVY&#10;1FOmlXENeVVWGtYsHPhlp2OoORn+uZkwOgMzQEBe1s9C+JZDwvKz1xfkYHAe6x/hiXVh3wIIx3pi&#10;XQFO1kU0dWWAdYF7bSwrfLexOp7DqjYbUCu93cIctQK9ozYS1tgTpvdNReAAlKt/2roGx5B4Yesa&#10;GLeLx+wPf/eHv/ztr0i6nKzrWffCPNe68JoZk85QiAwWeA+CqBAio0I5LbAsC+qUt41PgIQRPeNW&#10;tUYH9iOTKbRqjVFvIHZhQIaE5elZtYIZfDjOnz7wJfgsbo0i3QsOMoZ5Ih2FOsOQ4FhGtTpTbV3D&#10;8aCwiuqGiXvf3PndXywPvmeKje8eDdv61q4+gRi8B746KgZabXr7GAACZLGYbFYjCBIccE9Yg4wK&#10;rIs44MYgYTqTGVbCFbAsECRCgHQOr5quIUKAgRgWCMUCXj+Xyerl8vrFIrlWA7dHHwBPNRh0YHtG&#10;kxa9wxqdog+TmjUD8CHsW4CzZkGMT0mXwpBehU9VYEugRHLZsGAEPEymkMMMvoRxNi0MLACcfctZ&#10;ubBpkaekbMEkDmDEOoVTXDBi8CQI1qBwBKnY4MDAMB+0DGbwAqxcOOOFrcuBQgCQykWCrQsHIF4k&#10;WL8gwOKFrQtP4lxXvwRmEKBZoF8gYV1cGowgWHAKpgVCBsDVGR4GwAJYRh9kdnG621ltzYzmJnZH&#10;y2B/ZZ8grrJn+8m8RfvOLNp/fv6eU+5Bl9d+fmnZ0aQ5+y6AcoF+gWBNO1YSZU8ijGiSGPEkecll&#10;X9IsGHefA2bvPT93f4LrntOuu0/O3Xti7cfnNsdc3ne16HR9V8mQsEev67Ob+KN6gV0uHpVK7BKR&#10;VSQyC6VmESAxCsSGEYl+RGoQADKjWGIQieHvTZ1ArJUAMp1YohML1fDn1scZ6WUM9jTTG+q7a+s7&#10;6+q66mCs7aytba+rba+vb2loaG2sa4b/hVU31DU21LbUVbfUVTQ1Fje0l7a2lXa0FLa35rb2ZHVz&#10;rnHYSRzaaVrtsZrMd9Ivbk5KXn8xc0tG+Y6yxjcaG7Y3Nm1ratna2ralrWtzR8/mTtrGrp7ALlYg&#10;nRXIgJEZQANYATRwMgAF1B6HgTlJGIOQMEcmbE1r5+qWrpWtQPuyJsSSRoDUr5aFDc2L6uC0a0kb&#10;fVknY1l7/xq60KN/aC2ze3FVzbIrFxd99JHLxjcpy/etXQjWJSp8S1Xzmqr2JRAvQFH7IiCrQzgk&#10;rHqrsAqlwQBceXS2Luxh/Mr14FswIqoCQLycwdY1nfpC7gXWNQNn6xLVBoiRez2xLjwvqEctXzAp&#10;rfeT1/kp6rxkFWuG81fRk1Zd2z/7gDdhXa6U9FcCea+/MbxhM1iXeP0M60K5LjkVgXNd2LdI65pW&#10;Lod1OaD6qvz9nAHfcgblvdCrgUgDe9LphXHkupwqjyQzrQvnvZB1Bdh8/W1eaOeIMQ83m9dapb8b&#10;LXBloe/cZCrl/AbKuQ2Us+sppzdQTq93Pb1x1qkNFMRGRPx6SuwGSvwmStwmSsxm12g0UqK3uEZv&#10;nhW9eU78i4vOv74uZWdA8efvtJz4uO/KKUFmsjDziiDjKugXIMrM4Odk3eD3PdTJ7mik90C5dApw&#10;r9tGGJUPjaovDaoHRtVdswpnvMC6SGboF2Fgpi9HzcBXYxYA9Gs6+4V5Un/EPHmwcbrXHinXvZtf&#10;3739zb0739y7DdZllPMPBn30xuVL/mnpyLquEaaVcc03/ZpfxlWcwQKclYu0LlK5ZljXs7KFM1gY&#10;h1fhU5zxcp4hFjjnsTDPaJaD6QWOvi4AK9c0OQC1MB8ILMgnrcsHW1dupndBztaKkr0dTYn8wSY7&#10;auoC68LixbY7mGFd2MM4dgLCwPpG7bi7C0awLgD0C+W6xkelE2N//PFvf/3xL6Bcf/unH9D4t784&#10;J70w4Fv//Le/AhCAYOFJHGDl+jkc1oV152nXQZ3sduuonZgAFcMQfkbMTC+Gz2q1WplMJpVKlUol&#10;0ZtFtF5NAx6H7zY6Ogpygz8FAZHEQqZF/PBRsBr4i8los9om9Ga0UarJZADzgSmrUQcBuAtqxrKM&#10;VndytnxwfNWrn699O8Lz7eA3j56MOZcSHBHdSWeJ5GqZWi+WKDUqNUgRMicL2n/VSGwrjyD0Dh1E&#10;tgzLEwlYl97p1FmwYLHzKQZmMPiU9CeFSikQCZlsFpvTO8gfAhmCSViGEl0ogkOHAaVD+S8D2Jbj&#10;gEX4VEccEIBeIfUjdjrFO0RoDHq1Ua/UawnUKvSQolqrVYNZAXBX+CCRwdKplHqFFP5hKxvhD4vE&#10;w1I5/Amp8AZdyMlUCGfxwrIl1ygAqVqOwe+xlqhkjpnpjNcMcDIMqZgThJyBpSnFcgWxp6sQDAw8&#10;rLeP1z8yOCQaFsgFQoUQGJGNAHCKc2BCYhyRioFhiQBwWBcuOMpAthADUv6AZAiAW/WL+ANiwdMM&#10;94N7IQb6RP0DQsSgAMYBrnCQLehn8Lk9A8xObncHp4M2yGQO97IFXNYIh41g9w4jwMB6+AO1A/zk&#10;VsZbCflLD58DN5q1P3HZ0eTYFvGppoHcQd2F1v6kTuHpNtHHxfTwWu5HhT2L912Y/WGiy57EBZ9e&#10;p+xJoBxMpey/RCTAkGzN2ndx9sEUyofJLntTKR9enL3nkutelAaj7LlA2XfBZV8C5cMzLh+emrP3&#10;7Ow9Z1x3n4Jx3r7TC/acWH3k9Oaoi4euFZ6vay3j9vWqxVKrSmWXqW0yjUWqscgVZjGgskrlJonE&#10;IJMbFUqDUq6Ty7QyuQ7+VUkm10jRfiZKEUauEMnkQrFoeGiQx2L2dHa0wdHc3NrY2NxY39RS29JW&#10;09pa3dJa2dpe1tZZ1tlV3t1TRusp6qYV9DBy6axsJjOLxcrm9Gb0ctI4vGtcTjKnK76z/rO6/Pdy&#10;U7devuifmLb5WsWrZXVvVte/WtWwrabthYb2jU0d61u713cQzzz2MPx7mAEo9cUOYHAC6L3+tF6/&#10;HoDrR+NQsYoREubZDQbGcu9hunUz1nWBhIGBta9salvR2L6soXV5Q9vS+pbF9e0L6zsXNXQtrOtc&#10;UNuxsLp7UT1zUSt7aXPrgoKq5cnnFu09RPHbSVl5aPVCeuJ7fWkvSUq2SStelFe9rKx5WVW7HUZF&#10;NRjYNuxhKA1Wv1VW9wIgrd0iqdsiqtmELKpqw3CF/0jlesDhW89SvQE1gU0nw6aTXg4JG3lKvxyl&#10;RlRtJEwLxIuEFC9UZKzzl9ZTZXXe0mp3afnaoZy1nedXX9w9e48n5bWFlLcplNI3tnJfe21o42bh&#10;+o2igEBJQIDUP0BORUAMgHhJfakAngTfAs1SUB31REBBpSr9HKD8lr+fguqLYzLvhQqOxCuxMdMG&#10;RkU8nf0CnIQswOCHMFIDcQDihZwMpbiwfgUCOEbPMHp5j7m5j7u7mb3dZOvd2/2X5FNnJ/u7nAtE&#10;ynUmkHJqPeLkehfgxAYEKFdMICU6gBINwQbABU4jqZSIQJfIjbPC1s8K2TArbNOssM0ukZtdk99Z&#10;V3H89f7UUE1JiijnoiAzhZ91lZ+dxstNvyfl31IJb2ukwD298o5Wfksru2tQPjCidBfMIAya+yb1&#10;fZPqgVn90KJFmPWYLywG0sAe2LQ4AUbkvZB7Edi+HrdPY0XcsJGQTfcAkQAb++bWra9v3/r2zo2v&#10;7trpzOYPI4+9fuWKf1qGVxpKa/llpFPTwbRAuZB1UTPT/LPSAQgwOIYxIDsjMCeTBE7xDNasZ5Vr&#10;xgyWrecyQ62AX3YvUrlm4D+tX9i3HNZVkOeT52il9y7MeqWm7Gh3a6ZE2mG302w2us3KsIN72Ujr&#10;IsG+BUCMrat31MIZszrSXaPowUYAKRfSLzt/fFRz59af/gI69U9/BfP6C7IuUC4SbFc/B0gVHp/F&#10;ed5hXXBgkcIHYVckM4/pNY5EFD6FA2LkMzarzqDHeRelUq0DrwBnAeWx2EZHx/EyXKaExXAKdgV+&#10;ZzHrbVajQi5NTEouq2/jyw0yMAu98abdjjY/MNlraYNbD5+etyNk+cErq45c99l3zm374Y/Dz/bz&#10;BcjYrEai0ws9WIiLgkaDzmTUgkfJFHL4MuAWWqL/CUuSs3U5m9MM8KXfCFYu+BS+ufMl+NESmZTb&#10;x+um9cAolkqQRRH7oOpMZgBv9ACTcAf43iB/MMIfgMqg0xi14FVqrQrUChaRgI3BpwBQMaXWMA34&#10;l0qtVSh0KgDZlU5L7OMFn5drdEq4FaiVWAKOIxzhC4aHBejPR62CeUCmlktAsJRSCDCgXzBKVRJA&#10;phADcqWEQPbcUaaQEsscI3ieWAEIAZFcIJLDKBTKBCBVI1IhLjXyxULu0AC7n8cZ7O8f4YNdDctF&#10;I0ohhq8Q8OUjQzI+MQ6T4jUkFQ1LROhUOoQZkE0j5ZNZLgeEe/WJwL0G+oRED75oAM2I+VzxUK94&#10;uFeM8mE8cX+vgEsbZHX297bxepu4vSBbV2lD+65Ve32cuHj3mcX7k2d/mDTrw6S5B1Nn7UuefzBl&#10;zp6kRQcvLT2QsCez/UhB58fFXR9cqXknufKtpFq/oGuLdsdsjEm/wDK8n9Y2b9fpZQeTlh4+s/yT&#10;C7P2X6B8mEDZney67zIEcw5couxKouy/Stl7BSYpH5xHybA9Fyn7kikHUghRS0CFyw8T53x4bvX+&#10;E7svZGR39fCMCqldrZswam/YeyXi8vYW+C1kJmRghlG10qwSwd8DJiP81wp/j8B/9fB3BQQGowb+&#10;dlCqpERVWalWKVQKpVapAtRyBfzXq5apVFL4W0SlHJGLecJBWh+jkd5R1Y6sq6Krp5JGr2DQShk9&#10;ReBeDHohg1XCZhWxmXkMJiFhnBwWN4vLy+Dx0nh91/v7rvRzL/XRzzDqjzdk7cy8uOViUkBi+pbr&#10;xduLq1+rbnylvvml+rYtTR2bmjs3tvasb+sJaO32b6P7d4KK4TQYK6AbABVjg4H50AGWN43p1cMg&#10;JIzm1kZf20pf08Jc3cJc2Upf3ty5rLljeXP3ssb2pbWtS2paF9V2zGtqn1fdtCivYtXFU4v27af4&#10;v0NZedR9FePirrZzft1JHoxUN85174Es/+HCDcKSzeKyzfKqF2XVL8hrtirrnKjfIq/fIq3dBEhq&#10;NgKimg2AoCoQDAzGkcoAAOKhSgS/KgBwjp0TYLjTa4TIfuG2etTpVUcV1WICRDXrcd4LexhOicGM&#10;pM5PWuslqXITl64dyFrbenbNhfdm7XSj7JhPeX82pfqdV/pee21g/caRgI1C/wBA7O8v96cCEmqA&#10;yM9f7EeV+PjJ/PwBCAA5xCBhfn4yX18AAqxWCl8/mbcPngGcbQysi1QurF+OpBeR95oBti7MtGyR&#10;EK8Povoa/VBnvdXXYV0mqh+2rol1YF0eeu914o3uTdQl2dQ5F6muZwNcTgdQgJMEJwJd4gIoMVTk&#10;W7HrZ0UHukYFuIQHINMCgn0pURuQcoUGuoYGzgZOv7Isa9962ql98swobf6pwUshHfEfN8d9wko9&#10;2Z9xiZd+mV9acF8muK0W3dRIbqjFt7TSW1q0MR96ItkouQvopQiD7LZRgcqOJh1wz4CAAJTrC6uO&#10;8DDNF1btlzbdQ7uOsC6U9Ppi1Ao4P+HozBc3zJgvb1owKAd2Y+yrGzeQeN0avX/bUlCRvSc+fEcq&#10;si6fDPTsoV9aml8aymz5ZF8j7QpGHMwwLcz63CwMGW/Ic2gWFiyMs3IBM0zLmRlSNZ3Qer51EfMz&#10;fQvjX5APOGLsXvmowcsrB1mXe16WX0nuG/VVQfSuIqWSZh+j2+1YuYhnGJ9vXY4s17R1Abja2Gcn&#10;Or3GUamxf8xGWJfN+tUXP/7lb//lL38F5frrPz2lXM6QpvVzkI71XCigPqRL4YNULiJN9fwDFAcO&#10;x8n0ATP2MbQHPRgVzmzBAUYDigAGJhZLYQTgx8FKWIDeF2Qb72Fw9uw/cjn1endbc3xUWFZWDvon&#10;v1Cg1Zm6+mUvHo6ftSMUTGv1x+mrDyYvej3k1U/OMAbEqH6ISnxa1FtmInbMMhhQec9i01tGAYvV&#10;DqcoszVdRoQFeN8sGXFoNKgcCFdRfgl8jLBAHOMDrj57OK45HXpUPXQsJk9Rhmr65jhrBQFxoIwX&#10;oFRphoaGaXQmi8UaGhqCbwXfDd8EFw+RgJlQvxeA64xwwBp8EHVDtRLUikClgfsBcq1WDb+XSk1s&#10;QK+VK3WO7iu9EW6qRhalgX/Mol4uuVYpVcuRmam1YEkjQsHA0OAgf0goFoGnKtUYtBE9/EMaJ0Vg&#10;lKvEGDJfgpEqhDNOMYRsORJaCKKwiGqLEtGwXDKikALExvTSYblMoFSIFAq41Dc81DvAZfdzOEOc&#10;fkHfkHhQIB8ZkQ0PS4f5Ej5fPALg5xxHpFIAPuKwMdnwoJQPDEgGCYYGRYODQv6AYGhAMDwgBPHi&#10;9Yk5IFio2YsAJgcFAwMj/UPCQVjGGB5uE0gK+8SfFrR6HE9ZeDh53oHEpYfPbT+XX6m5/3FmQ3Ql&#10;K2dodEt09o7zVYHxRXP2n5u1P3H2/mTwMNeDlynAkWtzDqQsPXL5g+ye3dkdbp8k+x1PjarpS2Gp&#10;96Q1LTtwctG+UyuOJG47U/nmxfqA8CuL9sfOPXCesjeB8iE41mXXvZdcPrgwF9zuw4suMLOHcLtd&#10;8S+HJp0ra6TJVNJRm+amXT1uVo4a6xidzb1MqdWiHLOpxiwqm2lIIWlh0ktbWwtbuvKbOivbeuo6&#10;aR0sHndEIlRr5XrwMPSqA7Spm0aD9nZTqXUKlV4m18uUOqkCRr1EBRjEBAKVblihGZJrhtWaYa1q&#10;SC3jyPmdw9x6DuhXT0kPo5TOLKExi+jsEianmMkuZLLzGex8JjOHychmMDKZvVkcbk4/L7ufm87l&#10;XOP0Xu1lXWR2nuqu/rw68+3MpE2J4GHXNl6per2iZkdF3Ss1jS/XN29tABXr3NRG29TR7d9Co7Yw&#10;qO1M/45ef6xfPUzfLqZvN8unC2B6drA9Ons9OjluXb3rcENYa8/q5p5VTV0rGzuX1/csaOicV9G6&#10;NL9s5YWT83cddA3cSVl9zHdd7+U9zae9W8+ubju/ou38MqAjYUV38ir6lXW96R4DuX78AqqwZL20&#10;YrOsapO8erO8Zoui9gVVAwIMTFa3mQR7mLh6g6hqvbAyUFCB9IuUMAIqMFLpDwiqAgDcWe8M1i9h&#10;jR+BP7YuAO/mBVdRJqzGX1zrK6nxFFeuE5Ws6Utf03hy1Zm3XN5ZS9k+j/LhHErDzh3cHa8g66IG&#10;Cqj+YmqAhIqsS0b1E/v5C32pIi8foac3jBiwLqmPn8jTGyuX1MdH4u0t9XoCti5QLoSvH7YucDI8&#10;ku41ne5y8FzlAvS+iGetC+e3SOsy+qHd6kc9HdZl8PEQbvCo81+c5uua6O962t/lFJVywh+UyyU+&#10;gBIX4Bod4BJDyFYE1SXMHxEagAjxpxwPoAQFuoQEgHjNSXnbqyH0Hd65j/vPfdbwyTtZb29MfMHz&#10;0o7A9F2v5Rz6oOlUBDctlZ6aKqmuvifl31QNWpVs2VCDUtDw1z+op366N/X4wdRPD/71v93623em&#10;b24pbpmFY9oRULFbBvkdk/K+VXPXrIIYqZhVdc+iBGDygQ3ES/+l1fiVzfKF3fLFmBHz5biJBE7x&#10;hl7T23rZv5iwPrxhR5tNTFjBur6+efOLGxNf3bQ/uDt64uKpvefiX7mMrSvdO+MaNf26f0YaNfOa&#10;b9a1J+krIiAhNQvs6pchHetZZpiWM7+Y1nqKp23sKeUCsGPh2B8nvYgZ71y0WZdnQc6G0oKdTTWx&#10;XFaFXk8btZPWBbBsFmeeuJfNARKvUQvgsK7pznqwroFx+8CYZXjUeuePv/vLX0GrkHX95W+o1vhc&#10;nA2MBGQLjzMAzcIjBvd1oeNZhcKVQUf4zAESAyP+LATYouCwo0+ggHQdOCAGhwPVMBHtWzDSaIyj&#10;Rz+JiIzNLi7r4wvr6xvZdJrdojfp1HarjcnivX/g03Uv7nY7kLj60DXPA8krdxzbtjeknTNstN0A&#10;wUJdWCatxWLSaPVGy5jRZDcbLVbi5dN6s0VttmpN+Eug5wnhgC+Avw+McArugydhhH/2kBVSsBnS&#10;kNDHpg/CltCBxOfpw3FhuiyIJ+GAGA6Yxz/lyYwJYvRTwBcNOj2MRq0GRtAstUohEgl4PA6DQeNw&#10;2GKxEFbC14PPovvDh4icGACiBOtBrkjUaiWg0spUWolCJwGXQq+4BrtCQibXqGV6tUKvkumUYq1K&#10;qFaPaLR8nbbPqO21qlk2FcOqpFuUPSZ5h1HWapY1m2VNGkGleqREM1KkExbrRIXqkTwlP0vJz9AM&#10;pasH0zSDaTCqB66Tsar/mmrgOo5hhBiuopmhDBU/Qz2cqeZna4ZzNMN52pFCuK1WUKodKdcJqvTi&#10;GqOkwSRtAnTSZo28QwHIeuRSmkzKlEg5YglXLB0YEfQNDnO4g73sAVbvIJsr4A3CpFIwJB4akQwL&#10;pCMOIZMMAWBpeMQMigYw4Fj4/dmEbPX3C7n9wt4+AZsj5LBFgx1CYeWQLLaKERiZvuBg0sJDV1z3&#10;XZ576Pqcg9fmHrziF1225UylT+jVw4WdCWz5ttPpJ7tGQmt5vkGpr5wpfu9K86sXKl9JrHw5udYv&#10;rgA+Pndv4rwDF2cduETZn0o5kLLgyJW5+875RORSY4vnH0idvft8UHnfuVZB4OcJ4WXM5B65++FT&#10;7yXXxLXIVx9NBeWa8+El1w+SFuxJ9Pk85ZP0qqohsWjCjl7UfXNUA/+vIRxsZbTJdEK9XWW7adWN&#10;mWUWa9eQuLSTmd/ByO9moLGVndfCLmjn5raycpuZuc30ghZGfnNPYVNXcVNnTTutjcHhDQnQ6xPU&#10;qJCtUYGJo/cVaOVqvUxtkCKQgYmUWpFCI1TqxGq9SK0TIg/T8eVGvsLE15iHDMZ+vYatFHcKBuu4&#10;3HIWu4TOKmYAzEImqwAZWG8eszeXzclh9WYzmRm03iw2N4vLTudw03n9GYPcqzzWRXbHyS7wsIx3&#10;Mi+9kHwp8GLaxqvFL+ejouTL1S0v1bVvrW/bXN+5vr4roJEe0MIMaKWDivm3go2x/DpBwlh+3eBh&#10;AMOnk+nTzgYVc29luDUzVjfQF9d2LSjuWJZduuLMiYXvHXDxfc9lReRmL3bq+23nwbrWgHW1nlsO&#10;EMFSoO0CojNpWU/qKua1NZwM94Fcn5GiAFFZoKjMX1q5XlGzSVG32RllPYwwuUleu1FWs0FavR4Q&#10;VQcKqwIAQaU/CXYvDLiXM8PVVEG1LwI+BZ9FEuY/UuuHcLIuaY2PuNJdWLSWe31NTfTy+Ncpb62m&#10;7JhHObiQ0vbBa5xXXhxav17gvx4lugjrwiVFkS9V6OMn8PYBsHsJPLwgEHv7QgzuJfH2FXt5kUg8&#10;ERCAimEnk/v5K6gBKmqg0i8AgADHpHg56xeKn1YuEmfx0hJbfKHOerSRxJNcl9XH1+7hNb7WbdTd&#10;XevjPrzRo9p/0WUf1/N+Lqf9Z53wdwXi/Cmx/pQof0qkPyXcjxJKRYBpBfu5kIQFzj/7ytr8w9ua&#10;Ij+o/uz15FfcItxmhaygRK6Zd8JndfLW9RnvvJG7b3fRp4c7L5xmpyXTr5xVNhfQSpMYDSlf3+l/&#10;9G+jU5MTjx+Zp6Ysj6csk5PWx49tUz+NTf10C3nYv9+benR/8t/u/ut/vfHD74xf3pCBit00im+b&#10;5bdNytsm1R2zGrhr0dyzoq6v+zbdA7v+3qgeb+vlzBdjZgSRCcNb2GO+GrfD+OXExMOJMbCusTHj&#10;wchjexLPvXTlMjU93S8DuO6feS0wOy0gO80v+zoI1gzlwqekdc1gY36Os3KRpzN8i2SGbJHgS6Ra&#10;/QJPW9dMqMTDjNMSBjNIufwK8jxyc9yyM7wLcreWF+9vbTzPH2i0mLttVrrDtzBPTAvHpG/NsC7c&#10;Uw/WRYpX/5htaMwqGR/99q8//vDjX//yAyov/uWvf/rLj38G4Bwzw71InN3rWZwNDOsXBf6hrlar&#10;JRKJQqEA7QBLwDoFygWGBPGMA7xpxoH85kk3PYiVw7fgJnBz/BEwLR6vPz+/MCMjSy5XgrNpNDoG&#10;k60zGQ0WWDmqkMkvX04JCglm9QvvfPPDva9+sN78qqKNFbj9/f0fR6j14wbzuM5oM5lH9WYb7sEC&#10;4DAbTVajiegAM5hNOiPxFmmTUWs16mASrj57YJd67gFfG76zSqXCKoY3sHB4j1O7FT5wjCfhwJO/&#10;dmgB5FsEcMAHtcT+pXgLU9z8jg6iU0smV/L6Brq6aXQGa5A/ROwcoURZLqUczMqoUZoUMotMOiqT&#10;TUjlN8Wyu8OiG31DN/oGJkaGzDK+VkpT8/MN/Gv6gSu6vks6TpKee1HDS1bzkkzcM+a+U4a+k/r+&#10;eIyhD3OSxMR7Bk6cmRc7AxM3ZsYMCXkJAsDIizHx4gEjN07Pi4MfB6MTJ/Tc03ruWUBHoOaeUXEv&#10;KLmJcl6SvC9VPnBdMZQtH8qTDhWJB4qG+0rZvSUMbmVvX10fv40vZAgkXJF0SCQdHhEODYv5AhF/&#10;GLRM1D8k6hsWcmHkiwb7Bf245shFjzcOsUTCxkFBQj1726m8JR+lzD581eXgdZfDaTBSDlyjHEqn&#10;HCKCg1dcDl0FXA8Cl2cfQCwCl9qbuGR/wsl2XWg5f1dKQyJNfSCt/pOsxmLZ7R0Xq9+8TlsTWgQr&#10;Fx9K8QzOWHDwwpyDia77Ulz2prruTpy3L2nu/oQ5e8++drHuVJdm25nSBR+egclZey4sPZT4xrnC&#10;TNoAH/5neOeGYcIMviU2m6q7u/tkMuNNs/WmzjSqMo7pRlSyRga7tINR2MXK72LldrFzOzm57QAv&#10;r7UXKRdBXgsC9CuniZHXiMhH0PLre4CiBlpxI72iid5G6+P0CYUSrUJhUimNKrlBI9cBWplOI9Xo&#10;JBo9IFIaRUqLUG4SKg0CtXZEox/RGIY1Jr7OOKQ1Dmj0fSrjgE7dqwAV66/ncsqYrGIau5AO9Baw&#10;wMPYeWx2DouT3QsG1pvJYGfQeZlsbkYvL72Xm8bhXeayk9id8Z11QQ15u/JTXrx8wT/h+qarpa8U&#10;goc1b69pfbGmY2td+4bqjsA68LBu/+Yev2aaL5IwRkAH3a8NxIvlDbQy3RoZy+u6Fpe0rcooWX0y&#10;bvHOfbP93p+7Jn57IPPyzo4E365Ej44L69rOgXutAqb1axnSr/NLwL3aE5Z1JC4HA+tMXt6ZvJR+&#10;dQU7fU1/rudIMRUkTFKxQVa1QV69UVm7mWCTomYjAAEABiavXQ/IagIBSRVYlx+IF1YxsC6cA8Np&#10;MLyh10iVn6CaCsqFU2KEeKHsF5EMgw9SRTU+0mpvcbmboBCsa11V5IrIlylvrqa8Mofy6RJKz+43&#10;OS9u4gcGCAIc5UWxHxUQ+fph6xL6+IJ1jXh5D3t6gXUBoFzYwFD8NAJ3T1AubF1EnRFZF+64V/j6&#10;Y/cC1H5U5zYvkhmyRUIqF4CfcHQ80ugbYARQ7Gvx9rG5e06sc7e6ual93fs3upUFLkn2cz3v7xpP&#10;pcT5UUC5YqiUCD8EWFcIYV3BvpQQX5dQv1nBPi7xW5ak7dpQd+z9kv2vJb7oGbx29qfLKJ+vmBW8&#10;amGk24pT/r7J21668vqrWR++n31gV2nwkbYL0VXxn5x63+fMAd9/+ZY/9W+WqZ8sU1PWx48MU1PG&#10;R1OGn6Z0j6Z0EE9NgYTZpiZHJyfHwMmmJm9OPb49+fjW1OO7IGEEDyb//uC//5cbf/hKdw9UzCq7&#10;aVXdtmruWI23Laa7NstDu+2BzXzfarlvNUHw0G4hd1h9OGoAMwMgIDJhFvQSoRvj9yasX9y0SRXC&#10;nSGfv598ccuVK2BdRBnxegAmOy0w50nnFpYqMna2K4gx5MwM4JKzUWF+2bqeC6x/rmD9gnXh/BYE&#10;aA2xDKzLJy/HLQe9gdE3P3dHdcUnHS3XxIJmq4kG1mWzMq0IbF2keDliK8JZvLg4ICqPPLsNixeA&#10;rMtmNty587u/gG/97Yc/fw/W9eNfvsfWRULqF8lvdK8Z4jUz1wXaAYYBqgESBtoBTgAugq/CJVAW&#10;GLFpTWsWaueCAwJ8HxhhHm4CsUgkysrKaWlpg3+ZVihUYHKXLqXu3LmzpKREoVKiXnvbOHzUbraY&#10;NJqOtvYXX313y/ufhV+u+vRs7trNb3sGbuby+tHrnCUylDDSaVBzvRGV3oiNHVBmy0Q84Qh/sZhR&#10;zRF8Cz05CIcJbTcPHoXi33zA1yYPQpIcUoX/NMRiMamnjkVPH+R6OCB2dM0TeSrCt4i9IfRGnOoi&#10;/NBoIq7DHzgqKxLuhcRLA+KnUoFaKSRmldSmkI5JhLeFwrsDg/aOLk1JuSQ9U34tTXopVXzugvDE&#10;SXFcnDQuXh4br4yJl8fECKMjFNcuTvT3KDmVhoF0A+8MWI6pDwQoxtIXa+bGm7jRZl6wtT/E3Bdm&#10;6o94Ql+U+T8XbqSFFzFNFACTJl4kusRD3weALwMYedHw0+GSiRdu5gKRJGg9sczIidJzIgEdL0rH&#10;jdZyQNTO6bjntZxzau45Je+CjJsg4iaMcC/2MS7x2Nf7uHn9A5UDQ82Dgs5hEZMv5oyIeOBe4FtM&#10;oaBFoExt7383qWLFR8lziWcPZx1OdzmUSTmYMetI9qxDWZR9aa4HMlwPpM8+cH32gatzDlwGQKFm&#10;HboGHoa0bP+V2R+lUfamgEgtOHJ9zr6L8w8kBsYVv3ut44VTJS+eK30ztWl7QrP3sfS3LxSfb+Vf&#10;oikO5fbsSO1a9Gme64HrlN0plA9TiZuj+1M+BA87uyXy2glwK6VW9/C25eGE4Y5Vc9PcOchs53Tr&#10;x02WWzbzLZvp7g2x3do2NFJCYxd1cQo7e4u62cVdzKJOVlFHb0EHB8jr4Oa3cfJb2YUtmN6CZvY0&#10;HEx+Ize/qTe/gZPfwM6r782rZ+XXM4rqGcV1zJJaenFVT3ktraGZ09E1wOPKhvlqpdSiV9oNCqte&#10;ajCI9Aax1ijRGsQqo1CNEKjMIwjTsNIq1JqGVfpBubZfqutXGPqVep5c2yvXMhXyDuFw/UBfGQsk&#10;jJXXQ8LM7Wbn0tm5DFYmnZXB7M3gctMR7GtsdmovM4nVc7K78VhD4Xt5V7ZcukRNyNqcVvlKUeP2&#10;ipZt1S1bq1s3V7etr+re2AgeRvNrZvq1ILybmGtqO1cWt6xJL1p3KnrR+wfnbvxgjuf5V1/uTd7N&#10;vLiRfsmvO9mr66JnZ5I70J6wBpG4qi1hZVvC8tYLyxwkLG1LXNaWuKQ9AVjUkbi0M2lJd8py5vVV&#10;3Cw3kLDhIj9hKVVauR4MTF69gXQvVf1GZd0GB/UbFXUbsISBgYmqkUVhD0M5MNCvSl8AxItMhoGB&#10;jVT5wAyuQsJiYZWvuMJLWOrGz1vFvry2JGhZ6AuU11dSdsyhhK2cy9j1OnfrhuEA6oi/P6owokYu&#10;fxGVCuAYPEzg64utC8P38Bxy98AFR2ck3r4o+wWjj5+jAd/Pn4RUrhk8q18zlIsEVxsd+0r4+INv&#10;mXzJTSXQm7Btnl7YulR+npwNbkUBiy/4upyiusZRXWL9kHJF+1HCfVGWK4KKxhBvGF1j1y9I2uFe&#10;fHhH8cHtCS97hK5x/Xwp5ZOFoKSzP1u24POVyyO8vE9u3nxi8wvndmxLfvfVa/vfTPnw5ZjtbkEv&#10;LDq2dX7kO0sN3GtT/0Mz9dg8+cgwOWWamjI9ntSDdQGPp4yPp5Vramr88dT4oykrgf3R5NijSZi5&#10;+XjyNsFdJGGP76O65OMvpx599fjvX/30r1/+7U83vntovjehvDsqvzemumNX3LGp7o3qblvVd+26&#10;e6P6e3bjHav+tkV312a6P4oav2Dm3pjpzhiMhm5m5xuhIW+lpG5Ju04ksVBh0T/zSiAoV3ZaQGY6&#10;iBdmfW7GNKiqiCUM4yxYAClhzzJDof4h68Lrfzmz9Sw41+VfiGJ0E6Rfed652WtzMjzgVkX5b9ZW&#10;htK68lSKTpuVZrVg5ZrGDDj7ljPYusC0iO4u9DAjme4aGB3tG7Xy7Zbxh19+/+NffvzxR2RdP37/&#10;4w9//FXrApzF6+eYIWGObnrSosCZ7MSB5QmPoCNKpRI7B8gAnP6cdcElGLGCwBxoFhgGLG9v70xN&#10;vdLU1AQftKL97NGuYFqQEPSMoU2HnltEnft7Pw6Zu+nDNQdSlhwtWHP4+nyf18qqG01mO9zfajQA&#10;SoWMkB8pepWzhijhwe0NRFrLhMt5eD9S9PZDuIpM6umD+Gq/6UDONW1ROADZghFfUqvVcrkctBJs&#10;DP5M4BJMkp9C3VlIpVD5b1q5UBkHNbnDRw3w1bVEm7vSoFWYNTKbWjqqFN2QCG4OD04wWZbGJlVe&#10;kfTKNfGFs+LTcaITMdL4GEVsjDomRhcdZYiOtsTEmqNjTNGRxohwQ3iYKSLUHBFhiwy3hYdZI8Is&#10;UeHK+MjhywmG1lJld66Wh8QLKQ4nGrBx4m2cWFtvJIIbY+HGPkMMMf+ckXCpiGcBVXoehDBhwcIS&#10;RuCYfN4HjX2hAI6xclk5CDM70tIbZWVHWXoj0Ck33MoJN7NDbdwoOIVJwMSJgN8OOVxfrIETq+Od&#10;0PFOqbmnlJyzgIJ7XsFJkPYmD9EucZkZVfWXQ85FvPLpJ95HIhYfODH7QBJqXT94ZdZHaQDl4FUK&#10;SNVHma6H0sCxYESOdfAK5RDB4csEV4k02FWXg+mUvVdBzuYeyQQnm3Mode7BVNe9l8ClXPZegWD+&#10;wZSNJ8u2Xajaeb3dN7pwzt7LrnuuuOzD9cfLs/anztmT4H0s5bPMqspBkeLWhPGu3XZ/fPThrX6F&#10;uInepTBrbXfs43csY7fNpgnbgEJRy+YW9DALGX1AQTevuLuvuGuwsHswv7svr4eX191b2MUqbe8t&#10;becWtvUVtPehsZVX0NoPYxGmmQsUNnGKmtgljRhWYSOruIUHEpZXyy6q45Q08Erqe4tqWQXVjMJK&#10;emkNo7yOVV7DrKim19QzuzqHOCyxVKhXCnVakUEnNoKH6YU6g0CtH1EZhglGlPphhWFIDpj5Ssuw&#10;yjyoNA0ojP1KQ5/CwFPpuWoNR6nuVUhpIn5zP6eCwSjspOd2gYFxcxm8PGZvNo2d1dObTedkMXsz&#10;WdyMXoBzvbf3Mrs3mUU/3d14vLbgvcyrW5Mub0rM3Hyl6uX8xpdKW1+q6nyxtv2F2tbAihaPooZ1&#10;2eVuKdme8VErdx1c/OLu+X6p777DSdrTm/wCPWV9T4pfT4oP0H3Ju+uSZ3cyAAa2rvPimo6k1YSB&#10;Lce0Jy0n3AuzhGARBknYpSWMKyu4GWsGcz1GCn3Epf6Scn9plb+8JlBRux4gAzAw0C/SwKTVAYC4&#10;kjCwamRdwxVUfrkfQEiYD7Ix3BZWQRVV+ojKPQUl64ZyVrNT1xR+sjhkE+W1ZWiL1Hj3xcz3tnO3&#10;BDpbl8jPf8SfOkz1E/pSEX5+ABIvHx+MgKg5AkIf5FgkpGyREE33T8QLUPginK1L5esHOLsXdiyN&#10;L9UZJ/dyWBcSL0K5iOZ6X4u3t9XNA1mXh7uc6sncsC43YOFZPyLLRZ0VQ3WN9KFE+FKiqK7gW0Ge&#10;lGj/uee2rsr9cGvZwdcuveIb7jb/2PJZny6hfLbU5ch8yuH5lE+XLw5xcwvz8o70D4zYGBD78oa4&#10;HQGhL6w+GjDr+AtzwrfPDX2ZEv6666kDK2/Ic6d+0j7+N/XjR8ZHj8xTj+2YyUn71KQVKRfC8jQw&#10;M07kvTA3EVO3JqduPJ6awEyi0zuPHt+Zmno4Nfng8U/3Jn96OPXom//1L/f/+v3YV3d1D25q74yq&#10;b9nUt236O3bDHbvpjtX4wG68P2YA37ozpr87pssrzX33RPyOy6mb08G60tfnpAdkXQ3MvrYhN21D&#10;ThZpXSBbG/IyAdK6nF3KWblmXHouziJFxr+Ks3X9qng5L1tfCOLlyHXBfcC6fPJywLrcC7I2lRS9&#10;V19zgs2sNui6bRaGxfSsdTncy4J41rpwrottR/t74f76PhuCZ7eMjFoffPf7P//5xx9++OHPf0bK&#10;RfAnzG/RrxnMsC7n2NFN72xd+MBGBSMOnA9YDPoCqgESRnoYvgSuQygZ2l6LaP0CYYJpxxOLOgN6&#10;tQ74FigSaAdKjZlQ9xV6oNBsttlvpGRXUrzfWrk/ee7RkkUf5VJ83wk9mWwYnUAbx5vhzmizU3As&#10;ZDUGq9WMWsRAbaRymUAiFcmUKqVOrzVY9GYLoVvgQOgvTx/Ip6bncex86AlzIq/CKSlbMOKAWIgu&#10;wSmM+IB58DCFQgF/IKBiMpkEFQG1atSNNd2DZdAorRr5mEp6Wyq5OzJ8m8m21tSr0jPF55NEp86K&#10;T56QxcbIY6I1MRG6mDBdVKg+IsQCjhUeZggNt0ZFjUbFWiMizGFhlshIwBQZgQHfMoWHW8LD4SoK&#10;IiPNUZG68FB9TKz8wjllbdlA43VN73lwHXtfuIUXhlJKfWBRUXZOlI0bATNkOgo0yHkEuXHYTx9K&#10;U6FMlcOEon/jOAPnmwCEPyFnIuJosDpciMTZL+yIeCX5QSM3AkA+x412BDw0Ccpl4oQRSTL4HcHM&#10;kJYhM4NfgbgEGLlhBk64jhel4sbJuScU/ecVAxclvBQB98pQX1YPLTu38mrU5fOvh0a67Q9ecTBm&#10;8eELoFBYuVwPPAE0a9bhTMr+6y6HMygH09B44Dpl3xWYnL50FRUlP0xGW6QSCTOiRplK2XV+7kew&#10;8rrL/jSQrdl7zq08ePqDpPxs2oBw/Lbliy9sD+9Z7t/R3hhrY9P5CpHtpnXirn3s/oTp1rjYam8Z&#10;GCnrYlWxBsoYvMKe3lL2YClzCJSrrGcAKOnpL+oZKOzuL+jqK+rsK+7klXbwSjs5xZ2cknZuUQe3&#10;ECTMieI2blErp7Clt6i5t7CJDRS1EDSxQMXAwGBEQUNvfgNc5RQ0oiCvnoVSYnWsvFpmQS2zuAFp&#10;WWFlT1F5d2UNo621r5cpEvQrVSKjVmTSEypmFhssIp1FoDENExI2ogQhM4GBDWlMg2rjgMrQDyqm&#10;Mg4qTENKw4Bcy5OoeyUqlkjWIxhu7ONVMBmF3Yw8BNGqz2Dl0JjZPewsGjujh329h5NGG0hj9V9l&#10;9aUw2Wfa24Kqy97PyXrlauaLV/K3ppVsTi/aeO2678l4t08OrnrtgzWbP/TYknJgV+el9xmXt9BS&#10;A2ipVIB+2Z+W6ov0K9WbdtmnO8UDcWkd0JW8Fgys8+IqTEfSSmDawLB7Lem4SBhYwvz2xAVA58VF&#10;3ZcW0S8v7U1f2Z+zbrjQS1AMtuSLJcwZ7GGEk/nLav0ltehBRVxhJHNd/AofLGH8Ml9hhbeg1J1f&#10;uGYgcwU9aVXO4QXHAymvLqXsmEVJ9FvNfPcV7iZ/vr/fiB8VQFVFXyrfHwGnAh+kXM9CZMIcSKjo&#10;8cYZPOVePv5y3wAABT5UALuXw8B8fLF4PdGvp30L81zrMkAAENZl9fKyrHMfX+sG1iXz9+xZvybD&#10;f/5JP5d4/9lRPq4I6uwIX9dIv1lnX1xxfSe1cP9LV9/yj6Mu+3w55fMls44tmn10DuWgK+XAvFkf&#10;LVl0dMXyT9esCfb0DPHx+Nx39ad+y476zT22eW7QVtfjL1MiXnWJen1W9GuzIt+cnRJC/cpaM/Vv&#10;qsc/af/+71owqkf/rkclxUnTTGZY1+SoA9CvKRgnIJicHHv8eHTyMQgZSBj41t2pqfs/gXtN3X08&#10;dW9y6uHjqYePHgFfTk1+N/n4u6lHv5+a/MPk33//3//liz/9zv7FXd1du/aOTXvDpro1qgEnO518&#10;5r1zZ19MSdmURdhVznXkW7lpG/MyN+Vmg3iRKS4n60Lxs1kubFS/xbowzkb123FWq1+hMAtBxM7W&#10;5Z+X65mXvS4306Mwe2tF2b6Wpgv9fQ1mU5fZBNbFsIB7kYCEPWVdM9wLWxeASpBjjqca++12oG/U&#10;Khy3//7Pf/nz93+C44cf/vTnP/3+hz//4Yc/fw+Q7kUyQ8KAX1CuZ0HWBQd2JghI5Zpx4AXkgWdA&#10;leCAAKQKzAMESCwWy2Qy/F5FfAmvwQcsg8NxQhwWkxUlxcxWs8VmNBtovKH53tvXvH9y3tGiRZ+V&#10;zd8RtGHnRyp0CWWzLCBtuHr4zIErjijRZTCA5yjlyH6EQqFcKUO6YzAQDV5ICvVEZQ8WExtooQNV&#10;/Qx6jVGrNmiQT003XaHds9AeD4Q4wUV0otPqNTh3BfKHklUYnQZ/BJRMozUC4IV6tcaiUIwJhWMc&#10;zkRHp6W8UnnlmvT0KeWJeEVsrDImVhMdY4iONUXFmqOizRFRAGgTAcpXTYNnngPI1owZwGFd6GqU&#10;JTJaFR09cuGCqOCKoDpJ33vJyI2zDkQYe0OtfchUCJd6yrqeBXvMM4AJ/cbxlyFX/hzOKx2ARWHN&#10;MnKiMIRUhRi5mOl5tAbNE4RZeqNMBMi9uMcNfceNfcF6brChN9LKizOyY/SsaJQh456Vs1Nl3JKe&#10;mtxTx6OjDl6KPVZ24KOCl/dluO++suiD1AV70+fty5i9N33uwSzKvmso3XXomsthUCtwqWuUA5eJ&#10;lBjysFkH01z3pcw5eMXlQCoxmU758Ors/enz9qYu33dha0hyQlVnn8Zsvn/P9uVd6xe3LPdv9AoH&#10;ujkMy7jtxt2JG3fH7XcmtDfsTLG0kt5bTueAbAGlzIESRn8RjVdM74O4jD4I4gXKBZR2DwAlXf2Y&#10;ss6+ki4EGBhYV1EHD2QLRpLpHJgDUsIwDhXDNHKweGH3KqgHOPl1vZi8WjZQUMMurGHixFhxJaO0&#10;il5ew6ipZ7a09rGYwpEhrUpi0ol0JpEWMAo1JoHGLNKYhVqjQGUSqkHIdHw5jPphmXZIohkUAzjQ&#10;9osAXZ9EzRZIO/tHmtns0nZGUQsjv4We10rPa6PndtByOmlZXazMHlCx3jQa2Bj7Wjctpa31fF3d&#10;qbLskKvXghKTPo+NP/RR9J6dcXt35MS913zlw+ZLW9tSAjtT13deCuhJAfGi0lN9aSk+3cle9FQf&#10;xmXfnkteAD3Vi5Hq1XXRDVSs4+K6tqRVbUkrOi4CyzoSl7YnLMK0XVgIYPEimNeeNLczeX7XpQXd&#10;KQtplxezri/nZa4dzHMXlfmLy/0lFQEyItElraGCcinqA3ECbDoHtl5S5S+p9hNV+wnLfcWVVFAu&#10;YZmHoGTNSMHq/vTV3efXpO1b+IkfZccSynYKJW2TF+ONFzkbkXUN+/o6oFIBnPoSQOwLlxAgYTj7&#10;NV1/nImzaT2L7GnIvBeAVYywMfTMI+76wjiLl84HofEJQKBTX72Pr8HXR++H3pBt8fS0rVs3vm6t&#10;yX2NZKNX28bVl3xmn/B3jfalRPmhDvqTmxZde9Or5MCLOe+uP0NdFLl6VthSl+PzKZ/MoRyaRTng&#10;Stk3h7J3/qy9CxbsX7b88OplR9wWHfKYe9jH5dMNs4+9ODv4ldmhOwDXsNdcwl6jhL/uEvOWa+Tb&#10;rvlnXvlurGHq37VgXY8fGYDJRwasWaja+AvW9QRQLuxeRPZr6gbBLQyR8UJJr2nAvYAHiMmH03w5&#10;zdeTP309NfWHx4++/fu/f/XP//XmZyeOvnMpYcu1tA3Z6YG519cT6S5wLxg35mZvyssB/cJsANnK&#10;zSBP4SqJs3thQKo2FeQCzpoFOPvTs+BsFmZDoWPr1OfyRK2ehsxv4dg/L2t9AXIvagGaX5+ftz4/&#10;n5qb45mNduryKcx9uarkSGczburqMRrZIF4ms7N1YZB4mU3As+LFspl67eY+ixXotdkBlO4atQ6O&#10;WhQTY9//6Ye//vmHP33/B2RdyL/+iK3rV92LlK1/+vH5/Je//Ij5r3/9C4Csy263Yz3COoXFC88g&#10;4SIOOHU+8AwhTuhT5IFn4ADHAaFREW3poGK4Bgd6BPPYk7B+gf2AD9lNOqtBA8okVGs3v7Fn1Wuf&#10;Lj2SveSTwpUfnp9FfYvWPwKLHBtx/doBt3U+QJhAhuBHyxRyAfFWafg+MIkkDDxJo0UL9FqTTmtU&#10;q1H1D9UCic0aUFURlQU1OrRdlkqjBOuC+6MyIapsgrdZkZjp9ajEqdWYlYoxlfyuXHajn2drbdXk&#10;50svJotPnlDGxWnj4oxxscaYKH1E2HNVicQWGUky49JvBO6PMmFE6sseFWWIDJdHRwnOneBlJPRV&#10;njexE4hiH/hWGIjXDMFyBrvOjNP/H4KTVaiG6KRfAHYsrFNETivC0vvEtNBVws9g0tobZOGE6Fmh&#10;8CcAkwYOSuMZOKEGdpC1L9zADjFz4vRdJ9qTD5977cWzW99rOpohOtErixXJY1WDUZL+U2pekqE9&#10;SV2RLM1MFX0S1ujz7sUVHySu/TRz7sErqAp54DrlQJrLwXQI5hy47LInGSTM5XCG6+EsysE01Ae2&#10;J3nBvkv+x65+fq2uWahX3/vK9ODB2MO7E1/ck5lMjQyGzKSz3R279/Vd+91Ry50bdKG4mNFbyB4q&#10;4gwXMIeK6APl7OEyFr+YPlBE6y9hDEIMYykNZbmmrWsmIF4kKPU1TUk7l4BX3OZIemGKWzikdRU7&#10;08QF8SIpbOjFFNWzAULC2KSEAYV1rOI6dmktE1FDL6mmlVT2lFR1ldX0lFV2VFZ3Nbey2SzBCF8l&#10;FWmVYr1GpNWCeBEVSfOIwiZUWEZkhkGReViKMQ5LDHyhli/QDI2oBvjqAYFuUAgL9ANiDWdE0t3P&#10;b2JwqzsYxfW0wlpafnV3biXQlVfVmV/VXlDVnF/RVFjekJtfl5NRlXGx8trp/ISga5HvXw97KSd6&#10;a/mZ7XUJrzclvdp88eXW5K3tKS+0J29sS/bvuOTXlerXfcWnJ9WTdsWDftW957J7d6pbV8o6oPvS&#10;GqAneV33xbVdSWs6E1d2JKxoT8AJsEWtifMRCYunWQi0JS3oSJrfeXEBeFhP6iLWtRXcrLUDeR7D&#10;RT7CUqq4PEBaGQge5qAKFSVBv+R1AeBhyMyqqbIaH1EJ2pV+4Prq1pMrU3fNP+RF2b6Y8sYsSt4L&#10;VPYbL/VtDBgilcvXl+/ny/f15/th2YIZh3UBKPWFy46+SLOIjvuZ/JyBkbKFQfG0bJGAdQHOqS9n&#10;68LofAIAIgDr8kagjBeyLtOaNWNu64zeawRbPJo2rUgNmBtPdTm7aX7K9tVl+7eWH3gpadPKiFWU&#10;8GUuxxZSPp1LOTrb5YCr614X1w9d5uyaNXf37Hm75s3dvWjunuWzDq2b/Ql1XtCWeWHb5iLZepUC&#10;ELLlCr4V/cas6Ddd4t5yiX9vXv31D/50u2XqX5WP/q55/JN+8rFxCpi2rskpA/CPWRfJ0/pFGBgS&#10;r8eTdwFwLyK4jyElbGrqy0eP7oOBTU19/T/+5+39UXteTz6/JT1jY07Ghvz0acFC6S7kWGBUhGyR&#10;/Kp1zdCs5/KUPzmZlvP8rwLrsWNhzSJjfEqCrQsCorULbU/vm5sH1uWRm+VfnPt6bcXn9M5shazd&#10;ZqGbzSyTkWkmleuJdSHxIqxrhnsRaTAj22bimS0DFivXamfbkXXx7JZBq8n68N6f/vzjX0C3/vTH&#10;77//w59++P77Pz9lXZifE68Z+jWDmbkuUCVwLPAJcCAsWIQ1EdVBwsaee+A1+HAIDnEQ5uMwKvKA&#10;U7gbfMpgMCiVShFxoJ50sBcLenEhsSOpHr1xyDT6SeSpeRveWXbw6vLPitbsPe9CfftaUb3RMmYh&#10;9t/6hQOlqZ45TKi33gR/BUMitgxF79iB7wOypZLJxSPDomG+WChSytE7jrRaNTYtlACDQ6M3qPVG&#10;jcmkNRNihm4CH9frNEaN0qpW3lar7gtFt3oY2sJiUVKyJO6kNi4etVtFhFqjw82RwcbIIFNUsDky&#10;1BIVjpqupl3K2a4wpDb9fwSnuMyRYbbwsPHwcAA8TBEb03fuFOf6WW5pjJ6XSNTvgmy8MKK8+Otg&#10;73GO/88zbV3OIJ1yxE+sC06RcoFm4WYvAogRaAE3WscKR21q/TFmdriZHWlixiqa4iqid4cHUpO3&#10;HuCEVKpP9GtjJPpIhT5MZQnXWcIMhiCNPlhnCDPoIszqaIsyziyK1QnPGtlnFNUnB0rTBGeTu9Pa&#10;lT6fXpy7P8nl0NXZh7Jc9mVS9hK1yP1XFhxIWXM4eVdCSQFzWDp+e/SLL0C27PdvG26MtjLoIwrp&#10;xN2btx7cgXH8/h2l3d42MFzNRlJVzhoppA1lNHOSKjpOFjYkV3Vdb2TkgirR+EBRz1BRz0AJfaiU&#10;wUetXU/gAiVdCOxYpHKBaTlmpimFGdCvNg6muLUX0YL0q8SJ4qcNDAP6hXvCcEUSuxempJFT3NBb&#10;XMcEQLxKahgltXQYwcZya1h51fT8GkZxNWrYL6roKClvKylrrqpqa2micRkDokGxQqjQiFRakUon&#10;RNuGGSVqg0ShF0v1ArF2ZEQzzNcND+sFfIJB48igYXhAzx/U8Ps0I/0qgM9RDrBlHNoIrY3TXNNd&#10;U9pRWdJSXthalt9TV9pdmU2rymRWZ/Q1ZvEa0zi1l+il55qyworP77kc9nLSJ9TET7yyYzaXnXu5&#10;MWVHc+q25pTNLSnr21ICuy4HdKR4dl32pF32AsDAEJc8upPdu5M9uy66AUQtcg0uQbYnLW1NXA60&#10;JCxtSUTiBdaFEmBEDgxDSNii7ktLaKnLmFdX9mas6kMVSQ9RqY+0IkBSESCt8gcDA/1C1ckqqrza&#10;V1i0djh3Fe/KqrrIJUnvzjnoRtmxkPLWLErxywHsV7cMbAwExxohmrf4Pj4EECADg0lSuWBmxNsX&#10;xAsjoqKWrxnKRSIh9lN1Rurj5yxeOEaT3ohp8fIFlATYutQ+M9F6Y3wAHeDjiw3M5OllcfcwrF2p&#10;9V0j2uZb4b8wbfPSkt2bqve/nPay10n3BSBbIYspxxdRPluAKon7Z1E+oFB2Ulx3us7eOcvlLVfK&#10;u/Mpe1ZQPvabfWzj3PCX50fsmBe+wzVkB5KtyDddIt6gACBbhG/Nin2TEvc25fz+RfSSj3582ElU&#10;GNWTj3SPH+umHusnJ/VThG89ZV2TZmByyoGTeyHrmpwk+sCc3Gvy8TgqNTpZF2LS0X0/nfRySn1N&#10;J8BAvB4/fvB46suJO4IDsYffSE3YnH59QzaqLRJGlQ765TCwaet6IlskT1sXaVTP5rd+jmct6rnM&#10;WIZxXCXeJoTfvTi9NwTmiYQF5mcGFGRCQC0AG8tHTV05uWBdXvlop653GmoiehnFem27xQzWRTca&#10;wLpQQIB9i242AgwkZE+5FwBXWTYTti4ArItId1l5VvOgxXj3j7/74/d//gH+86c//vGPv8fW9ac/&#10;If785+9n8MMPqArpzI8//hn4jRJG4fNHdDqDzTYK9gWuBUAAxoXBjjXjAJHC47MHiA4IELYucg2c&#10;4hgCOLAk4QM8BjxMLhZJBEKxTK+z3s4prZrvTt2wK2jJC3vdt+9b5vvSgY9DbdZxq8VkNGgczycS&#10;B/aq5x6gTfjAlUQwKNSDpdUZtTqTBo3IqXTopTpqo1FjQO/bQRkthVokkgBSqVwh12jUBliu1pvg&#10;KjiZRaW8LZfe5w9NtLRoMrMk589LT5xQxsVqY6P1MZHGqAiQLVCr0ciIiahIewQKQINQu1V4lC0i&#10;1hYGxNgioklDela5yBlycsbpr2KOiAHxskWG2SPDxkJCx0LC4ScaI2NQqfFsXMeluN6yM2bOGVAu&#10;ex/YTCipNaRjkXb1C6ck5Mf/TzJtXcirbL3RuLme6MQPN/DCDLwQIy/IxD1u4QRZ2REWdrSpN9bI&#10;iXZc6g2G9UZ2jI19QVQen7prW4TXlpJ34yVRPYZYoS5Cao7SmCPUhlCVLdJgDNMYIg36CL05QmcO&#10;01hDNVYIonT6CJiHUWuJ1huiNaJwkeiUbOC8qPks70p82+6P0j33Jiw+lOSy99z8A+d3xGUl1jL7&#10;9Fb4dynbw1u3fn/f/GCcNcKhc7rGbphvP7h1+4vbN76YsNy1c2XiWianrLO/mimpZooq6PxaFr+O&#10;PVTezSunDVZxRCX04VLGCIwFXQNpDYzEkuaz+XXJ5S0ZTQzUyNXVX9I9UEpDlPT0g34VdfGmq41P&#10;So3Oea8Z7oX0q/UJpU48ZWBO+TCi/ujoAMOAfpEUNyCK6pmFdYyiWkZBLb2gFmIWooZeUE1D1PTk&#10;V3cX1fUU1nYXVXchajowhdWtZbWtDa3ddFb/4JBQKlaopEqNTKGVSDUigU48YhDzjZJhg3hQLxrQ&#10;i/q14gG1aFApGlAJeMoRjnakVyeAkaUZZmqG2YoBumqYJeV18hn13NZSen1OT3U6vT6D0ZjOqE+j&#10;111jN17ta7nGbbrMrEnoLj1Re/3zrJPvJgdtTjjqm/ypX370i3UJrzcmvdSasrUt9YW2yxvbLwe2&#10;X/brvOzdmeoFKuZoBUt160lxm+4GW0XsN7G84+Ky9qTFxPOPS9ouLAa6Ehd3JizqTFjgxDwwMCRk&#10;F1EyzNEWlrYKt4UNF3mjtrAKqrTCV1riMZK3tjd5RWXIwvNvzNm/Fr2E8f05lMpXAjnbN428sFG8&#10;Yb0I7RzhLwzwE/j7gk6BgU1nvxzKha0L4eMDVx0NXr5oa4nn4uxeYm9fECwM9i0SMtGFrUvm7UNa&#10;Fw5Q7P0EjRfGmxAvZGBqb38YDe5eo94+Vs91Ms/lIy961QYuK3/NJylgcewyl9hls0MWuKLk1rxZ&#10;B2a77KJQ3id8613K7LcpyLd2LqYc9KJ89gIFFRBfnRX2mkv46y7hb1Ii3qJEvE2JhPFNShQRxL1D&#10;iXmLEv8OUq6T71CufLaa3xT+T1/3TP6bfPKx6vFjDQDWBcr1tHVhcALsiXhNPum1fzrj5eReT8B5&#10;L9x3P3nz6YLjU+716PG9qamHP0192Sts2nvq01cvJ2zKvIati3CstPV5CFCrTbmosPiUbM3gGesi&#10;eW6F8VmeKNTTODvWsziWEdZFuhdpXU+UC63MdM51EdaVDdblk5+9tbx4T2vDqQFujdncgRTKAtZF&#10;M4FmOawL+xZpXZgZ4oVbvjhmM9di4Tg6vcx9VqNk1P7Fn/74B6RY34NyAd9//wcMFq8Z/LKBkWAV&#10;exYKOBag1xsFAhGDwaLTmcPDAjjFHoZzVOSBLQomsUiRM2SMvQoOPA8BNiTnS3DqiEzo9YUmC1E8&#10;NNr0OltxcfUnIeH1HbTx+9/d/vJPd7/9EUY2d2Tby6+mXkzSqxV441PcRAWgBNk0MyYhQGqF9iFF&#10;EmbS6c1aBARIv/QmtG2WBpTKaNZZDDozkcoyazXgWGakWVq1QS23S4VWLtPUWKvOypBfuKCIRc1Y&#10;IDGmSJRSMqEqHohRuDkSlQ5hEjBHRcOlGYD62KOiANKiSLAtzZgEyHkckKczZmaAK5i2cJTrwm1h&#10;NnC+8ChLVJg8Omzg9Nn2s1HswjBL3zkTJ8LeF0o0dYUR+vUE55kZC55dj2eencf8gp+Rl56+OvMO&#10;TpeeA3qAkRdlYIehrv++CAMnlGiZD9X3hsBtdUzQrFBLf6S5L0zb+zkqLNJO0C4fPfPyhvMb3un5&#10;KF8V22+MkxnC5WZQqHCtLUxnDdUC5jAtmJYpUgt2BSNxVW0LVwKWCCWsNAFhelOY0RxuMkUYYJk2&#10;WquN1SjjlGBg7DOihgt9l07Wpme3CXV22xcPxx7en/jiHl+jbGYzpFb1xJc3bz0Yvf1wYvzhzSGN&#10;soXHq2HxKlj9layhKpagkjmCYA1XsgfK2NwKFrecya2gD1TQh8oZiDKag9KeQQz4Vl5r77Xq7ovF&#10;zYmFjSllLZkNzIJ29GxjUecAAYrBzJCcEeAOsCKkX+Bh/UBJO6+07QlP9Is8dc6HYZrZGMK9ENi3&#10;fsbDmIWNdKCYGNEWFQ1MDGgZCSFnyM8KammFtZ1FNW2gX4XVLUXVTUXVDSXVjeU19c3tHXQ6fWhg&#10;EP6FTSOT6WQSnUSsk4hIFTNJBo3iAZOQZxT2GgRMg5itEzLVI0z5MF0xwlAJWUoBXT7coxrpUQ53&#10;yvpbR9g1vK6i3pZcZmMWsyGd1ZjBbEhjNVzjgIo1pPZWJ3QVRLdkHC88vetq8LYLH1FTjwXkn3ix&#10;Kunl+ksvNqa80JyyvvkSteWSb3uKT2cKehay6xKqRaISZCoqROI2/PbEFZ2JqzsSVgHtF9DGYHhH&#10;Vqxi7QmLWi4saE2c7+jKJ3rFQMVwUZKWuqT32vKBrNXiIo/BtNVdpxeXfDY/fpvLXrCu+ZQP51Fq&#10;tvmztlIFWzdJNm6Qbdwk27hRviFQGugnDfSXBFBBwgREQgs/wDjs7U0+xkgyw7RmQFoXFi/SvX7e&#10;ujAo46WY1i9kXTjv5e2PIDJeYF1qTy+1J4gXmtR5+ZncPCzr1pnd1yh91ije2MJ6Y8O5ZZSYZZTw&#10;BZTj8yhHZ1P2uVB2uVDec3V519XldQrlDXCvBZSDayjHA+dGbV8U/cbcsDcIzXqLEgmCRRD1LiKG&#10;IP5dFyDuXQpw+n3XU+9RTu6kZEV4yWjx//Rt99Tf5ZOTalCuyUnt1KRu6rF2Cu3UpZskcLYunPFC&#10;zKw2Yut6xr1Qlz1ZbXxSc5zeb8Kx6wTpXlNT99EmFFMP/z71dW7DtT2JYa9cTdiSnbYxBxUZN4FF&#10;5WWSuS5sXc7itSk/C0POALjRHrMRLs1kpmmRgK49ZVG/gafE62nrchIvlOtCyjUd4F27/Avy/fJy&#10;vXKywLqoRXmvVJYcbmu+NDLcYrV2ErJFMyHrwvycdZHihYuMDIuJbUW+BeKFRoRpwGLU3rzx1fd/&#10;/APwh9+Baf3+99/BiPXL2cBInqtfz/JcCYPgyc4RWLDAhGC02WxarVYoFHZ3dzOZzJGRETAYstkL&#10;LyOLhuA0+CMwg1NNcMACpF3T4gUjPggHcxzo3Gw1GM0ag9lomeALlNs++HjuCwdWvx+7YsfRrbuD&#10;vTZsO5uYqjWMyZQ6mUwhEo7IpTK1UgVGBe6F9QsUirAopFk4Bp64F7gVCTgZ0RKPpEqPHkU06w3I&#10;wzQao1aj12nMauWEXPFAJL7P4Vkrq+WXLstOnFbFxmlionSR4QaiUGiNBq0Js4SH4gcJwXJQbikC&#10;eRUCrIjIZtkjIrH6TAtQKIY4BRP6jwD3JG4bYQ0Ld55/GvwTkXuZIsMAQrwi4AujBxsjYgQnYmri&#10;P2GVxlo4p6fTXb9kTjMmn13wf5anlMvECzX1h4BOGTjBSN1YISZmsJUTDqYF4mXqj9Cxj1v7oq2s&#10;k5qG01UReyN8A4vejRyJa5bH89QxYn2UTheiG4+0WYK0thCEORSJ1DR6OLWGGAE4NYbrjeFaAIQM&#10;tMwWosdYQ/UwYwrXGCMQumClNcqgj1RpomWaeLHk5HD/SW5zXFPB6cL60gaL3XDjy7GJhzft926p&#10;x8Y7hwS19P5q2kANnV/DGK6iDYFXVTAHS5kDMALljAEMzJQy+AAoF+hXOa0fKKMPkmDxKukGD+OX&#10;0YYBCOA0p7n3ckXHudzaszk1l0pbs5vY4F7kArTfREc/OJnjg918EC/kXtMeBgH2LYd4TRciSZ4y&#10;sNbeopaZEvZzEAaGAAMjKWlgAsVgY/WMojp6UV0PprC2G/SroKajoLaNoLW4tq24rqW4prm4qgEo&#10;r2mqqm+tbWyB/7Ma6OdJhcMquUgtE2ikgxpJv07Sp5NydSKWRsDQCOk6MROAQMHvUg3T1AKaZgTo&#10;1gp6APVwl2KoVSPoVAw1j7CreF0F7JZMVtN1VsOV3oYr3MY0VJSsv8KuTuopPd2QEZR39oPU0K3n&#10;j3hf+sw3K3Jj+ZmXmi5ub07e1nzxhabEDc2Jvi1J3m0XvToueXWkeHakuHelrOu8tLr94sr2iyvI&#10;rShaE5ZiWi4sAVrPL2o5t7DtLKL9/AKg9fwCULHOhAXdSQu4l5cxkha3xCwoODo/cqvLrpXIuvbN&#10;p9Rv9+8KXDeyOQDlutavl27YANYl3+Cv2OCP9GvDBsn69aBfhIShDVSxgWFItcK7SIx4eQM4dgYW&#10;YN/CSJ5NehEVRhJn63oiXt5UEjyPk16gXAR+Ok9v81p327p1Fo+1Kj/33o0eJT7LY+dQjs+hHHKh&#10;7HWh7KZQdlFmv0Nktt6cTTngTgl+YW7Ua/Oi354b+easmHdmx78/58ROVyRY77lEvecCIxD3nitw&#10;8n0X4MR7lFMfuAJEADOUc3tmlZ7brOs//9/+zJyaVExNqR9NqsC9pqY0JJMEyMMAIgH2lHs5Wdfk&#10;pJUA1xl/xsCeyn6hjJeze01nvwge3fmfjx7EZ57YnRy77VrCxoyrm7LSN2cT1pULcpMZmJ8OyrU5&#10;z+FYz5UtEmfrcix7DjOVC8DW5SxVv8pT652sy8Ez1gWsL5x+7zWxZ4RHbpZHbmZAUf4bNRVBPd2Z&#10;Emm7xdptMMywLgI4dUA3OnAWL1K/egkc1mU2DpgNYw8ffvv9H373h99/9/tvQbPAvfCIIfWL5LkG&#10;9ssS5qxfDuuCAzSItCXkQ0RgJbZ+ACBUq7V8/giTyabRGAKBSKvV43wY8SELrkg63+GJWj19OE/a&#10;TGZAKVd8Hnl61obdaw6lLv+4YNXhtMUv7H/34GcgWFatatRiJrzKBGoGIoVlS6VQSkRi4YhAKpbg&#10;riwsW4AO98jr9ETLPGrIwvVEtM+DFlUTjWr0Bh6DERYptVrxmEbyQCm6xWJay8vUFy+oTsQooyJ0&#10;0ShrhYqDBOAuRDYrwhiB3AuluEBuQkPGwsKA8VAHY2Gho6Gh9rCQ0fBQGziWQ7ZQ2gmJGkw6rOgf&#10;xhoWiplxOgP40USAuulNQEQofGEYxyLC4YvBqIkMY8eGVUfs55eFm3tPWXhRqMHrGazcUMxzT51n&#10;ngu57FdX/och+rRQiguw9IUYWZ+P8tAOZJrOz+2cKAsrfIx9Wloed33Xq2cC32k6kKaI7dXGSOzR&#10;FlOwxRxms4TbTeEWU4QJRMoSqUMuFWK0BZttwVZriNkcakTZrHBUVUQ2Bl5FZLYAuATAYiIgzCwU&#10;6ddokM4epLMGG2xhBmuU3hyhNYVqjKE6XaRWFa8Qnx2mnWlPCU48cuRI5OWTmYyqgt6eMm5fGYtQ&#10;K2ZfOZNbyeyvZAxW0fgEQ1X0AQB5GJ1fQRsppwN8OHXI2dNUMtClsh70DCOmrGewnDZUjB5j7IcY&#10;blLJGIaZog5eXgv7alVHYmE92FhqeXteKxdLGOgXeFhJ52Bp1xCCSIaBeD3JgU0XIklmSBhQ2ooo&#10;aeklIfNhALk3GElpMxMoaaJhipq78Vjc2FXQ2FnU0I0prkeU1HVhyhp6ihs6C+va82vbcuuAVkR9&#10;c051XX5tXXFdQ0FNTX5lVUktyFhjN61jcJAtHOYoxTydrF8v42klbCRhYoRaxFSJ6Bphj05I04m6&#10;tcIu9UgHnAIKQZeC3yEfagUPkw+2yAYaZYN1I72lvI5sZtN1RsNVsLHepjRQMWZ1KrvqEr30fENa&#10;aP7p3SnB2xI+2ZBw1DcndlPxmU01iS/VX3qxNmljbQK1Icm3JdWv+ZJHa7J7W/K6tuQ1HYhV7Ymr&#10;Ws4vb0lYgTi/tPnckuYzi4HWMwuApjPzAQjazs2ngX7BadSi3EMLwja7vLec8uZCypHFlKbt/g3u&#10;C3t93AZ9vIepVEGAP0p0rfeRBfrgjJc4MFC2PkAe+AQZrEEvxvYT+/kCuMKIBQuLFwkpXjOsi8Th&#10;Xk9bFwm2KwdefqR1gZbBSJYaQbnQ6OFhWb3Ounat3n21zN+zzn3phYWUIBfKIQr4lssHs2e9RaG8&#10;SaEcWE2JeGFR5PY5pz9YcGr37BO7XU/snnVi95wTH8wF6zr1/uzTu2bF73IBThCAXZ3e5UpAObvb&#10;BTiz2+X0bsqZDxEXP1rUdPV1mzD5f/zInnokezwpfzSlnJxSOVuXg+dYl5N7OfQLZ7yezXthnnEv&#10;p7yXs289Jk6nHt/923+/+dG5Y++nnHop7eILeRmgXFtysjfl5E5bF0p0bclBI1YrUrwcXvUz1jVj&#10;/petC3iSuPrPAN8NlItk2r2QjRGvX8x2z8nwzMvaWJy/s6EqikkvVqk6zdYeoxE0q9Oo+1Xreq54&#10;AQ7rMhuBIavx9tfffPf734F1/e4P34Fm/R7s6/cocGaGeJE8617PxdnAKCgf9fQBVgTyBCOoGLYu&#10;7FWA0Qg6hSZBwiBWKtUDA0MgYQwGCzxMj9606FAufAd8Q6RX0wdMwuE4gTsbbadS8inr9yw/mLrg&#10;47xlH2Us335863vHWEMyld5M7Dtv1ujUVqsZ5Mmi08EH0DODTxcWwbfAutBuEYSHiYUiuVSmUanh&#10;Eho1WpTdQipGbFQKEgbKpZDeVMnuDg6Yq6oVyZcUcSd0UbHGiEhrTKQpIsQcGToaHWGLDDOHBCO1&#10;iggfC42YiIgAwbKDV4VF2EPDLaFh9ohwOMW6g6WK8CokZLBgNDxsmlBreIiFAC8GsDyR/uQckzhf&#10;JSefPZ1JeAi4F/HFIi1h8OugmdHgYMASGmKKDNPGR/RGfZz16fbB6hgLN97ZkP73McOZnuU3LpuB&#10;mRUyMRBlhnggwsgNQXt90c/Rrhw7u/3lqzuODIbXa+L52nAJONBotAl8yB5mHo+0mYO1xuNKcClL&#10;uM4aobeEGZykCouUFnVxgXKFoW56ApMTBvisOUxjCleBmeFqI7YxuKoPVevitAPhQxWHq2NfO/VO&#10;4Aevvf72odiP4qpPJQ5eOq+4dEqX/Lks/i3Wx3s40SeG868Ot+QPMEpZnGraUE0Pv7IH9dEXswYK&#10;2QMlzCEwLZAwuARU9QxW9gw9A0yCYGFAsPowEKOsWDevoqcPORwNraxANkZs7kWoGEgYVjSQs6xG&#10;xuWKttO5NYklzddrenJbOEXt/WBg5V0DAE59kX1gJI7cmLOKtbKfyxMJa2WVtLDw6KCVUdxCB0qb&#10;Z9BT0gQShgAJK2oACevMb+gAcAwUNrQ7qGsrrGvJr20A8mrq82ua8moJqhvhNK+yuqCquqSqqqSq&#10;orymorapppPewe1niQS9SjFHK+PqpL06MVMrogE6MR1GbF2y4Q5APtKuHEYo+G3S4WZAzm/EgIdJ&#10;B2pHmKUD3QW9LemMhsvsJiCVVZ9EqzzTVRJfl3Ys98wHl4JeOvdRQNIn1MyIzeVntlWfebEhYWtr&#10;4ubWhMC2C75tCV4dCZ4die6tCWtbE1a3JaxsvbACv6Go7eyS1jOLpkckYR2n57WemFsftiBj39yg&#10;QMr7yylvg5Ssnt+yg1qzclbLsnltCxd0LlnSs3wZZ/XyPrcVfM81Iz4eAn9fUUAAynUF+IJpgW8B&#10;MwwMSxj2MJGvj9DHIVvO+kVuXk8iJnC4l5cfAQRPeGJdXn4zwNal8aJqPPy0nr4A6vHy8DCtWWNe&#10;t1rjtYbv75a/ekH0PMpHrpQ9LpT3XCifeVEuH5jXnOwla93elbeu8OzcpE8pCUco5w5Qzh9CnN5H&#10;OQUccD25b9bpfS5n9lEw5/Yizu+ZZi/l7B4EXDq7n3L12PKe/PdvqdP+9b9yJyelj6cUj6dUyLom&#10;1ZhJAmfrcuqsf9q6JlGPF8kzykWCxYuoOTrEa2aXPdrsfurm1OS9iYeifac/ezf19EvpyZtz0sC6&#10;NmdnbcnJBfEiDCbzhdwsYEa6y1mqSH7OujCO+Wd8C/Ofolz4Jli5yBs6ixcuPlILcr1yM8G6vAuz&#10;tpQV7WltOMPj1ugNXUZLj94A4gXWBSM2sBnWRTPoMc7iBbBMaL8Jh3iZAAPXYhLaLQ9//7tvf/cd&#10;KBeAlet34GB/QKVGkhkSBjxXv35BwmZaFxgQjDjphU/xQVxEh+OcONC5Eb0A8RksGrWhv3+wu6uD&#10;yaCNCAUaLSoFWtGrEg1mpEvoGUDC64zgW9eK6l3Wv7/qYNKiQ5nLj2YvfjNyzcv7Wuh9RpOFSG4Z&#10;jAarQW8x6NBrcwjwk4RaR4eW1ojKhjoDSnLBfVGfllav1oBgoeYttUotV4iHRYJh4cjIiEwq1Ktk&#10;E0rpneGhW91d8iuXZWdOKyIjdZGRlugosCUkK8SjfzPAKgMS48wTxZmGtK4Z8zOYcZ//dJx/luMr&#10;hYaAONqCg0EZkXVFhGojQ9QnwgeiP8/4IFDUEK3jnDRzI8f6Q8f6g62c42N9ETZOqKUvGLBzQwAb&#10;D2HpQ5AW9duA9cEAfBDECFUnif1XAXIXUxs3wmnxjA+iGTsXiLCwkZaN9ocZOcdsA+BbwdZeNA+B&#10;nRdpY8cZ287VRx+KD3y5eneiLK4XFRAjQYm0yJAIkcIJKnuIBYDYUTGM0BBt8lrzcQ2qGIaarETu&#10;iqghaq3BGkuIzhSiAzmDWxlCVSBb9nCjNVhnCzHCYmOYRh0pl52Q9MVxyw+XnHgj7tVN23e8/9rh&#10;uKNnapMu8/MSZVknFKmx2qQo/YUo/Zkow+kI48lw48kQc/wxW+wntph9mqA3uPv39YeckWZmDbWV&#10;snmVqNQ4grY/ZQ0UMfshqGUMV3eD/YBFoWwWYVQOzSqjE+YEokZD/V6wACYraf0AyBaATWsG6FZO&#10;MUlZZx+6hGK4NAjWlVXPTClpP5tTl1jYfKWyO6eZW9yFCpdFnY6NWEvaOGVt3IqOPgAk7En2q5Vb&#10;3Io2xydm2KXt4FsscC+8Bi7BmiJY0MEraGLCAhAvADQL0QYG1lPUTAMPc7YuZ4oaO0gKG1qBgvoW&#10;sC5MQW2zg7pGGLGH5dXUYgqqawtqaoDC6qrCmorCqvLCqtLi2tKaxqr2rsZebtfwCFMu5SqkvSop&#10;SyVmqEQ9qpEO9UibWtCpGulSDncq+B2gX4jhFsVQs3ywQTbQqBhqhEDaXyfvr1MM1Et5NQJG6WB3&#10;HrcljVGXSqu5xKxNoVUlthaeqMkIzTz5fsKxracO+iZ+5JcWsqk47qWqU9trz71Sd2Zr/blNTRcC&#10;G8/7Nl/wBhtrPefWfHpV85nlLWeXNJ2c23RqdkP83Ka4pbXhqy7vXnTEl/LeKtc3F1HC3Oa3bFtf&#10;u3xh8+J5bYvmtSycC7Qumte6eE774vkdi+b3LF5IX7qYs3plv9tagbcXqJUSZIsQLEAW+ARlIFUV&#10;QFX6+ymovgoqVQZXfX0lvuBV3gAIlsjTG8CyRSoXnhd7+kq8/DDO1iX39AUcsuXpDSi9UGERjyov&#10;KgRKLy+VtzdYl97dy7rG3bTOTeW5luu39trKucdmU/ZQKO/OocS8QWlJXyOgrRs3Bd69vf7OrcA7&#10;NzfftG+9Y3v1nvXdUfmbg+0BFVcXXo6mXPiccu4oJfGoC3jYhQOUxEOUpIOUC/soCfspyYfRmHiA&#10;knTY5TyhXBc/WpAb5dVXdeSWPvN//XPv1CPR1JR86rH08SPZ1KRq8rFyOtGFuruwbxEbSZgcGS9n&#10;sIERG6sSa3CX/ehjBDjWs9ZF4KgzYv2adi/EHULCJvjKpvfOHn/1WsKLWdcI5cp4ISdzS072RmJn&#10;VPCkzXk5m3KzSdnCAXn6q5ANYc7W9WzfPcwA2JP+E3BktpwqjEQrPbFTV55fXq57Tua63EyvwpyX&#10;q0oOtTZcGeHXGwztJvAtZF3PoH+CXjdDvACkXEYzy4CUCz3waDL2Woxcg155Yxys65vvvv0Whu8Q&#10;vwMHcxwQIJz161kDcxYv59gZZ/eigEWBA82QLfJ47iQcpGmBSgHkKdiPyWAGx7Igu0KflcskfTwO&#10;SBgcAqFUbzDZrba2tjZvauCCtb5ur+ylfhjltStq7vpd6RVdastNjZa4Ka4UkjVBou8KxApGAD2C&#10;qEPb0GPTwsA8LNNp1XCoNGqU0zLodVqlTau4JZM85PPHauslSZfkJ05romP1RGsUqrsRXgV2gopx&#10;4SHWiKdk6z+dGZL0v4kZPxGsazQUlT6tIcHwqxkJ8VJFhbBDDyZ/4CdpirVxY8y9x0aHwo1gXQOR&#10;Fg7ojkOYACxeuMHLSYx+EyBGhDYhewNQgmqmb4HMBVv6j1v6PzfDiH4KmofFY9zjY71Bo72hYIHm&#10;3uPwTUb7guzo+0QYmaGW/mgr+5Sq5nTBofeu7zjM+KRIFz9sjJSZIhTmMKRHpjDwKgQIE7YugMhp&#10;IaZVzIExWGsIVplCNWirCHCsUA1MWiKQnOnBycJN1nCzIURrjNJpY1X86P66z6pj3oh9Y8Nbr7/7&#10;9sfnj59qSEoeSEuWZpyXXDmnunxSmxypOReqPxlmPR1mPxNiBtM6DcoVrT+DAQODGSDCcjbYdOoT&#10;S+xO0aev9n30qSjp6nBLCa8PZAsEq4rOrWZyy8Gieoaqe/iVXSit5ZTZej54DXYvHJOO9axpAU9d&#10;JVxteg2MQ0BZN7+4A43lPYLCtr7rVd1JhfXnc6uBjLqevBY2trTSjj604xd4GAgZUq5e0Kzydk5l&#10;J6+0jQkKVd6B7KqyiwOTZW29MBY1MSAoa2eVtTAq2hhlzT3lbbSyFlpJK62wqQtGQr+6SWDSIV5N&#10;nU60A0WNbUBxQ1tRfSuA9Ku+CYPcq64ek1+LSpAYMLDcWkROTU1udU1OVVVuZXleZWlBZUlhRWFx&#10;RWFFdVFtfUlbWxWL3TLCZ8gkHKWYLRfR5QKaXNCjENLkwi7ZcJtssEXOb5YNNYF1KflNan6TcrAB&#10;xEvR3yjj1cv7mgAxr0HcWzfCrhpmlA7RinqbM1kNV5i1yfSq8x1FsTXXPsuIf+f8xxvj97glHvFK&#10;Cw0oPrmp+uyWmrMbas9saDgb2HTOt+msW/3J5Q0nltXGLquOWlkatCZ194qP/GbtXEl5ZynlRMCy&#10;pm2BtauX1i9d0Lh4bsOSeUDdkvnodNH8xoXgYQvaFi5oWTgfgKBj8aKepUtZq1b1ubsPeXsLqFT0&#10;tKM/6ruXBASAk4GQAUp/fxIwMLkfMjDildiongiyhQ0MI/TwwsFTQuaJIA0MwAbm8DBPb+Re3lQl&#10;6v3yUvl4qj29tOs8LOs8wLrk3msZvquSl80+Ohs9qPj2fErxGTfVwA6LIdBkXaOxLlBb58Gosy6w&#10;2BaPja28dcvz9i3q7fGNt8dfeDi+45uJnbfUO5W929oLVqfHUxI/oyR+Qkn+lHLxY0riEdeEwy6J&#10;R2ZfOOR6/qDLpU/mlpzyEbZ8/OVY4d//x8DUI+kUUVv8t8fyf3useDSlfjylmJxSIBVDgIThfi+i&#10;zvhMoguBe7wc8c/VGTG/7F53iJavidqe6+8lhG5PS3oxOx1Mi6gwopIi2riLsCWkXERzPclvVy5n&#10;sHVhu8LMUC6SmQr1j/NEtkjwDvV5uWBd/rn5ntnZbnlZfsX5aKeurrZsibjZZGg1GTuMhm6DoUeP&#10;RhQ4WVe3QQeAdT0rXkwQL4OBbTRCTDMZwL3YRn2/Tm+5dw+s6yuwrm+/BrB4fec4sIE9372AGdY1&#10;gxniReLo68IuBQfKYz29MYTjwoxj2rScrQvJEhxEXspCpLjAvSwGrRk9HWjSmW0Mdt9HRz+/eD7J&#10;YDBNPPj21nd/vfHNX213vsvMK3njzXebm9pVKo3FhJJiSKS0arAqtBk9YWCEbCG3UhN7aaEDBE2t&#10;NqsQqMSoI9Co9EqlSSE3KxUTctm9Qa69pkp8IUEWc8IQEWMORe/VMYehRw7NYSFgIfaQkLGQ8PHQ&#10;iLFQVDd09pXfgrPr/P8D2K5w7PwNR4NDUNtZCOFeYaHwu4N7aWLCmCGHk9/0MHXHmniRBg6oDGpR&#10;t/U/5UNIgDh4cy/sUtjJfgthdk6UnRNDuFcIEibQOA4QSqiY41bY54gX/oRbucE2bhACLXM8oojS&#10;Y5yQsQHU+2/jxFq6zw9nxae9tbPgzQhxNFsZJdZHy02RSlOo2hKisx3XT4TZRoPNo8FGa7DBgoH5&#10;ENQFTxQEUXILJauILi5ziNUUajWGWEwhJkuwCbfPIw8L1enCNbJwBT9KUPtJw4l3Tu/avnfnvl3H&#10;Lodd6E69OHwdBOuUMiVGdQEEK9J4FvwJ7OqY+dRxy+kQ66kQc3yYOTbcFBthjgs3xYejFNfpcMO5&#10;MCPJGSDSeD7UcPaY9fQntrhj4yf2aoNe7N+7qz8sYaQof6C7jM0t7+aBPFXRByq7B56pMDobGFFP&#10;JGJwJlK2cECe/iq4OlnazQOwkMEPBSo6B8o7+8o7+mGs6OgjxzLiCcr8Ns616s4L+fXncqtTSpsz&#10;6rpLOpB1gU6Vt9Ir2+ilTV1Ftc3VbT3VrfSqdkZ1B7O0uQc0C11tZ+IZWPZZ9Oktb+wMO3sRZbBA&#10;sEC5WhFPu1fXTFo6CpvbMaR+EbQUNjQDBdP6VVjf4OxeyLpq6jE51XWImprs6uqcqupcNFblER6W&#10;U1GWW16WV1GObKwsv7Qit6q2qKWtkslqHhjsEgvoUhFdKuhGHibokg+1Swea5YNNSn6bRtApByFD&#10;DWHN0v4mSV8jAPol4tbDKOTUSTi14t4aIauKTyvjdeSxGjMY1Ve6yxJa82KqrnySc/q91OAXE4+u&#10;v3DY51pwYGHM5opTm8riAvNDvbOPeV874n3uPc8jG5d84Dn/Q4/ZZ170rNi2vtJjTc2qJY0rFtct&#10;XVC7ZH7tkgV1SxeCeNUvRuIFNBEG1rxgXsv8ea3zMPPb5i/oWAgStoy1ajV3nduQh9eIt6/Yz19O&#10;DZD6+cqofqBfigB/Z7CTYQ8jVUzs5QWIPD0xzu7lDKlfCi8/IsWFKo9SL2+wLqW3h8bDB6zLtMZN&#10;t26dxGdtu/eKc4tdD7lQ3qZQ3l1CqU4NUPJf16g3qAzuGvta7cQ63ZibacLdNLHKNLrMYFtisC8y&#10;WBforXNN1gVW26Lx8VX37lLv3dlwa2zTvbEdX45/cM+42yJ8h13jV5GyOCWUkgAq9jHlSvC8ukvr&#10;VYyQrycKf/qf/VNT0qlJyeSk9KdJyb8+lvw0pf73KdXfp9QQPJ4i64w4+6UmWux1KPv12Dj52ISZ&#10;Vq7pvJeDX3vC0dm6kHjdQMo1dWfy8Y2k3PAPUmK2p1/ampWGGucJ60JdXMi6HG8EAhtz9qffCM5y&#10;zch1zRAskmf1a4ZI/UeYVi4kYdi60HYSub65eR5ZWR4wWZr/bn1lJItWpFS2mI3thHV16fWkdU2D&#10;fMvZukiwezEMerAulsnJugy6Qb1h/Kuv7n/37RfffP3NN18B2L1AweCYNjAHzgbmLGFk0ssZZ/3C&#10;Wa4n1iWXyzUaDe61AsfCEgbHc5ULLSM06+cAQ0KqZDBbzTawLoNGbdKqrBaDwWLVmmwgYyaj7fzZ&#10;C/MWrfZ5bb//rsilL38y2+eNnbsP9HNYHe2tdFq3TCQ2aLSAWa+Du4FboUZ4ZFoG+ItWZwLQFltq&#10;LfIttdKoUcJP0atVgFapMCik4wrJHf7gaGWN6nySOibWEBFpDIsYjYwaDQ+zBAeRjVa2iFB7RDhK&#10;d4WE24JC7cFhEGBH+b8IVD0MRV1cGLAr8EgsXti6sHihmRCHeEGAF4N7GcIj2McOnHt7rbwz3twX&#10;ZRtwPC2INKgvxNZ3HDwJlAsMCTVR8YJRaW8aJ7t6PkRRMtjcj4qVRHUSgVNfIFWEhMH90Y/A88jG&#10;iOwanMLPegI33MSON3QmNsZ9ennHrp4jWeoojjlSZgxRjUaYTCFoMy1zmMoQrLRFGlBTfKiJfMYQ&#10;7MoaYgajMhKAYJlCUbM8boEHQM5gzViYzRCiVUbK+HGD5ccqo96L3/PWoXf2f3g8I/Ys/WqqJO+C&#10;9NpJVXKMPiEcbMl0OsRMYDoTbDwdZDwZZD5x3Bp/3HbiuOVksOVkqOVEhPVkhPlEqCEWCLecgEmw&#10;MbArAohhWTwAonbcEBduPhVmQh+EO3xsifzIFr6N/+HOwWMxgxlpA235LHZJD89hUV2DlV38im6w&#10;KId14aZ7EjK/5WxmvxHCuhDY3tANe/qruvoqO3kABNXd+LQflRSJWmRltyM3VtqN9qQAQMLgs3C3&#10;omZaQW1r6IlzR4NCr2fmFBWXFpWVp2ZkxyUkHw2NPnslA1SsppNV0Uq7XlT1wpvv7fhg366jx+Iv&#10;XkkrranqZKJ0VzOttI0OAQbci6B7BiXNHTPA2a9pA3O4F9YvwsAc7gUU1dYX1dUV1tTlV1fnV9Xk&#10;1dQUVNfCCGDxyq6szK6sIjwM5cMID6vMKStHHlZeUlBWVFCaX1CcU1KaX1VV1NpUyaQ3DfK6BEMM&#10;yTBDNkKXDqPOMCm/XTbYBjYG7oXgNsj7WiScRjG7SdLbLCFGEatphF7PpzcO0Rr4PTVDPeVDXWX9&#10;bQWc+ixm1dX2/LPVV0JyT+9JDXvt7JEtUbuox173+niHz96XAL/DL/nF79iY++pLBX5+FW7uNatX&#10;N6xeVb9iRcPypQ1LFzUsWwjW1bRobvOCOc2LF4B4gXVh8SLdC4LmeXOBprlz4LRr4UL60qXs5SsG&#10;3dYNe3qIfH0khHs5ZAvEi+pIg5GB0g9tRo8ljEiGgV15AxJPLwAcCye9yNQXDuQeXnIvb7knSBiy&#10;LpW3t9rdW7PWXb96jdp9ncDPrd5jRdwClz0ulLcolF1rKW15mxQjL6s16xVGb6nRQ2r2lBq9NFaq&#10;xuyjsXhprZ76UQ+QMPPNdeaJtaBi+tHFutGFetsCwGhbZBlbevPm2rt3fe7f9H9wc9P9sZe/uvHO&#10;12Mf3tK8L2O/NND+wpj82H//Y8HUY+bU1ODUYz7o1+SU4qefFJOTWrSLxGMYiQavKd0jAryXhMO6&#10;cM3RkfrCkHkvJFvEI41P+r2mcdpP1Zkn7nX7v/yLKezikQ+unHol4/KW7GsbHX1dGU7WhRJgADan&#10;Gfxcxuu5i3/VumbMYGaK1D8CyNZTFUb0RqBcv/wcn5xcj6wM74Jc1NTVVHeqj1Op07QZDW1GPVhX&#10;p07XrdP/snV167SAs3gx9ci9cOqLYdByDXqh2Xzrm2/uf/31l19/9dVXX8Bfv/rmy6+/Bf36BouX&#10;8+HIf32Hur6ePX6Pjpke5uxewHSuy2TGgNEo5QqpWIJb0Y16A0ziJBaZyvplYA3udocAtW4RioZK&#10;jXqdQWe0mKyo3UqrE0sU/tt2Lt72ydrDVxcfzlm+7xJl3cbS2npkU2qlVa/XKVSSETGTzmpraWUw&#10;GCNiiZp4+SGoGPiWlkhsORrkVWqDSmNQqcC9bArpTeHwWEeb9spVZUy8gdjBwWkzhTD0aGFoyEQI&#10;YgyZB2pyMk4/5WcNC7eH/t9nXTN4NtdFihd51bEG/gTgzyEsTBMR3HXscPJ7vhbGSfAte18oeA8h&#10;TFiSkCGBY1k4QRYOsfXoP2BdoFzHUd3QYV3I3nDSa7Q/1MQ9jtag26JLFnYwejl3f7SJF0msDBnl&#10;BI+zY/X1ZwsPf1D0bvBgUI0pTmgMl4Nj2cN11jDVaLhmItwwGozMaTzUPBpmtISgTizU8B4+ag6z&#10;G0OsYFpmx2OGyK4sQfrRcIslwqwOUyliFcOnhVXBNSd2n9z5+nv7Qw+GF0af601Mklw+r0o+o0yM&#10;15yJNERHmCIiTDERxtgI48kIAyoLYusCSQJAm0CYiFQWymbBJQzME2Z2Mth8GnxrGvyR6TSYMTbK&#10;cBJuG2KJCbZGgbfB4jDjOfjg52Nx+2zHXxK9/zJ976nBnCxeZzGTV9I5WNaJHnIkrAuCIZSLwqbl&#10;VE+c5vnWBR9B9vbM/DT4U+iDOMuFxKsH2RUOqmkD1cTPLe9ynFZ1c4EaWl81qGEXp4HeV9fNCT9z&#10;0XvTS5S5ixevWLPjjbePB4Vcv369rLwy4fK1zyNiT1+6djmnKK24Oqe6qaihs7qLBZpV3kbLqmzI&#10;q28va2eUtrOKW9GImr3amOBezvpFxD1AWWtPaUs3jIjm7pLGzueJVwsJqV/YwEC/QLmKa+tgRO5V&#10;Wwvglq+CmiqS/OpKAHwLJAz0K7uqFlFZg2ysvDK7rAJJWFkpQXF+aWFeSUF+SUFecX5ecW55RVFD&#10;QwW9u2mA2yUcpIsHaaL+TjGvTdrXLu1rk/PaZLxmaW+jhN0AgIQJGJgGIR0hoNUPd9cPd9YBIx3V&#10;/Pay/uYidm1OR9G1mrSEwuQz107HpMSFn/3sSOx7b57d/nL6K9uKX9pWvnlLWUBgiY9PuadHpbt7&#10;5ZrVVauW1q5Y2rB8cf2yRUDd4gW1C+fVL5jXuGhBIwTz5zQsmEswG2iaj2ieP7tl3uy2uXPbCQmj&#10;LVkCEta3Zu2Ih7vYxxvnwEC5kHX5OVBR/VX+fggIqMjDADmxV6rC2wfsSubhI3X3BiDAKDy9ZZ5e&#10;cJVY46X29NK4eytXrdWtWaX0WDPk717uvix4HuX9WeihxYO+FFbVS3LBSyr1erneV2b0kZl95Saq&#10;0kjVmAI0ZqraTFWZvdVWD63dU2dzgDxs3M1yw916a631xjLT2EKjfbZpbLbB7mqyzbKOzh+/sfL2&#10;Xc+793zv3Fl/e+LF+7feun/jg9v2D29aD391N+5ffsyf+veuqcf9U1MjKAc2JZ+axNVG5dSU9jEq&#10;NeqnpoxEUxdyLJTomjQ/fkTkvVDjl9nR3YVyXeBeROXRkfFyZkbeC2QLc+OnyRsPfy8+fHb/e+kX&#10;Xsq8uinzyobs69i68K5dIGEEECDreq5L/Rx4PQma+UXr+jlmiNQ/BLYuh3sRe9P7F+b55KPNUQHf&#10;gpxtFaWHWpsu8YdQU5fB0KLXthv07XodiFeXXu+E9glaDVYuEuxeTPAtvQ7lupCBaTk6tXpi4tZX&#10;Xz746usvvvryi68efvn1F0i/vvnacXz7zTfffUu0fH1H8h3Reu98SkKI15PjD08ffySO77//3mFd&#10;SJiIwGq2AHBq0OlBbkDCZBIp2Bh+JBBZFLEGYtAyLFgwYpCo4cCAdsPSG1H7vJnYE8uiM1h0OrNO&#10;bTbp4AZXihopbm8v3ZOC3nL9UfbClw9Sd+yUKDXog2qFSaPRa02ofgiORbR2aRRK8WB/H4PW0dpA&#10;p3UKRvjgXga1UavQgXWNKZXjfVxVSYHk9Cl1dCR6A3RoCGgW2h0eVGP6WUIwDATasd2hJo5+83CH&#10;kZDzJORnnSf/b8HZujB4HlsX+k1D0A4XZrDPqNjuw7uSd7rZes+NDYRbOZ8iN3IUAQFwLKLqBzyj&#10;Vr8AMjNOqI0TPtoLhCJQ3RAZG8pg9YVZ+kGzIg2cYGMveBhqlh/lhY5zYi0dp8U5J/J37u/Yf1Ed&#10;2WONFtojVLYwgyXYYguxj4aPWkPMxmAjnFqDbdYgqy3YOhpqHwuz2UNgxgDYw43GYD3Kb4WZdSGo&#10;VqiPVorj+HWhNSf3nTqw86OjocdPlCQmc9Muiq+dVV06qb2I8liGcyGmM6HWs+G2M5G2UxHWk6GW&#10;MyGWM0FW4NRxG+JzOxE8rVwRxnhMmBmlr5BsEQsQRFYMqxju5ZpWNPRZvJjwM9A4lP2C9egjljPH&#10;bSeO2sM+soVv6XpnW/neVFZ1EZ1V3MUuJR5LBMq7eWVdXIdCwfhLLvUUWLxmgC9VdQ89oWcQPzsJ&#10;oEu0oVoWv5oxWNbBQbJFKFcDc7iqo7e2q7eph5uaWbBp246FS1dQXGZRKK4U11kUl9mzFyzZ9sbO&#10;hNS02jZaYxertqMHuJJb/EnkyauFVaBcR6NPJ+WUvHXos+0fHk7MLr5eVlfQ1JPXhGqU8AuCeJW1&#10;swjxYoKHlUDQwQDIvBe4V2UHA6StAmysqau05TniRbiXo+ZI6leRE6j3i2j/yq+vxyOqP9bVEoVI&#10;R+oLZ7+cISQMJ8Mc5FRU5FSUAdnlpdOUZ5eWIUqKc4oKcovyCgpzCguyG2vKultq+uitI7xuIa9n&#10;hNMh6G0XslvFzCYJs9EBrV5Iqxd1Nwi76sU9jTgY6agFhttr+K21g821Qy11w20NA001rLL89muX&#10;KuMiMg/sSdjxSpQ/9UQANWnjpoytL+a99FLRlhdKAjeUevlWenpWrF1btnJFxcoVVSuWVS1dUrV4&#10;cc3ihTULF9QsnFezYG7tvNl1BMi6Fswh8mHzEXPnNc+Z00JIWOe8+bRFi1nLlvevXjXs7iby9pL6&#10;+Mj9CAkj3r3oMDACtX8AoKH6A2qYJzapR88zEj312Lpknh4SLw+5h4fKw1O7zkO1arXObY3Maw3H&#10;f13OmkUfz6a87UJ5lUL5fDOlr+FVlfAVlWqzQgviRcXKpTL6qvQ+aoMvBGqTr9ripbK4q82eaqOH&#10;1uKuMbupTetUxrWAxrxWZ3UzjK41T7iBhNnvrLXeWmmZWGYYX2wcXWQcXWAem2ufmD96c8XEbfdb&#10;d6m3726+ffPFG2Ov3L/53oMbB76+HfzDNxf++18Lf/p/mqceswkPkxEdYMqpSbzHhJaoPKK9VYn0&#10;mJ6oMGLNGn30CG9eb3HsZf9ExUjIsqPDwCYnx36aujWsbT6U8PG76Rc3p1/enHNtfda1TVnpwIbs&#10;dJTocrKuaQ8j0mDPOBZm2qsy10/7mbN4wSTRnj/Tq34LM3TqH2LaurL987KoRXle+dkeuVleOVkB&#10;Rfmv1ZQf72xLEwkaDYY2vZ60LjAtEC/MDOty9i0wsBkS5qg26rX94Ba3bt/95ut7X3z58MsvHn75&#10;AHiA9OtLMC/AYWDffkOCDWyGipHWRR4O7Zo+HNo1LV4U0CasXDjAkBaFL+GrYFpqpQokTCQQKmRy&#10;nA/DiyHAMWgTLjLq9XqdHozLYtaZQLlsWp1FowLrQg3wBpNCb9/y7ifzXvho6ZH0+Ycy1u67QFn7&#10;UmpmkU6jNWlVBo0ShI8oK6JmeZTKUsoxepXcotdoFVKIZQMD/JYWZXWdIj1DFB1jiI5GChUWbCfe&#10;hwPiRdoGKU8YcC/sWCRYtp5diTUFmcrTp+QMaTC/Eec7/O/D+cf93A/F8xbiyU17ULA5Moz22d70&#10;D/3GWCdAlcY4YURhMYLoeQeFcjzP+FxQufB5kwCWrbHe4LHeIBiJU9RKj97n0xdi5H5m6T+OTKs3&#10;YpwZd6MrhXUuruDdY/zQKn1MnzlEYgvRjoWY7KEm9HQhsUWWKcRkDjJbQ6zjoVa0OVaoCZULQ8y2&#10;UIs9zAqYQgy6UKUiSsI/MVgf1XD60Nl9ez86Gn/sXMPFNGFukiztjPpqvColSpMYoU+MMJ4PNZ9F&#10;0mM9FWI9ETRdIgTvCTefCbedm1auJ8DMs0xfRTcJtcaFWk4QnALCzQRPmRbyquPgVajmeBKYNrOT&#10;YebYEEssuFeo4WyI6Rx8q88s0Z+Nxh2UhKxPf/VoeWwhtzuvvaeczivp7i3t5FTRUc4JaVMngqg/&#10;IgMDYcLZL2ejIsGTzwWZVnc/znLhxY5dJ7r76pj8WsZQdQ+vgT5Q1cFqYvSD6GSV1L794ZF5y9dR&#10;Zi2guMyhuM6hzJo7e/4iT7+AmDPnqxrb67uY1R2sGlpfVTcXPCm9pOpyTkFpU0dNJ+uj8BMbXt15&#10;taSmqru3ArSpk0kErBp6f0ELLa2mPbWs8VxWaVJ+1fXyxpyGzqI2RlEnq7idCUFha09xG62knQ6U&#10;tTNQeqyNRqS+OjHPihdQ0uiguAH13aPWe6enIPGDkARN+eBemPr6vDowMNyAXzudAEP5MFSUrK7O&#10;I9q/SPHKqqjAZFaUIsrLM8rKgCxMSWlmYXF6fmFGbkFOQWFuYVFefmFubj5QUlRaXV7W01zH62wc&#10;ZnYIe7uHme180DJaq5DRKqS1iemtUlq7uLtZ1NEobG8QtNcKW2vErfXC5lpBU42wtU7Q0TDcUjtS&#10;XyWoqxTW1YxUVw4W5rcnJOQc/ejc9h0nAtef9Pa75B+QuXFDwZYtRZs2F1IDCr19CtzcCtesLlyx&#10;omT5irKlSyuXLEYeBhI2f37N3Nm18+ZNM6duLqJx3lyged7c1nnzwMAw3QsWspYt5a1eNeLhLvTy&#10;lHh7g4RhD8PBUx7m54vR+vlpfKlqHz+Vr4/Sx1vp5aXx9NK7eWpXrdGsXSH1XMkKQA8wHp5DedOV&#10;soNCiXt30XDHK2rJZpU6UKn3k+u95QYPhd5Drl2r1Lgp1O5SlZtUs06mWw0odOtUBk+N3l1jWKc1&#10;eGgNXhqTt87ia7T7W8bXW8YDLBN+lgkf6w3v0dt+Y3d9Aftt79E73tabbqaJFaaxxcaxeabROdax&#10;ObbxuaPjC2/dXn3/vt/du5tuTmy9NfHa3Rs7793ef+/u8W++PPnDn678P/+tcuoxfWqKP/VYNPV3&#10;xdQj/dQj49RPhslHRLs9SoOZHv2kxw1eztY1+cx7hHDNEfP4se3vUzfrGRkfXwl9PS3phZz0jVlX&#10;QLzQG4FAuXBJMfcazPzHrMvZtxw4LmXNMKrfznNd6lchV8LoV5jrmZflnpPpBb9FceG7ddWRtJ4C&#10;ubxVb2zT6tr0uladtk2nJZVrGg0JNq0ZvtWD0mMacDII6HodS6Me0Gkt9+7f+vILsK4HXzy89+X9&#10;+189uP/lF8CXX34NgIqBgYF7YcDAnpWw5+qXQ8L+8Htnfv/HP2Cesi5StgAc46vkJRK8ADxMKVeA&#10;hAEQwAx6kY5ebdbrTDq9TmsGUIYMfje9hshgGQw6s1GDUmLV1bXz3TcvfP/soqP5Sw9lrXgnfoX/&#10;q1zekBG9lEcJ4oVbtQxqhVkFjiVTqRRKlUal0qDMmUh0Tyy81dUuuXhBGRdrQG8/jLIFgT+hvnjb&#10;cVQ4uxEZaQ06Pooe3yMIB08iti2dTnFBgEqKM3haTX4VLHC/BVzRm/Hx/zC4netZ8M96YpPBIbjT&#10;69mf7vhKYaHmoOMTkdHGoOOGiGDmZzsLP9to5Z5FWzz0oSZ68CH8HCJOX81QKwDb1YxJDMqTcVEv&#10;PJI23ucEx4kUGmquR59ih9zinLPWpzQFBdXvPy+NoxljBZYIpTlCawjR28JHzSFWw3HU5A7ihQix&#10;2ILN1iCT5bjRHmQaDTOPhtv0oWpVvEJwYaQ6ujbu4KlPjx7/7HTIudpLqYMZybLrJxUXTxovRhrP&#10;ButORoxeQFI1eiZ0DDTrRJA5LtR2Mth+8rg1PsR+JtSGy4InwXWCbaeP2058bj8BI6gY4WQOhSJc&#10;CmYQcAkBV5F7nSX06xSGFDL8WSKPhXQKID6LJmEZqipa4omEGWFdSLyIU/OZEMNJuOcxA+oJg59y&#10;xBj2cs37b1/4PLulo6ibUUJjl9HQ+63ButAjhJ1DAGldBH2o6eoZr/olelCVEKgiwN6GrQttoN8z&#10;UE/rb2ENlta1Hz0euXKtL8Vlrqvr7FmzZqHklsvshSvXHPo8JKu8vq4HFRxL21kVXSgbV97ZW9bB&#10;htPgMxd3Hfns47CozyLjt+38kLrtjcKG9ppudkU7vQqUC1kXGwCRquzpBbsq7WQXtrOLOnrh1yzq&#10;4uS20a7VtiQWV53JLblQWHGlsjG3paukgwFgAysDWrtInPWL9K0ZlNW3ldW3lDa0lNQ3ltQ3F9c1&#10;FNehyiMEqP5YO937RVBYgzrApmkoqK5HVNYB+RW1eZW1eeU1uRVVeRVVueWVBBW5paj4SPSBVcBM&#10;TllFVml5ZklZelFZZlF5dml5VklZZmFJen4RUrGC4sy8ouy8YiArOz8zMzsvN7umvKSjoZbX3T7U&#10;0ymgdYroXdKeDllPu7y7RdrZJO1okbQ2AxCMdLYMtzYKmxpETQ0jDXUQiJsbhY11goZqaXONAsbK&#10;Ykl5SW/a1Zro8Cvv7TyxcUOst1eiv3/Wi1tyN28q2BBY4OdX6OlZsHZN4aqVRcuXlyxdUr5oYeWC&#10;eUDVfET1vHnV8+cgA5s/FwysYe5s0C/UHLZgPkhY85w5rXNmdcyfS1uEJIy7auXQurUCTw9UkfTx&#10;kvv5KKm+jhKkv5+G6qf1p+p9/bV+/hBo/X01ft56H2+Du5duDbIusddKGnX1xaUuB2ZR3phF2e5K&#10;ufSRm5j5qlq2UaH0l2m8BYq1I4rVAvlKgWyFWLpGKF41Ilkjkq8Vq9ZItWsUWk+V3hulu8weequP&#10;0e5nGqWax0C5qNYJf1Au+y3qxO2AG3f9J+5Qx2/7jd9CwY3bvjfv+t685zdx32f8nvfoXffRu2vG&#10;H6wdu7vMenOBeWKe9dZ8240FlvF51omFozdXPPwi4O7dwJs31t8Yf+H2rbfu3d5799bR2zdDf/dt&#10;8j//U/njn5hTU8NTk7LJxyr0PkesX0/A1cZna45P3Gtqauxf/pc5KTf88/SY19KTN2amvZCXtin7&#10;6vosEK/09dmZ63PS4RRAEpaN2rxIZuoUmdmaVi6c65qxBs+Ddf2HxQt/NiAP4U+AY8BZs34OsC6f&#10;wlyP/Cy3XPT6xRdKS3Y11Z/sZVdotC06Q4taA9bVotWAdXVoHcywrg6tGmSrU6PGOIsXSoMZUL8X&#10;WBdbq+EbDRNffHX74cM7Dx7ee3D/7hf3gHugX188BNsCsHU9K14kzu7lrF/PlTAA65fDupwhDQyn&#10;r7BmPReQJ1RAnAbWa7R69OqeYb5kZEglk+rgXA8qBv8BW9Ja1Mi9kJBpUIFyzycRlMADSw9cm3Uo&#10;a+nha/P83gsJv6BTmExqk1Zu1CkNZqXKJBfrJQKDAt0KxM4gk94QCW3NLYqLqdqYOLR3PGFUNmKv&#10;h9GQcCReQWETwWAVqHOLUK5fkh589R/FcTeib/2588+C5W/GJPALH4cZWzB6yvJ/H44fERZiDjoG&#10;p4bIkJZP3q4O23an9xR6bpEXZuEEjfajTq9RHnrwcDoHhhhDmzsgM0OgGHfHf27jHrNyPh/lBMGk&#10;w9XYIeOcsAlu6Cj7OCwbY0fepCeq8hPaP41jH81Baa1ImTlCjXbDArUKMtkIqQLHsoRZTKFmY4jJ&#10;GmK1H7eMBlnNoXp1rHzo1FBtdMPZ4xePhh87di3ibHNK6mDWJWnGOWVqnCYx2nA+wnQmnEg4hVjj&#10;gCCbA2w5TvbzHPBV1B0PNuZwpicVwxmLnUDLZsw8ffociJ91EmfFgCc/BdcoiawYnjlGfJmdzMPU&#10;pB0J1blVHazyLlZZVy/e3wH3tkOMdz0lPGyAmHk+lT2DpR3oKUWghs4n0mNwB15192BV10AtbbC8&#10;g11L769j9FV2sRuZfRWt3RGnz6/1DaTMWQCyRaHMcaHMhWDe0tVv7z18Na+ktotd3cmGb1XVza3o&#10;4ji67Akc/tfFA/2CuzlT0Q0jhxinZzpZJPALwkewtJV1MoHSDjpRYaQTMQNMq6ClO62qOTGv/FxW&#10;cUJuWXp1U05De2FrT1E7fv6xG43Eo44lBGiniYYOADWBgXU1thY7yo4o70VsuNpa0tSKJKyhoaim&#10;Fo3gWyj71Zxb01hY15JbXYd3owDNAv0i3Ks2v6oONeNXVhPU5laAftWAfpEGllNaBWSXTVNSCWQV&#10;V2QXVWQVlYJ4ZRcgsvJLMZl5JRm5xZk5hRk5+UBmVl5WVk52dm5OVm5RbmFVSUVrTT29qWW4u1PY&#10;3SHuQiDr6mgWtjeLQMXaW8RtzZK2JlFLAyBsrhU11UqbGgQNENRLGutF9bWShjp5Q62srlJUUcRJ&#10;v1IVGZLy1hunN66/sD7g6ubN6ZtfyNmwKc/Hr9ANPGxdwepVhcuWFS5ZXLp4ftnCeRWL5lbMn101&#10;D1E9Z1bd3HkN8xc0zVvQOHd+E1GUbF2woH3u/I6583rmLWAsXMxevLRvxYoRNzeJNxgY6rWX+6H2&#10;L1AuHTVAR6Vq/fx0/r4GXx+Tp6fBYx1Yl9BzVYff2rPzKftcKa/PpuyYS8mK8RDztinkgQqFr1i6&#10;bkSyali8QiBdJZStESvWyRQo3aXSumsNHnqTl9HiZ7JSzTY/i50KWEf9bWMB9gl/240AwH4z0H4r&#10;YPQ2jFQYp/EH/Rq9iRJgGMuEl3nC3TTuZhpH7fnWW6tBwiYergPG7q8avb3cenMRSJh1Yj54GARj&#10;t5feuLvm1j2vG7epY+Mbb0y8dvfW7tvjh2/YPv3m3ql//qHg0f/qmXo0gmqRjw0oHwbuNUk87fjY&#10;SvTdmyYn9ZNT5kePzI8mx/7X3603vugd0jd+dOHI3iux29MvbUi/sgVltrBmXV+fnR2Yk7kh5yqC&#10;yH45W5czM9TqV8Hm9B8WL4AUrxk41MopdgZnvPzzcrxziP1RC3K2Vhbta2+4ODhQp9c3q1VgVG0G&#10;TYtOBdYFtGs0AEz+MqSQdev0nRpUc6RpNGy1WmKzjX/xxc3792/fv3f3/j0QL+DBgwf3Hz64C3z5&#10;8MEXCKL4iCD1Cwe/0b0wT8Trd797jnXNUKvn4ixbJOiV0jozYESPGqqsGrlJJQdVkkiVAqFUJJSp&#10;JDKjQqlXKtEjikZTG407x3P7srcjFhy5vujo9eXvBs/22tTc3mXQqOUytUal10sUBolEp5Sp5RKN&#10;QmqXikc7O1VXr0uj4w0RMaMhkeNBIWMo8ROM01dgXaPBYWBdaJ4QnV/NRTkryC/zH/jINGBOJDMu&#10;/Sfzj349+POxHjtu++zYeGiYLSRMGxSkjw3pOvpaa/yr4+x4O9qGNMjMC7INhNp7gyb6QLZQL/wY&#10;73O0mRZKaCH9Aq+yDgShDbd4QagDDKW+0AOJEMCy0b4gI/cz+wDay3SiO2Ug8WTzwXhxeIspTmQI&#10;V+rQE4g2M0hViGUM2ZXRHISUazzUOhZmM4brZdGywVP8urimi6GXw8KjY66fSO65clmYniS/fE55&#10;8bT6ItIs3QVi74bTOHcFdoVla7rSB37jsC5sVCQzHOh5IOsiIQToOXeYMfmrkPfHRjXjp/wcQbYT&#10;oRMnD/COf1wak1iVX9bRU92O3k5d1tlf3skFyjod70/EWzwgiLdcE2aGapEA9rOqnkG4ivri0Tt/&#10;eBXdA3UsAYxlPSjjhXJdHayK5s6TFy5teXE7xQUcaw6FMttlznzKrHmuC5a98Pq7FzPz67p763q4&#10;9TSUHgNLK21jgm/BZ5FdEaaFAZ8jY1hAgo0KA+KFAdN6SryclKu8A4ESWtOAfpW00+ASfLC0k13U&#10;hvJeRW20vMaO6xX1SXml57MKUwoqMiobyW0mCps6AQhK8SOQrZ1oywkwreY27FKV7V1FDc0gXqj3&#10;q7Elr7YBJtGl6lpQsaLaRpQMq2koqW8GwSKsqxYHOMYGhvJeBPkgYSBeZdXOYANDFFeCdSHxKizP&#10;KSwlgACRXVAGzJCwjOwCIIsgMyMvMy03OyM/Jz03+1p2bnp2aU5+U1kFs6lpoLNT2NMt6mwXtDWJ&#10;WxsBaWuDvLVO1oLcS9xcJ29pkrc2SJpqRQ3VMCraGmGUNdVJGmrEteXy2kp1XbWktHQgPa0uIixj&#10;186kl7Zefmlrzssv5W7cmOPjm+vulrd6Vf6yZQWLFxUuWFA4f27ZwgWVixYQWbE5lfNngYrVER36&#10;aK+K+XMBx3YVxFZhXQsXMpaAhK0aXuMmcfdQ+qAEGNqU1d9bSfXWeHso3FdL3Vf1ea+q9l4Zu9Bl&#10;tyvl1dmUNxdTSs74Sgde0ag3aLWBarWPSuOl1HgotF6AUuet0nvrjN4Gsy8hW/5W23qbPRDLFvKt&#10;8UBUVURQcboLIPXLdtPfeoNqHvc1jfkY7F46q8c0boDets446m4cWweAfllurLPdXjd6133snsfE&#10;A6+JBx43H7hN3Fs1dnfJ6N1F9jvzbTfnAvabC+03l9pvrLhx0+POXeqtWwHjY/5jEy+O3XjTZt9t&#10;Mu8fHwv6w+8v/+v/aJl6NDg1qZzeisLw05T2L/88PHG/bUiek10Zdjxxz64zh9+6GPlKZsqW3Osb&#10;MlORdWVe2Zh1DZQLWO9kXc78p1gXyQyp+lXwp5BIOSmXM86yhSF8K8svPysgN8cnK8MjN5NalPNK&#10;TdlHXS1XRviNoFlqdYda1apXN2mVrVoNgK2LdK92jepZyKQX0KHWdGl1YF10rZqlUqknxsfuP5i4&#10;e/fm3Tu37t29e/f2vXt37sHx4P7thwhwLzAwZ/fCqS9Sv2aIFwlpYM4e9pR1WYgtsoxEsgpAUvW0&#10;e5GXSGb41nPQas1qBaDX6vR6o9FgRVtuKRQWtQasSyoUDfXxxEJRSET0Ujd/9xf3+rx6ZOt7R+Ys&#10;c3v7rfdA09BWp2q1SiZWy8QovyWR3Oll67OyNfGnrOEx9uAI8KobwSHjwcftocdtocetuCsrJHws&#10;GFQMiRcqrv3HPek/C2ffwsxY8B/kuTkw50mIMTNOZ3L8OKpFfh4yHhRhC0I1VkvwcV3EZ+0fv8FK&#10;2jXGirENhKFHCzmEcvGC7f3HCILApcZ5iNG+EABkC8TLNnjcOnDM0ud4yNHKDR3lRo+xzo21ZjDi&#10;ztCPZSliWKZokSFYbgnR2EJNhuMm9FbEULMtzHAjwmgKVSsjJcNnRxpPNyWEJwfHRcTmnb5Eu3p5&#10;OD1BevWUMjlKfyHcdi58/Pxx24ljlpjw0dOR5tMRplPBprggc9wxW+xxe2zQaFzQKGgNWJejswrA&#10;ikPUCv+/MsOf/jcx44c6E2tPPM6Pb7jNyK6vbWjtR1u9d3JKOzllHWj30fJ2Xnl7XwWyLuRhoFaE&#10;imHAuhwGVtmDnkMkDIwH4I0hamh9dTROYnrujvd2UxYsRX1as+aCbLmi5NZs//VbTpxNqmjsqO3q&#10;rWdO71jRzQXlqiDMqZr2/5L3F/BxZXmC5+uC5KqESjZjQiVUJWdWMpNtUYhsy4wySZYsZgoFMyqY&#10;mZnEEKEQGRKLZua92Tc7szuwO7tvdmcm93/uCV2Hw3Z2dnX3zLzP68/vc/vEjRsh2d2V9c1zTtwA&#10;xqE5LY42t77JUlvJ8Ecd8TjfXrny1IUj1YXCJwl1MRR6HFKXXIv5RZzBJkMD1ggaMInz8OywTANX&#10;9vCkDUPM2s7+Ux19FwYZnVzxoFRF3AxMPSSS4/ktulDMkY1Q+UKaRA4OGxBI0TIlgIyLPupIF4qG&#10;+UIqV0TlCWAAnDrX0nbk7HkYDHH5uEEOD4dXHgfYXIAXWn9kcMkIe/F6aNzeYW4PlQP2IvnVO8gm&#10;yxdYzmF9tK7e4e5uKqprqKtrqK1zqK1juL2T1tU13NVB7e4Y7Gnv623r7Wvt6mtuH2ru4HT3KelM&#10;i0jiUSj9KmVALosoZNERGVqXlIqhCDGIyqUhCVqRjMjEMakkIhRGePyogB/kcyMiXlTADbGZMTYr&#10;xWZ6OjvUx46yd+/u/cPrrU8/1bZ1S/v6te0PP9j5wH0D998/dPfd1LvvHL7nDvrdKMbdt4HDuHff&#10;wbv7Dj7Y6w60PV9+550jd90lv+t2xZ23a+64y3D33aZ777H95j7PYw9HNjyeWvt4/JGH/A/db3r8&#10;/qFHf7Xv7jXv/nzNSz9b89Fv1vBOb407XxwbfXJi4onx8S3jk5vHJolN9BObR6e2jk1vmZjdOjm3&#10;DchFtH02s2M2sw3gNZO9FsBrbhEEtmUmuxk3ldk4PrsuNf1oYvLh5OSjuNTUY2MzCF4T6XXgMGg6&#10;u35uaUN6ZT3e/pW9shHvBltAy5Gopa83LX+7fuW7dcvfPb703UPL3z+48t0D2a/vnb9yV/rSHbPL&#10;t00v/iy9/Mv08p2gsYVLjyxdXruwvCmbfTab/UMm81k88fH3f6n7Z//TYPZqnzVU1zz0ZdHBZ98s&#10;2vhm5e/eO1PyyoXDv++8+ERn847uJjAWkGsHqKurY1t3W566roPXP666/s5uJBd0TVQ3qAsin81d&#10;g0L3jNjS272uq319b+d2at/rAnaFTtUbjYC6ZEmkKMlYAtQlHU2BusBh+fCC5KlEfnA9QA1aVVcS&#10;LTiOpjSphCWVmLi0krlyeeHy5aXLl6BLV1YgwNeVr65e+urqytfoCAIDeJH2KuAXtleBwG5EGDnj&#10;hez1l7+sSSWSYCyAFMbW38tb07kv6rkWWkYcH5+bQHeLGB8dG0Pfz5NCq4pjSXhqenR8NJ6YGhtP&#10;T8/YjcadX35eVFwaSU5e/vqfL1/+48qlr+HPrdeZd+0qunDufNjvG02ExwOuFbdnXiBOnTozua9m&#10;Bu18B0ZUzu+pyO5Fx3Q1WiBDtqjcM1+xD1W5B8aIGvDUqkL+mwc/+iZh69xw8c27ZqNbd9Mrb/UO&#10;5Hn8VKaicr68fKlqz9Le/XPlVUtV++DMXEXFdFX5VE2VZvfrge4vs+aDGeueRdfeWTOFuDV87g5b&#10;aMaLWGEktnCh/VvojvM2StpetugoXzIfSI/UzjDa7XsbYzXC1H7L2L7QzN7Jmaq5+er5mZLJ+cqZ&#10;qerx1MGU9bBLfEbVWtt78NTRc8wLLebOBl/7+UTL8fH6vVMn8dwSsX3qcPkcoOpw5fzxiswJYlf7&#10;KfQBQ2QphK2y+UOlmYMQXANhoBSQ6x9FXT9evpz+ccPvXzFztDp94tDSmdbswMq/+3NLLx3d8F1h&#10;Hia+e4cpNzNlVprcRh9B38+z6jAAmY3gF5oGG1a6hlWIX2yNC7TE11iFKnPHIPPdT3b+6oGHf/Zz&#10;ANbP8T6tNT+/86EN20trjvRxJCAtrsrKUll4OgccIb7eiXeA0VVmltbG1sFPtIDzuDoXqAsgRXoL&#10;c4qlMqHN8nnnr0tjhkh7XWuVZaS98L57zCk4oj34SgNLocefZGTItYAt/BAGEGbZqs+IfffEpyCH&#10;R3RArm6upGGAcaF3uLa5s22QBop65e33Xnr9zXc++uj9Lz6vOXG8pa+/j8VhSmSDAjGVL2aK5HS+&#10;CC7bWVH11ief/f4Pb5XVHOhlsJDGeAIA2RBHSDbIFpDlEEZuAmPwUTQeDviF6xviQATFON1DbCgn&#10;sAEW1AvHfibU1Uvv7gZpDfX0DON64dhNRXXRoM72odWGO9qoEAy62oe623r6OnoYPQMyOscslHtk&#10;6qBcHZGp4wptRDoSEksiUhk4DPgFCAOBRSVoGiwk5AcFvKCAHxYJI2JRWMgP8DhRHifBZSWYw6nh&#10;oXhvt7H2OGf3zu6XXup8+umWjRtbHnm0+4GHBn79wPA99zHuvpd+253M2+9g33kb967bOXf+EhLe&#10;c5v012jqa+TuO1R336m++3bNnbcZ77jdcecdnl/dY7337pFHft32yB0lv1rz6u1rnr9zzacb1vDq&#10;twdtzyYT28fGoM2grvGpTRNTW6Cx6W3jM1snZrcBvPDa4vTsdoDXVGYrbnp+2/T8Fmgqs3libuPY&#10;zPrU1FoMrPj4w9HRB2NjDyUm0OcciY86PgbeAmlNzW+Yzm6cWdiUXt4KZVa2ZFY2od33l7csXNkK&#10;3lq4CurCAby2LH29dfnrHcvfbFv5dvvS11sWv9m0/P2mlT9uXP5+3dJ3a1e+X3vpu4cXLt+XWb57&#10;6fKvFi/fkV365cLSXcuXf7N4+dHZpbWJuc0638YzXfeWn3zkw4pN61+4856taza+ve79C/ve6qp7&#10;Fn2AsW07Aa+currbIOJhEzzErfLrOoHt6MlVoKsfj8TTT6yAXFABs25VHrx6t/b1bOztAnVt6Ot6&#10;mjb4nlhw0GIcSsbEY6OkuiTjSUkqKU2hMwCvm0WQK1kYwAuO6tGEOhFxTYxPrqykL60srCwvXlpZ&#10;vLy0fGlp5fLy5cuXLxFTX8tfXbl8FQkMrzzi8gWG+fV3CoxEWG7e689/RnNdoCsQUiwSDfj8QX8g&#10;CTACVOXxazZvCxc5noMLiHvQwxgglRuMEhQDY42n4OREKjmTis+NxmbAlYnE+OjERGoUxuOJaDw1&#10;+XH50V/seO/htw/e/fzuu3a8fduDG19+/Q23y5aKhuI+f9hiTxgMKxZTqqk1dfjYVM2hmer96Lby&#10;e6qI0Hc54/3jWWJhEYe8VbkHzq9C55oz8isgyN9QzjEVufC+9bzQt03ftExFRX4Fz/54Ba/96RW8&#10;D9lCZWWWuCBdWTFXhUJ/KPgLrKycOVBhKHs12V+yYN4/a6+cd1amrZQFW9W8hfhaHmIL17wdKJa7&#10;6fyibf+y+dSitGm8o9de0Tmx35CpicxVJdJ70CcNx/eOxg9FXSddwlppa2336eaGc/yWBjuxGSve&#10;dDiJVgn3T5/au7oaWJ4+Wjp/LXJjO4pYa8O6wuuG+Prcs8Tm99VluxyGyueAbvj6a5f9SHhTF/Gq&#10;wqdwt3qW/IkFZrpV5PUFFVxGRpk9XDFzEC7o/o4++r/Mzf7xctswjyY2U8WALQddYqbLrVSlfUhh&#10;oxHfTg0NywE6aH89VQbPmtkqO1th5qstYKmPiyvu+s2ja267E332EJj1C+j2X//mkS+Kyoc4YtAY&#10;XMnVED7Di4/wPmiLve2akzTWvOzoy7bJ6SsSWHmiyp3Jm+7KvwbH1lqg3EN88SrCCHgZIGwvzC9s&#10;LBwx6YVAVhB6Sq6FI3IYMfWFvoAIffIRgYwqVjb3DT378muvvfnWR598/PHHH37y6QeffvbhH959&#10;87lXXzlQe4Yl11BFqkGBgi6QMwWyXjrn8Om6kj0Hzrd0nrjQ9M7nuwBkwwIJsStfMsSTDHLRKiRa&#10;juRKIPjLhAbZIrIBlrCfKRhgoPrpfCIhEaIYiTCSX9cmwPLsBXX3MSBAWEFgstUYXV10VAcN6u5E&#10;g+4OKgisp22gu623p7W3p62rv62b0dsnYbAMYrFDofAqVX6VMqhURuTyqFyKA40hkBFLlkGZKCAV&#10;+iUCKCARoHkyoSDE58cEwgiXG2FzEmx2fHjQ1XhBRCkeeOPV1u1bmh9/tPWB+3vuv2/g3nup99xD&#10;v/sexl13se++k3v3HUK0/ngb8Etzzx3mu+7U33m79ld3ih7+VcODt5Xci5YXn7ltTdGONZLm7Tb1&#10;llh0WzK5JZXamBrbkEitG5vYAk1MbSPstXl0esPYzMbx2U1YYOMzWybmgFmb4Qw8lZxcFxt7JJJ6&#10;KBh/IJT4DRROPgjkAngBv0anHx+bfbzAW7OLm+eWtqSXN0OEurZgdaGubFoiwuTKD9sL82vlWzii&#10;lr/bghF26fuNl/+44as/rv3m+8e+/v7hq9/+5sr3D6z88aGZq4+E0zt6hI9/XHX7Y8+suWfzz9as&#10;XfN82QvvtR19vafxt+0Xn+hofaq7dUfHNWMBv3Dkmbza8tVVIKof6Ud8li+qW0XOeJHlP1vgrYKA&#10;XFt6uzf0dK7r6dgy0P08ffAzqei0084ZHxOnkLRkybh4FCVJpiDpKAqYBfy6XmAJuFKeyIXJhSe9&#10;YKBKxXWJqG9qamp5Mb20NL+0OL+czSxnsysLSyuLK/A/xNTX4pVLwC+A163sVcAvbC/MrwJv4cE1&#10;dWFXAbPwgERYgrhjasDjjYXC48kU9hY+El/1k/tG6vzB5OjY3MTUVCo1Oz4+PT6WTI6OjwPOJsfj&#10;cXgKrplKxMbDwZlkRKE2/HLz679++8g9Xzbft7vt4feP37bhtfMN3clwdDwYnI5FJqORTDCwolYl&#10;zp2brtm/uKdmrhw4tS9dhbYfYVphZhGLiaveWiUR4YlyKF8YPx7WCbbUj0f+FOIH3VjhO980/OOg&#10;gvO3irz+n6RKSrqKMlONQt/VSPy4ucqy2X0UG+XNCTZlwVqDNmk5ULPm0qyjGmHLXp11HEibD14y&#10;1H0l70vWtUVrmJMHzKM1vsTBcOxUxHrWzmuQdLUMNPa2XBA0NdpaGyKtZ1MXjo+ePjZ95sDM6erZ&#10;kxR0V/eDVdlDezNHqucOYT+Vp0/i0IcB5w7DedzqBvnj6JrM4bKcutAZVN5nBrFdCAkRJgOiobe9&#10;xqOCftxYPzF4B/xzCyLNVPDwp0e+VTn8PaSPVE0eq51t9v+H+L/44d/y1DoG1zAsIOAlswxJTX1y&#10;E1WNNnWBtwalZvT1iFITcVctE/w3fcXeAw89tg7t0EL30/o58tbPb7vzgUfe/Ojz1n4mT2Xma+w8&#10;tQ0tCGqIe08Q3xGU33V75DVWujYfXtdQhQeoVU5BucvyZIbLv+ZWkfZa5Rea92IRd1jFYYTRldeF&#10;HYbJxR7RM2Valhx9SRHEJhYi0bMiSc2hw329nSGvPeS2mrQjPd3tr7/15rGz5/lKNV0ko4kVR+tb&#10;X/vgs492lW7Y/tsX/vD+s6+8VbLvcEPXQDedy5Cq8Dc/UoUKmlg1LFKir9zmiuE4yJdTeXLssH62&#10;EAJygcNIe2F+EYlQhMDIOTBSYP1UPtQ3xMP1DnJxPQPcrgF07O7ndPezIayx3l4a1IfrHu7rHurt&#10;okLgsM4eWkf3MFqRJOruHMaLlV2dg50dA13tfd1tvb1tvYPt/dTOQXY/Tczg6IUSt0IVUGnCanVU&#10;qYgoZDGFHIoqpJER9AnKELFYSXyaUhaSSoNoqkwUlYjiUmFMwouJOAkRe0zEHucz40M9zgvnZFWU&#10;njdeO79x3YUH72v/zb19D/x66Fd3MX91l/BXvxq5+9fyO++R3HM375EHzj5w++e3rXnptjXP3r2m&#10;6rWf8Vu2KPiPGHQPmIz3uZwPhUKPRSJrk8lNY2NbR8e3EvzaNDa5EcNrbHrL6NTmxPj62OjacPJh&#10;f/QBX+R+CAaB2G9AXYS3Hk5MPJaaWjs6vS53a3tiPfF6cm2CCtRFwmvx0jZo6fL2pStbcctXt0DE&#10;guMW3PI3W3FL325d+H4btPjd1uXvtq18t+nKdxuv/nHD1T+uv/KXRxe+f2R06VH76NaGwYdf/2LN&#10;A9vW3LFuzc83rHnj8Afvd515qbvh6faLT3a2PdV5zVhPdjXhh3AeHm7vJr11rfy5rpycfsKkF74m&#10;/8rcwzw//UMqwBYZqGtTX/f6XqSu7QM9L7NoJSPyi14vdyynLknqOnURZ3JheF1XPIYj7YWP6mRc&#10;G4/E5+enlxbTC4uZxQXU8iKUXV5aXF5aQrNfuZXH5SuX8a6vS8SyYz6/bjrvRfLrxkkvDC+kLtAS&#10;DlsKXIUVhYE1NTaOBxOp0Xg4EvL5w/4AOAweolmr1Wsg9KrR8TQMEkk4aTXbzpyt33/gyBtvvDk8&#10;TAd1JcPh2dFkNBz7rHT/L7e+9dDnF3/1Rev9X5y/44UvNj7/psFonUgkJmIRAl7hOY8no5THz5yc&#10;PXQgs6d6tqwsXVkxX121UIFaXA0/RNZBm7fQ5BY2ysJqpFr+ybrmrXzHkBfkn/yJka/9217+94pw&#10;JFIXUSkE/EJniF9jrrxqYm+p58D7S4KaFfOBjK1yzlyBbq/l2Js1Hr6sa13iUqNnaaGjwtAZre28&#10;ml/PpfZyGmkDdSPdDc728+HmU6NNRycaD0011kzXAYkoc0fKskcoS8dKF4jB/JGKzLHK9Al01wa8&#10;4T1zjDJ/rCKDbtwAjiG2Z5ERuFkVFbotFlYaOYO1etcG4iGcRyuPaKcXAa/cNcRTN4aWL/MqePb6&#10;yPdBYa79nd3qJfnnf0p7MuiPXzl9/NDkOcm/0F394S9//Tf/c3sbnSkyUCWmYalxSGoYlJqoMiND&#10;ZgBVQL1sScXBU49vfXrNbfes+cUdaE4Luu3O2359347fvVDf0QP+QHuhkH5sLGKzF/pIo9bN0aOv&#10;d6RpLMNaC01nhgBYhLEwuXJflX0rdaFyJwFbN+k6VJFEywvdveL6y/LVRY5v/PAj5hcOz4HlVhsl&#10;avjDchQ6cBJTpmZJVWzZyPnm1tozp+w2Y8htjvpsYZ+jt6cDEMYUoi+OBE6x5JrDp+vWb3/yjXc+&#10;ePalN15884NzzV1nW0AsvG6m8HzHwJm2/rPtA81gI558UKAYEiqHJaohkaKXK0EzZMKRAZ4MGuaP&#10;oHhSPPUFUdniIZYIGmQCv8QQFhhef1ydA8MIE0ADw9fCDhsY4vcPcfoHeX0ApH4WOQ0GA1Q/p6+P&#10;ievtZeTX00Mn6+qld3YzuqFOek8Hva+D3t9OH2pnUDuYvV00MFl3R393Wy9enaR29dO7+6VMtk4o&#10;dI0o/WpNcEQVlisSCvWYRh9RjERUSpR6JKSSB5WygELqGxGF1LKgShxWiMJyYVgqiMtFSbkUTJZQ&#10;8BJSeordF2yvU+0t7X/j901b1l9c+3D7+sca1j+854E7379zzSt3/+K5u9ccev9eYfuTcvZjKun9&#10;mpFfaRV3a9R36HV3mU2/tlru87gfCQYfjyXWpcbXQ7HkY77wg07fvU7fr13+e92B+zxBRC7wVijx&#10;ECAsNvZYfPxx9GWOOW9tGE9vnMhsmspshKbnN6EtXwubCua6rrfXVih7eQdu4cp2oq3Q4tVtufVH&#10;GH+1BR4ufb116avtcFyEvtu69M021LfgsM1oAgz608aZrzZE57fo/E+caPnNc++suW/zmtvWrbl9&#10;y5pPL1De7617vqvhtx3IWE+0Nz3R2byd6InOi2hbfWfb9s5WeLitCy0+on6yuvCYfEhGni8ot3//&#10;BkX9fSvA1rX6e0Fdawl1PUntf5PL2qPRdIcjgtGUOJkQJ2PiZESUikHiRJJUF/FUQpooTBbHXbMX&#10;HBWJuDIe1cUjY4tL0wtLoC7U0sLs8gIc55cWF5YWAV4LK5eyly6hlcdLK9heAC/SXpe//goqmPHK&#10;t1f+vBeEBzl7/fGPSF2AJyAXDsZYUTBIT8/AkUQYDp7CE1ej8QQIzOt0RQLBZBR9UjGVGO3rHTp0&#10;8NirL7/S1dIynYzNjSWp/QPvvfOugMWaGJvkSrR3bH71128dv3dn5z2fd9z33qlfPv7yuca+SCg6&#10;Hg1PRKJTwchMKLpgd3wnl0+dOztds2+qojyzb29mT9VSFWWhohRNX1WVF6AqU41OQosVKHyemItC&#10;AzzpBWUrKGTkyYKn0AtvoMlNT+IIbP2T2+gfsXR5OZQbo1XFSihbUbFQTllClcJfcrqibA6erdqT&#10;rkA3BpuoLvMf/GBZXbNg3btoPLJkvBgVtkk76mgdjb3U1mZ+Q6upvTnUeSbeeihef2Cibv/M2T1z&#10;p8qngRSHKXM1FfMHqxaOVmYJNwCJMicgkFZl5ljV/NHq7LHKeeKe7+mTlPkTFfNHKjOHcfBysFdZ&#10;Bt0OHq0wojOHKjIHiI1ch/HKI7iNkj2M9HZdiFxl8wfKM9Chygy8J3EXrll0a64CYN20PGPd2DUD&#10;5fvpH738H0QGf6voD5I5tnfq5OA3/OUfvv83/+k/cLnSziHOsEyLvvpQqGVILYOckZrjZ7c99ezP&#10;fvHzNfA/P1uz5pe3oZXEO3617fmXj9a3wsVstXVIqmMQnzccJj5+CELC33tNVVoYahvX4GZrHHSF&#10;BU9r4TCkML8gltaSly23+LgaXJk7qbXd7HpUbj0x71UQ+hAlEUdj4RBrjtfgtSq2AnVBbLWZo1y9&#10;gQW0ut8Lx1EZWQotRJepmCMaqJtG37O3wqiVhnxWv8sS9DhUcklNTQ2VweZKlAyx4pnX33nhnY9O&#10;XWg+cvpc5d79ZZV7hnlisBrgiSXRUIVKABZDphuSqKlS3YBY0y9S9/AVTVTOqba+k62953uGm4f5&#10;HSzRAGBLjL6waEgwQuVLIbAXiiOBwF4Qnv0iFyIHWEKgGI5YiBSRra5FCgdpwkGqgAwEhhA2yEMI&#10;G0D1DvJ6iJkwst5+iAPHvj421N+LgkHBMiXWWG8vjdw0huqm93QxujpoaItYBzxF7+9l9nXDuLev&#10;s5cxSMyKiUTOEVlQr42adBG9JqJBdxcLq0eiOkVYr4gYRqCQTgaF9fKQXuE3KENGVUw/EtNJw1ph&#10;WCuI6IQxvWBUzY2PMHVDLS2Hy8vee+Pd59ce2L22r2Ezj/oIj36niH2XlH/7iPh2tfxOvepXRs29&#10;et2vTMZfmS2/stjustrvtDvvdnjvc/kfcAfuR94K/yYQfSgUfySSfGzVW+tSU+tTM9fItaoudFsv&#10;ok044BeGF251g9c2oi2Zy5sLmr+yBcpe3QqRK4/X5r2ubln5auvKV9uXQV3Exq+l7zYufr8+891j&#10;45fXBWe3ic3b9tQ+sOPlNfdtWnPb42t+/dQdxe01b/ece6az/qm2xic7mp9ub4YjUlfXxSc7UE90&#10;ALlQoC44iVplGQGvNght/7qBUH9DWF358PobHAbXb+3tLPQWEV5efKwXfYDxadrgu0LeIb1uIBbj&#10;p5KiRJQoLExGIVAXivAWThKPFySN5RdFJZC9FLGIdWJ0dGERq2suuzC3mAV1QZnlxfml5ezyCjS/&#10;spK9tAwtXF5ZvHIdvLC6bjrjVcAvUmCYX8he33+/huRUQdPjiFbTxLrhzMTo7ERqZjw5nozBU+jT&#10;iFAyNTM2NjWaUEmlp46e3L/38Eu/f0Ot0Ptdgag/eK729MDA0CixfX56dHQ0GCgtqbxrw6sbPjr9&#10;wCctD3zc+Kvffbn5hfeNJvtYLDERTUzG4olQaMLnu+Jy/kWrW2y6mD5waK4cfWEzujEEga1sdQUE&#10;BiqIJMV1FCPOgCd+JHw9GZwh3+q/ZSSDbiz/t/3bKnjDwirRnSOylIqViqrl8sqFcuAX8Sq0zliR&#10;oVDS5RXTVXu9+6uUbfs1qhaqsqnb2NXhodX7hmtj1MPJnprJ5urZusp0LUAKUAXHPRm0Mlg+e6wq&#10;ixSFVVSePQphDyE8rfIFLxRCePMWXA/eIsxEbJCfP4Renj2MPpmIXoXKPZs5XEIM0BsS2ALYIdvB&#10;z8qgzzMSH2lEM2HXry3m8FTALMrsYdzqZSigD4Vo9R1yr139/dERXkvc/jR3B9R8Nv1I+T+ioILz&#10;5JXQ6gwf/IlOVs2ebvmWPvnD4vc//HnEJd9Te3CIzz9R3/DkMy/f+cvf/GzNXWhH/C9/jqa1br9r&#10;3fanKQeODfBkABEgAhiLOkLswVegG9yDq9DdGRTo5gvDKnTnVWwvCOxFhOCVT6i/KWJD2E26QWAI&#10;VSY8Loi0FzlG6iIRpkJYZGrQffC5KjNvxMBT6DgKvPiINoShOTC5mqfQsMXSyr376DRqwu8Iu4xA&#10;LofTcugYcLSDr9QyZWr2iJ4uUcM7cOQaaIAj2HesturIiV62kCpWMmXoPvjDxO0noCGRAt8MDGgF&#10;zxJ3AsuFFxz7OJKmfkZtS+/Jpu66LmoblTvIHxkSKCAYDPDk/VwZHFFs6SBHOsSVQYNsyQALECZB&#10;MYVDLBGVIRyiCyAYQIM0/hBdNMgUwxEQhibAEMVE0MAwPET1UwVQ3xAfAoT1DXDz6+9nFZSbJBtg&#10;9fShxcruPhoRo7uX1d3L7u7lEsGABSfz5syYvd3M7m54yOzuGurrHqL2DrJ6e0dYdJOQ69XIggZF&#10;zKqNWjRxmy5mUaUcurhZkbRrE3Z9xAbnVXG7KmpXBa2ygEUasEqCNnT0W8Q+m8QL2QU+BzPg7Pc6&#10;LlqNxw2aaqngfS7jOR5ri4S/dkTygFr5K73uLpPpTrP5Drv9Hqf7Xpf7Qaf3IU/wQW/kQX/s4WDi&#10;UUSu0bVALoDX6MQ6vBA5PruBaN14ev1EZgOe60IRi4wowl7phS1QZnErtMovNOmVvrQJV2AvcuMX&#10;/pDjauj+q8QtWLcsfLUNWvx669LXmxa/3ZD99rHRlXWuiW0M9dZdB3697tk1925Y84u1ax7+w2PF&#10;Q8ffBHW1XwB1oYkuYq7rCfR5xotPdzSiZUeEsNxcF+ktHKmugvAEGDkHdmN4uiu3Wz/vSr1tcgAA&#10;//RJREFU/PablHNYfoSueqCCTV0F4YuvCay3Z0tvz4burkd72tcPdP6eSf1IwD1rtdJjCUEyIUzE&#10;8xMRAbaAYsJ4DMqdicXIJPEoKhohE8cismhEHY14JibGFxamFrKzCwsz2ezM0uLs8lJmeRkH3oIy&#10;l9F018Lly1hd0NLVa0uNpL0gfIMJ6Op3X+HIe9znw4vkF1IXnu7KC+3Kws2mRtNj45nxCXyD0wn0&#10;NdTouxFjkWgsFJxJxafioZkE2iwfCfidVlvdiZMBm2UuFp6NhmKBkIArKS3dd/DgyWg4dnnlSmJ8&#10;VqS27t5/9r71z77/cXE0nBiLxVKhwHg4MhmOjgUCs27nX52Ob5jMiYMHZtBMVRVgCKGkqjJbVQWD&#10;fFHlj8nwSbJ8VN2qfKOQLyx42/9e5f9u/yRRyrIVlMyeKsJYpUvllJVKNO+1UFE1Q6GAelP7D2iP&#10;Hho4e+xcZ9NRevdBTnejicEY4zd7u2sdQ0dcsr1ud7EzUOIJFHscu5zqLx2yLx3Sz52ij5ycj5zM&#10;z520Lz3DO/3Du0ODu6P9xYkuymhrxWRjxdQ5yvRpyuyZ8rnTqPRJAhaISlhLCFKZY1B5mlw0xDvo&#10;CXJlj5Rlj0HFs4dARfhKMhBS2dxBeB+SYqTG0FOgq9Ufgd8QSEdJHyybO4CDMZzE82TEBasR9sIO&#10;u7Hcb4gMdxAf82WG/1z45+ZHXFNIQDL8bH7AO7AXZe5E1XRt31/Y4z8krvwQZJlrTzSV/+wu4t6l&#10;v7wD/tean93+wOPrdlZWtwwyBgRykMGASDEoVg0CEaQ69NU6cuOA3DioMEDUEcOwwgjkQre8UhrR&#10;t+6oTMNqMw7IlR+e6yroBkjdPLbOfrOs0I32YmuBVrmd9bcKewsix+j3UVmIRUYjR2kCe+FpMK7e&#10;RpWq2UqdQKU5da7+YnNTPBzwOa0hrz3oc/b2dR6tPcmRjXCUxDdqy3UMGbr9BFOmY0g1xDc8KvCd&#10;7vFKJSP37UPoi7fhAvAZDn0R5GoMERHxLLYXVYgaWq2LKWropQPFTjX31HcPt9P4aIGSpwSHDfMV&#10;Q1z5IEcGCIMBlTcyxM4hDKKypVSuDI7gLTI8DQYDKgMhjGyQJhwaRuXmw65pDE2M3RixbyxHNHL3&#10;GNHq/BmeLVv9WCXa3Y8vGBD0AOMGef39DNoQi0NjSVjMES57hD0MyZhDKh5NwaEp2VSdgGmT8UJG&#10;ZcSsjNo1Sbch5dHHnZqoUxlzqeAYcSjCLiXKrYBCHnnQLQl5xGGvBAp5eUHPcNTfm4y0WHQUJvVp&#10;DmODmP+oQv6gVvMbg+F+s+U+m/03TtfDbv9jnsCjxA3rHwsnHoskH4+NrkuNbRid2JCa3DQ6hUI7&#10;wOY2jM0hdRGhGS+inMDw1Be+5UTuRl9LW2aXN82tbJ5b2Ugc0YDkFw7v/Zq/nLu7BMkvYuv9JrT+&#10;+NUOAl5blr/auPj1+vlvHk8srrXEt/QI131QfvujT6759Xqkru07ny6mnny9++zTrXVYXTs6GiEg&#10;15Mdf7e6yG6qLhjc6CocPp9f7vxNus5bN3ZTaeVXoK71XZ2P93RuGuh6iU3bKRU2utysZJIfTwri&#10;cX4iBgniqFVpAbkieIzD3hJFo0RhSBzJKxaRRoKqUCgwOz2WmQd1TcxnphcXIIBXeukavNKX0Mcb&#10;V9WFQ/a6cbXxOn4Rd7cHhF0lbnCPA3vlqwtagxcQV8thiwxtkJ+anhmbmh6dTEUSZp0JvOV2ukZT&#10;CavR0NrQsOvTT88fPxHyeCbGR+FkKhYeT8bGEslYNMUXa7c/+8bjO16h7K8dUVuisVRnR9sTW7d8&#10;/P57Rq0O7dMPhJKB4Hg4NBGKTPqBXO5vXO5/b3fOnj4zta86U40W/tCKITkBc720biok8iTuOmHc&#10;upsKjOxW5/9/P8pSJRzRdq5MJWW+vDxLQbNuMxWU2T2VkQN75Qf3d9eeqOvpPMKiVTGHS1nUai59&#10;D2ewktWzl9nUZmzTpfnaySFOsKNR13XaKD5gslSZA5XOVJV7ssoxVWGbqHJOVLpGKZ7RMm+yDB/d&#10;iTJnpMwZKnWHynxQoMTr3uUwfWlSfmaQvCYfflnR/6qy5zV1x5va1rf0Le8YW941N33savrM17g7&#10;2lA22lAxeaFqurFquql6tr5i7hTBnWtwyTMKjFHkkiWEKUYKrHL+OFrfJMakhG4S4S387dd4m38Z&#10;tLr0CZWmc/etIHV1I7BQufdZjVgzJZSGWv2Fyd//puVeu3fqJPufydI/xF1/bmlTvnueWnn7o7fd&#10;8/jjH5VUgrR6uaJ+saJHJO/mS2HQL1b2CEf6xOqBET3UK9f2jehw/Qo4ox1U6IaUegi8lR9pr2G1&#10;EWKoTQX9dHtdL638CtWFy9cVxNFZCyq4AOJoLFy1CWKrkcDAiDQNCn5Pns7KHdE2dnTvP3zEZrOE&#10;A26f05yIBvhCXmVNDY0n4MjRlwgxFAYgF1OJPrzJGkGLlXSpFhqWaYFx6JOPBLmwvSCsLmAZHPP5&#10;RcaWapnE2iKx0R74hRoWqYBWeLoLxnhWDC6Ah110cWMPs7ap79TF3gtd9E6aaICrGOKrQGMwGOSM&#10;9KNpMAUcYYxMxiFiSUh+QcCvfHhRaaghGh/xiy4eoknRkQhPjEEwHsirnybC9dLEUB+22hB/aIg7&#10;QOX2U7l9NHS/sW4av4cugGP3MA/qG+IMU5liLl/C5qiEAj518GB5WdlnH33y5msHy0u41D6ViCvn&#10;MVUCzgiXrhdzldxhKaNPJ6Z7jZK4W5vy6ZJebcyruZZfG/NrYgFV1K+MBRTxoDLqVUR90oRfGHAM&#10;DnYXtVx4vfH8MxfObOxo2TQ8sEXA3SGX7VCrt+n0W8zWrU7PNo9/oy+4PhDZEIyuDyfWRlPorqqJ&#10;8fXJCXRX1eTUxtT0ptGZzdDY7BZofG4rNJHeAuqanN8wmV03tbCebHpxw8zSxlwrm6BVdV0Lqyuz&#10;kivHL0Jg0OJlgl9XtmavbkdLkF9vBnItfLM2/dWj0czjutCmxuGHX/vsZw9uX3PPWqSuV/a/s3Pg&#10;xKudZ59uufBka8OOtovb2xtAXXB8or3xqfaGHMXaW5Cuui5u62i6aXgJkgzbC41v0FV+Bfz629SF&#10;+3F15eDV27O5pxvUtba3a+tgzxscZpkKfek1UlciDtLix6KQgCh/jFuV1rXEEVyOXKJwCBAG6tJE&#10;IpH59Gg6A+Qaz6TBXpML2SkCXuSMF1ZXHrlygbrILfa34he6rz0Roa7v0Fdrf/s97tvv/gjlVhgL&#10;sAVNjY1OjI0nU2PjE+iDjVG/n9rX3dJQx6AO1B4/9tSTO+rOnJ0dn55NTU7GkhDaC59IpCKRRHwM&#10;/gHx6Iuf3v5i+cOfNfzm47p1H5545NkPN+x4sa+XmozG4qFYMhxNBXzJgDvqdfttdo/BENEZ5s3m&#10;/y0a+dd8YfrAAXSrreqyhcoyUBde/AIlAAjyAZTvJDwmI68hK7gAd6unyFeRFxQ8vGn5z5IX/3cP&#10;m/WmgbrSFWXQQnnlAqV6Ed0rdc/Mnj2+A3uZh6qa647X9rYfpA9VMmjlLGY5l1nKGS7ns4qY1BLa&#10;8D4eo5rRfYjVeJxxuE1yyDXZF830h7K96lRLt+1CraL5uJp7yuI8ZIntt09Xu+corrkiZ7rYlSlz&#10;ZMpt6QrrbKVtrsKWLbdnKxxLxHG2wjFdZpsps0+WO0YrXIlKd7zCFSt3JUpd8RJ3tMQTovgC5X5f&#10;pddd6fZUOtwUh2unxfixSfmeRvSajP6SsPd5fstz3IZneLXP8o49Kzz0O/H+l5QH3jIe+ch9alf4&#10;fEnqfOVcXcXsaTIK8S3UlelT5bO55VG0Tnpt1goZaFVF1zx0HaSIDfs4YpIM0erm5Lox5CcsuYLw&#10;+RywrouYoiubO3B04Zzp/+sY/cHRl3y30fj7ZuXRZmFfp1jQzpe2CeTtQlmnSNYhFHcIpZ1CeZdo&#10;pFus6BarwFvALMAWDAh7aSCsLhy216rADDhMLjKaxlQQXWvGMXQWhs52Y0y9HXcDuXIVkAuHQIY5&#10;dQO5IBJbZKS6ELl0NroehWio0lF5ggNHjoqE/HjIH/G7Q36Xw246duLoxe5ensrAIW7BCq5iKM2I&#10;XGorW2FkjRDTXcQNJlgq9D2S9LyNYlhdIDAcwIu0V34siYYhUtEECrpQyRRr2FIdAxgn0RDYynkL&#10;niKjibRUgRqMBdKCARx7WTKwV13H8Onm/tqmgYZuVg9TThVoh/iaPrZ8iIui8kaoHDnZEFs2xJRe&#10;iyWhMtAcGJGESpehI0MySISvwWOynL0Y0n66HBqgS3NzZgTd+unCPrqohy7sYgh7GcI+BrrhxTBL&#10;wOOKpHy+TipRCninDtRU7vry7Zde+MPvnz9YVc6jDZV8/sm540cUQp5azFMI2Eo+Uy1ieg0jCY9h&#10;PGIdDZkTfkMyYEwFTXBMBI3xgCEe0CWC+kRQlwhpEiFVIgTkEkfcXHrf/qGuyuGBSi5zn5C3b0S8&#10;XyqoFvFKmbSP+rpf7Gx/oqtzM314u1j0tE7/rNn6W7fneV/o+UD4qWB0eyi+OZzcEBvbGJ9Yn5gE&#10;eK1PTaEvxsb3mxgjIrZ5rZ/IoKbmN0AwAIRNZTdOL2yaXtgMzSxumVncPLu8qaBVfm1EE2DLG0l+&#10;4bIrGxC/Lm3Nbf/6atPCV+vmv1o7dfmxwMxapWfrqY4Hnn13zW+2rvn1hjW3b/zlh3UlH/eeeKH9&#10;zFOtaIURq2t7+4VtbRd2tDU82ZZbdtyBddXZiG4qkYet/IhJr+vgBcdtXah8Wv14225ZB65AVD8l&#10;rC5oS2/3pu6udZ0dG/q6nhzqeZfHqjFoeqMRdiLGicd4ccQsXjTCJ4IBOcYJI7nAW7lxCKQVQdgi&#10;EoaCkDQUMMUT0fQcqGssPTeZnQd4TWTnAV54xmtuEU163WyuC7V45QqUb69bwwt9qTbuq+++h66p&#10;KxGJhv2BgMcdCwWBTeiOpqOjU6kUamx0fHRscmJsIhUfT0SmxxIz46mJVBIsNh5PojXHWASaTcSm&#10;44mp5JTB5PuIcvT27e/d//6pez9r+vUn9Q+8e+Te375XVHPSG4hHQvFEOJ4KRlKBYCrgR+oK+gBz&#10;cZ8/6fVO2Gzfudw/JJJ/7ehaqK4GckHzVQCvciDXEiU3j3WjaQrO4Ic/0k+8rCDy/ckKLsD9+DU3&#10;niHLf9WNlxU8+xO7DliU8pXqPXiAj/iaxaoqNMUFf7fwN1y5L7Rv/3BFZePJk2cG+2pow1VMejmL&#10;Xs4ehsrY9FIOisJhVbD4lUx+FYNdxRyuYg1Ws7v2M5oODB5s5Ve5RuuT87WpheOR7GlfplEZaWhV&#10;nT4qbDuqlR+yBqtto3tcM2XmyXLLTKUtU+1YBHiVWmfLnHNl7rlSx2ylY77amt1jm6+2zVWaM+Xm&#10;bKV9ucK+XOZYLHNkS12zpa7pMieq3DFb7pij2Gcp9hk0hjOoSYpjguIYK3dBKaIExRmnuKLl7liZ&#10;J1zm9Rd73EVOx06H5Qur9gOD5E0F4yVJ93Pcxh302s0DBzf0793YX7lxsGIHY+8zwn2vKPe/Ydj/&#10;gePwZ8Hju6MnSkZPlk0cL586VjGDZteqiI9Vok36s8eqiK++JnZiHSb276MBEZ7BQnNacMRTbugh&#10;AbXVVU4UnoRDW9zSh4gptNyONxz63ABxAbwn/NzmP3aEfnDK/3Kxzr213vJ0q662Rcpo4vKa2NIm&#10;rrqFo+7gKLsFqnY+EliHSN4pHoG6JIoeibJXqsL1ydT9cs2AAkVVaCEML9Jbt7JXgbogEl75FZAL&#10;+tFJLwjNe+WH73d/q8hN92Rc4jzxU6xMLfDLwNdoa44fo9GokYA3EfDG/R4Y1DfUnWts5MgV4C28&#10;IQzCd3/FK5JoV77KyFUa4QhjYsmSAFmexm6MBUeZjgyABeoigkEuIBcET0FMsRqXW44UqejC66IJ&#10;lLhhvgpHJSa9epjS1kHehS76ycae8+3UlgFuN1CJqwCuUblquCZ35KDpsSE2WqDEx2G2fJhgFgyo&#10;rBzOyEFOXUwxQA2VpzFyBXOAKRlgynroYnj/fkJyTBZfxBVqJFK1SKgS8jsu1J06dODLD99/5bln&#10;3nz1pYqS3WW7v/zknTdFLLpWKlCLOXopH7zlN6kmgo7xsHM8bMeNRa3QaMQCpcJmIuNoxJQK6ZNB&#10;zXhUB+QaaN/TeObj+tr32ho+7mz9or+7iEGDf0rtEXCPSIQnlPKzevV5o+6sUX/SqD2s0ewRib9g&#10;sP7Q1/dsX/8OFvdpheZ3ZvuLds/vPIFngrHfxlJPR1Pb4qObR6c2j01vxvvr8SIj2mU/s34yvWky&#10;vYW4+9dWdOP79BbihqvEfe2Jrw8CeOFmiWXHGyMFlu+w9KUt6StbM5c3z1/dmL26NnP18fGlx3yT&#10;GwTmrdVn797+6pr7t6y5e+2aXz396y879r/be/y51jNPtKLd9NtbL+xoR4G6YPzE6gQYgS208ojV&#10;lV+BvfJqyUfYtQqYRbDsR2S2tauVqJ2EF66AVj8SnuiC4+aejvVdneu62jf39zxHG/hYyDti1A8l&#10;Eqx4FKsLS4sXCUPcSJgTDuFxfoJwmB8KwRECdREhbJGJ/F7nxGRkbjY5Ozc+OwvkwuqCpgh4YXXN&#10;raDpLmJDPbm765q6yA823gpeWF04Ul1ka2YnJ+amJkFas+PjM2NjY7FYxOcLut1wHA2Fp2LRmUR8&#10;NhmfSkTHE1GCZeMTidRkNDabTEzEwuNjKW9s/FgL9Z6nPrn39f0PfFL34GcXHn7vyH3PffrU65+p&#10;dfZ4ODIZDY+FgqlQIBn0JwK+lM83Bm/u9STd7pjHG/d6Ui73pNn0r+PxHyLR7xsvosXBqrJ0VXG6&#10;ikJ8MrFyoZxYRqy6ziI/JXjtjZEWucnJG94Bh41yY+RT+Zf92PWrP/pv7rrf9oZu9VOWKqvmyygw&#10;gNemy8ogvJ54pXovHCfKS/1HDzSUfn7y9NHzNPqBIUYNnbuHwa1gstEsF1EZG1XBZlSyaRUcGoXD&#10;wGdAY/CwCmINVjK6a5gte3v217HKgV9j6TMTmSOT2SMTi7WJhfP++Ys8/6njvL3VnPOHtdJDNj8g&#10;DE1xOdPgLUQoV7rEkS51Zstc86XOuRL7NATnK11oSqzcvogDgcE1xa5MqTNT7shU2K+r3JZGc2m2&#10;LFm5dR669tCehcsodnQZoA39Aq4Zim2yzD5eTnCtwonEVuFEYqvwRMo9QYo7gCtzeUsczt0O+2cG&#10;9fta0R+kw89zW58Yql3fs/+RltL7Gr+4v+mj37R/8HjPZ5vpO58RUF5UVr9h2PeWZd/noWNfRo8U&#10;p46VTxH3FUMfqDxCTKcdRJ/KJKLM1UDoDNpnhmbLsMPI/WqV88dL5g5XZU4emm9Q/Ret7wdhXfDV&#10;Rve2Ou3zLbJzL3728bPvvfvsux8ea+ts4Qo7+aIOnrCNJ2kTSNuF0g6RrFMs75KM9EgVvTIlrk+u&#10;gvpH1BheuZRaaFClG1TpoQJv5VcAL6hAXRAx+3UtbC+O3vFTu55ZZPnSyj/PNbi5Ogdba6GP6IQ6&#10;Y317x4kzJ0NBL/xLY8TvHouHWUz6voOHBCMqodaKgIW3hamvxVWZuWpELo5KvxqCF0dpgXKfjiTC&#10;/PpxhLGlOiifYjisLly+yVhi9bVEGqYQQHYt7LBhvgKOMEazZUINVaQZFmuHhOp+jrJtSFjfycBT&#10;Yi0D/B6mfJCnxhNjcKQJ1IMs6TB3hMZTELNiCpDTMFc5xFUQLMs1zLkWnXhIJZYy4bXEZv8RFEtO&#10;Z8uZTLFYIFeJ5BaFwiAUDjU3Hq2uLPr043dffe2Dt946tHdvFaXsrddeFvPYFo1SI+EbZAKrQujU&#10;SMFbM1HPbNw9GcU5oYmYczzqGI/ZoKmkcyJuH4+Yx6MmaDJuYvefvXByV+PpL9ou7OppLxvqraQP&#10;VbMZ+8FbIv4JsfC0TFKnkDeolU06dZNR12w1tdqtLU5ns9vT5PO3+oNNHu95k+WARL6LzX27v//p&#10;wcFtLM52tfo5p/vlQPClUOSFcOyZ5MRv4xNPJKa2Jae3js5sBoSNzW2YyGxY/VrGtRPpxycza6fm&#10;101n105n109lN65OgKGQwMglyKWNN/BrM6gL8Wt56+ylzXOXN6WvbshcWTd3ZX1qfp0zuYmm2FR8&#10;5O6Nv19z79Y1d29Y8+irj+7sPfJW38mnW89sa6kHYAGztrfVQ6S60JnWpu3tF7HGiMXHize29YZI&#10;e5Hl24vE1k8M4JU/40XCq+DhTSPnukBd6zo7QF3b+3pfZFB3ScSn7TZaIgnqYkUjnCiSFoR1hdQV&#10;JQbhUEGcUBDgRSYI4gKQMOCXBHyuySlQV2pmbmxmZiw9h+A1nyHVhWe8ZpcRvDKrO+sL7IXDM175&#10;/LoeXjl1QYXqwouJeHLr2izXahPRRMofDthdUY836HDDw7nRienE6GQsPh6Pi4WSF/7w/m+efnPD&#10;BzWPflZ37we1D761596n3j3TMhQKpdDKYzg86vePBgOpgD/p9wG5UP5AwudPuX2grrjbnXC5xmyO&#10;KYPx/5ye+a+h8HcNTej2V8SdINAtIUAzxK25CIrlZmgwcW4VvgaHjZIfCZG/oVu9HE8g5Q/+KUIT&#10;VHnvjx/md9OTi2UoTC74C8lQKPBXBH+Zs2Vls5UVU5V73AcOnvri01MNpw/Se8pZAxTGcCWLU8nk&#10;VrC4pWxOKZuN5rQYbCQwJgeOFUwmnv0iNMYug9jMYg61lEcr4TCLmfRyJm0/l3qQ1VraUna07xPP&#10;TMP48ompharpdEk6XTmbPT4+fzq2UG+bbmR6z+2l7S0avHhYbzxsT+yxTVbbpqsccyCtUnsa26vY&#10;MV3mnAMnVVoXqy0rUKV1BdnLOVfmBKtlCJARwdiBOIWDN8ER82FwJZ4bS1Ns88hqznkyeFhqxdeg&#10;i+EIEISIAXqWfE/8LLwVxTYNUCu3T8FxtfEy+2iZA+1aI6bWIuXuMIgNoFbscpV7PcVu6267/hPT&#10;yLsK3svC4d+xup+mN2/sPfZoe/W9F3bffvrD22rfubPu7fub33uo671N9E92cD97fmTn68bSDzzV&#10;n0b2704e2j12qGz2+J507dC/5jh/0HRe/uKkf9sp81Mtpt3N4uYPqyt3HT5yuqe3jS9s5nAaWMwm&#10;Aa+JL2oWiNsEEoBXu0jcIZZ0SqRdUlmPTInrBXiNqKF+hQa3Sq6cuobUBhxVU6gu3K3IlScta16r&#10;k16GG4B1s4BQ+ai6sXx+QXA9T2cT6SzdNAboymazjMYjkaAnEQ/p9dpDx473DDNEGpNAi24Di96c&#10;uDMFHAlyWVftZYJYKiO6BSveJYZmvyxclZXgV65bCey6CHtdl8wIMaWGgtgoRLR8hDHFGly+vciT&#10;+DxNjDSGBYajibR0sYEhMdJE+l7WyMV+7rkO2unWIfjHcjtV1M2QAMXgqWGhblBAaExiGOCirWN4&#10;Oo3GgxSAM4jOG0HqAqLBgK+AqDz5MEfC4UgEPLFRrdfLlSa53CCTGMQiwfCQTaPSSEVffvj+e2++&#10;/vZrrw12dxsUcp1UbBoR2VVit04+FXKmE/7ZmHc67p1CRx8aJFCTcRcZwGssap1JOibjFpWg+/zR&#10;3c2nS1rryrqbKod69rOoxwSs0zLB+RFRvUJ6QatsNmjajNp2k6HTbOywmrtslm67tcdm7bSYWx2O&#10;Nre7E3I622HscnV4vZ0+b7vf1+rz1lutRxTKEnAYlfrCwOCTHP6TCu0zNs/LvvCrgfjvQqnfxsZ3&#10;JKa2pGY3j86uH51dOzYHDltH7PraSIS2fxXYC7W4IX8T2DV7LW0gJr02g7pmL22cu7whfXk9DGJz&#10;68zhzZ3c9R9V3rb2eUJdm9c8+flTuwdPvtp18snWs9taELmeaK3f0VK3ve08qAsiyAU1IoQRGiPW&#10;H3PS2tYG53MIKyBXXs24fH5BWztbClz14+EZL6yrrV3tN0594Qq8hSPVtam7fV1Px/rujh0DPa+z&#10;6BTFyEWvlxZHc12gLlYspy5B+Jq60BGYRUSSC+IFr4sbCHADPp7fJ/D75OGgb2Y2OovUNT47Ozo3&#10;O0aoa3wBLTJO5amL3ONFwgtja/HKFXxcvnKVKEcuCE96rc57fX35629weMaLbM3kaAqVTAK5ZsbG&#10;0M0gUujhRCIxnkyMxmNTY+NjscRMcgywNR5PxkLhgZ7eTz/+pPliy8xUennpa5cv2THAe+OTivvW&#10;Pd07wErGxyK+ALAMYwsd/d5xv2/c6x3zeEe93pTHE3O5AFtQ0ulK2ezTFsc8qGty+odo7K8dXcQ9&#10;3/F2eHT3UXQrVOQMdJOtfFHdlFkFYaD8w8OCKXiITHO9w/Kv+SmR73Orfso1twp7i1QX/KqYXBni&#10;XhXZPdUOStnBt9+vPX/hUH/fPjajjEarYLMqWawyBlpJLOHQS4nZLNAVSKuKgY5onZHNpLCRySoY&#10;CGHoWTaDwqTBq/DLQV3VXBaFRaWwBipZ3fuZF8obv6jteCeQODE5d3gmU51erJhbKE8vVs1l907P&#10;H0rOHk0tXnTPNLWM7N3VUVrBajqglB8y+2uccyCkIus8xb2IdoOBgcBe5JSVI4PgBce/T/AqUlF4&#10;jCuzIZDBADnMsYCwRUgOxngAvwnKDhqbr3QRU2Xo95krt83i2bVcxLwaRLFk0MCWJmbg5iod6Qpg&#10;nx1NquFAbBUOZDWKfbTcNkqxp3JzbK4YxRWuRHNs/gqPt8ztKnE6dtrNnxs1Hxlkb6roZQHRx9oL&#10;2ztefIH5aI3vjaM2Sp3pQt0ItbTpwr6u7pNUegNb1MQXX+BzLor4TUJhs0DYIhThWkXiNrGkXSLt&#10;kMqgTpmiS66EukdUUI8iZy883TWgvAFeefNeOWxpjdCNzMofX19OXRhef6e9AEZkBd66Ma7eJjQ6&#10;aBL5vqPHRRJxIhJORUPJSDAU9J85d7apq0dqsvK16Ksk2So7T+vioBVJK5fYEEZkw98sydaiT0SS&#10;NwYjNAbesoG60ExYXjcVWD7C8I1qYUDMfhnzMkMsWUEIZAWRJmOKdTiWRE+kRUqTaFhiNZPYOkak&#10;xCwj4KXDwRgoNiRUg7EGhNp+ga6LrWwcEp7pYJxqp9X3cluGJX187SBfNyRAFMOzYrmQwIiVTYEa&#10;7f3nj7CEcrFkxKjVmFQK04jMph6xKEf62pqLd35e9MWn544eZvZ3AbPMagVcYFSOGEdkZoU0YNZO&#10;BV3zyUA67ksnAvPjkal4YDYVnk0GoJmUH5pOeshmRt0TcateTms4XVF/vLj5LGWgZT+99yiXXitg&#10;n5PwG0fELVp5p0HZY9b22gx9TnO/09rvsvdBTvuAyzHodFLdTqrHgfI6qV7XoNvVBzndPZDL0+10&#10;dzlcHU5Pu9vX7gt2+MMdvnCzN1BvthyWKYqQw+i/ozGeEoifUemfc3hf8oR+H0q+EB9/Ljn1dHLq&#10;ieT05tQs2v41ngaEoR1g+QLLRWzAz+PX+tnF9bPLG2aXtswsbyH248NTa6eWNoSn1ut8GxsGH36r&#10;aM1jz6y5f8cv792+5vV9r+8cOPFC2/Enms9tbW3Y0VwP6trefB7UBcDa2loHZyAA2bYW4qmbqSu/&#10;LTepiYTXdXUieN3Yti70SUnErGtnkLq2wJhYZyyoQF1QAbkgTK4tPR0bu9rWdqOvX/ztUP9bPHaV&#10;StUaDA6GI/RIiBEOMSJBdggFigJXscIowBY+yQoG8ACeYgcD2F4EtnJx/F6uzwvqUkcj/tm58PT0&#10;j6uLnO4qmPHC8MItXb5CVqCuVXhdJdVFhtR13Uau1NhkchSaSKSgqXgCry2mYugrfSbj0YTf1dXU&#10;sGPHk+9+WdlGlSTG5scnZs+cqnv/3Y+GBmh+ly/uCaR8gbFAYDwYhOOo35/y+ZKEtPIDb8Ucjqjd&#10;nnC4k2bbpNG8bDL/+1j4h1j43zHZ81V75ymAEgBNZba8co5CmS8vW6mkLJWVYE/kw+Un9vd9Ib7+&#10;pq/Kf+ofq5u+M2hpuRQFA3g4X47KUirmy8qXKJUwyDuJdVWRKanAf2NzlWibfIZSvFgB5CpFF1RU&#10;ZkvQzSAS1fsUlXsob75ztrnlCJVaDVpi5pYRyfDqYf4ZfA0+T2GycPkXXB8dHymsoSoOrYIxuJ/V&#10;f4DR+GXdp8e637OP1k4tnZqaq5zPlmcypfPzZZl5ysx85VR239jykcj84fhSnXWsrp5T9kXjzhJq&#10;836dfp89gebACNYgeznmS+0LEOCmglg9JG1Uap+nOBfwMiWwDNsIWc2yWG5eKrcullsXMKFK7Wk0&#10;o0ZojDgD53E5YCFaYW+tznWRSiPPFJS7YHXijezaU7mIWTf7LPxuiGV5lCTm0tCUW6ljtsyVLnHO&#10;lLpmKa65UutshW2mY+HPnv/6g+nf/+mQtZ8iO/xE7XN7VadOGrrOSKm1nOEzHMY5NuM0ffDYQHdV&#10;W3tp48U9HZ3Hh2n1AmGDSNwoEDWLpS0SWetq7RJ5h3QE7IX5hea9FMp+pQo3oFIPqnRDalAXghdV&#10;Y1zll4mqMQ9r0T3rcTSdFcrtXjdYIWwsht4MMQ0WiK1HG+QLyEXGNTjJrlOX3sbToRkspC69C2Lr&#10;nBDP6GJqrDy9E7AlALppwFI2nspwsvZUX3fb2Gg8HgtFo9F4ItU9QD1w8qxYbxfpHXAlvCQXMSuW&#10;j7b8ObPczVp/NKw0BDV0ezBgGVqCXF2IRJ+CJLqRYibUdbTKqYstt7DlJhyc51wfMRlmWCUX2bWJ&#10;MXh4g8yuRZ5HA5GBLoZMNJzEMCzW9rBlF/vZZ9oGz7RRG3t5XQxVH88wIDIPy6wANZAfgy+XyNVq&#10;pcqgUZrVSrtWbVEpRgTc/RVlVWXF5SXFH777TnnxrhEBz6pVg7qsaqVRIXEbNFNRf3Y0DM2nQtBc&#10;KogDdc0kQ8QxMDMWmEp5ZsZ8M2Oe2Qm31yZprt979kRJa8Pe7uaDtF74/+5zUl6zXNimlHXoVL0m&#10;3aDFQLWb6S4rw+1geOwMj5MOeV0Mn5tJ5vew/F5GwMckggGO5vcOe7xUj3fwunz9Xn+fx9fj8Xd5&#10;A+2BYLs/2OT2nbW5jqp1ZSLZBwzOC8OsJ3mSp9Xm39v9b/hjr4eSv4tN/jY1/XRqZtvo3Kbx+Q0T&#10;C+smFh4fzzw+mV03DfAibj8xk908l908Pb9pDrxFCGx6ef3kytqpS2unVx4fn1/vHdsgc2w61fHg&#10;i5+sefy3a+7b+st7dvz8g9Nffth75vmWU09dPL2j6eyOpvNPNNchdTXlvLVaw/amC1ubUcAvFDET&#10;dmtpXQvPeK0+bMIIy5/xuqGmvK57ipzxAmxt6Wwj4YUrgBfJLxjkq+ux7vaNvV3PUwc/4rKP6PUd&#10;AX9fwD8Y8lOD/uGAnxEMQMxAgB7w04IBWsgPMYJeRtDPDPgRvMBbfj/b54MAZ3jADfiAXKyAl+f3&#10;CV1OazLhm5oKT88kZmZHZ9Pj6XloYj4zmbfCCM0tom31+fbKh1dud9dqS1evLl29vPwVYOsr3KWv&#10;vibLV1durguwRaprMpnMC/MLTXFNxeJQIhSZmkwfOF73i8d//9jH5x76ovWRT849+OLux7Y+azLq&#10;R2MhMBkAK+p0+s1mt14PwSDicCTyvJUklhSBXBGbLWy1hs22uNk6ZtDPKEf+td3+g8v5g1Jx6egx&#10;PL8FVkBHtFBYvlROWaSUYZ0UhC+7VfBsQTc9ibvpS37k+n/qMKrI4Ayeu1oopWCK4WC8VFa2XIpa&#10;LC5bKKYsl1Uul6O9XOmyskwF/P5lU6Ulo1V7NVV7v3zxldqmpgNDvdVcekWORz8pCpNxYz/yFFTJ&#10;YZcxcvvxS2kDVSzqfu7gfnrDl6c/ONzyB3f0SGbhaGa+Yn6hdGa+bGaxfC5LAYrNZyrS6cqZzN6J&#10;+YPJ+dpI9qI8dPoofde75z/9dLCuxmDaZ4+VWZLljtli6yzaZW9Pl9hniMFCiRWFdoCBxqxpCM08&#10;ERqDC8hJKYQerCvbPDgMh9UFV5Y4ciHDrV6Wu5hgEzbWja2iqrBbPYXekJgSw3Nm+E3gj4OeApPh&#10;eTXrDIizwjzRs/Iv3f/5h9D/+Z+adNo93c2fNhyuZjd+NHDouL7vGK/vBL3/DGMIOsUcPMOhneew&#10;67n8C3zeeR63jsuppdMOdHdVNjfVdHacHKY2iSRQi1jaJpW3y0Y65IouhapHpelTabuV6u4RdY9C&#10;3avU4vpUuvx5L3K6i5zxuslcF2Evut6SQ5jRhlqd6yogF1lOWnkCw5FUWuUXXONm6V3oKYNdZLCL&#10;9dYLHV2n6+tDftdoLBCNBCanJyQjCsq+Axy5Rmx08PV24uUuIvQmhLpuOYvGXY2k1Y/HU6OIybDr&#10;BAbYumE+jAQZMAsbC7BFllMXhE1WYC+yWz2LcVYQaa/cWGzMjyGB9BBdihqWGoelZqrEPCQ29XCV&#10;F7ro55p7ugfoWp3JaraYtCqFkLeneHfV7p11J48f3ben5Msvd37yyVuvv3b21EmzTu0w6MBbJoXc&#10;a9KNBjzzYzFoYSwC6sqMhdOjIThCc6MhKDMew+qaGwvOjgbmxr3xoLGj+ei5E5Smuj19HceH+85w&#10;6Y0yQadK2qdXDhq1QxYDzWFhuWwct53tdXJ9Lp7fwwt4+UTcIPy3rY8X8vOJuLkC7IICQRbkDzAh&#10;n5+B8/roXt8wBCBzewYg7DBfoM/r7fQH2oOhtlC0yRc8Z3UeVGqKBJL3aKzf0TlP80W/1RhfcAVe&#10;DSZfjY69GJt4Hig2OvPUePqJifQ24hOR6ybmH5tayDW9uG5qacPE0oaplU1TS+uS6Q3u1DaebvO+&#10;8w/+7t01jz+15v5tv7jntz/b2Vb+Tvep3zaderKxdsfF2u0XzwG5tjWd29J8bmvL+Ws11xFd2NIC&#10;8ELjLS11W1vrt7Y2kG3+0fLVRUbOe23pQK3q6pbqglbnvdpuVBeOhBcOpIXLLS92tT7e07Gpr/sl&#10;2vAXQsEps6nD5+vxeXt97n4vasDj7nejScshDxoPej0DXteQ3wOIRnk9EN3nZfp9LCCaz0uHh14P&#10;PCTycHwusctlH02FZ2ejs3OJubnk7NzYXAbC6iLnuvKnu0h1QfhTjflLjXnqurr8VY5c+eoqmOu6&#10;pi7SW9OJa03FE9B0PDETg2MsFYmMjo4zRKo1a5974J0D93zedvdnrQ+/d+Rnjz7f1TU8FgqP+/3Q&#10;RCCAJ7ewtNB+eYcDdOVUq91arc9gCJrNYbMlYrFCMAB1hQ2muF47KZf+c4XqL4PUH0zGf9XTma6s&#10;mC8vW6qsQNIqpZC3TSdVlD/+7xKABi3b5a3i/aQoZT+lhbJSaB4isJWhUCD4ccSPLoPQU2Wl+GLw&#10;Vl4lCyVFlyiV87tLMyVVC5S96d0l2arq0b17mZ99+vlrrxxvvbh/eKCKg7bAlzCHSlmMf9poTAqb&#10;U85ll7BpxayhUg69jE2nMGkV9OF9jP79wxfeO/Jmdf1L1viJ6YXj6Wx1dr48my1FCMuWTs6XTC+U&#10;zS6UTGV2oxXJhX1T6cPj86fD6QaO/dCeno9fr/1oJ7OrQmva70xV26bBKyU2vEOLcJUlU2aeL7Nm&#10;MaSwpYocC7udC1hUmDhQmTWDZ85KbYu5KTQbIIxYKLyeXGTwEnJcoKifGJ6cw9QrccyWuoj9ZPZM&#10;tTULwY8us6HNbWCvSvvsfs8M58//1v9ffvD+u//YoNDtPXpxF+X4oSH2ISn/o+5TNZIuUNcxOsBr&#10;ADpNHzjHop5lDaMYtDo2s4HLvsBlX+Rzm0WCZpGogcdrloiBZUf7B/e1d9Z0dB0dojbwhe1KVceI&#10;qkOp61LqOhVaqEep71Xpegh49atBXWi/F1WtJyNWGNGRrjNBaHKLgNeqt+wQ0+iA6ER4XIAtshvV&#10;xTa4IaQrvRPkxNfbgFnwkKV1cIwentElMNi76cyaI0dsdtP4WDwWD0XjEZPNevzMmV4GS6o3i3Q2&#10;YpbLxdPD+6Aw4PjEdBdWF2kvcpwzWR6/sMDyx/nxNXb8reEF/FpdiyQfokiTcRUozoiVDGuMM5Ir&#10;H2F/r7DJ8mMSK5U0mQmCAdYYR2Jgi4xsCZwxoX1gYhNVYqCh0H1iOTI9R6yQKtRard5iMlsNWptO&#10;7TLpLWq5ViKCnEY9IEwm5NWfOfXpB++KeWyv1Qze8pgMoyHvwkQKWpxMLkwksuNxxK/xCGoiCoG3&#10;0mNRgBeM4ZgeD00nPf0dZ86dqmi+cKCn/QR9sF7AbpOLejXyAYNq2G7kOExct53vdQr9bnHAIwl6&#10;pSGfJOyXhv3iSEACRYPSaEiSl4hIkF8kyI+EuKHVgkFOfthhqyCjQz4/jUDYEBz9viG/bwBJwNfl&#10;83UQDusMhTv9wUa764RGTxHJPmJwXxxiPiUa+Z3S8Hur+wVv9MVg6rnI5NPx2SeTmW2J9JZUZvN4&#10;Zsvk/OaJ7IbJxbWjCw9H5x61xNbSVY9Xnfr1s39Ys+HpXzzy9F3r3/5NSX/Na+3Hn7x48omGU9sv&#10;ntnWeBaRq+n85ovnNjedhbZeROExnISnrqsFOQy36WYV2Gtz60XoVvbCrtrScTGvHMjIcvzqaIN+&#10;xF44Ul2b4biqLvyl168yhkvlkjM2a5vX1eVxd7kdnS57t9Pe47hWt93W5bDBEYdP9jodfQ47bsDl&#10;HPZ5Bp2OIacD84vn9+njcd/MdDSdhlKZDDQ+nx3LzMNxIrsA6sLwgkhyFagLyly+hMu3FwkvZK+v&#10;v4YuffMNdCO50G56fJ+tmWTqGrkIbOH5rclweAq8FY2Pj044bO6Ht754z6vVv/68/Zcftz/wceNt&#10;G175sqQmGp1MhJMpX2DU6xn1esdyH1H0JlyuuNOJSziccbsjZrNFLJag0ejRaJwjIxaRxKPU+tTa&#10;gFaZlIv/MqII7q35uqHhhxHpn8+dQfeRKitdKS9fLKUsEctq88Sa2j9ppHsKgt+k4AwO8+jGCi77&#10;m1tCk1jl8IZgrAwFHXNvXloKxlqklEDZchS+YK5091I1uh45tZQyVVEZ2rev64MPPn/jjdrO9n1D&#10;g5UcZhGLvps+XMliVdLRdFShk4jK2MyCM39bJbQhYrWRXsqiwcNiJr2ExaJweSVMbhmHW0QfLhvu&#10;qmG27Ok/9t7BNyrOvewKH52eO5RZPDCdKZ2e3zWztHt6EdkL1EVMg1GyCxVz8xWTmaqJ+f1jC0fj&#10;S2cC2Uaa+cCuxndfPvbZJwOte3WWfc5UiXkMkcWJlhFLgC+O2RLnTLF9Bnlr1VUErZCuCHvNljpm&#10;VptFDCKgdquAd0h4N5zP1xgZeRIGBRdg2BU55nc75/GnMvHetUq0EjpPsc5VOmeOxbPKf/t/+374&#10;Qf7tPz/Szy87fLF4T8P5/pHTQlMVh//xQMNRDfW4ZOAwo/PEUE8ttb+WMXCaOXie3n+BNXyeST3H&#10;oJ5nDjdwmRf5AC92A4/TyOdeFPCahHywV4tU0iKRkZ1mcQ4PDO3r6oFjPVfQLlf2qHW9Gn23QgP8&#10;AngNaAxwhIg1R8Ow1khG05mIzEAufMTqIsuRy+TE3UpgbKMTQuSCgcHLMroxsHhGB381odnF1Vpp&#10;UuXeYyf4YlFqNDoa940mgsFwqLGjq7axSWawiHQWicnJVpuFJg9JLlJdBSFpXf+QtNeN/LpVBfaC&#10;sMnIhwXP8tQOrsp+fYU+W5XZNYr9SAX2Kog1YmKMWOhydANYeMiVg6uMHCla3GTKrDSUBW04k6Ht&#10;YnyZWqbU6PV6u9lgNeqsBo1BITMqJDzq4Dsvv3jiwL7BzraiLz6tO30SHGZSjcDRqlM49KrxkG9p&#10;auzS7OTy9Ci0NAX2SuSXnSSLAbayU+GZlFfM7j1/sqr1wuG+zlrW8EUhp0Mm7NWMUM06ttMidNvE&#10;kM8pC7hHQt6RsE8R8SujAVUspMxrJB5WrCbHx0QUFY/I4hEJPkajuVbv7oQi7jNAxguG8GQYA+cP&#10;DIO9AkFaMAQOG/b4+t3ePre3x+vvc3m63f5eb7DPG+rxhrp8wQ5fqNUfafKG6+3uY1pThWjkQwbv&#10;hSH2kxzJb+XG31mDr7hiL4eTryTGX0hMPhWf3h6d2eif3KoL7hiQbCk7/MBzr/18+/O/euype5/Z&#10;9ezuniMvXTyxvf7Ujgu12y6c2XLhzNbGc1sazm9pOAttRZ0hQg+3NZ6DZxHIyJrryQq8Bd1MY40Y&#10;XvkV8GtzexOuwFv55eyFiNaM7ZVfgbo2d7eDuiBQ19rOlvW97U8O9b3JYlSoRs7ZbC0OW5vD3ma3&#10;QK02c7s1V5vF1Go2Qm0mVKvZ3GIyQReNxmajHmrUaRo16la9rs2g77WYW9Sqszxeq0wqcbstibhn&#10;YiI0MxNPZxKZ+bFsFje+sDCxuAhNLS5B00vLM8sruNmVS3OXLqdXUICt+Su5I5S9egWXr65CeH37&#10;7ZXvviO7+v33a8ZiMTTRFYvPjY7BEdQ1GSXuv0WoayacgKYisVQk8f7HxXdvf/PXn9Tf8UXX3Z82&#10;3v5C2abfveWwe1LRZMofHnU6Z3zesdUpLpTTRWDLDtiKW60xiwWKms1QxGQKGQwhnT6k0ftUapdC&#10;HpAI5jmcxY4u6rYd/6+Wlv/CZV05cmCZUrpYXAJ6WCivWKJUQj99uqigf1wM/QPDv8xP+X0IWqHJ&#10;LRw8vFRacrW45FJx8UpJ8XJF+VxpMbqDf1XFUjllvqQYvaoUUXW6rDS4p7L5vbc/fvsPx7o79tKo&#10;eMmvlMkC9xCBipCE/ukqQcZCg3IGA4QHlTNpFCathE2D84hfuf1hNAqLWsruK2e3lw6ceP3AS5Ta&#10;Z+2hE3OZY5nMntlsxexSxfQCZRbslS2ZXyidS5dmFitmsxSgGBzBZ+nFqunsntG5AxPL9Y6Juk55&#10;1bun3nju8EcfUzv3muxV1kSlfTZ/ezueCUMP7VmgUpEtDdwBaREsQ1Nlq9vFFgFJGFi3Cl5ecIaM&#10;pBhZwQXAwRI7Qh56yr6w257FM3Dllrka53KJYaLSN9v13b+y/Ocf7P/2P7ea4iVnB8uP9BQd7DjH&#10;t5ySW4/KTQdHZO/3nD6i7j8q6D441Hysv/3EYOcRaudxes/Z4d46Wv85xtAZ1tB59vB5Lq2OQ6vn&#10;0hv4LAjUBTWLBC1iYYtY3CqRtEmlULtM1j4i75ArOkeUEAwaBaIzDFZNR/exAWo9V9QxohnQmgf0&#10;Fjj2qY2DOsuQ3kzVWQd1JjgOGywQVY/IhdS1uuYIMfVWlsGG7UWqCx7CgGNxY2nlxzG5IK7ZzdTb&#10;eWYfmvEyecFeApOTp7OK9KYjZ8919vfGRuPxRDgRD02ORanD/UfOnucodFKjU6izC4FuOgeQC0kL&#10;uS0X3+Aiw8YqeIjVRY7JM/kO++kUK4ivcQq0LjjeGEKYxgnhcX4FOOMobauRS5l5C5cKM3m+4CmW&#10;3MZWWLkKG8JcbunTwlRYGSM2jtoFb8iW6iQqi0yh1aoNTqvNYjbarEaAl8Ns0Cnl1L7u8yeOff7R&#10;+x++8+aR/Xv1qhGrQes06pwGtV2nHA24sLRIb5EtTqNAWpfSE3BcmhnNTiez0/GF6ZicP1h3cm/j&#10;mQP9nWdZ1Ga5cEAhHtIrWRY912kReR0gLUXIqwr71BG/JhrQxoK6eEifCOuTEQMuFdXjkhFdMqrB&#10;pWLaVExNpEzE1Yk4HJXxmIJoZPU4EotJY1E5HKPoC/pkkbAUFRGHwyLitgPEZFiIHQqjI9YYngbz&#10;BmhEVJzHP+T2DUIu74DLizTm8fV4A92Ew9p94WZ34ILTf1ppKudI3u8feqZvYAub95RC97La/Aex&#10;9s2O4Rcph9a/9NZ9Tz3/mx3Prt347IaXit/6vOX47xpOPtFwektd7aa6U5vrT2++cA7a2ADHM9Cm&#10;+tMQHhMaO7+p8SyE572ukaupLj/yPLTxuhogsBdEjgvsdaO6/g6E3UJdeIDI1d0O3oI2drWta2+G&#10;wW+Het/jcvZq1edslotWc7PV1GQ2QBdNelyTQXdRr72g10AX9foLGk29Wl2n0UDnNOqzasVZ1Uid&#10;SlErFdfJpXVSSXVPd0VbWx2f16NS8axWucutCwTM0ah7dNQH/Jqais7OxtPpRCaTAn4tLk4uLUHY&#10;W9MrKzOXLmF1IXhdvgJlrlydv/oVhL218NVVssWvv8ItffP18rffQCvffQsBvEh7IXWlgiGf1aaT&#10;ySGH3hDz+sZCYYDXRCQK6hqLhCZikenR0dpzzb9c//JD75/85cedd37e++s3Dv7i8RdYLNF4OJLy&#10;BaZCoVG3B31E0e1OoU8mOhMOB3gLSqySC3nLaIIiBmNYbwhqdQGNNqjQRNQ6UFdQIU1xud9LpJqP&#10;Pu188OE/19X/X0NDX1fvAVsgnVSgnUzLFLTg+P9Xkd6C4CGoa7msBAJjzRUXZasr5spLlyqrLlVU&#10;fVVSsbKbki1BN4PwVVUdfuapLz98D7x1ELBFp4N78LQW4g6gB7kH2YsU0j9F8LOKmcwiFrqdBAgP&#10;aAXqqmTQEL9yvw/xmxDB9Rhh1Sxa1XBbde/x18ufLjmyw+yvmVk4ll7cMztfnF0syczvXMjums/s&#10;xHvw59LIYWlosXhusXhqYffkfMnM0p6xub1Ti6ejc2fNqXNN4so3jrzywpHPPupt3WPwVlrHAWHl&#10;NmSdMucScOdLSxq4U+ZaKLWniywzJeY50FiFY6nMikx2CzDdvFtdfKt3AGOVWmfLXVlgX7E1TbEt&#10;lJnRFFe5Y/b0zLfa/+sH03/8oTO8UNkh2XOKXnawr7xBdEYeOKZ0HVPbjqp0NTLeBz0njit7jnM7&#10;jvQ3He5vOTrYcXSw7Ti1o3a4p5aG5r1OMQdrWUOn2dRzHGSveh7zAgGvRgG7CeAl5LeIBK1iYZtE&#10;BLVLxZ1yadeIDI6dIyPdSmWvWtun0XUpNcSkl7FHbWiXqy/wxMep7IO9w+dZojapZkBng0Bgw0Y7&#10;BAOawT6st9F0ZjTpRez6AnWxjbnpLhx4i212QfnzXvnkgvgmJ9dgx/zC5BIY7HXtnafr6yOxMHhr&#10;dCwejUdUOm3N4WMMoUxuRagCEonMXoHRzdE7+CYv7qbq4hvg4S3j6d0F8XXX4mldBWEz5XfTk2Q3&#10;vpajdhR0K36xiciHZFhjBSfJeEonBOpC2FKaydvDwhgQJlKZlVqb2eRwWhwuo8VjszU1Xnz55RcP&#10;7N+3dcumkl1ffPHJh2+/8apWKXdaTTaTHu3iMuudeu1Y2Ae0ujyTWpkZg5ZnC1uYSuaN48uzqZXM&#10;mEEpaDh7qKnucH/neeZQi5jbp1OwjWqeVS9y2mRelzLk0UR8uqhfHwsYEiETlIpYoNGodSxugUZj&#10;ZmgsfmNGXDJuSMZ1q0ddMqHBR8JhOKCYChAWiypj0ZFoRE4ku2EyTAQFQ0IoEBRA/gAf8gU4vgDL&#10;62dCHh/D7aUT0VyeYZd3yOEesLv64ej0gMaGAGQOf4/D3+3xd/j8bXb3BZ3pNE9Y09lffqah5MCJ&#10;osr9O4vKP/1s90dvfvr2C1++80nd0Rfrjj1Zd2J73fHt9aCu2vXnTm44f2pLw9l1dafI1tefWd9w&#10;dkPjOWhjw5lrXTwPYWnlj29sQ64LGFskuW4MI2xT20WSXzeNVNdmIhiQE2Dk+mO+uoBcGzpb13e0&#10;bO1t/93wwEcCbo1Ofc5qvmAyNBh1DQZtvV5Tp1PXEyFdqVRnVEro9MgIGisUJ6XSWrn8lEx2TCw4&#10;IRKcEglP8LhVPd3lHe21TAb8m+SATscwW0BdEodT4XGr/T5jOAz2ciQSnrEx/+REcHoK7fdC/JpP&#10;ZRfGs4uTi8tTy8uTGF6XL89duZK+ehWHyPXV17iFr78hW/zma2jp228gklzQpe+/w13+4/fQmslY&#10;fCqewEdoLBwJu9xGhVLJFxvlqoDVORGOq8Uj9/3qwQfXPfXwk2/f/0Lx469T7nxk2+na82OhwFQQ&#10;sOUZ86FbQhDzWzlvFc5vrWKLmN/SBdVav1LtU6iCCrVfrnRIJSHFSEwoGKUO/wuhbOiJ3zbf/evF&#10;iqofBgb/vG/fUmnxSvk/8mQVqIWs4Kl/0oitVwSeKIBICvnwpwQvB3ulK8rmKssAWzBAd8eglGdK&#10;KSvVe7NlVRPVNfrqPUVPPvnFJ5+e6u09xEB3cChjM5Gu8EcOmbRyJhVZB1TERCfzkfQPCU1rERWc&#10;L2Mgb2FXFRMRwEIzXhDx+8CA8BaDXcpkw6+Klh0Zw5XsYQqtu5LaXNVz8ve7nyo58rQjeDyTPZGe&#10;o8zPl8xnd6UzX4DAsotlc1lUeoGSma+AsvPli4sV8/NFmWxRBp5drp5cqJlYODqxWBtKn9XHzx+j&#10;fvH8vueeOfrRh7SuSpO9wjlebJ0tsWXLbUsQco81U+rMlrgWiuFIbKi/MWymgoc3PZN/vuAk/CA0&#10;nWZOo1/AgewFg2L7zLHx76T/8QfNf/xhcPYvJQPaz89yPj5O/bR2+BDLdFQRPKD0HdF6jigth8SK&#10;wzLBh30n9staD7FbD/Q2HO5pOtrXdnCg7fBQx7Gh7hPDvafo/SeJBcczrKGzGF4ceh2XcYHHxPC6&#10;KORATSJus5jXIuG3Arxkkg65lEgO8OpSKKBupRrttdfoBrTGQZ0Jjv0aQ6/KAMDq15hg0CZRnqFx&#10;jvQM1VJZzUI5nCemwazALxzT4KIbHUAxOOK5LjIsMIic6CIDbAG8OHobeEticfdy+IdOnTZYzOMT&#10;yWQqCkev33f89LleOoentojNXsCW0AL58fwWDHLSIuAlMOLcZAXMulU3VVdB+YS6aSS2fiSOFlVw&#10;kqwAZPlhhP14hLpQXCV6K7bGgckF3hIo9Aq1yWZ1W0x2v8vnc7ia6urefu21oYHBnp6efXurX33l&#10;pSMH9gnYDLtJ57QYbEady2qCcSLsX56duJSeujw3cWl2HB3T17WSQV3OTi3Oji7NpZbTo0CukNPQ&#10;fP5o07kj1N4GxmCzlD9gUHHNBpHNLHU7lH6PNujThwPGeNCcCFmSYeto1D4Ws+HG4/aJhOO6kjbc&#10;eMJKZCEbS1lHkxayVMKIIzWWiGlx8agG+BWLK4hGojEpLgL8isqgMJoJk4VD0nBIEgqKcaTAfH6e&#10;zy/w+rgeLwdyeFg4u5tpc7GsTqbFzjRZ6QYb/FsJzQT/PmIZUpl6lcYehbZXqugVKehcKW2I19/H&#10;6m7vb6rvrK88ffjtfZTf76e8WHvg9fqTr1yofbHh9O8bzjxdV7ul9siWMyc2nz2x6dzJTXWnNtbV&#10;rq+vXXfhzNr60zCANlw4DW1sQLNiOY0R6rqx6+11oaBbCewn2gsi+UWG1ZUPr01dbRsJcm3oaNnR&#10;2/EyY/ALsfCQXnvOZKzTaRGztMpzGiWexILAWICtUyPyk3IZdFQsOiEVHZcIj/A4xwS8k0LBUTar&#10;sruL0t5Wy2R1KNC/Og7qNMM6Ldtk4pjNArtd6nIofPD/ZAF9OGSKRGyJhHN01DUx7p2eCszM5Ntr&#10;dGFhbHFxfGlpguDX1KVLM1euzF69mvnqq/mvv85+8w1EYOtbaOnb78jB8nff41a+/yN06btcl7//&#10;05U//hmpC5qIxsYj0Yko8Cs5Fo5BU/GUzWCpqthbUlzucniXF1eys/ML88uLl/7kDSR3f77rnZdf&#10;0kqkca8HmDXqcY673TDA5asLryeCtxC5CG8FVBpELqXCqxjxSOSQT6Zw84UxsdTf3z/R1/8XOou6&#10;dlPHz273v/jqf25u+Z+PHV8q2rlYCcgoxVM+//D+23sLd41QpaU/0rXLiFetlJRCSyXInWh3Vzmg&#10;rWJhZ/GVXZSrlOo5SmVqT5WxqviTdQ99sfPLI32DNWgmibhnKY9VxKBRuKAZNPOEJURMKRGTXnk8&#10;+indiKqfEoEq/ENRxBIno5jNKmajI/lrEFNfjCImaxcdBrRSxmAZcwiO6Cb49IEqeldJx6Hf79xW&#10;fHi7PXBoZv7YbKYSyJVdLJpf2J2eL57LFMERmDW/XDq3sGtphTKb3gln5rOgtLJslpLJlM6lS/Ba&#10;5FS2ZmrpRDJ7Xu49tK/93e1F2585vOvjoT5iJmy0xDIFAKrwLqOVR+IThavlRPWP10KxbaHEvlhk&#10;nS+yzRY7Jk9NfS38V//F9H/+0J/5l58yra+2Szcf73m+kbWTa66SepG3lN5jKu9huf3IiO2YxlIt&#10;5r3bfaJG3l7Naa7qv3C4s+l4d/vh3vajg13HB7tPDPWcpPaeGu47TR84w0DwItVVz2PmJr0EbKgR&#10;7CXiNol5zRIh2ukllbTKiNVGmQzDq0eh7FWq+lTqfrVmSKOF4yDa5qUb1hoHNAZoEDRGNKA1g7cG&#10;dLY2qeYcU3h8gA3VsaXdSjPd4hs2OhnALLMLHVenu/CRjJzo4hg9TBCP2QfkostUNSdOSpQjIK1E&#10;PJRMoImuhouN55paJAab1OpFzDL4gFYgLUhkDZDkQmdMnnxskQlNPmhVYz8W5pdAn6uAXD8xUmD5&#10;4/ywun7cXrcqH2E3DeAFR5bSxlQ5mGonA44qG19lk2vtOp3N6/B5LXa/1XbywEHwFrW/7/ChA6+/&#10;9srbb73e1dbMZVAterXPbvQ7TB6r3mXSR72uS5nZy/Nz0FdL6cuZ6avZ2SvzUwCs1WYuzU/j4OGV&#10;hWkg12jE1dNytu3CCTgKGD1y4ZBByzdqRU6rMug1BjyGaNCajDoTEQccx2KO8bgTmki4phJudAPV&#10;pHsq5ZkedUNTKde1Rh35TabsuIlRBzSesuMAYbgChxEIQ8WihlhMR6TJLxpVR6PKWEQdiyqjETle&#10;iAR+BUMSf0jiC0q9AYnHL3X7JJDLK3Z6BJDNzbO6uBYnBzLbuSYbx2hlG61cvUWoNvOlBrZMz1AY&#10;WCN6tlTD4yt4PDWfq+JxZGy6mDko5vZIeG0iNvyHd19H85fnT79+eP+TVZQn91Y+d/zgKxfOvnDh&#10;zPP1tYCw7edrN58/tfl8LfALC2y1MxsunF3fgML2ulU5hDXWQ+svXuvH+UXaK78CdeWHd4bl+NXe&#10;iiLgBeoCb4G6wF5P9Xe9waYVyaSHddozOt0ZYq3wvFJ+RimvHZGekktQMtkJieSYRAzeOioWHBby&#10;Dgu4R4S8o3zuAQa9ur+3vLOjls1uV6rgn13wTyq6QU/TalkmPdts4FmtQodD6nSNeLxqvw/DyxiN&#10;WBJxazLhGCPsNTnpn57G9orPzyey2dTiwuhSzl4Ar+nLl6FCe3377eJ334G3MLkwtsgAWzggF6Gu&#10;aIwkFwxGg4HpRHAyFhwNhccTk3sPnL7rkacfeeazPxTVnrw4+OFnO++/79cHq8o1EqmcI9AIpV6d&#10;EYyVsjtHbe6U3R0zWxM2GwTeQtgyGiMGVL63gkplQKHwyZG3/OIRN1/iEUh8QrFXIAjyuebm5tHO&#10;7r8O0vk7nmpf83P+/fd/XVbyv9Wfv1pOWSmjLJQULVNKMZgypWWLFZXz+K7rq6wh5pAq8G2uIIAL&#10;nlX6iXNL14knz0C3ei15zY90/UvQhwNyk3alxdDSrVss271QVjyP7rlVOV9cim4GUVq+UFS8XFqG&#10;LigrgfdJUSiyouL3Hl/7ZUnJ0aHBahqeOkKC+RtcRfa3ASu/gneAX6mMQYfwlBiCF5OOy53Jnc+t&#10;exIPh6Fi1nARa3g3sSOtnDp0kN5TfKHymc8e+/zoFrWvOp09Mjdbkl2oyCyWT6d3p5dKsitlcwtF&#10;EFpzXNg1m92Zye7KZIvAXrhMtgTOo6cWiqYXKFPZfZPzR8cWz/pmzjPM+3ZeeG1z8W+fPFj0GZVZ&#10;pfVVOsZK7JNltplyYpsXREGfiESfgix2Znfbs7ts8yCnUvQ1kYtl1iy6wJKFAb6gyJne7Zgrts+V&#10;WuYr7UvlljmKebbCulJmWSq2zlLcGcBWqTNT5J49Pv2t7D/8oPk/fjiXuPQR17ajkf/w8f6tTdwv&#10;lf5Stb9aE9ir9O9XeA+pvIcUjsMjjoNy0wGFtkrEfq/rWI24aR+zsar3/L7OCwe7mw/1tR4ZaD/a&#10;3358sPPEcO9JWt8pem6LfcGMV769GoW8iyI+3unVJhW3yyT56upSqPB0V68ayKVDk14aPdE1b+GG&#10;dCaISmz2Qju99DY81zWktQyoTc1CRe0w/0Q/p4Ez0qdy0Ix+htnPsgbYdv+w0c62elhWxDI0sHg5&#10;Zi/X7GRrDEfOn++nDSaSkRQqmkzGaSz2kdPnuEqjxOLjg65AZmaf0OKFo8gSElhDXBOcDOABHIXm&#10;ILKXOYguI6S1WgAnMPqxrvB5Eltk5LzXzSNQRZqMlNmNZ/KvJB+S8bSev08uAREx9nK1fo7Oz0UD&#10;L5whdo/hDf54KdPD1rjYcITQQqRFrLbIVAaT0eZ1uvxOt9diPbynqmL3TlDXK7/7XevFpoGe7kM1&#10;+zpbLmoVspDL7rWa/HaLy6xNBN2X0lNX5meuLs7hrizMXl3I4K5k06AxcBicBG8Btq4sTF7OTsyO&#10;B6m9F9saTw52NbLp3SoJS6/gO4wjHqs65DbG/NZkyAEmG4u6x2OeyYRvKumfTgWmR68dZ8ZyTY0F&#10;pif8cJwa902OeVdzX3/MNTGea3zMBY2NOsdG7aMpx2jKlkpaV7MkE/DfvKZkwgxHsnjMGI/roShR&#10;JKYLR7UgsFBUFYmo4BiMKINhdSCk8geVvoDC45O7fCM4p1fq8EjsbrHNJbI6hRaHwOIQmewio02s&#10;s0q06K9fojKLFUbhiF4oM4glOqFQI+Sr+BBPyWOP8BkjPJpSODQi7Jfze+XCnhFxm0wA/2mtZVGr&#10;uts+rat9YX/1k1WlT++rfP7YgVfPn3z94rnnGk4/eeH0jgu1W+pPbjx/ckPdyfUXTq09f3Jt/Sms&#10;q3X159bWnd3QUIeAdeE8BGMIBusa60BacB4/C20ijhhe65tR2F4bWho2tjbmV2AvsgJ4Qbld+W0t&#10;oK7NHQhemzo7NrS3rWtvBX49NdD9JpdRPiI7ptWeUWvOKRRnR2TQGbn0pEwM2DouzXnrsFBwiMc7&#10;KuLXsBlH+ZxDbEZpW2tlV/tZHqdJKulWKvvUaIqLptdBDKOBZTZxLRa+zSZ22KQuh9zjUvq96qAf&#10;q8sUi8L/+e3JpHN01D2eg1dwdjY0NxfJZGIL8/FFZK+x5aXxleXJy5ewvfCa403s9f33y3/8I27l&#10;T3+CLv35z5f/8pcrf/4LPq4ZjcfGYrGpeGI0FB2NoptyjYUjY7GEVmXe/sJHd/6+7Def1t/7/pm1&#10;Hxx/+JkPNj/5glGtTfg8yaA/7HREnPaUxxk06Y0CnoLGgKwSiV+rzU1xEd7CW7i8I0ogV1Ch9smQ&#10;t7C6nCKRSyhxcoUevtDJYns53AiPH2VylMdPjbd2/nmQpn/j7fZf3NazZo1506b/5dix/+nQwaWi&#10;3ctlJcCvS5TypRIK4SrkGEyuG7tePCgSQ3+v/iGvJQMkoU8alpbAeKmkNKerkmvP4uAaHIzhT7pc&#10;XLK4uwj+vNni0oVSwB/a4jZfXharoAx/9P7vH7i3bF/l4aG+vTS0awp7679LmE0FJ3+8gpcQ49wG&#10;r3IGROy+Zw2VsPqLmANomZLBrORwK2nD1cN9+4fbdl+sevLTxz7Zt07jqZpYOJbOVmYyu5cXy5cW&#10;KAsL5fPZctDYwmJFdgEG8BBNdy1lKNDCfGk2Wzy/UAwym18oxR+NTGfKs0v7ZhZqEnP7RldOe9Mn&#10;hi3lH51+cf2XT26s/OSTYSpF6y8xTZbZlyiulRKAF1o3JD4mCWyypdF8FbohBdqYX+bIltiyxZZs&#10;sQ34lYbKLAvltqUKx0KJZabYNo0+JmnOlLuWqwILDUv/UvW//yD+1z9QnAtPD1seapFu6FG+xLN9&#10;oQlXGhOVuihF4dujDe9R+feqvDUqzwGlA+B1QGY4INdUChjvdx6tEV6sodVV95yt7qyv6bpY03vx&#10;4EDLkb62YwMdx6ldJ4a7AV43qouE143qapWICHjJ8CIjDq8zkvYCePVrkboK4IXVheGFN9eTt+wC&#10;TtHNbqrROWxwM0xetiVIN3g7JYbzDPHxPvZZhqhDbqDqXRybn23yCG1BttZSefjo3mNHI+NjoUQs&#10;NZacmBqXK2QHjx8fEsjkdr/EiqgkNHmkdsCWW2hGW7XgpNgSENv8gCeZM8LTu/G8100TmYNEMMi1&#10;qrGb26sgUl34odCAwqLC3XjmRwJ1CfQ+vs7798/HywvOEBpzCHVOCMZcjZujAW+5uTqPyOjjqcxy&#10;rdVocTqdbp/LLRMIRCyG06j3Oqweu8XvdHqdDvDWO394Q8RlwRmfzQwBuWI+90pmCjgFqPp6OYOD&#10;MWkvINdXi/MraQSyy9mZr5YAXuMLMwk2tbOt4RS1p4lH71HJOWa91G5W+N0GwFYiaL8RWzOjQWh2&#10;LARNj4dmJsKrwfha0+NBHPCroBzFJjxkJL9uQBiqwGGAMFw8CZljCcgEx2jcGIkZw1F9OGqAYygC&#10;6YJhSBsIaf1BjTeghjx+ldundHkVkNOjdLjlNvcIZHUqLI4Ro0NusMv0NrnOKlObpZDCLJMbJVKD&#10;VKwTi7QSoUbMV4s4aiFLJaarRDSFGOw1NCIeUkqGFLIBpaxbJu6QiVqlgiYx77yAc5QxVNHd+kVj&#10;3YsHa57aU/nk3srnTxx6se70i+CwC2efOH/yifoz286f3ny+dlP92fX1Zx6vq0VdOLOOCAa5Gs+u&#10;vVgH/MIBvzDFoHUXGyBSYAAvbK8NRBvbLua3qb0JV0AutMKIZ7yIuS5QF7Sxo319W+v6jrYtPR3P&#10;Uvve5zOrFCPHNKrTShXaqiWXgLdOSqVHhcIjIiF466CQf5DPA3IdZLOPcNiHmfTy7k5KR3stm9k6&#10;Iu9Uyvs0qgGtekijHtZo6DodQ69nm0w8q1Vgt5PkUvg8qoBPE8rNdZnjMVAX/J8fPO4aGyPhFZiZ&#10;wfCKokmv+eRCbt6LXHAk7QXwwvYi4UXaC6sLwwu3ZiweQdNdodhcNDUZDE5Ho1PxVMW+k7/Y8vZ9&#10;75267dP22z9ru+/tQ7dteePwyZaIJ55yBsddvlG3J+awR+02CK8kRizWqNUG2Arq9WAvGZUq7OlV&#10;0RlOiQy8BfkUKq90xC2WwRHs5ZVInQKhU8C3cTl2DttGZ7iozDCLN8aTRAfoulPnHcfPfd1HSx86&#10;2XXb3QNrfia44/bAE9vBXn+qrlzZuetKaWl2566r5RVo7odCuU4tFDQ/hMOg+R8k/LstlKGPH14q&#10;znlrvgzdiwt9ThPsmBeYElooKgVZXiotW9y9a7G0OF26e45CSR2o6Xz77eceuLf00P49fb17OXh7&#10;Fq0I7dnKCeYnhufD/tG7No91w1Nk5DX4styYNQz2KmMwKTRWRS46hTG8m95XSnzV4y7GcDGbhe46&#10;QUPrlWXM/mpm6wend21776FdNeut3n3p9LHF7N7F+YrFbNnCQtniIiW7WIbWGYnSCygkrYVigFd2&#10;YTccF+aLs5mixWzJ0kIpDNLpXZkM0tjMfPlk9kBq4Xhi8bR98nSTeNfv9mx96Isnth8te59BL9E6&#10;atxTFY7ZUuJOraCxnab5YttSkTW7y5YtcqD745fY5sqsmXL7IvCr1LFUYl8uciyWerI7HdPVyauD&#10;/+oH8f/xw/ml/88fRhKPdOju79A/JUo8J018YJz60jhapA1XGeKVunCNMV6pCuxXhQ8oA/uV7v0K&#10;+8ER+36pvkaqquDT320/tE/QsJd6rrLrdHX72X2dF/Z2N+zvazrc23q0v/3YUCcBL7TBC8MLq+sc&#10;m3aDutAiI3FDrxy8Vjd4ya/f4KUk93iBuvrVaNJrUAvwMgzpgFxGNMu16i2IZrTSTTYI1AVHmslB&#10;N6PZLLSRC98qwuhmmn00o5dlizDMyGFMnfNUW9/zb3742nsff7Zz1xe7d32+a+c7H3309qefvfDW&#10;OyX7j/L1Nr7RwTO6xBaf1BY41tT1u/c+PdXS/V5RxXNvffjGp8VshVFkckksHgiuAZblRIWxZQ7i&#10;RJYQPo+URpS7zOTDR9JexICcEkORk2QFXbvAQHT9yZ8Y3+D78Xh6by6DH+LrUSA2kd6Dw9RDk2fk&#10;lXrAmVuktkpUJrPD5/WFHA6H1+MKeNzgKvpgX+muL/ZXV1RRSr745MPTJ45aDFqf2+Z1WHxOq9dq&#10;Crnsl+fnvr+8/M3KPEgLH3Ewxg8Rv5YzlxZmv76UXZ6fvrw0A4l4Qxfrj9MG29D8FuEtt0UVchsT&#10;QedY1Iullc+sufEw2exkhGxuKlrQ7CRckOsmFJvwI37B8fomAWTjvokxLzQ+6iEbS7mh0aQL+JVK&#10;OOG/f/ExnnDEEzbyGItbozELFI6ZURETFIyYgxEjHANhgz9k9If0cPQFDZ6AHnL7DW6/zuXTO706&#10;m1dr9WgsbrXJqTQ5VEa7Um9XQWqrSmVRKiwquUkhM45IDXKJTi7SyXhaCUoj42ikbLWMoZLSFFKq&#10;XEyTwRE1IBX3ScW9cknviLRHLuuSStpF4kYu79Qwvbqz87O68y8fPritvPSpA/ueO3n0pfpzL1+s&#10;/11j/W8vnNtRhz4amZsPq69d33B6bePpxxtqH2s4AwG/kMAa0ATY2sYLEFYXFhiE+fW3T32tznUh&#10;dXW2rm9v3tCOvjz7xeHBT/jsvSMjx1XKk/IRwNZxqeiYBGHrsFAAgbf2czlwPMLjHGLQy9rbKjo7&#10;TrEY7UpFpxL90wl7i6rV0LRaplbH1hu4RhPfbBFabWK7A8glcztHvG6l34vVpYuEDLHcXBdWF7nO&#10;6JuawjNe4XQa1BXLZuMLC1hduUmvVXjhzV5zq5NeAK8Ce5HTXWiu669/XTMVicxAwfh0KDkZHReJ&#10;1I9se+neF3bd/VnzHV90P/hJ/W1PfLzthXeMButoIDLq8KSsrnGbZ8zhStkcCaszbnHEzVYoYrEE&#10;DIaICe2aD+n06POJWh0xy6WyCSUjfYOCtk5he5eOxnQJJZCdx3fwBVYW08ZmGZhME5Nlp9EDdHaC&#10;xp1k8gOd/dJ9R7lFleONHX/tHhp56pmhn/2c87M1/DU/827Z8r8ePvSnyorFnV+sUIqXykvnS3Zj&#10;1hBSIaaRVieQ/scLzW9dKkb7tIBZ6bKy2bIyOAKzVorRtBaa2SK6tperpARkNl1SMkcpD5aVNr72&#10;8rMP3V9y4EDN4OAeBqeUzthNo+7h88pojHIGC8iST5mCyKfICwrOkN30JeTJgvO4Igat4EzBlT/y&#10;WtxuJm0Xmw4RH3tkljCYZXRWGZ0DlRM396Lw6LuY/TtpvWXc4WLWUAmbVgQmY7JKaEOVzL5qWut7&#10;J3ZueeuBL/dv1DnKx2b2LF3es7BclF3YBWUyu4lprcp0thrd/h4QtoCmu+BkNosisLV7YaEErIbU&#10;lS5dyJSju7YuVMDFs/Ols/Nlc9m9M1l0p1ZL9NQ5xufPVT754Ge/3Xy46h0qq0Ttp9imv7ROoztv&#10;edJFztndjrkixzyBrcUSW7bCvQLqqgp+1fj1v+H9Hz90/YsfPrDPr6PZ7uhQP0hzb5WmnhBG31RP&#10;fm6YLDaN79LGS3XxSn38gDF1QB05qArvHwF1hUBdNSO2A3JLjURXI1WAut5pO7iHV181cLq87WRV&#10;25k97XXVnfX7ehoPdjeDuo4M5OB1ktaTv84I6oJIdUGgLgjdxEskwHNdeJ0R4NU5gtYZV6e7curK&#10;TXfdRF2mYUNOXSS5cAyznWlxQGyzg2Wy4xvWA784Zi/D5GbonVyTV2ByHjhz4QtKRVXNwQ8++fSD&#10;Dz/+4kuAV9Fr73/w3FvvV59t6hSoqCoTR2ft5ct6eFKm0gAv4evtF3qHKUdq95292MYU8/VOmT0I&#10;3hKYfRJ7iKN3kZNbPxIm180Kkqj6+3ar1xYw66aRxio4nx/fGIAEhgAIT2zwSoxoKguCk0hjxLNI&#10;aVqXSO9SGB1Gq8Ptdvt9Hq/TQR/qL/ri09PHj7Q21u/fU1n05Welu798/+0/CLgMj9MScNv9Lguo&#10;K+xzraRnvl1Z/P5KLlJa+fbCAbOuLM9+c2X+0uK0Vinsaqsf6muWCIZ1KoHdrHDZtJGAPRlyjcd8&#10;M6Ph6VRodiwyNx5NT8SgzGScbG4qnp5O3KxYfnkCQyybnY7gZqbCuOnJENnURBA3OR4gB2QTY35o&#10;fNQHjY75UqNesmTKg0ukPPGkG4olHbGEC4rEHGThqD0UsUHBsDUQgWz+sBXyhSyQN2j2BExOv9Hh&#10;M9i9epvHAFndepNLb3TqdA49pHHo1Hat0qJRmNUjJhUkMyikRoVYrxDoRvhaOfCLpxnhg15HZFyF&#10;nKtQsEZGGDLZsFQCDqMp5OCwQYlkQCoBivXIxOCwTrm0RSxuFApOMBjVPd2fN9S/cezoszV7fruv&#10;+tljB/D+sOcunH3mwpknL5zeWn96c33t5gtn8H58vC0M7PV44/nHG+ohPAGGlyBJe5H8gshdX1tb&#10;iF1frc3XylMXPAR4bWrPtaG1CdT1RE/Xa7TBLwXc/YqRYyMjRyVSwNYRieCQiHeQzzkk4B7gcA5y&#10;uYf4nH304fLuLvDWOS4P7ZdXq/CWecDWoFpF1+ly3jIZ+BaTwGoW2izkLBdJLnXQrw0H9dGwMR41&#10;x2PWZAKTyzk+BuryTE16p6d8M9OBObTOCPBCS40EvJJLS6AuDK+JS4XwSn/9deabb+a//RbK5q02&#10;5sNrzWQ0MhEOTobDfm/oY8qJNVvf+dX7p371edO9n1y8/60jt6/7fV1j52QsnvI4Y25n3O2OoXuf&#10;OpJ2e9Jqi9mcUastbjbFLYaYURM1aCMGPV5SBHXhXVzeESWEJrekI16J3COWWTl8Rd8gt6mZXlcv&#10;bevQDgwbGWwtdVg3MOAepsUZjOQQLTXIiPZQ5UdODX5WpKnat9TU9u2Z89zfPMj62c+5a9YIf/kL&#10;+4Z1/3Jv1b/YV3V51xdXy8AoxSCVS5TKxWL0lTgrZRXZ3SXLpeXYOgAXiKRP/vim4evzX3XT5UX0&#10;bHEJ6TwcNtONZ/DJ3EYu4mS2pAwH5AKHXSouXijevUgpylCK02VF2XL0owFe8OxsZYW3urJqx9bt&#10;D/+m5vTpgwMDe4eRsUpXBQOUwXNXpGBI4uB+5HzBw5/S3/AS6O98VRGLvovFROpiDxWxByGgFfEU&#10;IIyFHIZ2eg1BZRBjmALR6RQ6nEcv38Ue3s0aLGX0VdJbPzyxa+Mb935a9ZDaWjyZrgEwza+UzS7u&#10;zC6hZua/zCyhjV9471d6cTcRElgG3ZAC7f1CW8GI+bD5+aLs/K7s/E7UAqJbGt0nrGJ2ee/EUs3o&#10;yrHoSv1I5OiBnjefLN3wwGdPbTlS+T6dV6zyVdgmKuxorgvdCSwwVf/1/5vzv//Q+df/UuL/6klO&#10;4J5O9V0DprWyCehJ5fgfjLNfWDJFxpkS7USpdpSijZdro3s0sRp1tEYZ2TsS2KPw7VF69ow498mt&#10;NVLTPrF2j0hWxqGCuirZ5yr7aymtJypaaqvbzld11KHprq6GQ71Nh/vbSHjhPV75M14FW7vwXBe5&#10;wojVRZArt7uLINd16lrd3YXglT/Xhae7rlMXcW96dL8uYis9zeQAabEsbrreJjC7xBYHQ67cX1s7&#10;zGMnJ0fDiVAkFhydGpOp1UfP1bUOMcFVUluAb3ILLW6GxvjcB5/+YVfZJ1X7nn3zvUefeK7kcC3f&#10;5GUbvHxbSGAPw5FrCUA8a1BgDfMtQT6x2Qtt+TLBm6Ad92ILWnYUWQN8TC5rAC9EFpCLmAMLITzd&#10;IrxGSXIKPyTPkA9vjHzJPzDMrFxmv8AU5BpDEMeABnCB1Eh4y+byer1+tyvocUBhd66Q1xX2uZ1W&#10;y/BA/6effHD88AEgl99lC7osiaDz8uLc15eyIK3vLi9AWF3fXsrCGMgFA+ibywtfrcxfWUrDlVdX&#10;5r66lLYaFeAtFq1HKmTo1WKnVRPwmKNBRyrmnUgFZ0ajc+Px9EQiM5mcn0rgiNt3JRdmUrjs3Cg0&#10;P5vKLzOTvD6QWWxu5ibNToPAUNPT0ampSEGTk2GyiYnQxGQQGp8I4MbG/QUBwkbhOO5PgcbGfElw&#10;2KgXBHYNYVhgCWc47gjH4egMxRxQMGqHfBGbN2z1hCyQO2iFXAEb5AhY7X6LzWu1eiwmj9noNumd&#10;Rp3DoCVS23QqqxYChMnNKplJKTaqRAalUK8S6JQirVqoUfE0Sq5aAbFVIxBTPUJXymgq2bBSitYi&#10;QWAyCQQIg/plkn6prEcq7ZZJ4T/aDQL+aRZzb3fnlxfqXzt04LdVFU/tq3ru2OEXz9e+fLH++YZz&#10;zzXWPdVwfkf92c31pzfWnVlff2Zd3dm1dWcxttZerHus4Rwc1zdfWNeE1h/XNzVCG5ov4ja1NG3M&#10;C6srH15bOgh4tTZvbGsGdW3uaH2qt/NNOrVEJNwvlx+WSo9KxUckIiDXfj77AI99gMs6xuPup9NK&#10;O9r39PXWCYVtCvSPo16Vok+t7NeogFzDOi1Dr2cZjfjjikAu8JbIbpU47RKPU+pF5CLXFklymRK5&#10;5UWSXO7JCVAXkAvyz84geGWQuqLz86CuxOJicnkxtZJT1+TlS7ipKzexF8ALWvj++8W8pcY1Y6Hw&#10;dDzK7O1c9+hj9294bt2blPvfP7z+i9N3bn3zd69/bjbZk360njjh9sbsrrgb/v/HMupxJmwWKGKz&#10;Ba3WkMUcMRnien1cqwtr9WiKi9g4j5YUV72FP6voFkntPKGDw4PsbK6JyQJvGegsWUfPcG0t40yt&#10;sa8nzKAH+/uSg0Opfmq0q8967gK7uExZWZ08efr75taFiirO3ffQ16wR3Xab5Gc/N//61//8i8//&#10;fU3N11/uvLK76AoFbZ+f21UElFmpqCKW6lZ5dL2WcPkncflIIsN4umk3vabgzHUPCXWheaxiNLmF&#10;Iua0LpWWLJXuhrJFX16pLIfrl4vKlssqp0vL3eXlZRvWbX3w/pqGuoqBPjSnxeQAuShMRhFrGKiB&#10;282hFkOsYRIx+crJj7zgxssKnvpvH5rfYuR0hciFttIzi5gsFHHfL3QNcVkJg0OEyLU6w4fuDQZu&#10;Qzffp/VXMfr2DbW8VfPBplfv3rlvw4i1dCp7LL1YBZyay+zCH36czXyezn6ZXdqdRZyCAGFFaJf9&#10;Imp2cRdxEoFsDoVuDEbMjRUvLqHVyfksXFCcWSyfQw6rmsnun8qeiGfOc2zVZS2vrP183UO7X3+m&#10;rrn/6v/S/c/+6+7Yn59Vzj4wGPhlm+1eWvBxyegW5eSLpoV3bCsfO5Y+N6e/MMzs1oG6ZsqUE5Uj&#10;qSplrEoTKdf4KRpPqcpRrnBVjTiqR+x7ZZa9YsNekaZKJC1hD73deqCCdba8/0RZ27Hy1tNVreeq&#10;Os7t6arD6srtrB8kN3ihGa/cdFfenvqbqmt1oit/lgsF5Mrf2kXs7sLTXWhTF0kupC6DHWOLjG3y&#10;0HWOYT2Ka/cxjTah1dXFZtecOK4xa6KpcDwVTI3HwongMGf4eP1ZhkwhNDokNi94i6mx7jx44nzf&#10;cPHh49tf/cOrn+3c8fIblSfPc/U2htrGs4SGtL4mnu4cXXqGKm3iawY1Xq4tynfEefYYxxQS2CJC&#10;W4Rr8nOMPhCYxBYBhIkdUSAazxyA0ENrGPMLeys3thCb8X9CpKgAavmR528aklPe+O8VSIuc38JT&#10;XyAtnimMMvj5Orfc7DY7fG6PL+hF3gJmRTzOiNcOhT02eBj0OAFeXqcDQBbwOOGygNse8TsvzU//&#10;+eul764uff/V8p++Wv4jDC4v//HKChy/u7T07coijL9ezvz56xUgFwTkgkJ+W09nI3hLIqAbtVKv&#10;0wDeSkY9E8nw1Gh0diIxN5kEbGWnRxdmxhZnx5fmxqDl9DiE7zGxmBnHLaTH8sshDI5EGUBYXumZ&#10;ZEFz0wloZiYxPR2/vkKH5SNsciqUH2hsbCJAkAuO15UaA4T5E2M+KD7qhWIpDxRNuqFI3AMF424o&#10;EHP5o07IF3F4w07IE3JArqDTGXA4/Ha7z2b1o91zJo/F6DYb3Ga9y6RzmrUOEyBMY9dr7EaV3TBi&#10;08utOqlZJzFpIbFRIzJohXoNX6fm6tUcnQpia5UQS6OAAGEMlZyuBIqNMEbkNAWKoJh0cEQ2oJRD&#10;Q/KRAaCYSNwhljQJhSeZzMrurs8vNr5w+MDTNXt37Kt+9sSxly+cf6XpwvMNdU/VndlO3KB1w4Wz&#10;mxrPb2g8R8yEgcPOA7+gx+HYVL++5eLa1otwhPLhlW+vHL+wuointna0PdvX/R6DShEKDskQudB+&#10;eQEXquEyjgl4+4ep5eCt3p6zPF4bcT8I7K1BtQpt4dJpc7vmjUbwFs9q5dtsAodV6LSJ3Q4gl8zn&#10;lvs9eAc9XlgkZ7nItUWSXBCe6MqR6/q5LqSupaXU8jKoi4QXkGv66hWsrptOemF4Lf3pT9CaLz/+&#10;nD5Imx2fXkovXFq4PDmVVlm8HxdVbdy0ndo7mPJ4pny+CRdaWJx0+ZNW+4TLHTMZU1ZLwmKOWSxh&#10;syVosgcNtrDGElHrkbfUKr9KiW4MMaL0yBUIW2IZeMspEDv4AsjJ5dtYHAuDBZloLAOVoR+k6vr6&#10;dT3d1v4+3xA1MkSN9g6k+oh6ekMtra4zZ1VVeySffhGtOfhdXWO2vFrwwIPC2+6QrFkjW7PGfNfd&#10;8y++/G9r9v+z8opLxJavzK4vEW4oOff8nWEYXbPRzbrxmhvP3LT8y1ZK0KYuGCwXl6zsLoPQkmJJ&#10;0UJZcbZk51LRbrT4uJuS2V0xVb5Pt6v0o4d+89SGx6vPndrPGC6lU0EVFC6bWMtDBEGTQ+zhnZyh&#10;XWwEFPSJv1W+5Pc/AqfI4Je/cS0SB3gCcuEISOEpLlYxg4PnutBlwEpEMfQs/G3sZlJ3M2lgMrim&#10;hMFCryUmw4qY1BIOWrIsZlBrmH1V3WffrH532yu/3ln6kF5XPDd3PJOpAjMtLu6cm/1sZaU8i3Z9&#10;laMlSFDUws75LJrZguM8wIsoS+wAgyNy2OKuxZXi9BJwbSdcPJv+As2KLZfPZUvQAuVS8fd/PfAf&#10;/lPzf/qh+6//vrtN9vlDX265c3/NvW3i2zvNv+h0rGXF/mC98r7zykf2xc9Mc4CtLwzpz7Wzn2un&#10;d2mnS7RTFM1EuWq0Sp0EdVWoPRVALjVSV4XcWSmzVksMe0T6KqGiQiAuYvX9oXUfhVVL6TuO1NV2&#10;qrr9LKhrb3d9TVfDgZ6LoK7D/W356srfVk+qi9zXhW9Yn7+bntxQT8CrcDc9IpfOMKA1QiS5kLpW&#10;P7qYRy4XxDK6aTor2wz8sjG1utqOjtqmRnfEHx+LAbmSozF30NvU0326tVVgNAvNdr7Vy7f429ii&#10;R57+/atflFWduVhy7Mynew4eu9AyyJe20bjo7vO2MIiKZfDxHVGwF9sS5JrDXFsYsMU0BXvk1osc&#10;1blhSRNX3aewA7/4VnQZ3xoW2qPwQhjgwGTwVgAvDDIUoS5Brtxs2Y1dU1feyZy38iIv+7FucNWP&#10;Jzb5wVtojF4eEpiCaMHR6Bcb3PCPcZPT7/QGfD5fyOcO+1zgLQBWyAtHJzyMetGZiAfOuPxOZwQu&#10;gzN+z9Ls1F++vvKnK0t/+eYSeAuTC3VlhexPVy8Bv76+tPjN5aVvLi+AzOIhD22gizbUPSLlmQ1K&#10;j9MU8tpBWmPxIEgrPZWanxnLzo4vzE0szU0spydXMlNk+O4Sy9e3lJmCFtOTOHghKjOeBYGtRiLs&#10;+sYzs2O4ubnU7GwyP3AYDgsMdwuEReE4MRUdn4yQjU2EcanxUH7JsSCUGA0QhSKpAC6c9IcSvmDc&#10;i4r5/REv5At7vCG3J+x2h1wQ8MtOZAs4gF9m4JfXavTYUC6rwWnBAtM4LGq7WWE3jdiMSqtZYTGN&#10;mI1SswESm/Qio05o0Ir0epxAr4P4Oi1Hp0GpVRBLg2Jq1HSVclilGFaMUGUymkw2LAd+yfplkj6J&#10;tE8u71Mo4T/vrTJpvUB4jMmo7u357OKFV44c3F5RtuPgvmdOHcf7w15svPBcY93T9Wd31J/dUnd6&#10;c91ZfHuwdY25OTC047754sbV2a8cvAhybWxtzFcXPLuts/13A70fs2hVYsFBiRCRi885wmMf5rJq&#10;6NSS1pZ9PT11HF7niBL+QdSrJGa2tCqaTk3Xa8j5La7FIrBY8RYuicMpdbrkbg85v4WWFIMBXSho&#10;iITx5xbxwiK5nSt/ogurKzg7i/d14YmuG9S1MnHp2kQXRJKLVBc544XVheG15s5HNr3yMaWtn+/0&#10;Jll0wXNPPf/6S3+wqA0h4nOIKYdjKhCMOp1Q0ulK2hwxmzNud8WtVrSwaNLHjIawweLXm4JaTVCj&#10;BG9B6EZcI3KvTOaRSl1isVMkcgqEdh7fzuaCt6xMNvIWnWYaHjYMDOoGBlSDvSN9XYrOdlNXt7+H&#10;GumhxXuGEr2Dyf6+VH/3RG93srUldqHJd+Kcbc8RU0lVbO+Br8+e/Wp/jWHzet7P18h+tkbz859p&#10;f/YL9/0P/fnDT/9DzYE/Fxd9tfOLS7u/WC4uKtAP+fCm3XhN/pkbX46fvbGFIrTimR++fqGkKFsK&#10;oZk2NJtVVAZPoYm3suJ00U60fb60cqKyRvrZly/d8ctnd2yqaW2rpFKrmMOAiSLW8E4WtZhNzEut&#10;TvDAyXyv4JP/44ftdZPQTBWarII/FwppMgdKZEoGFTgFlyFpEfN8xGXoDfFfCPnH300fRnegYHOK&#10;GIzdw7Qi+lAZs7+C2V092PRixR8ef+229yru5as/HpvZt7i4D5ELeWt3enEXDsbZbCn+qCNaZEQb&#10;wijoDvjoJvi7s4tF6Bb5CyXZDGoRsLVY9M135f/6fz3yX34493//12P/23+k/Pt/99lfv3s2GX/A&#10;7F3bp3/xwV3r7qgo+cIytcvz3UfGpU8tlz4xr3xkyH5qnP3UMP25fmanYW63fm63bmaXJlWsiVN0&#10;0QptpFIZqpQHqmWBPfJgpcxLETvKJeYKsa5CqK3gyyk84W5m7+vNe0oZJ0t7jpa2HgV1VbSdqeg4&#10;W91dB+ra3914U3VhcuUWGXl0Ul3kvq7V6S50y65VcqE7R2By5asLe2tQZ4KG9GYIz3Jdry7kLRz6&#10;UkWTa0Cm2FN7qo9ND41Fwgn476oIeMtotZw4c76bzpbZ0D0guJYAw+Tl230Qx+IGfknsAbHVQ1Po&#10;y46fPdk2wFTZpI4wz+gBEqE7RxALi1hIQoufbwkiJ9lztOJYI4AwgTPFtcX7la4LLHCYrJ4hB5NR&#10;tR5wmMSVEjtiAC+xNSK1x8BeZEJbEBLZQxCADMp/Fsqn1U8s/1X56iInvQrmvfLP5wdPIWYBttDi&#10;aRB5y+QHb1ldAa8vEAr6wVtoiguMFfBGAt6Qzxvwg2yRtKJeNwTqgsKIZe7F9Mxfv//mT1cv//Wb&#10;q3/5auXPV5f//PUKGUiLJNe3K0v/7NuvQV1Xl7OZ6XH6YC+T2quU8o26kYDXFg25x1Ph6Yk4tJie&#10;hhbmwE85SJHMgi5nZ6CVm3Vzgc1P5beQmbyxbHoCymQm0unxdHoUAnuR3QxhsbzgYWp6Ojk1lZhc&#10;bWIyTg6gsckY2ehEFJcaj6TGY8mxaJwoNhqB4F8kIslQOIEKxf8f7v4CPo4sX/B801RV3UXdXWRm&#10;RjEz2pIsM1u2ZRlkMStBUoqZmZlSCVIyZ4rBkmVmLq7qO3dm3szs7uzsTu//5EmFQinZ5b4zs5/3&#10;Xn5+n7gnTkamZFfV1bdPhCLFukRgL5FcAAnkfF0CvkznX2kvxJHwesRclojTLWRDLAG3m8/p5HM7&#10;+jhtvWyohauL3QM197CaWN1QY3cXpHNYV21nZ7Wuqq7O8q6Oss52qKKjo6ytrbQVHIYqbG5Gtbbk&#10;Njfg8poachvrcXkNDeAwKKOmGp2arK5JqatOqKmC/7cQX1UZXFAIAPKJira5ErD77Ont58/uvOwP&#10;DjOOjtwbG7krLmpbXOTmWPRhkYCwdbFRa3RnHomTj3OuuJ9Z6II2JyUYZ6Z5FOaera64WInIBd46&#10;m5V+LDnxZHJSZEVFYn1jWgMqt7U9p6Ulq7mhsL0VKupoK+nswtfLV/Swsbdqeb11vX0NfEGTUNQs&#10;0mOLuEkEXt/C3gJsLegt4dgoRKxyGZALq0tHrvvQ8IMHIw9Ro48ejj02JNcC6vrSNegLz6jvXANX&#10;Wx79bsXWhCi6VqbViBWaXtFgr1DJ5ojaO7hNTZzGRkFrG7odF4urYrFhoOjsUrR3yts6JK3t4ha0&#10;yiVu1l/FhRPU1PdW1vDKKzilZUCunuIS/RJXbn5ndm5HVg5a4kpPb05NbUxOrk9KqqczWugMdlKK&#10;IDlNmMCUJyWrmEnaxKShROYgPXEwnjEQRx+m0lUhoeqQ4IEb17V+5+9du/Ly6rUhB8eqZZ/UL1rW&#10;SlnKWvZR15LFiuXf/HrA9f/wO/PzkWP3Pb0eHzpy99ChKd9Dd48dh+3tQ4dh946vL5gMXY9/7MjU&#10;YV8IXbyluyxs+ujxW0eOIQyhDk0fPQxbIkwofNk72j1yCN7tvi98CQQprCt4Z/Tm8FUwquDdDh9H&#10;HT0xefjo1GHdNfVH0eVo6FUHj945eOzW8TOq02dznF32fvbnTRvXX05IPJOReTw3/zC6nkm3xjND&#10;igUjm+P/ewIhGcwsGKEuGCNR4V0AVr7unCnQSoctg3T2Qgt+uAXfEIdm4ADQWw66GuxUfuqR5JAd&#10;PrvXWH7scuzzqnavodsBI7dP3LwDqDp45y669/3NqUO3bh8FTk3c9L59+xjsjk35wgHjtw9O3jl0&#10;a9r31pTvw/tnf/n1xn/9bzH/9z8i/69/XP2//3HuP/4Xj9v31snkH0nknwgkf+ru/ZOgf8vYi4Dr&#10;+Z6fue51Lu3yaJv2bL/t1j7t1n7Ts3vSow2RC9Uy4tM64tsydLhJc7hBfrxReqJBfLyOf6Km72Qt&#10;HzpWyztW1XO8out4WevJ0oYTxZXHiop8chNBXYdzAn2Zl48wrh6jXz+RcONUUshpZujZpKgLzLiL&#10;yej2XYS6buSm4IWukPys0ALiDGNhVGlRdFkxvnkEun8EuldqBfyPXXqt7mMZ6/VnGDG5UhvRLbvI&#10;l3NltXVC+rUu3e238Ta7DZELBFbQ3YtuhdrBZhaWnArwb+hsUw2pxDK+UiPVDKlzi/MDwsMzyquq&#10;evjFnchbxWxJAUtcxJaUsMQlLCFsCVHhdJdqzQmvRRGV94CW5oTPMMLWoFKWNLelN6GsJTK7Gkqq&#10;6Mht4ZdylGVcVQVHVc5WQmVcRQVHAQcDyKpZ8mqwF0sKwQCPq3skVSxxZbcItpB+t0cMujL4Ngir&#10;4XTwgi1OoruMTN8MxYBlKEAV5ldlJ6qiQ1TeIS7tUpR1K+GpynZ+c4+wobW7hyuQSOVisRQeERER&#10;x44dc3F2vOx/sTA3Kz05kdPdJRMhikmFfTJhH1AMQAYsw7+fCNiCXj26//rxA9gCsF49uPf64X0I&#10;xnDAyycPXjy+/+Lpg2eP7z19dHdqYrisOC8/J72+prynq1Us4GrkwiGNbHxIjVe2wEkYTCAnbKl7&#10;t8bmNqFrdubuNOrOrVFyt6dGDDLgF27y5gg0NTkKofGk3mEgMKK5DuvH6QSmhUZGNaNjA9DIaD9u&#10;eEQLDY5ooIFhNc5gF9c/pCLSDioRwrQolUYOyTUymVqqF5haIlaJIZFSBAkVQr4S1acQAIS5uhVI&#10;jrSXLeGxJX094l6WiAd1C7ldAr3A2nUIa+VxoDYuBxzWzOmBmtgsqLGnu57dXdfTVQt1d9ewuqu7&#10;u3BAscrOToSwjo7S9vYSIAuuvbW4Tbcw1tICICtoaoLyGxtzGxtyGuohtDDWUJfdWJ/R0JBWV5da&#10;C/+LpYZeVRFTXBKSn3cuMcErMkx3fdiJ7edO7rly0SI00Dou0iQ+Zg81ekds5Cbd53aj24DFo194&#10;XE2NXcOgr6XTVsXHrY6LW0ejbWMmm2WmexXln6ss9a8oOZOV4RsXe47JjKtE//MP3Z+5uRHffyu3&#10;vS2/o7W4s70ETDlzpXwVF91xvqaXa3C9PDqZSFrcIrDF1mrmXDs/OIh/aRH/3qJodBTfrEtyc0I6&#10;ucAql+bube292Yu69KcXdeRC6nryeOLpExwml+EZxk99Uj/3iP5sm8vWvba9LK6aL1QJFCq+tJ/D&#10;HeX39fPQJ1gretjoqvnuHnlnt7C5tbe+kV1V01vXIGpulbZ1SFv0H/ID9dWiE4sQPrfILa/CZxWB&#10;XN2FiFxdJHK1pGUAuRqYzIbEpDpGQl08rTGe2sFIZCcmChhJcmaSJonZn5A4wEjU0hiaONpAPHUo&#10;NnaCRh2OjhoOC70ZEXEzKHgy4Mqdi/4v/ANenDot3bG94eNP2pZ91L6Y0rVoEWvJEtXyFd+7uPzn&#10;s6d/POz70Mvzoa/3vYO+d3wP3/Y9euvQUcAQAAvdiwtdawUMOgQDDCkIxjgYY2PBFqVbo9ItUyGZ&#10;wTzI6a4v2p06cuzmUXTzUkyxu4cOQoTAUEcO3zro++DocXjJFDx7/Oitw77jh4+oT5xkmlvs/ORP&#10;23fuuJSUcD4360hm8onCd540/P+D5sMITxIHfFg6lebpbbpgh+E9Z4K/T5+c9KPFeQdz0w5lJp8r&#10;SD2WELTLZ89Ks6XOJ74oa3Abvnnp1tTpyYnD09NH0cc+Th2Zmka3n7h798T4Te+bd3yevTrx4y+n&#10;//t/D/nHP4L+8Y9r//iH3//2f3q//GHX6PiXyv6lIvVirmyxQPHl2O29D1/vn3rqrZrylExdCsk/&#10;+KnzDofiRtf2Mc/2Wx5tU+5tE54dE/vbJ7yg1tEDrcM+zcO+LQOHGtWH62RH66XH60WgLl29QK6j&#10;NVxQ17HyzuOlLSdK6o4Vlh4pKPDKZlhGn/LNugbqOpwQgNV1ghkM6jrHjAZyXUIX1KMPZ3zvGcY5&#10;6oqrLJuvrsSG+qTGuVd06eCV1oxOL87AC51bzGxjQdmdvPQWdItUdOv5DlZZZ09wIvNqdHS3sFei&#10;kkGa4X6BTBKfmuQfGlra0l7J4payeosAZ938YrYI3bKLJShjI2wtmIGx5mdgHaIKtgxHntSvkwHL&#10;2HLAVjlPndchYtZ0RxfUR+TW0Etashp5Jd2SKp6qokdZyVFAZSwpBIMajrKCLcfLY4hNIDC2vIaj&#10;0F83pqMVsIzYIooR4ZmFQkDUfQkMMny+sqpLf5UYWtzqkpV1y+H7KW4TNHLkLT3Cbi5fLJEhbUlE&#10;dDrdz8/P99ARD88DAQEBtjZWZ0+eOHPiaHx0lJjfB+pSSkVSQS/Aa2ps6NXTh98/ewyhJa7HDyDM&#10;L2SvB/fePkZjtMT15MGzh3cBW69fPL5za7yqvKggN6OlsYbb0yER8ob6lSOD6lvjgyAtvEBlwKz7&#10;0+MLdZPo3m3cOBEW2HyHGQiMCHvr1tQYpB/fGpmaGjYINEZ2mI5iA7ix8UFyWGAIYeMDw2P9Bg2N&#10;aomww8gUQ/YaUGn6laoBlLJfASm0ckjeL5dpZVKNFAKBQUK1GCdQibDAehUiiCcXcmUCjpQPgcB0&#10;COOzRH3w3xHUKeiDOvi9UHsfD2rr5UJYY008NtTI4UANbHZ9T08dG1XbwyKq6umGKlldUEV3J1Te&#10;qQ9YppdZW1txaytU1Naa39qMy21uhHKaGnIam7KamtLr61PQp+bD/8eoiq2pCiopPJuS5B0dZXs1&#10;YO/5s9tOndp7+ZJZeKh5bIwJNc6IEb+TFreVGrMxPmbDTNuTGLZZaceLC8/mZXvHx51LTYkuLWdU&#10;1ea2d2Q1taDbbnW053e2FXZ3lPR0VbBZ6HcSOewFmYUuk5dKyKcR34Wt2cWtGWwR3jJY4sLkMrii&#10;i3xucXah68ljrC6Dha456vqL/ZVFK4xDQ6L6+/pG4J9+L29QolD2CrW9vSpuDzqryNXDC9SFlri6&#10;WDCQtXdCkta23rp6VllFZ3EpbLlVNbzq2t6aOnz5PK+iml1agVe5WEXFXQWFiFw5ee1ZOa16cqU3&#10;JifXJSbWJiTU0OjVcfF1MbHNcdSO+HhePF3MoMvoDCWNrobiaepYan8sbSA2fig6ZjgqZiwyaiws&#10;Yiw4ZCI45FZo2M1rV+5cv3L34oUXly68PHFKtnVHw+KPWB992rN4MXfJEu7SRYI/f/zAePd/OXn4&#10;P5468dLb+7G3z90DB297Hbrre/z+4ROITTok3Tk8G3LYYbQWhZajSPd0IEK3CtORCy90oRnSepj+&#10;JQhwB6G7h72h+4cO3jvse+ugDxwzcch39PQp8akTMUZ7NiymmJgYXUign8rJPpSbDSw4Uph1pCDj&#10;D5e4/n8ubCziUjO8iyOOIebJM/MnYay7rF7f4dw8CB9jcORsui/tnZO9PzvLp7DAOy/vaGHhifyc&#10;c9kpR6IDdnls22ixxOPYpzWtnoMjZyenjt+85fXoyeFXr0/9h3+9+o9/RP+3/379v/73M//nPw7+&#10;H//V/bffjG/f/VYztEw5uFiqXiTX/Ll/fNXdt9b3f/SYeOymGLeXjLiJxrxE44d6J64EFx352HGr&#10;dUGVS9uQR/tNUJdn623P1un9LRP7W9EVXd4toK7Bgw0anzrFwWrxkTrJ0VrBsRrBsdo+8NaRas7h&#10;Kvbh8q7DJW1HihqPFdUcyS+GP+CBLLplzAnfrCveiZcOMS4fYVw/ljhHXRdS4y6mxV/OpAdkMa7m&#10;MK/lLnxdl+7OESV/qC6DM4zIXs3tGF7EGUasrqx2dE/UnNbO/Jb2SxHhCdnpYi38jJHINVLFgKKz&#10;lxMUFxdESyhp7ylnC0tYQiyt0h4RGrP6ynoEaL67D2b0zGIjGxGRzfSeDIxF7JKDeay0CuAUV1nB&#10;UZX1KGCru/wLHKaESQBZUaeooF0QV9wUmlMVll2VWNVZ2C0FnxHHo3qQwIhtVY+8qltWjZJCeHkM&#10;R7YXPoOpC3/bsnKWAoK3hSpZupOeuhU1BC9kMnRAKUsJ6mpgy5pYgh6+vE8ok8uVMok0OysjPCzk&#10;6tWr5ubm27fv9PU9fP3qNTdX5+QEhkoqkon4crFAIRYAuSZHh16DtJ4/Bk5hZkFvnz6CYACToDHY&#10;Pn9078Xj+3j77PG9R/enG+sqC/MyW5tqezldKrloQCOfHAdpjd0aH747NX7v1gRW1IPbkw/vTEEw&#10;eFf6A+7Odv/OJDmywxYU2PStcej29AQekMP8mu3WCNEchOlWyKCbE8MTN+c0PjGEG7uJGp0YJAKH&#10;4QwRNtI/OKzfaoc1miE1Tj2owiGBDSrhvwII8wuC/zpQGrlILYOEKimuTykm+IXjykQQRypkSwQ9&#10;IiGOJRR0iwRdQj6OrLE2AaqVz2vp47b09jbzeE29vEYel1wDl4Or57BxNZweqLoHVcViQZXd3VB5&#10;dxeurKuztLMDV9LRXtjaUtzZXtTRltvWDAjLakE3cchsRrfOSm9soFdWhRbkX0hN9YmJtroSAAjb&#10;cubUvmsBttFRzgl0t+Qkj9Tk/ZlpR3Iyvamxl9JTo0pLUpubwVsFrW3EqUNiNQsZi9/XxOc3CwT4&#10;7CE21oLMIl+zhaVFYAt7C59PJGOL7C3DJa55V9BjbxksdM0/t0gmF1LXd5vNm5u7lRK1TCBRCSVa&#10;oVjb2zfE52u5bFCXisMh4IXXumQdXbBFH6rYqvt1xZZWSXMr/o3Fvtp6kFZ3UWlrTj7UVViC1dVd&#10;WKT7dUU9udoys1vSM5tS0xuS0UIXkKuanlBNZVTGxNZERTfGxLXGxLDjaQI6TUqjK6g0FRRHVUbH&#10;QdrYOHVk9Ehs3FhU7FhI5GhQ6Mj1wNHAG2M3bkwEBY5fuXzv2pV7Fy7eP3H67dlLP586N7B9V+dH&#10;n7CXLBEsXSJcRBEtogiXUUZXff13V6f/dMj3Pxw99tbzwBNXz2feBx8fPnjb+wCoCC9K3TuMziHq&#10;5USEzyceAWwhlt067INFhXaPIFShDh2876s74eirv2wLunP4ELwzevOD3ujgY0dGjx/jHDnsv3nT&#10;6o8/2m1h7p+Weio741Relm9WytGi3MOFeYdyck8UlejWcubR4f/d/sAxHxz5fcgZHPbPhs8t4vOS&#10;C55zxGcqUbmZR3LTj+RkH84t9M0r9skv9MkH3cI3kH6qMPtQZsqh3PTj+cz99Itr3JZvtlt8IeSb&#10;n/41/L/949p/+79O/uMfR//zf3b78VfjWw/+NjCxtH/sY9XgR1LtnwYmV999ZfHwB/ebT9y1t1yU&#10;t9wV0wfkEz7ikQOiUR/hmC9/9CB3IiCk7PhH9lut82td28fcWyfdWqY8WqY9Wm7p1DWiU9egT5PW&#10;u17hUyf3rZMerZcerhUeqeEfqek9Us3TkYt1qLz9UEnLoaK6IwUVh/OKDuZkeaTHmkUe9U7390q4&#10;eJDhD+o6nhR0IinkdFI4qOtSChXUdSmdCuq6kp2A1RWYl35jnrp013WRyYU+hxGrC8iF1FXfmNTQ&#10;BDF16kLwamxNbWpLae5IbelMb+uGMtrBW+i6rrz27pJOFrOs9OS1qyUNdUKNTD6kFKtEmhF1TWvD&#10;xeDrjLy8ss6ekh5+Xpcgv0dcgM4nigpZiFyALSAXeAsir3UZqosjQ9sZXREZiAqq5Mgh8pgcTBIv&#10;rOQoqrhoKQvMhBaZQE5sOTJQz8xTXCX+pcgyrgr9XiRLltsuBH5F5deFZlXSylpzW+D7V1dytRUc&#10;DVTJVlUheymrWTqBzYYuDpt/fRiEyYWlZRD6NnRP4aUvcFgDW8IVyIQimUymAG+VlhTFRISfOHLY&#10;1cXp2LFjoaGhMTFxu3btKSkq1ioVwCzd+US0nRgeePP8CaAKevsCDV4/e4TDkzi0+/zR6xePXzx9&#10;8PTRXdg2N1SXFOa0NdeBtwBbwwMq8BZgC6RFAAu2j+7eIjd/hujhvfc1n2J3bt8kB9h6V2R+GexC&#10;2GFTt/RNTo3O7+bkCNHE1Mj45DA5jLCxieHR8SHcyNggNDw6AA2M9kP9I1oiLDD1sD7VkApC/OpX&#10;QXKtEpJoFTjgFxYY/LcjUEv5KokuGa5PCRqT9iokPLkYIUwq4UjEEFss6pGgWGIhBA4zqEPEbxf2&#10;kWvj83GtfX24Fv6cmvt6cWA1Hdd49Ty0reNycbUcTg2bDTiDLQ7Glayu6m60ilbN6Snv6Srt7ihm&#10;dUIFXZ15He15HZ2pjU2MquqI/KLAzOyAlDQoJDcfZuCA0u7O2t6++r7eht5eoFVjX1+jgD/n2iyp&#10;tFMmY8nlPQpFty6WUtmjUrHVaoij0UDo06x1t5jvGxzEZw/xCUTCWJhZC0qLvLJF3BAVAmktiK05&#10;JxZJv7doQC5CXXdevaKohYIBYZ9GKFULJNo+YX8fv7+vT9vHBXVpOEhdSjYHn2FUdLGwuqRooauD&#10;uC+XuKkF35cLnV7UrXKhy7l0C10Ar9bsnMb0jNrklIa0dPAW1JqRBeRqTEmDdOSiV9EYFbFUUFdl&#10;VEx1WERzVEx3TBwvLlYUFy+NjVPExctj42RRMbKIaEVUtDoysj8icjAsbCQkDNQ1diNo9FrgyNVr&#10;Y1evjV+5cvPK5Ul//1sXL90+f/H+Ob/7R0++PHHmt1Nnnzu6yL/6hgvqWrpIvJgiX0KRLaKoly25&#10;vXr5z1aW/+Wgz388dPCHA55P3d2fHjjw1MvnkY/PI1/fB/gKsMNYWofQ5xHpzxWiJSsIEHbr6MG7&#10;R3zvHfF5cNjnga/3A1+kLrz0hS6fP3QYunvk6EOwl68vTE6cOMn3PXLu6+XrlyyzdnQ8n5x0LDcL&#10;nQiDdNcwzaxv6X5973+NuuZbB12hT1p/IgY4vEueMZj/t4W/4j/1VoZHEn9j+NovXXh8OM+gHNiC&#10;utCvgublHczNO5CX45WPfgPUtyT7SHWpH6vDTyK6rFJcEvMucRu80sM+NVli4k7pk5qO3143MrkM&#10;Ug8vVox+NvZg85MfHB+8dJl86DB410Z1x1Z510V+20M67SWdOiid9FXcPCwZ9wV18Ud8eocPdg1c&#10;Cio+9YnDXovsBpfWm67NE26t464tQ67NA26NA55NQwcah7wa+30btQfrFb518qMNikN1Yt9akW81&#10;/1BV7+Eqrm8F61BZt29Jq09ho29+zaG8Mt/cPO+sDPe0GIvo4wdSL+6n+x1iXDmaEHgiAanrbHIk&#10;+lygFOrFNNqldPrlzIQr2UlArut5KVhdoQX629PrFrrIpxcr4qsqsbr0C111DUAurK7kphYIsJXc&#10;0JJU16Rb4kLeSmthZbSxkbpaO/PaOkKYiVciQlhCtlQjkajFQoVQpFXGZ6ZdiogoaGoBkJX19BWy&#10;+jC5UN2IXMXdCFulLD7Yq7QHXdoFGXgLYwsP3lMFV/7+Zo+cQzF06pCw14dUMaOxCt0VYAAyoFha&#10;Aye2qDEitya6oD61nlvUKavuHaji9esoprtWDPDEVumBxVFUs1U6VymwyarZCrQe1iWq7ZFCoCs4&#10;DF5b1qMqZSlruaqaLkFDV1+vSCYSSxUyuUQAP4jF7U319VXlapmY18PydHXxv3jpgOf+REaCSCBU&#10;SMQosQC8dfvm2IvHD75/+QzUBaj6/uVTUBcMYPvi8f0fXz9/8/wx5hdg6+Wzh7AFeAG5WJ0txQXZ&#10;nW2Ngt4erUo6PtKP17fuT9/E3gJCzfxK4wLBUxCWFh7re3Cb6NH9aaL5/MLqurtQBhSb2+Tt6Tk4&#10;m749p1vT4zPBmLw7TgbZzVsosBeOsNfE5Oj4zRGIzC9oaHwQGhwbgMgC044M4DTD/eohLaQa1EDY&#10;XrIBlbRfiSMERiBMrFFC8J+SUKPACdRyiK9U9CnkvXIZEU8mBYphjbGlhmGZ4dhSaY9E0q2rSyzu&#10;FIneU4dQ2CGELapdBAmhVjGqRSSA2oSztQtQMMAHQB1iEdQllULdMhmYiaNS9Wq1goFh8ciIZGRc&#10;CgYCDI0MC4cGhQMDgv5+/kB/X7+WN6Dl9msggBS2FCQYHIT4AwMQHguHhiDR8DAEb4jec3QU3hOS&#10;jY/LdbQih5lFXtPSTE9D2tu3of47dyAsrfnYIv+u4oLXzht4i0wupK4BQa+Wz1MLRWqBTMOXqfhS&#10;BV8k7xPKeQIFr0/BQeSao66Zz7TGa13ku6ES6gJyoSu6yiqJM4xooSu/oDMnD7xVSWOUxsaXxVGr&#10;6Am1CUmIXPG0sth4UFdFZHRZcEhNcGhHZDQ7Oqo3OloQFSWOjpFGx4jDIyVh4eqwyP6wiIHQUFRw&#10;yFBQyGBg4OC167PqCrhy87L/zUuXJi9enPS7MH3+/OTxk/dOnn5w5OQDn8O/nDzz+/GTDy2tpH/9&#10;q3DZUhGFoqJQ1LoGly6d/OvfXu/Z8/9xc/+vhw79e0/PH5wdX7u5vNnv+Wz//qe+3g99ve8f9EHr&#10;WEeOoI/oOXwEXZiPr50/egxcpVsYQzK7hS7MPwIag12UL1LX7eMnB4+faPPy8friL8spFCevAxfT&#10;Uo5mpp/IQ5/rjDyBbgOBtvhqJPxLfHOEMdM/xR3CNMTgXeEDyM1/1mDXYJKI/CzRHx7wnt71qrmu&#10;0kU6Ega6NbA83/w82Prk53nk5nkUFniVlx1tqT/L6Twn6DkrYp8W9R5k97i1dVjUNO4oKPqWGv9l&#10;8LXPL53+ZL/RZ3spVgco/Xes773d/fRnszuvjMceW2nuWvffduq/7aKddlZPO6um3YBcsmlPyeR+&#10;yaSX9KaPfOKgbNxXPHZQOIbg1TVwPrTk+McOOyxyalzbx3TkGnNqHHSo19hXqZxr1J4N/QfqVV41&#10;Mp8a6aFaKZDLu4qvr4J3sILrU9Z1sKTTp6jZu6DBJ7fKJ7vYKzNrf3qqW0qUWeRRz2S/A7SLoK5j&#10;iehS+pPMcJ264i+l0DG5AjKZV7NTruemAbmC8/SX0uvuTV+gu6irJLqsNLaiHMgFIXJV19Jr6hi1&#10;9SRyNSfWN6U0toK0QF1QeksXbPFvLGYAtrrYmU1tZ8LC4zIzepVSwBZfytUMK7p4XdeiIm4wEou7&#10;uPldgC0BlN8txOElLvQp1zpyEeoCbxWxpRAMCHK9B1uzotJJCBg0P+IpPChno4PJhCKHrppn68fg&#10;KqIajqJWFwxqOLA7+xTxVcp5yso+NWxLuMpSrqaQpchsEdDKO8JyasNz65KqWQVdskquFhyGKVbJ&#10;1lRz+6s4WnRSkqvUq4slBnLVsNApRTTDUcOz8OXqe6RdPIlEKgdFaSRCYBZYqqKkMCLkBpNBb29u&#10;AoTJpGIBjysVCuCfA0qMjhkb1P74+sUPr55BYCzQFd5CYC88gBkYP39y//vXz96+egreevPyCYfV&#10;XllWCN4S8TkDGvnUxPDtqbH5zHr64A666uvBHRyM5+8+eXjnPb1fYPfv3bp3d+reXdgaBJP67t4z&#10;7M5d3OTtOzfJYXLN3YXtnGYchpq8NY67OTWGA2+RI+w1chM1PDGkawQaGh8mGhgbwvWPDkKYXwYC&#10;Uw6odWkV/RrZgEbaryYn0aqIxP0ocBhBMYFKCQjDDjOgGA6BTD4bTyGblwLiyuULxpHJcD26WHJ9&#10;PQo5EVupIOIqlTyglVrdp9EINBqhViseGIDQbTlGRhSjo8qxMfXEhHZyUq2rf2qqf+omkebWTfXU&#10;hGpyXDkxobg5gbcK0NLEBE4xPm6QfEKf7kjdqyZvQqop/EGKt3DzgTVw9y6+EwQO/3LiyEyjD+bc&#10;iwtLa0FszfeWAbnuvn5NUfP5/QK0vjXQ2zvIQ8EAXdTF4yq5+lUuCH3MYlcXJpekvZ04wwjqAnLh&#10;G6KCuvAqF6GunpJyfEVXW05uazY6t4iu6Jo5vViXlAzkKoqMzg0Jyw4KKQqJKA2LKA0KrgoOaQmP&#10;6IqM5ERE9EVECiOjxJFRwvAIUUi4KiRcExIGqYNDVcFBmqAgTeB17fVr/VevDF+5OhYQMHE5YML/&#10;0sTFizcvXIAmzp2dOHNq9Pix0aNHp06cunPi9L0jJx4dOvb88IlfTpz+9eCRJ+ZWA9+tlHz0iWzR&#10;Ms2iZUOLl40t+2hk6bLRTz55uGL5b0Z7/zcnx//d0/M3J/vvHexe2ts/c3J6sX//y4M+T3y873p5&#10;PtCteOl0hS7zQh05NH3M986xQ5Pe+x8eQWcqx3yPDZ3xq3XzdPrkT6s++bO1p6dfZvKh7JRjJeg+&#10;7ACCo4WFpIvB9Ss3+nslvEMq75+c/xQ58gHzj5w/Qw4/+54DDAL0/C8Kn0DEXwV9S4V58JcJrvLK&#10;z/XMyz1QVOBZlO9WWOBaVOBeXuJTV32iveV0T/dxLvswh72/s9Oxsdmqts6ovHxDdsZXCdQ/R4d9&#10;FHrj4+AbnwRe/zzwxrcRkevpDMvk+D+ZfL3ZllLXazb4wGnortPgXSfVfXsldNdBDd121N5yUd/a&#10;r5zykk16S6cOgrokkz5ALunoIfHYIdH4IcGoN2v4XETF0Y8dNpikFzk397s2jTo3jNpVDVmVq80L&#10;JdYlYtcqpVet0qtG6lsnPVwvAWwdqBRAXpV9oC7vMrZXSZdXYZtXQaN3bp13TqVPVpF3Rg5SV3KM&#10;cegRV/pZb4b/kYRA9NuLSeFnmBFnk6P9kmn+qYyA9MQrGUnXspLRRzHmpAflZgTnZYfk54QV5oUX&#10;5UcUF2FyxZSXxZZXxlVUxVdWU6tq5pKrCQJ1pbV2JDe0QeAtKKO5K725vbCzp6i9Ky4v/9jVqxUd&#10;rVy5WKSV81US2ZC6vKnu9PUrSQXF5Sweuqa+W5jXJcxjiWCLF7cIb4G0YIvgxRIW9YghvNBFXuvC&#10;A2wsA37NkmtGXeQwhghsvSdsrPkRroKwtMjYWjD4cnhbwUHnIqFSDhrr17rYyqJOSXJVV1ROHZRU&#10;0ZXfJiZOTVbx0JIYulYMEMZRI//1yOpYkmauhCPWCGUaiVghEyFIAbk6W1uo8bEHPPe7urpevuRf&#10;U1Xd1dku4KOL5QfUChn6RcXeW+PDr54+/OHV8+9fPgNUgbrwEhds8QAH49cvHkPgLVAXkEshFVSU&#10;FnS0NogFXOytu9MTD25PYk5hSEHPH917T88ez+npI3Q9/vzeI7AH96eJ7t9DPbgPk/ruPyA3Dd27&#10;f4vU9N17t0gIm8QR3iIF81OwXbBbgDBdU9MTEIEwssPGpkZ1jUOjk2MjN0fJ6QU20+D4METwawZh&#10;Q5BmeBBSDw1AymGUYqifSD6ohUBj5JDGBlBirQYSadSQUK0iAo0RgcnIuwvGV+PUBoGc5sfXavEW&#10;UIXG/f2QcGAAEg0OQuKhIcnwsHRkRIaYNaIaH1VPALbGtBPjUP/NiaGpSdygrqFbU6jbt4iGp/H2&#10;9tBt1ABsp+/0T9/un57+kOB4coN37kBDd+/ihu/dw5/qQ+5dzCJja/7i1oLMIgJvQegTgXgd3bJe&#10;kbJXqOnrG+zrA37BWMETKNlsVU+3ogeTqxsiq2uWXE2zC114rQvgBeRil1YgchWX4Yu6QF2omdOL&#10;mFxQDSMR4FVJpZfGxJWERRUGhRRfD64JDWsMCW0PC+sJC+OGhvWFhaOCw/jBocLgMGlwqCwkTBES&#10;orwRrL5xoz/wev+1a5qAywP+l4cv+4/4+49d8h+7eGnM7+KEn9/o6TPjZ8+Mnz45dvzI+NHDt44d&#10;vY0+q/HE6IFD/W4+EhuXXhMruanNTUePpx6+P7p7Pd65++ZX3ygXLdVQFgO/xhYtnqBQbi9bdnvZ&#10;kudfffX7ti3/xdzsv9jZ/Cd7m39na/2TtfkbW8uXDrYvnB1funk8P+DzzPvgw4MH7x/0eXjk4LSP&#10;1/ThI4PHT2SbWth88vGKL/7sdOzgmTTmiXx0PhHccLhQdw4xN/8ouvE6ut/pwULifqdACnTnKkI5&#10;hDD+BzN4K7JjPiTihR+Ywcvf38G8bIOZ9wQHe+dn65mVn+ORn+tWlOdRWuxZVb6/ttq3vcW7o82j&#10;o8WltdmupcGyvnpfZenusqJN+VmrMpO/SmZ8nURfzkxYnZS4ITl1S3rmpozMzZlZ2zKzd2Vm7U3L&#10;3JectpeZbMWI+YvpmvXmlKpuK/mYXf+U2+Add8Ude+VDJ8VdV8VtN9UtV9SUu3zSXXLTXTThIZjy&#10;FEweEI17C8d8BaMH+aOH+kYOs4YuRVed/cRhq3FykV2N0rZcZVEkNSsQWxSL7coVThUKUNf+arlv&#10;ndy3BpGLUNf+Cv7+ct7+UvaB4s4DBa0Hcuv3Z1V7Z5Z7ZRTsT810T05yTow0CjnsQjvjm3TlWFLQ&#10;aSa6UxeQ63xy3KUUekBq4pV05tWM5OtZqYHZaTpyZYYW5OrIVQjkiiwpRuoqLcfkgmjVtaSFLkQu&#10;8BaU2oTIxaxvReRq6oRyOzgZjW1X6YkXoyI6xX08OV+iFkvVwj5pHz2DeSkiPLuuqZjVl4+x1SUs&#10;7BbrvIVuCQHjoi4huklEV29JF/IWSKuwR4LTYUtUweqrYAnQfSJm1EXAy0Bd5HR+0uMGquQCZfTN&#10;nwHflPOUEFbXrJnmYQtN6pt9+ZzYKqiGo67laiDdQFXHQ1t4LV42Q1zrVVfzVBVsObxVORtdIlbO&#10;U1f2DZRxNfmd0oxmflRBc0RBU2Rxe2I9v4ClKe8dhFc1sCU9fKlcoVIrVQqRqLywsKqsvK2l/fjx&#10;k2fOnEtOSUtipuwzMomn0kUi+GmrlEnFarlEIeZPjw6hX07U6erHNy+/f/UcdPXj6+d4uQtLC8IO&#10;e/McnUx88/IJwEurkhYV5rS1NkiEvJFB9e2pMfDW43vT+OJ6kBa6f8SH9fzJnABeT3Q9fnQXevro&#10;NilDfj16eOfhg9tzg5k5PXhI7ja5h4/uYIcRYYoRCCMchgb3UTqiGQYam74ziTPgF+7mbdTE9Pj4&#10;rbHxWxMQthchMKJh4BcpEsJGcQNjI1D/6DBOMzasHh0iUo0MQphiC2pMPjgAyQb6IUm/lghrbH7v&#10;enbmhQNEeI1KNNQPYVHBrmRwUDowKBscguRDwzjF8KhiZAxSjo6rRscg9di4ZnxCMz6muTkOaScn&#10;+ifHBqbGcUPA+Vs3h29NQYAtABY0cnsaN3p7euzObbydmL47fuceNHYXNXrv3hjw6B4aEBkQakFR&#10;QRhVhKvIuppjrCcPIQNjvWdZy2BNi9y9N28e6Hr49i0FX9El5/aKO1m8ptbe5jZJF0fJ6VWhe0bo&#10;17qAXFIdubC6ELxI6hI0NvXVN/TW1fNq63jVtdyqGnZlRU9FeU9pKaukpKuoqLOwsCMvH9TVkpXd&#10;lJHZnJbRmJJWz0ypTWTWJCZU0mllcdSS6NjiiOii0LDSoOCKG4F1NwJbbgR2Bt3oDg7iBAVzg0PY&#10;N4I514P6AoOFN4LEN4JlgTfk128orl1TXr2iunJZcyVAfdlfc+kS2GsIuug/dP7iyLmL42f9bp45&#10;d/P06fHj6KOmx48cG/Q9otx/qNfRu9XCvWq3Q/5Gi7z1ZvnrzPJW7ytba1SzenfvdssJK/dXLgd/&#10;cvB4sddo+tvlIx9/PLJkydgiyiQIbNGi24sptxZTHny69O13X/3rxg3/++59/6eF1X8yt/zdzPRn&#10;M5OfzPa+Md3zxtLsgZtr8d49losoK7/4wuPsmTMZ6cAdsAJAAUKiKiw4UqC/cmsGKFnQXLKgs2Pz&#10;g5fDm8CAvEXzeTj9y+HL/RFlsnwK/iD8XenK8SnIwd8/EfrkxJlvhhz+cx3My/QtyIDXwgDnm4du&#10;HI/X84g/6Wy56Fc4Uej7R+8PqAJReRbluxTkOOXn2uXn2Bfk2hXmOhQXOpSXONXWOjfUOzc1OjY1&#10;2jbUW9RW760o2VlWuKU4d31B9uqc9JVZqaszU9dkpa3LydiYl7UtL2d7bs62nOyt2VlbMzO2pKVt&#10;S0kl2p6cupOZuispdS8T1JVqzYj/ynrzalNKYZO5+tZ+7R1X7V1H5W07xR1HxS0nxZSL7JYbJJ10&#10;l056iCeRuiDh+AH+mDcfyDXsC+TiDh/tGvSPqz37ke06o4Qcuwrp3tzenZncnZlso1yuZbHAppjv&#10;Wi31aUBrXR5lfPfiXs9S/oFy4f4ygWcJz6OY7VnU7VHY6Z7f6p7T6JZR5ZlZ4ZFasJ+ZeSAh0YsW&#10;7Rp++Qg96ERC0ClG6JnEyHPM2PNMql8y/WJqUkBa8tWM1GuZadez0m/kZAbnZIXm5YXl54cXFEQU&#10;lUQWl0aVlEWXVsSUVcaW18RW1sVV1cdVNdJqmxi1DQm19cy6RlR9c1J9e2JjV0JjN2wz2tjZLR3M&#10;svKT164m52dzZX0CFfoFK4FWVt/dHhAddYVKK9Z9pnV+l+7KrW5RQbewqIuPl7WQt1gSnO5eXGhl&#10;C8bFPehu8rPpVrkgvFvKQnfbwgFW8I1P8YAcxhO5GSoZVsVTkTN4FiJ7Sx9HjQNjVXM1BhHPQsQk&#10;ghdXCaGLsXjolGJFrz4AH/BLv2yme0kVRwv2AmYVc9WlPFV1rxp9WGQHp6mbK1GplGqFWNSnlIr6&#10;VXK1XKZRqXmc3qysnONHj9naWp85dbqXx1HKFXKZBJ6ViwWTo0Nvnj/5+e2r718++/ntSwjB6/Xz&#10;H188/e3tq59foQHG1g9vnuPFLdgCuQY08orSgs62RpVcNDasxZfJP7l/G69pgbpePnn46ukjHIwN&#10;evH0wXsi4PWuDJa+QF3kQGmPHi7Q40dgOJTBPPTwEWquzIBis8tj9+4DxWYjP0V+9g7YS9ftu1O3&#10;705P37lF7tbtKWhqehI3eevmxLS+eQjTr4eRKQbp18Nujg9NjM2P0BgBMrwqRl4bmwuyIZxiaJAI&#10;gwyZDLawOwRa0g+IXYPIz0KK4SH5iD4YK0eGIdXoCJF6bBRCukJNaCdu9t+chAYmp4jQUpYuzKwR&#10;ANb0LUDV+PT02K1bsMVj/cyd27jxu3dwE/fuQjfv34MmUA9uPnhINPnwEerx46lHj28+QmNiCzMw&#10;T27qyRPcLVDUzMAgQlcEsBZkFiEt4vOtIWwszCyiR99/D1E0AhG6Rxe3T83ja9HZRoGmr0/W09PX&#10;2tpTX89taOS3tEo6u9B1Xd36i7ogUWuruK0N7AXw4jc0Im/V1gG8gFycymp2RRWrrOJd6iLWukBd&#10;lQmMChoV1FUaE1caHl0aHFYaGFR+LbD62vWG69dbA693XA9kXb/BuR7CvhbcE3CDdy1IcD1YFBgi&#10;vnZDevWG/Mp1ecA15eUrSn9/xYWLar8L/RcuDvtdGD1/fuzcufGz526ePYPIdeL0yPGTQ0dPKg4e&#10;47kebLPZX7nPqWSXU+42u7R1lilrzNPXWqStMslYY5ax1jR/g3n5etOqtXsa1uzsXL9LtN14wMjy&#10;qaPnK3vXt6Z2TzfvuvfVysmPP51YtGR68ZJpCuXuokX3Fy97uPTj+8uWPf3sTz+v+Pa3HdtfWFmm&#10;/+UveyiUr9etco2PtshI3ZuetjsjbV860yyDaZ2d4ZCb6ZyXC5LwKMzzLMg7UJDvXZDnreOLT74e&#10;MQfz0PlHQkizNMEyAwaBTtBl4/jyJkQWNDNz2OwLC9DS2uw7zFx1jtId9p7tnNAqnf7UJzr7qZMT&#10;HIZBBpyCr45QpTsStmhXF8af7o82U2E+5FWU71VYAH/2/eiKqxzXvGz4a7HNzYC/HysoN9MyP8uy&#10;INe8MNe6rMSqvMSiosS8osykonRPaeHOorxthXkbcrLXZmeuzkxfmZ76XTpzeUYyMAuMtTY7fV12&#10;+vqs9I2Z6Vsy0jenp21OTQVjbWYmE23RtTUJBdjC3iICeFnR4/5qtWmFESW71kw5tV9121l910Ex&#10;baucdlBO6dUlmUKrXOIJN+G4u3DcUzR2QDAKefeN+IC6eocPcYaOdA5cojac/dh+zdboRJM8tmlB&#10;3768vt2ZbONczs6k5s3xVdupNeaZ7U5FPNdSvjt4q1zkUSrwKOlzK+K5F3E8CljueR0e2a3uGY0u&#10;aTVuKeXuSUWejGzXKKr15SuewTeOxEScio86S4s5T6f6JdIvJCVeYqZcTkm7kpZxJTPralb2teyc&#10;wNy84Nz80PzCsILi8EIgV1lUSXlMSUVsaWVcWU1cRW18ZR21qp5R25RQ10yvbmY2dKQ2dyNv1bUx&#10;alpgm9mGPso6PCvnZGBgWWsTuo2QhNcnF4m0ypyKstOB1+n5heUsXm5bT15nb24nHy9xIXV1YXgJ&#10;i7tFoC4Mr1lgLVQJWzY/A2MZRMYWjqwocgbkIjd7DDkSpMjjDwm8BbqCATALX8gFoV3dYhiuRm81&#10;mO+HQUOfpoGrqO8R8uRa9FkzCqVCIZNJhSqZuLy4wGe/e2oK8+qVy8bGpunp6Vq1RqmQgbSkQoFa&#10;LgGWTY0Nv372GLwF/Ygu5Hr+05sXeH0LbZ8/AXXh8dsXT+ApwBb00/cvJ0YHqiuK2d1tcgkfxmhx&#10;6wG6Wgtji/S7jchb8CVwhMBwL3HPHr56jn7/EQYG8IL0616PH6Bm1sBwBL/wethC3SeMhYMZg0ns&#10;Lf348WwLCoyI/KyBvaB7M929P333/h3cnXu3IUAYjiywyTv6bt6eJGegMSK9ySZvQiOTE0TgMNx8&#10;h5HXxgiQkRfG1MAgXaoRmJ8d44gZgwBPmFMLiopohlb6s4TEuUJoYPImPlGo69bQrWloePo2DjhF&#10;RKAKmrht2M07dyAytghvTT64j5uDLV2gq1uPnxBNP3mKu/30GTT9bE63nz8nuvPixfwMaEWEjUVE&#10;LGgR0iJjC0sLevzDDzhQl0DN56t7ewFboC4IBioeT8nlKjgcfFEXqKuvuYVTU9dTVcOrrxc0N4O6&#10;ELx0d44QNjVjeHFr0EIXqKunvBLU1V1a3llcitXVnp/fmqtXV2N6Rn1qWg0zuTqJWcFIKKfrrqaP&#10;jiuLiCkJDS8OvFF45Wrp1cvV1wNqrwc0Xr/ccj2g/fqVjqsBHVcu91wO6A24Kgi4BgkDrokDrsv8&#10;r0v9ryj8r8ov+ivO+ynPndecPTt4/uzw2bOjZ8+OnDo9fOps/8mzssOnetwO1Vq5F+11ztnpkLfb&#10;pXCfe94Op/SN1qnrzNLX6lptmr3aomitTfF666I1ZiVrTEpW76tYa1y/wbx+nXH7BtOutXtZq7ZJ&#10;1u4c3WHy1MzmFxu738wtftq989WatY/+8td7Hy27t3jxXcoS7SeflX32N1cK5dPPvlh+7MjXEeFf&#10;MKjfMBPXZKauz0pbn52yKTt1Y1bKpjTmxtSkralMaHsKc0dq0u5U5p60ZKOMVNPsDMucLOscpBDH&#10;3Azn/CyXgmx3RLRcT1T2/oLc/QXZOqjlwBYvQeE1J+jQzPoTjhjjVagZyaHBzNrYbKRjDANIYeHp&#10;ToCidO+DFsDQlyjI8crP9crH39vMWb/CAseCAvu8PJvcHPjjwB/KLDvbNCsLG3RneuqODNT2rLQd&#10;2elbc9K3FuRsLsrZVIDamJ+9PjcT/LQqO+3btORvUplfpyR9lZyI+zo5GXaXpyavSEtZmZ68KiNl&#10;NZSWvDo5CVrHTFqflKSnVSJzKyNpO4O5PTF5GzMFZjYnMSE0ryMXDHYkpUCArZ2JaLsbrXWlWTPi&#10;v7bd+u0+Smr5XtWtA/JpZ3R6Ecg17SSfcpROOYsn3VATKCAXJBjbzx/Z3zvs3Tt8sHfQhzfkyx70&#10;7Rjwozec+dRhzZ74ZKsirkke16pUbFsmNcvm7KDVb4wo3xBatC2uyjy9w6mY71YudikVQs6lfS6F&#10;POd8tltOt1tWu1t6s3tqo3tKgyez+kBimWt0ls3VWM9Q+pHoxJPxSWfjmeeoyX701IsJ6f5JmQHJ&#10;2VdTc6+l51/NLLieXRCYUxyUVxycXxZSUBpRWBlZXBFdWgWBt+LLayFqRR2tsp5e1ZBY20yvamI2&#10;dCXUdyU09iQ1cxh1nektrNTaxouRkcH0+A4+t08pZUsEsO0WCSKSk/3CIzOq64s7enJbuvASV36X&#10;QEcucX63hKiwW4q9RZxJ1F8v/25mQaUcOVTGVRAZ0Gp+hJyICE6RgfWe0JEz3vpnmWUQWVoQZlYd&#10;T41PNcJMDU8LoSM56jqOqoklbmUJRbIBpWZEqRqQKzRa7UBTQ6Ozvd3u7dtuBF4rLyvJz827cT2w&#10;sbFRJBIN9GvQry7IJWCysaH+H14DsLC0XkLYXmAsCICl4xdsX8IWrYR9//rNi6fwklsTo831NayO&#10;Vq1SBuNHd6efP7r/4jFa1gJvvX72CF9rjy+3f/viqe73H/XqMugVboZc70vnsxdPHi7Y0ycPiLCr&#10;PjDCXvPV9a6wt8jNtxehLh289OoiIvML22vq7myEwIjmI0zvsKlJorFbqNGpm7gFKTZfYzj0OZQT&#10;ozONQ1rgESnN2KjBjEHEAei1c1FF0IqsK/2VWDPnB4nwOpYBs4iFK+yqBZu8exc3de8ekQG5oKmH&#10;D6Bbjx7O9vgR0fSTx9Dtp09wd549vfPsOXT3+Qvo3ouXKN0C1d2X+sGCEctXRGRdkXuPtJ78+CMR&#10;Uheqr48IBIZOL+rSnV5kSbvQp1xDwC9JW4e4tZ1bV8eqquoqK2dVVIK3BI1NenjNU1dHUUl7YTFW&#10;V3N2dlNWFlZXbXIKqKuKngCVx9NKY+KKo6JKwiOKbwQVXg0ovXypMuBS/eVLDZcvtPhfbLt8qcP/&#10;UtvFC92XL/UE+HMDLvMuX+b7Xxb4XxJdvCy6cFF64RLKz0967rz83HnF+fPAL/mZc+Lj5zgHTzS5&#10;HCy19MjY7ZCw2Ya+xS55u1PWLpdCY4+ivS75O+xzNlmlrzXF6spZY5m3xipnlVnOatPCtQhepauM&#10;K1cZ1a4za1yP7FWzakfDiq0da7ZJdphMmNk8sXP83tHpZyeXXx0c/m5t/S8W5n83s3ps60j7evk2&#10;CuVPGzbtCA//5Nq1pSHBy65eWXY1YPGNa4uCry8OCVoaFvRxZOinsZFf0mL/yoj/LjlheUrCdymJ&#10;36Xqt98mJ3yXzFiRRF+ZiFqVRFublLCOyVifnLQhOWGTjmvb0pJ3pKVAu9JTATF701NMM9LM0lPM&#10;M1ItMtNwllnpVtkZ1jmZkM1MtrlZBtnlZUPErjW8BC846YI3gcyz0owz04x07cmEr5iC2JSWAt/G&#10;lvTkzWnMTSnJG1IS4Ttck5y4jpm4mpmwMilhOTNhRXLi8hR98Kf7JhVifp2W+HUq86+pCX9JSfwi&#10;hf55MuMzJh36NImB+zwpAfoyEfWXpMSvmEzct8nJ36WkrEhJXcFMWZ2cvCoxAVqdlLgWSkhYz0jY&#10;mJi0SdfmBNQmRiK0JZEJ5MIzuG0JTAgoBt7C2MLqwuM9SakWYGW7HV/vptCLdspveUmnHGXT9rJp&#10;R+ktB/mks2TSBcglvOkmGncXjrkJxjwgIFff8AHekBd30Js34M0Z8OH0H+zQnk9sOfdnuxW7YxNc&#10;qkSOFRKHKrlHvdalUmGdw9uX2LI3odkik2Wbx7PJ5VrlcW0Kem0L++wLePb5XMfcHpcclltmp2tq&#10;i1tKowez3o1e6RyRb301yTMi83Bs9ilq3hlq7nlazgVG3qXEPP+k/MvMgiupBdfTSgLTi29klQRl&#10;l4bklofmVYQXVEcUVkcW1UYV10aX1MWU1saVN8ZXNFArm2lVTfTqVnp1c1JdW2ItDFqZDd2pzey0&#10;pp6YgtIjVwIzy8u5MkGftA8SqOW1nZ1+IeHX6ck5zd3oqqwuPv7wn6w2XhFbQqxyYW8VsKS4wh6Z&#10;AbmQujgyyABb5ObDCwIYGTCLPDZQ1L8hjKR/NuynObu8oSruYDW3v5arAVTV6s42grfQxz7qfo0R&#10;HcZR1nIUjTxlZ59CKFQq5RqtelAqlkWERRrvM/J09+jq6BzQ9quV6LoupVyhkEvh/6hV6HyiSiYd&#10;UCvAWz+9fQWcAm8Rq1w4nb1QQC7EL5iEw16/+P7Vcxg8vDvdVFfdy+4eGdDcm558fO82xpbuuvtn&#10;OmBhaaEAW5hc85uFF4yJdHedWCACZ3PDDnv+bLZnTx8uGNlk70qPsCd/0IICw+rC4Zn7gLDZ7hHd&#10;e3AXR+YX0a1709AHCmzWYbem5kfWGEExIgOQEbvEzCAICZwEWprb0MRsBk/hl5AjTgsSZwYNUEW4&#10;ioi8TEWE5LQQqqAFJ6Fb9+8TTT94QITJNQ3Amuk2MOvJ4ztgLF13kbSe3n3+bKZZb91/+erBq9cG&#10;PXw9B08GliIiUGXQgsaCnv70E+7Zzz9DM2tdfL5qLrnwWtfMdV0IXkAucUcnqAvBq60Nr3UJm5r7&#10;6ht6Kqvai0ua8vLbioo7S8uAYhCoC5OrraCoJT+vOS+3JScH4NWQkVGXllaTklLDTK5hMKpotHJq&#10;fEl8XGFMdFF0VEFoWP7VawWXAkouBFT6BdRdCGi8dLX54lXYNly83OJ/uc3/cpd/ANv/Mu/Spb6L&#10;F/h+5/jnzor9zksu+InO+QnOnBOc8es9ebbD93i9x6F86wNMI9e47Q5Rm+3CNtpFbrKN22RP3WST&#10;vM02b7dTmZFb2V6nop12eVtssjZbZ663AH5lrDVOX2ecsXZf1to92Wv25K/aU7xqb/ka46q1xhWr&#10;91St3NmyblffNuMhY7u7Nq4vnD1fuXhAL5zcntk6PrawfWhmM2jrGL52zbollL/u3OaUlGiRha7R&#10;NsrN3Z2ZCYOt6ZkbgAv0hO/iqH+NjvkyMuqziIjPolGfxkSAwz6Li/qMFgN9To8HcGB8fMFkfJmc&#10;9GUy8seXifTPGdTP6PEQDGajx3/BiIOAcV8mxP8tgQpbGMMMjIm+ghJpXyfS0G5i/IL9NSHuS11f&#10;MGLnht4fvhCEvwH8PfyZQSP3JzoV+oQW/zE15hNaLASDZXFR0EfxMI6Dp/5Mjf+URoU+o9Nwn9Pg&#10;W6Kj6LSvGPSvExjf6PqOwfiWTl9OZ6xgJKxmJOLW6GOsozNAWhsYCevpjA00xkZ6AhgLthBM4uAY&#10;/WE0xlZGErSFnqgnV0IylhYM8Hi3LlCXZQJthdPer3ZR4vO2K24dlE45g7ckU/aIXzedxDedhROu&#10;gglXIBfEH3Xnj3r2Dnn0Du3nDh7gDHhx+704Wm+21qddcy6h4fQnNt/tjUlwqxI7V8mca1WOFTLI&#10;vkRiXyJ2KJU4lUodS0UOJUKHQr59QZ91DscstdMsudUkscEssdE2uck2scGRWeeRUG0VlGF7I80r&#10;puBQfPFxavGZhNJzjOLzCSXnE4svJpX6J5deSau4lgmVBWaUheRWhOZUhOVWhudVhefXRhTURRQ3&#10;RJU2RZc1R5bUx5S3xFe1xlW2wZZW00mvbkuobk+obkuua89q7gqgJp4MDKrv6eFIxD1C9AnJfJUs&#10;vbjwxPUb1Pyyws6+3I6+7E5+Tpcgt1tIlIcWuvT3hihgiVFsCQrIxZaTpaX3FlcOgasWxJZBhLoI&#10;cpHD5CLUVd2r/qea8yoSnuaHF6jIvWsSquNpdalxMA/YKudpK3r7a/lDQK5mnrydJ+XLNHJ1Pzwk&#10;YmFFeWlYaHBcXExdXY1CoSgrK7OysIyNjsHY0ioVarlMq5SpZOJbE6MglV9+ePPz969BUbD95fvX&#10;IK1ff3gDAoMxDL5/+RTI9fMPr358i8gFPvv1x7eP799paajlc3uG+9X3b0/h84PgJ3AVJpceXrrz&#10;j29hoOsNqOuF4S5ujrdwut+IJEdWF/nIly+evHj+eMHICHuPw8jNsdfThXv67CEeLIgwLC0ixC/Y&#10;znYfwuoiBjiywAwQpl8Ju78AxYjmUGz61vwMKTY9hZfEPqBbuNGpKXLEzMjkJI54iohsrPFpdLkV&#10;jnweEK9OYR6RtYRncAtOQthPBrvv6fbDh0R3Hj0iMvAWJhd07/kzovvPX0IPXryCQF0YXkhaM+SC&#10;Hr15O9s7UDXfVbinP6Ce/fgT7vlPPxO9+PkX6OUvv0Jz1AXker+6IGk7gpe4tV3U0iZsaeE3oVWu&#10;2avpa+s41TUAr8bcvJqMTKgxOxfUBbXmFzbl5jRkZ4G66tPTa1NT61JSaxOZ1YzECga9mBqXHxOR&#10;Fx2eHxGaF3Ij+5J//oVLxRcull+4UHvpIlTld67i7MnG835tfn6dFy52X7jI9vPjnPfjnD3PPuPH&#10;PX+Zfda/48SFWp8zRS5HU60OUPc4R2x3CNrqeG2D/dX1doEbHYI22AVvsAnfYB29zoK6zpy50Txz&#10;i1XOVpv8rbaF2+2hgq22+RtMc9fuzVmzB7V6X+5Ko/yVpkUrzQqXG5WsNCpfua92zZ6eraYqU9tb&#10;ds5PXd1fuLi8dHZ54eT61N75kYXDPRObaWMbjbUDbcuWjRTKp2tXO8bGmqLVlLTtKRnQFiY6yYUu&#10;3E5N25GWvj0tfVtqGrqmOyMDX360IS11fWoKtC4leW1q8vJk5ncpzO+YSd8mJ33DTPw6KQH6KpHx&#10;1yTGXxLpwK8vEuO/SKB9nhAH+vkTPe5jejyKRiO2H1GpH9Hi8HZZfPwyauzSuLil8TFLYmOXxEUv&#10;joumxEfObuMiFsVGwRbPUOJntnERlDg0v2hui+FVupZQo+Al8IbQsjgAVgzoSgcspK4/U2M/pcV9&#10;RkNc+wsd5Ef/K436Nxr1ayr1GxoN+paKWh5PA4muoFFXMejQSjoNxiup1FUwQ6OtpsavjqeuoVHX&#10;0ujraLS1VNoaXavpdLAXiAq5ShcwC5GLxlhPpa+Lp62No66Jp66Oi1sbF78hjraJyoA2xtM30xKA&#10;X9voSRhbsN2VkIy9hbNgUFe6mv51FyUyY7P0po9k0gW8JZl0EN+0l4w7icZdBOMufWPOglFX/ohL&#10;77A7atCdN+jJHdjP6ffkaj3Zmv3dqgOtypPM5nOf2a4AdblWS+0rZfZVCrtymX2F3K5SF4zLEL/s&#10;i0SgLof8PodcnlN+n31Wj2M2yyGjwzqpwY5Zb0erML2WYnsjxTk00yUk3elaovNVxsGIzDMJYK9i&#10;v+TyS2lV/ulVVzNrbuTWQdezKoOzK8NyqwFbUUUN0cUgreaI4iZcbEV7dFkrbBNruxnVnbTK9sS6&#10;ztSGbmpx7bHrYRGpme0CIUcm4YgFfIW0WyC8ERMXEEtLr27Kb+dltfVmdwgzOgSZncKsLhEZXrol&#10;LhH6RUWDZS2uDCrmKKASLrqXFa6Uo8Q3VjCojKuCDLBl0Hxy6S6fQlX3aj+sOfDShebJeIKwn4jm&#10;P2swU9vbjwfArHqu3lv6l/cO1PQNwhaOaeJr2wVKgXxAoRkAXWk1Kharq7G54fz5s3Z2NgEB/rm5&#10;2WlpaUZGRjXVlUCuQY1ao5D3K2VyEf/u1MSPr1/89tP3QCi00PX2FZAL0g90S1+gMWSsn96At7C6&#10;4PgXTx52tjaBt0YHtY/u3X5y/w5e1sLMAqsR62Qw/n5egC28fVdkiqFePiEiSwsH3npX7+fXB/bs&#10;+cKBunCEw4gMBKZHGGwfg7HuEup6+PgBDu8SkfllgDCCYmAvgl/vb+rObaLJ29PzM2DZ/CZuk0NO&#10;IstpfAokN40jz+MjiQhaEeFFKWJdijATkQGV3hWZUKj7834rlfQs2Vi4u48fE9178oTo/tOnD57N&#10;SOvFc3IPXr6AHr56iXv0+tXjN69xj2D79g25J9//QIRFZeAqg8jMIqRFhMmF1YWupodUfQLyuUVQ&#10;F2rmxvQEvLC6gFw4YTNa7sJnGMFesAV1dZdXALxgC3WUlLYWFtVlZNWkZVSlpEG1Gel1mRlQTTra&#10;LU1KLNapqyg2piQ2pjAqMi84JDfwRrb/lSy/iwXnL5ad9684e77y9Jnq02fqL/jXXwiA6s5fqT0X&#10;UHHyYuFhv2zvswwH30iL/YF7nC9vs/ff4nBlu8uNPQfCjQ4G7XS/usXpykb765vsrm+wDVpvHbLB&#10;Kny9RfQ6y/h1lvQNlsyNlhmbrfK225Xsdijf41C6zbp4k0XRetPCNcZFq0wKVhgVLjcpWmFa+p1p&#10;1QrjupVG3RtMVHttbtm5PnJ2febi/NLd5bmr0yMn5we2DvfNrO8aWdzeZ6m1sM/btWcnhfLJ375y&#10;iIg0hx/nSenbkjK2JWduZaZtSU7bzEzdlJSyMTF5fVLyBmbKxuRU2BoEB+gGTNw6JrpWCbeGmbQ6&#10;KRFalYhO4a1KRq1kMpYzE75LSoS+TUj6JoHxdULiV4wE3N/ojL8yGLD9Cx3EQ/8LlYb7gkr9bKFg&#10;fsG+pMXjvqDGQTD4C1UfhtRXdKQoCEQFu3+j0/7KQMEArWDp+pZOJ2NrBZVOBMYyCLyFyAVs0gXM&#10;wqtWsEX80m3JAbk2JSaBvZC0YuJWRsWsiowiWhcbt55K2xBPXQ8Ci6dupjO20hN2JDKh7QlJuxKY&#10;uxOT9yQBvFL2JqZY0alrPCz+tpsSmrIR1CWecAVviSbshOP24jFHwagTf8wZmlGXK2/IpXfQjTfg&#10;xh3wAHiBurjaA2yNV7v6dHLL+T/ZLt8eRnUsF9pWyGwqlfaVGtsKhU253LZMblMqsS0W2xYJbQsE&#10;dvm99nm99jlsIJdTZo9tcosDs8k1uckqumRPANMpJMs3ruhkQtkpRsnZxDK/xNLzCSUXmKUnqPle&#10;oSnugQkHI9LPJpZczqgOzKkPymsMzq0PyWsIzW8ML26JKmuPLu/Qp/MWSAu8lVjTAdhi1nZE5pTt&#10;P+efVdPQyhe19vFZUhlPpc6rqT0ZGBLCzCzq5GU39+R29KU3c4BcUGZ7b04HP7dTgMMXcuXpKuiR&#10;ocWtHlkRWt+SY2xBBrR6V5hcBpXz1AtWqbsHxHxs1fT1f0AaCLClG+gn0WvnKorI4M0Ndg0CV9Xx&#10;tbV9GhjU8gdQoLFeEJiqiSvrECiEikHN0JhMrlQrVVKhICY60tbWlpGY0N3d3dTUdPTo0TNnzshl&#10;kn6tWre4pdAqZUqpaPrm2C8/vgZCwRYCVMEWUAX99P1L2MIMDGDyt5/fvn31FBAG2Hrz+jkoBLAl&#10;FfZNjY+At/DpQiwtIoQtXdhY5MH8yfc0izCSurDDPkRdr14+NZjBGVDsD3v+YuHehTADihH8wuqC&#10;HsHuk4c4IBfeGjQfYQYOwxS7/WA27DCDQF3T9+5Ct+7egcgC+zeEiHYHR/LTXKJhyeGDUXdvE03d&#10;u6NrgcUqIgNRQXce3Cd39+EDvH5IoGp2RfEdYfnisQGzINAVETCL6OHz5wtmQC4DdUFPQFrk3uut&#10;hYD1E7mXv/yMw+NXv/6Co2iFYv2vMYK6eHwVtw/3LnWJOzrxeUb9cldzqwjBS38LCfRrjDW17Kpq&#10;HKuiEvjVVoROMuJTjc25+SCwCmZKSQKjiE4rSUwoSaJXJiVUMBLK4qhFsdScKGpqJI0WGn/uhL+b&#10;g4+rjbev49GTzsfPOh694HjEz9bnjOX+48buB3c7e+1w2L/dcf92J89tjp6b7L022x7cZH1ss5X/&#10;bqdoKx+G3SG69cEYI8+Q7Y7XN1jf2GAJBa23DN5gE7zOOmydXfg6m+i1tvHrrJLWW2VstMzbbF60&#10;1bJws03pVvvKrXblmyyL1xkXrtmXt3p37qpdRav3VK7f27XNQmnqeNt+/xPXAy9cPV67e7529Xjm&#10;6HrXzumWld20uc1tE+tpY6tBS4d6UysTCmXpZ1+YXw80mbl4aHtiKrmtSalbElM2JSRvZDDRNjEZ&#10;tuQ2JDDXM5LWJTJxaxOSiNYwElfTE3BonMBA591gi0ILRXitaDmd9h2Nqov+LZ0K3CFvkY0YdCJM&#10;IsJMaCEq3mBL1xefQGy/oSZ+Q2PgvqUyvqMlQDDAAaSWx6NFLKLv4tBbwQCTi5xOXXNaRWPg8HgN&#10;lbE6nr4qjgbBYG08Ws3SR0fnFvFaF24tlbYqNnZ5VNS3YeHfhIYtDwtfER6xOiYWqYsGL6FtotGx&#10;urYxEnFYXbsZTJwlLXadu8VXuyjX6KvE417CMWcduWwFY3b8IdveIfu+YcfeEce+YWeod9CFN+Dc&#10;2+/Uq3Xhat0hnsatR+XWJXNvkBxJbjr3Z9tVW8LinSqldpVKy3K1dYXGqkRuWyy1LZTYFolsC4Q2&#10;+XzrvD6rPK51Dsc6m2WT3mWf0u6c2upIrzW5nmV8OdUjquhIXMkpWumZBMBW2YWksotJpZeYZZfT&#10;Kq+k11zNqA3IrL+S1XAjpzkwu+FiUtmx6GzfyIyTjEL/jLrg4rbw8q6oim4otrIrprwtsbaHUdWR&#10;WNWeVNl8JoJ6PDCyqruXJRZ3C/hdQmG3RJpUUHrw0nVaUW1WKzezlZfVLkhv6U1p5OR0igBb2W28&#10;/C5Bfqcwr0OQ1yHK7xTnd8kKuuX5LFRBjwIq6lFCxWwVtOCC1oJ9iLQqejW4yj4tjgAQkYGB3hFS&#10;FwyARMQk5tGCzTlmocjP4nEVfxCqFgyhb6lX3cRXd4vVArlWpQZMqUFUXW2tp06c5Pf2tba229s7&#10;Uql0VldPUGAwq6t7uH9gUKMjl0IK3Z4cB0UBqpCrfnr5448vfvrxNQTSwsbC3sL2Ihz29s0LSCjg&#10;yaRCEBu+ggq2aDHs+9fArJ91C2NEP84Ne+ufakF+6RFGrIHp+AW6+jc0n2IGM0QvXs5mAC9y7xIY&#10;YS8dtlCPnyJpET1++og8Ju9CCzoMR2jszsO77+nu/XvQ7fv3ML9wsIsjT+IAZwa7BiFR6SGlW6ma&#10;hzOD4yHyG0LEVycHoiKPceQxpCOXXl36VcQZThG7Cwby1W9Jq1k4MrbIunr04sWCvYdcmFlPv38L&#10;Pfvhe9y7vIWb6y0UwSwiQlrQ699+xVGAXDgML2UvH30QEK9PyenVnWRky9k9sh6UnMWRdvVIOlni&#10;jm5Re4egvV3Q2sZvae1rboP4je28xhZ2QwO3Dn0oEL+8uq8M3Su1q6yio7S8vbi0Nb+wLbegNTcX&#10;/TJjTk5DVk51ajpa7mIyy+mJmZFxCVGJEVEpvn5Ru13OfrXH49Md7p9scf98o/OaNZa711vt22hh&#10;tMHCfJO96QZbq832pustrDdZ2Wy2tt5k47DVwWmro9tWB69NDj7rrU9vtA7c40y3PJBi55tqfzje&#10;zOPGFpsr680DN9rcWGcTtMoKvBW+2ipyjWXUWouYdRZxa81oa42Ya00y1pvkbjIr2W5Ztd22cot1&#10;1Sabig0Wxav3FazcUbFuT8cOU5m5/ZSzx0M3zycubi9c3V+6eTx1cr9n6zRlaTthZjVlipowsdRa&#10;2nZZ29lRKH9a9pHx2fPG1ITtyemgLnwh0ZZE5raElM0JyUQALIAXEWCLCNQFYWbhCGwRrdUt+ehj&#10;0HGr6ejUG8BrJZCFBhiiI3jNgw5ErDmhcTwiEQJWHIzpBoGivopFT+EMniVeOz9sLEJdEB6TW4GL&#10;Y0CYXHiGMNbKWOrK2Dj9WUXduhf8wbGu1sTHQ+viqTgQFd6uj4tfGRH5bUgoBOTSrXXFbKTGb6ZS&#10;oS002tZ4KrSdTt1BZ+xi0HcnJO5JTNibkLSHwdjDSLSkR2/0tv5iO+Vy7ArByH7RqJ1o1EI0YiUe&#10;tRGN2EJ9I3ZgL8GQo3DYSTDgBOTiahx61I5dSod2uVObzLVd5tkqO9AgPZnU4ve5w9pNIbGOFRJ0&#10;l9RSJWRdqrAoFFkXiq3yhNZ5Qrs8kXUWzzKDbZvFts3otktrs2PWm4bn7fVPcAzOPEYtPRZbeJpR&#10;co5R7JdYCuS6lFzhn1IZkFaNyJVZcy2rNjCn/kZuQ3Bec0hBc2hhS3hha0RRW3hRe0RF9/Xi9gtZ&#10;dScYxWfpRf7J5VEFjczK9quxqXtsXHeb2x0778/MLazr7O4RiRu7Wddi4s8ERabXdmS39ma2ALb4&#10;Ga2C7HaB15XIb/ZYe/uHmO0/Zux6cL2Z46lwRkGXCOBVxJLkdYnx4ha6gr5HUchWQkUcFa6Yqy7h&#10;qLGrZk8v8lSlPAU0c9JwFlvo1qNcNR4TxjIgF3lxS78cNaOifzaCTWQwGUzW9Q3U8bVo+Yo/AIqq&#10;EozgYAwHwzy66UOfppGvbeT3w8EwWS0crhIONIiG0SRHyhKqpKpBpaq/v3+wp5vld/5saEhQbU2V&#10;WCxUqRRarbZfo42NjklNTpFKRBqFfEir0SoVGp23wCi///wDOqX4w5vff3oLIWb9+PaXH94Q5xnx&#10;BV4wxluYBzYpJEKZiP/w7vTzxw/APRhDYCMyrYjwyUpIP/P2xfv74c1zclh40JvXs/CaHxYYDF6/&#10;ekZkQCvyU/MjH4mBRZ4hIquLyIBcREhdz548ffp4fk+ePFowLK33hwX24CmKcBjRjMMevqv7Dx/c&#10;e3CfiOwY3O2H+u480q8tEQCanwGh3h/xKuJrzcjJMOIAg2YO0C9c/SGwiPRneeelX4R88hS7GA+w&#10;l/E/RaDV45cv39/Tl6+evEI9ff0ah8dP3nwPPX37A/Ts+x+f//DT8x9/IAf/K4fcy59/gsjLWq9m&#10;eg3G+vWXN7/9Or+3v/9GEXX3yLm9QC7CXgAvmJFx0ElGVU+PpoelZXM0HLTopVvuYkGgLlF7uxBd&#10;U98MCZobBY0NfY317Ib6nvo6Tk0dp7qWVVnbXVHTXl7RUVbWXlzUUYyWu1ryChtz85vy8htysivT&#10;Uytz89NTskPjsjzORq+1Pfe58YmP9x1dvOfQkr2H/7LP53pU+tXrcZbWvrt2OF48Enh2/4XTXv42&#10;u92NNliZrLey3mhntcHWeoOtw2ZHp02Orhvt92+w895gfWSdFcDr8g674L1OsUauUbvsgzdZXttg&#10;cWODddB665C1VmFrrcNXW0SsNotYbRq91jR2rTF1tTFjtQlztXHGWuOc9cYFG81Kt9hUbLEtW2dW&#10;tnpfzbq9XTvMFZaON5333/fc/8jD47Gr6zM3d7AXkGva2nHcwnrUzHLSBDVubKGxsOHY2rtTFn2x&#10;eOnuQ0dM4hO2JqXi5S4gF073a3Sz8JolFx0xy6B19EToD9Wlu6icAc3Ai76KhtS1gorItaC6DHhE&#10;Sm8pwljgLSJikmjeyxGt8LIWjviKBtiC9N56R1hda6hooYvwFtE6Gh3UhVsXj5tV17rYOJDWd6Fh&#10;oC681rUuOhoxi0bfRtWTawcNYQvItZNO20ml7qbTdeRiwMCcGrnF1+GLHZSLUStEoz7ScQfJuJVw&#10;2Io/aCUZthYO2/QO23IHbHv77Xr7HXhaR47KsUftxFK7dSrdWuUQIlez1LtOciat/eLnjqs33Yi0&#10;L+XblsmtSpSWxTKLYrFZodC8QGiRJ7DI4VvpyGWV2mWX2umQ3GoSWbzrSop5YNr+mILD1JIT8cXn&#10;E9ApRbTExSwHb11OrQJyXc2ovZZZdz2r/kZOY1BeI/ZWWFFreHFbREl7ZHFrVFlndFl3WElHTA0n&#10;vLwrtrIroarb8+yNTcYOdh6HnQ4ctvfwdvLycT90xNbDZ7eN61oju4i00pzmvuwmfnarEEqp60mq&#10;aMuo68xvYxe1ccq7ewtbWdfoae7nrsUV1AGMinvkBV2SIpassFta0C3HHz5IrHLp17o4s+oidKUL&#10;fXDhTAusZpEjVrYM1reQkPBy1DvA9D+e/m1nvkotfwgtXwmGYADAqhf0N/Rp63s1EAyQzwTD6GL5&#10;Pk29QNvEV3cIVSL1sGpgRK3pVyqVoCutRgXw8tp/wMfH5/r16yEhIUePHi0syFMp5fCURq0c1Kj7&#10;Vco7UxMgpL//8iOQC1AF/f3nH37/6fvfAFU/InVhXYGT4ABijI+UCvvAW/emJ189e/zmBTrVSKAK&#10;R2ALMnhKn27lbH4G9iIi1AURS1/kyPaCAGfkDGgFvf8AA2PNf+rlqzkZ8AtHhtfz508BXu/JUGPP&#10;/rj5AjMI7PXoyWPcw8eP5kdG2L0PiMCQQQYkggwOeFcG7/+uDF4FkSf/KVS9J/065EyEt/TpXIVX&#10;tghmYWMhWs38q/Dsld5bz968IcILXeTwitd8dem9NTMmS4vIQFpE3//9d0q/SKIVilV9AuAXt6Wt&#10;t61DyubidS8Fm6ft7dOwueAttNaFFr1Y0q4uCb5Xalu7rLVd2toiaWkWNzcIG+sEDbX8+rreulp2&#10;XV1PbS27pqYH3aS+tLuipL20sKOkuLOwsDUnvzmvuKagKim9+HJspu3JyG9tzi4zObbU4sxi03MU&#10;03OLzP0+sjhvfiHJKyT7eFiO/aGr+6wOBFyOOHvo0vmDl3zsD5tutTHaaL1vg82+dTZm6+1s1zvb&#10;r3d0WufgvM7GdYP1/o3WXpusfDdYnNxic3m7Q9hOR5qRW5L5Aeo+14gtNsEbLYLXmwetMwtaZxq6&#10;1jR8rXHkauPY1SbU1aa0VaYJK42ZK/Ylr9ibssoofZ1x9jqjvNW7azcYcfZYDdq43XH1fujh9ch9&#10;/0N390dALlf3e/aOU5a24+a2IyZW0Lix1U0jqzEjc62ZdZ+d47E//fmvixZvdHYzi0/clpCyjZ4E&#10;8MJ3K4C2MvT3L9jEYEIEuZC6aIkQHmNvEa2lzfHWKhqDUBeQi1DX+gQEL1AXhtcK2py1JbK3iIFB&#10;X8fF65pDqwW9NXMk6tvYeIwtIvxuMICvS54nfz8GzDJodTwdpzu9OOst3QXy8XpvoevrEb9gcj2V&#10;jn+TEbaAsDWx8aujoldGREIgsA1RsZtjqVvigFz07VQaDuC1k4raEQ/wou+mUvfQaHvpdCta9OaD&#10;9p9to5wO/lvfoBd/yLpvyBTI1TdgCfH6LXr6rVlaa7bWjq1b4upWOXYr3buU+9uVnkCuFun+FqlX&#10;k/hArfBUSqvfF/YrNt4ItyviWhWLLIqk5kUiIJdJPh8yz+01zeKYpnXaZrHs0trMost3BaRbB+V6&#10;RhcfoZWdYlScTajwSyy/kFQB3rqUXIG9dSW9BnsrMLshKLcJLXHlt4QV6ha3ijsiSzvAWzHV3REl&#10;rdQqdlxpF62ak1DDTq5lXaWlH/K7lpCRf/F6kK275x4rO0s3LyN7d1P3IxfpeReYpVcyqsMLmzNb&#10;BDGFDSv22Z2PYDAKqkzdfL7essf34o2yDn52HSuvpbekW1bKUhaxFCVsVWE3wEuGx8XgLV0w1oU+&#10;iLCc/a6zhwS5lAbGMgiYVcXvJ6sLS2hugzgQDxEA6N0NEpGN9a50b46+EF70AmDh0C5IaxZb6HuA&#10;3VaBtrVXKtKOqIdvyjUDKrW2pKTExcXp0KGDoaHB0dHRx44d8/LycnNzYyYmAcX6tWqlQqZWoSvr&#10;p29O/PT2zb/77WfwE3AK4AUBqrC3AF7/otuFZzHI8EoY1pJWKdMopA/u3Hr9/Ak8Bb5Bl9jPqAuP&#10;yc2fxEf+YWS3Qe9SF36WPIMjH28ArD+MbCwig6devZ4N/8A1IJdBoK75AbYMdmcF9vwJZMCsP4zs&#10;sJme4Ah+4ebPkLv/+BE5dLeMuTPkyDwiAsYZCA/Ck4TzcOQDcOTvxOApIoPvQdf7aEXm1ILz+tPA&#10;cyOrC/+DxLQisEWE56EF1fX87Vsi7K0X36PmwwurC0esbxnAa766wFs4ilYs0YjQpV0Q8AsCcsk4&#10;PH5HF7u5ndfRw+/mijlcGY8r5fRIWZ3S7g79TerRZfVd4tZuQUsXv7mzr6mD39gqaGjlN+APCKpF&#10;F3jV1LAqqzsrq9orqutKakqKGpgZdaeD8/Z4R35p7b/EzG+p9VWK8UWKuf9iS/9FFhcWWfohe+07&#10;sXjvsSX7jn5sfmrJPp/VNkcdjgVae10wdTi6z8h9+ybrPVvsd6+z3r3a0nSdrfV6e6u11rbrrOzW&#10;Wjitt3Rdb+G53txnncWRdVan1lsGbLa+sdkyfrdzmoVXmtkBxm7HyM0WN1bvDVqzL2SNUfhqo6iV&#10;RjGrjONXmaBWGCeuMklaZZS4cm/yql156/bWbTPhm9mNOHrcdfN64Opx39ntoavbQzfPe85udxyc&#10;b1raI3KZWQ+bInWN6eA1agzqshRa2ft/+dU3lEXfmVpYxDO2M5igLgjftgC3hZ4I4btJbaQnQVha&#10;BLwgsrfIYXIRK0Cz8KLTcWi5S3elOVruolJXxMdDZOtgexHqIuPJoK9i44gMnoJAWuTItPrDlpMy&#10;wBZEnFvEEbvYWxAMIAJeeIDH+FcXcetjqeti4mGLfoExnraFxgByQduojO20hG0ALxp9WzwV+AXk&#10;2kVjQBhhZnFR2464fr6dcvTal70DB/oGbfqGzGHbO2ALcQdsewZsWf12LK1Tt8apS+3YqXTpULi3&#10;y9xbZB7NUvcW0f5moWeD4EBV3/Gk1vOfOaxYFxhmWdhjVsg3KRSbFgjAW6Z5vWY5PNOMHov0bsvk&#10;lj3hRTuupJoHZnjFlx+mloK3ziVWngdyMcouMiv9U6oXWN/SeSu0oHXWWyVocSumnBVbyYqr6o6p&#10;6KTW9DDreYyKzrSarkMXQ8IT0juEkm6RqIPP50jlGaXVPmcD0ivbc1v4qQ08HbaazH3OHrsRt2qf&#10;zRYLJzP3g9ZeRyNS8+NyK8Iyyko46uwuZW7PAFTYoy3iaIp61PksZV6nvJClKmZrSjha2EKlaHFL&#10;ja/oAnVVcABbGl2zF2wZ0MogsrGIwF7kMINmYDSLLXJzpUVuVl0fAi/d+pb+VCM+n1gv6IfgteSl&#10;L3BYq2iQJR0Uq4bVA8NqzaBSreoHVWlUSoVEo5YPDvaPjg4rFIqGhoZLFy4e8Nwv6OMP9g/0q5QD&#10;atXtyZvfv3r5r7//gr2FUQWiwitbsIuXtWASePQvv/4ET4Fp8Fgtl/Sr5E8e3H378hmoCI6BYADH&#10;wwF49w/D8DKIkNaCYVd9/3Y2PPP+8JFke72rN69f6poDLyIyucgBtl6/eU5ERhg08yOY1MvnL148&#10;mx/2lsHu/BDFdA57fwYI0/X0AyN8tmAArw8J9IMH2EZkP70rgy9kkMHBOPTmT9EdbxfqnYR6V2Ra&#10;GTSr5hlvQXP+Sc/2khz694aELWwsci9/+IHcqx9/xJGXuD6EXAbwogxIZf0Sab9Ighe9iPOMqj4B&#10;Wu7qFcq4fElXT19zC6++vrehQdTaKu3qlrJYwi6WoIvN7+zpbe/ua+/kt3b1NjWLmholjehjsHtr&#10;m7i1jd11ra11baXlLVEp1T5X01a7XPvY8uJS64BFNtcX2QZTrG8strq22DJgsfmVRWb+FHPglx/F&#10;7Bxe9KKYnl1ifHSp8dHFRscX7TtG2eO7eIfHp1udv1xn/d0ay63rbfautzZaY2q0xthig5nFOlOb&#10;tWZOay3c15gfWGPhs9rCd63F4XXmJ9aaBu6woxq5RW62itlkQd1mBYWu2xcG5NItdIG6olbsiwZ7&#10;rUHFrdyXsGpv2spdRev2dO61Utl7THp43z3gPe3mdsfN9YGH+2NPT+DXtL3LuKXDqLkdeGvIzGrY&#10;1GbY2HrUyHrU2BKpy9RCYm4T8c3K1ZRFX27eYhkTvysheTsV4JW8lZYIYW/hNtMSoA20RIMQuagJ&#10;5ABbM8wyCF3qBMBC9qKBOWh6eNFoa+n6q6CwugzsRQYQwaZvYuIgYtcg8pHkyG/1rvCR2FjfwUtm&#10;xuSwt/B4ZSwVS4uwl34cq2suvPByF2EvfM8IbK856tJdQQ+BvTZT6RBCGF1vL2jHTDvpDFDXjmPu&#10;n26jHPT/jDfgzRu06x22BGzxBu05/TZsHbk6tfZdaodOlUOH0rFD4dwhc2mTuTZJXBrFrs0i90a+&#10;ezXPpZjtm9By7lOXVSuu3LAoYJsXCfZm9Zrk9pllc03TOq0zOqySmncH5+/wT7UOyfOmVhyml51k&#10;VJxOKD+bVH6eWXYhBV2/Bd66klYN2IICsxsIb4XktxDkAm9FlXZFl6OAXNQaTlxVD5CLXsNm1rJj&#10;cqvdT1wure/sESs7RdIuqbRNLPWPop0LpeU1crNbhZnNfLezgetNnYMSsrNq2hIKquKzS3Nq2yNT&#10;8z3PXaMW1hWxZGmN/KiSjqvZ9dfz2qh1/MxOZS5LXcDph/LZWggGxZyBQrYaNIY+UpCrgdC5RR5e&#10;4tLgW1XpthowEyjKwF6YVhV8Xb1wwAA5fHE6OfLiFjEgwrqaPzPTHHURkaVFngdX1QgNX4WwJRrR&#10;z/NUXeJ+tkip7B/WaAe08NCooAG1AqWR92uVqH6NRoMu7xoYGNCqNdCgRq1VKu7emvrp7RvAEyAJ&#10;n1WEAezidSxMLtjiZ4FHMIB5OABUNKRVaZWyZ4/uEytb+AAig10cZta7wu/z4b1LYO8Ki8pgl9Sr&#10;eaF5A1q9JzK5Fuj1y1evXhgE8Jof4a0PTO+wl8+Inr14ijMQGATqevr8GfTsxXMc3n1PBhR7VwSJ&#10;CB4ZRBxDnpk/+eHhl5PfgZghp/+7mJcBp4jIrlowAlsG5Jr3jxxdS0juxZu3uJdv50gL64osLXKv&#10;f/qJ3Juff8a9/eUX3Pe//or74bffyP34++8QBcilFUvIK15ALqwupf72XVwVB/0yo5LNU/Rwpd1s&#10;8Ba7qaWjrraztpbX3CTqaJV1tsvamoXN9eLONk5LE6uhqbO5J7+i8xqj0u5CytdO1z+1ufKR7dVF&#10;dlcojlcp9gEUhytL7K8utr5Msb1KsblCsb6y2NJ/sfmlRRYXKBZ+KPNzi0zOLjb2W2J0donRmcX7&#10;TlKMTlOMTlB2g728Pt7i/OV6m5XrzLetMzNaZ2K62shqtYnNGlP7NeZOa8xdVpt6rDY7sMbs4BrT&#10;I2uNj6/a67fWOHizRcw264RdDom77dONXRN22MdutIhYZRSJyLU3ZhVsd8eu3EVduT1z/Z6aHeZ8&#10;S5dx94P3Dhy+7Xlgys0NmvbwuOvpOe3iPmHvNGxpP2Rq129q3W9mOWhqOWRijTKyGTKyGt5n3m9s&#10;rrSwTVi9fiOF8qcVK6yjY3fRmTuozJ30FKwuBC8qwhYRvonUHHVRE6C18QyDsLSwwLBF0Om2ueoi&#10;WksFkaB7XMExq+J05IqLmy8hCGPrPd7CkV/y/rCr3hXBLIOwunQXzusj4DXrLVLk5S4cgS3Y6u0V&#10;E782Og7Uhf6SaXSiGXXRIFCXQQAv47jo7cc9/7yV4un3Z7bGiztgxx20BG9x+m25WusejXWXxqZd&#10;bduhtG9X2LXJ7VFShxaJY5PIsV7o2MB3qu1zreQ6F7J96a3nPndbszwg0DKfZZHLM8vkWKT3WKa0&#10;G8dV7ArM2HMlzS40zze+4iSj8kxiFVrfYlacTym/kFZ5Mb3qckZNQGbtdcCW7mQieIuMLby4FVna&#10;AdKKqeiGdNLi0Gq5sGXUchJrOSnV3ZeiU05ci2jmSbvF6k6hnC3TVLP6vC8GBqUWFrCk6S3CjBZJ&#10;dpsku5WfVNOe2dhTwhJeoWdssnbb43o4p4lb3CUt7JYXs9QlPZqiblV5j7aC3Q/jvC4Vs1EQUdQW&#10;mFUH2+QmYV6PZgZhoDFNSd9gWd9gMVcLwaCMN4Ar13EKzASuAorNoAqvZqFxRZ/+GIhsLAiUQx6T&#10;I+sKh3VFDAyqFw7hyIr6gNBrgVkQeKtOPFovHGkQDrQJ+3ukWnn/KHgLDDSsRddm6YKBPqwuLfr9&#10;RdiiBz6feG/61k9vXv67337Ga1fYUviUIkgLAPSvv/8CSIIxYTK8hQNGBjRAuhdPHoJ4gD4wg0VF&#10;joDUgr3/MLKrcO9/FvfD96/+qQh76XpNzkBdC4aZZTCe+ZE6rzevcAAvcgYCIzJA2L85ssPIFMPY&#10;ev7yBY7g1z+bAc4+JAMP/c/N4GsZRvrzz/l7mdfzF6/e34uXr3ELYmveP359IK35vfr+B9zrH36E&#10;3vz4EzkDZhlIizw2iAwvpC4cspfuDCNpuatP3ctT9vEUPJ6M1yvl8SVcgYTdK+nhoN9q7O6GJJ2d&#10;fS3trIaW9pqWuuqW8saexPLO49FFm3wjP3UKWuoQssQ+9M9uMR85RSxyCF7kFIKY5XhjkUsIxfrq&#10;UudQiu11lM01ZC+rAIrlZZQV4tcSM79lxheWGZ0DdS0yPqNT12nKvlOUvUcpe7wpO10/2mz31w1W&#10;a9aYb19lbrLK0nyVmdVqc+s1pnarjR1XG3msNvJaY3x4tcnxNSanVhtdXGcUssUywcSVvsshdrNl&#10;xFqzkJVGIav2hq/cE7ViV/S32+krt6ev3VW23YRlYa928755wHfa03vS1X3KxWXazQ3Zy8Nz1NFV&#10;Y2mvNLFWGFtBKmMLjamV1tRiwMSq38h6YJ/14D7Lob1m/fvMFCYWuZu2baNQFn/xhXVE9C5aIqhr&#10;By15u85biFzxDBz2FtHGeDr2Fm5dPANC2Iqj42akRW72aifMrPkheFERuSADHkEG3gJaLcivPzYZ&#10;bOEYUmRpLZiBusjemt+qGH0G6tLba+aUIiYXtCGOBtgi1rrQnVGp9E3x6DwjhNWFr6nHbSO1Iz7e&#10;JCZi1ymvT7ZRXM981K06ANhi95uDtzhqa7bakqW26lRbt6ls2hW27XKbNqlNq8S2WWzXJLKvE9jX&#10;8u3rep2qec4VHLTWRW88/e3+Tav9r9lktNqmd1jQG3beyN8VkG4emOERW3SIUX6MUXE2qdqPWX0h&#10;Sb+y5Z9efTmj+kpW7dXs+ms5+sWt0PzmsAL9LydGFrdHl3bGlHXFlnfHV/ZA1Co2rZoD4UFifV9S&#10;DSLXQb+guLR8nlzdLRS3C4Rc1QAjv9z7YlBGPSe9hZ/WKsrsUmS3y5G62iSFLFVWiyCvVVDUKSll&#10;yXWfnyhHd4XoURWwNGgRqwdC12yBltBpxN6BEl4/WtniDJTyhnJZ6pRmEXxv8H1GlXSAw/LZ2uLe&#10;oSLeIGzLBKNwGBxczke/A1jeO4jPOYK9DJe1+IOohcg1Pwwg3WrTBwVIeld/dADyGZZWgwiwNQTY&#10;auRr20Qa8JZqaEKhHVRrNQMDWgDW6KB2oF8D9WvRHSJmBIbG/RrtYP+AWqnSqjX3b0//+Obl34FT&#10;v6BThxDYC8JjbC/Ygm9ggJkFu/AUzEyODfer5Pj29PAm+BgQD6Gofyp4+YcE728ws2A/wQ+sH17P&#10;DxuLPF6oN+RIAiPL7J1he8EAfrbO+6mKJgl1Ef2/oy4yFea6Qu+td4VRZTD5/giKfUiGHiL1QX76&#10;55v96uS/iJlJgz8L0YtXL+c0gy3o5as3BpG9ZfgvAUlXBmFsLUiutz/9TI6sLgNjERHYIvoDdWl6&#10;Bdrevv4+tPSl7BPJ+4QALymbLethqdksLZctZ7O5ndz2blFlhywiu9XlStZ3rhGfOkcsc7jxJ9cb&#10;f3YIcAopYraNXc9mn01oCimVWPpnfWrl/5l94Cf2N5baBS+yDlxscwOdbURdpdgGUGwuL7LyX2Rx&#10;ebHFVYrFFYqFP8X8EsX8ArrK3vT0IuMTi4xPUYxOLtp3bNGew0t2+yzd4fHnLS5/2WC7Zq3NjtUW&#10;ZitNbVcYO67Y67xyj/PqPe6r9x5cYXR0udHJ1SanV+3xW7P38pp9V1btvb5y7/UV+2AbuGpPyKrd&#10;USt3MtftKd9p1W3uonUFbx2c9PYZ9XAfdXGacHVC5HJ3n3b1GHVwUVvZS81sxCZWkNTIQrbPQgHA&#10;2mem3mOh2Wup2Wul2W2h3W2i2WMCkxW79u2mLFr0p09NAoN2UhO2xydsi0/aZkCuODpQgBxAAYsB&#10;ewuRK44OrSEt8EDkFaBVcfHQfHXh2ygQu6CulbHAoFjMHewkA2+9Z/LbuNhvYmP0zSyMERlga34E&#10;s9CXfrfGDJhFtCImHloZHW8IL3SeMQ63JjYeB+rC2MLeWhsdtyYqFi93bYyjbo7VtyUuHtpKalss&#10;antcHLQrPt40JmLPad9PtlIcji/ukHuwtTYsjSlHY8VSWLCU5l1K8w6FZZvCok1m3SaxahVbNYus&#10;G4U2dULb6l7bSp5dFdepgu1YynLO7/ROaDi98fCuHddu7AzN2nI5Ze+VTLeosiP06tOJVacYZeeT&#10;qy+m1ZxjVvilVqCVLd2VW3hx60Z2QzDpTCLGFmiG8FZcBQuTC5hFr+FCjFoe8lZDL7OWG5lZtf9s&#10;YD1bwJLKWEIBW8TnyeQXQyMuRDGyW/lIWu3gLUVGiySrXZTbJc3qVIDAcrvkMM7rlAK2itmq3A4J&#10;zBT2aAs4A/ns/gKWFvhVzNKWcdByVxlPC3jC13IBvwBeJdzB8r7RUt5wcS8KXpLcJIou7YI/CHzP&#10;6W3SUv5Ied9IKbe/jDdQwRssZaMzifPhZeAtnIG3IIJc89VFaIk8/rcFxsLMAnXBF0LwEgw2CQY6&#10;xINcxaBEPaQdGh0YGqyvr3d2dg4KCuofGIKAXRB+DGhRg+AtDbpDBHT39p0ff3j791/Q+ta//vYT&#10;qAu7CnsLBnjpC0/C4N///VewETwF7pm+CeBSY2/BJDyLNQZjOBjGRDADkcf/tsii+sPg+J9/QoG9&#10;DCL4RaiLPAN/IcAs2C7YvINReBK/FQ7bCwb4Jyz5p6r+Z+7b1+TI/IKIpS8iA4QRvdZF7BK6Io+J&#10;YJKsLiKEDQNMvIIXGILDIIPjofcc8P4ZPMYR7iEyoBJ59/2R3wQivz/x5WbDfxczu8T3SXyHBjMv&#10;X7+CyNh69fqtQWRv4X/8xAAi62qmnw0yUBfOwF5kdRkAiwifWCSiDMiE/dI+rYTfLxENSGVakUwj&#10;lGsEEp290KVdaqFIwRfI+niavj4VjyfjcCR9gt4+cWuPNL9RdDmlYc+5xC/cQz5yDf/ILXqRc+TH&#10;nvEfe0S5JXafzxNfzRcmt464+TMPXEhMqxSFZbdZHI84GVue0jGxyj34E6tLn1gGLLW88ieHIIr1&#10;FbQMZgvbIIrldYrZtSWW15eaXVlqdhkQRjHzo1ico5ifpRifXmRydqnx6SX7jgO8KHtRi3b7Ltvm&#10;9eUmt1Vr7betsTJfZWa7cp/j8p0eq3bvX250cJXZkVUmx1ftPbty16UVu658t+P68l2BK3bfWL4j&#10;fPn2pA27q/ZZ9Tq4qT32j3p5TXr5jrruH3Z0GXN2uenmPu2xf8rNY9TRVW1lq7SwlZhaQXITK4UJ&#10;8pZ8rynAS7LPXAbM2mOu3GWu3GGq2GUs320i3W1as9vYirJk2ZKle8+f3xkTvysuYWtswlbAFpUO&#10;2CKVsCEGbTfGMjbEzQZ0AEAAGkAMqyNjVkbFrIyJXRUbh6U1lyOxEIgKwp97g72FyBUHBEG7+I5W&#10;gDM4Bl5C8lAMKWJS3zfRsTiDeYP+8ACITCvYXR6NwpZ6fyAtcrPqiolbMNAVhLEFW/QXGBkNrYuO&#10;hTbExm+Ijd0UE7s5Nm7LTJtjYmfGMdC22NhtcdE7YqONY0L3+h38eBvF6vDidql3l8q+U2nSozJj&#10;KU07pPvaZSZtCrNWuXmLxLxJZN4stIAa+aZ1PKMarlllj2Vpt3Uxyzm31YtWdvRgoKfJkQP2/uH7&#10;I7N8YnNOMstOJJWeSiw+zyy9mFzmD9hKqwzQfZjP9WzAVl1QDmCrMSy3KTy/MSK/JbKwOapwjrfi&#10;yzupFV20ym56FQt7i1bDY9T1MRsFKfW9GU19KdWdxwOjr0TTuyXyHjEk5ckUtR0sX78r9MKavA5B&#10;Tqcks0OOy+lQ5HTK8joBW/K8bkU+S1nQjSpkqaCiHvXMQAsVs/sRsDhaIvATjjiBSFTaOwAmgyr6&#10;hiA0EAzDy5n1vPC85tCcRkYVJ7dTWdw7BBSr4I9CALJy/hAMKvnD+DqtOt29r2CLL7Sq7kV3zNLp&#10;BxA2UAX2AnKJRmBbKxybTTSCqxOP1oqGasRDsK2VDNeJh/Vj0VCjcBTScUp/JD5dCOmfEujJVS8Z&#10;qxWPNkjHwXl1fG2LcKBLqOUrhjRDE5qBUaV2cGh4tKu7p6m5dXhkTCpT+F245Ol5oLu7e3h4WK1W&#10;a7X6dS98mdejh/fBFv/y6y8YWHhxC9MKb/EMDPAMhA8AzdyaGAVvvX35DEMKvwM5OMxgBsIH/7MR&#10;5HpPmFlkV2FvvUtdRDoqIWD99OP3OB2tDFE1tzkIe1d4hYzo+3dkYC8iA4QRGVAMZghvGWRwJER+&#10;9uVrMITOGLMrNbOTc3mh18i7Ir32/cejZ7FU5jfzWhThHoMIPBmY6f2v+pCIL/0hGXznRK/evIZe&#10;v31j0Jvv35IjyPUueP0BsOb1/c+/QD/88iu5H3/9DSIGP/32O46sLrVKotDK1TAYECn7RbJBoaxf&#10;hC7zUgmEqj6wFwgMfViQplckF2qbuhQJ5X0Ho2s3Hk39xD7yY1faUs8kiguN4kr9yDNxiTuN4hi9&#10;xIO+yDV2qVPUn5wj/uwUsvZQ/IUMztW83qv53KOMOovzKTb+2XbXS2yul6zzpa9yD1/j4Od2LdXh&#10;Ws7n9gHL7K5SrALQGUbLi0ss/MFki80vL7G6ssji0iJzvyVmfotMzlGMz1BMT1NMTlKMjy82Orp0&#10;3xGA1+I9B5fsPPCnrW7fbHLYvN7aeJWR3cpdbsu3eS/fdnjF7tMr951baXTxuz2Xv9t1Y9WO6DXb&#10;8/eYs+xc5C77B90PjHh6w1bl7Cq3d1Q5OA65uk14ek64uY84OWtt7KVm1hJTa5GpldDEEkILXcZW&#10;MpSl1MgCLXoZmSn3mql2A7zMQF3S3ZBp4z5zxyXLPl2yaLPvwZ0RUVsi4jZHUzdExW2MhuKJ1kfH&#10;r4uKWx9N06Xb1YkBSSs8alV4JLQyInJ5WPi3YRHLo6JXRMWhZlBC8AVMpmNZLIaXQTMLQugKdB28&#10;/thJC0ZGGB6/q++iUMQLieC7hXn8bRtE/HH0u/hPqmuOvXT6xMZaFR1LNF9duNURUdDaqBgEr9g4&#10;SPePIG5TdAzyVjS5aGh7TBS0IzrKKDJ4n9/hj7YuMvWmNAk8OhTWnUojIFeX3LhdYtQmNWmWGtdL&#10;jBsE+3QZ1wvManjm1Rzrih7X4g6PlGqH0HSzczGmx8McjwYdPx0ZfJ7KOE9LuZCQfjE553xi/gVm&#10;cUBa6fX08sCMihuZlUFZVSE5NaG59WF5DYAtCGGrqCW6uDWmpC22tDWurAMvbgG2GNU9jOruhBpW&#10;Yi0noY6b1CRg1Pcm1PWmNPZlNnCTK9scj5zLqmzgyhS9cgVPrhSoB+Iy8o9dCcmuYxW0C3LQR/qI&#10;szpl2WhZC0kLM4vAlu40IgqEZND7vYWNVd7bT0RewcLrVZV8QNhAWd8gOjvZN1wmGM1na8GLwMrw&#10;wtbEGl5+txpwVikcgWCAECYYrhKNVovHYAuTNSLkqmr+CLwnsKxRONwAGOob0CNJtyUi+KUXGJFo&#10;pF4w1iAcx+qaCV3mBW+oS28ypDHROGwbxSONfG2XdJgnG1QMTAyO3NT2Dw8ODmdkZlvb2hQUFXax&#10;uvPy8nx9fQ96+0hEYmhosF+jVuJgPH1r8tdffvr9t18gzCmCVthV//r7L3gXDwBMsMVP3Z4cvzk6&#10;9Pr5E/AQ7JJRRQ6eIjJ46g8jk+s9kdVlYCzyLs5gklCXLr235kU+hhx61sBYH9gPC2XgMIMIhxFj&#10;MsKIDID1T/XqDUjixcx6DQ6eIDwxa7IF+4Djiaf0YaCQIz9L4IaADrl/Fkn/bOTvhNx7niL/Qd5P&#10;Luh/EFvYWOTI2CLC2CIi1AX9/Pvff/r73ymjMtmAWKxLOihRDMtUgxKZ7jyjoF8k0gilCrGqu09Z&#10;1iEPy2NZX8r5q3vsnzwSlnokU9xRiz2TKfuZFPcEilsCxR34Fb/Eg0FxZ1Bc6BT3RIobneIcS3Gn&#10;LnGOWuYY+rFL2GLba39yCPrcKfRP9iHrD9ECszoz2wbsA7K/sLr0F9MzxoeiIzLao3I7/ZKavGKr&#10;/7Y/jGJzkWJxfrH1pSVWl5ZaXVpich79hqPZWYrZKYopdFp35hGddqQYHafsO0TZ47V01/5l21z/&#10;vMllxXo747XGrit3Hv5mm9/X20JW7EjavLfI1KrV3lns6aX09Bo44A3JXdyEdg4SWweVo+ugx/4B&#10;d09I4+QstbYTmFn2mZj3GpsLja2FxrYiI1vxPivJXivpXgv5HnSGUbrXXLLPXL7XVL7bBMiF2m0C&#10;Y9kes3ZTy/0ff/qXxYtXOTjtDY/cFhazOTJ+Y2QsKjpuQ1Ts+sjZVodHr4mIwa2NjIXtirDIr2+E&#10;fHMj+NugoG+DQr4OCv4qOPS78MjlkbFkdSFvkTiCRbImdhZeeLw6JhYGWF14xQuvOc3PAE8L9q4j&#10;sbTIvWseIgMLmvNUpGF6fkXHQOijFWekhZYAdcF4TdScgK36v8nQcGgWXtGx8JcPbYyKJtocFaMr&#10;CtoWHbk9KnJnVKRxeJDRhSN/3rnE3JfSKHBtl1u1y/eiVS7JXqhJtKtWtLtOvLdWaFzJM6ngWFVw&#10;XLKbnRhljtcSzPyiza8xXENSj4VnXIjKDQrPjArNiA9KiQ/JTAzOZAalp4RlFYZml4Vml4TllUXk&#10;VUbkV0XkV0cV1kYX1UUXNcSWNEFxJa3xZS3x5e3Uig6IVtk5I62epDo2xKznoDOJjX2J9bz0FmFq&#10;PTuvte86Le2of2CPTAnk6lMo+SpNh0B2JigqmJlb2CFEn97TJcvtkqJziN0y/DE+uuYsbpHJRWYW&#10;WVrv8BZe2UKXwxtgS1d/tWCgRjhcJUBLXwAvLCqoRjIOqIKZKsFIrXgcvm5ifV9ocWdYaTe1XpDD&#10;6S8TjYHPgFwNskk4oFp37TxykmCstm+kjj+K/CQAcg3NNIdfCE8gp4VqFI/BswCsJtFYk2hkhlzD&#10;DSIUGujesFk42CXuF2nGVEOT6v4RjXaot5dvbWkTERHR2NgYFBTk6Ozk5uFeVFTEZvUopZKRgX5g&#10;llaj6teqR4YHHz64R0gLfIOxhUUFWzxPwAsGgBvY4rOKj+/fmRwb/vHNSzgSduEAeJZ4FUSW03si&#10;jidncAwO62rBSaJffjaMoJXB7rv74R3NHjNfXUQGrnp/+pfo+kB1LRhBsfc47H+kuXQgnzGbjfDZ&#10;/0jw/gYzEBk0BtZ5D33mZ/C2BhkcjMkFGRz2gc39G5vNgFzQ2x++J4J/e4h++OlHg378+SdoQW+B&#10;q8jj+b1HXRheFJVEopHJVFLRgFwyIBVrxULYVau1Aom2ua8/tUV9IqV909m0jz3jF+1PoBxIpngl&#10;LfFhLjpAW+pNW3aAusiTSvGkUzwZFI9EyoHExfsZFNc4ims8xTme4pFE8WTq+JWw2JW21JVKcQij&#10;OIV95BZNsQte4hyx2DF4qe3lv7qHfG5/1SmouIB3+0hYofMl5g7vsL9YnfvC+txa7xDTS0yHG/lW&#10;55N3Hwj+1vTEF2ZnlhqdoOw7gW4wYYnuNLHIxG+x6YVFRucXG/tRjM/qr/ra7btkp/cXO9y27XU+&#10;ZO8dt/9E8f5jXR6HpB5eSnd3uaujzN1J4urUZ2fHsbIW2zv2u+8Hb6mdXbVOnnIbZ5G5XZ+JBdfI&#10;gmds2WtihbZGlvx9lvy9Fvy9ZqJ9kIlon5F4n5Foj7Fkj5lkr4l0t7F8h4lip6lsl7F0117JLqNO&#10;U6vjX/7ta8qi78wtjUMidoTFbo2M3xQZuykqTm+vSBgAv+IIe62LiIHWAxfCo765duPzC/6f+V34&#10;9LzfZ5cufXX9Orq7emQUCAPhY2YRyCD9OpBOV8AsIlAXtCoWhc9FrogB98TMRw920gJFxUNfR8UY&#10;9G3kB0W8/4KTxPx3EXOaVVdk9HsCYBkWHo0hC1sg1/KQsDVhkesionHrw6M3RMToi4zSFYHbFBm5&#10;JTIc2hoRvics0Njv8Ke7PjL1oVTzHJul5s3SXYCtZtHeRsGeRqFRNd+kmGOe32mdXm8XkWV+PnrP&#10;6QizwGSf6Gy/qOzLMTmBcXkhsTlhMbmxsbmM6KyEmOzE6JzEmNwkakE6NT83Li8/rrA4rqgsvrgC&#10;opZUx5fWUMvqdTXSypppFS30ylZGVVtCdXtiTUdSbSfErOti1vckN7CTGrnMJl5yc29qU29qIye7&#10;tTejrvPo1ZDYtEyRRiuUywVKhXhgoLip1ffitbSaduQtljK3S47urdUtQ+TqlhR0SQq7pUXoVvJ6&#10;aRHYIpNrQWYRkbAFltJ7iySt2fC9tdBpQXSrLbToNXN+cKxaOAoDNJ4J86taOF4rvlkjnixgaek1&#10;vKji7pjSnpQWST5noEpys1YyWSO+WSeZgPBSFoRXp/RrVHgGQDYTKA2Hz0LiI3XLWuMQOkA4onOY&#10;jlyiwWb0y4mDbOmISDWmHhwfHBobHh5NSmB6uLlf9b9samxy6cLF0tLy8PDIS/4BwSFhPd2swf4B&#10;INdwv3a4X61Vyp4+vAe4AUIRqMK7wCagDIyxvfDiFg7GEADr5dNHD+7c+kV3E1R8GByPX45fCOEZ&#10;HCEkHPmpD8zgHRbs118WjuDXgpEtNdOstH75+UeIPGNw8Hx1/ZvD9iLzaz7C3jWPe5e9DObfE/ES&#10;opmnZh9vvn+NM1CXAS/+Z0V2DHls8OwHRrzw3/BaiPzyP8xAV0RkZhG931sQJhdE6OrDjWUQZtYM&#10;uf4F+vn3f0cRcvltje2lBWVVFbVd3VyudKCGNxBewrELKf36EOMTz4SlnkkfH0hbfCCFsj+V4pVK&#10;8cmkeKdRvFIWeTEpbtRPvJlLgVzutMUHmBSPBIoHHeVOW+SG0mELeWupc/xSl9glzjGLnWMoLlC0&#10;rkiKU+gi59ClzhFL7EM/skFrYGuO0HZeyPhqf8QXjtc/t/Rb63jZ/nh0Tr3iSkLjarvL3znf2HCY&#10;/mfbKxTTC0utAyhmFxZbBlBML6JL70FdZucX7z32l32+ex1Onzh2IykytTGntDOvuDunkJWRxWEk&#10;NV++WuG+v9bGrsvaRmzvoHJxVjs7q5ycVE4uMjsHoYUNy8Si08S8y8isa59xt5EJx9iMs8+UvceY&#10;t9sM6ttj2rfHpHevSe8+o959e/n79gl3G4l2maDtbiPpThPpTiPJjn2SnXvEO/e1G5n6f7tyFYXy&#10;1fZdpoEhO0IjtkbGbQ6P2Rgx2+zPfl16E0TGrAoJ//LC5aXHTi06cpRy5OjHp8/89epV0MMqnboQ&#10;vOZ5awWiSax+NWhmxQtjiwiRKwY9C+nItTCGkH50MwbAgsjHLNg3EdE4g/kFI3T1bXg0jpgxCOtq&#10;eUQUjvDWqog5oXOyYSjAFmzXArzColYEha4MRuoCy64LQ63XhcfrwiOg9VGodZHh6yPC14eHbAoP&#10;3RwevCvkmokf/Ov0ufEBSjnbsV5qUSvaUycyr+JYFrdZZdXZxOSZXqLuvBBtFJjoEpF5IjL7Qkzu&#10;tdjc4Ljc8LjcyPi8qPjcmLj8+Ph8BjU/mZqfRitIpxdm0IvTGSUZCSXZiaV59LJiRlkZlFhRBSVU&#10;1CRW1iZV1SdWNyVWtyTVtCbVtDNrO5LrOpPru6C0RhaUXN+d1sJJbeKmNfNgm9nKy2vjxuYUHzjt&#10;V9vRJdb28xVymUYjUKhC6IlnQ6OL27l5HYJ8ljyvR5PdpYItwCufBdiSFbHQJ/mgD/PRLXEZfoCP&#10;7m5bRGU8Lbk5pxF12MLBLllaRLrVKd2FWQKc4XXxOEJdKMEo2EjvJGLJSjxaIxqpEo0W9KgYtbyI&#10;4o6oClZqh7KQPwIOq5GMg8PwFtCGqxdPwPvUCQBS+qu4GgRoTQt9ko9wQLeyNdokmoAaRZN1opt1&#10;ovEG6XiDaLBJqOmRDYjUw0rNyPDQxGD/0NDAoFatGR0ZGtD2w/jm+GRKStrqVes9PL2bWzpGRsf7&#10;+weH4Kh+zfDQAD4b+O///ivhLUwuiGAWjDGnIDgSTPMf/93v8BR46/njBwAv4tn5wVNE+G0/JPKr&#10;iAyOwZGlRc4AW6R+Mghb6l0R2PrDZuxFNtkfZ4AtIkJdBvB61zzR++1FDh/wT70E0h1Dfiz8kjek&#10;B/YZPhqPP/yhf4sPfrzWPfQ7ugeeec9DfxzpQf66+oOIxx9Ziowng6cg8rP4AGJMlpYBttC/hXOx&#10;RUQmF2TgrfnNJ9f8kLq0igGpfLRTMJ7dor2Qztrtl/25e8yf9zM+cqV97hl/kN4WVqHKFb/eeS7z&#10;U/dY8NPHXimL96ct9cqkeKTgM4xgMnTC0TUJdhd5MKHFbkmL3RPAXkhjblRo0UwUV1w8uhQMcqZR&#10;HGMXOcQscYz+yCnqI4fwJbYhi6xDKHYRSx0iPrYP2XCUcSC22sw/+S8OF5fZnKfYXKbYXl9qr7v6&#10;3voa2ppdXGrtv8z01NeWJyx8AvyuxednlnLqOgTVLeLKekllnaiyui0vLz08LDsopCspVZqarUhM&#10;FUXFcC9faz18tNHFvcnKrsnIommvWes+s+Zdxu17jDv3GYO6WHuNenSxdkMm7N2m3F2mvF2mfTtN&#10;BTtMRduNxTtMBDuMIP7OvZBoh5F4O2yh3cLtuzr3mQav3rCOQvnL2g2mAdd33gjbEh61OTR6U5i+&#10;DeHRxM/+9TAOj8bjtWHh3167/qdTZygHD1F8D1EOHf7kzNlvrl1fFR65OgrZAtixMioOmqsunUvw&#10;yhCGl/40XAzyVnQMEcBrRXQ09tnyqGjo28goUrMqwn4iyPVVpN5SBK3eE1YUsft1eBTumzDDCHIZ&#10;9J2+yPmhv4HwOa0Ii1wZOhtgC7c6NHL5jRAIIAvwWhMSsTYkYl1oJIT+8kMj4W9bV+i68DBofVjY&#10;xpDgTcFBm4MCdwUGmF0CdX1pdODjnGaPwm7X9Ebr8Kx9fjFbA+LMghLdwzNORmVdis25Rs0LpeZH&#10;xuQhaVHzYmn5VFo+jVpApxUm0ouSGMUpSFrFWQkluSCtpLL8pIoCZmUxs6I0qaocYlZXJNdUptTU&#10;pNTUpdQ2ptY1pdY1p9W3pDa06+qE0hq70pu6Mxu7M5pZGc3srDZeejMnu70vq4kFqLoQERMYF8+T&#10;yfsUSqFaA7ElsuMBgdGZBSVdgtyW3sJuaV63Airs0eZ3q8Er6KMS2XJI/wE++pUthC2yt97FLIgs&#10;LQjf6wHrasFAUfNnFgxfg6W/L4NoEPSjaxi8BYRCy1q6bb10qhbR6madZBJ2gVk53Sp6bW94UXtM&#10;OSujXVbKH6kWofl66U20nKb7onh9q1E81igeaRKjL1EnGISv1SS+2SyZhG2DcBw/xVaOC7RjioGx&#10;gcHRfo12dHBgZGCwtLjEycHRw839wIEDISEhTU0tarV2eGh8dOTm4MDoQP8IqAsejx7e/3f/8vt/&#10;+JffwE/AI7wF3OAx6IoYkwdwPIzfvHgK5AKuwSTQB7/2Q4J3IEfgyWD+AyNeTu63X1EALGJA9MvP&#10;3xuQC8JmIo/fH/FCcgbHQGRavScDbBlENhb0008/GMzgQE7E4AUdYywAADk0SURBVP1hJJEzeHbB&#10;Ywz6QffAiiJeSAo9sJnwA8+QH/ondA/91EIP/RH/zENvpX/yQX4hfp93PQg/4QgzkccLZoAq3Lue&#10;wsYiR5bWnH76heinn399Vz//8pu+X3+BfvrtV11kaf2dHCWuQuAWWbviRBa6Qss766OjhUv2pyw/&#10;kRfe8qDj7n9P7Lrln9vjn8GKqJJRm4eYPVMh5bL4tpuhjRN/9aYt9UxY5pMO/ILXLj2QjK7u8gR1&#10;pYC60DVenrCrW/qC0EB3vZcbg+JKxy12jl/mRF3qFKdb/YqkuIRTnKAYilMsxT56qVPUEvvgZS5h&#10;FPsbFNvAJZbXPrK9vsg2gOKgu8WX1dVlNtf+bOG32v6884nQ0Oi0hopmaSdP3dWjauuUt7TImptZ&#10;xWVFkbTy2ER2Yam4qkpYUiwpKxEXFgnzS1qZmQVhccmXg1Iu3cg45Z/qcTjV2qXAwrFsj1XdbvPm&#10;3ebtu827dpp07zBi7doH6urava9jz76O3cZdu41ZO405O4z5202E24z42436duzr3Ynq27ZXsG03&#10;1Ld9p2DbTjg+dtO2LRTKZ1+tsLgYsCs4dFMo/EQPRwVHbghB4R//EGhAB4KwdaHhq4NC/nLh0pIj&#10;xyg+vqCuRUeOfnbuInKDbhUHI2N5RAxKZyYcVtd3EUhFaFd3/ZOuaCStqGgcMdbBS//a7yKjoG8j&#10;IqFvdAG/dAMEJsAWEaEog94lqnfNz8/AW9/CTFjEgi0PjQBj4bCxVoREGATYwq0MDl9+PRhaFRS2&#10;Ojgch/+218AAdoNCoA2hoRuCQzYG3dh0PXDb9RvoFg9Xru3zv7TrmNc29z0efqbnI+zPxzjdSDkS&#10;VxAQlX2FmhcckxMUmR0SkxtNzYuPz42Py6NTi5jUggRCWgnF6ajSjMSyrKTybGZFDrOyMLmqKKW6&#10;NLW6Iq2mCkqprUqtq06rq0uvr09raITSG1oyGlszGtsym9ozWjqg9KZOKKO5K7OlO6eFDerK7ejL&#10;bOVmtnAK23szqpuO+l/Jr6yQa9UCmUSiVSmGRzPKaw6cD8hr4RV0iQp7ZEU9SjAWVNCNjAW7+KOp&#10;iziomcUtfCZx4ZWt9zCLiFjQMshAVO8KS8ugGtiCtHS/eDgT+nXCZukEvhirToTWsRqlk1CD7oRj&#10;rXyyTjqFrxKrEAzndCgYVZzwvGZ8kX45f6haiN2GHEZc2gXviRwmHG4RDbWLBrjKYUn/hHJwvH9o&#10;XKNBa1pDg/1trc3nzpwNC4uAhzd6HKiqqlCrlSMjIwPa/vHRsaGB4eHBoVfPnv/9919//+2Xf/k7&#10;WtkiAmkRfgLTwBbPwBgG2FvoA6FfPP1dt9wFxIGnYIBf8k8FL/yflYG3CGwRg/er639pBhSbnwHC&#10;IOwt8pjQ1b8hrKIFI5w0f4Y8uVDkh+G8XkxzH6T52S8xE3rg1xIPPEl+6NWjexjsLvjQG+oPFbXQ&#10;Ae95f9338r6H/g8w83i/pT68OdJ6d/AvHDlsLHK//PYr0Yy9UIbqWubNXOKVDHha5JO2+EgOxTeD&#10;4p229FAmQGrZ/sRPvJO/8Em8UKIqUb71jiqJrBRWyp9eSO/eeixh56V8JybbPpFtR+tceyr9a9+4&#10;b44lLN5PW7Q/aZFH4iJ0pRfy1mL3BLTuhQSGVr8WudEo7lSKe9xit5hFrrEUt3hoiUvsYpcoinM0&#10;xTGS4hSxyDn8Y+dwik3gx3CkA0zGLnajUmxDKHbBi22CAVuf2gZs8rx+6GoiM7OG1cgZ4klH2YJx&#10;Hn+Ey+3nsNlV1SWJzJbMAmVjm7alpb+lSdPYJKtuEFY3teWX58alpEQmJIYnJEQk0CMYtND4+KAY&#10;xvWolMuRGRdDUk76pfgcTXX0yDS3K95nVbvLrHWHSddOo87tu1E79nTu3N21Yzdr++6e7Tu523fx&#10;tu2B2Nv39Gzbzd26m7d1J2/rdt7WrfytO1p27ErasXcnZeknn/7F+LQf/CCHn+ubg8M3BYVtCEat&#10;CwqHVoMGgsLWBIcSfRNw9aPjJyne3khd3geXHDnx5YXLK4PDwBCIFGFopee7cCQkrKUZM0UgNukW&#10;ohBcZs7K6S4F05OLCCZxhLqQt8IjoK91AbnwAPpbxGxfhUXiMKdmC418T1+FROAM5okIe+l3Q8MN&#10;IryF+y4kHLccUDU3YBa5FUFh3169Aa0IDAF4wV8j6kYotErXmsDgtYHBm4JCNt0I3nItcMulK1vO&#10;X9xy+vzWE+d2HT/rcPGK99XLl6KuBNKv3EgKDk2PCs+iQTE51KisuMhsalxBIq2QCcUXJtGKUulF&#10;mWhNqzQzsSwzqRywlQXYSq7MTakuhFJrytJqKtNrqzLqaqDM+tr0htq0hvr0xqaMpubM5ha0bWrL&#10;am7Pau7AZbd0ZrZ2ZrV1ZbWyoOw2Tl5nL3grr5Of18YNT8s9fT2kWyBU9qsUKqmmXylWym/EUC9F&#10;00tZ0kK2Mqdbkc9Wl/DQnUiLOiVVPFU5W17EkpRwlWhNi6cp4vWjm2zpLtgq5w6QpUVg6w/JRfYW&#10;9hOZU3hmRlFjRMQkEYgKpWNQrXicrCJ9umdBSBCMa0VD9ZKRBukoBAMyyxqk6LBq+NLi8Ub5FGgM&#10;KFYvm67gj6W1SmPLWdElLFpVbx5rqKR3rBqeAquJh5tFWo5iSDE0PjAyrtUOyCRSWmxcUOCNiooK&#10;GoN+0PfwoUNHYmLiDh89cv6Cn85bQ4MD6qFBzXC/emxQ+/rp03//+y9///kHINR//g+AH3TZO6YV&#10;EeziiGUwGAOzftB9RDQ+GKyD5/EBRPgdcOT5fyqyqD6w33+DHxxz1EWEvUUaG8IIfuJA82fmZ3AM&#10;eXfByLp617xBhL3IYXv9BAPSWteCu++KOIxorpb0wfz3P74lIh8591XwhvrHzLN4vMADP4Uful3D&#10;rz4zo38QR85/6F3zTz70XHr3Q38c6aH/eh/2IL8Ef/PwwLvweD+2yGD6t0U8fp77+GXu49eZx8ya&#10;lx5e8L+9fka/QfM7bHXNqItyKHvRwazFB9OhRT4Z6LKtg7mUg9kUb+AX7GZTvNLBZB8fYHzhTd/m&#10;X7TzWvWXvmlL9jOXeNC/9IqzuF6UybuXJXhoHVrxqVs4zBgHlriElZlcSNt4OnOJc8wSN0AYc8mB&#10;RIp7/OL9CWAytNDlTlvqFvMRkMsZBIautV/sHEdx0S16uUWjnKMWedIpDkCxWHQpmE3IR05RXzgG&#10;Gh8ODYjNK6jsEgv7x1SDkzLFpFh6SyQdF4hZpdVVqVnc6oZBTu8Ip3eshzPcw9ayueKO7vaymqLk&#10;rAxqaiY9M42RnRiflkTNTIzPYMSm0aKZtMhkengiPSyBEUpPDI5PvBHLuBqZeDmYeeF66qlLaV7H&#10;Mhw8ckxsS/aY1+w0btyx7//p7bzDo7jOhb+I4hIntqkGjEswGJI4iePcxElucjEGG4QQYIoxIEDS&#10;StvUUNeutNree69aSauuVW+r3hsIm9jYcWI7LhhsqlO+7/v7e8+e1TCaXYqd5J7n95znnfecOTuz&#10;lP0978zOVj7/o8rNm/3Pb6rbsimw+fmmTc+DaQU2bW3cvLVh05bGTZsDz21u+uHz/i0vyF546aWY&#10;ZY88/P2f7t3/02TWD1M4zzLZT7OY0D/DYAFPpzKhf5aZBh/8Gxhs6NenMB87dpy2OzYmbi/0tLi4&#10;pQcPr0pJXZ+Wvj4NfRcPVCNU5skB1qXnrE3LfiIdCOtIqESEqkTElbj1Z6KwLiv8QAqIkZaBwGXC&#10;LojVGZkrMzIorMgM9ekZISvKmQcZEmFUEWSHQPHKtKxVyKXOQLAyLQPALgXnAvFqThiI4SWWZ6Sv&#10;SE8nXnpVOgJGsWOtAYtipQNPhFjLzAwBFhV2qTCcjCdYaasZbOhX0JnA+rSsJxicdWzOWgZjfSp6&#10;5zempm2is54/zXj+BP3ZA8c3HTrx07eS/pueEZtZeChfcKRQdCRfeKJQfLJIQC/mM0v4bAE/XSzM&#10;lIrPSMU5CnGeSlygkRZqZYVaSZFOCrJVYlLyzZpSi1Zg1Qlt2pBm6cUuEyBxmyVuq9TtkHmQbAFy&#10;r1vm84BmScor5BWVgKK8HFCX+1WVVYqKanVVnbK6XlFVp65tREFFjaYuoKpt1DY062qbtRUNRxkZ&#10;hWJp38jQwGj/4Egv9FVNDQdOJQnMLksgqA/06ZoHoQeQYzX1mwL9oV9CHDA1D0SvabUMWhb8InWU&#10;hz5EQtS0yERVrqiETSsEJYnUimJdITxds1i8ogBD85R1hZNuIDjj7J5ydE26eqY9PWc9Xee8Hah3&#10;db9ta59R+XtKDD5nbevA5Fz/yMTw+MT4xNT4+OTo6Pjo6Oj09PTExERDfS2PWxgbG7tt2za9Xj8x&#10;BpNGx0aHJ0dHpsfHLn/+VzAnrFNYbgg3gh77EwZi8C08EwCn+Sr0WPmrl7/AHkZMA8ib0BPLYvAL&#10;RXKXoZtX4fDCkL2KAszEQejzAlnXXSAMLCReyHvILnWfEM70HQCdomQiIbsXGYqBRUK2qyswPwQ5&#10;GRXsOhjK5n1CdiYy2DbC9hFuVxaCM+T+NiApyFMWbuI1yS3Sjcj2c/eGZ5JbeOAODQ4xHEWzxvl8&#10;9BbVscgxBWII/kKQicxQoEyAv68EhGMRgGyRuXodlb7J0Bbt09LiQLO0i+K0MUi/wLoUIaSIOCk4&#10;2ZJY6eJY0WKQsFgxLVa0ZK9k2W7+I3v4W1PsO0tbfsayr4gr+kWKiW0fkTe96xr9+mWG+fuvZi+P&#10;435vZ96jrxeuPyh5gW1/Kd398LaMB7dlgm8t3l1M2wUexqXtAOsqBMFCt3y9krN4e97SHUWL0Fcg&#10;wcAKYnYULvlvzurtrD8cL8oW2vyVrXMDU+8OTlzon7g4Mvve8Mxs90CtyVkm147WNZ/vDF7o6Z/t&#10;6Jpu65zt6B6pb2mwe+0qs1qikZYoZAKNQqSTlmqFJWoRXysoVgNCnlLAVQgKpaUFktJcET9HyM0u&#10;BXhZ/OIMXkk6tzitoJiTx2fn8OhsYRJDcvyUNB4kbIfspd/pXnjZ+uP/cm/5mW/zj6s3/rhm41ag&#10;/rmtDT98LvDsc4FnNlY+t0X3459uf+ChlQ8/tPX1nVuT6fBJvwG8ioVYx2SvZbAAMID1qZy1dNaG&#10;1LQnU1krTyYujYtftHsXbdcOWuxrtLjYh48eRdM4aWvZ6U+Ar7DTAWwhBKBZRFmIAPwJQN98zMwC&#10;rwqRSbA+EzHvW6hyhlmVmbUiI3M52M9tsub7rOWcTJJXZS1PS3+cBGyCNoWHOJkIvFcIlAz1CJgW&#10;AnYhg8/u7qAHapBivAk2toYDHpb2BJO1OhV51Vo6A97PdYkpTyTQNySxNqZmbE7JeD6J/dzxpGcO&#10;J2w8fPLHx5J+lcTZkZYfn1t6IE8ImnWcJ0uY51SJPLFUmSxQ0IXKVKGCKVGkSVUZMlWWQpWjUOap&#10;lQVadZFeyzVoeUZdsVlbYjaU2gwCm1lgNwrtFlJZy0HIFpiWoswjKysD5D6forwS7EpWWa30VwEg&#10;W4DaX62pqlH5a9VVqLilq29VVQcAbU2jyl9nCLQa6psEZvvBRLq7umpoYmR0aqR3KAhBqVJxhM4w&#10;VQcsDT2mQK+2sdvUCrLVC5ia+0IMgFdhLK1DUZn/JcTbv4d4P44FkDWLDCFSZG5LFUm5ohOhXJiw&#10;Y92TnhkMvKi3ZwZfl4Rl0Z3yQXRFEjareqZahud6JuYGJqbHp2eGR8bAscC6Cgq5p+kMoUhy6lTi&#10;Sy+9pFYphocGxsfHYRQ/ZR6sa2Z68qtLX1y7Er5ESLgR4Uy4B2CUmAA9xDANTOvr0LPmyTMxsIkh&#10;NomhuzCvVgvkjAwxgQJliNiEzwsMfsDYd4biWPeE4kx3AcsTJXk/4B0pELKFIfJgToRy3R1sXZQk&#10;AR4lFIoMHiKImgyBWlg6voQFv0UL73PfDRsPbpEZcsOj0MLb993Ie4VC8ntyu+EJ0MLb8yeOFeou&#10;EJ50T8giFQllAtmxALJRAaBZZNPCm2RotL0a2j4dDdxrnxKsC4wKQHWvvXJgcbx0cZwYfCsmTolm&#10;7kGlr0WxpQ/tKX14N/+BOCn6YuNuKe21ksfi+L9g2n6T6f45y7aN2/Bqaduvc/0bjojX7sreuDfn&#10;58dLdmWZhfXn7WM3Dqu6170hfuDVggfRY73yY3YWPRhbvOS1QtqOPIjBw8C6QM6e2ZO3J1Ui1FV0&#10;d45emDx/cWL6o5mzf5qYen9yaron6DdbAk73ua7gB/0jH/YP/6lv+GLv0DvBoaGmrhpnpU1lM8nt&#10;ZrVLK7Op5TaVzKqUWxUyi0Jqk4ktEqFJLNQjSrWAhK8SlyjFPIWoWMHnyYDSIjkqhuVJinPFvBxR&#10;UY4wL5NXmFVSnFUMHsZPzRUlZ0tOZUmOs4RHTon2Hpb9YbfiF79T/+QXxi0/cT6/uXzzpqofPle+&#10;aYthy8/iH3nsyYe+v+X327Yk0UG5nkwJs57OXk+HnrMumQ2sTWIiTtOX7d1H2/k6bcdO2o5XY17b&#10;uXhP7OMJCWsZjLUs5hMs9hoOB9xiNTttNSvkGezbVaKVaemIjExCaADYxBUjbGCrM9PJPJFxGzAz&#10;AE9bBTuGyk4rOMiEVoY8CfWgXJx0MliVHuek4YAyGgK5V2S/nJ0Ge1GA5EpWxmpWJplVzDQA29UK&#10;JofC8lTmCgZrVSoL1bGYaahemMJ6Ojl1cwp740n6s8eS1+0/tmHfsa1vpbx4Ku239OxdGbwD2cIj&#10;BbI3C+VHC6XHeYqTPCVwqkSRWKJMLlWlCDUEqSItU6JnyXRsuT5Nqc9QGrI0hhyNMU9nyjcYC4wG&#10;rsnCtZiLLZZim5Vvs5Xa7QKHA98XL3I7RC6X2OOUeDxSrxcjKyuX+yqQbJVXKSuqVZU1ykokWCHH&#10;qgPZQlTXA+BYmtpmTW2rqrYFlMvQ2K6rDZjqW2z1LcyC4uTMzJ6R/oHx/v7RnsGJwa6h/sS0rHS+&#10;zN3SZ6zvMjcELc395mbwreC8b/WZW/oBS+sARbMAa9swxtY+EnqgA8EC38JQZAtDMS0CsmlhFhjV&#10;PKBHREBAjFIITyDVtG7TPe3rngLC1xxDvgVqBfi6zvo6Zys7Zyq6Z8MTeqcr+6bahmd6x2YnZs+P&#10;Ts6ATvX396bQkzZu3Pg/27Z7vD63r5LLF2adybE7XMFgECZMjKHvMA4N9p87O/Plpc/x/fJYiQhP&#10;IsDugn0LYgBPhiSWrRvzd3QRk/E0vDsBJYPn3JNvu0tIs8JlsFvXQApRAJ8d3xmKeBFQBOt+INvS&#10;PfluOxKCFR2YcC8ognVPInQqCvea/L/XwrKzwIoWsLBARXDvBosSwfxqd2vhA7q/Fr4iON8Ix6JY&#10;1J0gq1VUCLUioAgWmWs3rmNoSLn2KBbHK2L2yhbtVYJpLY0TAbR4OS1euSROhkpcqPQF1gWowcxo&#10;seLFMLpbSNunou1R0nZJYmKli3YJlsTyl8Ty0KO8dgvQjfav5u7k1VtGr73Br96SIH9815nHt3PW&#10;vML4Q6JQWntW0Pjhz1Ocy14vpe0sWbSLv+R13pId2Q+/wt5yMP80z2Eu6xwZmvvL+Q++eOf9T+cu&#10;fDT3zgfn/jjSM1BmdnbVNL47PP7nyakvzp7988ToBxNjc0NDAx3Bcm+NyeDV68qMhkqT0Q8BoNV4&#10;oNdpvWqVS6lwqJROAAIsYXKpWSYxykQGqVAvEegAGfR8jagYPEwt4qmFXJWgQCHMlwtzpaXZYv4Z&#10;ET9bUJIt4GaXFJ0pLszicbOKwMOEjFxxyhlhMkeQmCo4eUr81nHRnv387bE5v3stfstLP978wtbt&#10;r286nvAUnb4uNXVtSsraZPr6pNR1iSnA2tOpT5xKXpNIX3ny1IP7DtBefZX2P6/Qtm1fum1HzPYd&#10;Dxx4Y0UyfQ2DuSqVsZLJXs5kocelstjYRdaAjjA4OAYPC1V9kNasYiPjwT0GRGrNPGHNSse+xVmT&#10;wVydxgLWpLNXZQBpK9M50K9I5yxPA50iCNkVOwysScTA4ywOgGOyFT3OSieB5pBHI3mMyX6UxSZm&#10;wtmtSGWvSmWvAVJYa+msdSlgq+z1KcwNdPaGJMYmOmdzIuuHCSnPvJX0w6NJm48nv5DA+EUiZ1ta&#10;we6c0gNF0sM8xYECSWxG8WuM/O3J2fGZgoO5IFuqUwJ9otBwGvU6usSYIjWlSvQpYh30LKmRIzen&#10;K8wZSku60pKhsmaqbVlaa7bWlqOz5hns+SZbkcnONdt5Fkdx+FkP7hKnR+D0it0+sdsr8ZRLvT50&#10;X3zoPq35W7XQdUPQLAw2LZW/Tl2FNCtkWg0A2BX4FmgW+Ja6rlXb0K6rb9XXtThbuzW+6jcSktVm&#10;69S56cHx3qHR7omzI9Yy58HEJKW72gZ2Feg1BPrsHcMQ2EGzGnssLeBbSLlCvjVgbRskHIsM+BaG&#10;UK67PNmBALwK93fRLICiTVEJu9RC8L1ZFFCZCvJds1inFoCGwKgmsHWhTZSfA9Dt9sHZ8p7pip5J&#10;f/dEXd9U6+i5/sm3B8empmfO1tbWspipgwN9w0MDg4ODIyMjM7PnxiemunoHWjq6h4ZHx8YnoY2N&#10;Do+PjZydnb70xWe3bl4HsQDrAl/BXhUpN2TvwXMgCbIFygWKQyTJc27egDUXcOM6uisfiMwAxL73&#10;JHxIN0iQDng+hiO8Ddm6bly/ChCb3xaydUVC9iQMZQJAmfAvgk2LsnlPKJr1L0IY1XeA7F6UoXuy&#10;cN/bLewpoRZOhVo4FW7hHQnZispC8aJcJw03kmmFG6wejkhqRdkkGnFsOICG89CIGOfJLdK6CH9C&#10;f8P+BdkiIGsWhdvWFROvWLpfFROvQpcawcD2QqxYFCddFC+jAXGgYnIauuwoW7QfnExJi4UkZMDD&#10;QqMhLUPFsFhwL8SSWClit2jpruJlu7gPvs594LUiCL63u/Cotlc3du2wqn35nvxHXstdtiNn2Y6C&#10;B3fk/2BH9osJIraiytvQf+H8B59eeO/Kuxe/eOePn7770V8u/LmnNVjlqhzs6Pzw7NlPzr/90bm5&#10;j2ff+fjce+9Ovj3QPuj3NTnstWZbrcXeYLY2GE01BmO10VKtt/oNlnKDqcKg92ED0+s8Oq1bq3Fp&#10;1E5ArQIJswNKhU0ht8plNpnULJeasIdJRMjDxKVaEUhYyMNExQoRVy4skpUWifmFIn6RoKRAyC0Q&#10;8fLAxsSCTFFphpCXISjIKM3N4udmFGelF6axCxicgpOZRW9m8/ZnF8dmc7dlFvyWk/3CKebW4/TN&#10;RxOfPXJi07HTTx9566kjb67aH0/73W9ov3950e9/R/v9b5dsf4W2/ZXlb55YmZD8RDJzNZ25Mpmx&#10;ig76hSwkJCIcYHXISxBhRwEPS1+dmg79KmZGCORkYTNjp63hpK9lc4AnWGxUPAPZCilXCM4qDntF&#10;WggOeBViORtcCgEa9BgbYD/KQWL0A9Z8z0z7AYMDPQGYEwZ2gQloDtqRA/MByC9nIH3ENSrM6hQW&#10;OjU6EwWQgYDORFdd6cynktlPJzGfS2Y/l5j6XELqxmOJm44lbT2Z+mJy2suMM69n8vaeKT2QJz5c&#10;JD/CVRzjqY6XKE/y1QklKgAC4FSp5rRAC3aVJDImiswnBIZDhYq4LMHu9JL4bMExvoausDEUdobS&#10;ylLa0lWOTLUTOKN2ZWucWRp7jt6VZ3AD+UZXodnDtSKKrZ4Sm5tv9wClDq/Q5RN7KgCJtxIIfQmx&#10;MlK2iLIWqmxVNwDamkYATAvQ1zWBXYFj6erbdY0dmvo2bV2bOdBhrGt2NncUqvWHklObe7onpsZH&#10;xgdGJ/onZsdyS7gpOfmOxnbkWC2DhtZ+fUufsaXP0txva0JYW0O0DBAQFxAJwSIz/yQt6vO0yGoV&#10;laimBZJEeBXejCRsURGZe0CWrRD4a4ygVr7es9DjjC/4NvTu7tmyvpmy4GRFz1hD/3j36PTo1Nz4&#10;xOz01LmeYF9HZ3dXd/DEyYSnnnomMYne2tYhlsh27NxdF2iZmJwG95qYmALlAiGbOzcNH73gEKBc&#10;4FvYhAitISQGx0jIbl6HTXCpv9+8Bhnwrauhx83DJvYtMvN7fTuIHQH86uRjiMJC6wLI8ynWBRDa&#10;hK2L4E55DJEnplGgGNV/DsKrMGSFogzdE/K+AEWhokJ2HcrQd4C8CHllgjvlgZBgUZMAthNoYSu5&#10;QwtPQu22sZFZ6FX3w4IWXjvkWOEoWgsfzb/Qwne/36GFb4knNbJpEZAdKyrw954C/GdBjmkvZpb/&#10;jtv0vTdk6GLiPiVtnyrmDT1tvxrUCpe+kFrtVwM0dK89vtlLgu6yj1OAcoGfLY4Tx+wRgW/R9kho&#10;0MdKFu+RLYHd42Roc5d40W4xbVdpzB4B+r7k7pLFsfyYXUUPvZazPi53F0ctsDW3Bs9dvPjZ5Y8u&#10;Xf7goy/f/8ulDz/+4MLFlobm2sqa6dHxT967+Pm773/5x/cuXXj38z9evDh7vqezv7yqxeJt5qm8&#10;rEItu0hXJHVL9H6jo9HoaDBY68y2equtwWKt1+krwMAstmqTxQ+YrVVGc6VWX4bR6LxqrUetKVNq&#10;vAq1R6FygoEplVaZwiKVm8Vys0hmEktNIolRgjzMIBHoxaU6Yam2pFRTzFfzStXcEg2Cpy3iagq4&#10;yjyeMrtYllkszeBJMoqlnGIZiydncJV0nprO0yYXG5JKDMcLVceLtW+VqA/zZG8WS98sLD2YmbP1&#10;D6/Qlq+kPfoobcXyB595ZunGjQ/+5CeP/X7bk0eOrTueuC4hed0p+rpExvrQhcg1SYxVyQyQMEQK&#10;E5QLPAZZEQhNCmsB4DehIbAczAoWcxWLtYrNANawEGgTwcGsZLJXsBAr2Zww+NIefhUG81Fm6qPQ&#10;M5g/SL0NTECjqSwAv/TjdOZjoInYq0JGBccMwMHDKcCJbEhigE4BzwKnGcDGU4xn3kradCL5R6fZ&#10;P6On/Rcj63ecvO1neLtyS+O50gM8+aFi2ZFi+Zs8+dFixVslyoRS9clS3SmBHjgtNCTOA3ZFF+pT&#10;RAZcxEJ1LJk5RW5myC1MqR1gy9HPHaZrytLUXpbClSq1H+MqD+WK38yVJJXqM9TubL0vx1CeayjL&#10;NXgKzL7QM+LD8KC3loUeYVoudFVgRO5KsccPSMqrACm6Wyv83UOVHxW05mtaVNPS1TaDaRnqWwEk&#10;W/Xt+oYuQ2O3obETlMvS2OEIdFhrG0+mZxWIxQNTk8MTI6PjQ+MzEy1dHW8lp5RqTL62fkcz8ipL&#10;64C5DUBlLdi0Nw8BttbBCKi+RTYtZwf6Sel5qGoVSaRpkYl0KXJMJmryLoQdK4LybuB8WQ9wDt25&#10;BfrVO+3rnaoMTtb1jgfHzk3OvTs2Pj0+Pjk7OaVSKH/98m/FclWgtaO6PnCazvjVb3/vragaGBmH&#10;d3lyagamjY2NjQwNX3gHPR3+H7eQbIFLfXPrBurni1VYfYgYZChUiILgGuwCToOfAQFzsG9BhphM&#10;gL2HCO4JeV8MOU9MIxPVxrB1zbNAuQA4BQy2qG8LdiwiuCfgSUTwb4diUd+N7+Be/wlAmMgxeTMq&#10;9z8nrCd3aIRm4cnEZlTmF7wjYZmKqFeFN+7R8CLUhv0pvDHfcPJODdnVfMOyRWlXQy28EeFYAGFU&#10;dwL+/WDxwgFNM/ClsPl9pinonvn7HnH7I/GCZXGCpfuRfqGaVpxkyT5FTLyGFqdCd3qBdcUKF8VL&#10;UNErHpW+QklxCFT6osWLF8WLQLBCD7IHM9MtitPSYpWoNrZHvDhW9Mgu7o/e5B8rspn9A1NzH3/8&#10;yReXPv3r1c8+v/Snj77801/fP/tuY0VDd6Drg7mLX3/y+Zcffvj5Bxc/u3jxk3c/uPjOBz1dY5UV&#10;LeX+dndVh72q01rZYS5vs/jaHP4uQOdsLFa62Dw1k6fJlbnE1ka1p1XjaNa7mo3OgMHRaLDXG+21&#10;BluNwVwF6E1+nbES0BoqAI2+Uq3zhTzMBSqm0riVapdc5QRkSpdY6QRECodQbhdJHUKJVSixC8QW&#10;vsRQItYXi3Q8oZ4r0heJjPkiQ57YkCM2nREbs0SGTJExTWQA2EI9Q2hIFZpSRKZkgQGcIEWsPVnA&#10;3/DzX9GWPUxb+iCNFkNbRKMtiqEtfWDx6nV/OHbyeLH4UL7oYIH0YJHsDa5sP1cWVyh+PUfwShb3&#10;t8y8XzPOvJSS9bPkjJ8kpW1JZD93kvVsQsqGk3Tws/WnU9YnpYLZrKMz1iWzUE9nhC5r0tcnJ21I&#10;Tn6KngRsSEGsT6FjnkxNATYwUp9kpq5npGDWpYZHgQ0p9Kfo9A3JKU8m0Z9MTEWvcprxZCITeCqR&#10;BTybyH7mNOvpU8ynTqU8fZIBx/NcQurzCYytp1ggUi8kpsHR/jL1zH8xsv+Qwd2eXbyrQLiPJztQ&#10;onijWHGwRHkYKAKpUh4tVh3ja4AEvhY4ydeeKtWdFuhBp+DdA+hCI7yHkEmWmBOliCSZJUVmBRhy&#10;G8CWg1rZOQobkKa0s1V2jtqRpnGmK+1ZKme2xpuj9UB/RuPN1pbl6suBM7qyXGNFobU621RBl5jf&#10;KlIczpNAADsWWKqKnbUlrjqes4prr+bZ/aFf5kHPi1/w/NKyavxULSD0lIcGQFnVCGjQ7fBNAGiW&#10;rgZdMdTXthnqsGZ1YEKyhTAGekwNndZAp6OxXenwHjhxsrq5aXRyYmx6fGRydPr8OZXFejSFY/Q3&#10;uVv6bM19EV6FsLcNRRDdtCJkiyD6FcNI7mRa9w9FqjAoH1HTCrNwZllwFoGs63zIukJFr+4JX9dY&#10;VXA80DfeM3p26vx7Y5NnR0cmq/01P//piyKBsKysLC0986VfvrzztVib3V1d0zA4NDYxOY2vJ06M&#10;jwIX5mavXv4C5AldzrsVKl8hrkIMCoUByyGXr2A0BFI0/Es+IDR4CIsOMfP+ISSJkr875F1wDAdG&#10;LpVh8MVKAvIQRcLuybf1M8K3vjPYqChJAkK5CLA8UZJ3gfCtqHz9b4IiQABlAkCZQAb8g5K5T+60&#10;cthWorTbznRf4Ie6U5K3+W6NsgiCcvx3ImxO92pYs6CR43ALWVSkaWGduk9op1RN5oGPZU1z2+gS&#10;tj7Q+N7/O2EIviZoPuk5/7Ps2iXo93+k+E6vRbHCmL2yxfvUoFNIttAXHlGPDSwEWBoqhkF+cTwo&#10;l4y2WxyzS/y9WMHjsQUv05Ucmb+yber8+198/vnVa59fufH55WuffX3p4y9nJufqapuCPQN/+fCj&#10;S5988tUnH1/7+OMrf/rLpQ8+uTD7x46WwfLKNm9Vp7emB3pXRYe3qqesOuis6LZXdoJvmctaIbD7&#10;2m3eVntZm9vf56zqU9rbipSVjCIjk2vKlXjltiajt0PnbNLZ6s2ugNFWb7DWmaw1Rgu6HIklTGOq&#10;1BirVEa/2uBXGcqxh6m0ZYBc6wakWhcg0TjFagcgVNuFKidf5ShV2PlyG1/uKFY4ChWOAoUjT2HP&#10;Udqz5Q7MGYUDPu/TVFa2wnRGZ8uUG09kFK557gXaoodoi5YtWbIsJiakXDExTz6/9a20nDSJIUVg&#10;TBKaT4t0JwWqkwIN9CcEmuMCVOA5wVec4KNLaZhjfNVbJchU3ixRHC6SHuIiDvIA+X6eBFwN+vgi&#10;0d7C0n0FpfuLSg9ySw8XC4+UiI7yhYd5/MO84kNc3kFu0YGiov2FBfsKgPz9hYUQQ+ZAUeEbXO5B&#10;HhfmHCrmH+RL9peI93IFewoQYIEhpPu5igM85SGe6lCx4jBPcYgrhx44Uqx8swQOTHWUrwZApI6X&#10;agHkUvNlKnKlKllsSkTXAY1JYhMAUkWXhnRKYqNLbalSe6rcwZA5cA8wFXaApXSwVc40pTNd5cpU&#10;uQmy1B6E1g2c0XmyDN4sgzvT6D5j9GSbvHnmsnyLD/pco6/Q6s8zleebK4psVTxHDVDkrOG66rnu&#10;hnx7XYa+PFliPVGCzC9D5y32NALCsoC4vFlcEZCUA40Kf7OyqknhD2AgVlU3Y9Q1LWBaSLZqOwBD&#10;XSdgrOs21uOyFtIsAlNTELAFejytvfS84pSs3MGpyfGZianJkemZscHxYU5BQSZf6mkOutuGjI1B&#10;0CnsWM5WAP3KIUiVrX3I2jFo6xyydww72gnImkWtWmHTcnWOk6DaFRmyaRGQRYqAcKOoyXtANi0y&#10;lGkhPD3o8afe4LmK4Nmqnqn6nom2/um+0XNjk3OjY9Mjo5OpDNZrr+8+fOTYT154MTevSCKVJ5w8&#10;feTIUSaT7fNVTE/PTk1NTUxMgN+Cb733zhz41v/9x00sIn//260bqNAVlipsXVhoyMoFwCjsgj+w&#10;iSSWHgIiTwFrHIYydHeiLhuZxNY4X8GKLmFk8Ar3D0WqMP+KikVmvhtkkfrORK529d8EoVaYqPmo&#10;M4F5n6Dm/zVQC9d/FrQFEkOGokGYBb+XE7FLeElSC2tVRJsfjVifumCYiNMJA9aETw037FH3bNcW&#10;tuvXqRZFgO88IG9GAnnag69zVx7g070z2rEbr+Z6Nr9Zun4/98k3+C8kG8G94hR920ubf56se2pf&#10;4eo9BY/vLV22W7AUfCtWsjhevmSfLHS1UUbbh540EbMPFcOW7FPG7JYviZU9uFu4Or70tSwH197V&#10;Mfb+n/58+dqla7cufXX10mX4I/jk489HhyeaapouTM999dfPr3z22VdffPo1enTNp5989NeZ6Xfa&#10;OkZ81V1lNb3ljcOe+gFnTY+nvtdV0+2q7gGcVd0ArnIh5QrhKO9whnCUd9l9ndbyTltFF/TW8m69&#10;u61E6cOXI/OlLpm1Qe1qMZa1GbytOmcjYEBXJxv1ljoQMkBrRhKmtVRprDUqc5XSWi03+2WmSoWl&#10;CgKJoVyq80qNFWJDhcBQztf7SnRlfF1ZsdYHFGrLigzluTpvnr4sT+PB5GhduRpHgcq4/2TiI6uf&#10;oMUsjYlZsmjRYoC2aAnt4Ude3LYztUSao3OmKSxgDxyFiym1MhXWVIWFIUfmAf5BADqCjARhTBUb&#10;U0W6FKGWLtDQRdokEbpDHBOKNcmhb+SxJNospSFHZchT6fMUmnyFCvpcpS5bpctVanIU6hyFMlch&#10;B/KUilCgzFWqctTaHLU+S6lLl6mZUi2sliDUgiclCJEtQQ/CRAFrExlCoQhwXSp1HlygAuB8AZbS&#10;RoDLVBh4W9I0zkyNJ13rytJ6Cc7oyoBsvY8gV1+eY0DkGiuAPFNlvtkP5Fmr8qyV0INmFdlqkGPZ&#10;anmofFVd7KgpcdaGcdUBfHe9wNMA4F+bBs0CIADgReFPB97/TH0ZGJi0sl1e1SmvapdXt8qrWxQ1&#10;beradm1tp6a2XVeDwLKlb+jS1XcChGmBYKG4KQjoA53W1l57c7ezuUNXXnX4NN3q9Y3Pzs7MnRsZ&#10;G56enahqqDmaypK7KtwtQUdrn6NjyNLc72obtjcPED8pbW4ZdHSOAa7uMXAvZ8dICHIFKwpRTYti&#10;VBSwPBHBXaC40f0Qrl2Fyleha4XnPfOAVIXqWFPlPZMVPZPQoxvng7Oe3nOInpmK4FRFx3BH6Mny&#10;Y1Ozo6Pjw8PD4FIzMzOjY+gCbehWrYlDBw9s3bI5Li6utrZ2bAw9LWIKdGsclRTfv/gu/N8IRoJN&#10;hWJCRPyPW9f/+c0N6HESAuhvzf/M4q1rV/9x6yZeIRIQFEoGQyxOQJkAYO1b6E8InJkfJQN29fXf&#10;MBGrAWRtIh8YxNHWR/ztxvVvrl+LCrn0dU8I0yLAWkNJYog8nkNA9qG7gD2JHN8/xCJ3AuYQqnQX&#10;rsHMeShDUSEfA2UIQ7GKqESdHP6tGtJSZCgS828HCxP5eIhkVCKHsDYtzNxeLRrIsfBeRMNSBY0c&#10;Qwvr1bX7rWYRRnWnRkxAc27dpC09oKXtkcfEK2ix4ofeUK49aX3ylOWBWP4Du0s2ndLaRq5Ygx8y&#10;VDXy5vNJlt7H9hZ9/5AKFbf2KGlxqqX7NIv3qmh75h/xFY9u5PpevPSHRyWH+WWmuuGJuT9/ffnW&#10;zS+v/u3y9WufX7l2+fqnn3zR0R4MNLX/5c+fXv3qxs0vL9+6fOUaqkR+/enHlycmLjS29FcFen11&#10;PRVNgxXNQ57AgKe+r6xxCAD3ghhw1/UCrtog4K4JEh6GJYxQMVtFh7Oi0+3vdlZ0m7xtRm+HubLH&#10;XBU0VHRpvG1FqjJmkRYokDmlllqduxkMTONs0Loa9Z4mg7cZMmpHIwBOprbXahx1YGDIuixVMlu1&#10;3F4rsVaLbdViq19i8YvNlWKzX2SuFpirSkzVJXq/wFRTqC0H/eKZyrkmT4HS/OvX9i7+/qO0mBh0&#10;MRFdT1xKW7TsoeVr/rDnYJHamq9z5Rp9WQYffJBn6SuytL4MtTtD503XgmR40jRugKN2kWGrnBiW&#10;0oEBcYGeo7CxFWa2zJiuMOZozAUGa7HBXmKy843WUqOVbzCV6I2lOgQEsBnK6EtDQIAnlBgsxUZb&#10;gc6WpbZwFAaW1MCQGtBtUiFhQs4ktwHkGIPuTA/BVDowLDhCOE444IXAKeDzIsAnC2eNgbcCvRuG&#10;2zpFdimsU2SwWgEFliqg0FoNhOyqhmuvBXiOOqDYWQ+UuBoAvhNR6q4HQLCEYFeYkGOF6lhhpBUt&#10;sspWub8NUNYgx5L5OwBRZRvXVQ9HmyJFugwmJ/O3aRuCiPouQNfQDRgCoFa90BsaeoyNQXNTn62p&#10;39E6YG5Ej9cC97K09FkC3a7mrjyJMiGF0TfQPzODiy9jU2dneULhaU6mo6HT3TZkb+rztI84QLDa&#10;h+0dw8aWPnvXCOo7ht1dY87WIXf7CNgYEM2r7gh+sHtUyBZ1P1AsCgO2RMkQ3NYsCvM3bIVu0kJA&#10;0td7FsA7+nqB0O3z6HFc0zXBqY7RucHpCwPjsxMzs+Pj41OT481NjWlpabtj4/bGv5FTUFhTWw9v&#10;6+zs7OTkJASgXGgavNHjox+8/968WCy4hhgVrCbEJjgKKBf0f78JKnYTgIAYBQibiQp5JgXKTDAe&#10;gmhWdNu3InakgjULoOSJF422PgK/OtYs4mAoEB6GofgWhrw+BnsVJQkQecK6cIbwHgp3H42E7Dd3&#10;grILhbsYFXnoW0E+BZyhrPwfJUJckBtFZogkju8fYhFiX8pmBOGGnQkaJIldMAuPfIFXkTfJDdnV&#10;fEBp8O5jsF1RILsUJrJRJmBoS/brYuI1wNIDetpu+eJ9WgjQjVyx8mV7JC9muHeU1L2hDv76TMWa&#10;I5plIFi7FeirjvEqGrr1Hl1VXLJPtnRX6HldyTq2ttHTPv3epze/uvbPr69cv/X1jW+u3bp+9daF&#10;d95vqG8Z7Bv94pNLty5f+wZU+8srN+BtufTVR3/5dGR8Dgb9jUPlgbGyprHytklv84i7sc8T6C9v&#10;GvQ2DbobBp31kBmDAOOqH8BgAyM8zFnTg3FUdwM4sPm7rZVd0NurekC8jOVdFn8Qen1ZB/Tmyi61&#10;q6lQ7kotUNO5+iylV+Ro0vo69OWdOvAwcC9Xk9LRqHIGVO4mlbdZ7Qko3fWAwlV3G0et3FEnddRK&#10;bA1CWz3fXAe9yFojtVdnlMqf/ekvaQ88hHxrEW3xUuhjaDFLv7/66aOpZ4TmCtCyfDAze22uuTrX&#10;WpNjqjpjqMy3ok2Is81VOebKbBNIBjhHGQZEBPmZoSKEP01fiUGmonFlaRz5Rk+prUzq8smcXqnd&#10;rrABNkBms8ntdrnNKbU7UW+1AHKrVRpCbLULbe5Sm4dvLys0e3J0zgyNPU3j5GidHHA+hJdMmrYM&#10;k67zUaDkM/TlGCSUC4GTvY2xHM4UgFPG5Fr8ALYoAqxTBJFeRVUrdyOm1BPACLxNQs9tRGUBsa8J&#10;kJQ3Y8CxyJqlqGoHlNUdGE1dN6Cq7QL9AtR13YCqtkfb0Kes6RZWtObbqsGGwTgLHbXqxqC+ZUDX&#10;3K8P9BkCfaYAeky8NTBgDfRZG4O25j578wCSsOY+c33nW8xMkUY3e25mcmJkemJ49uxkR0/wJCu9&#10;RGfztA+G7pofcrWNOlqQVNlaBy2tA7bOYUtrv7MLmRb+uWh32zCIFzjZt1SuCYo83ROsPvfDbZH6&#10;VuB75HtmgYrgWQApV3CurPdtVPfqfbusdw5kqzI41TAw0z4yOzh1fmhqdvrc24NDIyBV42MjKqXc&#10;YDDUNwT0Ztv2nbEv/uo3RqsDRsfHJ0dGRqanp8fGRsC43n//PfhYBZ+Aj7e/fXMTlItqXbeuAriy&#10;hb0EYlzfgk3sW6AaIdMis3CRO7gXZQ4Z8oRIoSGbEAZPuPOr3z5CPPPuUBYnwN8nIKYRq5HnREK2&#10;qO8M1iky8EdGyXxbbpvNQs0iICZQIO9OqNK/EeKF7rk+oUr/CQin+VZEKhFB5LJ3fqG7tWjWdbvh&#10;OeGNO7SwXt25Xb9XC+sVqWG1gn8hd4K25aT2+/vEy+LkS/dpaHuUYF20verQo1ONwGIwsDjlA/tU&#10;S+JkD4BjxUrQlxn3axcd0KAb7WP5aw8JdmSZ+Z7urqkPP/vy5j+vXf/H11+BaV27+X8+u/KPwckL&#10;Dc295869d/3KtZtfffXNFcTNr2989eX1d9/9ODgwU9cyXN02Wtky4msZLmsZJfA1j5Y1jXgah0Cw&#10;PE2j3pZxd+ukq2XCHRhxB4bCkAyMCJx1/c76XgJ3Y7+9tsda1WOrDjqqg2Bd0Ltq+5zV/XZ/L/gW&#10;oqrbUt0DvcHfaa7u1Vb2SFxt+Rp/Sok1iWc8oyqXeNtUFR3ayg59ZYe2vE3ja9WUtat87Wpvm9bT&#10;Alom9zTJvE1STzMgcTdJ3I0ST53YWZWQkb/66c20xQ8uXrx0Eapv0Wgxi2nLHtzy0m8yiqVSR43Y&#10;1VBsBy0I5Fvruc5GvrcFPq0L7fU8VyDbXFPgaCyw1QFgYBh0gcxSg0GKZvFjIUNmZqmGUZ6tQuzx&#10;qyrqtZW1Wp9f6/HpvV6zz2vwuAweB/Q6r0vn8Wjm0brdCK9X7fUpvJUSd0WpHX1TLwfd+eSDlbOM&#10;lUC6wZ9hrMoy15wx+b8VYI1k0DEvhDgdDD5NOGV4EzBceDccDXcCqxUBdixCs7BdIcEqa8aIy1sJ&#10;pOVtZGQV7YRjEZpFyJaqphNQ13aBbGnre3QN0IfrWIZAUN/YAzGMahv68E9Kqxv7NIF+XfOgNjCk&#10;rOsr8TTDn1Sa2gu9pKLD0DRobh0zNg+ZmgecHSOmQK+3a1hg98Ul0Gs6uybfPj95dmp0fGjm7LTR&#10;5XwzhWmqaUJlrc4xU8sg9KEnbA2liY0rNv/y5dijrCKZwlGtcNWUd4x6u0bdXTBh0Nk1jq4zRtgV&#10;BjsWpaAFUKSKgJCnyExUqPIUDVyyugfBuUhAubzB8+BbMMEfnA0MzHaPzw1Nvz02fW5q+tzY2NjM&#10;zExXZ7tcJnnjwL6dO3cmJCRIpHKJQm11eHsHRmfPvj06NjE5OT06DO41+umnn8AHJ2gEfKKDb928&#10;AdYFVhHduohN7FtEoQgXt4B/fnOLiAHyfMLS7sI/bl77Z/SZ0VUJ2wwlCRDzCUiHFGWTDHkFvD4A&#10;708klCEixnmAUCXK5r8Idh1KEoOHvgNkv4mEEC/KXmSuz0PxIYI7DUXNh1cLvSiGMuF/AWxC35aF&#10;DhRFpIgksUvEtPtt8/veQ61wA4Uigju1sEl9yxa2rYgridG5dfP/A01L64dLCGITAAAAAElFTkSu&#10;QmCCUEsBAi0AFAAGAAgAAAAhALGCZ7YKAQAAEwIAABMAAAAAAAAAAAAAAAAAAAAAAFtDb250ZW50&#10;X1R5cGVzXS54bWxQSwECLQAUAAYACAAAACEAOP0h/9YAAACUAQAACwAAAAAAAAAAAAAAAAA7AQAA&#10;X3JlbHMvLnJlbHNQSwECLQAUAAYACAAAACEAMxEButgDAAAHCAAADgAAAAAAAAAAAAAAAAA6AgAA&#10;ZHJzL2Uyb0RvYy54bWxQSwECLQAUAAYACAAAACEAqiYOvrwAAAAhAQAAGQAAAAAAAAAAAAAAAAA+&#10;BgAAZHJzL19yZWxzL2Uyb0RvYy54bWwucmVsc1BLAQItABQABgAIAAAAIQA4mQoe3gAAAAkBAAAP&#10;AAAAAAAAAAAAAAAAADEHAABkcnMvZG93bnJldi54bWxQSwECLQAKAAAAAAAAACEAJx1w61A5CQBQ&#10;OQkAFAAAAAAAAAAAAAAAAAA8CAAAZHJzL21lZGlhL2ltYWdlMS5wbmdQSwUGAAAAAAYABgB8AQAA&#10;vkEJAAAA&#10;" adj="-11796480,,5400" path="m2349232,1481598v-45311,691360,-523097,1235333,-1114999,1269459c630585,2785861,102620,2279780,13003,1580447,-69685,935183,246208,310656,769437,84962v598189,-258028,1263177,88462,1499464,781291l1176338,1376363r1172894,105235xe" stroked="f" strokeweight="2pt">
            <v:fill r:id="rId12" o:title="" recolor="t" rotate="t" type="frame"/>
            <v:stroke joinstyle="miter"/>
            <v:formulas/>
            <v:path arrowok="t" o:connecttype="custom" o:connectlocs="2349232,1481598;1234233,2751057;13003,1580447;769437,84962;2268901,866253;1176338,1376363;2349232,1481598" o:connectangles="0,0,0,0,0,0,0" textboxrect="0,0,2352675,2752725"/>
            <v:textbox>
              <w:txbxContent>
                <w:p w:rsidR="00EF5B39" w:rsidRPr="002A5834" w:rsidRDefault="00EF5B39" w:rsidP="00477275">
                  <w:pPr>
                    <w:jc w:val="center"/>
                    <w:rPr>
                      <w:b/>
                      <w:color w:val="000000"/>
                      <w:sz w:val="52"/>
                      <w:szCs w:val="52"/>
                      <w:u w:val="single"/>
                      <w:lang w:val="uk-UA"/>
                    </w:rPr>
                  </w:pPr>
                </w:p>
              </w:txbxContent>
            </v:textbox>
            <w10:wrap type="tight"/>
          </v:shape>
        </w:pict>
      </w:r>
    </w:p>
    <w:p w:rsidR="00EF5B39" w:rsidRPr="00AD2EC1" w:rsidRDefault="00EF5B39" w:rsidP="00534393">
      <w:pPr>
        <w:pStyle w:val="1"/>
        <w:spacing w:before="0" w:line="276" w:lineRule="auto"/>
        <w:ind w:firstLine="709"/>
        <w:jc w:val="both"/>
        <w:rPr>
          <w:rFonts w:ascii="Times New Roman" w:hAnsi="Times New Roman"/>
          <w:color w:val="000000"/>
          <w:sz w:val="32"/>
          <w:szCs w:val="32"/>
          <w:lang w:val="uk-UA"/>
        </w:rPr>
      </w:pPr>
    </w:p>
    <w:p w:rsidR="00EF5B39" w:rsidRPr="00AD2EC1" w:rsidRDefault="00EF5B39" w:rsidP="00534393">
      <w:pPr>
        <w:pStyle w:val="1"/>
        <w:spacing w:before="0" w:line="276" w:lineRule="auto"/>
        <w:ind w:firstLine="709"/>
        <w:jc w:val="both"/>
        <w:rPr>
          <w:rFonts w:ascii="Times New Roman" w:hAnsi="Times New Roman"/>
          <w:color w:val="000000"/>
          <w:sz w:val="32"/>
          <w:szCs w:val="32"/>
          <w:lang w:val="uk-UA"/>
        </w:rPr>
      </w:pPr>
    </w:p>
    <w:p w:rsidR="00EF5B39" w:rsidRPr="00AD2EC1" w:rsidRDefault="00EF5B39" w:rsidP="00534393">
      <w:pPr>
        <w:pStyle w:val="1"/>
        <w:spacing w:before="0" w:line="276" w:lineRule="auto"/>
        <w:ind w:firstLine="709"/>
        <w:jc w:val="both"/>
        <w:rPr>
          <w:rFonts w:ascii="Times New Roman" w:hAnsi="Times New Roman"/>
          <w:color w:val="000000"/>
          <w:sz w:val="32"/>
          <w:szCs w:val="32"/>
          <w:lang w:val="uk-UA"/>
        </w:rPr>
      </w:pPr>
    </w:p>
    <w:p w:rsidR="00EF5B39" w:rsidRPr="00AD2EC1" w:rsidRDefault="00EF5B39" w:rsidP="00534393">
      <w:pPr>
        <w:pStyle w:val="1"/>
        <w:spacing w:before="0" w:line="276" w:lineRule="auto"/>
        <w:ind w:firstLine="709"/>
        <w:jc w:val="both"/>
        <w:rPr>
          <w:rFonts w:ascii="Times New Roman" w:hAnsi="Times New Roman"/>
          <w:color w:val="000000"/>
          <w:sz w:val="32"/>
          <w:szCs w:val="32"/>
          <w:lang w:val="uk-UA"/>
        </w:rPr>
      </w:pPr>
    </w:p>
    <w:p w:rsidR="00EF5B39" w:rsidRPr="00AD2EC1" w:rsidRDefault="00EF5B39" w:rsidP="00534393">
      <w:pPr>
        <w:pStyle w:val="1"/>
        <w:spacing w:before="0" w:line="276" w:lineRule="auto"/>
        <w:ind w:firstLine="709"/>
        <w:jc w:val="both"/>
        <w:rPr>
          <w:color w:val="000000"/>
          <w:sz w:val="48"/>
          <w:szCs w:val="48"/>
          <w:lang w:val="uk-UA"/>
        </w:rPr>
      </w:pPr>
      <w:r w:rsidRPr="00AD2EC1">
        <w:rPr>
          <w:color w:val="000000"/>
          <w:sz w:val="48"/>
          <w:szCs w:val="48"/>
          <w:lang w:val="uk-UA"/>
        </w:rPr>
        <w:t>ВСТУП</w:t>
      </w:r>
      <w:bookmarkEnd w:id="1"/>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Значну </w:t>
      </w:r>
      <w:r w:rsidR="003506B6">
        <w:rPr>
          <w:color w:val="000000"/>
          <w:sz w:val="32"/>
          <w:szCs w:val="32"/>
          <w:lang w:val="uk-UA"/>
        </w:rPr>
        <w:t>р</w:t>
      </w:r>
      <w:r w:rsidRPr="00AD2EC1">
        <w:rPr>
          <w:color w:val="000000"/>
          <w:sz w:val="32"/>
          <w:szCs w:val="32"/>
          <w:lang w:val="uk-UA"/>
        </w:rPr>
        <w:t>оль у міжна</w:t>
      </w:r>
      <w:r w:rsidR="003506B6">
        <w:rPr>
          <w:color w:val="000000"/>
          <w:sz w:val="32"/>
          <w:szCs w:val="32"/>
          <w:lang w:val="uk-UA"/>
        </w:rPr>
        <w:t>р</w:t>
      </w:r>
      <w:r w:rsidRPr="00AD2EC1">
        <w:rPr>
          <w:color w:val="000000"/>
          <w:sz w:val="32"/>
          <w:szCs w:val="32"/>
          <w:lang w:val="uk-UA"/>
        </w:rPr>
        <w:t>одній економічній діяльності Ук</w:t>
      </w:r>
      <w:r w:rsidR="003506B6">
        <w:rPr>
          <w:color w:val="000000"/>
          <w:sz w:val="32"/>
          <w:szCs w:val="32"/>
          <w:lang w:val="uk-UA"/>
        </w:rPr>
        <w:t>р</w:t>
      </w:r>
      <w:r w:rsidRPr="00AD2EC1">
        <w:rPr>
          <w:color w:val="000000"/>
          <w:sz w:val="32"/>
          <w:szCs w:val="32"/>
          <w:lang w:val="uk-UA"/>
        </w:rPr>
        <w:t>аїни відіг</w:t>
      </w:r>
      <w:r w:rsidR="003506B6">
        <w:rPr>
          <w:color w:val="000000"/>
          <w:sz w:val="32"/>
          <w:szCs w:val="32"/>
          <w:lang w:val="uk-UA"/>
        </w:rPr>
        <w:t>р</w:t>
      </w:r>
      <w:r w:rsidRPr="00AD2EC1">
        <w:rPr>
          <w:color w:val="000000"/>
          <w:sz w:val="32"/>
          <w:szCs w:val="32"/>
          <w:lang w:val="uk-UA"/>
        </w:rPr>
        <w:t>ає то</w:t>
      </w:r>
      <w:r w:rsidR="003506B6">
        <w:rPr>
          <w:color w:val="000000"/>
          <w:sz w:val="32"/>
          <w:szCs w:val="32"/>
          <w:lang w:val="uk-UA"/>
        </w:rPr>
        <w:t>р</w:t>
      </w:r>
      <w:r w:rsidRPr="00AD2EC1">
        <w:rPr>
          <w:color w:val="000000"/>
          <w:sz w:val="32"/>
          <w:szCs w:val="32"/>
          <w:lang w:val="uk-UA"/>
        </w:rPr>
        <w:t>гівля послугами. Особливості участі Ук</w:t>
      </w:r>
      <w:r w:rsidR="003506B6">
        <w:rPr>
          <w:color w:val="000000"/>
          <w:sz w:val="32"/>
          <w:szCs w:val="32"/>
          <w:lang w:val="uk-UA"/>
        </w:rPr>
        <w:t>р</w:t>
      </w:r>
      <w:r w:rsidRPr="00AD2EC1">
        <w:rPr>
          <w:color w:val="000000"/>
          <w:sz w:val="32"/>
          <w:szCs w:val="32"/>
          <w:lang w:val="uk-UA"/>
        </w:rPr>
        <w:t>аїни в міжна</w:t>
      </w:r>
      <w:r w:rsidR="003506B6">
        <w:rPr>
          <w:color w:val="000000"/>
          <w:sz w:val="32"/>
          <w:szCs w:val="32"/>
          <w:lang w:val="uk-UA"/>
        </w:rPr>
        <w:t>р</w:t>
      </w:r>
      <w:r w:rsidRPr="00AD2EC1">
        <w:rPr>
          <w:color w:val="000000"/>
          <w:sz w:val="32"/>
          <w:szCs w:val="32"/>
          <w:lang w:val="uk-UA"/>
        </w:rPr>
        <w:t>одній то</w:t>
      </w:r>
      <w:r w:rsidR="003506B6">
        <w:rPr>
          <w:color w:val="000000"/>
          <w:sz w:val="32"/>
          <w:szCs w:val="32"/>
          <w:lang w:val="uk-UA"/>
        </w:rPr>
        <w:t>р</w:t>
      </w:r>
      <w:r w:rsidRPr="00AD2EC1">
        <w:rPr>
          <w:color w:val="000000"/>
          <w:sz w:val="32"/>
          <w:szCs w:val="32"/>
          <w:lang w:val="uk-UA"/>
        </w:rPr>
        <w:t>гівлі послугами т</w:t>
      </w:r>
      <w:r w:rsidR="003506B6">
        <w:rPr>
          <w:color w:val="000000"/>
          <w:sz w:val="32"/>
          <w:szCs w:val="32"/>
          <w:lang w:val="uk-UA"/>
        </w:rPr>
        <w:t>р</w:t>
      </w:r>
      <w:r w:rsidRPr="00AD2EC1">
        <w:rPr>
          <w:color w:val="000000"/>
          <w:sz w:val="32"/>
          <w:szCs w:val="32"/>
          <w:lang w:val="uk-UA"/>
        </w:rPr>
        <w:t>адиційно зумовлювалися тим, що вона до певної мі</w:t>
      </w:r>
      <w:r w:rsidR="003506B6">
        <w:rPr>
          <w:color w:val="000000"/>
          <w:sz w:val="32"/>
          <w:szCs w:val="32"/>
          <w:lang w:val="uk-UA"/>
        </w:rPr>
        <w:t>р</w:t>
      </w:r>
      <w:r w:rsidRPr="00AD2EC1">
        <w:rPr>
          <w:color w:val="000000"/>
          <w:sz w:val="32"/>
          <w:szCs w:val="32"/>
          <w:lang w:val="uk-UA"/>
        </w:rPr>
        <w:t>и компенсувала негативне сальдо загального то</w:t>
      </w:r>
      <w:r w:rsidR="003506B6">
        <w:rPr>
          <w:color w:val="000000"/>
          <w:sz w:val="32"/>
          <w:szCs w:val="32"/>
          <w:lang w:val="uk-UA"/>
        </w:rPr>
        <w:t>р</w:t>
      </w:r>
      <w:r w:rsidRPr="00AD2EC1">
        <w:rPr>
          <w:color w:val="000000"/>
          <w:sz w:val="32"/>
          <w:szCs w:val="32"/>
          <w:lang w:val="uk-UA"/>
        </w:rPr>
        <w:t>говельного балансу к</w:t>
      </w:r>
      <w:r w:rsidR="003506B6">
        <w:rPr>
          <w:color w:val="000000"/>
          <w:sz w:val="32"/>
          <w:szCs w:val="32"/>
          <w:lang w:val="uk-UA"/>
        </w:rPr>
        <w:t>р</w:t>
      </w:r>
      <w:r w:rsidRPr="00AD2EC1">
        <w:rPr>
          <w:color w:val="000000"/>
          <w:sz w:val="32"/>
          <w:szCs w:val="32"/>
          <w:lang w:val="uk-UA"/>
        </w:rPr>
        <w:t>аїни. Це відбувалося завдяки наявності таких особливо важливих для то</w:t>
      </w:r>
      <w:r w:rsidR="003506B6">
        <w:rPr>
          <w:color w:val="000000"/>
          <w:sz w:val="32"/>
          <w:szCs w:val="32"/>
          <w:lang w:val="uk-UA"/>
        </w:rPr>
        <w:t>р</w:t>
      </w:r>
      <w:r w:rsidRPr="00AD2EC1">
        <w:rPr>
          <w:color w:val="000000"/>
          <w:sz w:val="32"/>
          <w:szCs w:val="32"/>
          <w:lang w:val="uk-UA"/>
        </w:rPr>
        <w:t>гівлі послугами пе</w:t>
      </w:r>
      <w:r w:rsidR="003506B6">
        <w:rPr>
          <w:color w:val="000000"/>
          <w:sz w:val="32"/>
          <w:szCs w:val="32"/>
          <w:lang w:val="uk-UA"/>
        </w:rPr>
        <w:t>р</w:t>
      </w:r>
      <w:r w:rsidRPr="00AD2EC1">
        <w:rPr>
          <w:color w:val="000000"/>
          <w:sz w:val="32"/>
          <w:szCs w:val="32"/>
          <w:lang w:val="uk-UA"/>
        </w:rPr>
        <w:t>еваг міжна</w:t>
      </w:r>
      <w:r w:rsidR="003506B6">
        <w:rPr>
          <w:color w:val="000000"/>
          <w:sz w:val="32"/>
          <w:szCs w:val="32"/>
          <w:lang w:val="uk-UA"/>
        </w:rPr>
        <w:t>р</w:t>
      </w:r>
      <w:r w:rsidRPr="00AD2EC1">
        <w:rPr>
          <w:color w:val="000000"/>
          <w:sz w:val="32"/>
          <w:szCs w:val="32"/>
          <w:lang w:val="uk-UA"/>
        </w:rPr>
        <w:t>одної економічної діяльності, як сп</w:t>
      </w:r>
      <w:r w:rsidR="003506B6">
        <w:rPr>
          <w:color w:val="000000"/>
          <w:sz w:val="32"/>
          <w:szCs w:val="32"/>
          <w:lang w:val="uk-UA"/>
        </w:rPr>
        <w:t>р</w:t>
      </w:r>
      <w:r w:rsidRPr="00AD2EC1">
        <w:rPr>
          <w:color w:val="000000"/>
          <w:sz w:val="32"/>
          <w:szCs w:val="32"/>
          <w:lang w:val="uk-UA"/>
        </w:rPr>
        <w:t>иятливе геог</w:t>
      </w:r>
      <w:r w:rsidR="003506B6">
        <w:rPr>
          <w:color w:val="000000"/>
          <w:sz w:val="32"/>
          <w:szCs w:val="32"/>
          <w:lang w:val="uk-UA"/>
        </w:rPr>
        <w:t>р</w:t>
      </w:r>
      <w:r w:rsidRPr="00AD2EC1">
        <w:rPr>
          <w:color w:val="000000"/>
          <w:sz w:val="32"/>
          <w:szCs w:val="32"/>
          <w:lang w:val="uk-UA"/>
        </w:rPr>
        <w:t xml:space="preserve">афічне </w:t>
      </w:r>
      <w:r w:rsidR="003506B6">
        <w:rPr>
          <w:color w:val="000000"/>
          <w:sz w:val="32"/>
          <w:szCs w:val="32"/>
          <w:lang w:val="uk-UA"/>
        </w:rPr>
        <w:t>р</w:t>
      </w:r>
      <w:r w:rsidRPr="00AD2EC1">
        <w:rPr>
          <w:color w:val="000000"/>
          <w:sz w:val="32"/>
          <w:szCs w:val="32"/>
          <w:lang w:val="uk-UA"/>
        </w:rPr>
        <w:t>озташування, наявність відповідно до істо</w:t>
      </w:r>
      <w:r w:rsidR="003506B6">
        <w:rPr>
          <w:color w:val="000000"/>
          <w:sz w:val="32"/>
          <w:szCs w:val="32"/>
          <w:lang w:val="uk-UA"/>
        </w:rPr>
        <w:t>р</w:t>
      </w:r>
      <w:r w:rsidRPr="00AD2EC1">
        <w:rPr>
          <w:color w:val="000000"/>
          <w:sz w:val="32"/>
          <w:szCs w:val="32"/>
          <w:lang w:val="uk-UA"/>
        </w:rPr>
        <w:t>ичних т</w:t>
      </w:r>
      <w:r w:rsidR="003506B6">
        <w:rPr>
          <w:color w:val="000000"/>
          <w:sz w:val="32"/>
          <w:szCs w:val="32"/>
          <w:lang w:val="uk-UA"/>
        </w:rPr>
        <w:t>р</w:t>
      </w:r>
      <w:r w:rsidRPr="00AD2EC1">
        <w:rPr>
          <w:color w:val="000000"/>
          <w:sz w:val="32"/>
          <w:szCs w:val="32"/>
          <w:lang w:val="uk-UA"/>
        </w:rPr>
        <w:t>адицій участі в міжна</w:t>
      </w:r>
      <w:r w:rsidR="003506B6">
        <w:rPr>
          <w:color w:val="000000"/>
          <w:sz w:val="32"/>
          <w:szCs w:val="32"/>
          <w:lang w:val="uk-UA"/>
        </w:rPr>
        <w:t>р</w:t>
      </w:r>
      <w:r w:rsidRPr="00AD2EC1">
        <w:rPr>
          <w:color w:val="000000"/>
          <w:sz w:val="32"/>
          <w:szCs w:val="32"/>
          <w:lang w:val="uk-UA"/>
        </w:rPr>
        <w:t>одній то</w:t>
      </w:r>
      <w:r w:rsidR="003506B6">
        <w:rPr>
          <w:color w:val="000000"/>
          <w:sz w:val="32"/>
          <w:szCs w:val="32"/>
          <w:lang w:val="uk-UA"/>
        </w:rPr>
        <w:t>р</w:t>
      </w:r>
      <w:r w:rsidRPr="00AD2EC1">
        <w:rPr>
          <w:color w:val="000000"/>
          <w:sz w:val="32"/>
          <w:szCs w:val="32"/>
          <w:lang w:val="uk-UA"/>
        </w:rPr>
        <w:t xml:space="preserve">гівлі </w:t>
      </w:r>
      <w:r w:rsidR="003506B6">
        <w:rPr>
          <w:color w:val="000000"/>
          <w:sz w:val="32"/>
          <w:szCs w:val="32"/>
          <w:lang w:val="uk-UA"/>
        </w:rPr>
        <w:t>р</w:t>
      </w:r>
      <w:r w:rsidRPr="00AD2EC1">
        <w:rPr>
          <w:color w:val="000000"/>
          <w:sz w:val="32"/>
          <w:szCs w:val="32"/>
          <w:lang w:val="uk-UA"/>
        </w:rPr>
        <w:t>озгалуженої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тної інф</w:t>
      </w:r>
      <w:r w:rsidR="003506B6">
        <w:rPr>
          <w:color w:val="000000"/>
          <w:sz w:val="32"/>
          <w:szCs w:val="32"/>
          <w:lang w:val="uk-UA"/>
        </w:rPr>
        <w:t>р</w:t>
      </w:r>
      <w:r w:rsidRPr="00AD2EC1">
        <w:rPr>
          <w:color w:val="000000"/>
          <w:sz w:val="32"/>
          <w:szCs w:val="32"/>
          <w:lang w:val="uk-UA"/>
        </w:rPr>
        <w:t>аст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 xml:space="preserve">и та </w:t>
      </w:r>
      <w:r w:rsidR="003506B6">
        <w:rPr>
          <w:color w:val="000000"/>
          <w:sz w:val="32"/>
          <w:szCs w:val="32"/>
          <w:lang w:val="uk-UA"/>
        </w:rPr>
        <w:t>р</w:t>
      </w:r>
      <w:r w:rsidRPr="00AD2EC1">
        <w:rPr>
          <w:color w:val="000000"/>
          <w:sz w:val="32"/>
          <w:szCs w:val="32"/>
          <w:lang w:val="uk-UA"/>
        </w:rPr>
        <w:t xml:space="preserve">ухомого складу.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Збільшення частки послуг 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і ук</w:t>
      </w:r>
      <w:r w:rsidR="003506B6">
        <w:rPr>
          <w:color w:val="000000"/>
          <w:sz w:val="32"/>
          <w:szCs w:val="32"/>
          <w:lang w:val="uk-UA"/>
        </w:rPr>
        <w:t>р</w:t>
      </w:r>
      <w:r w:rsidRPr="00AD2EC1">
        <w:rPr>
          <w:color w:val="000000"/>
          <w:sz w:val="32"/>
          <w:szCs w:val="32"/>
          <w:lang w:val="uk-UA"/>
        </w:rPr>
        <w:t xml:space="preserve">аїнської економіки зумовлює необхідність </w:t>
      </w:r>
      <w:r w:rsidRPr="00AD2EC1">
        <w:rPr>
          <w:rFonts w:eastAsia="TimesNewRoman"/>
          <w:color w:val="000000"/>
          <w:sz w:val="32"/>
          <w:szCs w:val="32"/>
          <w:lang w:val="uk-UA"/>
        </w:rPr>
        <w:t>набуття тео</w:t>
      </w:r>
      <w:r w:rsidR="003506B6">
        <w:rPr>
          <w:rFonts w:eastAsia="TimesNewRoman"/>
          <w:color w:val="000000"/>
          <w:sz w:val="32"/>
          <w:szCs w:val="32"/>
          <w:lang w:val="uk-UA"/>
        </w:rPr>
        <w:t>р</w:t>
      </w:r>
      <w:r w:rsidRPr="00AD2EC1">
        <w:rPr>
          <w:rFonts w:eastAsia="TimesNewRoman"/>
          <w:color w:val="000000"/>
          <w:sz w:val="32"/>
          <w:szCs w:val="32"/>
          <w:lang w:val="uk-UA"/>
        </w:rPr>
        <w:t>етичних знань і п</w:t>
      </w:r>
      <w:r w:rsidR="003506B6">
        <w:rPr>
          <w:rFonts w:eastAsia="TimesNewRoman"/>
          <w:color w:val="000000"/>
          <w:sz w:val="32"/>
          <w:szCs w:val="32"/>
          <w:lang w:val="uk-UA"/>
        </w:rPr>
        <w:t>р</w:t>
      </w:r>
      <w:r w:rsidRPr="00AD2EC1">
        <w:rPr>
          <w:rFonts w:eastAsia="TimesNewRoman"/>
          <w:color w:val="000000"/>
          <w:sz w:val="32"/>
          <w:szCs w:val="32"/>
          <w:lang w:val="uk-UA"/>
        </w:rPr>
        <w:t>актичних навичок в сфе</w:t>
      </w:r>
      <w:r w:rsidR="003506B6">
        <w:rPr>
          <w:rFonts w:eastAsia="TimesNewRoman"/>
          <w:color w:val="000000"/>
          <w:sz w:val="32"/>
          <w:szCs w:val="32"/>
          <w:lang w:val="uk-UA"/>
        </w:rPr>
        <w:t>р</w:t>
      </w:r>
      <w:r w:rsidRPr="00AD2EC1">
        <w:rPr>
          <w:rFonts w:eastAsia="TimesNewRoman"/>
          <w:color w:val="000000"/>
          <w:sz w:val="32"/>
          <w:szCs w:val="32"/>
          <w:lang w:val="uk-UA"/>
        </w:rPr>
        <w:t>і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гівлі послугами та є необхідною умовою всебічної і поглибленої підготовки майбутнього фахівця в галузі менеджменту зовнішньоекономічної діяльності.</w:t>
      </w:r>
    </w:p>
    <w:p w:rsidR="00EF5B39" w:rsidRPr="00AD2EC1" w:rsidRDefault="00EF5B39" w:rsidP="00534393">
      <w:pPr>
        <w:autoSpaceDE w:val="0"/>
        <w:autoSpaceDN w:val="0"/>
        <w:adjustRightInd w:val="0"/>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t>Се</w:t>
      </w:r>
      <w:r w:rsidR="003506B6">
        <w:rPr>
          <w:rFonts w:eastAsia="TimesNewRoman"/>
          <w:color w:val="000000"/>
          <w:sz w:val="32"/>
          <w:szCs w:val="32"/>
          <w:lang w:val="uk-UA"/>
        </w:rPr>
        <w:t>р</w:t>
      </w:r>
      <w:r w:rsidRPr="00AD2EC1">
        <w:rPr>
          <w:rFonts w:eastAsia="TimesNewRoman"/>
          <w:color w:val="000000"/>
          <w:sz w:val="32"/>
          <w:szCs w:val="32"/>
          <w:lang w:val="uk-UA"/>
        </w:rPr>
        <w:t>ед навчальних посібників, з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гівлі послугами, що функціонують в сучасному ук</w:t>
      </w:r>
      <w:r w:rsidR="003506B6">
        <w:rPr>
          <w:rFonts w:eastAsia="TimesNewRoman"/>
          <w:color w:val="000000"/>
          <w:sz w:val="32"/>
          <w:szCs w:val="32"/>
          <w:lang w:val="uk-UA"/>
        </w:rPr>
        <w:t>р</w:t>
      </w:r>
      <w:r w:rsidRPr="00AD2EC1">
        <w:rPr>
          <w:rFonts w:eastAsia="TimesNewRoman"/>
          <w:color w:val="000000"/>
          <w:sz w:val="32"/>
          <w:szCs w:val="32"/>
          <w:lang w:val="uk-UA"/>
        </w:rPr>
        <w:t>аїнському освітньому п</w:t>
      </w:r>
      <w:r w:rsidR="003506B6">
        <w:rPr>
          <w:rFonts w:eastAsia="TimesNewRoman"/>
          <w:color w:val="000000"/>
          <w:sz w:val="32"/>
          <w:szCs w:val="32"/>
          <w:lang w:val="uk-UA"/>
        </w:rPr>
        <w:t>р</w:t>
      </w:r>
      <w:r w:rsidRPr="00AD2EC1">
        <w:rPr>
          <w:rFonts w:eastAsia="TimesNewRoman"/>
          <w:color w:val="000000"/>
          <w:sz w:val="32"/>
          <w:szCs w:val="32"/>
          <w:lang w:val="uk-UA"/>
        </w:rPr>
        <w:t>осто</w:t>
      </w:r>
      <w:r w:rsidR="003506B6">
        <w:rPr>
          <w:rFonts w:eastAsia="TimesNewRoman"/>
          <w:color w:val="000000"/>
          <w:sz w:val="32"/>
          <w:szCs w:val="32"/>
          <w:lang w:val="uk-UA"/>
        </w:rPr>
        <w:t>р</w:t>
      </w:r>
      <w:r w:rsidRPr="00AD2EC1">
        <w:rPr>
          <w:rFonts w:eastAsia="TimesNewRoman"/>
          <w:color w:val="000000"/>
          <w:sz w:val="32"/>
          <w:szCs w:val="32"/>
          <w:lang w:val="uk-UA"/>
        </w:rPr>
        <w:t>і, виділяються видання, зок</w:t>
      </w:r>
      <w:r w:rsidR="003506B6">
        <w:rPr>
          <w:rFonts w:eastAsia="TimesNewRoman"/>
          <w:color w:val="000000"/>
          <w:sz w:val="32"/>
          <w:szCs w:val="32"/>
          <w:lang w:val="uk-UA"/>
        </w:rPr>
        <w:t>р</w:t>
      </w:r>
      <w:r w:rsidRPr="00AD2EC1">
        <w:rPr>
          <w:rFonts w:eastAsia="TimesNewRoman"/>
          <w:color w:val="000000"/>
          <w:sz w:val="32"/>
          <w:szCs w:val="32"/>
          <w:lang w:val="uk-UA"/>
        </w:rPr>
        <w:t>ема таких авто</w:t>
      </w:r>
      <w:r w:rsidR="003506B6">
        <w:rPr>
          <w:rFonts w:eastAsia="TimesNewRoman"/>
          <w:color w:val="000000"/>
          <w:sz w:val="32"/>
          <w:szCs w:val="32"/>
          <w:lang w:val="uk-UA"/>
        </w:rPr>
        <w:t>р</w:t>
      </w:r>
      <w:r w:rsidRPr="00AD2EC1">
        <w:rPr>
          <w:rFonts w:eastAsia="TimesNewRoman"/>
          <w:color w:val="000000"/>
          <w:sz w:val="32"/>
          <w:szCs w:val="32"/>
          <w:lang w:val="uk-UA"/>
        </w:rPr>
        <w:t xml:space="preserve">ів: А.П. </w:t>
      </w:r>
      <w:r w:rsidR="003506B6">
        <w:rPr>
          <w:rFonts w:eastAsia="TimesNewRoman"/>
          <w:color w:val="000000"/>
          <w:sz w:val="32"/>
          <w:szCs w:val="32"/>
          <w:lang w:val="uk-UA"/>
        </w:rPr>
        <w:t>Р</w:t>
      </w:r>
      <w:r w:rsidRPr="00AD2EC1">
        <w:rPr>
          <w:rFonts w:eastAsia="TimesNewRoman"/>
          <w:color w:val="000000"/>
          <w:sz w:val="32"/>
          <w:szCs w:val="32"/>
          <w:lang w:val="uk-UA"/>
        </w:rPr>
        <w:t xml:space="preserve">умянцева, Ю.А. Коваленко, Є.Ю. Сахно, Ю.Г.Козака, </w:t>
      </w:r>
      <w:r w:rsidR="003506B6">
        <w:rPr>
          <w:rFonts w:eastAsia="TimesNewRoman"/>
          <w:color w:val="000000"/>
          <w:sz w:val="32"/>
          <w:szCs w:val="32"/>
          <w:lang w:val="uk-UA"/>
        </w:rPr>
        <w:t>Р</w:t>
      </w:r>
      <w:r w:rsidRPr="00AD2EC1">
        <w:rPr>
          <w:rFonts w:eastAsia="TimesNewRoman"/>
          <w:color w:val="000000"/>
          <w:sz w:val="32"/>
          <w:szCs w:val="32"/>
          <w:lang w:val="uk-UA"/>
        </w:rPr>
        <w:t>.К. Щиніна, В.В. Полякова.</w:t>
      </w:r>
    </w:p>
    <w:p w:rsidR="00EF5B39" w:rsidRPr="00AD2EC1" w:rsidRDefault="00EF5B39" w:rsidP="00534393">
      <w:pPr>
        <w:autoSpaceDE w:val="0"/>
        <w:autoSpaceDN w:val="0"/>
        <w:adjustRightInd w:val="0"/>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lastRenderedPageBreak/>
        <w:t>У системі вищої економічної освіти Ук</w:t>
      </w:r>
      <w:r w:rsidR="003506B6">
        <w:rPr>
          <w:rFonts w:eastAsia="TimesNewRoman"/>
          <w:color w:val="000000"/>
          <w:sz w:val="32"/>
          <w:szCs w:val="32"/>
          <w:lang w:val="uk-UA"/>
        </w:rPr>
        <w:t>р</w:t>
      </w:r>
      <w:r w:rsidRPr="00AD2EC1">
        <w:rPr>
          <w:rFonts w:eastAsia="TimesNewRoman"/>
          <w:color w:val="000000"/>
          <w:sz w:val="32"/>
          <w:szCs w:val="32"/>
          <w:lang w:val="uk-UA"/>
        </w:rPr>
        <w:t>аїни нині вико</w:t>
      </w:r>
      <w:r w:rsidR="003506B6">
        <w:rPr>
          <w:rFonts w:eastAsia="TimesNewRoman"/>
          <w:color w:val="000000"/>
          <w:sz w:val="32"/>
          <w:szCs w:val="32"/>
          <w:lang w:val="uk-UA"/>
        </w:rPr>
        <w:t>р</w:t>
      </w:r>
      <w:r w:rsidRPr="00AD2EC1">
        <w:rPr>
          <w:rFonts w:eastAsia="TimesNewRoman"/>
          <w:color w:val="000000"/>
          <w:sz w:val="32"/>
          <w:szCs w:val="32"/>
          <w:lang w:val="uk-UA"/>
        </w:rPr>
        <w:t>истовується значна кількість під</w:t>
      </w:r>
      <w:r w:rsidR="003506B6">
        <w:rPr>
          <w:rFonts w:eastAsia="TimesNewRoman"/>
          <w:color w:val="000000"/>
          <w:sz w:val="32"/>
          <w:szCs w:val="32"/>
          <w:lang w:val="uk-UA"/>
        </w:rPr>
        <w:t>р</w:t>
      </w:r>
      <w:r w:rsidRPr="00AD2EC1">
        <w:rPr>
          <w:rFonts w:eastAsia="TimesNewRoman"/>
          <w:color w:val="000000"/>
          <w:sz w:val="32"/>
          <w:szCs w:val="32"/>
          <w:lang w:val="uk-UA"/>
        </w:rPr>
        <w:t>учників, навчально–методичних посібників сп</w:t>
      </w:r>
      <w:r w:rsidR="003506B6">
        <w:rPr>
          <w:rFonts w:eastAsia="TimesNewRoman"/>
          <w:color w:val="000000"/>
          <w:sz w:val="32"/>
          <w:szCs w:val="32"/>
          <w:lang w:val="uk-UA"/>
        </w:rPr>
        <w:t>р</w:t>
      </w:r>
      <w:r w:rsidRPr="00AD2EC1">
        <w:rPr>
          <w:rFonts w:eastAsia="TimesNewRoman"/>
          <w:color w:val="000000"/>
          <w:sz w:val="32"/>
          <w:szCs w:val="32"/>
          <w:lang w:val="uk-UA"/>
        </w:rPr>
        <w:t>ямованих на фо</w:t>
      </w:r>
      <w:r w:rsidR="003506B6">
        <w:rPr>
          <w:rFonts w:eastAsia="TimesNewRoman"/>
          <w:color w:val="000000"/>
          <w:sz w:val="32"/>
          <w:szCs w:val="32"/>
          <w:lang w:val="uk-UA"/>
        </w:rPr>
        <w:t>р</w:t>
      </w:r>
      <w:r w:rsidRPr="00AD2EC1">
        <w:rPr>
          <w:rFonts w:eastAsia="TimesNewRoman"/>
          <w:color w:val="000000"/>
          <w:sz w:val="32"/>
          <w:szCs w:val="32"/>
          <w:lang w:val="uk-UA"/>
        </w:rPr>
        <w:t>мування у студентів компетенцій в сфе</w:t>
      </w:r>
      <w:r w:rsidR="003506B6">
        <w:rPr>
          <w:rFonts w:eastAsia="TimesNewRoman"/>
          <w:color w:val="000000"/>
          <w:sz w:val="32"/>
          <w:szCs w:val="32"/>
          <w:lang w:val="uk-UA"/>
        </w:rPr>
        <w:t>р</w:t>
      </w:r>
      <w:r w:rsidRPr="00AD2EC1">
        <w:rPr>
          <w:rFonts w:eastAsia="TimesNewRoman"/>
          <w:color w:val="000000"/>
          <w:sz w:val="32"/>
          <w:szCs w:val="32"/>
          <w:lang w:val="uk-UA"/>
        </w:rPr>
        <w:t>і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гівлі. Не п</w:t>
      </w:r>
      <w:r w:rsidR="003506B6">
        <w:rPr>
          <w:rFonts w:eastAsia="TimesNewRoman"/>
          <w:color w:val="000000"/>
          <w:sz w:val="32"/>
          <w:szCs w:val="32"/>
          <w:lang w:val="uk-UA"/>
        </w:rPr>
        <w:t>р</w:t>
      </w:r>
      <w:r w:rsidRPr="00AD2EC1">
        <w:rPr>
          <w:rFonts w:eastAsia="TimesNewRoman"/>
          <w:color w:val="000000"/>
          <w:sz w:val="32"/>
          <w:szCs w:val="32"/>
          <w:lang w:val="uk-UA"/>
        </w:rPr>
        <w:t>именшуючи значення наявної навчально–методичної літе</w:t>
      </w:r>
      <w:r w:rsidR="003506B6">
        <w:rPr>
          <w:rFonts w:eastAsia="TimesNewRoman"/>
          <w:color w:val="000000"/>
          <w:sz w:val="32"/>
          <w:szCs w:val="32"/>
          <w:lang w:val="uk-UA"/>
        </w:rPr>
        <w:t>р</w:t>
      </w:r>
      <w:r w:rsidRPr="00AD2EC1">
        <w:rPr>
          <w:rFonts w:eastAsia="TimesNewRoman"/>
          <w:color w:val="000000"/>
          <w:sz w:val="32"/>
          <w:szCs w:val="32"/>
          <w:lang w:val="uk-UA"/>
        </w:rPr>
        <w:t>ату</w:t>
      </w:r>
      <w:r w:rsidR="003506B6">
        <w:rPr>
          <w:rFonts w:eastAsia="TimesNewRoman"/>
          <w:color w:val="000000"/>
          <w:sz w:val="32"/>
          <w:szCs w:val="32"/>
          <w:lang w:val="uk-UA"/>
        </w:rPr>
        <w:t>р</w:t>
      </w:r>
      <w:r w:rsidRPr="00AD2EC1">
        <w:rPr>
          <w:rFonts w:eastAsia="TimesNewRoman"/>
          <w:color w:val="000000"/>
          <w:sz w:val="32"/>
          <w:szCs w:val="32"/>
          <w:lang w:val="uk-UA"/>
        </w:rPr>
        <w:t>и, зазначимо, що питання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 xml:space="preserve">гівлі послугами в останній поки що висвітлено недостатньо. </w:t>
      </w:r>
    </w:p>
    <w:p w:rsidR="00EF5B39" w:rsidRPr="00AD2EC1" w:rsidRDefault="00EF5B39" w:rsidP="00534393">
      <w:pPr>
        <w:autoSpaceDE w:val="0"/>
        <w:autoSpaceDN w:val="0"/>
        <w:adjustRightInd w:val="0"/>
        <w:spacing w:line="276" w:lineRule="auto"/>
        <w:ind w:firstLine="900"/>
        <w:jc w:val="both"/>
        <w:rPr>
          <w:rFonts w:eastAsia="TimesNewRoman"/>
          <w:color w:val="000000"/>
          <w:sz w:val="32"/>
          <w:szCs w:val="32"/>
          <w:lang w:val="uk-UA"/>
        </w:rPr>
      </w:pPr>
      <w:r w:rsidRPr="00AD2EC1">
        <w:rPr>
          <w:color w:val="000000"/>
          <w:sz w:val="32"/>
          <w:szCs w:val="32"/>
          <w:lang w:val="uk-UA"/>
        </w:rPr>
        <w:t>З огляду на це п</w:t>
      </w:r>
      <w:r w:rsidR="003506B6">
        <w:rPr>
          <w:color w:val="000000"/>
          <w:sz w:val="32"/>
          <w:szCs w:val="32"/>
          <w:lang w:val="uk-UA"/>
        </w:rPr>
        <w:t>р</w:t>
      </w:r>
      <w:r w:rsidRPr="00AD2EC1">
        <w:rPr>
          <w:color w:val="000000"/>
          <w:sz w:val="32"/>
          <w:szCs w:val="32"/>
          <w:lang w:val="uk-UA"/>
        </w:rPr>
        <w:t>опонований навчально–методичний посібник заповнює існуючу п</w:t>
      </w:r>
      <w:r w:rsidR="003506B6">
        <w:rPr>
          <w:color w:val="000000"/>
          <w:sz w:val="32"/>
          <w:szCs w:val="32"/>
          <w:lang w:val="uk-UA"/>
        </w:rPr>
        <w:t>р</w:t>
      </w:r>
      <w:r w:rsidRPr="00AD2EC1">
        <w:rPr>
          <w:color w:val="000000"/>
          <w:sz w:val="32"/>
          <w:szCs w:val="32"/>
          <w:lang w:val="uk-UA"/>
        </w:rPr>
        <w:t>огалину і має на меті сф</w:t>
      </w:r>
      <w:r w:rsidRPr="00FE6A58">
        <w:rPr>
          <w:color w:val="000000"/>
          <w:sz w:val="32"/>
          <w:szCs w:val="32"/>
          <w:lang w:val="uk-UA"/>
        </w:rPr>
        <w:t>о</w:t>
      </w:r>
      <w:r w:rsidR="003506B6">
        <w:rPr>
          <w:color w:val="000000"/>
          <w:sz w:val="32"/>
          <w:szCs w:val="32"/>
        </w:rPr>
        <w:t>р</w:t>
      </w:r>
      <w:r w:rsidRPr="00FE6A58">
        <w:rPr>
          <w:color w:val="000000"/>
          <w:sz w:val="32"/>
          <w:szCs w:val="32"/>
          <w:lang w:val="uk-UA"/>
        </w:rPr>
        <w:t>мува</w:t>
      </w:r>
      <w:r w:rsidRPr="00AD2EC1">
        <w:rPr>
          <w:color w:val="000000"/>
          <w:sz w:val="32"/>
          <w:szCs w:val="32"/>
          <w:lang w:val="uk-UA"/>
        </w:rPr>
        <w:t>ти у студентів ґ</w:t>
      </w:r>
      <w:r w:rsidR="003506B6">
        <w:rPr>
          <w:color w:val="000000"/>
          <w:sz w:val="32"/>
          <w:szCs w:val="32"/>
          <w:lang w:val="uk-UA"/>
        </w:rPr>
        <w:t>р</w:t>
      </w:r>
      <w:r w:rsidRPr="00AD2EC1">
        <w:rPr>
          <w:color w:val="000000"/>
          <w:sz w:val="32"/>
          <w:szCs w:val="32"/>
          <w:lang w:val="uk-UA"/>
        </w:rPr>
        <w:t xml:space="preserve">унтовні знання </w:t>
      </w:r>
      <w:r w:rsidRPr="00FE6A58">
        <w:rPr>
          <w:color w:val="000000"/>
          <w:sz w:val="32"/>
          <w:szCs w:val="32"/>
          <w:lang w:val="uk-UA"/>
        </w:rPr>
        <w:t>тео</w:t>
      </w:r>
      <w:r w:rsidR="003506B6">
        <w:rPr>
          <w:color w:val="000000"/>
          <w:sz w:val="32"/>
          <w:szCs w:val="32"/>
        </w:rPr>
        <w:t>р</w:t>
      </w:r>
      <w:r w:rsidRPr="00FE6A58">
        <w:rPr>
          <w:color w:val="000000"/>
          <w:sz w:val="32"/>
          <w:szCs w:val="32"/>
          <w:lang w:val="uk-UA"/>
        </w:rPr>
        <w:t>етико–п</w:t>
      </w:r>
      <w:r w:rsidR="003506B6">
        <w:rPr>
          <w:color w:val="000000"/>
          <w:sz w:val="32"/>
          <w:szCs w:val="32"/>
        </w:rPr>
        <w:t>р</w:t>
      </w:r>
      <w:r w:rsidRPr="00FE6A58">
        <w:rPr>
          <w:color w:val="000000"/>
          <w:sz w:val="32"/>
          <w:szCs w:val="32"/>
          <w:lang w:val="uk-UA"/>
        </w:rPr>
        <w:t xml:space="preserve">икладних </w:t>
      </w:r>
      <w:r w:rsidRPr="00AD2EC1">
        <w:rPr>
          <w:color w:val="000000"/>
          <w:sz w:val="32"/>
          <w:szCs w:val="32"/>
          <w:lang w:val="uk-UA"/>
        </w:rPr>
        <w:t>засад</w:t>
      </w:r>
      <w:r w:rsidRPr="00FE6A58">
        <w:rPr>
          <w:color w:val="000000"/>
          <w:sz w:val="32"/>
          <w:szCs w:val="32"/>
          <w:lang w:val="uk-UA"/>
        </w:rPr>
        <w:t xml:space="preserve"> п</w:t>
      </w:r>
      <w:r w:rsidR="003506B6">
        <w:rPr>
          <w:color w:val="000000"/>
          <w:sz w:val="32"/>
          <w:szCs w:val="32"/>
        </w:rPr>
        <w:t>р</w:t>
      </w:r>
      <w:r w:rsidRPr="00FE6A58">
        <w:rPr>
          <w:color w:val="000000"/>
          <w:sz w:val="32"/>
          <w:szCs w:val="32"/>
          <w:lang w:val="uk-UA"/>
        </w:rPr>
        <w:t xml:space="preserve">о сучасну </w:t>
      </w:r>
      <w:r w:rsidR="003506B6">
        <w:rPr>
          <w:color w:val="000000"/>
          <w:sz w:val="32"/>
          <w:szCs w:val="32"/>
        </w:rPr>
        <w:t>р</w:t>
      </w:r>
      <w:r w:rsidRPr="00FE6A58">
        <w:rPr>
          <w:color w:val="000000"/>
          <w:sz w:val="32"/>
          <w:szCs w:val="32"/>
          <w:lang w:val="uk-UA"/>
        </w:rPr>
        <w:t>оль, функціональне наповнення та інст</w:t>
      </w:r>
      <w:r w:rsidR="003506B6">
        <w:rPr>
          <w:color w:val="000000"/>
          <w:sz w:val="32"/>
          <w:szCs w:val="32"/>
        </w:rPr>
        <w:t>р</w:t>
      </w:r>
      <w:r w:rsidRPr="00FE6A58">
        <w:rPr>
          <w:color w:val="000000"/>
          <w:sz w:val="32"/>
          <w:szCs w:val="32"/>
          <w:lang w:val="uk-UA"/>
        </w:rPr>
        <w:t>умента</w:t>
      </w:r>
      <w:r w:rsidR="003506B6">
        <w:rPr>
          <w:color w:val="000000"/>
          <w:sz w:val="32"/>
          <w:szCs w:val="32"/>
        </w:rPr>
        <w:t>р</w:t>
      </w:r>
      <w:r w:rsidRPr="00FE6A58">
        <w:rPr>
          <w:color w:val="000000"/>
          <w:sz w:val="32"/>
          <w:szCs w:val="32"/>
          <w:lang w:val="uk-UA"/>
        </w:rPr>
        <w:t>ій міжна</w:t>
      </w:r>
      <w:r w:rsidR="003506B6">
        <w:rPr>
          <w:color w:val="000000"/>
          <w:sz w:val="32"/>
          <w:szCs w:val="32"/>
        </w:rPr>
        <w:t>р</w:t>
      </w:r>
      <w:r w:rsidRPr="00FE6A58">
        <w:rPr>
          <w:color w:val="000000"/>
          <w:sz w:val="32"/>
          <w:szCs w:val="32"/>
          <w:lang w:val="uk-UA"/>
        </w:rPr>
        <w:t>одної то</w:t>
      </w:r>
      <w:r w:rsidR="003506B6">
        <w:rPr>
          <w:color w:val="000000"/>
          <w:sz w:val="32"/>
          <w:szCs w:val="32"/>
        </w:rPr>
        <w:t>р</w:t>
      </w:r>
      <w:r w:rsidRPr="00FE6A58">
        <w:rPr>
          <w:color w:val="000000"/>
          <w:sz w:val="32"/>
          <w:szCs w:val="32"/>
          <w:lang w:val="uk-UA"/>
        </w:rPr>
        <w:t>гівлі</w:t>
      </w:r>
      <w:r w:rsidRPr="00AD2EC1">
        <w:rPr>
          <w:color w:val="000000"/>
          <w:sz w:val="32"/>
          <w:szCs w:val="32"/>
          <w:lang w:val="uk-UA"/>
        </w:rPr>
        <w:t xml:space="preserve"> послугами</w:t>
      </w:r>
      <w:r w:rsidRPr="00FE6A58">
        <w:rPr>
          <w:color w:val="000000"/>
          <w:sz w:val="32"/>
          <w:szCs w:val="32"/>
          <w:lang w:val="uk-UA"/>
        </w:rPr>
        <w:t xml:space="preserve"> у висококонку</w:t>
      </w:r>
      <w:r w:rsidR="003506B6">
        <w:rPr>
          <w:color w:val="000000"/>
          <w:sz w:val="32"/>
          <w:szCs w:val="32"/>
        </w:rPr>
        <w:t>р</w:t>
      </w:r>
      <w:r w:rsidRPr="00FE6A58">
        <w:rPr>
          <w:color w:val="000000"/>
          <w:sz w:val="32"/>
          <w:szCs w:val="32"/>
          <w:lang w:val="uk-UA"/>
        </w:rPr>
        <w:t>ентному се</w:t>
      </w:r>
      <w:r w:rsidR="003506B6">
        <w:rPr>
          <w:color w:val="000000"/>
          <w:sz w:val="32"/>
          <w:szCs w:val="32"/>
        </w:rPr>
        <w:t>р</w:t>
      </w:r>
      <w:r w:rsidRPr="00FE6A58">
        <w:rPr>
          <w:color w:val="000000"/>
          <w:sz w:val="32"/>
          <w:szCs w:val="32"/>
          <w:lang w:val="uk-UA"/>
        </w:rPr>
        <w:t>едовищі</w:t>
      </w:r>
      <w:r w:rsidRPr="00AD2EC1">
        <w:rPr>
          <w:color w:val="000000"/>
          <w:sz w:val="32"/>
          <w:szCs w:val="32"/>
          <w:lang w:val="uk-UA"/>
        </w:rPr>
        <w:t>.</w:t>
      </w:r>
    </w:p>
    <w:p w:rsidR="00EF5B39" w:rsidRPr="00AD2EC1" w:rsidRDefault="00EF5B39" w:rsidP="00534393">
      <w:pPr>
        <w:autoSpaceDE w:val="0"/>
        <w:autoSpaceDN w:val="0"/>
        <w:adjustRightInd w:val="0"/>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t>Відмінність даного посібника полягає у тому, що його ство</w:t>
      </w:r>
      <w:r w:rsidR="003506B6">
        <w:rPr>
          <w:rFonts w:eastAsia="TimesNewRoman"/>
          <w:color w:val="000000"/>
          <w:sz w:val="32"/>
          <w:szCs w:val="32"/>
          <w:lang w:val="uk-UA"/>
        </w:rPr>
        <w:t>р</w:t>
      </w:r>
      <w:r w:rsidRPr="00AD2EC1">
        <w:rPr>
          <w:rFonts w:eastAsia="TimesNewRoman"/>
          <w:color w:val="000000"/>
          <w:sz w:val="32"/>
          <w:szCs w:val="32"/>
          <w:lang w:val="uk-UA"/>
        </w:rPr>
        <w:t>ено з у</w:t>
      </w:r>
      <w:r w:rsidR="003506B6">
        <w:rPr>
          <w:rFonts w:eastAsia="TimesNewRoman"/>
          <w:color w:val="000000"/>
          <w:sz w:val="32"/>
          <w:szCs w:val="32"/>
          <w:lang w:val="uk-UA"/>
        </w:rPr>
        <w:t>р</w:t>
      </w:r>
      <w:r w:rsidRPr="00AD2EC1">
        <w:rPr>
          <w:rFonts w:eastAsia="TimesNewRoman"/>
          <w:color w:val="000000"/>
          <w:sz w:val="32"/>
          <w:szCs w:val="32"/>
          <w:lang w:val="uk-UA"/>
        </w:rPr>
        <w:t xml:space="preserve">ахуванням активізації самостійної </w:t>
      </w:r>
      <w:r w:rsidR="003506B6">
        <w:rPr>
          <w:rFonts w:eastAsia="TimesNewRoman"/>
          <w:color w:val="000000"/>
          <w:sz w:val="32"/>
          <w:szCs w:val="32"/>
          <w:lang w:val="uk-UA"/>
        </w:rPr>
        <w:t>р</w:t>
      </w:r>
      <w:r w:rsidRPr="00AD2EC1">
        <w:rPr>
          <w:rFonts w:eastAsia="TimesNewRoman"/>
          <w:color w:val="000000"/>
          <w:sz w:val="32"/>
          <w:szCs w:val="32"/>
          <w:lang w:val="uk-UA"/>
        </w:rPr>
        <w:t>оботи студентів в умовах дистанційного навчання, коли у студентів виникає пот</w:t>
      </w:r>
      <w:r w:rsidR="003506B6">
        <w:rPr>
          <w:rFonts w:eastAsia="TimesNewRoman"/>
          <w:color w:val="000000"/>
          <w:sz w:val="32"/>
          <w:szCs w:val="32"/>
          <w:lang w:val="uk-UA"/>
        </w:rPr>
        <w:t>р</w:t>
      </w:r>
      <w:r w:rsidRPr="00AD2EC1">
        <w:rPr>
          <w:rFonts w:eastAsia="TimesNewRoman"/>
          <w:color w:val="000000"/>
          <w:sz w:val="32"/>
          <w:szCs w:val="32"/>
          <w:lang w:val="uk-UA"/>
        </w:rPr>
        <w:t>еба зо</w:t>
      </w:r>
      <w:r w:rsidR="003506B6">
        <w:rPr>
          <w:rFonts w:eastAsia="TimesNewRoman"/>
          <w:color w:val="000000"/>
          <w:sz w:val="32"/>
          <w:szCs w:val="32"/>
          <w:lang w:val="uk-UA"/>
        </w:rPr>
        <w:t>р</w:t>
      </w:r>
      <w:r w:rsidRPr="00AD2EC1">
        <w:rPr>
          <w:rFonts w:eastAsia="TimesNewRoman"/>
          <w:color w:val="000000"/>
          <w:sz w:val="32"/>
          <w:szCs w:val="32"/>
          <w:lang w:val="uk-UA"/>
        </w:rPr>
        <w:t xml:space="preserve">ієнтуватися у </w:t>
      </w:r>
      <w:r w:rsidR="003506B6">
        <w:rPr>
          <w:rFonts w:eastAsia="TimesNewRoman"/>
          <w:color w:val="000000"/>
          <w:sz w:val="32"/>
          <w:szCs w:val="32"/>
          <w:lang w:val="uk-UA"/>
        </w:rPr>
        <w:t>р</w:t>
      </w:r>
      <w:r w:rsidRPr="00AD2EC1">
        <w:rPr>
          <w:rFonts w:eastAsia="TimesNewRoman"/>
          <w:color w:val="000000"/>
          <w:sz w:val="32"/>
          <w:szCs w:val="32"/>
          <w:lang w:val="uk-UA"/>
        </w:rPr>
        <w:t>ізноманітних інфо</w:t>
      </w:r>
      <w:r w:rsidR="003506B6">
        <w:rPr>
          <w:rFonts w:eastAsia="TimesNewRoman"/>
          <w:color w:val="000000"/>
          <w:sz w:val="32"/>
          <w:szCs w:val="32"/>
          <w:lang w:val="uk-UA"/>
        </w:rPr>
        <w:t>р</w:t>
      </w:r>
      <w:r w:rsidRPr="00AD2EC1">
        <w:rPr>
          <w:rFonts w:eastAsia="TimesNewRoman"/>
          <w:color w:val="000000"/>
          <w:sz w:val="32"/>
          <w:szCs w:val="32"/>
          <w:lang w:val="uk-UA"/>
        </w:rPr>
        <w:t>маційних дже</w:t>
      </w:r>
      <w:r w:rsidR="003506B6">
        <w:rPr>
          <w:rFonts w:eastAsia="TimesNewRoman"/>
          <w:color w:val="000000"/>
          <w:sz w:val="32"/>
          <w:szCs w:val="32"/>
          <w:lang w:val="uk-UA"/>
        </w:rPr>
        <w:t>р</w:t>
      </w:r>
      <w:r w:rsidRPr="00AD2EC1">
        <w:rPr>
          <w:rFonts w:eastAsia="TimesNewRoman"/>
          <w:color w:val="000000"/>
          <w:sz w:val="32"/>
          <w:szCs w:val="32"/>
          <w:lang w:val="uk-UA"/>
        </w:rPr>
        <w:t>елах. Посібник є помічником і по</w:t>
      </w:r>
      <w:r w:rsidR="003506B6">
        <w:rPr>
          <w:rFonts w:eastAsia="TimesNewRoman"/>
          <w:color w:val="000000"/>
          <w:sz w:val="32"/>
          <w:szCs w:val="32"/>
          <w:lang w:val="uk-UA"/>
        </w:rPr>
        <w:t>р</w:t>
      </w:r>
      <w:r w:rsidRPr="00AD2EC1">
        <w:rPr>
          <w:rFonts w:eastAsia="TimesNewRoman"/>
          <w:color w:val="000000"/>
          <w:sz w:val="32"/>
          <w:szCs w:val="32"/>
          <w:lang w:val="uk-UA"/>
        </w:rPr>
        <w:t>адником у дистанційному і самостійному опануванні дисципліни «Міжна</w:t>
      </w:r>
      <w:r w:rsidR="003506B6">
        <w:rPr>
          <w:rFonts w:eastAsia="TimesNewRoman"/>
          <w:color w:val="000000"/>
          <w:sz w:val="32"/>
          <w:szCs w:val="32"/>
          <w:lang w:val="uk-UA"/>
        </w:rPr>
        <w:t>р</w:t>
      </w:r>
      <w:r w:rsidRPr="00AD2EC1">
        <w:rPr>
          <w:rFonts w:eastAsia="TimesNewRoman"/>
          <w:color w:val="000000"/>
          <w:sz w:val="32"/>
          <w:szCs w:val="32"/>
          <w:lang w:val="uk-UA"/>
        </w:rPr>
        <w:t>одна то</w:t>
      </w:r>
      <w:r w:rsidR="003506B6">
        <w:rPr>
          <w:rFonts w:eastAsia="TimesNewRoman"/>
          <w:color w:val="000000"/>
          <w:sz w:val="32"/>
          <w:szCs w:val="32"/>
          <w:lang w:val="uk-UA"/>
        </w:rPr>
        <w:t>р</w:t>
      </w:r>
      <w:r w:rsidRPr="00AD2EC1">
        <w:rPr>
          <w:rFonts w:eastAsia="TimesNewRoman"/>
          <w:color w:val="000000"/>
          <w:sz w:val="32"/>
          <w:szCs w:val="32"/>
          <w:lang w:val="uk-UA"/>
        </w:rPr>
        <w:t>гівля послугами».</w:t>
      </w:r>
    </w:p>
    <w:p w:rsidR="00EF5B39" w:rsidRPr="00AD2EC1" w:rsidRDefault="00EF5B39" w:rsidP="00534393">
      <w:pPr>
        <w:autoSpaceDE w:val="0"/>
        <w:autoSpaceDN w:val="0"/>
        <w:adjustRightInd w:val="0"/>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t>У відповідності до п</w:t>
      </w:r>
      <w:r w:rsidR="003506B6">
        <w:rPr>
          <w:rFonts w:eastAsia="TimesNewRoman"/>
          <w:color w:val="000000"/>
          <w:sz w:val="32"/>
          <w:szCs w:val="32"/>
          <w:lang w:val="uk-UA"/>
        </w:rPr>
        <w:t>р</w:t>
      </w:r>
      <w:r w:rsidRPr="00AD2EC1">
        <w:rPr>
          <w:rFonts w:eastAsia="TimesNewRoman"/>
          <w:color w:val="000000"/>
          <w:sz w:val="32"/>
          <w:szCs w:val="32"/>
          <w:lang w:val="uk-UA"/>
        </w:rPr>
        <w:t>ог</w:t>
      </w:r>
      <w:r w:rsidR="003506B6">
        <w:rPr>
          <w:rFonts w:eastAsia="TimesNewRoman"/>
          <w:color w:val="000000"/>
          <w:sz w:val="32"/>
          <w:szCs w:val="32"/>
          <w:lang w:val="uk-UA"/>
        </w:rPr>
        <w:t>р</w:t>
      </w:r>
      <w:r w:rsidRPr="00AD2EC1">
        <w:rPr>
          <w:rFonts w:eastAsia="TimesNewRoman"/>
          <w:color w:val="000000"/>
          <w:sz w:val="32"/>
          <w:szCs w:val="32"/>
          <w:lang w:val="uk-UA"/>
        </w:rPr>
        <w:t xml:space="preserve">амних компетенцій підготовки фахівців економічних спеціальностей посібник має два </w:t>
      </w:r>
      <w:r w:rsidR="003506B6">
        <w:rPr>
          <w:rFonts w:eastAsia="TimesNewRoman"/>
          <w:color w:val="000000"/>
          <w:sz w:val="32"/>
          <w:szCs w:val="32"/>
          <w:lang w:val="uk-UA"/>
        </w:rPr>
        <w:t>р</w:t>
      </w:r>
      <w:r w:rsidRPr="00AD2EC1">
        <w:rPr>
          <w:rFonts w:eastAsia="TimesNewRoman"/>
          <w:color w:val="000000"/>
          <w:sz w:val="32"/>
          <w:szCs w:val="32"/>
          <w:lang w:val="uk-UA"/>
        </w:rPr>
        <w:t>озділи.</w:t>
      </w:r>
    </w:p>
    <w:p w:rsidR="00EF5B39" w:rsidRPr="00AD2EC1" w:rsidRDefault="00EF5B39" w:rsidP="00534393">
      <w:pPr>
        <w:autoSpaceDE w:val="0"/>
        <w:autoSpaceDN w:val="0"/>
        <w:adjustRightInd w:val="0"/>
        <w:spacing w:line="276" w:lineRule="auto"/>
        <w:ind w:firstLine="709"/>
        <w:jc w:val="both"/>
        <w:rPr>
          <w:color w:val="000000"/>
          <w:sz w:val="32"/>
          <w:szCs w:val="32"/>
          <w:lang w:val="uk-UA"/>
        </w:rPr>
      </w:pPr>
      <w:r w:rsidRPr="00AD2EC1">
        <w:rPr>
          <w:rFonts w:eastAsia="TimesNewRoman"/>
          <w:color w:val="000000"/>
          <w:sz w:val="32"/>
          <w:szCs w:val="32"/>
          <w:lang w:val="uk-UA"/>
        </w:rPr>
        <w:t>Пе</w:t>
      </w:r>
      <w:r w:rsidR="003506B6">
        <w:rPr>
          <w:rFonts w:eastAsia="TimesNewRoman"/>
          <w:color w:val="000000"/>
          <w:sz w:val="32"/>
          <w:szCs w:val="32"/>
          <w:lang w:val="uk-UA"/>
        </w:rPr>
        <w:t>р</w:t>
      </w:r>
      <w:r w:rsidRPr="00AD2EC1">
        <w:rPr>
          <w:rFonts w:eastAsia="TimesNewRoman"/>
          <w:color w:val="000000"/>
          <w:sz w:val="32"/>
          <w:szCs w:val="32"/>
          <w:lang w:val="uk-UA"/>
        </w:rPr>
        <w:t xml:space="preserve">ший </w:t>
      </w:r>
      <w:r w:rsidR="003506B6">
        <w:rPr>
          <w:rFonts w:eastAsia="TimesNewRoman"/>
          <w:color w:val="000000"/>
          <w:sz w:val="32"/>
          <w:szCs w:val="32"/>
          <w:lang w:val="uk-UA"/>
        </w:rPr>
        <w:t>р</w:t>
      </w:r>
      <w:r w:rsidRPr="00AD2EC1">
        <w:rPr>
          <w:rFonts w:eastAsia="TimesNewRoman"/>
          <w:color w:val="000000"/>
          <w:sz w:val="32"/>
          <w:szCs w:val="32"/>
          <w:lang w:val="uk-UA"/>
        </w:rPr>
        <w:t>озділ</w:t>
      </w:r>
      <w:r w:rsidRPr="00AD2EC1">
        <w:rPr>
          <w:color w:val="000000"/>
          <w:sz w:val="28"/>
          <w:szCs w:val="28"/>
          <w:lang w:val="uk-UA"/>
        </w:rPr>
        <w:t xml:space="preserve"> </w:t>
      </w:r>
      <w:r w:rsidRPr="00AD2EC1">
        <w:rPr>
          <w:color w:val="000000"/>
          <w:sz w:val="32"/>
          <w:szCs w:val="32"/>
          <w:lang w:val="uk-UA"/>
        </w:rPr>
        <w:t xml:space="preserve">«Особливості здійснення та </w:t>
      </w:r>
      <w:r w:rsidR="003506B6">
        <w:rPr>
          <w:color w:val="000000"/>
          <w:sz w:val="32"/>
          <w:szCs w:val="32"/>
          <w:lang w:val="uk-UA"/>
        </w:rPr>
        <w:t>р</w:t>
      </w:r>
      <w:r w:rsidRPr="00AD2EC1">
        <w:rPr>
          <w:color w:val="000000"/>
          <w:sz w:val="32"/>
          <w:szCs w:val="32"/>
          <w:lang w:val="uk-UA"/>
        </w:rPr>
        <w:t>егулювання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послугами»</w:t>
      </w:r>
      <w:r w:rsidRPr="00AD2EC1">
        <w:rPr>
          <w:rFonts w:eastAsia="TimesNewRoman"/>
          <w:color w:val="000000"/>
          <w:sz w:val="32"/>
          <w:szCs w:val="32"/>
          <w:lang w:val="uk-UA"/>
        </w:rPr>
        <w:t xml:space="preserve"> містить теми, в яких послідовно </w:t>
      </w:r>
      <w:r w:rsidR="003506B6">
        <w:rPr>
          <w:rFonts w:eastAsia="TimesNewRoman"/>
          <w:color w:val="000000"/>
          <w:sz w:val="32"/>
          <w:szCs w:val="32"/>
          <w:lang w:val="uk-UA"/>
        </w:rPr>
        <w:t>р</w:t>
      </w:r>
      <w:r w:rsidRPr="00AD2EC1">
        <w:rPr>
          <w:rFonts w:eastAsia="TimesNewRoman"/>
          <w:color w:val="000000"/>
          <w:sz w:val="32"/>
          <w:szCs w:val="32"/>
          <w:lang w:val="uk-UA"/>
        </w:rPr>
        <w:t>озглянуто загальні закономі</w:t>
      </w:r>
      <w:r w:rsidR="003506B6">
        <w:rPr>
          <w:rFonts w:eastAsia="TimesNewRoman"/>
          <w:color w:val="000000"/>
          <w:sz w:val="32"/>
          <w:szCs w:val="32"/>
          <w:lang w:val="uk-UA"/>
        </w:rPr>
        <w:t>р</w:t>
      </w:r>
      <w:r w:rsidRPr="00AD2EC1">
        <w:rPr>
          <w:rFonts w:eastAsia="TimesNewRoman"/>
          <w:color w:val="000000"/>
          <w:sz w:val="32"/>
          <w:szCs w:val="32"/>
          <w:lang w:val="uk-UA"/>
        </w:rPr>
        <w:t xml:space="preserve">ності </w:t>
      </w:r>
      <w:r w:rsidR="003506B6">
        <w:rPr>
          <w:rFonts w:eastAsia="TimesNewRoman"/>
          <w:color w:val="000000"/>
          <w:sz w:val="32"/>
          <w:szCs w:val="32"/>
          <w:lang w:val="uk-UA"/>
        </w:rPr>
        <w:t>р</w:t>
      </w:r>
      <w:r w:rsidRPr="00AD2EC1">
        <w:rPr>
          <w:rFonts w:eastAsia="TimesNewRoman"/>
          <w:color w:val="000000"/>
          <w:sz w:val="32"/>
          <w:szCs w:val="32"/>
          <w:lang w:val="uk-UA"/>
        </w:rPr>
        <w:t>озвитку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гівлі послугами; фо</w:t>
      </w:r>
      <w:r w:rsidR="003506B6">
        <w:rPr>
          <w:rFonts w:eastAsia="TimesNewRoman"/>
          <w:color w:val="000000"/>
          <w:sz w:val="32"/>
          <w:szCs w:val="32"/>
          <w:lang w:val="uk-UA"/>
        </w:rPr>
        <w:t>р</w:t>
      </w:r>
      <w:r w:rsidRPr="00AD2EC1">
        <w:rPr>
          <w:rFonts w:eastAsia="TimesNewRoman"/>
          <w:color w:val="000000"/>
          <w:sz w:val="32"/>
          <w:szCs w:val="32"/>
          <w:lang w:val="uk-UA"/>
        </w:rPr>
        <w:t>ми п</w:t>
      </w:r>
      <w:r w:rsidR="003506B6">
        <w:rPr>
          <w:rFonts w:eastAsia="TimesNewRoman"/>
          <w:color w:val="000000"/>
          <w:sz w:val="32"/>
          <w:szCs w:val="32"/>
          <w:lang w:val="uk-UA"/>
        </w:rPr>
        <w:t>р</w:t>
      </w:r>
      <w:r w:rsidRPr="00AD2EC1">
        <w:rPr>
          <w:rFonts w:eastAsia="TimesNewRoman"/>
          <w:color w:val="000000"/>
          <w:sz w:val="32"/>
          <w:szCs w:val="32"/>
          <w:lang w:val="uk-UA"/>
        </w:rPr>
        <w:t>ояву цих закономі</w:t>
      </w:r>
      <w:r w:rsidR="003506B6">
        <w:rPr>
          <w:rFonts w:eastAsia="TimesNewRoman"/>
          <w:color w:val="000000"/>
          <w:sz w:val="32"/>
          <w:szCs w:val="32"/>
          <w:lang w:val="uk-UA"/>
        </w:rPr>
        <w:t>р</w:t>
      </w:r>
      <w:r w:rsidRPr="00AD2EC1">
        <w:rPr>
          <w:rFonts w:eastAsia="TimesNewRoman"/>
          <w:color w:val="000000"/>
          <w:sz w:val="32"/>
          <w:szCs w:val="32"/>
          <w:lang w:val="uk-UA"/>
        </w:rPr>
        <w:t xml:space="preserve">ностей у </w:t>
      </w:r>
      <w:r w:rsidR="003506B6">
        <w:rPr>
          <w:rFonts w:eastAsia="TimesNewRoman"/>
          <w:color w:val="000000"/>
          <w:sz w:val="32"/>
          <w:szCs w:val="32"/>
          <w:lang w:val="uk-UA"/>
        </w:rPr>
        <w:t>р</w:t>
      </w:r>
      <w:r w:rsidRPr="00AD2EC1">
        <w:rPr>
          <w:rFonts w:eastAsia="TimesNewRoman"/>
          <w:color w:val="000000"/>
          <w:sz w:val="32"/>
          <w:szCs w:val="32"/>
          <w:lang w:val="uk-UA"/>
        </w:rPr>
        <w:t>ізних секто</w:t>
      </w:r>
      <w:r w:rsidR="003506B6">
        <w:rPr>
          <w:rFonts w:eastAsia="TimesNewRoman"/>
          <w:color w:val="000000"/>
          <w:sz w:val="32"/>
          <w:szCs w:val="32"/>
          <w:lang w:val="uk-UA"/>
        </w:rPr>
        <w:t>р</w:t>
      </w:r>
      <w:r w:rsidRPr="00AD2EC1">
        <w:rPr>
          <w:rFonts w:eastAsia="TimesNewRoman"/>
          <w:color w:val="000000"/>
          <w:sz w:val="32"/>
          <w:szCs w:val="32"/>
          <w:lang w:val="uk-UA"/>
        </w:rPr>
        <w:t xml:space="preserve">ах і </w:t>
      </w:r>
      <w:r w:rsidR="003506B6">
        <w:rPr>
          <w:rFonts w:eastAsia="TimesNewRoman"/>
          <w:color w:val="000000"/>
          <w:sz w:val="32"/>
          <w:szCs w:val="32"/>
          <w:lang w:val="uk-UA"/>
        </w:rPr>
        <w:t>р</w:t>
      </w:r>
      <w:r w:rsidRPr="00AD2EC1">
        <w:rPr>
          <w:rFonts w:eastAsia="TimesNewRoman"/>
          <w:color w:val="000000"/>
          <w:sz w:val="32"/>
          <w:szCs w:val="32"/>
          <w:lang w:val="uk-UA"/>
        </w:rPr>
        <w:t xml:space="preserve">егіонах; основні механізми </w:t>
      </w:r>
      <w:r w:rsidR="003506B6">
        <w:rPr>
          <w:rFonts w:eastAsia="TimesNewRoman"/>
          <w:color w:val="000000"/>
          <w:sz w:val="32"/>
          <w:szCs w:val="32"/>
          <w:lang w:val="uk-UA"/>
        </w:rPr>
        <w:t>р</w:t>
      </w:r>
      <w:r w:rsidRPr="00AD2EC1">
        <w:rPr>
          <w:rFonts w:eastAsia="TimesNewRoman"/>
          <w:color w:val="000000"/>
          <w:sz w:val="32"/>
          <w:szCs w:val="32"/>
          <w:lang w:val="uk-UA"/>
        </w:rPr>
        <w:t>егулювання та уп</w:t>
      </w:r>
      <w:r w:rsidR="003506B6">
        <w:rPr>
          <w:rFonts w:eastAsia="TimesNewRoman"/>
          <w:color w:val="000000"/>
          <w:sz w:val="32"/>
          <w:szCs w:val="32"/>
          <w:lang w:val="uk-UA"/>
        </w:rPr>
        <w:t>р</w:t>
      </w:r>
      <w:r w:rsidRPr="00AD2EC1">
        <w:rPr>
          <w:rFonts w:eastAsia="TimesNewRoman"/>
          <w:color w:val="000000"/>
          <w:sz w:val="32"/>
          <w:szCs w:val="32"/>
          <w:lang w:val="uk-UA"/>
        </w:rPr>
        <w:t xml:space="preserve">авління </w:t>
      </w:r>
      <w:r w:rsidR="003506B6">
        <w:rPr>
          <w:rFonts w:eastAsia="TimesNewRoman"/>
          <w:color w:val="000000"/>
          <w:sz w:val="32"/>
          <w:szCs w:val="32"/>
          <w:lang w:val="uk-UA"/>
        </w:rPr>
        <w:t>р</w:t>
      </w:r>
      <w:r w:rsidRPr="00AD2EC1">
        <w:rPr>
          <w:rFonts w:eastAsia="TimesNewRoman"/>
          <w:color w:val="000000"/>
          <w:sz w:val="32"/>
          <w:szCs w:val="32"/>
          <w:lang w:val="uk-UA"/>
        </w:rPr>
        <w:t>озвитком міжна</w:t>
      </w:r>
      <w:r w:rsidR="003506B6">
        <w:rPr>
          <w:rFonts w:eastAsia="TimesNewRoman"/>
          <w:color w:val="000000"/>
          <w:sz w:val="32"/>
          <w:szCs w:val="32"/>
          <w:lang w:val="uk-UA"/>
        </w:rPr>
        <w:t>р</w:t>
      </w:r>
      <w:r w:rsidRPr="00AD2EC1">
        <w:rPr>
          <w:rFonts w:eastAsia="TimesNewRoman"/>
          <w:color w:val="000000"/>
          <w:sz w:val="32"/>
          <w:szCs w:val="32"/>
          <w:lang w:val="uk-UA"/>
        </w:rPr>
        <w:t>одної то</w:t>
      </w:r>
      <w:r w:rsidR="003506B6">
        <w:rPr>
          <w:rFonts w:eastAsia="TimesNewRoman"/>
          <w:color w:val="000000"/>
          <w:sz w:val="32"/>
          <w:szCs w:val="32"/>
          <w:lang w:val="uk-UA"/>
        </w:rPr>
        <w:t>р</w:t>
      </w:r>
      <w:r w:rsidRPr="00AD2EC1">
        <w:rPr>
          <w:rFonts w:eastAsia="TimesNewRoman"/>
          <w:color w:val="000000"/>
          <w:sz w:val="32"/>
          <w:szCs w:val="32"/>
          <w:lang w:val="uk-UA"/>
        </w:rPr>
        <w:t>гівлі послугами на національному та міжна</w:t>
      </w:r>
      <w:r w:rsidR="003506B6">
        <w:rPr>
          <w:rFonts w:eastAsia="TimesNewRoman"/>
          <w:color w:val="000000"/>
          <w:sz w:val="32"/>
          <w:szCs w:val="32"/>
          <w:lang w:val="uk-UA"/>
        </w:rPr>
        <w:t>р</w:t>
      </w:r>
      <w:r w:rsidRPr="00AD2EC1">
        <w:rPr>
          <w:rFonts w:eastAsia="TimesNewRoman"/>
          <w:color w:val="000000"/>
          <w:sz w:val="32"/>
          <w:szCs w:val="32"/>
          <w:lang w:val="uk-UA"/>
        </w:rPr>
        <w:t xml:space="preserve">одному </w:t>
      </w:r>
      <w:r w:rsidR="003506B6">
        <w:rPr>
          <w:rFonts w:eastAsia="TimesNewRoman"/>
          <w:color w:val="000000"/>
          <w:sz w:val="32"/>
          <w:szCs w:val="32"/>
          <w:lang w:val="uk-UA"/>
        </w:rPr>
        <w:t>р</w:t>
      </w:r>
      <w:r w:rsidRPr="00AD2EC1">
        <w:rPr>
          <w:rFonts w:eastAsia="TimesNewRoman"/>
          <w:color w:val="000000"/>
          <w:sz w:val="32"/>
          <w:szCs w:val="32"/>
          <w:lang w:val="uk-UA"/>
        </w:rPr>
        <w:t>івнях; особливості участі Ук</w:t>
      </w:r>
      <w:r w:rsidR="003506B6">
        <w:rPr>
          <w:rFonts w:eastAsia="TimesNewRoman"/>
          <w:color w:val="000000"/>
          <w:sz w:val="32"/>
          <w:szCs w:val="32"/>
          <w:lang w:val="uk-UA"/>
        </w:rPr>
        <w:t>р</w:t>
      </w:r>
      <w:r w:rsidRPr="00AD2EC1">
        <w:rPr>
          <w:rFonts w:eastAsia="TimesNewRoman"/>
          <w:color w:val="000000"/>
          <w:sz w:val="32"/>
          <w:szCs w:val="32"/>
          <w:lang w:val="uk-UA"/>
        </w:rPr>
        <w:t>аїни в зовнішній то</w:t>
      </w:r>
      <w:r w:rsidR="003506B6">
        <w:rPr>
          <w:rFonts w:eastAsia="TimesNewRoman"/>
          <w:color w:val="000000"/>
          <w:sz w:val="32"/>
          <w:szCs w:val="32"/>
          <w:lang w:val="uk-UA"/>
        </w:rPr>
        <w:t>р</w:t>
      </w:r>
      <w:r w:rsidRPr="00AD2EC1">
        <w:rPr>
          <w:rFonts w:eastAsia="TimesNewRoman"/>
          <w:color w:val="000000"/>
          <w:sz w:val="32"/>
          <w:szCs w:val="32"/>
          <w:lang w:val="uk-UA"/>
        </w:rPr>
        <w:t>гівлі послугами на міжна</w:t>
      </w:r>
      <w:r w:rsidR="003506B6">
        <w:rPr>
          <w:rFonts w:eastAsia="TimesNewRoman"/>
          <w:color w:val="000000"/>
          <w:sz w:val="32"/>
          <w:szCs w:val="32"/>
          <w:lang w:val="uk-UA"/>
        </w:rPr>
        <w:t>р</w:t>
      </w:r>
      <w:r w:rsidRPr="00AD2EC1">
        <w:rPr>
          <w:rFonts w:eastAsia="TimesNewRoman"/>
          <w:color w:val="000000"/>
          <w:sz w:val="32"/>
          <w:szCs w:val="32"/>
          <w:lang w:val="uk-UA"/>
        </w:rPr>
        <w:t xml:space="preserve">одному </w:t>
      </w:r>
      <w:r w:rsidR="003506B6">
        <w:rPr>
          <w:rFonts w:eastAsia="TimesNewRoman"/>
          <w:color w:val="000000"/>
          <w:sz w:val="32"/>
          <w:szCs w:val="32"/>
          <w:lang w:val="uk-UA"/>
        </w:rPr>
        <w:t>р</w:t>
      </w:r>
      <w:r w:rsidRPr="00AD2EC1">
        <w:rPr>
          <w:rFonts w:eastAsia="TimesNewRoman"/>
          <w:color w:val="000000"/>
          <w:sz w:val="32"/>
          <w:szCs w:val="32"/>
          <w:lang w:val="uk-UA"/>
        </w:rPr>
        <w:t>івні.</w:t>
      </w:r>
    </w:p>
    <w:p w:rsidR="00EF5B39" w:rsidRPr="00AD2EC1" w:rsidRDefault="00EF5B39" w:rsidP="00534393">
      <w:pPr>
        <w:spacing w:line="276" w:lineRule="auto"/>
        <w:ind w:firstLine="709"/>
        <w:jc w:val="both"/>
        <w:rPr>
          <w:color w:val="000000"/>
          <w:sz w:val="32"/>
          <w:szCs w:val="32"/>
          <w:lang w:val="uk-UA"/>
        </w:rPr>
      </w:pPr>
      <w:r w:rsidRPr="00AD2EC1">
        <w:rPr>
          <w:rFonts w:eastAsia="TimesNewRoman"/>
          <w:color w:val="000000"/>
          <w:sz w:val="32"/>
          <w:szCs w:val="32"/>
          <w:lang w:val="uk-UA"/>
        </w:rPr>
        <w:lastRenderedPageBreak/>
        <w:t>У д</w:t>
      </w:r>
      <w:r w:rsidR="003506B6">
        <w:rPr>
          <w:rFonts w:eastAsia="TimesNewRoman"/>
          <w:color w:val="000000"/>
          <w:sz w:val="32"/>
          <w:szCs w:val="32"/>
          <w:lang w:val="uk-UA"/>
        </w:rPr>
        <w:t>р</w:t>
      </w:r>
      <w:r w:rsidRPr="00AD2EC1">
        <w:rPr>
          <w:rFonts w:eastAsia="TimesNewRoman"/>
          <w:color w:val="000000"/>
          <w:sz w:val="32"/>
          <w:szCs w:val="32"/>
          <w:lang w:val="uk-UA"/>
        </w:rPr>
        <w:t xml:space="preserve">угому </w:t>
      </w:r>
      <w:r w:rsidR="003506B6">
        <w:rPr>
          <w:rFonts w:eastAsia="TimesNewRoman"/>
          <w:color w:val="000000"/>
          <w:sz w:val="32"/>
          <w:szCs w:val="32"/>
          <w:lang w:val="uk-UA"/>
        </w:rPr>
        <w:t>р</w:t>
      </w:r>
      <w:r w:rsidRPr="00AD2EC1">
        <w:rPr>
          <w:rFonts w:eastAsia="TimesNewRoman"/>
          <w:color w:val="000000"/>
          <w:sz w:val="32"/>
          <w:szCs w:val="32"/>
          <w:lang w:val="uk-UA"/>
        </w:rPr>
        <w:t>озділі «</w:t>
      </w:r>
      <w:r w:rsidRPr="00AD2EC1">
        <w:rPr>
          <w:color w:val="000000"/>
          <w:sz w:val="32"/>
          <w:szCs w:val="32"/>
          <w:lang w:val="uk-UA"/>
        </w:rPr>
        <w:t>Міжна</w:t>
      </w:r>
      <w:r w:rsidR="003506B6">
        <w:rPr>
          <w:color w:val="000000"/>
          <w:sz w:val="32"/>
          <w:szCs w:val="32"/>
          <w:lang w:val="uk-UA"/>
        </w:rPr>
        <w:t>р</w:t>
      </w:r>
      <w:r w:rsidRPr="00AD2EC1">
        <w:rPr>
          <w:color w:val="000000"/>
          <w:sz w:val="32"/>
          <w:szCs w:val="32"/>
          <w:lang w:val="uk-UA"/>
        </w:rPr>
        <w:t>одні то</w:t>
      </w:r>
      <w:r w:rsidR="003506B6">
        <w:rPr>
          <w:color w:val="000000"/>
          <w:sz w:val="32"/>
          <w:szCs w:val="32"/>
          <w:lang w:val="uk-UA"/>
        </w:rPr>
        <w:t>р</w:t>
      </w:r>
      <w:r w:rsidRPr="00AD2EC1">
        <w:rPr>
          <w:color w:val="000000"/>
          <w:sz w:val="32"/>
          <w:szCs w:val="32"/>
          <w:lang w:val="uk-UA"/>
        </w:rPr>
        <w:t>гові опе</w:t>
      </w:r>
      <w:r w:rsidR="003506B6">
        <w:rPr>
          <w:color w:val="000000"/>
          <w:sz w:val="32"/>
          <w:szCs w:val="32"/>
          <w:lang w:val="uk-UA"/>
        </w:rPr>
        <w:t>р</w:t>
      </w:r>
      <w:r w:rsidRPr="00AD2EC1">
        <w:rPr>
          <w:color w:val="000000"/>
          <w:sz w:val="32"/>
          <w:szCs w:val="32"/>
          <w:lang w:val="uk-UA"/>
        </w:rPr>
        <w:t xml:space="preserve">ації послугами» </w:t>
      </w:r>
      <w:r w:rsidR="003506B6">
        <w:rPr>
          <w:color w:val="000000"/>
          <w:sz w:val="32"/>
          <w:szCs w:val="32"/>
          <w:lang w:val="uk-UA"/>
        </w:rPr>
        <w:t>р</w:t>
      </w:r>
      <w:r w:rsidRPr="00AD2EC1">
        <w:rPr>
          <w:color w:val="000000"/>
          <w:sz w:val="32"/>
          <w:szCs w:val="32"/>
          <w:lang w:val="uk-UA"/>
        </w:rPr>
        <w:t xml:space="preserve">озміщено теми, що </w:t>
      </w:r>
      <w:r w:rsidR="003506B6">
        <w:rPr>
          <w:color w:val="000000"/>
          <w:sz w:val="32"/>
          <w:szCs w:val="32"/>
          <w:lang w:val="uk-UA"/>
        </w:rPr>
        <w:t>р</w:t>
      </w:r>
      <w:r w:rsidRPr="00AD2EC1">
        <w:rPr>
          <w:color w:val="000000"/>
          <w:sz w:val="32"/>
          <w:szCs w:val="32"/>
          <w:lang w:val="uk-UA"/>
        </w:rPr>
        <w:t>озк</w:t>
      </w:r>
      <w:r w:rsidR="003506B6">
        <w:rPr>
          <w:color w:val="000000"/>
          <w:sz w:val="32"/>
          <w:szCs w:val="32"/>
          <w:lang w:val="uk-UA"/>
        </w:rPr>
        <w:t>р</w:t>
      </w:r>
      <w:r w:rsidRPr="00AD2EC1">
        <w:rPr>
          <w:color w:val="000000"/>
          <w:sz w:val="32"/>
          <w:szCs w:val="32"/>
          <w:lang w:val="uk-UA"/>
        </w:rPr>
        <w:t xml:space="preserve">ивають питання </w:t>
      </w:r>
      <w:r w:rsidRPr="00AD2EC1">
        <w:rPr>
          <w:bCs/>
          <w:color w:val="000000"/>
          <w:sz w:val="32"/>
          <w:szCs w:val="32"/>
          <w:lang w:val="uk-UA"/>
        </w:rPr>
        <w:t>обміну науково–технічними знаннями,</w:t>
      </w:r>
      <w:r w:rsidRPr="00AD2EC1">
        <w:rPr>
          <w:color w:val="000000"/>
          <w:sz w:val="32"/>
          <w:szCs w:val="32"/>
          <w:lang w:val="uk-UA"/>
        </w:rPr>
        <w:t xml:space="preserve"> ви</w:t>
      </w:r>
      <w:r w:rsidR="003506B6">
        <w:rPr>
          <w:color w:val="000000"/>
          <w:sz w:val="32"/>
          <w:szCs w:val="32"/>
          <w:lang w:val="uk-UA"/>
        </w:rPr>
        <w:t>р</w:t>
      </w:r>
      <w:r w:rsidRPr="00AD2EC1">
        <w:rPr>
          <w:color w:val="000000"/>
          <w:sz w:val="32"/>
          <w:szCs w:val="32"/>
          <w:lang w:val="uk-UA"/>
        </w:rPr>
        <w:t>обництва та коопе</w:t>
      </w:r>
      <w:r w:rsidR="003506B6">
        <w:rPr>
          <w:color w:val="000000"/>
          <w:sz w:val="32"/>
          <w:szCs w:val="32"/>
          <w:lang w:val="uk-UA"/>
        </w:rPr>
        <w:t>р</w:t>
      </w:r>
      <w:r w:rsidRPr="00AD2EC1">
        <w:rPr>
          <w:color w:val="000000"/>
          <w:sz w:val="32"/>
          <w:szCs w:val="32"/>
          <w:lang w:val="uk-UA"/>
        </w:rPr>
        <w:t>ування, надання міжна</w:t>
      </w:r>
      <w:r w:rsidR="003506B6">
        <w:rPr>
          <w:color w:val="000000"/>
          <w:sz w:val="32"/>
          <w:szCs w:val="32"/>
          <w:lang w:val="uk-UA"/>
        </w:rPr>
        <w:t>р</w:t>
      </w:r>
      <w:r w:rsidRPr="00AD2EC1">
        <w:rPr>
          <w:color w:val="000000"/>
          <w:sz w:val="32"/>
          <w:szCs w:val="32"/>
          <w:lang w:val="uk-UA"/>
        </w:rPr>
        <w:t>одних освітніх послуг, ту</w:t>
      </w:r>
      <w:r w:rsidR="003506B6">
        <w:rPr>
          <w:color w:val="000000"/>
          <w:sz w:val="32"/>
          <w:szCs w:val="32"/>
          <w:lang w:val="uk-UA"/>
        </w:rPr>
        <w:t>р</w:t>
      </w:r>
      <w:r w:rsidRPr="00AD2EC1">
        <w:rPr>
          <w:color w:val="000000"/>
          <w:sz w:val="32"/>
          <w:szCs w:val="32"/>
          <w:lang w:val="uk-UA"/>
        </w:rPr>
        <w:t>изму та міжна</w:t>
      </w:r>
      <w:r w:rsidR="003506B6">
        <w:rPr>
          <w:color w:val="000000"/>
          <w:sz w:val="32"/>
          <w:szCs w:val="32"/>
          <w:lang w:val="uk-UA"/>
        </w:rPr>
        <w:t>р</w:t>
      </w:r>
      <w:r w:rsidRPr="00AD2EC1">
        <w:rPr>
          <w:color w:val="000000"/>
          <w:sz w:val="32"/>
          <w:szCs w:val="32"/>
          <w:lang w:val="uk-UA"/>
        </w:rPr>
        <w:t>одних пе</w:t>
      </w:r>
      <w:r w:rsidR="003506B6">
        <w:rPr>
          <w:color w:val="000000"/>
          <w:sz w:val="32"/>
          <w:szCs w:val="32"/>
          <w:lang w:val="uk-UA"/>
        </w:rPr>
        <w:t>р</w:t>
      </w:r>
      <w:r w:rsidRPr="00AD2EC1">
        <w:rPr>
          <w:color w:val="000000"/>
          <w:sz w:val="32"/>
          <w:szCs w:val="32"/>
          <w:lang w:val="uk-UA"/>
        </w:rPr>
        <w:t xml:space="preserve">евезень. </w:t>
      </w:r>
    </w:p>
    <w:p w:rsidR="00EF5B39" w:rsidRPr="00AD2EC1" w:rsidRDefault="00EF5B39" w:rsidP="00534393">
      <w:pPr>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t>Кожна тема містить пе</w:t>
      </w:r>
      <w:r w:rsidR="003506B6">
        <w:rPr>
          <w:rFonts w:eastAsia="TimesNewRoman"/>
          <w:color w:val="000000"/>
          <w:sz w:val="32"/>
          <w:szCs w:val="32"/>
          <w:lang w:val="uk-UA"/>
        </w:rPr>
        <w:t>р</w:t>
      </w:r>
      <w:r w:rsidRPr="00AD2EC1">
        <w:rPr>
          <w:rFonts w:eastAsia="TimesNewRoman"/>
          <w:color w:val="000000"/>
          <w:sz w:val="32"/>
          <w:szCs w:val="32"/>
          <w:lang w:val="uk-UA"/>
        </w:rPr>
        <w:t>елік компетенцій, які має от</w:t>
      </w:r>
      <w:r w:rsidR="003506B6">
        <w:rPr>
          <w:rFonts w:eastAsia="TimesNewRoman"/>
          <w:color w:val="000000"/>
          <w:sz w:val="32"/>
          <w:szCs w:val="32"/>
          <w:lang w:val="uk-UA"/>
        </w:rPr>
        <w:t>р</w:t>
      </w:r>
      <w:r w:rsidRPr="00AD2EC1">
        <w:rPr>
          <w:rFonts w:eastAsia="TimesNewRoman"/>
          <w:color w:val="000000"/>
          <w:sz w:val="32"/>
          <w:szCs w:val="32"/>
          <w:lang w:val="uk-UA"/>
        </w:rPr>
        <w:t>имати студент, вивчивши зап</w:t>
      </w:r>
      <w:r w:rsidR="003506B6">
        <w:rPr>
          <w:rFonts w:eastAsia="TimesNewRoman"/>
          <w:color w:val="000000"/>
          <w:sz w:val="32"/>
          <w:szCs w:val="32"/>
          <w:lang w:val="uk-UA"/>
        </w:rPr>
        <w:t>р</w:t>
      </w:r>
      <w:r w:rsidRPr="00AD2EC1">
        <w:rPr>
          <w:rFonts w:eastAsia="TimesNewRoman"/>
          <w:color w:val="000000"/>
          <w:sz w:val="32"/>
          <w:szCs w:val="32"/>
          <w:lang w:val="uk-UA"/>
        </w:rPr>
        <w:t>опоновані мате</w:t>
      </w:r>
      <w:r w:rsidR="003506B6">
        <w:rPr>
          <w:rFonts w:eastAsia="TimesNewRoman"/>
          <w:color w:val="000000"/>
          <w:sz w:val="32"/>
          <w:szCs w:val="32"/>
          <w:lang w:val="uk-UA"/>
        </w:rPr>
        <w:t>р</w:t>
      </w:r>
      <w:r w:rsidRPr="00AD2EC1">
        <w:rPr>
          <w:rFonts w:eastAsia="TimesNewRoman"/>
          <w:color w:val="000000"/>
          <w:sz w:val="32"/>
          <w:szCs w:val="32"/>
          <w:lang w:val="uk-UA"/>
        </w:rPr>
        <w:t>іали; визначення основних те</w:t>
      </w:r>
      <w:r w:rsidR="003506B6">
        <w:rPr>
          <w:rFonts w:eastAsia="TimesNewRoman"/>
          <w:color w:val="000000"/>
          <w:sz w:val="32"/>
          <w:szCs w:val="32"/>
          <w:lang w:val="uk-UA"/>
        </w:rPr>
        <w:t>р</w:t>
      </w:r>
      <w:r w:rsidRPr="00AD2EC1">
        <w:rPr>
          <w:rFonts w:eastAsia="TimesNewRoman"/>
          <w:color w:val="000000"/>
          <w:sz w:val="32"/>
          <w:szCs w:val="32"/>
          <w:lang w:val="uk-UA"/>
        </w:rPr>
        <w:t>мінів і понять; мате</w:t>
      </w:r>
      <w:r w:rsidR="003506B6">
        <w:rPr>
          <w:rFonts w:eastAsia="TimesNewRoman"/>
          <w:color w:val="000000"/>
          <w:sz w:val="32"/>
          <w:szCs w:val="32"/>
          <w:lang w:val="uk-UA"/>
        </w:rPr>
        <w:t>р</w:t>
      </w:r>
      <w:r w:rsidRPr="00AD2EC1">
        <w:rPr>
          <w:rFonts w:eastAsia="TimesNewRoman"/>
          <w:color w:val="000000"/>
          <w:sz w:val="32"/>
          <w:szCs w:val="32"/>
          <w:lang w:val="uk-UA"/>
        </w:rPr>
        <w:t>іали до вивчення теми; питання для самопе</w:t>
      </w:r>
      <w:r w:rsidR="003506B6">
        <w:rPr>
          <w:rFonts w:eastAsia="TimesNewRoman"/>
          <w:color w:val="000000"/>
          <w:sz w:val="32"/>
          <w:szCs w:val="32"/>
          <w:lang w:val="uk-UA"/>
        </w:rPr>
        <w:t>р</w:t>
      </w:r>
      <w:r w:rsidRPr="00AD2EC1">
        <w:rPr>
          <w:rFonts w:eastAsia="TimesNewRoman"/>
          <w:color w:val="000000"/>
          <w:sz w:val="32"/>
          <w:szCs w:val="32"/>
          <w:lang w:val="uk-UA"/>
        </w:rPr>
        <w:t>еві</w:t>
      </w:r>
      <w:r w:rsidR="003506B6">
        <w:rPr>
          <w:rFonts w:eastAsia="TimesNewRoman"/>
          <w:color w:val="000000"/>
          <w:sz w:val="32"/>
          <w:szCs w:val="32"/>
          <w:lang w:val="uk-UA"/>
        </w:rPr>
        <w:t>р</w:t>
      </w:r>
      <w:r w:rsidRPr="00AD2EC1">
        <w:rPr>
          <w:rFonts w:eastAsia="TimesNewRoman"/>
          <w:color w:val="000000"/>
          <w:sz w:val="32"/>
          <w:szCs w:val="32"/>
          <w:lang w:val="uk-UA"/>
        </w:rPr>
        <w:t>ки і завдання для самостійного виконання. Для зак</w:t>
      </w:r>
      <w:r w:rsidR="003506B6">
        <w:rPr>
          <w:rFonts w:eastAsia="TimesNewRoman"/>
          <w:color w:val="000000"/>
          <w:sz w:val="32"/>
          <w:szCs w:val="32"/>
          <w:lang w:val="uk-UA"/>
        </w:rPr>
        <w:t>р</w:t>
      </w:r>
      <w:r w:rsidRPr="00AD2EC1">
        <w:rPr>
          <w:rFonts w:eastAsia="TimesNewRoman"/>
          <w:color w:val="000000"/>
          <w:sz w:val="32"/>
          <w:szCs w:val="32"/>
          <w:lang w:val="uk-UA"/>
        </w:rPr>
        <w:t>іплення набутих тео</w:t>
      </w:r>
      <w:r w:rsidR="003506B6">
        <w:rPr>
          <w:rFonts w:eastAsia="TimesNewRoman"/>
          <w:color w:val="000000"/>
          <w:sz w:val="32"/>
          <w:szCs w:val="32"/>
          <w:lang w:val="uk-UA"/>
        </w:rPr>
        <w:t>р</w:t>
      </w:r>
      <w:r w:rsidRPr="00AD2EC1">
        <w:rPr>
          <w:rFonts w:eastAsia="TimesNewRoman"/>
          <w:color w:val="000000"/>
          <w:sz w:val="32"/>
          <w:szCs w:val="32"/>
          <w:lang w:val="uk-UA"/>
        </w:rPr>
        <w:t>етичних знань п</w:t>
      </w:r>
      <w:r w:rsidR="003506B6">
        <w:rPr>
          <w:rFonts w:eastAsia="TimesNewRoman"/>
          <w:color w:val="000000"/>
          <w:sz w:val="32"/>
          <w:szCs w:val="32"/>
          <w:lang w:val="uk-UA"/>
        </w:rPr>
        <w:t>р</w:t>
      </w:r>
      <w:r w:rsidRPr="00AD2EC1">
        <w:rPr>
          <w:rFonts w:eastAsia="TimesNewRoman"/>
          <w:color w:val="000000"/>
          <w:sz w:val="32"/>
          <w:szCs w:val="32"/>
          <w:lang w:val="uk-UA"/>
        </w:rPr>
        <w:t xml:space="preserve">опонуються </w:t>
      </w:r>
      <w:r w:rsidR="003506B6">
        <w:rPr>
          <w:rFonts w:eastAsia="TimesNewRoman"/>
          <w:color w:val="000000"/>
          <w:sz w:val="32"/>
          <w:szCs w:val="32"/>
          <w:lang w:val="uk-UA"/>
        </w:rPr>
        <w:t>р</w:t>
      </w:r>
      <w:r w:rsidRPr="00AD2EC1">
        <w:rPr>
          <w:rFonts w:eastAsia="TimesNewRoman"/>
          <w:color w:val="000000"/>
          <w:sz w:val="32"/>
          <w:szCs w:val="32"/>
          <w:lang w:val="uk-UA"/>
        </w:rPr>
        <w:t>оз</w:t>
      </w:r>
      <w:r w:rsidR="003506B6">
        <w:rPr>
          <w:rFonts w:eastAsia="TimesNewRoman"/>
          <w:color w:val="000000"/>
          <w:sz w:val="32"/>
          <w:szCs w:val="32"/>
          <w:lang w:val="uk-UA"/>
        </w:rPr>
        <w:t>р</w:t>
      </w:r>
      <w:r w:rsidRPr="00AD2EC1">
        <w:rPr>
          <w:rFonts w:eastAsia="TimesNewRoman"/>
          <w:color w:val="000000"/>
          <w:sz w:val="32"/>
          <w:szCs w:val="32"/>
          <w:lang w:val="uk-UA"/>
        </w:rPr>
        <w:t>ахункові завдання, к</w:t>
      </w:r>
      <w:r w:rsidR="003506B6">
        <w:rPr>
          <w:rFonts w:eastAsia="TimesNewRoman"/>
          <w:color w:val="000000"/>
          <w:sz w:val="32"/>
          <w:szCs w:val="32"/>
          <w:lang w:val="uk-UA"/>
        </w:rPr>
        <w:t>р</w:t>
      </w:r>
      <w:r w:rsidRPr="00AD2EC1">
        <w:rPr>
          <w:rFonts w:eastAsia="TimesNewRoman"/>
          <w:color w:val="000000"/>
          <w:sz w:val="32"/>
          <w:szCs w:val="32"/>
          <w:lang w:val="uk-UA"/>
        </w:rPr>
        <w:t>осво</w:t>
      </w:r>
      <w:r w:rsidR="003506B6">
        <w:rPr>
          <w:rFonts w:eastAsia="TimesNewRoman"/>
          <w:color w:val="000000"/>
          <w:sz w:val="32"/>
          <w:szCs w:val="32"/>
          <w:lang w:val="uk-UA"/>
        </w:rPr>
        <w:t>р</w:t>
      </w:r>
      <w:r w:rsidRPr="00AD2EC1">
        <w:rPr>
          <w:rFonts w:eastAsia="TimesNewRoman"/>
          <w:color w:val="000000"/>
          <w:sz w:val="32"/>
          <w:szCs w:val="32"/>
          <w:lang w:val="uk-UA"/>
        </w:rPr>
        <w:t>ди та тести для самоконт</w:t>
      </w:r>
      <w:r w:rsidR="003506B6">
        <w:rPr>
          <w:rFonts w:eastAsia="TimesNewRoman"/>
          <w:color w:val="000000"/>
          <w:sz w:val="32"/>
          <w:szCs w:val="32"/>
          <w:lang w:val="uk-UA"/>
        </w:rPr>
        <w:t>р</w:t>
      </w:r>
      <w:r w:rsidRPr="00AD2EC1">
        <w:rPr>
          <w:rFonts w:eastAsia="TimesNewRoman"/>
          <w:color w:val="000000"/>
          <w:sz w:val="32"/>
          <w:szCs w:val="32"/>
          <w:lang w:val="uk-UA"/>
        </w:rPr>
        <w:t>олю.</w:t>
      </w:r>
    </w:p>
    <w:p w:rsidR="00EF5B39" w:rsidRPr="00AD2EC1" w:rsidRDefault="00EF5B39" w:rsidP="00534393">
      <w:pPr>
        <w:spacing w:line="276" w:lineRule="auto"/>
        <w:ind w:firstLine="709"/>
        <w:jc w:val="both"/>
        <w:rPr>
          <w:rFonts w:eastAsia="TimesNewRoman"/>
          <w:color w:val="000000"/>
          <w:sz w:val="32"/>
          <w:szCs w:val="32"/>
          <w:lang w:val="uk-UA"/>
        </w:rPr>
      </w:pPr>
      <w:r w:rsidRPr="00AD2EC1">
        <w:rPr>
          <w:rFonts w:eastAsia="TimesNewRoman"/>
          <w:color w:val="000000"/>
          <w:sz w:val="32"/>
          <w:szCs w:val="32"/>
          <w:lang w:val="uk-UA"/>
        </w:rPr>
        <w:t xml:space="preserve">У додатках містяться </w:t>
      </w:r>
      <w:r w:rsidRPr="00AD2EC1">
        <w:rPr>
          <w:color w:val="000000"/>
          <w:sz w:val="32"/>
          <w:szCs w:val="32"/>
          <w:lang w:val="uk-UA"/>
        </w:rPr>
        <w:t xml:space="preserve">статистичні дані для здійснення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ахунків та аналізу показників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послугами, довідкова інфо</w:t>
      </w:r>
      <w:r w:rsidR="003506B6">
        <w:rPr>
          <w:color w:val="000000"/>
          <w:sz w:val="32"/>
          <w:szCs w:val="32"/>
          <w:lang w:val="uk-UA"/>
        </w:rPr>
        <w:t>р</w:t>
      </w:r>
      <w:r w:rsidRPr="00AD2EC1">
        <w:rPr>
          <w:color w:val="000000"/>
          <w:sz w:val="32"/>
          <w:szCs w:val="32"/>
          <w:lang w:val="uk-UA"/>
        </w:rPr>
        <w:t>мація, п</w:t>
      </w:r>
      <w:r w:rsidR="003506B6">
        <w:rPr>
          <w:color w:val="000000"/>
          <w:sz w:val="32"/>
          <w:szCs w:val="32"/>
          <w:lang w:val="uk-UA"/>
        </w:rPr>
        <w:t>р</w:t>
      </w:r>
      <w:r w:rsidRPr="00AD2EC1">
        <w:rPr>
          <w:color w:val="000000"/>
          <w:sz w:val="32"/>
          <w:szCs w:val="32"/>
          <w:lang w:val="uk-UA"/>
        </w:rPr>
        <w:t>иклади ви</w:t>
      </w:r>
      <w:r w:rsidR="003506B6">
        <w:rPr>
          <w:color w:val="000000"/>
          <w:sz w:val="32"/>
          <w:szCs w:val="32"/>
          <w:lang w:val="uk-UA"/>
        </w:rPr>
        <w:t>р</w:t>
      </w:r>
      <w:r w:rsidRPr="00AD2EC1">
        <w:rPr>
          <w:color w:val="000000"/>
          <w:sz w:val="32"/>
          <w:szCs w:val="32"/>
          <w:lang w:val="uk-UA"/>
        </w:rPr>
        <w:t>ішення п</w:t>
      </w:r>
      <w:r w:rsidR="003506B6">
        <w:rPr>
          <w:color w:val="000000"/>
          <w:sz w:val="32"/>
          <w:szCs w:val="32"/>
          <w:lang w:val="uk-UA"/>
        </w:rPr>
        <w:t>р</w:t>
      </w:r>
      <w:r w:rsidRPr="00AD2EC1">
        <w:rPr>
          <w:color w:val="000000"/>
          <w:sz w:val="32"/>
          <w:szCs w:val="32"/>
          <w:lang w:val="uk-UA"/>
        </w:rPr>
        <w:t xml:space="preserve">актичних завдань.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Авто</w:t>
      </w:r>
      <w:r w:rsidR="003506B6">
        <w:rPr>
          <w:color w:val="000000"/>
          <w:sz w:val="32"/>
          <w:szCs w:val="32"/>
          <w:lang w:val="uk-UA"/>
        </w:rPr>
        <w:t>р</w:t>
      </w:r>
      <w:r w:rsidRPr="00AD2EC1">
        <w:rPr>
          <w:color w:val="000000"/>
          <w:sz w:val="32"/>
          <w:szCs w:val="32"/>
          <w:lang w:val="uk-UA"/>
        </w:rPr>
        <w:t>и висловлюють щи</w:t>
      </w:r>
      <w:r w:rsidR="003506B6">
        <w:rPr>
          <w:color w:val="000000"/>
          <w:sz w:val="32"/>
          <w:szCs w:val="32"/>
          <w:lang w:val="uk-UA"/>
        </w:rPr>
        <w:t>р</w:t>
      </w:r>
      <w:r w:rsidRPr="00AD2EC1">
        <w:rPr>
          <w:color w:val="000000"/>
          <w:sz w:val="32"/>
          <w:szCs w:val="32"/>
          <w:lang w:val="uk-UA"/>
        </w:rPr>
        <w:t xml:space="preserve">у вдячність </w:t>
      </w:r>
      <w:r w:rsidR="003506B6">
        <w:rPr>
          <w:color w:val="000000"/>
          <w:sz w:val="32"/>
          <w:szCs w:val="32"/>
          <w:lang w:val="uk-UA"/>
        </w:rPr>
        <w:t>р</w:t>
      </w:r>
      <w:r w:rsidRPr="00AD2EC1">
        <w:rPr>
          <w:color w:val="000000"/>
          <w:sz w:val="32"/>
          <w:szCs w:val="32"/>
          <w:lang w:val="uk-UA"/>
        </w:rPr>
        <w:t>ецензентам: К за цінні п</w:t>
      </w:r>
      <w:r w:rsidR="003506B6">
        <w:rPr>
          <w:color w:val="000000"/>
          <w:sz w:val="32"/>
          <w:szCs w:val="32"/>
          <w:lang w:val="uk-UA"/>
        </w:rPr>
        <w:t>р</w:t>
      </w:r>
      <w:r w:rsidRPr="00AD2EC1">
        <w:rPr>
          <w:color w:val="000000"/>
          <w:sz w:val="32"/>
          <w:szCs w:val="32"/>
          <w:lang w:val="uk-UA"/>
        </w:rPr>
        <w:t>опозиції щодо пок</w:t>
      </w:r>
      <w:r w:rsidR="003506B6">
        <w:rPr>
          <w:color w:val="000000"/>
          <w:sz w:val="32"/>
          <w:szCs w:val="32"/>
          <w:lang w:val="uk-UA"/>
        </w:rPr>
        <w:t>р</w:t>
      </w:r>
      <w:r w:rsidRPr="00AD2EC1">
        <w:rPr>
          <w:color w:val="000000"/>
          <w:sz w:val="32"/>
          <w:szCs w:val="32"/>
          <w:lang w:val="uk-UA"/>
        </w:rPr>
        <w:t>ащення композицій та змісту навчального посібника; колегам і спів</w:t>
      </w:r>
      <w:r w:rsidR="003506B6">
        <w:rPr>
          <w:color w:val="000000"/>
          <w:sz w:val="32"/>
          <w:szCs w:val="32"/>
          <w:lang w:val="uk-UA"/>
        </w:rPr>
        <w:t>р</w:t>
      </w:r>
      <w:r w:rsidRPr="00AD2EC1">
        <w:rPr>
          <w:color w:val="000000"/>
          <w:sz w:val="32"/>
          <w:szCs w:val="32"/>
          <w:lang w:val="uk-UA"/>
        </w:rPr>
        <w:t>обітникам факультету економіки за сп</w:t>
      </w:r>
      <w:r w:rsidR="003506B6">
        <w:rPr>
          <w:color w:val="000000"/>
          <w:sz w:val="32"/>
          <w:szCs w:val="32"/>
          <w:lang w:val="uk-UA"/>
        </w:rPr>
        <w:t>р</w:t>
      </w:r>
      <w:r w:rsidRPr="00AD2EC1">
        <w:rPr>
          <w:color w:val="000000"/>
          <w:sz w:val="32"/>
          <w:szCs w:val="32"/>
          <w:lang w:val="uk-UA"/>
        </w:rPr>
        <w:t>ияння з підготови та його виданні.</w:t>
      </w:r>
    </w:p>
    <w:p w:rsidR="00EF5B39" w:rsidRPr="00AD2EC1" w:rsidRDefault="00EF5B39" w:rsidP="00534393">
      <w:pPr>
        <w:spacing w:line="360" w:lineRule="auto"/>
        <w:ind w:firstLine="709"/>
        <w:jc w:val="both"/>
        <w:rPr>
          <w:color w:val="000000"/>
          <w:sz w:val="32"/>
          <w:szCs w:val="32"/>
          <w:lang w:val="uk-UA"/>
        </w:rPr>
        <w:sectPr w:rsidR="00EF5B39" w:rsidRPr="00AD2EC1" w:rsidSect="003019E4">
          <w:headerReference w:type="even" r:id="rId13"/>
          <w:headerReference w:type="default" r:id="rId14"/>
          <w:headerReference w:type="first" r:id="rId15"/>
          <w:pgSz w:w="11906" w:h="16838"/>
          <w:pgMar w:top="1440" w:right="1440" w:bottom="1440" w:left="1800" w:header="709" w:footer="709" w:gutter="0"/>
          <w:cols w:space="708"/>
          <w:titlePg/>
          <w:docGrid w:linePitch="360"/>
        </w:sectPr>
      </w:pPr>
      <w:r w:rsidRPr="00AD2EC1">
        <w:rPr>
          <w:color w:val="000000"/>
          <w:sz w:val="32"/>
          <w:szCs w:val="32"/>
          <w:lang w:val="uk-UA"/>
        </w:rPr>
        <w:t xml:space="preserve"> </w:t>
      </w: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autoSpaceDE w:val="0"/>
        <w:autoSpaceDN w:val="0"/>
        <w:adjustRightInd w:val="0"/>
        <w:spacing w:line="276" w:lineRule="auto"/>
        <w:jc w:val="center"/>
        <w:rPr>
          <w:rFonts w:eastAsia="TimesNewRoman"/>
          <w:color w:val="000000"/>
          <w:sz w:val="44"/>
          <w:szCs w:val="44"/>
          <w:lang w:val="uk-UA"/>
        </w:rPr>
      </w:pPr>
    </w:p>
    <w:p w:rsidR="00EF5B39" w:rsidRPr="00AD2EC1" w:rsidRDefault="00EF5B39" w:rsidP="00534393">
      <w:pPr>
        <w:autoSpaceDE w:val="0"/>
        <w:autoSpaceDN w:val="0"/>
        <w:adjustRightInd w:val="0"/>
        <w:spacing w:line="276" w:lineRule="auto"/>
        <w:jc w:val="center"/>
        <w:rPr>
          <w:rFonts w:eastAsia="TimesNewRoman"/>
          <w:color w:val="000000"/>
          <w:sz w:val="44"/>
          <w:szCs w:val="44"/>
          <w:lang w:val="uk-UA"/>
        </w:rPr>
      </w:pPr>
    </w:p>
    <w:p w:rsidR="00EF5B39" w:rsidRPr="00AD2EC1" w:rsidRDefault="00EF5B39" w:rsidP="00534393">
      <w:pPr>
        <w:autoSpaceDE w:val="0"/>
        <w:autoSpaceDN w:val="0"/>
        <w:adjustRightInd w:val="0"/>
        <w:spacing w:line="276" w:lineRule="auto"/>
        <w:jc w:val="center"/>
        <w:rPr>
          <w:rFonts w:eastAsia="TimesNewRoman"/>
          <w:color w:val="000000"/>
          <w:sz w:val="44"/>
          <w:szCs w:val="44"/>
          <w:lang w:val="uk-UA"/>
        </w:rPr>
      </w:pPr>
    </w:p>
    <w:p w:rsidR="00EF5B39" w:rsidRPr="00AD2EC1" w:rsidRDefault="00EF5B39" w:rsidP="00534393">
      <w:pPr>
        <w:autoSpaceDE w:val="0"/>
        <w:autoSpaceDN w:val="0"/>
        <w:adjustRightInd w:val="0"/>
        <w:spacing w:line="276" w:lineRule="auto"/>
        <w:jc w:val="center"/>
        <w:rPr>
          <w:rFonts w:eastAsia="TimesNewRoman"/>
          <w:color w:val="000000"/>
          <w:sz w:val="44"/>
          <w:szCs w:val="44"/>
          <w:lang w:val="uk-UA"/>
        </w:rPr>
      </w:pPr>
    </w:p>
    <w:p w:rsidR="00EF5B39" w:rsidRPr="00AD2EC1" w:rsidRDefault="003506B6" w:rsidP="00534393">
      <w:pPr>
        <w:autoSpaceDE w:val="0"/>
        <w:autoSpaceDN w:val="0"/>
        <w:adjustRightInd w:val="0"/>
        <w:spacing w:line="276" w:lineRule="auto"/>
        <w:jc w:val="center"/>
        <w:rPr>
          <w:rFonts w:eastAsia="TimesNewRoman"/>
          <w:color w:val="000000"/>
          <w:sz w:val="48"/>
          <w:szCs w:val="48"/>
          <w:lang w:val="uk-UA"/>
        </w:rPr>
      </w:pPr>
      <w:r>
        <w:rPr>
          <w:rFonts w:eastAsia="TimesNewRoman"/>
          <w:color w:val="000000"/>
          <w:sz w:val="48"/>
          <w:szCs w:val="48"/>
          <w:lang w:val="uk-UA"/>
        </w:rPr>
        <w:t>Р</w:t>
      </w:r>
      <w:r w:rsidR="00EF5B39" w:rsidRPr="00AD2EC1">
        <w:rPr>
          <w:rFonts w:eastAsia="TimesNewRoman"/>
          <w:color w:val="000000"/>
          <w:sz w:val="48"/>
          <w:szCs w:val="48"/>
          <w:lang w:val="uk-UA"/>
        </w:rPr>
        <w:t>ОЗДІЛ 1</w:t>
      </w:r>
    </w:p>
    <w:p w:rsidR="00EF5B39" w:rsidRPr="00AD2EC1" w:rsidRDefault="00EF5B39" w:rsidP="00534393">
      <w:pPr>
        <w:autoSpaceDE w:val="0"/>
        <w:autoSpaceDN w:val="0"/>
        <w:adjustRightInd w:val="0"/>
        <w:spacing w:line="276" w:lineRule="auto"/>
        <w:jc w:val="center"/>
        <w:rPr>
          <w:rFonts w:eastAsia="TimesNewRoman"/>
          <w:color w:val="000000"/>
          <w:sz w:val="48"/>
          <w:szCs w:val="48"/>
          <w:lang w:val="uk-UA"/>
        </w:rPr>
      </w:pPr>
    </w:p>
    <w:p w:rsidR="00EF5B39" w:rsidRPr="00AD2EC1" w:rsidRDefault="00EF5B39" w:rsidP="00534393">
      <w:pPr>
        <w:autoSpaceDE w:val="0"/>
        <w:autoSpaceDN w:val="0"/>
        <w:adjustRightInd w:val="0"/>
        <w:spacing w:line="276" w:lineRule="auto"/>
        <w:jc w:val="center"/>
        <w:rPr>
          <w:rFonts w:eastAsia="TimesNewRoman"/>
          <w:b/>
          <w:color w:val="000000"/>
          <w:sz w:val="48"/>
          <w:szCs w:val="48"/>
          <w:lang w:val="uk-UA"/>
        </w:rPr>
      </w:pPr>
      <w:r w:rsidRPr="00AD2EC1">
        <w:rPr>
          <w:b/>
          <w:color w:val="000000"/>
          <w:sz w:val="48"/>
          <w:szCs w:val="48"/>
          <w:lang w:val="uk-UA"/>
        </w:rPr>
        <w:t xml:space="preserve">ОСОБЛИВОСТІ ЗДІЙСНЕННЯ ТА </w:t>
      </w:r>
      <w:r w:rsidR="003506B6">
        <w:rPr>
          <w:b/>
          <w:color w:val="000000"/>
          <w:sz w:val="48"/>
          <w:szCs w:val="48"/>
          <w:lang w:val="uk-UA"/>
        </w:rPr>
        <w:t>Р</w:t>
      </w:r>
      <w:r w:rsidRPr="00AD2EC1">
        <w:rPr>
          <w:b/>
          <w:color w:val="000000"/>
          <w:sz w:val="48"/>
          <w:szCs w:val="48"/>
          <w:lang w:val="uk-UA"/>
        </w:rPr>
        <w:t>ЕГУЛЮВАННЯ МІЖНА</w:t>
      </w:r>
      <w:r w:rsidR="003506B6">
        <w:rPr>
          <w:b/>
          <w:color w:val="000000"/>
          <w:sz w:val="48"/>
          <w:szCs w:val="48"/>
          <w:lang w:val="uk-UA"/>
        </w:rPr>
        <w:t>Р</w:t>
      </w:r>
      <w:r w:rsidRPr="00AD2EC1">
        <w:rPr>
          <w:b/>
          <w:color w:val="000000"/>
          <w:sz w:val="48"/>
          <w:szCs w:val="48"/>
          <w:lang w:val="uk-UA"/>
        </w:rPr>
        <w:t>ОДНОЇ ТО</w:t>
      </w:r>
      <w:r w:rsidR="003506B6">
        <w:rPr>
          <w:b/>
          <w:color w:val="000000"/>
          <w:sz w:val="48"/>
          <w:szCs w:val="48"/>
          <w:lang w:val="uk-UA"/>
        </w:rPr>
        <w:t>Р</w:t>
      </w:r>
      <w:r w:rsidRPr="00AD2EC1">
        <w:rPr>
          <w:b/>
          <w:color w:val="000000"/>
          <w:sz w:val="48"/>
          <w:szCs w:val="48"/>
          <w:lang w:val="uk-UA"/>
        </w:rPr>
        <w:t>ГІВЛІ ПОСЛУГАМИ</w:t>
      </w:r>
    </w:p>
    <w:p w:rsidR="00EF5B39" w:rsidRPr="00AD2EC1" w:rsidRDefault="00EF5B39" w:rsidP="00534393">
      <w:pPr>
        <w:spacing w:line="360" w:lineRule="auto"/>
        <w:ind w:firstLine="709"/>
        <w:jc w:val="center"/>
        <w:rPr>
          <w:color w:val="000000"/>
          <w:sz w:val="44"/>
          <w:szCs w:val="44"/>
          <w:lang w:val="uk-UA"/>
        </w:rPr>
        <w:sectPr w:rsidR="00EF5B39" w:rsidRPr="00AD2EC1" w:rsidSect="00107235">
          <w:headerReference w:type="even" r:id="rId16"/>
          <w:headerReference w:type="default" r:id="rId17"/>
          <w:headerReference w:type="first" r:id="rId18"/>
          <w:footerReference w:type="first" r:id="rId19"/>
          <w:pgSz w:w="11906" w:h="16838" w:code="9"/>
          <w:pgMar w:top="1440" w:right="1440" w:bottom="1440" w:left="1797" w:header="709" w:footer="513" w:gutter="0"/>
          <w:cols w:space="708"/>
          <w:titlePg/>
          <w:docGrid w:linePitch="360"/>
        </w:sectPr>
      </w:pPr>
    </w:p>
    <w:p w:rsidR="00EF5B39" w:rsidRPr="00AD2EC1" w:rsidRDefault="00EF5B39" w:rsidP="00534393">
      <w:pPr>
        <w:spacing w:line="360" w:lineRule="auto"/>
        <w:ind w:firstLine="709"/>
        <w:jc w:val="center"/>
        <w:rPr>
          <w:color w:val="000000"/>
          <w:sz w:val="44"/>
          <w:szCs w:val="44"/>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3E3359" w:rsidP="00534393">
      <w:pPr>
        <w:spacing w:line="360" w:lineRule="auto"/>
        <w:ind w:firstLine="709"/>
        <w:jc w:val="both"/>
        <w:rPr>
          <w:color w:val="000000"/>
          <w:sz w:val="28"/>
          <w:szCs w:val="28"/>
          <w:lang w:val="uk-UA"/>
        </w:rPr>
      </w:pPr>
      <w:r w:rsidRPr="003E3359">
        <w:rPr>
          <w:noProof/>
        </w:rPr>
        <w:pict>
          <v:shape id="Часть круга 4518" o:spid="_x0000_s1042" style="position:absolute;left:0;text-align:left;margin-left:3.75pt;margin-top:17.65pt;width:185.25pt;height:216.75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66800 0 952500 9525 619125 123825 571500 180975 419100 304800 276225 457200 180975 609600 104775 762000 47625 914400 9525 1066800 -19050 1371600 9525 1676400 47625 1828800 104775 1981200 266700 2286000 409575 2438400 600075 2590800 609600 2619375 981075 2743200 1076325 2743200 1285875 2743200 1362075 2743200 1733550 2619375 1743075 2590800 1933575 2438400 2076450 2286000 2171700 2133600 2295525 1828800 2333625 1676400 2352675 1466850 1828800 1400175 1209675 1371600 1895475 1228725 2057400 1219200 2343150 1123950 2333625 1066800 2295525 914400 2238375 762000 2162175 609600 2066925 457200 1933575 304800 1790700 190500 1743075 123825 1390650 9525 1266825 0 10668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rSmyAMAAO4HAAAOAAAAZHJzL2Uyb0RvYy54bWysVctu4zYU3RfoPxDc&#10;N5ZlO3aMKIMgQdoB0pkgSZE1TVGWCopkSfqRrvrY9j9mO8Ds+hX2H/WQlBx3mrZA0Y1E8t577uW5&#10;D56/2baSrIV1jVYFHZ5klAjFddmoZUG/e7z5akaJ80yVTGolCvosHH1z8eUX5xszF7mutSyFJQBR&#10;br4xBa29N/PBwPFatMydaCMUhJW2LfPY2uWgtGwD9FYO8iw7HWy0LY3VXDiH0+skpBcRv6oE9++r&#10;yglPZEERm49fG7+L8B1cnLP50jJTN7wLg/2HKFrWKDg9QF0zz8jKNn+BahtutdOVP+G6HeiqariI&#10;d8Bthtlnt3momRHxLiDHmQNN7v+D5e/Wd5Y0ZUHHkyFypViLLO0+7D7uf97/sv+N7H7f/7T/dfdp&#10;95FEDRC2MW4OuwdzZ7udwzLcflvZNvxxL7KNJD8fSBZbTzgO89EkP51OKOGQ5dNJPs0nIQ2DF3Nj&#10;nf9a6JaERUFNE0hgc7a+dT6SXHZxsvL7ISVVK5GzNZNklE1P82GX1COl/Fgpz2bT8Wg47px2qHDf&#10;uw0uFrIxN42U/brjHpXz7xWasnqt+aoVyqcytUIyjx5xdWMcJXYu2oUA6/Zt2cXrvBWe18FhBcf3&#10;KN3EykGAEI/DkiroKh3CTJrpRMSy76mSekMsg6c8n51mWSQydpe4kpaAtIIyzhFnnkTMf6vLdD6c&#10;TjJYABvcS1OzdDzGYTxFPAekmL8lnMXFn0JwQBejMqBwVJdlXVq19bXuWu/GauVjAFajVxmynkc/&#10;6FkMDkyWWfCKnRXrl126dkIN+LJZ1v6+WRLbYPz42gpx5ykpG+TNd/k+CseZUUlQl3YVxtc3BR3N&#10;hsEHRzB6ZZ/g6CybJM4WYi3kI9ngLJ/GSOqCzmZnQT+VaUjxVpRvFcZN7wsOQEhomNQiceWfpYjR&#10;qntRofdCU/x9XoZJVLNSJP5DUl7nXwbAgJwKqMPuAMJE/TznsfSQxk4/mKbUHQL7h4LpjQ8W0TOo&#10;Oxi3jdL2tZtJ3xtXSb8nKVETWFro8hmTCeUQ54gz/KbBNLhlzt8xi34H73h3/Ht8KtRdQXW3oqTW&#10;9sfXzoM+GhhSSjaY+QV1P6yYFagxZK2gZ8PxGLA+bsaTaY6NPZYsjiVq1V5ptA8mEKKLy6DvZb+s&#10;rG6f8DxdBq8QMcXhu6Dc235z5bGHCA8cF5eXcY2HwTB/qx4MD+CB1VBgj9snZk1Xax5V+07370M3&#10;GlM3vOgGS6UvV15XTZwlL7x2fONRif3adWF4tY73Uevlmb74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H2u9PdAAAACAEAAA8AAABkcnMvZG93bnJldi54bWxMjzFPwzAUhHck/oP1&#10;KrFRp4QmVshLBUSZgdKFzY3dJKr9HGK3Df8eM9HxdKe778rNbA0768kPjhBWywSYptapgTqE3Wdz&#10;L4D5IElJ40gj/GgPm+r2ppSFchf60Odt6FgsIV9IhD6EseDct7220i/dqCl6BzdZGaKcOq4meYnl&#10;1vCHJMm4lQPFhV6O+rXX7XF7sghZfvQvu7Z2X2/NuxGrrKbmu0a8W8zPT8CCnsN/GP7wIzpUkWnv&#10;TqQ8Mwj5OgYR0nUKLNppLuK1PcJjJgTwquTXB6pfAAAA//8DAFBLAwQKAAAAAAAAACEA2INiQYtG&#10;AACLRgAAFAAAAGRycy9tZWRpYS9pbWFnZTEuanBn/9j/4AAQSkZJRgABAQEAlgCWAAD/2wBDABAL&#10;DA4MChAODQ4SERATGCgaGBYWGDEjJR0oOjM9PDkzODdASFxOQERXRTc4UG1RV19iZ2hnPk1xeXBk&#10;eFxlZ2P/2wBDARESEhgVGC8aGi9jQjhCY2NjY2NjY2NjY2NjY2NjY2NjY2NjY2NjY2NjY2NjY2Nj&#10;Y2NjY2NjY2NjY2NjY2NjY2P/wAARCAHa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CiiigAooooAKKKKACiiigAooooAKKKKACiiigAoo&#10;ooAKKKKACiiigAooooAKKKKACiiigAooooAKKKKACimsyopZ2CqOpJwBWPf+IIospaASt/eP3R/j&#10;VRhKTsjOpVhTV5M15ZY4ULyuqKOpJxWFfeIhgpZLz/z0YfyH+NYlzdT3cm+eQuew7D6Coa7IYdLW&#10;Wp5VbHylpDRFhby4+1rcGVmlU5DE/wCeK67Tr5L63DrgOOHX0NcUv3qtWV3JZ3Cyxn2Yeo9KupSU&#10;1puZYbEulLXZ7nbUVDa3Md3As0Ryp9eoPpU1ee1bRnuppq6CiiikMKKKKACiiigAooooAKKKKACi&#10;iigAooooAKKKKACiiigAooooAKKKKACiiigAooooAKKKKACiiigAooooAKKKKACiiigAooooAKKK&#10;KACiiigAooooAKKKz77WLazJXPmy/wBxe31PanGLk7Iic4wV5OxfrLvtdt7cFYT50nt90fjWFfap&#10;c3hIZ9kZ/gXgfj61Rrrhh+sjzK2Pb0p/eWrzULm9b99JleyDgD8Kq0UhIHWulJRWh5zcpu71YUUU&#10;UyQHUVJUXepqaAuaZfvYz55aJvvL/X611sciyxrIjBlYZBFcNWno2pG0k8qU/uXPU/wn1rnr0ub3&#10;luehg8TyPklsdTRSAggEHIPQilrgPZCiiigAooooAKKKKACiiigAooooAKKKKACiiigAooooAKKK&#10;KACiiigAooooAKKKKACiiigAooooAKKKKACiiigAooooAKKKKACiiigAooooAKp3upW1kD5j5fsi&#10;8n/61XK4OQ5kbPqa3o01N6nHi8RKilyrcv32s3N3lVPkx/3VPJ+prNoorujFRVkeLOpKo7ydwpKC&#10;QOTUZk7KMmlKcY7jp0Z1PhQsjbRx1qEkk8045JyxpN2OgxXFUk5PXY9nD01TilFXff8A4JLuAAya&#10;dVep66aVTnuedisOqNnfcKmHQVDUy/dFbo4wooopjNvRNT2EWs7fKeI2Pb2roa4Ouk0TU/PUW07f&#10;vVHysT94f41xV6X2onq4PE3/AHc/kbFFFFch6YUUUUAFFFFABRRRQAUUUUAFFFFABRRRQAUUUUAF&#10;FFFABRRRQAUUUUAFFFFABRRRQAUUUUAFFFFABRRRQAUUUUAFFFFABRRRQAUUUUAFcFJ/rG+prva4&#10;W6ULdSqowA5A/OuvC7s8vMdo/MiqN3IO0DmpKhl4kBres2o6HHhIRnUtJXGnr8xyfSk3enFK/wB8&#10;02uGTabR7VOKlFNhRRRUGoVMOgqIAnpUoGABXVhk7s8zMGrJX1FqVPuioqlj+7XYjyh1JS0lMYUq&#10;sVYMpIIOQR2pKKQzrdJv/t1uS4xKnDY7+9X657wy+Jp489VDfkf/AK9dDXm1YqM2ke/hpudJN7hR&#10;RRWR0BRRRQAUUUUAFFFFABRRRQAUUUUAFFFFABRRRQAUUUUAFFFFABRRRQAUUUUAFFFFABRRRQAU&#10;UUUAFFFFABRRUUkyJ3yfQUAS1H50fmBNw3HoKqSTvJxnA9BVO7baEIODQBt0VmWOohiIpz83QMe/&#10;1rToAK4a8/4/J/8Aro3867muGu/+Pyf/AK6N/OurC7s8zMfhiQ1DN1FTUx13Yz2rpqxco2RwYaoq&#10;dRSlsRSfe/Cm1K6EsMdMUqxgdea5XRlKTPTji6cKa11IgpboKkEYHXmn0VtChGO+pxVcbUnpHRCd&#10;KKKQkDrW5x6sWpIjwRUBf0pFYqcjrSuWoMt0lIjhxkflTqokSiiigDT8Pvt1MLz86kf1/pXU1x2l&#10;P5ep2555fHHvxXY1w4le9c9nAO9NrzCiiiuY7gooooAKKKKACiiigAooooAKKKKACiiigAooooAK&#10;KKKACiiigAooooAKKKa7rGhZ2CqOpJoAdRTUZXUMjBlPIIOQadQAUUUUAFFFMeRUHzH8KAH1HJKq&#10;dTz6CoJLhm4X5RUNAEkk7vwPlHtUJpaSgAqpf/dT8at1T1E4VPxoAok1oadqnlFYZzlOgb+7/wDW&#10;rNY1ExpgdmpDKGUgg8gjvXFaioXULgAYAkb+dX9O1V7NhHJloCendfpWdfyLLfTyIcqzkg+orpw3&#10;xM83Mfgj6leiiiu08gKSlpjOq9TSBK46mswXqaiaYnpxUZap5jVU31JWkJ6cU3NR7qN1K5oopD80&#10;Zpm6jdSuOxKjlTkVbRw65FUM0+OQo2RVJ2JlG5dopqOHXIp1WZD4X8uZHH8LA/rXc1wVdvav5lpC&#10;/wDeQH9K5MUtmenl7+JE1FFFcZ6YUUUUAFFFFABRRRQAUUUUAFFFFABRRRQAUUUUAFFFFABRRSE4&#10;GTwKAFprMqqWYgAdSTVG61WKL5YcSt6joP8AGsi4uprk5lfI7KOgrSNNvcwnXjHbU1LrV40ytuN7&#10;f3j0rIuLiWclpXLHt6CmUyU4if6Gt4wUdjllUlPcisNUn09/k+eMn5oz0P09DXVWGoW9/Fvhb5h9&#10;5D1WuGY02OeS3lEsLlHXoRUSgma06jjp0PRqazqg+Y4rE0nxFFdEQ3e2KY8Bv4W/wNaM5/etWDTW&#10;51qSkroc85PC8Cq8jhFZ3bCgZJNONZeoFru9jsFOExvlI9PSkMZ9qvdQYiyAhhHHmuOT9Kjni1S0&#10;TzlufOC8suO1bCIsaBEUKoGAB2obGDnp3oAgs7kXdskwGM8Eehqes3QgRYtzwZDitKgAqlqX3Y/x&#10;q7VHVDxH+NAGexqNqcTUbGmBG1RmntUEkqp1PPpXTh37zPOzBNwVu4+mvIqdTz6VVkuGbgcD2qEv&#10;XU5HmRpdyw85PTgVEWqItSbqhyNlFLYlLUm6ot1G6lcqxJuo3UxFeRgsaszHsoyalubS4tNn2iIo&#10;HGVJ70uYfK7XG7qXdUW6jdTuKxMGpQ1QhqcGouFixFKUbI/EVdRw67hWYGqWGYxn1HcVcZGcoXL9&#10;dXolwJbCKM4DKMY9RXJqwdcqcitjSXP2fg4KtxWeJV4XOjAu1W3kdNRUNvOJV54YdRU1cB7AUUUU&#10;AFFFFABRRRQAUUUUAFFFFABRRRQAUUUUAFFQXdytpD5jAtk4AHrWHdahPckgtsT+6v8AX1q4wcjK&#10;pVjA1brU4YMqn7x/RTwPxrIur2a6Pzthf7o6VXpjyKilmOAOtbxgonJOrKeg+imJIki7kYEU+rMr&#10;WCorg4gf6VLUF2cW7e+KARmsajantUbVJqiNq7XStw0y23MWJjBya4lq7mxXZY26g5xGo/Ssqmx0&#10;Ud2TVl2bA61e7s7sDH0/zitSsfUw9lfR38eSrYWQf5/zxWJ0GvVLVZ/Isnwfnf5F/GraOsiK6nKs&#10;Mg1nXA8/WYIjykSeYR7/AOcUAW7KD7NaRxd1HP171PRRQAVm6qfnj+hrSrM1c/PF9DQBQJphNKTT&#10;DQA1qrTxiQeh7GrDVE1Um1qiZRUlZmbIGRtrdaj3VemQOuGrPlUxnB6djXRGpc4KmH5NVsLupN1S&#10;WtpcXjbbeJpMdSOg/Gt6y8MqoDXshY/3EOB+Joc0hRouWxgwwy3D7IY2kb0UZxW3Z+HWIDXkm3/Y&#10;Tr+Jrfhgit4xHDGqKOyinVk6jex0ww8VvqQW9rDapsgjVB3x1P1NW2s4b+waC4XcpPB7qfUVHVqz&#10;+431rO73N7K1jhdY0qbS59rfPC33JMdfY+9Z+a9MurWG8t2gnQOjdR/WuD1nRp9KlyfngY/JIP5H&#10;0NbwqX0ZxVaHLqtihupQ1RbqUNWtzncSYNTw1QBqcGppkNFyCYxn1B6iug0VwyyAHI4IrAs7C6u8&#10;GKM7f77cCuj0vTjY7iZS7MOQBwKmrNcrib4elL2imkasTFWBU4NaEUgkXPfuKzlqeJipBFcZ6Zdo&#10;pFO4ZpaACiiigAooooAKKKKACiiigAooooAKKKKAMrXWxFEvPJJ/L/8AXWPWlrjZnjT0XP5n/wCt&#10;WbXVT+E8+s7zZn3VzKHaMDYB6dTSQwvNbPgjczclvamThp7pwoyRnj6VetV2W6DvjNQlzSdzaTUI&#10;K25QjZ7WfDceo9RWjFKsqkpnAOM1nXnmeeRIc+n0q7ZLttl9+adNtOwqyTipdSxVa+OIB/vVZqnq&#10;B/doPetWcy3KDVE1PY1Gak0Qxq72JQkSIOiqAM1waANKinoWANd90GKxqHTR6hUF7F59pLEBkspx&#10;9e1TmkrI3Ob/ALRu4bdbfKw7BjJGW/8ArVd0ICRp52LPISF3MeTWPdqTezAKc7zgY561v6LavbWh&#10;MgIaQ52ntTA0KKKKQBWXrB+eL6GtGWWOFd0rqg9SawtR1CK5mUR7tq5G496AIc000ZpCaAGtUbVc&#10;gsZ7nBRMKf4m4FadvpMEWDL+9b36flTAwobK4uj+6jJH948CtO30CBRm6Pmn+6OFrYAAGAAAOwop&#10;ARxxpEgSNFRB0VRgCnUtJTEJSU6koGNqzZ/x/hVep7T7zD2pAWqjuIIrmB4ZkDxuMFTUlJuUMFLD&#10;cRkDPJoEee67ok2lSl1BktSflk9PY1khq9WliSaJopUDo4wykcEVw2t6A2mSmWEFrZjwepT2NaKp&#10;oc8qF3oYygmpVSlValVaTm2aRoxidbpbb9OgOc/IB+XFXVrO0Q505BkfKSP1rSFQaj1qZKhWploA&#10;nEscUZaR1QepOKkikSaMPG25T0NYuuL+6hk9GK/mP/rVa0iU/Y174JFAGnRSA5GRS0AFFFFABRRR&#10;QAUUUUAFFFFABRRRQBz+rtuv2H90AfpmqVT3zbr2Y/7ZH5cVBXZHRI8ybvJszoTt1Bs92IrQqvcv&#10;9nXekYLMeW9KpC4czLJIS2OcVnzKGhvyOr7yLt2izDYD+9A3AetTRLtiRfQAVn2++4ug5PQ5JrTq&#10;oO+pnUXKlG4VR1E8xj61erO1I/vVH+zVszjuUmNRtTzUbVBqSWih72BW5BkUH867quI0sBtUtgRk&#10;eYK7asam500dmFFFFZmwmxd+/aN2Mbsc4pajmnigXMjge3c1l3Oru2RAuwep5NAGpNPFAu6Vwo9+&#10;9ZV1rRwVtkx/tN/hWZLI0jFnYsx7k1FyxAAJJ6AUwFmmeVy8jlm9SahJrUttFuJiGmxCnvyfyp2p&#10;6bBAESHcG25LMc5oAy45inB5Wul0+zt/s8cxXezqGy3b8K5WRWjbawwa7HTf+Qdbf9c1/lSAsUUU&#10;UAMkdY0LtkKOuBmsS51xjgWyAerNzWpqTmPT5mXrtx+fFcnQBrW+tTNOiyqmwnBwMH61u1xldZZS&#10;mezikIwSvNMCailpKQCVLa8SH6VHUlvxKKALdYPiYvE9rNG5VlLAEde1b1YPir/VW/8AvN/SgDYs&#10;5TPZwyk5LoCfripWVXUq4DKRggjgiqmmgnSYArbSYxg+lVNO1WaW+ayuo1Ei5G5e5HtQBi63oZsn&#10;M9uC1uTyO6f/AFqzFWvQ2UOpVgCpGCD3rkvEWnjTis9vgRSNt2n+E+3tQBb0L/j0dcdH/oK1RXHW&#10;GoS2swdTkH7ynoRXWWlxHdQiWI5B6juD6UAWFqVajWpFoAq6wu7TWPdSD+v/ANeo9DfdDIvoQat3&#10;qeZYTr3KHFZWgSfvnXPVaAN9H2n2qYHIyKrmnI+04PSgCeikpaACiiigAooooAKKKKACiiorltlt&#10;K3ohP6UCbscw7bnZsYyc0lFFdx5Y1lDqVYZB61QSz/0kxuTtxkEd60aSplFS3LhUcb2GxxpEu1Bg&#10;U+q097DDwTub0Ws64v5ZchTsX0H+NF0hWb1NOe7ig4Zst/dHWsu4uvPl3FdoxgDNViaTNJstRsSE&#10;0xqTJFJuzSuVYvaHzrFv9T/I12VcXo9zHa6gsspwoBFbk+pySDEeEU9x1/Osam500tjSnuYoB+8b&#10;n0HWs651OR8iIbB696oM+TknNJHHJM22NGc+wqDUR3LEkkknuaYFaRgqKWY9ABmtW30YnDXD4/2V&#10;/wAa1IYIoF2xIFHt3oAxrfRZZMNcN5a/3Rya1rezgth+6jAP948n86nopAFZGsHE6f7v9a1ty7gu&#10;4biM4zzWRrP+vT/c/rQBlzIsi4YfjXR2C7bCBeuIx/Kucauksf8Ajyg/3BQwJqKKKAK98jSWUyJn&#10;cUOMd65Gu2rB1+2VJEnXA38MPU+tAGPXX20aw28ca9FUVyFa1lrTRII7hNyqAAVHIpgbtFZo1y1J&#10;+5KPwH+NaKsroGU5UjINABT4eJVptOj/ANYv1oAuVi+KP+PKI/8ATT+hrarH8TqTp6MOiyDP5GkA&#10;Wd+tnotvJKkjjacFVyOp4J7Vn6clxLqCakyERvNg4/2sj8u1Kmoy2Njp7QnK4cOh6H5qsvq8sWqo&#10;uN0MyodhP3cgdKYG9WL4tUnQ3bONjqf1x/Wm2OpTJq8tlO29GkYIT1XqcVp6lGsthMrKrADOGGen&#10;NIDzyGC4kQyJE5UDJOO1W9O1CS0l3xnIPDKehrf05tt9EfU4/Oq+veHihe7sF+Xq8IHT3H+FAGzY&#10;3cV7CJIj/vL3U1bWuD0+/ktJhJEfqD0IrtLC8ivYBJEf95e6mgC5gMpUjIIxzXNaMxi1FUOeCVNd&#10;KtcxJ/o+tyZ4xLu59zn+tAHUGkNKaQ0APjkxwelTVVqxEcoKAH0UUUAFFFFABRRRQAVU1NtthKfU&#10;AfrVus7W3C2QBIGXHX8aqHxIio7QZh0lVpr2NOE+c/pVCe5ll4ZuPQdK67nnKLZfmvoosgHe3oP8&#10;az57yWXjdtX0WoCaYTUtmiikBNITSE0lIoXNJmkzRmkApNMNLmkNIaGliPcVe01LydttrE0qjr2A&#10;/HtVzw3YW97LM1wm8RhcLnjnPX8q6yONIkCRoqIOiqMAVnKXQ2hC+pmW2jgANctuP91Tx+daccaR&#10;IFjUKo7AU6kZlRSzEKo6knAFZm4tFUDq9oJhGCzZONwHAqm/2nUL6a38/wAuKMkED0z+taqk/taH&#10;PLERWkdWa80yxQPN95VGeO9ZF9qkzW8Lw/uhJnPc8HFXriEW+kSRKSQsZGTWMY/Nt7KMdW3gfnWt&#10;GEd33OfFVKi91aafqX7SQS600g/ihB/QUms/69P9z+tV9DJN+c9oyP1FWNZ/16f7n9aiurSsa4SX&#10;NTcvNmU9dJY/8eUH+4K5t66Wx/48YP8AcFYM6yailqK5l8i3klxnYpOKAEuLmK2j3zOFHb1P0rl7&#10;+8a9uDIRhRwq+gqKeeS4lMkrFmP6VHTAKKKKACt7QbnfE1ux5TlfpWLDBLO22KNnPsK2dL0ue3nW&#10;eVlXAxsHJNAGvQv3h9aKKQF2snxL/wAgz/toP61rVT1a1e80+SKMAvwVz7GgDmLlT/ZNk/bdIP1F&#10;P1FwLizkj4PkRnOO4/8A1Ul0kkelQxyqVZJnGCOnApNQBUWTHoYF/maYFmP/AJGk/wDXU/yNdNOu&#10;+CRcZypGPwrmZm2+KFZOAZV7eoH+NdSeRSA5a2fZcRNxwwPP1rqa5NxskYYxtOMGurRtyK3qM0Ac&#10;z4g0AlmvLBMseZIlHX3H+FYmnX8tlOJIzgjgqehHoa9CrnfEGg+fuvLJf33V4x/H7j3/AJ0Aaum6&#10;hDfw74zhh95D1FYutr5eqluPnUN/T+lYdjey2k6yxNtZeoPf2NbOp3sV+lvPHwwBV0/umgDpoX8y&#10;CN/7yg/pTqq6S/mabCe4GPyNW6AG1NAeCKip8J+bHtQBPRRRQAUUUUAFFFFABUVxbQ3URjnjV0PY&#10;1LRQBy+o+GpE3SWTb16+W33vwPeudlR43KSKyMOqsMEV6VVS+062v023EYYjow4I/GtFUfUxlRT2&#10;POzTCa3dT8NXVtuktf38Q5wPvD8O/wCFYLZBIPBrVNPYwcWtxCaQmk6nArUstBu7oBpB5EZ7uOT+&#10;FJtLcEm9jKJrRstGvLwBlTy4z/G/Gfp610llo1nZgER+ZJ/fk5P4elaNZup2No0u5lWWg2dqA0i+&#10;fJ/eccfgKxLzT45SWjwj/oa62U4icnoFNc69SpPc15I2sTeFYWhS53rhty8+o5rbnmjt4jJK21R3&#10;xWMkkkOjzPGxRjIBuHXHFQtOzaLtZiWM2DnnPGa1hS5/e8zmqV1SvBb2ualzf/8AEtN1ADycDcOn&#10;OKqW1zJcaRdmVyzDPJ9MVC53aLax/wB+U/zP+NEA8pNSh7BTjHTgmtlCKi/X9TmlVlKau9Lfi1cS&#10;aGNNOs5FQB2flu5oVLp9TultGCsWO5s4wM06dgdOsIxy5bIA+tNWeeDU7r7PF5jsxGME45q1ez+f&#10;5mT5VJdtNvQ170FdMlVjkiPBPrxWRbfe03/eb/0KthY5JrHy7ptsjrhsYpkcUFvGFjTcYuAW5Iya&#10;43iIUYvmf9WO+dCVWSktrL87lWws5YNUmfYRFyFb6kGotY/4+/8AgIrVi812DscL6Vlax/x9/wDA&#10;RWUazrLmasbwpKkuVGY9dNY/8eMH+4K5l66ax/48YP8AcFNlk9VNVUtps4H93P61bpkiCSJkPRgR&#10;QBxdKAScAZJ7Ctu30ADm4lz/ALKf4mtSC0gthiGJV9+/50wOettIup+SnlL6vx+lalvottFgy5lb&#10;34H5Vp0UgGoiooVFCqOgAwKWo5Z4ofvuAfTvVOXUieIlx7mmBfJCjJIA9TVaW+iThMufbpWbJM8h&#10;y7FqZuoA6CyvkuBtbCyenr9Kt1ygcg5Bwa17HVA2I7g4PZ/8aQFnUbCPUIBG5KspyrDsa5zWbeW3&#10;jtI5eSkZXI6Hk/0xXXVFcW8V1EYpkDKfXt7igDmZx5fiKFm4BeM/oK6uud1axmTU4bhVLQ5QZH8O&#10;MDmuioA5e+XZezD/AGz1robJt1lCcY+QVhauNuoyc9cH9K19Ibdp0ftkfrQBdooooAw9a0GO6zc2&#10;yBZxyyjgP/8AXrnlXYSpGCOCK72sbXdNikgku0+WVBlsdGFAD/DsweyePcNyP09j/k1q1wkE0lvM&#10;ssLFXXoa67TNSj1CHIwsq/fT+o9qALtKnDikozz9KALNFJS0AFFFFABRRRQAUUUUAFFFQS3GwlVG&#10;SPWgCYnAyayNW02x1AEum2btKnB/H1qy7s5+Y5ptF7A0nuU7LTLWxH7mP5+7tyx/z7VcooovcErb&#10;BRWde6k0M5traBppsZ9hRZxag04mu5QqY/1S4oAuXR220h/2TXPvW7fEizkx6f1rBahAWpQRoJJ7&#10;vkfnWeqtvaDGVGW59hWpLG7aEiIpZi2QAM96cmmM10ZnIVDHtxnnJXB/rXXSqKENTzcTRlUq+6u3&#10;6lEK01vYQodrEsQfTn/61Tx6bPHdTxrllaMr5jcDJwa0IYLa2jVo13snyqzdfX+tSOZHkKbsYGeK&#10;5auYRjpT1/4JvTwN9Z7/APAKtppUVoRNM5kdenHAq4HHku0ahDnnA6n1qMsTa885bFC8RSr6EV51&#10;XGVKkt9GjtpYeFNWiuo2Rj8jE84/rSk5WU+pFG3d5Y/2T/Wmr/qn/CuBt3fmv0OksW7OQMjCgcVl&#10;ax/x9/8AARWpBKW2qF4A5NZesf8AH3/wEV6+GadNWdzmmtTMeulsf+PGD/cFc09dLY/8eMH+4K6G&#10;SWKKKimuIYB+8cA+negCWkJCgkkADuazJtWPSFMe7f4VQluJJTmRy1AGvNqEMfC5c+3T86ozX80m&#10;QG2L6LVIvTS1AExbNN3UxdzttRSx9AM1dh0yZ8GQiMenU0wKu6pYYJpvuISPU8CtSGxghwdu5vVu&#10;asUAY9xYz28YkYbkPVl7fWq26urtwGgKsAQSRg1lalo5XMtoMjqY/wDD/CgCGw1RoMRy5eL9Vrdj&#10;kSVA8bBlPQiuO3Vasr+W0fKHKHqh6GgDqaKhtbqK7j3xNn1B6ipqQGBry4vEbjlP6mrmgvus3Xn5&#10;XP8AKoPES8wPgdxn8qTw+wdLiJuQcHH50AXdXvTZWZdGUSkjard+ef0p1nqlpdhQkqiQj7h4OfT3&#10;rk9Qgnt7kxXBYlfuljnK9sVDFE8zEIASAWOSBwPrTA76oruPzbSaMdXQjj6Vg6RrTxSfZ71yVzgO&#10;3VT6H2ro+o9qQHnitnpVi2llt5lliYo69CKLiMQ3MsYxhHK8exporgniZbR0LUTSn1a7ucgybFP8&#10;Kcf/AF60tEmIt2B5AaufWtbRm+eRPUA/5/OuKpUmveT1RaS2OoiYPGCDT6zYZmibI5HcVfjkWRdy&#10;nIr0cNiY1lZ7mco2H0UUV1khRRRQAUUUUAFZ8hzIx96vk4BNZ9ABRRUVxcRW0e+Zwo9+/wBKAJag&#10;mu4IJEjkkAdyAqjk81i3uuSSZS1BjX+8fvf/AFqqaXmTU4mdicEsSeegJoA1rDMutXkvPyfJ/T+l&#10;a1ZOgDdFcTEAb5P8/wA61qAKmpnFofcisNq2dWOLdR6tWK1CA3YCYtOiKnnaD+dPc5mj/wB2kIC2&#10;MYHQKtDf66P/AHa8/EN89vT8zWGxHD8zqp6ZzT5AxncJ1xzUaghRIOzVOoLTswHBXrXJRXNBQe91&#10;91jSWjuRZJijAHOTR82ZAw+Yjp+NTRwbdpZunTFS4Gc4GfWuiGEnNXk7f8MS6iWxDHG26NiMBRzm&#10;nrCq5759akorshh4RW1zJzbADAwKwtXbN4R6KBWtc3lvaLmeVU9s8n8K5y71KC7u3ZCyg4ALDGeK&#10;3RJE9bUGpQw2cSjLuEAIHY1ivURYqcg0wNafU55OFOxfRf8AGqZkJOScmqwmB4PBqSNJJm2xIzn0&#10;AzSAeXppetC30WZ8GdxGPQcmtO30+2t8FI9zD+JuTQBiQWVzcYKRkKf4m4FaMGkRrzM5c+g4FadJ&#10;QAyOKOJdsaKo9hTqWkoAKSlpKALVp9xvrU9V7To/4VYoAzNT0mO7Bliwk3r2b61zc0clvKY5UKMO&#10;xrtqrXtjDex7ZV+YfdcdRQBylvcyW8gkiYqw/Wuk07Uo70bT8koHK+v0rnL+xnsJNsgyh+646Gq6&#10;yFWDKSCOQRTA6TxCubSNscq/X8Kp+HnxeSJn7ydPoahm1Q3entBOD5qkFWH8XPem6JJt1OMZwGBH&#10;6UgN3U7Bb+1MZwJByjehrjxG0dwY5BscHbz0B9/au8rH1HQheXRnSbyyw+YEZ5x1oA5y6QRzFQ4f&#10;gZwcgH0ro/Dl61xatBIctDjB9V7flXPXlnNZT+TMBuIyNpzkVp6Dp90Lpbhg0KL2YEbx/hTAp63G&#10;Y9WnHqQw/EVTFaviaPbqCOB9+MfmCf8A61ZIryaqtNmq2JlrR0psXYH94Ef1rNU1bsm23MR/2hXP&#10;NXTKR0Jp0UrRPuX8R600001xxk4u63KNWORZU3Kf/rU+smORon3Kfw9a0oZVmTcv4j0r3cNilWVn&#10;uYyjYkooorsICiiigBkpxE30qjVy5OIT71ToAxr/AFvy2eK2Q71OC7DofpWHNNJPIXlcux7mtHX7&#10;byroTKPllHP1FZdMAq7pvym4k5+SFsEep4qrFFJM4WJGdj2AzVraLS0njkdDLLtAVTkgA5OccelA&#10;G5oqbNMj45bJ/Wr9Q2cflWcKEYKoAeO+KmpAZusE7Ih2JJrJatPWD88Yz2PFZqAmVAOpYUwOjlQt&#10;DtUemBTI43LBpOMDAqeiueVCM587KUmlYYkaou0cjrzT6KinuIbdd00ioPfr+VaxioqyQm7ktBIA&#10;yTgCsa514DIto8n+8/8AhWPc3lxcn99KzD+70H5VQjoLrWrS3yFbzW9E5H51jXeu3c+ViIhQ/wB3&#10;r+f+FZxppoAa5LEsxJJ6k1GwqQimkUAEdy8XB+ZfQ1rWunXN6iyImxGGQz8VisK7nSv+QXa/9cl/&#10;lQBUttBt48NOxmb06CtSONIkCRoqKOgUYFOooAKSlpKACkoZlRSzEKB1JNUJtWtkbZGWmfoFjGaA&#10;L1FZu/U7r7iJaoe7ctVG9htoYmLXjzXQxg5z/wDq/OmB0FJTY23RK2c5AOadQBPafeb6Vaqpan94&#10;fpVqkAUUUUAMmiSaNo5VDIwwQa5rUtFa1JltwZIupHUr/wDWrqKQ0AcJmp7CYQX0MjEYVhn6Vraz&#10;ofmqZrL5HHLRjgN9PSuYRiD70Aeho6yKGRgynoQetLXI6Zqkto2M7oz1U/0rqLa5iuohJE2R3Hcf&#10;WgAmtYJ5EkliVnjOVJ6ipqKKAMDxVH+7t5PQlTx64/wrnhXVeJY9+llsfccH+n9a5QGvOxCtM0js&#10;SrViM4II6iqympkNcrKOoB3KD6jNBqKzbfaRH/Zx+VSmuB6M0ENWLBsTMvqKrmn2rbbhD74rfDy5&#10;asX5ikro1aKKK+jOYKKKKAK92fkUe9Vqnuz8yj2qCgCpqVp9ttTGCA4OVJ6Zrn4ordX2Ro93L6AF&#10;VH9T+ldXWDqtvdfaVjtImWHGQIlwM++KAHxabeTptmkW3i/55xj/AA/rVS7I0+9ENpGNy4+Zl3Mx&#10;/wA+ldFArpBGsh3OFAY+pxTiilgxUFh0OOaABCSilhhiOR6GnUUUAY+rnNyo9F/xqnbAtdwgf3x/&#10;OrGqNm8YegA/SqcchhlWRcZU5GaYHUE4GTVO41K3h4Db29F/xrGmvJbg/vJDj06CoTSAuXOrXEmR&#10;HiJfbk/nWa7M7FmJYnuTTyKaRTAiNNNSEUwikBGRTSKkIppFADCKaRUhFNIoAjIrttM/5Blt/wBc&#10;1/lXFkV2mmf8g22/65r/ACoAtUhOBk8Cmyv5cTvjO1ScfSsYxrPCtxqV4VRxuWJTgAfSgC/capaQ&#10;ceZ5jf3Y+ag+06jdcW9uIEP8cnX8v/rVU/tOztBixtRu/vt/nNUrjU7u4yGlKqf4U4FAGjNb20bb&#10;tRvWmYfwA/0H/wBaoW1eGAFbK1VP9pv/AK3+NZNW7fTbq4wViKqf4n4FMBk97c3GfNlYg/wjgflV&#10;et2DQo1wZ5Cx9F4FWrm2ht9PnEMSp+7PIHPT1oAntf8Aj0h/3F/lUtRWhDWcJHTYP5VLQBJbHEw9&#10;xVyqVucTLV2kAVg65q0PlmC3lfz0YEOh4Uj3qx4hvWtbMRxnEk3GQeg71zVlYz30hSBc4GSx6CgD&#10;Y0/xGRiO9XI/56KP5j/Ct+KVJo1kiYOjcgjvXLaRoz3biW4UpAOx4L+1dUFWNAqgKijgDgAUAOrz&#10;65jK3s6LkhZGGfxrvILiK5j8yBw65IyPWuT1ddmqXA/2s/mM0AUmhlgCGRCocblPqKs2d5LayB4m&#10;we47Gug02GK90WOKdd6jI57cnpWLqWlTWDF1zJB2fHT60AdFYajFepgfLIByp/pVyuGhmZGDKxDD&#10;kEdq6TTNXWfbFcELJ0Ddm/wNAFnV08zSrkccIW59uf6VxANegyIJI3Q5wwI4rz3BViCMEcGuLFLV&#10;MuJKpqZDVdTUqGuJlnRaU26zA/usR/X+tWzWZoj5WVfoa0zXFUVpMtCGkB2sCOoOaDSGpWgzZByM&#10;ilqK3bdAh9sVLX08Zc0U+5ysKKKKoCncnMv0FRU+Y5lb60ygAoopkkiRLukcKPUmgB9FZlxrEScQ&#10;qXPqeBWXc389xne5Cn+FeBQBuXGo21vwz7m/urzWVc63M+RCojX16mswmmE0wJTPIXLs5Ynrk5zT&#10;hMrdeDVYmmk0AWmpu8r7iq4kK9DUsQedtsaMzewzSbS1YEqyK3HQ0pqzDo0j8zuEHoOTWnb2UFuB&#10;sXJH8TcmuSpjacNtS1TbMmKynm5VML6twKsSaYkVtI7uWYLkY4Fa1QXn/HpL/umuGWNqTemiNFBI&#10;5xlqMirBqNlBruhiekjNx7EWKQinkUhFdaaauiCMiuz03/kHW/8A1zX+VceRXYad/wAg+3/65j+V&#10;AEl3/wAek3/XNv5VxtdlcgtazADJKED8qo6RZ2/2OKYxKZGHLHnvQBh29jc3OPKiYg/xHgfnWnb6&#10;B0NxL/wFP8a3Ko6refZLY7SRI/C+1AEYOm6e2Mxq4/4E1X1YOoZTkEZBrmbMwAbpLWW4kJ7dP/r1&#10;0qABFAGABgD0oAWoL5S1lOB1KH+VT1Fc/wDHrL/uH+VMCPT/APjwg/3BU9V9NYNp8BH93FWKAHwn&#10;Eq/Wr1Z6cSL9a0KQHLeKXzfxp/djz+ZNavh+BYdLR8YaQliSMfSs/wAVRETQS9ipX8v/ANdTWUzy&#10;+GXWFiskYKnA3Hrnp9DTAlbWZZp2jsLQzIhwXzx+FWtahkm02VYmKkDcQP4gOormdPjuJz5UAlba&#10;dzKsoQfka7IFXHykMOnBpAcz4ZujHdtbk/LKMge4/wDrZpviBNupk8fMoPH5f0qnp58vWIQnGJgP&#10;wzitPxMmLmF8feQjP0P/ANegC54cfNg65PyyH+QrVZQylWAIIwQe9Yfhl+LhM/3SB+dbtAHOatoT&#10;JunsQSOrRen0/wAKwllwea9ArI1fQ4r4GWDEVx1z2f6/40AU9L1zygsVyS0fQP3X/GsK+CpfzhCC&#10;m8lSDkYzxUdxHPaytFMrRuvUGoc81wV6inoi4qxMpqRWquGp4euYo29EkxdMv95DW2a5C2uXt50l&#10;TGV9e9dNZX0d5HlflcD5lPauStB35i0ywaaaU0hrEo0bBswY/unFWao6c3zOv0NXq+gwkuajE557&#10;hRRSHkGukkz2OWJ9TVee9ggyGfLei8motSsNQOTFIJY/7q/Kfy71gSFkco6lWHVWGCKANK41aRsi&#10;EBB69TWdLK8jbnYsfUnNRl6mgs7i45SM7f7x4FMCAtTQGdtqKWJ7AZrZh0eNcGdy5/urwKvRxRwr&#10;tiRVHsOtAGJDpM8nMhEa+/JrQg062gwdu9h3bn9KuE00jPfFY1K0KfxMai3scvIod2OMZOeKkh0u&#10;6mPC7V/vNxW9DaQQ8og3ep5NT1wVMe9oL7zRU+5mW+iwR4MzGVvToK0I40iXbGoVfQDFPorgnVnU&#10;+JmiSWwUUUVmMKgvP+PSX/dNT1Bef8ekv+6aa3AwDTDTjTGrsMxjGmlsDpmlNMatYTlB3QmrleS5&#10;fOAu2u40ok6Xak9TEv8AKuKdQ3UV22ljGmWw9Il/lXfSq+09TNqxYk/1bfQ1U0gg6ZDjsCP1NW3G&#10;UYDqRVLRRjTYwexb+dbCL9UtUtGvLbajYZTuAx972q7SUAcpbC3y0d68ybTwo6V0dpcxXUW+HO1T&#10;t5pt4tl966EWfVsZ/wAaprqMfMen2jSf7q7VpgalVb66git5FeRQxUgLnnp6VX+zahc/6+4EKH+C&#10;Pr+dTQabawEME3v/AHn5NADtNRo9PhVhg7c/nzVilpKAAdRWhWdWgPuikBT1ezN7YPGo/eD5k+or&#10;mtJ1BtOujvB8tuHXuPeuyrE1nRftBNxaqBL1ZOm73HvQBNLpOn6k32mN2G/kmJhgn8qWd7fRNNZI&#10;mJY52BjkknvXLBri0kKhpIXHUAlTTSZJ5OS0kjH6k0wLejRNNqsAGflbeT9Oa2PEyZigfHRiM/X/&#10;APVUuhaY1nGZpxiZxjH90U7xEm7TgeflcH+dIDP8Nvi9kTPDJ09wRXSVymhPs1SPnAYEH8q6ugAo&#10;rIHiCAu2IJmjU/fUZrStrmG6iEkDh19u31oAh1DTbfUYtk6/MPuuOq1xOp6dcabP5cwBVvuOvRv/&#10;AK9eg1g+LoTJp8TqMlJOeegIP/1qwrU1JXW40zkAakU1LFYTy20k8S7xEfnUdQPX9DVcGuGUXHc0&#10;uTqanhlaNw6MVYdCKqqakU1DQHSWOpLcARy4WToPRqvGuSRq17HU8YjnOR0D+n1rlnStrEtM3bFt&#10;tyB/eBFadY0LgSxuDxkHI9K2a9LL5XptdmZ1FqFFFRzMUTI65xXoGY8kKMkgCqV4trcpsmhWXHQn&#10;jH0PWmsxY5JzTDQBUh061gJKxAn1bmrBpTTSaAEJphNKTTCaAFopBS187Vd6kn5nStgpryJGu52V&#10;R6k4p1Z+pWLXIEkbHeo+6TwaVKMZSSk7IG2loSSanaxjiTefRRVE6lc3Myx26hMnjjJrNIKkgjBF&#10;amjIElffGQ5HBPp9K9SWHpUIOdrvzMlJydjWQEIAzbiByfWnUUV5BsFQXn/HpL/ump6gvSBaS5/u&#10;0LcDn2qNqe1RmuwzGGmGnmmGqEMNdrpn/INtv+ua/wAq4o12umf8g22/65r/ACrqw3xMmRarN0qe&#10;OPTsu6qFdgSTjvmtKqB0i0M7SshOTnaTxXcQNk1eItsto5Lh/RRgUzZql1990tUPZeWrRjjSJdsa&#10;Ki+ijFOoAoQ6RbRtukDTP6uc1dACjCgADsKWkoAKKKSgApKWmM6p95gKAFq/Gf3a/QVktdKPugmp&#10;7bUFwElGPRhQBo0UisGUFSCD3FLQBHLDFMMSxpIPRlBoit4YM+TDHHnrsUCpKKACqOsru0ucegB/&#10;UVeqC9XfZTqOMxsP0oA5LTn8vULds4+cA1u32rSxXMlrb2cksirnI7ZHXAHTmucjYpIrDqpBrrby&#10;yM7LPby+TcKOJAMgj0PqKAKOnzRaPp0a3mUklYttxk1C99aRXC31lIFywWeI8bh6getPk065WSa/&#10;v3imaKMsiDOMgcZ6cVib31C8zcSgO+QGboDjgewzTA7cEMAQcg8is/XoxJpE/quGH4GodHuJ4nNh&#10;e5EqqGjyc5X0z7Vo3kZls54x1eNhx9KQHO+FZMXc0efvJnr6H/69WdY8Ppclp7MBJjyydm/wNZnh&#10;+Ty9Wiz0cFf0rsDUygpqzC9jzl43ikMcilHXqrDBFANdrqelwagh3AJKB8sgHP4+ormjoeoC4aJL&#10;dnx/EPun8a4KlGUXpqaJ3KampFatq18KXDYNzOkY9FG41r23hzT4MF0aZvV24/IULDzkHMjn9Ou5&#10;lcRojyqf4FGSPpXaxsWjViCCQDgjBFJHFHCu2KNEX0UYFPrpo0FSbd9yXK4VBdHhRU9Vro/MB7V0&#10;Elc0w041VvbpbWAyEbmJwqjuaAHzTRwpvlcKvqTVE6rAxOxJWUdXC8Cse5uXklLOwkk9eoX2FFiD&#10;PfxBzu5z8xz05oA6FZY5BmN1cf7JzQTVaaxiY74v3Mo6MnH6UltO0gZJRiWM4YevvQBbHSlpKWvm&#10;pO7bOpBUN0yrbSbmCgqRknFLcTpbwtI/QdB6mudubmS5k3yH6DsK6cNh5VXzbJETlYaZWU4TCD1U&#10;f1606C6lt93lEKzdWxk/rTY4WkVm6BVLZPfFOntZYArOBtbowORXsP2b91mOu5et9YcOBOoKnuow&#10;RWwCCAQcg1yddFpjF7CInsCPyNedjaEIJTirGlOTejLdVtQ/48pPoP51ZqtqH/HlJ9B/OvPjuasw&#10;GqI1K1RNXWjMaaYaeaYaoQ012mmf8g22/wCua/yrizXaab/yDbb/AK5r/KurDfEyZFqiiiu4gSii&#10;opLiKL77gH06mgCSkqlJqK/8s0J92qtJdSydXwPQcUAabyxp95wKrveqOEUn3NZ+aM0wLL3Ur/xY&#10;HtUW6o80uaAH5ozTM0ZoAsQXUkDZRuO4PQ1q21/FP8pOx/Q9/pWDmjNAHU0Vh2upyQ4WT94nv1Fa&#10;8FxFcLujYH1HcUgJaawDKVIBBGOadRQBwjLtYqeoOK7S0fzLSF+PmQHj6VyN8nl3s64xiRsD8a6f&#10;R336XAfQY/I4oAnvFD2c6noY2H6VwyIzsFUZJrvzyK4KaJ4J3ik+VlODQAsdzNHNHKJGLR425OcA&#10;dvpXbWlwl3bJMnRx09PUVw784IUgYH8sZ/Ouk8LuTZSoeiyZH4imBgwZtdYQAY8ufGB9cV2xrjNb&#10;Ty9XuB6tu6eozXYRP5sEcnHzqG49xSAU00MVOVODTjTDQBaimD8HhvSpaoIdsin0NX6ACiiigAqn&#10;cHMp9quVRlOZG+tAERrnNYuDJcuM/KnyL9f4j/IV0RrkrxiZMnuzMT6nJ/woQFer+jLm9z/dUmqK&#10;4DAsMjPIq+Q1tPJFbZJnA8sj+6aYFua5lnvBBbNhUOXf+lPlwmoQsP8AlopU/hzT7W2W1hCDljyx&#10;9TUcmH1GBf7gLH8eKmTsmBfpaKK+aOoxNamLXCxA/Kgzj3NZygFgCcAnrVvVf+QhJ+H8hVMDJwOt&#10;fQYeKVKKXY5pbl+ZJEuJVZWWNUYR8cY9qqSLLGoSRXVeoDAgVJC7nejsxCxtgE9KcZXFkUlYtuYF&#10;A3YdzSjeLt6D3KtdDpP/ACD4/qf5muerodJ/5B8f1P8AM1hj/wCGvUqnuXKrah/x5SfQfzqzVbUP&#10;+PKT6D+deRHdGzMBqiapmqJq60ZjDTDTzTTVANNdppv/ACDbf/rmv8q4w1bj1GcRrFIxaNRgAcYF&#10;dFCahLUmSudVLdQRffkGfQcmqkuqdoo/xb/CsiOZJPunn071JmvQTTV0ZliS7ml+9Iceg4qLNMzS&#10;5pgOzS5pmaM0APzRmm5ozQA7NLmmZozQA/NJmm5ozQA7NGaZmjNAD80qStG4ZGKsO4qPNJmgDbtN&#10;XVsJc8H++On4itRWDKGUgg9CDXIZqa2vprRso/y91PQ0AR6ymzVJhjgkH8xWz4efdp2P7rkf1rE1&#10;O5S8ufORSpKgMD6+1anhlsxTpjowOfr/APqpAbdUtQ0uC/XLjbKBw46//Xq7RQBxd/YXVhlZRujP&#10;AdeQfb2+lafhVh/pK55+UgfnXQMqupVgGU9QR1qC2sba0Z2t4ghfryTQBzniiPbqKvjh4x+YJ/8A&#10;rVuaTKH0i3djwqYJPtx/Ss3xZGMW0nf5lP6VP4bYS6W8Zx8rkEexFAA0962oXLWrpLEgQiMnhgR1&#10;Bq1bX0VyxTmOYfejcYYVzNneTadO/lhCT8rAjrg1tJc2Orqqv+6uB93nDA+x70wNM1fQ7kB9RWPp&#10;0rTWSGRtzjKsfcHFatucwr7cUgJaKKKAErPY5JNX5DiNj7VntQAw1zWpxFLmVefvGQe4PX9a6Q1T&#10;vrUXKAg7ZF+639D7UAcxWzpKZh81+WHyL7Dr/M1QntGjY+YjRn1Ayn59qu2bzR2qpFBv5PzlsA89&#10;fWmBdnlSGMu5wBUFmjbzLIMPIc49B2FItuzOJLlg7Doo+6tWI/8AWisqrtTl6DW5Zooor5w6TntV&#10;/wCQhJ+H8hVRWKMGU4YHINaV5amfUpSx2RKAzOewxVBIXlcrCjOM9hX0FGcfZpeSOeSdyWS8MpLN&#10;EgcqQWXjOe5qB3aRizsWY9Savw6PO/MrLGPzNXodKto+WBkP+0ePyrKWJoUvh19B8smZmnRQTu0c&#10;yOWP3SvRa3LaBbeBYlJIXuaeqqi7UUKPQDFOrza+IdV+RrGNgqtqH/HlJ9B/OrNVtQ/48pPoP51h&#10;HdFMwjUTCpTTGFdZmRGmmnkU00wG0lONJTEJ0q5Zys5ZWOcDjNVKsWX+sb6VtQbU0KWxdozRSV6R&#10;mLmlzTc0UwHUUlFAC5ozSUUALmjNNJxSFxQA7NGajLmkJJ70ASFgO9NMnoKbgml2HuaQDS7HvTTz&#10;UoRR704YHQUAQiNj2x9a0NJuBYSszjcrgA46iq2aM0wOshniuE3xOGH8qkrkoppIXDxuVb1FbNnr&#10;CSYS4ARv7w6H/CkBqUUAggEHIPQiigDI8TRl9L3D+CQN/Mf1qn4Uk/4+Yv8AdYfr/wDWrW1mPzdK&#10;uVxnCbvy5/pXP+GZNmplc/fjI6/j/SgBusadNbXMkoQmF2LBgOBnsfSs0cHIrvmAIIIyD1BrF1DQ&#10;opcva4ifrt/hP+FMCjpGpyRzLbyAMkj9e4Jrq7U/Kw9DmuFMctndJ5yMjIwP/wCqu4tTiQj1FAFq&#10;iiikBFOcQtVFquXRxGB6mqTUAMNRsae1RtQA0mo2NOY1GxoAaTSw/wCt/CmMadb/AOsP0rDEO1KX&#10;oVHdFqiiivnzoGuiuu11DKexGRSqoUAKAAOwpaKd+gBRRUck0UX33A9u9AElFUZNSQf6tCx9TxVS&#10;S9nk/j2j0XiqUGxXNaSWOMZdwv1NULy9ilheJNxJ744rPYknJOTTc1pGFtRNiEUw1JTTzW1ySIim&#10;kVKRTCKAIyKTFPIpMUwG1Ys+JSPUVDiprT/W/hWtJ++hPYuUlLRXqGQ2kzilNIaAAyKp54prTRp1&#10;YfhzSOu4VA8dMCdJxICVB49aXcTUEREeQehqcMCOOaADFAFGaM0gFwKXimZozQA/NGaZmjNAD80Z&#10;pmaM0APzS5pmaM0APzRmmZpc0wLtpfzWpwjZTuh6VuWmoQXfCna/9xq5fNKGxQB18yeZC6H+JSK4&#10;vR3MWrW56fPt/Pj+tbFnrLwgLc5dP72eR/jWFLIqag0kfKCUsvPUZyKQHdGmmnZBAIOQe9NNAEM8&#10;EU6bZo1deuCKlhOJV/KkNIDhgfQ0wL9FJS0gK12fuiqbVZuz+8+gqq1ADGqNqSWeKP7zjPoOapy3&#10;w/gT8TQBZY1BJKifeYCqclxK/VsD0HFQGgCzJdr/AAqT9am06R5ZJCcYAHSs6rdlcRWySNITzjAA&#10;ya58Um6TSKhua1FZM2sHpDF+L/4VTkvLib78rY9BwK8ZUZPc35kbkt1DD9+QZ9ByaqSaqvSKMn3a&#10;skGlBrRUooXMWpLyeXrIQPReKhzTM0uadkthDs0ZpuaM0CAmkopKAFpKKSmAGkIpaSgBpWm4qSgi&#10;mBFiprbiYfSm7fSnQ5WQHFaUvjQnsXKaSBTC5PekzXrGQ4sKTNNzS5pgLmkIB60UUAMaOoyhU5HF&#10;T0EA0AQhyPvCl3Zp5QGmGOgA3UbqawKqT6UzfmkBLuo3VFuo3UATbqN1RbqTzAO9AE26l3VXMvoK&#10;Te7cD9KALO4DrTTMg75+lRCCV/4T+NSLaH+JgPpQA03H91fzphmkbgHH0q0ttGvUE/U1KqhfugD6&#10;CgCiIZX5Kn6mpFsz/EwH0q3RTA2rHVUKJFPhCBgP2P8AhWlkEAg5B7iuTqxa301qcIcp3U9KAOjN&#10;MNQWt9DdcKdr/wB01YNAFyM5jU+1PqG2OYvoampAUb2G5Zi0AQ59TzWLdLdrxOHUfTArqKSgDjCK&#10;aRXWTadazZLRAE914rOn0HOTBN+Dj+o/wpgYJppq/caXdwZLQllHdOapMCCQRgjtQBGaQ08000AM&#10;Kg9RTCnoakNJWcqUJboabRHgijNPNNIFcs8K/sspTDNLmmkYozXLOnKPxIpNMdmjNNzRmsxjs0ma&#10;TNFAC0lJSFgOpppN7AOopqupOCce+KeUyMqc/St44epLpYlyQlOANNy69s0okHfiuiOEX2mS5jgK&#10;XgU3NGa6I0oR2Qm2x+aM0zNGa0EPzRmmZpc0AOzRmm5ozQA/NGabmmmVR3/KgCXNLmqxuB2X86YZ&#10;3PfH0oAtyBTC/wBKoDrSliepJ+tJSAlaMioyGzVhZ1YYcYPqKUxhhlSD9KYEKwSN/CR9alW0P8Tj&#10;8KUPInfI9DUiyhvY+9AAtvEvbP1NSABR8oA+lJmkzQA/NJmm5ozQA7NGabmjNADs0ZpuaM0AOzRm&#10;kUFjhQST2FW4dMvZvu27ger/AC/zoArA4rQtNUePCz5df73cf41PF4enbmWZE+g3GrsWg2qcyNJJ&#10;9TgfpQBZsJo5kYxsGHt2q5UFvaW9t/qYlQkYyOv51PSAKKSigBaSiigAqKa2guBiaJH9yOfzqWkz&#10;QBlT6BbSZMTvEfT7w/z+NZtxoV3Hkx7ZR/snB/WunzSZoA4eaGWFtssbof8AaGKiAJOAMk13jBXU&#10;qwDA9QRmo44IYSTFFHGT12qBQBxzWN0lu07wOsa4yWGP0NVeT0FdnqlvJd2TQxFQxIPzHArlbqxv&#10;7bO62YKP4lG4fpTArhCaQ+WvVhUDOzfeYmm0gJmkT+EGkEgPXioqKxnQhLoNSZKXA700yegplFTH&#10;DQW+o+Zilie9JRRW6ilsSFKCQcg4pKKYEgmYfe+YU7fG3Xg1DRQBNs7qfyoBYdRUQJHQ4p6yt3Ga&#10;YAsqscZwfQ0/NQ+VlicdTU8agKARQAm6kLgd6lIG0gAciqzIy9RQA8y+gppkY98UyikApJPU5pKK&#10;KACiiigAooooAKVWKnKkikooAnW4z98Z9xUihH+4QaqUDjpQBeCkVpTaNciFZoP3qMobA4YZ9qoW&#10;lvfykBLWSRT3K4H5niuysleOzhSUYdUAIznFMDimyrFWBBHUGkzXa3NlbXY/fwqx/vdD+dNh06zg&#10;/wBXbxg+pGT+ZoA5GG3nnOIoXf8A3VJq9Dod9LglFjB/vt/hXVDilpAYUPhtes9wT7IuP1NXodFs&#10;Ysfut5Hdzn9OlX6KAGxxRxDEUaoPRRin0lLQAUUUUAFFFFACUlFFABRmkzSZoAXNJmkzSZoAdmkz&#10;TSaaTQA/NJuphNNLUASbqTdUZamlqAI7mztbofv4Ec+uMH8+tZdx4dt3yYJXiPofmFa5amlqAOXu&#10;NDvIclVWVfVDz+RrPkikibbIjIfRhiu2L1HJskXbIquvowyKAOLorpZ9Ks5ckIYz6ocfpWdNosi5&#10;MMquPRuDQBl0VpR6NK3+skRB7cmoLq0WCdkViQMcmgCpRUnyL3z9KTeB0X86AGhSe1O8s9+KQux9&#10;vpTSc9aAH4Qd80bwOg/OmUUAOLsfb6Um4g5yc0lFAEizEdRmpVlU98fWq1FAFoxo3bHuKjaAj7pz&#10;UQYr0OKkWcj7wzQBGylTgjFJVoSo3GfwNa8ulWs67lBiYjqvT8qAOeorTbQ7gPhJI2X+8SRVmHQU&#10;6zTk+yDH60AYdKqM5wilj6AZrqYdKsYjnyQ59XOf06VejVI12xoqD0UYoA5WHR76bkW7KPV/l/nW&#10;hD4ZkODPcIvqEGf8K3g1ODUAZ8Hh6wjwXDyn/abj9K0YLW2t/wDUwRofVVGfzoDU4NQBLmlzUYNK&#10;DQBJmlzUeaXNAD80uaZmlzQA6lptLQAtFJS0AFLSUUALRSUtADKKKQ0ABNNpaSgBCaQmg0hoAQmm&#10;k0pppoACaaTQaaaAAmmlqQ000ABamlqQ0wmmApamF6QmmE0AOL0wvTGNMY0APMlV54oZv9ZGpPr3&#10;/OlY1GxoAqy6fGeY3K+x5qrJaSp0AYeorQZjUbOaAM0gqcEEH3pKvO2eCAfrVd0XsMfSkBDRQ2Fp&#10;u9fWgB1FOVd3epUjTuCaAIKkSCV/uof5Vaj2r91QPwqZWNAFePT5G++yqPzNWYtNhH32Z/0FSKxq&#10;RTTAkit7eL7kSg+pGTVkPVVTUimgCyHpwaoAaeDQBOGp4aoAaeKAJg1OBqIU8UgJAacDUYp4oAeD&#10;TgaYKcKAHg0oNMFOFADwaWmilFADqWmiloAdRSUtAC0UlLQAUUUUANpKWigBtIacabQAhppp1IaA&#10;GGmkU80hoAjIppFSU00ARkUwipTTTQBERTCKlNNNMCEimFamNMNAEJWoytWDTDQBXK1GUqyaYaAK&#10;zJUbR1bNMNAFMxUww1eNNNAFE2/tSfZ/ar2KMUAUxB7U4Q1axThQBXEVPWOphThQBGqU8JUgpwoA&#10;aFp4WnCnigBAtPApRThQAAU8CgU8UAAFOAoFOFIBQKcBSCnCgBRTgKQU4UAKKUUClFACilFFLQAC&#10;loFLQAUtJS0AFLRRQAUUUtAH/9lQSwECLQAUAAYACAAAACEAKxDbwAoBAAAUAgAAEwAAAAAAAAAA&#10;AAAAAAAAAAAAW0NvbnRlbnRfVHlwZXNdLnhtbFBLAQItABQABgAIAAAAIQA4/SH/1gAAAJQBAAAL&#10;AAAAAAAAAAAAAAAAADsBAABfcmVscy8ucmVsc1BLAQItABQABgAIAAAAIQAZOrSmyAMAAO4HAAAO&#10;AAAAAAAAAAAAAAAAADoCAABkcnMvZTJvRG9jLnhtbFBLAQItABQABgAIAAAAIQA3ncEYugAAACEB&#10;AAAZAAAAAAAAAAAAAAAAAC4GAABkcnMvX3JlbHMvZTJvRG9jLnhtbC5yZWxzUEsBAi0AFAAGAAgA&#10;AAAhAOH2u9PdAAAACAEAAA8AAAAAAAAAAAAAAAAAHwcAAGRycy9kb3ducmV2LnhtbFBLAQItAAoA&#10;AAAAAAAAIQDYg2JBi0YAAItGAAAUAAAAAAAAAAAAAAAAACkIAABkcnMvbWVkaWEvaW1hZ2UxLmpw&#10;Z1BLBQYAAAAABgAGAHwBAADmTgAAAAA=&#10;" path="m2349232,1481598v-47587,726088,-570328,1283150,-1192629,1270934c538385,2740396,33717,2170346,1588,1447882,-29650,745438,396810,128464,990426,17298v631358,-118234,1227818,375240,1343003,1111117l1176338,1376363r1172894,105235xe" stroked="f" strokeweight="2pt">
            <v:fill r:id="rId20" o:title="" recolor="t" rotate="t" type="frame"/>
            <v:path arrowok="t" o:connecttype="custom" o:connectlocs="2349232,1481598;1156603,2752532;1588,1447882;990426,17298;2333429,1128415;1176338,1376363;2349232,1481598" o:connectangles="0,0,0,0,0,0,0"/>
            <w10:wrap type="tight"/>
          </v:shape>
        </w:pict>
      </w: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pStyle w:val="2"/>
        <w:tabs>
          <w:tab w:val="left" w:pos="8222"/>
        </w:tabs>
        <w:spacing w:before="0" w:line="276" w:lineRule="auto"/>
        <w:ind w:left="4253" w:right="-262"/>
        <w:jc w:val="center"/>
        <w:rPr>
          <w:rFonts w:ascii="Times New Roman" w:hAnsi="Times New Roman"/>
          <w:color w:val="000000"/>
          <w:sz w:val="40"/>
          <w:szCs w:val="28"/>
          <w:lang w:val="uk-UA"/>
        </w:rPr>
      </w:pPr>
      <w:bookmarkStart w:id="3" w:name="_Toc482566818"/>
      <w:r w:rsidRPr="00AD2EC1">
        <w:rPr>
          <w:rFonts w:ascii="Times New Roman" w:hAnsi="Times New Roman"/>
          <w:color w:val="000000"/>
          <w:sz w:val="40"/>
          <w:szCs w:val="28"/>
          <w:lang w:val="uk-UA"/>
        </w:rPr>
        <w:t>МІЖНА</w:t>
      </w:r>
      <w:r w:rsidR="003506B6">
        <w:rPr>
          <w:rFonts w:ascii="Times New Roman" w:hAnsi="Times New Roman"/>
          <w:color w:val="000000"/>
          <w:sz w:val="40"/>
          <w:szCs w:val="28"/>
          <w:lang w:val="uk-UA"/>
        </w:rPr>
        <w:t>Р</w:t>
      </w:r>
      <w:r w:rsidRPr="00AD2EC1">
        <w:rPr>
          <w:rFonts w:ascii="Times New Roman" w:hAnsi="Times New Roman"/>
          <w:color w:val="000000"/>
          <w:sz w:val="40"/>
          <w:szCs w:val="28"/>
          <w:lang w:val="uk-UA"/>
        </w:rPr>
        <w:t>ОДНА ТО</w:t>
      </w:r>
      <w:r w:rsidR="003506B6">
        <w:rPr>
          <w:rFonts w:ascii="Times New Roman" w:hAnsi="Times New Roman"/>
          <w:color w:val="000000"/>
          <w:sz w:val="40"/>
          <w:szCs w:val="28"/>
          <w:lang w:val="uk-UA"/>
        </w:rPr>
        <w:t>Р</w:t>
      </w:r>
      <w:r w:rsidRPr="00AD2EC1">
        <w:rPr>
          <w:rFonts w:ascii="Times New Roman" w:hAnsi="Times New Roman"/>
          <w:color w:val="000000"/>
          <w:sz w:val="40"/>
          <w:szCs w:val="28"/>
          <w:lang w:val="uk-UA"/>
        </w:rPr>
        <w:t>ГІВЛЯ ПОСЛУГАМИ:</w:t>
      </w:r>
      <w:bookmarkEnd w:id="3"/>
    </w:p>
    <w:p w:rsidR="00EF5B39" w:rsidRPr="00AD2EC1" w:rsidRDefault="00EF5B39" w:rsidP="00534393">
      <w:pPr>
        <w:pStyle w:val="2"/>
        <w:tabs>
          <w:tab w:val="left" w:pos="8222"/>
        </w:tabs>
        <w:spacing w:before="0" w:line="276" w:lineRule="auto"/>
        <w:ind w:left="4253" w:right="-262"/>
        <w:jc w:val="center"/>
        <w:rPr>
          <w:rFonts w:ascii="Times New Roman" w:hAnsi="Times New Roman"/>
          <w:color w:val="000000"/>
          <w:sz w:val="40"/>
          <w:szCs w:val="28"/>
          <w:lang w:val="uk-UA"/>
        </w:rPr>
      </w:pPr>
      <w:bookmarkStart w:id="4" w:name="_Toc482566819"/>
      <w:r w:rsidRPr="00AD2EC1">
        <w:rPr>
          <w:rFonts w:ascii="Times New Roman" w:hAnsi="Times New Roman"/>
          <w:color w:val="000000"/>
          <w:sz w:val="40"/>
          <w:szCs w:val="28"/>
          <w:lang w:val="uk-UA"/>
        </w:rPr>
        <w:t>К</w:t>
      </w:r>
      <w:r w:rsidR="003506B6">
        <w:rPr>
          <w:rFonts w:ascii="Times New Roman" w:hAnsi="Times New Roman"/>
          <w:color w:val="000000"/>
          <w:sz w:val="40"/>
          <w:szCs w:val="28"/>
          <w:lang w:val="uk-UA"/>
        </w:rPr>
        <w:t>Р</w:t>
      </w:r>
      <w:r w:rsidRPr="00AD2EC1">
        <w:rPr>
          <w:rFonts w:ascii="Times New Roman" w:hAnsi="Times New Roman"/>
          <w:color w:val="000000"/>
          <w:sz w:val="40"/>
          <w:szCs w:val="28"/>
          <w:lang w:val="uk-UA"/>
        </w:rPr>
        <w:t>ИТЕ</w:t>
      </w:r>
      <w:r w:rsidR="003506B6">
        <w:rPr>
          <w:rFonts w:ascii="Times New Roman" w:hAnsi="Times New Roman"/>
          <w:color w:val="000000"/>
          <w:sz w:val="40"/>
          <w:szCs w:val="28"/>
          <w:lang w:val="uk-UA"/>
        </w:rPr>
        <w:t>Р</w:t>
      </w:r>
      <w:r w:rsidRPr="00AD2EC1">
        <w:rPr>
          <w:rFonts w:ascii="Times New Roman" w:hAnsi="Times New Roman"/>
          <w:color w:val="000000"/>
          <w:sz w:val="40"/>
          <w:szCs w:val="28"/>
          <w:lang w:val="uk-UA"/>
        </w:rPr>
        <w:t>ІЇ ТА УК</w:t>
      </w:r>
      <w:r w:rsidR="003506B6">
        <w:rPr>
          <w:rFonts w:ascii="Times New Roman" w:hAnsi="Times New Roman"/>
          <w:color w:val="000000"/>
          <w:sz w:val="40"/>
          <w:szCs w:val="28"/>
          <w:lang w:val="uk-UA"/>
        </w:rPr>
        <w:t>Р</w:t>
      </w:r>
      <w:r w:rsidRPr="00AD2EC1">
        <w:rPr>
          <w:rFonts w:ascii="Times New Roman" w:hAnsi="Times New Roman"/>
          <w:color w:val="000000"/>
          <w:sz w:val="40"/>
          <w:szCs w:val="28"/>
          <w:lang w:val="uk-UA"/>
        </w:rPr>
        <w:t>АЇНСЬКА СПЕЦИФІКА.</w:t>
      </w:r>
      <w:bookmarkEnd w:id="4"/>
    </w:p>
    <w:p w:rsidR="00EF5B39" w:rsidRPr="00FE6A58"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FE6A58">
        <w:rPr>
          <w:color w:val="000000"/>
          <w:sz w:val="32"/>
          <w:szCs w:val="32"/>
          <w:lang w:val="uk-UA"/>
        </w:rPr>
        <w:t>Мета вивчення: фо</w:t>
      </w:r>
      <w:r w:rsidR="003506B6">
        <w:rPr>
          <w:color w:val="000000"/>
          <w:sz w:val="32"/>
          <w:szCs w:val="32"/>
        </w:rPr>
        <w:t>р</w:t>
      </w:r>
      <w:r w:rsidRPr="00FE6A58">
        <w:rPr>
          <w:color w:val="000000"/>
          <w:sz w:val="32"/>
          <w:szCs w:val="32"/>
          <w:lang w:val="uk-UA"/>
        </w:rPr>
        <w:t>мування системи тео</w:t>
      </w:r>
      <w:r w:rsidR="003506B6">
        <w:rPr>
          <w:color w:val="000000"/>
          <w:sz w:val="32"/>
          <w:szCs w:val="32"/>
        </w:rPr>
        <w:t>р</w:t>
      </w:r>
      <w:r w:rsidRPr="00FE6A58">
        <w:rPr>
          <w:color w:val="000000"/>
          <w:sz w:val="32"/>
          <w:szCs w:val="32"/>
          <w:lang w:val="uk-UA"/>
        </w:rPr>
        <w:t>етико–п</w:t>
      </w:r>
      <w:r w:rsidR="003506B6">
        <w:rPr>
          <w:color w:val="000000"/>
          <w:sz w:val="32"/>
          <w:szCs w:val="32"/>
        </w:rPr>
        <w:t>р</w:t>
      </w:r>
      <w:r w:rsidRPr="00FE6A58">
        <w:rPr>
          <w:color w:val="000000"/>
          <w:sz w:val="32"/>
          <w:szCs w:val="32"/>
          <w:lang w:val="uk-UA"/>
        </w:rPr>
        <w:t>икладних знань п</w:t>
      </w:r>
      <w:r w:rsidR="003506B6">
        <w:rPr>
          <w:color w:val="000000"/>
          <w:sz w:val="32"/>
          <w:szCs w:val="32"/>
        </w:rPr>
        <w:t>р</w:t>
      </w:r>
      <w:r w:rsidRPr="00FE6A58">
        <w:rPr>
          <w:color w:val="000000"/>
          <w:sz w:val="32"/>
          <w:szCs w:val="32"/>
          <w:lang w:val="uk-UA"/>
        </w:rPr>
        <w:t xml:space="preserve">о </w:t>
      </w:r>
      <w:r w:rsidR="003506B6">
        <w:rPr>
          <w:color w:val="000000"/>
          <w:sz w:val="32"/>
          <w:szCs w:val="32"/>
        </w:rPr>
        <w:t>р</w:t>
      </w:r>
      <w:r w:rsidRPr="00FE6A58">
        <w:rPr>
          <w:color w:val="000000"/>
          <w:sz w:val="32"/>
          <w:szCs w:val="32"/>
          <w:lang w:val="uk-UA"/>
        </w:rPr>
        <w:t>оль,</w:t>
      </w:r>
      <w:r w:rsidRPr="00AD2EC1">
        <w:rPr>
          <w:color w:val="000000"/>
          <w:sz w:val="32"/>
          <w:szCs w:val="32"/>
          <w:lang w:val="uk-UA"/>
        </w:rPr>
        <w:t xml:space="preserve"> місце,</w:t>
      </w:r>
      <w:r w:rsidRPr="00FE6A58">
        <w:rPr>
          <w:color w:val="000000"/>
          <w:sz w:val="32"/>
          <w:szCs w:val="32"/>
          <w:lang w:val="uk-UA"/>
        </w:rPr>
        <w:t xml:space="preserve"> функціональне наповнення та інст</w:t>
      </w:r>
      <w:r w:rsidR="003506B6">
        <w:rPr>
          <w:color w:val="000000"/>
          <w:sz w:val="32"/>
          <w:szCs w:val="32"/>
        </w:rPr>
        <w:t>р</w:t>
      </w:r>
      <w:r w:rsidRPr="00FE6A58">
        <w:rPr>
          <w:color w:val="000000"/>
          <w:sz w:val="32"/>
          <w:szCs w:val="32"/>
          <w:lang w:val="uk-UA"/>
        </w:rPr>
        <w:t>умента</w:t>
      </w:r>
      <w:r w:rsidR="003506B6">
        <w:rPr>
          <w:color w:val="000000"/>
          <w:sz w:val="32"/>
          <w:szCs w:val="32"/>
        </w:rPr>
        <w:t>р</w:t>
      </w:r>
      <w:r w:rsidRPr="00FE6A58">
        <w:rPr>
          <w:color w:val="000000"/>
          <w:sz w:val="32"/>
          <w:szCs w:val="32"/>
          <w:lang w:val="uk-UA"/>
        </w:rPr>
        <w:t>ій міжна</w:t>
      </w:r>
      <w:r w:rsidR="003506B6">
        <w:rPr>
          <w:color w:val="000000"/>
          <w:sz w:val="32"/>
          <w:szCs w:val="32"/>
        </w:rPr>
        <w:t>р</w:t>
      </w:r>
      <w:r w:rsidRPr="00FE6A58">
        <w:rPr>
          <w:color w:val="000000"/>
          <w:sz w:val="32"/>
          <w:szCs w:val="32"/>
          <w:lang w:val="uk-UA"/>
        </w:rPr>
        <w:t>одної то</w:t>
      </w:r>
      <w:r w:rsidR="003506B6">
        <w:rPr>
          <w:color w:val="000000"/>
          <w:sz w:val="32"/>
          <w:szCs w:val="32"/>
        </w:rPr>
        <w:t>р</w:t>
      </w:r>
      <w:r w:rsidRPr="00FE6A58">
        <w:rPr>
          <w:color w:val="000000"/>
          <w:sz w:val="32"/>
          <w:szCs w:val="32"/>
          <w:lang w:val="uk-UA"/>
        </w:rPr>
        <w:t>гівлі послугами у висококонку</w:t>
      </w:r>
      <w:r w:rsidR="003506B6">
        <w:rPr>
          <w:color w:val="000000"/>
          <w:sz w:val="32"/>
          <w:szCs w:val="32"/>
        </w:rPr>
        <w:t>р</w:t>
      </w:r>
      <w:r w:rsidRPr="00FE6A58">
        <w:rPr>
          <w:color w:val="000000"/>
          <w:sz w:val="32"/>
          <w:szCs w:val="32"/>
          <w:lang w:val="uk-UA"/>
        </w:rPr>
        <w:t>ентному се</w:t>
      </w:r>
      <w:r w:rsidR="003506B6">
        <w:rPr>
          <w:color w:val="000000"/>
          <w:sz w:val="32"/>
          <w:szCs w:val="32"/>
        </w:rPr>
        <w:t>р</w:t>
      </w:r>
      <w:r w:rsidRPr="00FE6A58">
        <w:rPr>
          <w:color w:val="000000"/>
          <w:sz w:val="32"/>
          <w:szCs w:val="32"/>
          <w:lang w:val="uk-UA"/>
        </w:rPr>
        <w:t>едовищі.</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709"/>
        <w:jc w:val="both"/>
        <w:rPr>
          <w:b/>
          <w:i/>
          <w:color w:val="000000"/>
          <w:sz w:val="36"/>
          <w:szCs w:val="36"/>
          <w:lang w:val="uk-UA"/>
        </w:rPr>
      </w:pPr>
      <w:r w:rsidRPr="00AD2EC1">
        <w:rPr>
          <w:b/>
          <w:i/>
          <w:color w:val="000000"/>
          <w:sz w:val="36"/>
          <w:szCs w:val="36"/>
          <w:lang w:val="uk-UA"/>
        </w:rPr>
        <w:t>компетенції:</w:t>
      </w:r>
    </w:p>
    <w:p w:rsidR="00EF5B39" w:rsidRPr="00FE6A58" w:rsidRDefault="00EF5B39" w:rsidP="00AC49CB">
      <w:pPr>
        <w:pStyle w:val="a4"/>
        <w:numPr>
          <w:ilvl w:val="0"/>
          <w:numId w:val="87"/>
        </w:numPr>
        <w:ind w:left="851" w:hanging="851"/>
        <w:jc w:val="both"/>
        <w:rPr>
          <w:rFonts w:ascii="Times New Roman" w:hAnsi="Times New Roman"/>
          <w:color w:val="000000"/>
          <w:sz w:val="32"/>
          <w:szCs w:val="32"/>
          <w:lang w:val="uk-UA"/>
        </w:rPr>
      </w:pPr>
      <w:r w:rsidRPr="00FE6A58">
        <w:rPr>
          <w:rFonts w:ascii="Times New Roman" w:hAnsi="Times New Roman"/>
          <w:color w:val="000000"/>
          <w:sz w:val="32"/>
          <w:szCs w:val="32"/>
          <w:lang w:val="uk-UA"/>
        </w:rPr>
        <w:t xml:space="preserve">здатність визначати сутність </w:t>
      </w:r>
      <w:hyperlink r:id="rId21" w:history="1">
        <w:r w:rsidRPr="00FE6A58">
          <w:rPr>
            <w:rStyle w:val="a5"/>
            <w:rFonts w:ascii="Times New Roman" w:hAnsi="Times New Roman"/>
            <w:color w:val="000000"/>
            <w:sz w:val="32"/>
            <w:szCs w:val="32"/>
            <w:u w:val="none"/>
            <w:lang w:val="uk-UA"/>
          </w:rPr>
          <w:t xml:space="preserve"> міжна</w:t>
        </w:r>
        <w:r w:rsidR="003506B6">
          <w:rPr>
            <w:rStyle w:val="a5"/>
            <w:rFonts w:ascii="Times New Roman" w:hAnsi="Times New Roman"/>
            <w:color w:val="000000"/>
            <w:sz w:val="32"/>
            <w:szCs w:val="32"/>
            <w:u w:val="none"/>
          </w:rPr>
          <w:t>р</w:t>
        </w:r>
        <w:r w:rsidRPr="00FE6A58">
          <w:rPr>
            <w:rStyle w:val="a5"/>
            <w:rFonts w:ascii="Times New Roman" w:hAnsi="Times New Roman"/>
            <w:color w:val="000000"/>
            <w:sz w:val="32"/>
            <w:szCs w:val="32"/>
            <w:u w:val="none"/>
            <w:lang w:val="uk-UA"/>
          </w:rPr>
          <w:t>одної то</w:t>
        </w:r>
        <w:r w:rsidR="003506B6">
          <w:rPr>
            <w:rStyle w:val="a5"/>
            <w:rFonts w:ascii="Times New Roman" w:hAnsi="Times New Roman"/>
            <w:color w:val="000000"/>
            <w:sz w:val="32"/>
            <w:szCs w:val="32"/>
            <w:u w:val="none"/>
          </w:rPr>
          <w:t>р</w:t>
        </w:r>
        <w:r w:rsidRPr="00FE6A58">
          <w:rPr>
            <w:rStyle w:val="a5"/>
            <w:rFonts w:ascii="Times New Roman" w:hAnsi="Times New Roman"/>
            <w:color w:val="000000"/>
            <w:sz w:val="32"/>
            <w:szCs w:val="32"/>
            <w:u w:val="none"/>
            <w:lang w:val="uk-UA"/>
          </w:rPr>
          <w:t>гівлі послугами</w:t>
        </w:r>
      </w:hyperlink>
      <w:r w:rsidRPr="00FE6A58">
        <w:rPr>
          <w:rFonts w:ascii="Times New Roman" w:hAnsi="Times New Roman"/>
          <w:color w:val="000000"/>
          <w:sz w:val="32"/>
          <w:szCs w:val="32"/>
          <w:lang w:val="uk-UA"/>
        </w:rPr>
        <w:t xml:space="preserve"> як</w:t>
      </w:r>
      <w:r w:rsidRPr="00AD2EC1">
        <w:rPr>
          <w:rFonts w:ascii="Times New Roman" w:hAnsi="Times New Roman"/>
          <w:color w:val="000000"/>
          <w:sz w:val="32"/>
          <w:szCs w:val="32"/>
          <w:lang w:val="uk-UA"/>
        </w:rPr>
        <w:t xml:space="preserve"> </w:t>
      </w:r>
      <w:r w:rsidRPr="00FE6A58">
        <w:rPr>
          <w:rFonts w:ascii="Times New Roman" w:hAnsi="Times New Roman"/>
          <w:color w:val="000000"/>
          <w:sz w:val="32"/>
          <w:szCs w:val="32"/>
          <w:lang w:val="uk-UA"/>
        </w:rPr>
        <w:t>наукової катего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ії;</w:t>
      </w:r>
    </w:p>
    <w:p w:rsidR="00EF5B39" w:rsidRPr="00AD2EC1" w:rsidRDefault="003E3359" w:rsidP="00AC49CB">
      <w:pPr>
        <w:pStyle w:val="a4"/>
        <w:numPr>
          <w:ilvl w:val="0"/>
          <w:numId w:val="87"/>
        </w:numPr>
        <w:ind w:left="851" w:hanging="851"/>
        <w:jc w:val="both"/>
        <w:rPr>
          <w:rFonts w:ascii="Times New Roman" w:hAnsi="Times New Roman"/>
          <w:color w:val="000000"/>
          <w:sz w:val="32"/>
          <w:szCs w:val="32"/>
        </w:rPr>
      </w:pPr>
      <w:hyperlink r:id="rId22" w:history="1">
        <w:r w:rsidR="00EF5B39" w:rsidRPr="00AD2EC1">
          <w:rPr>
            <w:rStyle w:val="a5"/>
            <w:rFonts w:ascii="Times New Roman" w:hAnsi="Times New Roman"/>
            <w:color w:val="000000"/>
            <w:sz w:val="32"/>
            <w:szCs w:val="32"/>
            <w:u w:val="none"/>
          </w:rPr>
          <w:t>здатність класифікувати міжна</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одні послуги;</w:t>
        </w:r>
      </w:hyperlink>
      <w:r w:rsidR="00EF5B39" w:rsidRPr="00AD2EC1">
        <w:rPr>
          <w:rFonts w:ascii="Times New Roman" w:hAnsi="Times New Roman"/>
          <w:color w:val="000000"/>
          <w:sz w:val="32"/>
          <w:szCs w:val="32"/>
        </w:rPr>
        <w:t xml:space="preserve"> </w:t>
      </w:r>
    </w:p>
    <w:p w:rsidR="00EF5B39" w:rsidRPr="00AD2EC1" w:rsidRDefault="00EF5B39" w:rsidP="00AC49CB">
      <w:pPr>
        <w:pStyle w:val="a4"/>
        <w:numPr>
          <w:ilvl w:val="0"/>
          <w:numId w:val="87"/>
        </w:numPr>
        <w:ind w:left="851" w:hanging="851"/>
        <w:jc w:val="both"/>
        <w:rPr>
          <w:rFonts w:ascii="Times New Roman" w:hAnsi="Times New Roman"/>
          <w:color w:val="000000"/>
          <w:sz w:val="32"/>
          <w:szCs w:val="32"/>
          <w:lang w:val="uk-UA"/>
        </w:rPr>
      </w:pPr>
      <w:r w:rsidRPr="00AD2EC1">
        <w:rPr>
          <w:rFonts w:ascii="Times New Roman" w:hAnsi="Times New Roman"/>
          <w:color w:val="000000"/>
          <w:sz w:val="32"/>
          <w:szCs w:val="32"/>
        </w:rPr>
        <w:t>здатність в</w:t>
      </w:r>
      <w:r w:rsidRPr="00AD2EC1">
        <w:rPr>
          <w:rFonts w:ascii="Times New Roman" w:hAnsi="Times New Roman"/>
          <w:color w:val="000000"/>
          <w:sz w:val="32"/>
          <w:szCs w:val="32"/>
          <w:lang w:val="uk-UA"/>
        </w:rPr>
        <w:t>изначати</w:t>
      </w:r>
      <w:r w:rsidRPr="00AD2EC1">
        <w:rPr>
          <w:rFonts w:ascii="Times New Roman" w:hAnsi="Times New Roman"/>
          <w:color w:val="000000"/>
          <w:sz w:val="32"/>
          <w:szCs w:val="32"/>
        </w:rPr>
        <w:t xml:space="preserve"> </w:t>
      </w:r>
      <w:r w:rsidRPr="00AD2EC1">
        <w:rPr>
          <w:rFonts w:ascii="Times New Roman" w:hAnsi="Times New Roman"/>
          <w:color w:val="000000"/>
          <w:sz w:val="32"/>
          <w:szCs w:val="32"/>
          <w:lang w:val="uk-UA"/>
        </w:rPr>
        <w:t>чинники</w:t>
      </w:r>
      <w:r w:rsidRPr="00AD2EC1">
        <w:rPr>
          <w:rFonts w:ascii="Times New Roman" w:hAnsi="Times New Roman"/>
          <w:color w:val="000000"/>
          <w:sz w:val="32"/>
          <w:szCs w:val="32"/>
        </w:rPr>
        <w:t xml:space="preserve"> динамічного </w:t>
      </w:r>
      <w:r w:rsidR="003506B6">
        <w:rPr>
          <w:rFonts w:ascii="Times New Roman" w:hAnsi="Times New Roman"/>
          <w:color w:val="000000"/>
          <w:sz w:val="32"/>
          <w:szCs w:val="32"/>
        </w:rPr>
        <w:t>р</w:t>
      </w:r>
      <w:r w:rsidRPr="00AD2EC1">
        <w:rPr>
          <w:rFonts w:ascii="Times New Roman" w:hAnsi="Times New Roman"/>
          <w:color w:val="000000"/>
          <w:sz w:val="32"/>
          <w:szCs w:val="32"/>
        </w:rPr>
        <w:t>озвитку</w:t>
      </w:r>
      <w:r w:rsidRPr="00AD2EC1">
        <w:rPr>
          <w:rFonts w:ascii="Times New Roman" w:hAnsi="Times New Roman"/>
          <w:color w:val="000000"/>
          <w:sz w:val="32"/>
          <w:szCs w:val="32"/>
          <w:lang w:val="uk-UA"/>
        </w:rPr>
        <w:t xml:space="preserve">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w:t>
      </w:r>
      <w:r w:rsidRPr="00AD2EC1">
        <w:rPr>
          <w:rFonts w:ascii="Times New Roman" w:hAnsi="Times New Roman"/>
          <w:color w:val="000000"/>
          <w:sz w:val="32"/>
          <w:szCs w:val="32"/>
        </w:rPr>
        <w:t xml:space="preserve"> послуг;</w:t>
      </w:r>
    </w:p>
    <w:p w:rsidR="00EF5B39" w:rsidRPr="00AD2EC1" w:rsidRDefault="00EF5B39" w:rsidP="00AC49CB">
      <w:pPr>
        <w:pStyle w:val="a4"/>
        <w:numPr>
          <w:ilvl w:val="0"/>
          <w:numId w:val="87"/>
        </w:numPr>
        <w:ind w:left="851" w:hanging="851"/>
        <w:jc w:val="both"/>
        <w:rPr>
          <w:rFonts w:ascii="Times New Roman" w:hAnsi="Times New Roman"/>
          <w:color w:val="000000"/>
          <w:sz w:val="32"/>
          <w:szCs w:val="32"/>
          <w:lang w:val="uk-UA"/>
        </w:rPr>
      </w:pPr>
      <w:r w:rsidRPr="00FE6A58">
        <w:rPr>
          <w:rFonts w:ascii="Times New Roman" w:hAnsi="Times New Roman"/>
          <w:color w:val="000000"/>
          <w:sz w:val="32"/>
          <w:szCs w:val="32"/>
          <w:lang w:val="uk-UA"/>
        </w:rPr>
        <w:t>здатність ха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акте</w:t>
      </w:r>
      <w:r w:rsidR="003506B6">
        <w:rPr>
          <w:rFonts w:ascii="Times New Roman" w:hAnsi="Times New Roman"/>
          <w:color w:val="000000"/>
          <w:sz w:val="32"/>
          <w:szCs w:val="32"/>
        </w:rPr>
        <w:t>р</w:t>
      </w:r>
      <w:r w:rsidRPr="00FE6A58">
        <w:rPr>
          <w:rFonts w:ascii="Times New Roman" w:hAnsi="Times New Roman"/>
          <w:color w:val="000000"/>
          <w:sz w:val="32"/>
          <w:szCs w:val="32"/>
          <w:lang w:val="uk-UA"/>
        </w:rPr>
        <w:t xml:space="preserve">изувати </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озвиток секто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 xml:space="preserve">у </w:t>
      </w:r>
      <w:r w:rsidRPr="00AD2EC1">
        <w:rPr>
          <w:rFonts w:ascii="Times New Roman" w:hAnsi="Times New Roman"/>
          <w:color w:val="000000"/>
          <w:sz w:val="32"/>
          <w:szCs w:val="32"/>
          <w:lang w:val="uk-UA"/>
        </w:rPr>
        <w:t>і</w:t>
      </w:r>
      <w:r w:rsidRPr="00FE6A58">
        <w:rPr>
          <w:rFonts w:ascii="Times New Roman" w:hAnsi="Times New Roman"/>
          <w:color w:val="000000"/>
          <w:sz w:val="32"/>
          <w:szCs w:val="32"/>
          <w:lang w:val="uk-UA"/>
        </w:rPr>
        <w:t>нфо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маційн</w:t>
      </w:r>
      <w:r w:rsidRPr="00AD2EC1">
        <w:rPr>
          <w:rFonts w:ascii="Times New Roman" w:hAnsi="Times New Roman"/>
          <w:color w:val="000000"/>
          <w:sz w:val="32"/>
          <w:szCs w:val="32"/>
          <w:lang w:val="uk-UA"/>
        </w:rPr>
        <w:t>их</w:t>
      </w:r>
      <w:r w:rsidRPr="00FE6A58">
        <w:rPr>
          <w:rFonts w:ascii="Times New Roman" w:hAnsi="Times New Roman"/>
          <w:color w:val="000000"/>
          <w:sz w:val="32"/>
          <w:szCs w:val="32"/>
          <w:lang w:val="uk-UA"/>
        </w:rPr>
        <w:t xml:space="preserve"> та елект</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онн</w:t>
      </w:r>
      <w:r w:rsidRPr="00AD2EC1">
        <w:rPr>
          <w:rFonts w:ascii="Times New Roman" w:hAnsi="Times New Roman"/>
          <w:color w:val="000000"/>
          <w:sz w:val="32"/>
          <w:szCs w:val="32"/>
          <w:lang w:val="uk-UA"/>
        </w:rPr>
        <w:t>их</w:t>
      </w:r>
      <w:r w:rsidRPr="00FE6A58">
        <w:rPr>
          <w:rFonts w:ascii="Times New Roman" w:hAnsi="Times New Roman"/>
          <w:color w:val="000000"/>
          <w:sz w:val="32"/>
          <w:szCs w:val="32"/>
          <w:lang w:val="uk-UA"/>
        </w:rPr>
        <w:t xml:space="preserve"> послуг;</w:t>
      </w:r>
      <w:r w:rsidRPr="00AD2EC1">
        <w:rPr>
          <w:rFonts w:ascii="Times New Roman" w:hAnsi="Times New Roman"/>
          <w:color w:val="000000"/>
          <w:sz w:val="32"/>
          <w:szCs w:val="32"/>
          <w:lang w:val="uk-UA"/>
        </w:rPr>
        <w:t xml:space="preserve"> </w:t>
      </w:r>
    </w:p>
    <w:p w:rsidR="00EF5B39" w:rsidRPr="00AD2EC1" w:rsidRDefault="00EF5B39" w:rsidP="00AC49CB">
      <w:pPr>
        <w:pStyle w:val="a4"/>
        <w:numPr>
          <w:ilvl w:val="0"/>
          <w:numId w:val="87"/>
        </w:numPr>
        <w:ind w:left="851" w:hanging="851"/>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визначати основні тенденції, що визначають стан та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спективи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одного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ахових послуг; </w:t>
      </w:r>
    </w:p>
    <w:p w:rsidR="00EF5B39" w:rsidRPr="00AD2EC1" w:rsidRDefault="00EF5B39" w:rsidP="00AC49CB">
      <w:pPr>
        <w:pStyle w:val="a4"/>
        <w:numPr>
          <w:ilvl w:val="0"/>
          <w:numId w:val="87"/>
        </w:numPr>
        <w:ind w:left="851" w:hanging="851"/>
        <w:jc w:val="both"/>
        <w:rPr>
          <w:b/>
          <w:bCs/>
          <w:color w:val="000000"/>
          <w:sz w:val="32"/>
          <w:szCs w:val="32"/>
          <w:lang w:val="uk-UA"/>
        </w:rPr>
      </w:pPr>
      <w:r w:rsidRPr="00AD2EC1">
        <w:rPr>
          <w:rFonts w:ascii="Times New Roman" w:hAnsi="Times New Roman"/>
          <w:color w:val="000000"/>
          <w:sz w:val="32"/>
          <w:szCs w:val="32"/>
          <w:lang w:val="uk-UA"/>
        </w:rPr>
        <w:t>здатність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мувати факто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 та економічні умови, що визначають особливості участі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аїни в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одній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 послугами.</w:t>
      </w:r>
      <w:r w:rsidRPr="00AD2EC1">
        <w:rPr>
          <w:rFonts w:ascii="Times New Roman" w:hAnsi="Times New Roman"/>
          <w:color w:val="000000"/>
          <w:sz w:val="32"/>
          <w:szCs w:val="32"/>
        </w:rPr>
        <w:t> </w:t>
      </w:r>
      <w:r w:rsidRPr="00AD2EC1">
        <w:rPr>
          <w:color w:val="000000"/>
          <w:sz w:val="32"/>
          <w:szCs w:val="32"/>
          <w:lang w:val="uk-UA"/>
        </w:rPr>
        <w:br w:type="page"/>
      </w: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1.1 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bCs/>
          <w:color w:val="000000"/>
          <w:sz w:val="32"/>
          <w:szCs w:val="32"/>
        </w:rPr>
      </w:pPr>
      <w:r w:rsidRPr="00AD2EC1">
        <w:rPr>
          <w:b/>
          <w:bCs/>
          <w:color w:val="000000"/>
          <w:sz w:val="32"/>
          <w:szCs w:val="32"/>
        </w:rPr>
        <w:t xml:space="preserve">Послуга – </w:t>
      </w:r>
      <w:r w:rsidRPr="00AD2EC1">
        <w:rPr>
          <w:bCs/>
          <w:color w:val="000000"/>
          <w:sz w:val="32"/>
          <w:szCs w:val="32"/>
        </w:rPr>
        <w:t>це такий вид п</w:t>
      </w:r>
      <w:r w:rsidR="003506B6">
        <w:rPr>
          <w:bCs/>
          <w:color w:val="000000"/>
          <w:sz w:val="32"/>
          <w:szCs w:val="32"/>
        </w:rPr>
        <w:t>р</w:t>
      </w:r>
      <w:r w:rsidRPr="00AD2EC1">
        <w:rPr>
          <w:bCs/>
          <w:color w:val="000000"/>
          <w:sz w:val="32"/>
          <w:szCs w:val="32"/>
        </w:rPr>
        <w:t>аці, п</w:t>
      </w:r>
      <w:r w:rsidR="003506B6">
        <w:rPr>
          <w:bCs/>
          <w:color w:val="000000"/>
          <w:sz w:val="32"/>
          <w:szCs w:val="32"/>
        </w:rPr>
        <w:t>р</w:t>
      </w:r>
      <w:r w:rsidRPr="00AD2EC1">
        <w:rPr>
          <w:bCs/>
          <w:color w:val="000000"/>
          <w:sz w:val="32"/>
          <w:szCs w:val="32"/>
        </w:rPr>
        <w:t>и якому ви</w:t>
      </w:r>
      <w:r w:rsidR="003506B6">
        <w:rPr>
          <w:bCs/>
          <w:color w:val="000000"/>
          <w:sz w:val="32"/>
          <w:szCs w:val="32"/>
        </w:rPr>
        <w:t>р</w:t>
      </w:r>
      <w:r w:rsidRPr="00AD2EC1">
        <w:rPr>
          <w:bCs/>
          <w:color w:val="000000"/>
          <w:sz w:val="32"/>
          <w:szCs w:val="32"/>
        </w:rPr>
        <w:t>обництво ко</w:t>
      </w:r>
      <w:r w:rsidR="003506B6">
        <w:rPr>
          <w:bCs/>
          <w:color w:val="000000"/>
          <w:sz w:val="32"/>
          <w:szCs w:val="32"/>
        </w:rPr>
        <w:t>р</w:t>
      </w:r>
      <w:r w:rsidRPr="00AD2EC1">
        <w:rPr>
          <w:bCs/>
          <w:color w:val="000000"/>
          <w:sz w:val="32"/>
          <w:szCs w:val="32"/>
        </w:rPr>
        <w:t>исного ефекту збігається в часі з його споживанням.</w:t>
      </w:r>
    </w:p>
    <w:p w:rsidR="00EF5B39" w:rsidRPr="00AD2EC1" w:rsidRDefault="00EF5B39" w:rsidP="00534393">
      <w:pPr>
        <w:spacing w:line="276" w:lineRule="auto"/>
        <w:ind w:firstLine="709"/>
        <w:jc w:val="both"/>
        <w:rPr>
          <w:bCs/>
          <w:color w:val="000000"/>
          <w:sz w:val="32"/>
          <w:szCs w:val="32"/>
        </w:rPr>
      </w:pPr>
      <w:r w:rsidRPr="00AD2EC1">
        <w:rPr>
          <w:b/>
          <w:bCs/>
          <w:color w:val="000000"/>
          <w:sz w:val="32"/>
          <w:szCs w:val="32"/>
        </w:rPr>
        <w:t>Міжна</w:t>
      </w:r>
      <w:r w:rsidR="003506B6">
        <w:rPr>
          <w:b/>
          <w:bCs/>
          <w:color w:val="000000"/>
          <w:sz w:val="32"/>
          <w:szCs w:val="32"/>
        </w:rPr>
        <w:t>р</w:t>
      </w:r>
      <w:r w:rsidRPr="00AD2EC1">
        <w:rPr>
          <w:b/>
          <w:bCs/>
          <w:color w:val="000000"/>
          <w:sz w:val="32"/>
          <w:szCs w:val="32"/>
        </w:rPr>
        <w:t>одна то</w:t>
      </w:r>
      <w:r w:rsidR="003506B6">
        <w:rPr>
          <w:b/>
          <w:bCs/>
          <w:color w:val="000000"/>
          <w:sz w:val="32"/>
          <w:szCs w:val="32"/>
        </w:rPr>
        <w:t>р</w:t>
      </w:r>
      <w:r w:rsidRPr="00AD2EC1">
        <w:rPr>
          <w:b/>
          <w:bCs/>
          <w:color w:val="000000"/>
          <w:sz w:val="32"/>
          <w:szCs w:val="32"/>
        </w:rPr>
        <w:t xml:space="preserve">гівля послугами </w:t>
      </w:r>
      <w:r w:rsidRPr="00AD2EC1">
        <w:rPr>
          <w:bCs/>
          <w:color w:val="000000"/>
          <w:sz w:val="32"/>
          <w:szCs w:val="32"/>
        </w:rPr>
        <w:t>– система міжна</w:t>
      </w:r>
      <w:r w:rsidR="003506B6">
        <w:rPr>
          <w:bCs/>
          <w:color w:val="000000"/>
          <w:sz w:val="32"/>
          <w:szCs w:val="32"/>
        </w:rPr>
        <w:t>р</w:t>
      </w:r>
      <w:r w:rsidRPr="00AD2EC1">
        <w:rPr>
          <w:bCs/>
          <w:color w:val="000000"/>
          <w:sz w:val="32"/>
          <w:szCs w:val="32"/>
        </w:rPr>
        <w:t>одних това</w:t>
      </w:r>
      <w:r w:rsidR="003506B6">
        <w:rPr>
          <w:bCs/>
          <w:color w:val="000000"/>
          <w:sz w:val="32"/>
          <w:szCs w:val="32"/>
        </w:rPr>
        <w:t>р</w:t>
      </w:r>
      <w:r w:rsidRPr="00AD2EC1">
        <w:rPr>
          <w:bCs/>
          <w:color w:val="000000"/>
          <w:sz w:val="32"/>
          <w:szCs w:val="32"/>
        </w:rPr>
        <w:t>но–г</w:t>
      </w:r>
      <w:r w:rsidR="003506B6">
        <w:rPr>
          <w:bCs/>
          <w:color w:val="000000"/>
          <w:sz w:val="32"/>
          <w:szCs w:val="32"/>
        </w:rPr>
        <w:t>р</w:t>
      </w:r>
      <w:r w:rsidRPr="00AD2EC1">
        <w:rPr>
          <w:bCs/>
          <w:color w:val="000000"/>
          <w:sz w:val="32"/>
          <w:szCs w:val="32"/>
        </w:rPr>
        <w:t xml:space="preserve">ошових відносин між суб'єктами </w:t>
      </w:r>
      <w:r w:rsidR="003506B6">
        <w:rPr>
          <w:bCs/>
          <w:color w:val="000000"/>
          <w:sz w:val="32"/>
          <w:szCs w:val="32"/>
        </w:rPr>
        <w:t>р</w:t>
      </w:r>
      <w:r w:rsidRPr="00AD2EC1">
        <w:rPr>
          <w:bCs/>
          <w:color w:val="000000"/>
          <w:sz w:val="32"/>
          <w:szCs w:val="32"/>
        </w:rPr>
        <w:t>ізних к</w:t>
      </w:r>
      <w:r w:rsidR="003506B6">
        <w:rPr>
          <w:bCs/>
          <w:color w:val="000000"/>
          <w:sz w:val="32"/>
          <w:szCs w:val="32"/>
        </w:rPr>
        <w:t>р</w:t>
      </w:r>
      <w:r w:rsidRPr="00AD2EC1">
        <w:rPr>
          <w:bCs/>
          <w:color w:val="000000"/>
          <w:sz w:val="32"/>
          <w:szCs w:val="32"/>
        </w:rPr>
        <w:t>аїн з п</w:t>
      </w:r>
      <w:r w:rsidR="003506B6">
        <w:rPr>
          <w:bCs/>
          <w:color w:val="000000"/>
          <w:sz w:val="32"/>
          <w:szCs w:val="32"/>
        </w:rPr>
        <w:t>р</w:t>
      </w:r>
      <w:r w:rsidRPr="00AD2EC1">
        <w:rPr>
          <w:bCs/>
          <w:color w:val="000000"/>
          <w:sz w:val="32"/>
          <w:szCs w:val="32"/>
        </w:rPr>
        <w:t>иводу купівлі–п</w:t>
      </w:r>
      <w:r w:rsidR="003506B6">
        <w:rPr>
          <w:bCs/>
          <w:color w:val="000000"/>
          <w:sz w:val="32"/>
          <w:szCs w:val="32"/>
        </w:rPr>
        <w:t>р</w:t>
      </w:r>
      <w:r w:rsidRPr="00AD2EC1">
        <w:rPr>
          <w:bCs/>
          <w:color w:val="000000"/>
          <w:sz w:val="32"/>
          <w:szCs w:val="32"/>
        </w:rPr>
        <w:t xml:space="preserve">одажу </w:t>
      </w:r>
      <w:r w:rsidR="003506B6">
        <w:rPr>
          <w:bCs/>
          <w:color w:val="000000"/>
          <w:sz w:val="32"/>
          <w:szCs w:val="32"/>
        </w:rPr>
        <w:t>р</w:t>
      </w:r>
      <w:r w:rsidRPr="00AD2EC1">
        <w:rPr>
          <w:bCs/>
          <w:color w:val="000000"/>
          <w:sz w:val="32"/>
          <w:szCs w:val="32"/>
        </w:rPr>
        <w:t>ізних видів послуг.</w:t>
      </w:r>
    </w:p>
    <w:p w:rsidR="00EF5B39" w:rsidRPr="00AD2EC1" w:rsidRDefault="00EF5B39" w:rsidP="00534393">
      <w:pPr>
        <w:spacing w:line="276" w:lineRule="auto"/>
        <w:ind w:firstLine="709"/>
        <w:jc w:val="both"/>
        <w:rPr>
          <w:color w:val="000000"/>
          <w:sz w:val="32"/>
          <w:szCs w:val="32"/>
        </w:rPr>
      </w:pPr>
      <w:r w:rsidRPr="00AD2EC1">
        <w:rPr>
          <w:b/>
          <w:bCs/>
          <w:iCs/>
          <w:color w:val="000000"/>
          <w:sz w:val="32"/>
          <w:szCs w:val="32"/>
        </w:rPr>
        <w:t>Ви</w:t>
      </w:r>
      <w:r w:rsidR="003506B6">
        <w:rPr>
          <w:b/>
          <w:bCs/>
          <w:iCs/>
          <w:color w:val="000000"/>
          <w:sz w:val="32"/>
          <w:szCs w:val="32"/>
        </w:rPr>
        <w:t>р</w:t>
      </w:r>
      <w:r w:rsidRPr="00AD2EC1">
        <w:rPr>
          <w:b/>
          <w:bCs/>
          <w:iCs/>
          <w:color w:val="000000"/>
          <w:sz w:val="32"/>
          <w:szCs w:val="32"/>
        </w:rPr>
        <w:t>обничі </w:t>
      </w:r>
      <w:r w:rsidRPr="00AD2EC1">
        <w:rPr>
          <w:b/>
          <w:bCs/>
          <w:color w:val="000000"/>
          <w:sz w:val="32"/>
          <w:szCs w:val="32"/>
        </w:rPr>
        <w:t>(мате</w:t>
      </w:r>
      <w:r w:rsidR="003506B6">
        <w:rPr>
          <w:b/>
          <w:bCs/>
          <w:color w:val="000000"/>
          <w:sz w:val="32"/>
          <w:szCs w:val="32"/>
        </w:rPr>
        <w:t>р</w:t>
      </w:r>
      <w:r w:rsidRPr="00AD2EC1">
        <w:rPr>
          <w:b/>
          <w:bCs/>
          <w:color w:val="000000"/>
          <w:sz w:val="32"/>
          <w:szCs w:val="32"/>
        </w:rPr>
        <w:t>іальні)</w:t>
      </w:r>
      <w:r w:rsidRPr="00AD2EC1">
        <w:rPr>
          <w:b/>
          <w:bCs/>
          <w:color w:val="000000"/>
          <w:sz w:val="32"/>
          <w:szCs w:val="32"/>
          <w:lang w:val="uk-UA"/>
        </w:rPr>
        <w:t xml:space="preserve"> послуги – </w:t>
      </w:r>
      <w:r w:rsidRPr="00AD2EC1">
        <w:rPr>
          <w:color w:val="000000"/>
          <w:sz w:val="32"/>
          <w:szCs w:val="32"/>
        </w:rPr>
        <w:t>пов´язані з мате</w:t>
      </w:r>
      <w:r w:rsidR="003506B6">
        <w:rPr>
          <w:color w:val="000000"/>
          <w:sz w:val="32"/>
          <w:szCs w:val="32"/>
        </w:rPr>
        <w:t>р</w:t>
      </w:r>
      <w:r w:rsidRPr="00AD2EC1">
        <w:rPr>
          <w:color w:val="000000"/>
          <w:sz w:val="32"/>
          <w:szCs w:val="32"/>
        </w:rPr>
        <w:t>іальними п</w:t>
      </w:r>
      <w:r w:rsidR="003506B6">
        <w:rPr>
          <w:color w:val="000000"/>
          <w:sz w:val="32"/>
          <w:szCs w:val="32"/>
        </w:rPr>
        <w:t>р</w:t>
      </w:r>
      <w:r w:rsidRPr="00AD2EC1">
        <w:rPr>
          <w:color w:val="000000"/>
          <w:sz w:val="32"/>
          <w:szCs w:val="32"/>
        </w:rPr>
        <w:t>одуктами</w:t>
      </w:r>
      <w:r w:rsidRPr="00AD2EC1">
        <w:rPr>
          <w:color w:val="000000"/>
          <w:sz w:val="32"/>
          <w:szCs w:val="32"/>
          <w:lang w:val="uk-UA"/>
        </w:rPr>
        <w:t>, н</w:t>
      </w:r>
      <w:r w:rsidRPr="00AD2EC1">
        <w:rPr>
          <w:color w:val="000000"/>
          <w:sz w:val="32"/>
          <w:szCs w:val="32"/>
        </w:rPr>
        <w:t>адання таких послуг за змістом не від</w:t>
      </w:r>
      <w:r w:rsidR="003506B6">
        <w:rPr>
          <w:color w:val="000000"/>
          <w:sz w:val="32"/>
          <w:szCs w:val="32"/>
        </w:rPr>
        <w:t>р</w:t>
      </w:r>
      <w:r w:rsidRPr="00AD2EC1">
        <w:rPr>
          <w:color w:val="000000"/>
          <w:sz w:val="32"/>
          <w:szCs w:val="32"/>
        </w:rPr>
        <w:t>ізняється від п</w:t>
      </w:r>
      <w:r w:rsidR="003506B6">
        <w:rPr>
          <w:color w:val="000000"/>
          <w:sz w:val="32"/>
          <w:szCs w:val="32"/>
        </w:rPr>
        <w:t>р</w:t>
      </w:r>
      <w:r w:rsidRPr="00AD2EC1">
        <w:rPr>
          <w:color w:val="000000"/>
          <w:sz w:val="32"/>
          <w:szCs w:val="32"/>
        </w:rPr>
        <w:t>оцесу п</w:t>
      </w:r>
      <w:r w:rsidR="003506B6">
        <w:rPr>
          <w:color w:val="000000"/>
          <w:sz w:val="32"/>
          <w:szCs w:val="32"/>
        </w:rPr>
        <w:t>р</w:t>
      </w:r>
      <w:r w:rsidRPr="00AD2EC1">
        <w:rPr>
          <w:color w:val="000000"/>
          <w:sz w:val="32"/>
          <w:szCs w:val="32"/>
        </w:rPr>
        <w:t>аці в мате</w:t>
      </w:r>
      <w:r w:rsidR="003506B6">
        <w:rPr>
          <w:color w:val="000000"/>
          <w:sz w:val="32"/>
          <w:szCs w:val="32"/>
        </w:rPr>
        <w:t>р</w:t>
      </w:r>
      <w:r w:rsidRPr="00AD2EC1">
        <w:rPr>
          <w:color w:val="000000"/>
          <w:sz w:val="32"/>
          <w:szCs w:val="32"/>
        </w:rPr>
        <w:t>іальному ви</w:t>
      </w:r>
      <w:r w:rsidR="003506B6">
        <w:rPr>
          <w:color w:val="000000"/>
          <w:sz w:val="32"/>
          <w:szCs w:val="32"/>
        </w:rPr>
        <w:t>р</w:t>
      </w:r>
      <w:r w:rsidRPr="00AD2EC1">
        <w:rPr>
          <w:color w:val="000000"/>
          <w:sz w:val="32"/>
          <w:szCs w:val="32"/>
        </w:rPr>
        <w:t>обництві</w:t>
      </w:r>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rPr>
      </w:pPr>
      <w:r w:rsidRPr="00AD2EC1">
        <w:rPr>
          <w:b/>
          <w:bCs/>
          <w:iCs/>
          <w:color w:val="000000"/>
          <w:sz w:val="32"/>
          <w:szCs w:val="32"/>
        </w:rPr>
        <w:t>Неви</w:t>
      </w:r>
      <w:r w:rsidR="003506B6">
        <w:rPr>
          <w:b/>
          <w:bCs/>
          <w:iCs/>
          <w:color w:val="000000"/>
          <w:sz w:val="32"/>
          <w:szCs w:val="32"/>
        </w:rPr>
        <w:t>р</w:t>
      </w:r>
      <w:r w:rsidRPr="00AD2EC1">
        <w:rPr>
          <w:b/>
          <w:bCs/>
          <w:iCs/>
          <w:color w:val="000000"/>
          <w:sz w:val="32"/>
          <w:szCs w:val="32"/>
        </w:rPr>
        <w:t>обничі</w:t>
      </w:r>
      <w:r w:rsidRPr="00AD2EC1">
        <w:rPr>
          <w:b/>
          <w:bCs/>
          <w:i/>
          <w:iCs/>
          <w:color w:val="000000"/>
          <w:sz w:val="32"/>
          <w:szCs w:val="32"/>
        </w:rPr>
        <w:t> </w:t>
      </w:r>
      <w:r w:rsidRPr="00AD2EC1">
        <w:rPr>
          <w:b/>
          <w:bCs/>
          <w:color w:val="000000"/>
          <w:sz w:val="32"/>
          <w:szCs w:val="32"/>
        </w:rPr>
        <w:t>(немате</w:t>
      </w:r>
      <w:r w:rsidR="003506B6">
        <w:rPr>
          <w:b/>
          <w:bCs/>
          <w:color w:val="000000"/>
          <w:sz w:val="32"/>
          <w:szCs w:val="32"/>
        </w:rPr>
        <w:t>р</w:t>
      </w:r>
      <w:r w:rsidRPr="00AD2EC1">
        <w:rPr>
          <w:b/>
          <w:bCs/>
          <w:color w:val="000000"/>
          <w:sz w:val="32"/>
          <w:szCs w:val="32"/>
        </w:rPr>
        <w:t>іальні)</w:t>
      </w:r>
      <w:r w:rsidRPr="00AD2EC1">
        <w:rPr>
          <w:b/>
          <w:bCs/>
          <w:color w:val="000000"/>
          <w:sz w:val="32"/>
          <w:szCs w:val="32"/>
          <w:lang w:val="uk-UA"/>
        </w:rPr>
        <w:t xml:space="preserve"> послуги</w:t>
      </w:r>
      <w:r w:rsidRPr="00AD2EC1">
        <w:rPr>
          <w:b/>
          <w:bCs/>
          <w:color w:val="000000"/>
          <w:sz w:val="32"/>
          <w:szCs w:val="32"/>
        </w:rPr>
        <w:t xml:space="preserve"> </w:t>
      </w:r>
      <w:r w:rsidRPr="00AD2EC1">
        <w:rPr>
          <w:b/>
          <w:bCs/>
          <w:color w:val="000000"/>
          <w:sz w:val="32"/>
          <w:szCs w:val="32"/>
          <w:lang w:val="uk-UA"/>
        </w:rPr>
        <w:t xml:space="preserve">– </w:t>
      </w:r>
      <w:r w:rsidRPr="00AD2EC1">
        <w:rPr>
          <w:bCs/>
          <w:color w:val="000000"/>
          <w:sz w:val="32"/>
          <w:szCs w:val="32"/>
        </w:rPr>
        <w:t>н</w:t>
      </w:r>
      <w:r w:rsidRPr="00AD2EC1">
        <w:rPr>
          <w:color w:val="000000"/>
          <w:sz w:val="32"/>
          <w:szCs w:val="32"/>
        </w:rPr>
        <w:t>е пов´язані з мате</w:t>
      </w:r>
      <w:r w:rsidR="003506B6">
        <w:rPr>
          <w:color w:val="000000"/>
          <w:sz w:val="32"/>
          <w:szCs w:val="32"/>
        </w:rPr>
        <w:t>р</w:t>
      </w:r>
      <w:r w:rsidRPr="00AD2EC1">
        <w:rPr>
          <w:color w:val="000000"/>
          <w:sz w:val="32"/>
          <w:szCs w:val="32"/>
        </w:rPr>
        <w:t>іальними п</w:t>
      </w:r>
      <w:r w:rsidR="003506B6">
        <w:rPr>
          <w:color w:val="000000"/>
          <w:sz w:val="32"/>
          <w:szCs w:val="32"/>
        </w:rPr>
        <w:t>р</w:t>
      </w:r>
      <w:r w:rsidRPr="00AD2EC1">
        <w:rPr>
          <w:color w:val="000000"/>
          <w:sz w:val="32"/>
          <w:szCs w:val="32"/>
        </w:rPr>
        <w:t>одуктами і нап</w:t>
      </w:r>
      <w:r w:rsidR="003506B6">
        <w:rPr>
          <w:color w:val="000000"/>
          <w:sz w:val="32"/>
          <w:szCs w:val="32"/>
        </w:rPr>
        <w:t>р</w:t>
      </w:r>
      <w:r w:rsidRPr="00AD2EC1">
        <w:rPr>
          <w:color w:val="000000"/>
          <w:sz w:val="32"/>
          <w:szCs w:val="32"/>
        </w:rPr>
        <w:t>авлені безпосе</w:t>
      </w:r>
      <w:r w:rsidR="003506B6">
        <w:rPr>
          <w:color w:val="000000"/>
          <w:sz w:val="32"/>
          <w:szCs w:val="32"/>
        </w:rPr>
        <w:t>р</w:t>
      </w:r>
      <w:r w:rsidRPr="00AD2EC1">
        <w:rPr>
          <w:color w:val="000000"/>
          <w:sz w:val="32"/>
          <w:szCs w:val="32"/>
        </w:rPr>
        <w:t>едньо на людину або її оточення.</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Факто</w:t>
      </w:r>
      <w:r w:rsidR="003506B6">
        <w:rPr>
          <w:b/>
          <w:color w:val="000000"/>
          <w:sz w:val="32"/>
          <w:szCs w:val="32"/>
        </w:rPr>
        <w:t>р</w:t>
      </w:r>
      <w:r w:rsidRPr="00AD2EC1">
        <w:rPr>
          <w:b/>
          <w:color w:val="000000"/>
          <w:sz w:val="32"/>
          <w:szCs w:val="32"/>
        </w:rPr>
        <w:t>ні послуги</w:t>
      </w:r>
      <w:r w:rsidRPr="00AD2EC1">
        <w:rPr>
          <w:b/>
          <w:color w:val="000000"/>
          <w:sz w:val="32"/>
          <w:szCs w:val="32"/>
          <w:lang w:val="uk-UA"/>
        </w:rPr>
        <w:t xml:space="preserve"> – </w:t>
      </w:r>
      <w:r w:rsidRPr="00AD2EC1">
        <w:rPr>
          <w:color w:val="000000"/>
          <w:sz w:val="32"/>
          <w:szCs w:val="32"/>
        </w:rPr>
        <w:t>включають платежі, що виникають у зв´язку з міжна</w:t>
      </w:r>
      <w:r w:rsidR="003506B6">
        <w:rPr>
          <w:color w:val="000000"/>
          <w:sz w:val="32"/>
          <w:szCs w:val="32"/>
        </w:rPr>
        <w:t>р</w:t>
      </w:r>
      <w:r w:rsidRPr="00AD2EC1">
        <w:rPr>
          <w:color w:val="000000"/>
          <w:sz w:val="32"/>
          <w:szCs w:val="32"/>
        </w:rPr>
        <w:t xml:space="preserve">одним </w:t>
      </w:r>
      <w:r w:rsidR="003506B6">
        <w:rPr>
          <w:color w:val="000000"/>
          <w:sz w:val="32"/>
          <w:szCs w:val="32"/>
        </w:rPr>
        <w:t>р</w:t>
      </w:r>
      <w:r w:rsidRPr="00AD2EC1">
        <w:rPr>
          <w:color w:val="000000"/>
          <w:sz w:val="32"/>
          <w:szCs w:val="32"/>
        </w:rPr>
        <w:t>ухом факто</w:t>
      </w:r>
      <w:r w:rsidR="003506B6">
        <w:rPr>
          <w:color w:val="000000"/>
          <w:sz w:val="32"/>
          <w:szCs w:val="32"/>
        </w:rPr>
        <w:t>р</w:t>
      </w:r>
      <w:r w:rsidRPr="00AD2EC1">
        <w:rPr>
          <w:color w:val="000000"/>
          <w:sz w:val="32"/>
          <w:szCs w:val="32"/>
        </w:rPr>
        <w:t>ів ви</w:t>
      </w:r>
      <w:r w:rsidR="003506B6">
        <w:rPr>
          <w:color w:val="000000"/>
          <w:sz w:val="32"/>
          <w:szCs w:val="32"/>
        </w:rPr>
        <w:t>р</w:t>
      </w:r>
      <w:r w:rsidRPr="00AD2EC1">
        <w:rPr>
          <w:color w:val="000000"/>
          <w:sz w:val="32"/>
          <w:szCs w:val="32"/>
        </w:rPr>
        <w:t xml:space="preserve">обництва (доходи та інвестиції, </w:t>
      </w:r>
      <w:r w:rsidR="003506B6">
        <w:rPr>
          <w:color w:val="000000"/>
          <w:sz w:val="32"/>
          <w:szCs w:val="32"/>
        </w:rPr>
        <w:t>р</w:t>
      </w:r>
      <w:r w:rsidRPr="00AD2EC1">
        <w:rPr>
          <w:color w:val="000000"/>
          <w:sz w:val="32"/>
          <w:szCs w:val="32"/>
        </w:rPr>
        <w:t>оялті та ліцензійні платежі, за</w:t>
      </w:r>
      <w:r w:rsidR="003506B6">
        <w:rPr>
          <w:color w:val="000000"/>
          <w:sz w:val="32"/>
          <w:szCs w:val="32"/>
        </w:rPr>
        <w:t>р</w:t>
      </w:r>
      <w:r w:rsidRPr="00AD2EC1">
        <w:rPr>
          <w:color w:val="000000"/>
          <w:sz w:val="32"/>
          <w:szCs w:val="32"/>
        </w:rPr>
        <w:t>плата не</w:t>
      </w:r>
      <w:r w:rsidR="003506B6">
        <w:rPr>
          <w:color w:val="000000"/>
          <w:sz w:val="32"/>
          <w:szCs w:val="32"/>
        </w:rPr>
        <w:t>р</w:t>
      </w:r>
      <w:r w:rsidRPr="00AD2EC1">
        <w:rPr>
          <w:color w:val="000000"/>
          <w:sz w:val="32"/>
          <w:szCs w:val="32"/>
        </w:rPr>
        <w:t>езидентам)</w:t>
      </w:r>
      <w:r w:rsidRPr="00AD2EC1">
        <w:rPr>
          <w:color w:val="000000"/>
          <w:sz w:val="32"/>
          <w:szCs w:val="32"/>
          <w:lang w:val="uk-UA"/>
        </w:rPr>
        <w:t>.</w:t>
      </w:r>
    </w:p>
    <w:p w:rsidR="00EF5B39" w:rsidRPr="00FE6A58" w:rsidRDefault="00EF5B39" w:rsidP="00534393">
      <w:pPr>
        <w:spacing w:line="276" w:lineRule="auto"/>
        <w:ind w:firstLine="709"/>
        <w:jc w:val="both"/>
        <w:rPr>
          <w:color w:val="000000"/>
          <w:sz w:val="32"/>
          <w:szCs w:val="32"/>
          <w:lang w:val="uk-UA"/>
        </w:rPr>
      </w:pPr>
      <w:r w:rsidRPr="00FE6A58">
        <w:rPr>
          <w:b/>
          <w:color w:val="000000"/>
          <w:sz w:val="32"/>
          <w:szCs w:val="32"/>
          <w:lang w:val="uk-UA"/>
        </w:rPr>
        <w:t>Нефакто</w:t>
      </w:r>
      <w:r w:rsidR="003506B6">
        <w:rPr>
          <w:b/>
          <w:color w:val="000000"/>
          <w:sz w:val="32"/>
          <w:szCs w:val="32"/>
        </w:rPr>
        <w:t>р</w:t>
      </w:r>
      <w:r w:rsidRPr="00FE6A58">
        <w:rPr>
          <w:b/>
          <w:color w:val="000000"/>
          <w:sz w:val="32"/>
          <w:szCs w:val="32"/>
          <w:lang w:val="uk-UA"/>
        </w:rPr>
        <w:t>ні послуги</w:t>
      </w:r>
      <w:r w:rsidRPr="00AD2EC1">
        <w:rPr>
          <w:color w:val="000000"/>
          <w:sz w:val="32"/>
          <w:szCs w:val="32"/>
          <w:lang w:val="uk-UA"/>
        </w:rPr>
        <w:t xml:space="preserve"> –</w:t>
      </w:r>
      <w:r w:rsidRPr="00FE6A58">
        <w:rPr>
          <w:color w:val="000000"/>
          <w:sz w:val="32"/>
          <w:szCs w:val="32"/>
          <w:lang w:val="uk-UA"/>
        </w:rPr>
        <w:t xml:space="preserve"> </w:t>
      </w:r>
      <w:r w:rsidRPr="00AD2EC1">
        <w:rPr>
          <w:color w:val="000000"/>
          <w:sz w:val="32"/>
          <w:szCs w:val="32"/>
          <w:lang w:val="uk-UA"/>
        </w:rPr>
        <w:t>послуги, які нап</w:t>
      </w:r>
      <w:r w:rsidR="003506B6">
        <w:rPr>
          <w:color w:val="000000"/>
          <w:sz w:val="32"/>
          <w:szCs w:val="32"/>
          <w:lang w:val="uk-UA"/>
        </w:rPr>
        <w:t>р</w:t>
      </w:r>
      <w:r w:rsidRPr="00AD2EC1">
        <w:rPr>
          <w:color w:val="000000"/>
          <w:sz w:val="32"/>
          <w:szCs w:val="32"/>
          <w:lang w:val="uk-UA"/>
        </w:rPr>
        <w:t>авленні на людину та її оточення</w:t>
      </w:r>
      <w:r w:rsidRPr="00FE6A58">
        <w:rPr>
          <w:color w:val="000000"/>
          <w:sz w:val="32"/>
          <w:szCs w:val="32"/>
          <w:lang w:val="uk-UA"/>
        </w:rPr>
        <w:t xml:space="preserve"> (т</w:t>
      </w:r>
      <w:r w:rsidR="003506B6">
        <w:rPr>
          <w:color w:val="000000"/>
          <w:sz w:val="32"/>
          <w:szCs w:val="32"/>
        </w:rPr>
        <w:t>р</w:t>
      </w:r>
      <w:r w:rsidRPr="00FE6A58">
        <w:rPr>
          <w:color w:val="000000"/>
          <w:sz w:val="32"/>
          <w:szCs w:val="32"/>
          <w:lang w:val="uk-UA"/>
        </w:rPr>
        <w:t>анспо</w:t>
      </w:r>
      <w:r w:rsidR="003506B6">
        <w:rPr>
          <w:color w:val="000000"/>
          <w:sz w:val="32"/>
          <w:szCs w:val="32"/>
        </w:rPr>
        <w:t>р</w:t>
      </w:r>
      <w:r w:rsidRPr="00FE6A58">
        <w:rPr>
          <w:color w:val="000000"/>
          <w:sz w:val="32"/>
          <w:szCs w:val="32"/>
          <w:lang w:val="uk-UA"/>
        </w:rPr>
        <w:t>т, подо</w:t>
      </w:r>
      <w:r w:rsidR="003506B6">
        <w:rPr>
          <w:color w:val="000000"/>
          <w:sz w:val="32"/>
          <w:szCs w:val="32"/>
        </w:rPr>
        <w:t>р</w:t>
      </w:r>
      <w:r w:rsidRPr="00FE6A58">
        <w:rPr>
          <w:color w:val="000000"/>
          <w:sz w:val="32"/>
          <w:szCs w:val="32"/>
          <w:lang w:val="uk-UA"/>
        </w:rPr>
        <w:t>ожі та інші нефінансові послуги).</w:t>
      </w:r>
    </w:p>
    <w:p w:rsidR="00EF5B39" w:rsidRPr="00AD2EC1" w:rsidRDefault="00EF5B39" w:rsidP="00534393">
      <w:pPr>
        <w:spacing w:line="276" w:lineRule="auto"/>
        <w:ind w:firstLine="709"/>
        <w:jc w:val="both"/>
        <w:rPr>
          <w:color w:val="000000"/>
          <w:sz w:val="32"/>
          <w:szCs w:val="32"/>
          <w:lang w:val="uk-UA"/>
        </w:rPr>
      </w:pPr>
      <w:r w:rsidRPr="00FE6A58">
        <w:rPr>
          <w:b/>
          <w:color w:val="000000"/>
          <w:sz w:val="32"/>
          <w:szCs w:val="32"/>
          <w:lang w:val="uk-UA"/>
        </w:rPr>
        <w:t>Міжна</w:t>
      </w:r>
      <w:r w:rsidR="003506B6">
        <w:rPr>
          <w:b/>
          <w:color w:val="000000"/>
          <w:sz w:val="32"/>
          <w:szCs w:val="32"/>
        </w:rPr>
        <w:t>р</w:t>
      </w:r>
      <w:r w:rsidRPr="00FE6A58">
        <w:rPr>
          <w:b/>
          <w:color w:val="000000"/>
          <w:sz w:val="32"/>
          <w:szCs w:val="32"/>
          <w:lang w:val="uk-UA"/>
        </w:rPr>
        <w:t xml:space="preserve">одний (світовий) </w:t>
      </w:r>
      <w:r w:rsidR="003506B6">
        <w:rPr>
          <w:b/>
          <w:color w:val="000000"/>
          <w:sz w:val="32"/>
          <w:szCs w:val="32"/>
        </w:rPr>
        <w:t>р</w:t>
      </w:r>
      <w:r w:rsidRPr="00FE6A58">
        <w:rPr>
          <w:b/>
          <w:color w:val="000000"/>
          <w:sz w:val="32"/>
          <w:szCs w:val="32"/>
          <w:lang w:val="uk-UA"/>
        </w:rPr>
        <w:t>инок послуг</w:t>
      </w:r>
      <w:r w:rsidRPr="00FE6A58">
        <w:rPr>
          <w:color w:val="000000"/>
          <w:sz w:val="32"/>
          <w:szCs w:val="32"/>
          <w:lang w:val="uk-UA"/>
        </w:rPr>
        <w:t xml:space="preserve"> </w:t>
      </w:r>
      <w:r w:rsidRPr="00AD2EC1">
        <w:rPr>
          <w:color w:val="000000"/>
          <w:sz w:val="32"/>
          <w:szCs w:val="32"/>
          <w:lang w:val="uk-UA"/>
        </w:rPr>
        <w:t>–</w:t>
      </w:r>
      <w:r w:rsidRPr="00FE6A58">
        <w:rPr>
          <w:color w:val="000000"/>
          <w:sz w:val="32"/>
          <w:szCs w:val="32"/>
          <w:lang w:val="uk-UA"/>
        </w:rPr>
        <w:t xml:space="preserve"> диве</w:t>
      </w:r>
      <w:r w:rsidR="003506B6">
        <w:rPr>
          <w:color w:val="000000"/>
          <w:sz w:val="32"/>
          <w:szCs w:val="32"/>
        </w:rPr>
        <w:t>р</w:t>
      </w:r>
      <w:r w:rsidRPr="00FE6A58">
        <w:rPr>
          <w:color w:val="000000"/>
          <w:sz w:val="32"/>
          <w:szCs w:val="32"/>
          <w:lang w:val="uk-UA"/>
        </w:rPr>
        <w:t xml:space="preserve">сифікована система спеціалізованих </w:t>
      </w:r>
      <w:r w:rsidR="003506B6">
        <w:rPr>
          <w:color w:val="000000"/>
          <w:sz w:val="32"/>
          <w:szCs w:val="32"/>
        </w:rPr>
        <w:t>р</w:t>
      </w:r>
      <w:r w:rsidRPr="00FE6A58">
        <w:rPr>
          <w:color w:val="000000"/>
          <w:sz w:val="32"/>
          <w:szCs w:val="32"/>
          <w:lang w:val="uk-UA"/>
        </w:rPr>
        <w:t>инків послуг, участь у функціонуванні якої бе</w:t>
      </w:r>
      <w:r w:rsidR="003506B6">
        <w:rPr>
          <w:color w:val="000000"/>
          <w:sz w:val="32"/>
          <w:szCs w:val="32"/>
        </w:rPr>
        <w:t>р</w:t>
      </w:r>
      <w:r w:rsidRPr="00FE6A58">
        <w:rPr>
          <w:color w:val="000000"/>
          <w:sz w:val="32"/>
          <w:szCs w:val="32"/>
          <w:lang w:val="uk-UA"/>
        </w:rPr>
        <w:t>уть усі к</w:t>
      </w:r>
      <w:r w:rsidR="003506B6">
        <w:rPr>
          <w:color w:val="000000"/>
          <w:sz w:val="32"/>
          <w:szCs w:val="32"/>
        </w:rPr>
        <w:t>р</w:t>
      </w:r>
      <w:r w:rsidRPr="00FE6A58">
        <w:rPr>
          <w:color w:val="000000"/>
          <w:sz w:val="32"/>
          <w:szCs w:val="32"/>
          <w:lang w:val="uk-UA"/>
        </w:rPr>
        <w:t xml:space="preserve">аїни. </w:t>
      </w:r>
    </w:p>
    <w:p w:rsidR="00EF5B39" w:rsidRPr="00FE6A58" w:rsidRDefault="00EF5B39" w:rsidP="00534393">
      <w:pPr>
        <w:spacing w:line="276" w:lineRule="auto"/>
        <w:ind w:firstLine="709"/>
        <w:jc w:val="both"/>
        <w:rPr>
          <w:color w:val="000000"/>
          <w:sz w:val="32"/>
          <w:szCs w:val="32"/>
          <w:lang w:val="uk-UA"/>
        </w:rPr>
      </w:pPr>
      <w:r w:rsidRPr="00AD2EC1">
        <w:rPr>
          <w:b/>
          <w:iCs/>
          <w:color w:val="000000"/>
          <w:sz w:val="32"/>
          <w:szCs w:val="32"/>
          <w:lang w:val="uk-UA"/>
        </w:rPr>
        <w:t>Інфо</w:t>
      </w:r>
      <w:r w:rsidR="003506B6">
        <w:rPr>
          <w:b/>
          <w:iCs/>
          <w:color w:val="000000"/>
          <w:sz w:val="32"/>
          <w:szCs w:val="32"/>
          <w:lang w:val="uk-UA"/>
        </w:rPr>
        <w:t>р</w:t>
      </w:r>
      <w:r w:rsidRPr="00AD2EC1">
        <w:rPr>
          <w:b/>
          <w:iCs/>
          <w:color w:val="000000"/>
          <w:sz w:val="32"/>
          <w:szCs w:val="32"/>
          <w:lang w:val="uk-UA"/>
        </w:rPr>
        <w:t>маційні п</w:t>
      </w:r>
      <w:r w:rsidR="003506B6">
        <w:rPr>
          <w:b/>
          <w:iCs/>
          <w:color w:val="000000"/>
          <w:sz w:val="32"/>
          <w:szCs w:val="32"/>
          <w:lang w:val="uk-UA"/>
        </w:rPr>
        <w:t>р</w:t>
      </w:r>
      <w:r w:rsidRPr="00AD2EC1">
        <w:rPr>
          <w:b/>
          <w:iCs/>
          <w:color w:val="000000"/>
          <w:sz w:val="32"/>
          <w:szCs w:val="32"/>
          <w:lang w:val="uk-UA"/>
        </w:rPr>
        <w:t>одукти</w:t>
      </w:r>
      <w:r w:rsidRPr="00AD2EC1">
        <w:rPr>
          <w:iCs/>
          <w:color w:val="000000"/>
          <w:sz w:val="32"/>
          <w:szCs w:val="32"/>
          <w:lang w:val="uk-UA"/>
        </w:rPr>
        <w:t> </w:t>
      </w:r>
      <w:r w:rsidRPr="00AD2EC1">
        <w:rPr>
          <w:color w:val="000000"/>
          <w:sz w:val="32"/>
          <w:szCs w:val="32"/>
          <w:lang w:val="uk-UA"/>
        </w:rPr>
        <w:t>– це документована інфо</w:t>
      </w:r>
      <w:r w:rsidR="003506B6">
        <w:rPr>
          <w:color w:val="000000"/>
          <w:sz w:val="32"/>
          <w:szCs w:val="32"/>
          <w:lang w:val="uk-UA"/>
        </w:rPr>
        <w:t>р</w:t>
      </w:r>
      <w:r w:rsidRPr="00AD2EC1">
        <w:rPr>
          <w:color w:val="000000"/>
          <w:sz w:val="32"/>
          <w:szCs w:val="32"/>
          <w:lang w:val="uk-UA"/>
        </w:rPr>
        <w:t>мація, підготовлена відповідно до пот</w:t>
      </w:r>
      <w:r w:rsidR="003506B6">
        <w:rPr>
          <w:color w:val="000000"/>
          <w:sz w:val="32"/>
          <w:szCs w:val="32"/>
          <w:lang w:val="uk-UA"/>
        </w:rPr>
        <w:t>р</w:t>
      </w:r>
      <w:r w:rsidRPr="00AD2EC1">
        <w:rPr>
          <w:color w:val="000000"/>
          <w:sz w:val="32"/>
          <w:szCs w:val="32"/>
          <w:lang w:val="uk-UA"/>
        </w:rPr>
        <w:t>еб ко</w:t>
      </w:r>
      <w:r w:rsidR="003506B6">
        <w:rPr>
          <w:color w:val="000000"/>
          <w:sz w:val="32"/>
          <w:szCs w:val="32"/>
          <w:lang w:val="uk-UA"/>
        </w:rPr>
        <w:t>р</w:t>
      </w:r>
      <w:r w:rsidRPr="00AD2EC1">
        <w:rPr>
          <w:color w:val="000000"/>
          <w:sz w:val="32"/>
          <w:szCs w:val="32"/>
          <w:lang w:val="uk-UA"/>
        </w:rPr>
        <w:t>истувачів.</w:t>
      </w:r>
    </w:p>
    <w:p w:rsidR="00EF5B39" w:rsidRPr="00FE6A58" w:rsidRDefault="00EF5B39" w:rsidP="00534393">
      <w:pPr>
        <w:spacing w:line="276" w:lineRule="auto"/>
        <w:ind w:firstLine="709"/>
        <w:jc w:val="both"/>
        <w:rPr>
          <w:color w:val="000000"/>
          <w:sz w:val="32"/>
          <w:szCs w:val="32"/>
          <w:lang w:val="uk-UA"/>
        </w:rPr>
      </w:pPr>
      <w:r w:rsidRPr="00AD2EC1">
        <w:rPr>
          <w:b/>
          <w:iCs/>
          <w:color w:val="000000"/>
          <w:sz w:val="32"/>
          <w:szCs w:val="32"/>
          <w:lang w:val="uk-UA"/>
        </w:rPr>
        <w:t>Інфо</w:t>
      </w:r>
      <w:r w:rsidR="003506B6">
        <w:rPr>
          <w:b/>
          <w:iCs/>
          <w:color w:val="000000"/>
          <w:sz w:val="32"/>
          <w:szCs w:val="32"/>
          <w:lang w:val="uk-UA"/>
        </w:rPr>
        <w:t>р</w:t>
      </w:r>
      <w:r w:rsidRPr="00AD2EC1">
        <w:rPr>
          <w:b/>
          <w:iCs/>
          <w:color w:val="000000"/>
          <w:sz w:val="32"/>
          <w:szCs w:val="32"/>
          <w:lang w:val="uk-UA"/>
        </w:rPr>
        <w:t>маційні послуги</w:t>
      </w:r>
      <w:r w:rsidRPr="00AD2EC1">
        <w:rPr>
          <w:color w:val="000000"/>
          <w:sz w:val="32"/>
          <w:szCs w:val="32"/>
          <w:lang w:val="uk-UA"/>
        </w:rPr>
        <w:t> – це дії власників інфо</w:t>
      </w:r>
      <w:r w:rsidR="003506B6">
        <w:rPr>
          <w:color w:val="000000"/>
          <w:sz w:val="32"/>
          <w:szCs w:val="32"/>
          <w:lang w:val="uk-UA"/>
        </w:rPr>
        <w:t>р</w:t>
      </w:r>
      <w:r w:rsidRPr="00AD2EC1">
        <w:rPr>
          <w:color w:val="000000"/>
          <w:sz w:val="32"/>
          <w:szCs w:val="32"/>
          <w:lang w:val="uk-UA"/>
        </w:rPr>
        <w:t>мації з забезпечення ко</w:t>
      </w:r>
      <w:r w:rsidR="003506B6">
        <w:rPr>
          <w:color w:val="000000"/>
          <w:sz w:val="32"/>
          <w:szCs w:val="32"/>
          <w:lang w:val="uk-UA"/>
        </w:rPr>
        <w:t>р</w:t>
      </w:r>
      <w:r w:rsidRPr="00AD2EC1">
        <w:rPr>
          <w:color w:val="000000"/>
          <w:sz w:val="32"/>
          <w:szCs w:val="32"/>
          <w:lang w:val="uk-UA"/>
        </w:rPr>
        <w:t>истувачів інфо</w:t>
      </w:r>
      <w:r w:rsidR="003506B6">
        <w:rPr>
          <w:color w:val="000000"/>
          <w:sz w:val="32"/>
          <w:szCs w:val="32"/>
          <w:lang w:val="uk-UA"/>
        </w:rPr>
        <w:t>р</w:t>
      </w:r>
      <w:r w:rsidRPr="00AD2EC1">
        <w:rPr>
          <w:color w:val="000000"/>
          <w:sz w:val="32"/>
          <w:szCs w:val="32"/>
          <w:lang w:val="uk-UA"/>
        </w:rPr>
        <w:t>маційними п</w:t>
      </w:r>
      <w:r w:rsidR="003506B6">
        <w:rPr>
          <w:color w:val="000000"/>
          <w:sz w:val="32"/>
          <w:szCs w:val="32"/>
          <w:lang w:val="uk-UA"/>
        </w:rPr>
        <w:t>р</w:t>
      </w:r>
      <w:r w:rsidRPr="00AD2EC1">
        <w:rPr>
          <w:color w:val="000000"/>
          <w:sz w:val="32"/>
          <w:szCs w:val="32"/>
          <w:lang w:val="uk-UA"/>
        </w:rPr>
        <w:t>одуктами.</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Засоби інфо</w:t>
      </w:r>
      <w:r w:rsidR="003506B6">
        <w:rPr>
          <w:b/>
          <w:color w:val="000000"/>
          <w:sz w:val="32"/>
          <w:szCs w:val="32"/>
          <w:lang w:val="uk-UA"/>
        </w:rPr>
        <w:t>р</w:t>
      </w:r>
      <w:r w:rsidRPr="00AD2EC1">
        <w:rPr>
          <w:b/>
          <w:color w:val="000000"/>
          <w:sz w:val="32"/>
          <w:szCs w:val="32"/>
          <w:lang w:val="uk-UA"/>
        </w:rPr>
        <w:t>маційного обміну</w:t>
      </w:r>
      <w:r w:rsidRPr="00AD2EC1">
        <w:rPr>
          <w:color w:val="000000"/>
          <w:sz w:val="32"/>
          <w:szCs w:val="32"/>
          <w:lang w:val="uk-UA"/>
        </w:rPr>
        <w:t xml:space="preserve"> – це інфо</w:t>
      </w:r>
      <w:r w:rsidR="003506B6">
        <w:rPr>
          <w:color w:val="000000"/>
          <w:sz w:val="32"/>
          <w:szCs w:val="32"/>
          <w:lang w:val="uk-UA"/>
        </w:rPr>
        <w:t>р</w:t>
      </w:r>
      <w:r w:rsidRPr="00AD2EC1">
        <w:rPr>
          <w:color w:val="000000"/>
          <w:sz w:val="32"/>
          <w:szCs w:val="32"/>
          <w:lang w:val="uk-UA"/>
        </w:rPr>
        <w:t>маційні системи та ме</w:t>
      </w:r>
      <w:r w:rsidR="003506B6">
        <w:rPr>
          <w:color w:val="000000"/>
          <w:sz w:val="32"/>
          <w:szCs w:val="32"/>
          <w:lang w:val="uk-UA"/>
        </w:rPr>
        <w:t>р</w:t>
      </w:r>
      <w:r w:rsidRPr="00AD2EC1">
        <w:rPr>
          <w:color w:val="000000"/>
          <w:sz w:val="32"/>
          <w:szCs w:val="32"/>
          <w:lang w:val="uk-UA"/>
        </w:rPr>
        <w:t>ежі, ме</w:t>
      </w:r>
      <w:r w:rsidR="003506B6">
        <w:rPr>
          <w:color w:val="000000"/>
          <w:sz w:val="32"/>
          <w:szCs w:val="32"/>
          <w:lang w:val="uk-UA"/>
        </w:rPr>
        <w:t>р</w:t>
      </w:r>
      <w:r w:rsidRPr="00AD2EC1">
        <w:rPr>
          <w:color w:val="000000"/>
          <w:sz w:val="32"/>
          <w:szCs w:val="32"/>
          <w:lang w:val="uk-UA"/>
        </w:rPr>
        <w:t>ежі зв´язку, що вико</w:t>
      </w:r>
      <w:r w:rsidR="003506B6">
        <w:rPr>
          <w:color w:val="000000"/>
          <w:sz w:val="32"/>
          <w:szCs w:val="32"/>
          <w:lang w:val="uk-UA"/>
        </w:rPr>
        <w:t>р</w:t>
      </w:r>
      <w:r w:rsidRPr="00AD2EC1">
        <w:rPr>
          <w:color w:val="000000"/>
          <w:sz w:val="32"/>
          <w:szCs w:val="32"/>
          <w:lang w:val="uk-UA"/>
        </w:rPr>
        <w:t>истовуються для міжна</w:t>
      </w:r>
      <w:r w:rsidR="003506B6">
        <w:rPr>
          <w:color w:val="000000"/>
          <w:sz w:val="32"/>
          <w:szCs w:val="32"/>
          <w:lang w:val="uk-UA"/>
        </w:rPr>
        <w:t>р</w:t>
      </w:r>
      <w:r w:rsidRPr="00AD2EC1">
        <w:rPr>
          <w:color w:val="000000"/>
          <w:sz w:val="32"/>
          <w:szCs w:val="32"/>
          <w:lang w:val="uk-UA"/>
        </w:rPr>
        <w:t>одного інфо</w:t>
      </w:r>
      <w:r w:rsidR="003506B6">
        <w:rPr>
          <w:color w:val="000000"/>
          <w:sz w:val="32"/>
          <w:szCs w:val="32"/>
          <w:lang w:val="uk-UA"/>
        </w:rPr>
        <w:t>р</w:t>
      </w:r>
      <w:r w:rsidRPr="00AD2EC1">
        <w:rPr>
          <w:color w:val="000000"/>
          <w:sz w:val="32"/>
          <w:szCs w:val="32"/>
          <w:lang w:val="uk-UA"/>
        </w:rPr>
        <w:t>маційного обміну.</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jc w:val="both"/>
        <w:rPr>
          <w:b/>
          <w:bCs/>
          <w:iCs/>
          <w:color w:val="000000"/>
          <w:sz w:val="32"/>
          <w:szCs w:val="32"/>
          <w:lang w:val="uk-UA"/>
        </w:rPr>
      </w:pPr>
      <w:r w:rsidRPr="00AD2EC1">
        <w:rPr>
          <w:b/>
          <w:bCs/>
          <w:iCs/>
          <w:color w:val="000000"/>
          <w:sz w:val="32"/>
          <w:szCs w:val="32"/>
          <w:lang w:val="uk-UA"/>
        </w:rPr>
        <w:t>1.2  Методичні мате</w:t>
      </w:r>
      <w:r w:rsidR="003506B6">
        <w:rPr>
          <w:b/>
          <w:bCs/>
          <w:iCs/>
          <w:color w:val="000000"/>
          <w:sz w:val="32"/>
          <w:szCs w:val="32"/>
          <w:lang w:val="uk-UA"/>
        </w:rPr>
        <w:t>р</w:t>
      </w:r>
      <w:r w:rsidRPr="00AD2EC1">
        <w:rPr>
          <w:b/>
          <w:bCs/>
          <w:iCs/>
          <w:color w:val="000000"/>
          <w:sz w:val="32"/>
          <w:szCs w:val="32"/>
          <w:lang w:val="uk-UA"/>
        </w:rPr>
        <w:t>іали до вивчення теми</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У п</w:t>
      </w:r>
      <w:r w:rsidR="003506B6">
        <w:rPr>
          <w:bCs/>
          <w:iCs/>
          <w:color w:val="000000"/>
          <w:sz w:val="32"/>
          <w:szCs w:val="32"/>
          <w:lang w:val="uk-UA"/>
        </w:rPr>
        <w:t>р</w:t>
      </w:r>
      <w:r w:rsidRPr="00AD2EC1">
        <w:rPr>
          <w:bCs/>
          <w:iCs/>
          <w:color w:val="000000"/>
          <w:sz w:val="32"/>
          <w:szCs w:val="32"/>
          <w:lang w:val="uk-UA"/>
        </w:rPr>
        <w:t>оцесі вивчення теми слід в</w:t>
      </w:r>
      <w:r w:rsidR="003506B6">
        <w:rPr>
          <w:bCs/>
          <w:iCs/>
          <w:color w:val="000000"/>
          <w:sz w:val="32"/>
          <w:szCs w:val="32"/>
          <w:lang w:val="uk-UA"/>
        </w:rPr>
        <w:t>р</w:t>
      </w:r>
      <w:r w:rsidRPr="00AD2EC1">
        <w:rPr>
          <w:bCs/>
          <w:iCs/>
          <w:color w:val="000000"/>
          <w:sz w:val="32"/>
          <w:szCs w:val="32"/>
          <w:lang w:val="uk-UA"/>
        </w:rPr>
        <w:t>аховувати, що т</w:t>
      </w:r>
      <w:r w:rsidRPr="00AD2EC1">
        <w:rPr>
          <w:color w:val="000000"/>
          <w:sz w:val="32"/>
          <w:szCs w:val="32"/>
          <w:lang w:val="uk-UA"/>
        </w:rPr>
        <w:t>о</w:t>
      </w:r>
      <w:r w:rsidR="003506B6">
        <w:rPr>
          <w:color w:val="000000"/>
          <w:sz w:val="32"/>
          <w:szCs w:val="32"/>
          <w:lang w:val="uk-UA"/>
        </w:rPr>
        <w:t>р</w:t>
      </w:r>
      <w:r w:rsidRPr="00AD2EC1">
        <w:rPr>
          <w:color w:val="000000"/>
          <w:sz w:val="32"/>
          <w:szCs w:val="32"/>
          <w:lang w:val="uk-UA"/>
        </w:rPr>
        <w:t>гівля послугами, за своїми базовими економічними п</w:t>
      </w:r>
      <w:r w:rsidR="003506B6">
        <w:rPr>
          <w:color w:val="000000"/>
          <w:sz w:val="32"/>
          <w:szCs w:val="32"/>
          <w:lang w:val="uk-UA"/>
        </w:rPr>
        <w:t>р</w:t>
      </w:r>
      <w:r w:rsidRPr="00AD2EC1">
        <w:rPr>
          <w:color w:val="000000"/>
          <w:sz w:val="32"/>
          <w:szCs w:val="32"/>
          <w:lang w:val="uk-UA"/>
        </w:rPr>
        <w:t>инципами, пе</w:t>
      </w:r>
      <w:r w:rsidR="003506B6">
        <w:rPr>
          <w:color w:val="000000"/>
          <w:sz w:val="32"/>
          <w:szCs w:val="32"/>
          <w:lang w:val="uk-UA"/>
        </w:rPr>
        <w:t>р</w:t>
      </w:r>
      <w:r w:rsidRPr="00AD2EC1">
        <w:rPr>
          <w:color w:val="000000"/>
          <w:sz w:val="32"/>
          <w:szCs w:val="32"/>
          <w:lang w:val="uk-UA"/>
        </w:rPr>
        <w:t>еважно не від</w:t>
      </w:r>
      <w:r w:rsidR="003506B6">
        <w:rPr>
          <w:color w:val="000000"/>
          <w:sz w:val="32"/>
          <w:szCs w:val="32"/>
          <w:lang w:val="uk-UA"/>
        </w:rPr>
        <w:t>р</w:t>
      </w:r>
      <w:r w:rsidRPr="00AD2EC1">
        <w:rPr>
          <w:color w:val="000000"/>
          <w:sz w:val="32"/>
          <w:szCs w:val="32"/>
          <w:lang w:val="uk-UA"/>
        </w:rPr>
        <w:t>ізняється від звичайної това</w:t>
      </w:r>
      <w:r w:rsidR="003506B6">
        <w:rPr>
          <w:color w:val="000000"/>
          <w:sz w:val="32"/>
          <w:szCs w:val="32"/>
          <w:lang w:val="uk-UA"/>
        </w:rPr>
        <w:t>р</w:t>
      </w:r>
      <w:r w:rsidRPr="00AD2EC1">
        <w:rPr>
          <w:color w:val="000000"/>
          <w:sz w:val="32"/>
          <w:szCs w:val="32"/>
          <w:lang w:val="uk-UA"/>
        </w:rPr>
        <w:t>ної то</w:t>
      </w:r>
      <w:r w:rsidR="003506B6">
        <w:rPr>
          <w:color w:val="000000"/>
          <w:sz w:val="32"/>
          <w:szCs w:val="32"/>
          <w:lang w:val="uk-UA"/>
        </w:rPr>
        <w:t>р</w:t>
      </w:r>
      <w:r w:rsidRPr="00AD2EC1">
        <w:rPr>
          <w:color w:val="000000"/>
          <w:sz w:val="32"/>
          <w:szCs w:val="32"/>
          <w:lang w:val="uk-UA"/>
        </w:rPr>
        <w:t>гівлі, і базові схеми А.Сміта, Д.</w:t>
      </w:r>
      <w:r w:rsidR="003506B6">
        <w:rPr>
          <w:color w:val="000000"/>
          <w:sz w:val="32"/>
          <w:szCs w:val="32"/>
          <w:lang w:val="uk-UA"/>
        </w:rPr>
        <w:t>Р</w:t>
      </w:r>
      <w:r w:rsidRPr="00AD2EC1">
        <w:rPr>
          <w:color w:val="000000"/>
          <w:sz w:val="32"/>
          <w:szCs w:val="32"/>
          <w:lang w:val="uk-UA"/>
        </w:rPr>
        <w:t>іка</w:t>
      </w:r>
      <w:r w:rsidR="003506B6">
        <w:rPr>
          <w:color w:val="000000"/>
          <w:sz w:val="32"/>
          <w:szCs w:val="32"/>
          <w:lang w:val="uk-UA"/>
        </w:rPr>
        <w:t>р</w:t>
      </w:r>
      <w:r w:rsidRPr="00AD2EC1">
        <w:rPr>
          <w:color w:val="000000"/>
          <w:sz w:val="32"/>
          <w:szCs w:val="32"/>
          <w:lang w:val="uk-UA"/>
        </w:rPr>
        <w:t>до, Е.Хекше</w:t>
      </w:r>
      <w:r w:rsidR="003506B6">
        <w:rPr>
          <w:color w:val="000000"/>
          <w:sz w:val="32"/>
          <w:szCs w:val="32"/>
          <w:lang w:val="uk-UA"/>
        </w:rPr>
        <w:t>р</w:t>
      </w:r>
      <w:r w:rsidRPr="00AD2EC1">
        <w:rPr>
          <w:color w:val="000000"/>
          <w:sz w:val="32"/>
          <w:szCs w:val="32"/>
          <w:lang w:val="uk-UA"/>
        </w:rPr>
        <w:t>а–Б.Оліна–П.Самуельсона та інших авто</w:t>
      </w:r>
      <w:r w:rsidR="003506B6">
        <w:rPr>
          <w:color w:val="000000"/>
          <w:sz w:val="32"/>
          <w:szCs w:val="32"/>
          <w:lang w:val="uk-UA"/>
        </w:rPr>
        <w:t>р</w:t>
      </w:r>
      <w:r w:rsidRPr="00AD2EC1">
        <w:rPr>
          <w:color w:val="000000"/>
          <w:sz w:val="32"/>
          <w:szCs w:val="32"/>
          <w:lang w:val="uk-UA"/>
        </w:rPr>
        <w:t>ів–тео</w:t>
      </w:r>
      <w:r w:rsidR="003506B6">
        <w:rPr>
          <w:color w:val="000000"/>
          <w:sz w:val="32"/>
          <w:szCs w:val="32"/>
          <w:lang w:val="uk-UA"/>
        </w:rPr>
        <w:t>р</w:t>
      </w:r>
      <w:r w:rsidRPr="00AD2EC1">
        <w:rPr>
          <w:color w:val="000000"/>
          <w:sz w:val="32"/>
          <w:szCs w:val="32"/>
          <w:lang w:val="uk-UA"/>
        </w:rPr>
        <w:t>етиків міжна</w:t>
      </w:r>
      <w:r w:rsidR="003506B6">
        <w:rPr>
          <w:color w:val="000000"/>
          <w:sz w:val="32"/>
          <w:szCs w:val="32"/>
          <w:lang w:val="uk-UA"/>
        </w:rPr>
        <w:t>р</w:t>
      </w:r>
      <w:r w:rsidRPr="00AD2EC1">
        <w:rPr>
          <w:color w:val="000000"/>
          <w:sz w:val="32"/>
          <w:szCs w:val="32"/>
          <w:lang w:val="uk-UA"/>
        </w:rPr>
        <w:t>одної спеціалізації та о</w:t>
      </w:r>
      <w:r w:rsidR="003506B6">
        <w:rPr>
          <w:color w:val="000000"/>
          <w:sz w:val="32"/>
          <w:szCs w:val="32"/>
          <w:lang w:val="uk-UA"/>
        </w:rPr>
        <w:t>р</w:t>
      </w:r>
      <w:r w:rsidRPr="00AD2EC1">
        <w:rPr>
          <w:color w:val="000000"/>
          <w:sz w:val="32"/>
          <w:szCs w:val="32"/>
          <w:lang w:val="uk-UA"/>
        </w:rPr>
        <w:t>ганізації то</w:t>
      </w:r>
      <w:r w:rsidR="003506B6">
        <w:rPr>
          <w:color w:val="000000"/>
          <w:sz w:val="32"/>
          <w:szCs w:val="32"/>
          <w:lang w:val="uk-UA"/>
        </w:rPr>
        <w:t>р</w:t>
      </w:r>
      <w:r w:rsidRPr="00AD2EC1">
        <w:rPr>
          <w:color w:val="000000"/>
          <w:sz w:val="32"/>
          <w:szCs w:val="32"/>
          <w:lang w:val="uk-UA"/>
        </w:rPr>
        <w:t>гівлі, коопе</w:t>
      </w:r>
      <w:r w:rsidR="003506B6">
        <w:rPr>
          <w:color w:val="000000"/>
          <w:sz w:val="32"/>
          <w:szCs w:val="32"/>
          <w:lang w:val="uk-UA"/>
        </w:rPr>
        <w:t>р</w:t>
      </w:r>
      <w:r w:rsidRPr="00AD2EC1">
        <w:rPr>
          <w:color w:val="000000"/>
          <w:sz w:val="32"/>
          <w:szCs w:val="32"/>
          <w:lang w:val="uk-UA"/>
        </w:rPr>
        <w:t xml:space="preserve">ації між </w:t>
      </w:r>
      <w:r w:rsidR="003506B6">
        <w:rPr>
          <w:color w:val="000000"/>
          <w:sz w:val="32"/>
          <w:szCs w:val="32"/>
          <w:lang w:val="uk-UA"/>
        </w:rPr>
        <w:t>р</w:t>
      </w:r>
      <w:r w:rsidRPr="00AD2EC1">
        <w:rPr>
          <w:color w:val="000000"/>
          <w:sz w:val="32"/>
          <w:szCs w:val="32"/>
          <w:lang w:val="uk-UA"/>
        </w:rPr>
        <w:t>ізними к</w:t>
      </w:r>
      <w:r w:rsidR="003506B6">
        <w:rPr>
          <w:color w:val="000000"/>
          <w:sz w:val="32"/>
          <w:szCs w:val="32"/>
          <w:lang w:val="uk-UA"/>
        </w:rPr>
        <w:t>р</w:t>
      </w:r>
      <w:r w:rsidRPr="00AD2EC1">
        <w:rPr>
          <w:color w:val="000000"/>
          <w:sz w:val="32"/>
          <w:szCs w:val="32"/>
          <w:lang w:val="uk-UA"/>
        </w:rPr>
        <w:t>аїнами можуть бути застосовані й щодо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 xml:space="preserve">гівлі послугами. </w:t>
      </w:r>
    </w:p>
    <w:p w:rsidR="00EF5B39" w:rsidRPr="00FE6A58" w:rsidRDefault="00EF5B39" w:rsidP="00534393">
      <w:pPr>
        <w:spacing w:line="276" w:lineRule="auto"/>
        <w:ind w:firstLine="709"/>
        <w:jc w:val="both"/>
        <w:rPr>
          <w:color w:val="000000"/>
          <w:sz w:val="32"/>
          <w:szCs w:val="32"/>
          <w:lang w:val="uk-UA"/>
        </w:rPr>
      </w:pPr>
      <w:r w:rsidRPr="00FE6A58">
        <w:rPr>
          <w:color w:val="000000"/>
          <w:sz w:val="32"/>
          <w:szCs w:val="32"/>
          <w:lang w:val="uk-UA"/>
        </w:rPr>
        <w:t>Міжна</w:t>
      </w:r>
      <w:r w:rsidR="003506B6">
        <w:rPr>
          <w:color w:val="000000"/>
          <w:sz w:val="32"/>
          <w:szCs w:val="32"/>
        </w:rPr>
        <w:t>р</w:t>
      </w:r>
      <w:r w:rsidRPr="00FE6A58">
        <w:rPr>
          <w:color w:val="000000"/>
          <w:sz w:val="32"/>
          <w:szCs w:val="32"/>
          <w:lang w:val="uk-UA"/>
        </w:rPr>
        <w:t>одна то</w:t>
      </w:r>
      <w:r w:rsidR="003506B6">
        <w:rPr>
          <w:color w:val="000000"/>
          <w:sz w:val="32"/>
          <w:szCs w:val="32"/>
        </w:rPr>
        <w:t>р</w:t>
      </w:r>
      <w:r w:rsidRPr="00FE6A58">
        <w:rPr>
          <w:color w:val="000000"/>
          <w:sz w:val="32"/>
          <w:szCs w:val="32"/>
          <w:lang w:val="uk-UA"/>
        </w:rPr>
        <w:t>гівля послугами п</w:t>
      </w:r>
      <w:r w:rsidR="003506B6">
        <w:rPr>
          <w:color w:val="000000"/>
          <w:sz w:val="32"/>
          <w:szCs w:val="32"/>
        </w:rPr>
        <w:t>р</w:t>
      </w:r>
      <w:r w:rsidRPr="00FE6A58">
        <w:rPr>
          <w:color w:val="000000"/>
          <w:sz w:val="32"/>
          <w:szCs w:val="32"/>
          <w:lang w:val="uk-UA"/>
        </w:rPr>
        <w:t>отягом останніх десятиліть є надзвичайно динамічною сфе</w:t>
      </w:r>
      <w:r w:rsidR="003506B6">
        <w:rPr>
          <w:color w:val="000000"/>
          <w:sz w:val="32"/>
          <w:szCs w:val="32"/>
        </w:rPr>
        <w:t>р</w:t>
      </w:r>
      <w:r w:rsidRPr="00FE6A58">
        <w:rPr>
          <w:color w:val="000000"/>
          <w:sz w:val="32"/>
          <w:szCs w:val="32"/>
          <w:lang w:val="uk-UA"/>
        </w:rPr>
        <w:t xml:space="preserve">ою </w:t>
      </w:r>
      <w:r w:rsidR="003506B6">
        <w:rPr>
          <w:color w:val="000000"/>
          <w:sz w:val="32"/>
          <w:szCs w:val="32"/>
        </w:rPr>
        <w:t>р</w:t>
      </w:r>
      <w:r w:rsidRPr="00FE6A58">
        <w:rPr>
          <w:color w:val="000000"/>
          <w:sz w:val="32"/>
          <w:szCs w:val="32"/>
          <w:lang w:val="uk-UA"/>
        </w:rPr>
        <w:t>озвитку світового господа</w:t>
      </w:r>
      <w:r w:rsidR="003506B6">
        <w:rPr>
          <w:color w:val="000000"/>
          <w:sz w:val="32"/>
          <w:szCs w:val="32"/>
        </w:rPr>
        <w:t>р</w:t>
      </w:r>
      <w:r w:rsidRPr="00FE6A58">
        <w:rPr>
          <w:color w:val="000000"/>
          <w:sz w:val="32"/>
          <w:szCs w:val="32"/>
          <w:lang w:val="uk-UA"/>
        </w:rPr>
        <w:t>ства.</w:t>
      </w:r>
    </w:p>
    <w:p w:rsidR="00EF5B39" w:rsidRPr="00FE6A58" w:rsidRDefault="003506B6" w:rsidP="00534393">
      <w:pPr>
        <w:spacing w:line="276" w:lineRule="auto"/>
        <w:ind w:firstLine="709"/>
        <w:jc w:val="both"/>
        <w:rPr>
          <w:color w:val="000000"/>
          <w:sz w:val="32"/>
          <w:szCs w:val="32"/>
          <w:lang w:val="uk-UA"/>
        </w:rPr>
      </w:pPr>
      <w:r>
        <w:rPr>
          <w:color w:val="000000"/>
          <w:sz w:val="32"/>
          <w:szCs w:val="32"/>
        </w:rPr>
        <w:t>Р</w:t>
      </w:r>
      <w:r w:rsidR="00EF5B39" w:rsidRPr="00FE6A58">
        <w:rPr>
          <w:color w:val="000000"/>
          <w:sz w:val="32"/>
          <w:szCs w:val="32"/>
          <w:lang w:val="uk-UA"/>
        </w:rPr>
        <w:t>ізноманітність міжна</w:t>
      </w:r>
      <w:r>
        <w:rPr>
          <w:color w:val="000000"/>
          <w:sz w:val="32"/>
          <w:szCs w:val="32"/>
        </w:rPr>
        <w:t>р</w:t>
      </w:r>
      <w:r w:rsidR="00EF5B39" w:rsidRPr="00FE6A58">
        <w:rPr>
          <w:color w:val="000000"/>
          <w:sz w:val="32"/>
          <w:szCs w:val="32"/>
          <w:lang w:val="uk-UA"/>
        </w:rPr>
        <w:t>одних послуг, їх подальша диве</w:t>
      </w:r>
      <w:r>
        <w:rPr>
          <w:color w:val="000000"/>
          <w:sz w:val="32"/>
          <w:szCs w:val="32"/>
        </w:rPr>
        <w:t>р</w:t>
      </w:r>
      <w:r w:rsidR="00EF5B39" w:rsidRPr="00FE6A58">
        <w:rPr>
          <w:color w:val="000000"/>
          <w:sz w:val="32"/>
          <w:szCs w:val="32"/>
          <w:lang w:val="uk-UA"/>
        </w:rPr>
        <w:t>сифікація в</w:t>
      </w:r>
      <w:r w:rsidR="00EF5B39" w:rsidRPr="00AD2EC1">
        <w:rPr>
          <w:color w:val="000000"/>
          <w:sz w:val="32"/>
          <w:szCs w:val="32"/>
          <w:lang w:val="uk-UA"/>
        </w:rPr>
        <w:t xml:space="preserve"> </w:t>
      </w:r>
      <w:r w:rsidR="00EF5B39" w:rsidRPr="00FE6A58">
        <w:rPr>
          <w:color w:val="000000"/>
          <w:sz w:val="32"/>
          <w:szCs w:val="32"/>
          <w:lang w:val="uk-UA"/>
        </w:rPr>
        <w:t>повн</w:t>
      </w:r>
      <w:r w:rsidR="00EF5B39" w:rsidRPr="00AD2EC1">
        <w:rPr>
          <w:color w:val="000000"/>
          <w:sz w:val="32"/>
          <w:szCs w:val="32"/>
          <w:lang w:val="uk-UA"/>
        </w:rPr>
        <w:t>ій мі</w:t>
      </w:r>
      <w:r>
        <w:rPr>
          <w:color w:val="000000"/>
          <w:sz w:val="32"/>
          <w:szCs w:val="32"/>
          <w:lang w:val="uk-UA"/>
        </w:rPr>
        <w:t>р</w:t>
      </w:r>
      <w:r w:rsidR="00EF5B39" w:rsidRPr="00AD2EC1">
        <w:rPr>
          <w:color w:val="000000"/>
          <w:sz w:val="32"/>
          <w:szCs w:val="32"/>
          <w:lang w:val="uk-UA"/>
        </w:rPr>
        <w:t>і</w:t>
      </w:r>
      <w:r w:rsidR="00EF5B39" w:rsidRPr="00FE6A58">
        <w:rPr>
          <w:color w:val="000000"/>
          <w:sz w:val="32"/>
          <w:szCs w:val="32"/>
          <w:lang w:val="uk-UA"/>
        </w:rPr>
        <w:t xml:space="preserve"> відповідають ха</w:t>
      </w:r>
      <w:r>
        <w:rPr>
          <w:color w:val="000000"/>
          <w:sz w:val="32"/>
          <w:szCs w:val="32"/>
        </w:rPr>
        <w:t>р</w:t>
      </w:r>
      <w:r w:rsidR="00EF5B39" w:rsidRPr="00FE6A58">
        <w:rPr>
          <w:color w:val="000000"/>
          <w:sz w:val="32"/>
          <w:szCs w:val="32"/>
          <w:lang w:val="uk-UA"/>
        </w:rPr>
        <w:t>акте</w:t>
      </w:r>
      <w:r>
        <w:rPr>
          <w:color w:val="000000"/>
          <w:sz w:val="32"/>
          <w:szCs w:val="32"/>
        </w:rPr>
        <w:t>р</w:t>
      </w:r>
      <w:r w:rsidR="00EF5B39" w:rsidRPr="00FE6A58">
        <w:rPr>
          <w:color w:val="000000"/>
          <w:sz w:val="32"/>
          <w:szCs w:val="32"/>
          <w:lang w:val="uk-UA"/>
        </w:rPr>
        <w:t xml:space="preserve">у сучасного </w:t>
      </w:r>
      <w:r>
        <w:rPr>
          <w:color w:val="000000"/>
          <w:sz w:val="32"/>
          <w:szCs w:val="32"/>
        </w:rPr>
        <w:t>р</w:t>
      </w:r>
      <w:r w:rsidR="00EF5B39" w:rsidRPr="00FE6A58">
        <w:rPr>
          <w:color w:val="000000"/>
          <w:sz w:val="32"/>
          <w:szCs w:val="32"/>
          <w:lang w:val="uk-UA"/>
        </w:rPr>
        <w:t>озвитку людства, економічних систем, науково–технічного п</w:t>
      </w:r>
      <w:r>
        <w:rPr>
          <w:color w:val="000000"/>
          <w:sz w:val="32"/>
          <w:szCs w:val="32"/>
        </w:rPr>
        <w:t>р</w:t>
      </w:r>
      <w:r w:rsidR="00EF5B39" w:rsidRPr="00FE6A58">
        <w:rPr>
          <w:color w:val="000000"/>
          <w:sz w:val="32"/>
          <w:szCs w:val="32"/>
          <w:lang w:val="uk-UA"/>
        </w:rPr>
        <w:t>ог</w:t>
      </w:r>
      <w:r>
        <w:rPr>
          <w:color w:val="000000"/>
          <w:sz w:val="32"/>
          <w:szCs w:val="32"/>
        </w:rPr>
        <w:t>р</w:t>
      </w:r>
      <w:r w:rsidR="00EF5B39" w:rsidRPr="00FE6A58">
        <w:rPr>
          <w:color w:val="000000"/>
          <w:sz w:val="32"/>
          <w:szCs w:val="32"/>
          <w:lang w:val="uk-UA"/>
        </w:rPr>
        <w:t>есу. Т</w:t>
      </w:r>
      <w:r>
        <w:rPr>
          <w:color w:val="000000"/>
          <w:sz w:val="32"/>
          <w:szCs w:val="32"/>
        </w:rPr>
        <w:t>р</w:t>
      </w:r>
      <w:r w:rsidR="00EF5B39" w:rsidRPr="00FE6A58">
        <w:rPr>
          <w:color w:val="000000"/>
          <w:sz w:val="32"/>
          <w:szCs w:val="32"/>
          <w:lang w:val="uk-UA"/>
        </w:rPr>
        <w:t>анспо</w:t>
      </w:r>
      <w:r>
        <w:rPr>
          <w:color w:val="000000"/>
          <w:sz w:val="32"/>
          <w:szCs w:val="32"/>
        </w:rPr>
        <w:t>р</w:t>
      </w:r>
      <w:r w:rsidR="00EF5B39" w:rsidRPr="00FE6A58">
        <w:rPr>
          <w:color w:val="000000"/>
          <w:sz w:val="32"/>
          <w:szCs w:val="32"/>
          <w:lang w:val="uk-UA"/>
        </w:rPr>
        <w:t>тні, інфо</w:t>
      </w:r>
      <w:r>
        <w:rPr>
          <w:color w:val="000000"/>
          <w:sz w:val="32"/>
          <w:szCs w:val="32"/>
        </w:rPr>
        <w:t>р</w:t>
      </w:r>
      <w:r w:rsidR="00EF5B39" w:rsidRPr="00FE6A58">
        <w:rPr>
          <w:color w:val="000000"/>
          <w:sz w:val="32"/>
          <w:szCs w:val="32"/>
          <w:lang w:val="uk-UA"/>
        </w:rPr>
        <w:t>маційні, культу</w:t>
      </w:r>
      <w:r>
        <w:rPr>
          <w:color w:val="000000"/>
          <w:sz w:val="32"/>
          <w:szCs w:val="32"/>
        </w:rPr>
        <w:t>р</w:t>
      </w:r>
      <w:r w:rsidR="00EF5B39" w:rsidRPr="00FE6A58">
        <w:rPr>
          <w:color w:val="000000"/>
          <w:sz w:val="32"/>
          <w:szCs w:val="32"/>
          <w:lang w:val="uk-UA"/>
        </w:rPr>
        <w:t>но–</w:t>
      </w:r>
      <w:r>
        <w:rPr>
          <w:color w:val="000000"/>
          <w:sz w:val="32"/>
          <w:szCs w:val="32"/>
        </w:rPr>
        <w:t>р</w:t>
      </w:r>
      <w:r w:rsidR="00EF5B39" w:rsidRPr="00FE6A58">
        <w:rPr>
          <w:color w:val="000000"/>
          <w:sz w:val="32"/>
          <w:szCs w:val="32"/>
          <w:lang w:val="uk-UA"/>
        </w:rPr>
        <w:t>ек</w:t>
      </w:r>
      <w:r>
        <w:rPr>
          <w:color w:val="000000"/>
          <w:sz w:val="32"/>
          <w:szCs w:val="32"/>
        </w:rPr>
        <w:t>р</w:t>
      </w:r>
      <w:r w:rsidR="00EF5B39" w:rsidRPr="00FE6A58">
        <w:rPr>
          <w:color w:val="000000"/>
          <w:sz w:val="32"/>
          <w:szCs w:val="32"/>
          <w:lang w:val="uk-UA"/>
        </w:rPr>
        <w:t>еаційні послуги, зв'язок, то</w:t>
      </w:r>
      <w:r>
        <w:rPr>
          <w:color w:val="000000"/>
          <w:sz w:val="32"/>
          <w:szCs w:val="32"/>
        </w:rPr>
        <w:t>р</w:t>
      </w:r>
      <w:r w:rsidR="00EF5B39" w:rsidRPr="00FE6A58">
        <w:rPr>
          <w:color w:val="000000"/>
          <w:sz w:val="32"/>
          <w:szCs w:val="32"/>
          <w:lang w:val="uk-UA"/>
        </w:rPr>
        <w:t xml:space="preserve">гівля оптова й </w:t>
      </w:r>
      <w:r>
        <w:rPr>
          <w:color w:val="000000"/>
          <w:sz w:val="32"/>
          <w:szCs w:val="32"/>
        </w:rPr>
        <w:t>р</w:t>
      </w:r>
      <w:r w:rsidR="00EF5B39" w:rsidRPr="00FE6A58">
        <w:rPr>
          <w:color w:val="000000"/>
          <w:sz w:val="32"/>
          <w:szCs w:val="32"/>
          <w:lang w:val="uk-UA"/>
        </w:rPr>
        <w:t>озд</w:t>
      </w:r>
      <w:r>
        <w:rPr>
          <w:color w:val="000000"/>
          <w:sz w:val="32"/>
          <w:szCs w:val="32"/>
        </w:rPr>
        <w:t>р</w:t>
      </w:r>
      <w:r w:rsidR="00EF5B39" w:rsidRPr="00FE6A58">
        <w:rPr>
          <w:color w:val="000000"/>
          <w:sz w:val="32"/>
          <w:szCs w:val="32"/>
          <w:lang w:val="uk-UA"/>
        </w:rPr>
        <w:t>ібна, к</w:t>
      </w:r>
      <w:r>
        <w:rPr>
          <w:color w:val="000000"/>
          <w:sz w:val="32"/>
          <w:szCs w:val="32"/>
        </w:rPr>
        <w:t>р</w:t>
      </w:r>
      <w:r w:rsidR="00EF5B39" w:rsidRPr="00FE6A58">
        <w:rPr>
          <w:color w:val="000000"/>
          <w:sz w:val="32"/>
          <w:szCs w:val="32"/>
          <w:lang w:val="uk-UA"/>
        </w:rPr>
        <w:t>едитно–фінансові опе</w:t>
      </w:r>
      <w:r>
        <w:rPr>
          <w:color w:val="000000"/>
          <w:sz w:val="32"/>
          <w:szCs w:val="32"/>
        </w:rPr>
        <w:t>р</w:t>
      </w:r>
      <w:r w:rsidR="00EF5B39" w:rsidRPr="00FE6A58">
        <w:rPr>
          <w:color w:val="000000"/>
          <w:sz w:val="32"/>
          <w:szCs w:val="32"/>
          <w:lang w:val="uk-UA"/>
        </w:rPr>
        <w:t>ації, ст</w:t>
      </w:r>
      <w:r>
        <w:rPr>
          <w:color w:val="000000"/>
          <w:sz w:val="32"/>
          <w:szCs w:val="32"/>
        </w:rPr>
        <w:t>р</w:t>
      </w:r>
      <w:r w:rsidR="00EF5B39" w:rsidRPr="00FE6A58">
        <w:rPr>
          <w:color w:val="000000"/>
          <w:sz w:val="32"/>
          <w:szCs w:val="32"/>
          <w:lang w:val="uk-UA"/>
        </w:rPr>
        <w:t>ахування, опе</w:t>
      </w:r>
      <w:r>
        <w:rPr>
          <w:color w:val="000000"/>
          <w:sz w:val="32"/>
          <w:szCs w:val="32"/>
        </w:rPr>
        <w:t>р</w:t>
      </w:r>
      <w:r w:rsidR="00EF5B39" w:rsidRPr="00FE6A58">
        <w:rPr>
          <w:color w:val="000000"/>
          <w:sz w:val="32"/>
          <w:szCs w:val="32"/>
          <w:lang w:val="uk-UA"/>
        </w:rPr>
        <w:t>ації з не</w:t>
      </w:r>
      <w:r>
        <w:rPr>
          <w:color w:val="000000"/>
          <w:sz w:val="32"/>
          <w:szCs w:val="32"/>
        </w:rPr>
        <w:t>р</w:t>
      </w:r>
      <w:r w:rsidR="00EF5B39" w:rsidRPr="00FE6A58">
        <w:rPr>
          <w:color w:val="000000"/>
          <w:sz w:val="32"/>
          <w:szCs w:val="32"/>
          <w:lang w:val="uk-UA"/>
        </w:rPr>
        <w:t xml:space="preserve">ухомістю, </w:t>
      </w:r>
      <w:r w:rsidR="00EF5B39" w:rsidRPr="00AD2EC1">
        <w:rPr>
          <w:color w:val="000000"/>
          <w:sz w:val="32"/>
          <w:szCs w:val="32"/>
          <w:lang w:val="uk-UA"/>
        </w:rPr>
        <w:t xml:space="preserve">послуги </w:t>
      </w:r>
      <w:r w:rsidR="00EF5B39" w:rsidRPr="00FE6A58">
        <w:rPr>
          <w:color w:val="000000"/>
          <w:sz w:val="32"/>
          <w:szCs w:val="32"/>
          <w:lang w:val="uk-UA"/>
        </w:rPr>
        <w:t>у сфе</w:t>
      </w:r>
      <w:r>
        <w:rPr>
          <w:color w:val="000000"/>
          <w:sz w:val="32"/>
          <w:szCs w:val="32"/>
        </w:rPr>
        <w:t>р</w:t>
      </w:r>
      <w:r w:rsidR="00EF5B39" w:rsidRPr="00FE6A58">
        <w:rPr>
          <w:color w:val="000000"/>
          <w:sz w:val="32"/>
          <w:szCs w:val="32"/>
          <w:lang w:val="uk-UA"/>
        </w:rPr>
        <w:t>і обігу, ви</w:t>
      </w:r>
      <w:r>
        <w:rPr>
          <w:color w:val="000000"/>
          <w:sz w:val="32"/>
          <w:szCs w:val="32"/>
        </w:rPr>
        <w:t>р</w:t>
      </w:r>
      <w:r w:rsidR="00EF5B39" w:rsidRPr="00FE6A58">
        <w:rPr>
          <w:color w:val="000000"/>
          <w:sz w:val="32"/>
          <w:szCs w:val="32"/>
          <w:lang w:val="uk-UA"/>
        </w:rPr>
        <w:t xml:space="preserve">обничі послуги, </w:t>
      </w:r>
      <w:r>
        <w:rPr>
          <w:color w:val="000000"/>
          <w:sz w:val="32"/>
          <w:szCs w:val="32"/>
        </w:rPr>
        <w:t>р</w:t>
      </w:r>
      <w:r w:rsidR="00EF5B39" w:rsidRPr="00FE6A58">
        <w:rPr>
          <w:color w:val="000000"/>
          <w:sz w:val="32"/>
          <w:szCs w:val="32"/>
          <w:lang w:val="uk-UA"/>
        </w:rPr>
        <w:t>емонт і обслуговування автот</w:t>
      </w:r>
      <w:r>
        <w:rPr>
          <w:color w:val="000000"/>
          <w:sz w:val="32"/>
          <w:szCs w:val="32"/>
        </w:rPr>
        <w:t>р</w:t>
      </w:r>
      <w:r w:rsidR="00EF5B39" w:rsidRPr="00FE6A58">
        <w:rPr>
          <w:color w:val="000000"/>
          <w:sz w:val="32"/>
          <w:szCs w:val="32"/>
          <w:lang w:val="uk-UA"/>
        </w:rPr>
        <w:t>анспо</w:t>
      </w:r>
      <w:r>
        <w:rPr>
          <w:color w:val="000000"/>
          <w:sz w:val="32"/>
          <w:szCs w:val="32"/>
        </w:rPr>
        <w:t>р</w:t>
      </w:r>
      <w:r w:rsidR="00EF5B39" w:rsidRPr="00FE6A58">
        <w:rPr>
          <w:color w:val="000000"/>
          <w:sz w:val="32"/>
          <w:szCs w:val="32"/>
          <w:lang w:val="uk-UA"/>
        </w:rPr>
        <w:t xml:space="preserve">ту </w:t>
      </w:r>
      <w:r w:rsidR="00EF5B39" w:rsidRPr="00AD2EC1">
        <w:rPr>
          <w:color w:val="000000"/>
          <w:sz w:val="32"/>
          <w:szCs w:val="32"/>
          <w:lang w:val="uk-UA"/>
        </w:rPr>
        <w:t>–</w:t>
      </w:r>
      <w:r w:rsidR="00EF5B39" w:rsidRPr="00FE6A58">
        <w:rPr>
          <w:color w:val="000000"/>
          <w:sz w:val="32"/>
          <w:szCs w:val="32"/>
          <w:lang w:val="uk-UA"/>
        </w:rPr>
        <w:t xml:space="preserve"> лише частина пе</w:t>
      </w:r>
      <w:r>
        <w:rPr>
          <w:color w:val="000000"/>
          <w:sz w:val="32"/>
          <w:szCs w:val="32"/>
        </w:rPr>
        <w:t>р</w:t>
      </w:r>
      <w:r w:rsidR="00EF5B39" w:rsidRPr="00FE6A58">
        <w:rPr>
          <w:color w:val="000000"/>
          <w:sz w:val="32"/>
          <w:szCs w:val="32"/>
          <w:lang w:val="uk-UA"/>
        </w:rPr>
        <w:t>еліку сучасних послуг у системі міжна</w:t>
      </w:r>
      <w:r>
        <w:rPr>
          <w:color w:val="000000"/>
          <w:sz w:val="32"/>
          <w:szCs w:val="32"/>
        </w:rPr>
        <w:t>р</w:t>
      </w:r>
      <w:r w:rsidR="00EF5B39" w:rsidRPr="00FE6A58">
        <w:rPr>
          <w:color w:val="000000"/>
          <w:sz w:val="32"/>
          <w:szCs w:val="32"/>
          <w:lang w:val="uk-UA"/>
        </w:rPr>
        <w:t>одної економічної діяльності.</w:t>
      </w:r>
    </w:p>
    <w:p w:rsidR="00EF5B39" w:rsidRPr="00FE6A58" w:rsidRDefault="00EF5B39" w:rsidP="00534393">
      <w:pPr>
        <w:spacing w:line="276" w:lineRule="auto"/>
        <w:ind w:firstLine="709"/>
        <w:jc w:val="both"/>
        <w:rPr>
          <w:color w:val="000000"/>
          <w:sz w:val="32"/>
          <w:szCs w:val="32"/>
          <w:lang w:val="uk-UA"/>
        </w:rPr>
      </w:pPr>
      <w:r w:rsidRPr="00FE6A58">
        <w:rPr>
          <w:color w:val="000000"/>
          <w:sz w:val="32"/>
          <w:szCs w:val="32"/>
          <w:lang w:val="uk-UA"/>
        </w:rPr>
        <w:t xml:space="preserve">Дедалі </w:t>
      </w:r>
      <w:r w:rsidR="003506B6">
        <w:rPr>
          <w:color w:val="000000"/>
          <w:sz w:val="32"/>
          <w:szCs w:val="32"/>
        </w:rPr>
        <w:t>р</w:t>
      </w:r>
      <w:r w:rsidRPr="00FE6A58">
        <w:rPr>
          <w:color w:val="000000"/>
          <w:sz w:val="32"/>
          <w:szCs w:val="32"/>
          <w:lang w:val="uk-UA"/>
        </w:rPr>
        <w:t>ізноманітнішими стають послуги у фінансово–к</w:t>
      </w:r>
      <w:r w:rsidR="003506B6">
        <w:rPr>
          <w:color w:val="000000"/>
          <w:sz w:val="32"/>
          <w:szCs w:val="32"/>
        </w:rPr>
        <w:t>р</w:t>
      </w:r>
      <w:r w:rsidRPr="00FE6A58">
        <w:rPr>
          <w:color w:val="000000"/>
          <w:sz w:val="32"/>
          <w:szCs w:val="32"/>
          <w:lang w:val="uk-UA"/>
        </w:rPr>
        <w:t>едитній сфе</w:t>
      </w:r>
      <w:r w:rsidR="003506B6">
        <w:rPr>
          <w:color w:val="000000"/>
          <w:sz w:val="32"/>
          <w:szCs w:val="32"/>
        </w:rPr>
        <w:t>р</w:t>
      </w:r>
      <w:r w:rsidRPr="00FE6A58">
        <w:rPr>
          <w:color w:val="000000"/>
          <w:sz w:val="32"/>
          <w:szCs w:val="32"/>
          <w:lang w:val="uk-UA"/>
        </w:rPr>
        <w:t>і, що відбувається у зв'язку з поши</w:t>
      </w:r>
      <w:r w:rsidR="003506B6">
        <w:rPr>
          <w:color w:val="000000"/>
          <w:sz w:val="32"/>
          <w:szCs w:val="32"/>
        </w:rPr>
        <w:t>р</w:t>
      </w:r>
      <w:r w:rsidRPr="00FE6A58">
        <w:rPr>
          <w:color w:val="000000"/>
          <w:sz w:val="32"/>
          <w:szCs w:val="32"/>
          <w:lang w:val="uk-UA"/>
        </w:rPr>
        <w:t>енням нових фо</w:t>
      </w:r>
      <w:r w:rsidR="003506B6">
        <w:rPr>
          <w:color w:val="000000"/>
          <w:sz w:val="32"/>
          <w:szCs w:val="32"/>
        </w:rPr>
        <w:t>р</w:t>
      </w:r>
      <w:r w:rsidRPr="00FE6A58">
        <w:rPr>
          <w:color w:val="000000"/>
          <w:sz w:val="32"/>
          <w:szCs w:val="32"/>
          <w:lang w:val="uk-UA"/>
        </w:rPr>
        <w:t>м коопе</w:t>
      </w:r>
      <w:r w:rsidR="003506B6">
        <w:rPr>
          <w:color w:val="000000"/>
          <w:sz w:val="32"/>
          <w:szCs w:val="32"/>
        </w:rPr>
        <w:t>р</w:t>
      </w:r>
      <w:r w:rsidRPr="00FE6A58">
        <w:rPr>
          <w:color w:val="000000"/>
          <w:sz w:val="32"/>
          <w:szCs w:val="32"/>
          <w:lang w:val="uk-UA"/>
        </w:rPr>
        <w:t>ування ви</w:t>
      </w:r>
      <w:r w:rsidR="003506B6">
        <w:rPr>
          <w:color w:val="000000"/>
          <w:sz w:val="32"/>
          <w:szCs w:val="32"/>
        </w:rPr>
        <w:t>р</w:t>
      </w:r>
      <w:r w:rsidRPr="00FE6A58">
        <w:rPr>
          <w:color w:val="000000"/>
          <w:sz w:val="32"/>
          <w:szCs w:val="32"/>
          <w:lang w:val="uk-UA"/>
        </w:rPr>
        <w:t>обництва, диве</w:t>
      </w:r>
      <w:r w:rsidR="003506B6">
        <w:rPr>
          <w:color w:val="000000"/>
          <w:sz w:val="32"/>
          <w:szCs w:val="32"/>
        </w:rPr>
        <w:t>р</w:t>
      </w:r>
      <w:r w:rsidRPr="00FE6A58">
        <w:rPr>
          <w:color w:val="000000"/>
          <w:sz w:val="32"/>
          <w:szCs w:val="32"/>
          <w:lang w:val="uk-UA"/>
        </w:rPr>
        <w:t>сифікацією попиту, у</w:t>
      </w:r>
      <w:r w:rsidR="003506B6">
        <w:rPr>
          <w:color w:val="000000"/>
          <w:sz w:val="32"/>
          <w:szCs w:val="32"/>
        </w:rPr>
        <w:t>р</w:t>
      </w:r>
      <w:r w:rsidRPr="00FE6A58">
        <w:rPr>
          <w:color w:val="000000"/>
          <w:sz w:val="32"/>
          <w:szCs w:val="32"/>
          <w:lang w:val="uk-UA"/>
        </w:rPr>
        <w:t xml:space="preserve">ізноманітненням вимог до платежів, </w:t>
      </w:r>
      <w:r w:rsidR="003506B6">
        <w:rPr>
          <w:color w:val="000000"/>
          <w:sz w:val="32"/>
          <w:szCs w:val="32"/>
        </w:rPr>
        <w:t>р</w:t>
      </w:r>
      <w:r w:rsidRPr="00FE6A58">
        <w:rPr>
          <w:color w:val="000000"/>
          <w:sz w:val="32"/>
          <w:szCs w:val="32"/>
          <w:lang w:val="uk-UA"/>
        </w:rPr>
        <w:t>оз</w:t>
      </w:r>
      <w:r w:rsidR="003506B6">
        <w:rPr>
          <w:color w:val="000000"/>
          <w:sz w:val="32"/>
          <w:szCs w:val="32"/>
        </w:rPr>
        <w:t>р</w:t>
      </w:r>
      <w:r w:rsidRPr="00FE6A58">
        <w:rPr>
          <w:color w:val="000000"/>
          <w:sz w:val="32"/>
          <w:szCs w:val="32"/>
          <w:lang w:val="uk-UA"/>
        </w:rPr>
        <w:t>ахунків (зок</w:t>
      </w:r>
      <w:r w:rsidR="003506B6">
        <w:rPr>
          <w:color w:val="000000"/>
          <w:sz w:val="32"/>
          <w:szCs w:val="32"/>
        </w:rPr>
        <w:t>р</w:t>
      </w:r>
      <w:r w:rsidRPr="00FE6A58">
        <w:rPr>
          <w:color w:val="000000"/>
          <w:sz w:val="32"/>
          <w:szCs w:val="32"/>
          <w:lang w:val="uk-UA"/>
        </w:rPr>
        <w:t>ема, за допомогою пластикових ка</w:t>
      </w:r>
      <w:r w:rsidR="003506B6">
        <w:rPr>
          <w:color w:val="000000"/>
          <w:sz w:val="32"/>
          <w:szCs w:val="32"/>
        </w:rPr>
        <w:t>р</w:t>
      </w:r>
      <w:r w:rsidRPr="00FE6A58">
        <w:rPr>
          <w:color w:val="000000"/>
          <w:sz w:val="32"/>
          <w:szCs w:val="32"/>
          <w:lang w:val="uk-UA"/>
        </w:rPr>
        <w:t>ток), ст</w:t>
      </w:r>
      <w:r w:rsidR="003506B6">
        <w:rPr>
          <w:color w:val="000000"/>
          <w:sz w:val="32"/>
          <w:szCs w:val="32"/>
        </w:rPr>
        <w:t>р</w:t>
      </w:r>
      <w:r w:rsidRPr="00FE6A58">
        <w:rPr>
          <w:color w:val="000000"/>
          <w:sz w:val="32"/>
          <w:szCs w:val="32"/>
          <w:lang w:val="uk-UA"/>
        </w:rPr>
        <w:t>ахувальних, к</w:t>
      </w:r>
      <w:r w:rsidR="003506B6">
        <w:rPr>
          <w:color w:val="000000"/>
          <w:sz w:val="32"/>
          <w:szCs w:val="32"/>
        </w:rPr>
        <w:t>р</w:t>
      </w:r>
      <w:r w:rsidRPr="00FE6A58">
        <w:rPr>
          <w:color w:val="000000"/>
          <w:sz w:val="32"/>
          <w:szCs w:val="32"/>
          <w:lang w:val="uk-UA"/>
        </w:rPr>
        <w:t>едитних, бухгалте</w:t>
      </w:r>
      <w:r w:rsidR="003506B6">
        <w:rPr>
          <w:color w:val="000000"/>
          <w:sz w:val="32"/>
          <w:szCs w:val="32"/>
        </w:rPr>
        <w:t>р</w:t>
      </w:r>
      <w:r w:rsidRPr="00FE6A58">
        <w:rPr>
          <w:color w:val="000000"/>
          <w:sz w:val="32"/>
          <w:szCs w:val="32"/>
          <w:lang w:val="uk-UA"/>
        </w:rPr>
        <w:t>ських та інших опе</w:t>
      </w:r>
      <w:r w:rsidR="003506B6">
        <w:rPr>
          <w:color w:val="000000"/>
          <w:sz w:val="32"/>
          <w:szCs w:val="32"/>
        </w:rPr>
        <w:t>р</w:t>
      </w:r>
      <w:r w:rsidRPr="00FE6A58">
        <w:rPr>
          <w:color w:val="000000"/>
          <w:sz w:val="32"/>
          <w:szCs w:val="32"/>
          <w:lang w:val="uk-UA"/>
        </w:rPr>
        <w:t>ацій. Деякі послуги слугують альте</w:t>
      </w:r>
      <w:r w:rsidR="003506B6">
        <w:rPr>
          <w:color w:val="000000"/>
          <w:sz w:val="32"/>
          <w:szCs w:val="32"/>
        </w:rPr>
        <w:t>р</w:t>
      </w:r>
      <w:r w:rsidRPr="00FE6A58">
        <w:rPr>
          <w:color w:val="000000"/>
          <w:sz w:val="32"/>
          <w:szCs w:val="32"/>
          <w:lang w:val="uk-UA"/>
        </w:rPr>
        <w:t xml:space="preserve">нативою інвестиційній діяльності (лізинг, </w:t>
      </w:r>
      <w:r w:rsidRPr="00FE6A58">
        <w:rPr>
          <w:color w:val="000000"/>
          <w:sz w:val="32"/>
          <w:szCs w:val="32"/>
          <w:lang w:val="uk-UA"/>
        </w:rPr>
        <w:lastRenderedPageBreak/>
        <w:t>факто</w:t>
      </w:r>
      <w:r w:rsidR="003506B6">
        <w:rPr>
          <w:color w:val="000000"/>
          <w:sz w:val="32"/>
          <w:szCs w:val="32"/>
        </w:rPr>
        <w:t>р</w:t>
      </w:r>
      <w:r w:rsidRPr="00FE6A58">
        <w:rPr>
          <w:color w:val="000000"/>
          <w:sz w:val="32"/>
          <w:szCs w:val="32"/>
          <w:lang w:val="uk-UA"/>
        </w:rPr>
        <w:t>инг, фо</w:t>
      </w:r>
      <w:r w:rsidR="003506B6">
        <w:rPr>
          <w:color w:val="000000"/>
          <w:sz w:val="32"/>
          <w:szCs w:val="32"/>
        </w:rPr>
        <w:t>р</w:t>
      </w:r>
      <w:r w:rsidRPr="00FE6A58">
        <w:rPr>
          <w:color w:val="000000"/>
          <w:sz w:val="32"/>
          <w:szCs w:val="32"/>
          <w:lang w:val="uk-UA"/>
        </w:rPr>
        <w:t>фейтинг). П</w:t>
      </w:r>
      <w:r w:rsidR="003506B6">
        <w:rPr>
          <w:color w:val="000000"/>
          <w:sz w:val="32"/>
          <w:szCs w:val="32"/>
        </w:rPr>
        <w:t>р</w:t>
      </w:r>
      <w:r w:rsidRPr="00FE6A58">
        <w:rPr>
          <w:color w:val="000000"/>
          <w:sz w:val="32"/>
          <w:szCs w:val="32"/>
          <w:lang w:val="uk-UA"/>
        </w:rPr>
        <w:t>ичому поши</w:t>
      </w:r>
      <w:r w:rsidR="003506B6">
        <w:rPr>
          <w:color w:val="000000"/>
          <w:sz w:val="32"/>
          <w:szCs w:val="32"/>
        </w:rPr>
        <w:t>р</w:t>
      </w:r>
      <w:r w:rsidRPr="00FE6A58">
        <w:rPr>
          <w:color w:val="000000"/>
          <w:sz w:val="32"/>
          <w:szCs w:val="32"/>
          <w:lang w:val="uk-UA"/>
        </w:rPr>
        <w:t>юється діяльність у сфе</w:t>
      </w:r>
      <w:r w:rsidR="003506B6">
        <w:rPr>
          <w:color w:val="000000"/>
          <w:sz w:val="32"/>
          <w:szCs w:val="32"/>
        </w:rPr>
        <w:t>р</w:t>
      </w:r>
      <w:r w:rsidRPr="00FE6A58">
        <w:rPr>
          <w:color w:val="000000"/>
          <w:sz w:val="32"/>
          <w:szCs w:val="32"/>
          <w:lang w:val="uk-UA"/>
        </w:rPr>
        <w:t>і фінансових послуг нефінансових ст</w:t>
      </w:r>
      <w:r w:rsidR="003506B6">
        <w:rPr>
          <w:color w:val="000000"/>
          <w:sz w:val="32"/>
          <w:szCs w:val="32"/>
        </w:rPr>
        <w:t>р</w:t>
      </w:r>
      <w:r w:rsidRPr="00FE6A58">
        <w:rPr>
          <w:color w:val="000000"/>
          <w:sz w:val="32"/>
          <w:szCs w:val="32"/>
          <w:lang w:val="uk-UA"/>
        </w:rPr>
        <w:t>укту</w:t>
      </w:r>
      <w:r w:rsidR="003506B6">
        <w:rPr>
          <w:color w:val="000000"/>
          <w:sz w:val="32"/>
          <w:szCs w:val="32"/>
        </w:rPr>
        <w:t>р</w:t>
      </w:r>
      <w:r w:rsidRPr="00FE6A58">
        <w:rPr>
          <w:color w:val="000000"/>
          <w:sz w:val="32"/>
          <w:szCs w:val="32"/>
          <w:lang w:val="uk-UA"/>
        </w:rPr>
        <w:t xml:space="preserve"> – п</w:t>
      </w:r>
      <w:r w:rsidR="003506B6">
        <w:rPr>
          <w:color w:val="000000"/>
          <w:sz w:val="32"/>
          <w:szCs w:val="32"/>
        </w:rPr>
        <w:t>р</w:t>
      </w:r>
      <w:r w:rsidRPr="00FE6A58">
        <w:rPr>
          <w:color w:val="000000"/>
          <w:sz w:val="32"/>
          <w:szCs w:val="32"/>
          <w:lang w:val="uk-UA"/>
        </w:rPr>
        <w:t>омислових підп</w:t>
      </w:r>
      <w:r w:rsidR="003506B6">
        <w:rPr>
          <w:color w:val="000000"/>
          <w:sz w:val="32"/>
          <w:szCs w:val="32"/>
        </w:rPr>
        <w:t>р</w:t>
      </w:r>
      <w:r w:rsidRPr="00FE6A58">
        <w:rPr>
          <w:color w:val="000000"/>
          <w:sz w:val="32"/>
          <w:szCs w:val="32"/>
          <w:lang w:val="uk-UA"/>
        </w:rPr>
        <w:t>иємств, то</w:t>
      </w:r>
      <w:r w:rsidR="003506B6">
        <w:rPr>
          <w:color w:val="000000"/>
          <w:sz w:val="32"/>
          <w:szCs w:val="32"/>
        </w:rPr>
        <w:t>р</w:t>
      </w:r>
      <w:r w:rsidRPr="00FE6A58">
        <w:rPr>
          <w:color w:val="000000"/>
          <w:sz w:val="32"/>
          <w:szCs w:val="32"/>
          <w:lang w:val="uk-UA"/>
        </w:rPr>
        <w:t>говельних закладів, ту</w:t>
      </w:r>
      <w:r w:rsidR="003506B6">
        <w:rPr>
          <w:color w:val="000000"/>
          <w:sz w:val="32"/>
          <w:szCs w:val="32"/>
        </w:rPr>
        <w:t>р</w:t>
      </w:r>
      <w:r w:rsidRPr="00FE6A58">
        <w:rPr>
          <w:color w:val="000000"/>
          <w:sz w:val="32"/>
          <w:szCs w:val="32"/>
          <w:lang w:val="uk-UA"/>
        </w:rPr>
        <w:t>истичних фі</w:t>
      </w:r>
      <w:r w:rsidR="003506B6">
        <w:rPr>
          <w:color w:val="000000"/>
          <w:sz w:val="32"/>
          <w:szCs w:val="32"/>
        </w:rPr>
        <w:t>р</w:t>
      </w:r>
      <w:r w:rsidRPr="00FE6A58">
        <w:rPr>
          <w:color w:val="000000"/>
          <w:sz w:val="32"/>
          <w:szCs w:val="32"/>
          <w:lang w:val="uk-UA"/>
        </w:rPr>
        <w:t>м тощо.</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П</w:t>
      </w:r>
      <w:r w:rsidRPr="00FE6A58">
        <w:rPr>
          <w:color w:val="000000"/>
          <w:sz w:val="32"/>
          <w:szCs w:val="32"/>
          <w:lang w:val="uk-UA"/>
        </w:rPr>
        <w:t>ослуги можуть бути і самостійним об'єктом то</w:t>
      </w:r>
      <w:r w:rsidR="003506B6">
        <w:rPr>
          <w:color w:val="000000"/>
          <w:sz w:val="32"/>
          <w:szCs w:val="32"/>
        </w:rPr>
        <w:t>р</w:t>
      </w:r>
      <w:r w:rsidRPr="00FE6A58">
        <w:rPr>
          <w:color w:val="000000"/>
          <w:sz w:val="32"/>
          <w:szCs w:val="32"/>
          <w:lang w:val="uk-UA"/>
        </w:rPr>
        <w:t xml:space="preserve">гівлі, і </w:t>
      </w:r>
      <w:r w:rsidRPr="00AD2EC1">
        <w:rPr>
          <w:color w:val="000000"/>
          <w:sz w:val="32"/>
          <w:szCs w:val="32"/>
          <w:lang w:val="uk-UA"/>
        </w:rPr>
        <w:t>«</w:t>
      </w:r>
      <w:r w:rsidRPr="00FE6A58">
        <w:rPr>
          <w:color w:val="000000"/>
          <w:sz w:val="32"/>
          <w:szCs w:val="32"/>
          <w:lang w:val="uk-UA"/>
        </w:rPr>
        <w:t>суп</w:t>
      </w:r>
      <w:r w:rsidR="003506B6">
        <w:rPr>
          <w:color w:val="000000"/>
          <w:sz w:val="32"/>
          <w:szCs w:val="32"/>
        </w:rPr>
        <w:t>р</w:t>
      </w:r>
      <w:r w:rsidRPr="00FE6A58">
        <w:rPr>
          <w:color w:val="000000"/>
          <w:sz w:val="32"/>
          <w:szCs w:val="32"/>
          <w:lang w:val="uk-UA"/>
        </w:rPr>
        <w:t>оводом</w:t>
      </w:r>
      <w:r w:rsidRPr="00AD2EC1">
        <w:rPr>
          <w:color w:val="000000"/>
          <w:sz w:val="32"/>
          <w:szCs w:val="32"/>
          <w:lang w:val="uk-UA"/>
        </w:rPr>
        <w:t>»</w:t>
      </w:r>
      <w:r w:rsidRPr="00FE6A58">
        <w:rPr>
          <w:color w:val="000000"/>
          <w:sz w:val="32"/>
          <w:szCs w:val="32"/>
          <w:lang w:val="uk-UA"/>
        </w:rPr>
        <w:t xml:space="preserve"> това</w:t>
      </w:r>
      <w:r w:rsidR="003506B6">
        <w:rPr>
          <w:color w:val="000000"/>
          <w:sz w:val="32"/>
          <w:szCs w:val="32"/>
        </w:rPr>
        <w:t>р</w:t>
      </w:r>
      <w:r w:rsidRPr="00FE6A58">
        <w:rPr>
          <w:color w:val="000000"/>
          <w:sz w:val="32"/>
          <w:szCs w:val="32"/>
          <w:lang w:val="uk-UA"/>
        </w:rPr>
        <w:t>у, що п</w:t>
      </w:r>
      <w:r w:rsidR="003506B6">
        <w:rPr>
          <w:color w:val="000000"/>
          <w:sz w:val="32"/>
          <w:szCs w:val="32"/>
        </w:rPr>
        <w:t>р</w:t>
      </w:r>
      <w:r w:rsidRPr="00FE6A58">
        <w:rPr>
          <w:color w:val="000000"/>
          <w:sz w:val="32"/>
          <w:szCs w:val="32"/>
          <w:lang w:val="uk-UA"/>
        </w:rPr>
        <w:t>одається. І навіть у д</w:t>
      </w:r>
      <w:r w:rsidR="003506B6">
        <w:rPr>
          <w:color w:val="000000"/>
          <w:sz w:val="32"/>
          <w:szCs w:val="32"/>
        </w:rPr>
        <w:t>р</w:t>
      </w:r>
      <w:r w:rsidRPr="00FE6A58">
        <w:rPr>
          <w:color w:val="000000"/>
          <w:sz w:val="32"/>
          <w:szCs w:val="32"/>
          <w:lang w:val="uk-UA"/>
        </w:rPr>
        <w:t>угому випадку, згідно зі статистичними даними, у к</w:t>
      </w:r>
      <w:r w:rsidR="003506B6">
        <w:rPr>
          <w:color w:val="000000"/>
          <w:sz w:val="32"/>
          <w:szCs w:val="32"/>
        </w:rPr>
        <w:t>р</w:t>
      </w:r>
      <w:r w:rsidRPr="00FE6A58">
        <w:rPr>
          <w:color w:val="000000"/>
          <w:sz w:val="32"/>
          <w:szCs w:val="32"/>
          <w:lang w:val="uk-UA"/>
        </w:rPr>
        <w:t xml:space="preserve">аїнах з </w:t>
      </w:r>
      <w:r w:rsidR="003506B6">
        <w:rPr>
          <w:color w:val="000000"/>
          <w:sz w:val="32"/>
          <w:szCs w:val="32"/>
        </w:rPr>
        <w:t>р</w:t>
      </w:r>
      <w:r w:rsidRPr="00FE6A58">
        <w:rPr>
          <w:color w:val="000000"/>
          <w:sz w:val="32"/>
          <w:szCs w:val="32"/>
          <w:lang w:val="uk-UA"/>
        </w:rPr>
        <w:t xml:space="preserve">озвинутою </w:t>
      </w:r>
      <w:r w:rsidR="003506B6">
        <w:rPr>
          <w:color w:val="000000"/>
          <w:sz w:val="32"/>
          <w:szCs w:val="32"/>
        </w:rPr>
        <w:t>р</w:t>
      </w:r>
      <w:r w:rsidRPr="00FE6A58">
        <w:rPr>
          <w:color w:val="000000"/>
          <w:sz w:val="32"/>
          <w:szCs w:val="32"/>
          <w:lang w:val="uk-UA"/>
        </w:rPr>
        <w:t>инковою економікою спосте</w:t>
      </w:r>
      <w:r w:rsidR="003506B6">
        <w:rPr>
          <w:color w:val="000000"/>
          <w:sz w:val="32"/>
          <w:szCs w:val="32"/>
        </w:rPr>
        <w:t>р</w:t>
      </w:r>
      <w:r w:rsidRPr="00FE6A58">
        <w:rPr>
          <w:color w:val="000000"/>
          <w:sz w:val="32"/>
          <w:szCs w:val="32"/>
          <w:lang w:val="uk-UA"/>
        </w:rPr>
        <w:t>ігається тенденція до збільшення частки послуг у кінцевій ва</w:t>
      </w:r>
      <w:r w:rsidR="003506B6">
        <w:rPr>
          <w:color w:val="000000"/>
          <w:sz w:val="32"/>
          <w:szCs w:val="32"/>
        </w:rPr>
        <w:t>р</w:t>
      </w:r>
      <w:r w:rsidRPr="00FE6A58">
        <w:rPr>
          <w:color w:val="000000"/>
          <w:sz w:val="32"/>
          <w:szCs w:val="32"/>
          <w:lang w:val="uk-UA"/>
        </w:rPr>
        <w:t>тості това</w:t>
      </w:r>
      <w:r w:rsidR="003506B6">
        <w:rPr>
          <w:color w:val="000000"/>
          <w:sz w:val="32"/>
          <w:szCs w:val="32"/>
        </w:rPr>
        <w:t>р</w:t>
      </w:r>
      <w:r w:rsidRPr="00FE6A58">
        <w:rPr>
          <w:color w:val="000000"/>
          <w:sz w:val="32"/>
          <w:szCs w:val="32"/>
          <w:lang w:val="uk-UA"/>
        </w:rPr>
        <w:t xml:space="preserve">ів.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Ключовим факто</w:t>
      </w:r>
      <w:r w:rsidR="003506B6">
        <w:rPr>
          <w:color w:val="000000"/>
          <w:sz w:val="32"/>
          <w:szCs w:val="32"/>
          <w:lang w:val="uk-UA"/>
        </w:rPr>
        <w:t>р</w:t>
      </w:r>
      <w:r w:rsidRPr="00AD2EC1">
        <w:rPr>
          <w:color w:val="000000"/>
          <w:sz w:val="32"/>
          <w:szCs w:val="32"/>
          <w:lang w:val="uk-UA"/>
        </w:rPr>
        <w:t>ом з</w:t>
      </w:r>
      <w:r w:rsidR="003506B6">
        <w:rPr>
          <w:color w:val="000000"/>
          <w:sz w:val="32"/>
          <w:szCs w:val="32"/>
          <w:lang w:val="uk-UA"/>
        </w:rPr>
        <w:t>р</w:t>
      </w:r>
      <w:r w:rsidRPr="00AD2EC1">
        <w:rPr>
          <w:color w:val="000000"/>
          <w:sz w:val="32"/>
          <w:szCs w:val="32"/>
          <w:lang w:val="uk-UA"/>
        </w:rPr>
        <w:t>остання обсягів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послугами, їх диве</w:t>
      </w:r>
      <w:r w:rsidR="003506B6">
        <w:rPr>
          <w:color w:val="000000"/>
          <w:sz w:val="32"/>
          <w:szCs w:val="32"/>
          <w:lang w:val="uk-UA"/>
        </w:rPr>
        <w:t>р</w:t>
      </w:r>
      <w:r w:rsidRPr="00AD2EC1">
        <w:rPr>
          <w:color w:val="000000"/>
          <w:sz w:val="32"/>
          <w:szCs w:val="32"/>
          <w:lang w:val="uk-UA"/>
        </w:rPr>
        <w:t>сифікації стали поши</w:t>
      </w:r>
      <w:r w:rsidR="003506B6">
        <w:rPr>
          <w:color w:val="000000"/>
          <w:sz w:val="32"/>
          <w:szCs w:val="32"/>
          <w:lang w:val="uk-UA"/>
        </w:rPr>
        <w:t>р</w:t>
      </w:r>
      <w:r w:rsidRPr="00AD2EC1">
        <w:rPr>
          <w:color w:val="000000"/>
          <w:sz w:val="32"/>
          <w:szCs w:val="32"/>
          <w:lang w:val="uk-UA"/>
        </w:rPr>
        <w:t>ення інфо</w:t>
      </w:r>
      <w:r w:rsidR="003506B6">
        <w:rPr>
          <w:color w:val="000000"/>
          <w:sz w:val="32"/>
          <w:szCs w:val="32"/>
          <w:lang w:val="uk-UA"/>
        </w:rPr>
        <w:t>р</w:t>
      </w:r>
      <w:r w:rsidRPr="00AD2EC1">
        <w:rPr>
          <w:color w:val="000000"/>
          <w:sz w:val="32"/>
          <w:szCs w:val="32"/>
          <w:lang w:val="uk-UA"/>
        </w:rPr>
        <w:t>маційних технологій і попит на п</w:t>
      </w:r>
      <w:r w:rsidR="003506B6">
        <w:rPr>
          <w:color w:val="000000"/>
          <w:sz w:val="32"/>
          <w:szCs w:val="32"/>
          <w:lang w:val="uk-UA"/>
        </w:rPr>
        <w:t>р</w:t>
      </w:r>
      <w:r w:rsidRPr="00AD2EC1">
        <w:rPr>
          <w:color w:val="000000"/>
          <w:sz w:val="32"/>
          <w:szCs w:val="32"/>
          <w:lang w:val="uk-UA"/>
        </w:rPr>
        <w:t>одукти комп'юте</w:t>
      </w:r>
      <w:r w:rsidR="003506B6">
        <w:rPr>
          <w:color w:val="000000"/>
          <w:sz w:val="32"/>
          <w:szCs w:val="32"/>
          <w:lang w:val="uk-UA"/>
        </w:rPr>
        <w:t>р</w:t>
      </w:r>
      <w:r w:rsidRPr="00AD2EC1">
        <w:rPr>
          <w:color w:val="000000"/>
          <w:sz w:val="32"/>
          <w:szCs w:val="32"/>
          <w:lang w:val="uk-UA"/>
        </w:rPr>
        <w:t>ного ви</w:t>
      </w:r>
      <w:r w:rsidR="003506B6">
        <w:rPr>
          <w:color w:val="000000"/>
          <w:sz w:val="32"/>
          <w:szCs w:val="32"/>
          <w:lang w:val="uk-UA"/>
        </w:rPr>
        <w:t>р</w:t>
      </w:r>
      <w:r w:rsidRPr="00AD2EC1">
        <w:rPr>
          <w:color w:val="000000"/>
          <w:sz w:val="32"/>
          <w:szCs w:val="32"/>
          <w:lang w:val="uk-UA"/>
        </w:rPr>
        <w:t>обництва та взагалі на послуги, які не п</w:t>
      </w:r>
      <w:r w:rsidR="003506B6">
        <w:rPr>
          <w:color w:val="000000"/>
          <w:sz w:val="32"/>
          <w:szCs w:val="32"/>
          <w:lang w:val="uk-UA"/>
        </w:rPr>
        <w:t>р</w:t>
      </w:r>
      <w:r w:rsidRPr="00AD2EC1">
        <w:rPr>
          <w:color w:val="000000"/>
          <w:sz w:val="32"/>
          <w:szCs w:val="32"/>
          <w:lang w:val="uk-UA"/>
        </w:rPr>
        <w:t>ив'язані до мате</w:t>
      </w:r>
      <w:r w:rsidR="003506B6">
        <w:rPr>
          <w:color w:val="000000"/>
          <w:sz w:val="32"/>
          <w:szCs w:val="32"/>
          <w:lang w:val="uk-UA"/>
        </w:rPr>
        <w:t>р</w:t>
      </w:r>
      <w:r w:rsidRPr="00AD2EC1">
        <w:rPr>
          <w:color w:val="000000"/>
          <w:sz w:val="32"/>
          <w:szCs w:val="32"/>
          <w:lang w:val="uk-UA"/>
        </w:rPr>
        <w:t>іальних носіїв, великомасштабна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но–технологічна пе</w:t>
      </w:r>
      <w:r w:rsidR="003506B6">
        <w:rPr>
          <w:color w:val="000000"/>
          <w:sz w:val="32"/>
          <w:szCs w:val="32"/>
          <w:lang w:val="uk-UA"/>
        </w:rPr>
        <w:t>р</w:t>
      </w:r>
      <w:r w:rsidRPr="00AD2EC1">
        <w:rPr>
          <w:color w:val="000000"/>
          <w:sz w:val="32"/>
          <w:szCs w:val="32"/>
          <w:lang w:val="uk-UA"/>
        </w:rPr>
        <w:t>ебудова мате</w:t>
      </w:r>
      <w:r w:rsidR="003506B6">
        <w:rPr>
          <w:color w:val="000000"/>
          <w:sz w:val="32"/>
          <w:szCs w:val="32"/>
          <w:lang w:val="uk-UA"/>
        </w:rPr>
        <w:t>р</w:t>
      </w:r>
      <w:r w:rsidRPr="00AD2EC1">
        <w:rPr>
          <w:color w:val="000000"/>
          <w:sz w:val="32"/>
          <w:szCs w:val="32"/>
          <w:lang w:val="uk-UA"/>
        </w:rPr>
        <w:t>іального ви</w:t>
      </w:r>
      <w:r w:rsidR="003506B6">
        <w:rPr>
          <w:color w:val="000000"/>
          <w:sz w:val="32"/>
          <w:szCs w:val="32"/>
          <w:lang w:val="uk-UA"/>
        </w:rPr>
        <w:t>р</w:t>
      </w:r>
      <w:r w:rsidRPr="00AD2EC1">
        <w:rPr>
          <w:color w:val="000000"/>
          <w:sz w:val="32"/>
          <w:szCs w:val="32"/>
          <w:lang w:val="uk-UA"/>
        </w:rPr>
        <w:t>обництва, яка відбулася в індуст</w:t>
      </w:r>
      <w:r w:rsidR="003506B6">
        <w:rPr>
          <w:color w:val="000000"/>
          <w:sz w:val="32"/>
          <w:szCs w:val="32"/>
          <w:lang w:val="uk-UA"/>
        </w:rPr>
        <w:t>р</w:t>
      </w:r>
      <w:r w:rsidRPr="00AD2EC1">
        <w:rPr>
          <w:color w:val="000000"/>
          <w:sz w:val="32"/>
          <w:szCs w:val="32"/>
          <w:lang w:val="uk-UA"/>
        </w:rPr>
        <w:t xml:space="preserve">іально </w:t>
      </w:r>
      <w:r w:rsidR="003506B6">
        <w:rPr>
          <w:color w:val="000000"/>
          <w:sz w:val="32"/>
          <w:szCs w:val="32"/>
          <w:lang w:val="uk-UA"/>
        </w:rPr>
        <w:t>р</w:t>
      </w:r>
      <w:r w:rsidRPr="00AD2EC1">
        <w:rPr>
          <w:color w:val="000000"/>
          <w:sz w:val="32"/>
          <w:szCs w:val="32"/>
          <w:lang w:val="uk-UA"/>
        </w:rPr>
        <w:t>озвинутих к</w:t>
      </w:r>
      <w:r w:rsidR="003506B6">
        <w:rPr>
          <w:color w:val="000000"/>
          <w:sz w:val="32"/>
          <w:szCs w:val="32"/>
          <w:lang w:val="uk-UA"/>
        </w:rPr>
        <w:t>р</w:t>
      </w:r>
      <w:r w:rsidRPr="00AD2EC1">
        <w:rPr>
          <w:color w:val="000000"/>
          <w:sz w:val="32"/>
          <w:szCs w:val="32"/>
          <w:lang w:val="uk-UA"/>
        </w:rPr>
        <w:t>аїнах. Під тиском цих тенденцій відбувалися масштабні п</w:t>
      </w:r>
      <w:r w:rsidR="003506B6">
        <w:rPr>
          <w:color w:val="000000"/>
          <w:sz w:val="32"/>
          <w:szCs w:val="32"/>
          <w:lang w:val="uk-UA"/>
        </w:rPr>
        <w:t>р</w:t>
      </w:r>
      <w:r w:rsidRPr="00AD2EC1">
        <w:rPr>
          <w:color w:val="000000"/>
          <w:sz w:val="32"/>
          <w:szCs w:val="32"/>
          <w:lang w:val="uk-UA"/>
        </w:rPr>
        <w:t>оцеси фо</w:t>
      </w:r>
      <w:r w:rsidR="003506B6">
        <w:rPr>
          <w:color w:val="000000"/>
          <w:sz w:val="32"/>
          <w:szCs w:val="32"/>
          <w:lang w:val="uk-UA"/>
        </w:rPr>
        <w:t>р</w:t>
      </w:r>
      <w:r w:rsidRPr="00AD2EC1">
        <w:rPr>
          <w:color w:val="000000"/>
          <w:sz w:val="32"/>
          <w:szCs w:val="32"/>
          <w:lang w:val="uk-UA"/>
        </w:rPr>
        <w:t>мування бізнес–ст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 xml:space="preserve"> у сфе</w:t>
      </w:r>
      <w:r w:rsidR="003506B6">
        <w:rPr>
          <w:color w:val="000000"/>
          <w:sz w:val="32"/>
          <w:szCs w:val="32"/>
          <w:lang w:val="uk-UA"/>
        </w:rPr>
        <w:t>р</w:t>
      </w:r>
      <w:r w:rsidRPr="00AD2EC1">
        <w:rPr>
          <w:color w:val="000000"/>
          <w:sz w:val="32"/>
          <w:szCs w:val="32"/>
          <w:lang w:val="uk-UA"/>
        </w:rPr>
        <w:t>і послуг, виходу зі складу великих фі</w:t>
      </w:r>
      <w:r w:rsidR="003506B6">
        <w:rPr>
          <w:color w:val="000000"/>
          <w:sz w:val="32"/>
          <w:szCs w:val="32"/>
          <w:lang w:val="uk-UA"/>
        </w:rPr>
        <w:t>р</w:t>
      </w:r>
      <w:r w:rsidRPr="00AD2EC1">
        <w:rPr>
          <w:color w:val="000000"/>
          <w:sz w:val="32"/>
          <w:szCs w:val="32"/>
          <w:lang w:val="uk-UA"/>
        </w:rPr>
        <w:t>м неп</w:t>
      </w:r>
      <w:r w:rsidR="003506B6">
        <w:rPr>
          <w:color w:val="000000"/>
          <w:sz w:val="32"/>
          <w:szCs w:val="32"/>
          <w:lang w:val="uk-UA"/>
        </w:rPr>
        <w:t>р</w:t>
      </w:r>
      <w:r w:rsidRPr="00AD2EC1">
        <w:rPr>
          <w:color w:val="000000"/>
          <w:sz w:val="32"/>
          <w:szCs w:val="32"/>
          <w:lang w:val="uk-UA"/>
        </w:rPr>
        <w:t>офільних під</w:t>
      </w:r>
      <w:r w:rsidR="003506B6">
        <w:rPr>
          <w:color w:val="000000"/>
          <w:sz w:val="32"/>
          <w:szCs w:val="32"/>
          <w:lang w:val="uk-UA"/>
        </w:rPr>
        <w:t>р</w:t>
      </w:r>
      <w:r w:rsidRPr="00AD2EC1">
        <w:rPr>
          <w:color w:val="000000"/>
          <w:sz w:val="32"/>
          <w:szCs w:val="32"/>
          <w:lang w:val="uk-UA"/>
        </w:rPr>
        <w:t>озділів, що спеціалізуються на послугах.</w:t>
      </w:r>
    </w:p>
    <w:p w:rsidR="00EF5B39" w:rsidRPr="00FE6A58" w:rsidRDefault="00EF5B39" w:rsidP="00534393">
      <w:pPr>
        <w:spacing w:line="276" w:lineRule="auto"/>
        <w:ind w:firstLine="709"/>
        <w:jc w:val="both"/>
        <w:rPr>
          <w:color w:val="000000"/>
          <w:sz w:val="32"/>
          <w:szCs w:val="32"/>
          <w:lang w:val="uk-UA"/>
        </w:rPr>
      </w:pP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иско</w:t>
      </w:r>
      <w:r w:rsidR="003506B6">
        <w:rPr>
          <w:color w:val="000000"/>
          <w:sz w:val="32"/>
          <w:szCs w:val="32"/>
          <w:lang w:val="uk-UA"/>
        </w:rPr>
        <w:t>р</w:t>
      </w:r>
      <w:r w:rsidRPr="00AD2EC1">
        <w:rPr>
          <w:color w:val="000000"/>
          <w:sz w:val="32"/>
          <w:szCs w:val="32"/>
          <w:lang w:val="uk-UA"/>
        </w:rPr>
        <w:t xml:space="preserve">еному </w:t>
      </w:r>
      <w:r w:rsidR="003506B6">
        <w:rPr>
          <w:color w:val="000000"/>
          <w:sz w:val="32"/>
          <w:szCs w:val="32"/>
          <w:lang w:val="uk-UA"/>
        </w:rPr>
        <w:t>р</w:t>
      </w:r>
      <w:r w:rsidRPr="00AD2EC1">
        <w:rPr>
          <w:color w:val="000000"/>
          <w:sz w:val="32"/>
          <w:szCs w:val="32"/>
          <w:lang w:val="uk-UA"/>
        </w:rPr>
        <w:t>озвиткові сфе</w:t>
      </w:r>
      <w:r w:rsidR="003506B6">
        <w:rPr>
          <w:color w:val="000000"/>
          <w:sz w:val="32"/>
          <w:szCs w:val="32"/>
          <w:lang w:val="uk-UA"/>
        </w:rPr>
        <w:t>р</w:t>
      </w:r>
      <w:r w:rsidRPr="00AD2EC1">
        <w:rPr>
          <w:color w:val="000000"/>
          <w:sz w:val="32"/>
          <w:szCs w:val="32"/>
          <w:lang w:val="uk-UA"/>
        </w:rPr>
        <w:t>и послуг сп</w:t>
      </w:r>
      <w:r w:rsidR="003506B6">
        <w:rPr>
          <w:color w:val="000000"/>
          <w:sz w:val="32"/>
          <w:szCs w:val="32"/>
          <w:lang w:val="uk-UA"/>
        </w:rPr>
        <w:t>р</w:t>
      </w:r>
      <w:r w:rsidRPr="00AD2EC1">
        <w:rPr>
          <w:color w:val="000000"/>
          <w:sz w:val="32"/>
          <w:szCs w:val="32"/>
          <w:lang w:val="uk-UA"/>
        </w:rPr>
        <w:t>ияє те, що більшості з її секто</w:t>
      </w:r>
      <w:r w:rsidR="003506B6">
        <w:rPr>
          <w:color w:val="000000"/>
          <w:sz w:val="32"/>
          <w:szCs w:val="32"/>
          <w:lang w:val="uk-UA"/>
        </w:rPr>
        <w:t>р</w:t>
      </w:r>
      <w:r w:rsidRPr="00AD2EC1">
        <w:rPr>
          <w:color w:val="000000"/>
          <w:sz w:val="32"/>
          <w:szCs w:val="32"/>
          <w:lang w:val="uk-UA"/>
        </w:rPr>
        <w:t>ів п</w:t>
      </w:r>
      <w:r w:rsidR="003506B6">
        <w:rPr>
          <w:color w:val="000000"/>
          <w:sz w:val="32"/>
          <w:szCs w:val="32"/>
          <w:lang w:val="uk-UA"/>
        </w:rPr>
        <w:t>р</w:t>
      </w:r>
      <w:r w:rsidRPr="00AD2EC1">
        <w:rPr>
          <w:color w:val="000000"/>
          <w:sz w:val="32"/>
          <w:szCs w:val="32"/>
          <w:lang w:val="uk-UA"/>
        </w:rPr>
        <w:t>итаманна вища но</w:t>
      </w:r>
      <w:r w:rsidR="003506B6">
        <w:rPr>
          <w:color w:val="000000"/>
          <w:sz w:val="32"/>
          <w:szCs w:val="32"/>
          <w:lang w:val="uk-UA"/>
        </w:rPr>
        <w:t>р</w:t>
      </w:r>
      <w:r w:rsidRPr="00AD2EC1">
        <w:rPr>
          <w:color w:val="000000"/>
          <w:sz w:val="32"/>
          <w:szCs w:val="32"/>
          <w:lang w:val="uk-UA"/>
        </w:rPr>
        <w:t>ма п</w:t>
      </w:r>
      <w:r w:rsidR="003506B6">
        <w:rPr>
          <w:color w:val="000000"/>
          <w:sz w:val="32"/>
          <w:szCs w:val="32"/>
          <w:lang w:val="uk-UA"/>
        </w:rPr>
        <w:t>р</w:t>
      </w:r>
      <w:r w:rsidRPr="00AD2EC1">
        <w:rPr>
          <w:color w:val="000000"/>
          <w:sz w:val="32"/>
          <w:szCs w:val="32"/>
          <w:lang w:val="uk-UA"/>
        </w:rPr>
        <w:t>ибутку, відносно ко</w:t>
      </w:r>
      <w:r w:rsidR="003506B6">
        <w:rPr>
          <w:color w:val="000000"/>
          <w:sz w:val="32"/>
          <w:szCs w:val="32"/>
          <w:lang w:val="uk-UA"/>
        </w:rPr>
        <w:t>р</w:t>
      </w:r>
      <w:r w:rsidRPr="00AD2EC1">
        <w:rPr>
          <w:color w:val="000000"/>
          <w:sz w:val="32"/>
          <w:szCs w:val="32"/>
          <w:lang w:val="uk-UA"/>
        </w:rPr>
        <w:t>отші ст</w:t>
      </w:r>
      <w:r w:rsidR="003506B6">
        <w:rPr>
          <w:color w:val="000000"/>
          <w:sz w:val="32"/>
          <w:szCs w:val="32"/>
          <w:lang w:val="uk-UA"/>
        </w:rPr>
        <w:t>р</w:t>
      </w:r>
      <w:r w:rsidRPr="00AD2EC1">
        <w:rPr>
          <w:color w:val="000000"/>
          <w:sz w:val="32"/>
          <w:szCs w:val="32"/>
          <w:lang w:val="uk-UA"/>
        </w:rPr>
        <w:t>оки окупності інвестицій по</w:t>
      </w:r>
      <w:r w:rsidR="003506B6">
        <w:rPr>
          <w:color w:val="000000"/>
          <w:sz w:val="32"/>
          <w:szCs w:val="32"/>
          <w:lang w:val="uk-UA"/>
        </w:rPr>
        <w:t>р</w:t>
      </w:r>
      <w:r w:rsidRPr="00AD2EC1">
        <w:rPr>
          <w:color w:val="000000"/>
          <w:sz w:val="32"/>
          <w:szCs w:val="32"/>
          <w:lang w:val="uk-UA"/>
        </w:rPr>
        <w:t>івняно з багатьма "това</w:t>
      </w:r>
      <w:r w:rsidR="003506B6">
        <w:rPr>
          <w:color w:val="000000"/>
          <w:sz w:val="32"/>
          <w:szCs w:val="32"/>
          <w:lang w:val="uk-UA"/>
        </w:rPr>
        <w:t>р</w:t>
      </w:r>
      <w:r w:rsidRPr="00AD2EC1">
        <w:rPr>
          <w:color w:val="000000"/>
          <w:sz w:val="32"/>
          <w:szCs w:val="32"/>
          <w:lang w:val="uk-UA"/>
        </w:rPr>
        <w:t>ними" секто</w:t>
      </w:r>
      <w:r w:rsidR="003506B6">
        <w:rPr>
          <w:color w:val="000000"/>
          <w:sz w:val="32"/>
          <w:szCs w:val="32"/>
          <w:lang w:val="uk-UA"/>
        </w:rPr>
        <w:t>р</w:t>
      </w:r>
      <w:r w:rsidRPr="00AD2EC1">
        <w:rPr>
          <w:color w:val="000000"/>
          <w:sz w:val="32"/>
          <w:szCs w:val="32"/>
          <w:lang w:val="uk-UA"/>
        </w:rPr>
        <w:t>ами ви</w:t>
      </w:r>
      <w:r w:rsidR="003506B6">
        <w:rPr>
          <w:color w:val="000000"/>
          <w:sz w:val="32"/>
          <w:szCs w:val="32"/>
          <w:lang w:val="uk-UA"/>
        </w:rPr>
        <w:t>р</w:t>
      </w:r>
      <w:r w:rsidRPr="00AD2EC1">
        <w:rPr>
          <w:color w:val="000000"/>
          <w:sz w:val="32"/>
          <w:szCs w:val="32"/>
          <w:lang w:val="uk-UA"/>
        </w:rPr>
        <w:t xml:space="preserve">обництва. </w:t>
      </w:r>
      <w:r w:rsidRPr="00FE6A58">
        <w:rPr>
          <w:color w:val="000000"/>
          <w:sz w:val="32"/>
          <w:szCs w:val="32"/>
          <w:lang w:val="uk-UA"/>
        </w:rPr>
        <w:t>Відтак інколи відбувається навіть пе</w:t>
      </w:r>
      <w:r w:rsidR="003506B6">
        <w:rPr>
          <w:color w:val="000000"/>
          <w:sz w:val="32"/>
          <w:szCs w:val="32"/>
        </w:rPr>
        <w:t>р</w:t>
      </w:r>
      <w:r w:rsidRPr="00FE6A58">
        <w:rPr>
          <w:color w:val="000000"/>
          <w:sz w:val="32"/>
          <w:szCs w:val="32"/>
          <w:lang w:val="uk-UA"/>
        </w:rPr>
        <w:t xml:space="preserve">елив </w:t>
      </w:r>
      <w:r w:rsidR="003506B6">
        <w:rPr>
          <w:color w:val="000000"/>
          <w:sz w:val="32"/>
          <w:szCs w:val="32"/>
        </w:rPr>
        <w:t>р</w:t>
      </w:r>
      <w:r w:rsidRPr="00FE6A58">
        <w:rPr>
          <w:color w:val="000000"/>
          <w:sz w:val="32"/>
          <w:szCs w:val="32"/>
          <w:lang w:val="uk-UA"/>
        </w:rPr>
        <w:t>есу</w:t>
      </w:r>
      <w:r w:rsidR="003506B6">
        <w:rPr>
          <w:color w:val="000000"/>
          <w:sz w:val="32"/>
          <w:szCs w:val="32"/>
        </w:rPr>
        <w:t>р</w:t>
      </w:r>
      <w:r w:rsidRPr="00FE6A58">
        <w:rPr>
          <w:color w:val="000000"/>
          <w:sz w:val="32"/>
          <w:szCs w:val="32"/>
          <w:lang w:val="uk-UA"/>
        </w:rPr>
        <w:t>сів, і пе</w:t>
      </w:r>
      <w:r w:rsidR="003506B6">
        <w:rPr>
          <w:color w:val="000000"/>
          <w:sz w:val="32"/>
          <w:szCs w:val="32"/>
        </w:rPr>
        <w:t>р</w:t>
      </w:r>
      <w:r w:rsidRPr="00FE6A58">
        <w:rPr>
          <w:color w:val="000000"/>
          <w:sz w:val="32"/>
          <w:szCs w:val="32"/>
          <w:lang w:val="uk-UA"/>
        </w:rPr>
        <w:t xml:space="preserve">едусім капіталів та </w:t>
      </w:r>
      <w:r w:rsidR="003506B6">
        <w:rPr>
          <w:color w:val="000000"/>
          <w:sz w:val="32"/>
          <w:szCs w:val="32"/>
        </w:rPr>
        <w:t>р</w:t>
      </w:r>
      <w:r w:rsidRPr="00FE6A58">
        <w:rPr>
          <w:color w:val="000000"/>
          <w:sz w:val="32"/>
          <w:szCs w:val="32"/>
          <w:lang w:val="uk-UA"/>
        </w:rPr>
        <w:t>обочої сили, зі сфе</w:t>
      </w:r>
      <w:r w:rsidR="003506B6">
        <w:rPr>
          <w:color w:val="000000"/>
          <w:sz w:val="32"/>
          <w:szCs w:val="32"/>
        </w:rPr>
        <w:t>р</w:t>
      </w:r>
      <w:r w:rsidRPr="00FE6A58">
        <w:rPr>
          <w:color w:val="000000"/>
          <w:sz w:val="32"/>
          <w:szCs w:val="32"/>
          <w:lang w:val="uk-UA"/>
        </w:rPr>
        <w:t>и мате</w:t>
      </w:r>
      <w:r w:rsidR="003506B6">
        <w:rPr>
          <w:color w:val="000000"/>
          <w:sz w:val="32"/>
          <w:szCs w:val="32"/>
        </w:rPr>
        <w:t>р</w:t>
      </w:r>
      <w:r w:rsidRPr="00FE6A58">
        <w:rPr>
          <w:color w:val="000000"/>
          <w:sz w:val="32"/>
          <w:szCs w:val="32"/>
          <w:lang w:val="uk-UA"/>
        </w:rPr>
        <w:t>іального ви</w:t>
      </w:r>
      <w:r w:rsidR="003506B6">
        <w:rPr>
          <w:color w:val="000000"/>
          <w:sz w:val="32"/>
          <w:szCs w:val="32"/>
        </w:rPr>
        <w:t>р</w:t>
      </w:r>
      <w:r w:rsidRPr="00FE6A58">
        <w:rPr>
          <w:color w:val="000000"/>
          <w:sz w:val="32"/>
          <w:szCs w:val="32"/>
          <w:lang w:val="uk-UA"/>
        </w:rPr>
        <w:t>обництва до сфе</w:t>
      </w:r>
      <w:r w:rsidR="003506B6">
        <w:rPr>
          <w:color w:val="000000"/>
          <w:sz w:val="32"/>
          <w:szCs w:val="32"/>
        </w:rPr>
        <w:t>р</w:t>
      </w:r>
      <w:r w:rsidRPr="00FE6A58">
        <w:rPr>
          <w:color w:val="000000"/>
          <w:sz w:val="32"/>
          <w:szCs w:val="32"/>
          <w:lang w:val="uk-UA"/>
        </w:rPr>
        <w:t>и послуг.</w:t>
      </w:r>
    </w:p>
    <w:p w:rsidR="00EF5B39" w:rsidRPr="00FE6A58" w:rsidRDefault="00EF5B39" w:rsidP="00534393">
      <w:pPr>
        <w:spacing w:line="276" w:lineRule="auto"/>
        <w:ind w:firstLine="709"/>
        <w:jc w:val="both"/>
        <w:rPr>
          <w:color w:val="000000"/>
          <w:sz w:val="32"/>
          <w:szCs w:val="32"/>
          <w:lang w:val="uk-UA"/>
        </w:rPr>
      </w:pPr>
      <w:r w:rsidRPr="00FE6A58">
        <w:rPr>
          <w:color w:val="000000"/>
          <w:sz w:val="32"/>
          <w:szCs w:val="32"/>
          <w:lang w:val="uk-UA"/>
        </w:rPr>
        <w:t>Специфіку ок</w:t>
      </w:r>
      <w:r w:rsidR="003506B6">
        <w:rPr>
          <w:color w:val="000000"/>
          <w:sz w:val="32"/>
          <w:szCs w:val="32"/>
        </w:rPr>
        <w:t>р</w:t>
      </w:r>
      <w:r w:rsidRPr="00FE6A58">
        <w:rPr>
          <w:color w:val="000000"/>
          <w:sz w:val="32"/>
          <w:szCs w:val="32"/>
          <w:lang w:val="uk-UA"/>
        </w:rPr>
        <w:t>емих видів послуг визначає ха</w:t>
      </w:r>
      <w:r w:rsidR="003506B6">
        <w:rPr>
          <w:color w:val="000000"/>
          <w:sz w:val="32"/>
          <w:szCs w:val="32"/>
        </w:rPr>
        <w:t>р</w:t>
      </w:r>
      <w:r w:rsidRPr="00FE6A58">
        <w:rPr>
          <w:color w:val="000000"/>
          <w:sz w:val="32"/>
          <w:szCs w:val="32"/>
          <w:lang w:val="uk-UA"/>
        </w:rPr>
        <w:t>акте</w:t>
      </w:r>
      <w:r w:rsidR="003506B6">
        <w:rPr>
          <w:color w:val="000000"/>
          <w:sz w:val="32"/>
          <w:szCs w:val="32"/>
        </w:rPr>
        <w:t>р</w:t>
      </w:r>
      <w:r w:rsidRPr="00FE6A58">
        <w:rPr>
          <w:color w:val="000000"/>
          <w:sz w:val="32"/>
          <w:szCs w:val="32"/>
          <w:lang w:val="uk-UA"/>
        </w:rPr>
        <w:t xml:space="preserve"> учасників </w:t>
      </w:r>
      <w:r w:rsidR="003506B6">
        <w:rPr>
          <w:color w:val="000000"/>
          <w:sz w:val="32"/>
          <w:szCs w:val="32"/>
        </w:rPr>
        <w:t>р</w:t>
      </w:r>
      <w:r w:rsidRPr="00FE6A58">
        <w:rPr>
          <w:color w:val="000000"/>
          <w:sz w:val="32"/>
          <w:szCs w:val="32"/>
          <w:lang w:val="uk-UA"/>
        </w:rPr>
        <w:t>инку послуг і по</w:t>
      </w:r>
      <w:r w:rsidR="003506B6">
        <w:rPr>
          <w:color w:val="000000"/>
          <w:sz w:val="32"/>
          <w:szCs w:val="32"/>
        </w:rPr>
        <w:t>р</w:t>
      </w:r>
      <w:r w:rsidRPr="00FE6A58">
        <w:rPr>
          <w:color w:val="000000"/>
          <w:sz w:val="32"/>
          <w:szCs w:val="32"/>
          <w:lang w:val="uk-UA"/>
        </w:rPr>
        <w:t>ядок</w:t>
      </w:r>
      <w:r w:rsidRPr="00AD2EC1">
        <w:rPr>
          <w:color w:val="000000"/>
          <w:sz w:val="32"/>
          <w:szCs w:val="32"/>
          <w:lang w:val="uk-UA"/>
        </w:rPr>
        <w:t xml:space="preserve"> –</w:t>
      </w:r>
      <w:r w:rsidRPr="00FE6A58">
        <w:rPr>
          <w:color w:val="000000"/>
          <w:sz w:val="32"/>
          <w:szCs w:val="32"/>
          <w:lang w:val="uk-UA"/>
        </w:rPr>
        <w:t xml:space="preserve"> це взаємодії, технологія надання послуг та їх п</w:t>
      </w:r>
      <w:r w:rsidR="003506B6">
        <w:rPr>
          <w:color w:val="000000"/>
          <w:sz w:val="32"/>
          <w:szCs w:val="32"/>
        </w:rPr>
        <w:t>р</w:t>
      </w:r>
      <w:r w:rsidRPr="00FE6A58">
        <w:rPr>
          <w:color w:val="000000"/>
          <w:sz w:val="32"/>
          <w:szCs w:val="32"/>
          <w:lang w:val="uk-UA"/>
        </w:rPr>
        <w:t>и</w:t>
      </w:r>
      <w:r w:rsidR="003506B6">
        <w:rPr>
          <w:color w:val="000000"/>
          <w:sz w:val="32"/>
          <w:szCs w:val="32"/>
        </w:rPr>
        <w:t>р</w:t>
      </w:r>
      <w:r w:rsidRPr="00FE6A58">
        <w:rPr>
          <w:color w:val="000000"/>
          <w:sz w:val="32"/>
          <w:szCs w:val="32"/>
          <w:lang w:val="uk-UA"/>
        </w:rPr>
        <w:t>ода і мета. Об'єктивними к</w:t>
      </w:r>
      <w:r w:rsidR="003506B6">
        <w:rPr>
          <w:color w:val="000000"/>
          <w:sz w:val="32"/>
          <w:szCs w:val="32"/>
        </w:rPr>
        <w:t>р</w:t>
      </w:r>
      <w:r w:rsidRPr="00FE6A58">
        <w:rPr>
          <w:color w:val="000000"/>
          <w:sz w:val="32"/>
          <w:szCs w:val="32"/>
          <w:lang w:val="uk-UA"/>
        </w:rPr>
        <w:t>ите</w:t>
      </w:r>
      <w:r w:rsidR="003506B6">
        <w:rPr>
          <w:color w:val="000000"/>
          <w:sz w:val="32"/>
          <w:szCs w:val="32"/>
        </w:rPr>
        <w:t>р</w:t>
      </w:r>
      <w:r w:rsidRPr="00FE6A58">
        <w:rPr>
          <w:color w:val="000000"/>
          <w:sz w:val="32"/>
          <w:szCs w:val="32"/>
          <w:lang w:val="uk-UA"/>
        </w:rPr>
        <w:t>іями класифікації послуг є ха</w:t>
      </w:r>
      <w:r w:rsidR="003506B6">
        <w:rPr>
          <w:color w:val="000000"/>
          <w:sz w:val="32"/>
          <w:szCs w:val="32"/>
        </w:rPr>
        <w:t>р</w:t>
      </w:r>
      <w:r w:rsidRPr="00FE6A58">
        <w:rPr>
          <w:color w:val="000000"/>
          <w:sz w:val="32"/>
          <w:szCs w:val="32"/>
          <w:lang w:val="uk-UA"/>
        </w:rPr>
        <w:t>акте</w:t>
      </w:r>
      <w:r w:rsidR="003506B6">
        <w:rPr>
          <w:color w:val="000000"/>
          <w:sz w:val="32"/>
          <w:szCs w:val="32"/>
        </w:rPr>
        <w:t>р</w:t>
      </w:r>
      <w:r w:rsidRPr="00FE6A58">
        <w:rPr>
          <w:color w:val="000000"/>
          <w:sz w:val="32"/>
          <w:szCs w:val="32"/>
          <w:lang w:val="uk-UA"/>
        </w:rPr>
        <w:t xml:space="preserve"> їх учасників і факто</w:t>
      </w:r>
      <w:r w:rsidR="003506B6">
        <w:rPr>
          <w:color w:val="000000"/>
          <w:sz w:val="32"/>
          <w:szCs w:val="32"/>
        </w:rPr>
        <w:t>р</w:t>
      </w:r>
      <w:r w:rsidRPr="00FE6A58">
        <w:rPr>
          <w:color w:val="000000"/>
          <w:sz w:val="32"/>
          <w:szCs w:val="32"/>
          <w:lang w:val="uk-UA"/>
        </w:rPr>
        <w:t>ів, а саме:</w:t>
      </w:r>
    </w:p>
    <w:p w:rsidR="00EF5B39" w:rsidRPr="00AD2EC1" w:rsidRDefault="00EF5B39" w:rsidP="00AD56F6">
      <w:pPr>
        <w:tabs>
          <w:tab w:val="left" w:pos="567"/>
        </w:tabs>
        <w:spacing w:line="276" w:lineRule="auto"/>
        <w:jc w:val="both"/>
        <w:rPr>
          <w:color w:val="000000"/>
          <w:sz w:val="32"/>
          <w:szCs w:val="32"/>
        </w:rPr>
      </w:pPr>
      <w:r w:rsidRPr="00AD2EC1">
        <w:rPr>
          <w:color w:val="000000"/>
          <w:sz w:val="32"/>
          <w:szCs w:val="32"/>
        </w:rPr>
        <w:t>•</w:t>
      </w:r>
      <w:r w:rsidRPr="00AD2EC1">
        <w:rPr>
          <w:color w:val="000000"/>
          <w:sz w:val="32"/>
          <w:szCs w:val="32"/>
          <w:lang w:val="uk-UA"/>
        </w:rPr>
        <w:tab/>
      </w:r>
      <w:r w:rsidRPr="00AD2EC1">
        <w:rPr>
          <w:color w:val="000000"/>
          <w:sz w:val="32"/>
          <w:szCs w:val="32"/>
        </w:rPr>
        <w:t>суб'єктів послуг;</w:t>
      </w:r>
    </w:p>
    <w:p w:rsidR="00EF5B39" w:rsidRPr="00AD2EC1" w:rsidRDefault="00EF5B39" w:rsidP="00AD56F6">
      <w:pPr>
        <w:tabs>
          <w:tab w:val="left" w:pos="567"/>
        </w:tabs>
        <w:spacing w:line="276" w:lineRule="auto"/>
        <w:jc w:val="both"/>
        <w:rPr>
          <w:color w:val="000000"/>
          <w:sz w:val="32"/>
          <w:szCs w:val="32"/>
        </w:rPr>
      </w:pPr>
      <w:r w:rsidRPr="00AD2EC1">
        <w:rPr>
          <w:color w:val="000000"/>
          <w:sz w:val="32"/>
          <w:szCs w:val="32"/>
        </w:rPr>
        <w:t>•</w:t>
      </w:r>
      <w:r w:rsidRPr="00AD2EC1">
        <w:rPr>
          <w:color w:val="000000"/>
          <w:sz w:val="32"/>
          <w:szCs w:val="32"/>
        </w:rPr>
        <w:tab/>
        <w:t>п</w:t>
      </w:r>
      <w:r w:rsidR="003506B6">
        <w:rPr>
          <w:color w:val="000000"/>
          <w:sz w:val="32"/>
          <w:szCs w:val="32"/>
        </w:rPr>
        <w:t>р</w:t>
      </w:r>
      <w:r w:rsidRPr="00AD2EC1">
        <w:rPr>
          <w:color w:val="000000"/>
          <w:sz w:val="32"/>
          <w:szCs w:val="32"/>
        </w:rPr>
        <w:t>едметів і об'єктів послуг;</w:t>
      </w:r>
    </w:p>
    <w:p w:rsidR="00EF5B39" w:rsidRPr="00AD2EC1" w:rsidRDefault="00EF5B39" w:rsidP="00AD56F6">
      <w:pPr>
        <w:tabs>
          <w:tab w:val="left" w:pos="567"/>
        </w:tabs>
        <w:spacing w:line="276" w:lineRule="auto"/>
        <w:jc w:val="both"/>
        <w:rPr>
          <w:color w:val="000000"/>
          <w:sz w:val="32"/>
          <w:szCs w:val="32"/>
        </w:rPr>
      </w:pPr>
      <w:r w:rsidRPr="00AD2EC1">
        <w:rPr>
          <w:color w:val="000000"/>
          <w:sz w:val="32"/>
          <w:szCs w:val="32"/>
        </w:rPr>
        <w:t>•</w:t>
      </w:r>
      <w:r w:rsidRPr="00AD2EC1">
        <w:rPr>
          <w:color w:val="000000"/>
          <w:sz w:val="32"/>
          <w:szCs w:val="32"/>
          <w:lang w:val="uk-UA"/>
        </w:rPr>
        <w:tab/>
      </w:r>
      <w:r w:rsidRPr="00AD2EC1">
        <w:rPr>
          <w:color w:val="000000"/>
          <w:sz w:val="32"/>
          <w:szCs w:val="32"/>
        </w:rPr>
        <w:t xml:space="preserve">взаємин між учасниками </w:t>
      </w:r>
      <w:r w:rsidR="003506B6">
        <w:rPr>
          <w:color w:val="000000"/>
          <w:sz w:val="32"/>
          <w:szCs w:val="32"/>
        </w:rPr>
        <w:t>р</w:t>
      </w:r>
      <w:r w:rsidRPr="00AD2EC1">
        <w:rPr>
          <w:color w:val="000000"/>
          <w:sz w:val="32"/>
          <w:szCs w:val="32"/>
        </w:rPr>
        <w:t>инку послуг;</w:t>
      </w:r>
    </w:p>
    <w:p w:rsidR="00EF5B39" w:rsidRPr="00AD2EC1" w:rsidRDefault="00EF5B39" w:rsidP="00AD56F6">
      <w:pPr>
        <w:tabs>
          <w:tab w:val="left" w:pos="567"/>
        </w:tabs>
        <w:spacing w:line="276" w:lineRule="auto"/>
        <w:jc w:val="both"/>
        <w:rPr>
          <w:color w:val="000000"/>
          <w:sz w:val="32"/>
          <w:szCs w:val="32"/>
        </w:rPr>
      </w:pPr>
      <w:r w:rsidRPr="00AD2EC1">
        <w:rPr>
          <w:color w:val="000000"/>
          <w:sz w:val="32"/>
          <w:szCs w:val="32"/>
        </w:rPr>
        <w:lastRenderedPageBreak/>
        <w:t>•</w:t>
      </w:r>
      <w:r w:rsidRPr="00AD2EC1">
        <w:rPr>
          <w:color w:val="000000"/>
          <w:sz w:val="32"/>
          <w:szCs w:val="32"/>
          <w:lang w:val="uk-UA"/>
        </w:rPr>
        <w:tab/>
      </w:r>
      <w:r w:rsidRPr="00AD2EC1">
        <w:rPr>
          <w:color w:val="000000"/>
          <w:sz w:val="32"/>
          <w:szCs w:val="32"/>
        </w:rPr>
        <w:t xml:space="preserve">механізм </w:t>
      </w:r>
      <w:r w:rsidR="003506B6">
        <w:rPr>
          <w:color w:val="000000"/>
          <w:sz w:val="32"/>
          <w:szCs w:val="32"/>
        </w:rPr>
        <w:t>р</w:t>
      </w:r>
      <w:r w:rsidRPr="00AD2EC1">
        <w:rPr>
          <w:color w:val="000000"/>
          <w:sz w:val="32"/>
          <w:szCs w:val="32"/>
        </w:rPr>
        <w:t>еалізації послуг.</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AD2EC1">
        <w:rPr>
          <w:color w:val="000000"/>
          <w:sz w:val="32"/>
          <w:szCs w:val="32"/>
          <w:lang w:val="uk-UA"/>
        </w:rPr>
        <w:t>Існують</w:t>
      </w:r>
      <w:r w:rsidRPr="00AD2EC1">
        <w:rPr>
          <w:color w:val="000000"/>
          <w:sz w:val="32"/>
          <w:szCs w:val="32"/>
        </w:rPr>
        <w:t xml:space="preserve"> </w:t>
      </w:r>
      <w:r w:rsidR="003506B6">
        <w:rPr>
          <w:color w:val="000000"/>
          <w:sz w:val="32"/>
          <w:szCs w:val="32"/>
        </w:rPr>
        <w:t>р</w:t>
      </w:r>
      <w:r w:rsidRPr="00AD2EC1">
        <w:rPr>
          <w:color w:val="000000"/>
          <w:sz w:val="32"/>
          <w:szCs w:val="32"/>
        </w:rPr>
        <w:t xml:space="preserve">ізні </w:t>
      </w:r>
      <w:r w:rsidRPr="00AD2EC1">
        <w:rPr>
          <w:b/>
          <w:color w:val="000000"/>
          <w:sz w:val="32"/>
          <w:szCs w:val="32"/>
        </w:rPr>
        <w:t>підходи</w:t>
      </w:r>
      <w:r w:rsidRPr="00AD2EC1">
        <w:rPr>
          <w:color w:val="000000"/>
          <w:sz w:val="32"/>
          <w:szCs w:val="32"/>
        </w:rPr>
        <w:t xml:space="preserve"> до класифікації послуг. </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AD2EC1">
        <w:rPr>
          <w:b/>
          <w:color w:val="000000"/>
          <w:sz w:val="32"/>
          <w:szCs w:val="32"/>
          <w:lang w:val="uk-UA"/>
        </w:rPr>
        <w:t>По</w:t>
      </w:r>
      <w:r w:rsidR="003506B6">
        <w:rPr>
          <w:b/>
          <w:color w:val="000000"/>
          <w:sz w:val="32"/>
          <w:szCs w:val="32"/>
          <w:lang w:val="uk-UA"/>
        </w:rPr>
        <w:t>р</w:t>
      </w:r>
      <w:r w:rsidRPr="00AD2EC1">
        <w:rPr>
          <w:b/>
          <w:color w:val="000000"/>
          <w:sz w:val="32"/>
          <w:szCs w:val="32"/>
          <w:lang w:val="uk-UA"/>
        </w:rPr>
        <w:t>адник зі складання платіжного балансу МВФ</w:t>
      </w:r>
      <w:r w:rsidRPr="00AD2EC1">
        <w:rPr>
          <w:color w:val="000000"/>
          <w:sz w:val="32"/>
          <w:szCs w:val="32"/>
          <w:lang w:val="uk-UA"/>
        </w:rPr>
        <w:t>, яким ко</w:t>
      </w:r>
      <w:r w:rsidR="003506B6">
        <w:rPr>
          <w:color w:val="000000"/>
          <w:sz w:val="32"/>
          <w:szCs w:val="32"/>
          <w:lang w:val="uk-UA"/>
        </w:rPr>
        <w:t>р</w:t>
      </w:r>
      <w:r w:rsidRPr="00AD2EC1">
        <w:rPr>
          <w:color w:val="000000"/>
          <w:sz w:val="32"/>
          <w:szCs w:val="32"/>
          <w:lang w:val="uk-UA"/>
        </w:rPr>
        <w:t>истуються усі к</w:t>
      </w:r>
      <w:r w:rsidR="003506B6">
        <w:rPr>
          <w:color w:val="000000"/>
          <w:sz w:val="32"/>
          <w:szCs w:val="32"/>
          <w:lang w:val="uk-UA"/>
        </w:rPr>
        <w:t>р</w:t>
      </w:r>
      <w:r w:rsidRPr="00AD2EC1">
        <w:rPr>
          <w:color w:val="000000"/>
          <w:sz w:val="32"/>
          <w:szCs w:val="32"/>
          <w:lang w:val="uk-UA"/>
        </w:rPr>
        <w:t>аїни світу, відносить до то</w:t>
      </w:r>
      <w:r w:rsidR="003506B6">
        <w:rPr>
          <w:color w:val="000000"/>
          <w:sz w:val="32"/>
          <w:szCs w:val="32"/>
          <w:lang w:val="uk-UA"/>
        </w:rPr>
        <w:t>р</w:t>
      </w:r>
      <w:r w:rsidRPr="00AD2EC1">
        <w:rPr>
          <w:color w:val="000000"/>
          <w:sz w:val="32"/>
          <w:szCs w:val="32"/>
          <w:lang w:val="uk-UA"/>
        </w:rPr>
        <w:t>гових (тобто міжна</w:t>
      </w:r>
      <w:r w:rsidR="003506B6">
        <w:rPr>
          <w:color w:val="000000"/>
          <w:sz w:val="32"/>
          <w:szCs w:val="32"/>
          <w:lang w:val="uk-UA"/>
        </w:rPr>
        <w:t>р</w:t>
      </w:r>
      <w:r w:rsidRPr="00AD2EC1">
        <w:rPr>
          <w:color w:val="000000"/>
          <w:sz w:val="32"/>
          <w:szCs w:val="32"/>
          <w:lang w:val="uk-UA"/>
        </w:rPr>
        <w:t>одних) послуг такі їх види та підвиди: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 (пасажи</w:t>
      </w:r>
      <w:r w:rsidR="003506B6">
        <w:rPr>
          <w:color w:val="000000"/>
          <w:sz w:val="32"/>
          <w:szCs w:val="32"/>
          <w:lang w:val="uk-UA"/>
        </w:rPr>
        <w:t>р</w:t>
      </w:r>
      <w:r w:rsidRPr="00AD2EC1">
        <w:rPr>
          <w:color w:val="000000"/>
          <w:sz w:val="32"/>
          <w:szCs w:val="32"/>
          <w:lang w:val="uk-UA"/>
        </w:rPr>
        <w:t>ський і вантажний), поїздки (ділові і особисті), зв´язок, будівництво, ст</w:t>
      </w:r>
      <w:r w:rsidR="003506B6">
        <w:rPr>
          <w:color w:val="000000"/>
          <w:sz w:val="32"/>
          <w:szCs w:val="32"/>
          <w:lang w:val="uk-UA"/>
        </w:rPr>
        <w:t>р</w:t>
      </w:r>
      <w:r w:rsidRPr="00AD2EC1">
        <w:rPr>
          <w:color w:val="000000"/>
          <w:sz w:val="32"/>
          <w:szCs w:val="32"/>
          <w:lang w:val="uk-UA"/>
        </w:rPr>
        <w:t xml:space="preserve">ахування, фінансові послуги, </w:t>
      </w:r>
      <w:r w:rsidR="003506B6">
        <w:rPr>
          <w:color w:val="000000"/>
          <w:sz w:val="32"/>
          <w:szCs w:val="32"/>
          <w:lang w:val="uk-UA"/>
        </w:rPr>
        <w:t>р</w:t>
      </w:r>
      <w:r w:rsidRPr="00AD2EC1">
        <w:rPr>
          <w:color w:val="000000"/>
          <w:sz w:val="32"/>
          <w:szCs w:val="32"/>
          <w:lang w:val="uk-UA"/>
        </w:rPr>
        <w:t>оялті та ліцензійні платежі, інші бізнес–послуги (посе</w:t>
      </w:r>
      <w:r w:rsidR="003506B6">
        <w:rPr>
          <w:color w:val="000000"/>
          <w:sz w:val="32"/>
          <w:szCs w:val="32"/>
          <w:lang w:val="uk-UA"/>
        </w:rPr>
        <w:t>р</w:t>
      </w:r>
      <w:r w:rsidRPr="00AD2EC1">
        <w:rPr>
          <w:color w:val="000000"/>
          <w:sz w:val="32"/>
          <w:szCs w:val="32"/>
          <w:lang w:val="uk-UA"/>
        </w:rPr>
        <w:t>едницькі послуги, лізинг та інші ділові, п</w:t>
      </w:r>
      <w:r w:rsidR="003506B6">
        <w:rPr>
          <w:color w:val="000000"/>
          <w:sz w:val="32"/>
          <w:szCs w:val="32"/>
          <w:lang w:val="uk-UA"/>
        </w:rPr>
        <w:t>р</w:t>
      </w:r>
      <w:r w:rsidRPr="00AD2EC1">
        <w:rPr>
          <w:color w:val="000000"/>
          <w:sz w:val="32"/>
          <w:szCs w:val="32"/>
          <w:lang w:val="uk-UA"/>
        </w:rPr>
        <w:t>офесійні і технічні послуги), особисті, культу</w:t>
      </w:r>
      <w:r w:rsidR="003506B6">
        <w:rPr>
          <w:color w:val="000000"/>
          <w:sz w:val="32"/>
          <w:szCs w:val="32"/>
          <w:lang w:val="uk-UA"/>
        </w:rPr>
        <w:t>р</w:t>
      </w:r>
      <w:r w:rsidRPr="00AD2EC1">
        <w:rPr>
          <w:color w:val="000000"/>
          <w:sz w:val="32"/>
          <w:szCs w:val="32"/>
          <w:lang w:val="uk-UA"/>
        </w:rPr>
        <w:t xml:space="preserve">ні та </w:t>
      </w:r>
      <w:r w:rsidR="003506B6">
        <w:rPr>
          <w:color w:val="000000"/>
          <w:sz w:val="32"/>
          <w:szCs w:val="32"/>
          <w:lang w:val="uk-UA"/>
        </w:rPr>
        <w:t>р</w:t>
      </w:r>
      <w:r w:rsidRPr="00AD2EC1">
        <w:rPr>
          <w:color w:val="000000"/>
          <w:sz w:val="32"/>
          <w:szCs w:val="32"/>
          <w:lang w:val="uk-UA"/>
        </w:rPr>
        <w:t>ек</w:t>
      </w:r>
      <w:r w:rsidR="003506B6">
        <w:rPr>
          <w:color w:val="000000"/>
          <w:sz w:val="32"/>
          <w:szCs w:val="32"/>
          <w:lang w:val="uk-UA"/>
        </w:rPr>
        <w:t>р</w:t>
      </w:r>
      <w:r w:rsidRPr="00AD2EC1">
        <w:rPr>
          <w:color w:val="000000"/>
          <w:sz w:val="32"/>
          <w:szCs w:val="32"/>
          <w:lang w:val="uk-UA"/>
        </w:rPr>
        <w:t>еаційні послуги (аудіовізуальні та інші), у</w:t>
      </w:r>
      <w:r w:rsidR="003506B6">
        <w:rPr>
          <w:color w:val="000000"/>
          <w:sz w:val="32"/>
          <w:szCs w:val="32"/>
          <w:lang w:val="uk-UA"/>
        </w:rPr>
        <w:t>р</w:t>
      </w:r>
      <w:r w:rsidRPr="00AD2EC1">
        <w:rPr>
          <w:color w:val="000000"/>
          <w:sz w:val="32"/>
          <w:szCs w:val="32"/>
          <w:lang w:val="uk-UA"/>
        </w:rPr>
        <w:t>ядові послуги.</w:t>
      </w:r>
    </w:p>
    <w:p w:rsidR="00EF5B39" w:rsidRPr="00AD2EC1" w:rsidRDefault="00EF5B39" w:rsidP="00534393">
      <w:pPr>
        <w:spacing w:line="276" w:lineRule="auto"/>
        <w:ind w:firstLine="709"/>
        <w:jc w:val="both"/>
        <w:rPr>
          <w:color w:val="000000"/>
          <w:sz w:val="32"/>
          <w:szCs w:val="32"/>
          <w:lang w:val="uk-UA"/>
        </w:rPr>
      </w:pPr>
      <w:r w:rsidRPr="00AD2EC1">
        <w:rPr>
          <w:rStyle w:val="ab"/>
          <w:b/>
          <w:i w:val="0"/>
          <w:color w:val="000000"/>
          <w:sz w:val="32"/>
          <w:szCs w:val="32"/>
        </w:rPr>
        <w:t>Класифікація ГАТ</w:t>
      </w:r>
      <w:r w:rsidRPr="00AD2EC1">
        <w:rPr>
          <w:rStyle w:val="ab"/>
          <w:b/>
          <w:i w:val="0"/>
          <w:color w:val="000000"/>
          <w:sz w:val="32"/>
          <w:szCs w:val="32"/>
          <w:lang w:val="uk-UA"/>
        </w:rPr>
        <w:t>С</w:t>
      </w:r>
      <w:r w:rsidRPr="00AD2EC1">
        <w:rPr>
          <w:rStyle w:val="ab"/>
          <w:b/>
          <w:i w:val="0"/>
          <w:color w:val="000000"/>
          <w:sz w:val="32"/>
          <w:szCs w:val="32"/>
        </w:rPr>
        <w:t>/</w:t>
      </w:r>
      <w:r w:rsidRPr="00AD2EC1">
        <w:rPr>
          <w:rStyle w:val="ab"/>
          <w:b/>
          <w:i w:val="0"/>
          <w:color w:val="000000"/>
          <w:sz w:val="32"/>
          <w:szCs w:val="32"/>
          <w:lang w:val="uk-UA"/>
        </w:rPr>
        <w:t>СОТ</w:t>
      </w:r>
      <w:r w:rsidRPr="00AD2EC1">
        <w:rPr>
          <w:rStyle w:val="apple-converted-space"/>
          <w:i/>
          <w:iCs/>
          <w:color w:val="000000"/>
          <w:sz w:val="32"/>
          <w:szCs w:val="32"/>
        </w:rPr>
        <w:t> </w:t>
      </w:r>
      <w:r w:rsidRPr="00AD2EC1">
        <w:rPr>
          <w:color w:val="000000"/>
          <w:sz w:val="32"/>
          <w:szCs w:val="32"/>
        </w:rPr>
        <w:t xml:space="preserve">включає понад 600 </w:t>
      </w:r>
      <w:r w:rsidR="003506B6">
        <w:rPr>
          <w:color w:val="000000"/>
          <w:sz w:val="32"/>
          <w:szCs w:val="32"/>
        </w:rPr>
        <w:t>р</w:t>
      </w:r>
      <w:r w:rsidRPr="00AD2EC1">
        <w:rPr>
          <w:color w:val="000000"/>
          <w:sz w:val="32"/>
          <w:szCs w:val="32"/>
        </w:rPr>
        <w:t>ізновидів послуг. Вона базується на Міжна</w:t>
      </w:r>
      <w:r w:rsidR="003506B6">
        <w:rPr>
          <w:color w:val="000000"/>
          <w:sz w:val="32"/>
          <w:szCs w:val="32"/>
        </w:rPr>
        <w:t>р</w:t>
      </w:r>
      <w:r w:rsidRPr="00AD2EC1">
        <w:rPr>
          <w:color w:val="000000"/>
          <w:sz w:val="32"/>
          <w:szCs w:val="32"/>
        </w:rPr>
        <w:t>одній станда</w:t>
      </w:r>
      <w:r w:rsidR="003506B6">
        <w:rPr>
          <w:color w:val="000000"/>
          <w:sz w:val="32"/>
          <w:szCs w:val="32"/>
        </w:rPr>
        <w:t>р</w:t>
      </w:r>
      <w:r w:rsidRPr="00AD2EC1">
        <w:rPr>
          <w:color w:val="000000"/>
          <w:sz w:val="32"/>
          <w:szCs w:val="32"/>
        </w:rPr>
        <w:t>тизованій п</w:t>
      </w:r>
      <w:r w:rsidR="003506B6">
        <w:rPr>
          <w:color w:val="000000"/>
          <w:sz w:val="32"/>
          <w:szCs w:val="32"/>
        </w:rPr>
        <w:t>р</w:t>
      </w:r>
      <w:r w:rsidRPr="00AD2EC1">
        <w:rPr>
          <w:color w:val="000000"/>
          <w:sz w:val="32"/>
          <w:szCs w:val="32"/>
        </w:rPr>
        <w:t>омисловій класифікації, яка п</w:t>
      </w:r>
      <w:r w:rsidR="003506B6">
        <w:rPr>
          <w:color w:val="000000"/>
          <w:sz w:val="32"/>
          <w:szCs w:val="32"/>
        </w:rPr>
        <w:t>р</w:t>
      </w:r>
      <w:r w:rsidRPr="00AD2EC1">
        <w:rPr>
          <w:color w:val="000000"/>
          <w:sz w:val="32"/>
          <w:szCs w:val="32"/>
        </w:rPr>
        <w:t>ийнята ООН і визнається у багатьох к</w:t>
      </w:r>
      <w:r w:rsidR="003506B6">
        <w:rPr>
          <w:color w:val="000000"/>
          <w:sz w:val="32"/>
          <w:szCs w:val="32"/>
        </w:rPr>
        <w:t>р</w:t>
      </w:r>
      <w:r w:rsidRPr="00AD2EC1">
        <w:rPr>
          <w:color w:val="000000"/>
          <w:sz w:val="32"/>
          <w:szCs w:val="32"/>
        </w:rPr>
        <w:t>аїнах світу.</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FE6A58">
        <w:rPr>
          <w:rStyle w:val="ab"/>
          <w:b/>
          <w:i w:val="0"/>
          <w:color w:val="000000"/>
          <w:sz w:val="32"/>
          <w:szCs w:val="32"/>
          <w:lang w:val="uk-UA"/>
        </w:rPr>
        <w:t>Класифікація Світового</w:t>
      </w:r>
      <w:r w:rsidRPr="00FE6A58">
        <w:rPr>
          <w:rStyle w:val="ab"/>
          <w:b/>
          <w:color w:val="000000"/>
          <w:sz w:val="32"/>
          <w:szCs w:val="32"/>
          <w:lang w:val="uk-UA"/>
        </w:rPr>
        <w:t xml:space="preserve"> </w:t>
      </w:r>
      <w:r w:rsidRPr="00FE6A58">
        <w:rPr>
          <w:rStyle w:val="ab"/>
          <w:b/>
          <w:i w:val="0"/>
          <w:color w:val="000000"/>
          <w:sz w:val="32"/>
          <w:szCs w:val="32"/>
          <w:lang w:val="uk-UA"/>
        </w:rPr>
        <w:t>банку</w:t>
      </w:r>
      <w:r w:rsidRPr="00AD2EC1">
        <w:rPr>
          <w:rStyle w:val="apple-converted-space"/>
          <w:i/>
          <w:iCs/>
          <w:color w:val="000000"/>
          <w:sz w:val="32"/>
          <w:szCs w:val="32"/>
        </w:rPr>
        <w:t> </w:t>
      </w:r>
      <w:r w:rsidRPr="00FE6A58">
        <w:rPr>
          <w:color w:val="000000"/>
          <w:sz w:val="32"/>
          <w:szCs w:val="32"/>
          <w:lang w:val="uk-UA"/>
        </w:rPr>
        <w:t>пе</w:t>
      </w:r>
      <w:r w:rsidR="003506B6">
        <w:rPr>
          <w:color w:val="000000"/>
          <w:sz w:val="32"/>
          <w:szCs w:val="32"/>
        </w:rPr>
        <w:t>р</w:t>
      </w:r>
      <w:r w:rsidRPr="00FE6A58">
        <w:rPr>
          <w:color w:val="000000"/>
          <w:sz w:val="32"/>
          <w:szCs w:val="32"/>
          <w:lang w:val="uk-UA"/>
        </w:rPr>
        <w:t>едбачає поділ усіх послуг на дві г</w:t>
      </w:r>
      <w:r w:rsidR="003506B6">
        <w:rPr>
          <w:color w:val="000000"/>
          <w:sz w:val="32"/>
          <w:szCs w:val="32"/>
        </w:rPr>
        <w:t>р</w:t>
      </w:r>
      <w:r w:rsidRPr="00FE6A58">
        <w:rPr>
          <w:color w:val="000000"/>
          <w:sz w:val="32"/>
          <w:szCs w:val="32"/>
          <w:lang w:val="uk-UA"/>
        </w:rPr>
        <w:t>упи:</w:t>
      </w:r>
      <w:r w:rsidRPr="00AD2EC1">
        <w:rPr>
          <w:color w:val="000000"/>
          <w:sz w:val="32"/>
          <w:szCs w:val="32"/>
          <w:lang w:val="uk-UA"/>
        </w:rPr>
        <w:t xml:space="preserve"> </w:t>
      </w:r>
      <w:r w:rsidRPr="00FE6A58">
        <w:rPr>
          <w:color w:val="000000"/>
          <w:sz w:val="32"/>
          <w:szCs w:val="32"/>
          <w:lang w:val="uk-UA"/>
        </w:rPr>
        <w:t>факто</w:t>
      </w:r>
      <w:r w:rsidR="003506B6">
        <w:rPr>
          <w:color w:val="000000"/>
          <w:sz w:val="32"/>
          <w:szCs w:val="32"/>
        </w:rPr>
        <w:t>р</w:t>
      </w:r>
      <w:r w:rsidRPr="00FE6A58">
        <w:rPr>
          <w:color w:val="000000"/>
          <w:sz w:val="32"/>
          <w:szCs w:val="32"/>
          <w:lang w:val="uk-UA"/>
        </w:rPr>
        <w:t>ні послуги</w:t>
      </w:r>
      <w:r w:rsidRPr="00AD2EC1">
        <w:rPr>
          <w:color w:val="000000"/>
          <w:sz w:val="32"/>
          <w:szCs w:val="32"/>
          <w:lang w:val="uk-UA"/>
        </w:rPr>
        <w:t xml:space="preserve"> та </w:t>
      </w:r>
      <w:r w:rsidRPr="00FE6A58">
        <w:rPr>
          <w:color w:val="000000"/>
          <w:sz w:val="32"/>
          <w:szCs w:val="32"/>
          <w:lang w:val="uk-UA"/>
        </w:rPr>
        <w:t>нефакто</w:t>
      </w:r>
      <w:r w:rsidR="003506B6">
        <w:rPr>
          <w:color w:val="000000"/>
          <w:sz w:val="32"/>
          <w:szCs w:val="32"/>
        </w:rPr>
        <w:t>р</w:t>
      </w:r>
      <w:r w:rsidRPr="00FE6A58">
        <w:rPr>
          <w:color w:val="000000"/>
          <w:sz w:val="32"/>
          <w:szCs w:val="32"/>
          <w:lang w:val="uk-UA"/>
        </w:rPr>
        <w:t>ні послуги</w:t>
      </w:r>
      <w:r w:rsidRPr="00AD2EC1">
        <w:rPr>
          <w:color w:val="000000"/>
          <w:sz w:val="32"/>
          <w:szCs w:val="32"/>
          <w:lang w:val="uk-UA"/>
        </w:rPr>
        <w:t>.</w:t>
      </w:r>
    </w:p>
    <w:p w:rsidR="00EF5B39" w:rsidRPr="00AD2EC1" w:rsidRDefault="00EF5B39" w:rsidP="00534393">
      <w:pPr>
        <w:pStyle w:val="a3"/>
        <w:spacing w:before="0" w:beforeAutospacing="0" w:after="0" w:afterAutospacing="0" w:line="276" w:lineRule="auto"/>
        <w:ind w:firstLine="709"/>
        <w:jc w:val="both"/>
        <w:rPr>
          <w:color w:val="000000"/>
          <w:sz w:val="32"/>
          <w:szCs w:val="32"/>
        </w:rPr>
      </w:pPr>
      <w:r w:rsidRPr="00AD2EC1">
        <w:rPr>
          <w:b/>
          <w:bCs/>
          <w:iCs/>
          <w:color w:val="000000"/>
          <w:sz w:val="32"/>
          <w:szCs w:val="32"/>
        </w:rPr>
        <w:t xml:space="preserve">Особливості </w:t>
      </w:r>
      <w:r w:rsidRPr="00AD2EC1">
        <w:rPr>
          <w:bCs/>
          <w:color w:val="000000"/>
          <w:sz w:val="32"/>
          <w:szCs w:val="32"/>
        </w:rPr>
        <w:t>міжна</w:t>
      </w:r>
      <w:r w:rsidR="003506B6">
        <w:rPr>
          <w:bCs/>
          <w:color w:val="000000"/>
          <w:sz w:val="32"/>
          <w:szCs w:val="32"/>
        </w:rPr>
        <w:t>р</w:t>
      </w:r>
      <w:r w:rsidRPr="00AD2EC1">
        <w:rPr>
          <w:bCs/>
          <w:color w:val="000000"/>
          <w:sz w:val="32"/>
          <w:szCs w:val="32"/>
        </w:rPr>
        <w:t>одної то</w:t>
      </w:r>
      <w:r w:rsidR="003506B6">
        <w:rPr>
          <w:bCs/>
          <w:color w:val="000000"/>
          <w:sz w:val="32"/>
          <w:szCs w:val="32"/>
        </w:rPr>
        <w:t>р</w:t>
      </w:r>
      <w:r w:rsidRPr="00AD2EC1">
        <w:rPr>
          <w:bCs/>
          <w:color w:val="000000"/>
          <w:sz w:val="32"/>
          <w:szCs w:val="32"/>
        </w:rPr>
        <w:t>гівлі послугами</w:t>
      </w:r>
      <w:r w:rsidRPr="00AD2EC1">
        <w:rPr>
          <w:bCs/>
          <w:color w:val="000000"/>
          <w:sz w:val="32"/>
          <w:szCs w:val="32"/>
          <w:lang w:val="uk-UA"/>
        </w:rPr>
        <w:t xml:space="preserve"> полягають у тому, що</w:t>
      </w:r>
      <w:r w:rsidRPr="00AD2EC1">
        <w:rPr>
          <w:bCs/>
          <w:iCs/>
          <w:color w:val="000000"/>
          <w:sz w:val="32"/>
          <w:szCs w:val="32"/>
        </w:rPr>
        <w:t>:</w:t>
      </w:r>
    </w:p>
    <w:p w:rsidR="00EF5B39" w:rsidRPr="00AD2EC1" w:rsidRDefault="00EF5B39" w:rsidP="00AC49CB">
      <w:pPr>
        <w:pStyle w:val="a3"/>
        <w:numPr>
          <w:ilvl w:val="0"/>
          <w:numId w:val="139"/>
        </w:numPr>
        <w:tabs>
          <w:tab w:val="left" w:pos="851"/>
        </w:tabs>
        <w:spacing w:before="0" w:beforeAutospacing="0" w:after="0" w:afterAutospacing="0" w:line="276" w:lineRule="auto"/>
        <w:ind w:hanging="899"/>
        <w:jc w:val="both"/>
        <w:rPr>
          <w:color w:val="000000"/>
          <w:sz w:val="32"/>
          <w:szCs w:val="32"/>
        </w:rPr>
      </w:pPr>
      <w:r w:rsidRPr="00AD2EC1">
        <w:rPr>
          <w:color w:val="000000"/>
          <w:sz w:val="32"/>
          <w:szCs w:val="32"/>
        </w:rPr>
        <w:t>то</w:t>
      </w:r>
      <w:r w:rsidR="003506B6">
        <w:rPr>
          <w:color w:val="000000"/>
          <w:sz w:val="32"/>
          <w:szCs w:val="32"/>
        </w:rPr>
        <w:t>р</w:t>
      </w:r>
      <w:r w:rsidRPr="00AD2EC1">
        <w:rPr>
          <w:color w:val="000000"/>
          <w:sz w:val="32"/>
          <w:szCs w:val="32"/>
        </w:rPr>
        <w:t>гівля пе</w:t>
      </w:r>
      <w:r w:rsidR="003506B6">
        <w:rPr>
          <w:color w:val="000000"/>
          <w:sz w:val="32"/>
          <w:szCs w:val="32"/>
        </w:rPr>
        <w:t>р</w:t>
      </w:r>
      <w:r w:rsidRPr="00AD2EC1">
        <w:rPr>
          <w:color w:val="000000"/>
          <w:sz w:val="32"/>
          <w:szCs w:val="32"/>
        </w:rPr>
        <w:t>еважно здійснюється на п</w:t>
      </w:r>
      <w:r w:rsidR="003506B6">
        <w:rPr>
          <w:color w:val="000000"/>
          <w:sz w:val="32"/>
          <w:szCs w:val="32"/>
        </w:rPr>
        <w:t>р</w:t>
      </w:r>
      <w:r w:rsidRPr="00AD2EC1">
        <w:rPr>
          <w:color w:val="000000"/>
          <w:sz w:val="32"/>
          <w:szCs w:val="32"/>
        </w:rPr>
        <w:t>ямих контактах між ви</w:t>
      </w:r>
      <w:r w:rsidR="003506B6">
        <w:rPr>
          <w:color w:val="000000"/>
          <w:sz w:val="32"/>
          <w:szCs w:val="32"/>
        </w:rPr>
        <w:t>р</w:t>
      </w:r>
      <w:r w:rsidRPr="00AD2EC1">
        <w:rPr>
          <w:color w:val="000000"/>
          <w:sz w:val="32"/>
          <w:szCs w:val="32"/>
        </w:rPr>
        <w:t>обниками послуг і їх споживачами;</w:t>
      </w:r>
    </w:p>
    <w:p w:rsidR="00EF5B39" w:rsidRPr="00AD2EC1" w:rsidRDefault="00EF5B39" w:rsidP="00AC49CB">
      <w:pPr>
        <w:pStyle w:val="a3"/>
        <w:numPr>
          <w:ilvl w:val="0"/>
          <w:numId w:val="139"/>
        </w:numPr>
        <w:tabs>
          <w:tab w:val="left" w:pos="851"/>
        </w:tabs>
        <w:spacing w:before="0" w:beforeAutospacing="0" w:after="0" w:afterAutospacing="0" w:line="276" w:lineRule="auto"/>
        <w:ind w:hanging="899"/>
        <w:jc w:val="both"/>
        <w:rPr>
          <w:color w:val="000000"/>
          <w:sz w:val="32"/>
          <w:szCs w:val="32"/>
        </w:rPr>
      </w:pPr>
      <w:r w:rsidRPr="00AD2EC1">
        <w:rPr>
          <w:color w:val="000000"/>
          <w:sz w:val="32"/>
          <w:szCs w:val="32"/>
        </w:rPr>
        <w:t xml:space="preserve"> </w:t>
      </w:r>
      <w:r w:rsidR="003506B6">
        <w:rPr>
          <w:color w:val="000000"/>
          <w:sz w:val="32"/>
          <w:szCs w:val="32"/>
        </w:rPr>
        <w:t>р</w:t>
      </w:r>
      <w:r w:rsidRPr="00AD2EC1">
        <w:rPr>
          <w:color w:val="000000"/>
          <w:sz w:val="32"/>
          <w:szCs w:val="32"/>
        </w:rPr>
        <w:t>егулювання здійснюється не на ко</w:t>
      </w:r>
      <w:r w:rsidR="003506B6">
        <w:rPr>
          <w:color w:val="000000"/>
          <w:sz w:val="32"/>
          <w:szCs w:val="32"/>
        </w:rPr>
        <w:t>р</w:t>
      </w:r>
      <w:r w:rsidRPr="00AD2EC1">
        <w:rPr>
          <w:color w:val="000000"/>
          <w:sz w:val="32"/>
          <w:szCs w:val="32"/>
        </w:rPr>
        <w:t>доні, а все</w:t>
      </w:r>
      <w:r w:rsidR="003506B6">
        <w:rPr>
          <w:color w:val="000000"/>
          <w:sz w:val="32"/>
          <w:szCs w:val="32"/>
        </w:rPr>
        <w:t>р</w:t>
      </w:r>
      <w:r w:rsidRPr="00AD2EC1">
        <w:rPr>
          <w:color w:val="000000"/>
          <w:sz w:val="32"/>
          <w:szCs w:val="32"/>
        </w:rPr>
        <w:t>едині к</w:t>
      </w:r>
      <w:r w:rsidR="003506B6">
        <w:rPr>
          <w:color w:val="000000"/>
          <w:sz w:val="32"/>
          <w:szCs w:val="32"/>
        </w:rPr>
        <w:t>р</w:t>
      </w:r>
      <w:r w:rsidRPr="00AD2EC1">
        <w:rPr>
          <w:color w:val="000000"/>
          <w:sz w:val="32"/>
          <w:szCs w:val="32"/>
        </w:rPr>
        <w:t>аїни відповідними положеннями внут</w:t>
      </w:r>
      <w:r w:rsidR="003506B6">
        <w:rPr>
          <w:color w:val="000000"/>
          <w:sz w:val="32"/>
          <w:szCs w:val="32"/>
        </w:rPr>
        <w:t>р</w:t>
      </w:r>
      <w:r w:rsidRPr="00AD2EC1">
        <w:rPr>
          <w:color w:val="000000"/>
          <w:sz w:val="32"/>
          <w:szCs w:val="32"/>
        </w:rPr>
        <w:t>ішнього законодавства;</w:t>
      </w:r>
    </w:p>
    <w:p w:rsidR="00EF5B39" w:rsidRPr="00AD2EC1" w:rsidRDefault="00EF5B39" w:rsidP="00AC49CB">
      <w:pPr>
        <w:pStyle w:val="a3"/>
        <w:numPr>
          <w:ilvl w:val="0"/>
          <w:numId w:val="139"/>
        </w:numPr>
        <w:tabs>
          <w:tab w:val="left" w:pos="851"/>
        </w:tabs>
        <w:spacing w:before="0" w:beforeAutospacing="0" w:after="0" w:afterAutospacing="0" w:line="276" w:lineRule="auto"/>
        <w:ind w:hanging="899"/>
        <w:jc w:val="both"/>
        <w:rPr>
          <w:color w:val="000000"/>
          <w:sz w:val="32"/>
          <w:szCs w:val="32"/>
        </w:rPr>
      </w:pPr>
      <w:r w:rsidRPr="00AD2EC1">
        <w:rPr>
          <w:color w:val="000000"/>
          <w:sz w:val="32"/>
          <w:szCs w:val="32"/>
        </w:rPr>
        <w:t>велика залежність обсягу послуг і їх ва</w:t>
      </w:r>
      <w:r w:rsidR="003506B6">
        <w:rPr>
          <w:color w:val="000000"/>
          <w:sz w:val="32"/>
          <w:szCs w:val="32"/>
        </w:rPr>
        <w:t>р</w:t>
      </w:r>
      <w:r w:rsidRPr="00AD2EC1">
        <w:rPr>
          <w:color w:val="000000"/>
          <w:sz w:val="32"/>
          <w:szCs w:val="32"/>
        </w:rPr>
        <w:t>тості від складності та наукомісткості това</w:t>
      </w:r>
      <w:r w:rsidR="003506B6">
        <w:rPr>
          <w:color w:val="000000"/>
          <w:sz w:val="32"/>
          <w:szCs w:val="32"/>
        </w:rPr>
        <w:t>р</w:t>
      </w:r>
      <w:r w:rsidRPr="00AD2EC1">
        <w:rPr>
          <w:color w:val="000000"/>
          <w:sz w:val="32"/>
          <w:szCs w:val="32"/>
        </w:rPr>
        <w:t>ів;</w:t>
      </w:r>
    </w:p>
    <w:p w:rsidR="00EF5B39" w:rsidRPr="00AD2EC1" w:rsidRDefault="00EF5B39" w:rsidP="00AC49CB">
      <w:pPr>
        <w:pStyle w:val="a3"/>
        <w:numPr>
          <w:ilvl w:val="0"/>
          <w:numId w:val="139"/>
        </w:numPr>
        <w:tabs>
          <w:tab w:val="left" w:pos="851"/>
        </w:tabs>
        <w:spacing w:before="0" w:beforeAutospacing="0" w:after="0" w:afterAutospacing="0" w:line="276" w:lineRule="auto"/>
        <w:ind w:hanging="899"/>
        <w:jc w:val="both"/>
        <w:rPr>
          <w:color w:val="000000"/>
          <w:sz w:val="32"/>
          <w:szCs w:val="32"/>
        </w:rPr>
      </w:pPr>
      <w:r w:rsidRPr="00AD2EC1">
        <w:rPr>
          <w:color w:val="000000"/>
          <w:sz w:val="32"/>
          <w:szCs w:val="32"/>
        </w:rPr>
        <w:t>значно більша захищеність де</w:t>
      </w:r>
      <w:r w:rsidR="003506B6">
        <w:rPr>
          <w:color w:val="000000"/>
          <w:sz w:val="32"/>
          <w:szCs w:val="32"/>
        </w:rPr>
        <w:t>р</w:t>
      </w:r>
      <w:r w:rsidRPr="00AD2EC1">
        <w:rPr>
          <w:color w:val="000000"/>
          <w:sz w:val="32"/>
          <w:szCs w:val="32"/>
        </w:rPr>
        <w:t>жавою ви</w:t>
      </w:r>
      <w:r w:rsidR="003506B6">
        <w:rPr>
          <w:color w:val="000000"/>
          <w:sz w:val="32"/>
          <w:szCs w:val="32"/>
        </w:rPr>
        <w:t>р</w:t>
      </w:r>
      <w:r w:rsidRPr="00AD2EC1">
        <w:rPr>
          <w:color w:val="000000"/>
          <w:sz w:val="32"/>
          <w:szCs w:val="32"/>
        </w:rPr>
        <w:t xml:space="preserve">обництва і </w:t>
      </w:r>
      <w:r w:rsidR="003506B6">
        <w:rPr>
          <w:color w:val="000000"/>
          <w:sz w:val="32"/>
          <w:szCs w:val="32"/>
        </w:rPr>
        <w:t>р</w:t>
      </w:r>
      <w:r w:rsidRPr="00AD2EC1">
        <w:rPr>
          <w:color w:val="000000"/>
          <w:sz w:val="32"/>
          <w:szCs w:val="32"/>
        </w:rPr>
        <w:t>еалізації послуг, ніж сфе</w:t>
      </w:r>
      <w:r w:rsidR="003506B6">
        <w:rPr>
          <w:color w:val="000000"/>
          <w:sz w:val="32"/>
          <w:szCs w:val="32"/>
        </w:rPr>
        <w:t>р</w:t>
      </w:r>
      <w:r w:rsidRPr="00AD2EC1">
        <w:rPr>
          <w:color w:val="000000"/>
          <w:sz w:val="32"/>
          <w:szCs w:val="32"/>
        </w:rPr>
        <w:t>и мате</w:t>
      </w:r>
      <w:r w:rsidR="003506B6">
        <w:rPr>
          <w:color w:val="000000"/>
          <w:sz w:val="32"/>
          <w:szCs w:val="32"/>
        </w:rPr>
        <w:t>р</w:t>
      </w:r>
      <w:r w:rsidRPr="00AD2EC1">
        <w:rPr>
          <w:color w:val="000000"/>
          <w:sz w:val="32"/>
          <w:szCs w:val="32"/>
        </w:rPr>
        <w:t>іального ви</w:t>
      </w:r>
      <w:r w:rsidR="003506B6">
        <w:rPr>
          <w:color w:val="000000"/>
          <w:sz w:val="32"/>
          <w:szCs w:val="32"/>
        </w:rPr>
        <w:t>р</w:t>
      </w:r>
      <w:r w:rsidRPr="00AD2EC1">
        <w:rPr>
          <w:color w:val="000000"/>
          <w:sz w:val="32"/>
          <w:szCs w:val="32"/>
        </w:rPr>
        <w:t>обництва і то</w:t>
      </w:r>
      <w:r w:rsidR="003506B6">
        <w:rPr>
          <w:color w:val="000000"/>
          <w:sz w:val="32"/>
          <w:szCs w:val="32"/>
        </w:rPr>
        <w:t>р</w:t>
      </w:r>
      <w:r w:rsidRPr="00AD2EC1">
        <w:rPr>
          <w:color w:val="000000"/>
          <w:sz w:val="32"/>
          <w:szCs w:val="32"/>
        </w:rPr>
        <w:t>гівлі;</w:t>
      </w:r>
    </w:p>
    <w:p w:rsidR="00EF5B39" w:rsidRPr="00AD2EC1" w:rsidRDefault="00EF5B39" w:rsidP="00AC49CB">
      <w:pPr>
        <w:pStyle w:val="a3"/>
        <w:numPr>
          <w:ilvl w:val="0"/>
          <w:numId w:val="139"/>
        </w:numPr>
        <w:tabs>
          <w:tab w:val="left" w:pos="851"/>
        </w:tabs>
        <w:spacing w:before="0" w:beforeAutospacing="0" w:after="0" w:afterAutospacing="0" w:line="276" w:lineRule="auto"/>
        <w:ind w:hanging="899"/>
        <w:jc w:val="both"/>
        <w:rPr>
          <w:color w:val="000000"/>
          <w:sz w:val="32"/>
          <w:szCs w:val="32"/>
        </w:rPr>
      </w:pPr>
      <w:r w:rsidRPr="00AD2EC1">
        <w:rPr>
          <w:color w:val="000000"/>
          <w:sz w:val="32"/>
          <w:szCs w:val="32"/>
        </w:rPr>
        <w:t>послуги, що надходять в особисте споживання (ту</w:t>
      </w:r>
      <w:r w:rsidR="003506B6">
        <w:rPr>
          <w:color w:val="000000"/>
          <w:sz w:val="32"/>
          <w:szCs w:val="32"/>
        </w:rPr>
        <w:t>р</w:t>
      </w:r>
      <w:r w:rsidRPr="00AD2EC1">
        <w:rPr>
          <w:color w:val="000000"/>
          <w:sz w:val="32"/>
          <w:szCs w:val="32"/>
        </w:rPr>
        <w:t>изм, освіта, культу</w:t>
      </w:r>
      <w:r w:rsidR="003506B6">
        <w:rPr>
          <w:color w:val="000000"/>
          <w:sz w:val="32"/>
          <w:szCs w:val="32"/>
        </w:rPr>
        <w:t>р</w:t>
      </w:r>
      <w:r w:rsidRPr="00AD2EC1">
        <w:rPr>
          <w:color w:val="000000"/>
          <w:sz w:val="32"/>
          <w:szCs w:val="32"/>
        </w:rPr>
        <w:t>а тощо), не можуть бути задіяні у господа</w:t>
      </w:r>
      <w:r w:rsidR="003506B6">
        <w:rPr>
          <w:color w:val="000000"/>
          <w:sz w:val="32"/>
          <w:szCs w:val="32"/>
        </w:rPr>
        <w:t>р</w:t>
      </w:r>
      <w:r w:rsidRPr="00AD2EC1">
        <w:rPr>
          <w:color w:val="000000"/>
          <w:sz w:val="32"/>
          <w:szCs w:val="32"/>
        </w:rPr>
        <w:t>ському обо</w:t>
      </w:r>
      <w:r w:rsidR="003506B6">
        <w:rPr>
          <w:color w:val="000000"/>
          <w:sz w:val="32"/>
          <w:szCs w:val="32"/>
        </w:rPr>
        <w:t>р</w:t>
      </w:r>
      <w:r w:rsidRPr="00AD2EC1">
        <w:rPr>
          <w:color w:val="000000"/>
          <w:sz w:val="32"/>
          <w:szCs w:val="32"/>
        </w:rPr>
        <w:t>оті.</w:t>
      </w:r>
    </w:p>
    <w:p w:rsidR="00EF5B39" w:rsidRPr="00AD2EC1" w:rsidRDefault="00EF5B39" w:rsidP="00534393">
      <w:pPr>
        <w:pStyle w:val="a3"/>
        <w:spacing w:before="0" w:beforeAutospacing="0" w:after="0" w:afterAutospacing="0" w:line="276" w:lineRule="auto"/>
        <w:ind w:firstLine="709"/>
        <w:jc w:val="both"/>
        <w:rPr>
          <w:color w:val="000000"/>
          <w:sz w:val="32"/>
          <w:szCs w:val="32"/>
        </w:rPr>
      </w:pPr>
      <w:r w:rsidRPr="00AD2EC1">
        <w:rPr>
          <w:color w:val="000000"/>
          <w:sz w:val="32"/>
          <w:szCs w:val="32"/>
          <w:lang w:val="uk-UA"/>
        </w:rPr>
        <w:lastRenderedPageBreak/>
        <w:t xml:space="preserve">Чинники </w:t>
      </w:r>
      <w:r w:rsidR="003506B6">
        <w:rPr>
          <w:color w:val="000000"/>
          <w:sz w:val="32"/>
          <w:szCs w:val="32"/>
          <w:lang w:val="uk-UA"/>
        </w:rPr>
        <w:t>р</w:t>
      </w:r>
      <w:r w:rsidRPr="00AD2EC1">
        <w:rPr>
          <w:color w:val="000000"/>
          <w:sz w:val="32"/>
          <w:szCs w:val="32"/>
          <w:lang w:val="uk-UA"/>
        </w:rPr>
        <w:t xml:space="preserve">озвитку </w:t>
      </w:r>
      <w:r w:rsidRPr="00AD2EC1">
        <w:rPr>
          <w:color w:val="000000"/>
          <w:sz w:val="32"/>
          <w:szCs w:val="32"/>
        </w:rPr>
        <w:t>світов</w:t>
      </w:r>
      <w:r w:rsidRPr="00AD2EC1">
        <w:rPr>
          <w:color w:val="000000"/>
          <w:sz w:val="32"/>
          <w:szCs w:val="32"/>
          <w:lang w:val="uk-UA"/>
        </w:rPr>
        <w:t>ого</w:t>
      </w:r>
      <w:r w:rsidRPr="00AD2EC1">
        <w:rPr>
          <w:color w:val="000000"/>
          <w:sz w:val="32"/>
          <w:szCs w:val="32"/>
        </w:rPr>
        <w:t xml:space="preserve"> </w:t>
      </w:r>
      <w:r w:rsidR="003506B6">
        <w:rPr>
          <w:color w:val="000000"/>
          <w:sz w:val="32"/>
          <w:szCs w:val="32"/>
        </w:rPr>
        <w:t>р</w:t>
      </w:r>
      <w:r w:rsidRPr="00AD2EC1">
        <w:rPr>
          <w:color w:val="000000"/>
          <w:sz w:val="32"/>
          <w:szCs w:val="32"/>
        </w:rPr>
        <w:t>инк</w:t>
      </w:r>
      <w:r w:rsidRPr="00AD2EC1">
        <w:rPr>
          <w:color w:val="000000"/>
          <w:sz w:val="32"/>
          <w:szCs w:val="32"/>
          <w:lang w:val="uk-UA"/>
        </w:rPr>
        <w:t>у</w:t>
      </w:r>
      <w:r w:rsidRPr="00AD2EC1">
        <w:rPr>
          <w:color w:val="000000"/>
          <w:sz w:val="32"/>
          <w:szCs w:val="32"/>
        </w:rPr>
        <w:t xml:space="preserve"> послуг</w:t>
      </w:r>
      <w:r w:rsidRPr="00AD2EC1">
        <w:rPr>
          <w:color w:val="000000"/>
          <w:sz w:val="32"/>
          <w:szCs w:val="32"/>
          <w:lang w:val="uk-UA"/>
        </w:rPr>
        <w:t xml:space="preserve"> зоб</w:t>
      </w:r>
      <w:r w:rsidR="003506B6">
        <w:rPr>
          <w:color w:val="000000"/>
          <w:sz w:val="32"/>
          <w:szCs w:val="32"/>
          <w:lang w:val="uk-UA"/>
        </w:rPr>
        <w:t>р</w:t>
      </w:r>
      <w:r w:rsidRPr="00AD2EC1">
        <w:rPr>
          <w:color w:val="000000"/>
          <w:sz w:val="32"/>
          <w:szCs w:val="32"/>
          <w:lang w:val="uk-UA"/>
        </w:rPr>
        <w:t xml:space="preserve">ажено на </w:t>
      </w:r>
      <w:r w:rsidR="003506B6">
        <w:rPr>
          <w:color w:val="000000"/>
          <w:sz w:val="32"/>
          <w:szCs w:val="32"/>
          <w:lang w:val="uk-UA"/>
        </w:rPr>
        <w:t>р</w:t>
      </w:r>
      <w:r w:rsidRPr="00AD2EC1">
        <w:rPr>
          <w:color w:val="000000"/>
          <w:sz w:val="32"/>
          <w:szCs w:val="32"/>
          <w:lang w:val="uk-UA"/>
        </w:rPr>
        <w:t>исунку 1.1.:</w:t>
      </w:r>
      <w:r w:rsidRPr="00AD2EC1">
        <w:rPr>
          <w:color w:val="000000"/>
          <w:sz w:val="32"/>
          <w:szCs w:val="32"/>
        </w:rPr>
        <w:t xml:space="preserve"> </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 xml:space="preserve">Основні </w:t>
      </w:r>
      <w:r w:rsidRPr="00AD2EC1">
        <w:rPr>
          <w:b/>
          <w:bCs/>
          <w:iCs/>
          <w:color w:val="000000"/>
          <w:sz w:val="32"/>
          <w:szCs w:val="32"/>
          <w:lang w:val="uk-UA"/>
        </w:rPr>
        <w:t>тенденції</w:t>
      </w:r>
      <w:r w:rsidRPr="00AD2EC1">
        <w:rPr>
          <w:bCs/>
          <w:iCs/>
          <w:color w:val="000000"/>
          <w:sz w:val="32"/>
          <w:szCs w:val="32"/>
          <w:lang w:val="uk-UA"/>
        </w:rPr>
        <w:t xml:space="preserve"> </w:t>
      </w:r>
      <w:r w:rsidR="003506B6">
        <w:rPr>
          <w:bCs/>
          <w:iCs/>
          <w:color w:val="000000"/>
          <w:sz w:val="32"/>
          <w:szCs w:val="32"/>
          <w:lang w:val="uk-UA"/>
        </w:rPr>
        <w:t>р</w:t>
      </w:r>
      <w:r w:rsidRPr="00AD2EC1">
        <w:rPr>
          <w:bCs/>
          <w:iCs/>
          <w:color w:val="000000"/>
          <w:sz w:val="32"/>
          <w:szCs w:val="32"/>
          <w:lang w:val="uk-UA"/>
        </w:rPr>
        <w:t>озвитку міжна</w:t>
      </w:r>
      <w:r w:rsidR="003506B6">
        <w:rPr>
          <w:bCs/>
          <w:iCs/>
          <w:color w:val="000000"/>
          <w:sz w:val="32"/>
          <w:szCs w:val="32"/>
          <w:lang w:val="uk-UA"/>
        </w:rPr>
        <w:t>р</w:t>
      </w:r>
      <w:r w:rsidRPr="00AD2EC1">
        <w:rPr>
          <w:bCs/>
          <w:iCs/>
          <w:color w:val="000000"/>
          <w:sz w:val="32"/>
          <w:szCs w:val="32"/>
          <w:lang w:val="uk-UA"/>
        </w:rPr>
        <w:t xml:space="preserve">одного </w:t>
      </w:r>
      <w:r w:rsidR="003506B6">
        <w:rPr>
          <w:bCs/>
          <w:iCs/>
          <w:color w:val="000000"/>
          <w:sz w:val="32"/>
          <w:szCs w:val="32"/>
          <w:lang w:val="uk-UA"/>
        </w:rPr>
        <w:t>р</w:t>
      </w:r>
      <w:r w:rsidRPr="00AD2EC1">
        <w:rPr>
          <w:bCs/>
          <w:iCs/>
          <w:color w:val="000000"/>
          <w:sz w:val="32"/>
          <w:szCs w:val="32"/>
          <w:lang w:val="uk-UA"/>
        </w:rPr>
        <w:t>инку послуг:</w:t>
      </w:r>
    </w:p>
    <w:p w:rsidR="00EF5B39" w:rsidRPr="00AD2EC1" w:rsidRDefault="00EF5B39" w:rsidP="00AC49CB">
      <w:pPr>
        <w:pStyle w:val="a4"/>
        <w:numPr>
          <w:ilvl w:val="0"/>
          <w:numId w:val="140"/>
        </w:numPr>
        <w:spacing w:after="0"/>
        <w:ind w:hanging="720"/>
        <w:jc w:val="both"/>
        <w:rPr>
          <w:rFonts w:ascii="Times New Roman" w:hAnsi="Times New Roman"/>
          <w:bCs/>
          <w:iCs/>
          <w:color w:val="000000"/>
          <w:sz w:val="32"/>
          <w:szCs w:val="32"/>
          <w:lang w:val="uk-UA"/>
        </w:rPr>
      </w:pPr>
      <w:r w:rsidRPr="00AD2EC1">
        <w:rPr>
          <w:rFonts w:ascii="Times New Roman" w:hAnsi="Times New Roman"/>
          <w:bCs/>
          <w:iCs/>
          <w:color w:val="000000"/>
          <w:sz w:val="32"/>
          <w:szCs w:val="32"/>
          <w:lang w:val="uk-UA"/>
        </w:rPr>
        <w:t>збільшення обсягів інфо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матизаційного бізнесу; </w:t>
      </w:r>
    </w:p>
    <w:p w:rsidR="00EF5B39" w:rsidRPr="00AD2EC1" w:rsidRDefault="00EF5B39" w:rsidP="00AC49CB">
      <w:pPr>
        <w:numPr>
          <w:ilvl w:val="0"/>
          <w:numId w:val="140"/>
        </w:numPr>
        <w:spacing w:line="276" w:lineRule="auto"/>
        <w:ind w:hanging="720"/>
        <w:jc w:val="both"/>
        <w:rPr>
          <w:bCs/>
          <w:iCs/>
          <w:color w:val="000000"/>
          <w:sz w:val="32"/>
          <w:szCs w:val="32"/>
          <w:lang w:val="uk-UA"/>
        </w:rPr>
      </w:pPr>
      <w:r w:rsidRPr="00AD2EC1">
        <w:rPr>
          <w:bCs/>
          <w:iCs/>
          <w:color w:val="000000"/>
          <w:sz w:val="32"/>
          <w:szCs w:val="32"/>
          <w:lang w:val="uk-UA"/>
        </w:rPr>
        <w:t>подальше поши</w:t>
      </w:r>
      <w:r w:rsidR="003506B6">
        <w:rPr>
          <w:bCs/>
          <w:iCs/>
          <w:color w:val="000000"/>
          <w:sz w:val="32"/>
          <w:szCs w:val="32"/>
          <w:lang w:val="uk-UA"/>
        </w:rPr>
        <w:t>р</w:t>
      </w:r>
      <w:r w:rsidRPr="00AD2EC1">
        <w:rPr>
          <w:bCs/>
          <w:iCs/>
          <w:color w:val="000000"/>
          <w:sz w:val="32"/>
          <w:szCs w:val="32"/>
          <w:lang w:val="uk-UA"/>
        </w:rPr>
        <w:t>ення Інте</w:t>
      </w:r>
      <w:r w:rsidR="003506B6">
        <w:rPr>
          <w:bCs/>
          <w:iCs/>
          <w:color w:val="000000"/>
          <w:sz w:val="32"/>
          <w:szCs w:val="32"/>
          <w:lang w:val="uk-UA"/>
        </w:rPr>
        <w:t>р</w:t>
      </w:r>
      <w:r w:rsidRPr="00AD2EC1">
        <w:rPr>
          <w:bCs/>
          <w:iCs/>
          <w:color w:val="000000"/>
          <w:sz w:val="32"/>
          <w:szCs w:val="32"/>
          <w:lang w:val="uk-UA"/>
        </w:rPr>
        <w:t>нет–технологій;</w:t>
      </w:r>
    </w:p>
    <w:p w:rsidR="00EF5B39" w:rsidRPr="00AD2EC1" w:rsidRDefault="00EF5B39" w:rsidP="00AC49CB">
      <w:pPr>
        <w:numPr>
          <w:ilvl w:val="0"/>
          <w:numId w:val="140"/>
        </w:numPr>
        <w:spacing w:line="276" w:lineRule="auto"/>
        <w:ind w:hanging="720"/>
        <w:jc w:val="both"/>
        <w:rPr>
          <w:bCs/>
          <w:iCs/>
          <w:color w:val="000000"/>
          <w:sz w:val="32"/>
          <w:szCs w:val="32"/>
          <w:lang w:val="uk-UA"/>
        </w:rPr>
      </w:pPr>
      <w:r w:rsidRPr="00AD2EC1">
        <w:rPr>
          <w:bCs/>
          <w:iCs/>
          <w:color w:val="000000"/>
          <w:sz w:val="32"/>
          <w:szCs w:val="32"/>
          <w:lang w:val="uk-UA"/>
        </w:rPr>
        <w:t>ство</w:t>
      </w:r>
      <w:r w:rsidR="003506B6">
        <w:rPr>
          <w:bCs/>
          <w:iCs/>
          <w:color w:val="000000"/>
          <w:sz w:val="32"/>
          <w:szCs w:val="32"/>
          <w:lang w:val="uk-UA"/>
        </w:rPr>
        <w:t>р</w:t>
      </w:r>
      <w:r w:rsidRPr="00AD2EC1">
        <w:rPr>
          <w:bCs/>
          <w:iCs/>
          <w:color w:val="000000"/>
          <w:sz w:val="32"/>
          <w:szCs w:val="32"/>
          <w:lang w:val="uk-UA"/>
        </w:rPr>
        <w:t xml:space="preserve">ення нових можливостей </w:t>
      </w:r>
      <w:r w:rsidR="003506B6">
        <w:rPr>
          <w:bCs/>
          <w:iCs/>
          <w:color w:val="000000"/>
          <w:sz w:val="32"/>
          <w:szCs w:val="32"/>
          <w:lang w:val="uk-UA"/>
        </w:rPr>
        <w:t>р</w:t>
      </w:r>
      <w:r w:rsidRPr="00AD2EC1">
        <w:rPr>
          <w:bCs/>
          <w:iCs/>
          <w:color w:val="000000"/>
          <w:sz w:val="32"/>
          <w:szCs w:val="32"/>
          <w:lang w:val="uk-UA"/>
        </w:rPr>
        <w:t>озвитку комп’юте</w:t>
      </w:r>
      <w:r w:rsidR="003506B6">
        <w:rPr>
          <w:bCs/>
          <w:iCs/>
          <w:color w:val="000000"/>
          <w:sz w:val="32"/>
          <w:szCs w:val="32"/>
          <w:lang w:val="uk-UA"/>
        </w:rPr>
        <w:t>р</w:t>
      </w:r>
      <w:r w:rsidRPr="00AD2EC1">
        <w:rPr>
          <w:bCs/>
          <w:iCs/>
          <w:color w:val="000000"/>
          <w:sz w:val="32"/>
          <w:szCs w:val="32"/>
          <w:lang w:val="uk-UA"/>
        </w:rPr>
        <w:t>них, телекомунікаційних послуг;</w:t>
      </w:r>
    </w:p>
    <w:p w:rsidR="00EF5B39" w:rsidRPr="00AD2EC1" w:rsidRDefault="003506B6" w:rsidP="00AC49CB">
      <w:pPr>
        <w:numPr>
          <w:ilvl w:val="0"/>
          <w:numId w:val="140"/>
        </w:numPr>
        <w:spacing w:line="276" w:lineRule="auto"/>
        <w:ind w:hanging="720"/>
        <w:jc w:val="both"/>
        <w:rPr>
          <w:bCs/>
          <w:iCs/>
          <w:color w:val="000000"/>
          <w:sz w:val="32"/>
          <w:szCs w:val="32"/>
          <w:lang w:val="uk-UA"/>
        </w:rPr>
      </w:pPr>
      <w:r>
        <w:rPr>
          <w:bCs/>
          <w:iCs/>
          <w:color w:val="000000"/>
          <w:sz w:val="32"/>
          <w:szCs w:val="32"/>
          <w:lang w:val="uk-UA"/>
        </w:rPr>
        <w:t>р</w:t>
      </w:r>
      <w:r w:rsidR="00EF5B39" w:rsidRPr="00AD2EC1">
        <w:rPr>
          <w:bCs/>
          <w:iCs/>
          <w:color w:val="000000"/>
          <w:sz w:val="32"/>
          <w:szCs w:val="32"/>
          <w:lang w:val="uk-UA"/>
        </w:rPr>
        <w:t>іст обсягів міжна</w:t>
      </w:r>
      <w:r>
        <w:rPr>
          <w:bCs/>
          <w:iCs/>
          <w:color w:val="000000"/>
          <w:sz w:val="32"/>
          <w:szCs w:val="32"/>
          <w:lang w:val="uk-UA"/>
        </w:rPr>
        <w:t>р</w:t>
      </w:r>
      <w:r w:rsidR="00EF5B39" w:rsidRPr="00AD2EC1">
        <w:rPr>
          <w:bCs/>
          <w:iCs/>
          <w:color w:val="000000"/>
          <w:sz w:val="32"/>
          <w:szCs w:val="32"/>
          <w:lang w:val="uk-UA"/>
        </w:rPr>
        <w:t>одного консультаційного бізнесу;</w:t>
      </w:r>
    </w:p>
    <w:p w:rsidR="00EF5B39" w:rsidRPr="00AD2EC1" w:rsidRDefault="00EF5B39" w:rsidP="00AC49CB">
      <w:pPr>
        <w:numPr>
          <w:ilvl w:val="0"/>
          <w:numId w:val="140"/>
        </w:numPr>
        <w:spacing w:line="276" w:lineRule="auto"/>
        <w:ind w:hanging="720"/>
        <w:jc w:val="both"/>
        <w:rPr>
          <w:bCs/>
          <w:iCs/>
          <w:color w:val="000000"/>
          <w:sz w:val="32"/>
          <w:szCs w:val="32"/>
          <w:lang w:val="uk-UA"/>
        </w:rPr>
      </w:pPr>
      <w:r w:rsidRPr="00AD2EC1">
        <w:rPr>
          <w:bCs/>
          <w:iCs/>
          <w:color w:val="000000"/>
          <w:sz w:val="32"/>
          <w:szCs w:val="32"/>
          <w:lang w:val="uk-UA"/>
        </w:rPr>
        <w:t>найбільш динамічні фо</w:t>
      </w:r>
      <w:r w:rsidR="003506B6">
        <w:rPr>
          <w:bCs/>
          <w:iCs/>
          <w:color w:val="000000"/>
          <w:sz w:val="32"/>
          <w:szCs w:val="32"/>
          <w:lang w:val="uk-UA"/>
        </w:rPr>
        <w:t>р</w:t>
      </w:r>
      <w:r w:rsidRPr="00AD2EC1">
        <w:rPr>
          <w:bCs/>
          <w:iCs/>
          <w:color w:val="000000"/>
          <w:sz w:val="32"/>
          <w:szCs w:val="32"/>
          <w:lang w:val="uk-UA"/>
        </w:rPr>
        <w:t>ми міжна</w:t>
      </w:r>
      <w:r w:rsidR="003506B6">
        <w:rPr>
          <w:bCs/>
          <w:iCs/>
          <w:color w:val="000000"/>
          <w:sz w:val="32"/>
          <w:szCs w:val="32"/>
          <w:lang w:val="uk-UA"/>
        </w:rPr>
        <w:t>р</w:t>
      </w:r>
      <w:r w:rsidRPr="00AD2EC1">
        <w:rPr>
          <w:bCs/>
          <w:iCs/>
          <w:color w:val="000000"/>
          <w:sz w:val="32"/>
          <w:szCs w:val="32"/>
          <w:lang w:val="uk-UA"/>
        </w:rPr>
        <w:t>одного бізнесу «ста</w:t>
      </w:r>
      <w:r w:rsidR="003506B6">
        <w:rPr>
          <w:bCs/>
          <w:iCs/>
          <w:color w:val="000000"/>
          <w:sz w:val="32"/>
          <w:szCs w:val="32"/>
          <w:lang w:val="uk-UA"/>
        </w:rPr>
        <w:t>р</w:t>
      </w:r>
      <w:r w:rsidRPr="00AD2EC1">
        <w:rPr>
          <w:bCs/>
          <w:iCs/>
          <w:color w:val="000000"/>
          <w:sz w:val="32"/>
          <w:szCs w:val="32"/>
          <w:lang w:val="uk-UA"/>
        </w:rPr>
        <w:t>і» фінансово–к</w:t>
      </w:r>
      <w:r w:rsidR="003506B6">
        <w:rPr>
          <w:bCs/>
          <w:iCs/>
          <w:color w:val="000000"/>
          <w:sz w:val="32"/>
          <w:szCs w:val="32"/>
          <w:lang w:val="uk-UA"/>
        </w:rPr>
        <w:t>р</w:t>
      </w:r>
      <w:r w:rsidRPr="00AD2EC1">
        <w:rPr>
          <w:bCs/>
          <w:iCs/>
          <w:color w:val="000000"/>
          <w:sz w:val="32"/>
          <w:szCs w:val="32"/>
          <w:lang w:val="uk-UA"/>
        </w:rPr>
        <w:t>едитні та ст</w:t>
      </w:r>
      <w:r w:rsidR="003506B6">
        <w:rPr>
          <w:bCs/>
          <w:iCs/>
          <w:color w:val="000000"/>
          <w:sz w:val="32"/>
          <w:szCs w:val="32"/>
          <w:lang w:val="uk-UA"/>
        </w:rPr>
        <w:t>р</w:t>
      </w:r>
      <w:r w:rsidRPr="00AD2EC1">
        <w:rPr>
          <w:bCs/>
          <w:iCs/>
          <w:color w:val="000000"/>
          <w:sz w:val="32"/>
          <w:szCs w:val="32"/>
          <w:lang w:val="uk-UA"/>
        </w:rPr>
        <w:t>ахувальні послуги;</w:t>
      </w:r>
    </w:p>
    <w:p w:rsidR="00EF5B39" w:rsidRPr="00AD2EC1" w:rsidRDefault="003506B6" w:rsidP="00AC49CB">
      <w:pPr>
        <w:numPr>
          <w:ilvl w:val="0"/>
          <w:numId w:val="140"/>
        </w:numPr>
        <w:spacing w:line="276" w:lineRule="auto"/>
        <w:ind w:hanging="720"/>
        <w:jc w:val="both"/>
        <w:rPr>
          <w:bCs/>
          <w:iCs/>
          <w:color w:val="000000"/>
          <w:sz w:val="32"/>
          <w:szCs w:val="32"/>
          <w:lang w:val="uk-UA"/>
        </w:rPr>
      </w:pPr>
      <w:r>
        <w:rPr>
          <w:bCs/>
          <w:iCs/>
          <w:color w:val="000000"/>
          <w:sz w:val="32"/>
          <w:szCs w:val="32"/>
          <w:lang w:val="uk-UA"/>
        </w:rPr>
        <w:t>р</w:t>
      </w:r>
      <w:r w:rsidR="00EF5B39" w:rsidRPr="00AD2EC1">
        <w:rPr>
          <w:bCs/>
          <w:iCs/>
          <w:color w:val="000000"/>
          <w:sz w:val="32"/>
          <w:szCs w:val="32"/>
          <w:lang w:val="uk-UA"/>
        </w:rPr>
        <w:t>озвиток ту</w:t>
      </w:r>
      <w:r>
        <w:rPr>
          <w:bCs/>
          <w:iCs/>
          <w:color w:val="000000"/>
          <w:sz w:val="32"/>
          <w:szCs w:val="32"/>
          <w:lang w:val="uk-UA"/>
        </w:rPr>
        <w:t>р</w:t>
      </w:r>
      <w:r w:rsidR="00EF5B39" w:rsidRPr="00AD2EC1">
        <w:rPr>
          <w:bCs/>
          <w:iCs/>
          <w:color w:val="000000"/>
          <w:sz w:val="32"/>
          <w:szCs w:val="32"/>
          <w:lang w:val="uk-UA"/>
        </w:rPr>
        <w:t>изму;</w:t>
      </w:r>
    </w:p>
    <w:p w:rsidR="00EF5B39" w:rsidRPr="00AD2EC1" w:rsidRDefault="00EF5B39" w:rsidP="00AC49CB">
      <w:pPr>
        <w:numPr>
          <w:ilvl w:val="0"/>
          <w:numId w:val="140"/>
        </w:numPr>
        <w:spacing w:line="276" w:lineRule="auto"/>
        <w:ind w:hanging="720"/>
        <w:jc w:val="both"/>
        <w:rPr>
          <w:bCs/>
          <w:iCs/>
          <w:color w:val="000000"/>
          <w:sz w:val="32"/>
          <w:szCs w:val="32"/>
          <w:lang w:val="uk-UA"/>
        </w:rPr>
      </w:pPr>
      <w:r w:rsidRPr="00AD2EC1">
        <w:rPr>
          <w:bCs/>
          <w:iCs/>
          <w:color w:val="000000"/>
          <w:sz w:val="32"/>
          <w:szCs w:val="32"/>
          <w:lang w:val="uk-UA"/>
        </w:rPr>
        <w:t>незважаючи на з</w:t>
      </w:r>
      <w:r w:rsidR="003506B6">
        <w:rPr>
          <w:bCs/>
          <w:iCs/>
          <w:color w:val="000000"/>
          <w:sz w:val="32"/>
          <w:szCs w:val="32"/>
          <w:lang w:val="uk-UA"/>
        </w:rPr>
        <w:t>р</w:t>
      </w:r>
      <w:r w:rsidRPr="00AD2EC1">
        <w:rPr>
          <w:bCs/>
          <w:iCs/>
          <w:color w:val="000000"/>
          <w:sz w:val="32"/>
          <w:szCs w:val="32"/>
          <w:lang w:val="uk-UA"/>
        </w:rPr>
        <w:t>остання абсолютних показників, значно знизилася питома вага т</w:t>
      </w:r>
      <w:r w:rsidR="003506B6">
        <w:rPr>
          <w:bCs/>
          <w:iCs/>
          <w:color w:val="000000"/>
          <w:sz w:val="32"/>
          <w:szCs w:val="32"/>
          <w:lang w:val="uk-UA"/>
        </w:rPr>
        <w:t>р</w:t>
      </w:r>
      <w:r w:rsidRPr="00AD2EC1">
        <w:rPr>
          <w:bCs/>
          <w:iCs/>
          <w:color w:val="000000"/>
          <w:sz w:val="32"/>
          <w:szCs w:val="32"/>
          <w:lang w:val="uk-UA"/>
        </w:rPr>
        <w:t>анспо</w:t>
      </w:r>
      <w:r w:rsidR="003506B6">
        <w:rPr>
          <w:bCs/>
          <w:iCs/>
          <w:color w:val="000000"/>
          <w:sz w:val="32"/>
          <w:szCs w:val="32"/>
          <w:lang w:val="uk-UA"/>
        </w:rPr>
        <w:t>р</w:t>
      </w:r>
      <w:r w:rsidRPr="00AD2EC1">
        <w:rPr>
          <w:bCs/>
          <w:iCs/>
          <w:color w:val="000000"/>
          <w:sz w:val="32"/>
          <w:szCs w:val="32"/>
          <w:lang w:val="uk-UA"/>
        </w:rPr>
        <w:t>тних послуг;</w:t>
      </w:r>
    </w:p>
    <w:p w:rsidR="00EF5B39" w:rsidRPr="00AD2EC1" w:rsidRDefault="00EF5B39" w:rsidP="00AC49CB">
      <w:pPr>
        <w:numPr>
          <w:ilvl w:val="0"/>
          <w:numId w:val="140"/>
        </w:numPr>
        <w:spacing w:line="276" w:lineRule="auto"/>
        <w:ind w:hanging="720"/>
        <w:jc w:val="both"/>
        <w:rPr>
          <w:bCs/>
          <w:iCs/>
          <w:color w:val="000000"/>
          <w:sz w:val="32"/>
          <w:szCs w:val="32"/>
          <w:lang w:val="uk-UA"/>
        </w:rPr>
      </w:pPr>
      <w:r w:rsidRPr="00AD2EC1">
        <w:rPr>
          <w:bCs/>
          <w:iCs/>
          <w:color w:val="000000"/>
          <w:sz w:val="32"/>
          <w:szCs w:val="32"/>
          <w:lang w:val="uk-UA"/>
        </w:rPr>
        <w:t xml:space="preserve">поява на </w:t>
      </w:r>
      <w:r w:rsidR="003506B6">
        <w:rPr>
          <w:bCs/>
          <w:iCs/>
          <w:color w:val="000000"/>
          <w:sz w:val="32"/>
          <w:szCs w:val="32"/>
          <w:lang w:val="uk-UA"/>
        </w:rPr>
        <w:t>р</w:t>
      </w:r>
      <w:r w:rsidRPr="00AD2EC1">
        <w:rPr>
          <w:bCs/>
          <w:iCs/>
          <w:color w:val="000000"/>
          <w:sz w:val="32"/>
          <w:szCs w:val="32"/>
          <w:lang w:val="uk-UA"/>
        </w:rPr>
        <w:t>инку нових венчу</w:t>
      </w:r>
      <w:r w:rsidR="003506B6">
        <w:rPr>
          <w:bCs/>
          <w:iCs/>
          <w:color w:val="000000"/>
          <w:sz w:val="32"/>
          <w:szCs w:val="32"/>
          <w:lang w:val="uk-UA"/>
        </w:rPr>
        <w:t>р</w:t>
      </w:r>
      <w:r w:rsidRPr="00AD2EC1">
        <w:rPr>
          <w:bCs/>
          <w:iCs/>
          <w:color w:val="000000"/>
          <w:sz w:val="32"/>
          <w:szCs w:val="32"/>
          <w:lang w:val="uk-UA"/>
        </w:rPr>
        <w:t>них фі</w:t>
      </w:r>
      <w:r w:rsidR="003506B6">
        <w:rPr>
          <w:bCs/>
          <w:iCs/>
          <w:color w:val="000000"/>
          <w:sz w:val="32"/>
          <w:szCs w:val="32"/>
          <w:lang w:val="uk-UA"/>
        </w:rPr>
        <w:t>р</w:t>
      </w:r>
      <w:r w:rsidRPr="00AD2EC1">
        <w:rPr>
          <w:bCs/>
          <w:iCs/>
          <w:color w:val="000000"/>
          <w:sz w:val="32"/>
          <w:szCs w:val="32"/>
          <w:lang w:val="uk-UA"/>
        </w:rPr>
        <w:t>м, посилення позицій на міжна</w:t>
      </w:r>
      <w:r w:rsidR="003506B6">
        <w:rPr>
          <w:bCs/>
          <w:iCs/>
          <w:color w:val="000000"/>
          <w:sz w:val="32"/>
          <w:szCs w:val="32"/>
          <w:lang w:val="uk-UA"/>
        </w:rPr>
        <w:t>р</w:t>
      </w:r>
      <w:r w:rsidRPr="00AD2EC1">
        <w:rPr>
          <w:bCs/>
          <w:iCs/>
          <w:color w:val="000000"/>
          <w:sz w:val="32"/>
          <w:szCs w:val="32"/>
          <w:lang w:val="uk-UA"/>
        </w:rPr>
        <w:t xml:space="preserve">одному </w:t>
      </w:r>
      <w:r w:rsidR="003506B6">
        <w:rPr>
          <w:bCs/>
          <w:iCs/>
          <w:color w:val="000000"/>
          <w:sz w:val="32"/>
          <w:szCs w:val="32"/>
          <w:lang w:val="uk-UA"/>
        </w:rPr>
        <w:t>р</w:t>
      </w:r>
      <w:r w:rsidRPr="00AD2EC1">
        <w:rPr>
          <w:bCs/>
          <w:iCs/>
          <w:color w:val="000000"/>
          <w:sz w:val="32"/>
          <w:szCs w:val="32"/>
          <w:lang w:val="uk-UA"/>
        </w:rPr>
        <w:t>инку послуг великих ТНК.</w:t>
      </w:r>
    </w:p>
    <w:p w:rsidR="00EF5B39" w:rsidRPr="00AD2EC1" w:rsidRDefault="003E3359" w:rsidP="00534393">
      <w:pPr>
        <w:pStyle w:val="a3"/>
        <w:spacing w:before="0" w:beforeAutospacing="0" w:after="0" w:afterAutospacing="0" w:line="360" w:lineRule="auto"/>
        <w:ind w:firstLine="709"/>
        <w:jc w:val="center"/>
        <w:rPr>
          <w:color w:val="000000"/>
          <w:sz w:val="32"/>
          <w:szCs w:val="32"/>
        </w:rPr>
      </w:pPr>
      <w:r w:rsidRPr="003E3359">
        <w:rPr>
          <w:noProof/>
        </w:rPr>
        <w:pict>
          <v:group id="Group 53" o:spid="_x0000_s1043" style="position:absolute;left:0;text-align:left;margin-left:1342.4pt;margin-top:1.05pt;width:378.4pt;height:272.85pt;z-index:251633152;mso-position-horizontal:right;mso-position-horizontal-relative:margin" coordorigin="2022,1164" coordsize="7568,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X2pwwAAJqlAAAOAAAAZHJzL2Uyb0RvYy54bWzsXWtv2zgW/b7A/gdB313rLdmoO0gcp7tA&#10;Z2eAdnY+K7JsC5VFLaXU7g72v++9JEU9k7RNItcJWyCwrRd5eXhI3nt59PaX4z7VvsS0SEi20M03&#10;hq7FWUTWSbZd6H98up4EulaUYbYOU5LFC/1rXOi/vPv7394e8nlskR1J1zHV4CZZMT/kC31Xlvl8&#10;Oi2iXbwPizckjzM4uCF0H5bwlW6naxoe4O77dGoZhjc9ELrOKYniooBfr/hB/R27/2YTR+Vvm00R&#10;l1q60KFsJftL2d8b/Dt99zacb2mY75JIFCP8gVLswySDh8pbXYVlqN3SpHerfRJRUpBN+SYi+ynZ&#10;bJIoZnWA2phGpzbvKbnNWV2288M2l2YC03bs9MO3jf715XeqJWtouwCaKgv30EjsuZpro3UO+XYO&#10;J72n+cf8d8qrCB8/kOhzAYen3eP4fctP1m4Ov5I13C+8LQmzznFD93gLqLd2ZI3wVTZCfCy1CH50&#10;AsP1AmirCI7ZjueaM5c3U7SDtsTrLMOydA0Om6bnVMdW4nofruYXu47r49FpOOcPZoUVheM1Y19k&#10;JaUlZm1LOOw23ZpiYz+VJSzfgRpDjazA8HiNKnt4cEwYIzB7luhfF+0qS/SvvNMS0PmKGl/F4/D1&#10;cRfmMYNtgdCprDqDGnJ8fcK6XZKjJuzKTkN4aeURfoZ2ZWgpOMq0jCx3YbaNLyglh10crqF8JmvY&#10;Qy4vxUYs5gXe5CHYgUE5fPrGNj1fIM+xZi3shPOcFuX7mOw1/LDQKXALK2b45UNRcphVpyDGC5Im&#10;6+skTdkX5LN4mVLtSwhMlJa8huntHnoI/8008B9ve/gdoc7OZT9BwzFKxFswQLfunmbaAUxi+XD9&#10;Q48OoyjOSoud90SPx1pfhcWOl3cNn3gt9kkJ3J4m+4UeNCqHLbjK1mCxcF6GSco/Qw3TDH+KGWtz&#10;k8K3Ywkf2e+AGcaof11cu4bv2MHE91174tgrY3IZXC8nF0vT8/zV5fJyZf4PK2g6812yXsfZit2z&#10;qAjedL4N4GKo4dQsKV4WEEtFbqGOH3frg7ZOEBW2O7NMHb7AGIPtgU2qhekWBseopLpGSflnUu5Y&#10;F0Hqw3sUdHsjoRF4+F9AT96dtXnjwdNe3fgZRzAVWLKyGhAe7xO8d5THmyPnerw/Hrsh66/QY6BU&#10;jI1hIIcPO0L/q2sHGBQXevGf25DGupb+M4NeNzMd5KmSfQF2teALbR65aR4JswhutdBLsAD7uCz5&#10;yHub02S7gyfxXpCRCxggNgnrRHWpoCb4BYiJl3UEhoKW6zBUUFkKiGxUhgLL4vhnmxbvTEiZODw2&#10;GAoItTm6KYYSHMu6QIsgFUOdG0Mx1NdcoBiK8/YMJi4dhmLTFLTU2AzF51B2wGmIDTqKoXC8ZzOb&#10;75zCKYY6N4YSq2M1h+LUI1d5do+hTNYlTkdRjuOIdbOaRD1ilako6twoivnG1CSKrXSbjijwp3Um&#10;USbzJ52OolzDYCVQsyhY4XKviZpFNSIEL9YTxQZmRVE9inL7FCWXxKdZ6Lmu14lMKFcUem/VQo8H&#10;MV8sRTHUK4rqUZTXpyi5Jh6bori33DNtNYt6fDhRLfTObaEn4+gqntfKOPD7FCXXxKNSlDOzwS+G&#10;AT3DuXsWpVIOvjXjQVHUuVGUDKQrimpRlEy6k0lRPMlrdF9UTVGurShKzaIw/XYwrfTFLvRkJF1R&#10;VIuiZDZsTVFyTXyaWZRjQBoacxAPRPTULErNovg2gBeYuClD6YqjGhwFO0H6Kz25KD4RR7mO2Jsw&#10;wFEBK5xMx1epmyp1k+8fauR4n21yuYylK45qcVQ/u9yUq+JROcq3gZqGdxs1YnpqHqXmUS92HiWD&#10;6YqjWhzVzy835bL4NBwFW2DUWk+5o16fO8qU0XTFUS2O6meYwz5E8AaN7jKX8yg7MO9e66l5lJpH&#10;vdh5lAynK45qcVQ/xRy2hZ+UoxybrzYHU8wVRymOerEcpXLMh/RYLKOfYw6yOqflqICXQHGU2gYz&#10;JJT1YlMPTBlQV/Oo1jyqn2RuyWXxafxRrm2p9Cjlj3qF/igZUD8Xjqr1/tA5JHQJ+UfgDqFYYBky&#10;S5zrHjrC4f18uoew2xdyqlC/0O9lg7szWDqi9KFnseBgOJeyhwOX1WJ/ZvdCmVxQWwH1G9FJ9uxK&#10;WpYh01pR2oupnWmW9BWA8ZcZF5OMjpkQk5Qyf+zsT19zEI5kS2amAiYvwfJ/k8qftJZlg4BiO1lM&#10;2or5DaWlemkYRUlDVCpbkiwDuT9CuWDZHYp/GUG5P/Ykocg3M9whRb6m3ttS7naGYrREq0D8U6jk&#10;PaSYN6CRNzNmq2AVOBPH8lYTx7i6mlxcL52Jd2367pV9tVxedTTysOxPI5An7dBQqeNCiFBFSIa5&#10;T6KOUwvYcGTtNwt7JBcFaCBWrhwl/KA7Pi1itU2a5P9GqDM5QS5w6voe39HWJwj4vcEOCroo7/jT&#10;Qrem3vsGIIhvCugJ4V0RzXi+AchyDL4dyfJsNqrXC27bho7ApHdRJZWRmRyABi6rB6DehRKbtRXG&#10;G4BA0KPfneUia+TuPGA3mRPYNra0mRqKuCY46Jw+Rqv1LIcikPzsY1dOvp8Zu//oDEUSu8AUbGLc&#10;pAqYOSNVqFmUVBr+aYeiceb9kLPQh24zyfGZ5v1sFjUAXXBxAz7doKuuZMOwp6DbFsl+7dCVIdvG&#10;AqCZ+3Ya6FpuR9JCQVetXUWmU+XBgh3DPda1mylRJ4Gu4wUd2U0FXQXdLnRlgKdmXS7iI048DXRN&#10;Wzhfq3Wagq6Cbhe6Mm7QgG4zgeIk0LVBp6/t7VbQVdDtQncgPAMCReDtOyXr2kZXeERB94ygW7t5&#10;73V2yziLcHaLtNjnc3bDK4u4GwDw1ZmQuhBjZW4A04e337Wd3QOX1c7u3oXScVtbYTxnN76GqRu7&#10;skeItg7GrhzPk+bujETgk0d3IRibHZA2U87u1+vshrT4PnbHirt2PYaAXf5WG6eXiGr5FXqRJxR0&#10;f+q4K85inj/JBV9C2qPdsWKMfejCvB+d3Y7lsJlcHadR0D2jWdRI0B2I0/BMgBMsAOAdv2LG4Lsd&#10;t4uCroKuQGTl7IY0wj7rnirECNDlrAtJ4Z3ouIKugm4XukNxmlOFGAfWt5Wz2/LUXPds0mNrh8N9&#10;bhfYsyJYU7hdhKP6+dwuMwM0EZjIVD/H0BXZF9aMbzxuJLkPXFa7XezuhXIdVlthRLfLQACA65KO&#10;MInqpgzPbHxzPcz/+ymdojNXxpY2U26XV+x2GYgAOE2FgjGDV7LPu67KdlE7NUgUF0WSbdlGINgW&#10;0Z1FyQhCHXflqeoj0G7X7TIzcD2COYZG991DKnilFgAd6EJSVm/tyr11J4GumKA5bvf9yAq6Crpd&#10;6A7EabjA9Umha6hELTVheGDCYA/EaTjjnRK6ttvVkVCsq1i3y7oDcRouGXBS6Bpcr6YOMSronhF0&#10;a1/ZfR5DSCBqeQwdEWN5Po+hZWBEHROETK+j2OC7XpWp5fgivF1vS+5fV7sM+1dK/1dth/F8hpCB&#10;JqwqX6bUTNT6mEOYqzxekmO1DbPIP5DocyHVMS4oJQcUhCjwDExFEUyAl/K18jfJY9gOqGIMG9tx&#10;MYMLM7XcgLmJpcV6HkMKqhhMuOAOSYwtDddsXxkl5Z9JuWNLetwwimIH2+JDAWIQ+EHLCdRHaGVE&#10;4mUgGtNkDKMozkqLXQHv2v6VCO0hD4UzeM5e8xXcTvUzFLqo7sQSdrZF81kgDwKX4y/yrPufB++Y&#10;GXpeUP38wPNMPO+7HvhDFYRSSLOmSaaF2RZwEsz407UiCtN4XSEHzhXtg3YQmiWWXxWTpAlrvO8w&#10;0neXuaV4sk/KmGppsl/ozKyieR+SP9lsAIUCSuQWbvGxfjmmFdgzYI51QuHdq4HhGTNw2ofpNlvo&#10;UUl1bQiX3wgIjiCWNNoEoCh0mOa7kCNKntiDiCwtA2jj3S+sU2M/5j26PN4ctQTbTQa6z0WDCdnp&#10;+VOxIHG8S6vNHMLxaFWOYRYMYpydZFR1Bm994rQKSY/3JhE+RKutXtOBa1pyKZkmVwryGcZqD5Wt&#10;u3NW8GwAMRR+nwMIy10Sff60S/gbi1pnd8pyF3c/ojyP5AhmAmgRQRfYNrc0Weh/XVy7hu/YwcT3&#10;XXvi2CtjchlcLycXS9Pz/NXl8nLVEUxaMd4pnkYzqdH3z/a9TzKTQXFTU8MSpQZ4mqic8jWTRMfj&#10;Js+rVH8UNy10xU2UFGRTvonIfko2mySKpy9WXxd2yADz41zkXLipXpyyJd52ftjmfBlDwxwG4Kuw&#10;DJvf2Vnz2CI7kq5j+u7/AAAA//8DAFBLAwQUAAYACAAAACEAqeNEQN4AAAAGAQAADwAAAGRycy9k&#10;b3ducmV2LnhtbEyPQUvDQBSE74L/YXmCN7tJNW2JeSmlqKci2Ari7TV5TUKzuyG7TdJ/7/Okx2GG&#10;mW+y9WRaNXDvG2cR4lkEim3hysZWCJ+H14cVKB/IltQ6ywhX9rDOb28ySks32g8e9qFSUmJ9Sgh1&#10;CF2qtS9qNuRnrmMr3sn1hoLIvtJlT6OUm1bPo2ihDTVWFmrqeFtzcd5fDMLbSOPmMX4ZdufT9vp9&#10;SN6/djEj3t9Nm2dQgafwF4ZffEGHXJiO7mJLr1oEORIQ5jEoMZfJQn4cEZKn5Qp0nun/+PkPAAAA&#10;//8DAFBLAQItABQABgAIAAAAIQC2gziS/gAAAOEBAAATAAAAAAAAAAAAAAAAAAAAAABbQ29udGVu&#10;dF9UeXBlc10ueG1sUEsBAi0AFAAGAAgAAAAhADj9If/WAAAAlAEAAAsAAAAAAAAAAAAAAAAALwEA&#10;AF9yZWxzLy5yZWxzUEsBAi0AFAAGAAgAAAAhAMNExfanDAAAmqUAAA4AAAAAAAAAAAAAAAAALgIA&#10;AGRycy9lMm9Eb2MueG1sUEsBAi0AFAAGAAgAAAAhAKnjREDeAAAABgEAAA8AAAAAAAAAAAAAAAAA&#10;AQ8AAGRycy9kb3ducmV2LnhtbFBLBQYAAAAABAAEAPMAAAAMEAAAAAA=&#10;">
            <v:group id="Group 47" o:spid="_x0000_s1044" style="position:absolute;left:2740;top:2806;width:6274;height:3815" coordorigin="2740,2806" coordsize="627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202" coordsize="21600,21600" o:spt="202" path="m,l,21600r21600,l21600,xe">
                <v:stroke joinstyle="miter"/>
                <v:path gradientshapeok="t" o:connecttype="rect"/>
              </v:shapetype>
              <v:shape id="Text Box 7" o:spid="_x0000_s1045" type="#_x0000_t202" style="position:absolute;left:2742;top:2806;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9xQAAANwAAAAPAAAAZHJzL2Rvd25yZXYueG1sRI9Ba8JA&#10;EIXvQv/DMgVvukkLpaauYgtCj9YI2tuQHbMh2dmQ3Wr013cOhd5meG/e+2a5Hn2nLjTEJrCBfJ6B&#10;Iq6Cbbg2cCi3s1dQMSFb7AKTgRtFWK8eJkssbLjyF132qVYSwrFAAy6lvtA6Vo48xnnoiUU7h8Fj&#10;knWotR3wKuG+009Z9qI9NiwNDnv6cFS1+x9voO2O7/id18/59nA6lo7utt2Vxkwfx80bqERj+jf/&#10;XX9awV8IvjwjE+jVLwAAAP//AwBQSwECLQAUAAYACAAAACEA2+H2y+4AAACFAQAAEwAAAAAAAAAA&#10;AAAAAAAAAAAAW0NvbnRlbnRfVHlwZXNdLnhtbFBLAQItABQABgAIAAAAIQBa9CxbvwAAABUBAAAL&#10;AAAAAAAAAAAAAAAAAB8BAABfcmVscy8ucmVsc1BLAQItABQABgAIAAAAIQALD+O9xQAAANwAAAAP&#10;AAAAAAAAAAAAAAAAAAcCAABkcnMvZG93bnJldi54bWxQSwUGAAAAAAMAAwC3AAAA+QIAAAAA&#10;" strokecolor="#c0504d" strokeweight="1pt">
                <v:stroke dashstyle="dash"/>
                <v:shadow color="#868686"/>
                <v:textbox>
                  <w:txbxContent>
                    <w:p w:rsidR="00EF5B39" w:rsidRPr="00633207" w:rsidRDefault="003506B6" w:rsidP="00265DB0">
                      <w:pPr>
                        <w:jc w:val="center"/>
                        <w:rPr>
                          <w:lang w:val="uk-UA"/>
                        </w:rPr>
                      </w:pPr>
                      <w:r>
                        <w:rPr>
                          <w:lang w:val="uk-UA"/>
                        </w:rPr>
                        <w:t>Р</w:t>
                      </w:r>
                      <w:r w:rsidR="00EF5B39">
                        <w:rPr>
                          <w:lang w:val="uk-UA"/>
                        </w:rPr>
                        <w:t>есу</w:t>
                      </w:r>
                      <w:r>
                        <w:rPr>
                          <w:lang w:val="uk-UA"/>
                        </w:rPr>
                        <w:t>р</w:t>
                      </w:r>
                      <w:r w:rsidR="00EF5B39">
                        <w:rPr>
                          <w:lang w:val="uk-UA"/>
                        </w:rPr>
                        <w:t>си</w:t>
                      </w:r>
                    </w:p>
                  </w:txbxContent>
                </v:textbox>
              </v:shape>
              <v:shape id="Text Box 8" o:spid="_x0000_s1046" type="#_x0000_t202" style="position:absolute;left:2740;top:3312;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YmwQAAANwAAAAPAAAAZHJzL2Rvd25yZXYueG1sRE9Na8JA&#10;EL0L/Q/LCL3pJhaKRlexgtBjawK2tyE7ZkOysyG71dRf7wqCt3m8z1ltBtuKM/W+dqwgnSYgiEun&#10;a64UFPl+MgfhA7LG1jEp+CcPm/XLaIWZdhf+pvMhVCKGsM9QgQmhy6T0pSGLfuo64sidXG8xRNhX&#10;Uvd4ieG2lbMkeZcWa44NBjvaGSqbw59V0LTHD/xNq7d0X/wcc0NX3XzlSr2Oh+0SRKAhPMUP96eO&#10;8xcp3J+JF8j1DQAA//8DAFBLAQItABQABgAIAAAAIQDb4fbL7gAAAIUBAAATAAAAAAAAAAAAAAAA&#10;AAAAAABbQ29udGVudF9UeXBlc10ueG1sUEsBAi0AFAAGAAgAAAAhAFr0LFu/AAAAFQEAAAsAAAAA&#10;AAAAAAAAAAAAHwEAAF9yZWxzLy5yZWxzUEsBAi0AFAAGAAgAAAAhAGRDRibBAAAA3AAAAA8AAAAA&#10;AAAAAAAAAAAABwIAAGRycy9kb3ducmV2LnhtbFBLBQYAAAAAAwADALcAAAD1AgAAAAA=&#10;" strokecolor="#c0504d" strokeweight="1pt">
                <v:stroke dashstyle="dash"/>
                <v:shadow color="#868686"/>
                <v:textbox>
                  <w:txbxContent>
                    <w:p w:rsidR="00EF5B39" w:rsidRPr="00633207" w:rsidRDefault="00EF5B39" w:rsidP="00265DB0">
                      <w:pPr>
                        <w:jc w:val="center"/>
                        <w:rPr>
                          <w:lang w:val="uk-UA"/>
                        </w:rPr>
                      </w:pPr>
                      <w:r>
                        <w:rPr>
                          <w:lang w:val="uk-UA"/>
                        </w:rPr>
                        <w:t>Уп</w:t>
                      </w:r>
                      <w:r w:rsidR="003506B6">
                        <w:rPr>
                          <w:lang w:val="uk-UA"/>
                        </w:rPr>
                        <w:t>р</w:t>
                      </w:r>
                      <w:r>
                        <w:rPr>
                          <w:lang w:val="uk-UA"/>
                        </w:rPr>
                        <w:t>авління</w:t>
                      </w:r>
                    </w:p>
                  </w:txbxContent>
                </v:textbox>
              </v:shape>
              <v:shape id="Text Box 9" o:spid="_x0000_s1047" type="#_x0000_t202" style="position:absolute;left:2742;top:3890;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hRwgAAANwAAAAPAAAAZHJzL2Rvd25yZXYueG1sRE9Na8JA&#10;EL0L/odlBG+6SYRio2uogtBjawTrbchOsyHZ2ZDdatpf3y0UvM3jfc62GG0nbjT4xrGCdJmAIK6c&#10;brhWcC6PizUIH5A1do5JwTd5KHbTyRZz7e78TrdTqEUMYZ+jAhNCn0vpK0MW/dL1xJH7dIPFEOFQ&#10;Sz3gPYbbTmZJ8iQtNhwbDPZ0MFS1py+roO0ue7ym9So9nj8upaEf3b6VSs1n48sGRKAxPMT/7lcd&#10;5z9n8PdMvEDufgEAAP//AwBQSwECLQAUAAYACAAAACEA2+H2y+4AAACFAQAAEwAAAAAAAAAAAAAA&#10;AAAAAAAAW0NvbnRlbnRfVHlwZXNdLnhtbFBLAQItABQABgAIAAAAIQBa9CxbvwAAABUBAAALAAAA&#10;AAAAAAAAAAAAAB8BAABfcmVscy8ucmVsc1BLAQItABQABgAIAAAAIQCUkdhR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Планування</w:t>
                      </w:r>
                    </w:p>
                  </w:txbxContent>
                </v:textbox>
              </v:shape>
              <v:shape id="Text Box 10" o:spid="_x0000_s1048" type="#_x0000_t202" style="position:absolute;left:2742;top:4445;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X3KwgAAANwAAAAPAAAAZHJzL2Rvd25yZXYueG1sRE9Na8JA&#10;EL0X/A/LCN7qJgpSU9dQhYDHagTtbchOsyHZ2ZBdNe2v7xYKvc3jfc4mH20n7jT4xrGCdJ6AIK6c&#10;brhWcC6L5xcQPiBr7ByTgi/ykG8nTxvMtHvwke6nUIsYwj5DBSaEPpPSV4Ys+rnriSP36QaLIcKh&#10;lnrARwy3nVwkyUpabDg2GOxpb6hqTzeroO0uO/xI62VanK+X0tC3bt9LpWbT8e0VRKAx/Iv/3Acd&#10;56+X8PtMvEBufwAAAP//AwBQSwECLQAUAAYACAAAACEA2+H2y+4AAACFAQAAEwAAAAAAAAAAAAAA&#10;AAAAAAAAW0NvbnRlbnRfVHlwZXNdLnhtbFBLAQItABQABgAIAAAAIQBa9CxbvwAAABUBAAALAAAA&#10;AAAAAAAAAAAAAB8BAABfcmVscy8ucmVsc1BLAQItABQABgAIAAAAIQD73X3K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О</w:t>
                      </w:r>
                      <w:r w:rsidR="003506B6">
                        <w:rPr>
                          <w:lang w:val="uk-UA"/>
                        </w:rPr>
                        <w:t>р</w:t>
                      </w:r>
                      <w:r>
                        <w:rPr>
                          <w:lang w:val="uk-UA"/>
                        </w:rPr>
                        <w:t>ганізація</w:t>
                      </w:r>
                    </w:p>
                  </w:txbxContent>
                </v:textbox>
              </v:shape>
              <v:shape id="Text Box 11" o:spid="_x0000_s1049" type="#_x0000_t202" style="position:absolute;left:2742;top:5001;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W+wgAAANwAAAAPAAAAZHJzL2Rvd25yZXYueG1sRE9Na8JA&#10;EL0X/A/LCN7qJlpKja6igtBjNYJ6G7JjNiQ7G7Krpv31XaHQ2zze5yxWvW3EnTpfOVaQjhMQxIXT&#10;FZcKjvnu9QOED8gaG8ek4Js8rJaDlwVm2j14T/dDKEUMYZ+hAhNCm0npC0MW/di1xJG7us5iiLAr&#10;pe7wEcNtIydJ8i4tVhwbDLa0NVTUh5tVUDenDV7ScprujudTbuhH11+5UqNhv56DCNSHf/Gf+1PH&#10;+bM3eD4TL5DLXwAAAP//AwBQSwECLQAUAAYACAAAACEA2+H2y+4AAACFAQAAEwAAAAAAAAAAAAAA&#10;AAAAAAAAW0NvbnRlbnRfVHlwZXNdLnhtbFBLAQItABQABgAIAAAAIQBa9CxbvwAAABUBAAALAAAA&#10;AAAAAAAAAAAAAB8BAABfcmVscy8ucmVsc1BLAQItABQABgAIAAAAIQB0NOW+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Мотивація</w:t>
                      </w:r>
                    </w:p>
                  </w:txbxContent>
                </v:textbox>
              </v:shape>
              <v:shape id="Text Box 12" o:spid="_x0000_s1050" type="#_x0000_t202" style="position:absolute;left:2742;top:5566;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AlwgAAANwAAAAPAAAAZHJzL2Rvd25yZXYueG1sRE9Na8JA&#10;EL0X/A/LCN7qJkpLja6igtBjNYJ6G7JjNiQ7G7Krpv31XaHQ2zze5yxWvW3EnTpfOVaQjhMQxIXT&#10;FZcKjvnu9QOED8gaG8ek4Js8rJaDlwVm2j14T/dDKEUMYZ+hAhNCm0npC0MW/di1xJG7us5iiLAr&#10;pe7wEcNtIydJ8i4tVhwbDLa0NVTUh5tVUDenDV7ScprujudTbuhH11+5UqNhv56DCNSHf/Gf+1PH&#10;+bM3eD4TL5DLXwAAAP//AwBQSwECLQAUAAYACAAAACEA2+H2y+4AAACFAQAAEwAAAAAAAAAAAAAA&#10;AAAAAAAAW0NvbnRlbnRfVHlwZXNdLnhtbFBLAQItABQABgAIAAAAIQBa9CxbvwAAABUBAAALAAAA&#10;AAAAAAAAAAAAAB8BAABfcmVscy8ucmVsc1BLAQItABQABgAIAAAAIQAbeEAl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Коо</w:t>
                      </w:r>
                      <w:r w:rsidR="003506B6">
                        <w:rPr>
                          <w:lang w:val="uk-UA"/>
                        </w:rPr>
                        <w:t>р</w:t>
                      </w:r>
                      <w:r>
                        <w:rPr>
                          <w:lang w:val="uk-UA"/>
                        </w:rPr>
                        <w:t>динація</w:t>
                      </w:r>
                    </w:p>
                  </w:txbxContent>
                </v:textbox>
              </v:shape>
              <v:shape id="Text Box 13" o:spid="_x0000_s1051" type="#_x0000_t202" style="position:absolute;left:2740;top:6131;width:1670;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5SwgAAANwAAAAPAAAAZHJzL2Rvd25yZXYueG1sRE9Na8JA&#10;EL0L/odlBG+6SQvSRtdQhUCP1gjW25CdZkOysyG71eiv7xYKvc3jfc4mH20nrjT4xrGCdJmAIK6c&#10;brhWcCqLxQsIH5A1do5JwZ085NvpZIOZdjf+oOsx1CKGsM9QgQmhz6T0lSGLful64sh9ucFiiHCo&#10;pR7wFsNtJ5+SZCUtNhwbDPa0N1S1x2+roO3OO7yk9XNanD7PpaGHbg+lUvPZ+LYGEWgM/+I/97uO&#10;819X8PtMvEBufwAAAP//AwBQSwECLQAUAAYACAAAACEA2+H2y+4AAACFAQAAEwAAAAAAAAAAAAAA&#10;AAAAAAAAW0NvbnRlbnRfVHlwZXNdLnhtbFBLAQItABQABgAIAAAAIQBa9CxbvwAAABUBAAALAAAA&#10;AAAAAAAAAAAAAB8BAABfcmVscy8ucmVsc1BLAQItABQABgAIAAAAIQDrqt5S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Конт</w:t>
                      </w:r>
                      <w:r w:rsidR="003506B6">
                        <w:rPr>
                          <w:lang w:val="uk-UA"/>
                        </w:rPr>
                        <w:t>р</w:t>
                      </w:r>
                      <w:r>
                        <w:rPr>
                          <w:lang w:val="uk-UA"/>
                        </w:rPr>
                        <w:t>оль</w:t>
                      </w:r>
                    </w:p>
                  </w:txbxContent>
                </v:textbox>
              </v:shape>
              <v:shape id="Text Box 14" o:spid="_x0000_s1052" type="#_x0000_t202" style="position:absolute;left:4933;top:3046;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vJwgAAANwAAAAPAAAAZHJzL2Rvd25yZXYueG1sRE9Na8JA&#10;EL0X/A/LCN7qJgptja6igtBjNYJ6G7JjNiQ7G7Krpv31XaHQ2zze5yxWvW3EnTpfOVaQjhMQxIXT&#10;FZcKjvnu9QOED8gaG8ek4Js8rJaDlwVm2j14T/dDKEUMYZ+hAhNCm0npC0MW/di1xJG7us5iiLAr&#10;pe7wEcNtIydJ8iYtVhwbDLa0NVTUh5tVUDenDV7ScprujudTbuhH11+5UqNhv56DCNSHf/Gf+1PH&#10;+bN3eD4TL5DLXwAAAP//AwBQSwECLQAUAAYACAAAACEA2+H2y+4AAACFAQAAEwAAAAAAAAAAAAAA&#10;AAAAAAAAW0NvbnRlbnRfVHlwZXNdLnhtbFBLAQItABQABgAIAAAAIQBa9CxbvwAAABUBAAALAAAA&#10;AAAAAAAAAAAAAB8BAABfcmVscy8ucmVsc1BLAQItABQABgAIAAAAIQCE5nvJ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Мате</w:t>
                      </w:r>
                      <w:r w:rsidR="003506B6">
                        <w:rPr>
                          <w:lang w:val="uk-UA"/>
                        </w:rPr>
                        <w:t>р</w:t>
                      </w:r>
                      <w:r>
                        <w:rPr>
                          <w:lang w:val="uk-UA"/>
                        </w:rPr>
                        <w:t>іальні</w:t>
                      </w:r>
                    </w:p>
                  </w:txbxContent>
                </v:textbox>
              </v:shape>
              <v:shape id="Text Box 15" o:spid="_x0000_s1053" type="#_x0000_t202" style="position:absolute;left:4933;top:3536;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7xQAAANwAAAAPAAAAZHJzL2Rvd25yZXYueG1sRI9Ba8JA&#10;EIXvQv/DMgVvukkLpaauYgtCj9YI2tuQHbMh2dmQ3Wr013cOhd5meG/e+2a5Hn2nLjTEJrCBfJ6B&#10;Iq6Cbbg2cCi3s1dQMSFb7AKTgRtFWK8eJkssbLjyF132qVYSwrFAAy6lvtA6Vo48xnnoiUU7h8Fj&#10;knWotR3wKuG+009Z9qI9NiwNDnv6cFS1+x9voO2O7/id18/59nA6lo7utt2Vxkwfx80bqERj+jf/&#10;XX9awV8IrTwjE+jVLwAAAP//AwBQSwECLQAUAAYACAAAACEA2+H2y+4AAACFAQAAEwAAAAAAAAAA&#10;AAAAAAAAAAAAW0NvbnRlbnRfVHlwZXNdLnhtbFBLAQItABQABgAIAAAAIQBa9CxbvwAAABUBAAAL&#10;AAAAAAAAAAAAAAAAAB8BAABfcmVscy8ucmVsc1BLAQItABQABgAIAAAAIQD1ee+7xQAAANwAAAAP&#10;AAAAAAAAAAAAAAAAAAcCAABkcnMvZG93bnJldi54bWxQSwUGAAAAAAMAAwC3AAAA+QIAAAAA&#10;" strokecolor="#c0504d" strokeweight="1pt">
                <v:stroke dashstyle="dash"/>
                <v:shadow color="#868686"/>
                <v:textbox>
                  <w:txbxContent>
                    <w:p w:rsidR="00EF5B39" w:rsidRPr="00633207" w:rsidRDefault="00EF5B39" w:rsidP="00265DB0">
                      <w:pPr>
                        <w:jc w:val="center"/>
                        <w:rPr>
                          <w:lang w:val="uk-UA"/>
                        </w:rPr>
                      </w:pPr>
                      <w:r>
                        <w:rPr>
                          <w:lang w:val="uk-UA"/>
                        </w:rPr>
                        <w:t>Фінансові</w:t>
                      </w:r>
                    </w:p>
                  </w:txbxContent>
                </v:textbox>
              </v:shape>
              <v:shape id="Text Box 16" o:spid="_x0000_s1054" type="#_x0000_t202" style="position:absolute;left:4933;top:4040;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ogwgAAANwAAAAPAAAAZHJzL2Rvd25yZXYueG1sRE9Na8JA&#10;EL0L/Q/LCL3pJhZKjW6CFYQeWxOwvQ3ZMRuSnQ3Zrab+erdQ6G0e73O2xWR7caHRt44VpMsEBHHt&#10;dMuNgqo8LF5A+ICssXdMCn7IQ5E/zLaYaXflD7ocQyNiCPsMFZgQhkxKXxuy6JduII7c2Y0WQ4Rj&#10;I/WI1xhue7lKkmdpseXYYHCgvaG6O35bBV1/esWvtHlKD9XnqTR00917qdTjfNptQASawr/4z/2m&#10;4/z1Gn6fiRfI/A4AAP//AwBQSwECLQAUAAYACAAAACEA2+H2y+4AAACFAQAAEwAAAAAAAAAAAAAA&#10;AAAAAAAAW0NvbnRlbnRfVHlwZXNdLnhtbFBLAQItABQABgAIAAAAIQBa9CxbvwAAABUBAAALAAAA&#10;AAAAAAAAAAAAAB8BAABfcmVscy8ucmVsc1BLAQItABQABgAIAAAAIQCaNUogwgAAANwAAAAPAAAA&#10;AAAAAAAAAAAAAAcCAABkcnMvZG93bnJldi54bWxQSwUGAAAAAAMAAwC3AAAA9gIAAAAA&#10;" strokecolor="#c0504d" strokeweight="1pt">
                <v:stroke dashstyle="dash"/>
                <v:shadow color="#868686"/>
                <v:textbox>
                  <w:txbxContent>
                    <w:p w:rsidR="00EF5B39" w:rsidRPr="00633207" w:rsidRDefault="00EF5B39" w:rsidP="00265DB0">
                      <w:pPr>
                        <w:jc w:val="center"/>
                        <w:rPr>
                          <w:lang w:val="uk-UA"/>
                        </w:rPr>
                      </w:pPr>
                      <w:r>
                        <w:rPr>
                          <w:lang w:val="uk-UA"/>
                        </w:rPr>
                        <w:t>Т</w:t>
                      </w:r>
                      <w:r w:rsidR="003506B6">
                        <w:rPr>
                          <w:lang w:val="uk-UA"/>
                        </w:rPr>
                        <w:t>р</w:t>
                      </w:r>
                      <w:r>
                        <w:rPr>
                          <w:lang w:val="uk-UA"/>
                        </w:rPr>
                        <w:t>удові</w:t>
                      </w:r>
                    </w:p>
                  </w:txbxContent>
                </v:textbox>
              </v:shape>
              <v:shape id="Text Box 17" o:spid="_x0000_s1055" type="#_x0000_t202" style="position:absolute;left:4933;top:4544;width:1670;height: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dGwwAAANwAAAAPAAAAZHJzL2Rvd25yZXYueG1sRI/BasMw&#10;EETvgf6D2EJviewWQnCjhKQQ6LG1DUlui7W1jK2VsVTb7ddHhUKOw8y8Ybb72XZipME3jhWkqwQE&#10;ceV0w7WCsjgtNyB8QNbYOSYFP+Rhv3tYbDHTbuJPGvNQiwhhn6ECE0KfSekrQxb9yvXE0ftyg8UQ&#10;5VBLPeAU4baTz0mylhYbjgsGe3ozVLX5t1XQducjXtP6JT2Vl3Nh6Fe3H4VST4/z4RVEoDncw//t&#10;d60gEuHvTDwCcncDAAD//wMAUEsBAi0AFAAGAAgAAAAhANvh9svuAAAAhQEAABMAAAAAAAAAAAAA&#10;AAAAAAAAAFtDb250ZW50X1R5cGVzXS54bWxQSwECLQAUAAYACAAAACEAWvQsW78AAAAVAQAACwAA&#10;AAAAAAAAAAAAAAAfAQAAX3JlbHMvLnJlbHNQSwECLQAUAAYACAAAACEAOCAXRsMAAADcAAAADwAA&#10;AAAAAAAAAAAAAAAHAgAAZHJzL2Rvd25yZXYueG1sUEsFBgAAAAADAAMAtwAAAPcCAAAAAA==&#10;" strokecolor="#c0504d" strokeweight="1pt">
                <v:stroke dashstyle="dash"/>
                <v:shadow color="#868686"/>
                <v:textbox>
                  <w:txbxContent>
                    <w:p w:rsidR="00EF5B39" w:rsidRPr="00633207" w:rsidRDefault="00EF5B39" w:rsidP="00040CE1">
                      <w:pPr>
                        <w:ind w:left="-142" w:right="-62"/>
                        <w:jc w:val="center"/>
                        <w:rPr>
                          <w:lang w:val="uk-UA"/>
                        </w:rPr>
                      </w:pPr>
                      <w:r>
                        <w:rPr>
                          <w:lang w:val="uk-UA"/>
                        </w:rPr>
                        <w:t>Інфо</w:t>
                      </w:r>
                      <w:r w:rsidR="003506B6">
                        <w:rPr>
                          <w:lang w:val="uk-UA"/>
                        </w:rPr>
                        <w:t>р</w:t>
                      </w:r>
                      <w:r>
                        <w:rPr>
                          <w:lang w:val="uk-UA"/>
                        </w:rPr>
                        <w:t xml:space="preserve">маційні </w:t>
                      </w:r>
                    </w:p>
                  </w:txbxContent>
                </v:textbox>
              </v:shape>
              <v:shape id="Text Box 18" o:spid="_x0000_s1056" type="#_x0000_t202" style="position:absolute;left:7344;top:2806;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dxAAAANwAAAAPAAAAZHJzL2Rvd25yZXYueG1sRI/BasMw&#10;EETvhfyD2EJutewESnGihDYQ6DG1A05ui7W1jK2VsdTY6ddXhUKPw8y8Ybb72fbiRqNvHSvIkhQE&#10;ce10y42Cc3l8egHhA7LG3jEpuJOH/W7xsMVcu4k/6FaERkQI+xwVmBCGXEpfG7LoEzcQR+/TjRZD&#10;lGMj9YhThNtertL0WVpsOS4YHOhgqO6KL6ug66s3vGbNOjueL1Vp6Ft3p1Kp5eP8ugERaA7/4b/2&#10;u1awSjP4PROPgNz9AAAA//8DAFBLAQItABQABgAIAAAAIQDb4fbL7gAAAIUBAAATAAAAAAAAAAAA&#10;AAAAAAAAAABbQ29udGVudF9UeXBlc10ueG1sUEsBAi0AFAAGAAgAAAAhAFr0LFu/AAAAFQEAAAsA&#10;AAAAAAAAAAAAAAAAHwEAAF9yZWxzLy5yZWxzUEsBAi0AFAAGAAgAAAAhAFdsst3EAAAA3AAAAA8A&#10;AAAAAAAAAAAAAAAABwIAAGRycy9kb3ducmV2LnhtbFBLBQYAAAAAAwADALcAAAD4AgAAAAA=&#10;" strokecolor="#c0504d" strokeweight="1pt">
                <v:stroke dashstyle="dash"/>
                <v:shadow color="#868686"/>
                <v:textbox>
                  <w:txbxContent>
                    <w:p w:rsidR="00EF5B39" w:rsidRPr="00633207" w:rsidRDefault="00EF5B39" w:rsidP="00265DB0">
                      <w:pPr>
                        <w:jc w:val="center"/>
                        <w:rPr>
                          <w:lang w:val="uk-UA"/>
                        </w:rPr>
                      </w:pPr>
                      <w:r>
                        <w:rPr>
                          <w:lang w:val="uk-UA"/>
                        </w:rPr>
                        <w:t>Політичні</w:t>
                      </w:r>
                    </w:p>
                  </w:txbxContent>
                </v:textbox>
              </v:shape>
              <v:shape id="Text Box 19" o:spid="_x0000_s1057" type="#_x0000_t202" style="position:absolute;left:7344;top:3310;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yqwwAAANwAAAAPAAAAZHJzL2Rvd25yZXYueG1sRI9Ba8JA&#10;FITvBf/D8oTe6iYRpERXUUHo0RpBvT2yz2xI9m3IbjXtr3cFocdhZr5hFqvBtuJGva8dK0gnCQji&#10;0umaKwXHYvfxCcIHZI2tY1LwSx5Wy9HbAnPt7vxNt0OoRISwz1GBCaHLpfSlIYt+4jri6F1dbzFE&#10;2VdS93iPcNvKLElm0mLNccFgR1tDZXP4sQqa9rTBS1pN093xfCoM/elmXyj1Ph7WcxCBhvAffrW/&#10;tIIsyeB5Jh4BuXwAAAD//wMAUEsBAi0AFAAGAAgAAAAhANvh9svuAAAAhQEAABMAAAAAAAAAAAAA&#10;AAAAAAAAAFtDb250ZW50X1R5cGVzXS54bWxQSwECLQAUAAYACAAAACEAWvQsW78AAAAVAQAACwAA&#10;AAAAAAAAAAAAAAAfAQAAX3JlbHMvLnJlbHNQSwECLQAUAAYACAAAACEAp74sqsMAAADcAAAADwAA&#10;AAAAAAAAAAAAAAAHAgAAZHJzL2Rvd25yZXYueG1sUEsFBgAAAAADAAMAtwAAAPcCAAAAAA==&#10;" strokecolor="#c0504d" strokeweight="1pt">
                <v:stroke dashstyle="dash"/>
                <v:shadow color="#868686"/>
                <v:textbox>
                  <w:txbxContent>
                    <w:p w:rsidR="00EF5B39" w:rsidRPr="00633207" w:rsidRDefault="00EF5B39" w:rsidP="00265DB0">
                      <w:pPr>
                        <w:jc w:val="center"/>
                        <w:rPr>
                          <w:lang w:val="uk-UA"/>
                        </w:rPr>
                      </w:pPr>
                      <w:r>
                        <w:rPr>
                          <w:lang w:val="uk-UA"/>
                        </w:rPr>
                        <w:t>Економічні</w:t>
                      </w:r>
                    </w:p>
                  </w:txbxContent>
                </v:textbox>
              </v:shape>
              <v:shape id="Text Box 20" o:spid="_x0000_s1058" type="#_x0000_t202" style="position:absolute;left:7344;top:3814;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kxwwAAANwAAAAPAAAAZHJzL2Rvd25yZXYueG1sRI9Bi8Iw&#10;FITvgv8hPMGbplWQpRplVxA8ulZw9/Zonk1p81KaqHV/vRGEPQ4z8w2z2vS2ETfqfOVYQTpNQBAX&#10;TldcKjjlu8kHCB+QNTaOScGDPGzWw8EKM+3u/E23YyhFhLDPUIEJoc2k9IUhi37qWuLoXVxnMUTZ&#10;lVJ3eI9w28hZkiykxYrjgsGWtoaK+ni1Curm/IW/aTlPd6efc27oT9eHXKnxqP9cggjUh//wu73X&#10;CmbJHF5n4hGQ6ycAAAD//wMAUEsBAi0AFAAGAAgAAAAhANvh9svuAAAAhQEAABMAAAAAAAAAAAAA&#10;AAAAAAAAAFtDb250ZW50X1R5cGVzXS54bWxQSwECLQAUAAYACAAAACEAWvQsW78AAAAVAQAACwAA&#10;AAAAAAAAAAAAAAAfAQAAX3JlbHMvLnJlbHNQSwECLQAUAAYACAAAACEAyPKJMcMAAADcAAAADwAA&#10;AAAAAAAAAAAAAAAHAgAAZHJzL2Rvd25yZXYueG1sUEsFBgAAAAADAAMAtwAAAPcCAAAAAA==&#10;" strokecolor="#c0504d" strokeweight="1pt">
                <v:stroke dashstyle="dash"/>
                <v:shadow color="#868686"/>
                <v:textbox>
                  <w:txbxContent>
                    <w:p w:rsidR="00EF5B39" w:rsidRPr="00633207" w:rsidRDefault="00EF5B39" w:rsidP="00265DB0">
                      <w:pPr>
                        <w:jc w:val="center"/>
                        <w:rPr>
                          <w:lang w:val="uk-UA"/>
                        </w:rPr>
                      </w:pPr>
                      <w:r>
                        <w:rPr>
                          <w:lang w:val="uk-UA"/>
                        </w:rPr>
                        <w:t>Соціальні</w:t>
                      </w:r>
                    </w:p>
                  </w:txbxContent>
                </v:textbox>
              </v:shape>
              <v:shape id="Text Box 21" o:spid="_x0000_s1059" type="#_x0000_t202" style="position:absolute;left:7344;top:4318;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FFxAAAANwAAAAPAAAAZHJzL2Rvd25yZXYueG1sRI9Ba8JA&#10;FITvhf6H5RV6q5tYKZK6ii0IHtUEtLdH9pkNyb4N2VWjv94VhB6HmfmGmS0G24oz9b52rCAdJSCI&#10;S6drrhQU+epjCsIHZI2tY1JwJQ+L+evLDDPtLryl8y5UIkLYZ6jAhNBlUvrSkEU/ch1x9I6utxii&#10;7Cupe7xEuG3lOEm+pMWa44LBjn4Nlc3uZBU07f4H/9LqM10Vh31u6KabTa7U+9uw/AYRaAj/4Wd7&#10;rRWMkwk8zsQjIOd3AAAA//8DAFBLAQItABQABgAIAAAAIQDb4fbL7gAAAIUBAAATAAAAAAAAAAAA&#10;AAAAAAAAAABbQ29udGVudF9UeXBlc10ueG1sUEsBAi0AFAAGAAgAAAAhAFr0LFu/AAAAFQEAAAsA&#10;AAAAAAAAAAAAAAAAHwEAAF9yZWxzLy5yZWxzUEsBAi0AFAAGAAgAAAAhAEcbEUXEAAAA3AAAAA8A&#10;AAAAAAAAAAAAAAAABwIAAGRycy9kb3ducmV2LnhtbFBLBQYAAAAAAwADALcAAAD4AgAAAAA=&#10;" strokecolor="#c0504d" strokeweight="1pt">
                <v:stroke dashstyle="dash"/>
                <v:shadow color="#868686"/>
                <v:textbox>
                  <w:txbxContent>
                    <w:p w:rsidR="00EF5B39" w:rsidRPr="00633207" w:rsidRDefault="00EF5B39" w:rsidP="00265DB0">
                      <w:pPr>
                        <w:jc w:val="center"/>
                        <w:rPr>
                          <w:lang w:val="uk-UA"/>
                        </w:rPr>
                      </w:pPr>
                      <w:r>
                        <w:rPr>
                          <w:lang w:val="uk-UA"/>
                        </w:rPr>
                        <w:t>Технологічні</w:t>
                      </w:r>
                    </w:p>
                  </w:txbxContent>
                </v:textbox>
              </v:shape>
              <v:shape id="Text Box 22" o:spid="_x0000_s1060" type="#_x0000_t202" style="position:absolute;left:7344;top:4822;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TexAAAANwAAAAPAAAAZHJzL2Rvd25yZXYueG1sRI9Ba8JA&#10;FITvhf6H5RV6q5tYLJK6ii0IHtUEtLdH9pkNyb4N2VWjv94VhB6HmfmGmS0G24oz9b52rCAdJSCI&#10;S6drrhQU+epjCsIHZI2tY1JwJQ+L+evLDDPtLryl8y5UIkLYZ6jAhNBlUvrSkEU/ch1x9I6utxii&#10;7Cupe7xEuG3lOEm+pMWa44LBjn4Nlc3uZBU07f4H/9LqM10Vh31u6KabTa7U+9uw/AYRaAj/4Wd7&#10;rRWMkwk8zsQjIOd3AAAA//8DAFBLAQItABQABgAIAAAAIQDb4fbL7gAAAIUBAAATAAAAAAAAAAAA&#10;AAAAAAAAAABbQ29udGVudF9UeXBlc10ueG1sUEsBAi0AFAAGAAgAAAAhAFr0LFu/AAAAFQEAAAsA&#10;AAAAAAAAAAAAAAAAHwEAAF9yZWxzLy5yZWxzUEsBAi0AFAAGAAgAAAAhAChXtN7EAAAA3AAAAA8A&#10;AAAAAAAAAAAAAAAABwIAAGRycy9kb3ducmV2LnhtbFBLBQYAAAAAAwADALcAAAD4AgAAAAA=&#10;" strokecolor="#c0504d" strokeweight="1pt">
                <v:stroke dashstyle="dash"/>
                <v:shadow color="#868686"/>
                <v:textbox>
                  <w:txbxContent>
                    <w:p w:rsidR="00EF5B39" w:rsidRPr="00633207" w:rsidRDefault="00EF5B39" w:rsidP="00265DB0">
                      <w:pPr>
                        <w:jc w:val="center"/>
                        <w:rPr>
                          <w:lang w:val="uk-UA"/>
                        </w:rPr>
                      </w:pPr>
                      <w:r>
                        <w:rPr>
                          <w:lang w:val="uk-UA"/>
                        </w:rPr>
                        <w:t>П</w:t>
                      </w:r>
                      <w:r w:rsidR="003506B6">
                        <w:rPr>
                          <w:lang w:val="uk-UA"/>
                        </w:rPr>
                        <w:t>р</w:t>
                      </w:r>
                      <w:r>
                        <w:rPr>
                          <w:lang w:val="uk-UA"/>
                        </w:rPr>
                        <w:t>авові</w:t>
                      </w:r>
                    </w:p>
                  </w:txbxContent>
                </v:textbox>
              </v:shape>
              <v:shape id="Text Box 23" o:spid="_x0000_s1061" type="#_x0000_t202" style="position:absolute;left:7344;top:5326;width:1670;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qpxAAAANwAAAAPAAAAZHJzL2Rvd25yZXYueG1sRI/BasMw&#10;EETvhfyD2EBvjewUTHGihDYQ6LG1DWlvi7WxjK2VsZTYyddXhUKPw8y8Ybb72fbiSqNvHStIVwkI&#10;4trplhsFVXl8egHhA7LG3jEpuJGH/W7xsMVcu4k/6VqERkQI+xwVmBCGXEpfG7LoV24gjt7ZjRZD&#10;lGMj9YhThNterpMkkxZbjgsGBzoYqrviYhV0/ekNv9PmOT1WX6fS0F13H6VSj8v5dQMi0Bz+w3/t&#10;d61gnWTweyYeAbn7AQAA//8DAFBLAQItABQABgAIAAAAIQDb4fbL7gAAAIUBAAATAAAAAAAAAAAA&#10;AAAAAAAAAABbQ29udGVudF9UeXBlc10ueG1sUEsBAi0AFAAGAAgAAAAhAFr0LFu/AAAAFQEAAAsA&#10;AAAAAAAAAAAAAAAAHwEAAF9yZWxzLy5yZWxzUEsBAi0AFAAGAAgAAAAhANiFKqnEAAAA3AAAAA8A&#10;AAAAAAAAAAAAAAAABwIAAGRycy9kb3ducmV2LnhtbFBLBQYAAAAAAwADALcAAAD4AgAAAAA=&#10;" strokecolor="#c0504d" strokeweight="1pt">
                <v:stroke dashstyle="dash"/>
                <v:shadow color="#868686"/>
                <v:textbox>
                  <w:txbxContent>
                    <w:p w:rsidR="00EF5B39" w:rsidRPr="00633207" w:rsidRDefault="00EF5B39" w:rsidP="00265DB0">
                      <w:pPr>
                        <w:jc w:val="center"/>
                        <w:rPr>
                          <w:lang w:val="uk-UA"/>
                        </w:rPr>
                      </w:pPr>
                      <w:r>
                        <w:rPr>
                          <w:lang w:val="uk-UA"/>
                        </w:rPr>
                        <w:t>Екологічні</w:t>
                      </w:r>
                    </w:p>
                  </w:txbxContent>
                </v:textbox>
              </v:shape>
            </v:group>
            <v:group id="Group 49" o:spid="_x0000_s1062" style="position:absolute;left:5009;top:1746;width:1594;height:628" coordorigin="5009,1746" coordsize="15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type id="_x0000_t32" coordsize="21600,21600" o:spt="32" o:oned="t" path="m,l21600,21600e" filled="f">
                <v:path arrowok="t" fillok="f" o:connecttype="none"/>
                <o:lock v:ext="edit" shapetype="t"/>
              </v:shapetype>
              <v:shape id="AutoShape 24" o:spid="_x0000_s1063" type="#_x0000_t32" style="position:absolute;left:5009;top:2374;width:159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GGwgAAANwAAAAPAAAAZHJzL2Rvd25yZXYueG1sRE/Pa8Iw&#10;FL4P/B/CE7zN1CIyqlFEEAbbYetE8PZonmm1eemSVLv99eYw2PHj+73aDLYVN/KhcaxgNs1AEFdO&#10;N2wUHL72zy8gQkTW2DomBT8UYLMePa2w0O7On3QroxEphEOBCuoYu0LKUNVkMUxdR5y4s/MWY4Le&#10;SO3xnsJtK/MsW0iLDaeGGjva1VRdy94q6E/577d/O33Mj8ZcjOnL5v28U2oyHrZLEJGG+C/+c79q&#10;BXmW1qYz6QjI9QMAAP//AwBQSwECLQAUAAYACAAAACEA2+H2y+4AAACFAQAAEwAAAAAAAAAAAAAA&#10;AAAAAAAAW0NvbnRlbnRfVHlwZXNdLnhtbFBLAQItABQABgAIAAAAIQBa9CxbvwAAABUBAAALAAAA&#10;AAAAAAAAAAAAAB8BAABfcmVscy8ucmVsc1BLAQItABQABgAIAAAAIQDU6VGGwgAAANwAAAAPAAAA&#10;AAAAAAAAAAAAAAcCAABkcnMvZG93bnJldi54bWxQSwUGAAAAAAMAAwC3AAAA9gIAAAAA&#10;" strokecolor="#c00000" strokeweight="1.5pt"/>
              <v:shape id="AutoShape 25" o:spid="_x0000_s1064" type="#_x0000_t32" style="position:absolute;left:5760;top:1746;width:0;height:62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PlxQAAANwAAAAPAAAAZHJzL2Rvd25yZXYueG1sRI/dagIx&#10;FITvC75DOELvNKtQabdGKUppwR9a9QEOm9PNtpuTdXOq69ubgtDLYWa+YabzztfqRG2sAhsYDTNQ&#10;xEWwFZcGDvvXwSOoKMgW68Bk4EIR5rPe3RRzG878SaedlCpBOOZowIk0udaxcOQxDkNDnLyv0HqU&#10;JNtS2xbPCe5rPc6yifZYcVpw2NDCUfGz+/UGvqXYLPbH5ZustseH+kBrdB/RmPt+9/IMSqiT//Ct&#10;/W4NjLMn+DuTjoCeXQEAAP//AwBQSwECLQAUAAYACAAAACEA2+H2y+4AAACFAQAAEwAAAAAAAAAA&#10;AAAAAAAAAAAAW0NvbnRlbnRfVHlwZXNdLnhtbFBLAQItABQABgAIAAAAIQBa9CxbvwAAABUBAAAL&#10;AAAAAAAAAAAAAAAAAB8BAABfcmVscy8ucmVsc1BLAQItABQABgAIAAAAIQAmJlPlxQAAANwAAAAP&#10;AAAAAAAAAAAAAAAAAAcCAABkcnMvZG93bnJldi54bWxQSwUGAAAAAAMAAwC3AAAA+QIAAAAA&#10;" strokecolor="#c00000" strokeweight="1.5pt"/>
            </v:group>
            <v:group id="Group 50" o:spid="_x0000_s1065" style="position:absolute;left:2403;top:2637;width:339;height:3742" coordorigin="2403,2637" coordsize="33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utoShape 26" o:spid="_x0000_s1066" type="#_x0000_t32" style="position:absolute;left:2403;top:2637;width:1;height:37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k+xAAAANwAAAAPAAAAZHJzL2Rvd25yZXYueG1sRI/dasJA&#10;FITvC32H5RR6VzcRKhJdRSylhf7g3wMcssdsbPZszJ5qfPtuQfBymJlvmOm89406URfrwAbyQQaK&#10;uAy25srAbvv6NAYVBdliE5gMXCjCfHZ/N8XChjOv6bSRSiUIxwINOJG20DqWjjzGQWiJk7cPnUdJ&#10;squ07fCc4L7RwywbaY81pwWHLS0dlT+bX2/gIOXXcnt8eZOP7+Nzs6NPdKtozONDv5iAEurlFr62&#10;362BYZ7D/5l0BPTsDwAA//8DAFBLAQItABQABgAIAAAAIQDb4fbL7gAAAIUBAAATAAAAAAAAAAAA&#10;AAAAAAAAAABbQ29udGVudF9UeXBlc10ueG1sUEsBAi0AFAAGAAgAAAAhAFr0LFu/AAAAFQEAAAsA&#10;AAAAAAAAAAAAAAAAHwEAAF9yZWxzLy5yZWxzUEsBAi0AFAAGAAgAAAAhAF2JyT7EAAAA3AAAAA8A&#10;AAAAAAAAAAAAAAAABwIAAGRycy9kb3ducmV2LnhtbFBLBQYAAAAAAwADALcAAAD4AgAAAAA=&#10;" strokecolor="#c00000" strokeweight="1.5pt"/>
              <v:shape id="AutoShape 27" o:spid="_x0000_s1067" type="#_x0000_t32" style="position:absolute;left:2403;top:6379;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dJxAAAANwAAAAPAAAAZHJzL2Rvd25yZXYueG1sRI/dasJA&#10;FITvC32H5RR6VzcGFEldRSylQn/w7wEO2dNsbPZszJ5qfPtuQfBymJlvmOm89406URfrwAaGgwwU&#10;cRlszZWB/e71aQIqCrLFJjAZuFCE+ez+boqFDWfe0GkrlUoQjgUacCJtoXUsHXmMg9ASJ+87dB4l&#10;ya7StsNzgvtG51k21h5rTgsOW1o6Kn+2v97AQcrP5e748ibvX8dRs6cPdOtozONDv3gGJdTLLXxt&#10;r6yBfJjD/5l0BPTsDwAA//8DAFBLAQItABQABgAIAAAAIQDb4fbL7gAAAIUBAAATAAAAAAAAAAAA&#10;AAAAAAAAAABbQ29udGVudF9UeXBlc10ueG1sUEsBAi0AFAAGAAgAAAAhAFr0LFu/AAAAFQEAAAsA&#10;AAAAAAAAAAAAAAAAHwEAAF9yZWxzLy5yZWxzUEsBAi0AFAAGAAgAAAAhAK1bV0nEAAAA3AAAAA8A&#10;AAAAAAAAAAAAAAAABwIAAGRycy9kb3ducmV2LnhtbFBLBQYAAAAAAwADALcAAAD4AgAAAAA=&#10;" strokecolor="#c00000" strokeweight="1.5pt"/>
              <v:shape id="AutoShape 28" o:spid="_x0000_s1068" type="#_x0000_t32" style="position:absolute;left:2405;top:5801;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SxQAAANwAAAAPAAAAZHJzL2Rvd25yZXYueG1sRI9Ra8JA&#10;EITfhf6HYwt9qxctFUk9pVhKhbai0R+w5La5tLm9mFs1/fc9oeDjMDPfMLNF7xt1oi7WgQ2Mhhko&#10;4jLYmisD+93r/RRUFGSLTWAy8EsRFvObwQxzG868pVMhlUoQjjkacCJtrnUsHXmMw9ASJ+8rdB4l&#10;ya7StsNzgvtGj7Nsoj3WnBYctrR0VP4UR2/gW8rP5e7w8ibv68Njs6cPdJtozN1t//wESqiXa/i/&#10;vbIGxqMHuJxJR0DP/wAAAP//AwBQSwECLQAUAAYACAAAACEA2+H2y+4AAACFAQAAEwAAAAAAAAAA&#10;AAAAAAAAAAAAW0NvbnRlbnRfVHlwZXNdLnhtbFBLAQItABQABgAIAAAAIQBa9CxbvwAAABUBAAAL&#10;AAAAAAAAAAAAAAAAAB8BAABfcmVscy8ucmVsc1BLAQItABQABgAIAAAAIQDCF/LSxQAAANwAAAAP&#10;AAAAAAAAAAAAAAAAAAcCAABkcnMvZG93bnJldi54bWxQSwUGAAAAAAMAAwC3AAAA+QIAAAAA&#10;" strokecolor="#c00000" strokeweight="1.5pt"/>
              <v:shape id="AutoShape 29" o:spid="_x0000_s1069" type="#_x0000_t32" style="position:absolute;left:2405;top:5251;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mxQAAANwAAAAPAAAAZHJzL2Rvd25yZXYueG1sRI9Ra8JA&#10;EITfhf6HYwt9qxelFUk9pVhKhbai0R+w5La5tLm9mFs1/fc9oeDjMDPfMLNF7xt1oi7WgQ2Mhhko&#10;4jLYmisD+93r/RRUFGSLTWAy8EsRFvObwQxzG868pVMhlUoQjjkacCJtrnUsHXmMw9ASJ+8rdB4l&#10;ya7StsNzgvtGj7Nsoj3WnBYctrR0VP4UR2/gW8rP5e7w8ibv68Njs6cPdJtozN1t//wESqiXa/i/&#10;vbIGxqMHuJxJR0DP/wAAAP//AwBQSwECLQAUAAYACAAAACEA2+H2y+4AAACFAQAAEwAAAAAAAAAA&#10;AAAAAAAAAAAAW0NvbnRlbnRfVHlwZXNdLnhtbFBLAQItABQABgAIAAAAIQBa9CxbvwAAABUBAAAL&#10;AAAAAAAAAAAAAAAAAB8BAABfcmVscy8ucmVsc1BLAQItABQABgAIAAAAIQBN/mqmxQAAANwAAAAP&#10;AAAAAAAAAAAAAAAAAAcCAABkcnMvZG93bnJldi54bWxQSwUGAAAAAAMAAwC3AAAA+QIAAAAA&#10;" strokecolor="#c00000" strokeweight="1.5pt"/>
              <v:shape id="AutoShape 30" o:spid="_x0000_s1070" type="#_x0000_t32" style="position:absolute;left:2405;top:4685;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89xAAAANwAAAAPAAAAZHJzL2Rvd25yZXYueG1sRI9RawIx&#10;EITfC/6HsIJvNadgKVejiCItqKVVf8By2V6uXjbnZdXrvzeFQh+HmfmGmc47X6srtbEKbGA0zEAR&#10;F8FWXBo4HtaPz6CiIFusA5OBH4own/UeppjbcONPuu6lVAnCMUcDTqTJtY6FI49xGBri5H2F1qMk&#10;2ZbatnhLcF/rcZY9aY8VpwWHDS0dFaf9xRv4lmK3PJxXr7J5P0/qI23RfURjBv1u8QJKqJP/8F/7&#10;zRoYjybweyYdAT27AwAA//8DAFBLAQItABQABgAIAAAAIQDb4fbL7gAAAIUBAAATAAAAAAAAAAAA&#10;AAAAAAAAAABbQ29udGVudF9UeXBlc10ueG1sUEsBAi0AFAAGAAgAAAAhAFr0LFu/AAAAFQEAAAsA&#10;AAAAAAAAAAAAAAAAHwEAAF9yZWxzLy5yZWxzUEsBAi0AFAAGAAgAAAAhACKyzz3EAAAA3AAAAA8A&#10;AAAAAAAAAAAAAAAABwIAAGRycy9kb3ducmV2LnhtbFBLBQYAAAAAAwADALcAAAD4AgAAAAA=&#10;" strokecolor="#c00000" strokeweight="1.5pt"/>
              <v:shape id="AutoShape 31" o:spid="_x0000_s1071" type="#_x0000_t32" style="position:absolute;left:2405;top:4138;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FKxAAAANwAAAAPAAAAZHJzL2Rvd25yZXYueG1sRI9RawIx&#10;EITfC/6HsIJvNaeglKtRRBGF1tKqP2C5bC9XL5vzstXrvzeFQh+HmfmGmS06X6srtbEKbGA0zEAR&#10;F8FWXBo4HTePT6CiIFusA5OBH4qwmPceZpjbcOMPuh6kVAnCMUcDTqTJtY6FI49xGBri5H2G1qMk&#10;2ZbatnhLcF/rcZZNtceK04LDhlaOivPh2xv4kmK/Ol7WW3l5u0zqE72ie4/GDPrd8hmUUCf/4b/2&#10;zhoYj6bweyYdAT2/AwAA//8DAFBLAQItABQABgAIAAAAIQDb4fbL7gAAAIUBAAATAAAAAAAAAAAA&#10;AAAAAAAAAABbQ29udGVudF9UeXBlc10ueG1sUEsBAi0AFAAGAAgAAAAhAFr0LFu/AAAAFQEAAAsA&#10;AAAAAAAAAAAAAAAAHwEAAF9yZWxzLy5yZWxzUEsBAi0AFAAGAAgAAAAhANJgUUrEAAAA3AAAAA8A&#10;AAAAAAAAAAAAAAAABwIAAGRycy9kb3ducmV2LnhtbFBLBQYAAAAAAwADALcAAAD4AgAAAAA=&#10;" strokecolor="#c00000" strokeweight="1.5pt"/>
              <v:shape id="AutoShape 32" o:spid="_x0000_s1072" type="#_x0000_t32" style="position:absolute;left:2405;top:3556;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TRxQAAANwAAAAPAAAAZHJzL2Rvd25yZXYueG1sRI9Ra8JA&#10;EITfhf6HYwt9qxeFVkk9pVhKhbai0R+w5La5tLm9mFs1/fc9oeDjMDPfMLNF7xt1oi7WgQ2Mhhko&#10;4jLYmisD+93r/RRUFGSLTWAy8EsRFvObwQxzG868pVMhlUoQjjkacCJtrnUsHXmMw9ASJ+8rdB4l&#10;ya7StsNzgvtGj7PsUXusOS04bGnpqPwpjt7At5Sfy93h5U3e14eHZk8f6DbRmLvb/vkJlFAv1/B/&#10;e2UNjEcTuJxJR0DP/wAAAP//AwBQSwECLQAUAAYACAAAACEA2+H2y+4AAACFAQAAEwAAAAAAAAAA&#10;AAAAAAAAAAAAW0NvbnRlbnRfVHlwZXNdLnhtbFBLAQItABQABgAIAAAAIQBa9CxbvwAAABUBAAAL&#10;AAAAAAAAAAAAAAAAAB8BAABfcmVscy8ucmVsc1BLAQItABQABgAIAAAAIQC9LPTRxQAAANwAAAAP&#10;AAAAAAAAAAAAAAAAAAcCAABkcnMvZG93bnJldi54bWxQSwUGAAAAAAMAAwC3AAAA+QIAAAAA&#10;" strokecolor="#c00000" strokeweight="1.5pt"/>
              <v:shape id="AutoShape 33" o:spid="_x0000_s1073" type="#_x0000_t32" style="position:absolute;left:2405;top:3036;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CjwQAAANwAAAAPAAAAZHJzL2Rvd25yZXYueG1sRE/NagIx&#10;EL4XfIcwQm81q1ApW6OIpSiopVUfYNiMm9XNZN2Mun375iD0+PH9T2adr9WN2lgFNjAcZKCIi2Ar&#10;Lg0c9p8vb6CiIFusA5OBX4owm/aeJpjbcOcfuu2kVCmEY44GnEiTax0LRx7jIDTEiTuG1qMk2Jba&#10;tnhP4b7Woywba48VpwaHDS0cFefd1Rs4SbFd7C8fS1l/XV7rA23QfUdjnvvd/B2UUCf/4od7ZQ2M&#10;hmltOpOOgJ7+AQAA//8DAFBLAQItABQABgAIAAAAIQDb4fbL7gAAAIUBAAATAAAAAAAAAAAAAAAA&#10;AAAAAABbQ29udGVudF9UeXBlc10ueG1sUEsBAi0AFAAGAAgAAAAhAFr0LFu/AAAAFQEAAAsAAAAA&#10;AAAAAAAAAAAAHwEAAF9yZWxzLy5yZWxzUEsBAi0AFAAGAAgAAAAhAMyzYKPBAAAA3AAAAA8AAAAA&#10;AAAAAAAAAAAABwIAAGRycy9kb3ducmV2LnhtbFBLBQYAAAAAAwADALcAAAD1AgAAAAA=&#10;" strokecolor="#c00000" strokeweight="1.5pt"/>
            </v:group>
            <v:group id="Group 51" o:spid="_x0000_s1074" style="position:absolute;left:4405;top:3035;width:528;height:1788" coordorigin="4405,3035" coordsize="52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utoShape 34" o:spid="_x0000_s1075" type="#_x0000_t32" style="position:absolute;left:4665;top:3036;width:1;height:17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YYwQAAANwAAAAPAAAAZHJzL2Rvd25yZXYueG1sRE/basJA&#10;EH0v+A/LCL7VjQFLSV2lKNJCL3j7gCE7zaZmZ2N2qvHv3YeCj4dzny1636gzdbEObGAyzkARl8HW&#10;XBk47NePz6CiIFtsApOBK0VYzAcPMyxsuPCWzjupVArhWKABJ9IWWsfSkcc4Di1x4n5C51ES7Cpt&#10;O7ykcN/oPMuetMeaU4PDlpaOyuPuzxv4lfJruT+t3uTj+zRtDvSJbhONGQ371xdQQr3cxf/ud2sg&#10;z9P8dCYdAT2/AQAA//8DAFBLAQItABQABgAIAAAAIQDb4fbL7gAAAIUBAAATAAAAAAAAAAAAAAAA&#10;AAAAAABbQ29udGVudF9UeXBlc10ueG1sUEsBAi0AFAAGAAgAAAAhAFr0LFu/AAAAFQEAAAsAAAAA&#10;AAAAAAAAAAAAHwEAAF9yZWxzLy5yZWxzUEsBAi0AFAAGAAgAAAAhAPypphjBAAAA3AAAAA8AAAAA&#10;AAAAAAAAAAAABwIAAGRycy9kb3ducmV2LnhtbFBLBQYAAAAAAwADALcAAAD1AgAAAAA=&#10;" strokecolor="#c00000" strokeweight="1.5pt"/>
              <v:shape id="AutoShape 35" o:spid="_x0000_s1076" type="#_x0000_t32" style="position:absolute;left:4662;top:4822;width:271;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ODxAAAANwAAAAPAAAAZHJzL2Rvd25yZXYueG1sRI/dasJA&#10;FITvC32H5RR6VzcGFEldRSylQn/w7wEO2dNsbPZszJ5qfPtuQfBymJlvmOm89406URfrwAaGgwwU&#10;cRlszZWB/e71aQIqCrLFJjAZuFCE+ez+boqFDWfe0GkrlUoQjgUacCJtoXUsHXmMg9ASJ+87dB4l&#10;ya7StsNzgvtG51k21h5rTgsOW1o6Kn+2v97AQcrP5e748ibvX8dRs6cPdOtozONDv3gGJdTLLXxt&#10;r6yBPB/C/5l0BPTsDwAA//8DAFBLAQItABQABgAIAAAAIQDb4fbL7gAAAIUBAAATAAAAAAAAAAAA&#10;AAAAAAAAAABbQ29udGVudF9UeXBlc10ueG1sUEsBAi0AFAAGAAgAAAAhAFr0LFu/AAAAFQEAAAsA&#10;AAAAAAAAAAAAAAAAHwEAAF9yZWxzLy5yZWxzUEsBAi0AFAAGAAgAAAAhAJPlA4PEAAAA3AAAAA8A&#10;AAAAAAAAAAAAAAAABwIAAGRycy9kb3ducmV2LnhtbFBLBQYAAAAAAwADALcAAAD4AgAAAAA=&#10;" strokecolor="#c00000" strokeweight="1.5pt"/>
              <v:shape id="AutoShape 36" o:spid="_x0000_s1077" type="#_x0000_t32" style="position:absolute;left:4656;top:4243;width:271;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30xQAAANwAAAAPAAAAZHJzL2Rvd25yZXYueG1sRI/dasJA&#10;FITvBd9hOYXe6aaBlhJdpSilhVapPw9wyB6zsdmzMXuq6du7QqGXw8x8w0znvW/UmbpYBzbwMM5A&#10;EZfB1lwZ2O9eR8+goiBbbAKTgV+KMJ8NB1MsbLjwhs5bqVSCcCzQgBNpC61j6chjHIeWOHmH0HmU&#10;JLtK2w4vCe4bnWfZk/ZYc1pw2NLCUfm9/fEGjlKuFrvT8k0+1qfHZk+f6L6iMfd3/csElFAv/+G/&#10;9rs1kOc53M6kI6BnVwAAAP//AwBQSwECLQAUAAYACAAAACEA2+H2y+4AAACFAQAAEwAAAAAAAAAA&#10;AAAAAAAAAAAAW0NvbnRlbnRfVHlwZXNdLnhtbFBLAQItABQABgAIAAAAIQBa9CxbvwAAABUBAAAL&#10;AAAAAAAAAAAAAAAAAB8BAABfcmVscy8ucmVsc1BLAQItABQABgAIAAAAIQBjN530xQAAANwAAAAP&#10;AAAAAAAAAAAAAAAAAAcCAABkcnMvZG93bnJldi54bWxQSwUGAAAAAAMAAwC3AAAA+QIAAAAA&#10;" strokecolor="#c00000" strokeweight="1.5pt"/>
              <v:shape id="AutoShape 37" o:spid="_x0000_s1078" type="#_x0000_t32" style="position:absolute;left:4655;top:3758;width:271;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hvxQAAANwAAAAPAAAAZHJzL2Rvd25yZXYueG1sRI9Ra8JA&#10;EITfC/6HYwu+1UsjLSX1FFFKC63Sqj9gya25aG4v5raa/nuvUOjjMDPfMJNZ7xt1pi7WgQ3cjzJQ&#10;xGWwNVcGdtuXuydQUZAtNoHJwA9FmE0HNxMsbLjwF503UqkE4VigASfSFlrH0pHHOAotcfL2ofMo&#10;SXaVth1eEtw3Os+yR+2x5rTgsKWFo/K4+fYGDlKuFtvT8lXe16eHZkcf6D6jMcPbfv4MSqiX//Bf&#10;+80ayPMx/J5JR0BPrwAAAP//AwBQSwECLQAUAAYACAAAACEA2+H2y+4AAACFAQAAEwAAAAAAAAAA&#10;AAAAAAAAAAAAW0NvbnRlbnRfVHlwZXNdLnhtbFBLAQItABQABgAIAAAAIQBa9CxbvwAAABUBAAAL&#10;AAAAAAAAAAAAAAAAAB8BAABfcmVscy8ucmVsc1BLAQItABQABgAIAAAAIQAMezhvxQAAANwAAAAP&#10;AAAAAAAAAAAAAAAAAAcCAABkcnMvZG93bnJldi54bWxQSwUGAAAAAAMAAwC3AAAA+QIAAAAA&#10;" strokecolor="#c00000" strokeweight="1.5pt"/>
              <v:shape id="AutoShape 38" o:spid="_x0000_s1079" type="#_x0000_t32" style="position:absolute;left:4656;top:3269;width:271;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AbxQAAANwAAAAPAAAAZHJzL2Rvd25yZXYueG1sRI9Ra8JA&#10;EITfC/6HYwu+1UuDLSX1FFFKC63Sqj9gya25aG4v5raa/nuvUOjjMDPfMJNZ7xt1pi7WgQ3cjzJQ&#10;xGWwNVcGdtuXuydQUZAtNoHJwA9FmE0HNxMsbLjwF503UqkE4VigASfSFlrH0pHHOAotcfL2ofMo&#10;SXaVth1eEtw3Os+yR+2x5rTgsKWFo/K4+fYGDlKuFtvT8lXe16eHZkcf6D6jMcPbfv4MSqiX//Bf&#10;+80ayPMx/J5JR0BPrwAAAP//AwBQSwECLQAUAAYACAAAACEA2+H2y+4AAACFAQAAEwAAAAAAAAAA&#10;AAAAAAAAAAAAW0NvbnRlbnRfVHlwZXNdLnhtbFBLAQItABQABgAIAAAAIQBa9CxbvwAAABUBAAAL&#10;AAAAAAAAAAAAAAAAAB8BAABfcmVscy8ucmVsc1BLAQItABQABgAIAAAAIQCDkqAbxQAAANwAAAAP&#10;AAAAAAAAAAAAAAAAAAcCAABkcnMvZG93bnJldi54bWxQSwUGAAAAAAMAAwC3AAAA+QIAAAAA&#10;" strokecolor="#c00000" strokeweight="1.5pt"/>
              <v:shape id="AutoShape 39" o:spid="_x0000_s1080" type="#_x0000_t32" style="position:absolute;left:4405;top:3035;width:261;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WAxAAAANwAAAAPAAAAZHJzL2Rvd25yZXYueG1sRI9Ra8JA&#10;EITfC/6HYwXf6qUBS0k9RRRpobW06g9YcttcbG4v5lZN/71XKPg4zMw3zHTe+0adqYt1YAMP4wwU&#10;cRlszZWB/W59/wQqCrLFJjAZ+KUI89ngboqFDRf+ovNWKpUgHAs04ETaQutYOvIYx6ElTt536DxK&#10;kl2lbYeXBPeNzrPsUXusOS04bGnpqPzZnryBg5Sb5e64epG3j+Ok2dM7us9ozGjYL55BCfVyC/+3&#10;X62BPJ/A35l0BPTsCgAA//8DAFBLAQItABQABgAIAAAAIQDb4fbL7gAAAIUBAAATAAAAAAAAAAAA&#10;AAAAAAAAAABbQ29udGVudF9UeXBlc10ueG1sUEsBAi0AFAAGAAgAAAAhAFr0LFu/AAAAFQEAAAsA&#10;AAAAAAAAAAAAAAAAHwEAAF9yZWxzLy5yZWxzUEsBAi0AFAAGAAgAAAAhAOzeBYDEAAAA3AAAAA8A&#10;AAAAAAAAAAAAAAAABwIAAGRycy9kb3ducmV2LnhtbFBLBQYAAAAAAwADALcAAAD4AgAAAAA=&#10;" strokecolor="#c00000" strokeweight="1.5pt"/>
            </v:group>
            <v:group id="Group 52" o:spid="_x0000_s1081" style="position:absolute;left:9014;top:2637;width:357;height:2929" coordorigin="9014,2637" coordsize="35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utoShape 40" o:spid="_x0000_s1082" type="#_x0000_t32" style="position:absolute;left:9370;top:2637;width:1;height:292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5sxQAAANwAAAAPAAAAZHJzL2Rvd25yZXYueG1sRI9Ra8JA&#10;EITfC/6HYwu+1UsDtiX1FFFKC63Sqj9gya25aG4v5raa/nuvUOjjMDPfMJNZ7xt1pi7WgQ3cjzJQ&#10;xGWwNVcGdtuXuydQUZAtNoHJwA9FmE0HNxMsbLjwF503UqkE4VigASfSFlrH0pHHOAotcfL2ofMo&#10;SXaVth1eEtw3Os+yB+2x5rTgsKWFo/K4+fYGDlKuFtvT8lXe16dxs6MPdJ/RmOFtP38GJdTLf/iv&#10;/WYN5Pkj/J5JR0BPrwAAAP//AwBQSwECLQAUAAYACAAAACEA2+H2y+4AAACFAQAAEwAAAAAAAAAA&#10;AAAAAAAAAAAAW0NvbnRlbnRfVHlwZXNdLnhtbFBLAQItABQABgAIAAAAIQBa9CxbvwAAABUBAAAL&#10;AAAAAAAAAAAAAAAAAB8BAABfcmVscy8ucmVsc1BLAQItABQABgAIAAAAIQBzQD5sxQAAANwAAAAP&#10;AAAAAAAAAAAAAAAAAAcCAABkcnMvZG93bnJldi54bWxQSwUGAAAAAAMAAwC3AAAA+QIAAAAA&#10;" strokecolor="#c00000" strokeweight="1.5pt"/>
              <v:shape id="AutoShape 41" o:spid="_x0000_s1083" type="#_x0000_t32" style="position:absolute;left:9014;top:5551;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oewQAAANwAAAAPAAAAZHJzL2Rvd25yZXYueG1sRE/basJA&#10;EH0v+A/LCL7VjQFLSV2lKNJCL3j7gCE7zaZmZ2N2qvHv3YeCj4dzny1636gzdbEObGAyzkARl8HW&#10;XBk47NePz6CiIFtsApOBK0VYzAcPMyxsuPCWzjupVArhWKABJ9IWWsfSkcc4Di1x4n5C51ES7Cpt&#10;O7ykcN/oPMuetMeaU4PDlpaOyuPuzxv4lfJruT+t3uTj+zRtDvSJbhONGQ371xdQQr3cxf/ud2sg&#10;z9PadCYdAT2/AQAA//8DAFBLAQItABQABgAIAAAAIQDb4fbL7gAAAIUBAAATAAAAAAAAAAAAAAAA&#10;AAAAAABbQ29udGVudF9UeXBlc10ueG1sUEsBAi0AFAAGAAgAAAAhAFr0LFu/AAAAFQEAAAsAAAAA&#10;AAAAAAAAAAAAHwEAAF9yZWxzLy5yZWxzUEsBAi0AFAAGAAgAAAAhAALfqh7BAAAA3AAAAA8AAAAA&#10;AAAAAAAAAAAABwIAAGRycy9kb3ducmV2LnhtbFBLBQYAAAAAAwADALcAAAD1AgAAAAA=&#10;" strokecolor="#c00000" strokeweight="1.5pt"/>
              <v:shape id="AutoShape 42" o:spid="_x0000_s1084" type="#_x0000_t32" style="position:absolute;left:9024;top:5031;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xQAAANwAAAAPAAAAZHJzL2Rvd25yZXYueG1sRI9Ra8JA&#10;EITfC/6HYwu+1UsDljb1FFFKC63Sqj9gya25aG4v5raa/nuvUOjjMDPfMJNZ7xt1pi7WgQ3cjzJQ&#10;xGWwNVcGdtuXu0dQUZAtNoHJwA9FmE0HNxMsbLjwF503UqkE4VigASfSFlrH0pHHOAotcfL2ofMo&#10;SXaVth1eEtw3Os+yB+2x5rTgsKWFo/K4+fYGDlKuFtvT8lXe16dxs6MPdJ/RmOFtP38GJdTLf/iv&#10;/WYN5PkT/J5JR0BPrwAAAP//AwBQSwECLQAUAAYACAAAACEA2+H2y+4AAACFAQAAEwAAAAAAAAAA&#10;AAAAAAAAAAAAW0NvbnRlbnRfVHlwZXNdLnhtbFBLAQItABQABgAIAAAAIQBa9CxbvwAAABUBAAAL&#10;AAAAAAAAAAAAAAAAAB8BAABfcmVscy8ucmVsc1BLAQItABQABgAIAAAAIQBtkw+FxQAAANwAAAAP&#10;AAAAAAAAAAAAAAAAAAcCAABkcnMvZG93bnJldi54bWxQSwUGAAAAAAMAAwC3AAAA+QIAAAAA&#10;" strokecolor="#c00000" strokeweight="1.5pt"/>
              <v:shape id="AutoShape 43" o:spid="_x0000_s1085" type="#_x0000_t32" style="position:absolute;left:9014;top:4545;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DFwgAAANwAAAAPAAAAZHJzL2Rvd25yZXYueG1sRE/bagIx&#10;EH0v+A9hBN9qVkuLrEYRRVrohXr5gGEzblY3k3Uz6vbvm4dCHw/nPlt0vlY3amMV2MBomIEiLoKt&#10;uDRw2G8eJ6CiIFusA5OBH4qwmPceZpjbcOct3XZSqhTCMUcDTqTJtY6FI49xGBrixB1D61ESbEtt&#10;W7yncF/rcZa9aI8VpwaHDa0cFefd1Rs4SfG52l/Wr/L+dXmuD/SB7jsaM+h3yykooU7+xX/uN2tg&#10;/JTmpzPpCOj5LwAAAP//AwBQSwECLQAUAAYACAAAACEA2+H2y+4AAACFAQAAEwAAAAAAAAAAAAAA&#10;AAAAAAAAW0NvbnRlbnRfVHlwZXNdLnhtbFBLAQItABQABgAIAAAAIQBa9CxbvwAAABUBAAALAAAA&#10;AAAAAAAAAAAAAB8BAABfcmVscy8ucmVsc1BLAQItABQABgAIAAAAIQB5cDDFwgAAANwAAAAPAAAA&#10;AAAAAAAAAAAAAAcCAABkcnMvZG93bnJldi54bWxQSwUGAAAAAAMAAwC3AAAA9gIAAAAA&#10;" strokecolor="#c00000" strokeweight="1.5pt"/>
              <v:shape id="AutoShape 44" o:spid="_x0000_s1086" type="#_x0000_t32" style="position:absolute;left:9014;top:4038;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VexQAAANwAAAAPAAAAZHJzL2Rvd25yZXYueG1sRI9Ra8JA&#10;EITfhf6HYwt9qxctFUk9pVhKhbai0R+w5La5tLm9mFs1/fc9oeDjMDPfMLNF7xt1oi7WgQ2Mhhko&#10;4jLYmisD+93r/RRUFGSLTWAy8EsRFvObwQxzG868pVMhlUoQjjkacCJtrnUsHXmMw9ASJ+8rdB4l&#10;ya7StsNzgvtGj7Nsoj3WnBYctrR0VP4UR2/gW8rP5e7w8ibv68Njs6cPdJtozN1t//wESqiXa/i/&#10;vbIGxg8juJxJR0DP/wAAAP//AwBQSwECLQAUAAYACAAAACEA2+H2y+4AAACFAQAAEwAAAAAAAAAA&#10;AAAAAAAAAAAAW0NvbnRlbnRfVHlwZXNdLnhtbFBLAQItABQABgAIAAAAIQBa9CxbvwAAABUBAAAL&#10;AAAAAAAAAAAAAAAAAB8BAABfcmVscy8ucmVsc1BLAQItABQABgAIAAAAIQAWPJVexQAAANwAAAAP&#10;AAAAAAAAAAAAAAAAAAcCAABkcnMvZG93bnJldi54bWxQSwUGAAAAAAMAAwC3AAAA+QIAAAAA&#10;" strokecolor="#c00000" strokeweight="1.5pt"/>
              <v:shape id="AutoShape 45" o:spid="_x0000_s1087" type="#_x0000_t32" style="position:absolute;left:9014;top:3526;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spxQAAANwAAAAPAAAAZHJzL2Rvd25yZXYueG1sRI9Ra8JA&#10;EITfC/6HYwu+1UsjLSX1FFFKC63Sqj9gya25aG4v5raa/nuvUOjjMDPfMJNZ7xt1pi7WgQ3cjzJQ&#10;xGWwNVcGdtuXuydQUZAtNoHJwA9FmE0HNxMsbLjwF503UqkE4VigASfSFlrH0pHHOAotcfL2ofMo&#10;SXaVth1eEtw3Os+yR+2x5rTgsKWFo/K4+fYGDlKuFtvT8lXe16eHZkcf6D6jMcPbfv4MSqiX//Bf&#10;+80ayMc5/J5JR0BPrwAAAP//AwBQSwECLQAUAAYACAAAACEA2+H2y+4AAACFAQAAEwAAAAAAAAAA&#10;AAAAAAAAAAAAW0NvbnRlbnRfVHlwZXNdLnhtbFBLAQItABQABgAIAAAAIQBa9CxbvwAAABUBAAAL&#10;AAAAAAAAAAAAAAAAAB8BAABfcmVscy8ucmVsc1BLAQItABQABgAIAAAAIQDm7gspxQAAANwAAAAP&#10;AAAAAAAAAAAAAAAAAAcCAABkcnMvZG93bnJldi54bWxQSwUGAAAAAAMAAwC3AAAA+QIAAAAA&#10;" strokecolor="#c00000" strokeweight="1.5pt"/>
              <v:shape id="AutoShape 46" o:spid="_x0000_s1088" type="#_x0000_t32" style="position:absolute;left:9014;top:3016;width:33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6yxQAAANwAAAAPAAAAZHJzL2Rvd25yZXYueG1sRI9RawIx&#10;EITfC/6HsELfaq5KSzmNUhSpUFta9Qcsl/Vyetmcl1XPf98UCn0cZuYbZjLrfK0u1MYqsIHHQQaK&#10;uAi24tLAbrt8eAEVBdliHZgM3CjCbNq7m2Buw5W/6bKRUiUIxxwNOJEm1zoWjjzGQWiIk7cPrUdJ&#10;si21bfGa4L7Wwyx71h4rTgsOG5o7Ko6bszdwkOJjvj0t3uT98/RU72iN7isac9/vXseghDr5D/+1&#10;V9bAcDSC3zPpCOjpDwAAAP//AwBQSwECLQAUAAYACAAAACEA2+H2y+4AAACFAQAAEwAAAAAAAAAA&#10;AAAAAAAAAAAAW0NvbnRlbnRfVHlwZXNdLnhtbFBLAQItABQABgAIAAAAIQBa9CxbvwAAABUBAAAL&#10;AAAAAAAAAAAAAAAAAB8BAABfcmVscy8ucmVsc1BLAQItABQABgAIAAAAIQCJoq6yxQAAANwAAAAP&#10;AAAAAAAAAAAAAAAAAAcCAABkcnMvZG93bnJldi54bWxQSwUGAAAAAAMAAwC3AAAA+QIAAAAA&#10;" strokecolor="#c00000" strokeweight="1.5pt"/>
            </v:group>
            <v:group id="Group 48" o:spid="_x0000_s1089" style="position:absolute;left:2022;top:1164;width:7568;height:1473" coordorigin="2022,1164" coordsize="756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4" o:spid="_x0000_s1090" type="#_x0000_t202" style="position:absolute;left:3474;top:1164;width:4565;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oUxAAAANwAAAAPAAAAZHJzL2Rvd25yZXYueG1sRI9LawIx&#10;FIX3Bf9DuEJ3NaPFIqNRZErBlcVRBHeXyZ0HTm7GJOrYX28KhS4P5/FxFqvetOJGzjeWFYxHCQji&#10;wuqGKwWH/dfbDIQPyBpby6TgQR5Wy8HLAlNt77yjWx4qEUfYp6igDqFLpfRFTQb9yHbE0SutMxii&#10;dJXUDu9x3LRykiQf0mDDkVBjR1lNxTm/msidBj59Zj/Z9tuV+lqa4yXfHJV6HfbrOYhAffgP/7U3&#10;WsHkfQq/Z+IRkMsnAAAA//8DAFBLAQItABQABgAIAAAAIQDb4fbL7gAAAIUBAAATAAAAAAAAAAAA&#10;AAAAAAAAAABbQ29udGVudF9UeXBlc10ueG1sUEsBAi0AFAAGAAgAAAAhAFr0LFu/AAAAFQEAAAsA&#10;AAAAAAAAAAAAAAAAHwEAAF9yZWxzLy5yZWxzUEsBAi0AFAAGAAgAAAAhAFjGChTEAAAA3AAAAA8A&#10;AAAAAAAAAAAAAAAABwIAAGRycy9kb3ducmV2LnhtbFBLBQYAAAAAAwADALcAAAD4AgAAAAA=&#10;" fillcolor="#d99594" strokecolor="#d99594" strokeweight="1pt">
                <v:fill color2="#f2dbdb" angle="135" focus="50%" type="gradient"/>
                <v:shadow on="t" color="#622423" opacity=".5" offset="1pt"/>
                <v:textbox>
                  <w:txbxContent>
                    <w:p w:rsidR="00EF5B39" w:rsidRPr="002A23A2" w:rsidRDefault="00EF5B39" w:rsidP="00265DB0">
                      <w:pPr>
                        <w:jc w:val="center"/>
                        <w:rPr>
                          <w:sz w:val="28"/>
                          <w:lang w:val="uk-UA"/>
                        </w:rPr>
                      </w:pPr>
                      <w:r>
                        <w:rPr>
                          <w:sz w:val="28"/>
                          <w:lang w:val="uk-UA"/>
                        </w:rPr>
                        <w:t xml:space="preserve">Чинники </w:t>
                      </w:r>
                      <w:r w:rsidR="003506B6">
                        <w:rPr>
                          <w:sz w:val="28"/>
                          <w:lang w:val="uk-UA"/>
                        </w:rPr>
                        <w:t>р</w:t>
                      </w:r>
                      <w:r>
                        <w:rPr>
                          <w:sz w:val="28"/>
                          <w:lang w:val="uk-UA"/>
                        </w:rPr>
                        <w:t xml:space="preserve">озвитку </w:t>
                      </w:r>
                      <w:r w:rsidR="003506B6">
                        <w:rPr>
                          <w:sz w:val="28"/>
                          <w:lang w:val="uk-UA"/>
                        </w:rPr>
                        <w:t>р</w:t>
                      </w:r>
                      <w:r>
                        <w:rPr>
                          <w:sz w:val="28"/>
                          <w:lang w:val="uk-UA"/>
                        </w:rPr>
                        <w:t>инку послуг</w:t>
                      </w:r>
                    </w:p>
                  </w:txbxContent>
                </v:textbox>
              </v:shape>
              <v:shape id="Text Box 5" o:spid="_x0000_s1091" type="#_x0000_t202" style="position:absolute;left:2022;top:2116;width:298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aeyAAAANwAAAAPAAAAZHJzL2Rvd25yZXYueG1sRI9BawIx&#10;FITvBf9DeEIvpWa1ILIapVYqRUFx9dLb6+Z1s3Xzst2kuvbXN4LQ4zAz3zCTWWsrcaLGl44V9HsJ&#10;COLc6ZILBYf96+MIhA/IGivHpOBCHmbTzt0EU+3OvKNTFgoRIexTVGBCqFMpfW7Iou+5mjh6n66x&#10;GKJsCqkbPEe4reQgSYbSYslxwWBNL4byY/ZjFRzn2XK+3Gfrh8X7x27z9bvKzfZbqftu+zwGEagN&#10;/+Fb+00rGDwN4XomHgE5/QMAAP//AwBQSwECLQAUAAYACAAAACEA2+H2y+4AAACFAQAAEwAAAAAA&#10;AAAAAAAAAAAAAAAAW0NvbnRlbnRfVHlwZXNdLnhtbFBLAQItABQABgAIAAAAIQBa9CxbvwAAABUB&#10;AAALAAAAAAAAAAAAAAAAAB8BAABfcmVscy8ucmVsc1BLAQItABQABgAIAAAAIQAV3EaeyAAAANwA&#10;AAAPAAAAAAAAAAAAAAAAAAcCAABkcnMvZG93bnJldi54bWxQSwUGAAAAAAMAAwC3AAAA/AIAAAAA&#10;" strokecolor="#c0504d" strokeweight="5pt">
                <v:stroke linestyle="thickThin"/>
                <v:shadow color="#868686"/>
                <v:textbox>
                  <w:txbxContent>
                    <w:p w:rsidR="00EF5B39" w:rsidRPr="002A23A2" w:rsidRDefault="00EF5B39" w:rsidP="00265DB0">
                      <w:pPr>
                        <w:jc w:val="center"/>
                        <w:rPr>
                          <w:lang w:val="uk-UA"/>
                        </w:rPr>
                      </w:pPr>
                      <w:r>
                        <w:rPr>
                          <w:lang w:val="uk-UA"/>
                        </w:rPr>
                        <w:t>Мік</w:t>
                      </w:r>
                      <w:r w:rsidR="003506B6">
                        <w:rPr>
                          <w:lang w:val="uk-UA"/>
                        </w:rPr>
                        <w:t>р</w:t>
                      </w:r>
                      <w:r>
                        <w:rPr>
                          <w:lang w:val="uk-UA"/>
                        </w:rPr>
                        <w:t>осе</w:t>
                      </w:r>
                      <w:r w:rsidR="003506B6">
                        <w:rPr>
                          <w:lang w:val="uk-UA"/>
                        </w:rPr>
                        <w:t>р</w:t>
                      </w:r>
                      <w:r>
                        <w:rPr>
                          <w:lang w:val="uk-UA"/>
                        </w:rPr>
                        <w:t>едовище</w:t>
                      </w:r>
                    </w:p>
                  </w:txbxContent>
                </v:textbox>
              </v:shape>
              <v:shape id="Text Box 6" o:spid="_x0000_s1092" type="#_x0000_t202" style="position:absolute;left:6603;top:2116;width:298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FyQAAANwAAAAPAAAAZHJzL2Rvd25yZXYueG1sRI9PawIx&#10;FMTvBb9DeIKXolkV2rI1in+oFAstrl56e928blY3L9tNqtt+eiMUehxm5jfMZNbaSpyo8aVjBcNB&#10;AoI4d7rkQsF+99R/AOEDssbKMSn4IQ+zaedmgql2Z97SKQuFiBD2KSowIdSplD43ZNEPXE0cvU/X&#10;WAxRNoXUDZ4j3FZylCR30mLJccFgTUtD+TH7tgqOi2y9WO+yl9vV+8f29fC7yc3bl1K9bjt/BBGo&#10;Df/hv/azVjAa38P1TDwCcnoBAAD//wMAUEsBAi0AFAAGAAgAAAAhANvh9svuAAAAhQEAABMAAAAA&#10;AAAAAAAAAAAAAAAAAFtDb250ZW50X1R5cGVzXS54bWxQSwECLQAUAAYACAAAACEAWvQsW78AAAAV&#10;AQAACwAAAAAAAAAAAAAAAAAfAQAAX3JlbHMvLnJlbHNQSwECLQAUAAYACAAAACEAepDjBckAAADc&#10;AAAADwAAAAAAAAAAAAAAAAAHAgAAZHJzL2Rvd25yZXYueG1sUEsFBgAAAAADAAMAtwAAAP0CAAAA&#10;AA==&#10;" strokecolor="#c0504d" strokeweight="5pt">
                <v:stroke linestyle="thickThin"/>
                <v:shadow color="#868686"/>
                <v:textbox>
                  <w:txbxContent>
                    <w:p w:rsidR="00EF5B39" w:rsidRPr="002A23A2" w:rsidRDefault="00EF5B39" w:rsidP="00265DB0">
                      <w:pPr>
                        <w:jc w:val="center"/>
                        <w:rPr>
                          <w:lang w:val="uk-UA"/>
                        </w:rPr>
                      </w:pPr>
                      <w:r>
                        <w:rPr>
                          <w:lang w:val="uk-UA"/>
                        </w:rPr>
                        <w:t>Мак</w:t>
                      </w:r>
                      <w:r w:rsidR="003506B6">
                        <w:rPr>
                          <w:lang w:val="uk-UA"/>
                        </w:rPr>
                        <w:t>р</w:t>
                      </w:r>
                      <w:r>
                        <w:rPr>
                          <w:lang w:val="uk-UA"/>
                        </w:rPr>
                        <w:t>осе</w:t>
                      </w:r>
                      <w:r w:rsidR="003506B6">
                        <w:rPr>
                          <w:lang w:val="uk-UA"/>
                        </w:rPr>
                        <w:t>р</w:t>
                      </w:r>
                      <w:r>
                        <w:rPr>
                          <w:lang w:val="uk-UA"/>
                        </w:rPr>
                        <w:t>едовище</w:t>
                      </w:r>
                    </w:p>
                  </w:txbxContent>
                </v:textbox>
              </v:shape>
            </v:group>
            <w10:wrap anchorx="margin"/>
          </v:group>
        </w:pict>
      </w:r>
    </w:p>
    <w:p w:rsidR="00EF5B39" w:rsidRPr="00AD2EC1" w:rsidRDefault="00EF5B39" w:rsidP="00534393">
      <w:pPr>
        <w:pStyle w:val="a3"/>
        <w:spacing w:before="0" w:beforeAutospacing="0" w:after="0" w:afterAutospacing="0" w:line="360" w:lineRule="auto"/>
        <w:ind w:firstLine="709"/>
        <w:jc w:val="both"/>
        <w:rPr>
          <w:color w:val="000000"/>
          <w:sz w:val="28"/>
          <w:szCs w:val="28"/>
          <w:lang w:val="uk-UA"/>
        </w:rPr>
      </w:pPr>
      <w:r w:rsidRPr="00AD2EC1">
        <w:rPr>
          <w:color w:val="000000"/>
          <w:sz w:val="28"/>
          <w:szCs w:val="28"/>
          <w:lang w:val="uk-UA"/>
        </w:rPr>
        <w:t xml:space="preserve"> </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EF5B39" w:rsidP="00534393">
      <w:pPr>
        <w:spacing w:line="360" w:lineRule="auto"/>
        <w:ind w:firstLine="709"/>
        <w:jc w:val="both"/>
        <w:rPr>
          <w:bCs/>
          <w:iCs/>
          <w:color w:val="000000"/>
          <w:sz w:val="28"/>
          <w:szCs w:val="28"/>
          <w:lang w:val="uk-UA"/>
        </w:rPr>
      </w:pPr>
    </w:p>
    <w:p w:rsidR="00EF5B39" w:rsidRPr="00AD2EC1" w:rsidRDefault="003506B6" w:rsidP="00534393">
      <w:pPr>
        <w:spacing w:line="276" w:lineRule="auto"/>
        <w:ind w:firstLine="709"/>
        <w:jc w:val="center"/>
        <w:rPr>
          <w:bCs/>
          <w:i/>
          <w:iCs/>
          <w:color w:val="000000"/>
          <w:sz w:val="32"/>
          <w:szCs w:val="32"/>
          <w:lang w:val="uk-UA"/>
        </w:rPr>
      </w:pPr>
      <w:r>
        <w:rPr>
          <w:b/>
          <w:bCs/>
          <w:i/>
          <w:iCs/>
          <w:color w:val="000000"/>
          <w:sz w:val="32"/>
          <w:szCs w:val="32"/>
          <w:lang w:val="uk-UA"/>
        </w:rPr>
        <w:t>Р</w:t>
      </w:r>
      <w:r w:rsidR="00EF5B39" w:rsidRPr="00AD2EC1">
        <w:rPr>
          <w:b/>
          <w:bCs/>
          <w:i/>
          <w:iCs/>
          <w:color w:val="000000"/>
          <w:sz w:val="32"/>
          <w:szCs w:val="32"/>
          <w:lang w:val="uk-UA"/>
        </w:rPr>
        <w:t xml:space="preserve">ис.1.1. </w:t>
      </w:r>
      <w:r w:rsidR="00EF5B39" w:rsidRPr="00AD2EC1">
        <w:rPr>
          <w:b/>
          <w:i/>
          <w:color w:val="000000"/>
          <w:sz w:val="32"/>
          <w:szCs w:val="32"/>
          <w:lang w:val="uk-UA"/>
        </w:rPr>
        <w:t xml:space="preserve">Чинники </w:t>
      </w:r>
      <w:r>
        <w:rPr>
          <w:b/>
          <w:i/>
          <w:color w:val="000000"/>
          <w:sz w:val="32"/>
          <w:szCs w:val="32"/>
          <w:lang w:val="uk-UA"/>
        </w:rPr>
        <w:t>р</w:t>
      </w:r>
      <w:r w:rsidR="00EF5B39" w:rsidRPr="00AD2EC1">
        <w:rPr>
          <w:b/>
          <w:i/>
          <w:color w:val="000000"/>
          <w:sz w:val="32"/>
          <w:szCs w:val="32"/>
          <w:lang w:val="uk-UA"/>
        </w:rPr>
        <w:t xml:space="preserve">озвитку світового </w:t>
      </w:r>
      <w:r>
        <w:rPr>
          <w:b/>
          <w:i/>
          <w:color w:val="000000"/>
          <w:sz w:val="32"/>
          <w:szCs w:val="32"/>
          <w:lang w:val="uk-UA"/>
        </w:rPr>
        <w:t>р</w:t>
      </w:r>
      <w:r w:rsidR="00EF5B39" w:rsidRPr="00AD2EC1">
        <w:rPr>
          <w:b/>
          <w:i/>
          <w:color w:val="000000"/>
          <w:sz w:val="32"/>
          <w:szCs w:val="32"/>
          <w:lang w:val="uk-UA"/>
        </w:rPr>
        <w:t>инку послуг</w:t>
      </w:r>
    </w:p>
    <w:p w:rsidR="00EF5B39" w:rsidRPr="00AD2EC1" w:rsidRDefault="00EF5B39" w:rsidP="00534393">
      <w:pPr>
        <w:spacing w:line="276" w:lineRule="auto"/>
        <w:ind w:firstLine="709"/>
        <w:jc w:val="both"/>
        <w:rPr>
          <w:bCs/>
          <w:i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 xml:space="preserve">Однією з основних тенденцій </w:t>
      </w:r>
      <w:r w:rsidR="003506B6">
        <w:rPr>
          <w:bCs/>
          <w:iCs/>
          <w:color w:val="000000"/>
          <w:sz w:val="32"/>
          <w:szCs w:val="32"/>
          <w:lang w:val="uk-UA"/>
        </w:rPr>
        <w:t>р</w:t>
      </w:r>
      <w:r w:rsidRPr="00AD2EC1">
        <w:rPr>
          <w:bCs/>
          <w:iCs/>
          <w:color w:val="000000"/>
          <w:sz w:val="32"/>
          <w:szCs w:val="32"/>
          <w:lang w:val="uk-UA"/>
        </w:rPr>
        <w:t>озвитку міжна</w:t>
      </w:r>
      <w:r w:rsidR="003506B6">
        <w:rPr>
          <w:bCs/>
          <w:iCs/>
          <w:color w:val="000000"/>
          <w:sz w:val="32"/>
          <w:szCs w:val="32"/>
          <w:lang w:val="uk-UA"/>
        </w:rPr>
        <w:t>р</w:t>
      </w:r>
      <w:r w:rsidRPr="00AD2EC1">
        <w:rPr>
          <w:bCs/>
          <w:iCs/>
          <w:color w:val="000000"/>
          <w:sz w:val="32"/>
          <w:szCs w:val="32"/>
          <w:lang w:val="uk-UA"/>
        </w:rPr>
        <w:t xml:space="preserve">одного </w:t>
      </w:r>
      <w:r w:rsidR="003506B6">
        <w:rPr>
          <w:bCs/>
          <w:iCs/>
          <w:color w:val="000000"/>
          <w:sz w:val="32"/>
          <w:szCs w:val="32"/>
          <w:lang w:val="uk-UA"/>
        </w:rPr>
        <w:t>р</w:t>
      </w:r>
      <w:r w:rsidRPr="00AD2EC1">
        <w:rPr>
          <w:bCs/>
          <w:iCs/>
          <w:color w:val="000000"/>
          <w:sz w:val="32"/>
          <w:szCs w:val="32"/>
          <w:lang w:val="uk-UA"/>
        </w:rPr>
        <w:t xml:space="preserve">инку послуг є </w:t>
      </w:r>
      <w:r w:rsidRPr="00AD2EC1">
        <w:rPr>
          <w:b/>
          <w:bCs/>
          <w:iCs/>
          <w:color w:val="000000"/>
          <w:sz w:val="32"/>
          <w:szCs w:val="32"/>
          <w:lang w:val="uk-UA"/>
        </w:rPr>
        <w:t>міжна</w:t>
      </w:r>
      <w:r w:rsidR="003506B6">
        <w:rPr>
          <w:b/>
          <w:bCs/>
          <w:iCs/>
          <w:color w:val="000000"/>
          <w:sz w:val="32"/>
          <w:szCs w:val="32"/>
          <w:lang w:val="uk-UA"/>
        </w:rPr>
        <w:t>р</w:t>
      </w:r>
      <w:r w:rsidRPr="00AD2EC1">
        <w:rPr>
          <w:b/>
          <w:bCs/>
          <w:iCs/>
          <w:color w:val="000000"/>
          <w:sz w:val="32"/>
          <w:szCs w:val="32"/>
          <w:lang w:val="uk-UA"/>
        </w:rPr>
        <w:t>одний інфо</w:t>
      </w:r>
      <w:r w:rsidR="003506B6">
        <w:rPr>
          <w:b/>
          <w:bCs/>
          <w:iCs/>
          <w:color w:val="000000"/>
          <w:sz w:val="32"/>
          <w:szCs w:val="32"/>
          <w:lang w:val="uk-UA"/>
        </w:rPr>
        <w:t>р</w:t>
      </w:r>
      <w:r w:rsidRPr="00AD2EC1">
        <w:rPr>
          <w:b/>
          <w:bCs/>
          <w:iCs/>
          <w:color w:val="000000"/>
          <w:sz w:val="32"/>
          <w:szCs w:val="32"/>
          <w:lang w:val="uk-UA"/>
        </w:rPr>
        <w:t>маційний обмін</w:t>
      </w:r>
      <w:r w:rsidRPr="00AD2EC1">
        <w:rPr>
          <w:b/>
          <w:bCs/>
          <w:i/>
          <w:iCs/>
          <w:color w:val="000000"/>
          <w:sz w:val="32"/>
          <w:szCs w:val="32"/>
          <w:lang w:val="uk-UA"/>
        </w:rPr>
        <w:t> </w:t>
      </w:r>
      <w:r w:rsidRPr="00AD2EC1">
        <w:rPr>
          <w:color w:val="000000"/>
          <w:sz w:val="32"/>
          <w:szCs w:val="32"/>
          <w:lang w:val="uk-UA"/>
        </w:rPr>
        <w:t>– це пе</w:t>
      </w:r>
      <w:r w:rsidR="003506B6">
        <w:rPr>
          <w:color w:val="000000"/>
          <w:sz w:val="32"/>
          <w:szCs w:val="32"/>
          <w:lang w:val="uk-UA"/>
        </w:rPr>
        <w:t>р</w:t>
      </w:r>
      <w:r w:rsidRPr="00AD2EC1">
        <w:rPr>
          <w:color w:val="000000"/>
          <w:sz w:val="32"/>
          <w:szCs w:val="32"/>
          <w:lang w:val="uk-UA"/>
        </w:rPr>
        <w:t>едача і от</w:t>
      </w:r>
      <w:r w:rsidR="003506B6">
        <w:rPr>
          <w:color w:val="000000"/>
          <w:sz w:val="32"/>
          <w:szCs w:val="32"/>
          <w:lang w:val="uk-UA"/>
        </w:rPr>
        <w:t>р</w:t>
      </w:r>
      <w:r w:rsidRPr="00AD2EC1">
        <w:rPr>
          <w:color w:val="000000"/>
          <w:sz w:val="32"/>
          <w:szCs w:val="32"/>
          <w:lang w:val="uk-UA"/>
        </w:rPr>
        <w:t>имання інфо</w:t>
      </w:r>
      <w:r w:rsidR="003506B6">
        <w:rPr>
          <w:color w:val="000000"/>
          <w:sz w:val="32"/>
          <w:szCs w:val="32"/>
          <w:lang w:val="uk-UA"/>
        </w:rPr>
        <w:t>р</w:t>
      </w:r>
      <w:r w:rsidRPr="00AD2EC1">
        <w:rPr>
          <w:color w:val="000000"/>
          <w:sz w:val="32"/>
          <w:szCs w:val="32"/>
          <w:lang w:val="uk-UA"/>
        </w:rPr>
        <w:t>маційних п</w:t>
      </w:r>
      <w:r w:rsidR="003506B6">
        <w:rPr>
          <w:color w:val="000000"/>
          <w:sz w:val="32"/>
          <w:szCs w:val="32"/>
          <w:lang w:val="uk-UA"/>
        </w:rPr>
        <w:t>р</w:t>
      </w:r>
      <w:r w:rsidRPr="00AD2EC1">
        <w:rPr>
          <w:color w:val="000000"/>
          <w:sz w:val="32"/>
          <w:szCs w:val="32"/>
          <w:lang w:val="uk-UA"/>
        </w:rPr>
        <w:t>одуктів та надання інфо</w:t>
      </w:r>
      <w:r w:rsidR="003506B6">
        <w:rPr>
          <w:color w:val="000000"/>
          <w:sz w:val="32"/>
          <w:szCs w:val="32"/>
          <w:lang w:val="uk-UA"/>
        </w:rPr>
        <w:t>р</w:t>
      </w:r>
      <w:r w:rsidRPr="00AD2EC1">
        <w:rPr>
          <w:color w:val="000000"/>
          <w:sz w:val="32"/>
          <w:szCs w:val="32"/>
          <w:lang w:val="uk-UA"/>
        </w:rPr>
        <w:t>маційних послуг одній к</w:t>
      </w:r>
      <w:r w:rsidR="003506B6">
        <w:rPr>
          <w:color w:val="000000"/>
          <w:sz w:val="32"/>
          <w:szCs w:val="32"/>
          <w:lang w:val="uk-UA"/>
        </w:rPr>
        <w:t>р</w:t>
      </w:r>
      <w:r w:rsidRPr="00AD2EC1">
        <w:rPr>
          <w:color w:val="000000"/>
          <w:sz w:val="32"/>
          <w:szCs w:val="32"/>
          <w:lang w:val="uk-UA"/>
        </w:rPr>
        <w:t>аїні че</w:t>
      </w:r>
      <w:r w:rsidR="003506B6">
        <w:rPr>
          <w:color w:val="000000"/>
          <w:sz w:val="32"/>
          <w:szCs w:val="32"/>
          <w:lang w:val="uk-UA"/>
        </w:rPr>
        <w:t>р</w:t>
      </w:r>
      <w:r w:rsidRPr="00AD2EC1">
        <w:rPr>
          <w:color w:val="000000"/>
          <w:sz w:val="32"/>
          <w:szCs w:val="32"/>
          <w:lang w:val="uk-UA"/>
        </w:rPr>
        <w:t>ез де</w:t>
      </w:r>
      <w:r w:rsidR="003506B6">
        <w:rPr>
          <w:color w:val="000000"/>
          <w:sz w:val="32"/>
          <w:szCs w:val="32"/>
          <w:lang w:val="uk-UA"/>
        </w:rPr>
        <w:t>р</w:t>
      </w:r>
      <w:r w:rsidRPr="00AD2EC1">
        <w:rPr>
          <w:color w:val="000000"/>
          <w:sz w:val="32"/>
          <w:szCs w:val="32"/>
          <w:lang w:val="uk-UA"/>
        </w:rPr>
        <w:t>жавний ко</w:t>
      </w:r>
      <w:r w:rsidR="003506B6">
        <w:rPr>
          <w:color w:val="000000"/>
          <w:sz w:val="32"/>
          <w:szCs w:val="32"/>
          <w:lang w:val="uk-UA"/>
        </w:rPr>
        <w:t>р</w:t>
      </w:r>
      <w:r w:rsidRPr="00AD2EC1">
        <w:rPr>
          <w:color w:val="000000"/>
          <w:sz w:val="32"/>
          <w:szCs w:val="32"/>
          <w:lang w:val="uk-UA"/>
        </w:rPr>
        <w:t>дон іншої 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AD2EC1">
        <w:rPr>
          <w:color w:val="000000"/>
          <w:sz w:val="32"/>
          <w:szCs w:val="32"/>
          <w:lang w:val="uk-UA"/>
        </w:rPr>
        <w:t>Об´єктами міжна</w:t>
      </w:r>
      <w:r w:rsidR="003506B6">
        <w:rPr>
          <w:color w:val="000000"/>
          <w:sz w:val="32"/>
          <w:szCs w:val="32"/>
          <w:lang w:val="uk-UA"/>
        </w:rPr>
        <w:t>р</w:t>
      </w:r>
      <w:r w:rsidRPr="00AD2EC1">
        <w:rPr>
          <w:color w:val="000000"/>
          <w:sz w:val="32"/>
          <w:szCs w:val="32"/>
          <w:lang w:val="uk-UA"/>
        </w:rPr>
        <w:t>одного інфо</w:t>
      </w:r>
      <w:r w:rsidR="003506B6">
        <w:rPr>
          <w:color w:val="000000"/>
          <w:sz w:val="32"/>
          <w:szCs w:val="32"/>
          <w:lang w:val="uk-UA"/>
        </w:rPr>
        <w:t>р</w:t>
      </w:r>
      <w:r w:rsidRPr="00AD2EC1">
        <w:rPr>
          <w:color w:val="000000"/>
          <w:sz w:val="32"/>
          <w:szCs w:val="32"/>
          <w:lang w:val="uk-UA"/>
        </w:rPr>
        <w:t>маційного обміну є: документована інфо</w:t>
      </w:r>
      <w:r w:rsidR="003506B6">
        <w:rPr>
          <w:color w:val="000000"/>
          <w:sz w:val="32"/>
          <w:szCs w:val="32"/>
          <w:lang w:val="uk-UA"/>
        </w:rPr>
        <w:t>р</w:t>
      </w:r>
      <w:r w:rsidRPr="00AD2EC1">
        <w:rPr>
          <w:color w:val="000000"/>
          <w:sz w:val="32"/>
          <w:szCs w:val="32"/>
          <w:lang w:val="uk-UA"/>
        </w:rPr>
        <w:t>мація; інфо</w:t>
      </w:r>
      <w:r w:rsidR="003506B6">
        <w:rPr>
          <w:color w:val="000000"/>
          <w:sz w:val="32"/>
          <w:szCs w:val="32"/>
          <w:lang w:val="uk-UA"/>
        </w:rPr>
        <w:t>р</w:t>
      </w:r>
      <w:r w:rsidRPr="00AD2EC1">
        <w:rPr>
          <w:color w:val="000000"/>
          <w:sz w:val="32"/>
          <w:szCs w:val="32"/>
          <w:lang w:val="uk-UA"/>
        </w:rPr>
        <w:t>маційні п</w:t>
      </w:r>
      <w:r w:rsidR="003506B6">
        <w:rPr>
          <w:color w:val="000000"/>
          <w:sz w:val="32"/>
          <w:szCs w:val="32"/>
          <w:lang w:val="uk-UA"/>
        </w:rPr>
        <w:t>р</w:t>
      </w:r>
      <w:r w:rsidRPr="00AD2EC1">
        <w:rPr>
          <w:color w:val="000000"/>
          <w:sz w:val="32"/>
          <w:szCs w:val="32"/>
          <w:lang w:val="uk-UA"/>
        </w:rPr>
        <w:t>одукти та інфо</w:t>
      </w:r>
      <w:r w:rsidR="003506B6">
        <w:rPr>
          <w:color w:val="000000"/>
          <w:sz w:val="32"/>
          <w:szCs w:val="32"/>
          <w:lang w:val="uk-UA"/>
        </w:rPr>
        <w:t>р</w:t>
      </w:r>
      <w:r w:rsidRPr="00AD2EC1">
        <w:rPr>
          <w:color w:val="000000"/>
          <w:sz w:val="32"/>
          <w:szCs w:val="32"/>
          <w:lang w:val="uk-UA"/>
        </w:rPr>
        <w:t xml:space="preserve">маційні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си; інфо</w:t>
      </w:r>
      <w:r w:rsidR="003506B6">
        <w:rPr>
          <w:color w:val="000000"/>
          <w:sz w:val="32"/>
          <w:szCs w:val="32"/>
          <w:lang w:val="uk-UA"/>
        </w:rPr>
        <w:t>р</w:t>
      </w:r>
      <w:r w:rsidRPr="00AD2EC1">
        <w:rPr>
          <w:color w:val="000000"/>
          <w:sz w:val="32"/>
          <w:szCs w:val="32"/>
          <w:lang w:val="uk-UA"/>
        </w:rPr>
        <w:t>маційні послуги, засоби інфо</w:t>
      </w:r>
      <w:r w:rsidR="003506B6">
        <w:rPr>
          <w:color w:val="000000"/>
          <w:sz w:val="32"/>
          <w:szCs w:val="32"/>
          <w:lang w:val="uk-UA"/>
        </w:rPr>
        <w:t>р</w:t>
      </w:r>
      <w:r w:rsidRPr="00AD2EC1">
        <w:rPr>
          <w:color w:val="000000"/>
          <w:sz w:val="32"/>
          <w:szCs w:val="32"/>
          <w:lang w:val="uk-UA"/>
        </w:rPr>
        <w:t>маційного обміну.</w:t>
      </w:r>
    </w:p>
    <w:p w:rsidR="00EF5B39" w:rsidRPr="00AD2EC1" w:rsidRDefault="00EF5B39" w:rsidP="00534393">
      <w:pPr>
        <w:spacing w:line="276" w:lineRule="auto"/>
        <w:ind w:firstLine="709"/>
        <w:jc w:val="both"/>
        <w:rPr>
          <w:color w:val="000000"/>
          <w:sz w:val="32"/>
          <w:szCs w:val="32"/>
          <w:lang w:val="uk-UA"/>
        </w:rPr>
      </w:pPr>
      <w:r w:rsidRPr="00AD2EC1">
        <w:rPr>
          <w:b/>
          <w:iCs/>
          <w:color w:val="000000"/>
          <w:sz w:val="32"/>
          <w:szCs w:val="32"/>
          <w:lang w:val="uk-UA"/>
        </w:rPr>
        <w:t>Документована інфо</w:t>
      </w:r>
      <w:r w:rsidR="003506B6">
        <w:rPr>
          <w:b/>
          <w:iCs/>
          <w:color w:val="000000"/>
          <w:sz w:val="32"/>
          <w:szCs w:val="32"/>
          <w:lang w:val="uk-UA"/>
        </w:rPr>
        <w:t>р</w:t>
      </w:r>
      <w:r w:rsidRPr="00AD2EC1">
        <w:rPr>
          <w:b/>
          <w:iCs/>
          <w:color w:val="000000"/>
          <w:sz w:val="32"/>
          <w:szCs w:val="32"/>
          <w:lang w:val="uk-UA"/>
        </w:rPr>
        <w:t>мація</w:t>
      </w:r>
      <w:r w:rsidRPr="00AD2EC1">
        <w:rPr>
          <w:iCs/>
          <w:color w:val="000000"/>
          <w:sz w:val="32"/>
          <w:szCs w:val="32"/>
          <w:lang w:val="uk-UA"/>
        </w:rPr>
        <w:t> </w:t>
      </w:r>
      <w:r w:rsidRPr="00AD2EC1">
        <w:rPr>
          <w:color w:val="000000"/>
          <w:sz w:val="32"/>
          <w:szCs w:val="32"/>
          <w:lang w:val="uk-UA"/>
        </w:rPr>
        <w:t>– інфо</w:t>
      </w:r>
      <w:r w:rsidR="003506B6">
        <w:rPr>
          <w:color w:val="000000"/>
          <w:sz w:val="32"/>
          <w:szCs w:val="32"/>
          <w:lang w:val="uk-UA"/>
        </w:rPr>
        <w:t>р</w:t>
      </w:r>
      <w:r w:rsidRPr="00AD2EC1">
        <w:rPr>
          <w:color w:val="000000"/>
          <w:sz w:val="32"/>
          <w:szCs w:val="32"/>
          <w:lang w:val="uk-UA"/>
        </w:rPr>
        <w:t>мація, зафіксована на мате</w:t>
      </w:r>
      <w:r w:rsidR="003506B6">
        <w:rPr>
          <w:color w:val="000000"/>
          <w:sz w:val="32"/>
          <w:szCs w:val="32"/>
          <w:lang w:val="uk-UA"/>
        </w:rPr>
        <w:t>р</w:t>
      </w:r>
      <w:r w:rsidRPr="00AD2EC1">
        <w:rPr>
          <w:color w:val="000000"/>
          <w:sz w:val="32"/>
          <w:szCs w:val="32"/>
          <w:lang w:val="uk-UA"/>
        </w:rPr>
        <w:t xml:space="preserve">іальному носії з </w:t>
      </w:r>
      <w:r w:rsidR="003506B6">
        <w:rPr>
          <w:color w:val="000000"/>
          <w:sz w:val="32"/>
          <w:szCs w:val="32"/>
          <w:lang w:val="uk-UA"/>
        </w:rPr>
        <w:t>р</w:t>
      </w:r>
      <w:r w:rsidRPr="00AD2EC1">
        <w:rPr>
          <w:color w:val="000000"/>
          <w:sz w:val="32"/>
          <w:szCs w:val="32"/>
          <w:lang w:val="uk-UA"/>
        </w:rPr>
        <w:t xml:space="preserve">еквізитами, що дозволяють її ідентифікувати.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 Ок</w:t>
      </w:r>
      <w:r w:rsidR="003506B6">
        <w:rPr>
          <w:color w:val="000000"/>
          <w:sz w:val="32"/>
          <w:szCs w:val="32"/>
          <w:lang w:val="uk-UA"/>
        </w:rPr>
        <w:t>р</w:t>
      </w:r>
      <w:r w:rsidRPr="00AD2EC1">
        <w:rPr>
          <w:color w:val="000000"/>
          <w:sz w:val="32"/>
          <w:szCs w:val="32"/>
          <w:lang w:val="uk-UA"/>
        </w:rPr>
        <w:t>емі документи і ок</w:t>
      </w:r>
      <w:r w:rsidR="003506B6">
        <w:rPr>
          <w:color w:val="000000"/>
          <w:sz w:val="32"/>
          <w:szCs w:val="32"/>
          <w:lang w:val="uk-UA"/>
        </w:rPr>
        <w:t>р</w:t>
      </w:r>
      <w:r w:rsidRPr="00AD2EC1">
        <w:rPr>
          <w:color w:val="000000"/>
          <w:sz w:val="32"/>
          <w:szCs w:val="32"/>
          <w:lang w:val="uk-UA"/>
        </w:rPr>
        <w:t>емі масиви документів у інфо</w:t>
      </w:r>
      <w:r w:rsidR="003506B6">
        <w:rPr>
          <w:color w:val="000000"/>
          <w:sz w:val="32"/>
          <w:szCs w:val="32"/>
          <w:lang w:val="uk-UA"/>
        </w:rPr>
        <w:t>р</w:t>
      </w:r>
      <w:r w:rsidRPr="00AD2EC1">
        <w:rPr>
          <w:color w:val="000000"/>
          <w:sz w:val="32"/>
          <w:szCs w:val="32"/>
          <w:lang w:val="uk-UA"/>
        </w:rPr>
        <w:t>маційних системах (а</w:t>
      </w:r>
      <w:r w:rsidR="003506B6">
        <w:rPr>
          <w:color w:val="000000"/>
          <w:sz w:val="32"/>
          <w:szCs w:val="32"/>
          <w:lang w:val="uk-UA"/>
        </w:rPr>
        <w:t>р</w:t>
      </w:r>
      <w:r w:rsidRPr="00AD2EC1">
        <w:rPr>
          <w:color w:val="000000"/>
          <w:sz w:val="32"/>
          <w:szCs w:val="32"/>
          <w:lang w:val="uk-UA"/>
        </w:rPr>
        <w:t>хівах, фондах, бібліотеках) становлять</w:t>
      </w:r>
      <w:r w:rsidRPr="00AD2EC1">
        <w:rPr>
          <w:b/>
          <w:iCs/>
          <w:color w:val="000000"/>
          <w:sz w:val="32"/>
          <w:szCs w:val="32"/>
          <w:lang w:val="uk-UA"/>
        </w:rPr>
        <w:t xml:space="preserve"> інфо</w:t>
      </w:r>
      <w:r w:rsidR="003506B6">
        <w:rPr>
          <w:b/>
          <w:iCs/>
          <w:color w:val="000000"/>
          <w:sz w:val="32"/>
          <w:szCs w:val="32"/>
          <w:lang w:val="uk-UA"/>
        </w:rPr>
        <w:t>р</w:t>
      </w:r>
      <w:r w:rsidRPr="00AD2EC1">
        <w:rPr>
          <w:b/>
          <w:iCs/>
          <w:color w:val="000000"/>
          <w:sz w:val="32"/>
          <w:szCs w:val="32"/>
          <w:lang w:val="uk-UA"/>
        </w:rPr>
        <w:t xml:space="preserve">маційні </w:t>
      </w:r>
      <w:r w:rsidR="003506B6">
        <w:rPr>
          <w:b/>
          <w:iCs/>
          <w:color w:val="000000"/>
          <w:sz w:val="32"/>
          <w:szCs w:val="32"/>
          <w:lang w:val="uk-UA"/>
        </w:rPr>
        <w:t>р</w:t>
      </w:r>
      <w:r w:rsidRPr="00AD2EC1">
        <w:rPr>
          <w:b/>
          <w:iCs/>
          <w:color w:val="000000"/>
          <w:sz w:val="32"/>
          <w:szCs w:val="32"/>
          <w:lang w:val="uk-UA"/>
        </w:rPr>
        <w:t>есу</w:t>
      </w:r>
      <w:r w:rsidR="003506B6">
        <w:rPr>
          <w:b/>
          <w:iCs/>
          <w:color w:val="000000"/>
          <w:sz w:val="32"/>
          <w:szCs w:val="32"/>
          <w:lang w:val="uk-UA"/>
        </w:rPr>
        <w:t>р</w:t>
      </w:r>
      <w:r w:rsidRPr="00AD2EC1">
        <w:rPr>
          <w:b/>
          <w:iCs/>
          <w:color w:val="000000"/>
          <w:sz w:val="32"/>
          <w:szCs w:val="32"/>
          <w:lang w:val="uk-UA"/>
        </w:rPr>
        <w:t>си.</w:t>
      </w:r>
      <w:r w:rsidRPr="00AD2EC1">
        <w:rPr>
          <w:iCs/>
          <w:color w:val="000000"/>
          <w:sz w:val="32"/>
          <w:szCs w:val="32"/>
          <w:lang w:val="uk-UA"/>
        </w:rPr>
        <w:t> </w:t>
      </w:r>
    </w:p>
    <w:p w:rsidR="00EF5B39" w:rsidRPr="00FE6A58" w:rsidRDefault="00EF5B39" w:rsidP="00534393">
      <w:pPr>
        <w:spacing w:line="276" w:lineRule="auto"/>
        <w:ind w:firstLine="709"/>
        <w:jc w:val="both"/>
        <w:rPr>
          <w:color w:val="000000"/>
          <w:sz w:val="32"/>
          <w:szCs w:val="32"/>
          <w:lang w:val="uk-UA"/>
        </w:rPr>
      </w:pPr>
      <w:r w:rsidRPr="00FE6A58">
        <w:rPr>
          <w:b/>
          <w:color w:val="000000"/>
          <w:sz w:val="32"/>
          <w:szCs w:val="32"/>
          <w:lang w:val="uk-UA"/>
        </w:rPr>
        <w:t>Де</w:t>
      </w:r>
      <w:r w:rsidR="003506B6">
        <w:rPr>
          <w:b/>
          <w:color w:val="000000"/>
          <w:sz w:val="32"/>
          <w:szCs w:val="32"/>
        </w:rPr>
        <w:t>р</w:t>
      </w:r>
      <w:r w:rsidRPr="00FE6A58">
        <w:rPr>
          <w:b/>
          <w:color w:val="000000"/>
          <w:sz w:val="32"/>
          <w:szCs w:val="32"/>
          <w:lang w:val="uk-UA"/>
        </w:rPr>
        <w:t xml:space="preserve">жавна </w:t>
      </w:r>
      <w:r w:rsidRPr="00AD2EC1">
        <w:rPr>
          <w:b/>
          <w:color w:val="000000"/>
          <w:sz w:val="32"/>
          <w:szCs w:val="32"/>
          <w:lang w:val="en-US"/>
        </w:rPr>
        <w:t>i</w:t>
      </w:r>
      <w:r w:rsidRPr="00FE6A58">
        <w:rPr>
          <w:b/>
          <w:color w:val="000000"/>
          <w:sz w:val="32"/>
          <w:szCs w:val="32"/>
          <w:lang w:val="uk-UA"/>
        </w:rPr>
        <w:t>нфо</w:t>
      </w:r>
      <w:r w:rsidR="003506B6">
        <w:rPr>
          <w:b/>
          <w:color w:val="000000"/>
          <w:sz w:val="32"/>
          <w:szCs w:val="32"/>
        </w:rPr>
        <w:t>р</w:t>
      </w:r>
      <w:r w:rsidRPr="00FE6A58">
        <w:rPr>
          <w:b/>
          <w:color w:val="000000"/>
          <w:sz w:val="32"/>
          <w:szCs w:val="32"/>
          <w:lang w:val="uk-UA"/>
        </w:rPr>
        <w:t>мац</w:t>
      </w:r>
      <w:r w:rsidRPr="00AD2EC1">
        <w:rPr>
          <w:b/>
          <w:color w:val="000000"/>
          <w:sz w:val="32"/>
          <w:szCs w:val="32"/>
          <w:lang w:val="en-US"/>
        </w:rPr>
        <w:t>i</w:t>
      </w:r>
      <w:r w:rsidRPr="00FE6A58">
        <w:rPr>
          <w:b/>
          <w:color w:val="000000"/>
          <w:sz w:val="32"/>
          <w:szCs w:val="32"/>
          <w:lang w:val="uk-UA"/>
        </w:rPr>
        <w:t>йна пол</w:t>
      </w:r>
      <w:r w:rsidRPr="00AD2EC1">
        <w:rPr>
          <w:b/>
          <w:color w:val="000000"/>
          <w:sz w:val="32"/>
          <w:szCs w:val="32"/>
          <w:lang w:val="en-US"/>
        </w:rPr>
        <w:t>i</w:t>
      </w:r>
      <w:r w:rsidRPr="00FE6A58">
        <w:rPr>
          <w:b/>
          <w:color w:val="000000"/>
          <w:sz w:val="32"/>
          <w:szCs w:val="32"/>
          <w:lang w:val="uk-UA"/>
        </w:rPr>
        <w:t>тика</w:t>
      </w:r>
      <w:r w:rsidRPr="00FE6A58">
        <w:rPr>
          <w:color w:val="000000"/>
          <w:sz w:val="32"/>
          <w:szCs w:val="32"/>
          <w:lang w:val="uk-UA"/>
        </w:rPr>
        <w:t xml:space="preserve"> </w:t>
      </w:r>
      <w:r w:rsidRPr="00AD2EC1">
        <w:rPr>
          <w:color w:val="000000"/>
          <w:sz w:val="32"/>
          <w:szCs w:val="32"/>
          <w:lang w:val="uk-UA"/>
        </w:rPr>
        <w:t>–</w:t>
      </w:r>
      <w:r w:rsidRPr="00FE6A58">
        <w:rPr>
          <w:color w:val="000000"/>
          <w:sz w:val="32"/>
          <w:szCs w:val="32"/>
          <w:lang w:val="uk-UA"/>
        </w:rPr>
        <w:t xml:space="preserve"> це сукупн</w:t>
      </w:r>
      <w:r w:rsidRPr="00AD2EC1">
        <w:rPr>
          <w:color w:val="000000"/>
          <w:sz w:val="32"/>
          <w:szCs w:val="32"/>
          <w:lang w:val="en-US"/>
        </w:rPr>
        <w:t>i</w:t>
      </w:r>
      <w:r w:rsidRPr="00FE6A58">
        <w:rPr>
          <w:color w:val="000000"/>
          <w:sz w:val="32"/>
          <w:szCs w:val="32"/>
          <w:lang w:val="uk-UA"/>
        </w:rPr>
        <w:t>сть основних нап</w:t>
      </w:r>
      <w:r w:rsidR="003506B6">
        <w:rPr>
          <w:color w:val="000000"/>
          <w:sz w:val="32"/>
          <w:szCs w:val="32"/>
        </w:rPr>
        <w:t>р</w:t>
      </w:r>
      <w:r w:rsidRPr="00FE6A58">
        <w:rPr>
          <w:color w:val="000000"/>
          <w:sz w:val="32"/>
          <w:szCs w:val="32"/>
          <w:lang w:val="uk-UA"/>
        </w:rPr>
        <w:t>ям</w:t>
      </w:r>
      <w:r w:rsidRPr="00AD2EC1">
        <w:rPr>
          <w:color w:val="000000"/>
          <w:sz w:val="32"/>
          <w:szCs w:val="32"/>
          <w:lang w:val="en-US"/>
        </w:rPr>
        <w:t>i</w:t>
      </w:r>
      <w:r w:rsidRPr="00FE6A58">
        <w:rPr>
          <w:color w:val="000000"/>
          <w:sz w:val="32"/>
          <w:szCs w:val="32"/>
          <w:lang w:val="uk-UA"/>
        </w:rPr>
        <w:t xml:space="preserve">в </w:t>
      </w:r>
      <w:r w:rsidRPr="00AD2EC1">
        <w:rPr>
          <w:color w:val="000000"/>
          <w:sz w:val="32"/>
          <w:szCs w:val="32"/>
          <w:lang w:val="en-US"/>
        </w:rPr>
        <w:t>i</w:t>
      </w:r>
      <w:r w:rsidRPr="00FE6A58">
        <w:rPr>
          <w:color w:val="000000"/>
          <w:sz w:val="32"/>
          <w:szCs w:val="32"/>
          <w:lang w:val="uk-UA"/>
        </w:rPr>
        <w:t xml:space="preserve"> способ</w:t>
      </w:r>
      <w:r w:rsidRPr="00AD2EC1">
        <w:rPr>
          <w:color w:val="000000"/>
          <w:sz w:val="32"/>
          <w:szCs w:val="32"/>
          <w:lang w:val="en-US"/>
        </w:rPr>
        <w:t>i</w:t>
      </w:r>
      <w:r w:rsidRPr="00FE6A58">
        <w:rPr>
          <w:color w:val="000000"/>
          <w:sz w:val="32"/>
          <w:szCs w:val="32"/>
          <w:lang w:val="uk-UA"/>
        </w:rPr>
        <w:t>в д</w:t>
      </w:r>
      <w:r w:rsidRPr="00AD2EC1">
        <w:rPr>
          <w:color w:val="000000"/>
          <w:sz w:val="32"/>
          <w:szCs w:val="32"/>
          <w:lang w:val="en-US"/>
        </w:rPr>
        <w:t>i</w:t>
      </w:r>
      <w:r w:rsidRPr="00FE6A58">
        <w:rPr>
          <w:color w:val="000000"/>
          <w:sz w:val="32"/>
          <w:szCs w:val="32"/>
          <w:lang w:val="uk-UA"/>
        </w:rPr>
        <w:t>яльност</w:t>
      </w:r>
      <w:r w:rsidRPr="00AD2EC1">
        <w:rPr>
          <w:color w:val="000000"/>
          <w:sz w:val="32"/>
          <w:szCs w:val="32"/>
          <w:lang w:val="en-US"/>
        </w:rPr>
        <w:t>i</w:t>
      </w:r>
      <w:r w:rsidRPr="00FE6A58">
        <w:rPr>
          <w:color w:val="000000"/>
          <w:sz w:val="32"/>
          <w:szCs w:val="32"/>
          <w:lang w:val="uk-UA"/>
        </w:rPr>
        <w:t xml:space="preserve"> де</w:t>
      </w:r>
      <w:r w:rsidR="003506B6">
        <w:rPr>
          <w:color w:val="000000"/>
          <w:sz w:val="32"/>
          <w:szCs w:val="32"/>
        </w:rPr>
        <w:t>р</w:t>
      </w:r>
      <w:r w:rsidRPr="00FE6A58">
        <w:rPr>
          <w:color w:val="000000"/>
          <w:sz w:val="32"/>
          <w:szCs w:val="32"/>
          <w:lang w:val="uk-UA"/>
        </w:rPr>
        <w:t>жави по оде</w:t>
      </w:r>
      <w:r w:rsidR="003506B6">
        <w:rPr>
          <w:color w:val="000000"/>
          <w:sz w:val="32"/>
          <w:szCs w:val="32"/>
        </w:rPr>
        <w:t>р</w:t>
      </w:r>
      <w:r w:rsidRPr="00FE6A58">
        <w:rPr>
          <w:color w:val="000000"/>
          <w:sz w:val="32"/>
          <w:szCs w:val="32"/>
          <w:lang w:val="uk-UA"/>
        </w:rPr>
        <w:t>жанню, вико</w:t>
      </w:r>
      <w:r w:rsidR="003506B6">
        <w:rPr>
          <w:color w:val="000000"/>
          <w:sz w:val="32"/>
          <w:szCs w:val="32"/>
        </w:rPr>
        <w:t>р</w:t>
      </w:r>
      <w:r w:rsidRPr="00FE6A58">
        <w:rPr>
          <w:color w:val="000000"/>
          <w:sz w:val="32"/>
          <w:szCs w:val="32"/>
          <w:lang w:val="uk-UA"/>
        </w:rPr>
        <w:t>истанню, поши</w:t>
      </w:r>
      <w:r w:rsidR="003506B6">
        <w:rPr>
          <w:color w:val="000000"/>
          <w:sz w:val="32"/>
          <w:szCs w:val="32"/>
        </w:rPr>
        <w:t>р</w:t>
      </w:r>
      <w:r w:rsidRPr="00FE6A58">
        <w:rPr>
          <w:color w:val="000000"/>
          <w:sz w:val="32"/>
          <w:szCs w:val="32"/>
          <w:lang w:val="uk-UA"/>
        </w:rPr>
        <w:t>енню та збе</w:t>
      </w:r>
      <w:r w:rsidR="003506B6">
        <w:rPr>
          <w:color w:val="000000"/>
          <w:sz w:val="32"/>
          <w:szCs w:val="32"/>
        </w:rPr>
        <w:t>р</w:t>
      </w:r>
      <w:r w:rsidRPr="00AD2EC1">
        <w:rPr>
          <w:color w:val="000000"/>
          <w:sz w:val="32"/>
          <w:szCs w:val="32"/>
          <w:lang w:val="en-US"/>
        </w:rPr>
        <w:t>i</w:t>
      </w:r>
      <w:r w:rsidRPr="00FE6A58">
        <w:rPr>
          <w:color w:val="000000"/>
          <w:sz w:val="32"/>
          <w:szCs w:val="32"/>
          <w:lang w:val="uk-UA"/>
        </w:rPr>
        <w:t xml:space="preserve">ганню </w:t>
      </w:r>
      <w:r w:rsidRPr="00AD2EC1">
        <w:rPr>
          <w:color w:val="000000"/>
          <w:sz w:val="32"/>
          <w:szCs w:val="32"/>
          <w:lang w:val="en-US"/>
        </w:rPr>
        <w:t>i</w:t>
      </w:r>
      <w:r w:rsidRPr="00FE6A58">
        <w:rPr>
          <w:color w:val="000000"/>
          <w:sz w:val="32"/>
          <w:szCs w:val="32"/>
          <w:lang w:val="uk-UA"/>
        </w:rPr>
        <w:t>нфо</w:t>
      </w:r>
      <w:r w:rsidR="003506B6">
        <w:rPr>
          <w:color w:val="000000"/>
          <w:sz w:val="32"/>
          <w:szCs w:val="32"/>
        </w:rPr>
        <w:t>р</w:t>
      </w:r>
      <w:r w:rsidRPr="00FE6A58">
        <w:rPr>
          <w:color w:val="000000"/>
          <w:sz w:val="32"/>
          <w:szCs w:val="32"/>
          <w:lang w:val="uk-UA"/>
        </w:rPr>
        <w:t>мац</w:t>
      </w:r>
      <w:r w:rsidRPr="00AD2EC1">
        <w:rPr>
          <w:color w:val="000000"/>
          <w:sz w:val="32"/>
          <w:szCs w:val="32"/>
          <w:lang w:val="en-US"/>
        </w:rPr>
        <w:t>i</w:t>
      </w:r>
      <w:r w:rsidRPr="00FE6A58">
        <w:rPr>
          <w:color w:val="000000"/>
          <w:sz w:val="32"/>
          <w:szCs w:val="32"/>
          <w:lang w:val="uk-UA"/>
        </w:rPr>
        <w:t>ї.</w:t>
      </w:r>
    </w:p>
    <w:p w:rsidR="00EF5B39" w:rsidRPr="00FE6A58" w:rsidRDefault="00EF5B39" w:rsidP="00534393">
      <w:pPr>
        <w:spacing w:line="276" w:lineRule="auto"/>
        <w:ind w:firstLine="709"/>
        <w:jc w:val="both"/>
        <w:rPr>
          <w:color w:val="000000"/>
          <w:sz w:val="32"/>
          <w:szCs w:val="32"/>
          <w:lang w:val="uk-UA"/>
        </w:rPr>
      </w:pPr>
      <w:r w:rsidRPr="00FE6A58">
        <w:rPr>
          <w:color w:val="000000"/>
          <w:sz w:val="32"/>
          <w:szCs w:val="32"/>
          <w:lang w:val="uk-UA"/>
        </w:rPr>
        <w:t>Головними нап</w:t>
      </w:r>
      <w:r w:rsidR="003506B6">
        <w:rPr>
          <w:color w:val="000000"/>
          <w:sz w:val="32"/>
          <w:szCs w:val="32"/>
        </w:rPr>
        <w:t>р</w:t>
      </w:r>
      <w:r w:rsidRPr="00FE6A58">
        <w:rPr>
          <w:color w:val="000000"/>
          <w:sz w:val="32"/>
          <w:szCs w:val="32"/>
          <w:lang w:val="uk-UA"/>
        </w:rPr>
        <w:t xml:space="preserve">ямами </w:t>
      </w:r>
      <w:r w:rsidRPr="00AD2EC1">
        <w:rPr>
          <w:color w:val="000000"/>
          <w:sz w:val="32"/>
          <w:szCs w:val="32"/>
          <w:lang w:val="en-US"/>
        </w:rPr>
        <w:t>i</w:t>
      </w:r>
      <w:r w:rsidRPr="00FE6A58">
        <w:rPr>
          <w:color w:val="000000"/>
          <w:sz w:val="32"/>
          <w:szCs w:val="32"/>
          <w:lang w:val="uk-UA"/>
        </w:rPr>
        <w:t xml:space="preserve"> способами де</w:t>
      </w:r>
      <w:r w:rsidR="003506B6">
        <w:rPr>
          <w:color w:val="000000"/>
          <w:sz w:val="32"/>
          <w:szCs w:val="32"/>
        </w:rPr>
        <w:t>р</w:t>
      </w:r>
      <w:r w:rsidRPr="00FE6A58">
        <w:rPr>
          <w:color w:val="000000"/>
          <w:sz w:val="32"/>
          <w:szCs w:val="32"/>
          <w:lang w:val="uk-UA"/>
        </w:rPr>
        <w:t xml:space="preserve">жавної </w:t>
      </w:r>
      <w:r w:rsidRPr="00AD2EC1">
        <w:rPr>
          <w:color w:val="000000"/>
          <w:sz w:val="32"/>
          <w:szCs w:val="32"/>
          <w:lang w:val="en-US"/>
        </w:rPr>
        <w:t>i</w:t>
      </w:r>
      <w:r w:rsidRPr="00FE6A58">
        <w:rPr>
          <w:color w:val="000000"/>
          <w:sz w:val="32"/>
          <w:szCs w:val="32"/>
          <w:lang w:val="uk-UA"/>
        </w:rPr>
        <w:t>нфо</w:t>
      </w:r>
      <w:r w:rsidR="003506B6">
        <w:rPr>
          <w:color w:val="000000"/>
          <w:sz w:val="32"/>
          <w:szCs w:val="32"/>
        </w:rPr>
        <w:t>р</w:t>
      </w:r>
      <w:r w:rsidRPr="00FE6A58">
        <w:rPr>
          <w:color w:val="000000"/>
          <w:sz w:val="32"/>
          <w:szCs w:val="32"/>
          <w:lang w:val="uk-UA"/>
        </w:rPr>
        <w:t>мац</w:t>
      </w:r>
      <w:r w:rsidRPr="00AD2EC1">
        <w:rPr>
          <w:color w:val="000000"/>
          <w:sz w:val="32"/>
          <w:szCs w:val="32"/>
          <w:lang w:val="en-US"/>
        </w:rPr>
        <w:t>i</w:t>
      </w:r>
      <w:r w:rsidRPr="00FE6A58">
        <w:rPr>
          <w:color w:val="000000"/>
          <w:sz w:val="32"/>
          <w:szCs w:val="32"/>
          <w:lang w:val="uk-UA"/>
        </w:rPr>
        <w:t>йної пол</w:t>
      </w:r>
      <w:r w:rsidRPr="00AD2EC1">
        <w:rPr>
          <w:color w:val="000000"/>
          <w:sz w:val="32"/>
          <w:szCs w:val="32"/>
          <w:lang w:val="en-US"/>
        </w:rPr>
        <w:t>i</w:t>
      </w:r>
      <w:r w:rsidRPr="00FE6A58">
        <w:rPr>
          <w:color w:val="000000"/>
          <w:sz w:val="32"/>
          <w:szCs w:val="32"/>
          <w:lang w:val="uk-UA"/>
        </w:rPr>
        <w:t>тики є:</w:t>
      </w:r>
    </w:p>
    <w:p w:rsidR="00EF5B39" w:rsidRPr="00AD2EC1" w:rsidRDefault="00EF5B39" w:rsidP="00AC49CB">
      <w:pPr>
        <w:pStyle w:val="a4"/>
        <w:numPr>
          <w:ilvl w:val="0"/>
          <w:numId w:val="141"/>
        </w:numPr>
        <w:tabs>
          <w:tab w:val="left" w:pos="851"/>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забезпечення доступу г</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омадян до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ї;</w:t>
      </w:r>
    </w:p>
    <w:p w:rsidR="00EF5B39" w:rsidRPr="00AD2EC1" w:rsidRDefault="00EF5B39" w:rsidP="00AC49CB">
      <w:pPr>
        <w:pStyle w:val="a4"/>
        <w:numPr>
          <w:ilvl w:val="0"/>
          <w:numId w:val="141"/>
        </w:numPr>
        <w:tabs>
          <w:tab w:val="left" w:pos="851"/>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ство</w:t>
      </w:r>
      <w:r w:rsidR="003506B6">
        <w:rPr>
          <w:rFonts w:ascii="Times New Roman" w:hAnsi="Times New Roman"/>
          <w:color w:val="000000"/>
          <w:sz w:val="32"/>
          <w:szCs w:val="32"/>
        </w:rPr>
        <w:t>р</w:t>
      </w:r>
      <w:r w:rsidRPr="00AD2EC1">
        <w:rPr>
          <w:rFonts w:ascii="Times New Roman" w:hAnsi="Times New Roman"/>
          <w:color w:val="000000"/>
          <w:sz w:val="32"/>
          <w:szCs w:val="32"/>
        </w:rPr>
        <w:t>ення нац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 xml:space="preserve">ональних систем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 xml:space="preserve"> ме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еж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ї;</w:t>
      </w:r>
    </w:p>
    <w:p w:rsidR="00EF5B39" w:rsidRPr="00AD2EC1" w:rsidRDefault="00EF5B39" w:rsidP="00AC49CB">
      <w:pPr>
        <w:pStyle w:val="a4"/>
        <w:numPr>
          <w:ilvl w:val="0"/>
          <w:numId w:val="141"/>
        </w:numPr>
        <w:tabs>
          <w:tab w:val="left" w:pos="851"/>
          <w:tab w:val="left" w:pos="993"/>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зм</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цнення мате</w:t>
      </w:r>
      <w:r w:rsidR="003506B6">
        <w:rPr>
          <w:rFonts w:ascii="Times New Roman" w:hAnsi="Times New Roman"/>
          <w:color w:val="000000"/>
          <w:sz w:val="32"/>
          <w:szCs w:val="32"/>
        </w:rPr>
        <w:t>р</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ально–техн</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чних, ф</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нансових, о</w:t>
      </w:r>
      <w:r w:rsidR="003506B6">
        <w:rPr>
          <w:rFonts w:ascii="Times New Roman" w:hAnsi="Times New Roman"/>
          <w:color w:val="000000"/>
          <w:sz w:val="32"/>
          <w:szCs w:val="32"/>
        </w:rPr>
        <w:t>р</w:t>
      </w:r>
      <w:r w:rsidRPr="00AD2EC1">
        <w:rPr>
          <w:rFonts w:ascii="Times New Roman" w:hAnsi="Times New Roman"/>
          <w:color w:val="000000"/>
          <w:sz w:val="32"/>
          <w:szCs w:val="32"/>
        </w:rPr>
        <w:t>ган</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за</w:t>
      </w:r>
      <w:r w:rsidRPr="00AD2EC1">
        <w:rPr>
          <w:rFonts w:ascii="Times New Roman" w:hAnsi="Times New Roman"/>
          <w:color w:val="000000"/>
          <w:sz w:val="32"/>
          <w:szCs w:val="32"/>
          <w:lang w:val="uk-UA"/>
        </w:rPr>
        <w:t>–</w:t>
      </w:r>
      <w:r w:rsidRPr="00AD2EC1">
        <w:rPr>
          <w:rFonts w:ascii="Times New Roman" w:hAnsi="Times New Roman"/>
          <w:color w:val="000000"/>
          <w:sz w:val="32"/>
          <w:szCs w:val="32"/>
        </w:rPr>
        <w:t>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йних,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авових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 xml:space="preserve"> наукових основ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йної д</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яльност</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w:t>
      </w:r>
    </w:p>
    <w:p w:rsidR="00EF5B39" w:rsidRPr="00AD2EC1" w:rsidRDefault="00EF5B39" w:rsidP="00AC49CB">
      <w:pPr>
        <w:pStyle w:val="a4"/>
        <w:numPr>
          <w:ilvl w:val="0"/>
          <w:numId w:val="141"/>
        </w:numPr>
        <w:tabs>
          <w:tab w:val="left" w:pos="851"/>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забезпечення ефективного вико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истання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ї;</w:t>
      </w:r>
    </w:p>
    <w:p w:rsidR="00EF5B39" w:rsidRPr="00AD2EC1" w:rsidRDefault="00EF5B39" w:rsidP="00AC49CB">
      <w:pPr>
        <w:pStyle w:val="a4"/>
        <w:numPr>
          <w:ilvl w:val="0"/>
          <w:numId w:val="141"/>
        </w:numPr>
        <w:tabs>
          <w:tab w:val="left" w:pos="851"/>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сп</w:t>
      </w:r>
      <w:r w:rsidR="003506B6">
        <w:rPr>
          <w:rFonts w:ascii="Times New Roman" w:hAnsi="Times New Roman"/>
          <w:color w:val="000000"/>
          <w:sz w:val="32"/>
          <w:szCs w:val="32"/>
        </w:rPr>
        <w:t>р</w:t>
      </w:r>
      <w:r w:rsidRPr="00AD2EC1">
        <w:rPr>
          <w:rFonts w:ascii="Times New Roman" w:hAnsi="Times New Roman"/>
          <w:color w:val="000000"/>
          <w:sz w:val="32"/>
          <w:szCs w:val="32"/>
        </w:rPr>
        <w:t>ияння пост</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йному оновленню, збагаченню та збе</w:t>
      </w:r>
      <w:r w:rsidR="003506B6">
        <w:rPr>
          <w:rFonts w:ascii="Times New Roman" w:hAnsi="Times New Roman"/>
          <w:color w:val="000000"/>
          <w:sz w:val="32"/>
          <w:szCs w:val="32"/>
        </w:rPr>
        <w:t>р</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ганню нац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 xml:space="preserve">ональних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 xml:space="preserve">йних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в;</w:t>
      </w:r>
    </w:p>
    <w:p w:rsidR="00EF5B39" w:rsidRPr="00AD2EC1" w:rsidRDefault="00EF5B39" w:rsidP="00AC49CB">
      <w:pPr>
        <w:pStyle w:val="a4"/>
        <w:numPr>
          <w:ilvl w:val="0"/>
          <w:numId w:val="141"/>
        </w:numPr>
        <w:tabs>
          <w:tab w:val="left" w:pos="851"/>
        </w:tabs>
        <w:ind w:left="851" w:hanging="851"/>
        <w:jc w:val="both"/>
        <w:rPr>
          <w:rFonts w:ascii="Times New Roman" w:hAnsi="Times New Roman"/>
          <w:color w:val="000000"/>
          <w:sz w:val="32"/>
          <w:szCs w:val="32"/>
        </w:rPr>
      </w:pPr>
      <w:r w:rsidRPr="00AD2EC1">
        <w:rPr>
          <w:rFonts w:ascii="Times New Roman" w:hAnsi="Times New Roman"/>
          <w:color w:val="000000"/>
          <w:sz w:val="32"/>
          <w:szCs w:val="32"/>
        </w:rPr>
        <w:t>ство</w:t>
      </w:r>
      <w:r w:rsidR="003506B6">
        <w:rPr>
          <w:rFonts w:ascii="Times New Roman" w:hAnsi="Times New Roman"/>
          <w:color w:val="000000"/>
          <w:sz w:val="32"/>
          <w:szCs w:val="32"/>
        </w:rPr>
        <w:t>р</w:t>
      </w:r>
      <w:r w:rsidRPr="00AD2EC1">
        <w:rPr>
          <w:rFonts w:ascii="Times New Roman" w:hAnsi="Times New Roman"/>
          <w:color w:val="000000"/>
          <w:sz w:val="32"/>
          <w:szCs w:val="32"/>
        </w:rPr>
        <w:t>ення загальної системи охо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они </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нфо</w:t>
      </w:r>
      <w:r w:rsidR="003506B6">
        <w:rPr>
          <w:rFonts w:ascii="Times New Roman" w:hAnsi="Times New Roman"/>
          <w:color w:val="000000"/>
          <w:sz w:val="32"/>
          <w:szCs w:val="32"/>
        </w:rPr>
        <w:t>р</w:t>
      </w:r>
      <w:r w:rsidRPr="00AD2EC1">
        <w:rPr>
          <w:rFonts w:ascii="Times New Roman" w:hAnsi="Times New Roman"/>
          <w:color w:val="000000"/>
          <w:sz w:val="32"/>
          <w:szCs w:val="32"/>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rPr>
        <w:t>ї;</w:t>
      </w:r>
    </w:p>
    <w:p w:rsidR="00EF5B39" w:rsidRPr="00AD2EC1" w:rsidRDefault="00EF5B39" w:rsidP="00AC49CB">
      <w:pPr>
        <w:pStyle w:val="a4"/>
        <w:numPr>
          <w:ilvl w:val="0"/>
          <w:numId w:val="141"/>
        </w:numPr>
        <w:tabs>
          <w:tab w:val="left" w:pos="851"/>
        </w:tabs>
        <w:spacing w:after="0"/>
        <w:ind w:left="851" w:hanging="851"/>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сп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ияння м</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одному сп</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в</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тництву в галуз</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нфо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 xml:space="preserve">ї </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 xml:space="preserve"> га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антування </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нфо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мац</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йного суве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w:t>
      </w:r>
      <w:r w:rsidRPr="00AD2EC1">
        <w:rPr>
          <w:rFonts w:ascii="Times New Roman" w:hAnsi="Times New Roman"/>
          <w:color w:val="000000"/>
          <w:sz w:val="32"/>
          <w:szCs w:val="32"/>
          <w:lang w:val="en-US"/>
        </w:rPr>
        <w:t>i</w:t>
      </w:r>
      <w:r w:rsidRPr="00AD2EC1">
        <w:rPr>
          <w:rFonts w:ascii="Times New Roman" w:hAnsi="Times New Roman"/>
          <w:color w:val="000000"/>
          <w:sz w:val="32"/>
          <w:szCs w:val="32"/>
          <w:lang w:val="uk-UA"/>
        </w:rPr>
        <w:t>тету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аїни.</w:t>
      </w:r>
    </w:p>
    <w:p w:rsidR="00EF5B39" w:rsidRPr="00AD2EC1" w:rsidRDefault="00EF5B39" w:rsidP="00AD56F6">
      <w:pPr>
        <w:spacing w:line="276" w:lineRule="auto"/>
        <w:ind w:firstLine="709"/>
        <w:jc w:val="both"/>
        <w:rPr>
          <w:color w:val="000000"/>
          <w:sz w:val="32"/>
          <w:szCs w:val="32"/>
          <w:lang w:val="uk-UA"/>
        </w:rPr>
      </w:pPr>
      <w:r w:rsidRPr="00AD2EC1">
        <w:rPr>
          <w:color w:val="000000"/>
          <w:sz w:val="32"/>
          <w:szCs w:val="32"/>
          <w:lang w:val="uk-UA"/>
        </w:rPr>
        <w:t>Сукупність економічних, п</w:t>
      </w:r>
      <w:r w:rsidR="003506B6">
        <w:rPr>
          <w:color w:val="000000"/>
          <w:sz w:val="32"/>
          <w:szCs w:val="32"/>
          <w:lang w:val="uk-UA"/>
        </w:rPr>
        <w:t>р</w:t>
      </w:r>
      <w:r w:rsidRPr="00AD2EC1">
        <w:rPr>
          <w:color w:val="000000"/>
          <w:sz w:val="32"/>
          <w:szCs w:val="32"/>
          <w:lang w:val="uk-UA"/>
        </w:rPr>
        <w:t>авових і о</w:t>
      </w:r>
      <w:r w:rsidR="003506B6">
        <w:rPr>
          <w:color w:val="000000"/>
          <w:sz w:val="32"/>
          <w:szCs w:val="32"/>
          <w:lang w:val="uk-UA"/>
        </w:rPr>
        <w:t>р</w:t>
      </w:r>
      <w:r w:rsidRPr="00AD2EC1">
        <w:rPr>
          <w:color w:val="000000"/>
          <w:sz w:val="32"/>
          <w:szCs w:val="32"/>
          <w:lang w:val="uk-UA"/>
        </w:rPr>
        <w:t>ганізаційних відносин по п</w:t>
      </w:r>
      <w:r w:rsidR="003506B6">
        <w:rPr>
          <w:color w:val="000000"/>
          <w:sz w:val="32"/>
          <w:szCs w:val="32"/>
          <w:lang w:val="uk-UA"/>
        </w:rPr>
        <w:t>р</w:t>
      </w:r>
      <w:r w:rsidRPr="00AD2EC1">
        <w:rPr>
          <w:color w:val="000000"/>
          <w:sz w:val="32"/>
          <w:szCs w:val="32"/>
          <w:lang w:val="uk-UA"/>
        </w:rPr>
        <w:t>одажу і купівлі інфо</w:t>
      </w:r>
      <w:r w:rsidR="003506B6">
        <w:rPr>
          <w:color w:val="000000"/>
          <w:sz w:val="32"/>
          <w:szCs w:val="32"/>
          <w:lang w:val="uk-UA"/>
        </w:rPr>
        <w:t>р</w:t>
      </w:r>
      <w:r w:rsidRPr="00AD2EC1">
        <w:rPr>
          <w:color w:val="000000"/>
          <w:sz w:val="32"/>
          <w:szCs w:val="32"/>
          <w:lang w:val="uk-UA"/>
        </w:rPr>
        <w:t>маційних п</w:t>
      </w:r>
      <w:r w:rsidR="003506B6">
        <w:rPr>
          <w:color w:val="000000"/>
          <w:sz w:val="32"/>
          <w:szCs w:val="32"/>
          <w:lang w:val="uk-UA"/>
        </w:rPr>
        <w:t>р</w:t>
      </w:r>
      <w:r w:rsidRPr="00AD2EC1">
        <w:rPr>
          <w:color w:val="000000"/>
          <w:sz w:val="32"/>
          <w:szCs w:val="32"/>
          <w:lang w:val="uk-UA"/>
        </w:rPr>
        <w:t xml:space="preserve">одуктів та послуг, які складаються між їхніми постачальниками і споживачами становлять </w:t>
      </w:r>
      <w:r w:rsidR="003506B6">
        <w:rPr>
          <w:b/>
          <w:color w:val="000000"/>
          <w:sz w:val="32"/>
          <w:szCs w:val="32"/>
          <w:lang w:val="uk-UA"/>
        </w:rPr>
        <w:t>р</w:t>
      </w:r>
      <w:r w:rsidRPr="00AD2EC1">
        <w:rPr>
          <w:b/>
          <w:color w:val="000000"/>
          <w:sz w:val="32"/>
          <w:szCs w:val="32"/>
          <w:lang w:val="uk-UA"/>
        </w:rPr>
        <w:t>инок інфо</w:t>
      </w:r>
      <w:r w:rsidR="003506B6">
        <w:rPr>
          <w:b/>
          <w:color w:val="000000"/>
          <w:sz w:val="32"/>
          <w:szCs w:val="32"/>
          <w:lang w:val="uk-UA"/>
        </w:rPr>
        <w:t>р</w:t>
      </w:r>
      <w:r w:rsidRPr="00AD2EC1">
        <w:rPr>
          <w:b/>
          <w:color w:val="000000"/>
          <w:sz w:val="32"/>
          <w:szCs w:val="32"/>
          <w:lang w:val="uk-UA"/>
        </w:rPr>
        <w:t>маційних послуг</w:t>
      </w:r>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rPr>
      </w:pPr>
      <w:r w:rsidRPr="00FE6A58">
        <w:rPr>
          <w:color w:val="000000"/>
          <w:sz w:val="32"/>
          <w:szCs w:val="32"/>
          <w:lang w:val="uk-UA"/>
        </w:rPr>
        <w:t>В інфо</w:t>
      </w:r>
      <w:r w:rsidR="003506B6">
        <w:rPr>
          <w:color w:val="000000"/>
          <w:sz w:val="32"/>
          <w:szCs w:val="32"/>
        </w:rPr>
        <w:t>р</w:t>
      </w:r>
      <w:r w:rsidRPr="00FE6A58">
        <w:rPr>
          <w:color w:val="000000"/>
          <w:sz w:val="32"/>
          <w:szCs w:val="32"/>
          <w:lang w:val="uk-UA"/>
        </w:rPr>
        <w:t xml:space="preserve">маційний </w:t>
      </w:r>
      <w:r w:rsidR="003506B6">
        <w:rPr>
          <w:color w:val="000000"/>
          <w:sz w:val="32"/>
          <w:szCs w:val="32"/>
        </w:rPr>
        <w:t>р</w:t>
      </w:r>
      <w:r w:rsidRPr="00FE6A58">
        <w:rPr>
          <w:color w:val="000000"/>
          <w:sz w:val="32"/>
          <w:szCs w:val="32"/>
          <w:lang w:val="uk-UA"/>
        </w:rPr>
        <w:t>инок входять ділова, п</w:t>
      </w:r>
      <w:r w:rsidR="003506B6">
        <w:rPr>
          <w:color w:val="000000"/>
          <w:sz w:val="32"/>
          <w:szCs w:val="32"/>
        </w:rPr>
        <w:t>р</w:t>
      </w:r>
      <w:r w:rsidRPr="00FE6A58">
        <w:rPr>
          <w:color w:val="000000"/>
          <w:sz w:val="32"/>
          <w:szCs w:val="32"/>
          <w:lang w:val="uk-UA"/>
        </w:rPr>
        <w:t>авова, екологічна, медична й інша інфо</w:t>
      </w:r>
      <w:r w:rsidR="003506B6">
        <w:rPr>
          <w:color w:val="000000"/>
          <w:sz w:val="32"/>
          <w:szCs w:val="32"/>
        </w:rPr>
        <w:t>р</w:t>
      </w:r>
      <w:r w:rsidRPr="00FE6A58">
        <w:rPr>
          <w:color w:val="000000"/>
          <w:sz w:val="32"/>
          <w:szCs w:val="32"/>
          <w:lang w:val="uk-UA"/>
        </w:rPr>
        <w:t>мація, інфо</w:t>
      </w:r>
      <w:r w:rsidR="003506B6">
        <w:rPr>
          <w:color w:val="000000"/>
          <w:sz w:val="32"/>
          <w:szCs w:val="32"/>
        </w:rPr>
        <w:t>р</w:t>
      </w:r>
      <w:r w:rsidRPr="00FE6A58">
        <w:rPr>
          <w:color w:val="000000"/>
          <w:sz w:val="32"/>
          <w:szCs w:val="32"/>
          <w:lang w:val="uk-UA"/>
        </w:rPr>
        <w:t>мація для фахівців і масова споживча інфо</w:t>
      </w:r>
      <w:r w:rsidR="003506B6">
        <w:rPr>
          <w:color w:val="000000"/>
          <w:sz w:val="32"/>
          <w:szCs w:val="32"/>
        </w:rPr>
        <w:t>р</w:t>
      </w:r>
      <w:r w:rsidRPr="00FE6A58">
        <w:rPr>
          <w:color w:val="000000"/>
          <w:sz w:val="32"/>
          <w:szCs w:val="32"/>
          <w:lang w:val="uk-UA"/>
        </w:rPr>
        <w:t xml:space="preserve">мація. </w:t>
      </w:r>
      <w:r w:rsidR="003506B6">
        <w:rPr>
          <w:color w:val="000000"/>
          <w:sz w:val="32"/>
          <w:szCs w:val="32"/>
        </w:rPr>
        <w:t>Р</w:t>
      </w:r>
      <w:r w:rsidRPr="00AD2EC1">
        <w:rPr>
          <w:color w:val="000000"/>
          <w:sz w:val="32"/>
          <w:szCs w:val="32"/>
        </w:rPr>
        <w:t>инок інфо</w:t>
      </w:r>
      <w:r w:rsidR="003506B6">
        <w:rPr>
          <w:color w:val="000000"/>
          <w:sz w:val="32"/>
          <w:szCs w:val="32"/>
        </w:rPr>
        <w:t>р</w:t>
      </w:r>
      <w:r w:rsidRPr="00AD2EC1">
        <w:rPr>
          <w:color w:val="000000"/>
          <w:sz w:val="32"/>
          <w:szCs w:val="32"/>
        </w:rPr>
        <w:t>маційних послуг поділяється на:</w:t>
      </w:r>
    </w:p>
    <w:p w:rsidR="00EF5B39" w:rsidRPr="00AD2EC1" w:rsidRDefault="00EF5B39" w:rsidP="00AC49CB">
      <w:pPr>
        <w:pStyle w:val="a4"/>
        <w:numPr>
          <w:ilvl w:val="0"/>
          <w:numId w:val="142"/>
        </w:numPr>
        <w:ind w:left="567" w:hanging="567"/>
        <w:jc w:val="both"/>
        <w:rPr>
          <w:rFonts w:ascii="Times New Roman" w:hAnsi="Times New Roman"/>
          <w:color w:val="000000"/>
          <w:sz w:val="32"/>
          <w:szCs w:val="32"/>
        </w:rPr>
      </w:pPr>
      <w:r w:rsidRPr="00AD2EC1">
        <w:rPr>
          <w:rFonts w:ascii="Times New Roman" w:hAnsi="Times New Roman"/>
          <w:color w:val="000000"/>
          <w:sz w:val="32"/>
          <w:szCs w:val="32"/>
        </w:rPr>
        <w:t>глобальний (загальнопланета</w:t>
      </w:r>
      <w:r w:rsidR="003506B6">
        <w:rPr>
          <w:rFonts w:ascii="Times New Roman" w:hAnsi="Times New Roman"/>
          <w:color w:val="000000"/>
          <w:sz w:val="32"/>
          <w:szCs w:val="32"/>
        </w:rPr>
        <w:t>р</w:t>
      </w:r>
      <w:r w:rsidRPr="00AD2EC1">
        <w:rPr>
          <w:rFonts w:ascii="Times New Roman" w:hAnsi="Times New Roman"/>
          <w:color w:val="000000"/>
          <w:sz w:val="32"/>
          <w:szCs w:val="32"/>
        </w:rPr>
        <w:t>ний);</w:t>
      </w:r>
    </w:p>
    <w:p w:rsidR="00EF5B39" w:rsidRPr="00AD2EC1" w:rsidRDefault="00EF5B39" w:rsidP="00AC49CB">
      <w:pPr>
        <w:pStyle w:val="a4"/>
        <w:numPr>
          <w:ilvl w:val="0"/>
          <w:numId w:val="142"/>
        </w:numPr>
        <w:ind w:left="567" w:hanging="567"/>
        <w:jc w:val="both"/>
        <w:rPr>
          <w:rFonts w:ascii="Times New Roman" w:hAnsi="Times New Roman"/>
          <w:color w:val="000000"/>
          <w:sz w:val="32"/>
          <w:szCs w:val="32"/>
        </w:rPr>
      </w:pPr>
      <w:r w:rsidRPr="00AD2EC1">
        <w:rPr>
          <w:rFonts w:ascii="Times New Roman" w:hAnsi="Times New Roman"/>
          <w:color w:val="000000"/>
          <w:sz w:val="32"/>
          <w:szCs w:val="32"/>
        </w:rPr>
        <w:t>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одний (охоплює г</w:t>
      </w:r>
      <w:r w:rsidR="003506B6">
        <w:rPr>
          <w:rFonts w:ascii="Times New Roman" w:hAnsi="Times New Roman"/>
          <w:color w:val="000000"/>
          <w:sz w:val="32"/>
          <w:szCs w:val="32"/>
        </w:rPr>
        <w:t>р</w:t>
      </w:r>
      <w:r w:rsidRPr="00AD2EC1">
        <w:rPr>
          <w:rFonts w:ascii="Times New Roman" w:hAnsi="Times New Roman"/>
          <w:color w:val="000000"/>
          <w:sz w:val="32"/>
          <w:szCs w:val="32"/>
        </w:rPr>
        <w:t>упи к</w:t>
      </w:r>
      <w:r w:rsidR="003506B6">
        <w:rPr>
          <w:rFonts w:ascii="Times New Roman" w:hAnsi="Times New Roman"/>
          <w:color w:val="000000"/>
          <w:sz w:val="32"/>
          <w:szCs w:val="32"/>
        </w:rPr>
        <w:t>р</w:t>
      </w:r>
      <w:r w:rsidRPr="00AD2EC1">
        <w:rPr>
          <w:rFonts w:ascii="Times New Roman" w:hAnsi="Times New Roman"/>
          <w:color w:val="000000"/>
          <w:sz w:val="32"/>
          <w:szCs w:val="32"/>
        </w:rPr>
        <w:t>аїн);</w:t>
      </w:r>
    </w:p>
    <w:p w:rsidR="00EF5B39" w:rsidRPr="00AD2EC1" w:rsidRDefault="00EF5B39" w:rsidP="00AC49CB">
      <w:pPr>
        <w:pStyle w:val="a4"/>
        <w:numPr>
          <w:ilvl w:val="0"/>
          <w:numId w:val="142"/>
        </w:numPr>
        <w:ind w:left="567" w:hanging="567"/>
        <w:jc w:val="both"/>
        <w:rPr>
          <w:rFonts w:ascii="Times New Roman" w:hAnsi="Times New Roman"/>
          <w:color w:val="000000"/>
          <w:sz w:val="32"/>
          <w:szCs w:val="32"/>
        </w:rPr>
      </w:pPr>
      <w:r w:rsidRPr="00AD2EC1">
        <w:rPr>
          <w:rFonts w:ascii="Times New Roman" w:hAnsi="Times New Roman"/>
          <w:color w:val="000000"/>
          <w:sz w:val="32"/>
          <w:szCs w:val="32"/>
        </w:rPr>
        <w:t xml:space="preserve">національний (телебачення, </w:t>
      </w:r>
      <w:r w:rsidR="003506B6">
        <w:rPr>
          <w:rFonts w:ascii="Times New Roman" w:hAnsi="Times New Roman"/>
          <w:color w:val="000000"/>
          <w:sz w:val="32"/>
          <w:szCs w:val="32"/>
        </w:rPr>
        <w:t>р</w:t>
      </w:r>
      <w:r w:rsidRPr="00AD2EC1">
        <w:rPr>
          <w:rFonts w:ascii="Times New Roman" w:hAnsi="Times New Roman"/>
          <w:color w:val="000000"/>
          <w:sz w:val="32"/>
          <w:szCs w:val="32"/>
        </w:rPr>
        <w:t>адіомовлення й інші засоби масової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мації);</w:t>
      </w:r>
    </w:p>
    <w:p w:rsidR="00EF5B39" w:rsidRPr="00AD2EC1" w:rsidRDefault="003506B6" w:rsidP="00AC49CB">
      <w:pPr>
        <w:pStyle w:val="a4"/>
        <w:numPr>
          <w:ilvl w:val="0"/>
          <w:numId w:val="142"/>
        </w:numPr>
        <w:ind w:left="567" w:hanging="567"/>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 xml:space="preserve">егіональний (теле– і </w:t>
      </w:r>
      <w:r>
        <w:rPr>
          <w:rFonts w:ascii="Times New Roman" w:hAnsi="Times New Roman"/>
          <w:color w:val="000000"/>
          <w:sz w:val="32"/>
          <w:szCs w:val="32"/>
        </w:rPr>
        <w:t>р</w:t>
      </w:r>
      <w:r w:rsidR="00EF5B39" w:rsidRPr="00AD2EC1">
        <w:rPr>
          <w:rFonts w:ascii="Times New Roman" w:hAnsi="Times New Roman"/>
          <w:color w:val="000000"/>
          <w:sz w:val="32"/>
          <w:szCs w:val="32"/>
        </w:rPr>
        <w:t>адіопе</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едачі у визначеному </w:t>
      </w:r>
      <w:r>
        <w:rPr>
          <w:rFonts w:ascii="Times New Roman" w:hAnsi="Times New Roman"/>
          <w:color w:val="000000"/>
          <w:sz w:val="32"/>
          <w:szCs w:val="32"/>
        </w:rPr>
        <w:t>р</w:t>
      </w:r>
      <w:r w:rsidR="00EF5B39" w:rsidRPr="00AD2EC1">
        <w:rPr>
          <w:rFonts w:ascii="Times New Roman" w:hAnsi="Times New Roman"/>
          <w:color w:val="000000"/>
          <w:sz w:val="32"/>
          <w:szCs w:val="32"/>
        </w:rPr>
        <w:t>егіоні);</w:t>
      </w:r>
    </w:p>
    <w:p w:rsidR="00EF5B39" w:rsidRPr="00AD2EC1" w:rsidRDefault="00EF5B39" w:rsidP="00AC49CB">
      <w:pPr>
        <w:pStyle w:val="a4"/>
        <w:numPr>
          <w:ilvl w:val="0"/>
          <w:numId w:val="142"/>
        </w:numPr>
        <w:ind w:left="567" w:hanging="567"/>
        <w:jc w:val="both"/>
        <w:rPr>
          <w:rFonts w:ascii="Times New Roman" w:hAnsi="Times New Roman"/>
          <w:color w:val="000000"/>
          <w:sz w:val="32"/>
          <w:szCs w:val="32"/>
        </w:rPr>
      </w:pPr>
      <w:r w:rsidRPr="00AD2EC1">
        <w:rPr>
          <w:rFonts w:ascii="Times New Roman" w:hAnsi="Times New Roman"/>
          <w:color w:val="000000"/>
          <w:sz w:val="32"/>
          <w:szCs w:val="32"/>
        </w:rPr>
        <w:t xml:space="preserve">локальний (місцеве </w:t>
      </w:r>
      <w:r w:rsidR="003506B6">
        <w:rPr>
          <w:rFonts w:ascii="Times New Roman" w:hAnsi="Times New Roman"/>
          <w:color w:val="000000"/>
          <w:sz w:val="32"/>
          <w:szCs w:val="32"/>
        </w:rPr>
        <w:t>р</w:t>
      </w:r>
      <w:r w:rsidRPr="00AD2EC1">
        <w:rPr>
          <w:rFonts w:ascii="Times New Roman" w:hAnsi="Times New Roman"/>
          <w:color w:val="000000"/>
          <w:sz w:val="32"/>
          <w:szCs w:val="32"/>
        </w:rPr>
        <w:t>адіомовлення, місцеві газети і жу</w:t>
      </w:r>
      <w:r w:rsidR="003506B6">
        <w:rPr>
          <w:rFonts w:ascii="Times New Roman" w:hAnsi="Times New Roman"/>
          <w:color w:val="000000"/>
          <w:sz w:val="32"/>
          <w:szCs w:val="32"/>
        </w:rPr>
        <w:t>р</w:t>
      </w:r>
      <w:r w:rsidRPr="00AD2EC1">
        <w:rPr>
          <w:rFonts w:ascii="Times New Roman" w:hAnsi="Times New Roman"/>
          <w:color w:val="000000"/>
          <w:sz w:val="32"/>
          <w:szCs w:val="32"/>
        </w:rPr>
        <w:t>нали);</w:t>
      </w:r>
    </w:p>
    <w:p w:rsidR="00EF5B39" w:rsidRPr="00AD2EC1" w:rsidRDefault="00EF5B39" w:rsidP="00AC49CB">
      <w:pPr>
        <w:pStyle w:val="a4"/>
        <w:numPr>
          <w:ilvl w:val="0"/>
          <w:numId w:val="142"/>
        </w:numPr>
        <w:spacing w:after="0"/>
        <w:ind w:left="567" w:hanging="567"/>
        <w:jc w:val="both"/>
        <w:rPr>
          <w:rFonts w:ascii="Times New Roman" w:hAnsi="Times New Roman"/>
          <w:color w:val="000000"/>
          <w:sz w:val="32"/>
          <w:szCs w:val="32"/>
        </w:rPr>
      </w:pPr>
      <w:r w:rsidRPr="00AD2EC1">
        <w:rPr>
          <w:rFonts w:ascii="Times New Roman" w:hAnsi="Times New Roman"/>
          <w:color w:val="000000"/>
          <w:sz w:val="32"/>
          <w:szCs w:val="32"/>
        </w:rPr>
        <w:t>к</w:t>
      </w:r>
      <w:r w:rsidR="003506B6">
        <w:rPr>
          <w:rFonts w:ascii="Times New Roman" w:hAnsi="Times New Roman"/>
          <w:color w:val="000000"/>
          <w:sz w:val="32"/>
          <w:szCs w:val="32"/>
        </w:rPr>
        <w:t>р</w:t>
      </w:r>
      <w:r w:rsidRPr="00AD2EC1">
        <w:rPr>
          <w:rFonts w:ascii="Times New Roman" w:hAnsi="Times New Roman"/>
          <w:color w:val="000000"/>
          <w:sz w:val="32"/>
          <w:szCs w:val="32"/>
        </w:rPr>
        <w:t>апковий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маційні ме</w:t>
      </w:r>
      <w:r w:rsidR="003506B6">
        <w:rPr>
          <w:rFonts w:ascii="Times New Roman" w:hAnsi="Times New Roman"/>
          <w:color w:val="000000"/>
          <w:sz w:val="32"/>
          <w:szCs w:val="32"/>
        </w:rPr>
        <w:t>р</w:t>
      </w:r>
      <w:r w:rsidRPr="00AD2EC1">
        <w:rPr>
          <w:rFonts w:ascii="Times New Roman" w:hAnsi="Times New Roman"/>
          <w:color w:val="000000"/>
          <w:sz w:val="32"/>
          <w:szCs w:val="32"/>
        </w:rPr>
        <w:t>ежі в навчальних закладах, наукових установах, бібліотеках, музеях і т.</w:t>
      </w:r>
      <w:r w:rsidRPr="00AD2EC1">
        <w:rPr>
          <w:rFonts w:ascii="Times New Roman" w:hAnsi="Times New Roman"/>
          <w:color w:val="000000"/>
          <w:sz w:val="32"/>
          <w:szCs w:val="32"/>
          <w:lang w:val="uk-UA"/>
        </w:rPr>
        <w:t>д</w:t>
      </w:r>
      <w:r w:rsidRPr="00AD2EC1">
        <w:rPr>
          <w:rFonts w:ascii="Times New Roman" w:hAnsi="Times New Roman"/>
          <w:color w:val="000000"/>
          <w:sz w:val="32"/>
          <w:szCs w:val="32"/>
        </w:rPr>
        <w:t>.).</w:t>
      </w:r>
    </w:p>
    <w:p w:rsidR="00EF5B39" w:rsidRPr="00AD2EC1" w:rsidRDefault="00EF5B39" w:rsidP="00AD56F6">
      <w:pPr>
        <w:spacing w:line="276" w:lineRule="auto"/>
        <w:ind w:firstLine="709"/>
        <w:jc w:val="both"/>
        <w:rPr>
          <w:color w:val="000000"/>
          <w:sz w:val="32"/>
          <w:szCs w:val="32"/>
          <w:lang w:val="uk-UA"/>
        </w:rPr>
      </w:pPr>
      <w:r w:rsidRPr="00AD2EC1">
        <w:rPr>
          <w:bCs/>
          <w:iCs/>
          <w:color w:val="000000"/>
          <w:sz w:val="32"/>
          <w:szCs w:val="32"/>
          <w:lang w:val="uk-UA"/>
        </w:rPr>
        <w:t>П</w:t>
      </w:r>
      <w:r w:rsidRPr="00AD2EC1">
        <w:rPr>
          <w:bCs/>
          <w:iCs/>
          <w:color w:val="000000"/>
          <w:sz w:val="32"/>
          <w:szCs w:val="32"/>
        </w:rPr>
        <w:t>одальше поши</w:t>
      </w:r>
      <w:r w:rsidR="003506B6">
        <w:rPr>
          <w:bCs/>
          <w:iCs/>
          <w:color w:val="000000"/>
          <w:sz w:val="32"/>
          <w:szCs w:val="32"/>
        </w:rPr>
        <w:t>р</w:t>
      </w:r>
      <w:r w:rsidRPr="00AD2EC1">
        <w:rPr>
          <w:bCs/>
          <w:iCs/>
          <w:color w:val="000000"/>
          <w:sz w:val="32"/>
          <w:szCs w:val="32"/>
        </w:rPr>
        <w:t>ення</w:t>
      </w:r>
      <w:r w:rsidRPr="00AD2EC1">
        <w:rPr>
          <w:bCs/>
          <w:iCs/>
          <w:color w:val="000000"/>
          <w:sz w:val="32"/>
          <w:szCs w:val="32"/>
          <w:lang w:val="uk-UA"/>
        </w:rPr>
        <w:t xml:space="preserve"> </w:t>
      </w:r>
      <w:r w:rsidRPr="00AD2EC1">
        <w:rPr>
          <w:bCs/>
          <w:iCs/>
          <w:color w:val="000000"/>
          <w:sz w:val="32"/>
          <w:szCs w:val="32"/>
        </w:rPr>
        <w:t>Інте</w:t>
      </w:r>
      <w:r w:rsidR="003506B6">
        <w:rPr>
          <w:bCs/>
          <w:iCs/>
          <w:color w:val="000000"/>
          <w:sz w:val="32"/>
          <w:szCs w:val="32"/>
        </w:rPr>
        <w:t>р</w:t>
      </w:r>
      <w:r w:rsidRPr="00AD2EC1">
        <w:rPr>
          <w:bCs/>
          <w:iCs/>
          <w:color w:val="000000"/>
          <w:sz w:val="32"/>
          <w:szCs w:val="32"/>
        </w:rPr>
        <w:t>нет–технологій</w:t>
      </w:r>
      <w:r w:rsidRPr="00AD2EC1">
        <w:rPr>
          <w:b/>
          <w:bCs/>
          <w:color w:val="000000"/>
          <w:sz w:val="32"/>
          <w:szCs w:val="32"/>
        </w:rPr>
        <w:t xml:space="preserve"> </w:t>
      </w:r>
      <w:r w:rsidRPr="00AD2EC1">
        <w:rPr>
          <w:bCs/>
          <w:color w:val="000000"/>
          <w:sz w:val="32"/>
          <w:szCs w:val="32"/>
          <w:lang w:val="uk-UA"/>
        </w:rPr>
        <w:t>сп</w:t>
      </w:r>
      <w:r w:rsidR="003506B6">
        <w:rPr>
          <w:bCs/>
          <w:color w:val="000000"/>
          <w:sz w:val="32"/>
          <w:szCs w:val="32"/>
          <w:lang w:val="uk-UA"/>
        </w:rPr>
        <w:t>р</w:t>
      </w:r>
      <w:r w:rsidRPr="00AD2EC1">
        <w:rPr>
          <w:bCs/>
          <w:color w:val="000000"/>
          <w:sz w:val="32"/>
          <w:szCs w:val="32"/>
          <w:lang w:val="uk-UA"/>
        </w:rPr>
        <w:t>ияє</w:t>
      </w:r>
      <w:r w:rsidRPr="00AD2EC1">
        <w:rPr>
          <w:b/>
          <w:bCs/>
          <w:color w:val="000000"/>
          <w:sz w:val="32"/>
          <w:szCs w:val="32"/>
          <w:lang w:val="uk-UA"/>
        </w:rPr>
        <w:t xml:space="preserve"> </w:t>
      </w:r>
      <w:r w:rsidR="003506B6">
        <w:rPr>
          <w:bCs/>
          <w:iCs/>
          <w:color w:val="000000"/>
          <w:sz w:val="32"/>
          <w:szCs w:val="32"/>
          <w:lang w:val="uk-UA"/>
        </w:rPr>
        <w:t>р</w:t>
      </w:r>
      <w:r w:rsidRPr="00AD2EC1">
        <w:rPr>
          <w:bCs/>
          <w:iCs/>
          <w:color w:val="000000"/>
          <w:sz w:val="32"/>
          <w:szCs w:val="32"/>
          <w:lang w:val="uk-UA"/>
        </w:rPr>
        <w:t>озвитку</w:t>
      </w:r>
      <w:r w:rsidRPr="00AD2EC1">
        <w:rPr>
          <w:b/>
          <w:bCs/>
          <w:color w:val="000000"/>
          <w:sz w:val="32"/>
          <w:szCs w:val="32"/>
        </w:rPr>
        <w:t xml:space="preserve"> елект</w:t>
      </w:r>
      <w:r w:rsidR="003506B6">
        <w:rPr>
          <w:b/>
          <w:bCs/>
          <w:color w:val="000000"/>
          <w:sz w:val="32"/>
          <w:szCs w:val="32"/>
        </w:rPr>
        <w:t>р</w:t>
      </w:r>
      <w:r w:rsidRPr="00AD2EC1">
        <w:rPr>
          <w:b/>
          <w:bCs/>
          <w:color w:val="000000"/>
          <w:sz w:val="32"/>
          <w:szCs w:val="32"/>
        </w:rPr>
        <w:t>онн</w:t>
      </w:r>
      <w:r w:rsidRPr="00AD2EC1">
        <w:rPr>
          <w:b/>
          <w:bCs/>
          <w:color w:val="000000"/>
          <w:sz w:val="32"/>
          <w:szCs w:val="32"/>
          <w:lang w:val="uk-UA"/>
        </w:rPr>
        <w:t>их</w:t>
      </w:r>
      <w:r w:rsidRPr="00AD2EC1">
        <w:rPr>
          <w:b/>
          <w:bCs/>
          <w:color w:val="000000"/>
          <w:sz w:val="32"/>
          <w:szCs w:val="32"/>
        </w:rPr>
        <w:t xml:space="preserve"> послуг</w:t>
      </w:r>
      <w:r w:rsidRPr="00AD2EC1">
        <w:rPr>
          <w:color w:val="000000"/>
          <w:sz w:val="32"/>
          <w:szCs w:val="32"/>
          <w:lang w:val="uk-UA"/>
        </w:rPr>
        <w:t>, які задовольняють двом вимогам: пе</w:t>
      </w:r>
      <w:r w:rsidR="003506B6">
        <w:rPr>
          <w:color w:val="000000"/>
          <w:sz w:val="32"/>
          <w:szCs w:val="32"/>
          <w:lang w:val="uk-UA"/>
        </w:rPr>
        <w:t>р</w:t>
      </w:r>
      <w:r w:rsidRPr="00AD2EC1">
        <w:rPr>
          <w:color w:val="000000"/>
          <w:sz w:val="32"/>
          <w:szCs w:val="32"/>
          <w:lang w:val="uk-UA"/>
        </w:rPr>
        <w:t>едусім поставляються че</w:t>
      </w:r>
      <w:r w:rsidR="003506B6">
        <w:rPr>
          <w:color w:val="000000"/>
          <w:sz w:val="32"/>
          <w:szCs w:val="32"/>
          <w:lang w:val="uk-UA"/>
        </w:rPr>
        <w:t>р</w:t>
      </w:r>
      <w:r w:rsidRPr="00AD2EC1">
        <w:rPr>
          <w:color w:val="000000"/>
          <w:sz w:val="32"/>
          <w:szCs w:val="32"/>
          <w:lang w:val="uk-UA"/>
        </w:rPr>
        <w:t>ез Інте</w:t>
      </w:r>
      <w:r w:rsidR="003506B6">
        <w:rPr>
          <w:color w:val="000000"/>
          <w:sz w:val="32"/>
          <w:szCs w:val="32"/>
          <w:lang w:val="uk-UA"/>
        </w:rPr>
        <w:t>р</w:t>
      </w:r>
      <w:r w:rsidRPr="00AD2EC1">
        <w:rPr>
          <w:color w:val="000000"/>
          <w:sz w:val="32"/>
          <w:szCs w:val="32"/>
          <w:lang w:val="uk-UA"/>
        </w:rPr>
        <w:t>нет або елект</w:t>
      </w:r>
      <w:r w:rsidR="003506B6">
        <w:rPr>
          <w:color w:val="000000"/>
          <w:sz w:val="32"/>
          <w:szCs w:val="32"/>
          <w:lang w:val="uk-UA"/>
        </w:rPr>
        <w:t>р</w:t>
      </w:r>
      <w:r w:rsidRPr="00AD2EC1">
        <w:rPr>
          <w:color w:val="000000"/>
          <w:sz w:val="32"/>
          <w:szCs w:val="32"/>
          <w:lang w:val="uk-UA"/>
        </w:rPr>
        <w:t>онні ме</w:t>
      </w:r>
      <w:r w:rsidR="003506B6">
        <w:rPr>
          <w:color w:val="000000"/>
          <w:sz w:val="32"/>
          <w:szCs w:val="32"/>
          <w:lang w:val="uk-UA"/>
        </w:rPr>
        <w:t>р</w:t>
      </w:r>
      <w:r w:rsidRPr="00AD2EC1">
        <w:rPr>
          <w:color w:val="000000"/>
          <w:sz w:val="32"/>
          <w:szCs w:val="32"/>
          <w:lang w:val="uk-UA"/>
        </w:rPr>
        <w:t>ежі;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ода таких послуг п</w:t>
      </w:r>
      <w:r w:rsidR="003506B6">
        <w:rPr>
          <w:color w:val="000000"/>
          <w:sz w:val="32"/>
          <w:szCs w:val="32"/>
          <w:lang w:val="uk-UA"/>
        </w:rPr>
        <w:t>р</w:t>
      </w:r>
      <w:r w:rsidRPr="00AD2EC1">
        <w:rPr>
          <w:color w:val="000000"/>
          <w:sz w:val="32"/>
          <w:szCs w:val="32"/>
          <w:lang w:val="uk-UA"/>
        </w:rPr>
        <w:t>актично повністю залежить від інфо</w:t>
      </w:r>
      <w:r w:rsidR="003506B6">
        <w:rPr>
          <w:color w:val="000000"/>
          <w:sz w:val="32"/>
          <w:szCs w:val="32"/>
          <w:lang w:val="uk-UA"/>
        </w:rPr>
        <w:t>р</w:t>
      </w:r>
      <w:r w:rsidRPr="00AD2EC1">
        <w:rPr>
          <w:color w:val="000000"/>
          <w:sz w:val="32"/>
          <w:szCs w:val="32"/>
          <w:lang w:val="uk-UA"/>
        </w:rPr>
        <w:t>маційних технологій для їх поставки.</w:t>
      </w: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Елект</w:t>
      </w:r>
      <w:r w:rsidR="003506B6">
        <w:rPr>
          <w:bCs/>
          <w:iCs/>
          <w:color w:val="000000"/>
          <w:sz w:val="32"/>
          <w:szCs w:val="32"/>
          <w:lang w:val="uk-UA"/>
        </w:rPr>
        <w:t>р</w:t>
      </w:r>
      <w:r w:rsidRPr="00AD2EC1">
        <w:rPr>
          <w:bCs/>
          <w:iCs/>
          <w:color w:val="000000"/>
          <w:sz w:val="32"/>
          <w:szCs w:val="32"/>
          <w:lang w:val="uk-UA"/>
        </w:rPr>
        <w:t>онні послуги включають:</w:t>
      </w:r>
      <w:r w:rsidRPr="00AD2EC1">
        <w:rPr>
          <w:b/>
          <w:bCs/>
          <w:iCs/>
          <w:color w:val="000000"/>
          <w:sz w:val="32"/>
          <w:szCs w:val="32"/>
          <w:lang w:val="uk-UA"/>
        </w:rPr>
        <w:t xml:space="preserve"> </w:t>
      </w:r>
      <w:r w:rsidRPr="00AD2EC1">
        <w:rPr>
          <w:color w:val="000000"/>
          <w:sz w:val="32"/>
          <w:szCs w:val="32"/>
          <w:lang w:val="uk-UA"/>
        </w:rPr>
        <w:t>циф</w:t>
      </w:r>
      <w:r w:rsidR="003506B6">
        <w:rPr>
          <w:color w:val="000000"/>
          <w:sz w:val="32"/>
          <w:szCs w:val="32"/>
          <w:lang w:val="uk-UA"/>
        </w:rPr>
        <w:t>р</w:t>
      </w:r>
      <w:r w:rsidRPr="00AD2EC1">
        <w:rPr>
          <w:color w:val="000000"/>
          <w:sz w:val="32"/>
          <w:szCs w:val="32"/>
          <w:lang w:val="uk-UA"/>
        </w:rPr>
        <w:t>ові п</w:t>
      </w:r>
      <w:r w:rsidR="003506B6">
        <w:rPr>
          <w:color w:val="000000"/>
          <w:sz w:val="32"/>
          <w:szCs w:val="32"/>
          <w:lang w:val="uk-UA"/>
        </w:rPr>
        <w:t>р</w:t>
      </w:r>
      <w:r w:rsidRPr="00AD2EC1">
        <w:rPr>
          <w:color w:val="000000"/>
          <w:sz w:val="32"/>
          <w:szCs w:val="32"/>
          <w:lang w:val="uk-UA"/>
        </w:rPr>
        <w:t>одукти, такі як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амне забезпечення та оновлення; послуги, що забезпечують або підт</w:t>
      </w:r>
      <w:r w:rsidR="003506B6">
        <w:rPr>
          <w:color w:val="000000"/>
          <w:sz w:val="32"/>
          <w:szCs w:val="32"/>
          <w:lang w:val="uk-UA"/>
        </w:rPr>
        <w:t>р</w:t>
      </w:r>
      <w:r w:rsidRPr="00AD2EC1">
        <w:rPr>
          <w:color w:val="000000"/>
          <w:sz w:val="32"/>
          <w:szCs w:val="32"/>
          <w:lang w:val="uk-UA"/>
        </w:rPr>
        <w:t>имують бізнес і вимагають постійної п</w:t>
      </w:r>
      <w:r w:rsidR="003506B6">
        <w:rPr>
          <w:color w:val="000000"/>
          <w:sz w:val="32"/>
          <w:szCs w:val="32"/>
          <w:lang w:val="uk-UA"/>
        </w:rPr>
        <w:t>р</w:t>
      </w:r>
      <w:r w:rsidRPr="00AD2EC1">
        <w:rPr>
          <w:color w:val="000000"/>
          <w:sz w:val="32"/>
          <w:szCs w:val="32"/>
          <w:lang w:val="uk-UA"/>
        </w:rPr>
        <w:t>исутності в елект</w:t>
      </w:r>
      <w:r w:rsidR="003506B6">
        <w:rPr>
          <w:color w:val="000000"/>
          <w:sz w:val="32"/>
          <w:szCs w:val="32"/>
          <w:lang w:val="uk-UA"/>
        </w:rPr>
        <w:t>р</w:t>
      </w:r>
      <w:r w:rsidRPr="00AD2EC1">
        <w:rPr>
          <w:color w:val="000000"/>
          <w:sz w:val="32"/>
          <w:szCs w:val="32"/>
          <w:lang w:val="uk-UA"/>
        </w:rPr>
        <w:t>онній ме</w:t>
      </w:r>
      <w:r w:rsidR="003506B6">
        <w:rPr>
          <w:color w:val="000000"/>
          <w:sz w:val="32"/>
          <w:szCs w:val="32"/>
          <w:lang w:val="uk-UA"/>
        </w:rPr>
        <w:t>р</w:t>
      </w:r>
      <w:r w:rsidRPr="00AD2EC1">
        <w:rPr>
          <w:color w:val="000000"/>
          <w:sz w:val="32"/>
          <w:szCs w:val="32"/>
          <w:lang w:val="uk-UA"/>
        </w:rPr>
        <w:t>ежі (</w:t>
      </w:r>
      <w:r w:rsidRPr="00AD2EC1">
        <w:rPr>
          <w:color w:val="000000"/>
          <w:sz w:val="32"/>
          <w:szCs w:val="32"/>
          <w:lang w:val="en-US"/>
        </w:rPr>
        <w:t>web</w:t>
      </w:r>
      <w:r w:rsidRPr="00AD2EC1">
        <w:rPr>
          <w:color w:val="000000"/>
          <w:sz w:val="32"/>
          <w:szCs w:val="32"/>
          <w:lang w:val="uk-UA"/>
        </w:rPr>
        <w:t xml:space="preserve">–сайт, </w:t>
      </w:r>
      <w:r w:rsidRPr="00AD2EC1">
        <w:rPr>
          <w:color w:val="000000"/>
          <w:sz w:val="32"/>
          <w:szCs w:val="32"/>
          <w:lang w:val="en-US"/>
        </w:rPr>
        <w:t>web</w:t>
      </w:r>
      <w:r w:rsidRPr="00AD2EC1">
        <w:rPr>
          <w:color w:val="000000"/>
          <w:sz w:val="32"/>
          <w:szCs w:val="32"/>
          <w:lang w:val="uk-UA"/>
        </w:rPr>
        <w:t>–сто</w:t>
      </w:r>
      <w:r w:rsidR="003506B6">
        <w:rPr>
          <w:color w:val="000000"/>
          <w:sz w:val="32"/>
          <w:szCs w:val="32"/>
          <w:lang w:val="uk-UA"/>
        </w:rPr>
        <w:t>р</w:t>
      </w:r>
      <w:r w:rsidRPr="00AD2EC1">
        <w:rPr>
          <w:color w:val="000000"/>
          <w:sz w:val="32"/>
          <w:szCs w:val="32"/>
          <w:lang w:val="uk-UA"/>
        </w:rPr>
        <w:t>інки); послуги, що автоматично гене</w:t>
      </w:r>
      <w:r w:rsidR="003506B6">
        <w:rPr>
          <w:color w:val="000000"/>
          <w:sz w:val="32"/>
          <w:szCs w:val="32"/>
          <w:lang w:val="uk-UA"/>
        </w:rPr>
        <w:t>р</w:t>
      </w:r>
      <w:r w:rsidRPr="00AD2EC1">
        <w:rPr>
          <w:color w:val="000000"/>
          <w:sz w:val="32"/>
          <w:szCs w:val="32"/>
          <w:lang w:val="uk-UA"/>
        </w:rPr>
        <w:t>уються комп'юте</w:t>
      </w:r>
      <w:r w:rsidR="003506B6">
        <w:rPr>
          <w:color w:val="000000"/>
          <w:sz w:val="32"/>
          <w:szCs w:val="32"/>
          <w:lang w:val="uk-UA"/>
        </w:rPr>
        <w:t>р</w:t>
      </w:r>
      <w:r w:rsidRPr="00AD2EC1">
        <w:rPr>
          <w:color w:val="000000"/>
          <w:sz w:val="32"/>
          <w:szCs w:val="32"/>
          <w:lang w:val="uk-UA"/>
        </w:rPr>
        <w:t>ом і пе</w:t>
      </w:r>
      <w:r w:rsidR="003506B6">
        <w:rPr>
          <w:color w:val="000000"/>
          <w:sz w:val="32"/>
          <w:szCs w:val="32"/>
          <w:lang w:val="uk-UA"/>
        </w:rPr>
        <w:t>р</w:t>
      </w:r>
      <w:r w:rsidRPr="00AD2EC1">
        <w:rPr>
          <w:color w:val="000000"/>
          <w:sz w:val="32"/>
          <w:szCs w:val="32"/>
          <w:lang w:val="uk-UA"/>
        </w:rPr>
        <w:t>есилаються че</w:t>
      </w:r>
      <w:r w:rsidR="003506B6">
        <w:rPr>
          <w:color w:val="000000"/>
          <w:sz w:val="32"/>
          <w:szCs w:val="32"/>
          <w:lang w:val="uk-UA"/>
        </w:rPr>
        <w:t>р</w:t>
      </w:r>
      <w:r w:rsidRPr="00AD2EC1">
        <w:rPr>
          <w:color w:val="000000"/>
          <w:sz w:val="32"/>
          <w:szCs w:val="32"/>
          <w:lang w:val="uk-UA"/>
        </w:rPr>
        <w:t>ез Інте</w:t>
      </w:r>
      <w:r w:rsidR="003506B6">
        <w:rPr>
          <w:color w:val="000000"/>
          <w:sz w:val="32"/>
          <w:szCs w:val="32"/>
          <w:lang w:val="uk-UA"/>
        </w:rPr>
        <w:t>р</w:t>
      </w:r>
      <w:r w:rsidRPr="00AD2EC1">
        <w:rPr>
          <w:color w:val="000000"/>
          <w:sz w:val="32"/>
          <w:szCs w:val="32"/>
          <w:lang w:val="uk-UA"/>
        </w:rPr>
        <w:t>нет або елект</w:t>
      </w:r>
      <w:r w:rsidR="003506B6">
        <w:rPr>
          <w:color w:val="000000"/>
          <w:sz w:val="32"/>
          <w:szCs w:val="32"/>
          <w:lang w:val="uk-UA"/>
        </w:rPr>
        <w:t>р</w:t>
      </w:r>
      <w:r w:rsidRPr="00AD2EC1">
        <w:rPr>
          <w:color w:val="000000"/>
          <w:sz w:val="32"/>
          <w:szCs w:val="32"/>
          <w:lang w:val="uk-UA"/>
        </w:rPr>
        <w:t>онні ме</w:t>
      </w:r>
      <w:r w:rsidR="003506B6">
        <w:rPr>
          <w:color w:val="000000"/>
          <w:sz w:val="32"/>
          <w:szCs w:val="32"/>
          <w:lang w:val="uk-UA"/>
        </w:rPr>
        <w:t>р</w:t>
      </w:r>
      <w:r w:rsidRPr="00AD2EC1">
        <w:rPr>
          <w:color w:val="000000"/>
          <w:sz w:val="32"/>
          <w:szCs w:val="32"/>
          <w:lang w:val="uk-UA"/>
        </w:rPr>
        <w:t>ежі у відповідь на запит споживача; інші автоматизовані послуги, що залежать від Інте</w:t>
      </w:r>
      <w:r w:rsidR="003506B6">
        <w:rPr>
          <w:color w:val="000000"/>
          <w:sz w:val="32"/>
          <w:szCs w:val="32"/>
          <w:lang w:val="uk-UA"/>
        </w:rPr>
        <w:t>р</w:t>
      </w:r>
      <w:r w:rsidRPr="00AD2EC1">
        <w:rPr>
          <w:color w:val="000000"/>
          <w:sz w:val="32"/>
          <w:szCs w:val="32"/>
          <w:lang w:val="uk-UA"/>
        </w:rPr>
        <w:t>нету і пот</w:t>
      </w:r>
      <w:r w:rsidR="003506B6">
        <w:rPr>
          <w:color w:val="000000"/>
          <w:sz w:val="32"/>
          <w:szCs w:val="32"/>
          <w:lang w:val="uk-UA"/>
        </w:rPr>
        <w:t>р</w:t>
      </w:r>
      <w:r w:rsidRPr="00AD2EC1">
        <w:rPr>
          <w:color w:val="000000"/>
          <w:sz w:val="32"/>
          <w:szCs w:val="32"/>
          <w:lang w:val="uk-UA"/>
        </w:rPr>
        <w:t>ебують наявності елект</w:t>
      </w:r>
      <w:r w:rsidR="003506B6">
        <w:rPr>
          <w:color w:val="000000"/>
          <w:sz w:val="32"/>
          <w:szCs w:val="32"/>
          <w:lang w:val="uk-UA"/>
        </w:rPr>
        <w:t>р</w:t>
      </w:r>
      <w:r w:rsidRPr="00AD2EC1">
        <w:rPr>
          <w:color w:val="000000"/>
          <w:sz w:val="32"/>
          <w:szCs w:val="32"/>
          <w:lang w:val="uk-UA"/>
        </w:rPr>
        <w:t>онних ме</w:t>
      </w:r>
      <w:r w:rsidR="003506B6">
        <w:rPr>
          <w:color w:val="000000"/>
          <w:sz w:val="32"/>
          <w:szCs w:val="32"/>
          <w:lang w:val="uk-UA"/>
        </w:rPr>
        <w:t>р</w:t>
      </w:r>
      <w:r w:rsidRPr="00AD2EC1">
        <w:rPr>
          <w:color w:val="000000"/>
          <w:sz w:val="32"/>
          <w:szCs w:val="32"/>
          <w:lang w:val="uk-UA"/>
        </w:rPr>
        <w:t>еж.</w:t>
      </w: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Елект</w:t>
      </w:r>
      <w:r w:rsidR="003506B6">
        <w:rPr>
          <w:bCs/>
          <w:iCs/>
          <w:color w:val="000000"/>
          <w:sz w:val="32"/>
          <w:szCs w:val="32"/>
          <w:lang w:val="uk-UA"/>
        </w:rPr>
        <w:t>р</w:t>
      </w:r>
      <w:r w:rsidRPr="00AD2EC1">
        <w:rPr>
          <w:bCs/>
          <w:iCs/>
          <w:color w:val="000000"/>
          <w:sz w:val="32"/>
          <w:szCs w:val="32"/>
          <w:lang w:val="uk-UA"/>
        </w:rPr>
        <w:t>онними послугами не вважають:</w:t>
      </w:r>
      <w:r w:rsidRPr="00AD2EC1">
        <w:rPr>
          <w:b/>
          <w:bCs/>
          <w:iCs/>
          <w:color w:val="000000"/>
          <w:sz w:val="32"/>
          <w:szCs w:val="32"/>
          <w:lang w:val="uk-UA"/>
        </w:rPr>
        <w:t xml:space="preserve"> </w:t>
      </w:r>
      <w:r w:rsidRPr="00AD2EC1">
        <w:rPr>
          <w:color w:val="000000"/>
          <w:sz w:val="32"/>
          <w:szCs w:val="32"/>
          <w:lang w:val="uk-UA"/>
        </w:rPr>
        <w:t xml:space="preserve">телекомунікаційні, </w:t>
      </w:r>
      <w:r w:rsidR="003506B6">
        <w:rPr>
          <w:color w:val="000000"/>
          <w:sz w:val="32"/>
          <w:szCs w:val="32"/>
          <w:lang w:val="uk-UA"/>
        </w:rPr>
        <w:t>р</w:t>
      </w:r>
      <w:r w:rsidRPr="00AD2EC1">
        <w:rPr>
          <w:color w:val="000000"/>
          <w:sz w:val="32"/>
          <w:szCs w:val="32"/>
          <w:lang w:val="uk-UA"/>
        </w:rPr>
        <w:t>адіо і телевізійні послуги мовлення; вико</w:t>
      </w:r>
      <w:r w:rsidR="003506B6">
        <w:rPr>
          <w:color w:val="000000"/>
          <w:sz w:val="32"/>
          <w:szCs w:val="32"/>
          <w:lang w:val="uk-UA"/>
        </w:rPr>
        <w:t>р</w:t>
      </w:r>
      <w:r w:rsidRPr="00AD2EC1">
        <w:rPr>
          <w:color w:val="000000"/>
          <w:sz w:val="32"/>
          <w:szCs w:val="32"/>
          <w:lang w:val="uk-UA"/>
        </w:rPr>
        <w:t>истання Інте</w:t>
      </w:r>
      <w:r w:rsidR="003506B6">
        <w:rPr>
          <w:color w:val="000000"/>
          <w:sz w:val="32"/>
          <w:szCs w:val="32"/>
          <w:lang w:val="uk-UA"/>
        </w:rPr>
        <w:t>р</w:t>
      </w:r>
      <w:r w:rsidRPr="00AD2EC1">
        <w:rPr>
          <w:color w:val="000000"/>
          <w:sz w:val="32"/>
          <w:szCs w:val="32"/>
          <w:lang w:val="uk-UA"/>
        </w:rPr>
        <w:t>нету як засобу спілкування або факсу, або телефону, або пошти для того, щоб полегшити ведення бізнесу (нап</w:t>
      </w:r>
      <w:r w:rsidR="003506B6">
        <w:rPr>
          <w:color w:val="000000"/>
          <w:sz w:val="32"/>
          <w:szCs w:val="32"/>
          <w:lang w:val="uk-UA"/>
        </w:rPr>
        <w:t>р</w:t>
      </w:r>
      <w:r w:rsidRPr="00AD2EC1">
        <w:rPr>
          <w:color w:val="000000"/>
          <w:sz w:val="32"/>
          <w:szCs w:val="32"/>
          <w:lang w:val="uk-UA"/>
        </w:rPr>
        <w:t>иклад, обмін елект</w:t>
      </w:r>
      <w:r w:rsidR="003506B6">
        <w:rPr>
          <w:color w:val="000000"/>
          <w:sz w:val="32"/>
          <w:szCs w:val="32"/>
          <w:lang w:val="uk-UA"/>
        </w:rPr>
        <w:t>р</w:t>
      </w:r>
      <w:r w:rsidRPr="00AD2EC1">
        <w:rPr>
          <w:color w:val="000000"/>
          <w:sz w:val="32"/>
          <w:szCs w:val="32"/>
          <w:lang w:val="uk-UA"/>
        </w:rPr>
        <w:t>онними листами е–</w:t>
      </w:r>
      <w:r w:rsidRPr="00AD2EC1">
        <w:rPr>
          <w:color w:val="000000"/>
          <w:sz w:val="32"/>
          <w:szCs w:val="32"/>
          <w:lang w:val="en-US"/>
        </w:rPr>
        <w:t>mail</w:t>
      </w:r>
      <w:r w:rsidRPr="00AD2EC1">
        <w:rPr>
          <w:color w:val="000000"/>
          <w:sz w:val="32"/>
          <w:szCs w:val="32"/>
          <w:lang w:val="uk-UA"/>
        </w:rPr>
        <w:t>).</w:t>
      </w:r>
    </w:p>
    <w:p w:rsidR="00EF5B39" w:rsidRPr="00AD2EC1" w:rsidRDefault="003506B6" w:rsidP="00534393">
      <w:pPr>
        <w:spacing w:line="276" w:lineRule="auto"/>
        <w:ind w:firstLine="709"/>
        <w:jc w:val="both"/>
        <w:rPr>
          <w:bCs/>
          <w:iCs/>
          <w:color w:val="000000"/>
          <w:sz w:val="32"/>
          <w:szCs w:val="32"/>
          <w:lang w:val="uk-UA"/>
        </w:rPr>
      </w:pPr>
      <w:r>
        <w:rPr>
          <w:color w:val="000000"/>
          <w:sz w:val="32"/>
          <w:szCs w:val="32"/>
          <w:lang w:val="uk-UA"/>
        </w:rPr>
        <w:t>Р</w:t>
      </w:r>
      <w:r w:rsidR="00EF5B39" w:rsidRPr="00AD2EC1">
        <w:rPr>
          <w:color w:val="000000"/>
          <w:sz w:val="32"/>
          <w:szCs w:val="32"/>
          <w:lang w:val="uk-UA"/>
        </w:rPr>
        <w:t>озглянемо</w:t>
      </w:r>
      <w:r w:rsidR="00EF5B39" w:rsidRPr="00AD2EC1">
        <w:rPr>
          <w:bCs/>
          <w:iCs/>
          <w:color w:val="000000"/>
          <w:sz w:val="32"/>
          <w:szCs w:val="32"/>
          <w:lang w:val="uk-UA"/>
        </w:rPr>
        <w:t xml:space="preserve"> п</w:t>
      </w:r>
      <w:r>
        <w:rPr>
          <w:bCs/>
          <w:iCs/>
          <w:color w:val="000000"/>
          <w:sz w:val="32"/>
          <w:szCs w:val="32"/>
          <w:lang w:val="uk-UA"/>
        </w:rPr>
        <w:t>р</w:t>
      </w:r>
      <w:r w:rsidR="00EF5B39" w:rsidRPr="00AD2EC1">
        <w:rPr>
          <w:bCs/>
          <w:iCs/>
          <w:color w:val="000000"/>
          <w:sz w:val="32"/>
          <w:szCs w:val="32"/>
          <w:lang w:val="uk-UA"/>
        </w:rPr>
        <w:t>иклади послуг, що належать до елект</w:t>
      </w:r>
      <w:r>
        <w:rPr>
          <w:bCs/>
          <w:iCs/>
          <w:color w:val="000000"/>
          <w:sz w:val="32"/>
          <w:szCs w:val="32"/>
          <w:lang w:val="uk-UA"/>
        </w:rPr>
        <w:t>р</w:t>
      </w:r>
      <w:r w:rsidR="00EF5B39" w:rsidRPr="00AD2EC1">
        <w:rPr>
          <w:bCs/>
          <w:iCs/>
          <w:color w:val="000000"/>
          <w:sz w:val="32"/>
          <w:szCs w:val="32"/>
          <w:lang w:val="uk-UA"/>
        </w:rPr>
        <w:t>онних (табл.1.1).</w:t>
      </w:r>
    </w:p>
    <w:p w:rsidR="00EF5B39" w:rsidRPr="00AD2EC1" w:rsidRDefault="00EF5B39" w:rsidP="00534393">
      <w:pPr>
        <w:spacing w:line="276" w:lineRule="auto"/>
        <w:ind w:firstLine="709"/>
        <w:jc w:val="right"/>
        <w:rPr>
          <w:b/>
          <w:i/>
          <w:color w:val="000000"/>
          <w:sz w:val="32"/>
          <w:szCs w:val="32"/>
          <w:lang w:val="uk-UA"/>
        </w:rPr>
      </w:pPr>
      <w:r w:rsidRPr="00AD2EC1">
        <w:rPr>
          <w:b/>
          <w:bCs/>
          <w:i/>
          <w:iCs/>
          <w:color w:val="000000"/>
          <w:sz w:val="32"/>
          <w:szCs w:val="32"/>
          <w:lang w:val="uk-UA"/>
        </w:rPr>
        <w:t>Таблиця 1. 1</w:t>
      </w:r>
      <w:r w:rsidRPr="00AD2EC1">
        <w:rPr>
          <w:b/>
          <w:i/>
          <w:color w:val="000000"/>
          <w:sz w:val="32"/>
          <w:szCs w:val="32"/>
          <w:lang w:val="uk-UA"/>
        </w:rPr>
        <w:t xml:space="preserve"> </w:t>
      </w:r>
    </w:p>
    <w:p w:rsidR="00EF5B39" w:rsidRPr="00AD2EC1" w:rsidRDefault="00EF5B39" w:rsidP="00534393">
      <w:pPr>
        <w:spacing w:line="276" w:lineRule="auto"/>
        <w:ind w:firstLine="709"/>
        <w:jc w:val="both"/>
        <w:rPr>
          <w:b/>
          <w:bCs/>
          <w:iCs/>
          <w:color w:val="000000"/>
          <w:sz w:val="32"/>
          <w:szCs w:val="32"/>
          <w:lang w:val="uk-UA"/>
        </w:rPr>
      </w:pPr>
      <w:r w:rsidRPr="00AD2EC1">
        <w:rPr>
          <w:b/>
          <w:bCs/>
          <w:iCs/>
          <w:color w:val="000000"/>
          <w:sz w:val="32"/>
          <w:szCs w:val="32"/>
          <w:lang w:val="uk-UA"/>
        </w:rPr>
        <w:t>Міжна</w:t>
      </w:r>
      <w:r w:rsidR="003506B6">
        <w:rPr>
          <w:b/>
          <w:bCs/>
          <w:iCs/>
          <w:color w:val="000000"/>
          <w:sz w:val="32"/>
          <w:szCs w:val="32"/>
          <w:lang w:val="uk-UA"/>
        </w:rPr>
        <w:t>р</w:t>
      </w:r>
      <w:r w:rsidRPr="00AD2EC1">
        <w:rPr>
          <w:b/>
          <w:bCs/>
          <w:iCs/>
          <w:color w:val="000000"/>
          <w:sz w:val="32"/>
          <w:szCs w:val="32"/>
          <w:lang w:val="uk-UA"/>
        </w:rPr>
        <w:t>одний досвід надання елект</w:t>
      </w:r>
      <w:r w:rsidR="003506B6">
        <w:rPr>
          <w:b/>
          <w:bCs/>
          <w:iCs/>
          <w:color w:val="000000"/>
          <w:sz w:val="32"/>
          <w:szCs w:val="32"/>
          <w:lang w:val="uk-UA"/>
        </w:rPr>
        <w:t>р</w:t>
      </w:r>
      <w:r w:rsidRPr="00AD2EC1">
        <w:rPr>
          <w:b/>
          <w:bCs/>
          <w:iCs/>
          <w:color w:val="000000"/>
          <w:sz w:val="32"/>
          <w:szCs w:val="32"/>
          <w:lang w:val="uk-UA"/>
        </w:rPr>
        <w:t>онних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083"/>
      </w:tblGrid>
      <w:tr w:rsidR="00EF5B39" w:rsidRPr="00AD2EC1" w:rsidTr="002A5834">
        <w:tc>
          <w:tcPr>
            <w:tcW w:w="2802" w:type="dxa"/>
          </w:tcPr>
          <w:p w:rsidR="00EF5B39" w:rsidRPr="002A5834" w:rsidRDefault="00EF5B39" w:rsidP="002A5834">
            <w:pPr>
              <w:jc w:val="center"/>
              <w:rPr>
                <w:bCs/>
                <w:iCs/>
                <w:color w:val="000000"/>
                <w:sz w:val="28"/>
                <w:szCs w:val="28"/>
                <w:lang w:val="uk-UA"/>
              </w:rPr>
            </w:pPr>
            <w:r w:rsidRPr="002A5834">
              <w:rPr>
                <w:bCs/>
                <w:iCs/>
                <w:color w:val="000000"/>
                <w:sz w:val="28"/>
                <w:szCs w:val="28"/>
                <w:lang w:val="uk-UA"/>
              </w:rPr>
              <w:t>Поставка послуг в елект</w:t>
            </w:r>
            <w:r w:rsidR="003506B6">
              <w:rPr>
                <w:bCs/>
                <w:iCs/>
                <w:color w:val="000000"/>
                <w:sz w:val="28"/>
                <w:szCs w:val="28"/>
                <w:lang w:val="uk-UA"/>
              </w:rPr>
              <w:t>р</w:t>
            </w:r>
            <w:r w:rsidRPr="002A5834">
              <w:rPr>
                <w:bCs/>
                <w:iCs/>
                <w:color w:val="000000"/>
                <w:sz w:val="28"/>
                <w:szCs w:val="28"/>
                <w:lang w:val="uk-UA"/>
              </w:rPr>
              <w:t>онному виді</w:t>
            </w:r>
          </w:p>
        </w:tc>
        <w:tc>
          <w:tcPr>
            <w:tcW w:w="6083" w:type="dxa"/>
          </w:tcPr>
          <w:p w:rsidR="00EF5B39" w:rsidRPr="002A5834" w:rsidRDefault="00EF5B39" w:rsidP="002A5834">
            <w:pPr>
              <w:jc w:val="center"/>
              <w:rPr>
                <w:bCs/>
                <w:iCs/>
                <w:color w:val="000000"/>
                <w:sz w:val="28"/>
                <w:szCs w:val="28"/>
                <w:lang w:val="uk-UA"/>
              </w:rPr>
            </w:pPr>
            <w:r w:rsidRPr="002A5834">
              <w:rPr>
                <w:bCs/>
                <w:iCs/>
                <w:color w:val="000000"/>
                <w:sz w:val="28"/>
                <w:szCs w:val="28"/>
                <w:lang w:val="uk-UA"/>
              </w:rPr>
              <w:t>П</w:t>
            </w:r>
            <w:r w:rsidR="003506B6">
              <w:rPr>
                <w:bCs/>
                <w:iCs/>
                <w:color w:val="000000"/>
                <w:sz w:val="28"/>
                <w:szCs w:val="28"/>
                <w:lang w:val="uk-UA"/>
              </w:rPr>
              <w:t>р</w:t>
            </w:r>
            <w:r w:rsidRPr="002A5834">
              <w:rPr>
                <w:bCs/>
                <w:iCs/>
                <w:color w:val="000000"/>
                <w:sz w:val="28"/>
                <w:szCs w:val="28"/>
                <w:lang w:val="uk-UA"/>
              </w:rPr>
              <w:t>иклади послуг, що належать до елект</w:t>
            </w:r>
            <w:r w:rsidR="003506B6">
              <w:rPr>
                <w:bCs/>
                <w:iCs/>
                <w:color w:val="000000"/>
                <w:sz w:val="28"/>
                <w:szCs w:val="28"/>
                <w:lang w:val="uk-UA"/>
              </w:rPr>
              <w:t>р</w:t>
            </w:r>
            <w:r w:rsidRPr="002A5834">
              <w:rPr>
                <w:bCs/>
                <w:iCs/>
                <w:color w:val="000000"/>
                <w:sz w:val="28"/>
                <w:szCs w:val="28"/>
                <w:lang w:val="uk-UA"/>
              </w:rPr>
              <w:t>онних</w:t>
            </w:r>
          </w:p>
        </w:tc>
      </w:tr>
      <w:tr w:rsidR="00EF5B39" w:rsidRPr="00AD2EC1" w:rsidTr="002A5834">
        <w:tc>
          <w:tcPr>
            <w:tcW w:w="2802" w:type="dxa"/>
          </w:tcPr>
          <w:p w:rsidR="00EF5B39" w:rsidRPr="002A5834" w:rsidRDefault="00EF5B39" w:rsidP="002A5834">
            <w:pPr>
              <w:jc w:val="center"/>
              <w:rPr>
                <w:bCs/>
                <w:iCs/>
                <w:color w:val="000000"/>
                <w:sz w:val="28"/>
                <w:szCs w:val="28"/>
                <w:lang w:val="uk-UA"/>
              </w:rPr>
            </w:pPr>
            <w:r w:rsidRPr="002A5834">
              <w:rPr>
                <w:bCs/>
                <w:iCs/>
                <w:color w:val="000000"/>
                <w:sz w:val="28"/>
                <w:szCs w:val="28"/>
                <w:lang w:val="uk-UA"/>
              </w:rPr>
              <w:t>1</w:t>
            </w:r>
          </w:p>
        </w:tc>
        <w:tc>
          <w:tcPr>
            <w:tcW w:w="6083" w:type="dxa"/>
          </w:tcPr>
          <w:p w:rsidR="00EF5B39" w:rsidRPr="002A5834" w:rsidRDefault="00EF5B39" w:rsidP="002A5834">
            <w:pPr>
              <w:jc w:val="center"/>
              <w:rPr>
                <w:bCs/>
                <w:iCs/>
                <w:color w:val="000000"/>
                <w:sz w:val="28"/>
                <w:szCs w:val="28"/>
                <w:lang w:val="uk-UA"/>
              </w:rPr>
            </w:pPr>
            <w:r w:rsidRPr="002A5834">
              <w:rPr>
                <w:bCs/>
                <w:iCs/>
                <w:color w:val="000000"/>
                <w:sz w:val="28"/>
                <w:szCs w:val="28"/>
                <w:lang w:val="uk-UA"/>
              </w:rPr>
              <w:t>2</w:t>
            </w:r>
          </w:p>
        </w:tc>
      </w:tr>
      <w:tr w:rsidR="00EF5B39" w:rsidRPr="00F44FB2" w:rsidTr="002A5834">
        <w:tc>
          <w:tcPr>
            <w:tcW w:w="2802" w:type="dxa"/>
          </w:tcPr>
          <w:p w:rsidR="00EF5B39" w:rsidRPr="002A5834" w:rsidRDefault="00EF5B39" w:rsidP="002A5834">
            <w:pPr>
              <w:jc w:val="both"/>
              <w:rPr>
                <w:bCs/>
                <w:iCs/>
                <w:color w:val="000000"/>
                <w:sz w:val="28"/>
                <w:szCs w:val="28"/>
                <w:lang w:val="uk-UA"/>
              </w:rPr>
            </w:pPr>
            <w:r w:rsidRPr="002A5834">
              <w:rPr>
                <w:color w:val="000000"/>
                <w:sz w:val="28"/>
                <w:szCs w:val="28"/>
                <w:lang w:val="uk-UA"/>
              </w:rPr>
              <w:t xml:space="preserve">Поставка </w:t>
            </w:r>
            <w:r w:rsidRPr="002A5834">
              <w:rPr>
                <w:color w:val="000000"/>
                <w:sz w:val="28"/>
                <w:szCs w:val="28"/>
                <w:lang w:val="en-US"/>
              </w:rPr>
              <w:t>web</w:t>
            </w:r>
            <w:r w:rsidRPr="002A5834">
              <w:rPr>
                <w:color w:val="000000"/>
                <w:sz w:val="28"/>
                <w:szCs w:val="28"/>
                <w:lang w:val="uk-UA"/>
              </w:rPr>
              <w:t xml:space="preserve">–сайтів, </w:t>
            </w:r>
            <w:r w:rsidRPr="002A5834">
              <w:rPr>
                <w:color w:val="000000"/>
                <w:sz w:val="28"/>
                <w:szCs w:val="28"/>
                <w:lang w:val="en-US"/>
              </w:rPr>
              <w:t>web</w:t>
            </w:r>
            <w:r w:rsidRPr="002A5834">
              <w:rPr>
                <w:color w:val="000000"/>
                <w:sz w:val="28"/>
                <w:szCs w:val="28"/>
                <w:lang w:val="uk-UA"/>
              </w:rPr>
              <w:t>–хостингу і дистанційна підт</w:t>
            </w:r>
            <w:r w:rsidR="003506B6">
              <w:rPr>
                <w:color w:val="000000"/>
                <w:sz w:val="28"/>
                <w:szCs w:val="28"/>
                <w:lang w:val="uk-UA"/>
              </w:rPr>
              <w:t>р</w:t>
            </w:r>
            <w:r w:rsidRPr="002A5834">
              <w:rPr>
                <w:color w:val="000000"/>
                <w:sz w:val="28"/>
                <w:szCs w:val="28"/>
                <w:lang w:val="uk-UA"/>
              </w:rPr>
              <w:t>имка п</w:t>
            </w:r>
            <w:r w:rsidR="003506B6">
              <w:rPr>
                <w:color w:val="000000"/>
                <w:sz w:val="28"/>
                <w:szCs w:val="28"/>
                <w:lang w:val="uk-UA"/>
              </w:rPr>
              <w:t>р</w:t>
            </w:r>
            <w:r w:rsidRPr="002A5834">
              <w:rPr>
                <w:color w:val="000000"/>
                <w:sz w:val="28"/>
                <w:szCs w:val="28"/>
                <w:lang w:val="uk-UA"/>
              </w:rPr>
              <w:t>ог</w:t>
            </w:r>
            <w:r w:rsidR="003506B6">
              <w:rPr>
                <w:color w:val="000000"/>
                <w:sz w:val="28"/>
                <w:szCs w:val="28"/>
                <w:lang w:val="uk-UA"/>
              </w:rPr>
              <w:t>р</w:t>
            </w:r>
            <w:r w:rsidRPr="002A5834">
              <w:rPr>
                <w:color w:val="000000"/>
                <w:sz w:val="28"/>
                <w:szCs w:val="28"/>
                <w:lang w:val="uk-UA"/>
              </w:rPr>
              <w:t>ам та устаткування</w:t>
            </w:r>
          </w:p>
        </w:tc>
        <w:tc>
          <w:tcPr>
            <w:tcW w:w="6083" w:type="dxa"/>
          </w:tcPr>
          <w:p w:rsidR="00EF5B39" w:rsidRPr="002A5834" w:rsidRDefault="00EF5B39" w:rsidP="002A5834">
            <w:pPr>
              <w:jc w:val="both"/>
              <w:rPr>
                <w:bCs/>
                <w:iCs/>
                <w:color w:val="000000"/>
                <w:sz w:val="28"/>
                <w:szCs w:val="28"/>
                <w:lang w:val="uk-UA"/>
              </w:rPr>
            </w:pPr>
            <w:r w:rsidRPr="002A5834">
              <w:rPr>
                <w:color w:val="000000"/>
                <w:sz w:val="28"/>
                <w:szCs w:val="28"/>
                <w:lang w:val="en-US"/>
              </w:rPr>
              <w:t>web</w:t>
            </w:r>
            <w:r w:rsidRPr="002A5834">
              <w:rPr>
                <w:color w:val="000000"/>
                <w:sz w:val="28"/>
                <w:szCs w:val="28"/>
                <w:lang w:val="uk-UA"/>
              </w:rPr>
              <w:t xml:space="preserve">–сайт хостинг, </w:t>
            </w:r>
            <w:r w:rsidRPr="002A5834">
              <w:rPr>
                <w:color w:val="000000"/>
                <w:sz w:val="28"/>
                <w:szCs w:val="28"/>
                <w:lang w:val="en-US"/>
              </w:rPr>
              <w:t>web</w:t>
            </w:r>
            <w:r w:rsidRPr="002A5834">
              <w:rPr>
                <w:color w:val="000000"/>
                <w:sz w:val="28"/>
                <w:szCs w:val="28"/>
                <w:lang w:val="uk-UA"/>
              </w:rPr>
              <w:t>– сто</w:t>
            </w:r>
            <w:r w:rsidR="003506B6">
              <w:rPr>
                <w:color w:val="000000"/>
                <w:sz w:val="28"/>
                <w:szCs w:val="28"/>
                <w:lang w:val="uk-UA"/>
              </w:rPr>
              <w:t>р</w:t>
            </w:r>
            <w:r w:rsidRPr="002A5834">
              <w:rPr>
                <w:color w:val="000000"/>
                <w:sz w:val="28"/>
                <w:szCs w:val="28"/>
                <w:lang w:val="uk-UA"/>
              </w:rPr>
              <w:t xml:space="preserve">інки хостинг, автоматизована в </w:t>
            </w:r>
            <w:r w:rsidR="003506B6">
              <w:rPr>
                <w:color w:val="000000"/>
                <w:sz w:val="28"/>
                <w:szCs w:val="28"/>
                <w:lang w:val="uk-UA"/>
              </w:rPr>
              <w:t>р</w:t>
            </w:r>
            <w:r w:rsidRPr="002A5834">
              <w:rPr>
                <w:color w:val="000000"/>
                <w:sz w:val="28"/>
                <w:szCs w:val="28"/>
                <w:lang w:val="uk-UA"/>
              </w:rPr>
              <w:t xml:space="preserve">ежимі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дистанційна підт</w:t>
            </w:r>
            <w:r w:rsidR="003506B6">
              <w:rPr>
                <w:color w:val="000000"/>
                <w:sz w:val="28"/>
                <w:szCs w:val="28"/>
                <w:lang w:val="uk-UA"/>
              </w:rPr>
              <w:t>р</w:t>
            </w:r>
            <w:r w:rsidRPr="002A5834">
              <w:rPr>
                <w:color w:val="000000"/>
                <w:sz w:val="28"/>
                <w:szCs w:val="28"/>
                <w:lang w:val="uk-UA"/>
              </w:rPr>
              <w:t>имка п</w:t>
            </w:r>
            <w:r w:rsidR="003506B6">
              <w:rPr>
                <w:color w:val="000000"/>
                <w:sz w:val="28"/>
                <w:szCs w:val="28"/>
                <w:lang w:val="uk-UA"/>
              </w:rPr>
              <w:t>р</w:t>
            </w:r>
            <w:r w:rsidRPr="002A5834">
              <w:rPr>
                <w:color w:val="000000"/>
                <w:sz w:val="28"/>
                <w:szCs w:val="28"/>
                <w:lang w:val="uk-UA"/>
              </w:rPr>
              <w:t>ог</w:t>
            </w:r>
            <w:r w:rsidR="003506B6">
              <w:rPr>
                <w:color w:val="000000"/>
                <w:sz w:val="28"/>
                <w:szCs w:val="28"/>
                <w:lang w:val="uk-UA"/>
              </w:rPr>
              <w:t>р</w:t>
            </w:r>
            <w:r w:rsidRPr="002A5834">
              <w:rPr>
                <w:color w:val="000000"/>
                <w:sz w:val="28"/>
                <w:szCs w:val="28"/>
                <w:lang w:val="uk-UA"/>
              </w:rPr>
              <w:t>ам; віддалене адмініст</w:t>
            </w:r>
            <w:r w:rsidR="003506B6">
              <w:rPr>
                <w:color w:val="000000"/>
                <w:sz w:val="28"/>
                <w:szCs w:val="28"/>
                <w:lang w:val="uk-UA"/>
              </w:rPr>
              <w:t>р</w:t>
            </w:r>
            <w:r w:rsidRPr="002A5834">
              <w:rPr>
                <w:color w:val="000000"/>
                <w:sz w:val="28"/>
                <w:szCs w:val="28"/>
                <w:lang w:val="uk-UA"/>
              </w:rPr>
              <w:t xml:space="preserve">ування; складування данних у </w:t>
            </w:r>
            <w:r w:rsidR="003506B6">
              <w:rPr>
                <w:color w:val="000000"/>
                <w:sz w:val="28"/>
                <w:szCs w:val="28"/>
                <w:lang w:val="uk-UA"/>
              </w:rPr>
              <w:t>р</w:t>
            </w:r>
            <w:r w:rsidRPr="002A5834">
              <w:rPr>
                <w:color w:val="000000"/>
                <w:sz w:val="28"/>
                <w:szCs w:val="28"/>
                <w:lang w:val="uk-UA"/>
              </w:rPr>
              <w:t xml:space="preserve">ежимі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(коли дані збе</w:t>
            </w:r>
            <w:r w:rsidR="003506B6">
              <w:rPr>
                <w:color w:val="000000"/>
                <w:sz w:val="28"/>
                <w:szCs w:val="28"/>
                <w:lang w:val="uk-UA"/>
              </w:rPr>
              <w:t>р</w:t>
            </w:r>
            <w:r w:rsidRPr="002A5834">
              <w:rPr>
                <w:color w:val="000000"/>
                <w:sz w:val="28"/>
                <w:szCs w:val="28"/>
                <w:lang w:val="uk-UA"/>
              </w:rPr>
              <w:t>ігаються і вилучаються автоматично)</w:t>
            </w:r>
          </w:p>
        </w:tc>
      </w:tr>
      <w:tr w:rsidR="00EF5B39" w:rsidRPr="00F44FB2"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П</w:t>
            </w:r>
            <w:r w:rsidR="003506B6">
              <w:rPr>
                <w:bCs/>
                <w:iCs/>
                <w:color w:val="000000"/>
                <w:sz w:val="28"/>
                <w:szCs w:val="28"/>
                <w:lang w:val="uk-UA"/>
              </w:rPr>
              <w:t>р</w:t>
            </w:r>
            <w:r w:rsidRPr="002A5834">
              <w:rPr>
                <w:bCs/>
                <w:iCs/>
                <w:color w:val="000000"/>
                <w:sz w:val="28"/>
                <w:szCs w:val="28"/>
                <w:lang w:val="uk-UA"/>
              </w:rPr>
              <w:t>ог</w:t>
            </w:r>
            <w:r w:rsidR="003506B6">
              <w:rPr>
                <w:bCs/>
                <w:iCs/>
                <w:color w:val="000000"/>
                <w:sz w:val="28"/>
                <w:szCs w:val="28"/>
                <w:lang w:val="uk-UA"/>
              </w:rPr>
              <w:t>р</w:t>
            </w:r>
            <w:r w:rsidRPr="002A5834">
              <w:rPr>
                <w:bCs/>
                <w:iCs/>
                <w:color w:val="000000"/>
                <w:sz w:val="28"/>
                <w:szCs w:val="28"/>
                <w:lang w:val="uk-UA"/>
              </w:rPr>
              <w:t>амне забезпечення та його оновлення</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Доступ до п</w:t>
            </w:r>
            <w:r w:rsidR="003506B6">
              <w:rPr>
                <w:bCs/>
                <w:iCs/>
                <w:color w:val="000000"/>
                <w:sz w:val="28"/>
                <w:szCs w:val="28"/>
                <w:lang w:val="uk-UA"/>
              </w:rPr>
              <w:t>р</w:t>
            </w:r>
            <w:r w:rsidRPr="002A5834">
              <w:rPr>
                <w:bCs/>
                <w:iCs/>
                <w:color w:val="000000"/>
                <w:sz w:val="28"/>
                <w:szCs w:val="28"/>
                <w:lang w:val="uk-UA"/>
              </w:rPr>
              <w:t>ог</w:t>
            </w:r>
            <w:r w:rsidR="003506B6">
              <w:rPr>
                <w:bCs/>
                <w:iCs/>
                <w:color w:val="000000"/>
                <w:sz w:val="28"/>
                <w:szCs w:val="28"/>
                <w:lang w:val="uk-UA"/>
              </w:rPr>
              <w:t>р</w:t>
            </w:r>
            <w:r w:rsidRPr="002A5834">
              <w:rPr>
                <w:bCs/>
                <w:iCs/>
                <w:color w:val="000000"/>
                <w:sz w:val="28"/>
                <w:szCs w:val="28"/>
                <w:lang w:val="uk-UA"/>
              </w:rPr>
              <w:t>амного забезпечення або його скачування (скачування бухгалте</w:t>
            </w:r>
            <w:r w:rsidR="003506B6">
              <w:rPr>
                <w:bCs/>
                <w:iCs/>
                <w:color w:val="000000"/>
                <w:sz w:val="28"/>
                <w:szCs w:val="28"/>
                <w:lang w:val="uk-UA"/>
              </w:rPr>
              <w:t>р</w:t>
            </w:r>
            <w:r w:rsidRPr="002A5834">
              <w:rPr>
                <w:bCs/>
                <w:iCs/>
                <w:color w:val="000000"/>
                <w:sz w:val="28"/>
                <w:szCs w:val="28"/>
                <w:lang w:val="uk-UA"/>
              </w:rPr>
              <w:t>ської п</w:t>
            </w:r>
            <w:r w:rsidR="003506B6">
              <w:rPr>
                <w:bCs/>
                <w:iCs/>
                <w:color w:val="000000"/>
                <w:sz w:val="28"/>
                <w:szCs w:val="28"/>
                <w:lang w:val="uk-UA"/>
              </w:rPr>
              <w:t>р</w:t>
            </w:r>
            <w:r w:rsidRPr="002A5834">
              <w:rPr>
                <w:bCs/>
                <w:iCs/>
                <w:color w:val="000000"/>
                <w:sz w:val="28"/>
                <w:szCs w:val="28"/>
                <w:lang w:val="uk-UA"/>
              </w:rPr>
              <w:t>ог</w:t>
            </w:r>
            <w:r w:rsidR="003506B6">
              <w:rPr>
                <w:bCs/>
                <w:iCs/>
                <w:color w:val="000000"/>
                <w:sz w:val="28"/>
                <w:szCs w:val="28"/>
                <w:lang w:val="uk-UA"/>
              </w:rPr>
              <w:t>р</w:t>
            </w:r>
            <w:r w:rsidRPr="002A5834">
              <w:rPr>
                <w:bCs/>
                <w:iCs/>
                <w:color w:val="000000"/>
                <w:sz w:val="28"/>
                <w:szCs w:val="28"/>
                <w:lang w:val="uk-UA"/>
              </w:rPr>
              <w:t>ами, антиві</w:t>
            </w:r>
            <w:r w:rsidR="003506B6">
              <w:rPr>
                <w:bCs/>
                <w:iCs/>
                <w:color w:val="000000"/>
                <w:sz w:val="28"/>
                <w:szCs w:val="28"/>
                <w:lang w:val="uk-UA"/>
              </w:rPr>
              <w:t>р</w:t>
            </w:r>
            <w:r w:rsidRPr="002A5834">
              <w:rPr>
                <w:bCs/>
                <w:iCs/>
                <w:color w:val="000000"/>
                <w:sz w:val="28"/>
                <w:szCs w:val="28"/>
                <w:lang w:val="uk-UA"/>
              </w:rPr>
              <w:t>усу та його оновлення), блокато</w:t>
            </w:r>
            <w:r w:rsidR="003506B6">
              <w:rPr>
                <w:bCs/>
                <w:iCs/>
                <w:color w:val="000000"/>
                <w:sz w:val="28"/>
                <w:szCs w:val="28"/>
                <w:lang w:val="uk-UA"/>
              </w:rPr>
              <w:t>р</w:t>
            </w:r>
            <w:r w:rsidRPr="002A5834">
              <w:rPr>
                <w:bCs/>
                <w:iCs/>
                <w:color w:val="000000"/>
                <w:sz w:val="28"/>
                <w:szCs w:val="28"/>
                <w:lang w:val="uk-UA"/>
              </w:rPr>
              <w:t>и бане</w:t>
            </w:r>
            <w:r w:rsidR="003506B6">
              <w:rPr>
                <w:bCs/>
                <w:iCs/>
                <w:color w:val="000000"/>
                <w:sz w:val="28"/>
                <w:szCs w:val="28"/>
                <w:lang w:val="uk-UA"/>
              </w:rPr>
              <w:t>р</w:t>
            </w:r>
            <w:r w:rsidRPr="002A5834">
              <w:rPr>
                <w:bCs/>
                <w:iCs/>
                <w:color w:val="000000"/>
                <w:sz w:val="28"/>
                <w:szCs w:val="28"/>
                <w:lang w:val="uk-UA"/>
              </w:rPr>
              <w:t>ів (п</w:t>
            </w:r>
            <w:r w:rsidR="003506B6">
              <w:rPr>
                <w:bCs/>
                <w:iCs/>
                <w:color w:val="000000"/>
                <w:sz w:val="28"/>
                <w:szCs w:val="28"/>
                <w:lang w:val="uk-UA"/>
              </w:rPr>
              <w:t>р</w:t>
            </w:r>
            <w:r w:rsidRPr="002A5834">
              <w:rPr>
                <w:bCs/>
                <w:iCs/>
                <w:color w:val="000000"/>
                <w:sz w:val="28"/>
                <w:szCs w:val="28"/>
                <w:lang w:val="uk-UA"/>
              </w:rPr>
              <w:t>ог</w:t>
            </w:r>
            <w:r w:rsidR="003506B6">
              <w:rPr>
                <w:bCs/>
                <w:iCs/>
                <w:color w:val="000000"/>
                <w:sz w:val="28"/>
                <w:szCs w:val="28"/>
                <w:lang w:val="uk-UA"/>
              </w:rPr>
              <w:t>р</w:t>
            </w:r>
            <w:r w:rsidRPr="002A5834">
              <w:rPr>
                <w:bCs/>
                <w:iCs/>
                <w:color w:val="000000"/>
                <w:sz w:val="28"/>
                <w:szCs w:val="28"/>
                <w:lang w:val="uk-UA"/>
              </w:rPr>
              <w:t xml:space="preserve">ами, що блокують </w:t>
            </w:r>
            <w:r w:rsidR="003506B6">
              <w:rPr>
                <w:bCs/>
                <w:iCs/>
                <w:color w:val="000000"/>
                <w:sz w:val="28"/>
                <w:szCs w:val="28"/>
                <w:lang w:val="uk-UA"/>
              </w:rPr>
              <w:t>р</w:t>
            </w:r>
            <w:r w:rsidRPr="002A5834">
              <w:rPr>
                <w:bCs/>
                <w:iCs/>
                <w:color w:val="000000"/>
                <w:sz w:val="28"/>
                <w:szCs w:val="28"/>
                <w:lang w:val="uk-UA"/>
              </w:rPr>
              <w:t>екламні бане</w:t>
            </w:r>
            <w:r w:rsidR="003506B6">
              <w:rPr>
                <w:bCs/>
                <w:iCs/>
                <w:color w:val="000000"/>
                <w:sz w:val="28"/>
                <w:szCs w:val="28"/>
                <w:lang w:val="uk-UA"/>
              </w:rPr>
              <w:t>р</w:t>
            </w:r>
            <w:r w:rsidRPr="002A5834">
              <w:rPr>
                <w:bCs/>
                <w:iCs/>
                <w:color w:val="000000"/>
                <w:sz w:val="28"/>
                <w:szCs w:val="28"/>
                <w:lang w:val="uk-UA"/>
              </w:rPr>
              <w:t>и і вікна, що спливають), завантаження д</w:t>
            </w:r>
            <w:r w:rsidR="003506B6">
              <w:rPr>
                <w:bCs/>
                <w:iCs/>
                <w:color w:val="000000"/>
                <w:sz w:val="28"/>
                <w:szCs w:val="28"/>
                <w:lang w:val="uk-UA"/>
              </w:rPr>
              <w:t>р</w:t>
            </w:r>
            <w:r w:rsidRPr="002A5834">
              <w:rPr>
                <w:bCs/>
                <w:iCs/>
                <w:color w:val="000000"/>
                <w:sz w:val="28"/>
                <w:szCs w:val="28"/>
                <w:lang w:val="uk-UA"/>
              </w:rPr>
              <w:t>айве</w:t>
            </w:r>
            <w:r w:rsidR="003506B6">
              <w:rPr>
                <w:bCs/>
                <w:iCs/>
                <w:color w:val="000000"/>
                <w:sz w:val="28"/>
                <w:szCs w:val="28"/>
                <w:lang w:val="uk-UA"/>
              </w:rPr>
              <w:t>р</w:t>
            </w:r>
            <w:r w:rsidRPr="002A5834">
              <w:rPr>
                <w:bCs/>
                <w:iCs/>
                <w:color w:val="000000"/>
                <w:sz w:val="28"/>
                <w:szCs w:val="28"/>
                <w:lang w:val="uk-UA"/>
              </w:rPr>
              <w:t xml:space="preserve">ів;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автоматизоване установлення фільт</w:t>
            </w:r>
            <w:r w:rsidR="003506B6">
              <w:rPr>
                <w:color w:val="000000"/>
                <w:sz w:val="28"/>
                <w:szCs w:val="28"/>
                <w:lang w:val="uk-UA"/>
              </w:rPr>
              <w:t>р</w:t>
            </w:r>
            <w:r w:rsidRPr="002A5834">
              <w:rPr>
                <w:color w:val="000000"/>
                <w:sz w:val="28"/>
                <w:szCs w:val="28"/>
                <w:lang w:val="uk-UA"/>
              </w:rPr>
              <w:t xml:space="preserve">ів на </w:t>
            </w:r>
            <w:r w:rsidRPr="002A5834">
              <w:rPr>
                <w:color w:val="000000"/>
                <w:sz w:val="28"/>
                <w:szCs w:val="28"/>
                <w:lang w:val="en-US"/>
              </w:rPr>
              <w:t>web</w:t>
            </w:r>
            <w:r w:rsidRPr="002A5834">
              <w:rPr>
                <w:color w:val="000000"/>
                <w:sz w:val="28"/>
                <w:szCs w:val="28"/>
                <w:lang w:val="uk-UA"/>
              </w:rPr>
              <w:t>–сайти</w:t>
            </w:r>
          </w:p>
        </w:tc>
      </w:tr>
      <w:tr w:rsidR="00EF5B39" w:rsidRPr="00AD2EC1"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Зоб</w:t>
            </w:r>
            <w:r w:rsidR="003506B6">
              <w:rPr>
                <w:bCs/>
                <w:iCs/>
                <w:color w:val="000000"/>
                <w:sz w:val="28"/>
                <w:szCs w:val="28"/>
                <w:lang w:val="uk-UA"/>
              </w:rPr>
              <w:t>р</w:t>
            </w:r>
            <w:r w:rsidRPr="002A5834">
              <w:rPr>
                <w:bCs/>
                <w:iCs/>
                <w:color w:val="000000"/>
                <w:sz w:val="28"/>
                <w:szCs w:val="28"/>
                <w:lang w:val="uk-UA"/>
              </w:rPr>
              <w:t>аження</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 xml:space="preserve">Доступ і скачування тем для </w:t>
            </w:r>
            <w:r w:rsidR="003506B6">
              <w:rPr>
                <w:bCs/>
                <w:iCs/>
                <w:color w:val="000000"/>
                <w:sz w:val="28"/>
                <w:szCs w:val="28"/>
                <w:lang w:val="uk-UA"/>
              </w:rPr>
              <w:t>р</w:t>
            </w:r>
            <w:r w:rsidRPr="002A5834">
              <w:rPr>
                <w:bCs/>
                <w:iCs/>
                <w:color w:val="000000"/>
                <w:sz w:val="28"/>
                <w:szCs w:val="28"/>
                <w:lang w:val="uk-UA"/>
              </w:rPr>
              <w:t>обочого столу; доступ і скачування фотог</w:t>
            </w:r>
            <w:r w:rsidR="003506B6">
              <w:rPr>
                <w:bCs/>
                <w:iCs/>
                <w:color w:val="000000"/>
                <w:sz w:val="28"/>
                <w:szCs w:val="28"/>
                <w:lang w:val="uk-UA"/>
              </w:rPr>
              <w:t>р</w:t>
            </w:r>
            <w:r w:rsidRPr="002A5834">
              <w:rPr>
                <w:bCs/>
                <w:iCs/>
                <w:color w:val="000000"/>
                <w:sz w:val="28"/>
                <w:szCs w:val="28"/>
                <w:lang w:val="uk-UA"/>
              </w:rPr>
              <w:t>афій і малюнків</w:t>
            </w:r>
          </w:p>
        </w:tc>
      </w:tr>
      <w:tr w:rsidR="00EF5B39" w:rsidRPr="00F44FB2"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Текст та інфо</w:t>
            </w:r>
            <w:r w:rsidR="003506B6">
              <w:rPr>
                <w:bCs/>
                <w:iCs/>
                <w:color w:val="000000"/>
                <w:sz w:val="28"/>
                <w:szCs w:val="28"/>
                <w:lang w:val="uk-UA"/>
              </w:rPr>
              <w:t>р</w:t>
            </w:r>
            <w:r w:rsidRPr="002A5834">
              <w:rPr>
                <w:bCs/>
                <w:iCs/>
                <w:color w:val="000000"/>
                <w:sz w:val="28"/>
                <w:szCs w:val="28"/>
                <w:lang w:val="uk-UA"/>
              </w:rPr>
              <w:t>мація</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Книги та публікації в елект</w:t>
            </w:r>
            <w:r w:rsidR="003506B6">
              <w:rPr>
                <w:bCs/>
                <w:iCs/>
                <w:color w:val="000000"/>
                <w:sz w:val="28"/>
                <w:szCs w:val="28"/>
                <w:lang w:val="uk-UA"/>
              </w:rPr>
              <w:t>р</w:t>
            </w:r>
            <w:r w:rsidRPr="002A5834">
              <w:rPr>
                <w:bCs/>
                <w:iCs/>
                <w:color w:val="000000"/>
                <w:sz w:val="28"/>
                <w:szCs w:val="28"/>
                <w:lang w:val="uk-UA"/>
              </w:rPr>
              <w:t>онному вигляді, пе</w:t>
            </w:r>
            <w:r w:rsidR="003506B6">
              <w:rPr>
                <w:bCs/>
                <w:iCs/>
                <w:color w:val="000000"/>
                <w:sz w:val="28"/>
                <w:szCs w:val="28"/>
                <w:lang w:val="uk-UA"/>
              </w:rPr>
              <w:t>р</w:t>
            </w:r>
            <w:r w:rsidRPr="002A5834">
              <w:rPr>
                <w:bCs/>
                <w:iCs/>
                <w:color w:val="000000"/>
                <w:sz w:val="28"/>
                <w:szCs w:val="28"/>
                <w:lang w:val="uk-UA"/>
              </w:rPr>
              <w:t xml:space="preserve">едплата на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газети та жу</w:t>
            </w:r>
            <w:r w:rsidR="003506B6">
              <w:rPr>
                <w:color w:val="000000"/>
                <w:sz w:val="28"/>
                <w:szCs w:val="28"/>
                <w:lang w:val="uk-UA"/>
              </w:rPr>
              <w:t>р</w:t>
            </w:r>
            <w:r w:rsidRPr="002A5834">
              <w:rPr>
                <w:color w:val="000000"/>
                <w:sz w:val="28"/>
                <w:szCs w:val="28"/>
                <w:lang w:val="uk-UA"/>
              </w:rPr>
              <w:t xml:space="preserve">нали; статистика </w:t>
            </w:r>
            <w:r w:rsidRPr="002A5834">
              <w:rPr>
                <w:color w:val="000000"/>
                <w:sz w:val="28"/>
                <w:szCs w:val="28"/>
                <w:lang w:val="en-US"/>
              </w:rPr>
              <w:t>web</w:t>
            </w:r>
            <w:r w:rsidRPr="002A5834">
              <w:rPr>
                <w:color w:val="000000"/>
                <w:sz w:val="28"/>
                <w:szCs w:val="28"/>
                <w:lang w:val="uk-UA"/>
              </w:rPr>
              <w:t xml:space="preserve">–сайтів та </w:t>
            </w:r>
            <w:r w:rsidRPr="002A5834">
              <w:rPr>
                <w:color w:val="000000"/>
                <w:sz w:val="28"/>
                <w:szCs w:val="28"/>
                <w:lang w:val="en-US"/>
              </w:rPr>
              <w:t>web</w:t>
            </w:r>
            <w:r w:rsidRPr="002A5834">
              <w:rPr>
                <w:color w:val="000000"/>
                <w:sz w:val="28"/>
                <w:szCs w:val="28"/>
                <w:lang w:val="uk-UA"/>
              </w:rPr>
              <w:t>–блогів; інфо</w:t>
            </w:r>
            <w:r w:rsidR="003506B6">
              <w:rPr>
                <w:color w:val="000000"/>
                <w:sz w:val="28"/>
                <w:szCs w:val="28"/>
                <w:lang w:val="uk-UA"/>
              </w:rPr>
              <w:t>р</w:t>
            </w:r>
            <w:r w:rsidRPr="002A5834">
              <w:rPr>
                <w:color w:val="000000"/>
                <w:sz w:val="28"/>
                <w:szCs w:val="28"/>
                <w:lang w:val="uk-UA"/>
              </w:rPr>
              <w:t>мація п</w:t>
            </w:r>
            <w:r w:rsidR="003506B6">
              <w:rPr>
                <w:color w:val="000000"/>
                <w:sz w:val="28"/>
                <w:szCs w:val="28"/>
                <w:lang w:val="uk-UA"/>
              </w:rPr>
              <w:t>р</w:t>
            </w:r>
            <w:r w:rsidRPr="002A5834">
              <w:rPr>
                <w:color w:val="000000"/>
                <w:sz w:val="28"/>
                <w:szCs w:val="28"/>
                <w:lang w:val="uk-UA"/>
              </w:rPr>
              <w:t>о т</w:t>
            </w:r>
            <w:r w:rsidR="003506B6">
              <w:rPr>
                <w:color w:val="000000"/>
                <w:sz w:val="28"/>
                <w:szCs w:val="28"/>
                <w:lang w:val="uk-UA"/>
              </w:rPr>
              <w:t>р</w:t>
            </w:r>
            <w:r w:rsidRPr="002A5834">
              <w:rPr>
                <w:color w:val="000000"/>
                <w:sz w:val="28"/>
                <w:szCs w:val="28"/>
                <w:lang w:val="uk-UA"/>
              </w:rPr>
              <w:t>афік та п</w:t>
            </w:r>
            <w:r w:rsidR="003506B6">
              <w:rPr>
                <w:color w:val="000000"/>
                <w:sz w:val="28"/>
                <w:szCs w:val="28"/>
                <w:lang w:val="uk-UA"/>
              </w:rPr>
              <w:t>р</w:t>
            </w:r>
            <w:r w:rsidRPr="002A5834">
              <w:rPr>
                <w:color w:val="000000"/>
                <w:sz w:val="28"/>
                <w:szCs w:val="28"/>
                <w:lang w:val="uk-UA"/>
              </w:rPr>
              <w:t>огнози погоди; постійно оновлювана інфо</w:t>
            </w:r>
            <w:r w:rsidR="003506B6">
              <w:rPr>
                <w:color w:val="000000"/>
                <w:sz w:val="28"/>
                <w:szCs w:val="28"/>
                <w:lang w:val="uk-UA"/>
              </w:rPr>
              <w:t>р</w:t>
            </w:r>
            <w:r w:rsidRPr="002A5834">
              <w:rPr>
                <w:color w:val="000000"/>
                <w:sz w:val="28"/>
                <w:szCs w:val="28"/>
                <w:lang w:val="uk-UA"/>
              </w:rPr>
              <w:t>мація, що автоматично гене</w:t>
            </w:r>
            <w:r w:rsidR="003506B6">
              <w:rPr>
                <w:color w:val="000000"/>
                <w:sz w:val="28"/>
                <w:szCs w:val="28"/>
                <w:lang w:val="uk-UA"/>
              </w:rPr>
              <w:t>р</w:t>
            </w:r>
            <w:r w:rsidRPr="002A5834">
              <w:rPr>
                <w:color w:val="000000"/>
                <w:sz w:val="28"/>
                <w:szCs w:val="28"/>
                <w:lang w:val="uk-UA"/>
              </w:rPr>
              <w:t>уються комп'юте</w:t>
            </w:r>
            <w:r w:rsidR="003506B6">
              <w:rPr>
                <w:color w:val="000000"/>
                <w:sz w:val="28"/>
                <w:szCs w:val="28"/>
                <w:lang w:val="uk-UA"/>
              </w:rPr>
              <w:t>р</w:t>
            </w:r>
            <w:r w:rsidRPr="002A5834">
              <w:rPr>
                <w:color w:val="000000"/>
                <w:sz w:val="28"/>
                <w:szCs w:val="28"/>
                <w:lang w:val="uk-UA"/>
              </w:rPr>
              <w:t>ом (нап</w:t>
            </w:r>
            <w:r w:rsidR="003506B6">
              <w:rPr>
                <w:color w:val="000000"/>
                <w:sz w:val="28"/>
                <w:szCs w:val="28"/>
                <w:lang w:val="uk-UA"/>
              </w:rPr>
              <w:t>р</w:t>
            </w:r>
            <w:r w:rsidRPr="002A5834">
              <w:rPr>
                <w:color w:val="000000"/>
                <w:sz w:val="28"/>
                <w:szCs w:val="28"/>
                <w:lang w:val="uk-UA"/>
              </w:rPr>
              <w:t>иклад, інфо</w:t>
            </w:r>
            <w:r w:rsidR="003506B6">
              <w:rPr>
                <w:color w:val="000000"/>
                <w:sz w:val="28"/>
                <w:szCs w:val="28"/>
                <w:lang w:val="uk-UA"/>
              </w:rPr>
              <w:t>р</w:t>
            </w:r>
            <w:r w:rsidRPr="002A5834">
              <w:rPr>
                <w:color w:val="000000"/>
                <w:sz w:val="28"/>
                <w:szCs w:val="28"/>
                <w:lang w:val="uk-UA"/>
              </w:rPr>
              <w:t>мація з фондової бі</w:t>
            </w:r>
            <w:r w:rsidR="003506B6">
              <w:rPr>
                <w:color w:val="000000"/>
                <w:sz w:val="28"/>
                <w:szCs w:val="28"/>
                <w:lang w:val="uk-UA"/>
              </w:rPr>
              <w:t>р</w:t>
            </w:r>
            <w:r w:rsidRPr="002A5834">
              <w:rPr>
                <w:color w:val="000000"/>
                <w:sz w:val="28"/>
                <w:szCs w:val="28"/>
                <w:lang w:val="uk-UA"/>
              </w:rPr>
              <w:t xml:space="preserve">жі </w:t>
            </w:r>
          </w:p>
        </w:tc>
      </w:tr>
      <w:tr w:rsidR="00EF5B39" w:rsidRPr="00AD2EC1"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Доступ до бази даних</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Вико</w:t>
            </w:r>
            <w:r w:rsidR="003506B6">
              <w:rPr>
                <w:bCs/>
                <w:iCs/>
                <w:color w:val="000000"/>
                <w:sz w:val="28"/>
                <w:szCs w:val="28"/>
                <w:lang w:val="uk-UA"/>
              </w:rPr>
              <w:t>р</w:t>
            </w:r>
            <w:r w:rsidRPr="002A5834">
              <w:rPr>
                <w:bCs/>
                <w:iCs/>
                <w:color w:val="000000"/>
                <w:sz w:val="28"/>
                <w:szCs w:val="28"/>
                <w:lang w:val="uk-UA"/>
              </w:rPr>
              <w:t>истання пошукових систем та Інте</w:t>
            </w:r>
            <w:r w:rsidR="003506B6">
              <w:rPr>
                <w:bCs/>
                <w:iCs/>
                <w:color w:val="000000"/>
                <w:sz w:val="28"/>
                <w:szCs w:val="28"/>
                <w:lang w:val="uk-UA"/>
              </w:rPr>
              <w:t>р</w:t>
            </w:r>
            <w:r w:rsidRPr="002A5834">
              <w:rPr>
                <w:bCs/>
                <w:iCs/>
                <w:color w:val="000000"/>
                <w:sz w:val="28"/>
                <w:szCs w:val="28"/>
                <w:lang w:val="uk-UA"/>
              </w:rPr>
              <w:t>нет ди</w:t>
            </w:r>
            <w:r w:rsidR="003506B6">
              <w:rPr>
                <w:bCs/>
                <w:iCs/>
                <w:color w:val="000000"/>
                <w:sz w:val="28"/>
                <w:szCs w:val="28"/>
                <w:lang w:val="uk-UA"/>
              </w:rPr>
              <w:t>р</w:t>
            </w:r>
            <w:r w:rsidRPr="002A5834">
              <w:rPr>
                <w:bCs/>
                <w:iCs/>
                <w:color w:val="000000"/>
                <w:sz w:val="28"/>
                <w:szCs w:val="28"/>
                <w:lang w:val="uk-UA"/>
              </w:rPr>
              <w:t>екто</w:t>
            </w:r>
            <w:r w:rsidR="003506B6">
              <w:rPr>
                <w:bCs/>
                <w:iCs/>
                <w:color w:val="000000"/>
                <w:sz w:val="28"/>
                <w:szCs w:val="28"/>
                <w:lang w:val="uk-UA"/>
              </w:rPr>
              <w:t>р</w:t>
            </w:r>
            <w:r w:rsidRPr="002A5834">
              <w:rPr>
                <w:bCs/>
                <w:iCs/>
                <w:color w:val="000000"/>
                <w:sz w:val="28"/>
                <w:szCs w:val="28"/>
                <w:lang w:val="uk-UA"/>
              </w:rPr>
              <w:t>ій</w:t>
            </w:r>
          </w:p>
        </w:tc>
      </w:tr>
      <w:tr w:rsidR="00EF5B39" w:rsidRPr="00AD2EC1"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Музика та фільми</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 xml:space="preserve">Доступ до скачування музики до мобільних телефонів, </w:t>
            </w:r>
            <w:r w:rsidR="003506B6">
              <w:rPr>
                <w:bCs/>
                <w:iCs/>
                <w:color w:val="000000"/>
                <w:sz w:val="28"/>
                <w:szCs w:val="28"/>
                <w:lang w:val="uk-UA"/>
              </w:rPr>
              <w:t>р</w:t>
            </w:r>
            <w:r w:rsidRPr="002A5834">
              <w:rPr>
                <w:bCs/>
                <w:iCs/>
                <w:color w:val="000000"/>
                <w:sz w:val="28"/>
                <w:szCs w:val="28"/>
                <w:lang w:val="uk-UA"/>
              </w:rPr>
              <w:t>ингтонів, доступ і скачування фільмів</w:t>
            </w:r>
          </w:p>
        </w:tc>
      </w:tr>
      <w:tr w:rsidR="00EF5B39" w:rsidRPr="00FE6A58" w:rsidTr="002A5834">
        <w:tc>
          <w:tcPr>
            <w:tcW w:w="2802" w:type="dxa"/>
          </w:tcPr>
          <w:p w:rsidR="00EF5B39" w:rsidRPr="002A5834" w:rsidRDefault="003506B6" w:rsidP="002A5834">
            <w:pPr>
              <w:spacing w:line="276" w:lineRule="auto"/>
              <w:jc w:val="both"/>
              <w:rPr>
                <w:bCs/>
                <w:iCs/>
                <w:color w:val="000000"/>
                <w:sz w:val="28"/>
                <w:szCs w:val="28"/>
                <w:lang w:val="uk-UA"/>
              </w:rPr>
            </w:pPr>
            <w:r>
              <w:rPr>
                <w:bCs/>
                <w:iCs/>
                <w:color w:val="000000"/>
                <w:sz w:val="28"/>
                <w:szCs w:val="28"/>
                <w:lang w:val="uk-UA"/>
              </w:rPr>
              <w:t>Р</w:t>
            </w:r>
            <w:r w:rsidR="00EF5B39" w:rsidRPr="002A5834">
              <w:rPr>
                <w:bCs/>
                <w:iCs/>
                <w:color w:val="000000"/>
                <w:sz w:val="28"/>
                <w:szCs w:val="28"/>
                <w:lang w:val="uk-UA"/>
              </w:rPr>
              <w:t>адіопе</w:t>
            </w:r>
            <w:r>
              <w:rPr>
                <w:bCs/>
                <w:iCs/>
                <w:color w:val="000000"/>
                <w:sz w:val="28"/>
                <w:szCs w:val="28"/>
                <w:lang w:val="uk-UA"/>
              </w:rPr>
              <w:t>р</w:t>
            </w:r>
            <w:r w:rsidR="00EF5B39" w:rsidRPr="002A5834">
              <w:rPr>
                <w:bCs/>
                <w:iCs/>
                <w:color w:val="000000"/>
                <w:sz w:val="28"/>
                <w:szCs w:val="28"/>
                <w:lang w:val="uk-UA"/>
              </w:rPr>
              <w:t>едачі та події</w:t>
            </w:r>
          </w:p>
        </w:tc>
        <w:tc>
          <w:tcPr>
            <w:tcW w:w="6083" w:type="dxa"/>
          </w:tcPr>
          <w:p w:rsidR="00EF5B39" w:rsidRPr="002A5834" w:rsidRDefault="003506B6" w:rsidP="002A5834">
            <w:pPr>
              <w:spacing w:line="276" w:lineRule="auto"/>
              <w:jc w:val="both"/>
              <w:rPr>
                <w:bCs/>
                <w:iCs/>
                <w:color w:val="000000"/>
                <w:sz w:val="28"/>
                <w:szCs w:val="28"/>
                <w:lang w:val="uk-UA"/>
              </w:rPr>
            </w:pPr>
            <w:r>
              <w:rPr>
                <w:bCs/>
                <w:iCs/>
                <w:color w:val="000000"/>
                <w:sz w:val="28"/>
                <w:szCs w:val="28"/>
                <w:lang w:val="uk-UA"/>
              </w:rPr>
              <w:t>Р</w:t>
            </w:r>
            <w:r w:rsidR="00EF5B39" w:rsidRPr="002A5834">
              <w:rPr>
                <w:bCs/>
                <w:iCs/>
                <w:color w:val="000000"/>
                <w:sz w:val="28"/>
                <w:szCs w:val="28"/>
                <w:lang w:val="uk-UA"/>
              </w:rPr>
              <w:t xml:space="preserve">адіомовлення з </w:t>
            </w:r>
            <w:r w:rsidR="00EF5B39" w:rsidRPr="002A5834">
              <w:rPr>
                <w:color w:val="000000"/>
                <w:sz w:val="28"/>
                <w:szCs w:val="28"/>
                <w:lang w:val="en-US"/>
              </w:rPr>
              <w:t>web</w:t>
            </w:r>
            <w:r w:rsidR="00EF5B39" w:rsidRPr="002A5834">
              <w:rPr>
                <w:color w:val="000000"/>
                <w:sz w:val="28"/>
                <w:szCs w:val="28"/>
                <w:lang w:val="uk-UA"/>
              </w:rPr>
              <w:t>–сайтів, яке здійснюється тільки за допомогою Інте</w:t>
            </w:r>
            <w:r>
              <w:rPr>
                <w:color w:val="000000"/>
                <w:sz w:val="28"/>
                <w:szCs w:val="28"/>
                <w:lang w:val="uk-UA"/>
              </w:rPr>
              <w:t>р</w:t>
            </w:r>
            <w:r w:rsidR="00EF5B39" w:rsidRPr="002A5834">
              <w:rPr>
                <w:color w:val="000000"/>
                <w:sz w:val="28"/>
                <w:szCs w:val="28"/>
                <w:lang w:val="uk-UA"/>
              </w:rPr>
              <w:t>нету або інших елект</w:t>
            </w:r>
            <w:r>
              <w:rPr>
                <w:color w:val="000000"/>
                <w:sz w:val="28"/>
                <w:szCs w:val="28"/>
                <w:lang w:val="uk-UA"/>
              </w:rPr>
              <w:t>р</w:t>
            </w:r>
            <w:r w:rsidR="00EF5B39" w:rsidRPr="002A5834">
              <w:rPr>
                <w:color w:val="000000"/>
                <w:sz w:val="28"/>
                <w:szCs w:val="28"/>
                <w:lang w:val="uk-UA"/>
              </w:rPr>
              <w:t>онних ме</w:t>
            </w:r>
            <w:r>
              <w:rPr>
                <w:color w:val="000000"/>
                <w:sz w:val="28"/>
                <w:szCs w:val="28"/>
                <w:lang w:val="uk-UA"/>
              </w:rPr>
              <w:t>р</w:t>
            </w:r>
            <w:r w:rsidR="00EF5B39" w:rsidRPr="002A5834">
              <w:rPr>
                <w:color w:val="000000"/>
                <w:sz w:val="28"/>
                <w:szCs w:val="28"/>
                <w:lang w:val="uk-UA"/>
              </w:rPr>
              <w:t>еж і одночасно не пе</w:t>
            </w:r>
            <w:r>
              <w:rPr>
                <w:color w:val="000000"/>
                <w:sz w:val="28"/>
                <w:szCs w:val="28"/>
                <w:lang w:val="uk-UA"/>
              </w:rPr>
              <w:t>р</w:t>
            </w:r>
            <w:r w:rsidR="00EF5B39" w:rsidRPr="002A5834">
              <w:rPr>
                <w:color w:val="000000"/>
                <w:sz w:val="28"/>
                <w:szCs w:val="28"/>
                <w:lang w:val="uk-UA"/>
              </w:rPr>
              <w:t>дається по т</w:t>
            </w:r>
            <w:r>
              <w:rPr>
                <w:color w:val="000000"/>
                <w:sz w:val="28"/>
                <w:szCs w:val="28"/>
                <w:lang w:val="uk-UA"/>
              </w:rPr>
              <w:t>р</w:t>
            </w:r>
            <w:r w:rsidR="00EF5B39" w:rsidRPr="002A5834">
              <w:rPr>
                <w:color w:val="000000"/>
                <w:sz w:val="28"/>
                <w:szCs w:val="28"/>
                <w:lang w:val="uk-UA"/>
              </w:rPr>
              <w:t xml:space="preserve">адиційному </w:t>
            </w:r>
            <w:r>
              <w:rPr>
                <w:color w:val="000000"/>
                <w:sz w:val="28"/>
                <w:szCs w:val="28"/>
                <w:lang w:val="uk-UA"/>
              </w:rPr>
              <w:t>р</w:t>
            </w:r>
            <w:r w:rsidR="00EF5B39" w:rsidRPr="002A5834">
              <w:rPr>
                <w:color w:val="000000"/>
                <w:sz w:val="28"/>
                <w:szCs w:val="28"/>
                <w:lang w:val="uk-UA"/>
              </w:rPr>
              <w:t>адіо або телебаченню</w:t>
            </w:r>
          </w:p>
        </w:tc>
      </w:tr>
      <w:tr w:rsidR="00EF5B39" w:rsidRPr="00F44FB2"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Іг</w:t>
            </w:r>
            <w:r w:rsidR="003506B6">
              <w:rPr>
                <w:bCs/>
                <w:iCs/>
                <w:color w:val="000000"/>
                <w:sz w:val="28"/>
                <w:szCs w:val="28"/>
                <w:lang w:val="uk-UA"/>
              </w:rPr>
              <w:t>р</w:t>
            </w:r>
            <w:r w:rsidRPr="002A5834">
              <w:rPr>
                <w:bCs/>
                <w:iCs/>
                <w:color w:val="000000"/>
                <w:sz w:val="28"/>
                <w:szCs w:val="28"/>
                <w:lang w:val="uk-UA"/>
              </w:rPr>
              <w:t>и, включаючи аза</w:t>
            </w:r>
            <w:r w:rsidR="003506B6">
              <w:rPr>
                <w:bCs/>
                <w:iCs/>
                <w:color w:val="000000"/>
                <w:sz w:val="28"/>
                <w:szCs w:val="28"/>
                <w:lang w:val="uk-UA"/>
              </w:rPr>
              <w:t>р</w:t>
            </w:r>
            <w:r w:rsidRPr="002A5834">
              <w:rPr>
                <w:bCs/>
                <w:iCs/>
                <w:color w:val="000000"/>
                <w:sz w:val="28"/>
                <w:szCs w:val="28"/>
                <w:lang w:val="uk-UA"/>
              </w:rPr>
              <w:t>тні та казино</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Завантаження іго</w:t>
            </w:r>
            <w:r w:rsidR="003506B6">
              <w:rPr>
                <w:bCs/>
                <w:iCs/>
                <w:color w:val="000000"/>
                <w:sz w:val="28"/>
                <w:szCs w:val="28"/>
                <w:lang w:val="uk-UA"/>
              </w:rPr>
              <w:t>р</w:t>
            </w:r>
            <w:r w:rsidRPr="002A5834">
              <w:rPr>
                <w:bCs/>
                <w:iCs/>
                <w:color w:val="000000"/>
                <w:sz w:val="28"/>
                <w:szCs w:val="28"/>
                <w:lang w:val="uk-UA"/>
              </w:rPr>
              <w:t xml:space="preserve"> в комп’юте</w:t>
            </w:r>
            <w:r w:rsidR="003506B6">
              <w:rPr>
                <w:bCs/>
                <w:iCs/>
                <w:color w:val="000000"/>
                <w:sz w:val="28"/>
                <w:szCs w:val="28"/>
                <w:lang w:val="uk-UA"/>
              </w:rPr>
              <w:t>р</w:t>
            </w:r>
            <w:r w:rsidRPr="002A5834">
              <w:rPr>
                <w:bCs/>
                <w:iCs/>
                <w:color w:val="000000"/>
                <w:sz w:val="28"/>
                <w:szCs w:val="28"/>
                <w:lang w:val="uk-UA"/>
              </w:rPr>
              <w:t xml:space="preserve"> та мобільний телефон; автоматичний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доступ до іго</w:t>
            </w:r>
            <w:r w:rsidR="003506B6">
              <w:rPr>
                <w:color w:val="000000"/>
                <w:sz w:val="28"/>
                <w:szCs w:val="28"/>
                <w:lang w:val="uk-UA"/>
              </w:rPr>
              <w:t>р</w:t>
            </w:r>
            <w:r w:rsidRPr="002A5834">
              <w:rPr>
                <w:color w:val="000000"/>
                <w:sz w:val="28"/>
                <w:szCs w:val="28"/>
                <w:lang w:val="uk-UA"/>
              </w:rPr>
              <w:t>, що залежить від інте</w:t>
            </w:r>
            <w:r w:rsidR="003506B6">
              <w:rPr>
                <w:color w:val="000000"/>
                <w:sz w:val="28"/>
                <w:szCs w:val="28"/>
                <w:lang w:val="uk-UA"/>
              </w:rPr>
              <w:t>р</w:t>
            </w:r>
            <w:r w:rsidRPr="002A5834">
              <w:rPr>
                <w:color w:val="000000"/>
                <w:sz w:val="28"/>
                <w:szCs w:val="28"/>
                <w:lang w:val="uk-UA"/>
              </w:rPr>
              <w:t>нету</w:t>
            </w:r>
          </w:p>
        </w:tc>
      </w:tr>
      <w:tr w:rsidR="00EF5B39" w:rsidRPr="00F44FB2"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Дистанційне навчання</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Автоматичне навчання, що залежить від інте</w:t>
            </w:r>
            <w:r w:rsidR="003506B6">
              <w:rPr>
                <w:bCs/>
                <w:iCs/>
                <w:color w:val="000000"/>
                <w:sz w:val="28"/>
                <w:szCs w:val="28"/>
                <w:lang w:val="uk-UA"/>
              </w:rPr>
              <w:t>р</w:t>
            </w:r>
            <w:r w:rsidRPr="002A5834">
              <w:rPr>
                <w:bCs/>
                <w:iCs/>
                <w:color w:val="000000"/>
                <w:sz w:val="28"/>
                <w:szCs w:val="28"/>
                <w:lang w:val="uk-UA"/>
              </w:rPr>
              <w:t>нету або інших подібних ме</w:t>
            </w:r>
            <w:r w:rsidR="003506B6">
              <w:rPr>
                <w:bCs/>
                <w:iCs/>
                <w:color w:val="000000"/>
                <w:sz w:val="28"/>
                <w:szCs w:val="28"/>
                <w:lang w:val="uk-UA"/>
              </w:rPr>
              <w:t>р</w:t>
            </w:r>
            <w:r w:rsidRPr="002A5834">
              <w:rPr>
                <w:bCs/>
                <w:iCs/>
                <w:color w:val="000000"/>
                <w:sz w:val="28"/>
                <w:szCs w:val="28"/>
                <w:lang w:val="uk-UA"/>
              </w:rPr>
              <w:t>еж, включаючи ві</w:t>
            </w:r>
            <w:r w:rsidR="003506B6">
              <w:rPr>
                <w:bCs/>
                <w:iCs/>
                <w:color w:val="000000"/>
                <w:sz w:val="28"/>
                <w:szCs w:val="28"/>
                <w:lang w:val="uk-UA"/>
              </w:rPr>
              <w:t>р</w:t>
            </w:r>
            <w:r w:rsidRPr="002A5834">
              <w:rPr>
                <w:bCs/>
                <w:iCs/>
                <w:color w:val="000000"/>
                <w:sz w:val="28"/>
                <w:szCs w:val="28"/>
                <w:lang w:val="uk-UA"/>
              </w:rPr>
              <w:t xml:space="preserve">туальні класи; </w:t>
            </w:r>
            <w:r w:rsidR="003506B6">
              <w:rPr>
                <w:bCs/>
                <w:iCs/>
                <w:color w:val="000000"/>
                <w:sz w:val="28"/>
                <w:szCs w:val="28"/>
                <w:lang w:val="uk-UA"/>
              </w:rPr>
              <w:t>р</w:t>
            </w:r>
            <w:r w:rsidRPr="002A5834">
              <w:rPr>
                <w:bCs/>
                <w:iCs/>
                <w:color w:val="000000"/>
                <w:sz w:val="28"/>
                <w:szCs w:val="28"/>
                <w:lang w:val="uk-UA"/>
              </w:rPr>
              <w:t xml:space="preserve">обочі зошити, що заповнюються учнями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і пе</w:t>
            </w:r>
            <w:r w:rsidR="003506B6">
              <w:rPr>
                <w:color w:val="000000"/>
                <w:sz w:val="28"/>
                <w:szCs w:val="28"/>
                <w:lang w:val="uk-UA"/>
              </w:rPr>
              <w:t>р</w:t>
            </w:r>
            <w:r w:rsidRPr="002A5834">
              <w:rPr>
                <w:color w:val="000000"/>
                <w:sz w:val="28"/>
                <w:szCs w:val="28"/>
                <w:lang w:val="uk-UA"/>
              </w:rPr>
              <w:t>еві</w:t>
            </w:r>
            <w:r w:rsidR="003506B6">
              <w:rPr>
                <w:color w:val="000000"/>
                <w:sz w:val="28"/>
                <w:szCs w:val="28"/>
                <w:lang w:val="uk-UA"/>
              </w:rPr>
              <w:t>р</w:t>
            </w:r>
            <w:r w:rsidRPr="002A5834">
              <w:rPr>
                <w:color w:val="000000"/>
                <w:sz w:val="28"/>
                <w:szCs w:val="28"/>
                <w:lang w:val="uk-UA"/>
              </w:rPr>
              <w:t>яються автоматично</w:t>
            </w:r>
          </w:p>
        </w:tc>
      </w:tr>
      <w:tr w:rsidR="00EF5B39" w:rsidRPr="00F44FB2" w:rsidTr="002A5834">
        <w:tc>
          <w:tcPr>
            <w:tcW w:w="2802" w:type="dxa"/>
          </w:tcPr>
          <w:p w:rsidR="00EF5B39" w:rsidRPr="002A5834" w:rsidRDefault="00EF5B39" w:rsidP="002A5834">
            <w:pPr>
              <w:spacing w:line="276" w:lineRule="auto"/>
              <w:jc w:val="both"/>
              <w:rPr>
                <w:bCs/>
                <w:iCs/>
                <w:color w:val="000000"/>
                <w:sz w:val="28"/>
                <w:szCs w:val="28"/>
                <w:lang w:val="uk-UA"/>
              </w:rPr>
            </w:pPr>
            <w:r w:rsidRPr="002A5834">
              <w:rPr>
                <w:bCs/>
                <w:iCs/>
                <w:color w:val="000000"/>
                <w:sz w:val="28"/>
                <w:szCs w:val="28"/>
                <w:lang w:val="uk-UA"/>
              </w:rPr>
              <w:t>Інші послуги</w:t>
            </w:r>
          </w:p>
        </w:tc>
        <w:tc>
          <w:tcPr>
            <w:tcW w:w="6083" w:type="dxa"/>
          </w:tcPr>
          <w:p w:rsidR="00EF5B39" w:rsidRPr="002A5834" w:rsidRDefault="00EF5B39" w:rsidP="002A5834">
            <w:pPr>
              <w:spacing w:line="276" w:lineRule="auto"/>
              <w:jc w:val="both"/>
              <w:rPr>
                <w:bCs/>
                <w:iCs/>
                <w:color w:val="000000"/>
                <w:sz w:val="28"/>
                <w:szCs w:val="28"/>
                <w:lang w:val="uk-UA"/>
              </w:rPr>
            </w:pP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послуги аукціону (нап</w:t>
            </w:r>
            <w:r w:rsidR="003506B6">
              <w:rPr>
                <w:color w:val="000000"/>
                <w:sz w:val="28"/>
                <w:szCs w:val="28"/>
                <w:lang w:val="uk-UA"/>
              </w:rPr>
              <w:t>р</w:t>
            </w:r>
            <w:r w:rsidRPr="002A5834">
              <w:rPr>
                <w:color w:val="000000"/>
                <w:sz w:val="28"/>
                <w:szCs w:val="28"/>
                <w:lang w:val="uk-UA"/>
              </w:rPr>
              <w:t xml:space="preserve">иклад </w:t>
            </w:r>
            <w:r w:rsidRPr="002A5834">
              <w:rPr>
                <w:color w:val="000000"/>
                <w:sz w:val="28"/>
                <w:szCs w:val="28"/>
                <w:lang w:val="en-US"/>
              </w:rPr>
              <w:t>on</w:t>
            </w:r>
            <w:r w:rsidRPr="002A5834">
              <w:rPr>
                <w:color w:val="000000"/>
                <w:sz w:val="28"/>
                <w:szCs w:val="28"/>
                <w:lang w:val="uk-UA"/>
              </w:rPr>
              <w:t>–</w:t>
            </w:r>
            <w:r w:rsidRPr="002A5834">
              <w:rPr>
                <w:color w:val="000000"/>
                <w:sz w:val="28"/>
                <w:szCs w:val="28"/>
                <w:lang w:val="en-US"/>
              </w:rPr>
              <w:t>line</w:t>
            </w:r>
            <w:r w:rsidRPr="002A5834">
              <w:rPr>
                <w:color w:val="000000"/>
                <w:sz w:val="28"/>
                <w:szCs w:val="28"/>
                <w:lang w:val="uk-UA"/>
              </w:rPr>
              <w:t xml:space="preserve"> місце для п</w:t>
            </w:r>
            <w:r w:rsidR="003506B6">
              <w:rPr>
                <w:color w:val="000000"/>
                <w:sz w:val="28"/>
                <w:szCs w:val="28"/>
                <w:lang w:val="uk-UA"/>
              </w:rPr>
              <w:t>р</w:t>
            </w:r>
            <w:r w:rsidRPr="002A5834">
              <w:rPr>
                <w:color w:val="000000"/>
                <w:sz w:val="28"/>
                <w:szCs w:val="28"/>
                <w:lang w:val="uk-UA"/>
              </w:rPr>
              <w:t xml:space="preserve">оведення </w:t>
            </w:r>
            <w:r w:rsidR="003506B6">
              <w:rPr>
                <w:color w:val="000000"/>
                <w:sz w:val="28"/>
                <w:szCs w:val="28"/>
                <w:lang w:val="uk-UA"/>
              </w:rPr>
              <w:t>р</w:t>
            </w:r>
            <w:r w:rsidRPr="002A5834">
              <w:rPr>
                <w:color w:val="000000"/>
                <w:sz w:val="28"/>
                <w:szCs w:val="28"/>
                <w:lang w:val="uk-UA"/>
              </w:rPr>
              <w:t>инкових то</w:t>
            </w:r>
            <w:r w:rsidR="003506B6">
              <w:rPr>
                <w:color w:val="000000"/>
                <w:sz w:val="28"/>
                <w:szCs w:val="28"/>
                <w:lang w:val="uk-UA"/>
              </w:rPr>
              <w:t>р</w:t>
            </w:r>
            <w:r w:rsidRPr="002A5834">
              <w:rPr>
                <w:color w:val="000000"/>
                <w:sz w:val="28"/>
                <w:szCs w:val="28"/>
                <w:lang w:val="uk-UA"/>
              </w:rPr>
              <w:t>гів або шоппінг по</w:t>
            </w:r>
            <w:r w:rsidR="003506B6">
              <w:rPr>
                <w:color w:val="000000"/>
                <w:sz w:val="28"/>
                <w:szCs w:val="28"/>
                <w:lang w:val="uk-UA"/>
              </w:rPr>
              <w:t>р</w:t>
            </w:r>
            <w:r w:rsidRPr="002A5834">
              <w:rPr>
                <w:color w:val="000000"/>
                <w:sz w:val="28"/>
                <w:szCs w:val="28"/>
                <w:lang w:val="uk-UA"/>
              </w:rPr>
              <w:t>тали); інте</w:t>
            </w:r>
            <w:r w:rsidR="003506B6">
              <w:rPr>
                <w:color w:val="000000"/>
                <w:sz w:val="28"/>
                <w:szCs w:val="28"/>
                <w:lang w:val="uk-UA"/>
              </w:rPr>
              <w:t>р</w:t>
            </w:r>
            <w:r w:rsidRPr="002A5834">
              <w:rPr>
                <w:color w:val="000000"/>
                <w:sz w:val="28"/>
                <w:szCs w:val="28"/>
                <w:lang w:val="uk-UA"/>
              </w:rPr>
              <w:t>нетні службові пакети (</w:t>
            </w:r>
            <w:r w:rsidRPr="002A5834">
              <w:rPr>
                <w:color w:val="000000"/>
                <w:sz w:val="28"/>
                <w:szCs w:val="28"/>
                <w:lang w:val="en-US"/>
              </w:rPr>
              <w:t>IS</w:t>
            </w:r>
            <w:r w:rsidR="003506B6">
              <w:rPr>
                <w:color w:val="000000"/>
                <w:sz w:val="28"/>
                <w:szCs w:val="28"/>
                <w:lang w:val="en-US"/>
              </w:rPr>
              <w:t>Р</w:t>
            </w:r>
            <w:r w:rsidRPr="002A5834">
              <w:rPr>
                <w:color w:val="000000"/>
                <w:sz w:val="28"/>
                <w:szCs w:val="28"/>
                <w:lang w:val="uk-UA"/>
              </w:rPr>
              <w:t>), в яких телекомунікаційні компоненти є допоміжними та д</w:t>
            </w:r>
            <w:r w:rsidR="003506B6">
              <w:rPr>
                <w:color w:val="000000"/>
                <w:sz w:val="28"/>
                <w:szCs w:val="28"/>
                <w:lang w:val="uk-UA"/>
              </w:rPr>
              <w:t>р</w:t>
            </w:r>
            <w:r w:rsidRPr="002A5834">
              <w:rPr>
                <w:color w:val="000000"/>
                <w:sz w:val="28"/>
                <w:szCs w:val="28"/>
                <w:lang w:val="uk-UA"/>
              </w:rPr>
              <w:t>уго</w:t>
            </w:r>
            <w:r w:rsidR="003506B6">
              <w:rPr>
                <w:color w:val="000000"/>
                <w:sz w:val="28"/>
                <w:szCs w:val="28"/>
                <w:lang w:val="uk-UA"/>
              </w:rPr>
              <w:t>р</w:t>
            </w:r>
            <w:r w:rsidRPr="002A5834">
              <w:rPr>
                <w:color w:val="000000"/>
                <w:sz w:val="28"/>
                <w:szCs w:val="28"/>
                <w:lang w:val="uk-UA"/>
              </w:rPr>
              <w:t>ядними (нап</w:t>
            </w:r>
            <w:r w:rsidR="003506B6">
              <w:rPr>
                <w:color w:val="000000"/>
                <w:sz w:val="28"/>
                <w:szCs w:val="28"/>
                <w:lang w:val="uk-UA"/>
              </w:rPr>
              <w:t>р</w:t>
            </w:r>
            <w:r w:rsidRPr="002A5834">
              <w:rPr>
                <w:color w:val="000000"/>
                <w:sz w:val="28"/>
                <w:szCs w:val="28"/>
                <w:lang w:val="uk-UA"/>
              </w:rPr>
              <w:t>иклад сто</w:t>
            </w:r>
            <w:r w:rsidR="003506B6">
              <w:rPr>
                <w:color w:val="000000"/>
                <w:sz w:val="28"/>
                <w:szCs w:val="28"/>
                <w:lang w:val="uk-UA"/>
              </w:rPr>
              <w:t>р</w:t>
            </w:r>
            <w:r w:rsidRPr="002A5834">
              <w:rPr>
                <w:color w:val="000000"/>
                <w:sz w:val="28"/>
                <w:szCs w:val="28"/>
                <w:lang w:val="uk-UA"/>
              </w:rPr>
              <w:t>інки, що містять новини, п</w:t>
            </w:r>
            <w:r w:rsidR="003506B6">
              <w:rPr>
                <w:color w:val="000000"/>
                <w:sz w:val="28"/>
                <w:szCs w:val="28"/>
                <w:lang w:val="uk-UA"/>
              </w:rPr>
              <w:t>р</w:t>
            </w:r>
            <w:r w:rsidRPr="002A5834">
              <w:rPr>
                <w:color w:val="000000"/>
                <w:sz w:val="28"/>
                <w:szCs w:val="28"/>
                <w:lang w:val="uk-UA"/>
              </w:rPr>
              <w:t>огнози погоди, інфо</w:t>
            </w:r>
            <w:r w:rsidR="003506B6">
              <w:rPr>
                <w:color w:val="000000"/>
                <w:sz w:val="28"/>
                <w:szCs w:val="28"/>
                <w:lang w:val="uk-UA"/>
              </w:rPr>
              <w:t>р</w:t>
            </w:r>
            <w:r w:rsidRPr="002A5834">
              <w:rPr>
                <w:color w:val="000000"/>
                <w:sz w:val="28"/>
                <w:szCs w:val="28"/>
                <w:lang w:val="uk-UA"/>
              </w:rPr>
              <w:t>мацію п</w:t>
            </w:r>
            <w:r w:rsidR="003506B6">
              <w:rPr>
                <w:color w:val="000000"/>
                <w:sz w:val="28"/>
                <w:szCs w:val="28"/>
                <w:lang w:val="uk-UA"/>
              </w:rPr>
              <w:t>р</w:t>
            </w:r>
            <w:r w:rsidRPr="002A5834">
              <w:rPr>
                <w:color w:val="000000"/>
                <w:sz w:val="28"/>
                <w:szCs w:val="28"/>
                <w:lang w:val="uk-UA"/>
              </w:rPr>
              <w:t>о подо</w:t>
            </w:r>
            <w:r w:rsidR="003506B6">
              <w:rPr>
                <w:color w:val="000000"/>
                <w:sz w:val="28"/>
                <w:szCs w:val="28"/>
                <w:lang w:val="uk-UA"/>
              </w:rPr>
              <w:t>р</w:t>
            </w:r>
            <w:r w:rsidRPr="002A5834">
              <w:rPr>
                <w:color w:val="000000"/>
                <w:sz w:val="28"/>
                <w:szCs w:val="28"/>
                <w:lang w:val="uk-UA"/>
              </w:rPr>
              <w:t>ожі, доступ до чата)</w:t>
            </w:r>
          </w:p>
        </w:tc>
      </w:tr>
    </w:tbl>
    <w:p w:rsidR="00EF5B39" w:rsidRPr="00AD2EC1" w:rsidRDefault="003E3359" w:rsidP="00534393">
      <w:pPr>
        <w:spacing w:line="276" w:lineRule="auto"/>
        <w:ind w:firstLine="709"/>
        <w:jc w:val="both"/>
        <w:rPr>
          <w:bCs/>
          <w:iCs/>
          <w:color w:val="000000"/>
          <w:sz w:val="32"/>
          <w:szCs w:val="32"/>
          <w:lang w:val="uk-UA"/>
        </w:rPr>
      </w:pPr>
      <w:r w:rsidRPr="003E3359">
        <w:rPr>
          <w:noProof/>
        </w:rPr>
        <w:pict>
          <v:rect id="Прямоугольник 4543" o:spid="_x0000_s1093" style="position:absolute;left:0;text-align:left;margin-left:249.9pt;margin-top:-305.95pt;width:188.25pt;height:33.75pt;z-index:251638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YltQIAAIYFAAAOAAAAZHJzL2Uyb0RvYy54bWysVEtu2zAQ3RfoHQjuG8mKnY8QOTASpCgQ&#10;JEGTImuaIiMBFMmStCV3VaDbAD1CD9FN0U/OIN+oQ0pW0iTooqgXMjmfNx++mYPDphJoyYwtlczw&#10;aCvGiEmq8lLeZPjd1cmrPYysIzInQkmW4RWz+HD68sVBrVOWqEKJnBkEINKmtc5w4ZxOo8jSglXE&#10;binNJCi5MhVxcDU3UW5IDeiViJI43olqZXJtFGXWgvS4U+JpwOecUXfOuWUOiQxDbi58TfjO/Tea&#10;HpD0xhBdlLRPg/xDFhUpJQQdoI6JI2hhyidQVUmNsoq7LaqqSHFeUhZqgGpG8aNqLguiWagFmmP1&#10;0Cb7/2Dp2fLCoDLP8Hgy3sZIkgpeqf2y/rj+3P5s79af2q/tXftjfdv+ar+131Ewg67V2qbgfKkv&#10;TH+zcPQtaLip/D8Uh5rQ6dXQadY4REGYbO/Hu7sTjCjoxsneTjLxTxHde2tj3WumKuQPGTbwkqHB&#10;ZHlqXWe6MfHBpDophQA5SYX8QwCYXhL5hLsUw8mtBOus3zIODfBJhQCBeuxIGLQkQBpCKZNu1KkK&#10;krNOPInh16c8eIQChARAj8whoQG7B/C0fordldPbe1cWmDs4x39LrHMePEJkJd3gXJVSmecABFTV&#10;R+7sN03qWuO75Jp5E8iRBFMvmqt8BYwxqhslq+lJCS90Sqy7IAZmB6YM9oE7hw8Xqs6w6k8YFcp8&#10;eE7u7YHSoMWohlnMsH2/IIZhJN5IIPv+aDz2wxsu48luAhfzUDN/qJGL6kjBy41g82gajt7eic2R&#10;G1Vdw9qY+aigIpJC7AxTZzaXI9ftCFg8lM1mwQwGVhN3Ki819eC+0Z6BV801MbqnqQOCn6nN3JL0&#10;EVs7W+8p1WzhFC8Dle/72j8BDHvgUr+Y/DZ5eA9W9+tz+hsAAP//AwBQSwMEFAAGAAgAAAAhAJVB&#10;caDiAAAADQEAAA8AAABkcnMvZG93bnJldi54bWxMj8FOwzAQRO+V+Adrkbi1TsANTYhTRQiQeqRB&#10;QtyceEkC8TqK3TT9e8wJjjs7mnmT7xczsBkn11uSEG8iYEiN1T21Et6q5/UOmPOKtBosoYQLOtgX&#10;V6tcZdqe6RXno29ZCCGXKQmd92PGuWs6NMpt7IgUfp92MsqHc2q5ntQ5hJuB30ZRwo3qKTR0asTH&#10;Dpvv48lIcPV8qC5j+f714Zq6fCJTicOLlDfXS/kAzOPi/8zwix/QoQhMtT2RdmyQINI0oHsJ6ySO&#10;U2DBsrtP7oDVQdoKIYAXOf+/ovgBAAD//wMAUEsBAi0AFAAGAAgAAAAhALaDOJL+AAAA4QEAABMA&#10;AAAAAAAAAAAAAAAAAAAAAFtDb250ZW50X1R5cGVzXS54bWxQSwECLQAUAAYACAAAACEAOP0h/9YA&#10;AACUAQAACwAAAAAAAAAAAAAAAAAvAQAAX3JlbHMvLnJlbHNQSwECLQAUAAYACAAAACEATRUWJbUC&#10;AACGBQAADgAAAAAAAAAAAAAAAAAuAgAAZHJzL2Uyb0RvYy54bWxQSwECLQAUAAYACAAAACEAlUFx&#10;oOIAAAANAQAADwAAAAAAAAAAAAAAAAAPBQAAZHJzL2Rvd25yZXYueG1sUEsFBgAAAAAEAAQA8wAA&#10;AB4GAAAAAA==&#10;" filled="f" stroked="f" strokeweight="2pt">
            <v:textbox>
              <w:txbxContent>
                <w:p w:rsidR="00EF5B39" w:rsidRPr="002A5834" w:rsidRDefault="00EF5B39" w:rsidP="00182959">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табл.1.1.</w:t>
                  </w:r>
                </w:p>
              </w:txbxContent>
            </v:textbox>
          </v:rect>
        </w:pict>
      </w:r>
    </w:p>
    <w:p w:rsidR="00EF5B39" w:rsidRPr="00AD2EC1" w:rsidRDefault="00EF5B39" w:rsidP="00534393">
      <w:pPr>
        <w:shd w:val="clear" w:color="auto" w:fill="FFFFFF"/>
        <w:spacing w:line="276" w:lineRule="auto"/>
        <w:ind w:firstLine="709"/>
        <w:jc w:val="both"/>
        <w:rPr>
          <w:b/>
          <w:color w:val="000000"/>
          <w:sz w:val="32"/>
          <w:szCs w:val="32"/>
          <w:lang w:val="uk-UA"/>
        </w:rPr>
      </w:pPr>
      <w:r w:rsidRPr="00AD2EC1">
        <w:rPr>
          <w:color w:val="000000"/>
          <w:sz w:val="32"/>
          <w:szCs w:val="32"/>
          <w:lang w:val="uk-UA"/>
        </w:rPr>
        <w:t>Де</w:t>
      </w:r>
      <w:r w:rsidR="003506B6">
        <w:rPr>
          <w:color w:val="000000"/>
          <w:sz w:val="32"/>
          <w:szCs w:val="32"/>
          <w:lang w:val="uk-UA"/>
        </w:rPr>
        <w:t>р</w:t>
      </w:r>
      <w:r w:rsidRPr="00AD2EC1">
        <w:rPr>
          <w:color w:val="000000"/>
          <w:sz w:val="32"/>
          <w:szCs w:val="32"/>
          <w:lang w:val="uk-UA"/>
        </w:rPr>
        <w:t>жавна політика має в</w:t>
      </w:r>
      <w:r w:rsidR="003506B6">
        <w:rPr>
          <w:color w:val="000000"/>
          <w:sz w:val="32"/>
          <w:szCs w:val="32"/>
          <w:lang w:val="uk-UA"/>
        </w:rPr>
        <w:t>р</w:t>
      </w:r>
      <w:r w:rsidRPr="00AD2EC1">
        <w:rPr>
          <w:color w:val="000000"/>
          <w:sz w:val="32"/>
          <w:szCs w:val="32"/>
          <w:lang w:val="uk-UA"/>
        </w:rPr>
        <w:t>аховувати: інте</w:t>
      </w:r>
      <w:r w:rsidR="003506B6">
        <w:rPr>
          <w:color w:val="000000"/>
          <w:sz w:val="32"/>
          <w:szCs w:val="32"/>
          <w:lang w:val="uk-UA"/>
        </w:rPr>
        <w:t>р</w:t>
      </w:r>
      <w:r w:rsidRPr="00AD2EC1">
        <w:rPr>
          <w:color w:val="000000"/>
          <w:sz w:val="32"/>
          <w:szCs w:val="32"/>
          <w:lang w:val="uk-UA"/>
        </w:rPr>
        <w:t>еси ю</w:t>
      </w:r>
      <w:r w:rsidR="003506B6">
        <w:rPr>
          <w:color w:val="000000"/>
          <w:sz w:val="32"/>
          <w:szCs w:val="32"/>
          <w:lang w:val="uk-UA"/>
        </w:rPr>
        <w:t>р</w:t>
      </w:r>
      <w:r w:rsidRPr="00AD2EC1">
        <w:rPr>
          <w:color w:val="000000"/>
          <w:sz w:val="32"/>
          <w:szCs w:val="32"/>
          <w:lang w:val="uk-UA"/>
        </w:rPr>
        <w:t>идичних і фізичних осіб, о</w:t>
      </w:r>
      <w:r w:rsidR="003506B6">
        <w:rPr>
          <w:color w:val="000000"/>
          <w:sz w:val="32"/>
          <w:szCs w:val="32"/>
          <w:lang w:val="uk-UA"/>
        </w:rPr>
        <w:t>р</w:t>
      </w:r>
      <w:r w:rsidRPr="00AD2EC1">
        <w:rPr>
          <w:color w:val="000000"/>
          <w:sz w:val="32"/>
          <w:szCs w:val="32"/>
          <w:lang w:val="uk-UA"/>
        </w:rPr>
        <w:t>ганів де</w:t>
      </w:r>
      <w:r w:rsidR="003506B6">
        <w:rPr>
          <w:color w:val="000000"/>
          <w:sz w:val="32"/>
          <w:szCs w:val="32"/>
          <w:lang w:val="uk-UA"/>
        </w:rPr>
        <w:t>р</w:t>
      </w:r>
      <w:r w:rsidRPr="00AD2EC1">
        <w:rPr>
          <w:color w:val="000000"/>
          <w:sz w:val="32"/>
          <w:szCs w:val="32"/>
          <w:lang w:val="uk-UA"/>
        </w:rPr>
        <w:t>жавної влади, уп</w:t>
      </w:r>
      <w:r w:rsidR="003506B6">
        <w:rPr>
          <w:color w:val="000000"/>
          <w:sz w:val="32"/>
          <w:szCs w:val="32"/>
          <w:lang w:val="uk-UA"/>
        </w:rPr>
        <w:t>р</w:t>
      </w:r>
      <w:r w:rsidRPr="00AD2EC1">
        <w:rPr>
          <w:color w:val="000000"/>
          <w:sz w:val="32"/>
          <w:szCs w:val="32"/>
          <w:lang w:val="uk-UA"/>
        </w:rPr>
        <w:t>авління і місцевого самов</w:t>
      </w:r>
      <w:r w:rsidR="003506B6">
        <w:rPr>
          <w:color w:val="000000"/>
          <w:sz w:val="32"/>
          <w:szCs w:val="32"/>
          <w:lang w:val="uk-UA"/>
        </w:rPr>
        <w:t>р</w:t>
      </w:r>
      <w:r w:rsidRPr="00AD2EC1">
        <w:rPr>
          <w:color w:val="000000"/>
          <w:sz w:val="32"/>
          <w:szCs w:val="32"/>
          <w:lang w:val="uk-UA"/>
        </w:rPr>
        <w:t>ядування; можливості міжна</w:t>
      </w:r>
      <w:r w:rsidR="003506B6">
        <w:rPr>
          <w:color w:val="000000"/>
          <w:sz w:val="32"/>
          <w:szCs w:val="32"/>
          <w:lang w:val="uk-UA"/>
        </w:rPr>
        <w:t>р</w:t>
      </w:r>
      <w:r w:rsidRPr="00AD2EC1">
        <w:rPr>
          <w:color w:val="000000"/>
          <w:sz w:val="32"/>
          <w:szCs w:val="32"/>
          <w:lang w:val="uk-UA"/>
        </w:rPr>
        <w:t>одного спів</w:t>
      </w:r>
      <w:r w:rsidR="003506B6">
        <w:rPr>
          <w:color w:val="000000"/>
          <w:sz w:val="32"/>
          <w:szCs w:val="32"/>
          <w:lang w:val="uk-UA"/>
        </w:rPr>
        <w:t>р</w:t>
      </w:r>
      <w:r w:rsidRPr="00AD2EC1">
        <w:rPr>
          <w:color w:val="000000"/>
          <w:sz w:val="32"/>
          <w:szCs w:val="32"/>
          <w:lang w:val="uk-UA"/>
        </w:rPr>
        <w:t>обітництва у сфе</w:t>
      </w:r>
      <w:r w:rsidR="003506B6">
        <w:rPr>
          <w:color w:val="000000"/>
          <w:sz w:val="32"/>
          <w:szCs w:val="32"/>
          <w:lang w:val="uk-UA"/>
        </w:rPr>
        <w:t>р</w:t>
      </w:r>
      <w:r w:rsidRPr="00AD2EC1">
        <w:rPr>
          <w:color w:val="000000"/>
          <w:sz w:val="32"/>
          <w:szCs w:val="32"/>
          <w:lang w:val="uk-UA"/>
        </w:rPr>
        <w:t>і інфо</w:t>
      </w:r>
      <w:r w:rsidR="003506B6">
        <w:rPr>
          <w:color w:val="000000"/>
          <w:sz w:val="32"/>
          <w:szCs w:val="32"/>
          <w:lang w:val="uk-UA"/>
        </w:rPr>
        <w:t>р</w:t>
      </w:r>
      <w:r w:rsidRPr="00AD2EC1">
        <w:rPr>
          <w:color w:val="000000"/>
          <w:sz w:val="32"/>
          <w:szCs w:val="32"/>
          <w:lang w:val="uk-UA"/>
        </w:rPr>
        <w:t xml:space="preserve">маційних технологій; </w:t>
      </w:r>
      <w:r w:rsidR="003506B6">
        <w:rPr>
          <w:color w:val="000000"/>
          <w:sz w:val="32"/>
          <w:szCs w:val="32"/>
          <w:lang w:val="uk-UA"/>
        </w:rPr>
        <w:t>р</w:t>
      </w:r>
      <w:r w:rsidRPr="00AD2EC1">
        <w:rPr>
          <w:color w:val="000000"/>
          <w:sz w:val="32"/>
          <w:szCs w:val="32"/>
          <w:lang w:val="uk-UA"/>
        </w:rPr>
        <w:t>еальний стан вітчизняної інфо</w:t>
      </w:r>
      <w:r w:rsidR="003506B6">
        <w:rPr>
          <w:color w:val="000000"/>
          <w:sz w:val="32"/>
          <w:szCs w:val="32"/>
          <w:lang w:val="uk-UA"/>
        </w:rPr>
        <w:t>р</w:t>
      </w:r>
      <w:r w:rsidRPr="00AD2EC1">
        <w:rPr>
          <w:color w:val="000000"/>
          <w:sz w:val="32"/>
          <w:szCs w:val="32"/>
          <w:lang w:val="uk-UA"/>
        </w:rPr>
        <w:t>маційної індуст</w:t>
      </w:r>
      <w:r w:rsidR="003506B6">
        <w:rPr>
          <w:color w:val="000000"/>
          <w:sz w:val="32"/>
          <w:szCs w:val="32"/>
          <w:lang w:val="uk-UA"/>
        </w:rPr>
        <w:t>р</w:t>
      </w:r>
      <w:r w:rsidRPr="00AD2EC1">
        <w:rPr>
          <w:color w:val="000000"/>
          <w:sz w:val="32"/>
          <w:szCs w:val="32"/>
          <w:lang w:val="uk-UA"/>
        </w:rPr>
        <w:t xml:space="preserve">ії в умовах </w:t>
      </w:r>
      <w:r w:rsidR="003506B6">
        <w:rPr>
          <w:color w:val="000000"/>
          <w:sz w:val="32"/>
          <w:szCs w:val="32"/>
          <w:lang w:val="uk-UA"/>
        </w:rPr>
        <w:t>р</w:t>
      </w:r>
      <w:r w:rsidRPr="00AD2EC1">
        <w:rPr>
          <w:color w:val="000000"/>
          <w:sz w:val="32"/>
          <w:szCs w:val="32"/>
          <w:lang w:val="uk-UA"/>
        </w:rPr>
        <w:t>инкової економіки; забезпечення сумісності, взаємодії та інтег</w:t>
      </w:r>
      <w:r w:rsidR="003506B6">
        <w:rPr>
          <w:color w:val="000000"/>
          <w:sz w:val="32"/>
          <w:szCs w:val="32"/>
          <w:lang w:val="uk-UA"/>
        </w:rPr>
        <w:t>р</w:t>
      </w:r>
      <w:r w:rsidRPr="00AD2EC1">
        <w:rPr>
          <w:color w:val="000000"/>
          <w:sz w:val="32"/>
          <w:szCs w:val="32"/>
          <w:lang w:val="uk-UA"/>
        </w:rPr>
        <w:t>ації інфо</w:t>
      </w:r>
      <w:r w:rsidR="003506B6">
        <w:rPr>
          <w:color w:val="000000"/>
          <w:sz w:val="32"/>
          <w:szCs w:val="32"/>
          <w:lang w:val="uk-UA"/>
        </w:rPr>
        <w:t>р</w:t>
      </w:r>
      <w:r w:rsidRPr="00AD2EC1">
        <w:rPr>
          <w:color w:val="000000"/>
          <w:sz w:val="32"/>
          <w:szCs w:val="32"/>
          <w:lang w:val="uk-UA"/>
        </w:rPr>
        <w:t xml:space="preserve">маційних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сів незалежно від їхньої галузевої озна ки і фо</w:t>
      </w:r>
      <w:r w:rsidR="003506B6">
        <w:rPr>
          <w:color w:val="000000"/>
          <w:sz w:val="32"/>
          <w:szCs w:val="32"/>
          <w:lang w:val="uk-UA"/>
        </w:rPr>
        <w:t>р</w:t>
      </w:r>
      <w:r w:rsidRPr="00AD2EC1">
        <w:rPr>
          <w:color w:val="000000"/>
          <w:sz w:val="32"/>
          <w:szCs w:val="32"/>
          <w:lang w:val="uk-UA"/>
        </w:rPr>
        <w:t>м власності на базі сучасних інфо</w:t>
      </w:r>
      <w:r w:rsidR="003506B6">
        <w:rPr>
          <w:color w:val="000000"/>
          <w:sz w:val="32"/>
          <w:szCs w:val="32"/>
          <w:lang w:val="uk-UA"/>
        </w:rPr>
        <w:t>р</w:t>
      </w:r>
      <w:r w:rsidRPr="00AD2EC1">
        <w:rPr>
          <w:color w:val="000000"/>
          <w:sz w:val="32"/>
          <w:szCs w:val="32"/>
          <w:lang w:val="uk-UA"/>
        </w:rPr>
        <w:t>маційних технологій, міжна</w:t>
      </w:r>
      <w:r w:rsidR="003506B6">
        <w:rPr>
          <w:color w:val="000000"/>
          <w:sz w:val="32"/>
          <w:szCs w:val="32"/>
          <w:lang w:val="uk-UA"/>
        </w:rPr>
        <w:t>р</w:t>
      </w:r>
      <w:r w:rsidRPr="00AD2EC1">
        <w:rPr>
          <w:color w:val="000000"/>
          <w:sz w:val="32"/>
          <w:szCs w:val="32"/>
          <w:lang w:val="uk-UA"/>
        </w:rPr>
        <w:t>одних станда</w:t>
      </w:r>
      <w:r w:rsidR="003506B6">
        <w:rPr>
          <w:color w:val="000000"/>
          <w:sz w:val="32"/>
          <w:szCs w:val="32"/>
          <w:lang w:val="uk-UA"/>
        </w:rPr>
        <w:t>р</w:t>
      </w:r>
      <w:r w:rsidRPr="00AD2EC1">
        <w:rPr>
          <w:color w:val="000000"/>
          <w:sz w:val="32"/>
          <w:szCs w:val="32"/>
          <w:lang w:val="uk-UA"/>
        </w:rPr>
        <w:t>тів, уніфікованих систем класифікації та кодування інфо</w:t>
      </w:r>
      <w:r w:rsidR="003506B6">
        <w:rPr>
          <w:color w:val="000000"/>
          <w:sz w:val="32"/>
          <w:szCs w:val="32"/>
          <w:lang w:val="uk-UA"/>
        </w:rPr>
        <w:t>р</w:t>
      </w:r>
      <w:r w:rsidRPr="00AD2EC1">
        <w:rPr>
          <w:color w:val="000000"/>
          <w:sz w:val="32"/>
          <w:szCs w:val="32"/>
          <w:lang w:val="uk-UA"/>
        </w:rPr>
        <w:t>мації; забезпечення комплексного захисту де</w:t>
      </w:r>
      <w:r w:rsidR="003506B6">
        <w:rPr>
          <w:color w:val="000000"/>
          <w:sz w:val="32"/>
          <w:szCs w:val="32"/>
          <w:lang w:val="uk-UA"/>
        </w:rPr>
        <w:t>р</w:t>
      </w:r>
      <w:r w:rsidRPr="00AD2EC1">
        <w:rPr>
          <w:color w:val="000000"/>
          <w:sz w:val="32"/>
          <w:szCs w:val="32"/>
          <w:lang w:val="uk-UA"/>
        </w:rPr>
        <w:t>жавних інфо</w:t>
      </w:r>
      <w:r w:rsidR="003506B6">
        <w:rPr>
          <w:color w:val="000000"/>
          <w:sz w:val="32"/>
          <w:szCs w:val="32"/>
          <w:lang w:val="uk-UA"/>
        </w:rPr>
        <w:t>р</w:t>
      </w:r>
      <w:r w:rsidRPr="00AD2EC1">
        <w:rPr>
          <w:color w:val="000000"/>
          <w:sz w:val="32"/>
          <w:szCs w:val="32"/>
          <w:lang w:val="uk-UA"/>
        </w:rPr>
        <w:t xml:space="preserve">маційних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сів з вико</w:t>
      </w:r>
      <w:r w:rsidR="003506B6">
        <w:rPr>
          <w:color w:val="000000"/>
          <w:sz w:val="32"/>
          <w:szCs w:val="32"/>
          <w:lang w:val="uk-UA"/>
        </w:rPr>
        <w:t>р</w:t>
      </w:r>
      <w:r w:rsidRPr="00AD2EC1">
        <w:rPr>
          <w:color w:val="000000"/>
          <w:sz w:val="32"/>
          <w:szCs w:val="32"/>
          <w:lang w:val="uk-UA"/>
        </w:rPr>
        <w:t>истанням сучасних засобів і методів захисту інфо</w:t>
      </w:r>
      <w:r w:rsidR="003506B6">
        <w:rPr>
          <w:color w:val="000000"/>
          <w:sz w:val="32"/>
          <w:szCs w:val="32"/>
          <w:lang w:val="uk-UA"/>
        </w:rPr>
        <w:t>р</w:t>
      </w:r>
      <w:r w:rsidRPr="00AD2EC1">
        <w:rPr>
          <w:color w:val="000000"/>
          <w:sz w:val="32"/>
          <w:szCs w:val="32"/>
          <w:lang w:val="uk-UA"/>
        </w:rPr>
        <w:t>мації від несанкціонованого доступу, пошкодження, спотво</w:t>
      </w:r>
      <w:r w:rsidR="003506B6">
        <w:rPr>
          <w:color w:val="000000"/>
          <w:sz w:val="32"/>
          <w:szCs w:val="32"/>
          <w:lang w:val="uk-UA"/>
        </w:rPr>
        <w:t>р</w:t>
      </w:r>
      <w:r w:rsidRPr="00AD2EC1">
        <w:rPr>
          <w:color w:val="000000"/>
          <w:sz w:val="32"/>
          <w:szCs w:val="32"/>
          <w:lang w:val="uk-UA"/>
        </w:rPr>
        <w:t xml:space="preserve">ення, </w:t>
      </w:r>
      <w:r w:rsidR="003506B6">
        <w:rPr>
          <w:color w:val="000000"/>
          <w:sz w:val="32"/>
          <w:szCs w:val="32"/>
          <w:lang w:val="uk-UA"/>
        </w:rPr>
        <w:t>р</w:t>
      </w:r>
      <w:r w:rsidRPr="00AD2EC1">
        <w:rPr>
          <w:color w:val="000000"/>
          <w:sz w:val="32"/>
          <w:szCs w:val="32"/>
          <w:lang w:val="uk-UA"/>
        </w:rPr>
        <w:t>уйнування та блокування.</w:t>
      </w:r>
    </w:p>
    <w:p w:rsidR="00EF5B39" w:rsidRPr="00AD2EC1" w:rsidRDefault="00EF5B39" w:rsidP="00534393">
      <w:pPr>
        <w:shd w:val="clear" w:color="auto" w:fill="FFFFFF"/>
        <w:spacing w:line="276" w:lineRule="auto"/>
        <w:rPr>
          <w:b/>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r w:rsidRPr="00AD2EC1">
        <w:rPr>
          <w:b/>
          <w:color w:val="000000"/>
          <w:sz w:val="32"/>
          <w:szCs w:val="32"/>
          <w:lang w:val="uk-UA"/>
        </w:rPr>
        <w:t>1.3. Питання і завдання для самостійного вивчення</w:t>
      </w:r>
    </w:p>
    <w:p w:rsidR="00EF5B39" w:rsidRPr="00AD2EC1" w:rsidRDefault="00EF5B39" w:rsidP="00534393">
      <w:pPr>
        <w:shd w:val="clear" w:color="auto" w:fill="FFFFFF"/>
        <w:spacing w:line="276" w:lineRule="auto"/>
        <w:rPr>
          <w:b/>
          <w:color w:val="000000"/>
          <w:sz w:val="32"/>
          <w:szCs w:val="32"/>
          <w:lang w:val="uk-UA"/>
        </w:rPr>
      </w:pP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ки</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kern w:val="24"/>
          <w:sz w:val="32"/>
          <w:szCs w:val="32"/>
          <w:lang w:val="uk-UA"/>
        </w:rPr>
      </w:pPr>
      <w:r w:rsidRPr="00AD2EC1">
        <w:rPr>
          <w:rFonts w:ascii="Times New Roman" w:hAnsi="Times New Roman"/>
          <w:color w:val="000000"/>
          <w:kern w:val="24"/>
          <w:sz w:val="32"/>
          <w:szCs w:val="32"/>
          <w:lang w:val="uk-UA"/>
        </w:rPr>
        <w:t>Дайте визначення поняттю «</w:t>
      </w:r>
      <w:r w:rsidRPr="00AD2EC1">
        <w:rPr>
          <w:rFonts w:ascii="Times New Roman" w:hAnsi="Times New Roman"/>
          <w:bCs/>
          <w:color w:val="000000"/>
          <w:sz w:val="32"/>
          <w:szCs w:val="32"/>
        </w:rPr>
        <w:t>міжна</w:t>
      </w:r>
      <w:r w:rsidR="003506B6">
        <w:rPr>
          <w:rFonts w:ascii="Times New Roman" w:hAnsi="Times New Roman"/>
          <w:bCs/>
          <w:color w:val="000000"/>
          <w:sz w:val="32"/>
          <w:szCs w:val="32"/>
        </w:rPr>
        <w:t>р</w:t>
      </w:r>
      <w:r w:rsidRPr="00AD2EC1">
        <w:rPr>
          <w:rFonts w:ascii="Times New Roman" w:hAnsi="Times New Roman"/>
          <w:bCs/>
          <w:color w:val="000000"/>
          <w:sz w:val="32"/>
          <w:szCs w:val="32"/>
        </w:rPr>
        <w:t>одна то</w:t>
      </w:r>
      <w:r w:rsidR="003506B6">
        <w:rPr>
          <w:rFonts w:ascii="Times New Roman" w:hAnsi="Times New Roman"/>
          <w:bCs/>
          <w:color w:val="000000"/>
          <w:sz w:val="32"/>
          <w:szCs w:val="32"/>
        </w:rPr>
        <w:t>р</w:t>
      </w:r>
      <w:r w:rsidRPr="00AD2EC1">
        <w:rPr>
          <w:rFonts w:ascii="Times New Roman" w:hAnsi="Times New Roman"/>
          <w:bCs/>
          <w:color w:val="000000"/>
          <w:sz w:val="32"/>
          <w:szCs w:val="32"/>
        </w:rPr>
        <w:t>гівля послугами</w:t>
      </w:r>
      <w:r w:rsidRPr="00AD2EC1">
        <w:rPr>
          <w:rFonts w:ascii="Times New Roman" w:hAnsi="Times New Roman"/>
          <w:bCs/>
          <w:color w:val="000000"/>
          <w:sz w:val="32"/>
          <w:szCs w:val="32"/>
          <w:lang w:val="uk-UA"/>
        </w:rPr>
        <w:t>».</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sz w:val="32"/>
          <w:szCs w:val="32"/>
          <w:lang w:val="uk-UA"/>
        </w:rPr>
      </w:pPr>
      <w:r w:rsidRPr="00FE6A58">
        <w:rPr>
          <w:rFonts w:ascii="Times New Roman" w:hAnsi="Times New Roman"/>
          <w:color w:val="000000"/>
          <w:sz w:val="32"/>
          <w:szCs w:val="32"/>
          <w:lang w:val="uk-UA"/>
        </w:rPr>
        <w:t>Визначте п</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и</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оду послуги</w:t>
      </w:r>
      <w:r w:rsidRPr="00AD2EC1">
        <w:rPr>
          <w:rFonts w:ascii="Times New Roman" w:hAnsi="Times New Roman"/>
          <w:color w:val="000000"/>
          <w:sz w:val="32"/>
          <w:szCs w:val="32"/>
          <w:lang w:val="uk-UA"/>
        </w:rPr>
        <w:t xml:space="preserve"> та</w:t>
      </w:r>
      <w:r w:rsidRPr="00FE6A58">
        <w:rPr>
          <w:rFonts w:ascii="Times New Roman" w:hAnsi="Times New Roman"/>
          <w:color w:val="000000"/>
          <w:sz w:val="32"/>
          <w:szCs w:val="32"/>
          <w:lang w:val="uk-UA"/>
        </w:rPr>
        <w:t xml:space="preserve"> відмінність то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гівлі послугами від то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гівлі това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ами.</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Зазначте чинники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озвитку </w:t>
      </w:r>
      <w:r w:rsidRPr="00AD2EC1">
        <w:rPr>
          <w:rFonts w:ascii="Times New Roman" w:hAnsi="Times New Roman"/>
          <w:color w:val="000000"/>
          <w:sz w:val="32"/>
          <w:szCs w:val="32"/>
        </w:rPr>
        <w:t>світов</w:t>
      </w:r>
      <w:r w:rsidRPr="00AD2EC1">
        <w:rPr>
          <w:rFonts w:ascii="Times New Roman" w:hAnsi="Times New Roman"/>
          <w:color w:val="000000"/>
          <w:sz w:val="32"/>
          <w:szCs w:val="32"/>
          <w:lang w:val="uk-UA"/>
        </w:rPr>
        <w:t>ого</w:t>
      </w:r>
      <w:r w:rsidRPr="00AD2EC1">
        <w:rPr>
          <w:rFonts w:ascii="Times New Roman" w:hAnsi="Times New Roman"/>
          <w:color w:val="000000"/>
          <w:sz w:val="32"/>
          <w:szCs w:val="32"/>
        </w:rPr>
        <w:t xml:space="preserve"> </w:t>
      </w:r>
      <w:r w:rsidR="003506B6">
        <w:rPr>
          <w:rFonts w:ascii="Times New Roman" w:hAnsi="Times New Roman"/>
          <w:color w:val="000000"/>
          <w:sz w:val="32"/>
          <w:szCs w:val="32"/>
        </w:rPr>
        <w:t>р</w:t>
      </w:r>
      <w:r w:rsidRPr="00AD2EC1">
        <w:rPr>
          <w:rFonts w:ascii="Times New Roman" w:hAnsi="Times New Roman"/>
          <w:color w:val="000000"/>
          <w:sz w:val="32"/>
          <w:szCs w:val="32"/>
        </w:rPr>
        <w:t>инк</w:t>
      </w:r>
      <w:r w:rsidRPr="00AD2EC1">
        <w:rPr>
          <w:rFonts w:ascii="Times New Roman" w:hAnsi="Times New Roman"/>
          <w:color w:val="000000"/>
          <w:sz w:val="32"/>
          <w:szCs w:val="32"/>
          <w:lang w:val="uk-UA"/>
        </w:rPr>
        <w:t>у</w:t>
      </w:r>
      <w:r w:rsidRPr="00AD2EC1">
        <w:rPr>
          <w:rFonts w:ascii="Times New Roman" w:hAnsi="Times New Roman"/>
          <w:color w:val="000000"/>
          <w:sz w:val="32"/>
          <w:szCs w:val="32"/>
        </w:rPr>
        <w:t xml:space="preserve"> послуг</w:t>
      </w:r>
      <w:r w:rsidRPr="00AD2EC1">
        <w:rPr>
          <w:rFonts w:ascii="Times New Roman" w:hAnsi="Times New Roman"/>
          <w:color w:val="000000"/>
          <w:sz w:val="32"/>
          <w:szCs w:val="32"/>
          <w:lang w:val="uk-UA"/>
        </w:rPr>
        <w:t>.</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sz w:val="32"/>
          <w:szCs w:val="32"/>
          <w:lang w:val="uk-UA"/>
        </w:rPr>
      </w:pPr>
      <w:r w:rsidRPr="00FE6A58">
        <w:rPr>
          <w:rFonts w:ascii="Times New Roman" w:hAnsi="Times New Roman"/>
          <w:color w:val="000000"/>
          <w:sz w:val="32"/>
          <w:szCs w:val="32"/>
          <w:lang w:val="uk-UA"/>
        </w:rPr>
        <w:t>Оха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акте</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изу</w:t>
      </w:r>
      <w:r w:rsidRPr="00AD2EC1">
        <w:rPr>
          <w:rFonts w:ascii="Times New Roman" w:hAnsi="Times New Roman"/>
          <w:color w:val="000000"/>
          <w:sz w:val="32"/>
          <w:szCs w:val="32"/>
          <w:lang w:val="uk-UA"/>
        </w:rPr>
        <w:t>йте</w:t>
      </w:r>
      <w:r w:rsidRPr="00FE6A58">
        <w:rPr>
          <w:rFonts w:ascii="Times New Roman" w:hAnsi="Times New Roman"/>
          <w:color w:val="000000"/>
          <w:sz w:val="32"/>
          <w:szCs w:val="32"/>
          <w:lang w:val="uk-UA"/>
        </w:rPr>
        <w:t xml:space="preserve"> </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озвиток секто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у послуг як інтег</w:t>
      </w:r>
      <w:r w:rsidR="003506B6">
        <w:rPr>
          <w:rFonts w:ascii="Times New Roman" w:hAnsi="Times New Roman"/>
          <w:color w:val="000000"/>
          <w:sz w:val="32"/>
          <w:szCs w:val="32"/>
        </w:rPr>
        <w:t>р</w:t>
      </w:r>
      <w:r w:rsidRPr="00FE6A58">
        <w:rPr>
          <w:rFonts w:ascii="Times New Roman" w:hAnsi="Times New Roman"/>
          <w:color w:val="000000"/>
          <w:sz w:val="32"/>
          <w:szCs w:val="32"/>
          <w:lang w:val="uk-UA"/>
        </w:rPr>
        <w:t xml:space="preserve">ального </w:t>
      </w:r>
      <w:r w:rsidRPr="00AD2EC1">
        <w:rPr>
          <w:rFonts w:ascii="Times New Roman" w:hAnsi="Times New Roman"/>
          <w:color w:val="000000"/>
          <w:sz w:val="32"/>
          <w:szCs w:val="32"/>
          <w:lang w:val="uk-UA"/>
        </w:rPr>
        <w:t>к</w:t>
      </w:r>
      <w:r w:rsidRPr="00FE6A58">
        <w:rPr>
          <w:rFonts w:ascii="Times New Roman" w:hAnsi="Times New Roman"/>
          <w:color w:val="000000"/>
          <w:sz w:val="32"/>
          <w:szCs w:val="32"/>
          <w:lang w:val="uk-UA"/>
        </w:rPr>
        <w:t>омпонента міжна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одної то</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гівлі та міжна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одної економічної діяльності.</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Назвіть і оха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изуйте о</w:t>
      </w:r>
      <w:r w:rsidRPr="00FE6A58">
        <w:rPr>
          <w:rFonts w:ascii="Times New Roman" w:hAnsi="Times New Roman"/>
          <w:color w:val="000000"/>
          <w:sz w:val="32"/>
          <w:szCs w:val="32"/>
          <w:lang w:val="uk-UA"/>
        </w:rPr>
        <w:t>сновні тенденції</w:t>
      </w:r>
      <w:r w:rsidRPr="00AD2EC1">
        <w:rPr>
          <w:rFonts w:ascii="Times New Roman" w:hAnsi="Times New Roman"/>
          <w:color w:val="000000"/>
          <w:sz w:val="32"/>
          <w:szCs w:val="32"/>
          <w:lang w:val="uk-UA"/>
        </w:rPr>
        <w:t>, що</w:t>
      </w:r>
      <w:r w:rsidRPr="00FE6A58">
        <w:rPr>
          <w:rFonts w:ascii="Times New Roman" w:hAnsi="Times New Roman"/>
          <w:color w:val="000000"/>
          <w:sz w:val="32"/>
          <w:szCs w:val="32"/>
          <w:lang w:val="uk-UA"/>
        </w:rPr>
        <w:t xml:space="preserve"> визначають стан та пе</w:t>
      </w:r>
      <w:r w:rsidR="003506B6">
        <w:rPr>
          <w:rFonts w:ascii="Times New Roman" w:hAnsi="Times New Roman"/>
          <w:color w:val="000000"/>
          <w:sz w:val="32"/>
          <w:szCs w:val="32"/>
        </w:rPr>
        <w:t>р</w:t>
      </w:r>
      <w:r w:rsidRPr="00FE6A58">
        <w:rPr>
          <w:rFonts w:ascii="Times New Roman" w:hAnsi="Times New Roman"/>
          <w:color w:val="000000"/>
          <w:sz w:val="32"/>
          <w:szCs w:val="32"/>
          <w:lang w:val="uk-UA"/>
        </w:rPr>
        <w:t>спективи</w:t>
      </w:r>
      <w:r w:rsidRPr="00AD2EC1">
        <w:rPr>
          <w:rFonts w:ascii="Times New Roman" w:hAnsi="Times New Roman"/>
          <w:color w:val="000000"/>
          <w:sz w:val="32"/>
          <w:szCs w:val="32"/>
          <w:lang w:val="uk-UA"/>
        </w:rPr>
        <w:t xml:space="preserve">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w:t>
      </w:r>
      <w:r w:rsidRPr="00FE6A58">
        <w:rPr>
          <w:rFonts w:ascii="Times New Roman" w:hAnsi="Times New Roman"/>
          <w:color w:val="000000"/>
          <w:sz w:val="32"/>
          <w:szCs w:val="32"/>
          <w:lang w:val="uk-UA"/>
        </w:rPr>
        <w:t xml:space="preserve"> міжна</w:t>
      </w:r>
      <w:r w:rsidR="003506B6">
        <w:rPr>
          <w:rFonts w:ascii="Times New Roman" w:hAnsi="Times New Roman"/>
          <w:color w:val="000000"/>
          <w:sz w:val="32"/>
          <w:szCs w:val="32"/>
        </w:rPr>
        <w:t>р</w:t>
      </w:r>
      <w:r w:rsidRPr="00FE6A58">
        <w:rPr>
          <w:rFonts w:ascii="Times New Roman" w:hAnsi="Times New Roman"/>
          <w:color w:val="000000"/>
          <w:sz w:val="32"/>
          <w:szCs w:val="32"/>
          <w:lang w:val="uk-UA"/>
        </w:rPr>
        <w:t xml:space="preserve">одного </w:t>
      </w:r>
      <w:r w:rsidR="003506B6">
        <w:rPr>
          <w:rFonts w:ascii="Times New Roman" w:hAnsi="Times New Roman"/>
          <w:color w:val="000000"/>
          <w:sz w:val="32"/>
          <w:szCs w:val="32"/>
        </w:rPr>
        <w:t>р</w:t>
      </w:r>
      <w:r w:rsidRPr="00FE6A58">
        <w:rPr>
          <w:rFonts w:ascii="Times New Roman" w:hAnsi="Times New Roman"/>
          <w:color w:val="000000"/>
          <w:sz w:val="32"/>
          <w:szCs w:val="32"/>
          <w:lang w:val="uk-UA"/>
        </w:rPr>
        <w:t>инку послуг</w:t>
      </w:r>
      <w:r w:rsidRPr="00AD2EC1">
        <w:rPr>
          <w:rFonts w:ascii="Times New Roman" w:hAnsi="Times New Roman"/>
          <w:color w:val="000000"/>
          <w:sz w:val="32"/>
          <w:szCs w:val="32"/>
          <w:lang w:val="uk-UA"/>
        </w:rPr>
        <w:t>.</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kern w:val="24"/>
          <w:sz w:val="32"/>
          <w:szCs w:val="32"/>
          <w:lang w:val="uk-UA"/>
        </w:rPr>
        <w:t xml:space="preserve">Дайте визначення поняття та зазначте </w:t>
      </w:r>
      <w:r w:rsidRPr="00AD2EC1">
        <w:rPr>
          <w:rFonts w:ascii="Times New Roman" w:hAnsi="Times New Roman"/>
          <w:color w:val="000000"/>
          <w:sz w:val="32"/>
          <w:szCs w:val="32"/>
          <w:lang w:val="uk-UA"/>
        </w:rPr>
        <w:t>об´єкти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одного інфо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маційного обміну.</w:t>
      </w:r>
    </w:p>
    <w:p w:rsidR="00EF5B39" w:rsidRPr="00AD2EC1" w:rsidRDefault="00EF5B39" w:rsidP="00AC49CB">
      <w:pPr>
        <w:pStyle w:val="a4"/>
        <w:numPr>
          <w:ilvl w:val="0"/>
          <w:numId w:val="15"/>
        </w:numPr>
        <w:shd w:val="clear" w:color="auto" w:fill="FFFFFF"/>
        <w:tabs>
          <w:tab w:val="left" w:pos="709"/>
        </w:tabs>
        <w:spacing w:after="0"/>
        <w:ind w:left="709" w:hanging="709"/>
        <w:jc w:val="both"/>
        <w:rPr>
          <w:rFonts w:ascii="Times New Roman" w:hAnsi="Times New Roman"/>
          <w:bCs/>
          <w:iCs/>
          <w:color w:val="000000"/>
          <w:sz w:val="32"/>
          <w:szCs w:val="32"/>
          <w:lang w:val="uk-UA"/>
        </w:rPr>
      </w:pPr>
      <w:r w:rsidRPr="00AD2EC1">
        <w:rPr>
          <w:rFonts w:ascii="Times New Roman" w:hAnsi="Times New Roman"/>
          <w:bCs/>
          <w:iCs/>
          <w:color w:val="000000"/>
          <w:sz w:val="32"/>
          <w:szCs w:val="32"/>
          <w:lang w:val="uk-UA"/>
        </w:rPr>
        <w:t>Сфо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мулюйте визначення «елект</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онні послуги» та наведіть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иклади послуг, які вважаються та не вважаються такими.</w:t>
      </w:r>
    </w:p>
    <w:p w:rsidR="00EF5B39" w:rsidRPr="00AD2EC1" w:rsidRDefault="00EF5B39" w:rsidP="00534393">
      <w:pPr>
        <w:pStyle w:val="a4"/>
        <w:shd w:val="clear" w:color="auto" w:fill="FFFFFF"/>
        <w:tabs>
          <w:tab w:val="left" w:pos="284"/>
        </w:tabs>
        <w:spacing w:after="0"/>
        <w:ind w:left="0" w:firstLine="709"/>
        <w:rPr>
          <w:rFonts w:ascii="Times New Roman" w:hAnsi="Times New Roman"/>
          <w:color w:val="000000"/>
          <w:sz w:val="32"/>
          <w:szCs w:val="32"/>
          <w:lang w:val="uk-UA"/>
        </w:rPr>
      </w:pP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оботи</w:t>
      </w: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p>
    <w:p w:rsidR="00EF5B39" w:rsidRPr="00AD2EC1" w:rsidRDefault="00EF5B39" w:rsidP="00AD56F6">
      <w:pPr>
        <w:tabs>
          <w:tab w:val="left" w:pos="709"/>
        </w:tabs>
        <w:spacing w:line="276" w:lineRule="auto"/>
        <w:ind w:left="851"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t>Підготуйте есе на тему: «Ф</w:t>
      </w:r>
      <w:r w:rsidRPr="00FE6A58">
        <w:rPr>
          <w:color w:val="000000"/>
          <w:sz w:val="32"/>
          <w:szCs w:val="32"/>
          <w:lang w:val="uk-UA"/>
        </w:rPr>
        <w:t>акто</w:t>
      </w:r>
      <w:r w:rsidR="003506B6">
        <w:rPr>
          <w:color w:val="000000"/>
          <w:sz w:val="32"/>
          <w:szCs w:val="32"/>
        </w:rPr>
        <w:t>р</w:t>
      </w:r>
      <w:r w:rsidRPr="00FE6A58">
        <w:rPr>
          <w:color w:val="000000"/>
          <w:sz w:val="32"/>
          <w:szCs w:val="32"/>
          <w:lang w:val="uk-UA"/>
        </w:rPr>
        <w:t>и та економічні умови</w:t>
      </w:r>
      <w:r w:rsidRPr="00AD2EC1">
        <w:rPr>
          <w:color w:val="000000"/>
          <w:sz w:val="32"/>
          <w:szCs w:val="32"/>
          <w:lang w:val="uk-UA"/>
        </w:rPr>
        <w:t>, що</w:t>
      </w:r>
      <w:r w:rsidRPr="00FE6A58">
        <w:rPr>
          <w:color w:val="000000"/>
          <w:sz w:val="32"/>
          <w:szCs w:val="32"/>
          <w:lang w:val="uk-UA"/>
        </w:rPr>
        <w:t xml:space="preserve"> визначають особливості участі Ук</w:t>
      </w:r>
      <w:r w:rsidR="003506B6">
        <w:rPr>
          <w:color w:val="000000"/>
          <w:sz w:val="32"/>
          <w:szCs w:val="32"/>
        </w:rPr>
        <w:t>р</w:t>
      </w:r>
      <w:r w:rsidRPr="00FE6A58">
        <w:rPr>
          <w:color w:val="000000"/>
          <w:sz w:val="32"/>
          <w:szCs w:val="32"/>
          <w:lang w:val="uk-UA"/>
        </w:rPr>
        <w:t>аїни в міжна</w:t>
      </w:r>
      <w:r w:rsidR="003506B6">
        <w:rPr>
          <w:color w:val="000000"/>
          <w:sz w:val="32"/>
          <w:szCs w:val="32"/>
        </w:rPr>
        <w:t>р</w:t>
      </w:r>
      <w:r w:rsidRPr="00FE6A58">
        <w:rPr>
          <w:color w:val="000000"/>
          <w:sz w:val="32"/>
          <w:szCs w:val="32"/>
          <w:lang w:val="uk-UA"/>
        </w:rPr>
        <w:t>одній то</w:t>
      </w:r>
      <w:r w:rsidR="003506B6">
        <w:rPr>
          <w:color w:val="000000"/>
          <w:sz w:val="32"/>
          <w:szCs w:val="32"/>
        </w:rPr>
        <w:t>р</w:t>
      </w:r>
      <w:r w:rsidRPr="00FE6A58">
        <w:rPr>
          <w:color w:val="000000"/>
          <w:sz w:val="32"/>
          <w:szCs w:val="32"/>
          <w:lang w:val="uk-UA"/>
        </w:rPr>
        <w:t>гівлі послугами</w:t>
      </w:r>
      <w:r w:rsidRPr="00AD2EC1">
        <w:rPr>
          <w:color w:val="000000"/>
          <w:sz w:val="32"/>
          <w:szCs w:val="32"/>
          <w:lang w:val="uk-UA"/>
        </w:rPr>
        <w:t>».</w:t>
      </w:r>
      <w:r w:rsidRPr="00AD2EC1">
        <w:rPr>
          <w:color w:val="000000"/>
          <w:sz w:val="32"/>
          <w:szCs w:val="32"/>
        </w:rPr>
        <w:t> </w:t>
      </w:r>
    </w:p>
    <w:p w:rsidR="00EF5B39" w:rsidRPr="00AD2EC1" w:rsidRDefault="00EF5B39" w:rsidP="00AD56F6">
      <w:pPr>
        <w:tabs>
          <w:tab w:val="left" w:pos="709"/>
        </w:tabs>
        <w:spacing w:line="276" w:lineRule="auto"/>
        <w:ind w:left="851" w:hanging="709"/>
        <w:jc w:val="both"/>
        <w:rPr>
          <w:rStyle w:val="a5"/>
          <w:color w:val="000000"/>
          <w:sz w:val="32"/>
          <w:szCs w:val="32"/>
          <w:u w:val="none"/>
          <w:shd w:val="clear" w:color="auto" w:fill="FFFFFF"/>
          <w:lang w:val="uk-UA"/>
        </w:rPr>
      </w:pPr>
      <w:r w:rsidRPr="00AD2EC1">
        <w:rPr>
          <w:color w:val="000000"/>
          <w:sz w:val="32"/>
          <w:szCs w:val="32"/>
          <w:lang w:val="uk-UA"/>
        </w:rPr>
        <w:t>2</w:t>
      </w:r>
      <w:r w:rsidRPr="00AD2EC1">
        <w:rPr>
          <w:color w:val="000000"/>
          <w:sz w:val="32"/>
          <w:szCs w:val="32"/>
        </w:rPr>
        <w:tab/>
      </w:r>
      <w:r w:rsidRPr="00AD2EC1">
        <w:rPr>
          <w:color w:val="000000"/>
          <w:sz w:val="32"/>
          <w:szCs w:val="32"/>
          <w:lang w:val="uk-UA"/>
        </w:rPr>
        <w:t>Ско</w:t>
      </w:r>
      <w:r w:rsidR="003506B6">
        <w:rPr>
          <w:color w:val="000000"/>
          <w:sz w:val="32"/>
          <w:szCs w:val="32"/>
          <w:lang w:val="uk-UA"/>
        </w:rPr>
        <w:t>р</w:t>
      </w:r>
      <w:r w:rsidRPr="00AD2EC1">
        <w:rPr>
          <w:color w:val="000000"/>
          <w:sz w:val="32"/>
          <w:szCs w:val="32"/>
          <w:lang w:val="uk-UA"/>
        </w:rPr>
        <w:t>иставшись данними сайту де</w:t>
      </w:r>
      <w:r w:rsidR="003506B6">
        <w:rPr>
          <w:color w:val="000000"/>
          <w:sz w:val="32"/>
          <w:szCs w:val="32"/>
          <w:lang w:val="uk-UA"/>
        </w:rPr>
        <w:t>р</w:t>
      </w:r>
      <w:r w:rsidRPr="00AD2EC1">
        <w:rPr>
          <w:color w:val="000000"/>
          <w:sz w:val="32"/>
          <w:szCs w:val="32"/>
          <w:lang w:val="uk-UA"/>
        </w:rPr>
        <w:t>жавної служби статистики Ук</w:t>
      </w:r>
      <w:r w:rsidR="003506B6">
        <w:rPr>
          <w:color w:val="000000"/>
          <w:sz w:val="32"/>
          <w:szCs w:val="32"/>
          <w:lang w:val="uk-UA"/>
        </w:rPr>
        <w:t>р</w:t>
      </w:r>
      <w:r w:rsidRPr="00AD2EC1">
        <w:rPr>
          <w:color w:val="000000"/>
          <w:sz w:val="32"/>
          <w:szCs w:val="32"/>
          <w:lang w:val="uk-UA"/>
        </w:rPr>
        <w:t xml:space="preserve">аїни – </w:t>
      </w:r>
      <w:hyperlink r:id="rId23" w:history="1">
        <w:r w:rsidRPr="00AD2EC1">
          <w:rPr>
            <w:rStyle w:val="a5"/>
            <w:color w:val="000000"/>
            <w:sz w:val="32"/>
            <w:szCs w:val="32"/>
            <w:u w:val="none"/>
            <w:shd w:val="clear" w:color="auto" w:fill="FFFFFF"/>
          </w:rPr>
          <w:t>www</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ukrstat</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gov</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ua</w:t>
        </w:r>
      </w:hyperlink>
      <w:r w:rsidRPr="00AD2EC1">
        <w:rPr>
          <w:rStyle w:val="a5"/>
          <w:color w:val="000000"/>
          <w:sz w:val="32"/>
          <w:szCs w:val="32"/>
          <w:u w:val="none"/>
          <w:shd w:val="clear" w:color="auto" w:fill="FFFFFF"/>
          <w:lang w:val="uk-UA"/>
        </w:rPr>
        <w:t>:</w:t>
      </w:r>
    </w:p>
    <w:p w:rsidR="00EF5B39" w:rsidRPr="00AD2EC1" w:rsidRDefault="00EF5B39" w:rsidP="00AC49CB">
      <w:pPr>
        <w:pStyle w:val="a4"/>
        <w:numPr>
          <w:ilvl w:val="0"/>
          <w:numId w:val="125"/>
        </w:numPr>
        <w:tabs>
          <w:tab w:val="clear" w:pos="720"/>
          <w:tab w:val="left" w:pos="709"/>
        </w:tabs>
        <w:spacing w:after="0"/>
        <w:jc w:val="both"/>
        <w:rPr>
          <w:rFonts w:ascii="Times New Roman" w:hAnsi="Times New Roman"/>
          <w:bCs/>
          <w:color w:val="000000"/>
          <w:sz w:val="32"/>
          <w:szCs w:val="32"/>
          <w:lang w:val="uk-UA"/>
        </w:rPr>
      </w:pPr>
      <w:r w:rsidRPr="00AD2EC1">
        <w:rPr>
          <w:rFonts w:ascii="Times New Roman" w:hAnsi="Times New Roman"/>
          <w:color w:val="000000"/>
          <w:sz w:val="32"/>
          <w:szCs w:val="32"/>
          <w:lang w:val="uk-UA"/>
        </w:rPr>
        <w:t>д</w:t>
      </w:r>
      <w:r w:rsidRPr="00FE6A58">
        <w:rPr>
          <w:rFonts w:ascii="Times New Roman" w:hAnsi="Times New Roman"/>
          <w:color w:val="000000"/>
          <w:sz w:val="32"/>
          <w:szCs w:val="32"/>
          <w:lang w:val="uk-UA"/>
        </w:rPr>
        <w:t>ослід</w:t>
      </w:r>
      <w:r w:rsidRPr="00AD2EC1">
        <w:rPr>
          <w:rFonts w:ascii="Times New Roman" w:hAnsi="Times New Roman"/>
          <w:color w:val="000000"/>
          <w:sz w:val="32"/>
          <w:szCs w:val="32"/>
          <w:lang w:val="uk-UA"/>
        </w:rPr>
        <w:t>іть</w:t>
      </w:r>
      <w:r w:rsidRPr="00FE6A58">
        <w:rPr>
          <w:rFonts w:ascii="Times New Roman" w:hAnsi="Times New Roman"/>
          <w:color w:val="000000"/>
          <w:sz w:val="32"/>
          <w:szCs w:val="32"/>
          <w:lang w:val="uk-UA"/>
        </w:rPr>
        <w:t xml:space="preserve"> як змінюється </w:t>
      </w:r>
      <w:r w:rsidRPr="00AD2EC1">
        <w:rPr>
          <w:rFonts w:ascii="Times New Roman" w:hAnsi="Times New Roman"/>
          <w:bCs/>
          <w:color w:val="000000"/>
          <w:sz w:val="32"/>
          <w:szCs w:val="32"/>
          <w:lang w:val="uk-UA"/>
        </w:rPr>
        <w:t>динаміка ст</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укту</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и експо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ту–імпо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ту послуг з 2008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оку по 2015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ік (додаток А);</w:t>
      </w:r>
    </w:p>
    <w:p w:rsidR="00EF5B39" w:rsidRPr="00AD2EC1" w:rsidRDefault="00EF5B39" w:rsidP="00AC49CB">
      <w:pPr>
        <w:pStyle w:val="a4"/>
        <w:numPr>
          <w:ilvl w:val="0"/>
          <w:numId w:val="125"/>
        </w:numPr>
        <w:tabs>
          <w:tab w:val="clear" w:pos="720"/>
          <w:tab w:val="left" w:pos="709"/>
        </w:tabs>
        <w:spacing w:after="0"/>
        <w:jc w:val="both"/>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оаналізуйте</w:t>
      </w:r>
      <w:r w:rsidRPr="00AD2EC1">
        <w:rPr>
          <w:rFonts w:ascii="Times New Roman" w:hAnsi="Times New Roman"/>
          <w:b/>
          <w:bCs/>
          <w:color w:val="000000"/>
          <w:kern w:val="36"/>
          <w:sz w:val="32"/>
          <w:szCs w:val="32"/>
        </w:rPr>
        <w:t xml:space="preserve"> </w:t>
      </w:r>
      <w:r w:rsidRPr="00AD2EC1">
        <w:rPr>
          <w:rFonts w:ascii="Times New Roman" w:hAnsi="Times New Roman"/>
          <w:bCs/>
          <w:color w:val="000000"/>
          <w:kern w:val="36"/>
          <w:sz w:val="32"/>
          <w:szCs w:val="32"/>
          <w:lang w:val="uk-UA"/>
        </w:rPr>
        <w:t>о</w:t>
      </w:r>
      <w:r w:rsidRPr="00AD2EC1">
        <w:rPr>
          <w:rFonts w:ascii="Times New Roman" w:hAnsi="Times New Roman"/>
          <w:bCs/>
          <w:color w:val="000000"/>
          <w:kern w:val="36"/>
          <w:sz w:val="32"/>
          <w:szCs w:val="32"/>
        </w:rPr>
        <w:t>бсяги експо</w:t>
      </w:r>
      <w:r w:rsidR="003506B6">
        <w:rPr>
          <w:rFonts w:ascii="Times New Roman" w:hAnsi="Times New Roman"/>
          <w:bCs/>
          <w:color w:val="000000"/>
          <w:kern w:val="36"/>
          <w:sz w:val="32"/>
          <w:szCs w:val="32"/>
        </w:rPr>
        <w:t>р</w:t>
      </w:r>
      <w:r w:rsidRPr="00AD2EC1">
        <w:rPr>
          <w:rFonts w:ascii="Times New Roman" w:hAnsi="Times New Roman"/>
          <w:bCs/>
          <w:color w:val="000000"/>
          <w:kern w:val="36"/>
          <w:sz w:val="32"/>
          <w:szCs w:val="32"/>
        </w:rPr>
        <w:t>ту–імпо</w:t>
      </w:r>
      <w:r w:rsidR="003506B6">
        <w:rPr>
          <w:rFonts w:ascii="Times New Roman" w:hAnsi="Times New Roman"/>
          <w:bCs/>
          <w:color w:val="000000"/>
          <w:kern w:val="36"/>
          <w:sz w:val="32"/>
          <w:szCs w:val="32"/>
        </w:rPr>
        <w:t>р</w:t>
      </w:r>
      <w:r w:rsidRPr="00AD2EC1">
        <w:rPr>
          <w:rFonts w:ascii="Times New Roman" w:hAnsi="Times New Roman"/>
          <w:bCs/>
          <w:color w:val="000000"/>
          <w:kern w:val="36"/>
          <w:sz w:val="32"/>
          <w:szCs w:val="32"/>
        </w:rPr>
        <w:t xml:space="preserve">ту послуг за </w:t>
      </w:r>
      <w:r w:rsidR="003506B6">
        <w:rPr>
          <w:rFonts w:ascii="Times New Roman" w:hAnsi="Times New Roman"/>
          <w:bCs/>
          <w:color w:val="000000"/>
          <w:kern w:val="36"/>
          <w:sz w:val="32"/>
          <w:szCs w:val="32"/>
        </w:rPr>
        <w:t>р</w:t>
      </w:r>
      <w:r w:rsidRPr="00AD2EC1">
        <w:rPr>
          <w:rFonts w:ascii="Times New Roman" w:hAnsi="Times New Roman"/>
          <w:bCs/>
          <w:color w:val="000000"/>
          <w:kern w:val="36"/>
          <w:sz w:val="32"/>
          <w:szCs w:val="32"/>
        </w:rPr>
        <w:t>егіонами</w:t>
      </w:r>
      <w:r w:rsidRPr="00AD2EC1">
        <w:rPr>
          <w:rFonts w:ascii="Times New Roman" w:hAnsi="Times New Roman"/>
          <w:bCs/>
          <w:color w:val="000000"/>
          <w:kern w:val="36"/>
          <w:sz w:val="32"/>
          <w:szCs w:val="32"/>
          <w:lang w:val="uk-UA"/>
        </w:rPr>
        <w:t xml:space="preserve"> Ук</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 xml:space="preserve">аїни (за останні 3 </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оки).</w:t>
      </w:r>
    </w:p>
    <w:p w:rsidR="00EF5B39" w:rsidRPr="00AD2EC1" w:rsidRDefault="00EF5B39" w:rsidP="00AD56F6">
      <w:pPr>
        <w:shd w:val="clear" w:color="auto" w:fill="FFFFFF"/>
        <w:tabs>
          <w:tab w:val="left" w:pos="709"/>
        </w:tabs>
        <w:spacing w:line="276" w:lineRule="auto"/>
        <w:ind w:left="851" w:hanging="709"/>
        <w:jc w:val="both"/>
        <w:rPr>
          <w:color w:val="000000"/>
          <w:sz w:val="32"/>
          <w:szCs w:val="32"/>
          <w:lang w:val="uk-UA"/>
        </w:rPr>
      </w:pPr>
      <w:r w:rsidRPr="00AD2EC1">
        <w:rPr>
          <w:color w:val="000000"/>
          <w:sz w:val="32"/>
          <w:szCs w:val="32"/>
          <w:lang w:val="uk-UA"/>
        </w:rPr>
        <w:t>3</w:t>
      </w:r>
      <w:r w:rsidRPr="00AD2EC1">
        <w:rPr>
          <w:color w:val="000000"/>
          <w:sz w:val="32"/>
          <w:szCs w:val="32"/>
        </w:rPr>
        <w:tab/>
      </w:r>
      <w:r w:rsidRPr="00AD2EC1">
        <w:rPr>
          <w:color w:val="000000"/>
          <w:sz w:val="32"/>
          <w:szCs w:val="32"/>
          <w:lang w:val="uk-UA"/>
        </w:rPr>
        <w:t>Оха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изуйте о</w:t>
      </w:r>
      <w:r w:rsidRPr="00AD2EC1">
        <w:rPr>
          <w:color w:val="000000"/>
          <w:sz w:val="32"/>
          <w:szCs w:val="32"/>
        </w:rPr>
        <w:t>собливості зовнішньої то</w:t>
      </w:r>
      <w:r w:rsidR="003506B6">
        <w:rPr>
          <w:color w:val="000000"/>
          <w:sz w:val="32"/>
          <w:szCs w:val="32"/>
        </w:rPr>
        <w:t>р</w:t>
      </w:r>
      <w:r w:rsidRPr="00AD2EC1">
        <w:rPr>
          <w:color w:val="000000"/>
          <w:sz w:val="32"/>
          <w:szCs w:val="32"/>
        </w:rPr>
        <w:t>гівлі послугами Ук</w:t>
      </w:r>
      <w:r w:rsidR="003506B6">
        <w:rPr>
          <w:color w:val="000000"/>
          <w:sz w:val="32"/>
          <w:szCs w:val="32"/>
        </w:rPr>
        <w:t>р</w:t>
      </w:r>
      <w:r w:rsidRPr="00AD2EC1">
        <w:rPr>
          <w:color w:val="000000"/>
          <w:sz w:val="32"/>
          <w:szCs w:val="32"/>
        </w:rPr>
        <w:t xml:space="preserve">аїни за останні 3 </w:t>
      </w:r>
      <w:r w:rsidR="003506B6">
        <w:rPr>
          <w:color w:val="000000"/>
          <w:sz w:val="32"/>
          <w:szCs w:val="32"/>
        </w:rPr>
        <w:t>р</w:t>
      </w:r>
      <w:r w:rsidRPr="00AD2EC1">
        <w:rPr>
          <w:color w:val="000000"/>
          <w:sz w:val="32"/>
          <w:szCs w:val="32"/>
        </w:rPr>
        <w:t>оки.</w:t>
      </w:r>
    </w:p>
    <w:p w:rsidR="00EF5B39" w:rsidRPr="00FE6A58" w:rsidRDefault="00EF5B39" w:rsidP="00AD56F6">
      <w:pPr>
        <w:shd w:val="clear" w:color="auto" w:fill="FFFFFF"/>
        <w:tabs>
          <w:tab w:val="left" w:pos="709"/>
        </w:tabs>
        <w:spacing w:line="276" w:lineRule="auto"/>
        <w:ind w:left="851" w:hanging="709"/>
        <w:jc w:val="both"/>
        <w:rPr>
          <w:color w:val="000000"/>
          <w:sz w:val="32"/>
          <w:szCs w:val="32"/>
          <w:lang w:val="uk-UA"/>
        </w:rPr>
      </w:pPr>
      <w:r w:rsidRPr="00AD2EC1">
        <w:rPr>
          <w:color w:val="000000"/>
          <w:sz w:val="32"/>
          <w:szCs w:val="32"/>
          <w:lang w:val="uk-UA"/>
        </w:rPr>
        <w:t>4</w:t>
      </w:r>
      <w:r w:rsidRPr="00AD2EC1">
        <w:rPr>
          <w:color w:val="000000"/>
          <w:sz w:val="32"/>
          <w:szCs w:val="32"/>
          <w:lang w:val="uk-UA"/>
        </w:rPr>
        <w:tab/>
        <w:t>Ско</w:t>
      </w:r>
      <w:r w:rsidR="003506B6">
        <w:rPr>
          <w:color w:val="000000"/>
          <w:sz w:val="32"/>
          <w:szCs w:val="32"/>
          <w:lang w:val="uk-UA"/>
        </w:rPr>
        <w:t>р</w:t>
      </w:r>
      <w:r w:rsidRPr="00AD2EC1">
        <w:rPr>
          <w:color w:val="000000"/>
          <w:sz w:val="32"/>
          <w:szCs w:val="32"/>
          <w:lang w:val="uk-UA"/>
        </w:rPr>
        <w:t>иставшись інфо</w:t>
      </w:r>
      <w:r w:rsidR="003506B6">
        <w:rPr>
          <w:color w:val="000000"/>
          <w:sz w:val="32"/>
          <w:szCs w:val="32"/>
          <w:lang w:val="uk-UA"/>
        </w:rPr>
        <w:t>р</w:t>
      </w:r>
      <w:r w:rsidRPr="00AD2EC1">
        <w:rPr>
          <w:color w:val="000000"/>
          <w:sz w:val="32"/>
          <w:szCs w:val="32"/>
          <w:lang w:val="uk-UA"/>
        </w:rPr>
        <w:t xml:space="preserve">мацією </w:t>
      </w:r>
      <w:r w:rsidRPr="00FE6A58">
        <w:rPr>
          <w:color w:val="000000"/>
          <w:sz w:val="32"/>
          <w:szCs w:val="32"/>
          <w:lang w:val="uk-UA"/>
        </w:rPr>
        <w:t>Національн</w:t>
      </w:r>
      <w:r w:rsidRPr="00AD2EC1">
        <w:rPr>
          <w:color w:val="000000"/>
          <w:sz w:val="32"/>
          <w:szCs w:val="32"/>
          <w:lang w:val="uk-UA"/>
        </w:rPr>
        <w:t>ого</w:t>
      </w:r>
      <w:r w:rsidRPr="00FE6A58">
        <w:rPr>
          <w:color w:val="000000"/>
          <w:sz w:val="32"/>
          <w:szCs w:val="32"/>
          <w:lang w:val="uk-UA"/>
        </w:rPr>
        <w:t xml:space="preserve"> інститут</w:t>
      </w:r>
      <w:r w:rsidRPr="00AD2EC1">
        <w:rPr>
          <w:color w:val="000000"/>
          <w:sz w:val="32"/>
          <w:szCs w:val="32"/>
          <w:lang w:val="uk-UA"/>
        </w:rPr>
        <w:t>у</w:t>
      </w:r>
      <w:r w:rsidRPr="00FE6A58">
        <w:rPr>
          <w:color w:val="000000"/>
          <w:sz w:val="32"/>
          <w:szCs w:val="32"/>
          <w:lang w:val="uk-UA"/>
        </w:rPr>
        <w:t xml:space="preserve"> ст</w:t>
      </w:r>
      <w:r w:rsidR="003506B6">
        <w:rPr>
          <w:color w:val="000000"/>
          <w:sz w:val="32"/>
          <w:szCs w:val="32"/>
        </w:rPr>
        <w:t>р</w:t>
      </w:r>
      <w:r w:rsidRPr="00FE6A58">
        <w:rPr>
          <w:color w:val="000000"/>
          <w:sz w:val="32"/>
          <w:szCs w:val="32"/>
          <w:lang w:val="uk-UA"/>
        </w:rPr>
        <w:t>атегічних досліджень</w:t>
      </w:r>
      <w:r w:rsidRPr="00AD2EC1">
        <w:rPr>
          <w:color w:val="000000"/>
          <w:sz w:val="32"/>
          <w:szCs w:val="32"/>
          <w:lang w:val="uk-UA"/>
        </w:rPr>
        <w:t xml:space="preserve"> </w:t>
      </w:r>
      <w:hyperlink r:id="rId24" w:history="1">
        <w:r w:rsidRPr="00AD2EC1">
          <w:rPr>
            <w:rStyle w:val="a5"/>
            <w:color w:val="000000"/>
            <w:sz w:val="32"/>
            <w:szCs w:val="32"/>
            <w:u w:val="none"/>
          </w:rPr>
          <w:t>htt</w:t>
        </w:r>
        <w:r w:rsidR="003506B6">
          <w:rPr>
            <w:rStyle w:val="a5"/>
            <w:color w:val="000000"/>
            <w:sz w:val="32"/>
            <w:szCs w:val="32"/>
            <w:u w:val="none"/>
          </w:rPr>
          <w:t>р</w:t>
        </w:r>
        <w:r w:rsidRPr="00FE6A58">
          <w:rPr>
            <w:rStyle w:val="a5"/>
            <w:color w:val="000000"/>
            <w:sz w:val="32"/>
            <w:szCs w:val="32"/>
            <w:u w:val="none"/>
            <w:lang w:val="uk-UA"/>
          </w:rPr>
          <w:t>://</w:t>
        </w:r>
        <w:r w:rsidRPr="00AD2EC1">
          <w:rPr>
            <w:rStyle w:val="a5"/>
            <w:color w:val="000000"/>
            <w:sz w:val="32"/>
            <w:szCs w:val="32"/>
            <w:u w:val="none"/>
          </w:rPr>
          <w:t>www</w:t>
        </w:r>
        <w:r w:rsidRPr="00FE6A58">
          <w:rPr>
            <w:rStyle w:val="a5"/>
            <w:color w:val="000000"/>
            <w:sz w:val="32"/>
            <w:szCs w:val="32"/>
            <w:u w:val="none"/>
            <w:lang w:val="uk-UA"/>
          </w:rPr>
          <w:t>.</w:t>
        </w:r>
        <w:r w:rsidRPr="00AD2EC1">
          <w:rPr>
            <w:rStyle w:val="a5"/>
            <w:color w:val="000000"/>
            <w:sz w:val="32"/>
            <w:szCs w:val="32"/>
            <w:u w:val="none"/>
          </w:rPr>
          <w:t>niss</w:t>
        </w:r>
        <w:r w:rsidRPr="00FE6A58">
          <w:rPr>
            <w:rStyle w:val="a5"/>
            <w:color w:val="000000"/>
            <w:sz w:val="32"/>
            <w:szCs w:val="32"/>
            <w:u w:val="none"/>
            <w:lang w:val="uk-UA"/>
          </w:rPr>
          <w:t>.</w:t>
        </w:r>
        <w:r w:rsidRPr="00AD2EC1">
          <w:rPr>
            <w:rStyle w:val="a5"/>
            <w:color w:val="000000"/>
            <w:sz w:val="32"/>
            <w:szCs w:val="32"/>
            <w:u w:val="none"/>
          </w:rPr>
          <w:t>gov</w:t>
        </w:r>
        <w:r w:rsidRPr="00FE6A58">
          <w:rPr>
            <w:rStyle w:val="a5"/>
            <w:color w:val="000000"/>
            <w:sz w:val="32"/>
            <w:szCs w:val="32"/>
            <w:u w:val="none"/>
            <w:lang w:val="uk-UA"/>
          </w:rPr>
          <w:t>.</w:t>
        </w:r>
        <w:r w:rsidRPr="00AD2EC1">
          <w:rPr>
            <w:rStyle w:val="a5"/>
            <w:color w:val="000000"/>
            <w:sz w:val="32"/>
            <w:szCs w:val="32"/>
            <w:u w:val="none"/>
          </w:rPr>
          <w:t>ua</w:t>
        </w:r>
        <w:r w:rsidRPr="00FE6A58">
          <w:rPr>
            <w:rStyle w:val="a5"/>
            <w:color w:val="000000"/>
            <w:sz w:val="32"/>
            <w:szCs w:val="32"/>
            <w:u w:val="none"/>
            <w:lang w:val="uk-UA"/>
          </w:rPr>
          <w:t>/</w:t>
        </w:r>
        <w:r w:rsidRPr="00AD2EC1">
          <w:rPr>
            <w:rStyle w:val="a5"/>
            <w:color w:val="000000"/>
            <w:sz w:val="32"/>
            <w:szCs w:val="32"/>
            <w:u w:val="none"/>
            <w:lang w:val="uk-UA"/>
          </w:rPr>
          <w:t xml:space="preserve"> </w:t>
        </w:r>
        <w:r w:rsidRPr="00AD2EC1">
          <w:rPr>
            <w:rStyle w:val="a5"/>
            <w:color w:val="000000"/>
            <w:sz w:val="32"/>
            <w:szCs w:val="32"/>
            <w:u w:val="none"/>
          </w:rPr>
          <w:t>articles</w:t>
        </w:r>
        <w:r w:rsidRPr="00FE6A58">
          <w:rPr>
            <w:rStyle w:val="a5"/>
            <w:color w:val="000000"/>
            <w:sz w:val="32"/>
            <w:szCs w:val="32"/>
            <w:u w:val="none"/>
            <w:lang w:val="uk-UA"/>
          </w:rPr>
          <w:t>/1716/</w:t>
        </w:r>
      </w:hyperlink>
      <w:r w:rsidRPr="00AD2EC1">
        <w:rPr>
          <w:rStyle w:val="a5"/>
          <w:color w:val="000000"/>
          <w:sz w:val="32"/>
          <w:szCs w:val="32"/>
          <w:u w:val="none"/>
          <w:lang w:val="uk-UA"/>
        </w:rPr>
        <w:t>,</w:t>
      </w:r>
      <w:r w:rsidRPr="00AD2EC1">
        <w:rPr>
          <w:color w:val="000000"/>
          <w:sz w:val="32"/>
          <w:szCs w:val="32"/>
          <w:lang w:val="uk-UA"/>
        </w:rPr>
        <w:t xml:space="preserve"> дослідіть с</w:t>
      </w:r>
      <w:r w:rsidRPr="00FE6A58">
        <w:rPr>
          <w:color w:val="000000"/>
          <w:sz w:val="32"/>
          <w:szCs w:val="32"/>
          <w:lang w:val="uk-UA"/>
        </w:rPr>
        <w:t>учасний стан, п</w:t>
      </w:r>
      <w:r w:rsidR="003506B6">
        <w:rPr>
          <w:color w:val="000000"/>
          <w:sz w:val="32"/>
          <w:szCs w:val="32"/>
        </w:rPr>
        <w:t>р</w:t>
      </w:r>
      <w:r w:rsidRPr="00FE6A58">
        <w:rPr>
          <w:color w:val="000000"/>
          <w:sz w:val="32"/>
          <w:szCs w:val="32"/>
          <w:lang w:val="uk-UA"/>
        </w:rPr>
        <w:t>облеми і пе</w:t>
      </w:r>
      <w:r w:rsidR="003506B6">
        <w:rPr>
          <w:color w:val="000000"/>
          <w:sz w:val="32"/>
          <w:szCs w:val="32"/>
        </w:rPr>
        <w:t>р</w:t>
      </w:r>
      <w:r w:rsidRPr="00FE6A58">
        <w:rPr>
          <w:color w:val="000000"/>
          <w:sz w:val="32"/>
          <w:szCs w:val="32"/>
          <w:lang w:val="uk-UA"/>
        </w:rPr>
        <w:t xml:space="preserve">спективи </w:t>
      </w:r>
      <w:r w:rsidR="003506B6">
        <w:rPr>
          <w:color w:val="000000"/>
          <w:sz w:val="32"/>
          <w:szCs w:val="32"/>
        </w:rPr>
        <w:t>р</w:t>
      </w:r>
      <w:r w:rsidRPr="00FE6A58">
        <w:rPr>
          <w:color w:val="000000"/>
          <w:sz w:val="32"/>
          <w:szCs w:val="32"/>
          <w:lang w:val="uk-UA"/>
        </w:rPr>
        <w:t>озвитку в Ук</w:t>
      </w:r>
      <w:r w:rsidR="003506B6">
        <w:rPr>
          <w:color w:val="000000"/>
          <w:sz w:val="32"/>
          <w:szCs w:val="32"/>
        </w:rPr>
        <w:t>р</w:t>
      </w:r>
      <w:r w:rsidRPr="00FE6A58">
        <w:rPr>
          <w:color w:val="000000"/>
          <w:sz w:val="32"/>
          <w:szCs w:val="32"/>
          <w:lang w:val="uk-UA"/>
        </w:rPr>
        <w:t>аїні елект</w:t>
      </w:r>
      <w:r w:rsidR="003506B6">
        <w:rPr>
          <w:color w:val="000000"/>
          <w:sz w:val="32"/>
          <w:szCs w:val="32"/>
        </w:rPr>
        <w:t>р</w:t>
      </w:r>
      <w:r w:rsidRPr="00FE6A58">
        <w:rPr>
          <w:color w:val="000000"/>
          <w:sz w:val="32"/>
          <w:szCs w:val="32"/>
          <w:lang w:val="uk-UA"/>
        </w:rPr>
        <w:t>онних адмініст</w:t>
      </w:r>
      <w:r w:rsidR="003506B6">
        <w:rPr>
          <w:color w:val="000000"/>
          <w:sz w:val="32"/>
          <w:szCs w:val="32"/>
        </w:rPr>
        <w:t>р</w:t>
      </w:r>
      <w:r w:rsidRPr="00FE6A58">
        <w:rPr>
          <w:color w:val="000000"/>
          <w:sz w:val="32"/>
          <w:szCs w:val="32"/>
          <w:lang w:val="uk-UA"/>
        </w:rPr>
        <w:t>ативних послуг.</w:t>
      </w:r>
    </w:p>
    <w:p w:rsidR="00EF5B39" w:rsidRPr="00AD2EC1" w:rsidRDefault="00EF5B39" w:rsidP="00AD56F6">
      <w:pPr>
        <w:shd w:val="clear" w:color="auto" w:fill="FFFFFF"/>
        <w:tabs>
          <w:tab w:val="left" w:pos="851"/>
        </w:tabs>
        <w:spacing w:line="276" w:lineRule="auto"/>
        <w:ind w:left="851" w:hanging="709"/>
        <w:jc w:val="both"/>
        <w:rPr>
          <w:color w:val="000000"/>
          <w:sz w:val="32"/>
          <w:szCs w:val="32"/>
          <w:u w:val="single"/>
          <w:lang w:val="uk-UA"/>
        </w:rPr>
      </w:pPr>
      <w:r w:rsidRPr="00AD2EC1">
        <w:rPr>
          <w:color w:val="000000"/>
          <w:sz w:val="32"/>
          <w:szCs w:val="32"/>
          <w:lang w:val="uk-UA"/>
        </w:rPr>
        <w:t>5.</w:t>
      </w:r>
      <w:r w:rsidRPr="00AD2EC1">
        <w:rPr>
          <w:color w:val="000000"/>
          <w:sz w:val="32"/>
          <w:szCs w:val="32"/>
          <w:lang w:val="uk-UA"/>
        </w:rPr>
        <w:tab/>
        <w:t>Дослідіть, які послуги в Ук</w:t>
      </w:r>
      <w:r w:rsidR="003506B6">
        <w:rPr>
          <w:color w:val="000000"/>
          <w:sz w:val="32"/>
          <w:szCs w:val="32"/>
          <w:lang w:val="uk-UA"/>
        </w:rPr>
        <w:t>р</w:t>
      </w:r>
      <w:r w:rsidRPr="00AD2EC1">
        <w:rPr>
          <w:color w:val="000000"/>
          <w:sz w:val="32"/>
          <w:szCs w:val="32"/>
          <w:lang w:val="uk-UA"/>
        </w:rPr>
        <w:t>аїні можна от</w:t>
      </w:r>
      <w:r w:rsidR="003506B6">
        <w:rPr>
          <w:color w:val="000000"/>
          <w:sz w:val="32"/>
          <w:szCs w:val="32"/>
          <w:lang w:val="uk-UA"/>
        </w:rPr>
        <w:t>р</w:t>
      </w:r>
      <w:r w:rsidRPr="00AD2EC1">
        <w:rPr>
          <w:color w:val="000000"/>
          <w:sz w:val="32"/>
          <w:szCs w:val="32"/>
          <w:lang w:val="uk-UA"/>
        </w:rPr>
        <w:t xml:space="preserve">имати </w:t>
      </w:r>
      <w:r w:rsidRPr="00AD2EC1">
        <w:rPr>
          <w:color w:val="000000"/>
          <w:sz w:val="32"/>
          <w:szCs w:val="32"/>
          <w:lang w:val="en-US"/>
        </w:rPr>
        <w:t>on</w:t>
      </w:r>
      <w:r w:rsidRPr="00AD2EC1">
        <w:rPr>
          <w:color w:val="000000"/>
          <w:sz w:val="32"/>
          <w:szCs w:val="32"/>
          <w:lang w:val="uk-UA"/>
        </w:rPr>
        <w:t>–</w:t>
      </w:r>
      <w:r w:rsidRPr="00AD2EC1">
        <w:rPr>
          <w:color w:val="000000"/>
          <w:sz w:val="32"/>
          <w:szCs w:val="32"/>
          <w:lang w:val="en-US"/>
        </w:rPr>
        <w:t>line</w:t>
      </w:r>
      <w:r w:rsidRPr="00AD2EC1">
        <w:rPr>
          <w:color w:val="000000"/>
          <w:sz w:val="32"/>
          <w:szCs w:val="32"/>
          <w:lang w:val="uk-UA"/>
        </w:rPr>
        <w:t>, п</w:t>
      </w:r>
      <w:r w:rsidR="003506B6">
        <w:rPr>
          <w:color w:val="000000"/>
          <w:sz w:val="32"/>
          <w:szCs w:val="32"/>
          <w:lang w:val="uk-UA"/>
        </w:rPr>
        <w:t>р</w:t>
      </w:r>
      <w:r w:rsidRPr="00AD2EC1">
        <w:rPr>
          <w:color w:val="000000"/>
          <w:sz w:val="32"/>
          <w:szCs w:val="32"/>
          <w:lang w:val="uk-UA"/>
        </w:rPr>
        <w:t>иведіть п</w:t>
      </w:r>
      <w:r w:rsidR="003506B6">
        <w:rPr>
          <w:color w:val="000000"/>
          <w:sz w:val="32"/>
          <w:szCs w:val="32"/>
          <w:lang w:val="uk-UA"/>
        </w:rPr>
        <w:t>р</w:t>
      </w:r>
      <w:r w:rsidRPr="00AD2EC1">
        <w:rPr>
          <w:color w:val="000000"/>
          <w:sz w:val="32"/>
          <w:szCs w:val="32"/>
          <w:lang w:val="uk-UA"/>
        </w:rPr>
        <w:t>иклади.</w:t>
      </w:r>
    </w:p>
    <w:p w:rsidR="00EF5B39" w:rsidRPr="00FE6A58" w:rsidRDefault="00EF5B39" w:rsidP="00AD56F6">
      <w:pPr>
        <w:shd w:val="clear" w:color="auto" w:fill="FFFFFF"/>
        <w:tabs>
          <w:tab w:val="left" w:pos="851"/>
        </w:tabs>
        <w:spacing w:line="276" w:lineRule="auto"/>
        <w:ind w:left="851" w:hanging="709"/>
        <w:jc w:val="both"/>
        <w:rPr>
          <w:color w:val="000000"/>
          <w:sz w:val="32"/>
          <w:szCs w:val="32"/>
          <w:lang w:val="uk-UA"/>
        </w:rPr>
      </w:pPr>
      <w:r w:rsidRPr="00AD2EC1">
        <w:rPr>
          <w:color w:val="000000"/>
          <w:sz w:val="32"/>
          <w:szCs w:val="32"/>
          <w:lang w:val="uk-UA"/>
        </w:rPr>
        <w:t>6.</w:t>
      </w:r>
      <w:r w:rsidRPr="00AD2EC1">
        <w:rPr>
          <w:color w:val="000000"/>
          <w:sz w:val="32"/>
          <w:szCs w:val="32"/>
          <w:lang w:val="uk-UA"/>
        </w:rPr>
        <w:tab/>
        <w:t>Зап</w:t>
      </w:r>
      <w:r w:rsidR="003506B6">
        <w:rPr>
          <w:color w:val="000000"/>
          <w:sz w:val="32"/>
          <w:szCs w:val="32"/>
          <w:lang w:val="uk-UA"/>
        </w:rPr>
        <w:t>р</w:t>
      </w:r>
      <w:r w:rsidRPr="00AD2EC1">
        <w:rPr>
          <w:color w:val="000000"/>
          <w:sz w:val="32"/>
          <w:szCs w:val="32"/>
          <w:lang w:val="uk-UA"/>
        </w:rPr>
        <w:t>опонуйте заходи підвищення конку</w:t>
      </w:r>
      <w:r w:rsidR="003506B6">
        <w:rPr>
          <w:color w:val="000000"/>
          <w:sz w:val="32"/>
          <w:szCs w:val="32"/>
          <w:lang w:val="uk-UA"/>
        </w:rPr>
        <w:t>р</w:t>
      </w:r>
      <w:r w:rsidRPr="00AD2EC1">
        <w:rPr>
          <w:color w:val="000000"/>
          <w:sz w:val="32"/>
          <w:szCs w:val="32"/>
          <w:lang w:val="uk-UA"/>
        </w:rPr>
        <w:t>ентності вітчизняної сфе</w:t>
      </w:r>
      <w:r w:rsidR="003506B6">
        <w:rPr>
          <w:color w:val="000000"/>
          <w:sz w:val="32"/>
          <w:szCs w:val="32"/>
          <w:lang w:val="uk-UA"/>
        </w:rPr>
        <w:t>р</w:t>
      </w:r>
      <w:r w:rsidRPr="00AD2EC1">
        <w:rPr>
          <w:color w:val="000000"/>
          <w:sz w:val="32"/>
          <w:szCs w:val="32"/>
          <w:lang w:val="uk-UA"/>
        </w:rPr>
        <w:t xml:space="preserve">и послуг на світових </w:t>
      </w:r>
      <w:r w:rsidR="003506B6">
        <w:rPr>
          <w:color w:val="000000"/>
          <w:sz w:val="32"/>
          <w:szCs w:val="32"/>
          <w:lang w:val="uk-UA"/>
        </w:rPr>
        <w:t>р</w:t>
      </w:r>
      <w:r w:rsidRPr="00AD2EC1">
        <w:rPr>
          <w:color w:val="000000"/>
          <w:sz w:val="32"/>
          <w:szCs w:val="32"/>
          <w:lang w:val="uk-UA"/>
        </w:rPr>
        <w:t>инках та зацікавленості за</w:t>
      </w:r>
      <w:r w:rsidR="003506B6">
        <w:rPr>
          <w:color w:val="000000"/>
          <w:sz w:val="32"/>
          <w:szCs w:val="32"/>
          <w:lang w:val="uk-UA"/>
        </w:rPr>
        <w:t>р</w:t>
      </w:r>
      <w:r w:rsidRPr="00AD2EC1">
        <w:rPr>
          <w:color w:val="000000"/>
          <w:sz w:val="32"/>
          <w:szCs w:val="32"/>
          <w:lang w:val="uk-UA"/>
        </w:rPr>
        <w:t>убіжних па</w:t>
      </w:r>
      <w:r w:rsidR="003506B6">
        <w:rPr>
          <w:color w:val="000000"/>
          <w:sz w:val="32"/>
          <w:szCs w:val="32"/>
          <w:lang w:val="uk-UA"/>
        </w:rPr>
        <w:t>р</w:t>
      </w:r>
      <w:r w:rsidRPr="00AD2EC1">
        <w:rPr>
          <w:color w:val="000000"/>
          <w:sz w:val="32"/>
          <w:szCs w:val="32"/>
          <w:lang w:val="uk-UA"/>
        </w:rPr>
        <w:t>тне</w:t>
      </w:r>
      <w:r w:rsidR="003506B6">
        <w:rPr>
          <w:color w:val="000000"/>
          <w:sz w:val="32"/>
          <w:szCs w:val="32"/>
          <w:lang w:val="uk-UA"/>
        </w:rPr>
        <w:t>р</w:t>
      </w:r>
      <w:r w:rsidRPr="00AD2EC1">
        <w:rPr>
          <w:color w:val="000000"/>
          <w:sz w:val="32"/>
          <w:szCs w:val="32"/>
          <w:lang w:val="uk-UA"/>
        </w:rPr>
        <w:t>ів у спів</w:t>
      </w:r>
      <w:r w:rsidR="003506B6">
        <w:rPr>
          <w:color w:val="000000"/>
          <w:sz w:val="32"/>
          <w:szCs w:val="32"/>
          <w:lang w:val="uk-UA"/>
        </w:rPr>
        <w:t>р</w:t>
      </w:r>
      <w:r w:rsidRPr="00AD2EC1">
        <w:rPr>
          <w:color w:val="000000"/>
          <w:sz w:val="32"/>
          <w:szCs w:val="32"/>
          <w:lang w:val="uk-UA"/>
        </w:rPr>
        <w:t>обітництві.</w:t>
      </w:r>
    </w:p>
    <w:p w:rsidR="00EF5B39" w:rsidRPr="00FE6A58" w:rsidRDefault="00EF5B39" w:rsidP="00534393">
      <w:pPr>
        <w:pStyle w:val="2"/>
        <w:spacing w:before="0" w:line="360" w:lineRule="auto"/>
        <w:ind w:firstLine="709"/>
        <w:jc w:val="both"/>
        <w:rPr>
          <w:rFonts w:ascii="Times New Roman" w:hAnsi="Times New Roman"/>
          <w:color w:val="000000"/>
          <w:sz w:val="28"/>
          <w:szCs w:val="28"/>
          <w:lang w:val="uk-UA"/>
        </w:rPr>
        <w:sectPr w:rsidR="00EF5B39" w:rsidRPr="00FE6A58" w:rsidSect="00477275">
          <w:type w:val="continuous"/>
          <w:pgSz w:w="11906" w:h="16838" w:code="9"/>
          <w:pgMar w:top="1440" w:right="1440" w:bottom="1440" w:left="1797" w:header="709" w:footer="513"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3E3359" w:rsidP="00534393">
      <w:pPr>
        <w:rPr>
          <w:color w:val="000000"/>
          <w:lang w:val="uk-UA"/>
        </w:rPr>
      </w:pPr>
      <w:r w:rsidRPr="003E3359">
        <w:rPr>
          <w:noProof/>
        </w:rPr>
        <w:pict>
          <v:shape id="Часть круга 4519" o:spid="_x0000_s1101" style="position:absolute;margin-left:6.75pt;margin-top:8.25pt;width:185.25pt;height:216.75pt;z-index:-251639296;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76325 0 952500 9525 609600 123825 552450 190500 419100 304800 276225 457200 180975 609600 104775 762000 47625 914400 9525 1066800 -9525 1219200 -9525 1524000 9525 1676400 47625 1828800 104775 1981200 266700 2286000 409575 2438400 600075 2590800 609600 2619375 981075 2743200 1076325 2743200 1276350 2743200 1362075 2743200 1733550 2619375 1743075 2590800 1933575 2438400 2076450 2286000 2171700 2133600 2295525 1828800 2333625 1676400 2343150 1590675 2276475 1562100 1209675 1371600 1895475 1228725 2085975 1219200 2333625 1133475 2333625 1066800 2295525 914400 2238375 762000 2162175 609600 2066925 457200 1933575 304800 1790700 190500 1733550 123825 1390650 9525 1276350 0 1076325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YatygMAAO4HAAAOAAAAZHJzL2Uyb0RvYy54bWysVctu4zYU3RfoPxDc&#10;N5ZkO3aMKIMgQdoB0pkgSZE1TVGWCopkSfqRrvrY9j9mO8Ds+hX2H/WQlB13mrZA0Y1E8t577uW5&#10;D56/2XSSrIR1rVYlzU8ySoTiumrVoqTfPd58NaXEeaYqJrUSJX0Wjr65+PKL87WZiUI3WlbCEoAo&#10;N1ubkjbem9lg4HgjOuZOtBEKwlrbjnls7WJQWbYGeicHRZadDtbaVsZqLpzD6XUS0ouIX9eC+/d1&#10;7YQnsqSIzcevjd95+A4uztlsYZlpWt6Hwf5DFB1rFZweoK6ZZ2Rp279AdS232unan3DdDXRdt1zE&#10;O+A2efbZbR4aZkS8C8hx5kCT+/9g+bvVnSVtVdLROD+jRLEOWdp+2H7c/bz7Zfcb2f6++2n36/bT&#10;9iOJGiBsbdwMdg/mzvY7h2W4/aa2XfjjXmQTSX4+kCw2nnAcFsNxcToZU8IhKybjYlKMQxoGL+bG&#10;Ov+10B0Ji5KaNpDAZmx163wkuerjZNX3OSV1J5GzFZPkdJjn2bRP6pFScaxUZNPJaJiPeqc9Ktzv&#10;3QYXc9mam1bK/brnHpXz7xWasnqt+bITyqcytUIyjx5xTWscJXYmurkA6/Ztlad4nbfC8yY4rOH4&#10;HqWbWDkIEOJxWFIFXaVDmEkznYhY9nuqpF4Ty+CpKKanWRaJjN0lrqQlIK2kjHPEWSQR89/qKp3n&#10;k3EGC2CDe2kalo5HOIyniOeAFPO3gLO4+FMIDuhiWAUUjuqyrE+rtr7RfevdWK18DMBq9CpD1ovo&#10;Bz2LwYHJMg1esbNi9bJL106oAV+2i8bftwtiW4wf31gh7jwlVYu8+T7fR+E4M6wI6tIuw/j6pqTD&#10;aR58cASjl/YJjs6yceJsLlZCPpI1zopJjKQp6XR6FvRTmYYUb0T1VmHc7H3BAQgJDZNaJK78sxQx&#10;WnUvavReaIq/z0ueRA2rROI/JOV1/mUADMipgHrsHiBM1M9zHksPaez1g2lK3SGwfyiYvfHBInoG&#10;dQfjrlXavnYz6ffGddLfk5SoCSzNdfWMyYRyiHPEGX7TYhrcMufvmEW/g3e8O/49PjXqrqS6X1HS&#10;aPvja+dBHw0MKSVrzPySuh+WzArUGLJW0rN8NAKsj5vReFJgY48l82OJWnZXGu2DCYTo4jLoe7lf&#10;1lZ3T3ieLoNXiJji8F1S7u1+c+WxhwgPHBeXl3GNh8Ewf6seDA/ggdVQYI+bJ2ZNX2seVftO79+H&#10;fjSmbnjRDZZKXy69rts4S1547fnGoxL7te/C8God76PWyzN98Q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GvbzT9wAAAAJAQAADwAAAGRycy9kb3ducmV2LnhtbExPTUvDQBS8C/6H&#10;5QlexO5q09LGbIoIggfB2krP2+wzCWbfxrxtm/57nyc9DcMM81GsxtCpIw7cRrJwNzGgkKroW6ot&#10;fGyfbxegODnyrouEFs7IsCovLwqX+3iidzxuUq0khDh3FpqU+lxrrhoMjiexRxLtMw7BJaFDrf3g&#10;ThIeOn1vzFwH15I0NK7Hpwarr80hWPC83ulMf/ttf35r4+vL8oaNt/b6anx8AJVwTH9m+J0v06GU&#10;Tft4IM+qEz6diVNwLij6dJHJt72FbGYM6LLQ/x+UPwAAAP//AwBQSwMECgAAAAAAAAAhAMg4+y9K&#10;BwIASgcCABQAAABkcnMvbWVkaWEvaW1hZ2UxLmpwZ//Y/+AAEEpGSUYAAQEBAGAAYAAA/+E0FEV4&#10;aWYAAE1NACoAAAAIAAYACwACAAAAJgAACGIBEgADAAAAAQABAAABMQACAAAAJgAACIgBMgACAAAA&#10;FAAACK6HaQAEAAAAAQAACMLqHAAHAAAIDAAAAFYAABFG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W5kb3dzIFBob3RvIEVk&#10;aXRvciAxMC4wLjEwMDExLjE2Mzg0AFdpbmRvd3MgUGhvdG8gRWRpdG9yIDEwLjAuMTAwMTEuMTYz&#10;ODQAMjAxNzowNToyMSAwNDo0ODo1NAAABpADAAIAAAAUAAARHJAEAAIAAAAUAAARMJKRAAIAAAAD&#10;MDAAAJKSAAIAAAADMDAAAKABAAMAAAABAAEAAOocAAcAAAgMAAAJE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c6&#10;MDU6MjEgMDQ6NDQ6MjAAMjAxNzowNToyMSAwNDo0NDoyMAAAAAAGAQMAAwAAAAEABgAAARoABQAA&#10;AAEAABGUARsABQAAAAEAABGcASgAAwAAAAEAAgAAAgEABAAAAAEAABGkAgIABAAAAAEAACJoAAAA&#10;AAAAAGAAAAABAAAAYAAAAAH/2P/bAEMACAYGBwYFCAcHBwkJCAoMFA0MCwsMGRITDxQdGh8eHRoc&#10;HCAkLicgIiwjHBwoNyksMDE0NDQfJzk9ODI8LjM0Mv/bAEMBCQkJDAsMGA0NGDIhHCEyMjIyMjIy&#10;MjIyMjIyMjIyMjIyMjIyMjIyMjIyMjIyMjIyMjIyMjIyMjIyMjIyMjIyMv/AABEIALUBA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ACi&#10;gAooAa7rGpZiAB1JrCv9aJzHbdOm71+lVFEydiOz0lpB598xSPrtJ5P1rR1ONI9OVY1CqrDAFO+o&#10;krI56XoapLTINbSf+PaT/rof5Cpbmxjnyw+V/X1rW10QilDc3ely4GdpPKnoa6Ow1WG9UAHbJjlT&#10;WMkaxkX6Kg0CigAooAKKACigAooAQkAZNZN7rAjH7gBsHk9qpK5MnYsWOqw3YCk7JO6mr9Jqw07h&#10;RSGFFABVW7vorRMu2W7KOpppXE3Y564u7nUpSq8IO2eB7k1dstOWMb2J95COf+A+n1q9kZpXdyWS&#10;QXDJDDnYGwncHHf6D+dWNVI/s7HoRSelkX3Obk6GqanmmyDV0yRUiZGOCzZFaNarYzGvGkq7XUEV&#10;l3FjJA3mQEkDnjqKUlcaZe0/XWTEV1yOgf8AxroI5ElQMjBlPQisWjaLuPoqSgooAKKACigAqGe5&#10;it0LSMAKaVxN2MG71CS6JUZSP07n61n3DfJitNkZN3ZXMgTa24g5wCPWtmx1x4iI7nLL039x9aTW&#10;gJ2Z0dFZmwUhIAyTQBk3+srECkBDN3bsKzYLC6v8zy7gnXJ6t9KtaIzfvOxr29kkIUFQMchB0Huf&#10;U+9UtV1GK2glllk2W6NgtnqeOBScl8T2RpGLbUY7ss6fs+xpMj7zImdwPGD2Ht/k1FqVwptzHn5j&#10;jApJ8zuhSTj7rMC5LeUwQ4Yjg46VQt9yhtzSMC2VMgAIH4U29SEtC5G5HINaFtekYV+auErMho0F&#10;dXGVOadWpJTu7KORWkX5XAzx3qjZ6hPZP8jZTPKHoaymikzp7HU4L1cA7ZO6nrV6s2bJ3CikMKKA&#10;CigChealHbfKvzSegrBmnknk3yNuPb0FaRVjOTuMqtO2R+NDJIgN8kI9ZF/nW1cWUc/I+V/UVaV0&#10;T1OkorA6CG4uYrZN0jgf1rBvNSluiVTKR+nc1UURJ9CTSLGCdHuJRv2OVCnpxWy7hecgKMUpO7HF&#10;WRn3F3kgRnCdC3dhxwo7muQ8d6i2keHopprQyRvMibFIHkjrnODycY/GorL9013OvAU/a4qEL21I&#10;dH8dLfWcUIsLqORmKxFYmZWTOA+e1bOTISc5J6mlSn7i0DG4Z0arjdMd5OetMa1BHSlc5Su0DxnI&#10;5FANaRdyWrFiG4eMjk4rThuFkA5Ga3hLoZNdR83+pf8A3TWBilMECsyMGUkMOhFbmn66RiO657Bx&#10;/WoLTsb6SJIoZGBB6EU6oNQooAazqilmOAKxr3VS+UgOF6F/8KqKJk7GUSSe/PUnvRirMxG6elV7&#10;nbFZyXMrrHDGMs7nAqZSUVdjSbdkV7KeK6a3lgdXjaQYZTx1rpiQOprSDTjciSadmbdULzUo7cFV&#10;+aT09KxSubt2MWSeS4lPmNkkEgelRYrQxua3h4/6HcD0mP8AIUX1ygl8sqZGB+WMfxt/gKhK7Nb2&#10;iQri3bz7ht0pHHovsB/WuH+JWpO/h0QFSIp51RiBkqB82f0q4wVSXKOFZ0JKpHdO5gaH4ugsNMGm&#10;TQSSxIjLFMj7XHJwcVveDW1W63zzyM1iQQm8gktn161xTqOVSyVrHU4JQc5O7fXzOxCU8IDWhyiN&#10;bgjpVOaz5yODQnZhuViGQ4YYpVYqcqa2T6mbRbS8zEyN1IxiqJFW3clKwwsqsoJwWOBSggkgEHHW&#10;pGXdPvbi2lVYzlSeUPSulttQhuSUVgHXqpoaKi+hbqC5u47ZNzn6D1qUrlt2MG7vZLlvmJVOyj+t&#10;VeTVmV7hSgUxFe5Y9BS308NzorQywpPKsbIsLD5WJxgk9ulYV4RnB822/wB2prSbUlYytLiitbRI&#10;YFUKgAbHTd3pmv6za21sn2t5iIgZD5Z5UDAyfxZR+NYJyeFcXudVOh7bFqEep2N5qjSZSDIXu1Zv&#10;U5PWu1Kxwt3EJ2Txk/jT2GGI9KZJb0WXy4bpc/8ALX+gqJpVgdiPnmbq3+e1Sa9CqzPI25juaobt&#10;ITEiXCo6u2AjgYY+nNY1m+WyKp/FdnmHi64tptftxahVSOBY2RRjawLZFeg+Bij+G4VDAsHbIzyO&#10;a5qd+fXsdlX+F8zpglZeu65BoWlXF86NL5JUNGp5+Y4FbSlyq5ywi5uyL2mXqalpttexqVSeMOAe&#10;oz2q20YIp3uJqzsVJrUMOlZ8tu0ZyORVRdiWrkWaStSDnPEGoS20ReP5ihyMKTtPrnFZHh7Wv9Md&#10;J3OZGyC3QnHf+lcU6rVZJ7EN6noVkB5Rn9Rharl2WUupKsDwRXf0GbNnrUrRmJwGkx8retU5JXlk&#10;3SMWY+tCQ27jaWmA1mCEDuaxPHj+ItP0VZvDxtWkTEk7TEfcOcBcnGeKxq1fZpO1y6cOd2HaZqJ1&#10;PTIJ2AE5jXzkHRXwMj6Zqa481LSV41LuBkADJqKs1Km2uxcIONRJlHTVvI0Y3Ee1ScgYrnviDeQ2&#10;ek7nZlE4KDy1GWbIIBP93AJ+oFZJc1E7cJWVDFxqSWiPRQKcBXceUQ3HDLVh1zGko5DDn60DIUZo&#10;w6qcBjk0iqT06VEnYpak6R8VJ5Suu1lDKeoIrE0OX1f4f2V/Os9o4tnzlhjKn6elbWj6Bp/h+PMR&#10;/euArSu2N3tWappSubSrylDlNI3KC/W0/jMZf8AcVzXjOO0e33GRfNICPGVBDrnPOemDSqv3Xc0w&#10;LUqySV+jF8Na9arp1jpkfzXIOzbjAUZJ/lXYYrSKtFGNe3tZW2u/zEIBOMjPpUMkII6UzNGdPack&#10;jg1TYMhwwq4voS0Ymv2zTafdHHyLC0hOeSwHH4daz/D2kxzSlh9wxx4jxkEEHP8A49zxWMqfNVTZ&#10;PJdXO3WBLW1jt4/uRrgVRYfM31rstZWJQRv5cyv6Gr8gxJx0PIoQDcVj+IfFOleFltW1SZohcvsj&#10;IQt06njtQ3YaVy/vWYJIhyrAMp9jVLxJKG8PTCaZYoowG3Nx0OcE1hXt7N3NsP8AxYmf4Klt7zSZ&#10;pIHDgTFSw+g/xrqkjijt5CsbtIV+6O/0rOkvct5Gld3qtruDWY2724LKpVcYI45zXm3xRs45oNJt&#10;A+JZroAKOuMEE4/Gny8qsiVLmlc9KC0uK6TmKtyfmWpbScKTHJ/q36+3vQMke3McpVufQ+op6pWM&#10;ndmi2JQlSBaQDwK474hJHc2dnayK+BL5wZWxgrxz+dCXM7MxxFWVGk5x3Ra8Iyi7hubqaRpLssFZ&#10;nPRewFVvE2nJqlyjAsrr8rBc+Wy9w4pVPiSHgZP2PMnr+tybRrLTdKnNw+zzJHwjyDG3J4VfTsK6&#10;1ZUY43Dd6Zpvc1OP1TSLm8+ImlavBqkkNpbRtHcW6uwEh528dDyec12RGRTlCUbcwlJS2IXTNUpo&#10;AwwRUlGHrSLBpV20jDy/KbJJ6cVR+HMsdzZ3VwCMwsBtz0+UAfyNCd6iKtamzqJjWf8AxH610GCG&#10;kVfiPmW6N3X5TTQmRiXE65GVB5HrSa74Z07xPb+VqQE9ujeYIQeMY4weqn8eea561OU3GzskbUZq&#10;Dd1cPsqwBYohiOMBVHoBXOfEK2Z/At85yuwxke/zinL3kwh7skVvhRGv/CKSleQbp8H8FrvRH7VE&#10;dip7skC+tV5tMs7icTyWsLzKNqyNGCwHoD1pkIiLUm7iugzKNy/zDr1pY9x6Kfyqbjsa1oWni8l1&#10;IdeUJHb0qXyyvBGKiS6lJ6FqK3ieLO8h/SmiBt5XuKmxRWu5Rb2kspOAiE5rxtNQ1fXYLe7F6Jnd&#10;9jxYwoyeFJ7Hjikr30M6tGNWFpHW+ENMu31AXT/Jao33X43kZwQP8a63XLOZ9Jum0/y47soSjMOM&#10;1VRvWw6FONOKgtjy7WbXXfEvhXRpNLn+0TxXJ+1pBtOGBJQk9sYH51pWWh6x4bYalfXkl20i5uVH&#10;zFDnseuAPSt6MqappTWrFVUnN8r0RrRfb9X1BILdfKtl2s8j/wAQIBx713yqAgAxwMcVnWnzSHTh&#10;yoay1BIlZFmVq1gt/p1xak7fNQrn0z3qn4Z0L/hGtBW0dla4mkMspXp6AD8OfxNEI+/zDlL3OU0J&#10;g4AypG7px1quRFaZM/zSnlYgf5+ldKV3Yx2IWkMvzsACwyQBgVYs2yZIv7wyPrS6gxMfPSXmuWOh&#10;WLTXrOiu4TcFJ7E44+lRKVnYpaLmZatZkvrWG6jBEc0ayKD1wRkVX13QbbxHpn2C/ecQ7w4aJ9pB&#10;Hr2I9jUJ9GV5lvSdHstF09LHT4fKhXBIzks2ANx9zir22k7B6i7acBikMhEEm7atpErY6FiTTvs1&#10;0BnyYAB/s5ra5NhnlXB6eUv0iqHUJJtOsWup7oiMDhUUZY+gpx952QPRXZk6V4gi1aVI/PniMnCb&#10;yBk+nHetuyBaFwzl3RyDk5OKqtTcHZkwkpK6LS5U5BwaxvEmrXem2JNjCs12/wB0OcAe/v8ASubm&#10;jGzm7I2pw55KIy1tn8QeHfs2tW43SLiQISoPoQRyKZ/YUNlbR29rEqRxqFXjnjpn1ojJS96OwTXK&#10;3FD7WOWIglj75rzvXfimL0appFjE42l7dpGTG3BKsQc8+oq42b1M5XtoJ8NNSXTDeiQMXuWjSJCM&#10;KTk8k+2f1r1O8smkXI7iie9wjsUYLaWFsZIxwMDtWzAzbQD1qXqMm6io3WkMhCqCZH+4nJ96ou8t&#10;1MW/U9AK0gtCZGL4m8Sz2tukdjLCJsNm5m+6Aqknb74FV/tEQtxcCTcJBuDZ+9mt6clFyT6BKnLl&#10;UujLkT74o29UB/Spon8uZXHY1nfW5LRfaAeYewPOa5vx/p895otnZWcEk8styMMq8Dgjk9B1qUtW&#10;Kd3GyOp02yay0qytpMCSK3RGAOcEKAauBazasy1sSBadikMjlnggx5sqJnpuOKepV1DKQVPQiqcG&#10;lclSTdrmNZa5HcX66lcJ5MYiIYDLY60/w5r1zqj60bph5NtPthIXHyc4/kK66lNRhKT6ERm3OKXU&#10;11nyhkEo8tRkkHoKwLPxBpHjvTpjod2bhrOQLKskZQ8g44YD3/KsISSaZtJO1hLDw4RdpNLCsKxt&#10;uznqevSrKztb3jyKPlLkH0PNa1anMzOMeVGwpV0DocqwyKZJBHMAJEVwDkZFcsop6M0Ta1RIBgYF&#10;BUEc0CKd7bTPayrbMiTFfkZxkA+9eZ6J4AudJ0y8i1K7Wa4nnaYbF+VSSc+5B7imnYOh0eh6VY2E&#10;4m8oMwACBgSsYAA+UH6da7SOVZF5oluANEp5xQEx2qQJAOKjccUDKGoSJFGBK+yJeT6sfQVgXd60&#10;yxLGGjhkJJTPXHHNdUI6ozbOT8UaLea7cWtvBMIbWMnzDk8segAHXv8AnXVWGhJbwwrJuZYkCIrn&#10;PQYyfesJt+0kzunVg8PTpxWqu2XJLU53Lwah5BwwwaIs42jRhvYtiLLG2VGNymoLrxLYWF3Bbq0r&#10;TTMF2IuSMnuKVSSguYluy1NxUyobsRkGnYpFjqWgDlL1FfWpheybFx8hIJHTitLw0JTay78mMN8n&#10;9f6V6Na3sPusefSv7bz1uTC+QDYlnbqvoEGKPtbiRlRESMjqi4ya4XNnoWOJ1Aax4MkvNR01mv8A&#10;S5SZZbeVyGiJ6kHnijSfFNlFqNhNDBHDa6qirJIgwyTDOAxHUdQK5r8s15fqe88NHGUXXho3o1/e&#10;S/U75FDj5ix59akFtDsKhBg9a3cmzwbWHW8RtyVVsxHnB7GpqGwFxS1IhcZqCa1SQcjNAyl9gVGy&#10;op0lzBYqDPIFz0Hc1cYub5UTKSirssWt5DdpuhkDAdfarGaUouLsxxkpK6DPpWPqeuGwhIEf2i4H&#10;Ajj7e5NONknJ9BpOTSRzy6hHqcf237Qsyt0ZWBUewqN4Li+W1FouVO7c56LzXTUklFcpPLKMmpLY&#10;2NM01LaVh9+QDlz1rWEVcsikxGiXOCRk9BVaezDDp+NSUZ7RtC43qWTPOK1F0nR9WltblIwk9tKJ&#10;RjAJI7N6ircVONmRbU05B5TNsyO/ltyD9KbBNDdKWhfJX7y91qpbCT1sSbaXFZFEU1pBcY86JXx0&#10;yKmRFRQqKFUdABiqcm1a+hKik79TnFB8w5Pygc1LuHYE/hRZWKvqZXinLeE9UVUYsbZwAB7V5R4T&#10;1O21W503w0sLNKl79taVSMbFU5X61jNXloe9l9eNLBTk3rzfoe8WxGwY781bFavc8EdThQA4U4Uh&#10;C4ooAaVBrmdbhdNVhnkDGDAGQucevFdOFaVQwxKbgO0KKT7bcTqu2E5A4wDzW/RiWnU0Hhk1TMnW&#10;b24twsUDBd/Vu4rgPEM+ptqFjp2muqNcCRpZX6KoGCSfxqJq1B+Z3YNReIXPsrv7ka/g3wzcadpk&#10;lpLIskJckSkdj/dB+nWu0tdPhhjWGFQka9hWavZJk4ioqlWU11Y+GBra7eQgbD0qrqOrQQnbEA0n&#10;6VVVqMTGmnKRgPcTSS+cztuB4PpXQWNwLy1DEfOOGrmhLU6Jx0Ib6PEbHFZsbtFIsiMVYHgg10QO&#10;eR0MGuQ3GI5lMTEfezwPxqNLO10xXkWV3mfkNnnFJ01Kak+hLs3cuWs4uIFkHfr9amokrMpbBRUg&#10;YrRHfkDIPX2p4jX0plGb4mvU0rwxqd8Vz5Fs7gepANeLfDjSk0Lxv4Ydwd+o2Esrk9ATuwPyA/Og&#10;EfQCIEJwTj09KmVqBEoNKDQA8VRvmuojmNz5fsORQnqIpR6hcx9JNw9GGasprJAxLCD6lT/StLJi&#10;uaUUqTxCSM5U05lyKzasxkRGOlNNAzm/EbyJJD5MbSSu20KOfWodN0hkvFe+w8jD7nYd/wAa05m1&#10;YWx04447U15kh5Zwp7ZNZXsUY2oaw8+YoThe7etZ9pKkN1HLKnmKDllPOaxnPmlc3hDlRoald2Eu&#10;02kG1mUhuSAOnboadojY80djimmnLQTTUdRmqS3aavbRI4FvLhSrAYz35p1xZMhJUZHpUYadTnmp&#10;7X0Jqxjyxa7FXBzgirRkWCy8xzgAV3o52P0jUY1wSx8l++OhrogQyhlIZT0IqJa6jQtFQMztlG2g&#10;Zl+ItEHiDQ7nS3lMSXACuwGTtzz3qWHQtOhtrOH7JE/2ONY4HdAWQAADB7dKQzR2mnBaYiQU4daA&#10;JFpWUMMGkBlXdhyWTg1nMpU4YYNXFiaLNjdm1lweY2+8PT3reBDKCDkHkGnLVXEhjLUZHY1AyIwb&#10;5AQBu7H0qLyWj1BWKkqBya0grikx1/eW9rHvZsEnAA71yc6fabz7VNJuOflAPT6DtWFaFOTtLpqD&#10;VV25OpuJe6L5W02jBgm0ZHWsnbCYWbcA+ThMH2x/Ws5OD2OtKS3K0kqR4BIyegzWnZv9ntHfzEQ4&#10;LFm6D/61EF1FN7I8d8VeJdR1XxFBvu4n+zMoja1c+UTnO4Z784/CvfoniuN0auskkYAkK9A3pXoY&#10;iCjGNjTExUYxSIJ9PD8rwagk0+R4PL3FSOjDsfWudS0OO2pVOnSwIMMXI6k96dBdT2+Vjcr6qaqL&#10;E11NSx1IzP5U+A5+6R0NaVEkCMywuRe2azYwTwR6GrO2pnHlk4ihPmimG2jAqSrgcKMmobW6juUy&#10;oZGHVHGGH1FOw0rq5YpwFAh60+gQhUEc1TubNZB0pbDMma3eE8jK+taGlySLE3mcQDkOe1ap3RLV&#10;mXVuYJDhZUJ+tPZM1DTQ7jMFTkU2aRimAMe9NSaQWuYl6gaNkcZB9aw54xE2Y2KgfwnkVnKKkjSM&#10;mir9pmBxhT+FIZbl+AQPoKz9mae0MjxLbw3GmpA7vHcFgwIJyOec/hUepahJd21tZWkV3c26Q4nS&#10;MAuw6c+vv9aI252cyx0HV9gviRT/AOEPivLpJ0t3jcbdquNqY9fXPXIr1bw9YxaXYCBJWlLHczN3&#10;PeuqpNySTNZ1JTtfobGAwpNgrIgPJDcYzVK609ZMkdfUU/MDKkhkhb5h9CK2tOujcxlHB3oOvqK0&#10;3RNrMbZ2iWdskKchep9TU1TKXM3JhGKjFJCVFLOkMZd2CqPWoKSuU7y5ZIYpkmWLcFkY5z3B2/iO&#10;Pxrl9Vs9XvNHvJra4lt7mfcYp14KE9B9O1Os/dVuhpStqn1IfhlrGumxfS/FMn/EwWRhb+Zje8Y6&#10;k+o9D3r0TFLXchpXsLS5oEOHPSoJruKLgnc3otVFXE3YpPdq/SFf+BVT1G5lNqQrqmBgZXhR3OBW&#10;llEm7bKFuWeEF2Vm/vKCAffBrf06981RDKf3g6H1o3QbMvkVCy1kUVLi3DqQRWVPpue1BRTbS+el&#10;IbIQxs7KSFGcAc0Bc8+l1Bb+QyLazRK7Eq8j53D0x2rofCC+bqLQhCGZTucjoPT8f6VMqHs6luh4&#10;1Cg/rbktlr9510mlYkDAZq7axNFVXPYNFGOBUu6kIXdRvGMUDIZY43wHB2nvip4Ejhg+VAij17+9&#10;aRVlcV9SOmmoQyIsCOCD9Kw5cSagwv2cWqsQGTp0yKiSLg9Sy6aPEizLI821uI2bOMj0rjPGOuXx&#10;tpPJ1GO3jCkCAj5m+hrahKMqsYb33JqqUYOWxxXhC4ceMtPnklJbzsu7t275P0r3+KdJolkRgyMM&#10;gjuK7MxVpq3Y5cL8LH57VHLPHB99st/dXrXDGNzpbsUpr6WX5V+RPQVVzWy0M27jkBc4H51ditVZ&#10;cMAc+tZTfQuKsNm05WX5RjHTFZzxSW7gnIweGFKL6A11NuzuRcw7v4hwwqZhRJagiMimFFPakMYY&#10;VPaqt7byfZZfJRXk2narHAJ9CaAPOdI0LVLeUtqdssaxtujAkDkDP3D7enpXY6JFDp0Iggh2ITkn&#10;ufc1rVmpPQiCaWp0KkOtOCDsKyLHBadQIaTUTXMcE0ayAlXOAR2ppajL9xLFbxbnI+nrWLc3j3Bw&#10;flTsorREyfQvM4RSx6AZqm+oFUilWFmVlEjK427VP9cA8VMEtyraXMaK9cvNdRSLsLMSpbrwTgev&#10;PFZ2h+Im1t7uOS1MDIc4JzkdP6Vz06ilFPub1Kbi35EOtzw6dp11cyTCGNEJyexrzCPw9c3dhY3N&#10;hqYv5pVyTP8A8thnHyN6jpg114afsZcyOesvaRsze0Dw5LNe4hUF42w8sg+VSD29a9mt3PlKCQSB&#10;2oxFV1Z3JpwUI2JLicWyY/5asOB6Vlkkkk9TSirIJPUaTinpGXOT0ok7IIq5diiA7VbQYNZFjb69&#10;h0+ykurgkRRjJ2jJpltLbarYxXUPzRSrlSRikBAbSW0l8235HdfWr8UqzRb1/EHsavdCEIpuKkAx&#10;RigZBLbJIOQKgFmEPAoAr6rcS2VjuiyGZtoPpWZb3NzZ3NqwmkkWYDcj130KcXS16nDXnJVNOh1g&#10;obiuA7SGeaK1t2nmbCgE1zX9pHUbh5FbMS8JgYxWkdBMuRyM0eXZmOe5zTgCxwKpuyFa7GSG71W6&#10;ktIiI9mSVJxmo9kst19n1SYRLEv3R/EPrXMm+uzOiytoYt480AuorF1+yFvMCsOV+lZXgrzn1W/E&#10;wA3kspxjJB5/Q15eHlOhWdOb0+z6XZ6FaMatLnitev3HU3+nx3UDxTQrJG45BGVNY8OjwWFvFbwW&#10;6iGFt0cajAQ5zx6c17CZ5Retd0RBESrnnCjFdHbE29ss0ow7D5EP86aV2GyKruzuWY5J6mo8knA5&#10;rRsz3Jo4e561bSOsW7s02LCrgVyPjLVrtrO60vTpfIndAPPDEFc9cY9v51pSpOo+UlyUdWYniXUL&#10;uz8E6RaWN/PPeJmWWVjkkRqWbcfY4qj8O/GeoNrJstQkaW1upNqE9IpDkgD2ODxXFJOFbX0PrMLg&#10;qNfKZTt72rX3/wDAsev5puAGLAAE9feulHygUlABiigApMUAQ3FtHdQtFKMq1U7XRLa2nWUs8jL9&#10;3ceBW0K0oRcV1Mp0oykpPoalDgsMDrmsTUo3kBu2aMEiNRtBqumkhINrOXkzkuRgk029RrYYtnJH&#10;weRnrViOHHahu4krFNnZGdlYq27IYdRwKyr2aeaRpZ5N5HG4Dkj6VEo3NIy5TCu7j7TH+5b90Mbk&#10;6EH/AGqo2l7dG+NrYIXkY7HKfeAzyM9q8PD4Ks8e6lXaOv8AkevWxVJYNQp7v+menwQoII0VNqhQ&#10;AvpTJbRSOle6eMRw2MVv+/mGVH3UPc1HNM0shdzyf0rWC0Ik+hEAznjpVmOHHapk76DirFlEqZVx&#10;UjCSRIomkkYKiAszE4AFeWy6tZahdTvBKrYkcknvz1+mK6MLUUanK+pNSDcObsdRYabA/hieWRhP&#10;FdJt29gCcGk8PeEdGsZsJbnzo5kuBuYnBXp/M1NWnCfNO2t/8jWhj8RQXsoStF7r7zsj1pKxMgoo&#10;GFFABRQAUUAFKDg0AKMelBAIoAjKU3b7UAZc9uckgZz1FZN5EVhkwCcc4A549qaGY/lRT3MN0EZN&#10;gXLrj5x3VhWjpFta6eD5EZXdyzN1b6mppt8iTKnbm0Omtpt6rt5z0qxLLHAPmw0nZfT61UY3ZLdj&#10;NnneVtznJ7D0pqQs5y3Srk7IlK5bSHA6VOsdZFEgAFLTAralZf2jpd1Zb9n2iJo92M4yMZryzR/D&#10;VrA/iSd2eeCwgkhQlcbn2kMfw5/Oko+9zF8/uch02gXqWfw70xGSWV52MaJEhYk7yeg+lb9zNFp9&#10;3p0rv5b3LrDtI+8xFbxkkrepzTg27o26VcZ+Y8VkaoeIiU3A/hUdABSZUHBYA+5oSuA4Y9R+dLto&#10;s0AmKSkAUUAKOWA6Zp8kfl45yDTAZSUgI2QGq0ttG3UCkMoTWUQzxVeGNSxX+6cUxmtIBYxqkQ+Z&#10;hy57VRdznJOSa2SsjNvUlhiU8nk1dSMYrFu7L2JQAKdigAxS4oELWd/YlmunXtlEpjjvC7SkHJLP&#10;1NCATQtDtvD+nLZWryugOSZGyc/0rQeKOQqzxqxQ5UsM7T6ii4D6KAFDEcAmkoAO9JNCk0ZRxkfy&#10;oAwJ4/JmKBicd6s2eoTRMsbfOhOMHtWi1QtmbQ5FIah6MY2jtSAKMmgBKWgD/9n/7AARRHVja3kA&#10;AQAEAAAAWgAA/+Ex5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V2luZG93cyBQaG90byBF&#10;ZGl0b3IgMTAuMC4xMDAxMS4xNjM4NDwveG1wOkNyZWF0b3JUb29sPjx4bXA6Q3JlYXRlRGF0ZT4y&#10;MDE3LTA1LTIxVDA0OjQ0OjIwPC94bXA6Q3JlYXRlRGF0ZT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CWAN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QmmSTBe2T6UCHMwXknHaq092k&#10;cbyO6pEgLMzcAAdSfasvXvElnoNu813OocLlYFI8x+cYVc8/XtivKPEnjS/8SSYDtZ2fQQox+fP9&#10;/oD06VrGBjOolodL4m+J21jbaLskPRrpxkdP4R3OT1PHsa87CHcXZmZmJyzHJPXv60FkhU4IyOBV&#10;K4vAoLMQi5rpjE4pScmWZboYIX/D/PNLpOk6j4lvTb6Xb/aJRy7E7UQepb/Cug8H/DS/8Vbbi+Em&#10;m6eGUhXQ751745GBjv717TpGh2Og2aW1jbR28Sj+BQCT6k9zUSqKOiNadJy1Zz/g74c2PhZvtBZr&#10;q/PWaTHyeyjHA/xro9Vj8zS7xf70Lj/x01bFR3K7reQEZBU/yrm5m3dnaoqKsjwleeo9/wDP60pb&#10;t0/WkUgf7w601u+eB19a7bnmdSCTdtwR29P8+1VZj1PTmrMowcHqOP1zVWQ/KcVD2LZkal/yz6Dn&#10;vx2NQR9QRx2xU+pcqv17d+tV1/pjt6/5/wA8UvIfQsRsOucDHX2p/c81GpPT/PX/AD+dSenb/P8A&#10;n8qkkzIwv/CbaOOp+0Qt1/2j2/H/ADivba8XVT/wmOk4B5lgOCRj74H+fpXtNenH4Ec32mJWZrXh&#10;+21pV80tHMgwsqYz9D6j/PFalFDSe4zy3VtButHYfaEBhzhZVOVbjP4d+Pb8azj7556/pzXr81vF&#10;cxmOaNZUPVXUEH8DXG694KMEck9hukQHd9mxlh67T3+h9+tcsqTWsTVS7nJN0Pds9a6Lwx461Hwq&#10;xjhZbi1fkwTZwvOcr6H9OTx0rn2V1kZGBRujKwIII7HvTP4uP6flWHky0z6J8P8AizTvEce+yuAZ&#10;VGWhbh16E8d/qOK3o5g3BIB+vWvl+0vJ7GdZ7aZ7ecHiSNipGeDg/jXqPhP4qw3XlWerhbaXaFF1&#10;n5HOerD+H+XXpWbjc6YVOjPVKKp214skavG6zRMMqynII9QatKwbpWLTR0p3HUUUUhhRRRQAUUUU&#10;AFFFFABRRRQAUUUUAFFFFABRRRQAUUUUAFFFFABRRRQAUUUUAFFFFABRRRQAUUUUAFFFFABRRRQA&#10;UUUUAFFFFABRRRQAUUUUAFFFJQAtIzbeabJIIx61nalqkGnwma6lWJByAzYycdB6mqUbkuVi41wd&#10;3A49cVKkgb2Poa8p8R/EK9LQPY/6LGsmQG5LgA/ezxj2rovDXxEsdcZoZ9un3QJCxvJkPnupwOc9&#10;q0dNmMaqbO2pagSfHDYx9amDA9DWVrG6dxaKKKQwooooAKKKKACiiigAooooAKKKKACiiigAoooo&#10;AKKKKACiiigAooooAKKKSgBaQtimySCPrWbq2rW+l2b3V5KIII+rHJwc8cDJNUotkuVi7JNu+7ke&#10;+K4jxb8Q4dHeezsV8+/Q7Wc/6uM+5zyR6fyrlvFPj651pp7Oy/0fTyTGWH35Fz79Afz61yiqsSjt&#10;0HSt4xscc6vRE99fXWqXTXN7MZ5um9x0HXGOg59KqSTCP69NvFQXF4NpP3R3J/nWl4X8G6n4wuE+&#10;zxNBpu4CW6fg7f8AYB68Z7Y4rbSOrMFeT0MmP7RqF4traxPc3L9I05x7n0H+NeteCfhLDpZS81vy&#10;72/Vsoqk+XGMenGT9R6UT6r4e+E9ibCyVr3VSOY+DIxbkF2AwB0468jjvXoEM5FpHLPiFtgZwxwF&#10;OOayqSkknayZ1U6cb67kwAjAAGB2AqFrj940cS75QMnOQo9icdfas3VddtrLTdRvbx2tdPsoy0zs&#10;MORtV+O44OMdSTjjHPD/AAyvJrjUtVvmtLxdSvNxmtWfFvYqsh8qHPTeVYu2M8kjAORWUablFz6L&#10;+v6/4J0OSTUT0+Nt8at/eAPFK67lIPQjFR2f/HrD/uL/ACqU1kWeDyKI5HA4w2PT/PWoW43Y9z7Y&#10;qxefLdTDBAEjDOewJqrJ3z9Bn/P612HmIil+8P8A2b/P+c1Wm78/rVl+fcZzVWXoMY+tD2Kexk6l&#10;8yjPBB+tV1UZ9O3H5/5/GrGpKcDnBzn8arL90Y4HTr9e9SyuhMORjGCRwBxn/JqVTuH8xUSZ64xk&#10;/wD6vwqUeueGPFIgpjjxlpPHAkh5xz98d69nFeMMf+Ku0khv44TjP+2K9nr0ofAjkXxMWiiiqKCk&#10;paKAMjW/DdrrEbsUEd1twsy8c9t3qP8AE4xXA6po91o8oS4XKn7si8o3Hqcc/XFeqUyaGO4iaKVF&#10;kjYYZWGQazlTUilKx5B15HPv6/5zSM3ynHWuq1jwPLb/ALzT2aePGWjdhvXr09R7Hn3NcvtOSMbT&#10;nBUqeCOxHUc/yrjlFxepqmjpfCvj7UfDLJFvN1YKT/o744yeoPUHPbpz0r2Pw34os/ElqbiyZl2n&#10;a8bgB1+oyePevnf3HGOo96ls72fTrpLm2kaCeM5V16g/4dqhq5pGbifUEc27AYYapK8x8I/FSG9/&#10;0fWGS3myqxzIDskJOPm64Oe/SvRYbkbRgh0PIKn9awcTsjNSLVFNVgwyDkU6oNAooooAKKKKACii&#10;igAooooAKKKKACiiigAooooAKKKKACiiigAooooAKKKKACiiigAooooAKKKKACiiigAooooAKKKK&#10;ACiiigAopKRmC4yfagBc1DJPxhfzqKa6CozkhEUFiScce9cH4i+IgVjb6Swc9GuWGR/wEH+taxg2&#10;ZSmom/4h8WWuggo5aW6ZdyxD055J7Dj9K871DV7zWrgS3cm8rnYh4VBnoP8AH6Vmou5iSdzN94se&#10;Tnqc1PXVGKRwym5GXrrbfLXBOG5B+hqiyluecjpyan1hvmH+8P5VXTDLzg5P5fWp6i8jsfCvxMut&#10;JZbfUi93aKFVCqgPGAMf8C49T2r1XSNXg1ayiurSXzIXHH54xivnd4+7Hn/Jqzo2tXmgXgurKXy5&#10;QNpyMhh6Ed+lTKKZpGo4n0ikgb29qdXB+E/iLaa4qW94yWeoM20R87H4zkE8D6E12kdwB97kdc1z&#10;uLR2RmpIs0UisG6UtQaBRRRQAUUUUAFFFFABRRRQAUUUUAFFFFABRRRQAUUUUAFFJSM4UZNACk/j&#10;UMk4/hGffNRXF0qRu7sscSjJLHAA65Nea+KviQ02bbSGaNVYrJcsAdwx/B7e/wBK0jC5lKoonT+K&#10;fG1n4bjK8Xl5nH2ZZAGAxnLHBxx+NeU6xrN94guPPvZ2fBysXRE+g9aptlnaSRjJIxyzNySe5zVa&#10;e624CHnOeMV0RicMpuRLJOsKgdT/APXqhJcPLII0V5pWPywxgs5+g69qtaHo9/4r1A2mnKHcY8yZ&#10;j8sYPevUrLQtA+FOmx6hqJNzqUn7syL8zSHrhFJAAHH5DmrvZ8sdWwjBy1eiMPwn8LSqrqviSVbW&#10;CPJNnJgIB6ux46/yrV1Dxhday7eH/B1iY4EYW76hEuIoVORlSv3RwcN144HSo7Sz134pMlxqEn9m&#10;+HC+RZxkiSUAZBzjkZxyeOOBXbWtnbeH9PW10q0W3t1lSJm6H5mCkjOdxGep/XpUylGlrPWXbov8&#10;2dMI3+HRGV4b8E2PhqQ3Ny51nW3O9rmUbnGeAQCTtHH3s5P6V0mfLu53nmGxY1YKThUGW569eOvt&#10;Uk0kdkpIRnd2yFQZZ2/z68DHpXk3iTxddeMPF0PhfRrhVmuF/wBIuosmOGJCSzA9/QHGC20cD5qx&#10;jGpiJNv/AIY2bjTRZ1qxvPif4s+y2VzcWXh/Tbnzbi4hlIF1MNm0ADrsMeQc9TnsN1y48VHT/HWl&#10;eBvCUUZawU32sSeX5kcMJBEcDNkbZZC6uCxztQnDZwV8YeKI/hz4fmh0mOMXUot9O0qKcf8AHzeS&#10;lo4UA4BDMMs5IAAY/N0rU+G/hO58C+G0TWLr+2vFOoSm61S/hUA3VwQASM4ARFCovCjCDgE4rp5l&#10;7Lmey0ivPq36fnbpc53d1OWO+7fl2+f5XOysf+PWH/cX+VTNVXS23abaMRgtChI9PlFT+auce2c1&#10;552Hh2qfLqN4pPImYfk1UWbOef8AJrQ1/A1zUeMf6TJkenzGs5vXvn/I/lXYjzupE/U59Oarzdyc&#10;epqw3BPpjOM/55qvN09RQwZkahjZ7Zwfy/Wq6sR0J479T+f+etWL/wC6O/PeqkZygC8N9KjzLLK/&#10;Kr56Y/T/AD/SpVOSR+B9qhjbcV69SP5U9WHp2wR2oZJBMSvirSDk53Qn8nr2avJm0i4muItWhHnw&#10;WiL5sUJ/eIVOQ5BGCMjse1eiaLr8GrWsciNncPvY4z6fX/PevTp+9TVuhw35ZtM1qKSlpmgUUUUC&#10;CiiigBKxdc8K2usYkUC1uQc+dGg+bP8AeH8X55rbopNJ6MZ5Tqmk3Oj3DR3MbbQwCzAEo3cANj9O&#10;vFU8jHXAHT24x/jXrd5ZwX1u0NxEs0TdVYZFcTr3g2azMlxYgz26gN5O4mRee3qPqc/WuWVJrWJa&#10;l3Oaxt56/r+GP8/zrp/Cfj6+8MsUctfWW3AgkkIC+6nnH0HHP41y6sGAK9D0J/z9KX+Lpx+o61z+&#10;ppex9EeH/FFh4ghEtjcBm43RMQHXjutbsc27gjDV8x6bqVzpF6l1aTGCZDlZB2+v4V6l4S+KEOoe&#10;TZaoPIvCFRZgPkkb39Cfy+lRKNzqhU6M9OpaqxzMvXkZP/1qsKwZcjmsWrHQncdRRRSGFFFFABRR&#10;RQAUUUUAFFFFABRRRQAUUUUAFFFFABRRRQAUUUUAFFFFABRRRQAUUUUAFFFFABRRRQAUUUUAFFIT&#10;UEk27hTj3p2uJuxJJKE9zWVq2s2ukwNPdzBBg4T+J/YDvWP4m8aW2g7oIx9ovcZ8sdEyM/Mf85rz&#10;DUdUu9ZuRPdzedLjA4AAA7ADpXRGmc06vRGx4j8Z3evSeWhe2tBlfLRz8+f73r0/Csi1sTNyxEce&#10;cNI3AHt7/TrTltUtkSSflGXcsY6sOuT6D/OKJLiSbaCdsaZAReFU/wCe9b6LQ5G29SbMe1RGrAAY&#10;3MeT/h9KjmYqpx1NKvC1XuHHTt3PH5UN6AlqZGqN8ynod3+f8+1RRt3PfgHjv/8AXp2ofwnPIPf6&#10;d6iXPGOeazKJ2Xfwc5PXIyf8/wCfSo3Xqc5OAeB608MCuc4HPQZ455+lRXFxHB5YkkEe9tiZOMnB&#10;4/z6VQhnr6Yrs/CfxKu9F/cX3mX9qSMbnzJGO5BPUY7E9u1ccw4HFNP1pNAm1sfRek65aatbiayu&#10;Fnj7hWGV+o7VqRzCT2PpXzZpOsXmh3P2iwnMEpUqWABBB7YORXq/hP4jWuuyRWl0n2W+Y/Lj7j8d&#10;j2PsaxlA6oVe56BRRRWB1BRRRQAUUUUAFFFFABRRRQAUUUUAFFFJQAtJSM23rUEs/p8qj+L/AD2p&#10;pXE3YkkmVeM81h694msdAiEl5Ptd87IlGWbjoB/XpzXOeKfiLDY77XTcXM5Ug3AbKxHsRxhj+OK8&#10;2nmmvLgz3Mr3EzdXkO4n8a3jA5Z1baI1PEHiq/8AEzKtyRDAudsERO0+5z1P+cVjSSiNc5+lRT3S&#10;xgqDk1Wt4LvV7xbeygkup2baVjUsqZ6FsdB/9etkrLU5HeTGXd+NpJZVjJweM9+n866zwj8Lb7xI&#10;RNqayWOm54UEebJgZ59B0/Wun8N/DzSvB8Kar4iuoJLgjAW5wI0bqAoJ5OAffr71H/bWu/EycWmk&#10;xy6HoQysl4B8z4zgcEew2g/U4pq81pol1/rc3jBR+LfsXNR8ZWugrB4f8J2q32ohvIK4bbHt45Jx&#10;uPXnOBg5qbw98PUjuU1vxK7X2sTNloWw8aMeF4A5IA+g9OM1u+GfDum+GYFtNOijmuwAtxc8Fie+&#10;49RzyF/l1rYt2WGPfcShpWdlDNxn5jhVH0A4Hp361jKsopxpff1f/AOmNPrL7inf51LQbiUjYkkD&#10;OkfBJBXIz79Dx+ZpdXvDJCiQpvRLmLzZGO1UCyITjPU/TgYOTxg1bGaWbwxBcTlbeBbNW8vP3hsB&#10;yT2Ht+Z7Vyuv69/wkFnIyMNK8L6e4NxdSHEV0gOCq4x8gweBndkDisYQczSUuUg8YeLLZtPmd5bi&#10;Dw/KxgfULdQbjUJ8ELBGAM4OCN23HynoOaveBfCM3htJbzXZbdb66Rrq7WMKIIVXaEiHHCRjpzgE&#10;k571jafcQR/ZvGHiLydE8N2AmGn2F7biIw4BY3LA4CudjBVA4VuCSSTiWfhXxR8dNT0rU/G0Nz4S&#10;8NCORv8AhDVlZnvFBXD3Ug2HBZlPlFcfIM8k16PJHkcW+WK3fn2Xd9+m2xxyqNSVleT2/wA32X49&#10;rl74fpe/FH4jXPjnULCOLStOVrTwzI4+/auW8y8APO6UBVX7uEzkHPPrlu0VjuRmZ3eXBcjLO20H&#10;JwPT8AAKp2qxacVstKtoIbW3t44Y1jAWGBV3Kqqq9hjG0YxjHFEPlWsk7yP5s2/aJSP3jAqGwMD6&#10;nA6Vw1antJXWiWiXZf1q/M6adP2cbPVvV+v9aehNpMzDTbYMCm1QmM9MHH9Ke0g547Y5+tUbGY/Y&#10;8sNh8yQ7Sc4+dqWS4Ck89OKysW2eWeJD/wAT7UPediffnNZX4Z9sHitbxIu3W7wn+Jy35jNZTDjJ&#10;Bx+VdS2OLqMb5TjOSPaq1wx9eBVhvunJ/KqVy3f8f8/pQSzK1FtsfpyOarRt6jnt+lcDr3xa/fSi&#10;x04zWiPgXjsQr4POBjGfTnkH8K1fBvjaPxTNcRfZ/sU8ARvLMgYtkckcDoR+o96z5k9DVRaVzsAf&#10;xwP0wcVKrcA9Tkd/p/hVaMnOMe3Sp1Y7jz1wAeOf/wBeBTJasWred7eZHiYxvGwZT3BHetdLm21W&#10;8e8ln/svVCuPtCKTFP04kQA4PHUY4FYat8uRwOmPSpP604zlB3iZSipaM7PT9eudPmisdXg+yXbf&#10;dXO5ZB2KsCQPpmukjlWVdyHcOled2OsCOH7LeQLf2OCPJlxlO+UYg7Tk9q1bWS50yNbiwuJNYsm+&#10;eSIZ8+1How6uB6+1ehCtGpvozmlCVPbVHZUVQ03WLfUY90ciHnGVbjPp7H2q/WrTW4JqWqCiiikM&#10;KKKKAEopaKAMPXfCttrDecpNvdAHDpgBz23ccgf41wV9pl1pEqRXcXlu3AYHKNj+6f1x19q9YqG6&#10;s7e+jEdzDHOgO7bIoYZ9ee/NZSpqRSk0eS56DOMdf8/560KPlHHP/wCvvXQ614NuNLV5rMyXlvn/&#10;AFYGZV57YHzDk++PWufX7xB+8Mj6Y6g/jXHKLjuaXTOo8J/EC/8ADSpbsFurEHPkvwyZOTtPb9f1&#10;r2LQfEVjr0Jn0+dZkUhX4IKnHcGvnQ54GcDsMVZ0/UrnS7oT2lxJBKOA6NjPPT3+lQ1c1jUcT6bj&#10;mDAAja3pUgNeceE/ifb6ptttSC2VyFUCVnwkjd/93t+f4V30dx05DKehz2rFxOyM1ItUU1WDdDmn&#10;VBoFFFFABRRRQAUUUUAFFFFABRRRQAUUUUAFFFFABRRRQAUUUUAFFFFABRRRQAUUUUAFFFFACUjO&#10;EGTTJJgvA5P8qx9a8QWmiQmW6mAc/diXBdvoPaqUWyJSSL91dLDG0szrHEvJLcACvO/FHxCa4D2m&#10;mHETAo87A7jn+76cdzz9KwfEPiy88QTHezQW+MC3RjtPOcn1OfbtWdDZl1JciGP++3fHYDua64ws&#10;ck6l9iK3gkupNsY3uev/ANf/AD3q0rR2TBoWWWcclznCcHpkdff8uxpslx8qRQp5UeOf7zdCdxx0&#10;qFeF6c81d0Yeo7LM5YsSSclm5yc9f8+lKrDuMgDv9KBnsp68DPPTpSjC855HGT6j/JpDJGbCEdeo&#10;96pTvuY1PJKMEZGccfzFU5GHfgepqWGxnag27bkEHP0zUUZ+Vec444ovj8yjsOP0pI+c9/SpGTRt&#10;nAxx+dYnjJfMsbcAHiUe/O0/1x9a2l+vHArJ8TZ+yW5AJ2yg8e6n/P41rT1kiZ/Cy/8ADfRLrWvB&#10;bXX2h5rxLhkVJSMFQFwM+oyev/16tXFvJa3DwyoYpEPKN/nkdeRW58HV2+DVIGN1xIen0H9P0rrd&#10;S0u31SAxzxqTghZMfMme4PboK6J009jOMnbU8w/rSYzj1+lbGreGbrS23AG5t/8AnpGvK9/mHOPr&#10;0/Osg9BzXJJOOjND6joooriPVCiiigAooooAKKKKACiiigAoopKACmySBKjkm/u/99Vynibx1Z6G&#10;ssMTJcagP+WWchD0+Y/Xt1q1G5nKaibmraxb6Vatc3kywwg4Ge57ADua8t8UeOrvXGkgtS9rp7Ls&#10;aMgbn5zknt9AfrWHq2q3OuXzXd42ZWGAq5CoPQDtVGWZYRyefTvXRGBxTqOWwvEa/wCTVO4vDhud&#10;qjufSoZJpLiaOFFMs8rbY41/iPpXovgv4RG6WK819CDjKWgI2j0z1zVtqO5EYuWiOT8I+C9Q8aSL&#10;Jb4tbBW2yXDj5mxz8ox68fj7V6LdX/h/4U2sdnZWhuNUnThY8M7NjguScgEnt+VegxwpDGERQqDg&#10;KowKxG0TTtM1261hkaXULoIg3jITACALgfLuJUEmsfaRbvPY7FS5VpuclpXgvVPFVwup+MZt1tsL&#10;R6eGMYj56tjGOPfPTJ4xXd2hG6O2hiFraxx/LHt2kryAAB90dD689BT3jKzW8s0mW3fdHCL8rdPf&#10;Hc/pmqkjS3mrQGJmggktnPmbcSH5l4AYcYyOoPXpWdSpKpvt2NYwUdhY3FrrFzBBEzyNbxN1+Ucy&#10;AFifp7nrweauLGtrH59zKu9AxaQkqijOTwTgfWoFVbO+mWGMyObdAqknnDP95uepPU8nnrWF4012&#10;fw7p/nC4h+3yKT5kp2w2sQxvlx3xx1JJLDH92ohFzkooqT5VdmHPqEeuaI5ubpbLwvptqIr0THa0&#10;0yqMLkHIUfIeoJJxiq2g6fP8QJrG+1C1EGgWsUU+k6WJdoJAyk9wF7HA2JyME5HrW8NeEbzxtDYz&#10;30UuleGtPP8AxL9MZUL3ZwcXEwxwTnhSMggn3Pl/7W3xUj8P2Hh/wjbSNcQPbm71exhd42kjAVYI&#10;pHH/ACydi+9QQxCgZXdmuqrWpYWDdSXLGO77L9ZPRerUQw+Gr46rGhh4c05OyXf/AICV2/JNnW+J&#10;dZ0/48a9beHLaK5u/CWmaiG1jXzJ5dlflI2b7HBtY7wWYbmGMCLGW3KT7JP5l5q9oZA1vCbaX93n&#10;bIfmTgkHjpng9ufSvivwf+1vrem+IdMtrrSNMj0CzmiiFnpsDRJbQglCY8OQOCDg7sk/eAwK+zNQ&#10;Ml1qNk4JhgLMm4cSHKljj06EevXp1ryMPmuHzOLWGTUYdH59fn/wD2MwyHG5HOP123NPqttOnyv+&#10;Jaa4Ed7NBbqGZIkXgjbHjdgEZz36CqsKpayXE88nmShgrStgfwrwB27fXjOTzUrSrA7JGNzKijbn&#10;hRkjmqm1I5ZZCQ8smCxBIA4AwB2+6K7bHjMcJCsWPmQli2PTJJ/rUTP/AIVFcXCQozyMEVeSzcAf&#10;WuR1jxgWLQ2JypBVpiCDkgfd9O/WrSuZylYzvErZ1q5xycjHr90Vktz0yf8APSns3zHJ3FuTk/nU&#10;bNnHGP8AP+fzrfoc73GSNtBOeevpWZcy7VOO3QVdupPlP+f89Ky7iN5jjGF6n/61ZSko7hGLk9DH&#10;8J6p4N8O+FL/AMM6pp2oNHc3cpm8rZIm3y1ACbmGPlGRkE5yc96q3knhjUPFl1q/h6wk08XECCRJ&#10;ECqCWLEqisQuQBkeoyMZOYPEGgXtzc7raASqy5JBH3trA9T9Km0nQWs7VhIT5rtngg4A4A468frm&#10;udTR1y1WhpRtlePx4qwjbTxkZ6np/wDr71njfDgOuOOOvQelWopsqBnOOvr+VbXOcupwoXGTx8vb&#10;6fyqbd/nFVI2DdXxxg8/5/L2qwr8gk449/qTVGZJ9PWrFneTWFwk9vI0MqHIZf8APT2qvThSuM3o&#10;Z7XVMvDKuj6zIfnuSP8AR5/ZlHCnpyB61s2evyWt+dO1KF7W9Az5bnO4c8qe449q4itWz1sLp76b&#10;fwLfabIcmNuHj90btzz6fnXZTruOktUc86N9Y6M79JFkUMpBBp9cpbyT6ahuLGVtS0iJfnfGJ7YY&#10;4Ei/xAAdQOx61u6bq0GpW6SROGDZwR0OK7dJK8WYc1naWjL1FFFIoKKKKACiiigBK5/XPB9tqXmT&#10;2wW1vm+bzB91z/tD+o5roaSk0noxnkCk7SSNpHB44yKb9SevPP5/jUjDDt6Zb19TTdobJAH+f8/z&#10;rzepuI3fjJ/Xp/8Aqrr/AAp8RL7w+0cFwzXmmqCvlcApz1U98c8E4rkevcH8aRs8Htt780hp2eh9&#10;HaH4gtdesRdWMpePOGDDBUjsR+Na6SBuDwa+ZdN1K40m+jurOTyZ4z8rfXIx+Ves+Efiba6xst9R&#10;EdleMVVCAdkmc/8AfP0J71DidEKnc9EparxSkYzyOPrzUysG5FZNWOlO46iiikMKKKKACiiigAoo&#10;ooAKKKKACiiigAooooAKKKKACiiigAooooAKSimySBOvWgBxYLyeKryTbuFOP89Kr3t9FawPPcSr&#10;FCoySxwB/wDXrznxR46m1ISWtj+7tGGGkwQ788454Xp71rGFzGVRI3/FHjeDShLa2n+kXoBG5cbY&#10;z6n1I9OnFeb3t7caldtPdSmaZ+rnvgYxge1JDC8rYVd20FicdB0OTU3nLZkfZzul24M2Mgf7uRx9&#10;a6oxsccpOQn2dLPm4G5ivEOSDzwNxyMD2qGa4km2iRuEXCg9FA7D0poUdh/+qlC7eDnj9f8AP+NF&#10;ybWEC9cfTkfn/Ondh6+3+etIFPr2pfQnpn8/8aAHKoZj/dJ7AUM3GfXJGTj8qTDLxzkfnnP69f1p&#10;JCcfj6fr/wDXoGQzSHjHH+elVZDuGM496lkYd+KrSncpI6Y/r/8AWqOoutjNvv8AWrxzzSR43Yx9&#10;e1Jff6wdQOc5/Wmx/wAWRjj+LjtSKexazznr/KsrxKo+ywdD+9H3hnsf1/8Ar1pRt8o64/2qzvEX&#10;/HpDnn97xz0+U/rWtL40ZT+FnoHwrj8vwba9ctJIxLHnJc9ff2rra5r4boY/Bemggg4c/MMHl2rp&#10;q7jKOwlczq/guGf95YFbaTPMbZ2Nn9Vx7cdveunpKlxUtyj0miiivDPaCiiigAooooAKKKKACkoq&#10;KSbb8o5PSgCRpAnXiqV3exwRGWeWOCEdWkYKB+JrK8Q+KrXw7Cj3Ls8kmdkaAFifXrgV5X4g8TX3&#10;iWT/AElwtsrZS3UfKvbr1J+vqa2jA551EtDoPE/xFkvFe10sNDHnm6BKucEfd9B79cVxbbmZndjI&#10;55Lsckn1NPWLGP8ACknTyoi55VRyc10RSRySbe5VmuPL4Xk/oKND0HUPFF8sFjEzIxw11tJRPx7n&#10;2966HwT4Hfxnm7mlVdMVjGVViHZgRwfbHoe457V7Npek2ujWq29nEsEK9FWpnUUdFuXTpOWr2Oe8&#10;G/Duw8KwB2VLu+ZRvuJE5zjnGc4FdZ0pk0yW6bmPsq5GWPYD3qJoGud3nH90ekQ4/wC+j3+nT61y&#10;Nt6s7oxUVZEGoXkv2G4ltCp2wl0mPzAnbkYH8X1zjnvzRfxpDbAIplmLxN8uN8m116n+p4Ge1Vob&#10;x77RmFsyhli2tMwDICOGGM5yMfTn6irFvJBZ2qXB3PNcKp5IMkrY4A6D8BgD2FSUQ3kDzXdg10VZ&#10;XlK/ZxzGP3bnJyPmOR3HHp3plxNJda9bpCWijFrN+/xwSWhPyg9eO/Tnvg07UrV7q8sftLB7drg4&#10;twPlx5T8se5z26c9D1rA8c+PbDwn9nupGklZg1vGlsqySzOzxgrEhYbmGOecDPcjbVRjKb5YrUTa&#10;irs3NQ1C28OQ315KjFYbdHbAy743DJPr0GTXnnhzwrL8SPEdz4o8QxhdJU7LXSJ1ZlYBVw8m7AKd&#10;SBjDZ3fWr4Yt9S8YeML2816RBYWkyPBpkYO8yHcVjkyMM6j7wztU5xgE10vjzx7o/wAOtL1DVvEH&#10;2ieF9Qit7XTrNRJLcTNGm1EUkbmIycE4GPbJ7YxnSl7KnrOXbz6Lz8znlKMo889Io0fEPjfTvCXh&#10;m/1PV7z+zrGCaWMTdZZX81gI4kx87EcDGTntxmvjX4+eD20HRPCPie+S5Op+IZbvUrt7hMTWysLd&#10;7e2dyQQY0VgACCSrgYycfRvgPwLqnijVl8XeMnhl1u0vJW0q0tJy1rpcbbt4UbQJZSzOC7BgPl2n&#10;5cDwH9rv9qjwV4Z0G5+H1rof/CVa9HGjTzyTGO2sp9p2kuh3vIuRlBhRuwT/AA14md0oSy+phIz1&#10;la76aNNJf599trn2XBtLFV86o16VFyUL6LdJpxcneyVr/pe7sHhvT9MX4Ki7jtoBL/Zc5M8KKJN+&#10;1gcN/e3D8xX2PcP/AGkInjlKQod4kB5cFSOPQfNnIz049a+K7D4zTeCfgjpnj/wRotrc2kUnnXFh&#10;q7SyFYzKyTbGDZ3iXkMc8bjjPFe4/Ab9o3Qf2jdGu7nS45NLurFlju9IunQzDKhg67T80ZJKhsDJ&#10;VhgcZ+U4ZpwoxqXfvSsrW7X6/M9/ijBY2pGWL9m/ZwnNN3Taba0kunTXVPY9XkvDKWitAApyGlyM&#10;A+vuao6hrFrosO6ZwZcfdXl3x7Z/+tWVrvi2LT1e0sgXnUbN3VUPT8TXG3M8l5M89xJ5krn5nPGa&#10;+9UerPy5y6RLmra7c61NyWgt+nkqxweep9apLwvHHpSdcHjmj3rRGXqKT8uOntUbsAvXFP69OKcs&#10;YPbOawqVVHRGkabkU2gY/ePP09qb9nPIAOfpWgIzkYHbtTvJNcUm5O7OiK5VZGS1vknIB+tRtArL&#10;tK8f/XrXaLOMgnHP6UxrVAcFcdqRXqYklmj/AHgHHfd/T/PeqM1i9vlk3Mmfu9/TFdJJajluvOea&#10;ry25XqMZI6+tVGTiS4pmFHL8xCn5uh56Vbjk3dM47YP4fhUtxYrJllASQ9G9apfPBIVccjjOOD6c&#10;11RmpGMotF9PmVSB1GePenVWjm43FQeOpwO3r+Qqz6+3FaGQvX8KcF4z1HtTKdgZ45yPSqAtWV9c&#10;afMJLeVon4zsJAZfQjuOOhrbtbi11qYPDLFouoKuW6LbXGOoxkBWPHP1+lc4xHtj6df0pcHg4yOp&#10;HY1pGbg7ozlFS0Z2+n63NFJ9m1G3eyut2BFKfmPBOVOPmHB6elbKSLIu5TuHtXC2etJNCllqsLXu&#10;nqOB/wAtY+cgo3ByCPXHFa0M1xpUJvIp/wC0dMdvlkjAMsC+kw9ueR6HrXoQqxqaPRnLKMqfmjpq&#10;WqlhqUOoRK8TKwYZBU5BHsatVo1bcE09ULRRRSAKSlpKAPI/vM/PG9hj8TRg569/xpR1f3dv5mjA&#10;29Px/OvMluzdDVO7GOh5yPz6UZ9OoIp23acdf50bRj0HtUjGc/McYOO9HC4CjBGe+OP84p2PlA+9&#10;9aMYBGcnPRqYHX+FfiNf6ABDc7tQtMAKjvhkxjGCQeMZ4r17R9es9ZtxPY3CTp3Cnlc9iOx+tfOX&#10;HOe/GMfhVzSdWvNEulurGdoZsEBlAIIPYg5BH4UWuaRm4n0rHMG68Gn1wHhH4lWmtGC1vP8ARr84&#10;G5j8kjdOD2J9D9K7iObbw3TFYuNjrjNSLFFIG3c9qWoNAooooAKKKKACiiigAooooAKKKKACiiig&#10;AooooAKSkZtozUDzFun3aaVxN2HyTBeF5NYXiDxJa6DbNJNIss2PkhUjcx/oPesTxN48hs1ktdOf&#10;zLn/AJ7DBVTnoPU9v84rz2e4mvJ3mkcyzyHcWPck/wD6q6IwOadTsX9e8QXevXDtLIyQ5yturkov&#10;YHHc+9UorcMhkdtkYG7Jxk9vlHfnFSeTHZsyTLvlxgR9Ah9T7+361HNcSXMu+Vi78D8PoO1bbHNd&#10;sWe4Ozy0XyoxwVX+LHdvU4/nx1qD+L/dyPXP+f60u75cH0zz+WKdwc8Z7HjvQJLoJxuzjJyMUDB4&#10;4Jx788//AKqdgduBySfUUAHcBwTn8M/5/kaQxMd/fPQ9/wDP+FKFG7j1H4ilX7v1Ax649KVfc9M4&#10;z9f8/nQA1WBUZHXn1z+f+f0qvMw2jBwMc+/vUzZxxnGP4j7/AOFQSRtuyR/n/OKYehByzH0pHXgn&#10;v19KnEfQAUybGDj8OalitYxbxQZlxUYU9v51LecTDnIx3pq856ew9P8AOKkoVCOo+73NUfEWf7Pi&#10;BDMDIRgY/umr+09fTjk5rN8Rc2MAIBG9uq57en41pS+NGU/hZ6l4EUL4Q0oDp5IIxnHJPrW9WN4P&#10;Ty/C+mKST+4XknJPHWtmu4zWwUUUUAekUUUV4R7YUUUUAFFFJQAtNZgoyTgU2SYJx1PpWZqmsW2m&#10;wtNdSLHhSyruG5sdlHc9PzqlFslysT32qQ2ahp5UgiZ1RWdsZYnAH4muI8SfEiOEeRpLLPIwIa4Y&#10;HansARye+elZWvXZ8TWdwGZ0jlGFVzu8vngjt2BrlVt9uOpHt6etdSppHFKq5aIbIz3lxJLM5eWR&#10;i7u3cnv+dSpH0xx079c8U5VJUEqFz149ulOEfOfXng1RkJtGAOp6H+hxVDXGxp8xH9w/yrTI7Hnn&#10;v361k+IDjTZjkZCN34/z/jSA9D/Z9l87wXOT1+1v/IV6dXk/7OUm7wjepkErdEnB9f8A9VesVyS3&#10;PRh8KKLTLb6hO0j7U8qIAdcsWfgD1PFK0Ml80iykx2+7Hlrwzeu4g9D6D8e4pZI4FvmnlC7lRAjM&#10;OVJLDj3Oce+aihD6gZiWkt4fN4Ckq7jYvXgFe/HXp06VBoQ6XcGfTUitcM6sY3Y8qhBOc8jJx2Ht&#10;nFGkNb2ej2c7yfNNFENztnd8uQo/PgD/AOvVS31ey8P6S5mnht7eG4lEk0ziOGFfOI+Zzwp+YYXq&#10;SR9a860+41rx5o/kwPdeHNBtURTqk6kT6ipVfktxx5cZAI3DcWynU7hWtOm5rmeiXUzlLl0W5t+M&#10;PHFxql8+ieG7SHWNbtrhRLbzZSC3UqQTLJkK/wB9fkU5656EVXTw9H4a1KOa1vZNe8a6k7QnUbza&#10;RGqr84VRgIqjJ2jvxzjA27qz0zwb4btk0+yaztkuI/LtbdSLi6bI6n7xYjJ/vdCT1FcZ4l8ZyeGd&#10;as7GytrbX/H98+YNHgO1LK32MP3jjPlopJYk43kYHrXXT973aS0/P16JLr07swm1H3qj1/rbzOj8&#10;VeL9L+E+n2mlWUUmp+J9UjaLTNPAZpL2Zecs33UTc+WZioGSfWsP4b/DW8bXrzxt40Mc3jW/hWCe&#10;1tn/ANFso8KfKjXJyMKu7LNlgcdTnY8B/D2Pwe9xrOtX7a54pvsm51O4y3lhmLeRbg5KRAk4QdgP&#10;QAdQqs0zzM7RxuysI+h4GOTnp3x+fpUzqRhF06Wt9338vJfn+BMabm1Or02Xb/N/l+I20mYeesQy&#10;DcOS55AyQfXJNfkN+1Noc2jftCeO7aeNoi+pSXCB8EmOUB1Ixxgqyn+fNfrpJcNIvlwARoF/1g6D&#10;6DvwevT+VfBP/BR7wbBFrHhXxVYxiWaSOXT7+VQpwylXi3kc7iDKBk9EHpXz2ZU3KjzLofsnhnmU&#10;MHnfsKu1aLivVe8vvs15to+OtH8davofhnWtAguWGmasqC5hfIG5HVwR/db5cd8hue2NrwlB4z+G&#10;C6F8TNL0547COeSO3v3UPCzfPG6OoOVBBZecZycHNcVIvks4QbFXkjnseOvbp17n8v1N8B+G/Dep&#10;fCzQ9LgsLDUPD01jFttjGs1tIMBiSpGG+bJJI5PPWvIwOE+sSk4u1tb+fT8j9U40z6HD1GlTlRU1&#10;WbU0+sUkperasrtWsrHy9q/7d2salY6VY+GPCsJ1uZUin+1b5kaY8bIYkIY5JGMnPOMHrXuvwLuP&#10;iFqWk3Z+IOi3FhfSSG4F3JeROJd2AI1gT/UqqhRtPJIJPzMa77Rfh34U8MXH2rR/DOjaVdAY8+ys&#10;IoZMH/aVQcdvxp2reNtC0fSF1O71azisGysc/mgrIRnKpjO48Hhcnivcng/aK+MnzRXTZfPufz5j&#10;M6wEqf1bJ8Eqd/tNuU/k76LpbW/qjXjjWNQqjAz0pyrnrXE2HibTtc8X6Xe6T4ns720uIfs8umpc&#10;AkfeZZQmc7t21fug4I+leiR24XGea39pBRUaOkV2Pk5Qlzc1W933IEhJ7VKsJXPXr6e9Tom3jA60&#10;7A+grMd2xgiVR6H60vlj07dKkC8c9aeI+/40BYg8sc8dTSeSNpHQY/8A11cEfQ4x/nrTvJySMYGP&#10;Tp/nikBnNaq3Occ87aha3POPwrYNvwfXtiozbn0z+FAzDktB3TaOnH8qp3Fisi7GG4H2/OuhaEN2&#10;/Sq8toD04GaBnJTafJbtuTLpkn3GO9EMw28evT04yf610UtryQUz+HvWZd6VvBeM7JAeqjr9a6I1&#10;OjMZQ6ogH/1qcuOh4qsN9s4R0Kk+/B7DFTKwboe2fQ10J3MSVu/QDsO9ObDbuRx/n86jXOCB+Pp2&#10;qRT8wI4GefzqyGHOAQ2OO3t1qzp+oXGlXiT2z7XXAOOQfUH1FVuW/Hj86Vd3XPPrwef/ANVO4job&#10;eW21Rpbm0ZNN1iXG6CTItZuuMZPyn6n/AArXtNaeO5FnfxNaXeMmKX72PUEfeH+TXDLH16YP9a2b&#10;TxAJIWt9Uja8jLfLdbv9Ih6cq57e3vXXTruPuy1RhKnd3i7M7dHEihlOQelLXORSXGkLE0U39q2H&#10;GbiD5miGMjzRk4Pv7d627O/ivIw0bq2c42tuBwSOD36GuzRq8TK/R7lmkpaSkM8kTJ38/wAbD/x4&#10;0rLx+dCfx8YG9/8A0I07pz0rzZfEzoS0GsvXPXP1owB7c54/z/nNL09vrSVICdB65o2nzPb9KXHQ&#10;d+9L/F6H/P8A9egBqkntz7/T/wDVR6ZxjFL/AA5o498UwEA6DpXY+EfiNdeH44rS5H2mwXjHSRO/&#10;B7jrwa49eOf5fhRjGexoBNrVH0Xo+uWes25ubGcTwglSQCMH0IPPetRZA3Xg+lfNulaxfaLdCazn&#10;eFwclQTtb2I7ivWPCfxEtNe/cXQjsLsBQu9/lkJ/unsc9uvI61m4nTCp0Z3tLVeOYjhhkdc/Wpw2&#10;aytY6U0xaKKKQwooooAKKKKACiiigAoopM0ALTJJAn1xmmSTdl9ua53xF4qtdBjIYrcXZ6QK2D9W&#10;OOP61ajczlNI1NS1KDT7dp7uVYol4+bv7AdzXmvifxnLrLS20H7qyzkEA73GOc89O+MVk6tq9zrl&#10;yZLiViGYlI8/KgPYD8veoI4R5bSSPsXgqoxuYk5HHp79K6Yxsck6jZHDbtMDtXAUfM2MAfX/AD2q&#10;d7pbcOttuO4YaQnk+oHoOvvxTbi5aTKgLFDjHlrkD6n1PuagHuFHf29P8+9WZWE4GcLx7f54zS9v&#10;u4H0/wA9KVQOvfj69aXqfbPP0P8AkUhjcc4x9QOf8/5+tO29O+f8/rSjr6cfh2/z/nkHcH16d/8A&#10;P/16AG7eh9+fXjtSrkY9ent/n/Glzt5BwP19aQr1AHOMfyoAUY4APp/n9KXHGMZHQc/hTtu5ufTH&#10;+f8APandMUCuRMnOckt2Peo5pFj+7x/Wlnl298dqyLi78w4Bx269ahspIstOCxx9PStDS9FuNUkT&#10;apEWcbvU57eprQ8F+EV1mRJZJo3+fHkggjpn5j9O1dl421KH4e+G/Otbfz7ydvIiKABk+U/Mo9sd&#10;K87McwoZXhKmMxLtCCu/689kdOHw88VVVKnuzk/G1x4Z+EvgxtT8V3r6dZTP9lhCRNK8szKzKp2A&#10;9QjHnA46185aT+0Z4OvpHWaa8085/wCXm3JOPX92W4/wrR/aa8A/EHxZ8PdK1XOq6zYwXOZLFGaY&#10;FmDL5pjBOApUqDtziU9BXyByq4/i7c4ya+RwvEOJxtKFdUXT5vszVnbo/RrVWPqY5Nh0nGU+Zrqn&#10;offlndxX1nDc28qzQTIJY5IzlWUjIII7VQ8SLut7MejtjPtiuO+Ab6ifhzp66jHKm1m+z+crBjAc&#10;FCMjpyce2MV6LdaM+tWsQt5ozcQkk20nymQE9FbPX296+9wlT2ihUel9T4/FU/ZSnTWtro9J8Nxm&#10;Lw/pqnqLePP/AHyK0q5Hw14rQolldxNaXCEIIJsiQDHGBgZH+Brq45FlUMjBh6ivWcWjhhJSQ6iu&#10;M+JPxOsfh3Z2zSRpe31w+EsxNscpgkv0PHy9Mc846GuD8I/tCXWq+JLO01WwtrKxu3EayR7t0LEH&#10;G9slSM4BPAGeteJXzjBYbELC1J2m/J6X7vb/AC6nbDD1Jx50tD64ooorM9EKKSmvIE60AOLbeTwK&#10;hkn7Kfxqre30dtbvNPIsUSjJY5/ya8/8R+OZbxpINPPlW/abBDvxnj0H+FaxhcxlUSOi8SeMoNFL&#10;28K+febcgDlFOf4uf0+nSvONS1K51SVpbmZppOx7AZHTsKr7sHpwD2/z7U5VIb3H8VdCVjklJvcv&#10;aPcbvtEWMGIjtjggH+earXEIjmcDpnj6VBo8qx+ILhDxvQAfkD/jWlqkZWYNwRjHHsf/AK9adDHq&#10;Z+3A4GOaXA579yKdR/KpHcRc1k+IBnT5gf7h6H2rXrJ8QL/oE/P8B/lUsaOt/Zsk3eH9UTJytwOv&#10;pg17DXiX7M7/AOha2npMv8v/AK9e21yz+I9Gn8JXmt4ftH2mVV/dr8rseF65Pt9fr61QsLiS+uLt&#10;omMVuJwd2MM37tOMEdDnOetaFxFCzJNMF/c5ZS54Xjr6Zx37c+9cf4h8aR+HNP1m/wBreV5qLBtU&#10;l55WjVURAfUgc9Mc85zUqLk1FbltqKuzAk0v/hLfGS6VKsc/h/RHkmmsiOJrxndkEhx9xUZW5PJY&#10;cN2669mh0HwyJrxt3kW2xBtGQSoAROnXAA78CsXwyth8NfCclrPO088Ujy3M3LPLK5BZzgcZJAGf&#10;Ycnr5trnjHXPiFrFxaeH47aeaykkt9QufmUaLEwILrkjzLggHG3IQx/MBnjtjSdZ2T9yPXp/T/yX&#10;Y5ZVFSV38T/r8Cbxd431bWvFJ0TQVhm8btEJ4orw4ttHhLpteXg5dt0fCgt844CjB7nwf8P7D4fw&#10;olm81/qlzN9q1DUbpsy3LeWy7mOMKvQBVGBzgdTVjwb4R0/wT4ei0fSvPFqrtM97csGuLiQsWLu2&#10;Bkk9yOgGKsS6xLHrP9lW1myxrbCc3XRFYsQF9ycMevanUq8y5KXw/n/wOy/NihBpqdTf8v8Ag+f5&#10;GndXi2uwy/vLjkLgDqew9ulVG8ybfJcuNmM+WPuqOvJ7/wAutUr7UrPQIS88n7x8lQ33nI7dOOv6&#10;1w+sa5da6+Jf3UCtlIkPT3J9a5FFs1lKxs6340abdDpxKjo07Lz/AMBH9TXwz+3R4k+1ap4b0GOa&#10;UyJDPe3A3NtZpCqRngElgFl9flYjucfYSwgfe6dPr/n/AAr88v2rtafUvjZ4jj2tKLUwxRBV7CFV&#10;Zec87jIehGPzr38pw0MRXcZ7Wf46fqediMXVwnJXpO0oyTT807r8jzSPw5rEfhtdY+wzx6LLN9kj&#10;1AqBC0pDhVVud2Crfd+6c5619z/so+LoF+AtpJqV2kMWj3E1rNcTOAoCsHBJP/XT+Q68V86af8TL&#10;C4+Adp4UMqNPa3lxZ3NiwIkeN5jNHOjY+8rfJ1/j56iua026sIYUtLa43Qh2dIZCVw5IBbJOCeD0&#10;xnH0x4FfMZYDCSy2tBudObUW/wCRfC38nou3U+yx0FxHmcs5pqNONWKcktffsua3z3fdvQ/VL4X+&#10;H9M8W+F7fXJk+2Wd+nmWm4sn7s5G7HBG7gjPOK8B+Ln7L/h6+8QeLPs+szeHbfSbCHU4UuGNxbC1&#10;ZZBInzHcG82NyOSPmIxk5r5I0HXNS8M30V/pF5cabexMGSWCco645Bz+BOCMZBzzwOy8efGbxL8Q&#10;tFgtvEF/9uulCRyTomx2WMyMgYrgEZlk9ztXuCa+dljoYiDjVjr/AF9x008tqYapGVGenocTobtH&#10;fu8b/N5T4k3d/LPPHOee2Oncg16h8K/jP4yj8T+HdFfWpbvT7i/t7aRbhUclHkVWAZgXA5IHPGB9&#10;K8oVnkeOJFJkLKqR84Y84UdcnHB4xXu3wR/Z58QSa5pWv6zGdGsbOW3vbeOQK0txtbeF2g5j6LkN&#10;yOOOuPKo+0lJKn+HbT+v+GPUxXsYwcqtttL/ANeZ9Wqp9KkWPqCakEfqP06/5/rUqx8EA84x69uK&#10;+mufD3IFU9MYPp+NSKn/AHyOv9P/AK1TYDcnjnPc/wCeaeFA/Hnr370CI1j2596eqj0wPpTseg9q&#10;dt3GqHYaq8UNHxyOO1Tov44Pb6ipfLAx3+nP+en60haIoNbg5xkDGPp71C1rnPGefx+lafk7uf4f&#10;/r9f500wnsOB1pBdGLJbkdRnB7c1UlsxzjiugeDcvIODVaS1B5xz/wDXpFHMXdikq7JUyDz+NZM1&#10;jJZZZWLxZ59QPy/ziuyktT3X5c9x1qlNanqvH8q0jNxJcVLc5iOQSKCPr0qVWwwzxirl9pJbc8Xy&#10;Sdcdj74rPy0bbJBsfrj/AD9a64zUkc8otFhVGFJ/iz165pd3Tn39vT0/D/OahVscdqlVl3c4A9CM&#10;456VoZ2F+7jnA6fl2/z+tJu54PB/r+H+fanfguf1/wA+tGPdfXjv/nt7UySxp+rXOkzNJbylQww6&#10;YBV16YIIwf8AP1rasxFqsg/skrp+pMd0lrMT5Eh6fJySGPHH+Tzfbqvp7df5f1o2nB5H/wCutIVJ&#10;Qd0RKMZaM7jT/ECzXEtvcK8Vwh5jkADY9cDqOvNa6sHUMvIIyK4m31qPULeKy1cGW3XAW6U/v4hg&#10;Ywe446Y7mry3t1osZnLrfaaT8t1GATgdPMGcg8jnA716EKkankzmlGVPzRyMa/LIf+mj/wDoRoxy&#10;ehFLb4aHfnduy4P1JP8AX/8AXT2XrgflXBL4mdcdUiJh1x19KPpyP8mnMOuDSevcd6QxvNH4/kKd&#10;j3qA3UK3i2pYCZozIqHqyggEj1wSufqPWl6iJelJTqPocGqEN685/wAKX1x0/wD10cdhx2FHWgQf&#10;hnmj6dc9e9H1HApceo56UwOz8J/Eq70dlt9QaS8slXam0AyJg5GCeo+p9PpXrGk61bararcWUyzw&#10;seo7dzkdiPf1r51C7u4/GvQvCsc2g2qODsmY72yfXAwfXpS5OYtVOXc9bjk39sHuKfXEaD8QrDVr&#10;p7Wd/s16JDGqsfllOcZU9s+h/WuvjuMHDdBxn6Vzyi0dkZqSLFFIG3DIpag0CiiigAopKZJME46n&#10;0oAczBVyelV5picngKPX/PpVLVNYtdLgM93KIk7dyfoBya8z8SeLrnXGMSL5VmrHbGg+Zh6tzz+n&#10;JraMDCdSxveJPHyoGttLYmVXwbjAKkd9oPX64rhcvcSYO6WRj1bLE5PWnRRtIpIwEGMsenXj8fp1&#10;5qWS6RY3igBCMcs7D5iO49h/nNdEUkckpOQBVtdwIEs4PHoh75z1Pt0475qGaRriQyOSzN1988ZH&#10;pxUbKSpyMnoePf8A+vUmd2SBn/H/ADii4loMC/hj354/z/WnKxGDgZ9v5YoGAOTyevtS/wAOCMc/&#10;WkAgXg/Xt0PSl/hB9vpRyxH5GnNgL0z+oHFACKfxP600cfL2PH+fypSwXk9R17n/AD/9amqSzjnI&#10;Bwf0/wA/jVAOA2nPGPX/AD+P5U5V3dc56decUoTJyfyp+KVhXBaRztXNP4Heq9w2BgHGKHorAkZl&#10;/Kfu56+9YjSGSTOCOmO9ad5lsk5x0zis3Yd/P459+1ZmlzqvAuvyaLq0X73ZFIdr5HGecfr/ADNd&#10;N8fLSW/8J6Zq1upeKxulllVRkhTxnHs2B+NecrkZ/wA8dK9Z8E+MLZfD863hH+joFdWBwTjA9euP&#10;0ry80wEczwdTCyduZb/itPXoOMmtE7efZmxa3Mt9cWetwXtsPCF5p0kt3Z3SqCkrFGR1IHQqZQ6s&#10;eu0jB3Z+JZ9Q+HXxv+MOoiy0e7GlR6eiWi3UhiLskjb2+Rs4IkXG4k4TJx0r2r4769qHxM0e88MW&#10;kgt7O9CgzqDwAd2SM9MqM9yPyryL4M/Cab4ex/2tqxjGqXCtFIglBSCIkEDPQsSBnkjkY9T8vntR&#10;RUKDac7bre/l2TsfY5LFuMqzem3l6/1selN5GitYWsUXlWjYt41j4EeB8oHtgH8h61dVunp6+lY1&#10;1qdvrWpWVpayeaIpvPlbBA+TkYJHPJB49PStf7r7Rxye9duR160v3OIb5uW9nva7X+X4dzgzejSX&#10;72ila9rrvZM1pL201pdmsRtNIq7Y72E4mjx09mGc9eeTWhHqmoeFI4pNQlW90+c4hvoBkbc/xjAw&#10;cEe/XrXOj6dfxzV7TNWuNLkZoTuSQbZIX5SRf7rDuP8AGvtadZw0eqPlJ0lLXZlD4peCrDx2LPWI&#10;72WC4CJCNnzRsgZmBwMHOSc5OMcY61xD/B2HUL7TrewPLyM1xNKQWJ2gAqMdcBh9D3qP4r/GDw74&#10;NuINH8NSi/8AH+oTwwReFwrGMmRgFbzMBY89cM2fmHG3muI+Kv7WX/CqfFsuiWOgTy61p86rd/2h&#10;8kaDILKoQncWQ8HOPmB+YcH80zzBwqZkqtNe5K3Nbp3+dlc/VuH+H8fmGCjCFG85Xcb2V4q3vau/&#10;Ld2v12R+i9JSMwUZPSq0052sSdiAcnOMd+tfeJXPgG0iaSYDheT69qwde8TW2iQsXcTXOOIA2G/H&#10;rjisDxF48CboNLY+YrYadgNuMfw5689z/wDXrhppXuJGeR2kfqWOSfr/AJ6V0Rhbc5ZVeiL+sa/d&#10;65cFp5CseSUhU/Knp9TjvWazFueoAOc/1p33R0xznr+PWlVMc9+1bHPfqG3kc4APGB7Uqrt6cUoW&#10;nqoxycCmiGYk0zW2tGVfvIytj14rr9RjVrYt0KkEf5/GuOvh/wATOQey9vwrsNPlF/pqEnJ27Wz6&#10;jiiL1sDMqilZdrEHqDikpiCsvXObGfsNrfyrTrO1r5rOYYzlGP6VBSNP9meTb/b6HgeaD/46te5P&#10;LtyB1/z/AI14J+znL5WpeIIsnO7dn04UZr295fQ5GfT04rlnud9N+6OumiYhnJ2qG48whSMDqM4N&#10;ecXWoJr/AI4vWl8iLRdHEc32ybBje8ZAEI5wdiM3PZmHpz0PjbWRo+h3d0WBlWFhDGx+V5SVEYb2&#10;LEA+2c15Xpnh3VfG1pFYm7mt9ESTzbu9YKHvpTvL7OM4DOwz8uAoAAPTpo01Zzlov6/r/hiak3dR&#10;SuzMn1LVvjPrl3ZaFcXGleGkMbyavb3DM5dSMrDyA8mAo37iqBj3HPrWh6JpnhHS4rKygjtYFUfJ&#10;GPnkcAAu56yOccs3JpLG2sfDtrHpul2kcEaKFSGIAIgAx0HTj+fvUd1dR2kbXNzIrsvO7sv+6KKl&#10;bnShBWiun6siFPkfPJ3kav2hm5Zdp/u+ntXN654yjtW+z2W24kYf6wNlV/LqawdW8SXGpNsgZobb&#10;AByMM31rLjj9hjH5Vio9wlPsLLNLeSNLcSNK7clmJ/L/AOtUixjGDjPTpzS7eMYI/Cmsw5PpnPNa&#10;GQ8fL3+77+lfE37TnwM8Ry/Eq98Q6XpUmuabqjqxjsYWlmhYIqkOoH3SQWGBjgk84B+2EjaXHLBe&#10;lZeowlb10xu+7gAewrzsTntXJUsRh4qTbtZ7a6/od2GyuGZN0a0rJK+n9eZ+YkHg/wAQi+WxTQNU&#10;k1FkSQ2qWchlABLMpQDOMHHPUtyT29c8Xfs2+JPBvwzg8Y380KL5Ye8088T2291RORlXJLLnGNu7&#10;HPJr7k1ePypIlznEYGfcVxP7VEOP2f8AxOqjtaBWGTj/AEqHBz7Vhjc7lnVSdOpRUHS6ptttr5ae&#10;WvqduCwP9mKnKnVclUez23/M+DtD1KSS+aI3b+WoyqM5wFC5zj6j8vqK3m2YJAJ4+YlclVx0HH/6&#10;8k9BXGw3rW4eSCTY/JDNyMY5we2ORx6Dnmuus9i2tsX+Uqq7MnAOQM/iFAPr718xWa5uf8j7Ok3a&#10;x6z+zHBFefGDSxOqSnypnUOgO1ghYYz0bJzkf/q+4gg5x8o/l/nmvib9lpi3xm04BeFt7gcZ7xk5&#10;x09f069vt8DjIr18DrSuu58xm1/rC9BqoOePY+3qKXaB+FSCM46Uqx+vB+ma9HQ8cjUd8Yp23pmp&#10;RGPTnPpTwgGM+3NFxXREI+B3HtTlUHGDwenGf881JjrkcD/P6UoXDA9Dz/D7/wCf8mgTkIqnIx0q&#10;Vf5H06Uix/l0/DNSKoGeOtMjcBS7BkflS9uvvTulAJETRBvr61G1vuY5Hfk1aCntSmPHakVbsZUk&#10;Bx0z2NVJLUc7ePStxox1xnv1qvNbljkAfnUlJ9znprXa2GGQPyrPutPSZcMAevb+Xp36V000G7PB&#10;P51Tnte69OSc/wAqd7DOLuLOW17NKndgOV68YqNJOQynoexrq5bYH7wyPese70f+KEhOpKnkH/D/&#10;AOvXRGr0kYyh1RRXlc4HQ9Pf/P604Kep7YY59hzUGSkjKw2Op5B608OF578Y7c4rpMbEnllVxkZA&#10;xyO+c/1pSvf3z0/L/Pf3pvGDwduMdeBznHT/AD+tKV+b0GSevt/n/PNMkTBPU8fp71Ys9QuLFyYz&#10;+7bHmQtkpIPRl78fjyahPPpk/wCf8/160hx6D9P8elNMkW6kSWeR0iWGNm3CMdAM9qjbI6gfiKVh&#10;3ycj6fjSH8RiqGhDyCO3+eKGX5valXGfb39KXnHHB/KgZFtyMcfnXC/FSWysbGz1dr2Ky1XSZftd&#10;orS+U92BzJbK2efMVdpUZ52kjpXUa54gh0ZoUe50+J5Oq3t6IDjIyV+U5/SsjxJq2j6lbx6Vruny&#10;S6bqQEEd2QJLWR2wAokU5QksMMwXJ6HPFcuIlGVOUL6/r0/EiW1jc0nVrXXtLtdRsZRPaXEYkjkX&#10;HII/Q5yCOxBrL8UePNB8GwPJq2pQ27rGshtw2+YoW2hhGPmIJ4zjHFeXaT4wn+Dl14m0ueP+0PC2&#10;j3KJbQ2qg3NsbgedEGLEZjO5xuJLZA7V5pftqmreF38baxqU1y0t8lpHuVVS4kjR5ckbcCPKBQgH&#10;JBOAeK8utmbhTSjG87O/ZW0fyvsZOpp5n0j8PfGsvj7TZ9TGnNYWIYRwNI+8zEAeYwwANofKggnO&#10;0njpXTR3EM0k0UcqPLCQJEVgShIzyO2RXifhXx5f+INB8MeEPDmmX9ndGzt21DUZ0WER2/yiWWEs&#10;fmLHdhsdemT09fsbTTfC2mx2kUiWtsrHa1xMSzMzEklnOSSSTyc816OExDrQTve27217L0KjK5oh&#10;e+Pyo9fpz6UudygggqejDvT9o4GPcdfyr0SzR0HTRfX2x+EQb2B5yM9Px6V1+oT/AGe2fB+Y8enc&#10;1T8M2S2+niXGZJvmPYY5A/DFV9auPO3cnaBgce/9f61qtjJ6s5GWRvtEjA7W3k5/Guy8L/E670lU&#10;t9QD39t1EjNmVfxP3vofz7VxbndJJn+8f503vkdqy3Rak07o+jtN1S21GHzrO5juYs4zGwIBx0Po&#10;en0rRjlD9sexr5v0fXr7QLgTWU7RN3XqrfUdDXrfhXx/Y+IPLtpP9Fv9oBR+FkbvtOf0681lKJ1w&#10;qp6M7igsBUCXG373NR3Fwqxs7nYigklun1rLlZvzIlkmPRR7ZrmPEXjC10VTHFtu7rOGjV8BPdsA&#10;/lWD4k8eGbdb6WWiTLK85UEn/d5Pvz15B4rjAr3EnUvIx4GeTkfz963jC25yyqdifUNSudUm866l&#10;aZug3dF9gOgpFhWNd83HI2xgct/gP8ad+6tNwGJp1PEg+6MDHAI5PX2qB2MkpLtuY8ljzW2iOfck&#10;muGmYjGyPPCIflX6CouRwTznB/z+VG3jnr/kf5NLgnvgdvakMTjvnZ79elO5Y+pH5f5zQuGHIwMn&#10;jH9P89KO4B7n/P8An3oAQL26hentQTub2/XvTlXJz0J5/wAKReVCjjNAg549c/WkZvfPP5/55p3f&#10;8/8A9VKqdiOB0oQDQhZtx4P17f5/nU0ceV4PHSgAR9eABn6UnnDoB/npTvYW5Js7gZBxigLwB0zU&#10;1nayXsgSNNx9WHHrzXnX7Qf7Sfw0/Zl0u2XxnqE8utXsTSWml6dGZrqULxu25CoueAzsoJBAJINF&#10;7K7BJt2R3hI/A1SuGz3we/pXhfwI/ba+Hn7Q3ia48PaAmraVq8cDXEdvrMEUXnopAbyzHK4JG4Er&#10;kHAYjhSR7hcMBg47ceprO6lqjTlcXqZ90ud3p05rPzukwBgHndV6fL5ydi+neqi/LnjHfjvQSPZt&#10;q/5/zmoreRpLoRq58ssCVzwSD3ps0mF4NM0kmS+UZyAQPXv/APrqW9bMtLS464f/AIqKSPOcQA/q&#10;P8/555Dx1fypqAhSZ/JWJd8YJ2liWPIzzke3YV2F6Y4/FEifL5jQ8c8lRtyfzI/OvM9S8X+GrnWL&#10;i6mfUZCGLOURAg2gd93HBBGcHH6fCYqUY5vKpJX5YrpfU+vw0W8ujCLtdm54HjBvJ2XI4Xk4yRk+&#10;nsPzzXXyuvmvx6Z/LNedeD/HEFz4s+w+QLKykj2W0OASrZ4ZmyfvZK89xxkDNd4sjMxOc9yc16mB&#10;m8RjXWtblhbz1k3+S18zz8VFUsKqd73lf7kl+pdQe3I6+n+etYfiDXLvS7qGKKJPLYhtzH/WDIyA&#10;f4frg9R3rYjyuME/N2+nH9abeabb6hGi3EXnKhyMnB5GD09c9K+grScIOUU3btueLRUZVFGX47Hz&#10;z8H/AAmvxG/bo1DU9Sspo7XTYG1WGGePCyeXHDbxvyOQJCGyP4kHXBr5d+KUF8fip4sj1O5uL67g&#10;1S6gmnuZC7sVldOWPJwOOvG3HpX1r8cvjoPg3q2m/wDCEzWQ8VW5lt7tpYxO9vav5cjRsGyQHfym&#10;B/2OCOa+PvGHii78beLNY8R6hFBFqOp3D3dyluMRiR/mJCknjOep6k18M8QsRDm5WnzS39T+w+EM&#10;Li6jp42rFKl7KFOOrfwddVtLdd0j9yNV1i10uEzXUyp3VM/M3PAA79a848R+KptcZYlUwWqnhQ2S&#10;3PU/4dqy77UrnUrgzXUrSy7cZOBgD0A+tVeWxgY6H5T9a/RIx5T+N5Tcgbvjr1x/jQp+bPXJ70oG&#10;047Z4pwX61RkAX8B2paWiqsTcB6VKvyqGHH49abGvPP+eP8AP0p6thQeuRnn/Pr/AE70mBz+of8A&#10;ISbtlVrpPCriSzkjyCyvu69iP/rVzmocagfdRWl4bmaPUlT+GQFT+Az/AEqF8Q3sXr5DHdSAjGTu&#10;H0PNQVpa1GFeJsYJBB/Cs2tSQqhqyf6LIRwdhH6Vfqlqig2r8DOD29qzZUSL9n9/L8Ra6Og8sH68&#10;r/hXtctyBnBGa8M+B7GLxRrSg8GEDpx94V6/NdYB9elc8lqd8NjL8UeGoPE15p0tzLiC0ZmaDblZ&#10;c7eCc8dCPoxqj/bt5J4mudEi0qW00y3tFkGo8iNnJAEaDGOFz0PGOg7601194k4Udc/nXK6t4nLM&#10;YrFvmDfNMQCPfA71cZaWevbyIlaLutzU1PW7bSI/LQK83aFTk9s5OOK5C+vJ9SufPnbv8qdlBPA/&#10;z6VGqF2LPlj3J7/5/rUiKOM8Hufx/wA8U0rGcpOW41YT3GBjpUi+nfp9PwoZhtPt1+vem/NKSAcr&#10;+WaUpKKuxJOTshHbcuMY9utSQ2xZix4PuKmhtwvXv1J6n/Jqwq+2ev8AKuGdRz06HRGCiIq7c45r&#10;KvIx/bUAyQGKnp7/AP1q20jP/wCrr9K8V+JH7QGj/DP4oWnh/wAQWd9FJd/Z3sZ4Iw8cyu+xhksM&#10;FXzn2PHevEzGjKtSioRvaSf4nrYGpGlUk5O10zqdW+IWnXnxJvfBQR4tUsdPi1LL/dljkdlO3/cI&#10;TJ/6aD0NZv7V3/JvvillIPFryDwf9Kh79unWtD44+H9C/sGTXptTtvC/ii2geLS9eKbpY3IJEZQA&#10;+bGcHMZDDnOMivlPxf8AHzxr4o+GfiLw/wCIbXSngvDbmA6fvBhCSK7D5upZlUjPQZFZTpqjXq1G&#10;1aol6ppW27P9DpoqeIpUlGL9xv0s9d/Kx4VkoS21UfBIwMYIGD24HHt259O2s491nb4AZTCobgjn&#10;GNo9B2/ya4tv3YZUCgqQeQOgxgk9xgH8T7V2NqP9CtgWcNsyOB0wB16YAOeeoHsK4K/a/wDw/r8t&#10;T6Sj1Z7H+ytGG+Munb8M/wBnuG+Uf9Mj+v8AnvX3P5Y7DI9j/nvX5+fAfxtY+AviRp2s6sJzZJG0&#10;b+Qm5kLoRnBIOB1OOfY1996LrFj4i0m3vtNu472zmAdJYjuBB/kcdQfpXqZe17Nxb1ufN5tGSrKd&#10;tLFry/mIH/6+tOK8fn3JqVVxn35p22vUPBvciKn738Wf60qxngEc9v0qXb1x0p2KNQI2jyR2Oevf&#10;/PSnKuDnrntj/Pb+VMurVbq3aJ/usMcEjB/DmvPPE3xG/wCFc+IdJ03UYvPt9TkWNHRzshXcqs5L&#10;ZP8AFnb+vry1q7oyjzR919e3r5HfhcHPGNwo6z3t3trodR498caZ8OPB+p+I9YdksLCLzGEeC7t0&#10;VFyQCzMQoyepHI618oWf/BR63e6Rbv4fyW1tvVZJU1cOwUnBKqYQGPTAyByBkc49j/bM006p+zn4&#10;nMcgDQm2uFOeDi4j6468H+VfmGyrukLkIeSXVCvHGfm+m0fgfw4cZiKlKoowdtD18twVGvSc6iu7&#10;23t0P2c0PV7XxFoun6rYyedZX1vHdQSYxujdQynHbIIq7XkP7Jnja28cfAnwy8JkE2lwLpVysyBS&#10;JIVVeACcrt2kHPevYQMH2r1oT54qXc8KpT9nNwfQegOPftg/5609exGfYgD6UwLgHt64Pt/Kpc5b&#10;OGBPtTMWMZM9B+lRtHt+n05qwvIx2x/+qjaCx28HNAXKTxBvr64qpLbc/KOp/wA/hWqy8H+tQvH1&#10;9KB+hhz227PY5/OqU1qwzjJHPauiktw+eOtUZ4McHGOvPNAzmr3T0u49rZHow/z71hXVpLZsQ4JQ&#10;D/WAcfj6V201qGY46k1QntwV2sAw6YrSM3HYiUbnKRvjHdfapVk3dgPTI5PP9auXmjspL2/zdSY8&#10;/wAqzQxBIwVIODkYxXXGSlsc7jYnLBc/d49sf56fhTip3EbQecdB6fX/AD+lRLJ8uDycEdOnFO3E&#10;8H5zjJB574/lVkWF/h6duuP8/wCfSk46cAe1KckA49e3tx+dHzZGehIB/Hr+tMQi8NngfTFQXKSy&#10;W5W3kjimx8rSIXUHHUgEZ/MVLubbyecZ/HOKivr2HT7ea4uZVht4gzPJIflUDnJobVtQOcuNE8Uz&#10;N+78S2aZ48v+yQyfl52fUde/evLPiN4R1PwnqEGsaZpqxyyLKb+60eNza3PAO26tScLGcnLh2wNx&#10;IzivQNWvPHXia2hbQbez8N2zjLvrI33gzzkRpuQDt8zZ68CuA1rS/G3ihrzw/ZeOG16e3KrfRx6Z&#10;BBaQsT/q5ZdwLAjdlFVsgEEdj4WK5ZRcYQk30fn5KTv9y2MZWa2PBvFmuNqWoSQw28djZptVbaK4&#10;E6jaXK/vBwwXzGVfRcDnGaNUmtjYzD7NIW8zZAEnLw2Y3MxRGywk3Bgc5GCG45zUPizRrnRdf1G0&#10;nltbqW1m8qaewXEHmY5VflUAggjGBypxWQiGRgiqWZjgKoySa+GqSlGck99un9fccTuex/CPxpDZ&#10;2WqRahrB0pr1Le3nvclmS3hjKpFCFO4SOokG7+HapUMzDHr/AIa8RaxJ5ll4b8ByadpERPl3msXB&#10;tPMYnJYx+WzkkkncSc9znivkrS5b+xvTc2KSLc2o83zEj3GHaR8/Q7cHHzdjXpngP4kaHcKY/GVn&#10;q11gqjatb6ldElskqJFEuOgbG3+706mvdwGPcVGnKXL5/wDBtLrq9PVmsKltD6lsX1Usovba0iyC&#10;Xa3ndtvsAUGee/Fbmm2hvtQhiCMYw2XGOAoPP6CuJ0PSx5Nle+H/ABBcXmklt32WecXcUykYIEr7&#10;pFI4Iw2BjBHNer+FrF7e3a4fG6bBXI5Cjv8A59q+6otyWv8AXp/SOq7sa9xKIYS3Vvuj27VzN4/7&#10;s5zk1s6nOW3J2XHfn/PSsO+5UV1MiJzxO55D/tt/Ol/TNIfvP35NKazKG8ig+3XtSn2pPQUgO98H&#10;/E6TS4YrLUka5gUhVnVvmUZ6HPUfjxWr4s1SXWLbd80MEZB8tWzk+p9T0/KvLGwuDkDA+gr0PS7o&#10;atpSSEZZ0Kvx0I/yKcUrhKUrWMJk/wC+vbp1zTLj/VHt06fX2q1LH5cjKfvK2Dz6VWuM+Sck9Rjn&#10;3FUO484HOMZOPagruHOR/n/9dH049OcHp3p5AHYAdPekMbyRjHOKCDlR1A6H8v8A69HvTgN2cEdc&#10;4oEIuOBxt9Men+f50nbn6YpQ3OOfX3/z1/Klxxj24xQAnr6d/wDP40u31/MUL6/n607bQIAPzoaR&#10;Y85qQrtXP9Kz7ybb1Pb060N2Q4odcXY3HnjqcmtTQtAutWYcOkRHB25LYxwBXKNMzNw3Ga7z4b+I&#10;JLHUDaTtugZSU9Qc8gfz/A1mjTyZ0up/YvAegy6jdoH8rlLVWALtn1PXHU4B4HfpX4lftq/s9/EO&#10;3+MXijx1Npt1rum+J9buruBtOhluXs0eSMxRTFU2r/rlhTn5zE2AOBX7I/Hm48mXwuLhQ2my3Tx3&#10;DZIZCdm1lI6EDfz1rU8VXGj2dhcaDrVp9lSx0y51CyuoFLoLaHardSPnUNHlDw2QQeoX4J4vNcTn&#10;OIhTlFUKMYrla1lKS5rqW8bbdU+3U97D/UlSVKz9pfV9l0063P5wl/tbwX4iikKXWj63plwsqrLG&#10;Yp7eZGDKSrDKsCAeRX77yY8w5IL9cD0r4X+Kfg/wd8SPiFfeKX+H+mX+sXUsbre3+o3UjSGKJVjE&#10;lskgiB2xquwgg4YENya7O3+IXiPw3fx+IrzVJNR1eURWlw0kCIGiDsREFUYUA7u38fYqa9SjnMLR&#10;U4NN76rT7unnoejWyKvLmtJaf1/W59V3GNvqc/xVmySDt0Pc/wCfr/kVJY36axptpe24/d3MCzIf&#10;ZhkfzFOFvt75/wDrf/qFfRyqxSVj5NUpJ2ktir5Rk5HXrzzjjirulQlLqP0yMAn8fypqJ8xyNvHG&#10;D7Y/z9at2mPtcWABzn8v/wBVc8JOU1c2lpB2OU8UaqPDWqa7q1wVZ5HhtbOJuN7CPfj82Y/8ANeA&#10;YVpN0aBlYrs/vuUwAXzkkBvlJIJBPRdu4/SHxE8JyeK7OSz85YQsokMjw+Yv3SuCMjI+b1/nXG2X&#10;wXt1EgutQacSAh9kIXcpJIU7mbIGT7fTpXwrmnjasJfHKT012TsvLbXc+s5X9Vpyj8MYr73ueY2t&#10;neTajGbfe13t+SRBxux91V6gZG48g8Lycce1aSZLeyt4pn3TJGqyMSTlsYJPrzVzRfBGjeHSDZWS&#10;JLtCNKzMzsASepPXJJOMZJJq7caYrbmHyP8A3s57V7uU4inUjKpG972a7HlZjSnTcYPbcSOT1P41&#10;cU9zxnj/AD+NZP721kCSA5xkEfTt71dt5N2AOfTB56H/AD/nFfTpp7HgyieQeHNe0z4L/tk3HiDx&#10;TqVnp2i+LtIeztrq4lEcds8aW2TKzYVQTbkA56uufb4/+O3xU0v4tfFTXfEunWSaRa6i4MVmzJvK&#10;oip5jcD5m2oTjOCcZPBPrP8AwUHQNqHgliuQY7j7yGQcSwnp+P3u3B7V8ZeZE99PCkcjBnaORQC0&#10;QZw20tDuJC43ZJ2hiQ2DkMvzNSnOpzQnpaUn+On4H6tk/E1XLa8MXGCm/Zwp9VZRS7O3TW69LH7i&#10;4z16jj/CnKuOTx7Cl2j6c5pa+xsfkNxKWil2nGSKZIg688U/y+D645z2oCgYOfqce9ScbfTgccnj&#10;nNS2MTgEnBOPT+YNOkXaCOpXoT/LP505VySc4PfI5+n6f560kjZz05GRj6VIzndU/wCPxcc/Kf5C&#10;n2c5tbiKUYJjYHGP8/5NN1T/AI+kyMjB/pUadfQYxUsrodxqKC5sQ684w4PtisOt3SSLzSYVHOY/&#10;LIHsMfnWKyNGzKwZWBwRWpnEZzVa/XdauPWrQ/GorhcwsMZGKhs0W5l/CuN7XxJqjsOGgwOfRhz/&#10;AJ9K9C1LVYbGPfM+D1VepNcHosz6PeT3CKJHlQoM8AdDn36frU0hmupC8ztI/Tc3Jx6D/PesbX3N&#10;+bTQsalq0+rPtYbYFJKquefTPr2qskZ4J9u2afsAGe3rQ2Fzn1Oc/wAqpEXF/L8qY0mfl6jtgf59&#10;/wAqNxbO3INTRWfZgD/Osp1VHRblxg3qyKOF5GBOetXI4VXtz9P0qQLtzjrUix9/auGUnJ3Z0qNl&#10;Yao+XP8A+upVjPp0NSKoVvQCpVjCrg9MYqB3GLH9SenT/PpUN9othqj20l9Z2169rIJoHuIVcxSA&#10;8OhI+VgQORg8VdA796eqHgD6UwPG/ix+zjpvj+7vNZ0+7fTtemALeY263lYLtGRjKEgD5l9+DXyX&#10;44+HuteELg6Rr+nTabPLGHX50Idc8EMpZTggA/yr9HY1A789evT/AD/n2pa94X0nxTpzWesadb6h&#10;asCfLuYw4VsHBXupHOGGD6GvPrYOFV80dGexhcyqUEoT96P4n5RX2i3GnyM5Cy2wO7zge3IAP09T&#10;3B56V0Wm5a0hCIVHljLMcjO3qc/T1zyfWvpn4rfsn6hoq3WpeFpTq1lmRzpTRsZ4kJGFQ5Pmjrxw&#10;eFwGNcn8Mv2afE/jO6IvrWfwvpkasTcXlqQ5ORhUiJUn3OQBzz0ry6lGu3ySjr+B9BTxOG5Paxn7&#10;p5JHbP5mFzLKflCqcs3sO+Tx37/n9H/Ab4E+OrHxFZ63dXc3hfT18udlSQebdoefL8sEhRgciQcF&#10;uhOce7/Dn4JeGPhvaxfZLNL3Ukff/aV5ErzhiMfIcfIOvAx15z1r0DH5e1d+HwKptSm9fI8fF5r7&#10;ROnRjo+rEUbVAyWOOtKB2pR2Hvin7QAMnGf/AK1eqfPEf8NOVc+/rVTW7yLTdPldmKOysqEcfNtJ&#10;Az2PFR+GbuXUNJgllyZMlS+BzgnB/lXJ9Zh7f6v1tf8Ar7zp9jP2Xtul7Ght3eh9s15z8c/h2vjj&#10;wfLNHuGp6Yr3Frj+PgF4+nO4KMe4XnFemhcfQDP5UhBAwOv0rWpFVIuD2ZphMTUwdeGIpO0ou/8A&#10;Xy0PjHT9Z0D4kfC+f4e+NtZvtB0a3YXFve6aMvNhmPkyqUfeoaQMBtH+rHIwM+G+I/gT4Y0vXJbf&#10;TPEGpaxYR8Gae0W1LuGPRGZyFHUZwc44GOfqP46fBltE1W88VWRtU0WSSN5bGJTG8ZwA20DggkM2&#10;cjrxmvGtUeHDqoCz78SKy8rjIAHUAew4xtHOCT81X54P2c1quvkftWXYXL8e/r9G7U949FLr0vfv&#10;rY+k/wBk2/0yL4dvoFhaR2T6S6+aEViZd4OJWLE5dirZxgegAxXt5x6ZwCPXp1r5o/ZdWT+z/F8k&#10;U0kDQGznDRsQTsMzbTjsQCPxr6iWSK+QMSsTFN3mFvlf0z6fhX0GDTqUIvr/AJH5VxDRp4XNK1Km&#10;rLR/ek/zZVxz9eMD3peW9z171xNl8WdF1bx5B4X0otq0jQGWa+sSJYLcgEhXYHvg/iQOSeO6C5Xo&#10;APYV1tW3PnbjApB9Mc+9O6rn19qVVwDx+H9KO+R/9ekIXhiVx+lNZPlPA+tOGemMCncH3FBNyq0R&#10;5+naoJIQeCDV8rn6+1RMiscnjn8uKk0Ur7mVNa91I96pzW+7g/TpW00Z6g9vyqvNDv7c+9BRz81u&#10;V6EH6Gsy902O6ALZVh0Zev0rpZIc8YyD7VTmtQckHn3xVJtag9UcVcWc9qf3i/J2delRq205/qRX&#10;VXFqsibHUMh4IIyKxL7R2h3ywnI5Yx88fT2rohV/mMJQ7FTzOhIzgAf5/wA96XcMgEBef5/4VBuI&#10;Yggq/dTwR7EU9ZCvfpXSY2JBllyFXn+fp+VDdOMEdun4Gmh/fjPOCR2pRnPP0/P6f560yTmPFVxP&#10;rF1F4bs5p4JbtPNvbu1YJLaW5DjeCf4nZdg4JGWYfdrA+I2qQeEfCWmeE9HURX+rqukafH8x8tCB&#10;G0hYc5RXHOc5IPrXoaQhZHYcuxUE4GQBnjPoCf1rzHRJIfHvxc1+8kdja+GoF0+zAAZVnl3GWVew&#10;cbdmOe3pivPxCa92L96bt6Ld/gn87ES/M+cvGml6bo/i678NaRL9q05LuFFlAJnldUEcm3jkCQyD&#10;gdSMcU3wtoOt6HeaBrlpC1q90Hl024nlURySxcurY6BtrKAcfeX5sAmvX/ix4Q0HS/iN8Prezhgt&#10;ppp1t5rdASSiuvlyMB1O4v8AMfvY9qzNJZfFP7KbtGgnu9Jmd45c/NEVuN5IPYiN2H0r5T6k41ai&#10;e8btW8rOy+TaXmHsJeyc7aJ/57f1ueefDG1g3fa51eHVI7rfocyDKTXkexhbSADO2TegB3AAg4PJ&#10;r32XwRo/xg0LTvGWjzy6B4hmjEkeoWpKkSLlGV143AFSuRg8dSODyP7M/hRNa8IeIf7TUXOnXVzG&#10;kMfeKRFfMif3HAkXDDkYHNes/DTw9L4Q0rUNE+0S3dpZ3rC3ln5co6rLye/zO3IA5zXqZdhXKlH2&#10;kU4SXzutn917P0XQjl8tGcH8LdHvZPGkka2yeGPGHnIdQ0C3kK2N5ZllzcKPmAcB2wUY8x4wN7V9&#10;WMq2lqAvyqqhU/DgVyvhfwnpkurR+IprGGTVIY3tYLtox5ixnGQD9cj2ywH3jnodQcdBztB/PH+f&#10;5V9LhMP9Xg43/r/Pv06kW5dDOuG+bHfr/P8AxrPvSNo+vrmr82N7c5Oefc1n3rZ9evT0rtLRgn77&#10;9xk/zpfbFKcq7AgH5un40/aB2zzms1sURd803t/jUjLt9jTP4fpQwY1s89R6YxXVeB7393cWpODn&#10;zB78YP8AIVyrLgk9+2f8+9XdAvBaaxbSNwA21jnHBGOfzH5ULRktXR1mqW/k3Jb+F+R/Ws+b7n/A&#10;h/MVvaxCZIRIOsf65xWFN90dvmX+YrRkoCvJ7c0c7jx2I4p1J/P0qepQ3GT0/CgnocY9vb/INDH8&#10;QOevpTQN+RmgoVicnPXvUir0pVj2gj055qTZgt8vQkfN/n60WERqpbOKf5eGwBn270u0jO3IDcDI&#10;60rBS+B0piIpXwMD178Vj3TbiehOMnnrWncsTkZJLelZlxnB9xWTL2RSiTc27rWlGTHtYEo6/MpG&#10;RzVQH950yc847dqtwqO/3sUD3PTbqz0v4leDGstRlkjjDI5eLHmRlSDwSCM9R06GvFv2tPFHl/DG&#10;00nTriRrW1uoo55ZCd7KoKYZsck55wO1dMNSureJbaCZo4pZNzqvHY9/y/KuQ+Kuj3er+DL6DToR&#10;cXqBJoITIY95DAkbh0JGR7nAPFeTjcPSjCtiYq03HV+Ubu35nqZbPkxlJvul/X3nykrS28kwWdoE&#10;3ybxGmG+XC/LwNxUkt2wBxt+YAjszrUp0+3kVri7eGFGklIDOzb0ZupOecjH3mzg8YsPo+p6HJAu&#10;r6c2kyw7XCtKkjkY++VUtjAi3DjHyt97hTa0W48zVtLW1GXjvI5H2KwXYHJUk4yVVdnB6B8dcY+C&#10;+JXWqX+el7fefq/MpJ2/LX5fh2PrHQ9HGj6Lp9huEn2WCOLcFADbUC5wOADjoKttb5ByNwq+Ldto&#10;OMkjpTmt8g4HI7V93GyVkfksndt9zEuLYxrkH8zUmiWF5cXkJ8lguRtwAMZHHfgV03hmzstQZmmK&#10;m5UsFt5QM8d9p659e2K6lbW3mkZUI8yJlLFDhunQ47fXivRoUdps46tTeKMddMeTTZbdlO7aVbaO&#10;Bnnrjt7d65nwvYW+pyXMEpKvtDLtOD7/AIdK9JSFI0CqoC+351w3gKxZtUuZHyDCmxlx3J/+sa8L&#10;M4f8KWDko3vzL5WX5anq4Cf+w4mLe3K/x/4YyNY0WXStQWOQZSRvkYdxn+fP61A9mQCR14xim+Nd&#10;P1rQ/iRot1FI+q6drV9FHJbvbuUs0QoCAwbHzBnY5A+6T613mpeGY5nlktiobgtFjn1/ClhMDKhW&#10;xDitHK6+aKxGKjVpUVJ6pfqeezWpZdrrlT1FZk2mPB/qRlO6nqP88V17WR9c+lVZbMLkFcfQfhXf&#10;GTjscjSkfCX/AAUIhaSHwLOCcb72I5kMYO5YgoLAgjLEDgNgkcZwa+MY5JXuGeWV4RJ8qQzqYwC6&#10;nMayn5zvbaw2jKhMEKeK+8/+Ci9pFD4Z8Ey+aYrl9RnhRYh8zBoSSck7fl27vmBHHTOK+MdE8IxX&#10;nw18Za1EsbSabJb+e+1vLaNWmiXeBjABCBgoweR0Irmqvmm2enh9KaP2mpVXcQKUKeCeBnHp/n/6&#10;9SKoGM8HqfXoa+lbPlhqqeCO3oPyp3TAx3wQOnPp/n0pVU9SPcj15zkUvOPvZJ5OPfp/n6VFxjVI&#10;ypOPXp7Ht+lOVTxnr/teoz3p5j3SYHBPv+P+B9acv3c9Mj5Tn8f8ikAKepJ6qScduAf8elMlz5Z+&#10;XBzjHXtUqjdk8HOD+H+c1FccKSevT0/z/wDWoA5/VMC5Q/X+QqFe3pz+NTar/rl/LgZ7VCmO3UVL&#10;Lex13gXUYo7iS0nbb5hBjyOM9CM/l+VbHirRV2teQg/LgSgegGM/59a8/ido3WSMkOpyrA8gjnP5&#10;16h4X1yPWrMCRk+1xj94qjbxnAI/D+dXF3VibdThqZJ83v7Vr+INF/se4Gzc1u/3WPbrkfWslu3t&#10;UsZB5YVif1P+fpTh3HUYwO/0/wA+1DDaD60xm7Dr9f8AOalu25SuxCwCjdz+PPfuKBG8ren6d/T8&#10;KmjtyzAtzj1qysYXAFcc619InVCn1ZFHAI+OuO1TKv5VIkRbnnOM9KlEIwQfx965jXRDFQjAzgj3&#10;9qlVCzN7dakWM/j14FSBcdOKQhoXpjr0p4HIpdp6dSfSpFj6H7wx2pjtYYq7u/X3qaNNxAIGcf1p&#10;yxkD264Htnj/AD/+qVkG1vTpjt2o3FcavQehUYz+PH8qdtDBe3uP8fypyqVb/wCtTwo/pTRFxF9a&#10;eO1GPxpcAd89aY0hf07UuCxPr7DNOWPPBBHXtXA/H34nP8H/AIS+IfFkECT3lnEq20cgLRiWSRY4&#10;y43D5QzgnkZAIyKhysrlpczsj0BVAHPGRn/P40q9Tj6/nzX5VeG/22fiponim51+fXP7TjmbfPpl&#10;/GXswpUfKiAqYhjptIyepbOR+m2rfELw/oOg22r6jqcdpZ3Uayw78l5AwGNqAbm4IzgcdelY06iq&#10;Oy3NMRD6tHnqtKPc85/aW8Zaj4W0nQ4NNuhbSXU0rPhEcFUVQBhge712/wAItWn1r4b6Jf3aolxL&#10;G5bYeDh2GfxABI96+afiT8QLr40eLtMsra3W2tluDa2IY4ZvMdVDP2BOF4HA9+tfWmh6TB4d0Wx0&#10;y25htYVhUsMEgDGT7n+tdU6NOCU+Vc769bep8nluNrY7HV5wqN0FZJXdr90vk/vNHcPp+FZmr+Ib&#10;fRWiE0cjeYDjywDjGM5yR6/pVmSxudWAtLWbyJ5SB5h52jOWPvxmvAf2lo08G+MPh/Bpmm3+ux3G&#10;pi11G7uADBal5IVjJBTDAvjIPGF5OCc+ZiPrHwUI9ve7fLr+Fj7rB08NUlfETstdLeWnpd6GP8Yv&#10;j94f8ewt4Z8P/aru4s51uJLzyQbZ2VWAjSUZVnBYNgf3cc5xXjeqM5aMS/LIu7I2YwckHnJzyG/n&#10;1JrqtL+LHhj46XWqaTb2Ufh34qwS+RDpdw629jrLR5UpC5BWOU7uhIDehDNjwqPxT48134l2/guP&#10;w9b6Pq7TPaNZXaOJbYJuZmYlwuFUFsgENgH+PNeZXoVqk03rfRPv/k/I/TcozbLctwipczum21b+&#10;lbs7nsXgP4haj4B1cvaTSLZXJVb22VAwuIxk7CWGFzyu4fMoYkHsep8b/H/XviMx8N+Gf+JXp8ds&#10;DeSySKAkYUB2mk7IpOPlHORnJO2vJNbj0HQ7zVtK+1ajeNazyWyeWqI07rkF3kJwBuB4Cc44K9Ks&#10;+EvD3ir4rJb+HNB09TZaeBMbWF/KgXLbTNIzt8znJ6knGQoAGB9TQpRoUowfQ/MMzxn9o42pirW5&#10;n+GiX4I+wP2bbLTtJ8CwDT4pGF9J5z3M3+skPlI2WAOF5Y8DgfrXsBXGeK8y+CPw91HwFoMOm6jJ&#10;5i2i7InLAlyS5JwCcDDYGT2/GvT/ANT9aiq1J6Hlxj3G7eaMCnDmjr71kOw3FFOrwD9s79pbVP2W&#10;/htpvinTfC6+JRc6itlN510IIrdWR2DHALEkqAMDHXJHAICi3se+0jAMORmvi/4Af8FRvhx8VJbX&#10;SfFtpceA/El1dJaW1uRJfW1yzsqptljjBQljg71CgDO884+0c55ptMTTjuRSKOmMnrVeSPHQYFWz&#10;kfT/ADzTGHy+5H86RaZQki3LjGBn0qnLAVyff1rUdRuOPmHWoWj3dfxoK9DGmhDZ4571ReEp2rcm&#10;iHJx65Pp/nmqk0PBVv50DObvtLjusnGyXs4rDuLeSzZVl5LfxKOP/wBddnND/PiqVxbiaMqw4/Ot&#10;IzcSHFHLq3RlP0INOV+vbirV5pDW7F4BujzypPI+lUFkVjjow4I711xkpbHO13Jd27IPPGOa5n4f&#10;+HF8P2+syyKEudR1e8vJCvXa0rBOf90Kce5ro/5Uu7d15NDgpSU30/Ujl1ueKfGzRoLH4ifDjVLe&#10;3AubrW4UuZ9xLYDQhFGT8q4DcAAElu7c5v7O9q2rfA/xVZOyhZbu9g3TNgBWgQEsQMjqSe4q5+1D&#10;qDaPa+DtREbSC11UTYC5BKjdgj3CkevPFch8P9Sl8N/s3eOJUyzHUpLUnGSElFvGTnI6K+c9Rjvj&#10;nwJuNPF1NOjf4I96FL2mDjBfaaX4v/M7T9lLXHvPB+o6e6vi2uBPEzKAGjkDKMeuHik9cHjtXuVv&#10;bm4uEiiALyNjpXCfBnSY9M+F/hZVUBm06KRioHPmDzO3u5+meK9q+HGh/bJrm9lX9yq+Wh6HdwSR&#10;9B/OvawVN06EISd7L+vu2PFqRUJSUdk3b9DUWKOxtQsYwiLgD/Pv/Osy4PDMwyTyf58H8K19bhFr&#10;dG3D7wBngYI9v8+tZDDqSAeeh7j/AAr1ehw27lSU9eMc4Iz0/wA/0rNuj1HvWhIxx/u8VnXTe/Pp&#10;UGiMbP7xs+uetSMp3DJ5IOab/wAtHwPU9Kf/AA46k8jIqUUMZRhcdcen4/5+lR/eGKm2nkc5Az1p&#10;rLnP97Ofr/n+lMCI4br+tRsuCSMg1Ljr6GmOBySOnp1+lSI9G0ub+0tFgYN8zxbCW/vYwf1zWJcI&#10;VIBGCrjP50ngO6+S5ti442uo/ME/oKua1CY7rd2cgj+tap3RmtHYrUjZxxzS0YyRjrSGM8vOc9DU&#10;6RYGTx147/Sm8RruP1Ht/n+tQT3Snpj3waTZSTZb3BVwMdMAY/z/AJApyhpG2gElsjb3Jx/9eotL&#10;sZtSkxEvyggM/Yf4/wD167Sz06x8P2IvdQuFs7QjaZ5CMuc8Ko6knngA9Kwq1adCnKrWkoxW7bsl&#10;8zSNOVSXJBXb7HyP+3D+1A37LXhLS7fT7IX3i/xAk503ega1tRG0YeSUbgxOJPlUAglTkgDB+NPg&#10;v/wU78ceG/EVyfiMp8X6JdvGF+xwW9rNp6AtvMSoiiXIYfLI38A+YZOftb9vj9lvwj+0h4F1Hxxp&#10;Gt6rP4m8KaPNHZaVZPF5EpBdx5kTx+YWdwI9wcDjp8pr8cPG3gnW/hz4ovvDviOxbTdZsSq3Fq0i&#10;OULIrr8yEqcqyngnrXnU8fRxT5sPUUk1dWaaa7prRo9P6nKlD97Gz6n7tfD3x7Z/E7wJovivTrW8&#10;sdP1e2W6ggvkRJxG3KlgrMoyMHhjwRWnKxfgevJrx39i+4urz9lv4eNdSyTSLYNGrSjDbVldUUA9&#10;goUD2Ar2WQj16c16a1R5kly3RFCm3gdKscetVlk2t6/rVmOMt7d+tTKSirsIRbYqKXuLf/eP8jTd&#10;Xbaqgfx8Ej2/ryPyqwIwtxbehY9v9mvLf2pPiFd/Db4W6xq1gjPqHli2gkQgeTJK2wS89ducgc5I&#10;XPGTXhZxOU8BKMHZyaX3v/I9jLIr65FyV0k39y/zPn746fFjw1b/ABK1CxutSjaWxD2rJHbyMYyY&#10;VBBIBBIcngYxg96850/4+aHa+JNBjtrG5e1TULVru4m+XdCrKGAUEnhcgA+g993z5JI80jySMzyM&#10;SzMxySTzkmtrwLoi+JPHHh7SGZlXUNRt7QlG2sBJKq8HseeteJSwVOnBRep9ZUzCq4tR0/M/ZHbk&#10;dKdt/wD11Isf0/A09Y9ozycf4V9IfFlObT1ndZV3Rzp9yVThhWhZ+IXtZAmpk+YfkjvIwMYP98Zw&#10;f8/WhY93rjk4p/kBwQ+CCMHuD61rTqyg9DKcIz3KHxQ8LX3jnw/p9nZy2cd1Dex3SSXDMIJdquNo&#10;K/MCQ2fz571j/C/wj420Xxhct4huI209Lc+X9lIMUzM+FGdqnIAJ5GRnjPWuitlvNDMj6dtlRxh7&#10;ab/V9uQMjBz+Fbdr4hsDabY2uHnz/wAec4PBx0JI6Dr1/wAK09hh61aOJl8URe1rUqToL4WbFxcJ&#10;DG0x/dwRncZGH3gP7vr/AJ61zl9qE2pr5cJaCyIwd3+sf1B64HWpJjNqMyzXh3SL92McrH9P0/Sn&#10;tGGwCrDnA/qf8+laVa7lpAzhTSd5GXJajoPp/SqrwkHbjnrwK2mh7AHNc944TxBH4P1d/CcFhc+J&#10;Pskh06LVGdbZp8fIJNvzbc46Y+o61wnUfF3/AAUqmS10HwQjqFh+03ErSPHuQbfK/LGSc9BjJ6V8&#10;s/CkPJ8FPi8vnSTstnpMq+XMZXCx31vvO5Qchlw23GWDZON2F9ruP2A/jJ+0T8VrvxZ8Z/EVho1t&#10;KAjLpcguJRGhASG3j+5EmCxyWJ3EkqxZjX0T8GP2KdI+EHwf8VeCLjXrjXX8RKy3GpNapD5Q24UR&#10;oS2AGy/LHnkY61Eqeraep2QrKMVBo+iB8me3AHTP+eaeinjJyM9WHXuf5mhVO4gDjj6e/wDL8qcF&#10;2Lnr9MAfWveZ88IFPVjyPvcfif607y9v3gB7+p/yaX+8ByM/4f8A1v0p+05xg5HdeOvpUjI9q7Bj&#10;k/T/AD/nHepBztK46fz6U1c9Ont170qkNnkYPp+frTuA8d+CueT+VVp5CynHPGQ36dfxqf0PXvyc&#10;c/5NVbohFOTk575z/npQMwdUIynoDgZqGNsHPXjA/KpNUbbt/wB7+lQxn5c5Pr171JZY/h/lzV/S&#10;dSm0e+S5hOCvDLnG8dSKzl+uccc//qp65x/SpJPW5FtfEelkJIrxyAFXHJVh/hXn+oWb6fdS28oK&#10;lWOCRjI9efXFWvBviFtLu1tpnAs5W5yPusRjd/Kuv8TaKuqWomT/AI+IQSv+0OpH+HvVN6XGt9Tz&#10;3yyzDjA+ntU0cATnu1SrHzgdamWPnI5zXmTm5bnbGKiiNYie2D0FShR1UYA9alEW7ORgVKqevJ9D&#10;WZV2RpH04wc9u3+f6VKqhfujFOCkUo5WmkIQKPTinKu7HbvUsceDluuaeq9fzPvxTGN8sDtx05/k&#10;f8+lSbB3HJHGf8/Sl24JGOnoef8APNP27mzjH6d6RNxqqQqEfn/nt/n0p6J09PSnbe/404Dv0pk6&#10;sAvFOwaMUo/n60FJC/xY/Gnqg4zjj1yMdv5ikjUY+8QfTv8A56VIFA2kD1PTPapGKF7g985z9en5&#10;1xXxn03Qdc+GXiLRfEGpW2mWWpWM1stxMocxuUJWSNCRvdGw6qOcqMV2649PTr+lfLf7VuqTzeNN&#10;M04swtLayEyIR/G7sGPvwi/lWlOmqj5WeVmmOeW4Z14K8tLHyj4c+C+k6Dqc1ze3A10rujgE1uI4&#10;gmTg+WS3OD0JIGe/WvRJriW4KGWV5SiBF3MTtUDAAz0AHT0qOivTp0oUlaCsfj+NzHFZhU9piZtv&#10;8F6LY+mf2d/hE2jwx+KdYhikuLiFJNPiOG8pGwfM9AxBGPQZz149xkPJ46ccV5F+zL44ufEfha70&#10;i7YySaP5aROcZMLAhV467dhHPYivX5k9sdq86rfnfMfrWSxoRwNN4dWTXzv1v8yKz1IaZfRXLKZI&#10;0DHbkDPBH+Fcl428RWvifUoorjSIE8iUEtLiQlwQUkGVGCMZB69MHit68Ht+lcXrcaw3UUoGGY8j&#10;1xivEzOrWo0VVpT5VFq/pc+uy+NOpN06kb3Tt62PkH9or9lVtO1i88WeG7i4htbiYTuUiMipM2Xd&#10;yflCANnoeMnPUlvQPgH4kufHHh7UZPGNnZ65498P2/8AxLfFON149u6lfJkkK7mI+b5ixJ38479h&#10;cfG/Sf8AhIbbSrXTbjW7We8SCWT7ltk5DFX7sBu6Dpnkjitbw/4X8O+CrzUdR0uC4s1ulVSLk4Ug&#10;HdlVLMeT/wDWr2MJKNS9VwcXd/Ps7dPzOHEc1NKnzcysvl3R4P8ADH4H6l44la+1hrjS9P3JITJD&#10;892Dy23JyowfvnI5GAea+vfh5puneF9JXT9M0+PTbdeiKm0uQNuWPVjx949a5q31G3jt7YpuAZOC&#10;FHOCR6+xrd03VYlGQzJ/tYP862qX2Rzxl1Z6Bb3YYkZ47f5/z1q/HIG5zz9a5mxvBMgKOrbe4I4+&#10;ta8M5XBz7e9crTW5d0zSo47VFFJkAZ44zUtACgZ49a+QP+CnXgS8+IH7PU0Vldz2z6LcDW3gghaU&#10;3axo6GIgEYH7zfu5xs6dx9f/AJfia4Lx9rWmahbyWYj+1TxMQX4KqMfMPfOMY/wNRUoYjEQawqvJ&#10;Wf3NO1+lzWlWoUJqVd2i9PvVj8EvgJ8PNZ+Knxl8H+FvD/y6pf6jHslyAIUQ+ZJMckZCIjvgckLg&#10;ZOK/ooK9eK+Vvgr+zz8K/gf46Pivw34PhsNWaCSFrpbi4naJHALeWkkjIhPTKgELlRwxB+qIJkuI&#10;ElQ7o5FDBsdQRxXdXoVaKTqRtf8Aroc0a1Os2oO9v66htJpjDGM8jIFS/e7Z5prKPeuQogfkHkHv&#10;ioXT/OKs/wAJPp/hUbqFY8+vH9KRaZUdNwIzx7j2qrNEF5JOPcfr+tX2Womj6889jVDt2MuSPsRk&#10;j2qpLb9wM1qSx47Y7nJ71XeP1XNIe5jyRn0H1rL1HSVn+ZB5bjGWx/P9K6GS39938/WqbJ0/MU03&#10;e6Fa5x8qy20hWRTgkYbt/n2pUYOoI6GujurNJo3DKGyP5Vg3mmPbyPJD8yL/AAD69q6Y1FLRmLh1&#10;R4X+1vCZPh/pcgPyDU0V17lTFIePf5f8eM1wU2o29j8AfHEaMGjvPFWyORiB1eBwwAP+xnr6npXd&#10;ftYyF/hzp64JX+1VJGAeBDOeh/Q9uODivm6HxJMfBt1oLyO0TXseox4HAYRurHI68uvTI74AxXzu&#10;OqezxMl3R9NgaftMNB9pX/G59y/D21a08BeGrcht0WmW0ZDjDcRKOR619D+FdP8A7H8O2sUpCOEM&#10;kmRggklufpnH4V498LdNbVl8PxKAyJBDLJnptVVJ/Pp+Ney+JrjyNP2KcNK20/Tqf6V9XQXuI+Ur&#10;P3mcpPK1xM8jn5mOTVSfH5jn8/f3/mfXNTmq8xJDBWI5+uOAc/59a6n2OUqyrtP4cVnXTAjir0nc&#10;AflVC6PPIqWWjI53sRx81S9h06f5NQj75PX6VN0bjp16/rUliFRtOOh6cfXFNYbc56g+gxT2bp65&#10;601h6na3p04oERMuGI56mmfxGpXBz7ZP4f4VG3OOo55oEWtAvGstatpASAziN9xxweOfzFdvrkfm&#10;W8TBd21+fYYP9cV53yHUj5cenrXpGk3P9qaPBK4OZEw24dwSD+oqo9jOXRmLtJp2PL5yP8inN8h5&#10;HfnjGeOajlbaCcnJ6mquMqXVx1wc+prO+1EycjPc5PWn3bFmJ7ZHH9KqwqWbJHHesdzXZHrnw8ur&#10;LVbUq0Mcc8QCmMYwT3OPf/GuW+JT3Piz4hWPhiGdkWODzvKBIBbazZAyAWwMDPTIxjkij4W1aTRt&#10;VhlHETsqydMex/DJ/M11/iDwXe6r4+8N+LNHaFGhzFeLcORmPBHyjaecM6/Xb7mvj+KsvnmeDhQs&#10;5Qc4c6WjcOb3lprbq7W2O7B4upg5e0pJOXn59V5o+f8A9oj4B6xZW8HxM+F2u32oazoMP2U6Ha2/&#10;2t74GcLLGSjA/KGYshUk7TyGron/AGcPBHje30zxB448HaDda/eWUEt5a32k291dQOYwWgaZ1J+Q&#10;nbn26Cvf7G30rTdZ1RtNh8u7v5Rd3sisSruEWMNtJwDtRRwBnbnmsLxFafZ75nA4m+cn37100sjw&#10;OH5Y06fLGK0SbSXXufT1+IMVi8HTwtWzcG7Ssublf2dtUndpu71avY4zUNLi0+3QwDbCpCJGowFX&#10;nAGOwHFYsuS+QCTnFddq0fmWMo4zwR+dc8tuFz8hP5+lfQSq8q8z5KVJX02KUcAjGWOTj8qtwng9&#10;u/8AOn+TxgDP9f8APFRODGc4469K45ScndmqSjsS5H2y1AGT8x9e3evF/wBtjSYdQ/Z78Q3bW7Tt&#10;ZyW0isDgoTcIgboc43kH2J6V7JZSG4voeuBu798dKo/tDeGbfVv2b/iDDPHhv7Dubskk5LQoZk/V&#10;BW06CrYflfr92xFOs6OITR+Otrbvd3EUEQ3SSuERfUk4Fd18AYGufjl4ARVLEa7ZtgAE/LMrHj6C&#10;uS8N6s2g+ItL1NNheyuorld6hlyjhhkHgjjoeK9E/ZYhW4/aE8Co+Nv9oKcMCRwrEfyrxIq7R9JN&#10;+6/Q/Wfyz0HJ65pyQjGSO2fp/nFSBfl6cU8LnPHvXo2PAGBAuOMcinhfbgVIseOo56elSeWBwOef&#10;TntTHoRqnqPr+dSxx7XJAGccf4fnS7eh4Pf+tOVec46+3tTIcgjwNuDkdQfzFPWMbRx2FCj5c8/n&#10;Ui/TFBG7GiP296GhDZJ57VIKUA8ADJ+lA7FR7cZ6HnmoJLc/MB0/pWmVwf1P+fypjRgkn8KReqOf&#10;43DPTOfXJ/8ArUm35STjkD2xS8sCDz/XjpTd4Zic5OBgivXuedYN3Jx1yRjoSaXPyjr0/P8AH8aa&#10;G+ueuM00nk5zz+v+elAD+d2BkHPTH8/8/wD1164/Lj8s1Gp3EZOSc4I/H/E0owMnGOc/X8vw/CgB&#10;zMACCR6YNULh/fjtzVmRtuMcMOOOD+P4iqFxJjIHH+f/AK1MZj6vJwhzxuzjjjg1DG/y/wCHejV2&#10;+VecAOOvToaiibI5/ECs2WXVbDcnj1z+tSK/YnBPvVRWHAP86ljfbyeucj+tPcVi0P8AP+Neg+Bv&#10;EgvIV0+4KiaJQsOMguoB4+oAH4fSvPFbp655qe0uJLaeOaNtsiEMp9xSTsB3/ijRvLkN7Fkqxw4A&#10;6EjGf8+tYcceDyOeg612Wg6xF4i0xZGVPN6Sw5zgg8H8etc/qelnTLjZ96NhuRsdR/iK5a1Oz5ls&#10;dFOV1yspr7fXpT9vpSrHuYjt61KqhNpIP94dK5jYYsRPJBPtUiKBgAZPbn/P+TUm3twM8HjnH+SK&#10;Ur1GPfn8aBXECkEAc8enbtTtpLMPX1FTR273DhY0aV+u1VzVqPSbxjgWkox6oRTsRdspKven7fan&#10;vC0UjIwwynBBpKAsJ/nil6Ail7jvzTlXofbv6f8A66RdhPb19acqjjHJp23BGPoM/wBff/CncDk9&#10;+nPH+f8APrU3ARjjOOgORhjj0p4zyCe5pm7ZxzuH+fWuW+IHjBPBOgzahNKtrawI0k1y/KxqoBJ+&#10;v+eaxrVo4em6ktl2NqNKVaapx3Z1q9sHHTHFfLf7REkHiv4saPpFjKJbgRQ2UnP3JHlbCknvhlP4&#10;14fbftI3F8zKvj/UkZSVYS6hNHjAJOdxAHQ/lXDeNvj0/hO6g1LQbyPUdeWczLeSt5nkyKysJDuB&#10;3nJBHPv0r0IOnSvNyR8DjK2LzfkwMcNKN2rtq1kv6/yPY/id4Vh8FeO9W0a3cvBbSKYyxyQrIrgf&#10;gGx+FcvWH4N8dan8RdCj1vW703+szO6XcjMSwZWKqGySQdgTj0xjArdwdpPYdT+BOPrgGu+nJSgp&#10;dz4LHUHRxtWhCO0mkvnoemfs6+JT4f8Aihp8Lf8AHtqQNlN1OA2CpA7ncq9exNfQni/4x6VpPiS3&#10;8O6LbTeJtdecJLZ2KtmGPbuZy5G3I+XIJGCeSK+KbbVLtr4QaKskupRnzDNCxUWqqR+8ZxxGq9Sx&#10;IAGeR3+gv2Y7ex0uS/vbWaDVr5fNiutQHzZYtCSEJ5CemPvbd3fAwqRjN3P0zIMPiMHheTEK13dL&#10;ql/XQ988QWl/NpdyumywQX5T9y9yjSRBu24BlJHXofz6V4/NefEKfWbK21LwpapaCVVudRg1FPK2&#10;7wHdEIDdMkBhnpnpXv8ALCHAzkc1QudOWRSGQODweOvtXkVqFPER5Kyuu13+n6n2FGvOg+am7P0R&#10;5nJbMsTrEghw7YO7exTJxyfUY4A4rndR0PkuVznqWO4n6mvVLnRolDERqoA5IUCvkXx/+2fpdhql&#10;zYeGdBGrWyYVNSupzCkhzhsRhCxX0JIPPSrqVqdGKT0XRBSoVcRJ8iu+p7lYaeGtY028Ixx7ZA/w&#10;NakdmkaFmBwoyeP8K4L4B/Gax+L+j6pGun/2ZqNm8Xmwl/MGDu2sp2jg4OQQMcdc5rxj9uX9rvxD&#10;+zjr3hfQvDWl2c13fx/2hc3V8C6NAJGQwhAOCxH388AYxzkaRkqiUoPRmcqcqc3Cas0ZP7Dv7a3i&#10;z9oL4s3/AIb8UabolikOlyXttJpUE0bMyyRoynzJXB4kz0H3TzX3D4i8a6J4G0a41fxBqltpGnQq&#10;Wea6cKDjso6sx7KoJPAFfhf+zvrviD4beMtO8ceHdQ+w6hZPJEsbRb0mjZNjBgTgqdx4x1TIwQK9&#10;N8W/EDxR8QLoXPifXr7W5VkaWNbudnjgZ8bhGhO2MH0UAAYHAFfR4LJ6uLSnN8sfxPKxWOhQbhFX&#10;Z+i11+23Z+IvEL6P8MvBmpfEKWFVea788adbKpGch5VLDB4+dUyQcZ7+veBfjCNcsID4n0O58Gan&#10;NMYltbuZLmLoCG8+LKKCeBv2kngDkZ/Lz4H/AByvvgzqV5MltcapY3EZB08XYgiMhxiRsxtkgDtg&#10;++OK+1vhF8WrD40+HZZxZf2TqUMuyTTJJ1klQYysnIUlDzg4AyGHOKyxWU4yOM9nTpxVBJe+23Jv&#10;qrXSX/gNvMqljsN9WU5ybqtv3dkl32/U+h/Gvii2htZ9MtbqF79kHmwqwLRxtnlvTIB69snoK4Bg&#10;F2rhmDAM2c989fQA4/M9ap29mlkkkgwzuysWIIPGcc98Z4zx8w4qK61CCzuJJrmeK3toAB5kr4Uc&#10;+pOAcDgdOa9rC4dYWnyPfueLXre3nzLYvh9vAOCODt49M8ZGO/p3PUVraP8AFq2g1bQPCug2Uuu3&#10;zTFNRaIOq2Ee8bmYlcHG76fLjqcV4N40+LdxrT3Oj+FQrIQnm6wZxDDApYKSXOAgyFAZiM5AHJGf&#10;Vv2W10+z0HUJrSSK+u5ro29zffeafbI3zAkAhOVKqRxv9c15ePrQrJU4u9tT08JRlT/eT0ue+468&#10;fpSe3apfLJz35pjD86+aPYsR7Rt9P0qIjcQPwFWMYpjLux9akRWZdy9OnPX0qFlq0yZwMdOKgZTx&#10;x9aaLWuhXeMHPr0HaqkkY/vfNjnmtArUMq54AyB29PegTujNdcc1UmjP+cfh/WtGSPZ17cZH+frU&#10;Einpk56UDMtoznOD+VVJoQeTwP8AP/161Jo9vb15P61VdOo9PagR8J/tSeKNf1L4pan4eub6H/hH&#10;7HyPJs44gp810jbzHPO8gMy8kDBGBzk+BL4m8rV7+xlRz5eVR4RuLLgAg5IA6DnjNfUf7ZfhIaX4&#10;w0zXo1KwapB5M+0cNLERyT67CuP9z8D81XGm3Gp6pa2dlbyXd7cSCFII03NLIXKqigDknpgemO2K&#10;+YxDl7aSnr2PsMLy+wi4adz9Bf8Agnq3i/U/hlqOreJbj7Tpck622jeZGolEMe4SAsD86hiqjIyC&#10;jckYx714kuvP1J0BBSL5Rj8z/n2p/wAOfCi/DP4V+H9BCwpLpOmQwSmFdqSTKg8xwPVn3N7ljWNJ&#10;MZJCzEs7EknuT3r7rDxdOjGMnrY+FxMlUqycVo2IzHnHXHrxVWXBUkfXP4//AKqmZ+p5PH5f5xVa&#10;RzyuSefoc9K3uc5BK3zd+vf61nXLdec/j71cmccnOO2az52Prikx9DMGNx9M1MDnr645/wAKrRnq&#10;R0yRVu0hlu5VigjaaRuFSNSxPsAKlFIBlcDHscf54oIZSCwI4znH6/yr0XQvA9roUK6jr8kZKg4t&#10;nAZM47/3j7Cuc8WeJ7LxQyGzt4Y4rdzEJIwNzY4xkDpx06daZVrbnMvk5OMY+vH+f6Uzt/nmpWGQ&#10;PTHsMd6ibk/rn1oJI2wR/X0rrPAuoGRbizbqn7xPpnB/p+dcof5cVf8ADt//AGXq0UjcxvlHx6E/&#10;/qpxdmQ1dHW6lGsd4xGfmAY/5/A1k3LBlPQeo/Suh1iAPbiTgGMjPTvxXOyYPrx/KrloKJmyrk/r&#10;UaAfzP4ZqWZvmwOSeuabHHtxnlj14rIrqWI4xJjf939K6SPxpeWekwaZDnzcHdIwzgDgYH4jr6Vg&#10;RjB46447H/PWkj/eXigdBGf5iqGdf8PZnj1a4h6h4ssT3IPX9a2vFEu66iToVX+ZqLwHpItrWa9k&#10;TEsrbUZh/AO4+v8ASq+sXAudSmcH5VO0c5GBxn+tc0mmzuppqKuZGpcwADpuwf1rL2D0zWxeKHt2&#10;4xjkVnhQB26GuWpuVZEHl9fbrWhpOhR6tF5sr/6PkgBGGSQe/oOv+esSrztODx/WmR29xYzCexnM&#10;LE5eI/6t/Xjpmim4qXv7GUrtWjudTDpUFvcLLEoi2j7qgBfTOPXFcB+0Jq2mad8G/G+lXGo2ltqu&#10;p+HNUWys5p0Se7ZbVt3loTlyNyg7RxkdOK7DSdeW+mIOLW6/58p2wJPdWI4/zx3r5j/b3/Y1179q&#10;q18N614V1uHTPEnh23uFXS74OqXW8oyhZAcRMDGQG2kNuXJULmvVk+aD5dTkpxtNcx+Zdek/s137&#10;ab+0B8O5ApbzNds7dhnB2yyrGT+T5p9j+zL8WLjxdH4aufh54gstTM4t3kksZDaA5wXW5x5Txjrv&#10;DYx1weK/TrS/2MPhd4b+LWn+PdI0mbT9QsZWnTTInT+zkl2kCXy2QlGUncoVgAwUgDGa+eo4apOV&#10;9rM+jxGKpwjbe66Hq13ob2vzx/vIsfiv1/z2qksZJ9B2yOntWndawZDJBZt5jtnfcHlV6/dFVFXC&#10;gE5OMZrurRjGVonjRlJrUiVS2CODjn9KcEGAMYH1qTbS49OvSsCtRgTp2PpTto7U7b/9b86UD0pj&#10;sN2+1Ljtn1pcc8UdTQOwcf4/5/OlC/5HWjvz0p6rj731PrQUO+8BkbsZzj6UeWD/AOO8/rTuOR+B&#10;z607cPWkI41sHODgZH4cHmhpOrA8449eo/wqFpCc9vTHamlvmPoeMYr2DzyZmHp9Ont/h/nu3zGy&#10;fcY6/n+dRfXmkzz+vWlcCbzMZHX3H59KXzAd3OB0HHrUOeO4PakLBc89+KLgDt1z6YHFUJ5M9P0q&#10;eaT5eDz7VnXkxVcZ5I6jipbLSMrV5RtUk4+bI4x2qG3kwwz7d6bexPdKQMhOD0+vP+faqcO+D5GH&#10;AH4f571lzp6JmvK7amyjh1BB4PSp1kBBA6HA7ZqhbygkAH8Pw/z+daNvZ3VwoaG2llBH8EZNUmQ0&#10;Sxsdu3OD09amRtygjn9asQ+GtXnI26dcsfQxED3rYtPAuqSWEzPZSC4ygiUyIuRzuyM8cY796rcW&#10;pS8P61JoeoLcJ8yN8si/3l4yPrxXqN1BFrOnqUdWVxvjcevXNed/8IHrnexxn1mT/wCKrrvB+j6v&#10;oyvb3MUYtSxYYfLqcfy4prVWY0mjLkhNvK0bgZQ4PpxxxTwh6eo/X/Peup1LQjqDIVZY5BwWZc5F&#10;Zl/op0+ESGUPlgMAY6gn+lcEqbi3bY6L3MxUxz3/ACp+38acFp232z68VmKzZf8ADzCPVoD2JKn8&#10;Qa7WuAtZmtriOYKD5Z3Y9a6Gz8RvNdKkwiiibPIzn2/OtIyS0ZqtC/Notm/mv5AMj5JOT1P41yc1&#10;jNa/LLGyFhlfeuh1CX+2DElnPxG3mSAZG4DjHv3/AEq3Dpdv5OZogAOfnOSMepziqlHm2GcgF2/J&#10;gN0zmrFvay3W4xruKDe30/z2prypcSs0UflJnAX0/wDr1t6VZwWKQ3EsipJOAMEg5OcjA9cHn+lZ&#10;KKbsSYYX69v500qB1OMn8ucf1rT1q5a4vtq7TCowvGDnqf8APtWcy8H6Gpas7CK7ZPOSB0+n+c18&#10;+/tza5/ZX7Out242mXUri1skyOBulViOvTCMOOea+gZV2nrkY6jpXyn/AMFFrgxfBLSUKh1l8QQK&#10;ynnpBcN06duenHesqn8Nm1HWpFHyh8I/gdZ/EDwBf67FdJqFzazNFcxQzlJrJeokYHAKtgncCQCG&#10;xgqSO88ZWvhGS+1XSPHehLFYNZwxaD4o8P2wjl0iMoDGL2FMLPEAy5faz7Q4BO6vDPh/8WPHXwPt&#10;5PEvhzTY4dAuHjtr7WLyyeW3EiBJFt2lBCpuEhB3EnbtA2tg19gaRbW/7SXw5tPHHh63kttdhXyN&#10;Ys/LaNftAEaYhLPt2AZIYEkKcNg8U8PCFSCg1Z/mdNac6U+e91+R8uav8NfGfwj8Q2EGmX1rfWms&#10;W6Gw1zS3+0WN6pUZKO6DBR12srKGBDdhx7t48t9J8E+IItFvpru8uobKM3P2Qou+4csxXcR8ibSn&#10;3Uzx2rov2cdRTS/iFdaBfWgmsNSBeaxk+7FeQjclwo6K4wy5HBDHOcLVWP4Rav4++Jmt3OoxtZ6S&#10;2oXCTXYK72CnhUByTnj5iNo59MV2UaLoxauebV9lUrKq4LmtvZXfzOJ8K2uteO9YHhzw1ZfY4NQm&#10;WSW1tWdkAGV3zOSzFVLd+B1AzxX178CvgLqPwxhK39/a3PntvuVtXcqSBgKuVHHQ/gK0Phn4a0/w&#10;DaLp2lWXkW20B5mILzvjJdyOS2foB2AFemWt5nocUp1He0WNK61Rs7egHU9qRl3dOaihuAwyDz+V&#10;TAjHXK1j0KKlxZpMpUgEMMY9a/Kn4yfBXXPhD4gvILqH7Roount7TUAQVkQncNw7NtHTGOuCQK/W&#10;FlyemOmc9K8F/a0uvD3hX4b6nrOuwW+pCRY4YNIuDtN1NvGCD1G0HcSOgXrzXl4+jVqxj7GN2nt5&#10;Hq5fiKeHnL2rsmvyPEP+CfdkLiTx3NlmMYskHbOTOe/fKgfhXMf8FZvhzY6l8JfCXihLdRqmn62m&#10;n/a921I7aeKQvv8AUeZFDz2ycdTXKfBv9rjUPhfriwJ4d0W18NXk0P2630+1cSqikgvGxkyz7T/G&#10;T90dOTX3drmi+Df2k/hFe2Ly/wBseEvEVq8Pmxho2wGK7l3DKOjqcZHDJyOK78PRnh6cVURxYjEQ&#10;xFeU6b0/4B+Mmm6ZbaPaLbWkflQKSQm4nqcnqc96+nP2aP2QtZ+Kd7p/iLxHB/ZvgxJUlMc5dJtR&#10;TrtjAwQjcAyZBw3y55I+rfhh+w34B+GHiiHXhNqXiC9tW3WseqPG0ULbcb9qIu5gdxBPAyDjIBr3&#10;q67nHX9K+2xmeRUPZYNWXfa3oj5qhl7c+eu7/wBdT5A+PH7ONjOqTWnhfSNP8P2KiKA6YBDOkaqT&#10;umkwCxJz1LDoMZ5OZ44+NUWifGK4sfHg8oW6NaaH40t7ffNpe45NvcRrhbmA9Srguu9mQ5wV+u7y&#10;bGVPQ/ka8N+NnwZj8XWdzqmkwR3M5jUXtu23dKXZUzl2H8KjHHUep58nCY6akvaNyS8+/a//AAzO&#10;+th4te7ZX8vzNn/hNbfSbyw0nXJbbTtS1CKKewuBMps9V3quHspc/vVJYYX7+GXco3A15J8YPGNv&#10;D4qvdGvxfXcFmsbfZ4ZUjjkmZNxJfaW2gOF6ZzuwR3ofsr+b4S8U3/hX/j40HURLdtpt8u8WV3Ep&#10;aN4WJGxgAQ2ckgLn7ta2k/A/U/Gnj3W7zXRLp+kyXlwwmidQ8x85lwoOcL1O4joBjOa3xuK9olGD&#10;0/P5f8FmOGw6pNua1/rY4rwT4f8AEnxSvl8LaBFHZ6fJKbmSFfMFrC2378r/ADsfugDcWOTgV9g/&#10;A74KXPwttRDc30N0sn72bynJDSkJnGVGFGzjuav+AdLtPCNmNL0+xjsNPQ4RIznP+0TnJJ7k813t&#10;rdbgOOCO9eDOo72Wx6aV0a/DY57dh+dNaPIJHPaoo5twBPTFWPMHA/DrWBZAy4zkfmKZj06VOVLd&#10;F7VGw4/rTHYhZQe+SPUVC0Q3Y/CrJ9+aY6hgeM/jipI2KbLioyvWrLIOe/pz61AwxTL3RUmjDL7n&#10;jPU/54qrIu7r/OtFkB4PP41Uk654HJ/l/TNAtilIgIPA5FVZo+Tj14P4VfZen61WmjHB2/r+n9aB&#10;nmHxr+E8Xxb8Jrpn2w6feW8v2i2uCm9d+x12uM/dIc5wc5APOMV4d+zr+zP4o0H9pPRp9b0uKbRd&#10;Djkv2vFbNu52usIjO0fMJCrbCBjYT0IB+tZF9Tn36f5712/hDTpLHTmeaJo5JX3AMDnbgAfrms44&#10;SFasqj3X6HQsXUpUnTWz/Ui8ZXjQ20MAbaJCS34Yx/n2rkZJOh9s9P51c8RagbrVLglgQjGNQPQH&#10;H+fqayXkL8fQAV7p471Y+R/z+nf1/n+dV5mxk7cD/PFaekaDe67Ixt0/dK21pnOFB649SfpVzX/A&#10;99pMInjK3USpulZeNmOpIJ5HXpU3DldjlZpNuRnn3+n+FULh9oIPpg1akb04rofDvw/n1Y/aNRLW&#10;djtJzuAdh2OD0H1/+vRcduhyfhnw5feJr14bNMhBueVzhUB6Z9Oh4xnivSwuh/DKzLtmfUmj2tJn&#10;k856Zwo6dOTxWN4w+KGm+D9PTS9F2F0jKIqg8cADBz685Pv15ryJtUutauWuLtsyNyABlRzz17nn&#10;n610UqDqO70QOSitDf8AGXi7UPE4YvcFIlXH3QDtByRxVTw2DHoQByf3pJzWfcLuj2nODgYB9ePy&#10;5rT0YD+xVIxhpn757muvEwjTp2iZQbb1LeR359OaY33j2/CjPTtRXmGw1u+MetRsdrHBJz79/wDO&#10;Kk3GmkYYfpSIPSbG4TWtJjk6+auG7fMOv6iuZuFkLMhyMEqR3J7/AIVd8D3i+TPanh1bzFGexAH9&#10;B+dO1y3+z3jH+GQ7x/X+tbPVJkR0djFdVVenbimrjn/IpZOo65pYkJPzcc1hKajuaKLlLQkjUzNx&#10;wD3qZWjt7re3CLGWb35B/OnRAbVx8p6c+nXNMurcXkxQAOwiLKucHNcNStV5ZSpq7SdkdkKcOZRm&#10;9G9Wd/rXjbRrHREeK/ggtWAjM7uESIZCgMWxgkkDn1rHuL62tbM3U1xFDaKnmGaSQKgXBO4seMY7&#10;14r+0DZSWvwD8Xo4PmGBWKjDY/epxjueOn4dK+CNY8xft8iywSwOrgTRyK6eZtB2eaVy52E8Eglj&#10;nG4bjGEnUrUYzrK0nujDHYmGFxDpU1ePR3P018O/Fbwz461zWdG8P6pHq9xpaxNdT2h8yBfMztVZ&#10;Bw5+U525A6E5yK6JU4OT7da+Of8AgneoM3j49MLYdve4/wAK+zsU6i94qjUdWmpvqJt79/8APFPV&#10;fxp0cRkxgcdM1LHH1IGeOP8AP+etQbla502G9jAlTns4JBHPrUtvqlxpboup7rm2QgQ3EP34v971&#10;HTrnp3qyse7J6ZHp7f8A16lVcg8cHqDWkJyg7oyklLRmvDqC/YUuXuomtuqzp95x2G3HB9fp27Zc&#10;91JqC+WoMNgePKI+d+epNVotLt4LhpkjCuevPH5Vb+v0reddyVloKNNXuxFQRxhQNqj0o29qkVCc&#10;cfN0z/SpFTPfA7D2PT+tclzXQh29fejac9OfSrG3rxjr2/Ol289OQfQUrjK4j/Cjbg+/erG0+nbH&#10;Skx0J9ev/wBeldjIvLO3rS+X19O3v1qQfKOQeOemKcM88ZA9/SldgRqu3t2OeKUqVBHQevrTuxGM&#10;ZH8+adk9QM856+3SmK4zAz789qXjsfT/AOtS+gxkYGDn06GlC/Mc9OaYjlY/CurzjAspB2+Yhev1&#10;NX7fwPqM8MqyxpC7YKO0gI6EEHHY5HPtSzfFo8+VpchGMBmlAz+lVpPifqUmfLsY0H/TRif6ivWs&#10;ctkXk+HN6wPmXMA/M/WrA+G7fx6kucf88c/+zVgTePNcmB2CGLvhI/8AHNVv+Ew8THOLlAvqY0z/&#10;AOgUrBp2OsT4cRhip1LIzn5Ycf8As1Sp8PbPGJb6Z/8AdAX+hrjm8T+J5FI+2qo9ok/oBVeS81+6&#10;zv1S5/7ZuQPyosPTsegL4B0Zc7xNIf8AacjP5UreFfDVo37y2hB9ZpP15Nebtp2oTczXc02f+ejZ&#10;/pS/2HMT2P8AwKjQd30R6PHF4TjG3y9JPQ/MYjTWfwnGATFpGP8AZSI/yFedHwyznlm/77bH86cv&#10;hEHgopJPRsn+dK0R3kehL4q8L6b8yS2sWOcRQ8foKgk+KGiR8RztL/uLj+ZFcQvhHacrEoP+7Uw8&#10;LuW+79O1PQXvHTSfFSzX7ltM+PdR/LNVG+Lir/zDZDj/AKaH+iVkL4XfO3ZgiqOqRaZoXl/2jf2t&#10;gXGUWaZVLfQE89ape87LcTulds35Pi4235NJkJ6/60/4Cq8vxU1OUfudNjUHu5J/rWTpj6PrEnl2&#10;ep2lzIf4I5gWPPpmt2HwnuJ+QH6k0S912Y0m1ozGuviZr4QkRwoewAA/oateGfFWoeIWha7mLxPF&#10;5ojIGFOB6Adian1bwsEhY7AvB6E9elZ3wvjWS/t43XK+Qy4+n/6qh+9GyJs4tHY7ewFPEffBz6MK&#10;luLNraYxsc8ZBHfn9KTjk4xx6e9eZK6djrDZ9ePanbeoC4P06Z5/Sl29Rjn608L+PbnntSJL2mav&#10;9hjZPK3qxBGOCP8AGiXWJ7i2kSRt24khlG0Y9MA9MH1qlsH/ANalx+NXzNKyDm7CYLOSevfinhm6&#10;bjjOcZ4pPavnb9oL9rfRvhzHqXh/w7IdT8VKjwmaIKYLGTplychnU87ACMjDY6VtRoVMRNQpq7Na&#10;NGpiJ8lNXZ9BNfWzXxszcxG98vzTB5g8zZnG/b1xnjOMZqRl/H64xX5UN8YPGUfjuXxnHr9wniSX&#10;5Zb6MIvmBQoCmMKF2YVPlK4+Xp6foP8As7/EfxB8RfBK3PivTk03WkIcKiFPPt2HyTlT9zcQ425/&#10;hDYAZa78Zl08JBTck/8AM7sVl88LBTvdHW+PvDtx4s8F6/odjqtxod5qWn3FlDqlrkTWbyRsizJg&#10;g7kZtwwRyo5HWvyp+JP7Of7Q/wAPtYn8P+I7nxX8TPB5uFbSr+2uLjU4PMAba7WoaR4CBI+Syhcg&#10;gMwOa/XmSMFScDpjmqVxAfmx0PQ/1rxnFNOLOGnUcWpI+WP2X/hGvh34AQaX4m0jzn1yZ9TvtK1a&#10;zI2ltiqkkUq5BAiQ4YZzz1r0az0my8Jafa6fodha6TYW6lIbOxgWGBVySUEagLtPOVAwa9D1SzYR&#10;ltucDn1Nc5eIsjfukWJtvzEcnpyfbk9vStKcVFWWyIqScpX7nGS6boo8UJ4jk0iPTtTjB/eh9inK&#10;4Y7e/U4BHGevSr0OswXFvLOFaUGbbnPI4/8ArEU/UtFMm5mA3nqTk/nUOkaesSTRlBh8YHqcjn8v&#10;51v7RvQx5Vubel61GNuS2eDnqfr/AJ9K6rTdUil2BZVBboG+X8K5G1sUX+Hjs2TWjHppkCbGMW05&#10;9ayvF6NF2a2O9tbkdc/gDWjDNuXt6VzKXjQ27yhS7KpYIDjccdM9q8L+LXj7x/of23WLTXbPStBt&#10;5d6R26qjKm4hN7OCWYhhuGdmegOOLw8KVesqE60abe3M7X6WWndnLjK1TC0HXhRlUS35VdrrfdH1&#10;Gj9Owr8yf23vG58W/HfU7KO586y0WFLCONW3IkijdJx0B3sQT/sD049k8WftZeLbzwLFdeBTbX+v&#10;2rCbUrTy1nCQANl4RuLOM+XnJyoZuCqlx8XeJvEV54s1zU9c1Iq+oajPNd3DIoUGR3LEgdhknj6Y&#10;rrhh62HqONePK1ddNfNNdH0f4IzjiaWKpRqUJcydn1VvJp2s11MVk+8B698f57V+iP8AwT5+IH/C&#10;SfC3UvDEqhZ/Dl5hMH/ljOWlGfff5vX2r87t3zFgMHOQPSv0F/4Jy+BRovgbxF4pa58+bWrlLcWp&#10;5SOKDcAc+rMz/go9cVeIS5XcKOktOp9VzQ5/Hg5rMvIyVJ59a5T4pfGew8E6kmhaTZza54ouAvka&#10;fEoIDE8K5B6kBjgZPHOAc12dqs82nW011bi0uZIlea33hxE5UFl3Dg4ORnvXluLjud6OX1CM85yP&#10;89a5m8klt5llhGZAMY27gw7gjuPY12+p2bKuVXPcVzt1GsxfyNsa8cL94/j1/AVUe/YUuxxjaXos&#10;HiZvELaRDY6mqOvmK2GO4EMQoAznJxnnnrWlY6wk1q0yR53SsCScHnH+P6UuoaGpBJUZHJJ6mmab&#10;YssUiqu0Lhz+Bx/M1r7RtWI5Fc3bHVl3KrKy49811Om6pHNhVlXcTwHyM8dOnWuQtrML2we+K0rX&#10;TybiGVHMZRg2P6VjeL3Rdn0O4tpuhB46/nV6OXcAQcd+tYlq+5fQY/L/ADitGGTv356nrWbXUq5p&#10;K/T9KOG+vTpUC5qZW49vSmUhmOvFN6VKy7uc57ZpmM/SgCFlz0/Kq8i9R0PTn9KtmonQbvbGeKgl&#10;aFRhz61DIpxn0qy6FV5PT0qJhVFvUz3Xrxz9O9VpVyCPXir0y7T74xz+n+faoIbc3U8cScF2CjPP&#10;4/59KFroHQ0PDGjrNcG6niV4V4VZBkMx7/hWt4p8WR6dCbaKPdeOv3uyD/H2/OrMklvoOllmyIoR&#10;26sT/UmvMr6+lup5J533yt1Yjj8K9OMFBJdTklJ3GNJuzzuP161C3PHbp+dRs+7Hbj/61MMnOe+c&#10;1oZ2PTfCfi3TZbBolhWxli58lcHcOBuzgc1F4g1a41iCS1to3PmIyrHHyWJHeuQ8J6Ld6ndM0C7Y&#10;lyrzN9wZ7fXpXUeIPE2k+ALGVgfMvDGSzZz8w9cnjPoOapJX0Wo/ektXoQ6X4V0/w1b/AG7W5Y5J&#10;SvFvIoZVPXp/EQMew/WvN/iF8YLnWvMsdKPkRGPmRJNyhs+wG7j8BXzB+0Z8f/iP8UvGWseAfhb5&#10;8PiLR7aPUdSuriOFEMLKuyCHzQY2dt4c52rtRxu3H5cn9im38UDwX4xtPGN9c3uvaZ4qu7OY3F41&#10;wYtsFuTGjEthQzHAz/Eehzl4eVKVd0G/eWrRpOE40/a2tFnudvYyXMrTOTI7ndvkJO45wcn/AL6/&#10;zitmCEQghQBzzj8ecVIq9qWvoYxscDdxkjbVzkjBHT61p6TkaHGTuyZn689z6d65/WLyOys2lk5A&#10;IwMck+368VqeFbk3XhW1kYEbp5QBjsGYCvOxlSNuTrubU4u3MaNHX603cMelL6968g1A560xvvc4&#10;5FPxj2pDzTuSafhu6W01m2dm2oTsbnHUYGfxIrrfEtu0lrHIvPlnB9cGvPxlcEda9KsZP7U0WIk7&#10;jLDgtjHzYwf1rWPwtEbNM5AQ9M89xxT/ACsdKu+TtYhlwQTn60v2cDt+NeS25O7PQVktEUQ+3qOc&#10;/wCf8/SrOnN5151yPLP/AKEKt2fh2XV5DtwkIIDOwI49F45Nblj4XgsbgtsMq4Izu6+7f/Wrrw9N&#10;uXN0MK01bl6nmf7S2lLD+zz4ufy3u5ZLeHaka/NhpoxgDPXk+9fm7rl9cNdXxvJoGvJLXEjxb8up&#10;2FQOihSAD8wzyR124/Tv9p68i0j9n/xnPcqsifZBFteNSAzyIi8HjgsPvccc1+Y3iKG3s9Iu7WJ9&#10;oinTZBtkQBdgJYRMxKHJ+8+S2eCBxXROKjojwcQ26yb3t+vf9D6g/wCCeOmyR2fjfUCf3MklpAB/&#10;tKJWPP0cV9jxx7sE/h718zf8E6dMjv8A4Z+KGX5bhdXAJPQqYUx/Xn3r6kkt3gkKSKVYdjx6VxVY&#10;tO57OEaVFIj2DbtPPfkEDHpU2wsVOfbmlCDd6dqeq/5FY2OncRVxwPyp/BoxT1GTnqPqKCkho/z/&#10;AIVIq7OTxxn2PtTsEbeOg5FPXGAO2Mc+4/8ArUhiLGRx36dKeuePTtj9KUZ5J4Oc9Pwpyr0+lAhN&#10;ucAjvS7Tnr+NPHGKUUE3G7eMdhSbRkn1p+KTFOwhuzLZ9sUbTwRx7U+jFKwxgXGT3PXFG0+mDnNP&#10;2+2aP51NguM29z1z/WjH8sCn4pNtMClH4NVcArxn1FWIvB8Q6r/Ku1EKAcKPyr538VeKNat/E2rx&#10;RavfRxx3kyIkdy4CqHIAAB4GMV69ClKu2k7CqSjTSuj1lfCkfAwSfrUy+F4+uzvnpV/wLcyX/hHS&#10;p55GmleAb5JDuZj0JJNbpUcZGa55Xi2jVJNXRyq+F414CMfwqVfDMfJx9eBiul/Cip5mVY4lNLvX&#10;5j0th3G+VR/hTXs9SXn7HAo7FpF4/wDHqmkVm+9p+qTH/ppIwH8qfHbq3zHw9J06yzsP5ii4WKnl&#10;3MZw7aens0o/oaa8jcbr+0j7/u0Lf0rVhaFZkWTTLK2jyAxlmRiB34rS/wCJGP8AoH/+OUBYx9Ft&#10;YLu6Zfty3TBCdiwlAoyOenvW1/Y6rjI/U1PZzae0uy1a38zHPk4zjj0/Cs7x1rD6F4U1G8iO2VY9&#10;kbZxhmO0H8Cc1UU5SUV1E7RVz5w+PHxgudSt9R8PeEb9bWIxbH1SMOr+YGyyo2eEOApbHOTjjk/G&#10;8eo3Vp4gjN0rC4juR5oLFiGBwcc9ff174r6r1Dw7Y6grZiWGViT5kIAOe+fX0rzH4ifCW4urcX9i&#10;ftVzbKXKxpiSYAfdwMknjgjPXGO9foOW1KGGj7La/U+OzKjVr/vVq108i35gwRu47gc+vb869S+E&#10;Hxin8I6hbaXqtwJNClkO95AzyQZUgbOeFyBkYPfHOa8xm0+7t1zJbSrHg7y8bY469v61X4ZdoJzn&#10;nHOOPf8AzxUVKNOvBwlrc7I1JU5XR9ya/wCVNY+bE4kiZCyOpyGBHBH4GvLPBeqJo99BcuuY1Low&#10;7gbiOK6/wXdNqPws0CRl27bFYvwQbAfx25/GuBs1xHOD2lk/9GGvh+X2cpR7HtzfMlLue23UK3tu&#10;GQhjjcjA5BrIEe1ih6jgjrWH4E8SGNl0y4JIZiYpGbhePu89uOPc112o2u5PMRRkfe461z1ocy54&#10;7lRl0ZQX6U6hfm96XFcaLAUYpaMVVhHH/ELxw/g+0jWC1aa7m5jkkjbyBg8gkEZOM8A5Gcn3+W/i&#10;V8P9H+KF99t1OD7FqziRf7TsESJmdsbHuFCnzUTBB24kwT8zYAr7J1PTl1K3EMgjljU5MNwnmQt6&#10;7oycH2PUcYNeQ+L/AIWtbyXd1p0i2kQnGy1upURdjH5RHKzYb0Kthh23da+ZxuIzXL8QsXhJ3iul&#10;tPO/f8+x9TldXCqPJLSb6/1/Xc+d/hr8KdO8Gm21GXOp62ImDXVxGDBbvuUxtbxyRhw6AEeY+MEn&#10;avCvX0F4H+Gl/bXMU8qSaXJEglgtoT5UmGJAYnBEa9SQRuYA4HOR0vg/4YpprO9z9nvJXjUG4eNJ&#10;YVBwSIlOQxx/y0OAOgVs7q9Ihgjh3sigNI292xy7YxuJ6k4A5PpTdLGZzWWKzJ2S+GK2X/B2/rQ0&#10;xmYwp3p0Nb7sVVwqg9cYpGjDg1LgsPahlPQ19LofK2M+a06/571lXemLuLFfrmukKfnUEturDpz9&#10;Kmw723OMuNLzgbc8Z5rGGntp98paBnjYMpbGQuQRXoEtoeeOO9U5bL04zjHFOLs7iexykdptCthu&#10;np/SrcMJXA68df61tfYwDnH449qYbUoTx3xyKBny7/wUY8SP4b/ZJ8UQxTyW8+pzWdgjxsUYhp0d&#10;1yOzJG6kdCCQetflBofx28Z6TocOhT63ear4fhKGHTL+d5YoNgwvlZP7vAJGB8vPIOBX6Xf8FVtc&#10;sbX9nm00lry3GpTa5ayCz85RL5Yjn+fZnJGVxnGK+Pv2Nfg34C+KGk6y99qNjqfjeGVI7Xw1qgSL&#10;zYzk74N0mJiQCW+TKbR2YE6Rim0+qNE7Qa6M4/w58XdI124itpFm0+6lcIkbgujM2Aqhl9+5A7fh&#10;2jSBuPofX6/r/X1r3rWPCeg/BG4+2z/CbRPHPhO70tILzwz9hhtr61uI5ZFkvba78tpPNAUr5Y2k&#10;5GGGAK4b4zfCmLwNo9v4m8C3l98UfBkhWO41LQ9PLS6bO2MW95CHLQPhovv7cmRcDJr0Yz0akefO&#10;nqnA88jRpJESNWLsdoAGSc8YGOvX9a+sfhN8WvGfhf4Y6V4G0S2jjv2SRFNtC32pFeV5DubdhcGQ&#10;5OAQD1FcxceB9D+HnhHwUb3T/P1vUrb+0L5QRFPCjqhSPJVipzv546H0q1ptxrfjC+OkeFNHkt/O&#10;TY9vp8YaeSNiA3nzgBnQlhnedg44GBiakk7roVSp8qTZ7L+y21nZeLrqWK5hvtUSFXlmRCEiysuY&#10;kJwWAOzLdyeMgA19hRxmaCJwMFkB7+ma8H+Dv7Mp+HNwt/ca99pv5NomW3hKxqoIYqpLc8j7xA47&#10;DmvoGERoqgYVQMADoBXBUmpLQ3tqzNmtQx44NZF5pSNztwe+BXUvHuABGOKrTWx5BHGPSsSjirrR&#10;wuRg49e1ZUVq9jcuhhZopUKblXOOQR+PFd9LZhmJ6evFU5LPBBKg9+nNUpWYbnLw2eP4Tnnr1NXb&#10;e3IIGCT9K1TZjO7bg9elC2qr0XtjH40Bcbbx7QMjJ6/5/wA9qv2/t34HFRpCx7dDjp3q1FFtHIx6&#10;UmHqTJ90Y4+lSp79PSmKD24p6qW5FFgRJ7cEg+nFNKnjnP6mn+WM8jjmlZQS3btjikWQHNNYcU9g&#10;eemab6fyxQxFZh2IP+f/AK9VmGMj+tXJPl+YfjVWQDp3HFShxKkw+XpWx4esTErXDrgvwn+76/jV&#10;G3tftdwseSo/iI7DFX/EGqJoukyFSFlK7IVHXOMD8B1rsw8NedmFSVtDnfG2tG4uDZR4MUDBmYf3&#10;sdPyP865GSTd79+f8+9E07SyOzEszEksTkk+tQ5z0rrbMku44sT+ddb4d8CyXcZutV3WlptyFDBX&#10;Puc9BjPXmrmj6fovhnSzql7eW945TfHyCqMBkheTkg98cV5344+LF14guntbAmG3yMMrgrnAJOR1&#10;+p6Y/GtIU5VHZDckkdb44+K1ro0J0/RQufLCrsVkPJx8vTHH4+leOXTXeuXH2i6l3bm+XjIXIJ4/&#10;lTobEyv5ksnmksGLOCSR2575BzVm4uINOspbm5mjgghjMs00jbVVQMsxJPAAHU9hXsUqEaSuc0pO&#10;R4x+zH4s0iXxt8VfC1wyp4zh8R3d9dw+UcvZ7lS2fzMbSNgQYzkZ6Csr9n/4jeCNPvE8PaPd6hfe&#10;IPFOo3muajJNCFRbyRWkmGRxt/d4XaXwMAsTXjXib9paz+Ffjjx3rvgbwtZ6hqviW6t7S21S4ZsR&#10;uNwad8KWkRnKgKGUfKO/B8++F3iiTwj8QtE19ofPW1ugZAshDOHUqQTzyQW68HPpX55harweZVsR&#10;CzhNrV72W9vW+h+0Yfhr67gJ4bFJqtCEXBLRc0oyajK/W6s+zTP0qqrfalDp6Zkb5j0Xuf8APr7V&#10;VvtciihUwMJXkHBDDCZAIyefUVxutaxtbzXfzZT/AAsQGGR/Q4/IY7mvvMVjo0vcp6yPx2lh3LWe&#10;iDxBrW7zJLghnwNqqCD6428+ufXH5V3HgO6Nx4H0+bPBmm9+jsOPyNcv4Z+Ft74izea7JNpljGVC&#10;wuhSebv8u4YVefvY69Mnp6FdQw2MEFrY2aWdjDnYkQ4HuTjk+pPJPJrwU2m5TerOubUkox2QqSbs&#10;DHPrj9fbJqZT1HYdz/OqUci8Z+76cVYEnPPc8/l/+r/Oa1v0OdonNH6UxcFR657H0PNPApkiYzji&#10;ux8C3RkjubZmACkOvPrnP8hXH1q+GbxrLWLfGSsrCNh2OTj+fP4VUHZkyV1odPqcJjvXIGA2CP6/&#10;yqDyt67fu/z/AM9K29bhDWqSBc7TyfQY/wD1Vlxx4zx6dq4q8eWo0dVKXNBEul69Npix29+AbRVC&#10;pOoyVA4G8fTHOK6S3vEaMTMytbscJOv3TnsfQj34yK5wRiRdjfMDxhu9Ful1psglspMxkENaP/q2&#10;HUgDt0/zmtqeI5dJmcqV9Ynh/wC2h4N+KPii1tofCi3mo+D5LQRalpunqjSeYs24MY/vuCNhwuce&#10;WcjBOfln4FfCKP43fFSXwxq5urG3Wzmlu5I1bzopU+UA+blgAfLBViTwMYyMfprpOtJe58vdDN3s&#10;Zn+ckAZKE9sdsdu1XbPR9N0+5uL+z021s7u6+a5uVgSJ3x3kYDLEZ7/pW7jzS5k9DjnSjKSclqjh&#10;/gT8D9G+AfhO40PSbq4vftl213NcXAG5nKqgAA6KAg6k8knPOB2uqX8Sxm3dVe6blI1/hGe5/Cq9&#10;3qjyuYbU5Pe8K5BHcKB+H5VVjhWMnq7k7mZjktWdSpGK5VqdFOn12Qu0j2p2Og9acq7m9T/e/GpF&#10;j4HYfX14H8q8+517bEaqQ3fjHSpdvHI+uDjP+f8A61KEOQTgn/D+tKM4zuGcZ6fhn8qNwBflyAuT&#10;149qeq5HHofelC9eMc5707FMm4mPypwpcUYosSFFLR9asAxS0uOlJ/KgqwVi6t400XQpjDfahHFM&#10;ODGoLsO/IUHHHrXnnxM+I1w15JpGmSSW6QybLi4jJDO3TaO4AIIPr9OvmKyGRtxZzubvg5656fl+&#10;H5/UYPJXWgqld2T6Lc+axmcKlJwoK9ur2Po/S/HGg6xcCC01KJ526RuGRm+gYDP4VueuK+VkUq2M&#10;E5754/LtyTXoPw2+JE+n3kWmalLJc280ipG80oJt+3/fPKjrxj83jMk9nBzoO9uj3Jwmde0koV1a&#10;/VHtHc0CnH5eDTf/ANVfKWPqCzJ8T/Ccc0cP/CQ6e8shCqsdwrkk4wOM9civDPGyeX4w1kDGTdyt&#10;nHqxNeLaPMItWsZB8pWdH5yDwRz717l8Rl8vxxrCgY/ehgcccopz+tfZRwkcJUSi73X5NHm+2daN&#10;2tme0fC19/gPSj6K4/KRhWD+0Z421T4c/BvxB4h0aeO21K0+ziGWSNXUF7iKM8Hg8OaZ4V8daJ4F&#10;+HOhz63efY4rhpkjbynkyRK5I+VTj8a8/wD2k/iFoXxA/Zz8cDRbr7UbX7CZDJCyhS13EVOGAzyp&#10;/KvNoUJTxkXKN486vpp8RtiKqhhp2laXK/XY8p/Z1/aY+IPj74xaFouu659r0q7MyyWy2MEeSInZ&#10;TuWMMOVHfn8a+4K/MD9l26Fv8fvBx4BN2yAEjkGJlyOfVsV+n3IU4+Y44Ga9DP6NOhiYqnFRXL0V&#10;urPOyOtUrUJOpJt36u/RHHfbLSRisk2rTHOOGH+NTLa2k3K6PfT+jSsy/rmqFr4k06/laGbU9Qju&#10;QebYjDD6EZB/A1aa1tbhvlTV5z/eOMfqK+Up1YVo81N3R9LOEqbtJWJv7IEnEeg7O+ZLo/40+PRZ&#10;24SwsIzj/lo7OR/Oqi6KGz5elXTD1mmVf6VYbU7DwNpWqa1rYtvD+j2Vu1xdX11cjy4o0GWZmJwA&#10;Bk1qQaWlaZe2l2HlWySLbjFumG9ucf1pvjbR317wvqFlEMzSR5jB4ywIIH6V8wax/wAFVv2c9Lu/&#10;Ih8WX+qLnBms9Gutg/F0Un6gHpX0P8IvjD4R+O3gaz8XeCdWXWNCuneJZ/KeJlkRiro6OAykH1HI&#10;IIyCCXGXK1JdBNXVmfPvOBxRXsXxA+Er6hcS6loir9okOZbQ4UMT1ZScAepB9/pXmWoeFNY0yQx3&#10;OmXUbZIGIyVP0YcV9NTxFOorp69jyp05RdmjKB688+1Imlrq1xDb/ZkuZZXCIjIGyxOAP1re07wL&#10;r2rDNtpk23Gd8uI1/AtivXPAfw3tfCjLfXUq3OqAHDA/JECP4eMk4JGT+QpVcTCkt7sIUpTfkXI9&#10;HXQ/DFhpuyNPs1skTCEYUMFwcenOa8lj+WS7A/57zDr/ANNDXs/iCcCFz9Tj/P4140VdprsRgljL&#10;N/6Gx/z9K+fTbu2dtRbIEYq24EqRyCDXqXhPxANesSkgP2mFVWUnGGzkAj64ryaOYYAY4cdQQc1o&#10;6XqMml30V1CSGQ5IzjcO4PsaUZEHql1b+S+VGI26c5qEdqu2N7BrWnx3ERJikHfggg4P4gg1VeNo&#10;WKt19a56lPld1szWLuM9aMdacVPcYNJ/9esihF/pSMqyAq6hlPBHr7U7jP40KMt149aAExTgpLdP&#10;xpdv607btwBjkilcBF6Z6Cl+77n0/wA/jQvQYwcfz9KcPu9Rtz1JqSBNoIPcnn1pmzPHyipNh6/i&#10;foKUrgemPXA7/wD16CkVmQN24qGS3Bxx6VdZOep/Go2Xb7inox+hQkt8dvc9cVwHxm8aXvw58D3G&#10;tWFol1PFLEjCUMURWYAs2Ocdv+Bd+h9LK1BNDuUjoKWwep+On/BR740xfFG58EQR6TJplzHDNLdy&#10;CYyRTYIEWzgYKl5s8Z+dRnjFeVfs9/sq/FT4paPY/ED4ftYxNpesiGCae6EU0FxCIplmAZdpUF1w&#10;QScq3HHP6xfGb9jf4bfGXTXtNW0yXTxnzFk0yQRFHyTuUFSFJyQcAZBwc9k+B/7O/h79nPwnc+Hv&#10;D1ze3NpcTtcSNfSKx39OMAY4x+Va3XQ0UtLFPWvhHdePPBeiQavfw3Pjaxs4fteoeWAl5KkX7zYo&#10;Chd8hLZVBjsuPlrxP4d6tqXwt+K8FlcwxvHqMkOn6laOgeO5hYgbWLL8yguSpHrnPJz9P6rHlWBG&#10;OfxrC8QWmna5c295r+k20t3bMrxXW7Ycqd25gBljn6D+db06l1aRzPR6dTyz4nfCjVPHXxe1AwGO&#10;z0eJbcCV8gLGeCkYxyww3HTpkjIr2f4c+DdO+HtukOjWkUETYM0pYtLM2MEucc8c44A5wBVGHxAt&#10;9cXjRqzsqgEsMA/Nzx/wLNatjrIUDdGckdqU32e4K+ifQ9NtL7cqkHjPrWpBcd8/XHFcLp+sQKoL&#10;OYx33D/DNdJaXG5QQcg9SO/+f61yuLRre50KTbx93B5xipAPmI/D2rMhmOATnp6VbSYD647CpAe8&#10;K9Rk+3eq7R7cetXgck9c5x6UwrlSfxHSkmwM9oQ3UUnljPIzzV0w5wcc+o71G0YXvnv+FVowKyxh&#10;fepFX8Kk8s5Hv+VIF+b0HXrT0EIB0x1qRVPpkc0Kp2+/vUi4wMDHAx9M5pNjAcHHUdN2e9HHUHH+&#10;RT1X6ccE4/WhgF7HH/1qgaIZFPTn/Com+lWGyMDnP6/561C2O2OnY1aGQS8r2qpL6f5//XVyQ7ec&#10;ZplrbiaddwO1ep9aUYuUkkK/Krst6bb/AGeIkgb2/l6V5/4s1ptU1JkU4gt2ZI/fnk/jiup8Zawt&#10;jYNaxMwurjgBeoXPJ/Hp+NZmg+BxHA19rJa2t4wJBGCMkDk7h9O3WvVtypRRyr3m5MxfD/hW88RO&#10;TEPKt1+9M4OOvQepro9fvND8M6fPpMNuJpplGcnILe5znPGcD9Oa534gfF+30uJ9P0gKSqgKkQKt&#10;jHT/AGRz9f1rxbQry81j4gWF3ekSSKJAoTgIPLft+fXNaRpu12Dl0R0fj+7lhs7aNJGjjmlIkCtj&#10;IwePpWBo6lsED5eBncMDnj68gdMVpfEb/jxtCWAUTHOecjb9P8/rWbpLDGxkyx9VAPXkY9xXo4Uw&#10;exvL0rzD9pbxGfDPwZ16ROZbtUslUk/MJGCuP++N9enrXjv7THhW68beH/DeiWzMgvtZgt3YchAx&#10;27yO+0Fj+dVmFT2ODqT7Jns8P06dXNsNGs/d5038nf8AGx8FwsFbIbDYJ9un49a9y/ZK/Z/1T43e&#10;Po8W6weHtLJm1DUJ2dY0BUlUyOpOPu5HBOTjg+7eH/2RfA/gvxCdX1q8vLyygZPIt9RdDEWKhjIV&#10;jQErknCY4wScg8ep2dtDe+H5/CHw5sP7F8EC6a6vby5Xa01w7bi7kduECqoyAFz7fnWB/wBrd43c&#10;dP8Ahvlrf9Hc/as94uoUaE6eETVSScbvom3r3va3L+N7a5vjKbSYtUg0Xw011ql75rQvcyBVWWQk&#10;KPKQZwvHGTkg9u/S+FfhXBprtd62E1LUiQfJb5oIj15OcO3bBG3k9etdV4R8F2XhO1mishITMFEt&#10;xMf3kuM8Y/hX26+pJFdCsKqu0DAHQV9DKShtqz8Nd5+SM2ZTM26Uszk5JbNV2s1bP5dK2DCOcjOe&#10;uetRSWoPQY46Vzttu7L0WljlrrR3B3w/L3Knoc/yqksjr8uCpHGDxjgV2LWrdRjHbJ5qheabHcDa&#10;w2sv6VrGpbRkuCeqMVZhjI4XrknHfpn/ADxU64UKueffrVa4tZrNsMv7vPDdf89qdHKWGQe3J9P8&#10;5rqUrnO1Ys06NmRgynDKQR9ab17YHvRVCPYNBMWvaPDK8m8yJhlB+bcDgn8xn8qJPCZHMU/th15/&#10;MV5CP6fWrlpq19p5H2a6mixjARjjn/IqpctT4kRG8PhPTv8AhGbpBnMb/wC6x/wpjabcwg74WwOM&#10;jpXJWXxE1i2UBpo7lQBzMg/mMVrWHxPufO/0y0ieP/phlT+pOf0rN0IPY09o+peudPiumDsGSZeV&#10;kUkMv0xUqtfXEKxXd0ZkHQLhd31wK8W+LH7Wl/4L1r7PZ+E7S50uEZnk1DU4Y55PnZf3cauxGQAw&#10;yCeeVGK434K/tJWX9ueJ77x5r0lodRaCTT7eO3meCGP95uVFCnaBvQc5LdTnt4tTMKNGqqKlvvfR&#10;L7yHWp8yTPqNV2qUUALj+Een+f5U9Vy3PHOPUHP+f0FJYzwalp9te2siXFlcossM0TBo5FIyCCOo&#10;xU4j9PUYP4da6zq0I+oyOuO3pn/P51Iq89cD25p/lj6DtinbQKZLY3HzY9vwpduPr780vFAosIOl&#10;HWnUVVhBR1pcUcelMdgxigr1xR+tLjg+1BVg96zvEmoHRvD+o3q5WSGFmQgD72Pl9sZxWmox3xVD&#10;xDpp1fQb+zUgGeF0U8cEjgn8QKuk4+0jz7XVzKpzezlyb20PmG4aS4kkeR2LOSSxJJJzwT65Jz29&#10;66DwD4Pk8ceJoLFGxAv72aT0iBG4g465IA9wPesG4he2mliukZHjZkkRhgIwJBB/zjjNeh/CfxTo&#10;Xhew1kapLc217eL5KXNtGC6pg5KnkA5wefQelfp+JlOFFukrvofnGFhTnXiqzsut9P67HN+Pr3Sb&#10;7xFMdCtUstOjHlRInAlIJJfv15xj+HHHpzIZCozhAPUgKAM8Yz6Z/I1618Wrjw3ceH/Dq6bfS3V1&#10;DaxwwruVgIAv/LTA4fgenU8V5Sqn5TGPNzwvJJOffk88UYWfPRTs1676Bi4ezrSjdO+um2vQ+k/A&#10;mpSax4R027mJMrRsrMf4ipKk/wDjua39u5evIGfXtWR4J0SXQvCem2MwInRCzjP3WYliOOuCa3fL&#10;+X1OD0/z9a/McTy+2nybXdvS5+iYfm9lD2nxWV/Wx8Q6dpOo3skcltZ3V0QR/wAe8TMMjk8ge1fQ&#10;fj7w7quoeLL24tdLvLiKVYWEkNu7A/uk7ge2Pwr3EXqhcDj2GKjk1m3h/wBZNGhz0ZwPwr3quZSq&#10;TUlC1r/jb/IiGFVNNOR4R8R/But6x8JvCtpZ6RdXF/b3crSW4gbzI1ZpOSMZHGOvqK4+z+DPjLVP&#10;hD4+8PnRpre91NLQ2sc7xp5rx3Cu3Jbjhe9fT/8Awk1iP+XhW7/Jzx+FQy+LLVM7BM//AGyI69Oo&#10;H+RUU8dWhHljHrf53uKphqVS/NLdW/Cx8efBv9krx/4L+Inh3xFqh0y3trC8SeaM3e+Xb3VQqkE4&#10;OOv496+0ZNQCn72D9c1z954utsYIePthyg/9mrIm8VWnOLiPd6Fhn17E1GMxVfHTU6y1WhOFw9HB&#10;wcKT0eupgXXh3T/Ad5FrOpeKLHQ9Gt3zNqF9cJarECdqrvchcsSFzkfe4HavLvg3+2L4e+KXxG8R&#10;+F7rV49FEGoyW+h3bXzbNXi850j2BwMSFRFhcksZOMYxXefE7S9I+K3gXV/C2qhpdP1KEIzRM4ZH&#10;Vg6MMAcq6q2Ohxg5HB/Jzx54P1j4UeO9Q0W+E1vqGmz5hnUsnmKDmOZD1AbO4HIIJ7EYr42pQ/sl&#10;r2EbQk7vW+v6f12P2fhTLMv4poYiji6r+sRS5dLWX8y763TT0Saa1d1+2Qt42x5l9dSezTHH8q8u&#10;/ae+D9r8aPgL4v8ABMGrPoUmqwRf8TAIZzH5VxHPgpuXIbytp5HDH6V4P+yb+1kPHmm2fg/xTqlw&#10;fFsAcQXk6wot/GG4G4lf3oHGMZITOSd1fUMrz3lvJCzyukilGUsnQ/7oJr26f+00XOi9Wvufmfnm&#10;aYCvkeNeDxsWnF/KS7run0Pxn8W/8E6fiH4Q8O+KtcudX0KbT9Fs5r2MQyyma7SMFiAnl4ViiscE&#10;/e2r0JYfW/8AwRzsvGHhPS/ivpGv6dqel6RBe2DQ2uoQPCIrxopDOFRgMOYjaluM7fK7EV9Salpc&#10;+l3CwzD52UMuARkEnHUe1cn8GfHGg2Tt4Ml8YaVqHjv7TK2rCPfbvNeZ2OoTCglAqxAD5tsQzkg1&#10;85k+MxGJrVKOLtFx+Tv2t95247BJUVWwkJTVruybSXdvofUx1NQvJwOmaryeIrWNjuuooznHMgGK&#10;4CTQbpF3boS56Bosj65JP+fpUMlrqVlayTefbgIM4WIH/wBlr62UYwdpM+WVWUldI7//AISW1b7t&#10;1CSRx++X/GopvEMOOJN3/XNS38hXJrpN9LgvqLKP+maYqT/hHPM/117cycHI3YH8qy56Xcu9TsWd&#10;c8QLJE2yK5fg/dhbn6ZH1riNJY3F8C0bxF5n+SVdrDLt2rtF8K2GTuWR/dnOasW/huwtZFkjh2uv&#10;IYuxx+tS60LWSZNpN3Zy+peH/MUsoMb9mA5/+vWE6y2spjmXb6N0z/8AXr1GWzV1Ixn61l6l4fS5&#10;VlKjBGOtcsKjibOKkYnhHxGdGvNkzu1nJ8pXdwhJHzYr0q4hEy7l5cdPf2ryTUNCn08sVUvCOijk&#10;iuu8CeJBcRrptw7PLz5LnGNoA+X8OTXdCSqLlZi04nQrnbg9fy5prDa3oauTxbWLqMHuaqvw2Prx&#10;z0rjlFwlZml+oz3PHrx0/wD1UHO3G3229/8APWl6nuPp70vBUkkDvxzUgH8XJxnJ9O3X9KO4yepH&#10;/wBal3benA/lil5GfX+Xv+dIkRiDz1wOlL0568+tLx/d98HH0/8Ar0pzu6HOSOe+KQwx7AYyfw/x&#10;pSrNkEKD06UYzn8cUcN1+pyQe9MA27iTxg89PWk29vw+n+cU45wfTnPHT/6/+NHbqSP/AKxoAjaI&#10;nnv04+lRPHjt6GrRUdB26Y/z70jKGzxn0x+NA0zKuINwz+VY+oWZZSVUlvYCunkiHQcHpg1VuLUM&#10;TnigZ57dx5VYQnlOpyXC4Yn69qwbzSPM3EgscdWGT1HevTbvTUf7w5Pesm40deoXI+h4/wA81fNc&#10;VrHm1lY+TcFFjyWzHjHPIxWpb2aggleD3A469K2rjT5LC6iuYk37HDYH1HapEs0zlV2+m7rQ9Uh7&#10;MpLp63K7CWXnt/I11GmsyxxxltzKANze3r/nvWdDakMBgYzWjbx9AP1NT0sGl7mvbSfMO5/WtCOT&#10;gj+VZUfQ9fXr71oQtwOfw6UCLsUm0jOD+OKmV/l4GR/nFU1bvUyt1B5PP4f5/rSaBFk8sRyex9e9&#10;MPT1GOnbrTM9vfPft/kVIG6ZU49M1IxhUr65HNH3uv0+uf6UrFRwfU8f0/Kk4PqMkf8A6qAGj5uv&#10;dclvx6/5/wAacOec4Of54ppbrkc4yfz/AMaVm5Oe5I6+lAMkB2qDjp0+lOKgn9M//qqMd8enX2He&#10;gfNnOQD1A57e3+elAClC2RtyTgcdqe2nytGXxz0C9/8A61Uv+EkstN1RLW8PlmZAyyEDYPmxg+nI&#10;P51d1TxDHbxukBLy4HzdQP8AGuulR5lchzUTOmUq23BDA454wfSrVpbYXYoy3O7A96i0eN9TU3Dn&#10;jcSWPc568Vk+MPiDY+E4JIovmnU7d2MjOOg55P6fka3o03GTtuZyd0uxd1BtO8MyT6lqEkdze8eU&#10;rEAovYKD6HOT9fpXj/jj4oX3iKaW1syyW/KjymOAMdsdTz1Pv+HPa94m1DxXeO88jGGQgbeMnB4J&#10;9vpwMd8VXtbJY4+Vwzc/e5/Mf5z+FexRw32pmEp9jP8AsLSl5JiXYE72Y5PABzk8nj+VWdAi8nxJ&#10;aA5yC46f7JFaW0KABwPQcd6qaOvl+ILbGPukDHTGwgY9sDNddWKUH6GcXdjPiNIVsbU5A/0g9eB0&#10;9Rz/AFrP0mRYtwJVVwR0PQHJ6dOM/jirHxMvEs7G0Zw5Uzt93g9PXrXGrq888Lrv2ryGCnGGB65/&#10;zwe1eVHEwoR11Z0woyqHY6nr6Wq7INsrscB85UHPTjr/AJ5qno3jLTfDd8+rala/2texqxsbSVlM&#10;Ycoyl368DONoGDk8jHPGC+n1S8i0/S4Jbq+lZVVYgCdwXoPXgEn069Oa9I8J/Dy30Sb7Vqwiv9ZW&#10;VZI9jEw2zKc8cgSNn1GBjjPWuGpVq4rSfw9uh1Lkw6vHcrWvhPWviRqA1fxFJJY2bNlLGBdsrrgf&#10;dXpGmAPmIPQADHI9YsNDt9Pi2w20FtFu3CG2iEca8AE4HU/7XUgCptBUyWryyEtK7nc5PJ6Vpbep&#10;rjlamvZwVkO7qe/LUqi3wuSvPdacbc7TgdBxxVoLt7Yp3l8fTvmsirFI2/Xj6Uxrchc4wMnP860f&#10;LPGOfQ80eSeg6HuPpSAyXgPQjP4daiktwy4Ix6cVtNCe4zkc1E0AbnAzQM5+5s1aNlK7lIwVIz1/&#10;yaw77RWjcyQjuT5ZGPXpXZSWpC+p/wDr1VmtQxww9OKcZOOwmkziI5CshVlKsSBjpjP/AOurIYMu&#10;a1tQ0dLhSxGHA++OCPX+tYc0MtjKBLyrH7y9D/nNdUanMYyi1sT05cbhxgd6iWUFck08VspGRPH1&#10;GODnpmuJ+MHibU/DnhKE6Mkj6je3cdjF5KF5BuDMdqgHLHbtAx1PHOK9Q8K+EbzxM7PGwgtY2UST&#10;Pnjnnbxyf/rV6raeCdGs47JfsSSyWc32mGWT5mWUI6B8+oWRwOwzwBWdaM6lJwhLlb69iHTclZaH&#10;5jeIdJ1mwa7ufE88mlytcS25n1AGSWeeMAeWkhyGKvIqsoc4BO4DAB9c/ZN0fUPG2seIo9Y0LTPG&#10;uj2dlbW7rrg8+eziQyCOK2DByq/6wbRgfIMEYAP0X+1h8Db/AONfw5ttP0JbSLWrC7W5tjcyGNNu&#10;CHXIU4JyD2+71HWuK/Yt+G/iDwH4g8dR67E0M1q8OntIhYwzyKZHZoywGVw0ZBwOHH0HyUMvlhcd&#10;TVrxe776N6ilhY0/ZyjK973/AEPZvhtZ6H4P8Nr4dtd1lY2sszwWt62TEru0mzc33sM7YzzjHXBN&#10;dbNpUcvzRts/Ue5qLxB4PtNa3zIPs96R/rl/i7fMO/8AOuLa41vwkzRhswrh2RQXTk444zjj2/Wv&#10;s40qbioxVkuhd3TVpLQ6mexmhJ3ISB/EBkVDVrw94stdeURsGiudoJRujcc7ec/n61au9Lz80P4r&#10;n+Vc8qTjsapp6ozNtGO9Ox/OjafQ1iVYSl/nTlU+lLsOOc+tK4xnrRg+lSbenHt1x+FCoOmT/n1p&#10;XAbt5HPfp3pSB6gfjT9vJ+6QBn/P680u1gxGST/n/wDVSuIaoGOe+D3H1pT8zZxxnPTtSgFvYHGP&#10;p2pSvzZJ5z+VIR5L8TvhjcXdxJqukQNK7ZeeziHzb/7ydievHrg15TewPayGG5jeF14eORSD9Mev&#10;Tg9a+sRFkYOF4x/WqGo+HdL1pt17p8Fywz87xgsOMdetfTYPOp0IKnVXMl16nz2LyiFaftKTs/wP&#10;lpY3bEarJIzkKFRSSc9cY59R/KvUfhr8KriS+i1TV4XtVgl3w2siFWduuWHVQCFOO556cH1PSfDO&#10;kaKd1hp1tbOowHjiG4DHTPXGP881q5+Y845z61eLzqVaDp0Y8qfXqThcnjSmp1ZXa6dBNuGz+WPx&#10;p2B1PT9KBz/gaX+oxXyx9GeTf2xet/y3K8fwgD+QqCfUrtly1zMwyARvPQkCowpP/wCumzR7oPfc&#10;P5iuj21Rvcp04JbErI0zLvd2Jz3/ACrotOt9KFnCZ2hR9p3FyhbIOOQawQOhA56gY9RUsY+bniqp&#10;15Qd3qZzpxktNDB8cWl19vi/sq1N/b5P+pkSMIcjk9M8Z6VteGb6803w3py+SIL6Mv5ltISyqCzE&#10;cr8vp09as8fSlBrzqeHp08XPGxvzSVt9Laf5HbKtKpho4WVuWLv59f8AM2NP1+eaQm/ig8vbkCFS&#10;Wz754xXFfGb4W+D/AI4aBFpviDTLlpbYu1nf2pSO4tWYDcUY54OFyCCDgccA10K9Ov51IvLY6N09&#10;6751nUi4SSaZnhpVMFWjicNNwnHVNOzR+X3xw/Zw8S/BXUpri5tzeeGHuhb2erqyYkyrOFdAxZCA&#10;GByNp2kjPFc9L8dPiDL4On8JS+L9UufD8pVHs5ZC+5OMKHPzBDtHyhgDk8cmv1d1DTbLWtPmsb+z&#10;t76xnXbLbXUQlikU9QykEEexr82P2svg9ovwd+I1vZaCZo9L1GyF6tvI2RCTI6GNX6lRgYzzyMki&#10;vm8RQdD3qb0Z/SPCfFVLiKcMBmdJOtD3oytdOy3t9mXW607W2Psv9kf43P8AFH9nK40i10+2u/HX&#10;gWxW20+GVGWGZkjYWJZiw+VjCEcBh9wn5civjz9qyTUfGniTQ/iy+nHS7bxlbZdIphJHb3lofssq&#10;A4BxiJGG4f8ALQgM2DjG/ZU+J2qfDH40eG5rW9+y6dqd5Bp+oQySeXC0MsoRnccL8hYsCehXsCa9&#10;b8WaHfeOf2J77XYbaQwab4yn1O2XYWZLNyUZY+mFEkxJwMZU5FO6r0Gre8vxta34M7qOXR4fziWI&#10;hFKnVnBJ63SqqfNDt8cYyWm11fU+nP2X/j5J8evA732oOtvr+nTfZtRtYQFiJwSkiDlgrDsTnKN2&#10;AJ9e1Q50y5zn7jfyr8o/2Y/iY/wn+Mvh7U7i4mh0m7l+x38SS7I5InBjVmzwVRyr8/8APM81+rGq&#10;XEUWnzLJIqlkKruPU4IA+telhcRLERXO7tH4xxpkFPIcxaw6tSqLmiu3ePy0+TS6Gkj/ACjuMCpl&#10;YbuAOuKqQf6lD7CrCd+cDg9faulnwhOsm1eewzx9amVqgVl2j06/hjFPVh65bp7570iWTDvxTvU1&#10;Fu/zmnAkc1Qrg8CSqQy5z2rC1HwkGk+02MjRXKYK4PGQf5+9b4PQ80uewPSq2d0UWNLv3ubRRdJ5&#10;NyoAkU9CeeQehBwaZIVaT5ehwRiov4ulOyeQeTz/ACrSc3O1yUrDsdB1/wAmlwG6nj6YpOc4Pf0p&#10;cDrgdfwrEWgqgHOeuc+n4UvtigEdz168fn/Ol4GT3we35UgDy92QM46f/XP+elIc8477jj8Kc2FB&#10;PQA/5/z707aVOcYOep7U0Ib/AAkkDGME/hTz94gDv6fT9aMHJOTnPU9ab9/JPJx6e9Axf546cUeo&#10;H88inMu5sHPQ0Zyw9Mdx7igQLy2c59/ypB0x04+najnJ9cd6d90+3U0DGhTn8uMD2ppjHQjoP72P&#10;88VLgLnIwKNpxjHGaQFKSHrwetU5bReSBzWuY8r+FQzQ55Gck/5zTGYUtmW4I57VWazHPGPx/wA/&#10;5FbzR8/pULW6ls9/enqBjLaAe/1qWOAJgY/H2zmtE2w9M/h7Yo+zjsPzAoD5laOPp/hVuJSu0EYr&#10;mvG3jO38H2sR2x3N5M21LYyBTtw3zYweBg/Xn0rxTVPFWq64ZftV/cTxyfehVyiKMH+HIA7jp/Kv&#10;awWVVcZHnvyx7/8AAPHxmaUsI+S3NI+lI5FkztIbBwcdjUint3/rivle11CWzlWeCeWFl58xMqwO&#10;RgAjB/8A1etd74L+LF1pdxFaarM97YyNt89jukiJ5yT1YYJ6846dAD218jq04OVKXNbps/1OPD51&#10;SqSUaseW/XdHtynGOOTgdPzqTJxwcd+ntVeORZIw6MHRgCGU5B9D71Jz2689+a+YaPpPQduHUe59&#10;qXdx+vTrTQx6g8cUhb5sdecHNIB/PQHB9eKTcd3Xvnp0pjSE/X6mg+mO9OwDyS3PX3A5NJuxxwOP&#10;60xm7HpxToYmmcKoyO5HQe9NIDkPH0BeSxdFZmbcm0DJzwQPrXRWuiR2kct7q7eVEjZ8nOR0Ay2M&#10;9T2HtVrWtW03wvb+ddNHNcx/cVmUMvB55+6PevEvGfxKvvE0sltbMyQAcGNjgAZJwPy5/wDrV6tC&#10;nOUVFHPLl5rnRfFL42WWgaTqPlzJBZWkDvNKFJxGqkknAzjA+6OSMetfNPgT48af8XPiHc6VZWly&#10;Yo7N71b2Y7BKiSJHhE6gbnPXB+RuAa6PxF4Bi8beKNDstXmafR4VuL27sOSl7IjRCJZOzIN7kqfv&#10;ELwcE1g/HH4laV8BJvDtxaeFbW9ub+CS0gWKRbUwwRsp2JiNvlLNyBgZUZ6ceTXzaGDzGOCtZLWT&#10;+V/PyPoMBktfMqPPRXNOV+VXS231bS2T69D1OOFY1wox2z3I7flUleRfAz4/D4z3mrQDQ/7IFjHF&#10;IGW7M4ffuGP9WuMbffrXrhYKpJOAOSa+0oVqeIpqpTd0eBjsDicurvDYqPLNW0unuk1qm1s11Bul&#10;ZmmalE3iyxto8M3zgnORjYxAA+n+e9U9a1/y8wW5YHvMp44GSB/jXOeD9ZST4haZbR5cN5xZ88Y8&#10;tz/h0/xry8VjE5eyp/MmnQag5yNj40XostJ099pdjcNjB9vX6VxXhXw1rfjrJtwLewhKxveSBhCh&#10;9j1Y99oBPIHA5r2TxB4Bh8bXWnx3XnCOzufNkhRM+aOPkZv4QccnrjOMda9D0nQLXS4Uihhhhijz&#10;5dvBGEhiycnao4BJ79SSa8qpyp3kdFOT5bI5rw74DtPCOg30VktxHFITI0lwytPJgcBmAGFGOF9S&#10;Sc0+CPMa/Sut1QA6XdY6eWeefSuet4isUZzg7Rj8v/rVdKTluZVIpM39ChxYgEfxH+grT8r0HfsP&#10;f/P5UnhzT5bqxBjTKhiM9B/nmtO40uW15Khx1LKM4rlqRfM3Y0jLRJGf5e47T9Dj/P40/wAncp4x&#10;n+tTKvYinbaxNNSIQj3xQIRxnp1qdYzt6YpdvrQPlIPJXBHc1HJANpI549Of/wBdZ/iDxVZeH4/n&#10;YTz7gPIjcbxnnJ9BitGyvbbUoPNtZknj6boznn0PoeRxU3Tdky3CSV7FeS3Kg8d8YqvJAGzn6Ctc&#10;qG7cVDJbq2SAc9/f1/SmL1MGW0bnAyKzbqzEm4bQQRgj1rp5rfbkjOKoTWu88dfpUlbnC3mjvbnd&#10;B8wHVCf5VSjuNvB4GT8p/ka7W4t/MwOh6dOawtR0lZ8so2yZ67a3jU6SM5U77F/wv8Qr7wy4gP8A&#10;pVg8g3Ryg5jXvs54/wD1V7HoHibT/EluZrC58zHLxkEOhx/EPr+HpXzz9nKnaeG6Ej2//VS2N9da&#10;XN59lcyWs3TdC+3I64OOo4HXjiu5bHMpW0PprqD06UqnJ9s56V5/4T+Klrq8i22piOwuMcTFsRNj&#10;Pr90+xP413ykOqspBDDIK856dDSNE7lDV9cXS5YY5XWBJCQZHBIHTjPQHk8njipdMurdlkSFm3I3&#10;zq4IYN75+oq3cWcV9F5VxAk0ec7XXP0PPeuS1Pw7daHm5tDJeoowNv8Ar4h2CNySM9un86uPLJW2&#10;IlzR97oHibwlaPN9ps5Gt758lY1HDsOnQZH1zVfRvGMmnyGy1si3eMACbqc54DYz9cj8auw3c2pw&#10;tFaRyrK6lXuZhymewH9BXC+KPDN/pt80sgnvlGD58gJzx3PbHPWtXZRtI55S5ffies3VolwpdTh8&#10;HDdjz3rNkt2jYqVw3YcV4z4R+K1/4Xuvs2oK97YksWbeW8sA9VJ6denf9a9w07U7HX7Fbi0njniZ&#10;Q3ysCUyM4OOhwen/AOuvLjOjibujJO3Y3p1Y1NFuU9v3uOKMDgYJq3NbmNjnlemcVE0YPH4c1k00&#10;7M2INhC4PJz/AA9/pTvLOTxgevbFS7eT6mjA5BH/AOqgCLbyeMnrx+lJtx1XHsTjip9uQe/GKQfK&#10;Seg6/TmgCLbyOOc8H3Pen4bn6HnFOVdu71oAz24/xoEJjnGPy/woC9Tz1+lDKGBz3xxRxyc8f0pg&#10;KuNzEnrzxS8jr/LPP9aDl19M/lRjkHpz3oGHYmnfTnHrR79+KKBHje/a3THfr/n2qO6uooY0DfKZ&#10;GCL9Sf5f41M6bQSTn/P/AOusa4t31HVrKBUWRQ5IDHBDAZX6cjr71UVeSRpL4W0dEi7sHAH06VIq&#10;49vpVfTvtU8eJomMoYg4BOOa0U026kzi3k/75os76EadSDb2/rQOtXP7HvG5MJUH+8QP5mmNZyQt&#10;87QoeuGmQf1qvZz7D5o9yNe2OB65p6jjGcD17UfuV+9dQKMdA+7+QNOSWwDZkvo1GP4Y3P4dKPZz&#10;fQHUj3HqAx6YHp19K+Ev+CiX/I8eFPVdNkx2xiU85/zmvvBbrSYx82oM/QYWJua+Df8AgohdWlz4&#10;88JpaSNJt01tyuAGyZTzt/z398efj6co0bvufo3h7NPP6aX8sv8A0k+X9Js0utRXzZEjij+ZiwwT&#10;yQF6jgnAPIwOuMEj9TPgJ8OxrH7Jum+GdahVBrmnXjTgjJCXUksiMeB8wSROg4K8dq/K2G9a1S4j&#10;UxlZsZPJ6c8dM88dccDjIBr9A/gf+2d8Jvhd+z74Js/HXjzT9O1iKCW0k0+BZLy5hVJZFj82OBHZ&#10;AY1RgXAB3DGciuTLuVzcH1X6n654mVKlLLKEqb2qp/NRlZr8fwPhvwrY3Pj/AMUeD/D23ePMj0+J&#10;E4Jje5eQ7iOesp55IwB24/WPV7X+2JILV4jJGr+YoXs6cr+oFfAX7CvgyTWviyPEoMLW/h6B5Ray&#10;/MZJJkkiUEZ5AVnbPGCE9TX6ER67c3V9FF9hsoP3igtGuG684OTXTllJKPtG7Xf5H554nY6NTMKW&#10;CprSnG7/AMU9X+CT+ZsaPdTT26pOmyRfkPAHQ47VqJwo3Hgn8e9Z7ZXUp+MfNnp9DV6M9unOfp61&#10;6E/iZ+Px1iiZQdoB4P1/z2qRfc44/nSbc8d+nP509cnvkZA/WoKHLS0UtMzFHfil+tNpwxVjQq/5&#10;zTlPIB4/Gmr1Bpw/IY9KTKHAcZ46ev8A9enFR06npj+tIv3u3PHHWhcdxkdyOlSSOUbvTkjPPvil&#10;/hJJx/X2pu7/AGjnkH1yBTh1GD6Dk+2aQDvutg5POSen5fhj9adj8Omf8/nTe39059s076Dp74xT&#10;F5APXgcg0gyMZGeO5pdp/H0x1/Cnc9c9/TjpQMNvI7Y68UKvIx+PvTlUfjQKQBtHIAB59KNvTPWn&#10;YzSfpTEHp/Sj3/Gloo1ASmlcjHQZ7U/8KSkBCY9wHHfof8agkj24wePU/SruOSaYyZ5I6f8A16Ni&#10;rlExkdRxSbfbFWzHzwcj/P8AP+lRtH1GOfrVcwj5t8faq2qeMNTmTcwV/KVCwwAuFB+hKk/iareD&#10;9LtNe8R2NnqV4um2EjEyXMjCMKoDNjJOATtA57t0PSm+LNNk0nxJqVo7CNxO5BYDcykgq35EfmKd&#10;4Q8NyeMPEVjpkcqw/aicyZyFAUsxB9doOOnX34/U4csMMuV2Sjv5W3PzSXNPE+9G7ctvO+36Ha+I&#10;fCHhrV/Dup6n4Xe6gfSXEdx9qfKzrkgOhyRnOT2z6dK8xYbdpDMNowFPOecYz0yeOv6c17X8UPD+&#10;t6d4di0nSdMa38MaageW4aeMNcMOrsA2Tyc4xyfwx4kT975lZ8cNkFuAw449j+ZrHA1PaU2+a6vp&#10;rdr1ffr5bHRj6fs6qXLZ210sm/Jdul+trnvfwi1SfUvChE7mT7NO1vGehCBVIH0GT+GK7X6dK89+&#10;CahfCdxxgG8fb04+RBjj06fhXoXPrjtXwmYRUcVUS7n2uAbeFptvoLu+YHOTQT19/am0Fu1ecd45&#10;sZwPXg0n3sc5pu73ozTC5btLM3PO4BAdp55rm/GXxIsfC9rJBbZNwCRu2jkgYwAep9+grmPGt5Na&#10;+IGMTkA2vK54b7x59sgV4tE1zq9093cuZJpTuJIICg9gDyAOfwBNephaCnqc85vZG5rviLUPFd3P&#10;LNI3lFtwRiPQ4JP9OgwPSm2lmsaqSMnIYK3RTjGfx5P+FTW9uLdWVflBPYY/z2/Kszxl4g/4RPwn&#10;rOs7RIbG1kuFRujMqkgH2JAr3lGNKDb2RzxjKrNU4bt2XzOP8S/GCLwv8cvh14Oifz4tYvltdSgX&#10;GVWciGBtx+7tkbefUJ6HB+av2yvGR8TfE6106V2aPQ7COzVdu3ly07Ec9/OxnHRB714pf61eaprV&#10;5qlxM1xdXczTzyOqksztuc49OvTtx0OK9I8KfCX4jftA3eo6/p+nNdeVaNPPqF4ywRXAgRVKqzHa&#10;7YQH0znOMcflGOc8RmKxkWknGUba3b9zl8tEn9/S5/TGWZThMko0o1nZwiuZuy1bcm9H01j3slbm&#10;3NH9kvxJdaH8X7LTvPaO11CCaKePOVYJE8qk/ivBHr71+gHgvwXqXxGvnNu4stFtnRbm4kyGkycs&#10;qcEE7ffjcufSvi34C/Bm98G3reJfEsM+n6hbkraWROChKlWZ1HRjuYAHphsjOK+vPD/xM8ZfEDwz&#10;B4cs7e1tNARFsJtUiQ+Y0ICpsRS3zMVBztX+Jfu5zX02DqVaeH9j3bfX9fv+Z+W8X4jCYzNPb0Wn&#10;aKTenxK99t7aJPXbqO+MVr4Ut74+EvB2kXk/iZZI1eaG4dkUEZIJZzyMgnAAXB54IMnwv+CkGkkX&#10;9yY7nVYpMLeRSP5US7Nu1FwN5IPJYcZ4HFd/4H+F1j4c01bfyGSPdkmVlaebB481wBkc4AGMfXNd&#10;y0A9ODxx3/zz+lW5KG258S5OfoZf2VVxtUZxjOOTxxmoZE29D+H+fxrUaInB6g1bsdG8/Esq/Jjh&#10;fWsoxc3ZA3yrU528sZZtHu5TlIxG3Jzzx2/SuahULCnptHWvR/EVuf7KvCBwYmz+VedKrSCONBuc&#10;gADNelGmoKyOSUnJ6nongtf+JKT6yt/St3aD1Ge3Sua8LTPY2IgkHO4v1zj2/wA+tdEswb65rWwJ&#10;op3mjq/zQYRu4OcGstoTGzK6kN0xiugmuUt4y8jbVH+eneub8QeJLa1haW5kSG2VgFc5LE46cfy9&#10;BXBXhCK5r2OqnJyfKiYHoRXCeKviMln5lnpmGuFJR7hgNqEeg7/y+tc14o8c3GvLJaxL9nsSR8pP&#10;zP3GT+XH865oKPlIAX0+npXi1K3SJ6tLD9ZklzcSXk8s0ztLLJy7uck+/wDP8q0tB8QXfh+432zZ&#10;iY5khb7r/wCB96ywu2lri5mndHbypqzPctI1SDXLCO7tjlGHK55Vu4PpVsoePcZrx7wj4il8P6mh&#10;3L9mmZVnDgkbc9eO4BP517MrLJGjq25SAQ2f1r1KVT2iPKqwdOXkVXjyecVSmtyvvx2HvWnt5OOe&#10;aiePI9vatzDbYw7iHcvAwR0rIuYN2WUZNdFcRFTgj9etZNwgDkfieanYpHHXC/6RJgYUHgj6n+lQ&#10;tkqT35A6ehqxeRkXkpU7SGYeo6/rUSsGxuGx+uP8DXpxehxSWpXkh4x36DjpXY+C/iJqGg3Vta3T&#10;td6cWWIK33oxnGVOO3ofSuXK89MEUzZsYEfw8jr1qyE2j6io215TY/Ga5vdRsonsre1tpJUWaR3L&#10;bVJG5geOldvB4+8P3F0lvHqkLSucL1Az6Zxj9axszsUos1GVY2YqoU9ePrXz98RviFqOueINR0SW&#10;ObTYbVwPskqqGkA6SZGcq2cjnoRkA19BSOrNuB9+nasHxh4J0rxzpf2DVrcyxK25GQ7XRhkAg/if&#10;rXm5nhKuMw7p0p8r/PyfkcmIpznG0HY+aIfOutQhs4IGlmncRwxoy7nOMltpI4HGe/XjAzXqnhXw&#10;Z4n8AWct+tzHJE2JGtY84jjHRTuHbnOOmTjtXceDfh5pngmGUWrTXNxKxZ7q6IaVh2XIAAUZOABg&#10;Z966rzBHkHpXBk+Uf2cvaVHeb6dF/m/P7jlo4Vx96T1MDRfFllrlqSh2SBctEeePUHuKsJIJM4AH&#10;tmuQ8aa3Yabqlvfaepa+Z/LlZP8AVOuO/qeByK6W1uo51SaNt8bgsCM9Dg/yr6idNVIu2508zTsy&#10;7Sd80q84I54orzbG4mN1Jt/QU40lIBDyKME0tFIAwf8APSk5GB19zS0YFAxNo/z+lL+lHb2o7UCD&#10;HWiil9KLAeR3MZ2E+gyayrBWTxBYtjI89R9csP8AP4V0VxDtBJHvWVCpi1a0kIGEmVj+Yq4fEjR/&#10;C0W9UvruDVrqGG4miVGwNjEVXM+oSYD3ly3/AAM/yJq/q6MuvXYULhiGHHXIBpFWVsY6+1bTqz5m&#10;rmUYRsnYofZpWyWeWT6saVdNBx8rE85yTWisdw3A4/CnfZ525LH2rJ1JPdl8q6Iprp23gxj/AIEK&#10;fHp44BVM+4H9atfY5CDg5/Gl+wPz8w/M1N2UokK2KDBzGoHfjivgj/goNMU+K2g2m4GJdFSTqSoL&#10;TzA4A7/KMmv0BXTWyD0+gr54/wCChVq9j+yF47u4S0U8X2ApMhw65v7YcHqODjj1rnr0nWhyXPqO&#10;HM4jkOYRxsqfPZNWvbfTs/uPzpuLhLdnlmkEaAbmkcqMAHnJ6YG3r0H05PhPjy5hvPFd7Nbyxzws&#10;I8SRNuU4jXPPfn+VYs15PcxxJNNJKkY2xq7khRjoPToPyqOSNo5GR1KOpIZWGCD3BqMNhPq8nLmu&#10;fVcUcZy4kw8MN7D2ajLmvzczvZrsu5+wX7B3wrstJ+Gum/ERr+8mv/Edjj7DnZBbxiQ9QD+8bKkh&#10;iBgNgAck/TUdysWoQuE+7IOc+hFed/sZ6Oo/ZX+GZAX5tHikIGe5LZ/X9a9N1CxWGQOeMHNdEIRp&#10;aQVkfn2Ox+JzKs6+KnzTaSu/LRbHQXbY1eQjBDKPmP0FXI2I2kcNWcrR3nk3dv8A6oosTc8hwoyO&#10;f88GtBSPSt6i99nlR+FFmOQ7QRjHUZ/Kp149+T1qvGxjHPGPepVYD6//AFqyLJqWmhs+1O+lUmQL&#10;+FLyMc0lH40xoco6ingcjPT07VH+n6U5W2g4HB9aRQ/I6KfbP1p6sFwTwAc9PrTFbPTaO2evb/P5&#10;Uc9MYPpUkknJXPYDHT07U7+Ejvgj9ajzgnPq2Kf6dRznv+FAhyt19O/5f40KSWyDmkOMkEADv6fl&#10;3p3rnI5Az9KBiN+nJ9x1zTznPbPXrTVO7IGT+Pr/ACqbyj9KpRlLZBsJjv8AhS1Wu9SsrDP2m7ii&#10;x/CzDP5Vjt480hZ1TfM8Z6yLHwPwPP6VoqMnvoRzI6Gkp2n6lpeqrm1uY5eM7Q2HH1B5H5VZayxu&#10;2NkD1o9m0UVKXpUz20i84z/u81Fj1qOVoBKKPeikAH0pKXrRU2AY3vmmMucjH5dalNNZRydu729a&#10;Bo8o+LXgG4v3GtaZE1xcHatxbxJksuCN45zkYUYx+XJryKx1K6066W5tJ5YLpM4kt3KMvGCFYY9c&#10;de5r6yK88c+pz/n3rmdY+H+ga3dPd3Wmxm4ZcNIjshbvk7SATzX0+BzhUKfsa6ult/kfOY3KfbVH&#10;Vou0n/V9DwO+8Ya3e28lveaxqE1vINrpNduUYcnkFvbNP8L+F9Q8UXq29qh27h5szL8ka5AJ69+w&#10;zmvZofhJ4Zt2cG0aQMSfnncY+m0iuk03SrXRbNLWyhW3gj+6i/Xr7n6nNdtbO6MYNYaOvpZHLRya&#10;rOaeIndLzd/x2GaTpdvounw2VsmyCJQq+p9SfcnJz6k1Z/Cl4pK+QlJybk92fWKKilFKyQppKKKk&#10;ApKM0hPagDzzx2M+IR/17f8AxVeWaPaiOMEhRjAUAe3H9CP847mbWJ9bvRPcFXkVXjyvAOC3XjGa&#10;43TR+7XnjYON2R1Pb1//AFdq+jwMbJo46jLqgKoAGABwK83/AGj9RGl/BPxVKV374Egxu2/6yVI8&#10;59Buz+Feh3d3FZwtJK21RxjuT6AetebfFO1i+InhW/8AD000tlZ3gQO6bdyskgcZJyByoz7fXjXG&#10;14Qozhf3mnY7crSjjaNWp8EZRbfkmm/wPkf9mv4fzfEb4xeHLT+zpr3TLO6W7vdllJdwrGhLqkyq&#10;DiN3URkngeZzX6Gp4y8PfBjSPItdNsp7ny3gj0K3RYo7ZGJyXUL8pJBGzAzuJzXnXgKfTvh5odt4&#10;F+Funy2moXo26xrEwMj3DgbC+/JKxoGc5AXGeApJz6p8M/g3FpCwajePHe6yJCX1FvnRD0/cqVHO&#10;MfOwznp7/D08vjKpCtVfw3+9/mz7riDiP+0arhhouNPRJdbLq99fm9Ecn4W+G2r+PtXXXfFPnGea&#10;48x9LeMx78D70pGCnzZ+XHIXtkGve9A8M2mjW0apFGQg/dIiBY4R/djX+EfStCzsYNNg8qCPy1yW&#10;7kk9OST1qfeemAT16+9ek5aWjoj4Z3lqx247c5yAOvb60767ue3FM39/m9qapwSMc9AKyHYnhh86&#10;4VWBOeua21ULwBgCsBWKupQ4wcqa0LXVFKqkxw3Td2/H0rroSjHQiVy5cQpNEyOodGGGB6Yrnm8M&#10;29qS0Kbeox1x9K6SoZBuBPfHWu5OxzSRiRQ+Tx/MYpLrVE0+NjlXkI4jzgnsD9OtQ6tqyrvitx84&#10;bBk6gfTn19a8w8QeMxukhsJDJNnm4bkA+2c/mRiuXEYqNNabmtHDyqM6XxP44i08M0knnTZ+SBW4&#10;Xvk+n1xk15pq2t3WtXDS3MrMu75Ytx2JyBwM+355qrIzzSM7El2bcWPXJ7+5pAuO9fOVa8qjuz36&#10;VGNNabguMnnP404e1eh6d8EdZ1G1t7lb3T1gmjWRSHcnBGR/B7+tZ3jL4Z3vhP7AqStqUl1vylvC&#10;3yFdv1znd+lZujUS5mtDVVIN2T1ON96Kq/En4seE/gDa6LF4x8I+JdRvNSha4WewtQYY1Lsqxlmk&#10;QeYQudgyQDk4ro9e0uNLHTNZs7W5s9M1WBbiC3vI2jngyoJjlVuVcZBxz170pUXGPMNVE3YxuvbN&#10;eq/DfWft2k/YnJ8y1wAWbJZScj8jx+VeWBcjg5b0rqvhtdC18RbCD+/hZB068N+WB+tOjLln6mde&#10;PNBnrDDOT3561DIuG4/DNSK2e3+fX/PvSNnaeg4yfbmvVPIRUniDLjp9e5/zisW+hIXd2x/n/PtW&#10;/IoXJzgDqf61SnjWSMnh0xjKnr/nmmPZnm95/wAfc3++386hZQ2M+uRWtqumm2uJnKFo3YkbOSOe&#10;KzGiZY0f7yN0Zen0/Cu5NNaHM9HqQpIy5Vt0gHGT1HoPf/69PK5XOQynvmkU5H40m3bny/l9QOhq&#10;0S1cSNSI0B/ujjFNaPnOeR0NTDYxKg7WHJB6Gm49Kog6zwj8Sr7QSLe/El9aEqFZn+eIdCQe/Hav&#10;XNL1iz1q1E9ncJPHx908j2I7V87bfarmjaxeeHbw3VjOYW27W4BBHUgg8dhQVGTW59C3V1DZwmWa&#10;RYk5+Zjx14//AFVwHiDxZLqeYLctbwAlWKvzIOxPoPb3rEuNavtcihkvZfNO0EDAUcjngcZ5qLYZ&#10;CeQM+/HUDpW0Y2IlUb0Rl+ImVYbFVP8Ay3zj0+Rq6nwJrS7G0+UktnfES3X/AGRn8T+Jrk/E0m6S&#10;zP8A019f9hqjs7yWxmSeFvLlQ5Vh29qL2dzO2h7RCx24644/yKk+lZml6gupWMF1GQN6cqOg5wR+&#10;BzWkp3AGuKvDllzLZm9OV1YdiikWlrA1EpKXFHvUgFBo/iopAHakpaTrQAUtHtSUwODlg8xSB06d&#10;vy/SsDUYjbyI+M4OQeo6/wD666ZcLz6jGT6VXv7CO9t3jkXG4EHA/SpNtyvM0d7cJdwACKRFAXGC&#10;CBgjHpkGrSJ1JGOM+lZekeHzp8hP2u4uF5CrMchQTwP/ANda+3Gf9ng/l29+M1rNqUm0ZxvFWYnl&#10;jd/jx6d6VU4B5PA4x/n/ADinKq7ufu5wf8/WnKynBIwenPt1/KoKEWPrgYOMj14//XTztVi2Nwz2&#10;9Mf5/KhvmXjnBz0+uKcx3Mcc85yKBBtKsvP69f8AP9a+Rf8AgqRrZ0z9le8sxJj+0NXs7Yr1yqsZ&#10;ev1iFfXasF74HGf8n6V+a/8AwWC8bBrj4eeEY5GBVbnVbiPdwclYoiR68TYP1qojj8R8P/s8+Ah8&#10;UPjp4D8LyWcl/Z6lrNtFeQRHDG1Ega4OewESyMfYGu8/b30KHw7+138SLSBdiSXkN2VwB889tDM/&#10;/j0hr6A/4JD+A7HWPiF468W3ASS90OxtrO1WSMMFNy0paQHswFttzjpIwyOh8T/4KNf8nmfEP/uH&#10;/wDputqo2v71j9Uf2J7pLv8AZS+GTowYLpEaZX1VmU/iCDXs17Zx30bI+Rkfw18w/wDBNPxEmufs&#10;h+FLdZTNLpdze2U2W3FW+0ySqv4JKmB6Yr6jDc4xzUPU53dNmLp+iXFjIqm5aSFD8vQEDPT9f0rb&#10;X60ZHbFLTeu5BIr4bn7vfAqRWKjpkYz6AdOKgHHfinqwXH95eBjsKCiyshbHBOf5VKr8eg/Sqqt0&#10;6cN749h0/wA4qVc8jO449evNL1GWPSlqMN0yevIp3SgkdTvY9D7U2imMk9Mnj+71p64YcfQ5qIc9&#10;/wAaepLKM5K57DvUsZKrAjnngdPr/Olb5c9utN3H17fypyr83rjnpUkj14znjB7/AEpN3IHOenv6&#10;0LyvHK9OaeFzzjj6UDOd8U3Gr2qhrGULbsvzBFG8HPXPpXAXN5Petvnmklb/AKaMTivXrmFZYWVh&#10;lfp/OuJ8QeFxJIZYAInyScLwT71tCq0rPYOW+qOSpp4AFOmR7WRkmXYQcZPQ/Q0V0p9jOww9/wCV&#10;XtP17UNJP+iXckQB+7nK/keKp0mOlURY623+KWqxMolgtZVXqSpDH9cfpXR6b8UNJulAuxJZuBzu&#10;Uup69x/hXl36emKjZBtAxwB07d6egczR7bYa3pGsEC1vI3cn7udrenQ8/pV9rIMuUbnrg18/eWR+&#10;eCcfr1rV03xVqmm3EUqXs8qRnPkySsyH2wT6flScEx8/c9jkjMbEGm+tVdG1eDXLCO4hdSWUF0Vs&#10;lGx0NXD8tYVKfLqti07jKMU7FGK5yiPaeTx+HH0pjc+2en1qVlyOaYy9P96kBXO3twPb0zTXHv1/&#10;H/P/ANepz0BHHOBn6VC3Oe5A9OtAyEmkp7gimdzVgwpD9aWmsOwHWgQ0t8ue/p0pN2AB1PH86Rm+&#10;Xkck59ulRs3AO3jHHP8AnrUjPP8AxTZwWPiAiBPKRojIQOzHdk/1rxyTxIlvAogKswUqxZSAOeo9&#10;eo4/xNezeNmH9sEn7v2bnnj+Pj8q+U7rXJbiVLSyhea5lby0VAd7tnGFA75yAOpOODmvQjXqUqaU&#10;OoqcIyk3LodDrHiBI5mmuJAGJHfk88Y6ccfpmneEvB2qfEKSG5m3WPh8SlZ7wMNxK/NtVd2WJO3k&#10;cD17V1Hw0+Bdxq7W2q+JPNlkbOdJkUoVAPBmPUDgnywM4xyMYr1fVNNGm3n2KPb5EKgRrGgRFHXC&#10;qOAOegrKMLy993Zc6tlaBQ8EeH9M8NvZaXptsLeyEgaRpDmSdhnDyHufoABzgCvV19AMc46+4rz3&#10;QoQuqWp5/wBYMY4rv93UZ9R+Qqa26Mqd9R/bIHqck0bSzdSCePemqw25GRx+HT/Oacr9xzznpzXK&#10;aijtg8YB/wAKTnn+mfxpc9uf/wBVJn1z+PvSGG7HPA/OkLbf5Af0pWkw2Od3XnA7VBJMegOQP8im&#10;BZt9Sey+UDendD2+hrM8ReKI7e2eW4mFpBkgL1Zv8enQfrWJ4l8YWugxugK3F0MYhVsY/wB484/z&#10;9a8v1jVLvWLlpbiVnySUjZjtXJz8o7f/AFhWdTFOC5Ezelh3N8z0Rp+JfFU2us8Sfu7PcGCY+dh/&#10;tfrxWD5fJOMnOfTvTto47+lLXjym5O7Z68YKKshANoApaKKgs+m/hzdC88E6PIDnEAjP1UlT/Kuj&#10;r5UtfFGsWFrHa2uqXlrbx52xwTMgGTk8A+pr0e0+PD2tnbwvozXDxxqjTNd4LkDBP3D1wa9mli4c&#10;qUtLHnVMPK946nYeNvFejaJqUFpq8VwoeLzY5oQGB+YgqR+APTvXlHxE8e/8JlPbQW1v9l0+1yEV&#10;8FyehYjtgYwPrUXj3x1/wnE1pKbAWP2cMufM8wtnHHQdMfrXKrgkbQc5ycema46+IlUbjF+6dFKi&#10;o2k1qCjgZxgjGM4/nW14MYx+JrLP8TMOBj+E1jRglQqrlvw+v9PpxWt4Tt2m8QWbRg7Iy0j8fwhS&#10;P5lfzrnpr30a1PgZ7GretTHpnPHXPNUoZN2enHoelXI35zj3POfavXZ4h5z8eLe6m8FK1uXCR3KN&#10;Mqtjcm1uo7gErx7Z7V882d7cadcx3FrK0E6HKuhwRX1F8S7QXnhnyGJQSS7Cy9R8jdK+XptNuY7p&#10;LWS1lFzIcJFsO9snHyjqefSvw/jGnKOZRqwvey+TXY+4yi31TXuz334feJJPGnh/7RdbTeQt5UrK&#10;u0HgENj3B9u/FW7zSGRnkhyrtwy9j7YrS+HvhWLw54QsYDFIlxMgubhZFw/mMoJUjtj7uP8AZrVu&#10;LPghhkfSv1/KniIYOj9Yd58qv/Xfv5nyGKVOVaXIvdvoefNa7dqY8uck5jY9c5PHH+feoipUkEYI&#10;OOa63UNJSZSCvXgNisC7sZbc4dfNUnIkAO5fr6170Kil6nnyi4lBlDDBpfM248wbkA+9nkU5omVd&#10;2MpnG8dM9cZ9aZjcpHqK2IHFflypBTs1NZeGyPrS4KZ2nB7qeh5//XT/AJXVv4Wxnafbr/n3/Jkn&#10;UWYUWcS4P3NvqPwq0uApOML19un0qO3j/cwj+6oI9eg/z+Ap8jFQW7genHf/AOvWxic54ibdLb46&#10;CTPX/Zaq6t8p7DBPSsTxN8QPD9teiCTVrczxyHcqsX24BByVzjHv/jV7TtUtdUgM1ncQ3UWSvmQy&#10;BxnuCR9az5lc05XY7jwNrSWN/JazE+XcEBG54foB+OQPyr0iBHZTwT65GK8MSZkkEiuQ6ncGXr1/&#10;nXpnhP4iQ3Pk2mohLeTYf9JLfK59xjjjv04olaUeVjja+p1VKKttbpOoZGHIBBXoeKqshj6jHp71&#10;wOLhubhRRRSAMUnSlopWASjpS4pKVgDvR2oo/hoA4rb8vOfU/wBaTyyG5Ge3H8v51Lt254x0z7/W&#10;jZ8vT/HrSNLkWw4PGQeOvHsf8+lL5fXOCOep9P8A69S7euMAZwfrRtHGT35/OmK5HtHOWOCcfN/M&#10;/p+lLt+YAjqf/wBdPVSpGev/ANf/APXSKpGeO/p9R/hQFxAMMQF6e2T7fjRt3LtA4zxzn0p4XbIe&#10;OOlIqnAOOcfT0oFcQcgk8DrwenfP1r8ff+CrHiK01r9p62tLfd5ukeHrSxuN2MeYZJ5+PbbOn45r&#10;9hGUKrZO1euenGK/GL9ov4a6R8b/ANoTWL34Z32teILjXLxpmGoRqzTzO5Y+SoRCkKx/dD5bCEsQ&#10;OaXPGHxM2pRc22uh9k/8EpfAp8Pfs8X3iB4ts3iHVZpUfPLQwjyV+mHWXj/I+ev+CmH7POsD47S+&#10;OLHyTpfiC0hMrt5v7ueGIRENhCoBSNMYPZiQOp/Rf9nf4f3Xwx+BvgXwtfQrbajpmkW8N5Crhwtx&#10;sBlAYcEeYW5Fei7QOnFN3exCmozu1c/Nn/gn38dPDPwB8M33gbxRc3EMOr6qdQh1TyVFvC7wxpsk&#10;GSwyIkO4ZHzjO0Ak/o/Z3UGoWcN1byx3FvOiyxTREFXUjKspHUEHIPoagvvD+m6rLHLe6fa3ksf3&#10;HnhV2X6Ej/OTV1I1jRUQBUUYAHQVMVJfE7hUlCWsFYX09qWjbS1oYh168CnA+/GKTGPwp6DqevIB&#10;2/XpSKHrkck/MTjjrzn/ABqRdrdRgY7ntnp+dRr8v/1+3+fX2qZfvAAcZ+ntQA8N0GQePWn5+Yio&#10;488H1OefpUq80gHUUUVQhy9D/wCy9qVfz/nTKevBB/l2pFIkXI44/L06VKuCc455PSoxheo5HfFP&#10;XJ988fnUCJFPy5H4HFSDFNU9TyOfSnUADDIIqpdW4kUlhmrdDLuGKVgTscfq2ix3SlWTPOfTn1Fc&#10;bf6XNprO4PmQ9/7w6/n0r1W4tw4P+PpWJfWIYHIwcf5GKqMnEtxUjzxGDKD/APXp30rX1bw+FZ5Y&#10;RslyWI42k/5/nWIWaOUxyrsdRytdcZqRi047j8U3GRzz+tPoxWhNiIrnnGTiopE75GO4x2/z/M1Y&#10;I/8Ar01lz7+lUmZtF/wx4hn8PXwcNm3kZRPHtBJAycj3GT+NevWt1DqFrHPA4kikGVYd68OaPsBx&#10;k/T/AD1rp/BPio6LMba7cixfLBiM+W3r9D3rTSSswTsemUYzT2XcKZXDOHIzdMTGKT0p1IeBWTGQ&#10;up25HXtjjtUbLuzzjv8AL/Op5F3LjOKjZPm6Z59hUgVnzyOn44qOp3VVzge3T16GoWGMc5/GqQxK&#10;Rhn6UtFMRBIWUZ6Eeg71C38Qzjn9OP8A69WnXjioHUsCAvX3/wA+35VIzg/F0Zm1wRqQC9uQM9Od&#10;/wCVcv8ADL4L6d4VhtbyRFuNUC/vLt+VU8ZEIPQccORu54xnFerXFrFMyGSNXKnKsw5FL90HPAro&#10;9p7qS6EWabEtoYrSMRxqFQcjv/OuV15d+tS8Z+RePw/+tXUR+ZI5RV3PnAA/L/Guf163aHVpA2N3&#10;lqcinRTcuYU3ZEGixj+0rRQc5ccg9c16B/Z1wy52446ZH4Vw/h/jXLIdvNX+f/6q9S/GumVNT1ZE&#10;G0c1/Fg4DcdRz/n/AAp4bvjjr7dK27qzjuh8www6NWNc27WhG8HGcBuoI/z/ACriqUnD0N1JMbux&#10;244GTTWk7ex6c9ajaT8sAdOOPwryT4oeJNO8VabLottqbwIw3G6VS1uXVshHAQuQSOGTvjIIzjkq&#10;+0jTlOnDma1supFSvRote2ko37kPxH+OkemyXGl+Ht0+oI7QyXTplIyOCEB+8wI4JG3p1rNtfjw2&#10;saba2pX7Bqp/10+F8k/7uScEjnn0xzXmjeAddWbyVsJfs7Qm4F0g3QNEMFnMo42j06g4XG7iuh0u&#10;xg8Mzs2mSma7khEbaginKluW8kMoaMYITcfmOD90Eivh8uxGb5ji24K0dndaL/gmuKxuEwMFOs79&#10;l1f9fcjbaRnyzfvSSdzMQSc/5/UU/YVwxGCeevB7Zr2D4T/DW2e2fUNctM6lBOUFu0iOijYpBZRn&#10;D89GPHHAruvFfgDTvGElg1400S2e7akBChgccHIPHy9vU19g8HOz11PSp4yFSKmk7Pv/AJHzNRX1&#10;Ja+C9Fs4oIo9Ph8qGJ4FR13AqxBbOepyByfU15b8SvhjpXhnSX1Oyu5IPnCi1l+YMSeinqMDJ5zw&#10;KyqYSdOPNe5tHERk7HltH16VNZ2sl7dQ28S7pJXWNFz1YnAroNS8Dz6fbTyx31peS23NzbwSAvEB&#10;1JGf8K5Y05TTcVsbucYtJs5pc9gTnjj3p3HXA/3e2PzpRjqAO+QfSlQHjGBg/r9agsaFxzwcZz/n&#10;0p2SB0Ax64z9DSLhF64PseaXPynOCcdc4pgG3ZjA3YOMN/hWz4BjuZdcvLogLZwx/Zl5BLuSrN+A&#10;GB9c/WuZ1S/NqY7eEBry5bZDGynBPA3H0AyP0rvfCtiNH0i2st7StGpLSMeWYnLH8WJNdeHheXMc&#10;eInaPKup21rN0xgj1zx/n/PetKJhtJxkY71yza1DYPsl3dNy8dR7HPb/ADzWbqnxs8B+FtRg07Wv&#10;Fmk6TfyRCVYL66WI7SSATuIx0PX0rsp1YVajowd5Lotzk+r1rKai7PyPQrqxt9Qi8u5iSZM52suf&#10;x+tfDH7Rv7Utn8NNTutE8FXsd14ptnUxatbrBc21qpc70+bcGcopUjbgBwc5GK6/9vH4xaVcfBHT&#10;9L8OeJLO/wD7dv0WX+zLpJVmtI0Z3HmKSFBfyv8Ae6YPNfnFIuNpCsqsARu5z2J+mQf8ivbwmQ4f&#10;GTp4vEq7i7pem1++q2Pp8mw0vZSlUfuvSx+tf7Lv7RVj+0N4RuG+zTWfiHR4rePVY2jAheWRWxJE&#10;QT8rGN/lPIx36n2SWHghhkdDX5V/sO+PZfA/7Q2gwAk2euBtJuFGf+WmDGcDuJFT8Ca/WNk3dajM&#10;cKsNWtDZ6ni5lh1ha7jD4XqjDuLMdV+nJ/Ssy4sVfIwBnt29OldPJb8Ejr9aqTW4ZTlcds/0ryzy&#10;9DhL7RTGzGA7SwwVbkfhnofpWTLAruwiBVgMmJuvvj2+vNehz2THIUcfWsfUNFS5HIIOPXntxXRG&#10;rbRmUoX2OQRi2OSDnPtTxGN2SOxIP4Grt5YtCyrOpC4wsyj8t3r/AD+tVNjxx5blSp2tjjoen6/5&#10;NdSaeqMGu51kK7YY8jIVR29utY/i5Zp/D+pwW8vk3ElrIscv9xipAYY54OPyNbJ+SIAkYC81lXiS&#10;XORg7T78/wCf8auUlFXZEE5M838M/s1w+J/A+h3f+p1ed/NnmhuRIjR+cQScgrnZyAOc8HHNReEf&#10;BF98PdY13TLu9ju7YTIbcxMSMbcklf4DgoMZz8vcYJxvEmknT9SvbdfuruXLY+UOysv/AKF+n1rq&#10;PDeiz/2MLrDCSd2kEbDHHQfoAfxrm5krHbJXjodCsreuDn/Jp6AYxnd6Dqfp/P8A+tWfbzkHy5FY&#10;P7/5/lxVxJDk5PB68en+FbJ3ORxOq8MeNrzw/JFEzNcacpLGHjODjoT07cdPzzXqmi65YeJLXzba&#10;TzAvDo3DJkdx+H44rwhfmUKOOmT0yD0/SprS6msbhJoZWilByGjOCKrcak0e7yW5jYgHIzUWNvUV&#10;5ha/EbWbaMI5huQBjdMpyPbgjNbmm/FK3kG29tmiPPzw/MMfTrUeyi9iuZHZZoqnpXiDTdcMos7g&#10;StGAWTaVYZ+o/lV1hj6VlKm4q5VxKKKKxGJR7UtBpAcrs6Dv0pNu73zUvlndxQ0Z59KkvlItvNAT&#10;sPpx6VKVOeBn6Ck2/jQPlI9g7+tG2pVjPb86PLJAxj6UC5URbRS7ak2H65oEZxyfwz+FFw5UUtT0&#10;y21jTbqwu0MtrdRPBMiuVLIykMMggjg9Qa4f4f8A7Pvw7+F1xFceGfCdhp95GWaK8kDXFzHuBVgk&#10;0rM6ggkEBgOT6mvRfL7Ag5p3l9eecf5/rSdupSulZPQhCjj0o21N5Y2jkgZ9P880NGOcHnv7nmnz&#10;E2RD2+gp23HHWpVjHAx2H40qxfMCemewz/n/AOvRcehCaMdz3qbyxgcdueP8/wD16d5f1GB0HFAE&#10;PlnJDcY6/wCf89adtz1GBnGcZyMVJs+bPHX3HT+VKqjgAA9un50xajRu79Op9fepdrcA4Lflkn/J&#10;o8vJx9ef8+lO2/MeMDHQcUC0EUenfkdfz+tS496TGPrTqYgooopiFpwz278frTRT48cbjxikUPVe&#10;SV4A6ds5qSNSzcg/401enJ578fnUi44xn8OO9SSLH0U8Z9s4qWo48hefX1qQflQAUuKKWqsAxl3K&#10;Qap3FvuUjGRjnj9avYprLuBB+lQ1YpOxz13aAjkZ79KwNT0eO4BDr34cdfrXb3EG7J9azbi164AA&#10;9KV7Gm55peWM+nn94PMj6+YBgZ9/SmKwboQa7e605WHAGP8A69cxf6GYm8y1AUDLMnOD/hXTGp0k&#10;ZSj1RQxSH9KYkvzFGG1xwVPapK6DMjI455prRjI644zU22mYGaozaO38C+LCxTTbx2ZiT5U0jfkn&#10;88flXdMteGNlcMCQc59a9P8ABnib+2bX7NOcXkKgEk/6wdM/X1qtJqzHF20Oh6UdaVhjnqKSuGUX&#10;F2ZsI1MdSytg84qSkYZGKzsBWKngnGMZ+o4NQupbrz+p+lXGXHT9KgZQV9B3wPf/ABpBsVelFSOn&#10;JwD/AJ/yKjqwCmPGGByKfRQBWeHK9CevAP8AnmoVs3mmEcfPvj9f8+lXq0LGAxx7z1bp9KunDmdh&#10;NlaHT1tY8AfOer7eo61xPilSusOTxlFH6mvScbqw9a8M2+pXCytlWxtIzw31r1I2S5Tmkupw+gxy&#10;NqlvOF2xxurliPftXpcNz5ykj/8AV1rAh0tbTAC4UcYX0q5HlB1zxV8qM+ZmwJOvNZ2qarBbr5ZA&#10;mcnHlrjj3Pp1rIvvEfBS2Y5z80nt149fT/IrhviBrGp2Hhq6u9NRp7lCGdU+8Uz8zDrzjvXBWrKC&#10;ajqdlKm5NXZo+JvGVlpK+U8cd+7MEktQ5X5DnOSOVz0HfmvNrjwcl/ai80Kdr1y21tLkx9sXgHKq&#10;P9YoH8SgdCSoAJrn9M8Q2uts3lyMs/LPFNw+cjJ9/wDP0rXikeGRJI28uSNtyspKsrDuD2Oe9eTS&#10;x0qUr9GaY7J6OOp2l8S2ZX0nR9Y1RZNMhE62ccoa5SQstvA+ceZLxtXGD8x5GK3v9A8MrPbaW/2y&#10;+Dgf2v0wuOREpGVO7/lpnccHGAah1DxBqGpwtFcXAMcjiSQRxrGZWAwGkKgFz7tk8n1NZ9ViMw5l&#10;y0Va+5w5dkEMO/aYl8zW3kv6/rdHp/g/4uQ+GfCa2c9rJe30czlFU7FKMd25m55yzdj0rovC3xmt&#10;bnTNRn1nZbTW77oo4zlpVO4hVHqMYJ6cjpXh1H6VwxxVSNtdj6n2ELWSPo3wv8VtE8SLskmXTboH&#10;Hk3ThQ3OBtboSeOOvX615X8W/FieIvEIhtJzJYWa+WpV8o75O5x29Bn2964anAEMODz7UVMTOpDk&#10;YQoxhLmR0/w7/spfEhi1dlitpoXijmdigikIGG3fwkc4YEEHBBq78Lv2U/BPwX8eax42sdRvIZdT&#10;R4ZH1DUzNAyuyuQN2C2SvWRnNcb79e27HHWlMjNsQuzKD8qk8CilXVNWcbjnTcndOxLeSRy3dw8K&#10;7IDIzRqecDJ2j9aj2hsE/NkjkdT27/jTeTx7447HFO4Zcju3bjt0z2rmNxuRw3TOQT68VT1TVI9K&#10;ti2BJO2CkCt80nbp17+n58Cs3VvFgiuHtLCE3d2AfmxhFGDz15HQeg9a53T/ABd4bh1RhqXiXS31&#10;mFvLKPdohTjhQMjJwT279Ac1rCHM/edkZyk0vdV2dx4VsJmum1K92/aZsGKJhk2wOflB9SOvA6Y5&#10;rvdPkKqvPbB5/SuU02QNEkiEMGAZWDAggnjB7j9Pxro7JsLj8RXrKKirI8eTcm2zooYYbpVWSNJB&#10;/tDP5eleBfHz9ifTPjR4hbxJpWut4f1iSLy545bbz4LhlQCPGGUx9MEjdkc4z19wn1a20m0uLy7n&#10;WCC3jaaWRuiooyxx6ACvir40ft3a3c+JJbX4d6j/AGZpFrmL+0JLWKR7k4++EkVjjgheF7FuuB24&#10;ClVlWdTDL3tm/wDM9LBRxkpL6u2vyPm74r/CzU/g544vvC+uXFncX1qiyb7GYujB1BXquQcEEhgD&#10;j6gnj5v9YVAAVSVGCDxknkjr161u+LPEGv8AjHVr7xNr93PqWoX0myW/d1/eMFC444KhF2gDgAAD&#10;gYrn6/Qad+VKT16+p99T5uRc7u+vqey/sdeHz4k/aX8BWok8pYb5r1n25AEEbzYP18vGe2a/YdoF&#10;44/wr8nf2A2SP9pnQZJMAJaXh3Fgu39w4zz7E/nX258Uv2k2k1ZPCvgSTzNWe48ptRaNHgQBdzFM&#10;5zgZySMAA4BzmvlM3TqV1FdF+p8Tnk39ZS7L9We/sobJQhtpwcHOKhaEHqK5n4Q+BD4E8J/Y5tUm&#10;1e+uJ2u7u6lYkNM6ruC55xx35PeuzeHjPUfrXz0lyuzPATTMuS1z0FVprXcMEcdelazwlaiKe1K3&#10;YZg3GliRSpHHowrBvvCsrLJ9mYYYcRtwP8/h3rufIUdAM+tN8kelXGUo7Euz3OUOnTHb5ikY4I6g&#10;0f2f14I7dK6r7Op69OO1RNZDtRKTk7sI2irI4688L2OoSeZPYwXD4wWmgVzj0yR0p0mmdRtHTHSu&#10;sax7DkUxrAdMD25qCuY4K+0JZ4zuX5ucMV5/zxWHPYz2DBSpkjH8Q6j6/rXp0mnhumCPesu60oMp&#10;yv0yeKqM3EcopnEQzKy8bSO3PGeasK28YT046A/4f/qq3qHh4xNutwEGeUJ4PPY9qzY5jHKyy5DL&#10;wc/X/wCtXXGalsc8o2J2jDZI59fx7fr+tI0bdOpHbuPrUkfKgEdQD7c//qp3HIPT+da8xk0Gm382&#10;k3sV1buyMhGME4YA5wfUf0r1/wAPa9B4g09J49scv/LSHeGZOT1+teO+Wdw9fYVa0XWLjQb5bi1I&#10;GflZSAQ65Bx7dO1aJi1R7UVxTag0vVLfWbNLm2bdG3BDDBU+h96s49a5KlPl1WxuncbRQeKKwGYJ&#10;X2x+FKq/N93b+H4V598NfHsmtSDSdRJkuwCYrhv+WgAyVPqQMnPfnv19F2Y5HX/JrbE4WeFqOnU3&#10;McPiYYmmqlPYi2/L16jPHvRj5Rz7f/WqXy+aFXHoD7Vy6HTch2jGC3H0/Wl2988nn/P0qUruXB4F&#10;DAnGeuaQcxFtxjnPPT/PrR5ZwPpj5vXOak2np2Hr/n/OaXb+HagdyLH0AOTn+tKFbvx06/r+tSFe&#10;ufzo29fzpi5iMKW6MR25pduenXPA9fpUnp9eaPY89qBcxHtBH+P4/nShRxyT71J+v1o7UxXGbc/p&#10;+lLt9vpTqKAuN2nrmjy//rUXFxDZ2s91czR21rAhlmuJmCRxIBlmZjwqgckngAUscscyB4pFljPR&#10;423Kfoarl6j1tcXbS4paKLEhRRRTAKUUUv5UDDGep4qROcADn3I/GmKo6AnP9e1P3DnqRjOB/n1q&#10;WMeudvbGB1+vFPXPUAdOopijDcDoTTxj5jkc9f8AP4/rQSSKPm6d/T2/+tT+BjimBc+xz6/59Kfn&#10;NIBRS02nVSAKKKOaYDWXOQaglgDZPTvVr60jLUNditjGuLX1zntmsy5swwPHP1rppIQwqjNahuo/&#10;SoLRxWqaLHdfe+RlP3lIzXPTW81m22ZBtzgMvT/61ejXFoOMjdj2rKvtOWRCHUOh9RmtY1HEUo8x&#10;xuc+9Bq7faPJasWhy8Y6xleR9P8ACqKsD7EdQeorsjJS2MWmtxNtLa3ElldQzx8PGwdSfY5/pS0h&#10;XOeK0Rm4nrXhvxBHr2niTKrcrxNEv8Jz1+h6/jitNht+lePaPqk2i3yXNueRw0fZlPUH/PavXNNv&#10;oNZtUntnEkbdfVT6H0NFSHPHzHFkmaKfJC0f3h8vY1HXB5M1DFR4K9Bz1HPFSN2oI96mwFbb225w&#10;AKgkXGf6CrrJ8x7g1GyHgf5+lAFLaV4Ioqw0fPI56ED04qJo/wA/85p3AZVq3vTHtV+UHGR1FV9u&#10;cYOabgjtirjJxd0JmwrBgGU5FDLu/wAKyop3hOVPH93tVp9SVYwVQtIf4e3512xqxa1Icegl5NFa&#10;xb5ThOgGep9MVyWp3r3eYwCkQbgZ5/E1oXUjzyFpH3nJI5OB9KzbmP8AEk9x+tYVKzkrLYqNNX13&#10;MyRiGI/z/k1BJJ1zwM1YuQR2rPlYKMZ21ymx59428F2PiLWhNKHilkdVaWM4P3QOnft+Q7Vz1xpP&#10;ivw+dvlwaraKN3mKfmxwMY4Oe/Q8V6HffNdbj1EqH19KiuJj8x61FahCVnbc2pVpxujzy18Z6fJE&#10;PtBktJhw8ciMcHOD0B4zxk4rYtb23vU3280cy+qMDVrVtPsbuR3uLOCZyMF3jUt+fJ7+tctd+ErH&#10;zjPbPLaTbuPLYt1+pzznsa8+WFktmd0cTF7nTUoX8vyriW02/jYj+17h+2Qzjg9/vdQM037frOn/&#10;APL+rqvJ3DJ+70yRxzz/AJArL2E+qN/bQfU7kDd9f8//AFqcoGMHB4PBIrhX1TXI3XN4oCkKx2qB&#10;16/d7/l71DcXurzNtbU2U8kKuVPBwoGAMnn9Dml7GfYftY9zv+W/izkcD/P+eap32tWOnkrNcxxk&#10;HGxTuYZzgYHPrXESQ3k0bRvqN5IpOD+8LZXGQOuCeh6d+T1qJdJVc/LucA4XGeD29uMdumB7VpHD&#10;ye5DrxR0t540jJMemxtczYyCy/KBn0yCTgZ7Z9ahsNNvfFFzs1G5eGFeRDb/AC45Geckdu+TWKg+&#10;yvtEYQFsneMAkgcnHt25611/hGZJrrKsSNvryMV20cPDmSlqclavLlfKcZ448OeINQ8F3mm+EGii&#10;1V49qmVtpZcfMqueFYjgN057cGvhXXNHvtAvXstVi+yXUTOzWsigE5LbcDjdk9wcH3yTX6XaTEsd&#10;4rsQo55+vvXx/wDGrwHqPjH4zPeW2sabdaRfzRxrfWkgkitI1wmx8HgqEOQDgkD1IrwMdKX1uNNL&#10;Tl/G7Pdy/F4bC4aU8ROMbt6tpdF+p6f+xf4ovtU0HXdFmZWs9Imia2zjK+cJCy9emVz65c9sV9Ga&#10;rr1r4Z0e81K8fy7a3jLs3fsAPrnA49a474TeHPDngvwzZaFol5p13JbwotxNaeWJLiQKA0rhSeSQ&#10;eM8cAdK5n9pTXUtfDdhpKSkXF1cea8anrGgIww9CzKR7qfSvdoQcKcYSdzwatani60qtLZs4HUP2&#10;hfE99btF5GnQKwIYxwMcjoR8zEV554B+AVlrELXljNax6jLcfZ7CzvZXD3ch5McZ27AcEAb2Gemc&#10;5z0Pwx1zwjpPiZ08Y634d0nTJbWQNHr11BC0uRgeSZGBDAkHcp4we5Fdlq3hvRtb8JX1z4H1aHWL&#10;K1v1uibGQMYUWOQGXdvIKttBV1IDYGBXZgqUMHGUMOuXm3tpe1/66HTVx1e1ud2PnP4w+H5tF0tr&#10;a5tZLK8tbpUmhlVgyEKwwR2Ocdf8K8u0fRb7X75bLTrWS8umVmEcS5O1QWJ9gACSTxX3DpPijQvH&#10;+kw+HPHc0UN7I4eDxoqLJdo2MCK5LfNNGAeMsCoCjpVbxD8LB8Cvh9rIktrKDXNYuY7S11DSymGt&#10;Dhy6OACVcBlI9CPXn38JjXhaXs+W77/5nVhs3WFoOmo3fQ8V+GfwrvNCgk1gyRw3CJsmu7iYRQWq&#10;sMMo5zK45yIwxI6Kc16t8P721s/iFp1noqi+t2mXz9TZHWWSPy2RsLnCxAtkAjd8iknjbWf4B+HP&#10;if4talYRz3dymmQ7bf8AtC7Mksduu7BWME8kAdAQPUjNfbvw7+EfhXwHoVrYW2lWd3NCmyS/ubeN&#10;p5stk7nx0yeB2AHpXn4jESnLnnuzxK1aeJm6lR3Z3fhGY3OkrdFdq3T+en0YA/zzW3+tUrZ1jjRE&#10;UKi/KqgYAHp9KtRyBlHPuRXmy95tnPy2Q4oDUTQ8Y46d6m/mKMDmpC5Ua3HOMimeU2T9c/4VdYU0&#10;oOvPHvTux3KW056Um3vjirjR8Ee5o2ktg8nrT5mMqbOnGT/nil8k/wBKtKvbqf8AP+FO8sbs4/P2&#10;ouIoNa7hyODVeSzHYc1s7QOTjjnNI0Mcke/fH1+7uGfrSs30GmcpdaaDnAwfSsHVNAS5HzKQQTg9&#10;COa72W1+U8Z/CqFzZDOMA/UUrtF6Pc8rurGbT3O5cxA7dwAz/wDrpYZBIBg9q7u80sTKQRuXoVbv&#10;XLajoDwN5sA9ymMc10xq9GZSp9ilzxTNgweMY49KbE+0mNlKOONp6jipBg103MLGp4Y8QS+H70MA&#10;XtZOJI/Ueo9xXrNtcxX9rHPC4kikXcjDuDXiXXiuj8H+JpNGuRbzfPazMqnLkCI5+8O2Oef/AK1W&#10;nfRiWjPTT6UlKjpNEskbK6MMqynII+tHc1x1Icj8jo3PkjS7+XSdSt7u0PlS27BlO3AOMjb05HX/&#10;ACa+nIZluII5UzskUMueuCM18y6Rpk+ralBZwYknncIegx6n8sfgPz+m4YFt7dIk+5GoQZ64AxX1&#10;Gf8AJzU/5tfu0Plci5nGo/s6ff8A1+g6kp+KTFfJWPqhtFO284pMUrCExQKOKKQBRRRSAKKO1FAB&#10;R6UdKPSqAk8p/L37Ts6ZpshSC3kuJnEVvH9+Rug/+vVBdYuhawjVBsVXZIIoB+9nKkgcdhgdTgdK&#10;XyQsJ1rX7iCygs4y7fOEt4FAyWOf4uvNdSpWa6k3ueUftBeEfHXxQ0XSdM8KTpYeH7mYR6lE0oWW&#10;aNmTZK3HKKN7FAckY4Y4xp+DfEw8AeHtJ8O3bXOqSafD5NxesRvkbJOQPTnAyc9BknmvZrC+sNU8&#10;MWuq6fMJrC8tkuoZ9pUPG6blbBAIyCDyM1816lr2l+ItWv7zSdQt9Qs2mcrNbyB1weOornxc5U4e&#10;6rO59HTxNXFYOGDcV7Km27pbuXVvq7beS8j3nT9QttUtVuLWVZoW4DL/AC+tWQvSvB9F1m60G8S6&#10;tXwehVslHAGCCO45/SuY1/8A4KMfBvwP4m1Xw54o1q60zWtLlt4LhYdPmnid5CPM2NGrcRAhnDYP&#10;ZQ7AiuajW9pp1PLq0HT1Wx9PUf55rzv4G/H7wX+0N4Qh17wdq8N6uNtzZM225tH6bJY/vLz0OMMD&#10;kEg16QB06g9K6DlGAHtz7U9VB46c9MZ/yaUN6H3z0/zxSj3Jz9T2/wAmlckBnORxnFA+6OhGOlO2&#10;noT3xjJ/Kk5boWGRwff1+uKQDh949Op780/+Ljr0JzjNJj14HH0p2Oh64yf/AK31oEOXPGOuf607&#10;PApgHFPDfNycUDHDihaSloTELRTadVAKP880vpTaKYw20xow3Uc1LSHpUtDKM1uB06CqE1sOoHX3&#10;rbZf/wBdV5oQQT7dqzKTOZubIc4UKR2xXPaloayMzp+7l/vf/W7/AP1q7ma3yx4wfQetZtxZ+Y23&#10;BLCnFtPQrR7nnkytbybJRtPYg8HijcOe9dndeFrq9jYfZywOPvED+davhX4dw6ey3l4xmnQhki42&#10;pjpn1I/L613Qk2tUYOPYwPCvgafXAl1cN5FiTkf3pOccDsOvNeiZsPC+mkRxrBAORGnVj+J5Pv7V&#10;X1zxNDpe+KHE12MAqc4XjOT+nHvXAavqEt0JJp5N8jDHPHHoPQVuk3uZOSjojoZfihYOzq9vdBQf&#10;l2hTn9aWH4iaRMfn86Aeskf+BNeYxyeZvGONxPSjZ04/GnpsS5SPYbfxPpF0QI7+HPo7bf51pLsl&#10;QOjBlPIZTkGvCWXIYYONtb/hLxQ/h+9McmGs5nUSE5+T/aGPrzx2pcsXo0Cm+p6rtxmm7Qe1PjkS&#10;6hSWNg8bgFWHQig/rXHUp8rN0yPZjHTOc1HsPQ/Qe+On9an6UmA39KxGQMpPuvb9ePaozGqnGeAP&#10;61axhSPSomG1uuAKBFNl9sU1lyKmkUbenIAqHFPcZUmjyc8emOPfmqMke7oM5/LpWu8Ybr/OqU0e&#10;3ntgZ4pFGDdRfex19qxrrKs35/yrqbiEYOTg+9Zd9YiTcDw3fmgpM466+aQ9Sd64qjdNwOcEHI47&#10;9hV/UbeSzkZdrN8wKnt+dVJozIpAGM8VpNrQmN9TAumPA7emKybyQbs5wB3xx/8AX7V0F1aluT3O&#10;M+nesy4s2ZW3DAwPQ+uKhrqWnoYEm5sdSS2c59/X9KrC3KuGOQcbcAkcbvXsOentj1rZbTySw2+g&#10;GOO3PH5f55qKSw+XjkZHy4z2zn8/apNEzJFrtQADa+c4U4xwM/4ZHGalW3O3nIG7lWbI7/T/AD1q&#10;+LN+cepHYH+f0pwsW9CPw6ev1pD5ijHCAo3rjHY+2ev5/nUyRE42rkL09qvx2O1sFce/B/LP+eas&#10;w2oVQFHucDqaAuZjaOtzGQwx9Bgjk/rya1PD+gzaHdTuW8yItuGCSACOgz+H+etyCzLHn5R1rzzx&#10;h8Wb7TtWv9IhtIo7aGN4BJyZfM2EBgc4GGI4weh5rir1quHnCUFdN6+X9anFjswweAoOeMk1fSNl&#10;e7s9PTzM/wCInxCuYdQuNJ0uQQQxZjmmXlnYj5lB7AZxnrkcGvNPwo7Gj8a8upUlUlzM/n/MMwrZ&#10;jWdas/RdEuy/rXcs6fqFxpN9DeWcrQXML70deox/Mex4NU/Hmv6n4q1JNS1KdZnWNIFVUCgAD0Hq&#10;ckn39BT/AGFOvNPmit4xcKqC4j8xPLlDfIWIBOOh46H+R52o1XTba26npZJm1bK63Onen9peT6pd&#10;/wDhupz2vfsW2n7RHgmDX49cm0PxBbztbwPIvnW0tuCpO5MghtxfDA88A54w74T/AAd+N37O/iKy&#10;ski0vxj4cunWyllsJ0RYbRXT5LmOVUJVl53R73Xa3Jyuftfwn4Vk8LeENH0uZo5J7S1jilkiUojy&#10;BRvYA9AWBIByfqabd6fJcRyOuFRSA7MwAGQcdeT/APWr6CLbZ+8ynq2zx34p/CGbVLVPEfhyzQea&#10;376yjkLskuSSg3HoBnAAGQuR1Kjqovh6njPwD4J0/wARpKJ9PT54JJGDMu2QBGIOQPuH14xXRSQn&#10;S5hcWU8/2pRgyRyNGuPTj5sdPSqlrd3l1qsL3DDZnb8p4XcME+uef0rq9pspHK4u2h1WhabZ6baW&#10;lpBB5UVmoSJVJG0AD8+mOa77Tr4so3Fjgf1rzGyhuIJMFmUjrg/X/Ct+zvrm0Usxdgo+7gHgfWuZ&#10;2bu2Xqtkel2t17n8/wAq0IZuODx9f8964/QtUN9aRysAjsdrKoPBHbk/5xW/bTYx6Y7DNQ48rsNO&#10;+ptxzBsc85NTK3as6OTPP4VZjm/AAE8CpAtUVGjdBg/l/n0/lT93GSe2fSkSLt9smk2jGOopeOee&#10;lH1NABRSZ/GlpADW5ulaL++Np/EYq7pul/2eqpw6quBI33zzxn2qrFK0LBlOD/OiSeV7oTiV1ONv&#10;lg/J78VtGSSLi0h99cLLdmJU+VF5fjGfSqc0G/c3txUqxqucCrENlO0iSq7LG3BVTj33f/W7+1Tb&#10;mloG70MWazHPHOay7qxBz0B9v6/nXW33lLN5MakMBuZsnj0HJrOmtj6Z6VDXK7F3OD1TQUnGSoWQ&#10;A4YZGK5q5t59PkCzDKHgP+depXFn6DJ+tY95pgkUgLwe1VGo4kuKkcLkNyDn8aXA6Z4q5faC9mTJ&#10;bjcM8xk9PpW34W8D3Os7J70PaWWNwbje/J6DsPc+veu2M1LY53Fo1Phzq11NI2nMpkto0LowwPL5&#10;zjPocn/9Vd1JD8u4dRS2NjBptqltbxiOGPIVeeO5zU/tnrj/AD/n8auXvKzNUrI8V+GPw7l0Vk1T&#10;VE23u0iC3zuMIIwWJ7sRkewJzz09HPtT1Hbjtmm47jn/AHuKxxGJqYqo6lTcww+Hp4amqdPYbRxT&#10;qSuc6RD1z3oxR6UfpQISm0vSipJE70Gj3pjE8/pUjHbuRSbuM9qaxGDhse+e3/66YWzznB9B245/&#10;KgdiXfnJ6iqTa9F9p+x2Mf2zUd5jMbDCQnj5n45HINPvL6DT7WS4uZlihjG5pHPA/wD1/wBa5r4c&#10;6jDqnj2/uLfJhkyVJXb/AHRn9DW1KzlqKUXpY7a20m00BFvNZ1CEXFxJ5K3F04Tc7H5UTJ/JR1xX&#10;g/xD1K+8a/B+6+H+kWNzq/iPWJI59xOEhjW5R97uegJjYcn8egPtXxc8LXHirTdFjtriC2NlqkN7&#10;I07EDYivkDAOTkjg4B9awtOe0t4WsdEH2WzUbbm8cjzHxkkZxx39Mbj717WGqRpctRayun5K21zl&#10;xEOaMqb0i1b1vuZeqeLIvh/8KdG8JfaYptZtdGi06R7aXISRIVjLA46ZBIzg180/CDwLdeB/7W+2&#10;S280ly0YjaF8/Ku7PYYzu5/D8fS/HF5o2oasx0ZZAMsJppH3JK2eGXk8HHsOe1QeG9BvvEF+lpZw&#10;+ZKy72LtkIvTeT2B/wA8kV81iq8qs5Qsndn1mAxlXCYKphYO0Klua+/u7ak/mdAcZ/kfX/P+FflF&#10;+2V8CfEnww+KmveIry3a68N+ItTuL2z1OKM+WskrtK1u/J2uuWABPzBdw7hf1t8Q+Gb7wteLbXoR&#10;i67hJFlkI9ASBz/nvXlnxu/Z+0H9orwva6Trt1d2ZsJ3uLaa0YAq7wsgyCMFQWVsdfkAzgnPkyxH&#10;1F81Radf69bBGj9aVob9D8gfBPxA8TfDbWv7X8J+INT8N6psMRu9Ku3t5GjLBijFCNykqpKnIOBk&#10;cV+/37MPxnP7QnwM8LePX09dKudWhmS4tEfcqTRTPDJtPXaWjLDuAwFfhVqX7Pfjq1+LWrfDmx0K&#10;51nxLpshEsNiu9fK+UpOW6JGyyRnc5GN6g4JxX7Bfs66LN+z38M/DfhCxnF1aafCBcq33J5nJeaR&#10;SeVBdmI9BgcivXniKdlZ3v8AkeY8POV9LWPqU46nJ7nj3pfu/LjjOPyrO8Na9b+J9Jiv7VWWJyw2&#10;yLzlSQRx1GRWn93Pf/EVd7nG1Z2YnBx6en1pdx/vAjr9f8/0H0pdvYcn0o2nnb8/brxTJFwB9ee3&#10;50vP8XPb8aQdz178/wA80oA6g4FAhfvg57nJpdx7YHOKRfvD1x0/GgfLz/TpTGPBDcj60voKZu7/&#10;AE//AFUu4DuKQh+KKb9aCwXrRcBw4opOlGRTuIdu/wAmlXLHA7+1PjtmbGflHTHekvL210m1M8zC&#10;NccZPLew963jTlLcNhfJbaCRjPamMigfMePeuV1bxvLNlbENbpnJkYAs34cgVzs19PdriWeSbjHz&#10;MT/nOf1rqjRh1RlKproehSahp8ed1zBn/fB/Ss6fxZYW+4Qq8uODtXaO9cVkM2ScKeSevt/j+lKv&#10;uOc855/z/wDW9q0SS2Rm5NnTS+NpNv7u0VT/AHmfcPyx9aozeItQmz/pDRDpiL5f/r1lde1SUyW2&#10;OZtxLEkknJ964P4oeN7jwra2kFjZNqGpX0vk21uoJ3MMZOByeo4HrXbzSbVNcJ4vax83TdQvbBdR&#10;XT7qOdYWlaLnOAQy8gglT6fLzUSlpoXTjeWp5QPiR400O+efVNIcWoO+WGezeAqpzgbjyuccE5H1&#10;xivYdF1aLXtJtb+AER3EQkUHtnkj8+Kj8SfFDQdc8Patp1roU5uNUgMEqzzDywFLYAxnozkjAUnj&#10;kYGE0WOHT9Nt7SIKsMESxrt6fKO34CsotnRUilsX/LGWbGT9aa0ZVuecVL7D8aQjdz3/AFrS5zWO&#10;p8D+LP7MdbC8kxatnY7niNvTPof516Sy+leFsoz046f0rvvAvitp9mm3bO82SIZDgjaB90988H86&#10;rSSsyoux2dFOZfSm1wzi4uzNhvrUci7dxHT2qXFIR+FZDKrL97nAyf8AP86gK/3cnAq2y9e3J7c9&#10;O1QMueM9Mfe9+aAIKikj3A8Z5qwy02m9R7GZJEVY+veqdxBkZGQRzn8K2pIg3YVUmg3ZBHFSUtdU&#10;cvdWPmZyNwJ9Kx7jTcZ2jk8HiuzktA2T6nJNUZ7Mc5GPp/OgpWOJn03jHP5VTk0v5iQDnJ6j867W&#10;XTxuJGOtU5LAf3cHGfpRfsBxUmj8cDoP7vpxVWTSyG4Unj+Efyrt5NNDYGMj35qB9N9VyfqadwON&#10;/slsng5wM4xQNLYY4PXpj3rrzpi8Dbz2796b/ZfTA/z/AJNIdzlY9NbgkEnpgjFWIdNHO4AfQZ9j&#10;XQ/2eqtjB6ZzTvsYHGMkcUa2K8zKhsBuHy55zyPSvGPiTo/gTwz4me+8T+KvsDXciyNpsUZkn54J&#10;wu5gvB5K9jya6H9prxlqvgX4ciXRTNb3l3dR2/22FtpgHLdQOM7dv4n2z8Uatfar401mOS9mudb1&#10;SfyoE8wmWWToEUHksckDHrx7V7WDylY2n7Sp8P6/c/66HzuafVq9qNeCk1rr/wABq59YfEa68Eal&#10;4F02bwjf6bciK6CvHZyq0u1kc7pB98coAN1eXV5xoeg6t4T8fxabqtlcaXqEYaO5s7pWjkXMZdcg&#10;jJBypAPYgj39H/zxXzmcYNYPERjB3TSa/H/I/KeIFH64pQio3itFtpp+gv8AnNd/8I/Dmnax4kj1&#10;XxLJHb+HdPAkmkusJDPIoG2AseMkckckhSMc5rz9iqqzMwCryT29c1du9T1HVvDNg19d3GmeErSf&#10;y7doYwXuZMkyeShI3vkMSzHA4GR8q1zYTCurLnnovzO/h/JZ4yqsTXj+6Wv+Jrp6d/u7n0l4V8ca&#10;z8VvGCTaFZNYeELBm+0XNxh2uCQwVeOh56A4BGST92vQZ9BdXcqdyMc7CnI/HNcN+zBrFvqXgi0g&#10;t7dLLDyI8EXCqN8pA5JJwAOSSec969rnsRubK4NexUtGS5T9kjqtTz2bQhu5Utg4rGuNH+zzfdwP&#10;p+lenTacOc7WHrWZqGhJdRlGBXjqOo96yTH6HNpZ7X3sAS2H456jNaNtCVwAPbgVet9JaCJY2k8z&#10;aAoYjB4FWY7Lb7Z9Peqdri6ai2Y8sYAxgitm3Py4DA9+PXNUIYD2AAGT1x71oRR7ePw+Y5/GkJmj&#10;A+7BOSSO9WFP4/jVSDO0dOQOlWh+dAidW6jGe3p3+tWFYtz/AJ6VUUkYIzkf3etSpJtzgfl7UmBP&#10;uwD6+/en5+U4qLcMde3ajI5Bx+Iz3pCH7s4AA/zilDfNTPfrj3zRuDH16/SgY8MOO3NLuzjHQiom&#10;zu24zSbjuBzx9Ox6f1pBoTswGOcU7zn2lN7Af3c1WaTr09sd6VpuCegzw3/1/wDPSmBO3zMWPLHq&#10;3ek4PUVCswH8WR6n+Q/z3pfOwQDxzS3DUJIVYdPwFUprUMwwpYn+6M5qzcXDR2k0qI0hjjLlVXJw&#10;B6VT0rVgYpNQUG7tHA/1Y/fRHuGGcY4zx7da2pUefV7CdTl0ZYt/DapIs8ipcbVwbZ1GGJ75/PqP&#10;yrehkjkRQhClQCY+hXjjI+g/Ssi/8QRQqBB++Vlz5y4aOP8A3jnv7d8dKi02S71K8t7tl2RRAgFh&#10;hn3AZPsK7lTsrrQh1Fzcq1N707UfjStlsc4/+v0pNp7nP/1utSamDjbn8eevemsAA3OAO3PFP/hJ&#10;z+PvjikZDyO/0/z+VeaBG3+fwptS43ZK8j/HtTdvX8vaqTGR+1HrSkbeKQ1QDTnrSUp9aa2dpx1x&#10;UEiN1BpjZHX0/wD14oZsD69P51GzbeR+H+c+9ItIGO1sMQOx4+n9Kx9e8VWWgw5ncPORlYV5Zv8A&#10;Acdf8MVg+JfHUVndXGm2RWW+iGJTu5h3LlTjrnBzz7da4C4mmvJGknlaZ3wWaRixOcY569q5aldR&#10;0jqztpYdy96Ww7xJ4kvPEEyyXRQIg+SNCVRfcc9ef/1Vs/C/WotFup7lnxHHGSWxwo61B4d8A6t4&#10;ruY1tbZo4G5+1zKREMdeccn2HNbvjD4Kah4f0e2Ok3F1qryy+XcwxIV4ONhCjPyg5ySe4ow0pxbq&#10;NXNK8YyShF2NGfxxo/iJJbnUNVjgtYmx5C7hI2cgHGNxHXoO3XqK838TeMp/EzJawJ9j0zeAtsp5&#10;fBGC5+oyO31xXaWH7POp3FtaS3moR2s8spE0KRhxAm1iGyGAY5CjaP73XitTwp8HYdHuvtGryw35&#10;Qtst4wWiccfM24c/TGBgcmuxyxFdKmlyrr/X6HHyUaLdSTuzivA3w11DxL9nuLhWstKJDNIQN8o9&#10;EBHfHXGO/OMD3HQNEttA0+CxsIzHbx9WPLOx5LE+pJ/kOlTSWcptFhtJI7UqoVP3IdEA7BQR2ryT&#10;x98aNS+Hug6/qFvbL4mexiZktdvkMzAjccKGJC/McYycdqalSwNSnScW3NpX0td9N7pedrd2DVXG&#10;RnUTSUdba/5fhc9P8Wato2n6XJDrMkbQzDi2+88n+6OvXHPbjmvnXWvE2neGLa91O5uE07TIt0h+&#10;0NkhM8LwMs2OMAZJ6Cvn7UP21p9VuPPvfDstzL9wSTaoWP3yCoHlcAMeg45ryP4mfEy++J2uJfXE&#10;T2VpGgS3sPN8xYeBuOQACSepA7Adq95cOYvMayp4uHJT6u8W35aN/wDAPNWb4fBU3LDz5p/NL8Uf&#10;VHi79urw/wDD+wEHw50yPxBq21ftWs6tFJHbfdBeOOPKOcHjJKjKn71fIHjn4m+I/iR4qufEXiPV&#10;pL3Vn+UTNwI9uNqxqoGFUkjC45J4ySawNuzz9udzfN8o9sdTxnj6U6Pdubdvx23Yx1Pp+H6d81+g&#10;5flOEyymqeGhY+TxeYYjGz560rn6afsa/GBvin8J4ba8ZP7Y0Dy9PnCgkvGEAikYknLMFYHn7yE4&#10;GRXvo78Y/i9utfCP/BOHWRa6542051czXFvaXKs5XpGZFYYHvMPyPtX3RG/5DivzXN8PHD42pCCs&#10;tH96ufVYGo6uHjKW/wDkybg9ieOaTbx93HUfzo3BvoOfx7Ubgu7B4x+leMdwn3Wz8w5PGf8APrSj&#10;tz25+n+f50g7nvnofXvSElj05PTPX6/hQA5iQD685xzz/n+Roz17A/8A1+lMDDgKM+gz2/yP0ppI&#10;Xr/+v/I/nTBEu/C8enr+tIJO46fhUW8dT36Y/SjcTwvTPH5UC9CUuD7dRjNJ5vA4y2PT8v8APvUl&#10;vYzXH3v3aerZ7mrnlWumwmSV0jVeskpAGQcDrWsabkFyGG2kblvlXrknNTTTWulweZNIIkB27mPU&#10;+lc3rHjqKAyQ2UfmEfL5znA/Ad/rXI3moXN9JvupmlOT945wfYdvwrshRUTKVRLY6rWPHRBMenIu&#10;zBBmkHI+g/xrkbieW7meSVvMlb5ic5PWmc7hgAjGffHf/wCtQvUYyfYYPH9a3Wmxg5OW4oxyAehw&#10;PfnH+H+RSjqcjv8A5/p+nrQPu9jgdfb/ACDS/ezxnj/63H6flQSKnBHOB1IX/wCtTlOByenH+Ipm&#10;75yDwPf/AD7/AMqXPyg45xn9P8/nSGS+nY/40jTBVyfrxURmG3gEkjoBU0dq0xy+evCVlKShuXGP&#10;MVZI5LkkAYQdSpqhq/hVdZ0u4s3LKsy43DB2ngg478gV1kNkAByMfSra2IPbr7ZrgnNyep2RSjse&#10;K6R8NdUh1CE3jwrbwy+aGQ7i+HLAAdh0/wD181091obw7mhHfOwn88cV6G1irdjnHpVWXTfYN/wG&#10;lzyvcpq+5wMUpVij/K+cYxU3B57VvajoaTK3G1v72PmH41gXFtNp7FJVYoo4YDjr/wDXrqhUUjml&#10;BxFxSbf0pQwZcg5z0xQfT39K1Mz0rwb4qXVoRaXJC3cagKxJ/eKBjP19frXR7gSSK8XtbqSxuIri&#10;JtskbB1PvXq2jasmsWMVygCM3DJuBKkHGP8APrVuPtI2e4czRp0mKRWBGaVq8536m41wOucY61Ay&#10;/MehGf0qyajdO+O+aQFU7upOe+c1Gwx3z+NWDuGMct1Bz9f6VGw7HGO39KNhogprJu6cVL9euKbV&#10;bhsVZLfc2cevf2qB7ct246g1odaaYx1xzU2HfuZElqGbkHP15qu9lwP/AGb9a3GgHHHaomtRyRwO&#10;uaQ79mYTWeMkpntUTWAXqpA/+vW6bcjoM9BTBbHPCfjigq7MBrEc9c5pv2HGcHit5rfO3Ix+FM+y&#10;qOw/Kgd+5gtZEKcHJ9vzqFrcrkY/I1vta/n644qpNb44I+negFZniP7UGnvefA/xKIo98sYhlHfa&#10;FnjLN+Cg184fBjwX4V8SXehXWn30k/iS3uoXu9PutqMArZMkRJAZFVR8uGYH2wR9peNvD8fiTwrq&#10;+kzbdl5ayQ5ZdwGVIBx3xwfwr8xbea/8MawJY3kstRsZmZZEYo8ci5/u98jGRnk9q+lyy9bDzoxb&#10;TTvp/X9dTw8a4060ajV01b/M9zOr209tF4M+IUFxdeEbS5kmtdY02Mf2hpxZ3JUkht0OWcsmPQgq&#10;adpPwp8bQ6/oNnutdb8NarMRb+JLI+dA0SglssCNr7VJ2yAMTnrXbrJ4b/aG0F9d0C4j07xakbNe&#10;aBnzXVEUhXT5lBjPB3gYUsAcHJa1+zXqup6LrWv+FpXuLLTXgMzWEgIWOYOo37eisRgEjrj2GMq0&#10;lyunXgn6rbzXb8jGrgcNjEpzSklrrqeYeL/Fy6b4u1KCx0qw8rT3+x2l0Y2eRfKcqJsbhG0j4DEl&#10;SOFIGc59B+Ev7PurfFK+fX/GFxfQ6bcJuS4Mqm7uWB2g/MCVTA6kdAMcHNdB8OfgXa6Dqbalr8ke&#10;o3rjekUiZWFiTuJyTvb7vJGAR71754dY2MXlCTeM55GOp9K8mpK2h7kEkrRWhs+C/AOjeCVK6VE8&#10;Me3YseRtVSckDAHU+uf8euCqy5AHTjFYlrde4x7Z4rVguAf9n8a5b9y35DngBxj/AAqvJZnqB/jV&#10;8c0Y+WnbsK7MlrbbzjA/Lv8A/WpvkgHke36VqmNemMdulIIRyOgpi0MxY/m4Hepoo8NnnIwf1q4Y&#10;cg4p+wbs4oDQijjZcZPfip6SlxTFuOQZbjrUn3jyCeufxH9aYBT1G3v79aljHRkr3weM/gKVXwvU&#10;hsdfxpPz49/8/wCTRkjoO2f1pCHEjkH6dfz/AE9aCy4456j1+n6Uh6enSmsw5znjPfv/AJ/pQMXz&#10;CuGPBxnHv/8Aq/nTRIOBjPb8u9NLDnA/z0pCx4707DsLu+brjpgnNG7pnGaZnrQuWIABJPAAp2Fo&#10;Lu9/ardnZPcHewIiHfoTgdqlsdL4Ekw69EIOfxrUC9gPpgf5/wDrVvGn1YxIYRbqETAUcdPxrJ1X&#10;w3FeXDX1nK1lqGM+YnRuMAMO/StvyW9BTdpXtg8VunbYmUbrU5+x0Oaa4W51DaZ1JARMbB+Hc9ef&#10;8K3FxGgAyOM/LT26HP8AtVl634it9FUhmEtx1EKkAnjgn0FW5OQkowRbvr630+FprmTyowTz798D&#10;vxXn+veK5tZLQR/ubM4yvUv0xuPb/wDXWdqms3OsTNJcOSmflhydi44yB/X69KqEH255+v8AnmqS&#10;sYym5aI9I9cYx0HWm7cjJPfBB/z+FGQcgEenrQzbsnIyT0ryTpDj5gW7/wCf8/401h1wDjr+FK36&#10;jOPyo75yTwSaYEZz/T+tJS9O/ehI2lbaq7j6VRTIyKa3Kn8uRmoLrUXSKb+zQtxLDuEtwTmOEgE7&#10;Rz8zfTpmsy08TWZj0+3ubxft1xEjFSCSWIHXHAyfWqnHkSciI3k9DVYgAn6d6rO3GOo7d6lk4Uen&#10;Xp/n0quxrJFnnvxa8K2l3pr6vbR/ZtZhIVLuLgsv91h0YdOo4xxXAtcXWk3dvY6xD5F1NHvjuU4t&#10;59wGAjHB3cgYxwc9sV6744XzfD9yvJ6HH49ahOn2mseHYbS9gjubaSBQ6Scj7o5z/XrWVSjGpHmW&#10;jOijXlB2ex6D8M/Ez+JPDMclwR9qtmMMp4GcAENgdsHH1Brb0vxFp+t3F5BZXK3ElowSbaDhSc4w&#10;e/Q9K+W9U8P6p4JUx2TXGpeHmQecWIa4iPuBjeoyOgJGT2FWPD/i65s7ee50i9McV3CUdoznKk47&#10;9CPXqKj6zKnaM0dPsY1Lyiz6sZQykHkdDmvPPE/iK08AapbQXMslzZXA3pH9+W3A4znqyk88ktkN&#10;97jHkvhvxbqfhe9kubCblziSJ8ukmTnkf14PvUfijxLeeLdW+33ojWTYsapECFVR25yerH86f160&#10;bwVmL6pd2lsdJ4y+KUuqA2ujtNa2bKySyuAHlB44ByVGO+Qee2K8/O1UJYhUA5J4AHrWnDYxTRo5&#10;J5wWGB6V5jr/AMRvBOh+JrjT/F+tiKa0lGNMhtppEQEEq0jqh3ZUqcA8Z5HWvNw1eeb4iVGinKUd&#10;bWe22x11qUMtoqpUsovr5mTY/ATwP8StejtbTTo9Dim5+2RzSxNJt5IhjDbM/KMkjueD0Py74+0C&#10;Dwp478R6JbNI9tpupXNnE0xBdljlZAWIABbCjOAPpXrviP8A4KD2l5dPpcvwm8SXNuzYjnFxEG+9&#10;w2VDKp7/AHjj9a8R1zU21rWtQ1Fk2Nd3ElwVznG5i2M9+tfr3DixcXUhiXJpW+K/4XPz3N3Qlyyp&#10;JK/a36GdMRtKEZLDHKFh6c/n/OmJtjBfaArDPyxEN3bn8/zz64pXYKxJKq38ClyAewyPq2Py9qbu&#10;T/WOyqh5VhKcHv8ATGFB/wC+vfP2h86fWf8AwTt0+YeOPFV6qKLeHTo4HZEK4ZpF2jH0jfHsB1r7&#10;0VvlFfn5+xj8TtH+GPh74gXurSFr27FsLG2jVmLSRLNkE4GF3OOT6EjPSvpP4I674+8beJLrxRri&#10;LZ+GLq1MVpaqSEZgVwyJuLDGHyW5O7jtj8pz1OWOqSWyt+SPtct0w0V6/me6I3OT7emKkVyy9cHv&#10;mqysGX2qVWIb8en4V87ueoTnJ74Pbjsen9aZyVxznHSmK/yjPX1/nQWGMCiwhXcr0bd39f8AP/1q&#10;QnGf8mkJXcMevr2q9Y2fR5OGPRf61cYuTshFeC0kuPmUYHGGPFX4rOGzj8xzgqMsz9B71k694qj0&#10;fMKKJLv+7/Cv1/DtXF6nrN3rEivcSLhSdiKPkXjp/wDrzXbGkomTmkdbq3jq3tw0dkhuJgQPMI/d&#10;+5HrXHahq13qkge6lMpAwFAwMfQD3qr7j2wMZo2joAOh7GtloYuTluN2/LjIHG3rjvnmlGPmJAHt&#10;+tLu+bO3PtjH+f8AJpOnU84zkjHqev8AnNMkdkZcgHPUUMduc8j8/wCf+eKZk7ge/wBO9G7aP8Rj&#10;15oAk3Zxk8dOe2Pf8f0pGbbnntwP8/nUZk+uMf48VHJIFGfb6f5NAEhk2ggYxnPSkDNJlVOSPy4p&#10;sUDzON3C+3c/5xWrb2wRRhTn6VzTrKOkdzeNNvVjbWzC84y2Oa1LeAbRnpn1ogh2+x//AFf5/Gr0&#10;MYGOCAOOlcTberN/JEkEI7jmriQ7ug+tNjTbVmFe3fOP51PmAz7P2IAGM1FLaDuuD7d60wvH19aC&#10;oP55pBzGBPZbuwYVk3mliVWBQMp4212DW4b/ADiqU1nuB4/Ggq9zzS+0GS1Jktj+7/uZ/X/9dZ8c&#10;wk6de6t1r0m50/cCcYOetc3q3h1Zv3g/dyAYDLj8sV0Rq20ZnKHVHO/yra8K65/Yd8fN3G2kGHC9&#10;iOjfz/M1iTLLZuUuAFOcBuxpevXp711KXVGDXRntOfm+vvmnhq5HwP4kikjj066Y+epxCSOCoGcE&#10;+tdi69xUVoc3vxKjpoxlI33TxmlorjNCFsBsHoOcmom+Xg5B/wA5qwy56cnPrUTL8xPXPP8AnFAE&#10;DYIPQ9+OMUz26/jU3H19AD37VGVGM5/H8aEMjxRS+9GKoLDaNtLR9KBDdv8AhTWiDdakoNKyAi8s&#10;dce9NaEHOB6/nU1FKw+ZlOS3/u+vQn8f8aqXFuGXkdK18Z96iktw3tzmlZopM+S/21vhX8XvG2ha&#10;Jqnwj8UXWlarpMkj3GkQXgtBfK23DBzhS6kH5XYKQzc5GG+EYNcvdW+JUPgfWReDx7eXq2V5aXls&#10;VcXjthi5Rdm053F1+XaSRlcGv2SurUtwRg9q5/UtPmjYSQrudW3bc4/Gu/C4yrhW/Zvcwr4eGISU&#10;+h8K/Aj4W/EPwL8Ymmn0q50ew0xGSXWpZI2tbkFflWE7t7knbn5BjaQ3OAfpS41s2amWG0ie8Kqj&#10;3MabMqDnkkk8enA9q7a4017hi8qsJCeSeprD1TRSAWEeSB13dqdfF1K7Tk9VoRRoQpK0djOh1K5m&#10;t7ZzwCCGyoyGHX9NtbWm6pMuBtV+3vVbT9Oke3Zivyq4yvGOR/8AW/StW2tSpAC8nt/j/n0rmlN3&#10;1N1FbI3dJ1yO4mWEqySkEgqcjj3rp7ec44yPx/SuQs7KJbhZtmJADtbocH+tdDZsSw7ZHp0/z/Wo&#10;dn0Gjfhm3Zz1z/WrCtWXA+SMdTwKvxNuH4DP5VGw/MmOMcc0YH/6qB+v508A5PBx9P51QDCuKNp9&#10;Kl27uv45HX1pWYck8nGe30/wpXZOhD5fHSniM9fb0NP/AIiM55I9ORSrz2GTjn6j+lLUYgjG4jr+&#10;ppwHTj/JpdoIzhcEfT/Ip235Sf59zSFcbtA785xgfypv3efvDHbuM0/HH05H86Rgq5HT8DQIZuwe&#10;ntz7daazeh9jTm74GMc8DvUbdBxx2oRYjHqfXvTaOlJViDNZniC9l0/SpbiCRoZ42VkYdjuH5/St&#10;IKZG2ryay/GcYh8N3JOdzFR64+YVdOEpO66ESaiiTwr8Sbe+jhtdTYQXeMeeQBG5HT/dP6V30MfR&#10;s++MetfN2BjGOo5A/GvoTwwf+Kb0n/r0i75/gFdU9Cqb5tzTqvPy478UXt9DYQmadxHEoyWbtXnX&#10;iTxdNqzSw237u0JGHAId+MevT2qYxLnNRRreIvGUdqsltYNvuennDBVT6D1P6fyriJZnnuHmlcO8&#10;hJZvU55P/wCqmbV2nkZ5/lSqx42jjPHH+e2a6LWOJty3GRHao68Hv7f/AFsU/eI1LtwnTbjPX/P8&#10;6buEY7M4J+X8O5qKRi2Tnqefx7UCPS/MLd+3r6//AF6TefqOv9KZu4xjH4Ubunf05ry7HcSbjjkZ&#10;+n5imE5B4/Kk96bdXEWn2jXdySIVONqffcnoFHrnj86cYtuyFsJDrVpqVnA1ugWLbunnkOBEO+4/&#10;XP5UW9tc+IMx25ksbBWH+lIdss49B/dXPfnOKryaO9vpN7qN5bILG1ia6tNPUleQC2ZcdW45GSBk&#10;15j+0h8WPEfgv4HaDrnh+/XTNU1C+igmlihRsRtFMzBQwIHzKvPUetetQw7xFSMKdk27HNVqqjTl&#10;UqbLU9xuNMt7LRp4IYo40KEBVUKOfSvme4IW4k3HGGPTI46fzr3Hx944/se6trKFA+/DylweEyRx&#10;78H/ACa8KupBLM04HySMSN3pnPP6V8visVRqN0Yy96L1+5n0OHoVIWqNe61+qOp8P+PLjTYxb3ge&#10;6g4+bd869c/Ue3+Fd3FfQX1uZLaaO4jPG6Ntwz746fzr56+JHx28BfAufTNJ8YeGvEWoapd232vz&#10;tOgXydrk7RueZAWwBkLnBYA88V3mv3x8Bxrq9vO1vo9xa/bl85WUrFjJDowBVlGODyM+vS4SlTXv&#10;O/5oxqUo1H7uj/BnY+Kv3miXQADZGR+dQafJt0q1AH/LMDrjkCvlPxR+2pq2oX0kWl+H7KPSyQMX&#10;bOZnGRz8rYUn0w31NetfBv49aR8UM6TDaXVhq9tbfaJYpQGjZA4XKODk43LwQOvGcZrv+ycTpyTv&#10;Y9Pnk6557Vwmv+Dw16NQ0iVNPuVJaSGMYiuT2DDOAeT82D1rs7lsYz7ZrMuZPlGPespRUlZjhJxd&#10;0cJp2sG6ka0u4WsNQQkNaTdSMkKVJHzDIPIps2pvNcJbWUYuXYlWlHMUP+8fX2znkVt69pdnrESR&#10;3ce/y33oyuUKNg8ggg/0/KoZLO30e0tre2hSGPyw+FHVjxk/5/lXNHC6tt6HY8U7WS1PiL9vL4te&#10;KPg/4h8CQeEvF2pabqjwXdzffZ5yI5VZoli3RHKlQUk25BxlvevE9H+NmneOJGvtZ1UQ63PmW6a+&#10;cJufIBYOQFOSeAOfbAr3z9rH4G3vxU+MOl+Ib9Zh4b07SI7Yxof9dIk0sjhjkbAVkRcjBPboCfS/&#10;h78O/hT4b+DejaX4w8AWXiDwlqUkkU8aA/a4JVlcJLHMXV0OAVO11JDHk85+kyvEyy+o6tKC1Wun&#10;T13PHx1JYymoVJPR/wBaHyvY65pup/8AHnqFrd8kfuJlfkDJHB9OavU39pv/AIJ36/8AC+O48XeA&#10;b6Dxf8ObgLJaXCyf6VDubHlSDAUkHocjPTG7g+bfDHxzDqGn23h7UR9k1Gz223lS4j8xVDALg8kg&#10;KARxyfTIr7jL87WKq+xrR5X010fkfM4vLPY0/aU5cy66bHoxLM44kUZ5+7g89+/b/wAe/LodD8KS&#10;3sa3F68traA4Vio3z8D7o9Oevt3rtdL+DZ0u7jj1y70tb02sd4IribYlursCofPJf7vygH1wRW3D&#10;e6Dp9jcTzpNr+vb9kDum2whQEZbacPK3BwrBV55UjIrnzHO1C9PCvXv/AJGuDy3mtOuvl/mXPC+h&#10;W2lnT7zV4H0rTBPbvZ2E0GDfo5GZOcbogoG58HO7bkE5r7y8B3EkOhW1odvkoZSiqOABKwAA9MY/&#10;OvhDwz4Q8T/GLXL6Sz/025TD3FzLtWOMHhVAGABwQqKBjGAABX238N7PULPTwt+rII1VE8zhidoV&#10;j+a/rXwlSpzJuT1Po+TltY9BWQ9/X+dTq3zEf0rPR8d+P0qxG2eh59f1rzza3VFrd096Q/QVFv8A&#10;u98jJq9p9qbhg5/1WcfU47VcbydkSTWNmzN5kgwo5AbvxVXxN4ij0eAxwsrXbEgJn7gx94j/AD1q&#10;x4g1qHQ7PIGJnUiFByAQByfYHFeb3N1Le3DzzPvkc8sxH9OOlejCCijGcraDC7SNvZizsdxZiTlg&#10;T3PX8abtHQZ2n5R/PHTrSntnp3OOeKFUnAOM7u4/H/IrUwExkBjyDz+dHKYween5Uo5UYHJ9sHv3&#10;ppb5gck8/SkArY+XgNxxjPqf60m7aVweO+Djv/8Aqpu4duce3akoAVmPYcUh+UHdx6mmM4UcD8x+&#10;tRgNMSF7HlulJtJXZSV9EPMnUAHI5xU1vabiGYZP90fp/WpbezC9st1JzWjDD2AyT+NcU6rlpE6I&#10;w5dxkMI4wAPwq/DDt24H3uTn+X+fX8KIY+Aw69j/AJ/GrUceOg/Cuc08h0ce0AAewq3Cu3bg9u31&#10;60yKPbnPHUA1ZX1o6h0HrVqHGQc5/wA8f5+tVlHbtVmMEZwf8eKbEWen1pcU1fmFOpIkXbTSobqK&#10;dRVWTAryWwYcVQudP3Z7ZrXxSMoPapsylI47UdDS4UqYwR246f4VyGoaLPpx3RhpIs4xtOV/xFes&#10;SWaOMEYFZ13pKyA5Qdf8804ycdh2UjyyOX5g8b/MDkMp6GvSfB/ipdThFpdMsdzGqqrO/M3bv345&#10;9c5rnNY8KlcyW4VJCckZ4audjklsboHBhuIWDAnnBBBBB79q7adRPYxcWj2pl7im1i+FPEqa5aiK&#10;Vv8ATo1zINuNwzjcP0z71uMu3kVFWmvijsNMZ/Ko2B3DPXB64596lP5VE+C3rxzXIURMp3Ee/GR+&#10;dMztOVBBxx/KpmXdnnsR09aiZg2WyemfT2oEhnl4x1xTNu71x1qVv4vX+WOTik29O4HP19adyiPH&#10;OD9OKT0qTB2/MO3pmmsvzED/AD2plDdvrRx607b0pvO3pTEGO1GOaXHT8+aSgAHPFJtHWnc8c5/G&#10;l28Af0oAiaNWXkfpVOez3Ke4I9K0NvXnnOKafm5/rSA5+504Mx+T68Vk3WjhlKleB7fhXYyW6yde&#10;TVOSzOTxn6CkM4WHSbm0lkQDzIJCCcHAGD39ev8AOrKadt6gjHtzXTSWis2QAP0FR/Y1z7Vd2SZE&#10;Fvt6jFaNqBG24jG3np/n1qdbRc9OM9zUyRhenH6Uh3QsYwvIxV9JEjUszbVQFizHgDrkntxVaKNu&#10;o/TNcn8Vta/s3w4LNcia9fZuBIIQEFvz4GPQmt8PRliK0aUerOfEVVh6Uqsuhj+MPi3MstxZaKka&#10;hCYzeud2ecEoOmPQnOfauCbxprhck6vfLI3IUXLj8ODxznp6GsfcN2dmARncAc9Pp7foPWvSNE+E&#10;f9oabpk1/rtrpl5qi77KzdC5kUjIJORgkYPQ9QOtfoMaODwNNJr8Lt/19yPg/a4zHTbi/wAbJfl/&#10;mzO8L/FbWdFkC3TPqdqckx3D/Pz0w5G4Hp1Bx0r2vw9r1p4j06K7tJY2LRqZIkYExMedrDt/k+lf&#10;M+raXNoeqXVlOVW4hlaF8n5SwJGRwM9OPUV13wl8SyaN4ljtH/49dQ2xSLgAh8nyyD6gkjg98+lc&#10;GY5dSrUnWoq0lrp1OzAZhVo1VRrO8Xpr0/pnv3Xge+R69KOvy544/lzShsnouc/5/pSqeRznn+pr&#10;4U+0AfNz05B4/KlXGNuewFCdR1pR05H4fjSHoNxy4/Dj6GmsrKxCnGOB9ev+fxp3c9hx79jTZD8p&#10;4P5/1pDI27YPGP07VG27nPX+dPdz68ev+f8APNRfpTRQjVJDavcNx8q/3sfhVqz0tp1EkvypjIX1&#10;p+saxa6DAokUk5O2KMDOOx+mf510Qp8zu9iX3Ibya00ezaeeVYI15Mj8f/r/AArxfxD8QLjxRrcV&#10;lCn2Wwj3kruz5vZS3HGMcDtnvirvi/XrrUw8lxISACERRgLzngf5NedeH5DJ4gfP/PN/m/ECu3bR&#10;GFr6nYnHPQfjVuPWL+NAqX10qquFVZmxgDgAA9OlVAevuc0HHGOee36D8qRJsaXqF3eTOk93NcKg&#10;yPMcuB78mr6qF4HBz0H4df1rL0P5WnJ5GF7/AOf/ANdar8AE8BeOn8v1/SmthPUFB4H45/r7f54q&#10;JpflZU+YY5b8O1NaUyb0xtUfw/hTHYIuO/b/AD+dAhW4Pv60zLSNx045Jxjnue1KUZlLEkR525xy&#10;T6D1qRFMmVA2RZyFBPp1PvUykoq8hxi5bHoZpM/hUZk4yelRXV5FZwtNNKkcSD5mdgB+deZc67Nl&#10;jcMgZr5tl8GeL/FX7VGh38RvtP0LTZJI49UtHVxEoWR2GGyE3sxj5HIPfpXeeMPiRJeCS101nt4V&#10;YE3SuVd1746bR3654/Ctz4K6gs1xczzzfKvzNJIcdB1JPtVUKkZuUT2sDi62VylVjFNzjKGutuZW&#10;uvP1uu6Og+LWuaxBrXhzQNLG6LWEvI5lVcs+2LCruPCjLgk8dBzjg85pngbT/DOsR6m6HU/FQiVP&#10;sspDw2oCgbk4+9hcZDfxH157TxB4pk1KZ4tIjQCMPG2ptj5VyNwRvTKjPP8AD9DXk/iDx4mgvLZa&#10;RKt7fP8A63UeH5PPy+p569B0+nqvEKjRSl7q692fP8jrTcYav8jM+IOvaj4c1e4fVjFeybFZRA2D&#10;gkgE+h55+gxXL2fiRfEEzyQq6qgA8tuq57D68/lUEmi6h4tjvI7aKfUL6RTI7IGkYkYOSfXIxk1k&#10;fC3xMnhTxtps91HC1nJMsU/2gfLGCceZyOCmc59j61+K5xmTy3PqNSpG1GqrNvo7tN/L3b+T7n6j&#10;luAWNyirCDvVpu6S6qydvm+a3n5H0ZovxM0a/wBPt019Z7TULdAjSQISsmDgepzjr+P0rzP9oTXZ&#10;vip4Y1HTdNt/JRbVktYpCqs7khuewztUenvzXr/ijwPpvjC0jv4J4baVgJftsShllTHU4IBHTDZ7&#10;eleIXU0dizLLNEpUlc7xt7jg9D/+qv0XFTqYdLnkuXo+58Xh1Cs3yp83Y+LLPwjf3N7qcNwFsTp2&#10;4XbT5/dlSQVwMkn5T09PcZ9R/ZUit7b4p3dxLOzwW1hMUmiB2sS6KARjOCCTgjPGaxPjpo9hoXii&#10;efS9a+0trDtcXtjGwIgIKldxyc7mLFQQMAe9d1+zbZW9xokltpBil1m4dnvZpB/x7IDtRcdWyPmH&#10;IGSeeKxoTr1OavzXjK3KkttNW3u9b+Vrep01o0oRVLltJbu/3WWy0t53ufUdwwkBZWBXGQQeP881&#10;l3WB069Ov+eKs+FLG3i0eHS5ppLfUoyygXcm4zkknKnAyOvHUAe1OvrKSBikqFDnnj9RXquLSUme&#10;FdXsuhzl5kDkDrnJ69BXJ/FL4laD4Dk0yLVbmSKee28yOFImYuobGc4wMZ7nPpXaXULEY556DHX0&#10;/wA/WuJ+NHwy074iaNYRXAW2vYYwbe+EYZ4vmzjGRkex45z9dI25WmT9pH57eOP2wrzwj+014o1n&#10;RRBq/hC9+y6bf2FxbnNxbwriTbkqRIGe4VTnad3IYV9h291p3xm+DtjrPg64+36TNqDag32lRbrb&#10;xqsqOoVgCVVlI2gE+mRg18q/HL9iHUk16O/0aZ7g3W4yyWtm8iySdS7qCfLY5x33deuSfqL9lPR7&#10;74N/Cfw7pN/Zi8aGO4S5t7mMwMyyXEkg45KsN4weoxx1xVRkoPfQ0nFSWm5n/C/4zav8LriWKMQ6&#10;no14xF5pNwP9HlUsVOCehI/i9AAQa7mb9nD4dfE7xBoHjrw2V1TSNPuhqDWt0As2l3SOkkcHADFC&#10;2BghgRF1YEGnfFL4R6drNm2seFI7m4g8mMeRCqokcm4iRZABhHw2QvAOSRuJILP2WZLjT5/GllOZ&#10;ImVbfzIDlSrI0ilSD35x+FdkdTlk9G1ueHePdcPijxprGqsdvnz/ACccbFG1PqdqA123w5+CF14n&#10;8vUNc8zTtLbHlwAhbifIzwDnavQ8jnGAOcjvfCXwM07Rry7vr+SPUMSyRLDNGDDGgYgHB+83A9By&#10;fY16J9nOoSxFJDAEIIVO3fr+JrnlLldzZaqyO18N6fZ6FpltYafCtvaWyLHEif3QMA56k+55NdLa&#10;3GVweD/OuW0+6ARR1wBnn/PvWxbT7eQeozXF1NTo4Jt/+f5/57VZSQ44Pt+lZEFznHOOv+f1rW0m&#10;2k1KcRoCEGNzf3R/nNC1dkTsaGm2TX0hGNkS9W/oM9619U1KHRbMysQMcJHnljxgf57U+ae20PTw&#10;0riGNRgZxlj6e54Neb6xrE2tXRlk4XACRA5AHp7+/rXoU6fKjGpOxW1K/k1S6kuJj87dscKPQfjV&#10;fHPYHnrgdadyxJBJ9MnJ/GjJ2gg429T/ACroOQTA28nke/ehsc9wPypA3PpyD+X+H9KbnOR07Uho&#10;VuQM56d/ypvv+lHoTwKjZ85A60APZgvGcD3qJpsKcnApNxYgKM89P8/54qaC16Mx3HHHTArOU1Dc&#10;0jByIo7Vp9uchfQdT/hWlbwfLwNoHepIoB1IyatRx9MD/vkVwSm57nUoqOwkUX8OOc9xVqOL0POO&#10;adHHtA6YHXuasLGAxNQgv0BFGPxqxHG3XHv179v1pqoTyeB9KsooXoB6c0eQbDo06Zx9PTipe/8A&#10;jSKuMCnL+VNE7jlxuyRVhCDnH+fSoEyrccVx3xo+LWlfBD4dan4u1iOS5trLYkdrCyiWeR3CKibi&#10;B33HHRVY44pSaWrKV5NJHfK4/wA/WpK+EvBv/BUKw8QeK9G0rVPAS6Hpt7dxW1xqUmuh0tEdwplZ&#10;TbrlVByfmHANfc1tcR3UMc0EkcsMih45IzuV1IyCCOuR396mMoy+FlTpzp/ErGX441q58O+DNd1W&#10;yhFxe2djNPBCVLCSRUJRcDk5bAwOea/OrxH8WfH+qapDear4h1aO6hfzIV81oVjbIOVQYA5A7V9W&#10;/tiftDj4K+B1sNJeGXxXq/yWsUyh1ghz88zIeowCoB4y2edpB5bw/rnh74qeFLO82WOo288Ec8lq&#10;7pObZnTOxsZ2uvzDsQQa8fG5ssBNR5OZdddj6vDcN4url8cymuWnNtRfe3XyV9E+rTPWf2bfihdf&#10;FL4bxXupOsmr2UzWd3IqbQ5ADK31KsucdweleqV8bfCP9sL4feCfGF74HlsIdJ0P7RLKvieGZGgu&#10;ZmIbLpGgCpj5FcM3CJkAE4+w7O9t9RtIbq0njurWZBJFNC4dJFIyGVhwQR3r1aOIp4iKnDqeXmmS&#10;5hk0oxxtJwUleLezXquvdbrqiakNBorc8Mikt0lHI4rC1rwrFqEZGOmSpBGVOOoNdFR9aVrajueU&#10;3Gn3/hu8WdA4EbArKMfqBXo3h3XoteshIMLOvEsWfun1+lWrizhukKSRqwPtXNTeGLjR7wahpL/M&#10;o5tsYD+o6/5wK6adW2kiXHsdYy7aikHfAz+VN07UE1G3DbfLmAHmQt96M+h/XnHNPkb5iAc/48/4&#10;UqtPl1jsK5E3HPQZ5HrSfN689ifWnFSvIHHOaQrk8jPY8/59KwAZz+H+cfrSDPfvx9adjI5HXB/x&#10;o6ZHPTHP8qRRHxtJzk+uKDjPTvx6AVJx64Gc9umMfzpq4X6deBwCOTQBG2OxAGeM0mBt47f56VIP&#10;mwAee/40g7EDtkHJ/wA96AE2+23A64/WkYFWyASOucfnShSd3y/QY9aMHdkdRj+VAxMEbc/KffoK&#10;Fz7+oIFLxt6jju3+f8/lT2BLAjsf8aAG+vH0yKTaMZO4fhTvXB5HX/D86XjaQCp/wx/n8aQETJx/&#10;nimbfxqdl5APTORz0prRnt1GadwKrQqegx6VH9lHTb36g1bZDnBpu00w1Kf2TG76cDr2py2+G4Bx&#10;VrFJimK5EsfTPPHHtXl3xwtX26ZcZxFtljLE4AJ2ke/Y/lXq9YnjHw9/wk/h+4slKJOcPDI65CsD&#10;kfTIyuf9rvXfl9aOHxMKktv89Dhx1GWIw86cd/8ALU+bm+XdIOgP3toyfbPbsOfQ/WvUPhfoWpeF&#10;vFmjXep6HLdwaggFrcIVdU3bSJRtJxhc8HBAJPavN7yyudNvmtLmNoJYjtaOTrxnn3zkHrz1+u9p&#10;fxJ8R6Lpx0+y1aeO3wQsTKG2DOMAlSVGfT3xX6FiITrUuWnaz732fZr+mfCYapCjV5qqd47Wt073&#10;/pDPiFa/YvGmtQyzm7b7TIS5HLZOTkDvzjp9OtVvA8Us3i7R1WNyftkbFVAxw6kn17E+/PtWTcXD&#10;XEzzSyySTyEs8sgLO7fNk5PVs5PfP41638G/B81u763fweXlR9kDDnafvOPbsD3BP1OGLrRwuFfM&#10;7u1vV7GuFpSxWK91WV7+iuesr25/T1peg6dj2xTFx75Bxn3pV+9n0Iz1r80P0Ifncx45Pt9BTvoQ&#10;Ae9RLhVHIxj+v+fzqZcd+SaBjWX14yP8jP8AnpUErdc4Bxnp71aI5449aqT/AN4kknjn0qSiFmHY&#10;d6n0uEz3YOP3cfzNVG4k2L7npW/pNubOx/eHDtlmyMY9jW1NXl6B5lHxLr0uixRxxBGlkB+Zv4cd&#10;8fj+leIfFD4jJ4PskuHja/1C6k2xQM5UsRyWJxwBx+ld94i1D7ZqFxKzlo9xVOeAo6fyrzLxzHYr&#10;qegateR3DJZ3w3NasFkKlWyuTwQSAD6jI711y91GMfflqeUQ/HG+1G4WLUbKGGBuC1srbxnoQC3P&#10;bgc4z+Pa+D7UNei+VyySw/u2A4Ktgg/iMfpWh8QNU8C+JPCuoWWl6UZNWv2iaO6FjHHJEfNHAfJI&#10;ZuQcZyDjiuph8JLpWm2sFuu0W8SxDg8gAADn6VzuequzpcLJ2K56jBwMdM0uCPY8nI9qTDRvtdSG&#10;z0PHJ/8A1U4YwfxA+vp710pnHY09EyvnkDJ4HPP4flV2Ri/LHJx/niqOjybVnIx1Hv2NWpNz7io3&#10;cZYjt7mtCBrSfMccnP8ASgptJBy7cYUH9T6fT+VPVBuKplySD5nTHHYf1P5VYgt+fVjySaxqVFD1&#10;NYU3LUjht9zBsDPTtx6Vfhh244P+NOjhHGfpVmOHP3uOgHH61wyk5O7OlKysizrniK00GESXDMXP&#10;Cxx4LH3+g9a8s8ReIr7X5W89ilurExwLgBPbgcnHf60nxI03UPDusvqu77Zoty5MzMQZrZyegHGU&#10;HbqRk+lY1nfQX9sk8DJLCy7sp9cY9vp1zXl15zvyvRHrYenDl5lqyKaHg5GD1+v+f6U+38RXGi6X&#10;Na2/7t5GGZOOFBzgA+4/z1r3ez+Cfh+aGOVri/lDqGw0qY5HsormvGXwXuW1SBNAtwLHyR5jzT9J&#10;AzZ6nPTHQVrClWormiTOVKq7SPKF8Wa1/ZjaaupTfY5QQyPtJbd1G4jdjgjAPqMdq1fBvw71DxU3&#10;nJ/o1kDg3EqnaecEKP4j+nqc8GLVPD1x4P15rS6jimntXR2jYl434DgHp8p4yB+mTXtfg3xhp/ii&#10;CKKJltr6OLzHs+fkGccNjBHA6dMjOOla4eCxE7VpbdDGtJ0I3px36mjofh2w8P27wadbiGKQ7myx&#10;ZmOOuTn8unJ6Zr5R+MHg+58IeNr4SIq2t9I93bMmduxmJ2/VTwfwr6Z8Z+P7TwvFNb2zR3OrcYgw&#10;SiZ7uRjsD8uc8jp1rxXxFfS+Kr2S51PbdOzEqrjKxg8bVB6DH/16+f4tymhnGEjhoS5Zwd0+i7p+&#10;p7PDeY1srxLryV4SVn38mjzMeNdeXRo9KGr3iadGNq26ykKBknHB6ZNY7Mz8sxJ9zXet4f0+4vls&#10;dP0xtQ1NwWS1hduBjGWJOFXp1/nWB408Lz+FNRt7a5aIzTQCZ1gUhEJZhtBJyenf1+lfiGccOZlg&#10;MIsViqqnCNktZP7ro/WctzzAYzE/V8PT5ZSu3ol99nufM3iy6kvfFGpvIxYrcvEOCMKrFQPyUfWu&#10;3/Z38UTeGfiAs6zeXbNCBcrnIaPzEyceoycHtXJ/EC3jtvF1+sasoLLId3dmUE4/E/hzXTfD/wAO&#10;tZ6bJqU58mS7HlRK3GY/vEjGDk449gDyK/ZMTmNPB5FQr03yuUYcvrZO33I/OsPgZYvNqtGa5knL&#10;mflrdn3jqGlw30O2ZMnIKsCVYHPUEdPwqo2pTWQeHWg11aF9sV2g+aEHj957Djnn3rbtJk1Cyt7h&#10;MFJo1cEdMEA8U2S0LKehOOa+yp1LK62Z8ROGtpLVHP6ppHkqJUZZYX+5IhznNZWrW5mtrUgZKoRj&#10;H6CtqbS7rSWll0xlYSHL2sp/dnrkjH3T+ntms2FrmQFLu1a3YcKo5wPwrbmja8TJRlfU5K809l3A&#10;AdePy/8Ar1i3Nl5Z3ADvlsdPrXoF7ZhlJHzfQ+1U7HS0eO4nNutxInyorE7N3qcVMY82w27HG6LH&#10;qsN5INNAeOYbJ4ZQGhZc5+bPHXHI5B5BrduvEunaK7KlhBbXUoEcwsS8hcqON7Ock8n1PNO1YXeq&#10;kefJiMYxFHwo9vzrGm0cLtHzdiefetOdxVkHLzPUu2PiaSeG4ljXb5kinY2GAByD7dTWja6iAwzE&#10;mfRTgfp+FUND0tT58IGWeAgLx1BBwPbirUFqVxnBP0zn2FTzPS41FanQ2eoIyfc2t32nNa1nfRSS&#10;GMM4ON3zDAx65rmLeNl24w3brxnHXj/P51c0Gy1O81wQRQLIXG1Sh5Pr9O/OaV0wV0d1pNpLqN7H&#10;bwkB2P8AEcAY9a9Is7O30XTSOixpukcDlsDk/oeKh0LRofDtiyeZuZvmklbA7dPpXHeJ/ER1e4WG&#10;Ef6JGcqVGC59T/nua6adPl1M5zsit4g1+TWbv5WYWinckZA9OScdc/1rIY7iAOxyO3X/AD2p38+m&#10;d3p1NIcc8/r16f5/xrqORtvUQKpUDOB069uuaQn8STn8+tDArnlT14zTDn14HAzSAOv5U1m2+5xn&#10;GaRnC9CD+NRSSAHn/PtQA936c4/yKiVWnOEyFB69hT4rd5jmTIXqB3rRhtzxgYGfwwP/ANVc06qj&#10;pE6I0+siK3tQhwq8n9avQ24UdKfFFswcY/CrEcJYHI9OPWuLV6s6BscW7OD0Bq3HGMgjnn+poEY2&#10;jAwepqwq49hntQS3fYRU2gD24zUqruxnkd/aiOPd0IH9T0qwsXPHrn8qA2BVGQNoB6kVMoP40iLt&#10;A4/Gn07EsB9KcB+FJTLq7i0+zmu7iQRwQI0kjkZCqAST+Aq99EByHjj4taV4DvIrOeGa9u5FDmKH&#10;H7te24k8E+n8q+MP+CiHxOh8eeB/CEWlG6hso7+d7y3nQD5xGgiY7SePmkA59cjpXdeJten8T69e&#10;6pcf624fdgdFUABV/BQB+FYmoafbapaSWt3AlxbyDDRyDINfVyyWnOhyt2nbfzPPp46VOrz2ukfK&#10;n7LnwRuPjZ8UNLspbXzvDtndwvqzb9uIiWITqD8+wrxyMk8Yr9l7O1isbOC2gRYoYUWNI0HCgDAA&#10;9uO1fFnwa1i4+EHiyOfTbqRtCvpUhv8AT7qR3iii3f6yED7rpknHIILDgkEfY3h/xBp/ibTItQ0u&#10;5W6tHJAkClcYJBBBAK8juPQ18tUy6vgZSdTVPZrb/h/68z1amNhirKKtY/PP/gpFM0nxu0FNxKL4&#10;dhYLnIBNzc5P6D8hXzj4d+IHiDwlpWrabpGpyWVlqsflXcSqp8xcMOCQSpwx5Ug816P8VNW1b9or&#10;9pi9t4Y1lm1DVF0uzjgbKrBG3lqwJ/2VLk9Mlj04rj/jh4StfAnxe8W6BYo0dlY6jLHAjEErHnKj&#10;I9ARXxte1Wcp20uf3Hw7Ro4TLcJk2KSlUVJTasmlZrv2k9H3VziK+xP2C/2jpfDGvQ/DfXpZJdJ1&#10;SYnS7mWXizn25MXzHhJNowB0c9DvJHx3WpP4bvrfwvZeIGRf7Ou7y4sY2B582FIXcEdhtnTHrhvS&#10;lSqSpSU49D18/wApwmeYGWX4vRT0i+qlZtNeate3VXWzP287Uua8p/Zh+JEfxQ+CfhrVTO11qFvb&#10;JY3zPkubiJQrs3u2A3/Aq9U9s89P6V9XTkqkFJdT+C8dhKuAxVTCVlaUG4v1TsLkdM+1NDZPtiky&#10;MHjn/OKNx3A81ocIpbrzSeYeee1Htwenem7uo7DIGaAG7ipLjCkrj17/AOf85obG7rnkjHrQy4yM&#10;jgelHfjH3ieuaYMGUew7dMfSk2jqV4288e/TFKT933OP/r0g+ZRxknjC/wD1/pSEGMcHnI/P3oIA&#10;+v8AXtR97t7j6HpSHPTp+P8An/69Aw68gHHbgmjb6/5z/n/9VLt3fw856cfl/WkK8ZxnjOfrQMMe&#10;vTv+B/z/APXpu3uTjt9P1pdp69AOfy/z+FGzDAEc9P60AJnI6Y7Y+mP/AK1GMY9R+X5Uu3I6n6ij&#10;bz04yP04zQMQLnBJ56ZbnH1z9f5UDgA4ycAjjmjaWXBQ9On9P8//AF6UA7jj5sknI9//AK/8qLAJ&#10;z97BJx9D7j/P4Uvl44Pzdj796Tkc4/T8/wDPahlPI9vTFAgX72OuTTj2HbnPbvSYPPoSe35f570n&#10;P098Y+tAChdvOCD6Ac/l6/0pjIGGR9OP8/5xUm0+mD9OOn+f50c57f56UrDIDHj3OcfWk2+341Pt&#10;5P06/wCfT0/wpNvzYwoGPy/z/hTC5Dt6cUmw1NtO0e4z69uKThemeO1FwuYPiLwXpPigKb+1VplU&#10;qkyMVZc9DkcHBHGQcZrh7r4EQGQ+Rq7Qxg5RZLfeVx7hh+mP1r1jbtOMjPbnHajaeef89u/4130c&#10;ficOuWnPT7/zOKtg8PXfNUhr935HEaD8IdE0lhLco+pTqd264JCDgfwA4I+uetdukIVQo6D5en40&#10;o7DnHTmlDcZ/HGK562Iq4h81WV2a0qNOguWmrC7s4+Xkgf4/r/SjPPQg/Wj16fLx+VL6Zxyevf8A&#10;yKwNheMYB7fSpARz0PcfrUW7+LGR7d/Yf59aXdwR36dOeO9AEv3h/wDXqrdLjPYf/qqdWAzzx6io&#10;73iMt260ikULW1/tC/ERwEX5n+nH/wBatHxReCz0t0Vm8yb5RtxwB1P0x/OpNBtRHbm4/jlP5AHi&#10;uY8SXw1PUNsXKr8oOfqc/qa7KaUY3YpPoupzk0JvZNinCqecd/8APP5VU8SeD38QeHZ7OEpHctte&#10;KR8hVYMCM8H+XeuqstN2qo254FaaWgXHH+FcspubuXFKK0PDPA/wv1W18QWs+oWa29lbuWbfICTg&#10;sV27Sc/MVPpgH6V67Jp4bjqO4rcWEY/SkaJWU5qW2y7nHahoMcyncgz68/zrmL7TZ7FvmG5OuV57&#10;/wD6jXqclqG9qo3OmrJ95c7uKqM3EiSUjgdLb5JWLcfKeO/Xp+f860PLMm4LxF1HTJx3z/Tp/Otv&#10;/hG4I2Z494LHdjIx6Ui6aYs4HA9/1reVbS0TKNPW7KENt1B+UVcSHaeBg1YW1PBI6nt/Op4otuOD&#10;9DXMb3RDHCev+fb8atRp9Rz60qxge/fmpVTceB6d6PUnc5D4iDzvDxweVdT16c/5/Oud8QfD6PUF&#10;g1LRXj0288vfNCqAR3ZIBAbHCnP8eCea6Txf++0WbqPmU+mTuqS1k/4ldsO/lJxj2FKUVKNmjSEn&#10;CXunofhjxVY2/hnRo9VvrOw1A2kYlt57pA4cKAw5PPIPNdVXz34i0Gw8Rwol9EzGF98ciOUeNuRk&#10;MCPXp0rO1D4ueNfDcgGrajG1tJJiO+t7WPy1B6CQFcqffkc/jQ6zpr3lobxiqjsnqa/xqsTB4080&#10;YH2iCNhx1Iyv/sorhbW4ms50mt5pIJl5WSFiHXg55HTitTXfEmo+J5orjULj7XLGmxGEar8vXHyg&#10;Z9aw76/g0u3aa4bZGGAG5dxJ9APy4rx6kuao5RPUjHlgkySb5d8kjYGSzu31yxJ+vrWdCt54leS2&#10;00G3tcESalIpCDqP3fTc3XnOPzFTW+h3GvTFtRXydO/hssgtJg8M5HTscA9ua0fEWtR+F9CLRjy8&#10;DybdEHAbadufYYrx8fmVLK9a6e1/6+47sJg6mYLloPrb+vvCKws/Buy/s797K5jG2a9mIL3Pfa4P&#10;3ug49gO1eX+KPHV/481T7XqFrDayQp5a+SuARub/AGiSff6e9U9Q1K61W5M93M00pGMtwAPYDp+F&#10;Va/Es44oxWbUpYeWlNu9v+B/wWfrOVcP4fLZquleff8Ar+vQytS8MadrF9Bd3dus0kKlQG6NyCN3&#10;qBzgHjk1a1FZWiiSDhmbaOMjocZwOn5ZOBkZq3XT+APFmj+C9UudQ1hJHQW5SEQxB3MhZTgZIA4B&#10;5NedlEa2aY7DYGrUfLeyvqo7vRXPQzCpSy3C1sZCnd2u7aX6aux9GeG4bfR/h3pV1qV3Hp72llEt&#10;0t5II9hAUZJJ46gfX1rm/BfxU0zx54n1TR9MtriSKyTct9gNDLhip5H3c4+XJ556Yr5o8YfFrXfj&#10;F4hXRYboadprSLuhXiKNcgAuwGSxJUDIxuYYx1r6q+FPhfRvB/hu3stNtVhuJgZ558fNNg7VLHPp&#10;+Hpiv6xhh1RoqP8AKkvu0P5uqVnUqOT6u/3nUG1IwfU//q/z7VUuNNWXIKc9elbQjGAMU0wqykHo&#10;RWQanKz6OCvA/DFZFx4dbezxTyQFxtYIOGru5rQMCR17VWms8HO3j1pp21B9mcK2jlcbvmxyCRVW&#10;600N0GRXbTWKnoMHNZ1xYblORgEUxHI6Xbi11K3ZhuXcM/THNC2nlsQ3JGAPwH+NaeoaPdthrVo1&#10;cf384/T/ADxSx2E0YU3HzSYySvr61XNpYVtStBayTSpDFGzyMwVUUZJPYD3r2XwX4Rj8OWYlkVWv&#10;pR87/wB0Z+6D+X5d6qeBvBcekot9dLGblwDF1/dKRk9e/NSeLvExh32FqzpIvEzgDgEZ2jvnnqK6&#10;KVO2rJnOxS8XeJhd5s7V8244kkz9/nkD24/GuWbf0PXPTHU8Ubs9Oecen5flSBhtAJwOvy/59v8A&#10;Oa7F2OJu7uJz1B6cDHQds01jj5eeOMUjNg54z3GOntTD0/pQIGPHJz+NMkkAPX8c0kkvzHn8ulRR&#10;q0+AnAA+8f6VLaSuylG7DzCzYXLMf7tWYLXa2T8zcfQVLbWqr91fqauww4UEjn0riqVXLRHVGCj6&#10;jIYN3XP/AAIVaWMLjjvTlj9B7/41ZhjHPGSBnpWBp5sjjhwMnAPTr/n86srGNwpUj+UdRUyr+FMi&#10;99hFUL29qljjL4IGR0/rSxpnnHGKnVfVe/P+fTvS9CgRSq47cdPrUy8/TNIq8dMfzp9CRLYD1pfe&#10;ilqxAK8w+PXjC48P6DBpdphX1QSJJKCPljAAZcf7W7GfQGvUVx1P4Z5r5z/aG1Q3fjSC0D5S0tVU&#10;r2DsSxP/AHzs/KvUy2kquKimrpa/18znxE+Wm7Hl1JXQ+JbG20fT9IsPswi1MQfabyTJyTLho1xn&#10;jEewkY6sa5+vu4SU1dHitWdgr1b4H+NLbwnb60t3OMTPCIbd5gu5sSZYA/8AAQSB3FeU1oeH9Bu/&#10;E2sWumWKBrm4fau44VfViewA5rjx1D6zhp0ublv17deptQqKnUjJxv5dzo/2fP2RdP8AA/xWtPHN&#10;p4guby209bhEsrtFM3myRlN7SDAK7ZH/AIeoH4fGX7Septq3x++IEzRLC0es3FvtXp+7coD9SFDf&#10;jX6yaDpK+E9FuA8om27pnfAAxt/lhf518sfEX4H+E/ihqFxqerWslvrM42tf2kmyUnGQXHKORzyy&#10;nAOOlflODymviMGotpTW9+5+4Zf4kTynO3j8xTrRlD2d1ZNRT5lbZPV9dT8+a+m9B8JWfiH9gLxB&#10;qWxDd6J4o+2K0cYL5ZbeFlJ6gbJQx/3FrpdN/Yu8MWt8JLzXtWvIVyBAgij5x/Edp7Z6Y5P0FfUP&#10;w9+BOjeH/gl4n8MW2jtb6HqbSXE0N7cTN5waONXYMWLr8sa424GVGO9KWU18LSnVrWtZ6J6n2Wae&#10;K2WZrVw1HL6dT3akJttJaJ6rd7ptdDxn/gmjeTyeE/G9m7ObaO+t5UUn5QzxuGIHrhEz9BX2gWzk&#10;Ht2PtXmn7NPw08O+AtD1e10LSF060lnR2YO7mRtpyCzEscDHBPG73Nen3GFuJAAAFbgDp+VXl0/a&#10;YSFTo7/mz8n4vxtPMc7xOMoq0ZNWT3+FLW1+xGecgjqenH60rEBSenPU/T/9VNZsemM/40MODx/F&#10;6+1eifHXFBPIySPw9sUhzn6/40uByeuOnHSjPHoOelIQmCc5PGMHpSMevPUUq/w5xnP9OlH8I/Ad&#10;fcigob97Oe//AOrn86X72Bng+/v/APWpfb0/Om7e3GPXGaYC++D/AJ6frSHPtjk9fT/IoJ5PIB6U&#10;vODwM4PakIQjqN2Dn+n+RSfnxwKdwM91z6f5/wAik9yOQPTqf84oKE9xkf8A1qNuDghj+PP0pc5z&#10;ng46/Wj5m5GOvofT+WKQDdvX3z+vFG3bg+mD+XFLtJx3/wDr9KXbnP0JpgM8vA28dNo/PNO5bnP6&#10;/lTuOpBIzz+X+NN4AGR9fw60XDUTG3qaXaV4JOc9ce3+RRuzxg4xj6Z/wpd3zfc75x+HT+tACe+f&#10;0/z0pOeOehz+VO7AEcYAz7ev40n8Pt/nFMQjRlV+XOcYGKGXPfjnt2PQfSnrgt04z2PtSfwjjHAP&#10;+NK4DcEY/wAPT3/zijG3HPT/AGf8/wCead6468/z9aQ49Af92gA2npk/l/npRx/Tp+X+e1Hv19fr&#10;R/P/AD/n8O1MADA4IOO/A/Ck9M/y/T/PWlyRyMMev49KPmA46dP8KQhNo/z7UMOOAenTFKc556f5&#10;zQu5sDJz6+/r+VMYuSevIz+n+c0feHHrx3HtQB+uD3/z/nijJbbu9cc/rSEDACNupXI+99B/9and&#10;FPpzSdV7AZ5P4f5/OgfeHHX36f5/pTAdu55NOMSzL5TEqG6/SmcZOOMEfpSqcYIGD/8AX6UgLt3I&#10;trZ4j2jI2qF4xxXL6fo7r+8kBLNyeK38hlwenpzS5rWc+ZJIaetypHZBQOMe2KlFuOe/4VPRWBVy&#10;EQ+npzTHhA6frVmm49uKQXZRdMZ5HfjFRsvqOKvNH1P1/OomjHPGTj86q4FNo93tUb2y9B3PoKuy&#10;Q44B79TUJHfpQrAU2s/Q/pTWtefbtx/nvV7FJgHrTsK5TWHbye31xUqx8Ajgde1T4opWHc4DxA+7&#10;S5R67T79RUdq+2zgB5/dL/IVJrqH7K4IyrFTkjj73P8AWo41K2se4EHaBz7Vdvcv5lbSIbiXj6HF&#10;Zl1INjKwBDAghuh/xq7Ox6Eljwayrg/NjPT6/Wsyzjb7QbrQ2d9DMckUknmPZ3Tfu0GeseMbep4+&#10;mOlWYdE/su9+13M32m/dRl8/Io4OFXtjHXk1q3D8gdDnvnp6VH4mPl3iZJA8oEk4Ht/SlGjCKc0t&#10;S3WnK0W9DnvEPxC0jwgYpNVu/LZt3lwqC0j4B6KPfuePepLHQ3+K+j20ianZ2GszRNd6XorhhJcQ&#10;YU5aUnbvwVO1cgbuT3HMeMvAGmeNiBIv2XUGUQrehPMIQNuK7Nw3dT3yM49RXFeOINT8M+GfCcon&#10;uLG70e7urSK8X93INroY5V79F429PWvOxeUYDNOaGLXM2rbtWV73VvP5HfhcyxeXuM8O7Wd9r302&#10;NTUdNudIv7iyvYGtru3cxywyDBVh/nr3HNVq7Lwj4/0T42WNpoviu6s/C/iu3AkHiaYJs1IDCiGX&#10;O07trR4O45KZBwdpx9O8K6ra+OIvDuvaVd6Vchmd2ZQyNEu794r9ChKgbvVgOcGvxDNuAswwmIUc&#10;CvaU5PR6Xjd/a9OrSt10P1vLuMMHiKLeLfs5xWq1s/T9E9empyWseILXSY2Dyr5oHCk/5/TmubuN&#10;O1LxFb2ep6xeL4d8MXL+WmoXCMWfjkRwqSz9D82AuRyy8VS+InjS7vPG/iA2yWiWn2j7NEyQRMVW&#10;JiiGNypKnvkYPT0FZWj6D4i+I+teVB9p1e/farXFxIz+WPugyOxO3sP09K/ZMi4ZwORQTpR5qttZ&#10;PfzS7L+m2fmGb59i83lao+Wn0itvn3f9JEl54qb7Lb6XodpJYaTa3QvI4ZZPMnuJRjDysAAzDAUK&#10;oAGTxkk195fC7U5tYsUZ4yrwk71xjaHAcDH1LflXDfCX4CaF8PYXe8S313VXbP2y5tgPKXaAFjUl&#10;tvQ8jk59q9j0mxtNPjZLW3igD/M3lgDP19f89q+llV0cUfO8uzNhY+/XvUgB78fjUcbbu1WFG761&#10;yFtkZiDcdD/KoZIe+M1dCjHpTXXj29PxoFzMy5bYMDxj3/kaozW4Gc84/wDrVtSR+o5/Gq7RlyFU&#10;ZY8ACqK80YU1uG7Yb610/hLwqYWjv7pWWRSTHHwQVx1P58fSrOkeGFZluLocdoWHX0J/LpVvxJ4g&#10;TRrcxxsrXbfdXrtHcn+ldNKm92RKSSKnizxJ/ZsJtYGDXLKQ5Gcxg9/r/LHSuDYlsjPP3fy7mnyS&#10;NJIWkdmcnLMTkk9e/wDn+sP3eBjAJzj6f/r/APr13LQ45PmdxT8rN83TjP5f4VEGxjj36ClZiR+t&#10;Rs23gDJpiFZh3PP15qGSXjPY01naRgqfMevB6d6s29nhiTy3r6VjOoo7lxg5EMNq03MgwOw9a0IY&#10;egA4A7VLDCM5HH1FWo4uyiuGU3N6nVFKOiGRxY//AFVPHGSucYH61JFDyOMn+VTrGd2R1HSoHdIa&#10;sPHB46469amVfl6Y49acq465xUirnGPXFPYnViKvzAccmpY4x/Fz93n2oWMbem7j39f8/rU6jOR6&#10;cceoNSUNWMfQflUix8YIpVG30p4HHHFMi4ClopcVYhO2adRz2pQp7H6cenegocBxweP88f596+Sf&#10;jV468OeGfjJcySajDZQ6bLb3GrTagrSgswBjhghjXc5IA3NnanGQcgV6l+058d3+Bfg20uLCzF5r&#10;WrSPb2IcjYpVQWdufmxkAAdyPofzX8TeJdR8Sa5qOpa1etqt3cMbq5uGch5WYFAQQeBtKDHQADAI&#10;6+LjcdUoXpYebjLq127H0WV5bHEfvq8U49L9z6yu/Hi/E66m8TJG0KahIzLE5yY1U7AhPqAoH4VF&#10;Xzp4R+Jd94Lm+zDdqFmwYfZXk2Kj7jyrYJHOcjkHJJJPNes6P8UdO1rw7qWsxWd8LTTfKF4yw7lh&#10;MrFYwWBwMkEDOOa/Tstx9KrhKTqO0uVX+4+Mx2FlRxNSEVom/wAzv9Dtra81rT7e8kaGzluI45pF&#10;OCiFgGYcHkDPY19UeB/hdoXgWeW6077RcXMiGP7RcyBiFJyQNoA6gdq/Peb4/WUOpQLa6S9zAJV3&#10;tPKEyM54UA5yPcEZ6V+mGmS28+m20lsMWzxIY9o4CkDGPbGK8/NcWqnLGlPTr2Fh6TjdyRmeNpnt&#10;fC9+6jBKKhJX1YKf0JrxqCEyTxxRxtvZtiqpO3PYfr9K9f8AH21vCN8OCP3fbIxvWvLvDef+Ei03&#10;euF8+MYU553L/U+n5VjgPdoSfn+h5eYe9XjF9v1E8QaX/YerS2W8sE25YkdSA36k4/KvZY/FNl4y&#10;k1CxgHn6dGkW5nUqZGJYkc9uF7A5z2rzT4mWZtvErT/8/ESOOxYgEEZzzwPwzmtT4TzQxSX0JkVZ&#10;JFjEUbYVnxuJwOOnoKMTFV8Kpy1dv8rl4WpLD4p046Jv8r2PRrZfs0KJbny0UbVEZwOOwA/lTmYs&#10;5J5LcnH1pobcrc5zzn9KOGI59scf54rwbW0PfvfcVvXrzTWYbDyfXNLzkd+cE0mc84zntj6dv1oE&#10;Ob7w5x+NNz0AHOR+HvS52gYyR06dcf4/rRu4wQQB6f57UAJ/D6DoKRuCfXk/pTuvy7ODz/TFG7gH&#10;sRnn86AEz9R079OKQ46dMDv9f/r0v8PTHr7cUv3c5OOf8/qaB2G9M8d6UYLD13Acfjj9KM7s4445&#10;+vNHpk+x/P8Az+VIBm4bP+A564B5p2fvc85P6f56UA7sHocZ+nNLz1x2yeeaYCDJbnjBB/z+NNX5&#10;cnGcDvj1p3G7jg5FJuAXG0njp/T+tACjPOOxx19DR7Ht170pOSeP8jvQwGBg89v6UDDcVwWPQ5PP&#10;4daBxx0b2P50BQWGGB/wz/jSYyoPqO/v1/KkAfiT1NKqAN6j7vX8aAvTnOPQc8cChlUdMY9P89qA&#10;+YmOh4NG3offIx7dqdgcDq30/P8AT+VJt46DHP1/z6UXATy8Duf4eDn3o288jvTvl64zjv8A0/Ok&#10;454HH8/84p3AP4Rznt/n8qQ/N1Gc/wB369qX34z1z9MUrLtyABnP9On60AIFHPueCPf0pP4sAc8D&#10;pT/p7UmPY46Ad/pSER/eXPI+Xgjjv60/+I855PTp9PwpY/nxk7vU+tJxj64/nTGL97A6k0z7y53c&#10;Yz79etOI7/iP6U7AXuOv3ifagQ3lmyR0OcZoH3vXofak2ggjjjI/pS4Xsef84x+VAAsm1QTk4GeT&#10;n25peVyM8ZP6c0hxnIIx6jH+e1HpzjjsOnb9KQCjr3ycDpilUHjvz6e1JtwcZzz370fd4bGepJ+n&#10;+fyo1AePmwR1HTJ6/Sjd6nJzjp09qT156nn8aDncDnnpz9RQBIvzAfpQDu6VGvzYPGT/AJ/L/wCt&#10;Sq3Qcc4/GgCT0opink/WlDbunSkMcfeoyuFJ+uO5pytxjPOPWhsHg/SgVyNl6nofX8KY0Yyf5Z96&#10;mx1BPJHb8KRv9X+H+NAys0P3u3BPSmtHj2qxtHP1A7frTNocjB7Y5FGo7kHln9aQx1PtHXpken5g&#10;0m3dgEcevt60x6HG3kQkhdSOGXndXPC+k0V5I9RT7Tp7NiOSMANABx83qvvyeOc11k0J5+Ujjt/n&#10;/P4VnXFruDY546URk4vQtxUkZV9p4EK3MLrPbSfMsi8gg1hXUe3Pbtj9P8/jWqbO70e5nutLO95D&#10;+8tJm/dN6kAY2t79OelSFbTWlkazLRXSgF7WTAZc+meCPcZHWtOVT1h9xHM4/EcjcqQfQ9ehzmm+&#10;LF23Fuw4zCOQPc1pX1o0bOrLjkgjPXmq3iCPzIbUj/nngdqFrFoPtI43zzbXcMmduyTLc9RnOD+H&#10;/wBaus1Dw9ZeINNu7GRYYru5VobeeSJW2SOCmQT91zkAMMHOOa5q8sy/yjI6e/8AWsv4w+NIvBfg&#10;Sz1K7tzPDNd21vKd21YxIcb2POAp5/DHevnMa50cbhq0Ha7afmnb/gnuYTlq4WvSmulzxn4jfDTU&#10;/h3qsqzRtJaxyhRcOyDe7IGIAUnBB4OM4+XnkV738E/iFqPxG+HmowaxM2ravpsojttQmVfNWFkQ&#10;7C+MthlY5OScj0q/qmqeEtb8N2a6xrGmJayQLBaaq8gk89iw8teCS3J+UryhAxkZqD4a+BdP8A2O&#10;p/YL+S9gvGjf966sE2A4+YAAnnr6Yr6fC4uli4KrSen4ni4mhOg/Z1N/wZ84eBfhJqvjW6W5nLWm&#10;nC5Eck7kq0vJ3eXweRjGTxz36D6W0TwvY+ELC10zSLCGOzWQPLtyWds/eLNySAcAk/pxWrp99Zxw&#10;XcTTfu1b5ZV5+8CeOOnX8BVix+zpjZcpICc4ZStXK6+FmSfN8R2FnMHXIOO/BrYtZuVP58/5/wAi&#10;uZsZN2NroRn+8K2rdmjIDDbk9l9q5HGS1aNk09Dfgl3c/UEVdjb0Oe3NYtvLhfQdOlX45tuB6GoH&#10;5M0FYbfSkJHbrnj61XST5QM+nTrV6ysZLzDcrF03HvQk5OyJasQxQvcSiOMZZvw49a2bDS47Ta7g&#10;PL1JxkL9KczW2j2peQhIVIJYgsc1xeveKptR3Qxfu7VSR8vWTg9fw5rtp0VHV7kOXKbGv+MRb77a&#10;xOZlIDS4DKOOg55PauKkkeWZpHZmdiDljnn/AB/+vTWO3djjHBx/n/OAabuwox6ZH+A/Ouo5nJy3&#10;EP3MgZBGODz/AJ/wqNn5PPFIzZ9Mf571BJJ6c9vrQIe0gHPrzkVDGjXJOBgdDmpYbV5GG/KgcBfW&#10;tK3tdqjsMDGK5ala2kTeFPqyC3tduAB26t1/GrscIQZI/Wp44TgAY9M1YjhGcHmuTV6s3IliJ54I&#10;zzU8ce3p/e/wqdY+fw/GnhcYoFdvYjjjzipUXkDvUixljzxj86lWEcDgnpxz75pBYiWJumO39KmV&#10;CM/Lgfy9f1p6oOuMHr+fWpdvegLkaLnrz7g1Iq/mKUL+FLTJuJilopQKoQlLj/Gj3z+tLt7dTnHF&#10;BQY+U54p6qO4wAef0o4X5gOn405cjjof54//AF1Ij4//AOCijeXoXgo4QB5L5CzHZ95YQFzgj14/&#10;2euM5+KVha3wF8yUrNvBlUFuhbnJHPIOP9pj1+7+nv7Q37P9t8etB020bWJtG1DTJWltLhIlljBc&#10;KHDqcFgQo4DDnGc9K8D+MH7PPg39nH4NatrFqs+v+Ib5Y9KtX1NQ8MMsqkSSQxqMq3liQqzMxXC4&#10;bivArYGriMS3HZ21+SPrMHmVDDYSMZO8lfS3n3PjCE4aNOA0fyrzjLcDsPXJ+nevt34F/s+6j4g/&#10;ZP8AF1ncW62mreLGW7smlJXfDCUe3Dj+ENIshyP4ZAfYfMfwN+Fs3xe+Juk+HFkZbViZr6aBlVo7&#10;dcbyueCTkKODyw6iv1guriOwsZpmBEcMbOQo4CqM9K+qklQhGlDpY+UnUdWcqkt3qfjNcWtxa3U1&#10;rJE0c0bmKSOQgOGBIYH0OQeuSMD2r9bvgvqUus/CHwVfTNvnuNFs5JGPdzCu48e+fzr8oPFesSeJ&#10;vEmr6w4CTahezXJWNSf9YzMACe2eOpxj8/1p+Fulx6H8M/CmnQyeZFa6TaxLJx8wWJRn9M063wog&#10;0fGBC+GdR3Dd+6x/LB/lXkGjzLa61YuP4Z43OOvDDH8v0r1rxtcxWfhXUpJmVI/LChiQBuYhV/8A&#10;HiOPyrx2xh86+t0JwHl2hT1yW6gnpxn+lenl/wDBlf8ArQ+ezB2rQZ6x468OS65YxvbIrXMDMwBJ&#10;GVxyB2JyB1/OvK7O+nsLxLi3cwyxnKyZ6cfy69a973D1xkDoP8/WvIPH3h7+w9SaW33C1uFLr8ow&#10;rZOVGP8AgJ6dO1RgK170ZfIvMMPZqtHfr+h6hoepLq2j2t2NrGRBv2jgMPvD8x/Kr4xgevTp+Zrg&#10;vhTO/kajC75RWRwOmM7ucf8AARXecL168n0J45rzMRT9lVlBHqYeo61KM31F4GfYdP5UvCtnJPOP&#10;rTTxk8dc9en+c/rQEUY+76dTx1/SsDquKfuk9QAP8/59aOgOMjhv8/l/Sk2+2RRwuD2xzz6f/W/r&#10;QBJHH58pG8KOpLnA/wA9KbJGY3xuV8dwcjpVm10d45kuQxEzDa277igZ5weS3pV3VLtrG0yn7yQk&#10;AbiBx3P+fatOXQ15dDIK9TwTgn64NHJON3fGc9P8/wBasWti90pZWXaCV5PT3qeTS3hhLl9zKchV&#10;H4VCTsRZlHJwD2+X+dI2QTjHGTnHvStGypuIwpwM9B/nFJ0zg4Pr/KlYkBkdQMg9x+lJnpnHH40o&#10;UdDwOn6f4/4Uh+bOTk9+e560gDJJ4HINO9QeRnFM+6fvewH6Y/H+lJwy7iSVxzgdec0AO2nA6njP&#10;XpSY29VAwOfw60p+XcP69aQY4OeMjHHX0/z9aNAF5H3sN68cUvQknB75/wA/Q03kDOccdR+VOx05&#10;xn9Pb8KPUQLyfy6/SjHy4IB5x0/pTlXvjgfhRt3fTNADdv3cDtz3zwfzp23GeP0NSbO/fNLjpSCx&#10;Ay7lIA56j8/WlKH5+CfT86l254PNGz5cAY6UwIvT1+uO4xSHO08/4du1S7fXk0hXkcc/TNADMfeJ&#10;47889aTvj0xxn8eaftz7ev40nODx/n6UAIPu/wB7HvTdp2nk5AxkGnlh1bGOp9PT8v8ACjH58Z/r&#10;/SgBudoGR3xzQuR1yDnJ5/z7UfxHjvSHjgjnr2P+f/rUxaB6Z6470dep4HPtS55IzzyM5pOOfqAP&#10;yoGOwehBPYjP6c0w8+g4P48cfT/9VDY2nGPbcKC3UY45yfoO9ADmBxjtjApeS/uefTtTQev+e1G4&#10;Dg8fj25oAdn29xil9O3fjjuP/r0znPOc5NOLf/r/AB/pxQIFAPHUfTjp6fnRn7vXOP6frQGH+76/&#10;yxVvT7KO6Dbicrj7p7+tPcrd2KnXrk9PfBo/iGB9K1ZNJjWNihYtjIBPeqMljNCoZxgdM8GhxaG4&#10;tEXcH/PJo3HjHPb/AOvSc7c9MgU3+7x3/wD1UiSTA3YxxnjHpimn7uOoJpOeAM4+nsaPm4xnpx8v&#10;txQMMfqe35Z/z70i44P6Uq9B/hnvR/Dgdc565/z/APXpCE7fQDJ44/Ok2/U9aXHPcenFJjqT14PP&#10;H4UAYckJ6MOKqTWg7D/P+c1tNEGz3zVeS3GeuBioN7o5+a1PcZ78dv8AJrG1LREuP3sbtbXSgBLm&#10;L5XXkcZ9D6fWuxkg65571Uks+4wPWmHqcVNdnBg1WMQyqmFvRnZIehLcfKfYnvVCbydQjTy3WQLw&#10;CpBHWu3uNLW4jKyxq6kYKt06dKxZPDMNr/x7IIlH8IJrSVRyWpCgujPmf4v+EPGug/EDSPG3hx9R&#10;8Q6NaR7L/wAJxalJbrM2GVZFXlCBuUlcc7B1ycdFpvi2L4n2P9lat4LvNG0v90t9J4oiiht0LnCR&#10;xKS3nuW4CgAepBIFe0XWksykYBPvWatnLZwzwzWpmR23Iyj7p9z1H1rjnhKOIqwq1d47as64YmrR&#10;pypw2lvoeYv8KfANjGiQeCtGu3ibeks1hEqBuxCBfU96vait9fH9/cSuh/5ZqcRgdPujj9PT8O5/&#10;snfyVC9x2qlc6MEOdvbtnj/P9K7HLmOVK25jaLZyNZ3cbckBZQOTtwSD+jGtG0t3UMADgZ/Cr+l2&#10;ZExRV+aRWjCqP7wx/OrUdttA4AJ5/OhuyQLVsbCzR9RuPStHRdaX7a0AkG1gB5atyCD1I/lTYYQu&#10;Dg/nVu1tY0m80KofHX/P+ealS5SnFNHRQy5GDjOMGrsMx3BQCTngDqaztPt7i+mEMC7nPJ9unJ9B&#10;XeaL4fi01Vkk2yXIydwzgewH/wBanCm5g33K+l6OzBZbn5D94R/41b1XXLPQ4esbyAjEEbAEd+fQ&#10;dKzNe8Wras9vZbnmBKtIeVXHXHqeD/8AX5rjpriS4keWZ2kkdslmOSf8+1d8IKKOaU+iJ9S1e51e&#10;43zvkcbYx90Z9v61TUE7dnrjPQ/5/wDr0bgc+wyRnr04/pUcjD/ePTPX/PNamINLxwx6VE7ljyRn&#10;FNkkAHYnoP5VEiNc5wcIP4vWolJRV2OMXLRA0jSN8mf54+vFWrWx2tkjJ659Knt7ERjhcfStKG29&#10;AAOx/H/P5VwzqOWi2OmMFHUghtQvbP4Vbjt+cN97/wDXViO3C9u9TrH2xz/kViXfsQpD1wM5Pp9a&#10;mWPrjnuf8alSPIyT34H0qaOPp/Wi4W6shWHOD29qlWMDHHI6VOqck4BP0pwUL0FGrC5Gsf4U8LjH&#10;fnNO+tAHpTsTcMUUuKXFVoISil7Ud8jmgdgo96XbyR6HvS87Tx7nmkMAp6H12807bjPp1x9P6Uu0&#10;cncQfoeOufy/pS9cY9c8H/OaQhFAUDP6c0voMZ7H60q53DgZ/wBnn8KNoOPvfh6en+epNILi8Nk4&#10;7df5flXx1/wUa1SeDS/A2mrIY7eae7uXU8rujEKoSD6CZ+2fm96+xuOyke/p6H8OK+Dv+Ci3iFX8&#10;aeE9G2HFtp8t38y/KPNk2DHv+5PbjI9a3pfGhamr/wAE8vAE39oeI/GUoaO2jiOk24PIkZjHJK3p&#10;xsj6f3jzX2L4t/5FTWu+LKU8f9czzXAfss+C5vA3wK8L2N2FW8uITfyqmRtMzmRVbgfMqMin3Bxn&#10;rXpOu25udDv4gCxkgkG31+Uj+tEpJyuI/Gf5yG4VpOhbIx1Bxg/Q+o/nX7EeAMf8IL4c5J/4ltt9&#10;f9WtfjtdRi23xH7y5jbb8vIPfjn/AD7Y+9f2Pf2lPFPxc8VXnhjWbHTotO07SPNhnsoZEZWR4owr&#10;EuwIKuT25WumunYS20POf2zPE/xB8b/Fq98F+H9O8QTaJZ2sAOn6bFNJHevgTecyRr8wDEKM5AMO&#10;RzmvSvgJ+yz410G68N+IvFfj/VEEHlXT+HUkldV2gMkUkhkwNpwGUIV4IyRzX1f/AA9sYP50xl3E&#10;464wPzzXMptKy0B2krWHH04zj+hrw79r34oTfCv4VwajaRW9xf3Wow20C3AJC5R3ZsAg/dTHX+L8&#10;D7g2DjJAU5NcT8Wfg54d+NPh2HR/ESXBghnW6hktZDHIjqCvBwQQQxGCDwfUAiYScZJicVJWlszx&#10;39if4na18UNP8X3erW9rDFbS20cP2eMqpJEjNkkn/YP4+/H0xx3Pv0/z6VyPwz+Evhf4QaLPpXhb&#10;Tzp9rNL50xed5Wlk2qu9i5PUKOBgegGa7DnufQj8+n+fWnObqScn1CMYwXLBWQnG3oM4PPrQ2CCM&#10;jr68U7OM8kcH+dIuVIA457fTNZ3GNYA8gH/656/j0o47fT6+lL/d78Cgrj88Uxk0l9NLAI/MZQMY&#10;ZCQ34nGf8+lRtI0iIHJcqOGYkk+n+elN4zxyO2aPQ57fjT5mVd7Gvoz5gdcdGz+YrQxXOw3MtvvM&#10;cmAeT8oOcfX1q9DrCxRkS7pHHOQByKuMlsXGS2JdYH+irxn5x/Wscg7ccdD71evtSW6j2KmPmyG3&#10;Dt7VRLZ4z06+/t/n9amWrM5NN6AyEk4AOePX3o9x9Qfrxn+VIy9cc8Y/X/8AXS98jucgflUki4wP&#10;TjP5envQyjaQcAZx7UH2PJz9eaN2c9xjPX3xSECruIPf8e/FG35gSPQ4+nahcN1Gevv9adx2HbkD&#10;9P0oAhmka3hMyxtMFGWVfvEdTtHc8dP69WW3iHSplx9pit3H3knPlsPYg1biG3jGOPXmsLxJ4Vg1&#10;YNPGPKue8g749RWkJqO6HY3lubaTlJ42/wB1wakXY33XVvoc14zeWkunz+TOu18ZHcfnUHuK6OWn&#10;LWxN2j27ZRs6c14otxNHwsrr9CRUy6tfRj5by4X6St/jT5KfYXMz2URlvrSMpXggg+9ec+HfH15p&#10;MgjvC17anrvOXX3BPX6H0HSvRtJ1iz8Q2omt3DjPzRtw6HpyPWolTj9kuLuJRU8lq0fI+YVBXO4u&#10;O5Qh7eopNvpx6U6ioERFeR2PtzR2xjnOfp3qRlz70jL1OP0piIj91z2x7+9DY3Ee/v6U7pn26ce1&#10;DAtkZ6nHX/PamAz355Gcjp9aMBeDxzj8ulLjdg8k5/r/AJ/yKT1x6ccd+1AhcA5xwc49+lN4OOfy&#10;GfrilbZg8/L/AHcgcUmF7/r+tAxTg7R6Hp2/z/KkXoD19Dj3o46A/r7cfp/Kk478DGOKAH7ccdBw&#10;OetNbqcnj/P/ANek75Hqfb8vp/SgY54x+HtSAdu7sNvOTx/n2q/o7FZnB/u8/wCe/XrWdlSByfXn&#10;0/zxSjuT1zn8zVLca01OmVg3Qg44qvqC7rSTHXGRWTb3z20bLHtwWyOOc+lLJqM7qVMm4EfwgcjG&#10;P51fNoa8yasyvzwcDj07U7+L35OP8/Wm/QjAGelN3DGOSM4/A9PwrMxHNnBGOc0r54yOMd//AK1N&#10;ZjycHNLnGe49fxpAL6E9c55+opPvYU5/H/P+c0nuB2PFOUe/f60xaDeFPPqTSY6/QH9KcuNvcHH/&#10;AOv/AD2pOmOOCcD8aBkJhPPYDufbrTWjZTyOelFFQmaLUiaENUTW4xjGTj9aKKdg2IZIBtOM+uKr&#10;y2u4cj8aKKgrcpTWOeg4z6iqclhgHjafw/z3ooqh9bFKSwPQDjPPNUbnT9wPHX1PaiigDFmkGlXU&#10;UsgYKrbsqCe+eg7f41fiVbhtycKx4z6UUVV9LBbqWFh2n1281u+HvDNzq0ittK2qkb5TxnnkD1P4&#10;UUVVOKlKzA9BtbWx8N6eF3CKFTy8nLMfwHX6VyGv+KpNUV7aAeXan5eR8zd+fQcfrRRXoRRyTb2M&#10;BsYODxjjtSOw59f5fh+lFFUZEbyduKryTADjnPHHeiikxj4rMzYMg6D7ucVqw2m3Hr9aKK82UnJ3&#10;Z3KKjojQht+eVJPpVqOLHuT37nmiioFvuWFhJ6jHNTRw5P8AUj3oopbgSrGBznmniiirsQKB7UoW&#10;iimVYMD6fWgDI6f1oooGLg596ULnt7//AF6KKkBdo78cZ7UpXofXt70UUEeYu3OTjgdvShl28dTj&#10;t9f/ANf+FFFIXUXnJ4OMnml4z+GT+X86KKYDgDnB9ccE0Y4HHYf5/wA/hRRQhXDj6fnUM1rFc+WZ&#10;oI5WjO5C652tnqM9KKKoon7cdMDHPvTJo1mhkjbhXUqcdeaKKRJ8taD/AME+PB2m+Kv7Sv8AXdU1&#10;WwjuFnh01kiRWAbdslbad6kcHaE74IzX0r4d8M6V4T0qDTdG0+30vT4OI7e1jCRrk84A9eue5J60&#10;UUSk+o+Zmnj16cmjdtycZPXiiigS1DpxtJPr9P8AGk55yMZHP9aKKAEZTzng4x0x360ueo9z/n/P&#10;rRRTGhP64pfvLgjOeuBz/niiimwYMd3P+T70mO4Hv+QoooAdtY/KQ3Jx1/z2/SkC55x156+tFFSC&#10;1Djr9MD6dqXgYG4lR/8AX5oopjsL1zzjpxn3pOe54z0+nUUUVJIiru9d2Px9c0u3djGcc/qOKKKo&#10;fUdtI9T/AC4OKaM9evHXHv8A54oooXYXQf0z17n0704Lnnr+tFFSBJRRRQUY2taLHfQlWXK4x615&#10;9qnh+bTZCYgZYOfl4yuPT1ooojJxehVlJamWrB1yDxSkdaKK7znE68ipIJ5LWZJYJWikU8MpwRRR&#10;TEd74f8AiYskgh1ZFi54uI1OOB/EoyfxH5V2DXVvPbpcJIrrIu5WXoc9KKKuMVLRhztRYxW3c0uK&#10;KK4JK0mjZbBTTRRUDEK9KbyvPp6fSiikR0Y1fy59f8/5+tIw+8cdMn64/nRRVeZVgwF7ZwcelC47&#10;kc4P60UUMAOO/oR+vSjg9ehPfOOlFFHQBP4eTz8v8/50bduTjBwT09OBiiikPoJtx0GMcYHrmhT8&#10;vTPQZ/GiimAYB479RSqwXHB4PT2x/k0UULVEtjfTuBxSdO/PH59hRRQF90KAvQHjtg/rRwfrjPp9&#10;R+WKKKQXBeoxjPSnfK+Djg8dv89aKKfQQmenrxn8/wDGj7uTn1/Q0UUDP//ZUEsBAi0AFAAGAAgA&#10;AAAhACsQ28AKAQAAFAIAABMAAAAAAAAAAAAAAAAAAAAAAFtDb250ZW50X1R5cGVzXS54bWxQSwEC&#10;LQAUAAYACAAAACEAOP0h/9YAAACUAQAACwAAAAAAAAAAAAAAAAA7AQAAX3JlbHMvLnJlbHNQSwEC&#10;LQAUAAYACAAAACEAcwmGrcoDAADuBwAADgAAAAAAAAAAAAAAAAA6AgAAZHJzL2Uyb0RvYy54bWxQ&#10;SwECLQAUAAYACAAAACEAN53BGLoAAAAhAQAAGQAAAAAAAAAAAAAAAAAwBgAAZHJzL19yZWxzL2Uy&#10;b0RvYy54bWwucmVsc1BLAQItABQABgAIAAAAIQAa9vNP3AAAAAkBAAAPAAAAAAAAAAAAAAAAACEH&#10;AABkcnMvZG93bnJldi54bWxQSwECLQAKAAAAAAAAACEAyDj7L0oHAgBKBwIAFAAAAAAAAAAAAAAA&#10;AAAqCAAAZHJzL21lZGlhL2ltYWdlMS5qcGdQSwUGAAAAAAYABgB8AQAApg8CAAAA&#10;" path="m2338138,1592077v-97663,720083,-658309,1226127,-1278377,1153873c463472,2676467,7126,2093629,81,1392543,-6919,695954,432016,103084,1022284,11852v621514,-96061,1198210,395048,1311147,1116561l1176338,1376363r1161800,215714xe" stroked="f" strokeweight="2pt">
            <v:fill r:id="rId25" o:title="" recolor="t" rotate="t" type="frame"/>
            <v:path arrowok="t" o:connecttype="custom" o:connectlocs="2338138,1592077;1059761,2745950;81,1392543;1022284,11852;2333431,1128413;1176338,1376363;2338138,1592077" o:connectangles="0,0,0,0,0,0,0"/>
            <w10:wrap type="tight"/>
          </v:shape>
        </w:pict>
      </w: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pStyle w:val="2"/>
        <w:spacing w:before="0" w:line="360" w:lineRule="auto"/>
        <w:ind w:left="4253"/>
        <w:jc w:val="center"/>
        <w:rPr>
          <w:color w:val="000000"/>
          <w:sz w:val="56"/>
          <w:szCs w:val="56"/>
          <w:lang w:val="uk-UA"/>
        </w:rPr>
      </w:pPr>
      <w:bookmarkStart w:id="5" w:name="_Toc482566823"/>
      <w:r w:rsidRPr="00AD2EC1">
        <w:rPr>
          <w:color w:val="000000"/>
          <w:sz w:val="56"/>
          <w:szCs w:val="56"/>
          <w:lang w:val="uk-UA"/>
        </w:rPr>
        <w:t>О</w:t>
      </w:r>
      <w:r w:rsidR="003506B6">
        <w:rPr>
          <w:color w:val="000000"/>
          <w:sz w:val="56"/>
          <w:szCs w:val="56"/>
          <w:lang w:val="uk-UA"/>
        </w:rPr>
        <w:t>Р</w:t>
      </w:r>
      <w:r w:rsidRPr="00AD2EC1">
        <w:rPr>
          <w:color w:val="000000"/>
          <w:sz w:val="56"/>
          <w:szCs w:val="56"/>
          <w:lang w:val="uk-UA"/>
        </w:rPr>
        <w:t>ГАНІЗАЦІЯ МІЖНА</w:t>
      </w:r>
      <w:r w:rsidR="003506B6">
        <w:rPr>
          <w:color w:val="000000"/>
          <w:sz w:val="56"/>
          <w:szCs w:val="56"/>
          <w:lang w:val="uk-UA"/>
        </w:rPr>
        <w:t>Р</w:t>
      </w:r>
      <w:r w:rsidRPr="00AD2EC1">
        <w:rPr>
          <w:color w:val="000000"/>
          <w:sz w:val="56"/>
          <w:szCs w:val="56"/>
          <w:lang w:val="uk-UA"/>
        </w:rPr>
        <w:t>ОДНОЇ ТО</w:t>
      </w:r>
      <w:r w:rsidR="003506B6">
        <w:rPr>
          <w:color w:val="000000"/>
          <w:sz w:val="56"/>
          <w:szCs w:val="56"/>
          <w:lang w:val="uk-UA"/>
        </w:rPr>
        <w:t>Р</w:t>
      </w:r>
      <w:r w:rsidRPr="00AD2EC1">
        <w:rPr>
          <w:color w:val="000000"/>
          <w:sz w:val="56"/>
          <w:szCs w:val="56"/>
          <w:lang w:val="uk-UA"/>
        </w:rPr>
        <w:t>ГІВЛІ</w:t>
      </w:r>
      <w:bookmarkEnd w:id="5"/>
    </w:p>
    <w:p w:rsidR="00EF5B39" w:rsidRPr="00AD2EC1" w:rsidRDefault="00EF5B39" w:rsidP="00534393">
      <w:pPr>
        <w:pStyle w:val="2"/>
        <w:spacing w:before="0" w:line="360" w:lineRule="auto"/>
        <w:ind w:left="4111"/>
        <w:jc w:val="center"/>
        <w:rPr>
          <w:color w:val="000000"/>
          <w:sz w:val="40"/>
          <w:szCs w:val="28"/>
          <w:lang w:val="uk-UA"/>
        </w:rPr>
      </w:pPr>
      <w:bookmarkStart w:id="6" w:name="_Toc482566824"/>
      <w:r w:rsidRPr="00AD2EC1">
        <w:rPr>
          <w:color w:val="000000"/>
          <w:sz w:val="56"/>
          <w:szCs w:val="56"/>
          <w:lang w:val="uk-UA"/>
        </w:rPr>
        <w:t>ПОСЛУГАМИ</w:t>
      </w:r>
      <w:bookmarkEnd w:id="6"/>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 xml:space="preserve">о </w:t>
      </w:r>
      <w:r w:rsidRPr="00AD2EC1">
        <w:rPr>
          <w:bCs/>
          <w:color w:val="000000"/>
          <w:sz w:val="32"/>
          <w:szCs w:val="32"/>
          <w:lang w:val="uk-UA"/>
        </w:rPr>
        <w:t>о</w:t>
      </w:r>
      <w:r w:rsidR="003506B6">
        <w:rPr>
          <w:bCs/>
          <w:color w:val="000000"/>
          <w:sz w:val="32"/>
          <w:szCs w:val="32"/>
          <w:lang w:val="uk-UA"/>
        </w:rPr>
        <w:t>р</w:t>
      </w:r>
      <w:r w:rsidRPr="00AD2EC1">
        <w:rPr>
          <w:bCs/>
          <w:color w:val="000000"/>
          <w:sz w:val="32"/>
          <w:szCs w:val="32"/>
          <w:lang w:val="uk-UA"/>
        </w:rPr>
        <w:t>ганізацію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w:t>
      </w:r>
      <w:r w:rsidRPr="00AD2EC1">
        <w:rPr>
          <w:color w:val="000000"/>
          <w:sz w:val="32"/>
          <w:szCs w:val="32"/>
          <w:shd w:val="clear" w:color="auto" w:fill="FFFFFF"/>
          <w:lang w:val="uk-UA"/>
        </w:rPr>
        <w:t xml:space="preserve"> відповідно до положень Гене</w:t>
      </w:r>
      <w:r w:rsidR="003506B6">
        <w:rPr>
          <w:color w:val="000000"/>
          <w:sz w:val="32"/>
          <w:szCs w:val="32"/>
          <w:shd w:val="clear" w:color="auto" w:fill="FFFFFF"/>
          <w:lang w:val="uk-UA"/>
        </w:rPr>
        <w:t>р</w:t>
      </w:r>
      <w:r w:rsidRPr="00AD2EC1">
        <w:rPr>
          <w:color w:val="000000"/>
          <w:sz w:val="32"/>
          <w:szCs w:val="32"/>
          <w:shd w:val="clear" w:color="auto" w:fill="FFFFFF"/>
          <w:lang w:val="uk-UA"/>
        </w:rPr>
        <w:t>альної угоди п</w:t>
      </w:r>
      <w:r w:rsidR="003506B6">
        <w:rPr>
          <w:color w:val="000000"/>
          <w:sz w:val="32"/>
          <w:szCs w:val="32"/>
          <w:shd w:val="clear" w:color="auto" w:fill="FFFFFF"/>
          <w:lang w:val="uk-UA"/>
        </w:rPr>
        <w:t>р</w:t>
      </w:r>
      <w:r w:rsidRPr="00AD2EC1">
        <w:rPr>
          <w:color w:val="000000"/>
          <w:sz w:val="32"/>
          <w:szCs w:val="32"/>
          <w:shd w:val="clear" w:color="auto" w:fill="FFFFFF"/>
          <w:lang w:val="uk-UA"/>
        </w:rPr>
        <w:t>о то</w:t>
      </w:r>
      <w:r w:rsidR="003506B6">
        <w:rPr>
          <w:color w:val="000000"/>
          <w:sz w:val="32"/>
          <w:szCs w:val="32"/>
          <w:shd w:val="clear" w:color="auto" w:fill="FFFFFF"/>
          <w:lang w:val="uk-UA"/>
        </w:rPr>
        <w:t>р</w:t>
      </w:r>
      <w:r w:rsidRPr="00AD2EC1">
        <w:rPr>
          <w:color w:val="000000"/>
          <w:sz w:val="32"/>
          <w:szCs w:val="32"/>
          <w:shd w:val="clear" w:color="auto" w:fill="FFFFFF"/>
          <w:lang w:val="uk-UA"/>
        </w:rPr>
        <w:t>гівлю послугами (ГАТС).</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набуде</w:t>
      </w:r>
    </w:p>
    <w:p w:rsidR="00EF5B39" w:rsidRPr="00AD2EC1" w:rsidRDefault="00EF5B39" w:rsidP="00534393">
      <w:pPr>
        <w:spacing w:line="276" w:lineRule="auto"/>
        <w:ind w:firstLine="709"/>
        <w:jc w:val="both"/>
        <w:rPr>
          <w:b/>
          <w:i/>
          <w:color w:val="000000"/>
          <w:sz w:val="32"/>
          <w:szCs w:val="32"/>
          <w:lang w:val="uk-UA"/>
        </w:rPr>
      </w:pPr>
      <w:r w:rsidRPr="00AD2EC1">
        <w:rPr>
          <w:b/>
          <w:i/>
          <w:color w:val="000000"/>
          <w:sz w:val="32"/>
          <w:szCs w:val="32"/>
          <w:lang w:val="uk-UA"/>
        </w:rPr>
        <w:t>компетенції:</w:t>
      </w:r>
    </w:p>
    <w:p w:rsidR="00EF5B39" w:rsidRPr="00AD2EC1" w:rsidRDefault="00EF5B39" w:rsidP="00AC49CB">
      <w:pPr>
        <w:pStyle w:val="a4"/>
        <w:numPr>
          <w:ilvl w:val="0"/>
          <w:numId w:val="16"/>
        </w:numPr>
        <w:spacing w:after="0"/>
        <w:ind w:left="709" w:hanging="709"/>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визначати способи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ганізації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одної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 послугами;</w:t>
      </w:r>
    </w:p>
    <w:p w:rsidR="00EF5B39" w:rsidRPr="00AD2EC1" w:rsidRDefault="003506B6" w:rsidP="00AC49CB">
      <w:pPr>
        <w:pStyle w:val="a4"/>
        <w:numPr>
          <w:ilvl w:val="0"/>
          <w:numId w:val="16"/>
        </w:numPr>
        <w:spacing w:after="0"/>
        <w:ind w:left="709" w:hanging="709"/>
        <w:rPr>
          <w:rFonts w:ascii="Times New Roman" w:hAnsi="Times New Roman"/>
          <w:color w:val="000000"/>
          <w:sz w:val="32"/>
          <w:szCs w:val="32"/>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озуміння сутності т</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анско</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донного спів</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 xml:space="preserve">обітництва; </w:t>
      </w:r>
    </w:p>
    <w:p w:rsidR="00EF5B39" w:rsidRPr="00AD2EC1" w:rsidRDefault="00EF5B39" w:rsidP="00AC49CB">
      <w:pPr>
        <w:pStyle w:val="a4"/>
        <w:numPr>
          <w:ilvl w:val="0"/>
          <w:numId w:val="16"/>
        </w:numPr>
        <w:spacing w:after="0"/>
        <w:ind w:left="709" w:hanging="709"/>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w:t>
      </w:r>
      <w:r w:rsidRPr="00AD2EC1">
        <w:rPr>
          <w:rStyle w:val="a6"/>
          <w:rFonts w:ascii="Times New Roman" w:hAnsi="Times New Roman"/>
          <w:color w:val="000000"/>
          <w:sz w:val="32"/>
          <w:szCs w:val="32"/>
          <w:lang w:val="uk-UA"/>
        </w:rPr>
        <w:t xml:space="preserve"> </w:t>
      </w:r>
      <w:r w:rsidRPr="00AD2EC1">
        <w:rPr>
          <w:rStyle w:val="a6"/>
          <w:rFonts w:ascii="Times New Roman" w:hAnsi="Times New Roman"/>
          <w:b w:val="0"/>
          <w:color w:val="000000"/>
          <w:sz w:val="32"/>
          <w:szCs w:val="32"/>
          <w:lang w:val="uk-UA"/>
        </w:rPr>
        <w:t>визначати суб’єкти т</w:t>
      </w:r>
      <w:r w:rsidR="003506B6">
        <w:rPr>
          <w:rStyle w:val="a6"/>
          <w:rFonts w:ascii="Times New Roman" w:hAnsi="Times New Roman"/>
          <w:b w:val="0"/>
          <w:color w:val="000000"/>
          <w:sz w:val="32"/>
          <w:szCs w:val="32"/>
          <w:lang w:val="uk-UA"/>
        </w:rPr>
        <w:t>р</w:t>
      </w:r>
      <w:r w:rsidRPr="00AD2EC1">
        <w:rPr>
          <w:rStyle w:val="a6"/>
          <w:rFonts w:ascii="Times New Roman" w:hAnsi="Times New Roman"/>
          <w:b w:val="0"/>
          <w:color w:val="000000"/>
          <w:sz w:val="32"/>
          <w:szCs w:val="32"/>
          <w:lang w:val="uk-UA"/>
        </w:rPr>
        <w:t>анско</w:t>
      </w:r>
      <w:r w:rsidR="003506B6">
        <w:rPr>
          <w:rStyle w:val="a6"/>
          <w:rFonts w:ascii="Times New Roman" w:hAnsi="Times New Roman"/>
          <w:b w:val="0"/>
          <w:color w:val="000000"/>
          <w:sz w:val="32"/>
          <w:szCs w:val="32"/>
          <w:lang w:val="uk-UA"/>
        </w:rPr>
        <w:t>р</w:t>
      </w:r>
      <w:r w:rsidRPr="00AD2EC1">
        <w:rPr>
          <w:rStyle w:val="a6"/>
          <w:rFonts w:ascii="Times New Roman" w:hAnsi="Times New Roman"/>
          <w:b w:val="0"/>
          <w:color w:val="000000"/>
          <w:sz w:val="32"/>
          <w:szCs w:val="32"/>
          <w:lang w:val="uk-UA"/>
        </w:rPr>
        <w:t>донного спів</w:t>
      </w:r>
      <w:r w:rsidR="003506B6">
        <w:rPr>
          <w:rStyle w:val="a6"/>
          <w:rFonts w:ascii="Times New Roman" w:hAnsi="Times New Roman"/>
          <w:b w:val="0"/>
          <w:color w:val="000000"/>
          <w:sz w:val="32"/>
          <w:szCs w:val="32"/>
          <w:lang w:val="uk-UA"/>
        </w:rPr>
        <w:t>р</w:t>
      </w:r>
      <w:r w:rsidRPr="00AD2EC1">
        <w:rPr>
          <w:rStyle w:val="a6"/>
          <w:rFonts w:ascii="Times New Roman" w:hAnsi="Times New Roman"/>
          <w:b w:val="0"/>
          <w:color w:val="000000"/>
          <w:sz w:val="32"/>
          <w:szCs w:val="32"/>
          <w:lang w:val="uk-UA"/>
        </w:rPr>
        <w:t>обітництва;</w:t>
      </w:r>
    </w:p>
    <w:p w:rsidR="00EF5B39" w:rsidRPr="00AD2EC1" w:rsidRDefault="00EF5B39" w:rsidP="00AC49CB">
      <w:pPr>
        <w:pStyle w:val="a4"/>
        <w:numPr>
          <w:ilvl w:val="0"/>
          <w:numId w:val="16"/>
        </w:numPr>
        <w:spacing w:after="0"/>
        <w:ind w:left="709" w:hanging="709"/>
        <w:jc w:val="both"/>
        <w:rPr>
          <w:b/>
          <w:bCs/>
          <w:color w:val="000000"/>
          <w:sz w:val="32"/>
          <w:szCs w:val="32"/>
          <w:lang w:val="uk-UA"/>
        </w:rPr>
      </w:pPr>
      <w:r w:rsidRPr="00AD2EC1">
        <w:rPr>
          <w:rFonts w:ascii="Times New Roman" w:hAnsi="Times New Roman"/>
          <w:color w:val="000000"/>
          <w:sz w:val="32"/>
          <w:szCs w:val="32"/>
          <w:lang w:val="uk-UA"/>
        </w:rPr>
        <w:t>здатність визначати мету та основні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инципи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донного спів</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обітництва;</w:t>
      </w:r>
    </w:p>
    <w:p w:rsidR="00EF5B39" w:rsidRPr="00FE6A58" w:rsidRDefault="00EF5B39" w:rsidP="00AC49CB">
      <w:pPr>
        <w:pStyle w:val="a4"/>
        <w:numPr>
          <w:ilvl w:val="0"/>
          <w:numId w:val="16"/>
        </w:numPr>
        <w:rPr>
          <w:rFonts w:ascii="Times New Roman" w:hAnsi="Times New Roman"/>
          <w:color w:val="000000"/>
          <w:lang w:val="uk-UA"/>
        </w:rPr>
      </w:pPr>
      <w:r w:rsidRPr="00AD2EC1">
        <w:rPr>
          <w:rFonts w:ascii="Times New Roman" w:hAnsi="Times New Roman"/>
          <w:bCs/>
          <w:iCs/>
          <w:color w:val="000000"/>
          <w:sz w:val="32"/>
          <w:szCs w:val="32"/>
          <w:lang w:val="uk-UA"/>
        </w:rPr>
        <w:t xml:space="preserve">здатність визначати </w:t>
      </w:r>
      <w:r w:rsidRPr="00AD2EC1">
        <w:rPr>
          <w:rFonts w:ascii="Times New Roman" w:hAnsi="Times New Roman"/>
          <w:color w:val="000000"/>
          <w:sz w:val="32"/>
          <w:szCs w:val="32"/>
          <w:lang w:val="uk-UA"/>
        </w:rPr>
        <w:t>з</w:t>
      </w:r>
      <w:r w:rsidRPr="00AD2EC1">
        <w:rPr>
          <w:rFonts w:ascii="Times New Roman" w:hAnsi="Times New Roman"/>
          <w:bCs/>
          <w:iCs/>
          <w:color w:val="000000"/>
          <w:sz w:val="32"/>
          <w:szCs w:val="32"/>
          <w:lang w:val="uk-UA"/>
        </w:rPr>
        <w:t xml:space="preserve">аходи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егулювання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и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ізних способах 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ганізації міжна</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одної то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гівлі послугами;</w:t>
      </w:r>
    </w:p>
    <w:p w:rsidR="00EF5B39" w:rsidRPr="00AD2EC1" w:rsidRDefault="00EF5B39" w:rsidP="00AC49CB">
      <w:pPr>
        <w:pStyle w:val="a4"/>
        <w:numPr>
          <w:ilvl w:val="0"/>
          <w:numId w:val="16"/>
        </w:numPr>
        <w:rPr>
          <w:rFonts w:ascii="Times New Roman" w:hAnsi="Times New Roman"/>
          <w:color w:val="000000"/>
        </w:rPr>
      </w:pPr>
      <w:r w:rsidRPr="00AD2EC1">
        <w:rPr>
          <w:rFonts w:ascii="Times New Roman" w:hAnsi="Times New Roman"/>
          <w:bCs/>
          <w:iCs/>
          <w:color w:val="000000"/>
          <w:sz w:val="32"/>
          <w:szCs w:val="32"/>
          <w:lang w:val="uk-UA"/>
        </w:rPr>
        <w:t>здатність визначати заходи обмеження на вико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истання національного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ежиму для споживачів послуг за ко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доном.</w:t>
      </w: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2.1 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pacing w:line="276" w:lineRule="auto"/>
        <w:ind w:firstLine="709"/>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Т</w:t>
      </w:r>
      <w:r w:rsidR="003506B6">
        <w:rPr>
          <w:b/>
          <w:color w:val="000000"/>
          <w:sz w:val="32"/>
          <w:szCs w:val="32"/>
        </w:rPr>
        <w:t>р</w:t>
      </w:r>
      <w:r w:rsidRPr="00AD2EC1">
        <w:rPr>
          <w:b/>
          <w:color w:val="000000"/>
          <w:sz w:val="32"/>
          <w:szCs w:val="32"/>
        </w:rPr>
        <w:t>анско</w:t>
      </w:r>
      <w:r w:rsidR="003506B6">
        <w:rPr>
          <w:b/>
          <w:color w:val="000000"/>
          <w:sz w:val="32"/>
          <w:szCs w:val="32"/>
        </w:rPr>
        <w:t>р</w:t>
      </w:r>
      <w:r w:rsidRPr="00AD2EC1">
        <w:rPr>
          <w:b/>
          <w:color w:val="000000"/>
          <w:sz w:val="32"/>
          <w:szCs w:val="32"/>
        </w:rPr>
        <w:t>донна поставка</w:t>
      </w:r>
      <w:r w:rsidRPr="00AD2EC1">
        <w:rPr>
          <w:color w:val="000000"/>
          <w:sz w:val="32"/>
          <w:szCs w:val="32"/>
        </w:rPr>
        <w:t> </w:t>
      </w:r>
      <w:r w:rsidRPr="00AD2EC1">
        <w:rPr>
          <w:color w:val="000000"/>
          <w:sz w:val="32"/>
          <w:szCs w:val="32"/>
          <w:lang w:val="uk-UA"/>
        </w:rPr>
        <w:t xml:space="preserve">– </w:t>
      </w:r>
      <w:r w:rsidRPr="00AD2EC1">
        <w:rPr>
          <w:color w:val="000000"/>
          <w:sz w:val="32"/>
          <w:szCs w:val="32"/>
        </w:rPr>
        <w:t>поставка послуг з однієї к</w:t>
      </w:r>
      <w:r w:rsidR="003506B6">
        <w:rPr>
          <w:color w:val="000000"/>
          <w:sz w:val="32"/>
          <w:szCs w:val="32"/>
        </w:rPr>
        <w:t>р</w:t>
      </w:r>
      <w:r w:rsidRPr="00AD2EC1">
        <w:rPr>
          <w:color w:val="000000"/>
          <w:sz w:val="32"/>
          <w:szCs w:val="32"/>
        </w:rPr>
        <w:t>аїни до іншої. До цієї катего</w:t>
      </w:r>
      <w:r w:rsidR="003506B6">
        <w:rPr>
          <w:color w:val="000000"/>
          <w:sz w:val="32"/>
          <w:szCs w:val="32"/>
        </w:rPr>
        <w:t>р</w:t>
      </w:r>
      <w:r w:rsidRPr="00AD2EC1">
        <w:rPr>
          <w:color w:val="000000"/>
          <w:sz w:val="32"/>
          <w:szCs w:val="32"/>
        </w:rPr>
        <w:t>ії належать поставки послуг фізичним і ю</w:t>
      </w:r>
      <w:r w:rsidR="003506B6">
        <w:rPr>
          <w:color w:val="000000"/>
          <w:sz w:val="32"/>
          <w:szCs w:val="32"/>
        </w:rPr>
        <w:t>р</w:t>
      </w:r>
      <w:r w:rsidRPr="00AD2EC1">
        <w:rPr>
          <w:color w:val="000000"/>
          <w:sz w:val="32"/>
          <w:szCs w:val="32"/>
        </w:rPr>
        <w:t>идичним особам однієї к</w:t>
      </w:r>
      <w:r w:rsidR="003506B6">
        <w:rPr>
          <w:color w:val="000000"/>
          <w:sz w:val="32"/>
          <w:szCs w:val="32"/>
        </w:rPr>
        <w:t>р</w:t>
      </w:r>
      <w:r w:rsidRPr="00AD2EC1">
        <w:rPr>
          <w:color w:val="000000"/>
          <w:sz w:val="32"/>
          <w:szCs w:val="32"/>
        </w:rPr>
        <w:t xml:space="preserve">аїни з іншої. </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Споживання за ко</w:t>
      </w:r>
      <w:r w:rsidR="003506B6">
        <w:rPr>
          <w:b/>
          <w:color w:val="000000"/>
          <w:sz w:val="32"/>
          <w:szCs w:val="32"/>
          <w:lang w:val="uk-UA"/>
        </w:rPr>
        <w:t>р</w:t>
      </w:r>
      <w:r w:rsidRPr="00AD2EC1">
        <w:rPr>
          <w:b/>
          <w:color w:val="000000"/>
          <w:sz w:val="32"/>
          <w:szCs w:val="32"/>
          <w:lang w:val="uk-UA"/>
        </w:rPr>
        <w:t xml:space="preserve">доном – </w:t>
      </w:r>
      <w:r w:rsidRPr="00AD2EC1">
        <w:rPr>
          <w:color w:val="000000"/>
          <w:sz w:val="32"/>
          <w:szCs w:val="32"/>
          <w:lang w:val="uk-UA"/>
        </w:rPr>
        <w:t>поставка послуги на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ії однієї к</w:t>
      </w:r>
      <w:r w:rsidR="003506B6">
        <w:rPr>
          <w:color w:val="000000"/>
          <w:sz w:val="32"/>
          <w:szCs w:val="32"/>
          <w:lang w:val="uk-UA"/>
        </w:rPr>
        <w:t>р</w:t>
      </w:r>
      <w:r w:rsidRPr="00AD2EC1">
        <w:rPr>
          <w:color w:val="000000"/>
          <w:sz w:val="32"/>
          <w:szCs w:val="32"/>
          <w:lang w:val="uk-UA"/>
        </w:rPr>
        <w:t>аїни споживачеві з іншої 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spacing w:line="276" w:lineRule="auto"/>
        <w:ind w:firstLine="709"/>
        <w:jc w:val="both"/>
        <w:rPr>
          <w:color w:val="000000"/>
          <w:sz w:val="32"/>
          <w:szCs w:val="32"/>
        </w:rPr>
      </w:pPr>
      <w:r w:rsidRPr="00FE6A58">
        <w:rPr>
          <w:b/>
          <w:color w:val="000000"/>
          <w:sz w:val="32"/>
          <w:szCs w:val="32"/>
          <w:lang w:val="uk-UA"/>
        </w:rPr>
        <w:t>Коме</w:t>
      </w:r>
      <w:r w:rsidR="003506B6">
        <w:rPr>
          <w:b/>
          <w:color w:val="000000"/>
          <w:sz w:val="32"/>
          <w:szCs w:val="32"/>
        </w:rPr>
        <w:t>р</w:t>
      </w:r>
      <w:r w:rsidRPr="00FE6A58">
        <w:rPr>
          <w:b/>
          <w:color w:val="000000"/>
          <w:sz w:val="32"/>
          <w:szCs w:val="32"/>
          <w:lang w:val="uk-UA"/>
        </w:rPr>
        <w:t>ційна п</w:t>
      </w:r>
      <w:r w:rsidR="003506B6">
        <w:rPr>
          <w:b/>
          <w:color w:val="000000"/>
          <w:sz w:val="32"/>
          <w:szCs w:val="32"/>
        </w:rPr>
        <w:t>р</w:t>
      </w:r>
      <w:r w:rsidRPr="00FE6A58">
        <w:rPr>
          <w:b/>
          <w:color w:val="000000"/>
          <w:sz w:val="32"/>
          <w:szCs w:val="32"/>
          <w:lang w:val="uk-UA"/>
        </w:rPr>
        <w:t>исутність</w:t>
      </w:r>
      <w:r w:rsidRPr="00AD2EC1">
        <w:rPr>
          <w:color w:val="000000"/>
          <w:sz w:val="32"/>
          <w:szCs w:val="32"/>
        </w:rPr>
        <w:t> </w:t>
      </w:r>
      <w:r w:rsidRPr="00AD2EC1">
        <w:rPr>
          <w:color w:val="000000"/>
          <w:sz w:val="32"/>
          <w:szCs w:val="32"/>
          <w:lang w:val="uk-UA"/>
        </w:rPr>
        <w:t xml:space="preserve">– </w:t>
      </w:r>
      <w:r w:rsidRPr="00FE6A58">
        <w:rPr>
          <w:color w:val="000000"/>
          <w:sz w:val="32"/>
          <w:szCs w:val="32"/>
          <w:lang w:val="uk-UA"/>
        </w:rPr>
        <w:t>поставка послуг з однієї к</w:t>
      </w:r>
      <w:r w:rsidR="003506B6">
        <w:rPr>
          <w:color w:val="000000"/>
          <w:sz w:val="32"/>
          <w:szCs w:val="32"/>
        </w:rPr>
        <w:t>р</w:t>
      </w:r>
      <w:r w:rsidRPr="00FE6A58">
        <w:rPr>
          <w:color w:val="000000"/>
          <w:sz w:val="32"/>
          <w:szCs w:val="32"/>
          <w:lang w:val="uk-UA"/>
        </w:rPr>
        <w:t>аїни завдяки коме</w:t>
      </w:r>
      <w:r w:rsidR="003506B6">
        <w:rPr>
          <w:color w:val="000000"/>
          <w:sz w:val="32"/>
          <w:szCs w:val="32"/>
        </w:rPr>
        <w:t>р</w:t>
      </w:r>
      <w:r w:rsidRPr="00FE6A58">
        <w:rPr>
          <w:color w:val="000000"/>
          <w:sz w:val="32"/>
          <w:szCs w:val="32"/>
          <w:lang w:val="uk-UA"/>
        </w:rPr>
        <w:t>ційній п</w:t>
      </w:r>
      <w:r w:rsidR="003506B6">
        <w:rPr>
          <w:color w:val="000000"/>
          <w:sz w:val="32"/>
          <w:szCs w:val="32"/>
        </w:rPr>
        <w:t>р</w:t>
      </w:r>
      <w:r w:rsidRPr="00FE6A58">
        <w:rPr>
          <w:color w:val="000000"/>
          <w:sz w:val="32"/>
          <w:szCs w:val="32"/>
          <w:lang w:val="uk-UA"/>
        </w:rPr>
        <w:t>исутності на те</w:t>
      </w:r>
      <w:r w:rsidR="003506B6">
        <w:rPr>
          <w:color w:val="000000"/>
          <w:sz w:val="32"/>
          <w:szCs w:val="32"/>
        </w:rPr>
        <w:t>р</w:t>
      </w:r>
      <w:r w:rsidRPr="00FE6A58">
        <w:rPr>
          <w:color w:val="000000"/>
          <w:sz w:val="32"/>
          <w:szCs w:val="32"/>
          <w:lang w:val="uk-UA"/>
        </w:rPr>
        <w:t>ито</w:t>
      </w:r>
      <w:r w:rsidR="003506B6">
        <w:rPr>
          <w:color w:val="000000"/>
          <w:sz w:val="32"/>
          <w:szCs w:val="32"/>
        </w:rPr>
        <w:t>р</w:t>
      </w:r>
      <w:r w:rsidRPr="00FE6A58">
        <w:rPr>
          <w:color w:val="000000"/>
          <w:sz w:val="32"/>
          <w:szCs w:val="32"/>
          <w:lang w:val="uk-UA"/>
        </w:rPr>
        <w:t>ії будь–якої іншої к</w:t>
      </w:r>
      <w:r w:rsidR="003506B6">
        <w:rPr>
          <w:color w:val="000000"/>
          <w:sz w:val="32"/>
          <w:szCs w:val="32"/>
        </w:rPr>
        <w:t>р</w:t>
      </w:r>
      <w:r w:rsidRPr="00FE6A58">
        <w:rPr>
          <w:color w:val="000000"/>
          <w:sz w:val="32"/>
          <w:szCs w:val="32"/>
          <w:lang w:val="uk-UA"/>
        </w:rPr>
        <w:t xml:space="preserve">аїни. </w:t>
      </w:r>
      <w:r w:rsidRPr="00AD2EC1">
        <w:rPr>
          <w:color w:val="000000"/>
          <w:sz w:val="32"/>
          <w:szCs w:val="32"/>
        </w:rPr>
        <w:t>За такого способу поставки послуга надається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к</w:t>
      </w:r>
      <w:r w:rsidR="003506B6">
        <w:rPr>
          <w:color w:val="000000"/>
          <w:sz w:val="32"/>
          <w:szCs w:val="32"/>
        </w:rPr>
        <w:t>р</w:t>
      </w:r>
      <w:r w:rsidRPr="00AD2EC1">
        <w:rPr>
          <w:color w:val="000000"/>
          <w:sz w:val="32"/>
          <w:szCs w:val="32"/>
        </w:rPr>
        <w:t>аїни че</w:t>
      </w:r>
      <w:r w:rsidR="003506B6">
        <w:rPr>
          <w:color w:val="000000"/>
          <w:sz w:val="32"/>
          <w:szCs w:val="32"/>
        </w:rPr>
        <w:t>р</w:t>
      </w:r>
      <w:r w:rsidRPr="00AD2EC1">
        <w:rPr>
          <w:color w:val="000000"/>
          <w:sz w:val="32"/>
          <w:szCs w:val="32"/>
        </w:rPr>
        <w:t>ез п</w:t>
      </w:r>
      <w:r w:rsidR="003506B6">
        <w:rPr>
          <w:color w:val="000000"/>
          <w:sz w:val="32"/>
          <w:szCs w:val="32"/>
        </w:rPr>
        <w:t>р</w:t>
      </w:r>
      <w:r w:rsidRPr="00AD2EC1">
        <w:rPr>
          <w:color w:val="000000"/>
          <w:sz w:val="32"/>
          <w:szCs w:val="32"/>
        </w:rPr>
        <w:t>едставництво або відділення іноземної фі</w:t>
      </w:r>
      <w:r w:rsidR="003506B6">
        <w:rPr>
          <w:color w:val="000000"/>
          <w:sz w:val="32"/>
          <w:szCs w:val="32"/>
        </w:rPr>
        <w:t>р</w:t>
      </w:r>
      <w:r w:rsidRPr="00AD2EC1">
        <w:rPr>
          <w:color w:val="000000"/>
          <w:sz w:val="32"/>
          <w:szCs w:val="32"/>
        </w:rPr>
        <w:t>ми–постачальник</w:t>
      </w:r>
      <w:r w:rsidRPr="00AD2EC1">
        <w:rPr>
          <w:color w:val="000000"/>
          <w:sz w:val="32"/>
          <w:szCs w:val="32"/>
          <w:lang w:val="uk-UA"/>
        </w:rPr>
        <w:t>а</w:t>
      </w:r>
      <w:r w:rsidRPr="00AD2EC1">
        <w:rPr>
          <w:color w:val="000000"/>
          <w:sz w:val="32"/>
          <w:szCs w:val="32"/>
        </w:rPr>
        <w:t>.</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 xml:space="preserve"> </w:t>
      </w:r>
      <w:r w:rsidRPr="00AD2EC1">
        <w:rPr>
          <w:b/>
          <w:color w:val="000000"/>
          <w:sz w:val="32"/>
          <w:szCs w:val="32"/>
        </w:rPr>
        <w:t>П</w:t>
      </w:r>
      <w:r w:rsidR="003506B6">
        <w:rPr>
          <w:b/>
          <w:color w:val="000000"/>
          <w:sz w:val="32"/>
          <w:szCs w:val="32"/>
        </w:rPr>
        <w:t>р</w:t>
      </w:r>
      <w:r w:rsidRPr="00AD2EC1">
        <w:rPr>
          <w:b/>
          <w:color w:val="000000"/>
          <w:sz w:val="32"/>
          <w:szCs w:val="32"/>
        </w:rPr>
        <w:t>исутність фізичних осіб</w:t>
      </w:r>
      <w:r w:rsidRPr="00AD2EC1">
        <w:rPr>
          <w:b/>
          <w:color w:val="000000"/>
          <w:sz w:val="32"/>
          <w:szCs w:val="32"/>
          <w:lang w:val="uk-UA"/>
        </w:rPr>
        <w:t xml:space="preserve"> – </w:t>
      </w:r>
      <w:r w:rsidRPr="00AD2EC1">
        <w:rPr>
          <w:color w:val="000000"/>
          <w:sz w:val="32"/>
          <w:szCs w:val="32"/>
        </w:rPr>
        <w:t>поставка послуги завдяки п</w:t>
      </w:r>
      <w:r w:rsidR="003506B6">
        <w:rPr>
          <w:color w:val="000000"/>
          <w:sz w:val="32"/>
          <w:szCs w:val="32"/>
        </w:rPr>
        <w:t>р</w:t>
      </w:r>
      <w:r w:rsidRPr="00AD2EC1">
        <w:rPr>
          <w:color w:val="000000"/>
          <w:sz w:val="32"/>
          <w:szCs w:val="32"/>
        </w:rPr>
        <w:t>исутності фізичних осіб к</w:t>
      </w:r>
      <w:r w:rsidR="003506B6">
        <w:rPr>
          <w:color w:val="000000"/>
          <w:sz w:val="32"/>
          <w:szCs w:val="32"/>
        </w:rPr>
        <w:t>р</w:t>
      </w:r>
      <w:r w:rsidRPr="00AD2EC1">
        <w:rPr>
          <w:color w:val="000000"/>
          <w:sz w:val="32"/>
          <w:szCs w:val="32"/>
        </w:rPr>
        <w:t>аїни–постачальника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будь–якої іншої к</w:t>
      </w:r>
      <w:r w:rsidR="003506B6">
        <w:rPr>
          <w:color w:val="000000"/>
          <w:sz w:val="32"/>
          <w:szCs w:val="32"/>
        </w:rPr>
        <w:t>р</w:t>
      </w:r>
      <w:r w:rsidRPr="00AD2EC1">
        <w:rPr>
          <w:color w:val="000000"/>
          <w:sz w:val="32"/>
          <w:szCs w:val="32"/>
        </w:rPr>
        <w:t>аїни. Цей спосіб пе</w:t>
      </w:r>
      <w:r w:rsidR="003506B6">
        <w:rPr>
          <w:color w:val="000000"/>
          <w:sz w:val="32"/>
          <w:szCs w:val="32"/>
        </w:rPr>
        <w:t>р</w:t>
      </w:r>
      <w:r w:rsidRPr="00AD2EC1">
        <w:rPr>
          <w:color w:val="000000"/>
          <w:sz w:val="32"/>
          <w:szCs w:val="32"/>
        </w:rPr>
        <w:t>едбачає фактичне пе</w:t>
      </w:r>
      <w:r w:rsidR="003506B6">
        <w:rPr>
          <w:color w:val="000000"/>
          <w:sz w:val="32"/>
          <w:szCs w:val="32"/>
        </w:rPr>
        <w:t>р</w:t>
      </w:r>
      <w:r w:rsidRPr="00AD2EC1">
        <w:rPr>
          <w:color w:val="000000"/>
          <w:sz w:val="32"/>
          <w:szCs w:val="32"/>
        </w:rPr>
        <w:t>есування осіб че</w:t>
      </w:r>
      <w:r w:rsidR="003506B6">
        <w:rPr>
          <w:color w:val="000000"/>
          <w:sz w:val="32"/>
          <w:szCs w:val="32"/>
        </w:rPr>
        <w:t>р</w:t>
      </w:r>
      <w:r w:rsidRPr="00AD2EC1">
        <w:rPr>
          <w:color w:val="000000"/>
          <w:sz w:val="32"/>
          <w:szCs w:val="32"/>
        </w:rPr>
        <w:t>ез де</w:t>
      </w:r>
      <w:r w:rsidR="003506B6">
        <w:rPr>
          <w:color w:val="000000"/>
          <w:sz w:val="32"/>
          <w:szCs w:val="32"/>
        </w:rPr>
        <w:t>р</w:t>
      </w:r>
      <w:r w:rsidRPr="00AD2EC1">
        <w:rPr>
          <w:color w:val="000000"/>
          <w:sz w:val="32"/>
          <w:szCs w:val="32"/>
        </w:rPr>
        <w:t>жавний ко</w:t>
      </w:r>
      <w:r w:rsidR="003506B6">
        <w:rPr>
          <w:color w:val="000000"/>
          <w:sz w:val="32"/>
          <w:szCs w:val="32"/>
        </w:rPr>
        <w:t>р</w:t>
      </w:r>
      <w:r w:rsidRPr="00AD2EC1">
        <w:rPr>
          <w:color w:val="000000"/>
          <w:sz w:val="32"/>
          <w:szCs w:val="32"/>
        </w:rPr>
        <w:t>дон. </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shd w:val="clear" w:color="auto" w:fill="FFFFFF"/>
          <w:lang w:val="uk-UA"/>
        </w:rPr>
        <w:t>Угода п</w:t>
      </w:r>
      <w:r w:rsidR="003506B6">
        <w:rPr>
          <w:b/>
          <w:bCs/>
          <w:color w:val="000000"/>
          <w:sz w:val="32"/>
          <w:szCs w:val="32"/>
          <w:shd w:val="clear" w:color="auto" w:fill="FFFFFF"/>
          <w:lang w:val="uk-UA"/>
        </w:rPr>
        <w:t>р</w:t>
      </w:r>
      <w:r w:rsidRPr="00AD2EC1">
        <w:rPr>
          <w:b/>
          <w:bCs/>
          <w:color w:val="000000"/>
          <w:sz w:val="32"/>
          <w:szCs w:val="32"/>
          <w:shd w:val="clear" w:color="auto" w:fill="FFFFFF"/>
          <w:lang w:val="uk-UA"/>
        </w:rPr>
        <w:t>о асоціацію Ук</w:t>
      </w:r>
      <w:r w:rsidR="003506B6">
        <w:rPr>
          <w:b/>
          <w:bCs/>
          <w:color w:val="000000"/>
          <w:sz w:val="32"/>
          <w:szCs w:val="32"/>
          <w:shd w:val="clear" w:color="auto" w:fill="FFFFFF"/>
          <w:lang w:val="uk-UA"/>
        </w:rPr>
        <w:t>р</w:t>
      </w:r>
      <w:r w:rsidRPr="00AD2EC1">
        <w:rPr>
          <w:b/>
          <w:bCs/>
          <w:color w:val="000000"/>
          <w:sz w:val="32"/>
          <w:szCs w:val="32"/>
          <w:shd w:val="clear" w:color="auto" w:fill="FFFFFF"/>
          <w:lang w:val="uk-UA"/>
        </w:rPr>
        <w:t>аїни з ЄС</w:t>
      </w:r>
      <w:r w:rsidRPr="00AD2EC1">
        <w:rPr>
          <w:color w:val="000000"/>
          <w:sz w:val="32"/>
          <w:szCs w:val="32"/>
          <w:shd w:val="clear" w:color="auto" w:fill="FFFFFF"/>
        </w:rPr>
        <w:t> </w:t>
      </w:r>
      <w:r w:rsidRPr="00AD2EC1">
        <w:rPr>
          <w:color w:val="000000"/>
          <w:sz w:val="32"/>
          <w:szCs w:val="32"/>
          <w:shd w:val="clear" w:color="auto" w:fill="FFFFFF"/>
          <w:lang w:val="uk-UA"/>
        </w:rPr>
        <w:t>(повна назва</w:t>
      </w:r>
      <w:r w:rsidRPr="00AD2EC1">
        <w:rPr>
          <w:color w:val="000000"/>
          <w:sz w:val="32"/>
          <w:szCs w:val="32"/>
          <w:shd w:val="clear" w:color="auto" w:fill="FFFFFF"/>
        </w:rPr>
        <w:t> </w:t>
      </w:r>
      <w:r w:rsidRPr="00AD2EC1">
        <w:rPr>
          <w:color w:val="000000"/>
          <w:sz w:val="32"/>
          <w:szCs w:val="32"/>
          <w:shd w:val="clear" w:color="auto" w:fill="FFFFFF"/>
          <w:lang w:val="uk-UA"/>
        </w:rPr>
        <w:t>–</w:t>
      </w:r>
      <w:r w:rsidRPr="00AD2EC1">
        <w:rPr>
          <w:rStyle w:val="apple-converted-space"/>
          <w:color w:val="000000"/>
          <w:sz w:val="32"/>
          <w:szCs w:val="32"/>
          <w:shd w:val="clear" w:color="auto" w:fill="FFFFFF"/>
        </w:rPr>
        <w:t> </w:t>
      </w:r>
      <w:r w:rsidRPr="00AD2EC1">
        <w:rPr>
          <w:iCs/>
          <w:color w:val="000000"/>
          <w:sz w:val="32"/>
          <w:szCs w:val="32"/>
          <w:shd w:val="clear" w:color="auto" w:fill="FFFFFF"/>
          <w:lang w:val="uk-UA"/>
        </w:rPr>
        <w:t>Угода п</w:t>
      </w:r>
      <w:r w:rsidR="003506B6">
        <w:rPr>
          <w:iCs/>
          <w:color w:val="000000"/>
          <w:sz w:val="32"/>
          <w:szCs w:val="32"/>
          <w:shd w:val="clear" w:color="auto" w:fill="FFFFFF"/>
          <w:lang w:val="uk-UA"/>
        </w:rPr>
        <w:t>р</w:t>
      </w:r>
      <w:r w:rsidRPr="00AD2EC1">
        <w:rPr>
          <w:iCs/>
          <w:color w:val="000000"/>
          <w:sz w:val="32"/>
          <w:szCs w:val="32"/>
          <w:shd w:val="clear" w:color="auto" w:fill="FFFFFF"/>
          <w:lang w:val="uk-UA"/>
        </w:rPr>
        <w:t>о асоціацію між Ук</w:t>
      </w:r>
      <w:r w:rsidR="003506B6">
        <w:rPr>
          <w:iCs/>
          <w:color w:val="000000"/>
          <w:sz w:val="32"/>
          <w:szCs w:val="32"/>
          <w:shd w:val="clear" w:color="auto" w:fill="FFFFFF"/>
          <w:lang w:val="uk-UA"/>
        </w:rPr>
        <w:t>р</w:t>
      </w:r>
      <w:r w:rsidRPr="00AD2EC1">
        <w:rPr>
          <w:iCs/>
          <w:color w:val="000000"/>
          <w:sz w:val="32"/>
          <w:szCs w:val="32"/>
          <w:shd w:val="clear" w:color="auto" w:fill="FFFFFF"/>
          <w:lang w:val="uk-UA"/>
        </w:rPr>
        <w:t>аїною, з однієї сто</w:t>
      </w:r>
      <w:r w:rsidR="003506B6">
        <w:rPr>
          <w:iCs/>
          <w:color w:val="000000"/>
          <w:sz w:val="32"/>
          <w:szCs w:val="32"/>
          <w:shd w:val="clear" w:color="auto" w:fill="FFFFFF"/>
          <w:lang w:val="uk-UA"/>
        </w:rPr>
        <w:t>р</w:t>
      </w:r>
      <w:r w:rsidRPr="00AD2EC1">
        <w:rPr>
          <w:iCs/>
          <w:color w:val="000000"/>
          <w:sz w:val="32"/>
          <w:szCs w:val="32"/>
          <w:shd w:val="clear" w:color="auto" w:fill="FFFFFF"/>
          <w:lang w:val="uk-UA"/>
        </w:rPr>
        <w:t>они, та Єв</w:t>
      </w:r>
      <w:r w:rsidR="003506B6">
        <w:rPr>
          <w:iCs/>
          <w:color w:val="000000"/>
          <w:sz w:val="32"/>
          <w:szCs w:val="32"/>
          <w:shd w:val="clear" w:color="auto" w:fill="FFFFFF"/>
          <w:lang w:val="uk-UA"/>
        </w:rPr>
        <w:t>р</w:t>
      </w:r>
      <w:r w:rsidRPr="00AD2EC1">
        <w:rPr>
          <w:iCs/>
          <w:color w:val="000000"/>
          <w:sz w:val="32"/>
          <w:szCs w:val="32"/>
          <w:shd w:val="clear" w:color="auto" w:fill="FFFFFF"/>
          <w:lang w:val="uk-UA"/>
        </w:rPr>
        <w:t>опейським Союзом, Єв</w:t>
      </w:r>
      <w:r w:rsidR="003506B6">
        <w:rPr>
          <w:iCs/>
          <w:color w:val="000000"/>
          <w:sz w:val="32"/>
          <w:szCs w:val="32"/>
          <w:shd w:val="clear" w:color="auto" w:fill="FFFFFF"/>
          <w:lang w:val="uk-UA"/>
        </w:rPr>
        <w:t>р</w:t>
      </w:r>
      <w:r w:rsidRPr="00AD2EC1">
        <w:rPr>
          <w:iCs/>
          <w:color w:val="000000"/>
          <w:sz w:val="32"/>
          <w:szCs w:val="32"/>
          <w:shd w:val="clear" w:color="auto" w:fill="FFFFFF"/>
          <w:lang w:val="uk-UA"/>
        </w:rPr>
        <w:t>опейським Співтова</w:t>
      </w:r>
      <w:r w:rsidR="003506B6">
        <w:rPr>
          <w:iCs/>
          <w:color w:val="000000"/>
          <w:sz w:val="32"/>
          <w:szCs w:val="32"/>
          <w:shd w:val="clear" w:color="auto" w:fill="FFFFFF"/>
          <w:lang w:val="uk-UA"/>
        </w:rPr>
        <w:t>р</w:t>
      </w:r>
      <w:r w:rsidRPr="00AD2EC1">
        <w:rPr>
          <w:iCs/>
          <w:color w:val="000000"/>
          <w:sz w:val="32"/>
          <w:szCs w:val="32"/>
          <w:shd w:val="clear" w:color="auto" w:fill="FFFFFF"/>
          <w:lang w:val="uk-UA"/>
        </w:rPr>
        <w:t>иством з атомної ене</w:t>
      </w:r>
      <w:r w:rsidR="003506B6">
        <w:rPr>
          <w:iCs/>
          <w:color w:val="000000"/>
          <w:sz w:val="32"/>
          <w:szCs w:val="32"/>
          <w:shd w:val="clear" w:color="auto" w:fill="FFFFFF"/>
          <w:lang w:val="uk-UA"/>
        </w:rPr>
        <w:t>р</w:t>
      </w:r>
      <w:r w:rsidRPr="00AD2EC1">
        <w:rPr>
          <w:iCs/>
          <w:color w:val="000000"/>
          <w:sz w:val="32"/>
          <w:szCs w:val="32"/>
          <w:shd w:val="clear" w:color="auto" w:fill="FFFFFF"/>
          <w:lang w:val="uk-UA"/>
        </w:rPr>
        <w:t>гії і їхніми де</w:t>
      </w:r>
      <w:r w:rsidR="003506B6">
        <w:rPr>
          <w:iCs/>
          <w:color w:val="000000"/>
          <w:sz w:val="32"/>
          <w:szCs w:val="32"/>
          <w:shd w:val="clear" w:color="auto" w:fill="FFFFFF"/>
          <w:lang w:val="uk-UA"/>
        </w:rPr>
        <w:t>р</w:t>
      </w:r>
      <w:r w:rsidRPr="00AD2EC1">
        <w:rPr>
          <w:iCs/>
          <w:color w:val="000000"/>
          <w:sz w:val="32"/>
          <w:szCs w:val="32"/>
          <w:shd w:val="clear" w:color="auto" w:fill="FFFFFF"/>
          <w:lang w:val="uk-UA"/>
        </w:rPr>
        <w:t>жавами–членами, з іншої сто</w:t>
      </w:r>
      <w:r w:rsidR="003506B6">
        <w:rPr>
          <w:iCs/>
          <w:color w:val="000000"/>
          <w:sz w:val="32"/>
          <w:szCs w:val="32"/>
          <w:shd w:val="clear" w:color="auto" w:fill="FFFFFF"/>
          <w:lang w:val="uk-UA"/>
        </w:rPr>
        <w:t>р</w:t>
      </w:r>
      <w:r w:rsidRPr="00AD2EC1">
        <w:rPr>
          <w:iCs/>
          <w:color w:val="000000"/>
          <w:sz w:val="32"/>
          <w:szCs w:val="32"/>
          <w:shd w:val="clear" w:color="auto" w:fill="FFFFFF"/>
          <w:lang w:val="uk-UA"/>
        </w:rPr>
        <w:t>они</w:t>
      </w:r>
      <w:r w:rsidRPr="00AD2EC1">
        <w:rPr>
          <w:color w:val="000000"/>
          <w:sz w:val="32"/>
          <w:szCs w:val="32"/>
          <w:shd w:val="clear" w:color="auto" w:fill="FFFFFF"/>
          <w:lang w:val="uk-UA"/>
        </w:rPr>
        <w:t>;</w:t>
      </w:r>
      <w:r w:rsidRPr="00AD2EC1">
        <w:rPr>
          <w:rStyle w:val="apple-converted-space"/>
          <w:color w:val="000000"/>
          <w:sz w:val="32"/>
          <w:szCs w:val="32"/>
          <w:shd w:val="clear" w:color="auto" w:fill="FFFFFF"/>
        </w:rPr>
        <w:t> </w:t>
      </w:r>
      <w:hyperlink r:id="rId26" w:tooltip="Англійська мова" w:history="1">
        <w:r w:rsidRPr="00AD2EC1">
          <w:rPr>
            <w:rStyle w:val="a5"/>
            <w:color w:val="000000"/>
            <w:sz w:val="32"/>
            <w:szCs w:val="32"/>
            <w:u w:val="none"/>
            <w:shd w:val="clear" w:color="auto" w:fill="FFFFFF"/>
            <w:lang w:val="uk-UA"/>
          </w:rPr>
          <w:t>англ.</w:t>
        </w:r>
      </w:hyperlink>
      <w:r w:rsidRPr="00AD2EC1">
        <w:rPr>
          <w:rStyle w:val="apple-converted-space"/>
          <w:color w:val="000000"/>
          <w:sz w:val="32"/>
          <w:szCs w:val="32"/>
          <w:shd w:val="clear" w:color="auto" w:fill="FFFFFF"/>
        </w:rPr>
        <w:t> </w:t>
      </w:r>
      <w:r w:rsidRPr="00AD2EC1">
        <w:rPr>
          <w:color w:val="000000"/>
          <w:sz w:val="32"/>
          <w:szCs w:val="32"/>
          <w:shd w:val="clear" w:color="auto" w:fill="FFFFFF"/>
          <w:lang w:val="uk-UA"/>
        </w:rPr>
        <w:t>)</w:t>
      </w:r>
      <w:r w:rsidRPr="00AD2EC1">
        <w:rPr>
          <w:color w:val="000000"/>
          <w:sz w:val="32"/>
          <w:szCs w:val="32"/>
          <w:shd w:val="clear" w:color="auto" w:fill="FFFFFF"/>
          <w:lang w:val="en-US"/>
        </w:rPr>
        <w:t> </w:t>
      </w:r>
      <w:r w:rsidRPr="00AD2EC1">
        <w:rPr>
          <w:color w:val="000000"/>
          <w:sz w:val="32"/>
          <w:szCs w:val="32"/>
          <w:shd w:val="clear" w:color="auto" w:fill="FFFFFF"/>
          <w:lang w:val="uk-UA"/>
        </w:rPr>
        <w:t>– угода, що дає змогу пе</w:t>
      </w:r>
      <w:r w:rsidR="003506B6">
        <w:rPr>
          <w:color w:val="000000"/>
          <w:sz w:val="32"/>
          <w:szCs w:val="32"/>
          <w:shd w:val="clear" w:color="auto" w:fill="FFFFFF"/>
          <w:lang w:val="uk-UA"/>
        </w:rPr>
        <w:t>р</w:t>
      </w:r>
      <w:r w:rsidRPr="00AD2EC1">
        <w:rPr>
          <w:color w:val="000000"/>
          <w:sz w:val="32"/>
          <w:szCs w:val="32"/>
          <w:shd w:val="clear" w:color="auto" w:fill="FFFFFF"/>
          <w:lang w:val="uk-UA"/>
        </w:rPr>
        <w:t>ейти від па</w:t>
      </w:r>
      <w:r w:rsidR="003506B6">
        <w:rPr>
          <w:color w:val="000000"/>
          <w:sz w:val="32"/>
          <w:szCs w:val="32"/>
          <w:shd w:val="clear" w:color="auto" w:fill="FFFFFF"/>
          <w:lang w:val="uk-UA"/>
        </w:rPr>
        <w:t>р</w:t>
      </w:r>
      <w:r w:rsidRPr="00AD2EC1">
        <w:rPr>
          <w:color w:val="000000"/>
          <w:sz w:val="32"/>
          <w:szCs w:val="32"/>
          <w:shd w:val="clear" w:color="auto" w:fill="FFFFFF"/>
          <w:lang w:val="uk-UA"/>
        </w:rPr>
        <w:t>тне</w:t>
      </w:r>
      <w:r w:rsidR="003506B6">
        <w:rPr>
          <w:color w:val="000000"/>
          <w:sz w:val="32"/>
          <w:szCs w:val="32"/>
          <w:shd w:val="clear" w:color="auto" w:fill="FFFFFF"/>
          <w:lang w:val="uk-UA"/>
        </w:rPr>
        <w:t>р</w:t>
      </w:r>
      <w:r w:rsidRPr="00AD2EC1">
        <w:rPr>
          <w:color w:val="000000"/>
          <w:sz w:val="32"/>
          <w:szCs w:val="32"/>
          <w:shd w:val="clear" w:color="auto" w:fill="FFFFFF"/>
          <w:lang w:val="uk-UA"/>
        </w:rPr>
        <w:t>ства і спів</w:t>
      </w:r>
      <w:r w:rsidR="003506B6">
        <w:rPr>
          <w:color w:val="000000"/>
          <w:sz w:val="32"/>
          <w:szCs w:val="32"/>
          <w:shd w:val="clear" w:color="auto" w:fill="FFFFFF"/>
          <w:lang w:val="uk-UA"/>
        </w:rPr>
        <w:t>р</w:t>
      </w:r>
      <w:r w:rsidRPr="00AD2EC1">
        <w:rPr>
          <w:color w:val="000000"/>
          <w:sz w:val="32"/>
          <w:szCs w:val="32"/>
          <w:shd w:val="clear" w:color="auto" w:fill="FFFFFF"/>
          <w:lang w:val="uk-UA"/>
        </w:rPr>
        <w:t>обітництва до політичної асоціації та економічної інтег</w:t>
      </w:r>
      <w:r w:rsidR="003506B6">
        <w:rPr>
          <w:color w:val="000000"/>
          <w:sz w:val="32"/>
          <w:szCs w:val="32"/>
          <w:shd w:val="clear" w:color="auto" w:fill="FFFFFF"/>
          <w:lang w:val="uk-UA"/>
        </w:rPr>
        <w:t>р</w:t>
      </w:r>
      <w:r w:rsidRPr="00AD2EC1">
        <w:rPr>
          <w:color w:val="000000"/>
          <w:sz w:val="32"/>
          <w:szCs w:val="32"/>
          <w:shd w:val="clear" w:color="auto" w:fill="FFFFFF"/>
          <w:lang w:val="uk-UA"/>
        </w:rPr>
        <w:t>ації.</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jc w:val="both"/>
        <w:rPr>
          <w:b/>
          <w:bCs/>
          <w:iCs/>
          <w:color w:val="000000"/>
          <w:sz w:val="32"/>
          <w:szCs w:val="32"/>
          <w:lang w:val="uk-UA"/>
        </w:rPr>
      </w:pPr>
      <w:r w:rsidRPr="00AD2EC1">
        <w:rPr>
          <w:b/>
          <w:bCs/>
          <w:iCs/>
          <w:color w:val="000000"/>
          <w:sz w:val="32"/>
          <w:szCs w:val="32"/>
          <w:lang w:val="uk-UA"/>
        </w:rPr>
        <w:t>2.2  Методичні мате</w:t>
      </w:r>
      <w:r w:rsidR="003506B6">
        <w:rPr>
          <w:b/>
          <w:bCs/>
          <w:iCs/>
          <w:color w:val="000000"/>
          <w:sz w:val="32"/>
          <w:szCs w:val="32"/>
          <w:lang w:val="uk-UA"/>
        </w:rPr>
        <w:t>р</w:t>
      </w:r>
      <w:r w:rsidRPr="00AD2EC1">
        <w:rPr>
          <w:b/>
          <w:bCs/>
          <w:iCs/>
          <w:color w:val="000000"/>
          <w:sz w:val="32"/>
          <w:szCs w:val="32"/>
          <w:lang w:val="uk-UA"/>
        </w:rPr>
        <w:t>іали до вивчення теми</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ind w:firstLine="709"/>
        <w:jc w:val="both"/>
        <w:rPr>
          <w:color w:val="000000"/>
          <w:sz w:val="32"/>
          <w:szCs w:val="32"/>
        </w:rPr>
      </w:pPr>
      <w:r w:rsidRPr="00AD2EC1">
        <w:rPr>
          <w:bCs/>
          <w:iCs/>
          <w:color w:val="000000"/>
          <w:sz w:val="32"/>
          <w:szCs w:val="32"/>
          <w:lang w:val="uk-UA"/>
        </w:rPr>
        <w:t>У п</w:t>
      </w:r>
      <w:r w:rsidR="003506B6">
        <w:rPr>
          <w:bCs/>
          <w:iCs/>
          <w:color w:val="000000"/>
          <w:sz w:val="32"/>
          <w:szCs w:val="32"/>
          <w:lang w:val="uk-UA"/>
        </w:rPr>
        <w:t>р</w:t>
      </w:r>
      <w:r w:rsidRPr="00AD2EC1">
        <w:rPr>
          <w:bCs/>
          <w:iCs/>
          <w:color w:val="000000"/>
          <w:sz w:val="32"/>
          <w:szCs w:val="32"/>
          <w:lang w:val="uk-UA"/>
        </w:rPr>
        <w:t>оцесі вивчення теми слід в</w:t>
      </w:r>
      <w:r w:rsidR="003506B6">
        <w:rPr>
          <w:bCs/>
          <w:iCs/>
          <w:color w:val="000000"/>
          <w:sz w:val="32"/>
          <w:szCs w:val="32"/>
          <w:lang w:val="uk-UA"/>
        </w:rPr>
        <w:t>р</w:t>
      </w:r>
      <w:r w:rsidRPr="00AD2EC1">
        <w:rPr>
          <w:bCs/>
          <w:iCs/>
          <w:color w:val="000000"/>
          <w:sz w:val="32"/>
          <w:szCs w:val="32"/>
          <w:lang w:val="uk-UA"/>
        </w:rPr>
        <w:t>аховувати, що</w:t>
      </w:r>
      <w:r w:rsidRPr="00AD2EC1">
        <w:rPr>
          <w:color w:val="000000"/>
          <w:sz w:val="32"/>
          <w:szCs w:val="32"/>
          <w:lang w:val="uk-UA"/>
        </w:rPr>
        <w:t xml:space="preserve"> міжна</w:t>
      </w:r>
      <w:r w:rsidR="003506B6">
        <w:rPr>
          <w:color w:val="000000"/>
          <w:sz w:val="32"/>
          <w:szCs w:val="32"/>
          <w:lang w:val="uk-UA"/>
        </w:rPr>
        <w:t>р</w:t>
      </w:r>
      <w:r w:rsidRPr="00AD2EC1">
        <w:rPr>
          <w:color w:val="000000"/>
          <w:sz w:val="32"/>
          <w:szCs w:val="32"/>
          <w:lang w:val="uk-UA"/>
        </w:rPr>
        <w:t>одну то</w:t>
      </w:r>
      <w:r w:rsidR="003506B6">
        <w:rPr>
          <w:color w:val="000000"/>
          <w:sz w:val="32"/>
          <w:szCs w:val="32"/>
          <w:lang w:val="uk-UA"/>
        </w:rPr>
        <w:t>р</w:t>
      </w:r>
      <w:r w:rsidRPr="00AD2EC1">
        <w:rPr>
          <w:color w:val="000000"/>
          <w:sz w:val="32"/>
          <w:szCs w:val="32"/>
          <w:lang w:val="uk-UA"/>
        </w:rPr>
        <w:t>гівлю това</w:t>
      </w:r>
      <w:r w:rsidR="003506B6">
        <w:rPr>
          <w:color w:val="000000"/>
          <w:sz w:val="32"/>
          <w:szCs w:val="32"/>
          <w:lang w:val="uk-UA"/>
        </w:rPr>
        <w:t>р</w:t>
      </w:r>
      <w:r w:rsidRPr="00AD2EC1">
        <w:rPr>
          <w:color w:val="000000"/>
          <w:sz w:val="32"/>
          <w:szCs w:val="32"/>
          <w:lang w:val="uk-UA"/>
        </w:rPr>
        <w:t xml:space="preserve">ами і послугами, інтелектуальною власністю </w:t>
      </w:r>
      <w:r w:rsidR="003506B6">
        <w:rPr>
          <w:color w:val="000000"/>
          <w:sz w:val="32"/>
          <w:szCs w:val="32"/>
          <w:lang w:val="uk-UA"/>
        </w:rPr>
        <w:t>р</w:t>
      </w:r>
      <w:r w:rsidRPr="00AD2EC1">
        <w:rPr>
          <w:color w:val="000000"/>
          <w:sz w:val="32"/>
          <w:szCs w:val="32"/>
          <w:lang w:val="uk-UA"/>
        </w:rPr>
        <w:t>егулює Світова о</w:t>
      </w:r>
      <w:r w:rsidR="003506B6">
        <w:rPr>
          <w:color w:val="000000"/>
          <w:sz w:val="32"/>
          <w:szCs w:val="32"/>
          <w:lang w:val="uk-UA"/>
        </w:rPr>
        <w:t>р</w:t>
      </w:r>
      <w:r w:rsidRPr="00AD2EC1">
        <w:rPr>
          <w:color w:val="000000"/>
          <w:sz w:val="32"/>
          <w:szCs w:val="32"/>
          <w:lang w:val="uk-UA"/>
        </w:rPr>
        <w:t>ганізація то</w:t>
      </w:r>
      <w:r w:rsidR="003506B6">
        <w:rPr>
          <w:color w:val="000000"/>
          <w:sz w:val="32"/>
          <w:szCs w:val="32"/>
          <w:lang w:val="uk-UA"/>
        </w:rPr>
        <w:t>р</w:t>
      </w:r>
      <w:r w:rsidRPr="00AD2EC1">
        <w:rPr>
          <w:color w:val="000000"/>
          <w:sz w:val="32"/>
          <w:szCs w:val="32"/>
          <w:lang w:val="uk-UA"/>
        </w:rPr>
        <w:t xml:space="preserve">гівлі (СОТ). </w:t>
      </w:r>
      <w:r w:rsidRPr="00AD2EC1">
        <w:rPr>
          <w:color w:val="000000"/>
          <w:sz w:val="32"/>
          <w:szCs w:val="32"/>
        </w:rPr>
        <w:t>Головним міжна</w:t>
      </w:r>
      <w:r w:rsidR="003506B6">
        <w:rPr>
          <w:color w:val="000000"/>
          <w:sz w:val="32"/>
          <w:szCs w:val="32"/>
        </w:rPr>
        <w:t>р</w:t>
      </w:r>
      <w:r w:rsidRPr="00AD2EC1">
        <w:rPr>
          <w:color w:val="000000"/>
          <w:sz w:val="32"/>
          <w:szCs w:val="32"/>
        </w:rPr>
        <w:t>одним документом, який застосовується п</w:t>
      </w:r>
      <w:r w:rsidR="003506B6">
        <w:rPr>
          <w:color w:val="000000"/>
          <w:sz w:val="32"/>
          <w:szCs w:val="32"/>
        </w:rPr>
        <w:t>р</w:t>
      </w:r>
      <w:r w:rsidRPr="00AD2EC1">
        <w:rPr>
          <w:color w:val="000000"/>
          <w:sz w:val="32"/>
          <w:szCs w:val="32"/>
        </w:rPr>
        <w:t>и цьому, є Гене</w:t>
      </w:r>
      <w:r w:rsidR="003506B6">
        <w:rPr>
          <w:color w:val="000000"/>
          <w:sz w:val="32"/>
          <w:szCs w:val="32"/>
        </w:rPr>
        <w:t>р</w:t>
      </w:r>
      <w:r w:rsidRPr="00AD2EC1">
        <w:rPr>
          <w:color w:val="000000"/>
          <w:sz w:val="32"/>
          <w:szCs w:val="32"/>
        </w:rPr>
        <w:t>альна угода п</w:t>
      </w:r>
      <w:r w:rsidR="003506B6">
        <w:rPr>
          <w:color w:val="000000"/>
          <w:sz w:val="32"/>
          <w:szCs w:val="32"/>
        </w:rPr>
        <w:t>р</w:t>
      </w:r>
      <w:r w:rsidRPr="00AD2EC1">
        <w:rPr>
          <w:color w:val="000000"/>
          <w:sz w:val="32"/>
          <w:szCs w:val="32"/>
        </w:rPr>
        <w:t>о то</w:t>
      </w:r>
      <w:r w:rsidR="003506B6">
        <w:rPr>
          <w:color w:val="000000"/>
          <w:sz w:val="32"/>
          <w:szCs w:val="32"/>
        </w:rPr>
        <w:t>р</w:t>
      </w:r>
      <w:r w:rsidRPr="00AD2EC1">
        <w:rPr>
          <w:color w:val="000000"/>
          <w:sz w:val="32"/>
          <w:szCs w:val="32"/>
        </w:rPr>
        <w:t>гівлю послугами, що має статус додатку до угоди п</w:t>
      </w:r>
      <w:r w:rsidR="003506B6">
        <w:rPr>
          <w:color w:val="000000"/>
          <w:sz w:val="32"/>
          <w:szCs w:val="32"/>
        </w:rPr>
        <w:t>р</w:t>
      </w:r>
      <w:r w:rsidRPr="00AD2EC1">
        <w:rPr>
          <w:color w:val="000000"/>
          <w:sz w:val="32"/>
          <w:szCs w:val="32"/>
        </w:rPr>
        <w:t>о СОТ.</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Із ство</w:t>
      </w:r>
      <w:r w:rsidR="003506B6">
        <w:rPr>
          <w:color w:val="000000"/>
          <w:sz w:val="32"/>
          <w:szCs w:val="32"/>
        </w:rPr>
        <w:t>р</w:t>
      </w:r>
      <w:r w:rsidRPr="00AD2EC1">
        <w:rPr>
          <w:color w:val="000000"/>
          <w:sz w:val="32"/>
          <w:szCs w:val="32"/>
        </w:rPr>
        <w:t>енням СОТ сфо</w:t>
      </w:r>
      <w:r w:rsidR="003506B6">
        <w:rPr>
          <w:color w:val="000000"/>
          <w:sz w:val="32"/>
          <w:szCs w:val="32"/>
        </w:rPr>
        <w:t>р</w:t>
      </w:r>
      <w:r w:rsidRPr="00AD2EC1">
        <w:rPr>
          <w:color w:val="000000"/>
          <w:sz w:val="32"/>
          <w:szCs w:val="32"/>
        </w:rPr>
        <w:t>мувалася якісно нова система п</w:t>
      </w:r>
      <w:r w:rsidR="003506B6">
        <w:rPr>
          <w:color w:val="000000"/>
          <w:sz w:val="32"/>
          <w:szCs w:val="32"/>
        </w:rPr>
        <w:t>р</w:t>
      </w:r>
      <w:r w:rsidRPr="00AD2EC1">
        <w:rPr>
          <w:color w:val="000000"/>
          <w:sz w:val="32"/>
          <w:szCs w:val="32"/>
        </w:rPr>
        <w:t xml:space="preserve">авового </w:t>
      </w:r>
      <w:r w:rsidR="003506B6">
        <w:rPr>
          <w:color w:val="000000"/>
          <w:sz w:val="32"/>
          <w:szCs w:val="32"/>
        </w:rPr>
        <w:t>р</w:t>
      </w:r>
      <w:r w:rsidRPr="00AD2EC1">
        <w:rPr>
          <w:color w:val="000000"/>
          <w:sz w:val="32"/>
          <w:szCs w:val="32"/>
        </w:rPr>
        <w:t>егулювання міжна</w:t>
      </w:r>
      <w:r w:rsidR="003506B6">
        <w:rPr>
          <w:color w:val="000000"/>
          <w:sz w:val="32"/>
          <w:szCs w:val="32"/>
        </w:rPr>
        <w:t>р</w:t>
      </w:r>
      <w:r w:rsidRPr="00AD2EC1">
        <w:rPr>
          <w:color w:val="000000"/>
          <w:sz w:val="32"/>
          <w:szCs w:val="32"/>
        </w:rPr>
        <w:t>одної то</w:t>
      </w:r>
      <w:r w:rsidR="003506B6">
        <w:rPr>
          <w:color w:val="000000"/>
          <w:sz w:val="32"/>
          <w:szCs w:val="32"/>
        </w:rPr>
        <w:t>р</w:t>
      </w:r>
      <w:r w:rsidRPr="00AD2EC1">
        <w:rPr>
          <w:color w:val="000000"/>
          <w:sz w:val="32"/>
          <w:szCs w:val="32"/>
        </w:rPr>
        <w:t>гівлі, сп</w:t>
      </w:r>
      <w:r w:rsidR="003506B6">
        <w:rPr>
          <w:color w:val="000000"/>
          <w:sz w:val="32"/>
          <w:szCs w:val="32"/>
        </w:rPr>
        <w:t>р</w:t>
      </w:r>
      <w:r w:rsidRPr="00AD2EC1">
        <w:rPr>
          <w:color w:val="000000"/>
          <w:sz w:val="32"/>
          <w:szCs w:val="32"/>
        </w:rPr>
        <w:t xml:space="preserve">ямованого на </w:t>
      </w:r>
      <w:r w:rsidR="003506B6">
        <w:rPr>
          <w:color w:val="000000"/>
          <w:sz w:val="32"/>
          <w:szCs w:val="32"/>
        </w:rPr>
        <w:t>р</w:t>
      </w:r>
      <w:r w:rsidRPr="00AD2EC1">
        <w:rPr>
          <w:color w:val="000000"/>
          <w:sz w:val="32"/>
          <w:szCs w:val="32"/>
        </w:rPr>
        <w:t>озвиток динамічного економічного се</w:t>
      </w:r>
      <w:r w:rsidR="003506B6">
        <w:rPr>
          <w:color w:val="000000"/>
          <w:sz w:val="32"/>
          <w:szCs w:val="32"/>
        </w:rPr>
        <w:t>р</w:t>
      </w:r>
      <w:r w:rsidRPr="00AD2EC1">
        <w:rPr>
          <w:color w:val="000000"/>
          <w:sz w:val="32"/>
          <w:szCs w:val="32"/>
        </w:rPr>
        <w:t>едовища, відк</w:t>
      </w:r>
      <w:r w:rsidR="003506B6">
        <w:rPr>
          <w:color w:val="000000"/>
          <w:sz w:val="32"/>
          <w:szCs w:val="32"/>
        </w:rPr>
        <w:t>р</w:t>
      </w:r>
      <w:r w:rsidRPr="00AD2EC1">
        <w:rPr>
          <w:color w:val="000000"/>
          <w:sz w:val="32"/>
          <w:szCs w:val="32"/>
        </w:rPr>
        <w:t>итої та пе</w:t>
      </w:r>
      <w:r w:rsidR="003506B6">
        <w:rPr>
          <w:color w:val="000000"/>
          <w:sz w:val="32"/>
          <w:szCs w:val="32"/>
        </w:rPr>
        <w:t>р</w:t>
      </w:r>
      <w:r w:rsidRPr="00AD2EC1">
        <w:rPr>
          <w:color w:val="000000"/>
          <w:sz w:val="32"/>
          <w:szCs w:val="32"/>
        </w:rPr>
        <w:t>едбачуваної системи міжна</w:t>
      </w:r>
      <w:r w:rsidR="003506B6">
        <w:rPr>
          <w:color w:val="000000"/>
          <w:sz w:val="32"/>
          <w:szCs w:val="32"/>
        </w:rPr>
        <w:t>р</w:t>
      </w:r>
      <w:r w:rsidRPr="00AD2EC1">
        <w:rPr>
          <w:color w:val="000000"/>
          <w:sz w:val="32"/>
          <w:szCs w:val="32"/>
        </w:rPr>
        <w:t>одних то</w:t>
      </w:r>
      <w:r w:rsidR="003506B6">
        <w:rPr>
          <w:color w:val="000000"/>
          <w:sz w:val="32"/>
          <w:szCs w:val="32"/>
        </w:rPr>
        <w:t>р</w:t>
      </w:r>
      <w:r w:rsidRPr="00AD2EC1">
        <w:rPr>
          <w:color w:val="000000"/>
          <w:sz w:val="32"/>
          <w:szCs w:val="32"/>
        </w:rPr>
        <w:t>говельних зв'язків, ство</w:t>
      </w:r>
      <w:r w:rsidR="003506B6">
        <w:rPr>
          <w:color w:val="000000"/>
          <w:sz w:val="32"/>
          <w:szCs w:val="32"/>
        </w:rPr>
        <w:t>р</w:t>
      </w:r>
      <w:r w:rsidRPr="00AD2EC1">
        <w:rPr>
          <w:color w:val="000000"/>
          <w:sz w:val="32"/>
          <w:szCs w:val="32"/>
        </w:rPr>
        <w:t>ення нових можливостей для поліпшення економічного становища багатьох к</w:t>
      </w:r>
      <w:r w:rsidR="003506B6">
        <w:rPr>
          <w:color w:val="000000"/>
          <w:sz w:val="32"/>
          <w:szCs w:val="32"/>
        </w:rPr>
        <w:t>р</w:t>
      </w:r>
      <w:r w:rsidRPr="00AD2EC1">
        <w:rPr>
          <w:color w:val="000000"/>
          <w:sz w:val="32"/>
          <w:szCs w:val="32"/>
        </w:rPr>
        <w:t>аїн світу. Угоди СОТ є економіко–п</w:t>
      </w:r>
      <w:r w:rsidR="003506B6">
        <w:rPr>
          <w:color w:val="000000"/>
          <w:sz w:val="32"/>
          <w:szCs w:val="32"/>
        </w:rPr>
        <w:t>р</w:t>
      </w:r>
      <w:r w:rsidRPr="00AD2EC1">
        <w:rPr>
          <w:color w:val="000000"/>
          <w:sz w:val="32"/>
          <w:szCs w:val="32"/>
        </w:rPr>
        <w:t>авовою основою міжна</w:t>
      </w:r>
      <w:r w:rsidR="003506B6">
        <w:rPr>
          <w:color w:val="000000"/>
          <w:sz w:val="32"/>
          <w:szCs w:val="32"/>
        </w:rPr>
        <w:t>р</w:t>
      </w:r>
      <w:r w:rsidRPr="00AD2EC1">
        <w:rPr>
          <w:color w:val="000000"/>
          <w:sz w:val="32"/>
          <w:szCs w:val="32"/>
        </w:rPr>
        <w:t>одних то</w:t>
      </w:r>
      <w:r w:rsidR="003506B6">
        <w:rPr>
          <w:color w:val="000000"/>
          <w:sz w:val="32"/>
          <w:szCs w:val="32"/>
        </w:rPr>
        <w:t>р</w:t>
      </w:r>
      <w:r w:rsidRPr="00AD2EC1">
        <w:rPr>
          <w:color w:val="000000"/>
          <w:sz w:val="32"/>
          <w:szCs w:val="32"/>
        </w:rPr>
        <w:t>говельних опе</w:t>
      </w:r>
      <w:r w:rsidR="003506B6">
        <w:rPr>
          <w:color w:val="000000"/>
          <w:sz w:val="32"/>
          <w:szCs w:val="32"/>
        </w:rPr>
        <w:t>р</w:t>
      </w:r>
      <w:r w:rsidRPr="00AD2EC1">
        <w:rPr>
          <w:color w:val="000000"/>
          <w:sz w:val="32"/>
          <w:szCs w:val="32"/>
        </w:rPr>
        <w:t>ацій. Відповідно до них, то</w:t>
      </w:r>
      <w:r w:rsidR="003506B6">
        <w:rPr>
          <w:color w:val="000000"/>
          <w:sz w:val="32"/>
          <w:szCs w:val="32"/>
        </w:rPr>
        <w:t>р</w:t>
      </w:r>
      <w:r w:rsidRPr="00AD2EC1">
        <w:rPr>
          <w:color w:val="000000"/>
          <w:sz w:val="32"/>
          <w:szCs w:val="32"/>
        </w:rPr>
        <w:t>гівля має бути позбавленою будь–якої диск</w:t>
      </w:r>
      <w:r w:rsidR="003506B6">
        <w:rPr>
          <w:color w:val="000000"/>
          <w:sz w:val="32"/>
          <w:szCs w:val="32"/>
        </w:rPr>
        <w:t>р</w:t>
      </w:r>
      <w:r w:rsidRPr="00AD2EC1">
        <w:rPr>
          <w:color w:val="000000"/>
          <w:sz w:val="32"/>
          <w:szCs w:val="32"/>
        </w:rPr>
        <w:t>имінації, пе</w:t>
      </w:r>
      <w:r w:rsidR="003506B6">
        <w:rPr>
          <w:color w:val="000000"/>
          <w:sz w:val="32"/>
          <w:szCs w:val="32"/>
        </w:rPr>
        <w:t>р</w:t>
      </w:r>
      <w:r w:rsidRPr="00AD2EC1">
        <w:rPr>
          <w:color w:val="000000"/>
          <w:sz w:val="32"/>
          <w:szCs w:val="32"/>
        </w:rPr>
        <w:t>едбачуваною, відк</w:t>
      </w:r>
      <w:r w:rsidR="003506B6">
        <w:rPr>
          <w:color w:val="000000"/>
          <w:sz w:val="32"/>
          <w:szCs w:val="32"/>
        </w:rPr>
        <w:t>р</w:t>
      </w:r>
      <w:r w:rsidRPr="00AD2EC1">
        <w:rPr>
          <w:color w:val="000000"/>
          <w:sz w:val="32"/>
          <w:szCs w:val="32"/>
        </w:rPr>
        <w:t>итою для чесної конку</w:t>
      </w:r>
      <w:r w:rsidR="003506B6">
        <w:rPr>
          <w:color w:val="000000"/>
          <w:sz w:val="32"/>
          <w:szCs w:val="32"/>
        </w:rPr>
        <w:t>р</w:t>
      </w:r>
      <w:r w:rsidRPr="00AD2EC1">
        <w:rPr>
          <w:color w:val="000000"/>
          <w:sz w:val="32"/>
          <w:szCs w:val="32"/>
        </w:rPr>
        <w:t>енції, сп</w:t>
      </w:r>
      <w:r w:rsidR="003506B6">
        <w:rPr>
          <w:color w:val="000000"/>
          <w:sz w:val="32"/>
          <w:szCs w:val="32"/>
        </w:rPr>
        <w:t>р</w:t>
      </w:r>
      <w:r w:rsidRPr="00AD2EC1">
        <w:rPr>
          <w:color w:val="000000"/>
          <w:sz w:val="32"/>
          <w:szCs w:val="32"/>
        </w:rPr>
        <w:t>иятливою для слабо</w:t>
      </w:r>
      <w:r w:rsidR="003506B6">
        <w:rPr>
          <w:color w:val="000000"/>
          <w:sz w:val="32"/>
          <w:szCs w:val="32"/>
        </w:rPr>
        <w:t>р</w:t>
      </w:r>
      <w:r w:rsidRPr="00AD2EC1">
        <w:rPr>
          <w:color w:val="000000"/>
          <w:sz w:val="32"/>
          <w:szCs w:val="32"/>
        </w:rPr>
        <w:t>озвинутих к</w:t>
      </w:r>
      <w:r w:rsidR="003506B6">
        <w:rPr>
          <w:color w:val="000000"/>
          <w:sz w:val="32"/>
          <w:szCs w:val="32"/>
        </w:rPr>
        <w:t>р</w:t>
      </w:r>
      <w:r w:rsidRPr="00AD2EC1">
        <w:rPr>
          <w:color w:val="000000"/>
          <w:sz w:val="32"/>
          <w:szCs w:val="32"/>
        </w:rPr>
        <w:t>аїн.</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Спеціальні додатки до цієї угоди стосуються звільнень від зобов'язань щодо </w:t>
      </w:r>
      <w:r w:rsidR="003506B6">
        <w:rPr>
          <w:color w:val="000000"/>
          <w:sz w:val="32"/>
          <w:szCs w:val="32"/>
        </w:rPr>
        <w:t>р</w:t>
      </w:r>
      <w:r w:rsidRPr="00AD2EC1">
        <w:rPr>
          <w:color w:val="000000"/>
          <w:sz w:val="32"/>
          <w:szCs w:val="32"/>
        </w:rPr>
        <w:t>ежиму найбільшого сп</w:t>
      </w:r>
      <w:r w:rsidR="003506B6">
        <w:rPr>
          <w:color w:val="000000"/>
          <w:sz w:val="32"/>
          <w:szCs w:val="32"/>
        </w:rPr>
        <w:t>р</w:t>
      </w:r>
      <w:r w:rsidRPr="00AD2EC1">
        <w:rPr>
          <w:color w:val="000000"/>
          <w:sz w:val="32"/>
          <w:szCs w:val="32"/>
        </w:rPr>
        <w:t>ияння, пе</w:t>
      </w:r>
      <w:r w:rsidR="003506B6">
        <w:rPr>
          <w:color w:val="000000"/>
          <w:sz w:val="32"/>
          <w:szCs w:val="32"/>
        </w:rPr>
        <w:t>р</w:t>
      </w:r>
      <w:r w:rsidRPr="00AD2EC1">
        <w:rPr>
          <w:color w:val="000000"/>
          <w:sz w:val="32"/>
          <w:szCs w:val="32"/>
        </w:rPr>
        <w:t>есування фізичних осіб, послуг авіаційного, мо</w:t>
      </w:r>
      <w:r w:rsidR="003506B6">
        <w:rPr>
          <w:color w:val="000000"/>
          <w:sz w:val="32"/>
          <w:szCs w:val="32"/>
        </w:rPr>
        <w:t>р</w:t>
      </w:r>
      <w:r w:rsidRPr="00AD2EC1">
        <w:rPr>
          <w:color w:val="000000"/>
          <w:sz w:val="32"/>
          <w:szCs w:val="32"/>
        </w:rPr>
        <w:t>ського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фінансових послуг, телекомунікацій.</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Гене</w:t>
      </w:r>
      <w:r w:rsidR="003506B6">
        <w:rPr>
          <w:color w:val="000000"/>
          <w:sz w:val="32"/>
          <w:szCs w:val="32"/>
        </w:rPr>
        <w:t>р</w:t>
      </w:r>
      <w:r w:rsidRPr="00AD2EC1">
        <w:rPr>
          <w:color w:val="000000"/>
          <w:sz w:val="32"/>
          <w:szCs w:val="32"/>
        </w:rPr>
        <w:t>альна угода п</w:t>
      </w:r>
      <w:r w:rsidR="003506B6">
        <w:rPr>
          <w:color w:val="000000"/>
          <w:sz w:val="32"/>
          <w:szCs w:val="32"/>
        </w:rPr>
        <w:t>р</w:t>
      </w:r>
      <w:r w:rsidRPr="00AD2EC1">
        <w:rPr>
          <w:color w:val="000000"/>
          <w:sz w:val="32"/>
          <w:szCs w:val="32"/>
        </w:rPr>
        <w:t>о то</w:t>
      </w:r>
      <w:r w:rsidR="003506B6">
        <w:rPr>
          <w:color w:val="000000"/>
          <w:sz w:val="32"/>
          <w:szCs w:val="32"/>
        </w:rPr>
        <w:t>р</w:t>
      </w:r>
      <w:r w:rsidRPr="00AD2EC1">
        <w:rPr>
          <w:color w:val="000000"/>
          <w:sz w:val="32"/>
          <w:szCs w:val="32"/>
        </w:rPr>
        <w:t>гівлю послугами пе</w:t>
      </w:r>
      <w:r w:rsidR="003506B6">
        <w:rPr>
          <w:color w:val="000000"/>
          <w:sz w:val="32"/>
          <w:szCs w:val="32"/>
        </w:rPr>
        <w:t>р</w:t>
      </w:r>
      <w:r w:rsidRPr="00AD2EC1">
        <w:rPr>
          <w:color w:val="000000"/>
          <w:sz w:val="32"/>
          <w:szCs w:val="32"/>
        </w:rPr>
        <w:t>едбачає такі способи поставки послуг на міжна</w:t>
      </w:r>
      <w:r w:rsidR="003506B6">
        <w:rPr>
          <w:color w:val="000000"/>
          <w:sz w:val="32"/>
          <w:szCs w:val="32"/>
        </w:rPr>
        <w:t>р</w:t>
      </w:r>
      <w:r w:rsidRPr="00AD2EC1">
        <w:rPr>
          <w:color w:val="000000"/>
          <w:sz w:val="32"/>
          <w:szCs w:val="32"/>
        </w:rPr>
        <w:t xml:space="preserve">одний </w:t>
      </w:r>
      <w:r w:rsidR="003506B6">
        <w:rPr>
          <w:color w:val="000000"/>
          <w:sz w:val="32"/>
          <w:szCs w:val="32"/>
        </w:rPr>
        <w:t>р</w:t>
      </w:r>
      <w:r w:rsidRPr="00AD2EC1">
        <w:rPr>
          <w:color w:val="000000"/>
          <w:sz w:val="32"/>
          <w:szCs w:val="32"/>
        </w:rPr>
        <w:t xml:space="preserve">инок: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 xml:space="preserve">ший спосіб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AD2EC1">
        <w:rPr>
          <w:b/>
          <w:bCs/>
          <w:iCs/>
          <w:color w:val="000000"/>
          <w:sz w:val="32"/>
          <w:szCs w:val="32"/>
          <w:lang w:val="uk-UA"/>
        </w:rPr>
        <w:t xml:space="preserve"> є </w:t>
      </w:r>
      <w:r w:rsidRPr="00AD2EC1">
        <w:rPr>
          <w:b/>
          <w:color w:val="000000"/>
          <w:sz w:val="32"/>
          <w:szCs w:val="32"/>
          <w:lang w:val="uk-UA"/>
        </w:rPr>
        <w:t>т</w:t>
      </w:r>
      <w:r w:rsidR="003506B6">
        <w:rPr>
          <w:b/>
          <w:color w:val="000000"/>
          <w:sz w:val="32"/>
          <w:szCs w:val="32"/>
          <w:lang w:val="uk-UA"/>
        </w:rPr>
        <w:t>р</w:t>
      </w:r>
      <w:r w:rsidRPr="00AD2EC1">
        <w:rPr>
          <w:b/>
          <w:color w:val="000000"/>
          <w:sz w:val="32"/>
          <w:szCs w:val="32"/>
          <w:lang w:val="uk-UA"/>
        </w:rPr>
        <w:t>анско</w:t>
      </w:r>
      <w:r w:rsidR="003506B6">
        <w:rPr>
          <w:b/>
          <w:color w:val="000000"/>
          <w:sz w:val="32"/>
          <w:szCs w:val="32"/>
          <w:lang w:val="uk-UA"/>
        </w:rPr>
        <w:t>р</w:t>
      </w:r>
      <w:r w:rsidRPr="00AD2EC1">
        <w:rPr>
          <w:b/>
          <w:color w:val="000000"/>
          <w:sz w:val="32"/>
          <w:szCs w:val="32"/>
          <w:lang w:val="uk-UA"/>
        </w:rPr>
        <w:t>донна поставка</w:t>
      </w:r>
      <w:r w:rsidRPr="00AD2EC1">
        <w:rPr>
          <w:color w:val="000000"/>
          <w:sz w:val="32"/>
          <w:szCs w:val="32"/>
        </w:rPr>
        <w:t> </w:t>
      </w:r>
      <w:r w:rsidRPr="00AD2EC1">
        <w:rPr>
          <w:color w:val="000000"/>
          <w:sz w:val="32"/>
          <w:szCs w:val="32"/>
          <w:lang w:val="uk-UA"/>
        </w:rPr>
        <w:t>– поставка послуг з однієї к</w:t>
      </w:r>
      <w:r w:rsidR="003506B6">
        <w:rPr>
          <w:color w:val="000000"/>
          <w:sz w:val="32"/>
          <w:szCs w:val="32"/>
          <w:lang w:val="uk-UA"/>
        </w:rPr>
        <w:t>р</w:t>
      </w:r>
      <w:r w:rsidRPr="00AD2EC1">
        <w:rPr>
          <w:color w:val="000000"/>
          <w:sz w:val="32"/>
          <w:szCs w:val="32"/>
          <w:lang w:val="uk-UA"/>
        </w:rPr>
        <w:t>аїни до іншої, яка пе</w:t>
      </w:r>
      <w:r w:rsidR="003506B6">
        <w:rPr>
          <w:color w:val="000000"/>
          <w:sz w:val="32"/>
          <w:szCs w:val="32"/>
          <w:lang w:val="uk-UA"/>
        </w:rPr>
        <w:t>р</w:t>
      </w:r>
      <w:r w:rsidRPr="00AD2EC1">
        <w:rPr>
          <w:color w:val="000000"/>
          <w:sz w:val="32"/>
          <w:szCs w:val="32"/>
          <w:lang w:val="uk-UA"/>
        </w:rPr>
        <w:t>едбачає т</w:t>
      </w:r>
      <w:r w:rsidR="003506B6">
        <w:rPr>
          <w:b/>
          <w:bCs/>
          <w:color w:val="000000"/>
          <w:sz w:val="32"/>
          <w:szCs w:val="32"/>
          <w:lang w:val="uk-UA"/>
        </w:rPr>
        <w:t>р</w:t>
      </w:r>
      <w:r w:rsidRPr="00AD2EC1">
        <w:rPr>
          <w:b/>
          <w:bCs/>
          <w:color w:val="000000"/>
          <w:sz w:val="32"/>
          <w:szCs w:val="32"/>
          <w:lang w:val="uk-UA"/>
        </w:rPr>
        <w:t>анско</w:t>
      </w:r>
      <w:r w:rsidR="003506B6">
        <w:rPr>
          <w:b/>
          <w:bCs/>
          <w:color w:val="000000"/>
          <w:sz w:val="32"/>
          <w:szCs w:val="32"/>
          <w:lang w:val="uk-UA"/>
        </w:rPr>
        <w:t>р</w:t>
      </w:r>
      <w:r w:rsidRPr="00AD2EC1">
        <w:rPr>
          <w:b/>
          <w:bCs/>
          <w:color w:val="000000"/>
          <w:sz w:val="32"/>
          <w:szCs w:val="32"/>
          <w:lang w:val="uk-UA"/>
        </w:rPr>
        <w:t>донне спів</w:t>
      </w:r>
      <w:r w:rsidR="003506B6">
        <w:rPr>
          <w:b/>
          <w:bCs/>
          <w:color w:val="000000"/>
          <w:sz w:val="32"/>
          <w:szCs w:val="32"/>
          <w:lang w:val="uk-UA"/>
        </w:rPr>
        <w:t>р</w:t>
      </w:r>
      <w:r w:rsidRPr="00AD2EC1">
        <w:rPr>
          <w:b/>
          <w:bCs/>
          <w:color w:val="000000"/>
          <w:sz w:val="32"/>
          <w:szCs w:val="32"/>
          <w:lang w:val="uk-UA"/>
        </w:rPr>
        <w:t xml:space="preserve">обітництво </w:t>
      </w:r>
      <w:r w:rsidRPr="00AD2EC1">
        <w:rPr>
          <w:color w:val="000000"/>
          <w:sz w:val="32"/>
          <w:szCs w:val="32"/>
          <w:lang w:val="uk-UA"/>
        </w:rPr>
        <w:t>– спільні дії, сп</w:t>
      </w:r>
      <w:r w:rsidR="003506B6">
        <w:rPr>
          <w:color w:val="000000"/>
          <w:sz w:val="32"/>
          <w:szCs w:val="32"/>
          <w:lang w:val="uk-UA"/>
        </w:rPr>
        <w:t>р</w:t>
      </w:r>
      <w:r w:rsidRPr="00AD2EC1">
        <w:rPr>
          <w:color w:val="000000"/>
          <w:sz w:val="32"/>
          <w:szCs w:val="32"/>
          <w:lang w:val="uk-UA"/>
        </w:rPr>
        <w:t>ямовані на встановлення і поглиблення економічних, соціальних, науково–технічних, екологічних, культу</w:t>
      </w:r>
      <w:r w:rsidR="003506B6">
        <w:rPr>
          <w:color w:val="000000"/>
          <w:sz w:val="32"/>
          <w:szCs w:val="32"/>
          <w:lang w:val="uk-UA"/>
        </w:rPr>
        <w:t>р</w:t>
      </w:r>
      <w:r w:rsidRPr="00AD2EC1">
        <w:rPr>
          <w:color w:val="000000"/>
          <w:sz w:val="32"/>
          <w:szCs w:val="32"/>
          <w:lang w:val="uk-UA"/>
        </w:rPr>
        <w:t>них та інших відносин між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іальними г</w:t>
      </w:r>
      <w:r w:rsidR="003506B6">
        <w:rPr>
          <w:color w:val="000000"/>
          <w:sz w:val="32"/>
          <w:szCs w:val="32"/>
          <w:lang w:val="uk-UA"/>
        </w:rPr>
        <w:t>р</w:t>
      </w:r>
      <w:r w:rsidRPr="00AD2EC1">
        <w:rPr>
          <w:color w:val="000000"/>
          <w:sz w:val="32"/>
          <w:szCs w:val="32"/>
          <w:lang w:val="uk-UA"/>
        </w:rPr>
        <w:t>омадами, їх п</w:t>
      </w:r>
      <w:r w:rsidR="003506B6">
        <w:rPr>
          <w:color w:val="000000"/>
          <w:sz w:val="32"/>
          <w:szCs w:val="32"/>
          <w:lang w:val="uk-UA"/>
        </w:rPr>
        <w:t>р</w:t>
      </w:r>
      <w:r w:rsidRPr="00AD2EC1">
        <w:rPr>
          <w:color w:val="000000"/>
          <w:sz w:val="32"/>
          <w:szCs w:val="32"/>
          <w:lang w:val="uk-UA"/>
        </w:rPr>
        <w:t>едставницькими о</w:t>
      </w:r>
      <w:r w:rsidR="003506B6">
        <w:rPr>
          <w:color w:val="000000"/>
          <w:sz w:val="32"/>
          <w:szCs w:val="32"/>
          <w:lang w:val="uk-UA"/>
        </w:rPr>
        <w:t>р</w:t>
      </w:r>
      <w:r w:rsidRPr="00AD2EC1">
        <w:rPr>
          <w:color w:val="000000"/>
          <w:sz w:val="32"/>
          <w:szCs w:val="32"/>
          <w:lang w:val="uk-UA"/>
        </w:rPr>
        <w:t>ганами, місцевими о</w:t>
      </w:r>
      <w:r w:rsidR="003506B6">
        <w:rPr>
          <w:color w:val="000000"/>
          <w:sz w:val="32"/>
          <w:szCs w:val="32"/>
          <w:lang w:val="uk-UA"/>
        </w:rPr>
        <w:t>р</w:t>
      </w:r>
      <w:r w:rsidRPr="00AD2EC1">
        <w:rPr>
          <w:color w:val="000000"/>
          <w:sz w:val="32"/>
          <w:szCs w:val="32"/>
          <w:lang w:val="uk-UA"/>
        </w:rPr>
        <w:t>ганами виконавчої влади Ук</w:t>
      </w:r>
      <w:r w:rsidR="003506B6">
        <w:rPr>
          <w:color w:val="000000"/>
          <w:sz w:val="32"/>
          <w:szCs w:val="32"/>
          <w:lang w:val="uk-UA"/>
        </w:rPr>
        <w:t>р</w:t>
      </w:r>
      <w:r w:rsidRPr="00AD2EC1">
        <w:rPr>
          <w:color w:val="000000"/>
          <w:sz w:val="32"/>
          <w:szCs w:val="32"/>
          <w:lang w:val="uk-UA"/>
        </w:rPr>
        <w:t>аїни та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іальними г</w:t>
      </w:r>
      <w:r w:rsidR="003506B6">
        <w:rPr>
          <w:color w:val="000000"/>
          <w:sz w:val="32"/>
          <w:szCs w:val="32"/>
          <w:lang w:val="uk-UA"/>
        </w:rPr>
        <w:t>р</w:t>
      </w:r>
      <w:r w:rsidRPr="00AD2EC1">
        <w:rPr>
          <w:color w:val="000000"/>
          <w:sz w:val="32"/>
          <w:szCs w:val="32"/>
          <w:lang w:val="uk-UA"/>
        </w:rPr>
        <w:t>омадами, відповідними о</w:t>
      </w:r>
      <w:r w:rsidR="003506B6">
        <w:rPr>
          <w:color w:val="000000"/>
          <w:sz w:val="32"/>
          <w:szCs w:val="32"/>
          <w:lang w:val="uk-UA"/>
        </w:rPr>
        <w:t>р</w:t>
      </w:r>
      <w:r w:rsidRPr="00AD2EC1">
        <w:rPr>
          <w:color w:val="000000"/>
          <w:sz w:val="32"/>
          <w:szCs w:val="32"/>
          <w:lang w:val="uk-UA"/>
        </w:rPr>
        <w:t>ганами влади інших де</w:t>
      </w:r>
      <w:r w:rsidR="003506B6">
        <w:rPr>
          <w:color w:val="000000"/>
          <w:sz w:val="32"/>
          <w:szCs w:val="32"/>
          <w:lang w:val="uk-UA"/>
        </w:rPr>
        <w:t>р</w:t>
      </w:r>
      <w:r w:rsidRPr="00AD2EC1">
        <w:rPr>
          <w:color w:val="000000"/>
          <w:sz w:val="32"/>
          <w:szCs w:val="32"/>
          <w:lang w:val="uk-UA"/>
        </w:rPr>
        <w:t>жав у межах компетенції, визначеної їх національним законодавством.</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lang w:val="uk-UA"/>
        </w:rPr>
        <w:t>Суб'єктами т</w:t>
      </w:r>
      <w:r w:rsidR="003506B6">
        <w:rPr>
          <w:b/>
          <w:bCs/>
          <w:color w:val="000000"/>
          <w:sz w:val="32"/>
          <w:szCs w:val="32"/>
          <w:lang w:val="uk-UA"/>
        </w:rPr>
        <w:t>р</w:t>
      </w:r>
      <w:r w:rsidRPr="00AD2EC1">
        <w:rPr>
          <w:b/>
          <w:bCs/>
          <w:color w:val="000000"/>
          <w:sz w:val="32"/>
          <w:szCs w:val="32"/>
          <w:lang w:val="uk-UA"/>
        </w:rPr>
        <w:t>анско</w:t>
      </w:r>
      <w:r w:rsidR="003506B6">
        <w:rPr>
          <w:b/>
          <w:bCs/>
          <w:color w:val="000000"/>
          <w:sz w:val="32"/>
          <w:szCs w:val="32"/>
          <w:lang w:val="uk-UA"/>
        </w:rPr>
        <w:t>р</w:t>
      </w:r>
      <w:r w:rsidRPr="00AD2EC1">
        <w:rPr>
          <w:b/>
          <w:bCs/>
          <w:color w:val="000000"/>
          <w:sz w:val="32"/>
          <w:szCs w:val="32"/>
          <w:lang w:val="uk-UA"/>
        </w:rPr>
        <w:t>донного спів</w:t>
      </w:r>
      <w:r w:rsidR="003506B6">
        <w:rPr>
          <w:b/>
          <w:bCs/>
          <w:color w:val="000000"/>
          <w:sz w:val="32"/>
          <w:szCs w:val="32"/>
          <w:lang w:val="uk-UA"/>
        </w:rPr>
        <w:t>р</w:t>
      </w:r>
      <w:r w:rsidRPr="00AD2EC1">
        <w:rPr>
          <w:b/>
          <w:bCs/>
          <w:color w:val="000000"/>
          <w:sz w:val="32"/>
          <w:szCs w:val="32"/>
          <w:lang w:val="uk-UA"/>
        </w:rPr>
        <w:t xml:space="preserve">обітництва </w:t>
      </w:r>
      <w:r w:rsidRPr="00AD2EC1">
        <w:rPr>
          <w:color w:val="000000"/>
          <w:sz w:val="32"/>
          <w:szCs w:val="32"/>
          <w:lang w:val="uk-UA"/>
        </w:rPr>
        <w:t>є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іальні г</w:t>
      </w:r>
      <w:r w:rsidR="003506B6">
        <w:rPr>
          <w:color w:val="000000"/>
          <w:sz w:val="32"/>
          <w:szCs w:val="32"/>
          <w:lang w:val="uk-UA"/>
        </w:rPr>
        <w:t>р</w:t>
      </w:r>
      <w:r w:rsidRPr="00AD2EC1">
        <w:rPr>
          <w:color w:val="000000"/>
          <w:sz w:val="32"/>
          <w:szCs w:val="32"/>
          <w:lang w:val="uk-UA"/>
        </w:rPr>
        <w:t>омади, їх п</w:t>
      </w:r>
      <w:r w:rsidR="003506B6">
        <w:rPr>
          <w:color w:val="000000"/>
          <w:sz w:val="32"/>
          <w:szCs w:val="32"/>
          <w:lang w:val="uk-UA"/>
        </w:rPr>
        <w:t>р</w:t>
      </w:r>
      <w:r w:rsidRPr="00AD2EC1">
        <w:rPr>
          <w:color w:val="000000"/>
          <w:sz w:val="32"/>
          <w:szCs w:val="32"/>
          <w:lang w:val="uk-UA"/>
        </w:rPr>
        <w:t>едставницькі о</w:t>
      </w:r>
      <w:r w:rsidR="003506B6">
        <w:rPr>
          <w:color w:val="000000"/>
          <w:sz w:val="32"/>
          <w:szCs w:val="32"/>
          <w:lang w:val="uk-UA"/>
        </w:rPr>
        <w:t>р</w:t>
      </w:r>
      <w:r w:rsidRPr="00AD2EC1">
        <w:rPr>
          <w:color w:val="000000"/>
          <w:sz w:val="32"/>
          <w:szCs w:val="32"/>
          <w:lang w:val="uk-UA"/>
        </w:rPr>
        <w:t>гани, місцеві о</w:t>
      </w:r>
      <w:r w:rsidR="003506B6">
        <w:rPr>
          <w:color w:val="000000"/>
          <w:sz w:val="32"/>
          <w:szCs w:val="32"/>
          <w:lang w:val="uk-UA"/>
        </w:rPr>
        <w:t>р</w:t>
      </w:r>
      <w:r w:rsidRPr="00AD2EC1">
        <w:rPr>
          <w:color w:val="000000"/>
          <w:sz w:val="32"/>
          <w:szCs w:val="32"/>
          <w:lang w:val="uk-UA"/>
        </w:rPr>
        <w:t>гани виконавчої влади Ук</w:t>
      </w:r>
      <w:r w:rsidR="003506B6">
        <w:rPr>
          <w:color w:val="000000"/>
          <w:sz w:val="32"/>
          <w:szCs w:val="32"/>
          <w:lang w:val="uk-UA"/>
        </w:rPr>
        <w:t>р</w:t>
      </w:r>
      <w:r w:rsidRPr="00AD2EC1">
        <w:rPr>
          <w:color w:val="000000"/>
          <w:sz w:val="32"/>
          <w:szCs w:val="32"/>
          <w:lang w:val="uk-UA"/>
        </w:rPr>
        <w:t>аїни, що взаємодіють з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іальними г</w:t>
      </w:r>
      <w:r w:rsidR="003506B6">
        <w:rPr>
          <w:color w:val="000000"/>
          <w:sz w:val="32"/>
          <w:szCs w:val="32"/>
          <w:lang w:val="uk-UA"/>
        </w:rPr>
        <w:t>р</w:t>
      </w:r>
      <w:r w:rsidRPr="00AD2EC1">
        <w:rPr>
          <w:color w:val="000000"/>
          <w:sz w:val="32"/>
          <w:szCs w:val="32"/>
          <w:lang w:val="uk-UA"/>
        </w:rPr>
        <w:t>омадами та відповідними о</w:t>
      </w:r>
      <w:r w:rsidR="003506B6">
        <w:rPr>
          <w:color w:val="000000"/>
          <w:sz w:val="32"/>
          <w:szCs w:val="32"/>
          <w:lang w:val="uk-UA"/>
        </w:rPr>
        <w:t>р</w:t>
      </w:r>
      <w:r w:rsidRPr="00AD2EC1">
        <w:rPr>
          <w:color w:val="000000"/>
          <w:sz w:val="32"/>
          <w:szCs w:val="32"/>
          <w:lang w:val="uk-UA"/>
        </w:rPr>
        <w:t>ганами влади інших де</w:t>
      </w:r>
      <w:r w:rsidR="003506B6">
        <w:rPr>
          <w:color w:val="000000"/>
          <w:sz w:val="32"/>
          <w:szCs w:val="32"/>
          <w:lang w:val="uk-UA"/>
        </w:rPr>
        <w:t>р</w:t>
      </w:r>
      <w:r w:rsidRPr="00AD2EC1">
        <w:rPr>
          <w:color w:val="000000"/>
          <w:sz w:val="32"/>
          <w:szCs w:val="32"/>
          <w:lang w:val="uk-UA"/>
        </w:rPr>
        <w:t>жав у межах своєї компетенції, встановленої чинним законодавством та угодами п</w:t>
      </w:r>
      <w:r w:rsidR="003506B6">
        <w:rPr>
          <w:color w:val="000000"/>
          <w:sz w:val="32"/>
          <w:szCs w:val="32"/>
          <w:lang w:val="uk-UA"/>
        </w:rPr>
        <w:t>р</w:t>
      </w:r>
      <w:r w:rsidRPr="00AD2EC1">
        <w:rPr>
          <w:color w:val="000000"/>
          <w:sz w:val="32"/>
          <w:szCs w:val="32"/>
          <w:lang w:val="uk-UA"/>
        </w:rPr>
        <w:t>о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донне спів</w:t>
      </w:r>
      <w:r w:rsidR="003506B6">
        <w:rPr>
          <w:color w:val="000000"/>
          <w:sz w:val="32"/>
          <w:szCs w:val="32"/>
          <w:lang w:val="uk-UA"/>
        </w:rPr>
        <w:t>р</w:t>
      </w:r>
      <w:r w:rsidRPr="00AD2EC1">
        <w:rPr>
          <w:color w:val="000000"/>
          <w:sz w:val="32"/>
          <w:szCs w:val="32"/>
          <w:lang w:val="uk-UA"/>
        </w:rPr>
        <w:t>обітництво.</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Угода між суб'єктами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 xml:space="preserve">обітництва </w:t>
      </w:r>
      <w:r w:rsidR="003506B6">
        <w:rPr>
          <w:color w:val="000000"/>
          <w:sz w:val="32"/>
          <w:szCs w:val="32"/>
          <w:lang w:val="uk-UA"/>
        </w:rPr>
        <w:t>р</w:t>
      </w:r>
      <w:r w:rsidRPr="00AD2EC1">
        <w:rPr>
          <w:color w:val="000000"/>
          <w:sz w:val="32"/>
          <w:szCs w:val="32"/>
          <w:lang w:val="uk-UA"/>
        </w:rPr>
        <w:t>егламентує п</w:t>
      </w:r>
      <w:r w:rsidR="003506B6">
        <w:rPr>
          <w:color w:val="000000"/>
          <w:sz w:val="32"/>
          <w:szCs w:val="32"/>
          <w:lang w:val="uk-UA"/>
        </w:rPr>
        <w:t>р</w:t>
      </w:r>
      <w:r w:rsidRPr="00AD2EC1">
        <w:rPr>
          <w:color w:val="000000"/>
          <w:sz w:val="32"/>
          <w:szCs w:val="32"/>
          <w:lang w:val="uk-UA"/>
        </w:rPr>
        <w:t>авові, о</w:t>
      </w:r>
      <w:r w:rsidR="003506B6">
        <w:rPr>
          <w:color w:val="000000"/>
          <w:sz w:val="32"/>
          <w:szCs w:val="32"/>
          <w:lang w:val="uk-UA"/>
        </w:rPr>
        <w:t>р</w:t>
      </w:r>
      <w:r w:rsidRPr="00AD2EC1">
        <w:rPr>
          <w:color w:val="000000"/>
          <w:sz w:val="32"/>
          <w:szCs w:val="32"/>
          <w:lang w:val="uk-UA"/>
        </w:rPr>
        <w:t>ганізаційні, економічні та інші аспекти цього спів</w:t>
      </w:r>
      <w:r w:rsidR="003506B6">
        <w:rPr>
          <w:color w:val="000000"/>
          <w:sz w:val="32"/>
          <w:szCs w:val="32"/>
          <w:lang w:val="uk-UA"/>
        </w:rPr>
        <w:t>р</w:t>
      </w:r>
      <w:r w:rsidRPr="00AD2EC1">
        <w:rPr>
          <w:color w:val="000000"/>
          <w:sz w:val="32"/>
          <w:szCs w:val="32"/>
          <w:lang w:val="uk-UA"/>
        </w:rPr>
        <w:t>обітництва.</w:t>
      </w:r>
    </w:p>
    <w:p w:rsidR="00EF5B39" w:rsidRPr="00FE6A58" w:rsidRDefault="00EF5B39" w:rsidP="00534393">
      <w:pPr>
        <w:spacing w:line="276" w:lineRule="auto"/>
        <w:ind w:firstLine="709"/>
        <w:jc w:val="both"/>
        <w:rPr>
          <w:color w:val="000000"/>
          <w:sz w:val="32"/>
          <w:szCs w:val="32"/>
          <w:lang w:val="uk-UA"/>
        </w:rPr>
      </w:pPr>
      <w:r w:rsidRPr="00AD2EC1">
        <w:rPr>
          <w:b/>
          <w:bCs/>
          <w:color w:val="000000"/>
          <w:sz w:val="32"/>
          <w:szCs w:val="32"/>
          <w:lang w:val="uk-UA"/>
        </w:rPr>
        <w:t>Учасниками т</w:t>
      </w:r>
      <w:r w:rsidR="003506B6">
        <w:rPr>
          <w:b/>
          <w:bCs/>
          <w:color w:val="000000"/>
          <w:sz w:val="32"/>
          <w:szCs w:val="32"/>
          <w:lang w:val="uk-UA"/>
        </w:rPr>
        <w:t>р</w:t>
      </w:r>
      <w:r w:rsidRPr="00AD2EC1">
        <w:rPr>
          <w:b/>
          <w:bCs/>
          <w:color w:val="000000"/>
          <w:sz w:val="32"/>
          <w:szCs w:val="32"/>
          <w:lang w:val="uk-UA"/>
        </w:rPr>
        <w:t>анско</w:t>
      </w:r>
      <w:r w:rsidR="003506B6">
        <w:rPr>
          <w:b/>
          <w:bCs/>
          <w:color w:val="000000"/>
          <w:sz w:val="32"/>
          <w:szCs w:val="32"/>
          <w:lang w:val="uk-UA"/>
        </w:rPr>
        <w:t>р</w:t>
      </w:r>
      <w:r w:rsidRPr="00AD2EC1">
        <w:rPr>
          <w:b/>
          <w:bCs/>
          <w:color w:val="000000"/>
          <w:sz w:val="32"/>
          <w:szCs w:val="32"/>
          <w:lang w:val="uk-UA"/>
        </w:rPr>
        <w:t>донного спів</w:t>
      </w:r>
      <w:r w:rsidR="003506B6">
        <w:rPr>
          <w:b/>
          <w:bCs/>
          <w:color w:val="000000"/>
          <w:sz w:val="32"/>
          <w:szCs w:val="32"/>
          <w:lang w:val="uk-UA"/>
        </w:rPr>
        <w:t>р</w:t>
      </w:r>
      <w:r w:rsidRPr="00AD2EC1">
        <w:rPr>
          <w:b/>
          <w:bCs/>
          <w:color w:val="000000"/>
          <w:sz w:val="32"/>
          <w:szCs w:val="32"/>
          <w:lang w:val="uk-UA"/>
        </w:rPr>
        <w:t xml:space="preserve">обітництва </w:t>
      </w:r>
      <w:r w:rsidRPr="00AD2EC1">
        <w:rPr>
          <w:color w:val="000000"/>
          <w:sz w:val="32"/>
          <w:szCs w:val="32"/>
          <w:lang w:val="uk-UA"/>
        </w:rPr>
        <w:t>є ю</w:t>
      </w:r>
      <w:r w:rsidR="003506B6">
        <w:rPr>
          <w:color w:val="000000"/>
          <w:sz w:val="32"/>
          <w:szCs w:val="32"/>
          <w:lang w:val="uk-UA"/>
        </w:rPr>
        <w:t>р</w:t>
      </w:r>
      <w:r w:rsidRPr="00AD2EC1">
        <w:rPr>
          <w:color w:val="000000"/>
          <w:sz w:val="32"/>
          <w:szCs w:val="32"/>
          <w:lang w:val="uk-UA"/>
        </w:rPr>
        <w:t>идичні та фізичні особи, г</w:t>
      </w:r>
      <w:r w:rsidR="003506B6">
        <w:rPr>
          <w:color w:val="000000"/>
          <w:sz w:val="32"/>
          <w:szCs w:val="32"/>
          <w:lang w:val="uk-UA"/>
        </w:rPr>
        <w:t>р</w:t>
      </w:r>
      <w:r w:rsidRPr="00AD2EC1">
        <w:rPr>
          <w:color w:val="000000"/>
          <w:sz w:val="32"/>
          <w:szCs w:val="32"/>
          <w:lang w:val="uk-UA"/>
        </w:rPr>
        <w:t>омадські о</w:t>
      </w:r>
      <w:r w:rsidR="003506B6">
        <w:rPr>
          <w:color w:val="000000"/>
          <w:sz w:val="32"/>
          <w:szCs w:val="32"/>
          <w:lang w:val="uk-UA"/>
        </w:rPr>
        <w:t>р</w:t>
      </w:r>
      <w:r w:rsidRPr="00AD2EC1">
        <w:rPr>
          <w:color w:val="000000"/>
          <w:sz w:val="32"/>
          <w:szCs w:val="32"/>
          <w:lang w:val="uk-UA"/>
        </w:rPr>
        <w:t>ганізації, що бе</w:t>
      </w:r>
      <w:r w:rsidR="003506B6">
        <w:rPr>
          <w:color w:val="000000"/>
          <w:sz w:val="32"/>
          <w:szCs w:val="32"/>
          <w:lang w:val="uk-UA"/>
        </w:rPr>
        <w:t>р</w:t>
      </w:r>
      <w:r w:rsidRPr="00AD2EC1">
        <w:rPr>
          <w:color w:val="000000"/>
          <w:sz w:val="32"/>
          <w:szCs w:val="32"/>
          <w:lang w:val="uk-UA"/>
        </w:rPr>
        <w:t>уть участь у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донному спів</w:t>
      </w:r>
      <w:r w:rsidR="003506B6">
        <w:rPr>
          <w:color w:val="000000"/>
          <w:sz w:val="32"/>
          <w:szCs w:val="32"/>
          <w:lang w:val="uk-UA"/>
        </w:rPr>
        <w:t>р</w:t>
      </w:r>
      <w:r w:rsidRPr="00AD2EC1">
        <w:rPr>
          <w:color w:val="000000"/>
          <w:sz w:val="32"/>
          <w:szCs w:val="32"/>
          <w:lang w:val="uk-UA"/>
        </w:rPr>
        <w:t>обітництві.</w:t>
      </w:r>
    </w:p>
    <w:p w:rsidR="00EF5B39" w:rsidRPr="00FE6A58" w:rsidRDefault="00EF5B39" w:rsidP="00534393">
      <w:pPr>
        <w:spacing w:line="276" w:lineRule="auto"/>
        <w:ind w:firstLine="709"/>
        <w:jc w:val="both"/>
        <w:rPr>
          <w:color w:val="000000"/>
          <w:sz w:val="32"/>
          <w:szCs w:val="32"/>
          <w:lang w:val="uk-UA"/>
        </w:rPr>
      </w:pPr>
      <w:r w:rsidRPr="00AD2EC1">
        <w:rPr>
          <w:bCs/>
          <w:color w:val="000000"/>
          <w:sz w:val="32"/>
          <w:szCs w:val="32"/>
          <w:lang w:val="uk-UA"/>
        </w:rPr>
        <w:t>Учасниками т</w:t>
      </w:r>
      <w:r w:rsidR="003506B6">
        <w:rPr>
          <w:bCs/>
          <w:color w:val="000000"/>
          <w:sz w:val="32"/>
          <w:szCs w:val="32"/>
          <w:lang w:val="uk-UA"/>
        </w:rPr>
        <w:t>р</w:t>
      </w:r>
      <w:r w:rsidRPr="00AD2EC1">
        <w:rPr>
          <w:bCs/>
          <w:color w:val="000000"/>
          <w:sz w:val="32"/>
          <w:szCs w:val="32"/>
          <w:lang w:val="uk-UA"/>
        </w:rPr>
        <w:t>анско</w:t>
      </w:r>
      <w:r w:rsidR="003506B6">
        <w:rPr>
          <w:bCs/>
          <w:color w:val="000000"/>
          <w:sz w:val="32"/>
          <w:szCs w:val="32"/>
          <w:lang w:val="uk-UA"/>
        </w:rPr>
        <w:t>р</w:t>
      </w:r>
      <w:r w:rsidRPr="00AD2EC1">
        <w:rPr>
          <w:bCs/>
          <w:color w:val="000000"/>
          <w:sz w:val="32"/>
          <w:szCs w:val="32"/>
          <w:lang w:val="uk-UA"/>
        </w:rPr>
        <w:t>донного спів</w:t>
      </w:r>
      <w:r w:rsidR="003506B6">
        <w:rPr>
          <w:bCs/>
          <w:color w:val="000000"/>
          <w:sz w:val="32"/>
          <w:szCs w:val="32"/>
          <w:lang w:val="uk-UA"/>
        </w:rPr>
        <w:t>р</w:t>
      </w:r>
      <w:r w:rsidRPr="00AD2EC1">
        <w:rPr>
          <w:bCs/>
          <w:color w:val="000000"/>
          <w:sz w:val="32"/>
          <w:szCs w:val="32"/>
          <w:lang w:val="uk-UA"/>
        </w:rPr>
        <w:t>обітництва здійснюються</w:t>
      </w:r>
      <w:r w:rsidRPr="00AD2EC1">
        <w:rPr>
          <w:b/>
          <w:bCs/>
          <w:color w:val="000000"/>
          <w:sz w:val="32"/>
          <w:szCs w:val="32"/>
          <w:lang w:val="uk-UA"/>
        </w:rPr>
        <w:t xml:space="preserve"> спільні п</w:t>
      </w:r>
      <w:r w:rsidR="003506B6">
        <w:rPr>
          <w:b/>
          <w:bCs/>
          <w:color w:val="000000"/>
          <w:sz w:val="32"/>
          <w:szCs w:val="32"/>
          <w:lang w:val="uk-UA"/>
        </w:rPr>
        <w:t>р</w:t>
      </w:r>
      <w:r w:rsidRPr="00AD2EC1">
        <w:rPr>
          <w:b/>
          <w:bCs/>
          <w:color w:val="000000"/>
          <w:sz w:val="32"/>
          <w:szCs w:val="32"/>
          <w:lang w:val="uk-UA"/>
        </w:rPr>
        <w:t>оекти (п</w:t>
      </w:r>
      <w:r w:rsidR="003506B6">
        <w:rPr>
          <w:b/>
          <w:bCs/>
          <w:color w:val="000000"/>
          <w:sz w:val="32"/>
          <w:szCs w:val="32"/>
          <w:lang w:val="uk-UA"/>
        </w:rPr>
        <w:t>р</w:t>
      </w:r>
      <w:r w:rsidRPr="00AD2EC1">
        <w:rPr>
          <w:b/>
          <w:bCs/>
          <w:color w:val="000000"/>
          <w:sz w:val="32"/>
          <w:szCs w:val="32"/>
          <w:lang w:val="uk-UA"/>
        </w:rPr>
        <w:t>ог</w:t>
      </w:r>
      <w:r w:rsidR="003506B6">
        <w:rPr>
          <w:b/>
          <w:bCs/>
          <w:color w:val="000000"/>
          <w:sz w:val="32"/>
          <w:szCs w:val="32"/>
          <w:lang w:val="uk-UA"/>
        </w:rPr>
        <w:t>р</w:t>
      </w:r>
      <w:r w:rsidRPr="00AD2EC1">
        <w:rPr>
          <w:b/>
          <w:bCs/>
          <w:color w:val="000000"/>
          <w:sz w:val="32"/>
          <w:szCs w:val="32"/>
          <w:lang w:val="uk-UA"/>
        </w:rPr>
        <w:t xml:space="preserve">ами) </w:t>
      </w:r>
      <w:r w:rsidRPr="00AD2EC1">
        <w:rPr>
          <w:color w:val="000000"/>
          <w:sz w:val="32"/>
          <w:szCs w:val="32"/>
          <w:lang w:val="uk-UA"/>
        </w:rPr>
        <w:t>– комплекс заходів суб'єктів та учасників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сп</w:t>
      </w:r>
      <w:r w:rsidR="003506B6">
        <w:rPr>
          <w:color w:val="000000"/>
          <w:sz w:val="32"/>
          <w:szCs w:val="32"/>
          <w:lang w:val="uk-UA"/>
        </w:rPr>
        <w:t>р</w:t>
      </w:r>
      <w:r w:rsidRPr="00AD2EC1">
        <w:rPr>
          <w:color w:val="000000"/>
          <w:sz w:val="32"/>
          <w:szCs w:val="32"/>
          <w:lang w:val="uk-UA"/>
        </w:rPr>
        <w:t xml:space="preserve">ямованих на </w:t>
      </w:r>
      <w:r w:rsidR="003506B6">
        <w:rPr>
          <w:color w:val="000000"/>
          <w:sz w:val="32"/>
          <w:szCs w:val="32"/>
          <w:lang w:val="uk-UA"/>
        </w:rPr>
        <w:t>р</w:t>
      </w:r>
      <w:r w:rsidRPr="00AD2EC1">
        <w:rPr>
          <w:color w:val="000000"/>
          <w:sz w:val="32"/>
          <w:szCs w:val="32"/>
          <w:lang w:val="uk-UA"/>
        </w:rPr>
        <w:t>озв'язання конк</w:t>
      </w:r>
      <w:r w:rsidR="003506B6">
        <w:rPr>
          <w:color w:val="000000"/>
          <w:sz w:val="32"/>
          <w:szCs w:val="32"/>
          <w:lang w:val="uk-UA"/>
        </w:rPr>
        <w:t>р</w:t>
      </w:r>
      <w:r w:rsidRPr="00AD2EC1">
        <w:rPr>
          <w:color w:val="000000"/>
          <w:sz w:val="32"/>
          <w:szCs w:val="32"/>
          <w:lang w:val="uk-UA"/>
        </w:rPr>
        <w:t>етних спільних завдань та задоволення інте</w:t>
      </w:r>
      <w:r w:rsidR="003506B6">
        <w:rPr>
          <w:color w:val="000000"/>
          <w:sz w:val="32"/>
          <w:szCs w:val="32"/>
          <w:lang w:val="uk-UA"/>
        </w:rPr>
        <w:t>р</w:t>
      </w:r>
      <w:r w:rsidRPr="00AD2EC1">
        <w:rPr>
          <w:color w:val="000000"/>
          <w:sz w:val="32"/>
          <w:szCs w:val="32"/>
          <w:lang w:val="uk-UA"/>
        </w:rPr>
        <w:t>есів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іальних г</w:t>
      </w:r>
      <w:r w:rsidR="003506B6">
        <w:rPr>
          <w:color w:val="000000"/>
          <w:sz w:val="32"/>
          <w:szCs w:val="32"/>
          <w:lang w:val="uk-UA"/>
        </w:rPr>
        <w:t>р</w:t>
      </w:r>
      <w:r w:rsidRPr="00AD2EC1">
        <w:rPr>
          <w:color w:val="000000"/>
          <w:sz w:val="32"/>
          <w:szCs w:val="32"/>
          <w:lang w:val="uk-UA"/>
        </w:rPr>
        <w:t xml:space="preserve">омад. </w:t>
      </w:r>
    </w:p>
    <w:p w:rsidR="00EF5B39" w:rsidRPr="00FE6A58" w:rsidRDefault="00EF5B39" w:rsidP="00534393">
      <w:pPr>
        <w:spacing w:line="276" w:lineRule="auto"/>
        <w:ind w:firstLine="709"/>
        <w:jc w:val="both"/>
        <w:rPr>
          <w:color w:val="000000"/>
          <w:sz w:val="32"/>
          <w:szCs w:val="32"/>
          <w:lang w:val="uk-UA"/>
        </w:rPr>
      </w:pPr>
      <w:r w:rsidRPr="00FE6A58">
        <w:rPr>
          <w:b/>
          <w:bCs/>
          <w:color w:val="000000"/>
          <w:sz w:val="32"/>
          <w:szCs w:val="32"/>
          <w:lang w:val="uk-UA"/>
        </w:rPr>
        <w:t>Метою</w:t>
      </w:r>
      <w:r w:rsidRPr="00FE6A58">
        <w:rPr>
          <w:color w:val="000000"/>
          <w:sz w:val="32"/>
          <w:szCs w:val="32"/>
          <w:lang w:val="uk-UA"/>
        </w:rPr>
        <w:t xml:space="preserve">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 xml:space="preserve">обітництва є </w:t>
      </w:r>
      <w:r w:rsidR="003506B6">
        <w:rPr>
          <w:color w:val="000000"/>
          <w:sz w:val="32"/>
          <w:szCs w:val="32"/>
          <w:lang w:val="uk-UA"/>
        </w:rPr>
        <w:t>р</w:t>
      </w:r>
      <w:r w:rsidRPr="00AD2EC1">
        <w:rPr>
          <w:color w:val="000000"/>
          <w:sz w:val="32"/>
          <w:szCs w:val="32"/>
          <w:lang w:val="uk-UA"/>
        </w:rPr>
        <w:t>озвиток соціально–економічних, науково</w:t>
      </w:r>
      <w:r w:rsidRPr="00FE6A58">
        <w:rPr>
          <w:color w:val="000000"/>
          <w:sz w:val="32"/>
          <w:szCs w:val="32"/>
          <w:lang w:val="uk-UA"/>
        </w:rPr>
        <w:t>-</w:t>
      </w:r>
      <w:r w:rsidRPr="00AD2EC1">
        <w:rPr>
          <w:color w:val="000000"/>
          <w:sz w:val="32"/>
          <w:szCs w:val="32"/>
          <w:lang w:val="uk-UA"/>
        </w:rPr>
        <w:t>технічних, екологічних, культу</w:t>
      </w:r>
      <w:r w:rsidR="003506B6">
        <w:rPr>
          <w:color w:val="000000"/>
          <w:sz w:val="32"/>
          <w:szCs w:val="32"/>
          <w:lang w:val="uk-UA"/>
        </w:rPr>
        <w:t>р</w:t>
      </w:r>
      <w:r w:rsidRPr="00AD2EC1">
        <w:rPr>
          <w:color w:val="000000"/>
          <w:sz w:val="32"/>
          <w:szCs w:val="32"/>
          <w:lang w:val="uk-UA"/>
        </w:rPr>
        <w:t>них та інших зв'язків між суб'єктами та учасниками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на основі таких п</w:t>
      </w:r>
      <w:r w:rsidR="003506B6">
        <w:rPr>
          <w:color w:val="000000"/>
          <w:sz w:val="32"/>
          <w:szCs w:val="32"/>
          <w:lang w:val="uk-UA"/>
        </w:rPr>
        <w:t>р</w:t>
      </w:r>
      <w:r w:rsidRPr="00AD2EC1">
        <w:rPr>
          <w:color w:val="000000"/>
          <w:sz w:val="32"/>
          <w:szCs w:val="32"/>
          <w:lang w:val="uk-UA"/>
        </w:rPr>
        <w:t xml:space="preserve">инципів: </w:t>
      </w:r>
    </w:p>
    <w:p w:rsidR="00EF5B39" w:rsidRPr="00AD2EC1" w:rsidRDefault="00EF5B39" w:rsidP="00534393">
      <w:pPr>
        <w:spacing w:line="276" w:lineRule="auto"/>
        <w:ind w:firstLine="709"/>
        <w:jc w:val="both"/>
        <w:rPr>
          <w:color w:val="000000"/>
          <w:sz w:val="32"/>
          <w:szCs w:val="32"/>
        </w:rPr>
      </w:pPr>
      <w:r w:rsidRPr="00AD2EC1">
        <w:rPr>
          <w:b/>
          <w:bCs/>
          <w:color w:val="000000"/>
          <w:sz w:val="32"/>
          <w:szCs w:val="32"/>
          <w:lang w:val="uk-UA"/>
        </w:rPr>
        <w:t>Основні п</w:t>
      </w:r>
      <w:r w:rsidR="003506B6">
        <w:rPr>
          <w:b/>
          <w:bCs/>
          <w:color w:val="000000"/>
          <w:sz w:val="32"/>
          <w:szCs w:val="32"/>
          <w:lang w:val="uk-UA"/>
        </w:rPr>
        <w:t>р</w:t>
      </w:r>
      <w:r w:rsidRPr="00AD2EC1">
        <w:rPr>
          <w:b/>
          <w:bCs/>
          <w:color w:val="000000"/>
          <w:sz w:val="32"/>
          <w:szCs w:val="32"/>
          <w:lang w:val="uk-UA"/>
        </w:rPr>
        <w:t>инципи:</w:t>
      </w:r>
    </w:p>
    <w:p w:rsidR="00EF5B39" w:rsidRPr="00AD2EC1" w:rsidRDefault="00EF5B39" w:rsidP="00AC49CB">
      <w:pPr>
        <w:numPr>
          <w:ilvl w:val="0"/>
          <w:numId w:val="17"/>
        </w:numPr>
        <w:spacing w:line="276" w:lineRule="auto"/>
        <w:ind w:left="709" w:hanging="709"/>
        <w:jc w:val="both"/>
        <w:rPr>
          <w:color w:val="000000"/>
          <w:sz w:val="32"/>
          <w:szCs w:val="32"/>
        </w:rPr>
      </w:pPr>
      <w:r w:rsidRPr="00AD2EC1">
        <w:rPr>
          <w:color w:val="000000"/>
          <w:sz w:val="32"/>
          <w:szCs w:val="32"/>
          <w:lang w:val="uk-UA"/>
        </w:rPr>
        <w:t>повага до де</w:t>
      </w:r>
      <w:r w:rsidR="003506B6">
        <w:rPr>
          <w:color w:val="000000"/>
          <w:sz w:val="32"/>
          <w:szCs w:val="32"/>
          <w:lang w:val="uk-UA"/>
        </w:rPr>
        <w:t>р</w:t>
      </w:r>
      <w:r w:rsidRPr="00AD2EC1">
        <w:rPr>
          <w:color w:val="000000"/>
          <w:sz w:val="32"/>
          <w:szCs w:val="32"/>
          <w:lang w:val="uk-UA"/>
        </w:rPr>
        <w:t>жавного суве</w:t>
      </w:r>
      <w:r w:rsidR="003506B6">
        <w:rPr>
          <w:color w:val="000000"/>
          <w:sz w:val="32"/>
          <w:szCs w:val="32"/>
          <w:lang w:val="uk-UA"/>
        </w:rPr>
        <w:t>р</w:t>
      </w:r>
      <w:r w:rsidRPr="00AD2EC1">
        <w:rPr>
          <w:color w:val="000000"/>
          <w:sz w:val="32"/>
          <w:szCs w:val="32"/>
          <w:lang w:val="uk-UA"/>
        </w:rPr>
        <w:t>енітету,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іальної цілісності та непо</w:t>
      </w:r>
      <w:r w:rsidR="003506B6">
        <w:rPr>
          <w:color w:val="000000"/>
          <w:sz w:val="32"/>
          <w:szCs w:val="32"/>
          <w:lang w:val="uk-UA"/>
        </w:rPr>
        <w:t>р</w:t>
      </w:r>
      <w:r w:rsidRPr="00AD2EC1">
        <w:rPr>
          <w:color w:val="000000"/>
          <w:sz w:val="32"/>
          <w:szCs w:val="32"/>
          <w:lang w:val="uk-UA"/>
        </w:rPr>
        <w:t>ушності ко</w:t>
      </w:r>
      <w:r w:rsidR="003506B6">
        <w:rPr>
          <w:color w:val="000000"/>
          <w:sz w:val="32"/>
          <w:szCs w:val="32"/>
          <w:lang w:val="uk-UA"/>
        </w:rPr>
        <w:t>р</w:t>
      </w:r>
      <w:r w:rsidRPr="00AD2EC1">
        <w:rPr>
          <w:color w:val="000000"/>
          <w:sz w:val="32"/>
          <w:szCs w:val="32"/>
          <w:lang w:val="uk-UA"/>
        </w:rPr>
        <w:t>донів де</w:t>
      </w:r>
      <w:r w:rsidR="003506B6">
        <w:rPr>
          <w:color w:val="000000"/>
          <w:sz w:val="32"/>
          <w:szCs w:val="32"/>
          <w:lang w:val="uk-UA"/>
        </w:rPr>
        <w:t>р</w:t>
      </w:r>
      <w:r w:rsidRPr="00AD2EC1">
        <w:rPr>
          <w:color w:val="000000"/>
          <w:sz w:val="32"/>
          <w:szCs w:val="32"/>
          <w:lang w:val="uk-UA"/>
        </w:rPr>
        <w:t xml:space="preserve">жав; </w:t>
      </w:r>
    </w:p>
    <w:p w:rsidR="00EF5B39" w:rsidRPr="00AD2EC1" w:rsidRDefault="00EF5B39" w:rsidP="00AC49CB">
      <w:pPr>
        <w:numPr>
          <w:ilvl w:val="0"/>
          <w:numId w:val="17"/>
        </w:numPr>
        <w:spacing w:line="276" w:lineRule="auto"/>
        <w:ind w:left="709" w:hanging="709"/>
        <w:jc w:val="both"/>
        <w:rPr>
          <w:color w:val="000000"/>
          <w:sz w:val="32"/>
          <w:szCs w:val="32"/>
        </w:rPr>
      </w:pPr>
      <w:r w:rsidRPr="00AD2EC1">
        <w:rPr>
          <w:color w:val="000000"/>
          <w:sz w:val="32"/>
          <w:szCs w:val="32"/>
          <w:lang w:val="uk-UA"/>
        </w:rPr>
        <w:t>у</w:t>
      </w:r>
      <w:r w:rsidR="003506B6">
        <w:rPr>
          <w:color w:val="000000"/>
          <w:sz w:val="32"/>
          <w:szCs w:val="32"/>
          <w:lang w:val="uk-UA"/>
        </w:rPr>
        <w:t>р</w:t>
      </w:r>
      <w:r w:rsidRPr="00AD2EC1">
        <w:rPr>
          <w:color w:val="000000"/>
          <w:sz w:val="32"/>
          <w:szCs w:val="32"/>
          <w:lang w:val="uk-UA"/>
        </w:rPr>
        <w:t>ахування під час укладення угод п</w:t>
      </w:r>
      <w:r w:rsidR="003506B6">
        <w:rPr>
          <w:color w:val="000000"/>
          <w:sz w:val="32"/>
          <w:szCs w:val="32"/>
          <w:lang w:val="uk-UA"/>
        </w:rPr>
        <w:t>р</w:t>
      </w:r>
      <w:r w:rsidRPr="00AD2EC1">
        <w:rPr>
          <w:color w:val="000000"/>
          <w:sz w:val="32"/>
          <w:szCs w:val="32"/>
          <w:lang w:val="uk-UA"/>
        </w:rPr>
        <w:t>о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донне спів</w:t>
      </w:r>
      <w:r w:rsidR="003506B6">
        <w:rPr>
          <w:color w:val="000000"/>
          <w:sz w:val="32"/>
          <w:szCs w:val="32"/>
          <w:lang w:val="uk-UA"/>
        </w:rPr>
        <w:t>р</w:t>
      </w:r>
      <w:r w:rsidRPr="00AD2EC1">
        <w:rPr>
          <w:color w:val="000000"/>
          <w:sz w:val="32"/>
          <w:szCs w:val="32"/>
          <w:lang w:val="uk-UA"/>
        </w:rPr>
        <w:t>обітництво повноважень суб'єктів та п</w:t>
      </w:r>
      <w:r w:rsidR="003506B6">
        <w:rPr>
          <w:color w:val="000000"/>
          <w:sz w:val="32"/>
          <w:szCs w:val="32"/>
          <w:lang w:val="uk-UA"/>
        </w:rPr>
        <w:t>р</w:t>
      </w:r>
      <w:r w:rsidRPr="00AD2EC1">
        <w:rPr>
          <w:color w:val="000000"/>
          <w:sz w:val="32"/>
          <w:szCs w:val="32"/>
          <w:lang w:val="uk-UA"/>
        </w:rPr>
        <w:t>ав учасників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 xml:space="preserve">обітництва; </w:t>
      </w:r>
    </w:p>
    <w:p w:rsidR="00EF5B39" w:rsidRPr="00AD2EC1" w:rsidRDefault="00EF5B39" w:rsidP="00AC49CB">
      <w:pPr>
        <w:numPr>
          <w:ilvl w:val="0"/>
          <w:numId w:val="17"/>
        </w:numPr>
        <w:spacing w:line="276" w:lineRule="auto"/>
        <w:ind w:left="709" w:hanging="709"/>
        <w:jc w:val="both"/>
        <w:rPr>
          <w:color w:val="000000"/>
          <w:sz w:val="32"/>
          <w:szCs w:val="32"/>
        </w:rPr>
      </w:pPr>
      <w:r w:rsidRPr="00AD2EC1">
        <w:rPr>
          <w:color w:val="000000"/>
          <w:sz w:val="32"/>
          <w:szCs w:val="32"/>
          <w:lang w:val="uk-UA"/>
        </w:rPr>
        <w:t>узгоджене усунення політичних, економічних, п</w:t>
      </w:r>
      <w:r w:rsidR="003506B6">
        <w:rPr>
          <w:color w:val="000000"/>
          <w:sz w:val="32"/>
          <w:szCs w:val="32"/>
          <w:lang w:val="uk-UA"/>
        </w:rPr>
        <w:t>р</w:t>
      </w:r>
      <w:r w:rsidRPr="00AD2EC1">
        <w:rPr>
          <w:color w:val="000000"/>
          <w:sz w:val="32"/>
          <w:szCs w:val="32"/>
          <w:lang w:val="uk-UA"/>
        </w:rPr>
        <w:t>авових, адмініст</w:t>
      </w:r>
      <w:r w:rsidR="003506B6">
        <w:rPr>
          <w:color w:val="000000"/>
          <w:sz w:val="32"/>
          <w:szCs w:val="32"/>
          <w:lang w:val="uk-UA"/>
        </w:rPr>
        <w:t>р</w:t>
      </w:r>
      <w:r w:rsidRPr="00AD2EC1">
        <w:rPr>
          <w:color w:val="000000"/>
          <w:sz w:val="32"/>
          <w:szCs w:val="32"/>
          <w:lang w:val="uk-UA"/>
        </w:rPr>
        <w:t>ативних та інших пе</w:t>
      </w:r>
      <w:r w:rsidR="003506B6">
        <w:rPr>
          <w:color w:val="000000"/>
          <w:sz w:val="32"/>
          <w:szCs w:val="32"/>
          <w:lang w:val="uk-UA"/>
        </w:rPr>
        <w:t>р</w:t>
      </w:r>
      <w:r w:rsidRPr="00AD2EC1">
        <w:rPr>
          <w:color w:val="000000"/>
          <w:sz w:val="32"/>
          <w:szCs w:val="32"/>
          <w:lang w:val="uk-UA"/>
        </w:rPr>
        <w:t>ешкод для взаємної співп</w:t>
      </w:r>
      <w:r w:rsidR="003506B6">
        <w:rPr>
          <w:color w:val="000000"/>
          <w:sz w:val="32"/>
          <w:szCs w:val="32"/>
          <w:lang w:val="uk-UA"/>
        </w:rPr>
        <w:t>р</w:t>
      </w:r>
      <w:r w:rsidRPr="00AD2EC1">
        <w:rPr>
          <w:color w:val="000000"/>
          <w:sz w:val="32"/>
          <w:szCs w:val="32"/>
          <w:lang w:val="uk-UA"/>
        </w:rPr>
        <w:t>аці</w:t>
      </w:r>
      <w:r w:rsidRPr="00AD2EC1">
        <w:rPr>
          <w:color w:val="000000"/>
          <w:sz w:val="32"/>
          <w:szCs w:val="32"/>
        </w:rPr>
        <w:t>.</w:t>
      </w:r>
    </w:p>
    <w:p w:rsidR="00EF5B39" w:rsidRPr="00AD2EC1" w:rsidRDefault="00EF5B39" w:rsidP="00534393">
      <w:pPr>
        <w:spacing w:line="276" w:lineRule="auto"/>
        <w:ind w:firstLine="709"/>
        <w:jc w:val="both"/>
        <w:rPr>
          <w:color w:val="000000"/>
          <w:sz w:val="32"/>
          <w:szCs w:val="32"/>
        </w:rPr>
      </w:pPr>
      <w:r w:rsidRPr="00AD2EC1">
        <w:rPr>
          <w:b/>
          <w:bCs/>
          <w:color w:val="000000"/>
          <w:sz w:val="32"/>
          <w:szCs w:val="32"/>
          <w:lang w:val="uk-UA"/>
        </w:rPr>
        <w:t>Т</w:t>
      </w:r>
      <w:r w:rsidR="003506B6">
        <w:rPr>
          <w:b/>
          <w:bCs/>
          <w:color w:val="000000"/>
          <w:sz w:val="32"/>
          <w:szCs w:val="32"/>
          <w:lang w:val="uk-UA"/>
        </w:rPr>
        <w:t>р</w:t>
      </w:r>
      <w:r w:rsidRPr="00AD2EC1">
        <w:rPr>
          <w:b/>
          <w:bCs/>
          <w:color w:val="000000"/>
          <w:sz w:val="32"/>
          <w:szCs w:val="32"/>
          <w:lang w:val="uk-UA"/>
        </w:rPr>
        <w:t>анско</w:t>
      </w:r>
      <w:r w:rsidR="003506B6">
        <w:rPr>
          <w:b/>
          <w:bCs/>
          <w:color w:val="000000"/>
          <w:sz w:val="32"/>
          <w:szCs w:val="32"/>
          <w:lang w:val="uk-UA"/>
        </w:rPr>
        <w:t>р</w:t>
      </w:r>
      <w:r w:rsidRPr="00AD2EC1">
        <w:rPr>
          <w:b/>
          <w:bCs/>
          <w:color w:val="000000"/>
          <w:sz w:val="32"/>
          <w:szCs w:val="32"/>
          <w:lang w:val="uk-UA"/>
        </w:rPr>
        <w:t>донне спів</w:t>
      </w:r>
      <w:r w:rsidR="003506B6">
        <w:rPr>
          <w:b/>
          <w:bCs/>
          <w:color w:val="000000"/>
          <w:sz w:val="32"/>
          <w:szCs w:val="32"/>
          <w:lang w:val="uk-UA"/>
        </w:rPr>
        <w:t>р</w:t>
      </w:r>
      <w:r w:rsidRPr="00AD2EC1">
        <w:rPr>
          <w:b/>
          <w:bCs/>
          <w:color w:val="000000"/>
          <w:sz w:val="32"/>
          <w:szCs w:val="32"/>
          <w:lang w:val="uk-UA"/>
        </w:rPr>
        <w:t xml:space="preserve">обітництво може здійснюватися: </w:t>
      </w:r>
    </w:p>
    <w:p w:rsidR="00EF5B39" w:rsidRPr="00AD2EC1" w:rsidRDefault="00EF5B39" w:rsidP="00AC49CB">
      <w:pPr>
        <w:numPr>
          <w:ilvl w:val="0"/>
          <w:numId w:val="18"/>
        </w:numPr>
        <w:spacing w:line="276" w:lineRule="auto"/>
        <w:ind w:left="709" w:hanging="709"/>
        <w:jc w:val="both"/>
        <w:rPr>
          <w:color w:val="000000"/>
          <w:sz w:val="32"/>
          <w:szCs w:val="32"/>
        </w:rPr>
      </w:pPr>
      <w:r w:rsidRPr="00AD2EC1">
        <w:rPr>
          <w:color w:val="000000"/>
          <w:sz w:val="32"/>
          <w:szCs w:val="32"/>
          <w:lang w:val="uk-UA"/>
        </w:rPr>
        <w:t>в межах ство</w:t>
      </w:r>
      <w:r w:rsidR="003506B6">
        <w:rPr>
          <w:color w:val="000000"/>
          <w:sz w:val="32"/>
          <w:szCs w:val="32"/>
          <w:lang w:val="uk-UA"/>
        </w:rPr>
        <w:t>р</w:t>
      </w:r>
      <w:r w:rsidRPr="00AD2EC1">
        <w:rPr>
          <w:color w:val="000000"/>
          <w:sz w:val="32"/>
          <w:szCs w:val="32"/>
          <w:lang w:val="uk-UA"/>
        </w:rPr>
        <w:t>еного єв</w:t>
      </w:r>
      <w:r w:rsidR="003506B6">
        <w:rPr>
          <w:color w:val="000000"/>
          <w:sz w:val="32"/>
          <w:szCs w:val="32"/>
          <w:lang w:val="uk-UA"/>
        </w:rPr>
        <w:t>р</w:t>
      </w:r>
      <w:r w:rsidRPr="00AD2EC1">
        <w:rPr>
          <w:color w:val="000000"/>
          <w:sz w:val="32"/>
          <w:szCs w:val="32"/>
          <w:lang w:val="uk-UA"/>
        </w:rPr>
        <w:t>о</w:t>
      </w:r>
      <w:r w:rsidR="003506B6">
        <w:rPr>
          <w:color w:val="000000"/>
          <w:sz w:val="32"/>
          <w:szCs w:val="32"/>
          <w:lang w:val="uk-UA"/>
        </w:rPr>
        <w:t>р</w:t>
      </w:r>
      <w:r w:rsidRPr="00AD2EC1">
        <w:rPr>
          <w:color w:val="000000"/>
          <w:sz w:val="32"/>
          <w:szCs w:val="32"/>
          <w:lang w:val="uk-UA"/>
        </w:rPr>
        <w:t xml:space="preserve">егіону; </w:t>
      </w:r>
    </w:p>
    <w:p w:rsidR="00EF5B39" w:rsidRPr="00AD2EC1" w:rsidRDefault="00EF5B39" w:rsidP="00AC49CB">
      <w:pPr>
        <w:numPr>
          <w:ilvl w:val="0"/>
          <w:numId w:val="18"/>
        </w:numPr>
        <w:spacing w:line="276" w:lineRule="auto"/>
        <w:ind w:left="709" w:hanging="709"/>
        <w:jc w:val="both"/>
        <w:rPr>
          <w:color w:val="000000"/>
          <w:sz w:val="32"/>
          <w:szCs w:val="32"/>
        </w:rPr>
      </w:pPr>
      <w:r w:rsidRPr="00AD2EC1">
        <w:rPr>
          <w:color w:val="000000"/>
          <w:sz w:val="32"/>
          <w:szCs w:val="32"/>
          <w:lang w:val="uk-UA"/>
        </w:rPr>
        <w:t>шляхом укладення угод п</w:t>
      </w:r>
      <w:r w:rsidR="003506B6">
        <w:rPr>
          <w:color w:val="000000"/>
          <w:sz w:val="32"/>
          <w:szCs w:val="32"/>
          <w:lang w:val="uk-UA"/>
        </w:rPr>
        <w:t>р</w:t>
      </w:r>
      <w:r w:rsidRPr="00AD2EC1">
        <w:rPr>
          <w:color w:val="000000"/>
          <w:sz w:val="32"/>
          <w:szCs w:val="32"/>
          <w:lang w:val="uk-UA"/>
        </w:rPr>
        <w:t>о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донне спів</w:t>
      </w:r>
      <w:r w:rsidR="003506B6">
        <w:rPr>
          <w:color w:val="000000"/>
          <w:sz w:val="32"/>
          <w:szCs w:val="32"/>
          <w:lang w:val="uk-UA"/>
        </w:rPr>
        <w:t>р</w:t>
      </w:r>
      <w:r w:rsidRPr="00AD2EC1">
        <w:rPr>
          <w:color w:val="000000"/>
          <w:sz w:val="32"/>
          <w:szCs w:val="32"/>
          <w:lang w:val="uk-UA"/>
        </w:rPr>
        <w:t>обітництво в ок</w:t>
      </w:r>
      <w:r w:rsidR="003506B6">
        <w:rPr>
          <w:color w:val="000000"/>
          <w:sz w:val="32"/>
          <w:szCs w:val="32"/>
          <w:lang w:val="uk-UA"/>
        </w:rPr>
        <w:t>р</w:t>
      </w:r>
      <w:r w:rsidRPr="00AD2EC1">
        <w:rPr>
          <w:color w:val="000000"/>
          <w:sz w:val="32"/>
          <w:szCs w:val="32"/>
          <w:lang w:val="uk-UA"/>
        </w:rPr>
        <w:t>емих сфе</w:t>
      </w:r>
      <w:r w:rsidR="003506B6">
        <w:rPr>
          <w:color w:val="000000"/>
          <w:sz w:val="32"/>
          <w:szCs w:val="32"/>
          <w:lang w:val="uk-UA"/>
        </w:rPr>
        <w:t>р</w:t>
      </w:r>
      <w:r w:rsidRPr="00AD2EC1">
        <w:rPr>
          <w:color w:val="000000"/>
          <w:sz w:val="32"/>
          <w:szCs w:val="32"/>
          <w:lang w:val="uk-UA"/>
        </w:rPr>
        <w:t xml:space="preserve">ах; </w:t>
      </w:r>
    </w:p>
    <w:p w:rsidR="00EF5B39" w:rsidRPr="00AD2EC1" w:rsidRDefault="00EF5B39" w:rsidP="00AC49CB">
      <w:pPr>
        <w:numPr>
          <w:ilvl w:val="0"/>
          <w:numId w:val="18"/>
        </w:numPr>
        <w:spacing w:line="276" w:lineRule="auto"/>
        <w:ind w:left="709" w:hanging="709"/>
        <w:jc w:val="both"/>
        <w:rPr>
          <w:color w:val="000000"/>
          <w:sz w:val="32"/>
          <w:szCs w:val="32"/>
        </w:rPr>
      </w:pPr>
      <w:r w:rsidRPr="00AD2EC1">
        <w:rPr>
          <w:color w:val="000000"/>
          <w:sz w:val="32"/>
          <w:szCs w:val="32"/>
          <w:lang w:val="uk-UA"/>
        </w:rPr>
        <w:t xml:space="preserve">шляхом встановлення та </w:t>
      </w:r>
      <w:r w:rsidR="003506B6">
        <w:rPr>
          <w:color w:val="000000"/>
          <w:sz w:val="32"/>
          <w:szCs w:val="32"/>
          <w:lang w:val="uk-UA"/>
        </w:rPr>
        <w:t>р</w:t>
      </w:r>
      <w:r w:rsidRPr="00AD2EC1">
        <w:rPr>
          <w:color w:val="000000"/>
          <w:sz w:val="32"/>
          <w:szCs w:val="32"/>
          <w:lang w:val="uk-UA"/>
        </w:rPr>
        <w:t>озвитку взаємовигідних контактів між суб'єктами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 xml:space="preserve">обітництва. </w:t>
      </w:r>
    </w:p>
    <w:p w:rsidR="00EF5B39" w:rsidRPr="00AD2EC1" w:rsidRDefault="00EF5B39" w:rsidP="00534393">
      <w:pPr>
        <w:spacing w:line="276" w:lineRule="auto"/>
        <w:ind w:left="567" w:hanging="567"/>
        <w:jc w:val="both"/>
        <w:rPr>
          <w:color w:val="000000"/>
          <w:sz w:val="32"/>
          <w:szCs w:val="32"/>
          <w:lang w:val="uk-UA"/>
        </w:rPr>
      </w:pPr>
    </w:p>
    <w:p w:rsidR="00EF5B39" w:rsidRPr="00AD2EC1" w:rsidRDefault="00EF5B39" w:rsidP="00534393">
      <w:pPr>
        <w:spacing w:line="276" w:lineRule="auto"/>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Суб'єкти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Ук</w:t>
      </w:r>
      <w:r w:rsidR="003506B6">
        <w:rPr>
          <w:color w:val="000000"/>
          <w:sz w:val="32"/>
          <w:szCs w:val="32"/>
          <w:lang w:val="uk-UA"/>
        </w:rPr>
        <w:t>р</w:t>
      </w:r>
      <w:r w:rsidRPr="00AD2EC1">
        <w:rPr>
          <w:color w:val="000000"/>
          <w:sz w:val="32"/>
          <w:szCs w:val="32"/>
          <w:lang w:val="uk-UA"/>
        </w:rPr>
        <w:t>аїни відповідно до законодавства можуть оби</w:t>
      </w:r>
      <w:r w:rsidR="003506B6">
        <w:rPr>
          <w:color w:val="000000"/>
          <w:sz w:val="32"/>
          <w:szCs w:val="32"/>
          <w:lang w:val="uk-UA"/>
        </w:rPr>
        <w:t>р</w:t>
      </w:r>
      <w:r w:rsidRPr="00AD2EC1">
        <w:rPr>
          <w:color w:val="000000"/>
          <w:sz w:val="32"/>
          <w:szCs w:val="32"/>
          <w:lang w:val="uk-UA"/>
        </w:rPr>
        <w:t>ати інші фо</w:t>
      </w:r>
      <w:r w:rsidR="003506B6">
        <w:rPr>
          <w:color w:val="000000"/>
          <w:sz w:val="32"/>
          <w:szCs w:val="32"/>
          <w:lang w:val="uk-UA"/>
        </w:rPr>
        <w:t>р</w:t>
      </w:r>
      <w:r w:rsidRPr="00AD2EC1">
        <w:rPr>
          <w:color w:val="000000"/>
          <w:sz w:val="32"/>
          <w:szCs w:val="32"/>
          <w:lang w:val="uk-UA"/>
        </w:rPr>
        <w:t>ми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w:t>
      </w:r>
      <w:r w:rsidR="003506B6">
        <w:rPr>
          <w:color w:val="000000"/>
          <w:sz w:val="32"/>
          <w:szCs w:val="32"/>
          <w:lang w:val="uk-UA"/>
        </w:rPr>
        <w:t>р</w:t>
      </w:r>
      <w:r w:rsidRPr="00AD2EC1">
        <w:rPr>
          <w:color w:val="000000"/>
          <w:sz w:val="32"/>
          <w:szCs w:val="32"/>
          <w:lang w:val="uk-UA"/>
        </w:rPr>
        <w:t>ис.2.1)</w:t>
      </w:r>
    </w:p>
    <w:p w:rsidR="00EF5B39" w:rsidRPr="00AD2EC1" w:rsidRDefault="00EF5B39" w:rsidP="00534393">
      <w:pPr>
        <w:spacing w:line="276" w:lineRule="auto"/>
        <w:jc w:val="both"/>
        <w:rPr>
          <w:color w:val="000000"/>
          <w:sz w:val="32"/>
          <w:szCs w:val="32"/>
          <w:lang w:val="uk-UA"/>
        </w:rPr>
      </w:pPr>
    </w:p>
    <w:p w:rsidR="00EF5B39" w:rsidRPr="00AD2EC1" w:rsidRDefault="003E3359" w:rsidP="00534393">
      <w:pPr>
        <w:spacing w:line="276" w:lineRule="auto"/>
        <w:ind w:firstLine="709"/>
        <w:jc w:val="both"/>
        <w:rPr>
          <w:color w:val="000000"/>
          <w:sz w:val="32"/>
          <w:szCs w:val="32"/>
          <w:lang w:val="uk-UA"/>
        </w:rPr>
      </w:pPr>
      <w:r w:rsidRPr="003E3359">
        <w:rPr>
          <w:noProof/>
        </w:rPr>
        <w:pict>
          <v:group id="Group 84" o:spid="_x0000_s1102" style="position:absolute;left:0;text-align:left;margin-left:0;margin-top:10.35pt;width:438.75pt;height:319.7pt;z-index:251634176;mso-position-horizontal:left;mso-position-horizontal-relative:margin" coordorigin="1850,890" coordsize="8775,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jXUAgAABhWAAAOAAAAZHJzL2Uyb0RvYy54bWzsXFtv2zYUfh+w/yDo3bXuF6NOkdhOMWCX&#10;Au2wZ0aSLWGyqElK7G7Yf9/hIUXJlpukzWzDKfMQyKJ4Ozz8eK58+267zrWHpKozWkx1842ha0kR&#10;0TgrVlP990+3o0DX6oYUMclpkUz1z0mtv7v68Ye3m3KSWDSleZxUGjRS1JNNOdXTpikn43Edpcma&#10;1G9omRRQuKTVmjTws1qN44psoPV1PrYMwxtvaBWXFY2Suoa3c16oX2H7y2USNb8tl3XSaPlUh7E1&#10;+L/C/3fs//jqLZmsKlKmWSSGQb5hFGuSFdCpbGpOGqLdV9mgqXUWVbSmy+ZNRNdjulxmUYJzgNmY&#10;xt5s3lf0vsS5rCabVSnJBKTdo9M3Nxv9+vCh0rIY1s5zdK0ga1gk7FcLHEadTbmawEfvq/Jj+aHi&#10;U4THn2n0Zw3F4/1y9nvFP9buNr/QGNoj9w1F6myX1Zo1AfPWtrgIn+UiJNtGi+Cl6/qWabm6FkGZ&#10;Y3iGGYplilJYS1bPDFxYSygOuqKFqB74vqjr2SHOYEwmvF8cqxgbmxhwXN0RtX4ZUT+mpExwrWpG&#10;L0lUGAwn6ic2wRu61VxBV/yOEVVrtvAepoU0qjlttYLOUlKskuuqops0ITEM0GQrAtOQVfk0atbI&#10;U8R2bBfG0idaS3HbtwXJXNPFHlqKkUlZ1c37hK419jDVK9hQOEry8HPdsMF0nwj2j2+zPNcq2vyR&#10;NSlShS0xFtZQhz9oJYXp8Ne415NZXmkPBHYpiaKkaCyskd+vgYP4e8+AP75f4TXjBPzcaV/DSGRL&#10;OK5V3e/Lxe/YG/nV4/0BuhzqL2hfP9Gfyb47/gRhFKuWrHlWaMAxbH+EvHetjkiesM0tlhWQDteH&#10;0SEvtA2UWH47TJpnsvCZRPrqRan7nayzBsA/z9awk/mAgaPIhDH7oojxuSFZzp9hpnnBihOEdcFK&#10;9B6a+JjGGy3OGINagR3CkRNngPF2AOgR+rpG8hUcTlFT6Qf58plz5RyEo+ozoOBJkpcp4RwlPxyw&#10;iBwtMmhvIrin2TbmG7rZ3m0RlC2LLRzb8Hc0/gy7HPYV2zfsyIWHlFZ/69oGjq+pXv91T6pE1/Kf&#10;Cthaoek47LzDHw5AKvyo+iV3/RJSRNDUVG+AVvg4a/gZeV9W2SqFnjg2FfQaoHyZ4c7vRiUwCdCU&#10;jVXgP3/sQ6HXQiE/X3wxt+OdL/KcML3A49DRYZ4Dw2FHjOsCw+CqDs+Xrl6UtgeM7e/XhGU+4wED&#10;/L1/wCCI906J0xwwz6O25QsoamWBrzxhdgBkb+fmDWfT/rEhcPjwth1s0J3W/w+AfEH3jDBzUqcc&#10;VGJ44mz6QtRESsA2EADKNgQKqv9c37qG79jBCCQoe+TYC2N0E9zORtcz0/P8xc3sZmH+y45l05mk&#10;WRwnxQKRuG7lZtN5ngglJHgu8UrJuYeGICDuwbrthpYpYJ0dWPD3NKxXqzspVQSAABwDYM1l6wMY&#10;HsyNf7EFsQXqtVT7IlrbbIU6XLwEtD6JEAwn8j5GIQycD6Msx8XFwkVFvaOH6wqjULRGyeZxiFQY&#10;1YmeF4JRUvu8HInyJBgVDjEK5cLzYZRtgdTeHtcKo9iZ/y1inMKoi8MoqcAojOobE30QevflqLAV&#10;OUHTPp0xUep6dsiNrIfkKFAm2OBAglC6HqOC1FaRJjuqpsKoi8MoNCgpXQ/V3Z6Vzwc1fQ+jPDy3&#10;zydHOaGP2uYhjDKNQIEUc7soZW/1Cg1S0sqiBKkdQcoaghS6yM4HUp7dqjfMIssc4Z1BKuSueCVI&#10;CXFSCVJtuMlrMJpLK8ulYFQXR/KYu9O3W4wR7k7hHDieu9MLTDC0g0vT9A1Es57AExjgJ0R3px2i&#10;35VMpLuzqyfdpD1356CmhKGODq3f+vjxNL4MUpLxNBC3JLwuJ1WBvcAHkyGjtqTaELld5UpQrgQe&#10;k/gKpUtpe7oU5Gbi3Qkwahjz50lB/DwYpdydXSChCskYRiC/2pAMW9qeFEbtaMAyGK+To6Qgfh6M&#10;si1bSKZKjlIY9T1hlDQ9KYzawahhaKsnRc4TY5TQrO0gxBEc0qxNy9rNN+lSI56ZPbHjEpRGLh7/&#10;qWJbn5ER0AbLqNjWeMMjVrtcifHLYlv52az8nQN/5zC2FcI0zmqQcm0DA2h6ICVzFnxIAlMxGcrd&#10;Cbmyr88gZQsT+yVlS53EIDWMbYUwjbNi1GPuTt9HTVT6GZQcBcnwLEFWxY114kwvi0ekfl5G/L0t&#10;vVWXoux1br7H3J2BjE0Vtwcc3d0JiZtgxGIOOGdf3jEhDbh1d8JVAagWSHfngXqdu3NYU8JQR4fT&#10;uTsDGU3HEm8xm14DF2gH3bOCX8oQbQtxKYO8OAC//vS5hAsYEOxh/HhvAK/Cfjzr3gDPYonEB8kM&#10;77lLmdNYUmoA2HVTEZZHPKNFATcI0IrnaX7hEoGCsisEcNFECmZoQA8s93tXQ+4n+M14UiDUgmHs&#10;fAaXaAjV8anE8gNJkaERLoJF4Iwcy1uMHGM+H13fzpyRd2v67tyez2bzvaRIvP6AX2gCGtdLMiIl&#10;HXqqG2uda3aP5yRycGHUED4vnpd4fOdXIEOrehwr4/nBanN8jpUbnF3hwDd/a1HutjcWKI5labzf&#10;O8fKQJ0ex/Z9IafkWN/cu6hAcazC2H2bE4SDihj7Hsf2LeMn5FjbNfe8dopjFccOOFaGxHQcCxrD&#10;KeVYKRU4dntrmJIKlBy7QjUJlAuhHbUXt8FlIQOMBW3sLBzrejyTsjPoK4xVGDvgWOku72GsuGOr&#10;p/hD4PfRbAUSYz3hZ1Ice5m2gs7WhRYEvH4UzQ7iqlR2v2n/N37VXeh69R8AAAD//wMAUEsDBBQA&#10;BgAIAAAAIQBHeFe23gAAAAcBAAAPAAAAZHJzL2Rvd25yZXYueG1sTI9Ba8JAFITvhf6H5RV6q5tY&#10;TCTmRUTanqRQLRRva/aZBLNvQ3ZN4r/v9lSPwwwz3+TrybRioN41lhHiWQSCuLS64Qrh+/D+sgTh&#10;vGKtWsuEcCMH6+LxIVeZtiN/0bD3lQgl7DKFUHvfZVK6siaj3Mx2xME7294oH2RfSd2rMZSbVs6j&#10;KJFGNRwWatXRtqbysr8ahI9RjZvX+G3YXc7b2/Gw+PzZxYT4/DRtViA8Tf4/DH/4AR2KwHSyV9ZO&#10;tAjhiEeYRymI4C7TdAHihJAkUQyyyOU9f/ELAAD//wMAUEsBAi0AFAAGAAgAAAAhALaDOJL+AAAA&#10;4QEAABMAAAAAAAAAAAAAAAAAAAAAAFtDb250ZW50X1R5cGVzXS54bWxQSwECLQAUAAYACAAAACEA&#10;OP0h/9YAAACUAQAACwAAAAAAAAAAAAAAAAAvAQAAX3JlbHMvLnJlbHNQSwECLQAUAAYACAAAACEA&#10;FaUY11AIAAAYVgAADgAAAAAAAAAAAAAAAAAuAgAAZHJzL2Uyb0RvYy54bWxQSwECLQAUAAYACAAA&#10;ACEAR3hXtt4AAAAHAQAADwAAAAAAAAAAAAAAAACqCgAAZHJzL2Rvd25yZXYueG1sUEsFBgAAAAAE&#10;AAQA8wAAALULAAAAAA==&#10;">
            <v:shape id="Text Box 54" o:spid="_x0000_s1103" type="#_x0000_t202" style="position:absolute;left:4355;top:890;width:3735;height: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R1xAAAANwAAAAPAAAAZHJzL2Rvd25yZXYueG1sRI9PawIx&#10;EMXvBb9DGMFbzSooZTWKrAieLG6L0Nuwmf2Dm8maRN320zeC4G2G9+b93izXvWnFjZxvLCuYjBMQ&#10;xIXVDVcKvr927x8gfEDW2FomBb/kYb0avC0x1fbOR7rloRIxhH2KCuoQulRKX9Rk0I9tRxy10jqD&#10;Ia6uktrhPYabVk6TZC4NNhwJNXaU1VSc86uJ3Fngn232lx0+XamvpTld8v1JqdGw3yxABOrDy/y8&#10;3utYfz6DxzNxArn6BwAA//8DAFBLAQItABQABgAIAAAAIQDb4fbL7gAAAIUBAAATAAAAAAAAAAAA&#10;AAAAAAAAAABbQ29udGVudF9UeXBlc10ueG1sUEsBAi0AFAAGAAgAAAAhAFr0LFu/AAAAFQEAAAsA&#10;AAAAAAAAAAAAAAAAHwEAAF9yZWxzLy5yZWxzUEsBAi0AFAAGAAgAAAAhAJBQRHXEAAAA3AAAAA8A&#10;AAAAAAAAAAAAAAAABwIAAGRycy9kb3ducmV2LnhtbFBLBQYAAAAAAwADALcAAAD4AgAAAAA=&#10;" fillcolor="#d99594" strokecolor="#d99594" strokeweight="1pt">
              <v:fill color2="#f2dbdb" angle="135" focus="50%" type="gradient"/>
              <v:shadow on="t" color="#622423" opacity=".5" offset="1pt"/>
              <v:textbox>
                <w:txbxContent>
                  <w:p w:rsidR="00EF5B39" w:rsidRPr="00740EC5" w:rsidRDefault="00EF5B39" w:rsidP="0001103D">
                    <w:pPr>
                      <w:rPr>
                        <w:lang w:val="uk-UA"/>
                      </w:rPr>
                    </w:pPr>
                    <w:r>
                      <w:rPr>
                        <w:lang w:val="uk-UA"/>
                      </w:rPr>
                      <w:t>Т</w:t>
                    </w:r>
                    <w:r w:rsidR="003506B6">
                      <w:rPr>
                        <w:lang w:val="uk-UA"/>
                      </w:rPr>
                      <w:t>р</w:t>
                    </w:r>
                    <w:r>
                      <w:rPr>
                        <w:lang w:val="uk-UA"/>
                      </w:rPr>
                      <w:t>анско</w:t>
                    </w:r>
                    <w:r w:rsidR="003506B6">
                      <w:rPr>
                        <w:lang w:val="uk-UA"/>
                      </w:rPr>
                      <w:t>р</w:t>
                    </w:r>
                    <w:r>
                      <w:rPr>
                        <w:lang w:val="uk-UA"/>
                      </w:rPr>
                      <w:t>донне спів</w:t>
                    </w:r>
                    <w:r w:rsidR="003506B6">
                      <w:rPr>
                        <w:lang w:val="uk-UA"/>
                      </w:rPr>
                      <w:t>р</w:t>
                    </w:r>
                    <w:r>
                      <w:rPr>
                        <w:lang w:val="uk-UA"/>
                      </w:rPr>
                      <w:t>обітництво</w:t>
                    </w:r>
                  </w:p>
                </w:txbxContent>
              </v:textbox>
            </v:shape>
            <v:group id="Group 72" o:spid="_x0000_s1104" style="position:absolute;left:1850;top:1686;width:3746;height:5598" coordorigin="1850,1686" coordsize="3746,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 Box 55" o:spid="_x0000_s1105" type="#_x0000_t202" style="position:absolute;left:1850;top:1686;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vuwgAAANwAAAAPAAAAZHJzL2Rvd25yZXYueG1sRE9Na8JA&#10;EL0L/odlBG+6SQu2RNdQhUCP1gjW25CdZkOysyG71eiv7xYKvc3jfc4mH20nrjT4xrGCdJmAIK6c&#10;brhWcCqLxSsIH5A1do5JwZ085NvpZIOZdjf+oOsx1CKGsM9QgQmhz6T0lSGLful64sh9ucFiiHCo&#10;pR7wFsNtJ5+SZCUtNhwbDPa0N1S1x2+roO3OO7yk9XNanD7PpaGHbg+lUvPZ+LYGEWgM/+I/97uO&#10;81cv8PtMvEBufwAAAP//AwBQSwECLQAUAAYACAAAACEA2+H2y+4AAACFAQAAEwAAAAAAAAAAAAAA&#10;AAAAAAAAW0NvbnRlbnRfVHlwZXNdLnhtbFBLAQItABQABgAIAAAAIQBa9CxbvwAAABUBAAALAAAA&#10;AAAAAAAAAAAAAB8BAABfcmVscy8ucmVsc1BLAQItABQABgAIAAAAIQCxMwvu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Сімейні контакти</w:t>
                      </w:r>
                    </w:p>
                  </w:txbxContent>
                </v:textbox>
              </v:shape>
              <v:shape id="Text Box 57" o:spid="_x0000_s1106" type="#_x0000_t202" style="position:absolute;left:1850;top:2453;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cxAAAANwAAAAPAAAAZHJzL2Rvd25yZXYueG1sRI9Ba8JA&#10;EIXvhf6HZQq91U0qiKSuogXBoxrB9jZkp9mQ7GzIrpr66zuHgrcZ3pv3vlmsRt+pKw2xCWwgn2Sg&#10;iKtgG64NnMrt2xxUTMgWu8Bk4JcirJbPTwssbLjxga7HVCsJ4VigAZdSX2gdK0ce4yT0xKL9hMFj&#10;knWotR3wJuG+0+9ZNtMeG5YGhz19Oqra48UbaLvzBr/zeppvT1/n0tHdtvvSmNeXcf0BKtGYHub/&#10;650V/JnQyjMygV7+AQAA//8DAFBLAQItABQABgAIAAAAIQDb4fbL7gAAAIUBAAATAAAAAAAAAAAA&#10;AAAAAAAAAABbQ29udGVudF9UeXBlc10ueG1sUEsBAi0AFAAGAAgAAAAhAFr0LFu/AAAAFQEAAAsA&#10;AAAAAAAAAAAAAAAAHwEAAF9yZWxzLy5yZWxzUEsBAi0AFAAGAAgAAAAhAMCsn5zEAAAA3AAAAA8A&#10;AAAAAAAAAAAAAAAABwIAAGRycy9kb3ducmV2LnhtbFBLBQYAAAAAAwADALcAAAD4AgAAAAA=&#10;" strokecolor="#c0504d" strokeweight="1pt">
                <v:stroke dashstyle="dash"/>
                <v:shadow color="#868686"/>
                <v:textbox>
                  <w:txbxContent>
                    <w:p w:rsidR="00EF5B39" w:rsidRPr="00740EC5" w:rsidRDefault="00EF5B39" w:rsidP="0001103D">
                      <w:pPr>
                        <w:rPr>
                          <w:lang w:val="uk-UA"/>
                        </w:rPr>
                      </w:pPr>
                      <w:r>
                        <w:rPr>
                          <w:lang w:val="uk-UA"/>
                        </w:rPr>
                        <w:t>Поко</w:t>
                      </w:r>
                      <w:r w:rsidR="003506B6">
                        <w:rPr>
                          <w:lang w:val="uk-UA"/>
                        </w:rPr>
                        <w:t>р</w:t>
                      </w:r>
                      <w:r>
                        <w:rPr>
                          <w:lang w:val="uk-UA"/>
                        </w:rPr>
                        <w:t>донна то</w:t>
                      </w:r>
                      <w:r w:rsidR="003506B6">
                        <w:rPr>
                          <w:lang w:val="uk-UA"/>
                        </w:rPr>
                        <w:t>р</w:t>
                      </w:r>
                      <w:r>
                        <w:rPr>
                          <w:lang w:val="uk-UA"/>
                        </w:rPr>
                        <w:t>гівля</w:t>
                      </w:r>
                    </w:p>
                  </w:txbxContent>
                </v:textbox>
              </v:shape>
              <v:shape id="Text Box 58" o:spid="_x0000_s1107" type="#_x0000_t202" style="position:absolute;left:1850;top:3220;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oHwgAAANwAAAAPAAAAZHJzL2Rvd25yZXYueG1sRE9Na8JA&#10;EL0L/odlBG+6SQvSRtdQhUCP1gjW25CdZkOysyG71eiv7xYKvc3jfc4mH20nrjT4xrGCdJmAIK6c&#10;brhWcCqLxQsIH5A1do5JwZ085NvpZIOZdjf+oOsx1CKGsM9QgQmhz6T0lSGLful64sh9ucFiiHCo&#10;pR7wFsNtJ5+SZCUtNhwbDPa0N1S1x2+roO3OO7yk9XNanD7PpaGHbg+lUvPZ+LYGEWgM/+I/97uO&#10;81ev8PtMvEBufwAAAP//AwBQSwECLQAUAAYACAAAACEA2+H2y+4AAACFAQAAEwAAAAAAAAAAAAAA&#10;AAAAAAAAW0NvbnRlbnRfVHlwZXNdLnhtbFBLAQItABQABgAIAAAAIQBa9CxbvwAAABUBAAALAAAA&#10;AAAAAAAAAAAAAB8BAABfcmVscy8ucmVsc1BLAQItABQABgAIAAAAIQCv4DoH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Спільні підп</w:t>
                      </w:r>
                      <w:r w:rsidR="003506B6">
                        <w:rPr>
                          <w:lang w:val="uk-UA"/>
                        </w:rPr>
                        <w:t>р</w:t>
                      </w:r>
                      <w:r>
                        <w:rPr>
                          <w:lang w:val="uk-UA"/>
                        </w:rPr>
                        <w:t>иємства</w:t>
                      </w:r>
                    </w:p>
                  </w:txbxContent>
                </v:textbox>
              </v:shape>
              <v:shape id="Text Box 59" o:spid="_x0000_s1108" type="#_x0000_t202" style="position:absolute;left:1850;top:3994;width:3746;height: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VHxQAAANwAAAAPAAAAZHJzL2Rvd25yZXYueG1sRI9Ba8JA&#10;EIXvQv/DMgVvukkLraSuYgtCj9YI2tuQHbMh2dmQ3Wr013cOhd5meG/e+2a5Hn2nLjTEJrCBfJ6B&#10;Iq6Cbbg2cCi3swWomJAtdoHJwI0irFcPkyUWNlz5iy77VCsJ4VigAZdSX2gdK0ce4zz0xKKdw+Ax&#10;yTrU2g54lXDf6acse9EeG5YGhz19OKra/Y830HbHd/zO6+d8ezgdS0d32+5KY6aP4+YNVKIx/Zv/&#10;rj+t4L8KvjwjE+jVLwAAAP//AwBQSwECLQAUAAYACAAAACEA2+H2y+4AAACFAQAAEwAAAAAAAAAA&#10;AAAAAAAAAAAAW0NvbnRlbnRfVHlwZXNdLnhtbFBLAQItABQABgAIAAAAIQBa9CxbvwAAABUBAAAL&#10;AAAAAAAAAAAAAAAAAB8BAABfcmVscy8ucmVsc1BLAQItABQABgAIAAAAIQC7AwVHxQAAANwAAAAP&#10;AAAAAAAAAAAAAAAAAAcCAABkcnMvZG93bnJldi54bWxQSwUGAAAAAAMAAwC3AAAA+QIAAAAA&#10;" strokecolor="#c0504d" strokeweight="1pt">
                <v:stroke dashstyle="dash"/>
                <v:shadow color="#868686"/>
                <v:textbox>
                  <w:txbxContent>
                    <w:p w:rsidR="00EF5B39" w:rsidRPr="00740EC5" w:rsidRDefault="00EF5B39" w:rsidP="0001103D">
                      <w:pPr>
                        <w:rPr>
                          <w:lang w:val="uk-UA"/>
                        </w:rPr>
                      </w:pPr>
                      <w:r>
                        <w:rPr>
                          <w:lang w:val="uk-UA"/>
                        </w:rPr>
                        <w:t>Зовнішня то</w:t>
                      </w:r>
                      <w:r w:rsidR="003506B6">
                        <w:rPr>
                          <w:lang w:val="uk-UA"/>
                        </w:rPr>
                        <w:t>р</w:t>
                      </w:r>
                      <w:r>
                        <w:rPr>
                          <w:lang w:val="uk-UA"/>
                        </w:rPr>
                        <w:t>гівля на п</w:t>
                      </w:r>
                      <w:r w:rsidR="003506B6">
                        <w:rPr>
                          <w:lang w:val="uk-UA"/>
                        </w:rPr>
                        <w:t>р</w:t>
                      </w:r>
                      <w:r>
                        <w:rPr>
                          <w:lang w:val="uk-UA"/>
                        </w:rPr>
                        <w:t>ико</w:t>
                      </w:r>
                      <w:r w:rsidR="003506B6">
                        <w:rPr>
                          <w:lang w:val="uk-UA"/>
                        </w:rPr>
                        <w:t>р</w:t>
                      </w:r>
                      <w:r>
                        <w:rPr>
                          <w:lang w:val="uk-UA"/>
                        </w:rPr>
                        <w:t>донних те</w:t>
                      </w:r>
                      <w:r w:rsidR="003506B6">
                        <w:rPr>
                          <w:lang w:val="uk-UA"/>
                        </w:rPr>
                        <w:t>р</w:t>
                      </w:r>
                      <w:r>
                        <w:rPr>
                          <w:lang w:val="uk-UA"/>
                        </w:rPr>
                        <w:t>ито</w:t>
                      </w:r>
                      <w:r w:rsidR="003506B6">
                        <w:rPr>
                          <w:lang w:val="uk-UA"/>
                        </w:rPr>
                        <w:t>р</w:t>
                      </w:r>
                      <w:r>
                        <w:rPr>
                          <w:lang w:val="uk-UA"/>
                        </w:rPr>
                        <w:t>іях</w:t>
                      </w:r>
                    </w:p>
                  </w:txbxContent>
                </v:textbox>
              </v:shape>
              <v:shape id="Text Box 60" o:spid="_x0000_s1109" type="#_x0000_t202" style="position:absolute;left:1850;top:4977;width:3746;height:1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DcwQAAANwAAAAPAAAAZHJzL2Rvd25yZXYueG1sRE9Na8JA&#10;EL0L/Q/LCL3pJhaqRFexgtBjawK2tyE7ZkOysyG71dRf7wqCt3m8z1ltBtuKM/W+dqwgnSYgiEun&#10;a64UFPl+sgDhA7LG1jEp+CcPm/XLaIWZdhf+pvMhVCKGsM9QgQmhy6T0pSGLfuo64sidXG8xRNhX&#10;Uvd4ieG2lbMkeZcWa44NBjvaGSqbw59V0LTHD/xNq7d0X/wcc0NX3XzlSr2Oh+0SRKAhPMUP96eO&#10;8+cp3J+JF8j1DQAA//8DAFBLAQItABQABgAIAAAAIQDb4fbL7gAAAIUBAAATAAAAAAAAAAAAAAAA&#10;AAAAAABbQ29udGVudF9UeXBlc10ueG1sUEsBAi0AFAAGAAgAAAAhAFr0LFu/AAAAFQEAAAsAAAAA&#10;AAAAAAAAAAAAHwEAAF9yZWxzLy5yZWxzUEsBAi0AFAAGAAgAAAAhANRPoNzBAAAA3AAAAA8AAAAA&#10;AAAAAAAAAAAABwIAAGRycy9kb3ducmV2LnhtbFBLBQYAAAAAAwADALcAAAD1AgAAAAA=&#10;" strokecolor="#c0504d" strokeweight="1pt">
                <v:stroke dashstyle="dash"/>
                <v:shadow color="#868686"/>
                <v:textbox>
                  <w:txbxContent>
                    <w:p w:rsidR="00EF5B39" w:rsidRPr="00740EC5" w:rsidRDefault="00EF5B39" w:rsidP="0001103D">
                      <w:pPr>
                        <w:rPr>
                          <w:lang w:val="uk-UA"/>
                        </w:rPr>
                      </w:pPr>
                      <w:r>
                        <w:rPr>
                          <w:lang w:val="uk-UA"/>
                        </w:rPr>
                        <w:t>Спільне вико</w:t>
                      </w:r>
                      <w:r w:rsidR="003506B6">
                        <w:rPr>
                          <w:lang w:val="uk-UA"/>
                        </w:rPr>
                        <w:t>р</w:t>
                      </w:r>
                      <w:r>
                        <w:rPr>
                          <w:lang w:val="uk-UA"/>
                        </w:rPr>
                        <w:t>истання п</w:t>
                      </w:r>
                      <w:r w:rsidR="003506B6">
                        <w:rPr>
                          <w:lang w:val="uk-UA"/>
                        </w:rPr>
                        <w:t>р</w:t>
                      </w:r>
                      <w:r>
                        <w:rPr>
                          <w:lang w:val="uk-UA"/>
                        </w:rPr>
                        <w:t>и</w:t>
                      </w:r>
                      <w:r w:rsidR="003506B6">
                        <w:rPr>
                          <w:lang w:val="uk-UA"/>
                        </w:rPr>
                        <w:t>р</w:t>
                      </w:r>
                      <w:r>
                        <w:rPr>
                          <w:lang w:val="uk-UA"/>
                        </w:rPr>
                        <w:t xml:space="preserve">одних </w:t>
                      </w:r>
                      <w:r w:rsidR="003506B6">
                        <w:rPr>
                          <w:lang w:val="uk-UA"/>
                        </w:rPr>
                        <w:t>р</w:t>
                      </w:r>
                      <w:r>
                        <w:rPr>
                          <w:lang w:val="uk-UA"/>
                        </w:rPr>
                        <w:t>есу</w:t>
                      </w:r>
                      <w:r w:rsidR="003506B6">
                        <w:rPr>
                          <w:lang w:val="uk-UA"/>
                        </w:rPr>
                        <w:t>р</w:t>
                      </w:r>
                      <w:r>
                        <w:rPr>
                          <w:lang w:val="uk-UA"/>
                        </w:rPr>
                        <w:t>сів, п</w:t>
                      </w:r>
                      <w:r w:rsidR="003506B6">
                        <w:rPr>
                          <w:lang w:val="uk-UA"/>
                        </w:rPr>
                        <w:t>р</w:t>
                      </w:r>
                      <w:r>
                        <w:rPr>
                          <w:lang w:val="uk-UA"/>
                        </w:rPr>
                        <w:t>и</w:t>
                      </w:r>
                      <w:r w:rsidR="003506B6">
                        <w:rPr>
                          <w:lang w:val="uk-UA"/>
                        </w:rPr>
                        <w:t>р</w:t>
                      </w:r>
                      <w:r>
                        <w:rPr>
                          <w:lang w:val="uk-UA"/>
                        </w:rPr>
                        <w:t>одоохо</w:t>
                      </w:r>
                      <w:r w:rsidR="003506B6">
                        <w:rPr>
                          <w:lang w:val="uk-UA"/>
                        </w:rPr>
                        <w:t>р</w:t>
                      </w:r>
                      <w:r>
                        <w:rPr>
                          <w:lang w:val="uk-UA"/>
                        </w:rPr>
                        <w:t>оннні заходи</w:t>
                      </w:r>
                    </w:p>
                  </w:txbxContent>
                </v:textbox>
              </v:shape>
              <v:shape id="Text Box 61" o:spid="_x0000_s1110" type="#_x0000_t202" style="position:absolute;left:1850;top:6300;width:3746;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6rwgAAANwAAAAPAAAAZHJzL2Rvd25yZXYueG1sRE9Na8JA&#10;EL0L/odlBG+6SYRaomuogtBjawTrbchOsyHZ2ZDdatpf3y0UvM3jfc62GG0nbjT4xrGCdJmAIK6c&#10;brhWcC6Pi2cQPiBr7ByTgm/yUOymky3m2t35nW6nUIsYwj5HBSaEPpfSV4Ys+qXriSP36QaLIcKh&#10;lnrAewy3ncyS5ElabDg2GOzpYKhqT19WQdtd9nhN61V6PH9cSkM/un0rlZrPxpcNiEBjeIj/3a86&#10;zl9n8PdMvEDufgEAAP//AwBQSwECLQAUAAYACAAAACEA2+H2y+4AAACFAQAAEwAAAAAAAAAAAAAA&#10;AAAAAAAAW0NvbnRlbnRfVHlwZXNdLnhtbFBLAQItABQABgAIAAAAIQBa9CxbvwAAABUBAAALAAAA&#10;AAAAAAAAAAAAAB8BAABfcmVscy8ucmVsc1BLAQItABQABgAIAAAAIQAknT6r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Спільне вико</w:t>
                      </w:r>
                      <w:r w:rsidR="003506B6">
                        <w:rPr>
                          <w:lang w:val="uk-UA"/>
                        </w:rPr>
                        <w:t>р</w:t>
                      </w:r>
                      <w:r>
                        <w:rPr>
                          <w:lang w:val="uk-UA"/>
                        </w:rPr>
                        <w:t>истання об’єктів інф</w:t>
                      </w:r>
                      <w:r w:rsidR="003506B6">
                        <w:rPr>
                          <w:lang w:val="uk-UA"/>
                        </w:rPr>
                        <w:t>р</w:t>
                      </w:r>
                      <w:r>
                        <w:rPr>
                          <w:lang w:val="uk-UA"/>
                        </w:rPr>
                        <w:t>аст</w:t>
                      </w:r>
                      <w:r w:rsidR="003506B6">
                        <w:rPr>
                          <w:lang w:val="uk-UA"/>
                        </w:rPr>
                        <w:t>р</w:t>
                      </w:r>
                      <w:r>
                        <w:rPr>
                          <w:lang w:val="uk-UA"/>
                        </w:rPr>
                        <w:t>укту</w:t>
                      </w:r>
                      <w:r w:rsidR="003506B6">
                        <w:rPr>
                          <w:lang w:val="uk-UA"/>
                        </w:rPr>
                        <w:t>р</w:t>
                      </w:r>
                      <w:r>
                        <w:rPr>
                          <w:lang w:val="uk-UA"/>
                        </w:rPr>
                        <w:t>и</w:t>
                      </w:r>
                    </w:p>
                  </w:txbxContent>
                </v:textbox>
              </v:shape>
            </v:group>
            <v:group id="Group 73" o:spid="_x0000_s1111" style="position:absolute;left:6818;top:1701;width:3807;height:5392" coordorigin="6818,1686" coordsize="3807,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64" o:spid="_x0000_s1112" type="#_x0000_t202" style="position:absolute;left:6879;top:1686;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NEwgAAANwAAAAPAAAAZHJzL2Rvd25yZXYueG1sRE9Na8JA&#10;EL0X/A/LCN7qJlpaia6igtBjNYJ6G7JjNiQ7G7Krpv31XaHQ2zze5yxWvW3EnTpfOVaQjhMQxIXT&#10;FZcKjvnudQbCB2SNjWNS8E0eVsvBywIz7R68p/shlCKGsM9QgQmhzaT0hSGLfuxa4shdXWcxRNiV&#10;Unf4iOG2kZMkeZcWK44NBlvaGirqw80qqJvTBi9pOU13x/MpN/Sj669cqdGwX89BBOrDv/jP/anj&#10;/I83eD4TL5DLXwAAAP//AwBQSwECLQAUAAYACAAAACEA2+H2y+4AAACFAQAAEwAAAAAAAAAAAAAA&#10;AAAAAAAAW0NvbnRlbnRfVHlwZXNdLnhtbFBLAQItABQABgAIAAAAIQBa9CxbvwAAABUBAAALAAAA&#10;AAAAAAAAAAAAAB8BAABfcmVscy8ucmVsc1BLAQItABQABgAIAAAAIQDEOANE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Соціо-гуманіта</w:t>
                      </w:r>
                      <w:r w:rsidR="003506B6">
                        <w:rPr>
                          <w:lang w:val="uk-UA"/>
                        </w:rPr>
                        <w:t>р</w:t>
                      </w:r>
                      <w:r>
                        <w:rPr>
                          <w:lang w:val="uk-UA"/>
                        </w:rPr>
                        <w:t>ні</w:t>
                      </w:r>
                    </w:p>
                  </w:txbxContent>
                </v:textbox>
              </v:shape>
              <v:shape id="Text Box 67" o:spid="_x0000_s1113" type="#_x0000_t202" style="position:absolute;left:6879;top:2453;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bfwgAAANwAAAAPAAAAZHJzL2Rvd25yZXYueG1sRE9Na8JA&#10;EL0X/A/LCN7qJkpbia6igtBjNYJ6G7JjNiQ7G7Krpv31XaHQ2zze5yxWvW3EnTpfOVaQjhMQxIXT&#10;FZcKjvnudQbCB2SNjWNS8E0eVsvBywIz7R68p/shlCKGsM9QgQmhzaT0hSGLfuxa4shdXWcxRNiV&#10;Unf4iOG2kZMkeZcWK44NBlvaGirqw80qqJvTBi9pOU13x/MpN/Sj669cqdGwX89BBOrDv/jP/anj&#10;/I83eD4TL5DLXwAAAP//AwBQSwECLQAUAAYACAAAACEA2+H2y+4AAACFAQAAEwAAAAAAAAAAAAAA&#10;AAAAAAAAW0NvbnRlbnRfVHlwZXNdLnhtbFBLAQItABQABgAIAAAAIQBa9CxbvwAAABUBAAALAAAA&#10;AAAAAAAAAAAAAB8BAABfcmVscy8ucmVsc1BLAQItABQABgAIAAAAIQCrdKbf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Ви</w:t>
                      </w:r>
                      <w:r w:rsidR="003506B6">
                        <w:rPr>
                          <w:lang w:val="uk-UA"/>
                        </w:rPr>
                        <w:t>р</w:t>
                      </w:r>
                      <w:r>
                        <w:rPr>
                          <w:lang w:val="uk-UA"/>
                        </w:rPr>
                        <w:t>обнича кообе</w:t>
                      </w:r>
                      <w:r w:rsidR="003506B6">
                        <w:rPr>
                          <w:lang w:val="uk-UA"/>
                        </w:rPr>
                        <w:t>р</w:t>
                      </w:r>
                      <w:r>
                        <w:rPr>
                          <w:lang w:val="uk-UA"/>
                        </w:rPr>
                        <w:t>ація</w:t>
                      </w:r>
                    </w:p>
                  </w:txbxContent>
                </v:textbox>
              </v:shape>
              <v:shape id="Text Box 68" o:spid="_x0000_s1114" type="#_x0000_t202" style="position:absolute;left:6879;top:3232;width:374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iowgAAANwAAAAPAAAAZHJzL2Rvd25yZXYueG1sRE9Na8JA&#10;EL0L/odlBG+6SQu2RNdQhUCP1gjW25CdZkOysyG71eiv7xYKvc3jfc4mH20nrjT4xrGCdJmAIK6c&#10;brhWcCqLxSsIH5A1do5JwZ085NvpZIOZdjf+oOsx1CKGsM9QgQmhz6T0lSGLful64sh9ucFiiHCo&#10;pR7wFsNtJ5+SZCUtNhwbDPa0N1S1x2+roO3OO7yk9XNanD7PpaGHbg+lUvPZ+LYGEWgM/+I/97uO&#10;819W8PtMvEBufwAAAP//AwBQSwECLQAUAAYACAAAACEA2+H2y+4AAACFAQAAEwAAAAAAAAAAAAAA&#10;AAAAAAAAW0NvbnRlbnRfVHlwZXNdLnhtbFBLAQItABQABgAIAAAAIQBa9CxbvwAAABUBAAALAAAA&#10;AAAAAAAAAAAAAB8BAABfcmVscy8ucmVsc1BLAQItABQABgAIAAAAIQBbpjiowgAAANwAAAAPAAAA&#10;AAAAAAAAAAAAAAcCAABkcnMvZG93bnJldi54bWxQSwUGAAAAAAMAAwC3AAAA9gIAAAAA&#10;" strokecolor="#c0504d" strokeweight="1pt">
                <v:stroke dashstyle="dash"/>
                <v:shadow color="#868686"/>
                <v:textbox>
                  <w:txbxContent>
                    <w:p w:rsidR="00EF5B39" w:rsidRPr="00740EC5" w:rsidRDefault="00EF5B39" w:rsidP="00171FA6">
                      <w:pPr>
                        <w:ind w:left="-142"/>
                        <w:rPr>
                          <w:lang w:val="uk-UA"/>
                        </w:rPr>
                      </w:pPr>
                      <w:r>
                        <w:rPr>
                          <w:lang w:val="uk-UA"/>
                        </w:rPr>
                        <w:t>ТНК на п</w:t>
                      </w:r>
                      <w:r w:rsidR="003506B6">
                        <w:rPr>
                          <w:lang w:val="uk-UA"/>
                        </w:rPr>
                        <w:t>р</w:t>
                      </w:r>
                      <w:r>
                        <w:rPr>
                          <w:lang w:val="uk-UA"/>
                        </w:rPr>
                        <w:t>ико</w:t>
                      </w:r>
                      <w:r w:rsidR="003506B6">
                        <w:rPr>
                          <w:lang w:val="uk-UA"/>
                        </w:rPr>
                        <w:t>р</w:t>
                      </w:r>
                      <w:r>
                        <w:rPr>
                          <w:lang w:val="uk-UA"/>
                        </w:rPr>
                        <w:t>донних те</w:t>
                      </w:r>
                      <w:r w:rsidR="003506B6">
                        <w:rPr>
                          <w:lang w:val="uk-UA"/>
                        </w:rPr>
                        <w:t>р</w:t>
                      </w:r>
                      <w:r>
                        <w:rPr>
                          <w:lang w:val="uk-UA"/>
                        </w:rPr>
                        <w:t>ито</w:t>
                      </w:r>
                      <w:r w:rsidR="003506B6">
                        <w:rPr>
                          <w:lang w:val="uk-UA"/>
                        </w:rPr>
                        <w:t>р</w:t>
                      </w:r>
                      <w:r>
                        <w:rPr>
                          <w:lang w:val="uk-UA"/>
                        </w:rPr>
                        <w:t>іях</w:t>
                      </w:r>
                    </w:p>
                  </w:txbxContent>
                </v:textbox>
              </v:shape>
              <v:shape id="Text Box 69" o:spid="_x0000_s1115" type="#_x0000_t202" style="position:absolute;left:6818;top:3899;width:3807;height:1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p0zwgAAANwAAAAPAAAAZHJzL2Rvd25yZXYueG1sRE9Na8JA&#10;EL0X/A/LCN7qJhWqRFdRQfDYmoB6G7JjNiQ7G7Jbjf313UKht3m8z1ltBtuKO/W+dqwgnSYgiEun&#10;a64UFPnhdQHCB2SNrWNS8CQPm/XoZYWZdg/+pPspVCKGsM9QgQmhy6T0pSGLfuo64sjdXG8xRNhX&#10;Uvf4iOG2lW9J8i4t1hwbDHa0N1Q2py+roGnPO7ym1Sw9FJdzbuhbNx+5UpPxsF2CCDSEf/Gf+6jj&#10;/Pkcfp+JF8j1DwAAAP//AwBQSwECLQAUAAYACAAAACEA2+H2y+4AAACFAQAAEwAAAAAAAAAAAAAA&#10;AAAAAAAAW0NvbnRlbnRfVHlwZXNdLnhtbFBLAQItABQABgAIAAAAIQBa9CxbvwAAABUBAAALAAAA&#10;AAAAAAAAAAAAAB8BAABfcmVscy8ucmVsc1BLAQItABQABgAIAAAAIQA06p0z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Взаємодопомога у надзвичайних ситуаціях, в бо</w:t>
                      </w:r>
                      <w:r w:rsidR="003506B6">
                        <w:rPr>
                          <w:lang w:val="uk-UA"/>
                        </w:rPr>
                        <w:t>р</w:t>
                      </w:r>
                      <w:r>
                        <w:rPr>
                          <w:lang w:val="uk-UA"/>
                        </w:rPr>
                        <w:t>отьбі з конт</w:t>
                      </w:r>
                      <w:r w:rsidR="003506B6">
                        <w:rPr>
                          <w:lang w:val="uk-UA"/>
                        </w:rPr>
                        <w:t>р</w:t>
                      </w:r>
                      <w:r>
                        <w:rPr>
                          <w:lang w:val="uk-UA"/>
                        </w:rPr>
                        <w:t>абандою, нелегальною міг</w:t>
                      </w:r>
                      <w:r w:rsidR="003506B6">
                        <w:rPr>
                          <w:lang w:val="uk-UA"/>
                        </w:rPr>
                        <w:t>р</w:t>
                      </w:r>
                      <w:r>
                        <w:rPr>
                          <w:lang w:val="uk-UA"/>
                        </w:rPr>
                        <w:t>ацією</w:t>
                      </w:r>
                    </w:p>
                  </w:txbxContent>
                </v:textbox>
              </v:shape>
              <v:shape id="Text Box 70" o:spid="_x0000_s1116" type="#_x0000_t202" style="position:absolute;left:6879;top:5305;width:374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lBxQAAANwAAAAPAAAAZHJzL2Rvd25yZXYueG1sRI9Ba8JA&#10;EIXvQv/DMgVvukkLraSuYgtCj9YI2tuQHbMh2dmQ3Wr013cOhd5meG/e+2a5Hn2nLjTEJrCBfJ6B&#10;Iq6Cbbg2cCi3swWomJAtdoHJwI0irFcPkyUWNlz5iy77VCsJ4VigAZdSX2gdK0ce4zz0xKKdw+Ax&#10;yTrU2g54lXDf6acse9EeG5YGhz19OKra/Y830HbHd/zO6+d8ezgdS0d32+5KY6aP4+YNVKIx/Zv/&#10;rj+t4L8KrTwjE+jVLwAAAP//AwBQSwECLQAUAAYACAAAACEA2+H2y+4AAACFAQAAEwAAAAAAAAAA&#10;AAAAAAAAAAAAW0NvbnRlbnRfVHlwZXNdLnhtbFBLAQItABQABgAIAAAAIQBa9CxbvwAAABUBAAAL&#10;AAAAAAAAAAAAAAAAAB8BAABfcmVscy8ucmVsc1BLAQItABQABgAIAAAAIQBFdQlBxQAAANwAAAAP&#10;AAAAAAAAAAAAAAAAAAcCAABkcnMvZG93bnJldi54bWxQSwUGAAAAAAMAAwC3AAAA+QIAAAAA&#10;" strokecolor="#c0504d" strokeweight="1pt">
                <v:stroke dashstyle="dash"/>
                <v:shadow color="#868686"/>
                <v:textbox>
                  <w:txbxContent>
                    <w:p w:rsidR="00EF5B39" w:rsidRPr="00740EC5" w:rsidRDefault="00EF5B39" w:rsidP="0001103D">
                      <w:pPr>
                        <w:rPr>
                          <w:lang w:val="uk-UA"/>
                        </w:rPr>
                      </w:pPr>
                      <w:r>
                        <w:rPr>
                          <w:lang w:val="uk-UA"/>
                        </w:rPr>
                        <w:t>Те</w:t>
                      </w:r>
                      <w:r w:rsidR="003506B6">
                        <w:rPr>
                          <w:lang w:val="uk-UA"/>
                        </w:rPr>
                        <w:t>р</w:t>
                      </w:r>
                      <w:r>
                        <w:rPr>
                          <w:lang w:val="uk-UA"/>
                        </w:rPr>
                        <w:t>ито</w:t>
                      </w:r>
                      <w:r w:rsidR="003506B6">
                        <w:rPr>
                          <w:lang w:val="uk-UA"/>
                        </w:rPr>
                        <w:t>р</w:t>
                      </w:r>
                      <w:r>
                        <w:rPr>
                          <w:lang w:val="uk-UA"/>
                        </w:rPr>
                        <w:t>іальне планування і облаштування те</w:t>
                      </w:r>
                      <w:r w:rsidR="003506B6">
                        <w:rPr>
                          <w:lang w:val="uk-UA"/>
                        </w:rPr>
                        <w:t>р</w:t>
                      </w:r>
                      <w:r>
                        <w:rPr>
                          <w:lang w:val="uk-UA"/>
                        </w:rPr>
                        <w:t>ито</w:t>
                      </w:r>
                      <w:r w:rsidR="003506B6">
                        <w:rPr>
                          <w:lang w:val="uk-UA"/>
                        </w:rPr>
                        <w:t>р</w:t>
                      </w:r>
                      <w:r>
                        <w:rPr>
                          <w:lang w:val="uk-UA"/>
                        </w:rPr>
                        <w:t>ій</w:t>
                      </w:r>
                    </w:p>
                  </w:txbxContent>
                </v:textbox>
              </v:shape>
              <v:shape id="Text Box 71" o:spid="_x0000_s1117" type="#_x0000_t202" style="position:absolute;left:6879;top:6300;width:3746;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zawgAAANwAAAAPAAAAZHJzL2Rvd25yZXYueG1sRE9Na8JA&#10;EL0X/A/LCN7qJgptja6igtBjNYJ6G7JjNiQ7G7Krpv31XaHQ2zze5yxWvW3EnTpfOVaQjhMQxIXT&#10;FZcKjvnu9QOED8gaG8ek4Js8rJaDlwVm2j14T/dDKEUMYZ+hAhNCm0npC0MW/di1xJG7us5iiLAr&#10;pe7wEcNtIydJ8iYtVhwbDLa0NVTUh5tVUDenDV7ScprujudTbuhH11+5UqNhv56DCNSHf/Gf+1PH&#10;+e8zeD4TL5DLXwAAAP//AwBQSwECLQAUAAYACAAAACEA2+H2y+4AAACFAQAAEwAAAAAAAAAAAAAA&#10;AAAAAAAAW0NvbnRlbnRfVHlwZXNdLnhtbFBLAQItABQABgAIAAAAIQBa9CxbvwAAABUBAAALAAAA&#10;AAAAAAAAAAAAAB8BAABfcmVscy8ucmVsc1BLAQItABQABgAIAAAAIQAqOazawgAAANwAAAAPAAAA&#10;AAAAAAAAAAAAAAcCAABkcnMvZG93bnJldi54bWxQSwUGAAAAAAMAAwC3AAAA9gIAAAAA&#10;" strokecolor="#c0504d" strokeweight="1pt">
                <v:stroke dashstyle="dash"/>
                <v:shadow color="#868686"/>
                <v:textbox>
                  <w:txbxContent>
                    <w:p w:rsidR="00EF5B39" w:rsidRPr="00740EC5" w:rsidRDefault="00EF5B39" w:rsidP="0001103D">
                      <w:pPr>
                        <w:rPr>
                          <w:lang w:val="uk-UA"/>
                        </w:rPr>
                      </w:pPr>
                      <w:r>
                        <w:rPr>
                          <w:lang w:val="uk-UA"/>
                        </w:rPr>
                        <w:t>Ст</w:t>
                      </w:r>
                      <w:r w:rsidR="003506B6">
                        <w:rPr>
                          <w:lang w:val="uk-UA"/>
                        </w:rPr>
                        <w:t>р</w:t>
                      </w:r>
                      <w:r>
                        <w:rPr>
                          <w:lang w:val="uk-UA"/>
                        </w:rPr>
                        <w:t xml:space="preserve">атегія </w:t>
                      </w:r>
                      <w:r w:rsidR="003506B6">
                        <w:rPr>
                          <w:lang w:val="uk-UA"/>
                        </w:rPr>
                        <w:t>р</w:t>
                      </w:r>
                      <w:r>
                        <w:rPr>
                          <w:lang w:val="uk-UA"/>
                        </w:rPr>
                        <w:t>озвитку т</w:t>
                      </w:r>
                      <w:r w:rsidR="003506B6">
                        <w:rPr>
                          <w:lang w:val="uk-UA"/>
                        </w:rPr>
                        <w:t>р</w:t>
                      </w:r>
                      <w:r>
                        <w:rPr>
                          <w:lang w:val="uk-UA"/>
                        </w:rPr>
                        <w:t>анско</w:t>
                      </w:r>
                      <w:r w:rsidR="003506B6">
                        <w:rPr>
                          <w:lang w:val="uk-UA"/>
                        </w:rPr>
                        <w:t>р</w:t>
                      </w:r>
                      <w:r>
                        <w:rPr>
                          <w:lang w:val="uk-UA"/>
                        </w:rPr>
                        <w:t xml:space="preserve">донного </w:t>
                      </w:r>
                      <w:r w:rsidR="003506B6">
                        <w:rPr>
                          <w:lang w:val="uk-UA"/>
                        </w:rPr>
                        <w:t>р</w:t>
                      </w:r>
                      <w:r>
                        <w:rPr>
                          <w:lang w:val="uk-UA"/>
                        </w:rPr>
                        <w:t>егіону</w:t>
                      </w:r>
                    </w:p>
                  </w:txbxContent>
                </v:textbox>
              </v:shape>
            </v:group>
            <v:group id="Group 83" o:spid="_x0000_s1118" style="position:absolute;left:5596;top:1405;width:1283;height:5350" coordorigin="5596,1405" coordsize="128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utoShape 74" o:spid="_x0000_s1119" type="#_x0000_t32" style="position:absolute;left:6240;top:1405;width:0;height:53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o9xAAAANwAAAAPAAAAZHJzL2Rvd25yZXYueG1sRE/fa8Iw&#10;EH4X/B/CCb5pqowhnVGGIAjuwXVj0LejOdNuzaUmqXb765fBwLf7+H7eejvYVlzJh8axgsU8A0Fc&#10;Od2wUfD+tp+tQISIrLF1TAq+KcB2Mx6tMdfuxq90LaIRKYRDjgrqGLtcylDVZDHMXUecuLPzFmOC&#10;3kjt8ZbCbSuXWfYoLTacGmrsaFdT9VX0VkFfLn8u/lieHj6M+TSmL5qX806p6WR4fgIRaYh38b/7&#10;oNP81QL+nkkXyM0vAAAA//8DAFBLAQItABQABgAIAAAAIQDb4fbL7gAAAIUBAAATAAAAAAAAAAAA&#10;AAAAAAAAAABbQ29udGVudF9UeXBlc10ueG1sUEsBAi0AFAAGAAgAAAAhAFr0LFu/AAAAFQEAAAsA&#10;AAAAAAAAAAAAAAAAHwEAAF9yZWxzLy5yZWxzUEsBAi0AFAAGAAgAAAAhAPMlmj3EAAAA3AAAAA8A&#10;AAAAAAAAAAAAAAAABwIAAGRycy9kb3ducmV2LnhtbFBLBQYAAAAAAwADALcAAAD4AgAAAAA=&#10;" strokecolor="#c00000" strokeweight="1.5pt"/>
              <v:shape id="AutoShape 75" o:spid="_x0000_s1120" type="#_x0000_t32" style="position:absolute;left:5596;top:2000;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RKwwAAANwAAAAPAAAAZHJzL2Rvd25yZXYueG1sRE/fa8Iw&#10;EH4f+D+EE/Y2U4sM6YwigjCYD1sdA9+O5ky7NZeapFr965eBsLf7+H7eYjXYVpzJh8axgukkA0Fc&#10;Od2wUfC53z7NQYSIrLF1TAquFGC1HD0ssNDuwh90LqMRKYRDgQrqGLtCylDVZDFMXEecuKPzFmOC&#10;3kjt8ZLCbSvzLHuWFhtODTV2tKmp+il7q6A/5LeTfzu8z76M+TamL5vdcaPU43hYv4CINMR/8d39&#10;qtP8eQ5/z6QL5PIXAAD//wMAUEsBAi0AFAAGAAgAAAAhANvh9svuAAAAhQEAABMAAAAAAAAAAAAA&#10;AAAAAAAAAFtDb250ZW50X1R5cGVzXS54bWxQSwECLQAUAAYACAAAACEAWvQsW78AAAAVAQAACwAA&#10;AAAAAAAAAAAAAAAfAQAAX3JlbHMvLnJlbHNQSwECLQAUAAYACAAAACEAA/cESsMAAADcAAAADwAA&#10;AAAAAAAAAAAAAAAHAgAAZHJzL2Rvd25yZXYueG1sUEsFBgAAAAADAAMAtwAAAPcCAAAAAA==&#10;" strokecolor="#c00000" strokeweight="1.5pt"/>
              <v:shape id="AutoShape 78" o:spid="_x0000_s1121" type="#_x0000_t32" style="position:absolute;left:5596;top:2716;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HRxAAAANwAAAAPAAAAZHJzL2Rvd25yZXYueG1sRE9LawIx&#10;EL4X/A9hhN5q1gdFtkYpQqFgD3YVwduwGbPbbiZrktXVX98UCr3Nx/ecxaq3jbiQD7VjBeNRBoK4&#10;dLpmo2C/e3uagwgRWWPjmBTcKMBqOXhYYK7dlT/pUkQjUgiHHBVUMba5lKGsyGIYuZY4cSfnLcYE&#10;vZHa4zWF20ZOsuxZWqw5NVTY0rqi8rvorILuOLmf/ea4nR2M+TKmK+qP01qpx2H/+gIiUh//xX/u&#10;d53mz6fw+0y6QC5/AAAA//8DAFBLAQItABQABgAIAAAAIQDb4fbL7gAAAIUBAAATAAAAAAAAAAAA&#10;AAAAAAAAAABbQ29udGVudF9UeXBlc10ueG1sUEsBAi0AFAAGAAgAAAAhAFr0LFu/AAAAFQEAAAsA&#10;AAAAAAAAAAAAAAAAHwEAAF9yZWxzLy5yZWxzUEsBAi0AFAAGAAgAAAAhAGy7odHEAAAA3AAAAA8A&#10;AAAAAAAAAAAAAAAABwIAAGRycy9kb3ducmV2LnhtbFBLBQYAAAAAAwADALcAAAD4AgAAAAA=&#10;" strokecolor="#c00000" strokeweight="1.5pt"/>
              <v:shape id="AutoShape 79" o:spid="_x0000_s1122" type="#_x0000_t32" style="position:absolute;left:5596;top:3512;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mlwwAAANwAAAAPAAAAZHJzL2Rvd25yZXYueG1sRE9NawIx&#10;EL0X/A9hhN5qVhGRrVGKIBT0UFcRvA2bMbvtZrJNsrrtr28Kgrd5vM9ZrHrbiCv5UDtWMB5lIIhL&#10;p2s2Co6HzcscRIjIGhvHpOCHAqyWg6cF5trdeE/XIhqRQjjkqKCKsc2lDGVFFsPItcSJuzhvMSbo&#10;jdQebyncNnKSZTNpsebUUGFL64rKr6KzCrrz5Pfbb88f05Mxn8Z0Rb27rJV6HvZvryAi9fEhvrvf&#10;dZo/n8L/M+kCufwDAAD//wMAUEsBAi0AFAAGAAgAAAAhANvh9svuAAAAhQEAABMAAAAAAAAAAAAA&#10;AAAAAAAAAFtDb250ZW50X1R5cGVzXS54bWxQSwECLQAUAAYACAAAACEAWvQsW78AAAAVAQAACwAA&#10;AAAAAAAAAAAAAAAfAQAAX3JlbHMvLnJlbHNQSwECLQAUAAYACAAAACEA41I5pcMAAADcAAAADwAA&#10;AAAAAAAAAAAAAAAHAgAAZHJzL2Rvd25yZXYueG1sUEsFBgAAAAADAAMAtwAAAPcCAAAAAA==&#10;" strokecolor="#c00000" strokeweight="1.5pt"/>
              <v:shape id="AutoShape 80" o:spid="_x0000_s1123" type="#_x0000_t32" style="position:absolute;left:5596;top:4390;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w+xAAAANwAAAAPAAAAZHJzL2Rvd25yZXYueG1sRE9NawIx&#10;EL0X/A9hhN5qVtEiW6MUoVCwB7uK4G3YjNltN5M1yerqr28Khd7m8T5nseptIy7kQ+1YwXiUgSAu&#10;na7ZKNjv3p7mIEJE1tg4JgU3CrBaDh4WmGt35U+6FNGIFMIhRwVVjG0uZSgrshhGriVO3Ml5izFB&#10;b6T2eE3htpGTLHuWFmtODRW2tK6o/C46q6A7Tu5nvzlupwdjvozpivrjtFbqcdi/voCI1Md/8Z/7&#10;Xaf58xn8PpMukMsfAAAA//8DAFBLAQItABQABgAIAAAAIQDb4fbL7gAAAIUBAAATAAAAAAAAAAAA&#10;AAAAAAAAAABbQ29udGVudF9UeXBlc10ueG1sUEsBAi0AFAAGAAgAAAAhAFr0LFu/AAAAFQEAAAsA&#10;AAAAAAAAAAAAAAAAHwEAAF9yZWxzLy5yZWxzUEsBAi0AFAAGAAgAAAAhAIwenD7EAAAA3AAAAA8A&#10;AAAAAAAAAAAAAAAABwIAAGRycy9kb3ducmV2LnhtbFBLBQYAAAAAAwADALcAAAD4AgAAAAA=&#10;" strokecolor="#c00000" strokeweight="1.5pt"/>
              <v:shape id="AutoShape 81" o:spid="_x0000_s1124" type="#_x0000_t32" style="position:absolute;left:5596;top:5643;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JJxAAAANwAAAAPAAAAZHJzL2Rvd25yZXYueG1sRE/fa8Iw&#10;EH4f7H8IJ+xtpsoQ6YwyhIGwPWgnQt+O5ky7NZeapFr965fBwLf7+H7eYjXYVpzJh8axgsk4A0Fc&#10;Od2wUbD/en+egwgRWWPrmBRcKcBq+fiwwFy7C+/oXEQjUgiHHBXUMXa5lKGqyWIYu444cUfnLcYE&#10;vZHa4yWF21ZOs2wmLTacGmrsaF1T9VP0VkFfTm8n/1FuXw7GfBvTF83nca3U02h4ewURaYh38b97&#10;o9P8+Qz+nkkXyOUvAAAA//8DAFBLAQItABQABgAIAAAAIQDb4fbL7gAAAIUBAAATAAAAAAAAAAAA&#10;AAAAAAAAAABbQ29udGVudF9UeXBlc10ueG1sUEsBAi0AFAAGAAgAAAAhAFr0LFu/AAAAFQEAAAsA&#10;AAAAAAAAAAAAAAAAHwEAAF9yZWxzLy5yZWxzUEsBAi0AFAAGAAgAAAAhAHzMAknEAAAA3AAAAA8A&#10;AAAAAAAAAAAAAAAABwIAAGRycy9kb3ducmV2LnhtbFBLBQYAAAAAAwADALcAAAD4AgAAAAA=&#10;" strokecolor="#c00000" strokeweight="1.5pt"/>
              <v:shape id="AutoShape 82" o:spid="_x0000_s1125" type="#_x0000_t32" style="position:absolute;left:5596;top:6755;width:128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fSxAAAANwAAAAPAAAAZHJzL2Rvd25yZXYueG1sRE9NawIx&#10;EL0X/A9hhN5qVhErW6MUoVCwB7uK4G3YjNltN5M1yerqr28Khd7m8T5nseptIy7kQ+1YwXiUgSAu&#10;na7ZKNjv3p7mIEJE1tg4JgU3CrBaDh4WmGt35U+6FNGIFMIhRwVVjG0uZSgrshhGriVO3Ml5izFB&#10;b6T2eE3htpGTLJtJizWnhgpbWldUfhedVdAdJ/ez3xy304MxX8Z0Rf1xWiv1OOxfX0BE6uO/+M/9&#10;rtP8+TP8PpMukMsfAAAA//8DAFBLAQItABQABgAIAAAAIQDb4fbL7gAAAIUBAAATAAAAAAAAAAAA&#10;AAAAAAAAAABbQ29udGVudF9UeXBlc10ueG1sUEsBAi0AFAAGAAgAAAAhAFr0LFu/AAAAFQEAAAsA&#10;AAAAAAAAAAAAAAAAHwEAAF9yZWxzLy5yZWxzUEsBAi0AFAAGAAgAAAAhABOAp9LEAAAA3AAAAA8A&#10;AAAAAAAAAAAAAAAABwIAAGRycy9kb3ducmV2LnhtbFBLBQYAAAAAAwADALcAAAD4AgAAAAA=&#10;" strokecolor="#c00000" strokeweight="1.5pt"/>
            </v:group>
            <w10:wrap type="topAndBottom" anchorx="margin"/>
          </v:group>
        </w:pict>
      </w:r>
      <w:r w:rsidR="00EF5B39" w:rsidRPr="00AD2EC1">
        <w:rPr>
          <w:color w:val="000000"/>
          <w:sz w:val="32"/>
          <w:szCs w:val="32"/>
          <w:lang w:val="uk-UA"/>
        </w:rPr>
        <w:tab/>
      </w:r>
    </w:p>
    <w:p w:rsidR="00EF5B39" w:rsidRPr="00AD2EC1" w:rsidRDefault="003506B6" w:rsidP="00534393">
      <w:pPr>
        <w:spacing w:line="276" w:lineRule="auto"/>
        <w:ind w:firstLine="567"/>
        <w:jc w:val="both"/>
        <w:rPr>
          <w:b/>
          <w:i/>
          <w:color w:val="000000"/>
          <w:sz w:val="32"/>
          <w:szCs w:val="32"/>
          <w:lang w:val="uk-UA"/>
        </w:rPr>
      </w:pPr>
      <w:r>
        <w:rPr>
          <w:b/>
          <w:i/>
          <w:color w:val="000000"/>
          <w:sz w:val="32"/>
          <w:szCs w:val="32"/>
          <w:lang w:val="uk-UA"/>
        </w:rPr>
        <w:t>Р</w:t>
      </w:r>
      <w:r w:rsidR="00EF5B39" w:rsidRPr="00AD2EC1">
        <w:rPr>
          <w:b/>
          <w:i/>
          <w:color w:val="000000"/>
          <w:sz w:val="32"/>
          <w:szCs w:val="32"/>
          <w:lang w:val="uk-UA"/>
        </w:rPr>
        <w:t>ис. 2.1. Фо</w:t>
      </w:r>
      <w:r>
        <w:rPr>
          <w:b/>
          <w:i/>
          <w:color w:val="000000"/>
          <w:sz w:val="32"/>
          <w:szCs w:val="32"/>
          <w:lang w:val="uk-UA"/>
        </w:rPr>
        <w:t>р</w:t>
      </w:r>
      <w:r w:rsidR="00EF5B39" w:rsidRPr="00AD2EC1">
        <w:rPr>
          <w:b/>
          <w:i/>
          <w:color w:val="000000"/>
          <w:sz w:val="32"/>
          <w:szCs w:val="32"/>
          <w:lang w:val="uk-UA"/>
        </w:rPr>
        <w:t>ми т</w:t>
      </w:r>
      <w:r>
        <w:rPr>
          <w:b/>
          <w:i/>
          <w:color w:val="000000"/>
          <w:sz w:val="32"/>
          <w:szCs w:val="32"/>
          <w:lang w:val="uk-UA"/>
        </w:rPr>
        <w:t>р</w:t>
      </w:r>
      <w:r w:rsidR="00EF5B39" w:rsidRPr="00AD2EC1">
        <w:rPr>
          <w:b/>
          <w:i/>
          <w:color w:val="000000"/>
          <w:sz w:val="32"/>
          <w:szCs w:val="32"/>
          <w:lang w:val="uk-UA"/>
        </w:rPr>
        <w:t>анско</w:t>
      </w:r>
      <w:r>
        <w:rPr>
          <w:b/>
          <w:i/>
          <w:color w:val="000000"/>
          <w:sz w:val="32"/>
          <w:szCs w:val="32"/>
          <w:lang w:val="uk-UA"/>
        </w:rPr>
        <w:t>р</w:t>
      </w:r>
      <w:r w:rsidR="00EF5B39" w:rsidRPr="00AD2EC1">
        <w:rPr>
          <w:b/>
          <w:i/>
          <w:color w:val="000000"/>
          <w:sz w:val="32"/>
          <w:szCs w:val="32"/>
          <w:lang w:val="uk-UA"/>
        </w:rPr>
        <w:t>донного спів</w:t>
      </w:r>
      <w:r>
        <w:rPr>
          <w:b/>
          <w:i/>
          <w:color w:val="000000"/>
          <w:sz w:val="32"/>
          <w:szCs w:val="32"/>
          <w:lang w:val="uk-UA"/>
        </w:rPr>
        <w:t>р</w:t>
      </w:r>
      <w:r w:rsidR="00EF5B39" w:rsidRPr="00AD2EC1">
        <w:rPr>
          <w:b/>
          <w:i/>
          <w:color w:val="000000"/>
          <w:sz w:val="32"/>
          <w:szCs w:val="32"/>
          <w:lang w:val="uk-UA"/>
        </w:rPr>
        <w:t>обітництва</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Д</w:t>
      </w:r>
      <w:r w:rsidR="003506B6">
        <w:rPr>
          <w:bCs/>
          <w:iCs/>
          <w:color w:val="000000"/>
          <w:sz w:val="32"/>
          <w:szCs w:val="32"/>
          <w:lang w:val="uk-UA"/>
        </w:rPr>
        <w:t>р</w:t>
      </w:r>
      <w:r w:rsidRPr="00AD2EC1">
        <w:rPr>
          <w:bCs/>
          <w:iCs/>
          <w:color w:val="000000"/>
          <w:sz w:val="32"/>
          <w:szCs w:val="32"/>
          <w:lang w:val="uk-UA"/>
        </w:rPr>
        <w:t>угий спосіб</w:t>
      </w:r>
      <w:r w:rsidRPr="00AD2EC1">
        <w:rPr>
          <w:b/>
          <w:bCs/>
          <w:iCs/>
          <w:color w:val="000000"/>
          <w:sz w:val="32"/>
          <w:szCs w:val="32"/>
          <w:lang w:val="uk-UA"/>
        </w:rPr>
        <w:t xml:space="preserve">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AD2EC1">
        <w:rPr>
          <w:b/>
          <w:bCs/>
          <w:iCs/>
          <w:color w:val="000000"/>
          <w:sz w:val="32"/>
          <w:szCs w:val="32"/>
          <w:lang w:val="uk-UA"/>
        </w:rPr>
        <w:t xml:space="preserve"> – споживання за ко</w:t>
      </w:r>
      <w:r w:rsidR="003506B6">
        <w:rPr>
          <w:b/>
          <w:bCs/>
          <w:iCs/>
          <w:color w:val="000000"/>
          <w:sz w:val="32"/>
          <w:szCs w:val="32"/>
          <w:lang w:val="uk-UA"/>
        </w:rPr>
        <w:t>р</w:t>
      </w:r>
      <w:r w:rsidRPr="00AD2EC1">
        <w:rPr>
          <w:b/>
          <w:bCs/>
          <w:iCs/>
          <w:color w:val="000000"/>
          <w:sz w:val="32"/>
          <w:szCs w:val="32"/>
          <w:lang w:val="uk-UA"/>
        </w:rPr>
        <w:t xml:space="preserve">доном, </w:t>
      </w:r>
      <w:r w:rsidRPr="00AD2EC1">
        <w:rPr>
          <w:bCs/>
          <w:iCs/>
          <w:color w:val="000000"/>
          <w:sz w:val="32"/>
          <w:szCs w:val="32"/>
          <w:lang w:val="uk-UA"/>
        </w:rPr>
        <w:t>тобто</w:t>
      </w:r>
      <w:r w:rsidRPr="00AD2EC1">
        <w:rPr>
          <w:b/>
          <w:bCs/>
          <w:iCs/>
          <w:color w:val="000000"/>
          <w:sz w:val="32"/>
          <w:szCs w:val="32"/>
          <w:lang w:val="uk-UA"/>
        </w:rPr>
        <w:t xml:space="preserve"> </w:t>
      </w:r>
      <w:r w:rsidRPr="00AD2EC1">
        <w:rPr>
          <w:bCs/>
          <w:iCs/>
          <w:color w:val="000000"/>
          <w:sz w:val="32"/>
          <w:szCs w:val="32"/>
          <w:lang w:val="uk-UA"/>
        </w:rPr>
        <w:t>пе</w:t>
      </w:r>
      <w:r w:rsidR="003506B6">
        <w:rPr>
          <w:bCs/>
          <w:iCs/>
          <w:color w:val="000000"/>
          <w:sz w:val="32"/>
          <w:szCs w:val="32"/>
          <w:lang w:val="uk-UA"/>
        </w:rPr>
        <w:t>р</w:t>
      </w:r>
      <w:r w:rsidRPr="00AD2EC1">
        <w:rPr>
          <w:bCs/>
          <w:iCs/>
          <w:color w:val="000000"/>
          <w:sz w:val="32"/>
          <w:szCs w:val="32"/>
          <w:lang w:val="uk-UA"/>
        </w:rPr>
        <w:t>еміщення споживачів послуг до к</w:t>
      </w:r>
      <w:r w:rsidR="003506B6">
        <w:rPr>
          <w:bCs/>
          <w:iCs/>
          <w:color w:val="000000"/>
          <w:sz w:val="32"/>
          <w:szCs w:val="32"/>
          <w:lang w:val="uk-UA"/>
        </w:rPr>
        <w:t>р</w:t>
      </w:r>
      <w:r w:rsidRPr="00AD2EC1">
        <w:rPr>
          <w:bCs/>
          <w:iCs/>
          <w:color w:val="000000"/>
          <w:sz w:val="32"/>
          <w:szCs w:val="32"/>
          <w:lang w:val="uk-UA"/>
        </w:rPr>
        <w:t>аїни експо</w:t>
      </w:r>
      <w:r w:rsidR="003506B6">
        <w:rPr>
          <w:bCs/>
          <w:iCs/>
          <w:color w:val="000000"/>
          <w:sz w:val="32"/>
          <w:szCs w:val="32"/>
          <w:lang w:val="uk-UA"/>
        </w:rPr>
        <w:t>р</w:t>
      </w:r>
      <w:r w:rsidRPr="00AD2EC1">
        <w:rPr>
          <w:bCs/>
          <w:iCs/>
          <w:color w:val="000000"/>
          <w:sz w:val="32"/>
          <w:szCs w:val="32"/>
          <w:lang w:val="uk-UA"/>
        </w:rPr>
        <w:t xml:space="preserve">ту. </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П</w:t>
      </w:r>
      <w:r w:rsidR="003506B6">
        <w:rPr>
          <w:bCs/>
          <w:iCs/>
          <w:color w:val="000000"/>
          <w:sz w:val="32"/>
          <w:szCs w:val="32"/>
          <w:lang w:val="uk-UA"/>
        </w:rPr>
        <w:t>р</w:t>
      </w:r>
      <w:r w:rsidRPr="00AD2EC1">
        <w:rPr>
          <w:bCs/>
          <w:iCs/>
          <w:color w:val="000000"/>
          <w:sz w:val="32"/>
          <w:szCs w:val="32"/>
          <w:lang w:val="uk-UA"/>
        </w:rPr>
        <w:t>икладами в цьому плані є ту</w:t>
      </w:r>
      <w:r w:rsidR="003506B6">
        <w:rPr>
          <w:bCs/>
          <w:iCs/>
          <w:color w:val="000000"/>
          <w:sz w:val="32"/>
          <w:szCs w:val="32"/>
          <w:lang w:val="uk-UA"/>
        </w:rPr>
        <w:t>р</w:t>
      </w:r>
      <w:r w:rsidRPr="00AD2EC1">
        <w:rPr>
          <w:bCs/>
          <w:iCs/>
          <w:color w:val="000000"/>
          <w:sz w:val="32"/>
          <w:szCs w:val="32"/>
          <w:lang w:val="uk-UA"/>
        </w:rPr>
        <w:t>истична діяльність, така як відвідування музеїв і теат</w:t>
      </w:r>
      <w:r w:rsidR="003506B6">
        <w:rPr>
          <w:bCs/>
          <w:iCs/>
          <w:color w:val="000000"/>
          <w:sz w:val="32"/>
          <w:szCs w:val="32"/>
          <w:lang w:val="uk-UA"/>
        </w:rPr>
        <w:t>р</w:t>
      </w:r>
      <w:r w:rsidRPr="00AD2EC1">
        <w:rPr>
          <w:bCs/>
          <w:iCs/>
          <w:color w:val="000000"/>
          <w:sz w:val="32"/>
          <w:szCs w:val="32"/>
          <w:lang w:val="uk-UA"/>
        </w:rPr>
        <w:t>ів, виїзд за ко</w:t>
      </w:r>
      <w:r w:rsidR="003506B6">
        <w:rPr>
          <w:bCs/>
          <w:iCs/>
          <w:color w:val="000000"/>
          <w:sz w:val="32"/>
          <w:szCs w:val="32"/>
          <w:lang w:val="uk-UA"/>
        </w:rPr>
        <w:t>р</w:t>
      </w:r>
      <w:r w:rsidRPr="00AD2EC1">
        <w:rPr>
          <w:bCs/>
          <w:iCs/>
          <w:color w:val="000000"/>
          <w:sz w:val="32"/>
          <w:szCs w:val="32"/>
          <w:lang w:val="uk-UA"/>
        </w:rPr>
        <w:t xml:space="preserve">дон для лікування або вивчення іноземних мов. Сюди також відносяться послуги з </w:t>
      </w:r>
      <w:r w:rsidR="003506B6">
        <w:rPr>
          <w:bCs/>
          <w:iCs/>
          <w:color w:val="000000"/>
          <w:sz w:val="32"/>
          <w:szCs w:val="32"/>
          <w:lang w:val="uk-UA"/>
        </w:rPr>
        <w:t>р</w:t>
      </w:r>
      <w:r w:rsidRPr="00AD2EC1">
        <w:rPr>
          <w:bCs/>
          <w:iCs/>
          <w:color w:val="000000"/>
          <w:sz w:val="32"/>
          <w:szCs w:val="32"/>
          <w:lang w:val="uk-UA"/>
        </w:rPr>
        <w:t>емонту суден за ко</w:t>
      </w:r>
      <w:r w:rsidR="003506B6">
        <w:rPr>
          <w:bCs/>
          <w:iCs/>
          <w:color w:val="000000"/>
          <w:sz w:val="32"/>
          <w:szCs w:val="32"/>
          <w:lang w:val="uk-UA"/>
        </w:rPr>
        <w:t>р</w:t>
      </w:r>
      <w:r w:rsidRPr="00AD2EC1">
        <w:rPr>
          <w:bCs/>
          <w:iCs/>
          <w:color w:val="000000"/>
          <w:sz w:val="32"/>
          <w:szCs w:val="32"/>
          <w:lang w:val="uk-UA"/>
        </w:rPr>
        <w:t>доном, коли за ко</w:t>
      </w:r>
      <w:r w:rsidR="003506B6">
        <w:rPr>
          <w:bCs/>
          <w:iCs/>
          <w:color w:val="000000"/>
          <w:sz w:val="32"/>
          <w:szCs w:val="32"/>
          <w:lang w:val="uk-UA"/>
        </w:rPr>
        <w:t>р</w:t>
      </w:r>
      <w:r w:rsidRPr="00AD2EC1">
        <w:rPr>
          <w:bCs/>
          <w:iCs/>
          <w:color w:val="000000"/>
          <w:sz w:val="32"/>
          <w:szCs w:val="32"/>
          <w:lang w:val="uk-UA"/>
        </w:rPr>
        <w:t>дон пе</w:t>
      </w:r>
      <w:r w:rsidR="003506B6">
        <w:rPr>
          <w:bCs/>
          <w:iCs/>
          <w:color w:val="000000"/>
          <w:sz w:val="32"/>
          <w:szCs w:val="32"/>
          <w:lang w:val="uk-UA"/>
        </w:rPr>
        <w:t>р</w:t>
      </w:r>
      <w:r w:rsidRPr="00AD2EC1">
        <w:rPr>
          <w:bCs/>
          <w:iCs/>
          <w:color w:val="000000"/>
          <w:sz w:val="32"/>
          <w:szCs w:val="32"/>
          <w:lang w:val="uk-UA"/>
        </w:rPr>
        <w:t>еміщується або там знаходиться тільки майно споживача. В Ук</w:t>
      </w:r>
      <w:r w:rsidR="003506B6">
        <w:rPr>
          <w:bCs/>
          <w:iCs/>
          <w:color w:val="000000"/>
          <w:sz w:val="32"/>
          <w:szCs w:val="32"/>
          <w:lang w:val="uk-UA"/>
        </w:rPr>
        <w:t>р</w:t>
      </w:r>
      <w:r w:rsidRPr="00AD2EC1">
        <w:rPr>
          <w:bCs/>
          <w:iCs/>
          <w:color w:val="000000"/>
          <w:sz w:val="32"/>
          <w:szCs w:val="32"/>
          <w:lang w:val="uk-UA"/>
        </w:rPr>
        <w:t>аїні за таким способом надаються послуги з подо</w:t>
      </w:r>
      <w:r w:rsidR="003506B6">
        <w:rPr>
          <w:bCs/>
          <w:iCs/>
          <w:color w:val="000000"/>
          <w:sz w:val="32"/>
          <w:szCs w:val="32"/>
          <w:lang w:val="uk-UA"/>
        </w:rPr>
        <w:t>р</w:t>
      </w:r>
      <w:r w:rsidRPr="00AD2EC1">
        <w:rPr>
          <w:bCs/>
          <w:iCs/>
          <w:color w:val="000000"/>
          <w:sz w:val="32"/>
          <w:szCs w:val="32"/>
          <w:lang w:val="uk-UA"/>
        </w:rPr>
        <w:t>ожей, де</w:t>
      </w:r>
      <w:r w:rsidR="003506B6">
        <w:rPr>
          <w:bCs/>
          <w:iCs/>
          <w:color w:val="000000"/>
          <w:sz w:val="32"/>
          <w:szCs w:val="32"/>
          <w:lang w:val="uk-UA"/>
        </w:rPr>
        <w:t>р</w:t>
      </w:r>
      <w:r w:rsidRPr="00AD2EC1">
        <w:rPr>
          <w:bCs/>
          <w:iCs/>
          <w:color w:val="000000"/>
          <w:sz w:val="32"/>
          <w:szCs w:val="32"/>
          <w:lang w:val="uk-UA"/>
        </w:rPr>
        <w:t>жавні та у</w:t>
      </w:r>
      <w:r w:rsidR="003506B6">
        <w:rPr>
          <w:bCs/>
          <w:iCs/>
          <w:color w:val="000000"/>
          <w:sz w:val="32"/>
          <w:szCs w:val="32"/>
          <w:lang w:val="uk-UA"/>
        </w:rPr>
        <w:t>р</w:t>
      </w:r>
      <w:r w:rsidRPr="00AD2EC1">
        <w:rPr>
          <w:bCs/>
          <w:iCs/>
          <w:color w:val="000000"/>
          <w:sz w:val="32"/>
          <w:szCs w:val="32"/>
          <w:lang w:val="uk-UA"/>
        </w:rPr>
        <w:t>ядові послуги.</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Т</w:t>
      </w:r>
      <w:r w:rsidR="003506B6">
        <w:rPr>
          <w:bCs/>
          <w:iCs/>
          <w:color w:val="000000"/>
          <w:sz w:val="32"/>
          <w:szCs w:val="32"/>
          <w:lang w:val="uk-UA"/>
        </w:rPr>
        <w:t>р</w:t>
      </w:r>
      <w:r w:rsidRPr="00AD2EC1">
        <w:rPr>
          <w:bCs/>
          <w:iCs/>
          <w:color w:val="000000"/>
          <w:sz w:val="32"/>
          <w:szCs w:val="32"/>
          <w:lang w:val="uk-UA"/>
        </w:rPr>
        <w:t>етій спосіб 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 xml:space="preserve">гівлі послугами – </w:t>
      </w:r>
      <w:r w:rsidRPr="00AD2EC1">
        <w:rPr>
          <w:b/>
          <w:bCs/>
          <w:iCs/>
          <w:color w:val="000000"/>
          <w:sz w:val="32"/>
          <w:szCs w:val="32"/>
          <w:lang w:val="uk-UA"/>
        </w:rPr>
        <w:t>коме</w:t>
      </w:r>
      <w:r w:rsidR="003506B6">
        <w:rPr>
          <w:b/>
          <w:bCs/>
          <w:iCs/>
          <w:color w:val="000000"/>
          <w:sz w:val="32"/>
          <w:szCs w:val="32"/>
          <w:lang w:val="uk-UA"/>
        </w:rPr>
        <w:t>р</w:t>
      </w:r>
      <w:r w:rsidRPr="00AD2EC1">
        <w:rPr>
          <w:b/>
          <w:bCs/>
          <w:iCs/>
          <w:color w:val="000000"/>
          <w:sz w:val="32"/>
          <w:szCs w:val="32"/>
          <w:lang w:val="uk-UA"/>
        </w:rPr>
        <w:t>ційна п</w:t>
      </w:r>
      <w:r w:rsidR="003506B6">
        <w:rPr>
          <w:b/>
          <w:bCs/>
          <w:iCs/>
          <w:color w:val="000000"/>
          <w:sz w:val="32"/>
          <w:szCs w:val="32"/>
          <w:lang w:val="uk-UA"/>
        </w:rPr>
        <w:t>р</w:t>
      </w:r>
      <w:r w:rsidRPr="00AD2EC1">
        <w:rPr>
          <w:b/>
          <w:bCs/>
          <w:iCs/>
          <w:color w:val="000000"/>
          <w:sz w:val="32"/>
          <w:szCs w:val="32"/>
          <w:lang w:val="uk-UA"/>
        </w:rPr>
        <w:t xml:space="preserve">исутність. </w:t>
      </w:r>
      <w:r w:rsidRPr="00AD2EC1">
        <w:rPr>
          <w:bCs/>
          <w:iCs/>
          <w:color w:val="000000"/>
          <w:sz w:val="32"/>
          <w:szCs w:val="32"/>
          <w:lang w:val="uk-UA"/>
        </w:rPr>
        <w:t>Нап</w:t>
      </w:r>
      <w:r w:rsidR="003506B6">
        <w:rPr>
          <w:bCs/>
          <w:iCs/>
          <w:color w:val="000000"/>
          <w:sz w:val="32"/>
          <w:szCs w:val="32"/>
          <w:lang w:val="uk-UA"/>
        </w:rPr>
        <w:t>р</w:t>
      </w:r>
      <w:r w:rsidRPr="00AD2EC1">
        <w:rPr>
          <w:bCs/>
          <w:iCs/>
          <w:color w:val="000000"/>
          <w:sz w:val="32"/>
          <w:szCs w:val="32"/>
          <w:lang w:val="uk-UA"/>
        </w:rPr>
        <w:t>иклад, фінансові послуги, надані відділенням або філією іноземного банку, послуги з лікування, надані ліка</w:t>
      </w:r>
      <w:r w:rsidR="003506B6">
        <w:rPr>
          <w:bCs/>
          <w:iCs/>
          <w:color w:val="000000"/>
          <w:sz w:val="32"/>
          <w:szCs w:val="32"/>
          <w:lang w:val="uk-UA"/>
        </w:rPr>
        <w:t>р</w:t>
      </w:r>
      <w:r w:rsidRPr="00AD2EC1">
        <w:rPr>
          <w:bCs/>
          <w:iCs/>
          <w:color w:val="000000"/>
          <w:sz w:val="32"/>
          <w:szCs w:val="32"/>
          <w:lang w:val="uk-UA"/>
        </w:rPr>
        <w:t>нею, або послуги з освіти, надані закладом, що знаходиться в іноземній власності. В Ук</w:t>
      </w:r>
      <w:r w:rsidR="003506B6">
        <w:rPr>
          <w:bCs/>
          <w:iCs/>
          <w:color w:val="000000"/>
          <w:sz w:val="32"/>
          <w:szCs w:val="32"/>
          <w:lang w:val="uk-UA"/>
        </w:rPr>
        <w:t>р</w:t>
      </w:r>
      <w:r w:rsidRPr="00AD2EC1">
        <w:rPr>
          <w:bCs/>
          <w:iCs/>
          <w:color w:val="000000"/>
          <w:sz w:val="32"/>
          <w:szCs w:val="32"/>
          <w:lang w:val="uk-UA"/>
        </w:rPr>
        <w:t>аїні більшість послуг зовнішньоекономічної діяльності надається саме способом коме</w:t>
      </w:r>
      <w:r w:rsidR="003506B6">
        <w:rPr>
          <w:bCs/>
          <w:iCs/>
          <w:color w:val="000000"/>
          <w:sz w:val="32"/>
          <w:szCs w:val="32"/>
          <w:lang w:val="uk-UA"/>
        </w:rPr>
        <w:t>р</w:t>
      </w:r>
      <w:r w:rsidRPr="00AD2EC1">
        <w:rPr>
          <w:bCs/>
          <w:iCs/>
          <w:color w:val="000000"/>
          <w:sz w:val="32"/>
          <w:szCs w:val="32"/>
          <w:lang w:val="uk-UA"/>
        </w:rPr>
        <w:t>ційної п</w:t>
      </w:r>
      <w:r w:rsidR="003506B6">
        <w:rPr>
          <w:bCs/>
          <w:iCs/>
          <w:color w:val="000000"/>
          <w:sz w:val="32"/>
          <w:szCs w:val="32"/>
          <w:lang w:val="uk-UA"/>
        </w:rPr>
        <w:t>р</w:t>
      </w:r>
      <w:r w:rsidRPr="00AD2EC1">
        <w:rPr>
          <w:bCs/>
          <w:iCs/>
          <w:color w:val="000000"/>
          <w:sz w:val="32"/>
          <w:szCs w:val="32"/>
          <w:lang w:val="uk-UA"/>
        </w:rPr>
        <w:t>исутності.</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Четве</w:t>
      </w:r>
      <w:r w:rsidR="003506B6">
        <w:rPr>
          <w:bCs/>
          <w:iCs/>
          <w:color w:val="000000"/>
          <w:sz w:val="32"/>
          <w:szCs w:val="32"/>
          <w:lang w:val="uk-UA"/>
        </w:rPr>
        <w:t>р</w:t>
      </w:r>
      <w:r w:rsidRPr="00AD2EC1">
        <w:rPr>
          <w:bCs/>
          <w:iCs/>
          <w:color w:val="000000"/>
          <w:sz w:val="32"/>
          <w:szCs w:val="32"/>
          <w:lang w:val="uk-UA"/>
        </w:rPr>
        <w:t>тий спосіб 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 xml:space="preserve">гівлі послугами – </w:t>
      </w:r>
      <w:r w:rsidRPr="00AD2EC1">
        <w:rPr>
          <w:b/>
          <w:bCs/>
          <w:iCs/>
          <w:color w:val="000000"/>
          <w:sz w:val="32"/>
          <w:szCs w:val="32"/>
          <w:lang w:val="uk-UA"/>
        </w:rPr>
        <w:t>п</w:t>
      </w:r>
      <w:r w:rsidR="003506B6">
        <w:rPr>
          <w:b/>
          <w:bCs/>
          <w:iCs/>
          <w:color w:val="000000"/>
          <w:sz w:val="32"/>
          <w:szCs w:val="32"/>
          <w:lang w:val="uk-UA"/>
        </w:rPr>
        <w:t>р</w:t>
      </w:r>
      <w:r w:rsidRPr="00AD2EC1">
        <w:rPr>
          <w:b/>
          <w:bCs/>
          <w:iCs/>
          <w:color w:val="000000"/>
          <w:sz w:val="32"/>
          <w:szCs w:val="32"/>
          <w:lang w:val="uk-UA"/>
        </w:rPr>
        <w:t>исутність фізичних осіб</w:t>
      </w:r>
      <w:r w:rsidRPr="00AD2EC1">
        <w:rPr>
          <w:bCs/>
          <w:iCs/>
          <w:color w:val="000000"/>
          <w:sz w:val="32"/>
          <w:szCs w:val="32"/>
          <w:lang w:val="uk-UA"/>
        </w:rPr>
        <w:t>. Цей спосіб охоплює таких осіб:</w:t>
      </w:r>
    </w:p>
    <w:p w:rsidR="00EF5B39" w:rsidRPr="00AD2EC1" w:rsidRDefault="00EF5B39" w:rsidP="00AC49CB">
      <w:pPr>
        <w:pStyle w:val="a4"/>
        <w:numPr>
          <w:ilvl w:val="0"/>
          <w:numId w:val="29"/>
        </w:numPr>
        <w:ind w:left="709" w:hanging="709"/>
        <w:jc w:val="both"/>
        <w:rPr>
          <w:rFonts w:ascii="Times New Roman" w:hAnsi="Times New Roman"/>
          <w:bCs/>
          <w:iCs/>
          <w:color w:val="000000"/>
          <w:sz w:val="32"/>
          <w:szCs w:val="32"/>
          <w:lang w:val="uk-UA"/>
        </w:rPr>
      </w:pPr>
      <w:r w:rsidRPr="00AD2EC1">
        <w:rPr>
          <w:rFonts w:ascii="Times New Roman" w:hAnsi="Times New Roman"/>
          <w:bCs/>
          <w:iCs/>
          <w:color w:val="000000"/>
          <w:sz w:val="32"/>
          <w:szCs w:val="32"/>
          <w:lang w:val="uk-UA"/>
        </w:rPr>
        <w:t>постачальників конт</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актних послуг, будь то наймані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ацівники іноземного постачальника послуг або самостійно зайняті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обітники;</w:t>
      </w:r>
    </w:p>
    <w:p w:rsidR="00EF5B39" w:rsidRPr="00AD2EC1" w:rsidRDefault="00EF5B39" w:rsidP="00AC49CB">
      <w:pPr>
        <w:pStyle w:val="a4"/>
        <w:numPr>
          <w:ilvl w:val="0"/>
          <w:numId w:val="29"/>
        </w:numPr>
        <w:ind w:left="709" w:hanging="709"/>
        <w:jc w:val="both"/>
        <w:rPr>
          <w:rFonts w:ascii="Times New Roman" w:hAnsi="Times New Roman"/>
          <w:bCs/>
          <w:iCs/>
          <w:color w:val="000000"/>
          <w:sz w:val="32"/>
          <w:szCs w:val="32"/>
          <w:lang w:val="uk-UA"/>
        </w:rPr>
      </w:pPr>
      <w:r w:rsidRPr="00AD2EC1">
        <w:rPr>
          <w:rFonts w:ascii="Times New Roman" w:hAnsi="Times New Roman"/>
          <w:bCs/>
          <w:iCs/>
          <w:color w:val="000000"/>
          <w:sz w:val="32"/>
          <w:szCs w:val="32"/>
          <w:lang w:val="uk-UA"/>
        </w:rPr>
        <w:t>спів</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обітників, від</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яджених у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амках внут</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ішньоко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по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ативного службового пе</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еводу, та іноземних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ацівників, безпосе</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едньо найнятих ство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еними за ко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доном компаніями;</w:t>
      </w:r>
    </w:p>
    <w:p w:rsidR="00EF5B39" w:rsidRPr="00AD2EC1" w:rsidRDefault="00EF5B39" w:rsidP="00AC49CB">
      <w:pPr>
        <w:pStyle w:val="a4"/>
        <w:numPr>
          <w:ilvl w:val="0"/>
          <w:numId w:val="29"/>
        </w:numPr>
        <w:spacing w:after="0"/>
        <w:ind w:left="709" w:hanging="709"/>
        <w:jc w:val="both"/>
        <w:rPr>
          <w:rFonts w:ascii="Times New Roman" w:hAnsi="Times New Roman"/>
          <w:bCs/>
          <w:iCs/>
          <w:color w:val="000000"/>
          <w:sz w:val="32"/>
          <w:szCs w:val="32"/>
          <w:lang w:val="uk-UA"/>
        </w:rPr>
      </w:pPr>
      <w:r w:rsidRPr="00AD2EC1">
        <w:rPr>
          <w:rFonts w:ascii="Times New Roman" w:hAnsi="Times New Roman"/>
          <w:bCs/>
          <w:iCs/>
          <w:color w:val="000000"/>
          <w:sz w:val="32"/>
          <w:szCs w:val="32"/>
          <w:lang w:val="uk-UA"/>
        </w:rPr>
        <w:t>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одавців послуг, що в’їжджають на те</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ито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ію к</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аїни, що їх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иймає, для встановлення догові</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них відносин у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амках конт</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акту на надання послуг, або осіб, відповідальних за встановлення коме</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ційної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исутності.</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t>В Ук</w:t>
      </w:r>
      <w:r w:rsidR="003506B6">
        <w:rPr>
          <w:bCs/>
          <w:iCs/>
          <w:color w:val="000000"/>
          <w:sz w:val="32"/>
          <w:szCs w:val="32"/>
          <w:lang w:val="uk-UA"/>
        </w:rPr>
        <w:t>р</w:t>
      </w:r>
      <w:r w:rsidRPr="00AD2EC1">
        <w:rPr>
          <w:bCs/>
          <w:iCs/>
          <w:color w:val="000000"/>
          <w:sz w:val="32"/>
          <w:szCs w:val="32"/>
          <w:lang w:val="uk-UA"/>
        </w:rPr>
        <w:t>аїні за таким способом надаються послуги у сфе</w:t>
      </w:r>
      <w:r w:rsidR="003506B6">
        <w:rPr>
          <w:bCs/>
          <w:iCs/>
          <w:color w:val="000000"/>
          <w:sz w:val="32"/>
          <w:szCs w:val="32"/>
          <w:lang w:val="uk-UA"/>
        </w:rPr>
        <w:t>р</w:t>
      </w:r>
      <w:r w:rsidRPr="00AD2EC1">
        <w:rPr>
          <w:bCs/>
          <w:iCs/>
          <w:color w:val="000000"/>
          <w:sz w:val="32"/>
          <w:szCs w:val="32"/>
          <w:lang w:val="uk-UA"/>
        </w:rPr>
        <w:t>і телекомунікацій, комп’юте</w:t>
      </w:r>
      <w:r w:rsidR="003506B6">
        <w:rPr>
          <w:bCs/>
          <w:iCs/>
          <w:color w:val="000000"/>
          <w:sz w:val="32"/>
          <w:szCs w:val="32"/>
          <w:lang w:val="uk-UA"/>
        </w:rPr>
        <w:t>р</w:t>
      </w:r>
      <w:r w:rsidRPr="00AD2EC1">
        <w:rPr>
          <w:bCs/>
          <w:iCs/>
          <w:color w:val="000000"/>
          <w:sz w:val="32"/>
          <w:szCs w:val="32"/>
          <w:lang w:val="uk-UA"/>
        </w:rPr>
        <w:t>ні та інфо</w:t>
      </w:r>
      <w:r w:rsidR="003506B6">
        <w:rPr>
          <w:bCs/>
          <w:iCs/>
          <w:color w:val="000000"/>
          <w:sz w:val="32"/>
          <w:szCs w:val="32"/>
          <w:lang w:val="uk-UA"/>
        </w:rPr>
        <w:t>р</w:t>
      </w:r>
      <w:r w:rsidRPr="00AD2EC1">
        <w:rPr>
          <w:bCs/>
          <w:iCs/>
          <w:color w:val="000000"/>
          <w:sz w:val="32"/>
          <w:szCs w:val="32"/>
          <w:lang w:val="uk-UA"/>
        </w:rPr>
        <w:t>маційні послуги, що надаються споживачеві або найманим п</w:t>
      </w:r>
      <w:r w:rsidR="003506B6">
        <w:rPr>
          <w:bCs/>
          <w:iCs/>
          <w:color w:val="000000"/>
          <w:sz w:val="32"/>
          <w:szCs w:val="32"/>
          <w:lang w:val="uk-UA"/>
        </w:rPr>
        <w:t>р</w:t>
      </w:r>
      <w:r w:rsidRPr="00AD2EC1">
        <w:rPr>
          <w:bCs/>
          <w:iCs/>
          <w:color w:val="000000"/>
          <w:sz w:val="32"/>
          <w:szCs w:val="32"/>
          <w:lang w:val="uk-UA"/>
        </w:rPr>
        <w:t>ацівником іноземної комп’юте</w:t>
      </w:r>
      <w:r w:rsidR="003506B6">
        <w:rPr>
          <w:bCs/>
          <w:iCs/>
          <w:color w:val="000000"/>
          <w:sz w:val="32"/>
          <w:szCs w:val="32"/>
          <w:lang w:val="uk-UA"/>
        </w:rPr>
        <w:t>р</w:t>
      </w:r>
      <w:r w:rsidRPr="00AD2EC1">
        <w:rPr>
          <w:bCs/>
          <w:iCs/>
          <w:color w:val="000000"/>
          <w:sz w:val="32"/>
          <w:szCs w:val="32"/>
          <w:lang w:val="uk-UA"/>
        </w:rPr>
        <w:t>ної компанії, або самостійно зайнятим консультантом по комп’юте</w:t>
      </w:r>
      <w:r w:rsidR="003506B6">
        <w:rPr>
          <w:bCs/>
          <w:iCs/>
          <w:color w:val="000000"/>
          <w:sz w:val="32"/>
          <w:szCs w:val="32"/>
          <w:lang w:val="uk-UA"/>
        </w:rPr>
        <w:t>р</w:t>
      </w:r>
      <w:r w:rsidRPr="00AD2EC1">
        <w:rPr>
          <w:bCs/>
          <w:iCs/>
          <w:color w:val="000000"/>
          <w:sz w:val="32"/>
          <w:szCs w:val="32"/>
          <w:lang w:val="uk-UA"/>
        </w:rPr>
        <w:t xml:space="preserve">ах у </w:t>
      </w:r>
      <w:r w:rsidR="003506B6">
        <w:rPr>
          <w:bCs/>
          <w:iCs/>
          <w:color w:val="000000"/>
          <w:sz w:val="32"/>
          <w:szCs w:val="32"/>
          <w:lang w:val="uk-UA"/>
        </w:rPr>
        <w:t>р</w:t>
      </w:r>
      <w:r w:rsidRPr="00AD2EC1">
        <w:rPr>
          <w:bCs/>
          <w:iCs/>
          <w:color w:val="000000"/>
          <w:sz w:val="32"/>
          <w:szCs w:val="32"/>
          <w:lang w:val="uk-UA"/>
        </w:rPr>
        <w:t>амках конт</w:t>
      </w:r>
      <w:r w:rsidR="003506B6">
        <w:rPr>
          <w:bCs/>
          <w:iCs/>
          <w:color w:val="000000"/>
          <w:sz w:val="32"/>
          <w:szCs w:val="32"/>
          <w:lang w:val="uk-UA"/>
        </w:rPr>
        <w:t>р</w:t>
      </w:r>
      <w:r w:rsidRPr="00AD2EC1">
        <w:rPr>
          <w:bCs/>
          <w:iCs/>
          <w:color w:val="000000"/>
          <w:sz w:val="32"/>
          <w:szCs w:val="32"/>
          <w:lang w:val="uk-UA"/>
        </w:rPr>
        <w:t>акту п</w:t>
      </w:r>
      <w:r w:rsidR="003506B6">
        <w:rPr>
          <w:bCs/>
          <w:iCs/>
          <w:color w:val="000000"/>
          <w:sz w:val="32"/>
          <w:szCs w:val="32"/>
          <w:lang w:val="uk-UA"/>
        </w:rPr>
        <w:t>р</w:t>
      </w:r>
      <w:r w:rsidRPr="00AD2EC1">
        <w:rPr>
          <w:bCs/>
          <w:iCs/>
          <w:color w:val="000000"/>
          <w:sz w:val="32"/>
          <w:szCs w:val="32"/>
          <w:lang w:val="uk-UA"/>
        </w:rPr>
        <w:t>о надання послуг. П</w:t>
      </w:r>
      <w:r w:rsidR="003506B6">
        <w:rPr>
          <w:bCs/>
          <w:iCs/>
          <w:color w:val="000000"/>
          <w:sz w:val="32"/>
          <w:szCs w:val="32"/>
          <w:lang w:val="uk-UA"/>
        </w:rPr>
        <w:t>р</w:t>
      </w:r>
      <w:r w:rsidRPr="00AD2EC1">
        <w:rPr>
          <w:bCs/>
          <w:iCs/>
          <w:color w:val="000000"/>
          <w:sz w:val="32"/>
          <w:szCs w:val="32"/>
          <w:lang w:val="uk-UA"/>
        </w:rPr>
        <w:t>и де</w:t>
      </w:r>
      <w:r w:rsidR="003506B6">
        <w:rPr>
          <w:bCs/>
          <w:iCs/>
          <w:color w:val="000000"/>
          <w:sz w:val="32"/>
          <w:szCs w:val="32"/>
          <w:lang w:val="uk-UA"/>
        </w:rPr>
        <w:t>р</w:t>
      </w:r>
      <w:r w:rsidRPr="00AD2EC1">
        <w:rPr>
          <w:bCs/>
          <w:iCs/>
          <w:color w:val="000000"/>
          <w:sz w:val="32"/>
          <w:szCs w:val="32"/>
          <w:lang w:val="uk-UA"/>
        </w:rPr>
        <w:t xml:space="preserve">жавному </w:t>
      </w:r>
      <w:r w:rsidR="003506B6">
        <w:rPr>
          <w:bCs/>
          <w:iCs/>
          <w:color w:val="000000"/>
          <w:sz w:val="32"/>
          <w:szCs w:val="32"/>
          <w:lang w:val="uk-UA"/>
        </w:rPr>
        <w:t>р</w:t>
      </w:r>
      <w:r w:rsidRPr="00AD2EC1">
        <w:rPr>
          <w:bCs/>
          <w:iCs/>
          <w:color w:val="000000"/>
          <w:sz w:val="32"/>
          <w:szCs w:val="32"/>
          <w:lang w:val="uk-UA"/>
        </w:rPr>
        <w:t>егулюванні зовнішньої то</w:t>
      </w:r>
      <w:r w:rsidR="003506B6">
        <w:rPr>
          <w:bCs/>
          <w:iCs/>
          <w:color w:val="000000"/>
          <w:sz w:val="32"/>
          <w:szCs w:val="32"/>
          <w:lang w:val="uk-UA"/>
        </w:rPr>
        <w:t>р</w:t>
      </w:r>
      <w:r w:rsidRPr="00AD2EC1">
        <w:rPr>
          <w:bCs/>
          <w:iCs/>
          <w:color w:val="000000"/>
          <w:sz w:val="32"/>
          <w:szCs w:val="32"/>
          <w:lang w:val="uk-UA"/>
        </w:rPr>
        <w:t xml:space="preserve">гівлі послугами, в залежності від способу постачання їх на </w:t>
      </w:r>
      <w:r w:rsidR="003506B6">
        <w:rPr>
          <w:bCs/>
          <w:iCs/>
          <w:color w:val="000000"/>
          <w:sz w:val="32"/>
          <w:szCs w:val="32"/>
          <w:lang w:val="uk-UA"/>
        </w:rPr>
        <w:t>р</w:t>
      </w:r>
      <w:r w:rsidRPr="00AD2EC1">
        <w:rPr>
          <w:bCs/>
          <w:iCs/>
          <w:color w:val="000000"/>
          <w:sz w:val="32"/>
          <w:szCs w:val="32"/>
          <w:lang w:val="uk-UA"/>
        </w:rPr>
        <w:t>инок вико</w:t>
      </w:r>
      <w:r w:rsidR="003506B6">
        <w:rPr>
          <w:bCs/>
          <w:iCs/>
          <w:color w:val="000000"/>
          <w:sz w:val="32"/>
          <w:szCs w:val="32"/>
          <w:lang w:val="uk-UA"/>
        </w:rPr>
        <w:t>р</w:t>
      </w:r>
      <w:r w:rsidRPr="00AD2EC1">
        <w:rPr>
          <w:bCs/>
          <w:iCs/>
          <w:color w:val="000000"/>
          <w:sz w:val="32"/>
          <w:szCs w:val="32"/>
          <w:lang w:val="uk-UA"/>
        </w:rPr>
        <w:t>истовуються наступні методи (табл. 2.1.)</w:t>
      </w:r>
    </w:p>
    <w:p w:rsidR="00EF5B39" w:rsidRPr="00AD2EC1" w:rsidRDefault="00EF5B39" w:rsidP="00534393">
      <w:pPr>
        <w:spacing w:line="276" w:lineRule="auto"/>
        <w:ind w:firstLine="709"/>
        <w:jc w:val="right"/>
        <w:rPr>
          <w:bCs/>
          <w:i/>
          <w:iCs/>
          <w:color w:val="000000"/>
          <w:sz w:val="28"/>
          <w:szCs w:val="28"/>
          <w:lang w:val="uk-UA"/>
        </w:rPr>
      </w:pPr>
    </w:p>
    <w:p w:rsidR="00EF5B39" w:rsidRPr="00AD2EC1" w:rsidRDefault="00EF5B39" w:rsidP="00534393">
      <w:pPr>
        <w:spacing w:line="276" w:lineRule="auto"/>
        <w:ind w:firstLine="709"/>
        <w:jc w:val="right"/>
        <w:rPr>
          <w:bCs/>
          <w:i/>
          <w:iCs/>
          <w:color w:val="000000"/>
          <w:sz w:val="32"/>
          <w:szCs w:val="32"/>
          <w:lang w:val="uk-UA"/>
        </w:rPr>
      </w:pPr>
    </w:p>
    <w:p w:rsidR="00EF5B39" w:rsidRPr="00AD2EC1" w:rsidRDefault="00EF5B39" w:rsidP="00534393">
      <w:pPr>
        <w:spacing w:line="276" w:lineRule="auto"/>
        <w:ind w:firstLine="709"/>
        <w:jc w:val="right"/>
        <w:rPr>
          <w:bCs/>
          <w:i/>
          <w:iCs/>
          <w:color w:val="000000"/>
          <w:sz w:val="32"/>
          <w:szCs w:val="32"/>
          <w:lang w:val="uk-UA"/>
        </w:rPr>
      </w:pPr>
      <w:r w:rsidRPr="00AD2EC1">
        <w:rPr>
          <w:bCs/>
          <w:i/>
          <w:iCs/>
          <w:color w:val="000000"/>
          <w:sz w:val="32"/>
          <w:szCs w:val="32"/>
          <w:lang w:val="uk-UA"/>
        </w:rPr>
        <w:t xml:space="preserve">Таблиця 2.1. </w:t>
      </w:r>
    </w:p>
    <w:p w:rsidR="00EF5B39" w:rsidRPr="00AD2EC1" w:rsidRDefault="00EF5B39" w:rsidP="00534393">
      <w:pPr>
        <w:spacing w:line="276" w:lineRule="auto"/>
        <w:ind w:firstLine="709"/>
        <w:jc w:val="center"/>
        <w:rPr>
          <w:b/>
          <w:bCs/>
          <w:iCs/>
          <w:color w:val="000000"/>
          <w:sz w:val="32"/>
          <w:szCs w:val="32"/>
          <w:lang w:val="uk-UA"/>
        </w:rPr>
      </w:pPr>
      <w:r w:rsidRPr="00AD2EC1">
        <w:rPr>
          <w:b/>
          <w:bCs/>
          <w:iCs/>
          <w:color w:val="000000"/>
          <w:sz w:val="32"/>
          <w:szCs w:val="32"/>
          <w:lang w:val="uk-UA"/>
        </w:rPr>
        <w:t>Методи де</w:t>
      </w:r>
      <w:r w:rsidR="003506B6">
        <w:rPr>
          <w:b/>
          <w:bCs/>
          <w:iCs/>
          <w:color w:val="000000"/>
          <w:sz w:val="32"/>
          <w:szCs w:val="32"/>
          <w:lang w:val="uk-UA"/>
        </w:rPr>
        <w:t>р</w:t>
      </w:r>
      <w:r w:rsidRPr="00AD2EC1">
        <w:rPr>
          <w:b/>
          <w:bCs/>
          <w:iCs/>
          <w:color w:val="000000"/>
          <w:sz w:val="32"/>
          <w:szCs w:val="32"/>
          <w:lang w:val="uk-UA"/>
        </w:rPr>
        <w:t xml:space="preserve">жавного </w:t>
      </w:r>
      <w:r w:rsidR="003506B6">
        <w:rPr>
          <w:b/>
          <w:bCs/>
          <w:iCs/>
          <w:color w:val="000000"/>
          <w:sz w:val="32"/>
          <w:szCs w:val="32"/>
          <w:lang w:val="uk-UA"/>
        </w:rPr>
        <w:t>р</w:t>
      </w:r>
      <w:r w:rsidRPr="00AD2EC1">
        <w:rPr>
          <w:b/>
          <w:bCs/>
          <w:iCs/>
          <w:color w:val="000000"/>
          <w:sz w:val="32"/>
          <w:szCs w:val="32"/>
          <w:lang w:val="uk-UA"/>
        </w:rPr>
        <w:t>егулювання зовнішньої то</w:t>
      </w:r>
      <w:r w:rsidR="003506B6">
        <w:rPr>
          <w:b/>
          <w:bCs/>
          <w:iCs/>
          <w:color w:val="000000"/>
          <w:sz w:val="32"/>
          <w:szCs w:val="32"/>
          <w:lang w:val="uk-UA"/>
        </w:rPr>
        <w:t>р</w:t>
      </w:r>
      <w:r w:rsidRPr="00AD2EC1">
        <w:rPr>
          <w:b/>
          <w:bCs/>
          <w:iCs/>
          <w:color w:val="000000"/>
          <w:sz w:val="32"/>
          <w:szCs w:val="32"/>
          <w:lang w:val="uk-UA"/>
        </w:rPr>
        <w:t>гівлі послугами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1"/>
        <w:gridCol w:w="2317"/>
        <w:gridCol w:w="2317"/>
        <w:gridCol w:w="2408"/>
      </w:tblGrid>
      <w:tr w:rsidR="00EF5B39" w:rsidRPr="00AD2EC1" w:rsidTr="002A5834">
        <w:trPr>
          <w:trHeight w:val="443"/>
        </w:trPr>
        <w:tc>
          <w:tcPr>
            <w:tcW w:w="1871" w:type="dxa"/>
            <w:vMerge w:val="restart"/>
            <w:vAlign w:val="center"/>
          </w:tcPr>
          <w:p w:rsidR="00EF5B39" w:rsidRPr="002A5834" w:rsidRDefault="00EF5B39" w:rsidP="002A5834">
            <w:pPr>
              <w:spacing w:line="18" w:lineRule="atLeast"/>
              <w:jc w:val="center"/>
              <w:rPr>
                <w:bCs/>
                <w:iCs/>
                <w:color w:val="000000"/>
                <w:sz w:val="28"/>
                <w:szCs w:val="28"/>
                <w:lang w:val="uk-UA"/>
              </w:rPr>
            </w:pPr>
            <w:r w:rsidRPr="002A5834">
              <w:rPr>
                <w:bCs/>
                <w:iCs/>
                <w:color w:val="000000"/>
                <w:sz w:val="28"/>
                <w:szCs w:val="28"/>
                <w:lang w:val="uk-UA"/>
              </w:rPr>
              <w:t>Спосіб постачання послуг</w:t>
            </w:r>
          </w:p>
        </w:tc>
        <w:tc>
          <w:tcPr>
            <w:tcW w:w="7042" w:type="dxa"/>
            <w:gridSpan w:val="3"/>
            <w:vAlign w:val="center"/>
          </w:tcPr>
          <w:p w:rsidR="00EF5B39" w:rsidRPr="002A5834" w:rsidRDefault="00EF5B39" w:rsidP="002A5834">
            <w:pPr>
              <w:spacing w:line="18" w:lineRule="atLeast"/>
              <w:jc w:val="center"/>
              <w:rPr>
                <w:bCs/>
                <w:iCs/>
                <w:color w:val="000000"/>
                <w:sz w:val="28"/>
                <w:szCs w:val="28"/>
                <w:lang w:val="uk-UA"/>
              </w:rPr>
            </w:pPr>
            <w:r w:rsidRPr="002A5834">
              <w:rPr>
                <w:bCs/>
                <w:iCs/>
                <w:color w:val="000000"/>
                <w:sz w:val="28"/>
                <w:szCs w:val="28"/>
                <w:lang w:val="uk-UA"/>
              </w:rPr>
              <w:t xml:space="preserve">Методи </w:t>
            </w:r>
            <w:r w:rsidR="003506B6">
              <w:rPr>
                <w:bCs/>
                <w:iCs/>
                <w:color w:val="000000"/>
                <w:sz w:val="28"/>
                <w:szCs w:val="28"/>
                <w:lang w:val="uk-UA"/>
              </w:rPr>
              <w:t>р</w:t>
            </w:r>
            <w:r w:rsidRPr="002A5834">
              <w:rPr>
                <w:bCs/>
                <w:iCs/>
                <w:color w:val="000000"/>
                <w:sz w:val="28"/>
                <w:szCs w:val="28"/>
                <w:lang w:val="uk-UA"/>
              </w:rPr>
              <w:t>егулювання</w:t>
            </w:r>
          </w:p>
        </w:tc>
      </w:tr>
      <w:tr w:rsidR="00EF5B39" w:rsidRPr="00AD2EC1" w:rsidTr="002A5834">
        <w:trPr>
          <w:trHeight w:val="654"/>
        </w:trPr>
        <w:tc>
          <w:tcPr>
            <w:tcW w:w="1871" w:type="dxa"/>
            <w:vMerge/>
            <w:vAlign w:val="center"/>
          </w:tcPr>
          <w:p w:rsidR="00EF5B39" w:rsidRPr="002A5834" w:rsidRDefault="00EF5B39" w:rsidP="002A5834">
            <w:pPr>
              <w:spacing w:line="18" w:lineRule="atLeast"/>
              <w:jc w:val="center"/>
              <w:rPr>
                <w:bCs/>
                <w:iCs/>
                <w:color w:val="000000"/>
                <w:sz w:val="28"/>
                <w:szCs w:val="28"/>
                <w:lang w:val="uk-UA"/>
              </w:rPr>
            </w:pPr>
          </w:p>
        </w:tc>
        <w:tc>
          <w:tcPr>
            <w:tcW w:w="2317" w:type="dxa"/>
            <w:vAlign w:val="center"/>
          </w:tcPr>
          <w:p w:rsidR="00EF5B39" w:rsidRPr="002A5834" w:rsidRDefault="00EF5B39" w:rsidP="002A5834">
            <w:pPr>
              <w:spacing w:line="18" w:lineRule="atLeast"/>
              <w:jc w:val="center"/>
              <w:rPr>
                <w:bCs/>
                <w:iCs/>
                <w:color w:val="000000"/>
                <w:sz w:val="28"/>
                <w:szCs w:val="28"/>
                <w:lang w:val="uk-UA"/>
              </w:rPr>
            </w:pPr>
            <w:r w:rsidRPr="002A5834">
              <w:rPr>
                <w:bCs/>
                <w:iCs/>
                <w:color w:val="000000"/>
                <w:sz w:val="28"/>
                <w:szCs w:val="28"/>
                <w:lang w:val="uk-UA"/>
              </w:rPr>
              <w:t xml:space="preserve">Заходи </w:t>
            </w:r>
            <w:r w:rsidR="003506B6">
              <w:rPr>
                <w:bCs/>
                <w:iCs/>
                <w:color w:val="000000"/>
                <w:sz w:val="28"/>
                <w:szCs w:val="28"/>
                <w:lang w:val="uk-UA"/>
              </w:rPr>
              <w:t>р</w:t>
            </w:r>
            <w:r w:rsidRPr="002A5834">
              <w:rPr>
                <w:bCs/>
                <w:iCs/>
                <w:color w:val="000000"/>
                <w:sz w:val="28"/>
                <w:szCs w:val="28"/>
                <w:lang w:val="uk-UA"/>
              </w:rPr>
              <w:t xml:space="preserve">егулювання доступу на </w:t>
            </w:r>
            <w:r w:rsidR="003506B6">
              <w:rPr>
                <w:bCs/>
                <w:iCs/>
                <w:color w:val="000000"/>
                <w:sz w:val="28"/>
                <w:szCs w:val="28"/>
                <w:lang w:val="uk-UA"/>
              </w:rPr>
              <w:t>р</w:t>
            </w:r>
            <w:r w:rsidRPr="002A5834">
              <w:rPr>
                <w:bCs/>
                <w:iCs/>
                <w:color w:val="000000"/>
                <w:sz w:val="28"/>
                <w:szCs w:val="28"/>
                <w:lang w:val="uk-UA"/>
              </w:rPr>
              <w:t>инок</w:t>
            </w:r>
          </w:p>
        </w:tc>
        <w:tc>
          <w:tcPr>
            <w:tcW w:w="2317" w:type="dxa"/>
            <w:vAlign w:val="center"/>
          </w:tcPr>
          <w:p w:rsidR="00EF5B39" w:rsidRPr="002A5834" w:rsidRDefault="00EF5B39" w:rsidP="002A5834">
            <w:pPr>
              <w:spacing w:line="18" w:lineRule="atLeast"/>
              <w:jc w:val="center"/>
              <w:rPr>
                <w:bCs/>
                <w:iCs/>
                <w:color w:val="000000"/>
                <w:sz w:val="28"/>
                <w:szCs w:val="28"/>
                <w:lang w:val="uk-UA"/>
              </w:rPr>
            </w:pPr>
            <w:r w:rsidRPr="002A5834">
              <w:rPr>
                <w:bCs/>
                <w:iCs/>
                <w:color w:val="000000"/>
                <w:sz w:val="28"/>
                <w:szCs w:val="28"/>
                <w:lang w:val="uk-UA"/>
              </w:rPr>
              <w:t>Заходи обмеження на вико</w:t>
            </w:r>
            <w:r w:rsidR="003506B6">
              <w:rPr>
                <w:bCs/>
                <w:iCs/>
                <w:color w:val="000000"/>
                <w:sz w:val="28"/>
                <w:szCs w:val="28"/>
                <w:lang w:val="uk-UA"/>
              </w:rPr>
              <w:t>р</w:t>
            </w:r>
            <w:r w:rsidRPr="002A5834">
              <w:rPr>
                <w:bCs/>
                <w:iCs/>
                <w:color w:val="000000"/>
                <w:sz w:val="28"/>
                <w:szCs w:val="28"/>
                <w:lang w:val="uk-UA"/>
              </w:rPr>
              <w:t xml:space="preserve">истання національного </w:t>
            </w:r>
            <w:r w:rsidR="003506B6">
              <w:rPr>
                <w:bCs/>
                <w:iCs/>
                <w:color w:val="000000"/>
                <w:sz w:val="28"/>
                <w:szCs w:val="28"/>
                <w:lang w:val="uk-UA"/>
              </w:rPr>
              <w:t>р</w:t>
            </w:r>
            <w:r w:rsidRPr="002A5834">
              <w:rPr>
                <w:bCs/>
                <w:iCs/>
                <w:color w:val="000000"/>
                <w:sz w:val="28"/>
                <w:szCs w:val="28"/>
                <w:lang w:val="uk-UA"/>
              </w:rPr>
              <w:t>ежиму</w:t>
            </w:r>
          </w:p>
        </w:tc>
        <w:tc>
          <w:tcPr>
            <w:tcW w:w="2408" w:type="dxa"/>
            <w:vAlign w:val="center"/>
          </w:tcPr>
          <w:p w:rsidR="00EF5B39" w:rsidRPr="002A5834" w:rsidRDefault="00EF5B39" w:rsidP="002A5834">
            <w:pPr>
              <w:spacing w:line="18" w:lineRule="atLeast"/>
              <w:jc w:val="center"/>
              <w:rPr>
                <w:bCs/>
                <w:iCs/>
                <w:color w:val="000000"/>
                <w:sz w:val="28"/>
                <w:szCs w:val="28"/>
                <w:lang w:val="uk-UA"/>
              </w:rPr>
            </w:pPr>
            <w:r w:rsidRPr="002A5834">
              <w:rPr>
                <w:bCs/>
                <w:iCs/>
                <w:color w:val="000000"/>
                <w:sz w:val="28"/>
                <w:szCs w:val="28"/>
                <w:lang w:val="uk-UA"/>
              </w:rPr>
              <w:t>Інші</w:t>
            </w:r>
          </w:p>
        </w:tc>
      </w:tr>
      <w:tr w:rsidR="00EF5B39" w:rsidRPr="00AD2EC1" w:rsidTr="002A5834">
        <w:tc>
          <w:tcPr>
            <w:tcW w:w="1871" w:type="dxa"/>
          </w:tcPr>
          <w:p w:rsidR="00EF5B39" w:rsidRPr="002A5834" w:rsidRDefault="00EF5B39" w:rsidP="002A5834">
            <w:pPr>
              <w:spacing w:line="18" w:lineRule="atLeast"/>
              <w:jc w:val="both"/>
              <w:rPr>
                <w:bCs/>
                <w:iCs/>
                <w:color w:val="000000"/>
                <w:sz w:val="28"/>
                <w:szCs w:val="28"/>
                <w:lang w:val="uk-UA"/>
              </w:rPr>
            </w:pPr>
            <w:r w:rsidRPr="002A5834">
              <w:rPr>
                <w:bCs/>
                <w:iCs/>
                <w:color w:val="000000"/>
                <w:sz w:val="28"/>
                <w:szCs w:val="28"/>
                <w:lang w:val="uk-UA"/>
              </w:rPr>
              <w:t>Т</w:t>
            </w:r>
            <w:r w:rsidR="003506B6">
              <w:rPr>
                <w:bCs/>
                <w:iCs/>
                <w:color w:val="000000"/>
                <w:sz w:val="28"/>
                <w:szCs w:val="28"/>
                <w:lang w:val="uk-UA"/>
              </w:rPr>
              <w:t>р</w:t>
            </w:r>
            <w:r w:rsidRPr="002A5834">
              <w:rPr>
                <w:bCs/>
                <w:iCs/>
                <w:color w:val="000000"/>
                <w:sz w:val="28"/>
                <w:szCs w:val="28"/>
                <w:lang w:val="uk-UA"/>
              </w:rPr>
              <w:t>анско</w:t>
            </w:r>
            <w:r w:rsidR="003506B6">
              <w:rPr>
                <w:bCs/>
                <w:iCs/>
                <w:color w:val="000000"/>
                <w:sz w:val="28"/>
                <w:szCs w:val="28"/>
                <w:lang w:val="uk-UA"/>
              </w:rPr>
              <w:t>р</w:t>
            </w:r>
            <w:r w:rsidRPr="002A5834">
              <w:rPr>
                <w:bCs/>
                <w:iCs/>
                <w:color w:val="000000"/>
                <w:sz w:val="28"/>
                <w:szCs w:val="28"/>
                <w:lang w:val="uk-UA"/>
              </w:rPr>
              <w:t>донне постачання</w:t>
            </w:r>
          </w:p>
        </w:tc>
        <w:tc>
          <w:tcPr>
            <w:tcW w:w="2317" w:type="dxa"/>
          </w:tcPr>
          <w:p w:rsidR="00EF5B39" w:rsidRPr="002A5834" w:rsidRDefault="00EF5B39" w:rsidP="002A5834">
            <w:pPr>
              <w:spacing w:line="18" w:lineRule="atLeast"/>
              <w:rPr>
                <w:bCs/>
                <w:iCs/>
                <w:color w:val="000000"/>
                <w:sz w:val="28"/>
                <w:szCs w:val="28"/>
                <w:lang w:val="uk-UA"/>
              </w:rPr>
            </w:pPr>
            <w:r w:rsidRPr="002A5834">
              <w:rPr>
                <w:bCs/>
                <w:iCs/>
                <w:color w:val="000000"/>
                <w:sz w:val="28"/>
                <w:szCs w:val="28"/>
                <w:lang w:val="uk-UA"/>
              </w:rPr>
              <w:t>– кількісні обмеження (п</w:t>
            </w:r>
            <w:r w:rsidR="003506B6">
              <w:rPr>
                <w:bCs/>
                <w:iCs/>
                <w:color w:val="000000"/>
                <w:sz w:val="28"/>
                <w:szCs w:val="28"/>
                <w:lang w:val="uk-UA"/>
              </w:rPr>
              <w:t>р</w:t>
            </w:r>
            <w:r w:rsidRPr="002A5834">
              <w:rPr>
                <w:bCs/>
                <w:iCs/>
                <w:color w:val="000000"/>
                <w:sz w:val="28"/>
                <w:szCs w:val="28"/>
                <w:lang w:val="uk-UA"/>
              </w:rPr>
              <w:t>яме чи опосе</w:t>
            </w:r>
            <w:r w:rsidR="003506B6">
              <w:rPr>
                <w:bCs/>
                <w:iCs/>
                <w:color w:val="000000"/>
                <w:sz w:val="28"/>
                <w:szCs w:val="28"/>
                <w:lang w:val="uk-UA"/>
              </w:rPr>
              <w:t>р</w:t>
            </w:r>
            <w:r w:rsidRPr="002A5834">
              <w:rPr>
                <w:bCs/>
                <w:iCs/>
                <w:color w:val="000000"/>
                <w:sz w:val="28"/>
                <w:szCs w:val="28"/>
                <w:lang w:val="uk-UA"/>
              </w:rPr>
              <w:t>едковане обмеження кількості т</w:t>
            </w:r>
            <w:r w:rsidR="003506B6">
              <w:rPr>
                <w:bCs/>
                <w:iCs/>
                <w:color w:val="000000"/>
                <w:sz w:val="28"/>
                <w:szCs w:val="28"/>
                <w:lang w:val="uk-UA"/>
              </w:rPr>
              <w:t>р</w:t>
            </w:r>
            <w:r w:rsidRPr="002A5834">
              <w:rPr>
                <w:bCs/>
                <w:iCs/>
                <w:color w:val="000000"/>
                <w:sz w:val="28"/>
                <w:szCs w:val="28"/>
                <w:lang w:val="uk-UA"/>
              </w:rPr>
              <w:t>ансакцій з постачання послуг, п</w:t>
            </w:r>
            <w:r w:rsidR="003506B6">
              <w:rPr>
                <w:bCs/>
                <w:iCs/>
                <w:color w:val="000000"/>
                <w:sz w:val="28"/>
                <w:szCs w:val="28"/>
                <w:lang w:val="uk-UA"/>
              </w:rPr>
              <w:t>р</w:t>
            </w:r>
            <w:r w:rsidRPr="002A5834">
              <w:rPr>
                <w:bCs/>
                <w:iCs/>
                <w:color w:val="000000"/>
                <w:sz w:val="28"/>
                <w:szCs w:val="28"/>
                <w:lang w:val="uk-UA"/>
              </w:rPr>
              <w:t>ичому ціни на послуги фо</w:t>
            </w:r>
            <w:r w:rsidR="003506B6">
              <w:rPr>
                <w:bCs/>
                <w:iCs/>
                <w:color w:val="000000"/>
                <w:sz w:val="28"/>
                <w:szCs w:val="28"/>
                <w:lang w:val="uk-UA"/>
              </w:rPr>
              <w:t>р</w:t>
            </w:r>
            <w:r w:rsidRPr="002A5834">
              <w:rPr>
                <w:bCs/>
                <w:iCs/>
                <w:color w:val="000000"/>
                <w:sz w:val="28"/>
                <w:szCs w:val="28"/>
                <w:lang w:val="uk-UA"/>
              </w:rPr>
              <w:t xml:space="preserve">муються під впливом </w:t>
            </w:r>
            <w:r w:rsidR="003506B6">
              <w:rPr>
                <w:bCs/>
                <w:iCs/>
                <w:color w:val="000000"/>
                <w:sz w:val="28"/>
                <w:szCs w:val="28"/>
                <w:lang w:val="uk-UA"/>
              </w:rPr>
              <w:t>р</w:t>
            </w:r>
            <w:r w:rsidRPr="002A5834">
              <w:rPr>
                <w:bCs/>
                <w:iCs/>
                <w:color w:val="000000"/>
                <w:sz w:val="28"/>
                <w:szCs w:val="28"/>
                <w:lang w:val="uk-UA"/>
              </w:rPr>
              <w:t>инкових сил попиту та п</w:t>
            </w:r>
            <w:r w:rsidR="003506B6">
              <w:rPr>
                <w:bCs/>
                <w:iCs/>
                <w:color w:val="000000"/>
                <w:sz w:val="28"/>
                <w:szCs w:val="28"/>
                <w:lang w:val="uk-UA"/>
              </w:rPr>
              <w:t>р</w:t>
            </w:r>
            <w:r w:rsidRPr="002A5834">
              <w:rPr>
                <w:bCs/>
                <w:iCs/>
                <w:color w:val="000000"/>
                <w:sz w:val="28"/>
                <w:szCs w:val="28"/>
                <w:lang w:val="uk-UA"/>
              </w:rPr>
              <w:t>опозиції)</w:t>
            </w:r>
          </w:p>
        </w:tc>
        <w:tc>
          <w:tcPr>
            <w:tcW w:w="2317" w:type="dxa"/>
          </w:tcPr>
          <w:p w:rsidR="00EF5B39" w:rsidRPr="002A5834" w:rsidRDefault="00EF5B39" w:rsidP="002A5834">
            <w:pPr>
              <w:spacing w:line="18" w:lineRule="atLeast"/>
              <w:rPr>
                <w:bCs/>
                <w:iCs/>
                <w:color w:val="000000"/>
                <w:sz w:val="28"/>
                <w:szCs w:val="28"/>
                <w:lang w:val="uk-UA"/>
              </w:rPr>
            </w:pPr>
            <w:r w:rsidRPr="002A5834">
              <w:rPr>
                <w:bCs/>
                <w:iCs/>
                <w:color w:val="000000"/>
                <w:sz w:val="28"/>
                <w:szCs w:val="28"/>
                <w:lang w:val="uk-UA"/>
              </w:rPr>
              <w:t>– митно-та</w:t>
            </w:r>
            <w:r w:rsidR="003506B6">
              <w:rPr>
                <w:bCs/>
                <w:iCs/>
                <w:color w:val="000000"/>
                <w:sz w:val="28"/>
                <w:szCs w:val="28"/>
                <w:lang w:val="uk-UA"/>
              </w:rPr>
              <w:t>р</w:t>
            </w:r>
            <w:r w:rsidRPr="002A5834">
              <w:rPr>
                <w:bCs/>
                <w:iCs/>
                <w:color w:val="000000"/>
                <w:sz w:val="28"/>
                <w:szCs w:val="28"/>
                <w:lang w:val="uk-UA"/>
              </w:rPr>
              <w:t>ифні та нета</w:t>
            </w:r>
            <w:r w:rsidR="003506B6">
              <w:rPr>
                <w:bCs/>
                <w:iCs/>
                <w:color w:val="000000"/>
                <w:sz w:val="28"/>
                <w:szCs w:val="28"/>
                <w:lang w:val="uk-UA"/>
              </w:rPr>
              <w:t>р</w:t>
            </w:r>
            <w:r w:rsidRPr="002A5834">
              <w:rPr>
                <w:bCs/>
                <w:iCs/>
                <w:color w:val="000000"/>
                <w:sz w:val="28"/>
                <w:szCs w:val="28"/>
                <w:lang w:val="uk-UA"/>
              </w:rPr>
              <w:t>ифні інст</w:t>
            </w:r>
            <w:r w:rsidR="003506B6">
              <w:rPr>
                <w:bCs/>
                <w:iCs/>
                <w:color w:val="000000"/>
                <w:sz w:val="28"/>
                <w:szCs w:val="28"/>
                <w:lang w:val="uk-UA"/>
              </w:rPr>
              <w:t>р</w:t>
            </w:r>
            <w:r w:rsidRPr="002A5834">
              <w:rPr>
                <w:bCs/>
                <w:iCs/>
                <w:color w:val="000000"/>
                <w:sz w:val="28"/>
                <w:szCs w:val="28"/>
                <w:lang w:val="uk-UA"/>
              </w:rPr>
              <w:t>ументи (пок</w:t>
            </w:r>
            <w:r w:rsidR="003506B6">
              <w:rPr>
                <w:bCs/>
                <w:iCs/>
                <w:color w:val="000000"/>
                <w:sz w:val="28"/>
                <w:szCs w:val="28"/>
                <w:lang w:val="uk-UA"/>
              </w:rPr>
              <w:t>р</w:t>
            </w:r>
            <w:r w:rsidRPr="002A5834">
              <w:rPr>
                <w:bCs/>
                <w:iCs/>
                <w:color w:val="000000"/>
                <w:sz w:val="28"/>
                <w:szCs w:val="28"/>
                <w:lang w:val="uk-UA"/>
              </w:rPr>
              <w:t>ащення цінової конку</w:t>
            </w:r>
            <w:r w:rsidR="003506B6">
              <w:rPr>
                <w:bCs/>
                <w:iCs/>
                <w:color w:val="000000"/>
                <w:sz w:val="28"/>
                <w:szCs w:val="28"/>
                <w:lang w:val="uk-UA"/>
              </w:rPr>
              <w:t>р</w:t>
            </w:r>
            <w:r w:rsidRPr="002A5834">
              <w:rPr>
                <w:bCs/>
                <w:iCs/>
                <w:color w:val="000000"/>
                <w:sz w:val="28"/>
                <w:szCs w:val="28"/>
                <w:lang w:val="uk-UA"/>
              </w:rPr>
              <w:t>енції національних ви</w:t>
            </w:r>
            <w:r w:rsidR="003506B6">
              <w:rPr>
                <w:bCs/>
                <w:iCs/>
                <w:color w:val="000000"/>
                <w:sz w:val="28"/>
                <w:szCs w:val="28"/>
                <w:lang w:val="uk-UA"/>
              </w:rPr>
              <w:t>р</w:t>
            </w:r>
            <w:r w:rsidRPr="002A5834">
              <w:rPr>
                <w:bCs/>
                <w:iCs/>
                <w:color w:val="000000"/>
                <w:sz w:val="28"/>
                <w:szCs w:val="28"/>
                <w:lang w:val="uk-UA"/>
              </w:rPr>
              <w:t>обників послуг за кошт іноземних ви</w:t>
            </w:r>
            <w:r w:rsidR="003506B6">
              <w:rPr>
                <w:bCs/>
                <w:iCs/>
                <w:color w:val="000000"/>
                <w:sz w:val="28"/>
                <w:szCs w:val="28"/>
                <w:lang w:val="uk-UA"/>
              </w:rPr>
              <w:t>р</w:t>
            </w:r>
            <w:r w:rsidRPr="002A5834">
              <w:rPr>
                <w:bCs/>
                <w:iCs/>
                <w:color w:val="000000"/>
                <w:sz w:val="28"/>
                <w:szCs w:val="28"/>
                <w:lang w:val="uk-UA"/>
              </w:rPr>
              <w:t>обників-імпо</w:t>
            </w:r>
            <w:r w:rsidR="003506B6">
              <w:rPr>
                <w:bCs/>
                <w:iCs/>
                <w:color w:val="000000"/>
                <w:sz w:val="28"/>
                <w:szCs w:val="28"/>
                <w:lang w:val="uk-UA"/>
              </w:rPr>
              <w:t>р</w:t>
            </w:r>
            <w:r w:rsidRPr="002A5834">
              <w:rPr>
                <w:bCs/>
                <w:iCs/>
                <w:color w:val="000000"/>
                <w:sz w:val="28"/>
                <w:szCs w:val="28"/>
                <w:lang w:val="uk-UA"/>
              </w:rPr>
              <w:t>те</w:t>
            </w:r>
            <w:r w:rsidR="003506B6">
              <w:rPr>
                <w:bCs/>
                <w:iCs/>
                <w:color w:val="000000"/>
                <w:sz w:val="28"/>
                <w:szCs w:val="28"/>
                <w:lang w:val="uk-UA"/>
              </w:rPr>
              <w:t>р</w:t>
            </w:r>
            <w:r w:rsidRPr="002A5834">
              <w:rPr>
                <w:bCs/>
                <w:iCs/>
                <w:color w:val="000000"/>
                <w:sz w:val="28"/>
                <w:szCs w:val="28"/>
                <w:lang w:val="uk-UA"/>
              </w:rPr>
              <w:t>ів)</w:t>
            </w:r>
          </w:p>
        </w:tc>
        <w:tc>
          <w:tcPr>
            <w:tcW w:w="2408" w:type="dxa"/>
          </w:tcPr>
          <w:p w:rsidR="00EF5B39" w:rsidRPr="002A5834" w:rsidRDefault="00EF5B39" w:rsidP="002A5834">
            <w:pPr>
              <w:pStyle w:val="a4"/>
              <w:numPr>
                <w:ilvl w:val="0"/>
                <w:numId w:val="14"/>
              </w:numPr>
              <w:tabs>
                <w:tab w:val="clear" w:pos="720"/>
                <w:tab w:val="left" w:pos="254"/>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жавні замовлення;</w:t>
            </w:r>
          </w:p>
          <w:p w:rsidR="00EF5B39" w:rsidRPr="002A5834" w:rsidRDefault="00EF5B39" w:rsidP="002A5834">
            <w:pPr>
              <w:pStyle w:val="a4"/>
              <w:numPr>
                <w:ilvl w:val="0"/>
                <w:numId w:val="14"/>
              </w:numPr>
              <w:tabs>
                <w:tab w:val="clear" w:pos="720"/>
                <w:tab w:val="num" w:pos="228"/>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положення стосовно дже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ел фінансування (нап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иклад, забо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она іноземного фінансування);</w:t>
            </w:r>
          </w:p>
          <w:p w:rsidR="00EF5B39" w:rsidRPr="002A5834" w:rsidRDefault="00EF5B39" w:rsidP="002A5834">
            <w:pPr>
              <w:pStyle w:val="a4"/>
              <w:numPr>
                <w:ilvl w:val="0"/>
                <w:numId w:val="14"/>
              </w:numPr>
              <w:tabs>
                <w:tab w:val="clear" w:pos="720"/>
                <w:tab w:val="num" w:pos="228"/>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диск</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имінаційний доступ до дист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иб’юто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ської ме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ежі;</w:t>
            </w:r>
          </w:p>
          <w:p w:rsidR="00EF5B39" w:rsidRPr="002A5834" w:rsidRDefault="00EF5B39" w:rsidP="002A5834">
            <w:pPr>
              <w:pStyle w:val="a4"/>
              <w:numPr>
                <w:ilvl w:val="0"/>
                <w:numId w:val="14"/>
              </w:numPr>
              <w:tabs>
                <w:tab w:val="clear" w:pos="720"/>
                <w:tab w:val="num" w:pos="228"/>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ава інтелектуальної власності</w:t>
            </w:r>
          </w:p>
        </w:tc>
      </w:tr>
      <w:tr w:rsidR="00EF5B39" w:rsidRPr="00AD2EC1" w:rsidTr="002A5834">
        <w:tc>
          <w:tcPr>
            <w:tcW w:w="1871" w:type="dxa"/>
          </w:tcPr>
          <w:p w:rsidR="00EF5B39" w:rsidRPr="002A5834" w:rsidRDefault="00EF5B39" w:rsidP="002A5834">
            <w:pPr>
              <w:spacing w:line="18" w:lineRule="atLeast"/>
              <w:jc w:val="both"/>
              <w:rPr>
                <w:bCs/>
                <w:iCs/>
                <w:color w:val="000000"/>
                <w:sz w:val="28"/>
                <w:szCs w:val="28"/>
                <w:lang w:val="uk-UA"/>
              </w:rPr>
            </w:pPr>
            <w:r w:rsidRPr="002A5834">
              <w:rPr>
                <w:bCs/>
                <w:iCs/>
                <w:color w:val="000000"/>
                <w:sz w:val="28"/>
                <w:szCs w:val="28"/>
                <w:lang w:val="uk-UA"/>
              </w:rPr>
              <w:t>Споживання за ко</w:t>
            </w:r>
            <w:r w:rsidR="003506B6">
              <w:rPr>
                <w:bCs/>
                <w:iCs/>
                <w:color w:val="000000"/>
                <w:sz w:val="28"/>
                <w:szCs w:val="28"/>
                <w:lang w:val="uk-UA"/>
              </w:rPr>
              <w:t>р</w:t>
            </w:r>
            <w:r w:rsidRPr="002A5834">
              <w:rPr>
                <w:bCs/>
                <w:iCs/>
                <w:color w:val="000000"/>
                <w:sz w:val="28"/>
                <w:szCs w:val="28"/>
                <w:lang w:val="uk-UA"/>
              </w:rPr>
              <w:t>доном</w:t>
            </w:r>
          </w:p>
        </w:tc>
        <w:tc>
          <w:tcPr>
            <w:tcW w:w="2317" w:type="dxa"/>
          </w:tcPr>
          <w:p w:rsidR="00EF5B39" w:rsidRPr="002A5834" w:rsidRDefault="00EF5B39" w:rsidP="002A5834">
            <w:pPr>
              <w:pStyle w:val="a4"/>
              <w:numPr>
                <w:ilvl w:val="0"/>
                <w:numId w:val="27"/>
              </w:numPr>
              <w:tabs>
                <w:tab w:val="left" w:pos="245"/>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вимоги щодо наявності визначених документів (к</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аїна виїзду);</w:t>
            </w:r>
          </w:p>
          <w:p w:rsidR="00EF5B39" w:rsidRPr="002A5834" w:rsidRDefault="00EF5B39" w:rsidP="002A5834">
            <w:pPr>
              <w:pStyle w:val="a4"/>
              <w:numPr>
                <w:ilvl w:val="0"/>
                <w:numId w:val="27"/>
              </w:numPr>
              <w:tabs>
                <w:tab w:val="left" w:pos="245"/>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вїздні та виїздні візи;</w:t>
            </w:r>
          </w:p>
          <w:p w:rsidR="00EF5B39" w:rsidRPr="002A5834" w:rsidRDefault="00EF5B39" w:rsidP="002A5834">
            <w:pPr>
              <w:pStyle w:val="a4"/>
              <w:numPr>
                <w:ilvl w:val="0"/>
                <w:numId w:val="27"/>
              </w:numPr>
              <w:tabs>
                <w:tab w:val="left" w:pos="245"/>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дозволи на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оживання;</w:t>
            </w:r>
          </w:p>
          <w:p w:rsidR="00EF5B39" w:rsidRPr="002A5834" w:rsidRDefault="00EF5B39" w:rsidP="002A5834">
            <w:pPr>
              <w:pStyle w:val="a4"/>
              <w:numPr>
                <w:ilvl w:val="0"/>
                <w:numId w:val="27"/>
              </w:numPr>
              <w:tabs>
                <w:tab w:val="left" w:pos="245"/>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свідоцтва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 щеплення (к</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аїна в’їзду)</w:t>
            </w:r>
          </w:p>
          <w:p w:rsidR="00EF5B39" w:rsidRPr="002A5834" w:rsidRDefault="00EF5B39" w:rsidP="002A5834">
            <w:pPr>
              <w:spacing w:line="18" w:lineRule="atLeast"/>
              <w:jc w:val="both"/>
              <w:rPr>
                <w:bCs/>
                <w:iCs/>
                <w:color w:val="000000"/>
                <w:sz w:val="28"/>
                <w:szCs w:val="28"/>
                <w:lang w:val="uk-UA"/>
              </w:rPr>
            </w:pPr>
          </w:p>
        </w:tc>
        <w:tc>
          <w:tcPr>
            <w:tcW w:w="2317" w:type="dxa"/>
          </w:tcPr>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валютні обмеження;</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податки із зако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донних подо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ожей;</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невизнання свідоцтв та дипломів, які підтве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джують освіту, здобуту за ко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доном;</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невизнання дійсними ст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ахових полісів;</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 xml:space="preserve">обмеження на </w:t>
            </w:r>
            <w:r w:rsidR="003E3359" w:rsidRPr="003E3359">
              <w:rPr>
                <w:noProof/>
              </w:rPr>
              <w:pict>
                <v:rect id="Прямоугольник 4" o:spid="_x0000_s1126" style="position:absolute;left:0;text-align:left;margin-left:45.65pt;margin-top:-27.5pt;width:183pt;height:25.5pt;z-index:25164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Y0tAIAAIEFAAAOAAAAZHJzL2Uyb0RvYy54bWysVM1u1DAQviPxDpbvNMnulpZVs9WqVRFS&#10;VSpa1LPXsZtI/sP2brKckLgi8Qg8BBfET58h+0aMnWxa2ooDYg9Z2zPzzd83c3DYSIFWzLpKqxxn&#10;OylGTFFdVOo6x28vT57tY+Q8UQURWrEcr5nDh7OnTw5qM2UjXWpRMIsARLlpbXJcem+mSeJoySRx&#10;O9owBUKurSQervY6KSypAV2KZJSmz5Na28JYTZlz8HrcCfEs4nPOqH/NuWMeiRxDbD5+bfwuwjeZ&#10;HZDptSWmrGgfBvmHKCSpFDgdoI6JJ2hpqwdQsqJWO839DtUy0ZxXlMUcIJssvZfNRUkMi7lAcZwZ&#10;yuT+Hyw9W51bVBU5nmCkiIQWtV82Hzaf25/tzeZj+7W9aX9sPrW/2m/tdzQJ9aqNm4LZhTm3/c3B&#10;MSTfcCvDP6SFmljj9VBj1nhE4XE0Hk2yFFpBQTYejfd3YxOSW2tjnX/JtEThkGMLPYylJatT58Ej&#10;qG5VgjOlTyohYh+F+uMBFMNLEgLuQownvxYs6An1hnFIPQQVHUTSsSNh0YoAXQilTPmsE5WkYN3z&#10;bgq/UAeAHyziLQIGZA4BDdg9QCD0Q+wOptcPpixydjBO/xZYZzxYRM9a+cFYVkrbxwAEZNV77vS3&#10;RepKE6rkm0UTaZGN97ZNX+hiDWSxupsiZ+hJBS06Jc6fEwtjA12FVeBfw4cLXedY9yeMSm3fP/Ye&#10;9IHNIMWohjHMsXu3JJZhJF4p4PmLbDIJcxsvk929EVzsXcnirkQt5ZGG1mWwdAyNx6DvxfbIrZZX&#10;sDHmwSuIiKLgO8fU2+3lyHfrAXYOZfN5VINZNcSfqgtDA3iodKDgZXNFrOl56oHhZ3o7smR6j66d&#10;brBUer70mleRy6HWXV37HsCcRzL1Oykskrv3qHW7OWe/AQAA//8DAFBLAwQUAAYACAAAACEAInkU&#10;WN0AAAAJAQAADwAAAGRycy9kb3ducmV2LnhtbEyPTU+DQBCG7yb9D5tp4q1dqqAWWRpi1KRHi4nx&#10;trBTQNlZwm4p/feOJz3OO0/ej2w3215MOPrOkYLNOgKBVDvTUaPgvXxZPYDwQZPRvSNUcEEPu3xx&#10;lenUuDO94XQIjWAT8qlW0IYwpFL6ukWr/doNSPw7utHqwOfYSDPqM5vbXt5E0Z20uiNOaPWATy3W&#10;34eTVeCraV9ehuLj69PXVfFMtoz3r0pdL+fiEUTAOfzB8Fufq0POnSp3IuNFr2C7uWVSwSpJeBMD&#10;cXLPSsVKHIHMM/l/Qf4DAAD//wMAUEsBAi0AFAAGAAgAAAAhALaDOJL+AAAA4QEAABMAAAAAAAAA&#10;AAAAAAAAAAAAAFtDb250ZW50X1R5cGVzXS54bWxQSwECLQAUAAYACAAAACEAOP0h/9YAAACUAQAA&#10;CwAAAAAAAAAAAAAAAAAvAQAAX3JlbHMvLnJlbHNQSwECLQAUAAYACAAAACEA0MJWNLQCAACBBQAA&#10;DgAAAAAAAAAAAAAAAAAuAgAAZHJzL2Uyb0RvYy54bWxQSwECLQAUAAYACAAAACEAInkUWN0AAAAJ&#10;AQAADwAAAAAAAAAAAAAAAAAOBQAAZHJzL2Rvd25yZXYueG1sUEsFBgAAAAAEAAQA8wAAABgGAAAA&#10;AA==&#10;" filled="f" stroked="f" strokeweight="2pt">
                  <v:textbox>
                    <w:txbxContent>
                      <w:p w:rsidR="00EF5B39" w:rsidRPr="002A5834" w:rsidRDefault="00EF5B39" w:rsidP="00C171B4">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 2.1.</w:t>
                        </w:r>
                      </w:p>
                    </w:txbxContent>
                  </v:textbox>
                </v:rect>
              </w:pict>
            </w:r>
            <w:r w:rsidRPr="002A5834">
              <w:rPr>
                <w:rFonts w:ascii="Times New Roman" w:hAnsi="Times New Roman"/>
                <w:bCs/>
                <w:iCs/>
                <w:color w:val="000000"/>
                <w:sz w:val="28"/>
                <w:szCs w:val="28"/>
                <w:lang w:val="uk-UA"/>
              </w:rPr>
              <w:t>купівлю землі та не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ухомості;</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свободи пе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еміщень;</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цінова диск</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имінація;</w:t>
            </w:r>
          </w:p>
          <w:p w:rsidR="00EF5B39" w:rsidRPr="002A5834" w:rsidRDefault="00EF5B39" w:rsidP="002A5834">
            <w:pPr>
              <w:pStyle w:val="a4"/>
              <w:numPr>
                <w:ilvl w:val="0"/>
                <w:numId w:val="27"/>
              </w:numPr>
              <w:tabs>
                <w:tab w:val="left" w:pos="24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на додаткове, тимчасове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ацевлаштування</w:t>
            </w:r>
          </w:p>
        </w:tc>
        <w:tc>
          <w:tcPr>
            <w:tcW w:w="2408" w:type="dxa"/>
          </w:tcPr>
          <w:p w:rsidR="00EF5B39" w:rsidRPr="002A5834" w:rsidRDefault="00EF5B39" w:rsidP="002A5834">
            <w:pPr>
              <w:spacing w:line="18" w:lineRule="atLeast"/>
              <w:rPr>
                <w:bCs/>
                <w:iCs/>
                <w:color w:val="000000"/>
                <w:sz w:val="28"/>
                <w:szCs w:val="28"/>
                <w:lang w:val="uk-UA"/>
              </w:rPr>
            </w:pPr>
            <w:r w:rsidRPr="002A5834">
              <w:rPr>
                <w:bCs/>
                <w:iCs/>
                <w:color w:val="000000"/>
                <w:sz w:val="28"/>
                <w:szCs w:val="28"/>
                <w:lang w:val="uk-UA"/>
              </w:rPr>
              <w:t>– положенняя щодо захисту споживачів</w:t>
            </w:r>
          </w:p>
        </w:tc>
      </w:tr>
      <w:tr w:rsidR="00EF5B39" w:rsidRPr="00AD2EC1" w:rsidTr="002A5834">
        <w:tc>
          <w:tcPr>
            <w:tcW w:w="1871" w:type="dxa"/>
          </w:tcPr>
          <w:p w:rsidR="00EF5B39" w:rsidRPr="002A5834" w:rsidRDefault="00EF5B39" w:rsidP="002A5834">
            <w:pPr>
              <w:spacing w:line="18" w:lineRule="atLeast"/>
              <w:jc w:val="both"/>
              <w:rPr>
                <w:bCs/>
                <w:iCs/>
                <w:color w:val="000000"/>
                <w:sz w:val="28"/>
                <w:szCs w:val="28"/>
                <w:lang w:val="uk-UA"/>
              </w:rPr>
            </w:pPr>
            <w:r w:rsidRPr="002A5834">
              <w:rPr>
                <w:bCs/>
                <w:iCs/>
                <w:color w:val="000000"/>
                <w:sz w:val="28"/>
                <w:szCs w:val="28"/>
                <w:lang w:val="uk-UA"/>
              </w:rPr>
              <w:t>Коме</w:t>
            </w:r>
            <w:r w:rsidR="003506B6">
              <w:rPr>
                <w:bCs/>
                <w:iCs/>
                <w:color w:val="000000"/>
                <w:sz w:val="28"/>
                <w:szCs w:val="28"/>
                <w:lang w:val="uk-UA"/>
              </w:rPr>
              <w:t>р</w:t>
            </w:r>
            <w:r w:rsidRPr="002A5834">
              <w:rPr>
                <w:bCs/>
                <w:iCs/>
                <w:color w:val="000000"/>
                <w:sz w:val="28"/>
                <w:szCs w:val="28"/>
                <w:lang w:val="uk-UA"/>
              </w:rPr>
              <w:t>ційна п</w:t>
            </w:r>
            <w:r w:rsidR="003506B6">
              <w:rPr>
                <w:bCs/>
                <w:iCs/>
                <w:color w:val="000000"/>
                <w:sz w:val="28"/>
                <w:szCs w:val="28"/>
                <w:lang w:val="uk-UA"/>
              </w:rPr>
              <w:t>р</w:t>
            </w:r>
            <w:r w:rsidRPr="002A5834">
              <w:rPr>
                <w:bCs/>
                <w:iCs/>
                <w:color w:val="000000"/>
                <w:sz w:val="28"/>
                <w:szCs w:val="28"/>
                <w:lang w:val="uk-UA"/>
              </w:rPr>
              <w:t>исутність</w:t>
            </w:r>
          </w:p>
        </w:tc>
        <w:tc>
          <w:tcPr>
            <w:tcW w:w="2317" w:type="dxa"/>
          </w:tcPr>
          <w:p w:rsidR="00EF5B39" w:rsidRPr="002A5834" w:rsidRDefault="00EF5B39" w:rsidP="002A5834">
            <w:pPr>
              <w:pStyle w:val="a4"/>
              <w:numPr>
                <w:ilvl w:val="0"/>
                <w:numId w:val="27"/>
              </w:numPr>
              <w:tabs>
                <w:tab w:val="left" w:pos="24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повна або часткова забо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она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ямих іноземних інвестицій;</w:t>
            </w:r>
          </w:p>
          <w:p w:rsidR="00EF5B39" w:rsidRPr="002A5834" w:rsidRDefault="00EF5B39" w:rsidP="002A5834">
            <w:pPr>
              <w:pStyle w:val="a4"/>
              <w:numPr>
                <w:ilvl w:val="0"/>
                <w:numId w:val="27"/>
              </w:numPr>
              <w:tabs>
                <w:tab w:val="left" w:pos="24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 xml:space="preserve">обмеження на </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озміщення філій ТНК;</w:t>
            </w:r>
          </w:p>
          <w:p w:rsidR="00EF5B39" w:rsidRPr="002A5834" w:rsidRDefault="00EF5B39" w:rsidP="002A5834">
            <w:pPr>
              <w:pStyle w:val="a4"/>
              <w:numPr>
                <w:ilvl w:val="0"/>
                <w:numId w:val="27"/>
              </w:numPr>
              <w:tabs>
                <w:tab w:val="left" w:pos="24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кількості іноземних ви</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 xml:space="preserve">обників на </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инку</w:t>
            </w:r>
          </w:p>
        </w:tc>
        <w:tc>
          <w:tcPr>
            <w:tcW w:w="2317" w:type="dxa"/>
          </w:tcPr>
          <w:p w:rsidR="00EF5B39" w:rsidRPr="002A5834" w:rsidRDefault="00EF5B39" w:rsidP="002A5834">
            <w:pPr>
              <w:pStyle w:val="a4"/>
              <w:numPr>
                <w:ilvl w:val="0"/>
                <w:numId w:val="27"/>
              </w:numPr>
              <w:tabs>
                <w:tab w:val="left" w:pos="270"/>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сфе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 чи видів діяльності й доступу до локального фінансування;</w:t>
            </w:r>
          </w:p>
          <w:p w:rsidR="00EF5B39" w:rsidRPr="002A5834" w:rsidRDefault="00EF5B39" w:rsidP="002A5834">
            <w:pPr>
              <w:pStyle w:val="a4"/>
              <w:numPr>
                <w:ilvl w:val="0"/>
                <w:numId w:val="27"/>
              </w:numPr>
              <w:tabs>
                <w:tab w:val="left" w:pos="270"/>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вимоги щодо обсягів, нап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иклад, експо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ту;</w:t>
            </w:r>
          </w:p>
          <w:p w:rsidR="00EF5B39" w:rsidRPr="002A5834" w:rsidRDefault="00EF5B39" w:rsidP="002A5834">
            <w:pPr>
              <w:pStyle w:val="a4"/>
              <w:numPr>
                <w:ilvl w:val="0"/>
                <w:numId w:val="27"/>
              </w:numPr>
              <w:tabs>
                <w:tab w:val="left" w:pos="270"/>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положення стосовно 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ансфе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у капіталів зако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дон;</w:t>
            </w:r>
          </w:p>
          <w:p w:rsidR="00EF5B39" w:rsidRPr="002A5834" w:rsidRDefault="00EF5B39" w:rsidP="002A5834">
            <w:pPr>
              <w:pStyle w:val="a4"/>
              <w:numPr>
                <w:ilvl w:val="0"/>
                <w:numId w:val="27"/>
              </w:numPr>
              <w:tabs>
                <w:tab w:val="left" w:pos="270"/>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податкова політика</w:t>
            </w:r>
          </w:p>
        </w:tc>
        <w:tc>
          <w:tcPr>
            <w:tcW w:w="2408" w:type="dxa"/>
          </w:tcPr>
          <w:p w:rsidR="00EF5B39" w:rsidRPr="002A5834" w:rsidRDefault="00EF5B39" w:rsidP="002A5834">
            <w:pPr>
              <w:pStyle w:val="a4"/>
              <w:numPr>
                <w:ilvl w:val="0"/>
                <w:numId w:val="27"/>
              </w:numPr>
              <w:tabs>
                <w:tab w:val="left" w:pos="234"/>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загальні внут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ішні положення, в тому числі охо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онні, конку</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енційна політика, охо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она споживачів;</w:t>
            </w:r>
          </w:p>
          <w:p w:rsidR="00EF5B39" w:rsidRPr="002A5834" w:rsidRDefault="00EF5B39" w:rsidP="002A5834">
            <w:pPr>
              <w:pStyle w:val="a4"/>
              <w:numPr>
                <w:ilvl w:val="0"/>
                <w:numId w:val="27"/>
              </w:numPr>
              <w:tabs>
                <w:tab w:val="left" w:pos="234"/>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у</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ядові закупівлі;</w:t>
            </w:r>
          </w:p>
          <w:p w:rsidR="00EF5B39" w:rsidRPr="002A5834" w:rsidRDefault="00EF5B39" w:rsidP="002A5834">
            <w:pPr>
              <w:pStyle w:val="a4"/>
              <w:numPr>
                <w:ilvl w:val="0"/>
                <w:numId w:val="27"/>
              </w:numPr>
              <w:tabs>
                <w:tab w:val="left" w:pos="234"/>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ава інтелектуальної власності</w:t>
            </w:r>
          </w:p>
        </w:tc>
      </w:tr>
      <w:tr w:rsidR="00EF5B39" w:rsidRPr="00AD2EC1" w:rsidTr="002A5834">
        <w:tc>
          <w:tcPr>
            <w:tcW w:w="1871" w:type="dxa"/>
          </w:tcPr>
          <w:p w:rsidR="00EF5B39" w:rsidRPr="002A5834" w:rsidRDefault="00EF5B39" w:rsidP="002A5834">
            <w:pPr>
              <w:spacing w:line="18" w:lineRule="atLeast"/>
              <w:jc w:val="both"/>
              <w:rPr>
                <w:bCs/>
                <w:iCs/>
                <w:color w:val="000000"/>
                <w:sz w:val="28"/>
                <w:szCs w:val="28"/>
                <w:lang w:val="uk-UA"/>
              </w:rPr>
            </w:pPr>
            <w:r w:rsidRPr="002A5834">
              <w:rPr>
                <w:bCs/>
                <w:iCs/>
                <w:color w:val="000000"/>
                <w:sz w:val="28"/>
                <w:szCs w:val="28"/>
                <w:lang w:val="uk-UA"/>
              </w:rPr>
              <w:t>П</w:t>
            </w:r>
            <w:r w:rsidR="003506B6">
              <w:rPr>
                <w:bCs/>
                <w:iCs/>
                <w:color w:val="000000"/>
                <w:sz w:val="28"/>
                <w:szCs w:val="28"/>
                <w:lang w:val="uk-UA"/>
              </w:rPr>
              <w:t>р</w:t>
            </w:r>
            <w:r w:rsidRPr="002A5834">
              <w:rPr>
                <w:bCs/>
                <w:iCs/>
                <w:color w:val="000000"/>
                <w:sz w:val="28"/>
                <w:szCs w:val="28"/>
                <w:lang w:val="uk-UA"/>
              </w:rPr>
              <w:t>исутність фізичних осіб</w:t>
            </w:r>
          </w:p>
        </w:tc>
        <w:tc>
          <w:tcPr>
            <w:tcW w:w="2317" w:type="dxa"/>
          </w:tcPr>
          <w:p w:rsidR="00EF5B39" w:rsidRPr="002A5834" w:rsidRDefault="00EF5B39" w:rsidP="002A5834">
            <w:pPr>
              <w:pStyle w:val="a4"/>
              <w:numPr>
                <w:ilvl w:val="0"/>
                <w:numId w:val="27"/>
              </w:numPr>
              <w:tabs>
                <w:tab w:val="left" w:pos="1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візи;</w:t>
            </w:r>
          </w:p>
          <w:p w:rsidR="00EF5B39" w:rsidRPr="002A5834" w:rsidRDefault="00EF5B39" w:rsidP="002A5834">
            <w:pPr>
              <w:pStyle w:val="a4"/>
              <w:numPr>
                <w:ilvl w:val="0"/>
                <w:numId w:val="27"/>
              </w:numPr>
              <w:tabs>
                <w:tab w:val="left" w:pos="1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дозволи на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оживання;</w:t>
            </w:r>
          </w:p>
          <w:p w:rsidR="00EF5B39" w:rsidRPr="002A5834" w:rsidRDefault="00EF5B39" w:rsidP="002A5834">
            <w:pPr>
              <w:pStyle w:val="a4"/>
              <w:numPr>
                <w:ilvl w:val="0"/>
                <w:numId w:val="27"/>
              </w:numPr>
              <w:tabs>
                <w:tab w:val="left" w:pos="1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дозволи на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ацевлаштування;</w:t>
            </w:r>
          </w:p>
          <w:p w:rsidR="00EF5B39" w:rsidRPr="002A5834" w:rsidRDefault="00EF5B39" w:rsidP="002A5834">
            <w:pPr>
              <w:pStyle w:val="a4"/>
              <w:numPr>
                <w:ilvl w:val="0"/>
                <w:numId w:val="27"/>
              </w:numPr>
              <w:tabs>
                <w:tab w:val="left" w:pos="1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система визнання свідоцтв та дипломів, кваліфікації, 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удового досвіду і стажу.</w:t>
            </w:r>
          </w:p>
        </w:tc>
        <w:tc>
          <w:tcPr>
            <w:tcW w:w="2317" w:type="dxa"/>
          </w:tcPr>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г</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омадянських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ав;</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положення стосовно умов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оживання;</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щодо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ав осіб, які пе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ебувають на ут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иманні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ацівника;</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ба</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’є</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 щодо пе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еказу за</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облених коштів;</w:t>
            </w:r>
            <w:r w:rsidRPr="002A5834">
              <w:rPr>
                <w:rFonts w:ascii="Times New Roman" w:hAnsi="Times New Roman"/>
                <w:bCs/>
                <w:iCs/>
                <w:noProof/>
                <w:color w:val="000000"/>
                <w:sz w:val="28"/>
                <w:szCs w:val="28"/>
                <w:lang w:val="uk-UA"/>
              </w:rPr>
              <w:t xml:space="preserve"> </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податкова політика;</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ба</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’є</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 щодо от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имання соціальної допомоги;</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диск</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имінація за місцем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ацевлаштування;</w:t>
            </w:r>
          </w:p>
          <w:p w:rsidR="00EF5B39" w:rsidRPr="002A5834" w:rsidRDefault="00EF5B39" w:rsidP="002A5834">
            <w:pPr>
              <w:pStyle w:val="a4"/>
              <w:numPr>
                <w:ilvl w:val="0"/>
                <w:numId w:val="27"/>
              </w:numPr>
              <w:tabs>
                <w:tab w:val="left" w:pos="226"/>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обмеження чи забо</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они на 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ацевлаштування де</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жавним службовцем</w:t>
            </w:r>
          </w:p>
        </w:tc>
        <w:tc>
          <w:tcPr>
            <w:tcW w:w="2408" w:type="dxa"/>
          </w:tcPr>
          <w:p w:rsidR="00EF5B39" w:rsidRPr="002A5834" w:rsidRDefault="00EF5B39" w:rsidP="002A5834">
            <w:pPr>
              <w:pStyle w:val="a4"/>
              <w:numPr>
                <w:ilvl w:val="0"/>
                <w:numId w:val="27"/>
              </w:numPr>
              <w:tabs>
                <w:tab w:val="left" w:pos="3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 xml:space="preserve">положення щодо </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епат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іації (нап</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 xml:space="preserve">иклад, обов’язкове внесення фінансового депозиту як забезпечення квоти податку у </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 xml:space="preserve">азі </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епат</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іації);</w:t>
            </w:r>
          </w:p>
          <w:p w:rsidR="00EF5B39" w:rsidRPr="002A5834" w:rsidRDefault="00EF5B39" w:rsidP="002A5834">
            <w:pPr>
              <w:pStyle w:val="a4"/>
              <w:numPr>
                <w:ilvl w:val="0"/>
                <w:numId w:val="27"/>
              </w:numPr>
              <w:tabs>
                <w:tab w:val="left" w:pos="327"/>
              </w:tabs>
              <w:spacing w:after="0" w:line="18" w:lineRule="atLeast"/>
              <w:ind w:left="0" w:firstLine="0"/>
              <w:jc w:val="both"/>
              <w:rPr>
                <w:rFonts w:ascii="Times New Roman" w:hAnsi="Times New Roman"/>
                <w:bCs/>
                <w:iCs/>
                <w:color w:val="000000"/>
                <w:sz w:val="28"/>
                <w:szCs w:val="28"/>
                <w:lang w:val="uk-UA"/>
              </w:rPr>
            </w:pPr>
            <w:r w:rsidRPr="002A5834">
              <w:rPr>
                <w:rFonts w:ascii="Times New Roman" w:hAnsi="Times New Roman"/>
                <w:bCs/>
                <w:iCs/>
                <w:color w:val="000000"/>
                <w:sz w:val="28"/>
                <w:szCs w:val="28"/>
                <w:lang w:val="uk-UA"/>
              </w:rPr>
              <w:t>культу</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ні ба</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’є</w:t>
            </w:r>
            <w:r w:rsidR="003506B6">
              <w:rPr>
                <w:rFonts w:ascii="Times New Roman" w:hAnsi="Times New Roman"/>
                <w:bCs/>
                <w:iCs/>
                <w:color w:val="000000"/>
                <w:sz w:val="28"/>
                <w:szCs w:val="28"/>
                <w:lang w:val="uk-UA"/>
              </w:rPr>
              <w:t>р</w:t>
            </w:r>
            <w:r w:rsidRPr="002A5834">
              <w:rPr>
                <w:rFonts w:ascii="Times New Roman" w:hAnsi="Times New Roman"/>
                <w:bCs/>
                <w:iCs/>
                <w:color w:val="000000"/>
                <w:sz w:val="28"/>
                <w:szCs w:val="28"/>
                <w:lang w:val="uk-UA"/>
              </w:rPr>
              <w:t xml:space="preserve">и </w:t>
            </w:r>
          </w:p>
        </w:tc>
      </w:tr>
    </w:tbl>
    <w:p w:rsidR="00EF5B39" w:rsidRPr="00AD2EC1" w:rsidRDefault="003E3359" w:rsidP="00534393">
      <w:pPr>
        <w:spacing w:line="360" w:lineRule="auto"/>
        <w:ind w:firstLine="709"/>
        <w:jc w:val="both"/>
        <w:rPr>
          <w:bCs/>
          <w:iCs/>
          <w:color w:val="000000"/>
          <w:sz w:val="28"/>
          <w:szCs w:val="28"/>
          <w:lang w:val="uk-UA"/>
        </w:rPr>
      </w:pPr>
      <w:r w:rsidRPr="003E3359">
        <w:rPr>
          <w:noProof/>
        </w:rPr>
        <w:pict>
          <v:rect id="Прямоугольник 9" o:spid="_x0000_s1127" style="position:absolute;left:0;text-align:left;margin-left:248.85pt;margin-top:-283.75pt;width:183pt;height:25.5pt;z-index:251641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otAIAAIEFAAAOAAAAZHJzL2Uyb0RvYy54bWysVM1u1DAQviPxDpbvNMnuFtpVs2jVqgip&#10;aita1LPXsZtI/sP2brKckLgi8Qg8BBfET58h+0aMnWxa2ooDYg9Z2zPzzd83c/CykQKtmHWVVjnO&#10;dlKMmKK6qNR1jt9eHj/bw8h5ogoitGI5XjOHX86ePjmozZSNdKlFwSwCEOWmtclx6b2ZJomjJZPE&#10;7WjDFAi5tpJ4uNrrpLCkBnQpklGaPk9qbQtjNWXOwetRJ8SziM85o/6Mc8c8EjmG2Hz82vhdhG8y&#10;OyDTa0tMWdE+DPIPUUhSKXA6QB0RT9DSVg+gZEWtdpr7HaplojmvKIs5QDZZei+bi5IYFnOB4jgz&#10;lMn9P1h6ujq3qCpyvI+RIhJa1H7ZfNh8bn+2N5uP7df2pv2x+dT+ar+139F+qFdt3BTMLsy57W8O&#10;jiH5hlsZ/iEt1MQar4cas8YjCo+j8WiSpdAKCrLxaLy3G5uQ3Fob6/wrpiUKhxxb6GEsLVmdOA8e&#10;QXWrEpwpfVwJEfso1B8PoBhekhBwF2I8+bVgQU+oN4xD6iGo6CCSjh0Ki1YE6EIoZcpnnagkBeue&#10;d1P4hToA/GARbxEwIHMIaMDuAQKhH2J3ML1+MGWRs4Nx+rfAOuPBInrWyg/GslLaPgYgIKvec6e/&#10;LVJXmlAl3yyaSItsvLdt+kIXayCL1d0UOUOPK2jRCXH+nFgYG+gqrAJ/Bh8udJ1j3Z8wKrV9/9h7&#10;0Ac2gxSjGsYwx+7dkliGkXitgOf72WQS5jZeJrsvRnCxdyWLuxK1lIcaWpfB0jE0HoO+F9sjt1pe&#10;wcaYB68gIoqC7xxTb7eXQ9+tB9g5lM3nUQ1m1RB/oi4MDeCh0oGCl80VsabnqQeGn+rtyJLpPbp2&#10;usFS6fnSa15FLodad3XtewBzHsnU76SwSO7eo9bt5pz9BgAA//8DAFBLAwQUAAYACAAAACEAkMzI&#10;n+EAAAANAQAADwAAAGRycy9kb3ducmV2LnhtbEyPwU6DQBCG7ya+w2ZMvLVLtUCLLA0xatKjxcT0&#10;tsAIKDtL2C2lb+/0pMf558s/36S72fRiwtF1lhSslgEIpMrWHTUKPorXxQaE85pq3VtCBRd0sMtu&#10;b1Kd1PZM7zgdfCO4hFyiFbTeD4mUrmrRaLe0AxLvvuxotOdxbGQ96jOXm14+BEEkje6IL7R6wOcW&#10;q5/DyShw5bQvLkP++X10VZm/kCnW+zel7u/m/AmEx9n/wXDVZ3XI2Km0J6qd6BWst3HMqIJFGMUh&#10;CEY20SNH5TVaRSHILJX/v8h+AQAA//8DAFBLAQItABQABgAIAAAAIQC2gziS/gAAAOEBAAATAAAA&#10;AAAAAAAAAAAAAAAAAABbQ29udGVudF9UeXBlc10ueG1sUEsBAi0AFAAGAAgAAAAhADj9If/WAAAA&#10;lAEAAAsAAAAAAAAAAAAAAAAALwEAAF9yZWxzLy5yZWxzUEsBAi0AFAAGAAgAAAAhANL/WGi0AgAA&#10;gQUAAA4AAAAAAAAAAAAAAAAALgIAAGRycy9lMm9Eb2MueG1sUEsBAi0AFAAGAAgAAAAhAJDMyJ/h&#10;AAAADQEAAA8AAAAAAAAAAAAAAAAADgUAAGRycy9kb3ducmV2LnhtbFBLBQYAAAAABAAEAPMAAAAc&#10;BgAAAAA=&#10;" filled="f" stroked="f" strokeweight="2pt">
            <v:textbox>
              <w:txbxContent>
                <w:p w:rsidR="00EF5B39" w:rsidRPr="002A5834" w:rsidRDefault="00EF5B39" w:rsidP="00C171B4">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 2.1.</w:t>
                  </w:r>
                </w:p>
              </w:txbxContent>
            </v:textbox>
          </v:rect>
        </w:pict>
      </w:r>
    </w:p>
    <w:p w:rsidR="00EF5B39" w:rsidRPr="00AD2EC1" w:rsidRDefault="003506B6" w:rsidP="00534393">
      <w:pPr>
        <w:spacing w:line="276" w:lineRule="auto"/>
        <w:ind w:firstLine="709"/>
        <w:jc w:val="both"/>
        <w:rPr>
          <w:iCs/>
          <w:color w:val="000000"/>
          <w:sz w:val="32"/>
          <w:szCs w:val="32"/>
          <w:shd w:val="clear" w:color="auto" w:fill="FFFFFF"/>
          <w:lang w:val="uk-UA"/>
        </w:rPr>
      </w:pPr>
      <w:r>
        <w:rPr>
          <w:rStyle w:val="rvts15"/>
          <w:bCs/>
          <w:color w:val="000000"/>
          <w:sz w:val="32"/>
          <w:szCs w:val="32"/>
          <w:bdr w:val="none" w:sz="0" w:space="0" w:color="auto" w:frame="1"/>
          <w:shd w:val="clear" w:color="auto" w:fill="FFFFFF"/>
          <w:lang w:val="uk-UA"/>
        </w:rPr>
        <w:t>Р</w:t>
      </w:r>
      <w:r w:rsidR="00EF5B39" w:rsidRPr="00AD2EC1">
        <w:rPr>
          <w:rStyle w:val="rvts15"/>
          <w:bCs/>
          <w:color w:val="000000"/>
          <w:sz w:val="32"/>
          <w:szCs w:val="32"/>
          <w:bdr w:val="none" w:sz="0" w:space="0" w:color="auto" w:frame="1"/>
          <w:shd w:val="clear" w:color="auto" w:fill="FFFFFF"/>
          <w:lang w:val="uk-UA"/>
        </w:rPr>
        <w:t>озглянемо обмеження щодо надання послуг вищезгаданими способами, згідно глави 6 «Заснування підп</w:t>
      </w:r>
      <w:r>
        <w:rPr>
          <w:rStyle w:val="rvts15"/>
          <w:bCs/>
          <w:color w:val="000000"/>
          <w:sz w:val="32"/>
          <w:szCs w:val="32"/>
          <w:bdr w:val="none" w:sz="0" w:space="0" w:color="auto" w:frame="1"/>
          <w:shd w:val="clear" w:color="auto" w:fill="FFFFFF"/>
          <w:lang w:val="uk-UA"/>
        </w:rPr>
        <w:t>р</w:t>
      </w:r>
      <w:r w:rsidR="00EF5B39" w:rsidRPr="00AD2EC1">
        <w:rPr>
          <w:rStyle w:val="rvts15"/>
          <w:bCs/>
          <w:color w:val="000000"/>
          <w:sz w:val="32"/>
          <w:szCs w:val="32"/>
          <w:bdr w:val="none" w:sz="0" w:space="0" w:color="auto" w:frame="1"/>
          <w:shd w:val="clear" w:color="auto" w:fill="FFFFFF"/>
          <w:lang w:val="uk-UA"/>
        </w:rPr>
        <w:t>иємницької діяльності, то</w:t>
      </w:r>
      <w:r>
        <w:rPr>
          <w:rStyle w:val="rvts15"/>
          <w:bCs/>
          <w:color w:val="000000"/>
          <w:sz w:val="32"/>
          <w:szCs w:val="32"/>
          <w:bdr w:val="none" w:sz="0" w:space="0" w:color="auto" w:frame="1"/>
          <w:shd w:val="clear" w:color="auto" w:fill="FFFFFF"/>
          <w:lang w:val="uk-UA"/>
        </w:rPr>
        <w:t>р</w:t>
      </w:r>
      <w:r w:rsidR="00EF5B39" w:rsidRPr="00AD2EC1">
        <w:rPr>
          <w:rStyle w:val="rvts15"/>
          <w:bCs/>
          <w:color w:val="000000"/>
          <w:sz w:val="32"/>
          <w:szCs w:val="32"/>
          <w:bdr w:val="none" w:sz="0" w:space="0" w:color="auto" w:frame="1"/>
          <w:shd w:val="clear" w:color="auto" w:fill="FFFFFF"/>
          <w:lang w:val="uk-UA"/>
        </w:rPr>
        <w:t>гівля послугами та елект</w:t>
      </w:r>
      <w:r>
        <w:rPr>
          <w:rStyle w:val="rvts15"/>
          <w:bCs/>
          <w:color w:val="000000"/>
          <w:sz w:val="32"/>
          <w:szCs w:val="32"/>
          <w:bdr w:val="none" w:sz="0" w:space="0" w:color="auto" w:frame="1"/>
          <w:shd w:val="clear" w:color="auto" w:fill="FFFFFF"/>
          <w:lang w:val="uk-UA"/>
        </w:rPr>
        <w:t>р</w:t>
      </w:r>
      <w:r w:rsidR="00EF5B39" w:rsidRPr="00AD2EC1">
        <w:rPr>
          <w:rStyle w:val="rvts15"/>
          <w:bCs/>
          <w:color w:val="000000"/>
          <w:sz w:val="32"/>
          <w:szCs w:val="32"/>
          <w:bdr w:val="none" w:sz="0" w:space="0" w:color="auto" w:frame="1"/>
          <w:shd w:val="clear" w:color="auto" w:fill="FFFFFF"/>
          <w:lang w:val="uk-UA"/>
        </w:rPr>
        <w:t>онна то</w:t>
      </w:r>
      <w:r>
        <w:rPr>
          <w:rStyle w:val="rvts15"/>
          <w:bCs/>
          <w:color w:val="000000"/>
          <w:sz w:val="32"/>
          <w:szCs w:val="32"/>
          <w:bdr w:val="none" w:sz="0" w:space="0" w:color="auto" w:frame="1"/>
          <w:shd w:val="clear" w:color="auto" w:fill="FFFFFF"/>
          <w:lang w:val="uk-UA"/>
        </w:rPr>
        <w:t>р</w:t>
      </w:r>
      <w:r w:rsidR="00EF5B39" w:rsidRPr="00AD2EC1">
        <w:rPr>
          <w:rStyle w:val="rvts15"/>
          <w:bCs/>
          <w:color w:val="000000"/>
          <w:sz w:val="32"/>
          <w:szCs w:val="32"/>
          <w:bdr w:val="none" w:sz="0" w:space="0" w:color="auto" w:frame="1"/>
          <w:shd w:val="clear" w:color="auto" w:fill="FFFFFF"/>
          <w:lang w:val="uk-UA"/>
        </w:rPr>
        <w:t xml:space="preserve">гівля» </w:t>
      </w:r>
      <w:r w:rsidR="00EF5B39" w:rsidRPr="00AD2EC1">
        <w:rPr>
          <w:rStyle w:val="rvts23"/>
          <w:bCs/>
          <w:color w:val="000000"/>
          <w:sz w:val="32"/>
          <w:szCs w:val="32"/>
          <w:bdr w:val="none" w:sz="0" w:space="0" w:color="auto" w:frame="1"/>
          <w:shd w:val="clear" w:color="auto" w:fill="FFFFFF"/>
          <w:lang w:val="uk-UA"/>
        </w:rPr>
        <w:t>Угоди п</w:t>
      </w:r>
      <w:r>
        <w:rPr>
          <w:rStyle w:val="rvts23"/>
          <w:bCs/>
          <w:color w:val="000000"/>
          <w:sz w:val="32"/>
          <w:szCs w:val="32"/>
          <w:bdr w:val="none" w:sz="0" w:space="0" w:color="auto" w:frame="1"/>
          <w:shd w:val="clear" w:color="auto" w:fill="FFFFFF"/>
          <w:lang w:val="uk-UA"/>
        </w:rPr>
        <w:t>р</w:t>
      </w:r>
      <w:r w:rsidR="00EF5B39" w:rsidRPr="00AD2EC1">
        <w:rPr>
          <w:rStyle w:val="rvts23"/>
          <w:bCs/>
          <w:color w:val="000000"/>
          <w:sz w:val="32"/>
          <w:szCs w:val="32"/>
          <w:bdr w:val="none" w:sz="0" w:space="0" w:color="auto" w:frame="1"/>
          <w:shd w:val="clear" w:color="auto" w:fill="FFFFFF"/>
          <w:lang w:val="uk-UA"/>
        </w:rPr>
        <w:t>о асоціацію</w:t>
      </w:r>
      <w:r w:rsidR="00EF5B39" w:rsidRPr="00AD2EC1">
        <w:rPr>
          <w:rStyle w:val="apple-converted-space"/>
          <w:bCs/>
          <w:color w:val="000000"/>
          <w:sz w:val="32"/>
          <w:szCs w:val="32"/>
          <w:bdr w:val="none" w:sz="0" w:space="0" w:color="auto" w:frame="1"/>
          <w:shd w:val="clear" w:color="auto" w:fill="FFFFFF"/>
        </w:rPr>
        <w:t> </w:t>
      </w:r>
      <w:r w:rsidR="00EF5B39" w:rsidRPr="00AD2EC1">
        <w:rPr>
          <w:rStyle w:val="rvts23"/>
          <w:bCs/>
          <w:color w:val="000000"/>
          <w:sz w:val="32"/>
          <w:szCs w:val="32"/>
          <w:bdr w:val="none" w:sz="0" w:space="0" w:color="auto" w:frame="1"/>
          <w:shd w:val="clear" w:color="auto" w:fill="FFFFFF"/>
          <w:lang w:val="uk-UA"/>
        </w:rPr>
        <w:t>між Ук</w:t>
      </w:r>
      <w:r>
        <w:rPr>
          <w:rStyle w:val="rvts23"/>
          <w:bCs/>
          <w:color w:val="000000"/>
          <w:sz w:val="32"/>
          <w:szCs w:val="32"/>
          <w:bdr w:val="none" w:sz="0" w:space="0" w:color="auto" w:frame="1"/>
          <w:shd w:val="clear" w:color="auto" w:fill="FFFFFF"/>
          <w:lang w:val="uk-UA"/>
        </w:rPr>
        <w:t>р</w:t>
      </w:r>
      <w:r w:rsidR="00EF5B39" w:rsidRPr="00AD2EC1">
        <w:rPr>
          <w:rStyle w:val="rvts23"/>
          <w:bCs/>
          <w:color w:val="000000"/>
          <w:sz w:val="32"/>
          <w:szCs w:val="32"/>
          <w:bdr w:val="none" w:sz="0" w:space="0" w:color="auto" w:frame="1"/>
          <w:shd w:val="clear" w:color="auto" w:fill="FFFFFF"/>
          <w:lang w:val="uk-UA"/>
        </w:rPr>
        <w:t>аїною та Єв</w:t>
      </w:r>
      <w:r>
        <w:rPr>
          <w:rStyle w:val="rvts23"/>
          <w:bCs/>
          <w:color w:val="000000"/>
          <w:sz w:val="32"/>
          <w:szCs w:val="32"/>
          <w:bdr w:val="none" w:sz="0" w:space="0" w:color="auto" w:frame="1"/>
          <w:shd w:val="clear" w:color="auto" w:fill="FFFFFF"/>
          <w:lang w:val="uk-UA"/>
        </w:rPr>
        <w:t>р</w:t>
      </w:r>
      <w:r w:rsidR="00EF5B39" w:rsidRPr="00AD2EC1">
        <w:rPr>
          <w:rStyle w:val="rvts23"/>
          <w:bCs/>
          <w:color w:val="000000"/>
          <w:sz w:val="32"/>
          <w:szCs w:val="32"/>
          <w:bdr w:val="none" w:sz="0" w:space="0" w:color="auto" w:frame="1"/>
          <w:shd w:val="clear" w:color="auto" w:fill="FFFFFF"/>
          <w:lang w:val="uk-UA"/>
        </w:rPr>
        <w:t xml:space="preserve">опейським Союзом (додаток В). </w:t>
      </w:r>
    </w:p>
    <w:p w:rsidR="00EF5B39" w:rsidRPr="00AD2EC1" w:rsidRDefault="00EF5B39" w:rsidP="00534393">
      <w:pPr>
        <w:ind w:firstLine="709"/>
        <w:jc w:val="both"/>
        <w:rPr>
          <w:color w:val="000000"/>
          <w:sz w:val="32"/>
          <w:szCs w:val="32"/>
        </w:rPr>
      </w:pPr>
      <w:r w:rsidRPr="00AD2EC1">
        <w:rPr>
          <w:color w:val="000000"/>
          <w:sz w:val="32"/>
          <w:szCs w:val="32"/>
        </w:rPr>
        <w:t>Стосовно пе</w:t>
      </w:r>
      <w:r w:rsidR="003506B6">
        <w:rPr>
          <w:color w:val="000000"/>
          <w:sz w:val="32"/>
          <w:szCs w:val="32"/>
        </w:rPr>
        <w:t>р</w:t>
      </w:r>
      <w:r w:rsidRPr="00AD2EC1">
        <w:rPr>
          <w:color w:val="000000"/>
          <w:sz w:val="32"/>
          <w:szCs w:val="32"/>
        </w:rPr>
        <w:t>шого та д</w:t>
      </w:r>
      <w:r w:rsidR="003506B6">
        <w:rPr>
          <w:color w:val="000000"/>
          <w:sz w:val="32"/>
          <w:szCs w:val="32"/>
        </w:rPr>
        <w:t>р</w:t>
      </w:r>
      <w:r w:rsidRPr="00AD2EC1">
        <w:rPr>
          <w:color w:val="000000"/>
          <w:sz w:val="32"/>
          <w:szCs w:val="32"/>
        </w:rPr>
        <w:t>угого способу постачання</w:t>
      </w:r>
      <w:r w:rsidRPr="00AD2EC1">
        <w:rPr>
          <w:color w:val="000000"/>
          <w:sz w:val="32"/>
          <w:szCs w:val="32"/>
          <w:lang w:val="uk-UA"/>
        </w:rPr>
        <w:t xml:space="preserve"> </w:t>
      </w:r>
      <w:r w:rsidRPr="00AD2EC1">
        <w:rPr>
          <w:b/>
          <w:color w:val="000000"/>
          <w:sz w:val="32"/>
          <w:szCs w:val="32"/>
          <w:lang w:val="uk-UA"/>
        </w:rPr>
        <w:t>(</w:t>
      </w:r>
      <w:r w:rsidRPr="00AD2EC1">
        <w:rPr>
          <w:b/>
          <w:bCs/>
          <w:iCs/>
          <w:color w:val="000000"/>
          <w:sz w:val="32"/>
          <w:szCs w:val="32"/>
          <w:lang w:val="uk-UA"/>
        </w:rPr>
        <w:t>т</w:t>
      </w:r>
      <w:r w:rsidR="003506B6">
        <w:rPr>
          <w:b/>
          <w:bCs/>
          <w:iCs/>
          <w:color w:val="000000"/>
          <w:sz w:val="32"/>
          <w:szCs w:val="32"/>
          <w:lang w:val="uk-UA"/>
        </w:rPr>
        <w:t>р</w:t>
      </w:r>
      <w:r w:rsidRPr="00AD2EC1">
        <w:rPr>
          <w:b/>
          <w:bCs/>
          <w:iCs/>
          <w:color w:val="000000"/>
          <w:sz w:val="32"/>
          <w:szCs w:val="32"/>
          <w:lang w:val="uk-UA"/>
        </w:rPr>
        <w:t>анско</w:t>
      </w:r>
      <w:r w:rsidR="003506B6">
        <w:rPr>
          <w:b/>
          <w:bCs/>
          <w:iCs/>
          <w:color w:val="000000"/>
          <w:sz w:val="32"/>
          <w:szCs w:val="32"/>
          <w:lang w:val="uk-UA"/>
        </w:rPr>
        <w:t>р</w:t>
      </w:r>
      <w:r w:rsidRPr="00AD2EC1">
        <w:rPr>
          <w:b/>
          <w:bCs/>
          <w:iCs/>
          <w:color w:val="000000"/>
          <w:sz w:val="32"/>
          <w:szCs w:val="32"/>
          <w:lang w:val="uk-UA"/>
        </w:rPr>
        <w:t>донне постачання, споживання за ко</w:t>
      </w:r>
      <w:r w:rsidR="003506B6">
        <w:rPr>
          <w:b/>
          <w:bCs/>
          <w:iCs/>
          <w:color w:val="000000"/>
          <w:sz w:val="32"/>
          <w:szCs w:val="32"/>
          <w:lang w:val="uk-UA"/>
        </w:rPr>
        <w:t>р</w:t>
      </w:r>
      <w:r w:rsidRPr="00AD2EC1">
        <w:rPr>
          <w:b/>
          <w:bCs/>
          <w:iCs/>
          <w:color w:val="000000"/>
          <w:sz w:val="32"/>
          <w:szCs w:val="32"/>
          <w:lang w:val="uk-UA"/>
        </w:rPr>
        <w:t>доном)</w:t>
      </w:r>
      <w:r w:rsidRPr="00AD2EC1">
        <w:rPr>
          <w:color w:val="000000"/>
          <w:sz w:val="32"/>
          <w:szCs w:val="32"/>
        </w:rPr>
        <w:t xml:space="preserve"> в Угоді обмежень загалом небагато. І Ук</w:t>
      </w:r>
      <w:r w:rsidR="003506B6">
        <w:rPr>
          <w:color w:val="000000"/>
          <w:sz w:val="32"/>
          <w:szCs w:val="32"/>
        </w:rPr>
        <w:t>р</w:t>
      </w:r>
      <w:r w:rsidRPr="00AD2EC1">
        <w:rPr>
          <w:color w:val="000000"/>
          <w:sz w:val="32"/>
          <w:szCs w:val="32"/>
        </w:rPr>
        <w:t>аїна, і ЄС можуть встановлювати ліцензування для т</w:t>
      </w:r>
      <w:r w:rsidR="003506B6">
        <w:rPr>
          <w:color w:val="000000"/>
          <w:sz w:val="32"/>
          <w:szCs w:val="32"/>
        </w:rPr>
        <w:t>р</w:t>
      </w:r>
      <w:r w:rsidRPr="00AD2EC1">
        <w:rPr>
          <w:color w:val="000000"/>
          <w:sz w:val="32"/>
          <w:szCs w:val="32"/>
        </w:rPr>
        <w:t>анско</w:t>
      </w:r>
      <w:r w:rsidR="003506B6">
        <w:rPr>
          <w:color w:val="000000"/>
          <w:sz w:val="32"/>
          <w:szCs w:val="32"/>
        </w:rPr>
        <w:t>р</w:t>
      </w:r>
      <w:r w:rsidRPr="00AD2EC1">
        <w:rPr>
          <w:color w:val="000000"/>
          <w:sz w:val="32"/>
          <w:szCs w:val="32"/>
        </w:rPr>
        <w:t>донного надання послуг, заснування на своїй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ю</w:t>
      </w:r>
      <w:r w:rsidR="003506B6">
        <w:rPr>
          <w:color w:val="000000"/>
          <w:sz w:val="32"/>
          <w:szCs w:val="32"/>
        </w:rPr>
        <w:t>р</w:t>
      </w:r>
      <w:r w:rsidRPr="00AD2EC1">
        <w:rPr>
          <w:color w:val="000000"/>
          <w:sz w:val="32"/>
          <w:szCs w:val="32"/>
        </w:rPr>
        <w:t>идичних і фізичних осіб та для тимчасового пе</w:t>
      </w:r>
      <w:r w:rsidR="003506B6">
        <w:rPr>
          <w:color w:val="000000"/>
          <w:sz w:val="32"/>
          <w:szCs w:val="32"/>
        </w:rPr>
        <w:t>р</w:t>
      </w:r>
      <w:r w:rsidRPr="00AD2EC1">
        <w:rPr>
          <w:color w:val="000000"/>
          <w:sz w:val="32"/>
          <w:szCs w:val="32"/>
        </w:rPr>
        <w:t>ебування на своїй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фізичних осіб.</w:t>
      </w:r>
    </w:p>
    <w:p w:rsidR="00EF5B39" w:rsidRPr="00AD2EC1" w:rsidRDefault="00EF5B39" w:rsidP="00534393">
      <w:pPr>
        <w:pStyle w:val="a3"/>
        <w:shd w:val="clear" w:color="auto" w:fill="FFFFFF"/>
        <w:spacing w:before="0" w:beforeAutospacing="0" w:after="0" w:afterAutospacing="0" w:line="300" w:lineRule="atLeast"/>
        <w:ind w:firstLine="426"/>
        <w:jc w:val="both"/>
        <w:textAlignment w:val="baseline"/>
        <w:rPr>
          <w:color w:val="000000"/>
          <w:sz w:val="32"/>
          <w:szCs w:val="32"/>
        </w:rPr>
      </w:pPr>
      <w:r w:rsidRPr="00AD2EC1">
        <w:rPr>
          <w:color w:val="000000"/>
          <w:sz w:val="32"/>
          <w:szCs w:val="32"/>
        </w:rPr>
        <w:t>Угодою встановлюються чіткі п</w:t>
      </w:r>
      <w:r w:rsidR="003506B6">
        <w:rPr>
          <w:color w:val="000000"/>
          <w:sz w:val="32"/>
          <w:szCs w:val="32"/>
        </w:rPr>
        <w:t>р</w:t>
      </w:r>
      <w:r w:rsidRPr="00AD2EC1">
        <w:rPr>
          <w:color w:val="000000"/>
          <w:sz w:val="32"/>
          <w:szCs w:val="32"/>
        </w:rPr>
        <w:t>авила щодо ліцензування сфе</w:t>
      </w:r>
      <w:r w:rsidR="003506B6">
        <w:rPr>
          <w:color w:val="000000"/>
          <w:sz w:val="32"/>
          <w:szCs w:val="32"/>
        </w:rPr>
        <w:t>р</w:t>
      </w:r>
      <w:r w:rsidRPr="00AD2EC1">
        <w:rPr>
          <w:color w:val="000000"/>
          <w:sz w:val="32"/>
          <w:szCs w:val="32"/>
        </w:rPr>
        <w:t>и послуг. Зок</w:t>
      </w:r>
      <w:r w:rsidR="003506B6">
        <w:rPr>
          <w:color w:val="000000"/>
          <w:sz w:val="32"/>
          <w:szCs w:val="32"/>
        </w:rPr>
        <w:t>р</w:t>
      </w:r>
      <w:r w:rsidRPr="00AD2EC1">
        <w:rPr>
          <w:color w:val="000000"/>
          <w:sz w:val="32"/>
          <w:szCs w:val="32"/>
        </w:rPr>
        <w:t>ема, п</w:t>
      </w:r>
      <w:r w:rsidR="003506B6">
        <w:rPr>
          <w:color w:val="000000"/>
          <w:sz w:val="32"/>
          <w:szCs w:val="32"/>
        </w:rPr>
        <w:t>р</w:t>
      </w:r>
      <w:r w:rsidRPr="00AD2EC1">
        <w:rPr>
          <w:color w:val="000000"/>
          <w:sz w:val="32"/>
          <w:szCs w:val="32"/>
        </w:rPr>
        <w:t>оцеду</w:t>
      </w:r>
      <w:r w:rsidR="003506B6">
        <w:rPr>
          <w:color w:val="000000"/>
          <w:sz w:val="32"/>
          <w:szCs w:val="32"/>
        </w:rPr>
        <w:t>р</w:t>
      </w:r>
      <w:r w:rsidRPr="00AD2EC1">
        <w:rPr>
          <w:color w:val="000000"/>
          <w:sz w:val="32"/>
          <w:szCs w:val="32"/>
        </w:rPr>
        <w:t>а от</w:t>
      </w:r>
      <w:r w:rsidR="003506B6">
        <w:rPr>
          <w:color w:val="000000"/>
          <w:sz w:val="32"/>
          <w:szCs w:val="32"/>
        </w:rPr>
        <w:t>р</w:t>
      </w:r>
      <w:r w:rsidRPr="00AD2EC1">
        <w:rPr>
          <w:color w:val="000000"/>
          <w:sz w:val="32"/>
          <w:szCs w:val="32"/>
        </w:rPr>
        <w:t>имання ліцензії має бути п</w:t>
      </w:r>
      <w:r w:rsidR="003506B6">
        <w:rPr>
          <w:color w:val="000000"/>
          <w:sz w:val="32"/>
          <w:szCs w:val="32"/>
        </w:rPr>
        <w:t>р</w:t>
      </w:r>
      <w:r w:rsidRPr="00AD2EC1">
        <w:rPr>
          <w:color w:val="000000"/>
          <w:sz w:val="32"/>
          <w:szCs w:val="32"/>
        </w:rPr>
        <w:t>озо</w:t>
      </w:r>
      <w:r w:rsidR="003506B6">
        <w:rPr>
          <w:color w:val="000000"/>
          <w:sz w:val="32"/>
          <w:szCs w:val="32"/>
        </w:rPr>
        <w:t>р</w:t>
      </w:r>
      <w:r w:rsidRPr="00AD2EC1">
        <w:rPr>
          <w:color w:val="000000"/>
          <w:sz w:val="32"/>
          <w:szCs w:val="32"/>
        </w:rPr>
        <w:t>ою, оп</w:t>
      </w:r>
      <w:r w:rsidR="003506B6">
        <w:rPr>
          <w:color w:val="000000"/>
          <w:sz w:val="32"/>
          <w:szCs w:val="32"/>
        </w:rPr>
        <w:t>р</w:t>
      </w:r>
      <w:r w:rsidRPr="00AD2EC1">
        <w:rPr>
          <w:color w:val="000000"/>
          <w:sz w:val="32"/>
          <w:szCs w:val="32"/>
        </w:rPr>
        <w:t>илюдненими заздалегідь, плата за ліцензію має бути відповідною до складності п</w:t>
      </w:r>
      <w:r w:rsidR="003506B6">
        <w:rPr>
          <w:color w:val="000000"/>
          <w:sz w:val="32"/>
          <w:szCs w:val="32"/>
        </w:rPr>
        <w:t>р</w:t>
      </w:r>
      <w:r w:rsidRPr="00AD2EC1">
        <w:rPr>
          <w:color w:val="000000"/>
          <w:sz w:val="32"/>
          <w:szCs w:val="32"/>
        </w:rPr>
        <w:t>оцеду</w:t>
      </w:r>
      <w:r w:rsidR="003506B6">
        <w:rPr>
          <w:color w:val="000000"/>
          <w:sz w:val="32"/>
          <w:szCs w:val="32"/>
        </w:rPr>
        <w:t>р</w:t>
      </w:r>
      <w:r w:rsidRPr="00AD2EC1">
        <w:rPr>
          <w:color w:val="000000"/>
          <w:sz w:val="32"/>
          <w:szCs w:val="32"/>
        </w:rPr>
        <w:t xml:space="preserve">и </w:t>
      </w:r>
      <w:r w:rsidR="003506B6">
        <w:rPr>
          <w:color w:val="000000"/>
          <w:sz w:val="32"/>
          <w:szCs w:val="32"/>
        </w:rPr>
        <w:t>р</w:t>
      </w:r>
      <w:r w:rsidRPr="00AD2EC1">
        <w:rPr>
          <w:color w:val="000000"/>
          <w:sz w:val="32"/>
          <w:szCs w:val="32"/>
        </w:rPr>
        <w:t xml:space="preserve">озгляду, </w:t>
      </w:r>
      <w:r w:rsidR="003506B6">
        <w:rPr>
          <w:color w:val="000000"/>
          <w:sz w:val="32"/>
          <w:szCs w:val="32"/>
        </w:rPr>
        <w:t>р</w:t>
      </w:r>
      <w:r w:rsidRPr="00AD2EC1">
        <w:rPr>
          <w:color w:val="000000"/>
          <w:sz w:val="32"/>
          <w:szCs w:val="32"/>
        </w:rPr>
        <w:t>езультати ліцензування можна оска</w:t>
      </w:r>
      <w:r w:rsidR="003506B6">
        <w:rPr>
          <w:color w:val="000000"/>
          <w:sz w:val="32"/>
          <w:szCs w:val="32"/>
        </w:rPr>
        <w:t>р</w:t>
      </w:r>
      <w:r w:rsidRPr="00AD2EC1">
        <w:rPr>
          <w:color w:val="000000"/>
          <w:sz w:val="32"/>
          <w:szCs w:val="32"/>
        </w:rPr>
        <w:t>жити в суді.</w:t>
      </w:r>
    </w:p>
    <w:p w:rsidR="00EF5B39" w:rsidRPr="00AD2EC1" w:rsidRDefault="00EF5B39" w:rsidP="00534393">
      <w:pPr>
        <w:spacing w:line="276" w:lineRule="auto"/>
        <w:ind w:firstLine="709"/>
        <w:jc w:val="both"/>
        <w:rPr>
          <w:bCs/>
          <w:iCs/>
          <w:color w:val="000000"/>
          <w:sz w:val="32"/>
          <w:szCs w:val="32"/>
          <w:lang w:val="uk-UA"/>
        </w:rPr>
      </w:pPr>
      <w:r w:rsidRPr="00AD2EC1">
        <w:rPr>
          <w:bCs/>
          <w:iCs/>
          <w:color w:val="000000"/>
          <w:sz w:val="32"/>
          <w:szCs w:val="32"/>
          <w:lang w:val="uk-UA"/>
        </w:rPr>
        <w:br w:type="page"/>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AD2EC1">
        <w:rPr>
          <w:color w:val="000000"/>
          <w:sz w:val="32"/>
          <w:szCs w:val="32"/>
          <w:lang w:val="uk-UA"/>
        </w:rPr>
        <w:t>Щодо т</w:t>
      </w:r>
      <w:r w:rsidR="003506B6">
        <w:rPr>
          <w:color w:val="000000"/>
          <w:sz w:val="32"/>
          <w:szCs w:val="32"/>
          <w:lang w:val="uk-UA"/>
        </w:rPr>
        <w:t>р</w:t>
      </w:r>
      <w:r w:rsidRPr="00AD2EC1">
        <w:rPr>
          <w:color w:val="000000"/>
          <w:sz w:val="32"/>
          <w:szCs w:val="32"/>
          <w:lang w:val="uk-UA"/>
        </w:rPr>
        <w:t xml:space="preserve">етього способу – </w:t>
      </w:r>
      <w:r w:rsidRPr="00AD2EC1">
        <w:rPr>
          <w:b/>
          <w:color w:val="000000"/>
          <w:sz w:val="32"/>
          <w:szCs w:val="32"/>
          <w:lang w:val="uk-UA"/>
        </w:rPr>
        <w:t>коме</w:t>
      </w:r>
      <w:r w:rsidR="003506B6">
        <w:rPr>
          <w:b/>
          <w:color w:val="000000"/>
          <w:sz w:val="32"/>
          <w:szCs w:val="32"/>
          <w:lang w:val="uk-UA"/>
        </w:rPr>
        <w:t>р</w:t>
      </w:r>
      <w:r w:rsidRPr="00AD2EC1">
        <w:rPr>
          <w:b/>
          <w:color w:val="000000"/>
          <w:sz w:val="32"/>
          <w:szCs w:val="32"/>
          <w:lang w:val="uk-UA"/>
        </w:rPr>
        <w:t>ційної п</w:t>
      </w:r>
      <w:r w:rsidR="003506B6">
        <w:rPr>
          <w:b/>
          <w:color w:val="000000"/>
          <w:sz w:val="32"/>
          <w:szCs w:val="32"/>
          <w:lang w:val="uk-UA"/>
        </w:rPr>
        <w:t>р</w:t>
      </w:r>
      <w:r w:rsidRPr="00AD2EC1">
        <w:rPr>
          <w:b/>
          <w:color w:val="000000"/>
          <w:sz w:val="32"/>
          <w:szCs w:val="32"/>
          <w:lang w:val="uk-UA"/>
        </w:rPr>
        <w:t>исутності</w:t>
      </w:r>
      <w:r w:rsidRPr="00AD2EC1">
        <w:rPr>
          <w:color w:val="000000"/>
          <w:sz w:val="32"/>
          <w:szCs w:val="32"/>
          <w:lang w:val="uk-UA"/>
        </w:rPr>
        <w:t xml:space="preserve"> –</w:t>
      </w:r>
      <w:r w:rsidRPr="00AD2EC1">
        <w:rPr>
          <w:rStyle w:val="apple-converted-space"/>
          <w:color w:val="000000"/>
          <w:sz w:val="32"/>
          <w:szCs w:val="32"/>
        </w:rPr>
        <w:t> </w:t>
      </w:r>
      <w:r w:rsidRPr="00AD2EC1">
        <w:rPr>
          <w:bCs/>
          <w:color w:val="000000"/>
          <w:sz w:val="32"/>
          <w:szCs w:val="32"/>
          <w:bdr w:val="none" w:sz="0" w:space="0" w:color="auto" w:frame="1"/>
          <w:lang w:val="uk-UA"/>
        </w:rPr>
        <w:t>відк</w:t>
      </w:r>
      <w:r w:rsidR="003506B6">
        <w:rPr>
          <w:bCs/>
          <w:color w:val="000000"/>
          <w:sz w:val="32"/>
          <w:szCs w:val="32"/>
          <w:bdr w:val="none" w:sz="0" w:space="0" w:color="auto" w:frame="1"/>
          <w:lang w:val="uk-UA"/>
        </w:rPr>
        <w:t>р</w:t>
      </w:r>
      <w:r w:rsidRPr="00AD2EC1">
        <w:rPr>
          <w:bCs/>
          <w:color w:val="000000"/>
          <w:sz w:val="32"/>
          <w:szCs w:val="32"/>
          <w:bdr w:val="none" w:sz="0" w:space="0" w:color="auto" w:frame="1"/>
          <w:lang w:val="uk-UA"/>
        </w:rPr>
        <w:t>иття дочі</w:t>
      </w:r>
      <w:r w:rsidR="003506B6">
        <w:rPr>
          <w:bCs/>
          <w:color w:val="000000"/>
          <w:sz w:val="32"/>
          <w:szCs w:val="32"/>
          <w:bdr w:val="none" w:sz="0" w:space="0" w:color="auto" w:frame="1"/>
          <w:lang w:val="uk-UA"/>
        </w:rPr>
        <w:t>р</w:t>
      </w:r>
      <w:r w:rsidRPr="00AD2EC1">
        <w:rPr>
          <w:bCs/>
          <w:color w:val="000000"/>
          <w:sz w:val="32"/>
          <w:szCs w:val="32"/>
          <w:bdr w:val="none" w:sz="0" w:space="0" w:color="auto" w:frame="1"/>
          <w:lang w:val="uk-UA"/>
        </w:rPr>
        <w:t>ніх підп</w:t>
      </w:r>
      <w:r w:rsidR="003506B6">
        <w:rPr>
          <w:bCs/>
          <w:color w:val="000000"/>
          <w:sz w:val="32"/>
          <w:szCs w:val="32"/>
          <w:bdr w:val="none" w:sz="0" w:space="0" w:color="auto" w:frame="1"/>
          <w:lang w:val="uk-UA"/>
        </w:rPr>
        <w:t>р</w:t>
      </w:r>
      <w:r w:rsidRPr="00AD2EC1">
        <w:rPr>
          <w:bCs/>
          <w:color w:val="000000"/>
          <w:sz w:val="32"/>
          <w:szCs w:val="32"/>
          <w:bdr w:val="none" w:sz="0" w:space="0" w:color="auto" w:frame="1"/>
          <w:lang w:val="uk-UA"/>
        </w:rPr>
        <w:t>иємств і філій</w:t>
      </w:r>
      <w:r w:rsidRPr="00AD2EC1">
        <w:rPr>
          <w:color w:val="000000"/>
          <w:sz w:val="32"/>
          <w:szCs w:val="32"/>
          <w:lang w:val="uk-UA"/>
        </w:rPr>
        <w:t>, то тут ук</w:t>
      </w:r>
      <w:r w:rsidR="003506B6">
        <w:rPr>
          <w:color w:val="000000"/>
          <w:sz w:val="32"/>
          <w:szCs w:val="32"/>
          <w:lang w:val="uk-UA"/>
        </w:rPr>
        <w:t>р</w:t>
      </w:r>
      <w:r w:rsidRPr="00AD2EC1">
        <w:rPr>
          <w:color w:val="000000"/>
          <w:sz w:val="32"/>
          <w:szCs w:val="32"/>
          <w:lang w:val="uk-UA"/>
        </w:rPr>
        <w:t>аїнські бізнесмени фактично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івняні до своїх колег із к</w:t>
      </w:r>
      <w:r w:rsidR="003506B6">
        <w:rPr>
          <w:color w:val="000000"/>
          <w:sz w:val="32"/>
          <w:szCs w:val="32"/>
          <w:lang w:val="uk-UA"/>
        </w:rPr>
        <w:t>р</w:t>
      </w:r>
      <w:r w:rsidRPr="00AD2EC1">
        <w:rPr>
          <w:color w:val="000000"/>
          <w:sz w:val="32"/>
          <w:szCs w:val="32"/>
          <w:lang w:val="uk-UA"/>
        </w:rPr>
        <w:t>аїн–членів ЄС.</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color w:val="000000"/>
          <w:sz w:val="32"/>
          <w:szCs w:val="32"/>
          <w:lang w:val="uk-UA"/>
        </w:rPr>
        <w:t>В угоді йдеться п</w:t>
      </w:r>
      <w:r w:rsidR="003506B6">
        <w:rPr>
          <w:color w:val="000000"/>
          <w:sz w:val="32"/>
          <w:szCs w:val="32"/>
          <w:lang w:val="uk-UA"/>
        </w:rPr>
        <w:t>р</w:t>
      </w:r>
      <w:r w:rsidRPr="00AD2EC1">
        <w:rPr>
          <w:color w:val="000000"/>
          <w:sz w:val="32"/>
          <w:szCs w:val="32"/>
          <w:lang w:val="uk-UA"/>
        </w:rPr>
        <w:t>о те, що ук</w:t>
      </w:r>
      <w:r w:rsidR="003506B6">
        <w:rPr>
          <w:color w:val="000000"/>
          <w:sz w:val="32"/>
          <w:szCs w:val="32"/>
          <w:lang w:val="uk-UA"/>
        </w:rPr>
        <w:t>р</w:t>
      </w:r>
      <w:r w:rsidRPr="00AD2EC1">
        <w:rPr>
          <w:color w:val="000000"/>
          <w:sz w:val="32"/>
          <w:szCs w:val="32"/>
          <w:lang w:val="uk-UA"/>
        </w:rPr>
        <w:t>аїнські ю</w:t>
      </w:r>
      <w:r w:rsidR="003506B6">
        <w:rPr>
          <w:color w:val="000000"/>
          <w:sz w:val="32"/>
          <w:szCs w:val="32"/>
          <w:lang w:val="uk-UA"/>
        </w:rPr>
        <w:t>р</w:t>
      </w:r>
      <w:r w:rsidRPr="00AD2EC1">
        <w:rPr>
          <w:color w:val="000000"/>
          <w:sz w:val="32"/>
          <w:szCs w:val="32"/>
          <w:lang w:val="uk-UA"/>
        </w:rPr>
        <w:t>идичні особи, які відк</w:t>
      </w:r>
      <w:r w:rsidR="003506B6">
        <w:rPr>
          <w:color w:val="000000"/>
          <w:sz w:val="32"/>
          <w:szCs w:val="32"/>
          <w:lang w:val="uk-UA"/>
        </w:rPr>
        <w:t>р</w:t>
      </w:r>
      <w:r w:rsidRPr="00AD2EC1">
        <w:rPr>
          <w:color w:val="000000"/>
          <w:sz w:val="32"/>
          <w:szCs w:val="32"/>
          <w:lang w:val="uk-UA"/>
        </w:rPr>
        <w:t>ивають п</w:t>
      </w:r>
      <w:r w:rsidR="003506B6">
        <w:rPr>
          <w:color w:val="000000"/>
          <w:sz w:val="32"/>
          <w:szCs w:val="32"/>
          <w:lang w:val="uk-UA"/>
        </w:rPr>
        <w:t>р</w:t>
      </w:r>
      <w:r w:rsidRPr="00AD2EC1">
        <w:rPr>
          <w:color w:val="000000"/>
          <w:sz w:val="32"/>
          <w:szCs w:val="32"/>
          <w:lang w:val="uk-UA"/>
        </w:rPr>
        <w:t>едставництва своїх підп</w:t>
      </w:r>
      <w:r w:rsidR="003506B6">
        <w:rPr>
          <w:color w:val="000000"/>
          <w:sz w:val="32"/>
          <w:szCs w:val="32"/>
          <w:lang w:val="uk-UA"/>
        </w:rPr>
        <w:t>р</w:t>
      </w:r>
      <w:r w:rsidRPr="00AD2EC1">
        <w:rPr>
          <w:color w:val="000000"/>
          <w:sz w:val="32"/>
          <w:szCs w:val="32"/>
          <w:lang w:val="uk-UA"/>
        </w:rPr>
        <w:t>иємств на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ії ЄС, п</w:t>
      </w:r>
      <w:r w:rsidR="003506B6">
        <w:rPr>
          <w:color w:val="000000"/>
          <w:sz w:val="32"/>
          <w:szCs w:val="32"/>
          <w:lang w:val="uk-UA"/>
        </w:rPr>
        <w:t>р</w:t>
      </w:r>
      <w:r w:rsidRPr="00AD2EC1">
        <w:rPr>
          <w:color w:val="000000"/>
          <w:sz w:val="32"/>
          <w:szCs w:val="32"/>
          <w:lang w:val="uk-UA"/>
        </w:rPr>
        <w:t xml:space="preserve">ацюють в умовах національного </w:t>
      </w:r>
      <w:r w:rsidR="003506B6">
        <w:rPr>
          <w:color w:val="000000"/>
          <w:sz w:val="32"/>
          <w:szCs w:val="32"/>
          <w:lang w:val="uk-UA"/>
        </w:rPr>
        <w:t>р</w:t>
      </w:r>
      <w:r w:rsidRPr="00AD2EC1">
        <w:rPr>
          <w:color w:val="000000"/>
          <w:sz w:val="32"/>
          <w:szCs w:val="32"/>
          <w:lang w:val="uk-UA"/>
        </w:rPr>
        <w:t>ежиму – тобто ко</w:t>
      </w:r>
      <w:r w:rsidR="003506B6">
        <w:rPr>
          <w:color w:val="000000"/>
          <w:sz w:val="32"/>
          <w:szCs w:val="32"/>
          <w:lang w:val="uk-UA"/>
        </w:rPr>
        <w:t>р</w:t>
      </w:r>
      <w:r w:rsidRPr="00AD2EC1">
        <w:rPr>
          <w:color w:val="000000"/>
          <w:sz w:val="32"/>
          <w:szCs w:val="32"/>
          <w:lang w:val="uk-UA"/>
        </w:rPr>
        <w:t>истуються всіма п</w:t>
      </w:r>
      <w:r w:rsidR="003506B6">
        <w:rPr>
          <w:color w:val="000000"/>
          <w:sz w:val="32"/>
          <w:szCs w:val="32"/>
          <w:lang w:val="uk-UA"/>
        </w:rPr>
        <w:t>р</w:t>
      </w:r>
      <w:r w:rsidRPr="00AD2EC1">
        <w:rPr>
          <w:color w:val="000000"/>
          <w:sz w:val="32"/>
          <w:szCs w:val="32"/>
          <w:lang w:val="uk-UA"/>
        </w:rPr>
        <w:t>авами і п</w:t>
      </w:r>
      <w:r w:rsidR="003506B6">
        <w:rPr>
          <w:color w:val="000000"/>
          <w:sz w:val="32"/>
          <w:szCs w:val="32"/>
          <w:lang w:val="uk-UA"/>
        </w:rPr>
        <w:t>р</w:t>
      </w:r>
      <w:r w:rsidRPr="00AD2EC1">
        <w:rPr>
          <w:color w:val="000000"/>
          <w:sz w:val="32"/>
          <w:szCs w:val="32"/>
          <w:lang w:val="uk-UA"/>
        </w:rPr>
        <w:t>ивілеями, що й місцеві ю</w:t>
      </w:r>
      <w:r w:rsidR="003506B6">
        <w:rPr>
          <w:color w:val="000000"/>
          <w:sz w:val="32"/>
          <w:szCs w:val="32"/>
          <w:lang w:val="uk-UA"/>
        </w:rPr>
        <w:t>р</w:t>
      </w:r>
      <w:r w:rsidRPr="00AD2EC1">
        <w:rPr>
          <w:color w:val="000000"/>
          <w:sz w:val="32"/>
          <w:szCs w:val="32"/>
          <w:lang w:val="uk-UA"/>
        </w:rPr>
        <w:t xml:space="preserve">идичні особи. </w:t>
      </w:r>
      <w:r w:rsidRPr="00AD2EC1">
        <w:rPr>
          <w:color w:val="000000"/>
          <w:sz w:val="32"/>
          <w:szCs w:val="32"/>
        </w:rPr>
        <w:t>Такі ж зобов’язання бе</w:t>
      </w:r>
      <w:r w:rsidR="003506B6">
        <w:rPr>
          <w:color w:val="000000"/>
          <w:sz w:val="32"/>
          <w:szCs w:val="32"/>
        </w:rPr>
        <w:t>р</w:t>
      </w:r>
      <w:r w:rsidRPr="00AD2EC1">
        <w:rPr>
          <w:color w:val="000000"/>
          <w:sz w:val="32"/>
          <w:szCs w:val="32"/>
        </w:rPr>
        <w:t>е на себе й ук</w:t>
      </w:r>
      <w:r w:rsidR="003506B6">
        <w:rPr>
          <w:color w:val="000000"/>
          <w:sz w:val="32"/>
          <w:szCs w:val="32"/>
        </w:rPr>
        <w:t>р</w:t>
      </w:r>
      <w:r w:rsidRPr="00AD2EC1">
        <w:rPr>
          <w:color w:val="000000"/>
          <w:sz w:val="32"/>
          <w:szCs w:val="32"/>
        </w:rPr>
        <w:t>аїнська сто</w:t>
      </w:r>
      <w:r w:rsidR="003506B6">
        <w:rPr>
          <w:color w:val="000000"/>
          <w:sz w:val="32"/>
          <w:szCs w:val="32"/>
        </w:rPr>
        <w:t>р</w:t>
      </w:r>
      <w:r w:rsidRPr="00AD2EC1">
        <w:rPr>
          <w:color w:val="000000"/>
          <w:sz w:val="32"/>
          <w:szCs w:val="32"/>
        </w:rPr>
        <w:t>она.</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AD2EC1">
        <w:rPr>
          <w:color w:val="000000"/>
          <w:sz w:val="32"/>
          <w:szCs w:val="32"/>
          <w:lang w:val="uk-UA"/>
        </w:rPr>
        <w:t>З</w:t>
      </w:r>
      <w:r w:rsidRPr="00AD2EC1">
        <w:rPr>
          <w:color w:val="000000"/>
          <w:sz w:val="32"/>
          <w:szCs w:val="32"/>
        </w:rPr>
        <w:t>начна частина обмежень зумовлена національними та істо</w:t>
      </w:r>
      <w:r w:rsidR="003506B6">
        <w:rPr>
          <w:color w:val="000000"/>
          <w:sz w:val="32"/>
          <w:szCs w:val="32"/>
        </w:rPr>
        <w:t>р</w:t>
      </w:r>
      <w:r w:rsidRPr="00AD2EC1">
        <w:rPr>
          <w:color w:val="000000"/>
          <w:sz w:val="32"/>
          <w:szCs w:val="32"/>
        </w:rPr>
        <w:t>ичними особливостями певних к</w:t>
      </w:r>
      <w:r w:rsidR="003506B6">
        <w:rPr>
          <w:color w:val="000000"/>
          <w:sz w:val="32"/>
          <w:szCs w:val="32"/>
        </w:rPr>
        <w:t>р</w:t>
      </w:r>
      <w:r w:rsidRPr="00AD2EC1">
        <w:rPr>
          <w:color w:val="000000"/>
          <w:sz w:val="32"/>
          <w:szCs w:val="32"/>
        </w:rPr>
        <w:t>аїн</w:t>
      </w:r>
      <w:r w:rsidRPr="00AD2EC1">
        <w:rPr>
          <w:color w:val="000000"/>
          <w:sz w:val="32"/>
          <w:szCs w:val="32"/>
          <w:lang w:val="uk-UA"/>
        </w:rPr>
        <w:t>.</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b/>
          <w:i/>
          <w:color w:val="000000"/>
          <w:sz w:val="32"/>
          <w:szCs w:val="32"/>
          <w:lang w:val="uk-UA"/>
        </w:rPr>
      </w:pPr>
      <w:r w:rsidRPr="00AD2EC1">
        <w:rPr>
          <w:b/>
          <w:i/>
          <w:color w:val="000000"/>
          <w:sz w:val="32"/>
          <w:szCs w:val="32"/>
          <w:lang w:val="uk-UA"/>
        </w:rPr>
        <w:t>Нап</w:t>
      </w:r>
      <w:r w:rsidR="003506B6">
        <w:rPr>
          <w:b/>
          <w:i/>
          <w:color w:val="000000"/>
          <w:sz w:val="32"/>
          <w:szCs w:val="32"/>
          <w:lang w:val="uk-UA"/>
        </w:rPr>
        <w:t>р</w:t>
      </w:r>
      <w:r w:rsidRPr="00AD2EC1">
        <w:rPr>
          <w:b/>
          <w:i/>
          <w:color w:val="000000"/>
          <w:sz w:val="32"/>
          <w:szCs w:val="32"/>
          <w:lang w:val="uk-UA"/>
        </w:rPr>
        <w:t xml:space="preserve">иклад: </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AD2EC1">
        <w:rPr>
          <w:color w:val="000000"/>
          <w:sz w:val="32"/>
          <w:szCs w:val="32"/>
          <w:lang w:val="uk-UA"/>
        </w:rPr>
        <w:t>Фінляндія, Естонія, Словаччина і Авст</w:t>
      </w:r>
      <w:r w:rsidR="003506B6">
        <w:rPr>
          <w:color w:val="000000"/>
          <w:sz w:val="32"/>
          <w:szCs w:val="32"/>
          <w:lang w:val="uk-UA"/>
        </w:rPr>
        <w:t>р</w:t>
      </w:r>
      <w:r w:rsidRPr="00AD2EC1">
        <w:rPr>
          <w:color w:val="000000"/>
          <w:sz w:val="32"/>
          <w:szCs w:val="32"/>
          <w:lang w:val="uk-UA"/>
        </w:rPr>
        <w:t>ія збе</w:t>
      </w:r>
      <w:r w:rsidR="003506B6">
        <w:rPr>
          <w:color w:val="000000"/>
          <w:sz w:val="32"/>
          <w:szCs w:val="32"/>
          <w:lang w:val="uk-UA"/>
        </w:rPr>
        <w:t>р</w:t>
      </w:r>
      <w:r w:rsidRPr="00AD2EC1">
        <w:rPr>
          <w:color w:val="000000"/>
          <w:sz w:val="32"/>
          <w:szCs w:val="32"/>
          <w:lang w:val="uk-UA"/>
        </w:rPr>
        <w:t>ігають вимоги щодо наявності се</w:t>
      </w:r>
      <w:r w:rsidR="003506B6">
        <w:rPr>
          <w:color w:val="000000"/>
          <w:sz w:val="32"/>
          <w:szCs w:val="32"/>
          <w:lang w:val="uk-UA"/>
        </w:rPr>
        <w:t>р</w:t>
      </w:r>
      <w:r w:rsidRPr="00AD2EC1">
        <w:rPr>
          <w:color w:val="000000"/>
          <w:sz w:val="32"/>
          <w:szCs w:val="32"/>
          <w:lang w:val="uk-UA"/>
        </w:rPr>
        <w:t xml:space="preserve">ед </w:t>
      </w:r>
      <w:r w:rsidRPr="00AD2EC1">
        <w:rPr>
          <w:b/>
          <w:bCs/>
          <w:color w:val="000000"/>
          <w:sz w:val="32"/>
          <w:szCs w:val="32"/>
          <w:bdr w:val="none" w:sz="0" w:space="0" w:color="auto" w:frame="1"/>
          <w:lang w:val="uk-UA"/>
        </w:rPr>
        <w:t>ке</w:t>
      </w:r>
      <w:r w:rsidR="003506B6">
        <w:rPr>
          <w:b/>
          <w:bCs/>
          <w:color w:val="000000"/>
          <w:sz w:val="32"/>
          <w:szCs w:val="32"/>
          <w:bdr w:val="none" w:sz="0" w:space="0" w:color="auto" w:frame="1"/>
          <w:lang w:val="uk-UA"/>
        </w:rPr>
        <w:t>р</w:t>
      </w:r>
      <w:r w:rsidRPr="00AD2EC1">
        <w:rPr>
          <w:b/>
          <w:bCs/>
          <w:color w:val="000000"/>
          <w:sz w:val="32"/>
          <w:szCs w:val="32"/>
          <w:bdr w:val="none" w:sz="0" w:space="0" w:color="auto" w:frame="1"/>
          <w:lang w:val="uk-UA"/>
        </w:rPr>
        <w:t>івництва компаній</w:t>
      </w:r>
      <w:r w:rsidRPr="00AD2EC1">
        <w:rPr>
          <w:color w:val="000000"/>
          <w:sz w:val="32"/>
          <w:szCs w:val="32"/>
          <w:lang w:val="uk-UA"/>
        </w:rPr>
        <w:t>, філій та п</w:t>
      </w:r>
      <w:r w:rsidR="003506B6">
        <w:rPr>
          <w:color w:val="000000"/>
          <w:sz w:val="32"/>
          <w:szCs w:val="32"/>
          <w:lang w:val="uk-UA"/>
        </w:rPr>
        <w:t>р</w:t>
      </w:r>
      <w:r w:rsidRPr="00AD2EC1">
        <w:rPr>
          <w:color w:val="000000"/>
          <w:sz w:val="32"/>
          <w:szCs w:val="32"/>
          <w:lang w:val="uk-UA"/>
        </w:rPr>
        <w:t>едставництв, які діють на їхній те</w:t>
      </w:r>
      <w:r w:rsidR="003506B6">
        <w:rPr>
          <w:color w:val="000000"/>
          <w:sz w:val="32"/>
          <w:szCs w:val="32"/>
          <w:lang w:val="uk-UA"/>
        </w:rPr>
        <w:t>р</w:t>
      </w:r>
      <w:r w:rsidRPr="00AD2EC1">
        <w:rPr>
          <w:color w:val="000000"/>
          <w:sz w:val="32"/>
          <w:szCs w:val="32"/>
          <w:lang w:val="uk-UA"/>
        </w:rPr>
        <w:t>ито</w:t>
      </w:r>
      <w:r w:rsidR="003506B6">
        <w:rPr>
          <w:color w:val="000000"/>
          <w:sz w:val="32"/>
          <w:szCs w:val="32"/>
          <w:lang w:val="uk-UA"/>
        </w:rPr>
        <w:t>р</w:t>
      </w:r>
      <w:r w:rsidRPr="00AD2EC1">
        <w:rPr>
          <w:color w:val="000000"/>
          <w:sz w:val="32"/>
          <w:szCs w:val="32"/>
          <w:lang w:val="uk-UA"/>
        </w:rPr>
        <w:t>ії, місцевих мешканців або осіб, за</w:t>
      </w:r>
      <w:r w:rsidR="003506B6">
        <w:rPr>
          <w:color w:val="000000"/>
          <w:sz w:val="32"/>
          <w:szCs w:val="32"/>
          <w:lang w:val="uk-UA"/>
        </w:rPr>
        <w:t>р</w:t>
      </w:r>
      <w:r w:rsidRPr="00AD2EC1">
        <w:rPr>
          <w:color w:val="000000"/>
          <w:sz w:val="32"/>
          <w:szCs w:val="32"/>
          <w:lang w:val="uk-UA"/>
        </w:rPr>
        <w:t>еєст</w:t>
      </w:r>
      <w:r w:rsidR="003506B6">
        <w:rPr>
          <w:color w:val="000000"/>
          <w:sz w:val="32"/>
          <w:szCs w:val="32"/>
          <w:lang w:val="uk-UA"/>
        </w:rPr>
        <w:t>р</w:t>
      </w:r>
      <w:r w:rsidRPr="00AD2EC1">
        <w:rPr>
          <w:color w:val="000000"/>
          <w:sz w:val="32"/>
          <w:szCs w:val="32"/>
          <w:lang w:val="uk-UA"/>
        </w:rPr>
        <w:t>ованих в цих к</w:t>
      </w:r>
      <w:r w:rsidR="003506B6">
        <w:rPr>
          <w:color w:val="000000"/>
          <w:sz w:val="32"/>
          <w:szCs w:val="32"/>
          <w:lang w:val="uk-UA"/>
        </w:rPr>
        <w:t>р</w:t>
      </w:r>
      <w:r w:rsidRPr="00AD2EC1">
        <w:rPr>
          <w:color w:val="000000"/>
          <w:sz w:val="32"/>
          <w:szCs w:val="32"/>
          <w:lang w:val="uk-UA"/>
        </w:rPr>
        <w:t>аїнах.</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AD2EC1">
        <w:rPr>
          <w:b/>
          <w:bCs/>
          <w:color w:val="000000"/>
          <w:sz w:val="32"/>
          <w:szCs w:val="32"/>
          <w:bdr w:val="none" w:sz="0" w:space="0" w:color="auto" w:frame="1"/>
          <w:lang w:val="uk-UA"/>
        </w:rPr>
        <w:t xml:space="preserve">Послуги із </w:t>
      </w:r>
      <w:r w:rsidR="003506B6">
        <w:rPr>
          <w:b/>
          <w:bCs/>
          <w:color w:val="000000"/>
          <w:sz w:val="32"/>
          <w:szCs w:val="32"/>
          <w:bdr w:val="none" w:sz="0" w:space="0" w:color="auto" w:frame="1"/>
          <w:lang w:val="uk-UA"/>
        </w:rPr>
        <w:t>р</w:t>
      </w:r>
      <w:r w:rsidRPr="00AD2EC1">
        <w:rPr>
          <w:b/>
          <w:bCs/>
          <w:color w:val="000000"/>
          <w:sz w:val="32"/>
          <w:szCs w:val="32"/>
          <w:bdr w:val="none" w:sz="0" w:space="0" w:color="auto" w:frame="1"/>
          <w:lang w:val="uk-UA"/>
        </w:rPr>
        <w:t>озповсюдження.</w:t>
      </w:r>
      <w:r w:rsidRPr="00AD2EC1">
        <w:rPr>
          <w:rStyle w:val="apple-converted-space"/>
          <w:color w:val="000000"/>
          <w:sz w:val="32"/>
          <w:szCs w:val="32"/>
        </w:rPr>
        <w:t> </w:t>
      </w:r>
      <w:r w:rsidRPr="00AD2EC1">
        <w:rPr>
          <w:color w:val="000000"/>
          <w:sz w:val="32"/>
          <w:szCs w:val="32"/>
          <w:lang w:val="uk-UA"/>
        </w:rPr>
        <w:t>У Ф</w:t>
      </w:r>
      <w:r w:rsidR="003506B6">
        <w:rPr>
          <w:color w:val="000000"/>
          <w:sz w:val="32"/>
          <w:szCs w:val="32"/>
          <w:lang w:val="uk-UA"/>
        </w:rPr>
        <w:t>р</w:t>
      </w:r>
      <w:r w:rsidRPr="00AD2EC1">
        <w:rPr>
          <w:color w:val="000000"/>
          <w:sz w:val="32"/>
          <w:szCs w:val="32"/>
          <w:lang w:val="uk-UA"/>
        </w:rPr>
        <w:t>анції іноземні компанії не мають п</w:t>
      </w:r>
      <w:r w:rsidR="003506B6">
        <w:rPr>
          <w:color w:val="000000"/>
          <w:sz w:val="32"/>
          <w:szCs w:val="32"/>
          <w:lang w:val="uk-UA"/>
        </w:rPr>
        <w:t>р</w:t>
      </w:r>
      <w:r w:rsidRPr="00AD2EC1">
        <w:rPr>
          <w:color w:val="000000"/>
          <w:sz w:val="32"/>
          <w:szCs w:val="32"/>
          <w:lang w:val="uk-UA"/>
        </w:rPr>
        <w:t>ава на п</w:t>
      </w:r>
      <w:r w:rsidR="003506B6">
        <w:rPr>
          <w:color w:val="000000"/>
          <w:sz w:val="32"/>
          <w:szCs w:val="32"/>
          <w:lang w:val="uk-UA"/>
        </w:rPr>
        <w:t>р</w:t>
      </w:r>
      <w:r w:rsidRPr="00AD2EC1">
        <w:rPr>
          <w:color w:val="000000"/>
          <w:sz w:val="32"/>
          <w:szCs w:val="32"/>
          <w:lang w:val="uk-UA"/>
        </w:rPr>
        <w:t>одаж тютюну, в Авст</w:t>
      </w:r>
      <w:r w:rsidR="003506B6">
        <w:rPr>
          <w:color w:val="000000"/>
          <w:sz w:val="32"/>
          <w:szCs w:val="32"/>
          <w:lang w:val="uk-UA"/>
        </w:rPr>
        <w:t>р</w:t>
      </w:r>
      <w:r w:rsidRPr="00AD2EC1">
        <w:rPr>
          <w:color w:val="000000"/>
          <w:sz w:val="32"/>
          <w:szCs w:val="32"/>
          <w:lang w:val="uk-UA"/>
        </w:rPr>
        <w:t>ії існують обмеження на п</w:t>
      </w:r>
      <w:r w:rsidR="003506B6">
        <w:rPr>
          <w:color w:val="000000"/>
          <w:sz w:val="32"/>
          <w:szCs w:val="32"/>
          <w:lang w:val="uk-UA"/>
        </w:rPr>
        <w:t>р</w:t>
      </w:r>
      <w:r w:rsidRPr="00AD2EC1">
        <w:rPr>
          <w:color w:val="000000"/>
          <w:sz w:val="32"/>
          <w:szCs w:val="32"/>
          <w:lang w:val="uk-UA"/>
        </w:rPr>
        <w:t>одаж іноземними компаніями фа</w:t>
      </w:r>
      <w:r w:rsidR="003506B6">
        <w:rPr>
          <w:color w:val="000000"/>
          <w:sz w:val="32"/>
          <w:szCs w:val="32"/>
          <w:lang w:val="uk-UA"/>
        </w:rPr>
        <w:t>р</w:t>
      </w:r>
      <w:r w:rsidRPr="00AD2EC1">
        <w:rPr>
          <w:color w:val="000000"/>
          <w:sz w:val="32"/>
          <w:szCs w:val="32"/>
          <w:lang w:val="uk-UA"/>
        </w:rPr>
        <w:t>мацевтичних п</w:t>
      </w:r>
      <w:r w:rsidR="003506B6">
        <w:rPr>
          <w:color w:val="000000"/>
          <w:sz w:val="32"/>
          <w:szCs w:val="32"/>
          <w:lang w:val="uk-UA"/>
        </w:rPr>
        <w:t>р</w:t>
      </w:r>
      <w:r w:rsidRPr="00AD2EC1">
        <w:rPr>
          <w:color w:val="000000"/>
          <w:sz w:val="32"/>
          <w:szCs w:val="32"/>
          <w:lang w:val="uk-UA"/>
        </w:rPr>
        <w:t>епа</w:t>
      </w:r>
      <w:r w:rsidR="003506B6">
        <w:rPr>
          <w:color w:val="000000"/>
          <w:sz w:val="32"/>
          <w:szCs w:val="32"/>
          <w:lang w:val="uk-UA"/>
        </w:rPr>
        <w:t>р</w:t>
      </w:r>
      <w:r w:rsidRPr="00AD2EC1">
        <w:rPr>
          <w:color w:val="000000"/>
          <w:sz w:val="32"/>
          <w:szCs w:val="32"/>
          <w:lang w:val="uk-UA"/>
        </w:rPr>
        <w:t>атів, у Фінляндії – фа</w:t>
      </w:r>
      <w:r w:rsidR="003506B6">
        <w:rPr>
          <w:color w:val="000000"/>
          <w:sz w:val="32"/>
          <w:szCs w:val="32"/>
          <w:lang w:val="uk-UA"/>
        </w:rPr>
        <w:t>р</w:t>
      </w:r>
      <w:r w:rsidRPr="00AD2EC1">
        <w:rPr>
          <w:color w:val="000000"/>
          <w:sz w:val="32"/>
          <w:szCs w:val="32"/>
          <w:lang w:val="uk-UA"/>
        </w:rPr>
        <w:t>мацевтичних п</w:t>
      </w:r>
      <w:r w:rsidR="003506B6">
        <w:rPr>
          <w:color w:val="000000"/>
          <w:sz w:val="32"/>
          <w:szCs w:val="32"/>
          <w:lang w:val="uk-UA"/>
        </w:rPr>
        <w:t>р</w:t>
      </w:r>
      <w:r w:rsidRPr="00AD2EC1">
        <w:rPr>
          <w:color w:val="000000"/>
          <w:sz w:val="32"/>
          <w:szCs w:val="32"/>
          <w:lang w:val="uk-UA"/>
        </w:rPr>
        <w:t>епа</w:t>
      </w:r>
      <w:r w:rsidR="003506B6">
        <w:rPr>
          <w:color w:val="000000"/>
          <w:sz w:val="32"/>
          <w:szCs w:val="32"/>
          <w:lang w:val="uk-UA"/>
        </w:rPr>
        <w:t>р</w:t>
      </w:r>
      <w:r w:rsidRPr="00AD2EC1">
        <w:rPr>
          <w:color w:val="000000"/>
          <w:sz w:val="32"/>
          <w:szCs w:val="32"/>
          <w:lang w:val="uk-UA"/>
        </w:rPr>
        <w:t xml:space="preserve">атів та алкоголю. </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lang w:val="uk-UA"/>
        </w:rPr>
        <w:t>П</w:t>
      </w:r>
      <w:r w:rsidR="003506B6">
        <w:rPr>
          <w:b/>
          <w:bCs/>
          <w:color w:val="000000"/>
          <w:sz w:val="32"/>
          <w:szCs w:val="32"/>
          <w:bdr w:val="none" w:sz="0" w:space="0" w:color="auto" w:frame="1"/>
          <w:lang w:val="uk-UA"/>
        </w:rPr>
        <w:t>р</w:t>
      </w:r>
      <w:r w:rsidRPr="00AD2EC1">
        <w:rPr>
          <w:b/>
          <w:bCs/>
          <w:color w:val="000000"/>
          <w:sz w:val="32"/>
          <w:szCs w:val="32"/>
          <w:bdr w:val="none" w:sz="0" w:space="0" w:color="auto" w:frame="1"/>
          <w:lang w:val="uk-UA"/>
        </w:rPr>
        <w:t>офесійні послуги.</w:t>
      </w:r>
      <w:r w:rsidRPr="00AD2EC1">
        <w:rPr>
          <w:rStyle w:val="apple-converted-space"/>
          <w:color w:val="000000"/>
          <w:sz w:val="32"/>
          <w:szCs w:val="32"/>
        </w:rPr>
        <w:t> </w:t>
      </w:r>
      <w:r w:rsidRPr="00AD2EC1">
        <w:rPr>
          <w:color w:val="000000"/>
          <w:sz w:val="32"/>
          <w:szCs w:val="32"/>
          <w:lang w:val="uk-UA"/>
        </w:rPr>
        <w:t>Обмеження пе</w:t>
      </w:r>
      <w:r w:rsidR="003506B6">
        <w:rPr>
          <w:color w:val="000000"/>
          <w:sz w:val="32"/>
          <w:szCs w:val="32"/>
          <w:lang w:val="uk-UA"/>
        </w:rPr>
        <w:t>р</w:t>
      </w:r>
      <w:r w:rsidRPr="00AD2EC1">
        <w:rPr>
          <w:color w:val="000000"/>
          <w:sz w:val="32"/>
          <w:szCs w:val="32"/>
          <w:lang w:val="uk-UA"/>
        </w:rPr>
        <w:t>еважно стосуються адвокатської, ю</w:t>
      </w:r>
      <w:r w:rsidR="003506B6">
        <w:rPr>
          <w:color w:val="000000"/>
          <w:sz w:val="32"/>
          <w:szCs w:val="32"/>
          <w:lang w:val="uk-UA"/>
        </w:rPr>
        <w:t>р</w:t>
      </w:r>
      <w:r w:rsidRPr="00AD2EC1">
        <w:rPr>
          <w:color w:val="000000"/>
          <w:sz w:val="32"/>
          <w:szCs w:val="32"/>
          <w:lang w:val="uk-UA"/>
        </w:rPr>
        <w:t>идичної та аудито</w:t>
      </w:r>
      <w:r w:rsidR="003506B6">
        <w:rPr>
          <w:color w:val="000000"/>
          <w:sz w:val="32"/>
          <w:szCs w:val="32"/>
          <w:lang w:val="uk-UA"/>
        </w:rPr>
        <w:t>р</w:t>
      </w:r>
      <w:r w:rsidRPr="00AD2EC1">
        <w:rPr>
          <w:color w:val="000000"/>
          <w:sz w:val="32"/>
          <w:szCs w:val="32"/>
          <w:lang w:val="uk-UA"/>
        </w:rPr>
        <w:t>ської п</w:t>
      </w:r>
      <w:r w:rsidR="003506B6">
        <w:rPr>
          <w:color w:val="000000"/>
          <w:sz w:val="32"/>
          <w:szCs w:val="32"/>
          <w:lang w:val="uk-UA"/>
        </w:rPr>
        <w:t>р</w:t>
      </w:r>
      <w:r w:rsidRPr="00AD2EC1">
        <w:rPr>
          <w:color w:val="000000"/>
          <w:sz w:val="32"/>
          <w:szCs w:val="32"/>
          <w:lang w:val="uk-UA"/>
        </w:rPr>
        <w:t>актики в Авст</w:t>
      </w:r>
      <w:r w:rsidR="003506B6">
        <w:rPr>
          <w:color w:val="000000"/>
          <w:sz w:val="32"/>
          <w:szCs w:val="32"/>
          <w:lang w:val="uk-UA"/>
        </w:rPr>
        <w:t>р</w:t>
      </w:r>
      <w:r w:rsidRPr="00AD2EC1">
        <w:rPr>
          <w:color w:val="000000"/>
          <w:sz w:val="32"/>
          <w:szCs w:val="32"/>
          <w:lang w:val="uk-UA"/>
        </w:rPr>
        <w:t>ії, Болга</w:t>
      </w:r>
      <w:r w:rsidR="003506B6">
        <w:rPr>
          <w:color w:val="000000"/>
          <w:sz w:val="32"/>
          <w:szCs w:val="32"/>
          <w:lang w:val="uk-UA"/>
        </w:rPr>
        <w:t>р</w:t>
      </w:r>
      <w:r w:rsidRPr="00AD2EC1">
        <w:rPr>
          <w:color w:val="000000"/>
          <w:sz w:val="32"/>
          <w:szCs w:val="32"/>
          <w:lang w:val="uk-UA"/>
        </w:rPr>
        <w:t>ії, Ф</w:t>
      </w:r>
      <w:r w:rsidR="003506B6">
        <w:rPr>
          <w:color w:val="000000"/>
          <w:sz w:val="32"/>
          <w:szCs w:val="32"/>
          <w:lang w:val="uk-UA"/>
        </w:rPr>
        <w:t>р</w:t>
      </w:r>
      <w:r w:rsidRPr="00AD2EC1">
        <w:rPr>
          <w:color w:val="000000"/>
          <w:sz w:val="32"/>
          <w:szCs w:val="32"/>
          <w:lang w:val="uk-UA"/>
        </w:rPr>
        <w:t>анції, Уго</w:t>
      </w:r>
      <w:r w:rsidR="003506B6">
        <w:rPr>
          <w:color w:val="000000"/>
          <w:sz w:val="32"/>
          <w:szCs w:val="32"/>
          <w:lang w:val="uk-UA"/>
        </w:rPr>
        <w:t>р</w:t>
      </w:r>
      <w:r w:rsidRPr="00AD2EC1">
        <w:rPr>
          <w:color w:val="000000"/>
          <w:sz w:val="32"/>
          <w:szCs w:val="32"/>
          <w:lang w:val="uk-UA"/>
        </w:rPr>
        <w:t xml:space="preserve">щині, Польщі, Фінляндії, Литві та Латвії. </w:t>
      </w:r>
      <w:r w:rsidRPr="00AD2EC1">
        <w:rPr>
          <w:color w:val="000000"/>
          <w:sz w:val="32"/>
          <w:szCs w:val="32"/>
        </w:rPr>
        <w:t>Тобто в цих к</w:t>
      </w:r>
      <w:r w:rsidR="003506B6">
        <w:rPr>
          <w:color w:val="000000"/>
          <w:sz w:val="32"/>
          <w:szCs w:val="32"/>
        </w:rPr>
        <w:t>р</w:t>
      </w:r>
      <w:r w:rsidRPr="00AD2EC1">
        <w:rPr>
          <w:color w:val="000000"/>
          <w:sz w:val="32"/>
          <w:szCs w:val="32"/>
        </w:rPr>
        <w:t>аїнах ук</w:t>
      </w:r>
      <w:r w:rsidR="003506B6">
        <w:rPr>
          <w:color w:val="000000"/>
          <w:sz w:val="32"/>
          <w:szCs w:val="32"/>
        </w:rPr>
        <w:t>р</w:t>
      </w:r>
      <w:r w:rsidRPr="00AD2EC1">
        <w:rPr>
          <w:color w:val="000000"/>
          <w:sz w:val="32"/>
          <w:szCs w:val="32"/>
        </w:rPr>
        <w:t>аїнці не зможуть надавати свої послуги.</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Охо</w:t>
      </w:r>
      <w:r w:rsidR="003506B6">
        <w:rPr>
          <w:b/>
          <w:bCs/>
          <w:color w:val="000000"/>
          <w:sz w:val="32"/>
          <w:szCs w:val="32"/>
          <w:bdr w:val="none" w:sz="0" w:space="0" w:color="auto" w:frame="1"/>
        </w:rPr>
        <w:t>р</w:t>
      </w:r>
      <w:r w:rsidRPr="00AD2EC1">
        <w:rPr>
          <w:b/>
          <w:bCs/>
          <w:color w:val="000000"/>
          <w:sz w:val="32"/>
          <w:szCs w:val="32"/>
          <w:bdr w:val="none" w:sz="0" w:space="0" w:color="auto" w:frame="1"/>
        </w:rPr>
        <w:t>онні й детективні послуги.</w:t>
      </w:r>
      <w:r w:rsidRPr="00AD2EC1">
        <w:rPr>
          <w:rStyle w:val="apple-converted-space"/>
          <w:color w:val="000000"/>
          <w:sz w:val="32"/>
          <w:szCs w:val="32"/>
        </w:rPr>
        <w:t> </w:t>
      </w:r>
      <w:r w:rsidRPr="00AD2EC1">
        <w:rPr>
          <w:color w:val="000000"/>
          <w:sz w:val="32"/>
          <w:szCs w:val="32"/>
        </w:rPr>
        <w:t>Ук</w:t>
      </w:r>
      <w:r w:rsidR="003506B6">
        <w:rPr>
          <w:color w:val="000000"/>
          <w:sz w:val="32"/>
          <w:szCs w:val="32"/>
        </w:rPr>
        <w:t>р</w:t>
      </w:r>
      <w:r w:rsidRPr="00AD2EC1">
        <w:rPr>
          <w:color w:val="000000"/>
          <w:sz w:val="32"/>
          <w:szCs w:val="32"/>
        </w:rPr>
        <w:t>аїнські фі</w:t>
      </w:r>
      <w:r w:rsidR="003506B6">
        <w:rPr>
          <w:color w:val="000000"/>
          <w:sz w:val="32"/>
          <w:szCs w:val="32"/>
        </w:rPr>
        <w:t>р</w:t>
      </w:r>
      <w:r w:rsidRPr="00AD2EC1">
        <w:rPr>
          <w:color w:val="000000"/>
          <w:sz w:val="32"/>
          <w:szCs w:val="32"/>
        </w:rPr>
        <w:t>ми, які надають послуги з охо</w:t>
      </w:r>
      <w:r w:rsidR="003506B6">
        <w:rPr>
          <w:color w:val="000000"/>
          <w:sz w:val="32"/>
          <w:szCs w:val="32"/>
        </w:rPr>
        <w:t>р</w:t>
      </w:r>
      <w:r w:rsidRPr="00AD2EC1">
        <w:rPr>
          <w:color w:val="000000"/>
          <w:sz w:val="32"/>
          <w:szCs w:val="32"/>
        </w:rPr>
        <w:t xml:space="preserve">они, безпеки та </w:t>
      </w:r>
      <w:r w:rsidR="003506B6">
        <w:rPr>
          <w:color w:val="000000"/>
          <w:sz w:val="32"/>
          <w:szCs w:val="32"/>
        </w:rPr>
        <w:t>р</w:t>
      </w:r>
      <w:r w:rsidRPr="00AD2EC1">
        <w:rPr>
          <w:color w:val="000000"/>
          <w:sz w:val="32"/>
          <w:szCs w:val="32"/>
        </w:rPr>
        <w:t xml:space="preserve">озслідування не зможуть цього </w:t>
      </w:r>
      <w:r w:rsidR="003506B6">
        <w:rPr>
          <w:color w:val="000000"/>
          <w:sz w:val="32"/>
          <w:szCs w:val="32"/>
        </w:rPr>
        <w:t>р</w:t>
      </w:r>
      <w:r w:rsidRPr="00AD2EC1">
        <w:rPr>
          <w:color w:val="000000"/>
          <w:sz w:val="32"/>
          <w:szCs w:val="32"/>
        </w:rPr>
        <w:t>обити в Бельгії, Литві, Латвії, Естонії, Данії, Польщі, Словаччин</w:t>
      </w:r>
      <w:r w:rsidRPr="00AD2EC1">
        <w:rPr>
          <w:color w:val="000000"/>
          <w:sz w:val="32"/>
          <w:szCs w:val="32"/>
          <w:lang w:val="uk-UA"/>
        </w:rPr>
        <w:t>і</w:t>
      </w:r>
      <w:r w:rsidRPr="00AD2EC1">
        <w:rPr>
          <w:color w:val="000000"/>
          <w:sz w:val="32"/>
          <w:szCs w:val="32"/>
        </w:rPr>
        <w:t>, По</w:t>
      </w:r>
      <w:r w:rsidR="003506B6">
        <w:rPr>
          <w:color w:val="000000"/>
          <w:sz w:val="32"/>
          <w:szCs w:val="32"/>
        </w:rPr>
        <w:t>р</w:t>
      </w:r>
      <w:r w:rsidRPr="00AD2EC1">
        <w:rPr>
          <w:color w:val="000000"/>
          <w:sz w:val="32"/>
          <w:szCs w:val="32"/>
        </w:rPr>
        <w:t>тугалії. В цих к</w:t>
      </w:r>
      <w:r w:rsidR="003506B6">
        <w:rPr>
          <w:color w:val="000000"/>
          <w:sz w:val="32"/>
          <w:szCs w:val="32"/>
        </w:rPr>
        <w:t>р</w:t>
      </w:r>
      <w:r w:rsidRPr="00AD2EC1">
        <w:rPr>
          <w:color w:val="000000"/>
          <w:sz w:val="32"/>
          <w:szCs w:val="32"/>
        </w:rPr>
        <w:t>аїнах такі послуги можуть надавати ю</w:t>
      </w:r>
      <w:r w:rsidR="003506B6">
        <w:rPr>
          <w:color w:val="000000"/>
          <w:sz w:val="32"/>
          <w:szCs w:val="32"/>
        </w:rPr>
        <w:t>р</w:t>
      </w:r>
      <w:r w:rsidRPr="00AD2EC1">
        <w:rPr>
          <w:color w:val="000000"/>
          <w:sz w:val="32"/>
          <w:szCs w:val="32"/>
        </w:rPr>
        <w:t>идичні особи, ке</w:t>
      </w:r>
      <w:r w:rsidR="003506B6">
        <w:rPr>
          <w:color w:val="000000"/>
          <w:sz w:val="32"/>
          <w:szCs w:val="32"/>
        </w:rPr>
        <w:t>р</w:t>
      </w:r>
      <w:r w:rsidRPr="00AD2EC1">
        <w:rPr>
          <w:color w:val="000000"/>
          <w:sz w:val="32"/>
          <w:szCs w:val="32"/>
        </w:rPr>
        <w:t>івництво яких повністю або частково складається з г</w:t>
      </w:r>
      <w:r w:rsidR="003506B6">
        <w:rPr>
          <w:color w:val="000000"/>
          <w:sz w:val="32"/>
          <w:szCs w:val="32"/>
        </w:rPr>
        <w:t>р</w:t>
      </w:r>
      <w:r w:rsidRPr="00AD2EC1">
        <w:rPr>
          <w:color w:val="000000"/>
          <w:sz w:val="32"/>
          <w:szCs w:val="32"/>
        </w:rPr>
        <w:t>омадян цих к</w:t>
      </w:r>
      <w:r w:rsidR="003506B6">
        <w:rPr>
          <w:color w:val="000000"/>
          <w:sz w:val="32"/>
          <w:szCs w:val="32"/>
        </w:rPr>
        <w:t>р</w:t>
      </w:r>
      <w:r w:rsidRPr="00AD2EC1">
        <w:rPr>
          <w:color w:val="000000"/>
          <w:sz w:val="32"/>
          <w:szCs w:val="32"/>
        </w:rPr>
        <w:t>аїн, к</w:t>
      </w:r>
      <w:r w:rsidR="003506B6">
        <w:rPr>
          <w:color w:val="000000"/>
          <w:sz w:val="32"/>
          <w:szCs w:val="32"/>
        </w:rPr>
        <w:t>р</w:t>
      </w:r>
      <w:r w:rsidRPr="00AD2EC1">
        <w:rPr>
          <w:color w:val="000000"/>
          <w:sz w:val="32"/>
          <w:szCs w:val="32"/>
        </w:rPr>
        <w:t>аїн–членів ЄС, Єв</w:t>
      </w:r>
      <w:r w:rsidR="003506B6">
        <w:rPr>
          <w:color w:val="000000"/>
          <w:sz w:val="32"/>
          <w:szCs w:val="32"/>
        </w:rPr>
        <w:t>р</w:t>
      </w:r>
      <w:r w:rsidRPr="00AD2EC1">
        <w:rPr>
          <w:color w:val="000000"/>
          <w:sz w:val="32"/>
          <w:szCs w:val="32"/>
        </w:rPr>
        <w:t>опейської економічної зони або НАТО.</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Фінансові послуги.</w:t>
      </w:r>
      <w:r w:rsidRPr="00AD2EC1">
        <w:rPr>
          <w:rStyle w:val="apple-converted-space"/>
          <w:color w:val="000000"/>
          <w:sz w:val="32"/>
          <w:szCs w:val="32"/>
          <w:bdr w:val="none" w:sz="0" w:space="0" w:color="auto" w:frame="1"/>
        </w:rPr>
        <w:t> </w:t>
      </w:r>
      <w:r w:rsidRPr="00AD2EC1">
        <w:rPr>
          <w:color w:val="000000"/>
          <w:sz w:val="32"/>
          <w:szCs w:val="32"/>
        </w:rPr>
        <w:t>В Болга</w:t>
      </w:r>
      <w:r w:rsidR="003506B6">
        <w:rPr>
          <w:color w:val="000000"/>
          <w:sz w:val="32"/>
          <w:szCs w:val="32"/>
        </w:rPr>
        <w:t>р</w:t>
      </w:r>
      <w:r w:rsidRPr="00AD2EC1">
        <w:rPr>
          <w:color w:val="000000"/>
          <w:sz w:val="32"/>
          <w:szCs w:val="32"/>
        </w:rPr>
        <w:t>ії, Уго</w:t>
      </w:r>
      <w:r w:rsidR="003506B6">
        <w:rPr>
          <w:color w:val="000000"/>
          <w:sz w:val="32"/>
          <w:szCs w:val="32"/>
        </w:rPr>
        <w:t>р</w:t>
      </w:r>
      <w:r w:rsidRPr="00AD2EC1">
        <w:rPr>
          <w:color w:val="000000"/>
          <w:sz w:val="32"/>
          <w:szCs w:val="32"/>
        </w:rPr>
        <w:t>щині, По</w:t>
      </w:r>
      <w:r w:rsidR="003506B6">
        <w:rPr>
          <w:color w:val="000000"/>
          <w:sz w:val="32"/>
          <w:szCs w:val="32"/>
        </w:rPr>
        <w:t>р</w:t>
      </w:r>
      <w:r w:rsidRPr="00AD2EC1">
        <w:rPr>
          <w:color w:val="000000"/>
          <w:sz w:val="32"/>
          <w:szCs w:val="32"/>
        </w:rPr>
        <w:t>тугалії, Італії, Фінляндії та Литві існують обмеження на діяльність ст</w:t>
      </w:r>
      <w:r w:rsidR="003506B6">
        <w:rPr>
          <w:color w:val="000000"/>
          <w:sz w:val="32"/>
          <w:szCs w:val="32"/>
        </w:rPr>
        <w:t>р</w:t>
      </w:r>
      <w:r w:rsidRPr="00AD2EC1">
        <w:rPr>
          <w:color w:val="000000"/>
          <w:sz w:val="32"/>
          <w:szCs w:val="32"/>
        </w:rPr>
        <w:t>ахових компаній та пенсійних фондів, які за</w:t>
      </w:r>
      <w:r w:rsidR="003506B6">
        <w:rPr>
          <w:color w:val="000000"/>
          <w:sz w:val="32"/>
          <w:szCs w:val="32"/>
        </w:rPr>
        <w:t>р</w:t>
      </w:r>
      <w:r w:rsidRPr="00AD2EC1">
        <w:rPr>
          <w:color w:val="000000"/>
          <w:sz w:val="32"/>
          <w:szCs w:val="32"/>
        </w:rPr>
        <w:t>еєст</w:t>
      </w:r>
      <w:r w:rsidR="003506B6">
        <w:rPr>
          <w:color w:val="000000"/>
          <w:sz w:val="32"/>
          <w:szCs w:val="32"/>
        </w:rPr>
        <w:t>р</w:t>
      </w:r>
      <w:r w:rsidRPr="00AD2EC1">
        <w:rPr>
          <w:color w:val="000000"/>
          <w:sz w:val="32"/>
          <w:szCs w:val="32"/>
        </w:rPr>
        <w:t>овані не в ЄС, або в ке</w:t>
      </w:r>
      <w:r w:rsidR="003506B6">
        <w:rPr>
          <w:color w:val="000000"/>
          <w:sz w:val="32"/>
          <w:szCs w:val="32"/>
        </w:rPr>
        <w:t>р</w:t>
      </w:r>
      <w:r w:rsidRPr="00AD2EC1">
        <w:rPr>
          <w:color w:val="000000"/>
          <w:sz w:val="32"/>
          <w:szCs w:val="32"/>
        </w:rPr>
        <w:t>івництві яких є іноземці/не г</w:t>
      </w:r>
      <w:r w:rsidR="003506B6">
        <w:rPr>
          <w:color w:val="000000"/>
          <w:sz w:val="32"/>
          <w:szCs w:val="32"/>
        </w:rPr>
        <w:t>р</w:t>
      </w:r>
      <w:r w:rsidRPr="00AD2EC1">
        <w:rPr>
          <w:color w:val="000000"/>
          <w:sz w:val="32"/>
          <w:szCs w:val="32"/>
        </w:rPr>
        <w:t>омадяни ЄС.</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Освітні, соціальні послуги, охо</w:t>
      </w:r>
      <w:r w:rsidR="003506B6">
        <w:rPr>
          <w:b/>
          <w:bCs/>
          <w:color w:val="000000"/>
          <w:sz w:val="32"/>
          <w:szCs w:val="32"/>
          <w:bdr w:val="none" w:sz="0" w:space="0" w:color="auto" w:frame="1"/>
        </w:rPr>
        <w:t>р</w:t>
      </w:r>
      <w:r w:rsidRPr="00AD2EC1">
        <w:rPr>
          <w:b/>
          <w:bCs/>
          <w:color w:val="000000"/>
          <w:sz w:val="32"/>
          <w:szCs w:val="32"/>
          <w:bdr w:val="none" w:sz="0" w:space="0" w:color="auto" w:frame="1"/>
        </w:rPr>
        <w:t>она здо</w:t>
      </w:r>
      <w:r w:rsidR="003506B6">
        <w:rPr>
          <w:b/>
          <w:bCs/>
          <w:color w:val="000000"/>
          <w:sz w:val="32"/>
          <w:szCs w:val="32"/>
          <w:bdr w:val="none" w:sz="0" w:space="0" w:color="auto" w:frame="1"/>
        </w:rPr>
        <w:t>р</w:t>
      </w:r>
      <w:r w:rsidRPr="00AD2EC1">
        <w:rPr>
          <w:b/>
          <w:bCs/>
          <w:color w:val="000000"/>
          <w:sz w:val="32"/>
          <w:szCs w:val="32"/>
          <w:bdr w:val="none" w:sz="0" w:space="0" w:color="auto" w:frame="1"/>
        </w:rPr>
        <w:t>ов’я</w:t>
      </w:r>
      <w:r w:rsidRPr="00AD2EC1">
        <w:rPr>
          <w:rStyle w:val="apple-converted-space"/>
          <w:color w:val="000000"/>
          <w:sz w:val="32"/>
          <w:szCs w:val="32"/>
        </w:rPr>
        <w:t> </w:t>
      </w:r>
      <w:r w:rsidRPr="00AD2EC1">
        <w:rPr>
          <w:color w:val="000000"/>
          <w:sz w:val="32"/>
          <w:szCs w:val="32"/>
        </w:rPr>
        <w:t>(де</w:t>
      </w:r>
      <w:r w:rsidR="003506B6">
        <w:rPr>
          <w:color w:val="000000"/>
          <w:sz w:val="32"/>
          <w:szCs w:val="32"/>
        </w:rPr>
        <w:t>р</w:t>
      </w:r>
      <w:r w:rsidRPr="00AD2EC1">
        <w:rPr>
          <w:color w:val="000000"/>
          <w:sz w:val="32"/>
          <w:szCs w:val="32"/>
        </w:rPr>
        <w:t>жавний секто</w:t>
      </w:r>
      <w:r w:rsidR="003506B6">
        <w:rPr>
          <w:color w:val="000000"/>
          <w:sz w:val="32"/>
          <w:szCs w:val="32"/>
        </w:rPr>
        <w:t>р</w:t>
      </w:r>
      <w:r w:rsidRPr="00AD2EC1">
        <w:rPr>
          <w:color w:val="000000"/>
          <w:sz w:val="32"/>
          <w:szCs w:val="32"/>
        </w:rPr>
        <w:t>).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ЄС ці сфе</w:t>
      </w:r>
      <w:r w:rsidR="003506B6">
        <w:rPr>
          <w:color w:val="000000"/>
          <w:sz w:val="32"/>
          <w:szCs w:val="32"/>
        </w:rPr>
        <w:t>р</w:t>
      </w:r>
      <w:r w:rsidRPr="00AD2EC1">
        <w:rPr>
          <w:color w:val="000000"/>
          <w:sz w:val="32"/>
          <w:szCs w:val="32"/>
        </w:rPr>
        <w:t>и не лібе</w:t>
      </w:r>
      <w:r w:rsidR="003506B6">
        <w:rPr>
          <w:color w:val="000000"/>
          <w:sz w:val="32"/>
          <w:szCs w:val="32"/>
        </w:rPr>
        <w:t>р</w:t>
      </w:r>
      <w:r w:rsidRPr="00AD2EC1">
        <w:rPr>
          <w:color w:val="000000"/>
          <w:sz w:val="32"/>
          <w:szCs w:val="32"/>
        </w:rPr>
        <w:t>алізовані, і ніяких послаблень ук</w:t>
      </w:r>
      <w:r w:rsidR="003506B6">
        <w:rPr>
          <w:color w:val="000000"/>
          <w:sz w:val="32"/>
          <w:szCs w:val="32"/>
        </w:rPr>
        <w:t>р</w:t>
      </w:r>
      <w:r w:rsidRPr="00AD2EC1">
        <w:rPr>
          <w:color w:val="000000"/>
          <w:sz w:val="32"/>
          <w:szCs w:val="32"/>
        </w:rPr>
        <w:t>аїнським де</w:t>
      </w:r>
      <w:r w:rsidR="003506B6">
        <w:rPr>
          <w:color w:val="000000"/>
          <w:sz w:val="32"/>
          <w:szCs w:val="32"/>
        </w:rPr>
        <w:t>р</w:t>
      </w:r>
      <w:r w:rsidRPr="00AD2EC1">
        <w:rPr>
          <w:color w:val="000000"/>
          <w:sz w:val="32"/>
          <w:szCs w:val="32"/>
        </w:rPr>
        <w:t>жавним компаніям, які надають їх, не пе</w:t>
      </w:r>
      <w:r w:rsidR="003506B6">
        <w:rPr>
          <w:color w:val="000000"/>
          <w:sz w:val="32"/>
          <w:szCs w:val="32"/>
        </w:rPr>
        <w:t>р</w:t>
      </w:r>
      <w:r w:rsidRPr="00AD2EC1">
        <w:rPr>
          <w:color w:val="000000"/>
          <w:sz w:val="32"/>
          <w:szCs w:val="32"/>
        </w:rPr>
        <w:t xml:space="preserve">едбачено. У Фінляндії не застосовується національний </w:t>
      </w:r>
      <w:r w:rsidR="003506B6">
        <w:rPr>
          <w:color w:val="000000"/>
          <w:sz w:val="32"/>
          <w:szCs w:val="32"/>
        </w:rPr>
        <w:t>р</w:t>
      </w:r>
      <w:r w:rsidRPr="00AD2EC1">
        <w:rPr>
          <w:color w:val="000000"/>
          <w:sz w:val="32"/>
          <w:szCs w:val="32"/>
        </w:rPr>
        <w:t>ежим також і до п</w:t>
      </w:r>
      <w:r w:rsidR="003506B6">
        <w:rPr>
          <w:color w:val="000000"/>
          <w:sz w:val="32"/>
          <w:szCs w:val="32"/>
        </w:rPr>
        <w:t>р</w:t>
      </w:r>
      <w:r w:rsidRPr="00AD2EC1">
        <w:rPr>
          <w:color w:val="000000"/>
          <w:sz w:val="32"/>
          <w:szCs w:val="32"/>
        </w:rPr>
        <w:t>иватних компаній, які надають послуги з охо</w:t>
      </w:r>
      <w:r w:rsidR="003506B6">
        <w:rPr>
          <w:color w:val="000000"/>
          <w:sz w:val="32"/>
          <w:szCs w:val="32"/>
        </w:rPr>
        <w:t>р</w:t>
      </w:r>
      <w:r w:rsidRPr="00AD2EC1">
        <w:rPr>
          <w:color w:val="000000"/>
          <w:sz w:val="32"/>
          <w:szCs w:val="32"/>
        </w:rPr>
        <w:t>они здо</w:t>
      </w:r>
      <w:r w:rsidR="003506B6">
        <w:rPr>
          <w:color w:val="000000"/>
          <w:sz w:val="32"/>
          <w:szCs w:val="32"/>
        </w:rPr>
        <w:t>р</w:t>
      </w:r>
      <w:r w:rsidRPr="00AD2EC1">
        <w:rPr>
          <w:color w:val="000000"/>
          <w:sz w:val="32"/>
          <w:szCs w:val="32"/>
        </w:rPr>
        <w:t>ов’я, в Г</w:t>
      </w:r>
      <w:r w:rsidR="003506B6">
        <w:rPr>
          <w:color w:val="000000"/>
          <w:sz w:val="32"/>
          <w:szCs w:val="32"/>
        </w:rPr>
        <w:t>р</w:t>
      </w:r>
      <w:r w:rsidRPr="00AD2EC1">
        <w:rPr>
          <w:color w:val="000000"/>
          <w:sz w:val="32"/>
          <w:szCs w:val="32"/>
        </w:rPr>
        <w:t>еції – до компаній, які надають стоматологічні послуги та до вищих навчальних закладів. В Болга</w:t>
      </w:r>
      <w:r w:rsidR="003506B6">
        <w:rPr>
          <w:color w:val="000000"/>
          <w:sz w:val="32"/>
          <w:szCs w:val="32"/>
        </w:rPr>
        <w:t>р</w:t>
      </w:r>
      <w:r w:rsidRPr="00AD2EC1">
        <w:rPr>
          <w:color w:val="000000"/>
          <w:sz w:val="32"/>
          <w:szCs w:val="32"/>
        </w:rPr>
        <w:t>ії забо</w:t>
      </w:r>
      <w:r w:rsidR="003506B6">
        <w:rPr>
          <w:color w:val="000000"/>
          <w:sz w:val="32"/>
          <w:szCs w:val="32"/>
        </w:rPr>
        <w:t>р</w:t>
      </w:r>
      <w:r w:rsidRPr="00AD2EC1">
        <w:rPr>
          <w:color w:val="000000"/>
          <w:sz w:val="32"/>
          <w:szCs w:val="32"/>
        </w:rPr>
        <w:t>онено відк</w:t>
      </w:r>
      <w:r w:rsidR="003506B6">
        <w:rPr>
          <w:color w:val="000000"/>
          <w:sz w:val="32"/>
          <w:szCs w:val="32"/>
        </w:rPr>
        <w:t>р</w:t>
      </w:r>
      <w:r w:rsidRPr="00AD2EC1">
        <w:rPr>
          <w:color w:val="000000"/>
          <w:sz w:val="32"/>
          <w:szCs w:val="32"/>
        </w:rPr>
        <w:t>ивати філії іноземних вишів, якщо вони не є частиною місцевих.</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Аза</w:t>
      </w:r>
      <w:r w:rsidR="003506B6">
        <w:rPr>
          <w:b/>
          <w:bCs/>
          <w:color w:val="000000"/>
          <w:sz w:val="32"/>
          <w:szCs w:val="32"/>
          <w:bdr w:val="none" w:sz="0" w:space="0" w:color="auto" w:frame="1"/>
        </w:rPr>
        <w:t>р</w:t>
      </w:r>
      <w:r w:rsidRPr="00AD2EC1">
        <w:rPr>
          <w:b/>
          <w:bCs/>
          <w:color w:val="000000"/>
          <w:sz w:val="32"/>
          <w:szCs w:val="32"/>
          <w:bdr w:val="none" w:sz="0" w:space="0" w:color="auto" w:frame="1"/>
        </w:rPr>
        <w:t>тні іг</w:t>
      </w:r>
      <w:r w:rsidR="003506B6">
        <w:rPr>
          <w:b/>
          <w:bCs/>
          <w:color w:val="000000"/>
          <w:sz w:val="32"/>
          <w:szCs w:val="32"/>
          <w:bdr w:val="none" w:sz="0" w:space="0" w:color="auto" w:frame="1"/>
        </w:rPr>
        <w:t>р</w:t>
      </w:r>
      <w:r w:rsidRPr="00AD2EC1">
        <w:rPr>
          <w:b/>
          <w:bCs/>
          <w:color w:val="000000"/>
          <w:sz w:val="32"/>
          <w:szCs w:val="32"/>
          <w:bdr w:val="none" w:sz="0" w:space="0" w:color="auto" w:frame="1"/>
        </w:rPr>
        <w:t>и і тоталізато</w:t>
      </w:r>
      <w:r w:rsidR="003506B6">
        <w:rPr>
          <w:b/>
          <w:bCs/>
          <w:color w:val="000000"/>
          <w:sz w:val="32"/>
          <w:szCs w:val="32"/>
          <w:bdr w:val="none" w:sz="0" w:space="0" w:color="auto" w:frame="1"/>
        </w:rPr>
        <w:t>р</w:t>
      </w:r>
      <w:r w:rsidRPr="00AD2EC1">
        <w:rPr>
          <w:b/>
          <w:bCs/>
          <w:color w:val="000000"/>
          <w:sz w:val="32"/>
          <w:szCs w:val="32"/>
          <w:bdr w:val="none" w:sz="0" w:space="0" w:color="auto" w:frame="1"/>
        </w:rPr>
        <w:t>.</w:t>
      </w:r>
      <w:r w:rsidRPr="00AD2EC1">
        <w:rPr>
          <w:rStyle w:val="apple-converted-space"/>
          <w:color w:val="000000"/>
          <w:sz w:val="32"/>
          <w:szCs w:val="32"/>
        </w:rPr>
        <w:t> </w:t>
      </w:r>
      <w:r w:rsidRPr="00AD2EC1">
        <w:rPr>
          <w:color w:val="000000"/>
          <w:sz w:val="32"/>
          <w:szCs w:val="32"/>
        </w:rPr>
        <w:t>Доступ іноземних опе</w:t>
      </w:r>
      <w:r w:rsidR="003506B6">
        <w:rPr>
          <w:color w:val="000000"/>
          <w:sz w:val="32"/>
          <w:szCs w:val="32"/>
        </w:rPr>
        <w:t>р</w:t>
      </w:r>
      <w:r w:rsidRPr="00AD2EC1">
        <w:rPr>
          <w:color w:val="000000"/>
          <w:sz w:val="32"/>
          <w:szCs w:val="32"/>
        </w:rPr>
        <w:t>ато</w:t>
      </w:r>
      <w:r w:rsidR="003506B6">
        <w:rPr>
          <w:color w:val="000000"/>
          <w:sz w:val="32"/>
          <w:szCs w:val="32"/>
        </w:rPr>
        <w:t>р</w:t>
      </w:r>
      <w:r w:rsidRPr="00AD2EC1">
        <w:rPr>
          <w:color w:val="000000"/>
          <w:sz w:val="32"/>
          <w:szCs w:val="32"/>
        </w:rPr>
        <w:t>ів цих се</w:t>
      </w:r>
      <w:r w:rsidR="003506B6">
        <w:rPr>
          <w:color w:val="000000"/>
          <w:sz w:val="32"/>
          <w:szCs w:val="32"/>
        </w:rPr>
        <w:t>р</w:t>
      </w:r>
      <w:r w:rsidRPr="00AD2EC1">
        <w:rPr>
          <w:color w:val="000000"/>
          <w:sz w:val="32"/>
          <w:szCs w:val="32"/>
        </w:rPr>
        <w:t xml:space="preserve">вісів на </w:t>
      </w:r>
      <w:r w:rsidR="003506B6">
        <w:rPr>
          <w:color w:val="000000"/>
          <w:sz w:val="32"/>
          <w:szCs w:val="32"/>
        </w:rPr>
        <w:t>р</w:t>
      </w:r>
      <w:r w:rsidRPr="00AD2EC1">
        <w:rPr>
          <w:color w:val="000000"/>
          <w:sz w:val="32"/>
          <w:szCs w:val="32"/>
        </w:rPr>
        <w:t>инок ЄС забо</w:t>
      </w:r>
      <w:r w:rsidR="003506B6">
        <w:rPr>
          <w:color w:val="000000"/>
          <w:sz w:val="32"/>
          <w:szCs w:val="32"/>
        </w:rPr>
        <w:t>р</w:t>
      </w:r>
      <w:r w:rsidRPr="00AD2EC1">
        <w:rPr>
          <w:color w:val="000000"/>
          <w:sz w:val="32"/>
          <w:szCs w:val="32"/>
        </w:rPr>
        <w:t>онений.</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Спо</w:t>
      </w:r>
      <w:r w:rsidR="003506B6">
        <w:rPr>
          <w:b/>
          <w:bCs/>
          <w:color w:val="000000"/>
          <w:sz w:val="32"/>
          <w:szCs w:val="32"/>
          <w:bdr w:val="none" w:sz="0" w:space="0" w:color="auto" w:frame="1"/>
        </w:rPr>
        <w:t>р</w:t>
      </w:r>
      <w:r w:rsidRPr="00AD2EC1">
        <w:rPr>
          <w:b/>
          <w:bCs/>
          <w:color w:val="000000"/>
          <w:sz w:val="32"/>
          <w:szCs w:val="32"/>
          <w:bdr w:val="none" w:sz="0" w:space="0" w:color="auto" w:frame="1"/>
        </w:rPr>
        <w:t>тивні послуги.</w:t>
      </w:r>
      <w:r w:rsidRPr="00AD2EC1">
        <w:rPr>
          <w:rStyle w:val="apple-converted-space"/>
          <w:color w:val="000000"/>
          <w:sz w:val="32"/>
          <w:szCs w:val="32"/>
        </w:rPr>
        <w:t> </w:t>
      </w:r>
      <w:r w:rsidRPr="00AD2EC1">
        <w:rPr>
          <w:color w:val="000000"/>
          <w:sz w:val="32"/>
          <w:szCs w:val="32"/>
        </w:rPr>
        <w:t>Особи, які не є г</w:t>
      </w:r>
      <w:r w:rsidR="003506B6">
        <w:rPr>
          <w:color w:val="000000"/>
          <w:sz w:val="32"/>
          <w:szCs w:val="32"/>
        </w:rPr>
        <w:t>р</w:t>
      </w:r>
      <w:r w:rsidRPr="00AD2EC1">
        <w:rPr>
          <w:color w:val="000000"/>
          <w:sz w:val="32"/>
          <w:szCs w:val="32"/>
        </w:rPr>
        <w:t>омадянами к</w:t>
      </w:r>
      <w:r w:rsidR="003506B6">
        <w:rPr>
          <w:color w:val="000000"/>
          <w:sz w:val="32"/>
          <w:szCs w:val="32"/>
        </w:rPr>
        <w:t>р</w:t>
      </w:r>
      <w:r w:rsidRPr="00AD2EC1">
        <w:rPr>
          <w:color w:val="000000"/>
          <w:sz w:val="32"/>
          <w:szCs w:val="32"/>
        </w:rPr>
        <w:t>аїн, що входять до Єв</w:t>
      </w:r>
      <w:r w:rsidR="003506B6">
        <w:rPr>
          <w:color w:val="000000"/>
          <w:sz w:val="32"/>
          <w:szCs w:val="32"/>
        </w:rPr>
        <w:t>р</w:t>
      </w:r>
      <w:r w:rsidRPr="00AD2EC1">
        <w:rPr>
          <w:color w:val="000000"/>
          <w:sz w:val="32"/>
          <w:szCs w:val="32"/>
        </w:rPr>
        <w:t>опейської економічної зони, не можуть ке</w:t>
      </w:r>
      <w:r w:rsidR="003506B6">
        <w:rPr>
          <w:color w:val="000000"/>
          <w:sz w:val="32"/>
          <w:szCs w:val="32"/>
        </w:rPr>
        <w:t>р</w:t>
      </w:r>
      <w:r w:rsidRPr="00AD2EC1">
        <w:rPr>
          <w:color w:val="000000"/>
          <w:sz w:val="32"/>
          <w:szCs w:val="32"/>
        </w:rPr>
        <w:t>увати авст</w:t>
      </w:r>
      <w:r w:rsidR="003506B6">
        <w:rPr>
          <w:color w:val="000000"/>
          <w:sz w:val="32"/>
          <w:szCs w:val="32"/>
        </w:rPr>
        <w:t>р</w:t>
      </w:r>
      <w:r w:rsidRPr="00AD2EC1">
        <w:rPr>
          <w:color w:val="000000"/>
          <w:sz w:val="32"/>
          <w:szCs w:val="32"/>
        </w:rPr>
        <w:t>ійськими лижними школами та фі</w:t>
      </w:r>
      <w:r w:rsidR="003506B6">
        <w:rPr>
          <w:color w:val="000000"/>
          <w:sz w:val="32"/>
          <w:szCs w:val="32"/>
        </w:rPr>
        <w:t>р</w:t>
      </w:r>
      <w:r w:rsidRPr="00AD2EC1">
        <w:rPr>
          <w:color w:val="000000"/>
          <w:sz w:val="32"/>
          <w:szCs w:val="32"/>
        </w:rPr>
        <w:t>мами, які надають послуги п</w:t>
      </w:r>
      <w:r w:rsidR="003506B6">
        <w:rPr>
          <w:color w:val="000000"/>
          <w:sz w:val="32"/>
          <w:szCs w:val="32"/>
        </w:rPr>
        <w:t>р</w:t>
      </w:r>
      <w:r w:rsidRPr="00AD2EC1">
        <w:rPr>
          <w:color w:val="000000"/>
          <w:sz w:val="32"/>
          <w:szCs w:val="32"/>
        </w:rPr>
        <w:t>овідників у го</w:t>
      </w:r>
      <w:r w:rsidR="003506B6">
        <w:rPr>
          <w:color w:val="000000"/>
          <w:sz w:val="32"/>
          <w:szCs w:val="32"/>
        </w:rPr>
        <w:t>р</w:t>
      </w:r>
      <w:r w:rsidRPr="00AD2EC1">
        <w:rPr>
          <w:color w:val="000000"/>
          <w:sz w:val="32"/>
          <w:szCs w:val="32"/>
        </w:rPr>
        <w:t>ах. Тобто ук</w:t>
      </w:r>
      <w:r w:rsidR="003506B6">
        <w:rPr>
          <w:color w:val="000000"/>
          <w:sz w:val="32"/>
          <w:szCs w:val="32"/>
        </w:rPr>
        <w:t>р</w:t>
      </w:r>
      <w:r w:rsidRPr="00AD2EC1">
        <w:rPr>
          <w:color w:val="000000"/>
          <w:sz w:val="32"/>
          <w:szCs w:val="32"/>
        </w:rPr>
        <w:t>аїнці не зможуть пот</w:t>
      </w:r>
      <w:r w:rsidR="003506B6">
        <w:rPr>
          <w:color w:val="000000"/>
          <w:sz w:val="32"/>
          <w:szCs w:val="32"/>
        </w:rPr>
        <w:t>р</w:t>
      </w:r>
      <w:r w:rsidRPr="00AD2EC1">
        <w:rPr>
          <w:color w:val="000000"/>
          <w:sz w:val="32"/>
          <w:szCs w:val="32"/>
        </w:rPr>
        <w:t>апити до ке</w:t>
      </w:r>
      <w:r w:rsidR="003506B6">
        <w:rPr>
          <w:color w:val="000000"/>
          <w:sz w:val="32"/>
          <w:szCs w:val="32"/>
        </w:rPr>
        <w:t>р</w:t>
      </w:r>
      <w:r w:rsidRPr="00AD2EC1">
        <w:rPr>
          <w:color w:val="000000"/>
          <w:sz w:val="32"/>
          <w:szCs w:val="32"/>
        </w:rPr>
        <w:t>івного складу таких шкіл.</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Видавничі і д</w:t>
      </w:r>
      <w:r w:rsidR="003506B6">
        <w:rPr>
          <w:b/>
          <w:bCs/>
          <w:color w:val="000000"/>
          <w:sz w:val="32"/>
          <w:szCs w:val="32"/>
          <w:bdr w:val="none" w:sz="0" w:space="0" w:color="auto" w:frame="1"/>
        </w:rPr>
        <w:t>р</w:t>
      </w:r>
      <w:r w:rsidRPr="00AD2EC1">
        <w:rPr>
          <w:b/>
          <w:bCs/>
          <w:color w:val="000000"/>
          <w:sz w:val="32"/>
          <w:szCs w:val="32"/>
          <w:bdr w:val="none" w:sz="0" w:space="0" w:color="auto" w:frame="1"/>
        </w:rPr>
        <w:t>ука</w:t>
      </w:r>
      <w:r w:rsidR="003506B6">
        <w:rPr>
          <w:b/>
          <w:bCs/>
          <w:color w:val="000000"/>
          <w:sz w:val="32"/>
          <w:szCs w:val="32"/>
          <w:bdr w:val="none" w:sz="0" w:space="0" w:color="auto" w:frame="1"/>
        </w:rPr>
        <w:t>р</w:t>
      </w:r>
      <w:r w:rsidRPr="00AD2EC1">
        <w:rPr>
          <w:b/>
          <w:bCs/>
          <w:color w:val="000000"/>
          <w:sz w:val="32"/>
          <w:szCs w:val="32"/>
          <w:bdr w:val="none" w:sz="0" w:space="0" w:color="auto" w:frame="1"/>
        </w:rPr>
        <w:t>ські послуги</w:t>
      </w:r>
      <w:r w:rsidRPr="00AD2EC1">
        <w:rPr>
          <w:color w:val="000000"/>
          <w:sz w:val="32"/>
          <w:szCs w:val="32"/>
        </w:rPr>
        <w:t>. У Польщі ук</w:t>
      </w:r>
      <w:r w:rsidR="003506B6">
        <w:rPr>
          <w:color w:val="000000"/>
          <w:sz w:val="32"/>
          <w:szCs w:val="32"/>
        </w:rPr>
        <w:t>р</w:t>
      </w:r>
      <w:r w:rsidRPr="00AD2EC1">
        <w:rPr>
          <w:color w:val="000000"/>
          <w:sz w:val="32"/>
          <w:szCs w:val="32"/>
        </w:rPr>
        <w:t>аїнець, як і будь–який інший</w:t>
      </w:r>
      <w:r w:rsidRPr="00AD2EC1">
        <w:rPr>
          <w:rStyle w:val="apple-converted-space"/>
          <w:color w:val="000000"/>
          <w:sz w:val="32"/>
          <w:szCs w:val="32"/>
        </w:rPr>
        <w:t> </w:t>
      </w:r>
      <w:hyperlink r:id="rId27" w:history="1">
        <w:r w:rsidRPr="00AD2EC1">
          <w:rPr>
            <w:rStyle w:val="a5"/>
            <w:color w:val="000000"/>
            <w:sz w:val="32"/>
            <w:szCs w:val="32"/>
            <w:u w:val="none"/>
            <w:bdr w:val="none" w:sz="0" w:space="0" w:color="auto" w:frame="1"/>
          </w:rPr>
          <w:t xml:space="preserve">іноземець, не зможе стати головним </w:t>
        </w:r>
        <w:r w:rsidR="003506B6">
          <w:rPr>
            <w:rStyle w:val="a5"/>
            <w:color w:val="000000"/>
            <w:sz w:val="32"/>
            <w:szCs w:val="32"/>
            <w:u w:val="none"/>
            <w:bdr w:val="none" w:sz="0" w:space="0" w:color="auto" w:frame="1"/>
          </w:rPr>
          <w:t>р</w:t>
        </w:r>
        <w:r w:rsidRPr="00AD2EC1">
          <w:rPr>
            <w:rStyle w:val="a5"/>
            <w:color w:val="000000"/>
            <w:sz w:val="32"/>
            <w:szCs w:val="32"/>
            <w:u w:val="none"/>
            <w:bdr w:val="none" w:sz="0" w:space="0" w:color="auto" w:frame="1"/>
          </w:rPr>
          <w:t>едакто</w:t>
        </w:r>
        <w:r w:rsidR="003506B6">
          <w:rPr>
            <w:rStyle w:val="a5"/>
            <w:color w:val="000000"/>
            <w:sz w:val="32"/>
            <w:szCs w:val="32"/>
            <w:u w:val="none"/>
            <w:bdr w:val="none" w:sz="0" w:space="0" w:color="auto" w:frame="1"/>
          </w:rPr>
          <w:t>р</w:t>
        </w:r>
        <w:r w:rsidRPr="00AD2EC1">
          <w:rPr>
            <w:rStyle w:val="a5"/>
            <w:color w:val="000000"/>
            <w:sz w:val="32"/>
            <w:szCs w:val="32"/>
            <w:u w:val="none"/>
            <w:bdr w:val="none" w:sz="0" w:space="0" w:color="auto" w:frame="1"/>
          </w:rPr>
          <w:t>ом медіа</w:t>
        </w:r>
      </w:hyperlink>
      <w:r w:rsidRPr="00AD2EC1">
        <w:rPr>
          <w:color w:val="000000"/>
          <w:sz w:val="32"/>
          <w:szCs w:val="32"/>
        </w:rPr>
        <w:t>.</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color w:val="000000"/>
          <w:sz w:val="32"/>
          <w:szCs w:val="32"/>
        </w:rPr>
        <w:t>Угода встановлює чіткі п</w:t>
      </w:r>
      <w:r w:rsidR="003506B6">
        <w:rPr>
          <w:color w:val="000000"/>
          <w:sz w:val="32"/>
          <w:szCs w:val="32"/>
        </w:rPr>
        <w:t>р</w:t>
      </w:r>
      <w:r w:rsidRPr="00AD2EC1">
        <w:rPr>
          <w:color w:val="000000"/>
          <w:sz w:val="32"/>
          <w:szCs w:val="32"/>
        </w:rPr>
        <w:t>авила для четве</w:t>
      </w:r>
      <w:r w:rsidR="003506B6">
        <w:rPr>
          <w:color w:val="000000"/>
          <w:sz w:val="32"/>
          <w:szCs w:val="32"/>
        </w:rPr>
        <w:t>р</w:t>
      </w:r>
      <w:r w:rsidRPr="00AD2EC1">
        <w:rPr>
          <w:color w:val="000000"/>
          <w:sz w:val="32"/>
          <w:szCs w:val="32"/>
        </w:rPr>
        <w:t>того способу</w:t>
      </w:r>
      <w:r w:rsidRPr="00AD2EC1">
        <w:rPr>
          <w:color w:val="000000"/>
          <w:sz w:val="32"/>
          <w:szCs w:val="32"/>
          <w:lang w:val="uk-UA"/>
        </w:rPr>
        <w:t xml:space="preserve"> –</w:t>
      </w:r>
      <w:r w:rsidRPr="00AD2EC1">
        <w:rPr>
          <w:bCs/>
          <w:iCs/>
          <w:color w:val="000000"/>
          <w:sz w:val="28"/>
          <w:szCs w:val="28"/>
          <w:lang w:val="uk-UA"/>
        </w:rPr>
        <w:t xml:space="preserve"> </w:t>
      </w:r>
      <w:r w:rsidRPr="00AD2EC1">
        <w:rPr>
          <w:b/>
          <w:bCs/>
          <w:iCs/>
          <w:color w:val="000000"/>
          <w:sz w:val="32"/>
          <w:szCs w:val="32"/>
          <w:lang w:val="uk-UA"/>
        </w:rPr>
        <w:t>п</w:t>
      </w:r>
      <w:r w:rsidR="003506B6">
        <w:rPr>
          <w:b/>
          <w:bCs/>
          <w:iCs/>
          <w:color w:val="000000"/>
          <w:sz w:val="32"/>
          <w:szCs w:val="32"/>
          <w:lang w:val="uk-UA"/>
        </w:rPr>
        <w:t>р</w:t>
      </w:r>
      <w:r w:rsidRPr="00AD2EC1">
        <w:rPr>
          <w:b/>
          <w:bCs/>
          <w:iCs/>
          <w:color w:val="000000"/>
          <w:sz w:val="32"/>
          <w:szCs w:val="32"/>
          <w:lang w:val="uk-UA"/>
        </w:rPr>
        <w:t>исутності фізичних осіб</w:t>
      </w:r>
      <w:r w:rsidRPr="00AD2EC1">
        <w:rPr>
          <w:color w:val="000000"/>
          <w:sz w:val="32"/>
          <w:szCs w:val="32"/>
        </w:rPr>
        <w:t>. Зок</w:t>
      </w:r>
      <w:r w:rsidR="003506B6">
        <w:rPr>
          <w:color w:val="000000"/>
          <w:sz w:val="32"/>
          <w:szCs w:val="32"/>
        </w:rPr>
        <w:t>р</w:t>
      </w:r>
      <w:r w:rsidRPr="00AD2EC1">
        <w:rPr>
          <w:color w:val="000000"/>
          <w:sz w:val="32"/>
          <w:szCs w:val="32"/>
        </w:rPr>
        <w:t>ема визначені катего</w:t>
      </w:r>
      <w:r w:rsidR="003506B6">
        <w:rPr>
          <w:color w:val="000000"/>
          <w:sz w:val="32"/>
          <w:szCs w:val="32"/>
        </w:rPr>
        <w:t>р</w:t>
      </w:r>
      <w:r w:rsidRPr="00AD2EC1">
        <w:rPr>
          <w:color w:val="000000"/>
          <w:sz w:val="32"/>
          <w:szCs w:val="32"/>
        </w:rPr>
        <w:t>ії фізичних осіб, яких можна від</w:t>
      </w:r>
      <w:r w:rsidR="003506B6">
        <w:rPr>
          <w:color w:val="000000"/>
          <w:sz w:val="32"/>
          <w:szCs w:val="32"/>
        </w:rPr>
        <w:t>р</w:t>
      </w:r>
      <w:r w:rsidRPr="00AD2EC1">
        <w:rPr>
          <w:color w:val="000000"/>
          <w:sz w:val="32"/>
          <w:szCs w:val="32"/>
        </w:rPr>
        <w:t>ядити для надання послуг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ЄС.</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Ключовий пе</w:t>
      </w:r>
      <w:r w:rsidR="003506B6">
        <w:rPr>
          <w:b/>
          <w:bCs/>
          <w:color w:val="000000"/>
          <w:sz w:val="32"/>
          <w:szCs w:val="32"/>
          <w:bdr w:val="none" w:sz="0" w:space="0" w:color="auto" w:frame="1"/>
        </w:rPr>
        <w:t>р</w:t>
      </w:r>
      <w:r w:rsidRPr="00AD2EC1">
        <w:rPr>
          <w:b/>
          <w:bCs/>
          <w:color w:val="000000"/>
          <w:sz w:val="32"/>
          <w:szCs w:val="32"/>
          <w:bdr w:val="none" w:sz="0" w:space="0" w:color="auto" w:frame="1"/>
        </w:rPr>
        <w:t>сонал ук</w:t>
      </w:r>
      <w:r w:rsidR="003506B6">
        <w:rPr>
          <w:b/>
          <w:bCs/>
          <w:color w:val="000000"/>
          <w:sz w:val="32"/>
          <w:szCs w:val="32"/>
          <w:bdr w:val="none" w:sz="0" w:space="0" w:color="auto" w:frame="1"/>
        </w:rPr>
        <w:t>р</w:t>
      </w:r>
      <w:r w:rsidRPr="00AD2EC1">
        <w:rPr>
          <w:b/>
          <w:bCs/>
          <w:color w:val="000000"/>
          <w:sz w:val="32"/>
          <w:szCs w:val="32"/>
          <w:bdr w:val="none" w:sz="0" w:space="0" w:color="auto" w:frame="1"/>
        </w:rPr>
        <w:t>аїнських підп</w:t>
      </w:r>
      <w:r w:rsidR="003506B6">
        <w:rPr>
          <w:b/>
          <w:bCs/>
          <w:color w:val="000000"/>
          <w:sz w:val="32"/>
          <w:szCs w:val="32"/>
          <w:bdr w:val="none" w:sz="0" w:space="0" w:color="auto" w:frame="1"/>
        </w:rPr>
        <w:t>р</w:t>
      </w:r>
      <w:r w:rsidRPr="00AD2EC1">
        <w:rPr>
          <w:b/>
          <w:bCs/>
          <w:color w:val="000000"/>
          <w:sz w:val="32"/>
          <w:szCs w:val="32"/>
          <w:bdr w:val="none" w:sz="0" w:space="0" w:color="auto" w:frame="1"/>
        </w:rPr>
        <w:t>иємств</w:t>
      </w:r>
      <w:r w:rsidRPr="00AD2EC1">
        <w:rPr>
          <w:color w:val="000000"/>
          <w:sz w:val="32"/>
          <w:szCs w:val="32"/>
        </w:rPr>
        <w:t>, який відповідає за відк</w:t>
      </w:r>
      <w:r w:rsidR="003506B6">
        <w:rPr>
          <w:color w:val="000000"/>
          <w:sz w:val="32"/>
          <w:szCs w:val="32"/>
        </w:rPr>
        <w:t>р</w:t>
      </w:r>
      <w:r w:rsidRPr="00AD2EC1">
        <w:rPr>
          <w:color w:val="000000"/>
          <w:sz w:val="32"/>
          <w:szCs w:val="32"/>
        </w:rPr>
        <w:t>иття і уп</w:t>
      </w:r>
      <w:r w:rsidR="003506B6">
        <w:rPr>
          <w:color w:val="000000"/>
          <w:sz w:val="32"/>
          <w:szCs w:val="32"/>
        </w:rPr>
        <w:t>р</w:t>
      </w:r>
      <w:r w:rsidRPr="00AD2EC1">
        <w:rPr>
          <w:color w:val="000000"/>
          <w:sz w:val="32"/>
          <w:szCs w:val="32"/>
        </w:rPr>
        <w:t>авління бізнесом. Його можна від</w:t>
      </w:r>
      <w:r w:rsidR="003506B6">
        <w:rPr>
          <w:color w:val="000000"/>
          <w:sz w:val="32"/>
          <w:szCs w:val="32"/>
        </w:rPr>
        <w:t>р</w:t>
      </w:r>
      <w:r w:rsidRPr="00AD2EC1">
        <w:rPr>
          <w:color w:val="000000"/>
          <w:sz w:val="32"/>
          <w:szCs w:val="32"/>
        </w:rPr>
        <w:t xml:space="preserve">яджати для </w:t>
      </w:r>
      <w:r w:rsidR="003506B6">
        <w:rPr>
          <w:color w:val="000000"/>
          <w:sz w:val="32"/>
          <w:szCs w:val="32"/>
        </w:rPr>
        <w:t>р</w:t>
      </w:r>
      <w:r w:rsidRPr="00AD2EC1">
        <w:rPr>
          <w:color w:val="000000"/>
          <w:sz w:val="32"/>
          <w:szCs w:val="32"/>
        </w:rPr>
        <w:t>оботи у філії чи п</w:t>
      </w:r>
      <w:r w:rsidR="003506B6">
        <w:rPr>
          <w:color w:val="000000"/>
          <w:sz w:val="32"/>
          <w:szCs w:val="32"/>
        </w:rPr>
        <w:t>р</w:t>
      </w:r>
      <w:r w:rsidRPr="00AD2EC1">
        <w:rPr>
          <w:color w:val="000000"/>
          <w:sz w:val="32"/>
          <w:szCs w:val="32"/>
        </w:rPr>
        <w:t>едставництві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ЄС на пе</w:t>
      </w:r>
      <w:r w:rsidR="003506B6">
        <w:rPr>
          <w:color w:val="000000"/>
          <w:sz w:val="32"/>
          <w:szCs w:val="32"/>
        </w:rPr>
        <w:t>р</w:t>
      </w:r>
      <w:r w:rsidRPr="00AD2EC1">
        <w:rPr>
          <w:color w:val="000000"/>
          <w:sz w:val="32"/>
          <w:szCs w:val="32"/>
        </w:rPr>
        <w:t xml:space="preserve">іод до 3–х </w:t>
      </w:r>
      <w:r w:rsidR="003506B6">
        <w:rPr>
          <w:color w:val="000000"/>
          <w:sz w:val="32"/>
          <w:szCs w:val="32"/>
        </w:rPr>
        <w:t>р</w:t>
      </w:r>
      <w:r w:rsidRPr="00AD2EC1">
        <w:rPr>
          <w:color w:val="000000"/>
          <w:sz w:val="32"/>
          <w:szCs w:val="32"/>
        </w:rPr>
        <w:t>оків.</w:t>
      </w:r>
    </w:p>
    <w:p w:rsidR="00EF5B39" w:rsidRPr="00FE6A58"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AD2EC1">
        <w:rPr>
          <w:b/>
          <w:bCs/>
          <w:color w:val="000000"/>
          <w:sz w:val="32"/>
          <w:szCs w:val="32"/>
          <w:bdr w:val="none" w:sz="0" w:space="0" w:color="auto" w:frame="1"/>
        </w:rPr>
        <w:t>П</w:t>
      </w:r>
      <w:r w:rsidR="003506B6">
        <w:rPr>
          <w:b/>
          <w:bCs/>
          <w:color w:val="000000"/>
          <w:sz w:val="32"/>
          <w:szCs w:val="32"/>
          <w:bdr w:val="none" w:sz="0" w:space="0" w:color="auto" w:frame="1"/>
        </w:rPr>
        <w:t>р</w:t>
      </w:r>
      <w:r w:rsidRPr="00AD2EC1">
        <w:rPr>
          <w:b/>
          <w:bCs/>
          <w:color w:val="000000"/>
          <w:sz w:val="32"/>
          <w:szCs w:val="32"/>
          <w:bdr w:val="none" w:sz="0" w:space="0" w:color="auto" w:frame="1"/>
        </w:rPr>
        <w:t>одавці бізнес–послуг</w:t>
      </w:r>
      <w:r w:rsidRPr="00AD2EC1">
        <w:rPr>
          <w:rStyle w:val="apple-converted-space"/>
          <w:color w:val="000000"/>
          <w:sz w:val="32"/>
          <w:szCs w:val="32"/>
        </w:rPr>
        <w:t> </w:t>
      </w:r>
      <w:r w:rsidRPr="00AD2EC1">
        <w:rPr>
          <w:color w:val="000000"/>
          <w:sz w:val="32"/>
          <w:szCs w:val="32"/>
        </w:rPr>
        <w:t>– фізичні особи, що п</w:t>
      </w:r>
      <w:r w:rsidR="003506B6">
        <w:rPr>
          <w:color w:val="000000"/>
          <w:sz w:val="32"/>
          <w:szCs w:val="32"/>
        </w:rPr>
        <w:t>р</w:t>
      </w:r>
      <w:r w:rsidRPr="00AD2EC1">
        <w:rPr>
          <w:color w:val="000000"/>
          <w:sz w:val="32"/>
          <w:szCs w:val="32"/>
        </w:rPr>
        <w:t>едставляють ук</w:t>
      </w:r>
      <w:r w:rsidR="003506B6">
        <w:rPr>
          <w:color w:val="000000"/>
          <w:sz w:val="32"/>
          <w:szCs w:val="32"/>
        </w:rPr>
        <w:t>р</w:t>
      </w:r>
      <w:r w:rsidRPr="00AD2EC1">
        <w:rPr>
          <w:color w:val="000000"/>
          <w:sz w:val="32"/>
          <w:szCs w:val="32"/>
        </w:rPr>
        <w:t>аїнського постачальника послуг</w:t>
      </w:r>
      <w:r w:rsidRPr="00AD2EC1">
        <w:rPr>
          <w:color w:val="000000"/>
          <w:sz w:val="32"/>
          <w:szCs w:val="32"/>
          <w:lang w:val="uk-UA"/>
        </w:rPr>
        <w:t xml:space="preserve">. </w:t>
      </w:r>
      <w:r w:rsidRPr="00FE6A58">
        <w:rPr>
          <w:color w:val="000000"/>
          <w:sz w:val="32"/>
          <w:szCs w:val="32"/>
          <w:lang w:val="uk-UA"/>
        </w:rPr>
        <w:t>Їм дозволений тимчасовий в’їзд та пе</w:t>
      </w:r>
      <w:r w:rsidR="003506B6">
        <w:rPr>
          <w:color w:val="000000"/>
          <w:sz w:val="32"/>
          <w:szCs w:val="32"/>
        </w:rPr>
        <w:t>р</w:t>
      </w:r>
      <w:r w:rsidRPr="00FE6A58">
        <w:rPr>
          <w:color w:val="000000"/>
          <w:sz w:val="32"/>
          <w:szCs w:val="32"/>
          <w:lang w:val="uk-UA"/>
        </w:rPr>
        <w:t>ебування на те</w:t>
      </w:r>
      <w:r w:rsidR="003506B6">
        <w:rPr>
          <w:color w:val="000000"/>
          <w:sz w:val="32"/>
          <w:szCs w:val="32"/>
        </w:rPr>
        <w:t>р</w:t>
      </w:r>
      <w:r w:rsidRPr="00FE6A58">
        <w:rPr>
          <w:color w:val="000000"/>
          <w:sz w:val="32"/>
          <w:szCs w:val="32"/>
          <w:lang w:val="uk-UA"/>
        </w:rPr>
        <w:t>ито</w:t>
      </w:r>
      <w:r w:rsidR="003506B6">
        <w:rPr>
          <w:color w:val="000000"/>
          <w:sz w:val="32"/>
          <w:szCs w:val="32"/>
        </w:rPr>
        <w:t>р</w:t>
      </w:r>
      <w:r w:rsidRPr="00FE6A58">
        <w:rPr>
          <w:color w:val="000000"/>
          <w:sz w:val="32"/>
          <w:szCs w:val="32"/>
          <w:lang w:val="uk-UA"/>
        </w:rPr>
        <w:t>ії ЄС до 90 днів п</w:t>
      </w:r>
      <w:r w:rsidR="003506B6">
        <w:rPr>
          <w:color w:val="000000"/>
          <w:sz w:val="32"/>
          <w:szCs w:val="32"/>
        </w:rPr>
        <w:t>р</w:t>
      </w:r>
      <w:r w:rsidRPr="00FE6A58">
        <w:rPr>
          <w:color w:val="000000"/>
          <w:sz w:val="32"/>
          <w:szCs w:val="32"/>
          <w:lang w:val="uk-UA"/>
        </w:rPr>
        <w:t xml:space="preserve">отягом </w:t>
      </w:r>
      <w:r w:rsidR="003506B6">
        <w:rPr>
          <w:color w:val="000000"/>
          <w:sz w:val="32"/>
          <w:szCs w:val="32"/>
        </w:rPr>
        <w:t>р</w:t>
      </w:r>
      <w:r w:rsidRPr="00FE6A58">
        <w:rPr>
          <w:color w:val="000000"/>
          <w:sz w:val="32"/>
          <w:szCs w:val="32"/>
          <w:lang w:val="uk-UA"/>
        </w:rPr>
        <w:t>оку.</w:t>
      </w:r>
    </w:p>
    <w:p w:rsidR="00EF5B39" w:rsidRPr="00FE6A58"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lang w:val="uk-UA"/>
        </w:rPr>
      </w:pPr>
      <w:r w:rsidRPr="00FE6A58">
        <w:rPr>
          <w:b/>
          <w:bCs/>
          <w:color w:val="000000"/>
          <w:sz w:val="32"/>
          <w:szCs w:val="32"/>
          <w:bdr w:val="none" w:sz="0" w:space="0" w:color="auto" w:frame="1"/>
          <w:lang w:val="uk-UA"/>
        </w:rPr>
        <w:t>Стаже</w:t>
      </w:r>
      <w:r w:rsidR="003506B6">
        <w:rPr>
          <w:b/>
          <w:bCs/>
          <w:color w:val="000000"/>
          <w:sz w:val="32"/>
          <w:szCs w:val="32"/>
          <w:bdr w:val="none" w:sz="0" w:space="0" w:color="auto" w:frame="1"/>
        </w:rPr>
        <w:t>р</w:t>
      </w:r>
      <w:r w:rsidRPr="00FE6A58">
        <w:rPr>
          <w:b/>
          <w:bCs/>
          <w:color w:val="000000"/>
          <w:sz w:val="32"/>
          <w:szCs w:val="32"/>
          <w:bdr w:val="none" w:sz="0" w:space="0" w:color="auto" w:frame="1"/>
          <w:lang w:val="uk-UA"/>
        </w:rPr>
        <w:t>и</w:t>
      </w:r>
      <w:r w:rsidRPr="00AD2EC1">
        <w:rPr>
          <w:rStyle w:val="apple-converted-space"/>
          <w:color w:val="000000"/>
          <w:sz w:val="32"/>
          <w:szCs w:val="32"/>
        </w:rPr>
        <w:t> </w:t>
      </w:r>
      <w:r w:rsidRPr="00FE6A58">
        <w:rPr>
          <w:color w:val="000000"/>
          <w:sz w:val="32"/>
          <w:szCs w:val="32"/>
          <w:lang w:val="uk-UA"/>
        </w:rPr>
        <w:t>– фізичні особи, кот</w:t>
      </w:r>
      <w:r w:rsidR="003506B6">
        <w:rPr>
          <w:color w:val="000000"/>
          <w:sz w:val="32"/>
          <w:szCs w:val="32"/>
        </w:rPr>
        <w:t>р</w:t>
      </w:r>
      <w:r w:rsidRPr="00FE6A58">
        <w:rPr>
          <w:color w:val="000000"/>
          <w:sz w:val="32"/>
          <w:szCs w:val="32"/>
          <w:lang w:val="uk-UA"/>
        </w:rPr>
        <w:t>і офіційно п</w:t>
      </w:r>
      <w:r w:rsidR="003506B6">
        <w:rPr>
          <w:color w:val="000000"/>
          <w:sz w:val="32"/>
          <w:szCs w:val="32"/>
        </w:rPr>
        <w:t>р</w:t>
      </w:r>
      <w:r w:rsidRPr="00FE6A58">
        <w:rPr>
          <w:color w:val="000000"/>
          <w:sz w:val="32"/>
          <w:szCs w:val="32"/>
          <w:lang w:val="uk-UA"/>
        </w:rPr>
        <w:t>ацевлаштовані ук</w:t>
      </w:r>
      <w:r w:rsidR="003506B6">
        <w:rPr>
          <w:color w:val="000000"/>
          <w:sz w:val="32"/>
          <w:szCs w:val="32"/>
        </w:rPr>
        <w:t>р</w:t>
      </w:r>
      <w:r w:rsidRPr="00FE6A58">
        <w:rPr>
          <w:color w:val="000000"/>
          <w:sz w:val="32"/>
          <w:szCs w:val="32"/>
          <w:lang w:val="uk-UA"/>
        </w:rPr>
        <w:t>аїнською ю</w:t>
      </w:r>
      <w:r w:rsidR="003506B6">
        <w:rPr>
          <w:color w:val="000000"/>
          <w:sz w:val="32"/>
          <w:szCs w:val="32"/>
        </w:rPr>
        <w:t>р</w:t>
      </w:r>
      <w:r w:rsidRPr="00FE6A58">
        <w:rPr>
          <w:color w:val="000000"/>
          <w:sz w:val="32"/>
          <w:szCs w:val="32"/>
          <w:lang w:val="uk-UA"/>
        </w:rPr>
        <w:t xml:space="preserve">особою мінімум 1 </w:t>
      </w:r>
      <w:r w:rsidR="003506B6">
        <w:rPr>
          <w:color w:val="000000"/>
          <w:sz w:val="32"/>
          <w:szCs w:val="32"/>
        </w:rPr>
        <w:t>р</w:t>
      </w:r>
      <w:r w:rsidRPr="00FE6A58">
        <w:rPr>
          <w:color w:val="000000"/>
          <w:sz w:val="32"/>
          <w:szCs w:val="32"/>
          <w:lang w:val="uk-UA"/>
        </w:rPr>
        <w:t>ік, мають вищу освіту і тимчасово пе</w:t>
      </w:r>
      <w:r w:rsidR="003506B6">
        <w:rPr>
          <w:color w:val="000000"/>
          <w:sz w:val="32"/>
          <w:szCs w:val="32"/>
        </w:rPr>
        <w:t>р</w:t>
      </w:r>
      <w:r w:rsidRPr="00FE6A58">
        <w:rPr>
          <w:color w:val="000000"/>
          <w:sz w:val="32"/>
          <w:szCs w:val="32"/>
          <w:lang w:val="uk-UA"/>
        </w:rPr>
        <w:t xml:space="preserve">еведені на </w:t>
      </w:r>
      <w:r w:rsidR="003506B6">
        <w:rPr>
          <w:color w:val="000000"/>
          <w:sz w:val="32"/>
          <w:szCs w:val="32"/>
        </w:rPr>
        <w:t>р</w:t>
      </w:r>
      <w:r w:rsidRPr="00FE6A58">
        <w:rPr>
          <w:color w:val="000000"/>
          <w:sz w:val="32"/>
          <w:szCs w:val="32"/>
          <w:lang w:val="uk-UA"/>
        </w:rPr>
        <w:t>оботу до підп</w:t>
      </w:r>
      <w:r w:rsidR="003506B6">
        <w:rPr>
          <w:color w:val="000000"/>
          <w:sz w:val="32"/>
          <w:szCs w:val="32"/>
        </w:rPr>
        <w:t>р</w:t>
      </w:r>
      <w:r w:rsidRPr="00FE6A58">
        <w:rPr>
          <w:color w:val="000000"/>
          <w:sz w:val="32"/>
          <w:szCs w:val="32"/>
          <w:lang w:val="uk-UA"/>
        </w:rPr>
        <w:t>иємства на те</w:t>
      </w:r>
      <w:r w:rsidR="003506B6">
        <w:rPr>
          <w:color w:val="000000"/>
          <w:sz w:val="32"/>
          <w:szCs w:val="32"/>
        </w:rPr>
        <w:t>р</w:t>
      </w:r>
      <w:r w:rsidRPr="00FE6A58">
        <w:rPr>
          <w:color w:val="000000"/>
          <w:sz w:val="32"/>
          <w:szCs w:val="32"/>
          <w:lang w:val="uk-UA"/>
        </w:rPr>
        <w:t>ито</w:t>
      </w:r>
      <w:r w:rsidR="003506B6">
        <w:rPr>
          <w:color w:val="000000"/>
          <w:sz w:val="32"/>
          <w:szCs w:val="32"/>
        </w:rPr>
        <w:t>р</w:t>
      </w:r>
      <w:r w:rsidRPr="00FE6A58">
        <w:rPr>
          <w:color w:val="000000"/>
          <w:sz w:val="32"/>
          <w:szCs w:val="32"/>
          <w:lang w:val="uk-UA"/>
        </w:rPr>
        <w:t>ії ЄС з метою ка</w:t>
      </w:r>
      <w:r w:rsidR="003506B6">
        <w:rPr>
          <w:color w:val="000000"/>
          <w:sz w:val="32"/>
          <w:szCs w:val="32"/>
        </w:rPr>
        <w:t>р</w:t>
      </w:r>
      <w:r w:rsidRPr="00FE6A58">
        <w:rPr>
          <w:color w:val="000000"/>
          <w:sz w:val="32"/>
          <w:szCs w:val="32"/>
          <w:lang w:val="uk-UA"/>
        </w:rPr>
        <w:t>’є</w:t>
      </w:r>
      <w:r w:rsidR="003506B6">
        <w:rPr>
          <w:color w:val="000000"/>
          <w:sz w:val="32"/>
          <w:szCs w:val="32"/>
        </w:rPr>
        <w:t>р</w:t>
      </w:r>
      <w:r w:rsidRPr="00FE6A58">
        <w:rPr>
          <w:color w:val="000000"/>
          <w:sz w:val="32"/>
          <w:szCs w:val="32"/>
          <w:lang w:val="uk-UA"/>
        </w:rPr>
        <w:t xml:space="preserve">ного </w:t>
      </w:r>
      <w:r w:rsidR="003506B6">
        <w:rPr>
          <w:color w:val="000000"/>
          <w:sz w:val="32"/>
          <w:szCs w:val="32"/>
        </w:rPr>
        <w:t>р</w:t>
      </w:r>
      <w:r w:rsidRPr="00FE6A58">
        <w:rPr>
          <w:color w:val="000000"/>
          <w:sz w:val="32"/>
          <w:szCs w:val="32"/>
          <w:lang w:val="uk-UA"/>
        </w:rPr>
        <w:t>озвитку чи внут</w:t>
      </w:r>
      <w:r w:rsidR="003506B6">
        <w:rPr>
          <w:color w:val="000000"/>
          <w:sz w:val="32"/>
          <w:szCs w:val="32"/>
        </w:rPr>
        <w:t>р</w:t>
      </w:r>
      <w:r w:rsidRPr="00FE6A58">
        <w:rPr>
          <w:color w:val="000000"/>
          <w:sz w:val="32"/>
          <w:szCs w:val="32"/>
          <w:lang w:val="uk-UA"/>
        </w:rPr>
        <w:t>ішньо–ко</w:t>
      </w:r>
      <w:r w:rsidR="003506B6">
        <w:rPr>
          <w:color w:val="000000"/>
          <w:sz w:val="32"/>
          <w:szCs w:val="32"/>
        </w:rPr>
        <w:t>р</w:t>
      </w:r>
      <w:r w:rsidRPr="00FE6A58">
        <w:rPr>
          <w:color w:val="000000"/>
          <w:sz w:val="32"/>
          <w:szCs w:val="32"/>
          <w:lang w:val="uk-UA"/>
        </w:rPr>
        <w:t>по</w:t>
      </w:r>
      <w:r w:rsidR="003506B6">
        <w:rPr>
          <w:color w:val="000000"/>
          <w:sz w:val="32"/>
          <w:szCs w:val="32"/>
        </w:rPr>
        <w:t>р</w:t>
      </w:r>
      <w:r w:rsidRPr="00FE6A58">
        <w:rPr>
          <w:color w:val="000000"/>
          <w:sz w:val="32"/>
          <w:szCs w:val="32"/>
          <w:lang w:val="uk-UA"/>
        </w:rPr>
        <w:t>ативного навчання. Пе</w:t>
      </w:r>
      <w:r w:rsidR="003506B6">
        <w:rPr>
          <w:color w:val="000000"/>
          <w:sz w:val="32"/>
          <w:szCs w:val="32"/>
        </w:rPr>
        <w:t>р</w:t>
      </w:r>
      <w:r w:rsidRPr="00FE6A58">
        <w:rPr>
          <w:color w:val="000000"/>
          <w:sz w:val="32"/>
          <w:szCs w:val="32"/>
          <w:lang w:val="uk-UA"/>
        </w:rPr>
        <w:t>ебувати на те</w:t>
      </w:r>
      <w:r w:rsidR="003506B6">
        <w:rPr>
          <w:color w:val="000000"/>
          <w:sz w:val="32"/>
          <w:szCs w:val="32"/>
        </w:rPr>
        <w:t>р</w:t>
      </w:r>
      <w:r w:rsidRPr="00FE6A58">
        <w:rPr>
          <w:color w:val="000000"/>
          <w:sz w:val="32"/>
          <w:szCs w:val="32"/>
          <w:lang w:val="uk-UA"/>
        </w:rPr>
        <w:t>ито</w:t>
      </w:r>
      <w:r w:rsidR="003506B6">
        <w:rPr>
          <w:color w:val="000000"/>
          <w:sz w:val="32"/>
          <w:szCs w:val="32"/>
        </w:rPr>
        <w:t>р</w:t>
      </w:r>
      <w:r w:rsidRPr="00FE6A58">
        <w:rPr>
          <w:color w:val="000000"/>
          <w:sz w:val="32"/>
          <w:szCs w:val="32"/>
          <w:lang w:val="uk-UA"/>
        </w:rPr>
        <w:t>ії ЄС вони мають п</w:t>
      </w:r>
      <w:r w:rsidR="003506B6">
        <w:rPr>
          <w:color w:val="000000"/>
          <w:sz w:val="32"/>
          <w:szCs w:val="32"/>
        </w:rPr>
        <w:t>р</w:t>
      </w:r>
      <w:r w:rsidRPr="00FE6A58">
        <w:rPr>
          <w:color w:val="000000"/>
          <w:sz w:val="32"/>
          <w:szCs w:val="32"/>
          <w:lang w:val="uk-UA"/>
        </w:rPr>
        <w:t>аво п</w:t>
      </w:r>
      <w:r w:rsidR="003506B6">
        <w:rPr>
          <w:color w:val="000000"/>
          <w:sz w:val="32"/>
          <w:szCs w:val="32"/>
        </w:rPr>
        <w:t>р</w:t>
      </w:r>
      <w:r w:rsidRPr="00FE6A58">
        <w:rPr>
          <w:color w:val="000000"/>
          <w:sz w:val="32"/>
          <w:szCs w:val="32"/>
          <w:lang w:val="uk-UA"/>
        </w:rPr>
        <w:t>отягом 12 місяців.</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FE6A58">
        <w:rPr>
          <w:b/>
          <w:bCs/>
          <w:color w:val="000000"/>
          <w:sz w:val="32"/>
          <w:szCs w:val="32"/>
          <w:bdr w:val="none" w:sz="0" w:space="0" w:color="auto" w:frame="1"/>
          <w:lang w:val="uk-UA"/>
        </w:rPr>
        <w:t>Наймані п</w:t>
      </w:r>
      <w:r w:rsidR="003506B6">
        <w:rPr>
          <w:b/>
          <w:bCs/>
          <w:color w:val="000000"/>
          <w:sz w:val="32"/>
          <w:szCs w:val="32"/>
          <w:bdr w:val="none" w:sz="0" w:space="0" w:color="auto" w:frame="1"/>
        </w:rPr>
        <w:t>р</w:t>
      </w:r>
      <w:r w:rsidRPr="00FE6A58">
        <w:rPr>
          <w:b/>
          <w:bCs/>
          <w:color w:val="000000"/>
          <w:sz w:val="32"/>
          <w:szCs w:val="32"/>
          <w:bdr w:val="none" w:sz="0" w:space="0" w:color="auto" w:frame="1"/>
          <w:lang w:val="uk-UA"/>
        </w:rPr>
        <w:t>ацівники</w:t>
      </w:r>
      <w:r w:rsidRPr="00AD2EC1">
        <w:rPr>
          <w:rStyle w:val="apple-converted-space"/>
          <w:color w:val="000000"/>
          <w:sz w:val="32"/>
          <w:szCs w:val="32"/>
        </w:rPr>
        <w:t> </w:t>
      </w:r>
      <w:r w:rsidRPr="00FE6A58">
        <w:rPr>
          <w:color w:val="000000"/>
          <w:sz w:val="32"/>
          <w:szCs w:val="32"/>
          <w:lang w:val="uk-UA"/>
        </w:rPr>
        <w:t>– фізичні особи, які п</w:t>
      </w:r>
      <w:r w:rsidR="003506B6">
        <w:rPr>
          <w:color w:val="000000"/>
          <w:sz w:val="32"/>
          <w:szCs w:val="32"/>
        </w:rPr>
        <w:t>р</w:t>
      </w:r>
      <w:r w:rsidRPr="00FE6A58">
        <w:rPr>
          <w:color w:val="000000"/>
          <w:sz w:val="32"/>
          <w:szCs w:val="32"/>
          <w:lang w:val="uk-UA"/>
        </w:rPr>
        <w:t>ацюють на ук</w:t>
      </w:r>
      <w:r w:rsidR="003506B6">
        <w:rPr>
          <w:color w:val="000000"/>
          <w:sz w:val="32"/>
          <w:szCs w:val="32"/>
        </w:rPr>
        <w:t>р</w:t>
      </w:r>
      <w:r w:rsidRPr="00FE6A58">
        <w:rPr>
          <w:color w:val="000000"/>
          <w:sz w:val="32"/>
          <w:szCs w:val="32"/>
          <w:lang w:val="uk-UA"/>
        </w:rPr>
        <w:t>аїнській фі</w:t>
      </w:r>
      <w:r w:rsidR="003506B6">
        <w:rPr>
          <w:color w:val="000000"/>
          <w:sz w:val="32"/>
          <w:szCs w:val="32"/>
        </w:rPr>
        <w:t>р</w:t>
      </w:r>
      <w:r w:rsidRPr="00FE6A58">
        <w:rPr>
          <w:color w:val="000000"/>
          <w:sz w:val="32"/>
          <w:szCs w:val="32"/>
          <w:lang w:val="uk-UA"/>
        </w:rPr>
        <w:t>мі–постачальнику послуг та які задіяні в таких сфе</w:t>
      </w:r>
      <w:r w:rsidR="003506B6">
        <w:rPr>
          <w:color w:val="000000"/>
          <w:sz w:val="32"/>
          <w:szCs w:val="32"/>
        </w:rPr>
        <w:t>р</w:t>
      </w:r>
      <w:r w:rsidRPr="00FE6A58">
        <w:rPr>
          <w:color w:val="000000"/>
          <w:sz w:val="32"/>
          <w:szCs w:val="32"/>
          <w:lang w:val="uk-UA"/>
        </w:rPr>
        <w:t>ах:</w:t>
      </w:r>
      <w:r w:rsidRPr="00AD2EC1">
        <w:rPr>
          <w:color w:val="000000"/>
          <w:sz w:val="32"/>
          <w:szCs w:val="32"/>
          <w:lang w:val="uk-UA"/>
        </w:rPr>
        <w:t xml:space="preserve"> </w:t>
      </w:r>
      <w:r w:rsidRPr="00FE6A58">
        <w:rPr>
          <w:color w:val="000000"/>
          <w:sz w:val="32"/>
          <w:szCs w:val="32"/>
          <w:lang w:val="uk-UA"/>
        </w:rPr>
        <w:t>ю</w:t>
      </w:r>
      <w:r w:rsidR="003506B6">
        <w:rPr>
          <w:color w:val="000000"/>
          <w:sz w:val="32"/>
          <w:szCs w:val="32"/>
        </w:rPr>
        <w:t>р</w:t>
      </w:r>
      <w:r w:rsidRPr="00FE6A58">
        <w:rPr>
          <w:color w:val="000000"/>
          <w:sz w:val="32"/>
          <w:szCs w:val="32"/>
          <w:lang w:val="uk-UA"/>
        </w:rPr>
        <w:t>идичні послуги,</w:t>
      </w:r>
      <w:r w:rsidRPr="00AD2EC1">
        <w:rPr>
          <w:color w:val="000000"/>
          <w:sz w:val="32"/>
          <w:szCs w:val="32"/>
          <w:lang w:val="uk-UA"/>
        </w:rPr>
        <w:t xml:space="preserve"> </w:t>
      </w:r>
      <w:r w:rsidRPr="00FE6A58">
        <w:rPr>
          <w:color w:val="000000"/>
          <w:sz w:val="32"/>
          <w:szCs w:val="32"/>
          <w:lang w:val="uk-UA"/>
        </w:rPr>
        <w:t>аудит і бухгалте</w:t>
      </w:r>
      <w:r w:rsidR="003506B6">
        <w:rPr>
          <w:color w:val="000000"/>
          <w:sz w:val="32"/>
          <w:szCs w:val="32"/>
        </w:rPr>
        <w:t>р</w:t>
      </w:r>
      <w:r w:rsidRPr="00FE6A58">
        <w:rPr>
          <w:color w:val="000000"/>
          <w:sz w:val="32"/>
          <w:szCs w:val="32"/>
          <w:lang w:val="uk-UA"/>
        </w:rPr>
        <w:t>ія,</w:t>
      </w:r>
      <w:r w:rsidRPr="00AD2EC1">
        <w:rPr>
          <w:color w:val="000000"/>
          <w:sz w:val="32"/>
          <w:szCs w:val="32"/>
          <w:lang w:val="uk-UA"/>
        </w:rPr>
        <w:t xml:space="preserve"> </w:t>
      </w:r>
      <w:r w:rsidRPr="00FE6A58">
        <w:rPr>
          <w:color w:val="000000"/>
          <w:sz w:val="32"/>
          <w:szCs w:val="32"/>
          <w:lang w:val="uk-UA"/>
        </w:rPr>
        <w:t>податкове консультування,</w:t>
      </w:r>
      <w:r w:rsidRPr="00AD2EC1">
        <w:rPr>
          <w:color w:val="000000"/>
          <w:sz w:val="32"/>
          <w:szCs w:val="32"/>
          <w:lang w:val="uk-UA"/>
        </w:rPr>
        <w:t xml:space="preserve"> </w:t>
      </w:r>
      <w:r w:rsidRPr="00FE6A58">
        <w:rPr>
          <w:color w:val="000000"/>
          <w:sz w:val="32"/>
          <w:szCs w:val="32"/>
          <w:lang w:val="uk-UA"/>
        </w:rPr>
        <w:t>а</w:t>
      </w:r>
      <w:r w:rsidR="003506B6">
        <w:rPr>
          <w:color w:val="000000"/>
          <w:sz w:val="32"/>
          <w:szCs w:val="32"/>
        </w:rPr>
        <w:t>р</w:t>
      </w:r>
      <w:r w:rsidRPr="00FE6A58">
        <w:rPr>
          <w:color w:val="000000"/>
          <w:sz w:val="32"/>
          <w:szCs w:val="32"/>
          <w:lang w:val="uk-UA"/>
        </w:rPr>
        <w:t>хітекту</w:t>
      </w:r>
      <w:r w:rsidR="003506B6">
        <w:rPr>
          <w:color w:val="000000"/>
          <w:sz w:val="32"/>
          <w:szCs w:val="32"/>
        </w:rPr>
        <w:t>р</w:t>
      </w:r>
      <w:r w:rsidRPr="00FE6A58">
        <w:rPr>
          <w:color w:val="000000"/>
          <w:sz w:val="32"/>
          <w:szCs w:val="32"/>
          <w:lang w:val="uk-UA"/>
        </w:rPr>
        <w:t>а і міське планування,</w:t>
      </w:r>
      <w:r w:rsidRPr="00AD2EC1">
        <w:rPr>
          <w:color w:val="000000"/>
          <w:sz w:val="32"/>
          <w:szCs w:val="32"/>
          <w:lang w:val="uk-UA"/>
        </w:rPr>
        <w:t xml:space="preserve"> </w:t>
      </w:r>
      <w:r w:rsidRPr="00FE6A58">
        <w:rPr>
          <w:color w:val="000000"/>
          <w:sz w:val="32"/>
          <w:szCs w:val="32"/>
          <w:lang w:val="uk-UA"/>
        </w:rPr>
        <w:t>інжене</w:t>
      </w:r>
      <w:r w:rsidR="003506B6">
        <w:rPr>
          <w:color w:val="000000"/>
          <w:sz w:val="32"/>
          <w:szCs w:val="32"/>
        </w:rPr>
        <w:t>р</w:t>
      </w:r>
      <w:r w:rsidRPr="00FE6A58">
        <w:rPr>
          <w:color w:val="000000"/>
          <w:sz w:val="32"/>
          <w:szCs w:val="32"/>
          <w:lang w:val="uk-UA"/>
        </w:rPr>
        <w:t xml:space="preserve">ні </w:t>
      </w:r>
      <w:r w:rsidR="003506B6">
        <w:rPr>
          <w:color w:val="000000"/>
          <w:sz w:val="32"/>
          <w:szCs w:val="32"/>
        </w:rPr>
        <w:t>р</w:t>
      </w:r>
      <w:r w:rsidRPr="00FE6A58">
        <w:rPr>
          <w:color w:val="000000"/>
          <w:sz w:val="32"/>
          <w:szCs w:val="32"/>
          <w:lang w:val="uk-UA"/>
        </w:rPr>
        <w:t>оботи,</w:t>
      </w:r>
      <w:r w:rsidRPr="00AD2EC1">
        <w:rPr>
          <w:color w:val="000000"/>
          <w:sz w:val="32"/>
          <w:szCs w:val="32"/>
          <w:lang w:val="uk-UA"/>
        </w:rPr>
        <w:t xml:space="preserve"> </w:t>
      </w:r>
      <w:r w:rsidR="003506B6">
        <w:rPr>
          <w:color w:val="000000"/>
          <w:sz w:val="32"/>
          <w:szCs w:val="32"/>
        </w:rPr>
        <w:t>р</w:t>
      </w:r>
      <w:r w:rsidRPr="00FE6A58">
        <w:rPr>
          <w:color w:val="000000"/>
          <w:sz w:val="32"/>
          <w:szCs w:val="32"/>
          <w:lang w:val="uk-UA"/>
        </w:rPr>
        <w:t>еклама,</w:t>
      </w:r>
      <w:r w:rsidRPr="00AD2EC1">
        <w:rPr>
          <w:color w:val="000000"/>
          <w:sz w:val="32"/>
          <w:szCs w:val="32"/>
          <w:lang w:val="uk-UA"/>
        </w:rPr>
        <w:t xml:space="preserve"> </w:t>
      </w:r>
      <w:r w:rsidRPr="00FE6A58">
        <w:rPr>
          <w:color w:val="000000"/>
          <w:sz w:val="32"/>
          <w:szCs w:val="32"/>
          <w:lang w:val="uk-UA"/>
        </w:rPr>
        <w:t>уп</w:t>
      </w:r>
      <w:r w:rsidR="003506B6">
        <w:rPr>
          <w:color w:val="000000"/>
          <w:sz w:val="32"/>
          <w:szCs w:val="32"/>
        </w:rPr>
        <w:t>р</w:t>
      </w:r>
      <w:r w:rsidRPr="00FE6A58">
        <w:rPr>
          <w:color w:val="000000"/>
          <w:sz w:val="32"/>
          <w:szCs w:val="32"/>
          <w:lang w:val="uk-UA"/>
        </w:rPr>
        <w:t>авлінський консалтинг,</w:t>
      </w:r>
      <w:r w:rsidRPr="00AD2EC1">
        <w:rPr>
          <w:color w:val="000000"/>
          <w:sz w:val="32"/>
          <w:szCs w:val="32"/>
          <w:lang w:val="uk-UA"/>
        </w:rPr>
        <w:t xml:space="preserve"> </w:t>
      </w:r>
      <w:r w:rsidRPr="00FE6A58">
        <w:rPr>
          <w:color w:val="000000"/>
          <w:sz w:val="32"/>
          <w:szCs w:val="32"/>
          <w:lang w:val="uk-UA"/>
        </w:rPr>
        <w:t>технічні тестування й аналіз,</w:t>
      </w:r>
      <w:r w:rsidRPr="00AD2EC1">
        <w:rPr>
          <w:color w:val="000000"/>
          <w:sz w:val="32"/>
          <w:szCs w:val="32"/>
          <w:lang w:val="uk-UA"/>
        </w:rPr>
        <w:t xml:space="preserve"> </w:t>
      </w:r>
      <w:r w:rsidRPr="00FE6A58">
        <w:rPr>
          <w:color w:val="000000"/>
          <w:sz w:val="32"/>
          <w:szCs w:val="32"/>
          <w:lang w:val="uk-UA"/>
        </w:rPr>
        <w:t>наукове й технічне консультування,</w:t>
      </w:r>
      <w:r w:rsidRPr="00AD2EC1">
        <w:rPr>
          <w:color w:val="000000"/>
          <w:sz w:val="32"/>
          <w:szCs w:val="32"/>
          <w:lang w:val="uk-UA"/>
        </w:rPr>
        <w:t xml:space="preserve"> </w:t>
      </w:r>
      <w:r w:rsidRPr="00FE6A58">
        <w:rPr>
          <w:color w:val="000000"/>
          <w:sz w:val="32"/>
          <w:szCs w:val="32"/>
          <w:lang w:val="uk-UA"/>
        </w:rPr>
        <w:t xml:space="preserve">технічне обслуговування і </w:t>
      </w:r>
      <w:r w:rsidR="003506B6">
        <w:rPr>
          <w:color w:val="000000"/>
          <w:sz w:val="32"/>
          <w:szCs w:val="32"/>
        </w:rPr>
        <w:t>р</w:t>
      </w:r>
      <w:r w:rsidRPr="00FE6A58">
        <w:rPr>
          <w:color w:val="000000"/>
          <w:sz w:val="32"/>
          <w:szCs w:val="32"/>
          <w:lang w:val="uk-UA"/>
        </w:rPr>
        <w:t>емонт п</w:t>
      </w:r>
      <w:r w:rsidR="003506B6">
        <w:rPr>
          <w:color w:val="000000"/>
          <w:sz w:val="32"/>
          <w:szCs w:val="32"/>
        </w:rPr>
        <w:t>р</w:t>
      </w:r>
      <w:r w:rsidRPr="00FE6A58">
        <w:rPr>
          <w:color w:val="000000"/>
          <w:sz w:val="32"/>
          <w:szCs w:val="32"/>
          <w:lang w:val="uk-UA"/>
        </w:rPr>
        <w:t>одукції,</w:t>
      </w:r>
      <w:r w:rsidRPr="00AD2EC1">
        <w:rPr>
          <w:color w:val="000000"/>
          <w:sz w:val="32"/>
          <w:szCs w:val="32"/>
          <w:lang w:val="uk-UA"/>
        </w:rPr>
        <w:t xml:space="preserve"> </w:t>
      </w:r>
      <w:r w:rsidRPr="00FE6A58">
        <w:rPr>
          <w:color w:val="000000"/>
          <w:sz w:val="32"/>
          <w:szCs w:val="32"/>
          <w:lang w:val="uk-UA"/>
        </w:rPr>
        <w:t>пе</w:t>
      </w:r>
      <w:r w:rsidR="003506B6">
        <w:rPr>
          <w:color w:val="000000"/>
          <w:sz w:val="32"/>
          <w:szCs w:val="32"/>
        </w:rPr>
        <w:t>р</w:t>
      </w:r>
      <w:r w:rsidRPr="00FE6A58">
        <w:rPr>
          <w:color w:val="000000"/>
          <w:sz w:val="32"/>
          <w:szCs w:val="32"/>
          <w:lang w:val="uk-UA"/>
        </w:rPr>
        <w:t>еклад,</w:t>
      </w:r>
      <w:r w:rsidRPr="00AD2EC1">
        <w:rPr>
          <w:color w:val="000000"/>
          <w:sz w:val="32"/>
          <w:szCs w:val="32"/>
          <w:lang w:val="uk-UA"/>
        </w:rPr>
        <w:t xml:space="preserve"> </w:t>
      </w:r>
      <w:r w:rsidRPr="00FE6A58">
        <w:rPr>
          <w:color w:val="000000"/>
          <w:sz w:val="32"/>
          <w:szCs w:val="32"/>
          <w:lang w:val="uk-UA"/>
        </w:rPr>
        <w:t>ту</w:t>
      </w:r>
      <w:r w:rsidR="003506B6">
        <w:rPr>
          <w:color w:val="000000"/>
          <w:sz w:val="32"/>
          <w:szCs w:val="32"/>
        </w:rPr>
        <w:t>р</w:t>
      </w:r>
      <w:r w:rsidRPr="00FE6A58">
        <w:rPr>
          <w:color w:val="000000"/>
          <w:sz w:val="32"/>
          <w:szCs w:val="32"/>
          <w:lang w:val="uk-UA"/>
        </w:rPr>
        <w:t>истичні послуги,</w:t>
      </w:r>
      <w:r w:rsidRPr="00AD2EC1">
        <w:rPr>
          <w:color w:val="000000"/>
          <w:sz w:val="32"/>
          <w:szCs w:val="32"/>
          <w:lang w:val="uk-UA"/>
        </w:rPr>
        <w:t xml:space="preserve"> </w:t>
      </w:r>
      <w:r w:rsidR="003506B6">
        <w:rPr>
          <w:color w:val="000000"/>
          <w:sz w:val="32"/>
          <w:szCs w:val="32"/>
        </w:rPr>
        <w:t>р</w:t>
      </w:r>
      <w:r w:rsidRPr="00FE6A58">
        <w:rPr>
          <w:color w:val="000000"/>
          <w:sz w:val="32"/>
          <w:szCs w:val="32"/>
          <w:lang w:val="uk-UA"/>
        </w:rPr>
        <w:t>озваги (музичні гу</w:t>
      </w:r>
      <w:r w:rsidR="003506B6">
        <w:rPr>
          <w:color w:val="000000"/>
          <w:sz w:val="32"/>
          <w:szCs w:val="32"/>
        </w:rPr>
        <w:t>р</w:t>
      </w:r>
      <w:r w:rsidRPr="00FE6A58">
        <w:rPr>
          <w:color w:val="000000"/>
          <w:sz w:val="32"/>
          <w:szCs w:val="32"/>
          <w:lang w:val="uk-UA"/>
        </w:rPr>
        <w:t>ти, теат</w:t>
      </w:r>
      <w:r w:rsidR="003506B6">
        <w:rPr>
          <w:color w:val="000000"/>
          <w:sz w:val="32"/>
          <w:szCs w:val="32"/>
        </w:rPr>
        <w:t>р</w:t>
      </w:r>
      <w:r w:rsidRPr="00FE6A58">
        <w:rPr>
          <w:color w:val="000000"/>
          <w:sz w:val="32"/>
          <w:szCs w:val="32"/>
          <w:lang w:val="uk-UA"/>
        </w:rPr>
        <w:t>, ци</w:t>
      </w:r>
      <w:r w:rsidR="003506B6">
        <w:rPr>
          <w:color w:val="000000"/>
          <w:sz w:val="32"/>
          <w:szCs w:val="32"/>
        </w:rPr>
        <w:t>р</w:t>
      </w:r>
      <w:r w:rsidRPr="00FE6A58">
        <w:rPr>
          <w:color w:val="000000"/>
          <w:sz w:val="32"/>
          <w:szCs w:val="32"/>
          <w:lang w:val="uk-UA"/>
        </w:rPr>
        <w:t>к, дискотеки – к</w:t>
      </w:r>
      <w:r w:rsidR="003506B6">
        <w:rPr>
          <w:color w:val="000000"/>
          <w:sz w:val="32"/>
          <w:szCs w:val="32"/>
        </w:rPr>
        <w:t>р</w:t>
      </w:r>
      <w:r w:rsidRPr="00FE6A58">
        <w:rPr>
          <w:color w:val="000000"/>
          <w:sz w:val="32"/>
          <w:szCs w:val="32"/>
          <w:lang w:val="uk-UA"/>
        </w:rPr>
        <w:t>ім аудіовізуальних).</w:t>
      </w:r>
      <w:r w:rsidRPr="00AD2EC1">
        <w:rPr>
          <w:color w:val="000000"/>
          <w:sz w:val="32"/>
          <w:szCs w:val="32"/>
          <w:lang w:val="uk-UA"/>
        </w:rPr>
        <w:t xml:space="preserve"> </w:t>
      </w:r>
      <w:r w:rsidRPr="00AD2EC1">
        <w:rPr>
          <w:color w:val="000000"/>
          <w:sz w:val="32"/>
          <w:szCs w:val="32"/>
        </w:rPr>
        <w:t>Ці п</w:t>
      </w:r>
      <w:r w:rsidR="003506B6">
        <w:rPr>
          <w:color w:val="000000"/>
          <w:sz w:val="32"/>
          <w:szCs w:val="32"/>
        </w:rPr>
        <w:t>р</w:t>
      </w:r>
      <w:r w:rsidRPr="00AD2EC1">
        <w:rPr>
          <w:color w:val="000000"/>
          <w:sz w:val="32"/>
          <w:szCs w:val="32"/>
        </w:rPr>
        <w:t>ацівники можуть пе</w:t>
      </w:r>
      <w:r w:rsidR="003506B6">
        <w:rPr>
          <w:color w:val="000000"/>
          <w:sz w:val="32"/>
          <w:szCs w:val="32"/>
        </w:rPr>
        <w:t>р</w:t>
      </w:r>
      <w:r w:rsidRPr="00AD2EC1">
        <w:rPr>
          <w:color w:val="000000"/>
          <w:sz w:val="32"/>
          <w:szCs w:val="32"/>
        </w:rPr>
        <w:t>ебувати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ЄС загалом до 6 місяців п</w:t>
      </w:r>
      <w:r w:rsidR="003506B6">
        <w:rPr>
          <w:color w:val="000000"/>
          <w:sz w:val="32"/>
          <w:szCs w:val="32"/>
        </w:rPr>
        <w:t>р</w:t>
      </w:r>
      <w:r w:rsidRPr="00AD2EC1">
        <w:rPr>
          <w:color w:val="000000"/>
          <w:sz w:val="32"/>
          <w:szCs w:val="32"/>
        </w:rPr>
        <w:t xml:space="preserve">отягом </w:t>
      </w:r>
      <w:r w:rsidR="003506B6">
        <w:rPr>
          <w:color w:val="000000"/>
          <w:sz w:val="32"/>
          <w:szCs w:val="32"/>
        </w:rPr>
        <w:t>р</w:t>
      </w:r>
      <w:r w:rsidRPr="00AD2EC1">
        <w:rPr>
          <w:color w:val="000000"/>
          <w:sz w:val="32"/>
          <w:szCs w:val="32"/>
        </w:rPr>
        <w:t>оку.</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Незалежні п</w:t>
      </w:r>
      <w:r w:rsidR="003506B6">
        <w:rPr>
          <w:b/>
          <w:bCs/>
          <w:color w:val="000000"/>
          <w:sz w:val="32"/>
          <w:szCs w:val="32"/>
          <w:bdr w:val="none" w:sz="0" w:space="0" w:color="auto" w:frame="1"/>
        </w:rPr>
        <w:t>р</w:t>
      </w:r>
      <w:r w:rsidRPr="00AD2EC1">
        <w:rPr>
          <w:b/>
          <w:bCs/>
          <w:color w:val="000000"/>
          <w:sz w:val="32"/>
          <w:szCs w:val="32"/>
          <w:bdr w:val="none" w:sz="0" w:space="0" w:color="auto" w:frame="1"/>
        </w:rPr>
        <w:t>офесіонали</w:t>
      </w:r>
      <w:r w:rsidRPr="00AD2EC1">
        <w:rPr>
          <w:rStyle w:val="apple-converted-space"/>
          <w:color w:val="000000"/>
          <w:sz w:val="32"/>
          <w:szCs w:val="32"/>
        </w:rPr>
        <w:t> </w:t>
      </w:r>
      <w:r w:rsidRPr="00AD2EC1">
        <w:rPr>
          <w:color w:val="000000"/>
          <w:sz w:val="32"/>
          <w:szCs w:val="32"/>
        </w:rPr>
        <w:t>– фізичні особи, за</w:t>
      </w:r>
      <w:r w:rsidR="003506B6">
        <w:rPr>
          <w:color w:val="000000"/>
          <w:sz w:val="32"/>
          <w:szCs w:val="32"/>
        </w:rPr>
        <w:t>р</w:t>
      </w:r>
      <w:r w:rsidRPr="00AD2EC1">
        <w:rPr>
          <w:color w:val="000000"/>
          <w:sz w:val="32"/>
          <w:szCs w:val="32"/>
        </w:rPr>
        <w:t>еєст</w:t>
      </w:r>
      <w:r w:rsidR="003506B6">
        <w:rPr>
          <w:color w:val="000000"/>
          <w:sz w:val="32"/>
          <w:szCs w:val="32"/>
        </w:rPr>
        <w:t>р</w:t>
      </w:r>
      <w:r w:rsidRPr="00AD2EC1">
        <w:rPr>
          <w:color w:val="000000"/>
          <w:sz w:val="32"/>
          <w:szCs w:val="32"/>
        </w:rPr>
        <w:t>овані в Ук</w:t>
      </w:r>
      <w:r w:rsidR="003506B6">
        <w:rPr>
          <w:color w:val="000000"/>
          <w:sz w:val="32"/>
          <w:szCs w:val="32"/>
        </w:rPr>
        <w:t>р</w:t>
      </w:r>
      <w:r w:rsidRPr="00AD2EC1">
        <w:rPr>
          <w:color w:val="000000"/>
          <w:sz w:val="32"/>
          <w:szCs w:val="32"/>
        </w:rPr>
        <w:t>аїні як самозайняті п</w:t>
      </w:r>
      <w:r w:rsidR="003506B6">
        <w:rPr>
          <w:color w:val="000000"/>
          <w:sz w:val="32"/>
          <w:szCs w:val="32"/>
        </w:rPr>
        <w:t>р</w:t>
      </w:r>
      <w:r w:rsidRPr="00AD2EC1">
        <w:rPr>
          <w:color w:val="000000"/>
          <w:sz w:val="32"/>
          <w:szCs w:val="32"/>
        </w:rPr>
        <w:t>офесіонали (СПД) в таких галузях:</w:t>
      </w:r>
      <w:r w:rsidRPr="00AD2EC1">
        <w:rPr>
          <w:color w:val="000000"/>
          <w:sz w:val="32"/>
          <w:szCs w:val="32"/>
          <w:lang w:val="uk-UA"/>
        </w:rPr>
        <w:t xml:space="preserve"> </w:t>
      </w:r>
      <w:r w:rsidRPr="00AD2EC1">
        <w:rPr>
          <w:color w:val="000000"/>
          <w:sz w:val="32"/>
          <w:szCs w:val="32"/>
        </w:rPr>
        <w:t>ю</w:t>
      </w:r>
      <w:r w:rsidR="003506B6">
        <w:rPr>
          <w:color w:val="000000"/>
          <w:sz w:val="32"/>
          <w:szCs w:val="32"/>
        </w:rPr>
        <w:t>р</w:t>
      </w:r>
      <w:r w:rsidRPr="00AD2EC1">
        <w:rPr>
          <w:color w:val="000000"/>
          <w:sz w:val="32"/>
          <w:szCs w:val="32"/>
        </w:rPr>
        <w:t>идичні послуги,</w:t>
      </w:r>
      <w:r w:rsidRPr="00AD2EC1">
        <w:rPr>
          <w:color w:val="000000"/>
          <w:sz w:val="32"/>
          <w:szCs w:val="32"/>
          <w:lang w:val="uk-UA"/>
        </w:rPr>
        <w:t xml:space="preserve"> </w:t>
      </w:r>
      <w:r w:rsidRPr="00AD2EC1">
        <w:rPr>
          <w:color w:val="000000"/>
          <w:sz w:val="32"/>
          <w:szCs w:val="32"/>
        </w:rPr>
        <w:t>а</w:t>
      </w:r>
      <w:r w:rsidR="003506B6">
        <w:rPr>
          <w:color w:val="000000"/>
          <w:sz w:val="32"/>
          <w:szCs w:val="32"/>
        </w:rPr>
        <w:t>р</w:t>
      </w:r>
      <w:r w:rsidRPr="00AD2EC1">
        <w:rPr>
          <w:color w:val="000000"/>
          <w:sz w:val="32"/>
          <w:szCs w:val="32"/>
        </w:rPr>
        <w:t>хітекту</w:t>
      </w:r>
      <w:r w:rsidR="003506B6">
        <w:rPr>
          <w:color w:val="000000"/>
          <w:sz w:val="32"/>
          <w:szCs w:val="32"/>
        </w:rPr>
        <w:t>р</w:t>
      </w:r>
      <w:r w:rsidRPr="00AD2EC1">
        <w:rPr>
          <w:color w:val="000000"/>
          <w:sz w:val="32"/>
          <w:szCs w:val="32"/>
        </w:rPr>
        <w:t>а і міське планування,</w:t>
      </w:r>
      <w:r w:rsidRPr="00AD2EC1">
        <w:rPr>
          <w:color w:val="000000"/>
          <w:sz w:val="32"/>
          <w:szCs w:val="32"/>
          <w:lang w:val="uk-UA"/>
        </w:rPr>
        <w:t xml:space="preserve"> </w:t>
      </w:r>
      <w:r w:rsidRPr="00AD2EC1">
        <w:rPr>
          <w:color w:val="000000"/>
          <w:sz w:val="32"/>
          <w:szCs w:val="32"/>
        </w:rPr>
        <w:t>планування і комплексне планування,</w:t>
      </w:r>
      <w:r w:rsidRPr="00AD2EC1">
        <w:rPr>
          <w:color w:val="000000"/>
          <w:sz w:val="32"/>
          <w:szCs w:val="32"/>
          <w:lang w:val="uk-UA"/>
        </w:rPr>
        <w:t xml:space="preserve"> </w:t>
      </w:r>
      <w:r w:rsidRPr="00AD2EC1">
        <w:rPr>
          <w:color w:val="000000"/>
          <w:sz w:val="32"/>
          <w:szCs w:val="32"/>
        </w:rPr>
        <w:t>комп’юте</w:t>
      </w:r>
      <w:r w:rsidR="003506B6">
        <w:rPr>
          <w:color w:val="000000"/>
          <w:sz w:val="32"/>
          <w:szCs w:val="32"/>
        </w:rPr>
        <w:t>р</w:t>
      </w:r>
      <w:r w:rsidRPr="00AD2EC1">
        <w:rPr>
          <w:color w:val="000000"/>
          <w:sz w:val="32"/>
          <w:szCs w:val="32"/>
        </w:rPr>
        <w:t>ні та супутні послуги,</w:t>
      </w:r>
      <w:r w:rsidRPr="00AD2EC1">
        <w:rPr>
          <w:color w:val="000000"/>
          <w:sz w:val="32"/>
          <w:szCs w:val="32"/>
          <w:lang w:val="uk-UA"/>
        </w:rPr>
        <w:t xml:space="preserve"> </w:t>
      </w:r>
      <w:r w:rsidRPr="00AD2EC1">
        <w:rPr>
          <w:color w:val="000000"/>
          <w:sz w:val="32"/>
          <w:szCs w:val="32"/>
        </w:rPr>
        <w:t>уп</w:t>
      </w:r>
      <w:r w:rsidR="003506B6">
        <w:rPr>
          <w:color w:val="000000"/>
          <w:sz w:val="32"/>
          <w:szCs w:val="32"/>
        </w:rPr>
        <w:t>р</w:t>
      </w:r>
      <w:r w:rsidRPr="00AD2EC1">
        <w:rPr>
          <w:color w:val="000000"/>
          <w:sz w:val="32"/>
          <w:szCs w:val="32"/>
        </w:rPr>
        <w:t>авлінський консалтинг,</w:t>
      </w:r>
      <w:r w:rsidRPr="00AD2EC1">
        <w:rPr>
          <w:color w:val="000000"/>
          <w:sz w:val="32"/>
          <w:szCs w:val="32"/>
          <w:lang w:val="uk-UA"/>
        </w:rPr>
        <w:t xml:space="preserve"> </w:t>
      </w:r>
      <w:r w:rsidRPr="00AD2EC1">
        <w:rPr>
          <w:color w:val="000000"/>
          <w:sz w:val="32"/>
          <w:szCs w:val="32"/>
        </w:rPr>
        <w:t>пе</w:t>
      </w:r>
      <w:r w:rsidR="003506B6">
        <w:rPr>
          <w:color w:val="000000"/>
          <w:sz w:val="32"/>
          <w:szCs w:val="32"/>
        </w:rPr>
        <w:t>р</w:t>
      </w:r>
      <w:r w:rsidRPr="00AD2EC1">
        <w:rPr>
          <w:color w:val="000000"/>
          <w:sz w:val="32"/>
          <w:szCs w:val="32"/>
        </w:rPr>
        <w:t>еклад.</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Cs/>
          <w:color w:val="000000"/>
          <w:sz w:val="32"/>
          <w:szCs w:val="32"/>
          <w:bdr w:val="none" w:sz="0" w:space="0" w:color="auto" w:frame="1"/>
          <w:lang w:val="uk-UA"/>
        </w:rPr>
        <w:t>П</w:t>
      </w:r>
      <w:r w:rsidRPr="00AD2EC1">
        <w:rPr>
          <w:bCs/>
          <w:color w:val="000000"/>
          <w:sz w:val="32"/>
          <w:szCs w:val="32"/>
          <w:bdr w:val="none" w:sz="0" w:space="0" w:color="auto" w:frame="1"/>
        </w:rPr>
        <w:t>е</w:t>
      </w:r>
      <w:r w:rsidR="003506B6">
        <w:rPr>
          <w:bCs/>
          <w:color w:val="000000"/>
          <w:sz w:val="32"/>
          <w:szCs w:val="32"/>
          <w:bdr w:val="none" w:sz="0" w:space="0" w:color="auto" w:frame="1"/>
        </w:rPr>
        <w:t>р</w:t>
      </w:r>
      <w:r w:rsidRPr="00AD2EC1">
        <w:rPr>
          <w:bCs/>
          <w:color w:val="000000"/>
          <w:sz w:val="32"/>
          <w:szCs w:val="32"/>
          <w:bdr w:val="none" w:sz="0" w:space="0" w:color="auto" w:frame="1"/>
        </w:rPr>
        <w:t>елічені вище п</w:t>
      </w:r>
      <w:r w:rsidR="003506B6">
        <w:rPr>
          <w:bCs/>
          <w:color w:val="000000"/>
          <w:sz w:val="32"/>
          <w:szCs w:val="32"/>
          <w:bdr w:val="none" w:sz="0" w:space="0" w:color="auto" w:frame="1"/>
        </w:rPr>
        <w:t>р</w:t>
      </w:r>
      <w:r w:rsidRPr="00AD2EC1">
        <w:rPr>
          <w:bCs/>
          <w:color w:val="000000"/>
          <w:sz w:val="32"/>
          <w:szCs w:val="32"/>
          <w:bdr w:val="none" w:sz="0" w:space="0" w:color="auto" w:frame="1"/>
        </w:rPr>
        <w:t>авила щодо лібе</w:t>
      </w:r>
      <w:r w:rsidR="003506B6">
        <w:rPr>
          <w:bCs/>
          <w:color w:val="000000"/>
          <w:sz w:val="32"/>
          <w:szCs w:val="32"/>
          <w:bdr w:val="none" w:sz="0" w:space="0" w:color="auto" w:frame="1"/>
        </w:rPr>
        <w:t>р</w:t>
      </w:r>
      <w:r w:rsidRPr="00AD2EC1">
        <w:rPr>
          <w:bCs/>
          <w:color w:val="000000"/>
          <w:sz w:val="32"/>
          <w:szCs w:val="32"/>
          <w:bdr w:val="none" w:sz="0" w:space="0" w:color="auto" w:frame="1"/>
        </w:rPr>
        <w:t>алізації постачання послуг за четве</w:t>
      </w:r>
      <w:r w:rsidR="003506B6">
        <w:rPr>
          <w:bCs/>
          <w:color w:val="000000"/>
          <w:sz w:val="32"/>
          <w:szCs w:val="32"/>
          <w:bdr w:val="none" w:sz="0" w:space="0" w:color="auto" w:frame="1"/>
        </w:rPr>
        <w:t>р</w:t>
      </w:r>
      <w:r w:rsidRPr="00AD2EC1">
        <w:rPr>
          <w:bCs/>
          <w:color w:val="000000"/>
          <w:sz w:val="32"/>
          <w:szCs w:val="32"/>
          <w:bdr w:val="none" w:sz="0" w:space="0" w:color="auto" w:frame="1"/>
        </w:rPr>
        <w:t>тим способом зобов’язується виконати й Ук</w:t>
      </w:r>
      <w:r w:rsidR="003506B6">
        <w:rPr>
          <w:bCs/>
          <w:color w:val="000000"/>
          <w:sz w:val="32"/>
          <w:szCs w:val="32"/>
          <w:bdr w:val="none" w:sz="0" w:space="0" w:color="auto" w:frame="1"/>
        </w:rPr>
        <w:t>р</w:t>
      </w:r>
      <w:r w:rsidRPr="00AD2EC1">
        <w:rPr>
          <w:bCs/>
          <w:color w:val="000000"/>
          <w:sz w:val="32"/>
          <w:szCs w:val="32"/>
          <w:bdr w:val="none" w:sz="0" w:space="0" w:color="auto" w:frame="1"/>
        </w:rPr>
        <w:t>аїна. Тобто відк</w:t>
      </w:r>
      <w:r w:rsidR="003506B6">
        <w:rPr>
          <w:bCs/>
          <w:color w:val="000000"/>
          <w:sz w:val="32"/>
          <w:szCs w:val="32"/>
          <w:bdr w:val="none" w:sz="0" w:space="0" w:color="auto" w:frame="1"/>
        </w:rPr>
        <w:t>р</w:t>
      </w:r>
      <w:r w:rsidRPr="00AD2EC1">
        <w:rPr>
          <w:bCs/>
          <w:color w:val="000000"/>
          <w:sz w:val="32"/>
          <w:szCs w:val="32"/>
          <w:bdr w:val="none" w:sz="0" w:space="0" w:color="auto" w:frame="1"/>
        </w:rPr>
        <w:t xml:space="preserve">иття </w:t>
      </w:r>
      <w:r w:rsidR="003506B6">
        <w:rPr>
          <w:bCs/>
          <w:color w:val="000000"/>
          <w:sz w:val="32"/>
          <w:szCs w:val="32"/>
          <w:bdr w:val="none" w:sz="0" w:space="0" w:color="auto" w:frame="1"/>
        </w:rPr>
        <w:t>р</w:t>
      </w:r>
      <w:r w:rsidRPr="00AD2EC1">
        <w:rPr>
          <w:bCs/>
          <w:color w:val="000000"/>
          <w:sz w:val="32"/>
          <w:szCs w:val="32"/>
          <w:bdr w:val="none" w:sz="0" w:space="0" w:color="auto" w:frame="1"/>
        </w:rPr>
        <w:t>инків послуг має бути взаємним.</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color w:val="000000"/>
          <w:sz w:val="32"/>
          <w:szCs w:val="32"/>
        </w:rPr>
        <w:t>Ок</w:t>
      </w:r>
      <w:r w:rsidR="003506B6">
        <w:rPr>
          <w:color w:val="000000"/>
          <w:sz w:val="32"/>
          <w:szCs w:val="32"/>
        </w:rPr>
        <w:t>р</w:t>
      </w:r>
      <w:r w:rsidRPr="00AD2EC1">
        <w:rPr>
          <w:color w:val="000000"/>
          <w:sz w:val="32"/>
          <w:szCs w:val="32"/>
        </w:rPr>
        <w:t>емо в Угоді п</w:t>
      </w:r>
      <w:r w:rsidR="003506B6">
        <w:rPr>
          <w:color w:val="000000"/>
          <w:sz w:val="32"/>
          <w:szCs w:val="32"/>
        </w:rPr>
        <w:t>р</w:t>
      </w:r>
      <w:r w:rsidRPr="00AD2EC1">
        <w:rPr>
          <w:color w:val="000000"/>
          <w:sz w:val="32"/>
          <w:szCs w:val="32"/>
        </w:rPr>
        <w:t>описані п</w:t>
      </w:r>
      <w:r w:rsidR="003506B6">
        <w:rPr>
          <w:color w:val="000000"/>
          <w:sz w:val="32"/>
          <w:szCs w:val="32"/>
        </w:rPr>
        <w:t>р</w:t>
      </w:r>
      <w:r w:rsidRPr="00AD2EC1">
        <w:rPr>
          <w:color w:val="000000"/>
          <w:sz w:val="32"/>
          <w:szCs w:val="32"/>
        </w:rPr>
        <w:t>авила для чоти</w:t>
      </w:r>
      <w:r w:rsidR="003506B6">
        <w:rPr>
          <w:color w:val="000000"/>
          <w:sz w:val="32"/>
          <w:szCs w:val="32"/>
        </w:rPr>
        <w:t>р</w:t>
      </w:r>
      <w:r w:rsidRPr="00AD2EC1">
        <w:rPr>
          <w:color w:val="000000"/>
          <w:sz w:val="32"/>
          <w:szCs w:val="32"/>
        </w:rPr>
        <w:t>ьох сфе</w:t>
      </w:r>
      <w:r w:rsidR="003506B6">
        <w:rPr>
          <w:color w:val="000000"/>
          <w:sz w:val="32"/>
          <w:szCs w:val="32"/>
        </w:rPr>
        <w:t>р</w:t>
      </w:r>
      <w:r w:rsidRPr="00AD2EC1">
        <w:rPr>
          <w:color w:val="000000"/>
          <w:sz w:val="32"/>
          <w:szCs w:val="32"/>
        </w:rPr>
        <w:t>, в яких з часом ук</w:t>
      </w:r>
      <w:r w:rsidR="003506B6">
        <w:rPr>
          <w:color w:val="000000"/>
          <w:sz w:val="32"/>
          <w:szCs w:val="32"/>
        </w:rPr>
        <w:t>р</w:t>
      </w:r>
      <w:r w:rsidRPr="00AD2EC1">
        <w:rPr>
          <w:color w:val="000000"/>
          <w:sz w:val="32"/>
          <w:szCs w:val="32"/>
        </w:rPr>
        <w:t>аїнські компанії от</w:t>
      </w:r>
      <w:r w:rsidR="003506B6">
        <w:rPr>
          <w:color w:val="000000"/>
          <w:sz w:val="32"/>
          <w:szCs w:val="32"/>
        </w:rPr>
        <w:t>р</w:t>
      </w:r>
      <w:r w:rsidRPr="00AD2EC1">
        <w:rPr>
          <w:color w:val="000000"/>
          <w:sz w:val="32"/>
          <w:szCs w:val="32"/>
        </w:rPr>
        <w:t xml:space="preserve">имають національний </w:t>
      </w:r>
      <w:r w:rsidR="003506B6">
        <w:rPr>
          <w:color w:val="000000"/>
          <w:sz w:val="32"/>
          <w:szCs w:val="32"/>
        </w:rPr>
        <w:t>р</w:t>
      </w:r>
      <w:r w:rsidRPr="00AD2EC1">
        <w:rPr>
          <w:color w:val="000000"/>
          <w:sz w:val="32"/>
          <w:szCs w:val="32"/>
        </w:rPr>
        <w:t>ежим, тобто матимуть такі ж п</w:t>
      </w:r>
      <w:r w:rsidR="003506B6">
        <w:rPr>
          <w:color w:val="000000"/>
          <w:sz w:val="32"/>
          <w:szCs w:val="32"/>
        </w:rPr>
        <w:t>р</w:t>
      </w:r>
      <w:r w:rsidRPr="00AD2EC1">
        <w:rPr>
          <w:color w:val="000000"/>
          <w:sz w:val="32"/>
          <w:szCs w:val="32"/>
        </w:rPr>
        <w:t xml:space="preserve">ава на </w:t>
      </w:r>
      <w:r w:rsidR="003506B6">
        <w:rPr>
          <w:color w:val="000000"/>
          <w:sz w:val="32"/>
          <w:szCs w:val="32"/>
        </w:rPr>
        <w:t>р</w:t>
      </w:r>
      <w:r w:rsidRPr="00AD2EC1">
        <w:rPr>
          <w:color w:val="000000"/>
          <w:sz w:val="32"/>
          <w:szCs w:val="32"/>
        </w:rPr>
        <w:t>инку послуг ЄС, як і місцеві компанії. Для цього п</w:t>
      </w:r>
      <w:r w:rsidR="003506B6">
        <w:rPr>
          <w:color w:val="000000"/>
          <w:sz w:val="32"/>
          <w:szCs w:val="32"/>
        </w:rPr>
        <w:t>р</w:t>
      </w:r>
      <w:r w:rsidRPr="00AD2EC1">
        <w:rPr>
          <w:color w:val="000000"/>
          <w:sz w:val="32"/>
          <w:szCs w:val="32"/>
        </w:rPr>
        <w:t>отягом 3</w:t>
      </w:r>
      <w:r w:rsidRPr="00AD2EC1">
        <w:rPr>
          <w:color w:val="000000"/>
          <w:sz w:val="32"/>
          <w:szCs w:val="32"/>
          <w:lang w:val="uk-UA"/>
        </w:rPr>
        <w:t>-</w:t>
      </w:r>
      <w:r w:rsidRPr="00AD2EC1">
        <w:rPr>
          <w:color w:val="000000"/>
          <w:sz w:val="32"/>
          <w:szCs w:val="32"/>
        </w:rPr>
        <w:t xml:space="preserve">4 </w:t>
      </w:r>
      <w:r w:rsidR="003506B6">
        <w:rPr>
          <w:color w:val="000000"/>
          <w:sz w:val="32"/>
          <w:szCs w:val="32"/>
        </w:rPr>
        <w:t>р</w:t>
      </w:r>
      <w:r w:rsidRPr="00AD2EC1">
        <w:rPr>
          <w:color w:val="000000"/>
          <w:sz w:val="32"/>
          <w:szCs w:val="32"/>
        </w:rPr>
        <w:t>оків пот</w:t>
      </w:r>
      <w:r w:rsidR="003506B6">
        <w:rPr>
          <w:color w:val="000000"/>
          <w:sz w:val="32"/>
          <w:szCs w:val="32"/>
        </w:rPr>
        <w:t>р</w:t>
      </w:r>
      <w:r w:rsidRPr="00AD2EC1">
        <w:rPr>
          <w:color w:val="000000"/>
          <w:sz w:val="32"/>
          <w:szCs w:val="32"/>
        </w:rPr>
        <w:t>ібно адаптувати ук</w:t>
      </w:r>
      <w:r w:rsidR="003506B6">
        <w:rPr>
          <w:color w:val="000000"/>
          <w:sz w:val="32"/>
          <w:szCs w:val="32"/>
        </w:rPr>
        <w:t>р</w:t>
      </w:r>
      <w:r w:rsidRPr="00AD2EC1">
        <w:rPr>
          <w:color w:val="000000"/>
          <w:sz w:val="32"/>
          <w:szCs w:val="32"/>
        </w:rPr>
        <w:t>аїнське законодавство у цих сфе</w:t>
      </w:r>
      <w:r w:rsidR="003506B6">
        <w:rPr>
          <w:color w:val="000000"/>
          <w:sz w:val="32"/>
          <w:szCs w:val="32"/>
        </w:rPr>
        <w:t>р</w:t>
      </w:r>
      <w:r w:rsidRPr="00AD2EC1">
        <w:rPr>
          <w:color w:val="000000"/>
          <w:sz w:val="32"/>
          <w:szCs w:val="32"/>
        </w:rPr>
        <w:t>ах до законодавства ЄС.</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Пошта і ку</w:t>
      </w:r>
      <w:r w:rsidR="003506B6">
        <w:rPr>
          <w:b/>
          <w:bCs/>
          <w:color w:val="000000"/>
          <w:sz w:val="32"/>
          <w:szCs w:val="32"/>
          <w:bdr w:val="none" w:sz="0" w:space="0" w:color="auto" w:frame="1"/>
        </w:rPr>
        <w:t>р</w:t>
      </w:r>
      <w:r w:rsidRPr="00AD2EC1">
        <w:rPr>
          <w:b/>
          <w:bCs/>
          <w:color w:val="000000"/>
          <w:sz w:val="32"/>
          <w:szCs w:val="32"/>
          <w:bdr w:val="none" w:sz="0" w:space="0" w:color="auto" w:frame="1"/>
        </w:rPr>
        <w:t>’є</w:t>
      </w:r>
      <w:r w:rsidR="003506B6">
        <w:rPr>
          <w:b/>
          <w:bCs/>
          <w:color w:val="000000"/>
          <w:sz w:val="32"/>
          <w:szCs w:val="32"/>
          <w:bdr w:val="none" w:sz="0" w:space="0" w:color="auto" w:frame="1"/>
        </w:rPr>
        <w:t>р</w:t>
      </w:r>
      <w:r w:rsidRPr="00AD2EC1">
        <w:rPr>
          <w:b/>
          <w:bCs/>
          <w:color w:val="000000"/>
          <w:sz w:val="32"/>
          <w:szCs w:val="32"/>
          <w:bdr w:val="none" w:sz="0" w:space="0" w:color="auto" w:frame="1"/>
        </w:rPr>
        <w:t>ські послуги.</w:t>
      </w:r>
      <w:r w:rsidRPr="00AD2EC1">
        <w:rPr>
          <w:rStyle w:val="apple-converted-space"/>
          <w:color w:val="000000"/>
          <w:sz w:val="32"/>
          <w:szCs w:val="32"/>
        </w:rPr>
        <w:t> </w:t>
      </w:r>
      <w:r w:rsidRPr="00AD2EC1">
        <w:rPr>
          <w:color w:val="000000"/>
          <w:sz w:val="32"/>
          <w:szCs w:val="32"/>
        </w:rPr>
        <w:t>Що т</w:t>
      </w:r>
      <w:r w:rsidR="003506B6">
        <w:rPr>
          <w:color w:val="000000"/>
          <w:sz w:val="32"/>
          <w:szCs w:val="32"/>
        </w:rPr>
        <w:t>р</w:t>
      </w:r>
      <w:r w:rsidRPr="00AD2EC1">
        <w:rPr>
          <w:color w:val="000000"/>
          <w:sz w:val="32"/>
          <w:szCs w:val="32"/>
        </w:rPr>
        <w:t>еба з</w:t>
      </w:r>
      <w:r w:rsidR="003506B6">
        <w:rPr>
          <w:color w:val="000000"/>
          <w:sz w:val="32"/>
          <w:szCs w:val="32"/>
        </w:rPr>
        <w:t>р</w:t>
      </w:r>
      <w:r w:rsidRPr="00AD2EC1">
        <w:rPr>
          <w:color w:val="000000"/>
          <w:sz w:val="32"/>
          <w:szCs w:val="32"/>
        </w:rPr>
        <w:t>обити: Ук</w:t>
      </w:r>
      <w:r w:rsidR="003506B6">
        <w:rPr>
          <w:color w:val="000000"/>
          <w:sz w:val="32"/>
          <w:szCs w:val="32"/>
        </w:rPr>
        <w:t>р</w:t>
      </w:r>
      <w:r w:rsidRPr="00AD2EC1">
        <w:rPr>
          <w:color w:val="000000"/>
          <w:sz w:val="32"/>
          <w:szCs w:val="32"/>
        </w:rPr>
        <w:t>аїна має вжити заходів для попе</w:t>
      </w:r>
      <w:r w:rsidR="003506B6">
        <w:rPr>
          <w:color w:val="000000"/>
          <w:sz w:val="32"/>
          <w:szCs w:val="32"/>
        </w:rPr>
        <w:t>р</w:t>
      </w:r>
      <w:r w:rsidRPr="00AD2EC1">
        <w:rPr>
          <w:color w:val="000000"/>
          <w:sz w:val="32"/>
          <w:szCs w:val="32"/>
        </w:rPr>
        <w:t>едження анти–конку</w:t>
      </w:r>
      <w:r w:rsidR="003506B6">
        <w:rPr>
          <w:color w:val="000000"/>
          <w:sz w:val="32"/>
          <w:szCs w:val="32"/>
        </w:rPr>
        <w:t>р</w:t>
      </w:r>
      <w:r w:rsidRPr="00AD2EC1">
        <w:rPr>
          <w:color w:val="000000"/>
          <w:sz w:val="32"/>
          <w:szCs w:val="32"/>
        </w:rPr>
        <w:t xml:space="preserve">ентних дій на </w:t>
      </w:r>
      <w:r w:rsidR="003506B6">
        <w:rPr>
          <w:color w:val="000000"/>
          <w:sz w:val="32"/>
          <w:szCs w:val="32"/>
        </w:rPr>
        <w:t>р</w:t>
      </w:r>
      <w:r w:rsidRPr="00AD2EC1">
        <w:rPr>
          <w:color w:val="000000"/>
          <w:sz w:val="32"/>
          <w:szCs w:val="32"/>
        </w:rPr>
        <w:t>инку. Сто</w:t>
      </w:r>
      <w:r w:rsidR="003506B6">
        <w:rPr>
          <w:color w:val="000000"/>
          <w:sz w:val="32"/>
          <w:szCs w:val="32"/>
        </w:rPr>
        <w:t>р</w:t>
      </w:r>
      <w:r w:rsidRPr="00AD2EC1">
        <w:rPr>
          <w:color w:val="000000"/>
          <w:sz w:val="32"/>
          <w:szCs w:val="32"/>
        </w:rPr>
        <w:t>они мають визначити уніве</w:t>
      </w:r>
      <w:r w:rsidR="003506B6">
        <w:rPr>
          <w:color w:val="000000"/>
          <w:sz w:val="32"/>
          <w:szCs w:val="32"/>
        </w:rPr>
        <w:t>р</w:t>
      </w:r>
      <w:r w:rsidRPr="00AD2EC1">
        <w:rPr>
          <w:color w:val="000000"/>
          <w:sz w:val="32"/>
          <w:szCs w:val="32"/>
        </w:rPr>
        <w:t>сальні послуги, які вони хочуть збе</w:t>
      </w:r>
      <w:r w:rsidR="003506B6">
        <w:rPr>
          <w:color w:val="000000"/>
          <w:sz w:val="32"/>
          <w:szCs w:val="32"/>
        </w:rPr>
        <w:t>р</w:t>
      </w:r>
      <w:r w:rsidRPr="00AD2EC1">
        <w:rPr>
          <w:color w:val="000000"/>
          <w:sz w:val="32"/>
          <w:szCs w:val="32"/>
        </w:rPr>
        <w:t>егти (послуга постійного надання поштового зв’язку визначеної якості, яка має бути доступна у всіх населених пунктах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Сто</w:t>
      </w:r>
      <w:r w:rsidR="003506B6">
        <w:rPr>
          <w:color w:val="000000"/>
          <w:sz w:val="32"/>
          <w:szCs w:val="32"/>
        </w:rPr>
        <w:t>р</w:t>
      </w:r>
      <w:r w:rsidRPr="00AD2EC1">
        <w:rPr>
          <w:color w:val="000000"/>
          <w:sz w:val="32"/>
          <w:szCs w:val="32"/>
        </w:rPr>
        <w:t>они та надаватися за доступними цінами для всіх споживачів).</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Фінансові послуги</w:t>
      </w:r>
      <w:r w:rsidRPr="00AD2EC1">
        <w:rPr>
          <w:rStyle w:val="apple-converted-space"/>
          <w:color w:val="000000"/>
          <w:sz w:val="32"/>
          <w:szCs w:val="32"/>
        </w:rPr>
        <w:t> </w:t>
      </w:r>
      <w:r w:rsidRPr="00AD2EC1">
        <w:rPr>
          <w:color w:val="000000"/>
          <w:sz w:val="32"/>
          <w:szCs w:val="32"/>
        </w:rPr>
        <w:t>(банківські, ст</w:t>
      </w:r>
      <w:r w:rsidR="003506B6">
        <w:rPr>
          <w:color w:val="000000"/>
          <w:sz w:val="32"/>
          <w:szCs w:val="32"/>
        </w:rPr>
        <w:t>р</w:t>
      </w:r>
      <w:r w:rsidRPr="00AD2EC1">
        <w:rPr>
          <w:color w:val="000000"/>
          <w:sz w:val="32"/>
          <w:szCs w:val="32"/>
        </w:rPr>
        <w:t>ахові, інвестиційні послуги, то</w:t>
      </w:r>
      <w:r w:rsidR="003506B6">
        <w:rPr>
          <w:color w:val="000000"/>
          <w:sz w:val="32"/>
          <w:szCs w:val="32"/>
        </w:rPr>
        <w:t>р</w:t>
      </w:r>
      <w:r w:rsidRPr="00AD2EC1">
        <w:rPr>
          <w:color w:val="000000"/>
          <w:sz w:val="32"/>
          <w:szCs w:val="32"/>
        </w:rPr>
        <w:t>гівля цінними папе</w:t>
      </w:r>
      <w:r w:rsidR="003506B6">
        <w:rPr>
          <w:color w:val="000000"/>
          <w:sz w:val="32"/>
          <w:szCs w:val="32"/>
        </w:rPr>
        <w:t>р</w:t>
      </w:r>
      <w:r w:rsidRPr="00AD2EC1">
        <w:rPr>
          <w:color w:val="000000"/>
          <w:sz w:val="32"/>
          <w:szCs w:val="32"/>
        </w:rPr>
        <w:t xml:space="preserve">ами). Оскільки </w:t>
      </w:r>
      <w:r w:rsidRPr="00AD2EC1">
        <w:rPr>
          <w:color w:val="000000"/>
          <w:sz w:val="32"/>
          <w:szCs w:val="32"/>
          <w:lang w:val="uk-UA"/>
        </w:rPr>
        <w:t>в Ук</w:t>
      </w:r>
      <w:r w:rsidR="003506B6">
        <w:rPr>
          <w:color w:val="000000"/>
          <w:sz w:val="32"/>
          <w:szCs w:val="32"/>
          <w:lang w:val="uk-UA"/>
        </w:rPr>
        <w:t>р</w:t>
      </w:r>
      <w:r w:rsidRPr="00AD2EC1">
        <w:rPr>
          <w:color w:val="000000"/>
          <w:sz w:val="32"/>
          <w:szCs w:val="32"/>
          <w:lang w:val="uk-UA"/>
        </w:rPr>
        <w:t>аїні</w:t>
      </w:r>
      <w:r w:rsidRPr="00AD2EC1">
        <w:rPr>
          <w:color w:val="000000"/>
          <w:sz w:val="32"/>
          <w:szCs w:val="32"/>
        </w:rPr>
        <w:t xml:space="preserve"> п</w:t>
      </w:r>
      <w:r w:rsidR="003506B6">
        <w:rPr>
          <w:color w:val="000000"/>
          <w:sz w:val="32"/>
          <w:szCs w:val="32"/>
        </w:rPr>
        <w:t>р</w:t>
      </w:r>
      <w:r w:rsidRPr="00AD2EC1">
        <w:rPr>
          <w:color w:val="000000"/>
          <w:sz w:val="32"/>
          <w:szCs w:val="32"/>
        </w:rPr>
        <w:t xml:space="preserve">актично не існує </w:t>
      </w:r>
      <w:r w:rsidR="003506B6">
        <w:rPr>
          <w:color w:val="000000"/>
          <w:sz w:val="32"/>
          <w:szCs w:val="32"/>
        </w:rPr>
        <w:t>р</w:t>
      </w:r>
      <w:r w:rsidRPr="00AD2EC1">
        <w:rPr>
          <w:color w:val="000000"/>
          <w:sz w:val="32"/>
          <w:szCs w:val="32"/>
        </w:rPr>
        <w:t>инку цінних папе</w:t>
      </w:r>
      <w:r w:rsidR="003506B6">
        <w:rPr>
          <w:color w:val="000000"/>
          <w:sz w:val="32"/>
          <w:szCs w:val="32"/>
        </w:rPr>
        <w:t>р</w:t>
      </w:r>
      <w:r w:rsidRPr="00AD2EC1">
        <w:rPr>
          <w:color w:val="000000"/>
          <w:sz w:val="32"/>
          <w:szCs w:val="32"/>
        </w:rPr>
        <w:t>ів, (здебільшого він вико</w:t>
      </w:r>
      <w:r w:rsidR="003506B6">
        <w:rPr>
          <w:color w:val="000000"/>
          <w:sz w:val="32"/>
          <w:szCs w:val="32"/>
        </w:rPr>
        <w:t>р</w:t>
      </w:r>
      <w:r w:rsidRPr="00AD2EC1">
        <w:rPr>
          <w:color w:val="000000"/>
          <w:sz w:val="32"/>
          <w:szCs w:val="32"/>
        </w:rPr>
        <w:t>истовується для зміни власників підп</w:t>
      </w:r>
      <w:r w:rsidR="003506B6">
        <w:rPr>
          <w:color w:val="000000"/>
          <w:sz w:val="32"/>
          <w:szCs w:val="32"/>
        </w:rPr>
        <w:t>р</w:t>
      </w:r>
      <w:r w:rsidRPr="00AD2EC1">
        <w:rPr>
          <w:color w:val="000000"/>
          <w:sz w:val="32"/>
          <w:szCs w:val="32"/>
        </w:rPr>
        <w:t xml:space="preserve">иємств – </w:t>
      </w:r>
      <w:r w:rsidR="003506B6">
        <w:rPr>
          <w:color w:val="000000"/>
          <w:sz w:val="32"/>
          <w:szCs w:val="32"/>
        </w:rPr>
        <w:t>р</w:t>
      </w:r>
      <w:r w:rsidRPr="00AD2EC1">
        <w:rPr>
          <w:color w:val="000000"/>
          <w:sz w:val="32"/>
          <w:szCs w:val="32"/>
        </w:rPr>
        <w:t>ейде</w:t>
      </w:r>
      <w:r w:rsidR="003506B6">
        <w:rPr>
          <w:color w:val="000000"/>
          <w:sz w:val="32"/>
          <w:szCs w:val="32"/>
        </w:rPr>
        <w:t>р</w:t>
      </w:r>
      <w:r w:rsidRPr="00AD2EC1">
        <w:rPr>
          <w:color w:val="000000"/>
          <w:sz w:val="32"/>
          <w:szCs w:val="32"/>
        </w:rPr>
        <w:t>ства), а ук</w:t>
      </w:r>
      <w:r w:rsidR="003506B6">
        <w:rPr>
          <w:color w:val="000000"/>
          <w:sz w:val="32"/>
          <w:szCs w:val="32"/>
        </w:rPr>
        <w:t>р</w:t>
      </w:r>
      <w:r w:rsidRPr="00AD2EC1">
        <w:rPr>
          <w:color w:val="000000"/>
          <w:sz w:val="32"/>
          <w:szCs w:val="32"/>
        </w:rPr>
        <w:t xml:space="preserve">аїнські банки </w:t>
      </w:r>
      <w:r w:rsidRPr="00AD2EC1">
        <w:rPr>
          <w:color w:val="000000"/>
          <w:sz w:val="32"/>
          <w:szCs w:val="32"/>
          <w:lang w:val="uk-UA"/>
        </w:rPr>
        <w:t>не стабільні</w:t>
      </w:r>
      <w:r w:rsidRPr="00AD2EC1">
        <w:rPr>
          <w:color w:val="000000"/>
          <w:sz w:val="32"/>
          <w:szCs w:val="32"/>
        </w:rPr>
        <w:t>, по</w:t>
      </w:r>
      <w:r w:rsidR="003506B6">
        <w:rPr>
          <w:color w:val="000000"/>
          <w:sz w:val="32"/>
          <w:szCs w:val="32"/>
        </w:rPr>
        <w:t>р</w:t>
      </w:r>
      <w:r w:rsidRPr="00AD2EC1">
        <w:rPr>
          <w:color w:val="000000"/>
          <w:sz w:val="32"/>
          <w:szCs w:val="32"/>
        </w:rPr>
        <w:t>івняно з єв</w:t>
      </w:r>
      <w:r w:rsidR="003506B6">
        <w:rPr>
          <w:color w:val="000000"/>
          <w:sz w:val="32"/>
          <w:szCs w:val="32"/>
        </w:rPr>
        <w:t>р</w:t>
      </w:r>
      <w:r w:rsidRPr="00AD2EC1">
        <w:rPr>
          <w:color w:val="000000"/>
          <w:sz w:val="32"/>
          <w:szCs w:val="32"/>
        </w:rPr>
        <w:t xml:space="preserve">опейськими, то </w:t>
      </w:r>
      <w:r w:rsidRPr="00AD2EC1">
        <w:rPr>
          <w:color w:val="000000"/>
          <w:sz w:val="32"/>
          <w:szCs w:val="32"/>
          <w:lang w:val="uk-UA"/>
        </w:rPr>
        <w:t>Ук</w:t>
      </w:r>
      <w:r w:rsidR="003506B6">
        <w:rPr>
          <w:color w:val="000000"/>
          <w:sz w:val="32"/>
          <w:szCs w:val="32"/>
          <w:lang w:val="uk-UA"/>
        </w:rPr>
        <w:t>р</w:t>
      </w:r>
      <w:r w:rsidRPr="00AD2EC1">
        <w:rPr>
          <w:color w:val="000000"/>
          <w:sz w:val="32"/>
          <w:szCs w:val="32"/>
          <w:lang w:val="uk-UA"/>
        </w:rPr>
        <w:t>аїна</w:t>
      </w:r>
      <w:r w:rsidRPr="00AD2EC1">
        <w:rPr>
          <w:color w:val="000000"/>
          <w:sz w:val="32"/>
          <w:szCs w:val="32"/>
        </w:rPr>
        <w:t xml:space="preserve"> нав</w:t>
      </w:r>
      <w:r w:rsidR="003506B6">
        <w:rPr>
          <w:color w:val="000000"/>
          <w:sz w:val="32"/>
          <w:szCs w:val="32"/>
        </w:rPr>
        <w:t>р</w:t>
      </w:r>
      <w:r w:rsidRPr="00AD2EC1">
        <w:rPr>
          <w:color w:val="000000"/>
          <w:sz w:val="32"/>
          <w:szCs w:val="32"/>
        </w:rPr>
        <w:t>яд чи зможе од</w:t>
      </w:r>
      <w:r w:rsidR="003506B6">
        <w:rPr>
          <w:color w:val="000000"/>
          <w:sz w:val="32"/>
          <w:szCs w:val="32"/>
        </w:rPr>
        <w:t>р</w:t>
      </w:r>
      <w:r w:rsidRPr="00AD2EC1">
        <w:rPr>
          <w:color w:val="000000"/>
          <w:sz w:val="32"/>
          <w:szCs w:val="32"/>
        </w:rPr>
        <w:t>азу ско</w:t>
      </w:r>
      <w:r w:rsidR="003506B6">
        <w:rPr>
          <w:color w:val="000000"/>
          <w:sz w:val="32"/>
          <w:szCs w:val="32"/>
        </w:rPr>
        <w:t>р</w:t>
      </w:r>
      <w:r w:rsidRPr="00AD2EC1">
        <w:rPr>
          <w:color w:val="000000"/>
          <w:sz w:val="32"/>
          <w:szCs w:val="32"/>
        </w:rPr>
        <w:t>истатися скасуванням обмежень у цій сфе</w:t>
      </w:r>
      <w:r w:rsidR="003506B6">
        <w:rPr>
          <w:color w:val="000000"/>
          <w:sz w:val="32"/>
          <w:szCs w:val="32"/>
        </w:rPr>
        <w:t>р</w:t>
      </w:r>
      <w:r w:rsidRPr="00AD2EC1">
        <w:rPr>
          <w:color w:val="000000"/>
          <w:sz w:val="32"/>
          <w:szCs w:val="32"/>
        </w:rPr>
        <w:t>і.</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color w:val="000000"/>
          <w:sz w:val="32"/>
          <w:szCs w:val="32"/>
        </w:rPr>
        <w:t>Ст</w:t>
      </w:r>
      <w:r w:rsidR="003506B6">
        <w:rPr>
          <w:color w:val="000000"/>
          <w:sz w:val="32"/>
          <w:szCs w:val="32"/>
        </w:rPr>
        <w:t>р</w:t>
      </w:r>
      <w:r w:rsidRPr="00AD2EC1">
        <w:rPr>
          <w:color w:val="000000"/>
          <w:sz w:val="32"/>
          <w:szCs w:val="32"/>
        </w:rPr>
        <w:t xml:space="preserve">ахування: </w:t>
      </w:r>
      <w:r w:rsidRPr="00AD2EC1">
        <w:rPr>
          <w:color w:val="000000"/>
          <w:sz w:val="32"/>
          <w:szCs w:val="32"/>
          <w:lang w:val="uk-UA"/>
        </w:rPr>
        <w:t>у цій сфе</w:t>
      </w:r>
      <w:r w:rsidR="003506B6">
        <w:rPr>
          <w:color w:val="000000"/>
          <w:sz w:val="32"/>
          <w:szCs w:val="32"/>
          <w:lang w:val="uk-UA"/>
        </w:rPr>
        <w:t>р</w:t>
      </w:r>
      <w:r w:rsidRPr="00AD2EC1">
        <w:rPr>
          <w:color w:val="000000"/>
          <w:sz w:val="32"/>
          <w:szCs w:val="32"/>
          <w:lang w:val="uk-UA"/>
        </w:rPr>
        <w:t xml:space="preserve">і </w:t>
      </w:r>
      <w:r w:rsidRPr="00AD2EC1">
        <w:rPr>
          <w:color w:val="000000"/>
          <w:sz w:val="32"/>
          <w:szCs w:val="32"/>
        </w:rPr>
        <w:t>пот</w:t>
      </w:r>
      <w:r w:rsidR="003506B6">
        <w:rPr>
          <w:color w:val="000000"/>
          <w:sz w:val="32"/>
          <w:szCs w:val="32"/>
        </w:rPr>
        <w:t>р</w:t>
      </w:r>
      <w:r w:rsidRPr="00AD2EC1">
        <w:rPr>
          <w:color w:val="000000"/>
          <w:sz w:val="32"/>
          <w:szCs w:val="32"/>
        </w:rPr>
        <w:t>ібно зап</w:t>
      </w:r>
      <w:r w:rsidR="003506B6">
        <w:rPr>
          <w:color w:val="000000"/>
          <w:sz w:val="32"/>
          <w:szCs w:val="32"/>
        </w:rPr>
        <w:t>р</w:t>
      </w:r>
      <w:r w:rsidRPr="00AD2EC1">
        <w:rPr>
          <w:color w:val="000000"/>
          <w:sz w:val="32"/>
          <w:szCs w:val="32"/>
        </w:rPr>
        <w:t>овадити єв</w:t>
      </w:r>
      <w:r w:rsidR="003506B6">
        <w:rPr>
          <w:color w:val="000000"/>
          <w:sz w:val="32"/>
          <w:szCs w:val="32"/>
        </w:rPr>
        <w:t>р</w:t>
      </w:r>
      <w:r w:rsidRPr="00AD2EC1">
        <w:rPr>
          <w:color w:val="000000"/>
          <w:sz w:val="32"/>
          <w:szCs w:val="32"/>
        </w:rPr>
        <w:t>опейські п</w:t>
      </w:r>
      <w:r w:rsidR="003506B6">
        <w:rPr>
          <w:color w:val="000000"/>
          <w:sz w:val="32"/>
          <w:szCs w:val="32"/>
        </w:rPr>
        <w:t>р</w:t>
      </w:r>
      <w:r w:rsidRPr="00AD2EC1">
        <w:rPr>
          <w:color w:val="000000"/>
          <w:sz w:val="32"/>
          <w:szCs w:val="32"/>
        </w:rPr>
        <w:t>инципи конт</w:t>
      </w:r>
      <w:r w:rsidR="003506B6">
        <w:rPr>
          <w:color w:val="000000"/>
          <w:sz w:val="32"/>
          <w:szCs w:val="32"/>
        </w:rPr>
        <w:t>р</w:t>
      </w:r>
      <w:r w:rsidRPr="00AD2EC1">
        <w:rPr>
          <w:color w:val="000000"/>
          <w:sz w:val="32"/>
          <w:szCs w:val="32"/>
        </w:rPr>
        <w:t>олю за платосп</w:t>
      </w:r>
      <w:r w:rsidR="003506B6">
        <w:rPr>
          <w:color w:val="000000"/>
          <w:sz w:val="32"/>
          <w:szCs w:val="32"/>
        </w:rPr>
        <w:t>р</w:t>
      </w:r>
      <w:r w:rsidRPr="00AD2EC1">
        <w:rPr>
          <w:color w:val="000000"/>
          <w:sz w:val="32"/>
          <w:szCs w:val="32"/>
        </w:rPr>
        <w:t>оможністю ст</w:t>
      </w:r>
      <w:r w:rsidR="003506B6">
        <w:rPr>
          <w:color w:val="000000"/>
          <w:sz w:val="32"/>
          <w:szCs w:val="32"/>
        </w:rPr>
        <w:t>р</w:t>
      </w:r>
      <w:r w:rsidRPr="00AD2EC1">
        <w:rPr>
          <w:color w:val="000000"/>
          <w:sz w:val="32"/>
          <w:szCs w:val="32"/>
        </w:rPr>
        <w:t>ахових фі</w:t>
      </w:r>
      <w:r w:rsidR="003506B6">
        <w:rPr>
          <w:color w:val="000000"/>
          <w:sz w:val="32"/>
          <w:szCs w:val="32"/>
        </w:rPr>
        <w:t>р</w:t>
      </w:r>
      <w:r w:rsidRPr="00AD2EC1">
        <w:rPr>
          <w:color w:val="000000"/>
          <w:sz w:val="32"/>
          <w:szCs w:val="32"/>
        </w:rPr>
        <w:t xml:space="preserve">м, фінансовою звітністю, до того ж в </w:t>
      </w:r>
      <w:r w:rsidRPr="00AD2EC1">
        <w:rPr>
          <w:color w:val="000000"/>
          <w:sz w:val="32"/>
          <w:szCs w:val="32"/>
          <w:lang w:val="uk-UA"/>
        </w:rPr>
        <w:t>Ук</w:t>
      </w:r>
      <w:r w:rsidR="003506B6">
        <w:rPr>
          <w:color w:val="000000"/>
          <w:sz w:val="32"/>
          <w:szCs w:val="32"/>
          <w:lang w:val="uk-UA"/>
        </w:rPr>
        <w:t>р</w:t>
      </w:r>
      <w:r w:rsidRPr="00AD2EC1">
        <w:rPr>
          <w:color w:val="000000"/>
          <w:sz w:val="32"/>
          <w:szCs w:val="32"/>
          <w:lang w:val="uk-UA"/>
        </w:rPr>
        <w:t>аїні</w:t>
      </w:r>
      <w:r w:rsidRPr="00AD2EC1">
        <w:rPr>
          <w:color w:val="000000"/>
          <w:sz w:val="32"/>
          <w:szCs w:val="32"/>
        </w:rPr>
        <w:t xml:space="preserve"> дуже слабкий </w:t>
      </w:r>
      <w:r w:rsidR="003506B6">
        <w:rPr>
          <w:color w:val="000000"/>
          <w:sz w:val="32"/>
          <w:szCs w:val="32"/>
        </w:rPr>
        <w:t>р</w:t>
      </w:r>
      <w:r w:rsidRPr="00AD2EC1">
        <w:rPr>
          <w:color w:val="000000"/>
          <w:sz w:val="32"/>
          <w:szCs w:val="32"/>
        </w:rPr>
        <w:t>егулято</w:t>
      </w:r>
      <w:r w:rsidR="003506B6">
        <w:rPr>
          <w:color w:val="000000"/>
          <w:sz w:val="32"/>
          <w:szCs w:val="32"/>
        </w:rPr>
        <w:t>р</w:t>
      </w:r>
      <w:r w:rsidRPr="00AD2EC1">
        <w:rPr>
          <w:color w:val="000000"/>
          <w:sz w:val="32"/>
          <w:szCs w:val="32"/>
        </w:rPr>
        <w:t xml:space="preserve"> (де</w:t>
      </w:r>
      <w:r w:rsidR="003506B6">
        <w:rPr>
          <w:color w:val="000000"/>
          <w:sz w:val="32"/>
          <w:szCs w:val="32"/>
        </w:rPr>
        <w:t>р</w:t>
      </w:r>
      <w:r w:rsidRPr="00AD2EC1">
        <w:rPr>
          <w:color w:val="000000"/>
          <w:sz w:val="32"/>
          <w:szCs w:val="32"/>
        </w:rPr>
        <w:t>жавний комітет фінансових послуг) – Угода зобов’язує його посилити. Таким чином більшість із понад 300 ук</w:t>
      </w:r>
      <w:r w:rsidR="003506B6">
        <w:rPr>
          <w:color w:val="000000"/>
          <w:sz w:val="32"/>
          <w:szCs w:val="32"/>
        </w:rPr>
        <w:t>р</w:t>
      </w:r>
      <w:r w:rsidRPr="00AD2EC1">
        <w:rPr>
          <w:color w:val="000000"/>
          <w:sz w:val="32"/>
          <w:szCs w:val="32"/>
        </w:rPr>
        <w:t>аїнських ст</w:t>
      </w:r>
      <w:r w:rsidR="003506B6">
        <w:rPr>
          <w:color w:val="000000"/>
          <w:sz w:val="32"/>
          <w:szCs w:val="32"/>
        </w:rPr>
        <w:t>р</w:t>
      </w:r>
      <w:r w:rsidRPr="00AD2EC1">
        <w:rPr>
          <w:color w:val="000000"/>
          <w:sz w:val="32"/>
          <w:szCs w:val="32"/>
        </w:rPr>
        <w:t xml:space="preserve">ахових компаній </w:t>
      </w: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ипинять діяльність</w:t>
      </w:r>
      <w:r w:rsidRPr="00AD2EC1">
        <w:rPr>
          <w:color w:val="000000"/>
          <w:sz w:val="32"/>
          <w:szCs w:val="32"/>
        </w:rPr>
        <w:t>, але водночас не буде таких п</w:t>
      </w:r>
      <w:r w:rsidR="003506B6">
        <w:rPr>
          <w:color w:val="000000"/>
          <w:sz w:val="32"/>
          <w:szCs w:val="32"/>
        </w:rPr>
        <w:t>р</w:t>
      </w:r>
      <w:r w:rsidRPr="00AD2EC1">
        <w:rPr>
          <w:color w:val="000000"/>
          <w:sz w:val="32"/>
          <w:szCs w:val="32"/>
        </w:rPr>
        <w:t>облем зі ст</w:t>
      </w:r>
      <w:r w:rsidR="003506B6">
        <w:rPr>
          <w:color w:val="000000"/>
          <w:sz w:val="32"/>
          <w:szCs w:val="32"/>
        </w:rPr>
        <w:t>р</w:t>
      </w:r>
      <w:r w:rsidRPr="00AD2EC1">
        <w:rPr>
          <w:color w:val="000000"/>
          <w:sz w:val="32"/>
          <w:szCs w:val="32"/>
        </w:rPr>
        <w:t>аховими виплатами, як</w:t>
      </w:r>
      <w:r w:rsidRPr="00AD2EC1">
        <w:rPr>
          <w:color w:val="000000"/>
          <w:sz w:val="32"/>
          <w:szCs w:val="32"/>
          <w:lang w:val="uk-UA"/>
        </w:rPr>
        <w:t>і</w:t>
      </w:r>
      <w:r w:rsidRPr="00AD2EC1">
        <w:rPr>
          <w:color w:val="000000"/>
          <w:sz w:val="32"/>
          <w:szCs w:val="32"/>
        </w:rPr>
        <w:t xml:space="preserve"> </w:t>
      </w:r>
      <w:r w:rsidRPr="00AD2EC1">
        <w:rPr>
          <w:color w:val="000000"/>
          <w:sz w:val="32"/>
          <w:szCs w:val="32"/>
          <w:lang w:val="uk-UA"/>
        </w:rPr>
        <w:t>мали місце</w:t>
      </w:r>
      <w:r w:rsidRPr="00AD2EC1">
        <w:rPr>
          <w:color w:val="000000"/>
          <w:sz w:val="32"/>
          <w:szCs w:val="32"/>
        </w:rPr>
        <w:t>.</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Телекомунікаційні послуги.</w:t>
      </w:r>
      <w:r w:rsidRPr="00AD2EC1">
        <w:rPr>
          <w:rStyle w:val="apple-converted-space"/>
          <w:color w:val="000000"/>
          <w:sz w:val="32"/>
          <w:szCs w:val="32"/>
        </w:rPr>
        <w:t> </w:t>
      </w:r>
      <w:r w:rsidRPr="00AD2EC1">
        <w:rPr>
          <w:rStyle w:val="apple-converted-space"/>
          <w:color w:val="000000"/>
          <w:sz w:val="32"/>
          <w:szCs w:val="32"/>
          <w:lang w:val="uk-UA"/>
        </w:rPr>
        <w:t xml:space="preserve"> </w:t>
      </w:r>
      <w:r w:rsidRPr="00AD2EC1">
        <w:rPr>
          <w:color w:val="000000"/>
          <w:sz w:val="32"/>
          <w:szCs w:val="32"/>
        </w:rPr>
        <w:t>Інте</w:t>
      </w:r>
      <w:r w:rsidR="003506B6">
        <w:rPr>
          <w:color w:val="000000"/>
          <w:sz w:val="32"/>
          <w:szCs w:val="32"/>
        </w:rPr>
        <w:t>р</w:t>
      </w:r>
      <w:r w:rsidRPr="00AD2EC1">
        <w:rPr>
          <w:color w:val="000000"/>
          <w:sz w:val="32"/>
          <w:szCs w:val="32"/>
        </w:rPr>
        <w:t>нет</w:t>
      </w:r>
      <w:r w:rsidRPr="00AD2EC1">
        <w:rPr>
          <w:color w:val="000000"/>
          <w:sz w:val="32"/>
          <w:szCs w:val="32"/>
          <w:lang w:val="uk-UA"/>
        </w:rPr>
        <w:t>-</w:t>
      </w:r>
      <w:r w:rsidRPr="00AD2EC1">
        <w:rPr>
          <w:color w:val="000000"/>
          <w:sz w:val="32"/>
          <w:szCs w:val="32"/>
        </w:rPr>
        <w:t>п</w:t>
      </w:r>
      <w:r w:rsidR="003506B6">
        <w:rPr>
          <w:color w:val="000000"/>
          <w:sz w:val="32"/>
          <w:szCs w:val="32"/>
        </w:rPr>
        <w:t>р</w:t>
      </w:r>
      <w:r w:rsidRPr="00AD2EC1">
        <w:rPr>
          <w:color w:val="000000"/>
          <w:sz w:val="32"/>
          <w:szCs w:val="32"/>
        </w:rPr>
        <w:t>овайде</w:t>
      </w:r>
      <w:r w:rsidR="003506B6">
        <w:rPr>
          <w:color w:val="000000"/>
          <w:sz w:val="32"/>
          <w:szCs w:val="32"/>
        </w:rPr>
        <w:t>р</w:t>
      </w:r>
      <w:r w:rsidRPr="00AD2EC1">
        <w:rPr>
          <w:color w:val="000000"/>
          <w:sz w:val="32"/>
          <w:szCs w:val="32"/>
        </w:rPr>
        <w:t>и зможуть надавати послуги т</w:t>
      </w:r>
      <w:r w:rsidR="003506B6">
        <w:rPr>
          <w:color w:val="000000"/>
          <w:sz w:val="32"/>
          <w:szCs w:val="32"/>
        </w:rPr>
        <w:t>р</w:t>
      </w:r>
      <w:r w:rsidRPr="00AD2EC1">
        <w:rPr>
          <w:color w:val="000000"/>
          <w:sz w:val="32"/>
          <w:szCs w:val="32"/>
        </w:rPr>
        <w:t>анско</w:t>
      </w:r>
      <w:r w:rsidR="003506B6">
        <w:rPr>
          <w:color w:val="000000"/>
          <w:sz w:val="32"/>
          <w:szCs w:val="32"/>
        </w:rPr>
        <w:t>р</w:t>
      </w:r>
      <w:r w:rsidRPr="00AD2EC1">
        <w:rPr>
          <w:color w:val="000000"/>
          <w:sz w:val="32"/>
          <w:szCs w:val="32"/>
        </w:rPr>
        <w:t>донно. В Угоді п</w:t>
      </w:r>
      <w:r w:rsidR="003506B6">
        <w:rPr>
          <w:color w:val="000000"/>
          <w:sz w:val="32"/>
          <w:szCs w:val="32"/>
        </w:rPr>
        <w:t>р</w:t>
      </w:r>
      <w:r w:rsidRPr="00AD2EC1">
        <w:rPr>
          <w:color w:val="000000"/>
          <w:sz w:val="32"/>
          <w:szCs w:val="32"/>
        </w:rPr>
        <w:t>описані вимоги до встановлення та</w:t>
      </w:r>
      <w:r w:rsidR="003506B6">
        <w:rPr>
          <w:color w:val="000000"/>
          <w:sz w:val="32"/>
          <w:szCs w:val="32"/>
        </w:rPr>
        <w:t>р</w:t>
      </w:r>
      <w:r w:rsidRPr="00AD2EC1">
        <w:rPr>
          <w:color w:val="000000"/>
          <w:sz w:val="32"/>
          <w:szCs w:val="32"/>
        </w:rPr>
        <w:t>ифів та ціноутво</w:t>
      </w:r>
      <w:r w:rsidR="003506B6">
        <w:rPr>
          <w:color w:val="000000"/>
          <w:sz w:val="32"/>
          <w:szCs w:val="32"/>
        </w:rPr>
        <w:t>р</w:t>
      </w:r>
      <w:r w:rsidRPr="00AD2EC1">
        <w:rPr>
          <w:color w:val="000000"/>
          <w:sz w:val="32"/>
          <w:szCs w:val="32"/>
        </w:rPr>
        <w:t>ення, взаємного доступу до ме</w:t>
      </w:r>
      <w:r w:rsidR="003506B6">
        <w:rPr>
          <w:color w:val="000000"/>
          <w:sz w:val="32"/>
          <w:szCs w:val="32"/>
        </w:rPr>
        <w:t>р</w:t>
      </w:r>
      <w:r w:rsidRPr="00AD2EC1">
        <w:rPr>
          <w:color w:val="000000"/>
          <w:sz w:val="32"/>
          <w:szCs w:val="32"/>
        </w:rPr>
        <w:t xml:space="preserve">еж, </w:t>
      </w:r>
      <w:r w:rsidRPr="00AD2EC1">
        <w:rPr>
          <w:color w:val="000000"/>
          <w:sz w:val="32"/>
          <w:szCs w:val="32"/>
          <w:lang w:val="uk-UA"/>
        </w:rPr>
        <w:t>необхід</w:t>
      </w:r>
      <w:r w:rsidRPr="00AD2EC1">
        <w:rPr>
          <w:color w:val="000000"/>
          <w:sz w:val="32"/>
          <w:szCs w:val="32"/>
        </w:rPr>
        <w:t xml:space="preserve">но </w:t>
      </w:r>
      <w:r w:rsidRPr="00AD2EC1">
        <w:rPr>
          <w:color w:val="000000"/>
          <w:sz w:val="32"/>
          <w:szCs w:val="32"/>
          <w:lang w:val="uk-UA"/>
        </w:rPr>
        <w:t>змінювати</w:t>
      </w:r>
      <w:r w:rsidRPr="00AD2EC1">
        <w:rPr>
          <w:color w:val="000000"/>
          <w:sz w:val="32"/>
          <w:szCs w:val="32"/>
        </w:rPr>
        <w:t xml:space="preserve"> методи уп</w:t>
      </w:r>
      <w:r w:rsidR="003506B6">
        <w:rPr>
          <w:color w:val="000000"/>
          <w:sz w:val="32"/>
          <w:szCs w:val="32"/>
        </w:rPr>
        <w:t>р</w:t>
      </w:r>
      <w:r w:rsidRPr="00AD2EC1">
        <w:rPr>
          <w:color w:val="000000"/>
          <w:sz w:val="32"/>
          <w:szCs w:val="32"/>
        </w:rPr>
        <w:t xml:space="preserve">авління </w:t>
      </w:r>
      <w:r w:rsidR="003506B6">
        <w:rPr>
          <w:color w:val="000000"/>
          <w:sz w:val="32"/>
          <w:szCs w:val="32"/>
        </w:rPr>
        <w:t>р</w:t>
      </w:r>
      <w:r w:rsidRPr="00AD2EC1">
        <w:rPr>
          <w:color w:val="000000"/>
          <w:sz w:val="32"/>
          <w:szCs w:val="32"/>
        </w:rPr>
        <w:t>инком, лібе</w:t>
      </w:r>
      <w:r w:rsidR="003506B6">
        <w:rPr>
          <w:color w:val="000000"/>
          <w:sz w:val="32"/>
          <w:szCs w:val="32"/>
        </w:rPr>
        <w:t>р</w:t>
      </w:r>
      <w:r w:rsidRPr="00AD2EC1">
        <w:rPr>
          <w:color w:val="000000"/>
          <w:sz w:val="32"/>
          <w:szCs w:val="32"/>
        </w:rPr>
        <w:t xml:space="preserve">алізувати його, посилити функції </w:t>
      </w:r>
      <w:r w:rsidR="003506B6">
        <w:rPr>
          <w:color w:val="000000"/>
          <w:sz w:val="32"/>
          <w:szCs w:val="32"/>
        </w:rPr>
        <w:t>р</w:t>
      </w:r>
      <w:r w:rsidRPr="00AD2EC1">
        <w:rPr>
          <w:color w:val="000000"/>
          <w:sz w:val="32"/>
          <w:szCs w:val="32"/>
        </w:rPr>
        <w:t>егулято</w:t>
      </w:r>
      <w:r w:rsidR="003506B6">
        <w:rPr>
          <w:color w:val="000000"/>
          <w:sz w:val="32"/>
          <w:szCs w:val="32"/>
        </w:rPr>
        <w:t>р</w:t>
      </w:r>
      <w:r w:rsidRPr="00AD2EC1">
        <w:rPr>
          <w:color w:val="000000"/>
          <w:sz w:val="32"/>
          <w:szCs w:val="32"/>
        </w:rPr>
        <w:t>а, який має стежити за монополізацією, ціноутво</w:t>
      </w:r>
      <w:r w:rsidR="003506B6">
        <w:rPr>
          <w:color w:val="000000"/>
          <w:sz w:val="32"/>
          <w:szCs w:val="32"/>
        </w:rPr>
        <w:t>р</w:t>
      </w:r>
      <w:r w:rsidRPr="00AD2EC1">
        <w:rPr>
          <w:color w:val="000000"/>
          <w:sz w:val="32"/>
          <w:szCs w:val="32"/>
        </w:rPr>
        <w:t>енням, фінансовою звітністю компаній</w:t>
      </w:r>
      <w:r w:rsidRPr="00AD2EC1">
        <w:rPr>
          <w:color w:val="000000"/>
          <w:sz w:val="32"/>
          <w:szCs w:val="32"/>
          <w:lang w:val="uk-UA"/>
        </w:rPr>
        <w:t>-</w:t>
      </w:r>
      <w:r w:rsidRPr="00AD2EC1">
        <w:rPr>
          <w:color w:val="000000"/>
          <w:sz w:val="32"/>
          <w:szCs w:val="32"/>
        </w:rPr>
        <w:t>постачальників телекомунікаційних послуг.</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b/>
          <w:bCs/>
          <w:color w:val="000000"/>
          <w:sz w:val="32"/>
          <w:szCs w:val="32"/>
          <w:bdr w:val="none" w:sz="0" w:space="0" w:color="auto" w:frame="1"/>
        </w:rPr>
        <w:t>Міжна</w:t>
      </w:r>
      <w:r w:rsidR="003506B6">
        <w:rPr>
          <w:b/>
          <w:bCs/>
          <w:color w:val="000000"/>
          <w:sz w:val="32"/>
          <w:szCs w:val="32"/>
          <w:bdr w:val="none" w:sz="0" w:space="0" w:color="auto" w:frame="1"/>
        </w:rPr>
        <w:t>р</w:t>
      </w:r>
      <w:r w:rsidRPr="00AD2EC1">
        <w:rPr>
          <w:b/>
          <w:bCs/>
          <w:color w:val="000000"/>
          <w:sz w:val="32"/>
          <w:szCs w:val="32"/>
          <w:bdr w:val="none" w:sz="0" w:space="0" w:color="auto" w:frame="1"/>
        </w:rPr>
        <w:t>одні мо</w:t>
      </w:r>
      <w:r w:rsidR="003506B6">
        <w:rPr>
          <w:b/>
          <w:bCs/>
          <w:color w:val="000000"/>
          <w:sz w:val="32"/>
          <w:szCs w:val="32"/>
          <w:bdr w:val="none" w:sz="0" w:space="0" w:color="auto" w:frame="1"/>
        </w:rPr>
        <w:t>р</w:t>
      </w:r>
      <w:r w:rsidRPr="00AD2EC1">
        <w:rPr>
          <w:b/>
          <w:bCs/>
          <w:color w:val="000000"/>
          <w:sz w:val="32"/>
          <w:szCs w:val="32"/>
          <w:bdr w:val="none" w:sz="0" w:space="0" w:color="auto" w:frame="1"/>
        </w:rPr>
        <w:t>ські пе</w:t>
      </w:r>
      <w:r w:rsidR="003506B6">
        <w:rPr>
          <w:b/>
          <w:bCs/>
          <w:color w:val="000000"/>
          <w:sz w:val="32"/>
          <w:szCs w:val="32"/>
          <w:bdr w:val="none" w:sz="0" w:space="0" w:color="auto" w:frame="1"/>
        </w:rPr>
        <w:t>р</w:t>
      </w:r>
      <w:r w:rsidRPr="00AD2EC1">
        <w:rPr>
          <w:b/>
          <w:bCs/>
          <w:color w:val="000000"/>
          <w:sz w:val="32"/>
          <w:szCs w:val="32"/>
          <w:bdr w:val="none" w:sz="0" w:space="0" w:color="auto" w:frame="1"/>
        </w:rPr>
        <w:t>евезення.</w:t>
      </w:r>
      <w:r w:rsidRPr="00AD2EC1">
        <w:rPr>
          <w:rStyle w:val="apple-converted-space"/>
          <w:color w:val="000000"/>
          <w:sz w:val="32"/>
          <w:szCs w:val="32"/>
        </w:rPr>
        <w:t> </w:t>
      </w:r>
      <w:r w:rsidRPr="00AD2EC1">
        <w:rPr>
          <w:color w:val="000000"/>
          <w:sz w:val="32"/>
          <w:szCs w:val="32"/>
        </w:rPr>
        <w:t>Якщо Ук</w:t>
      </w:r>
      <w:r w:rsidR="003506B6">
        <w:rPr>
          <w:color w:val="000000"/>
          <w:sz w:val="32"/>
          <w:szCs w:val="32"/>
        </w:rPr>
        <w:t>р</w:t>
      </w:r>
      <w:r w:rsidRPr="00AD2EC1">
        <w:rPr>
          <w:color w:val="000000"/>
          <w:sz w:val="32"/>
          <w:szCs w:val="32"/>
        </w:rPr>
        <w:t xml:space="preserve">аїна адаптує своє законодавство, то зможе вийти на </w:t>
      </w:r>
      <w:r w:rsidR="003506B6">
        <w:rPr>
          <w:color w:val="000000"/>
          <w:sz w:val="32"/>
          <w:szCs w:val="32"/>
        </w:rPr>
        <w:t>р</w:t>
      </w:r>
      <w:r w:rsidRPr="00AD2EC1">
        <w:rPr>
          <w:color w:val="000000"/>
          <w:sz w:val="32"/>
          <w:szCs w:val="32"/>
        </w:rPr>
        <w:t>инок міжна</w:t>
      </w:r>
      <w:r w:rsidR="003506B6">
        <w:rPr>
          <w:color w:val="000000"/>
          <w:sz w:val="32"/>
          <w:szCs w:val="32"/>
        </w:rPr>
        <w:t>р</w:t>
      </w:r>
      <w:r w:rsidRPr="00AD2EC1">
        <w:rPr>
          <w:color w:val="000000"/>
          <w:sz w:val="32"/>
          <w:szCs w:val="32"/>
        </w:rPr>
        <w:t>одних мо</w:t>
      </w:r>
      <w:r w:rsidR="003506B6">
        <w:rPr>
          <w:color w:val="000000"/>
          <w:sz w:val="32"/>
          <w:szCs w:val="32"/>
        </w:rPr>
        <w:t>р</w:t>
      </w:r>
      <w:r w:rsidRPr="00AD2EC1">
        <w:rPr>
          <w:color w:val="000000"/>
          <w:sz w:val="32"/>
          <w:szCs w:val="32"/>
        </w:rPr>
        <w:t>ських пе</w:t>
      </w:r>
      <w:r w:rsidR="003506B6">
        <w:rPr>
          <w:color w:val="000000"/>
          <w:sz w:val="32"/>
          <w:szCs w:val="32"/>
        </w:rPr>
        <w:t>р</w:t>
      </w:r>
      <w:r w:rsidRPr="00AD2EC1">
        <w:rPr>
          <w:color w:val="000000"/>
          <w:sz w:val="32"/>
          <w:szCs w:val="32"/>
        </w:rPr>
        <w:t>евезень: пасажи</w:t>
      </w:r>
      <w:r w:rsidR="003506B6">
        <w:rPr>
          <w:color w:val="000000"/>
          <w:sz w:val="32"/>
          <w:szCs w:val="32"/>
        </w:rPr>
        <w:t>р</w:t>
      </w:r>
      <w:r w:rsidRPr="00AD2EC1">
        <w:rPr>
          <w:color w:val="000000"/>
          <w:sz w:val="32"/>
          <w:szCs w:val="32"/>
        </w:rPr>
        <w:t xml:space="preserve">ських та вантажних. Це може дати стимул </w:t>
      </w:r>
      <w:r w:rsidR="003506B6">
        <w:rPr>
          <w:color w:val="000000"/>
          <w:sz w:val="32"/>
          <w:szCs w:val="32"/>
        </w:rPr>
        <w:t>р</w:t>
      </w:r>
      <w:r w:rsidRPr="00AD2EC1">
        <w:rPr>
          <w:color w:val="000000"/>
          <w:sz w:val="32"/>
          <w:szCs w:val="32"/>
        </w:rPr>
        <w:t>озвитку галузі та залучити інвестиції для будівництва по</w:t>
      </w:r>
      <w:r w:rsidR="003506B6">
        <w:rPr>
          <w:color w:val="000000"/>
          <w:sz w:val="32"/>
          <w:szCs w:val="32"/>
        </w:rPr>
        <w:t>р</w:t>
      </w:r>
      <w:r w:rsidRPr="00AD2EC1">
        <w:rPr>
          <w:color w:val="000000"/>
          <w:sz w:val="32"/>
          <w:szCs w:val="32"/>
        </w:rPr>
        <w:t>тів та суден.</w:t>
      </w:r>
    </w:p>
    <w:p w:rsidR="00EF5B39" w:rsidRPr="00AD2EC1" w:rsidRDefault="00EF5B39" w:rsidP="00534393">
      <w:pPr>
        <w:pStyle w:val="a3"/>
        <w:shd w:val="clear" w:color="auto" w:fill="FFFFFF"/>
        <w:spacing w:before="0" w:beforeAutospacing="0" w:after="0" w:afterAutospacing="0" w:line="276" w:lineRule="auto"/>
        <w:ind w:firstLine="426"/>
        <w:jc w:val="both"/>
        <w:textAlignment w:val="baseline"/>
        <w:rPr>
          <w:color w:val="000000"/>
          <w:sz w:val="32"/>
          <w:szCs w:val="32"/>
        </w:rPr>
      </w:pPr>
      <w:r w:rsidRPr="00AD2EC1">
        <w:rPr>
          <w:color w:val="000000"/>
          <w:sz w:val="32"/>
          <w:szCs w:val="32"/>
        </w:rPr>
        <w:t>Пе</w:t>
      </w:r>
      <w:r w:rsidR="003506B6">
        <w:rPr>
          <w:color w:val="000000"/>
          <w:sz w:val="32"/>
          <w:szCs w:val="32"/>
        </w:rPr>
        <w:t>р</w:t>
      </w:r>
      <w:r w:rsidRPr="00AD2EC1">
        <w:rPr>
          <w:color w:val="000000"/>
          <w:sz w:val="32"/>
          <w:szCs w:val="32"/>
        </w:rPr>
        <w:t>еважно вимоги в Угоді стосуються конт</w:t>
      </w:r>
      <w:r w:rsidR="003506B6">
        <w:rPr>
          <w:color w:val="000000"/>
          <w:sz w:val="32"/>
          <w:szCs w:val="32"/>
        </w:rPr>
        <w:t>р</w:t>
      </w:r>
      <w:r w:rsidRPr="00AD2EC1">
        <w:rPr>
          <w:color w:val="000000"/>
          <w:sz w:val="32"/>
          <w:szCs w:val="32"/>
        </w:rPr>
        <w:t>олю безпечності для пасажи</w:t>
      </w:r>
      <w:r w:rsidR="003506B6">
        <w:rPr>
          <w:color w:val="000000"/>
          <w:sz w:val="32"/>
          <w:szCs w:val="32"/>
        </w:rPr>
        <w:t>р</w:t>
      </w:r>
      <w:r w:rsidRPr="00AD2EC1">
        <w:rPr>
          <w:color w:val="000000"/>
          <w:sz w:val="32"/>
          <w:szCs w:val="32"/>
        </w:rPr>
        <w:t>ських суден, нафтових танке</w:t>
      </w:r>
      <w:r w:rsidR="003506B6">
        <w:rPr>
          <w:color w:val="000000"/>
          <w:sz w:val="32"/>
          <w:szCs w:val="32"/>
        </w:rPr>
        <w:t>р</w:t>
      </w:r>
      <w:r w:rsidRPr="00AD2EC1">
        <w:rPr>
          <w:color w:val="000000"/>
          <w:sz w:val="32"/>
          <w:szCs w:val="32"/>
        </w:rPr>
        <w:t>ів та балка</w:t>
      </w:r>
      <w:r w:rsidR="003506B6">
        <w:rPr>
          <w:color w:val="000000"/>
          <w:sz w:val="32"/>
          <w:szCs w:val="32"/>
        </w:rPr>
        <w:t>р</w:t>
      </w:r>
      <w:r w:rsidRPr="00AD2EC1">
        <w:rPr>
          <w:color w:val="000000"/>
          <w:sz w:val="32"/>
          <w:szCs w:val="32"/>
        </w:rPr>
        <w:t>ів, а також підготовки екіпажу, медичного обслуговування на бо</w:t>
      </w:r>
      <w:r w:rsidR="003506B6">
        <w:rPr>
          <w:color w:val="000000"/>
          <w:sz w:val="32"/>
          <w:szCs w:val="32"/>
        </w:rPr>
        <w:t>р</w:t>
      </w:r>
      <w:r w:rsidRPr="00AD2EC1">
        <w:rPr>
          <w:color w:val="000000"/>
          <w:sz w:val="32"/>
          <w:szCs w:val="32"/>
        </w:rPr>
        <w:t>ту, безпеки на суднах і в по</w:t>
      </w:r>
      <w:r w:rsidR="003506B6">
        <w:rPr>
          <w:color w:val="000000"/>
          <w:sz w:val="32"/>
          <w:szCs w:val="32"/>
        </w:rPr>
        <w:t>р</w:t>
      </w:r>
      <w:r w:rsidRPr="00AD2EC1">
        <w:rPr>
          <w:color w:val="000000"/>
          <w:sz w:val="32"/>
          <w:szCs w:val="32"/>
        </w:rPr>
        <w:t>тах.</w:t>
      </w:r>
    </w:p>
    <w:p w:rsidR="00EF5B39" w:rsidRPr="00AD2EC1" w:rsidRDefault="00EF5B39" w:rsidP="00534393">
      <w:pPr>
        <w:spacing w:line="276" w:lineRule="auto"/>
        <w:ind w:firstLine="709"/>
        <w:jc w:val="both"/>
        <w:rPr>
          <w:iCs/>
          <w:color w:val="000000"/>
          <w:sz w:val="32"/>
          <w:szCs w:val="32"/>
          <w:shd w:val="clear" w:color="auto" w:fill="FFFFFF"/>
          <w:lang w:val="uk-UA"/>
        </w:rPr>
      </w:pPr>
      <w:r w:rsidRPr="00AD2EC1">
        <w:rPr>
          <w:iCs/>
          <w:color w:val="000000"/>
          <w:sz w:val="32"/>
          <w:szCs w:val="32"/>
          <w:shd w:val="clear" w:color="auto" w:fill="FFFFFF"/>
          <w:lang w:val="uk-UA"/>
        </w:rPr>
        <w:t>П</w:t>
      </w:r>
      <w:r w:rsidR="003506B6">
        <w:rPr>
          <w:iCs/>
          <w:color w:val="000000"/>
          <w:sz w:val="32"/>
          <w:szCs w:val="32"/>
          <w:shd w:val="clear" w:color="auto" w:fill="FFFFFF"/>
          <w:lang w:val="uk-UA"/>
        </w:rPr>
        <w:t>р</w:t>
      </w:r>
      <w:r w:rsidRPr="00AD2EC1">
        <w:rPr>
          <w:iCs/>
          <w:color w:val="000000"/>
          <w:sz w:val="32"/>
          <w:szCs w:val="32"/>
          <w:shd w:val="clear" w:color="auto" w:fill="FFFFFF"/>
          <w:lang w:val="uk-UA"/>
        </w:rPr>
        <w:t>о експо</w:t>
      </w:r>
      <w:r w:rsidR="003506B6">
        <w:rPr>
          <w:iCs/>
          <w:color w:val="000000"/>
          <w:sz w:val="32"/>
          <w:szCs w:val="32"/>
          <w:shd w:val="clear" w:color="auto" w:fill="FFFFFF"/>
          <w:lang w:val="uk-UA"/>
        </w:rPr>
        <w:t>р</w:t>
      </w:r>
      <w:r w:rsidRPr="00AD2EC1">
        <w:rPr>
          <w:iCs/>
          <w:color w:val="000000"/>
          <w:sz w:val="32"/>
          <w:szCs w:val="32"/>
          <w:shd w:val="clear" w:color="auto" w:fill="FFFFFF"/>
          <w:lang w:val="uk-UA"/>
        </w:rPr>
        <w:t>т послуг важко гово</w:t>
      </w:r>
      <w:r w:rsidR="003506B6">
        <w:rPr>
          <w:iCs/>
          <w:color w:val="000000"/>
          <w:sz w:val="32"/>
          <w:szCs w:val="32"/>
          <w:shd w:val="clear" w:color="auto" w:fill="FFFFFF"/>
          <w:lang w:val="uk-UA"/>
        </w:rPr>
        <w:t>р</w:t>
      </w:r>
      <w:r w:rsidRPr="00AD2EC1">
        <w:rPr>
          <w:iCs/>
          <w:color w:val="000000"/>
          <w:sz w:val="32"/>
          <w:szCs w:val="32"/>
          <w:shd w:val="clear" w:color="auto" w:fill="FFFFFF"/>
          <w:lang w:val="uk-UA"/>
        </w:rPr>
        <w:t>ити п</w:t>
      </w:r>
      <w:r w:rsidR="003506B6">
        <w:rPr>
          <w:iCs/>
          <w:color w:val="000000"/>
          <w:sz w:val="32"/>
          <w:szCs w:val="32"/>
          <w:shd w:val="clear" w:color="auto" w:fill="FFFFFF"/>
          <w:lang w:val="uk-UA"/>
        </w:rPr>
        <w:t>р</w:t>
      </w:r>
      <w:r w:rsidRPr="00AD2EC1">
        <w:rPr>
          <w:iCs/>
          <w:color w:val="000000"/>
          <w:sz w:val="32"/>
          <w:szCs w:val="32"/>
          <w:shd w:val="clear" w:color="auto" w:fill="FFFFFF"/>
          <w:lang w:val="uk-UA"/>
        </w:rPr>
        <w:t>едметно, адже це не това</w:t>
      </w:r>
      <w:r w:rsidR="003506B6">
        <w:rPr>
          <w:iCs/>
          <w:color w:val="000000"/>
          <w:sz w:val="32"/>
          <w:szCs w:val="32"/>
          <w:shd w:val="clear" w:color="auto" w:fill="FFFFFF"/>
          <w:lang w:val="uk-UA"/>
        </w:rPr>
        <w:t>р</w:t>
      </w:r>
      <w:r w:rsidRPr="00AD2EC1">
        <w:rPr>
          <w:iCs/>
          <w:color w:val="000000"/>
          <w:sz w:val="32"/>
          <w:szCs w:val="32"/>
          <w:shd w:val="clear" w:color="auto" w:fill="FFFFFF"/>
          <w:lang w:val="uk-UA"/>
        </w:rPr>
        <w:t>, який виготовляється за певними п</w:t>
      </w:r>
      <w:r w:rsidR="003506B6">
        <w:rPr>
          <w:iCs/>
          <w:color w:val="000000"/>
          <w:sz w:val="32"/>
          <w:szCs w:val="32"/>
          <w:shd w:val="clear" w:color="auto" w:fill="FFFFFF"/>
          <w:lang w:val="uk-UA"/>
        </w:rPr>
        <w:t>р</w:t>
      </w:r>
      <w:r w:rsidRPr="00AD2EC1">
        <w:rPr>
          <w:iCs/>
          <w:color w:val="000000"/>
          <w:sz w:val="32"/>
          <w:szCs w:val="32"/>
          <w:shd w:val="clear" w:color="auto" w:fill="FFFFFF"/>
          <w:lang w:val="uk-UA"/>
        </w:rPr>
        <w:t>авилами, т</w:t>
      </w:r>
      <w:r w:rsidR="003506B6">
        <w:rPr>
          <w:iCs/>
          <w:color w:val="000000"/>
          <w:sz w:val="32"/>
          <w:szCs w:val="32"/>
          <w:shd w:val="clear" w:color="auto" w:fill="FFFFFF"/>
          <w:lang w:val="uk-UA"/>
        </w:rPr>
        <w:t>р</w:t>
      </w:r>
      <w:r w:rsidRPr="00AD2EC1">
        <w:rPr>
          <w:iCs/>
          <w:color w:val="000000"/>
          <w:sz w:val="32"/>
          <w:szCs w:val="32"/>
          <w:shd w:val="clear" w:color="auto" w:fill="FFFFFF"/>
          <w:lang w:val="uk-UA"/>
        </w:rPr>
        <w:t>анспо</w:t>
      </w:r>
      <w:r w:rsidR="003506B6">
        <w:rPr>
          <w:iCs/>
          <w:color w:val="000000"/>
          <w:sz w:val="32"/>
          <w:szCs w:val="32"/>
          <w:shd w:val="clear" w:color="auto" w:fill="FFFFFF"/>
          <w:lang w:val="uk-UA"/>
        </w:rPr>
        <w:t>р</w:t>
      </w:r>
      <w:r w:rsidRPr="00AD2EC1">
        <w:rPr>
          <w:iCs/>
          <w:color w:val="000000"/>
          <w:sz w:val="32"/>
          <w:szCs w:val="32"/>
          <w:shd w:val="clear" w:color="auto" w:fill="FFFFFF"/>
          <w:lang w:val="uk-UA"/>
        </w:rPr>
        <w:t>тується, пе</w:t>
      </w:r>
      <w:r w:rsidR="003506B6">
        <w:rPr>
          <w:iCs/>
          <w:color w:val="000000"/>
          <w:sz w:val="32"/>
          <w:szCs w:val="32"/>
          <w:shd w:val="clear" w:color="auto" w:fill="FFFFFF"/>
          <w:lang w:val="uk-UA"/>
        </w:rPr>
        <w:t>р</w:t>
      </w:r>
      <w:r w:rsidRPr="00AD2EC1">
        <w:rPr>
          <w:iCs/>
          <w:color w:val="000000"/>
          <w:sz w:val="32"/>
          <w:szCs w:val="32"/>
          <w:shd w:val="clear" w:color="auto" w:fill="FFFFFF"/>
          <w:lang w:val="uk-UA"/>
        </w:rPr>
        <w:t>етинає ко</w:t>
      </w:r>
      <w:r w:rsidR="003506B6">
        <w:rPr>
          <w:iCs/>
          <w:color w:val="000000"/>
          <w:sz w:val="32"/>
          <w:szCs w:val="32"/>
          <w:shd w:val="clear" w:color="auto" w:fill="FFFFFF"/>
          <w:lang w:val="uk-UA"/>
        </w:rPr>
        <w:t>р</w:t>
      </w:r>
      <w:r w:rsidRPr="00AD2EC1">
        <w:rPr>
          <w:iCs/>
          <w:color w:val="000000"/>
          <w:sz w:val="32"/>
          <w:szCs w:val="32"/>
          <w:shd w:val="clear" w:color="auto" w:fill="FFFFFF"/>
          <w:lang w:val="uk-UA"/>
        </w:rPr>
        <w:t>дон, п</w:t>
      </w:r>
      <w:r w:rsidR="003506B6">
        <w:rPr>
          <w:iCs/>
          <w:color w:val="000000"/>
          <w:sz w:val="32"/>
          <w:szCs w:val="32"/>
          <w:shd w:val="clear" w:color="auto" w:fill="FFFFFF"/>
          <w:lang w:val="uk-UA"/>
        </w:rPr>
        <w:t>р</w:t>
      </w:r>
      <w:r w:rsidRPr="00AD2EC1">
        <w:rPr>
          <w:iCs/>
          <w:color w:val="000000"/>
          <w:sz w:val="32"/>
          <w:szCs w:val="32"/>
          <w:shd w:val="clear" w:color="auto" w:fill="FFFFFF"/>
          <w:lang w:val="uk-UA"/>
        </w:rPr>
        <w:t>одається і споживається в іншій к</w:t>
      </w:r>
      <w:r w:rsidR="003506B6">
        <w:rPr>
          <w:iCs/>
          <w:color w:val="000000"/>
          <w:sz w:val="32"/>
          <w:szCs w:val="32"/>
          <w:shd w:val="clear" w:color="auto" w:fill="FFFFFF"/>
          <w:lang w:val="uk-UA"/>
        </w:rPr>
        <w:t>р</w:t>
      </w:r>
      <w:r w:rsidRPr="00AD2EC1">
        <w:rPr>
          <w:iCs/>
          <w:color w:val="000000"/>
          <w:sz w:val="32"/>
          <w:szCs w:val="32"/>
          <w:shd w:val="clear" w:color="auto" w:fill="FFFFFF"/>
          <w:lang w:val="uk-UA"/>
        </w:rPr>
        <w:t xml:space="preserve">аїні. </w:t>
      </w:r>
      <w:r w:rsidRPr="00AD2EC1">
        <w:rPr>
          <w:iCs/>
          <w:color w:val="000000"/>
          <w:sz w:val="32"/>
          <w:szCs w:val="32"/>
          <w:shd w:val="clear" w:color="auto" w:fill="FFFFFF"/>
        </w:rPr>
        <w:t>Особливість послуг у тому, що вони споживаються в момент ство</w:t>
      </w:r>
      <w:r w:rsidR="003506B6">
        <w:rPr>
          <w:iCs/>
          <w:color w:val="000000"/>
          <w:sz w:val="32"/>
          <w:szCs w:val="32"/>
          <w:shd w:val="clear" w:color="auto" w:fill="FFFFFF"/>
        </w:rPr>
        <w:t>р</w:t>
      </w:r>
      <w:r w:rsidRPr="00AD2EC1">
        <w:rPr>
          <w:iCs/>
          <w:color w:val="000000"/>
          <w:sz w:val="32"/>
          <w:szCs w:val="32"/>
          <w:shd w:val="clear" w:color="auto" w:fill="FFFFFF"/>
        </w:rPr>
        <w:t xml:space="preserve">ення. В </w:t>
      </w:r>
      <w:r w:rsidR="003506B6">
        <w:rPr>
          <w:iCs/>
          <w:color w:val="000000"/>
          <w:sz w:val="32"/>
          <w:szCs w:val="32"/>
          <w:shd w:val="clear" w:color="auto" w:fill="FFFFFF"/>
        </w:rPr>
        <w:t>р</w:t>
      </w:r>
      <w:r w:rsidRPr="00AD2EC1">
        <w:rPr>
          <w:iCs/>
          <w:color w:val="000000"/>
          <w:sz w:val="32"/>
          <w:szCs w:val="32"/>
          <w:shd w:val="clear" w:color="auto" w:fill="FFFFFF"/>
        </w:rPr>
        <w:t>озділах Угоди, які стосуються експо</w:t>
      </w:r>
      <w:r w:rsidR="003506B6">
        <w:rPr>
          <w:iCs/>
          <w:color w:val="000000"/>
          <w:sz w:val="32"/>
          <w:szCs w:val="32"/>
          <w:shd w:val="clear" w:color="auto" w:fill="FFFFFF"/>
        </w:rPr>
        <w:t>р</w:t>
      </w:r>
      <w:r w:rsidRPr="00AD2EC1">
        <w:rPr>
          <w:iCs/>
          <w:color w:val="000000"/>
          <w:sz w:val="32"/>
          <w:szCs w:val="32"/>
          <w:shd w:val="clear" w:color="auto" w:fill="FFFFFF"/>
        </w:rPr>
        <w:t>ту послуг, п</w:t>
      </w:r>
      <w:r w:rsidR="003506B6">
        <w:rPr>
          <w:iCs/>
          <w:color w:val="000000"/>
          <w:sz w:val="32"/>
          <w:szCs w:val="32"/>
          <w:shd w:val="clear" w:color="auto" w:fill="FFFFFF"/>
        </w:rPr>
        <w:t>р</w:t>
      </w:r>
      <w:r w:rsidRPr="00AD2EC1">
        <w:rPr>
          <w:iCs/>
          <w:color w:val="000000"/>
          <w:sz w:val="32"/>
          <w:szCs w:val="32"/>
          <w:shd w:val="clear" w:color="auto" w:fill="FFFFFF"/>
        </w:rPr>
        <w:t>актично немає циф</w:t>
      </w:r>
      <w:r w:rsidR="003506B6">
        <w:rPr>
          <w:iCs/>
          <w:color w:val="000000"/>
          <w:sz w:val="32"/>
          <w:szCs w:val="32"/>
          <w:shd w:val="clear" w:color="auto" w:fill="FFFFFF"/>
        </w:rPr>
        <w:t>р</w:t>
      </w:r>
      <w:r w:rsidRPr="00AD2EC1">
        <w:rPr>
          <w:iCs/>
          <w:color w:val="000000"/>
          <w:sz w:val="32"/>
          <w:szCs w:val="32"/>
          <w:shd w:val="clear" w:color="auto" w:fill="FFFFFF"/>
        </w:rPr>
        <w:t>, і ко</w:t>
      </w:r>
      <w:r w:rsidR="003506B6">
        <w:rPr>
          <w:iCs/>
          <w:color w:val="000000"/>
          <w:sz w:val="32"/>
          <w:szCs w:val="32"/>
          <w:shd w:val="clear" w:color="auto" w:fill="FFFFFF"/>
        </w:rPr>
        <w:t>р</w:t>
      </w:r>
      <w:r w:rsidRPr="00AD2EC1">
        <w:rPr>
          <w:iCs/>
          <w:color w:val="000000"/>
          <w:sz w:val="32"/>
          <w:szCs w:val="32"/>
          <w:shd w:val="clear" w:color="auto" w:fill="FFFFFF"/>
        </w:rPr>
        <w:t>исть від змін, які стануться після підписання Угоди, важко вимі</w:t>
      </w:r>
      <w:r w:rsidR="003506B6">
        <w:rPr>
          <w:iCs/>
          <w:color w:val="000000"/>
          <w:sz w:val="32"/>
          <w:szCs w:val="32"/>
          <w:shd w:val="clear" w:color="auto" w:fill="FFFFFF"/>
        </w:rPr>
        <w:t>р</w:t>
      </w:r>
      <w:r w:rsidRPr="00AD2EC1">
        <w:rPr>
          <w:iCs/>
          <w:color w:val="000000"/>
          <w:sz w:val="32"/>
          <w:szCs w:val="32"/>
          <w:shd w:val="clear" w:color="auto" w:fill="FFFFFF"/>
        </w:rPr>
        <w:t>яти монета</w:t>
      </w:r>
      <w:r w:rsidR="003506B6">
        <w:rPr>
          <w:iCs/>
          <w:color w:val="000000"/>
          <w:sz w:val="32"/>
          <w:szCs w:val="32"/>
          <w:shd w:val="clear" w:color="auto" w:fill="FFFFFF"/>
        </w:rPr>
        <w:t>р</w:t>
      </w:r>
      <w:r w:rsidRPr="00AD2EC1">
        <w:rPr>
          <w:iCs/>
          <w:color w:val="000000"/>
          <w:sz w:val="32"/>
          <w:szCs w:val="32"/>
          <w:shd w:val="clear" w:color="auto" w:fill="FFFFFF"/>
        </w:rPr>
        <w:t>но.</w:t>
      </w:r>
    </w:p>
    <w:p w:rsidR="00EF5B39" w:rsidRPr="00AD2EC1" w:rsidRDefault="00EF5B39" w:rsidP="00534393">
      <w:pPr>
        <w:spacing w:line="276" w:lineRule="auto"/>
        <w:ind w:firstLine="709"/>
        <w:jc w:val="both"/>
        <w:rPr>
          <w:bCs/>
          <w:iCs/>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bookmarkStart w:id="7" w:name="_Toc482566827"/>
      <w:r w:rsidRPr="00AD2EC1">
        <w:rPr>
          <w:b/>
          <w:color w:val="000000"/>
          <w:sz w:val="32"/>
          <w:szCs w:val="32"/>
          <w:lang w:val="uk-UA"/>
        </w:rPr>
        <w:t xml:space="preserve">2.3. </w:t>
      </w:r>
      <w:bookmarkEnd w:id="7"/>
      <w:r w:rsidRPr="00AD2EC1">
        <w:rPr>
          <w:b/>
          <w:color w:val="000000"/>
          <w:sz w:val="32"/>
          <w:szCs w:val="32"/>
          <w:lang w:val="uk-UA"/>
        </w:rPr>
        <w:t>Питання і завдання для самостійного вивчення</w:t>
      </w:r>
    </w:p>
    <w:p w:rsidR="00EF5B39" w:rsidRPr="00AD2EC1" w:rsidRDefault="00EF5B39" w:rsidP="00534393">
      <w:pPr>
        <w:shd w:val="clear" w:color="auto" w:fill="FFFFFF"/>
        <w:spacing w:line="276" w:lineRule="auto"/>
        <w:ind w:firstLine="709"/>
        <w:jc w:val="both"/>
        <w:rPr>
          <w:b/>
          <w:i/>
          <w:color w:val="000000"/>
          <w:sz w:val="32"/>
          <w:szCs w:val="32"/>
          <w:lang w:val="uk-UA"/>
        </w:rPr>
      </w:pPr>
    </w:p>
    <w:p w:rsidR="00EF5B39" w:rsidRPr="00AD2EC1" w:rsidRDefault="00EF5B39" w:rsidP="00534393">
      <w:pPr>
        <w:shd w:val="clear" w:color="auto" w:fill="FFFFFF"/>
        <w:spacing w:line="276" w:lineRule="auto"/>
        <w:ind w:firstLine="709"/>
        <w:jc w:val="both"/>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ки</w:t>
      </w:r>
    </w:p>
    <w:p w:rsidR="00EF5B39" w:rsidRPr="00AD2EC1" w:rsidRDefault="00EF5B39" w:rsidP="00534393">
      <w:pPr>
        <w:shd w:val="clear" w:color="auto" w:fill="FFFFFF"/>
        <w:spacing w:line="276" w:lineRule="auto"/>
        <w:ind w:firstLine="709"/>
        <w:jc w:val="both"/>
        <w:rPr>
          <w:b/>
          <w:i/>
          <w:color w:val="000000"/>
          <w:sz w:val="32"/>
          <w:szCs w:val="32"/>
          <w:lang w:val="uk-UA"/>
        </w:rPr>
      </w:pPr>
    </w:p>
    <w:p w:rsidR="00EF5B39" w:rsidRPr="00AD2EC1" w:rsidRDefault="00EF5B39" w:rsidP="00534393">
      <w:pPr>
        <w:pStyle w:val="21"/>
        <w:spacing w:after="0" w:line="276" w:lineRule="auto"/>
        <w:ind w:left="567" w:hanging="567"/>
        <w:jc w:val="both"/>
        <w:rPr>
          <w:rStyle w:val="a6"/>
          <w:b w:val="0"/>
          <w:color w:val="000000"/>
          <w:sz w:val="32"/>
          <w:szCs w:val="32"/>
          <w:lang w:val="uk-UA"/>
        </w:rPr>
      </w:pPr>
      <w:r w:rsidRPr="00AD2EC1">
        <w:rPr>
          <w:color w:val="000000"/>
          <w:sz w:val="32"/>
          <w:szCs w:val="32"/>
          <w:lang w:val="uk-UA"/>
        </w:rPr>
        <w:t>1.</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озк</w:t>
      </w:r>
      <w:r w:rsidR="003506B6">
        <w:rPr>
          <w:color w:val="000000"/>
          <w:sz w:val="32"/>
          <w:szCs w:val="32"/>
          <w:lang w:val="uk-UA"/>
        </w:rPr>
        <w:t>р</w:t>
      </w:r>
      <w:r w:rsidRPr="00AD2EC1">
        <w:rPr>
          <w:color w:val="000000"/>
          <w:sz w:val="32"/>
          <w:szCs w:val="32"/>
          <w:lang w:val="uk-UA"/>
        </w:rPr>
        <w:t>ийте особливості о</w:t>
      </w:r>
      <w:r w:rsidR="003506B6">
        <w:rPr>
          <w:color w:val="000000"/>
          <w:sz w:val="32"/>
          <w:szCs w:val="32"/>
        </w:rPr>
        <w:t>р</w:t>
      </w:r>
      <w:r w:rsidRPr="00FE6A58">
        <w:rPr>
          <w:color w:val="000000"/>
          <w:sz w:val="32"/>
          <w:szCs w:val="32"/>
          <w:lang w:val="uk-UA"/>
        </w:rPr>
        <w:t>ганізаці</w:t>
      </w:r>
      <w:r w:rsidRPr="00AD2EC1">
        <w:rPr>
          <w:color w:val="000000"/>
          <w:sz w:val="32"/>
          <w:szCs w:val="32"/>
          <w:lang w:val="uk-UA"/>
        </w:rPr>
        <w:t>ї</w:t>
      </w:r>
      <w:r w:rsidRPr="00FE6A58">
        <w:rPr>
          <w:color w:val="000000"/>
          <w:sz w:val="32"/>
          <w:szCs w:val="32"/>
          <w:lang w:val="uk-UA"/>
        </w:rPr>
        <w:t xml:space="preserve"> міжна</w:t>
      </w:r>
      <w:r w:rsidR="003506B6">
        <w:rPr>
          <w:color w:val="000000"/>
          <w:sz w:val="32"/>
          <w:szCs w:val="32"/>
        </w:rPr>
        <w:t>р</w:t>
      </w:r>
      <w:r w:rsidRPr="00FE6A58">
        <w:rPr>
          <w:color w:val="000000"/>
          <w:sz w:val="32"/>
          <w:szCs w:val="32"/>
          <w:lang w:val="uk-UA"/>
        </w:rPr>
        <w:t>одної то</w:t>
      </w:r>
      <w:r w:rsidR="003506B6">
        <w:rPr>
          <w:color w:val="000000"/>
          <w:sz w:val="32"/>
          <w:szCs w:val="32"/>
        </w:rPr>
        <w:t>р</w:t>
      </w:r>
      <w:r w:rsidRPr="00FE6A58">
        <w:rPr>
          <w:color w:val="000000"/>
          <w:sz w:val="32"/>
          <w:szCs w:val="32"/>
          <w:lang w:val="uk-UA"/>
        </w:rPr>
        <w:t>гівлі послугами</w:t>
      </w:r>
      <w:r w:rsidRPr="00AD2EC1">
        <w:rPr>
          <w:color w:val="000000"/>
          <w:sz w:val="32"/>
          <w:szCs w:val="32"/>
          <w:lang w:val="uk-UA"/>
        </w:rPr>
        <w:t>.</w:t>
      </w:r>
      <w:r w:rsidRPr="00FE6A58">
        <w:rPr>
          <w:rStyle w:val="a6"/>
          <w:b w:val="0"/>
          <w:color w:val="000000"/>
          <w:sz w:val="32"/>
          <w:szCs w:val="32"/>
          <w:lang w:val="uk-UA"/>
        </w:rPr>
        <w:t xml:space="preserve"> </w:t>
      </w:r>
    </w:p>
    <w:p w:rsidR="00EF5B39" w:rsidRPr="00AD2EC1" w:rsidRDefault="00EF5B39" w:rsidP="00534393">
      <w:pPr>
        <w:pStyle w:val="21"/>
        <w:spacing w:after="0" w:line="276" w:lineRule="auto"/>
        <w:ind w:left="567" w:hanging="567"/>
        <w:jc w:val="both"/>
        <w:rPr>
          <w:rStyle w:val="a6"/>
          <w:b w:val="0"/>
          <w:color w:val="000000"/>
          <w:sz w:val="32"/>
          <w:szCs w:val="32"/>
          <w:lang w:val="uk-UA"/>
        </w:rPr>
      </w:pPr>
      <w:r w:rsidRPr="00AD2EC1">
        <w:rPr>
          <w:rStyle w:val="a6"/>
          <w:b w:val="0"/>
          <w:color w:val="000000"/>
          <w:sz w:val="32"/>
          <w:szCs w:val="32"/>
          <w:lang w:val="uk-UA"/>
        </w:rPr>
        <w:t>2.</w:t>
      </w:r>
      <w:r w:rsidRPr="00AD2EC1">
        <w:rPr>
          <w:rStyle w:val="a6"/>
          <w:b w:val="0"/>
          <w:color w:val="000000"/>
          <w:sz w:val="32"/>
          <w:szCs w:val="32"/>
          <w:lang w:val="uk-UA"/>
        </w:rPr>
        <w:tab/>
        <w:t>Оха</w:t>
      </w:r>
      <w:r w:rsidR="003506B6">
        <w:rPr>
          <w:rStyle w:val="a6"/>
          <w:b w:val="0"/>
          <w:color w:val="000000"/>
          <w:sz w:val="32"/>
          <w:szCs w:val="32"/>
          <w:lang w:val="uk-UA"/>
        </w:rPr>
        <w:t>р</w:t>
      </w:r>
      <w:r w:rsidRPr="00AD2EC1">
        <w:rPr>
          <w:rStyle w:val="a6"/>
          <w:b w:val="0"/>
          <w:color w:val="000000"/>
          <w:sz w:val="32"/>
          <w:szCs w:val="32"/>
          <w:lang w:val="uk-UA"/>
        </w:rPr>
        <w:t>акте</w:t>
      </w:r>
      <w:r w:rsidR="003506B6">
        <w:rPr>
          <w:rStyle w:val="a6"/>
          <w:b w:val="0"/>
          <w:color w:val="000000"/>
          <w:sz w:val="32"/>
          <w:szCs w:val="32"/>
          <w:lang w:val="uk-UA"/>
        </w:rPr>
        <w:t>р</w:t>
      </w:r>
      <w:r w:rsidRPr="00AD2EC1">
        <w:rPr>
          <w:rStyle w:val="a6"/>
          <w:b w:val="0"/>
          <w:color w:val="000000"/>
          <w:sz w:val="32"/>
          <w:szCs w:val="32"/>
          <w:lang w:val="uk-UA"/>
        </w:rPr>
        <w:t>изуйте т</w:t>
      </w:r>
      <w:r w:rsidR="003506B6">
        <w:rPr>
          <w:rStyle w:val="a6"/>
          <w:b w:val="0"/>
          <w:color w:val="000000"/>
          <w:sz w:val="32"/>
          <w:szCs w:val="32"/>
        </w:rPr>
        <w:t>р</w:t>
      </w:r>
      <w:r w:rsidRPr="00FE6A58">
        <w:rPr>
          <w:rStyle w:val="a6"/>
          <w:b w:val="0"/>
          <w:color w:val="000000"/>
          <w:sz w:val="32"/>
          <w:szCs w:val="32"/>
          <w:lang w:val="uk-UA"/>
        </w:rPr>
        <w:t>анско</w:t>
      </w:r>
      <w:r w:rsidR="003506B6">
        <w:rPr>
          <w:rStyle w:val="a6"/>
          <w:b w:val="0"/>
          <w:color w:val="000000"/>
          <w:sz w:val="32"/>
          <w:szCs w:val="32"/>
        </w:rPr>
        <w:t>р</w:t>
      </w:r>
      <w:r w:rsidRPr="00FE6A58">
        <w:rPr>
          <w:rStyle w:val="a6"/>
          <w:b w:val="0"/>
          <w:color w:val="000000"/>
          <w:sz w:val="32"/>
          <w:szCs w:val="32"/>
          <w:lang w:val="uk-UA"/>
        </w:rPr>
        <w:t>донн</w:t>
      </w:r>
      <w:r w:rsidRPr="00AD2EC1">
        <w:rPr>
          <w:rStyle w:val="a6"/>
          <w:b w:val="0"/>
          <w:color w:val="000000"/>
          <w:sz w:val="32"/>
          <w:szCs w:val="32"/>
          <w:lang w:val="uk-UA"/>
        </w:rPr>
        <w:t>і</w:t>
      </w:r>
      <w:r w:rsidRPr="00FE6A58">
        <w:rPr>
          <w:rStyle w:val="a6"/>
          <w:b w:val="0"/>
          <w:color w:val="000000"/>
          <w:sz w:val="32"/>
          <w:szCs w:val="32"/>
          <w:lang w:val="uk-UA"/>
        </w:rPr>
        <w:t xml:space="preserve"> поставк</w:t>
      </w:r>
      <w:r w:rsidRPr="00AD2EC1">
        <w:rPr>
          <w:rStyle w:val="a6"/>
          <w:b w:val="0"/>
          <w:color w:val="000000"/>
          <w:sz w:val="32"/>
          <w:szCs w:val="32"/>
          <w:lang w:val="uk-UA"/>
        </w:rPr>
        <w:t xml:space="preserve">и як спосіб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AD2EC1">
        <w:rPr>
          <w:rStyle w:val="a6"/>
          <w:b w:val="0"/>
          <w:color w:val="000000"/>
          <w:sz w:val="32"/>
          <w:szCs w:val="32"/>
          <w:lang w:val="uk-UA"/>
        </w:rPr>
        <w:t>, наведіть п</w:t>
      </w:r>
      <w:r w:rsidR="003506B6">
        <w:rPr>
          <w:rStyle w:val="a6"/>
          <w:b w:val="0"/>
          <w:color w:val="000000"/>
          <w:sz w:val="32"/>
          <w:szCs w:val="32"/>
          <w:lang w:val="uk-UA"/>
        </w:rPr>
        <w:t>р</w:t>
      </w:r>
      <w:r w:rsidRPr="00AD2EC1">
        <w:rPr>
          <w:rStyle w:val="a6"/>
          <w:b w:val="0"/>
          <w:color w:val="000000"/>
          <w:sz w:val="32"/>
          <w:szCs w:val="32"/>
          <w:lang w:val="uk-UA"/>
        </w:rPr>
        <w:t>иклад.</w:t>
      </w:r>
      <w:r w:rsidRPr="00FE6A58">
        <w:rPr>
          <w:rStyle w:val="a6"/>
          <w:b w:val="0"/>
          <w:color w:val="000000"/>
          <w:sz w:val="32"/>
          <w:szCs w:val="32"/>
          <w:lang w:val="uk-UA"/>
        </w:rPr>
        <w:t xml:space="preserve"> </w:t>
      </w:r>
    </w:p>
    <w:p w:rsidR="00EF5B39" w:rsidRPr="00AD2EC1" w:rsidRDefault="00EF5B39" w:rsidP="00534393">
      <w:pPr>
        <w:pStyle w:val="21"/>
        <w:spacing w:after="0" w:line="276" w:lineRule="auto"/>
        <w:ind w:left="567" w:hanging="567"/>
        <w:jc w:val="both"/>
        <w:rPr>
          <w:rStyle w:val="a6"/>
          <w:b w:val="0"/>
          <w:color w:val="000000"/>
          <w:sz w:val="32"/>
          <w:szCs w:val="32"/>
          <w:lang w:val="uk-UA"/>
        </w:rPr>
      </w:pPr>
      <w:r w:rsidRPr="00AD2EC1">
        <w:rPr>
          <w:rStyle w:val="a6"/>
          <w:b w:val="0"/>
          <w:color w:val="000000"/>
          <w:sz w:val="32"/>
          <w:szCs w:val="32"/>
          <w:lang w:val="uk-UA"/>
        </w:rPr>
        <w:t>3.</w:t>
      </w:r>
      <w:r w:rsidRPr="00AD2EC1">
        <w:rPr>
          <w:rStyle w:val="a6"/>
          <w:b w:val="0"/>
          <w:color w:val="000000"/>
          <w:sz w:val="32"/>
          <w:szCs w:val="32"/>
          <w:lang w:val="uk-UA"/>
        </w:rPr>
        <w:tab/>
      </w:r>
      <w:r w:rsidR="003506B6">
        <w:rPr>
          <w:rStyle w:val="a6"/>
          <w:b w:val="0"/>
          <w:color w:val="000000"/>
          <w:sz w:val="32"/>
          <w:szCs w:val="32"/>
          <w:lang w:val="uk-UA"/>
        </w:rPr>
        <w:t>Р</w:t>
      </w:r>
      <w:r w:rsidRPr="00AD2EC1">
        <w:rPr>
          <w:rStyle w:val="a6"/>
          <w:b w:val="0"/>
          <w:color w:val="000000"/>
          <w:sz w:val="32"/>
          <w:szCs w:val="32"/>
          <w:lang w:val="uk-UA"/>
        </w:rPr>
        <w:t>озк</w:t>
      </w:r>
      <w:r w:rsidR="003506B6">
        <w:rPr>
          <w:rStyle w:val="a6"/>
          <w:b w:val="0"/>
          <w:color w:val="000000"/>
          <w:sz w:val="32"/>
          <w:szCs w:val="32"/>
          <w:lang w:val="uk-UA"/>
        </w:rPr>
        <w:t>р</w:t>
      </w:r>
      <w:r w:rsidRPr="00AD2EC1">
        <w:rPr>
          <w:rStyle w:val="a6"/>
          <w:b w:val="0"/>
          <w:color w:val="000000"/>
          <w:sz w:val="32"/>
          <w:szCs w:val="32"/>
          <w:lang w:val="uk-UA"/>
        </w:rPr>
        <w:t xml:space="preserve">ийте мету та особливості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w:t>
      </w:r>
    </w:p>
    <w:p w:rsidR="00EF5B39" w:rsidRPr="00AD2EC1" w:rsidRDefault="00EF5B39" w:rsidP="00534393">
      <w:pPr>
        <w:pStyle w:val="21"/>
        <w:spacing w:after="0" w:line="276" w:lineRule="auto"/>
        <w:ind w:left="567" w:hanging="567"/>
        <w:jc w:val="both"/>
        <w:rPr>
          <w:rStyle w:val="a6"/>
          <w:b w:val="0"/>
          <w:color w:val="000000"/>
          <w:sz w:val="32"/>
          <w:szCs w:val="32"/>
          <w:lang w:val="uk-UA"/>
        </w:rPr>
      </w:pPr>
      <w:r w:rsidRPr="00AD2EC1">
        <w:rPr>
          <w:rStyle w:val="a6"/>
          <w:b w:val="0"/>
          <w:color w:val="000000"/>
          <w:sz w:val="32"/>
          <w:szCs w:val="32"/>
          <w:lang w:val="uk-UA"/>
        </w:rPr>
        <w:t>4.</w:t>
      </w:r>
      <w:r w:rsidRPr="00AD2EC1">
        <w:rPr>
          <w:rStyle w:val="a6"/>
          <w:b w:val="0"/>
          <w:color w:val="000000"/>
          <w:sz w:val="32"/>
          <w:szCs w:val="32"/>
          <w:lang w:val="uk-UA"/>
        </w:rPr>
        <w:tab/>
      </w:r>
      <w:r w:rsidR="003506B6">
        <w:rPr>
          <w:rStyle w:val="a6"/>
          <w:b w:val="0"/>
          <w:color w:val="000000"/>
          <w:sz w:val="32"/>
          <w:szCs w:val="32"/>
          <w:lang w:val="uk-UA"/>
        </w:rPr>
        <w:t>Р</w:t>
      </w:r>
      <w:r w:rsidRPr="00AD2EC1">
        <w:rPr>
          <w:rStyle w:val="a6"/>
          <w:b w:val="0"/>
          <w:color w:val="000000"/>
          <w:sz w:val="32"/>
          <w:szCs w:val="32"/>
          <w:lang w:val="uk-UA"/>
        </w:rPr>
        <w:t>озк</w:t>
      </w:r>
      <w:r w:rsidR="003506B6">
        <w:rPr>
          <w:rStyle w:val="a6"/>
          <w:b w:val="0"/>
          <w:color w:val="000000"/>
          <w:sz w:val="32"/>
          <w:szCs w:val="32"/>
          <w:lang w:val="uk-UA"/>
        </w:rPr>
        <w:t>р</w:t>
      </w:r>
      <w:r w:rsidRPr="00AD2EC1">
        <w:rPr>
          <w:rStyle w:val="a6"/>
          <w:b w:val="0"/>
          <w:color w:val="000000"/>
          <w:sz w:val="32"/>
          <w:szCs w:val="32"/>
          <w:lang w:val="uk-UA"/>
        </w:rPr>
        <w:t xml:space="preserve">ийте сутність способу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FE6A58">
        <w:rPr>
          <w:rStyle w:val="a6"/>
          <w:b w:val="0"/>
          <w:color w:val="000000"/>
          <w:sz w:val="32"/>
          <w:szCs w:val="32"/>
          <w:lang w:val="uk-UA"/>
        </w:rPr>
        <w:t xml:space="preserve"> </w:t>
      </w:r>
      <w:r w:rsidRPr="00AD2EC1">
        <w:rPr>
          <w:rStyle w:val="a6"/>
          <w:b w:val="0"/>
          <w:color w:val="000000"/>
          <w:sz w:val="32"/>
          <w:szCs w:val="32"/>
          <w:lang w:val="uk-UA"/>
        </w:rPr>
        <w:t>– с</w:t>
      </w:r>
      <w:r w:rsidRPr="00FE6A58">
        <w:rPr>
          <w:rStyle w:val="a6"/>
          <w:b w:val="0"/>
          <w:color w:val="000000"/>
          <w:sz w:val="32"/>
          <w:szCs w:val="32"/>
          <w:lang w:val="uk-UA"/>
        </w:rPr>
        <w:t>поживання за ко</w:t>
      </w:r>
      <w:r w:rsidR="003506B6">
        <w:rPr>
          <w:rStyle w:val="a6"/>
          <w:b w:val="0"/>
          <w:color w:val="000000"/>
          <w:sz w:val="32"/>
          <w:szCs w:val="32"/>
        </w:rPr>
        <w:t>р</w:t>
      </w:r>
      <w:r w:rsidRPr="00FE6A58">
        <w:rPr>
          <w:rStyle w:val="a6"/>
          <w:b w:val="0"/>
          <w:color w:val="000000"/>
          <w:sz w:val="32"/>
          <w:szCs w:val="32"/>
          <w:lang w:val="uk-UA"/>
        </w:rPr>
        <w:t xml:space="preserve">доном. </w:t>
      </w:r>
    </w:p>
    <w:p w:rsidR="00EF5B39" w:rsidRPr="00AD2EC1" w:rsidRDefault="00EF5B39" w:rsidP="00534393">
      <w:pPr>
        <w:pStyle w:val="21"/>
        <w:spacing w:after="0" w:line="276" w:lineRule="auto"/>
        <w:ind w:left="567" w:hanging="567"/>
        <w:jc w:val="both"/>
        <w:rPr>
          <w:rStyle w:val="a6"/>
          <w:b w:val="0"/>
          <w:color w:val="000000"/>
          <w:sz w:val="32"/>
          <w:szCs w:val="32"/>
          <w:lang w:val="uk-UA"/>
        </w:rPr>
      </w:pPr>
      <w:r w:rsidRPr="00AD2EC1">
        <w:rPr>
          <w:rStyle w:val="a6"/>
          <w:b w:val="0"/>
          <w:color w:val="000000"/>
          <w:sz w:val="32"/>
          <w:szCs w:val="32"/>
          <w:lang w:val="uk-UA"/>
        </w:rPr>
        <w:t>5.</w:t>
      </w:r>
      <w:r w:rsidRPr="00AD2EC1">
        <w:rPr>
          <w:rStyle w:val="a6"/>
          <w:b w:val="0"/>
          <w:color w:val="000000"/>
          <w:sz w:val="32"/>
          <w:szCs w:val="32"/>
          <w:lang w:val="uk-UA"/>
        </w:rPr>
        <w:tab/>
        <w:t xml:space="preserve">У чому полягає сутність способу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FE6A58">
        <w:rPr>
          <w:rStyle w:val="a6"/>
          <w:b w:val="0"/>
          <w:color w:val="000000"/>
          <w:sz w:val="32"/>
          <w:szCs w:val="32"/>
          <w:lang w:val="uk-UA"/>
        </w:rPr>
        <w:t xml:space="preserve"> </w:t>
      </w:r>
      <w:r w:rsidRPr="00AD2EC1">
        <w:rPr>
          <w:rStyle w:val="a6"/>
          <w:b w:val="0"/>
          <w:color w:val="000000"/>
          <w:sz w:val="32"/>
          <w:szCs w:val="32"/>
          <w:lang w:val="uk-UA"/>
        </w:rPr>
        <w:t>– коме</w:t>
      </w:r>
      <w:r w:rsidR="003506B6">
        <w:rPr>
          <w:rStyle w:val="a6"/>
          <w:b w:val="0"/>
          <w:color w:val="000000"/>
          <w:sz w:val="32"/>
          <w:szCs w:val="32"/>
          <w:lang w:val="uk-UA"/>
        </w:rPr>
        <w:t>р</w:t>
      </w:r>
      <w:r w:rsidRPr="00AD2EC1">
        <w:rPr>
          <w:rStyle w:val="a6"/>
          <w:b w:val="0"/>
          <w:color w:val="000000"/>
          <w:sz w:val="32"/>
          <w:szCs w:val="32"/>
          <w:lang w:val="uk-UA"/>
        </w:rPr>
        <w:t>ційна п</w:t>
      </w:r>
      <w:r w:rsidR="003506B6">
        <w:rPr>
          <w:rStyle w:val="a6"/>
          <w:b w:val="0"/>
          <w:color w:val="000000"/>
          <w:sz w:val="32"/>
          <w:szCs w:val="32"/>
          <w:lang w:val="uk-UA"/>
        </w:rPr>
        <w:t>р</w:t>
      </w:r>
      <w:r w:rsidRPr="00AD2EC1">
        <w:rPr>
          <w:rStyle w:val="a6"/>
          <w:b w:val="0"/>
          <w:color w:val="000000"/>
          <w:sz w:val="32"/>
          <w:szCs w:val="32"/>
          <w:lang w:val="uk-UA"/>
        </w:rPr>
        <w:t xml:space="preserve">исутність? </w:t>
      </w:r>
    </w:p>
    <w:p w:rsidR="00EF5B39" w:rsidRPr="00AD2EC1" w:rsidRDefault="00EF5B39" w:rsidP="00534393">
      <w:pPr>
        <w:pStyle w:val="21"/>
        <w:spacing w:after="0" w:line="276" w:lineRule="auto"/>
        <w:ind w:left="567" w:hanging="567"/>
        <w:jc w:val="both"/>
        <w:rPr>
          <w:color w:val="000000"/>
          <w:sz w:val="32"/>
          <w:szCs w:val="32"/>
          <w:lang w:val="uk-UA"/>
        </w:rPr>
      </w:pPr>
      <w:r w:rsidRPr="00AD2EC1">
        <w:rPr>
          <w:rStyle w:val="a6"/>
          <w:b w:val="0"/>
          <w:color w:val="000000"/>
          <w:sz w:val="32"/>
          <w:szCs w:val="32"/>
          <w:lang w:val="uk-UA"/>
        </w:rPr>
        <w:t>6.</w:t>
      </w:r>
      <w:r w:rsidRPr="00AD2EC1">
        <w:rPr>
          <w:rStyle w:val="a6"/>
          <w:b w:val="0"/>
          <w:color w:val="000000"/>
          <w:sz w:val="32"/>
          <w:szCs w:val="32"/>
          <w:lang w:val="uk-UA"/>
        </w:rPr>
        <w:tab/>
        <w:t xml:space="preserve">У чому полягає сутність способу </w:t>
      </w:r>
      <w:r w:rsidRPr="00AD2EC1">
        <w:rPr>
          <w:bCs/>
          <w:iCs/>
          <w:color w:val="000000"/>
          <w:sz w:val="32"/>
          <w:szCs w:val="32"/>
          <w:lang w:val="uk-UA"/>
        </w:rPr>
        <w:t>о</w:t>
      </w:r>
      <w:r w:rsidR="003506B6">
        <w:rPr>
          <w:bCs/>
          <w:iCs/>
          <w:color w:val="000000"/>
          <w:sz w:val="32"/>
          <w:szCs w:val="32"/>
          <w:lang w:val="uk-UA"/>
        </w:rPr>
        <w:t>р</w:t>
      </w:r>
      <w:r w:rsidRPr="00AD2EC1">
        <w:rPr>
          <w:bCs/>
          <w:iCs/>
          <w:color w:val="000000"/>
          <w:sz w:val="32"/>
          <w:szCs w:val="32"/>
          <w:lang w:val="uk-UA"/>
        </w:rPr>
        <w:t>ганізації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гівлі послугами</w:t>
      </w:r>
      <w:r w:rsidRPr="00AD2EC1">
        <w:rPr>
          <w:rStyle w:val="a6"/>
          <w:b w:val="0"/>
          <w:color w:val="000000"/>
          <w:sz w:val="32"/>
          <w:szCs w:val="32"/>
          <w:lang w:val="uk-UA"/>
        </w:rPr>
        <w:t xml:space="preserve"> – п</w:t>
      </w:r>
      <w:r w:rsidR="003506B6">
        <w:rPr>
          <w:rStyle w:val="a6"/>
          <w:b w:val="0"/>
          <w:color w:val="000000"/>
          <w:sz w:val="32"/>
          <w:szCs w:val="32"/>
          <w:lang w:val="uk-UA"/>
        </w:rPr>
        <w:t>р</w:t>
      </w:r>
      <w:r w:rsidRPr="00AD2EC1">
        <w:rPr>
          <w:rStyle w:val="a6"/>
          <w:b w:val="0"/>
          <w:color w:val="000000"/>
          <w:sz w:val="32"/>
          <w:szCs w:val="32"/>
          <w:lang w:val="uk-UA"/>
        </w:rPr>
        <w:t>исутність фізичних осіб?</w:t>
      </w:r>
    </w:p>
    <w:p w:rsidR="00EF5B39" w:rsidRPr="00AD2EC1" w:rsidRDefault="00EF5B39" w:rsidP="00534393">
      <w:pPr>
        <w:pStyle w:val="a4"/>
        <w:shd w:val="clear" w:color="auto" w:fill="FFFFFF"/>
        <w:tabs>
          <w:tab w:val="left" w:pos="284"/>
        </w:tabs>
        <w:spacing w:after="0"/>
        <w:ind w:left="0" w:firstLine="709"/>
        <w:jc w:val="both"/>
        <w:rPr>
          <w:rFonts w:ascii="Times New Roman" w:hAnsi="Times New Roman"/>
          <w:b/>
          <w:i/>
          <w:color w:val="000000"/>
          <w:sz w:val="32"/>
          <w:szCs w:val="32"/>
          <w:lang w:val="uk-UA"/>
        </w:rPr>
      </w:pPr>
    </w:p>
    <w:p w:rsidR="00EF5B39" w:rsidRPr="00AD2EC1" w:rsidRDefault="00EF5B39" w:rsidP="00534393">
      <w:pPr>
        <w:pStyle w:val="a4"/>
        <w:shd w:val="clear" w:color="auto" w:fill="FFFFFF"/>
        <w:tabs>
          <w:tab w:val="left" w:pos="284"/>
        </w:tabs>
        <w:spacing w:after="0"/>
        <w:ind w:left="0" w:firstLine="709"/>
        <w:jc w:val="both"/>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оботи</w:t>
      </w:r>
    </w:p>
    <w:p w:rsidR="00EF5B39" w:rsidRPr="00AD2EC1" w:rsidRDefault="00EF5B39" w:rsidP="00534393">
      <w:pPr>
        <w:pStyle w:val="a4"/>
        <w:shd w:val="clear" w:color="auto" w:fill="FFFFFF"/>
        <w:tabs>
          <w:tab w:val="left" w:pos="284"/>
        </w:tabs>
        <w:spacing w:after="0"/>
        <w:ind w:left="0" w:firstLine="709"/>
        <w:jc w:val="both"/>
        <w:rPr>
          <w:rFonts w:ascii="Times New Roman" w:hAnsi="Times New Roman"/>
          <w:b/>
          <w:i/>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t>Дослідіть та наведіть п</w:t>
      </w:r>
      <w:r w:rsidR="003506B6">
        <w:rPr>
          <w:color w:val="000000"/>
          <w:sz w:val="32"/>
          <w:szCs w:val="32"/>
          <w:lang w:val="uk-UA"/>
        </w:rPr>
        <w:t>р</w:t>
      </w:r>
      <w:r w:rsidRPr="00AD2EC1">
        <w:rPr>
          <w:color w:val="000000"/>
          <w:sz w:val="32"/>
          <w:szCs w:val="32"/>
          <w:lang w:val="uk-UA"/>
        </w:rPr>
        <w:t>иклади діючих п</w:t>
      </w:r>
      <w:r w:rsidR="003506B6">
        <w:rPr>
          <w:color w:val="000000"/>
          <w:sz w:val="32"/>
          <w:szCs w:val="32"/>
          <w:lang w:val="uk-UA"/>
        </w:rPr>
        <w:t>р</w:t>
      </w:r>
      <w:r w:rsidRPr="00AD2EC1">
        <w:rPr>
          <w:color w:val="000000"/>
          <w:sz w:val="32"/>
          <w:szCs w:val="32"/>
          <w:lang w:val="uk-UA"/>
        </w:rPr>
        <w:t>оектів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ам)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суб’єктів ЗЕД Ук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spacing w:line="276" w:lineRule="auto"/>
        <w:ind w:left="709" w:hanging="709"/>
        <w:jc w:val="both"/>
        <w:rPr>
          <w:bCs/>
          <w:iCs/>
          <w:color w:val="000000"/>
          <w:sz w:val="32"/>
          <w:szCs w:val="32"/>
          <w:lang w:val="uk-UA"/>
        </w:rPr>
      </w:pPr>
      <w:r w:rsidRPr="00AD2EC1">
        <w:rPr>
          <w:color w:val="000000"/>
          <w:sz w:val="32"/>
          <w:szCs w:val="32"/>
          <w:lang w:val="uk-UA"/>
        </w:rPr>
        <w:t>2.</w:t>
      </w:r>
      <w:r w:rsidRPr="00AD2EC1">
        <w:rPr>
          <w:color w:val="000000"/>
          <w:sz w:val="32"/>
          <w:szCs w:val="32"/>
          <w:lang w:val="uk-UA"/>
        </w:rPr>
        <w:tab/>
        <w:t>З’ясуйте які з</w:t>
      </w:r>
      <w:r w:rsidRPr="00AD2EC1">
        <w:rPr>
          <w:bCs/>
          <w:iCs/>
          <w:color w:val="000000"/>
          <w:sz w:val="32"/>
          <w:szCs w:val="32"/>
          <w:lang w:val="uk-UA"/>
        </w:rPr>
        <w:t xml:space="preserve">аходи </w:t>
      </w:r>
      <w:r w:rsidR="003506B6">
        <w:rPr>
          <w:bCs/>
          <w:iCs/>
          <w:color w:val="000000"/>
          <w:sz w:val="32"/>
          <w:szCs w:val="32"/>
          <w:lang w:val="uk-UA"/>
        </w:rPr>
        <w:t>р</w:t>
      </w:r>
      <w:r w:rsidRPr="00AD2EC1">
        <w:rPr>
          <w:bCs/>
          <w:iCs/>
          <w:color w:val="000000"/>
          <w:sz w:val="32"/>
          <w:szCs w:val="32"/>
          <w:lang w:val="uk-UA"/>
        </w:rPr>
        <w:t xml:space="preserve">егулювання доступу на </w:t>
      </w:r>
      <w:r w:rsidR="003506B6">
        <w:rPr>
          <w:bCs/>
          <w:iCs/>
          <w:color w:val="000000"/>
          <w:sz w:val="32"/>
          <w:szCs w:val="32"/>
          <w:lang w:val="uk-UA"/>
        </w:rPr>
        <w:t>р</w:t>
      </w:r>
      <w:r w:rsidRPr="00AD2EC1">
        <w:rPr>
          <w:bCs/>
          <w:iCs/>
          <w:color w:val="000000"/>
          <w:sz w:val="32"/>
          <w:szCs w:val="32"/>
          <w:lang w:val="uk-UA"/>
        </w:rPr>
        <w:t>инок вико</w:t>
      </w:r>
      <w:r w:rsidR="003506B6">
        <w:rPr>
          <w:bCs/>
          <w:iCs/>
          <w:color w:val="000000"/>
          <w:sz w:val="32"/>
          <w:szCs w:val="32"/>
          <w:lang w:val="uk-UA"/>
        </w:rPr>
        <w:t>р</w:t>
      </w:r>
      <w:r w:rsidRPr="00AD2EC1">
        <w:rPr>
          <w:bCs/>
          <w:iCs/>
          <w:color w:val="000000"/>
          <w:sz w:val="32"/>
          <w:szCs w:val="32"/>
          <w:lang w:val="uk-UA"/>
        </w:rPr>
        <w:t>истовують к</w:t>
      </w:r>
      <w:r w:rsidR="003506B6">
        <w:rPr>
          <w:bCs/>
          <w:iCs/>
          <w:color w:val="000000"/>
          <w:sz w:val="32"/>
          <w:szCs w:val="32"/>
          <w:lang w:val="uk-UA"/>
        </w:rPr>
        <w:t>р</w:t>
      </w:r>
      <w:r w:rsidRPr="00AD2EC1">
        <w:rPr>
          <w:bCs/>
          <w:iCs/>
          <w:color w:val="000000"/>
          <w:sz w:val="32"/>
          <w:szCs w:val="32"/>
          <w:lang w:val="uk-UA"/>
        </w:rPr>
        <w:t>аїни–імпо</w:t>
      </w:r>
      <w:r w:rsidR="003506B6">
        <w:rPr>
          <w:bCs/>
          <w:iCs/>
          <w:color w:val="000000"/>
          <w:sz w:val="32"/>
          <w:szCs w:val="32"/>
          <w:lang w:val="uk-UA"/>
        </w:rPr>
        <w:t>р</w:t>
      </w:r>
      <w:r w:rsidRPr="00AD2EC1">
        <w:rPr>
          <w:bCs/>
          <w:iCs/>
          <w:color w:val="000000"/>
          <w:sz w:val="32"/>
          <w:szCs w:val="32"/>
          <w:lang w:val="uk-UA"/>
        </w:rPr>
        <w:t>те</w:t>
      </w:r>
      <w:r w:rsidR="003506B6">
        <w:rPr>
          <w:bCs/>
          <w:iCs/>
          <w:color w:val="000000"/>
          <w:sz w:val="32"/>
          <w:szCs w:val="32"/>
          <w:lang w:val="uk-UA"/>
        </w:rPr>
        <w:t>р</w:t>
      </w:r>
      <w:r w:rsidRPr="00AD2EC1">
        <w:rPr>
          <w:bCs/>
          <w:iCs/>
          <w:color w:val="000000"/>
          <w:sz w:val="32"/>
          <w:szCs w:val="32"/>
          <w:lang w:val="uk-UA"/>
        </w:rPr>
        <w:t>и послуг п</w:t>
      </w:r>
      <w:r w:rsidR="003506B6">
        <w:rPr>
          <w:bCs/>
          <w:iCs/>
          <w:color w:val="000000"/>
          <w:sz w:val="32"/>
          <w:szCs w:val="32"/>
          <w:lang w:val="uk-UA"/>
        </w:rPr>
        <w:t>р</w:t>
      </w:r>
      <w:r w:rsidRPr="00AD2EC1">
        <w:rPr>
          <w:bCs/>
          <w:iCs/>
          <w:color w:val="000000"/>
          <w:sz w:val="32"/>
          <w:szCs w:val="32"/>
          <w:lang w:val="uk-UA"/>
        </w:rPr>
        <w:t>и т</w:t>
      </w:r>
      <w:r w:rsidR="003506B6">
        <w:rPr>
          <w:bCs/>
          <w:iCs/>
          <w:color w:val="000000"/>
          <w:sz w:val="32"/>
          <w:szCs w:val="32"/>
          <w:lang w:val="uk-UA"/>
        </w:rPr>
        <w:t>р</w:t>
      </w:r>
      <w:r w:rsidRPr="00AD2EC1">
        <w:rPr>
          <w:bCs/>
          <w:iCs/>
          <w:color w:val="000000"/>
          <w:sz w:val="32"/>
          <w:szCs w:val="32"/>
          <w:lang w:val="uk-UA"/>
        </w:rPr>
        <w:t>анско</w:t>
      </w:r>
      <w:r w:rsidR="003506B6">
        <w:rPr>
          <w:bCs/>
          <w:iCs/>
          <w:color w:val="000000"/>
          <w:sz w:val="32"/>
          <w:szCs w:val="32"/>
          <w:lang w:val="uk-UA"/>
        </w:rPr>
        <w:t>р</w:t>
      </w:r>
      <w:r w:rsidRPr="00AD2EC1">
        <w:rPr>
          <w:bCs/>
          <w:iCs/>
          <w:color w:val="000000"/>
          <w:sz w:val="32"/>
          <w:szCs w:val="32"/>
          <w:lang w:val="uk-UA"/>
        </w:rPr>
        <w:t>донному спів</w:t>
      </w:r>
      <w:r w:rsidR="003506B6">
        <w:rPr>
          <w:bCs/>
          <w:iCs/>
          <w:color w:val="000000"/>
          <w:sz w:val="32"/>
          <w:szCs w:val="32"/>
          <w:lang w:val="uk-UA"/>
        </w:rPr>
        <w:t>р</w:t>
      </w:r>
      <w:r w:rsidRPr="00AD2EC1">
        <w:rPr>
          <w:bCs/>
          <w:iCs/>
          <w:color w:val="000000"/>
          <w:sz w:val="32"/>
          <w:szCs w:val="32"/>
          <w:lang w:val="uk-UA"/>
        </w:rPr>
        <w:t>обітництві?</w:t>
      </w:r>
    </w:p>
    <w:p w:rsidR="00EF5B39" w:rsidRPr="00AD2EC1" w:rsidRDefault="00EF5B39" w:rsidP="00534393">
      <w:pPr>
        <w:spacing w:line="276" w:lineRule="auto"/>
        <w:ind w:left="709" w:hanging="709"/>
        <w:jc w:val="both"/>
        <w:rPr>
          <w:bCs/>
          <w:iCs/>
          <w:color w:val="000000"/>
          <w:sz w:val="32"/>
          <w:szCs w:val="32"/>
          <w:lang w:val="uk-UA"/>
        </w:rPr>
      </w:pPr>
      <w:r w:rsidRPr="00AD2EC1">
        <w:rPr>
          <w:bCs/>
          <w:iCs/>
          <w:color w:val="000000"/>
          <w:sz w:val="32"/>
          <w:szCs w:val="32"/>
          <w:lang w:val="uk-UA"/>
        </w:rPr>
        <w:t>3.</w:t>
      </w:r>
      <w:r w:rsidRPr="00AD2EC1">
        <w:rPr>
          <w:bCs/>
          <w:iCs/>
          <w:color w:val="000000"/>
          <w:sz w:val="32"/>
          <w:szCs w:val="32"/>
          <w:lang w:val="uk-UA"/>
        </w:rPr>
        <w:tab/>
        <w:t>Назвіть заходи обмеження на вико</w:t>
      </w:r>
      <w:r w:rsidR="003506B6">
        <w:rPr>
          <w:bCs/>
          <w:iCs/>
          <w:color w:val="000000"/>
          <w:sz w:val="32"/>
          <w:szCs w:val="32"/>
          <w:lang w:val="uk-UA"/>
        </w:rPr>
        <w:t>р</w:t>
      </w:r>
      <w:r w:rsidRPr="00AD2EC1">
        <w:rPr>
          <w:bCs/>
          <w:iCs/>
          <w:color w:val="000000"/>
          <w:sz w:val="32"/>
          <w:szCs w:val="32"/>
          <w:lang w:val="uk-UA"/>
        </w:rPr>
        <w:t xml:space="preserve">истання національного </w:t>
      </w:r>
      <w:r w:rsidR="003506B6">
        <w:rPr>
          <w:bCs/>
          <w:iCs/>
          <w:color w:val="000000"/>
          <w:sz w:val="32"/>
          <w:szCs w:val="32"/>
          <w:lang w:val="uk-UA"/>
        </w:rPr>
        <w:t>р</w:t>
      </w:r>
      <w:r w:rsidRPr="00AD2EC1">
        <w:rPr>
          <w:bCs/>
          <w:iCs/>
          <w:color w:val="000000"/>
          <w:sz w:val="32"/>
          <w:szCs w:val="32"/>
          <w:lang w:val="uk-UA"/>
        </w:rPr>
        <w:t>ежиму для споживачів послуг за ко</w:t>
      </w:r>
      <w:r w:rsidR="003506B6">
        <w:rPr>
          <w:bCs/>
          <w:iCs/>
          <w:color w:val="000000"/>
          <w:sz w:val="32"/>
          <w:szCs w:val="32"/>
          <w:lang w:val="uk-UA"/>
        </w:rPr>
        <w:t>р</w:t>
      </w:r>
      <w:r w:rsidRPr="00AD2EC1">
        <w:rPr>
          <w:bCs/>
          <w:iCs/>
          <w:color w:val="000000"/>
          <w:sz w:val="32"/>
          <w:szCs w:val="32"/>
          <w:lang w:val="uk-UA"/>
        </w:rPr>
        <w:t>доном.</w:t>
      </w:r>
    </w:p>
    <w:p w:rsidR="00EF5B39" w:rsidRPr="00AD2EC1" w:rsidRDefault="00EF5B39" w:rsidP="00534393">
      <w:pPr>
        <w:spacing w:line="276" w:lineRule="auto"/>
        <w:ind w:left="709" w:hanging="709"/>
        <w:jc w:val="both"/>
        <w:rPr>
          <w:bCs/>
          <w:iCs/>
          <w:color w:val="000000"/>
          <w:sz w:val="32"/>
          <w:szCs w:val="32"/>
          <w:lang w:val="uk-UA"/>
        </w:rPr>
      </w:pPr>
      <w:r w:rsidRPr="00AD2EC1">
        <w:rPr>
          <w:bCs/>
          <w:iCs/>
          <w:color w:val="000000"/>
          <w:sz w:val="32"/>
          <w:szCs w:val="32"/>
          <w:lang w:val="uk-UA"/>
        </w:rPr>
        <w:t>4.</w:t>
      </w:r>
      <w:r w:rsidRPr="00AD2EC1">
        <w:rPr>
          <w:color w:val="000000"/>
          <w:sz w:val="32"/>
          <w:szCs w:val="32"/>
          <w:lang w:val="uk-UA"/>
        </w:rPr>
        <w:tab/>
        <w:t>О</w:t>
      </w:r>
      <w:r w:rsidRPr="00AD2EC1">
        <w:rPr>
          <w:bCs/>
          <w:iCs/>
          <w:color w:val="000000"/>
          <w:sz w:val="32"/>
          <w:szCs w:val="32"/>
          <w:lang w:val="uk-UA"/>
        </w:rPr>
        <w:t xml:space="preserve">знайомтесь з текстом </w:t>
      </w:r>
      <w:r w:rsidRPr="00AD2EC1">
        <w:rPr>
          <w:color w:val="000000"/>
          <w:sz w:val="32"/>
          <w:szCs w:val="32"/>
          <w:lang w:val="uk-UA"/>
        </w:rPr>
        <w:t>Угоди п</w:t>
      </w:r>
      <w:r w:rsidR="003506B6">
        <w:rPr>
          <w:color w:val="000000"/>
          <w:sz w:val="32"/>
          <w:szCs w:val="32"/>
          <w:lang w:val="uk-UA"/>
        </w:rPr>
        <w:t>р</w:t>
      </w:r>
      <w:r w:rsidRPr="00AD2EC1">
        <w:rPr>
          <w:color w:val="000000"/>
          <w:sz w:val="32"/>
          <w:szCs w:val="32"/>
          <w:lang w:val="uk-UA"/>
        </w:rPr>
        <w:t>о Асоціацію між Ук</w:t>
      </w:r>
      <w:r w:rsidR="003506B6">
        <w:rPr>
          <w:color w:val="000000"/>
          <w:sz w:val="32"/>
          <w:szCs w:val="32"/>
          <w:lang w:val="uk-UA"/>
        </w:rPr>
        <w:t>р</w:t>
      </w:r>
      <w:r w:rsidRPr="00AD2EC1">
        <w:rPr>
          <w:color w:val="000000"/>
          <w:sz w:val="32"/>
          <w:szCs w:val="32"/>
          <w:lang w:val="uk-UA"/>
        </w:rPr>
        <w:t>аїною та к</w:t>
      </w:r>
      <w:r w:rsidR="003506B6">
        <w:rPr>
          <w:color w:val="000000"/>
          <w:sz w:val="32"/>
          <w:szCs w:val="32"/>
          <w:lang w:val="uk-UA"/>
        </w:rPr>
        <w:t>р</w:t>
      </w:r>
      <w:r w:rsidRPr="00AD2EC1">
        <w:rPr>
          <w:color w:val="000000"/>
          <w:sz w:val="32"/>
          <w:szCs w:val="32"/>
          <w:lang w:val="uk-UA"/>
        </w:rPr>
        <w:t>аїнами Єв</w:t>
      </w:r>
      <w:r w:rsidR="003506B6">
        <w:rPr>
          <w:color w:val="000000"/>
          <w:sz w:val="32"/>
          <w:szCs w:val="32"/>
          <w:lang w:val="uk-UA"/>
        </w:rPr>
        <w:t>р</w:t>
      </w:r>
      <w:r w:rsidRPr="00AD2EC1">
        <w:rPr>
          <w:color w:val="000000"/>
          <w:sz w:val="32"/>
          <w:szCs w:val="32"/>
          <w:lang w:val="uk-UA"/>
        </w:rPr>
        <w:t>опейського Союзу (а саме п</w:t>
      </w:r>
      <w:r w:rsidR="003506B6">
        <w:rPr>
          <w:color w:val="000000"/>
          <w:sz w:val="32"/>
          <w:szCs w:val="32"/>
          <w:lang w:val="uk-UA"/>
        </w:rPr>
        <w:t>р</w:t>
      </w:r>
      <w:r w:rsidRPr="00AD2EC1">
        <w:rPr>
          <w:color w:val="000000"/>
          <w:sz w:val="32"/>
          <w:szCs w:val="32"/>
          <w:lang w:val="uk-UA"/>
        </w:rPr>
        <w:t>о о</w:t>
      </w:r>
      <w:r w:rsidR="003506B6">
        <w:rPr>
          <w:color w:val="000000"/>
          <w:sz w:val="32"/>
          <w:szCs w:val="32"/>
          <w:lang w:val="uk-UA"/>
        </w:rPr>
        <w:t>р</w:t>
      </w:r>
      <w:r w:rsidRPr="00AD2EC1">
        <w:rPr>
          <w:color w:val="000000"/>
          <w:sz w:val="32"/>
          <w:szCs w:val="32"/>
          <w:lang w:val="uk-UA"/>
        </w:rPr>
        <w:t>ганізацію то</w:t>
      </w:r>
      <w:r w:rsidR="003506B6">
        <w:rPr>
          <w:color w:val="000000"/>
          <w:sz w:val="32"/>
          <w:szCs w:val="32"/>
          <w:lang w:val="uk-UA"/>
        </w:rPr>
        <w:t>р</w:t>
      </w:r>
      <w:r w:rsidRPr="00AD2EC1">
        <w:rPr>
          <w:color w:val="000000"/>
          <w:sz w:val="32"/>
          <w:szCs w:val="32"/>
          <w:lang w:val="uk-UA"/>
        </w:rPr>
        <w:t>гівлі послугами, додаток В), з</w:t>
      </w:r>
      <w:r w:rsidR="003506B6">
        <w:rPr>
          <w:color w:val="000000"/>
          <w:sz w:val="32"/>
          <w:szCs w:val="32"/>
          <w:lang w:val="uk-UA"/>
        </w:rPr>
        <w:t>р</w:t>
      </w:r>
      <w:r w:rsidRPr="00AD2EC1">
        <w:rPr>
          <w:color w:val="000000"/>
          <w:sz w:val="32"/>
          <w:szCs w:val="32"/>
          <w:lang w:val="uk-UA"/>
        </w:rPr>
        <w:t>обіть відповідні висновки щодо пе</w:t>
      </w:r>
      <w:r w:rsidR="003506B6">
        <w:rPr>
          <w:color w:val="000000"/>
          <w:sz w:val="32"/>
          <w:szCs w:val="32"/>
          <w:lang w:val="uk-UA"/>
        </w:rPr>
        <w:t>р</w:t>
      </w:r>
      <w:r w:rsidRPr="00AD2EC1">
        <w:rPr>
          <w:color w:val="000000"/>
          <w:sz w:val="32"/>
          <w:szCs w:val="32"/>
          <w:lang w:val="uk-UA"/>
        </w:rPr>
        <w:t>еваг та вт</w:t>
      </w:r>
      <w:r w:rsidR="003506B6">
        <w:rPr>
          <w:color w:val="000000"/>
          <w:sz w:val="32"/>
          <w:szCs w:val="32"/>
          <w:lang w:val="uk-UA"/>
        </w:rPr>
        <w:t>р</w:t>
      </w:r>
      <w:r w:rsidRPr="00AD2EC1">
        <w:rPr>
          <w:color w:val="000000"/>
          <w:sz w:val="32"/>
          <w:szCs w:val="32"/>
          <w:lang w:val="uk-UA"/>
        </w:rPr>
        <w:t>ат Ук</w:t>
      </w:r>
      <w:r w:rsidR="003506B6">
        <w:rPr>
          <w:color w:val="000000"/>
          <w:sz w:val="32"/>
          <w:szCs w:val="32"/>
          <w:lang w:val="uk-UA"/>
        </w:rPr>
        <w:t>р</w:t>
      </w:r>
      <w:r w:rsidRPr="00AD2EC1">
        <w:rPr>
          <w:color w:val="000000"/>
          <w:sz w:val="32"/>
          <w:szCs w:val="32"/>
          <w:lang w:val="uk-UA"/>
        </w:rPr>
        <w:t>аїни згідно укладеної Угоди.</w:t>
      </w:r>
    </w:p>
    <w:p w:rsidR="00EF5B39" w:rsidRPr="00AD2EC1" w:rsidRDefault="00EF5B39" w:rsidP="00534393">
      <w:pPr>
        <w:spacing w:line="276" w:lineRule="auto"/>
        <w:ind w:left="709" w:hanging="709"/>
        <w:jc w:val="both"/>
        <w:rPr>
          <w:color w:val="000000"/>
          <w:sz w:val="32"/>
          <w:szCs w:val="32"/>
          <w:lang w:val="uk-UA"/>
        </w:rPr>
      </w:pPr>
      <w:r w:rsidRPr="00AD2EC1">
        <w:rPr>
          <w:bCs/>
          <w:iCs/>
          <w:color w:val="000000"/>
          <w:sz w:val="32"/>
          <w:szCs w:val="32"/>
          <w:lang w:val="uk-UA"/>
        </w:rPr>
        <w:t>5.</w:t>
      </w:r>
      <w:r w:rsidRPr="00AD2EC1">
        <w:rPr>
          <w:bCs/>
          <w:iCs/>
          <w:color w:val="000000"/>
          <w:sz w:val="32"/>
          <w:szCs w:val="32"/>
          <w:lang w:val="uk-UA"/>
        </w:rPr>
        <w:tab/>
      </w:r>
      <w:r w:rsidR="003506B6">
        <w:rPr>
          <w:bCs/>
          <w:iCs/>
          <w:color w:val="000000"/>
          <w:sz w:val="32"/>
          <w:szCs w:val="32"/>
          <w:lang w:val="uk-UA"/>
        </w:rPr>
        <w:t>Р</w:t>
      </w:r>
      <w:r w:rsidRPr="00AD2EC1">
        <w:rPr>
          <w:bCs/>
          <w:iCs/>
          <w:color w:val="000000"/>
          <w:sz w:val="32"/>
          <w:szCs w:val="32"/>
          <w:lang w:val="uk-UA"/>
        </w:rPr>
        <w:t>озгляньте п</w:t>
      </w:r>
      <w:r w:rsidR="003506B6">
        <w:rPr>
          <w:bCs/>
          <w:iCs/>
          <w:color w:val="000000"/>
          <w:sz w:val="32"/>
          <w:szCs w:val="32"/>
          <w:lang w:val="uk-UA"/>
        </w:rPr>
        <w:t>р</w:t>
      </w:r>
      <w:r w:rsidRPr="00AD2EC1">
        <w:rPr>
          <w:bCs/>
          <w:iCs/>
          <w:color w:val="000000"/>
          <w:sz w:val="32"/>
          <w:szCs w:val="32"/>
          <w:lang w:val="uk-UA"/>
        </w:rPr>
        <w:t>иклад та з</w:t>
      </w:r>
      <w:r w:rsidR="003506B6">
        <w:rPr>
          <w:bCs/>
          <w:iCs/>
          <w:color w:val="000000"/>
          <w:sz w:val="32"/>
          <w:szCs w:val="32"/>
          <w:lang w:val="uk-UA"/>
        </w:rPr>
        <w:t>р</w:t>
      </w:r>
      <w:r w:rsidRPr="00AD2EC1">
        <w:rPr>
          <w:bCs/>
          <w:iCs/>
          <w:color w:val="000000"/>
          <w:sz w:val="32"/>
          <w:szCs w:val="32"/>
          <w:lang w:val="uk-UA"/>
        </w:rPr>
        <w:t xml:space="preserve">обіть відповідні висновки щодо </w:t>
      </w:r>
      <w:r w:rsidRPr="00AD2EC1">
        <w:rPr>
          <w:color w:val="000000"/>
          <w:sz w:val="32"/>
          <w:szCs w:val="32"/>
          <w:lang w:val="uk-UA"/>
        </w:rPr>
        <w:t>о</w:t>
      </w:r>
      <w:r w:rsidR="003506B6">
        <w:rPr>
          <w:color w:val="000000"/>
          <w:sz w:val="32"/>
          <w:szCs w:val="32"/>
          <w:lang w:val="uk-UA"/>
        </w:rPr>
        <w:t>р</w:t>
      </w:r>
      <w:r w:rsidRPr="00AD2EC1">
        <w:rPr>
          <w:color w:val="000000"/>
          <w:sz w:val="32"/>
          <w:szCs w:val="32"/>
          <w:lang w:val="uk-UA"/>
        </w:rPr>
        <w:t>ганізації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послугами між Ук</w:t>
      </w:r>
      <w:r w:rsidR="003506B6">
        <w:rPr>
          <w:color w:val="000000"/>
          <w:sz w:val="32"/>
          <w:szCs w:val="32"/>
          <w:lang w:val="uk-UA"/>
        </w:rPr>
        <w:t>р</w:t>
      </w:r>
      <w:r w:rsidRPr="00AD2EC1">
        <w:rPr>
          <w:color w:val="000000"/>
          <w:sz w:val="32"/>
          <w:szCs w:val="32"/>
          <w:lang w:val="uk-UA"/>
        </w:rPr>
        <w:t>аїною та к</w:t>
      </w:r>
      <w:r w:rsidR="003506B6">
        <w:rPr>
          <w:color w:val="000000"/>
          <w:sz w:val="32"/>
          <w:szCs w:val="32"/>
          <w:lang w:val="uk-UA"/>
        </w:rPr>
        <w:t>р</w:t>
      </w:r>
      <w:r w:rsidRPr="00AD2EC1">
        <w:rPr>
          <w:color w:val="000000"/>
          <w:sz w:val="32"/>
          <w:szCs w:val="32"/>
          <w:lang w:val="uk-UA"/>
        </w:rPr>
        <w:t>аїнами Єв</w:t>
      </w:r>
      <w:r w:rsidR="003506B6">
        <w:rPr>
          <w:color w:val="000000"/>
          <w:sz w:val="32"/>
          <w:szCs w:val="32"/>
          <w:lang w:val="uk-UA"/>
        </w:rPr>
        <w:t>р</w:t>
      </w:r>
      <w:r w:rsidRPr="00AD2EC1">
        <w:rPr>
          <w:color w:val="000000"/>
          <w:sz w:val="32"/>
          <w:szCs w:val="32"/>
          <w:lang w:val="uk-UA"/>
        </w:rPr>
        <w:t>опейського Союзу згідно Угоди п</w:t>
      </w:r>
      <w:r w:rsidR="003506B6">
        <w:rPr>
          <w:color w:val="000000"/>
          <w:sz w:val="32"/>
          <w:szCs w:val="32"/>
          <w:lang w:val="uk-UA"/>
        </w:rPr>
        <w:t>р</w:t>
      </w:r>
      <w:r w:rsidRPr="00AD2EC1">
        <w:rPr>
          <w:color w:val="000000"/>
          <w:sz w:val="32"/>
          <w:szCs w:val="32"/>
          <w:lang w:val="uk-UA"/>
        </w:rPr>
        <w:t>о Асоціацію, де пе</w:t>
      </w:r>
      <w:r w:rsidR="003506B6">
        <w:rPr>
          <w:color w:val="000000"/>
          <w:sz w:val="32"/>
          <w:szCs w:val="32"/>
          <w:lang w:val="uk-UA"/>
        </w:rPr>
        <w:t>р</w:t>
      </w:r>
      <w:r w:rsidRPr="00AD2EC1">
        <w:rPr>
          <w:color w:val="000000"/>
          <w:sz w:val="32"/>
          <w:szCs w:val="32"/>
          <w:lang w:val="uk-UA"/>
        </w:rPr>
        <w:t>едбачено сп</w:t>
      </w:r>
      <w:r w:rsidR="003506B6">
        <w:rPr>
          <w:color w:val="000000"/>
          <w:sz w:val="32"/>
          <w:szCs w:val="32"/>
          <w:lang w:val="uk-UA"/>
        </w:rPr>
        <w:t>р</w:t>
      </w:r>
      <w:r w:rsidRPr="00AD2EC1">
        <w:rPr>
          <w:color w:val="000000"/>
          <w:sz w:val="32"/>
          <w:szCs w:val="32"/>
          <w:lang w:val="uk-UA"/>
        </w:rPr>
        <w:t>ощення надання послуг за всіма способами.</w:t>
      </w: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sectPr w:rsidR="00EF5B39" w:rsidRPr="00AD2EC1" w:rsidSect="0001103D">
          <w:headerReference w:type="even" r:id="rId28"/>
          <w:headerReference w:type="default" r:id="rId29"/>
          <w:headerReference w:type="first" r:id="rId30"/>
          <w:pgSz w:w="11906" w:h="16838"/>
          <w:pgMar w:top="1440" w:right="1440" w:bottom="1440" w:left="1769" w:header="709" w:footer="709"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3E3359" w:rsidP="00534393">
      <w:pPr>
        <w:spacing w:line="360" w:lineRule="auto"/>
        <w:ind w:firstLine="709"/>
        <w:jc w:val="both"/>
        <w:rPr>
          <w:color w:val="000000"/>
          <w:sz w:val="56"/>
          <w:szCs w:val="56"/>
          <w:lang w:val="uk-UA"/>
        </w:rPr>
      </w:pPr>
      <w:r w:rsidRPr="003E3359">
        <w:rPr>
          <w:noProof/>
        </w:rPr>
        <w:pict>
          <v:shape id="Часть круга 4520" o:spid="_x0000_s1135" style="position:absolute;left:0;text-align:left;margin-left:-18.75pt;margin-top:15.3pt;width:164.25pt;height:230.25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2085975,2924175"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EaO3FAwAA7gcAAA4AAABkcnMvZTJvRG9jLnhtbKxVyW4jNxC9B8g/ELzH&#10;arUka4HbA8OGkwGcGcN24DPFZqs7YJMMSS3OKcs1/zHXAeaWr5D+KI9ka8nESYAgl26SVfWq+Grh&#10;xZtNK8lKWNdoVdD+WUaJUFyXjVoU9Lun268mlDjPVMmkVqKgL8LRN5dffnGxNjOR61rLUlgCEOVm&#10;a1PQ2nsz6/Ucr0XL3Jk2QkFYadsyj61d9ErL1kBvZS/PsvPeWtvSWM2Fczi9SUJ6GfGrSnD/vqqc&#10;8EQWFLH5+LXxOw/f3uUFmy0sM3XDuzDYf4iiZY2C0wPUDfOMLG3zF6i24VY7XfkzrtuerqqGi3gH&#10;3KaffXabx5oZEe8Ccpw50OT+P1j+bnVvSVMWdDjKQZBiLbK0/bD9uPt598vuN7L9fffT7tftp+1H&#10;EjVA2Nq4Gewezb3tdg7LcPtNZdvwx73IJpL8ciBZbDzhOMyzyWg6HlHCIcun+bCPDXB6R3Njnf9a&#10;6JaERUFNE0hgM7a6cz6SXHZxsvL7PiVVK5GzFZNkkI3P836X1BOl/FQJAYyHg/6wc9qhwv3ebXAx&#10;l425baTcrzvuUTn/XqEpqzeaL1uhfCpTKyTz6BFXN8ZRYmeinQuwbt+WXbzOW+F5HRxWcPyA0k2s&#10;HAQI8TQsqYKu0iHMpJlORCz7PVVSr4ll8JTnk/Msi0TG7hLX0hKQVlDGOeLMk4j5b3WZzpGYDBbA&#10;BvfS1CwdD3EYTxHPASnmbwFncfGnEBzQxaAMKBzVZVmXVm19rbvWu7Va+RiA1ehVhqzn0Q9KEoMD&#10;k2USvGJnxeq4S9dOqAFfNovaPzQLYhuMH19bIe49JWWDvPku3yfhODMoCerSLsP4+qagg0k/+OAI&#10;Ri/tMxxNs1HibC5WQj6RNc7ycYykLuhkMg36qUxDijeifKswbva+4ACEhIZJLRJX/kWKGK16EBV6&#10;LzTF3+eln0Q1K0XiPyTldf5lAAzIqYA67A4gTNTPcx5LD2ns9INpSt0hsH8omL3xwSJ6BnUH47ZR&#10;2r52M+n3xlXS35OUqAkszXX5gsmEcohzxBl+22Aa3DHn75lFv4N3vDv+PT4V6q6gultRUmv742vn&#10;QR8NDCkla8z8groflswK1BiyVtBpfzgErI+b4WgcBqI9lcxPJWrZXmu0DyYQoovLoO/lfllZ3T7j&#10;eboKXiFiisN3Qbm3+821xx4iPHBcXF3FNR4Gw/ydejQ8gAdWQ4E9bZ6ZNV2teVTtO71/H7rRmLrh&#10;qBsslb5ael01cZYcee34xqMS+7XrwvBqne6j1vGZvvw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Qks2fd4AAAAKAQAADwAAAGRycy9kb3ducmV2LnhtbEyPQU7DMBBF90jcwRokdq2T&#10;FJomZFIVEAcgIMTSjd04EI9D7Lbh9gwrWI7m6f/3q+3sBnEyU+g9IaTLBISh1uueOoTXl6fFBkSI&#10;irQaPBmEbxNgW19eVKrU/kzP5tTETnAIhVIh2BjHUsrQWuNUWPrREP8OfnIq8jl1Uk/qzOFukFmS&#10;rKVTPXGDVaN5sKb9bI4OYYw72+RUhK/34vF+/uje8jBmiNdX8+4ORDRz/IPhV5/VoWanvT+SDmJA&#10;WKzyW0YRVskaBANZkfK4PcJNkaYg60r+n1D/AAAA//8DAFBLAwQKAAAAAAAAACEA/jVzg+N8AwDj&#10;fAMAFAAAAGRycy9tZWRpYS9pbWFnZTEuanBniVBORw0KGgoAAAANSUhEUgAAAncAAAEsCAYAAACh&#10;a5XLAAAgAElEQVR4nOy927JkOZIdttyx42RVN2eGHI5RDzI+SJ+gD9Kn6ENlRpOZTCYaZ8S5dk9V&#10;ngjA9eBXYGPHiczK6q6qIborT+wb4AAc7gsOh4P+t//9/xAiAoQhdAPzAUEDuIHAABiZBACVv/pb&#10;SEBC+RYJSBDfCjogAsIA5GHXHSIC4gZCA+gAUcMAgSJvLGUzBCOfEMWjpIxAEAADEAHQIfIApJey&#10;B/7kqTab/HmK/qrkNP/cdHxEZH1uNAkZad+iPb9hPQGljUEgZvDxhna7ob3dwG9v4HYDtwZmBjEB&#10;zNAxCAgEGCOqRCB9xvb3S+kQgYwBkQEZgnF/QB53PO539Ps7Ru8gEQgTjrdPOD59At/ewEcDCTB6&#10;R+8PYAiYmraR0UJHAxNDCJAxgEfHGAMgRrs1EB8gJhC5DLnuqDF0vPbHHeP9DukP9D5ATODWQMwA&#10;sZZn9UJ/YDwe6I8HAAG3A9waBILH+x2Pzz9gPN4hXbRsIhAdaEfT+qFBROs3Hh3SO+SJbPDWl58w&#10;oAgmlmi9+XX5/XlTIdx+ko/N7duk44IZxAziBgCQ4TzaYxwqr5P2h4j297eimgiCBiLVO6p73gD6&#10;BOY3EN0gfEDoAOMAmPH2u+/Qvvsdxv2Bfn/H4/0deP8R7+8/Qh53SL+jywB10Q5e+jjH8zmFWjA9&#10;TODQi0IM8C30o+rnw9Sv6uf21vD2u78EoaH3rmPi/o7hY/zxwOgdGGL8XYnL36+JQMJODIlge3+u&#10;/Tkv09Qg61+x+8oEouIGpte5gY6GdjRQO3B8+h7tdgMfDe12oP/4d/jhH/9fSL9rrjSyL5wSMh7d&#10;1DefGa5xmWFymerbtfnKt/UvAJDoV4M0LwYDjcDtDcfxBr59Ar+94bi9gW5v4OOAvP8tfvj7/4Jx&#10;/wwYXhHpV417mQ5ib0gA6BjSFdT1Q3ur9pjUpshWIpd2Au2QMb9H/h4EQg8lFgMgwhgPMA0QOoa0&#10;osAWTjGwSGTMKQkulRQyZT9KfQDIAGFgYICMWUCMbRKJT8UzcKGy5dyZcRJslm+qUOLlvalutcrJ&#10;dmRs9WF6Sud+0Grey9NXQY611XUp+4yyirLcoOl1gqQS9PZhJKKj+dO1jEtVsJNCXheifXuLC99C&#10;25NGCsDJJpCYTCi9gY8b+HaAyXidKJWZDyNm8MQTXwLqTDC5UJMBGR39oUJf7g/0xx39cYeMDhKA&#10;GqMdB9pxA3EDNwazMiuzAlSB0uj/xbV1BDEBNwYNG0M+xugLkItAwRszIAda03yJG5jIAJ62xZBh&#10;rEBozNp9hwJKkYEmAumHAlRSwEZMaHwDfbqpUgBBRgc/7uif7+i4Y0gHxixDlA2lzM/ouksmtt+r&#10;dNqNjW84sfhpKeupKO2Z1nZtFgMj0vRFjHUGUTPArgAPY2CQAhsGQcjGFplKjxncrs0rrU4vVAeZ&#10;PphlsdFMLYARkf4H04NErCALyouRJRuoYZ1gEAODGEwND3oATOBhZU48T+XffXIoQfY/IRg9bLT6&#10;RLABaDkZhOpoZgZzg4DAnTBCrljdrAu7CoRCkayt9wGl2n7KEgtPX3wmIvHuKgWqiShkyvS0/CIA&#10;GCBp0H6qzFb4z+QTBBBJfvCMSJbPRLSt/Zlw0ECgoqZWnVBbK3EAxV8KngtgGLLe+49SB5ho04k8&#10;g4kwwKnuyCedrwuKIxuKcXz3e1D7ZLMvXjolxRstQ8o78Nw5DBl3PH74Q+qokY1FDLTv/hLMbyhT&#10;NogQmAYk0RDErhKMSArayjYEyP0z+ucfbGDqbIVNaJAkpKkfEaUQSzxGReEbA05FaafIDqjEz0rh&#10;2jH2XVYM0w0CIB9bPbycL01ysspq0evMZlvyCSCXzvWMrmh2BhefHzntdRap/CE2+IImlg+aglax&#10;sDzeaSDeiLqZ3np/5UTXgc4vSizDlYULj7lQH7VTtQM8ATauQGmhnAi/agQFdiICDAFkYDyGWqYe&#10;d/T7HY/HHdK78m9r4NsbjrcbyCxfxA7aGATBaOxyM2ij0pbxuwB+soZ5lSuJVLGDCHy7QQ6TM2x2&#10;/EUeNbDZ8AkiBv6aKuPRAWJGO960DsPWA5rea286QwYBMgbovZkyEMhDlMe8IK+LsF1WpX3FX84b&#10;FRJOL+3bAAirYPyuzEczXa/kmQCojLFC0pk6nkYhiC44zZiX5Hw7xoKPxgQbTA18Y0jjZJehVglx&#10;hRdyiUHUTaosMlaSVpyes7WdKFgr9dbxRCC0MllhkzemZJ3vWPOKuvjExqzRRASdbxDEZYhbi0p/&#10;1PG8VKA0m9WbyQAwW55swFIBqUAVv4NT7YbmWBijjFGziYGYID31fKEMQJsA2BclAy9RI3KZlc9U&#10;9KkGFZrlAW3/UnxbHxLEWShlJItd+38KvIdPDCDaH4uM9WzF6aQ63vzHFd/P1MuacTy155TPfUUy&#10;ZBkpLza2CvhKjgNzVp5QDdkgMgyDfIAFLB1EzagRfPrL/xnHd/8ThjySRBETumxMu1RGCKCxqaDO&#10;tMf7P6O//586GyYY8zKkd3A78N2//1/Bt38HSC/LHbU3dhUxoWIDHNbxEAHagfsf/iv6+/8NBDMZ&#10;V4xhDJa0TqDLBWvA72QywjBlVyWjKnEyWBD8GNk718wCdirdACNR+X7hwlRpuzTXpULX2iNy+mLt&#10;r6K6lke7Ye/tKDIKvSYIJwqu+3BQvqFlp+k7cmBCQkAGYWzAzkptfnNVDyl3z4aHWWXMZe1ysTwi&#10;IwLbIFUdIxh9YPQHMBp4NKAJMNRcT0RAl9PSa/yWnFys9J2SDVESYNiS7DDrnQzBELElENEZYmto&#10;txvoeNOlVJ/tL3VxoKn9cZVyXD5/b/elKV2elU8oCiDnPEE+g25ISwKZTXWou0e7EdpxCz4gZvDt&#10;hnYcoNa0qbq5jPQOejzAg9FtcYCKYJ6ZQJKYzcjSZIp1UgJWI/LJwN7+W/lRHFiUXKbFlLWtsPLs&#10;TMcuj+f8fRqRSNcXu78CAyr5iHWYgSg6CNSaASpRBU3OVw1pLXGZavxQQWRYW1bZUoBk0VV1XLu1&#10;WeUXh4IldzUwJeumFDKEwscBOtQ6N9zVwKzKR2t4YCS1JthcnkmsCNWxPU+OsxbFqmPlsIE+hLXH&#10;wKjJHLIJhRApTcObhwIs1EmjUxFa9muAXVQElRPgkwECAFZecVAbY3nDMpnc4r8UQz7G2ZtBJb33&#10;XeOQueL1rfxxyi8GYTxPtS0QtFgq/rABnjybnnr/OH3Lb2agMaE3l4M+sY+F6cgm0zWNh89s1HLV&#10;AD5AgwEMnclu9ckKPo4JUsQyLDGID3B7w0AHIGAbBGAFYtwaiA4bFu5rtAMeZ9F1Is1mJtxuIL7Z&#10;AOg2pQCIu5pqJ5G4pFWBxgutXNfh4d/srRQEn5Hu2KB21kdWjqunWR8v5YqO5+lM4wdqXP9SA0rf&#10;a9r5aX5M0yT81ieUeb8miuhpiz5tzQBVH7XbQiXpEgm1BmH9LWOY+6dgjAGWoUt/4oNWyxG3Ti4F&#10;6vJqAd74QBhTzp4rSCAXeiCICQ5wUz81Nj8WbgbsgLDcu2J6RQG4AvsaXUGm8EY2+lxf43MiAMOs&#10;OQRGSxlF0AmcQJewuIXAd9rI/b2IbMnWFAZcY6hfjOw6oxIbf6/eOTDLmZVXaj7nnPfXZ47+eKy3&#10;09PXu2eFAfoz/ZIKSCGa6kRAWpB9abcpGAKppXWYHyiA9D8F6ZjxGZzN4d13NMsyS+/qKhQ/d31D&#10;AUCKAIv8fFKjS8SmNsiWkBuBD+XPJqwu3IMw0NDQIBjoMU5tMhpyJCeQscotRV2TUqbWGYolYnhu&#10;3rbMsUxNqFZEgjQGDQahG+jk6BMmQq8CwXOeltxLWz5jEB8WIiknz60/39+C/+sCEnctGoHckJJ9&#10;Na3T2FBnA5jhQ1eMNFG+bOiaXjnXb/p8xVSbV2MkeNMGwOYEdeR05281R7L2NxSpy7hs3cs6HDMa&#10;JoCGgayB8HsCUHoVLgTjic9CY9CINb7N2NonUDhyPkDyAA0Knwad7Q8AbgUyqHhyukL8dnNlWglE&#10;gYaBVGqfVJFJB9lmikhjnXG/1lhfm759jhclrE31J0tFoC/3fnp6pmS/faKLi1eallvTycpxgI8D&#10;TGzO+gPqFCtAHxg0zOl25GwUnMYgovCZk7C0wVHarDi2dcgx5EtdbgHSZc5D53HM4NsBNF8CoBjD&#10;kT99SQ/8NAYkYFJstBn3DvDCgh4iR2LTiEDSp8uFaIARl12+fD0g/QGxpUEVrP1jCPRhVf90PPun&#10;SZUf0gLmGyMc74XlawhoDMh4BKBxYJdWXVPSDQHGpIBttzqNMUC9B8hLiuj1Zg6sqFYeDF2WFddl&#10;ARhZp48O8tiXX0Una03Ag9GOBsgBJsGgNxzGt/1xB6GuZiRYUd5znbWQLmqNQyOrGRuoSyAg8GVI&#10;8sZGLE8SQRjmq6XWUgd/YAIGBR1hiKmzvxcaUtsHiVDrJPibsvs8UQhaA+T6JRc+xGx9RYNbrQWG&#10;bxYgWPGMS0mJZdBzmnDiR2Kuvhfs7jwNZYCmdeJYsck+zXqYpfwrGviQBt3RQeZEbeZu9rX4qWq1&#10;hpJ/2RvKBS6nqbs1cPseggdIOkQYIgzgbrNrX2dmneFYY8zIuFiG3MxvAyDBploZiQFuB6h9D0BA&#10;8jABY4NKzKfGd5+YGXvbO67YdihdwvoOyLKT5lmiwhdDtO6yeW5yoD6TakoSbYHclZMzF9gA9lle&#10;zmDm5sz7snAuprpPu6HNkiP2bk78cpCcG2tza7iAcHpLnae2IHPSr5WToD+AwJKHVr34ZYYVmnz+&#10;cdm/tZm8SETe7vBdyjHBTa0BtjGB3950QHYG0R2Puy2R9q6gD77MyeDD+aipYHbml+I/B4BMSIW1&#10;/dyy2W7eGN43QxuoNQYOt16xjc+W77qC/iqY/q1mFh/n45NRnwSmgdN9c0od0xRg2Sew6/eO0R/o&#10;tqM4AKPAlOITzbW6lUazSWXC5DFC9lvhKb883febQ9KyW25LWaZespu/l5K/X9exprofPPKDabVB&#10;apZiII3mNjZw05q29xjm6wkdhwh/sqxD+tu6FcaW1iDqM8mmRx4duuFZ1EggwGCATW5XGVg3gEzO&#10;/MV3U6BWER3HLXnEvUrMGMlULSykwMl0JB8M5gPjIIz7Aw8GDmPCh9xVpxb/birtTeb/7f/qe16+&#10;T0RsowT5x674Ge7fHnrQjDO+LIuhlp/AbjamhcR88y74mcrfiyFInmF91RmL1jddgV1JkLNiJTiA&#10;985Qna79J7FcCdI5hAJgxwD2MpnFC6Y/tvWola3UCMI6GPRxXEfTVCVyUbfwKbVxzw5Eic1dUsJN&#10;beI/0vqK28eWTUVTqasuzwri8FmSGPcR9XAozu0MuXauOt2lSXHTNcXnApdI3x1EQPsObCFJeLxD&#10;IOjWawwBeIBkzBsZADckLr5ZpYkdVJHa/HSiJxBqoON72w14gOgzxpBwwyB5AOQKbWx8/51ZnAUm&#10;FBMkBk1V+F8I7doh8Xaj5cZyWe8TmTgonns0m6WpFMCUmz9O47kWWyV+WF7n4sMK62iH6rdr4SXt&#10;FJUn3pRF87uxVMay0Cn5TclgnS3rnazbSfbUPKpA2z0LGmm6n3Q3CDccx6EO+28HHLxBBCwD0tX3&#10;jugByKFLtzB/crKd4DHRMH4davGLGR9aGQvPE0GXggO4EDTUw9FALZUyFaXxa0sEM8T7tVnv3bl6&#10;2swi6nOosmOgPwbG4x2P+x3SfYes9ZmnwqcVpAU/r2OXAPiqghFYxwpNL1YArddlNTKHVMvluyqK&#10;6phZBXv9O3VriraJdva6Fmqm/CSVuFqgbBm/ueWB1VoKD5ejoa4aDgyI7XY2ySVV8al16SCztJqh&#10;gCwvtlWdMXTjDASgYVvBVvcswiToYuJMtgubGI2A4SG+rJHJ+twtJGlFQfi6hdQlqAHhRoA0cFcs&#10;JRBIF3Dv4KHuGL60HyxjMtQ3cTrRYs90idvlOkX7uGxLH0EDLWwGETLLlSgoqLyh+rDWy5hg4onN&#10;uP8CUTC1f1y4H/668e7jQmbuS1nPBa2Sb5ogMQs9SjsIxNoFowEm+/aKCDgP5vnvNC98gf6oRR1f&#10;wWdKI6MAcGsmfUY218n+1tVULpP8hQSXCQs5B6MZKm64//G/o7//CMV8NyQAYmjMmH0lzlcm2oiA&#10;LhDo0o9udBxg6SaVCZ//5W9B7TsVynzAbPTKlMr11u6Sio/OZVa93HsH+BOYOkTegTHA6BijQzC0&#10;LJ9hozouFjBWM13AH8WXmpyNYydL+ZZq44eSSV7bNekk9lO3RJlSaIp3F+UhIBWMZIyOOR+U31Q0&#10;Bi3PnVAqZoPTfIvmAVC/rYrKeWJe7i+Eba61eFvDcOsguYP/TEtA8ZOp9YPkjbP0MbCpK5Il/eEg&#10;3/XEoHZo/Dd2i0DHGAfaEAx5QKAAj+UOSCtKrkNG2Qnly7JWKEnOZJ8lAXKXbH+g3x/AQ8MPETfQ&#10;rcWGgmgx/+crY+n9uVNOanLOTW7FAFTRwkFCWlDl0dHvFuPOJpduHc0xvWD+Vf5f0VTeWeXTmTtT&#10;mvhkjS7eX+WUf+2WTGea89jIH6sqe2m00P63xl6DTQCPqUpEBDRBc6ANqMVUf+j3zGiN0WwVJ3SH&#10;6JiXgWXSz/7/j9VRaQQxy9cA0vJlAooMPDnQyzApgrAIFEDKbq0U3VwhAnAbIO46xrjDiZ8tKr4W&#10;u2yts/JzFceBsL+VoNeZkn0ibjI+ZC1LggOrC5n7xxTtoc6XSdsnV3/qppZsRDcvPEtp9Sdv+FfE&#10;1gdJ+12IDSTBDMEOhih2zap+KBsQGArwaK7LdoSED6c1jjJLyJcRYVJOoxInJVLz8bztlZw76ISG&#10;o69Mz5JasAf73geCoIEwQMTTCgUEYcFfW+xAMACjf35Hv7OCLU4boZqR607GsguoZrhR8uqvcCio&#10;GgKw+mGQWQf758/63vEJQmxInIDhu0hzcS20XQU8fh38ZCbUxpABsBwAhnaMDVqxpV3vqBrc5Qxs&#10;St2WrpTza6kcN8IwBfPeGbUK7Pp0ZaNKU31XTn/dDLz5drpew9icU9hoF4VV9OplOj+iy/d3YCov&#10;qPyk03Pvv7rlYjeUCS7AZHpvpcnzq8M2+p7qd7Zsw5yCP0ztGkPOzUu6a3WgjxzvgFuUFvpMeLH7&#10;jhU+3TefqIO6bd7o9w55qFuCOrGbTyB7UOB5jvxrBHaAKp1hExR3pq7hJ8K3blhImD7Qu4aGGb3H&#10;ki6V9rjAMpdjaPcOlRtVx62tPC8dOUec85INfTNfJkW5KFXp9XbSq9h4A0xM9VQWxITDJJl0tagR&#10;xcrNGMOCEguqzxikQINGYOHY6QjKnbIasLVDuvtEumFBLvtoITHrvK2T6zX77YrVAop7AHK3rFQQ&#10;BC6hK7rWmX25WQeu8iABAw3TxNmxw0mDWO8YHTA3KR/znm/uOqb8a5UkxQFZjwAQwHC/O9vYce5f&#10;WwGKpetrbbRf5FwTbX8+f/+5AnGrnJh1K6yrTLmyE50FIAAebE/RooQ9YyljjEp9CbkXyZqCBbYh&#10;cx3tq3WSNtUxnnPa2PozHuUKiuF7XWE3qZ/j24untIgj9VEt9gAV5NgOEJrt9uMoDDIvTyp/mhk5&#10;fO+8geyvwMzQ1jLCsdsntmxHRdmWiXRAaSBTrxJyzdmtFzSiNtEfooW6r5EKeVaQSJRgdWgjK8Dj&#10;+FhKJ6+d7buKMp6d+0sY8MwP4v0VPEReWIZ0uY/lGeKe1IuUCzSDMnFaYc0Eml4Psy5R0JGgWH8E&#10;Hcu7mpdaN1yBAghQcgUM1rJLxb2gUMZTmaWtV3qiKYpPjdfApx55fRaj0QcbgOfvL4y1tIv7vORH&#10;6rt26JZ852Xzf/GYaiDC6AQ8eiq6IRYfaqQQcYfyAIyqPH2JaNfSNbbdGB39fsd4f6i1WgTcKE3/&#10;rjQAsxasLfQrS4TY4eohWwBE+3qSIQY8OqQ/DNiJibVs1wq061j3PAkpE7B8kzuMi8OEfqD9P/Fs&#10;ctxYeTmurUSzIEzLawYW0mOSjBadSCtQqnVBWNBq6R4VYZJRk8OQxCR7AhvWvoMETOqrNAxIr7P8&#10;SodOVlpp8+RHkQGMnjtpBQrKC7B7zqkpEWsfeVWquAYofAYj1AiZWiBdFiMmW/kgcEPwl0iDcLdD&#10;EJzvEPoM0JNfvDDfiFClVfgtT9NGzqU588Ujs4xK2fjouysBBz4GHsh8tawO/m6EAFuwSbanr+sq&#10;LVWcz3rstRWEL0u0+S3THaGyiacAO/fBS79IxiBbioUYBCpc464HRU+mC5MsVXMZ6eMRoHCEF4ik&#10;/yOVb5Tt3PY/yxIH/2EpZsSKiWN7XagynOS5i+/gr7IhfY5DT5bnR6BdLzDGvkRFhFZ1WWrjBCxL&#10;Yb59W+I7G/DkdCQ4EyvHZzlSIdDU7/V+fVAGcWVc8lhnI8GOAdZwISsNf8WyYSWaykyxtO5e3L9/&#10;zu+VJCiWKL2oxZ+HxROQtZZbugFr7af6xF/G2kgrKHul7Kt237Xh1fX2nYna10TQR31x1S61NuQW&#10;u6YbFEC5zO9KorUbcFOBNIQ0eC4QfhbuUOsKwoMJx+SnCPU1hTIegjF0KXbc1Q2hdw1BRAZ8ZEhM&#10;uigG6K8Y2Hmy8V0nZLr5RXRS4keweRvIiElTuBxYr/KpjTcWs2f8+YRXK4AikIEN3YlZVYErDS6K&#10;zE8p8NNDfIkzwDopgGXRo9QUvGZ7sE0Q3PIzLExPnNxT61jpDJ4n7AaVWkXtiCUsE6ZpFjSgTK51&#10;8KC3sSNcxEDdsHAoOVXjUvZHI3Zt89Pj2JBnuoBtvLqFy0CUWuB84xFCMQMIdSYDGEOgiMqBmPt9&#10;oiz3181zVn7VoTprtv6ykB+h5K07PLYenGc9pBFCjrqve+j0UO+UerbuwJlaTMpO5nySzSinZ/XJ&#10;61rtKmX+gxCn9EScXSo8UCa7TOr3OUyh6cofMLs6nBTX5vI87p2ueeJlfVR9v0sRu7y0ez3QNSWv&#10;+Psh671uFpbKAadvNvW61xIuZNHh8e0cOWpEZz0OzBastZHL97PHQB6LkUBO/4b7EADgAQ0ErEAw&#10;x7/AjxQTPMBCEIud5p0iZWv5WQ0ZNdNs2UYdunaAWfrSdEkIZwgBnnhwfJCsHdyx17OrUvonJhcm&#10;OZP+mCJ5eiNvA9567shNphB37+WFABOWd2WTD8vsYsmv5nlJvPdTlUGFkJeatxZS+ffqw1pmsAfF&#10;bJuA8NcBcjarTuDpY8ecy1AxpkyvaUxHoAMYj2EC3IGhDXjJ5SFCKuOnIHQMA3bDQq88NGjy6HCF&#10;KiKQbkqTvxFz/pKTwEAc7ExNC+A8fJkWCE4iejp2v1Y6ZKrM50oYEOub2LCE2s8CwsxL3FhPFGG3&#10;GIiRT6HIdZdqg9BDJejouSufSJfkrQyNWHLhS21ksI2HIH96p/gqiy7RzuPDLQ29fLJYHnVmohZV&#10;+ybCAMFn4BRlfEmTT2PG84OOLQsoFopYdwAbQCO3djlQEls+NuA3FMzK0DHmoYrc0o4mEDosLh/H&#10;xEqJSquYWN30Y1+AM9CiWw1tx66RHb51xQonRc5wbrxi4x1xQGRW+6Kus31hdZymMDt5cy2DnvtA&#10;noHUfFrH/MHk00yr4SQBauAP9uVz6zdRi56MsZlnfQ0EXb8xPq21/qCcmJxHUGl9J5biUcLccLHS&#10;w6yKpNbgbfKmdH4yfjxiudJAly5mPqDM9Sh+AgvhcV/me8hDrYRSOepZshlvTitnR4zJANMDoAMD&#10;79Dz4yx0hW93X9usSJyCE7NyBA29ggfiEGEP6UE2KypLFE7/y32/KAe/d2KmlYlX5bEKTlp/m9Av&#10;O7+m5xu6NuPpsm5UhKe+R5sBEboni13pdVqdiQNJl/ympZ6l7s/q4oIshH15ffftk/xCbu3o9zKT&#10;dLtHsSwUY3mK1eWKcx6UQSuRxaBqGWKC1NcrfOpYgZ8uL+Z3+u65MuLtaZaoMTr646F+dj0tH+6D&#10;qnH2GH3ozvQ2neP820ozsHCwIAHyYuJRrRTiClO242vbUibv3Hq9tWydBG9mRnKY0uXkIZMrGsvW&#10;GQFhVWI7+zdAiDgvGq8M9VfrQzfQqPoxIcpeRy5yxX+Xil6Mh6jP9B5ZO/tEJpeMppYredbwPhmc&#10;OIGdVFpLeRkSYtO2QZMtm1p7TpNjcd/x3F0pFRjYcqiOaW9j7wJRMIzsR5+0BX124guRh4LRc4pl&#10;1DZMATTfU39wHa4JFvXa1lldrgSYJ7VhhOwhSNfNE8Mxg38TdUrg7GDxLBQrXa+nq7dX/CDehhc5&#10;xBPfRBL0A3BfZvIwcWWZ1u77ZkwtwgxF21O0vi6l9V3xyynXideXqhaaI3C38RnDwu2Ud5R3XGCs&#10;vn1WFm9uiG2o8P4ldAgYQx7KU8PP5bvA5ZtbOr5IkbUwBBawVYbO4MxZFmTLRdZIkLsKJm4AHpH/&#10;CQM8IUOFgX7EAxB0dSaHWN3cNM4zwxHwxbt6YlAsgnF9jQvtMIHA7jMYUn6Tr34VUduj8j5qJen+&#10;gIan9VqfXb273HdwM1kUq4Po6UNJYYkpYtBFmVTaxV8oUvL07MU6mCDPJbllB1ixhE90r3kX5RaD&#10;naAzehPQ6zKzAwFXumOUIMZkQb3dVB9A4Sx0PVAvxH4PjdUmjw50C+TrUkWQs0P3+VFkWBTxbytN&#10;rgJALP85uEM84fqR/ZCZt58WVNjho3HjDT+VwyHk0UpwX5PPrsiD1eB6nQz8FN9OB/DMINao9jSU&#10;t+A+Q15fWcZOoelUmUX0E5eJRd3deRogy+/yU8YIfoxnkjLBVTzBN55dyAnCWSGQ5uOrCXmCxlAL&#10;d+SMGLsKBp1f/BgrK8DHp92j2LAkMc4EUJ9WYbXuMwMedPku4c6WLZx9mtUyH3EDn0IeQxABWlSm&#10;SLmGuXVYOBBf9fb7Jm8HcgKqOyvNyHEp/LM94klVmDUs1pKH1HdgKxFIF4iQpVdGj0txJF2MuMwA&#10;ACAASURBVKZMfTldQVAzee51TgCsZekJKBxlXA3pq2JPr1P+iWMcV1Aaw3g2lARY1wvrP/9tsQqZ&#10;7D/3A+WQ2yL1NKgd4cV6QYSDbV1X4MLsrsxLI0fyMvYvW+OExBzM+G2PcPdAQs5u4E8gxPDgwpX5&#10;Kx+EdbvSU5/Z9YgbWicxYJB7b5e4Xl+s41ZOfJ7BrATorA0+yOokO32w8fT0mtQN6P8W6QQOarM8&#10;ISva4Xnu4ciq765HKb2QxWX5tP1dJj5I65usrGavSgInQjrvuyP10jZhwQPrEmEZF6osN/RsgJ1a&#10;oUaeHds7xuMRFrt6JqLG70LS6WT9BkHdlAwUGI5NC1FZQtsD2wu++FapjI/ok6bHv7H5ayrdsddd&#10;r3xZ3ZYwSRiwZTgKHhWzFKkPWx7mSAFk5pqSTT4/qOdOVKm2mTZiZB3Tilk3l83jrPCovTupSPKB&#10;6PHfXqdP79nIClxEajgY6X/N7mOHtHwliIL5mpsFhRXwCEjjVQ49dQYuAxga848Y0rX9eRjYHh7K&#10;WXJi5TrALZUxPFvQE+CJEpzlcrFuPIyTg8n81Jg0hnFZ/vW/g0nPsPY8JkG9gLltp5eLuC6AIv6t&#10;ICNzkzqRXi3GldDCApO6c2DosfyI0qgZxs26rGtgykEI1mXaFdgE7F8mGhfJ4vT6KFsDCZ++9bao&#10;O8itTGb3t8sdsGTvim0K4bp8dpUKEUdUihA7/ZRQy346AsEoXNtkvSBC+PqMoYFbIdA5hM3azHjF&#10;h89Yo0cgHk+GCrE1bkxM5HwGtihAG3xEQxtfhqFoSUvGB+njZnwBwTz99jyg9q9uG7uOpxOxJuvn&#10;d6/I2GT9Srqk/lmz+Cz8C8r7pgr2lfqaEGEkAIilIiDPtwTKTlMEgBijh5AWGWXbvmdvgpUZHFbX&#10;AgrhoTzOpEVYD9vxOTxe2xD1uZN5DBLSzxTsGzNUCq5q/quY4FeSZPixZOUeziw6nXTwQvqqVnN2&#10;IVdOpHL3OOykEKcvZRVZHTR8oW04UGyHMIINQOP4qR+Y7zRNQYqZqaqLxJJeUCGR3/a9zcTp5XFM&#10;84+fOv4zOwVSccIBAHU9cmCnJq+Io0a0gErradtA4SdYTmLW4pHopA/FqurWFwPiYbF0a6WfmQuL&#10;N+dAidKrArYhhhwc5OY2B56BEN0q5PxFvlFjhLWVgGK9W6eucnG/PsNyb/6KrLFikmz/jskqTDOm&#10;WMDeFN6jIlWmOD1E80GCYbOCeZvSRJ+5DpwUQTiSLXDuA97z8eMRQArN+9eNp7iMf+cRGgDfVE6T&#10;8ZKHr/FWfUXYFOF1VLT8/X/8T7j97j9atPa5+gSZHUBt2edUl3KDmNE//xE//N1/xRhQh0/3oWM9&#10;Cun7//Sf0W6/U+FUZtq524gWhvG3qsKUGCjMhPsf/wE//Pe/BYj0HM9Oxke2nv0Kpvr4lW+Q9qVs&#10;McgzIbc8+mJ5+BWV/XooQB+W97Jy+UkkLMux9TGVmTObsI3wDhkpPPLyGako2PKlHorQP6vOcmFm&#10;Nhqfs7ivaL4YSdz6ZApcekd/9LDkRVBnFwyWXCGAKc++LcLfcv/JTfpLTQmITY1a++/4i04/Psj7&#10;J9BF8TcVMAHw0zFOG6iYLfJ++hBK77oBzpjJrXouv/UunYbcdCwXztX908i+LOubc58Buf2jAhKW&#10;OHY6LgRuBmKongrrXMgBghvbvd19HLsVx8vQsC9Fr9n7sHFbVzBUTkgZn/pMhKbwSj7xHEYvM9nm&#10;GIIM99tiENthAQEIPSyIWRInRbH7veOEBELZ1vlU7F5th2XOuXRI+fJCcYnVt1qghSQDNnvbGcgT&#10;dycjX8VolRpHtp7xRRu8lszlEbkjt8LJzdgy3YOiY3xCQWR+nWHVYzc4gsIO/3o6stEE7fY78Ntf&#10;QHpPAkvPXO6I2VQAALgd9pcxZIBxQNj86YYAjdHe/h3o7fdA79jF24oJiV/XZ/DYSzCgKeB2oL3/&#10;YELSTp9oXZfBhMAir6G7n5i+hdD6SUL2Kz9+xeD3cl5VqfhAeubHZLL1cnfeN0gB6qqSn7GagSHb&#10;xWp+LyJsB5hruIbzDNwA2BA9PxYUoG8HJUwdw00ACg4JV5b3aDqBAjxbooPvdizLjfCyCXOYFgul&#10;kQHKf5spw50YCHIzC1ywlnfLZI/Kvcmw9TOJC9/NSAbaQ3Harsai9/W6WZB386vsstggKvDDxeQb&#10;FdT/MrjgZ6GhKm3rwwrsPGZcTORQAo/H2IX99mc5OQAQvCXdhqDJBu0HzYM9byOli4BE4/ZpnyeB&#10;GUNOJ4YetNotPD5PA5CbrixsSoTVGFRCuiBAQ1oiZ+uUYrOLJdIi37y++RtOwBmUVd8pnQ+XZ5cY&#10;Dh9ygreB1deBHrhEwvAJ+dABLOHwSAXMpaycQNimGvWWg8wqHMIlQrK6VzVxH9tYYi9gNTbzEKL/&#10;dD7hfpJ5Xu6r6XCHbo9+ra0/0l2tdPoCu0534JWHq01bjm2HbewWJVI6BnUzQerS6QgFN9vo1oJr&#10;ifHbGlwZfECIwO0Wu3W9TBEBSx1UP2/yiO0g3033y0rR0qUrvyWNAZRE7DShF3KvuvdnarD0ddAy&#10;NM7W9IL+YQs/QSZAx4CwHnbsfk2YLHM2g/eTWIR9E3rRB2lpm/zJkX5WkxAtNLsbwiyIQnOZMDfB&#10;wIxmTtls1640XKn9tpNbsvpkaT37nSH1EM3C+efmQ9BsPRb7NwBosSxQI7BFpxIQRDQEx7B4iQLo&#10;RMEqxEvev7i04fGfK3nfRtG2E9eXYnVc1PEDAKLhUYTgMeri7E9vcBGgC7odaTftxg5clDuhAaCN&#10;ARkEan5ebgV49ss3BghMyRtQIVWZncgmj/aBL+U1Aj0QIeGUk9xi5+4i5zYPOX16QNfXz/qOihlo&#10;fa1eU12VW4CWJcnpuD4ovnX+1y1feipI1sctoZFjWA5cYM9B3c54tk6YMT+cmsKXeyPbxbKR9XJf&#10;y1bo1zwYfvShWJ1Gc4FEcz1eTIeiXkPErE57au5VJRbm+62cqCAsG8hnDEyC0Rh0fA+iDoIG1oTo&#10;qRiNWnSK7vapoKt29Vp4vadlcwwC0aWn23c5IxbWKZc8zGeK9tnusl9wZkwAioVpu4OXMC/JTTOe&#10;i2qV8qfiKzgon0ZXy8xLp28x07rbmj4x5y5VgE3YWph25QKYQ04U9La2o9N3qsgraW1PetK8ERLC&#10;RrMzd3FuZrv2931mLzzUckIjfPF8TiQyQjFnNRK01VMkIlwH6U5oP5UiZodL0g1Httu2nGDhgWNz&#10;S70CUrc66tjgrAfRNv/fSgqrnStcn1L7DBjnMQVJeRzJBT1t+Nmfb8qfNnEvY2+X6vKoK7l6qoYC&#10;tgQeDMawuGvBtlbv0GFBG010buvxJEUMO2RT7b6/rJ/kEHNckZbSoq5eaael+Ku6rHKQYEN80rUG&#10;1AC4lR62JJZHd9kOWWkW+xUZ6ogHiIFBrCqr+xFpdelMIBFrDhG+Bl31lK7uDqCnsFBLHUf9IuC+&#10;gUMOax4FoIMgLT0D8F0IuQHD6kgcQJK8UZ4qoZ+YKP557dWLt4v91PoFqGFhprhxRb5J+N0V63Zd&#10;Bicgd7BJlDTjV4pxaTfOBE6BIOtrGwERgA5hbfTjVomG7XLnrCf0bHLXEfTMJrViFolQKG4a1OWb&#10;RgJB0zXtSWFeaF5x505/btGbmYBxgNonNNHZA+Ozna8JiB2tpBHCBzgidAPnrqalAi59fcu7KWtW&#10;qx3xdzawH5DxGUNEN1dwCYfwjPfKs1OnF3Ku8lnf2b77gjBbL7atQ0+ypeUebVv2I3LONBDS0nRV&#10;bvSXz78+aMc1k9dkw+X7W2HByeueqsN9thPZ7i5le8VJDBHCCF6UOLpPgRubvxPFsq0OSsmYkGV2&#10;b8UUAY4022+rZ74mZsYnofk786sjG1MMRj2RYA5U+ttO7p9o7AcAc7tu+OzUMh/w4rYlX8n3RKvR&#10;OARSfGsq0Peh5MFfnYcZyAnrBS2X4+tMyfTClay5KOa6/NOYDxh7TefzLMvFnub6O0Gq2bJ8+ZMc&#10;HOSSbCyVu5WCJZ8Z1eTxRuDdZtbhYSE/whqTfaiATIlRtUXgQRhs4TqovIekTwvNce6bAojK8qqD&#10;fStjXu5jgNRqx/Dly8ovXyYPVpvHx2nFC/llwsudXJLgE0NBjizKphfrD4IZpvw3dNUEhg98fuQf&#10;FXrUklY3X8y0pz3xqk7WT1hX5gR1OT4gqtMY/UjTErMu5ev1vKECH0S8SL5zEo/MlPH41z/YLlYO&#10;Bla/w1zCKlWC+y5pPCV7IkaFzSDGowN0AG3o6RMQCD5bqBLC/V//GXx81m/cwiDO4ICvZ2vDyEKA&#10;oIZr0R1FQP/cQXwD0AE5QKKoWIYtsdlA3CLxxTbmy6nhNI9JLH3wfU3PynolH/PfKrPcvUjzrxcB&#10;uuazGUzrF1d0rMmtUnFN5f3axpLKKmmY2/tc7rlm2/ouzsnxKqAWLy+b8xQJ71/TkJG3VLpF8x5C&#10;NjF0QatLD3kNVFOKuMOuWwPtWTj4h1N7xreTffPOdfRWK6DOZ/U6OWsq5Ny/YwnU+4Wy/NeZnvh1&#10;Jm+WWHjOkwVwn3l+x3evjN9VeUnJNUEAkKsMubGGonQVcMvEYDoZRoJXp2WkCeEsY7ky3FSNdRzW&#10;e1dy4Nn4nWUPkounvKpMqLLoUvlP91aZm33q8jvqa/1b/c0REyD/D1PTsAW+B0OXdSmPvepgCLq5&#10;jDsItKVShm2qyGdSlgeZGKNJsSDYR2Q7QtmAJMN2iRL0eDN91yd4fpzbaAQ0AjfCOAjoGvh6DAlj&#10;DUlTGgJ91j7C1PLD+I5Mp0e/EWxlz2cmlCvtJNB4LOV+lGB0+9UqsytgsomM+x5Ou2LNh1j7w8Qx&#10;aygYGWoJc3lXNFOUAO93AJAWY3BO9s5JpTtjeD/uvq311SsiFGus1d2BnFmKw+IaxxHaNcHju800&#10;bMeB3j9idg/G+x//gMcP7wB9B2qHMVGzrtCem8DFtQwtlRMwvQGtx45YQgfoDgjw+Z//CcSfQPwG&#10;4gNCDYS2gJIc5D44s+yzsBkkoPYGjIeaNaFHkXlIFIHMgrE2kIFZzdJ9V0oJDhKMkyfHa6Re8dlT&#10;Hii9UwK1XnmvivRKl5v4EQJrr8dCaDnWLoqiljDzhZc6M0sOTFdEWfcsQ+YjyCb6ARioV8usBH36&#10;m/ffuDLzMsv9abdfWDJKHaLpvHHK2awuOKgsf+hxAKDhE4WqFEX/G6PsYvK8SjN63g3ottmByM/c&#10;9E0Zlhek1N/B9nNfuNgNK8mNASrNp46YN8CuSKV91r+pJAXkRIWZwbYkJa5ECSDhqZu5LHUGPwUP&#10;cvKd88jTqfR5vFVYE/RaYbFMb4GtZR6G5j9YN0yQVU0D3o7RVS5IGR9VTpEp6ELbZGWyf/V1V6pG&#10;oMser3Y2UDaej6tasSif415181l9mcgCttpo8A+WFlvad/KNIUwTmKUd4jQO69vwuXNwFI7sOm6Y&#10;KQMAG8giBloDpBFGY/DtwCGCcSd0cwPQ7DWsmJ5AowpLzGmOzcLvR65xWf8nNt1HTQNbe+giPlQ/&#10;gowUNvYkHG+MdiOIaP26AK0TRFr0AzGB+gNjGI94H54UiABo8N2Z6gCyWoatb8xK6Hp+0tlFH0xL&#10;q+XzRcPF6oZipsyNLQ9mBt8a6DBZ12wXsQHaXFInZx2VrQv7nLjpEsgscpOW+0+/9fd1whZ6J/SP&#10;jgu14EnOJ9wtTpkBbqHVJlv0ZR1bk87W944Ighvo8WaImAG+QYjBUjpu6eOn+oK0k/QwawnfKxFb&#10;MiIogOSmW/35gNBhjVCsVOdiLwsOMOOdO0TX322AkjveuNTCqgALuHLBVyX+FHynKuMioKbrjzQq&#10;lQGC6MbNa0vdHcjI+SVnB3I6ap7Jqcr8OXCz7AVAYGnuEw8wVuvESrTnnabxHbBLMKa3nO/m/Kr1&#10;JUHdRTsTEGZ90v6ZgK4BNslop9Z2HIp8PghdTn3qoEzDIXh+Hp7ElwdLHi4I6+SgavOlKmLPxWLZ&#10;ZdgTU0ZIk/70naRgW8fQbznFbmibJQMOxMqkYJJd2U7zeKYiD0IcpJDezfTrt+WuwSXMo6zyldOR&#10;PD5bhT3fSqfP6IeCE+ORGBPB+04ApYB07VfFBNwSU8Y85Y9Z7pa6RhvXe0WRRVuWvLPQoqAczK1l&#10;XCXPsxAan8iSL8ffkEFBoubDtU1tIp3h4xSsiR3N3CbXCsa4dbTHCDkYTv9EiLOcrY2FBDJajGkx&#10;+aTny/rGp8N2zDabrDH0iMJmOtMhj+D2XcPbpwYRRifBwzFrA7gJ+gHIg9E7o9lJnLkKddGuSfAp&#10;pZMNgq9Cy4gfFrC+6zxX5kbbIVQiYJTHDrA1JqT6MLbWwIeCvPChtF2nImrVZEjGAFyLnNyzNi1R&#10;LPuy+T0111ZlF173U7F8SARvUPQVgmfyL0KfYDFIecbeSlWv6v0jdgmZQgOpf5AyuoZEmQIPlmZw&#10;fZS7/BAbCTK2j4BZ7NgWG1AsvqfcMnSCBDkPmNs7oznpP+tzCnrMqgVBdagkgjoxdiqNEhK9zGBS&#10;YFQGjUfRuTRngZz1xx1/96Lzd226u4q75HUvZU8NYYDNyszl7Hle5Umfny1uClSisDLzqcNUss1h&#10;zOj5+q/yDHAh5m1VBlY0J5V+RALpGCRmQXZFBQRPzYM2+8kHStBIbtFSYT/8SCJyfxRXYoWfgbCY&#10;uAXDq6fgrQC2qC9bGyf/+akpYU2wdnSedt17slSIlSG6SSDargT2TqsgUE+omHjShMmzZcvfRCJd&#10;iSAaGBEfziVItaafhXXgn9BCZaFQCh+uprWZgOkqLGCRF6zbivBHPhORCNLq/Db8CCeR4Mng7Tj0&#10;VAAWTKDeWcSBXIwhSrmY5CF9ns912T6fACNy3NZxnXEqZjm4Xq/tOeWBi7TKwrVMpIIssoPgvnXF&#10;367m6GPU2oxsyQ+NrScOHERoB2M8BqTbJM7BoHsmUal7AdN6HrSFTfEgYwQgJp+kQK41BXpEoMaA&#10;kJ2Ha4APhNsnxqff3RTc3QjHveFx63i8MR4/NvRHx7gL2kMi3mOVuc/TLG/nDXC7MRAgIFrz1DXr&#10;ctf09SIBXY7D5DabBa+ZFa9RALxhKxeDWO1IY5S8kgoKtvig7s4nBTDp7c1321t5c5Bk+B2U+KOE&#10;shxbfKTt9JnqpvGE0Pmv8fLhTJeHKVfV1WPvjixZCeomyGXpcf4TwlU7zrG8NTl7mSrCmB4YaCjw&#10;IvJK5XlRvXLft3+DRX3uKAWjL8Z4CXNH28BCKuyYCVsNmLjILcmI4oxE+EtDX+8E046LHWS+xh8l&#10;Lq0QrgwFeRS/AC2Gje7YpxntlsI5lwT1mbVJLD15hmVQlPveQruQC0y+rFTu+0ylLsE4ddPsu/Tv&#10;cl/Lm62EeSak1ZOiESYQFSayMjtX5+Rl1x65JUzLnwL9R5dV8E+ukWNgipft8dWqDqPlnSnftSDj&#10;pxKoGAXEgWjCas57wyw5jiJ8hngK+fIbTD7jHUAc/aTNqvzmB9wDKII7LTzTFIXLjD3PUJxlXRmb&#10;MbEyOtZg1z6i2QZq4o+c+NQ62AVopBRwYFi0n5ZLNLFO1C2FgmvW4G/3EQMAsl1/dGKQmmtVcqXe&#10;vuoqc3lCVbbmWA9bTmwKWMd5Kd1wzyojTu/B35nlbchoq3CuYlGx1Fl7m+VkOiUgZAFss2H6t8rR&#10;IOOw5XILhQKTvmU5zccfeywzQZwoo2HxdEzHqRNWIPv5omgZpxKs1w4ChHD7RPju9w0ihH4/8LgP&#10;HG+M+51xvDU83gfGfWA8hq4SGgmrO9nUstEtKlNP+ML0z7lXCDB/N4HXJXVavLXcDhomwB+U5gfN&#10;z2Mm9S1kUoDHHNY7P4kq576p76sc3k9yZ/6W6d7UMHE9GaTKfYmnEjggec30DAiI5WSxA0100iFE&#10;FkLOy13LXumee/HwWYLOHxTQAXd7ybcTn4fU1ZB0JamK0yodfkbm+xZD2h3EBXreLJmOlDm/Nf/N&#10;/ZUmnRF5fXp8MSHw079rfufS1/JTmJkAWxT2M3qnJ0XhVCE/LddNnxShHQJotVbl90VXTOWeFkHo&#10;3E7T0N3cP7cTDGPVSYGPtNe+X8ud3p/6sLzjx2pVwAYYsNvse1oGd7VuRLvR+T1gHd4zqWmxdUWz&#10;8pjmy5NfCi1tk4XUTRguAOsGktS3Nt4KsIh3DbjuAORvLYnxHpNKnDFGABnXrQBUwVu7VEvc9O/F&#10;7H6VIpnl1Vh59iUV3pvziolTILu8dJWVVnBCWIZxMa5W+VeZd2XkJ7Sf6m15T0tYu/Zcr56U6c8E&#10;aXB+rt72vUJwAOdK2BVlAruwnDgQJQeCZGBCwI0gzU56EY7g2HlqyEo/IRU24DEnAbXwjU4l2LaO&#10;WwecuoGCo02JWm4msGBv3ua3G+HT7xTcPe6M1jvud4DujH5rOD539A483HIXjvkzLHGDW7i9LFUq&#10;cN4A1NUmQ8vbVdTULtezS+cJBYU2ESuliuk4w8rmbeOGDMSu02h7q1T43Unp50pLrS8lh2poK28n&#10;KWOr+ks75VWw7iYt3o8EPwYyXT4VpKq/NMUkg5H9TbJGNb9uQU9huWNvIQEIHSR3CFr6A0RbyKIk&#10;zMYmopwRFh+xDRRklR0gPDTwpr1LNjBIBoCHCeAWjeFKeSoXKGXVOlUarXllAPKwb7MPfFCsaTeL&#10;2enCy9nOV2jNOsS03coDzAriNMsp9/367A+2p+lKx5dm2r77ETZYn5/bx/kBBUT99BT51RkSAHkh&#10;f2WxKp4SmEXe5TfW6ysAUPiyWgjTl2pRbjS3l2yax9vs5F9Xn690IIfSbz1pv8/CmFlPyIkl8NLX&#10;AbxfaJwr3t/d3/rmfJC3fZn3JLlSpseF/nWCYr53q2p5Rr8+o3h3N2nf0Xuqc/zYT9cy75xwPmsh&#10;t/HFpraS6ZeyspeY4yTHoTapbrf0STIcZNl39x86Bv6gy+WyAqMzUAJcFgnArGcBk/pdBR92sqVc&#10;MWMExdJdnO3eWIEddQDum66GEp/ENai1DkLoj4F+F4y7YLw/0N8F/a7LsqP7UnDimWxJvVFDKhPE&#10;fOZn2TEDml07zxJzgWio60mTj6fEKbsGISyOp+gWmyhNhlo9SSDSoebPgf7jj1Drs2+cYQhp7FGC&#10;TLJWbFIHnzAbeGT46oYDXgrOkTjrLFmEal4oI1MQE3zlNzLfST8juLCZ18zD2fj7wYPqQuDYpbb6&#10;lZ4T+AkV0Z5lV4x0xHEXMv3JpZ1J4sxIX7FXFaVicYAAQgcgpnAKQh93ED1imVNKWfV3NJ5TKzjt&#10;3hWon58zB+ShZVRluiRa/l69uXvvaxOVf2ta1/n9rZ3g/RpB53+vlNWZxtfKeg1KFtTyhYhjt6EB&#10;SB+GCdj5Nw4iy7eTZWsSP4j7TnsIoqkWMtUj/KP8Wg8z9toWa0oZuLyp+2Wfl/wvAJx/7wAHVMr1&#10;b/4NADwAUU8y8wHbpp85zOyVisLpnZLlVVGn776Et6fRcQLuyWOV2HUsxE70wmsf0bk+uxpfX5Iu&#10;AeTU2POI225UmoBtWeKUuQ+flbnSFH/LGIwlMLP8iAXE13fUB+7xeeDx/jnUfEqHOd8K0imMJtBl&#10;2bK073Ve42vqipe1D/nxhxa1wndYxuTQ5Ne7ACQYgzHeRQHe5477+wP3+8D4/MB4F/ULhJjF0amd&#10;wd1078ngmH3vEICttveXTNsneY21P+0OCYBhS9lDl8KlA+MOGV3drww16RdsO3olWWbSO4IA4FUH&#10;0OxqRL4z3pCcRyHI8eZZVwCZ7h6TXiCrByHQnS+/MxEaS+qFYkWsO8BWXt/JGkIBdzrT7WCyRgtV&#10;lorSC5KJpReGiNv5VQJhi+pPUs5+M9OnpCNpzgxm/HiyYtTnFVjatwMwv6dHvJzKHdYBrwuyKzAU&#10;z/d6tzyfwcWVVQ44C3gsz18Rwjt6zyDl9e+AeVC/nscJEgXDX1qg/Hp5Z/KRK/cmEOO/0xnt5JNU&#10;ExMlAMyRavm5b+CSbODGwmoBllmPKiDm5z6Aw89mft1kmQl+A4okrFZvux88bb9Fsi0mX44od6mF&#10;3xrLwPqVp7qUOTUpZTAQvZFydv7+rPJekRKTkn4RJG0nawtgw8Wz9f5H5YVF89k7L8qUiWU3cm/V&#10;EPE7lF/q17Xsk+ygVL2ukYat3NQDAipNl7WI7a/lWDDSrwTIs2AJ5oeoDMItdROH/6ZaesIC5GPc&#10;izAquFl5KylEZn0qvokGJMIjyyNXgDIAu09kCSDY8YKUy8fCBGkKStTPjyFt2IIXAa3AqAksWx2J&#10;yqas4rvpVpSqocl1wipfZv/VtYcElPLNGMF9tasN1FpwzocENAhDCBrkzoDv0HBBSUIuwIP8dA9J&#10;pvVg1NV6F5SePenYZSouJiOLnpqehbD2pXYxNiybY9juEcLSBwjoKkh5VnOLOw4X+oSB7//Dv0f7&#10;7veQyYJnpuo6WyJr+HBOnpshBCIRxv0dP/79P8EjzMHMpLrrBfj+r/8GfPsUfkF50O9rAvWUiHH/&#10;8Q/4/I9/gCJ3Y2qQuRCmOXgOxfGxQH5FVD/9/mnnX+SYyBhAzhJeURy7hY9X2nSnoKg8/JI8TvmI&#10;84YJt4UxdwLwKu/h7W0WjfRJ8XJLHiZ8T2WYECZABYPM1upZ+wRRtkmozFjdgTobb6JZ4p7T6ABk&#10;nDfbLCAPgvnIMilZuAQUFbxi2k7HJ6cD985K6O3D/Fqn/orSeTc2mbBPBi44Y0onHnyxzCuA9uo3&#10;nj5SHD8lXU9xvOy9osjvN9d0/o4uvjllvZFntGS2k0HNgepGHp2G05QdITyNqPg1GVjSSZPAN/np&#10;ai3Bl4ZU3al+5BJHUpfDkwBfJUowJoGjHGA32LLnRGceLag+ZgKNC2vWRHYYghj7RICFq0Xv9iBO&#10;dRjmvydgHiHecmAgZFdpIUwBi+09BmJji08uSbwPCLqn2+osKZwqTNRv7bQo67vJx6YMvgAAIABJ&#10;REFUhlsqps020yB+zdDDE+zrPJrRZbJTbDtmqxUs6k3RgM5zVBiGfGlXJPsTe6PEZXJdQbBNFJr8&#10;ZKM8MQkWtJosbqktJpNdj+vyrkg5lOHU1Pj2l3+F43d/bYdRS4YribAmOX8S69gIHyHe8eQYCsyM&#10;/vkPeP+XPwD3DrFnQgLp6pj63V/9Nej2ey0z+xDP5l9etneUym7b4cQMNOD+T39Ecj7gbAS2Zbaq&#10;+OONlBSqHC9JuGhkMt27dL7lUwPQPgOCtVhaNNBK0mmHWrUOep2WvOccr1v6VAf7MFv+4+ZxwVqX&#10;BWP8Aljw9cuphovQfl8oEaOxWMymsCM2cavA8Lu/+F3skIyZ21TZOhf1dq5zvQLiaGl5mn2wZguy&#10;tYsA4S3lwrWAe4EDPO8EnwRlf/t1VWbO+pX2QJQiuP/42Y5N++2krGteS30A54kNGFi+oc3DVw/7&#10;qN9v8yoP6/LrVjbQ7F+zXYWQPW1XY3W9/8wC9+xDHwqOo+srr8qJqANTsHf0Ubg52BKbyNR/z8qY&#10;xViCLkB1EbvuoA4x2OhLgPrSCEOA7wBWmavgwcetH3gVAoYAkFrbKeqYqc9UwieZjtZILDKA0yLu&#10;S6aSjJk1NBIs7LCoL54GIO6GJD24tceqGGUgGJ1iho4ia7ytbCU4jDhVmyoOEEesANkGpTKxEowI&#10;muxQz+sYQCpylFIGmYwa0bHJ92K8NqwV80zvoCv6EJHvzBBl4GUFy/PkqYwvZxrkCyda1aig1tWG&#10;dcneX9BVJLfuOf+bq4BMtfhwTMXZsrleIcDIzQ5zf7v48cZF/BNKE47IcwcasQYbhKgDJKFr/CkP&#10;1yDJIPMyxDIaym0pz3NXrrUVGui4aeWHNpYGVxTIGKEM61r42lLsjOvvGaNH3SZ6AkmUUCUIf5+6&#10;RT8TlV+T5r2st1ugpiVNH6NF0IViWKXJuZrnd8ldR53BfeBiGpAOZcIqZpkH0LD82Ga9FfCK88im&#10;mhUgX6UUzD5Or9ncJxpA9ofvglPe1F1vx3c3/NV//l9A7TuM3kEgDBkBRMXKdSFNJntqOAF7Vcua&#10;auDz2nzPlWHey/lmiB7yFVOJPDPEAGy8lQzFcyH4bNyrqvxrb/sB20wgdPzL//N/4Yd/+GfQ0bY8&#10;82tLPhaqogj/mFPP4ASaGMtSFJaO3vBuXTYEIcdnjBUg5VUFAV6KhfnZtb8rhwXUhTXSC1XiZz9l&#10;FB7x1+S5jKjtWJ8/k5eqmWwnZtR7edXbjXzDS/m6HPrudHm16sQwxh6uyjgD4NBNlqHLjGx5BVCE&#10;AZIOIoGMm636uDGgR/5Ohy9Rav4GW0JgeP0SKHyYDHSooWKAuFm+DKCbPmtwxCXSzZ1EN2b4DiwH&#10;gxR0dBAsrJPrWi8ucE/fymQ9Nv5qc1ARQARz5yr9EXxY+jq6V+plvLxe+8+EIEqwyADjYQDP7kF1&#10;fG3xjUPNNjlvXFmulfdVin8htovEVpBi99zxrJfOlwieJwP5Hj7IdW/QNMmplP2ua490zHRzcK2c&#10;o8XnTTQrNzMfO58zg9oNag8eOhsZDKYO5haDhUuZIh+X55XLNMA4rKEY3A6l24OYjq6dw30SiBR7&#10;7GnOfCkjZgYhHGvlU/iEPoiBrs8jFEU8v0i01mt57ILe+628G9BA5nc/Sq7gloJSCSwDM+L6xY3Z&#10;W+FU9olOmttvQ9BHy0fVkfWyUibYeTIl+BzbnagbBgTc3gB+A+gABtC7aKiCsryQO66ynrkDs4yB&#10;sJ5SAP1YXqdzlbMpVgFXlIfT739ZYkaMAMtl4AvZUoXWWX1cVHrrEUoMHHoWbZzi8OvHdZESQOV1&#10;/K6gLW+WJaAQpQUAFOARY3jOo7LjNE6jX0s8vcl6YOW4BWWqSHwSYzT62mcY+UIq6EVRT0OlVvsD&#10;GXG5PLyTYyH0k9Zzhvk8V1/Kn6ndMjlAyCVaF8Kr3MIMXp2kikntRlijwrIlAD8QvgyjweMbThsd&#10;QPNMbSZ0ap7Xh1TymC/ZiQzr4gNEB4QFRB0aUaLFrFUBW4NIA8mAjAdEHjozHB0QO3pTYBEkhuHA&#10;orCCUOXDSvfqSzjJpVrJWKI9zxmIyk5Y/47m95a5RDaklS0OVqFAfCJAiqwLAwjg7levrJrV4N9O&#10;j+r9kRCBimYip+tUrTnfco/8RArHEx77kBBLtBoTUY/DEwywTxxwHn+rXs0mIzuhAmSASAU9N/tQ&#10;cvbvSmQ3mIJwcQbVllDfVAYfnzAs3Ime92pjgxuYm85YWVz3AmaOXiTb1OjJHfrbQanvLqL2yQTm&#10;XRkcYmaQBqEHIFVYk/G3MSfl0txU1dqwTsK6rKhoQvMz6cqhaPP789LKfF2zW5cgPkzlpWT0zD/z&#10;8Rn0zOwJ2jK/iY4YwJXm3Mm5UZ2nOsX3vrHg4j2s7VTo8PpdNsMJsJpfA6lw9MkFEzQKvAjQO/r7&#10;3QJ/PtD7CKAE1A0UWZHhvAMP4FxmWtPLKeDc2AsSMDWQCDqGAc9iXSLrJZswEJKvXCb7jLAKMKIU&#10;vlKdtBmgG+N2O3DglrLZN3b8xgCe1/8szPM6xjrP9+u7p7umiCof7n7Xsiron+aTYYV/MrqrzACF&#10;G0JaxMs4KuN2R1u0TXn2kTzayqcyBmJcFromkGUp5ILLim2dq4DNe3OT0nWbl3oHzdumdTDtgEBg&#10;WzEBGgqkQKYrKjkfD5QvHUaqNjQMmJCtNpkBhEgAHiA59Ngy0p2hoFz5ErlBLXhq1SLpgDxU99k5&#10;thjdghhLLjZ5c5VJvFSiStPtLHvREi7PpHyL/N7Lm7rB5FeAxgrAZVNekfV6KAJ0h6yvyskwHzW2&#10;M5o9t9UQsB9n++En8/fRaMZ31VJ+wWbJOw5S7EXjf8N2YOimEgd+UlrMeTgsyaUxc7Q4ZtE7Rxye&#10;jIZ+fwfffrRGrOpp9epZKirzrRjtRJA+9LzaJiA0XU8edztujzHuP4YqS8I+gDEzCM+LIRBhiBD4&#10;0E0aGAzgHW5OVQvexoGcZhE+LZUuRVP55vSgMEEFSZdA8eK6DiyfNa4DY0ufDxAvejMTntXOB0ql&#10;fhOz5sx72ixxUcZM4Jm2V8qs93IW/XEeZ/Cn5nA9O7npjFjsmB8A/THweO94/HBH//zA6D0ETZV6&#10;Vf3Uvu1GpK9+BDBb+CGEIZW8c91/6n83vtePXaDWJooskN+uEoeY0T4d4O8J7XaYE6/u1mKiaRn4&#10;N5EIII9fdvXKC/x/mTlcXhfev8yv8u3z8gP8ZzFnoCTnsi9KDZ50i3co29i1vZdH63ubzPPPOkFc&#10;5KPPez1/ueS1M5C8UMdZFzpb8veAXjCDb/89it5jqGPSiDEkQLGY4gRyfkrS8UoQD+RvSp/4pmCN&#10;m57NDgOg1OCnfii2I5B09b8bA9IHxui6bCsdQx4g25AlIupuYvrZ+22Wkzm5JFTXkGd8dqWQ5ss8&#10;EqEgOZlw2/z+el8cK2jfkAlascKCAm4ou0c+oP2DVKo2sXSANEx6bZtM/nugYqYStBjGq348mSuG&#10;RoDoKTtpibT3N829Ygw7oYLB3PDjP/wL3v/wI4gPgG5gO9MuDt7ddcBaocXUrmfZNfDhO3W6wt0m&#10;kAH869//I7gdAN9AdCsz2BXNzI18AnhiKBqAdNHlNu90abCzwazhpjj1E9mrQD2F4ijv1850MH+1&#10;Zh/feLss+VZQFoxaZqIJq/xpzijWMie6NvSsAPDq3fP1ucx5Zn8WsC7Aq58ccGbOlaYU/OdZFy2m&#10;911dnKaqRJy3xJZlCQ3CNzAOcNOA3WMMjD7Q3x94vN8xHh3DB5Wof0dZqU2lto6NwqfeY0nobBUW&#10;q3CGIEhGpPkfrb+tCS0T3gVwnloDIN3EBALaW4N0gS8FUgiW/PpLgvD+8pK3DAWfVp6Ktwq/rbw/&#10;5bZ5z8dBzXPm3/na/bK3vG5d7uMoT4+rS0xnmlzgn+tWfVx9rO7GvhT+3cuUyt6vqshJnglgIcfK&#10;83SNmS3Otey9PJnbXybAury9ALwyhmh+L49IA3QzAsqSm3eU/UdyGu4/OdnSGxFnaBERC1gsQDsg&#10;g0Cs/nOgZsJUrVTiljwaIDKgKkNXyoYCPwxfgi79XzGWKaghugLB3jdSJFi1ngW/LEuV0M0dHtpE&#10;/UnVC3AFQXqoQdJQ+8ZP7iAra1521LJPfn5ZmWXA7NCQFIWE6Fs3MsXq4cJY5Bt+dqz1UXJZ7kfb&#10;AeWkiqwnMZvvr62UlbEcs3hr9ys9feShtaZwOzCkgZgx3PJLykRTU12gmBSp5V5E1wYsVDcw1FFQ&#10;hlk7BqNZLCGiFuFW1ryH0bkqsmnTjg14pm7DlTFEo1X79uiVchdg5/tFCS+CZf1+d3/3zprv6Rlw&#10;istGy6/ZUrDP54qeKxo/+vaqzPXZOY89n+BDuq8aM5dzrgD1fM9EdJwVSSoc2w3MNwV67UihMATS&#10;BePR0e/D4JRK+1BERSEFp8afEQFLBSmkUnm6MjFfRVnGUyj7XAL36Pa6c8/F3blNnykdIuV7GVUh&#10;6MRHHdrPgPnXC/CK36PxEl8uu742bq7f2/D3k/y2IM1yubKgXdNTn19om6K/TuPEVeby/aWc25Ox&#10;oWv+HRORDT+tVs8su8jeC/qfyaSV2jXo7Pym0yUxZnesPynXb5nsZAXdIKATT92d8rDntjzrx0XY&#10;Dt7cTWu0m8UOkLIBZ5juc3RaJyUwwGWTIPHwmLZaEODJQY7+l6dAIGRYWnedpgR+mpuE/3PARZHF&#10;sykVv/s4Cygsl9554QtNmVtdaaz3V+TvmyKTqeKrlNdwfeFjpPa3Oc6I898VL0hQJZYf2cIR2Zm4&#10;5EfMWX2ZGMP98ow2khmzeJs4zSuw82MtbVnWoCNTHszbclk2HNKjm0xwSm03ExNk5mw/ZYLG1GH6&#10;CmP4lnJW/wJuFLFdiEpzev95B0R/UTCX91FjZcbc4emtY+ZP0cEz+UNVuq66aBEKJ5+aHSr8IK+8&#10;Ljq98KLjjNqh9f1nRa7Wsldp2T2rQqAutWyx/ULU1tpw+vFxksJnO126A3gEmMUNmJaPfZs5M0BH&#10;BpHkBqJmc6WyPYSKkBek073NPmQbyoUKYCtLuNaWLkAUMjLmAhB8G7M4V+Cl7qfmC4F01bBK0xBC&#10;KyCXkAeha1t19dO+UG6/njSDniulPqXKvzFpr35d+uDKZUPfcaWG03g4v4t4bw84NnSVy2vr9kU+&#10;9nqIxmfkLfX/0rBQOxpW/77TO1QnbefCzjxfM88XarvO956sLKD4uYpb8BRAbMn95mPDZIW4GSfl&#10;rRpgzDBBAgzRVUcDTM6OJIhwYswDgwFqDB6EgwmPpp3fwgqSVSGR8BWvdQfpaoKIlFAvMB0acEjb&#10;j60tPcZekXcpVw0sej97k8f79kVMfv0dmprdzn4IauozAiD5T1C7DqSpC6lgi+CGamBZAikXVOhh&#10;Vygas36TAE/7ktGaBp5mzr9a3Tx9xFeZtC3ZOynGEV/IpDpujomJrCODQ6yB3Nl0crz1nvEB44pM&#10;dGeK1Mrau7Xz6kyTI8CdgbUAJ1NfaDZzf04Yzmmtz5XZDPUyQJ2muDOl/6fPQoACIdwyksTMIPne&#10;3PVrEvu29v+zGX2lqZYR30odCOXdigIu6FjrsaZri8BEGqIFKNvHabuKYVeV00dtljTk32nWubzj&#10;is4HQLRZAH2GeHw8JtuCrpt62GevlD4RwmyOIhSCVLCMg9IoNVadTpxctA09lcUGfBVY2an+1wSm&#10;C7j4698UsF2E8LM+97Gl9fQ2cX7xI45Eg53KslvuV4jysq0y2OyHvEbn36tlqAr8Ovbjk6K0HPh/&#10;xNegIoJMztR8gy0WMj8a57uUgWOfvFPKXDcp7F7enRDhP2IiagNRqiXI+bgqNMxtjvL2lPdKU/kd&#10;IfFKO55cBl1s1TYsjrXO838y1qc0OcT5o27sgNNKUP9RSdpd3dEAuIEb6wEUMiA3BaYDN4A6bm3o&#10;cWdeqQLmwi1kIStO7kEty/2Iix51DCESwOqcFzIf5xlv5wruKv+LSk97u3xaT9G6Ss86L1dFVqkw&#10;85oDYSo3c4PjZIHBuc4TNaZTqGmUBr5piDhu9h+zLYdbTsymM2ZFeSWTVtl2ZFw2lUR6nMp6BJky&#10;+7wXYx4EOcoHfKdebVqSDqEBJj3fMQWAI/+BGph4apQZcKcQROkOz8fbQASQDlCHmrcRYC5MxZbB&#10;dITNBP+zTyO8QPmuzmYJ8/Uu+TsRH41KeUsKxqtleT4TrZTK4UpzSdZ99/hEZylrB36nsk4dc90O&#10;srQV0UJT6f5pLJ1oy9n06uungCX9RP0ELolBQIGD2KKCwzYV6Ek9ulucmg2uLtG+TmjWfa2oPiQT&#10;bMJWGYECvcaTj8g8HHm5doWkA5S2jOJz9/RGufIGcgsgWeDmtJKvlkGKL2rwgl8rwKvAwcJQAkge&#10;Xk8HmXi3jlEXMc6fhRHcTaTqgEleXNG3KLO4X56dxh3O8tBpvRrXVbY5mBGbYEhWKApgWTib9nXw&#10;MRtydaW5AFWNRVutYGdgV/vpqk600ON0TsqttH0dUosoCx0SFnL8eazVk2+1TbRiGJoAm8aveJDb&#10;XL4jc69oh66siTQcZm3rjSAPxhiyTIwro2Nu7BOPlXfjWrBp1eX6SildFvTCN698nzLtOcSbS9R7&#10;dTuJLG/vaFuYLORx8lb8NisdH4x2MPjGaAcpKPfVS5NbvuEigmBb/iG3pFBS5JSnw0920ONANBAg&#10;ycOIycjPsQwVVK8dSCcBqCUb40AP+RX0EIxqwTO3QemWiw9VmgWBAxlrpOgGL6uuadqQVedRdS6l&#10;qv29MYoeq4KsNhhwfseLOFmmqkB5wpcemfpUxpzV/GOjACaanuQly7sfJlp+rgrwoqwTzdfZThe8&#10;3lvLX1PMqn0W6pyjwzK4w/vYZ4Vu6ia2zUIcg8n9sVJgUvih6fjIAZUBgqA3QotR8joI5MfUu3Ub&#10;aY2b1VLW1Ida3ilId24EoxeFlipWtg1nfL+Y/onQ2HcEmiP1GBjj2Y7GX26qFiC2g+Gn8Y7z+Jkf&#10;eD7zvWpgnVqaTp+ex+aW0CfPN7RN8ucJ3ZePpvqnoqgy8aOyrzKn9TcK2BXoZMsPfAhRrfyv/cTn&#10;sEglv1XFPv1NF78rbSJVVUwlnNxqf8Y0WeV9Wc71Gqlezv5OyEFFfDDIVmH0dKbDxnRngJugDdFd&#10;tBbk2BtBTKG7zAndZUsqUpTZPKHNn7Fj1FcyrNMl7pntUUYqvvDVM0tuWLvVeihiKxthgrW66k6P&#10;bTtOy+tTn0/ciGeyTAq9vvJ4gnJlHjT7C5G3KHxg2VrPaTy4rx0TKchrLa15tpqUY5HBUXCiua0O&#10;Xq4PdvMJ2fq9EU3oADrcty4sCwGy1kbKZ7Gyax2s1wLAzMJmGdTZiI8ujaitjKBMMAh2z+lSCS1Q&#10;JpiOOlmnciKAjFgiDodEIlSIOy+yfEH6QDB/9N2fMm2VwS8kfSlp7u9ZlxckAJcJq2Q+xCYKzqNd&#10;3LGVOc9x1HtSZsJGG9tGIp891fU201YC2GZspUGczqikDXmikAUq5BD8TH7mcjEvKaC8iG9YzPRO&#10;hNSLTcuqu6GBWYLupSDAd8TnREvzNzfVOVjqLzLRicdn8IrSoV+a89c//VWkn7EKAZ6MMwck9SG0&#10;bxoxqOUxgq+S+VPInpZczf/MY7852stJ48+XHNixWdF9SaH6/qnaVIVKYnIPQ09hgkDs9B/YSRIM&#10;Dr4HEaSJbZ4qOs9lGOkZrwPFZaHgFX25Nly5RcWneaIZMzzwl4u7VLwvSotveozJcLzh8Cin76ne&#10;C0AsxJnUtzqS5b07WtGXMmewqu2TFa+GpBqyLaiLFcPad1TaIBjecjGdZPoI1NCO4nPH6rvovni6&#10;q/XruP3I79jAEEwZWWwVlH4qismrDiAsGpWE4UCNvEpe0ZE+cBDgMQAaENbwFFPgb5tS6Ik2Pgiz&#10;W/ykm8pXSucK2Ib6Ebni/9Kp7/9If9a0bpYQX/YvQrrKEzGhAdSNFCpAalw3DdjNMRbZFIxIHYz2&#10;LwMyjPt80mDlkuchrhiUGA+hErK0zkQhAQC1jHTQ8lmrgsZ0IQg5ifwdAmVIicFbG8u/kWKNTHfk&#10;OMCaGph0jOhKsO7W4zEwfHPULxLcpaUVSF6Jfl6Ptfof6edLZU6ROt4ZsM6+je84++hr+mflx1fy&#10;yGPhABEN7lvzcYD3c/N6BXZ6A4iB7oAOpkdJ3ZbG6OpXB8KQDhotV5FAaI0hPDRkillDhwzLSwBk&#10;HLU6ZrKnZlPH+Xdtk6L07eSzEy4AhSuA44Gc9M45Puu5dap6hTu/hIMqBt19FzCINvc/KrSuaiYE&#10;Qgb5d19wmvrCF3UmgM6koB6+UeX1Oh66Vg+QMG7fv4Fvhw4AZiDCOUgxy3qTKLOcZzc0KaDxeOD9&#10;x8/e+7alWa1yDODtL74DtRaVTeo3TV+YP7Yzl2cevXncH7h/fg8Wc5862vXWv6lUIdDPkz85E39D&#10;OsK65IKv3BvDAZXm6fJKJK1kZd8pfK+/gya1uPm7dl6j77gGzQLQ+C/DJBRh5RMMgYXDM+6z8OPM&#10;VOLYifpRiIMuRgRKtSOHaADiFg3M4FZHSU6Y3OJmg2iyQMCFuFQg57u/vX5lN3gdg9Zcc1zBXxbA&#10;q7NsXW73+yYYYwfan43EL0hVnXof/zzt/bPkTbufuplICmBSa3k6ka+hUF7hsWc7bp99U/P3cVxd&#10;D/6UbgjThNVlmxgRgwA7ucaio6gxY4zc5MUqP8Zd8Plff0Q7HnCLmIyhcV4XPEZ2nmljxKqGPpuX&#10;IYG0d5mEgE9cJ+C3uEM5cCNyYM856bZfPunVWHhJXEzYHSgKYnk0ghkXfDMkGzGWdLNFVfwR2ffL&#10;RADWxLDJfBgD9Ns0trm1MAkYbq2bsIQL7YX/fF5jYjUiiVjdxFY0lY4BwcDjhx91u4ADQdMPRDsL&#10;5HU6PKQIseD7v/4r3H73V5Bux65kMwEnht8BJbfWubAl9Pcf8Phvf6cBUw19+lp+Oxi//5u/Ad++&#10;M6uIMcDJO/diIMd2NGMIUaV9/+M/4/F3/1+hzxpJdAb0K5H0P1P6+ev+2iz8K+mglH+zIJ6l2ESC&#10;H7nDerZxLhGoEE1w5sBNFDRK8lV1xNFXCeFHEjOySpPNlAFbDmX71ga0pNBIa8EIBUQ+GTGBfG4u&#10;283rGzQs6q3u6K1OvK5MHewUwMMMsCjQZRi9Ng4JujHEZo40fj6g8bWpAl+3SpLfjxADv0arXYVG&#10;35b2agX/1nlflBgnegGI/qjAbu2fp/0lCRIcxOjsqfLD/H0cL1cMADLJjXWjwZ8mJZAwUDFGzgYt&#10;TBKbPKIBDfwvpEdrsQXlB/B+73j/B/VlZyIMDJNhMDmjGytAYkvA6sS/Wu98blddyVDvwQMO+6oF&#10;BWhSlxd9nys2CDCWU+y64qY4LuXhDlXMGxwQk84K5NzXbkaeJoWN/lxhnP3hfFUDJc/IwnGFyVWn&#10;c+lJoOTnZAwSO4nrPNLciKDjY2BIh4y7Bpw25WYxqaEe3ruWeZ6OmK0T2dl2zUhJc/WZtCvARQZg&#10;DeCxxg9r3DD60JkGWUBCcaWiFkK3+JDv0pW1vLUcD8poqBY2byCosyLfTAmrj59G6wYyOORVugaT&#10;8UYsAf2ylN2/hRRWM6miwPh0Wepwq9QQMXBiIpNToCuY4sgbBdP5YCZAl0lHFBXvsgtAFK6poMNi&#10;GTnP6I61sxRSYawzP3EhPEQPV5m2HUZLlDp6ufqPR4bX3whBHMvADoZMXukyQDPxZKFanMIAg0U6&#10;/oLStNMSMKssT/6UfxIM8wtLVxawnxfnzvyRG56QSAEe3+tstXu1iDAE+JghAg/3G93nN0JeVL7O&#10;JbK9X9bPl3xDh8ugICwRj1JmunLQUFlDXvdh7zezdqkP3YiJI6V8k/+fvXd9ti2r7sN+Y8y59j7n&#10;djcIkJBBPCUESICgQQjrYSdVKvtDKh/zJ6aSyE4kpRSV46ScOHFsJ+WkhMuSggAL1E03rwYa+va9&#10;Z+815xj5MB5zrr33uffc202DRGZX37PP2esxn2P8xtvdZh2YLC4rMjHSmjErQtJHeOowOVjEEKxl&#10;UsikJY0ACUvCCZkLOsvTMxMO0QBG5+0UgbjQi4nvI6cN+eLp6DMhMygk3FTkc2LA5Abk8eZxjU79&#10;PO0fJqEp7iv53FPI6ImqKXCWB7Ra8kKAOlQIrGz+dxIJq59Qc2e5wDgHUKCQNMPYHGlqAh6Fqycs&#10;TMaQbIEZXBYrWgwAZKpHdukjpA3Lqj2xlXh5NB3MekbK4RsIAMSavjZcqt2m4uY2sYoV+ejR13Aa&#10;iEOvnhHaNvrtkxcS17jm1DxIYx7vyGGGBDnmO4BvEiVM/oNAJi0fHRmSFZK5z10IEeV8p477BgGd&#10;pbjo1/nY4UB68hGj+auQjrZrGO8f0mKMOeZy/D3o83x+Z5Az/ueTexTKJv0y1AQNL9NDXoBatTiw&#10;GwDPYI8huNSuAVAhHyvy+dZnBlgG4HPzb2GTxiXDBc1MFcR1TElQe0DItIyhMSNCJouniZBuNR+a&#10;U8I8JMzh1kMjSsul+UIOht1hj0GbtTafXhl9+GkCeEmOgsxT5isMny6MS6Y9SQiNBp3sv9P8RBsI&#10;fteznLx6Bhs2b9vE4RFgQPk5Gc/mFUGIrZMnGGDTydlzKgUKDVCfF/l1PMY6/Uh/VZ+Y87Pu/cUF&#10;vuVCiKSfFzxS0z4zkyXWLeb/mjR2ojEzdd+ANR1zKn3yl1NjjPM6TR3yv8mw7dF0dpjcxfwyGN5Y&#10;HTftlB8++Zk47+eW39Ck3R/CrHdqNukRAdqTXsbzLAOG74awAiRtD1o5rh+jGmOZWaUyAWIAUmUS&#10;jkEOnOw6BqW6jDcCd/g/65iuuciBC9rDGzmyEkxjnzpGwRNP5xVj/8w35Dz4/ckXT66bhWANurzB&#10;QBfa2WGcNs50YDWGPN3IDo6hMD6lxjvUrUzqVpnwqZ79Ru3JigiQmbtRbTLvG+XnAAAgAElEQVQp&#10;nVoHs3DCyFMEyMRMJ/ztE6TIDNo+DUxsDqC1QtVr5qF72pM5Mz7BE/iMEiZnRGP63Zl2RFbH34c/&#10;QQFK9QkRr6vnal8SkBaMciwEoEw4Q524bf0JafpnJgJbgkeY/fqCESTqB0B5KGPzbIlEvNt/y4OW&#10;mgnfDpv3pyd9vMXzIMWhoAuTOD1v847T/etzGrkL4/5LPG6WhE/zsiWR3szX/P3JdaeEjnxukxnr&#10;5roAdexFmRUB7ny+O0AsMGIoQBcwmyBDCoiKR/ONQ5lYNKJIkynoyTmemGlhRL5GLiX7BSjUGYh6&#10;SH8wtSSopCNoI6LKOwAvnZf0nSMZMefEjb02yPQ4l9Y4+kJOfCefNI553GgIfRzEEDBU2wnQ/8m2&#10;cWo01wuEUdIn1tBBE9EAPlufXZ32n8ZfjFjGvdAEi2Gi0ul+v9t/DBoYLYBjVG2yq3k6Vyf7fTNS&#10;O68b49Ssbdm8b5zhuN4ChULoGkyefN5SgJueMd6z7dt4tsNp9nlIJg8QxM2D5Jh0ABciRuGSwApq&#10;UerzPNLo3XYOnJ4loJsT8sLXKs+knSeogVvtU+BE0gv/qfPMXqJbsSfOVhXzLjwjiHdqlw5TwJNB&#10;uxmwOu3sdW1ETehER6ZhwhaYxf4c6+P91+I8tBuYUiCTCfscB/nuTBBisJhtXcTmskvQo0GTY78I&#10;kVvvFEqhRfezpYEvyAYVGlcMLTsFj3UwOeMldX4XlYLsnRNRUtt/82FShiUDpmm9VLeCydjYKDmY&#10;+az57PjfMzeuYsiDAVpn1OhKBe+V77l4HNn6xcal8TGifMe5HJMwlFlkSh7omPwElQ7uyA8esx1W&#10;UjMLbaQFTB3ODXjy64SK7eUCFoBpBy3dOivmg4FgxmQELx3CsX1Gtun3TAI8DTQWhwjoYNS690ih&#10;DqLuLlKam5gC6c6TMh7s/SibAcb0jhp6U2ey65M0DCTCzjvIiHqmx5gJtBLMyD6AZUr10WffuAQg&#10;UnIMPBTEzxLyhiZo5OO7QHxuY9SxgYLQ5ztp6nucqclnwc9smhF1vDc1JTG+aS/a5TOhDM0dgRzY&#10;bLVUY72jf6WwM3YA3dOU6JADobDai1E5oisA0yCL6ugLbAxdgcgSD4xi7hJ2idT2en+cMMEZF2ce&#10;PYaIZK48dU3IPNrtYviz1bRmOe8wrTcJW2mhkIJjj/le4YjKjT0wEbpIh8JW/RaRgiWqaQRAj7kT&#10;kaQN4pJkKoB+oijvXKseoCAiBW0sAR5GQI755s3nbFByo80Bks36oOEn7FNtp5Awrx5N/4425UJM&#10;9ccGUmaQzemdsa+CMdtxoe33SZCsz2OfT4DR35N0D8Xv3gIqcQbC+ayghbPAoDk3eVaVQTlT5Le4&#10;CUkVopb2yvyL3LyPCAJiKI0kraGNDpqRa0Dujwrbj9I7em+QbrlR2cF85mWbAppABhDMHWKoTKxW&#10;8wV6eNaCKOiY15z48xP8NC0ASvhgmYDVIFQsCj7YEwOQCiKBgEGdAJjpbhblbu0REYSMjjAs6XHC&#10;CAEgvt8L0ImxCvDs/Ye4d3PA/XtXOFSGdjHXwBlcO/3b8FLfT8owc2OY4kvwLNqy+gRLdr8A4FnQ&#10;9IFlgEl8oUPIGmBtFuqmv28SyMNYtYy9/egFimdNiNAZBQVemN6f0zAtCKvTzMAYZOnfwIB2P3uE&#10;CcsQVBjsOIViE0x8c+N2EvjB/1BBQ6J/+KPXUW4aLEO2+8JBt8kEpxalSaZ3bWaDCO4TYWVRsqAx&#10;zAdAFXj46g9BdQGhuJnW7x8cZDP1uf7+22Zj+Pe9KYgXcNgrRd091RKzUs5BmF/tcxJEsggvAy+R&#10;g0ZGAAcmoOKTOnhodETcXOqLkaAxmMJEfBzQGXH0xaJ5zp3IusSTJpIAVHGYJnV3KvQTpPlfJ+l1&#10;JvIbvw+KDUvJ8OGpMYz+xgbz+WcJdHZOWCYORPE7DQaKwKsxpxuGSfkJTuSZCcoMZnG1tX3NXFBq&#10;8cACdWDkjCTH5x0UgbLY9y7VpT+dT6HH90ERPnOAagEagQrQ0c2xGeQJKGPf2CsC2DEX07SpEVaK&#10;Pac61nFa5vwYRIzYNM+EBKpMFnXe0U38cBAa2wmAS3U+5FliDWGKRp8zipYpTQZBs5kBYQbXYrBg&#10;1oYijudbD/JO+bJq7J/xvWllTjTwTss0g1T83E9CIsPGuVsK7r3tOXAxTYfkuYh3PnrcNO3zcUbj&#10;Zjsyuef1ZPenW8QkmU9A69QZJj2FJg0MDanOHunvPwUAlgsUQ05QOPByUOl0LXO/JW22QQ7NV/xL&#10;pgnvgtYbWpPs61IYZSlgZhQaZwZhasreT+ffny+qaL2j9e6aI0W/ucHhR68hNztgQNBNsMP3MMyI&#10;xvyU5FxI2dBoZH9UFbtnr3H13NvSRDYznenNJzMbI7lLGww9eJARp8EXwz9daXxPm9td4zmt18yS&#10;4DyrlILKjFo8zyAs3VEnoKmirQ3vePU+PvrCN/D2b76Clz78fnz9fe/EUitUFF09sEK2z96OxeYz&#10;3CQKm/BdmFHSLBwzRJvpn413CT2cv6TDVO5jR1gADjc3eHh/Nbo9L8WMxeMP/rvO7JiwXT49+bn5&#10;yp8hQ682hq+bd6bQYTeM/eN8ACrgiAtIsEZITYmSYRm3MJ5QulxXewMbzSCyVCiWNI/RV0VvR1BZ&#10;QLz4e4ap9bxtX3AyeicChtgVAuqwPDzkjAuK9aYZgKg7zJF8j3w2aHsOw/aeXbQSUhBzglfuJh2z&#10;E/rUZpFNWDD1mEvAwCZmxlg2m2VjZqTcntP4PQdRni7Nr8/SuITP40YrtX3cwHq0TdK9eRbl4+Ie&#10;bL4ZTMKcNt1koVFz0IlwMPtJi0NRWSQe7mYY+7U4+Ji6fsp8cxZc8p/3lNNLPrneNJQTcI3w/0qo&#10;BPOd8/5yKR6BZ6CmwxxRVa3sTvZHCChmhiWNkncGVjIBipIfWutJaILiXQGsLVJP07VARJOwmAmQ&#10;s9yXFgIrQSMyVQjah4vsRT+hoKBxoH1DiUfpmuQOsEe8WpZ/BrnCOfo8NgFl/2NvGr6hqezN0AYH&#10;cCulIrR7JrELeve8W0FI3+Kmiqw+kfkJ47/QdHmy6kG1FVZb2M+BHyqOMzqdJVXF/voKz77zXWDe&#10;T6AW+TP2jfcIlznDKd28RM/u8K1O3w3MM82H/WJB3mMfxVqTg72kSRd9J2cfQDoDO6MjhFmoP3FT&#10;zDkSAdZue6WL+YbVUgzgeQJtzs04xkAJXZFgRWG8ryW4sH60mx+gP3yAduxI60+u0QCM26TEuqEJ&#10;G6CU+2XsBSLF1duew/XPvw/QivAP98meQOPFZcPpDD76mnEwsxcUbjaxmJT7NyzapyZ1o8cDjMde&#10;KWT8ozAccJnZVbugPLjBu7/zXXz8a1/Dx/78y5Bv3ccX/9Hfx8u/+hHg3j0sToILTJgInLKhWuSa&#10;R9eWkxKKd9cVeAb4mLfAd5qEkmsS+2PsBaNhmlMAjtx9ivoacPP6A1fQBcCi8TlbbKiT1dkQstBC&#10;+99p/j06bL9onJFZXZjPp3GtDLMuuaAOFYSXYSr1yCyMI/rY/t2w/c2GMrrMMf/+ZQWP0iXMBOKS&#10;xH4cvBMmsWm3AJIclx8uUWghoBNCwjAtgkXUEru2MAiQb/JhrpufO4jLeOl2IlUZoG5gQNiCKZJB&#10;DVs2xqts+tTflytpFyTBicXejJe2m8d/HVbqgAnTquj0jo2WjrZzeDLL83DjMGuAknz+Ftdv5k6N&#10;CZpjrPtOdGPYVj3ENvLQ5kwpC2Ik0cUT0E8UwNX7lVL9zBBo6vfJkHU8KMl7Ri1YNLeBk45OAJdB&#10;wAsXN89wEt/hkyPbc0xmrpsPuAelT3/yQ6sKq8QNfw9AS5kcXuOsOxDrbo4i5DXs/UMxBqVVIa0D&#10;nQzAhR/mBYarE2Ha+NOomXFU1VK8hEazVsC1Irn+g6NvgHsGHlAwfh3WdDICRFpGiTZljAjFDjRF&#10;73LW5x93y/67mSfTzDioG4Z4wlwjkJyhhAZrCCdmIhwDt7nlUs0fU8SDAgTaTCMsoe2d9tbQlmnu&#10;i9moectoMO4+PefTvZsfQ9s1gJSi6+RX5tuJQZnqpjD7GdIBhGLI0ztSE0HbFw+aSRjRPdn9HE+c&#10;I1Ggrz21bSDz4WpcsdRitTSTjg4mTD7/g84YLRERNCX0OAnM6C4gqWsshmuK5rwQDbA3a5o130Vb&#10;8JR7ZwJKKFBRSG/WNwetqgppFqyhmxXarvu54f1CSzAChBqVMPnVYgJ5eenELyZ4t9UYDotC/M8F&#10;UDYB9bn7r+NDL30LH/+rr+Lj//6v8O6//Cpe/pUP4J/9F/8Z/uzXPgoRBv/w4ROe8lhPnw8vq1XJ&#10;zlymLULoeQaBLmT9K1TMAhI0mwCz3nA+j8jcasqJwD674uTUTj/P5v22UcT9wQtoUsvoeNa0raZz&#10;NHCAgbewNNqNpDE/wRvV/Q8nJcPMz8lpzOzy5DRrGFfH6Go4ZQexGxL93O0TJp6o8sKGnZlojFjH&#10;ng1kqYURjrwBpkaSvtFzujTxOvfp9AKbsI1iiMzJM/vBI8DhbLUjesrVeDn3wKCCcdh0/CmSMs/P&#10;S8w2KOU0DzRdGENxFa/7O6bUifRoGZuFYKYFGKKal4OmKNPc3Bp6DYFqd82LjKizTaZ2L/1Grhlh&#10;04yBCMwyAEKsUc5tbF4am5fCuE/bYBkaH3K1fd/ptOE30hTB+qP2LA2lFhnhI6+nZZqL5q4AZRq/&#10;Pz/Wb5rfOfpLnWGbJpNMRghtKDMKTCsWjt0iQO+Wn0i6+FyIgU21MHYCAN/z4k7kkc5gALitm/7p&#10;/k53TLgvnve/d/XvBEoNQDVTcRFkbUJnkMMPzSNlo1JH7OuZ19I4CwWcAgFRs/1CDPGD9tb53w1g&#10;V0oB1zJMrWKa5zAFheAqPo3BUOIZaQJDCJW+HwiAFnBZYNUAFBBAGtCboLVuoCLOjGsKdAOAJkIY&#10;xCjp4KyXQgJBBB10wSO0BhlBmHtUpqhF2wvi2qw453GgCOYryuwmscLgMo09eHAEmyiS0pyu6Cm1&#10;nWlOLH+cZvH+ShMzozoQakQopaEXK5wedDCd6vPh1od0FyALJDDPbf++Us6dBuOl8IcMQBd9O+G8&#10;iPNvZnn2PRCaMQP+PAg8V18e8/lrxw5ZxYILWre16cGXJv7kBFv1UQqS04k+18Ilz9mobMZ5zd91&#10;9iMPMDDYjYKxqqK0hve/+io+9eKL+PUvfxUf/j/+I35BvgcB48/+/mfwR//JP8Sff+B9uH54AF6/&#10;OQMOT9yCn3AIlNPzNjTegru4Ena1mB+1C6DIc297pxQGVwKpBfAgfDvdT3hYQwbsDk0wMPbqXSmX&#10;LeX2+hnuzL/Pn2eI70fcYYoLxnEI3Qcvted+/m1PWu95Ni+Gh4DTnIFH7PTWWHSekLQd+u4LUHzD&#10;iPvYYdpTsyp6Ht6Mamxh1KNWZ2Ib230ABfeDUDfz5TGlzQaYCegWm02QmQKsaJ4NYh4MXAcaRk7K&#10;NI7oXHqzbl60IWzz5eZDopN5d1xH0zW5SSi7kCAprpnfpicvz3lCnvuT+RnvNhAkEHR06ZDmxFZG&#10;OoFNTqrp/UTmp8ju92WpNDgT885BDoNZOkEeszI0JR5BhSDmPgmzJgFAUGwA4tJ3gMPhKB+q/zwg&#10;IaSI+bmVMj0wgBqKVTFmWF8AjPrGQQQopf6ogdyJvAYguTO2X+saWOl9rJXCnbjFpF4V10yT9UkK&#10;Gvz0dPe3JNkSOV/13CDkhBuWHBO5j8f6iwC0disXpoC5JxioMwWVpwqJvHtk6RIC4IF07Pdpr7EG&#10;q1d3u4zAlR7destaKjaILKWGF9sGLL8WoChcQVw9Wp+GpS0Tv1KmYVIycMgYjD1OL3O1Pe5aMRFB&#10;Wztat5/aTThKM5BP2HYbD5cNqwkKf0ee+jE23Zo6kfNuk6wym8QBqIM6175HLjdzKxv94VJQClBq&#10;Ra0VXNyv8IKQA2DkSaTsCBKFTgRzS+mQ3xF51hH1/oqiN89aAPPhlGqJjAkjEW4QNsv5hVwnZjgg&#10;ZQspYgKKaZIDiA3aM43HedAW3I39o4jzTLAHsmt33deN4jNAVJImSBPIqujHBlm77YXWMyL30nG4&#10;KywKnpCCVf6OZFIJjDTuCVjsmh/d3gYiHEFoXfDszUN88rvfxadffBG//uWv4f1f/gaewwG7SnhV&#10;r/Cv/uHz+Cef/zy+9a53Yn//dRzU3EEucdu7jyg53+AD3q9JsslOMzNqKWi7irIMfhP1VgsTyq5g&#10;2RVULeDKpryxqBAgzoT/NysNjMeGEmvD8e/cLl/ve//OD5ihn050lJLGzVOX2IBjHNj6AJ9gKoBQ&#10;ac4nkj88dko7iMSJ0bxI47dU4c8AyDdibAg7W2EK0E2HhonEQh7MZOpSmGt+NGhLHlo97fIYEk0O&#10;uhBEMWIjZkN7swVPJ8+ZonQofr9F8Lq0mCEBn4Kuk45i1s7N119+5uVHZJdPrsn94wCpO9joa0dv&#10;zYGHrYepjLckac43Z/5kobET8747SZ0zwtjhjvlhzuUBBgAnpsBsLgtzmn0287BF2fUsowMiFC1W&#10;8H5iRiEAUMTIeydILZhBVaElTGh+sH3900/llBp7NJiImulR1ySqRLYXeOOs3k1T1h2kQU3T0wVS&#10;NM3dTAwqBXGAhckYde+QTkmYB1j24WTKEwObrMbkQoMdAottKQKjoahAUVEU4IUGE/RHBaF0ZWeu&#10;59b3b+wlEfUcTGOt6OKu/PG3bdQ0UrplD2BhqpjrltrhsE7bOCNRe9QWNq2vwu4nU/84SCQDtAo3&#10;yylk7dC1ozXT1GZKt9hMgzyNreVa9p4bPaKIJvCUnF0H1dYQNDqkA23tEGkG5oKBOeiz466Dlngn&#10;mIsBvEXQi4DKrEHxPTExYMmpPRvFvAow8SSqGYWr+5bbqGJK/j2EJmoE6cYTTDPq2vLp8WZ2d3Ba&#10;GcTdfVjdBOtAHWQRhXN5PdsnI9Huxf4TQGGSZ3KaVEFUAS6u6YbTsZoAW5qYgNw62qFB1tX2hDjo&#10;vjhf83w+pk18YJzGsDjoxQvmAF5380UHcCQCHY74wA9fw6e//TI+8zcv4iNfegG/8Nr3cQWA7lVo&#10;L3i5PIP/6Xeexx9++tP40XPPYnn9IW6CoD9yH9ytGU8eGrtT3jUPi5nQF0ZvFXVZEMUOAujXSqhS&#10;AOwc7yjAxXyRVSAqaNpdcJZ8NEUuRFvUpOeG894oLXvyudkKxg4O537QdC5Tgzf6OqdswclnAlDJ&#10;udZg0vG1DB80okka9E74I7agKOjbbHYI6KcgFY9OiftD6rP/OcJvhuiazwzGNVDALRtO/XCH5Bgm&#10;3EDseRLOmyJ5aE6Qx1ZdRmrTtRe/e0QzwDmByNPrdcKYt3f51teFZtLopjGH3lYDd17iZGjrbuvs&#10;DBwG4zft2Ohcgp540kkaEC4MVgZzBcPNaLGRCekbZ6CuOaATM3W6NGw+ZQIu3fPYBfPQfC9vfDcN&#10;4MW+HrtwEJPIWL49T2ECcKCpAHdAuJv2rpR8H7lpNkyEWhRSPBIWTmhE0JvNgxb3Dyw2F9IVzILG&#10;DEZD85xHSXQ4ABknIVDxeroy+wfGmttP6aEFnADbBE6H/+RI+rs9++eNC5mmijnN/tvd9/SE/0lb&#10;7Gl0AaF59LRr8ciATKbE8e5FyiejdSFwEIgLNEzTXEBkAVYGgMxcPSCL2xfcPzUEJJ03lb/0RFRK&#10;sob5WwXS+pGRly4Ei/mdRdRp7w3SOtrqwoC4KdBpYmgPwySbQy8EYQFLh0iBlDY0mjyCkMK/Nphf&#10;+uUl2OSp5zJF0/t7TwMKnDGJTv5PEyhXX0gFfHzdtKCToEJsARh1pyAYwMsSej6hdm2xd/jzmbdR&#10;p6eC66BVw1UBFGbZArD7maIgXSqoJHgWR6wagllzWtVOtYQXiPrTtAn08omWNec65AMiHJhw7B3P&#10;3dzgM9//Pj730jfwia+/gA9+9Zv4OdygEEOvrIKTPmh48W0/hz/+h7+F/+GjH4NcX6McVrSL/X+D&#10;bSYTM/se2hvbM4WgjSCLmbzJXQqIGVQIfakuMANdFyyoANu57O4LKX2FNCvxRcHYSzMfVDKtf7gc&#10;hcQbCoizrk576NJ+euSQH3P9DObS7/fyhXd+drie1lmjkkBLLXmqxnexYYVGZFQAyvwHyag3iCUY&#10;i2JzyI0amaksS6nQqaSApJeanIzGzJ/iu/T/mZ8wRUqOQOrziZoeM7rvpdJcJRoE5OzGAAi3qOQv&#10;tQRtty3+wH1nU/LYpjEPVrNOxPJCma9Qd60YMEb8+F7PfVRnSpnWY+42EdAJZtZ34OAZ6UtVVH9M&#10;VFAwrYPnrRI1IinimgpxDZURNWEB98k3SocGWaFDQ+F+GsmAu0yRqR2gOk2sAFqT+btQl0TdEhtP&#10;Kv0EXmESQoI7LMbIOpuWBarmk2MTg8W1fnZ/tSTKRYCVsIpVbRFyn7HCCVIiKtR8+jqkNbQOiOfp&#10;s7VhzMxdxcCYTkEnAeAiWo1BeZY5zLKPapGSQSqYOzrbdL7V+e5MKBEbvyq4aAb9MBfUSmb6P2k2&#10;ftfMaYBm/1sEdqkBCCXX3BHDcgE6oHdwmBOXtCgIFS6c1TNCdeG78Vu6joiiSzO/Nde497VDuiKC&#10;aUYQzvbFebK7OWCbxqxBOueeZe7gyhmIFHkiLRdZAGHC3P/QeG5ItBo9z/PogtVQSpKBsmn98t4Q&#10;7AA7982CvABLeyS1IkxrXMJH1GiKMpl6KtfFtHyqQK0VqivSW2Jqw5WBnLS79gbFKl1E6ToefnjJ&#10;mmAQP3UGKSmOdZvedP7yJ25bwUmm55P3hTzN0g0UfDjil+6/hs9++zv4zIsv4Ff/+hv4xR+8iit0&#10;UC0QXtAVIAH6seOv3v8e/Hdf+Dz+xYc/jN2ygHs394YhseDyvn2Kdjo1Mz7VoF42kcLF/ElbBzGh&#10;O7gr1a0xKFBWz6NH9rk19B5KjNWUGNJ8vQloUbmGQM0FcjY6y1xNmAmXFYSvuHWSaUT33l3LR4/k&#10;3cH7ZwH8SdulvgQpqvOXxYs5202jgyd/yL+O/EC0CROe9Xni6TZCklMHddGDWkbqk2GiNDQYer8k&#10;Chtdrg5A6AOylFZD9Q+EhKPn47k0UZf+FjfSdlyXH3D5iidB72+0jWg519b11Td8M5AThOmpCc8M&#10;8s7D/+0gaf60ZJQM7WzAf1EULRD24AcxpmP965M2RDZz1tUYhoicvG8QHg4NRXc/LCU74F02B1Oc&#10;KpNiRIK6qbWwZD6mXgpUun8/aTdS2qfcgsUTXvtbAJimxXzxbP+tsDNWAriFz5EHqYC8UkQhlGVB&#10;rTUZrslJCukFKxGUGggC6aNQeDIZspyJI9jbI2kjW3yAVHatY/rcXU7nkK244zmzafDS5zIA/4+/&#10;5f4Khkwj6je0duGXOTf7dVo71+oGWABv6dAIPgnDHeVzwrUgtZ2ztPvIo/zocz5jRDu7fm6boK+e&#10;L85913Rz1yOerYC6XyeU0JqZNpkUXCTdJ5jY0vUUhmo10IdJo6GwAC49X2wi87EL4KFqQRwmZITf&#10;E41eppY+rAch5Kn5BHtwUgehiK03FwZVRoFFgmfAFw/UFXtBiaG1GFARRaYumfprH5xpkf/YCAQ2&#10;dp61erNWYeLab5loM2VwCN/NlQg3Atx78BDPv/o9fO7lb+JTX38BH/rKt/B2PEAFQXcM1cVMxh1g&#10;VhyPgi9+7MP4rz7/efzZe9+Dfa2mEcf5+r5hUHfreMbHkx1lbkCaTB29KIhNE2egTkELQZtAuIHq&#10;YkJQa+gtNMHN0zXFU813OmiAlG7KABFYtdJqdLz43po6Of/75MN8BOaIc/EmYoB4XR25sBRv+7nn&#10;sLu+9vQMEZlpvnB2j05h87bRUwpKdTG5r5xFefXjAT/6wWteRSSCGyz3WK0Fb3/n21GWnUffUT43&#10;YF36RQWqx/kUh1OvRVcxDg8f4P4P7w+Vuw5p7U2dxCdob9V71bVF4tqv1rpJMQ6ctvmefiw9wMCX&#10;mj+FFAVGzIW7+zpZKH5vAeq2AR7bFr40p1qQ6c0avoGSEVminuaDXYtoWZQACp8s09hUJiyVQVLR&#10;3cenVAsmYrIUI7UWMw84EMNJT5hcg6cKVTZg1z2RtykIoeJm3TBvTsOJ0TEX1KViWQq41AwYMFon&#10;znQYK62wlCS0TcrvDySEH5prHlwDGOcg/wv+5drBW1dW1YDoDHB/rO3cVDxMbzbXpRaUuqCUBbVU&#10;m3++3LdYNwIBhVOKNwADg3BTnr+w7I53BqizC6KKjxZshI5Zs0wu/V/qz6l12+J61Ezuqg7uxDQR&#10;3a0pT2Ad2LxLpoLoYr5/IgpiBVG3sQmDe0EVAFKACk80bBoSBrv/nOZ4N1p0iTQ5gIjR5NAup1kc&#10;ozapqPlwppayDzoQPIh6R1sJVEzzVJuAFx2uAR48FH7Dtq/ZE4bH/glQdjopYw1YKdNAQZE+1hcV&#10;sfHF9sOPtYWGjmCZHw5Q6HrEL91/Hc9/5zv4zDdMS/eeV76Pa3RQKRCuVmWnu68sWzjZa2vFv/ns&#10;x/DfPP88vvLud+OaKHUlt87VT6DFGQihi5XQSYCmACu4KaiIJXQXRRdBayu0WcoaUdnUOA4sEAKc&#10;SDcBoJTM94qygG3j55mP9pNBDk/fqjmdm+Zg2e1Ql73lPZtUs2eAzg/MHN1lpyi4i6WAYE/DwOX1&#10;UV5DTW3OLGC2d3JZEIk3Exg4t5vzaA5hafIjCtUJ+QEgQl9Xc6Z3QGDqcslx6vyi29qT7PHb8cbd&#10;778kLOn551vt/9GHSN+dO1G3msy32ISWawVB707UXS1OgJuIIzLV99vFLj5O4xjChj1DggE7c2Iu&#10;7i9XneGW1NYwEUq15KpUCGsZdY+5Vv8+cqrRCUOL/ksyqUiRYkm0R0CRohmjZ0KpE/BNE5t6jkkz&#10;xZZSgTrlfXSH5AXVeFAqExShnNhE0E57YDKKIczlofQIU+NpPeDYdxq0dx0AACAASURBVGk+8C6G&#10;L+IcCPNmtzHPM4OOQJAAdQW1VLADOy58K7CzZw7wFgR+aH/8swKm4Rt9IHfWz7yAXiGF2SOU1SNM&#10;cVmIY+IEINvxBXjwvcAEFaerPveSPkSxtm9gwr2m8ThnLoiDIKRgEXCJtEgVldx9QkybDKev4nsW&#10;iqEJtida3kNVKPp0DhyoeYLxTJouI1u/qmkrJROq299FOkjISo61htYJJAJWsvqqCUnczQPYJHl/&#10;nDC7OSa5NkPb8liGHrT5x3UOQtFBhCMRDqJ49uFDfOrVH+DzL7+ET7qW7h36EBWALgzBYknY+xS9&#10;yZbx4Puy4F/8g8/gv/7kp/C9t78dV6FxpUEfftqaqqd6ovkMqO+zUPt4NLtHLWO+bnqOf4LxpfE8&#10;26t2X4GiUgVKMZrLkzvaaXMN353OZdLxZOaPxyF3abdgFUuFAiPslNd58IMf/DEoP0gTkx1fxSFT&#10;0yY48jLtwYKsm0dDFW/+fs6lwlyrTtATzcSPOcVARN76Bc5kAtMwAVxMzWzdCGbks7DZzP78S5L1&#10;jPhxLsXNv6fT/7RYMwi4rc1m37N7ZyJ10pf588Z2zza3pRSIGKARFjALeh8r/Na1AWJU1SNCCUD3&#10;fgNh3n1jwDMYwjQ+1SwXZCCGPS0IQ5W9WoQlGC6p0cLYIjovgZ8MEdeSefRxmH4mk7d6VHKYpADX&#10;ILovohSGSoEQmV9hM+fs4Q4a/n3k/n+UQxJ4n2GRfWOKG3r6vznxcmm2N0EpXl95yoEYACbSo+QX&#10;sZcCZPgTzSxszv29rV7b8zYw/vQtfOd48jcc2jLTqJZSUbi6j2VJ0zUunI/YV8wBFuNnFDUPmgMj&#10;HkpuurQ6NerrwOS+aiSuGXK/MC9BdG4Knn6fAEM2heU7jGudLkVOTp/0DJy4rQrCE7WkU/FrMEpC&#10;V9ia8rSgRFg8wCBJreimOkyYsDJqd8qfGaA2rhsC0MmZ9+uMv4bfdIBQ0+BwX9C7gptbeXgAdQCu&#10;mXc/qQ0Qvp3mjSWKe59gKm996htrNP1vWjqCrived/8+PvnKd/DZF1/AR7/+Et7z7R/gGTSgFgiV&#10;KJUNOj2QhUCr4qVn34Y//Z3n8Ucf/zUcnrmHnabLYp75v03NYIjx/h4KAgkt+qMFz43LTx/WIhFF&#10;dSxSdGeVVLhkMnC/eaQR8jP7RHM3K2hOqwg9ZTsVHIGMlhUnWuSO1TOY8FsDyZxO2AUNUxA6ckIV&#10;NT/j8DNb7rTimfRN0UdQ0/0D0KGxg+c9wokUtdFKIK9kIjBXFK+DFxq+kdH/7gRyS5zp7NAkQZ6u&#10;PQVcAEY6hke+7ALxv6Uv8+co48IUSaEJVCJ1hv+fYLwh1vLRWrAfXxumWqSm6M3ty/x8978MzaWI&#10;+w/FnoBro/waBVpqSsT99YwZojWo8IZJSUTLTWllENJgEJkYLwAIQRrARdHWbgEUzijVU0FAdLNv&#10;zchkyYJVxKOHDQUWT6tiXMbM8KGZNkKFNGsBwKKLgZFgfERuZo7/PadgRAHPQo3PYZeG1la0tSVR&#10;fPPWLvwfGbUW8zmsUXkkQF5x3+AAf9Oa3HJ8Qku2MctGtGyCEyfQDu4ABwsMkHpQBU3XEyNzgbIL&#10;LGnt8LMcgsK0L0+Gu9E4RRJ38v0zgmU2D3pjTWHJdnkI32bqjc9AFwVW20tcOrR2lwTCxVw9kR1c&#10;mIwzJhnwExH6Q0kxFkdSCzzoepCATUYEp1+xxUQ7uhSQCKqaVciUBBhR8jDgGJaAx9KWM8by5G0W&#10;8N/ocwgAyHzpHqri3sMbfOKHr+I3X34Jv/H1F/Chr34L7+ivYQFBa4GgDg2pboeiALgS9Njx1V/4&#10;efzh7/4W/vmHfxm42qPoaSjcRZ3HT1/bKDzsD+rCSQgI9uUQch+1/rFmEfU+NMoKXciVU04r4kk0&#10;MrhG7swnXfk3G0hfel6NkO8YQGHy6CoyqdITaUZVHSTBnyJfYZNkv9s/RqQJnQuYi91B6lKpO78H&#10;oHS1Z0Tj+gN9aQIxziDFiMBQeg3HdiNIJtkry0bqlYmZb9rpAY/fYzXz9+3O0mAY0/2z+jYJPIDH&#10;EZAzv5xH78nNM0dFijFHlKVwl7MD23vUBL3LS978NgO8t+I9pmFrlknRsvl6MqjFzUAdpResXdCk&#10;o03O7NoM3EmbgQEQGgWR7sAxQJZCbplTM0ex5cgioEsBnCGqZ/bmGWzAgQmT+ybBGZdsgI3ComiZ&#10;FWr2O6gzbWkdbcPoCHXx4JYwrfneJipg3vpSAfAkvs5cewC78OF8E7RJ8R6KyOOKZdlh2S0odYfi&#10;0Zuzv11UoAjApgTLaX0bs07hiT2rx9AIhvYyJHA1lZpdTTrSJ0yCG5Ml4yUoWOYUCrw5Uur32y9z&#10;36b5dcDUHdwbSGrpi2rarHmeZ3r4lHOtsDEy0tweRCc0GJKCBmCanakWMpzmi1p6dM/7Js38fFNT&#10;LzHXun3+hMS3wzgdlG4+Dhzjwk/knPT0JwKMFCWT2fbH2fINF8npWPQA0KeNVL2KEuMIhbaGX3z9&#10;Pj71ynfxmy++iI/+9Yv4e9/+Pp5FAxWGLBbxCtV0jTp9uWmbFetR8R9+5YP4p7/1Ofzv7/sA7lUD&#10;g5dPbbh0/BQjvAm7GdSYUILz7Enn8mSPVncdynn0dCklEp4PgTt5QQqM3h7FUt8EQeLOjRLc2SCO&#10;NyugDww4TWrImMjTPie4O5XA4nsKB/fqTMPNPUIQz5R5c3NArT1vjvp5GxOl/0zpcnr+/O6Y5N4E&#10;VoqqgqghAmYi7IKojzFNGrksS+KEznwNhzg0awZCs0iA+bF4rwIDAxiA+PTZF+jy6aGP6F+ygY+y&#10;Ijr8HOcNHc9QdZHMtXgGAirqsq1E0S/lCPg71sYeskPLTtSIq1XORgfDEqD27pUHmqWayFxmrSMy&#10;2c9Y3TC0E4I0AT0eLBsQ87PAkxN+tZxqVlpnMjWGZkpD+8Tu1G8JkYmAqopWCrg0i07v/ialKfJ4&#10;RZhZy0pY1x1ad3CLMJvZcwdxc1Dpg04t45uuscMGuC1LxbLbY7ffodYFPJkuaAJ0448pU06HbwhZ&#10;g15MEZAJ2Eq+O+gHeZoekwQc5MHNst7HzubzJQ5Icz4ohC1NQc/cXJxUZrdTArTWbY1772hrw7q2&#10;TDZuGt3NbJ0QWiD8Me/m+xNzDXD1/HXqwp6PI0uURTAOyDSYk79cdwAIckAVqZbE3GtCs2LPtzFv&#10;/Z4e35KJ5120+TI0rhLuPq45tHKAb57g8djme1BCuM79OYP4+fPgP50J9xW4d7jBx1/9AT73rW/i&#10;N77+Aj78lW/iXet97ADIUqBYTLPeN7PgbQvsCiserIp/98mP4r/8zc/h//3FX8Q936ePm/mwAP2t&#10;aFEs4U3qrkLTd4/oiFIYrXMm8QciuXZBcXyUZQ2TTwMpyCCh51T2LLtuv58pzca9+T3sGkcq+b75&#10;OZiu1wB3nr0KNzcNh2PkjAo195M269iMnsPso9rNCVnNV0WV8PDBEUQePQl208QMX5602X3MFZZI&#10;1qIXxUPqM2dZkB5ynxo9mSQa4Ckme+NQ6cwwuskz6Jyh7sR1Zv86gi2CTFUJwlQmBJCYxC9OBdiJ&#10;RjCnIJYpUQQjdsDRMwp1ELnQ9jDzFDn7d7dtAh9c62XmNQuzJwfCwq6ZEoG41jpqdUYUFeViA2co&#10;IttdAJ6tnXRY6a/MZ0cgL7uz7CrqYibJ4sCmsCVBNpUJZ5UBaKQ5uXxWYom7dOAINCash4LDccXV&#10;umDtjC6exy0A7JzXDwSESRIRVTeEhKdpW+YxQGUpjLosWPZX2O13WHY7FDe/zvk180z6eSF/JgJA&#10;hIYNE7H1cRnh05S6OYBi/CBLigsYmCtEJmQ5qLRKCAqm4uk41K0I4kAkhIAg/L4GM2E/3SIBDDxi&#10;tK0NfW3oTS2Qot8CUqKyBFNW0Hicn68iKhgQuFrEsaXkQa5pCPbFzeJRx1m0ezUV09BFxGy6KMjQ&#10;NE6j3TSaaNcTNw3aeuELEVjawxkUP/0effqm+S+d/Z2ihg6UCEeYFeXv3b+PT37vFXz2Gy/g41/7&#10;Bt778vfwDFZLS7NUNIUFSGTy6NvfTEwoqnh1XfC/feHX8QefeR4vvePncA3zqbzzKP62ALysOvXU&#10;D9j49Q4FiPlTr+tqz09NHVBKRdUFvCwoofGP806YSsAFshpKpHhWCCYhWGd1oiBEzs+Nv88Abwg4&#10;AQHDYhdkJZRCNerzcZTlmXNhgW5Z4EA+id7sp049AIY5CUFsjDLb3zmvyxxink9o88ZAiRuT6PTe&#10;WwiFAvaOkQAvzZAxgXEXT6+J1RgbJqAaDUahEyY3rpgajiGtaoJj60swsVmTMJiBqlrm8OhCSAlR&#10;ii3zPMffvW9BjKOfag6ibT2itTUl2E2y0L/joG7bcssjVlTUtHipXcgErLP5cnv/ltjNF5zO5eW5&#10;PfXrstxdlvKkLAXVmWxo7cy1gNLhVmHRT8yjnI6Zt+DAVadXD/QQGhq452pvVgvzuDYcW0fvFr2e&#10;AgYMkHD4sLCfGKKhNXuDbdAW62tEwC5Lxe5qj91uj92yQyk1/UdLEMJ5mmnrxpEaVPKxzOdVFaqm&#10;hY0oevaSaoU8gTHZPIXvViFCcX/gDouQjcAN4u7+ix5RqhHQoWcM+KLLbfTRNWVCLlysQ/MUNWMv&#10;3Opmt+gLzE8yotG7TM8+vVfj5SAmcLX9V3gAPDi4IxcEVYDWm1db8STazfKIpZk0/NyizN8j1x94&#10;KhJE5tpzerOooner1mwVPfpTCa9vKlWceJbvdoCAlQgHAXY3B3z0h6/iM9/+Jp7/+gv48JdfxrvW&#10;17AHgFohVNFv1dJd7rsl5+34Dq7xz37/c/inH/8E7r/tWSw6BU480RB+egHe6FZgj9uufPSqhrWg&#10;lOpCzDZ7Q1tX09r5S4kJtRpvr7Um7w0hM8HXzCpo7IGgSUFrM89iHkuaO7eVAwP2+G0gDJcPB4BK&#10;8NyyQDXJNJyLkZ19NLg7m+HLv2cHCYQOJYKoRyv6f5FEdPZ5ufN7Thd4DD3YuEvVbPmc1J18/f4S&#10;1c4c9c421fGKKTAi/nGQRjrLkbYQnkfZAV92x/Al7PMUdDMWnTXR96zRp0CMuTZbHh5rlekNgMzS&#10;vR5vrKh1mJ2Tyf0sgbvbxjr7VgS/mIHg4+5/8saFzN3P05xwLVj2OyzLYrUziwVJBMEJU2n0QzCS&#10;jEe0rkTy5y6eUiUEi5E2hMvYcEpkWl0RNJH0D4z0KDYL4XcWgg97ia9ZyqVpvp6w0YjQJbIx1xqm&#10;2D2WZY+61PQDtj4NaDflct2A3MiRBowUHSHMyFTUnbwKQfHKFvCkvsQFQ0yeaZOiMNAoaAlcw6cj&#10;Hcrm0I6+AeefT+dCvSqL5emyYvQWZON7MbTG3rcAdpaL0bVv7NHRraMdLZHrxrRgG2AQIhcGmAlL&#10;LajLzveJGlBlrx7UFe24WhqSFpo7zaCjzRmKNEzxrts3wNg5wz/m9JKYng2d34B7vz3KToHMf3aY&#10;Y0+Y7OkLKDlt/nrpsvhBp7dj0N/RWQyAL5JJkFcC1t7w7tdfxye/9wo+941v4Ne+9iLe89L38ByO&#10;pqXb1fS7JDl11Lm9KRFoAbQJvv7un8effOF5/MlHPga53qN6EP7dHnbLZP1E8d12UTZQgICgdZRL&#10;HbgFRgtvIVGhlCns1oJlQSnsVpVu59BdInrrfo8HsdUR/W01mjm3cAis1rNJk+70NPk9jKYFD091&#10;UYI+TcA2PXIohqa/0eaPlkMhzbIJ5GASLSItik/emKAt1UoLsG6Z0Ph9gIp4RhwggmRuqBjefI9d&#10;F0BtmiCNgzj5+aV5JojTPPog1PaJnRorkFV0Rp/G2OY2+jnaRpN3PjXbXyhzYm799jB/P56nJ/ee&#10;tvmrrY1/VBkwvwGXtHX4C/z/bW6TKHQG6i5c/QYkWTN5urauWAWAuixYdlaJgit5eaWoaxn3DUUF&#10;UwYpInxDugjW1ZhvaG5S10xAqVbtgl0qFTUTLzOjMqEQW2mf0lMbnC/231gttU4p1f8v6L09lQYm&#10;6jmWMjSUtS6odTFwtxs564xon9CI6NQsOKn7gPXh8zWsD5rMX8y2aKkNSsVud4VSlkEw/V1m7SZP&#10;bEwO5OCBFZr9IjeH8pwCKQHVybg1lI1Oy1LgMjNmWzvWw4r1cDSz7HHWPE1IhtXK+TFc87sYEHbQ&#10;LnLIS9VTQgxPZQIczquo1Z1tHbosg3ElkLSo2dYF7bjieDiirzLqUouJG0Pw9UASOtVyX2qzUBXz&#10;dmJ6Npu30beuVkZviiQPjbVEybLWAXTTzs4MBzj5DMDLJpqQEDSTIRAQLOG6uW+Y1lJJ0QUo6d4R&#10;/fCUL17eULt4vWOASkErhPuq2B8O+MiPXsVnv/1tfOZv/ga/8uWX8POH+1b23iNeuwLUZi3d3Q6W&#10;EkAV0JuGL73jF/EHv/sF/K8f+hB2yw60CvpFxHpbm0Bx9iJ4x8zs3srmaU2omOlSyIJ4RC1zmpL5&#10;GWcAkIw8d4if267HeMJ/tpRiAqWXuutdQHz0rABrpvSxxPsRpV88f6XNS+bUnv61T+eTf/q3AH7A&#10;xGMyNdUWE2x4P6ZfTj4SgEqzxsxzag25SscNeehnJ8GYrLEpxX/PjuvMNB3tTvcbsYxebwc9BqAp&#10;t+sktg8GuHk7gjjFE/P7dL7ks336uH176fvb7nn0s2SwqZMLH4HnHtsvIt0wbuaCwgVaBOeF3l0w&#10;oP7EzPnvUqOzNdBbPj9Z20bF2cE1jWmxtWBLilxrRQYFRT7XoiCM1BsuRnh5p6GdiuS27bCapmdO&#10;x2KDcwBiWrG6mO9p74KyMPa1YLcsWGoBSkHjvmHIW2Jof7HnLCjrEdye3G/TNJLjObvdzp5XFv9b&#10;tZyDqbHbnvPts8ZchwZQQvNlhX0BjajPPog/ACYDRUQFdbdg0Zp0ib0sRbzdhD8PdmFB4UiMHalR&#10;Ls7YxbHnusCAvkblEukAdXAllP1i5Y/2FcFsRwiVPSD2zn6/w/5qh2VnpvV17SgLgXeMcmyZuPy8&#10;M9aHUhl1X1CuCvbX5usJ5qxwQ61DYOX8CiqEG8ocuOFgboz5yfLEbbvkwMIItj/LzOJcipmO9xW7&#10;6x3qvqLuK5bdApWK4/XOlZqRKzV4zmVKqsHjmEC0AJ5ih7iC2PaFh+GCvOzY/qpity9uqo//FcyK&#10;VtmBXUcHcGiChw+PeNePHuB3v/ddPP/yy/jE117Ae198BW/DEVwIshQzlcoc8XrnybLtzQwuisNB&#10;8MVP/Cr+29/9Av6fX3ofnnN3AQMEg18+fftJAbt8u9EDtrRqZakou4Ld1YK6X1D3BXVXUHTB8d4e&#10;vTUQPLfuZm5dwCYCcUUtBbtdxW63x9X+CrUuAFvN7t4a1uMBh/Xg0d9ALYxlt8P+6gpXuz1qsUwg&#10;Wzpg7bbdtxU3Bqaaj3gXQeuyWbcnwR/RKrmvBbkZcU5gqRhh/BsirgGyTl62xVUbbR7l8yLYIoAW&#10;gSAYmWPifZjE3fm5dnBV7Y7wQLJnzb2xG8JMGuZZhSRxezpCdDvRuEubdDJP/YxtX+JpFsmGCiy6&#10;S+m1tLJZO/ObaVBtiEoDbwTI/N1qtx2hzC58J+3d1qBi4C3cHqICReHFAyIUbW1AA7gWKJC+XpHu&#10;QwRQAXpvptXxpMe9d6zHdaTMOD2jCmccHrjBBRWKUoH91Q77yriqDK0VlfsEmOZm+4hhxdiXZcFa&#10;F7SyZmmgRwG8cD0KU7OBkj2W/RX2+31Gw5ZaPeeegalzk+LZk22m1YKlIlBIVa1cV2te5mouaQdo&#10;+M4RewoafweNfgaYjTRNVtiBEClQzEzrEXRMk91rJt2jjwAmC6D9TdRS5kgXUCE8+463YdWCQ1ML&#10;pHC0H2W4RuJPxVIKdjvG9X7Bvb2B4VUUx2PHzWHFzWpae4mx6UmXYOCUibAsjP2ecW+/w34pIHJt&#10;XVesTVC7YF0Vde3oXlpss9wnS0TA7Ut2YQkzG5NH6g4zrI2ZQCgFVvpvYex2EXBE2O0KRK7AvMPh&#10;uAIIfyPJigYXW4A7X29F+FyazznxUHhY9gbFvWcMCLRV7f8mOB6bp4AhHBU49I57Dx/gV/766/jo&#10;l76ET3/9BfzqV17Cux6+hisAWhlKFV1wZ1+6y9NGAJuwcf8A/Nsv/Ab++//8H+ObH/oQ3h3n0Qcf&#10;9X6NHZ4InQAuL9al8/yTA3jRZy6EUsgyCuwY+11BXRjLrqBWxvGwA+q1lbxT0zp6z6emLkAW7BbG&#10;9VJwvSzYLwW7UvOcrSI4rh3H1nAUc0WoxYTiq2XBrpbhouLP3RLQcypqbYRe0rTH7V5T/BxuHuL7&#10;P7yPtTlWmtbtScJHakbZhUTpkV/hQUZwhjZNdPT9lJxZVPwkNaki0l4a0HINXEpnyBQBNCPYzfwo&#10;oOalFz5D1mQzVYYF5zQhOgDopM2wEdD49aRtD8Cl9iZIQW9a2z7LovwIWOwbM5/tB4hTQesNx5uD&#10;malkXsGfvTafwc2OIHgtWvPHylyP076NMk6XcV5yLBgjdW3qYhqj3X7Bsl8A0Ma/o/QCSDFT364C&#10;NOrCRmkcaZ5ywhMsK2B1P5mhlk4S6etBJvyIE/tSCMtizPHe1YLrfcWuFqwOjIKw0dlYAOHwjVuw&#10;LDsP2GkJmm7bR8MdKYImdthfX2O/v7Zyh5Xdt41TezYm9fHnUMloQAZlwUp2tdbSDzHynSUo98o4&#10;xJEqKHwAebpOTTtDDCExK6EHWxDLAKxEWRXG4du2j0FXQ4MLmJOeErSbOZaqoqOiYbGUHobqEMlp&#10;VQaxZSKgFDAYhapFd3dgbcDhCNwcC/pK6GKC7CWtva0WDw0WClhNYwEitEZYm2LtDBE4UCxQjZQv&#10;l+jGWA/77cnoSnCYeLyqc59iabOkM0qxn9IZUhitF0Aqel8sqtjRYoeM7t16PqdIafVSg6UY0BNf&#10;t6howgTpFb0XS/+iRjsJjEaCozQ8+6PX8OmXXsIn/uNX8Ktf/A94z1+8iLfhiMoM2fjSPT2os3mC&#10;+Yh2wSt8D//L730Kf/R7n8f6oQ9hv7uXQS3qqv6R4DiEG2CTYyvXMiKfcYGmnQpab0zB8TTNzqSf&#10;WzC4A73bmvVu66dSIX1nZlVE8KCjfMcYpADVgkIFRRmMgkILClVkdhACFlJwVTAERbpZwMhKVFbm&#10;KUHSRSyH/MKnLkyxBtZ4yC9+BpnNDaQQAX31JO3NuzPn0Qzv48fPfx0pHkZetyRGKpd9xFSBGbH6&#10;IDhDPuzv8/nSSQs3hwXENRrmSpXxniQU5tCoNN8R92mS1DPQGQ9yvjVvyFujye7io3Aq/PwE2+k4&#10;uHA6edZaPb1HmPE6FADz8RZQ8rPVNvvMJ4SZMmpVdxXK7cyp9bFtSmBEZPmQSi3Y7xfs9nvsduZj&#10;17vgeOjA6lG60qFq+mgmcf88y0YdReqhgl4AEVv32hltKa7R667xUUSy3gjQAMSk1V3F/nrBvesF&#10;17sFS+bToyQcl1qhAgKZ5m7ZoS47VK9E8Hjzvj271IJlt2C3mNZuWaolOE+h68mZBsHTBcEZNY2o&#10;56zZi9kBmtMEXBczB1v5uSg1FozEiS4Zwe2EUV8WBritOgxcsXved0paB/PtAlnSalW03rEeG9Zj&#10;s3Q8a0fX6mXr+sgn2M2fKECBFqDKDkCxejNHRu+Cm8OKh4eG4yqQFuFqPkMTTbSfo68rA6UQ+mKV&#10;P4jIfO2a5YYMcBy+ZnOQ2MlCjG2/yZV4t5Y9ciKuiAohxvR6LejN9q9KR5cK6QqVFYcHD3E8ioMZ&#10;4x/pC5hVcEJwsIUxn2nKyhbk/SarNwX2dDjkvpdHNg1xb1bOb20d7f5D/MK3X8HHv/41fOIv/wq/&#10;/K+/hHcev4s9CFQWCFc0AdDeGKCbGxUCrYKX9s/gT//Rb+MPP/ZJ0Dt/Dm93lwtprq12H0CLuIb5&#10;ojn4HULIvEYTt37UYX5L+Yav3Xz2CkFqgawFaARpCtkVSBesD484PDh48JT76snW4zRoqVQGLQtI&#10;dihiZ0RCY+vXRhqsIgqLszc3itZgSiYyvz6DUDT3OCfr0nRlTs8SqZUAgJ3+RMAUuSYZZzjlLsAO&#10;8IAKVSNiz967wn5nEWMSfZwJVP7rGgnQMJ/megz7MxGh9Y7XXr+Z0LNfL+YU/OwzO9SyIEEiIm9b&#10;DOQuWGtSNhNwPK64f7N63Tfku8/uuw3h3HUD/5QApK2vlDForux+WB290+QAPJeN+tluifedcYHJ&#10;IlaXAr0ySa5I3WiuN/fecsziu0IGtmspuNovuLpasN8vViECjHVtYFaALC9hYcayMz+4ZSlmgiqm&#10;WVJUHJeC/b6e1EI0ZnM4dBzbiualzADySFBL9VEqgRdC3VVc7yvu7RbsKmOpbFVpaM7UeLlFXdfd&#10;fkFve0u1IwK0RyfFJteCmOOyVZ6oS/X0Azwxk6c7UAncfEVCS7i5BuSBFAXLbo+rqz2u9nvslopd&#10;iSz0HjzlWgKiSF5s9DEzCuRPHrUlZxWwTmdy2BlhQTCKde04Hlccjx3r0QAId2cmHiUrR0FfBdoG&#10;yCuFQAtDqUGJcWh2no/HhsNhxXq06hDhF22Meu7W2LXzZy6EtfAm350Jg/Z5aCYeQzPcZUGBjVLg&#10;LkRcYx3hrjNu9SE3w2n1NDHXCpGC2ptVE5CGw+tHrA+bd2Frijv3EB/7QYmA4tGOZL6nYHMRItbM&#10;I0msoAosStBVsHbFu17+Fn73//p3+PUv/gXe+5d/g+fwAKUU6L09tFkeS3LHtzeDTSiZWVKODV99&#10;z3vxx7/3O/jnH/0YaL/Hngq6g3gRgbaO3sS1/ApZZQo02M7CZv7jT49lDbrBBW9m28IiHViATHNL&#10;pUAWDxTsCxZp6KKoylhvGo6vH6DuI2fnYEgjNj4Dib0w+tKtAtE9wzG1eho4tRMSseCWG7dYaIco&#10;Vupex3j28ldwZM8InjLBjrBQAp7FgADuFu2+lDGPkTnEMgWEaHr3mgAAIABJREFUom0bbPQ4V5ho&#10;lYmh7mR478ocC8PMcps/7uUlGeSDiWyCGGhtxYObI3oPCco7xxat9ez1PZSy5EIoRu6qcP9TWNky&#10;mv52+naLaLVxPKQbPDw0ZL6ZMNcaBUnSZq+hk2c9XuV5SiSfbJM/OSPbKsRP37f9FqBk/AST+tu6&#10;4ng8+P9z/rsA6j/jbYj0pi3bCUALaDGNiTU9uSH2++X5Y2IUZuyWgv1igOr6asF+qShM6Ko4Hg1c&#10;LVcNKmoO7sXrqhYy36qloLqGqAujdddYuHaqe8mcwyo4rCvW1SptqOqUbsTOx7Kr2F0VXF1V7HcF&#10;u1osd95kEr0s8Ix9VVGhO/VqBLaPJH3vTufJ5irAVsnIWPN5ybI+J++dkp48dunEAUVEvdW6YL8T&#10;1Fo8NcfoRynVgxGuDNxd7T0FQknneZ4osplKCCwAua+eEV0BsxNzdpoVzmPus3ca5Sui5sd27Dge&#10;Go4HxXGF+bUtFV0IopYSRVpHOwr6cYUeO9RLuzIKqBSoEo6rzf96aDjcNKwHS94LN8lNRc+2y3ip&#10;kUXghgbLqtxo+mv56t+RUgSodVDF4SrzJAnxQ3tkORrbYsEfS1+8hu2CRRZUFaisWB+sOD482Jv1&#10;9Exe0KgGXyACqJj2DgIqatHIzLBFDz5GKDuGokFX4CCK/fd+iOf/+N/gIw9egFxfQ3UHaQAOW0D3&#10;RuFP8sJCaMeGP//IB/EH/+A/xf/5gV+2iFgVoCzJ8FUU2s19ox8FcrCk2NoE6DQq0iQNu2X+H92r&#10;cdXFrMqPH/VQxgxtogEqe364iClplpjTyiiLgXsSxVEB1YqihA7FelhxfHCEtiivqWMfIpacIMQQ&#10;JqAtVqHIHJyxKCPiuCJ/7AhImfg2jQDPRD0OCFOeisDTsARmBhKriFSKYgFAYlYBikAP2Odw+bD3&#10;heC9BYG3rUx8U0dy1XGDYE7EmQjrAtke407A5IOJdFEEc2DMaFdXdTIINf1kyFDy7NuE7ft4IjS3&#10;DQrQZGSz5C5uzhoqztvh2F2A2nzNk0svT3HcaZyhSzLo6ecwSZnD/QE3Nw9xOASwa5cd8H/mms9b&#10;aKcpCIjlCSq74o65sfEvgTvgNEN6CBqFCbul4t6u4Jllh+udgbzFU3x0VbR1wfVVQ+uWb66wgTtm&#10;MxEyE2phFDJNehe13HSi6JMfjajiWgTHtuDYuml0xBJtFk+YTAQshfHMbsH1fjFwtzAqmQsae/qV&#10;S1tiBmBJI/YWmLOuVmtWRdH1XHsX5stSCxbPJ1WrASp2H5dTQvWoM3WqWChkZtmCgp3ubJzLYhGz&#10;5pDn2jX2aiCMpew9BY2lXaHCObbQ1kS/ChUIWZRsEyfMJJ7zDplkOkT2ZOo0Pnc1M+d6WHE8Ntzc&#10;CNbV110LQBZIA0/1IQ2QJtCjQBrAopbSxpOtMhFaU6w3DYfXDzg+bFiP3e4Peqwy8naeyIIX15j6&#10;mF2aBcQk5GcrM4upl3jD9HCcl6l/VItOE4TJavcKAKxQXgDq/vw9VGxe28Eqz1iAzKPfRc4wI90E&#10;M4ACoCuI1X3v/Dq2IJP1pgNcgaZAF/z1O38BX/r9T+N9f/JtLGDoqlnG8k1tZGfzwRH4vz/7afyT&#10;L/w2/vK9H8B1sWTcCk/0DTan9+4R4g3QtZuZ/+AaPMsZAujtM5Q8/Y4A73GdH3vj8vWDttg14RJh&#10;ejO/nwkoVhmGCgy8AkAR0CpQ7hAU9ENHP1qeyARg7s5AHlBGPlUIzZ4SpAO9A2DJogFjjJpne3a9&#10;SG+2ZCDqYBQn+8DPjguaRj8czJKdbURQq4+XEdq7ccLuyqvnVauRFDWqNBATSpsXZPgq3IrRJzEl&#10;AyTI7MmqJrFnZnE1KU7cDJWahQDIHnYRtu9by+hsAE8Q09ASeM4mXxsmKysVARuS6Ugut1NmfTpp&#10;j7v+rtc+7vr4bmz+x7cwS0jvOBwOuHn4EA9vHuB4OE6JGTX/f3wLM/sAjtse/m1qOn2yyG1rZNGn&#10;7eiUHgB5+VniR44yNFbz+hcm7GrBvYXx7NWCZ3YV18uChTnrEYoCjTtqtfxkgKWxKZPAY9oaAgho&#10;ImjSzVerb/czqfGpfWWLLCxA82hLhpuG2f6/WgpqAQqMSTUST8LLKXnmnpvGlFKqr/9ut0NvDcvx&#10;Bsd6hEjPsmXT7KRWrdaK/W6P3W5nwG6Kbs15zLsur9xEZra/q/nBMcgijtWIegaW6ACm7OkLavSB&#10;AsSR98G0ReKkluFmFIFH+msSXsqybUG7ffIm6VSF0JvgeFxxODQcDhZladZTy5MVehBF+PkggR6J&#10;pXopdbEAlL3n72uCfuxYH3a0Q7c8b+n7Z+l0bqtucQmMnZ1qv0hd6IaPc8v4bmtD8EnidSYgPbqF&#10;kMSFTTsLAEzgptAG9AIQe/LuJpYIGpo5yWzRL4fMWmCMMVUlQAohql5S6ZDuZ5AYYAO9fVXU1c3m&#10;vePB1TX+1cc+gU/92y/ig698G22pT1cG4rxzY5q8lNgPj4x/+XufxR/85u/gWz//blxxVFkpvp4M&#10;KGdNcQumkJwbaTry8WW6pEu74Mm7+rj2uDfYXiPTnANA1DT2/qkqWBmFGHXHqLvIxWjuIMIKrHZa&#10;ZVWv8CIwTZnBQ65uOVgqao3qPwW1WsQ1F84towTz06PEf04Th5AfQScb7WfQPZ3GHNJyHAO1wDSi&#10;yJlIeVs8icmCuAwbaT5b6XaP5NvwRw2/EXM/MCKnZfR37ujGte6WFw3Epe4EXlC5eAej7uBwcK4u&#10;RJmDoidpjcSAiHhd2oqbAygPAu+ImWDSduUKVU9WLK4bJDdXPcZEQLd8fuQNinmpH/vsUwZ1yyMB&#10;bAXwxx9Lc8i3nF8rbg43ON4csbb1Keot0mCKPMBdSvXuJP63KaXKRuDC+CBd8forD7Ya+MdC9emh&#10;cJBVGLUQsFuwXO/RoDiqQHvzEk+U71AVz11nL2RPnJr1lQmAmBR7WFe8/nDFw8MRh7UPJsahKTSH&#10;eHatSzjBW3JahZQCrRUsDdIUx2IOx106erfI0Bmknu7TMVajEVDFsizY7fY4HA6bep7TpYjkuLvd&#10;Drv9lWnvavXo3OErdwm8XZjis9/THOXArUYKkZOLo7xaROVaEtJ4vwW+2BoMUF38O/ZzUBk4wjSh&#10;hazguwog5NGz8TLPv6RqKUmOhxWHGzOfHo7dfdk80o4AeJQ7OTDTKagsNJ/LrmC5soAUwNOlRO6+&#10;rlnmMeikBajZA8K8GvN6p1O6IbcT47rTkdDtz2R8d5RQ424y/Q3DTMTszwqwJ6qZ1m5O7m3jVkD5&#10;Mq2jwWwBW0Pz9wmmYj7KzGq8g21NrIqIzfmVEr707vfgz3/zU3jP//gySnmTwF20yuDW8U16Bv/z&#10;P/48/ujTn8Nrb38n9i6AIIJ5YL6kAZI0eKWOIBibNhvDEylQH9PeKLXPPc4G4ksp4EqgauZw8aTs&#10;YELdmz8yl6j7TX7GkLzXh43IFMDkuRyXBbv9zrIU1AKuxVNDkVd5MdCXoHKqVAXCpKXzP02Eamwv&#10;mv6d5ItkDida76x+4/DcaWUIiCZ4ytyNW+f7FK/EtVZ+zB8soiCPqAzUmx5eDmOVyQnJ3NkhoVmB&#10;XANaoSImLijoUDUNnm04I4jSFQUm9YMYjIh2GtG7wPgZm5e2f5mSa7vfHxNMP2EZx1liCHfbkgFW&#10;Tp0XL9m6dZrhXNzJuZim92aGemADMc9Am48xTMmnTPB00eMdCk+XoOSZ+btnrhfccejZmIcvU9Y4&#10;nUo8jWz724S2T+SE/Ra3cNAd6+DRSkrQFtcMwo/4cYdhOL0xcyoXLNWISeUC8p2dZwl+wGFuC86R&#10;XGIchEIJHp0nuFk7Htw03NysnpDXJVOC+STVisVNv0vlfJ6tITx4wtZSdDJ9UGgILzPfM+2aKlCK&#10;g7tdavHGHhvXMxeUWvO6WuuI4HWQGITvcaz/0p63eaTp3PHJ9XGOBkUO0Gl/D+uBi5I05j6BHoUH&#10;G7s1T6x6hYYZhfOMBii3zPmK1hrWw4rDTXdgpxANX0OF+dMM0673CkF7wAAVAi+MZWEstZgJv3TX&#10;gFL2ZeyZMZ+RKsY8Uy7l/XqyFhoMvWWvbFpK30Pgf+KEugpEUfczZOIgTYP76hzN6/NxQr8T3mY6&#10;kLGbNvxsy6Yxc6A4oeu9e/jXn/gkPvHv/wIf/Oa3ILXgCRzVLw9XAa4WOPG1t70Tf/z7v40//fgn&#10;Qc88hwr1wh1jnwGWh5GSr2pIVb6fppCSreT6Y2p3f4cC4ABXS0G9Kqh784sFLKVRlP4qS1St0Sxm&#10;EielcLhckFeR8GTjS8VuWbC/3uHqeodlqSiLpU+JPWUprwiR79cActCvUC5NWxlODyneP3aF3TP8&#10;8G0mbM8z6URzIqjCzm5h9dRGmlHBQbfDjUwpbAnnYW+3naiNz939Q8PDo7ij89AXhVSqm4U7X8Rx&#10;zRhuMipmO9tqqnMuNgmvPjiaQ3eYoxyYxMHNahcjgZJt2M15pRDNE9SEuVlUDQF7AXS5g+Si6lrH&#10;6PtjCNklojAziUvPOH0inf59un4bDXt+//wOVfMZiQL0y7JkBJ14OPxd/O3M8ZNHVYJi5q7udTAp&#10;QB8so3YU6w4GH9o8iRJIG6D3VhCZy01VRm1fIPck3HH3LiDjwkMBAFQKFgaWxaJjn9kx9outxcjh&#10;Nt942zyMM6QKaAkAFrUzO9qkVje9NKB6BEhQyx6FC5YdW8CEpzqxrPolz1REJkaaj1SwJFDx55/s&#10;PwVyb+33e6zrfqTZydx3dhbiumW3c3+7OpUGwxmgDJPHpXZpz599nm4e2uX5eyRfJEz58YL2UBBQ&#10;d+RmeE1feH470ySQBA9VB8tDAAMIQgoRNmB+7Oab2EwPZVaMAWotsbpuzr4Fabgfl/NsgJwZCbiy&#10;JfPdFasjC3KXjGBWxjgUsFQrYuss8mPyDbutzUcemADeo/b+yd9VJ75y/vDTSOXzx57yrbj3lo2m&#10;4xuBBc4gQRLc8m3m+a+8/V148YO/hPd/8yWAyxvSjJn2GehHwV++/5fwR7/zBfzLj3wMu/2VCdVs&#10;6YgGeLfP7EBjCzNiKNF3PRnum7MHbgsonF0ibltqLmz1ta8Kds8s2F/vjWZVs/S1rlbPeI3k2a6t&#10;NpkIXIH6/1H35t+SHFWe5+ea+RLxXipTKSRSEmhDKwIECBXQVHVVsdScXs5sZ/7GPnO6Z6nTPd01&#10;3V0NFDRFCUlQICEkQBKLRAFCayrfexHubnbnh2tmbh4vXipTLDXl50gZL8LdNje793v31sy17UqQ&#10;6BlXDarQeqHtekvWvm5oOuNjc83u+aySc6ana998lvTmNBfe//vy3rweziVaUcobYi4HkpOkJ3Gv&#10;ostCFf2/Q59LX8JMw4GmaCJTIwGBOEsHS8lHymDndyVlYeZcm0kKzi9xp9i5pXYw8GhMSXA6OxXa&#10;zXlH5Ei09Lda2/MU8kdXnV9DwYqa2l6EaJ6YWOaFKkB6HzOpNQFcD7PfYVR7nt2VCd+97flkXOv9&#10;3ltpqfV6TUy1IEfvCNOUUlYYI4gV0p3XYZYsmqZJedk6vHfmyJ8iIzPTFnFWOSG1HSqQF0NOxRIT&#10;2NOSUPYf57J9VIJ2ErCTaIzbtkuulnINY5RKeCHLF56m8fStJQy2wIFKSCnX1d6m7nzKZ8xMMTGl&#10;NYhVgfQYJaW8iVZeyzvWztG3TaqBavMOIZCzohs4SecxgW8laX7PGGU2e4hIqjaxIkTbU977tA9i&#10;2XfNKa1dTu2yf/b1WXy383PWVZhwpSWv/96XOgUx7Z0B/wS8UhWc7I9sbisWVGGm3FQmLWYn6Xoe&#10;ikhKPJ0EIk2uKYJPKpoMcOdx57cgebFTvcwwppQoGJhsW8+0bujGHlFlGGISZA3EuyY5jytMU2Da&#10;TglUMnOA3+IqZuBr0eDtcverjuH09+Wdl2bk9A0V59lDztHr0VolJrmAoCoFFEfvGaeBD/7qV/z5&#10;s09zz8svg7Swx8fxan0s2JcIzinDAN956EP8m89+lmc+cCd9a9WG1BUd0nJ+UsUGy5K3pIbJiYyv&#10;YwWueeDZjFgtVBpHlZQcikYrp5/DgWsaus7Tn+tYn1uxWlkpMZeCRdphsshyLLWLJewzgatJ5ce6&#10;taNbe7reM0kP5w6ICm3j6fqGtm9oexMqJVfAKfRwXsOkSbLB6ZJ27AoGZY2L1WEPuM3avSyDJ8Am&#10;BcDZ2rmkQXRJmUKyXFqUfqZXVZvpi7NOXcbTjqy5y/+55JQskqJGsjp88faqzzu+azJ/qO+u0WQO&#10;6qnV5tnsYcSy7iMTvxoQVN+XXk5taSxppYBE1GWAehpp76NNcsbn6732Mq/31PZyU131zrShaFtU&#10;14CVjcrRssMwMA4D07Q0OdeKlMy4u75jvV7T9Z1FkiaNjHPOtDBth+CIGiy9yjQmxj4XcR/HsRS2&#10;N2A5J5b9g0fr5n2oCgScTmY+U0WCK2ZH1fH6X3zipE48rYe2keQDl7VHu3O9tg4yiTFAERCNqFr6&#10;kVgopZH8KIKoAahVJ6Ce7C8Zg5kIt8OIYiWs2tbjGnO+F+oia2ePciHhiqPrugQInVWuSGl2ppQi&#10;xTlH3/d0SftbJOerTbhSxOxfj2tZs9N/nwJ3YvoO51I4hixNq96l9ASZPpGfMzplQSmSqkpQnjNf&#10;fVf+874BiZh+NdeuXY7FIYQ6ECOBp6jgJqsjHELKNOAtCXPfK3pOLYhma3nfRLFEtz5xkAiy1VTZ&#10;IV6r2HJN13WBhToCLmuRrsNEm2vZlkeucxLXDfDqZzUBfOfYhMj5N9/ks88/y+eefIoHnvkxB0yo&#10;d9fXdAVIcea08c7Y8M1PfZh/9+ijvPj+S/TeagYj5QFAFtbtJfigQgLz97OL1W/75mX5UWYXB4qQ&#10;RAEnkNyjUoL0Ui0m2DnzraM7aFkdrFgfdHTrFt/kRNoRgitIwiwWpu3reke/algftPQrx2rV0HaO&#10;0ffohUOiKk3jLJdmsmDlmtFlFvmYVxZBJf0t8z6xpZelWbYs9Wx83V3apfaOAhizkJgVKM6Zb28u&#10;a+icoDFZW0oT2cf92nBA/n1ZWxaZCZywaHwJrmL1/f5rluqWvgxm1UhO0JlgZoq4SH9+Nf32u0h9&#10;6UWomgo0RuszFiT820C2nR7PUJH+Y17FR0/6BMQ6un5guznh+Pi4LFMISbOQnG0z1nLOnFD71YqD&#10;gwO6vk95BJO04c2fzPsmEU1NGrv8X2ZGUwGUwzAUx/uppGKZwckfZF1yTKPZi1EZjHtqY9rduZTJ&#10;dZhXklnCRfOhU8HRVmJP3sv1PPftl7N0UqYlMoe+CY0jRPu3duaNGhNIUKaR9F9D8A2qwhgCm5MN&#10;m82WSGTVdah2dNLiPSZZXuc+rvdZ4x19vybGiSlMhGlkHCdEhK7r6brVaZPsWdfv+DgtCGMBdVLR&#10;PTWzq4j5zyXqb0TX/CJzOpnUIMUX2JnVIWryqBQMv0WhaVwq9+ZoBocdN2eWCjfn12q8o3ECUVKZ&#10;s3kRCl/XHP2bShR1Qi+tMQlvZ3IaJjSEUurWzqYF7RSh/3fA4utLVK/N/w52AN519oOgcbbYvBeS&#10;W5utrvVyqogTts7THJ/w2Isv8s+feoKPfe273MQVE6Kjf4/a0ATsQuR1bfnrP32U//1jH+etG2+k&#10;E8uFaRGTZ092P7uvgCD63oZ21nghmfznPWzRqJLAnv1rbgzJ9JrK/cUYCcNEmOxdNH3S2h20dOuW&#10;pvNJEx6RaLn6xsnS/OgUca2nX7UcHLasDxoO1p6+9/Sdo2uFoemZpuznn4Srakx2lnYEi4L0Fgta&#10;LBTL5d1VJMn80M4rmAHgzp2i4FIEfJWDNAt43lSLlETaaSxX09addZXasrnxWTo1QmCnaCnv7VrZ&#10;922/+btMTOYI2fxjAs9zfzmMP0vPZ1xzTc95cU+HeGiR1kRyqhU544C/N4kOfrdA8Xd15TFlzUEu&#10;+J7TcICVggrBUijMwCwxj3T/ar02zV3X4XxDhndW926uxQmg2lS+dnbAQrQcaBnYtV3HsN2y3W6Z&#10;xpEwkdKA/OEAnmSwpSk5rFNUJorWJdUvvLarOhOJccdGiVObzJMj0Tenzn4uHl+DjrlMVtV69vXR&#10;BIQ1gg5o2EKY8qlP87LxRB2YpGO7jZy0HiTixDFOE8fHx2w2g+VAXI2IRKtc4dqFj2m1WFd9NQUw&#10;OYf3jrZLedpiZAojIUzJNNumZMF5zywaeY+M8dqvhcQr83cOY1JZA+FESglFRVHxBTBHtSoi+czE&#10;CkEJBgpnoVhQZyXbuqlhmjrGSVEC02QWEe8cTWtpWbpeaDux7A5ph2afJfP7cyn5sqVxEJ8YKEIb&#10;za84TpE4CmPQlOTarhiiJUQecxmx3/1aXzvAy7Q/I82sqbyWZ5Pwr6d0VVyPNPBuvCU37pK2Loi5&#10;Gnzk5Z/xhR8/y6f+2+Pc+uartJ0n0pdI5fd0eUHGwMuHF/irP/4kf/nww2wODulRplQEIMt1szhy&#10;HZdUCsLfhcRkzNr2Y9fgO0e3avCtx3tJCYDnc5CBnWnG7fyMg/nQqSht17I6aOkOzHfUeWf5MoMy&#10;biPbk5Htyci0GRHv6FrHep3BXcu69/S9pYDqW3PFOu570w4mVDSbjZNdovbdF848D1Kkqt0F2AV4&#10;9ffLO/OnohYRKDW03fwdjlR6zARsrUDf/tav7WpyKO4MsmrAhC3QHpp/tb/r7+qjWCJIs626+J3s&#10;wt4MKk9fyj5ApaeWfTkSLfPLeLXWEQIUx+siJc/3IZmunDax1VGxdmsGmiRtbX6J1YpIZQ7NoyhM&#10;rpKtM/OvAMC8fiyE4KVeKIECBMnmQSfACgDfeMZhZJrMV27YDgzjQJwCiCWBXa1WrPreTGpdhxM/&#10;A/IcaVQtpGp+b76MNcaG2Ea6rqPve/rtlu1mw0nbcnJywrDdouOYGOUfBuDVaSZA0eDIdZJVznLc&#10;vrZL8IwjbLYu+duBcytasQS08xisb/u8nPfyzyoCToOZ5FQRndA4LHwmyxNREALbE5vnOGxxThin&#10;ic1my7Ad0hYf8d7M740z7+SSEb12YZBZPMukZo4Ws1k0VptrFuMUQmgK0BdxlUmWIoWamZ9CgEuv&#10;eY/Xw0h7rdY7yRnAcO9Oqs6SQEk9gHNziTHEfIGS9s4l4h/UasFuhomT7cQ4RkIEUvJjnKRAh5lu&#10;GHD0aA/riN0vYwF3TeNpOzMZ9SvB9R6NkWHrEJms7+Rk3bQN3bop92fmmetbSpL2oyrTGBm30+zb&#10;moIpNMZUgvD3c86uDeBVYK4mXu8piraoIjnjjZ99LSxEO1xDtaz9iSo3vfUGX3zph/zZd5/k3hd+&#10;wgol9g1hUoRYTSPNKflgoqdanruw14WOgR+//xb+zz/+NP/lng/hV13KpZwPly5KcZ7V3pmXVv8U&#10;y9hvcUnyte4aunMNq4OOrrdIV9ekpOQimECJVf7wFs2qgAYDdxYAhFWqWQlt1yE+5RodI+Nm4uR4&#10;y+Z4YDgeCCHQNVa2sD9oWB00dJ2j7RxdY8nZWydEL5Y3NCR+iVb0Yf6u5uHXr5w5C2m8SzvJzzlH&#10;yXqxfKiyyLVJNnbiHeZzV8D9Do/f+T6juIy3VKGR0nHOFs+pwWdNmSILR9rSlFZEOX9x5nQTWExd&#10;ZFNwvUCljZp4l8aW4EY4bUGrj4OkZ5WUykhy9EkCXexB8DIzsiqZSdoIOzBKTnszzIAtf06jKmix&#10;uqcCcosxz4PIC5Lo2Awc62svwM47RRTXNDjAi6NvO6aV+clttwPH/gROYJIJ5x3r9Zr1as26X9G1&#10;La1vzOdOdvsx6bJooGTRuR3qqBbg0bR0TUvfdvimKSDVAEooud7+ENdcds18AItz7XUf9Hrfmml0&#10;IrJBra5s0roIQJPD79Pbvca+sguIc2KpTBrBO9u/olPlSzof8aCRTQzEMLFNkboxRMZpZJpGQHAE&#10;to1n1bWENqUnaagOcwWiduZcD706lvNeF3DiyWlJlkIjZa87ZMG8XEU/8rldrPUOJjhL47efocps&#10;oiFLxnavwyKIs9UiYbzSxxSUzTBxdDJwdDIwDYmetA2+AWl8Ep5SWpW0Rrm8WraAtG2TImZl9gny&#10;nr5TpBHGUdk0FpkbkBStLnSrhq5vaboWaUhVNNRcC4IFXKAkv8rANAYLvigmqAykf79n7Lcy0V4T&#10;wNM9n07/9a5dAxZF5ZckCxBxDCJ0J8d8/uWf8OfPfpePPvUcN3KCrBpCABmXIqBCys2mMFrdX5zs&#10;xVIWEauMA3z/3jv5d3/0GH/7wTvoGm9ab4HZ93Me13sRfgVmn7JaEVD8rM9a7z0eek5ofEPXe7pz&#10;LatzvfnJHXQ0XU4nlFCrzOc3CzoqoFFpVt60nQh4SiqfGJRxmBiOJzYnI9vjLdvjLdM2gDdNd9sI&#10;bWuCkfeOxkGTCyFk/zUnBVhnc+bZq/P7uJZYpv4+B09IjpYVi4HNWn8vmgK4HE48VjUmvY2FUoIF&#10;PJixSu7fMFXjnCuaJiXVasRyYNUgIycfLucvZpCX0HDOmF/NKxcQqWCi/VyAgKQ6iNV2SkQ2v50s&#10;ddTZ7/Pvp7a71CwuNZHCVZaRcyY916/gahs93XAV/zopfcYymzPaywAvxzpf9aoZIqc26tUP6ZJs&#10;lc3kfYlmHccR55xFNsZo5tum5WC95vDggNVqlXzr/JnrM/tdCXvn48CpQ71PaVWaAnhy0MX1Vcz4&#10;XVyKpsirAvMr4P3eLyEQGIiWNsORgNgBMbaziUKkmEFPmSl3LgeoM4LWtS1937LZevxISvIZFsPO&#10;JyRGR4jDLE2n9bVoZxic4jeOVd+x6q3GqkDKZ3jtOgIl8+XTZ0MrerB7HvJvuQTZvILsJcjLtpb3&#10;XPNoE80RZhNJdm6maKPLchUaMsbIyTBytBm4fGXLNE54EjjrLNcfXVNS3tTJka1aTkfTBLo+Mk1z&#10;cmnnG0SUVQe+ETZD5MQJg1j9WvFC1zi63tOuOnM2T17sYcc5AAAgAElEQVQDUdU0HSESUoUGoiWJ&#10;z6bxf4zygr9/gFdd2aPjPfFpM7drAiIOmJxDxy0f/c2rfPG5Z/n0N7/LpeFNc2FxDYxa5b9Mig1n&#10;6Utku+UtzvMPD97GpTde46bfvFUFWdj9lgNTORmUb33sAf7Npx7j+fe/3xITqxoo/H1hDmA3z93Z&#10;/GwH2HnL29mtPP0NFtl6cENHv+5oVsnvrgitUGjq/EVu1nLYac3OxILttpHN0cjJlQ2boy3jycS4&#10;DQYIe0c2sUpaI4suNYGwMZxIrqUdlUpgz7osZv3KrvLpuoX667zUVtRV9GWprZtjHdyCfsxSpqjb&#10;aTLhNN0VBObMhimgQiHCup2Tn4KWrO5xV0yBeWXSgmX1YfZty4AxRGUzxpIHam7H/j5YpcLoSVNX&#10;n+0sdWSAlvvMpcoW2rL0nUcYgiV8XYDT1L5hqj3Mg3c/V9eibdlTrntPQ+9+y57O33U87+avXCIV&#10;nYNpKgmK26aF3trrOouQXa1W9F2XyjWdDUD2rclcb3i+R5NjsnN2uGOMDOPIMAyEKRQt3h+eIaXD&#10;/zvoVyFpTGKSWg04xGCmad/4VEki/dc0wJwq6Gr7yzeermvpu46uadi4xDA4DYrNWhut9NVOk8Ul&#10;ItWFHbYD4zjS931RlksquXY1cWdBBvaAtzyfOiJ797czryUPetf7r/k4JcKJ6pxEtIA7Cm1wkiKo&#10;xcDKFCLbKXCyHdlsBobthFNom4amt7q6a++gsTQ04maLgOBSfkFH15o/0TBmkGf1b+03A3Jta/6L&#10;3oPgreRS31mNYa9FyCQqYQpstyPjyci0mZjGCCHgY0xBUqah3s319/u+ritNyimAx3UIWan993B0&#10;JfXtxEpCbRVue/01vviTF/jn332Gu37+MisP2rWmrZuWIpSKuby4KbDdKj+9+0P83Rf+hO/cfRf/&#10;8+Pf4M/+6iv4bgXbhEC94GPkzbHl65/5KP/2kUd45aaLHKgwJZ55pj5gocj4LejUPk2iXuU1ZQDi&#10;Pd2qYXWu4+D8moNzHf25hrazyPzst5oemR/OfSxecU5wb1+EENERhs3E5soJJ1e2bI9GpjESg2my&#10;LLddZigJjDuKGdMsGw7n4nyeAZGsorKAqGI1O2PCImpBO7tMtCDRnajjTEvL0p5BNYVSRlKoAiiS&#10;UJlBatEQpXW3lFEzEs6+l8WX8Iy55N8ao3WmKr5w0LPuWtM+6RK/Z5SYB5sbmEHbrFUzad7UkGMM&#10;vHb5hICbtWiY0NV6x8XDdbLJG5iMokVqrhenrN3uEqbFze/OCRwPE2Mqv5RL7zixRAQLU04W0as/&#10;S+M6g5Jrva7KEHNbO3MpO0N2glR0KT1djUwunPIzV6nHXbWlqqXKRIwW4delBLN1xYG2XWrsrmUt&#10;Fv6Astwzs5+Q0nUdMUYOM7gLVty6ZOOuTNT/1K4MUqdxZIu9hmkYaduOppm1l13blbX2TVOZDOf3&#10;OW8NW7umaWi8/Vc0cnvHABn4LTUh83rGEGyM2y3bYctqstJgNSjNp9wA5DL/XR6f+QUtml4QnL3a&#10;gep85XtOXfto5LXuQWbiV+8/m1ImrLM2e3ftZ2BG0SjHEBmDMkwTwzBBiIx+YqUdbdMQQkxMZn53&#10;LoWoWbEcDyijmF/cNAWmyRLGx+hoBPrW8iOOrUPaBhq1JKx9S9c5vLd0N1FBJ2XcBoajgeFoYNxO&#10;hDGyCcooQicWHKJ7pPs/xJXX7voBXqJh1+uDl3u9RnAoquBhg3Jw5R2+9MrLfP6ZZ3n4By9wnhHt&#10;vGVXmHbzyoF6wWskbJVfXLiZp/70Ub7+8Ud56Y47GA97vnH5DR78q7/njukKIedWmyK/8mv+8xcf&#10;499++MOcnDukVwugyYqU4mHBfl5SV2K51qvmIvuXRclBh8sFwhKf+4Z+7Vmd6w3Y3dDRH7Z0fQJ2&#10;+ezkQ3MGF6xztJmo4Uq2hnGMbE62bI4GhisWHZvr4IqfLQmqqYKDy9G4yXctacCK76yjLKak85vI&#10;2Ty8XT6cJ+2qL8q9eX/KrALMTG4x3+pvzWy4SMylzKu56yRTstTmWtNMStImZ1yUx5jxi7i5Is5p&#10;d7J5DE2OGJNU+mKewO4WyC9vuSZ1AEa9HvP/pVQ3qJ22JEnPS9aTXoic3iIZPC+GpvU/8wYz1aYt&#10;jEs2eMF8onIB3hJUvyNxlGCa9G8sm5GcpWr/2rDcO3uv+gRVhziXf5Paz3CxrmcdSxZzQebAjjyO&#10;mIBdzj2XQV02hzrv6H2PS4mPu7bFN43VQd0lJtdCqE8x8uXf6hMDjpFxteJwOChjkXFMY7QZ/CNY&#10;lX4nVwZ44ziiqkzjkArVz1VDuq5nvV6xWq0WZbmcM/+SHIBRJMI66CRrZEqPV+No+8V1TQmph6S9&#10;G4YhjcOneOGkdUufdzd1bjWfs6tINae/AmJ1xq8HeOxjcPX52/10+sxJ6bMAOze7UWQmYC5tSnCp&#10;fmvVrEbTxqpGQmgwzUAKokiaMoHSdslVrJISelti4WGIOK+EaGC989C1nlXfmN8N0HeetheazrKV&#10;ESGOyriZ2Jxs2R6ZpmMcIyfjyP1v/JrVOPL0+fcx9CsOUbxmzccfFuDBrmboKvt0n4n2eqBM8aPd&#10;11fNlUwbNLoGtiOPvfprvvTjH/Hot5/n/dsruM4TtEH2RMGqNyWIbCbe5IDv/7OP8jef+hR/f/e9&#10;hPPnWDWOnsizH7id73/uQW795lM0B4IeB35y8SL/4XOP8h/vf5CwWtFoqo+6UKDkf5d8tuzvnSW5&#10;FvJ4yh1i7107DSeg0TQWyLO+oePgwprDw5Vp7Hpf0mDNlVVKcqC97S/cotJ7dk6YkgZ6GibG7cQ0&#10;TsQQIWZAZmCtaVxyS5jz8NYpRCw/rytCmUNQZ24KIpmvzwCiYAmZx5gcHue/E1jSXcGjxkj5/rKE&#10;mbAlHV/RyBr+EWep6Itw6TQB3jm5sSdZufIAxfi4Zaya/cOl7n9x2XdNk7JBJ9IxL0yVmHMn3qFI&#10;GHnM+Tetfsw2ZVMvupII0jRSaaKpPZel0bI+Ukq8lOGmm90pTUEFGNO7cVJF6CTkq0mTCEtNwe7S&#10;5DXIc/fVcWgo721eh502XHVPjdXOuhb9STWRxT1VNu2dZ/Pt9VgyoleNSPKziiFY/c8syYiVkGpc&#10;S5eARVODut0xCFxrEtDdOdcShjmxOyRp76wkmoGE7WbDMA6lykFOePz/x1yC73ZlE7OqJQ8exKSy&#10;bArv2g3DYGlh+lVP1xrAa7uOVdsiuQYrlqcxhMB2GNgOW4ZptCTBJVr2+lGwooQQGceBk5MTut5q&#10;LzrnkJSPLgtay7UvcG/e4+zbK1fvf/Z41Z1PZ7Ux91s+p311tZ1x6qwWjZ21VrtRZGEma7cHVSZR&#10;tlMgqGkIGucZm0CcAJ0ZmilSrfqEr7QZOX9eMac4jLZWFWKmEIhq5ttV55EDYdVHI/jeQQpMmiYY&#10;xsC4GTk5Hti+s2U8HtgOkenoiH/xyov8T898i3PHJ3zv3vv56gfv57sXb+G4X7MW8GkR4o6Q/vs6&#10;WfW7mnu7ynUVv5Jd6FZ1MP+ZOXl+otpEtl+V4ITNFLjv9d/wpZde5I///gfc9fprFm3ZenSqAv7y&#10;6J0gHmQ7cTJ6Xnr4Ab72mc/wzXse5I2LN9I3noZkxVLh5OCArz3wAB978kfcfvwW37/7Tv7dp/+I&#10;v7njDtquRaJirvJxPjtZE5P4ma3a7t7O387Tn8+IVvvxXa49L31BY8XKFPbrhtUNPYcX1hye72eN&#10;nXNzNFLVf97jy5dSdzqfYFEsI5Wq+dxNFikbErAzxYy3FEC9BRR1vadps9/y7FrhXKZTWXM3a+ss&#10;MNYlMLcDMneH6JcjzVet0Cm/LaY/B5zWj4ruKKo8CdzNZlmXg+wcpSJOKJgpzhbJaszXel4bhFIW&#10;w4hScvy08BayGaNI5xmkLedhRD7V6cm+ek4MEOWoyXqBIulFJJu9i8mEkPTTc59u7sgemidXFnE+&#10;0x41nxWXnfQTUM1nKOfA2Xvl1yVIyde/JEz1o2fhjRl0ZQCbX8tZR+9q8K3ut25j2d6udCySfBWi&#10;lYKKwerLemEunOyk8gFz1NGcy0v3zHf/fYXhyu738192GD3rVQ8C3gtt4zluWzabDZvtJplrYV+6&#10;j38qlwUwxDR3QcRKt02TME0j42Rm0e6ko+96C/VfrdD1moP1iuzuMI4TxycnHB0dc3x0zGZjyaB/&#10;m7xlGfxP08Rmu6E9yvWDIVaaREujk6NB94C8NLd6j89uGmfvpd1nWPD1eQ/Pl+z9vP8Mnj5rS1+c&#10;CtjJTGwzGIjRIve2IRAFjoaRaQp4Efq+JUwBSWYjNGnHo83F1ivTVC39SiKn3uX/nCWolTlq3OM5&#10;7Dy9E2JsCBFCFIZpYrsNbDeBYWO5v8bjgfF44sqoXHzrdf63H3+PLzz9He54502cCHc9+Rs+9eKP&#10;+fsP3c/f3Hkf37npEkf9mjUGDzRTHLkO0UAraHE92+66tHCJ0qXtlkFZyQ9W8509aG/hLK/5PZtS&#10;5gQ4f/kK/+qVl/n893/Agz/+BecYofOECBKWc1NJoC4qYTvyi/ffzlN/+hn++8Mf5aX334oTxzpa&#10;/klVhzqP4GhFePq2W/nOHz3Iz197g//js3/EE7fdzqFLNaALDxMDOC7xmuR/VWZTcqLZBpIsKEjy&#10;Tc8bK6GYfEKLaS//nO53kqqpOFkez7luqM3XOdrO062Tn925joODlqaffewMSM155GpgaIOrcqAW&#10;fzeFKjDAeyVMLiXzTdpvcUSXa5c72rVjddjRH7R0K0/bCo0XGicp+8O8DB4tgEklpj5nH7q6rOTp&#10;3Sh7Pr37b3Lq/9UvaRPm92IxAbPvey5B5mX2w6uDLFwhinIVgflstU/jigV8Li6e1dGS/HoWWa53&#10;aXz9TtNXtbk1psl4ZkdKQ9XJfo4BDnWVSbHuv0xASiHsTJSKtOBskTLIy2g+F+mOqqDRfAkrE8z+&#10;K//mz/j++q9d0/XV+3237/czud17YoyLA2d+Crm2p0U4eXEWXCFLv6Orj+Hd53AtWjZVpW0sgrRt&#10;PF3T0a96jo9P8FdaRI7YbDZlL/xjRP79bq58drRoPg14R0vqOU5st1uOm5NSDxiNNH4G2tvthivH&#10;RxxducLR0ZFV+giBs4D+NY8saXWH7cCRHAMwDiObvqPPwRtdynPoGvNlqWtvLDSqy3+vby/J6Z+u&#10;Ewy8+/c5cn8enyClTJKIK8BumgKbbWAzbZlE2IyBqNB1prVoHBwJDFsTmMI0wWSl4bwojfcp0/xy&#10;JDElK23FAtfGaQ58iNFoYevAt44YYByVMYyMJxObo9Hyfp0Exs3AMEWOtyOf+OXP+V++/wSffeYZ&#10;bhAlNg1BoRe4741X+eAbr/LoSz/kmQ/dx9fveoCnbrmNo9UhB5LpvKZUUtdJ3xSuObr1eklnAh4i&#10;kkqpmUkuV/SQRdWGHRBf/IsFJxbYtEHwmy1/8utf8qXnn+eT33mJmzhC2gZVb+WwqmYsD10qwTlM&#10;/EYu8PTnP843Pv1pvnfn3cRVTxcDOgVwDvEeSaDHN6DecXLukP/rsccIGnnl4o2cg1LF5NQJcC7p&#10;UQwUmSYnq3m85YtzSfh2LiXjF3LkqAXbiFXIiYoGxXmI3uGamNbDoxJx0axkabEyB63GklKK9I62&#10;b+j6hr539J3Vq3behgbOhMOI5VYM0f6dIkOK4p4mE24twXtMlqwEVNPxiCGyPR453iobhNAIHk/b&#10;OvqV5/D8ihvOr7lwccW5GzpWfUPfCI2zPHEuadsbgamYbK0Pw6xz/s1dCFZTz9/2WqqulpBv/ian&#10;SMqWTU38l2KSlSTougq8S/Yf3DvQs0ff1I7GR0NkCPlkZSkgD2v+f61nymzFsFbaLKnSBJrrVUoh&#10;dlHVNnnyv3tnG2jcDERmk3DO55Z7mCNV5v6wDVrmZwAvqOLFYW5+9lyw1KTl+X1vx3rSMr/CMjOR&#10;3vPgVfUTZ/1g3unz5/wOFtuAsobiXIHtujOW2pKhgiXiRsvB996jAo3PdUZzWZY5fH1+2fU6LOd9&#10;rdBBEsGvHWh31yGnE1A3h39739D3neXB8w6IxBDYqhLCdI29/9O48trEKRDFyrTJODKOA1GVtm04&#10;WFmAg6oyTiPDdsvx8THb7ZZxHHcii98L8JXkVxaZwsRmc0KIE5vNhrbr6LuOg/WKwwMzINme8WXP&#10;KFSfE/Fhz36sPp9FTc86V/nWRTunH9//bBL0yvhEkplEynkrbiNZMhaBaBF8m3HkeBgIjWOMwqoR&#10;Vt6DWkZ8h+eyHBND0o5PAYmB1ildk0qEOWsvqkX+aTAtuiQNgx05W70JxWFmvRiFMEWGMbDdjJyc&#10;jByfjGw3gThObIC4PeFfv/Q8//rJb/LgK/9A1xiNk2iCcwRi4+kE7nnzNT741Gt84qcv8r177+Ob&#10;9zzEk5du53h9jpVAmxivWU6uvrYFUuVFvmbBIhOYa7sULWWuJAFe3zrLkemtmkExYy6es14cyiTC&#10;ECYeev11vvjii/zx0z/kA2+8QdsIUdpUxH5n7CW1SeAdPD/68MN87ROP8eTHH2a4dAsdQIxEcZBS&#10;0/gErmgE1wrSW3Tpr2+7BYBzqihWBm7fEuTsDwnRppOUgazHSZO88M3igksRqtj8m97TdUIMENQX&#10;DavtBcFNjtBEYhCrypNAvTILOYUrpvk0vadphEaUGAJXTrboEQxR2Q6B423gyiZwdDJyvI0cDxMn&#10;gzJMkZOYAnvy3jgVcTUDmrUTOqARTVVBLCFxFz0HwXFxEsKktCHSRWUlStc41q2j99CIVaYoBj5J&#10;oFwlYYlIdhWrrY2a+Nz8v3ofnA37FrxRd+4oMQW6bCGZyz2prmx6w7WJ1l69Q1JFIU+Opp2Hs/ds&#10;6txPPQPBtmdqWBljqmcn+aVT+L61k6mlEctMdHd/z8Atd+Y9dpBEkZg2U3poDDBpLIn8RDIhPq1A&#10;lQWB0Fl43F341KclaU9mQoUYHVHiaWZSHbo89jr6dr5tVkPXi7ivsb1kLPeT1Zz5857WTBtb9ZXu&#10;k51bS5aYPOZkwkBnyaYxUasws+IDVLVTY7FT88rM9Zpoc95PMjtT7+66/I6ROY+ba5hcynKOljJP&#10;qsqQ/v6nq707fdW+p0ZozEHf+4FtqhiyCj259nMOgpnChNXk/a1HkMaR0hHoyJRqATebhm3XMYYR&#10;EaFtW/quL8wWqq2QpfGKyCyEoT2fT117vj91Kup9uVey3H+/9Z3+8JKEn2Rd0CxB56bMFyqEwHYc&#10;2UwhaTI8q8ZzfuVpxHHcegIwYKlI8Oa87UXpBFbJbCQCQSz9yTYG4hCZppEpphyg3plPLDClcWqM&#10;hGARtZshsBkD20nN6uBh0zku/fp1/vXTT/H5bzzOpe1ltG0IoRha5/VO/snqPK3AXa/9httee5VP&#10;Pv88z37kIR6/72G+ffsdXD53jk4sVUe9vPnzLi6fP59KdXud10zL9/4qMgM878ydpPW4JmX1z4lz&#10;q9Gay5BwrIH3v/0OX/jpz/j895/j3p//kgMisbUav1K7CeW95QQXI9st/Oz22/jbxx7jK/d9hJ/f&#10;fAs3XjjgQFJcU+toUn/ei5Xe8g5pTcM4Sct4w5pmGxBVYtp0qhlY1SDaeErU2R8ZwUy3ziV+4xDn&#10;QQzcuVTSMDPZbu3oVw0xClMTaBplalvGxuG7QBg9YYopApVSZlLToLJwk68owuAcmzHy6ptbtm8M&#10;XBkDb20Db0yRk1FTFQ7bAZ0XGrH/XNfQO1gl0CJu3jG1da/0lfaBQjoHygC8o8JrwEvvjMiVyPo3&#10;Gy6uPLfc0HHpQsstFzpuPd9x84HnfO/pvWPVCK0XUBNuVCVFqBYmStnRMq+9Ln6zz/Odc964CgHN&#10;4LC6ryZy5t+X281IMPNfW4sM7GQnYpZSJzy1n6zJsu8w7sEiZhkVGkkipHcmQeQDM6djkFMPL3bC&#10;vo+y+yQpxNicHSVKSnCcmnIu2ZfdDAZkVz+4e+2okxeLb//3gklMJCNrEpHm6D6pFiMNJqn1xZ2G&#10;aHtWIl1a/i/q5regsKhpd83ppnY5Vv336TcsO/dL/lZh7nRn9DtE8eqm6qsMc4GMaz/FSqZegDtZ&#10;fpeBplPENanixQExmOYulpxdlr7jLGZSVuW9BF9cM3D9ba99Y9ekNTGtzTRODKNFr45hopUWSbVI&#10;xc2m2qv7jl7rlSCNRkJMvjzJNKlJgzil+rCiFJ+fJXCiykMpheoVAa+OxqoijJZEk53tXs9N5n1W&#10;tW8/yWmpJP1c+s3JN3MXyZyTj785Zid/j2iENRJJrlQ4J/TesV55DrqeRpylcRpGulVHyIC3AZzi&#10;iPQOusbmP06RzaiMU+A4TGwDbFWZHIRWAEdshEkEFSudFDQyCowORgFaB64jxg2PvvIy/+Pffp1P&#10;PPU9zjWR2DaWMuKsV6zGOlUhek/jlDsuv8Wt33ycR577Ic8+8jDfevDDfPeDd/PODRdovcOlihd1&#10;o7vyWV7aq1Ho93rNVVfSfkupL3DZ8jA70efRZb/xE6Ddbvj8L17hL57/IY88/RMusoXWE9RbFOxO&#10;fxYtreg48cv2PE997mP8zUc+wfduvwPXrTgH+JRpgaJNVPOdbMxnzEpwWQWF0bWMhx1jb+uY3ZAW&#10;Ee+7c4bkXpRirh2WMzFp8Jzl/qCIxNm/HaFdefq+QVWYvBAahxsmXGP1i8cxWj3koGiUUpAg51YL&#10;EcagbKJyHOAowMmknAxwokrUQIvQOs/5VcOFVdIcullbX6kfy9iWZzvRhRrsoKneeea76Z3uCvFp&#10;6V6P8MrlwNGVAK8O3L5yfOCw4Y4LPfecd1xsFA1C37S0KfpxSmkGiy5l8fZrtFB9SqbQJdTbe+fe&#10;b+tALy3LkE3RRmcblwCdy4EVknwYSSDPfNEzTtJ82PL6FHpXfU6LlWFh452Qq0LUWp1C/CpQUR25&#10;edUXQKO+5g4zkixXwj+5raKaTJqMeax1P+/Gg5fkZ9byOJxEYqLxTjULHeUxcTk3H+VFLJMp52le&#10;ba6Z+VSvWozsLNTBub08pwyilT3rW80nv+Sk1azHKCpV4uB64AKyC/1OL1nWsu1Opx5KHnddgkyx&#10;wJuyLEljmMc5P7jcf6pGvJaaHSE6h/gGYWVbIYGMkGpjjsl8tHtl6ew9Y7Rqv+2TLut5/D4vTS4L&#10;wzhyfLKh6zq0tzUwP8nZrLjP3H12w+nffcc2A6S0J/NPznva1tO3lsfNNYLz5uxbmk1tZO0/MPtR&#10;u9xNfR4k03Q0MeS6nTI8JwkA1m3OhLfGe7NLwzwd+706SXUKpsxeslBRn1nJ2i/bB62Dvm04bBvO&#10;r1rOtR5UOQnGNH0faXwGd47gbKytKL3PUzWt3VGMHKkyiDB6JYqVe1ME6QQ6M8dGdQTBAKYqjgZt&#10;of/N23zpmb/nS1/5Ovf89Cf41hsgr4CdIkZb0zvQyCKdh6iiAYJzeAcfePN13v+1r/GxJ57h+c88&#10;zBMf+Tjfv/Me3rhwgdZ7PHFxFvZto9/blWhcJhKuSutofkqa0l3YPtoKjGPgkd/8mr/48Y/49N//&#10;iNuO38Y3nkjyq9vtIvvVjRNv0fPcIw/x5Uc+wd/edR+bwwusnQ0kkLJkZA1iY4zXO2wfNJ62IZWU&#10;syC1Yejx4yyMxmo/n6ZUOu/XWrEi5mcHWXMnSengKwUEdK1jtfaoCmMDYRJLsDwGQpvMsmNbUozE&#10;aKBno8rxBFei8rZawElsgEZLsML5fGJE0eQfNk9k1kTVUY2zmbFSzyQyU9Pa/H358yo0tgE64BDh&#10;/WkFJ428dKx8+/iE+Gthtb3M/Ucn3HXhgNtvPuSWG1ecX/d06dzGOPs/z33vYXZ5bvuHcpXrtLDq&#10;6tMiuY61Fi2dE0oaFBuOQyQkTV6kSbxZmdOqLCyPZY0zxpoXtHEpBLe8qPo5oK7c6iSDpn1Hft9E&#10;S//2TQWSjCHEU/fPdWZPtytn/lVF1y4EeXtxWQOfa9y5KmqmRtV61u6qN+Du7zXo2/P73g1yVjtX&#10;vWTvx93x5a1a8euZYZ3VtO6sZs1oq2WSdG/dpe58V45J9frqexZt5b4WB8EhrbBap8oA48jJZsOw&#10;3RjDCpFdhKcw5wqsikJf+2XrozEshOvfM5ZbXmL1RFEYjuFKKmg/rkdQtSCKcSJOqW5oDNc+zUxo&#10;y3GrxAihaARFJNU67Tk4PODc4TkO12tWq4629TTil0Jianvx4qlR+74zXOeN2mmnHlt5jzvIr0xo&#10;X9bJMxYkn7eE5UwOM22NlFqYyTzujSj2jSdETxMiXQtNFEJUxmlisx042Q4M2y1TiIg4NpNwhLJy&#10;nlaEKRg4u7yZeO144O3txMmkBJUUWAMxaQyd87hJiBOESYljYNhOTJNyMgQu/uJX/IvHH+dP/vLr&#10;vI8raN8QpiVwA7FIx6BM02jM2TVo44iRYqa1M2wgb2oanBMubS5z8998g4ee/AE/fOzDfOsjH+e7&#10;H7iT12+4gc55Gk1pfTKN/QNdmWJl5uUSAbKcqWbyHKeBd8bIbW++yRd+9hJ/9swPuOflX7N2Smwt&#10;4nghKEAJmPBT5EThpx/4AF9/9ON89d4H+NVNt9A3PWsNqCZEKcK4mRDdmpDTJB9AL2hQ6AKiPrla&#10;COMwMW4HpjGkfVWD5LMRTBZHigBXtJOp1qjzZq6VFJiRDqNDGSeHRmEaImEMVpZuGxkGyxunU6pd&#10;PAaOxshbI1yOcBTsbPkcfeqWownIXIEilnoPyeKWlA35PCfJKvvdR6QEQe5guupft2QspR0tczde&#10;FsvyhcTTRJVDjRym0nvj0YYX3t7wzK+O4MXXuP9cx703H3DXpfNcunjI+cOeLmXuCLpPWfXbXlJ9&#10;2sEBYn7ks1lWkl+dzFlGnL1LFYcwkf3Ro1bBkafQ3em+89UUhCoJBKT3mAe3m9bgvWpISnqMgjgM&#10;JNrGuP6C6vsmJgm8zcAhZY2HElxhhL1O10BRmx2AqjUAACAASURBVBcNHtlPT2bQKDnK1+30qyzr&#10;aibik8LYVQMZPJZnilQaZ63BaUheoSxdaB/qcP86wCIvbeOs+ke6meLHkZvOpstTAmTuLwdwZEZb&#10;pkZawJ0xzOsP1UDSs3vkov2XZo2LIzTC2sPKB5AJ8cKVoxPGGEyjoVplibL5hHFi2g7v1svONRPT&#10;br1CvCvLMIsx72XHX/cwbOZiPl7qhE0cYcy+WxHfd7SiuBCKqXpfOxkL2bm2512JEl/616gqYWum&#10;16bxdF3HwXrNDYeH3HD+HIfnDlh1Pa3z1FXopNJ4zfmj0pjEkVMJ2Vty87mSmEfBEhnOu8S2j4Gm&#10;Ui5tMcFkIlMKMFs+q+zKbwm+p3drwC5bhGqaY6XAGs4fdLSNxwm0zhNwnIywGZQrJxObo8B4Ylpl&#10;iEjjOQ4B0S3jpLTesR2Vy8cj72xGjofIEMAGlh3KrWrPOAUiBu6mYUKHyDApm8sbHnn+h/yrr3yV&#10;jz77Aw49BJ9qnFav3IrRA8PIL8+/j+8+8hEOhi0ffvI53jdcpvGe6I35Z18zAfObimpRla7j1uO3&#10;uflr3+Chrz3NZx95kMc/8jGe/ODdvHr+PH3T4KMx2V3x/vdxzXsk9ReTUCcBYgCNbOPEwZXL/MuX&#10;f8YXnn2ah3/wcy4wolmrWWvr8nYR03tNY+CVGy7wrUcf5ssPPMSzl26n69f0COhEpFlYFqZNIJxY&#10;LhvfWjlA1whdH+lWDa6N+M7KxU0ngaO3tyaIpcVStQAHzpA9NQGhzIAlASUnDnXJ0d6ZQCM+K2Ks&#10;6sm0dkQRNAjTGIhjJAyRYTsxDpHNELl8PPHWJvLmVjkyZ3RaZ76hWfuTw9ayKXyWhtK7EE1hnS6f&#10;tEpw2oEzks5+iciVpFWu2kYRybWxs4Ywr0+mvHFBryAaoEZTLeVoPHYygHdh1XCjekII/PLtgR+/&#10;fgQvvs79N6546NIN3HPrjdx60yGHfWvxTqW02S6Nqfjfe75q7JRWwWUa71KGCluOkg7FKS6Qkhhr&#10;+R1mGoZgWvn6h0L4M18QGl9eEIXJFctKWVX7JiuPdzDpuy7CArIUgAIlhWhWNy6W92zpv3aDPGs0&#10;eT5zzjXJuGTGLVRMEClMPSPruaXkc1SgRIF16UljdJII0Zy0lKp1EnjJbK5emxoU5bFXf6QOsy9K&#10;oQ8ZD1abJCrcuG4435lRRUkl2JQkeSeNxZnk2cC2fdTd5S2rvGTF+/bAeyX/koi5Z1o3HPUdbX9A&#10;d+4m3jzZspkCIc6JjQ2QC67xjFfe5K2f/bRs7quNQVIFdtNoKb5rOH/H3bhmXbRiReKuweo1T6NG&#10;UPWH+c3XAsHie5LJp0kRckCrSjwXrW5ovDbCI5g5yzuhdY7GuZTLksp/Tnnn1V+xPd7S9z2rrmN1&#10;sOJwteZwvaZvW8spJZXSXyD7phoDsl9USQCw3rupP935njk4qfgkkRtPhCsTXTFqVohbaXfO2Jac&#10;FoqJOGvHas8+l99LmkShd/lwJp8n7Vu8Ew56E/ja1uOdS/suctC1TOtI25hzPpjvUJscy4dhMpPX&#10;oBxvApsppmeNeM/0xdbGJ3qQ0t4xeUf/+ht8/jt/zxf/y1e5+xf/gDvwhIFU43Te29m0OA6RFz54&#10;N//xn/8ZX/nQA5ybJj71wMN85oUf8PCTz3Hz8DaN82jjiSViMq14VDRC8B7nPZf0hJuf/jYPPfsC&#10;n/vEffzdgx/hiTvu4dUbLtI1niaaI5OShbFrua7n/OR78391zVDH4GHaDHzyH17hL55/hke/80Mu&#10;bS5bChk9wwQrswn2DVY8/fF7+PKHH+abH7yT6fAcazyEQHRthhnVkdRyZsz1zXzeDAS5ognMSpE5&#10;15qWVQIMlNXt7sw4SsV/MuMWE8wKjyx7h8TSZncqFfNFJPlqHkd4fVBevxJ4exOZgqUdW3tBUhaF&#10;mlYuQd3OQJOWRIqEJ/PZZP5q/je1J24ef2pH6raFuTJTASjz74uMDskDzWh2hOSzlmzmaBCrbpTy&#10;8x565Vx0aIz86q0tP35tw8GLr/PIpXM8ePsF7rl0gYs3rOjT2Y55GGdgi6teV9vemvFUWsYE7KzK&#10;BiWRcUrelvZqtpSSOLYWy6lU49R5tya6l/EHNDn8VmvNUJbCK3CTGf0pdllrlxbXklmJVKRZlkAp&#10;R+yU1JqalQL7mfNp40A1zgKm5s1kE65+Ky9h+TZOfV37z+X/Z61XYVj1lSWa+jk/j2+hZUj3Lzrd&#10;2SFlX1ftSe4nHUiXwJhks2YskWREJSiouh1Nz8w4T1+y/HwGPprZi+x8I+yu6/LafwryfGbYYtKo&#10;OKV1DR0NnUaGyTGFyZilWNi+8x6lRXxnJ2iKVx1C8WtJAA8RxLfge5S2VITQINT5C645Wjfv3b00&#10;ot6jUDxud+8R2Eq0ACQk+R6mxNxpffYKPsV/1qRB7xva1nPgLKKsbRxNI7Te03hP65U3p4Gjg8Hy&#10;2rUNXdOao7gXA1UFSLt55HI6CcVyL+ezJov797Bddk3pkp7LhM3Wwy2ezPRfUlLUakXJ5NCu6qxk&#10;7khmkkZLjBgmpwBv42naznw5ITmzY6bW2HAudjTeMU5TCr6w9zOpEiblZDuxmSzadTvBEDK9So54&#10;kkK8SqLVxLqcEBQuvfwy/8OXv85jf/VNbuIE7T26qVcuPeQFHyKXY8MTn36U//Cpz/H0bXfQt57L&#10;Cv/v+Ud4/IP38Nj9j/CZF37AR595jluuvEHrfDLXSnIct70qyScpiEM6x/vjO9z87af48Ld/yJ98&#10;/F6eeOijPHHHPfzywkWaxuPVAkjmI3L2oTOh+noEvopeqVXrCMB2DNzz+q/48xd+wJ98+2nu+s2r&#10;NE6Stk45VTJMkr/eGDjG86N77uRvPvphvnzXPbx5/jwr39BFJfqKseegOwUhUvJs1MuvSvbRzPsk&#10;jZps6ckrUjifXMWorcxR3TLvXfstW7iysJkCLLJ2XCOC4kUZUd6clF8dB149ChwdTzBFnIMWhWgV&#10;qaj4Qc5QQQ3C0qCyADjnIoppWIl3FZNsJXRk+pp99MjrJWXMsx9tbjs9p/MYZl/uDGM0+ZdXbljk&#10;054iJ1w6Y0Qr75aExIMWzsXIOE08+cplHn/lbT50Yc0n7riRBz5wI5duOmDdeLTS5NXke55GPc/U&#10;t1IKJQhLPztVpVYBi3OpxFg2zyaAl9basp6l0qxK2s+uRDjvWjal2ibgFvu/sSzp1r9LdveiXasm&#10;NU8xb3r7JUdzVPNZnHFVR9BYJPesTcsgr5UlwygPl5da7Z1qJFnKWXaYxqTMGxctEsos8NTwsErk&#10;WOOTauMX3YDkdtMT6UXkgIaZEeW550NdjbzMIx95i5op/oKy6H6+lUrnJ8yh/H4OYjBMPuevi8AU&#10;hRAlgbwZPhVyJPXaVkCm6v4skq0pwqKMV6SMdd8zljpH0sHRao1lNp1X94eoDAn8rBz0KJtpZNiO&#10;Vq4GJTQNTW+5kcwnZK4tsu+y9fMYcUre5+JwrjHmxsi0HZi25t9GSGslsExUdT2Mav91Va2HLIlK&#10;7nEmLqdBUiaQuQSPNB7aiKfFe6VpWtaNsO5a1l3DQeNoW0enF7gyBNrWW57IEJnixDhsQSPeeavt&#10;mIlZLaQsNmtFDhMzl/nQzPeIzG4ECWDVe2FOYk7FVNKuLXssdV0O9Xx+Kq5lhDJDPdVFFHztCiIY&#10;wVWxnJzzGGa6J0BsFPqOpnGE0BCmwBgDwxgYtlar93gbOd5Oltg1WnTtrDE0BmJmtuT+oEoQIW5O&#10;+PjTz/H5//xlPvzE06w6Z8EAp8yw4LzAMPGL1UW++mf/jH//sU/yxoWbWGNRnyJwiOPk3A18+f6H&#10;ePL2O/jU/Q/x2R8/x0ee+SGXrrxOi0Nbc8QviesTcNEIQSz1yPs44dPf+x4PfO9FPv3x+3jigYd4&#10;/M57+cWFi3RNQ0u0fH47ARj5LVViO1c/N1L2fTav2Lwdxxq58Z23+NJPX+ILT3+bB5//KTcwoZ03&#10;n8Kiras2pBO8RsYx8sqNN/F3H3+Q//ah+/jhzTfRNR2HJF4kc39W8jBgLgEusaQ47yeY04Boqleu&#10;oCpoFDNzazIXxmDUSDEhKb773J3VpzPTo7PxzEfIF+qck9SbtscxROXtEX7xjgG77TbggtIKKao5&#10;8UEC1XGjknJI5TLIDMU7yVA1na20C6OCi2k9ZD7jQqKn1fnP4EZm37IygPJMBVoy0MtsM7NU2xQF&#10;zpUvc/vOgE3W6M3CpII4s2I5q7pzS6dIDLx2ZeD//v6vufml1/nMnRf42F238IH3nWPdJU1eTt9W&#10;v6NTFLlam6xZW4C7WYGjzEmWDUvXfyeQp5Lq2ScTrRrGmgPZ7N6apNYWSrNY2DlsXHlBcKHz9E2O&#10;nDQivpCe0/+zrJx9WAyzzB2UJRBzQn5rYzlsJB+iJAk1AhdXTaomwczdq/XLmQzy17HeA4tFty8c&#10;wiYobw+TjTsTiVOIdwaEiy6l+leqeeZZZ4ZQxrf0YSL5F6XpL3if1A/u9G/mpNnAJPW4pMDJ8i4k&#10;bWhIqR0SulOdw8uDGqjbxsgUCgwvCzgD4PrSU3/N7I09d+7Txdj/K8+MRVvzIZ1/cTv3gflDTDhc&#10;29L1HesxMgwj44my3Q6ECNopSEPT5WgBOaUJWlwp+ixnfsd1Rqh9C1gR63E7EY4nwmj/7WvqWqBd&#10;2Rdn3bwjJZ9x09X7oMC6ZDlJGeYbh/ZJcPCRcRSEQN94y9vWtxyuWlYNRA5pRhBRxnHkypUTTk42&#10;jCHQdU3y71CcdHiX6s/uHaKUiOo8v5on1DcvAGK6p+y16gGFElkfZddclgRzqjQKuY/cXnpGVMyE&#10;mTqbNd9ZoM0wAmrnwsw/VMGLo2uMmcdotCjGyHYYOdpOHG+2bDaB4yGwHSdUhYjZ8nJS8cw7kZTM&#10;3cGkwoVXX+Vzf/cd/vjf/DUfuPwrZN2iI0WIyyJoNsMOQ+C5++7jP3z6c3zjnvvQ1QFdtHJpBkBA&#10;JOAU1sDm3CFfue8hvnXbB3n0gYf53AvP89HnfsSlN35DL7IASWWJVSHMmrz3xRM+873v8tD3nuOz&#10;D9/LUw99hG/dcQ8/u/Em2ralwfzKItlPeX6H+ynInitX4lIQJ+YHdnLE5/7h53zh2e/yiSd/yM16&#10;GdqGqA6mHfojmrR1ig6BV5sDvvPYvfz1/ffzxG23Qd+zUsyq4bLPs5KjjcpeUbOKqDhKZRm1zAuW&#10;j9B8GNVcveyzZt6ppOgYA7x52rU/0OJKlF1M/yS5MkUQ1DUzdnCARFS9CcnOManw9lZ5I478aiuM&#10;Q8CHQEckiiVJV4kGUEPauFDMrxnbgWkAM5j0IpxM9g5XjUv8PZlFU7RymauCeClgNL/0nGaNGpiV&#10;JPssgF69KkWemrUx5ANdtKtCAgeJxkQxRYdgArkr2yERyEx3Um1lJxw0Deeisp0i/+mHb/Dffv42&#10;X7rjRh655yY+cPMNrBtvScpTx7nrHUY+83fFIv3zEFNWiHx3zobmXbInuPRZshk20aOYvlOjS+6U&#10;e9Qu5qhwiUDGIAncGWHvUqRY1hFpyRE1D1ir96VaY9Qloc4wRFQtJLegXIMtQbEacTm9A7N0Z2Au&#10;E3Kd+03E/NQCywzWBGhUaUVSgWyTSuNp3LhzLSDYnmvJiGfWlNaq+v/ex3bO9CmFxt5+lt8ubk+5&#10;AUXmRKwpSZypdjGOpGp+CFFNeslrSTElSNVDGmhe7DSdpaZzvq0QhWpN6hFnDVqtPp8hZj0jYSpF&#10;v6s9Jc7ySTUNq1VPiDBMkc3JhD8eGMfJUtw0PlVsyMx8z3irhSwpBlyLuhZwWN0g87/TUZnGkelk&#10;JIxTmVndotOzd1LRTHK1/Va3d42Mb3ciO62Q9oJvGhoaaIRxtGCJYfC0rdW2Xa96nHd0jaPrhJWu&#10;mFxgmia2GtkOGy4fHzMMI23XWAqFJMGuekeDpGTT1egzidDTMaxXH3+9GmesVvray57btN4x+5rO&#10;EkyiWlLgJTkarZxbWb6HLEBmGpnPjKpFI242A0fbE9452nLlZMtmGBlGC4YwNwhnEY/qUd8gKJJD&#10;VxXUeYZJueulV/iXT3yLR//ycc5zjK47dLtMVC04M8OOkbdoeeKPPspffvLTPHvrbay8R6YNE8vI&#10;Q81OROmdrEWYDtf89w/dy7cv3con772fz73wPB979gVufft1egHtPBqAWK+DwpRAXuu4SOCxH/yA&#10;B3/wIp/58N088dDDfPODd/PTi+9LmjzTOCw18Vfb48u97IAJx3Ycuf+1X/PFHz3HZ7/9fe5441Xa&#10;RtBUXeK0CdZwuRsn3qHlR/fdwVcefoiv3nkXb507ZC1QFGkk36UYsoQwjy5OhiWCM3CXLQtiVSAM&#10;qHvUz0Tc8pCliNk4oXEkxpAAk87Tk7P3ecx7WSImFlhgkub9E81KJE4JCFe2wq8HeM2BroUWoXdK&#10;TIKDElGdIAY0qO2HFGQu6opQaNaJACIphY/wyzFy/8UVPsKvr4wlKbdmXp79fp25tmgKzkkSJnPA&#10;VeYn9TtOmvGE9oyNuHQEJX0/85/CW8sypr4lbTJJ/KrCBKLeXjY+Yer8cEyPmeIjOMV3jttaTxgn&#10;/tMLr/ONV97iz+++yCc+dAu333SOTrK/LadAVeqMsr+LL3DmZzOPUygmWAugME2tTzTJJd5lfpsy&#10;Ry7rHqywbHrv0bI8d9imKtpZC8gtJsn8eyaMCxgkkNOj1CaTfKfZkSNN9i1ytsCuYgKObLeuwYCt&#10;5Cz1JKFuMYkZNMy9JgaXnMch5xjS2RSUx74Y6ukQDQO9aUQLJqLVvfXYZ4hZQx1Njc4a0MrMW7VT&#10;Wk4g5TRAmEFwXvysdShuriJl42R1fMzP6Gxuqud75pXs2VoOTf1EJaUie35PfVQHDjFzT9Z26gIg&#10;eXLOhpohiCQBoO+ITjgMgZOTkaOjLTJM5huXHMJtA3sWL3pxzQwe8ai0yY/MIeJRJAVTROIUieNE&#10;GOsarnm+zvw53m0FaxNEtQyLpsp9u9/t3mvn4d3AojpBdGJ0gmyEMIwgI6pWG9U5OH/Qz6ZBaWjE&#10;TJHmM2ZJlDebDZvNlmawHFGNd7Te0zUtrm0syo4Ka9XaNt3dt6dX6vQ8MsSShZ/KLoTdJa67OSRP&#10;L6Asfi9jzSbj/KtghL8ecZHWNe0RKfRuCgOb7YYrR8dcvrLh5OSEk3EkhBzE1BgIUIeTgMSIeo+K&#10;x4kSneDeOeZzL77Ev/rq13ng+z+mW3li9Og2x4FrmaPzEIfAz268yH/9Z3/E//PgR7h8wwXWWEmy&#10;2S0kU6cZtJq2ItEnFQ4EwuGK/37Ph/jObZf42IMP8ScvvcDHv/8jbn39N6wSyIshzT3j46LJE6Rt&#10;uZHAp577Efc/9xM+d+8HeeKhh3j8zrt56eJNSNfRpWcqeHPmlSkITjialEtvv8Wf/uwl/vy73+O+&#10;n77MgSixm4NBFvFmgqU2iZHtKPzs0iX+9mMP8V/v+RA/u/ECXeNZq5p2rd47mW/phDndKSoRJZf3&#10;UlLtkOKHLt4RgzczWlA0uFRazrQ00Tt0mohxIAYzy5o59hqqytgCgDg0OqL4BBYcogFxDdF5jseJ&#10;32yVXw7CpFaDtT00k2qcphRBGiEECBMaLH0SyZTr1Fx1opL1AZYCSIR/2Bpg+1/vv5GP3nkjT/3k&#10;LZ5/64Rbe08QhZCDBkkPx5mOJ1AnmW+kLyUzo7Q37dy5csY1nT0jlabBnA/iTGfMfma8LlbrKWqa&#10;ySzcawFF1k8J5tI0SM2+rgYqNKa33Lbc1jaMU+DfP/8633z5Ml+873186t5buOXc2lxWNCZZoGbe&#10;UvWXLueNy2dFCfZv4ddSu8Fpck8UvDM/PSdajPDzMuxgggx8hWLhzmslUGi0qQsl2cWzhIoUwlYD&#10;KRVblEwoS3cJJJHSHbj0shuXc9WkyE0E06KmTOPpecc8wixZ5KjRPIqZQjMvbrW+TsBrQr0V6LL+&#10;YxlzbqiQUAGnGTil2RcgVPsVGnOvtXRSwOgMtWcBrbonvYHanO1EzE+A7CSaRpTxW+rPJpP8L8QX&#10;DcCs0p0XxFXv0+z5sQxFXFK/nxJBdgGMmF+F7i52Hp/u+a2+sm+A7YeyDlU05XIIu7tzZm7eK06s&#10;hNp40HHloKXtGprNUNZr8Tb2q0TzqNJCSGLeDlxDqoZt5z3Z4UwKzy3vzP/doTGnxK2zHlkAjavc&#10;q/quvcZgJa9kNCJvfkG2tiFEVpuWYZoYp4kp+GUlkBhMS6dpeZJPmAYzV4cYEoFNTDHDiUycl5CE&#10;+TDXYC69q5lDlHsLkCqPaXk4pxcin6P8ZAXQ6hUU1eo3EnBz89mu+82Sdm6lOrdz25aKw4lFHZtk&#10;HS2gIG6ZxoFpHAnFRBCSc3dDcAboHAFxLRvx3PjG2/zL7z7Nn/3149z+/1H35rG2Xfd93+e31h7O&#10;OXd+8/z4OFMUSYmkRGqi7EiWZVd2bbRxPKSuU7sNigJBEKBB0cAo6jZBgwIF3AyFiwRx0RZN4zh1&#10;4zi2JFu2qcGWKGs0RZGP5OPw3uOb37vvTufsvdda/WMNe+1zLynKE9INvHfP2WcPa/it3++7fuPN&#10;a8ikxDQuS0ocZlr51B2zxvLNe87w64++i6dP3YnUI0o7Iw+ezTdFhB55PqzQolDKO2rjfCqhQsBN&#10;ar565jRnTxzl4Qcf4L0vvcBDf/Atjty+To3DVT7wgixZsjjP/w2ClAXLWB556Rx3vnSe9955jC/d&#10;dz+fP3WKF1f3o6uS2nkBHKmmb2LPrwTFVBxqa5sPXbzIx579Yx76+kvsYwcqjbEKmTfBZuNjW8Ol&#10;YoFn3nsPv33PvXz18CGoKiYEE/ruO/tRtiHdhvL8SsR57WWkBfFmWE8lPojESYczGmdLD8SsQSxo&#10;C9a22G4Gxvg7XD4zu9dwL1b8WvWWBb8RcE4jUlDgmFm43rZc3LFsO1+ysRQb1ocJa9ACBmyLM51v&#10;g/WlG0ssXee4AqyMSybWMW2MT07uhE0j/PCdqxw/OKEoC65tzri6PWOsTeKF0eznBZEN/lYQzEUZ&#10;bpKQP7MHhFE+umArHZUKJwZjCBuAnDZyovbKAA1sWTDWsqR8qdQoV9OYBizl3QJCMONATHmfxshr&#10;vFNbkHPW0TnQZcHRQtPMOv7519/g2YvrfM8Dh3nnyQMs1ipt4IYzmMuE/rtk36PsUSqANwll9PA+&#10;njFCVotCK4cxsdk970u+scFPP63JOUwDrgd3ggsar+AvSXSm7G9KXXGCKyClMJDUBF90mT6iBbEU&#10;ypvjrPPAy7mQ/Up5AKIjUbveRycOVRR60QQ8bAl9B8W3S4kHjkUqNRbnzQOn6E84P+QJeEWm0zsj&#10;ZC/M36z6yYsBEfPzPWixpHGKwCesyj683AVfOpm7Lz5borejTaksYnZrJAYgSTJN+ggc5x3EVYgC&#10;IgdV86OZg5i8H/PAb35MXPbb0DgdnT9F5q+dP4ZgoP8e/moBFKOiZFR5cKe0Cj5JGfPcm4cPfht4&#10;e0VVePSJisA8+Y++hYn337kjwCrr6LoA1Ag7QaUxWtN1hum0ZXu7ZbvUaGfZmTVMGw/ulFKMRiUr&#10;doGFkb+/KgvqUUVVVpSiAs3N+7gNVtMuoNFTRHTYnqe9eLlk9+Wns/MS129Y4wMajTSUe61G5piv&#10;pZwhSyhPGLjYYHPRXxd9WeuywI5rX02ka9meFmwr6zVAJvr/GRyaFOUohRe7ZsYD5y/z8S9+hfd8&#10;9qssqw5bF7jpHPwQgRKktVw3I/7w/Q/yLx98iLP7D1CLIN0MMzfGQ9YeQIICLdbXB65LytKbqUxn&#10;ksl+odTUayucO3GAC/ffwdcefgcPP/ttHvzKcxy7dJURBsJ9MRWDZ/vO4wjxIG8JyyMvv8KdL5/n&#10;faeO8uX77uHzp05zdm0frqyockEs3l1GAZ0Ibdfx8LWrfPSF53nPN57n2MY6ulBYKXAm22jHmVdh&#10;Q9sablHx7Dvu4Hfvv4/fP3Gc7cmYkV/MPjH4W61fF2fXIcZ6H66cT7qeTkUUYjz9Oad8uj2j/eYo&#10;4QTxQMsanO0S+CDv++4mhN99eIRIrD1sEWtwAtdaeGM242an0ShKpX1bRQVrQ4dIgSOAORP+2Q4t&#10;FuUclzoLteb7T6xw55EVXrq0yW+/fINDDnacZWtS8dT9Bzm6POL5K1ss1yXTaceXr22yYkzgkeLp&#10;OYK6wD+9SpVg9vUbZWctadMUNaFBuEdL2KRS3N4J+QBDyhtC2qA4MiK+du+4VDx6YMzF9YYv35py&#10;olDBvxMP2MSR8mImQCe7Nz9xUxk0TqKD+lKHOTKODktZVxyrLK9cn/EPPv8qH79znQ89cJST+xcp&#10;cXTBDC1Zv3q+lYf15TTkQjYLhRaXFFwJ6AWrRcRinh/pJIN6BRCD/3fTuLd4BeEmtNYhHcGcJ0ml&#10;6LKG9dGRnmlZzxFTBxw2C+m2wQwf1JHhpc7fhQCt9akEEvbJSV7wEUhkIG5+2PJJBcRZjAtRR8HE&#10;16ssA2BNYx1nXbxGK5prwk9JXMQdR9z944j74jgWA0VWJBzcwEcxuKMOIdUctopgwgb1eQSeybzp&#10;TMiDE63zye0h5cVRygM6bUM6DCUYXFKgRa2ojxjNAyvy93iBOBAbLh99TxvZEkzjmUdECz3gTAM/&#10;4Ld7gNg9CdYz3rLQVNrnFNNaEDcYzUg2bwnH4u+xUuOb3eAf7d76YX9Gx5+oJu6uw99vnUM6Ae0B&#10;qlIqBEII1li2pg3rW1MqLYgt2JpOmRpLXRTUVYlWy0xGY2xwvvZVK0omo5pRVfj6o9FdQfr5c7hQ&#10;xjVbrWH8+g3bntvFPig28oFc8za3OegTG0fH/aFzSky07qevp7mozYveven+xDt2tysPcEK8KUWX&#10;RcoX2HUN050pm2XBdDr1GirB+9tZC6pDWaHTDtnZ4XvOnuMHfv8Z7nnxNapasNZHw+aHU4KqwG43&#10;vLrvMJ/64KP85pl7uLmwwDgFR+0JjZOxKOgktwAAIABJREFUSsDHDYlQ1gWLCyULSxPqugQHs1nD&#10;dKfBGEdVFUwWasajEisjzi1OeHbffk6dOMWjZ1/iXc+9wKlL1xljcIX2Y2h7PtmDPJCiYkkcD712&#10;njOvXeY9p87y5XvO8LnTZ3hudQ2qitqBchYjii1rObF+i4+89gpPffM57jp/iZFy2FJjLIPyaok+&#10;FOjWMEN4+dhhPvvOB/j0mbu4sLxMrYRRAmyBJt50tOJguSD8Q5RMpK0oOFwc26D5xLsq+OhMg7Mq&#10;pBiJcoGQViaElrhg+/uOjCTIOkfyA9yxjqvTHW+CRVPpKNdc0DgF+leEco2W4DRJhTdXzjrDJQM/&#10;cu8+nrzrAJN6xJaBF9/YZOQ6bjnFB8+s8cF7DrBvXFAj3Lt/gduNCXuMfr15n0VHnjYl+s+l9Cdz&#10;wCwpSly0CvgI8u3OsDypqEOQ0tRA5xxFHHSBuijorMNZy7WZr7Dx1JkVVs8rfvvKDkeUUCjoIl9I&#10;w5iBSd+QAeCLm5/cTcnPm4UCxEaFlGJxXLFkDL/10i2+dnmLH37HYR67+yAro2LOFy8zmyYAmRYJ&#10;UWHgwZx3n5LM+ua/C8p5fKREEq4IErh/Pv05MkzT4xBHEf3SRKCxltbGahEBE8dkohkwSY+VyBzj&#10;ufy1PVNVQbC7sCtyyShumXVhMYgKNNAz3CFIyLqXHDTzhTtcOCpowFy83oUkhWkeM7fv8KyUAFWG&#10;2Dj1OGkD8ndFAZPrLCQJmMG5APH82aiFI7sqTlWM6htqBiUIMheaLPTCOz4lOYkLiWC0chROMHkB&#10;dclmLA2f9ABV+pYN1OVEJ42+3cPY1N75ODeWxmcKgX+6/vp8LIfH/G/e30FrhU4ZviWNWtb41PL5&#10;Iy6QASB1wzNxc5PJ/b+Q488G4Pmpi0XNi8LXiC3Kwte+1BrTGramDXWlqQp8YAp4v7qy8BG2zmFD&#10;DRAl3rWiKAqfVzDy6kTTPQzq/XQFhTd3xAgyT6V7hdRIAn9xfUlgUBCSxGZrPQFApI+gDW8MyLCn&#10;vfSc+DVfi7HNvnU5nyHxtX4F+7ENmwoBawsmdU1VacoibGASyvFBN0osMzEcubbB93/zOT786a9y&#10;ZOc2bqQxLWGnTiJfKRUKw2wbnn/3O/nXTzzO0wePIAhVY+is7QXtXnOffVZYiqJkYVKzurrIvrUJ&#10;k0mNc5bNnYbNjRltCJpZXBwxGpW+7Nm0ZToZ8/WTJ3lmZT/3nzrN+199hcdefJlT568ywSCljyJN&#10;mjzCmnbWB7IVBYtieedrFzjz2hs8cfwlvnLPHXz+1Gm+tW8/W2XFys4W33vxAh/99rd58FuvsEwD&#10;VYExCjE2zVCcR1GCdo627biwtMqXHrmXT959N8/uO0hRFMGvLsArJW8yKnscua+UI+NvDHidcxbn&#10;lAcAASAkxZBL/wV+4oMiErDLeMzeR5xR48Gb09ycNlzYsdw2ilKXVKX2z1XaW0aDPEi7kuBOgoXC&#10;wfnWR8iuLNf81MlVfuihY5RScHGj5ewbN/n8hRvoUnP64CL3Hlni0eOrmNZx4faUF69v8dzlDb51&#10;dYsVJ2w6qMXnG8w0Nb34TRsxF/qggvwNF9kg3cRLwFGlKESxOe0YlYr1meHefTUK+KOrOyxqvx59&#10;oJwHbmPn+NT5TfbXivuOjLneGd7Y7jjfOI6r3vSe4IhkbiI5I5e++fN+ql7rGOR5mE9jLSIFxwvN&#10;dNrxv37pAk9dus1HHzrC3YeXKfAm4vi+FHvgnK+hHmVpCLbwplcXkhh7q4EKlk6P0xVafKovD9gy&#10;BRu9TFap7dLLjZSFIFQfcYSkeRT+c8ROgQkOAwMD6853uQOB5FJHEuHn8p0o+IGggva+LHPYNAMX&#10;JAQb2zMHJCPa6RuUsId1/noHaO8hM7C4iIvgLLTduWzQcsiS07Nkn4f+eDly9n96ATP8nukfky+e&#10;/31QnSJOZRL8sZ+2BzbODgBeHEuf+dr5nYAE06MLk5eoXnqXvpynZf2dP1wmXHpNzFArmYR2/C1o&#10;FcXPOlYHcRo3TrGf4WbJ7o9wwDiFVkKhtKdXyYg6P/oG7G47CTLkL3qTK///dyiFLyNWF9R1ST0q&#10;qOuKslQpGW9VKAqtqJSi1ApTaTReOzeqSg9e6MG59wsRH/kZNbBh7fj13K9dEK+5z8yuaYhdBCb9&#10;WYn0GM8kWd4H7ESNdLyov875Eupxs5ev/6g9GJwnQ2kuTH9PsYkx44uMG2eD9tK7cEd6TIJBXAZ0&#10;HXkwkMIDtdYID71+mR/64td51x8+z6L25bFck3GRCI5qQbYbtljg2R//EJ95/DGeGy+ytDllujOj&#10;iXI8gohdR7byRNCFZjwqWVyqWVubcGjfEpNJhbWO8WjGqCiYNi1loViYjKiKgm3dsDNtKCvFQiGo&#10;ScWzJ47zzf37eccdd/DBV1/lsRfOcfrCZRbooNCYaPFIIM+PbQR5E3E8cOEipy9c4vGjL/Hl++/m&#10;3Noaj1y8yKNfeYEjzVaoLlGE1CY535WU/kXajptUfO3he/id++/nD44cYzoaBRNsn7IiIYi3F7Y9&#10;N35hSub5baCZqMyIrhs9D7c4dHLezx3+syn+Doen9Zl1XJntcHFqMU77wvfRXBz9B4if6YGE81Yz&#10;LcJVgQ8cWeD77lhlaXHEvlHFWJe8uj7jmXPX+ebVdf7SXascWxqzuFBzZrlGOcXLtzb45Cs3UFa4&#10;MvWDKAXctzrm8vqUHWNDHkjwDnea6NJCAPfe4V3ybpGqXwQiOb1vzL5Rwes3d+gCHz+xr+byrYY2&#10;3OQsNC6TLyIcKzW//tom9+8bce/hCT+0XPHcxSm/cnGDQ4Ex1DGFTgif9qejr2+AmzHIJUxxTIbu&#10;15bqwaADER+M0jpLWRccLyxPv7bBN67v8JOPHOG9dx9ipS5oTDSN0dNOnHvnQukxz3M0sToFqboJ&#10;4Y4E8qw/48QluorMLHeHkwGN9tcVHvgHQekcWkWGnjP4PRi1zIOcub1krw7yv4sKa8GGJMPBRw9J&#10;hYnVQKTE+3qAN9+K2M0+GiX+Fhe5H0ibdlk+BNmD7PAeySZg7rskWgzkFRql4rwHTV7vwJmupG9W&#10;NC+F69JGK17shu8MSf1cEJ495+/BlMdjEnsPEstKhXMSqlTYIIBUcPRNzGr4TCQunjlw5+JvpN3D&#10;LhyfhGe2S0pj09/nB66f1MiXeiAbF4MNqv2ckEO7wuLQIWIkkthbZSUZHm/vwsEYJIr8d/8QEYpS&#10;Mx5XLCzWLC2NWVioGI9KCh3TNHgf2OVxxb6lmpVJwagTWoRxVfjKFMm3Js5n0NFFORY2W8PQ9Wyt&#10;qwic8l9d0qbs2rsw/z28O6qEpaeO1CKJm6CwiXRzL8z4hY8gdv0zw2PmcR+Q8pIZY5g1DW0btWV+&#10;R63wzNjiaLuOnemMpm19xGTQTmgl2KJgPGv5nhde4y999mvc+fIFdB0iLU0e0AEUgowEc9tw7a4z&#10;nP3J7+P5J96NKWoO39jgGi5E9c1oAdO9Gbjrzyktydy6sjJh/8oCS0sj6tobvcpCURcFTduhlVDX&#10;Pn9hoQW7YlJqIaWnFDsNjdQ8Vx/l2bX93HvHGZ46/wqPvvAyZ1694pMJlyEXmu1BHkHj4gLIG4vj&#10;/jeucPKNq+xQs0jjU3dEE+ycmtwFIac7y5YTzp45ydMPPMDvnD7N1cVFRuJNsCl1chrSOLm9HHjb&#10;RzYtuzXp+Za2l4yuv2EwDUN59Z14iL/6dttxfrvhWuuopaQsNC5IRmIKJ5zX3mXo1W80FIUSXjKW&#10;/+SuNX76kWMsFppbU8v6zPHC9W2efv4yX76xxd94/Ch3HVllrITG+IC1pjMY4IPH10ApvvLGbVoH&#10;Dy+OOLA84crWFZzNandL0Y9P7Gw857Jex0oVIWpWYbm+2bA8UixOSq5NHXevllgnPHt9xlK2mRN8&#10;NY6iVHTG4KywDFxcb7g+NRwphQ/cuUQrjrMbDTut4eWdjiNKfBRtEuRRVoYZCQLFRW1n2hSlAfV/&#10;rcOFNERifdJqq+D4pKJpDP/4ixd49do2H3/kKCfXJhgTna/mpj0wMB8da1HBx05Hs2wcpgD+QirB&#10;ID+hV8gE8OgS5M1Z5uAoom+aR5AE9tWDHB9YMbxzd9b5ORLtR6j3hQv/RXMXYUxTYEBk4gGAODf/&#10;1n7Q4zOjxTjXGPk29Hf6ZIDeJBtTqdgwWLlBp/80x/Al9WruXBxgPOiI75a5exN/kSSk0t9EePl1&#10;DK4bzJoL74nvj4A4jFs0ZfkKBRIicrxZ1oXGeYEYpWY2h/ONJvpTeaAlMUW2IzHNtHvItaz049sv&#10;+P41ETVGOk3occD8XI8syQCWhAWgoMiuzndJ382RXit7nA/P/YuGdbECxduTSWGBOz8uUaAvLtas&#10;7V/gwNoiywsj6kqjRGGsxRhLqYTlccHKpGSpLph2BVPr81Eqpdj9cnmLb/T0GvuQXbTXmhyg570e&#10;mq2FgZtANley6//dzxnoCJNpJPyohtekdzpouo7ZdMr69pStnRlN66OyvflEUhRgZxxb0x22tnaY&#10;NW3Iju+Yiub0zdt84o9f5H2/+Q32Nxu+hFgX/LTy0Rh5M9/0dse5px7lj3/0+9h49/3ohRH7Zx3i&#10;JiASMhk4trdbcB3WuowF5wvNd0RrRV2XTBZqVpfGLC/UTMYlVQD5auT9cq0tvLlT+xqgdalTebq6&#10;LLhVl2zc3obNGTJtaauSFw4d4oW1Ve4+cZoPnH+NJ154iTOvXmGRDlUIVlTyyUv81HlNTFdoxjgm&#10;boYV8YmI96gFixK0NbQtvLa4yh88ei+fvPsezq7tp9Al41AZYqAfG5hXM8AlMuTLb3XMLfi9XCU8&#10;fUv+xX+O8i0n8MEczR9+dOIYXZu2vLbdMLNQRz86CSJc6d5VIcd1kZ86uAUslcJdazUfPbOPQ5OK&#10;q5sN09Zxfn3Kr37tdf7w5hb/5OP3cO+hJaxTtK3BFzuxzDrHgfGItraszwyTQvP+k2vsm4x47tJt&#10;Lrcta6GPPkAiM/ko8VkHkGCCdTT0dKWCUgfnN1uXtlqmBkaVZqOxTFBMb1hmxvqk2sG3USRUSE/K&#10;pqAds5bb25Zf/PY6/8GJjn1LJfuB+1ZK3rPR8DuXp1SBlyYF6y5+k1l+XADpwYSe6CeCjJCPSJwC&#10;sbTWoKuCE8byGy/c4NVbO/yVx0/w4PFVSnzeVi/jhqBSh1erUGPap2zrXRh1YEIx0DSmEhq2O7DD&#10;JM+l71smx4sYLjtkhHGTHUHN7v3tm0kfSRTXN8KfcQkYaMLkDYCPDcsiEPw82kqHG2h7fHWLbLdI&#10;vyvOhXfMjxP9gr57MLDH9QMCcWktD7DvW71GQn/3usYN9UVzitB0X9J2h2e5uBNwHpwUymfAj/Pp&#10;NTAmYykR7KUXZ59UBuCy3yNtzDcqHFErR66Vy+gp739kTsOT+V/fZosHdaWKUcCx09lC/DM6cjqE&#10;vRn8n+/xdukzbHKUQ2lNVWnG45KVlQmH9i1wcG2BxfGIsvCUbyw4Z6m0sFBpFirNuBScVtA5Utk6&#10;mZuS7IiMarhpC6s+jlMUqNkGbbAc0rz3v7rB+eF7Eo9Iw+ISCB427M2PnudFDuX2XKfWOUzXsrUz&#10;5fqtddY3N9mZNhgXI9hCIXT8Lr5pOja3d5jNZjjn6DrLkxff4BPPPMeDz7zEWHWYSiNZ0EQ0cbMo&#10;cKvlNqs8/7NP8cUPPcntY4dZcsK4tZSlZnVpgtLKl3/TGlHbbDlH2/jUNoPGC8lVQWtFWRcsTCoW&#10;xxXjuvBrx1lCEHVK6O/5hFAU3kxfaqEuCkZVwbguqQrf303n83yNWosrKl46dJiz+w7w9KkzfODC&#10;67z37Evc+dIbrNAgZcwbyUAj50v8gZW5SPfIQsOm1LaGq2rMVx+9i9++7z6eOXQYU48Y40tv2e8w&#10;34PjT7l+33z9z1mrosCJ/lO7hVd/XeTHIjTGcGV7yvmpj0gtRXChgo5z4ssIhi3BYPMVZESNcEsU&#10;T+yrmTp4YrXm4ELF+fUp1gkbreObl25zzhh+4cmTPHhkhc442tbSulii0vOHzloaY9luDaNSs1aV&#10;XFrf5muX11kMWliXu2eAd9dQBZX452xXiltauLvU7DTeVLw41tzaanBaIyKMgK2mY6vx4PJc4wel&#10;1r7Ib79hV+AMzawNPF/hlNdkjgROAr96fsahsqFxcLBUfOjOFdAF//frW5zWglESAJIbMiJHSENG&#10;4Dle+6xD2a8upJCRjGd4puHjEpy1NBpOLFS8cn3Gz//uOf7Go0f54H2HWSjFp0xJ89zLFZ9bNaRC&#10;gSDPepDnC8pZisD39sjF0fchW/vzRyCb0NPEHEKDiGh5z6cmwh0y7t63avddwS06gatee6biZIY2&#10;DHKV5Q8LRNUz/eCTk/Ctym6K/ht94IfLEiruAXff5Hiz3132dw6k/WmxwF7MJAdZof+i/Kim8uhh&#10;7JUC7Ryd9ePpHTb7Jsuuvs9vbzJJG38fIG7o7bZuj+fkz4jX0l+TQEDoa/joou06As8wxzoICh20&#10;GLFsi+/zny2426uZf5LtwJ/q1W9TIIny0axlWTAeVywujVhbGbNvaYGVhTGTugiJMUN1EOeF96jU&#10;3vdOQaksRpPWRZ5vcs9ey9z5RHiRLvq/byLeelpOqC5/djbaezIwmdtY/ElmZi+m6Hy9YmvYmc24&#10;vbnF9Zu32Jq2vnA3Yb1F4WPBWF/ZY8da6q0pn3jhNb7/c89y5vwVJMvPlr0CKoHa4W7NuHXPvbz4&#10;sx/ntfc+gtQTyp2GpjUIQllqSq1YWhh5k3AYZ9NFs6kkOpHoW6SCea7UCax5DZ2hbYQGaDvDbNbR&#10;tP45ooS60t7fsvDgdVRrLJUXYG3L9rRlOm2YzQQT2lE5cFrxyoEDvLi6yudPnOR9957nibMvcteL&#10;HuSpQmNVNNfmc+Z2zb8UoBrDFprn7r6D33vH/XzmxCluLkwYi1A6h+kv/+4O6+aCLL67Y+/1+FYO&#10;GxlwBYa80P9RImx3hlc3t7k+6yiVBw2WzMVGx+TZ/nPOZh2wIMK5xvJjh8Y8dnCBL1zZZqUq+Orl&#10;TU4vTxjpgqfPXaNQll/62D2sjUuMsbRGoq4Fa8H42AtMkBmFEo4vj3jx+ha/9tJ1Rk1HIYKTIGny&#10;fbvStA4utxZK4WfuWeaufRO6Dr70+ia/d2kTNRPv/xZzZxJqOePNnrVWHszuGkNANKLjhr4fA4fX&#10;3J4sfO47jfCr53cw4tjYMRwsFFMl2NYy0pHUUrZb33atBiSplXDRGqyFI0p7/3BnQl7ZSAsBQ4Tk&#10;0o21LI9KJm3H//wHF7hye8YPvOsoh5cqui74+CcZ5zGPyrTxXl67AC2j64dDWRdcYOZl8ds7ivhw&#10;IIEljxbDOed3IrnifDe0y17qesDmMgqIoM47+Id7k101OuMHkOLCvVE7ICo9LWWmkL3e6QZCRpBQ&#10;azHu0qMpMRcKbyZ+5gHg/DmZ+76bLHdPhcxduzcE7q/MV1AcD5VMDCr0ERfUvGEstEhS/4oSb8IM&#10;Y5pMrQNgOgdSd53LWp/Whe+/G2hxd98zfK7QJzSOACK0JTnlZ9fPqY+cch6MFBoV1P2xasCf5eF7&#10;H+ko/EsT+hcJ8eL7huA5+ox6jY725rdJyfLSiLW1BfavTFieVExqRVmASDDpBE1aqRSl9rWdfa5J&#10;Uq7E+I4Q9vImwivOTT6v8+so0vEwLGnYG0eeSmXXZmLXGnuz3/JzWaqetxC9eRsHvfbZIzDG0LYt&#10;27OO7WnjtWSRLAUPqKyn25l1nLi2zg9/7QWe/N2z7LfbuFr7KlbzG48lBZ3B3Fbc+ImP8dpf/hi3&#10;33EnK1qjNltuCuzMDG1n6KxBKw/SJuMK4xxtY5hNW5rGYG0H+KjosvDXSQDUhVbUYes+nTasi4+q&#10;74xh1nRsT1tmoaJGoRSjumAyKqmrkrr06U7aztB1XnuReE0Ats75dE0SQF6tC17bf5AXV9b43IlT&#10;vO++Czzx4kvcffYiq8zQI1/VJdbL7VPfCFL6zedsx/Ha0UN84cH7+PSZuzi3ukKlNAs2utVE5pOE&#10;QDZz33mme83Ld7z8LR8UxzhWGog/9IqRKMhD8F9iq0N6W29aXt3cYaOzVKovdZYyLaho/iTUc+1p&#10;3okwdsK51vGjZ1b5qbsP8JuvrvP/rjfcNa548uACi3XBJ799DeNafuqRY6zWBVtNRxuqU9hgKnfO&#10;0TqHcT4XqnGOQoRr047z6ztUnUHrAOzyjW7YVLROsVYLHzw1YWWhRBWKSak4vFzzjTc22QFMHvSU&#10;+kAP+NjbBcZ3OflQ7DocIY+y8oqoE8BvXZgytfD+tYr7DtT83oUdLk8NdQDoS8pX40n4Jcxn52Df&#10;YslHDy/S7Bg+fWmHrrNUonESUhvRB/ykqAHlNZ6qKjmpDP/8j69xcWPKTz15kjMHFjBdSF2UuR7q&#10;oHDRuFDfOs9yERRW0sug7xxElcttf0+wyvZu4yoiqNRx/0ll6ygOSyx2Pxhs1zP03tgXlaKSCNzF&#10;i+em1TfRhs7FRRLzOnnm3Ztu52c7a2QAqsqjygzYzF+7lzB4M8HwZuh5YMTb8/6haVwG9+66Nlxv&#10;5y7N1cMSTa0hYIKEcSQBPaUUhXMe4CrB2OjQ2TsDD5xRwjMdmUYggIm+mUMwFdPS5Pnm8lEKCo54&#10;cYJvIMH851K7I1WFSSMmtY59twgq1D/25iNPl30y1+/u2BOm+UFJQNnaLkRWxc3JPKj4czwc5LbD&#10;AfWJUGjNaFSxsFSyb3WBfSsT1pYnrC2NGI98PjqtYrSVSlFZKmg9/fJ1oXQTKcgprrMYMJQfKWor&#10;0YxL630QFR+1si767UKihIgN6U1Xfpvg3ye4YHbLAX/8Hj/l7YrXza/P8DxHyhWV/7bXGrfiYhYH&#10;rHPYzvrKEyaUoQv8UQCjNLazPPn6ZX7oS8/xzm+8wrgQrFbQzokrEVgCbs3Y4SDX/+tPcPVHvpfZ&#10;icMsYhFjvf9NobldNKxvO7ZmHdZ1VLZgVJWM64LJQsVoUlLuaEzntW6jccHCpKYOib2N8SWvtBaa&#10;acst2WJjaxtjoO06Zq1PZN3OOoyxKO3B3WhcMqpLqqJAe1c4mqZlY7NhujWja9sgZPqkE3EjJA4K&#10;J5RacX7fGv/nygqfP3ac9515nSeefZF7Xn+NVVp0UWKr4H+oQGOx05Y3GPOVd93Hpx98gK8cPoyr&#10;SkbWgbWpfFnaKDgJyyJkDHi7GjmJAPXtXZ7f2DveA/iUKH4sDDjla7laiw3VKpxxWGPCtS79lUD8&#10;N6ct5zZ3mBlLoTTO2RSU7RDQ3iSLMYj2efUIaXCcCKUTXnXCw0eW+M/fdRynFUcWKv6vI4scXxgB&#10;wm+9cJlffO4S/8f33cWBhZL17ZbO+Xm1zrfHInTGpQAa5zzDNs5xfWfG8ze20dZ51400hmFClFAK&#10;XG4NTx6b8HPvPcK1nY7PvrbBvzx7i8fWal5Zb1hTwW8/AbsAqFR4WBiffri9Y3XSeKUjLOS4rqTH&#10;Hy7y5UI4JB68vjR1PF4qfu4dK/z+xR1ut97v70vrHcdDcJ61/ZyWAhdnhlorPnLvInet1vyTFzdw&#10;s867f8WI5TB2PltASI/jvEayEeGUVjz9+ibrs1f42fef4h3HlkPFExfAm79PB199LbEcmVfMGOtT&#10;ofQbZh+kkXzU33J30mOZopCeUdZa+qzISeTORQsGgePnxPuvuQBL+7LwLt1rLfga2C6LaOvRZqUl&#10;pO6IlOPm3tEj0Zy6+pJoOUjzXzsDrXFp/mOKgp5McnHRQ4uhH5r/TWV9d9kd8yW88l4Pv4fPMnxb&#10;/7QIJGK3e/+jIoqHlFqib4XgmaO/R/XPDesl5rjrJJpv8Wp1+kcl7EDQnEoWahF3p2QLRxy9XxXR&#10;QSC9t9eaDkc7pkKOp+KvKrs1Qy2Dewe05BRGGarSVwnwedfm/Qff3pE00YmBiKcppRG8X0gxKqlX&#10;FunzDA6mbv6B353QyInjLa5J9UwTgXjmUFaKpRDxenh5woHlmtXFmsmoZFT53HZa9WCd0E3v6+GT&#10;QJcSfRitT6AZwHTScgvMeW7v6u+u4Zgfm3BB/9wA4fMEosLQlSMnocDP+/I6pKmWmJoCASe0NnNk&#10;zhqyl3U7/t7DV0/bSoQi5FGsq5LlAytIs0Tb9TWGxXnT5PjGbb732W/zkU9/jRNXb6JqhTGCmLlB&#10;qBWMHe5Gy877H+b6X/8RNj70Lqp9K1QhtUSBZrHWrIwKtmcl69slt3dapo1Ba8W41milWBsVLNQl&#10;k6URGzsdShTLCwUHF0esjEu0Vkxbw9asY6f1mj3rYGYdnbN0KFoBUwqdKrzPkVa0OqQXctAZSxFA&#10;QCcKW1cUa4rJwojS+LxfpNHL4LeLq9eBOHbkKJ9651189YOP8/irr/DYs89x7xdeZLXbRFca21g2&#10;qPj2kw/xe489zJdPn2ZzMmE/sT5SmEkBmcttElmQmbXMbm/j5sf8uziSNSLSYaC1RBsOyklJtej9&#10;H7X2FRNUoSlKnxtSlwW6FHQhtKMVcBbT+tqynv49OLQCl7ZbXnFTqNeYqLAORCHa5w4UrZCi8DJQ&#10;F4guEa1RSuHwCcnXrfD4YsXfffwoBxZqzt6e8pfvWWOpLLi81fHrr63z967s8BP3H+LegwtocUxq&#10;jXEezBnrfbE7C3UpjIzQWaExMDO+EMBF09EdWmRipU9fFnl8cAPQAkes4+VJgdaOh/bX7CsLFi9s&#10;8A8uzTi9MmZlZRyKGQx5bl99yi/oyG9EpN8oimTpxaKsyCYsyh0EO+0wO52vhCVgjOPfXpzyNx9Y&#10;5ifvXqSzAlgevjzjVy9NWTSgi14VJQ4m1vFL5zaZtZajSwX7RsJVpykCEPQGi2DRCPkOk6URh1hF&#10;Yx2nq4Kz6x1/97Ov8rfff5LHT60G4G7RyssXBcE821tPVKotCzYEVCTOG/h3otvsf8k4Wvy/iKpk&#10;QVFpR6kllanqua7KuG/OZKMwkEAvWxROAAAgAElEQVTA8Vn9kjcKujYImMTofXOVwLjw4MSlSRaG&#10;LoRxdz8EV3l3EhGE+VaAsRGM5MAtDhBJeCSwEwRaji8jKouMRMK1KU1JJEDXM5vUnLzNkell1+R5&#10;AGN7Mnk2EJwSJFwUkF4QeXiUkh9mBOAjz4P2ToQiaGH60cvBNJ6AUi6dfKzjuPZakV7P6fr2uDC+&#10;UQAP/2Tj0TuY9iOUnx9qivLIM0EQC4VS1KViNNKMak3VaF/No7/0bWC8AOQklKvD13JESGl5HFAu&#10;jBjvO4SzFWCxMcM6LuxyMwr8c/L7i/5dOb4vK2FhpNi/UHJqpeLYcsXKQsmoVlSlCqCun7cM5iDK&#10;URASWyvx2eBdbxLIQVZPb35tpDVAT6vxuv4N37FD9NRAArCJUeWcDIZBGmnxhnEJT4kRqNMOtjvV&#10;b5BcT5IZafv7s4XpP/usAT5VjK8fuzAa4ZbWkLag6UxKkNt0jjPnL/CRZ77N47/1Zda2NjCVYOe1&#10;dQAThWy2mJ2SzZ/5AW799A/SPHw3VV0g1kAhaKWoEOpCM64sk1qzMCpZ2G6Z+p0xdV2glbA6sSyO&#10;JkzGS1zZ6XDAWq05tlSytlBSFjBtHDe3Oq7uNGw0lmkLnTGYImhtrB+zMovHEAGrApgTCIWzvCwo&#10;HeUEMI468O+eFvKFl9NBvErRieNzd97Jtx55Nw+/9yUe+6OvcfqzL3D7nn18+akn+PwjD3Ht0EHq&#10;wmvrBtbLXqoBoUJEZDWi6Ha2WLeX6aZdv+n8jke/gfabWolMPciCjM48lbB4cJGFg4dA+nQ4WuGr&#10;DWgVkoZrdAFtVdGaEZ3xxc+s8/5Uxgnntzte3ekoVqJY9Z2RmC5CKaRQ3hdL6wDuBNGamROkEJZR&#10;vGKEHzmzwF37Fzl7q+HYcs3qqOC5my3/z6Ud/tE6cGg/f/W+JY4uV0w7y1i86dFoMK7ogyiCn11r&#10;DK3ztYS3jOHVmwXN2hprhfI1jKMUzYCZACvO8W3tNwtFoVmbKN5/co3n6inP7liWkd66orKBzXBE&#10;SpOUC9t+uhLjEcSPW9qxhbFT0G1McVe2fRAP0BbwYiFMreOecUFjABQfP1VQV8L/cmHKaQdGwIWN&#10;gwJOOc0vX25YuN6w3zrqysuGmJfV1xkOm42gkUua3UAwrTUcGhXcnLX891+8yM/jePKOVWJeXRU0&#10;kx7Y+awWonwgpAvZS3TP7LJhyP53/c/9WY8VBPHgLnYqRlTGXbVLD5bhYA+A0l6fJfnqRYDRe1r1&#10;O6IU5Rla6Rs5FPpRjR1ry/bpPHo/vdi1mPvNL7ow+FGzOMeA4ru883gAG9KD0CTEclpM/cyEHr1w&#10;igVooq4qQamYdmUOV0VycuROly5o58PnyK8k95TzYyD0SVTzNglR/UvYZAmldXTiffE8M4sh5rFP&#10;mSQkmscyoglRydGXLw5MHKPkE9CjV3CEaGbbZzYREoEnyRrXeBrnhLbnrMaWUitGpWZ5XHN7UtO0&#10;vuq0VTrszOJ4ZW0ZTHw0TUsasJg00vfbR6mJKkApnAVrvN+RtQ5jnM+fZF1IRxHfY/d42Z/FERus&#10;Uc6b4EunqUthSQvLI8241lSVQhfeZ8cSgGca0N4nVQy4YOWJqZMMPpAAq9JY2/7Wvh1kc/FWqrZB&#10;6/M9ZSTmeE1IC5InnyPi5Gwb4vpnSTQDZ3Qff1US3DmIFV5iO2WgC/KXx/7kYMIL6kILVVEwLkta&#10;0RTO0hpLZ8FubPHub7/Ixz75NPd//XmqQjClIF0+DuC0QibAesNscpSbP/9D3P73nsKcPOwHvuuT&#10;Ivv8m34tKOW1qqYQRpVO66wqNEXpMEZhOsfBcYE1js2mo3QO7Xz0a1UIWGGkfW7LWWPZbCxNoNdI&#10;G9b1/Rc8mOuAqXQ978vm2s9DH5iWQHPOeLKjnzdDIVBozcahgzy9fz/P3n0Pd3z4IuuLi7x8/BhS&#10;19TWQWd2y/Ug9CTwZ8/PvJZLKUHbgmpxhGjj5cLuprzFETYIURsVNwwSbFBZv+rJmKqMsY30nbc+&#10;gtiKYEyL6hTN1NBsNbTGgPOA0eC4sNXxwnpLhU9bZGNnY21xwUfGivdlk9KBeL/L2xjetVpxbKHk&#10;U2/MoNTcu1Bw9nrLpR3Dh9fGvHK74++9vMVnNjseqBT/5YkRD6yWNMabI431tXYtHuAba5P2rrPO&#10;A7/gnvHcRsuntgwn8Jq+5BqicotaxrM7+MqNjq/pjlXxLjRHa+HGDC43jrGiRyGJNtI0pM2bc4Hz&#10;uP7pEsC3OIdT0DionPPpuZTzPnvKoSpBT0qUc1xA+In9JU/urzhaa5RAWXhz85LAU0cnvNDAFzc6&#10;DokHuDnx3CMet1lXpLZEya4D3+psoIFgpu03+A6sxljHvnHJtDX8V1+/wv+g4EN37EuYQwf+FRU0&#10;EYPZQBLGkLTIvSXFtzHxN4Ykn7sdFIWStLPwGZOHBsrU2MS/Q4dy5JMz9gAUXMLCUKiwA4yNc37H&#10;4jtlk1kxodEQPBB37D0qpV+AWbcSHAzSSLneBElg9jEewaZM85ImLPcKIvY/yOxBkhCJAipT2ROD&#10;NdK33tSZQEvUKuZmr5xDxutc4pN7RSzmLfbqa5ciRuOQxE2QV/H6WshWxFcu2Eu7NEgLE3vls73H&#10;HIcS2xjavcu7KamV5sBaj59SvwdiY6gizc6HOwZE6EKaBMu4LFiZVGyvjDHWoqYtO4XfcUYBsBeu&#10;Sz4L0mvtnGicaEQplNIgFqU0SlW+3jBem2OsxXYO21is6XDG4kLi2vlo3V3R3oO+/8kOCc0uSo0S&#10;R7WomJQ++WxZ+bJgiOBc2CWH9Ra1sb05VMB4v0wT6KcDOtOviIGm7K3a7Fxyss6yje/V+l3fPT2E&#10;gJzki+lXm3eriXWcPTVKVoFFx/WESxunCNi1krARDNrqaA0IH1OvEmOUxDf8/kRTFZrJqKZpW7TR&#10;NM4Lv/HFa3zgD/+ID/yrz3Ns4ypqXGAbQkoP/wzAJyUWg1vv2Pzwo1z9a5/g9ocexa4sII0hauER&#10;gxZNDejCoWP0q1IUhWNSedO6A0rtU5VEi6gXxiHTvccDaIFaK1TlqCvFqBCKwB9UBubyPJ9xhmOJ&#10;d2vyld0v5Gi8SYAubA6GYH2OPNI4e6EtTiiVcPPQfq4c2I8SfMSt8ZuL3trh0nqJ7fMYSKW0MEqB&#10;KhRWSupJjRQm3f22jti4fIMngQajm0v6DepJTVlpn9TW+spHxnrA77V/fkBU55jteB9F0xgEX+nk&#10;/HbDy+sNlfIl82LUb6ruAD5yU/lEUqoocEqlSPhbM8tjJxeoa821meG/u3ORWik+e3mbd+2rcM7x&#10;yQs7fOZGy88dqvnxUyPuWi49P7AhUALBmRBIETZ/NvzzfnheTl5vDL9zo2Hc4f2fs41ilH9x/YIH&#10;Qffi+G8vzfix1ZKfPlrzmSstB7Xmrx0p+NvnZ5wIoMPZbH48stljc9DznkgTCsc28P6xXw+fa2BF&#10;gysEpV3QfBQ+vZB1VAIfODziXcsF0y74bbr4z3GogHfvr/m0VRxXkZaDqsg5GucoUN4cG2WTFYyD&#10;c9ZwWCmWxY9rn9En5MizwT3NeV/GBQHddvyt52/yDwvF95xe7hVe0uOEaD3R1vdXx4AK58FrWplh&#10;AcaNc6Q/Qfm64oHZFSqoAMV5kBUVjlHrNjDsREA3QGL5hGTzplTItRYiQgyJiF1gvP7dKgnDIWiL&#10;/3IAwBAQDABmj1qdWJSK0CyyLv8x804bQNihQTAjvsEHP4simeYpnt8l00JbIsiL0kVFZtBDtSRc&#10;MmLejcnnsA5RMEVA7T97cBccNHE+W34Q+H11jviKfGENBXmvwxm2IYJX5s4Orn2Tsei/yuCnPW96&#10;E2yhnDCqFMuTAmNGiHOMthpuOxArbCoVUjXMme3znknQ0IkKCWlD5nel0YUC3SFF6U20gTHazmIb&#10;SzdrMW2HbS10FmclMcqkfc2HhJ4x9j19mwIoPSHMZ+FQdYmqFVUhTOqCUS0UZXxvb470N+4eAROe&#10;qJyv02nFa3Fs5CNIqMozJ+CZo72AjlK+u3ni3OuQ2CYZAs/BG1wI/c/nT/rKB8rn4Yuwr6/X6NKG&#10;hihABI+Is81Jajs9iEjiQ0CLxdqC5UmNdo5VFPXtGXe+8AoPfvJp3vlvvsRi0eBGJW4WAgsS2xKo&#10;QHYMDRMu/8xTnP/Rj7J532mggJs7oVqOePCqhKowLI+9P52kyiDe2bqqvCYRQk467cAplOg09qWf&#10;BsZ1QV15l4WicCyagn2tBx9aw7Tz4+6FkUtDFJdmZx07naMVnwbCumzxZay2530D1vtWEx7kiU7P&#10;UdZSe0aNJWpOM+/mXB4EjaY3TYqvoFL4+tJFqbFaUy/USBUiGSMC/Y7tIi5YSBtkhQpz4Plp9P1y&#10;jEY1o1rTdWCNzx1iEGwXAIMNvnXiaKYdzeYOpjUY53hjs+GVzYYK64NtEr2o5LcsCm+SFYVojVEd&#10;HcI7j69xc2r4wGLJuCy4tWP4sYM1Rxcrrm51fPTYmP1jzXM3Wn7h8pT/5kTNj921yFolTDtC+byY&#10;/qPnw17pFNOShPqtCCjhtanh6Znl3iJuFAkxDmo4gklEhM2VhRJYKhUj5Tg7s9y3UPJQpbjYOiY5&#10;zURgFyOdBrTUm33jNAnC68AjY8Eg/Atr2V8pTEGgD4VyCmpLYxRHtGW58nyh0BICFD0Dcc4DpweW&#10;NQe2Dcb4fjp8jtZKYJ+Gq51DO5/03eIwVtiv4YlSc7FzfGVmOSI+z6DF4ZwPjHE4Ipr0LM8ycYoz&#10;xvF3zt3mfyw1Hz61TBGYddr4B75mxPkqTFlmDJcDuj0DQ71wV1lwUeHny/ajHuc/gJH+8/B5aXcV&#10;QUsm1PKgAFwACqrX+MSoE0XmVRU7kdS+QwpKu0TBA6O4QKJG28U2BfSb7JmBsCU4P6ZmRs1isIG7&#10;vM1R8kQNw3xEbXxWuMaBT8KcwhFICVzjAoqm2cB8etHZg8shSHTpV9833yaVAFmv2YhVKmL7tIBC&#10;IWJQLoC6SBoS/fVkiLkkvmi42LwCSCLtBN+2ACRcNkUDZ60oPANBDkOFMzrqX7I3sJ7zGQubgQLH&#10;wqhEggl7UmkmMwOu5GZV0HVtiv4aPNL15leCoCJsLlAaJRorBhEd1P0BZITdujMG0xnMzGCbGBG3&#10;W3O3FzD/7o5IZ/lQCbqAKuTCqsqC0aigLgu08nQXzZlv9dxohkzRo1HjLAwE/pt2JQOtg2bO7XX2&#10;+ixz9D1saY/m9wLliQ+lO3t+5X1MFUrZENkXN4Au+ebILqLu13+kMoUXznWpWF6oGNUlcnOLU994&#10;luO//G858kffpqgFaxU0KS1qWDaCFCA7DTdPnuDsX/kIZz/4HrYO7YfrU3BTXOAVNmjoqqJgYaTp&#10;lku0FIxrb67DgVMh/UjCITF60FGWwtgpWqMDe3GMKqEODv3aCZPa0Yy9FmhUKqat9UlZUUnj5AjR&#10;5g62GoPpLE3naI0JWR8k8fpkSZkPTtuTZnLuNmeYD/UXE6nK3LPS+0LUvwoR8gHcW+UdzZVWoU0B&#10;oDubLCZ7b+qGxNTLnbhZ96GLLtJF1O4HuvPjHHILWovpOkxr6TrreULn6xA7a2k2t2m3W7rOcnlr&#10;yrnNKZUD6yPc+jZIakWIRpVgYrRsoziwUHPt2hYXtjoeO7HG81d2uL7VUjjhN9p1fubh/RyclLy+&#10;PuOfvrDO39lX8h/ds8RIw1bjx8EEZZIx0DmbtHTGerNiE3LcdRZa67DOcGWnowp8LWq8RCmcRM85&#10;F9oqSf4bgUMWXt7sWG8MXWf5lRst39o0GAuVs2FjGcBtiAyOkimPgo0++P6zb8OOCH9zv+aukebp&#10;TcPEeouKMyAB4MV/Fm8GrlWwVISn+X2fl8UOx/FKeF8lvDBzHCm9uXfbwrc6y49WBU8tKf7VuqHp&#10;HCNxTJ2woDUf3zeiwPGVzZZPb7a80RmWnbd0lUGbF5fA1BpK8TK6VLBsLP/Z89f5Z8rywZMrRByo&#10;8DLG4E34EfT16z+uHw/GB0qZZDKHlFnEQaHCjlPE795bG8yWacXZ4IATkWOYC/LJISKQnuFH1BqY&#10;rwrSJPpvWOWFbZd8lvxEJpNnFJh7YB6Xn3B9E9IJCfVHXWAS9AlUUlh9QpC90En7Eunf3Qvu4YvS&#10;jj9D0blPTzThRhCcoGIcwP7NSQuSC7Z5Xpkzo/geIaQCiIQQgXAYy6TRUD6hsY3A0EHM+SfK4WLB&#10;20EvolYwCvFIZT2gVdEJOJuPiP08uHXExewcpKK89NfGNxLGYXhFtumgnxOlBFVqlFRoJYxLxdK0&#10;Q7kxNxfGuK5j1oJzXaZZ6hmRb6/nMFFjlwIqAoP1CUP7QB/nXNixe+7ojKNrvZN9euaQHIZHXBe7&#10;1Z7f8RDEb3qU1/CUMaCk8gmJVdi5Dp6cJLBL9BW1c3FKBfxzQ7mgfAcZ+2JVekwfTR1OOE8EQO4P&#10;6l8S8Xzms9+fJ4Ahl8ie5FObD1girX6dRvpSob1aSdLP67DunQtpdpKgn3PCiGszmKWDQp24/yhE&#10;oVTJ8itvsPobn2P1H/8W40sXYLHE7MCuGqjalzhsZ8LrTz7El77vw3zrvruZtgLnrmMRHN526oGd&#10;H8hxVbBvqQIErTUr4iiLKJACWcVaolEGIl5brARdOmrrBVZRau93Gtw1RGvq2tE5byWoC4t1GouP&#10;hu1MjD61NK1l1kG30bG90TJtrfcnzfldnF/3dkj4zVB+5KJDG40bXJuvVy8UVeE1dkWlKeqCaqRQ&#10;haWoFOJatm7t0Ey78BTnTcDpiX0besCgei+SqKmL+dakQFCIMv21IuCEWafoGottO9qZpZl2tLOG&#10;btZimxbTdVhjvNtGZ7m6M+Pc+jYlHjTGwsa9BjS0R2mUtTiBGRZTwIfu2sfMCl+/uInu4NyNHaai&#10;uHaz4WwH93SOSal4/tqMX/zDK3z26pT/8AePoUVY3zZYJIA2D+KM85krYvBEZx2thdYQ/lpmxp8f&#10;tXD6dsfGdkehyPwq+7mUqCZPsluoFXzrBnyqVNxuHVzv2NDGu/hEGZgQS74riHMkybIVjwJ4ycCP&#10;Hy75yFLBKxuGX73UcUwcTa2gUEgJUjhc4+g2DEXneEOEL5QzJodqRiGvnZdbNuRM9FT4gIObneFn&#10;DoyoRNg2lotTiwburwtGY8f/dHnGYeNYFMc3bnd8cmb4wYMj3lMXHHOOP97s+OqmoXGW1xvLfqAI&#10;bhMnR8KVxnCjtSw7qLEcazr+0z+4xD9qLB+6YzXQLPRKET8GvVImjtJQzsetTI8vhmKm0HEwA7Ur&#10;pJfjcSEmkChDoDW/yGX3ZxVU7AhBexXOB8QSTZL+uaF5UchGEsiRHTL3mqGaMvYl+bSF3yLWy31u&#10;BxE3GWNJHZAgEKLGJ8Ovu/sbtCfxqxuIuyEGGpjuJP0uAUQ5hkCx73PY9abnZIuGvi+KKOgCvMp2&#10;6f5iN7TIZmAHgpYxA3s+steFNmZBLAMde7xaBZDen3fOkWn002CksUwLn8GR/DzE9mMlIRua8ykr&#10;al0xLhXTukPRcn1tEWs6NrZh6hxt2E2ncRQJDF2l1ZBSdouEGo7Gf440TIggD+DQb1A8qJPkv5LN&#10;9V5HGs6hwNx95GMTdsdK0FoYjRSThYKFJV8XdhzAXaFVprmdf3i/mEX5uYyAXyDVdN6dKsz3Vw/E&#10;r0sCNz4303mRiavwszd/OJf5tIYnRW3wsJm9D0k8GXlGL+ydT74svZeed03x2ncl/ev7zO5DQaKE&#10;9J7oypBcJ1QBs5bRN15k9X//DZb/2WfQtLhJCdv5miTQi0O1hk0mfPUTj/H0ex7j7MGDdDd36Nrt&#10;sIoVTjSggwbEg4lJ7TVky+OCfUslxviqIekdac8V+UXQMolP5j2pvebWOYtW3idPiQ8VHIlQ6JJR&#10;XbDUdnTWa+y9cFOY4CtqjGVzapl22+h1T9+mCxuZNztkyIN3H+5NPvffe4qSPa91gBXrNVrGr0XT&#10;OXThc8mJteC0r5fsQgo46IWk6ym0b3d4duA3hOSxUZXtAn9APH9R4kuo4RzGeZNdNGlb67X21oDt&#10;fKCV7aImX7i+0/LaxpQi77+LqoVYTgzvvgRstQZVFZzat8T6tGPWdFzf6lgoxJfoMob9o4L1Rcd/&#10;cWqJOw9OuDXr+JVv3OCzr26xWAr/9Ju3EK1414FJ0s76/aj0FSis0BmhszYBvzaCQONdso6MC06V&#10;is91jkPa+wgO5jECNDO33h2MrOPXXp9yZKw4DsHFw6/4tLm3rkchRC1X4Mtm6MYiYcIeWCoYFYov&#10;rjdcmjruHwmdCTzNRl9IT7fiYAnh77/RcGhU8MRaGfwJg9UqvEAJ3LVUUBeKE5WfE1tqTo6KVDrs&#10;seWSv2Xhl682XG/hZCmsFIqZ9dj2eF2xvyx4aMHSWsfL24bP3W653HbcOy64f6HkSSU8c3PKM1sN&#10;Bx1MdMH+puGvP3OZ/61QPHl6ha6zA3Ci49gkhYzN8FfAJjmWIY8D8EehosTPpH0f6xlYUzKH4KNS&#10;XExjmTPNMMfZqaR8S8Ame3lg/hHkzXMLUdHvgiRU+/uFPqdeD+iiaZb+bHZNpME54ZoR2fBwqR29&#10;B/FcM3O+Ifld2f27zsd2DM1Paf2kd+xmnxFwpR5K3/9cAEZtng+m8KHWuQ7DZc/yDwifnetD8uPs&#10;e11vr952Hjja/L49Ri6aSGL7EoAMiyuB+l13Zt/ifGWozwM7BWKD5kZRaV8jVcuYk5ur4BxXFdwE&#10;aFq6rl8IcRcqNo5xTkM+cjmdD0xf4j1hBP24ROC/5xC8reMtRs+DL/EO5GUpjCcliys1+w7WHD0w&#10;Yt9yxeJIh0TOceH1c7f7CFVLxIXM6PicXfjoLxP6HB3DY3ocQl+HQCznF45YubF/s0sUBJLRms1V&#10;f0MwGNZw7nubu07EtavD2hEJyT9dsAwgWKW8BsSFNALBIXmwxIPGMJk5yPiAVqibm0x+98us/NK/&#10;ZvT5byCrJW5awHSONpWfI9tYXj15hC988HF+5/77uDZaQG5s0xqH9dssUAqngrlf/HctCixsjQu2&#10;G181ousUphB/i0jyWU78IG0wA+DVEupH+tQZOmx8/OD4GsJ1KdhR6U1YThIr89GSjlnjsLalCAmu&#10;U5WF3exnQKMpuOxN6e3tHG/1Epf4WQLoEnlcWMziiMF4+cYwWoD6tkW55sfOBr9b5Zd8uCfSGMEi&#10;Kz0Pi9o7Qp9d/55EO/j2KIEb05bXtnaCqXioO3RRCRDWjxLFrdZweFLx+L1HuTVteW39Ol94pWW5&#10;LOhQ7JQVN3YM/+b1Df7qO/bx7z+wxqgq+OUvX+FfPL/BvQua8WrFqYWCA2OFC6ZBHzzTC+Le5hN5&#10;e+TQLnlWTTvLpR2L1l4T59KuL86FDHzv8rFzDiolqM5xYdv2QY2Id3NJNsb56Q+b2DSw2Z9AjPtr&#10;wYrjcuOjXR1z7QpEoAqNM0KhHf/xUsnxsUacT//kpLckKOeB+smx4vgo+KISNwcEXuRp5LHVgpUS&#10;fvtGwzqKx1crVgthZi3G+lrAR2uvFT880pyeKG52JQdLxXZn2V8WHKwXOLGu+OytGRutYaUssE3D&#10;Lzxzkb9fKh4+uuSjb2NXEo1Eusn6meOqfgSze/0lhYqkF1C1ynV8LhJ4GBAgavJUkpQE8uhNGzCw&#10;5Gb15PrggpScOCTqE9JDiWZZlauuQyLZCFgQncwjyZdP8vZ7wk2lzoIgtsMRSX8yk38/cHPY1Q3G&#10;ph/cHC72pt0e5JABi8RuAqNK45bJ0bxNQgaS87aFSU9h4oHpCb7cWNxcCaHMiYj3G4uakOyJfqm7&#10;9H4n1gsWiJaE0DzvLCqikvYDonktCnE7Z2LLGb8j353sNu/sFhK+71GLFlGG3wErBKWEQheMtKVg&#10;zPGDqxByuIkINza22Xa+yLrvd9AOJWINAk+iTwaJCaWdPNFfMrZASDexl8/d2zn2FopJiChfWmw0&#10;EiaLNYurIw4cqDl2YMyx/RMOLpdMak1R+HFXu570Jm8NtNAH3fjI8k7Z9Pt833tizMBsQEj9Bi7b&#10;FMQxTIgq7Cuj+jteF0Bi1FWHB/n3p98EovuB9DzGpw4IfQ/nFXiHeEJpLBgOcXAFiTSYMLFSXgCc&#10;u8jir/0eiz//a5Rch9UaNvYA8FpQzjJrFM8+fC+/8Z7H+OLx4xinYX3H+8yIgGhPJiqMTwRQhR/O&#10;prVMZ4aN7Y5bm61Pq2IcZakoi1AiThNyu3l/U5+OBxrj6IzFulBuUAtO+fyFCpX4QRWHwKngaxuF&#10;PHRG+dxm1jJrLU3j6DqbuRq8xRFB5u5FvPvCOVrv64KHyRxc198nxE0YQfseNvxBAeYFsaMnH4vE&#10;iMVdbejfIGEhu5BU1tOl9dYW5V1BknUitj1UoIhyzPvfMXDLEGC96Th3ewdrvE+5y1oQHQiiT7rS&#10;PuHtqeURD919COeE5y/cYklrGme50VnuXKr48INHePnWjO85vczHHjzISqm5sNnx8o0ZGPv/cffm&#10;wZYl913n55d5lru8+96req/26qXUi1qtltQt2RLaDdIM9gA2xDDsMwRbDMMQnoCAAEwEEZ4Z+IM1&#10;gD+AmQGDNwjMYMuSJdnGxpZsS7IsybIWS2qr9+quveqt995zTuZv/sjlnHur2pIdQ8TEHEWr7rv3&#10;nDyZv8z8/b75W/GTiu95zynedHoM3jNvQ9+SdlZjFKWmMm7R59Phg6tONO0D7C09P/DsASw9m5JS&#10;IoXxohKqZWRLSpoyG5SScTqwUCq9+iWyyhUXmQGfEFnnXvH3dK+DW01YM4UoCx/mOsP1iBXKWL7N&#10;oSwF3rVTcmkiLB2J60csGOdXhZKQWDqVHlaJc4rBRPoY4NFpwdnK8vS8o43+LeF+H6p8DLbMhdpy&#10;vg65Abdt0JJuWsNbT4w4VVk+cWvO544aLpaG5w8a/t4vX+Z7330/j+xOWWY5ReCviSKJV2VaknRe&#10;PT0h81Mha+6SqBcGLQ9AwEIvcIkAACAASURBVD0uvetDRo8qff1YiQIgVTwYovUot0lJeAerhUFy&#10;FFZWkgSldnq4V+yvMZAotA2hpFCfJ2a48Qfobo1RSRxHf5nc/3VtUtJw9GwqpRGJJM8a0SHF1tSo&#10;qa93926l373+qKdHEnoZvQff4BgpG79QD7kU1eAlSXgz4Ilyb4oOFsc96Df8TvJ4Ej0YjHWVhfcC&#10;t39XH5iSNIZ+8KQg4IOp3BqDRbHGYKRgd2sMorGuXu83tGi6QPHoKxJqOGpPcVnVBa+OuQcfAjki&#10;b7ClvsHVUzKDtwEwWr+MFcrCMtkomG3XnNwZcWZ3xLmdMae2KrY3KsYxYtaafqWFaz34B7KGzUc/&#10;NdGQVkKSr51SJPMkeWuR1J1pLwx3ZBqWRuDXHwLT+HrtTj/vSn9Lv3ZWd2QUvOmkqilIqp8ZEYla&#10;O40Jm+NaITHolItKBq+Je3TQJ0GDk96yYfTZrzL71z/B+Ac/RjF2aJWA3WAHiISgiaXnRjXhl977&#10;BB96/ev5jRMnKBsf/K1Ewn6TeIBIPhFaIHjUEEoRGehcx3xuuLUfnK2b1jGbFIxKy6Q2odxYbRlV&#10;grVhF3iFRes5nHccLxydD2u9Ki11FWoJlyZkwbcmRM8lcgfh7qPQENrWcbxoOThqOThqmDctbdeF&#10;ag/a79vf/BquvVe7V0kHz+xiPTgMrLaV/k1zp2T1mgaAoN6jxErwqojvQLu4XCLwuse+TIqFcPA1&#10;4CUG2xEsFh40V05xGCv5cJ6Wgarm/CHe+4gQw944bhwv7C/oOhfdERJN1kFOCBJpvbI9rnjDI6dA&#10;hDu3jzjyyoYtOLFR8NYLOxx3ylMPzNiYlUwnBc9cP+awVV64veRzN+acKZUXOkfbeA6WYa1ZE4M+&#10;NMpBjXVj6QFtMC0Hnuc1RII6VUZWuFjAM0cdRWFiWg/tAbn6NSFlGdY9DXwgvD/LFUzg8ZrG3wPn&#10;AEgc69MVqgVFeOyVFw4dbz5dMBJoVWMfPKjBoCwRnlPlNR4sykGj/IfLS7buE+4bWxoPya946Pih&#10;SQuVDq6aFlriY326mJk1PLlR0mk4ABkkpvDprQ2iKT8eea0LgbZG4aFpwayYcv++5cXDJcZ3fOrG&#10;Mf/i0y/yV999iTOzmjaWFRysnDU80rsMJWyQ7hreUxhJ6T1TvqrI0MXnTZWYcurouqdEamwF6K0g&#10;uQRzgjS429NiWIJsKAD6t65+Xt+4awwivzu8KUWTBiDRj3FFWqUAFOnNpeG2VSG04kydn8+reEVw&#10;WQaJKiOzzNrI1KEMwcN9RdyMwUSaNJ6Dlwngg0Nr8oULmr8osoRsLoiJu4NqPdZCNJi7Q6lT02uT&#10;2peHWbt1+HfaDAIh3CztiwRe08JPgjVt7tC2UQUTGKGR/iSGxPHFF5mBH196VahNGYpcWwFTWjYn&#10;VazRF5hvqrN5WDR4NXgMXi1Okm9pnpzBylqdY0c8HEQCDEVZYJ5J69XD2eH6TweLJFTEJm1neG8f&#10;NBY0VMYYxmPD1okRZ85OeODshDMna3ZnNbNJQVkGc1zQoGu/hjLNE/1j7ioIE2XDwciY5JdpMDZG&#10;mzoTzEgrQVL9pKedlNZOssz2PrqS/fdyzpK4k8yAsmk9SQSFqe0wr3HvCTlT+zCiMNEwJBKN4xh8&#10;5wlm256m2u/btCYHWmUtDObGHuP/9Glm//QDVJ/9ArI9RucG9nvhBGEPWaN0S8+zZ8/w0Xe8hQ9f&#10;eg3HdU3ZelpNPLTnPxIrmgQZpOBD3rOkBeowHM/hhjiaxnH7aBmrUxTMJgXbk5IT04rZpKAuQ9mr&#10;rlP2j1uu7y+5ddCwbBRrYVJbJlVIaF2XwXevLINPpjXB3cB5cp4xr7BsHTf2l1zfm3PnYMli0dB1&#10;Hd+M4i7TJYK2XquQeOHA1zojusFzeROljZeZCcmkmrXlKqhaNNZt9Rrm0XtHqD3rUN/24I8AYO7q&#10;a1qaIkEqiGA0AAivRQjScS46PFnUu4E1SGLUfAB0qiGuMWkKm87x4sGCg6alNGQelmmRVnHmfYZK&#10;lP2m4+vXj/hT77zE89eOePrIcXVvzp//1gdQKfjgl6/x/O1jnv6N2/zTF45howrZeL2w1QUfsRPL&#10;ln/yiassCsN3P7nDt1yY0fiQqVQ1AIvAV4lALvkOKt6HxL5K8LublIbXn6z47P6S6RC0JRr6dHjU&#10;oImOKWCQCBcSGkrjlogfXGZRGT+tB9gNZyor2KOMnFgY2RCNGk1QqQscIDxZwnfWhg8cKE2nPFjB&#10;HfX845fm/IXzNfePbfa761Ptae6fKOHgg+k7GBdMWqIOD14yr8lgMbuPZTabl7tB8OIJFUrC/jtZ&#10;CI/NarZLy8eWSx6qDD/6/B0ubrzIn3vbJTYrS+sCIFkxgKSZyEI48s/4m4mCMSGGwg43VNaOJua+&#10;AiuSqLoHsIMeEiUwmJ7qBU5a3Ek4p072MuTV9CB6z899n179GSG5e0dgKjL4K45RTW8blcGviemk&#10;SfRpsdKv1ESgNFJZ7atNulOTXbh7UTe81+RGer+wzCzzl+E5E8FD0rxE0zZJIKb/icbcdj6/OyzA&#10;wXwMxzEYywrJhR6s6AC4JOel/p/+/nzyGUrI9PtAi+ulbz8xXunpmp+OiRyHJJc01ggCrIG6LEiT&#10;2HaOpu3w6hnNm8DovGHhlHlnaGL04HDQq6vL9DtH0uTcxe4yPRIOMcNav2lYBNNZWVnKymBsEH7e&#10;KV2XzGEGVShKGE1KNrcrLp6Z8ODpCTubJZNxQV0EX69Am7iWMo3XJ68H1On/TQRCYsC0HcWLN/De&#10;4zdn+MkIqiKqv6KGN2Xo1Iy48hoDskkkLygZ9kNW5nxAjMEkxn7qkFvkCQ63qaAmMtkI5CU/rvlW&#10;k+SpxECQJM3jO4PAjUnTvWKffonpj/wM0//tIxTcQk9O0P1BNZV0lUFLeNwIv/otr+dDb36KT589&#10;h3iolh1dovVw6aTV5DUGsnSBE6WQZTxOhYX3OGdZLjr2DoLGtq4tG+OCExslu5sjtjdKNsYFVSG0&#10;Trlz2PDy7QXXby85mrdYYxjVlsnIMi4to7pgXIdo6lFpQ8SjhlQXzgdTLl5oOrhxsOCVm8fsHy5Y&#10;LDp856LwSwt9ncMOJ9pHk7MNByprsBIOtJ3zATR4oklvuA769Zn/Py/d+HsWaoIXg3UCvg2CnRLx&#10;yTTaoc6hvsvVN9ak4d29F4OPpn7jTQApRDcBE5zzQxLs4CPpxaFOUB9Ku2gCd97hncO5jquHc67P&#10;Qy479TFrWh/ttiKEbQqA8nBQFPzxt1zktWe2+Oq1Ba/bmbErnvG45j999mWe2hlRGeGjN+Z8xyPb&#10;LBx87qV9xtbibOAX2sEz1zpuNMrPzQoe2R1Rx+IEIYgipGlxCC6ZZDW4Lnjf4X2MqlZlb9lx3DhO&#10;AM7HrJgRaYk1/fwQ+q99YTHArImTMPgwHQPLQFxXfbL0fu41BS/aQGcfHeGeP2xZuprTlRASnBeB&#10;1wKHPkSy/v6dgvLY8veudpwyhj95tuKoUT6+1/L7K8PUhCTEQl+hJYHewMf7g3rCLzm/XOQ9Kor6&#10;HtsQD4uaap5FmZYN+xoCvYKyXukAUWXpHFeWDbtjy4ut4ZHK8k+/fJXzGxX/3ZMXKWzibNF8bfo9&#10;k3FdPkTLAEtonDMoMg8dCuehFi/ePkwZMDQ1DgvJrxjeEiYh2YAjxMr22kF0qZD97u5lllw51PV0&#10;X43s1dTaQOk6BEdAnxAleg/mBZdO6Um7Jf2pYrD4xMaFMNDVh/D5qHmKzuLJKT9OTRbAAT/6aKJO&#10;vTQ5EjW1mXwbexghICkFY5x0kXyyydrEKPCTL1LEfzGxa5q3QPtee7oKULMgTws1/TlgusP5TTRW&#10;NGtuemdrWAGwqX0ZNG7p35f7EqVRetdA0xrmvy/VUhC0Vyb+aIVQtomanU1H23WIKAfHTYwIg6Ol&#10;cmehHDaGhv4URqTbveTCKtaV1e/EBB82EzLnF4Vgy1DyRuMp2QhUlWU0LRhPK6rKgnqWjaNZONrG&#10;0bUB5IlRqlHBZFJwYlqwPSuZTUPJMUlJTzNt4r6TRMc1ZDLoeK5BbIWi6ah/8QtM/+UHoVuyfOxB&#10;uksX6O47TXv2FH5nEz8dw6iGwvZNp3xj+S0pQCe/ZLAwYhckrdEEDPvpzxgs0XWIJeLaQ0L1hqyp&#10;jH2xEvx1JAJRIzExswFJB5qsLo5tWYscL6g+9WWm3/cTjP/9zyOVoFUJdwZJieNYpAQWHdeY8Uvf&#10;9VY+8MQbuTydUXYt3aKLCbPXiJ0FRNh4yYwoksCxCXsmJpn1ztG2wZRsbUhcvFcZ7uyV3Nybs71R&#10;MpuU1JXFOc/eYcuNO0tuHSxZxBQgRdTUVWVMlVMmgGdDehigdRryscX5aFs4mnfsHy05Om5pu5Cs&#10;WweBAN/oEhXEeipjgqtAGSJxFwtlsfS0sVRfX8Ls7jb6fZTaDKSTbAmwoZqKs6HCQmfwNsoo71Df&#10;4FyshquelOtrrackgaxYUm1pLxYwuaSUWo9oGVajjSBOQhCXj6mV0pyp61DfcXO+4KXDORVdfL+u&#10;YCAxiV/0qXc0Aq8zteX20vHMzQWo4Zlrezy0O+H2UUu9VfO7Hj/FE/edZGcyQsqaT33tBnecY2Ri&#10;gmINWdHGRUFtPc/cOuawcdSjMlSmIESQ5gokPgbTaCxHFyNmvQt0v3rY8GMvHXA64P8BJhfUpV2f&#10;KsZIT1shB+2kWRUk5ibqpXrkssHkmsqapUNcniIBF2SKFxCn3GkcVmBiw/tEQgedKudQPrpQ/nDr&#10;efOWhathzDcWjvfsVDzpg6+ex/duAX1PSBYUIfoepnuSxpPempb4UVJqGnyuu6s+gdngF9qL9PRG&#10;zYviTGV5xSifmbdMRVkY4QGBv/ErL3Dfds17HzlL5+I+jAw2AeOBHigjJk2WrnTwllihImWCSyfe&#10;Hr8MmW14YMVPLDHjvJCHjF0z49Zoik26q5BE0AfzSjx9rJpxh22yIjyy2IgMPq+l4fOa8tmtg8ee&#10;xKl/KXgvtJW0MNqbp2I6EfG60o+8GiIYSEmQe7PMAPgKmWoSF002byXlUDLtDQReluI69HeK0FEj&#10;Zo+gNK0kIQnAUDc3LMqo3u3torGDa6Aqc1fJbWWt0JpGMt0+1HWtzKGkEQw8nIYaH3qPnl5Tpyvz&#10;29O5BzQqiUnSp8FIDuQETamoMioMm5Ma76dYMezVc5ouJqRceox1YOGwNTRe+o248u7VIYe9q/m/&#10;0HcJ+8aaAN7GhvGkpBoVIZoypkwQgXpk2dqqOLldM62Dz9C8ccF/at4xnzuOjxraRikKctWFItYb&#10;Df5lZnXP5dMbcZ2t+jaqrA3CCHbZMfq5z7Lxd36Q+pe/gCCMPvBLeEZ4OYF79zna156jfeg+ugfO&#10;4i+cpjt9Er81QycVWhXZtBttPST0lA5+mWkm8CZDI32a78GOXFmH62sg7qHsghDFc/w9pUWRuC6y&#10;1lEIu0X7eeL6bUY/9Smmf/9HKX/9aWSnRo8UOR4cK5WQu65Q3Nzz7CMP8tPvfye/8MhDHJqK8XFD&#10;EzUfd/G83EASC5FFqENTdIAYNLrDoBJSaoghFfERIywXsJxbjo4tt/dKxrWlLA3qA2g6mLfM5w1t&#10;5/PeMDHhr7WGwhjK0oY8iDHzgFdiRF7c217onKdpHE0bknKTBdTa0O6xH8IcKdYGEHlio2BjWuKd&#10;cudQ2GfJ0dzRaRR8ut5Ajx50oGENgjLuawWLQ00RQJUnuFc4sA7wDlwDrg3PqVvhSfe+OohJoVVK&#10;RC2dBu2jifRRsagLaZ1UBK8W410ERF2YW/UcNA3PHxxjfAB26fC+DhyI86MKTV0yApaLJReqgs9f&#10;OeQ/ffkaL988YtG1PI/y4OkZ9+9MubS7yUZdc/6E8IXLh3zuxVtsqAtJqMVk+nUumNnH4omFdWLC&#10;4sBpY3pOVKHzPqRw8aHsW0pqHJLCK+I6cmR13oLJrBdH5fuFEUSQ9PfEPajG9mbb4cybgctCQFRx&#10;DcSHkyIifrflYb8L8nSntkBL8NMLgRyFKnud8nO3l/xXs4I/OBU+fex4pbVcXzheMy3Cfk05fCNu&#10;SCA7IrmBnNUwj70gJguHeG864PrIa8LXAfQluiW3BIHMIyXiBAs8OCk5v2f4+sKxpYoUhsm84R99&#10;8lnObU94bHdG63xvGaHfikNzbeKioXJPwhlKYUmmRqEwMYUAq8Ao9rQfZFKnrmtlNLANgwyXNm3U&#10;XogM/CgIgKMUsl+Npiekb+/eV89Ie4tQ8vsItfSCr1r0J1TIiepIMjFRffCyoQk08+342fTaKR18&#10;n2kkodwaK6e05EOWxtgLukS/8Eh8WYLlWWj3QDvRdWjGTpqyfhihnb5cn8QIwfDirKGSfoHnKht5&#10;5Q539L1N8D29IjJVgnow+2jEl2YTVGICCZoO5zDvhDCWzFRiv5IZOAntZNIl+hSK5Jp8EteUIUSi&#10;jesCZJyLsR/MW5atwxqPMR6xihzDYSOoSU6/Q2iU5iGNN6+6RDzECGVpmUws082K2VbFia2K2cRS&#10;ljYIzzZohKajgpNbFbuziskoVA9oWuVw4ThadOzPW67fWnLj1pK2cbhWWTYx4awWGCFqGMgTv3rY&#10;GsxZMotnUitYgxwvGP/sr7D5Pd9P9bWnYXeCLjWk31CP2btO8bHLjD7W4SnwbOAfPEv35EW6Ry7Q&#10;PRS0e/7cKdzOFn7Wa/fyNAXnktXlkgReOokOgdBgSa2AvMHySGtY6DV2QA/y48hDlpy47tI6twb1&#10;HvvrzzP+dz/J+O9+GMtBiIa941fYmAqhzFXnOGpLvvi+t/DRb3sHv3b+AsYp5nhBK/fo+70uzZ45&#10;DDUUoVZuMlcJIh7V4QFNcMbQNi2LpXBoDWWsqyoE4dx2jq6NfkJD7QcRSMdULaa3yyMa6qFCBIEm&#10;+OOFMoVBG+WUXki9yrCGO9dEl5DSFsymBadPjrHAZLTEigN1HC86Wu3IReEj6TT9x2AIcaL7Oq/g&#10;xWC8oq4IptGkCVSPV4/zXQiqIHwnker37H+UBdlaYoImL9axInhCJkJqAOFC0FqpgroAErxj4RzP&#10;HyxYNi2FxmCVJEfED+ROaK5QuCGWv/qeh7hya84PfOo5XOd44fmb/MbenKlAZYXnbx3wo59pqcYl&#10;j2/XTK4c8WuvHPLrVw546c4xUxM1TC68T0zwl8V5pmWY0+RTp87HGGLJVgQfq0WEAIugvQOhVcf1&#10;owZ1SVsZd5WRsKfTrIthgCtJMjMBl7wb42m897GOklrNoL3hqpLeOhbXiVPlpMDnDltuLzwPb1sw&#10;4DqCb6R6WjW8FviB/Y6nSuGP3T/h2WeOuFSEYIrlwIlUo7ldc87BtcUxXPdxvWrkJ2F7xiNbWqcp&#10;Xooop9QjPumOewaWlnZCOk6VrcLw/jObFChP7x+xAZyrLZ+5fsS//ORv8D3vfz0745rOBaxwlyyO&#10;PCMpTWzsWwpeLawJ+WOgN3WlPZA6lgNKVrjt0Fk+zc8qOEhm1pR+IbQrPc6Kwql3TQinpOSg+Gph&#10;9kNwRSZYXh8ZsJjYzxU8Gj+k/D0Z5ERhqCvv7H2B0ngwPahKwKtvY/Xe8KreF6unaGxreDqKwDDJ&#10;ttSPTKrUsJHeDzXjVVnRKCYtSRKmycUyrEdJuKQ350bQGsaveW7S7KZZzZpSTaCiXyV+aFDPbSRf&#10;lvCMiX3tTen9ikr5mHpZ1FNKCc8O09gE2S05mjaZxFO0pCCMJDjeq1e6ztF0HueVcSmIKbAGrPHI&#10;sWcpwWfPZRVxomlyK1gFfSLkPHEbs4ITOyNOn6o5tztmZ2vE1iRoTTqnUVsi1IUwm1g2RgVVaUGC&#10;v12oEOA5mDs2R8GX5OatJZ1TjpcdyyYIFKHIStq0m1bhXaRtPjFG+itIIXA0Z/yRTzL73h+i/Noz&#10;cGIEt1w/LCswLtCyhJhixbaO4rkXqJ57BoWg3WMb957zuMfO0V06T3fpAv7CKdzpHXRrCpMRWpUx&#10;4IIVKZ58UJD1vcZgP/ejG/Lf5FeZ1yN9ia4ABWIAk5F+v5QGDhZUn/oi4//zQ9T/8ReQbQuuhn1d&#10;ebciSCnIouV6scUv/ZF38rF3fStXTpygXjraNvrNrXQ4Xa8ChfKBJ85PGtuasIzqiig8yIm3vYMO&#10;pREioI2H4Ci8V9+/wkz6dTsweyRrQlFaitoyriy2NLjWciwwX3Z0bRfbHvKV1REmHbv3gvcW9R4j&#10;yqQq2BgZRnUoH2aNcHC4YL4MSYjDXg9+YF0XDi6JFhr9b3NAlYn+kXFvi4L44NMWRhajVQkgV6JJ&#10;NorwVYa8MtHRpw6TM2qICcEaYft4Up7zKMJjabEAhEQdznteOWy4tWipJICQrPCQ2K8EDIGJCK8s&#10;HN/11Dne9tgFPvmVq1AV3DlYcqjK1Apza1mqcuHkmC1r+cKNI/73n/0a2AKcMhaYiMFpiNMkyzPA&#10;CTjPmVlJZQytC1rOBJwVzWsmZHQRfKrWoHDUtIg1HLfh4CDJURMJJtSUgy1ZCoaAKQX3ZWLHf3MH&#10;EuklKgHWgVUUzgZ6x//B71GW3Fp63n6i4k/vWv7VjZbXAY2GtESVGI5b5T/fWPJnLk35w6dqfuzG&#10;kjdvF8xKQ5esaASC9EsjCO4EQAecJ8tMI30QRtrBSdp5UXDkMn5JgZHkv/ggNBOPzvIzyt/d0vLu&#10;UzM613H5aIGK8uio4oefvsUbz7zIn3jrQzFSPoLnoWImyekcNCe9skuFQgamWGP6E08W6xpTjyT0&#10;lHnIENhlZJDNmsM2zKADOTFqBBiGJIh64oV+yoDEg0WAZsKtaPni74KCCaVWkp9PFoUZbPSaxYzI&#10;Y7/Xc+kP+zZApLk3K/fkn1aMkbAuxNJjMhjdKqZcoUfvEbZ6b6J1AHTDdoMIsqRC8RKiR1VWKobc&#10;Rdp7febu71es9fHvAshHXsn7nlTRQgaH9nu9JwPxdVoN+HOx8pySIh+NSH61keRDJxQimKLAV0oz&#10;rlguu6DmJjg1V4VQFmCNY88pvpAggCTQMJ8gpZ8NSYjDBB5eV8LmVs35cxMevjDl4s6IrWnJuDYr&#10;5rCgOJP4zqA1SbPrYzb52Sj07XjpaGLdyqbrgsnMKxYfkt8OVsc9Jy9pcdI8GEH254w//HE2/tT3&#10;U/grsDWCvYEztAKdBovVMk9e0FiPCyjLoN3zHrN3g+Jjr8DHQq1SZRN33y7uzRdxj17EveYC7QNn&#10;8Wd3YOcEfnMCozIIjNTV6LuHDkyArK6tFTidTa89gzURvId51+Dfn9a3iTzmlZtUH/wFxn/7xyhe&#10;fi4A2iMNxTSHy0wEYzxuoXz98Yf46Xe/jU+9+XFkdxu7dDR5HUa+N3Sq+mavAdDLLhskwTIYsSYO&#10;GucgQ4yoBRJ5lTf7lc+6flNieSZoZUpbsjGtGE8LfKeU+2HBHHmHdr43W60PI/8bxuCc0C4dx/OG&#10;ebNkezLh1GxEXRSMR5bb+yWHRw1tmwrUK13rOV50zBctTetwDrJWBA1KCRP2oTUh9Y2YAJ6COVt7&#10;3qCeVPo9RLHqakfv6n3/HpAggHFRe2+i+VzCd0OnbrI9izvLjheOFpTqY8JgH0BC3nSCSNDOVyJc&#10;7Tznzs34A297iIPjlo//xjVwHTqpOVuXVHje8cQFXrh1xPsfP8fXLh/w1eYK9xvl+nHDuChoSfno&#10;YrQooGqCBUIdGOX8VoU1SuMChvIidGjK2LKSrDf9bRC+dvOYuVMWTUcJufzcvVM29WAojDPQL9NX&#10;BTE29m/4WPojlkDQXsYHBUjS8ukKD2hFuA/4h08f8bdK4Q8+OOKVzvO5OWyVwp6HLa88auD79zre&#10;tdfyhq2CH7g250v7Le/cHdEmvk3f17wGVsRhHwARvouHAAaqrJwdIeIdM2wj0swrqfyni6DfxP00&#10;dL/AKadGJa/ZGPGlwwVnMMyNcqGw/PXPvMjjZ7d4x6VTtB0ZvEGPN0I/Vmcn+WAXPY9K2jLiwX/V&#10;x+xezCbPWUSR6yxHJGlchqAtTHIKOeh9cVZ6tzLB6f2rIOteGKT/3qTBDHufTEOD/mcQMnhDEOyS&#10;kTHpb2GwqFNfkxls+HUPQoem3kTP7GCZtYprfcndlgyYU7RMzlqt4YGB1WVVGJJMlcks3fso5dPe&#10;UAnxW7h+E4zWfzcwE2Vz2aCfd9Ns/c/BIeBVepGFfV7wYV5NOnKLIgaqwjKtSpppTedDPqrCWyoM&#10;o1KoCs906ZlbwXXCQoQ+BUevtVudl+ArXNaWyazg7Mmai7tjzp6oYnLhNPVpy2dWmM3IaWRqLKUG&#10;c2PTFZzdrpgvO/bnHXUZa5KSyDH0Wrw3ZTLdveaqC6MPfIyN7/lhrL+KblfInlslbApBjUI2vEJT&#10;JWtYar+xxmUAe1G7J22LefEy5YvPEYz/Ixwn8O86g3/8ftxD5+keOI+7cBp35gRsz9DpCC2LVJ89&#10;OckyTDXUb6e4lgZMIk1POPCntRIAnliB1mO//Cz1v/tJqr//USzzAOz2lbukVSmY1nPYVXz+vU/w&#10;4Xe8lV8/f55xXVP7EOF296Lv9172PvgtXKtWibX+CHmWe0oMdsY9ANc3dWlsN/Jqa2BUG07ORuHg&#10;UUrIj+Yccw++c98QvqqC6zzzZcPefsH1yZxpXXJ6c8TurGJjVHA4a9ibN8yXDudCxO6i6Tg8bjg8&#10;LJgvWtrGR0f/ZKI2WCMh+KcI2kUKE3whzUCTrkpCLpoWkepv2u8hj8kpljRon0IMR9TsKIh4ZHDk&#10;N8CRU144aKALVXIqCWUO22R58QoR2BkhmEaLgr/2vseorOXff/5Fnr55ANbyOx8/z9euHfDgds10&#10;UvNdF7cYVzUfunmV73rsDMtOefnGIV+5tk/9qossmg4LYWdjhIjF08X9EQRwym+XoFMIDAlm7IWD&#10;wgo/+/we2io7YmL6lIGsSQtoXWikTenv8d16L02o5mAISr0O+sPcQKuW3tQ/KJQCzx04/u6vH/IX&#10;XzvlLdslH1m2PDkJebSmNQAAIABJREFU6/aTDq4hsPT8/I2WP/Oagj++U/OhWy2v3fRsFyHRcFIM&#10;DU4GvTyMtEGSz27k3THAiKg5MxDdAoIbm0uR/IMgiqR8Ciwz4AeMYjyxxnvgz07CwaUyISrcSIhq&#10;r8sCFg3/xy8/ywMnN7iwOab1vUtWIFWPSXp50mOJvvSdBoTuI6NMTvsrTpUZoPSCb3hD1srFK6gy&#10;B8EUMdda6mF631DQpZlNCHgww9lvj9xGfG6AahKYCQe7QR8lOIHmW9c2iuZ+MjDRxs0RJ8t7GUxa&#10;ovAA0ub2+74Ps7Frplf+Ik9S+lNIfe8nMh34c5ejNNHkzxABcr8XJa/ddDoa5pqKuCePkWEbd0H0&#10;TNrVubkXsJAA5CGC+kDo/qCgq7xgOIWpbT8Q2pLzo5PHlsoS9smN04gztMtl+MKpIvgejcqC2aSO&#10;loKGZQsihpEpqEplWitLBd91zEvHwoA3aX6gP1X2/Y2KLUoL49owqQ11ZSmL6MQuMtAe3w3CGf5t&#10;gv/SeGTZ3appOpjOGzbqkro00Ul6mGj5Xi3lpR61Vxa9eUD9Iz/Dxnf/IAV3YFai+54VF4pSQkp5&#10;USjiwDuCJi+BvbgGs2f2cjB3RmBsQ/4tC+I9xf5N+IUr8AufBSyeDdyFU/g3n6d77H66S+dw95/D&#10;nd1FdzfRzSk6rhE7qK2afGfTvs90l34Na9BOiAbthLeCHsypP/55xv/kRyl/5leQDYt6i+zdww+w&#10;UGTZcm13h4+9/2385BOv5+qJk1SqIafaPanc0/+3CbPuca1I0f9ilw6YgPqwb8aVZTapKAtL55S2&#10;8zi/ZKmKuGj+7V2W72rPO1gsHfuHC+yNUOvYiHBqs2ZzGhIxT0YlR03I5+dV6bzneNlxvNlyNG9Z&#10;Nh1tq3TOZR+nwhqKQjCFwYhBBZYqtMbSyepuWgUD9+7ryu9ro8iPSR/1vz5OIWhdXjpy3Fx6ajGU&#10;CK+0HqqSXe9Zdi4oLGKJrhq40nj+5/c9wKntKR/94iu84dwmLFqWznF2ZwMrngdPb3Ntf05xZoMP&#10;fvYFTm+OKcRw8dSUO7ePOVw6RuMSVsyLBG06cORg50TFiUkd8/FFABIHlmViMvtnGWu4frTkoPM8&#10;tlHxuRsLqiK2nRjckMIDK0b++x4q4nUSWhGsGJ5r4x4sDROr7LiQLbCvXrPWkjGIMbQKD1rh5rHy&#10;F758xGMj4WFjudoov3ur4E/MSr5+IHykdfzQ7YZ33in4lt2Kn7/T8vEbS37vufouzJmUOMN1EcBZ&#10;AHAu0keitjktq5AfMUDlaEdE40Eh3ZX8432+34cQUonZKxDmHr5+3PDopOLUuGZUWLzzGGNYqvLI&#10;qORDz+3xls+/wJ99x6OUWQYN3Jn8QLuq2ptrgSIXQUdoHUFVONgcmSBDdJux1RpIGQjadGn+T1aA&#10;SoIy3VByx44JMWnJXXOd+pBA29rPWQj3P2l619rtGr/IACqOVaH3OxtcKbjeDNtkFfwOtX8r6VAG&#10;NF5JAjsYFnncmTThmSiEM+iLmsJcymUwbuIGTgEVKUAt5DvSFUCX3eK0B3ii6Z19H9b/ZI2p9iMn&#10;q537OV/5v9UrMqnhPUmrkKwOKzx6wEDSmGxUe6sPfqMSDwDh9vB0eqywBeNK8JNwaoSOTqEsJOQI&#10;q4N/ctcpR0eGubU04lfeuTqKeDjxAfS3LkSshQg1GeRCSnOTAGiat0gzifjJBV8YI8JkZNndLJnU&#10;hqIwjCobzF+RNrks2BoHHZ55xFrk2h0mP/IzzP7yv6Uo92BUwqHvD1MKTASOPLosIks6xOCBAq0s&#10;zGKW4w5ogVbJdp1EGKcD7V4UCKMCyiokWxKPcR3m8ktw+TmqD34cZRJ8995+hu515/GP3Ef3wHm6&#10;i6fwuyfwJzZhOsJXBVJIOBVrPAnHBJ+OsE6MD4RUA7xwndEHP87kH36Q4oUXYLeCfUW61dnTIjDw&#10;dqk8+8TD/PR738rPP/QaumpEHXOCBVbzDQDXPc443/w1XOH/5YFd/9bAD5rWM192LDvlZGHZ3Qzg&#10;rml80KChNI2LVqx7IJ7Ucw2l0ObzDpF5DCQTnHpOdDXWGFqnLJuOReNiWqCCk3XJydmIrgt+Xo33&#10;dK0PxXRiwEdpA8jzKixax+GyZb9RjgBnhM5JFB932Y34RjTteSf9vQM/4CzjBFJJt9uN4/JRy0ig&#10;NvDSwvGdj53hiQd3+Dc//zSHrWNsQv7MsRGuHHf88W+9wHvfdD8/9WuXef35Ld50/y6d9xw0yhdf&#10;uMnve+M5imLEl67u829/8Teo6zEXRiV0jnFpeGHe8sS5La7dOe6zymXUFqqbXHee7zqzwalZHSJf&#10;6aM50+E0+NcpaCgh5uPcjQvDS/sNN+cd0+RqlyXZkI/l/8t/y732h+lr8SpQAgsP1wx8x7maN+/U&#10;3D8rWKD84K8f8NKhZyJKk1jLyiT1ASlHXqkL4WEPiwZGY/hcqywOPN9+Ap7YrXh9Lbz75oIXl543&#10;WeH37Jb8xK2W9zllIoaO3p/faNb1BkCuUc5H/poUFL3xLfoWRtmVQJ/B4KOssBr8thPsM0SFhJGY&#10;FjL45HmC29CB89xqO06PSx6bVDx7MGcSotuYe+X+uuR7P3+Zt9x3krc9cIrOBZpnrECPBRLBk1wv&#10;Ok0RoBF++NAtExe8T1McgcM9NcMJXND7j6zKn17qrPpx9IQUBr1decer6Dv0rg9DBEIyWQ7fmUOU&#10;iQJh8PSQda18TgeUeL9nDRwN2kjLuf++71v+LbU3kI3rI019Hj6XMvTd3WZqLAGlpHw3IUJKg0+X&#10;Sg+AMixc5W4ZOPbzQqZncuYMv64ywBQEk6LjB7q6e1AnUjHfF0aWCmmvz8HKXGQQq3kCRAVvBsA1&#10;zvUKveNcWSuMqoJ2HBLxLDulMIaqsBRWwAcGeLh0HB63HDilQ2iXg7GSQEZ0UI7RsPPWsYx56spc&#10;sTlucu158SDWJFo9g0klOJgrizakJigryxgJNXKN0HiwncfHXHrpoHsXbxVQYzCv3GT6/R9h82/9&#10;CEV9HIqUHvqemACbBvYWtI8+zOFf/D34nRnFM5cpnn6J4mtXKD75MtLsYVjGxwp0swj26FfV7mk2&#10;5erS9QeCCPi0KmKFDo/du0n5iSvoJ36V4LU0wZ09jX/LebrXXqR96ALd/edw53bxJ7fwm1NkXKPW&#10;IDYdJkJXZNnBF59h8q9/gvE//0kMDjYruLWurQNqwRw7jhjxuW9/Ix9+y5N85cwZkJC6wYkd7I//&#10;713fGLZ8g2d8qGHbtI6jecPB0ZITmzUnJyVntsc4H9KJqIcDbWjVhcwTvwk91CvL1qHHinCMavDf&#10;2tqoKa2ldR1H84am9RTWsLVRc2I2ZjayjDdqyiLkAQxgJLguWCMUNnzunOdo0XH7qOHWccvtxnOo&#10;ytwLNsx2z8u/SeJ4iT6b6TnCfgp4QnPWBxFhZA2tCM8cOnzn2TLKM43jDz95lr/4/tdxY3/B3/mp&#10;r7KD4mNAT8RIzDbGfPqrV1ksHU9cPEnXOs5sTrjy4i3+80t3eM9rz/LC5Rt8/JlrjDrlj7z9Is/e&#10;OOSJ89uMq5L3v+48y6bjhz/zLNtRIxj4SZgQ4xUMPLQ7YVpZlu0gSCpaipIZMYhGnwMkWg/bk5KH&#10;N0d84uox500oqRUaXpFI3F0D9tWuXhKWGG57z5nNkr/86Iy3np+wbQ2VwI3O86GNOZ/eWwLCGVEm&#10;Eg5pnRL4TFIwCJydGJZeODZgRoYrheEv7RY8OiuReEg+XRm+/eyIozZY6u6fWPZutFydw8MbQusz&#10;ookgrwez6yPo4xXDTYFv9zanuEyyNSUdBk2keSzcFtsKvpwx1IISeKXzfP6gpfCeBzdqOgzGhPyn&#10;ogYvGgLvjlu+7zPPcd/JGWenNa2/u5b4UMomfFL4iE6NJrGbRO7qo1lcKhHFDqeRwY5KIG8AdSLa&#10;Hao2+5NSnDlNAlSyMA6t3Qu89c/1jsnxyvZkzb4wKQ0XqjniclUnQ3rzGoIdSOXB+4cakiHI8YO/&#10;XxX4pRQVkZOsvT0/Mxz/kF7D9+ZUKLk/EhebIZmZw/zKwEQ+GPfKetY4r/eEuBk4rj2x8r3mZnTt&#10;jnVxtAqD8y86gK6D7q12M9IhnrB9pEOY6xDmH9Zwn18paI3DOaowMK5DH4omzHVVWOpCKKN27Nwy&#10;5J7jWDj2QtsK6qJ5yAq+IOJT6ROUxoSaXqP/ix1qcePecj76vsQNH4MqvPcsW2XexsSvrWPZOtoY&#10;hdWpBnNZaahKH4vKCyYyP5OAiCoqBvvSdTZ+4MNsfe+PYDfbkObheA3YbVu4taR5/GEO/taf4Oj9&#10;b0VHFRwvMfvH2Jv7lFeuYV+4QvHsy5RfeZHiC1ewL15DOCQENRRQWnTDEjL7Aw0R8GnvPzcAfNJA&#10;DEFDR2UO1BAD1nnslcvwE8/DTyieutfuvTamYnnwHHrxLO70SXR7A78xwRwvsB//LON/9uOUP/M5&#10;5GQByyKA2eFVGBgpsu+4ed8ZPvm+N/Phxx7h5ekM44MZVk0xWKH3ciZfu36rKOv/hYd/O08NnwnM&#10;X2ldx2LesX+wZH+zYXNcsjkN6W+azrNchGAe1/kY8f0N3uGVtvUczVu8KvNly626DDWuvcbACU9R&#10;GI6OQ1oif2LCqCqYjkumowJrJUZAh6TgInFfx8jxSV0wrRumxy03lp7bajkqDF0hIQWFD5HHPh/w&#10;Xv0aKh3CIcTHfWmwxlBYGwOvLFvjgqeXnhePHRes5Zkjz+96cJs//zsf4fxmTec83/HQCT7ypSuc&#10;rwJAar2yOyn4yJev8vzC8ze/7WGUoNE8tTHm6vUDZs7xy8/coFGoGscjuzM2pxU7zYjt6QgBXnt6&#10;k+euH3ByXOOW3UBShP8ar8io4MjBy3sLdsZlVGYkl5zAczRGx2Y3KWDuPM/cXnJ2c8Sbt0Z8dW/B&#10;zAwUAANqfVOnHen9lQuB1nkubpb8tadO8OTuCNGQTHuuykTgz752xpPbFU/vtfzaoeOZYw+d58HC&#10;4COYXKBc88LvPl1x7dhzqPDU2ZqZNXz76ZJpGfRhrfOx1quwUQQBMikNp6zh8tLxyMwyLIWYIk8z&#10;wBvoOxJOSNo9jAmR2gMaBJNtTEdDUIhljhPbTaXKVPt8dUrwVR5ZWDrPVw8cR165vOwYGRMxVsBh&#10;S/U8VNf86HN7vOurL/MHn3oQJVW8GJqykzQNgEdFKNJPyckv2+ki/Os1A2tqtXyMW2OgKzqO/kqO&#10;ij2mG0S8kjQQ655cevdnTRBw4AOVkffqPdmfLIOIoS+ArAwjhXJL7KtGOqR7/fAgv47adO2jJG1N&#10;BLp57Cli+G7/Nhn0LS0hIWrbVFZel/o9/C5FcQpBdZySGfqVEPXVa+ipttL4q9z9m90QMwrc4xpC&#10;3XWw+1u/eqioJO1kOrl6jZowEp3X5hpBLFSxrbKIptDCMDKWWsBPhUVXcbRwYIXrTahqgVPwBnWh&#10;ULaYcDIqRwVVbRmVIRdZ3mTJaVYhlRlrOw3pWDQmJi6CI7NXaDpl2TiWTUgqu3DKsgtCqmgN1cIx&#10;Ki11aRiNDONaGBUWW8TxRu2YffYVZv/qx9n8+z+OnXbQCCz96uLdkgDs3vgox//rn2T+3qfo6iqs&#10;oY0JfnNCd3GX5RtfA8sWc7TA3N7DXr9Defk6xXOXKZ65TPmllyg+dRVz5xaWZVy1BczK6LsnUbsH&#10;OedCWm6v5rs3KqCqwCpGPXb/FuUnrmXtnjLBnTmDe+o87rEL+IcvYq7vMfrbP43tXopBEyTbe3+N&#10;QgoGv++59m1v4GPf9lZ+7sxpbjiPaR0dNjDrwV5IjP//l5cGf51507F/uOTmnTmzScVoe8zWtOLU&#10;9oTDwyXH845l63DRj+sbQUv10LQe51sWjaMwC0w0ofvYRmENzdLTusDpRmXBbBq0d+ORxZre7zJF&#10;JHqvlLFm7riyTKqC6cJTmYbFdIT1inOOpuvoXAudf1W+13e29yEP5jWwFsrCUJcFk7pkXJVsjQoO&#10;SuFLryw5pcrz3vPtl7b47nc+yH3bUw4XjpPTMd/x5P185OkbHCw6DqxhWlpqpzx/65jf+egZLpze&#10;wjvFiuX2wTGfvHLAwXHDct7w+IOn+fyz12gRxkXB685uBWDgFa+OsycmvOeh0/zfX3qFUxIS1qZS&#10;mh3CReBf/Mplaqt85+vPExQJvROIaqgvrEgGe4Lw4u1j/u3Xb/PfP3KKWWWZK8wiTfpJYP0DIIOS&#10;WIOfkxlVwHrlRe/57kdmvOXUOFRAkaSMCdzi0VnJpc2Sw9Zze+G5fNjymesN/+Zay31O2VN4z6kS&#10;Y4Sv3Gx4SSx/7v6ad52pKFAmJuRuLFJOR5IVKVR8QWGzEmZlkgQp1n5dddD/3stveh//4ecM0lgx&#10;7/Y5WENqrlTGb2ieDQAw2Kt2yoK3zmo+cOuYjTqkRbmzDLXSQ8R2SHbeWDhtDP/ocy/xpos7vPb0&#10;Fo3r/aZzUKzSa1sFCj+AminEv69/HkGN7yftbnJkIz05fEzXFkJCxdEhHAXxQX297pqfNRvhCJW1&#10;OT3Z0qsSAI1UW1+Jyfksg6z4eeD/Nuyc5q9kJfxNh/fchej6NlaDDNYjGfWuT6vbQgbfa34+9TNH&#10;FjOA0gM7uaa8XmkRmli2JDJjiXOkw+NJHuJg/jL5hqe0IZ3Whk06A0jOXbZO1/XR5iTQqy98lfvv&#10;lqwrqzCi2jCnEab6noJDuoZHNGoEAkgqbcyPJUIphsLC1AgnN0rmy1gK6tjR+qQh1lAFwBhcG1II&#10;1WPLdFwyriylHeSJ1LhmVdFOWbbKwaLleOFxTqkqw7S2TEchlYE1htJ4XCkIFtOFtChNFwTbwnkW&#10;naduDOPO0nYFbuQZ+2C6RYTiuSts/esfZ+sffwBzUuDYwrKPilVAThi4uWD5jjdy+Nf/GO17n8JX&#10;BZocnYU+q4EIWhT47Q04MUMvXUA6hywa5OCY4sYdiqs3KV64Qvnsy1RPv4T9/GWKF65jOCBp97Sy&#10;sFEE7V6nwXdvaM5NnUu+e02sMm4Ercvgu2cJNVo7j7n6MuVHn4ePhshcRTGFwOYY9v3q5hKBmUHu&#10;NHRscPV/fA+fe/eb+UI9prl1jFl6WlJocwiCSW7H3Gud/nZSoNzjWm8lHUZ++8ee4fVN9E9DYue2&#10;cxzPW+7sLbgxrZiNKzYnJdvTmq3NMQeHLU0T6492w/JSa+/JUeGK+LBml86H/HxxH3ofDkXOBw14&#10;NbccL1rmjaONYCwlJR+iahHB2hAFXxgTwZdldNRRyQg3n3G7LFguGw7mC44WCr6j8zGy6l7qVxnM&#10;gATxZo1QF4bJqODktGZrOubEpKYoDb/20h6vzDt2ES5ulPwv777E685scrjsYmUAqKyBVnng9Cbv&#10;fcMFvvjyHT57eZ/JsuU/XzvkDS/f4exsSmlCXrlbyxa88si5bUzXcaPx/LeXTrNRW5wL2wHCAbQ0&#10;AdDeU+GRgF7jWLQhYCWIgygzcvJoiUF/wV/5oHF88uUjDo86PnV5j1vHjpNGMlDJtNNIr+x3P5yf&#10;VdkhJh40FRZW+NMPbfLWs5OYWiUBMDI4ajWkHtkuhBMblksbljft1jx8csm//Pqc/WPHRgmnZpYf&#10;/2rDe04VPHmyZMOAxqjeFFwX6tIGF6IkZ0SE37dbsVOamIcuSIVsXF3zvUsbUaKADOVIw28+y04d&#10;QIAUPUseX4RlpGBGQwz6ilLJEgBeq8r9s4pT+0u8F05NKm40jhIJ2MeFPI9OhVlZ8vU7Sz7ypctc&#10;PLFBLSbQNLtSxQ65Xv1RpIwvqmA1aKzEE8tpSd63AUvczdhWQMw69kkETAI94aZERd/LksxQSXtR&#10;wA1OHoP3ioQTzTrQSJOS1K04RWOuMVENdSBZeQkZ7OSUJmvnPU3RKGsDSgMeAtuMEBN61gyidKWv&#10;ujbW4QaJNw6612vyVl9t4soR34MJjXQYvmdVZmSkTfbiy5NE7K/kvg8rRGSftzQrMtA/ygAC58eT&#10;p+Dg3el0k9of0LQP7kg064Huqo4z3d+bcNLmShGlwwCgwcCiRTAwoML2YzIExlQibNSWnc0CK2Bt&#10;xzJy76NCaMsCU3Z0rWBVqOpQ6N1ICOZIZX1S5JRXz7KD/XnHrb1QhcKpslEXyCbUpaEWobaKGRXU&#10;TvG1p3VBm9d2jrZTlq1n2XraVpGY18ugiAbtXf3082z/X/+Rre/7aeyWQQ8JER4ZowtsCXpzweI9&#10;T3LwN/8Hurc/gZQGH7WJia5hv4bNmnKt5xUlEpIUT8e0Z3eQ178GbTrkaEFx5xB7/SbFy9epnnuF&#10;8tmXKL98mfKTV7DNHQxHsaUyBGoUhuBgQ/gvlb9KB5WkMV0OxmAERhaqEmykhRpYcLcZthSYgN5e&#10;sHjwErf+0nfyzO94A1eajvbFGzRtyHuYE96m6GxRvHi8Nznq0Pt71Sv97V/rItr73oy9Dvp+29c9&#10;5G9+ZzwcqleOaSit4dak4sRszHQUDiw7WxP2jxrmi46mC+ZZ9b2/1t1trp4NEsPNSekBTPAlQgla&#10;9MoyqguKIuTEyUI3hsUL9Idbo5RYTB2qMJTWUJVTvO+YjWr2juYgStu2NGhMdryuPuixChjEetAQ&#10;jVsUlsmo4tTmmLNbU3Y3x+zMRnzpyh4fePGAR4sRX2s9/9PDW7xmd4O2i0DKQyuey/tz3vv6s/zZ&#10;dz7KmRMbvP3gmE88fZVffeEW3/nkfZzZ2ghyVQyt17A/qxBJfP3OEbSOm/tzGrdNYSzLps28W4m+&#10;XJmZJ6YcxtIK/N4nTvP4uW3Eayw7FgO+VGJQXSxB5vuyZN9yboMHNys+/cohB8uW2tiYTHqwFyED&#10;nXD5YKbUIXdWxAcubcVz7JRTWyXve3CD3bENQR5J4TAUbxqAT+hnmJ2JCO87V3Nn6fkHXznm67cd&#10;S2OhLvjdZ0tOleHMWlqFXFtaEBwpG0diIaXA+TpV7EjzHyVVHs/QhjVY22sfg2m7B85JAxrGEcFc&#10;lJM+Dk4HMi2LIYTGeX7x1oLri44tlKvzhidOjjlRW+7MPbUxAZR7gxjPEuFiXfAPvnKF3/HgLt9y&#10;/+mQmDn3f4glQp+K5IsFIRN6Ti9AYAD9BK6NNja2Hi0TNrJkQCckRtI/3mPNBGSCGjXncktSXxLW&#10;0RUMlbRQKcIlEXS9f0IyJfT9HU6XDhA62qtih+HE/bAHoGsNf/Xm2/63FXIpA+Lf477hH2tpUYb+&#10;bKsaR/o8efH0okJOUpkSU4Ngsml2yOQGn5PJ2JAXfDYFy2rfwzqVu8czvPL3q0x1/a9MHqFPP5PH&#10;nTaF5HWwat4e6EkHYDCV1ennL60lyfMQfNOCP0Sq1ZoZvoG6sMzqeMgRYaGCWqEsDEelw1ZC2xYB&#10;KFrobIgyXCyVxcgHDV487nkF1ypdqyHHlwPBUBqorVBbYVxIPvEFoobi652C90UMtHAsGk8Toz5L&#10;K4wKwQpUX3mOU//iP7L9Qz+N7JbonqZ06b0L6ZYgtxYs/pvfwdFf+aN03/o4trCIKhZ6x/Lelh2n&#10;KS10zeBYdagRkZAL5uQG3c4M95pztM4znyffvTtU125RvHiF4pnLVE9fpvjVy9gXb2DYJ51zsSVs&#10;2BAs4XgV7Z5m372hdi+i+tU1ODGgDn+7Y/EH3s3+n/697D/1WqRzTF6+zWQ0op55XOVxBJ9BwYYU&#10;FhJqutSTkumkwnVKUxrmBwu6+d0r+dWv/iC0/v0QdBgrFLMqO/JLX5dmVdh802/9JvqXDlEQypqN&#10;C0xhQ84ta5mMCgqZUhphUhe8fLNi76hhEaul3NUWg6HK4AXx+3RALI2hrgpObNRcODXl4u4GF05O&#10;ObFRB+23WXepiDBGQoCDsUpphMoUjAvDtDbUpWFnc8ytg2PqMqwhPVzQODeQCz1NJPZPTIG1htKW&#10;jOua7cmIM9MJp7an7M5G7GxWOLF8+soRjErqWQWzgvc/ssNGaTluHWUEOZ0qb3vNad7+8Fm2xxXH&#10;jePi1pi3XNrlzM4Gb3zgVDBZd8rVgzm/9LUr0Hoe2BpR1SU3D5bQeb78yh0undtmvuh45uYhT963&#10;w+aoDNtZhJXyTrHM47gwvFRaHjg15qnzmxintCaAN6dC50NJzsJ7WhvydzsfNKDvvH+Lp/eX/PLc&#10;MVmWcbtLKFW4MsfDgD4JSYpljbYmpoBR2AK+AvzytSWPb1eMrGSlUpDvJmdFSCLVAIUJfHLDGN5x&#10;puIfXe/49FJ516blX9034tLUUtngH21NKLxgo7YdgVERMhU4o1mWKcRKRWHuQzUkyQecxCg1yZg4&#10;ylRERsUMLEKESiUE/V9wu5EI/Pp/UySyVw38xKdgIWgUfuFOy081nrHCuC64DLxzUvLtG5t838sH&#10;1IsWkWBKh+B/WBUW5h0/9sWXuHR6i826wqlf2Se9XFUKf49T2F0sSdI/6yZS7ROWDcBYMqveJfyj&#10;FkjjZ5BBVyLjHr4rh7cOGsogIwLIJLwHp5qcW2wA+O4GN/E3AY2F3TMpUruZEEpPEV0TgPFZP7gv&#10;oaK7rkG/VtCRsJb5LX/T98HfNS+Jh65HZTovuRxXECG+NxMO6KCSsm/H9nLc92DNkwB2P7Q8/Eyi&#10;ePJJ90Q/wcTV86pJv/WwPtzjkz+kj6AyjD4DPu1nQPIHoqPqgF6eQcWbVXpmkzVKKuytxGLLCkb7&#10;ZJRISIw50WCyPuctHk+JxwKHKEJwDu8EDtqOa0fCqDSMKsPYmljeTmmd0raKd4IXi6mEjcKwOTFs&#10;jIKAGhXJFWJt/mOfvVNab1l2nq4LmMdGXFN98evs/LP/wOaP/CxyoloBdigh4GNL0JsNyz/wXo7/&#10;yh/FP/VoyFACwU9PQ7qCfCXAlNdFnEeR1TWY/kiLJSXZLAy6OYGtCdy3S+OhaTs4WmD3D7DXbmFf&#10;vkH53MshOvcrL1F8/Apm7zaG47g6CnSjCOXDvAlaoBio0R/BdaAmGvR9JnC7pWOL+d/4Do7+0H+N&#10;e+gilfdMDhefdlzNAAAgAElEQVRsbWyxvVOxXy8xbdhZagxGbTDr2ODnNRpZxmOLc0K3bEFvsTxo&#10;7sHY7nElN5bsCpEZGyvwS5V6o2Z64QxSjrLGShNdk4DSzBFW1smrvx9W+curXUohlroUqo2SSTVi&#10;VI7YHBdsjWFjMmJrusF0a8lL+y17i47WaXbMvydbzW8NjuOCiaXIYFQYtkaWC7OK+07UnN6sODmr&#10;GI+Cz2ovoMKaM6pggg+xjf53goRyNd4wKQ2jqmQ2GTOtpyATFuUWbtaw6AInyABv4DNlxIbo+ULY&#10;LEt2xxVnJhU7k4qtjYqNsWFrVPJLLx3yHxZTXn92my+Ulj+0XfCmC1tYK0GLWCiF83gHj5yZ4bxw&#10;uGhRgu/hpLDcOVxy82DBC9f2uTpvuHFnzoe/+ApTPLaw1IVlazaGccXj5zY5WLT88198GqqK157Z&#10;Ymtcoz5EeuZ1FNONqILdKOHMSQ6rCZOqoJSQCDdlMHCqdCoh4EBDyqfgg6e8eNzyqWNotjeZSV++&#10;7668hpKy0GuWOWIibdMST4BPhUoA52lGVfAVNuQ0JGjyCNc81wbhlaXn5WPYsIapFa5RsLsz5m0j&#10;4S2nKt6+bUMiXwkpsBDFmFAJyADWC0Zc1FQOWFPW5iXMkPBDyiyRQBmkKjDBLy7uvxS8NzxkElyK&#10;A41N/roHgOQ2Uz481VDH+lDh+lIoZcSuETr1nFDlldryrhM1v88W/PAzN7jklcb4HLzXinCpKvmh&#10;Z27x3odu8G2Pnsc7jUF9ujpfQJHs8ZL2qKyeFlf8yOImifJvZb/kuUofVz7ryvcJA2eeIEOCx/v+&#10;H9beNFiy5Lrv+53Me29VvXpbb9Ozz2AwwEAARAKiRFAkLQIUQdJkUJRp0bJsreFwhMSQQ7IivIRD&#10;CuuDI2xJ/uCwrbAVosMOU5RESyIlaiFhQhJoCiCxkMS+zQwwM5jpnl6mu1+/raruzTz+cDLzZtV7&#10;MxhIuhHd772qe/PmcvKcf561Yk6jQKnaqZ5lc9LzolT3Gs2NzChrdrLmMgckVANfA5vntZPnoJwQ&#10;8mdrPczEk5tdP4sbQen6dxV4GidjnJO1VCwiKRkpBSAsY2SlIwRfH0G1G7NGTzENrJZXWX9q3r3Z&#10;zMafolpQ4LihaoLTqp0cdFC1INlvkTJDG7G91kb1fA04szk9q83Pjn29nYR9DUwm83IYkvO2Kj2g&#10;DnzjmDSRPe9ZuYFVsICH5UlgWEU0RO64gcVh4PDY0qGcXLSIO42w7COHy8DdU+XOMuCAh+aexju2&#10;ZkIXzZTrau1vWQBJ43EEjcZMXAKiGmk//RwX/pf/h51//K+Qi1YrVUbbQwI6oK/1nPzk+7n/5/8w&#10;/be/zU7MCXRkrbcyzpbEcQ5Thppiuq812mtrWG/4UK99mvHGIXvbDBe20ccegvcMuEVvvnt37uOv&#10;36Z5+Trd167RPvsKzadfxr90E8/xeBRwjUXm+hSs0SupJhPFBrMF3F2wfPczHP25n2Dxwe8kPLAP&#10;qY5pH4TVAMtVpF/BMEiyGti+FrGoS/HOzLLYP3ERcd4YdlZDnXvlCUszKpZQY0wrUWlAsotC4y0v&#10;oUyIDOP6hFDKcGa/0pH+vxnAqw5cb3ilg2EQ7kvg1W5gPh1oWsfWxDNpW7a34MIicu8kchzNPSDG&#10;LLC0TEUJIkKLc3kjDucdrShTcex0DVdnDZe3JmzPGqYTi5BVFasEQj21KR1JHC1JLk2lqAk1SWvj&#10;TI0DeIiOOAih6mceKWK+dc5ZWbBd13Jl0vHg1oQL8wl784b5rGE+cdxdBv7hc8dwCv1c+KkrHR+8&#10;MmXmPX3KaakxC3DPkH7Pfl84x5dfucf//rlr/IHXTvjUq4c8d3QCRyuaacOxd3z7oxe5ujPjYG/B&#10;Ixe2efzBC3zlpdcgBJoQuHOy4uqFbfo+cO3esW1E7xHvzCc1Wg5PnKdp23IwMAuOgZw+KkOEVcym&#10;RKGP8Pz9FT9/7ZTPnESuevNJK/KnLjK/Ru5ZFuWo2FF2q8uCNQnCQXjAu1R3VUZ6QSqFSHb8gCE6&#10;fvr6kq8cK4+38KUVfO+W488/OuFyKxwPxreTcjCVGkyBOmncQ3QlnQ5ktmTBVIrNl4rt6hgpbltF&#10;xmosc2DyZKRxjbk0nU/vtTbrs2aWPzkNWS2TTHNo8HEPz3EItkZ4LgIf6pUf6CPvmrWWumpIPEeD&#10;MX5RO9Ssev7JF6/x7kcucnHWpdQoNve1sqOJOhJ+5x1eJG2p1OEKSNRRoAXESNK4SM7tte7QHBFW&#10;2QgtlXYsEcck5auyd40JC9GYBEvO6zOK7PqShITG/HqOQUMp1h6TBBoFkVR2uwwma1BXOgP1V+vO&#10;YJzpjm78lMxUkp6qTGSNnvIjWn1QA6LxXZoY2ghO7VScD/PFtJk2VwmmENBzOfymZiv9WQS7cHaQ&#10;Z68EEdbnKH+jiTaqY+CmRlfTZ3UM+bp++PXeq2U9NY+3mr5YI9U87wk0F3++irhLDAE2X85B1wqN&#10;OFQE7838M2sa5q3jThO4f2pJYM3sIdxdKDePB5p2IKrjtI/cXyl3F4H7C8tjN29ht7G8dcugLHpJ&#10;p1EzMThHoZpycEmgDnVIAzpEtn7zy1z+n36O3Q99DLk4hQNdn1hvwC7e6bn3x3+Qe3/mJwnvepLi&#10;3JKKgWvFEPJU5aU0Z2IpJBDJOZwozxmAqDkGxWUCRj8aokW/5sOdiIPpFJ1N4eol9JknkH7AHy+R&#10;g0PaW3fNd++l63TPf4Puq6/SfPQa/v5dHMdpjlrYbtDGBB7HPXq34fiP/CD3/sS/y+o7fgc67dDe&#10;fHEWg+UwPFisODxecXq8YjkYj3LeI+JxjcM78wcMrScOFh2tSYumktdlI1inTOA4D9nEa5dLpsmc&#10;3kPI5hrEhAXRHOzjYIcGHQIhYn+r5TMrB6c3c4kkuilb45zzjoHAoQEWDd8YIqKRFcoDexOmrdVg&#10;nnZWUcAPAT3tWfWj/9EIW9P/Yvi78YJvPFMXmTnPdue4NBMubzfszs3061tPFJMRPh2mS55KATTg&#10;xKjLOaM/nwSkB1QdgdHkNcTIsOoJJ8sUCFKP0w5drnE0nWenbbnYOS7NGnbnLfPUp7YV8MJvvHDI&#10;33/+iIuqPO49f/rpbR6YeVZRGYL504a0JkMum0Zm2WYKffTKLv/ldzzBi3eO+WPf8Ti3D47558/e&#10;5ANve5CHL+9aBZrGc/3OMd/z+AW2Zx1fvnEfxDMo3DtZElTpFe4uIhMRxPsEpITOwS0c7557Pnh1&#10;QouwijFp7CztyCoofQSNws1F4Et3FtxdKB+6ecqN04FHWsfKu0rGUQ4eZX2zNj9/mNLUlJV3lEAK&#10;EdPSgeOxqR1u+jBC7CjKclA6EzgE7Jz2QCv8+K7jP7uxYoJyp4e28RYyFWKqZJFy1Iolb/Y+8U4R&#10;SxeVAlHGikwjf8s+c5m41JwPi/mzmGWTlqY+J0cMjZq1KCRAb3blbILNW1PTfs8g07phFSrA5ib0&#10;EYaUqkzAi9JG+Oxp4Ls6x++eeL62GNgWR3DJfo1jpcpbJi2/+MoBP/zSHb7v7Q+hGus4irIkTR2X&#10;kEWqVosq1cSsm9Oy7Kw+KcAvRYkIFhWbT0+6JsOTQ7gg4oq2beQ9koAjZcOM4KXmUbVkyhrIZN9n&#10;BH1nTrrnMDkgYR7ZuCH/resfr3FLYX1yNp/dvJ91oLf2rrNdWzurp3YyKHZkw2wGNBugLW20Na1h&#10;wTX5l/Vnz4qPjMBqVr65Fud0PN2n9Ud5HRPoWpdVIzg8d81kvEeFBGITzSYBHNcWQaiBulOjuehs&#10;Q2XtZXmiEL7QSINrDHCVCL3OsT1z7G9H7p30HJ62rAY77bXes9V6BOgH5d5KuXUycHQSWSwCGhTX&#10;OQ4ngYPTQNfBavAprxY0jTJpc/mmTIbVejhBh8j8k1/gyv/4s2z/i08jFyZn66U2gmxBuKPc+eM/&#10;zK2f+kmGZ57ApaO5IskUPo65PvEVjJ7/KEstFWklXnDGQTW3Ui9n1WAG1ggStIBX+66B3Q7d3YHH&#10;HoJvC8iyxx8e09y9z+TGbSYv32D6wjXa516m+9wr+K/dwnOE0NPzAPf+4o9z8O99P6u3PGTah35A&#10;RRgCHK8Ch6cDd4+WHBwtOTnsWQ4KroG0zr4B7VJ+q0EqDZXtDctbtTZB1bDdOGjnyE6cOfLQzFbJ&#10;vJ22mohDfGvzGYEQiUMg9kpcRUIfiCESgwmitco03+QaOVM+IG+mrcrfG88emp5w2hNXkVWvhChc&#10;2jHNWtN6GudwMRIXgeG0J+jID7K51DmrqtI0wtR75p0wn3l2tzp25g0Xtlv2dxq2txra1qMi9Gp+&#10;lv0GCeVYQ5eEn6iZ47xhL0usjPmmDmpRhVGBIRCXPcNJzxDG9RGxijSzWcd82rA/6bi4PWFve8L2&#10;vGM2bZC0/24eDvzCZ+8wv7/kjhO+b3+X/WlrOSdjtHdFiFEYkmlOgT5G7pz0LIZI6x0P7895aG+b&#10;Zx5a0Xihf3Cfdz5xlWnb0DhLzny46DlGeN9jlzhZDDx/tOIDb7nIcRTCYAERXSM8eXmbT99bWIk+&#10;Z0FcGuH+tOXPvW2fd12YsBwMLEWVAuxWg6MPkYHIb1074q9/4RAcPChwVYTFyuBLpivx1T7XvLiS&#10;T52ggvgs09IecKnkIqZAvz4ov/eC8JYdTww2ThGbq19/dcmn7g784SemPDRzDEkRoVF5x67ng1P4&#10;5J3A79+z6OC7q0jbGWhzYsorcUYvgVTazJEqBVnaHjKQI4Oriq+N0nLkr5J5oGldc/5fUt5U+2la&#10;QttJWTOX3pHuL5WRYij3xHRf1IATYYUyrCKyiqgXtBEGB4875ROLyDtaeHrW8KmDFbtCyltrCrQo&#10;keg9rHo+/Ow13v3oJfanre1FHQNKUWhCtd9jhOCqsGCwKJByjIpFvo+gL32Xjkgum5IkZ5CPRBGy&#10;s+EYW2G/BGeRPEX+Ri2EJVHX8c85J9ZNTWJECSlaaASdUj2eO58otZgTK0fVjBqyg2DBBlJhC0uN&#10;oeoqJJzmC1BSFM96rCt5uvKPDHqrQbLmrzMOjNE/TkDG6L1CpLXsPQO5Nhh7mdgasJ6nH90UYuf9&#10;ffbeuj7vSCWO4pZanaw23zgGjXNG2WnPuRGQCkV1XjYxQs5bWCal0KutCeqLicuCURLgSDShpNc4&#10;oXVWrsd5T9M5plPPzjxy4bTleBktd50FkLE/80wbT7tS+hA4Ao6HSFxZtOHp4LidzOf3T00r4r1F&#10;zW7PPHtbLdsTaDopGdCzxofFiu3f+AwP/JWfZfvjn4ELM9PYUS1JKzCF4R7c+qkf58af/DGGpx5B&#10;hpjIXBI1RLKSPfuGlGZSW1Us9LgyBZyNL12H+bVUIO+Ysu6jJrmix6y6VZAcAZW3zHSCTqfIA5c4&#10;evuTuGGgPV3SHB4zuX2H6fXbdC9dp715l6P3PsPd730v4cKeAaGoCFYKqu8DJ8vA3ZMVdw4XHB4u&#10;OD0e6IO3+pxeca2iyf+zUctNGFKfMu9I1JtqKG8cItZ+H4GdiDPNojPeUlJ9iAMvOGmA5HQdor23&#10;j4Rlz7AK6EqJQ0iRu9kv9Vu/Xg8Q5v3We6E/6ekXA8PKAMxqmLC73TGoJd0WQPtAXA6EBJycmGD3&#10;raN1ytQLk2nDfNtzcW/K3nbL7rxlZ8uSFW9NhUnrLReYUAqiZxqSQhOMOBmrTdo4RcVkSkyH8FUK&#10;PlLBapGKQ0MkLgOhHwgxmXO9o516pl7Y3eq4tDfj4o71b9J5nPcoQq/CJ5474MNfuc9bW+H5KBwv&#10;Aqd9YOpNQ6SYb3OISkg8I2B+Wkd94Nr9BU9dmBft3rTx9CFa2o9Jk/xQA1Et5+X73/4giuM3vvwi&#10;CDzzxEW+8MJd2tZKD3oczzx8kd912POZ2ydc8S0dwksB/vjDO7zngdkIJFQYoiX17YOzwJIovHzY&#10;88+fO+SB056JF1ZqgeiNd4Bp1Bw2r7phls3+tiB2aEpFXDIhioA6A7idCEc9fP8zLZcnnkUfGVTp&#10;HHztcOC//uwx948j33Wp4eq0NXO2WDLm/Ub48Yc7fuVW4ImZ8AefnLDtzIwMLplNjUYaJDNHJFqi&#10;7SHJ/mwti0XcZFnhymbI3hwZCFqrY3UWC74wn0Uy2BMpAE+VZDFKYFBNG2i81dLIRbXE9VHGdzkR&#10;LojlPLXKTGYdahRuhMiXTyOXJi1bjSOGgLjkHhLMf3Ug8mTX8vMv3+ODr9zhu9/6EEFjSrmSE+wp&#10;TUjCwyx8RqiWOsTmYCyRuS5E1sy1lUZnzLGj46E/ptOuVg6M6ctAMunEUTzYLaM/2Bp30iSgE/Ay&#10;nlsQo0WMMgKh0l42qawBxHGQIhlO5BXPVK0p0MDQt5bT+dhuxICshS5Q3jF6M9Z9pwjsfL+BwOz/&#10;ZHNRgqKK3Kj6LrnP9mxICQ9r5i3V/5vXJpyqIV0tduuYvlFUZzgg5a76TeW+CjDajwyqc5uy0Y/x&#10;c/tLyvvWzIYZ4CYQZz9jmducrHOMYM4q7dxqBujKAEhWv2vW+o5+f6MJzgRY45WZmKat6wZmE8/e&#10;oMnB3Gho3lreuekiWqoiVTSABGERQUPg6CjSrwZu3bM3OgeziefinufhS0rc69jG4XNaK+eQxZK9&#10;X/ttHvprP8v2b38Z9jOwK6gVWkEaZTjw3PizP8a1P/EH6B9/EG9HY5uGECmALTMsHfXyNZDbpJLy&#10;8ebarm1SXftNRiZRtZePj5uAaPyZmatlkDbGbCWpHHFnzmpvh/6xqyzeE/CLnqbvWc6mLFxTImmT&#10;zs3MZiGyGALHy8Dx6cBiMbBaDoQYEa/ERvEIIj3ihSApOCebQlMfRhHH2QjdvEdTXidJ9IU35u1w&#10;5islKeBGXALcnnyg1Gj0on0g9BHtI7EPDEPM9qYyZ/86AC9J6vO/cRBWph02wgj0Yc7lC5HWm0+c&#10;c0KTzlYuKs6blq5tPd20YTbzzOYt29st+zsdF3Yn7M9btmYNXTLxtt5nlyxL44RurH7ah2LWnRhM&#10;sxhzaglvglDFUi2FaD6p4h2+9fjG0YpADIRhIIRIEGjV47Vh2jXsbU/Z352ws90x6Rqc96YZQrhx&#10;uOKXPnsLTlbI3Ooxd5iZeQgx+VvZVgqxUBl9jCyD4r3jwqwj14NWVavVq0YyvZpQz+ZEjcJrhws+&#10;943X+NDXb/FQ6/n1L93kM/d7/tRDl4slbN41vOexC1xbROLK1gIPj+9NmDpfLAg5MjNGYUipa04D&#10;/OaLR3z51RMe8o7T1ZhV4Tp2yHhY4FpQuq2WnRBLDeccBZvPXZodHysZiYA00IhwEAJvv9jyXQ9P&#10;cKrmlqWWyeBrd3ruv9bz7Zda9ieWEiZkPq623X/nBc9ffeeEO0tlzztagSGlZZLk7uRyPfEUbD+Q&#10;ooCTRlWQkjmiBF8W/KHjWPI9mv/LwUL5mVxGLG29MPrpq5jvs6Y0SZrApJlupbStpOfSru1EuNo6&#10;phqQqLigBoydsIfypdOBd4vwttZzLUZmZNNx4muarAARPvL8q7z7kcvMW285AzOKUaUJCdi4jB00&#10;Ccpsmix+S7mXeQtmbcfovFjggFA0NzFN6GjPtudGj7QkSNMAyJOo+aXVOyuQWbRwWSxJUUNQ/GHS&#10;4li/YvKdGQkpSXnreTLH6tq7goEJseeK71h5PjF60VTU3aU5SeJTRqLKc1hEQ1RM1VoFW9TzG0fQ&#10;JQprufbSSSIHUGTzbCkoXxasvja/043vzrnGpWbdVvd67Z7zdy1I3lAaycbPCric6dT4nrIJC/2O&#10;Zefs7nXYaQfO7KSd12+83wSyAUQfTQVuwQxahtN4AWeah0msoqiAqZdUfSLiU0iqdzBrBw6O4GQR&#10;WK2U09MV/YGp5yPQTT3HpxMa55hMHE3T0OItcvPolP1f/RSP/Hd/i53nn0f3J5ast56VVnAxsjqe&#10;8sp/8Qe59od/hOHRB5Dkq5JTV1GAtSbnYiiBNa93PKi+0o3vz6eJ9dWStVuqdV4jVamaWr8na/xd&#10;AuJNUJwMBGeBDzqbwvbUtF2rHAUVy/sVS5baB+hjIAQlDooOVq4uuXrjvLmQxBhxOvr/at64pb+y&#10;9jOXW1qbnWJ3NTAnkgSk5EoYvmwryY6WWYLExKtiRAdLDUHOMTcS+npf3vT1OptQTWspCMuoaFxC&#10;jKxWytHJwO72hChK0zgms5aYNKNNZ6BuMvXMtlq25w0786Spm7dsz1pmnZlqnZjPWxRhUJAqj6n1&#10;rP5LEqDPKYvU3CiqufeJ8Q3RakWLc0wnnvlWx2Ta0fgFuTpMNs54J3STlvnWhK3ZhLZrzd0hzUFE&#10;+czXD/iVrxzweOv42lHPk4/M+b637dM6x+mgCaSp+UOq5U8VhT4Ip0Nkr/PMvWOV8jJpAhpjBL/9&#10;O1n1XL9/yv1Fz9/85NdZHC643DYMKnzmxinf/vAeD12aW3lChYkT9qYts7blfj9YO42w3TXJhSPL&#10;2QQ+1cR5r8LnXz3mZ790j8shssLMiA64pfDH3rvLwUngF792yg8+ucXTD2zx8t0V/+/XD9nRCN4n&#10;1w3z1xXvE2A6yy9aUV4J8Kef2uLReTuaxRVOgvKV2wOcKt/zUMfD88aieqtWQlRacXzPVc8qmJzs&#10;qwwLkHi9xBK3JRmvZPSsSeOWgGdMSC7Lh9F/Nvd7NNEqVkZyNE6kOdWs1Y/kSGPNPsTZ7y5mcJci&#10;blPAReG1pH555VIrvLV1fKZXHo3KhEjAMQFuDcpzy8Ckdbglo5IhaymTj+rjbcvPfeMOH7x5j29/&#10;9AoxDFWwl6PJJpmowjJk3FBLdVuZ0b19XVhSTfp5xoJI9lvJviskhu2ICsvBHGUljpM85s6TtZY2&#10;hcioP9K1Xlp+MMjROblcVJ7g8kgF0EbcWEuxBGCL35OuAcwMeEZwq+NzGzLPNAguAY/k36AUTebY&#10;ag2GJMk3TebeCmCpFl1vLEvzRjF0+jq/n70qDz7bPHns1CJM1/5a1/q8kcCXM7+t90a/GV6gWrxx&#10;k6bQ/7wB1hW0o1BILLFoWkXsdysvlw8KNugggg8xnbiEGCXlOAJweGemeWfcBnFqxc4dTDpHrtPb&#10;NsJ06tjechyeWlTt0TEMq57VasVqpfQLK4d2f7/hZNkyn3powB2dcuXDv87jf+3vsv3819G95GNH&#10;pn+BxuFUWfRTvv4XfoIXf+KHGS5fwp8OmJtXStJcrVf2G8upi7K/almbylUiT7koI63lZytQ/Hor&#10;Ze1ldKmFB8gaOaeE1/VnFWcRqpJLTmgwTQAR2miRbyGfjrPVIO3FfJJ2ztE2Dd3EmQ9ZE4jBZcWD&#10;0VCduBWlfBnHUUpGq7WvYUHB1aO1k3nywbMo0tEPz271497OpK1Vk5WleowEPIO23+SlbOYmJc1Z&#10;kXUxslrB/ftWK7ZfRRYXBmZbLc47tnc7ptMWROkmDbNZw2zm2Joa3W7NWuYzz6xr6To77DhJa5gE&#10;6+jhVQHVjX6qgnfOfCHTwVpQgiYrRfLVCtH8zMSlUmZb5kN3OO1YLHpiHwurN02jo22sbiziiCm/&#10;Z+OEe6cD/98XbsMyECaOOGn4S+9/mKeuTOmHUOYqlKWS5EokdB4674kxcjCkMUoS7Bl05efSIfQz&#10;L93hX774GjunK3Zab2kchwhNy7sf2Wdv2vLCrWO+cbjkdz16gRdeO+Xrxz0PNU3at45ZW7Kx55kj&#10;YlVvjvvAv/z6ER997oCtxQBOUhksscCERnj04oSnH/a85/FtHtntOFxGwqDstg1h0aeE7JVMHh3U&#10;1tbLoxwO8PDFht/1YIdXq8JA8ok7OFU+dWMJe57vfHjCRJRVli8V0ApJ69gwVrRS1Ezu6V3FLFjT&#10;UepWXXZt7F0mNa32Xm7/rM0iK3RK2+oywTHmx6vuT4zQJa4cSe+pDUeJBqMqF1vhD11ueMdp5GaE&#10;A6ecYvKpBV5dDEwCdM4qyWRQZ8tsUbvON3DS89GvvcrbruzTeZeSRVvfmgKQFFZB6EPqgZYfZGf8&#10;zM/OYQ1lIgvjqyc02cprWJD/Px3KOa2AiLHyQX0wTUKbczsw3phxV5EgZU1H88pm188ZT21izWM/&#10;E31ZcWFNSGiNbxaNXQ5BTyI193H9v6pDsv7nGulloT42ZPJHOR9ev9E1Cvv1a90w+/rXef3Wc777&#10;1nvw5h5P878hj2UjAtQ+Xz8chCSxjcZcWsbRp9K8tdSSYeIYojnWBnK2cx3V89WSJZyHOKFplNnU&#10;IV5oJp7trcjRYuDwZODeoXDLKTH2hKEnDEq/7FmsBktWrA5/75iHPvxRnvwLP8N8uAk7nWnsEiMU&#10;gMYhQ8+B3+dzf/bH+PIHP0Bot2lun+K90DWeSeNoGzHzLuZvp+kwZeXYGGsz1gcrLb+lX/JE232j&#10;v+gmaxzpfhTkBoJrfWPRVOc2ofgBShphZLQqZMAp2PxKVMTDkPphBS3M39L8eEf3AMUinrdnHbvb&#10;Mw53gx0AlzE5dFekkro07uUNlKumUQqbDwGIM1MbKb2NjHWpi1NA1tZngbYJDNd7k35IAXzfMp5b&#10;uySdddZbKWktMk+JkX6V/A6jaSHCoMy3O2ZbLc2O0LSOSefpGrHEsk1D2zi8t4oPzllka+Z5MYF0&#10;03+4CoCv928cdzJnhuTnlfLdiaYY/OT/FHQUem3r2d7q2N+dcXi04nSxoh9SMJMTA3beXCuEZDoL&#10;9t7Ge56/dp9f/NJdHu8cLyn85Q88yHe/dZ8QEsBR67uZ6moeYKPLdFFbEfJz2T3JKp4oW13LQ/tT&#10;njmccv1Gz0kfkLZhe2vCOy/t8viVHaIq906WPPfaCVf2Znzh1SN2Ms2I7ekm+b9p5oeYi8HdVeRD&#10;zx3wM5874NIQ2EqJhPMhQRzs9fC3vnCfv/TvXOGJBztuHPbcjWo+gTHSVoe5cXkUjc5oKItEEVqF&#10;aw7+8ru2ecteSxi0zDFeePlw4NP3Ij/1zhlP73lCMp9W+ZQs6lXhaFA6USa+OqiX/Z/2dQW+7KCu&#10;lAO6atmggFEAACAASURBVIVfatZVYZPU701Mkf2CS98lNVDRb46qFSilxUYpnG83RUEZYzWFDuHJ&#10;mefJeeRGr3xqUF5ewcsDdM6058s+ki2AKo6xdqcdFAPKQ13DP3rxNu9/+oB3XL3IoNEctLSqLZth&#10;Qe31lFMa5LIam8AuD7xWmcracR9yTU5Ni4NIlQyQApxK4ttMPHmitG5rXJC1d2CMf40Jy7jBYCxX&#10;Nmp38goX/UciHF1vmKy9yyBq/TX5vtysYj4zJfYhaXQ0+cjFrGIeDf1satyKji4xLVclKRyJtmKC&#10;hePrhpVmnJNi4t34dH0wY5sjqW7ec959+bZxXbMAG8l9E/ydL6bWFfCb99fjSr+lZrOZXEZOYBvU&#10;1X3aNNLmMBo7Wo/mNbsrpvmOmE+dOU+TTHejP4WKtSMqxJhC3lPHvHN0Hagzk1Y3cUwnDdPOIam2&#10;bYyR1cIceVf9wEmILG/f54mPfIyn/tu/y/ZwE91p4TiWaVCMYfoh8Fq7y0f+wx/iE+/9PdA3+FcO&#10;QKy82mzSsjVtmHQmdK10X0zO8ELbCJPOIoG7JJgT/lhbHvMAqDKbnjnV1ldNmyOgCwlw5aCrs7Sw&#10;eaix78wXKv0TqwYgasAhK7DN8Zki6FUpLhLWnOAbYT7ruLi3xbJPJs5DA9OD5kHDWXpfH9uaFWNt&#10;njJwS22JFB46tjt+lz915Cjcjf2gWfiM8Pn1duS3dm3ugo3XJnSbXREWp/0oQkWYb3dMJp62tbom&#10;q0FZrMwQ1jhhPmvRnRbfCN63NDkySF1xA8jCpO6B5HGW4LC0D0UZNNJGITpzQ4lk68zIJ8HMvrPp&#10;hN2dGbs7C45PJixXgX4INK1F6Datx3lXfJyjWkDISa988quvwcnAy43nu56Y8fvfdZnOk5z0SeUN&#10;KQeIEpmfHePz6YQUQas5W4RZacx8p4gTnn31Ht+4c8h/8B2P88ufeJGPfP0O73/iCu9752PMGiuv&#10;FiPszCbcXR7yiRfucW85MPN+PCRF8/nVksNu7M7nXz3mZ754n8dQlo61Q4yoFai/HZX37bdcnTui&#10;oVy8CK8dDdxbBa46qbT15WGKq1KikQ7lxSD8x++a8/ufmOFjqj6X6H9QePa1FfSBx3YbJh4rpSjj&#10;QSxHmjrnWEWrffvgPOtsNyhXqhrQZ3ZDPkZo+VY3SL72J68/yb8LWkXXZsBnDa3dWWHToGZ6nkpy&#10;ISlSOj0hGSNYp6JCi+PRCdySwKnA9epwa8mez+GNgIgn6sDUe66fnPLpl1/jySsXcMkcLw6aIQGs&#10;zLKEUftUBpSE37msQFmblJEFVbfo+LNO7CfV0LN5yNDy2MZ6S2n7n9OR8+7On+TSIbkPMQHJUjd1&#10;TWCdA37yvQVIvQ7oyKu2rr6jPqLmsY34MldiOAcxpvetpXXJ8kRH38Z1P8FNdpmYct31DbA1roRW&#10;/av6pJW5soxl3C2i5msoyRReIlkTZaERZ1mp0jRvArssOkZakiKcJc1PrPxAIftCFGGb+r2+BJo0&#10;PuOQTc7I+qvJhxgYzf8p2knMkTz7sISUQyqmDZuDMXLvPQZeQtLuaRL24gJela5xsOXBm5AIwdby&#10;6GCJdykv1at3eew3PsHb/uo/YO4O0K0GPYprwF28IH3g+qVLfOj7P8CHnn4PnDimLx+imO+KOGEy&#10;8UxnTRLGlpsqBLVTtUA38cxnDbuzjq1036S1Au11Aff1xOB5/cquqj5z1SdS+IbLrE4tiGoU3Zl+&#10;K7+zNfpMbsgbJ+ygNscSIzhHyEBP4xghl2g306pzjsnEc2FvZnThHN4vODoaOOkt15a5t5zHRxJ/&#10;lER7Z+7IpDSaRcozrAcljfu0SKe6hc0Xp2/Wjzz/pld2JTnPRJtfrAohmA/j4nRImzIy9JHVsqVp&#10;XbrHPlNV2oljZ2+KJN+2pjHNt7EdLdsra0bOIrz0WZTyZ/a3M3KU5EQ/guaAARwRUC90rWN7a8Le&#10;7ozjk56hD6xWA7NZx/bOlPmss30IqXyTVax46eYhv/zF2zzQCjcH5QNv2+XKTsNpbx2cJDVWkWPJ&#10;PDmecyJ9DbCKVMrKCtPwNd7x0muH/A8fe46/+J2P8O5HLvKbF2/DC3cA4cbdE67ub1ngCcLOtGUC&#10;vHj3lO2mKYeAzNcWqU5WOUKI+f59/sbC3u8t6hJG2pGUAJmp4wee3mZ31nDvJLJQeOneki/dOGGf&#10;7ObAOUSXxhaFxkeOB3jqSsMf+h1zLjaO5RCTMsPS1tzrI194rYegvHh/YBGUVoScraMTOFXlzkJp&#10;XGSvE24MjmVUZj69XEZpJWiqEa7r/NwBYV1MZX+8dakjjDIqr1/5psITab+KJGBm6EuSMDVLo5Zb&#10;7ywHLneeWePH3HMxy5cR7BnQM/+91gmPes+BKI7Iv1rBjgqhDCAJb0l+uyUoThhE2Heej7x4i+9+&#10;+mEe3J4R1KwkjWrGl9aQy4/JWBh4c8gj/Nxc9bPsRxgnP6YQuJoUs2CWtC7rFpIRQKwx/DMqtM0+&#10;ZvNa9h3LCmvbkJYiQVOf8pPr1Dt6GWxoe0bcQk0q671eB6jrhDUCmRFc1W9d702tcctjL8yjFmK5&#10;tTORcFq9Uc/5fgRxWcdijPec/iZH0jVzWjHnpPvSTikm6NT3UIMBzauRRd+4lcYnqlfkZ8vES8EW&#10;9lplDeBVoG+slZv6lRlERUp5fkeKtDaiG6OfIlbIWdNpPTvdRh2BMTLmP4rJBzAX685+eyoe55RJ&#10;65nPOy6lCK/GOxYRuoNDvu1ffJJ3//Q/ZdvdJ04bZLEO7MjA7solfuF7v59ffOwduBPo+iMWrUej&#10;+UqhatqK5GPmW484SqoNE8ANs23PzvaEvd2O3XnL9rxja9LQtR7vqsNDIoeRdhnnVsb1Gx0wKIeK&#10;kEFfIqy1NjZpspgIajOMndQ1WoCKaCCosxyPOoLvQWEs4ZV5S+q0eBoP85mzs71zeO/xfglHK057&#10;sVQCm5dWpphxqUcWWPZxsQGQXVlykNi4gKMgMMGzMW6pAF8RZuNrzneL+de9Nvnn+VeMgWFQTo+V&#10;MMDyNHI8XeF80lSnoA/nhdm8wzee050JQ4gWcFDz7Y3XjTn4xu8y75asXUjTEn3SpqePS3m+aO/I&#10;ONU7z2zSsbsz42TRExMg3Zp3XNqfszOf0rYN4lwyU5qv5RdfvMu1myc8NZ9wc1AeuTAFHB/52l3e&#10;cmHKMw9Mi8Y57/MCRsUOVDdOAo7Iqsc0fnl0iQc4cdw5XfErn32JK3Hg8pVdfv2rN7mzgt1pw+df&#10;ucNHXjrgB5+5yu9561X6fmDatTw4b7m+COwkuWemTkt7cbgMJMuy7Q8RDhaBT99bcVEsOndNfqd5&#10;7lG2EJ69seDVg57rBwM3jwa+cnfJ0YnVzX1Dt5zs2xUd12PkT7xliyd2GvpovCXPlXPCMii3Fxba&#10;+rk7A6c9bLWCS3N0c6l0lpWa6/cDz1xqeWQ+auGBdR6YxmCHtOqDqmtner4xBTV+KWbU+mVZ+aPW&#10;r6J1zk2VpTfFR4vV/D7oI1tNY/53SbWnOlbUGCu5paCgKDzQCs+eBp6aeV45dryEMCHn1CRp8Ece&#10;bMzAEnjvdy2/fe+Y52/c5YGdOUHNCtTEmLhMYhwxbSp1WtSho4DNc1LP0HmLX00ylAkzBC2Jv9Ui&#10;wxB4NG/D0a+GcSOP709taQ1Jx/ee+VvTvxLpqpRo2qqnRUCvPV1/V48uaf7OfFONea2t2thYg7X1&#10;1nXtU1n77Lz7S2v5BLHxjvPeW8OoCpakv0fBplox3OxzCZhZvdonmTnWfVN7ZhyVYxRTdf/OruAm&#10;+B1H4tb2Zj73x2oAo+653sdSvSFLDrvPqfnUFR8OspnWmFpUy2WlaCppmk7fyUHatHOJcaYGLN9R&#10;/iemYYpWezKomSciCk5o24aduc1dO3Xw8m2+59d+jff97V9md7pE1SOLWBiNCpbAdDXw0qNX+YX3&#10;vZ9fePgZpPe4YcXQesSl1A8pqk9khfcO7y2gwE6QMTneJr+pWcv9+YKDvSn7F6Zcvhi5sDNlaya0&#10;TVpDl5lMXtnKOKGypomOeT4LkJbMCNYDMNR4wkiV6ffspJaBUPrVpz64mEoriRLFWeULjCdYVKKk&#10;EmpxfLiQr6P1sLMliaIsL5o4wR9HFgHUjeMx82l9WEs0loe0JjAkW1wRn/LCiUWHlkTGZdfVe6UC&#10;P7Vtrb5kfTr+bV1a1u71W7bDSk7lMdCvIu44m6eMnlCL+G5a0zY5b8JnUBnHuLnVi1p984WZB2Rf&#10;KntXiGaW9zo6rmvUMUOMjibstvVsz6dcGiJt2xBjZDpp2N2Zsb01oW0awEyCjfPcO1nx8S/fAoFF&#10;BDrH7lbDp1444P/6/B1+9KkdHr8woUkaLzPbVaqPpEluxJIHe5fcmapqESLC0TLwoU+/wK9+7RZv&#10;2+n4J7/1Eh9+5ZCHECYC94YACtfvHHP82MA37p5yeWdGI+aOYC+rfkR47dRyvNl+Mn770kHP144G&#10;HnXCchifyXhUAUSY9YG/+cm7o5bDCRc70ya9IbBLlxfldIB2t+H3Pjqhc7CK68scgrLXeZ650PKJ&#10;ayu+eBB4/mBg+3LH7dOBT9/o+ScvLHnfgy0/9OSUh7eNhjzJJSbtq4KlMYS0Ke3LrIzsZvy0uEjU&#10;YDFr3tatAjAqms57R56/7JsHWYusTJ3jKHFBh/nFlfNabcMlmZWTQmDLwxXv+FKAC43jWWCa+yYJ&#10;tRfmMgJPVSwRZBB++xuv8W2PXWXinQWkhGrj5Q6KYsyxikj5N2Eqo9lQCmjI01VS/GpelyTINt66&#10;9n7JAHHju0qgaHWvan5PYkRvosf/Nu5Zhzy69s3rtVc7Ga/Dw7Nk/LptsA7GC6HL+nyeZ36qYdHZ&#10;/r6BdEntn/VtqPtVm15rQ9PmOufvNvu79irqnTpumTe+ivuBKtGBxHGDW89S6hsoORutEHVMgC6B&#10;NrQwW6kWLGc2V7L/l6a8U8JAqhGrpm1wIky7BnWOnTt3eedHf41v+9u/xPZsRQwuqaEqYNcILHte&#10;eORh/v53f4B/9uBbYRCG2JuzeWbQyScwJAaQyzfVk2OM0kDb6cnA5NixOBlYLiw5bc7TNJm0pVqG&#10;E5eSxMZU1zMLADPNl3XOmvVKA5zrKpZ8ljJ2RMuez3SRqGVkPwjZ1JwSFEUIyVyXPWyiKhqk5LaK&#10;GbgUZg5gkWaN82xNk/+v2v3e9xwvA6toWltxmR8bg/UplYY6j3qHeoEoBmdF8M6bJrBx4BxOGvM3&#10;wtIjpHMltYyWzYV5vav0s+aer3vzN29v4+5v2qIqaLQDjQQYKs9DydGw0E48k+Tj6VKW4liDx3VG&#10;vi6BN/tffGalGGti0oZ7GX3ugmpyzs9tGgicdi17OzMmXUtUSxQ+m7V0bTf6ekWlcY5v3Dji1146&#10;5OGJ49oi8ANv20Vbz9/5V9f53CsLXjgceO8jO7zj8iyBtdG9CGyrLgZlPnE4bTlZRhZ94nVp4Z13&#10;fP3ma/zSV1/lagOvnvY8+5WbXGo9xzFy3zV872OX2ZtP+fi1Aw5Plky9418+d4thFbjgxspLtib2&#10;86S3w1qOiD8ZIp+/dQp9OpRlgF3AUdWGCA825r8a1dxQoh81ZuP951NJg/BqjPzwpSkPbntyVYhx&#10;ha3duYfve2LKz7y0oDkZ+BufOebbrix57ijysTsBRHl/M2G79XQTTfy2lkWjdWXT536DaspfxZoj&#10;b7AjtJIr54k+RoloLhljcKgdPHSkTayS0QXGo6+kOZZ08MRl7X7MDRb881jr+NhJ4MDBXLIVs+p8&#10;PiAKiQc4ENuTV9qGj9084IMHx7zl4h5DjDShSsQpySyQTwTZAb10sgJgG7qatcktghcdFzud0mqN&#10;UD1pghRzSt1wkZv1aUW1EJ7WL67vL01k85m1HdGS+X/zqr3PzlyZTr4FvlkLpzfFb4skXJv1b/6e&#10;qt/nGXbXXpEFDCOgrhoa71979fomOxd0lb6f+9qzV71QZ14zArZ1MFh1VVgrcP86wz3zeRYWySeY&#10;ohkozG98d/atC6pjnqIE7DRmoTOagc0sa2bPnPvIUiY4hiwQNAmlaBtVG8/+tZu84x/9Em/96X/G&#10;dLoiBIcM66YUmTj0JPDCk0/yc9/zAX75gSdxKyXEkHIsRsZzS9p3moVffB1KUiQKMQ6EwTH0Shhi&#10;8bXrh8h0MuAbK4/WekfTeNrG0TjwXtbASb2rR5eOCsJn+hhVB2T7yejzmL9K5lYd1965pL1x5qwc&#10;o2n7Y0qqG2PydczvqulGFctNQhESzjtmkw7dEdOkNp6jk57jXlkqTBvHXAT11hftHP3MM4jSe2Xp&#10;hMEPEM2fr+08bdfStgbyxHk0wjBYXdsh2L8cmEBOOVr5kyEYcsnkm5l5FtKAk438Cmv0Xu/Tb+U6&#10;e//54jzRe2W+Eic0nWe2PWG+O2F7u2M2afGpeE+MZ9NYjW/4Zr3SND8GEkNUvJhGPPcwqpW1quWJ&#10;YtGv29MJk65FsfyUjff4VO4yKjg8yxD50guvwdESdqfg4Hih/MJv3eLDXzvisgqv3FjwuevHvP3S&#10;tFB7bfoTYNqIJXsesgVMC50757h3uuJjX7kOIaCNxytcmVio0H2EH3vHw3zn2x4iinD9/oLfeu4W&#10;Tz9+mcPjFScBJm1D1v4WFXpMlgAxoOkF7i0in7zbs5eiYxPqOxdLC1bGq897kVHrXszikkFeYaIF&#10;YOX9792ok86H43FPG798er/lhy53fOjlBZO7A//3rZ4/8zu3+Kl3bdN54cG5JSzOUbR5LV0mN8kv&#10;1LLQNYArB/diXj2HgjcY4XhYSnyr+jr7Tq+Lv8Rkk8mo7g4Is1ZxYdyGRb8tUrTN610aeeeFVnjQ&#10;CTSOxcRzcznQJK1/Dl6x5x1IKLQVgHnT8sLxKc+9eodH93cIGmlitUmLJ3IlEGuVZT6Hn1FVJmYt&#10;NQIs99XNaQEAihqR5MnL9+o45bltS4Fg0yQ6RpVlW/daRG2ZssoEmSc/9TFWd9WEUsy/eRz1CeEc&#10;LPLGl22MzRkAimbDCDNvKspijW+pBfx6UEeZtjRHRQhKbmqjp/WJqn7duGvKe2xORjX2OEfj73nj&#10;ZWh5/sTk8aaNI5v3STXGmvPkka2XblujPGXUAp9pl6q9au7VXmctGr0XfoFp0lAzAKta4E3Iph4d&#10;I+NME5yblep9eQoTiEjaqOw8LsSUR824ZRSYv3SNd/6dX+TJ/+Mf080hrpwld03PAzATOF7ywjvf&#10;wT/8/h/goxceoz0O9BLA+5KVvD5NCHrmILLJU0okp5iZsR8ii9PA0cEKJ0K/CHQT00Q1jTmqTyYN&#10;W5OG2bRh0jU0CeDpGkhLa3Ze4MGmjC8O9pvrVoNFwcrtRXLG+CgVcE0auqzVqTBuxbvsZWXtRSxX&#10;VOPZmmH+h94xnzQcLwZOg9JNPDsTM9k22nA4n9D1gdUqslyuWC4HS7OhkbZpmE4aJpOOrvPm04WV&#10;qlqulOPTFScLZTWMqTs0OgZVfGPpaHCm3YnBAHVsHLHRlFA50+E4M298favg7uw1JkSq+GrhPUY7&#10;4oS2s6oUO/sT9i9M2dtpmU0ai7xODujjiq61ds5YMh9LMiT7T7oR/MdU1cA5TcmEdfyukk3iwImn&#10;I6U6Sub2HO2qSZt293jJZ7/+GogF1ew3whfvrPj4nYF9wDUOVLi3iPTZS6LMh/XLO6VJEjKIOdln&#10;WhMUccqXr93mo9fvcXXa0ou5hahznEbh6Usz3vvUVXYmDadD5MrejA99/S53vnEH56FzHrwz/zJv&#10;/qJBhEaEZ08CB6vIQxPPSYi8dNjz1ZXy+ERY9kBMJak0pzty44YTseAsydAmgbpcCCi5aYnPeQYN&#10;yGW+OKBcbYV/erfnT50ELs9aAmrBYdE07Jp43zIqC1Hwwt7U4bY9j+41vPtSwzCYJURjioIvzDR3&#10;0/52MtKGWwOYsE5XZ0hqpLcqCKPQZXXgrHXjGclk9FOJR0h8Pee9E7E0JpZeR9bIu1g4ZEyOnjsu&#10;zuh5IvCoh6+uYL9zXENoSX57GRtsbJ8MSUPi45+9fpfveMvDbHWepq6gM2uERvJi1Jes/X7e1pRz&#10;7s0h0Ishn/aycBwna9raYp7ViZrF3Z5IR/PC+DOzy/5cefHt7j4oizD6bRW/KDaESP2+WqBkgX0G&#10;bG1eG4Bo7efZ94xWxI2+rDV/HrMbf2qZg8qoWv2iutmH6jSy9kBNvtWXWVub56Nelw2Vez2Wc9uq&#10;vxGpkkhL1aH1fqZRVO3VbcrG93aPnpm/tV210Z8E3vI+F5ANU31MZpToEwBKSFaikaFLzCdqchyu&#10;euswzZJGK+3jseoWTlJNAjE/kkFg7/mXeMfP/EMe/9lfodmGuBQkJaIq2u9tQQ8GXvmub+fDP/aj&#10;fObCo7SvLViuIs41uKQRfz1hXg4BZ77O2u9RUokzP7bFckAOYbUKVlnAO5rW0baO6axhe96xuzMB&#10;jbhJa/c4Vw4fhjFrgDbOT14/88MLI5Ms3dAzfTUgYX31YpUOigN0ZpuSzXM2BkseqmMHNOnJEvB2&#10;eWIEvDcTbeuF2aRhPgus+sC8dexuWUUJL8pxs8Vu17IaIsu+Z7kKrFJi27bxluJm0tG2njbV6xyC&#10;zefhyYqj08CyjwzBKqQtVpHVoNBB1zmCMz8cL8KgA2hrQnwV0Caig0tJjN8MuMuzP+4hSR+9ntJv&#10;8/Ln3ZeazH51TStsbXXs7k248sAWVy/N2JsbwDWfw9EVQ6HEjGg64OTl1tQ5M4Fn7m7feXGjeV1G&#10;yoqSNeeSq+oxFnOvRp6ei5imuvgrJaB37eYhn3zliIutow8maLugXJJAn5Ltg3B/GQkoTQY8CSPl&#10;MqxOzDztVGkcBG/luBrfcPN4wa+/8BpN56Gt6lo7h0ShmXZ0rbM6086zs9XBVkOv0E9aGiEX2QXv&#10;EfEEgUec4+O98g++ccQPXd3i6lbDF+8vwQl+2uKaAE5R75HgRteEtBak/IGSmY5a++cRg8e0T3cV&#10;5t7h00zPBOiVT1475e0XWlonfPzGkk/dXPGjT2zx5E6D4nn25oJfPYg8MnW0256rWw0fvzXw3Q8H&#10;dr2kVEfJFSYRRnYNi0nZYnV2bSqcG58pfD4veAJwMgrdkU9XVoIxilUKvFiTaOX7dfGX5ytbzYrU&#10;Sdmt83MZEtu9ox96Tu00avgUh+Ny6/jknchbTiPTNSxX7+W8d1wZa9TIQ77hE68d8iP3T3nqyi6N&#10;Jf20k0Yjjtbnk3ceHBvM5HUEyRlMY0N2aiHOOSop+9ho2gCdWBknJZeQSIuaJ628Og+kEviVDC+I&#10;OBFC6K1TOVQ6rtlIgU0GWVRemz55m+Jpcy4279mYjDXclzlr7ouyZl+W9fZKzkARxnP0Ztafc96t&#10;6wCoMNMz49hcxwwUkh6/fs2aVKgYweu2ufF7fVqsxljmotL45mfXCXvjubJp678zHVSfVxuKRGNR&#10;FJe0ViWlTG3qSdrUmDUsOoLmUpFCxA4W1f7wInhRY1BOITgacahLefQUnPcMquw++wJv/z//AY/8&#10;3D/H7zn0GCSftAqwg3iw4NXf9z4+/kd+nOevPkZze4G0Hj9tDQjmsa+B2Tdx1cvjKELVeVDnWAUh&#10;9D1uMODmV1YTdNUHhmCJYCa+Y9J4fCM0lUvHqIyuzryV9j0zu+zLVi9h0eMWchMD35mxJ+YuSTti&#10;QE9StiYzmUfVs+SpufiTMer8Hsvfl9KkdC2TJjKbtIQQ2W6Vnc4nDZAymzimsy4VZVf6EOiDdbTx&#10;QttYEt3G+yTwTdO47JWTxYrFMrLsI32MLPrIvZPA/cVgIGDmGQYDBMGbttB5oVk6htZbndmQipCv&#10;afTPu+q9+CaR3Bu0svmZAWJH08J00rK723F5f8oDF6dc2O3YmrW0TTp2F96W1wFyeGNmeTUUk2xC&#10;TP6V2dTmDYMgbgzuQZOpVi0P3mZnVVLe15Q6ZeRfsbC6qMJzr9yB0xV+NsF5YatrOFmlmqdlzMqs&#10;zQc0aNJ+MYf5pJlPfpqNmhZYiQzO+MLt4wWfWkYe3tkiOsGnPd46x3EIPHZpzt6sYdZ4WoTd7Q5m&#10;LZd3JzxyaYcvvraw2qHOgW/SHFh099Mzx984GPhqf8IffXDK9V5h7tFeccHhWkccYpVd2a2TiHdF&#10;/AEUJ1vyAplZ+TjCXYHfd6Hl/iJya2W8cwAeU+WvfWPJxe1TLm15/soXTnj2Xs/b9zue3rf0LQer&#10;CLsND3q42wtTB8uJjWPirc7s6G097lM0u1NJwjWSzLU2366AOuMziVNbK0mx4zTz+HP2jIz0hJzD&#10;O6p5yK8hTyWZRkdTdHZBM7GmKbCi8v+VbKZNY1GSlUbZcnAJZdY5VoNweBrYdjnbQC3ThVK+VKzr&#10;XeO4frrghdt3efzi3qi5c2q2bi+gxMovSxhzqdViN79lFMBSWdgk2sKHmNNCUC1ZFr8Guqy8RrDv&#10;VMaFybQGOVPS2qVlwuKajw3k09R4IhnP+Jlos8nP0oeuSZjXBXRnCWP81ibberWR1CURpBYAp+sN&#10;kAVfWrDcXiGiMbFICqhPv+c6mqWhBNRtXurTb3HZKcBv9NIrEhnIfkk5OEJ1FID16mX8MW6qPN7a&#10;v0aLoDdCzP2sAXTZIWO71TvqYPwzQSJSt2Lvynkbxz6MEZNCLAl0c/1ZSQ2pmCkByTRlJ1MnaUXF&#10;wEOegbjGJHK6C8uo3jnTWAen+AhNFAbUBLcqW59/jid++u9x9ed/Fb/fokfV3tG0WDuOeHfJzR/5&#10;Xr70J3+S2488Rnf3FD91dPsT2GotQm6cDd7stemfqf3mvBroGhLdOtGUZkQJQWAVmCwDp8vI9jTg&#10;xNNIjmbNrDWfVLMdwPZEbWanunv8XavfSXuiErLEcmL3kOoqmyAOxUSnBUSsa+pjAoWZbNO6a4pc&#10;cw7nhbY1Bj/3zhzkxcBk0yq+sVHYuyKWBD7tN5dKbeUySenloYvsTmcMwbR2Q4wsloHXjgZePV5x&#10;8aXRagAAIABJREFUiiITT99HhtYRe6VphVXnGCYR3wfCCmKphfuvd62d1b7ZvRtnqHwAyhVN2s7q&#10;uO7MGy7tdlzZnXBpt2M2bWgTWMjb3fZ/TaObv3P2c19JGRnxhpDW3KX9GJUYA1bvM6btnujFpRyh&#10;mW1meK+CSMR7x/3TFV9+8S44M209eGlG3zvuL/oUMZpa88KDux2dE/oYTDvPGEgikJzlIXrBgnEd&#10;TeLHC42wNaFzjpXkfJtJ3gq85/GLPLDdsQrKlnNsb3ewM+Gpqzu8/cIWv7WMTNSSLatrkkLE3qFT&#10;+B3bnpei8Ddurrgvjie3G1gpzWDVaNyA8bkEmvM0K4BzKfBCi6wqzDGBpSDCYzPHf3Sl4+17Lf/N&#10;c6ccnwTe0kiprfuIwn/14gqc8ETnmVx1fP000GtkywuziYdtS0r8tQb+57dN+Y5LLebyqkxcxgXj&#10;wo/LJwWfj959WhIZZw6zfhm9FjapGTzqxl3rkiffUx+PdPOBnNm5yPRxrmqrkLG9SvOXWtWswibf&#10;Z3vGCzQYDbzv6jafevWIl5eBiQhnNfZZIibLZhLIX715j9/9ZE8TYkyC28BEFCloOeeJGkdU/zw7&#10;kfVgMyCLqfeaBpdBiia0mhF5+U4zjRXoQdfAvMnRSTL2d5wfsleTiBWS9muRFZIAYFoE260FYZuY&#10;OGcsrzPKMiXZZ6l8NjKssyEnBvrqgIdzRbNaWZdcANiJ5TE66rWo/89njIloFHZbmHdNqeOY7x39&#10;GCnISGUziXI6oQi5dG3xxx0ptHqvjOturce1tRvZer4vL1rdzrjp6nk5b4RFAVsTejKbLYfI3WWo&#10;erBxqY5pKTDtXTbRNsBuJ7gqxH7ihWljkiQHCIyBPeOcjVUIhNZZcs6Y5EzOcxfUEUKk++xXeOB/&#10;+7vs/+OPIfsNelhpHDKw2wK923Pwk+/n1n/6h2iefisPnwaW3rHamtIOpv2JeQrLVL6R2K6YVdk0&#10;dmo8unnE4iDgfEWTuk6pRiKO4GHlHKcoy3Rw6zBfE++q3IYliszYc0l5ogay1qm+BvhUNCZAqNY8&#10;C/jRjDIOz3KqxTiSRo6ML7tRKYLNpUgzY4pWrcBjZl+P4jxJE+doyHzT8qmVCg7alHbtUDD6cOaS&#10;dhZEZmb6qGYOiwGW3YB3wsrBQQzExuMbpe+VoY1I43CN0HfKsPIMnaIDxHIuerNgfpwkrfzA3sy1&#10;tsXErHVNK3StMO8atmeei9sNV+Yd+1utJcr2FnyTBVyVXKmiwGzOsv6NnCDTSlqzTBauWvPkWO5w&#10;iFoRsEGFGLLQTAd1JZdIqAY0gtUY7TBy6+4xn75xn53kx3Z43HO8BC++0N2gClPHI3sN3itDCobK&#10;2mMTyqnOSOKnfeNonN3rRNiaNrAzoRFXVAlC8hvzjovbHfPW453infLOS3P+jPe868KUZVAWc89c&#10;LVpdnUOcL624qaJTTxsdt4ZIMxUa3xJbteCNqBDMV5GgyX+uYhwbQTji1vdWI8K1CO+90PAHnpzR&#10;9/DnHpvw7NHAx48ibWqpFXgG4ZbAf/7khBunkf/+ds+/v1K2th0vBcALSwEa4bG55/GZRfdqIjiR&#10;LCvSrk2EFDNvRCs+AtnStCknCsOoXMEKe0lAKGcXWccF6ztLN37TUQCMB4ZKftYAzG4ZeZnJWhuZ&#10;y9jKZaZkr/DABOHWKvDOR7Y4OV3xm9dPeMpb4MuokZAix/MYogiXveOLdw+5fXJKoyQ0n5hxAXRl&#10;x2n5PROkjn/UvolVegop/gwZXxSLU/ZnIvlLYHBA8yQVBj5OqReLzKtLC+XoV82MVTMDoOQ9KhrA&#10;fJonpdDKTEMkk0p6PovA8cq+fGs2+hLVm9lkZZcnz7vUUzdizNTpiuVC9Zd9ZDm4fDY7CcXvY10g&#10;yton+XcnBiOzHnGshZ4GH6uccZqYRPpAi+Yqf1DxyHEQpc8jCMifrauP7Z0ygiOkBM2MplVJa7ku&#10;duraoGXMuk5zDocjM1g7lRdwV6sfygDTBkvaqdIfsVJhCGg0jc8qJK9OGWe7VuxKJlYEVz4TxKWo&#10;WTXN9SCO0Aemv/kFHvxff47dX/oN5MIE7uv6VHmBbSHe7bn9R3+Il/+Tn+D+Wx7nZBG4fTJwd6Gc&#10;rITV4BjKfOehpR6+jty2tc7MG8SbQHKNoqLosDLXhXy/bjwLDAJhEMLgcHgmDWx1Vrg8iiXwlKSS&#10;GIV1brMkI0rfaGn5LNiod3+a8GqM4/P5Y2Ohi2E8pY97lAqAlYlI2fgS4Mq05AwcOmfgbEg0EMVo&#10;YBVhpRGi0UwpDp5BSWpbNI2zBHuJaXVU8vZDnUvfm7k1OMupGGNEQ7BchSESh0AMShwUHQIlL+mb&#10;AHe2B0YLwBhK9uaetzvN3Oja5FfYCVudsLvl2dtquDBvmc8aS/8iEIgjAE2MS7Ei9qUfm+4daZXK&#10;gsXsg5k+ixUDSoI0g8M+imUUK2UGs+UhC9rK5Cgjxbm0R1959R4n95dcmbQsh4E7h4p3E5zLPqkp&#10;qGMZCb35dOYUQ0aWDkckSjIPJitXRFM9auO1e5MOiAyrwYaUWIcTgSAcrwYGtXZiVC5OGr7v6jaN&#10;CC+d9lyIkWEINM5bcImLiYU6dCCZ7M1XMASjFR3U/gU7aWqMth5DyvGT59dBidQuU1xrToXjoDTR&#10;c7FzTFrhynTCx287/t69E96mSkhzG0W444Sntx37Hng5cmupvHKy4q+/uuKdCp9T5Uf3PZemnr64&#10;uFBky1jnOH2WvlvLlytS4RU7PPZqtOrFGQ8noJrLHVozTnLWglGG19wk4wHSPTHJ8rEiiTMfRrWx&#10;Fg6mUpQpSo5fURogOodEiJLiCNTW3XtKEnZUU8ky4VRhEpTP3F3wyiKw78Y61rkcYd4HdvA2uRv+&#10;f+bePPi27Lrr++x9zrn3/sb3Xr+epJ7Ug6SWZNlYFsaOHcAMtgBbUgyeIIUrBTGhkhCqSEEKkr+o&#10;oiBOkapU/khRJGGyXeUBXAy2CzPZYAlZWLZa89xqqbtf95t+453O2Xvlj7XW3ufe3+9JsixDTnW/&#10;353OsPdee63vmiUza1o+fb7kxTsnNVt2QIsvBnINA3P3xmj7bbyy+Ql58zsHNgQtXVCKTOKgS6+d&#10;BIvf8Xg5w7kj37a60AIpRXqxOmM5lxpkG2ZWe+4hB5YDeG10vx+wcV4FKlB629pvtcJ2HhFdFRal&#10;Cb1tEJFcLDe6OwzEjK2H2ERZvatN+1R9HbHg+4hagVDA4j1ON57DN2fYFIeqoOl6DmJZSAIZt+Vv&#10;xRXaZNfA0ip4nVnpxwYOQh2jM11dsW0BHjb+3XSXUn6lF7dzPbZt9NvxTI1YksYCx6wZSlkYsj5T&#10;HmtpULNORU+KxYqkGbFeojmZKSxlYRCj0Z7yW2emMVQR6UTnY541gTZKAXZJGvp+YPf9H+L6j/44&#10;B//+A4SrDuxGI2sCTGG4m3jxT7yDT//wH+Puo48yP+q5ebzm5aOBW6cDi3W2yv9fqf1lfIgClyYS&#10;ukgz0bipxfHA4qQnWIX40eA2QVEAJNA0kTRvkBXIEFknuLLWIPomGBgIFg8TKg1s0K0pgeNMcd/7&#10;Lpw395wpDcbInfmqqxxNmpJKeX69MXSIQgFbwdbdWWQQqw3YaEB8FnXxz3utIh8RlgnOe8+2VNDi&#10;1FO2uO8V3IpXuA1ezDuJcLbOHC0yx2c9J0MiT1rWa0h9Ig+Z9TKzXvakPjH0kIcESZvcbyugvz2H&#10;PX9U62Uza2iJTNrArOmYtQ2TrkViw1IahmTWCJsFbH6aJhJjYLnoN5Tsi8cIcG6wCRe+yl/Ivt5u&#10;jKDQSkmmKLeQQrOVjC1eKwaGLDz/8rHyhK6llUgbO2qBQ02maWOARebzN5e8/r4Zw+ChL8qrY4TY&#10;eCYn9H3ieNmzTl6AIjAT+J5Jyz955ZjHu0bHgIUyCLx0e8GN2UzDCjBwYOECp+vE/lni1lqIrflG&#10;otR4mZ1G6SwnUi9IEvJqQNZC7jOSQAbRckkGeMdaaghQ6tbYJQOR0u4xQJPgdJp4+bjngS5wY574&#10;wBfXcLdnaBQ/gDBpFIm8/8UVMQTePQ38wgtLfv1u4vA08dFG+MHrLX/0/obZes3NtRkobCFFZKSM&#10;GClYrURBCLlmylu5udJyUErYh9GCG3FD9Qplox2/p4ecOUcvz+HXQEGcIapiuROc90iZU5WxJlec&#10;Hg3ISw5lPjUJJBAGmDYNzaQlhsB5Fj68SJxKZibCT7w05yANXIleDcOo2Ik5uBfBsEgIavpbC5+9&#10;eZd2yM54hdO1ulYIsZrTR3737X3oE1YWwQFh8AXzSYhFW9HBK7joMxytxBN2igAo2UcOw+wZ1llY&#10;ZxgMtAjxArNwRO5u2wqMNoGlM+BNZnCvI13y2fZJXynDHcfJbZ6jgEWB3aRR4okEFToWw2iDLPMd&#10;MYtAdAeYov9BhF6E9aDp/YNpblXU6A0zonF6aBzABd5bUXZ57mLNHItOOzGGSvgbmbeh/q4mg+s5&#10;2Qo6BkZrElyAjh7DYuOMPdHGQBdR42OjZ6acLXlnc4YL/WZx0wxBNDki2xi9KOoqC30WUraOqLax&#10;df/k4srd3hPBRjPJwUpyBPrFmoP3fZAn//cf59r7nyPcN4OjLXpqI2Em9CeBz/2pd/PxH/wejh99&#10;DauzntsnAzfuJO4e9Zye9/RrVW62yU3GU3oB9dkeDgFaaCeJVjpiE6GtgEd/umV5DeO/oTCUnGHd&#10;J+bzxFHbMwzCpIt0rdYS67pI20TaqIqPl6EYu7NL14bgos6tTFKEeCmVZMytMFOz8icHWWOmC/qc&#10;YzM9tvN8mBJK9GqDjidFvV8i0GaltRxqLH5RNO0RR+LRiauoMM4/FUAaZYSxumNNwUM0d65ArHtQ&#10;p9ugZxjtn/8Ih+CKU6OxdbOWvd2Ow/2Wg70p+3sNezMtd9I1sZSkqAq80DRqQVmtB169dc4Xv3jK&#10;1atTHn5obySQ7C9QZrNuVAP09kTFUqOyQwuDK++QUsJrBPj8zBIIXwWjIHRtw53zFZ965YSDSYNE&#10;tUaHIowsn9FolwyffWXO8aN7tETt4BSgieqGjskzOGE9JFbrxJA1jj1lYRrgu1//IPuzCT/xhbu8&#10;Do1pJQR2YmSnaxn6zGA8WgilpiMCu11DHpJaoYK6kH3aghUpdxmvZNVAyLadHQhaUputV3F9h7oX&#10;C42ZfAQtd/LYLHJ3EH7u+XN+z/WWNZEv9InDUi3AuV/gKoHnbvc8eNBwZ5X52dtJN98s8KNPTvmd&#10;Vxu6ICyWdaG8mDiwAe4YyYDal54C6pzucs5kszJpDUMBi7rIfk0RtXSW62x6nZxunOc7qMvG/wtQ&#10;LDzJMEUBhBXzZPFnr4DSu8Go1U7BXZzCJLS0IfD8OvN/nyUeQl2wjzcBYsN5n/CQyPFWqTybkWcs&#10;cj02fPrOKS0iJF12TbsWzXyLoZ5YdJ7x5IsRCyo0PO5IdHbqEdx3bpMras0Tu1jKaiJvMDRr/f5i&#10;kJJhoq6twCrDKilgWee6uBcPn1LXgKRqek4NwWXGmKGU00djr0yhTmyo3znK2mC82+/H1xWLx5GN&#10;y/p5TRAaTaUiBmGwVPw8mv9yOanz6xaPYMIvZQV0fYbFIAru7P6bVrQRQNseevmm6EMb3wmjmEPZ&#10;3OJShNpl9/H3en6xtI3TlManlM/HNAltELIFXncB6yShFpjtKubVXhtIKStz9KBo8RABA8UZ1imU&#10;uLZypVEwvmfIQVVGVGRDiMIQI8NizdVf/jWe+tEf49pHPwlXpnC0SbPSBmKTWJ00fPpPfw8f+sF3&#10;cf7aBxnWPaeLzJ2zgePjNafHaxbnSRu0XzK+8drd6wigNbt2AqFJNBNtUyPVpFWtnJceyj4yMAyZ&#10;dZ84PV+RUuJ8roCua9TSM5007Ewiky4Sm0ZboJnwi2jSAYRS3aG6gWTrXxNGZa+7Qlc1a3GFAhX6&#10;hWVnKWTj9CX2wXj9xhPYZJQuZMygMdAlxd2iVoARkdpe9MTMXGZL2yjJSOHN1hWlCZTsXwjFsqgx&#10;t6bMmRU9uFXyHqzla3cErPMubReZzRr2dydcvdJx9WDC/l7LzrRh0jS0TcSTLLzNY9tqdvHZ2ZJb&#10;t+fcurvkvsMpz77hOneO5hzsz6jutzE49v2pk+mu9g2qkNE6y6i/q1vsioB24RtKnOGYVYuoi/nV&#10;0xWfvnnCNQKrHJGQCKH1TUwICaGhbQMsA/N1Zm9/ym7bkMjEoHQQjaeHoL1Su64hxaaEdeSs/HcP&#10;eMczE1JK/OTzt3kUOBZ44uoOT1zbYW93wpA0mVELpwdCiDQiHDaB8z6xh5BDa0qPEUJKhNyofMuC&#10;pExOmZySGjtTRoZsYERBc5HVdkgBc77zdF27AM8Pwh9/zYT/4ul9PnhrzQeWwjsfn/F9Tctn52cs&#10;l4mJ1b7rMhz1mclkyre8Zsp904Hf/xr1JD281/BtD0/YAdbi99D7e/mpottRoYd7Fx1Eae9U/dIL&#10;bLhXS3AF1Ggy18RJcTmJMNjrgiEcPBVLnt+z5uiIREdv5Gh/sykdbjUcnZ8tRkSxR7TvMkTf+00V&#10;aQGWWRPwGmAhcBAjj8waPn2SWaZQPEyb4G4UDmbvuqbh1nxZEyoSoQTOe0LFtrZYhPoWHtpgtiMX&#10;lfuqXbFyRJtLVpNeP+egriIE3MVpakhF07qAQwqsszCkEdq/IOeq71wsk1ayMsxB6gIXi+QIFQcX&#10;MlLNw2M45J9UlcendHzI5mOZ9ij2epydq67IeuUYA51lanZRGYNgMRolZsaFgI3ROFYUjyMzK2nS&#10;mKF10iSTy8DwxjKH+hmXTev2OV/yEMZut3udU+usGQ1tnz4+a+T/DyFqeE0QmhyYmCWnbPRR1pyP&#10;JiKqvJrC4PGMCbXGeFuhIeu89Vlp061ZwRieJgwZjTugtmdtCfRNIJ0uuPZL7+epv/FjXP3MZ+Hq&#10;FE5GWdmATCIxJOaLGR/7b9/NR979Ds4fuh/WifUaTheZ83lift6zOB1YLwbtynDJbJa9+SUWJiA0&#10;qYHQEHcSMjQgBpaslIQzpC93DAysFupGXC0H2jYQW3VhdV1kNmmYTFumnZUHaRX4aY9b6JqGpotM&#10;Go111Jpo49U2YV0GF4x5Gw0br/H9je1xB1VFHxBB465ChWRBijDzzGDMOjMgap2VSMgaS6TlCiKD&#10;JGXUxi/GVfDVUq28y5PIAhq474XW1cKiYwioi3zSBSY5METojZ1kc1+KZL2A+vjVYrtJQl/7w5hB&#10;bBu6TtiZNVw9aLl6MOFwv2Nn5qVeooXCaYhA0zYQAnfvLnjl1inLdWJ/d8Kzb7if2aylX2fyXaEf&#10;pMQsbXKF7UFVBbDgteCgjgq67R93hxUHg2xdxVmRIeyUhS+8fBcWPc1eR7KQGV0o55MNISSyqBXs&#10;znzNYp2ZRe0XLdGtqtaN2u4pkkvMZIl5lsCQMrtt5Lve8DCI8A8/e4uhbfihR69yfWeiBbEZd8RR&#10;GmgCXJlEzr2cRSOIJJsTH6FZOotZK+vaDBYj6jNZwPDmVIeUNRnFNlxozC0vASJ8w/0dD+w2yCD8&#10;8q0Vj0wiTxx0/N5rHf/vi4mnQiZkeEXgOx6a8N2PTfnm+zu++XpX9qKXpVnlXBQovZ3Fmkp9zrFF&#10;sYRUeVcgFCS5/BdRQ4+MvvOYNPVyVNerk0DG2ps573DNS286ojEpZdSyxWuDYNNflBo/Ned6pwIw&#10;kTq+oAYuHUqma6MZB4RJgIlBny4E7vSZNzaBByeRT84Tu9s7pChH9sZkU4iB9ZBoU/bPgwUPGpig&#10;WoPKYSZdCYBbD8bKq6CxAD6LHuRqDM43tFvTiuUD0Y0QgtYzimoSdetSEqs8b4BOrVIau3I5f5Bi&#10;GfRNko2w8hZxx1Bdu/rINWbQfeTmMLIFs4n0i4/e6mf+1MaNxtDQBNK4lp7H6Ph0NfYMg6f6m9Ux&#10;lxpABip89gKWdewEaoAwqCVcwYoxmwKYqIxoDFtdra0PN/rjMXkVQJStuLEGIy4qooLUJnejQXMB&#10;xXXyakaqTYhnQo02nq9GY5lHbWxU9tUtq4CsoPVKG26BjDGQgjJQdbGa0iEWJ5chJbV8JtsN0Zle&#10;wCq06/OVTGMT4EMb6c4W3P+L7+Gpv/bjHL70AnIwuQDs6CJNTpytp3zoz/1Rnnvnd7G6/xqh16D5&#10;xSCsDDitlwNp1ZOGVBnJV3FIMGyQQQZlfDkHa26eiNtxfBcxZDlySqxzZuh1XWPUOKAmBmLbMGkj&#10;bWfWvFaLIE+aVsFdqzXhZpOWnWmrWZaThnbkulWrlSp3QcaJABSm61q7fqR5985wwZ2kut+80r47&#10;nb2ESkCsR6y6F4cgxKwuVAf7jagw924IF4HEaP84fZI1q9FoTv+XSvch0LYNu10kE1kCK8/0JCPK&#10;7Ew4JSj3lK0yPF/bIwqEtqFtYWca2dtr2Tvo2NvrmE5aomUBZ1EB7YkSt+6ccXR3wcnpiqtXZ7z+&#10;9ffTtQ0pZ1Z9YugTQxYGcunnbNumAu3Rc2yo0s5AJFyQISIVtIitqAeoVz5d7fZu9V73iZdePYJg&#10;XEHMfyUBUk+IlgntzFkEJBXgIcYPvSSKlqhRkO/W3fr8ZsUR6CVzMGl484MH/ORnX+XNOxOeuX5g&#10;c2r8z+8RVF5FIs8cTvnWxcAL84EwDIS2sWsHZKSgSU5WWizjG0S74giSxH6XLCPW5wcFg8EbZAmS&#10;1HV4kjJP77U8c3XCMGQ+c7LmfTfXvPWw4XX7La/b06zzkDLPp8CfeGzGj7x1n4dn2me2EWzdfN/E&#10;4q1xYVI6IUmdby8mJnWD2zLkwhdGGTpUM0Aun4DVgSMTrMtLkWkjOVW2MeWR7E3AxbhKIopiBz59&#10;kap0uheT0fPoD4Ob84FgSkQMgbsp0UjgkbZhEiO7ofbEXoiw2wYOJpHlXLTfbM2OHPFmf/JqVhMJ&#10;tE5IwYhTW4+IbmLcFTga+oixlBTikRQQD3gSSpplMZnnulhuygQghjrZpny4a8CRcza0O2QhJ6sx&#10;5Y8idUE2cJeDHnF3CrUnqD2kbkojDhd+xqBDEaSiyQg+sDIFo80x+qS8vfhi42X9zMlSd3jTqKDS&#10;LRpqVXqxUh66YGrqhRLIW91Uta+pEkMwQQUlTQvKdbLHxxXDmK2nWx9GD657UEd5+Vj99Ygxls/H&#10;87CNyEcoQsZ/8+i70Rfm3lM6aFwhNYXVz8kbAEVEXV85UTJGB8nEHJCgraCSaOxdkmxtjvR+RhFK&#10;IxLKa7cHBdRFLCenPPiv38Pr/sqPcXD2igK7c59Bg9LTSBwGTvpDfuMv/DE+9I7fx/K+q4ReoWTK&#10;sOoz61VmvU4M64E8DCUgWi4hoi8n7oOARHNBZ5AcKUGGkiAnm8N7hTpcuKLKhDBij6Y1xhhZRS1O&#10;3rb6vmkb2gjRLHVt1zCbtezuaNHb2U7LtGuZtJHYRsv4tgf3AYbqkhNXwHw2JJAtE82Fb6VZY3qS&#10;S9yd/42gimrMJCJNVraVcqYJURVJMo0FNasFXGGEKrkO3VS4OsPPUt8rTg1ln7pXoOmitumKQpcT&#10;yz6z8mSlPBjAG8gpk3LCZfaXX+2v/vC4rbYJzKYNezvabq5to9GmxiG2rYaL3H7lhFt3zlkPmQeu&#10;7/Gmxx6mawPDkFmselOmdD6GlEqDexXSflePryxvUdkTqsvd11qk8qQC6Gz6t6elWGIoglWANsD5&#10;+ZoXb58RogFV1fRUFhKR1Fu8RSDQQBIOWs070Hu7VS5sJVgZHxJ3x9nrXOw5WsR6vYZ+ybNXD9nt&#10;Gvqk+0/rDJviEpRnDSHx8O6Udz3R8aHbc/7Jy6dcTeDlskhq4RXLKg5ZeZd+pvFu4wQDEN3/G+se&#10;LI/EFKkckRCZZeFz68TJquf+2ZS9Fp45EH7vI1O6GNjrAu+41vLJOz2vnUW+75k9Ht9tWA3iYbFV&#10;ZJY1NKxQVw9PTvDfaLCrA7CCIEjiMdt+nl1jNPliGfAVu/j/VJRmWGZMMgWYbcjzEYYJgMTySRmU&#10;M50NKmDTsIFjFFujoKFnv3aU+NVV5s88POVKG9gJsEBLuQ1o27lpTKw97GpLpBKqPPa7CwFi1FIo&#10;wQnKfhNzIIdUtN0tabt1XPJdOaV+5pWiQfdRdqaHFkaNQSfdXSuNDV4kIFaSLonF30lWenZtYOt5&#10;lJkrOFWBZddhzAA2gcYGXvOYuPGHo0BnB6Wb8WY2+VTBU1uijSHTeE4Ej5nzIxWA4YBWankHe1bH&#10;TIEa7KmKtAlcyxqV7DGH2YCejcU2UDRN1gZDGaCtUyHi8uyhZuwaMKwbwn4xSsoo7sqRRWNzpcb6&#10;jc/OmN70maoCbtQaLADeguaz760sFnNlFpuRZuP9XXOmuN2kZGFR5lmBndAn7SPpPXt1iqxKeszq&#10;YsuYyy6Tm4bu6JRHfvGXePKv/hT7yxvI/gTOqhALBJhE4nLgRA75D3/xh/j1P/h7GK4cEnrBay8O&#10;OWv3gz4x9APSD8gwKBMXtvbkV3oE7Vkra6RrkBTV2pUC5AFJa1NNL+6oL31VB1L1EKywaYysMWBj&#10;8VmeXdg0kcm0Yb4zYbbbsbs3ZWc2YXfWMZt1dF1DE8bUV+9Y75eroHAaGMVt1jhgqa/FE2PQ9Seb&#10;ILZOIijP69F+odH4TjSeU11mI8FSnqcmh5RtZBp6ECFvKcxdE0iThi5m2gTzVWYeelYyKNgeei1x&#10;kQZkyBo/ZJ6IC/GCX+Eho11X+ZHvd4Go/b67pmEyjUyn6lIH86Y0DVkyN1855qUv3mUym/DAAwdc&#10;vW+PrmlIw0A/UDAVouBpSBorOgxpFIpB/VH5E8oaBiwzMvgCV14hpqQ6oKkW/4vyYGP0OSNdw/HZ&#10;nM8fL8waol6jkAeIGQkNEPFCtYEWhszVnUAbI2mU0JSzJS0QLABfCt922ZNH3qMs6s04mZ9Dv+T+&#10;vQltUJdtMuWdokBUl66ghYAf3mmMDgQaSw5I6H7OwUqi2DhTgjToZwQ1vLjxJURCaErIgLIEnKt/&#10;AAAgAElEQVTaOJotnZM+B66IcDiJnK0znzpe8exOw2HXMgyZqx18/WHHL9xY8l8/OuWpw5Z1GvEQ&#10;cYlYgU7Z1QX9hSJDa8myCpiKR0e8Jm5VcF0munHDxUwNW3KjRaX7VPTXy/aQyzFdh2I0KlK6gADq&#10;w2lspOAx2XU8zh3HcCgjTIjc6YWPnPa8vw88cnfg+x7o+M79lr+5DDyZYbcNPLHf0UpmTbVm1gtW&#10;vgMO/BxYBVoHUxXb2nsHDeKxCJfMw2XH1gbVu+ay58aWu01hbpW0DeyIAXfdHLHU/8nZAF4Waxel&#10;19nArm4mNaZQtD5n8iohceQextfIDsp8QTYZaZmbkplVBb+7+qspuf6uAJ/xVI1X3K+fhRx0LiRb&#10;LI94cKbNk+jiqeXBNSENaA1m0SuZZIi5Gn0e6jqlscYpdfMV5rrFKC9YjGQ0Vv+FbHy99RufV4WJ&#10;F0d/b1ghtllVa7Zq5VHrSBX3TGGEtv55dNkgtvl0rrTYbdZuAsE7qaiQH5JZ7XImmQvJQxdKdrKZ&#10;/AOCxEB754RnfuFf84a/+hPsTU+RvQnM8+a+2YmE84E71x7iP/zZP8ZvfMe30+/vE4ZkMZW6pkPK&#10;tdMCUgBDzqm45LaTa76iIwiUulgDKTXqgswDknu1lOTxpH3547JfJTDhbhqbZ4MSS0upGAOrVWC9&#10;aFnMJyzOJ+zsT+kPd5XnyITsPThL3INs0ZK5/SVs7rmxAHEOI1uvR4pMiamWhDaYUtVwyObByCoA&#10;U8oMg1S+UriHVGI3OvE9BdTkCMSNQeW7pok0oaVrAntd4iQKC8kK7vJATgrqRbUOHFl+Nct/2bop&#10;ZqrBGdoPWQvptk2gbaBpI7HtGIaBm68e8crLR8x2przm0fu4eu2AGDXBpu97m9JNYRFEtMJBSgzJ&#10;hZA+xUXlwOWD1GuJbMxZsYAIRiuM1uReoiqU9Uoi3Dmeszxfcq2LGnrhfC8LYA9ZpGKCHLiyE9WC&#10;m3OlS1sS9VaLyaukMWB2uWx8UY0S6sqddQ3kNRENtUg5Wxa2AUMwkBcsRCmwyIHPH89Z9ytC25BS&#10;o/OQBpDG9q9lpqZcQKCkpDSezXqHECzjd8zVQxM21y5FznPgqQB3VokPvXTGL798zh96fI9Xz9c8&#10;uNMhIXC+Gnj8MPKdT+wwi94liMK/Smcfm+aihFHd7ON97bioyI+Na1XKH692kQGGbdxz1RAgRiQn&#10;QojMB7izHHhgt9WYducK25Y3oQC7TSq6194zAWShRJvAzj09Gfc+BODOkPk3A3QN/Ow8MzsaeOe1&#10;lv/p2oS/fmfO7561PH0wpc2w252Thnzx/uWxQx2C3a9VQlKhlayCZ3QUUNY5XXIxA31bhytiUqxW&#10;1WxdAw/tvZn4QWuHaeZVtD5wWFE/7zgRGHJgyIk+ZdZD3ghc3phfEyCMMucqEXEprIgeewE1JM7X&#10;2Z7b3bahoCSpnGosXMoEVxN0ebiyFrHMgS9OMKuCmOlfe5uGqvGhgA2CNT7XjR8tTzpQrVhi1Jk9&#10;yFyqa6BYHO3eNT5whO2kPhfj13VaqoCUes1yjdHr8eF6Nn6fcG+9IXjWrTP1cgENSc9EHZ9472Jz&#10;4+e8WVJitFQBo28rdeCgeQiY+9+tpwqIrS+81W6zWNQwovw2Mr11xBt/7l/xdf/rT7EXT5HYXgR2&#10;s0g4X3N75yHe++d+kOe+/VsZdndgGDZmBqTEArZt0Fi0aaSdBPohj9yn92Yzl814saKmhkaiCQFR&#10;101KkFLVlsP2Cn6lmt3oKADqohKlFt9I6AND7FktlqyXU3Lf00SNRYttZOK0XYy+leO6S8eNmB7D&#10;U3VKt+S4khLKUEqJb1uiGMxNGwPRhGwMZj0PQohiCTdShLbfxWOt/N6KYT3Wz2hOaiHdasm2sUQt&#10;pzGRwN6kZ9ZqK7cgCTF3ec59EdQee/s1O9xiEhz+RNT1lFTxaVqWy57bN4+58dIdDq/t88hj1zm4&#10;sk+MgX4YiuLlh4azGL2ZVSVZ/KDHym0KU9kkt/HhwtC06jL3zpekXkLBgvGWsD1HFRjkAe7ePYOc&#10;NLTDeGcp31R4ngMSBZD704aIlphyI8Q4MzqaG9mxgsZo1rhpT5JJKfDEfVf5E299koev7Gs8NKbA&#10;h+rOLfs8REIT+MLJOb9y4y5XcybniLfsVODmCQLZihaLFS02kOfFZj3+zr0pEsZTVNq+iQR6yezH&#10;yN154q//6iu8ukg8JPChWyueubbgvnbFp26u+OXTxF/8hqt83fWJYgjYcMkWhGY076728Vq7G3Us&#10;u0aitDxfEzXzVrZku8uGSGCe4Hg1cLzOvHavZb+1TNUQGMhajDxrHVmjmjFGYlz5w0mrclt9t819&#10;ldxGdvBCQqO9HrSrSgzqlXtk1vC/PDhhHYSXB/h7i8y7rwW+47Dj3x12vOO+KY/stdxZDDzeNpz0&#10;A90Fuq5T5Pgl2H5ukyF5QZi02hux/qyexpjggU1gN76hM3Iz5aNtoRT/xLIYbrObNpSifooFRSvn&#10;W/YcIkwiTEJgiJm+0TgHjYdxN53PuQDagHg9pEK4lQi2x1EXKeNCbTyUzaV1U6sXVNQVrJr0mKFL&#10;0QlCkZU1msktQCNyMQGo8SgWZ5elvE448YfyaAGhQTVJnT8TeZIRaczSaUHgUst6bNb38X0nm+/L&#10;G7nwevN7/2pz7u4FOy7et362zd83gCBGleZGiFE0bsRiZiS3QDKgJ6MYm02QEq3TXKTGRwm6jMoL&#10;pVjtBnfLBiHkUScDA0rSBGav3OLr/vEv8qb/4x+xu7tEpIXVFrDbbeBszauPPs6//5Hv57n/7JtJ&#10;0ykMSd0wOFuozIoYaKaRnd2G/mBC7gd10aZE8lSt34SQ9zWWqNY5pRFj7jmR81D7S47Ay8VV+00e&#10;MtK2Q0AsDs3XNQMpaVJL20R2lj3DYGEXWjOpNCgYRzn4E9VutWFD2VBNLNnLqAtc8LOLY93/jWiZ&#10;gYQC+JgzOSp/SSFa0k22+M5cwkqUJzj/kco+RGvnEbxYFCCBGGpihwM0AUIT6ICdtmGnC0xai+cU&#10;CCRdq5RLpwG/91cFuutd66vYKOJB3X8pRyQJ69WKGy+uOLt7wgMPXeOZNz7KdGdCCND3QxGCNtV4&#10;iMmGUDbg5xnAKaWRq2t7r9/7OS8fw/bLasWTDd5tPxO1mq37xK2j83qqJVMEl8ghGPjxH6j1drHq&#10;tVB6zqSgMgh0T7kCIw7SHKCR8YQKMZ6eEfa6Cd/+1BNmtRuKC9gD5hvLRs5mdHhlvuTfvnCT5WrN&#10;btOS8wChwa3jatgSS57QlmMae5cwzR7fOGJ7PLDJpyRrfGHBe+Zy7hMsj9YcNoF1gOut8N7Pn/Hc&#10;yZr1IvO9zx7yLQ/PiJLphdIRQsr96jp54lrRwqTy6JJp6t8HLRXkwDjEwOfPEx87Hvhd9004aC3h&#10;bWQhWGU4HjRRLCdrHWcEkrImKExi4Hyd2GubCthkg3Ivo7Kt95URhSBWEmVTVlbXrMpkHKsEDdzY&#10;DYG3H7TENvDB8wyrnpd64Yv9wJrAU1cmfH6+5t/cPGfeJ9riubrwmPWZgsMet9yJ1l05mHRM2lAY&#10;UEXXXykj2fxdCIEhJZaDurdqUVoVwJMmcjhpte2TQZvS9N7+gsrGrjHkG7RESG9tYMa3VaEfWax7&#10;lmufYxlliAbLPqqgb4yyN0co9cLFmgHuPvYTxbiU16ESIGSzwAWLYQjb82eWJjFQNxLwQSguOfHn&#10;z1jqtWxqFRI0+cUsAKHk9VpcgpiD0rT+ZICgkvEmkB/TzEWgNWKS5exNljy2KTj4DeN5HAmUevd7&#10;s3cXgTWCQxmmBsFrxqsqpBrvYN4sfD9L8FgPB9hW4T+EKmCiU6Sa0t1KqiAvmAKB0aSY9TYgMbL3&#10;0qt8wz/+57zl//pZdqY9kqKqhD5UCbAXCKdLbrzuad77Z3+Aj7z9bQzdVC1l9oyFRKjnBQKxbZnu&#10;Znb7TOoH+vWgtavW7p4dc87Lj4qHRsH8kiB3lb7EJq0Iga/NcUG8+h4bkwQqSCXnomBpHFEmNW21&#10;9FBZURhfPWBKi1uuzRViWZGVrKrboljUg8sYKbIvog3ls4c2mJUYm5qUxHKS3J1bn3kc56nJK5UG&#10;Q9Awkuj1scQzLfWhYgxMupZp11hhYFBXvEvDjEgywbxVaPqrXZ0QkDRw/uonySkTuymHr3kSSYnT&#10;kzPmZ3Pue+AKr3vjoxxe2QMwpbmunSsDvq4bjlG3ogkMOanlrqyAjm9EnbbG9t6vXy9Tnttd3D7n&#10;9XFq7279pYEvMNrXMS/XiZvHc6uNOfauOAAycGf7BQGysBxSsTCFGEwZosRZ6X/RwigSJZs+oC7Q&#10;bOcZwAsFhJo1y2J4k2Q+f3zMsleQdmfZ84njBbfWA1e6luWg6X0ec0ca7V+xLhSFVswy727swjMc&#10;XI3kUjC3bbToLgEGndcuwpD1vjdOVrw6BCTC//D267z72avcN2sYktA2NcjLdjQh+zpq0INbiMXv&#10;76EVhT8FA0BwPAg7jeKR97+65G9+4pxvuNrxbQ9NjC97fLX2GO4D3D8JLIJwZRbZ6XTcsbEyVSGw&#10;M4VZo1ihxG4GF9NG01alYbs6gXskHRKIgalo6yf2TDmbd83p14o9e8iGW9diE3juNPPTxz1PCfzE&#10;0Zqj9YpmlfgnL8753PGC99xZ8USTq3FItl9sUj22F9qxVUuBUFOQcq0jp4s9hidh49W2gPZ4MIs3&#10;yCMGPZopZZyb29uZNFI7GVi4gJX28KKQ1Y1aCBVKQkadVYoQc4G/2SPCzw1lH9fxVdNv3QTGTkRh&#10;BzY+3dl65xKXt8GURhvKCWSLCYLSVpZsgf1RASmiRTOdmNxKEEwWm7+4Jnj4nNVYx3EG9fZKboBa&#10;KZerBs5t5CvlnzJZZU9UNGHMzpUEKfeS8Y1cQGxkRZr4di16JM71+fV60eReLYmhTDOPmJffS4dQ&#10;B+FzEN2gE2tsjBv+xBilQ+YoqpWmpmH/xVf4pp/5Zzz7d36e2UFC1o1WjC63UGDHac+NZ9/Ie3/k&#10;+/n4276R3LQwJK2tZ3Tn1oKyUCEUK0MzbZntZoZ+Rr8aGNaJNGSztHxlIr7MgdPuBsIaEYZsp0b8&#10;1o97Xs9oIwQtrNx2LdNJQ9O1xNggIVr260X+ojEyXnrdxhYqixPbY66E1TnymbBripbQUVZuwtay&#10;1CVrKRMKX9Trm/indEooPNKezKVE9gB7VQpicU+OeI9bl609T9sEJm1D18bSlmrj0VWafWWL/mUP&#10;9RzEEBhWC9bnx3Q7B0jO9L0+27XXXOfqA1eJTctytSY22o5rbHkFNrJaqxXFeaRozB4tScyj4qE0&#10;Nq/3PuraFxnhvCdUViqh7u1arinUtfCriHo6zhdL7szX7HQNoYlarmPzdsbLQwkVos10EdKg9Qaj&#10;xevGoEI8SqPhRwGrcZcYkhQXYpIaR5sMMCTjMyVRx3jfJ165xd/+5OcJBLrY0ufAYdfx1oevcbpM&#10;nA8DTRVHxRBSYrsMODjwcSWnhLjcw7XntKrrUoKUcKu4W5MXInzXIzOeuj7lnU/v88gssFj1W3JB&#10;rfQqJqtsLVY6B9EOfo2ni2Qkaz3MDx+t+anPL3nDXsNbHpzwCy/M+exRz597eoednFlackgw3t6L&#10;sNPpep6mTAfkQT19WEhAT2CG0Amse7snVXYVQEcegU0dVw1Oy/bsRlsW5+4YSuVNLOjBFVQHkiF4&#10;CTZoY6RH+I1eeFMTOO6Fu0PmDx1OOJmveM/dFc+0kdWGMr/NACoWqdkx0Hph20Btq+PZPvbkZSOH&#10;jZ0oo7+hvIp+Awkli2h734gxaGeWjQlkh3d6WsG3Fnsm5k6iFJwtVcydWRColeRtIn1ifRSGWpwh&#10;VMupjIeyMUoHKGPtsmqorjn6pG4JmNH06+ehgh4jGpUh+rz6eF6vCxuLgQxxAaLMq/TKLkGaZicz&#10;7UcIBShq/VOnYApeqzWHKlHovrNt6MDVUY/j0TITocbujRmu/XXq0k/q9tDzvCevM2XTyl3oOaMR&#10;pQoHWYqJTGmonxhtWExa2F5KKY8fRSBGcshmcY3WsD1YmRDBM2+rdU3XOofA4Qsv8Tt/5ud404/9&#10;U6Z7DbJknIJFAXYnK15+29fxvj/1A3zm699Cjh3SJwXrZhmS+njl3DLNwcqGTFumu8JsuUO/TAxr&#10;rWWVvyZWtrD1+muCHO55jDFKCBC7hm42YWdnxmxvxnQ2pTG3pO+Pqvt45Poo7i1QLNhGGHYj39te&#10;f0x/H0bt1cq+tbI66j4zoBJN+IrtWX8OcXebC8GRLiOhWGJjVou8W3dKdQC71kWMFkyYa9u2aP15&#10;66xJ2VOb0OqrPHyCY+Dgta9nWM2JQWMWUsp0XUcaEvOzJe2kYy9OVPDHtGHpcv4hJeaj0m6MgdBE&#10;5mdzbt+4y2KxJqVbFVwUnOGgfUSNUuMA66ejzjfiHo+q+ikAqXysxHGVuCetUfnq8Ry6ht3DveIF&#10;uec0oa5BdmA+X/G5T7+oVTpipI1aiLttWy1GGxuaBlbrBbdPtDyMCKwslEJjrZQG1FChz+Z1qgmB&#10;F07P+eDpnD/wwFU+f76mFzgLLW8+2OHt1yb8ixsr+knHQduQQgtAM2lo2wZNpNPWob4mmRZpItLn&#10;QscbczNilC5LveVOiVtsTBYH875JoB3WPMXAnRfm3MxWTsxCV0oYOVXWR5vHPkkJsyhrHrTpfQlh&#10;Qgt6//Stjp+/2/JzbeYvnK14sA/EyYxPvnCb2Z3MbkNpZuCANoVAS2YxBI6Tev12GzcCSFFOPEZ3&#10;S6y5+LM3I++ZM63s1uCKefyFG4o8fcxHKGC8OpRSUa3FB107nPGWB67wA8uBfzqHJ2NgQsPdvuew&#10;izwYI72aasr1Nqlz9OAbD4RmywrVrDjkcUeJOsiLFx4fvgGrCyOGUep3uaeUyctWdJScyTQKRJDS&#10;iseD/LOBS43Xa1RjthXxrKKQ1R9f2HWgaIRiSMOth561s4FCxsMYEWb9+JLxu9Afg53ta42mz10J&#10;5dwRGMxJNw9BYyyIGclNcQkVwGFr5LOdLf4MS4TRoHkHiOMgXrNo5c0yF3XGfLNXoRcF0kZDu4qB&#10;N1Z+BGYVzG+aiMt8u4o9mlnfBH7/MYDePuoa2PugZQPEaCw5nflmt6UVD3j3s6MCtMbMc2L9PHMI&#10;SNOQEG2EnYQ+aPA0CRrLgLv/pVf55n/4z3jjT/1LpgcNeRkIY2AXAuwH5Hjgxrd8I+//09/P59/8&#10;Jk3+GLzIciziOifZpI36pD5QYhvpZpHpTsd6b8J60ZOGPNIUfyvHbxkm/KYOp4AQIE4aJtMJu3sz&#10;Dg532d3bVXDXeCulUFZdHDWIX6U+viDjgFY2xrQRSxMuzpdADplBIq3FbyYL30DUotIaZWYxQexq&#10;xgaf1D0WUVePd+qJJRmkcCcVkplieKxWjYurMXbXf02ht9RZaScz2ukubjkhwdD3rFY90/WaYT0w&#10;TFoVvk0FCB4XhbFkNxQ0TSRI5PTsnDs3jxhWienulOnujIdecz/aCWG8hmNNTLY+q7KlfmeFc92V&#10;578Jvu/HMxXK+SLQti1Hy5e4eeeM662CrC1YWZ7Dg0ImAHS84fEHeP0zD7HuU7HahQZarI1e0OTB&#10;5bDDzv4hfRLWoqlf+23gzjKxHBTkpCxmNfZ4vMBiGJifL3nH6x6lnUz55Ic+BavErWHNU49c5bue&#10;fQyam/yfn7nNwSKRW/MUxRbWZu1eZ2SdyOuBvBZ93WdkGKGYkbVZmfbW2JuGUq4mCCSzXhq/3g/C&#10;L96ED6xn/LVvfoDf9dodrR3KZoFtwW8Z6LNwMsBhF2iBtYcuORC358lJ6ALcWGdO7x5zfztwtY08&#10;1+9z2sODKfG3jqe8a9rxzkd2ef1+SyPWeQptCahxgplXzzNnGZ487GhFGIYBs9FXfOBWONsThQKr&#10;qC4ham400HF5GE+yvRkKgNTfOc3p2nqsbjT3bIwRax3LThS+82rHx/ueMxH2I3z0bs9VyexEszxe&#10;At74Urw/QFuSBFCm5UkPbInZyzbA5jtHRaEwjuIyc7DmcWl2T7dGRakMX68h5TpBLEYuqJ3PjM6F&#10;oRZvnsXYSBjRsDHgnEdWHq/jZUypjqQSfDFDOx7ZOjb4zogXGSWwQRk2lFwWZyyk6v2DZ+810SwG&#10;Yswy2lx6XToTLGZtKFhVRFvoZMgpIKEtBOVz4HFFlPNM+7X1CFQMlkCLX+Imf3327Ti78fxJDhvv&#10;NyhyvGPK5GzN1fi7sTo1mqUyoZhF0zosFNOIHQ5jJcQaYwfFVTGg7pRuSIQhg2TiPDGdr5CzFTun&#10;Szg7pz1fsDNfMZufMzs757Uf+jhP/Kv/QDcLyCIQRtYzCYGwF5DjFS99x7fwgR/+o3zxLW/UNVhL&#10;sQQN5Gros4zM8fg3rDr2om0bpjstq2XHdGdCvxqqUvAfGaD9Vg+32E2mU/b2Zuwf7rCzv8dsf0bb&#10;NcVilUUDKFxB032pddIqSKuxuRvMmZGByM/dcP3buQjBilorKDPZlwUJGWk0DCRGFQTKI6G4ZcsN&#10;/Jlz4V2gySDRAGhVMWwfZY8TtCztnFgn7eRQrIN+EwFS2LjO12AljFcL6uauR85CP2hniX6w4sMx&#10;E1NTTi3AOXk4BOSUWczPOLtzynLVc/+D17j62BVCgFdfvmP7sNYEE+NFdW6CL83Ge7X+2BwHCKLt&#10;B/1hxB8q1M9GD1oAnwRhvlprlnrTlszUy/eQFpNdJGivTLj/yh5NiDSNJv0RNUxDw8GDut/N2u4W&#10;sE5g2kSaxhOyMm3TFICbcyZHlVNd2/DNj7+W3W7Cp27e4eZyxcPSQNPydQ8f8sDelN/x2vt4640z&#10;PnO0YF88xGhktDCqkbHMK4kKNsZc9w5ItdDVxUc888zDVpo6R73AIzHw2dsr3vPFc97+2n2mrcYK&#10;lqhHY2lZhC5GPnxrxd/62BHf8eAO//nj+zwwbRlKhm8hRSKZNgZuniT+3XnmMTRJ4t/fTnRBHSKv&#10;zfDPX17z3Jnww0/t8O0PzZiGaiEcCDREDqeZ4/PEx+/2PHPYcXV/l3EJ5Gzd5jxJSXL1A4lZK5JA&#10;v+5tn3iLM5/KQJSagKJLamAxQPbOIaCKSKxGnhCgiY1m4ovwmmnDN+5k/s488WZglYSXlz1dYJSr&#10;sEWdX4rtC7TqttaTz5YDi5hLnMHYolDpf1MrCsG12FFo60hYaaxcfYrSSEi0zdPxslemQaCJQIi0&#10;IaLNdSNeZ2/WwGIQzteZRZ9Lv9TxIzlAVOYYC0bQ/8dtg5wZ26pke2bXIvCL5tpm0OdshANhdPMx&#10;eLvnIlw4eWtWhJCydjowNSHbAN1K45tZ+9OpiVdQYIHPhwWr6u+VeLK3non+QMbYiyvDitoympci&#10;YIK9vZyaRqxz4+9lv7x4Xo3JG93ZfuALG0fnhPI3BRhCJMVIahqQRI+2siMlQkrEIdH2Pe26p1uv&#10;ma16pssVs8WS2WLB7HzJ9Oycnfk5++fnNEfnNHfPiHdOae8saF+e07CkY02kpyUQdjtkzYhJouUv&#10;9gP5aM1L3/mt/Pp/9QO8/Man8UbeCS0/Upiu189DaukdgFDd3AX+2hQ0XWQym9DtrukW7UY7sgIy&#10;/n9+hBCggWbSsrMzZXd/h9n+LrO9KZNJZ/F21QIguPWrNvkeZ6FBvuewx5+7y2T0AR42EUXj+7Rp&#10;R9DkSMwLkRUQuDW8xPQ6w3WXjbuG4ALtZw+s1wkoSRwOUlPW8hiLPrPsM+s+adFfqbiu8CO49B6/&#10;+WN70px3U3ik5KwJJDkr/2iDCi/fs1kJU2JguVhzcvuU4zsnJMk8+PB1HnryYSZtgyCs10PJ3B95&#10;SQtIruEZ+ixjwOHbbMPYtzWEslc2xhR0FcvSCzIIZ+fLDeK4VwgaaJmaoyHzTddmHOxOSCmX9Y9Z&#10;AYJ3DdIi8tkqE1hWtQTOhsxAT0CYtLAYhkIr7n3SZO7AJDZaRw9h0US+mIRruy2rJHzgxSM+dmfB&#10;3WXPtGCi7VE7OHbrhYwGaRMxCk24/BifY/xH9H0w6+gAEOHGWc/5emA6VU+Tu/2aGAjWmSSSmDXw&#10;q3fX/OsXzvlDryz4kbdc5ekrU/rk2fNK3UFUCX75dA2rxLRRPv9Qq3O0zhCC8HCAs6M1//OHB/7O&#10;bsubrjSsh0yI2vrvfMiskzALcBpblkPPZz75AneOzmkskUlcQTE8IDlbrGJDiA1pveDqfVd47WOP&#10;W3ktoyEq+ThPCNFBn8tul6m2gy1MxKGHx/ZpcXOYIbx+FpksEzllgmQre1I5wGXrdE/VPkCbkmrC&#10;bQwsejT7Mihoq5kdY4gXysnlvkWzpliSMGIYW2BKnIrFkEmGeQoEa3cWowK81lCa155rjBYXvQK8&#10;+YD2KxxZPTb1tPELKYx4RHtl0su+3uYWo/F6SZaqSYeCYfWtBaqWX9Q5KsxYKnOqr6VMacmqCmZl&#10;G2U3qatImUrOjkutq0fOWvxHspVsUNN0idErsWPZAkt9aHWsF8oGyBh2BZvfKmyD9Zcc/byM3GuL&#10;yQaZjFfH5802lE9BsHgNlPJ1NnO5v4gQciZkrck2yYlJSuzknoM8cDX3tPM5O7dOmJ4tmJ6dMTuf&#10;Mz0/Z3pyzvT4lMndOdOjOe3tOd3Rgo4FgYGGgcBg+bJuH9A6eIQIXUTaAHGCDMByk5kSIcygP0p8&#10;4bt/Dx/+4e/l1Tc8rVlxVjct2ToosDMLj1RYv0Fyl70VtGTGJNLNOiY7GhOFBFIaynp8RW7a/4QY&#10;MAChibRNx3Q6Ybo7Yzabad/SElrBhsuzgKkNvXKUimUbXpwBXSb1y4t6jrOoZJmBQrCyQaocelhE&#10;dkGerYWfWf9LW8ARrYMXYodg3R6KK6buqLIj1KoO6yGz6BPzdc9iPWhj+jE3cRfoiNf91lfikvfO&#10;03zHS7b6dLXTAjgPiqyXa+7eOub2jdv0fWL/6h733X+Nnb1dZIC1DKqAFuG2pThKKGBZUhAAACAA&#10;SURBVHzAFRl/HheENVt685nL740Xu/H+AsBzz0TQjM/5sh8P9UseDUDKPP3APrtTtfSFUNcaGD27&#10;FBr0DE4X6AeTwDLBpIlkBuZrrfrgz6jlNBwgBu4/2Oe/e/PT3Fn1fPTVY/7K+z4HkymEwEOhLbXS&#10;xjGLznTrbNWYdCmBfWxWMfONNka4Y/Riv5EsTJpAY5a8iQnT1ubVZV1s1NX90jzxhZMlIcDTVyc8&#10;e23KX372Cn/lA3f5+S/MORkyf+lt13nd3oQ+Vzp3Ga2tMrVbyAuDaCfTNkBnz5kEpg3veqDj+tRB&#10;k69KYDrpkK7lZH7Mrc99muc+8hE+/rFX2dndVRDnCoo9eBahiZEYIqfn57z86g2e/7e/zPf/mXfy&#10;p//8nyc2sdTwi1BCgvD5LetIFesjMKI04ydU2nGgF4CnZw3f2A7cWAsNapjxmpFlYbb4e8VlI4Fs&#10;N2ldox0yxJBpRev9BJvpknlTn2pzV9wDOqqMHzFqavyXmNXOmZbShhlVzcLWQNESNdvHOb0x8xJw&#10;GzYmy2AcNQhap9T7rI6zdn1RKtAbbw4nFimxaJvobDSxsj0F9fcjBzJsuHLq5GkygW5OLYjvYCyW&#10;jhweR1bmU9SlKjFaC5yGIg4sntFLv3jgvo9VttYvOIDC58QZxZho6kkhpHJOGbHNZ1VpNv5cNjsg&#10;ZokIUWPmlmva9Yq2H+j6nslqxXS1Zme+ZLpcMJvP2Tmfs3M2Z2d+zu75gp2zM3ZOz5kez2lvzeHm&#10;gpYVLT2Rnkgy+lKwFgialj41RhFaCF1hyqX0jMewOr2tNxauzkqEuBfojwc++c7fy3N/8ntZvuEJ&#10;FYqlQoErB5Q4VBHRWKUq5rdmaXPOBQ1QbyYNs50J6aDXOY89/TqSvO6YjLuZbF+xJi39pzoyWpC8&#10;aSKxa2i7hqZtRoqCbPOvOu3lscOIPqvaMV6fixfwF7o3ylligjXBEAKTOEp28b1jila2vVrWb3TZ&#10;6g0YdfzJXrDUorfEGpmPLCCCxzlnFv3AYj3Qp1TisC4MZUsO//YcltEH5sFRa7L32w0xsFqsuXvz&#10;iOM7p6ScmOxM2T3sAFgt1rRtRxMb61GOdYRR13MRwkVm1T1VxzmWHZu/K29HL2T895JDbNX7PrFY&#10;rjXI/B6ya3xYGDGvvbrPtIlaa5CR8KbS4Ujaj/i+WrGmXeBkPTCLkSuTjrN1v3FzQV285+s1H71x&#10;k9lkwjMPPsD57SNuLVc8LJkuJyS2pQOMnbU5Z+WSgVLUeHtQF/SfS2KdJUNwF3wgZuGLiCZXOCNL&#10;EDrN8na6/PTRml/54jm/+sqCf3FnBSHwfa/Z5YeePeQ7XnfAf3lnxT/49Bm/emPF3/3oEf/9N9zH&#10;ta5hELVRhDbQBnjd1ZYHdiMvJfjdV6e86UrL44cND+40DFk4XglXZ4HH91uutJGczRghQAN5ueDD&#10;v/ERfvmXPsgHXxp4+jX38djjDxNwb6DnClZLZ79ec+fWDRYnr3JtJ7D4prcz2T2wfbvZsCGiMZPj&#10;EBGT5mPCvhhCso0UpH66E+G+JvA5EQ6KPBpZX03ubxDNxqLm0ReiCRW4dhSCPbBsZGJuchMn5NFr&#10;tr7eOrR+nyhws4SN7NmYokp49gmJYg+pTbzdkpWCB84rg0gi5NLEV6/vvmnxWaMmdZRAR/vBWAtU&#10;xS5eePRNd9nGmqlW5lvCgBYEalLCiHm4xh3qb8No6uxygBViMJdd9ge259dfeCygkUm2Qsa41jdK&#10;iDGgkiVVzdsnfXssvt6mDYrF4DgAH3dEUFKRsVG2zHnYGnO5yCV0EUJgiJEwX/D4Z57n6U98isNb&#10;t5mezdk5OWdyes7k9hnTFxe0sqRlQcNAi/en8CgLBywRaaKCthjU0gYU03uu608Glv5c+cLzfWn5&#10;aYykCcRWWB0LH/veP8h7v/97SE89zh5Gq1i3C7PUaRs4y9TK2ZKFfN6273hxwiRGmlaYzDpSnhFi&#10;Q9u1rBdr1qvIsM7arsoKVm9fo1pYv4xE+208VBxpXFJs1HVDDGopczcfbNZ/HNFqdYGCA7tCg8WC&#10;XqlSE4VcKfN/vFyS7qUYGWXZY7GpUoSlyzKyd1nIhWmPQV5RcNgMTIhJHCmVZ/e1ELQN4CCZ5TCw&#10;6jWEQt11pgzDBWDz23WEoEkTbRNpu057AsdIaCMxRlbLNbdv3OH85Jy2bdi5sgNZWC16zk7O6bqG&#10;dqIpKBm3PGi2YPHYjMYyxkdl/jbwkr4Il/GQbR7D1m/KZ8arQ2QYMstlX778UmDZ14kmcrA7IQYt&#10;WxHYPimMz/DFLY/TWbbmkIVlyvQ5M4m1Jp+IAsC750v++cc/xXvunvCuJ5/g33zqeX7p1WMOREvk&#10;DAS0/ZLuEx/ASJJdsNxf9j5sxSdvMHL/KBugsbjBF0X4b950yLc9eYXFKtEn5W8PH0yYGl2vBH7y&#10;43f5u88dsbfT8JhZ4n/qMyf81M0F/9tbr/GuN2r85d9/fs7PfPact90/4488dUgYhEUWvng2cLQY&#10;eO72im+6PuGPP7nHQ7sth9OGSajxq94iN2XtyeuLpbFsHT//j36aH/3L/5Cv/+63c/+V+7l7csT8&#10;lTuEPIq9df4RIuvVnFs3b9B1E2Y7e+zu7DDvFyN3+2XHiI6FEhtcgP6I7cjWKcVoKw7gRuDxAra6&#10;BGc5nW1cX8aP5AkVoDEtIJJLlwTdZ5GLhU3lHq8vDsSs7sUVpWbXXLI/3TLYRIE0kNGstWIdy1rK&#10;A4tFEMl4/+NkyQUeBXLZJAIG7Db/h8ovXZh8yWOD2VAWoN5PNt9vAygqgHIrjgK9MlQdi4wTUajV&#10;znON7fGR+ty531+irlvG0uxFQ8Ad2Pp1N1qFudXSbesjoVpGOGK8RUsJW+MfT8PW/G+/DiFoEHHf&#10;88BLr/B1v/YbvOUXfoUHPvs8rUZzEEuVwwBtRJqgql2clOcTdLyl7p9Z2khoUIhvkq9GMLrUcT0m&#10;oHF1iiGhjUQyqxPhQz/0h3nPu/8wZ488zGFOai/MpbsXWdTd57BKshdTrpPzpdypla4VtDaThp0w&#10;o2kamq6hmba0izXrxUC/CvQMkLxN2ZYg3cpYrl/8xzliCKUAbNM0Cu7wtYRN67Y+e0k4HSmnGiZb&#10;HCt6SBGX9YayTaXGeE2qa+wYGo5iDeS9JEqO1m84YEHvl/ORzUMoXShESBbf47VdHYC61Ud7SWtc&#10;bG+JCYNbW0Tpv4z9t/mILbRdS4yRrmmZ7kyY7U7ouoblYs2NV15m6BPtZMKVBw7JCeZnCxZnC81E&#10;DIGmjWWx3AqbZZTBv81/RopV4cMXeMi2NddB1OijuqQbn9XXQo5Cnwbm/UAbLvn9hcP4XYxMu8bW&#10;z+RW4ZNjCgxFDpRAMufWIoQM50Mu7tcsStCBQMqZD7/4Eu/54is8vb/Hx15+lRcWK67GCaHtdA+I&#10;O8uj3ScUBUHvvo2A3eAxQhlZ+U9oNgdeFRP7qQntQKOlo7rA73vmCt/y2CHrdSpDdpd920RePFrx&#10;3htLHpk2TJrI2n7zZITl+cD/+L5b/KW3XuMH33yVr39gxt//xDE/+/wZv+s1e+x1gX/wiRP+9ufn&#10;vGW35Y88OuOPPzTjrdenhh0U0A1WRyWV8bvdq65DzsJyJXzbD/0Brt9/jZN1RBo42JuZJVaNAhI0&#10;ua1tWk6P7nB6csT+wRXSMGhnD7tu7SK0ObvVPnsZEW1ArvqrQPFEBir9xQBng/DqkNkpVJMZp1DJ&#10;2No0VirHG8j/CrRigA5LoIgZcsilWXGQVDXn8XOPL3bJuHSjGmM2dDrWQj3miGBRThkIkSZ78LIV&#10;EcVcWeaaHETdAzlphwrNTvFZcjSpG9+tYdpfVQoIyF4fzzRC3zgXxzEidhcSl/zMyaqAgDI3FyfO&#10;XdwVUFagEkaWg5y9dInG0LnyPxZ6Wg4ADdanTHZpjzN2LeWsLVnK6WMXqjMxHMB5bbDR97jrmM1r&#10;BF2gcb2oEV8rPy7TEtVCs3/rFm/+4Ef4+n/xb3ns1z7GDkLea4EWt7RJNgunGGDz/VYK4fnTfYVH&#10;GL0YK9sG3IoR0C6ueNes2H2GtaFjc4Cfs8dzf/KP8N53/WHOHnqIxgLGyVq3qfSItLkXt8jYUqk1&#10;1p9lzKDG7KBauNWdB7HRtKuuiVomZdKynja00zWrMwWA/QJyShv0sgGELk7Kb/OhY5EQaNqG2LaE&#10;JtaEoHvsLT8ubCf/eSFjA2tOEyMeVM/fluZOR1G9BwQkWk6seIiI7i0tJO4WtXE4x5jezZYfKNXp&#10;NWBa6TkiRWnxZ1bS9iB8SmkFfE7GEsCncePFl5i0L3nU80MIdLMJ7aShaxpio67/3cMdsgivfOEm&#10;KWWuXD/k2sEukjInR2ecHZ+zWqzohx7JQjdRS1808F7myFL2x3N2qSvQ5rWuaX3McRnOjcXfGI4J&#10;QhnxWL+endn3iVWfFNx9uRkKply3kdmkA+IGPSkQtf7D7t4rZgYFghFYDZn5kKrRLQRVskV3d4yR&#10;Zd/z/N0j2hg4GwZWw8DVZmKtzag3FSmTEWKl98tWdgw/xocnAGxO/yXcQUbgMEa6GEhDpk+pWLPc&#10;6vjqYuCnP3qXTx73PN5EFklUGY6BhWh84ZMCf+PXb7PfBp58cI8Hdjv+5ctzfvXlc37/kwe0klmf&#10;JZYx8Dvun/GGw47FkEfk78l/Hr9aWafUTQOIluNZ98RhzVQgDlJsYx56ZAhHxxEDhECy3t1gFv0R&#10;lVZopdQVg/Ul3qJXfzJB3bcO0ZyuVeSEC3v7s/OBX+uFN8XAoqzeaP3GL2Xjzda66Z+2eORdoBOs&#10;fVasJvIyoEsutDneEp8xlvBFZLnG658a9/VWL17rrCFqvSjJ5AApB1KkZH2mpMkUbg2xWayuTqnM&#10;o7g2RsCyzsHIHTn6LFw2VmFjcrePcn7e/GxLPzKeNFq2MXGILnpuBC8k7cBMZNR+xI5smUMxirmV&#10;QnEvFa3Ze97lbYLYHHX5eMR8t0e3maUI4xpyPr/OVOvG0/HlEElAd3zCs5/4NN/wK+/jmZ//AAec&#10;EPanpAFY5nKOTdNFqb6tPtlnlZGHapwKwers1KBfI0SNx89C6LWpdigRiyrKM4FEQ6JhYMLAjHUz&#10;pX90l/X1A84evI8vvukZPvytb+f8/vuJKaniIYEh59KfNmXRxJ+sWbzupk05b7r9Lx2YbH0r5S9Y&#10;Qs2kJbRaaT82muiSUiatE3lIF6zuWgE+a9/WnMGyyvFssGz9Wy57nN8kkPA18X2YY7SKlho/SAiU&#10;jiLJQ5xDYZAbQG1MehbDJqG6mLJnYW7N5CWirb40esiiWXZRDIRnsT2o8a4pYskxUkA74+crfE4B&#10;YROtp2UINFmleECDsGNQgDdeR4fwLru1SrsGfkoe/y9sW9artfI3CdM9jCQEmq5ldfcGYW+Xw8ce&#10;VzfVck06mgPClWuH7F/bp+ka1vMVZ6fnLM4WrOYLlqsVqU/EpmEy6RTkGOiQLNb7U0pnB/e2jCZu&#10;tCxShOBG2aN70KFj9SroA56itA19XdwOQ2Ix5NrhoTCtQC2NUL8UUGu5lQLxuq1KuwbWxOMpR/Ur&#10;TTlVbqIWJ/9O7PdeAgfJ3Dw95e75nD103iYEEgMhtBCFkDISE6Smhvd42R2PJc9A1gLnJXDY3VwZ&#10;7U+cbW9Z+Z+61+XSsl+aPN7AcuBoYX2BTYnyQvdrCfzMx4/4fz5yzJNtYO5uCXH3RKBHPUvXg/Dj&#10;nzjmD0rgpbsrJr3w05895W0PzvjBN17haCX8vU/Oec8Xznni2cMCwhsTBlksU5eRrNrAGVUeBYEm&#10;C9M0FJS/KdVGCQsWmK7eMM+VD4qLhHGI75Zs3CIyMJ4q9aPgD+kCaEyRQhvgNMH7zhNv6yITAsdZ&#10;aL2OmY/1AvYKl7w2ghSh9Sr3m4GBAYLVPQruGBixkAI/NyGrFMLfGmws9ytgyzmxEpulIEctINpa&#10;K5doppQhCX0UhpQZcqIf7HUaARZjCCK164HzBQc7amn+MgLKXTWXgNiavMHmgvuqO7DcAJDblw+l&#10;zEP5zQgY5dCUzS/SKLhzpmfX9gKTAgQLTAwZkqbxqKDwzS9S9njOUulrPA/bgnx7XJtPu/Vu+71N&#10;hQudoHmoYbHk8edf4He879d49iffw/X8CnEyReIEWcilltOaiRgqj7fnDwW8ofRlAeokiEOGwTZs&#10;KVPqjFZBWzbQlthh9fD/R9mbBMuWXed539p7n5OZt3lNvXqFKlQDoIiOIIACCiBBiaIpS7Iamwpb&#10;siSHHXY4pAg7wh44PPHAc3nigT1yeOKwHCFPZA0UkiGFKYkSRQogQDRVAAiiJUBUoRpU89p7b2ae&#10;c/ZeHqy19zl53yuAzIj37s28J8/Zzdpr/atfUR49QW+csLtyzMXxMWfrDdsrx0zXT9mdHDNsjtkd&#10;rRk3G8b1iv3RhvHkiFXXs6lsReBkFVklo9lcAkOn7CZlPwnDFBiLCX7VJqJmKygsqwg9sPzzNvlc&#10;JTmAz2juGKae7UXH+dmaizsDF/cHcl50c8AKzHZHke5ax+q0pz9OhHIFIVpWp+afguH+RPDh4Gr1&#10;jgvdKnJ01HN65YgrJ2s26zVdCgvLx8ym53vMsNY+W0Aj/1IpysW+sB/yOw9/ObZqPXF6Mt5Zz42g&#10;RYgdXFsLK+/12lEI4jGTfhYvC0RB2vmcu0y4m9Z5lPjzq7CJUghioDBG4c665+JixX4/MOyyxVJO&#10;kyu2l3NGD9dsXsPLTPjBvQnuRj06XfPai28w3LrFU7/ySQJw9/YZN25c4ej0iOghMVOeGOgQNlb4&#10;uRPC1rIPwypyctxz5XTD6emGzWpFSgHU4itVC6Ijj5z2LLSsxQhdqW6y4UGGtBQ34gx4zIXzXW5h&#10;LG09DoRx5UcG7vY5W8Ie2oj0MsX5ChFFYQQthZNVYBWThxIYUK/rKGJ7GgKkYDx3LMa7SymtxmXJ&#10;swWzqFIk8OKbt/iHP36dfHLCyZXrKMGsfCFA7O2nBAgRiQkJ0eWUTTKuE/HKGlTQIaM5U4aess/W&#10;mWK0+rVqsUw22SCza7atVU1smuWzCPQhwFTIMbDuDFzWTiuKsgmB91xbw7uOSRH6JpJ9XUJoMu4I&#10;yCnwalbC9TXPHBW+Crxwd+Tfv9pzfKWHxwq/tVV+dSh86LTjzli4PWTWUfiDuwUR5c/c6EhVOcTc&#10;rONkoQ3idQYftHwvXM86/6j1YqGqWBVLWIKjiBUdlsV5rzLc6vwL4ja6SnvGS0LL9BeJbd9Dk2Hu&#10;iRHhD89HPrvN/PXrHfdVOFe4zqLl2WVLXQOLVSEplaLbK1XGX9y8GoXmOpyZ6JJVzAfiUCAXR/RV&#10;T6/YT8l58d26qF7To4ZoiBSz18kyRF4RrfbEOcHJgJ9aqZTG6WyiFcDNAGrWsMvi+e/80gfATgW+&#10;7iqvV1261x/n3ofAz751mL9YNTrrVefvKyBmCVSlMTtVvCCjaRsWx+OFUf37Bxl+RmU0TebyuC/P&#10;62e8DH/NnLclNoeAThM3Xn+d5178Oh/7l5/j8e/+iL5TdHNE2SsyXbp/EEt5bwmUNZ5ODbSNMBOy&#10;tp/2SWIiMbJmChuGp1aM1zYMV47YXTlmf7Jhf3rK/uSI3ekJ48kxw/Exu80GPdlwdO2Ii9hxVwN3&#10;ciBtOk6vbCAms0aIHeIgsAJWte3OApgc9ZF1Cq6IQIrWTDulQsrCkKsi/TCHScuzPCCnxnsP0NJC&#10;MKq1IRoyxHWPrDIaJzSODIPOFkKBGKE7DqyvdayOE91GKIOSxyvW1L7UdX0IOPhppHAwuOU4qXKS&#10;FIXVJnJ61HF6nDjZdKy7QHJrz+Xp1bVd6IJtrQVaVxpj2AXubdkP/sBlcDOXwc8li72X6ShtWU0B&#10;65NwdZ3og1u4glBC52VKcMtUfZzdOSzWIToDRzxP2xAAwcVRbYWWvPxTiB05rgjdiHQTYT8RN5lx&#10;r+SaaPEO2HvpaJrB8Du9jJelAKmPnF5JdB//NEdr4dFHH2GaJq5cu87pUSIXs6ZbXdLERcqMJHpd&#10;0ccR6exe3Tpwcpxsb4861r2QYqSLgWEs3L2/J6w2XOyVB2awrBPF8u9yMF7CAjBIIAQY8sDdW/fZ&#10;7ycut+NdLA6qVrPu7r0tV07WsOkWAKnCOvdcLcbTB4FJeeX2BW/eujjg17V0VwhCiAbkQxCGceLe&#10;drQYyup9cR7lxldUjdW9Po38q/sFvfY4JyFafFetMSsCMRideHKDFUeu1XCdtjohHiWDJlNGJ7wr&#10;RaGMauWb1Kx1Tf4qztN8fVEe7FZhtNRFoAgv38v84Id3mMqC3YuyjsKNKLz7XVfRbACuRsONCFms&#10;kHGzMgt8fYB83BGP4V0Kv3lHkHLON3fCk48cc1vgf39p4hObzNmkfHWvXA3CP98rz3Vwc5q4Ge3e&#10;qIHq84tzbt0+RyXw9u1z1qvIoS1Hml2qfbLAt7YubmUvytW1cOvOnu9+71WnoZq5uojy00qx0ta1&#10;gSyllQYrfnGVlSlZvPHV4zWnN0753bsjFOH2pOyKcuQy+0DI0wZ5CYDoQy17admf8urRmnUfPNBT&#10;DifsaLSiG8UDg9sjKlP1ak5qPukxT7x9vvOHN9hHUSOaR442xBgd3YrVu8P7EooRxPEq0iehD9Z7&#10;sesm9pOXEKibKy4aBfZD5t79mmquh+swf/Lgy5NI5k12lukH3QoyNjo55CRL3vTT+er8FRHXO3Bl&#10;yYV6MUIypuBVzJ3JzvuthBCsS0GwL4n3vZs0IypzfaqWpYZ38oAawaeLA3cwxuX8Hpibi5CmvXjk&#10;gv+9iNUEOnnrbX7h97/Nc7/1u7z3936fI0Z006GTwLYcLpMASQyg7iaKVfmhENw9mhhYM13dMF7b&#10;sL96xHB6zHDtiHz9BK5fZX+y5i3pON9s2G9WbDdr9uueYdUzrnqmLlG6DlJH6HokpRYjtEqR65uO&#10;/aQMuwndTyb9opeUmcwSqlp7a/p61rnjjEKFqUDOZl0ei9o9J6s6PuQ5Y7wlg8isRM0d33QGNc1S&#10;O7seG/prpitvabSHvC3k3cS4z0yDevkG37NeIBXShYEVITBdFPJudCXip9DuT0F3iizGqm1PFXOp&#10;hKDQR8IYGkjP0cIYR7Gdnmlu9hXIMtIl2BkJ4PzBhGsFhodqEgd18argtvIx9XPjVQHXKTA+Yp0G&#10;zHVaNDCqVc4fsllhrSG8Z59Xq/sCWNRKiRUA2LL4Z+JRd+I8FROOqy6Qs5BKIWaFsTDtMsNOmcaJ&#10;PChaC5HrzypC+84vI1HjOwQl0jGdw6NPXOX4eMU0FKYJchnpwkIxVmGaCtv9xPnZyPZ8ZNhOTJNF&#10;JUbpyEmYusg0wRSF/W7i9t095zsr7bLZRFabzkjXF02lxideitl1fCXqrU2D73usssHWtsSe8coR&#10;2zE7sK5Myn/3H4qBu4spc3c7sM7Zs7RdzvjZda2BpiBIgH3mh3cH/urxiqPOGtTPNeV0ThLyscco&#10;DARiXoTH4EluRcgO7ve58PmX3uArP7nPsylyUYk8BI+JEyRGJEYnfhuXJAd6fsDCOpolUgM6ZnTE&#10;XLBDsXZkOVv3IFXUZURFlxJrzVLFapvU8zOvYQwCE9y62nPzXSck7AyEYBatH52N/Nuf7OjvT4QC&#10;dwu87nt6oxdudFbIuV+SrALBWlweA9/YKv/mnvJ0ULpiMuULF4V//rZdfkOs3+z7gnChsDrueew4&#10;WdsxseuH047T02NUhKunG15+dfBWhjaWLEZlwY2XRl8enxeigeaQoGRCDNzPhdOTFU8/dcM8bmW2&#10;zNUValZ8oLR+grgxxQ1epYZhBbfe10xkOOoC3zyf+GfnhQ91gZf2GR2UFR7SUDWT5dLp5YVcXKO0&#10;31u2rC0QhNBZLBJ1QFVTmgO7220vod56nwqSRKzFk2UDVccYM3GBm1CTH0SXZn7YqpZSXRjzcyzT&#10;RaW48hJaVm4UCJJpbsxGonow9oe/5tiFZtat3/VXixi5DOzKwW1+xmsGB8v7CxWnWbZe1tniVuMY&#10;K7MwYnPrZbXKVYbZLBH+tyyzNVMrceR5LJesHA/MoaHjmYgO/lzHF4RJhe7sjA99/wc8/4Uv8cHP&#10;foWr3EOOO/LUI8ODGoYmISTgYuScNa994kPce/xR9idHbI82bE9OuDhac7ExK9t2vWK/XlGOVsST&#10;FeuTDccnazTCq2dbmvFmAUSN8Zr5Pvohi1qIRajlZCRnJFvWpGSQiNcZrIVcpZUyyRWEg8We1Dgw&#10;svWnzfZvzDCOBuzGydxqeVmWZ7mWl7SQChgepjfMvy8EcIZxVxi3mXE7MQ2ZMuZFv0OIEgj7yLTN&#10;xC4QA+T9xLQf6mb6PCpAWWojlVofor04Em1AprmqMMGsQioWcxecjqwI8+KEiswFrtsDtcmZINaX&#10;MkbLfExJQANRlRAhRUhB2vl4UGmp96rxxMZkg4PE5G7RFMwqVGm7qJ3FISu7MTPmwuSdGyadQyaq&#10;YJzrw9HWo7lgKvTz56OQO3MvDcWzSQvIpOi+kLcjecqUyRNkijSLyTvxmQYtH7JNdf9ELIxjUgNi&#10;w36iC4G4SQyDxcbtO+aeoRTGIbPdZi7OR/Zne6Z9puYEFRFKF9FJ2Z6P3L6VOTsfSF3g5iNH9H3k&#10;rVsXaA6OUWSmNZ1j5i7z6RryHvAis24BTgFSCGSJHG06iB21W9KDaQRGRylGuj5ygdA7WJqTx6vc&#10;qbRhrs+BwGlf+MK9zN/JhZtX1lyMVuezJqy15Zaq9NLi0YpUi52FR1h5JAOab5xv+eYrt7l5seei&#10;luKSCMmsdUogxAipQ2J1NRrwk1ivEcJY6AIo0cFdtr6yY0YnVwpyZRJ1eas1dGGtcyyrYVZYFdgj&#10;RIU/eBu+fnvi2Wsd1zaRbVa++/bAP/nhlv/rlZ0Fw3WR548jf+k08cxp4unTyLUu8m9e2/G//XjP&#10;s0FbzFxl0lmEDfC01FhV69pwUwJPYMmdBfHYtMAz68D1Tcd6HVtZIhEsDCAmSjcjegAAIABJREFU&#10;VITNqieESOwS2fel1iz0BvbtNMQYiTEhMRJSh+ZATJEcE5tVx5XTDSIWS32Y2EOzmC0td62JQKVD&#10;rYkvdpLEZe46CXfGwm/f2XKCnYnooxoos7JxWRhftuIxXyPM+5vMIiRo8HjMYu3CZhfewk3T+HCV&#10;nvWms9Cf/ewGVErTcjyjs26eC8hSXGvHD7nYghdnuAUYYyGGyKgmGHOGKWcv9+Fm9Ar+AuYGbnM+&#10;TF6YF4iFlvIgVtNSe9DOqt+cZXMINeuXq2OkbeTiuwdSmcMNac8Vd6uG4IRRKCW2Wn3L0g/Ncqdq&#10;0qAEs464MJqTMfAad65JXNJo6/hsHWfriQhen3Aml1mgzBZbx/JkCbAfeepHL/P8l1/go5/9Ajfv&#10;v07oOzR0lB3IYQYBGgLSKXGb2Q7w6oc/wIt/4U/xBx/5MPdOT8ixY0qRkiKlxp34QY4h0MfAUa+E&#10;dWK17pAymaukgoYHhJ/RbM0h0BDabhbfL1MaxKoNMJfcMUscjP7TaNctIH5v8e9NxYS/FjFwN9n7&#10;7P9qSZpL0IkaYxgOVhhXsg8IaEZ+jepgmgrjlBnHwjiquWWmamm0a4sIeVLypJTJkjzKlC0o3mog&#10;+Yxk8f8lahV94G+VDkRAVKiKcBRzWaUU6btA3wWz1GOFgsukvi2uSjZWowfx9iJiQsf3vxOIRehC&#10;dWsG1iGwTsZc5xEvxtrOsM/NaSpiAfMhGLDropCiEL0VmqqQCQzTxG7M7H2dp1waD1qCW6o1V4xP&#10;hABShbIDkOADMr3Q4p+mMhdQLgUTzFOhjMX2y8r2H7iWHobv5GFvFl4TEeeHQchBHTha8kiNZ85Z&#10;TTlwllGK0dR+zEyD0VjOxqUkGhLOY+HNNy4oKNeurXn0xob12rLftzuz8u3HvGS7lyYww7IZb1mo&#10;UBcEolm2o1gQehKLr0oB+mj0YvVT9aHYN0kxK9SmJxb1RL76r1rHIiKRCjwQ4ZrAy2Pk27d3vPfa&#10;yioUVP7aWKLTrwi7sbAbMvtJmbAknWqtr/wkBOXlN8/44Vv3eVzMqmTLYQClKkgaOojawJyZlqMl&#10;UdX6pFrIq2DvJ7fWjcWsd1nRUSnZkhuWFmZFmzW8ya5Sz98MVgYpPIHw4lt7/ua/fos/f6Pj+esd&#10;L50X/sEbA+wmnrrS8VeeWPHcoyuevtpxrQ+sHMQnUV4/N+9cLVA3Q0ejw8rDOuaQlYnC6IaeIIUk&#10;8IYqf3EdOIkweUHpEPycu7ZttRoT/WbNquuIIVAktFSb6n2zMAwlpY60viCmjtglSgzELpH6tVlO&#10;XQmJlZ+oy4qahFoxka9dcF4WdNlAYFY4gghjEb57f+KF+yOf2xUe7yJZbHt3ZPYIK3H8VBbE/IDV&#10;bsZpJsfnlU0WFKxersSBVbUEIS4YFlBGfeMX951/qQJBmwZ++YApwYCTgz6DMA6enMSKu17mZAJp&#10;slpljo2pQqu6sRrRVM7Awp2s9TsLpHXgkJ/hil6qMCwVdM43n5+3kLXzGlcrpx64hh5Yqgc4s5vw&#10;3d1TisfLLTJda7aWeEmR4AdcmV2sxQV0bTumdZV1SQy+U1pdfc4oFpVl6kGv7qPDYrK2ISUE8lS4&#10;8cabPPeN3+cT/+p3efLbP2QdlXK8pgwKw8LWU3WEToglk7eZ1x95nG/85c/wwqc+wctPP4WuulnL&#10;UmvFklQtEwznwVmIxZMApoxmM7OVXNoaNbpgnof4uEO1cNa9qPIZWVK7V+a3jNcK1IbJs1+LAcGF&#10;09Oy6nxvci7mhnEr7EGiTZADgdsQNVXBod11Tk4JIAWpgskJT4VWVqV6lIJJQShhkQQohCTEZD8l&#10;2TWSArGL1DI4B3S6eMlDf1ag5II4CUms3ElKgZisnl3XCX1nZVv6Ptg6NTB0KNDrR1KDqNpUhRCt&#10;nVeKgT5AH4UuRroAUyesVuGSYfgQglZLkCkJocn2KIEYzOXXxTnGLuB1I4syFWWYCsOQGXKxQq4O&#10;1uctlDZWO6f+HHIL9BbqVofmJeiSeKFbL0MVBZJQkkCubj87v+L3bwlsP+vlEl0Wby2rVUldIKa5&#10;fEn7m+CuvxkIWptIIBhArwIrBmG3n8gFbjyy4drVntWmQwpM2UPE6v1rrcgFH1yyRFlSlwu7GGzf&#10;U7T2XZ3/7GOgBGXTRQjVmnY5inl+hSB060Q8WhOKmnKJA7tgCQsQPZYzNHAXo8DRiu+fT4xF6VNg&#10;mKpksnNsMc6WwJbVeqAOxRS8UqyE11QKE8bfQ3Fr2jC1PbchBwhlkUQhEAohdTY+tyxKVCRa8p1E&#10;tUQKrz1m1l1XYsS+L8R2lmRBExVAy6X10nC4GwVLnHhWhBdvjfzmTwbTQjeRv/G+Y/6j9254/9We&#10;lRsmcimW05ZtSsVlTB9AxEIddMHlRhF+5ITwGMpaxEMlbGsuELYiTAjPnESOOsMLweMwQwiQoMsK&#10;IdD3Hf3JCXcfe5xpGnn04gx1S62XKrQxFYipo99fEFdr0uqYopmYIqvVRNd1dMnGXhVyoGEEcf5A&#10;A/lUDtNqzVapWzFMCsJbFxP/6+t7bhcM2DkJ7lX5+aMOTlb83tsXnDpmrALtwVp30owCbQA+mKQu&#10;1K3yc2l+aIdo9p3lvlcmIZVQZCG0DlGMElw7snTZGl+2LEtiYM2TFQgzY3FBHHQmsRqTJqG4QHA/&#10;NrT6QRU+G/MLvgZTc2deDjxU/y5Vm8VXU9rsW8r7ck1rnFRdIL20uM3y4vWeqJmqi/U/AHg+t+LF&#10;iOfWVV6IuCJyXzNrbRS8KbkB9NIsc4ZU6lpbWn7N8FlORGhHbPZPtOeA+Li1zbEBVzEr/ObtOzz/&#10;ne/y/O98gff97jc5YYBNR54EuRRXpwIki7/S7chtrvKdv/xJvvynPs33nn0f0/ExURUZlyUJHNwv&#10;WAFq5V+yWukRU5oUETeFe1LAMmMOrbFQ2oD6XIjW47HqcxRUY0tEydmtKgXGyeLvatZr8RIH1SIz&#10;9BBzacpWwVxWGu0cSLH9MvN7Rc8z4NYKPBYaWLtEK217clBTQlwhEUFKJHTZ4nCylR+Z6ykKoVfC&#10;JpI2idhH0ipYtt2m8+c8BNW9w2uBu8w6FwN9F1n1ka6LdEkcOJj7t0vRMkLDXAoFOKCRy/etdCCi&#10;dG4FNOEudJ0J+FVUuiiMXWKzWoQoaGXCNLK3mDejgeCCsg7F+lvbWMHAHpgQUC9bMWZzy46TAf3s&#10;ca3GNxdCUjAwV4z9G5iqY5DGOxETSFOOVgHFQVWooDslG3piLtvQVuWnv9rfZ/+wK6tKiIGUAutV&#10;Yr2O9JtI35t1Fcyi0yer1wgGUBToV4kTBQJc7IX9kOlWiUeuJq5c7blysrZYTjUsknxtJxGS04TL&#10;qeZxOdigKjz99xiUFCzuq6vArov0AVbR3JTrPhgApsoW+3bt5VvFcBRhve6Qk2PSVNBohXkcfVrN&#10;RanxV1UIGcAKJ4kfTFaE+JFVtOLUxc+rM5TKXmsJJKvFWlp7uZrEr6WgQdhPGYZMzfc0OVuQUNDQ&#10;O5CbIJiL1kKUFNWMRkGS8+UJi6v1pAUJags/GZjWKAdll5rSVFe6JmssiScs3zREiAR4u8CvvSvx&#10;60/0vPu045mTxKOryFg86QezYPZiltQgwjOnPb9yo+dz9zJXQ+BmAOtGU9gXeGoT+A+vJc4m5Vvb&#10;witj4W6BC2einz5JPNZbjNqfvtm7G9r4SIAWP9ylCaHQd4l00vHqE4/zvdTzq2++zrvvnZFDqAUW&#10;vHKCElPHdnvGqkus+0iZlNR39OsVXepZuSJTQrW0QzMNO29QP+dR4I92hU0IPNrB5F20KgDMKJ3A&#10;T0bl+yL8Qh8YKoYX4UwLj/WJ7qjj9ltw1Tpfz6+HsmevinGJdydzixp9XuwHplK30zWX6m4V2jEx&#10;QT9H5bSHCizySFBm5le/h5YGsHKB8+1AihbfYNmygRRBJDYtuHMnvblEMuNQGCbTDGrcRh0jwDg6&#10;wWIHydDtovXNpXIol8Fbnc/S7ngZtsplxNteFVHked1/FheG2TQexC2nC2ul0hIq5rEqJYibfhWr&#10;U2hzLualXRTR9YLIFagt9DHbF2YtQGan3FIjEFULEYrCCKSzLR/84Y/41Je+wkf+6QtcK7cIRz2a&#10;Oy/2e0lER4+r245c0PFHn36Or/7qL/ONj3yQs2vXLNMsT24FuczwD1e/0prFsUhLBCgOjks1P176&#10;unpPPZVC0djmWMlcqdFFdUncvS12XfaYqOxdUkoJ/jwfklj5k1nTcle5u9stqLmgNaK/AurglvMZ&#10;vqI8SDTz2RUSh9cXAjmrBf9PkUQhSYcOxWJoXTCETkibQDyKdJtAWgvpKJEmz/x1QHR5B+YnH34u&#10;YmOJSej7xGYVOOoTXbRzHKOd6RjUM+FNrxW3OB6cu+XNZaF4Ycc5ihKDJVd1AfokrBL0MZprLgur&#10;5P70KjBZUuFsNarlKxBpyRNyyZpXrVlBrUVYbeNnrrVa9069l+9iGtU6V7S9D0HsvQRXRANEW++s&#10;JmRCi/8TYhdJ62jB5TkwlYpWawLOUjP8Ka+2AFUJsbge26/I8Tpx1Ec2fWTVBcsOFSEUWPdmda7K&#10;T98HJMK2ZKYBupg4vb7ieN1xtEqs+0AfhRTEXfy2gYKY1W0dWXcNYzZ+dRnOL0MSbE080zoawOuj&#10;sEpCHwx8rrro1omFQoTSEk+C8exOhPUmkY43hKHYn6vVTmoSg9WMtA0MLgeVZ9aJF1Q4z4UnUmRE&#10;iBNohhLVMlFFmqyzeLxWxMoUPQcqQQKv3jnji995lc2U0WiOPHPxecxoDb4MwTLYs5/PYPxDClaf&#10;c0bKTaEwgIe1YmQGvVIPXAjLA2w/as9YFlvh8tySxizm7QcF/qt39fxnzx7x1HEiYPH0oxYPxbD4&#10;WhNRzpuz8p6TwP/488d86e2Rz9/N/IttgQLvlcCPi/JnrkT+2tNrRJW3B+XeVNhmeGNUtll5/3Hk&#10;vSeBm5vAoys7M9FLDUV3xWuAFI3DxK7ndBW5keD7Jx3f7h+nP7rN1d2ObUxsu8SV/cBmP5G6nrQ5&#10;Yjh6hN3VdzFm5Wo5Y9XtSV2iS2Yoap4vNe1Gwyw/SwAh8sNd4f+8NfL8JvDXbnTWQtW5EZhXIwHb&#10;APQ1tlfamm8QbpdMN02sL/UF1qV7dingLivk/j7VtlaCcP9iJISMSLS6Lna8DmMkWN5fm/b5kHvb&#10;lU4YsyWJhjBzUe6e7xGJxGjPNM05tiwzOzBCn2E7FM52hfu7wn4s3oLo4SyuuuRmS4wBpOabbjOZ&#10;x1YJ+vA1azSHYG+JHH4Ks718YJQGWuc6bn6BVJezCaaaUFHj5wRt31GCATvPfq0uWqgB/+7WrYCn&#10;JVQs5yPz8BUs5g+3Fvq5rz5wEXIIsN/z1Kuv86mvfo2P/8YXeezt1+lSpPQrdD8z2PoUDYIkkCEz&#10;jPDqzz3LC3/uM7zwsY/yxmM3rVuBF/RtbcWK9+5cLF2dt3hEWi5S+Z4DL4NY6gWED75X3xRceLt2&#10;qYWgoVn6qLQCxph8HWq3jKYguLtlbmtnD9AA20ERyU6YLiSq7lV7OjY3q++HXAJUfr9ajV2Xe8Vi&#10;PnV9/GDlbHFQJRdKjbfLxQuWZovRDGKCaCqeaCNmSfBA1ZolXtnKA+4aDl/qQiSI0EdllYSUTAjH&#10;gNUC8yKXvkM2m2Y1PgRg9nuzDzvtQVQxkE1GJkGSWSYnf4bRhCuTGJAqtuFzkoajNgv5mOP3NNTg&#10;5Tn+FyAS6KgZz4WL0eqpGW1kLy5e3TV1X+oMMEueVHf3gg4qz/F93o3K2TYTou3dMBWLkcoZymTx&#10;drUeqdPCQ9rBv+NL6j6KnTFLGrF6jH004IR4XB3i7ubMbrJvxiBMU+be+cCd7cSQC9dOerrkwtX3&#10;2tV5JgvCpYZySBCPWZ0YS7g0ssWvbUqFancTr/8nwORnN5fo5TjMvZFLYZpyXdbF/Wbhp2BelFJY&#10;5z0lmzKskkEDEhI1m1Er3UhBJVKApIWzXPjx2cSNLpBi9HZYZmSYsrbC+tuptNrhdm5LG0sIgdfv&#10;nPPZL/0h3/7JHW6sEq0yo6HvxpNluUSXt9uvUxHKCPlsQtJEK6NC5X1uvaMmGpVFkuLi3qVaDhen&#10;MQBeEVBEucjKR48j/+n7jnj2NLEdPaZw8SwamAGKzrGECk+sI//Bk4Ffuqn81fsTX7+X+d5FZj8q&#10;zx4FknOHRzt4tLMqBR+ghimBDvCjMbM7Djx1FLwG+0ISa2MXFM0wjVy/f5e+S+xD5MvXrnOSJ85D&#10;4H6MvGsceHS7p0+JW2XPD648wfraEwyl8PRwwfbNu2iZqD3elxjKDAoe5KFKFPjuReZ/enXP7+8L&#10;L23huU3g2aPImJ33VDkucC0CeWIY7X5ZzYIrWbnfw2pSNqoeP+wr2rp6LQiiThrmv/vvyeIEhOAo&#10;tLo5cWFbb/0AbTnhLuXN8vPKsk1YKq1npEvPsohUkuVDlFa1O4YFWmYRiF7vWR58fn07x/Qxu2Sx&#10;wy0HVy6AWpObiwBTtwDI4up2XQUjLBZ44WrS5c8lYSw6O6ALkGdDRpnBWMuW1Qo+tLk0csmWdFJd&#10;tMGIrviYMwaUDjNuK+fw+CoXMI3wfF4VHJvwi4xl4tpP3uKT3/wWn/qd3+Ppb3yftRT0qCePigyX&#10;kiUEJFnV/7zLvHV6g2/+xV/kS89/kh898xS6XpFKQae8qBVGo5GlwG/1CRUQCyivAekVuKoDnEI9&#10;iEso7nQlszs3+DVF1V0dda3x3wuhiDOWhbuWSvcy70s95AWGnTLsqiCeR9As3wtimCHM0gp3+Pvh&#10;FC4RujP44Gs2ZRi3mfP7A9uzif3WCt/Wwt0iQuwD0yZSBpgmpc+R3a2Bizt7xF380p51eQTzURPf&#10;4yCB3EVYR1KOJHWAEmnewIO5ORA7VDL8rwtlpxojKh1YJr/Fq/QxsuomVp2wGYUuRVIUzncTty+G&#10;2QXlVtfZ++Axd7L4PYgrsodKqirs+sC+T4xTZj9NbEc81tIBvpoioaXO0s919fOKEXUpHm/XiqRA&#10;keIuWxhGuLXPdSPJU2a3zezOM7vtyDAUtOQm5Gzt9SG7c/k175bFGZp1qnSRsLGyK/sSKGMm9WZd&#10;LDoxDoWSlVGVcT9xdn9gP0wgkZOjxNGqNzejn/kghTEq+1gzTXV+up/VnAtn9ycgLR1CMxkv9huw&#10;kkhiwD24S3YVC6teGDo1t3yKaCncvhjYjRXu6uwDk/ksoZaEdXZ/IN3bMgyFFANFkgG5kNyCN5ce&#10;EYkQiu+X8m4V/uFL59zdTvzKE8de4qiWx4Fhsi41Y6a5saXyUI+tvL8b+K3f/xHf/skdbvaJoWhz&#10;088eHm3jP9xKRas1clGLT0dlvDU0QTonScBBGQnndRDw2IN2b6mH7DLdiJWMWQm8ulf+40d7HllF&#10;7u0X/V21ztcUHatVYYl9VSnN0EDSCfCx08QHjhK3h8LFVLieEuejl3NyOp/cK1JjXpMoL+8K//eP&#10;C//FUys+9oiB/OiW4pwL+8nWc78buHNv4JHX3uLmkHjt+CpHJfNmCHRl4vp0wRv9Ea/piqIdOkXi&#10;xTnl/jkpD9ztVryyeoLdMHovXTVPoc+XBa3WrNYXbu35+lt7PhGEF4vym0m48eTaGgxUvupy4L1d&#10;4L9bRf7+G3uuT5mcJ6AwThP3NpGTDno7CPaI7HLNMdlspV6AvIO9w8CdoU8z4WqBLG4Va6BmJrI5&#10;uHtWjgSaFa1eWgFiqeht4VZoCRtSgOgWNdOZo1gWnBKanjupklzoVjeIFjx7zMcQqrBcxLi5QC7F&#10;wKQxZANsbYeawXQBtg5AnzPuBUeqjKi4helwIRaMra3dvGYVwC0FWXumW3EqsNNSFvMtlrnn0F8o&#10;nujhwASlSrWieLmNhVtWq/vo8Lnzxs400lL6g7lgN3fu8Invfp9Pff5LfOBz3+QKF+imp0wR9uUB&#10;15pGC75mN3KXU7795z7Glz/zab71/mfZnxxZcsQ4kRs4pu2Haau21pdBt11mb0oRpmyxVzU7WLWC&#10;vdL2vg2rMlAHucWLZqsX7m0uNvX1UwUNfm/xwrUVONK6+2hjZEbOS1APOhvrYFFxpmrJB/CPerc2&#10;1wd+W27c/KTKOHNWilvqtMZsFrUWXYDGShPS4sQOFL/GMOZnXYKTByMSVxIs+cCC7KUCJa1nbb7L&#10;DG7buyZYtP19sXoLvlXXqwDZO9nkYu6Z4BbYmn1f2pxKA+ZSx4siBKK64K1cWqq7cx7b5LFTtXzF&#10;0hKuOiubpRU3DS0e1mK4nF4w6+Fc6WkWzKAzGC3z2ocAKUVSikyTMpXois1cF7MN/R32qLn9xcZg&#10;ADmQYrByIp5IEWLg/PY5IsLR1SM0Z4Yhc/GTif3eYmKuX1+zXnfGR7LJjJhSYyemEMrBmatewCI1&#10;c1+stEplpTLz68pT66vgnghXNAMet5dhipYhGXwfsmf6qvNfrUJwMRiTN3Udgic41fWZgY4F24eZ&#10;7t2VDsCk/Pa9kZtB+eSjG6KEVtaoeuYL7vKPgSlna0ldLN4vSuC1W2d88eVb3OwjUzsKy8lrkyez&#10;TKiWYFdEHWAcJhzNaKPNa568C2ihJiFKVk8gsY1SapmP+t2ZH9XyXCThucd6VsFq9M3JAtLOQ10y&#10;oHlECtVdbWEtNZkiItzoA4+kwFRCk1n1wBt+dZ6hlpTy9Drw/bPM3/jeBf/gQxs+eT2596q2MpzF&#10;sWLW/fffeosxJG6tNpSivOfsHo/fvc23b76bW33PSbHOFvcWyjp5gvUxd/WcO1kZFK567GeL6cWW&#10;tRN4dad87vbEUyjnCO8DfvP2wHNXOj5yGil5DpMqwEqUf+fmipcvRv7RWwPPivGYXgJv7ybevpjo&#10;nE+KypwwV/ez0kozmjF/5q+kvhqleI9SzVjS7wzpwiKmZMns9SGfPfDeN6gFA1erSv2d2hvVMgsD&#10;inpfR+t3aSpNcy+qMVMr7Lt4TJmfNWOCWcPW9tyFtYr5p1lwlkKlSp0ygw21uCHaI6RZjBYfvvNq&#10;tAWbbRnte9VNVd2E6ppPWawX9lNULdMr1N6EVgfKDkO1KFXBM1u19GCclSvMY1hChxwFudjx/pde&#10;4he/+iIf/Y2vcmN3i7BOFF1ZBqweTliDIB0Ej6v70cc/wlf/zGd44ec/xN1HrhFDtEBmbJwVvS8t&#10;heqKQGVoqnMZkANrkprrxq7xUibge12X+dKGFI9XEWMyRTyOMMxgpWYVVyVAvUaQAUdaWZriioLV&#10;NDIEVxYgooI6oLkjK+2wBJ4Pk8yNYevD3/vLMjmrVdZoqOR63u181V6f+Nwqc6iWK4TmPV62IFwq&#10;bw99CS2WzLJvAzE2Z/x8hh42wcU9G+92AjSd58GHip8Ns2YHZ94yu821Cj1p91sqpQegwx8cvKBw&#10;dpDXlJTFGTKBUZr7v32uVUktriyYhSZoqPY746nMlpvKB2tNxJbEVQX7YsFDFyzRYopMU3ZQJYd7&#10;pEtA+vA9apxquV+d0PXRyr8IhBD58de/g6J8+Nd+ERHh7P5A3yWuX9uw2pgLbBpzLeJHpahKKHp5&#10;kdu+uGKVjc/U+oEibYCL98uhh0VB6ereD61LkdQ5Uevm+fmV+vmhmgW2VtFr5A0lW6Y9dqjb+Q8F&#10;ycVcuOJxzFLQEhmy8t4AX70/8ev3R95z45hRlRIWA1I4247cOd9xfNTzBy+/xe+/fIs//eF389i1&#10;Uy62A4wTSrAM2bpmBWsfI9bb2Sw02a3ApkkWJqQLDvic25jJjZpgaMyseC23A7TsfGDBR5epo0hl&#10;qW3lKo3FAOcFPnK949lHN6xTRGtCieNGy8y3OwdVFD+j7TxarHL7DvUMCSVYHT3Ts2NTzmIp5pxX&#10;i1BQUVIQPn1DeOG1PX/3hzv+5+6Ij1xLFvNWosvxSIwBZaAEOB22fOzNV7i9OSKWwtXdjvU08tE3&#10;X+H1kxNevf6YFTh2xUuLsgWOUuaLd/aMPzjnLQ3810+u+PD1ZC3O2iqa8ekLt3b8znnmQ0EYVOlF&#10;+c6u8K27A+8/PaKIskqxbfekgWvAL1zp+EdvbQki5GqJzbk1G5iKQC4LdUOpgvMgObSB4vlfqgeg&#10;lt4wgintgIjM5W4vbfsf+9UYfY37oiBaXWK5acAh+ATVtLIanlFjzyw7MS9clT5BwUu5LCSmS43Z&#10;3VZmDPYOEuuBz5cLV2ffPlte6OsiS1ay+F1nsMIChB3cZ4nztGqV9f3ipugciO4gscYPAWYt1dkC&#10;ZEKwLEijunPiYpTN3kkOAuPEu3/8Ez799a/z3L/8Ek+8/mP6GCnrDh1hNjX4PcVAXZwKw1Z59emn&#10;eeHf/SW+9NGP8trjj5H6npjLXDvw0vod7NslYHaw5g1YK1IFvFZiXyYBVHZy+RnawL9iFhmh0o4z&#10;G6o7oe6Wp7T7m2oF1VrNqDhDFZ1LmOgMFesKKxzE1sjyDyxogyVdzJ/ioKdaggXIFUqpl1wZ55i7&#10;PFUFyvarWZBLaLRjQMOfU4oFni80JoUHwYNPwboEWOmXFANdNEuVhgWwamPmEIgszlltz9Pu7TRd&#10;LXUNIKuvZ83c1uBnWtwyYOtQFuAena9fPKCtoCpkT7KpiR7tHOpMATVTtgolZamo+q45mi9Sz7r6&#10;uDOC18oyuWwCUGhnXOaHtnUJ4rGLXWAag5XVyWa9qW52I51aFPVBzjzDG0sUCQG6aFnLIVqGM5gr&#10;bHXt1Mv+ZHIunJ72HJ+uyLkwjoWGI2pSXB2yOFhVi3WsAFWxcxUcUEzTxDRlzs72VMsufrvLMKyO&#10;XsRrJQZxS2Nm7IV1TqSkdJ1ZMu9d7NmPzgeaEittBaolLsjEfhw4WVurrs6zbS2pIiKtO0QtiyKY&#10;KxviJsAqsA5CCsoLPzlnUwoXw8h+UqtlOSmjCF979Q6/9YO3eP7dV/neq7d44bV7vHo28smnr5H3&#10;E0cna4KIZ/se7JINubUXi0jsfVyGxK2+nf1dRaidDupc7U6efumJW22Yy3MbAAAgAElEQVRdw6Xn&#10;Cdb39TLQ9jJNlYh6UV7aK39upexunfFHd0Lrj10LwtiWqnfgwL1M9vQWR64W5iLM4E6pbTKN/ot7&#10;8KonRSU0hdq2w+I8P57g7+3h772y478tPdcj7KaBs90IBO6f70ni4Qwo62HPu/dbo7lgNeWOhy3v&#10;f/M+ebXmW6IEM68ZfWugD4U3Mvzr2yO3CLxPMqfjDimleRVTgFfGwD9+M/O0misZhUngMRG+ezby&#10;z358Dqr88jGkooyY56EDym7y0lnugNbceMJYCjc3kTzCre1EbMqA0/cBFlnwLudPyYrj1gB2MdeS&#10;mCXN2n/V71XzsDNPWQgvnQ9pcxWyGAP1wPvhQ1smWa3VVDc8Gu+wskOuEmXNs8ulqDVGzqX1rH2A&#10;m7Uf9aDn5kqhCrw/8etB9nP4twoa5ODT+re5kOzlOMHDeyqKxmoxcEslcwJA0TnrqRSsBpJbFmqW&#10;UgW0FazYoVtYL1kKWtvnEgJTKVx9620++a3v8OnPfZn3fu17HDOhm548Yt0lli/X2KIoeTfyRnyE&#10;b/76p/jip57jD595hrxZ0xWFqaZz/7Q1/GO8FsKvFDyesFp1mYVtcUZfhdFybdW0oFAUooEBkYCF&#10;s9IsdmYlXiZVeHmDYokIxQu9GgNzs7HIbJFwAeiybiFqLm272vfnDMhD4GyXlvaF+ru6Oai6RrUo&#10;ZSrksTCNk3UzyNk0M7H4SmPaxrw8zc+YijO0ki+dDWfYD39ZrbouCp1b7epki1sO69wbXl2ePY8P&#10;0pblfXBwF3+3xQtYLTGpLnR3kU7F3EaBw1Z7Ul3P1QXq4LJiycqnpHjAuWrzErR98fqE2e+5DJeg&#10;8iOtYNNCS9otWraomOUF/4NbvkoV5pUWxEWz0wparMabr+84QpbM3P6u0s+l87x4taUMFheXQiJ1&#10;nsXsrL1ogWnkiQ+91/Zuyi3xbBomy+LFrJpledf2wzZYD97R4r6GYeL8bMfFxchqlShTzQyttFGh&#10;rSc4VA7qaxVqKQ9q7F5kzFY8T5wHZE8AqQB5TlSr0q7My1/wMhpe1Lda3ZgTbKDG9VZXuMm6EGA7&#10;TFzphBdvb/ngUeAoCnlypUqVb7x8l//jxR9zXSf+nzfv8miEp447Xr19j1dv3+PTTz/CE0crbm8H&#10;uoaY5720XOZKFw6NRPx3t8p5TGelk+YmcAOe+McSlrxEoYS2U/NFcXHm571VT8zoVfh+LvyX793w&#10;t55dsSqF/TQDiBqQYILHW156+S8t2sBfU56rkq3V61JaKEy1wlcwZ+Em2bwjHrNIsG40z66F54rw&#10;D+4rP5dG/vqjkZKtODtktEyWMFeKGYQcMJsMzF76De6sV9zu1nTn5+w1E8oEZTIZkDOrULgphSsI&#10;v3tnzy9vEk+uhUnNrXw+Kf/mrYHv7YQPRGH0xSgFThD+4DzzG/dHugCP3Ag8vbESMapW0+6N3Qil&#10;IHjIhddAE5Qz4G8+fspLt7f847OBZyItzpG69yx49IJXCzq3HzNqduKxFKfmZqp7J5fA0/JvlV6a&#10;C2I+Wo1Q3axkdLa4izicl7wYo9pGKkLOQhYTRNYtoJBzpmRpArSOpPb9rM9rwLLURfgTgLuFSmn8&#10;4md9cclgq0C+vEp2XSsYK7DsFWkxNWFeRKWtm/pA3F4HhIW72w6Tih+SIu37DdO257hQVSAERgqr&#10;e+d8/Ps/4DO/92U++Nvf4CoXsO4oOcJeD2amAhIFSaAXI3c45vu/+jxf+MzzfOPnfo796QlJvN7b&#10;vIT88Rf+4a9msQRjurVmuNJAa6tz1dbukODBgVA0UFDXXDzVfVYA5tgt1WXIqMf0tZZuQs0wVVHT&#10;rhca1VIgGta0fQnaqHMeWxNKPqmKEOTy2mmbm1kP8a4TmWkcGcfJSieU0qxNlWRUoZTJ4p+0EFU8&#10;WN/Pvc66/TttVwhCjEqKnYGFTr3UCS3Opql+1YpZwYu9q6vRLGTt704sLs7bfK3IqwGinAs5is9h&#10;drG3TOFGA+o+ozoGu6e44iohIOpnSDxWcDHpUkveVCsdSmvl5kGNpjQdzgcxJblmgagza2mCVC4V&#10;jvVAtKWbznc3BLP4WUHl2nrnwVzZh2JwbVU+CDER3RIYk32GW9In3x/rR51n8Owg1mpozgHhDzy8&#10;Ck0saQFgdzFwdn/POBaOjjoeeWTDfjeyOXI01dhwXfU5bU1V2nKIx/6nKPRdZJMCXS/0yUriqEaG&#10;dSTGyj9nGlosAwARIcRCHPbcun3G1S6S8TjRECEkJHQGeASsW4XVau1YEUc42w5cv5a4J8I+Rd7/&#10;+Cn399lqYBbIr96DexesVnBDC+Ne2QNdDOyKWfxPo/CD++dc7dLhUtb+sS5ILaEjz1ZFrGyLdMnG&#10;u5hkbUmmlSEiNB/2fFWz1tpbo9VWGkUWOxIDncAbk/LMlch/8vPHfPixDcOkoEaJrY0igMeCliJM&#10;zrMED6NgYfku7qkToMxW92XYVfXU2dmTVnao8s8Y4DqF53Xga1vltyb4y0c979n0nAxKlMDpcWL/&#10;2j1UerTkZVk6owmP0Xv55FHe7ntSntjpCLrHNOIADOT9lmHKxCD8oUC8csITj/SM2UDmi28PfG53&#10;xns1WyLNYkNFhA7hAyKcF+VHccUbk/D+o8gvXO+5GJW3bt+GsjWvSbaYmoCBx+MI7zld89a9Haj5&#10;iqo966DY/GULnpqXLC1ZLiWjbq2zVlQznBHwgHwjmBbsuHjZ5lYeJc0FYbLJd7QySbQJajMvq0/Q&#10;TbW+wEYQwRB8mdCS3cRbnLAqI18QutQARBMSh77pxYQWA1/Gsx686jmQ5Z+NCS1B5QESbBm2C05Y&#10;g7vmHXEt37Wzeh5r9Yw2t9LmVmMHlzFq+GrVNH77VGnxPFSIqW3f6h7mKITdng+8/Aq/+OI3+Ni/&#10;/BI3779NXEUyPYwPxtXR4uoyF0Pg5Q9/kC//2i/x1Y98mDvXryEh0Wn2VbBnzVYFefj6P7COLICO&#10;+P4483fNuoYNhDZjZ+7NNbPQWgUaUGh7XQ7ootXLa99Z0BPigrA524BI05p9B3B8VAViE99qNG4M&#10;bQH32nFaAAOvU2XjmuM927kTMcvRgaVGrXhonsjT1CzblNI01Lqkrh5DsYbaViplgjIazZQHgcNy&#10;HYNnEYaQSElICe82Ud2FM7ibt28GebT1W27OdIgaaqZHdTli8VYO0dAgLThfI+QSPNOztLCNen6W&#10;NGWeh+w17txjEay+ZlX86pjB68+VhWBy8F8BpV1drU3VS7AQIMX/C36NVqFn/KpQ6RpolFwpTtsZ&#10;l5gJtY+2Ts0K3/hnfehMJg4OzBIUJJrrvLNODxIMBGmZOVVjC0VccS4e22hrOYN1n3flC/7c4Jbn&#10;87ML7t/foQqbTc/plSNSF926NTGO3UOPvi7HvqCNELHwHLWEkEGUkAOjYIBcS3P52n3mfbj8yj7s&#10;TVIyI3PaXjx4rvHK5HFtJmzRhGg0Gh8Lx0eRF398h2eurckZhlHZa+FiuwcKWQKTAyxRix3famEa&#10;M1dPj9DX71ppoqXckboAJgQkVB6QsISfDBT3erkcqARbLEaQhY4g2oIB/SHmdWgFi9uZ9J9t2QqQ&#10;SSFwpvB3n3+cX3j3FXIppARaC7cHtcQtgUI0K5xY8kguhd1+dOVSmoJUPS72HT9byBzPXGZgl4tf&#10;U6wCRF2jSWCVAs+dJD45DHz+XPn/3tjznz/RkafCJFZ2R8oezbtm9KjMWKvypUrKA3EaIQ+o7iHv&#10;jL+WgOY9hIlSConCNBXeON+zOxUocH9QfuOVM/7obOADKbLXJSYQipQqwYkFXrh1zhtD5sel8L/8&#10;3FXWMfD5e1ueBrM8l4yJEdvjnAvfu3vBG7tMQg+tdqXBvIN/My4opCUTPDne0PUdurzJkic/5LVg&#10;yQ98JiLkKXO23bnlo5oR7WcQ4eRkQ3QtJHi5gBgioTZKVuF0HVl3kXUMrLqJ9SozTNknO/MZxBnA&#10;fmK7zQtRbfE56BLF/YzXku4PuCYzkJTlhYv71qje9jsmheqN5dK17VHeHDt6FlsIVOExZ+QtQIAH&#10;8dRspQp2656KVK0/kpISsgXU5xjQceTJ197gU1//Jp/811/iiZd+TB+Esk7mgn0IqKMHKcq0Lbzy&#10;xBN87c//El/5+Md49Yl3IX3Hqrp+vRhrWQi7dwQM8wNocLC6KBe0J8yZeOKadQwOHH2Jl0L4YOtw&#10;kC+zEFbzj1l2lR+o2lFajf/RiZXeQECjxUVEgSJWNFWL+E9/Xg0W95tYZtscg7UUxg7XzepTE45E&#10;qN1GFl78AxoU1FsDLeI4sxLJTJ5WEkSJodL/TMiCkUwIQpDqCgDNkzEykdlEOa8aNSQDAYkW1JwC&#10;Duyqi626xurrkrV3XhlYKoVL/vIORGJJIZbdXIAcArEUy5YtHkpShFwmcs4NqJWDszvHM85tp2oC&#10;hLrBxECzlGDWqlbL0JqGH5QjAlBLxTBhdxgjYn93MOeu/9bmcZ5ZU2DEIzKt/l8F9cYrBUWCEkWZ&#10;HJRqzgfWuhZJ2BIeQotV62KgS8V4QM3gLaXFki4VVxExJSEXcg5NSV4OuWJ1c/caADw/23J2f4uG&#10;wPHxmqPjFSEmtEyMo7n8DTRmHiCMBYNo8Yp+f+s8YS75XLAuD+6KV4RcMlPJjfZa2Mm8/AtWYjft&#10;QybnHYTerizVQtYhIaOSrcC0CIh7B6aRMkU2Wnjp3sgHU8eX7w/88r0dj50eITKRs3L/wsCd1gxH&#10;n1cphbUIt+5fsO4747XVat1kbV0E5+EFkIyUAUiWsIbfN2kDduIJkGS1uCZfz6JuIQ41vtr/LzPd&#10;2YUe0+fnRQV6En+Ulb/wRM+N/S2+8G9/xOixyC2uTmd8aGRi8Yu77Tk3H7vKM+97L2OenMyrh8M2&#10;pRZrrlZfVKgx/pXAanKgp1zPRAJMWnhXL3x6E/jRhfL3b4988gg+cpIsG7eMlLJFS2/8bZFMYkrB&#10;xK2jG7y2PiblkUkzlJ3/y0iISNmCDvZ9W1B+cH/gMzfXHAfhYsq8uht4DKPBeYHrUTE5VshIKdy6&#10;EI5R+iHz2Vfu8+RRz27IbDSTy7yYBpUyPYX/96U7hFx4PAq15t3ScHHgeW3/7H1qDCLAarVitd5Q&#10;s0ob4dWHCi0Q/GGaltJKNRmwkMA0jVzs9q0IZ3X7lAIhwXq1JqXOLVK1HZAQxPuGApsusumtbZCE&#10;SEqZIVef//J4mMl22+0qCGa2GsR31OgaA2gMZgEY3+E9C8a4VGIdVnmMa42vm4vyzrzMGX09i2qz&#10;sOxDTMsWY+p1z1pki9N77ZNqeFGacRQMOFuLIaF0lhmYe3NtX719j49+81t88t9+iWe+9G2Oa8sw&#10;j6t7AP72AYkFPd9zi0f4zq8/z1d++Xn+8H3voWyO2NTFILYAdlncZWYrSyB7eRO0AeCD51ctVPxg&#10;qhI8uCRGtxzVAOQFk2guPn90pd2q2VTakQUQFxzUBWHqYNVBnyKjFlKr/2ggW4JCsEr+xoSXRFIP&#10;ho/HCawe3XaZb75cor36gfo8bT6HhFbXVFBqq6QcIXUw9gvm2Vbb5xiF0IkD0VoGKVOymrWemQGD&#10;u5g9kMzizAMpQerMLTEL4+qerIxn3sWH7Xf9bIntlqWUFitp743jmXYfkwE5DWbBK+YOyp60kz1h&#10;a06KWDxVrKtL7UZRPN5RSqZ25annqhQvr7CwSFaFBY9/tekuaqwd8IkK0LBzIbNrs3Esd2/UrWqk&#10;4VugRT0xoZCikoO28j1Lmqh7Vlvs2fWJroOuF1LvheEFakwp7VmVIxnfKCXPhbBVL4WF2doFjzW7&#10;f3bG+b0LYoocXVmzOVpbzc1SyHlPLTFj7bgsFpRgz1xyiMP9rk55BXeXFzFLbYlQ6r5ns9Za3F32&#10;Y6MH91seyaKWdduFYpYaS8OFJusUpXNwvEdDhJp2VQKaLY5rHCde+snA9+9v+c5r93j05AgUclbO&#10;98OCevUAOavAd9+6z7UUOE610sFlIaqXhKx6/JyYdc4BA1OxenzAgWKhtdYgRiMFVPKD7CnGGaiT&#10;kZAdrUckJMbtOfHu2+RbOz77xTvcOyvWi1pBMeV2Dq8AkcD5dsebb7/BN//FV/g7/8Nf4m//N3+7&#10;AQ07B7MsM+P80hpcz1e9vJ7fuczVfK5MqesjfGgdubIdOJ/g778+8t8/ueHmpreiwNMFpawoZaJZ&#10;RRXiNHFvteHbV9/FQKDLE6VkKHv/525Z3QETFGVCebIUPn9nx7+33XDlpDf3sYeCNKne1ti5m/MI&#10;9TCtncCTQfn+vT3fub/nWs5kzQTgbi584sqam+uOz//kjiVhDdnB3IKxlNwwQ3vgAoyoP7Nly9a/&#10;t5iiNq7KrJdcixZgO2+vXWGhJuICuWauCTVepjJCWaD34hqOBot9MmHlplHE2/OABGshQ7KK6M1l&#10;EKpjwetDac90NAvAVrxXl8f+T/JazvCniar5NaeJGJuqQsVtR5dEbiV4aa12LKMteKxFvWeNiaQd&#10;ltnbqPPNsDVJQdikaBXmSyTdP+PZ7/yAj3/+y/zcP/0aV7gD6x4t3QNxdQhoFEIv6NnAGWte/rXn&#10;efHP/jLf/fAH2F074cikD7o0WbVJLddEaCVllhcdcPTl+lXBx8K1/4CYtn6TXgsser27Bhl8r5u1&#10;xj+32CeHS1WCGnaxPQrQJWMEqxRZd8IUAvukxBGrVxWFYRJSS7pgEWJg/0lbCB/TgSXXJ9Ym6XuL&#10;zrFPbRmleSxlsQoWfG4uey2KhEDBgGgfrB9uAwiLb4l42ZJOPABb3XLnjcDRVqtOKA2IhCjEFEle&#10;RiN1tdxAZdj19F+CZa00kcygcbmvl4DNPOYlaaiXD7HMvpKLJR2VWueudnMpFJ1sxg+Au5m6i0YH&#10;d4qotwCqNTpQamyqWYGDnzVPsimzkMKtRJd1xgeVyFmy1rkuwyZsmfwsa2iLUAPRQYkxUFKk621+&#10;EQ6KdyvMfeaj7XHqAqlPpD56DcIqEOZs1/kXd+th4E7dxa1tLHhsGkzDwO7OlovzPV1KXLl+xHqz&#10;chCXrVtMzRourpyUApqtV60b76qQn8NXKme0t5YtaQpIyV6kvVi3ixI8mapoC9URB2kmDOc4T1Va&#10;eIJKYBUFGC0ESBPUzjyVSsRX2C2uEO0ZHo8oJRuI2w587eW3ee6ZG6w9nqaPcXYhYIY0ELa5cHPT&#10;E1LkR3d3bFJgk+TQ1dYItJZs8v3RAkz+mV9bqoy9RHulUOLiwyKexLO8vyssYf5Qcyb0Pfn8DuOr&#10;P4DY867HHuPoYssqKu+62Tvx2kOLWDxdkMSUR95+8xXuvfU6K4FnPv0kXb+y5ICaNbuU81ItfdLk&#10;WDM4tbOLK9JLxiDLXylFudEJ7w3K94ryT+7u+BCZv/XsdZJkchnQvDOFovJXhJ8cXeelK0+yTx2p&#10;DKbc6IjqHmXAetFHtAxek9KUyjXKty4y37+35z0nHVFgE2DwupYNZKsu5LRWnM06Bq5vOl4627Mq&#10;EDS3cm4BuA986MqKALxelCcbXpk5hZZMVCWKKTYZoba5o/Jgf5/UGX7940EJgCXBs2BaOj9ueY3t&#10;1wxeWhacmOn4AMlQ3T20Q9hAZpX9DRhmAp0V4OwKUSP9Qo7I/BhEzJ026jzeZZ04WLTuuYzVFvII&#10;lku6eEklrsaZOLx6cYoOzJvqY7wEUx6QA24hEWvrUwsK2511XhtnGksLxRzTYyBEU0BTZH2+49E/&#10;epmPfPErfOizX+SRN14jdpESevSnuGDjRWY/CG989EP8wV/5Fb71/Ee599gNUuo4XcaO+aJV6+PM&#10;SetyLEHdIU0t5z/3tZX208i1Cnf7QhUIIh7cL+7KzqaM1DiWA81mAdBnZlJpVZsnTIIVd5WgbDrh&#10;uIsMAVLJpAAhFEKMpGzZxVYgmyZgWTxNoTHjGupg/HoOHq/MjgdGyWLfZT57B9zc4tCmrJQ4ESWQ&#10;SJQE0bPDWwFUMGuJqClDnRUdNmNpacGyQc0q+f+z9ua/tiXXfd9nVe19zrnju2/ueR44drPZpESK&#10;omXLGixZkuMoToDYBoLAPwRBDBhIggD5FwIEdpAECDIhQBIYQX5IYDuyI1myFEES6SabbLInsptN&#10;9tzvvX7jvfecs/euWvlhVdWufe59LcLJAbrfvefuoWrVqrW+tcamcUz7rHpc29DOWtq2xSergQjm&#10;dqgRmkDJEM0xfgXMxcnkCs10/LoURGdkI0dSXJJj61IoQorRcTlTj1jcYZNQDKl5ysamqfev9W12&#10;BXxmd3opvAo5D2zCV9lyVgPUevHGOm8b0rKSG1rWRaywbBbSRSZiQMkZWENnBqJ8iqvM1p3kgstF&#10;iZ1vrD9t2+C8N6tszqYPI6eOIjm5lp0v1rAMaJ23wr/r5ZLl4Yrj4xWLxZyDc3s08xaw+CBj8ZG3&#10;s27OAEUTEBt5QdN7hWwqKJ4iZ+52FSsEHh1odGlMqbco5mGybOZgnRGyLGRMAkkcXvbDrPW0EpKR&#10;LKLMjH7q0GghAKlZKOoUIRjgigYgQwx4jew65bWPD7lxtOLevW28Ew52ZkXmCHBjsL1xMGt49qmL&#10;PHzPGbqjjn/0nfe4crTmbOvGYsbVJwNVkn62rH6KsBhVlzBhPIWUZmz8rFgsPX5UlEDJtM8Z9GDF&#10;q994Aeda5PKjyJ1bHF77Mav+2BJPMu+LkMuwhH7gwyvvoM6zvbXHYr7FnfXHRB0SFpSyl3IJME2b&#10;aDwEaZnrCPZGXZHFuBbXi813UNjzjl87M+PG7TVtiPznb9/iib0ZXpQYOtABIaBBEO25tX2W751/&#10;DG3mtKUwfUhAMoAOwJDoH5KM6bAYa2CIfP/GMV+9uG1hO0S62FeVCPL+lZHUQINya1B+dm+b8w38&#10;0yuHPCRmtHIChyHy1Mzx5MEW379yhxiUxosBx7JHlVYjt5zjppUK4JxAmzLrC8CLlizZSE6xFoqr&#10;wuUTewZIaUEtODQJ4LRRJgxZ/ytY+a/ocM4n11UCjBoNAOSYqUqZSwI3kqxY5qf3ZtFyQiPeki2K&#10;MpGCkF16noiyiD6ZvXNdsophahNvtVHsC6nmnDeMFJ063lnfNXnC9KmbZvcEarW+tXBBInpyTWcE&#10;HtG8GFW4n473bWBM6z7g0Bg498GHPPnN7/L0P/lTLr3yQ6uts90SOpA+AZt8txNoTbDE48i1B+/j&#10;B7/xVV77yhe5+sgDMGvZSmUStMnrtomOdfK7JB/2xK1Yf+rbyUHzm4DsE6gtCfSmLGqzdsQCWEch&#10;SAKgjrpna/4hH3oMyBjIm3vPzCfFEyy5x2o4mfXBvrN2VMUyXY7T00Dt8ciUAezJ+RmIKU5laigy&#10;Qt7xk+NefCrpwaD4NiU9xEz1/LSc4KBF7iiWVRtDKIJBFZxTvPf41vo948TiYBuz2LnGCmiXgroV&#10;X+ZFkbTnSiBiZvFMnqTYS4wNk8tGVkn/RtEU35WFfy6hMCagKEpd9DvH+BRLDpJAkIIa4DHK+HLN&#10;WMMkj9/mYyJBq7+lOZB9EZnTRtBe5rTpVmG09k3B1YYcqWWDgHhHMwPxQtNY5YA8BiHLb0Fy3K5P&#10;Ndvqd+opsYGQGs67FEyeSsogiIPV8ZLlnTXr4yWLnQUXLp+laVvbD0OkBmbZ0ljAaVRT6FUppqxX&#10;8l6vV7+MJwXtOyEVzLWg+hyAH7TqJ61aaFyy5qn9RIlCyUU5bxp2vCOGdCiRlJlT1ilbesxTkssO&#10;kXhJUtWGHYm8dbji9vGKe/e3aZ1wfncOIrQCncKX7z/Hshv44OYxb713k9WdNZ95/DK/9uVH+dOX&#10;3uW1a7c5N2/wzo313jINMi11dIGO6iTNUuqs2SRj4siV+Wtx+e8VtaOQQxEQIXZLZLHHztNfonee&#10;g1vvc2G1j7j9tMXyy20s4hzr9RHXrr/P9s6eWVS1s/i1dPiRtDezp67MDRCm1RTq+qySQFy2yVjd&#10;PEnzGEFgUOVT2y1/0yv/7fKYcLTmT96/zVYfmBMZNMWoEvlo5wI/Pvc4uNZcsYk4eYwWy9VjsbTO&#10;fi76RBgU7pfI711f8teWPXuzhht9zxZm6RuZ9yQWiApXuoDrB379gTPcOO549XbHgbeD+LU48K9d&#10;OuC+7RlvNg04QXUoz1CUmQZ+3AX+1hMX+eLlM3zzvRu8+PEh69WaVZ9onnlYhAbEBCfCEAM+9vng&#10;yETuZsBTLUb5Pk+oAnzm93XkitHOpxermwj3UAUGWwKBouoTqDHhf9wF1iHgNDd2DiOjJeFb8AmO&#10;9TBwuM4ZtdltlPpA5g3KiKUmC5KZKi881fNPwSbjAk6IxUjBTaCyCYRgjFMaFYu5XKxERddbYUaV&#10;vHB2vwl0LeDEiaLOc3sd0asf8vTLr/PMH/wZD/7h99lmDTsNsQNW06weBaQRxCu67LjFWd78zS/y&#10;0te+xE8+9Rj97g6uA1l35a6JOk5oYYR29l2Ov6wpcpIe6bcCOKo1qa6teW7E8wn6prYM634ApXRu&#10;yK+ZgLj6tVlyiDBEuHHYJZdkWpW50kdPn4qUrofIqlfWfaQL0SxmcSzAWShQYmZy6YrqpZVJaoxZ&#10;GU/pE0IW2lSWu+qPmvZs6JTVamC9sj6kQ6pwfpLSVXxcDBAGYugYlh3FfZIPD2Ltr3zbmuXHJcuQ&#10;t8OanclixfJTUDJCjimoMWFZgaTT9tQp3xmbR1LAFqgUkZQtsBl8xer5hQ8yAK+wl6JWhsmlgyS+&#10;PCkrlkiWH1AAJJXVoUwgZ9yOGb61Gp6qtfEdJyddWTxrtsmL4i1RQr3DZwuHGAjJ4I4C8sqd1C2p&#10;xpjKPEyhXx6bZWB7u2Qbr5crjm8f0ncD8605F+6/hPMO1ZCyU+tAganHx16Ugb2BaqvjVV6ZZitw&#10;Cn1iKgmRQ3eKNSfXK41pJgXoj4k9mhR2hjhS8WFUZdY07DQNh/2axldB+5OlyPtwpF+Oj8zA1YtA&#10;P/DDD27y8KWzNB4untuBtuGDZQ9R+MpnHqTre/6b332ZZT/w8pFcpfoAACAASURBVEeH/N4b1/n1&#10;Z+/na889xuz7b/PylVuEoQPvOde6Ulz9xEez+y//bnt5LBlUTaAmMpjV0UneSFmA5kcaSFRLatNh&#10;BbNto68k67B6RDRvo4qz7WfrjZo5IpXZUmXMXGdcR8nrJCnHcmOPqZbrRZnE3FkVjpjEto0iqPL4&#10;ouVLWw0/VOXdw46d456FF1zs6YAPz9zP6weP4poZXsdgs4lyqEoNUfgyh5OZTpmL471V4OUbx1zY&#10;nvHycuCSc6Wg/MZDQa2k0N7c41C+de2Yv3T/Gb5+aYc/u7XkHhyvr3r+4oUdfuXhc/iYCn/rQKfW&#10;7iyqFVheIvzK/Qf85uOXePjMNg/ubPHc7RX//K0P+f0PrnGPQF/tkUbzgohweLTieDkk4e1OuhDT&#10;UubgzDpIc/wunchJmyBiqNYFy0UvPgwLur1xe5ka/1p5BftXcS4rEVN+o8islcYoofI8IAVgJt9c&#10;iZFJE47FP127o/OjsotFE56bPh/q70aalNPqJq0m6ZFjBtf4Q/7UkjZbIMzVEEv2X1qLgkqTSNSU&#10;eCEQxNEeLXn0jZ/w7B9/kyf/8bc4wy3cTouGBlY65TsBvENaRY4Gjpnzk689w3f/4ld59bNPcnT2&#10;jJ1f130C02PZh9yVYUr9cfw5tHuc3ybU2KDXaNJhkzJZORaeq2ha3EdhoPSUPfW9VGuapVM6nSdi&#10;dIMmq57NpPEB54U+CN0Q6Xpl1SmrPjAMFkAdoqXtS7YSpRdpzpSt1j4LRi0SMuIyKKoUit0nJWu2&#10;TvoY6WuXhwH69cDquGe1CgxDipWqe/OV9U7cG9LBJ/To0AM6Asj8GgFxDt80Fp8nYhlk5KHUC7FJ&#10;b+MP+0uYWOfH/ZISF06AnMmINzjg9OtG2xEV6MrCaRTSU7CVZEACQPmwKHlvpedEzGqYW9TlYdmc&#10;XGUxSnOillH59ScjRk33SgIlpysGm4+M9M7JH8JEyds7fdHnOR1h+qkUfVk7QBXXtNx67w3Wd25y&#10;/3NfwUng+vWb+KZha2eL/fNnDNRFy/oc3f3TEYz/5R9rHtRxi2d+UKG00ar3quYwnnR/AqtOXPl5&#10;DFfJYDbPV5BK1bpqzfOqLGYtZxZzrh0es+OcWX+t6EZKYMvg0BR+Lj+Uaxzm2MsuRC44+O9ffIed&#10;xYyvPHU/j91zjr/ztSf4/Zff4+ELezxw+Qxv/OQqqLLTeLZU6TTy+699yF8Wz/bWnEfP7fDgwYIP&#10;b6/5wfUj9iq9OuGLqJaiLvX6pZZweU3LUmjVfSLdH3SMLc17Q0cgo9kdn37vfEvA0+jAaAtNe6Oc&#10;xqcx5PlVLsWNm8617jw5HCDHieXWjaVWJfavZB5LMc2iEKNl/FroDIiz5Ml88Jx55ZfO7/LxzTUv&#10;3Trmnlsrnmrh1nyfN/cf4uPtczTOVe7uu3w2oMVm7dMex70S+T/eucXCe84Oala2nKCU70tW9Rbh&#10;rWHgP37igAs7c/6T737Ed68ccWl/zvnWsVoPLLYbfuH+fS5uzbh2NLAaerYa4ZHdba4cdxyuOuaq&#10;vCvCl+874Nz2jNV6YO4cl7fmXNqaM+Q1rRJXmyIK1Bowx6hW3sDVy5kFVYXqyKt5UjiXbwr6U0p5&#10;kOqEr+qsyr9KUbN2drb/qqgDqyIPBdhM31lVO1OSlcGe75xtypiOGy61rTIfXC2O02yLuWkKQmrR&#10;eIIf5BPZpRpvlXl2ip4ycjnQgLhU5qEo3VhlexYCgkSCa9E+cN+7H/CFb3+Xz/zON7jw4Xu0C090&#10;c3Q1vTFha6QV3LKn64QPn3yU7/3qz/G9Zz/LtXsu4trWukugqPgyhSk4Grkjq9AJ/K3ldeb9u+nx&#10;cWTlwrwyudiwyfHMg9N3SAoZmBq4NswfOSuwWHPziTDBUfFlLaWeR4ppyC5/Jzk+y9bTVbIuq5Ls&#10;olXJLDu2I3cpZoX8nALqxvfagcsRU7B3dtfbpTaPWGibK8ErJW6iCpYuNMq/ejEXlYoVPo05vi5l&#10;y2ZlKZJO+z61kZJ0eKvXqorjOfGvvbwUFs8U0vEKObEh6mekvZoPRjGiLlW2F3N72+FMJ/X88rsy&#10;2NFEI3PRjnyVe+7m8RgOG+M7RxciZGuhFV3LZVGKY6eARU3A5UTZmw0RIWXBNzdEBUITnUf6yeSa&#10;GhxL9de7geBP+vi25cz9jyBi5U+2d3fZ3tspsURxGBkoAymT0m4D5GXqQu6kIy71y0bpu4HaSpZp&#10;c9KinqojeEum0CZ5dfCp5m46/OhA1w90627cc0wqVk4+gUjEs7+9YL61YN60qDQgTSqFYkWMRXzK&#10;ljUZ3Gw1uC1P7EFdQ5BIpEGccG7V8V+88BZt0/Dpe8/y3KOXuHxmh3nrcX3PW1duwdYcN3PEqMxF&#10;WDjH773+AWvg5x444K8+/zBX73T8b99+hzu3j0dVuTmNEjdS/a0CvWWLJQCeCxmPuyuX0KqfCeKt&#10;X6zzDaIBp8rgPNF5ZBgKX9d8mEMqhKzbjepbrbBcdty4cYuMScfSKZpAXdXGUa2mYunIpGOHpUFB&#10;swcwvVMc+MbhvbOEOu/woszDwHPbnldvRt4ZGuYXn+bqwQPcaneZYdbdzSPP3T+28f1sZvHFzhe9&#10;M6fhRq+EPrBofQG3hueSVTHLBhF2fMP3ri35zb0Z/+7lhr//zjX+9j37PD7zfPOo5+89dZZfefQc&#10;Q2flnT5Ydvxb9x1w//42f//l9zijkQHhAY38L99/l1ev3ORvf/pB5s6x7Ac+PFwxz4eR6kDVZOuC&#10;FcGdxsCMqlqLgjKGS4xTWW5qwSKF8UwhTbLWNuRO8iJUh7lIqRCeTq3jKbGKfSs+VQV1lUiBHDNX&#10;Z8zlIogxBfbaamgBDGWMpc7XyMBTi9GfA+QmkxzHvJnKXZRJ0XQZeKRx56yXPC7NmyMLVdB0mj77&#10;wRW+8L3Xeeb3v8F9L7/JgiqublK3LL28NebTZeDKucu8+mtf5sWfeY73H74fnc9wMVrLMKnnUWlP&#10;rZ5Vf5VN55JBn8CJE00C0rX7nqTkE28lfV6Ucs07Y92tca1Li7X8/kTHOjPVMretqbuV+orj9UlR&#10;x6hlD2QhFLPVVMexZPc+qikUJ7kRjKnKuo+4bbS6Tnk0AYtK2ZmTRQs9RwVv/45WnDSelMGnVs69&#10;NJ2efGoT+4RWmor4ZqBpYK5pG3zO1t6Iix3de/mEmDXHyNHTTb4JNGwzZQ45uZ3yvqusXflgOGFH&#10;R0kQYHSfTt63se8qxh0BG5mu49hHG08S0TpeaoBCxy+FUqIiP6M+633SuS9b5D8Zi22C3o2vJ5sy&#10;A+2J5q/+vgnC7J84dOxeuhdpPDH0KEo7axCBOAxlvWoLfc0H48jGnyxWznTN8vYhh7cOWewsGLpu&#10;Yh/Iv2RSTkOUzV3uGldAdRQFB41YMVtioOt6uq4r+3ZSvX/KDvavg+3FgvliQWNNdlHJwG6WSoy4&#10;pIcMODVbDX7hLWOXxroFJCvQ9vacdj3wP/3pD/j6PWe4sLvF9vac7b05h6uOGJSteUvTWmynqIGp&#10;cy2IE24dd7zw8rsEFWYiuHmbwgTuxhJSrUmaWT6QVQffbOg4cYAQz/RQhoFo9YhvMEkWGZwj5Kzd&#10;sryfrP9UlUUrLJc9V6/dKSAtx1zH6jGKJqspFaiz/Rdibr2Z4mozxnBC4xt8A03raduGpvE0jXC8&#10;WrI9rPmNgxn/ZGeHlw8eY28+Zz70zLs1u6tD7mzvs57NTiYRJhoaOzpmTYMMwnrdMYQxqYY0EocZ&#10;xFaD9bxHlS3vcU1rIS8pljEC9zTCP72+5tbx+/ytBxY8/cge/9eVFR+tAnhPC2w3wmEvdDHwnWXH&#10;v395l/t2Fzw4a7nW9SwSQ1xfdvzjK4f81hMDe23L+8drbncds+SRVKUkWTZlp8ko9LMbU0q6vpbF&#10;qIOoawEzIZVmtwPp9Ftl45a4t0qhxaS0xLLgJCdMOHPG5p6pWWidlIWx8pIXLktJWua6syLA2bSu&#10;4/Cn2IoiEfLvBWSM4nOcdT3/kw7baignfpaNzZsBjdHDMnVILsds/SxgRIROhMXNO3zuBz/h+T/5&#10;Fo/94SvsskK3G0IvyEZcHQKWMKXIquc2u7zxq8/x4te+xBtPP0a3u211O0MogKaY4Qt0GWO/JB8t&#10;M/2K8qgAXy48KVOrmgglFiMPj6DJDVkrxzGdYCKxKnCTTFCVJS6f2vP14wzGeKocp5JrlaXirmTM&#10;76r9UJ0kc32wzMdprwS1Arv5fSM9ykjzpDemMAL3Ou3htPsLd1UAUYImd1Fy4etQKbc8Y3uhpCOB&#10;WZgsRjEf7K1MhgnxJiVO+LbBNw11KZ4JqEu8MFqtZePfTZCX/1aDjKzbN7+vAvPzNzEpKqbfZ4yV&#10;7JuTmnQjOB7fP3Z3Ge/NBz1LPigrVlagXK5MgMOYJDQeSLICq0F4PYhCEZn+rT4Q1XssP7fQKWel&#10;F+A6zkkyb1R7BKrEtxSnOILx8eNn8+rAo2OcUw0MtDxx/EKmj8qHoxgjx7cPOb59zHxrzu6ZXVQj&#10;i53tdOGfAxIwl6oTLS6+tvXM5p7ZzDFLSh1Vhu0tmqZJN1rwfD48ndZz1zvH3mrN7cMj25KuJUqL&#10;uBnierPSSGpDlhatCRFZCAyRuO7Sfyti18MQkCEyhIF/drxm3rZc2Fnwb/zsEzz24HnOXbnN8uX3&#10;uDX3JKN58S6BcOeO8PL1Q4iwFSNzV8sAKQDYvkrytPHjhJKyFdcwWRA1vpK65ViWMq663xYOjUro&#10;UzFzFBdjxa/YXq887ZOdr5m2wvXjwLlzWzz91ANWuibGlBCR5LTYd3YuzlY88xpbP2fT1yHAAAb4&#10;ctkfyfU1oXWO1nm8A+8i660WP9vmzDDwdhv5xp0b7Osui+Pb7K4OISpHi51RDk4mYvzunNAPA7eu&#10;3IJlBw/dy+6V1+lyhEDGIGp7bUvhYN4wW8z54OrHXHnzZQ5+5tdo9s9byIsIayKPA396DL+1OMvX&#10;7jvg0H/MH77yIRdV+aMrd/j6Q2e4d2vBeoj88sVdnr/3DO/d6a2bThpkjIEdJ1xA+aOfXOF4PfDN&#10;a3fww8CWWMa6kEXSkNyyquQK0JnQY0usKWPUKcpFfterXBTVyKBlszECxyLA0v9CtEJ+zqXq19k9&#10;knr7TU/g42vrf2uGG8eoqSVRsmhoFvxMMlbLVDeZduMTNnHDZAz5fDsuyN0+m9gGkoJK4xOy0tYS&#10;P5VgL83xiid+/D5ffOElPv2PXuKc3kK2PKozWMcTpxL14FrgeOCYlnd+5lm+8wtf5uXPPM3h+X2L&#10;bQxDOjWNgxKtZyDkjgaQlctpM9vYOOlZmV8mc86W35isZRFyGQolK6zMlxn+pB6m2cWKpjIFlSLX&#10;DabUmsqJv0PK4IoBdbkSSM4cS/wRR/dBTIGxGnM9Nau6HzVlF2Z4sWGRHEdRHYqQQqdiEUrDLnwz&#10;9VNRAHoOQCa17onRMl7jQAw9MWSAm2+1e3PsnkpuuaSlJlrTeHzjcGLB+uIdrvE4N5YvGpMgNvT9&#10;6UxQjftu31eHAK25QhnBd74srbwmZQAJiEwVVgZexmsu0SHWK0/OR56MxY67aU8m6+34wsS3af71&#10;eul4ew7dB6lwy8n51+tSqJAqCRRW3aBLYev6/RXdpxbok1JrskZ3OYGeaG24KUPqmyuwkVtSSiqQ&#10;HPvA8eExfdfTNJ6Di2dp5zNUYXl4VMV0nU6f+hMToFCh9B1Vc2iUGn+qmvalHe9tuaSwWC0787RE&#10;YDGfc3Y+Y7nuabJ1OvdizR6sHMuWLWUpnCLHfNmByP6mzuERmn5Au8APbx3xn/3uMf/e157m+afu&#10;59LBHn/0/Z/w2pVb7DXO9EgC5h44H6y/cPRu5ItyoKsWrVZSrt4jI++O91XAq5zR8t82eEXqA4nJ&#10;WkfKNNXx+lIsXzd0btq6qjasGGOK/031IdNhRKPpuZAuzr25FWs3plr1lg1KKHJOq+FbRY1ATCX8&#10;7BCQeyKrKguEh298xF5/x3q2CizbGX3TnNRPaQ6tdwzHR2zPZnzt61/m2Z/9Mo88eB+tq41RldwS&#10;QTzcODzmz155n3fjjN3jI+Kd63BwMXMxGiODQjMo//zdGzx1ZotH9ub89fvO8vLV23zj4yP+4asf&#10;8WuPXeT1m0fst46Pjtf8zo+u8P7RMbtOrLYnxrzLdc//8IMPAbhoigpf0UiTnm6mSsBqCOUOAEhV&#10;oLbwVlY0SQGlDSbTr0Dr+Jz0iqglIDcfAaI6JAacy31ksVIcSEqoOBkY/tN88snfLBmhCK8C7vKK&#10;lh9krDuY1nAiaOtl3eCNGgCNbjdOIs8TH6nuGAELjIKLpKiDc+i6474PrvLF77zCs//8RS6//yFN&#10;I2jTEDvbiPm5JEagAd8F+h4+fOhBvvvLX+Y7X/gsV++9hMw8LgbikKvGJ4Ca4H8+uZuwtDohBcCW&#10;dZdxsjXoredfUalskfo+NFlsk6VOUiCtYCU+0p353ijZo54EQxwS/ap3aP22nOxgJ31JmXshDgVk&#10;O0kKXsCC1YUQrLK+xlFwxBjRYJXJQ4iFnycWTTL8kjKM0aqSSVUryooUZbwp+7IcmBgxa7ouJsUW&#10;o/WTJQzoYCnxMlkAGV2/4qwMllgx5qb1tLOGxpsbNgUXMgawn+TaTwZ0P82nRoe1UrI9kH8Wcjad&#10;8VbEFCFJgdddOCZjynsngeSxrmDtBtbx96ILMyKYunuzMMgAp2D09KVR2Y088Ak0mmyJ+uf8wtwm&#10;SSuLW35JRbu7ipfN126sn8UeSuK5FN5R6M0E1NV8feKT55r4pV92rJcr1ss1bduyd3afpjVrmh2E&#10;YvWsn5Z/tBQUErLsTqRK+ynWe56a7vWmqixh6euttuFgPuPmsqP1VIDzbmJbqmdufLIVnxRPC5yf&#10;txwdr/mv//g1/u5f+BTPPHEf3gnf/4Pv2/4UqdZYrNxLotXUWn6XT4xV4e08+cjUGFOIks5LFTCJ&#10;WlnCy0PJJV88sGxmLJtttoZ14f+af0uplo31lFRDL+HkYs1Nb8Z2C0m3QN5TExmHiSqJQp3klp9p&#10;t0vqtpbmnAFqcoc6LBZ3SIe13s/oncdtrqFY5Oitaze5/It/gZ//8nM899hlDuYNfad0VLHyZDqY&#10;rnrjrbf5s9ff40qcs3X/k7iorA9vJ4ND7pltMYf3OuEPb6755VtLntzf4YvndvjRzUPuWwv/9P3b&#10;fOPmMesu0ETlf3zzKkfrnvuEVBrZdIJgLuvHF+a6P1ytTTb2yVujWkq7NAXnlGxOJcaBnJGkOfGg&#10;XAfZXz8yZ47BYFx+URJcLwqujnMqICYTKpoPOwepi1il9Cx8Tm606QJNlSjVJjSAFLNwSOOQjdUq&#10;ri6tnlwfTe4K0E67UMdfP/GT5rVZdy1mhRJRZ1bN/as3efblH/D8//MdHnjpx2wzoNsW4HuiZZiA&#10;Nuk0s4p8tH+OV371C7z4/Of5yUMPEhYtXgPaBYtbMS02lWqVjByJlHfPyN5KJnVSEDn7LfFDLqx8&#10;ms7JYqE8MkMiGX8uilU3hJGOvUM1A/bKurT5tvFA4ZIrNuIkEFPWoXoba5QMySS1twqph2lMLZWs&#10;iGlMra7iUJXbSOOysWa0XIFThdPcRIW8RYgIeUtXVBkvLKBWCYNZ7HTo0NBDzDF3NR2SZdSZ29U7&#10;h28dTeOs00TjkVQTbZLgUF5ZzyN/pXefS/X3+rrN78bDwSYYSnKjdktKpm3NOZm3RmbNYD3T236c&#10;Ql2odWAG2flHrZ6RubymZtYsWhSeXZ83kNVFK9VwdLzrhEE5XTOpwnGKRW6Dsid++kQxcxoWmYBS&#10;yiBHC82f9zDTDQJ0y45u3bE6XjGbzzh38Zxl1gIacjciKYajfGBRna7H9LNpW7XD3vhb+rdaOnte&#10;HK+Z0G76lhgjjfec2d6mv3lnetknyvnTPyUUIu1hRehjZKd1+FXHP/ij1/kPm4b7Lx3wmXO7vPLh&#10;Tc4tGoZkfZx5iMGsO4vG0elPOZAQwZ8G8MbwgmqQlbC1yVp5lA3jTf5XlbWfcXPrgLPrG7XYP40C&#10;ExKf9FuNNyqjTpj2BbGfRcbfRpiaN0neVFLmYapHbc4bhijND4u2Ll0zt77SxcCTn670Kjz7m7/N&#10;vV/4KgORP3rzBkdRkzFXNzjI5OnL33uJj3WLe+65n53Gwlpit0qxz3HUqWmcXqDpA7/7zg32H5vR&#10;Am92HYdDxEXh+s0VF1GOFc44OO+tRJfpKnAa6UJgFZWHtndonfLR0YodieNBLWOcGGhyTSjRZP7U&#10;UMBVEfATybip9ae/j2Bv/LoO/axdCPa4nLWaAJdgCDXLUKnGUN6Y0Hz9nWDZWUlqjbGBGBAgInF0&#10;nmQ8svGYf7XPXbDdT32vnvwKEQaU2a1Dnv3hj3n+z77Lk//iNfY5gkVDDL7Uq5sofy+Iz3F1O7zx&#10;C5/mhZ/7Aq8++RirvW08IH3PMHmZjWEExneZR2F0441R7VUWkKzMKpBtRrq0IYuFKylqmZIvj2MU&#10;4jlzkdGTUE7rUupZUY+lAD0qZFCNP2oK9o7ggqXco4h4JNUTVMxqF6JPJU+s/2q2lFkjdC1uB/IY&#10;Ew00juBsnJ0US0MGcZNEG5KFLdNJScUsJ2ij/Kxq/To1DPa+2KcEi5yxVS2lCF48Xq0DRztLZU5y&#10;odsJsEv0n+jHk0z9iRY8HQViGb9M93/+d0IDkdKHuvBF2tuSa9ul/6zebiYGJU6sDgqZKBYdnwfj&#10;3kGlWK7tvQU+kC29BiLtsGvAenSzj7p4fKciYzJReudkGbOsitNtdhpFTxcpae9Erdm72pU63dP1&#10;OzK4Jm0PV0XXVt6YcW3SU7MsRlgtV3THK8IQmW/NOXvxLL5x5NIWE4JDSTyayvG7oYX0l5S1HKOU&#10;ZMUJzRNYyR1Jav6aUm9KWdWI8w1nthdjh4Y/F0tV4GLzLwV41O9UuqAsvOPoeM3/+Y0f8q9//TM8&#10;cfkMr7x3nZxv7FGudgpbMy6gXDlac2neECVLWrGA/VOHFCdAx+amWMkcf/L6qLkfWplTDfBM/hp4&#10;UpRGIle397nnzoKtYYm6ZjLDrKeqKY8/6mShq7GN+3U88UBVcBZybb365o1NYFEMaqAu7+eUMi+Y&#10;BXUcp2X+Hs23kgyp1lHMqHTDNfziF57hkYcvsF71lkzGqa9ONwXuvL3L/vwSs5mnX61Nf9w9XokB&#10;uOiU37t2hx0n3Le7xa9e3OVwPXAwbwgKb9w8xjvh5nrgeN1BintcBuW6g0/vzPjR4ZoLi5aZwO0Y&#10;2BUtoVhG4oCgNJoYRFFmM+vTOVL+bhx/QoPf9doYla7LrUiqU1dy287npmDqJ49m1jr0UcmBA3LK&#10;Ji6KTISht+bO5ZkbFp1Y31tjRx15tQanJ6ZX/14JUDHpMpKkHhwb1xfmHvVC5vUgDr9c8fjb7/Gl&#10;F77HZ//v73F+eQO31aDaQs+EgQRBvVgM8HFk2Te88+xjvPDzX+ClzzzFrXNnrGbZEFAo7bmMGFA6&#10;NkyCEE9RKdXXZb51zYcT+zmZ2ysFTPm+FrZM3Jl1MGT92EnZrETXmo5aEGD9rjySospNRWsCxJqL&#10;aAvqUn0sFSxEQax0QjqZ57g7i/9JWaqYK2WCJaiOMwXcQo7ryoTcPA9mZT+xnoQxjGDEtRnwxlJH&#10;DwzgaRzQoaj3MiTnHERBWo/zHt9YWypS8/QTAvn/j8/m836Kx59muTIAkqKAcoyOTu/J8aIFlJQb&#10;Kw5K5su8z6JGfJTC08V1W8xudmfOxiaDugr8FY46MbdPBgxldWT8XbT6Yvqk6W8pC1zjOE7SnEZ3&#10;dKbN9JFFNqmOWzxoCacRsfS0TEu7yUrQCLA+XnF0+xhUmW8v2DmzZaUiYiQOMR2SKhle0amshGaY&#10;PMoYqQRvzbdRDACRQPsI7pUcW5SvHg9ZG+Ep5WkjIUQje1tz9pqWOHCiOsjJzxQknrbclPUb59Sr&#10;cnHueePqHV549R3OHewii5YuKK0TPu4Gvv7IBX7760/wrR9+xJ/+5BZvXLvDduxpvedWjFxuHEHu&#10;AvJiBL8B5CYn4c3rdVomKdF2JMDITF6Vw9kWV3cv8uCNt403JpbzKXXyG70XmqZJBXhd+bsgqLNC&#10;1jGfhCUloVZ8u5EHbP9q9YMK4iIT+DWezBIJ1JKw1AwAx7Ntlq1VgpiMXCklW2PXMURQdYQoEzyQ&#10;r83/2OHM0fVditl0o3HxbhtfI4HIw074Zx/d4uKdY/6Dz92LqnDUB964fog0jhiUfrCESof5cM5v&#10;tfzdp+/l5nrgH3zvJ5ybt1ZaK2oJXSt5DTGyaHwCd4mc2zsL5oudcXPkU1EebsFyiqSCtptIplj8&#10;0ulwGDr6G7cJKYA9X68x0rSOvf0dfDMrWbQngNRkU0ke1okAyzw+EcdquaTr7ozbUEnAJY5IKjGX&#10;6OSczlgLbSNOQDcWrBIqGRRl4Wiv1DSujXtPkqzMbHCC9oHLH33M8y+9xnN/8G3uffsDWge6aNBO&#10;J/eV+TeC7wN9H/no3nt48S8/xwvPfJr3772Am83wcTAXYkFB07mMMiNW3KyTf8p+m4z7lPFMHiqT&#10;fTeOWccvM+2qk9rEyTzBmFlFuCldayReabPJeqKIJneFjIHjqoI6m5jTnMQxKrcYlYC1uTFQl8BD&#10;OlyalSwHHY/KrJatddZhPo3HU2g3kQunaY9sXdK8FGrhFGL9dcUDqaXcNIheisAXb10mxFvvYhv2&#10;aSeY/++ff9Unbt6nRfgohn6baoUTSEk3jFbiWLZ5/lS7NEtoEmRM26KWUYVrEqjIWdgZYOj4/I3D&#10;Y/22+vtsICrcKuO1Ul90iq2gekoF8ovU2rzokwk/4sETYq0woSQQkEJp+uMlq+M1irC1t818YfW/&#10;YrQwBTvoSbFcTMa7kRxk+lkqo7oWnq6Wskwjx8Ea4aVQK9M+J1/dbfInQgjEMM72fMGFrQUf3Vkx&#10;hyou9SS9TpJQC6kmtJtca8/rQuRM6/mTN6/wlSc9n7mwKvB1TAAAIABJREFUy8tXbnPJORiEf/vn&#10;H+fTD57j22/f4D/9jc/xrR9+xH/10vs84B1P72/zzbev4+LA+Zmn081XaHHPTkVlVVKM6g+qJuZ9&#10;lnWkQ2JqYyYwxiwoM4R39i+y6JdcWt4o+0vzvstEUOus0LaOw3XPncNDuq5HgWGwOOqQ10staWJI&#10;xdy9b83Ao1bnLQ85pn3v0GKQKMWrhfH9qik+L+ncHOOXro0i3NnaAfEnixhneapYYWSBQWx9N0NR&#10;jDamR0Srw9joZhwZQMbrS2Hh9IdBhYvOoavA//r999Go3OkDV/qB3XTscdH2eSvCe6ue33j0HF9/&#10;5DK/8/q70A2cXcySZS+Y3FfIGUchRna3FzQaq8HgUHXJPfsJirtiIztEppo5YjA8V283dnNZHCXe&#10;GrWTpo0ZU0PoTUtsfldWjllN16fCyQ4TUrHVLCNNihlwzCUM6lzuBMGqxI+Uc2VvSsrewqemC5R3&#10;ct4cJ3eRXWPt10aBba7EdEUqARPFeiXufXyb5177Ec//8Ys88p0fsUMgbntrcddtLEYCdeKUuBy4&#10;ujjg5V/6DC988XO88fD9hK05XhX6gZAF6ISwd9ME9SJMVFH13fT+Crv8OZ/xWbX9oyirE8+oxzD9&#10;V8vfayCeeSxWsWujylAUV8UE2pLGtOmx0i2iEwoUS0FMoEE1bSItPxfDXVb4ZPf/adEapW19whdp&#10;jDU7V9MfD1HK2JcoZ4qmyu5BS607q/ijlbsaxjqRI59rtKrx4oQ4JDdopr9UA7g72mTCHznVtzCD&#10;3XvS7Zz/pCVLejLhQqXpWBwQUzP5mHp7hmAuc+ctVjLEWBJgoLKrpWnkRvUIpkwiRFEroYZixVtz&#10;g3Vb5pAAfYz5MBAKbUdrYZySaoNeeTRT4mbXYiLIBiC660fqZzG+9263bG6fu3xvHSjSoSbVTIx9&#10;YHW84vDWEYutGfPtOe1slooSR/rYpwzstGJZrqW9p+TwgHQoyjxayGAueLPoKDn5JVsmBeNTF4Qg&#10;EefEDluqSBRcsvhoDISgCZsk5T3+j5EPR5kdiHjxnN3e4u3bx8zzvpYE8mqhVNJ009jK9o/pb2mg&#10;MaCSypFU8sd4UGk08vrbV/ncY/dwz4UDum7g9uGSB87tMBPhyUu7PH5+m8cuPs5XP3Uvqz6ws5jx&#10;rTev8g9ffJd3r9/hQuMYNvSjvdtZdjGJjijIYCVPKnA9HldSHbYSOjCUuViyhSbrVyC4Ga8fPMi8&#10;6zjobxHEp7NitpIreDg8XvHtHxzx1OOXOXvuXl568fVUpy4nwRkwj9HA2GJrRh+Ujz64xntvvcmv&#10;/NZf4ezFi6zX6/L80Zuf+4bng3mS3z4fviiWazt0q4UsxMCtxS6H7TZuktTDuMaa+UiLaD81ngEK&#10;LaOY/CyF+yYlyyKEgIZQ6aVauMbUsjLy9m3r692K40zejGpzdUAvwO6MRw92aUV45GCXBy7tcXZr&#10;Tpe8k6ZD7DkSI4NGzm/NaTKolMTDUUOxToz1lU7KhYJ/tdhRygbXlPGTF8b6HKZsSEllKzKt8ilA&#10;R2vDaBGqlUflAplSu5zKslsUdAwUzUqzmOxz8cbNZJDx6dMSC5kpa3mRXW21e2iTE8YMm5rGkEvN&#10;KCpmbp8dHvPZH73Nl7/5Ep/6/dc4wyFSxdWd+HhLwWY1cIcZb3zls/zLrz7DS089wvHeLg3gQtoY&#10;tlhTWqZ/x56lp7yjLLpUc9lQTOUZlLWz2/J6ZJqP1+YvCi3FbspYqQCdCdJPY2CKISYKNGlxqX/n&#10;5NyKnTp1OyBbENKGEvUp5nR8vaR7ivkbsdEIJWg3X+684BtXyDfinbxrND/NHj7R+bJhBNKETKpA&#10;4bLt7MI4JDugegIN4klCalRkiFnrZrOW2XxGu2ho2hbnxtjWKbgeMypPA6jTwdQPYALs0HFv2Vh0&#10;/LuWb6fPqWZH9a0nWxvNOtDOPPOZMJ95q1LfCLHxrGdZ8eQ2g6Nus+xqGctYICne0KeuI8mymwqG&#10;zhvHonUEUVz0hGEoe15zsliRWzLS4FS09Ul0hGbmSyvWXIw2J36VDOJcOWDcEpPXFZt3IWfFmBv7&#10;pVBawfuGq2/8EPGeC489RtPBncMlRzeXLOYtF+89SzNvLRO0bFQ38izZUr1Jg/xj7pXd0s59NXQB&#10;ktlBxmvrSsZOrBNB00DbeuatMG8dzcwxaxwaG+bzpoAWa3unJ1lqYy3AQhUuXzjA3Vki4vEyAz/D&#10;LF7WpcIi6h1+p8UtGmIX0a5N+zIWEaneoUN2j2Et/qpZRswNe/Vozfsf3uDM7oKbXeRvffpezu7O&#10;2Z23/NKn7jWQgPDYhT2CQgiRv/Lsgzxyzxn+uz94jVfev81+K/Qx0TutsWvBNw1Z6pp3Kxpv5zp3&#10;Wu0sIWU6mztWnKAhEuYtfstbHb3Uc8+L0m3vcsU9wP7VwEIjUayaRdBI286RTnnq4fv4d/7mF/n8&#10;s59n5+IFVgpBhEWINDGkcD6fui8pH354k+9//01e/8HbfHit45eHnkUj1pIbl7wlua6GLwWOrfah&#10;oxFovNWma9Jhcbt1DFGZzWbMF5Hu4Awf71/A+3bDgpbJoLimQbYXtG3DzBtLumwNO5V7zJLYzBvr&#10;tb3lYYj4ucPNPS4IbsulWoSyebPt62h8vpdiIw0f5gOQ0IbI233gtx884Nefuo+Li5Z+CDy4v8N/&#10;9PnH2GoaQlQuL2asV+u07w3MOiec3dqicS4Q1doLWVa7w6WU6nSAAh2Vu6ShOFxVcHZUcEoKZnQJ&#10;1ImjaWa4YBA3+lhOcN478887IabmTJrqeCEjGBiVvhRgIBWx8qjEGWBrmpa2maW1sZiqmPpp2vPu&#10;LmRPkwonRfUowMqzaiEq0yeMQKNSdIB0HY++8yHPf+cVnvndl7h4+zpu4VBas9ZtjFNdiqtbBVa9&#10;8M6nHuNbv/AsL376ST4+dwbfOGYpQ01lBES2rwsqKOMvUCj7i8qPBRHmm+9Ks+lJSMfCxSdodvoz&#10;8gntxJf1p8pMRHV05eR1l9pyeuooKTwqo9lexHhVxKWyApZsLgm0OedovJngo1eaAIMH7+3kKyH3&#10;ncxvUXb3F+wdbFmNuHSIyafK0bKXrHoV3QGzJEEORSFDSXTDVZ3ujTEyhEjXB1brwKwbCEOKEcwU&#10;ESva2jSetnXMWisG2zRuUqN+ggEyxU4h6XTI9VonRVbt2RpoT6yCWsXSbr5jAmyl/O5E8E5onKP1&#10;wqwRFjMDX23jmXk4bB2u3SZbjIyNxrpqUsaXYmTELP25j7aT1K0jtSXbmTv2554hCqs+cOXGIcvj&#10;fuTDvJ75QFmGv8mPshGuMdJDVVlsN5w5v2/V7at9mg+9m4sUdexiUmic5XONt6sdKGlfj6606m9N&#10;w/svR5r5NvuXDghDwK8GtudW/9DiAabWySxdynw2/lbmkOW4KserwFYGd4UnxsN0oUmOq0r7s3FC&#10;2wiNh0XjWcx84gGP6oB4x6ob5XvB2cUyUQGaosGgccD+Ge7TMyyXim88KhaTOgInOwz4vQa3mCVw&#10;NxBXkbgeiF2wMhRDTL1TI+HoBv3160gqippJExV2G8cb1w7Z/fg2Hy8jf/2ZC+xvt4Q+0ggMiBXv&#10;jbFqvxV56vI+v/HcQ3znymvMiDQpDq8PAb+YMbvnAm6xMyaIpM2lUS3BLtXsK6yURaIvJwp0CGi3&#10;YvHAZcQ344EdmKHcue88bz/0EE99fIszR0tcM2drecS3X7/Oz/+lr/KLX36CS+f3uDWf8b2lo3ee&#10;KLA7BO476iwGTgZk6PnhWx/z+tvX2drd4lPPP8+lmx0Hu3uc2RbmvsUoKelQUIInSvytF+st68Xc&#10;wY1T1q2A80Rg/+B+3rq8z/re8zSuyY0KC13Gum1qeQazLc7s7nJxASsHm8XZC29COmw5ts5fZjaf&#10;M289IUbcbE576yJx94DZPReJfWqJV/Y+SfZRDr25A5CSPA4CenxI/PAmNJG//Nglnrm4z/G6ZxXM&#10;I3P/zoKjQZk3joPW89GxMneKaKSLkYNFy+6spXFuVooHe+doG0mZYNVJs2oSPw36rZglq6yieJ0d&#10;CqKkytlq/mEFJJIPyWUzJ6vLyR6ymdAT7TCNoRiXgCzS1FnTYhcFJYwErty/E6VTlk6Km3baRNwY&#10;QjfeWK+81F/rKAtrq1f5uQ/8zEs/4Bf+93/BfW+/x1yUuPColeSezA3B4uqCMiwDVy5e4ru/9AW+&#10;9eznePf+y+jcMw/JmtbU1sSaYqNLaqLCK1BXTcVonBXMJ+GmKRwYN41khWdWrpKqPaUclbrbAMa1&#10;YNQN4tYfq8U45QcZrbnFspZBnUsWq2S9EW89ZZ31XBTJsStCIw7vzB3onPGz82rNqlP2posR9TYH&#10;J0I788xaO/3nGnjF1F9IVQOO8YCgOWO86PM8ZnPDlkxvJdXdU4YhMHRC38MwmIs2F+tVTAiqMytE&#10;Pkw58WiU1F5uw4pKskzlAwgVGD0B1z+BHU75NS+hZq1ff79x/YRXxAS99aB2BIEhOoYoDNGRsX2v&#10;nkEFjSkUJGJ0KHXuMGWdrLV2kE2WPHF4EaIDr9kq5UGasu7eFX1AdpWPB0YKLcdCskJNAYsXGkGt&#10;pBudd7hZg3NtsboqGU9tWAfT80JNn7ssw+bfqpzYyYUinns+9wyEQAyevlcaP8c7Tygu++akXJFx&#10;3uQ9nhdMbKYOoR8iy1VA8Raont9bjTOXvRnLVNn9XqzXedt4Wu/oWlhHpW2gjZbAcXuprDt7RvEK&#10;QJFfmZ+qCRelq9Jw3/4u782UmffGN6kFgmR+cYLb9vh5gzaROGuIs4h2VgpJA3aQUxAiw+3AOqzR&#10;fnx3vXoLEeZO+Hgr8sZ7t3jppbdAoddUVknN9Zrd/gFAhZ0+8rMPnOUbN1aAcs4Ju05gu2V+fh+Z&#10;75RC/VZnTar1yUC3XrxxIUQEbZRutkcMjckI1SkHC7y32EfPLng03mQujg/CnE//nb/B+S88wqur&#10;npe6no/WxrsulXOKRLZpiQ4ux8jNP36TO4PjoQfuIZLk1qC8c2XJCsfQW/cKs/Pkgs82Cucsc9qw&#10;iqNpBNc4Gid0fc+1w46gyvW4xatnLnCPW+BCSLwhlLjyeguoB22S98NkzbQ5G6OtI+8gAdUWjS2o&#10;twlHD7KFb1qca6t9UJgRsss/1RsFJSZ4QmNf+1nH6yHwN+49w9Pn9+mGYN07kveyj1g4inh2GkcX&#10;Awsz1dJp5Pxixsx7mpCtDyrcvnPMbN2nyeeTS5pmdlsxnkun2DafJHN7dPstxkjfxUSbAENACcnq&#10;ADdv3jYrB1Yhf3S7SYU0qq2hbCKyonyK4IswDIqmNksaB1TH2mQZeEyTJn6Kz2TSWbJNVdPE2ii1&#10;vWVkF0kCb/vGTe59+z3mB55wpBYMP9GGYi5YF4mrgWtun1d/9dO88KXP84NHHqTfXuBjhHUkSA20&#10;ZTqs9KwRH2UiZxob/WpqAxu1ujL6G3/M6zwGOFcSe0Op5e8yf+crpHrYtKSAG8dQwGJdIidnTjdl&#10;s2YXZA0bcuPzPI7ibsw8Lllhj1s6j2BQCCqoxjGZIsZUJT/FaNSqUi1IuAsW/xBD+k+t6LEGG4s9&#10;p9ibyXa53JUFstU8fZ8q5+dakBEDdmGIrFcD3Xqg63qGIZdmSXN1SnCOtvXovEG1Iapj8GXZIcVM&#10;ZVBH3uFaVIJZVvO4yjpVrFXWXtKYpcxrXPVqxWWceWHUU56bVhCwelNebOxtIwytJwbHEBzzxuEb&#10;5Xi1NstaEoRjGmzed6OVQsQhLiAY2HcSccmF5V1EPMwboQ8W42UFq03hlpDLDITziTtvloqXS9gC&#10;9YE0856AUxBnsX2pRmHUFEeZaynGlNgW83OrzX3yhEotEQsP5X1en9SKOXFgvpgjIqzudIRBGWKE&#10;mSduYIKT+7uCTZqL0xo4DkNgeTwQUrmNxgtbi7Z6Rgp10DF3NhflsK2ZXPkp3lXVQlnUg4qHZK3Q&#10;wf6zPTLyWuHfwoF5/dOOE6V1joMQ+P7VI/act1ANN/aUleR+btYNbtGigxL7SFwnC16X93XaxwLh&#10;cE1/uBpLtNTAPMmoxgksAw9evJ9PPf2A1blL2flWVzPFfKqVlgkpIe7s5XP86q0VV2+v+d0fXOPN&#10;60vu9cr6qEe6LrmDgWDZy6Si66Vo8QStjUsojcVRDrduo0cdoXHJQ5zHbuvcKnzghKt7e2x5eE3X&#10;/LV7LrJ9fov1ekbjHQ+q4irvgWKHpqjKzDv85T32Pjri+M6KMARc4zi+veZg/xLnz26z6gKWGW8Z&#10;7QpJ1tr4vQjioHVmvROf/pWG3W3hcB34eH1I1wXi0ZoQQ4VpdENlq7lPjzrWXWAZYB20lFK520ej&#10;MizXxMExhFSke+aIx8f0q4HmTk9cd5uq0OBU8mqWDigOMzQ4zJwcArTwi49c4sy85ajrgRw2Z5wd&#10;VGmcZ382Y4myr5LK2ghntxZm8Q5DXxRliIHlsgPf4sRgpJSaM3EEBDVXVD9rEaRV7EfaaHmlg2Ba&#10;E0UjLI86VBzOt7jcqDndMwqkjddphhSjULV4i7xwdsSWVLA2n+JLmYSS9FFZuSqBY+/W6nfMmhdr&#10;AJRPNVmI2/e5Hc/JT468lOTmc3z7yUd45jMP8/QrbyGzZipBHUijJa7uzeef5F/+3DO8+OSjHJ3Z&#10;pUGQbk1vg5u8qQa648RkxHQZ1FYb91RWri2Sk69Pxj3a/21uxaUx/fP4HsnDuct7T/3YlU7GcRmg&#10;k+pAUL4sa2ct3MZBOBFQRxTrdyAliFpw0ltMSBpXPyhdcIQQ6YK10+mHyBAMWA0hkusF50DfYVDW&#10;fUwFhrHWd4MSevtdS1eLcV1KNp9s0jopN5IbuCJnCIHQBdarjm49MHQDQ4i5wLzd7QTfCMxakikA&#10;DTNcdtMUOZfjXrN9TsszMumyq7NezlK4tbCagZuyA7QGdvnOKU/pyRmT3paPDGXdnI94D33rmc3s&#10;9DoE6GfQDHC8jCyPczcaEt1G2ZPBvQF8V1wiznmcc3in+MbhG8EHRzdTBrUkjZj4LtOn6OwSwD/O&#10;MyaZVcfLabnfLMTTDdRAdNZqKaR6ij2EIRKGgAaxrihpXmMBaAr/5P2UZ52VanYDZeqOe3WkdgZF&#10;illGhj5ZnGeZdpU1bPNZeb0TPVWVoevp1gPrITBvPFvbFq+3Xg50JcN9MpwCNDclV3AWLxqbgLYu&#10;pVBGYnClRFG3inR9X/bh9NE5Azp5cBhdlGBu/p2oNMcdR73imxYVB66pDoBCo+DWtg7amytW+0Ds&#10;6lgKo0HolKEPBdRtxjU7cQSrSssT95/hzO4Wy3Uqlq6RIaqV5MDaTdrBwkb/8HzOg+f36Afl8csH&#10;/M/f+Anfu7XmvigMfUD7BOiGiPaKDgOx1+QyrmLR60VQTYJV6Y9WhMMeaRrjCZFqHyYZjFXjGlqP&#10;vzNwfLjmzhLCWnEuMp1tvte09LJR3lsH9j8+TElgEbywvL024OLbMhZ7vx18FEl70J7kMeALgldn&#10;xhu1wvNvH634Fx/f4cEzPd1gOmAcx+ZHoQE9WrPuA6sBuh6rmTf5ZL5N+kUgrAZi36fD2ACxIS57&#10;hqM1w53e+g7XQjvxndWYFpCIaz3SemhM4jVReXcI/NXLezx9cd8ShZLFLibcY2Df6LlomuRlDAwa&#10;ONN4DhYLUKXJxX2tor4xaAb4ZbM5c1fljW5Kp17uNPna0paulZRdFHUAnPm+nSsCCDx4j3felK0I&#10;FtA69o7csEkVVsl18EhCtiiOpFRUZay6IWqZdsGU+6mfDaRR4qQq61ZGEVLfUi9gviT/ngck099b&#10;4IPLF3jxK5/jvlfeZ08Gopj7Wxpw68hqgHcfu58Xvv4F/uVnnuTqxbM0XmhLNmB+9+ZWql1Fkz+M&#10;QOI0Pp8oX9kY8ycRq1qfDUxX1ifzTeITo1t2O0pRtMVdcmLw4zMn2YmKnTtysd90UcaucbI22bVZ&#10;3VxAlUu0se/s8nE+edzlP6cQXSqlo+mAZIeFkDJYQwiEPhLXmmovhkk7s9Jaa6QU+SRjbFc5B1SS&#10;wLF3xCEy9IHuuKNfDcQ+EDYChgVh8EKcBWLfEiMMvSUluOKGrmIrT2rc8vO4HFKBNh2To4ryHJVZ&#10;HX85UXKTpd3cNGlfK2PsVVoL5x3OQzuDkK2UKINax43lakgxcUkgTjdhWU9Bkhve1rKAOu/xqrTq&#10;iN5AzjA3Xosxu0J1AiJ0RHkUqhShIGVuWa5J7h6QcIOr+DLXTrS1haFXQhcJIYCmTNFUG1sqK+fI&#10;PQZ8Ntet7hCyua6bHxEhDJZ9GoKW+0ajYw3gE0R0FpPXrwZWx2v6IbK1M2OxNcN5oesDOijdOhSr&#10;6snuJvXYx6/q/sfDYBasQEMfB1qsysLxqqNbp9VJc6wB9t3mCdZir0G47JQfLTt2WswqiI6AXITY&#10;iFkmkjVV+4gOoYQpaczdwDT1nsWuv9v7AaJj3YUC3sw7EFOcmYyWmsLLZv2yDoPK4xd3+De//BAf&#10;vfAua4U50GsaW68FfMY+pKx+411x9frn/SegEV33hKPeDAvEVNdOxjGnvS+AazzhsCMOgc4w5dTz&#10;VE1Wk1dEInRDpDsakHlPGCz2fn20pusHuj6w7gYiJkcDlLi7zH9OJIWRKU2ExineC+ug3FwNfPvD&#10;I7i1RNcDMbhpIkVVwzLPXxpBjjv6IbIeoBvuzjdZPqnAsO5R3xJxZiUNgbjuicuOcNyjfcdorKoW&#10;3mCWWUvT/gdnIT8iHDWe33rY2p8dDzmu22hgmfvGF0OMHPc9Tgc0Cr1GHtzaZqu1eMnGScoOzBlk&#10;ziHO4/BFKE1bEo1AR4vCrmFegqg5M05NaXr1VaZsDl6xiYnLsU4J3GTKO2FaADeaQpoIp2RyTScQ&#10;gSolvBpWzCDCFruyL0xGzmRGo0XFsuzsonyaKU9IrpfihpWKyZMw3GzBhCrtwvHSZz/F57/0Qz77&#10;wivIzhxZR8Iq8OGFi7z0C8/wzS98hh8/cBnalkU6uatnMu5x8FpGNYLnTBotWKb8kIVG8ZNK9bip&#10;Eh4r1TO9JoNeBCROCw0X4CTlGjvhA7ixPg8jbYp1IoGYEbAli8kJYDDef1o3k6zQNQlyi6mJ1ss4&#10;Ucplt28BPONYHZLiPAQXBd/Y5iI91w7E2ZkU8U1DI8IgFruBOkIMyXSPWfOCoiGMXQ5gwqpsfLch&#10;hg1sBCX0A8MyMqyGKpOzAq9iADGXSIlBCItoMYPeFbkjJAWd+aeyvOa6UmM2dH76CNaKPUvHdUKz&#10;QI7JpWYzGRME7LpcCmZcMqksLYln0bQGzqw4UVFN2YwSCeJwGlj3gW7dVyCyBo7J+pn4EZ8sduIJ&#10;DnxUA445To9IiFLqbpW4yRSPjEqZiyW3WLs/ix1L1rp8kFBv70bGBIN8qImYqzGVdrCuKBaDFLqB&#10;YYiEgWTBS8o20U+KRU2qvT2Kgrydiy+kIse4e6YA3GFxnDFQHYyp1nmUZ+LEDjDrNaujnqEPbO3N&#10;2N5b4J0jdIE+JrkZlX7VJwAkZC/LaXyfdUwB361LsgDAoy4yiGViooG+G1ivQ5EZdwOuJbwjy6Vk&#10;lfON5+y8ZeiOiAHUtZT4V1LGox+AxoBdGFJ7qTh6c5zJltLtQQ0s5bNgLbdESG7vhjPb8zwck40J&#10;SOcKFLkEcNKaFhOKoEEYovLEhT1++1OX+C/fPuLhqpRJ7AfiOiQLnvGOJisQae3yvsiIQzUQu464&#10;Dmaay0aCHIdc6wNAAkgXGAYDnGE0rdWLWuasKniELij9ukdWg/Xodo5+3TMEZRiihZeIMCQ9bRY5&#10;Wz8Vi8NsNAHGZKjQ1B7y6nHPa9dX7AwDoQugQ2W5y1xec4gBTrpAHyLrCH2E+ly9wURGK2elgjRg&#10;BdaD2nddJHZmtdN+GDdlHEGxeEEbn+wDgvQDTjytc7za9/y9y3t88Z4D8nJpslzm+G37XjjqOq4e&#10;HrObZGkU4cL2lhWPjpHGOV+EjWWOVZOuBXI1t6zoM0BKobBJgEthiryHM9pHorVLigM55VsAGTzi&#10;Y2EiUkBzhlAnMlKN49J3kUp8pX/S+FRRCVZzJg5EDbbQ9aJVljkYgWwWEifbiZiAqE/Ek8cwBXCT&#10;k9sUbeFE+ODsPt/60md56IW32D9ac322x6u/+BTf/NLnee3RB+l3tqxZ+jCUoo7F8rVBjhFkneLu&#10;nGw4NuZUUW/zdF/cLjKuY7m+Ug8JpJVEBj+6oIoLUDaem06gIxCgAJQ8xtP3V/V90QMnZjz5iIgd&#10;pBHEeUsmEEtJF9Kp2zWIi4WOQ4j0QQwUhWiZqFY4PP2rgE9CR6yFV9pProBaxYnFkwYrpmcbNrlZ&#10;YwaSecpACb7FAOOowDPgtQtjNLevxQSa1SffqsSStR5DJPTmMkHMtSkupG4CUvZScQ1LjovT8nu2&#10;qJb+vgUojPv9NGOrqiusp0koZdmi+Z7iNcn7fdx/mRDRgYsDHgfiCd4xNApDpOkHGnXJjVnF1VZA&#10;0g5gMZ03HS466yPsHN4bL3u1OohuCDjXWKxd2sOR8XGZR836mg6smkompS0YnSno6f6vEjW0wGdA&#10;Sik1orn+rIexEgYl9MkCXFlfjCpmeTXRbxbBVADJni1ZBmZQlmjsAGJagyK0DEw4V8IHgnPVXrT/&#10;WcyQoCGwXvZ0qw4NsLUzZ3t/keomWvxgnp4kdBx7ZegrGS2Qk/VKDcJMGAWc1TAUoFcBgvHf4FCX&#10;wFdU+t7coA4tSSglCe803VEOL5La+wl7s5YzzqyMZtXWZMFLlSOCon3qghGBQFVPcfRk2ftcgsmT&#10;ky7jqsFxUOY7nvN7M6sEK0qus5eglu2tFBNrMjTZvyRn+SuNwMPnduD9JWGtzFVZqx3+GMy6qDFa&#10;F5IQigyRIvSq8cXBLJO9pjp3OfkgWi3IDcQjqFkJ1QoUh9rwOhHQ1bIqLF3LXoqTDCGA18TfEGO2&#10;WKZ4ZhU7ZBVDRAJTUZiJyc8hPTwgXDsa+PFRzwWpgzrxAAAgAElEQVQicQggfgPc5aNotSpqdMrx&#10;yqV02YbaH3Vo8r4ERTWg2qTDsxEhu8RjnwiSa+BZORJUzXOiIfL/cvYusdZt2X3Xb8y51t7nfOd7&#10;3ddXVbfqVpVfZSfYCjZOCLESyekElA6iE6RICNJAogE9GjQQaYOgQwdEA0ILhBWwLEUCISFjCE6M&#10;bSm2g43LVa5bj3tv3fu9z2Pvtdacg8YYY865z/luYdhV3z3n7L3XWvMx5hj/8WYDyZmdVv5QE//u&#10;l+/zt752n3OBy1UbXY1rYj/hs6srvnN1xQNgrRtvzTOP9mcewgHTtqzefsgI3fqjlVYaImIOxqKo&#10;DdjdBj19tYb3jdjNouCdEmpBIhRdhIRrQZJJ3nDjzVhEg+T7SgtYupKePLGDswrFgJ1pWvXW1p5Q&#10;4rCL4+e84Xufc8nnvm5/yWayJeG3vv4BP/mXfoqHLy/5h3/tF/idn/4arx89JCchHQ+UUUjcBozt&#10;9oq0LL+gJTlZleZq9bH0rL7T+0QQWxc+A48Uz4GTU0idhNN73QaYGtFJIaD0FMgxWn7G1RqFGdxZ&#10;6CYr9A2gdlhzQ6j2HIy+kyYqFZEI4K1IseuSJLYKa63UIqybspXCulnF9VLU434s1iMsMlsRls3c&#10;sHW1OL3Nu4dsq2ulpWeyRRJBAMHmJG17nE+n4zOQzYSQkEFXLy/UmZiKuBBI1lN2mpB5gpx65phG&#10;T12/purA0aQZOhqtxD+/JmrFBbFou1enq3FHRLolHCAHDSRcuAcmc2Y4RvOr670ORM19lVCs6HpF&#10;WsKLtYXzdY12Q9IGYTGvKQpam2lOqgXT1yoUreSWMIOBoNEkLTSlpL8V1OrCQ+2c2IO7NdiseLR1&#10;0ramQQuWYBAhui15p/3um6KgnoyAxrL42XFlQ3z9SgOS/kWXXhVaVf8AggEyVb1NlMc1WNiExZoe&#10;rg+sh5UpZ87unzPN2XhNNdru+z+cWqWVwLJxBiev7cxHbF/QHMXkTE0Vqb1vbdUQ+rYO0RbQYqv7&#10;3p8AkaDPUWyEyNLK2Tzx7v0z/vTpgbP4rJO2g7kaEe2dHmIzff3N8m+CPBoENG+JczYV5TzD5bFw&#10;dVibwiRJkKJe+a8rhrYUZrtLqHcQM/ckYnXofv7hjj98Xbl5ufFerexE2cQ7VVawnvFiMtYTWFrS&#10;SIu99tqPoXAj7vHqe9L9QdrOaIT5xnE9eZ2iKFDhOO+53O3Z1dKWparSikcHwbhCMrqlm8egyTmj&#10;t+iJvG0FPN5Ra0VqveUq1jacYQPNRqQ67FKnj05E45UDaGsZVl3WaKDdUcRWtXJmAupJHqLKXjN/&#10;XODfev+Mf/2nHnM/C8+vj0RyqtG8yy61uMxjVb777CXXxyOPs3CtwpPzM87mieL2q6mUFS1j7FNF&#10;2Ny8nJ04bwfQNzZyAgDG7Q+GanQdJnMTrOIHGjGmHu7XRAHxrMXhmUksTmjcnM5K+2bEoltekSDu&#10;EtacjdnWUwYNtOyqU7fpCGb8WfEfCQILCri7KsTKyEiUNIunvWGMeRLl8OQx/+Bf+WU2hI/fe5s8&#10;TdyrhUqFlFuD+kZxWodnnwLGWK+Ue1xji90feiOMzC4SEvws2ZkftPro+pEiCJ3kZn3pa6XdHWdg&#10;TGkaUpMfIdVPQaXEIMeDffuQ+320+YoMwDRmrpFlGIVfB1rUIXDAgc0p5QqIZfPlUGpE2OWJXbZ6&#10;UolKJiNYVmU1g3CzwsVEdlnYT/g3BakCs1BdMAtKEbxS/yiEJIbW5IQxhnjTTfpe2qNOeAxehjzB&#10;TtBSW6yapETKmXmemPYT09nEPO96PFAUoa2VuvVm7738QWdU42k/6TjRzG5BH+E86kJN4oyHQB3m&#10;a1+L79sedj+A0aC5M8wSl5K5ZdNkJWpSC+cIt3BXFsTpUYd9tmFoW18N+ooHNuacPFZY7nB4Qbzm&#10;XkZz9ULhg+DW5AY63zMvFN3iSlMAgIDzUb/PLH8bQhalZiG5VyelBLm4UHALV0PeI0/po4y5NHnU&#10;9q3HWBqd+P6q74S1fUCxBJbkddBqKdy8OrBthXnOPHj7HtPOC7C6Bavj9hgXjQ60QpoSKUvbr3FV&#10;7zLTkEdW9sLirOynnNzYLhM3Zze2rAONDeCgnTiP68QVvJwz7z0458MXS5MB/RXgM2Han1h9OHUB&#10;7Zqu5GS9QaeEzAnRbNQc4Z22SiiwF+Cm8P1nV/xzP/4eKZlbXrNZrpInVNAAfEIcSE0p+hFYssHX&#10;H+359/7Cjo+vCv/4+5f82odXfLqaX/2eFnZTQuZz6rKgrz5lff4DtFgMPAE2RGA5klI1JVC8HaMM&#10;gK1VfzA3eZoSMmeyCJNgBdRPKbKxmQDBkuwc/+mXv8TZ+pqLyxtksp72OdlZyALiVuNalZy0yT7B&#10;rO9J3H3t8igCY2aPJ6zV4llNVL4Jdb7hNSieIwb4/NdAVGO9q1pwt9S4Ep2XevY4ZCaEy6p842zi&#10;b/3YQ97eZy6PG4LzZFe+FLOOrtXc3y9urvnms+c8xpK97u13vHfv3Fy9rnhMY4kOjUG6idhAgJxY&#10;bU7Xou26M5FuVxvBlikf7nqKqt8eBG8N3B3RtivM1ZrEWgpdXJzz8PGDQQD5IimdUTQmPATrmoQg&#10;GruHOO0MSAYgEu/WJmBuRdYxZjX2jQ0mK+NXaRa2ExAYLuR4o1+wfuUrCML7kZUoLkgSvHrxkpcv&#10;LhvIak93M/7IF1Xh4Vv3uXj40AAh3d1xu/MGDu4qfe3tDIaVz509UfC1CaT+Xcto0q7tnw6n0YKf&#10;7ZP3TgYvIRD980FQSQgrMYA5xn/Fd1MSjocDTz97gWrEidU7DzdBG9XnE0kmVKzA75N3HzDlqdUZ&#10;u7/PXOxNE9o8W3arwlpg0whs9fVQ04AvzoXzObEVWDxzdlnNdbRsylo929Z8xE7/p+QE0oWV01AT&#10;0gFkqrnutqVw9DiVBnoxBpqnxG4S5imTZ2OesY9ggj0lePnJFdevt966Dzm1sg28sQGiWy9jhg2R&#10;3tr8KGEzxp7GdeMZi7OUTs62xPZJKHqQd5lpZy7VFAKhWceixZyfMfUAe4/1rSQD3Sl+Qus4UbG2&#10;RXFebDg99nISsrdLJE3UrfTlCBqjx14ZQMnNyilinTbsW2aj2c9WlFkFsma2EAwey1kylCLUgs9t&#10;fLWH33ovNkyHj+Tk6+0cq5KmaMFXbHyamfaZshWuXh7Zlo2ziz33zyYm7wISisCPesXR0woqG9M+&#10;u6XoVijNLV4bv0vy4PmcfP1t/RppBijvZuZBAalEQs5tim0WvAAdqjy+t+ed8x1Prwu7WysZKkfP&#10;zvcEQ+/TLNkybFMWlB1pv0dShB9ppPlj1jiPIZt3vPvojCkLW/IwJRWKGt9NqmxqLtts/i2qWJZw&#10;EnOdSjFF43yGd893fPBgz194csG3P7vhw6cH/uizlefPrjh++hHrR99Gr49oPkdlakqXOq/XGyW/&#10;fUY6n2jB03Hwh2Ot7olLc4bzyfkMbKVv6+2EuOBxKQvzlHj98B5P854H9YfsRNmd7djl2cscuetS&#10;La5ywlK1qkaReTtHbl8whcSVvAf7zJM5caPW0svIwOfpjEQYZPktWh3l6J/pFfSHfu5FvaQM3VLu&#10;qzKL8J2q/Ktv7/nqw70Z+0SARO39JlsseqmVTeG7z17yx69e8wUBSRNfOD/j4W5/su5T9hYZ4ppR&#10;zr4KgscjhExJzRR9Ct86sqQJYWeUvkqRxWeul9oZQ8EsTB5PUMUwuG2CB2JXNW1vnpGtUIqbKWto&#10;Yw43BgZrdaEAKc7kM2FZOsXSEX8wRJYPwfFywoBOVJCezeefN3jUOMntazye0OclIbFbAV677yYe&#10;PC6CZMhTJs2XLuA6EBfwZtG2V2baT9RarWr2/p4FO3tsSFX6GGPuHk+Smg+ia99hbUjOAY2wzDJi&#10;Fmzt8S0Bfvut+02aq29kstqtdT6Z/qka8GoAk353tcK74vssShfuOTPtzI1RwlLUauH5sBpTsOLF&#10;mpOV32FiP2X2ux2SsgEnjVi57MI9kcUC7+fJgt6tsLDQyE+Uh3uru7aUyi7BLleWLBxyZS5WgHIr&#10;poVVjbi9WH4HNm2+/X2FHqeGXZdKNRV/U6TU4azC5LFk82RdNqzofnKAhGVmTcYg57MbpkOn3eSp&#10;+s1qxACcgv6HriASoHMwd3dR1t46AeV3YpKaVeBNIKXTeBKQLKRZyBNd4CfI2UqaVBFP3UvN1Rwj&#10;CsdLWHsjKcHAXEVxKz+utFCbdTDnxLSzFk8pm4uyzqlvla9DgOKgs7BAiRe5sk46kRWVODtL3NuZ&#10;S3hNlS1hIRlSyDl5UoXFA6lmG1fELqKIpAFgdrAUnLlzas/oBgPvKm6Bybz+5IdIyjx4962WoLCu&#10;hbJVLh7t2Z9fkGcr1xQeEEssO+Wop69B2KmQ5sRuF+3HPg+U4vPqgbpmsbVx5tmSmzQbyKpulVPf&#10;BK3lzj3vADtM1ph3uyJqSTr7KfPegx0fXV2zFwbqdBQxADSzyFZkzshkFjscgMo8oYcz6nEl3M6c&#10;AH5ayah5nlzpMostmAJTBaRKy8YvVFMFRCzBIIklAQneoUFYSuViFv78u+d87a09T79UOPuN3+FX&#10;fvsfcXG4Rvdvwdn9oXhDXydJGfWyHPn+roM7+5BQBsIKVtU6eqSbnRVunyAVuJ3FjXQKEcVk2j5z&#10;fi68fHCP63Lk4c01Z4syz9aJpEy58bjqHpmC8VtkajdPYmc7bPelFB7sEh/cm/jtqlzE3g8WOQv/&#10;cokSCnStgyt6oBoNvvd5L+nAjlG+niAMmncgkolC7Imxb1C+dC+xz8IWGep+z8A6tcLmcvzyuPDH&#10;P/yUXFY0ZfbTxHtnZ97pq89gapNU5d7j++zOzjwu4tbgkMZUJLTHzsu9sjbtjaRKTUJZN149e0Et&#10;UUjQLqxVmabExduPyHnvTRm0ByG7ubtWuPfgjHu7iTUl1rXYAqgzX4GkHfSklDjcLLx+fewzCGJW&#10;GN0SjUri7/ZWE69vBrIDP4v4GgnqxQO3Q7OLOJLbj2vb55apQPZirqd5Z8Vn875yXFbWdUFKdE/w&#10;61wAG+OYsIoEVottWVfWpbItaqUNwmzsoMoEkLoA6uNQX68xqL8NXE0gD473Pl/pv59cwu0DMsyg&#10;CcN4vi+sFM9kGwWHntwjgEfOiWkWL49hQbGtAXpc3X4xi5RVxDWtt2YBqRRNrKVYMPsG6wZ1V72I&#10;caxFsjYzTgPFi0bKMErU3AHukCG3f8Km1TJuFdBK8j6YYZ1TMcjjEJdWuCWY0bDyxTMzBQtGt7pP&#10;A0WpZYE1z53Hakkyi10WC3XISa3X7Hl1XmVPTn7+ktOJ83Saah4+mBhQCiAu/bsBxOOLEQ0ODqpy&#10;o4h+nm4BesSBUCRDKFncvZeNBlKy91PO5GlGtED1IqjizbsbOYuDXBfUKQAY7qKSptvaFBLZCx5H&#10;X9skQq1W/xC6kAAXxt4GMTGEMYhZoXRw0ya1fT7bZ852ZpnJWdhSIqVKylY3cdkKpWR37VdK8Ixx&#10;bW+BpW7zhNMSI/HdDqDyNPPDZy+oRXnn619gLont5cpuTpydT15mKPianN7mR77UScPWVI+Js11q&#10;PCj2403zaDTha0XCawsbuLMtlK40eAypqnhr4IjFinuFGhoW2Z5pCVBFmTK89/Cc+8+OlNXjtUWa&#10;8SGW0SyxIFNGdom0F7NiJXGgt6PenJHOzuwCD6kxGkugyizAVvlv/+gZP/P+W7z/+Mw8AqWweSZ9&#10;lEKxf7ZeAWatRAiuhApzUqY5sWwKi/Jov+PFD7/H3/+vfp381vvI/l1UD+jxBalGiY7O4zUl6utL&#10;5L2vkB/ssSBD2n6ETI7NyWrlg+S4Y7efON/BUjuO6qpHE6d2Xcb4jVbSg4nP0lu8/0w4XxIXZ5mL&#10;HUyehLVBM0zEfaqakSGlxDT1JnwithYPLxLfePKQ35ZTEo0xXNxcs00Th90ZY7DZGClqQx3wwOfQ&#10;dl+8kdpBPXFTW/FkZ4gh0yJOthQ0m2v8wW7y3s2VUDQFq8O4UKlR/1ATH718xe88fcY7SaiinE/W&#10;qcIwTh/TtC5LG25BKExoso01muyhwl1i3qrFEWBAOlDR5KbkZv60NO+eEGVMdprOyNPOXK7aTa7m&#10;2rDDuZt2TJJts9UtH6W2iZS2HWbC3wqsh9LGPVpLI8h47EPYNvPW9wO0hsA6ieA5YW7dJtgtUD2+&#10;rS2S2rWDB+HO51Z41hpiC4k043uhLvi72IeIO7KMzVJTq6C/rsrxWDjeLKzLRlnN6mbWj6GAq2tW&#10;2gJKq+8FxGYFEDRL5GjR7MAtDULxRFq3RR5OeICAxjh8ufyzIKeWWKMjo+iHKufMvEvszibwsgzb&#10;tvag7uam6eO0NlweY5RtPri1b62gRTgeN5bVMmU3p93Q0EJABPNKNdYokURZVJkwd8qqyqrG9DZa&#10;tClVKhVLbLBsUj8zfbAuq7qlxVHyoJqYK3JWc+3V1TLP1ONkNIFkF0IZz5hUsldCzxPsJ5hmYX+e&#10;OWyzU6uvrZgV4nO38XNetjrdHR6lVDrd+55IBCg4jBNPrIp7SD9NSGlAyywcYlaSEO4pjCoC4pah&#10;DNRqlhQn59Toz5UbMpKzrUnUucvC7BbAKQn7LEyTkGVmnQvHs6hJVj3MpoMlRVt5jWa9jGS1KLEj&#10;tPMTFvuznXC2yy6oDdSlKZEmTMZuQipuMa+Jqd4WPOOmNA410M2trEiFXsbKXGVv//j7bMeV+V6i&#10;bBOPzybmOd3qtT4m97iQ+lyaMDpOyYpNr0vlfBe9c03gNR4g0GuPSlvNUZ4EX4iyMVKVImoZ7Uth&#10;OW6g2sJ8zLIcMcXdiomfXgtdwMG8ZcmXquwk8cFb5/zwUJlyQp2epkd70sXeQZ0pFjIJaZfaP9yK&#10;XIuw3p9YX1yxXt34fD1m0td9A358Fn7141d84x99k7/+xXuIKPO8Z392jnFiz4BWBcnUJk8SlXBV&#10;wpSF/WT0s1TlsFq29qsD1K/8Au8++gLbcnRlZ0XkOZHe1shIBDm7Jt2fyReTnZbAJI2OxL0fHtM1&#10;JfKxmBKQlDw7TespeTaOrVhYw95izfZnwqt5z6L3uH+jPH22kOdLltVmGSU/FNiqy4I8Me8mlvXI&#10;65c37hW07OarmyuevrxhfXWwciMEtnJa2gqPLl9xef8h13u8nMrpCXK940fjun4IhrOgiCd3TPs9&#10;0y6haaZpluA8wAaVJlcIZnvYg114F00EpJQ5Lisfvbzm3m7X9vqwrfzJp59yXI6knFiBR1PmPE2n&#10;ZciAKdxCgpdVqEbkEbfe2L1TwjjpNLwRmR1uuW7gLUtmmvYkCdL0CVRrfpy9I4D5z1Nj4AY8LLYj&#10;gmhrdAZYKosXtBzBhAhISixLZVlqpyjF3cHaURW+ikRMYXcDnmyuE7j9qg3wxAp0pjHsNcP3P4dM&#10;xKmo2e/i2mrrpl6XLwM5zy0YPqZg62VWDUkTIrllQqUowlktxbwsxgRtLkp1adfaaanSM5LG9Rlw&#10;WgNHg5ndrRHRj7ULzT7tdt8m2Ic56wBq2iVBQNrx8J01NfpKuQITeRJqmYiUA/tG9ZAbh2Ma4DTi&#10;3AxUGcgwIF2qVYNf1srhUDgcEzfHI61UUGivjb79n7vuVISlCDe7zFasBd6yVtZVrduFl1LZqnWD&#10;oY03aKAnFLQ5N5AzZtLi+yd+HgrLobAcautTuE4wnyV2Z8I0Ty0ovSYok53XKVvIg5oZEqX3Xa4p&#10;QhZkGJOekEcfZXzaAUPDHypthgZqIkSDnpEYXDjO4LjXHstodFVMIPtF4p9FeeHD5ZFat+HcByUY&#10;+G7jFYCwoBnPsMBsswqKmEu1VDgcCzs1g8tWirtHta8HSi/r1CZjJXaStPUSz060/IXqwH6Iadao&#10;B4hn/JqFopYCRb30TgDK0zNxm8WE9XXQIMcfjc9BJCHB/SePEBHKYjUZrSZaL2MT18uwdyNkukMV&#10;ItSiHA8r2wbLqjx4MDNlXzkV1Cr92h6G90WkKQBtPh0/A61UNqqF9bj0AsJuvYvnN44y8HCPnmzf&#10;kZQ84cEseVPOPLm/5+OrK45rbdVCyssjaakDsEukXSadZ9I2kVZBdhNSheX5K27++I+YlsLFk3fN&#10;SBGx1EBXDeFnz/b8x995wX/zv/yffPc//e/5l/+NX+Tv/gf/DinPrB7EVhvgDZks7qo092jCWuVt&#10;ClLMo1VT4nyusL5mWy68wGYFsmUfy6X9rh6KkzLUoyGqrYSURgdh2DirdErX1Wr+bSqUorcKJJ9Q&#10;RKNNqxVYES/e/HxKPNpWLu4lHtzfcVwMeI6WS9KOPE3cXB/41je/xa//xu/zP/7mJUwCXm2D5SUs&#10;L6DecPFjj9Gf/sVGS4XKly6fcW898EIeueQOJhS8Vu5myH7uK66roBVp6e1K3bzV6bYRipVgGAQB&#10;yVFvVaxW4wQ7d/RVtzx/drPwq7//Ib/ynU/4N//81/na44egwoubA3/49Dlv+W48ONvx9m5HQprn&#10;Jl5TFHM1v312F0Rz0DEGQ48T6+TpFCftI/sRGX4iZk+vbnfSiqox4Iq5tpJ4NS9RcnVG7CZHVVir&#10;cCyFpVRulsrhWDh6oc1AIC2qJie2w8bx4B0u1DJXVCNN33xVje8FD9QhIq+hbZtMd/r6S4N5OHhw&#10;KTX2xuzWnTes10BAUewUepYrCnkSc8VoagCsmXPtQmNSKVlv3jR7QHxiyjumlFu/TAN61erwNBAX&#10;wKt2QetTVt/TIF9xjq4BoME1OHFZXVsevLYBjmuKnyMdQxTeLJwCRPp/YgdabF+AnSTMmACpnllm&#10;WYyTg+ZRjWkzcZfKZIW6U2aS2f72LD4c6NYKx6VSXqtnjDldSnexNQuN9AndXCRrjbUp2wbbUlmP&#10;lfWoVuxzrT7moVgzXrK0AeMANQGo7fNuGXUApXafbSmsN4V18aKlDhrSLrM7y+zOsVglD0yf9sJ2&#10;blaZuVQO18py5etV1efqexxUrHSTfxCJWyEiKWRUZoLuE/26Mfk0rGktsD1IhvhOI8S2d87+HJeY&#10;gLCFKEPGptqZP7kHrcyC47r+YDWruFTb01KV7ABrWRPPryrTEdJUub5auXy1DjFedTj/EJq5eAHc&#10;aMllFiwHqW4RUXerTwK6dwFUhG1Vd8VaR4d1sVp3m/eatYKut4Snhl3bwaEw0NYAlk/OdKDEENnm&#10;rUkiLLVAgd2c2TRywSMEpltEeoySU7EIJFfC18pyLGxb5d79Hbs5cfX8yH4/DXuygbrS1Isdtj0f&#10;AUEI8OBZBhBKi7FL3ru9hegMHY7Aeo+Ge09a/LOB+DjHyZXU+2cT70yJb71YOM8+suuKvFxMNuaE&#10;zELezch5Ju0z+eIcXa/Ryysudle89+4Tzt95Qpq6YikOSyviqZyJ5fUrfuKTP0WOys/+zZ/jbJ7Y&#10;7zN53pNWixkvavHurQwMyTqbuLdFRNCpoiU8DIUqE1tVeP0K9g/RbW2WMNINKtec8tWMHm6o18r6&#10;fAF3Sb/5ZaCvTgl9vnC9VC5XKKv0fME7l5jMlUlYrjbWS2UpmVKVZ4uiL47W1/lsR/Y4xeJyOaXE&#10;8ebIt/7oW/zm//rb/IP/7ROu0wUfvL1D2VA2qKvJyvQWh+WcQ8qN/mstfPnVZ7z3+inX8wVrzm4M&#10;FlfkOOG/J9FA/2+vdoa6/CjrarUeNzdoaZw1IGd6/22L8SVnVpdjAM8PK//1736bv/cH3+OxFP7h&#10;dz/hycU95rzj//roh3zr9RVfTAI582S/42KavBTQacDUlFJuhJ1TJk+JVAdLjoTWEVhXm2CJ2/RK&#10;7SDDyoji1flxIGZ+aNUNLepxSAXRCdVqpBYavCNYxNxYrYEy6pmK1YPZtblGDKRWD1QPpiCtHE20&#10;8EgOOnQAhadCKQCKrXZpn3dJJCHw0GbNYsC4I32MLLDbMfCspxDUAe4M4aesHPeWEbiVjW1d23Mj&#10;uymlTKpKzRN58gQAz8yL+W5bZV02lsPWyr7EdFrhUwkwjjHbNMwxGMAdihevg1UbIKLtR3w1fgk6&#10;oRP5yTh8lRp6cUHd1moMbfaxJbMCSRbmzWLhzC1TnAHa/oRjU1LqYEVy604Q2Yv2dxQfHniU/90s&#10;Sn4mzBsQbm1pQKXVOFW3rFVtgbC1mODTza2KNdyP3qMW3BuijHUlReqQe3LKdVTV9JegcYxlJIW6&#10;VhYVEyqa0OwgsVpMrICfe4tdRMTPofG5irhlyYLObTfLsA6WsNBckdpdk330Qfk+Pf+lVZsclrVP&#10;6s47d6w3YeHSeGapxuQbI+3QxkIXjAaqVFLNDjS1M/ZhMOoHOVhc60jhll3VAA7lZKjRfqq7ZT0Z&#10;LCVqTVZmKpQTzEJVg3c0BWKgQcnWqzNh4SRZyKpIc2EOq6zD3wOHP82Q7/PsVlZtdCOYmjFjtQMl&#10;WXyoOH/QUNjj2X5AEibUy6Ycrje2tTDPE7vzzMW8Q7A+oAZUTjc1gHIDyKe7fkI7AV5Nl2wqscmT&#10;mr0qQr21l/bfUvqclYJ1n/GwoSqQHeRTmXLmi2/d47tXG4KFKEBCskuLyQHe5OG7u4n1ow9ZPr7k&#10;0U9/hbN3HlNeX/Piex9b0f4YjfvNYkzL8894/v1n1PkhF4+/RHqrgHzmWaeV4rX7tJq1skTNRvXw&#10;Cwf6SeL8R7iA9wZWwSxHxsGSu7JJG+FiT1hbuztdqJpAe9O+NKbYY6Pj70Zjb76sS9zgI8rD40LW&#10;3rYxvEylKjJlXj2/5L/4j/4zfv3v/1P4wte4/9X7vJdf8OL5iq3MhmoBVjRBuXlJ2r8LWIHjD159&#10;wvsvPqakPVvObA7uTK6ZvA1lxcnyR2K7LgndWHRnmjIcN18MtyTbcjqeql3cbdUSKbPCb3zvBX/v&#10;mx/xU5NyWYV//PFT/upXv8RhveJ/+PaHvKUFknBvN/H2tCPT8dgYXWt17lygX15eMm+bawPediVk&#10;dhO+jg6b5OHOZo7WKI0m6QKqHrOlCRWzXPJ+LEQAACAASURBVCw3B/Jkh03T1DP5mMhMphlboJJl&#10;zhYrTNgiSsFdb6ZVilbYhGmenXYqWt36Fa3HNFqWvQmid4YSjO90425P95QS3nTNya2DuIWWoQPd&#10;9Yxnf+Jgo91e/BCN+EzMN59ytkxBsTIeWynmItwMFFoc2mZgbNgjkdrcblHvKASA4hm2uhF9Gsct&#10;f9Ohj76sna2m8YoOAMdLx/loCNUOp8a7tet0BLnarg1Br26pBZ/vcJCrCEms6Kml0DMcRGemOoKP&#10;YFweMpA8S6tldQ8xia6QJNtGu5sDwOqM4LT7g++/xNy0KQhjl5OR5nT4r3FA7DsJr5XlblS197UW&#10;1oOt1jTbRNOkrCUxezaaijZrVorrUl95AVSCAaa2l0Gv4u5urZG5JgNji8DtCO8wGkiaqIMFvb7x&#10;0PgpVGfAsc/0c1O9G4W69Vi9U8e4Wi0uNE3WviyVlrEqKdyh1VqITakRW3j2DJSpB/Frm3+MSx0J&#10;Vo0ySiYgU7IC1yJWN8yUAbOIRFkhpJJKYi5CKcLq4y9evb8UTKv3GGNzVhhFiIOrpmhGcj4h1E0x&#10;6GsR57EONJUaCZr1DepmVRpzlgbGO3i351tcWzbjUalcX66sa2G3y+wf7NjNmQiFCfKWdJIL3mBb&#10;p3A/4FHbjeAZHiVXw/MTmoyf9RrWEfyu4/xi9iNNnJ6iZl2xDBeKwoPzifcvJr7/amOf/Syb6ZLm&#10;QtaKlQURystXvP9XfpL5rYcsL56zrKvJG9n5k6rJPxVSnlhfv+CTb32fiw/+HCLCROWj87dY0yXi&#10;tJ6x8IYIcZCUkFrtb7HAkmRy3kuEuLEgQgtQrMD/hrdCgHQDemjcNbYWqegJreBh4+qxVrFWnQmH&#10;x6s7Lk7DSu68zPpjdFaN3+5q4eHhhpXazpaTGlDJaebm8jW//qsv+Nov/2VK3TisGxtKnneYuadQ&#10;daUC21xROZCShXRJLTw6XDJpYQVqypRkPe5jSCfr8Gd4nXzNE1NCWTYe6V1ydATHPqnokJVMdi8K&#10;5MR75xMvjxv/x8dX/HfffcbDpNwUYakbD2viN771XX7w7AX748IEpHni7d3M/XlydqB3xjaVbQOs&#10;fMjVi0tIRyRPSJ5JhMmaBuJVZHClnKCaLowD+QtAIucJsh/OahHeKVvT5eVyNY0oz6Rs2WIpZ1JS&#10;Uq4UhZxMIzncKFfXlcN1ZT16Bmgs2iD4TZCnpsF0U75nU6qSXNzecbkOr2ADw/aEvjFMO7XgcHV4&#10;gHoEYlCp3Fon7ay2hnuTOEcJyWZZysmtqXlimmYTYi70xcss5Gn2xAADEBGAGiDSLFJW0LZiWZJm&#10;iu5B6xAFE8MSwqkpeRj7iEX01mlooFVcuKg2S4W9bwBJRbkDVId9aHcd+f2tdU8e8J+jhlhKbu2d&#10;LZ5JQqsKoO7UGYkCAJIaaHQ+NcQg4ta1EJym1UsClWQxpNkF+SA3m1XGOyBkLLjZG1+Ylu3/IsFI&#10;wS1kpxTXBFajIRdyAZwClLjylMVi6noQfPX/C+Vo50+obHli222sq5Bn2NaNslo8m5XMUYiembfc&#10;5D2+TBvNWv5m7KF/JhE71e3W3fXhoHeIuUyxw4PFsmVANsu4215U3AMQmrfxh6Q217HHbjjoBdOO&#10;c7XSnuLWvFod9MpMqt5eLom3dUtmJQvhpZibtWIKQtBopDdV9TgyH75jFMHdt1U8W1aa1wAgrxPL&#10;bNZn62iirFsxl/5arf2Y9zFtSvbJ3kQfVGku2dT4digfxr0k1lFGH0IHwEZvo6Xc3mznXqJ0VaIW&#10;5epqgQrTLnF2b2KezShgrvrcvC84KMkRznBnr/0cqsfDtgztfhZtxTxrekhc0Y4GGphMuMLQ5EKs&#10;lQPkoMravUV4XKSWypwTTx7u+f7lYudGxJdFGg/Hk6nQDdmdMV/s2Z9nJs6YPT7TxtTjsQBSnshT&#10;YX//PlDQbTMgmBOHfNbqUY5Wn9AxO8vs/NOAtjQ3bXwsjQg3yyBPBeQ1rQ7ksA7RmkRPYshs3bQE&#10;H70V7iKWBKXurlCV4b6nrw4JYs3MePBwWdgvKwdKRK01mhVxr1EW+MY5S3EPR57Nn1Q9NlCEKpmS&#10;j0ja0DKhMnmdPNjyRCg7h3m2USgDKBJfguAv8DnT6Kvvck2qGZVGp5iit67XAex1w9kEfLgU/s6P&#10;PeSdi5n/8g8+5T/8wRUflJWHCY6lkAWujkf+pz/9Ho8E9ljB7UdnZ7ydZ6Zk5c+EmE9bcaZ+uBMi&#10;EylNFr8lZglqtVlUW+bXGzx07Tsh64bz5m6NTnTq7WLssmQH1l0drguZdc7X47AJVRLHYmU+1qWw&#10;bsWEmN6KLHEGYQyptNiMWjdrKVCtp2ZYCrqhPDPsz51XgJnTNmxgJmFp/CpsujXV0AfaBreFYXSK&#10;9EMrQFYrg1DmxLoldmW2wGr1YG/UQatpALWulrWVzI0jaXImnMmpkqdMnidq6QHcsUdgB6xZQYI6&#10;lC4QbuM7X18NEKeY1c/3+aSw9TDXiCGzgFqNlpKdKQ8gbjTwVb21Uk5rAW7iHLXOClUb41ePFw0Q&#10;JS74azUtUWu1NlQepa7qB9zH6Hn3PhBozlpxTR5C4huokdoKGxtYBqq2dlhhXaRZGTr0DAsdvmKn&#10;Cp+2T2qQUA2hAQ1ER3Fc76cYjxHM0l1FKVnIBeoW/XKFslZ03SjJXbD0fWzWoSaQoxzGANoaMDXQ&#10;1EM2DFAEwQUjtgu3djZsb0w9Gg3UAs2CGLFeKr6mYt1EXCZZhQmq143qyopEjJ6PuNTNStA0c5WF&#10;eRiAyCjZMjw3KNmSdqRma2NWi1sHzUp4EqcTAC8soQqtfzAF0YwmrPWipF5iBqHWjVK8Ir/3lK1l&#10;s76yYcHbhmQKHc5AOzQdM4HDuDguPnvbT7l1Tf9GJAhFR5zSktCk8Q0U1lI5XK/UouzPJvYXVrwX&#10;tXJEo0Kg8Wj18zSAkhOglIzOk6R+TgKwajXlSgX1mqW2puYBcnO688PuKgsrIdoLDIGSI8TAeVhr&#10;/4W0UddaeXw+8aXziY8uF/YpLMiJqA+oJKSGjNmoZbV1W1fKtnhvUX/usHklF+pyRLcjFMti3Wrh&#10;foLfe/aabz275htfOieLdSSIEBNqWItjNqFcmvFCxPPNvR2nrf2RVFeqblQ5AodONwP4tdS9Damb&#10;PYetWbXaPjYlIXivIrqZTPKchjQkVI+FghvdhsKmG1V3zGUjlQ2ta8cIfm2L1VWF5YDq0pRtM3RY&#10;PEqVxDpvKFf+jAjxglwKu/Xo5xKKx+KNcdIWttIDtOz2tw7U8BKCjE8OWF9S9fAX3/eT8mBxQa1s&#10;RSALr9bKr/zxM/6T773mJ+dshrZqY1hL4dGU+Mtf/wrf/OgzfvD6FV+6/5BHU+Zispqs2va6P0Ok&#10;Mk15QpIh2ySZlGfLnEm5i9RRq6MXsQVtcVwad5eTPfKJKErUICtQF8vG8iB1SZN1UcI1Yi1I9kBe&#10;j1uK+j5jsmtscnNLBKGGPyUGkhTR7MmSYox4xApEdJldW8eNDQLDapWJMASQx/MGQNLGlxp3a7aD&#10;gRbCdZakA5M2rar9YAUDQozhF28ELdakPqkBOdTiQPCsrACB1TPuqjeQjhyUAEkSEyCG6CUbWlbi&#10;8HX6gZVhAeLz24CkyU9nRSfd307iZm49xWkprH7NItpeyZh9ypSa2YrRoTWaNvoxxmP0oW0UFjSu&#10;3pemloKQqNnK55RSvFl7dXe2daYQaNZBNBs9xf9EGlCMuoy1ltZ9ptXds6JUlFKpW/UiyHo6bzr/&#10;DOvMCOyirEhTZlzxym7dsDBAb7lXpZUyMityWGSlAUPVQq3Z4mK3ze7c9tSf5+cqwIgEIGjgz36P&#10;fZKWBdzgmdG/dlpCOWV4A7LvfSMHJbJZmTqQCrDYVs4185wihtQQ31ixPcrnWhiC3clkgSuAAmVV&#10;tmxlMvIEsjq4F1hrYSsreJ1PVQMcI9QllBZsDMY/nXaCSdVoxG6jrzVR4qxiiSLWxLx6IlSlBIio&#10;NN7QrCgjM+qUFNior2/sSeC0kQm2MydNUNe6+n0cuJXC8bBSC8xzZr/PTLmyLkcD2AMTs2e75cWf&#10;sxXr49w8PnIrgnTgua2w+y0e04BMo1VLHDMy8qSOVsNOWzmtQBf6BkBrtJDbecbjc8+z8MHbZ3x0&#10;deXdQeLe1usWLVBmKBnRlbZwWtG6oaUEhTnNa4hIqBvoSi0HE+IkLlLmw8sr/u7//If823/tz/Hz&#10;77/FPFl2vfWvtuQ3UXW9Ucy9ectq2U6WqslaPfizinnmbltMwbWjA6o7tKwOEO0WLQ7eabnbAISy&#10;WbYsGvyu75YgzXhgCqBAcVBWClILaw2Fa7V46QArGoYA37q6oCz2nBotyLBrJKMEOAyFobIJvL1c&#10;c7FcmbxU5wsnL/XTYr+GhfTzgF27Qui4Y7hB8oWoRdFS7twnEr8QpZD4ck782sdXHJ/e8GPnk5Wj&#10;K1iMrSqv1o1vvPWQ/W7i5c21tcMshYeyZ+fdlLpc6DIbhKkqSNkQyVYYVd0knkzwjXSi7Yh1IYDG&#10;OTpBSzSLBCEobLCNTJxzj1ll4k+MPoKWQp7YpcROhFUi8SOxScV6azoHa5YgaLFMvklxaGtKbRPD&#10;PHB7C1uMSNOOBmAzEILdMwBMX5NwS0XcUZPCGmPpzGXsYRhMJ+VMnhPTNDPl2Uz0SAu+7O2MzEqX&#10;8kzK/jNl1A9fdWBR1o1aipXeiBAzF9p12NEQm7FA0X2Cgcl2hnDbenlLtjSX3BDjR3flxbq274UA&#10;0n6n4Mej66hZh3zkVuizUGuhuKa31a1nRYc2FlIuaM0zQhVrSp6qosXcC1oqVS35pLhgRbG4qxaY&#10;b64grVG6x61DySqMp5LNIrZVKyC9WubUtkangWqW1LYfp+5DUrUY02G9Yw1Hj5zRaAhnA5djj8qc&#10;dbg2QJrN3bbZd70U6zXZQKXDaW3owLPZ8fMujeabVSfoWmigkPZkGN4gNM2Wse6B8K0zRPCXhgTl&#10;5PpRsQigJXEfbA62eres5yJEjMzYlabV1UQ9msCtt1qpam6PUitl26jrRnPDatCoTUYbPzM+oFHj&#10;riroZnUHY+jFrqkKOvs8XBHTUq2cQt3MilYC8JXmzWjWnGEtemJX530xx9MTO1hjQvC2lYoaolDT&#10;hJbCumwWx6hWQPj8fAIx4Hm8WU62Oe5trtURwFu9O0oEBsrIWu4I1Pj71EvUCKb9tF9j3wd6D2vy&#10;rUSNO3+J9GSyeIYnECHK43szX70/8a3nV1yIWVUs9iGb+y+Dlkwti4M7z+Ctq3mJqvr4XPYpIBmt&#10;C9QbqNeIKufTzFoqPP2U3/r9b/OvffqSf/8Xv8rf+Nmvc76fDeBh1QFKNStUyhm8A4oBXov0TWrt&#10;EZUK5Rr0BurRkidYgvhO5VrNUA9Qz5C6ukHmtnrvfMFZdSKbxVILbemba2GUCUMMMGLAtxZk27hK&#10;wnWCut64ZVdc6ZcWS6m1wnaEcnB6MaKpVR3wZo9FLJb9XLvs2ZWVSQsqiWWaeXV24QaVkaSMYu9K&#10;tTe/2j6C89KCajGrJwWtpigHnQPulq1NeQgPRtHCE6z94AaeVdKzwh8k4cVx5bMPP+ZQChXhAZlH&#10;ZxdE3GVXlk5HOa3LEYgaXtmF2NQGEPFSSvj9pbkdxkzB0c1wohm1A2SuOGPducVrBbCLNlcmkKsd&#10;ILUgz6LCVs2NtG2b/VvNLdBX20FkPFjd9VqLMf1aTHMZEyoGN2QPJBxBRh9Tg0CDrFKpJ8TR1tfv&#10;cWpZIBDccB8HBtEAPSwUWillY9tW1k3YymbunGRCyTJigyG7GHOtULW7s8WBsGXdOfEOBBAliU46&#10;SOhQT22wepTb1sW+Qm2ZTl8D3aAe43OXBk9ApSOQMQGraf4n2kkADAZ+7/uk6uURtIPnNlhLiGDz&#10;2LJs+noVi00sqmwe91S2lbqGZVqw7KZCSgriru+oJh6WzAp1M9dn2cQBXWFbK9uysa1KXb0OUvUx&#10;DFZx21Pu7FPMM8B2RDk0cBdIeFxdp09zHdpZQizmSwsWU1dzBwbxH93oTvAeV9bW158dtcbiasWx&#10;k//dOnc0q14PXRCJa3qwfbNea8QVRsgAoMWz33sZ11AwpBNAY85N+/b1OgEN3koJ/5nculTFgIds&#10;ikqiTqZBW4kNs/KaUNp8XL4CjkJ7GMNQD1EF9fIagvt6UyaUZtVQZk0qGg4wfqWlGJjcqmVXb0bX&#10;kRUZbOcE+3zea6QlxzthC7UzYvGxuq6k/d6smKVyc3PjgLOyO5vZ7TxJbduc/mDQ/xsNWjMUP70D&#10;AzQl09qnJaXH7N4i3fa7T3IM0Y8MY3EQFucgbtNAIf28MLx/Z8HEFDXL+I0kFKPZDcg58cWHZ/zg&#10;5WtqWSFLA3aWEg/UcGe6hb5u1G0xy01k8DY6BciwHdF6JLFwczzy/PuX8OiCv/Qv/hLvvPcFtCZ+&#10;7aMXvFi+yc9MUEioJHKamHd7Komnzy75kz/6v/mbf+Mv8rUf/zLLYXO+4uC8KpQbpF6jdbVTKDcG&#10;Mm6TR0okDlBXcxej6J26Jm1TfD0V3VbzACjGK/1Aq3s04rq2g4rx57KQtolFlO8+fMS9Tz5DdXNr&#10;tQG64qbAqgU4QLVxicpgnbTQC3V6CDeoouRauJrPOOQduVaeXjzmOO+ZR+PEiYC4S4ZvevXYwGpu&#10;aU1uEewGoSaLhuSfUC6bkaNWi9dDrKpBMb4Z81cV5pz49PUlooWEcJEnvvroMbtp7vHRJ6++R1M7&#10;kLEFaq2fLEvKNjfEcmPezhj7WQktLBYtAFG8F25Vi02w9lCxISDuDrYGmIVcZlKyvxWYVhvfsi2s&#10;y9F6Hq6bt//RxqDv7oLNJ1Y8Eb1JXaglY7onJCgdMIWlsaOSQePFGfbAmLQtdqCTCBOPA+FgWAdw&#10;knLr39niRVah7jKqXusHFxgKSmWrBSkOxrM/KpuwwM3fDRB4HackQnFm3khAI3bN5z1YK/vu++8n&#10;APBEXnZBE1bPAYa1og3DgZIBCVS4Fd+g9Lphdq/oojE+tAW0SmrJFVpNm7QizbWjIt8PaXN0wFit&#10;jVfy6vTbVihlc2C9Ub2XsQZYSdb/M1W1pKPACTKZQEux/5327erhkFdzy9YSMXHdymXbZ4RZ2xLo&#10;kPhCPLB932jOWV0NMBxD8BCKlgZkTe/XPDEthbJamaKyrZRtbbFHMf6WPIVL8qBZibm5Rk4wMgdk&#10;qCXnORANDhIxXfhedrkf3zi1JSfPglV8bbWfy6RDfKTauZFw5ZxIcD+LGskX0iyMiBWITUCuCZ0S&#10;1hVk8v2uIFY2JVPYtiPbevQzXLGyMKmTmOQGFiQJUqKtWUVlAs0W99u6w/hIxbqNkIRVEolqbdX8&#10;OxZa7LSk9DPczusIHE5fpodrW2cdfoaLKE2Zp3/ye5R14cnP/CKilbIubEtlt5/Zn+3N0r/2LPTG&#10;7wKdx5kP93tkFaP9c+fXBkql8YvOF9xa1KzHnWeGPPFu4cM+hwwZgXYrgMQAAzr/CP6j2gBdrEsD&#10;gU6TZYN7k/DBxY5vvnzJnoRqMUC+KTUDW0bL4gl7BXQFNUVAhrPRhH5Sat3ILByvXvCVh/f453/5&#10;r/CzP/9zfPnLX2AOegfqVnn3+sCDbUNlYq2Vzz57zj/5g+/w7Y8u+eYPF/6FFy/5xu7rrGuxWNRq&#10;5Z2mLG7tukHUagpWWXxNBt+aGqeudTFwVwsi4WqVYX+Hl6rRtVv5Qgj0cJJYx1GiOH14XUpFSaXw&#10;crfnDx4+4m8rzLvJkocsQI48T+ScYT0AS2N6CSi+X1UsHCmp+rpVKkrWwvV8xrff+RpSlRfn95mi&#10;HlzMSRnGb4pJeFBCrt2aeNejCe7e4ESnzWreGqPrLq9QU5asNq1lUKta7VOr7qUWzytGwVaayopp&#10;X27Kzzx4wMU8U8rWAJi2h9AOpTDUuYtuBynlpoW2g+uCKdwBLbFATyerEYviz4r3Gntxc2VYVgIh&#10;ipjWmn2QVSy2ydK7Dcla/0ybdKL2WDWJJb77ss+Sm5Et2yxpCokY5OYEPrgNg567SB3J8+QBwSMC&#10;7PYbj4IwNeEYPTt9ccy9p/3OkhJpzuQ5k3NizpktpWbN6sw1emJmFwSeNZpTF9LirqVqLp3IFA7S&#10;7Yy1TbgzN2iadRrei/VpU2PAGycukOH7dG3l5CO/+HZmbhdWHgPUdmO4zNsQ9Q2UZpWRlBse6Vl3&#10;/hlhJbUYzLZUSKMlHPzVSPIJN43i1jWPpSlR0NjrnSVhLSDFYi4shm+In1KvzehuUTXfeJuZMbxK&#10;LwWh0RK2M5pgEqnPXVvq13hmR3gTDFfN2lgLtQhFrdft5lYiGTdU+7OatSx53IqoZ4XG2tq6tWQd&#10;7e5jPPnnNu6Is9GyzUdtwefXYtfCou0WyPhqUrdONCVLx7s3YR/Zn4O+OUzUkrVUEkmFzOSATJDJ&#10;2lJZGTRlWTfW5eD3LR3ctPm4oiYCTBYukTKpimVWhye41gYqYkCipnwmES9rY1ajmqyvrVQvcD7s&#10;ba/Z6WfG+UMn40HlDUsCAZi610E3E+hmidko1eq7nd+bUbX+4C05KghxRGWMrqEAedr2zmjCS19t&#10;HhvlvrE42Z3s1AXlsD4SFNjDPbrTUIf9jA32M4RbJOPMnLzCjT7EiLb9PP2ukHi8n3nrbOYITDkh&#10;sxUyllnIc0LnTFidW1HLoVpDy0BVhaIkUV59/CFPfuGX+Klf+iW++LUnHNeNf/pH3+t0lQRNmbeP&#10;R96/fsValG995xP+5HsvuHd+zpMn76DA6+uV5y+uuLw5shQ4LIVNVl6+vPYeW9a5RUk2LneXn3BV&#10;raArqpvJ7Dp8R42H973t/IrqMahOe2MERaOVRL8ufsdjkbWStPL67Ixv/uA5+/NzlmVDRSibkueJ&#10;zz57CecJqQtReiY4UyWzpIpghZerhqPSZZwIz+49QoEpFGwZaEZ9XM4jTE0cPYD8yFd4M1toCkLO&#10;k4VTTamLzWCISa2uak7Wm1gMTZrxvgXU2hgpjd8tW+GL8473zvZs6+Jj7PxujM2O15RzJipotyBz&#10;Sc2SGN9vLCQA3a2JB9PoQRL+ThO8nVIsqy91q0BSKx2BM3KxGmRmGbOU4aQRmF7MbbCZGbyejENP&#10;gSU6JCeUxgBvW6qCURKWCh/ziVt1ePlqdWBE3DPYnLbvhbUoJStxQpIGtgwwm5af3DJkoEQ9EaKa&#10;4C0btWxIM+lG308n8iFj2BKIKlVzc+EE0RHjuS32b/HqaCsXGnPTkttUPXBXOkisGvs/rO9AE73H&#10;8EC/TQ58zglSKAwB2G1VIWmmilCKNXC32DjTiMtW+h6I0u2HAVUsWzbs0n0bfa1UzAUeV4XbZvia&#10;xesbY9Dqul5VdBPqbHExdbNYqbIV6hqxd4p6C6uqkfThe3mCVevJ/oRyZSRsMXmNb3hpisjYbPvQ&#10;pqTt/pZY6L8bn/MSdwZazboSl45gaTzs4p0X+qq2sbs2GWDNYgJdkA9rHAypWRHU9kkb4+8JTl0M&#10;hTsu3JKWMWsabgq+jYa1PgDPWPAo0DIh3m09rWxJtuBwL3GhtbIpTC6IzKq7Ok+Jvsdi4xVBZKVZ&#10;k9NELRlJMylNDuisAkFK5l5u5UuqJz+FgAx+6xMK8jDJWXwdOpg6Ae+irvTUAXKJH7raZtwUIwWo&#10;vPuTP0tZC6qr07OvUAPGjTKd1okN9++5fAjR6jGNxr8KtWzsz2fPdvSzcou/KkKeZqCyrUsbd6Or&#10;IJ9mpcDL2njcWY8noZm1R1o+YTPal2X4QEM++DTteZXznHj/wQUfHm6YckbmTJozMgtpJ6xTq5zW&#10;6A631JsVrHuqklaubg789b/9d/jg5/5ZyrrynZcLi+IAPlrjCVXg4SbM1wu//1u/x7Wc8/4X37PY&#10;6lJYjkeW48rhuHJzLGwVbo4Lhcpx2awOZRSaTyvIdmsvfd5ifDFKoXCLJ0vYTHWQbiqWRR7owEXE&#10;aZhjeGKk03ZtC93kyx7lu88u+eDJFdtqG1mqkqaZ6+sjUam5bVeyTg81ZWpaB2k9yjc791PQcNDG&#10;nVd3m79J3t9+nXDDgc/auRXSPJEnqz4StNCSq3I20OfyXrL1NdcaVQjckmwZM/a7r99Xzs/JWlnX&#10;cvLcGMeobAJM67I2RnL+8IJpf0bPZEuDdex0cgwCIixYEkDDFcwkiVI2rl/fOLFXaK1UTIDee3hB&#10;mibUszQlT9YbNVnWriLs72X2s/mYN1U0gxyFug7MJhYxCevhyPHy4AsDrYXauLHq9iTncbm5LPw/&#10;zW10y3XQBKdbE9pBcaATAFbFLB3xftQu8hIm4s8wUCempVUskL8oU41nCIK3GAOsTqAFJ4tUJBeK&#10;imVvYZafqphGr0FYLsgkCpYqLaMsqDIWSxzsNxTTZF23pKjFXYYQCMYQn7V7+dpI3x6ziERtqdOF&#10;HQisC640lC0ITTDoNfbHFE0FLZ6lVKme5GDlUMJSnKheUgEtFgbgQa7Wu1NbiIzxtwHQhdAKcZmS&#10;uwD8MPp0Il6nufgVW0CP2SPKTHiGbzSbbu3c4okSDqk4sSOtQ7NMiLuYB5CkznjHBQ7Xd9BYIL0Y&#10;sykLmZZQ4XTSM/E6PSga3apOXk7pgLpFVHpsbdBBm4YEtyViMqP4bD97QUJBR9WFixpKDd4T8C1u&#10;6XzrpG6jWwl6vFmnJaOTgLK9GoD6xmolknGdgddhXVqAq88hAJYL9qSkpFZOJVnpHfHCxZYUBaVM&#10;TntKq7PoriJx/3zCe836JEOgEvsUo68Qrv1uNVNfJw9BUTXrdqyvH/fkzcutpE9hmiYXyEFHXuZb&#10;cTAuLiu69yG5GrSVwrZurOtGnjPTnKmbkqcxSC8OtRX2Bbh5+ZTXn33Cpl4TM/h68GUfdCjLpVau&#10;n3/CvfPMF77xFxu9jxR59/fhXvyIr3fqBITHzDxdX/PDyxv2ux3sJmtBtiXW11fGj5syHGs0nJng&#10;n5K4KpW333+fL3zxXbZjMUtObLTTK6xwlwAAIABJREFUd8gsqcK7Vxd89fs/4JMrA9zbVsl5omrh&#10;ydv3eP/JYy5vDqw1cbOslLzn5uolHG6ojx9avHuKxA7by74aSnSsCEvU3dPtPIQODOPctbuMgGNY&#10;3l5hoV9HKLZqxoTjsrI73/P1n/gAyuZ9vpU8z5zvCjy9hnce3MFmZTTwxn9CwfGxvAnOnVzUuni8&#10;4aPPeb/ddTB+iK/RcnWNHFZ0Ozg9CMGfJZu7KE2CTIVUJuQsm7Kok9GbZUMCVgLqZqt8/fyMR7ud&#10;tSCMM4Hx8rFsWW3JcjCVbTW0mYTp/B67e4+6JQJxRmHAwCqMS7sxdPdLIwjVE4bOekV98YqyeexR&#10;DQCiTHNCzs4hnyPqACi7q9FdHCrmh9/NE1vNbJpR2ZFmtzD7YMJiIDkxXV1SDqWTr+JCYSKajAeZ&#10;QhAtjfG1VyPSfhB6faxhp7vKaLNOJvybddAbJPfiw9jc3GVdPfU5svZSSsa8SG39LXuyNqEb7t3u&#10;Zgyh2noENMKM+lmhrbfinqN7POYng9Wj0cCwHKPVJwJDwIRbW7qOBps7xQV2rF8QIHEsPAPs7nGK&#10;Ofizo6yGCCqZ5A4c+yw1Qre4Smes6sCazlC0KlVKu6YWsYzI6uBriz6tYVsy610wkNQScLTtA3QQ&#10;n8Ri/5IkT4SxTO8a3xdbvzoyIQtA9DNkb4alVm+vi9DuG9mCrejnCQHbly0Os6EfK6GjUWGfge4l&#10;JKkDP5pVpnMUB5O3uKb96e6NEGRVUTFQcuJGkNhp6fQwaJGj9TFiqJrlz8fQYjFP+JBfLbgb14Ff&#10;qj37TvvYbSriLvIK6j0pw1Ia81aaZaK2a4d1AXrbNV/nZGtcXSu3OMHq5TlMaCNC2RW2YgTQSqI4&#10;gNJq5S9q1EkLK311QFlrryuotDG3zNmT9exrrW3dHcz7VJOIFdQFrNiqtUXq4G3c8G5BjXIn67Zx&#10;PBwopbLb79idnXm/bCsxFEWNIxTDlPnEzetnPP/oQ4pmLt56wsP7j8ET33rcYPBDoW4rly+f8+kn&#10;3+fj59d84SLz3rZY/ZoI7D95BdM+mfGgUCk6WMPjl9r2tjKnzPsPH/Hq5QtLwvDEtuQWmIFaxlvc&#10;eSnKJMq2riyr1QYULxQsYU73/RKBIonPNHPcNmpxPkcorxZeESWciprHoIRrdUosU0Jlsfi44fx3&#10;4638iNHefQWVj3Nt8+2s3+ba8PgAQtBgE77G8IUp8bvff8VffXHFk3sT62qtSwuwbhX2qd/c3e1V&#10;EjVD91h02g73eESP3LFQnci9xkXIalnJbwJ1b3o1tjmYK5Mo4rUGSckNLR4OVruMiFjspIlmJIhz&#10;7phmqwv3s/DF8/OhzRj97NHPUkwl3p/wwN2cEpNkpmSCpAtTmpAMbT0eEHEUYIywR9YEZ0/o5taU&#10;xk9rG0FYpUKrFxKY94KckgsWzyhzpC9hVSlq/4Ljxr5XKzlRayECn5tGjGnVo1W/H/TRBdaxub13&#10;i1JhIBZtfwYDFV+/lv6sAeoiceLUX25amvZn+rVK7Rq99l58xNWuNaTaT5MBwGq1s7y+IE3L7kDL&#10;vtuFYwfnse+3iNsZ7AhupREjHQmM+09fx7a46ofvRJBDuJ8U6QDMH3LidhpHptIYU+9N6VZOtbn3&#10;bM0AVRMR6N8Y/TA3SwqorT6T1R6zb6rTTrMieLFK41nGSGqUVKndVTVOVDyYPkByzmkAxVYLsNX4&#10;anM065w2YOULXhO1Je0AQ+mJRl99W1vWNJGRNqyzKk3JOb1UBr7o0EnULaLuZukcjihY3obqt9O+&#10;qe28nXZCHGlhjCHBlR6aYIhzViWsgR2oqDPFdIuHWasxP5NRsNyZrQlRtXyunDpPgvbbaOFjnLNi&#10;ONd8204X2rLD1S1hRImp6nGXKYEWRGCtmalWKJ5RWqKYcWHT6kmA2sbcYjAHi0g0DldHn9ZreSS/&#10;cE3Fekhb00ZuYl6ElqiWUlM4GrAm+LK2e4gI61q4ub4GgXm34/xiZhoammNTJ09R5VZBMuvVSz78&#10;g/+dZ5eZiydf4dHjtygqvHz+DGiheY3FJBHKesPTTz/h6asbzs/v8c47T9inIxaplzutDVSsja47&#10;L1DhhM7a9xguH/7UWnmwm/nq/ft88+qG/WCl4/Q2rlzcvU98XhVPBOO0S1FLauqW7iRwvTtnyTOi&#10;68mREY/JsjaH3v4vRV92E9opWxzlOJjbcdP/X1/BeW9Ne2TzPr7+vJM6f35uwGj74ZT43e++4je/&#10;9Sn/0j/zJXKyZOTepi/uYbuUsM4T4aEJSTNwjdMB6+dshKphijd+/mdYB4lKH5ZITcjImCM0r0Fw&#10;EzO2mDEncukDu6DGi8wQZrzgaw/uc56z9dqNkcf+KbcovYvhaZpmIBlh+EK2xsMVC7oOMOTmx2Do&#10;EXJpwxuAg0DynpqkiWm+5+4I15qx2L48CZO7JbVRBpbFiJqJulrboGNV1uJtedbCdqyU0nujxqSM&#10;IQlI9rgkKzdSkxDpyngcVnOx+XMD5GsTIIGlAvQEAcsJIYdVs8biu4Yt7upqgGwAVw2wxGbV2BgH&#10;bO2ECO2UI9AqhzthqjIuXdxTA7oV6fsVtSUcuPTn+yhSB1HjvYKBh2AOAj05EOM99YSldqqLgy3S&#10;BWGHEN1CGD9dI2l1+YSWSZcAkieKuMXDYrVKsw7bniVaxmXb7+Q0b6Bb/WeWxMZIUx2oIK7Z534W&#10;CEsbUGshq7Xx02LfVXe/1hIFac2K261CtFHFn8lrO9pzjVaDBqUdkuAaSovlEZoLD0ZR3mNkKsqW&#10;EsmLM2/Vejxa7awauqOTnbR7nLwEZ0A+dmfa3WLU9w3cyuVcWdt8e1as+BirW2TrcAr7XEvjNSdU&#10;KQNtQstCFYTioE/avxjveHaT18o0IZKnRMrWXzanbAkRItYZJmF1NnMGjMeoxyGJmUHb2FRTKzPU&#10;4pRUyW6V6a1TvbafW4trFW+crtZybN2oq8WTWny+30u8h20cWwcK1WlEUyY7KGwKWeM/7rmoo3NO&#10;rQOIr1lc12vRxBqHROnruK0ry80RSZbZuN/P5GlCq1mmmiIXZYNi/9SA3usffo9nh3Pe/eAnUN24&#10;ev2acAPLsOcq5vLdtpXvfudPOHvwDvcfvIOIsKwrTMI07ZCcB88TgzI68LRGq7fAXEMdNHptfMzZ&#10;cQLeuzjnZS083Qp7mU7uHbpGHIFbEIPxiwF2fuTL73EzZW7yjqwHk2M+1rh/8yQMFy1bgeVgvSc0&#10;YO3dMY2n6s/+skkmTud+Z/gyHA3iZHdkGTi8KLylhf/8n3zE19654Oe++BhKdMvBkg5wMKVKTTNr&#10;VmAbKMVllIcKfD66vjuX/78g1+yJ2hTj3qkGD38ZQbXJJcvhGdCGmjGgyRlsvsdt48u7He/s5ltK&#10;xHCeByNJi6f1RISpeM2ilGCpFrgfKbzVKbQ5Hf2AB4iyjhKmWrSj7+6n+H6lkvJshQ4Ji4aBu7LB&#10;WisBWATpsUwqpoUlJ0hn0Cknck6UWVrV9y607T2dJ9K095o3hoBFV2OO4VOJWQ0acQ+rjAnHggX4&#10;HBiOm5jDnBoB/QpmevRMSHOh+OI0T60xu3hFjHcCNHfgFJuukYBBMKsAf8FFDDiQhk135tLih2rt&#10;42mEMAC54Egnr4aynMEFINWmubflGACflSWI65XIHG6JysHTGsMZIWZtj42bq4OGuChwpLYYTujx&#10;Lepp4iY4RasnVTgIDyGfo3vBKYM9KaotiSTFa2tKs7zagQwsrG2u1S1BFgurzepaokuFd6goW3Wr&#10;8yi+ZJh3GUCInGT0hpAZrZj90PvqvAGcq8fCqmfyWsKO+t9WNDeuDXCH0OJSm1uPzk+a60/cnafj&#10;+7auLas+QB6gasVWx7G2M9zCJsbuBgEDtWU/GyDpc1RACs1iVpHTWnuegHRSjmUALr2sDV5EPTJX&#10;heyejTVZe0YD3YmKW7ZGHxOuuKWEaQIRIC+MsT3B74jLFSJcpdRC8cQg++fgLhoUx3q3eUjb/w5k&#10;g3cGLzBa7PqIi1ltIsa2ormuzYLdwHybnu1D2QrrWry/c2K3n61U0Fas0HNYFNuKWALRFnzDAeem&#10;8OT9r3Nx/4JSNivEDkQsbIAIxWTOuh15/vQh0+6sx/x6mIbFL09wKwPWlsfvoaegNoJlQwaMlpB2&#10;Vbwhyv9D27v0WrZsZ0LfGBFzrrXzcV7X9+Xrsq9fcC1MYaMCqcybDg0k/gBNJHr0EA0kJDogxB+A&#10;P1ASooFL9AoJCRWWpQK7KImqcqmw6xr7+j6O7zl58rH3XmvNiDFojEfEXHtnnjy2mVJm7lx7rjkj&#10;RowY44vx5EJYS8F3P/wAt69eo4uiPoZqYru8BTG8FfQlmQ1KhsV0A+F2XfHcv005tzlchFBcXih5&#10;H985KftRaIfQcGYd/rKBvWMSjz8d45kzmKX5AbYASyHg5T3+7h/8GL/8tedYQtb5w+35AlDBuRaA&#10;rbzLgE7AMITIwOoP1Nr8gb5tiR699nMcDx/GGnbPSEe2Xsy572vaAvDM6kkeebJR7x3PCuNnnxyt&#10;E4d7++JtIVTT0DMomf+rbdvssUzYtgtQT650bQCjdIc9nJgfzRRVqBUd9PFqjLNtaM0Gm4HCUZKj&#10;A/1yAa/hmjXrCUf2KEwhL0SoLi+HePSK7uHi9HcSE7ZzQ2sRX+Vutm79a83vtScGUSQX7NjNhMHA&#10;JwC8CC6RCe20QKhbiGxc+RxiU07RSUMxvZtSUXGAsEmZCWyjUSZlXDFA8pZvTY+12+uZycbIBdr6&#10;AHYERLziEGyWnUXBNGSm/gEoTOBmthNPQwpLHiEB48iOVb8tLEm0d28iTk5+xywhIlMB4xkJYKfJ&#10;Dhq5ct0HYU14x3mGBIg6ZSAUITTnJ4lWTzuwy4iWfPBC0si9QTkD8ueJevC/wsC9MCANYRG3z6La&#10;O7kF1uhHWTIASY+k1exOy3kFj/l3ZwtqIit/ZzHakK+hGrPZviSdviuhQlJBB8+mqg8gkeDPV4Lg&#10;ssNBpQZdpgxhHWf+KLw9RCcFxTGcP5rZvY8poPwoLS5qXcPJ9pL0SZZ5pxqrj2mWt/AehCWB/FmU&#10;YMCAozsT3JrMzkccRAAyBhYA1ZQtxB4OAOsiQw6a7GDNo5hyFv7xfePW3kgUMqspZe9YcMxheDCC&#10;IvYZ59qSW78kDnshNKc/Yx+68yusd8TZN7W1DmJCXSpqtUSI3js0yukMDjEAOh0EreWf8Y6q1VhU&#10;uYfIE2hv6Dpl6sS+99AE1ep9wq3Qcxx62GklkZkKm6/J75C7LosovARGhzivxYGEsNf9YSwn9e8V&#10;AlXGJ2XFrxLh/379ZjRo/yu8zChjL7fCzYzbesAHAbRTpcQPtt8iR5pAWLgAlf0g6rzwFigz4dd3&#10;Wxyvrp1B931udiuuhVnt4eZFga/Vgr/zpy/w737+Gt/7xofo6tzEClZBA+N+WbFx85jh67fqJPof&#10;yfryye4l+/sv4ONzHHGwIVeRDQ4Cm2i+O1nS8QnSEmt7RcXq2/7CzRM8q4tVjAi9ELI28AOAqZps&#10;6iMFUAF4QGjF5eUJ/V5htdMW71QxFONc2y4KiBpGBuLUExOdZ6FK4LJAtZtgVTJkS8Dpiztw3WCt&#10;tFYQC0qtAAuUiy1RX1AXwd3thtPrDafbCy73LvBieWcFowDXYuMRC2TuAKxKd8QMBljArPnzGorH&#10;504h9nz8OoRULuJEeMDoY1l8QUQTVGkETkvGNJZQtB7LJmqtw3prJrBC6TJDe7MkFxFQURCvUCVc&#10;NkYHYdsa2vmC7bKhXzypAjOIdVFAXjRXNZWODdxjz6KmGiZXENEubnmur6XJp5q/C+C9sw5lsUYa&#10;4Uq5lv5cwj6ugKab0mo3LVbwqAvkCX2kVSPd4sSINkMRIxcJFWHNEkkUiixbEzzuQH9fK897vRIN&#10;Sy0NQu2GGvylIaSnn3tyUU5hDkqeFeSO92mmVbCZH8fSteF/RVZnuPNC2QeeGqojd/V1jEcWqhmb&#10;MA+FAYiMBkC6c68AQPCVxolQgagjB9oD3yC7F22YrFCPXTr2L2xN7JkWqC9+giZnMiJAlK0dXayL&#10;T1p9sUSRpUvU/ySvwhQyRdIMS/JfrBchXLtIC3cpxWqn+cleS4UWRa8CaQAJWQcECjqF2wmInsa2&#10;gQeAVc9ciHPlvBcK1D0EsUc9hMEBX/QrtTEzertg6wLZbLXX45L1UKU/dJjvLMeBlGSsnzpnFSVo&#10;D2tGbrMrDToUmsW3qseWtVR2bEHKaJcLqIZstweO8t1xaJxGOu8j/80urDplJe2t7C4nv/X8Cd6Q&#10;4vtnwXLNg++PFx69IrxpHsupHiCFPM6OcyyAZaeH4YPdYnq/NeDUUAm4TDrvre+8+vf/18sC58Fq&#10;RXqJzDW7FoLebfhf/+EP8cHfWPDNjz/IOMStrDiVgguJu6EncDKE1kMl8siVc03zqj6g+ZdfBKSu&#10;llyL9C6I5lDmr1gyVXNmK0M3iMXPX7riF58c8c31CPL2auYJ9EMyTQ/LqdJEApNntdbFrRAFhGrC&#10;hB1gzM2D/YdRJgPTHnLPc2xCVxzk5nIs6uZ+gsiGqL+mIlb36yLgagG8KN6wu7iLFUA9KKh6LEhn&#10;d+vAFySExyRYfMACWKNiLz+h3nqMhsTHgNG52nCcE//1zNZJGLjCzZOyS6WspkYjVDwz3gLyarha&#10;DaiZwmieUWeWAL4vuGxHbNpw1w44vfwCt59/6po1NDRDtIBoAdcjiFcQrwAxzvIEZVlxfnWP86vX&#10;2G7PkNYR/QJzwrF+zLmGgLm+o+YeyIunAog4QuZiBufo1ZtWA2O8KHI9M0l6YoApdiwscJr42BTy&#10;HB2S+WoTj4nPP5SaHzQ0u86OU92saAIoIVyawauUgCROuPG7dN1KtLlhy3jsDSgMkFh2YShVEYhW&#10;KCKRpoCo+x8Gk7mJ1Wt3qAwAkFaz2GvOYyIxbm/EjZ5qx/ht8OHsKlf/Xd7LsX4DpJaw+IYVLik1&#10;rgChE37LDwa4Gprb4cK4mTx+kTBluMa4Y185+PBajqpeiDrWLWjiryM/OGWMSgKVedRBo+D3CMWI&#10;0IXuWY+M7iCfWgUVQhHJwvUqJo8QgG8Woj5hUev7yIhm4Wy1OmkBUYEU9QMz3DIbaxX1Pi0dQMhK&#10;pxS2tdFabN+pxSELqfNW7AoHv2oyp8cBzUzwiBI7RuGopYU8KNgYCvq22b1slr7CFeKAadvMIne4&#10;ORpw9Wdl72Gd+EV3/+z+T7nfg6d0utGf9WD9sP9MgQi/CKN+LcBaIqc8ELnxywzY7P3wTkDkj5Op&#10;ukMA4Lg7lL+tM3GBdXA1ObcU4OefP8FdueDHOnj/L4nr9tOnQZmNKxoVB7MBwGMNNfkydNQX9yfg&#10;1HZZ5V8K8HJP74Hulw3zq16zVJ4tx5sofqYS/pfvf47Pbi/4ze9+HdsXPwE+WvBqXQG5gJP3rp+o&#10;0wzfb2SiOtKnvuLijbydYWSygxYMd8zGhZRh7qUoxbBLJMGJgKTg1ATfWit+oX6Auln2c5a6Sgfj&#10;fh1n+JInehCqFeo0FxWRgGkFipqgozoQIQJT0BAK08lnl3o/bdoMJFdxYLdBeoNqA1Q9nfxg5GVr&#10;TF28sjsqA8qoZXLVut1YRYBNHSAPQbf/1+NHUqnQKAOyEzpjzOkaC2UYG99BYMQgxZYbcdTqcVY9&#10;52vN6Ht2KAh3n3hBZqj3kXTTrMJO9WVZcGkbzgIcLorLm1vc3710peYFU0EG5ngFLeaytiN3BS0V&#10;XAmX+w2X04btfEK/XCwBxaea/q1df1xfZ54ZkhzEudWSyOoQkln8bM2sJInFSxJQrJRNxq5x5AQZ&#10;TQXw2l+cVi3ysUQyQa7LtIfTsqSweCJ1C4pEXOiwKJs1UNKyFQxsZx/zi5IImDx7UrF/p2cwU2Tx&#10;+kk5aD/pdWuIDnPN96agTSCboG+KtnXP7I69MLYIAK9fqJ6VOCDbDPDi5zlWaWztEd8WTH1txduV&#10;IMjDrj+PA+QWc+12caFj+2oHqugKQE3vvLZ+Z9Hqma7wJI3ZmgpzL4j/zJAR45v7kdJiOADmcEYA&#10;8NOyC1SEhTmCm0cIRA58AoqiHQyFNPfkFqB1AveCIuZi7+INzUOga8gZi/Fi1KFY1fhERaFkQNwK&#10;rvqegdrBwJXKtgK1i/UFFSt03bsMXpZo6xaV6jg1sDo9J8dMHp5my3nsAYnsyoiLhoJKxauf/Ana&#10;+R6f/MKvgZRwf3cHVUEpBU8OK5g5E+0M9VKu++A/5ErnHn6wfzH2Th7sfE9nTPP8rMHbQceYVymM&#10;QsCPXp3wo89fYv3oM6AcgLBs7vgRuHTF8wPhg2cHqDTUulrbywDoPI0fg3bsyTVoFwPXa4FqBSA4&#10;Hgt+5fkNXi8F4RcZcus90NF7XgpFo4LbuuBD9RApGBsU15uLy1mpinMHfvzyDuBHYsnfds0JJv7s&#10;kCHvGNh+X73XnHdMYXtKFNa7ecMmgk+I8Xs/eIHf++Et8PpTrIcGRYMhoykeCCENB0CjeQm/ZDg0&#10;8ZZz4vtdhOnQ4ACRXMJFhjjgZ2AzrIja0QCFk//DXgNRbL3j+brge8+fYPmi4SQ9Lei5V2bxO41d&#10;5kB2v6f2aGVBVmQThePgidGmKU5/08LQCKCPl6qDqXnjhvKx1isGLoq3+4ngdfZgulgUlW5Zc80E&#10;6tYAsKJtYi2dmhWD9ZstBZkGXomFHbFTYoyjEfcXlgIgbWyuMCKQPhln+JFMMQIG0LrNR3pHE+uY&#10;odK8ir21DYkkCIA8U1WSdgiA5YsxPpri/2ZOC/n8wHcxEiiGRp+dw5TfDwA5C8zxPR3PkxEIajoy&#10;1tLbxyEUG42BO63iZGEWq2HpIzIQaNXkHRRSBRdCFHtm+M9hEQzpQgDcEgYdxCIhZI2j4DkXFAYU&#10;B19EJiG6Tmn54m5Xz1r0rFaZQLnd5wGwZQA7s3ZGUPu8MyjHYNmy7t7dFNK795VFliIxwDji2AaA&#10;GXtO86/gx7Gxd2sZ6wcDBMOFHQcCa0DOXYCM44qnGH1m11W6m2kAhTTB7hT0PJ6JZSeLzsRNY64a&#10;S2x8pID3fh58y37jcBNGlhh2gi6t6Ds+dAt/yKYQuJB8366vsfqhTDqkM3q33rvoxXpO9m5tnDyo&#10;WJ1HyfuK8fDPuwWkpOUsxpYCWWwvigK9E5pYDbPWLARj2xr61tDOHa116BZW/is5QJPswtjzEQ6S&#10;tJqEfshqglsuHBifX38OqMUfLuuCWiqosFu6FNyNDbWIKyXN8yEQksFpHPzhcaXsRFHP4oXCijqr&#10;JTmQ818aDDCFj9P+MMMMEBM+fX2P7UXDb/6N7+Jf+w//LTx9/uT6jJFXIcbxhvHqTvCP/uEP8Qf/&#10;4B/gm9/4Bp5/7Wet25FbXHbB/0QodUVvZ7z68R/hsz/9p9jEigeDi2VVLw58SUH4zV3I81/q2uMf&#10;oy4Bt8vBQI663GPgdLrgdHfGy9szbrvi2VLwo5d3+J0fvQI+POCcRNkD1wdX8tZ026SbvtKg33nN&#10;1SDGO7lay02FuTa/sRLqwtjOjBeIA8zgi/G0/UEvdQSFJfdLxhYePUzq9a0j9yepyY6CAehD3nEp&#10;4OJ9qlVBQt56sHgtX6uLyKHnVKDCkKL4tecrPiwXvGwXtL5ZnkDIpVxH3xeiKS9DD8y0qQpzB8Bb&#10;5rC/1MyGbimDZdbhCrxldfJ0QlKa7cPNw56GZt5Ei13oELdgAaBuSqR73FhZwUVRCoEL3MVXUMiD&#10;+2FKp2m4NntmhA61EUK0p7AOlDy0UtIoW7/asEMxsM/XwGZvm7fRMeHb29mskb2l9SjZjgZcoh1T&#10;0Ty48f7554zlcTpLAJEA0JFFZlYqVgXEwAv3ACoGYMXr7JlSiKbfoZj54bjy4v2vdsKBUrEGQ8e1&#10;d4t5D8MJE8yAFDCAxBQB6JxB51wKSrHTMjGjFOubyxyB62pKB5rm+Tmz2MY22DxHpYzoWboHzpqK&#10;SuNZ6kU0JUCPlYugAgirWf/YO37wBMjJlTxbDavCBqy6xw1kOIJnbs9t2eIB4fgKdEV5QELGP9o/&#10;E+ja/TwA2TjQuZVb1ILSe7XCp90OKGgbQMOSmus07YsZYM3jDQWQ1qQJ8EVyzk5Ry6iIOS9QHKQi&#10;8zYzhnfmn8mamHtmt5hpBZ2/Fwc3m0MZd3t8XBYOZ7KMWBqWNfW5iHS0zQvBhuIgV1UO5ti7wMD7&#10;PStZ9QAlhjmShxs8ziJmDFOvTjA6VPTW/bAoWS80AXVuRZunlY7iBHcy8WMuaFidJ6Lb/R3HZx/h&#10;+PxjU6xdrMVWLSOmDwQUK8gKxBzdssix3m4pD3lFFgds5YAabm5ucLlcMpSiUAHVm6wpSTrGbFMM&#10;KeoK1GNctSvOlw1/86//In7rX/8X8avf+2t4/vw4c9SM18EEnC/An/zxD/DZH/8Ap/sNP//L38P5&#10;/mQH/uloFd13uB4g7YQXP/w+Pv30x/jRT36I8vQTs/Rp8Q4fFaADGlZ8fFA83zrOqvm89wNE73ex&#10;2uH3viwQaSO+jhUvXp3w2Ys7fH5/xv/2k1u8eHmPn94J/t/bhuPTI1qEV01/P3rtLO3TDELWvy92&#10;e9eVANJkqhmELMxmOTzBclxHKRsVaF2ghwNQypCBjz82QWJ4ODQPq3HHO76pcOPBu4c/a7B0y+qk&#10;D1Gw3NxgXauVf7saHDEB1bxZvJh3snXBWQS/fnPA1ypwOV+wXU7W01mHTkulFXHgMzFCxrqXAwTU&#10;ytWtJRZ3B9gmRWtQbL5PI34J2KVjhmsugRxSaBHEBaK5H0XVLSMNIheoBwgTCrRYlixC/DnlyM3P&#10;qh2tE9rW0S8Nbbugb827XsSkzfYz1iZaDxnA0d7TckdREoAC2pJlEfqJUsTu721D2y72vr4NILdT&#10;omPJZ1Q/6vvMWPrdGyusSeTCUXxRI8FiWJxc2U/ZjaG8I64krVj+rFSKPgzRGO0DCIRxepbHhxw8&#10;BlxttlAtOaTddyRjflzM9O6nU6JnAAAgAElEQVTRY5zEi9xE46tqhwVmlLJky6HCFWWp6H0F1wPq&#10;pXoa/+Q2w8gmysFiUp5+37DRDppFL0SLZwre9+SNbuVXLOtTzLId1hFCZjfO+F0RVjgv80MEL9Yx&#10;+AXzD57okv7JiYjOW48ty87CBkrvp+vhsRRKGQNsHRHcEs0hpYYFdnaJ7lf5kSvrk408V4EnnKhe&#10;BasHUJm+7h/0cdJKgLYLA3nHvDVJGCEIyVgp/EN1xfNGqRT2MijFirp7eIGVl9D0MkgPYBlZvi09&#10;EQqzfEG8bZ4DkvSCOLhTAqI8XlpY1ZgoEr7I14oEnuGqOcHZJqpBu8yYGXOMXC5yflCE+4gTHCoa&#10;6vGZjb+1PHQUkt3+MAUfqNLoyiFrYIotFpW5oHXBq88+xd3nP8T59gWWpx+C2gkUCRxEePX5p/j4&#10;F/8VzAsUhhe75rqHJrOln/Gr3/s1fO9f+hegvOKf/OMf4HIZhgejt0DV9lu/bPij/+cH+KM/e4NP&#10;nt/gk0+e4f72FmfZBuclH5pOePPp9/GjP/z7+NPPXqM++RqePvsI0cidqQBYbJ5K6CQgIXx0Utxe&#10;gM9zg/zVwbuQ1q/qgq1dsEoHA+hN8XPfeI6/9nMf4eu3DYcnN/hvf/ef4Xd+cItv3d7hp3JGTU/U&#10;u+2KSb4hRHfXe7lpv8KMTPKH5bjh/OYWUg87tyYVRb+/A1pz/f74HOYRDwD2PhCbdv9+1bkNHSMe&#10;B9xwevUSdPMxpDt/0RgJF5NjKNabuKwVp7Lgl54t+PZhgXagiXlVpFmFD/M6YafrY6PbAV4tLmuq&#10;S6lQVFEAvQO9QfUMO70XWGDzqFeHUFDTHxu0bWaLf0Ke3obLNsBhADVf1FJssYjMHQwFpFlWqwPB&#10;zlaqom0MKuSxeh3WCFRhPiWb6OzjziVypSu9O/jRoWQUdjon93+3jq1tkO2SoE76NgDhZJvmIXkw&#10;uF2TRZL0On7+ci6JMZMn4IzFi8UyunpbEy+zkjEwAIjHHAMnxDrEmtD0vt24EpHBvzsE+NtYfrDY&#10;/Mn+2lGKxv2jXAqQJ7IAZbFOOGcsXcO93+9uc2Ys6wHn81OcLhsuIuBywt2rFxCxHpbW+sstfiHg&#10;aMEIH4jCzkA0NI/SHV7B2z4HzEoRaxwKTT1IXWNyhNYF3K2lXO8Wd0liPCLJr8ZPysjCw0GTgEcD&#10;e4995MyMkXwwQMqOyApgArY0fU4OPvJAhhgb5Slx/yga/D4DrbddihTAM0sFXAYCA1LgN8TBxMgY&#10;wFsTaKbCCcsTYYoL3V80CdIkYsqnK/50kEMkqJgakfdmSTGRNWsI0MF5AWnzjPkR+4Y4SMI+JxEI&#10;A6zWvzj7WwMGInlMsTCjckEjQEnSgpWxuPEHIVPGPMZeQcq7ecdKAyL2kMBpsOe80S1/bfP1GFbN&#10;5Bunt61L8ELIXUDDGg4F0YLeBK+/eIHPfviH+P4f/SE2fgJeb9B/+jmyyKuvlWyET8h6i0doexxu&#10;AnwCBngrM+5vG37r3/m38Rt/81/G+XSPi3TQYcVyGEPDJK/XdcE/+b/+AD/+yS1+7Ze/hcu2DXno&#10;pY9GmQoFlQXb/Sv8o9/9n3HLn+DmyTNov8P96zdGXy4grgbmuYCWA5oA9aNnKKL45G7DiQUv3wdX&#10;fJWLbA+8LhW3dMBhu/WPXdYLsEnHz3/yFP/Br3yC3/nhrceBDb1lBi3N/fj2S8feub5R31Ofve+0&#10;KIQATJ93KxcVHVyAsqfjl9I1IuB87+Dx+3cHYQ35Ev8dttzra0e7VFqS77M9yIN0V14H6WotVmHv&#10;PHXBzx4Zv3CsVgUg8JPfn147gumkmQDzQc+7ytjusau27WRuDDY3HlO4ZL3HK5ccrMnJyDodFhBJ&#10;v/CwHo0isOw9YhmslkwAuGtIm2eSMlqxciilrJDqLQIBEFVAuvmke0PfLmiXC9olii0rwo1ILKk0&#10;QDSQrKPb+bRLBEgXtH5G3y7o7YTWNoi0CWjF4lB+lESd7f6x5LEoTv/33dszw4gKqtfjix6YmV0b&#10;C0zxAv8jagVqAWNoNygMYDdA4FX5twGy5kG7UN0B5UeueZ/tC8M6CNDYJsEV9nud6AUdbuZ4KuUz&#10;bDy7ZwusJ6wIOhdspwtQL5ByAest7r74KXq37L5Cw9LHtaIsK0o5ohxuUFdY0gdbQgXIXNteQ9L+&#10;TJRSDEtyKjb10dIkMGNaiMy8aPg+rLC2HnkjZnU9qDCEa8C/TBawhRt8OAWQh8vPkggCKqbex5yd&#10;GXuaoi0ZAdGfNpaeMEAR+b5Kt+f4MNfw2k49Z0dS8m4yjf2OcmSpxPIZqiOWNg9owRpeVXBy386W&#10;vty+DvBo3guA7wdbl96sD3DrajVwG4GXZvF0UsDexUOk+b6MFCOd5jADbhe8/i/FXFKOjrWN/qRc&#10;FdoYhRniVurofkHEbkWewf7VRcE5g+Ygz5ENJWAZLR6AHXSYl2TEIEvveTgah/nJqpsTszp3vSvu&#10;X3+GP//TP8Cf/fDHOOmCJ8++jUOZZQnBAqxt35/Qh/VDI1mNpzV2nnMw3TqwHG9w8+wp1uM6ZCGm&#10;MSH2p+CwLvjwkw9x86M32HpH75aIAVAmR6nLmASHsmH54Ns4Hr4N1g2drGaYdfFgKFcDdnUBLwcU&#10;VPDBioDXrvjaqeG+d5zDRfZXdBEUnQs+W57gw/t7VN//AsXChB+/OeH3f/wG//jPXgFEuGBa45D4&#10;RLv99fAduDpA0BWime4NUfgXuTRmlBIN6Skyl4LdFCnrDqRCp7z70ZOX4C3juw7lGPjg3Yp7fqwi&#10;ZFXI6gCqU2w9AiJ4uJA3XkDvOBPw8briu8eKlUxPsMSpb9TQ3R12Z2D3YNb7ZaoRv0Fg3Dx7gnpY&#10;vcMEp8AcWYkhIJzAOja6BZg7Ik0wyOitod2doKrYtAN9xH4RMdanN17XrnqMVQWVFcRWQkBBKCuh&#10;LoTlWNE3jxECoE1yLUIoEGCZipfmpnlNIhMMwLZ2Qr+csfUTpG2WzehB1mnh8BPrbGEKmu5FSTBf&#10;ABFkRmSWenDlkvKQhoKOe0LAwJVpmdcz4u78zSKj+XgM29ZEx+lMJDdGKDTazWcfmHqdBXm9hYge&#10;4aeJP+bnJqCYmA7QDPKfVM9QevPLQ4ERzEISDmAFosSIxvyn76l60kLfoCLYtE9WZ1gtRV5RlhvU&#10;9RnK4TmWww1KPaDriuWyQJon4iQYmnie1ZMf1NduZEBxHDBkjgmLjegdRJQz89HWVTz36y3CyqPn&#10;lWhHo3B7JoCYs8empJkogB3Z3SFKzSUrY93COo2YXwCU+N7gc5MB4nw3xr1znzrDEAavxz7cgauJ&#10;Ryhi1fxgMR5DoQdy5sHTM51TxD6wLnoMI7FbxZDrl4fRtHwRIGQtHqNzR++gTlAWNNmwnS1jL5SB&#10;YMgyZBZ58TmoZ2SPEifpvQh5kqcBLzDMAqoM2hilVEhRCKsZMHrLE3pQMJ+125vXiitOCOF+jCQQ&#10;MnCLoaRTnsErDHhy2851zfEzZYFlEcL57iX+4H//H/Hy5Yb68ddxKB3bqz/BxddKpzU1eQBIvwD6&#10;G/7OvcVk0uk5J4L1vm29ozUZcobmOWDQmYFLi61Upt+a96guFZ38zWru5M4VLNbpxkIKTN+IR7qR&#10;C3gVNsODy1U78zGOTfHJ7RmfLgWd8U4w9VUuBVBU8cWy4lQYT0wxWAy6CH73T1/iv/q9H6H2hm8z&#10;4z6k+GA2BPQIulHQ+G1v1Ou7Jgjh04r5XYOLd140c3F8K0puxV8BtsJbtR/t/K54d3gIv+o1WCwA&#10;2VUs9ONTQOr2LIOAkSfpOlsFHrftclkMpD9lxi8dVxzZ2g4WS7j3uGggusXkoXaaJeJkqHuqzzq9&#10;lrIgLG3PvvY1LE+fQ5pbfySCfGPm6sLLlaXHqOzcdxoxX8ZC2+UO59evoFH+icgD44G6VDz7xjdB&#10;9WDKj1x4OMgrXKEgPHlWcViL9Q6sDVSOKKtnzYbyIfJyHMD59jVOL74YkxZFaxtau6Cd79G2k53A&#10;UyBMjBsCQqfjLB6xYl2fIPJ7V2TW/XcefhRK2k6aRJSugqBj9ONVpUk5mZWPVEDF4/REAC4J+hAg&#10;T4dSGWO42lhXJ51rtp7ntWOmq7IDydCBDuZ9NoHLeEyQNcXDvKEEmNtNDbpSMnzOqXvKf5gtgWyD&#10;F4+2LNgNEIZsDDkDxGeUcsRyXLFtBkDb/QntvEEvMI1ElhUXIIoAU7ax33hsvq6EKgrrLTs2eijw&#10;cPlSxuXx1Pz6oViy03FY38LdpFOsxyymAY05qyJcefFQIQZJh9d8mEhqoMbKy4i5aOOJAfB8rcgP&#10;Ual1zZxsFsmYQwA0v193QjKAmyvZbCEV1v8ZIDpL8KBNFOfNwcU9OefgpMFg5uq1gujD5RKiuY86&#10;j/7xyOx0ua0mkOEZ7yTDeyEOrggdICvSDmpAr36YsDZgppmdnVTN8gNOq++8HhGHFzKW2Cx4XC1B&#10;w1zohIgfjZPIfABE8EtQ44qxJFS8jENeUCSeE2GqgJfHEbd0sWfQxgFYFIebp6CNIPVjHH/+O2Cx&#10;eG0+5vDGmk5jvJxeezyj1ZEco3BFOPEMkbjzVh1m2X5I0eU1BPNdGt8l7N4aBwUuoFJ8VzOgAqoV&#10;fCkQj4+09Zj5jRExuIQKoEDhrncyLhUQ1tbx8dbx+ZNlygDfTf0vdDGACxf82ZMP8GQ7Q0VwqAU/&#10;vd/wP3z/Jb5BhCMR7v09rNPhbLoeyJn86+G9SJAH24zXX9qz3XtfRBNfPHbNeAYhWyhl4Zdfe131&#10;6Bje8jPwboA3s3EmHIVBgmCbOBIh8lbvsqGMIxN+6bDgGcO658RhczLIWCmqOHz5qmSsl040f5wW&#10;FTClB1Fsm0BPZh4McADAS1kgY3WMiU2wiAQYGbF2FGVUigXCl+VgWRJkYEOle/9PRWt5HgJxgXWs&#10;rSb41NrsiLnirYREI4hwAhj17KYoS0HisYIOMtu2YbvcY7vcoW1ne8h0kklQkf/sOTWVKSbckf+f&#10;ThJXfJSWkPl7yTDjvYQIitzxR2iVVFiakjYylBUkALEpnlASPH/HgbmKK6pusQG+em51m3s4pgjK&#10;ee4Hjz1X735xdc9jkkyH4CAXCg82UAqR+euUnxtoNFc+Ihs4KoEnycJdf5XyQfZ+K1xp77JWLxvo&#10;wri/29AvHdvdLba7W/RLgwrAvGBZDyj1AK4HlLqgrIt1VCmuTDImCXkwynjI3eBcWSg7oHEFzckt&#10;OyEzx4nt4kTCCkqT1XReC7oOTHfgpJS1J8X5KvetEkinBJGwOE70s/1A8xYColq+A05yQKCGB6av&#10;0zSgAMpe588XnKmPOXbnFwne8XnFI8ji4JJgM+FiS8eaeK+ChAzkv/RWYNbZYfR9zILWDhA0D62z&#10;UPWdGP93dy1YQd6TWMXi+JjDne17tiisV4SXQnFaa/fHSIzd+IF9nlIIJMUPeZP1NYcwEr4SRCtS&#10;ZiUFRE0eYyTb2LIJwsIaYFcxArrj8yisvdTFDqR9Q2/N5FnrYy10vywxHE5eHht9L1qurPlKDvKt&#10;/EQhgZWNnsauYdF2gAwrhuO+kWkszoeTjptjPbOHtE68GoJc7f+K6rRxkEfN3+RyDQuO7YKP7xq+&#10;uCnoDvz+8hmnFozwJ8fn+KgW57+OZ2vFX3++4Ld/eo+/pmKg3cOS3gWEQttNmgxXwvfqC+ZruELQ&#10;7z/6rzr/KDtE+zc9OADG55jDUSJ7fO+FUoyv2t7yw4M+dKN/qQVvkkXBH6JuSFDFnBBEouhEWJjw&#10;S+uKD7l6KNwUW5gHshCwsRae4697GmZsai6ZW9UVqP18cn4l9NZRxNrPABgFaMkfouIFW23wkoCD&#10;MgvQSgqQdZogQ6WgxXoGSrcs2bAmkWWqcpjpVdCUQK17v23fLGLWKGsN1b2Ug9UoY1VzW5FVm1co&#10;elNcLh3b+Q7bdoa2DV3PsHgpdkDzcKEDeuzEzXQanqtimzBxRs//XzHGxCD7X0xuFUQQpE5WORkC&#10;vgdQEw8TjRp0kTnkaJ/E+pT79zAp7gQWCPuSTuNyoSbAA872e66F89uvoehmK9T++4Y4xkgGcHvw&#10;jhFs5QqGsuguKA4TDoBivhHT6mVwhsnJn0sMLSYQIXYQURpRfkRGT22KvjXvhdlwOV/AfA/mFVxX&#10;B3orai0G9hbL4JXjCl1sEgRAwi0pkbxhuz8L4gLZASWA/4hxo9zMpB7bGu5OpcEzycwTX0kuBMKd&#10;QdAsBZPuN6dfxmRquPl8X4fVY7KsBc8pxrvTFewxe6ChwIfg0VzrmFMmVWWWEyfuCkGUp98rIGNP&#10;lCHcYolnaUfjl5n4gpG0QGE1Rwj5iBcGIoYv8nGGpWFyL4fw11DcHSRWEDo6mkA1reyAxRORCJgV&#10;qoTWCG1rQCvoXstTeoe2ODRPsXZi+yAtt+Tt8CKpqtYEYerEGxhv8ibMcaKRVOT8lMowRB9bP+TC&#10;UV4JKeetlqc9qbfN5BONzwJazQor49yG/S3/nWxce7QXQNAGPGWrZ1lnk5uTsldSMDUUCFgMDAP2&#10;PdNlG/ply7jvcNtbm7XYNjKUZoyGhg0/XPy5B6agZiXCk9ah94IXN/WR6gJf/QruLyB8sRxRa0UX&#10;wSc3Bf/+r3yM3/7Ba+DkQuMtMv3x54aMeJ/LDzHzQfy9XqK573aT+bKvCQ0PyINf7v87DCeT6Lu+&#10;5+rrDy2VV694G8DzZ0+rj6h0kXvHQ8MY1rt8LYxfPhzwwVKhzCheeo6JUNm8ltIZXCwsg9VDPyZZ&#10;81g4zGM/V3GQRVyxLAvqWsxt48pSHCypiL3ET3ZWjwxTRuJwXaoqdCMIrB+hCsFqQS1m9laxNGFi&#10;w3lNXdJbpW0u3tGA7cQsruEywysUHMwyYDFABG2C1hvOr+9x9+YeXUbjYEIFZEtAJJNFwnNrEC4b&#10;TQ54tzHb/meKYi7CkkLzbcxi1H/w1AQBgbaibpT77FPAE+BV3uwEzZ6xqZJuzLT4qEBxFYg9TUMx&#10;4n/exuPvuQd3X9Areux/r7ub3/p8zb/GneEtp6FgVeGAVgB0DzwPmkxz9ng5AyYG8BPUOPiSrl6C&#10;RCe143srEyM2tA0AbV6U2epDllpx2Y5Yn96Y5Udh7uKtZ6ITqbnEzMM3uA40CZA87IyxJxVizgH8&#10;/LNr4TNA15iPQIEOdCVr+xcAINzHrM5zQ3CP2My5KMYgyjXgoimYOIImdiVQAmimQvT1U/Em70M5&#10;EoofyKbwkMlylm5I3Y1s/Eyhfikt+2NfR5szNkvadIizr071F8lq1TEVFF4soUftuZFdPXCIWdEz&#10;3COZx/91amr+Rd7HGNBN0baGvm3orWdBY+2C3txCrU7jKWJ8v53GuhnAGSp7H4qh47NiPxewgbUE&#10;rvb7dmmotThV2GtV6ThAqEJI0CU67ognqjhYjl3kB7uxTqkB/Q9nOAfDeGKM15fa6VrUm/DpXtbS&#10;FSNo1PzxumrwEkQMsaoIrXlCoI9CgL5tgHYQApAjdQ6cJxXNrNyQBIWsQ15QxGWq4snFdM4Xx7Dg&#10;/cUvyn8VFyrYuICdF87d9jd7ZQCzRr7/28a+8XaZ7/xugOQv03Zvn8OjX7tWBnHIupY/bx/W/r/v&#10;sFq+x9d3z3kA8Hw/s8vqSHga8frOVwo0FayF8StPnuKjw8FqudaCUqv1ll6q/9/aita6As31ghcR&#10;j12b7Tu/BGTUpS5QsorKUWDUGqZHMU1/oBOZF0OZ6aL1DdRbd4NcgA+AagHVirIcQdzd6tbQpFky&#10;RDHBWDxL0dqZupXGmjCCyFt4EkwIR71YGmBHm6JdBOfTGa0r2mlzIVgcBITCDxfoCEEPSsSmjBGE&#10;Jg7ANwvE3RUSNE/TIybgXf76WblRPAODIdwkhUDsIzbP3pHf9vlErFkUFLWyFi6gra+Rnfrn1c+T&#10;J3LOk8oYSmGeOw/3zqOYUB0j4HHec1K5Mgwav41PJ4CyWx0FK8P98sgSHpP1abZi7QZHYd4DJt9X&#10;AoUBGCOeSRDObAWjzNmP4VpSRVdB6xv0FeFy8uOjuqW6W3YveUqzqoUcBA1sw4YlThKEmJ57C+9J&#10;uOfhgsTXjwOY2XcoAU0AFieDkoPZYSnKEi/+vT0FY51G+Y/RyUUnOk6gC4SAeGZ0JXevzDF9NJ41&#10;rRkhBCQlUMn0PNGpZiIesej5HhGn0KxNKD5zYEBBMy/aXnqGfQQPUOwTd92yELQQoA0gbzc4c7Fb&#10;8WK40RqNhawItgJZhRZhcQ5LtJhrtosVMG4NcomkBZloQ9lSMXaK+rsH8xivigOUnVVDB12YK24/&#10;/xGkbXj29Z9HFH4/Xy4opWI9HMZacRnuvgngJ+gI+ibwni1ycFB9tVLudjdW90MbCFm+yCZmz3Ad&#10;82BvJ/kHB8VdSReNRBhyXrPqDZGgF6MTbbAi7C3fH1a5qNloYSUbWOMAAJAKWDuIQscIFFa66Om5&#10;gYXx4uYAKQOEfjXokbvNfmbCpTAKG3UrA1gJ54s6FHpEAr4N7Mx7b3fQeTuCCFPI2GNhVb66MQ6r&#10;GOEcHLopvg9XgSG+4muYNLLT/n3AZBhpHr8zFBRN98MyyB8w5/x/n/G0j3jSIfFe8Q5AQZaugmMp&#10;+KWnz/DRYR1yZPYQwOUcmSycMUdMO4oIaWyaNELEj5N+V7UOFaodfet4/ed/Dl5eG4tT9b6vXnjV&#10;M+8kXBCqGbsDjYUzF4bJngJiQJqln1uFEZs0KYFKgQrj9MULcFmgXC2GqS4o5Qgu1cz+SjgpICtw&#10;ftNwfnPB6dUF221D2zra1rCdL2iXjh6V76UDWEHoEN0Ab+Q+KqEPRn4rCzuYCpveiBHar7n91tyz&#10;CRDirmvUEwzlyphCAGksT5if51qBsbJiweTxfy84SyEZs4ChKYsQgln8VKZ5u+JJKkzBmbr7O5Rg&#10;KJXAFHvzOk1/m4Kn6SnY36fT+ybMkh+T0zr47BpoaIxMck8FiN1ZkvSxETidssaYu/WhjzxjirHK&#10;jRtZdwL2+FGwN4AOoOD3d7dI961BtgtkO6NvHYBYiRYqYE8a4lKgbK1possApjkERyGEI/M0NVeu&#10;KQEkg46RCtzjtoiA6N9cGQsX1GKuAasbJ0nzgcCHkMnkKdV07wKcQVvDGhXWJLOMgVyBB7Ac4tp5&#10;mADvFJBKPAGdfae4+41gwIodFKvOdeF8L4bLlffKbMexwU4mNaHsXXMaQWpD7wTqDJaO3jn3m4br&#10;DwDDO1Cw58zOhzkvJaVwl3NYDtVdnxPAN0wTssCGNmItrbdtdq/wSgXEnr3p4DQBM8caBBnmTUZp&#10;1Vb/v3poyfnN5+htw7Nv/Lx3P2Ec1kOWaZkBe2yl2LTGfxW9HgDyygeYCtF6jKbCrT3Z15aHB6hY&#10;7CGBnL0TLiafI8KE2A7t5kbnwUPQ5H3nWFQi70sOt74KCilKwQDtkHFQSf8f+7iN3pxbYYzf2DRk&#10;yNgppALSDnIvQijdp5cNpB2vnj9Df0udxi+74htFFCeu+P0nH+E/6gJl4N/47if475Twn/3df4ab&#10;W0GkiqiDZiuu/dhTp/CUAmtBqqOAteZD5m+oPc9bMhKm2LV5Xrl8k3veinGAoMPayUbLEXbjLy5W&#10;4xYUgG2s7tsIlGEZPm+Tg9OYko1d3hBBmFBsOmgmJjEbdjT/NkEWJZiiAQR7Jxfbx2JyloCzCj5a&#10;FvzCzVM8rxUKy24mWFgbe8hZtjTtjpmko4u1mfN+lX6oCa/AONAmegj97p/X7Xy2UzUV9NsLqAC8&#10;3KBU8swvR6PifTijP2soMx6WPMvkcveWXhBtMqzmrAUMCmAV/DuAJji1E6h0lHrjmbAMXrq5Z901&#10;cq6C1hTnW8H9m4bzm47TmzMu92dsZwvk3fkWKbZtpGqY+3dOUZ5ZY2TNXvP8UHATZEv+mBkd3iD8&#10;+nfQiEHSwWj5/mCc8dTMmun7YtCZFedR2dYWyIU9hxKHe3Mly11EvZyRVUe5DglUU9HJ2Bw5fpnm&#10;847YhwCEidL2wGL+WjBnJL2MfReMOynofOj0GvK1CdrAWW222qkXltxdHrwflhbWgYkF9nn861OI&#10;jF11i182ZcegeYyB1J5XA8AQAC8IDq4ACbQJtuhPCm9KXgu4LN5bcbE4jOLuXg7gEqviLuddsVlT&#10;8jpROQGqj9ZOnGLxHcUsSFysC0P1SunBT7bsI7B+Vl0UQjGFKJAB6Lli82nSP5awuU68AkycRsE8&#10;sz5I74DFsNkYohPOAxEfB5kAefH7B3tuP1yT0X6ILeGRsGf1LuDN4ud665DW3e0aINjnQbAaVhKi&#10;fwTqMRUgWprt2pqRiyuTdUlnfxZzsVZ3hQF0KArSzAUTWunJTytAdMrIwhJQre6iU0CLy4OpPA8D&#10;9XjEoX4MqLlXQQDXiIkLC7C3UktKUtKQS0Vvi89zAXks5BWpxzqH7mVrc1ZqcdE0rHw7faxAKQVl&#10;vaByxcLFklIY7hZDiBTM3ojKQGVCXSvqYvu/lIJaF5T1iFILOAhFZszo6wGyPLVyXKyju4vznaK6&#10;1cW6OrmzeiThgG093eosIe+I8aQJ6t0Zn23tKov8q18KBR8P+Ht/+hrf+eOfAlvD2hu+9cER90VQ&#10;T8/wejk4Hy2Adg9BiO/H35oghbiCq4dFTZ6V8DCE9U0VoGqePCoGniXjUh/Z3/4Dk5oMWgrK6oma&#10;hVGWBYfnH2F5emN6yD0QVBc0eYb75WhjpGqY71HSKUAFvXgW9PLWIlPJHwCBK6MuNWVAZXL87jIP&#10;SJ6Pz0BqchTFesXCeg3TUnHz4Qd48vyIy8b4RAnf4oInxBZ3K+bhE7VCvla7F85XhKKMbdvQzif0&#10;88XwFsIrNeTaGH+MaZKsrlOrZbcaMUpdwfVodebIAvZlUngm3KMBPBv9faXtvp4mdSYGVbglwnoL&#10;GkDs7kMm13ucIBKOfOdTu5JnZqm5Yloz9+vp7h7bebPJhLlwaP5hKY0TR6DeZNHBegk2dperp0eA&#10;zHjLxLwaKo0SLc6KLMqNlIgAACAASURBVIGiIhlmejlC6InKAHiuYCTdqwHuAAMqVj7A4uwHoNlZ&#10;rzK5Yij9HQhVncqWTMDlkUucHvuiw49cOv87Og9f/3oHCB95SJycYhPOtKbI+OySlkk3trob6mGb&#10;OHN5M8AGeNkzBuNd6ijRlLbYxnLLRsSkaSA+iJUdET/JR502YMrhQ57umAqwLBZz4x1WYnwiCpEN&#10;aBeAzgnuSrEkjbpYEWZiAlMN2eL4ljDHuYVyDEx0DW4sroPAC8H7n6OshHKoKDwEXrikTXVa7GqG&#10;DKRSpwngxeea+7ikIh+hCvZfGaDaP0euse6D4hMS+MioIOITE8KQ5janeXzTSVZhwtFc34PPCeQ4&#10;zGJ9uRaUxQAHlbCKqR+gO7o2L2MTAEWdRq4MmREHMHsPu1Ki/Fe9hFS6+gqbogR7yyDjMauNZR4Q&#10;bcU8E8IZ0uEzdvrbv9F/OdvcEUDK9oc6vCsyYL2A8gD5yS/8816zroGpupwYsD7WVb1sT1hGgtOD&#10;dlQWoK4Yplpfxz2SR57P+gX1sKAcD6BulQyu5xdxxKUwymVFXSoO1YypNJ/KnQnsPGRzWyqwLhX1&#10;uGA9FFAxkLj1BXVhlEOxgH14ol2pWLZi4GFZzTOigw9BhELFwVAFiufjEiZXO5K5w4LtIwIAHFvH&#10;N96csbb2dvDxHpeC8R1S/J0f/BT/Hhf8c996ih//8DW+OHU8aYrL1m2ZakXGaYpLUgoA7HuXGFg6&#10;eFlQDiuAcFXHPosb4bLA6EiHFUstOBSglrBcPX6RAlSBuhTwwZLQwAReKsqJ0dFNBkkQzg+JaocN&#10;WlZYh56g814Lk4M79AZaKspx2en5mXLG3+YBKZVRjguWwjiwycTIIRi6cpLp/ldZK2pn1JXQu8mN&#10;UhldBCcFPuGC79QFqw4dSAyr0ZrePsc3ItbRiAhtE4u1bRezf0voHLia1oQnu6ldHYZqrdazU7ma&#10;sb5tZjVCBdz3S2QtcsA0su3UCkmKu4JCoLNX/457pHVkSyMK/meobhY3043xrEaRART0bpE6Ptje&#10;OlQJ57sN96/OuH9jdcjsvXYjyXBf7cGDDkGcgp+CFa6X7Jod8yl73thbAUwh7QHb/Ozhfp0eEb/X&#10;+RPNH63sBUYqeKD3qKcQ98bCO0gR8rp43QFPjJEJ2kZ8w/UY8k7djz1h1YxNQ0y9A9+lAggBHFJk&#10;kvIZA6TTzxO98gT/FhGYzihVx7xiXU/0YYC8vbZDvW1bmLkpTLoKRCeQ3Vrkgox5jTgJZJxI0DUd&#10;B67MUQHQAiEGi2dDeYBsAJ9QAKTOR4S0vLZtw9Y7SmkmhOpiwnGx/qfWxu8ajpvVDvM44eU+KmE5&#10;FhyeLViPBetKuKwFy03xw7LvZUwHLgxFEELX5O9wz1Mo1Fix1IXBf7xb0+CsXXxkmktnqDdPS/NE&#10;P/MAUAaQGS9GIODgcZNCnhEZb9GgDQC2+CVUA3dczOpmBZC9cLqI9xe2/zOpW2CiHaD1olX2A66q&#10;HxLKAC0KaBxoocMDUt0VyAQqDC0Nfeuo3YBl1B0ljy81V0zIspADhrTZQW94VezzZVKHxeLLYtU0&#10;gJ6Dme7JQ2Phx15N2sPmLmqHhYVQSkU9HFBUvAzO/lCmu88YaB3L0ydYnx4h/coDM2869TZtXXE4&#10;rrhZCUscLqabkntIAWGsS8F6OGB9csT69AjaOmotaCqohwOWmyO6dNNzqqCyQPudH6yOiINT2oA4&#10;zFPGF1wKWMyiGp08KGR1jEOBES9tn7EIPrk94YPLhp/Cy1x8hctAj+KGgN//6R3+1j99gf/kN76J&#10;X/3GM3z3+QH/5+szvsuMF6UCyxEpBVLW+w5znqRSwNLB6wHl6TH5++GLPbNYDWzT+Yh1LXiyABeX&#10;49d6YVhTzQW/rBXlZgHfFGgnqzRwWgyJHxaLVyMyGV0XYK1AWUDLwT0KY6WvaaJstTx5PaA8cXCn&#10;D3kJDq4M3BXgfsWyFBwrwF6u8nGjA2B7FlgOCwoY5bCAeseyLlhuCs6F8XPHI35WOxYyYFicDkyc&#10;4QXMbMC7mJcxQoEgFvKWVQxUzXvk65c6b5amIYsn2tQAado2ABWdVusSUQEqi7XA8Q0Zgi2sJQSY&#10;T9wFGQD3HTdDo6CReAHxEiYN1DdYVqOdBFUE3BsEEUtTLe6dYHF9MGvM3asL2skqxHMlSHdHDYXQ&#10;R6KEqHWmEeDJDJJigFIpLR8JbibwMgsj0DVA9szYRCImWC28n2bnyjB/T9jkAdAOxvPnUDEzb5rs&#10;w/0ogqzFBBggDlCiAk6XoX3HHssZo0Ke7XY1w5jCFdAcuZHp2klQr0MZzlfOA1/pekCPBz9P0sIl&#10;R8RUmBthzCvip6zx9EOrK5EDOZYBANXr3u2sUu5yKcXjboqBQo+VswzZ4haY4gT0kgyVUaqXWVVB&#10;EbUA/UWgsmIkajxAtPbP2yWKn+IA2YAiHWUBlsLmVl0KyuIxrx7PEwce0y0WN8YLYzkwjjcVh6cL&#10;jgeGnA/ozU7EaZ3zPT9b0Wkabwhs01euUsNaTHnDRHtbOQ4+J2Q9pnxdgAidhLfOz6W0PKcLT5H7&#10;IICNve8aYM68r7k5R0KmK7vou8tWjoDYE0gC+E91CxVWnimskUwE7d3cQmqxcszkiUwCpCvdvByj&#10;zl2HV+YxF3EpqCAoM7h66EVkzmvIgKC900QlgZqd8yLzVJMW5P5Hc2WOuDHkqPyviPELfsssXROU&#10;VoZk4lvT9ODLAXx8Cl5Wtw/SuCWhOg+lRAS0Cw43Bxyfrui95qF2HNQHeK2FsDTF8bDi2co4U3Y/&#10;T57TXGaTBYeVcDguWJ7d4PDsAN46SmXLXnz2DE8+eIrW3IoJgHiByj1ovQHWJ7BKqyF6QnnCLciU&#10;ljt2S+mDg6hMnOfyhUQhBBy64Gduz9AKfHE8JD+77t65pcdFY61g9rVvM+Fv/dEr3J07/tN/9dv4&#10;L3/rO/gv/t6n+PtfFHxtWXBaDihaIdzGN6f1s/kwtAn45oD6wcGSwN4mzH2/1cooW8O6FhwLUAsy&#10;oW93BYCEWZbX44qlKdabBa13t9ytKE+foD5/YrFnMCzB6wpcbkDLEXw8WpeWtyoZC3NRAfhwQH1y&#10;MJ0ZQHbSfclfCtRaUM9HHJaCm+IRNJT59HDJNQ6ErofKccVSCtZDRW8dvC7AccWvPXuOn3v+FNy2&#10;SQUp0tMBd/t6GRQq1qY1QjbcnJclvtIL5ftfaG+IyXXUMTYoULfLCdGwuRSyeNiIPyGF9s2z6ppt&#10;zXA9RAsa2EB6v2R5EYoTDJEF8Ha105E2F8TRdcHZU4algrqCOkNRICD0s+KyVhAvFlvHDVxtYkRD&#10;0cfyReBmQBP107SKnVpJCoDuRqSIH9BRZgXAQPU2nwFkHjmWYGxEnv+fSxoA9AEf5sayuRCgRvey&#10;HFBKBTAF9ftCZiwUCUg6rJ+uKWVSgWqHSgeKGiArBXU5oIGAIvPAxjVP67F9E1J/trzR1e/fAeo0&#10;lEFqZcUu0HEy9+91cNDF6ejKyljbO5nU6m75vdIdViDKZ+XDY/Ogo5AA6MjirwSAC7iuWABIMT4y&#10;hb+AaDElbRvFLSQeOE+E5aag3lQA1dYhgtZ1jCtj9OA8i8ls/ygFJ4E0gSsFcAHQu6KwoDBjKQXL&#10;WrAsjLL4XvagcDigqhVY1oL1WLGshPXJikMbpRtSyQfZJuaYAVPytK+pyR6PCVW3v06n5p01dnKn&#10;RZzY9R5JO8wUvDe7c4My836/ZiRyngsPRII/H3eGKfhfBJirKENFYMAeDvRAyHANHfRRUUjx0XRM&#10;fKsg9T7dIhmmQsQRMTHmw2Q5wGJxSUKEEskMu61C0/hlqK4MKbB7Zfp53qRGaz98x8ku1tVV4JBP&#10;OmXdjwStuMccLR1lWUGnI2QxRRwRz/M6jedHAgShLCvWmwXrzQppzRTc7PlQNxooUCrh0IDDYcFN&#10;VRR193McqXWECahXRzisFcdlwfr0gPXpAdwUpRIuXXF43nHz4Q16s7JIIgoqFQVPUQ5PoOtzMFrC&#10;zJg0TTzEsZ5soDxiNs2dOzHqLpEhDiU28o/vLzh0wWfHI7aFPVj/S4QqXAYQ4Q0Iv3os+O0f3kN/&#10;78f4j3/9a/hv/s1fxP9UXuG//z8YX19XnOgC2q3IPBoLzepNQOuC8mRxujs9HxmKqhoounSsS3F3&#10;5sM9vF99w8JlrahPBPWmgJq587fjAloP4MMBpN2BjoDqCrk7gJYFvB6hFqD2znlot3nw04NZ1mf5&#10;5Sh7wE1zwdJ9w7owbgp8DecnOw8OigAgLMfVDhyHCvSCjwrjCSrk5hlujke0jXO/AhE6YutrjRc8&#10;yzqMMAEAUx+G/MRuX0fR/vQIIiVCekmJyHoPsxfPK6V6XNEGuXRAz152ACNjlgsi8Lq3ntmyIKBw&#10;9dO4eHzdCP41QCmANEi/QNVM4TZh6zkLblB0gDtUF2wb0LaOenPAcgOAugWBrwwpNScezJbYAwC0&#10;wMzjZu6EVqguSIkEAdIYPqtWxeDmR04hEyshl3ws/cPfP36FKsqTJtTGzACVCl4WD9iUATw0LFIE&#10;6grlUKZ9uLT9/gBGXFcQCFyXK00yjU89BiBdy48A2KsZBTB++Lv9dyNoXOFKBXvwYLI4qYE5xiq/&#10;P71lvIcAtlI7bKlvsCLZgsieSaWfS6QAGqA13baDZoro/1fKAqxqgb4ADHRb8DS4uLXOwhbAxUdl&#10;SonWirJoAqqIu5r7476VptOy7BJ8Qr7uSEvJour06qKQc8PWzDqxHBj1ULCsjLICtbAFly+EWhnV&#10;T9ndy0Gk8ZsBEpqUe4xvaqczgQ0KSyFhspI56BDgOsvLwFAcECJsYrIQRsYc7ADAZexNc0N2t+74&#10;Z6lHRxJF8k8CfvsFB3ggwiicPNFZkV0izPpjxdHRG/q5W4ZsxAXZ8XM6N/ibVaDUwEroGiHFAi0N&#10;LB5nFMATBG2Edt5ApXscKVywy47+QfDEYumKjnUj/73tZXaG2rUI1LEeRp+h5kZWeoBA+wIVyvOu&#10;HSCtF2Z3MNalo1BH5Q3c7+FFp/D4NawOVlbJMsiJ/aAaVQNyvpLjKyhgWFFxs42LJ6KE1d071ySP&#10;in825ji78yLcW9xaW8j2PNeJITDiWLPUlQ7XoKiXDesXtPMtiAq20xnSI8kpGXKAw2tqKOH5ecMi&#10;ghc3R7xZzWW+Swd4jJwxzyZ4c7rglwj429//An/7xy/xX//6N/ErXzsC64J7aSjU8RZHq9GEyNYA&#10;ZgW2KrVOA3rk9ZQ7eTKY66TTg37X41UQu9eJ4P+6oYaalY5K/azmI7VGq3Zf6ufH6RF1bA2vXAHs&#10;BFjBYbbHDPR2gCSt3cP2EHJqEEHh4Q6wMB9A8HHb8J2N8Vnr+FSjSkc3WeO60gye3fZ0Ptur0GrE&#10;2AKX05uBrRB7dD4oT3OisYfj3uhkVEtdzMQMtW4OevIMQXM5WUmSavMTQW9nRF9FAKNcCjFEztDN&#10;B0VwlwZ7FqFA1Vyqqi6czeYPy+q7gHmB6AVdKnpnSDcTfl0ByGqWPQbKYq7g69pWCZJ91tHeKRqB&#10;zv1id7WZJoYM68KseIfsVuxdPA9460sgXbyQrpju6gpTLS+IWk8azZNzlJZuLyIg6hAIGH3niuFi&#10;bg4p1RH9LOQewtPr/7/vvbt7pqklla50KACv/kJpwZlPIV82BsAVEcHS0IsBLtOJVk+RaHdUhsMf&#10;EIrRUrtb7wREDeS8mbFPvHpvPx8dVxBVC0MghnqpC6S7dri52kUAuly9PgjzGIfo+GfHv76PUjFr&#10;xuQl/SeeTP7e7Fn3b4Co41YWxrKwWfVuFhwOjPVQUVbg7uUZdy9P9iXR3TqAwpV6NWLxRB4QwJ7W&#10;H26/GHMOlHysEZxuc0k8hKuDGcHlhrG/xjMJsODcEMxONHUFpTqe7/SgZEJ/2TA9js44M7BUP0x5&#10;hxPtDVBTOtICKPh4iUBCg/4I9TbmHKFWqgLqBOVmYLS4wRmE8wnYLieEq9mG2hEnP4kQArHqfiB4&#10;+7DxHvCQWpGUFoknY9MO2aXT1/fenPgO+QElSObjEliZhm4hM+vCkNaxbYrz63vI+R6od7DmYAhY&#10;tAeNM9+e73F+dQ9WtvZlEw3SsG8jRikFp1f3uPtgwRdnQdu8YkAsL1y5e5xlB3BQxev7C+6/uMct&#10;Ec69YykFp9f3uHv5BktlSB9KtJQF59f36Kc7KF5DYPHew/XvAEEGAJF+RqN7vPr0J6iVrAiyeFsy&#10;bWPP5L+WTa3uogYInc0q+fXbM9Ze8fJ4QC9wx3188aGEJhi466/v8bJv+DlifP5C8J9/eo9ntz/B&#10;J+0Od3d3VmP2rcpJQcyQuzu02xtcXtxbwhoBcWh95CvQytDPbnH77Q/x6gJsl1RX+3GSL6YAXAmn&#10;Nxva6xMum1l9pRZsL09oX9yBtab1CaqgZcX2xR30fILc3UH7rAcfDMnmcTqj3y7YPr83IP4oSJ6e&#10;URn04h539x2vLsD5Yta8ZNlY+3lKJLh/c4Eo8AGAD+4vaHXB3as7nF+9wf3TO/S27fbOeIAOY40a&#10;mFXZoNJA0s241r2YeBLbJcz182hq7oAoRWdjryodIpsrRANzKHay5+KWLblYrSUx4EbMnkIeJvMt&#10;ix6Tt9Qw9NghckHv42QVxUHFq5kz2ZFQlNG3ht7j1LNCeQVocVB4ARcFHI1zHZMeE3ZSiLr1ykkZ&#10;weVeRDZP2DOdfNHYCTPMsumoAO0W6eFOeS9gB6RJfv+G6URHAJGdVkQAaedE7wM5iQn4ou4l6lCq&#10;gHZI2yDr5swgKIV2DddnYT7L/nneXwZUTc45s+n0MIznK2ZX9ViryKialWDQYbeOGsrqakDxHNgm&#10;I3dFS79P+sQBYzc5typzABgyE42VyumQfkHWrWOr2O+mKXenkaW9R3wEh8t9uPAi2NjeeD1+2hN1&#10;RsaPUvsRCtH+e7PwGF0p5u+YIt/OHdu5g7iBX28oC2NdC5YVuLy8w3beLEvXJpQKFRpnTQeKwR8p&#10;xcl6nXpWN8FiskDTYWtXFywU90gyGl7HAXI17QbhUrbvMVk9POLIGtXJ1kODLlBABii1E3rwp62/&#10;kLlpxEuKmI3GT/tkMS/SYb5gcXAldjCIw9ZQEer8QCBEjbuIeR0HF2NpAXqUyLAxizfh1YlGwRdk&#10;N0DUo4A8jCXm9bYrs9qjrhyFU0l9TJgAn2cSI7azOr01s7+31tC6WtYqM+pivG6WWysJQsrpIAhr&#10;TpZv2K2yKyzPetemlgQ2FnAP2pS8tqRG90r0CPcw4Z7g1OZiIS0SYF0UXcQ6xsCt3A1AI2vxSCGj&#10;FNKsiDP3aKUWmZMjvMRalikspsgsUdpxhUhDEM5gZG97Sr5VS91gAT6567iRE14cV5xryQNwbuqJ&#10;1cfnxsv3qviwAD9TCC/uN7xqDSsicektEj2ScoS8MoYR3w5vsluLcT8829ksU+LL9+BMnQs+dEPi&#10;YnM6uSVcx58I91N/qNjLeuzFd1wKL8UmAjS3jj+wNgC7GQlA3cpYdXf8xLPC1T9kqpt/iLBeBN+4&#10;b/hwYUgHeonKB4B0zwmY5PWoMuEVCJzWRn1PqADBChy7h0HG/s3EsZhMisXx2RwyUPt28s8JT772&#10;LRyefQJSL8KKDm09Y+mKB/sHw0btO4IFMlLhJJaIWhHidoe7zz7NVmCqAtEN2huYgfWD7wDlBu0i&#10;2M4NrAWVK1BXMFeAFlPKLoSIJ4GqEXM3rRcT+ukNLq9fgggZ/KuIkiEj7uxhFwlXaaEcHg8gGKwx&#10;fX+YQ3OvvfV7D361Ay7itN1AeobKCX17DRMw4S+yFyipCcdixTJFLGOr3d2jnc++rOrf1d2ccu6a&#10;s9nN9yFt3jHkeR1SPk8Ib9pg0TaLxpeB6zXE7uG59vZjajW3BFn4gMoZ0u4snTxi3Kb4AwCwQkxe&#10;N8h2liUAsQBtw/2LF76PPN7EQZ16zTLjx2oxWFxdibODIc+T9d6osUcCFEFNSQ7z/BUfhHJBCPx3&#10;X76q9rfTdyahxfP4tH1Gudah8LRB5OIlWAR1YdRasR5WlKVa/T3fe+yKbMR/mUUwHXletDPcr6M+&#10;I7z0kdOEaIB7glvgx1LbAXHwZQIB6QG9nLZjbUdMbCgwf+DA3Ij4W7ttxANqgFCBOaLCwk1W1ol8&#10;z8lE31gwCS0Vz42SGiwushyaqmbdLArwHBqe4EBxxI1GfOnOS8AGn4xOComgS0XG4CS/+T0gcuti&#10;j2kHbpqslU4dT5xT0bQoqiuitjVsTbCsjLUSah1eE9vOkolgVkLL3jt4dObEoJ7veXLwR8PVuc8A&#10;jvs1vuUbSCzEPcDTFf6JZxVYshnD1wQRqx1XhLVQ/g4U7sUA+4Q8rMAVrh95yJ9NJCA0MIVnIOSQ&#10;81MCvBnajf+Rr18w89NTx6Gd8fK44NWhQgpynmOf+7enJC0ixUUFDYqFGWe2OVLe/8jlIHx2r06s&#10;8Qhd/R6ypSV3sUZEavY9vr7UK0CSpjvWeHTWPy4gHxljvOedV6yxPy54HfOY9zNCytDYdxzPGfdk&#10;dUcirCL4+CT45u3m4Jd3tC2FrCwMwsilOa6staoeSlT8mwIwSyaJWrqudUqxw9J+7A/JMC+WjaUC&#10;BCoLmAvq4RmoPEXfNs+QEoA9A9DdO6qK3q2+GLOlv7MvSqTvEqyOFhFbWRPpkO6buDeINkjboJXR&#10;5YC2VWyXDdADiFeAVyMYLxbjooS2hcNjUouzUPf/kBRIu0O7eBxaJHB4jEwUG7ZYh4EyrrHFTLJ8&#10;+qQ3rpXzCHGc8MxbnoXpXjy4P6yODSpnqNybYnMww3G+VqOnstcNZHG3DUB0gfb/r7U36ZUlO9ID&#10;PzvuHnGHNyUzi8kqJofiUCxWktWsKkFAQZC60VBDggAtpIUAQQtBArTRTjv9AK206L/QW/0FoYUG&#10;JEA9QFA3hK4Sq5jMIpPJJDOZ+eY7RIT7OaaFjccj7ntJSZ7IdyM83M9gZsfMjk3n1CroR31qzusx&#10;5bmtxx3v8h1vnoLDSfX25HUEy+5Vg1MF80Ey3NoeFj9XVBWQ90woAqCCVpqWk2jAUCHnAckJJzFa&#10;SZSwo2AYg7xX1M1PDVLIUY+t6irOh1J7Fz0QTNRpjNQRVOONsB2vYZpVvL7daF9+tc8aXSnJHvUA&#10;bjPAM1rbY76eQaWBygbjMEo22GaDYZowbibZ3Fl8HTfN8NR4Ott8GVfVe66LK76Y0ww8w9AUmeIz&#10;NUu2yRoGpE8g3MGQ9UvWPwGxy7W5axZqEhoZF9J+KK2SqadZhY3BWBRGoshZeIPFKZlVwYR+s7ON&#10;SXhNaROWQc7/pFLAPICGphp3QTFTUKI9BmsShw3SeBR3eBYkB/xZgWOyIIKxCblumQgXgxWj0ID9&#10;9UsAwHR+qQA2BU6UrIG0HAizBN67uqB5hGWAxwSTDUAVVRd9JTabBl8usPprcnqMchsunrEvk1Cr&#10;WWuR5d4s9imtDrM6m4lIFXBqC0iPoSQxOQFtgRV6J52bxZ2ZQtbRibYrR+pVlbcLwAcUbhh0M0C8&#10;QGLKGab8k8LcsswLKY/yuEDysQNyGtHYGG/eHnBRG57f26CRxCjaWbiWVTURSckNWzBW/oe0f2Lk&#10;IvsnL2LhaZB4O6+dub4yI9KM8PR19SEBL8lNWHUH72sE0DARY6KmGbcyIYnsYlWedTPfGVE4+DsY&#10;pNZti0EPHnj3xRqzDvBqA6SfqbmV/9684NG+4t7CmBpjX8gt6Y0J3ArGsWCa1AuYLOOh4JN7DwBZ&#10;T1IcfATKrF4N4YcyT+ObnNZ8hqvc92f0zzgMW+mizqj7PRrv0WrFUCSTQxIRJXjWTj4gIjnPjgq4&#10;NizmBiXS7DygHhiMAiyipbImUbRawW1GrTOWuaENz8Btkp1kOYMfy9MGNfE22PE6rCJLAG9RzQTL&#10;/oLuFm0s0EpODayBmRYrGE5Q4gA0Uezu3dhjdCZD6WRwkIyri8d7JO4FCae2XdRwQg4BYqtenCk0&#10;zYIV5ikxICJYqjKaBYxFxy+WTqs/lRUM69RMufnsCaM9E7Qe9LlSUGzcR8slTTK7fXNFjFANlbBX&#10;jRpsTJTZ+DjNwDInSQNZZdcdh503P5XD0v7XyqQmT9Aigqgt6q4Nk7eqBPppcMbLvIiwKFMkB5DU&#10;MEOz+JnArySqIHS9RAsdHTXcgSfGcWh6b8+IO9S3mRZ6Fq8ic3XebPFkM8B7UZKXBsYtFgZwQ2qR&#10;HzFMW0ybDabtFuO0kbCMIcMsSnW45kHo4/WSoieWVQQH1XGSZT5DrU5OAwqTRGgyD47qJHrXsm+F&#10;Nwgfipg87miUe6ijUFNrowXLL6pQyGdWmssxu44LQwHbHKvwA4bUfCsMlBG06I6+VHHBgJxogj+w&#10;7/iDeMgzLF2RZqggk3fsDG2hq5bgYopJvqNxhcMW148/AeqMh+98U+gCA5YqMXBFy/zMdYaZQ73Y&#10;PIkaMGD2UBvbjMrVYCedQks5Bex0fWpxdmat4A8RzILLNPbGElfMwmWHTFROY/36ELCLUlBalQK3&#10;hVHaguuXV+BRQnWKKrrDtMF8s5P4v616AFy4Gv0pvQqhqIJmSp9meapRAZzct4rGAqDwAsKCARWF&#10;lwgHYjv/WS3jTLi/3+OSG968PeATO/NdFT3ihmdXN3h2dQMslknKwMTA9Q3Omlh/jjeQHdCEGswz&#10;ZF6R110MLcjewnh6R4ied03K/bW8DiyRgBs+fXkDlAlWNxfMwLgAVzfYVjm6zcZl6yyjX/DB8M0Z&#10;5wdMDthA0vyaWslMaTZF2cdL2FTGG7uK+4cFAwNcpOg1FtYC5Cyw4Irb2z2ub2fUZe5gxapLCR+T&#10;k2DGAmwG0vqskljKXCNHoVWXlRa7ajLQLbf6u7AA8ykzxrocJN6OG+rCmM4GNSkKc6mznnnG0GBz&#10;DdprwDIvsEwQs97VRRcpiZm/1gauBa2NYK6oi9TBO+xvAJpRtrcoZVQFqyozNqd704r+tkyVaRIE&#10;sGSOA+UAJLW8AGC0nQAAIABJREFUZKJJW2Z25OXEhKz4huaryocJIpUCXvPmFOFq8HF8Rjybd5ad&#10;3EvzSc3K9waoRUUsB7boBLYi9BoaJPtO1KBFY34E3lnRaIBZwGG7hm4eupBc6WxI2lmGVp5Xeh3R&#10;nGcgsinPQO5MxZK33bsvoe6xrCAhKRCMBGaPtWPdlTfLtDILgrXrCkcBk2QyEk0gmsVyoLTGsIPB&#10;5Vk5yWKRSlck6fmlSKZtQ1Wr3gArYssKywBPKFWKmYT3IzDKfadFs4Y54lQppfSsBvYDkBgvs1TK&#10;PxYY3xIXlJ+MIZt1eAfmPbjOnfBihhxrODOWHWEPyDFpw4hx2mLabDGaZW/Uav2FJBZUxxdeXKNH&#10;5f7mNmSFjAnlqkSgFlPn4mQcl/07WZa30ZPHysy6yTJLovUvO3vWUwe8VAhztwmxo8WMVxhM5L+m&#10;xpgWNMtIBAuPz1TOBK9RpzgsKBIDW6XMBpPVtdSD6zWNPtyyhjlynsd5N0AGb+U1eXnrxkcmrG7i&#10;xsnKI3Fp5/cfYDns0ead9rhogW8Fq5FFV00jkm3qssGyu1G+dXAakh5zqaJ4V2TMAuYZtW3RmmZs&#10;k8/WD7oglvCrqgJUYrw8GAIJGIl+1fXOVYSkWe8agXjBl794iTceXYrF3tzT44j9xQP8+HyL67rD&#10;WGKskV1t9CA8Rs7+lQSSolbgYv0Thwve5QC7sgqIVTTqWzbtTd3BOrtNXfDw+hrv7CvaZoMnhUDj&#10;iMYN7377N/HGO29hmffKkxg0Trh5eMD///4WW7c8v+Jq0E3yInzAihgr+WW+C52KlPeZXdm25NTO&#10;cNfvnXRDpwqxx1tWcCn4g2/9Bs4f3FNrqsipcRpx+6ThP/3nM4y8wE4Xcte9BfkxAaWh0CSTYUmS&#10;E2vf8XQ58WKiAdxMIVQ+WyAbqca4f5jx8NBwtrAtIwxNvJCgJjdsTYHxztsP8YXfOMc8j7I56Taw&#10;wndalTCBeZ7x6ZNnQtNNrckQfLHXa20OY7fGJyVXLJRixQ69pWGc51sQjVL5frvBqNlPddGjnbjp&#10;cUhFrWWMelDElwHDICuxLspESIBlsU+8ALUWLLK+UOcDlsMV+LBHmfToFh24WFEWAKNSiZrQKeNH&#10;BIKY2gmkq1+YY3WikK2ypu03s+5IJoolJzhT4GB2d4ULtDWVHhFLGt8rnuufTwoTADQV1uoyAGY0&#10;XgCeQ2HRg+FRtNJ+mYE2CkNgRtOzDp33m7KwGv16hLT67dT3duJZwAyalGfS/Xaq/bjL3bNJfHdi&#10;bX1lC5TgVDIaC1cwqsZDydueUAMx6aNUtDprljeDWWLpAEJzAigSWAyIokGz0HUbIO4lPSsUg7vQ&#10;ch0pE9a5zptZX3pxzaEQate2aW04VuZks7BSiBFOt85dAaArWeMChHXDIO5Y1FuADwLDDuKkYwuL&#10;T51vUGdgviXc6nFow7TBOG0xbM5E4Rs3KNPo1h1DbliDlVooawuK9aQDrHQBRNIEayKECAtiSE1H&#10;pz+bsGXim/A2OoDD0TNREVbfqK0SlpvYMIhwEStaH4Po/9ruxKyHphzqYfKMAq6k9JIc0ASxmPp7&#10;6MZrmw+PN7fgILA/V1VBLEoCoj80x6HE66lwMKV2kXIz2/Nz1PlWTiwC1AVttNsALq7pZTVKrAkL&#10;6mEH5h1Ku9UCJcaXEXj1gFOdI+/VcryooicP5+APHbm4tduCyg1Vy8yQaxKKWxN+Gow+NhahWWel&#10;efEeNW746//j9/DbX30b82Hx2M9hKLi63uO9P/kTfPRnH+P+w3McfNMAYzw6O3P6Kd2om9k24Hdx&#10;RYIezUfseMrr3N/kWD5mCb7YXeH8ZcHZMOAKDR8y4R/8rT/Gu9/4Em73i+CuMTbbAR99/Cn+v//7&#10;3+Pi9gZ1M3rs/KmLSgW3g8iauhxZ7k69KSJW4CpuyRT3m1hInjmz8J7WZnCbBG51wW4a8Y/+1h/h&#10;S4/uYa4ibRszNtOATx4/wX/8P/8dLvdXqNOE2tR7tYIqWGUnH2RcdQZW/ilfpaQ8umoIRZXSJQxx&#10;rxITLg8LHu0PuDxUs8faLDSm9CA7DoZYG+uAGYS/87/8Ad758tvY72d1zWrfHPIYBJxtJvzkw1/i&#10;f/tX/wYXE0kuQkvWU3fpV99MAlCZlbc0xrV7L884DBPKsAWVgsPNc9TDIrt1FHHHjAPQJO28tiqc&#10;pchhu6iQI8hqgxUtbnqChQm25TBjWTSbZH+Lw/4ajCo71MqYbx+DhhsAI0rZgsoBKAdIOqwezBzS&#10;yd0AMrGYmqlJoCJI5abH5zRwW4Rwm9bXUyQG4XIw0KPdZTCwsurt9Vdmget3OD0R83OLAbEvNm6i&#10;sJgLUlzJADCC2oJW9pCdpRZ/tNNCEvpPjtmU8Y4oXOXQzzbrDsqpXXve3KT2W3YDrITuHbBaP3MM&#10;a1NYVAHSGAwRCgegLWHe1vMIYQyHASYpLFAqx+6SGOBFLUqDxmiy8gpSIS6B4uI6KWKSpwEWb2fx&#10;EX3ZCes0TyEEXewiyC1wIvcovUsnQGaOREo4yPAJWpLmbUxJbdN4F+ZZ4u7qDlZvrEt30xIQQaM9&#10;i5dMOeGLBwBm2SzDBuPmDNP2HKMqe8M4dpZjb8k0mBO4tn7X1m1TzEjxyzaW3AaRWmxLtMbRriuY&#10;JkFZYWZMtYk1RjaIllWdeiCDsTLZBG87IkzKuDQQ5DQD8hMqIgOTFc5H4tNCTLRdL4pMCMXIdgEE&#10;eMY2NDg8l+8IkMIOHAtrns7Z3GSACA6zLtk08/rPIIM9V4G2A3gH4hsQmng72JR3g7cqLTqZ0vag&#10;ugctI0ptK3pgnwuUvlB34LaYJ9eVx1huRv+Ch4oiymCdUesip4EwobUFm5GwnQqAyU+1GwphMxYU&#10;PgD1WmLDfEkYP4DEPuu6La2CaEFrWscQ5OA1pQOwjbspbNzXsctoMn4A6vmXWndKPeD+oeF+nXHz&#10;cocLrrgYoCcdAI0I2wKcEUMMA7cAb92ocdyh0lvb66EFB49vPXUZdkqNcCvZjAYeurbTF1mrUuu2&#10;1UlwCQI3xnkBLooeYwahw80AnJUGQPnU0GDn3PdMwUiGpCRb03ji1TOJC8r6aQzQAmo7VPU0XMwL&#10;Hs0z7h8WKQRMK5ZtFvJ6Kwp9raAqwQnUdtiOhM1IQBsjLEUXVxkKSgF2+wU/++hX+JM/fQ+l7sRh&#10;oToLwGrtt5hE44QpXKqbyfqbXKNUdJ5RZ2DZfwqUK4zTBcbxDK1ULADaIpp50eMymFlj5+QsQCoj&#10;uFYsywyLT2rLrAHqQJ13WHbPUBcpVUEai8S1Yv/yCahsQHQGGs4koWLYgnEmB1jDshGNsMzz3BPa&#10;mvhC8z0AbQ+ue0B3iY2XkAH6TssN3tG2GUJP7cb+u1yGNGaARPhSU2VFTbVwCyU787fgUaZBqdDS&#10;fYydvsqaGKrCK2eU4JNF8esYQH/HPr0eetFHFqmrt1jin6Q2wgyJjVHXC5k5PilButgtZJGZwcXi&#10;ZHQJdRzY/gdAhEoa/O1C2lyHotwdj5JVyUAoi3Yf/Ud/N+R1PN37y+GldAjqQkwQc32QXDivegTY&#10;doKzuiMWeKFQFbpEWsBCP3utL9cw4M8QF2eATd1ShxuIR2CYMG7OMG4uMG7PMIxbDNNGqsJTlM1g&#10;6AYRxgdd2wWQlaq0QN11DbeeSukAtZgaHrUpUwqZ7UYCPFJSglliYC49qVVmVrDmm6ImNEDhks/0&#10;wlVPwqEKQpHCphhgGXNQ4cKK214BNVGZ6NfnEMzcYeLW6VQVn4Ace2iKiVOLKbPqJZH+i/riw8oH&#10;t0QpTFWIosgKKAQcdnt89uQJDvMeG95L/U1YiIqt4/hrbndJhjqA20Zqe1GEtZC5vBw+gwrUvVrs&#10;a9BQTyUwT4ZEaTS0dkCr5kIcsDvscDgsWraCu3VXa0OrsxgDmiggWQKZFVroTmhEjqabNS8h8Zim&#10;8IcpzE1jRBOtOL9JGzevYyh9cSuSmdsWdX0D27bg/vOnuHixw7QHbhbGPIhSOzRgaU1gxQd1Hb7C&#10;NdsKgIMaQfYqpxG0dHSxyv09pFiSzINPPZ8sJlJuRY8grdLPWAoO84x9bdgzMDc9+ks1xtogc24H&#10;eOJNGkeiaIBVMVdlMCy7eZOf4mV1835dD7g8LHj7aoft8ytslU5bZ7MIRR0MUNPz7RdWqy9jv7vC&#10;PM9iyNOyOwRJSiUQrq73+MXHv8IPf/QT/Omf/wVubq5xPg7gRXmvTND70MWms4yYwAzjUPBkHBZa&#10;NC77W31hxDCeo4wblGGSmIZ5EeZeCoZJBJrEzAnTorIBmLHs5bD2Uia0VjEfDh7vM+9fYtm/EDNp&#10;Ul5Y3R5WUVxiQbR+FM9gamg0wZhbpDMba5NZigdEhA+p353ZePeiO4u9MoQdGh/QH4psdrvMGASQ&#10;TV1GYceiDpinL1Om+nHam+EMjs9AVq4IJlwIqTq3xpK5p9AIgMJ6JZbOcA1an+ZSjn9dlUkKCSPU&#10;wONxra176+VFq8/ctRBwQeqnan35U/DM7cjzLbVio2xBR6xxFgqrpq643s3OQitokAQKSe4htejR&#10;qv84xcDmY7U1SE9wIMcH0j6cAU/iCldtGkgSJEdKq2p4mWVJnBUnHqlZh2x40ThMY1xmLTFXGoze&#10;TPyJkCE2i7C6+1Pwgf+l2C36CQZJ+TJZ74qZ0boqj8tyI+ufSIpND1uMm3NM2zOMG+E3wzCqcpix&#10;YFw1RnRkeYiAQ4cbrcApR2U1F1ZinRcXn+zAyfUnZhuDUV2vKJtwBtTS5cxYZ65xj9KmFbdWejXz&#10;D6UzO23TyoBpue4Oc8DC+WO4tNl5P2WiU1oRxUt+KGRlfUji/DQLFSlZx0IDRKFddLysPEjoyJRB&#10;K0RddF77wwGfXd3iK198E//zX/1L+N+vHuMnn73Ew+2oZ2MGTjLnE4teAfEBMAWP7XzjIP4sM1Aa&#10;uO0BS2xSN2vPO/U9xX1ro8baLRioYV4OeHEz48HFOS4vLtStz658+XrlprhaMLinx7mA6hdWjrgp&#10;uJvTqH5NsWqJmlhCO3rrXpgsXAnJHFeTQiQJo6HOM57vrnF+MeGN83Oc7YG2EJaJcGtKoQ6CILLB&#10;a9aF3pj4TIFnAbtyn+hrzadY52Ru2QZ4iELv/kqvG94rBlRsCNjNMz45LHjj8gKbaRTYGawcdsLb&#10;gRkMOT501bD/ZZY1iLaA9BzaIwnDgqFGQGkNl3vGV14+x9svrvDG9Q772rAMEoJ2sisoL2yzbNVo&#10;xHI44NnNNb746BLb7TmqVH7DNAxgAq6urvHhRx/jz977C7z345/i+voGAxq2Y0GtlmGvMDf6yQYc&#10;9QhkzAWP7qcn5emAkWvFMEygUQKlmRvm/R4MOdZpGCT7ss0VdZF4tTIKM67zAcsiLi0qA5bDrWSI&#10;lAFt2eNw8wx12flgmM3KokGDgBAsVTSSTB8i1p0ygf1oJ8DrQBl2fHqZ6ELgyAPijm3KQGCMgatr&#10;72xCOFFy7ARTvIwJAT4Grvdui8rfN7UoEVgmEPTiq1dc1RqHFP8Dgh9JAmPKdg6fuWNXGn1azO6u&#10;WUFv/Wy+ePV3/fl1z1pPeYkR5OBsy/szdTIbU7wNs6QZbHw+ackqnBpbllqYrvuxkCh0qDCXP6sF&#10;oU99sKfjg1uTYErOakWhv2dDXuPgFLz8O2GljCJ2wnn3m2io6c9ZKB7hh5Txwt5hTQpRuvJsP6VX&#10;IhUkSQnhgE5mMT4Um2v+MV+toVag4hrLLWNHmoW7Ocdmc4Fxe45xOkMZJlWMjsWPWVWlnyxuU1jF&#10;qoRITuiRAGUG9OB2o0x9GX7KiN7rju1SbSoEj/IzUzwAMM1w5Zc0659CsJOYuoTezF1MGnlHplwA&#10;tvkVy4UJ/VDoMkyaKgFWY9AxorFxjRWWpPBQOqViG4CESaUTMsy3ii4kBpBj+MC4ud3j5W7Gl3/j&#10;Ef6nv/KX8O7v/Q622y3+r3/7b7Hlx7gcBtSmKUTEThvCglTpA2EaFgxYMJIU2HZruM3TNg0EDCQn&#10;NgxUMOipO260DGbgEq+hYRqAaWjg+QYvngPbzQZ/+N1v4jvf/m3cv7zAPDNc0YJZZ4GRKsqw4KxU&#10;LEMOVUgTAQAUNAKmARgKIMm3yk0IyOV9ZCIjhrFgGAaUcQKNGwwt4y81ndbsMIwoBTgc9nj2HLi8&#10;OMPv/8538K1vfA337z/AfGBMIGwPwAYAD8BmFvlwOVTUIgkDrNY1Vtx7BnUZwaViKsBGS6jI5nS9&#10;Do1c5DzrM6qKD4DLGLR2dAkuy0CYSsPtYYeXL4G3Ls7wN773DXznK2/j4dk5lsUlW/zPALjiYqio&#10;xfj3qS4YKEArC6bCmKxOofFtyDpjJgy14mI54HK/w73GeHp7jQ1BjrOsFUUrdHQabuKBIGCghtvb&#10;HQ77HR4+uI93f+/b+MbXvooH9+8DLHWBn754iZ9++HP88D+/h5988AFubm8wFsI0SJktrkuSd4Ef&#10;1wi400CEJ5A/LbCyGF8jM3UFj8MwgoZRme8NGiZQOUcZxV/c6oJ6WMCVQQOhDAVt3qHOBzTISRWt&#10;7rDc3AJUUKhgvnmGefcCVpJE2I1q3xw+/QIJYLcjlViDlGXnSBqa0qVnJQliRCaCJ5uDCaxarp79&#10;2A4Am3lajpnqBT/DI+oY7sIwgdU7LVfKE0yRaCvlKqsyqzGv2mSQWFKoxM79pDrV76bEXA/0R22V&#10;0INSPEpWCe3TqXHF09Q938+/E6lw0lMNxoQvaXFHy2oUBVkUBxM01l4PZ4o2tf3VElX8prG7gNW/&#10;XSKB6YgZ43bKgG3OCGYRi6dOzV09JsGBYWrymjL6NhqOFcLjKxQk6rAgLXEoDKu+LMdu3Qd1b8M4&#10;ZcJ9oq1uzCstzbXToJ+TYz91kzL8VMHCAiy3WPYvsUdBGUeM4xbT9hLD5gLj5ky8CGUMFw2ZpT5D&#10;2vANQHe/Vjw0cNIHGpvbzzIpTSGzOCd5R9dygSPb6q7KgxJDl61N3CJ2Emz15vr1Rs22aWYFLmIv&#10;JcpqQMCaEt7BGgvVVIcJm3bjRImOK4WOn+MLmOpGlqFLMV/LzuYi3hRz4zGRHsfEuN3tcT0v+Ppv&#10;fRF/8/vfxXe+/U08fHgPYwGePL3G//vJC+D/+QRXv3UJ7BaZbDE4StKB79MJwKc7/PxrX8XD3S2W&#10;RU5JWpz9ks5b8D+NA37+7AXefPMpPnv8BMt8UNSoVdZ3sXKvMWO73eLxZ48xEOOPvv8dfOPrX8ej&#10;Rw/ADI0NN5hwxyd+8ewZ2n/4KX72lTeB60U0S1acFIVnY/m8a8Cm4f5XnmEzbbCwBOCPLLYwUB/W&#10;Pw4Ff/Lpc/zek2d468kTLIeDWFg5atGFXVXpbhjw6eNnON+c4wc/eBdf+/pX8UiViEVj3gEFdwO2&#10;M/BwV4EfPscvDs+AB4OsOSb1/CnvZQCowDABz14A3yj4+JtPE8W+4hpG4Mkz/PLpMzz47ArLYZ/o&#10;6cTFcnTozx6/wP3NhD/+/rfw7a++jUeX50CVmH5O8l6N5bJP+dVLfPzRL4GH94DlLuUOomE/vwbe&#10;WfDJ7zxbzYOBWvGFw4wv7vZY5gUvW8NumvD+p4/xgyeP8eDRQxz2e63nCRzFw3qYDePTJ8/wxbfe&#10;xPfe/V18/avv4P79e6Aix08+ef4Cf/HTn+DP/vx9fPDhR9jdXGEaBmwHMVhJsuqSWCrFWBO7zEYF&#10;1lAIH5O7KXRN+95UE/z+yj/5X7mqGbbQBmW8QBkvwCRn7lmhSLHqActhh7bMKNMGRIRlfy3fhxGt&#10;VRx2z1Hn285XL1YCcZ0xH2CVl2VcBaARRBP8MHYXRN5E+rCOD1sBP70mlfHVSthmCRh1S9ixsvb5&#10;r1PCeyUMTyhIxyO9q83UOlGnlHTtqJSX7B1EiNIp4XzU16lxn5rXq9593Z1j9UR+tVHSCianx0zp&#10;nWMY90+B4Lud1zGn7CTv2jgBD/nl1Rg8ebnlcXUbr448fB2Nv7KtCHRK2uLnGmz/7Mpqc1crp6jn&#10;84zbN34rRZ1owDBOGKZzTGrVK+NWPAxaZkSUOLVC5VgYsLdnrmTDsW82UpapeJLs9BxG3viFskVR&#10;kNRc9e5mC7ps3IdPRHkLdZk7Q4YqItKLM2jd8JCWSslWRXAEM5j7i7UagOXx9RmO5sZdY8IoOWhe&#10;hlT0ZBDCMEj1/FabHkHJeHZ9Cwbhm1/+Ev7oB9/Dt779Ddy/dy6JcprdWCvjg599gP1hj7GUI75l&#10;CqnxLjsonQepmpBXn1mIPahB4wXltI9BLHfWqP4Nl3xMnAngtuA33noTb7z5CFyBZRFVq1DCn/FO&#10;Alqr+PCDn+F2t5P5s0HK4GbBENF7AYBhRA538SWoG92OszUGRj3u05/rORFU0XS4UMPbX3wLDx/c&#10;Eyv4UvW+0SP7PEoBDrsDPvjZB2h1AZcBhwHYT4T9AFSK8Jj+IlA5T0rHHRfb+BpoHIBx+3o2o0aT&#10;0g74zbffxKN753ogAsOSSHKnhqP9csBPf/ahntXalbY+GntejzSeAwyMDEyVcbY0TMuMoVkYC3nC&#10;GJjFOjqM8BMl1ChhqzJVbNSxNfzml34T9+9fgBk4HBoeP3mMH7//E/zwz36ED3/xEQ67HbabMfiW&#10;g8J4tnkPko5g9EZi5MoyigqlzW1auwSEGVtl61/+h/+CJcttwjhuARrRGknaNI1S1wqEusxYDjut&#10;dTeh1j2W3Q4gYBgmLIdrHHbPgWYWqESpFggIKUViZzOKO2EQ5Q6i2NnxNSGwTIEJ4R0LMlHfiaw+&#10;SeW3OIKDJFIIF0eI6lNKyKsE1pqerJjy0Q9H7Z1qK2e8ycJcK0PHY7JxHbcZ5PN5FZHuqU5IWnvy&#10;PcdDGYzvbD0rnUdjt+ivbLfLfZ4aYT+mOyAJh0p26Z1UTOxOP7q7IfY6VezVI1v/Zr19HgVUHhWL&#10;rsMwufBeTSmc/lKHzdOjo+75vo1X9NHRjWkTptTm3+WZdS+y5ltaBlkVkY1l2Zxhms4xbi4wbM4x&#10;jhNo0CzUNH6yKE7lE37GtMatGOOLOnoxmhzf5aVCHORpS2JntXo7UDYVYzHXN1udOYqQih6ObJI7&#10;IKvCukATIGhwpeFEA6FE2bh1l7dWriJe0sVT4KT44WZSx3AYMS8LXt7swGXC9771NfzBD34Pv/21&#10;r+L8/AxcgblWxV+sn3GjZZgSi84se/Uxvq+e74Rces4/h04W6rGSXMcbFcXcgHmJNeQcQEnTrLIS&#10;rshSJUJLMq51nCOelvBhbXXzTPDwWzZWjs/db3nCBgfNdRELJ9LMg+c7jFien6aonECQMpJ1AOYC&#10;HAZgITHi9Yk2x3PObXTfg/Reyak7DkOSxGIWx1P4zX0UIgwb6u6dGl++BgamBRgaMFVgbIFf+4s8&#10;/iQS3M1v4uTEmAAxEoKB2/2CXz3+DH/x3vv48/d+jI8+/gT1cMBmGiWMwXSTTl8JWUrWP7LiBrgV&#10;1HgWbK1RGO8U55KV20NmJABUJrHCzTvUKi7KcdygFKDOe+z3OzA3DNMGBGD/8glq3WOYzkGNsbv5&#10;FMvh2js/XrwCKbbsRl6c8TTSEh8WaGwBwAmIPtcVcEVuqKJxhAhWgSGBqOA4C9DFh8sd3cPYIjKI&#10;ghMhCIfw+TkTSQHSAvZg8iZgjGAQQuau+KiYD/fw5P7ZzLxyQ7FIzXJRkpAK4QIjBnPzmfCDAcb6&#10;zMQm3zyRywjSBLN+9wraZt0wt7k+ZNgNBp5UBoK6YkRE2q/F2g6kxU6eJEjXLDVm2ehowxfOseWX&#10;PcFGfyfZo9uueS2MDX6rOw43Sm0ZReTdGBw3689qifFx2nybF0Ul30xoKEGWgNyPVZiGtEswOmjB&#10;IBKdxBULKcR/T5NI7YPEdQbfeUsiROx3DCYZkoEHQDJsCeRxr37cjuK8Lnss8w4HPEUpo2Tcbs4w&#10;bS4xbi8wTFuN1bO5yl+nNUeP0EVTPhQbYHVjqKvSjpyTsYqS1zxRrc9qRbKwkWb2B1Mm2NFK0o/F&#10;0cLxbtwRrK5FqE2IdCYEAJFF6jUsu3JHik2Fv1gnDczGd00QKNbdSinzr/tbMBjDuAVjwbOXLzEO&#10;A/7we9/FH/7B9/HOl9/B2XZErcAyS6zbUMqRVD/sk8uMFT5rJtfRkPEGacQzGTttIzXZ8Xj51Khj&#10;WYk3Zf5CGFKoA5R3GC9jQmclmQ+167qzyDGrZRXd3Lz/xJwNF9lW2o8+xrf+aA/5ZlqStjXTnJw/&#10;m5J1xL8BzPua5iC/EYAtEUYS2M2q7M0FWAp6m4kNaoXDkGG2Zk9feTrd1BgYi9GhQb2HknA4CVla&#10;dr30y1ZwAoAmFrqhsShzTBiZUFRJa/p8GIx6+Xo0fuplRK5KQMQoQ8H1zYyPP/4EP/rx+/jhe+/h&#10;yeOnoFoxbSZsLy67eYT8SW06oaax+Lh8Zq5RdDBloUMrUG9hGYG8Bvrjf/QvubUFbZFjx8q4wTBt&#10;wUzqgt2Dhi3KuAHPO8y7l6AyoIxbLPMN5t0LtLokoQ30lGBcRuu1MHeMxZUCGlRYlxOQ7q+1ctcQ&#10;5QUJxsSgQlVzXllTjDnSiQ1I/RWRS6Y8dSFDGbiBJn8nHuSkXa8WjL1LlqWVGJkBxfp3WXsktlNc&#10;isx2bQs7Bbescti/mSuSPpjdvOvxZw5mpm17yZ/1tRcKmbmm1nPxWmrOoKPzo25XMO7u587t3xOc&#10;pcd5PLBu3yxAJ4XTCaGzHu/xCzb/1AfZBiIzkMzu0hhWVia3cnC05XhMDSlrgSv5hJQFzHfCOLNd&#10;m9xdO/SOiDr4p43TCeDQSSTpqLIgVwIRUtcxa1D6OJ1j3N7DkJIybFMjAOpdGwCS61ZdQiCYAmW8&#10;zJR8szUL+0qFizsGktawvw/4UWiGP2ZEvJ/h0jJkA6hpdWq7FIoSQa17ppQm/uPaT9pAmjUvIS36&#10;F0/L849+BOaGB7/1bYxlwHd/93fw/f/h9/HlL38Jm3FCrXI+uCElezSlPXi/LqziV4eRKDvUv9u1&#10;dUwLr7o+nlKMAAAbZklEQVTWZGX16tbP3P32HWvWrK3G1zJvTrUTE7X6lf0nx+Ok1Q1pQVx+pRur&#10;r9ssj7yPUzNYW/P7t2xNAcZb4wkmteoRYx5EyVuKlH/qwvPSqKhb1CtpuOJXxyNf30dCd/AmAJrl&#10;HZ45YjmIauCGsQFTY4xVrHUDZ54S/A5Wm65bVUFjvTfqmJfFEAm1Lfj5R7/Ej957Hz/68ft4+uwZ&#10;RgKmafI5H4UkrCa5Drda07HBOlWDgpV48hJXLJSDjpfIc8SMse6vUesBKAXnD38Lw9kD1P0t5v01&#10;pvMtxukSjIr9zVOgjDh/4x0wN+yvn4JbxbC5wNANCw4sBoHbAcvuSrK+ijrkWtNwk4Lp/CGoTP5e&#10;7yZdgWUFkA5YacfallvU3Y3+akShtYiMg1rChC/iGLcgR0fDCb1p25i1ZMtuccJIhGgFWzve6jss&#10;ZbzGMHNfCaFOkGEeg0n3UEnyDpgNYOhiGdisaXAiABApuw2hxDGkGKvChpsJQBNsvdvczgkyK44L&#10;F2+PvM94zzo1hh/Cw9tYwcOmZzFXgQ1KqDWlOcHRpRqlOSruOfgsA8m6GlEp/Q4zxuJU2uL9NaoS&#10;hwmGBfgYxYWXFG2bPrSRBjRiKb/iOIgtjBhKNULMYc/Bm3zO3H83hmBsz8lSj9bi4rByFCPRiDdJ&#10;sKSefnUqja7WwOqJ09I1LVOZ06BAZR8rtxnL/oC6v8b+5imoDBgnq6l3X0qtaJyei19FtHVpJ+CA&#10;OZU3sUcl5sWOVjRzmLlAwoIHV/o8sF3ha7F6cRZrxAzF7twyZ2UMlhAh6FGrWyPfl9pvxRU86mBo&#10;ZajMY5LhmR81SysRaRasuI635xt89913cXZ2gV989CuJqStaINfgcopFZ3onRhy7xDFwYjOwBqqN&#10;hTBp1jCOXZO5m2C9p69X/eadhoC0Ui/5CDAZQ+JxuvnSV3v5T9IGjI8k67sNiNESePIiFzlpCggM&#10;d2TP9bIhiY40VWOKwdeD/7E/SF5JgmCWdqd2AtBic96I0AphLgX7oWA3DFiGgkMprvA1kyWAW5Kt&#10;FmcepY/F5SSFrDuiIbHUGW4KGIUZIzOm1rBZGja1YWqMTa2SaWxymnxqJ+kmQSquTkahxyvWclus&#10;1U+fPsW//jf/B65evsR2HLCd5FSo1lrHV7HGgXXjdGbyx0I4WHHN8Zp6WwSt4jXwGGWVn6ESxWYD&#10;DNAf/b1/zqWMoGnC2RvfAvMZ6v4Gw1YKGc/7a+yvf4Vh2GA4u496uMb+6lMs821PWH6lOA4q4HqD&#10;3dUv9ZgPpT5mABVlGLB58HXQcLYqsHhCCmRMueTk/ncSIqv7ZzhcfwbbJbvVzgF6B+ZfcXVvdASR&#10;NINTLyQcH72f/9rH1w1rPfQ7p3Kq4/+66/RCNKtddOcGipB5Mb31GDpr3ivGaFSedkQ5NJlXQD1m&#10;/Cuu+Ko5vhZOumhO9r8e9JpjvKJfvAb3Jl86WOl8geR6wtE8T8I3KdHW1HHfJ+CZujhikOs+rJ8s&#10;jX4dOjTFX9eWLDM+icfgpwHMUkYMmzOM0wWG7SWmjSRlSAyMCFBp2gZvWeYqwHUjGFsRUiWI0rMG&#10;v7DGyVf/QcdNsTZA7sp1d67GKNtmUjZhNjTLDIcz9R6Uhkct9q7wOlp3VviVQrh4rBwR6iKZezTI&#10;SSL3712Cm7oAEePoNorWBqVyK9q7CxiFT2S3NzlTlbMiHRGtvaKqPSuvL1byyYSi99dXVOhInWSM&#10;p4S6eRLY5YTKCrZwHrWSUAjU7I7s7XWq9pqelTaIHbbyK6GTpfAH/asbCaNX1koUnVXZpLpvjG1q&#10;EdpgdRlFvtr8Yotp1lt/L9FPcdFGYtVDwTIMWAbCTAOWUnAoQKMBFUUUQmKwFvXmNS+C28Bjvixb&#10;S2Ipc1OgFjm3yjVMDEzMGFtDYc9j12LisjFtlnxup1ckmdz54laqRbdOTDeh/AsleAktzcsBz5+/&#10;wDCMugGI4y7zBlYMDjUUakvWYuvOsSA0pmMnM+gYP9OF5Os2VDjHj0zNQlJkxmMZJwAF9XCL/fNP&#10;MGzfwrC9BwJw8+wj1P0LjNtHKOMZdi8+wf7qM7CWssjgO+Lwuqhaa2qVUO5miwfQIpMLChapWWRD&#10;Xrkp18woc7eYpvzOVMJCl4leidjqxGR30DrbOXWdkGpjUbQRxEq11tD8/Vj8LkTcFWZXWIZ8Wqdp&#10;sJ/0eqCt/5ogsprLrydhbVbJjZ/4LoOZOqyzP7aKK1yNMdPK8TzXz6XO9Z3TB+MYS3tdO9FzZs6c&#10;njtBDv1ySoL7dF9IeD2t+QRTkTZfcexj94LRSOz+XGvo8EsQuHfPpYZsdO2V2nXswk9h4nWXi+ys&#10;xHtrd/V5uh15K83PXJzkk4e5/JiBuhxQ5z0O9FyTwDaYNpeYtvcwbM4lbq9svJy7xXcK3OIoL0B2&#10;1ZLpr9UvUkZaK6TKhSp+mWHDduSqqbGW9GkAo/i5k42sDZ2Kri2HO4VllQAvMuu4YT1JgiQJwzdC&#10;NrYcqmDCgqEJZ3Lfj0mqMxoKPnv8VGUG+/uOP25uRQheRX4mrUCmqATPLmNto+nJEqhAYyniqrTW&#10;VNj3IiU4GCGypU2ZIuhxgARPQpE3Bl+uTodpY59psrd0m2Knx0GxZSgz2AoaqzAtyeJpck0bwdpi&#10;HuEXes/CBdLazd4QUhnqOC0FhAE0aIFsV+hJ56QTINNRlLfANg1yMk3T80vZzhxOJbjs7NfY0shV&#10;TAYzi9KnA7dcX0nKEMsrg8Sq5991fqQxcDpngiiQhaVdWS85qIpwIGAfq0nrU6o+kejKrM9Z/rEZ&#10;jJxxBWxsLJ4ta9DnwEOEwpjyL9bbMhRM44i67Doe78rYkfKga4jyGuyvzNuOfu50DpV0RtdmgSaF&#10;GwNmiR65Lpj3t2hth+nyyxjPH2HZv8DuxScAMzYXXwC3huunH2DZPYUfb8O55yQkzXXBgGT5yWJg&#10;JexiBGw7IT9eq7ombkiwuCAPeeQEBo7evV5TM0DqgeFsQsBcQ2o6911jUhZXc1kLovVBxZ215Bgd&#10;Jjp99MLYMtaDMduCBCghnldPnlI5wjJgV+zB4h32z+ux9rg7arsbirWVYWauWPb4P3+FV+934M5x&#10;d3lp2djzmI7nfNf4czW8+C3/zfjtmWlAd+UvStP1N1Y46q+OvSRMnJ5rbBBi9li9FfIhM4esPAYd&#10;pD3qanin+s/PnKBlLuBUQ3FNkXjNd3+e7TOtnucOQgHhHqvH9GslQGi1rhDKQUIc14q63GLZ3WBX&#10;nuiRaOfqvr2HYWNxehZKoklXmr3vSgS3OPGiMpiaHAsFUmtcnEhhCp+5ISXuTXiPFCZeUE24m/CG&#10;1Z5DYndrCxGh0JjgIvzO/tqybGBwIxRVAtwtDHRtudUxnUqAQpg8UYRAFg/teCCrCpp4Mh/hmlTg&#10;W2yX3Cbsrp6gLYvqKwXbiweqHNUIBWHBc9ADp/5sMBQZiJSSokiUQIG9KUFAuMXJx2KC0QduH81K&#10;ycbLWAvwi2Gj1gUvPn4f28s3pPAtFYzbM8VVS3DJthT7Hus44IIEu6B3O4nGyN1i1wkNRIOU2KC0&#10;uUjzS+pe4grad9Man/MOu5efwc8/5obp7FJKgng9RaM2i1cnH6PMpWDoNJbMSxSHRvsGAVWiyC2w&#10;zhGdAwbvI92DyfkUJvzzwQNgxv5aEq6oFLRlxnT5oKf3IT4GDoInSlfWe+ZRNtfg7XU+pNdiDIZ+&#10;kylGwXmzb5tQL4eSjFDumoV5TXo5GnIjaEc2jAYL9rbG/fUTAAOms4cYxi32L3+F/dWvMGzuYbO9&#10;j8PhCvPLX6LVHcQ/XN2rmTvwgHKjQkUmNT9dDXIslO0mq7zUGFTsXEvJsnPR0FnwuBNYXvVdtWU7&#10;ZsfPSMQIoOpRHNqOWvRyAdwwcZISjWUgroWdq6UnrhDI/eLMyka+Ut+KwDCPGewihili6dYKmrG9&#10;vn/p2RaPvMtH9pbcFh/9EoJ8/Sx1T9h9Yqu2leduo1oNG4DHGhz1nsS9M/m1ApEM010Dx8/hSOHT&#10;+w6sEEjWathwjgbXQWStrmem2v+6po7MaNdjO26PV3czDgJPvQX49JWkV4er/Fbuw4Iwbaz5SLB1&#10;m/m7ucl6N0H/fLS7hmKm6dNzsKeSpQNBLyfnb5a+uqDVGfP+WgT/MGHcaubt5hLj5hzDsIEkeMnx&#10;U8xQd6y5xKBWikH5T1WlT0dFBNDgFpWwrKy4QQuhmQtjk1ny1ILokGB7OvE07wNpoyB8mFoDUwVj&#10;0UdD8Be1dOW1JuuAJXu5tS58irQvU/iazSn8zau1aG7BmJMoIAOuH/8STz78U5zdfwuXj97Gw7P7&#10;Mg7WTGu2dwW2TinKJs1C4bwRsow9Ycvm4mMPWFHn2jQYh6sTFBPp6JIBhmVTy9pojfH05z8Cg3H2&#10;4C184Z3fFVpgUSzt9IdIXhEadGs5W2zmMcUKP5W+jyiHAh+seCWdG1FRC58pfYa3+Mza8TAM2O9v&#10;8fLTj2Tj8/xjXH7x63jz698X+WE6qsteknNzUZE30qz0FspFKGbGo9eb+V5O2pU4pukYQIfL+NGQ&#10;z6AyoM4HfPr+f5KjUjfnOH/wJsbtJRqnahbZRb4KzZI5hPfnuESZwVxvJTZpuCXEcshzdEnOwQWY&#10;eB0er+di26OruNYuXjJ91+c76a5jpN//2/+Ux82lMsURXCZszr6AYTzD/uaxxq61IApkpnr6youp&#10;tYp5dwMrRyLujQriChTCePEFlDIFgXQoJNwZhU3Ht+UqaMteqmWjKXOo4Dp7nTupKr8Wpsa8ZWdO&#10;VtIhcS0LEGZKs/TdQyhQ3f6Y0jO9PuQCB2TsWkeVGSqCxuQ1xYEJqyOFQnetvjiOl1HsH8ME7kHd&#10;CDUnKw1OlGb9dA6DtNuAW6D7vQqlPpruuFIl8iys0BDKQR5rYMfnSkozSuxAxmpWrZIAMrgwg8oq&#10;liuZ1R0KKlDNDRFQyX/16Szc0uoPIcPImHK6uoMarS+fQ7pDWDHQ7sr461sNagmrGWeTfs4SMYus&#10;MZP8/noNOpPTp+jYqmyj6NUzhJXEP5t7T+FqHN6ZffCFsCGFUPdebN2oNaw7Wguxui2pysqsTFt1&#10;324v9JSMtOUH3MKXd/fCkdcnpxCKKWlWWd5+kto2urjDKpUTxrwHK9GSUUpxjmkfhZo9K/ahdVB3&#10;fmTKjiXjaPsikBssM8/itowOZLHLXARvvRLB9pmO6YSY8PKzDzFuthjP7mHQygsEFoXRlGVo383O&#10;jVasdsLVaCJo90SXQhuJLqiU9JCVr5GYNoshhPEWT4CxdWF9met/p5uEEcN0prIyaKDPiBR8WwA9&#10;YDTIzi/8cQ6aIHuS1dKf/MnGl6SMD6eNgcK/U/RCkTXqaE02O63OWA57jGdyOkxriwympSB+ZniR&#10;boOnWVg74nRsJzq86xL6z9YrfzfzZaflDE2jWwK3ivn2CmUcFR9yuk3mtK+8uofWfR1/X0ubaMKY&#10;fc5OvKuvYy5/1JXxSKMRom6oLu+PxgvQD/7OP+N5f4359iXGzSW2l2+DUbC/eoJlvgEwHOkl/SCd&#10;KysDVSFn7IQhbgiqKHooMbMcNgyClFUpI0AjGIOYmrmAfTUGI++nnHCuz7kiYAyJ5HB0OWN2j6aK&#10;ZWFWd1MPpvyZ1D3MHRJMQKR5H42rV4GPFA6DEdLCdyUvi17AYgN7J12M1ofsCAqhkp468X0FR/+s&#10;KkGKY+pnaQyHlNeZy7nByjKEUD61oLJFxpbC2qrYF+bsu08MFrx6NmCXsSAA7IPlYzh3MY4eKqtB&#10;xLzvvI6ZXFYC1xA3mB2NvRsPVr/SCt69qpE/hfUs4hYT8aQ3oh2xpGSmbcL8VXNPbTlzs3vqJmNb&#10;E7FtqtoupTEIXcWaiKshHy0X/CEpOb38i958l5Tg6RZkVl1LaLmUgmHcYtzew6gJGcN4hmJB1J2y&#10;UVbj5EgQM74ISKkLK4Bc7rJcw98jFahNmy6qYLC7WXX3nqoAuN6mb0gZCeAoiczdnjJ+duVlNQ8o&#10;zzO37eq3zlLheCGACWE4EiumRaQRABo2quhEtry7dm21qMWLeEmZzK5VyGfP/D5eM6YcFTIQpTmb&#10;YuePm1UyFLxIEonYPXFd2iTMC9XQrCSFQVA3Rszh8+ld2zaVlt6x+HRb1Zym29I9u88uQ2L6KQYr&#10;WY6pFEULoUDPNQWpWzdomBuD25KSqKx8mOZschO5yGIkYbDXNY1Tp+Drw+ZJMTLHb8A+4bzjZSua&#10;Xb3ncZdqRPSYT4VP3gB07PxUkH1CyytYv95P/NNleHpmPT3rEokFradzUkQzcj1LAoOTrhAZykGr&#10;7iUgAv3uX//7XOeDuGW3j9DmBYfbZ2i1gcqYBOqJedzJmeAM1iYWZ8tWoM2yM9DFJH7yAUwjgEHS&#10;/qkHgslgSgB11BNgMXGy5lgFmSZvtAWt6tFjWFAsRqUD4zrWK5hvh8wj8uPu01EQJk7s8KE7/6zc&#10;AQjjqp3wkYM6s9XKmB/0GSFqohB8nQrCBVifP7tipDED29Wy8c4YvTLhmAs5ctiGhbtUn4BhEt8+&#10;zkiaiWxrX5tJyEeh0bQq3LpmCgwdybI85hD0YcG0kQRDMqUhwwfpub7N+P2O+TM8e4y4eSxSzDXa&#10;PeYteaEdU2r3dFJgXBQrDVHHWdbvcuA9ZbznOUYRZWWsjOS+OMmdjtYK/Ds76PqZZxiYW9dq1uW2&#10;Y2Pha/SOjaDP8Ui578WHT99BqRgfBgzDBtN0gensHsbNpRdOjiKogbU+zszi4NhCcXTVKAMGJUEY&#10;uLMSLc5FVNGzXiwBooshA2swPIIObA2rIkLQBA5lzMapejt7eBDsXF9fAZr9FzGEwRH9cmbAQDGP&#10;B5yPEcQt5UqIxns5HMnwX+DnhmuMmFhHG8zqmctKdHC0e0AwsS4zLNGirUfdjOTyNzlDurgbF54c&#10;0dMluVXOrXRYX4RI6kgcx0DUAfHUBiBvEdmXkSs02i/SVGFCXxsSix45XNydy2Z1j0HJHGv06AXU&#10;GVxX1l2tSuEbH7MsH607Trg4vjLHfZWK0UMsz1tlAmU+SV3L8Zm7J05Lrn6FH3Hok/PpdYZ8P3jG&#10;Wpau2jQu4oqc4ivxjvgL/QznxfTtv/Z3eXP+EGU8w+HmCof9NUqZABoAz0wCTLsiFRLGqFwCI3bT&#10;a14vj1SAWBWtGbqlkTkMIwpNgAa/SmumsbZj874xrAQyY8we+wdR8BgMtBlc9dgziILpiwPm7MtI&#10;0RZ9W9rgJ02yktyp/nM7a6uDf/cBqlKWrSmAZY0dC8VMLAqDwqFAp5mYQphlXUeYDqT8pr5ju0Jn&#10;fj35h1HvmHBtBgGFfszH4n+1SI7ux9jyMu+VIqOV1r0Z12oBpYWYaaB/I9Rof/fIOprxk9r3Z1eu&#10;Vb8XtHyK9R9j3UPXo2/Fb3/1MA9c5LHZvxHknCVLL977dlmFki0HL5zLFFb2E8zTZ2NC8IQbIFZg&#10;oiBXhDOcYu0oAGFFoGNd6LPmaobFrthCIfsDCyoz5ujzyXSm8tstRYVQhg2G6UIsemeXGCeL00sF&#10;LRz5K0bhQzTBooog+dkXWnQ9zzozb4JlOQYoCNl9SNCyJSZ4fa1Lu2EljazgYAWq2KfoiCOh554R&#10;dn7RWZTuwHNePnYwu/+rSoavd7c8wWnBMi29kLT2uS5ILXLGJtF33s9D516kTFfUejbBpKMjcutj&#10;rleYs1TXvM/dlVn50T450XCev0Gb8m/p/nptC2y80WMdwS18x1dW6C0JKIfKeK8mE2xeBA9PgtKW&#10;w9/KB1kmrirgdi/gYuvL7mUufcx9ZComzNb8+og6T96N7ydiGDu4dL36c8KTdJNpPI+yLFq3VxIe&#10;lS5W/EF0K9sGZsVMjSz+4Pq3WBu527Sfk5/e/Rv/mLlV7G+eoc0LmEbQMMF2U054WSsmhvsKnLiC&#10;8Ypnw5iJ/Q5IRqxY7oru/FhdFUQTiEZofjJ8gTmvVqN84lNrtAU2Tdizni05A20BsIDbgtjOnKb8&#10;jnw47TLtt/TAmtQyWWTYd99X7+dZdP2cHN1/2yXjD0vXetxr1H7ecfhzd8ztzud/zau3m67xoR8+&#10;Z+N3PdYv7dPM42QjyoBOweLXHcPneumVlqrP38zJe7akXO5weuaU5fD1czn9+x0445N60VFbR+vn&#10;jvdOrVvg14d9HxMHYJwwTheekDFspcyKFQW+u/2VADEem5i5dNXcckYmELT3ojQQAknH5ZaBfsyh&#10;FKUxmMKoo82172KWxhCMKEyRDFekW6o4LGgrdXU1/dXcfVY6fxOEJLJARJHRSWDeDnc3GWPKhlu1&#10;OI2DY5wZB521a21lcsLRrNtigteUveS+5bCmxCbDYK/GhsZybjvM0gVVlMnEZxAwBS10RwZm3GQF&#10;w5UJhT8B5gUykNn76/JiPVWzW45NQemgcsrqxgzzDp2iN7f4qQtXYN4CvkdszHDTIjQpWW/IfLGc&#10;xkfsKAz5QAk0RgPJ2nUHR4pfSFHDybprT/U1fW2tUGFdI6oHKd2RWkudlrWZ9bFk/kcnEhtkI63E&#10;izMtG/1rXPxYD9fYXT8B14pSNqJboQGYtIaTuhCJEceosnfmWqWizN0MCVnyXBXTOkscnO8+aZTl&#10;RQwuKVg/BUq7pYXgjC4TQCAgo4ohiRsMtArmBQz5K+3nTECFpzZQgO7EWKM9YmOcEaAbpNPbgDrl&#10;Y/Xd27L7JARXHDn53bAjZaKzXKV1+9kOWHTcdrBB8YVgFqR42pZvBWlatTReKGCxkr3dRQibo2V6&#10;lQSX/I6ya1REKHi2TWWnsYeKKhkUn320xyTk1aXUc8rtVGaWczgLMwrJGGxuBtMM6x4XAsOWaM3G&#10;5rDh/nkby/rqfu/gGHO37/mez2kli3Jfa97bMzrWWH7FeXo2z9U+m7XEbFwMRk53OO4j3dNJrudz&#10;dJGUMDF6dZrmRM/JUiiv8BGNmQWPTKCCdLPCVonO+YfLFFrRGVy8dTPq8EWmVAA47DHvd5jpCVBG&#10;jNMZhu09THpCxjCFopdblhUo1OcCOyNThYBbi1gsI82TC4QOs2vGDQtpDZwSHGFRMV7PSR+xdnoB&#10;SObK7VYHVKhFLVM/qaQB0pBVQhCLoxQEDp4tz0ZCTWPrg0KwWaiAzTNZ9RxD6bv9LjpTEKHg3CyO&#10;SiFkWcGJGI4UPAawaMyZWU8BoKBo+REiLSXiFj2bQvH2TDksuoNmSKkwIqA1TTZ0o0QBkZ19G9bm&#10;wElJBEvRl4OBYMaZUN6NHozmkGgvmnIDiuHJSaenpaPo4KQwWghH6DBDKJlk9Ke0dFJZgf8u2E9r&#10;Wj+ZfPT3DOwxgVUkh/GOkJwZXDD5yEDxSsnyXsjgYw7mNEpdi8EzSNZJF9ZkciJbRXkt2TmeMQso&#10;2BaXlmxqSttKN6y/E/BfACPyDWXI/S0aAAAAAElFTkSuQmCCUEsBAi0AFAAGAAgAAAAhAIb9PcoJ&#10;AQAAEwIAABMAAAAAAAAAAAAAAAAAAAAAAFtDb250ZW50X1R5cGVzXS54bWxQSwECLQAUAAYACAAA&#10;ACEAOP0h/9YAAACUAQAACwAAAAAAAAAAAAAAAAA6AQAAX3JlbHMvLnJlbHNQSwECLQAUAAYACAAA&#10;ACEAhARo7cUDAADuBwAADgAAAAAAAAAAAAAAAAA5AgAAZHJzL2Uyb0RvYy54bWxQSwECLQAUAAYA&#10;CAAAACEAN53BGLoAAAAhAQAAGQAAAAAAAAAAAAAAAAAqBgAAZHJzL19yZWxzL2Uyb0RvYy54bWwu&#10;cmVsc1BLAQItABQABgAIAAAAIQBCSzZ93gAAAAoBAAAPAAAAAAAAAAAAAAAAABsHAABkcnMvZG93&#10;bnJldi54bWxQSwECLQAKAAAAAAAAACEA/jVzg+N8AwDjfAMAFAAAAAAAAAAAAAAAAAAmCAAAZHJz&#10;L21lZGlhL2ltYWdlMS5qcGdQSwUGAAAAAAYABgB8AQAAO4UDAAAA&#10;" path="m2083845,1555476v-35658,780984,-503674,1384132,-1061820,1368404c471808,2908375,24859,2296263,981,1525525,-21468,800909,338425,162757,846562,26162v580889,-156151,1138061,395373,1227436,1214994l1042988,1462088r1040857,93388xe" stroked="f" strokeweight="2pt">
            <v:fill r:id="rId31" o:title="" recolor="t" rotate="t" type="frame"/>
            <v:path arrowok="t" o:connecttype="custom" o:connectlocs="2083845,1555476;1022025,2923880;981,1525525;846562,26162;2073998,1241156;1042988,1462088;2083845,1555476" o:connectangles="0,0,0,0,0,0,0"/>
          </v:shape>
        </w:pict>
      </w:r>
    </w:p>
    <w:p w:rsidR="00EF5B39" w:rsidRPr="00AD2EC1" w:rsidRDefault="00EF5B39" w:rsidP="00534393">
      <w:pPr>
        <w:pStyle w:val="2"/>
        <w:spacing w:before="0" w:line="276" w:lineRule="auto"/>
        <w:ind w:left="3119" w:right="-234"/>
        <w:jc w:val="center"/>
        <w:rPr>
          <w:color w:val="000000"/>
          <w:sz w:val="48"/>
          <w:szCs w:val="48"/>
          <w:lang w:val="uk-UA"/>
        </w:rPr>
      </w:pPr>
      <w:bookmarkStart w:id="8" w:name="_Toc482566828"/>
      <w:r w:rsidRPr="00AD2EC1">
        <w:rPr>
          <w:color w:val="000000"/>
          <w:sz w:val="48"/>
          <w:szCs w:val="48"/>
          <w:lang w:val="uk-UA"/>
        </w:rPr>
        <w:t>МІЖНА</w:t>
      </w:r>
      <w:r w:rsidR="003506B6">
        <w:rPr>
          <w:color w:val="000000"/>
          <w:sz w:val="48"/>
          <w:szCs w:val="48"/>
          <w:lang w:val="uk-UA"/>
        </w:rPr>
        <w:t>Р</w:t>
      </w:r>
      <w:r w:rsidRPr="00AD2EC1">
        <w:rPr>
          <w:color w:val="000000"/>
          <w:sz w:val="48"/>
          <w:szCs w:val="48"/>
          <w:lang w:val="uk-UA"/>
        </w:rPr>
        <w:t>ОДНА ТО</w:t>
      </w:r>
      <w:r w:rsidR="003506B6">
        <w:rPr>
          <w:color w:val="000000"/>
          <w:sz w:val="48"/>
          <w:szCs w:val="48"/>
          <w:lang w:val="uk-UA"/>
        </w:rPr>
        <w:t>Р</w:t>
      </w:r>
      <w:r w:rsidRPr="00AD2EC1">
        <w:rPr>
          <w:color w:val="000000"/>
          <w:sz w:val="48"/>
          <w:szCs w:val="48"/>
          <w:lang w:val="uk-UA"/>
        </w:rPr>
        <w:t>ГІВЛ</w:t>
      </w:r>
      <w:bookmarkStart w:id="9" w:name="_Toc482566829"/>
      <w:bookmarkEnd w:id="8"/>
      <w:r w:rsidRPr="00AD2EC1">
        <w:rPr>
          <w:color w:val="000000"/>
          <w:sz w:val="48"/>
          <w:szCs w:val="48"/>
          <w:lang w:val="uk-UA"/>
        </w:rPr>
        <w:t>Я ПОСЛУГАМИ: ДИНАМІКА, СТ</w:t>
      </w:r>
      <w:r w:rsidR="003506B6">
        <w:rPr>
          <w:color w:val="000000"/>
          <w:sz w:val="48"/>
          <w:szCs w:val="48"/>
          <w:lang w:val="uk-UA"/>
        </w:rPr>
        <w:t>Р</w:t>
      </w:r>
      <w:r w:rsidRPr="00AD2EC1">
        <w:rPr>
          <w:color w:val="000000"/>
          <w:sz w:val="48"/>
          <w:szCs w:val="48"/>
          <w:lang w:val="uk-UA"/>
        </w:rPr>
        <w:t>УКТУ</w:t>
      </w:r>
      <w:r w:rsidR="003506B6">
        <w:rPr>
          <w:color w:val="000000"/>
          <w:sz w:val="48"/>
          <w:szCs w:val="48"/>
          <w:lang w:val="uk-UA"/>
        </w:rPr>
        <w:t>Р</w:t>
      </w:r>
      <w:r w:rsidRPr="00AD2EC1">
        <w:rPr>
          <w:color w:val="000000"/>
          <w:sz w:val="48"/>
          <w:szCs w:val="48"/>
          <w:lang w:val="uk-UA"/>
        </w:rPr>
        <w:t xml:space="preserve">А, </w:t>
      </w:r>
    </w:p>
    <w:p w:rsidR="00EF5B39" w:rsidRPr="00AD2EC1" w:rsidRDefault="00EF5B39" w:rsidP="00534393">
      <w:pPr>
        <w:pStyle w:val="2"/>
        <w:spacing w:before="0" w:line="276" w:lineRule="auto"/>
        <w:ind w:left="3119" w:right="-234"/>
        <w:jc w:val="center"/>
        <w:rPr>
          <w:color w:val="000000"/>
          <w:sz w:val="48"/>
          <w:szCs w:val="48"/>
          <w:lang w:val="uk-UA"/>
        </w:rPr>
      </w:pPr>
      <w:r w:rsidRPr="00AD2EC1">
        <w:rPr>
          <w:color w:val="000000"/>
          <w:sz w:val="48"/>
          <w:szCs w:val="48"/>
          <w:lang w:val="uk-UA"/>
        </w:rPr>
        <w:t>ГЕОГ</w:t>
      </w:r>
      <w:r w:rsidR="003506B6">
        <w:rPr>
          <w:color w:val="000000"/>
          <w:sz w:val="48"/>
          <w:szCs w:val="48"/>
          <w:lang w:val="uk-UA"/>
        </w:rPr>
        <w:t>Р</w:t>
      </w:r>
      <w:r w:rsidRPr="00AD2EC1">
        <w:rPr>
          <w:color w:val="000000"/>
          <w:sz w:val="48"/>
          <w:szCs w:val="48"/>
          <w:lang w:val="uk-UA"/>
        </w:rPr>
        <w:t>АФІЧНІ НАП</w:t>
      </w:r>
      <w:r w:rsidR="003506B6">
        <w:rPr>
          <w:color w:val="000000"/>
          <w:sz w:val="48"/>
          <w:szCs w:val="48"/>
          <w:lang w:val="uk-UA"/>
        </w:rPr>
        <w:t>Р</w:t>
      </w:r>
      <w:r w:rsidRPr="00AD2EC1">
        <w:rPr>
          <w:color w:val="000000"/>
          <w:sz w:val="48"/>
          <w:szCs w:val="48"/>
          <w:lang w:val="uk-UA"/>
        </w:rPr>
        <w:t>ЯМИ.</w:t>
      </w:r>
      <w:bookmarkEnd w:id="9"/>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 xml:space="preserve">мування системи знань та вмінь: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аховувати основні показники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послугами; аналізувати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 xml:space="preserve">ні зміни на сучасному етапі та в динаміці; </w:t>
      </w:r>
      <w:r w:rsidR="003506B6">
        <w:rPr>
          <w:color w:val="000000"/>
          <w:sz w:val="32"/>
          <w:szCs w:val="32"/>
          <w:lang w:val="uk-UA"/>
        </w:rPr>
        <w:t>р</w:t>
      </w:r>
      <w:r w:rsidRPr="00AD2EC1">
        <w:rPr>
          <w:color w:val="000000"/>
          <w:sz w:val="32"/>
          <w:szCs w:val="32"/>
          <w:lang w:val="uk-UA"/>
        </w:rPr>
        <w:t xml:space="preserve">обити </w:t>
      </w:r>
      <w:r w:rsidR="003506B6">
        <w:rPr>
          <w:color w:val="000000"/>
          <w:sz w:val="32"/>
          <w:szCs w:val="32"/>
          <w:lang w:val="uk-UA"/>
        </w:rPr>
        <w:t>р</w:t>
      </w:r>
      <w:r w:rsidRPr="00AD2EC1">
        <w:rPr>
          <w:color w:val="000000"/>
          <w:sz w:val="32"/>
          <w:szCs w:val="32"/>
          <w:lang w:val="uk-UA"/>
        </w:rPr>
        <w:t>озподіл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послуг за геог</w:t>
      </w:r>
      <w:r w:rsidR="003506B6">
        <w:rPr>
          <w:color w:val="000000"/>
          <w:sz w:val="32"/>
          <w:szCs w:val="32"/>
          <w:lang w:val="uk-UA"/>
        </w:rPr>
        <w:t>р</w:t>
      </w:r>
      <w:r w:rsidRPr="00AD2EC1">
        <w:rPr>
          <w:color w:val="000000"/>
          <w:sz w:val="32"/>
          <w:szCs w:val="32"/>
          <w:lang w:val="uk-UA"/>
        </w:rPr>
        <w:t>афічними нап</w:t>
      </w:r>
      <w:r w:rsidR="003506B6">
        <w:rPr>
          <w:color w:val="000000"/>
          <w:sz w:val="32"/>
          <w:szCs w:val="32"/>
          <w:lang w:val="uk-UA"/>
        </w:rPr>
        <w:t>р</w:t>
      </w:r>
      <w:r w:rsidRPr="00AD2EC1">
        <w:rPr>
          <w:color w:val="000000"/>
          <w:sz w:val="32"/>
          <w:szCs w:val="32"/>
          <w:lang w:val="uk-UA"/>
        </w:rPr>
        <w:t xml:space="preserve">ямами. </w:t>
      </w:r>
    </w:p>
    <w:p w:rsidR="00EF5B39" w:rsidRPr="00AD2EC1" w:rsidRDefault="00EF5B39" w:rsidP="00534393">
      <w:pPr>
        <w:spacing w:line="276" w:lineRule="auto"/>
        <w:ind w:firstLine="567"/>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567"/>
        <w:jc w:val="both"/>
        <w:rPr>
          <w:b/>
          <w:i/>
          <w:color w:val="000000"/>
          <w:sz w:val="32"/>
          <w:szCs w:val="32"/>
          <w:lang w:val="uk-UA"/>
        </w:rPr>
      </w:pPr>
      <w:r w:rsidRPr="00AD2EC1">
        <w:rPr>
          <w:b/>
          <w:i/>
          <w:color w:val="000000"/>
          <w:sz w:val="32"/>
          <w:szCs w:val="32"/>
          <w:lang w:val="uk-UA"/>
        </w:rPr>
        <w:t>компетенції:</w:t>
      </w:r>
    </w:p>
    <w:p w:rsidR="00EF5B39" w:rsidRPr="00AD2EC1" w:rsidRDefault="00EF5B39" w:rsidP="00AC49CB">
      <w:pPr>
        <w:pStyle w:val="a4"/>
        <w:numPr>
          <w:ilvl w:val="0"/>
          <w:numId w:val="30"/>
        </w:numPr>
        <w:spacing w:after="0"/>
        <w:outlineLvl w:val="0"/>
        <w:rPr>
          <w:rFonts w:ascii="Times New Roman" w:hAnsi="Times New Roman"/>
          <w:bCs/>
          <w:color w:val="000000"/>
          <w:kern w:val="36"/>
          <w:sz w:val="32"/>
          <w:szCs w:val="32"/>
          <w:lang w:val="uk-UA"/>
        </w:rPr>
      </w:pPr>
      <w:r w:rsidRPr="00AD2EC1">
        <w:rPr>
          <w:rFonts w:ascii="Times New Roman" w:hAnsi="Times New Roman"/>
          <w:bCs/>
          <w:color w:val="000000"/>
          <w:kern w:val="36"/>
          <w:sz w:val="32"/>
          <w:szCs w:val="32"/>
          <w:lang w:val="uk-UA"/>
        </w:rPr>
        <w:t>уміння фо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мувати об'єктивні пе</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едумови і факто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 xml:space="preserve">и </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озвитку міжна</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одної то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 xml:space="preserve">гівлі послугами; </w:t>
      </w:r>
    </w:p>
    <w:p w:rsidR="00EF5B39" w:rsidRPr="00AD2EC1" w:rsidRDefault="00EF5B39" w:rsidP="00AC49CB">
      <w:pPr>
        <w:pStyle w:val="a4"/>
        <w:numPr>
          <w:ilvl w:val="0"/>
          <w:numId w:val="30"/>
        </w:numPr>
        <w:spacing w:after="0"/>
        <w:outlineLvl w:val="0"/>
        <w:rPr>
          <w:rFonts w:ascii="Times New Roman" w:hAnsi="Times New Roman"/>
          <w:bCs/>
          <w:color w:val="000000"/>
          <w:kern w:val="36"/>
          <w:sz w:val="32"/>
          <w:szCs w:val="32"/>
          <w:lang w:val="uk-UA"/>
        </w:rPr>
      </w:pPr>
      <w:r w:rsidRPr="00AD2EC1">
        <w:rPr>
          <w:rFonts w:ascii="Times New Roman" w:hAnsi="Times New Roman"/>
          <w:color w:val="000000"/>
          <w:sz w:val="32"/>
          <w:szCs w:val="32"/>
          <w:lang w:val="uk-UA"/>
        </w:rPr>
        <w:t xml:space="preserve">здатність визначати </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оль міжна</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одної то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 xml:space="preserve">гівлі послугами в </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озвитку економіки ок</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емих к</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аїн;</w:t>
      </w:r>
    </w:p>
    <w:p w:rsidR="00EF5B39" w:rsidRPr="00AD2EC1" w:rsidRDefault="00EF5B39" w:rsidP="00AC49CB">
      <w:pPr>
        <w:pStyle w:val="a4"/>
        <w:numPr>
          <w:ilvl w:val="0"/>
          <w:numId w:val="30"/>
        </w:numPr>
        <w:rPr>
          <w:rFonts w:ascii="Times New Roman" w:hAnsi="Times New Roman"/>
          <w:bCs/>
          <w:color w:val="000000"/>
          <w:kern w:val="36"/>
          <w:sz w:val="32"/>
          <w:szCs w:val="32"/>
          <w:lang w:val="uk-UA"/>
        </w:rPr>
      </w:pPr>
      <w:r w:rsidRPr="00AD2EC1">
        <w:rPr>
          <w:rFonts w:ascii="Times New Roman" w:hAnsi="Times New Roman"/>
          <w:bCs/>
          <w:color w:val="000000"/>
          <w:kern w:val="36"/>
          <w:sz w:val="32"/>
          <w:szCs w:val="32"/>
          <w:lang w:val="uk-UA"/>
        </w:rPr>
        <w:t>вміння аналізувати обсяги то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гівлі послугами Ук</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аїни з к</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аїнами світу;</w:t>
      </w:r>
    </w:p>
    <w:p w:rsidR="00EF5B39" w:rsidRPr="00AD2EC1" w:rsidRDefault="00EF5B39" w:rsidP="00AC49CB">
      <w:pPr>
        <w:pStyle w:val="a4"/>
        <w:numPr>
          <w:ilvl w:val="0"/>
          <w:numId w:val="30"/>
        </w:numPr>
        <w:jc w:val="both"/>
        <w:rPr>
          <w:b/>
          <w:bCs/>
          <w:color w:val="000000"/>
          <w:sz w:val="32"/>
          <w:szCs w:val="32"/>
          <w:lang w:val="uk-UA"/>
        </w:rPr>
      </w:pPr>
      <w:r w:rsidRPr="00AD2EC1">
        <w:rPr>
          <w:rFonts w:ascii="Times New Roman" w:hAnsi="Times New Roman"/>
          <w:color w:val="000000"/>
          <w:sz w:val="32"/>
          <w:szCs w:val="32"/>
          <w:lang w:val="uk-UA"/>
        </w:rPr>
        <w:t xml:space="preserve">здатність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аховувати</w:t>
      </w:r>
      <w:r w:rsidRPr="00AD2EC1">
        <w:rPr>
          <w:rFonts w:ascii="Times New Roman" w:hAnsi="Times New Roman"/>
          <w:bCs/>
          <w:color w:val="000000"/>
          <w:kern w:val="36"/>
          <w:sz w:val="32"/>
          <w:szCs w:val="32"/>
          <w:lang w:val="uk-UA"/>
        </w:rPr>
        <w:t xml:space="preserve"> основні показники міжна</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одної то</w:t>
      </w:r>
      <w:r w:rsidR="003506B6">
        <w:rPr>
          <w:rFonts w:ascii="Times New Roman" w:hAnsi="Times New Roman"/>
          <w:bCs/>
          <w:color w:val="000000"/>
          <w:kern w:val="36"/>
          <w:sz w:val="32"/>
          <w:szCs w:val="32"/>
          <w:lang w:val="uk-UA"/>
        </w:rPr>
        <w:t>р</w:t>
      </w:r>
      <w:r w:rsidRPr="00AD2EC1">
        <w:rPr>
          <w:rFonts w:ascii="Times New Roman" w:hAnsi="Times New Roman"/>
          <w:bCs/>
          <w:color w:val="000000"/>
          <w:kern w:val="36"/>
          <w:sz w:val="32"/>
          <w:szCs w:val="32"/>
          <w:lang w:val="uk-UA"/>
        </w:rPr>
        <w:t>гівлі послугами.</w:t>
      </w:r>
      <w:r w:rsidRPr="00AD2EC1">
        <w:rPr>
          <w:color w:val="000000"/>
          <w:sz w:val="32"/>
          <w:szCs w:val="32"/>
          <w:lang w:val="uk-UA"/>
        </w:rPr>
        <w:br w:type="page"/>
      </w:r>
    </w:p>
    <w:p w:rsidR="00EF5B39" w:rsidRPr="00AD2EC1" w:rsidRDefault="00EF5B39" w:rsidP="00534393">
      <w:pPr>
        <w:spacing w:line="276" w:lineRule="auto"/>
        <w:jc w:val="both"/>
        <w:rPr>
          <w:b/>
          <w:color w:val="000000"/>
          <w:sz w:val="32"/>
          <w:szCs w:val="32"/>
          <w:lang w:val="uk-UA"/>
        </w:rPr>
      </w:pPr>
      <w:bookmarkStart w:id="10" w:name="_Toc482566830"/>
      <w:r w:rsidRPr="00AD2EC1">
        <w:rPr>
          <w:b/>
          <w:color w:val="000000"/>
          <w:sz w:val="32"/>
          <w:szCs w:val="32"/>
          <w:lang w:val="uk-UA"/>
        </w:rPr>
        <w:t>3.1</w:t>
      </w:r>
      <w:bookmarkEnd w:id="10"/>
      <w:r w:rsidRPr="00AD2EC1">
        <w:rPr>
          <w:color w:val="000000"/>
          <w:sz w:val="32"/>
          <w:szCs w:val="32"/>
          <w:lang w:val="uk-UA"/>
        </w:rPr>
        <w:tab/>
      </w:r>
      <w:r w:rsidRPr="00AD2EC1">
        <w:rPr>
          <w:b/>
          <w:color w:val="000000"/>
          <w:sz w:val="32"/>
          <w:szCs w:val="32"/>
          <w:lang w:val="uk-UA"/>
        </w:rPr>
        <w:t>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hd w:val="clear" w:color="auto" w:fill="FFFFFF"/>
        <w:spacing w:line="276" w:lineRule="auto"/>
        <w:ind w:firstLine="709"/>
        <w:jc w:val="both"/>
        <w:rPr>
          <w:color w:val="000000"/>
          <w:sz w:val="32"/>
          <w:szCs w:val="32"/>
          <w:shd w:val="clear" w:color="auto" w:fill="FFFFFF"/>
          <w:lang w:val="uk-UA"/>
        </w:rPr>
      </w:pPr>
      <w:r w:rsidRPr="00AD2EC1">
        <w:rPr>
          <w:b/>
          <w:color w:val="000000"/>
          <w:sz w:val="32"/>
          <w:szCs w:val="32"/>
          <w:shd w:val="clear" w:color="auto" w:fill="FFFFFF"/>
          <w:lang w:val="uk-UA"/>
        </w:rPr>
        <w:t>Екс</w:t>
      </w:r>
      <w:r w:rsidRPr="00AD2EC1">
        <w:rPr>
          <w:b/>
          <w:color w:val="000000"/>
          <w:sz w:val="32"/>
          <w:szCs w:val="32"/>
          <w:shd w:val="clear" w:color="auto" w:fill="FFFFFF"/>
        </w:rPr>
        <w:t>по</w:t>
      </w:r>
      <w:r w:rsidR="003506B6">
        <w:rPr>
          <w:b/>
          <w:color w:val="000000"/>
          <w:sz w:val="32"/>
          <w:szCs w:val="32"/>
          <w:shd w:val="clear" w:color="auto" w:fill="FFFFFF"/>
        </w:rPr>
        <w:t>р</w:t>
      </w:r>
      <w:r w:rsidRPr="00AD2EC1">
        <w:rPr>
          <w:b/>
          <w:color w:val="000000"/>
          <w:sz w:val="32"/>
          <w:szCs w:val="32"/>
          <w:shd w:val="clear" w:color="auto" w:fill="FFFFFF"/>
        </w:rPr>
        <w:t>т</w:t>
      </w:r>
      <w:r w:rsidRPr="00AD2EC1">
        <w:rPr>
          <w:rStyle w:val="apple-converted-space"/>
          <w:b/>
          <w:color w:val="000000"/>
          <w:sz w:val="32"/>
          <w:szCs w:val="32"/>
          <w:shd w:val="clear" w:color="auto" w:fill="FFFFFF"/>
        </w:rPr>
        <w:t> </w:t>
      </w:r>
      <w:r w:rsidRPr="00AD2EC1">
        <w:rPr>
          <w:b/>
          <w:bCs/>
          <w:color w:val="000000"/>
          <w:sz w:val="32"/>
          <w:szCs w:val="32"/>
          <w:shd w:val="clear" w:color="auto" w:fill="FFFFFF"/>
        </w:rPr>
        <w:t>послуг</w:t>
      </w:r>
      <w:r w:rsidRPr="00AD2EC1">
        <w:rPr>
          <w:rStyle w:val="apple-converted-space"/>
          <w:color w:val="000000"/>
          <w:sz w:val="32"/>
          <w:szCs w:val="32"/>
          <w:shd w:val="clear" w:color="auto" w:fill="FFFFFF"/>
        </w:rPr>
        <w:t> </w:t>
      </w:r>
      <w:r w:rsidRPr="00AD2EC1">
        <w:rPr>
          <w:rStyle w:val="apple-converted-space"/>
          <w:color w:val="000000"/>
          <w:sz w:val="32"/>
          <w:szCs w:val="32"/>
          <w:shd w:val="clear" w:color="auto" w:fill="FFFFFF"/>
          <w:lang w:val="uk-UA"/>
        </w:rPr>
        <w:t>–</w:t>
      </w:r>
      <w:r w:rsidRPr="00AD2EC1">
        <w:rPr>
          <w:color w:val="000000"/>
          <w:sz w:val="32"/>
          <w:szCs w:val="32"/>
          <w:shd w:val="clear" w:color="auto" w:fill="FFFFFF"/>
          <w:lang w:val="uk-UA"/>
        </w:rPr>
        <w:t xml:space="preserve"> </w:t>
      </w:r>
      <w:r w:rsidRPr="00AD2EC1">
        <w:rPr>
          <w:color w:val="000000"/>
          <w:sz w:val="32"/>
          <w:szCs w:val="32"/>
          <w:shd w:val="clear" w:color="auto" w:fill="FFFFFF"/>
        </w:rPr>
        <w:t>це от</w:t>
      </w:r>
      <w:r w:rsidR="003506B6">
        <w:rPr>
          <w:color w:val="000000"/>
          <w:sz w:val="32"/>
          <w:szCs w:val="32"/>
          <w:shd w:val="clear" w:color="auto" w:fill="FFFFFF"/>
        </w:rPr>
        <w:t>р</w:t>
      </w:r>
      <w:r w:rsidRPr="00AD2EC1">
        <w:rPr>
          <w:color w:val="000000"/>
          <w:sz w:val="32"/>
          <w:szCs w:val="32"/>
          <w:shd w:val="clear" w:color="auto" w:fill="FFFFFF"/>
        </w:rPr>
        <w:t>имання винаго</w:t>
      </w:r>
      <w:r w:rsidR="003506B6">
        <w:rPr>
          <w:color w:val="000000"/>
          <w:sz w:val="32"/>
          <w:szCs w:val="32"/>
          <w:shd w:val="clear" w:color="auto" w:fill="FFFFFF"/>
        </w:rPr>
        <w:t>р</w:t>
      </w:r>
      <w:r w:rsidRPr="00AD2EC1">
        <w:rPr>
          <w:color w:val="000000"/>
          <w:sz w:val="32"/>
          <w:szCs w:val="32"/>
          <w:shd w:val="clear" w:color="auto" w:fill="FFFFFF"/>
        </w:rPr>
        <w:t>оди за надання</w:t>
      </w:r>
      <w:r w:rsidRPr="00AD2EC1">
        <w:rPr>
          <w:rStyle w:val="apple-converted-space"/>
          <w:color w:val="000000"/>
          <w:sz w:val="32"/>
          <w:szCs w:val="32"/>
          <w:shd w:val="clear" w:color="auto" w:fill="FFFFFF"/>
        </w:rPr>
        <w:t> </w:t>
      </w:r>
      <w:r w:rsidRPr="00AD2EC1">
        <w:rPr>
          <w:bCs/>
          <w:color w:val="000000"/>
          <w:sz w:val="32"/>
          <w:szCs w:val="32"/>
          <w:shd w:val="clear" w:color="auto" w:fill="FFFFFF"/>
        </w:rPr>
        <w:t>послуг</w:t>
      </w:r>
      <w:r w:rsidRPr="00AD2EC1">
        <w:rPr>
          <w:rStyle w:val="apple-converted-space"/>
          <w:color w:val="000000"/>
          <w:sz w:val="32"/>
          <w:szCs w:val="32"/>
          <w:shd w:val="clear" w:color="auto" w:fill="FFFFFF"/>
        </w:rPr>
        <w:t> </w:t>
      </w:r>
      <w:r w:rsidRPr="00AD2EC1">
        <w:rPr>
          <w:color w:val="000000"/>
          <w:sz w:val="32"/>
          <w:szCs w:val="32"/>
          <w:shd w:val="clear" w:color="auto" w:fill="FFFFFF"/>
        </w:rPr>
        <w:t>іноземним суб'єктам (не</w:t>
      </w:r>
      <w:r w:rsidR="003506B6">
        <w:rPr>
          <w:color w:val="000000"/>
          <w:sz w:val="32"/>
          <w:szCs w:val="32"/>
          <w:shd w:val="clear" w:color="auto" w:fill="FFFFFF"/>
        </w:rPr>
        <w:t>р</w:t>
      </w:r>
      <w:r w:rsidRPr="00AD2EC1">
        <w:rPr>
          <w:color w:val="000000"/>
          <w:sz w:val="32"/>
          <w:szCs w:val="32"/>
          <w:shd w:val="clear" w:color="auto" w:fill="FFFFFF"/>
        </w:rPr>
        <w:t xml:space="preserve">езидентам). </w:t>
      </w:r>
    </w:p>
    <w:p w:rsidR="00EF5B39" w:rsidRPr="00AD2EC1" w:rsidRDefault="00EF5B39" w:rsidP="00534393">
      <w:pPr>
        <w:shd w:val="clear" w:color="auto" w:fill="FFFFFF"/>
        <w:spacing w:line="276" w:lineRule="auto"/>
        <w:ind w:firstLine="709"/>
        <w:jc w:val="both"/>
        <w:rPr>
          <w:b/>
          <w:color w:val="000000"/>
          <w:sz w:val="32"/>
          <w:szCs w:val="32"/>
          <w:lang w:val="uk-UA"/>
        </w:rPr>
      </w:pPr>
      <w:r w:rsidRPr="00AD2EC1">
        <w:rPr>
          <w:b/>
          <w:color w:val="000000"/>
          <w:sz w:val="32"/>
          <w:szCs w:val="32"/>
          <w:shd w:val="clear" w:color="auto" w:fill="FFFFFF"/>
        </w:rPr>
        <w:t>Імпо</w:t>
      </w:r>
      <w:r w:rsidR="003506B6">
        <w:rPr>
          <w:b/>
          <w:color w:val="000000"/>
          <w:sz w:val="32"/>
          <w:szCs w:val="32"/>
          <w:shd w:val="clear" w:color="auto" w:fill="FFFFFF"/>
        </w:rPr>
        <w:t>р</w:t>
      </w:r>
      <w:r w:rsidRPr="00AD2EC1">
        <w:rPr>
          <w:b/>
          <w:color w:val="000000"/>
          <w:sz w:val="32"/>
          <w:szCs w:val="32"/>
          <w:shd w:val="clear" w:color="auto" w:fill="FFFFFF"/>
        </w:rPr>
        <w:t>т</w:t>
      </w:r>
      <w:r w:rsidRPr="00AD2EC1">
        <w:rPr>
          <w:rStyle w:val="apple-converted-space"/>
          <w:color w:val="000000"/>
          <w:sz w:val="32"/>
          <w:szCs w:val="32"/>
          <w:shd w:val="clear" w:color="auto" w:fill="FFFFFF"/>
        </w:rPr>
        <w:t> </w:t>
      </w:r>
      <w:r w:rsidRPr="00AD2EC1">
        <w:rPr>
          <w:b/>
          <w:bCs/>
          <w:color w:val="000000"/>
          <w:sz w:val="32"/>
          <w:szCs w:val="32"/>
          <w:shd w:val="clear" w:color="auto" w:fill="FFFFFF"/>
        </w:rPr>
        <w:t>послуг</w:t>
      </w:r>
      <w:r w:rsidRPr="00AD2EC1">
        <w:rPr>
          <w:rStyle w:val="apple-converted-space"/>
          <w:color w:val="000000"/>
          <w:sz w:val="32"/>
          <w:szCs w:val="32"/>
          <w:shd w:val="clear" w:color="auto" w:fill="FFFFFF"/>
        </w:rPr>
        <w:t> </w:t>
      </w:r>
      <w:r w:rsidRPr="00AD2EC1">
        <w:rPr>
          <w:color w:val="000000"/>
          <w:sz w:val="32"/>
          <w:szCs w:val="32"/>
          <w:shd w:val="clear" w:color="auto" w:fill="FFFFFF"/>
        </w:rPr>
        <w:t>– це оплата</w:t>
      </w:r>
      <w:r w:rsidRPr="00AD2EC1">
        <w:rPr>
          <w:rStyle w:val="apple-converted-space"/>
          <w:color w:val="000000"/>
          <w:sz w:val="32"/>
          <w:szCs w:val="32"/>
          <w:shd w:val="clear" w:color="auto" w:fill="FFFFFF"/>
        </w:rPr>
        <w:t> </w:t>
      </w:r>
      <w:r w:rsidRPr="00AD2EC1">
        <w:rPr>
          <w:bCs/>
          <w:color w:val="000000"/>
          <w:sz w:val="32"/>
          <w:szCs w:val="32"/>
          <w:shd w:val="clear" w:color="auto" w:fill="FFFFFF"/>
        </w:rPr>
        <w:t>послуг</w:t>
      </w:r>
      <w:r w:rsidRPr="00AD2EC1">
        <w:rPr>
          <w:rStyle w:val="apple-converted-space"/>
          <w:color w:val="000000"/>
          <w:sz w:val="32"/>
          <w:szCs w:val="32"/>
          <w:shd w:val="clear" w:color="auto" w:fill="FFFFFF"/>
        </w:rPr>
        <w:t> </w:t>
      </w:r>
      <w:r w:rsidRPr="00AD2EC1">
        <w:rPr>
          <w:color w:val="000000"/>
          <w:sz w:val="32"/>
          <w:szCs w:val="32"/>
          <w:shd w:val="clear" w:color="auto" w:fill="FFFFFF"/>
        </w:rPr>
        <w:t>іноземними суб'єктами.</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color w:val="000000"/>
          <w:sz w:val="32"/>
          <w:szCs w:val="32"/>
          <w:lang w:val="uk-UA"/>
        </w:rPr>
        <w:t>З</w:t>
      </w:r>
      <w:r w:rsidRPr="00FE6A58">
        <w:rPr>
          <w:b/>
          <w:color w:val="000000"/>
          <w:sz w:val="32"/>
          <w:szCs w:val="32"/>
          <w:lang w:val="uk-UA"/>
        </w:rPr>
        <w:t>овнішньото</w:t>
      </w:r>
      <w:r w:rsidR="003506B6">
        <w:rPr>
          <w:b/>
          <w:color w:val="000000"/>
          <w:sz w:val="32"/>
          <w:szCs w:val="32"/>
        </w:rPr>
        <w:t>р</w:t>
      </w:r>
      <w:r w:rsidRPr="00FE6A58">
        <w:rPr>
          <w:b/>
          <w:color w:val="000000"/>
          <w:sz w:val="32"/>
          <w:szCs w:val="32"/>
          <w:lang w:val="uk-UA"/>
        </w:rPr>
        <w:t>говельний об</w:t>
      </w:r>
      <w:r w:rsidRPr="00AD2EC1">
        <w:rPr>
          <w:b/>
          <w:color w:val="000000"/>
          <w:sz w:val="32"/>
          <w:szCs w:val="32"/>
          <w:lang w:val="uk-UA"/>
        </w:rPr>
        <w:t>о</w:t>
      </w:r>
      <w:r w:rsidR="003506B6">
        <w:rPr>
          <w:b/>
          <w:color w:val="000000"/>
          <w:sz w:val="32"/>
          <w:szCs w:val="32"/>
          <w:lang w:val="uk-UA"/>
        </w:rPr>
        <w:t>р</w:t>
      </w:r>
      <w:r w:rsidRPr="00AD2EC1">
        <w:rPr>
          <w:b/>
          <w:color w:val="000000"/>
          <w:sz w:val="32"/>
          <w:szCs w:val="32"/>
          <w:lang w:val="uk-UA"/>
        </w:rPr>
        <w:t>от</w:t>
      </w:r>
      <w:r w:rsidRPr="00FE6A58">
        <w:rPr>
          <w:color w:val="000000"/>
          <w:sz w:val="32"/>
          <w:szCs w:val="32"/>
          <w:lang w:val="uk-UA"/>
        </w:rPr>
        <w:t xml:space="preserve"> – сума ва</w:t>
      </w:r>
      <w:r w:rsidR="003506B6">
        <w:rPr>
          <w:color w:val="000000"/>
          <w:sz w:val="32"/>
          <w:szCs w:val="32"/>
        </w:rPr>
        <w:t>р</w:t>
      </w:r>
      <w:r w:rsidRPr="00FE6A58">
        <w:rPr>
          <w:color w:val="000000"/>
          <w:sz w:val="32"/>
          <w:szCs w:val="32"/>
          <w:lang w:val="uk-UA"/>
        </w:rPr>
        <w:t>тостей експо</w:t>
      </w:r>
      <w:r w:rsidR="003506B6">
        <w:rPr>
          <w:color w:val="000000"/>
          <w:sz w:val="32"/>
          <w:szCs w:val="32"/>
        </w:rPr>
        <w:t>р</w:t>
      </w:r>
      <w:r w:rsidRPr="00FE6A58">
        <w:rPr>
          <w:color w:val="000000"/>
          <w:sz w:val="32"/>
          <w:szCs w:val="32"/>
          <w:lang w:val="uk-UA"/>
        </w:rPr>
        <w:t>ту та імпо</w:t>
      </w:r>
      <w:r w:rsidR="003506B6">
        <w:rPr>
          <w:color w:val="000000"/>
          <w:sz w:val="32"/>
          <w:szCs w:val="32"/>
        </w:rPr>
        <w:t>р</w:t>
      </w:r>
      <w:r w:rsidRPr="00FE6A58">
        <w:rPr>
          <w:color w:val="000000"/>
          <w:sz w:val="32"/>
          <w:szCs w:val="32"/>
          <w:lang w:val="uk-UA"/>
        </w:rPr>
        <w:t>ту</w:t>
      </w:r>
      <w:r w:rsidRPr="00AD2EC1">
        <w:rPr>
          <w:color w:val="000000"/>
          <w:sz w:val="32"/>
          <w:szCs w:val="32"/>
          <w:lang w:val="uk-UA"/>
        </w:rPr>
        <w:t xml:space="preserve"> послуг</w:t>
      </w:r>
      <w:r w:rsidRPr="00FE6A58">
        <w:rPr>
          <w:color w:val="000000"/>
          <w:sz w:val="32"/>
          <w:szCs w:val="32"/>
          <w:lang w:val="uk-UA"/>
        </w:rPr>
        <w:t xml:space="preserve"> к</w:t>
      </w:r>
      <w:r w:rsidR="003506B6">
        <w:rPr>
          <w:color w:val="000000"/>
          <w:sz w:val="32"/>
          <w:szCs w:val="32"/>
        </w:rPr>
        <w:t>р</w:t>
      </w:r>
      <w:r w:rsidRPr="00FE6A58">
        <w:rPr>
          <w:color w:val="000000"/>
          <w:sz w:val="32"/>
          <w:szCs w:val="32"/>
          <w:lang w:val="uk-UA"/>
        </w:rPr>
        <w:t>аїни за певний пе</w:t>
      </w:r>
      <w:r w:rsidR="003506B6">
        <w:rPr>
          <w:color w:val="000000"/>
          <w:sz w:val="32"/>
          <w:szCs w:val="32"/>
        </w:rPr>
        <w:t>р</w:t>
      </w:r>
      <w:r w:rsidRPr="00FE6A58">
        <w:rPr>
          <w:color w:val="000000"/>
          <w:sz w:val="32"/>
          <w:szCs w:val="32"/>
          <w:lang w:val="uk-UA"/>
        </w:rPr>
        <w:t>іод часу</w:t>
      </w:r>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Експо</w:t>
      </w:r>
      <w:r w:rsidR="003506B6">
        <w:rPr>
          <w:b/>
          <w:color w:val="000000"/>
          <w:sz w:val="32"/>
          <w:szCs w:val="32"/>
          <w:lang w:val="uk-UA"/>
        </w:rPr>
        <w:t>р</w:t>
      </w:r>
      <w:r w:rsidRPr="00AD2EC1">
        <w:rPr>
          <w:b/>
          <w:color w:val="000000"/>
          <w:sz w:val="32"/>
          <w:szCs w:val="32"/>
          <w:lang w:val="uk-UA"/>
        </w:rPr>
        <w:t>тна квота</w:t>
      </w:r>
      <w:r w:rsidRPr="00AD2EC1">
        <w:rPr>
          <w:color w:val="000000"/>
          <w:sz w:val="32"/>
          <w:szCs w:val="32"/>
          <w:lang w:val="uk-UA"/>
        </w:rPr>
        <w:t xml:space="preserve"> 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изує значимість експо</w:t>
      </w:r>
      <w:r w:rsidR="003506B6">
        <w:rPr>
          <w:color w:val="000000"/>
          <w:sz w:val="32"/>
          <w:szCs w:val="32"/>
          <w:lang w:val="uk-UA"/>
        </w:rPr>
        <w:t>р</w:t>
      </w:r>
      <w:r w:rsidRPr="00AD2EC1">
        <w:rPr>
          <w:color w:val="000000"/>
          <w:sz w:val="32"/>
          <w:szCs w:val="32"/>
          <w:lang w:val="uk-UA"/>
        </w:rPr>
        <w:t>ту для економіки к</w:t>
      </w:r>
      <w:r w:rsidR="003506B6">
        <w:rPr>
          <w:color w:val="000000"/>
          <w:sz w:val="32"/>
          <w:szCs w:val="32"/>
          <w:lang w:val="uk-UA"/>
        </w:rPr>
        <w:t>р</w:t>
      </w:r>
      <w:r w:rsidRPr="00AD2EC1">
        <w:rPr>
          <w:color w:val="000000"/>
          <w:sz w:val="32"/>
          <w:szCs w:val="32"/>
          <w:lang w:val="uk-UA"/>
        </w:rPr>
        <w:t xml:space="preserve">аїни і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аховується як відношення ва</w:t>
      </w:r>
      <w:r w:rsidR="003506B6">
        <w:rPr>
          <w:color w:val="000000"/>
          <w:sz w:val="32"/>
          <w:szCs w:val="32"/>
          <w:lang w:val="uk-UA"/>
        </w:rPr>
        <w:t>р</w:t>
      </w:r>
      <w:r w:rsidRPr="00AD2EC1">
        <w:rPr>
          <w:color w:val="000000"/>
          <w:sz w:val="32"/>
          <w:szCs w:val="32"/>
          <w:lang w:val="uk-UA"/>
        </w:rPr>
        <w:t>тості експо</w:t>
      </w:r>
      <w:r w:rsidR="003506B6">
        <w:rPr>
          <w:color w:val="000000"/>
          <w:sz w:val="32"/>
          <w:szCs w:val="32"/>
          <w:lang w:val="uk-UA"/>
        </w:rPr>
        <w:t>р</w:t>
      </w:r>
      <w:r w:rsidRPr="00AD2EC1">
        <w:rPr>
          <w:color w:val="000000"/>
          <w:sz w:val="32"/>
          <w:szCs w:val="32"/>
          <w:lang w:val="uk-UA"/>
        </w:rPr>
        <w:t>ту до ва</w:t>
      </w:r>
      <w:r w:rsidR="003506B6">
        <w:rPr>
          <w:color w:val="000000"/>
          <w:sz w:val="32"/>
          <w:szCs w:val="32"/>
          <w:lang w:val="uk-UA"/>
        </w:rPr>
        <w:t>р</w:t>
      </w:r>
      <w:r w:rsidRPr="00AD2EC1">
        <w:rPr>
          <w:color w:val="000000"/>
          <w:sz w:val="32"/>
          <w:szCs w:val="32"/>
          <w:lang w:val="uk-UA"/>
        </w:rPr>
        <w:t>тості валового внут</w:t>
      </w:r>
      <w:r w:rsidR="003506B6">
        <w:rPr>
          <w:color w:val="000000"/>
          <w:sz w:val="32"/>
          <w:szCs w:val="32"/>
          <w:lang w:val="uk-UA"/>
        </w:rPr>
        <w:t>р</w:t>
      </w:r>
      <w:r w:rsidRPr="00AD2EC1">
        <w:rPr>
          <w:color w:val="000000"/>
          <w:sz w:val="32"/>
          <w:szCs w:val="32"/>
          <w:lang w:val="uk-UA"/>
        </w:rPr>
        <w:t>ішнього п</w:t>
      </w:r>
      <w:r w:rsidR="003506B6">
        <w:rPr>
          <w:color w:val="000000"/>
          <w:sz w:val="32"/>
          <w:szCs w:val="32"/>
          <w:lang w:val="uk-UA"/>
        </w:rPr>
        <w:t>р</w:t>
      </w:r>
      <w:r w:rsidRPr="00AD2EC1">
        <w:rPr>
          <w:color w:val="000000"/>
          <w:sz w:val="32"/>
          <w:szCs w:val="32"/>
          <w:lang w:val="uk-UA"/>
        </w:rPr>
        <w:t>одукту.</w:t>
      </w:r>
    </w:p>
    <w:p w:rsidR="00EF5B39" w:rsidRPr="00AD2EC1" w:rsidRDefault="00EF5B39" w:rsidP="00534393">
      <w:pPr>
        <w:spacing w:line="276" w:lineRule="auto"/>
        <w:ind w:firstLine="709"/>
        <w:jc w:val="both"/>
        <w:rPr>
          <w:color w:val="000000"/>
          <w:sz w:val="32"/>
          <w:szCs w:val="32"/>
          <w:lang w:val="uk-UA"/>
        </w:rPr>
      </w:pPr>
      <w:r w:rsidRPr="00FE6A58">
        <w:rPr>
          <w:b/>
          <w:color w:val="000000"/>
          <w:sz w:val="32"/>
          <w:szCs w:val="32"/>
          <w:lang w:val="uk-UA"/>
        </w:rPr>
        <w:t>Імпо</w:t>
      </w:r>
      <w:r w:rsidR="003506B6">
        <w:rPr>
          <w:b/>
          <w:color w:val="000000"/>
          <w:sz w:val="32"/>
          <w:szCs w:val="32"/>
        </w:rPr>
        <w:t>р</w:t>
      </w:r>
      <w:r w:rsidRPr="00FE6A58">
        <w:rPr>
          <w:b/>
          <w:color w:val="000000"/>
          <w:sz w:val="32"/>
          <w:szCs w:val="32"/>
          <w:lang w:val="uk-UA"/>
        </w:rPr>
        <w:t xml:space="preserve">тна квота </w:t>
      </w:r>
      <w:r w:rsidRPr="00FE6A58">
        <w:rPr>
          <w:color w:val="000000"/>
          <w:sz w:val="32"/>
          <w:szCs w:val="32"/>
          <w:lang w:val="uk-UA"/>
        </w:rPr>
        <w:t>ха</w:t>
      </w:r>
      <w:r w:rsidR="003506B6">
        <w:rPr>
          <w:color w:val="000000"/>
          <w:sz w:val="32"/>
          <w:szCs w:val="32"/>
        </w:rPr>
        <w:t>р</w:t>
      </w:r>
      <w:r w:rsidRPr="00FE6A58">
        <w:rPr>
          <w:color w:val="000000"/>
          <w:sz w:val="32"/>
          <w:szCs w:val="32"/>
          <w:lang w:val="uk-UA"/>
        </w:rPr>
        <w:t>акте</w:t>
      </w:r>
      <w:r w:rsidR="003506B6">
        <w:rPr>
          <w:color w:val="000000"/>
          <w:sz w:val="32"/>
          <w:szCs w:val="32"/>
        </w:rPr>
        <w:t>р</w:t>
      </w:r>
      <w:r w:rsidRPr="00FE6A58">
        <w:rPr>
          <w:color w:val="000000"/>
          <w:sz w:val="32"/>
          <w:szCs w:val="32"/>
          <w:lang w:val="uk-UA"/>
        </w:rPr>
        <w:t>изує значимість імпо</w:t>
      </w:r>
      <w:r w:rsidR="003506B6">
        <w:rPr>
          <w:color w:val="000000"/>
          <w:sz w:val="32"/>
          <w:szCs w:val="32"/>
        </w:rPr>
        <w:t>р</w:t>
      </w:r>
      <w:r w:rsidRPr="00FE6A58">
        <w:rPr>
          <w:color w:val="000000"/>
          <w:sz w:val="32"/>
          <w:szCs w:val="32"/>
          <w:lang w:val="uk-UA"/>
        </w:rPr>
        <w:t>ту для економіки к</w:t>
      </w:r>
      <w:r w:rsidR="003506B6">
        <w:rPr>
          <w:color w:val="000000"/>
          <w:sz w:val="32"/>
          <w:szCs w:val="32"/>
        </w:rPr>
        <w:t>р</w:t>
      </w:r>
      <w:r w:rsidRPr="00FE6A58">
        <w:rPr>
          <w:color w:val="000000"/>
          <w:sz w:val="32"/>
          <w:szCs w:val="32"/>
          <w:lang w:val="uk-UA"/>
        </w:rPr>
        <w:t xml:space="preserve">аїни по </w:t>
      </w:r>
      <w:r w:rsidR="003506B6">
        <w:rPr>
          <w:color w:val="000000"/>
          <w:sz w:val="32"/>
          <w:szCs w:val="32"/>
        </w:rPr>
        <w:t>р</w:t>
      </w:r>
      <w:r w:rsidRPr="00FE6A58">
        <w:rPr>
          <w:color w:val="000000"/>
          <w:sz w:val="32"/>
          <w:szCs w:val="32"/>
          <w:lang w:val="uk-UA"/>
        </w:rPr>
        <w:t>ізних видах послуг</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color w:val="000000"/>
          <w:sz w:val="32"/>
          <w:szCs w:val="32"/>
          <w:lang w:val="uk-UA"/>
        </w:rPr>
        <w:t>С</w:t>
      </w:r>
      <w:r w:rsidRPr="00AD2EC1">
        <w:rPr>
          <w:b/>
          <w:color w:val="000000"/>
          <w:sz w:val="32"/>
          <w:szCs w:val="32"/>
        </w:rPr>
        <w:t>т</w:t>
      </w:r>
      <w:r w:rsidR="003506B6">
        <w:rPr>
          <w:b/>
          <w:color w:val="000000"/>
          <w:sz w:val="32"/>
          <w:szCs w:val="32"/>
        </w:rPr>
        <w:t>р</w:t>
      </w:r>
      <w:r w:rsidRPr="00AD2EC1">
        <w:rPr>
          <w:b/>
          <w:color w:val="000000"/>
          <w:sz w:val="32"/>
          <w:szCs w:val="32"/>
        </w:rPr>
        <w:t>укту</w:t>
      </w:r>
      <w:r w:rsidR="003506B6">
        <w:rPr>
          <w:b/>
          <w:color w:val="000000"/>
          <w:sz w:val="32"/>
          <w:szCs w:val="32"/>
        </w:rPr>
        <w:t>р</w:t>
      </w:r>
      <w:r w:rsidRPr="00AD2EC1">
        <w:rPr>
          <w:b/>
          <w:color w:val="000000"/>
          <w:sz w:val="32"/>
          <w:szCs w:val="32"/>
        </w:rPr>
        <w:t>а</w:t>
      </w:r>
      <w:r w:rsidRPr="00AD2EC1">
        <w:rPr>
          <w:b/>
          <w:color w:val="000000"/>
          <w:sz w:val="32"/>
          <w:szCs w:val="32"/>
          <w:lang w:val="uk-UA"/>
        </w:rPr>
        <w:t xml:space="preserve"> послуг</w:t>
      </w:r>
      <w:r w:rsidRPr="00AD2EC1">
        <w:rPr>
          <w:color w:val="000000"/>
          <w:sz w:val="32"/>
          <w:szCs w:val="32"/>
        </w:rPr>
        <w:t xml:space="preserve"> – це показники </w:t>
      </w:r>
      <w:r w:rsidR="003506B6">
        <w:rPr>
          <w:color w:val="000000"/>
          <w:sz w:val="32"/>
          <w:szCs w:val="32"/>
        </w:rPr>
        <w:t>р</w:t>
      </w:r>
      <w:r w:rsidRPr="00AD2EC1">
        <w:rPr>
          <w:color w:val="000000"/>
          <w:sz w:val="32"/>
          <w:szCs w:val="32"/>
        </w:rPr>
        <w:t>озподілу експо</w:t>
      </w:r>
      <w:r w:rsidR="003506B6">
        <w:rPr>
          <w:color w:val="000000"/>
          <w:sz w:val="32"/>
          <w:szCs w:val="32"/>
        </w:rPr>
        <w:t>р</w:t>
      </w:r>
      <w:r w:rsidRPr="00AD2EC1">
        <w:rPr>
          <w:color w:val="000000"/>
          <w:sz w:val="32"/>
          <w:szCs w:val="32"/>
        </w:rPr>
        <w:t>ту та імпо</w:t>
      </w:r>
      <w:r w:rsidR="003506B6">
        <w:rPr>
          <w:color w:val="000000"/>
          <w:sz w:val="32"/>
          <w:szCs w:val="32"/>
        </w:rPr>
        <w:t>р</w:t>
      </w:r>
      <w:r w:rsidRPr="00AD2EC1">
        <w:rPr>
          <w:color w:val="000000"/>
          <w:sz w:val="32"/>
          <w:szCs w:val="32"/>
        </w:rPr>
        <w:t>ту</w:t>
      </w:r>
      <w:r w:rsidRPr="00AD2EC1">
        <w:rPr>
          <w:color w:val="000000"/>
          <w:sz w:val="32"/>
          <w:szCs w:val="32"/>
          <w:lang w:val="uk-UA"/>
        </w:rPr>
        <w:t xml:space="preserve"> послуг </w:t>
      </w:r>
      <w:r w:rsidRPr="00AD2EC1">
        <w:rPr>
          <w:color w:val="000000"/>
          <w:sz w:val="32"/>
          <w:szCs w:val="32"/>
        </w:rPr>
        <w:t>за основними позиціями</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r w:rsidRPr="00FE6A58">
        <w:rPr>
          <w:b/>
          <w:color w:val="000000"/>
          <w:sz w:val="32"/>
          <w:szCs w:val="32"/>
          <w:lang w:val="uk-UA"/>
        </w:rPr>
        <w:t>Геог</w:t>
      </w:r>
      <w:r w:rsidR="003506B6">
        <w:rPr>
          <w:b/>
          <w:color w:val="000000"/>
          <w:sz w:val="32"/>
          <w:szCs w:val="32"/>
        </w:rPr>
        <w:t>р</w:t>
      </w:r>
      <w:r w:rsidRPr="00FE6A58">
        <w:rPr>
          <w:b/>
          <w:color w:val="000000"/>
          <w:sz w:val="32"/>
          <w:szCs w:val="32"/>
          <w:lang w:val="uk-UA"/>
        </w:rPr>
        <w:t>афічна ст</w:t>
      </w:r>
      <w:r w:rsidR="003506B6">
        <w:rPr>
          <w:b/>
          <w:color w:val="000000"/>
          <w:sz w:val="32"/>
          <w:szCs w:val="32"/>
        </w:rPr>
        <w:t>р</w:t>
      </w:r>
      <w:r w:rsidRPr="00FE6A58">
        <w:rPr>
          <w:b/>
          <w:color w:val="000000"/>
          <w:sz w:val="32"/>
          <w:szCs w:val="32"/>
          <w:lang w:val="uk-UA"/>
        </w:rPr>
        <w:t>укту</w:t>
      </w:r>
      <w:r w:rsidR="003506B6">
        <w:rPr>
          <w:b/>
          <w:color w:val="000000"/>
          <w:sz w:val="32"/>
          <w:szCs w:val="32"/>
        </w:rPr>
        <w:t>р</w:t>
      </w:r>
      <w:r w:rsidRPr="00FE6A58">
        <w:rPr>
          <w:b/>
          <w:color w:val="000000"/>
          <w:sz w:val="32"/>
          <w:szCs w:val="32"/>
          <w:lang w:val="uk-UA"/>
        </w:rPr>
        <w:t>а</w:t>
      </w:r>
      <w:r w:rsidRPr="00FE6A58">
        <w:rPr>
          <w:color w:val="000000"/>
          <w:sz w:val="32"/>
          <w:szCs w:val="32"/>
          <w:lang w:val="uk-UA"/>
        </w:rPr>
        <w:t xml:space="preserve"> – </w:t>
      </w:r>
      <w:r w:rsidR="003506B6">
        <w:rPr>
          <w:color w:val="000000"/>
          <w:sz w:val="32"/>
          <w:szCs w:val="32"/>
        </w:rPr>
        <w:t>р</w:t>
      </w:r>
      <w:r w:rsidRPr="00FE6A58">
        <w:rPr>
          <w:color w:val="000000"/>
          <w:sz w:val="32"/>
          <w:szCs w:val="32"/>
          <w:lang w:val="uk-UA"/>
        </w:rPr>
        <w:t>озподіл потоку</w:t>
      </w:r>
      <w:r w:rsidRPr="00AD2EC1">
        <w:rPr>
          <w:color w:val="000000"/>
          <w:sz w:val="32"/>
          <w:szCs w:val="32"/>
          <w:lang w:val="uk-UA"/>
        </w:rPr>
        <w:t xml:space="preserve"> послуг</w:t>
      </w:r>
      <w:r w:rsidRPr="00FE6A58">
        <w:rPr>
          <w:color w:val="000000"/>
          <w:sz w:val="32"/>
          <w:szCs w:val="32"/>
          <w:lang w:val="uk-UA"/>
        </w:rPr>
        <w:t xml:space="preserve"> за к</w:t>
      </w:r>
      <w:r w:rsidR="003506B6">
        <w:rPr>
          <w:color w:val="000000"/>
          <w:sz w:val="32"/>
          <w:szCs w:val="32"/>
        </w:rPr>
        <w:t>р</w:t>
      </w:r>
      <w:r w:rsidRPr="00FE6A58">
        <w:rPr>
          <w:color w:val="000000"/>
          <w:sz w:val="32"/>
          <w:szCs w:val="32"/>
          <w:lang w:val="uk-UA"/>
        </w:rPr>
        <w:t>аїнами, г</w:t>
      </w:r>
      <w:r w:rsidR="003506B6">
        <w:rPr>
          <w:color w:val="000000"/>
          <w:sz w:val="32"/>
          <w:szCs w:val="32"/>
        </w:rPr>
        <w:t>р</w:t>
      </w:r>
      <w:r w:rsidRPr="00FE6A58">
        <w:rPr>
          <w:color w:val="000000"/>
          <w:sz w:val="32"/>
          <w:szCs w:val="32"/>
          <w:lang w:val="uk-UA"/>
        </w:rPr>
        <w:t>упами к</w:t>
      </w:r>
      <w:r w:rsidR="003506B6">
        <w:rPr>
          <w:color w:val="000000"/>
          <w:sz w:val="32"/>
          <w:szCs w:val="32"/>
        </w:rPr>
        <w:t>р</w:t>
      </w:r>
      <w:r w:rsidRPr="00FE6A58">
        <w:rPr>
          <w:color w:val="000000"/>
          <w:sz w:val="32"/>
          <w:szCs w:val="32"/>
          <w:lang w:val="uk-UA"/>
        </w:rPr>
        <w:t xml:space="preserve">аїн та </w:t>
      </w:r>
      <w:r w:rsidR="003506B6">
        <w:rPr>
          <w:color w:val="000000"/>
          <w:sz w:val="32"/>
          <w:szCs w:val="32"/>
        </w:rPr>
        <w:t>р</w:t>
      </w:r>
      <w:r w:rsidRPr="00FE6A58">
        <w:rPr>
          <w:color w:val="000000"/>
          <w:sz w:val="32"/>
          <w:szCs w:val="32"/>
          <w:lang w:val="uk-UA"/>
        </w:rPr>
        <w:t>егіонами світу</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r w:rsidRPr="00FE6A58">
        <w:rPr>
          <w:b/>
          <w:color w:val="000000"/>
          <w:sz w:val="32"/>
          <w:szCs w:val="32"/>
          <w:lang w:val="uk-UA"/>
        </w:rPr>
        <w:t xml:space="preserve">Інституційна </w:t>
      </w:r>
      <w:r w:rsidRPr="00AD2EC1">
        <w:rPr>
          <w:b/>
          <w:color w:val="000000"/>
          <w:sz w:val="32"/>
          <w:szCs w:val="32"/>
          <w:lang w:val="uk-UA"/>
        </w:rPr>
        <w:t>ст</w:t>
      </w:r>
      <w:r w:rsidR="003506B6">
        <w:rPr>
          <w:b/>
          <w:color w:val="000000"/>
          <w:sz w:val="32"/>
          <w:szCs w:val="32"/>
          <w:lang w:val="uk-UA"/>
        </w:rPr>
        <w:t>р</w:t>
      </w:r>
      <w:r w:rsidRPr="00AD2EC1">
        <w:rPr>
          <w:b/>
          <w:color w:val="000000"/>
          <w:sz w:val="32"/>
          <w:szCs w:val="32"/>
          <w:lang w:val="uk-UA"/>
        </w:rPr>
        <w:t>укту</w:t>
      </w:r>
      <w:r w:rsidR="003506B6">
        <w:rPr>
          <w:b/>
          <w:color w:val="000000"/>
          <w:sz w:val="32"/>
          <w:szCs w:val="32"/>
          <w:lang w:val="uk-UA"/>
        </w:rPr>
        <w:t>р</w:t>
      </w:r>
      <w:r w:rsidRPr="00AD2EC1">
        <w:rPr>
          <w:b/>
          <w:color w:val="000000"/>
          <w:sz w:val="32"/>
          <w:szCs w:val="32"/>
          <w:lang w:val="uk-UA"/>
        </w:rPr>
        <w:t>а</w:t>
      </w:r>
      <w:r w:rsidRPr="00FE6A58">
        <w:rPr>
          <w:color w:val="000000"/>
          <w:sz w:val="32"/>
          <w:szCs w:val="32"/>
          <w:lang w:val="uk-UA"/>
        </w:rPr>
        <w:t xml:space="preserve"> – </w:t>
      </w:r>
      <w:r w:rsidR="003506B6">
        <w:rPr>
          <w:color w:val="000000"/>
          <w:sz w:val="32"/>
          <w:szCs w:val="32"/>
        </w:rPr>
        <w:t>р</w:t>
      </w:r>
      <w:r w:rsidRPr="00FE6A58">
        <w:rPr>
          <w:color w:val="000000"/>
          <w:sz w:val="32"/>
          <w:szCs w:val="32"/>
          <w:lang w:val="uk-UA"/>
        </w:rPr>
        <w:t>озподіл то</w:t>
      </w:r>
      <w:r w:rsidR="003506B6">
        <w:rPr>
          <w:color w:val="000000"/>
          <w:sz w:val="32"/>
          <w:szCs w:val="32"/>
        </w:rPr>
        <w:t>р</w:t>
      </w:r>
      <w:r w:rsidRPr="00FE6A58">
        <w:rPr>
          <w:color w:val="000000"/>
          <w:sz w:val="32"/>
          <w:szCs w:val="32"/>
          <w:lang w:val="uk-UA"/>
        </w:rPr>
        <w:t>гівлі за суб’єктами і методами обміну</w:t>
      </w:r>
      <w:r w:rsidRPr="00AD2EC1">
        <w:rPr>
          <w:color w:val="000000"/>
          <w:sz w:val="32"/>
          <w:szCs w:val="32"/>
          <w:lang w:val="uk-UA"/>
        </w:rPr>
        <w:t xml:space="preserve"> послугами.</w:t>
      </w:r>
    </w:p>
    <w:p w:rsidR="00EF5B39" w:rsidRPr="00AD2EC1" w:rsidRDefault="00EF5B39" w:rsidP="00534393">
      <w:pPr>
        <w:spacing w:line="276" w:lineRule="auto"/>
        <w:ind w:firstLine="709"/>
        <w:jc w:val="both"/>
        <w:rPr>
          <w:b/>
          <w:color w:val="000000"/>
          <w:sz w:val="32"/>
          <w:szCs w:val="32"/>
          <w:lang w:val="uk-UA"/>
        </w:rPr>
      </w:pPr>
      <w:r w:rsidRPr="00AD2EC1">
        <w:rPr>
          <w:b/>
          <w:color w:val="000000"/>
          <w:sz w:val="32"/>
          <w:szCs w:val="32"/>
          <w:shd w:val="clear" w:color="auto" w:fill="FFFFFF"/>
          <w:lang w:val="uk-UA"/>
        </w:rPr>
        <w:t>Сальдо балансу послуг</w:t>
      </w:r>
      <w:r w:rsidRPr="00AD2EC1">
        <w:rPr>
          <w:color w:val="000000"/>
          <w:sz w:val="32"/>
          <w:szCs w:val="32"/>
          <w:shd w:val="clear" w:color="auto" w:fill="FFFFFF"/>
          <w:lang w:val="uk-UA"/>
        </w:rPr>
        <w:t xml:space="preserve"> – це </w:t>
      </w:r>
      <w:r w:rsidR="003506B6">
        <w:rPr>
          <w:color w:val="000000"/>
          <w:sz w:val="32"/>
          <w:szCs w:val="32"/>
          <w:shd w:val="clear" w:color="auto" w:fill="FFFFFF"/>
          <w:lang w:val="uk-UA"/>
        </w:rPr>
        <w:t>р</w:t>
      </w:r>
      <w:r w:rsidRPr="00AD2EC1">
        <w:rPr>
          <w:color w:val="000000"/>
          <w:sz w:val="32"/>
          <w:szCs w:val="32"/>
          <w:shd w:val="clear" w:color="auto" w:fill="FFFFFF"/>
          <w:lang w:val="uk-UA"/>
        </w:rPr>
        <w:t>ізниця між ва</w:t>
      </w:r>
      <w:r w:rsidR="003506B6">
        <w:rPr>
          <w:color w:val="000000"/>
          <w:sz w:val="32"/>
          <w:szCs w:val="32"/>
          <w:shd w:val="clear" w:color="auto" w:fill="FFFFFF"/>
          <w:lang w:val="uk-UA"/>
        </w:rPr>
        <w:t>р</w:t>
      </w:r>
      <w:r w:rsidRPr="00AD2EC1">
        <w:rPr>
          <w:color w:val="000000"/>
          <w:sz w:val="32"/>
          <w:szCs w:val="32"/>
          <w:shd w:val="clear" w:color="auto" w:fill="FFFFFF"/>
          <w:lang w:val="uk-UA"/>
        </w:rPr>
        <w:t>тістю послуг, які надає к</w:t>
      </w:r>
      <w:r w:rsidR="003506B6">
        <w:rPr>
          <w:color w:val="000000"/>
          <w:sz w:val="32"/>
          <w:szCs w:val="32"/>
          <w:shd w:val="clear" w:color="auto" w:fill="FFFFFF"/>
          <w:lang w:val="uk-UA"/>
        </w:rPr>
        <w:t>р</w:t>
      </w:r>
      <w:r w:rsidRPr="00AD2EC1">
        <w:rPr>
          <w:color w:val="000000"/>
          <w:sz w:val="32"/>
          <w:szCs w:val="32"/>
          <w:shd w:val="clear" w:color="auto" w:fill="FFFFFF"/>
          <w:lang w:val="uk-UA"/>
        </w:rPr>
        <w:t>аїна, і ва</w:t>
      </w:r>
      <w:r w:rsidR="003506B6">
        <w:rPr>
          <w:color w:val="000000"/>
          <w:sz w:val="32"/>
          <w:szCs w:val="32"/>
          <w:shd w:val="clear" w:color="auto" w:fill="FFFFFF"/>
          <w:lang w:val="uk-UA"/>
        </w:rPr>
        <w:t>р</w:t>
      </w:r>
      <w:r w:rsidRPr="00AD2EC1">
        <w:rPr>
          <w:color w:val="000000"/>
          <w:sz w:val="32"/>
          <w:szCs w:val="32"/>
          <w:shd w:val="clear" w:color="auto" w:fill="FFFFFF"/>
          <w:lang w:val="uk-UA"/>
        </w:rPr>
        <w:t>тістю послуг, які вона імпо</w:t>
      </w:r>
      <w:r w:rsidR="003506B6">
        <w:rPr>
          <w:color w:val="000000"/>
          <w:sz w:val="32"/>
          <w:szCs w:val="32"/>
          <w:shd w:val="clear" w:color="auto" w:fill="FFFFFF"/>
          <w:lang w:val="uk-UA"/>
        </w:rPr>
        <w:t>р</w:t>
      </w:r>
      <w:r w:rsidRPr="00AD2EC1">
        <w:rPr>
          <w:color w:val="000000"/>
          <w:sz w:val="32"/>
          <w:szCs w:val="32"/>
          <w:shd w:val="clear" w:color="auto" w:fill="FFFFFF"/>
          <w:lang w:val="uk-UA"/>
        </w:rPr>
        <w:t>тує.</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jc w:val="both"/>
        <w:rPr>
          <w:b/>
          <w:bCs/>
          <w:iCs/>
          <w:color w:val="000000"/>
          <w:sz w:val="32"/>
          <w:szCs w:val="32"/>
          <w:lang w:val="uk-UA"/>
        </w:rPr>
      </w:pPr>
      <w:r w:rsidRPr="00AD2EC1">
        <w:rPr>
          <w:b/>
          <w:bCs/>
          <w:iCs/>
          <w:color w:val="000000"/>
          <w:sz w:val="32"/>
          <w:szCs w:val="32"/>
          <w:lang w:val="uk-UA"/>
        </w:rPr>
        <w:t>3.2</w:t>
      </w:r>
      <w:r w:rsidRPr="00AD2EC1">
        <w:rPr>
          <w:b/>
          <w:bCs/>
          <w:iCs/>
          <w:color w:val="000000"/>
          <w:sz w:val="32"/>
          <w:szCs w:val="32"/>
          <w:lang w:val="uk-UA"/>
        </w:rPr>
        <w:tab/>
        <w:t>Методичні мате</w:t>
      </w:r>
      <w:r w:rsidR="003506B6">
        <w:rPr>
          <w:b/>
          <w:bCs/>
          <w:iCs/>
          <w:color w:val="000000"/>
          <w:sz w:val="32"/>
          <w:szCs w:val="32"/>
          <w:lang w:val="uk-UA"/>
        </w:rPr>
        <w:t>р</w:t>
      </w:r>
      <w:r w:rsidRPr="00AD2EC1">
        <w:rPr>
          <w:b/>
          <w:bCs/>
          <w:iCs/>
          <w:color w:val="000000"/>
          <w:sz w:val="32"/>
          <w:szCs w:val="32"/>
          <w:lang w:val="uk-UA"/>
        </w:rPr>
        <w:t>іали до вивчення теми</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AD2EC1">
        <w:rPr>
          <w:bCs/>
          <w:iCs/>
          <w:color w:val="000000"/>
          <w:sz w:val="32"/>
          <w:szCs w:val="32"/>
          <w:lang w:val="uk-UA"/>
        </w:rPr>
        <w:t>У п</w:t>
      </w:r>
      <w:r w:rsidR="003506B6">
        <w:rPr>
          <w:bCs/>
          <w:iCs/>
          <w:color w:val="000000"/>
          <w:sz w:val="32"/>
          <w:szCs w:val="32"/>
          <w:lang w:val="uk-UA"/>
        </w:rPr>
        <w:t>р</w:t>
      </w:r>
      <w:r w:rsidRPr="00AD2EC1">
        <w:rPr>
          <w:bCs/>
          <w:iCs/>
          <w:color w:val="000000"/>
          <w:sz w:val="32"/>
          <w:szCs w:val="32"/>
          <w:lang w:val="uk-UA"/>
        </w:rPr>
        <w:t>оцесі вивчення теми слід в</w:t>
      </w:r>
      <w:r w:rsidR="003506B6">
        <w:rPr>
          <w:bCs/>
          <w:iCs/>
          <w:color w:val="000000"/>
          <w:sz w:val="32"/>
          <w:szCs w:val="32"/>
          <w:lang w:val="uk-UA"/>
        </w:rPr>
        <w:t>р</w:t>
      </w:r>
      <w:r w:rsidRPr="00AD2EC1">
        <w:rPr>
          <w:bCs/>
          <w:iCs/>
          <w:color w:val="000000"/>
          <w:sz w:val="32"/>
          <w:szCs w:val="32"/>
          <w:lang w:val="uk-UA"/>
        </w:rPr>
        <w:t>аховувати, що</w:t>
      </w:r>
      <w:r w:rsidRPr="00AD2EC1">
        <w:rPr>
          <w:color w:val="000000"/>
          <w:sz w:val="32"/>
          <w:szCs w:val="32"/>
          <w:lang w:val="uk-UA"/>
        </w:rPr>
        <w:t xml:space="preserve"> всі сфе</w:t>
      </w:r>
      <w:r w:rsidR="003506B6">
        <w:rPr>
          <w:color w:val="000000"/>
          <w:sz w:val="32"/>
          <w:szCs w:val="32"/>
          <w:lang w:val="uk-UA"/>
        </w:rPr>
        <w:t>р</w:t>
      </w:r>
      <w:r w:rsidRPr="00AD2EC1">
        <w:rPr>
          <w:color w:val="000000"/>
          <w:sz w:val="32"/>
          <w:szCs w:val="32"/>
          <w:lang w:val="uk-UA"/>
        </w:rPr>
        <w:t>и міжна</w:t>
      </w:r>
      <w:r w:rsidR="003506B6">
        <w:rPr>
          <w:color w:val="000000"/>
          <w:sz w:val="32"/>
          <w:szCs w:val="32"/>
          <w:lang w:val="uk-UA"/>
        </w:rPr>
        <w:t>р</w:t>
      </w:r>
      <w:r w:rsidRPr="00AD2EC1">
        <w:rPr>
          <w:color w:val="000000"/>
          <w:sz w:val="32"/>
          <w:szCs w:val="32"/>
          <w:lang w:val="uk-UA"/>
        </w:rPr>
        <w:t>одного спів</w:t>
      </w:r>
      <w:r w:rsidR="003506B6">
        <w:rPr>
          <w:color w:val="000000"/>
          <w:sz w:val="32"/>
          <w:szCs w:val="32"/>
          <w:lang w:val="uk-UA"/>
        </w:rPr>
        <w:t>р</w:t>
      </w:r>
      <w:r w:rsidRPr="00AD2EC1">
        <w:rPr>
          <w:color w:val="000000"/>
          <w:sz w:val="32"/>
          <w:szCs w:val="32"/>
          <w:lang w:val="uk-UA"/>
        </w:rPr>
        <w:t>обітництва пот</w:t>
      </w:r>
      <w:r w:rsidR="003506B6">
        <w:rPr>
          <w:color w:val="000000"/>
          <w:sz w:val="32"/>
          <w:szCs w:val="32"/>
          <w:lang w:val="uk-UA"/>
        </w:rPr>
        <w:t>р</w:t>
      </w:r>
      <w:r w:rsidRPr="00AD2EC1">
        <w:rPr>
          <w:color w:val="000000"/>
          <w:sz w:val="32"/>
          <w:szCs w:val="32"/>
          <w:lang w:val="uk-UA"/>
        </w:rPr>
        <w:t xml:space="preserve">ебують </w:t>
      </w:r>
      <w:r w:rsidR="003506B6">
        <w:rPr>
          <w:color w:val="000000"/>
          <w:sz w:val="32"/>
          <w:szCs w:val="32"/>
          <w:lang w:val="uk-UA"/>
        </w:rPr>
        <w:t>р</w:t>
      </w:r>
      <w:r w:rsidRPr="00AD2EC1">
        <w:rPr>
          <w:color w:val="000000"/>
          <w:sz w:val="32"/>
          <w:szCs w:val="32"/>
          <w:lang w:val="uk-UA"/>
        </w:rPr>
        <w:t>озвинених послуг, що є його п</w:t>
      </w:r>
      <w:r w:rsidR="003506B6">
        <w:rPr>
          <w:color w:val="000000"/>
          <w:sz w:val="32"/>
          <w:szCs w:val="32"/>
          <w:lang w:val="uk-UA"/>
        </w:rPr>
        <w:t>р</w:t>
      </w:r>
      <w:r w:rsidRPr="00AD2EC1">
        <w:rPr>
          <w:color w:val="000000"/>
          <w:sz w:val="32"/>
          <w:szCs w:val="32"/>
          <w:lang w:val="uk-UA"/>
        </w:rPr>
        <w:t>одовженням і пе</w:t>
      </w:r>
      <w:r w:rsidR="003506B6">
        <w:rPr>
          <w:color w:val="000000"/>
          <w:sz w:val="32"/>
          <w:szCs w:val="32"/>
          <w:lang w:val="uk-UA"/>
        </w:rPr>
        <w:t>р</w:t>
      </w:r>
      <w:r w:rsidRPr="00AD2EC1">
        <w:rPr>
          <w:color w:val="000000"/>
          <w:sz w:val="32"/>
          <w:szCs w:val="32"/>
          <w:lang w:val="uk-UA"/>
        </w:rPr>
        <w:t xml:space="preserve">спективним </w:t>
      </w:r>
      <w:r w:rsidR="003506B6">
        <w:rPr>
          <w:color w:val="000000"/>
          <w:sz w:val="32"/>
          <w:szCs w:val="32"/>
          <w:lang w:val="uk-UA"/>
        </w:rPr>
        <w:t>р</w:t>
      </w:r>
      <w:r w:rsidRPr="00AD2EC1">
        <w:rPr>
          <w:color w:val="000000"/>
          <w:sz w:val="32"/>
          <w:szCs w:val="32"/>
          <w:lang w:val="uk-UA"/>
        </w:rPr>
        <w:t>озвитком.</w:t>
      </w:r>
    </w:p>
    <w:p w:rsidR="00EF5B39" w:rsidRPr="00AD2EC1" w:rsidRDefault="00EF5B39" w:rsidP="00534393">
      <w:pPr>
        <w:shd w:val="clear" w:color="auto" w:fill="FFFFFF"/>
        <w:spacing w:line="276" w:lineRule="auto"/>
        <w:ind w:firstLine="709"/>
        <w:jc w:val="both"/>
        <w:rPr>
          <w:bCs/>
          <w:color w:val="000000"/>
          <w:sz w:val="32"/>
          <w:szCs w:val="32"/>
          <w:lang w:val="uk-UA"/>
        </w:rPr>
      </w:pPr>
      <w:r w:rsidRPr="00FE6A58">
        <w:rPr>
          <w:color w:val="000000"/>
          <w:sz w:val="32"/>
          <w:szCs w:val="32"/>
          <w:lang w:val="uk-UA"/>
        </w:rPr>
        <w:t>Основна відмінність то</w:t>
      </w:r>
      <w:r w:rsidR="003506B6">
        <w:rPr>
          <w:color w:val="000000"/>
          <w:sz w:val="32"/>
          <w:szCs w:val="32"/>
        </w:rPr>
        <w:t>р</w:t>
      </w:r>
      <w:r w:rsidRPr="00FE6A58">
        <w:rPr>
          <w:color w:val="000000"/>
          <w:sz w:val="32"/>
          <w:szCs w:val="32"/>
          <w:lang w:val="uk-UA"/>
        </w:rPr>
        <w:t>гівлі послугами від то</w:t>
      </w:r>
      <w:r w:rsidR="003506B6">
        <w:rPr>
          <w:color w:val="000000"/>
          <w:sz w:val="32"/>
          <w:szCs w:val="32"/>
        </w:rPr>
        <w:t>р</w:t>
      </w:r>
      <w:r w:rsidRPr="00FE6A58">
        <w:rPr>
          <w:color w:val="000000"/>
          <w:sz w:val="32"/>
          <w:szCs w:val="32"/>
          <w:lang w:val="uk-UA"/>
        </w:rPr>
        <w:t>гівлі това</w:t>
      </w:r>
      <w:r w:rsidR="003506B6">
        <w:rPr>
          <w:color w:val="000000"/>
          <w:sz w:val="32"/>
          <w:szCs w:val="32"/>
        </w:rPr>
        <w:t>р</w:t>
      </w:r>
      <w:r w:rsidRPr="00FE6A58">
        <w:rPr>
          <w:color w:val="000000"/>
          <w:sz w:val="32"/>
          <w:szCs w:val="32"/>
          <w:lang w:val="uk-UA"/>
        </w:rPr>
        <w:t>ами, з якої витікають особливості міжна</w:t>
      </w:r>
      <w:r w:rsidR="003506B6">
        <w:rPr>
          <w:color w:val="000000"/>
          <w:sz w:val="32"/>
          <w:szCs w:val="32"/>
        </w:rPr>
        <w:t>р</w:t>
      </w:r>
      <w:r w:rsidRPr="00FE6A58">
        <w:rPr>
          <w:color w:val="000000"/>
          <w:sz w:val="32"/>
          <w:szCs w:val="32"/>
          <w:lang w:val="uk-UA"/>
        </w:rPr>
        <w:t>одної то</w:t>
      </w:r>
      <w:r w:rsidR="003506B6">
        <w:rPr>
          <w:color w:val="000000"/>
          <w:sz w:val="32"/>
          <w:szCs w:val="32"/>
        </w:rPr>
        <w:t>р</w:t>
      </w:r>
      <w:r w:rsidRPr="00FE6A58">
        <w:rPr>
          <w:color w:val="000000"/>
          <w:sz w:val="32"/>
          <w:szCs w:val="32"/>
          <w:lang w:val="uk-UA"/>
        </w:rPr>
        <w:t xml:space="preserve">гівлі послугами, в тому, що послуги не мають властивості накопичуватися. </w:t>
      </w:r>
      <w:r w:rsidRPr="00AD2EC1">
        <w:rPr>
          <w:color w:val="000000"/>
          <w:sz w:val="32"/>
          <w:szCs w:val="32"/>
        </w:rPr>
        <w:t xml:space="preserve">Темп </w:t>
      </w:r>
      <w:r w:rsidR="003506B6">
        <w:rPr>
          <w:color w:val="000000"/>
          <w:sz w:val="32"/>
          <w:szCs w:val="32"/>
        </w:rPr>
        <w:t>р</w:t>
      </w:r>
      <w:r w:rsidRPr="00AD2EC1">
        <w:rPr>
          <w:color w:val="000000"/>
          <w:sz w:val="32"/>
          <w:szCs w:val="32"/>
        </w:rPr>
        <w:t>осту даного секто</w:t>
      </w:r>
      <w:r w:rsidR="003506B6">
        <w:rPr>
          <w:color w:val="000000"/>
          <w:sz w:val="32"/>
          <w:szCs w:val="32"/>
        </w:rPr>
        <w:t>р</w:t>
      </w:r>
      <w:r w:rsidRPr="00AD2EC1">
        <w:rPr>
          <w:color w:val="000000"/>
          <w:sz w:val="32"/>
          <w:szCs w:val="32"/>
        </w:rPr>
        <w:t>у світової економіки значно пе</w:t>
      </w:r>
      <w:r w:rsidR="003506B6">
        <w:rPr>
          <w:color w:val="000000"/>
          <w:sz w:val="32"/>
          <w:szCs w:val="32"/>
        </w:rPr>
        <w:t>р</w:t>
      </w:r>
      <w:r w:rsidRPr="00AD2EC1">
        <w:rPr>
          <w:color w:val="000000"/>
          <w:sz w:val="32"/>
          <w:szCs w:val="32"/>
        </w:rPr>
        <w:t xml:space="preserve">евищує темп </w:t>
      </w:r>
      <w:r w:rsidR="003506B6">
        <w:rPr>
          <w:color w:val="000000"/>
          <w:sz w:val="32"/>
          <w:szCs w:val="32"/>
        </w:rPr>
        <w:t>р</w:t>
      </w:r>
      <w:r w:rsidRPr="00AD2EC1">
        <w:rPr>
          <w:color w:val="000000"/>
          <w:sz w:val="32"/>
          <w:szCs w:val="32"/>
        </w:rPr>
        <w:t>осту світового това</w:t>
      </w:r>
      <w:r w:rsidR="003506B6">
        <w:rPr>
          <w:color w:val="000000"/>
          <w:sz w:val="32"/>
          <w:szCs w:val="32"/>
        </w:rPr>
        <w:t>р</w:t>
      </w:r>
      <w:r w:rsidRPr="00AD2EC1">
        <w:rPr>
          <w:color w:val="000000"/>
          <w:sz w:val="32"/>
          <w:szCs w:val="32"/>
        </w:rPr>
        <w:t>ного обігу. Також то</w:t>
      </w:r>
      <w:r w:rsidR="003506B6">
        <w:rPr>
          <w:color w:val="000000"/>
          <w:sz w:val="32"/>
          <w:szCs w:val="32"/>
        </w:rPr>
        <w:t>р</w:t>
      </w:r>
      <w:r w:rsidRPr="00AD2EC1">
        <w:rPr>
          <w:color w:val="000000"/>
          <w:sz w:val="32"/>
          <w:szCs w:val="32"/>
        </w:rPr>
        <w:t>гівл</w:t>
      </w:r>
      <w:r w:rsidRPr="00AD2EC1">
        <w:rPr>
          <w:color w:val="000000"/>
          <w:sz w:val="32"/>
          <w:szCs w:val="32"/>
          <w:lang w:val="uk-UA"/>
        </w:rPr>
        <w:t>я</w:t>
      </w:r>
      <w:r w:rsidRPr="00AD2EC1">
        <w:rPr>
          <w:color w:val="000000"/>
          <w:sz w:val="32"/>
          <w:szCs w:val="32"/>
        </w:rPr>
        <w:t xml:space="preserve"> послугами впливає на зайнятість населення національної економіки в значно більш</w:t>
      </w:r>
      <w:r w:rsidRPr="00AD2EC1">
        <w:rPr>
          <w:color w:val="000000"/>
          <w:sz w:val="32"/>
          <w:szCs w:val="32"/>
          <w:lang w:val="uk-UA"/>
        </w:rPr>
        <w:t>ій</w:t>
      </w:r>
      <w:r w:rsidRPr="00AD2EC1">
        <w:rPr>
          <w:color w:val="000000"/>
          <w:sz w:val="32"/>
          <w:szCs w:val="32"/>
        </w:rPr>
        <w:t xml:space="preserve"> </w:t>
      </w:r>
      <w:r w:rsidRPr="00AD2EC1">
        <w:rPr>
          <w:color w:val="000000"/>
          <w:sz w:val="32"/>
          <w:szCs w:val="32"/>
          <w:lang w:val="uk-UA"/>
        </w:rPr>
        <w:t>мі</w:t>
      </w:r>
      <w:r w:rsidR="003506B6">
        <w:rPr>
          <w:color w:val="000000"/>
          <w:sz w:val="32"/>
          <w:szCs w:val="32"/>
          <w:lang w:val="uk-UA"/>
        </w:rPr>
        <w:t>р</w:t>
      </w:r>
      <w:r w:rsidRPr="00AD2EC1">
        <w:rPr>
          <w:color w:val="000000"/>
          <w:sz w:val="32"/>
          <w:szCs w:val="32"/>
          <w:lang w:val="uk-UA"/>
        </w:rPr>
        <w:t>і</w:t>
      </w:r>
      <w:r w:rsidRPr="00AD2EC1">
        <w:rPr>
          <w:color w:val="000000"/>
          <w:sz w:val="32"/>
          <w:szCs w:val="32"/>
        </w:rPr>
        <w:t>, ніж това</w:t>
      </w:r>
      <w:r w:rsidR="003506B6">
        <w:rPr>
          <w:color w:val="000000"/>
          <w:sz w:val="32"/>
          <w:szCs w:val="32"/>
        </w:rPr>
        <w:t>р</w:t>
      </w:r>
      <w:r w:rsidRPr="00AD2EC1">
        <w:rPr>
          <w:color w:val="000000"/>
          <w:sz w:val="32"/>
          <w:szCs w:val="32"/>
        </w:rPr>
        <w:t xml:space="preserve">ний </w:t>
      </w:r>
      <w:r w:rsidR="003506B6">
        <w:rPr>
          <w:color w:val="000000"/>
          <w:sz w:val="32"/>
          <w:szCs w:val="32"/>
        </w:rPr>
        <w:t>р</w:t>
      </w:r>
      <w:r w:rsidRPr="00AD2EC1">
        <w:rPr>
          <w:color w:val="000000"/>
          <w:sz w:val="32"/>
          <w:szCs w:val="32"/>
        </w:rPr>
        <w:t>инок.</w:t>
      </w:r>
      <w:r w:rsidRPr="00AD2EC1">
        <w:rPr>
          <w:bCs/>
          <w:color w:val="000000"/>
          <w:sz w:val="32"/>
          <w:szCs w:val="32"/>
        </w:rPr>
        <w:t xml:space="preserve"> </w:t>
      </w:r>
    </w:p>
    <w:p w:rsidR="00EF5B39" w:rsidRPr="00AD2EC1" w:rsidRDefault="00EF5B39" w:rsidP="00534393">
      <w:pPr>
        <w:shd w:val="clear" w:color="auto" w:fill="FFFFFF"/>
        <w:spacing w:line="276" w:lineRule="auto"/>
        <w:ind w:firstLine="709"/>
        <w:jc w:val="both"/>
        <w:rPr>
          <w:bCs/>
          <w:color w:val="000000"/>
          <w:sz w:val="32"/>
          <w:szCs w:val="32"/>
        </w:rPr>
      </w:pPr>
      <w:r w:rsidRPr="00AD2EC1">
        <w:rPr>
          <w:bCs/>
          <w:color w:val="000000"/>
          <w:sz w:val="32"/>
          <w:szCs w:val="32"/>
        </w:rPr>
        <w:t>Зовнішньоекономічні послуги є това</w:t>
      </w:r>
      <w:r w:rsidR="003506B6">
        <w:rPr>
          <w:bCs/>
          <w:color w:val="000000"/>
          <w:sz w:val="32"/>
          <w:szCs w:val="32"/>
        </w:rPr>
        <w:t>р</w:t>
      </w:r>
      <w:r w:rsidRPr="00AD2EC1">
        <w:rPr>
          <w:bCs/>
          <w:color w:val="000000"/>
          <w:sz w:val="32"/>
          <w:szCs w:val="32"/>
        </w:rPr>
        <w:t>ом, який не п</w:t>
      </w:r>
      <w:r w:rsidR="003506B6">
        <w:rPr>
          <w:bCs/>
          <w:color w:val="000000"/>
          <w:sz w:val="32"/>
          <w:szCs w:val="32"/>
        </w:rPr>
        <w:t>р</w:t>
      </w:r>
      <w:r w:rsidRPr="00AD2EC1">
        <w:rPr>
          <w:bCs/>
          <w:color w:val="000000"/>
          <w:sz w:val="32"/>
          <w:szCs w:val="32"/>
        </w:rPr>
        <w:t>оходить митного конт</w:t>
      </w:r>
      <w:r w:rsidR="003506B6">
        <w:rPr>
          <w:bCs/>
          <w:color w:val="000000"/>
          <w:sz w:val="32"/>
          <w:szCs w:val="32"/>
        </w:rPr>
        <w:t>р</w:t>
      </w:r>
      <w:r w:rsidRPr="00AD2EC1">
        <w:rPr>
          <w:bCs/>
          <w:color w:val="000000"/>
          <w:sz w:val="32"/>
          <w:szCs w:val="32"/>
        </w:rPr>
        <w:t>олю і на який не офо</w:t>
      </w:r>
      <w:r w:rsidR="003506B6">
        <w:rPr>
          <w:bCs/>
          <w:color w:val="000000"/>
          <w:sz w:val="32"/>
          <w:szCs w:val="32"/>
        </w:rPr>
        <w:t>р</w:t>
      </w:r>
      <w:r w:rsidRPr="00AD2EC1">
        <w:rPr>
          <w:bCs/>
          <w:color w:val="000000"/>
          <w:sz w:val="32"/>
          <w:szCs w:val="32"/>
        </w:rPr>
        <w:t>млюється вантажна митна декла</w:t>
      </w:r>
      <w:r w:rsidR="003506B6">
        <w:rPr>
          <w:bCs/>
          <w:color w:val="000000"/>
          <w:sz w:val="32"/>
          <w:szCs w:val="32"/>
        </w:rPr>
        <w:t>р</w:t>
      </w:r>
      <w:r w:rsidRPr="00AD2EC1">
        <w:rPr>
          <w:bCs/>
          <w:color w:val="000000"/>
          <w:sz w:val="32"/>
          <w:szCs w:val="32"/>
        </w:rPr>
        <w:t>ація. Послуги не набувають фо</w:t>
      </w:r>
      <w:r w:rsidR="003506B6">
        <w:rPr>
          <w:bCs/>
          <w:color w:val="000000"/>
          <w:sz w:val="32"/>
          <w:szCs w:val="32"/>
        </w:rPr>
        <w:t>р</w:t>
      </w:r>
      <w:r w:rsidRPr="00AD2EC1">
        <w:rPr>
          <w:bCs/>
          <w:color w:val="000000"/>
          <w:sz w:val="32"/>
          <w:szCs w:val="32"/>
        </w:rPr>
        <w:t>ми мате</w:t>
      </w:r>
      <w:r w:rsidR="003506B6">
        <w:rPr>
          <w:bCs/>
          <w:color w:val="000000"/>
          <w:sz w:val="32"/>
          <w:szCs w:val="32"/>
        </w:rPr>
        <w:t>р</w:t>
      </w:r>
      <w:r w:rsidRPr="00AD2EC1">
        <w:rPr>
          <w:bCs/>
          <w:color w:val="000000"/>
          <w:sz w:val="32"/>
          <w:szCs w:val="32"/>
        </w:rPr>
        <w:t>іальних об’єктів, на які поши</w:t>
      </w:r>
      <w:r w:rsidR="003506B6">
        <w:rPr>
          <w:bCs/>
          <w:color w:val="000000"/>
          <w:sz w:val="32"/>
          <w:szCs w:val="32"/>
        </w:rPr>
        <w:t>р</w:t>
      </w:r>
      <w:r w:rsidRPr="00AD2EC1">
        <w:rPr>
          <w:bCs/>
          <w:color w:val="000000"/>
          <w:sz w:val="32"/>
          <w:szCs w:val="32"/>
        </w:rPr>
        <w:t>юються п</w:t>
      </w:r>
      <w:r w:rsidR="003506B6">
        <w:rPr>
          <w:bCs/>
          <w:color w:val="000000"/>
          <w:sz w:val="32"/>
          <w:szCs w:val="32"/>
        </w:rPr>
        <w:t>р</w:t>
      </w:r>
      <w:r w:rsidRPr="00AD2EC1">
        <w:rPr>
          <w:bCs/>
          <w:color w:val="000000"/>
          <w:sz w:val="32"/>
          <w:szCs w:val="32"/>
        </w:rPr>
        <w:t xml:space="preserve">ава власності. </w:t>
      </w:r>
      <w:r w:rsidR="003506B6">
        <w:rPr>
          <w:bCs/>
          <w:color w:val="000000"/>
          <w:sz w:val="32"/>
          <w:szCs w:val="32"/>
        </w:rPr>
        <w:t>Р</w:t>
      </w:r>
      <w:r w:rsidRPr="00AD2EC1">
        <w:rPr>
          <w:bCs/>
          <w:color w:val="000000"/>
          <w:sz w:val="32"/>
          <w:szCs w:val="32"/>
        </w:rPr>
        <w:t>еалізація послуг та їх ви</w:t>
      </w:r>
      <w:r w:rsidR="003506B6">
        <w:rPr>
          <w:bCs/>
          <w:color w:val="000000"/>
          <w:sz w:val="32"/>
          <w:szCs w:val="32"/>
        </w:rPr>
        <w:t>р</w:t>
      </w:r>
      <w:r w:rsidRPr="00AD2EC1">
        <w:rPr>
          <w:bCs/>
          <w:color w:val="000000"/>
          <w:sz w:val="32"/>
          <w:szCs w:val="32"/>
        </w:rPr>
        <w:t>обництво невідок</w:t>
      </w:r>
      <w:r w:rsidR="003506B6">
        <w:rPr>
          <w:bCs/>
          <w:color w:val="000000"/>
          <w:sz w:val="32"/>
          <w:szCs w:val="32"/>
        </w:rPr>
        <w:t>р</w:t>
      </w:r>
      <w:r w:rsidRPr="00AD2EC1">
        <w:rPr>
          <w:bCs/>
          <w:color w:val="000000"/>
          <w:sz w:val="32"/>
          <w:szCs w:val="32"/>
        </w:rPr>
        <w:t xml:space="preserve">емлені один від одного. </w:t>
      </w:r>
    </w:p>
    <w:p w:rsidR="00EF5B39" w:rsidRPr="00AD2EC1" w:rsidRDefault="00EF5B39" w:rsidP="00534393">
      <w:pPr>
        <w:shd w:val="clear" w:color="auto" w:fill="FFFFFF"/>
        <w:spacing w:line="276" w:lineRule="auto"/>
        <w:ind w:firstLine="709"/>
        <w:jc w:val="both"/>
        <w:rPr>
          <w:bCs/>
          <w:color w:val="000000"/>
          <w:sz w:val="32"/>
          <w:szCs w:val="32"/>
        </w:rPr>
      </w:pPr>
      <w:r w:rsidRPr="00AD2EC1">
        <w:rPr>
          <w:bCs/>
          <w:color w:val="000000"/>
          <w:sz w:val="32"/>
          <w:szCs w:val="32"/>
          <w:lang w:val="uk-UA"/>
        </w:rPr>
        <w:t>Головним у то</w:t>
      </w:r>
      <w:r w:rsidR="003506B6">
        <w:rPr>
          <w:bCs/>
          <w:color w:val="000000"/>
          <w:sz w:val="32"/>
          <w:szCs w:val="32"/>
          <w:lang w:val="uk-UA"/>
        </w:rPr>
        <w:t>р</w:t>
      </w:r>
      <w:r w:rsidRPr="00AD2EC1">
        <w:rPr>
          <w:bCs/>
          <w:color w:val="000000"/>
          <w:sz w:val="32"/>
          <w:szCs w:val="32"/>
          <w:lang w:val="uk-UA"/>
        </w:rPr>
        <w:t>гівлі послугами</w:t>
      </w:r>
      <w:r w:rsidRPr="00AD2EC1">
        <w:rPr>
          <w:b/>
          <w:bCs/>
          <w:color w:val="000000"/>
          <w:sz w:val="32"/>
          <w:szCs w:val="32"/>
          <w:lang w:val="uk-UA"/>
        </w:rPr>
        <w:t xml:space="preserve"> </w:t>
      </w:r>
      <w:r w:rsidRPr="00AD2EC1">
        <w:rPr>
          <w:bCs/>
          <w:color w:val="000000"/>
          <w:sz w:val="32"/>
          <w:szCs w:val="32"/>
          <w:lang w:val="uk-UA"/>
        </w:rPr>
        <w:t>є те, що має відбутися опе</w:t>
      </w:r>
      <w:r w:rsidR="003506B6">
        <w:rPr>
          <w:bCs/>
          <w:color w:val="000000"/>
          <w:sz w:val="32"/>
          <w:szCs w:val="32"/>
          <w:lang w:val="uk-UA"/>
        </w:rPr>
        <w:t>р</w:t>
      </w:r>
      <w:r w:rsidRPr="00AD2EC1">
        <w:rPr>
          <w:bCs/>
          <w:color w:val="000000"/>
          <w:sz w:val="32"/>
          <w:szCs w:val="32"/>
          <w:lang w:val="uk-UA"/>
        </w:rPr>
        <w:t>ація купівлі–п</w:t>
      </w:r>
      <w:r w:rsidR="003506B6">
        <w:rPr>
          <w:bCs/>
          <w:color w:val="000000"/>
          <w:sz w:val="32"/>
          <w:szCs w:val="32"/>
          <w:lang w:val="uk-UA"/>
        </w:rPr>
        <w:t>р</w:t>
      </w:r>
      <w:r w:rsidRPr="00AD2EC1">
        <w:rPr>
          <w:bCs/>
          <w:color w:val="000000"/>
          <w:sz w:val="32"/>
          <w:szCs w:val="32"/>
          <w:lang w:val="uk-UA"/>
        </w:rPr>
        <w:t>одажу, яка охоплює діяльність суб’єктів господа</w:t>
      </w:r>
      <w:r w:rsidR="003506B6">
        <w:rPr>
          <w:bCs/>
          <w:color w:val="000000"/>
          <w:sz w:val="32"/>
          <w:szCs w:val="32"/>
          <w:lang w:val="uk-UA"/>
        </w:rPr>
        <w:t>р</w:t>
      </w:r>
      <w:r w:rsidRPr="00AD2EC1">
        <w:rPr>
          <w:bCs/>
          <w:color w:val="000000"/>
          <w:sz w:val="32"/>
          <w:szCs w:val="32"/>
          <w:lang w:val="uk-UA"/>
        </w:rPr>
        <w:t>ської діяльності Ук</w:t>
      </w:r>
      <w:r w:rsidR="003506B6">
        <w:rPr>
          <w:bCs/>
          <w:color w:val="000000"/>
          <w:sz w:val="32"/>
          <w:szCs w:val="32"/>
          <w:lang w:val="uk-UA"/>
        </w:rPr>
        <w:t>р</w:t>
      </w:r>
      <w:r w:rsidRPr="00AD2EC1">
        <w:rPr>
          <w:bCs/>
          <w:color w:val="000000"/>
          <w:sz w:val="32"/>
          <w:szCs w:val="32"/>
          <w:lang w:val="uk-UA"/>
        </w:rPr>
        <w:t>аїни й іноземних суб’єктів господа</w:t>
      </w:r>
      <w:r w:rsidR="003506B6">
        <w:rPr>
          <w:bCs/>
          <w:color w:val="000000"/>
          <w:sz w:val="32"/>
          <w:szCs w:val="32"/>
          <w:lang w:val="uk-UA"/>
        </w:rPr>
        <w:t>р</w:t>
      </w:r>
      <w:r w:rsidRPr="00AD2EC1">
        <w:rPr>
          <w:bCs/>
          <w:color w:val="000000"/>
          <w:sz w:val="32"/>
          <w:szCs w:val="32"/>
          <w:lang w:val="uk-UA"/>
        </w:rPr>
        <w:t>ської діяльності (</w:t>
      </w:r>
      <w:r w:rsidR="003506B6">
        <w:rPr>
          <w:bCs/>
          <w:color w:val="000000"/>
          <w:sz w:val="32"/>
          <w:szCs w:val="32"/>
          <w:lang w:val="uk-UA"/>
        </w:rPr>
        <w:t>р</w:t>
      </w:r>
      <w:r w:rsidRPr="00AD2EC1">
        <w:rPr>
          <w:bCs/>
          <w:color w:val="000000"/>
          <w:sz w:val="32"/>
          <w:szCs w:val="32"/>
          <w:lang w:val="uk-UA"/>
        </w:rPr>
        <w:t>езидентів та не</w:t>
      </w:r>
      <w:r w:rsidR="003506B6">
        <w:rPr>
          <w:bCs/>
          <w:color w:val="000000"/>
          <w:sz w:val="32"/>
          <w:szCs w:val="32"/>
          <w:lang w:val="uk-UA"/>
        </w:rPr>
        <w:t>р</w:t>
      </w:r>
      <w:r w:rsidRPr="00AD2EC1">
        <w:rPr>
          <w:bCs/>
          <w:color w:val="000000"/>
          <w:sz w:val="32"/>
          <w:szCs w:val="32"/>
          <w:lang w:val="uk-UA"/>
        </w:rPr>
        <w:t>езидентів), побудована на взаємовідносинах між ними, що має місце</w:t>
      </w:r>
      <w:r w:rsidRPr="00AD2EC1">
        <w:rPr>
          <w:bCs/>
          <w:color w:val="000000"/>
          <w:sz w:val="32"/>
          <w:szCs w:val="32"/>
        </w:rPr>
        <w:t xml:space="preserve"> як на економічній те</w:t>
      </w:r>
      <w:r w:rsidR="003506B6">
        <w:rPr>
          <w:bCs/>
          <w:color w:val="000000"/>
          <w:sz w:val="32"/>
          <w:szCs w:val="32"/>
        </w:rPr>
        <w:t>р</w:t>
      </w:r>
      <w:r w:rsidRPr="00AD2EC1">
        <w:rPr>
          <w:bCs/>
          <w:color w:val="000000"/>
          <w:sz w:val="32"/>
          <w:szCs w:val="32"/>
        </w:rPr>
        <w:t>ито</w:t>
      </w:r>
      <w:r w:rsidR="003506B6">
        <w:rPr>
          <w:bCs/>
          <w:color w:val="000000"/>
          <w:sz w:val="32"/>
          <w:szCs w:val="32"/>
        </w:rPr>
        <w:t>р</w:t>
      </w:r>
      <w:r w:rsidRPr="00AD2EC1">
        <w:rPr>
          <w:bCs/>
          <w:color w:val="000000"/>
          <w:sz w:val="32"/>
          <w:szCs w:val="32"/>
        </w:rPr>
        <w:t>ії Ук</w:t>
      </w:r>
      <w:r w:rsidR="003506B6">
        <w:rPr>
          <w:bCs/>
          <w:color w:val="000000"/>
          <w:sz w:val="32"/>
          <w:szCs w:val="32"/>
        </w:rPr>
        <w:t>р</w:t>
      </w:r>
      <w:r w:rsidRPr="00AD2EC1">
        <w:rPr>
          <w:bCs/>
          <w:color w:val="000000"/>
          <w:sz w:val="32"/>
          <w:szCs w:val="32"/>
        </w:rPr>
        <w:t>аїни, так і за її межами.</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rPr>
        <w:t>Міжна</w:t>
      </w:r>
      <w:r w:rsidR="003506B6">
        <w:rPr>
          <w:color w:val="000000"/>
          <w:sz w:val="32"/>
          <w:szCs w:val="32"/>
        </w:rPr>
        <w:t>р</w:t>
      </w:r>
      <w:r w:rsidRPr="00AD2EC1">
        <w:rPr>
          <w:color w:val="000000"/>
          <w:sz w:val="32"/>
          <w:szCs w:val="32"/>
        </w:rPr>
        <w:t>одну то</w:t>
      </w:r>
      <w:r w:rsidR="003506B6">
        <w:rPr>
          <w:color w:val="000000"/>
          <w:sz w:val="32"/>
          <w:szCs w:val="32"/>
        </w:rPr>
        <w:t>р</w:t>
      </w:r>
      <w:r w:rsidRPr="00AD2EC1">
        <w:rPr>
          <w:color w:val="000000"/>
          <w:sz w:val="32"/>
          <w:szCs w:val="32"/>
        </w:rPr>
        <w:t>гівлю послугами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изує </w:t>
      </w:r>
      <w:r w:rsidRPr="00AD2EC1">
        <w:rPr>
          <w:color w:val="000000"/>
          <w:sz w:val="32"/>
          <w:szCs w:val="32"/>
          <w:lang w:val="uk-UA"/>
        </w:rPr>
        <w:t>значна</w:t>
      </w:r>
      <w:r w:rsidRPr="00AD2EC1">
        <w:rPr>
          <w:color w:val="000000"/>
          <w:sz w:val="32"/>
          <w:szCs w:val="32"/>
        </w:rPr>
        <w:t xml:space="preserve"> кількість показників</w:t>
      </w:r>
      <w:r w:rsidRPr="00AD2EC1">
        <w:rPr>
          <w:color w:val="000000"/>
          <w:sz w:val="32"/>
          <w:szCs w:val="32"/>
          <w:lang w:val="uk-UA"/>
        </w:rPr>
        <w:t xml:space="preserve"> (</w:t>
      </w:r>
      <w:r w:rsidR="003506B6">
        <w:rPr>
          <w:color w:val="000000"/>
          <w:sz w:val="32"/>
          <w:szCs w:val="32"/>
          <w:lang w:val="uk-UA"/>
        </w:rPr>
        <w:t>р</w:t>
      </w:r>
      <w:r w:rsidRPr="00AD2EC1">
        <w:rPr>
          <w:color w:val="000000"/>
          <w:sz w:val="32"/>
          <w:szCs w:val="32"/>
          <w:lang w:val="uk-UA"/>
        </w:rPr>
        <w:t>ис. 4.1.)</w:t>
      </w:r>
      <w:r w:rsidRPr="00AD2EC1">
        <w:rPr>
          <w:color w:val="000000"/>
          <w:sz w:val="32"/>
          <w:szCs w:val="32"/>
        </w:rPr>
        <w:t>, які можна систематизувати за наступними ознаками [24]</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ша г</w:t>
      </w:r>
      <w:r w:rsidR="003506B6">
        <w:rPr>
          <w:color w:val="000000"/>
          <w:sz w:val="32"/>
          <w:szCs w:val="32"/>
          <w:lang w:val="uk-UA"/>
        </w:rPr>
        <w:t>р</w:t>
      </w:r>
      <w:r w:rsidRPr="00AD2EC1">
        <w:rPr>
          <w:color w:val="000000"/>
          <w:sz w:val="32"/>
          <w:szCs w:val="32"/>
          <w:lang w:val="uk-UA"/>
        </w:rPr>
        <w:t xml:space="preserve">упа показників – </w:t>
      </w:r>
      <w:r w:rsidRPr="00FE6A58">
        <w:rPr>
          <w:b/>
          <w:color w:val="000000"/>
          <w:sz w:val="32"/>
          <w:szCs w:val="32"/>
          <w:lang w:val="uk-UA"/>
        </w:rPr>
        <w:t>показники обсягів</w:t>
      </w:r>
      <w:r w:rsidRPr="00AD2EC1">
        <w:rPr>
          <w:color w:val="000000"/>
          <w:sz w:val="32"/>
          <w:szCs w:val="32"/>
          <w:lang w:val="uk-UA"/>
        </w:rPr>
        <w:t>: обсяги експо</w:t>
      </w:r>
      <w:r w:rsidR="003506B6">
        <w:rPr>
          <w:color w:val="000000"/>
          <w:sz w:val="32"/>
          <w:szCs w:val="32"/>
          <w:lang w:val="uk-UA"/>
        </w:rPr>
        <w:t>р</w:t>
      </w:r>
      <w:r w:rsidRPr="00AD2EC1">
        <w:rPr>
          <w:color w:val="000000"/>
          <w:sz w:val="32"/>
          <w:szCs w:val="32"/>
          <w:lang w:val="uk-UA"/>
        </w:rPr>
        <w:t>ту послуг, обсяги імпо</w:t>
      </w:r>
      <w:r w:rsidR="003506B6">
        <w:rPr>
          <w:color w:val="000000"/>
          <w:sz w:val="32"/>
          <w:szCs w:val="32"/>
          <w:lang w:val="uk-UA"/>
        </w:rPr>
        <w:t>р</w:t>
      </w:r>
      <w:r w:rsidRPr="00AD2EC1">
        <w:rPr>
          <w:color w:val="000000"/>
          <w:sz w:val="32"/>
          <w:szCs w:val="32"/>
          <w:lang w:val="uk-UA"/>
        </w:rPr>
        <w:t>ту послуг, зовнішньото</w:t>
      </w:r>
      <w:r w:rsidR="003506B6">
        <w:rPr>
          <w:color w:val="000000"/>
          <w:sz w:val="32"/>
          <w:szCs w:val="32"/>
          <w:lang w:val="uk-UA"/>
        </w:rPr>
        <w:t>р</w:t>
      </w:r>
      <w:r w:rsidRPr="00AD2EC1">
        <w:rPr>
          <w:color w:val="000000"/>
          <w:sz w:val="32"/>
          <w:szCs w:val="32"/>
          <w:lang w:val="uk-UA"/>
        </w:rPr>
        <w:t>говельний обо</w:t>
      </w:r>
      <w:r w:rsidR="003506B6">
        <w:rPr>
          <w:color w:val="000000"/>
          <w:sz w:val="32"/>
          <w:szCs w:val="32"/>
          <w:lang w:val="uk-UA"/>
        </w:rPr>
        <w:t>р</w:t>
      </w:r>
      <w:r w:rsidRPr="00AD2EC1">
        <w:rPr>
          <w:color w:val="000000"/>
          <w:sz w:val="32"/>
          <w:szCs w:val="32"/>
          <w:lang w:val="uk-UA"/>
        </w:rPr>
        <w:t>от.</w:t>
      </w:r>
    </w:p>
    <w:p w:rsidR="00EF5B39" w:rsidRPr="00AD2EC1" w:rsidRDefault="00EF5B39" w:rsidP="00534393">
      <w:pPr>
        <w:shd w:val="clear" w:color="auto" w:fill="FFFFFF"/>
        <w:spacing w:line="276" w:lineRule="auto"/>
        <w:ind w:firstLine="709"/>
        <w:jc w:val="both"/>
        <w:rPr>
          <w:color w:val="000000"/>
          <w:sz w:val="32"/>
          <w:szCs w:val="32"/>
          <w:shd w:val="clear" w:color="auto" w:fill="FFFFFF"/>
        </w:rPr>
      </w:pPr>
      <w:r w:rsidRPr="00FE6A58">
        <w:rPr>
          <w:color w:val="000000"/>
          <w:sz w:val="32"/>
          <w:szCs w:val="32"/>
          <w:shd w:val="clear" w:color="auto" w:fill="FFFFFF"/>
          <w:lang w:val="uk-UA"/>
        </w:rPr>
        <w:t>Експо</w:t>
      </w:r>
      <w:r w:rsidR="003506B6">
        <w:rPr>
          <w:color w:val="000000"/>
          <w:sz w:val="32"/>
          <w:szCs w:val="32"/>
          <w:shd w:val="clear" w:color="auto" w:fill="FFFFFF"/>
        </w:rPr>
        <w:t>р</w:t>
      </w:r>
      <w:r w:rsidRPr="00FE6A58">
        <w:rPr>
          <w:color w:val="000000"/>
          <w:sz w:val="32"/>
          <w:szCs w:val="32"/>
          <w:shd w:val="clear" w:color="auto" w:fill="FFFFFF"/>
          <w:lang w:val="uk-UA"/>
        </w:rPr>
        <w:t>т та імпо</w:t>
      </w:r>
      <w:r w:rsidR="003506B6">
        <w:rPr>
          <w:color w:val="000000"/>
          <w:sz w:val="32"/>
          <w:szCs w:val="32"/>
          <w:shd w:val="clear" w:color="auto" w:fill="FFFFFF"/>
        </w:rPr>
        <w:t>р</w:t>
      </w:r>
      <w:r w:rsidRPr="00FE6A58">
        <w:rPr>
          <w:color w:val="000000"/>
          <w:sz w:val="32"/>
          <w:szCs w:val="32"/>
          <w:shd w:val="clear" w:color="auto" w:fill="FFFFFF"/>
          <w:lang w:val="uk-UA"/>
        </w:rPr>
        <w:t xml:space="preserve">т </w:t>
      </w:r>
      <w:r w:rsidR="003506B6">
        <w:rPr>
          <w:color w:val="000000"/>
          <w:sz w:val="32"/>
          <w:szCs w:val="32"/>
          <w:shd w:val="clear" w:color="auto" w:fill="FFFFFF"/>
        </w:rPr>
        <w:t>р</w:t>
      </w:r>
      <w:r w:rsidRPr="00FE6A58">
        <w:rPr>
          <w:color w:val="000000"/>
          <w:sz w:val="32"/>
          <w:szCs w:val="32"/>
          <w:shd w:val="clear" w:color="auto" w:fill="FFFFFF"/>
          <w:lang w:val="uk-UA"/>
        </w:rPr>
        <w:t>оз</w:t>
      </w:r>
      <w:r w:rsidR="003506B6">
        <w:rPr>
          <w:color w:val="000000"/>
          <w:sz w:val="32"/>
          <w:szCs w:val="32"/>
          <w:shd w:val="clear" w:color="auto" w:fill="FFFFFF"/>
        </w:rPr>
        <w:t>р</w:t>
      </w:r>
      <w:r w:rsidRPr="00FE6A58">
        <w:rPr>
          <w:color w:val="000000"/>
          <w:sz w:val="32"/>
          <w:szCs w:val="32"/>
          <w:shd w:val="clear" w:color="auto" w:fill="FFFFFF"/>
          <w:lang w:val="uk-UA"/>
        </w:rPr>
        <w:t>аховуються кожною к</w:t>
      </w:r>
      <w:r w:rsidR="003506B6">
        <w:rPr>
          <w:color w:val="000000"/>
          <w:sz w:val="32"/>
          <w:szCs w:val="32"/>
          <w:shd w:val="clear" w:color="auto" w:fill="FFFFFF"/>
        </w:rPr>
        <w:t>р</w:t>
      </w:r>
      <w:r w:rsidRPr="00FE6A58">
        <w:rPr>
          <w:color w:val="000000"/>
          <w:sz w:val="32"/>
          <w:szCs w:val="32"/>
          <w:shd w:val="clear" w:color="auto" w:fill="FFFFFF"/>
          <w:lang w:val="uk-UA"/>
        </w:rPr>
        <w:t>аїною</w:t>
      </w:r>
      <w:r w:rsidRPr="00AD2EC1">
        <w:rPr>
          <w:color w:val="000000"/>
          <w:sz w:val="32"/>
          <w:szCs w:val="32"/>
          <w:shd w:val="clear" w:color="auto" w:fill="FFFFFF"/>
          <w:lang w:val="uk-UA"/>
        </w:rPr>
        <w:t xml:space="preserve">. </w:t>
      </w:r>
      <w:r w:rsidRPr="00AD2EC1">
        <w:rPr>
          <w:color w:val="000000"/>
          <w:sz w:val="32"/>
          <w:szCs w:val="32"/>
          <w:shd w:val="clear" w:color="auto" w:fill="FFFFFF"/>
        </w:rPr>
        <w:t>Ва</w:t>
      </w:r>
      <w:r w:rsidR="003506B6">
        <w:rPr>
          <w:color w:val="000000"/>
          <w:sz w:val="32"/>
          <w:szCs w:val="32"/>
          <w:shd w:val="clear" w:color="auto" w:fill="FFFFFF"/>
        </w:rPr>
        <w:t>р</w:t>
      </w:r>
      <w:r w:rsidRPr="00AD2EC1">
        <w:rPr>
          <w:color w:val="000000"/>
          <w:sz w:val="32"/>
          <w:szCs w:val="32"/>
          <w:shd w:val="clear" w:color="auto" w:fill="FFFFFF"/>
        </w:rPr>
        <w:t xml:space="preserve">тісні показники </w:t>
      </w:r>
      <w:r w:rsidR="003506B6">
        <w:rPr>
          <w:color w:val="000000"/>
          <w:sz w:val="32"/>
          <w:szCs w:val="32"/>
          <w:shd w:val="clear" w:color="auto" w:fill="FFFFFF"/>
        </w:rPr>
        <w:t>р</w:t>
      </w:r>
      <w:r w:rsidRPr="00AD2EC1">
        <w:rPr>
          <w:color w:val="000000"/>
          <w:sz w:val="32"/>
          <w:szCs w:val="32"/>
          <w:shd w:val="clear" w:color="auto" w:fill="FFFFFF"/>
        </w:rPr>
        <w:t>оз</w:t>
      </w:r>
      <w:r w:rsidR="003506B6">
        <w:rPr>
          <w:color w:val="000000"/>
          <w:sz w:val="32"/>
          <w:szCs w:val="32"/>
          <w:shd w:val="clear" w:color="auto" w:fill="FFFFFF"/>
        </w:rPr>
        <w:t>р</w:t>
      </w:r>
      <w:r w:rsidRPr="00AD2EC1">
        <w:rPr>
          <w:color w:val="000000"/>
          <w:sz w:val="32"/>
          <w:szCs w:val="32"/>
          <w:shd w:val="clear" w:color="auto" w:fill="FFFFFF"/>
        </w:rPr>
        <w:t>аховуються у національній валюті і пе</w:t>
      </w:r>
      <w:r w:rsidR="003506B6">
        <w:rPr>
          <w:color w:val="000000"/>
          <w:sz w:val="32"/>
          <w:szCs w:val="32"/>
          <w:shd w:val="clear" w:color="auto" w:fill="FFFFFF"/>
        </w:rPr>
        <w:t>р</w:t>
      </w:r>
      <w:r w:rsidRPr="00AD2EC1">
        <w:rPr>
          <w:color w:val="000000"/>
          <w:sz w:val="32"/>
          <w:szCs w:val="32"/>
          <w:shd w:val="clear" w:color="auto" w:fill="FFFFFF"/>
        </w:rPr>
        <w:t>еводяться в дола</w:t>
      </w:r>
      <w:r w:rsidR="003506B6">
        <w:rPr>
          <w:color w:val="000000"/>
          <w:sz w:val="32"/>
          <w:szCs w:val="32"/>
          <w:shd w:val="clear" w:color="auto" w:fill="FFFFFF"/>
        </w:rPr>
        <w:t>р</w:t>
      </w:r>
      <w:r w:rsidRPr="00AD2EC1">
        <w:rPr>
          <w:color w:val="000000"/>
          <w:sz w:val="32"/>
          <w:szCs w:val="32"/>
          <w:shd w:val="clear" w:color="auto" w:fill="FFFFFF"/>
        </w:rPr>
        <w:t>и США для міжна</w:t>
      </w:r>
      <w:r w:rsidR="003506B6">
        <w:rPr>
          <w:color w:val="000000"/>
          <w:sz w:val="32"/>
          <w:szCs w:val="32"/>
          <w:shd w:val="clear" w:color="auto" w:fill="FFFFFF"/>
        </w:rPr>
        <w:t>р</w:t>
      </w:r>
      <w:r w:rsidRPr="00AD2EC1">
        <w:rPr>
          <w:color w:val="000000"/>
          <w:sz w:val="32"/>
          <w:szCs w:val="32"/>
          <w:shd w:val="clear" w:color="auto" w:fill="FFFFFF"/>
        </w:rPr>
        <w:t>одного по</w:t>
      </w:r>
      <w:r w:rsidR="003506B6">
        <w:rPr>
          <w:color w:val="000000"/>
          <w:sz w:val="32"/>
          <w:szCs w:val="32"/>
          <w:shd w:val="clear" w:color="auto" w:fill="FFFFFF"/>
        </w:rPr>
        <w:t>р</w:t>
      </w:r>
      <w:r w:rsidRPr="00AD2EC1">
        <w:rPr>
          <w:color w:val="000000"/>
          <w:sz w:val="32"/>
          <w:szCs w:val="32"/>
          <w:shd w:val="clear" w:color="auto" w:fill="FFFFFF"/>
        </w:rPr>
        <w:t>івняння.</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color w:val="000000"/>
          <w:sz w:val="32"/>
          <w:szCs w:val="32"/>
          <w:lang w:val="uk-UA"/>
        </w:rPr>
        <w:t>З</w:t>
      </w:r>
      <w:r w:rsidRPr="00AD2EC1">
        <w:rPr>
          <w:b/>
          <w:color w:val="000000"/>
          <w:sz w:val="32"/>
          <w:szCs w:val="32"/>
        </w:rPr>
        <w:t>овнішньото</w:t>
      </w:r>
      <w:r w:rsidR="003506B6">
        <w:rPr>
          <w:b/>
          <w:color w:val="000000"/>
          <w:sz w:val="32"/>
          <w:szCs w:val="32"/>
        </w:rPr>
        <w:t>р</w:t>
      </w:r>
      <w:r w:rsidRPr="00AD2EC1">
        <w:rPr>
          <w:b/>
          <w:color w:val="000000"/>
          <w:sz w:val="32"/>
          <w:szCs w:val="32"/>
        </w:rPr>
        <w:t>говельний об</w:t>
      </w:r>
      <w:r w:rsidRPr="00AD2EC1">
        <w:rPr>
          <w:b/>
          <w:color w:val="000000"/>
          <w:sz w:val="32"/>
          <w:szCs w:val="32"/>
          <w:lang w:val="uk-UA"/>
        </w:rPr>
        <w:t>о</w:t>
      </w:r>
      <w:r w:rsidR="003506B6">
        <w:rPr>
          <w:b/>
          <w:color w:val="000000"/>
          <w:sz w:val="32"/>
          <w:szCs w:val="32"/>
          <w:lang w:val="uk-UA"/>
        </w:rPr>
        <w:t>р</w:t>
      </w:r>
      <w:r w:rsidRPr="00AD2EC1">
        <w:rPr>
          <w:b/>
          <w:color w:val="000000"/>
          <w:sz w:val="32"/>
          <w:szCs w:val="32"/>
          <w:lang w:val="uk-UA"/>
        </w:rPr>
        <w:t>от (ЗТО)</w:t>
      </w:r>
      <w:r w:rsidRPr="00AD2EC1">
        <w:rPr>
          <w:color w:val="000000"/>
          <w:sz w:val="32"/>
          <w:szCs w:val="32"/>
        </w:rPr>
        <w:t xml:space="preserve">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аховується:</w:t>
      </w:r>
    </w:p>
    <w:p w:rsidR="00EF5B39" w:rsidRPr="00AD2EC1" w:rsidRDefault="00EF5B39" w:rsidP="00534393">
      <w:pPr>
        <w:shd w:val="clear" w:color="auto" w:fill="FFFFFF"/>
        <w:spacing w:line="276" w:lineRule="auto"/>
        <w:ind w:firstLine="709"/>
        <w:jc w:val="center"/>
        <w:rPr>
          <w:color w:val="000000"/>
          <w:sz w:val="32"/>
          <w:szCs w:val="32"/>
          <w:lang w:val="uk-UA"/>
        </w:rPr>
      </w:pPr>
      <w:r w:rsidRPr="00AD2EC1">
        <w:rPr>
          <w:color w:val="000000"/>
          <w:sz w:val="32"/>
          <w:szCs w:val="32"/>
        </w:rPr>
        <w:t>ЗТО = Е + І</w:t>
      </w:r>
      <w:r w:rsidRPr="00AD2EC1">
        <w:rPr>
          <w:color w:val="000000"/>
          <w:sz w:val="32"/>
          <w:szCs w:val="32"/>
          <w:lang w:val="uk-UA"/>
        </w:rPr>
        <w:t xml:space="preserve">                                </w:t>
      </w:r>
      <w:r w:rsidRPr="00AD2EC1">
        <w:rPr>
          <w:color w:val="000000"/>
          <w:sz w:val="32"/>
          <w:szCs w:val="32"/>
        </w:rPr>
        <w:t xml:space="preserve">                                      </w:t>
      </w:r>
      <w:r w:rsidRPr="00AD2EC1">
        <w:rPr>
          <w:color w:val="000000"/>
          <w:sz w:val="32"/>
          <w:szCs w:val="32"/>
          <w:lang w:val="uk-UA"/>
        </w:rPr>
        <w:t xml:space="preserve">  (3.1)</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rPr>
        <w:t> Е – обсяг експо</w:t>
      </w:r>
      <w:r w:rsidR="003506B6">
        <w:rPr>
          <w:color w:val="000000"/>
          <w:sz w:val="32"/>
          <w:szCs w:val="32"/>
        </w:rPr>
        <w:t>р</w:t>
      </w:r>
      <w:r w:rsidRPr="00AD2EC1">
        <w:rPr>
          <w:color w:val="000000"/>
          <w:sz w:val="32"/>
          <w:szCs w:val="32"/>
        </w:rPr>
        <w:t>ту</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rPr>
        <w:t> </w:t>
      </w:r>
      <w:r w:rsidRPr="00AD2EC1">
        <w:rPr>
          <w:color w:val="000000"/>
          <w:sz w:val="32"/>
          <w:szCs w:val="32"/>
          <w:lang w:val="uk-UA"/>
        </w:rPr>
        <w:t>І</w:t>
      </w:r>
      <w:r w:rsidRPr="00AD2EC1">
        <w:rPr>
          <w:color w:val="000000"/>
          <w:sz w:val="32"/>
          <w:szCs w:val="32"/>
        </w:rPr>
        <w:t xml:space="preserve"> – обсяг </w:t>
      </w:r>
      <w:r w:rsidRPr="00AD2EC1">
        <w:rPr>
          <w:color w:val="000000"/>
          <w:sz w:val="32"/>
          <w:szCs w:val="32"/>
          <w:lang w:val="uk-UA"/>
        </w:rPr>
        <w:t>ім</w:t>
      </w:r>
      <w:r w:rsidRPr="00AD2EC1">
        <w:rPr>
          <w:color w:val="000000"/>
          <w:sz w:val="32"/>
          <w:szCs w:val="32"/>
        </w:rPr>
        <w:t>по</w:t>
      </w:r>
      <w:r w:rsidR="003506B6">
        <w:rPr>
          <w:color w:val="000000"/>
          <w:sz w:val="32"/>
          <w:szCs w:val="32"/>
        </w:rPr>
        <w:t>р</w:t>
      </w:r>
      <w:r w:rsidRPr="00AD2EC1">
        <w:rPr>
          <w:color w:val="000000"/>
          <w:sz w:val="32"/>
          <w:szCs w:val="32"/>
        </w:rPr>
        <w:t>ту</w:t>
      </w:r>
      <w:r w:rsidRPr="00AD2EC1">
        <w:rPr>
          <w:color w:val="000000"/>
          <w:sz w:val="32"/>
          <w:szCs w:val="32"/>
          <w:lang w:val="uk-UA"/>
        </w:rPr>
        <w:t>.</w:t>
      </w:r>
    </w:p>
    <w:p w:rsidR="00EF5B39" w:rsidRPr="00AD2EC1" w:rsidRDefault="00EF5B39" w:rsidP="00534393">
      <w:pPr>
        <w:shd w:val="clear" w:color="auto" w:fill="FFFFFF"/>
        <w:spacing w:line="276" w:lineRule="auto"/>
        <w:ind w:firstLine="709"/>
        <w:jc w:val="both"/>
        <w:rPr>
          <w:color w:val="000000"/>
          <w:sz w:val="32"/>
          <w:szCs w:val="32"/>
          <w:lang w:val="uk-UA"/>
        </w:rPr>
      </w:pPr>
    </w:p>
    <w:p w:rsidR="00EF5B39" w:rsidRPr="00AD2EC1" w:rsidRDefault="003E3359" w:rsidP="00876C6C">
      <w:pPr>
        <w:shd w:val="clear" w:color="auto" w:fill="FFFFFF"/>
        <w:spacing w:line="276" w:lineRule="auto"/>
        <w:jc w:val="center"/>
        <w:rPr>
          <w:color w:val="000000"/>
          <w:sz w:val="32"/>
          <w:szCs w:val="32"/>
          <w:lang w:val="uk-UA"/>
        </w:rPr>
      </w:pPr>
      <w:r w:rsidRPr="003E3359">
        <w:rPr>
          <w:noProof/>
        </w:rPr>
        <w:pict>
          <v:group id="Группа 51" o:spid="_x0000_s1136" style="position:absolute;left:0;text-align:left;margin-left:-24pt;margin-top:-9pt;width:497.85pt;height:467.25pt;z-index:251631104;mso-position-horizontal-relative:margin" coordsize="63226,5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UmFhAAAAmwAAAOAAAAZHJzL2Uyb0RvYy54bWzsXduO28YZvi/QdyB0b4vng5B1YK/toICb&#10;GFkXuaYlSmJDkSzJtdYtCjjpbQBf9AGCvkFQpGjQpOkraN+o3z8zHIoStdL6wF0tJgY2FI/D4f9/&#10;8x++mf+TTy8WifYqKso4S08Gxn19oEXpOJvE6exk8IcXT+/5A62swnQSJlkanQxeR+Xg0we//c0n&#10;y3wUmdk8SyZRoeEmaTla5ieDeVXlo+GwHM+jRVjez/IoxcFpVizCCj+L2XBShEvcfZEMTV13h8us&#10;mORFNo7KEnsf84ODB+z+02k0rr6YTsuo0pKTAdpWsb8F+/uS/g4ffBKOZkWYz+OxaEb4Dq1YhHGK&#10;h8pbPQ6rUDsv4q1bLeJxkZXZtLo/zhbDbDqNxxF7B7yNoW+8zWdFdp6zd5mNlrNcdhO6dqOf3vm2&#10;489fPS+0eHIycIyBloYLfKPV3y/fXP5t9T/8+0HDbvTRMp+NcOpnRX6WPy/Ejhn/Ra99MS0W9H+8&#10;kHbBeve17N3ootLG2OlapukGzkAb45gTWLbuObz/x3N8pK3rxvMnnVf6rm4bLl05rB88pPbJ5ixz&#10;yFLZdFf5ft11Ng/ziH2Fkvqg7i5Tdtf36K63q19WP1y+1S6/Wf26+tfqx9VPq/+ufrr8Fts/X36H&#10;bTq4+lnsfqs5Ju9WdsvTVPRpOSrRvR0daummb+rQJXSdEegQfN5zdd8ahu+5vGdtxzBddnfZPeEo&#10;L8rqsyhbaLRxMkjilN4oHIWvnpUV78n6FHQrdSBvCNuqXicRnZykX0ZTyAq+pcWuZloanSaF9iqE&#10;foXjcZRW9aPZ2XTZNE4SeaG+/0JxPl0aMQ2WF5v7L5ZXsCdnaSUvXsRpVnTdoLpgIo7emvLz6x7g&#10;701d8DKbvGafiHUNZIs0og8hs95PyKxrCZlnmBBLJmKeaQQm+5L4CEILbc9Fc0h5DduyHM9uqeA1&#10;ZYykiT5RmSXx5CkkhP0g1N8lT60zSVgfh+WcC94EW6IxdNcD5NfoEgQuv7UwXFt+6wt3y+8Vwl9f&#10;3KP8CsSU4C6AzbQBJB0DAe3/KCNBg+fh6JCRALIpxhBcGdz8SGDaXt1hL0hXHmUXmsMsC8IIjBg0&#10;ZGrVBfZDdbjg5c+y8dellman8zCdRQ+LIlvOo3CCoYpLwtqlHGsIj7WXy99nE4zQ4XmVsRsdNO7S&#10;0OEJ1bU933bZsLt7dChgNbG7d44OzMZhKqsVWfVVXM3ZAEnDPenwrMSIwje0PMP7XCH0HM+T8wXe&#10;imuyi6FNGGXYTVYBG1nsejcaLQcdNv7PyvVnOey8K6CEDq0/DyZk1/P8evee5xl03sd/QbRCdiuG&#10;bg0iAznxyQ7A07VyHCYRLLgaQ2DOSkhNUm2JI6ZXN/MAvN3spGt/lBZUL+IKFn4SL04GrFvF5yVp&#10;f5JOgCjhqArjhG/jTfm4wHFQiFJ2jluczSdLbRKT+WL6VgBbaBLDkLd8HSgADQyTGTyQcVUMOuVS&#10;ik3bVtl8Vy5BrFXrAigaHSb5POQ3kCduiYhsLRPQtRfZGJeqi5cXzPK2mD42dga1n/SG/CpszLPi&#10;zwNtCR/lZFD+6TwsooGW/C6FagWGbZNTw37YjmfiR7F+5OX6kTAd41aii/iP04q7Qud5Ec/meBaH&#10;pzR7CICZxswybNolRtb+zB/TxlfmQ1GDrEzK1+CxT2Q1LN3zdWb4NHZRYLkWjZlkGdmQRnuPYbQP&#10;XlvasyG2ScW/0DqGCRDqltkt6WzdnaODa0GY0f5FPjkZVHCEv34xF+5s6+yNttTm/qYKvUd73hMr&#10;WBdgCBawQYMx88H/8vCpo3u25d/zPMe6Z1tP9HuP/Ken9x6eGq7rPXl0+uiJ8Vcavgx7NI8nkyh9&#10;wjyPsg4JGPZhPqQITnBnXgYF1jAALvIGmFlOYMKgYWBGMM0gfR+YFbOX0u3yXfon7F959y3w2Xo3&#10;fsYFBmsISd1rOzFKGH+1L/SRMaoCnjO4uvUIFWwj1Lpr35/tB1MmcByb+29m4Bnehv/mQ/g90nMK&#10;vxgmgOpqB07hlPBGmYK0kFDh1K3FKY87qT3hFDM3jwOp4JLeElvKgDfq+wBOCiV1WVQ+BZ9g0jOL&#10;KtAR3PyQSPW6lEMnEgmTbAlzOiwr7DwZPGX/MUf2WiYWu+c2TlzTvlof1U91R7cfX78l/B7bTVGQ&#10;dWshi0l342Z9ZNPqmCBLpqQa9+9mjCsLxpVuXGFcBbblunVcEvmpgEUMYFjXEbo6vSIyMNczrhRk&#10;ceVlDt6hkSPlDTa+JvfxmE/LnOPhe3qDgbKyOrPCLIG2GbG6GciydQeRGKTbycrq8gcD2/DoOPMH&#10;FWRdy95TVlYTjT+OABYC5RgQlJUFj0IEz+t8r9OQDP5x+e3lG6KsrP4D6s/qn8RhWf1bM3GK6DyR&#10;zhS/KClJ4d/ayBH0H0v3LUTBCXlcN/A5hagJmAOMfKMGnsAy3D3uHVy0lGVImTfUmZTcCFuWHZSV&#10;K8gjIik7DyfRvuRONytA3KCLvlAn5fpmBVCmAF8JFugeVot0N8p8/DQGr+IZnOHnYQEaHCIGlIL6&#10;An+mSYY8Yia2Bholpbr2f9iUVXq+OM3ALIJhjdaxTbSpqJJ6c1pki6/AAHxIiTIcuiLHBQ7hOHr4&#10;kJ0G7l0eVs/Ss3xc57zIPn9x8VVY5MJCrxAS/zyryV9bVCl+Lgn/rcmWUfBXEDd2KjKL+a5lz65W&#10;ZMcKdE9HJGaXJjs2kkfChAA9CBw0LnM1IGx4PQdo8iYlaD0mYj/1jUePxSNaAVkeaDEdEAXQGsqU&#10;TpOwwibLaZXpbD0/TB+tdXXZ8RB20g5E2DX6t1lJ7BGisRtJbeok+ggcPzsGJaWLx66L0Ip9uijT&#10;/gcNqqYF3qvJKaBuYBic+LQ2qoLm4yCoysx5LyBNULpYMwSVLu7kftz5cdHWg4bRuGNgZOeIsfAg&#10;bbRAv/JguLKRsUsbWyOjQQQLpY1KG5WVCk2TlInVbm2UAcaDtBHUHt0V4flOj3NNG4nNyCee7I7O&#10;KzsVFGAEipWdesd9Rtuw9o+NdM51xkbX0BEB4vl91/YdTk5bs1SNAHPBuKVqWIbpe0zbr6WO5J7N&#10;JsLEDid/RIRgukgQswBfXLN8B3Ol0OT2OXhkc846f5eFlFispPZXD3IR+YDe8iSVH9oRK1IxoZqN&#10;JNz+/hjU0G9Eb25HQgqcQ9sPEGxmCSnfRXCJ6yjxdGmCKCNS19EktNx8z3kqLc0sVQ5d5dCvmB6y&#10;HgLshVFty4kMfHapjMN/WLi8IiJ+S2d9QPM7pn3cTBLdMeGu1KTqIPCJqs/sihqzYOo4rl+Dlu5T&#10;OJzbBTtC4Ir4gzyNsJx2xdEVV/G2chVtqYYKtPjkXpFFB2jJsEZDViRBX0u29TNVDaweg2YUwcwy&#10;yRHj7OnG/aI5UHXSzrZ0x6r18TgRa9fc1vUB/UOTqduJvnr5gXCkgOvWApdksCjg2gAumkK84SFu&#10;xnt6Ai4ngIPIgQubRCFq2VpYugArPvC4kQ1fEhyiYza1FHCpibdsVOaM7DYfRC4OwJWggyKi3ER4&#10;0JvAJWf/ibRRT8CluxaPa1mG4/nuZlzL9Lza4MIMXSJUKdyiZVjk+i61BSqIWCwU34reKYPr6PjW&#10;kt3Ui8EFrt9RTMO1DbjQm6hlSK+6X9gyMctW8LSNwPECJOVaBpfrGdgvKGVI2ingorygAi5as/TO&#10;rnRSL3NX5+w+clz+iIBLzhORAS7OQe09wmUiq4mlr0SICzF6n3n3ayEu27ExA5dxYT0HC/QpT1EB&#10;FyYn3W3gks6PsrjWFmqGxQWk2AhwGbKverW4TMPxQYDkwIXVmramxnlm4NZT4zw/AItfuYrK4rrr&#10;wNXvAihHZHHJSUSNxSXd6l6BCwlF09DhuVJS0XF0k1M2G4vL9bHofO0q2pYHt1HFuJSreMctLjlL&#10;QVlcbYtLksob4JIg3ytwgV7uBFgJk7MhXNPbnDaJteYwO4u7ir7teUdOOlVJRZVU3J9UbMoTKOBq&#10;A9c2W54zPnuPcSFqZZB7SMBluZ4Pvnw7OG+A5YUZ3xy5DN1GdP6DLujbO19eQZeCrgOgq1/a/BE5&#10;i9uk+RuCLhtZRbMmcukdNpcIyfP1fX0HhFTlLKoo1x2PcjUV/3qxuY5nmV8E6Lep8zcEXUgberrg&#10;clExDiwm0La6wJ03jNpd9FB1UQXoVWbxrmcWm+Ufe4Gu47G5Omoq3BBwmZicaPk8zoWSCqaPLGOL&#10;y4WCMIjbizgXSoXxEMDuNRdu+TxF5SwqZ/EAZ1Eud6mAqxXnaop9NwF6Zsn0HueiRSEMqpxAcS4D&#10;VcFdRs1YyyzCBtNxnJetwlJrjOulgEux5+8wCdWRaX4FXG3g6mDP3xSXywtcRK4YcAG3EIFvW1wg&#10;z6Mmn7C4AgdFNlWUS0W57nqUS04dVsDVBq5t9vwNuYqwuKieOgcu2F4e5lS3XEXXNYl4KlaStjHp&#10;WgGXAq67DlzSilDA1QauDva8XEyjVy4XqFyeAxoEWVy27bkucoxt4LIDiywychUBa6bKK6r5isM7&#10;H5yXxEoFXG3gAhJsTvuR8cBegcvUTd2AFcWAC2UDdCzK2gIuHwWxqLQHAZePVW72LYisgvNU2Eqt&#10;EMFWjgmbMp/aJC5RYuA4KvKhWA2UoLeVbY4oq7jNnr8hV9GGyWVLOoSJ8PwGCRWrdOEMDlwoeoyC&#10;o8pVVK7iHXcVebykN+A6JiaXI/nzq+8v31y+Xf2y+uHyrXb5zepXlBX9EdVEUVH08lsqMXr5Hbbp&#10;IKqN8t1vNRvLZ9WDAiy00/R5IYaIHZVGUQZNd2xehslAPD7AHMWWZSXCWJaNMqTuHn58EqfR7hKj&#10;UOt0uyxEV8lP1oTD7BOcRXfdKAbYVb70gBKj3bVJdfZKZVdDZYXQOEm+jKb0dhGrEY4fWjzBkvwH&#10;XCyvoMtFrVF+8SJOs6Lr6dWFfHKWVuzJvAd42dZGs/Ap2YE+CyY4kkf9riIsHbKDRJiv0cvXBMBY&#10;628tZoIVo/w6qoG6JntGWCXESohtg5ZJ5b7vOwpxM8YdJsRr9LNOHGaCy/xbMLewSL6S4qTgtabD&#10;8ThKm2LNCopf1UuqI2zyflJMNxD2w0FSTOaHheXQKU5j+BY5N21ropFi/4CEvoJiBcW2qcv8ybtB&#10;Md3gOkLswISgAockxKZjBMHmjPfApyUoKdSIGsIuAo90+918OiXFSoohxTKYvrNoJ53TCOpZvtd3&#10;A0/dp/tCEjuLdnooPCgkFUU7UVXwakFVRTtV0U44rNpNFrSGtzobzYr8LOeRbTiu2sUiScsRnNqT&#10;wbyq8tFwyJzxsLy/iMdFVmbT6v44W9SJymVWTIbIF+lD2sqLbByVZZzOzuZhTuEJ8o5hzTRG0q2J&#10;FmMRAqwMxT1Zx/RtLMxJGgv4FAX+UJYThXj52ONg5WGeBts99Kg0l0pzTTmokRhl51VUnB3bQuiY&#10;2yBGxWPJzzMQW84AYVDNWRHm83j8OKzC9d8sMDeKzGyeJZOoePB/AAAA//8DAFBLAwQUAAYACAAA&#10;ACEAr966b+AAAAALAQAADwAAAGRycy9kb3ducmV2LnhtbEyPzWrDMBCE74W+g9hCb4nsNr+u5RBC&#10;21MINCmU3BRrY5tYK2MptvP23Zza2zfsMDuTrgZbiw5bXzlSEI8jEEi5MxUVCr4PH6MFCB80GV07&#10;QgU39LDKHh9SnRjX0xd2+1AIDiGfaAVlCE0ipc9LtNqPXYPEt7NrrQ4s20KaVvccbmv5EkUzaXVF&#10;/KHUDW5KzC/7q1Xw2et+/Rq/d9vLeXM7Hqa7n22MSj0/Des3EAGH8GeGe32uDhl3OrkrGS9qBaPJ&#10;grcEhvgO7FhO5nMQJ4Z4NgWZpfL/huwXAAD//wMAUEsBAi0AFAAGAAgAAAAhALaDOJL+AAAA4QEA&#10;ABMAAAAAAAAAAAAAAAAAAAAAAFtDb250ZW50X1R5cGVzXS54bWxQSwECLQAUAAYACAAAACEAOP0h&#10;/9YAAACUAQAACwAAAAAAAAAAAAAAAAAvAQAAX3JlbHMvLnJlbHNQSwECLQAUAAYACAAAACEAPS71&#10;JhYQAAAJsAAADgAAAAAAAAAAAAAAAAAuAgAAZHJzL2Uyb0RvYy54bWxQSwECLQAUAAYACAAAACEA&#10;r966b+AAAAALAQAADwAAAAAAAAAAAAAAAABwEgAAZHJzL2Rvd25yZXYueG1sUEsFBgAAAAAEAAQA&#10;8wAAAH0TAAAAAA==&#10;">
            <v:line id="Прямая соединительная линия 52" o:spid="_x0000_s1137" style="position:absolute;visibility:visible" from="30282,1900" to="30400,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KRxAAAANsAAAAPAAAAZHJzL2Rvd25yZXYueG1sRI9Ba4NA&#10;FITvhf6H5RVya9aERILNRkpCIHgpmkJ7fLivKrpvxd2o+ffdQKHHYWa+YfbpbDox0uAaywpWywgE&#10;cWl1w5WCz+v5dQfCeWSNnWVScCcH6eH5aY+JthPnNBa+EgHCLkEFtfd9IqUrazLolrYnDt6PHQz6&#10;IIdK6gGnADedXEdRLA02HBZq7OlYU9kWN6Ngd2xP2SrP/MfX1MXn6/emMblVavEyv7+B8DT7//Bf&#10;+6IVbNfw+BJ+gDz8AgAA//8DAFBLAQItABQABgAIAAAAIQDb4fbL7gAAAIUBAAATAAAAAAAAAAAA&#10;AAAAAAAAAABbQ29udGVudF9UeXBlc10ueG1sUEsBAi0AFAAGAAgAAAAhAFr0LFu/AAAAFQEAAAsA&#10;AAAAAAAAAAAAAAAAHwEAAF9yZWxzLy5yZWxzUEsBAi0AFAAGAAgAAAAhAItgspHEAAAA2wAAAA8A&#10;AAAAAAAAAAAAAAAABwIAAGRycy9kb3ducmV2LnhtbFBLBQYAAAAAAwADALcAAAD4AgAAAAA=&#10;" strokecolor="#c0504d" strokeweight="3pt">
              <v:shadow on="t" color="black" opacity="22937f" origin=",.5" offset="0,.63889mm"/>
            </v:line>
            <v:line id="Прямая соединительная линия 53" o:spid="_x0000_s1138" style="position:absolute;visibility:visible" from="712,17219" to="760,3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xgAAANsAAAAPAAAAZHJzL2Rvd25yZXYueG1sRI/dasJA&#10;FITvBd9hOUJvpG6sVErqKkUoraBQf7C3h+wxG5s9m2Y3Mb69KxR6OczMN8xs0dlStFT7wrGC8SgB&#10;QZw5XXCu4LB/f3wB4QOyxtIxKbiSh8W835thqt2Ft9TuQi4ihH2KCkwIVSqlzwxZ9CNXEUfv5GqL&#10;Ico6l7rGS4TbUj4lyVRaLDguGKxoaSj72TVWwXEz/OrW18o33x8ratrzb9mYqVIPg+7tFUSgLvyH&#10;/9qfWsHzBO5f4g+Q8xsAAAD//wMAUEsBAi0AFAAGAAgAAAAhANvh9svuAAAAhQEAABMAAAAAAAAA&#10;AAAAAAAAAAAAAFtDb250ZW50X1R5cGVzXS54bWxQSwECLQAUAAYACAAAACEAWvQsW78AAAAVAQAA&#10;CwAAAAAAAAAAAAAAAAAfAQAAX3JlbHMvLnJlbHNQSwECLQAUAAYACAAAACEA8y3UPsYAAADbAAAA&#10;DwAAAAAAAAAAAAAAAAAHAgAAZHJzL2Rvd25yZXYueG1sUEsFBgAAAAADAAMAtwAAAPoCAAAAAA==&#10;" strokecolor="#c0504d">
              <v:stroke dashstyle="dash"/>
            </v:line>
            <v:group id="Группа 246" o:spid="_x0000_s1139" style="position:absolute;width:63226;height:58604" coordsize="63227,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Text Box 50" o:spid="_x0000_s1140" type="#_x0000_t202" style="position:absolute;width:62820;height:47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BxxQAAANwAAAAPAAAAZHJzL2Rvd25yZXYueG1sRI/RasJA&#10;FETfC/2H5Qq+SN1USxOim9Cqhb4IrfoBl+w1CWbvht1V4993BaGPw8ycYZblYDpxIedbywpepwkI&#10;4srqlmsFh/3XSwbCB2SNnWVScCMPZfH8tMRc2yv/0mUXahEh7HNU0ITQ51L6qiGDfmp74ugdrTMY&#10;onS11A6vEW46OUuSd2mw5bjQYE+rhqrT7mwUDFXqfjJa82Ti0vm2zk6Hz9tGqfFo+FiACDSE//Cj&#10;/a0VzN5SuJ+JR0AWfwAAAP//AwBQSwECLQAUAAYACAAAACEA2+H2y+4AAACFAQAAEwAAAAAAAAAA&#10;AAAAAAAAAAAAW0NvbnRlbnRfVHlwZXNdLnhtbFBLAQItABQABgAIAAAAIQBa9CxbvwAAABUBAAAL&#10;AAAAAAAAAAAAAAAAAB8BAABfcmVscy8ucmVsc1BLAQItABQABgAIAAAAIQCdQlBxxQAAANwAAAAP&#10;AAAAAAAAAAAAAAAAAAcCAABkcnMvZG93bnJldi54bWxQSwUGAAAAAAMAAwC3AAAA+QIAAAAA&#10;" fillcolor="#d99594" strokecolor="#d99594" strokeweight="1pt">
                <v:fill color2="#f2dbdb" angle="135" focus="50%" type="gradient"/>
                <v:shadow on="t" color="#622423" opacity=".5" offset="1pt"/>
                <v:textbox>
                  <w:txbxContent>
                    <w:p w:rsidR="00EF5B39" w:rsidRDefault="00EF5B39" w:rsidP="00B1369E">
                      <w:pPr>
                        <w:jc w:val="center"/>
                        <w:rPr>
                          <w:sz w:val="28"/>
                          <w:lang w:val="uk-UA"/>
                        </w:rPr>
                      </w:pPr>
                      <w:r>
                        <w:rPr>
                          <w:sz w:val="28"/>
                          <w:lang w:val="uk-UA"/>
                        </w:rPr>
                        <w:t xml:space="preserve">Показники </w:t>
                      </w:r>
                      <w:r w:rsidR="003506B6">
                        <w:rPr>
                          <w:sz w:val="28"/>
                          <w:lang w:val="uk-UA"/>
                        </w:rPr>
                        <w:t>р</w:t>
                      </w:r>
                      <w:r>
                        <w:rPr>
                          <w:sz w:val="28"/>
                          <w:lang w:val="uk-UA"/>
                        </w:rPr>
                        <w:t>озвитку міжна</w:t>
                      </w:r>
                      <w:r w:rsidR="003506B6">
                        <w:rPr>
                          <w:sz w:val="28"/>
                          <w:lang w:val="uk-UA"/>
                        </w:rPr>
                        <w:t>р</w:t>
                      </w:r>
                      <w:r>
                        <w:rPr>
                          <w:sz w:val="28"/>
                          <w:lang w:val="uk-UA"/>
                        </w:rPr>
                        <w:t>одної то</w:t>
                      </w:r>
                      <w:r w:rsidR="003506B6">
                        <w:rPr>
                          <w:sz w:val="28"/>
                          <w:lang w:val="uk-UA"/>
                        </w:rPr>
                        <w:t>р</w:t>
                      </w:r>
                      <w:r>
                        <w:rPr>
                          <w:sz w:val="28"/>
                          <w:lang w:val="uk-UA"/>
                        </w:rPr>
                        <w:t>гівлі послугами</w:t>
                      </w:r>
                    </w:p>
                  </w:txbxContent>
                </v:textbox>
              </v:shape>
              <v:shape id="Text Box 51" o:spid="_x0000_s1141" type="#_x0000_t202" style="position:absolute;top:13078;width:9363;height:4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QKxQAAANwAAAAPAAAAZHJzL2Rvd25yZXYueG1sRE/Pa8Iw&#10;FL4P9j+EN/AyNFVERjXKdCjiYMPqxdtb89Z0Ni9dE7XzrzcHYceP7/dk1tpKnKnxpWMF/V4Cgjh3&#10;uuRCwX637L6A8AFZY+WYFPyRh9n08WGCqXYX3tI5C4WIIexTVGBCqFMpfW7Iou+5mjhy366xGCJs&#10;CqkbvMRwW8lBkoykxZJjg8GaFobyY3ayCo7zbDVf7bL357fD1/bj57rJzeevUp2n9nUMIlAb/sV3&#10;91orGAzj2ngmHgE5vQEAAP//AwBQSwECLQAUAAYACAAAACEA2+H2y+4AAACFAQAAEwAAAAAAAAAA&#10;AAAAAAAAAAAAW0NvbnRlbnRfVHlwZXNdLnhtbFBLAQItABQABgAIAAAAIQBa9CxbvwAAABUBAAAL&#10;AAAAAAAAAAAAAAAAAB8BAABfcmVscy8ucmVsc1BLAQItABQABgAIAAAAIQBTCQQKxQAAANwAAAAP&#10;AAAAAAAAAAAAAAAAAAcCAABkcnMvZG93bnJldi54bWxQSwUGAAAAAAMAAwC3AAAA+QIAAAAA&#10;" strokecolor="#c0504d" strokeweight="5pt">
                <v:stroke linestyle="thickThin"/>
                <v:shadow color="#868686"/>
                <v:textbox>
                  <w:txbxContent>
                    <w:p w:rsidR="00EF5B39" w:rsidRPr="00206EA0" w:rsidRDefault="00EF5B39" w:rsidP="00B1369E">
                      <w:pPr>
                        <w:jc w:val="center"/>
                        <w:rPr>
                          <w:b/>
                          <w:sz w:val="20"/>
                          <w:szCs w:val="20"/>
                          <w:lang w:val="uk-UA"/>
                        </w:rPr>
                      </w:pPr>
                      <w:r w:rsidRPr="00206EA0">
                        <w:rPr>
                          <w:b/>
                          <w:sz w:val="20"/>
                          <w:szCs w:val="20"/>
                          <w:lang w:val="uk-UA"/>
                        </w:rPr>
                        <w:t>Обсягові</w:t>
                      </w:r>
                    </w:p>
                    <w:p w:rsidR="00EF5B39" w:rsidRPr="00206EA0" w:rsidRDefault="00EF5B39" w:rsidP="00B1369E">
                      <w:pPr>
                        <w:jc w:val="center"/>
                        <w:rPr>
                          <w:sz w:val="20"/>
                          <w:szCs w:val="20"/>
                          <w:lang w:val="uk-UA"/>
                        </w:rPr>
                      </w:pPr>
                      <w:r w:rsidRPr="00206EA0">
                        <w:rPr>
                          <w:sz w:val="20"/>
                          <w:szCs w:val="20"/>
                          <w:lang w:val="uk-UA"/>
                        </w:rPr>
                        <w:t>(абсолютні)</w:t>
                      </w:r>
                    </w:p>
                  </w:txbxContent>
                </v:textbox>
              </v:shape>
              <v:shape id="Text Box 52" o:spid="_x0000_s1142" type="#_x0000_t202" style="position:absolute;left:20095;top:12971;width:8776;height:51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njxQAAANwAAAAPAAAAZHJzL2Rvd25yZXYueG1sRI/RasJA&#10;FETfC/7DcgVfim4UqRpdxQqFQilqzAdcstckmL0bdrcx7dd3CwUfh5k5w2x2vWlER87XlhVMJwkI&#10;4sLqmksF+eVtvAThA7LGxjIp+CYPu+3gaYOptnc+U5eFUkQI+xQVVCG0qZS+qMign9iWOHpX6wyG&#10;KF0ptcN7hJtGzpLkRRqsOS5U2NKhouKWfRkF9JqF3P2cFsfT8fna2Y/PMp9rpUbDfr8GEagPj/B/&#10;+10rmM1X8HcmHgG5/QUAAP//AwBQSwECLQAUAAYACAAAACEA2+H2y+4AAACFAQAAEwAAAAAAAAAA&#10;AAAAAAAAAAAAW0NvbnRlbnRfVHlwZXNdLnhtbFBLAQItABQABgAIAAAAIQBa9CxbvwAAABUBAAAL&#10;AAAAAAAAAAAAAAAAAB8BAABfcmVscy8ucmVsc1BLAQItABQABgAIAAAAIQASTRnjxQAAANwAAAAP&#10;AAAAAAAAAAAAAAAAAAcCAABkcnMvZG93bnJldi54bWxQSwUGAAAAAAMAAwC3AAAA+QIAAAAA&#10;" strokecolor="#c0504d" strokeweight="5pt">
                <v:stroke linestyle="thickThin"/>
                <v:shadow color="#868686"/>
                <v:textbox>
                  <w:txbxContent>
                    <w:p w:rsidR="00EF5B39" w:rsidRPr="001839DC" w:rsidRDefault="00EF5B39" w:rsidP="00B1369E">
                      <w:pPr>
                        <w:ind w:left="-142" w:right="-143"/>
                        <w:jc w:val="center"/>
                        <w:rPr>
                          <w:b/>
                          <w:sz w:val="22"/>
                          <w:szCs w:val="22"/>
                          <w:lang w:val="uk-UA"/>
                        </w:rPr>
                      </w:pPr>
                      <w:r w:rsidRPr="001839DC">
                        <w:rPr>
                          <w:b/>
                          <w:sz w:val="22"/>
                          <w:szCs w:val="22"/>
                          <w:lang w:val="uk-UA"/>
                        </w:rPr>
                        <w:t>Ст</w:t>
                      </w:r>
                      <w:r w:rsidR="003506B6">
                        <w:rPr>
                          <w:b/>
                          <w:sz w:val="22"/>
                          <w:szCs w:val="22"/>
                          <w:lang w:val="uk-UA"/>
                        </w:rPr>
                        <w:t>р</w:t>
                      </w:r>
                      <w:r w:rsidRPr="001839DC">
                        <w:rPr>
                          <w:b/>
                          <w:sz w:val="22"/>
                          <w:szCs w:val="22"/>
                          <w:lang w:val="uk-UA"/>
                        </w:rPr>
                        <w:t>укту</w:t>
                      </w:r>
                      <w:r w:rsidR="003506B6">
                        <w:rPr>
                          <w:b/>
                          <w:sz w:val="22"/>
                          <w:szCs w:val="22"/>
                          <w:lang w:val="uk-UA"/>
                        </w:rPr>
                        <w:t>р</w:t>
                      </w:r>
                      <w:r w:rsidRPr="001839DC">
                        <w:rPr>
                          <w:b/>
                          <w:sz w:val="22"/>
                          <w:szCs w:val="22"/>
                          <w:lang w:val="uk-UA"/>
                        </w:rPr>
                        <w:t>ні</w:t>
                      </w:r>
                    </w:p>
                  </w:txbxContent>
                </v:textbox>
              </v:shape>
              <v:shape id="Text Box 51" o:spid="_x0000_s1143" type="#_x0000_t202" style="position:absolute;left:10738;top:13078;width:8193;height:49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O2wQAAANwAAAAPAAAAZHJzL2Rvd25yZXYueG1sRE9Ni8Iw&#10;EL0L+x/CLHjTVEVZukYRYcGLiFVW9jY006bYTEqTrdVfbw6Cx8f7Xq57W4uOWl85VjAZJyCIc6cr&#10;LhWcTz+jLxA+IGusHZOCO3lYrz4GS0y1u/GRuiyUIoawT1GBCaFJpfS5IYt+7BriyBWutRgibEup&#10;W7zFcFvLaZIspMWKY4PBhraG8mv2bxXI7UH+Vt1fURSTB5vL4zLbZzOlhp/95htEoD68xS/3TiuY&#10;zuP8eCYeAbl6AgAA//8DAFBLAQItABQABgAIAAAAIQDb4fbL7gAAAIUBAAATAAAAAAAAAAAAAAAA&#10;AAAAAABbQ29udGVudF9UeXBlc10ueG1sUEsBAi0AFAAGAAgAAAAhAFr0LFu/AAAAFQEAAAsAAAAA&#10;AAAAAAAAAAAAHwEAAF9yZWxzLy5yZWxzUEsBAi0AFAAGAAgAAAAhAABOg7bBAAAA3AAAAA8AAAAA&#10;AAAAAAAAAAAABwIAAGRycy9kb3ducmV2LnhtbFBLBQYAAAAAAwADALcAAAD1AgAAAAA=&#10;" strokecolor="#c0504d" strokeweight="5pt">
                <v:stroke linestyle="thickThin"/>
                <v:shadow color="#868686"/>
                <v:textbox>
                  <w:txbxContent>
                    <w:p w:rsidR="00EF5B39" w:rsidRPr="001839DC" w:rsidRDefault="003506B6" w:rsidP="00B1369E">
                      <w:pPr>
                        <w:ind w:left="-284" w:right="-235"/>
                        <w:jc w:val="center"/>
                        <w:rPr>
                          <w:b/>
                          <w:sz w:val="20"/>
                          <w:szCs w:val="20"/>
                          <w:lang w:val="uk-UA"/>
                        </w:rPr>
                      </w:pPr>
                      <w:r>
                        <w:rPr>
                          <w:b/>
                          <w:sz w:val="20"/>
                          <w:szCs w:val="20"/>
                          <w:lang w:val="uk-UA"/>
                        </w:rPr>
                        <w:t>Р</w:t>
                      </w:r>
                      <w:r w:rsidR="00EF5B39" w:rsidRPr="001839DC">
                        <w:rPr>
                          <w:b/>
                          <w:sz w:val="20"/>
                          <w:szCs w:val="20"/>
                          <w:lang w:val="uk-UA"/>
                        </w:rPr>
                        <w:t>езультуючі</w:t>
                      </w:r>
                    </w:p>
                  </w:txbxContent>
                </v:textbox>
              </v:shape>
              <v:shape id="Text Box 52" o:spid="_x0000_s1144" type="#_x0000_t202" style="position:absolute;left:30090;top:12971;width:9436;height:50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YtxQAAANwAAAAPAAAAZHJzL2Rvd25yZXYueG1sRI9Ba8JA&#10;FITvBf/D8gRvdRPFItFVRBB6kdK0VLw9si/ZYPZtyG5j6q/vCoLHYWa+YdbbwTaip87XjhWk0wQE&#10;ceF0zZWC76/D6xKED8gaG8ek4I88bDejlzVm2l35k/o8VCJC2GeowITQZlL6wpBFP3UtcfRK11kM&#10;UXaV1B1eI9w2cpYkb9JizXHBYEt7Q8Ul/7UK5P5D/tT9uSzL9MbmdDvNj/lcqcl42K1ABBrCM/xo&#10;v2sFs0UK9zPxCMjNPwAAAP//AwBQSwECLQAUAAYACAAAACEA2+H2y+4AAACFAQAAEwAAAAAAAAAA&#10;AAAAAAAAAAAAW0NvbnRlbnRfVHlwZXNdLnhtbFBLAQItABQABgAIAAAAIQBa9CxbvwAAABUBAAAL&#10;AAAAAAAAAAAAAAAAAB8BAABfcmVscy8ucmVsc1BLAQItABQABgAIAAAAIQBvAiYtxQAAANwAAAAP&#10;AAAAAAAAAAAAAAAAAAcCAABkcnMvZG93bnJldi54bWxQSwUGAAAAAAMAAwC3AAAA+QIAAAAA&#10;" strokecolor="#c0504d" strokeweight="5pt">
                <v:stroke linestyle="thickThin"/>
                <v:shadow color="#868686"/>
                <v:textbox>
                  <w:txbxContent>
                    <w:p w:rsidR="00EF5B39" w:rsidRPr="00162723" w:rsidRDefault="00EF5B39" w:rsidP="00B1369E">
                      <w:pPr>
                        <w:ind w:left="-142" w:right="-152"/>
                        <w:jc w:val="center"/>
                        <w:rPr>
                          <w:b/>
                          <w:sz w:val="20"/>
                          <w:szCs w:val="20"/>
                          <w:lang w:val="uk-UA"/>
                        </w:rPr>
                      </w:pPr>
                      <w:r w:rsidRPr="00162723">
                        <w:rPr>
                          <w:b/>
                          <w:sz w:val="20"/>
                          <w:szCs w:val="20"/>
                          <w:lang w:val="uk-UA"/>
                        </w:rPr>
                        <w:t>Ефективності</w:t>
                      </w:r>
                    </w:p>
                  </w:txbxContent>
                </v:textbox>
              </v:shape>
              <v:shape id="Text Box 52" o:spid="_x0000_s1145" type="#_x0000_t202" style="position:absolute;left:40510;top:12971;width:9417;height:50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haxQAAANwAAAAPAAAAZHJzL2Rvd25yZXYueG1sRI9Ba8JA&#10;FITvBf/D8gRvdWPEItFVRBB6kdK0VLw9si/ZYPZtyG5j6q/vCoLHYWa+YdbbwTaip87XjhXMpgkI&#10;4sLpmisF31+H1yUIH5A1No5JwR952G5GL2vMtLvyJ/V5qESEsM9QgQmhzaT0hSGLfupa4uiVrrMY&#10;ouwqqTu8RrhtZJokb9JizXHBYEt7Q8Ul/7UK5P5D/tT9uSzL2Y3N6XaaH/O5UpPxsFuBCDSEZ/jR&#10;ftcK0kUK9zPxCMjNPwAAAP//AwBQSwECLQAUAAYACAAAACEA2+H2y+4AAACFAQAAEwAAAAAAAAAA&#10;AAAAAAAAAAAAW0NvbnRlbnRfVHlwZXNdLnhtbFBLAQItABQABgAIAAAAIQBa9CxbvwAAABUBAAAL&#10;AAAAAAAAAAAAAAAAAB8BAABfcmVscy8ucmVsc1BLAQItABQABgAIAAAAIQCf0LhaxQAAANwAAAAP&#10;AAAAAAAAAAAAAAAAAAcCAABkcnMvZG93bnJldi54bWxQSwUGAAAAAAMAAwC3AAAA+QIAAAAA&#10;" strokecolor="#c0504d" strokeweight="5pt">
                <v:stroke linestyle="thickThin"/>
                <v:shadow color="#868686"/>
                <v:textbox>
                  <w:txbxContent>
                    <w:p w:rsidR="00EF5B39" w:rsidRPr="00162723" w:rsidRDefault="00EF5B39" w:rsidP="00B1369E">
                      <w:pPr>
                        <w:jc w:val="center"/>
                        <w:rPr>
                          <w:b/>
                          <w:sz w:val="22"/>
                          <w:szCs w:val="22"/>
                          <w:lang w:val="uk-UA"/>
                        </w:rPr>
                      </w:pPr>
                      <w:r w:rsidRPr="00162723">
                        <w:rPr>
                          <w:b/>
                          <w:sz w:val="22"/>
                          <w:szCs w:val="22"/>
                          <w:lang w:val="uk-UA"/>
                        </w:rPr>
                        <w:t>Динаміки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3" o:spid="_x0000_s1146" type="#_x0000_t67" style="position:absolute;left:3083;top:6698;width:2978;height:59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VwxQAAANwAAAAPAAAAZHJzL2Rvd25yZXYueG1sRI/dagIx&#10;FITvhb5DOAXvNFt/StkaxQr+gKDV9gEOm9PdrZuTJYnu+vZGELwcZuYbZjJrTSUu5HxpWcFbPwFB&#10;nFldcq7g92fZ+wDhA7LGyjIpuJKH2fSlM8FU24YPdDmGXEQI+xQVFCHUqZQ+K8ig79uaOHp/1hkM&#10;UbpcaodNhJtKDpLkXRosOS4UWNOioOx0PBsFbm+34y//v/quTrQe7Rbzw27ZKNV9beefIAK14Rl+&#10;tDdawWA8hPuZeATk9AYAAP//AwBQSwECLQAUAAYACAAAACEA2+H2y+4AAACFAQAAEwAAAAAAAAAA&#10;AAAAAAAAAAAAW0NvbnRlbnRfVHlwZXNdLnhtbFBLAQItABQABgAIAAAAIQBa9CxbvwAAABUBAAAL&#10;AAAAAAAAAAAAAAAAAB8BAABfcmVscy8ucmVsc1BLAQItABQABgAIAAAAIQA5tFVwxQAAANwAAAAP&#10;AAAAAAAAAAAAAAAAAAcCAABkcnMvZG93bnJldi54bWxQSwUGAAAAAAMAAwC3AAAA+QIAAAAA&#10;" adj="16178" fillcolor="#4f81bd" strokecolor="#243f60" strokeweight="2pt"/>
              <v:shape id="Стрелка вниз 254" o:spid="_x0000_s1147" type="#_x0000_t67" style="position:absolute;left:53907;top:6698;width:2546;height:5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WxxAAAANwAAAAPAAAAZHJzL2Rvd25yZXYueG1sRI9BSwMx&#10;FITvgv8hPKE3m3VpxW6bFpGWepFiW+j1sXndXcx7WZPYrv/eCILHYWa+YRargZ26UIidFwMP4wIU&#10;Se1tJ42B42Fz/wQqJhSLzgsZ+KYIq+XtzQIr66/yTpd9alSGSKzQQJtSX2kd65YY49j3JNk7+8CY&#10;sgyNtgGvGc5Ol0XxqBk7yQst9vTSUv2x/2IDRbC8Lt8+t1xO3Xqn3WzHp2TM6G54noNKNKT/8F/7&#10;1RoopxP4PZOPgF7+AAAA//8DAFBLAQItABQABgAIAAAAIQDb4fbL7gAAAIUBAAATAAAAAAAAAAAA&#10;AAAAAAAAAABbQ29udGVudF9UeXBlc10ueG1sUEsBAi0AFAAGAAgAAAAhAFr0LFu/AAAAFQEAAAsA&#10;AAAAAAAAAAAAAAAAHwEAAF9yZWxzLy5yZWxzUEsBAi0AFAAGAAgAAAAhAPVfZbHEAAAA3AAAAA8A&#10;AAAAAAAAAAAAAAAABwIAAGRycy9kb3ducmV2LnhtbFBLBQYAAAAAAwADALcAAAD4AgAAAAA=&#10;" adj="16829" fillcolor="#4f81bd" strokecolor="#385d8a" strokeweight="2pt"/>
              <v:shape id="Стрелка вниз 255" o:spid="_x0000_s1148" type="#_x0000_t67" style="position:absolute;left:23604;top:6911;width:2282;height:5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TExAAAANwAAAAPAAAAZHJzL2Rvd25yZXYueG1sRI/BasMw&#10;EETvhfyD2EJujWwTl8aNEtKQQHvooU4+YLG2lqi1MpKaOH9fFQo9DjPzhllvJzeIC4VoPSsoFwUI&#10;4s5ry72C8+n48AQiJmSNg2dScKMI283sbo2N9lf+oEubepEhHBtUYFIaGyljZ8hhXPiROHufPjhM&#10;WYZe6oDXDHeDrIriUTq0nBcMjrQ31H21307BsizetX05r0Ksjm9jXdqDWbZKze+n3TOIRFP6D/+1&#10;X7WCqq7h90w+AnLzAwAA//8DAFBLAQItABQABgAIAAAAIQDb4fbL7gAAAIUBAAATAAAAAAAAAAAA&#10;AAAAAAAAAABbQ29udGVudF9UeXBlc10ueG1sUEsBAi0AFAAGAAgAAAAhAFr0LFu/AAAAFQEAAAsA&#10;AAAAAAAAAAAAAAAAHwEAAF9yZWxzLy5yZWxzUEsBAi0AFAAGAAgAAAAhAPnf9MTEAAAA3AAAAA8A&#10;AAAAAAAAAAAAAAAABwIAAGRycy9kb3ducmV2LnhtbFBLBQYAAAAAAwADALcAAAD4AgAAAAA=&#10;" adj="17345" fillcolor="#4f81bd" strokecolor="#385d8a" strokeweight="2pt"/>
              <v:shape id="Стрелка вниз 4096" o:spid="_x0000_s1149" type="#_x0000_t67" style="position:absolute;left:31897;top:6911;width:2547;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36xgAAAN0AAAAPAAAAZHJzL2Rvd25yZXYueG1sRI9BSwMx&#10;FITvBf9DeIIXsVmlFrtutohQ8KDSdkvPj81zN7p5CUncrv/eCEKPw8x8w1TryQ5ipBCNYwW38wIE&#10;ceu04U7BodncPICICVnj4JgU/FCEdX0xq7DU7sQ7GvepExnCsUQFfUq+lDK2PVmMc+eJs/fhgsWU&#10;ZeikDnjKcDvIu6JYSouG80KPnp57ar/231bBptn6T38wi2t7fzTt2/v42oRRqavL6ekRRKIpncP/&#10;7RetYFGslvD3Jj8BWf8CAAD//wMAUEsBAi0AFAAGAAgAAAAhANvh9svuAAAAhQEAABMAAAAAAAAA&#10;AAAAAAAAAAAAAFtDb250ZW50X1R5cGVzXS54bWxQSwECLQAUAAYACAAAACEAWvQsW78AAAAVAQAA&#10;CwAAAAAAAAAAAAAAAAAfAQAAX3JlbHMvLnJlbHNQSwECLQAUAAYACAAAACEAA4uN+sYAAADdAAAA&#10;DwAAAAAAAAAAAAAAAAAHAgAAZHJzL2Rvd25yZXYueG1sUEsFBgAAAAADAAMAtwAAAPoCAAAAAA==&#10;" adj="16788" fillcolor="#4f81bd" strokecolor="#385d8a" strokeweight="2pt"/>
              <v:shape id="Стрелка вниз 4099" o:spid="_x0000_s1150" type="#_x0000_t67" style="position:absolute;left:43806;top:6698;width:2546;height:6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lHyAAAAN0AAAAPAAAAZHJzL2Rvd25yZXYueG1sRI9Pa8JA&#10;FMTvBb/D8oTe6kapVqOrlLaWnCz+xeMz+0yC2bdpdtW0n75bEDwOM/MbZjJrTCkuVLvCsoJuJwJB&#10;nFpdcKZgs54/DUE4j6yxtEwKfsjBbNp6mGCs7ZWXdFn5TAQIuxgV5N5XsZQuzcmg69iKOHhHWxv0&#10;QdaZ1DVeA9yUshdFA2mw4LCQY0VvOaWn1dko2PV/u9vNR/J+nB+SxfdL8fm1L3tKPbab1zEIT42/&#10;h2/tRCt4jkYj+H8TnoCc/gEAAP//AwBQSwECLQAUAAYACAAAACEA2+H2y+4AAACFAQAAEwAAAAAA&#10;AAAAAAAAAAAAAAAAW0NvbnRlbnRfVHlwZXNdLnhtbFBLAQItABQABgAIAAAAIQBa9CxbvwAAABUB&#10;AAALAAAAAAAAAAAAAAAAAB8BAABfcmVscy8ucmVsc1BLAQItABQABgAIAAAAIQBfZtlHyAAAAN0A&#10;AAAPAAAAAAAAAAAAAAAAAAcCAABkcnMvZG93bnJldi54bWxQSwUGAAAAAAMAAwC3AAAA/AIAAAAA&#10;" adj="17017" fillcolor="#4f81bd" strokecolor="#385d8a" strokeweight="2pt"/>
              <v:shape id="Стрелка вниз 4136" o:spid="_x0000_s1151" type="#_x0000_t67" style="position:absolute;left:61030;top:6485;width:2197;height:131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MaxQAAAN0AAAAPAAAAZHJzL2Rvd25yZXYueG1sRI9Ba8JA&#10;FITvQv/D8gq96SZGQomuoZQKpYIS2+L1kX1N0mbfhuw2xn/vCoLHYWa+YVb5aFoxUO8aywriWQSC&#10;uLS64UrB1+dm+gzCeWSNrWVScCYH+fphssJM2xMXNBx8JQKEXYYKau+7TEpX1mTQzWxHHLwf2xv0&#10;QfaV1D2eAty0ch5FqTTYcFiosaPXmsq/w79R8LEtjvy7/052kpIq4WFI3wqp1NPj+LIE4Wn09/Ct&#10;/a4VLOIkheub8ATk+gIAAP//AwBQSwECLQAUAAYACAAAACEA2+H2y+4AAACFAQAAEwAAAAAAAAAA&#10;AAAAAAAAAAAAW0NvbnRlbnRfVHlwZXNdLnhtbFBLAQItABQABgAIAAAAIQBa9CxbvwAAABUBAAAL&#10;AAAAAAAAAAAAAAAAAB8BAABfcmVscy8ucmVsc1BLAQItABQABgAIAAAAIQCKOPMaxQAAAN0AAAAP&#10;AAAAAAAAAAAAAAAAAAcCAABkcnMvZG93bnJldi54bWxQSwUGAAAAAAMAAwC3AAAA+QIAAAAA&#10;" adj="19793,6641" fillcolor="#4f81bd" strokecolor="#385d8a" strokeweight="2pt"/>
              <v:shape id="Text Box 52" o:spid="_x0000_s1152" type="#_x0000_t202" style="position:absolute;left:51248;top:12865;width:9364;height:54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lwxgAAAN0AAAAPAAAAZHJzL2Rvd25yZXYueG1sRI9Ba8JA&#10;FITvhf6H5RW81U1MaSW6igiCFylNS8XbI/uSDWbfhuwao7++Wyj0OMzMN8xyPdpWDNT7xrGCdJqA&#10;IC6dbrhW8PW5e56D8AFZY+uYFNzIw3r1+LDEXLsrf9BQhFpECPscFZgQulxKXxqy6KeuI45e5XqL&#10;Icq+lrrHa4TbVs6S5FVabDguGOxoa6g8FxerQG7f5XcznKqqSu9sjvdjdigypSZP42YBItAY/sN/&#10;7b1W8JJmb/D7Jj4BufoBAAD//wMAUEsBAi0AFAAGAAgAAAAhANvh9svuAAAAhQEAABMAAAAAAAAA&#10;AAAAAAAAAAAAAFtDb250ZW50X1R5cGVzXS54bWxQSwECLQAUAAYACAAAACEAWvQsW78AAAAVAQAA&#10;CwAAAAAAAAAAAAAAAAAfAQAAX3JlbHMvLnJlbHNQSwECLQAUAAYACAAAACEAVcWJcMYAAADdAAAA&#10;DwAAAAAAAAAAAAAAAAAHAgAAZHJzL2Rvd25yZXYueG1sUEsFBgAAAAADAAMAtwAAAPoCAAAAAA==&#10;" strokecolor="#c0504d" strokeweight="5pt">
                <v:stroke linestyle="thickThin"/>
                <v:shadow color="#868686"/>
                <v:textbox>
                  <w:txbxContent>
                    <w:p w:rsidR="00EF5B39" w:rsidRPr="00162723" w:rsidRDefault="00EF5B39" w:rsidP="00B1369E">
                      <w:pPr>
                        <w:ind w:left="-142" w:right="-281"/>
                        <w:rPr>
                          <w:b/>
                          <w:sz w:val="22"/>
                          <w:szCs w:val="22"/>
                          <w:lang w:val="uk-UA"/>
                        </w:rPr>
                      </w:pPr>
                      <w:r>
                        <w:rPr>
                          <w:b/>
                          <w:sz w:val="22"/>
                          <w:szCs w:val="22"/>
                          <w:lang w:val="uk-UA"/>
                        </w:rPr>
                        <w:t xml:space="preserve"> </w:t>
                      </w:r>
                      <w:r w:rsidRPr="00162723">
                        <w:rPr>
                          <w:b/>
                          <w:sz w:val="22"/>
                          <w:szCs w:val="22"/>
                          <w:lang w:val="uk-UA"/>
                        </w:rPr>
                        <w:t>Зіставлення</w:t>
                      </w:r>
                    </w:p>
                  </w:txbxContent>
                </v:textbox>
              </v:shape>
              <v:shape id="Text Box 52" o:spid="_x0000_s1153" type="#_x0000_t202" style="position:absolute;left:52099;top:19989;width:10357;height:50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0CwwAAAN0AAAAPAAAAZHJzL2Rvd25yZXYueG1sRE/Pa8Iw&#10;FL4P/B/CE3abadcxpBpFBMGLyDpRvD2a16bYvJQmq51/vTkMdvz4fi/Xo23FQL1vHCtIZwkI4tLp&#10;hmsFp+/d2xyED8gaW8ek4Jc8rFeTlyXm2t35i4Yi1CKGsM9RgQmhy6X0pSGLfuY64shVrrcYIuxr&#10;qXu8x3Dbyvck+ZQWG44NBjvaGipvxY9VILdHeW6Ga1VV6YPN5XHJDkWm1Ot03CxABBrDv/jPvdcK&#10;PtIszo1v4hOQqycAAAD//wMAUEsBAi0AFAAGAAgAAAAhANvh9svuAAAAhQEAABMAAAAAAAAAAAAA&#10;AAAAAAAAAFtDb250ZW50X1R5cGVzXS54bWxQSwECLQAUAAYACAAAACEAWvQsW78AAAAVAQAACwAA&#10;AAAAAAAAAAAAAAAfAQAAX3JlbHMvLnJlbHNQSwECLQAUAAYACAAAACEAJFodAsMAAADdAAAADwAA&#10;AAAAAAAAAAAAAAAHAgAAZHJzL2Rvd25yZXYueG1sUEsFBgAAAAADAAMAtwAAAPcCAAAAAA==&#10;" strokecolor="#c0504d" strokeweight="5pt">
                <v:stroke linestyle="thickThin"/>
                <v:shadow color="#868686"/>
                <v:textbox>
                  <w:txbxContent>
                    <w:p w:rsidR="00EF5B39" w:rsidRPr="00994E16" w:rsidRDefault="00EF5B39" w:rsidP="00B1369E">
                      <w:pPr>
                        <w:ind w:left="-284" w:right="-162"/>
                        <w:jc w:val="center"/>
                        <w:rPr>
                          <w:b/>
                          <w:sz w:val="22"/>
                          <w:szCs w:val="22"/>
                          <w:lang w:val="uk-UA"/>
                        </w:rPr>
                      </w:pPr>
                      <w:r w:rsidRPr="00994E16">
                        <w:rPr>
                          <w:b/>
                          <w:sz w:val="22"/>
                          <w:szCs w:val="22"/>
                          <w:lang w:val="uk-UA"/>
                        </w:rPr>
                        <w:t>Інтенсивн</w:t>
                      </w:r>
                      <w:r>
                        <w:rPr>
                          <w:b/>
                          <w:sz w:val="22"/>
                          <w:szCs w:val="22"/>
                          <w:lang w:val="uk-UA"/>
                        </w:rPr>
                        <w:t>ості</w:t>
                      </w:r>
                    </w:p>
                  </w:txbxContent>
                </v:textbox>
              </v:shape>
              <v:shape id="Text Box 5" o:spid="_x0000_s1154" type="#_x0000_t202" style="position:absolute;left:1701;top:20308;width:7753;height:43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qxgAAAN0AAAAPAAAAZHJzL2Rvd25yZXYueG1sRI/RasJA&#10;FETfhf7Dcgt9M5toKzW6ShsQFCq1qR9wyd4modm7IbtN0r93BcHHYWbOMOvtaBrRU+dqywqSKAZB&#10;XFhdc6ng/L2bvoJwHlljY5kU/JOD7eZhssZU24G/qM99KQKEXYoKKu/bVEpXVGTQRbYlDt6P7Qz6&#10;ILtS6g6HADeNnMXxQhqsOSxU2FJWUfGb/xkF76dxnh1fPg64OJjl7LM/JaRLpZ4ex7cVCE+jv4dv&#10;7b1W8JzMl3B9E56A3FwAAAD//wMAUEsBAi0AFAAGAAgAAAAhANvh9svuAAAAhQEAABMAAAAAAAAA&#10;AAAAAAAAAAAAAFtDb250ZW50X1R5cGVzXS54bWxQSwECLQAUAAYACAAAACEAWvQsW78AAAAVAQAA&#10;CwAAAAAAAAAAAAAAAAAfAQAAX3JlbHMvLnJlbHNQSwECLQAUAAYACAAAACEAT/1AasYAAADdAAAA&#10;DwAAAAAAAAAAAAAAAAAHAgAAZHJzL2Rvd25yZXYueG1sUEsFBgAAAAADAAMAtwAAAPoCAAAAAA==&#10;" strokecolor="#c0504d" strokeweight="1pt">
                <v:stroke dashstyle="dash"/>
                <v:shadow color="#868686"/>
                <v:textbox>
                  <w:txbxContent>
                    <w:p w:rsidR="00EF5B39" w:rsidRPr="00F30D18" w:rsidRDefault="00EF5B39" w:rsidP="00B1369E">
                      <w:pPr>
                        <w:ind w:left="-142" w:right="-219"/>
                        <w:jc w:val="center"/>
                        <w:rPr>
                          <w:sz w:val="20"/>
                          <w:szCs w:val="20"/>
                          <w:lang w:val="uk-UA"/>
                        </w:rPr>
                      </w:pPr>
                      <w:r w:rsidRPr="00F30D18">
                        <w:rPr>
                          <w:sz w:val="20"/>
                          <w:szCs w:val="20"/>
                          <w:lang w:val="uk-UA"/>
                        </w:rPr>
                        <w:t>Експо</w:t>
                      </w:r>
                      <w:r w:rsidR="003506B6">
                        <w:rPr>
                          <w:sz w:val="20"/>
                          <w:szCs w:val="20"/>
                          <w:lang w:val="uk-UA"/>
                        </w:rPr>
                        <w:t>р</w:t>
                      </w:r>
                      <w:r w:rsidRPr="00F30D18">
                        <w:rPr>
                          <w:sz w:val="20"/>
                          <w:szCs w:val="20"/>
                          <w:lang w:val="uk-UA"/>
                        </w:rPr>
                        <w:t>т</w:t>
                      </w:r>
                    </w:p>
                  </w:txbxContent>
                </v:textbox>
              </v:shape>
              <v:shape id="Text Box 6" o:spid="_x0000_s1155" type="#_x0000_t202" style="position:absolute;left:1594;top:25943;width:7849;height:42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qKwwAAAN0AAAAPAAAAZHJzL2Rvd25yZXYueG1sRE/dasIw&#10;FL4f+A7hCN7NtK6TrTaKEwSFidrtAQ7NsS02J6WJbff2y8Vglx/ff7YZTSN66lxtWUE8j0AQF1bX&#10;XCr4/to/v4FwHlljY5kU/JCDzXrylGGq7cBX6nNfihDCLkUFlfdtKqUrKjLo5rYlDtzNdgZ9gF0p&#10;dYdDCDeNXETRUhqsOTRU2NKuouKeP4yCj8v4sju9fh5xeTTvi3N/iUmXSs2m43YFwtPo/8V/7oNW&#10;kMRJ2B/ehCcg178AAAD//wMAUEsBAi0AFAAGAAgAAAAhANvh9svuAAAAhQEAABMAAAAAAAAAAAAA&#10;AAAAAAAAAFtDb250ZW50X1R5cGVzXS54bWxQSwECLQAUAAYACAAAACEAWvQsW78AAAAVAQAACwAA&#10;AAAAAAAAAAAAAAAfAQAAX3JlbHMvLnJlbHNQSwECLQAUAAYACAAAACEAhsGaisMAAADdAAAADwAA&#10;AAAAAAAAAAAAAAAHAgAAZHJzL2Rvd25yZXYueG1sUEsFBgAAAAADAAMAtwAAAPcCAAAAAA==&#10;" strokecolor="#c0504d" strokeweight="1pt">
                <v:stroke dashstyle="dash"/>
                <v:shadow color="#868686"/>
                <v:textbox>
                  <w:txbxContent>
                    <w:p w:rsidR="00EF5B39" w:rsidRPr="00F30D18" w:rsidRDefault="00EF5B39" w:rsidP="00B1369E">
                      <w:pPr>
                        <w:jc w:val="center"/>
                        <w:rPr>
                          <w:sz w:val="20"/>
                          <w:szCs w:val="20"/>
                          <w:lang w:val="uk-UA"/>
                        </w:rPr>
                      </w:pPr>
                      <w:r w:rsidRPr="00F30D18">
                        <w:rPr>
                          <w:sz w:val="20"/>
                          <w:szCs w:val="20"/>
                          <w:lang w:val="uk-UA"/>
                        </w:rPr>
                        <w:t>Імпо</w:t>
                      </w:r>
                      <w:r w:rsidR="003506B6">
                        <w:rPr>
                          <w:sz w:val="20"/>
                          <w:szCs w:val="20"/>
                          <w:lang w:val="uk-UA"/>
                        </w:rPr>
                        <w:t>р</w:t>
                      </w:r>
                      <w:r w:rsidRPr="00F30D18">
                        <w:rPr>
                          <w:sz w:val="20"/>
                          <w:szCs w:val="20"/>
                          <w:lang w:val="uk-UA"/>
                        </w:rPr>
                        <w:t>т</w:t>
                      </w:r>
                    </w:p>
                  </w:txbxContent>
                </v:textbox>
              </v:shape>
              <v:shape id="Text Box 7" o:spid="_x0000_s1156" type="#_x0000_t202" style="position:absolute;left:106;top:31578;width:9277;height:5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ptxgAAAN0AAAAPAAAAZHJzL2Rvd25yZXYueG1sRI9Ba8JA&#10;FITvBf/D8gRvdRO1RaKrlIrQQ1W0Ch6f2WcSzL4Nu1uT/nu3UOhxmPlmmPmyM7W4k/OVZQXpMAFB&#10;nFtdcaHg+LV+noLwAVljbZkU/JCH5aL3NMdM25b3dD+EQsQS9hkqKENoMil9XpJBP7QNcfSu1hkM&#10;UbpCaodtLDe1HCXJqzRYcVwosaH3kvLb4dsomFzqk9/szuP82K4+t9eRu71sL0oN+t3bDESgLvyH&#10;/+gPHbl0ksLvm/gE5OIBAAD//wMAUEsBAi0AFAAGAAgAAAAhANvh9svuAAAAhQEAABMAAAAAAAAA&#10;AAAAAAAAAAAAAFtDb250ZW50X1R5cGVzXS54bWxQSwECLQAUAAYACAAAACEAWvQsW78AAAAVAQAA&#10;CwAAAAAAAAAAAAAAAAAfAQAAX3JlbHMvLnJlbHNQSwECLQAUAAYACAAAACEApya6bcYAAADdAAAA&#10;DwAAAAAAAAAAAAAAAAAHAgAAZHJzL2Rvd25yZXYueG1sUEsFBgAAAAADAAMAtwAAAPoCAAAAAA==&#10;" strokecolor="#c0504d" strokeweight="1pt">
                <v:stroke dashstyle="dash"/>
                <v:shadow color="#868686"/>
                <v:textbox>
                  <w:txbxContent>
                    <w:p w:rsidR="00EF5B39" w:rsidRPr="00F30D18" w:rsidRDefault="00EF5B39" w:rsidP="00B1369E">
                      <w:pPr>
                        <w:ind w:left="-142" w:right="-174"/>
                        <w:jc w:val="center"/>
                        <w:rPr>
                          <w:sz w:val="20"/>
                          <w:szCs w:val="20"/>
                          <w:lang w:val="uk-UA"/>
                        </w:rPr>
                      </w:pPr>
                      <w:r w:rsidRPr="00F30D18">
                        <w:rPr>
                          <w:sz w:val="20"/>
                          <w:szCs w:val="20"/>
                          <w:lang w:val="uk-UA"/>
                        </w:rPr>
                        <w:t>Зовнішньо-то</w:t>
                      </w:r>
                      <w:r w:rsidR="003506B6">
                        <w:rPr>
                          <w:sz w:val="20"/>
                          <w:szCs w:val="20"/>
                          <w:lang w:val="uk-UA"/>
                        </w:rPr>
                        <w:t>р</w:t>
                      </w:r>
                      <w:r w:rsidRPr="00F30D18">
                        <w:rPr>
                          <w:sz w:val="20"/>
                          <w:szCs w:val="20"/>
                          <w:lang w:val="uk-UA"/>
                        </w:rPr>
                        <w:t>гівельний обсяг</w:t>
                      </w:r>
                    </w:p>
                  </w:txbxContent>
                </v:textbox>
              </v:shape>
              <v:shape id="Text Box 12" o:spid="_x0000_s1157" type="#_x0000_t202" style="position:absolute;left:12227;top:19579;width:6712;height:5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QaxwAAAN0AAAAPAAAAZHJzL2Rvd25yZXYueG1sRI9Pa8JA&#10;FMTvQr/D8gq91Y2plRJdRSwFD1XxT8HjM/tMgtm3YXc16bd3CwWPw8xvhpnMOlOLGzlfWVYw6Ccg&#10;iHOrKy4UHPZfrx8gfEDWWFsmBb/kYTZ96k0w07blLd12oRCxhH2GCsoQmkxKn5dk0PdtQxy9s3UG&#10;Q5SukNphG8tNLdMkGUmDFceFEhtalJRfdlejYHiqf/xqc3zLD+3n9/qcusv7+qTUy3M3H4MI1IVH&#10;+J9e6sgNhin8vYlPQE7vAAAA//8DAFBLAQItABQABgAIAAAAIQDb4fbL7gAAAIUBAAATAAAAAAAA&#10;AAAAAAAAAAAAAABbQ29udGVudF9UeXBlc10ueG1sUEsBAi0AFAAGAAgAAAAhAFr0LFu/AAAAFQEA&#10;AAsAAAAAAAAAAAAAAAAAHwEAAF9yZWxzLy5yZWxzUEsBAi0AFAAGAAgAAAAhAFf0JBrHAAAA3QAA&#10;AA8AAAAAAAAAAAAAAAAABwIAAGRycy9kb3ducmV2LnhtbFBLBQYAAAAAAwADALcAAAD7AgAAAAA=&#10;" strokecolor="#c0504d" strokeweight="1pt">
                <v:stroke dashstyle="dash"/>
                <v:shadow color="#868686"/>
                <v:textbox>
                  <w:txbxContent>
                    <w:p w:rsidR="00EF5B39" w:rsidRPr="00BD282A" w:rsidRDefault="00EF5B39" w:rsidP="00B1369E">
                      <w:pPr>
                        <w:ind w:left="-142" w:right="-86"/>
                        <w:jc w:val="center"/>
                        <w:rPr>
                          <w:sz w:val="20"/>
                          <w:szCs w:val="20"/>
                          <w:lang w:val="uk-UA"/>
                        </w:rPr>
                      </w:pPr>
                      <w:r w:rsidRPr="00BD282A">
                        <w:rPr>
                          <w:sz w:val="20"/>
                          <w:szCs w:val="20"/>
                          <w:lang w:val="uk-UA"/>
                        </w:rPr>
                        <w:t>Сальдо:</w:t>
                      </w:r>
                    </w:p>
                    <w:p w:rsidR="00EF5B39" w:rsidRPr="00BD282A" w:rsidRDefault="00EF5B39" w:rsidP="00B1369E">
                      <w:pPr>
                        <w:ind w:left="-142" w:right="-86"/>
                        <w:jc w:val="center"/>
                        <w:rPr>
                          <w:sz w:val="20"/>
                          <w:szCs w:val="20"/>
                          <w:lang w:val="uk-UA"/>
                        </w:rPr>
                      </w:pPr>
                      <w:r w:rsidRPr="00BD282A">
                        <w:rPr>
                          <w:sz w:val="20"/>
                          <w:szCs w:val="20"/>
                          <w:lang w:val="uk-UA"/>
                        </w:rPr>
                        <w:t>балансу послуг</w:t>
                      </w:r>
                    </w:p>
                  </w:txbxContent>
                </v:textbox>
              </v:shape>
              <v:shape id="Text Box 16" o:spid="_x0000_s1158" type="#_x0000_t202" style="position:absolute;left:21371;top:20520;width:7455;height:7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GBxwAAAN0AAAAPAAAAZHJzL2Rvd25yZXYueG1sRI9bawIx&#10;FITfBf9DOIJvNeulIqtRpEXoQ6t4Ax+Pm+Pu4uZkSVJ3+++bQsHHYeabYRar1lTiQc6XlhUMBwkI&#10;4szqknMFp+PmZQbCB2SNlWVS8EMeVstuZ4Gptg3v6XEIuYgl7FNUUIRQp1L6rCCDfmBr4ujdrDMY&#10;onS51A6bWG4qOUqSqTRYclwosKa3grL74dsomFyrs//aXcbZqXn/3N5G7v66vSrV77XrOYhAbXiG&#10;/+kPHbnhZAx/b+ITkMtfAAAA//8DAFBLAQItABQABgAIAAAAIQDb4fbL7gAAAIUBAAATAAAAAAAA&#10;AAAAAAAAAAAAAABbQ29udGVudF9UeXBlc10ueG1sUEsBAi0AFAAGAAgAAAAhAFr0LFu/AAAAFQEA&#10;AAsAAAAAAAAAAAAAAAAAHwEAAF9yZWxzLy5yZWxzUEsBAi0AFAAGAAgAAAAhADi4gYHHAAAA3QAA&#10;AA8AAAAAAAAAAAAAAAAABwIAAGRycy9kb3ducmV2LnhtbFBLBQYAAAAAAwADALcAAAD7AgAAAAA=&#10;" strokecolor="#c0504d" strokeweight="1pt">
                <v:stroke dashstyle="dash"/>
                <v:shadow color="#868686"/>
                <v:textbox>
                  <w:txbxContent>
                    <w:p w:rsidR="00EF5B39" w:rsidRPr="00F30D18" w:rsidRDefault="00EF5B39" w:rsidP="00B1369E">
                      <w:pPr>
                        <w:ind w:left="-142" w:right="-123"/>
                        <w:jc w:val="center"/>
                        <w:rPr>
                          <w:sz w:val="20"/>
                          <w:szCs w:val="20"/>
                          <w:lang w:val="uk-UA"/>
                        </w:rPr>
                      </w:pPr>
                      <w:r w:rsidRPr="00F30D18">
                        <w:rPr>
                          <w:sz w:val="20"/>
                          <w:szCs w:val="20"/>
                          <w:lang w:val="uk-UA"/>
                        </w:rPr>
                        <w:t>Ст</w:t>
                      </w:r>
                      <w:r w:rsidR="003506B6">
                        <w:rPr>
                          <w:sz w:val="20"/>
                          <w:szCs w:val="20"/>
                          <w:lang w:val="uk-UA"/>
                        </w:rPr>
                        <w:t>р</w:t>
                      </w:r>
                      <w:r w:rsidRPr="00F30D18">
                        <w:rPr>
                          <w:sz w:val="20"/>
                          <w:szCs w:val="20"/>
                          <w:lang w:val="uk-UA"/>
                        </w:rPr>
                        <w:t>укту</w:t>
                      </w:r>
                      <w:r w:rsidR="003506B6">
                        <w:rPr>
                          <w:sz w:val="20"/>
                          <w:szCs w:val="20"/>
                          <w:lang w:val="uk-UA"/>
                        </w:rPr>
                        <w:t>р</w:t>
                      </w:r>
                      <w:r w:rsidRPr="00F30D18">
                        <w:rPr>
                          <w:sz w:val="20"/>
                          <w:szCs w:val="20"/>
                          <w:lang w:val="uk-UA"/>
                        </w:rPr>
                        <w:t>а світового</w:t>
                      </w:r>
                    </w:p>
                    <w:p w:rsidR="00EF5B39" w:rsidRPr="00F30D18" w:rsidRDefault="00EF5B39" w:rsidP="00B1369E">
                      <w:pPr>
                        <w:ind w:left="-142" w:right="-123"/>
                        <w:jc w:val="center"/>
                        <w:rPr>
                          <w:sz w:val="20"/>
                          <w:szCs w:val="20"/>
                          <w:lang w:val="uk-UA"/>
                        </w:rPr>
                      </w:pPr>
                      <w:r w:rsidRPr="00F30D18">
                        <w:rPr>
                          <w:sz w:val="20"/>
                          <w:szCs w:val="20"/>
                          <w:lang w:val="uk-UA"/>
                        </w:rPr>
                        <w:t>експо</w:t>
                      </w:r>
                      <w:r w:rsidR="003506B6">
                        <w:rPr>
                          <w:sz w:val="20"/>
                          <w:szCs w:val="20"/>
                          <w:lang w:val="uk-UA"/>
                        </w:rPr>
                        <w:t>р</w:t>
                      </w:r>
                      <w:r w:rsidRPr="00F30D18">
                        <w:rPr>
                          <w:sz w:val="20"/>
                          <w:szCs w:val="20"/>
                          <w:lang w:val="uk-UA"/>
                        </w:rPr>
                        <w:t>ту та імпо</w:t>
                      </w:r>
                      <w:r w:rsidR="003506B6">
                        <w:rPr>
                          <w:sz w:val="20"/>
                          <w:szCs w:val="20"/>
                          <w:lang w:val="uk-UA"/>
                        </w:rPr>
                        <w:t>р</w:t>
                      </w:r>
                      <w:r w:rsidRPr="00F30D18">
                        <w:rPr>
                          <w:sz w:val="20"/>
                          <w:szCs w:val="20"/>
                          <w:lang w:val="uk-UA"/>
                        </w:rPr>
                        <w:t>ту</w:t>
                      </w:r>
                    </w:p>
                    <w:p w:rsidR="00EF5B39" w:rsidRPr="008C5D66" w:rsidRDefault="00EF5B39" w:rsidP="00B1369E">
                      <w:pPr>
                        <w:jc w:val="center"/>
                        <w:rPr>
                          <w:sz w:val="22"/>
                          <w:szCs w:val="22"/>
                          <w:lang w:val="uk-UA"/>
                        </w:rPr>
                      </w:pPr>
                    </w:p>
                  </w:txbxContent>
                </v:textbox>
              </v:shape>
              <v:shape id="Text Box 17" o:spid="_x0000_s1159" type="#_x0000_t202" style="position:absolute;left:21584;top:29558;width:7296;height:7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n1xgAAAN0AAAAPAAAAZHJzL2Rvd25yZXYueG1sRI9Ba8JA&#10;FITvQv/D8gq96UabSomuIpaCh2qpWvD4zD6TYPZt2F1N+u/dguBxmPlmmOm8M7W4kvOVZQXDQQKC&#10;OLe64kLBfvfZfwfhA7LG2jIp+CMP89lTb4qZti3/0HUbChFL2GeooAyhyaT0eUkG/cA2xNE7WWcw&#10;ROkKqR22sdzUcpQkY2mw4rhQYkPLkvLz9mIUpMf616+/D6/5vv342pxG7vy2OSr18twtJiACdeER&#10;vtMrHblhmsL/m/gE5OwGAAD//wMAUEsBAi0AFAAGAAgAAAAhANvh9svuAAAAhQEAABMAAAAAAAAA&#10;AAAAAAAAAAAAAFtDb250ZW50X1R5cGVzXS54bWxQSwECLQAUAAYACAAAACEAWvQsW78AAAAVAQAA&#10;CwAAAAAAAAAAAAAAAAAfAQAAX3JlbHMvLnJlbHNQSwECLQAUAAYACAAAACEAt1EZ9cYAAADdAAAA&#10;DwAAAAAAAAAAAAAAAAAHAgAAZHJzL2Rvd25yZXYueG1sUEsFBgAAAAADAAMAtwAAAPoCAAAAAA==&#10;" strokecolor="#c0504d" strokeweight="1pt">
                <v:stroke dashstyle="dash"/>
                <v:shadow color="#868686"/>
                <v:textbox>
                  <w:txbxContent>
                    <w:p w:rsidR="00EF5B39" w:rsidRPr="00F30D18" w:rsidRDefault="00EF5B39" w:rsidP="00B1369E">
                      <w:pPr>
                        <w:ind w:left="-142" w:right="-153"/>
                        <w:jc w:val="center"/>
                        <w:rPr>
                          <w:sz w:val="20"/>
                          <w:szCs w:val="20"/>
                          <w:lang w:val="uk-UA"/>
                        </w:rPr>
                      </w:pPr>
                      <w:r w:rsidRPr="00F30D18">
                        <w:rPr>
                          <w:sz w:val="20"/>
                          <w:szCs w:val="20"/>
                          <w:lang w:val="uk-UA"/>
                        </w:rPr>
                        <w:t>Ст</w:t>
                      </w:r>
                      <w:r w:rsidR="003506B6">
                        <w:rPr>
                          <w:sz w:val="20"/>
                          <w:szCs w:val="20"/>
                          <w:lang w:val="uk-UA"/>
                        </w:rPr>
                        <w:t>р</w:t>
                      </w:r>
                      <w:r w:rsidRPr="00F30D18">
                        <w:rPr>
                          <w:sz w:val="20"/>
                          <w:szCs w:val="20"/>
                          <w:lang w:val="uk-UA"/>
                        </w:rPr>
                        <w:t>укту</w:t>
                      </w:r>
                      <w:r w:rsidR="003506B6">
                        <w:rPr>
                          <w:sz w:val="20"/>
                          <w:szCs w:val="20"/>
                          <w:lang w:val="uk-UA"/>
                        </w:rPr>
                        <w:t>р</w:t>
                      </w:r>
                      <w:r w:rsidRPr="00F30D18">
                        <w:rPr>
                          <w:sz w:val="20"/>
                          <w:szCs w:val="20"/>
                          <w:lang w:val="uk-UA"/>
                        </w:rPr>
                        <w:t>а</w:t>
                      </w:r>
                    </w:p>
                    <w:p w:rsidR="00EF5B39" w:rsidRPr="00F30D18" w:rsidRDefault="00EF5B39" w:rsidP="00B1369E">
                      <w:pPr>
                        <w:ind w:left="-142" w:right="-153"/>
                        <w:jc w:val="center"/>
                        <w:rPr>
                          <w:sz w:val="20"/>
                          <w:szCs w:val="20"/>
                          <w:lang w:val="uk-UA"/>
                        </w:rPr>
                      </w:pPr>
                      <w:r w:rsidRPr="00F30D18">
                        <w:rPr>
                          <w:sz w:val="20"/>
                          <w:szCs w:val="20"/>
                          <w:lang w:val="uk-UA"/>
                        </w:rPr>
                        <w:t>експо</w:t>
                      </w:r>
                      <w:r w:rsidR="003506B6">
                        <w:rPr>
                          <w:sz w:val="20"/>
                          <w:szCs w:val="20"/>
                          <w:lang w:val="uk-UA"/>
                        </w:rPr>
                        <w:t>р</w:t>
                      </w:r>
                      <w:r w:rsidRPr="00F30D18">
                        <w:rPr>
                          <w:sz w:val="20"/>
                          <w:szCs w:val="20"/>
                          <w:lang w:val="uk-UA"/>
                        </w:rPr>
                        <w:t>ту та імпо</w:t>
                      </w:r>
                      <w:r w:rsidR="003506B6">
                        <w:rPr>
                          <w:sz w:val="20"/>
                          <w:szCs w:val="20"/>
                          <w:lang w:val="uk-UA"/>
                        </w:rPr>
                        <w:t>р</w:t>
                      </w:r>
                      <w:r w:rsidRPr="00F30D18">
                        <w:rPr>
                          <w:sz w:val="20"/>
                          <w:szCs w:val="20"/>
                          <w:lang w:val="uk-UA"/>
                        </w:rPr>
                        <w:t>ту</w:t>
                      </w:r>
                    </w:p>
                    <w:p w:rsidR="00EF5B39" w:rsidRPr="00F30D18" w:rsidRDefault="00EF5B39" w:rsidP="00B1369E">
                      <w:pPr>
                        <w:ind w:left="-142" w:right="-153"/>
                        <w:jc w:val="center"/>
                        <w:rPr>
                          <w:sz w:val="20"/>
                          <w:szCs w:val="20"/>
                          <w:lang w:val="uk-UA"/>
                        </w:rPr>
                      </w:pPr>
                      <w:r w:rsidRPr="00F30D18">
                        <w:rPr>
                          <w:sz w:val="20"/>
                          <w:szCs w:val="20"/>
                          <w:lang w:val="uk-UA"/>
                        </w:rPr>
                        <w:t>к</w:t>
                      </w:r>
                      <w:r w:rsidR="003506B6">
                        <w:rPr>
                          <w:sz w:val="20"/>
                          <w:szCs w:val="20"/>
                          <w:lang w:val="uk-UA"/>
                        </w:rPr>
                        <w:t>р</w:t>
                      </w:r>
                      <w:r w:rsidRPr="00F30D18">
                        <w:rPr>
                          <w:sz w:val="20"/>
                          <w:szCs w:val="20"/>
                          <w:lang w:val="uk-UA"/>
                        </w:rPr>
                        <w:t>аїни</w:t>
                      </w:r>
                    </w:p>
                  </w:txbxContent>
                </v:textbox>
              </v:shape>
              <v:shape id="Text Box 15" o:spid="_x0000_s1160" type="#_x0000_t202" style="position:absolute;left:12121;top:25502;width:6826;height:5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xuxgAAAN0AAAAPAAAAZHJzL2Rvd25yZXYueG1sRI9bawIx&#10;FITfC/6HcIS+1axXZDWKtAh9qIo38PG4Oe4ubk6WJHXXf98UCn0cZr4ZZr5sTSUe5HxpWUG/l4Ag&#10;zqwuOVdwOq7fpiB8QNZYWSYFT/KwXHRe5phq2/CeHoeQi1jCPkUFRQh1KqXPCjLoe7Ymjt7NOoMh&#10;SpdL7bCJ5aaSgySZSIMlx4UCa3ovKLsfvo2C0bU6+83uMsxOzcfX9jZw9/H2qtRrt13NQARqw3/4&#10;j/7UkeuPxvD7Jj4BufgBAAD//wMAUEsBAi0AFAAGAAgAAAAhANvh9svuAAAAhQEAABMAAAAAAAAA&#10;AAAAAAAAAAAAAFtDb250ZW50X1R5cGVzXS54bWxQSwECLQAUAAYACAAAACEAWvQsW78AAAAVAQAA&#10;CwAAAAAAAAAAAAAAAAAfAQAAX3JlbHMvLnJlbHNQSwECLQAUAAYACAAAACEA2B28bsYAAADdAAAA&#10;DwAAAAAAAAAAAAAAAAAHAgAAZHJzL2Rvd25yZXYueG1sUEsFBgAAAAADAAMAtwAAAPoCAAAAAA==&#10;" strokecolor="#c0504d" strokeweight="1pt">
                <v:stroke dashstyle="dash"/>
                <v:shadow color="#868686"/>
                <v:textbox>
                  <w:txbxContent>
                    <w:p w:rsidR="00EF5B39" w:rsidRPr="00BD282A" w:rsidRDefault="00EF5B39" w:rsidP="00B1369E">
                      <w:pPr>
                        <w:jc w:val="center"/>
                        <w:rPr>
                          <w:sz w:val="20"/>
                          <w:szCs w:val="20"/>
                          <w:lang w:val="uk-UA"/>
                        </w:rPr>
                      </w:pPr>
                      <w:r w:rsidRPr="00BD282A">
                        <w:rPr>
                          <w:sz w:val="20"/>
                          <w:szCs w:val="20"/>
                          <w:lang w:val="uk-UA"/>
                        </w:rPr>
                        <w:t>Індекси стану балансу</w:t>
                      </w:r>
                    </w:p>
                  </w:txbxContent>
                </v:textbox>
              </v:shape>
              <v:shape id="Text Box 18" o:spid="_x0000_s1161" type="#_x0000_t202" style="position:absolute;left:31259;top:20627;width:8192;height:8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IZxwAAAN0AAAAPAAAAZHJzL2Rvd25yZXYueG1sRI9bawIx&#10;FITfC/6HcIS+1ayXiqxGkRahD1XxBj4eN8fdxc3JkqTu+u+bQsHHYeabYWaL1lTiTs6XlhX0ewkI&#10;4szqknMFx8PqbQLCB2SNlWVS8CAPi3nnZYaptg3v6L4PuYgl7FNUUIRQp1L6rCCDvmdr4uhdrTMY&#10;onS51A6bWG4qOUiSsTRYclwosKaPgrLb/scoGF2qk19vz8Ps2Hx+b64Dd3vfXJR67bbLKYhAbXiG&#10;/+kvHbn+aAx/b+ITkPNfAAAA//8DAFBLAQItABQABgAIAAAAIQDb4fbL7gAAAIUBAAATAAAAAAAA&#10;AAAAAAAAAAAAAABbQ29udGVudF9UeXBlc10ueG1sUEsBAi0AFAAGAAgAAAAhAFr0LFu/AAAAFQEA&#10;AAsAAAAAAAAAAAAAAAAAHwEAAF9yZWxzLy5yZWxzUEsBAi0AFAAGAAgAAAAhACjPIhnHAAAA3QAA&#10;AA8AAAAAAAAAAAAAAAAABwIAAGRycy9kb3ducmV2LnhtbFBLBQYAAAAAAwADALcAAAD7AgAAAAA=&#10;" strokecolor="#c0504d" strokeweight="1pt">
                <v:stroke dashstyle="dash"/>
                <v:shadow color="#868686"/>
                <v:textbox>
                  <w:txbxContent>
                    <w:p w:rsidR="00EF5B39" w:rsidRDefault="00EF5B39" w:rsidP="00B1369E">
                      <w:pPr>
                        <w:ind w:left="-142" w:right="-286"/>
                        <w:jc w:val="center"/>
                        <w:rPr>
                          <w:sz w:val="20"/>
                          <w:szCs w:val="20"/>
                          <w:lang w:val="uk-UA"/>
                        </w:rPr>
                      </w:pPr>
                      <w:r w:rsidRPr="00C97D04">
                        <w:rPr>
                          <w:sz w:val="20"/>
                          <w:szCs w:val="20"/>
                          <w:lang w:val="uk-UA"/>
                        </w:rPr>
                        <w:t xml:space="preserve">Ефективність </w:t>
                      </w:r>
                      <w:r>
                        <w:rPr>
                          <w:sz w:val="20"/>
                          <w:szCs w:val="20"/>
                          <w:lang w:val="uk-UA"/>
                        </w:rPr>
                        <w:t>зовнішньо-</w:t>
                      </w:r>
                    </w:p>
                    <w:p w:rsidR="00EF5B39" w:rsidRPr="00C97D04" w:rsidRDefault="00EF5B39" w:rsidP="00B1369E">
                      <w:pPr>
                        <w:ind w:left="-142" w:right="-286"/>
                        <w:jc w:val="center"/>
                        <w:rPr>
                          <w:sz w:val="20"/>
                          <w:szCs w:val="20"/>
                          <w:lang w:val="uk-UA"/>
                        </w:rPr>
                      </w:pPr>
                      <w:r>
                        <w:rPr>
                          <w:sz w:val="20"/>
                          <w:szCs w:val="20"/>
                          <w:lang w:val="uk-UA"/>
                        </w:rPr>
                        <w:t>то</w:t>
                      </w:r>
                      <w:r w:rsidR="003506B6">
                        <w:rPr>
                          <w:sz w:val="20"/>
                          <w:szCs w:val="20"/>
                          <w:lang w:val="uk-UA"/>
                        </w:rPr>
                        <w:t>р</w:t>
                      </w:r>
                      <w:r>
                        <w:rPr>
                          <w:sz w:val="20"/>
                          <w:szCs w:val="20"/>
                          <w:lang w:val="uk-UA"/>
                        </w:rPr>
                        <w:t>говельних опе</w:t>
                      </w:r>
                      <w:r w:rsidR="003506B6">
                        <w:rPr>
                          <w:sz w:val="20"/>
                          <w:szCs w:val="20"/>
                          <w:lang w:val="uk-UA"/>
                        </w:rPr>
                        <w:t>р</w:t>
                      </w:r>
                      <w:r>
                        <w:rPr>
                          <w:sz w:val="20"/>
                          <w:szCs w:val="20"/>
                          <w:lang w:val="uk-UA"/>
                        </w:rPr>
                        <w:t>ацій</w:t>
                      </w:r>
                    </w:p>
                  </w:txbxContent>
                </v:textbox>
              </v:shape>
              <v:shape id="Text Box 21" o:spid="_x0000_s1162" type="#_x0000_t202" style="position:absolute;left:52418;top:36788;width:10128;height:10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eCxwAAAN0AAAAPAAAAZHJzL2Rvd25yZXYueG1sRI9BawIx&#10;FITvQv9DeEJvNau1VlajFEXooVWqFnp8bp67i5uXJYnu+u+NUPA4zHwzzHTemkpcyPnSsoJ+LwFB&#10;nFldcq5gv1u9jEH4gKyxskwKruRhPnvqTDHVtuEfumxDLmIJ+xQVFCHUqZQ+K8ig79maOHpH6wyG&#10;KF0utcMmlptKDpJkJA2WHBcKrGlRUHbano2C4aH69d+bv9ds3yy/1seBO72tD0o9d9uPCYhAbXiE&#10;/+lPHbn+8B3ub+ITkLMbAAAA//8DAFBLAQItABQABgAIAAAAIQDb4fbL7gAAAIUBAAATAAAAAAAA&#10;AAAAAAAAAAAAAABbQ29udGVudF9UeXBlc10ueG1sUEsBAi0AFAAGAAgAAAAhAFr0LFu/AAAAFQEA&#10;AAsAAAAAAAAAAAAAAAAAHwEAAF9yZWxzLy5yZWxzUEsBAi0AFAAGAAgAAAAhAEeDh4LHAAAA3QAA&#10;AA8AAAAAAAAAAAAAAAAABwIAAGRycy9kb3ducmV2LnhtbFBLBQYAAAAAAwADALcAAAD7AgAAAAA=&#10;" strokecolor="#c0504d" strokeweight="1pt">
                <v:stroke dashstyle="dash"/>
                <v:shadow color="#868686"/>
                <v:textbox>
                  <w:txbxContent>
                    <w:p w:rsidR="00EF5B39" w:rsidRPr="00430B64" w:rsidRDefault="00EF5B39" w:rsidP="00B1369E">
                      <w:pPr>
                        <w:ind w:left="-142" w:right="-120"/>
                        <w:jc w:val="center"/>
                        <w:rPr>
                          <w:sz w:val="20"/>
                          <w:szCs w:val="20"/>
                          <w:lang w:val="uk-UA"/>
                        </w:rPr>
                      </w:pPr>
                      <w:r w:rsidRPr="00430B64">
                        <w:rPr>
                          <w:sz w:val="20"/>
                          <w:szCs w:val="20"/>
                          <w:lang w:val="uk-UA"/>
                        </w:rPr>
                        <w:t>Обсяг експо</w:t>
                      </w:r>
                      <w:r w:rsidR="003506B6">
                        <w:rPr>
                          <w:sz w:val="20"/>
                          <w:szCs w:val="20"/>
                          <w:lang w:val="uk-UA"/>
                        </w:rPr>
                        <w:t>р</w:t>
                      </w:r>
                      <w:r w:rsidRPr="00430B64">
                        <w:rPr>
                          <w:sz w:val="20"/>
                          <w:szCs w:val="20"/>
                          <w:lang w:val="uk-UA"/>
                        </w:rPr>
                        <w:t>ту та імпо</w:t>
                      </w:r>
                      <w:r w:rsidR="003506B6">
                        <w:rPr>
                          <w:sz w:val="20"/>
                          <w:szCs w:val="20"/>
                          <w:lang w:val="uk-UA"/>
                        </w:rPr>
                        <w:t>р</w:t>
                      </w:r>
                      <w:r w:rsidRPr="00430B64">
                        <w:rPr>
                          <w:sz w:val="20"/>
                          <w:szCs w:val="20"/>
                          <w:lang w:val="uk-UA"/>
                        </w:rPr>
                        <w:t>ту,</w:t>
                      </w:r>
                      <w:r>
                        <w:rPr>
                          <w:sz w:val="20"/>
                          <w:szCs w:val="20"/>
                          <w:lang w:val="uk-UA"/>
                        </w:rPr>
                        <w:t xml:space="preserve"> </w:t>
                      </w:r>
                      <w:r w:rsidRPr="00430B64">
                        <w:rPr>
                          <w:sz w:val="20"/>
                          <w:szCs w:val="20"/>
                          <w:lang w:val="uk-UA"/>
                        </w:rPr>
                        <w:t>зовнішньо</w:t>
                      </w:r>
                      <w:r>
                        <w:rPr>
                          <w:sz w:val="20"/>
                          <w:szCs w:val="20"/>
                          <w:lang w:val="uk-UA"/>
                        </w:rPr>
                        <w:t>-</w:t>
                      </w:r>
                      <w:r w:rsidRPr="00430B64">
                        <w:rPr>
                          <w:sz w:val="20"/>
                          <w:szCs w:val="20"/>
                          <w:lang w:val="uk-UA"/>
                        </w:rPr>
                        <w:t>то</w:t>
                      </w:r>
                      <w:r w:rsidR="003506B6">
                        <w:rPr>
                          <w:sz w:val="20"/>
                          <w:szCs w:val="20"/>
                          <w:lang w:val="uk-UA"/>
                        </w:rPr>
                        <w:t>р</w:t>
                      </w:r>
                      <w:r w:rsidRPr="00430B64">
                        <w:rPr>
                          <w:sz w:val="20"/>
                          <w:szCs w:val="20"/>
                          <w:lang w:val="uk-UA"/>
                        </w:rPr>
                        <w:t>гівельного обсягу на душу населення</w:t>
                      </w:r>
                    </w:p>
                  </w:txbxContent>
                </v:textbox>
              </v:shape>
              <v:shape id="Text Box 21" o:spid="_x0000_s1163" type="#_x0000_t202" style="position:absolute;left:42742;top:20627;width:7525;height:4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aMwwAAAN0AAAAPAAAAZHJzL2Rvd25yZXYueG1sRE/dasIw&#10;FL4f+A7hCN7NtK6TrTaKEwSFidrtAQ7NsS02J6WJbff2y8Vglx/ff7YZTSN66lxtWUE8j0AQF1bX&#10;XCr4/to/v4FwHlljY5kU/JCDzXrylGGq7cBX6nNfihDCLkUFlfdtKqUrKjLo5rYlDtzNdgZ9gF0p&#10;dYdDCDeNXETRUhqsOTRU2NKuouKeP4yCj8v4sju9fh5xeTTvi3N/iUmXSs2m43YFwtPo/8V/7oNW&#10;kMRJmBvehCcg178AAAD//wMAUEsBAi0AFAAGAAgAAAAhANvh9svuAAAAhQEAABMAAAAAAAAAAAAA&#10;AAAAAAAAAFtDb250ZW50X1R5cGVzXS54bWxQSwECLQAUAAYACAAAACEAWvQsW78AAAAVAQAACwAA&#10;AAAAAAAAAAAAAAAfAQAAX3JlbHMvLnJlbHNQSwECLQAUAAYACAAAACEAeLeWjMMAAADdAAAADwAA&#10;AAAAAAAAAAAAAAAHAgAAZHJzL2Rvd25yZXYueG1sUEsFBgAAAAADAAMAtwAAAPcCAAAAAA==&#10;" strokecolor="#c0504d" strokeweight="1pt">
                <v:stroke dashstyle="dash"/>
                <v:shadow color="#868686"/>
                <v:textbox>
                  <w:txbxContent>
                    <w:p w:rsidR="00EF5B39" w:rsidRPr="00430B64" w:rsidRDefault="00EF5B39" w:rsidP="00B1369E">
                      <w:pPr>
                        <w:ind w:left="-142" w:right="-89"/>
                        <w:jc w:val="center"/>
                        <w:rPr>
                          <w:sz w:val="20"/>
                          <w:szCs w:val="20"/>
                          <w:lang w:val="uk-UA"/>
                        </w:rPr>
                      </w:pPr>
                      <w:r>
                        <w:rPr>
                          <w:sz w:val="20"/>
                          <w:szCs w:val="20"/>
                          <w:lang w:val="uk-UA"/>
                        </w:rPr>
                        <w:t xml:space="preserve">Темпи </w:t>
                      </w:r>
                      <w:r w:rsidR="003506B6">
                        <w:rPr>
                          <w:sz w:val="20"/>
                          <w:szCs w:val="20"/>
                          <w:lang w:val="uk-UA"/>
                        </w:rPr>
                        <w:t>р</w:t>
                      </w:r>
                      <w:r>
                        <w:rPr>
                          <w:sz w:val="20"/>
                          <w:szCs w:val="20"/>
                          <w:lang w:val="uk-UA"/>
                        </w:rPr>
                        <w:t>осту</w:t>
                      </w:r>
                    </w:p>
                  </w:txbxContent>
                </v:textbox>
              </v:shape>
              <v:shape id="Text Box 21" o:spid="_x0000_s1164" type="#_x0000_t202" style="position:absolute;left:54970;top:27006;width:7531;height:8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ZrxwAAAN0AAAAPAAAAZHJzL2Rvd25yZXYueG1sRI9BawIx&#10;FITvQv9DeEJvNau1UlejFEXooVWqFnp8bp67i5uXJYnu+u+NUPA4zHwzzHTemkpcyPnSsoJ+LwFB&#10;nFldcq5gv1u9vIPwAVljZZkUXMnDfPbUmWKqbcM/dNmGXMQS9ikqKEKoUyl9VpBB37M1cfSO1hkM&#10;UbpcaodNLDeVHCTJSBosOS4UWNOioOy0PRsFw0P16783f6/Zvll+rY8Dd3pbH5R67rYfExCB2vAI&#10;/9OfOnL94Rjub+ITkLMbAAAA//8DAFBLAQItABQABgAIAAAAIQDb4fbL7gAAAIUBAAATAAAAAAAA&#10;AAAAAAAAAAAAAABbQ29udGVudF9UeXBlc10ueG1sUEsBAi0AFAAGAAgAAAAhAFr0LFu/AAAAFQEA&#10;AAsAAAAAAAAAAAAAAAAAHwEAAF9yZWxzLy5yZWxzUEsBAi0AFAAGAAgAAAAhAFlQtmvHAAAA3QAA&#10;AA8AAAAAAAAAAAAAAAAABwIAAGRycy9kb3ducmV2LnhtbFBLBQYAAAAAAwADALcAAAD7AgAAAAA=&#10;" strokecolor="#c0504d" strokeweight="1pt">
                <v:stroke dashstyle="dash"/>
                <v:shadow color="#868686"/>
                <v:textbox>
                  <w:txbxContent>
                    <w:p w:rsidR="00EF5B39" w:rsidRPr="00430B64" w:rsidRDefault="00EF5B39" w:rsidP="00B1369E">
                      <w:pPr>
                        <w:ind w:left="-142" w:right="-89"/>
                        <w:jc w:val="center"/>
                        <w:rPr>
                          <w:sz w:val="20"/>
                          <w:szCs w:val="20"/>
                          <w:lang w:val="uk-UA"/>
                        </w:rPr>
                      </w:pPr>
                      <w:r w:rsidRPr="00430B64">
                        <w:rPr>
                          <w:sz w:val="20"/>
                          <w:szCs w:val="20"/>
                          <w:lang w:val="uk-UA"/>
                        </w:rPr>
                        <w:t>Квоти:</w:t>
                      </w:r>
                    </w:p>
                    <w:p w:rsidR="00EF5B39" w:rsidRDefault="00EF5B39" w:rsidP="00B1369E">
                      <w:pPr>
                        <w:ind w:left="-142" w:right="-89"/>
                        <w:jc w:val="center"/>
                        <w:rPr>
                          <w:sz w:val="20"/>
                          <w:szCs w:val="20"/>
                          <w:lang w:val="uk-UA"/>
                        </w:rPr>
                      </w:pPr>
                      <w:r>
                        <w:rPr>
                          <w:sz w:val="20"/>
                          <w:szCs w:val="20"/>
                          <w:lang w:val="uk-UA"/>
                        </w:rPr>
                        <w:t>е</w:t>
                      </w:r>
                      <w:r w:rsidRPr="00430B64">
                        <w:rPr>
                          <w:sz w:val="20"/>
                          <w:szCs w:val="20"/>
                          <w:lang w:val="uk-UA"/>
                        </w:rPr>
                        <w:t>кспо</w:t>
                      </w:r>
                      <w:r w:rsidR="003506B6">
                        <w:rPr>
                          <w:sz w:val="20"/>
                          <w:szCs w:val="20"/>
                          <w:lang w:val="uk-UA"/>
                        </w:rPr>
                        <w:t>р</w:t>
                      </w:r>
                      <w:r w:rsidRPr="00430B64">
                        <w:rPr>
                          <w:sz w:val="20"/>
                          <w:szCs w:val="20"/>
                          <w:lang w:val="uk-UA"/>
                        </w:rPr>
                        <w:t>тна,</w:t>
                      </w:r>
                      <w:r>
                        <w:rPr>
                          <w:sz w:val="20"/>
                          <w:szCs w:val="20"/>
                          <w:lang w:val="uk-UA"/>
                        </w:rPr>
                        <w:t xml:space="preserve"> </w:t>
                      </w:r>
                      <w:r w:rsidRPr="00430B64">
                        <w:rPr>
                          <w:sz w:val="20"/>
                          <w:szCs w:val="20"/>
                          <w:lang w:val="uk-UA"/>
                        </w:rPr>
                        <w:t>імпо</w:t>
                      </w:r>
                      <w:r w:rsidR="003506B6">
                        <w:rPr>
                          <w:sz w:val="20"/>
                          <w:szCs w:val="20"/>
                          <w:lang w:val="uk-UA"/>
                        </w:rPr>
                        <w:t>р</w:t>
                      </w:r>
                      <w:r w:rsidRPr="00430B64">
                        <w:rPr>
                          <w:sz w:val="20"/>
                          <w:szCs w:val="20"/>
                          <w:lang w:val="uk-UA"/>
                        </w:rPr>
                        <w:t>тна,</w:t>
                      </w:r>
                      <w:r>
                        <w:rPr>
                          <w:sz w:val="20"/>
                          <w:szCs w:val="20"/>
                          <w:lang w:val="uk-UA"/>
                        </w:rPr>
                        <w:t xml:space="preserve"> </w:t>
                      </w:r>
                      <w:r w:rsidRPr="00430B64">
                        <w:rPr>
                          <w:sz w:val="20"/>
                          <w:szCs w:val="20"/>
                          <w:lang w:val="uk-UA"/>
                        </w:rPr>
                        <w:t>зовнішньо</w:t>
                      </w:r>
                      <w:r>
                        <w:rPr>
                          <w:sz w:val="20"/>
                          <w:szCs w:val="20"/>
                          <w:lang w:val="uk-UA"/>
                        </w:rPr>
                        <w:t>-</w:t>
                      </w:r>
                    </w:p>
                    <w:p w:rsidR="00EF5B39" w:rsidRDefault="00EF5B39" w:rsidP="00B1369E">
                      <w:pPr>
                        <w:ind w:left="-142" w:right="-89"/>
                        <w:jc w:val="center"/>
                      </w:pPr>
                      <w:r w:rsidRPr="00430B64">
                        <w:rPr>
                          <w:sz w:val="20"/>
                          <w:szCs w:val="20"/>
                          <w:lang w:val="uk-UA"/>
                        </w:rPr>
                        <w:t>то</w:t>
                      </w:r>
                      <w:r w:rsidR="003506B6">
                        <w:rPr>
                          <w:sz w:val="20"/>
                          <w:szCs w:val="20"/>
                          <w:lang w:val="uk-UA"/>
                        </w:rPr>
                        <w:t>р</w:t>
                      </w:r>
                      <w:r w:rsidRPr="00430B64">
                        <w:rPr>
                          <w:sz w:val="20"/>
                          <w:szCs w:val="20"/>
                          <w:lang w:val="uk-UA"/>
                        </w:rPr>
                        <w:t>гівельна</w:t>
                      </w:r>
                    </w:p>
                  </w:txbxContent>
                </v:textbox>
              </v:shape>
              <v:shape id="Text Box 21" o:spid="_x0000_s1165" type="#_x0000_t202" style="position:absolute;left:29983;top:30728;width:9716;height:8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krxAAAAN0AAAAPAAAAZHJzL2Rvd25yZXYueG1sRE9La8JA&#10;EL4L/Q/LFHqrG1+lpK5SWgQPVqm10OOYHZNgdjbsbk38951DwePH954ve9eoC4VYezYwGmagiAtv&#10;ay4NHL5Wj8+gYkK22HgmA1eKsFzcDeaYW9/xJ132qVQSwjFHA1VKba51LCpyGIe+JRbu5IPDJDCU&#10;2gbsJNw1epxlT9phzdJQYUtvFRXn/a8zMD023/Fj9zMpDt37Znsah/NsezTm4b5/fQGVqE838b97&#10;bcU3msl+eSNPQC/+AAAA//8DAFBLAQItABQABgAIAAAAIQDb4fbL7gAAAIUBAAATAAAAAAAAAAAA&#10;AAAAAAAAAABbQ29udGVudF9UeXBlc10ueG1sUEsBAi0AFAAGAAgAAAAhAFr0LFu/AAAAFQEAAAsA&#10;AAAAAAAAAAAAAAAAHwEAAF9yZWxzLy5yZWxzUEsBAi0AFAAGAAgAAAAhAE2ziSvEAAAA3QAAAA8A&#10;AAAAAAAAAAAAAAAABwIAAGRycy9kb3ducmV2LnhtbFBLBQYAAAAAAwADALcAAAD4AgAAAAA=&#10;" strokecolor="#c0504d" strokeweight="1pt">
                <v:stroke dashstyle="dash"/>
                <v:shadow color="#868686"/>
                <v:textbox>
                  <w:txbxContent>
                    <w:p w:rsidR="00EF5B39" w:rsidRPr="00430B64" w:rsidRDefault="00EF5B39" w:rsidP="00B1369E">
                      <w:pPr>
                        <w:ind w:left="-142" w:right="-170"/>
                        <w:jc w:val="center"/>
                        <w:rPr>
                          <w:sz w:val="20"/>
                          <w:szCs w:val="20"/>
                          <w:lang w:val="uk-UA"/>
                        </w:rPr>
                      </w:pPr>
                      <w:r w:rsidRPr="00430B64">
                        <w:rPr>
                          <w:sz w:val="20"/>
                          <w:szCs w:val="20"/>
                          <w:lang w:val="uk-UA"/>
                        </w:rPr>
                        <w:t>Мак</w:t>
                      </w:r>
                      <w:r w:rsidR="003506B6">
                        <w:rPr>
                          <w:sz w:val="20"/>
                          <w:szCs w:val="20"/>
                          <w:lang w:val="uk-UA"/>
                        </w:rPr>
                        <w:t>р</w:t>
                      </w:r>
                      <w:r w:rsidRPr="00430B64">
                        <w:rPr>
                          <w:sz w:val="20"/>
                          <w:szCs w:val="20"/>
                          <w:lang w:val="uk-UA"/>
                        </w:rPr>
                        <w:t>о</w:t>
                      </w:r>
                      <w:r>
                        <w:rPr>
                          <w:sz w:val="20"/>
                          <w:szCs w:val="20"/>
                          <w:lang w:val="uk-UA"/>
                        </w:rPr>
                        <w:t>економічніпоказники</w:t>
                      </w:r>
                      <w:r w:rsidRPr="00430B64">
                        <w:rPr>
                          <w:sz w:val="20"/>
                          <w:szCs w:val="20"/>
                          <w:lang w:val="uk-UA"/>
                        </w:rPr>
                        <w:t xml:space="preserve"> ефективн</w:t>
                      </w:r>
                      <w:r>
                        <w:rPr>
                          <w:sz w:val="20"/>
                          <w:szCs w:val="20"/>
                          <w:lang w:val="uk-UA"/>
                        </w:rPr>
                        <w:t>о</w:t>
                      </w:r>
                      <w:r w:rsidRPr="00430B64">
                        <w:rPr>
                          <w:sz w:val="20"/>
                          <w:szCs w:val="20"/>
                          <w:lang w:val="uk-UA"/>
                        </w:rPr>
                        <w:t>ст</w:t>
                      </w:r>
                      <w:r>
                        <w:rPr>
                          <w:sz w:val="20"/>
                          <w:szCs w:val="20"/>
                          <w:lang w:val="uk-UA"/>
                        </w:rPr>
                        <w:t>і</w:t>
                      </w:r>
                      <w:r w:rsidRPr="00430B64">
                        <w:rPr>
                          <w:sz w:val="20"/>
                          <w:szCs w:val="20"/>
                          <w:lang w:val="uk-UA"/>
                        </w:rPr>
                        <w:t xml:space="preserve"> експо</w:t>
                      </w:r>
                      <w:r w:rsidR="003506B6">
                        <w:rPr>
                          <w:sz w:val="20"/>
                          <w:szCs w:val="20"/>
                          <w:lang w:val="uk-UA"/>
                        </w:rPr>
                        <w:t>р</w:t>
                      </w:r>
                      <w:r w:rsidRPr="00430B64">
                        <w:rPr>
                          <w:sz w:val="20"/>
                          <w:szCs w:val="20"/>
                          <w:lang w:val="uk-UA"/>
                        </w:rPr>
                        <w:t>ту</w:t>
                      </w:r>
                      <w:r>
                        <w:rPr>
                          <w:sz w:val="20"/>
                          <w:szCs w:val="20"/>
                          <w:lang w:val="uk-UA"/>
                        </w:rPr>
                        <w:t xml:space="preserve"> та </w:t>
                      </w:r>
                      <w:r w:rsidRPr="00430B64">
                        <w:rPr>
                          <w:sz w:val="20"/>
                          <w:szCs w:val="20"/>
                          <w:lang w:val="uk-UA"/>
                        </w:rPr>
                        <w:t>імпо</w:t>
                      </w:r>
                      <w:r w:rsidR="003506B6">
                        <w:rPr>
                          <w:sz w:val="20"/>
                          <w:szCs w:val="20"/>
                          <w:lang w:val="uk-UA"/>
                        </w:rPr>
                        <w:t>р</w:t>
                      </w:r>
                      <w:r w:rsidRPr="00430B64">
                        <w:rPr>
                          <w:sz w:val="20"/>
                          <w:szCs w:val="20"/>
                          <w:lang w:val="uk-UA"/>
                        </w:rPr>
                        <w:t>ту</w:t>
                      </w:r>
                    </w:p>
                  </w:txbxContent>
                </v:textbox>
              </v:shape>
              <v:shape id="Text Box 10" o:spid="_x0000_s1166" type="#_x0000_t202" style="position:absolute;left:12481;top:31934;width:6669;height:5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wxgAAAN0AAAAPAAAAZHJzL2Rvd25yZXYueG1sRI9Ba8JA&#10;FITvBf/D8gRvuonWItFVSkXooVW0Ch6f2WcSzL4Nu1uT/vtuQehxmPlmmMWqM7W4k/OVZQXpKAFB&#10;nFtdcaHg+LUZzkD4gKyxtkwKfsjDatl7WmCmbct7uh9CIWIJ+wwVlCE0mZQ+L8mgH9mGOHpX6wyG&#10;KF0htcM2lptajpPkRRqsOC6U2NBbSfnt8G0UPF/qk//cnSf5sV1/bK9jd5tuL0oN+t3rHESgLvyH&#10;H/S7jlw6TeHvTXwCcvkLAAD//wMAUEsBAi0AFAAGAAgAAAAhANvh9svuAAAAhQEAABMAAAAAAAAA&#10;AAAAAAAAAAAAAFtDb250ZW50X1R5cGVzXS54bWxQSwECLQAUAAYACAAAACEAWvQsW78AAAAVAQAA&#10;CwAAAAAAAAAAAAAAAAAfAQAAX3JlbHMvLnJlbHNQSwECLQAUAAYACAAAACEAIv8ssMYAAADdAAAA&#10;DwAAAAAAAAAAAAAAAAAHAgAAZHJzL2Rvd25yZXYueG1sUEsFBgAAAAADAAMAtwAAAPoCAAAAAA==&#10;" strokecolor="#c0504d" strokeweight="1pt">
                <v:stroke dashstyle="dash"/>
                <v:shadow color="#868686"/>
                <v:textbox>
                  <w:txbxContent>
                    <w:p w:rsidR="00EF5B39" w:rsidRPr="00BD282A" w:rsidRDefault="00EF5B39" w:rsidP="00B1369E">
                      <w:pPr>
                        <w:ind w:left="-142" w:right="-228"/>
                        <w:jc w:val="center"/>
                        <w:rPr>
                          <w:sz w:val="20"/>
                          <w:szCs w:val="20"/>
                          <w:lang w:val="uk-UA"/>
                        </w:rPr>
                      </w:pPr>
                      <w:r w:rsidRPr="00BD282A">
                        <w:rPr>
                          <w:sz w:val="20"/>
                          <w:szCs w:val="20"/>
                          <w:lang w:val="uk-UA"/>
                        </w:rPr>
                        <w:t>Індекс «умови то</w:t>
                      </w:r>
                      <w:r w:rsidR="003506B6">
                        <w:rPr>
                          <w:sz w:val="20"/>
                          <w:szCs w:val="20"/>
                          <w:lang w:val="uk-UA"/>
                        </w:rPr>
                        <w:t>р</w:t>
                      </w:r>
                      <w:r w:rsidRPr="00BD282A">
                        <w:rPr>
                          <w:sz w:val="20"/>
                          <w:szCs w:val="20"/>
                          <w:lang w:val="uk-UA"/>
                        </w:rPr>
                        <w:t>гівлі»</w:t>
                      </w:r>
                    </w:p>
                  </w:txbxContent>
                </v:textbox>
              </v:shape>
              <v:shape id="Text Box 17" o:spid="_x0000_s1167" type="#_x0000_t202" style="position:absolute;left:21796;top:39340;width:7112;height:8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LHxwAAAN0AAAAPAAAAZHJzL2Rvd25yZXYueG1sRI9Pa8JA&#10;FMTvhX6H5RV6041plRJdRSwFD1XxT8HjM/tMgtm3YXc18dt3C0KPw8xvhpnMOlOLGzlfWVYw6Ccg&#10;iHOrKy4UHPZfvQ8QPiBrrC2Tgjt5mE2fnyaYadvylm67UIhYwj5DBWUITSalz0sy6Pu2IY7e2TqD&#10;IUpXSO2wjeWmlmmSjKTBiuNCiQ0tSsovu6tR8H6qf/xqc3zLD+3n9/qcustwfVLq9aWbj0EE6sJ/&#10;+EEvdeQGwxT+3sQnIKe/AAAA//8DAFBLAQItABQABgAIAAAAIQDb4fbL7gAAAIUBAAATAAAAAAAA&#10;AAAAAAAAAAAAAABbQ29udGVudF9UeXBlc10ueG1sUEsBAi0AFAAGAAgAAAAhAFr0LFu/AAAAFQEA&#10;AAsAAAAAAAAAAAAAAAAAHwEAAF9yZWxzLy5yZWxzUEsBAi0AFAAGAAgAAAAhANItssfHAAAA3QAA&#10;AA8AAAAAAAAAAAAAAAAABwIAAGRycy9kb3ducmV2LnhtbFBLBQYAAAAAAwADALcAAAD7AgAAAAA=&#10;" strokecolor="#c0504d" strokeweight="1pt">
                <v:stroke dashstyle="dash"/>
                <v:shadow color="#868686"/>
                <v:textbox>
                  <w:txbxContent>
                    <w:p w:rsidR="00EF5B39" w:rsidRPr="00BD282A" w:rsidRDefault="003506B6" w:rsidP="00B1369E">
                      <w:pPr>
                        <w:ind w:left="-142" w:right="-183"/>
                        <w:jc w:val="center"/>
                        <w:rPr>
                          <w:sz w:val="20"/>
                          <w:szCs w:val="20"/>
                          <w:lang w:val="uk-UA"/>
                        </w:rPr>
                      </w:pPr>
                      <w:r>
                        <w:rPr>
                          <w:sz w:val="20"/>
                          <w:szCs w:val="20"/>
                          <w:lang w:val="uk-UA"/>
                        </w:rPr>
                        <w:t>Р</w:t>
                      </w:r>
                      <w:r w:rsidR="00EF5B39" w:rsidRPr="00BD282A">
                        <w:rPr>
                          <w:sz w:val="20"/>
                          <w:szCs w:val="20"/>
                          <w:lang w:val="uk-UA"/>
                        </w:rPr>
                        <w:t xml:space="preserve">егіональні </w:t>
                      </w:r>
                    </w:p>
                    <w:p w:rsidR="00EF5B39" w:rsidRPr="00BD282A" w:rsidRDefault="00EF5B39" w:rsidP="00B1369E">
                      <w:pPr>
                        <w:ind w:left="-142" w:right="-183"/>
                        <w:jc w:val="center"/>
                        <w:rPr>
                          <w:sz w:val="20"/>
                          <w:szCs w:val="20"/>
                          <w:lang w:val="uk-UA"/>
                        </w:rPr>
                      </w:pPr>
                      <w:r w:rsidRPr="00BD282A">
                        <w:rPr>
                          <w:sz w:val="20"/>
                          <w:szCs w:val="20"/>
                          <w:lang w:val="uk-UA"/>
                        </w:rPr>
                        <w:t>ст</w:t>
                      </w:r>
                      <w:r w:rsidR="003506B6">
                        <w:rPr>
                          <w:sz w:val="20"/>
                          <w:szCs w:val="20"/>
                          <w:lang w:val="uk-UA"/>
                        </w:rPr>
                        <w:t>р</w:t>
                      </w:r>
                      <w:r w:rsidRPr="00BD282A">
                        <w:rPr>
                          <w:sz w:val="20"/>
                          <w:szCs w:val="20"/>
                          <w:lang w:val="uk-UA"/>
                        </w:rPr>
                        <w:t>укту</w:t>
                      </w:r>
                      <w:r w:rsidR="003506B6">
                        <w:rPr>
                          <w:sz w:val="20"/>
                          <w:szCs w:val="20"/>
                          <w:lang w:val="uk-UA"/>
                        </w:rPr>
                        <w:t>р</w:t>
                      </w:r>
                      <w:r w:rsidRPr="00BD282A">
                        <w:rPr>
                          <w:sz w:val="20"/>
                          <w:szCs w:val="20"/>
                          <w:lang w:val="uk-UA"/>
                        </w:rPr>
                        <w:t>и</w:t>
                      </w:r>
                    </w:p>
                    <w:p w:rsidR="00EF5B39" w:rsidRPr="00BD282A" w:rsidRDefault="00EF5B39" w:rsidP="00B1369E">
                      <w:pPr>
                        <w:ind w:left="-142" w:right="-183"/>
                        <w:jc w:val="center"/>
                        <w:rPr>
                          <w:sz w:val="20"/>
                          <w:szCs w:val="20"/>
                          <w:lang w:val="uk-UA"/>
                        </w:rPr>
                      </w:pPr>
                      <w:r w:rsidRPr="00BD282A">
                        <w:rPr>
                          <w:sz w:val="20"/>
                          <w:szCs w:val="20"/>
                          <w:lang w:val="uk-UA"/>
                        </w:rPr>
                        <w:t>світового експо</w:t>
                      </w:r>
                      <w:r w:rsidR="003506B6">
                        <w:rPr>
                          <w:sz w:val="20"/>
                          <w:szCs w:val="20"/>
                          <w:lang w:val="uk-UA"/>
                        </w:rPr>
                        <w:t>р</w:t>
                      </w:r>
                      <w:r w:rsidRPr="00BD282A">
                        <w:rPr>
                          <w:sz w:val="20"/>
                          <w:szCs w:val="20"/>
                          <w:lang w:val="uk-UA"/>
                        </w:rPr>
                        <w:t>ту та імпо</w:t>
                      </w:r>
                      <w:r w:rsidR="003506B6">
                        <w:rPr>
                          <w:sz w:val="20"/>
                          <w:szCs w:val="20"/>
                          <w:lang w:val="uk-UA"/>
                        </w:rPr>
                        <w:t>р</w:t>
                      </w:r>
                      <w:r w:rsidRPr="00BD282A">
                        <w:rPr>
                          <w:sz w:val="20"/>
                          <w:szCs w:val="20"/>
                          <w:lang w:val="uk-UA"/>
                        </w:rPr>
                        <w:t>ту</w:t>
                      </w:r>
                    </w:p>
                    <w:p w:rsidR="00EF5B39" w:rsidRPr="00BD282A" w:rsidRDefault="00EF5B39" w:rsidP="00B1369E">
                      <w:pPr>
                        <w:jc w:val="center"/>
                        <w:rPr>
                          <w:sz w:val="20"/>
                          <w:szCs w:val="20"/>
                          <w:lang w:val="uk-UA"/>
                        </w:rPr>
                      </w:pPr>
                    </w:p>
                  </w:txbxContent>
                </v:textbox>
              </v:shape>
              <v:shape id="Text Box 21" o:spid="_x0000_s1168" type="#_x0000_t202" style="position:absolute;left:12440;top:38167;width:6629;height:5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dcxgAAAN0AAAAPAAAAZHJzL2Rvd25yZXYueG1sRI9PawIx&#10;FMTvBb9DeIK3mlWryGoUaRF6aBX/gcfn5rm7uHlZktTdfnsjFHocZn4zzHzZmkrcyfnSsoJBPwFB&#10;nFldcq7geFi/TkH4gKyxskwKfsnDctF5mWOqbcM7uu9DLmIJ+xQVFCHUqZQ+K8ig79uaOHpX6wyG&#10;KF0utcMmlptKDpNkIg2WHBcKrOm9oOy2/zEK3i7VyX9vz6Ps2Hx8ba5DdxtvLkr1uu1qBiJQG/7D&#10;f/SnjtxgPILnm/gE5OIBAAD//wMAUEsBAi0AFAAGAAgAAAAhANvh9svuAAAAhQEAABMAAAAAAAAA&#10;AAAAAAAAAAAAAFtDb250ZW50X1R5cGVzXS54bWxQSwECLQAUAAYACAAAACEAWvQsW78AAAAVAQAA&#10;CwAAAAAAAAAAAAAAAAAfAQAAX3JlbHMvLnJlbHNQSwECLQAUAAYACAAAACEAvWEXXMYAAADdAAAA&#10;DwAAAAAAAAAAAAAAAAAHAgAAZHJzL2Rvd25yZXYueG1sUEsFBgAAAAADAAMAtwAAAPoCAAAAAA==&#10;" strokecolor="#c0504d" strokeweight="1pt">
                <v:stroke dashstyle="dash"/>
                <v:shadow color="#868686"/>
                <v:textbox>
                  <w:txbxContent>
                    <w:p w:rsidR="00EF5B39" w:rsidRPr="00BD282A" w:rsidRDefault="00EF5B39" w:rsidP="00B1369E">
                      <w:pPr>
                        <w:ind w:left="-142" w:right="-258"/>
                        <w:jc w:val="center"/>
                        <w:rPr>
                          <w:sz w:val="20"/>
                          <w:szCs w:val="20"/>
                          <w:lang w:val="uk-UA"/>
                        </w:rPr>
                      </w:pPr>
                      <w:r w:rsidRPr="00BD282A">
                        <w:rPr>
                          <w:sz w:val="20"/>
                          <w:szCs w:val="20"/>
                          <w:lang w:val="uk-UA"/>
                        </w:rPr>
                        <w:t>Індекс чистої то</w:t>
                      </w:r>
                      <w:r w:rsidR="003506B6">
                        <w:rPr>
                          <w:sz w:val="20"/>
                          <w:szCs w:val="20"/>
                          <w:lang w:val="uk-UA"/>
                        </w:rPr>
                        <w:t>р</w:t>
                      </w:r>
                      <w:r w:rsidRPr="00BD282A">
                        <w:rPr>
                          <w:sz w:val="20"/>
                          <w:szCs w:val="20"/>
                          <w:lang w:val="uk-UA"/>
                        </w:rPr>
                        <w:t>гівлі</w:t>
                      </w:r>
                    </w:p>
                  </w:txbxContent>
                </v:textbox>
              </v:shape>
              <v:shape id="Text Box 13" o:spid="_x0000_s1169" type="#_x0000_t202" style="position:absolute;left:12575;top:44766;width:6494;height:6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8oxgAAAN0AAAAPAAAAZHJzL2Rvd25yZXYueG1sRI9bawIx&#10;FITfC/6HcIS+1axXZDWKtAh9qIo38PG4Oe4ubk6WJHXXf98UCn0cZr4ZZr5sTSUe5HxpWUG/l4Ag&#10;zqwuOVdwOq7fpiB8QNZYWSYFT/KwXHRe5phq2/CeHoeQi1jCPkUFRQh1KqXPCjLoe7Ymjt7NOoMh&#10;SpdL7bCJ5aaSgySZSIMlx4UCa3ovKLsfvo2C0bU6+83uMsxOzcfX9jZw9/H2qtRrt13NQARqw3/4&#10;j/7UkeuPR/D7Jj4BufgBAAD//wMAUEsBAi0AFAAGAAgAAAAhANvh9svuAAAAhQEAABMAAAAAAAAA&#10;AAAAAAAAAAAAAFtDb250ZW50X1R5cGVzXS54bWxQSwECLQAUAAYACAAAACEAWvQsW78AAAAVAQAA&#10;CwAAAAAAAAAAAAAAAAAfAQAAX3JlbHMvLnJlbHNQSwECLQAUAAYACAAAACEAMoiPKMYAAADdAAAA&#10;DwAAAAAAAAAAAAAAAAAHAgAAZHJzL2Rvd25yZXYueG1sUEsFBgAAAAADAAMAtwAAAPoCAAAAAA==&#10;" strokecolor="#c0504d" strokeweight="1pt">
                <v:stroke dashstyle="dash"/>
                <v:shadow color="#868686"/>
                <v:textbox>
                  <w:txbxContent>
                    <w:p w:rsidR="00EF5B39" w:rsidRPr="00BD282A" w:rsidRDefault="00EF5B39" w:rsidP="00B1369E">
                      <w:pPr>
                        <w:ind w:left="-142" w:right="-135"/>
                        <w:jc w:val="center"/>
                        <w:rPr>
                          <w:sz w:val="20"/>
                          <w:szCs w:val="20"/>
                          <w:lang w:val="uk-UA"/>
                        </w:rPr>
                      </w:pPr>
                      <w:r w:rsidRPr="00BD282A">
                        <w:rPr>
                          <w:sz w:val="20"/>
                          <w:szCs w:val="20"/>
                          <w:lang w:val="uk-UA"/>
                        </w:rPr>
                        <w:t>Коефіцієнт імпо</w:t>
                      </w:r>
                      <w:r w:rsidR="003506B6">
                        <w:rPr>
                          <w:sz w:val="20"/>
                          <w:szCs w:val="20"/>
                          <w:lang w:val="uk-UA"/>
                        </w:rPr>
                        <w:t>р</w:t>
                      </w:r>
                      <w:r w:rsidRPr="00BD282A">
                        <w:rPr>
                          <w:sz w:val="20"/>
                          <w:szCs w:val="20"/>
                          <w:lang w:val="uk-UA"/>
                        </w:rPr>
                        <w:t>тної залежності к</w:t>
                      </w:r>
                      <w:r w:rsidR="003506B6">
                        <w:rPr>
                          <w:sz w:val="20"/>
                          <w:szCs w:val="20"/>
                          <w:lang w:val="uk-UA"/>
                        </w:rPr>
                        <w:t>р</w:t>
                      </w:r>
                      <w:r w:rsidRPr="00BD282A">
                        <w:rPr>
                          <w:sz w:val="20"/>
                          <w:szCs w:val="20"/>
                          <w:lang w:val="uk-UA"/>
                        </w:rPr>
                        <w:t>аїни</w:t>
                      </w:r>
                    </w:p>
                  </w:txbxContent>
                </v:textbox>
              </v:shape>
              <v:shape id="Text Box 14" o:spid="_x0000_s1170" type="#_x0000_t202" style="position:absolute;left:20201;top:49760;width:8782;height:8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qzxgAAAN0AAAAPAAAAZHJzL2Rvd25yZXYueG1sRI9Ba8JA&#10;FITvQv/D8gq91Y22kRJdRSwFD9VSteDxmX0mwezbsLua+O9doeBxmPlmmMmsM7W4kPOVZQWDfgKC&#10;OLe64kLBbvv1+gHCB2SNtWVScCUPs+lTb4KZti3/0mUTChFL2GeooAyhyaT0eUkGfd82xNE7Wmcw&#10;ROkKqR22sdzUcpgkI2mw4rhQYkOLkvLT5mwUvB/qP7/62b/lu/bze30culO6Pij18tzNxyACdeER&#10;/qeXOnKDNIX7m/gE5PQGAAD//wMAUEsBAi0AFAAGAAgAAAAhANvh9svuAAAAhQEAABMAAAAAAAAA&#10;AAAAAAAAAAAAAFtDb250ZW50X1R5cGVzXS54bWxQSwECLQAUAAYACAAAACEAWvQsW78AAAAVAQAA&#10;CwAAAAAAAAAAAAAAAAAfAQAAX3JlbHMvLnJlbHNQSwECLQAUAAYACAAAACEAXcQqs8YAAADdAAAA&#10;DwAAAAAAAAAAAAAAAAAHAgAAZHJzL2Rvd25yZXYueG1sUEsFBgAAAAADAAMAtwAAAPoCAAAAAA==&#10;" strokecolor="#c0504d" strokeweight="1pt">
                <v:stroke dashstyle="dash"/>
                <v:shadow color="#868686"/>
                <v:textbox>
                  <w:txbxContent>
                    <w:p w:rsidR="00EF5B39" w:rsidRPr="00BD282A" w:rsidRDefault="003506B6" w:rsidP="00B1369E">
                      <w:pPr>
                        <w:ind w:left="-142" w:right="-54"/>
                        <w:jc w:val="center"/>
                        <w:rPr>
                          <w:sz w:val="20"/>
                          <w:szCs w:val="20"/>
                          <w:lang w:val="uk-UA"/>
                        </w:rPr>
                      </w:pPr>
                      <w:r>
                        <w:rPr>
                          <w:sz w:val="20"/>
                          <w:szCs w:val="20"/>
                          <w:lang w:val="uk-UA"/>
                        </w:rPr>
                        <w:t>Р</w:t>
                      </w:r>
                      <w:r w:rsidR="00EF5B39" w:rsidRPr="00BD282A">
                        <w:rPr>
                          <w:sz w:val="20"/>
                          <w:szCs w:val="20"/>
                          <w:lang w:val="uk-UA"/>
                        </w:rPr>
                        <w:t xml:space="preserve">егіональні </w:t>
                      </w:r>
                    </w:p>
                    <w:p w:rsidR="00EF5B39" w:rsidRPr="00BD282A" w:rsidRDefault="00EF5B39" w:rsidP="00B1369E">
                      <w:pPr>
                        <w:ind w:left="-142" w:right="-54"/>
                        <w:jc w:val="center"/>
                        <w:rPr>
                          <w:sz w:val="20"/>
                          <w:szCs w:val="20"/>
                          <w:lang w:val="uk-UA"/>
                        </w:rPr>
                      </w:pPr>
                      <w:r w:rsidRPr="00BD282A">
                        <w:rPr>
                          <w:sz w:val="20"/>
                          <w:szCs w:val="20"/>
                          <w:lang w:val="uk-UA"/>
                        </w:rPr>
                        <w:t>ст</w:t>
                      </w:r>
                      <w:r w:rsidR="003506B6">
                        <w:rPr>
                          <w:sz w:val="20"/>
                          <w:szCs w:val="20"/>
                          <w:lang w:val="uk-UA"/>
                        </w:rPr>
                        <w:t>р</w:t>
                      </w:r>
                      <w:r w:rsidRPr="00BD282A">
                        <w:rPr>
                          <w:sz w:val="20"/>
                          <w:szCs w:val="20"/>
                          <w:lang w:val="uk-UA"/>
                        </w:rPr>
                        <w:t>укту</w:t>
                      </w:r>
                      <w:r w:rsidR="003506B6">
                        <w:rPr>
                          <w:sz w:val="20"/>
                          <w:szCs w:val="20"/>
                          <w:lang w:val="uk-UA"/>
                        </w:rPr>
                        <w:t>р</w:t>
                      </w:r>
                      <w:r w:rsidRPr="00BD282A">
                        <w:rPr>
                          <w:sz w:val="20"/>
                          <w:szCs w:val="20"/>
                          <w:lang w:val="uk-UA"/>
                        </w:rPr>
                        <w:t>и</w:t>
                      </w:r>
                    </w:p>
                    <w:p w:rsidR="00EF5B39" w:rsidRPr="00BD282A" w:rsidRDefault="00EF5B39" w:rsidP="00B1369E">
                      <w:pPr>
                        <w:ind w:left="-142" w:right="-54"/>
                        <w:jc w:val="center"/>
                        <w:rPr>
                          <w:sz w:val="20"/>
                          <w:szCs w:val="20"/>
                          <w:lang w:val="uk-UA"/>
                        </w:rPr>
                      </w:pPr>
                      <w:r w:rsidRPr="00BD282A">
                        <w:rPr>
                          <w:sz w:val="20"/>
                          <w:szCs w:val="20"/>
                          <w:lang w:val="uk-UA"/>
                        </w:rPr>
                        <w:t>експо</w:t>
                      </w:r>
                      <w:r w:rsidR="003506B6">
                        <w:rPr>
                          <w:sz w:val="20"/>
                          <w:szCs w:val="20"/>
                          <w:lang w:val="uk-UA"/>
                        </w:rPr>
                        <w:t>р</w:t>
                      </w:r>
                      <w:r w:rsidRPr="00BD282A">
                        <w:rPr>
                          <w:sz w:val="20"/>
                          <w:szCs w:val="20"/>
                          <w:lang w:val="uk-UA"/>
                        </w:rPr>
                        <w:t>ту та імпо</w:t>
                      </w:r>
                      <w:r w:rsidR="003506B6">
                        <w:rPr>
                          <w:sz w:val="20"/>
                          <w:szCs w:val="20"/>
                          <w:lang w:val="uk-UA"/>
                        </w:rPr>
                        <w:t>р</w:t>
                      </w:r>
                      <w:r w:rsidRPr="00BD282A">
                        <w:rPr>
                          <w:sz w:val="20"/>
                          <w:szCs w:val="20"/>
                          <w:lang w:val="uk-UA"/>
                        </w:rPr>
                        <w:t>ту</w:t>
                      </w:r>
                    </w:p>
                    <w:p w:rsidR="00EF5B39" w:rsidRPr="00BD282A" w:rsidRDefault="00EF5B39" w:rsidP="00876C6C">
                      <w:pPr>
                        <w:ind w:left="-142" w:right="-54"/>
                        <w:jc w:val="center"/>
                        <w:rPr>
                          <w:sz w:val="20"/>
                          <w:szCs w:val="20"/>
                          <w:lang w:val="uk-UA"/>
                        </w:rPr>
                      </w:pPr>
                      <w:r w:rsidRPr="00BD282A">
                        <w:rPr>
                          <w:sz w:val="20"/>
                          <w:szCs w:val="20"/>
                          <w:lang w:val="uk-UA"/>
                        </w:rPr>
                        <w:t>к</w:t>
                      </w:r>
                      <w:r w:rsidR="003506B6">
                        <w:rPr>
                          <w:sz w:val="20"/>
                          <w:szCs w:val="20"/>
                          <w:lang w:val="uk-UA"/>
                        </w:rPr>
                        <w:t>р</w:t>
                      </w:r>
                      <w:r w:rsidRPr="00BD282A">
                        <w:rPr>
                          <w:sz w:val="20"/>
                          <w:szCs w:val="20"/>
                          <w:lang w:val="uk-UA"/>
                        </w:rPr>
                        <w:t>аїни</w:t>
                      </w:r>
                    </w:p>
                  </w:txbxContent>
                </v:textbox>
              </v:shape>
              <v:shape id="Text Box 21" o:spid="_x0000_s1171" type="#_x0000_t202" style="position:absolute;left:41254;top:27219;width:9432;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G4xQAAAN0AAAAPAAAAZHJzL2Rvd25yZXYueG1sRI/RasJA&#10;FETfC/2H5Rb6pptYDTVmI61QUKho1Q+4ZK9JMHs3ZLcx/r1bEPo4zMwZJlsOphE9da62rCAeRyCI&#10;C6trLhWcjl+jdxDOI2tsLJOCGzlY5s9PGabaXvmH+oMvRYCwS1FB5X2bSumKigy6sW2Jg3e2nUEf&#10;ZFdK3eE1wE0jJ1GUSIM1h4UKW1pVVFwOv0bB5354W21n3xtMNmY+2fX7mHSp1OvL8LEA4Wnw/+FH&#10;e60VTONZAn9vwhOQ+R0AAP//AwBQSwECLQAUAAYACAAAACEA2+H2y+4AAACFAQAAEwAAAAAAAAAA&#10;AAAAAAAAAAAAW0NvbnRlbnRfVHlwZXNdLnhtbFBLAQItABQABgAIAAAAIQBa9CxbvwAAABUBAAAL&#10;AAAAAAAAAAAAAAAAAB8BAABfcmVscy8ucmVsc1BLAQItABQABgAIAAAAIQDjvTG4xQAAAN0AAAAP&#10;AAAAAAAAAAAAAAAAAAcCAABkcnMvZG93bnJldi54bWxQSwUGAAAAAAMAAwC3AAAA+QIAAAAA&#10;" strokecolor="#c0504d" strokeweight="1pt">
                <v:stroke dashstyle="dash"/>
                <v:shadow color="#868686"/>
                <v:textbox>
                  <w:txbxContent>
                    <w:p w:rsidR="00EF5B39" w:rsidRDefault="00EF5B39" w:rsidP="00B1369E">
                      <w:pPr>
                        <w:ind w:left="-142" w:right="-89"/>
                        <w:jc w:val="center"/>
                        <w:rPr>
                          <w:sz w:val="20"/>
                          <w:szCs w:val="20"/>
                          <w:lang w:val="uk-UA"/>
                        </w:rPr>
                      </w:pPr>
                      <w:r>
                        <w:rPr>
                          <w:sz w:val="20"/>
                          <w:szCs w:val="20"/>
                          <w:lang w:val="uk-UA"/>
                        </w:rPr>
                        <w:t xml:space="preserve">Темпи </w:t>
                      </w:r>
                    </w:p>
                    <w:p w:rsidR="00EF5B39" w:rsidRPr="00430B64" w:rsidRDefault="00EF5B39" w:rsidP="00B1369E">
                      <w:pPr>
                        <w:ind w:left="-142" w:right="-89"/>
                        <w:jc w:val="center"/>
                        <w:rPr>
                          <w:sz w:val="20"/>
                          <w:szCs w:val="20"/>
                          <w:lang w:val="uk-UA"/>
                        </w:rPr>
                      </w:pPr>
                      <w:r>
                        <w:rPr>
                          <w:sz w:val="20"/>
                          <w:szCs w:val="20"/>
                          <w:lang w:val="uk-UA"/>
                        </w:rPr>
                        <w:t>п</w:t>
                      </w:r>
                      <w:r w:rsidR="003506B6">
                        <w:rPr>
                          <w:sz w:val="20"/>
                          <w:szCs w:val="20"/>
                          <w:lang w:val="uk-UA"/>
                        </w:rPr>
                        <w:t>р</w:t>
                      </w:r>
                      <w:r>
                        <w:rPr>
                          <w:sz w:val="20"/>
                          <w:szCs w:val="20"/>
                          <w:lang w:val="uk-UA"/>
                        </w:rPr>
                        <w:t>и</w:t>
                      </w:r>
                      <w:r w:rsidR="003506B6">
                        <w:rPr>
                          <w:sz w:val="20"/>
                          <w:szCs w:val="20"/>
                          <w:lang w:val="uk-UA"/>
                        </w:rPr>
                        <w:t>р</w:t>
                      </w:r>
                      <w:r>
                        <w:rPr>
                          <w:sz w:val="20"/>
                          <w:szCs w:val="20"/>
                          <w:lang w:val="uk-UA"/>
                        </w:rPr>
                        <w:t>осту</w:t>
                      </w:r>
                    </w:p>
                  </w:txbxContent>
                </v:textbox>
              </v:shape>
              <v:line id="Прямая соединительная линия 4157" o:spid="_x0000_s1172" style="position:absolute;visibility:visible" from="11105,17969" to="11105,5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2byAAAAN0AAAAPAAAAZHJzL2Rvd25yZXYueG1sRI/dasJA&#10;FITvC77DcoTeiG6U+kPqKqUgbcFCq2JvD9ljNjZ7Ns1uYnz7rlDo5TAz3zDLdWdL0VLtC8cKxqME&#10;BHHmdMG5gsN+M1yA8AFZY+mYFFzJw3rVu1tiqt2FP6ndhVxECPsUFZgQqlRKnxmy6EeuIo7eydUW&#10;Q5R1LnWNlwi3pZwkyUxaLDguGKzo2VD2vWusguP74KPbXivffL28UdOef8rGzJS673dPjyACdeE/&#10;/Nd+1QoextM53N7EJyBXvwAAAP//AwBQSwECLQAUAAYACAAAACEA2+H2y+4AAACFAQAAEwAAAAAA&#10;AAAAAAAAAAAAAAAAW0NvbnRlbnRfVHlwZXNdLnhtbFBLAQItABQABgAIAAAAIQBa9CxbvwAAABUB&#10;AAALAAAAAAAAAAAAAAAAAB8BAABfcmVscy8ucmVsc1BLAQItABQABgAIAAAAIQAb1L2byAAAAN0A&#10;AAAPAAAAAAAAAAAAAAAAAAcCAABkcnMvZG93bnJldi54bWxQSwUGAAAAAAMAAwC3AAAA/AIAAAAA&#10;" strokecolor="#c0504d">
                <v:stroke dashstyle="dash"/>
              </v:line>
              <v:line id="Прямая соединительная линия 4158" o:spid="_x0000_s1173" style="position:absolute;visibility:visible" from="20308,43380" to="21736,4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npxAAAAN0AAAAPAAAAZHJzL2Rvd25yZXYueG1sRE9da8Iw&#10;FH0X9h/CHexFNHWoSGcUEcQNFDYn7vXS3DWdzU1t0lr/vXkQ9ng43/NlZ0vRUu0LxwpGwwQEceZ0&#10;wbmC4/dmMAPhA7LG0jEpuJGH5eKpN8dUuyt/UXsIuYgh7FNUYEKoUil9ZsiiH7qKOHK/rrYYIqxz&#10;qWu8xnBbytckmUqLBccGgxWtDWXnQ2MVnPb9z253q3zzs/2gpv27lI2ZKvXy3K3eQATqwr/44X7X&#10;CsajSZwb38QnIBd3AAAA//8DAFBLAQItABQABgAIAAAAIQDb4fbL7gAAAIUBAAATAAAAAAAAAAAA&#10;AAAAAAAAAABbQ29udGVudF9UeXBlc10ueG1sUEsBAi0AFAAGAAgAAAAhAFr0LFu/AAAAFQEAAAsA&#10;AAAAAAAAAAAAAAAAHwEAAF9yZWxzLy5yZWxzUEsBAi0AFAAGAAgAAAAhAGpLKenEAAAA3QAAAA8A&#10;AAAAAAAAAAAAAAAABwIAAGRycy9kb3ducmV2LnhtbFBLBQYAAAAAAwADALcAAAD4AgAAAAA=&#10;" strokecolor="#c0504d">
                <v:stroke dashstyle="dash"/>
              </v:line>
              <v:line id="Прямая соединительная линия 4160" o:spid="_x0000_s1174" style="position:absolute;visibility:visible" from="29983,17969" to="30034,3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9SwwAAAN0AAAAPAAAAZHJzL2Rvd25yZXYueG1sRE9da8Iw&#10;FH0X/A/hDnyRmSqjjM4oQxAVHKgb2+uluWu6NTe1SWv99+ZB8PFwvufL3laio8aXjhVMJwkI4tzp&#10;kgsFX5/r51cQPiBrrByTgit5WC6Ggzlm2l34SN0pFCKGsM9QgQmhzqT0uSGLfuJq4sj9usZiiLAp&#10;pG7wEsNtJWdJkkqLJccGgzWtDOX/p9Yq+P4YH/r9tfbtz2ZHbfd3rlqTKjV66t/fQATqw0N8d2+1&#10;gpdpGvfHN/EJyMUNAAD//wMAUEsBAi0AFAAGAAgAAAAhANvh9svuAAAAhQEAABMAAAAAAAAAAAAA&#10;AAAAAAAAAFtDb250ZW50X1R5cGVzXS54bWxQSwECLQAUAAYACAAAACEAWvQsW78AAAAVAQAACwAA&#10;AAAAAAAAAAAAAAAfAQAAX3JlbHMvLnJlbHNQSwECLQAUAAYACAAAACEAWlHvUsMAAADdAAAADwAA&#10;AAAAAAAAAAAAAAAHAgAAZHJzL2Rvd25yZXYueG1sUEsFBgAAAAADAAMAtwAAAPcCAAAAAA==&#10;" strokecolor="#c0504d">
                <v:stroke dashstyle="dash"/>
              </v:line>
              <v:line id="Прямая соединительная линия 4202" o:spid="_x0000_s1175" style="position:absolute;visibility:visible" from="41573,18394" to="41624,2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BixgAAAN0AAAAPAAAAZHJzL2Rvd25yZXYueG1sRI9Ba8JA&#10;FITvhf6H5Qm9lLoxFJHoKlIQK1iwWtrrI/vMRrNvY3YT47/vFoQeh5n5hpkteluJjhpfOlYwGiYg&#10;iHOnSy4UfB1WLxMQPiBrrByTght5WMwfH2aYaXflT+r2oRARwj5DBSaEOpPS54Ys+qGriaN3dI3F&#10;EGVTSN3gNcJtJdMkGUuLJccFgzW9GcrP+9Yq+P543vXbW+3bn/WG2u50qVozVupp0C+nIAL14T98&#10;b79rBa9pksLfm/gE5PwXAAD//wMAUEsBAi0AFAAGAAgAAAAhANvh9svuAAAAhQEAABMAAAAAAAAA&#10;AAAAAAAAAAAAAFtDb250ZW50X1R5cGVzXS54bWxQSwECLQAUAAYACAAAACEAWvQsW78AAAAVAQAA&#10;CwAAAAAAAAAAAAAAAAAfAQAAX3JlbHMvLnJlbHNQSwECLQAUAAYACAAAACEAwzVQYsYAAADdAAAA&#10;DwAAAAAAAAAAAAAAAAAHAgAAZHJzL2Rvd25yZXYueG1sUEsFBgAAAAADAAMAtwAAAPoCAAAAAA==&#10;" strokecolor="#c0504d">
                <v:stroke dashstyle="dash"/>
              </v:line>
              <v:line id="Прямая соединительная линия 4204" o:spid="_x0000_s1176" style="position:absolute;visibility:visible" from="53800,25199" to="53899,3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2NxwAAAN0AAAAPAAAAZHJzL2Rvd25yZXYueG1sRI9Ba8JA&#10;FITvgv9heUIvYjYVEYmuUgqlLbSgtuj1kX3Nps2+TbObGP+9Kwgeh5n5hllteluJjhpfOlbwmKQg&#10;iHOnSy4UfH+9TBYgfEDWWDkmBWfysFkPByvMtDvxjrp9KESEsM9QgQmhzqT0uSGLPnE1cfR+XGMx&#10;RNkUUjd4inBbyWmazqXFkuOCwZqeDeV/+9YqOHyOt/3Hufbt8fWd2u73v2rNXKmHUf+0BBGoD/fw&#10;rf2mFcym6Qyub+ITkOsLAAAA//8DAFBLAQItABQABgAIAAAAIQDb4fbL7gAAAIUBAAATAAAAAAAA&#10;AAAAAAAAAAAAAABbQ29udGVudF9UeXBlc10ueG1sUEsBAi0AFAAGAAgAAAAhAFr0LFu/AAAAFQEA&#10;AAsAAAAAAAAAAAAAAAAAHwEAAF9yZWxzLy5yZWxzUEsBAi0AFAAGAAgAAAAhACOQbY3HAAAA3QAA&#10;AA8AAAAAAAAAAAAAAAAABwIAAGRycy9kb3ducmV2LnhtbFBLBQYAAAAAAwADALcAAAD7AgAAAAA=&#10;" strokecolor="#c0504d">
                <v:stroke dashstyle="dash"/>
              </v:line>
              <v:shape id="Стрелка вниз 4205" o:spid="_x0000_s1177" type="#_x0000_t67" style="position:absolute;left:13078;top:6698;width:2713;height:60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yxxAAAAN0AAAAPAAAAZHJzL2Rvd25yZXYueG1sRI9Bi8Iw&#10;FITvC/6H8ARva6qoSDWKFITdi2jVg7dH82yKzUtpotZ/bxYWPA4z8w2zXHe2Fg9qfeVYwWiYgCAu&#10;nK64VHA6br/nIHxA1lg7JgUv8rBe9b6WmGr35AM98lCKCGGfogITQpNK6QtDFv3QNcTRu7rWYoiy&#10;LaVu8RnhtpbjJJlJixXHBYMNZYaKW363Cs6v3YmyWVbuL9N9uObn5rY1v0oN+t1mASJQFz7h//aP&#10;VjAZJ1P4exOfgFy9AQAA//8DAFBLAQItABQABgAIAAAAIQDb4fbL7gAAAIUBAAATAAAAAAAAAAAA&#10;AAAAAAAAAABbQ29udGVudF9UeXBlc10ueG1sUEsBAi0AFAAGAAgAAAAhAFr0LFu/AAAAFQEAAAsA&#10;AAAAAAAAAAAAAAAAHwEAAF9yZWxzLy5yZWxzUEsBAi0AFAAGAAgAAAAhAFpUnLHEAAAA3QAAAA8A&#10;AAAAAAAAAAAAAAAABwIAAGRycy9kb3ducmV2LnhtbFBLBQYAAAAAAwADALcAAAD4AgAAAAA=&#10;" adj="16720" fillcolor="#4f81bd" strokecolor="#385d8a" strokeweight="2pt"/>
            </v:group>
            <v:shape id="Text Box 21" o:spid="_x0000_s1178" type="#_x0000_t202" style="position:absolute;left:10450;top:52845;width:8505;height:5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qlxgAAAN0AAAAPAAAAZHJzL2Rvd25yZXYueG1sRI9Ba8JA&#10;FITvgv9heUJvumnaSkldpVQED1XRKnh8Zp9JMPs27K4m/vtuoeBxmPlmmMmsM7W4kfOVZQXPowQE&#10;cW51xYWC/c9i+A7CB2SNtWVScCcPs2m/N8FM25a3dNuFQsQS9hkqKENoMil9XpJBP7INcfTO1hkM&#10;UbpCaodtLDe1TJNkLA1WHBdKbOirpPyyuxoFr6f64Feb40u+b+ff63PqLm/rk1JPg+7zA0SgLjzC&#10;//RSRy5NxvD3Jj4BOf0FAAD//wMAUEsBAi0AFAAGAAgAAAAhANvh9svuAAAAhQEAABMAAAAAAAAA&#10;AAAAAAAAAAAAAFtDb250ZW50X1R5cGVzXS54bWxQSwECLQAUAAYACAAAACEAWvQsW78AAAAVAQAA&#10;CwAAAAAAAAAAAAAAAAAfAQAAX3JlbHMvLnJlbHNQSwECLQAUAAYACAAAACEAZYD6pcYAAADdAAAA&#10;DwAAAAAAAAAAAAAAAAAHAgAAZHJzL2Rvd25yZXYueG1sUEsFBgAAAAADAAMAtwAAAPoCAAAAAA==&#10;" strokecolor="#c0504d" strokeweight="1pt">
              <v:stroke dashstyle="dash"/>
              <v:shadow color="#868686"/>
              <v:textbox>
                <w:txbxContent>
                  <w:p w:rsidR="00EF5B39" w:rsidRPr="003A07E2" w:rsidRDefault="00EF5B39" w:rsidP="00B1369E">
                    <w:pPr>
                      <w:ind w:left="-142" w:right="-258"/>
                      <w:jc w:val="center"/>
                      <w:rPr>
                        <w:sz w:val="20"/>
                        <w:szCs w:val="20"/>
                        <w:lang w:val="uk-UA"/>
                      </w:rPr>
                    </w:pPr>
                    <w:r w:rsidRPr="003A07E2">
                      <w:rPr>
                        <w:color w:val="222222"/>
                        <w:sz w:val="20"/>
                        <w:szCs w:val="20"/>
                        <w:lang w:val="uk-UA"/>
                      </w:rPr>
                      <w:t>Індекс концент</w:t>
                    </w:r>
                    <w:r w:rsidR="003506B6">
                      <w:rPr>
                        <w:color w:val="222222"/>
                        <w:sz w:val="20"/>
                        <w:szCs w:val="20"/>
                        <w:lang w:val="uk-UA"/>
                      </w:rPr>
                      <w:t>р</w:t>
                    </w:r>
                    <w:r w:rsidRPr="003A07E2">
                      <w:rPr>
                        <w:color w:val="222222"/>
                        <w:sz w:val="20"/>
                        <w:szCs w:val="20"/>
                        <w:lang w:val="uk-UA"/>
                      </w:rPr>
                      <w:t>ації експо</w:t>
                    </w:r>
                    <w:r w:rsidR="003506B6">
                      <w:rPr>
                        <w:color w:val="222222"/>
                        <w:sz w:val="20"/>
                        <w:szCs w:val="20"/>
                        <w:lang w:val="uk-UA"/>
                      </w:rPr>
                      <w:t>р</w:t>
                    </w:r>
                    <w:r w:rsidRPr="003A07E2">
                      <w:rPr>
                        <w:color w:val="222222"/>
                        <w:sz w:val="20"/>
                        <w:szCs w:val="20"/>
                        <w:lang w:val="uk-UA"/>
                      </w:rPr>
                      <w:t>ту</w:t>
                    </w:r>
                  </w:p>
                </w:txbxContent>
              </v:textbox>
            </v:shape>
            <w10:wrap type="topAndBottom" anchorx="margin"/>
          </v:group>
        </w:pict>
      </w:r>
      <w:r w:rsidRPr="003E3359">
        <w:rPr>
          <w:noProof/>
        </w:rPr>
        <w:pict>
          <v:line id="Прямая соединительная линия 518" o:spid="_x0000_s1179" style="position:absolute;left:0;text-align:left;flip:y;z-index:251639296;visibility:visible" from="4.7pt,42.1pt" to="468.2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6K9gEAAPcDAAAOAAAAZHJzL2Uyb0RvYy54bWysU82KFDEQvgu+Q8jd6R+dZWymZw+76EV0&#10;8Gfv2XQyE8gfSZyeualnYR7BV/CgsLCuz9D9RlbSva2osCBeQiVV31dVX1WWp3sl0Y45L4yucTHL&#10;MWKamkboTY3fvH7yYIGRD0Q3RBrNanxgHp+u7t9btrZipdka2TCHgET7qrU13oZgqyzzdMsU8TNj&#10;mQYnN06RAFe3yRpHWmBXMivz/CRrjWusM5R5D6/ngxOvEj/njIYXnHsWkKwx1BbS6dJ5Gc9stSTV&#10;xhG7FXQsg/xDFYoIDUknqnMSCHrrxB9USlBnvOFhRo3KDOeCstQDdFPkv3XzakssS72AON5OMvn/&#10;R0uf79YOiabG8wJGpYmCIXWf+nf9sfvWfe6PqH/ffe++dl+6q+6mu+o/gH3dfwQ7Orvr8fmIIh7U&#10;bK2vgPRMr91483btojR77hTiUtgLWJQkFrSP9mkWh2kWbB8Qhcf5YnHyaA4jo+ArFmXxOLJnA02k&#10;s86Hp8woFI0aS6GjVKQiu2c+DKG3IYCLZQ2FJCscJIvBUr9kHNqHhA8TOi0eO5MO7QisDKGU6VCO&#10;qVN0hHEh5QTM7waO8RHK0lJO4PJu8IRImY0OE1gJbdzfCMK+GEvmQ/ytAkPfUYJL0xzSiJI0sF1J&#10;3PEnxPX99Z7gP//r6gcAAAD//wMAUEsDBBQABgAIAAAAIQAtUCGl3AAAAAcBAAAPAAAAZHJzL2Rv&#10;d25yZXYueG1sTI7LTsMwEEX3SPyDNUjsqNNS9RHiVBFSF+xCGyHYOfGQBOJxZLtt4OsZVrC8D917&#10;st1kB3FGH3pHCuazBARS40xPrYLquL/bgAhRk9GDI1TwhQF2+fVVplPjLvSM50NsBY9QSLWCLsYx&#10;lTI0HVodZm5E4uzdeasjS99K4/WFx+0gF0myklb3xA+dHvGxw+bzcLIK3p5s2X4XsixfXov10e/r&#10;j6rySt3eTMUDiIhT/CvDLz6jQ85MtTuRCWJQsF1yUcFmuQDB8fZ+xUbNxnoOMs/kf/78BwAA//8D&#10;AFBLAQItABQABgAIAAAAIQC2gziS/gAAAOEBAAATAAAAAAAAAAAAAAAAAAAAAABbQ29udGVudF9U&#10;eXBlc10ueG1sUEsBAi0AFAAGAAgAAAAhADj9If/WAAAAlAEAAAsAAAAAAAAAAAAAAAAALwEAAF9y&#10;ZWxzLy5yZWxzUEsBAi0AFAAGAAgAAAAhALu+Dor2AQAA9wMAAA4AAAAAAAAAAAAAAAAALgIAAGRy&#10;cy9lMm9Eb2MueG1sUEsBAi0AFAAGAAgAAAAhAC1QIaXcAAAABwEAAA8AAAAAAAAAAAAAAAAAUAQA&#10;AGRycy9kb3ducmV2LnhtbFBLBQYAAAAABAAEAPMAAABZBQAAAAA=&#10;" strokecolor="#c0504d" strokeweight="3pt">
            <v:shadow on="t" color="black" opacity="22937f" origin=",.5" offset="0,.63889mm"/>
          </v:line>
        </w:pict>
      </w:r>
      <w:r w:rsidR="003506B6">
        <w:rPr>
          <w:b/>
          <w:i/>
          <w:color w:val="000000"/>
          <w:sz w:val="32"/>
          <w:szCs w:val="32"/>
          <w:lang w:val="uk-UA"/>
        </w:rPr>
        <w:t>Р</w:t>
      </w:r>
      <w:r w:rsidR="00EF5B39" w:rsidRPr="00AD2EC1">
        <w:rPr>
          <w:b/>
          <w:i/>
          <w:color w:val="000000"/>
          <w:sz w:val="32"/>
          <w:szCs w:val="32"/>
          <w:lang w:val="uk-UA"/>
        </w:rPr>
        <w:t>ис. 3.1. Показники оцінки міжна</w:t>
      </w:r>
      <w:r w:rsidR="003506B6">
        <w:rPr>
          <w:b/>
          <w:i/>
          <w:color w:val="000000"/>
          <w:sz w:val="32"/>
          <w:szCs w:val="32"/>
          <w:lang w:val="uk-UA"/>
        </w:rPr>
        <w:t>р</w:t>
      </w:r>
      <w:r w:rsidR="00EF5B39" w:rsidRPr="00AD2EC1">
        <w:rPr>
          <w:b/>
          <w:i/>
          <w:color w:val="000000"/>
          <w:sz w:val="32"/>
          <w:szCs w:val="32"/>
          <w:lang w:val="uk-UA"/>
        </w:rPr>
        <w:t>одної то</w:t>
      </w:r>
      <w:r w:rsidR="003506B6">
        <w:rPr>
          <w:b/>
          <w:i/>
          <w:color w:val="000000"/>
          <w:sz w:val="32"/>
          <w:szCs w:val="32"/>
          <w:lang w:val="uk-UA"/>
        </w:rPr>
        <w:t>р</w:t>
      </w:r>
      <w:r w:rsidR="00EF5B39" w:rsidRPr="00AD2EC1">
        <w:rPr>
          <w:b/>
          <w:i/>
          <w:color w:val="000000"/>
          <w:sz w:val="32"/>
          <w:szCs w:val="32"/>
          <w:lang w:val="uk-UA"/>
        </w:rPr>
        <w:t>гівлі послугами</w:t>
      </w:r>
    </w:p>
    <w:p w:rsidR="00EF5B39" w:rsidRPr="00AD2EC1" w:rsidRDefault="00EF5B39" w:rsidP="00876C6C">
      <w:pPr>
        <w:shd w:val="clear" w:color="auto" w:fill="FFFFFF"/>
        <w:spacing w:line="276" w:lineRule="auto"/>
        <w:ind w:firstLine="709"/>
        <w:jc w:val="both"/>
        <w:rPr>
          <w:color w:val="000000"/>
          <w:sz w:val="32"/>
          <w:szCs w:val="32"/>
          <w:shd w:val="clear" w:color="auto" w:fill="FFFFFF"/>
          <w:lang w:val="uk-UA"/>
        </w:rPr>
      </w:pPr>
      <w:r w:rsidRPr="00AD2EC1">
        <w:rPr>
          <w:color w:val="000000"/>
          <w:sz w:val="32"/>
          <w:szCs w:val="32"/>
          <w:lang w:val="uk-UA"/>
        </w:rPr>
        <w:t>Д</w:t>
      </w:r>
      <w:r w:rsidR="003506B6">
        <w:rPr>
          <w:color w:val="000000"/>
          <w:sz w:val="32"/>
          <w:szCs w:val="32"/>
          <w:lang w:val="uk-UA"/>
        </w:rPr>
        <w:t>р</w:t>
      </w:r>
      <w:r w:rsidRPr="00AD2EC1">
        <w:rPr>
          <w:color w:val="000000"/>
          <w:sz w:val="32"/>
          <w:szCs w:val="32"/>
          <w:lang w:val="uk-UA"/>
        </w:rPr>
        <w:t>уга г</w:t>
      </w:r>
      <w:r w:rsidR="003506B6">
        <w:rPr>
          <w:color w:val="000000"/>
          <w:sz w:val="32"/>
          <w:szCs w:val="32"/>
          <w:lang w:val="uk-UA"/>
        </w:rPr>
        <w:t>р</w:t>
      </w:r>
      <w:r w:rsidRPr="00AD2EC1">
        <w:rPr>
          <w:color w:val="000000"/>
          <w:sz w:val="32"/>
          <w:szCs w:val="32"/>
          <w:lang w:val="uk-UA"/>
        </w:rPr>
        <w:t xml:space="preserve">упа – </w:t>
      </w:r>
      <w:r w:rsidRPr="00AD2EC1">
        <w:rPr>
          <w:b/>
          <w:color w:val="000000"/>
          <w:sz w:val="32"/>
          <w:szCs w:val="32"/>
          <w:lang w:val="uk-UA"/>
        </w:rPr>
        <w:t>показники</w:t>
      </w:r>
      <w:r w:rsidRPr="00AD2EC1">
        <w:rPr>
          <w:color w:val="000000"/>
          <w:sz w:val="32"/>
          <w:szCs w:val="32"/>
          <w:lang w:val="uk-UA"/>
        </w:rPr>
        <w:t xml:space="preserve"> </w:t>
      </w:r>
      <w:r w:rsidR="003506B6">
        <w:rPr>
          <w:b/>
          <w:color w:val="000000"/>
          <w:sz w:val="32"/>
          <w:szCs w:val="32"/>
          <w:lang w:val="uk-UA"/>
        </w:rPr>
        <w:t>р</w:t>
      </w:r>
      <w:r w:rsidRPr="00AD2EC1">
        <w:rPr>
          <w:b/>
          <w:color w:val="000000"/>
          <w:sz w:val="32"/>
          <w:szCs w:val="32"/>
          <w:lang w:val="uk-UA"/>
        </w:rPr>
        <w:t xml:space="preserve">езультатів: </w:t>
      </w:r>
      <w:r w:rsidRPr="00AD2EC1">
        <w:rPr>
          <w:color w:val="000000"/>
          <w:sz w:val="32"/>
          <w:szCs w:val="32"/>
          <w:shd w:val="clear" w:color="auto" w:fill="FFFFFF"/>
          <w:lang w:val="uk-UA"/>
        </w:rPr>
        <w:t>сальдо балансу послуг, індекс стану балансу, індекс умови то</w:t>
      </w:r>
      <w:r w:rsidR="003506B6">
        <w:rPr>
          <w:color w:val="000000"/>
          <w:sz w:val="32"/>
          <w:szCs w:val="32"/>
          <w:shd w:val="clear" w:color="auto" w:fill="FFFFFF"/>
          <w:lang w:val="uk-UA"/>
        </w:rPr>
        <w:t>р</w:t>
      </w:r>
      <w:r w:rsidRPr="00AD2EC1">
        <w:rPr>
          <w:color w:val="000000"/>
          <w:sz w:val="32"/>
          <w:szCs w:val="32"/>
          <w:shd w:val="clear" w:color="auto" w:fill="FFFFFF"/>
          <w:lang w:val="uk-UA"/>
        </w:rPr>
        <w:t>гівлі, індекс концент</w:t>
      </w:r>
      <w:r w:rsidR="003506B6">
        <w:rPr>
          <w:color w:val="000000"/>
          <w:sz w:val="32"/>
          <w:szCs w:val="32"/>
          <w:shd w:val="clear" w:color="auto" w:fill="FFFFFF"/>
          <w:lang w:val="uk-UA"/>
        </w:rPr>
        <w:t>р</w:t>
      </w:r>
      <w:r w:rsidRPr="00AD2EC1">
        <w:rPr>
          <w:color w:val="000000"/>
          <w:sz w:val="32"/>
          <w:szCs w:val="32"/>
          <w:shd w:val="clear" w:color="auto" w:fill="FFFFFF"/>
          <w:lang w:val="uk-UA"/>
        </w:rPr>
        <w:t>ації експо</w:t>
      </w:r>
      <w:r w:rsidR="003506B6">
        <w:rPr>
          <w:color w:val="000000"/>
          <w:sz w:val="32"/>
          <w:szCs w:val="32"/>
          <w:shd w:val="clear" w:color="auto" w:fill="FFFFFF"/>
          <w:lang w:val="uk-UA"/>
        </w:rPr>
        <w:t>р</w:t>
      </w:r>
      <w:r w:rsidRPr="00AD2EC1">
        <w:rPr>
          <w:color w:val="000000"/>
          <w:sz w:val="32"/>
          <w:szCs w:val="32"/>
          <w:shd w:val="clear" w:color="auto" w:fill="FFFFFF"/>
          <w:lang w:val="uk-UA"/>
        </w:rPr>
        <w:t>ту, коефіцієнт імпо</w:t>
      </w:r>
      <w:r w:rsidR="003506B6">
        <w:rPr>
          <w:color w:val="000000"/>
          <w:sz w:val="32"/>
          <w:szCs w:val="32"/>
          <w:shd w:val="clear" w:color="auto" w:fill="FFFFFF"/>
          <w:lang w:val="uk-UA"/>
        </w:rPr>
        <w:t>р</w:t>
      </w:r>
      <w:r w:rsidRPr="00AD2EC1">
        <w:rPr>
          <w:color w:val="000000"/>
          <w:sz w:val="32"/>
          <w:szCs w:val="32"/>
          <w:shd w:val="clear" w:color="auto" w:fill="FFFFFF"/>
          <w:lang w:val="uk-UA"/>
        </w:rPr>
        <w:t>тної залежності, індекс чистої то</w:t>
      </w:r>
      <w:r w:rsidR="003506B6">
        <w:rPr>
          <w:color w:val="000000"/>
          <w:sz w:val="32"/>
          <w:szCs w:val="32"/>
          <w:shd w:val="clear" w:color="auto" w:fill="FFFFFF"/>
          <w:lang w:val="uk-UA"/>
        </w:rPr>
        <w:t>р</w:t>
      </w:r>
      <w:r w:rsidRPr="00AD2EC1">
        <w:rPr>
          <w:color w:val="000000"/>
          <w:sz w:val="32"/>
          <w:szCs w:val="32"/>
          <w:shd w:val="clear" w:color="auto" w:fill="FFFFFF"/>
          <w:lang w:val="uk-UA"/>
        </w:rPr>
        <w:t>гівлі.</w:t>
      </w:r>
    </w:p>
    <w:p w:rsidR="00EF5B39" w:rsidRPr="00AD2EC1" w:rsidRDefault="00EF5B39" w:rsidP="00876C6C">
      <w:pPr>
        <w:shd w:val="clear" w:color="auto" w:fill="FFFFFF"/>
        <w:spacing w:line="276" w:lineRule="auto"/>
        <w:ind w:firstLine="709"/>
        <w:jc w:val="both"/>
        <w:rPr>
          <w:color w:val="000000"/>
          <w:sz w:val="32"/>
          <w:szCs w:val="32"/>
          <w:lang w:val="uk-UA"/>
        </w:rPr>
      </w:pPr>
      <w:r w:rsidRPr="00AD2EC1">
        <w:rPr>
          <w:color w:val="000000"/>
          <w:sz w:val="32"/>
          <w:szCs w:val="32"/>
          <w:lang w:val="uk-UA"/>
        </w:rPr>
        <w:t>До</w:t>
      </w:r>
      <w:r w:rsidRPr="00AD2EC1">
        <w:rPr>
          <w:b/>
          <w:color w:val="000000"/>
          <w:sz w:val="32"/>
          <w:szCs w:val="32"/>
          <w:lang w:val="uk-UA"/>
        </w:rPr>
        <w:t xml:space="preserve"> </w:t>
      </w:r>
      <w:r w:rsidRPr="00AD2EC1">
        <w:rPr>
          <w:b/>
          <w:color w:val="000000"/>
          <w:sz w:val="32"/>
          <w:szCs w:val="32"/>
        </w:rPr>
        <w:t>показник</w:t>
      </w:r>
      <w:r w:rsidRPr="00AD2EC1">
        <w:rPr>
          <w:b/>
          <w:color w:val="000000"/>
          <w:sz w:val="32"/>
          <w:szCs w:val="32"/>
          <w:lang w:val="uk-UA"/>
        </w:rPr>
        <w:t>ів</w:t>
      </w:r>
      <w:r w:rsidRPr="00AD2EC1">
        <w:rPr>
          <w:b/>
          <w:color w:val="000000"/>
          <w:sz w:val="32"/>
          <w:szCs w:val="32"/>
        </w:rPr>
        <w:t xml:space="preserve"> ст</w:t>
      </w:r>
      <w:r w:rsidR="003506B6">
        <w:rPr>
          <w:b/>
          <w:color w:val="000000"/>
          <w:sz w:val="32"/>
          <w:szCs w:val="32"/>
        </w:rPr>
        <w:t>р</w:t>
      </w:r>
      <w:r w:rsidRPr="00AD2EC1">
        <w:rPr>
          <w:b/>
          <w:color w:val="000000"/>
          <w:sz w:val="32"/>
          <w:szCs w:val="32"/>
        </w:rPr>
        <w:t>укту</w:t>
      </w:r>
      <w:r w:rsidR="003506B6">
        <w:rPr>
          <w:b/>
          <w:color w:val="000000"/>
          <w:sz w:val="32"/>
          <w:szCs w:val="32"/>
        </w:rPr>
        <w:t>р</w:t>
      </w:r>
      <w:r w:rsidRPr="00AD2EC1">
        <w:rPr>
          <w:b/>
          <w:color w:val="000000"/>
          <w:sz w:val="32"/>
          <w:szCs w:val="32"/>
        </w:rPr>
        <w:t>и</w:t>
      </w:r>
      <w:r w:rsidRPr="00AD2EC1">
        <w:rPr>
          <w:b/>
          <w:color w:val="000000"/>
          <w:sz w:val="32"/>
          <w:szCs w:val="32"/>
          <w:lang w:val="uk-UA"/>
        </w:rPr>
        <w:t xml:space="preserve"> </w:t>
      </w:r>
      <w:r w:rsidRPr="00AD2EC1">
        <w:rPr>
          <w:color w:val="000000"/>
          <w:sz w:val="32"/>
          <w:szCs w:val="32"/>
          <w:lang w:val="uk-UA"/>
        </w:rPr>
        <w:t xml:space="preserve">відносять: </w:t>
      </w:r>
      <w:r w:rsidRPr="00AD2EC1">
        <w:rPr>
          <w:color w:val="000000"/>
          <w:sz w:val="32"/>
          <w:szCs w:val="32"/>
        </w:rPr>
        <w:t>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lang w:val="uk-UA"/>
        </w:rPr>
        <w:t>у послуг за класифікацією ГАТС (експо</w:t>
      </w:r>
      <w:r w:rsidR="003506B6">
        <w:rPr>
          <w:color w:val="000000"/>
          <w:sz w:val="32"/>
          <w:szCs w:val="32"/>
          <w:lang w:val="uk-UA"/>
        </w:rPr>
        <w:t>р</w:t>
      </w:r>
      <w:r w:rsidRPr="00AD2EC1">
        <w:rPr>
          <w:color w:val="000000"/>
          <w:sz w:val="32"/>
          <w:szCs w:val="32"/>
          <w:lang w:val="uk-UA"/>
        </w:rPr>
        <w:t>ту, імпо</w:t>
      </w:r>
      <w:r w:rsidR="003506B6">
        <w:rPr>
          <w:color w:val="000000"/>
          <w:sz w:val="32"/>
          <w:szCs w:val="32"/>
          <w:lang w:val="uk-UA"/>
        </w:rPr>
        <w:t>р</w:t>
      </w:r>
      <w:r w:rsidRPr="00AD2EC1">
        <w:rPr>
          <w:color w:val="000000"/>
          <w:sz w:val="32"/>
          <w:szCs w:val="32"/>
          <w:lang w:val="uk-UA"/>
        </w:rPr>
        <w:t>ту), геог</w:t>
      </w:r>
      <w:r w:rsidR="003506B6">
        <w:rPr>
          <w:color w:val="000000"/>
          <w:sz w:val="32"/>
          <w:szCs w:val="32"/>
          <w:lang w:val="uk-UA"/>
        </w:rPr>
        <w:t>р</w:t>
      </w:r>
      <w:r w:rsidRPr="00AD2EC1">
        <w:rPr>
          <w:color w:val="000000"/>
          <w:sz w:val="32"/>
          <w:szCs w:val="32"/>
          <w:lang w:val="uk-UA"/>
        </w:rPr>
        <w:t>афічну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у (експо</w:t>
      </w:r>
      <w:r w:rsidR="003506B6">
        <w:rPr>
          <w:color w:val="000000"/>
          <w:sz w:val="32"/>
          <w:szCs w:val="32"/>
          <w:lang w:val="uk-UA"/>
        </w:rPr>
        <w:t>р</w:t>
      </w:r>
      <w:r w:rsidRPr="00AD2EC1">
        <w:rPr>
          <w:color w:val="000000"/>
          <w:sz w:val="32"/>
          <w:szCs w:val="32"/>
          <w:lang w:val="uk-UA"/>
        </w:rPr>
        <w:t>ту, імпо</w:t>
      </w:r>
      <w:r w:rsidR="003506B6">
        <w:rPr>
          <w:color w:val="000000"/>
          <w:sz w:val="32"/>
          <w:szCs w:val="32"/>
          <w:lang w:val="uk-UA"/>
        </w:rPr>
        <w:t>р</w:t>
      </w:r>
      <w:r w:rsidRPr="00AD2EC1">
        <w:rPr>
          <w:color w:val="000000"/>
          <w:sz w:val="32"/>
          <w:szCs w:val="32"/>
          <w:lang w:val="uk-UA"/>
        </w:rPr>
        <w:t>ту), а саме: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у світового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у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к</w:t>
      </w:r>
      <w:r w:rsidR="003506B6">
        <w:rPr>
          <w:color w:val="000000"/>
          <w:sz w:val="32"/>
          <w:szCs w:val="32"/>
          <w:lang w:val="uk-UA"/>
        </w:rPr>
        <w:t>р</w:t>
      </w:r>
      <w:r w:rsidRPr="00AD2EC1">
        <w:rPr>
          <w:color w:val="000000"/>
          <w:sz w:val="32"/>
          <w:szCs w:val="32"/>
          <w:lang w:val="uk-UA"/>
        </w:rPr>
        <w:t xml:space="preserve">аїни, </w:t>
      </w:r>
      <w:r w:rsidR="003506B6">
        <w:rPr>
          <w:color w:val="000000"/>
          <w:sz w:val="32"/>
          <w:szCs w:val="32"/>
          <w:lang w:val="uk-UA"/>
        </w:rPr>
        <w:t>р</w:t>
      </w:r>
      <w:r w:rsidRPr="00AD2EC1">
        <w:rPr>
          <w:color w:val="000000"/>
          <w:sz w:val="32"/>
          <w:szCs w:val="32"/>
          <w:lang w:val="uk-UA"/>
        </w:rPr>
        <w:t>егіональні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и світового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 xml:space="preserve">ту, </w:t>
      </w:r>
      <w:r w:rsidR="003506B6">
        <w:rPr>
          <w:color w:val="000000"/>
          <w:sz w:val="32"/>
          <w:szCs w:val="32"/>
          <w:lang w:val="uk-UA"/>
        </w:rPr>
        <w:t>р</w:t>
      </w:r>
      <w:r w:rsidRPr="00AD2EC1">
        <w:rPr>
          <w:color w:val="000000"/>
          <w:sz w:val="32"/>
          <w:szCs w:val="32"/>
          <w:lang w:val="uk-UA"/>
        </w:rPr>
        <w:t>егіональні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и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к</w:t>
      </w:r>
      <w:r w:rsidR="003506B6">
        <w:rPr>
          <w:color w:val="000000"/>
          <w:sz w:val="32"/>
          <w:szCs w:val="32"/>
          <w:lang w:val="uk-UA"/>
        </w:rPr>
        <w:t>р</w:t>
      </w:r>
      <w:r w:rsidRPr="00AD2EC1">
        <w:rPr>
          <w:color w:val="000000"/>
          <w:sz w:val="32"/>
          <w:szCs w:val="32"/>
          <w:lang w:val="uk-UA"/>
        </w:rPr>
        <w:t>аїни.</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До четве</w:t>
      </w:r>
      <w:r w:rsidR="003506B6">
        <w:rPr>
          <w:color w:val="000000"/>
          <w:sz w:val="32"/>
          <w:szCs w:val="32"/>
          <w:lang w:val="uk-UA"/>
        </w:rPr>
        <w:t>р</w:t>
      </w:r>
      <w:r w:rsidRPr="00AD2EC1">
        <w:rPr>
          <w:color w:val="000000"/>
          <w:sz w:val="32"/>
          <w:szCs w:val="32"/>
          <w:lang w:val="uk-UA"/>
        </w:rPr>
        <w:t>тої г</w:t>
      </w:r>
      <w:r w:rsidR="003506B6">
        <w:rPr>
          <w:color w:val="000000"/>
          <w:sz w:val="32"/>
          <w:szCs w:val="32"/>
          <w:lang w:val="uk-UA"/>
        </w:rPr>
        <w:t>р</w:t>
      </w:r>
      <w:r w:rsidRPr="00AD2EC1">
        <w:rPr>
          <w:color w:val="000000"/>
          <w:sz w:val="32"/>
          <w:szCs w:val="32"/>
          <w:lang w:val="uk-UA"/>
        </w:rPr>
        <w:t xml:space="preserve">упи </w:t>
      </w:r>
      <w:r w:rsidRPr="00AD2EC1">
        <w:rPr>
          <w:b/>
          <w:color w:val="000000"/>
          <w:sz w:val="32"/>
          <w:szCs w:val="32"/>
          <w:lang w:val="uk-UA"/>
        </w:rPr>
        <w:t xml:space="preserve">показників інтенсивності </w:t>
      </w:r>
      <w:r w:rsidRPr="00AD2EC1">
        <w:rPr>
          <w:color w:val="000000"/>
          <w:sz w:val="32"/>
          <w:szCs w:val="32"/>
          <w:lang w:val="uk-UA"/>
        </w:rPr>
        <w:t>належать: обсяги експо</w:t>
      </w:r>
      <w:r w:rsidR="003506B6">
        <w:rPr>
          <w:color w:val="000000"/>
          <w:sz w:val="32"/>
          <w:szCs w:val="32"/>
          <w:lang w:val="uk-UA"/>
        </w:rPr>
        <w:t>р</w:t>
      </w:r>
      <w:r w:rsidRPr="00AD2EC1">
        <w:rPr>
          <w:color w:val="000000"/>
          <w:sz w:val="32"/>
          <w:szCs w:val="32"/>
          <w:lang w:val="uk-UA"/>
        </w:rPr>
        <w:t>ту, імпо</w:t>
      </w:r>
      <w:r w:rsidR="003506B6">
        <w:rPr>
          <w:color w:val="000000"/>
          <w:sz w:val="32"/>
          <w:szCs w:val="32"/>
          <w:lang w:val="uk-UA"/>
        </w:rPr>
        <w:t>р</w:t>
      </w:r>
      <w:r w:rsidRPr="00AD2EC1">
        <w:rPr>
          <w:color w:val="000000"/>
          <w:sz w:val="32"/>
          <w:szCs w:val="32"/>
          <w:lang w:val="uk-UA"/>
        </w:rPr>
        <w:t>ту, зовнішньото</w:t>
      </w:r>
      <w:r w:rsidR="003506B6">
        <w:rPr>
          <w:color w:val="000000"/>
          <w:sz w:val="32"/>
          <w:szCs w:val="32"/>
          <w:lang w:val="uk-UA"/>
        </w:rPr>
        <w:t>р</w:t>
      </w:r>
      <w:r w:rsidRPr="00AD2EC1">
        <w:rPr>
          <w:color w:val="000000"/>
          <w:sz w:val="32"/>
          <w:szCs w:val="32"/>
          <w:lang w:val="uk-UA"/>
        </w:rPr>
        <w:t>говельного обо</w:t>
      </w:r>
      <w:r w:rsidR="003506B6">
        <w:rPr>
          <w:color w:val="000000"/>
          <w:sz w:val="32"/>
          <w:szCs w:val="32"/>
          <w:lang w:val="uk-UA"/>
        </w:rPr>
        <w:t>р</w:t>
      </w:r>
      <w:r w:rsidRPr="00AD2EC1">
        <w:rPr>
          <w:color w:val="000000"/>
          <w:sz w:val="32"/>
          <w:szCs w:val="32"/>
          <w:lang w:val="uk-UA"/>
        </w:rPr>
        <w:t>оту на душу населення; та квоти експо</w:t>
      </w:r>
      <w:r w:rsidR="003506B6">
        <w:rPr>
          <w:color w:val="000000"/>
          <w:sz w:val="32"/>
          <w:szCs w:val="32"/>
          <w:lang w:val="uk-UA"/>
        </w:rPr>
        <w:t>р</w:t>
      </w:r>
      <w:r w:rsidRPr="00AD2EC1">
        <w:rPr>
          <w:color w:val="000000"/>
          <w:sz w:val="32"/>
          <w:szCs w:val="32"/>
          <w:lang w:val="uk-UA"/>
        </w:rPr>
        <w:t>тна, імпо</w:t>
      </w:r>
      <w:r w:rsidR="003506B6">
        <w:rPr>
          <w:color w:val="000000"/>
          <w:sz w:val="32"/>
          <w:szCs w:val="32"/>
          <w:lang w:val="uk-UA"/>
        </w:rPr>
        <w:t>р</w:t>
      </w:r>
      <w:r w:rsidRPr="00AD2EC1">
        <w:rPr>
          <w:color w:val="000000"/>
          <w:sz w:val="32"/>
          <w:szCs w:val="32"/>
          <w:lang w:val="uk-UA"/>
        </w:rPr>
        <w:t>тна, зовнішньото</w:t>
      </w:r>
      <w:r w:rsidR="003506B6">
        <w:rPr>
          <w:color w:val="000000"/>
          <w:sz w:val="32"/>
          <w:szCs w:val="32"/>
          <w:lang w:val="uk-UA"/>
        </w:rPr>
        <w:t>р</w:t>
      </w:r>
      <w:r w:rsidRPr="00AD2EC1">
        <w:rPr>
          <w:color w:val="000000"/>
          <w:sz w:val="32"/>
          <w:szCs w:val="32"/>
          <w:lang w:val="uk-UA"/>
        </w:rPr>
        <w:t>говельна.</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rPr>
        <w:t>Експо</w:t>
      </w:r>
      <w:r w:rsidR="003506B6">
        <w:rPr>
          <w:b/>
          <w:color w:val="000000"/>
          <w:sz w:val="32"/>
          <w:szCs w:val="32"/>
        </w:rPr>
        <w:t>р</w:t>
      </w:r>
      <w:r w:rsidRPr="00AD2EC1">
        <w:rPr>
          <w:b/>
          <w:color w:val="000000"/>
          <w:sz w:val="32"/>
          <w:szCs w:val="32"/>
        </w:rPr>
        <w:t>т на душу населення</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rPr>
        <w:t>Ед.н. = Ез.</w:t>
      </w:r>
      <w:r w:rsidR="003506B6">
        <w:rPr>
          <w:color w:val="000000"/>
          <w:sz w:val="32"/>
          <w:szCs w:val="32"/>
        </w:rPr>
        <w:t>р</w:t>
      </w:r>
      <w:r w:rsidRPr="00AD2EC1">
        <w:rPr>
          <w:color w:val="000000"/>
          <w:sz w:val="32"/>
          <w:szCs w:val="32"/>
        </w:rPr>
        <w:t xml:space="preserve">. / </w:t>
      </w:r>
      <w:r w:rsidRPr="00AD2EC1">
        <w:rPr>
          <w:color w:val="000000"/>
          <w:sz w:val="32"/>
          <w:szCs w:val="32"/>
          <w:lang w:val="uk-UA"/>
        </w:rPr>
        <w:t xml:space="preserve">кількість </w:t>
      </w:r>
      <w:r w:rsidRPr="00AD2EC1">
        <w:rPr>
          <w:color w:val="000000"/>
          <w:sz w:val="32"/>
          <w:szCs w:val="32"/>
        </w:rPr>
        <w:t>населення,</w:t>
      </w:r>
      <w:r w:rsidRPr="00AD2EC1">
        <w:rPr>
          <w:color w:val="000000"/>
          <w:sz w:val="32"/>
          <w:szCs w:val="32"/>
          <w:lang w:val="uk-UA"/>
        </w:rPr>
        <w:t xml:space="preserve">               </w:t>
      </w:r>
      <w:r w:rsidRPr="00AD2EC1">
        <w:rPr>
          <w:color w:val="000000"/>
          <w:sz w:val="32"/>
          <w:szCs w:val="32"/>
        </w:rPr>
        <w:t xml:space="preserve">                 </w:t>
      </w:r>
      <w:r w:rsidRPr="00AD2EC1">
        <w:rPr>
          <w:color w:val="000000"/>
          <w:sz w:val="32"/>
          <w:szCs w:val="32"/>
          <w:lang w:val="uk-UA"/>
        </w:rPr>
        <w:t xml:space="preserve"> (3.2)</w:t>
      </w:r>
    </w:p>
    <w:p w:rsidR="00EF5B39" w:rsidRPr="00AD2EC1" w:rsidRDefault="00EF5B39" w:rsidP="00876C6C">
      <w:pPr>
        <w:shd w:val="clear" w:color="auto" w:fill="FFFFFF"/>
        <w:spacing w:line="276" w:lineRule="auto"/>
        <w:rPr>
          <w:color w:val="000000"/>
          <w:sz w:val="32"/>
          <w:szCs w:val="32"/>
        </w:rPr>
      </w:pPr>
      <w:r w:rsidRPr="00AD2EC1">
        <w:rPr>
          <w:color w:val="000000"/>
          <w:sz w:val="32"/>
          <w:szCs w:val="32"/>
        </w:rPr>
        <w:t>де Е д.н. – обсяг експо</w:t>
      </w:r>
      <w:r w:rsidR="003506B6">
        <w:rPr>
          <w:color w:val="000000"/>
          <w:sz w:val="32"/>
          <w:szCs w:val="32"/>
        </w:rPr>
        <w:t>р</w:t>
      </w:r>
      <w:r w:rsidRPr="00AD2EC1">
        <w:rPr>
          <w:color w:val="000000"/>
          <w:sz w:val="32"/>
          <w:szCs w:val="32"/>
        </w:rPr>
        <w:t xml:space="preserve">ту на душу населення в звітному </w:t>
      </w:r>
      <w:r w:rsidR="003506B6">
        <w:rPr>
          <w:color w:val="000000"/>
          <w:sz w:val="32"/>
          <w:szCs w:val="32"/>
        </w:rPr>
        <w:t>р</w:t>
      </w:r>
      <w:r w:rsidRPr="00AD2EC1">
        <w:rPr>
          <w:color w:val="000000"/>
          <w:sz w:val="32"/>
          <w:szCs w:val="32"/>
        </w:rPr>
        <w:t>оці;</w:t>
      </w:r>
    </w:p>
    <w:p w:rsidR="00EF5B39" w:rsidRPr="00AD2EC1" w:rsidRDefault="00EF5B39" w:rsidP="00876C6C">
      <w:pPr>
        <w:shd w:val="clear" w:color="auto" w:fill="FFFFFF"/>
        <w:spacing w:line="276" w:lineRule="auto"/>
        <w:ind w:firstLine="284"/>
        <w:rPr>
          <w:color w:val="000000"/>
          <w:sz w:val="32"/>
          <w:szCs w:val="32"/>
        </w:rPr>
      </w:pPr>
      <w:r w:rsidRPr="00AD2EC1">
        <w:rPr>
          <w:color w:val="000000"/>
          <w:sz w:val="32"/>
          <w:szCs w:val="32"/>
        </w:rPr>
        <w:t> Ез.</w:t>
      </w:r>
      <w:r w:rsidR="003506B6">
        <w:rPr>
          <w:color w:val="000000"/>
          <w:sz w:val="32"/>
          <w:szCs w:val="32"/>
        </w:rPr>
        <w:t>р</w:t>
      </w:r>
      <w:r w:rsidRPr="00AD2EC1">
        <w:rPr>
          <w:color w:val="000000"/>
          <w:sz w:val="32"/>
          <w:szCs w:val="32"/>
        </w:rPr>
        <w:t>. – обсяг експо</w:t>
      </w:r>
      <w:r w:rsidR="003506B6">
        <w:rPr>
          <w:color w:val="000000"/>
          <w:sz w:val="32"/>
          <w:szCs w:val="32"/>
        </w:rPr>
        <w:t>р</w:t>
      </w:r>
      <w:r w:rsidRPr="00AD2EC1">
        <w:rPr>
          <w:color w:val="000000"/>
          <w:sz w:val="32"/>
          <w:szCs w:val="32"/>
        </w:rPr>
        <w:t xml:space="preserve">ту в звітному </w:t>
      </w:r>
      <w:r w:rsidR="003506B6">
        <w:rPr>
          <w:color w:val="000000"/>
          <w:sz w:val="32"/>
          <w:szCs w:val="32"/>
        </w:rPr>
        <w:t>р</w:t>
      </w:r>
      <w:r w:rsidRPr="00AD2EC1">
        <w:rPr>
          <w:color w:val="000000"/>
          <w:sz w:val="32"/>
          <w:szCs w:val="32"/>
        </w:rPr>
        <w:t>оці.</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rPr>
        <w:t>Імпо</w:t>
      </w:r>
      <w:r w:rsidR="003506B6">
        <w:rPr>
          <w:b/>
          <w:color w:val="000000"/>
          <w:sz w:val="32"/>
          <w:szCs w:val="32"/>
        </w:rPr>
        <w:t>р</w:t>
      </w:r>
      <w:r w:rsidRPr="00AD2EC1">
        <w:rPr>
          <w:b/>
          <w:color w:val="000000"/>
          <w:sz w:val="32"/>
          <w:szCs w:val="32"/>
        </w:rPr>
        <w:t>т на душу населення</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rPr>
        <w:t>Ід.н. = Із.</w:t>
      </w:r>
      <w:r w:rsidR="003506B6">
        <w:rPr>
          <w:color w:val="000000"/>
          <w:sz w:val="32"/>
          <w:szCs w:val="32"/>
        </w:rPr>
        <w:t>р</w:t>
      </w:r>
      <w:r w:rsidRPr="00AD2EC1">
        <w:rPr>
          <w:color w:val="000000"/>
          <w:sz w:val="32"/>
          <w:szCs w:val="32"/>
        </w:rPr>
        <w:t xml:space="preserve">. / </w:t>
      </w:r>
      <w:r w:rsidRPr="00AD2EC1">
        <w:rPr>
          <w:color w:val="000000"/>
          <w:sz w:val="32"/>
          <w:szCs w:val="32"/>
          <w:lang w:val="uk-UA"/>
        </w:rPr>
        <w:t>кількість</w:t>
      </w:r>
      <w:r w:rsidRPr="00AD2EC1">
        <w:rPr>
          <w:color w:val="000000"/>
          <w:sz w:val="32"/>
          <w:szCs w:val="32"/>
        </w:rPr>
        <w:t xml:space="preserve"> населення,</w:t>
      </w:r>
      <w:r w:rsidRPr="00AD2EC1">
        <w:rPr>
          <w:color w:val="000000"/>
          <w:sz w:val="32"/>
          <w:szCs w:val="32"/>
          <w:lang w:val="uk-UA"/>
        </w:rPr>
        <w:t xml:space="preserve">                </w:t>
      </w:r>
      <w:r w:rsidRPr="00AD2EC1">
        <w:rPr>
          <w:color w:val="000000"/>
          <w:sz w:val="32"/>
          <w:szCs w:val="32"/>
        </w:rPr>
        <w:t xml:space="preserve">                  </w:t>
      </w:r>
      <w:r w:rsidRPr="00AD2EC1">
        <w:rPr>
          <w:color w:val="000000"/>
          <w:sz w:val="32"/>
          <w:szCs w:val="32"/>
          <w:lang w:val="uk-UA"/>
        </w:rPr>
        <w:t xml:space="preserve"> (3.3)</w:t>
      </w:r>
    </w:p>
    <w:p w:rsidR="00EF5B39" w:rsidRPr="00AD2EC1" w:rsidRDefault="00EF5B39" w:rsidP="00876C6C">
      <w:pPr>
        <w:shd w:val="clear" w:color="auto" w:fill="FFFFFF"/>
        <w:spacing w:line="276" w:lineRule="auto"/>
        <w:rPr>
          <w:color w:val="000000"/>
          <w:sz w:val="32"/>
          <w:szCs w:val="32"/>
        </w:rPr>
      </w:pPr>
      <w:r w:rsidRPr="00AD2EC1">
        <w:rPr>
          <w:color w:val="000000"/>
          <w:sz w:val="32"/>
          <w:szCs w:val="32"/>
        </w:rPr>
        <w:t>де І д.н. – обсяг імпо</w:t>
      </w:r>
      <w:r w:rsidR="003506B6">
        <w:rPr>
          <w:color w:val="000000"/>
          <w:sz w:val="32"/>
          <w:szCs w:val="32"/>
        </w:rPr>
        <w:t>р</w:t>
      </w:r>
      <w:r w:rsidRPr="00AD2EC1">
        <w:rPr>
          <w:color w:val="000000"/>
          <w:sz w:val="32"/>
          <w:szCs w:val="32"/>
        </w:rPr>
        <w:t xml:space="preserve">ту на душу населення в звітному </w:t>
      </w:r>
      <w:r w:rsidR="003506B6">
        <w:rPr>
          <w:color w:val="000000"/>
          <w:sz w:val="32"/>
          <w:szCs w:val="32"/>
        </w:rPr>
        <w:t>р</w:t>
      </w:r>
      <w:r w:rsidRPr="00AD2EC1">
        <w:rPr>
          <w:color w:val="000000"/>
          <w:sz w:val="32"/>
          <w:szCs w:val="32"/>
        </w:rPr>
        <w:t>оці;</w:t>
      </w:r>
    </w:p>
    <w:p w:rsidR="00EF5B39" w:rsidRPr="00AD2EC1" w:rsidRDefault="00EF5B39" w:rsidP="00876C6C">
      <w:pPr>
        <w:shd w:val="clear" w:color="auto" w:fill="FFFFFF"/>
        <w:spacing w:line="276" w:lineRule="auto"/>
        <w:ind w:firstLine="284"/>
        <w:rPr>
          <w:color w:val="000000"/>
          <w:sz w:val="32"/>
          <w:szCs w:val="32"/>
          <w:lang w:val="uk-UA"/>
        </w:rPr>
      </w:pPr>
      <w:r w:rsidRPr="00AD2EC1">
        <w:rPr>
          <w:color w:val="000000"/>
          <w:sz w:val="32"/>
          <w:szCs w:val="32"/>
        </w:rPr>
        <w:t> Із.</w:t>
      </w:r>
      <w:r w:rsidR="003506B6">
        <w:rPr>
          <w:color w:val="000000"/>
          <w:sz w:val="32"/>
          <w:szCs w:val="32"/>
        </w:rPr>
        <w:t>р</w:t>
      </w:r>
      <w:r w:rsidRPr="00AD2EC1">
        <w:rPr>
          <w:color w:val="000000"/>
          <w:sz w:val="32"/>
          <w:szCs w:val="32"/>
        </w:rPr>
        <w:t>. – обсяг імпо</w:t>
      </w:r>
      <w:r w:rsidR="003506B6">
        <w:rPr>
          <w:color w:val="000000"/>
          <w:sz w:val="32"/>
          <w:szCs w:val="32"/>
        </w:rPr>
        <w:t>р</w:t>
      </w:r>
      <w:r w:rsidRPr="00AD2EC1">
        <w:rPr>
          <w:color w:val="000000"/>
          <w:sz w:val="32"/>
          <w:szCs w:val="32"/>
        </w:rPr>
        <w:t xml:space="preserve">ту в звітному </w:t>
      </w:r>
      <w:r w:rsidR="003506B6">
        <w:rPr>
          <w:color w:val="000000"/>
          <w:sz w:val="32"/>
          <w:szCs w:val="32"/>
        </w:rPr>
        <w:t>р</w:t>
      </w:r>
      <w:r w:rsidRPr="00AD2EC1">
        <w:rPr>
          <w:color w:val="000000"/>
          <w:sz w:val="32"/>
          <w:szCs w:val="32"/>
        </w:rPr>
        <w:t>оці.</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lang w:val="uk-UA"/>
        </w:rPr>
        <w:t>Зовнішньото</w:t>
      </w:r>
      <w:r w:rsidR="003506B6">
        <w:rPr>
          <w:b/>
          <w:color w:val="000000"/>
          <w:sz w:val="32"/>
          <w:szCs w:val="32"/>
          <w:lang w:val="uk-UA"/>
        </w:rPr>
        <w:t>р</w:t>
      </w:r>
      <w:r w:rsidRPr="00AD2EC1">
        <w:rPr>
          <w:b/>
          <w:color w:val="000000"/>
          <w:sz w:val="32"/>
          <w:szCs w:val="32"/>
          <w:lang w:val="uk-UA"/>
        </w:rPr>
        <w:t>говельний обіг</w:t>
      </w:r>
      <w:r w:rsidRPr="00AD2EC1">
        <w:rPr>
          <w:b/>
          <w:color w:val="000000"/>
          <w:sz w:val="32"/>
          <w:szCs w:val="32"/>
        </w:rPr>
        <w:t xml:space="preserve"> на душу населення</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ЗТО</w:t>
      </w:r>
      <w:r w:rsidRPr="00AD2EC1">
        <w:rPr>
          <w:color w:val="000000"/>
          <w:sz w:val="32"/>
          <w:szCs w:val="32"/>
        </w:rPr>
        <w:t xml:space="preserve">д.н. = </w:t>
      </w:r>
      <w:r w:rsidRPr="00AD2EC1">
        <w:rPr>
          <w:color w:val="000000"/>
          <w:sz w:val="32"/>
          <w:szCs w:val="32"/>
          <w:lang w:val="uk-UA"/>
        </w:rPr>
        <w:t>ЗТО</w:t>
      </w:r>
      <w:r w:rsidRPr="00AD2EC1">
        <w:rPr>
          <w:color w:val="000000"/>
          <w:sz w:val="32"/>
          <w:szCs w:val="32"/>
        </w:rPr>
        <w:t>з.</w:t>
      </w:r>
      <w:r w:rsidR="003506B6">
        <w:rPr>
          <w:color w:val="000000"/>
          <w:sz w:val="32"/>
          <w:szCs w:val="32"/>
        </w:rPr>
        <w:t>р</w:t>
      </w:r>
      <w:r w:rsidRPr="00AD2EC1">
        <w:rPr>
          <w:color w:val="000000"/>
          <w:sz w:val="32"/>
          <w:szCs w:val="32"/>
        </w:rPr>
        <w:t xml:space="preserve">. / </w:t>
      </w:r>
      <w:r w:rsidRPr="00AD2EC1">
        <w:rPr>
          <w:color w:val="000000"/>
          <w:sz w:val="32"/>
          <w:szCs w:val="32"/>
          <w:lang w:val="uk-UA"/>
        </w:rPr>
        <w:t>кількість</w:t>
      </w:r>
      <w:r w:rsidRPr="00AD2EC1">
        <w:rPr>
          <w:color w:val="000000"/>
          <w:sz w:val="32"/>
          <w:szCs w:val="32"/>
        </w:rPr>
        <w:t xml:space="preserve"> населення,</w:t>
      </w:r>
      <w:r w:rsidRPr="00AD2EC1">
        <w:rPr>
          <w:color w:val="000000"/>
          <w:sz w:val="32"/>
          <w:szCs w:val="32"/>
          <w:lang w:val="uk-UA"/>
        </w:rPr>
        <w:t xml:space="preserve">         </w:t>
      </w:r>
      <w:r w:rsidRPr="00AD2EC1">
        <w:rPr>
          <w:color w:val="000000"/>
          <w:sz w:val="32"/>
          <w:szCs w:val="32"/>
        </w:rPr>
        <w:t xml:space="preserve">             </w:t>
      </w:r>
      <w:r w:rsidRPr="00AD2EC1">
        <w:rPr>
          <w:color w:val="000000"/>
          <w:sz w:val="32"/>
          <w:szCs w:val="32"/>
          <w:lang w:val="uk-UA"/>
        </w:rPr>
        <w:t xml:space="preserve"> (3.4)</w:t>
      </w:r>
    </w:p>
    <w:p w:rsidR="00EF5B39" w:rsidRPr="00AD2EC1" w:rsidRDefault="00EF5B39" w:rsidP="00876C6C">
      <w:pPr>
        <w:shd w:val="clear" w:color="auto" w:fill="FFFFFF"/>
        <w:spacing w:line="276" w:lineRule="auto"/>
        <w:rPr>
          <w:color w:val="000000"/>
          <w:sz w:val="32"/>
          <w:szCs w:val="32"/>
          <w:lang w:val="uk-UA"/>
        </w:rPr>
      </w:pPr>
      <w:r w:rsidRPr="00AD2EC1">
        <w:rPr>
          <w:color w:val="000000"/>
          <w:sz w:val="32"/>
          <w:szCs w:val="32"/>
        </w:rPr>
        <w:t xml:space="preserve">де </w:t>
      </w:r>
      <w:r w:rsidRPr="00AD2EC1">
        <w:rPr>
          <w:color w:val="000000"/>
          <w:sz w:val="32"/>
          <w:szCs w:val="32"/>
          <w:lang w:val="uk-UA"/>
        </w:rPr>
        <w:t>ЗТО</w:t>
      </w:r>
      <w:r w:rsidRPr="00AD2EC1">
        <w:rPr>
          <w:color w:val="000000"/>
          <w:sz w:val="32"/>
          <w:szCs w:val="32"/>
        </w:rPr>
        <w:t xml:space="preserve"> д.н. – обсяг </w:t>
      </w:r>
      <w:r w:rsidRPr="00AD2EC1">
        <w:rPr>
          <w:color w:val="000000"/>
          <w:sz w:val="32"/>
          <w:szCs w:val="32"/>
          <w:lang w:val="uk-UA"/>
        </w:rPr>
        <w:t>зовнішньото</w:t>
      </w:r>
      <w:r w:rsidR="003506B6">
        <w:rPr>
          <w:color w:val="000000"/>
          <w:sz w:val="32"/>
          <w:szCs w:val="32"/>
          <w:lang w:val="uk-UA"/>
        </w:rPr>
        <w:t>р</w:t>
      </w:r>
      <w:r w:rsidRPr="00AD2EC1">
        <w:rPr>
          <w:color w:val="000000"/>
          <w:sz w:val="32"/>
          <w:szCs w:val="32"/>
          <w:lang w:val="uk-UA"/>
        </w:rPr>
        <w:t>говельного обо</w:t>
      </w:r>
      <w:r w:rsidR="003506B6">
        <w:rPr>
          <w:color w:val="000000"/>
          <w:sz w:val="32"/>
          <w:szCs w:val="32"/>
          <w:lang w:val="uk-UA"/>
        </w:rPr>
        <w:t>р</w:t>
      </w:r>
      <w:r w:rsidRPr="00AD2EC1">
        <w:rPr>
          <w:color w:val="000000"/>
          <w:sz w:val="32"/>
          <w:szCs w:val="32"/>
          <w:lang w:val="uk-UA"/>
        </w:rPr>
        <w:t>оту</w:t>
      </w:r>
      <w:r w:rsidRPr="00AD2EC1">
        <w:rPr>
          <w:color w:val="000000"/>
          <w:sz w:val="32"/>
          <w:szCs w:val="32"/>
        </w:rPr>
        <w:t xml:space="preserve"> на душу населення в звітному </w:t>
      </w:r>
      <w:r w:rsidR="003506B6">
        <w:rPr>
          <w:color w:val="000000"/>
          <w:sz w:val="32"/>
          <w:szCs w:val="32"/>
        </w:rPr>
        <w:t>р</w:t>
      </w:r>
      <w:r w:rsidRPr="00AD2EC1">
        <w:rPr>
          <w:color w:val="000000"/>
          <w:sz w:val="32"/>
          <w:szCs w:val="32"/>
        </w:rPr>
        <w:t>оці</w:t>
      </w:r>
      <w:r w:rsidRPr="00AD2EC1">
        <w:rPr>
          <w:color w:val="000000"/>
          <w:sz w:val="32"/>
          <w:szCs w:val="32"/>
          <w:lang w:val="uk-UA"/>
        </w:rPr>
        <w:t>.</w:t>
      </w:r>
    </w:p>
    <w:p w:rsidR="00EF5B39" w:rsidRPr="00AD2EC1" w:rsidRDefault="00EF5B39" w:rsidP="00876C6C">
      <w:pPr>
        <w:spacing w:line="276" w:lineRule="auto"/>
        <w:ind w:firstLine="709"/>
        <w:jc w:val="both"/>
        <w:rPr>
          <w:color w:val="000000"/>
          <w:sz w:val="32"/>
          <w:szCs w:val="32"/>
          <w:lang w:val="uk-UA"/>
        </w:rPr>
      </w:pPr>
      <w:r w:rsidRPr="00AD2EC1">
        <w:rPr>
          <w:b/>
          <w:color w:val="000000"/>
          <w:sz w:val="32"/>
          <w:szCs w:val="32"/>
          <w:lang w:val="uk-UA"/>
        </w:rPr>
        <w:t>Експо</w:t>
      </w:r>
      <w:r w:rsidR="003506B6">
        <w:rPr>
          <w:b/>
          <w:color w:val="000000"/>
          <w:sz w:val="32"/>
          <w:szCs w:val="32"/>
          <w:lang w:val="uk-UA"/>
        </w:rPr>
        <w:t>р</w:t>
      </w:r>
      <w:r w:rsidRPr="00AD2EC1">
        <w:rPr>
          <w:b/>
          <w:color w:val="000000"/>
          <w:sz w:val="32"/>
          <w:szCs w:val="32"/>
          <w:lang w:val="uk-UA"/>
        </w:rPr>
        <w:t>тна квота</w:t>
      </w:r>
      <w:r w:rsidRPr="00AD2EC1">
        <w:rPr>
          <w:color w:val="000000"/>
          <w:sz w:val="32"/>
          <w:szCs w:val="32"/>
          <w:lang w:val="uk-UA"/>
        </w:rPr>
        <w:t>:</w:t>
      </w:r>
    </w:p>
    <w:p w:rsidR="00EF5B39" w:rsidRPr="00AD2EC1" w:rsidRDefault="00EF5B39" w:rsidP="00876C6C">
      <w:pPr>
        <w:spacing w:line="276" w:lineRule="auto"/>
        <w:ind w:firstLine="709"/>
        <w:jc w:val="center"/>
        <w:rPr>
          <w:b/>
          <w:color w:val="000000"/>
          <w:sz w:val="32"/>
          <w:szCs w:val="32"/>
          <w:lang w:val="uk-UA"/>
        </w:rPr>
      </w:pPr>
      <w:r w:rsidRPr="00AD2EC1">
        <w:rPr>
          <w:color w:val="000000"/>
          <w:sz w:val="32"/>
          <w:szCs w:val="32"/>
          <w:lang w:val="uk-UA"/>
        </w:rPr>
        <w:t>К</w:t>
      </w:r>
      <w:r w:rsidRPr="00AD2EC1">
        <w:rPr>
          <w:color w:val="000000"/>
          <w:sz w:val="32"/>
          <w:szCs w:val="32"/>
          <w:vertAlign w:val="subscript"/>
          <w:lang w:val="uk-UA"/>
        </w:rPr>
        <w:t>е</w:t>
      </w:r>
      <w:r w:rsidRPr="00AD2EC1">
        <w:rPr>
          <w:color w:val="000000"/>
          <w:sz w:val="32"/>
          <w:szCs w:val="32"/>
          <w:lang w:val="uk-UA"/>
        </w:rPr>
        <w:t>= (</w:t>
      </w:r>
      <w:r w:rsidRPr="00AD2EC1">
        <w:rPr>
          <w:color w:val="000000"/>
          <w:sz w:val="32"/>
          <w:szCs w:val="32"/>
        </w:rPr>
        <w:t>Ез.</w:t>
      </w:r>
      <w:r w:rsidR="003506B6">
        <w:rPr>
          <w:color w:val="000000"/>
          <w:sz w:val="32"/>
          <w:szCs w:val="32"/>
        </w:rPr>
        <w:t>р</w:t>
      </w:r>
      <w:r w:rsidRPr="00AD2EC1">
        <w:rPr>
          <w:color w:val="000000"/>
          <w:sz w:val="32"/>
          <w:szCs w:val="32"/>
        </w:rPr>
        <w:t xml:space="preserve">. </w:t>
      </w:r>
      <w:r w:rsidRPr="00AD2EC1">
        <w:rPr>
          <w:color w:val="000000"/>
          <w:sz w:val="32"/>
          <w:szCs w:val="32"/>
          <w:lang w:val="uk-UA"/>
        </w:rPr>
        <w:t xml:space="preserve">/ВВП) *100% </w:t>
      </w:r>
      <w:r w:rsidRPr="00AD2EC1">
        <w:rPr>
          <w:b/>
          <w:color w:val="000000"/>
          <w:sz w:val="32"/>
          <w:szCs w:val="32"/>
          <w:lang w:val="uk-UA"/>
        </w:rPr>
        <w:t xml:space="preserve">                   </w:t>
      </w:r>
      <w:r w:rsidRPr="00AD2EC1">
        <w:rPr>
          <w:b/>
          <w:color w:val="000000"/>
          <w:sz w:val="32"/>
          <w:szCs w:val="32"/>
        </w:rPr>
        <w:t xml:space="preserve">                          </w:t>
      </w:r>
      <w:r w:rsidRPr="00AD2EC1">
        <w:rPr>
          <w:b/>
          <w:color w:val="000000"/>
          <w:sz w:val="32"/>
          <w:szCs w:val="32"/>
          <w:lang w:val="uk-UA"/>
        </w:rPr>
        <w:t xml:space="preserve">     </w:t>
      </w:r>
      <w:r w:rsidRPr="00AD2EC1">
        <w:rPr>
          <w:color w:val="000000"/>
          <w:sz w:val="32"/>
          <w:szCs w:val="32"/>
          <w:lang w:val="uk-UA"/>
        </w:rPr>
        <w:t>(3.5)</w:t>
      </w:r>
    </w:p>
    <w:p w:rsidR="00EF5B39" w:rsidRPr="00FE6A58" w:rsidRDefault="00EF5B39" w:rsidP="00876C6C">
      <w:pPr>
        <w:shd w:val="clear" w:color="auto" w:fill="FFFFFF"/>
        <w:spacing w:line="276" w:lineRule="auto"/>
        <w:rPr>
          <w:color w:val="000000"/>
          <w:sz w:val="32"/>
          <w:szCs w:val="32"/>
          <w:lang w:val="uk-UA"/>
        </w:rPr>
      </w:pPr>
      <w:r w:rsidRPr="00FE6A58">
        <w:rPr>
          <w:color w:val="000000"/>
          <w:sz w:val="32"/>
          <w:szCs w:val="32"/>
          <w:lang w:val="uk-UA"/>
        </w:rPr>
        <w:t xml:space="preserve">де </w:t>
      </w:r>
      <w:r w:rsidRPr="00AD2EC1">
        <w:rPr>
          <w:color w:val="000000"/>
          <w:sz w:val="32"/>
          <w:szCs w:val="32"/>
          <w:lang w:val="uk-UA"/>
        </w:rPr>
        <w:t>К</w:t>
      </w:r>
      <w:r w:rsidRPr="00AD2EC1">
        <w:rPr>
          <w:color w:val="000000"/>
          <w:sz w:val="32"/>
          <w:szCs w:val="32"/>
          <w:vertAlign w:val="subscript"/>
          <w:lang w:val="uk-UA"/>
        </w:rPr>
        <w:t>е</w:t>
      </w:r>
      <w:r w:rsidRPr="00FE6A58">
        <w:rPr>
          <w:color w:val="000000"/>
          <w:sz w:val="32"/>
          <w:szCs w:val="32"/>
          <w:lang w:val="uk-UA"/>
        </w:rPr>
        <w:t xml:space="preserve"> – експо</w:t>
      </w:r>
      <w:r w:rsidR="003506B6">
        <w:rPr>
          <w:color w:val="000000"/>
          <w:sz w:val="32"/>
          <w:szCs w:val="32"/>
        </w:rPr>
        <w:t>р</w:t>
      </w:r>
      <w:r w:rsidRPr="00FE6A58">
        <w:rPr>
          <w:color w:val="000000"/>
          <w:sz w:val="32"/>
          <w:szCs w:val="32"/>
          <w:lang w:val="uk-UA"/>
        </w:rPr>
        <w:t>тна квота;</w:t>
      </w:r>
      <w:r w:rsidRPr="00AD2EC1">
        <w:rPr>
          <w:color w:val="000000"/>
          <w:sz w:val="32"/>
          <w:szCs w:val="32"/>
        </w:rPr>
        <w:t> </w:t>
      </w:r>
      <w:r w:rsidRPr="00FE6A58">
        <w:rPr>
          <w:color w:val="000000"/>
          <w:sz w:val="32"/>
          <w:szCs w:val="32"/>
          <w:lang w:val="uk-UA"/>
        </w:rPr>
        <w:t>Ез.</w:t>
      </w:r>
      <w:r w:rsidR="003506B6">
        <w:rPr>
          <w:color w:val="000000"/>
          <w:sz w:val="32"/>
          <w:szCs w:val="32"/>
        </w:rPr>
        <w:t>р</w:t>
      </w:r>
      <w:r w:rsidRPr="00FE6A58">
        <w:rPr>
          <w:color w:val="000000"/>
          <w:sz w:val="32"/>
          <w:szCs w:val="32"/>
          <w:lang w:val="uk-UA"/>
        </w:rPr>
        <w:t>. – обсяг експо</w:t>
      </w:r>
      <w:r w:rsidR="003506B6">
        <w:rPr>
          <w:color w:val="000000"/>
          <w:sz w:val="32"/>
          <w:szCs w:val="32"/>
        </w:rPr>
        <w:t>р</w:t>
      </w:r>
      <w:r w:rsidRPr="00FE6A58">
        <w:rPr>
          <w:color w:val="000000"/>
          <w:sz w:val="32"/>
          <w:szCs w:val="32"/>
          <w:lang w:val="uk-UA"/>
        </w:rPr>
        <w:t xml:space="preserve">ту в звітному </w:t>
      </w:r>
      <w:r w:rsidR="003506B6">
        <w:rPr>
          <w:color w:val="000000"/>
          <w:sz w:val="32"/>
          <w:szCs w:val="32"/>
        </w:rPr>
        <w:t>р</w:t>
      </w:r>
      <w:r w:rsidRPr="00FE6A58">
        <w:rPr>
          <w:color w:val="000000"/>
          <w:sz w:val="32"/>
          <w:szCs w:val="32"/>
          <w:lang w:val="uk-UA"/>
        </w:rPr>
        <w:t>оці;</w:t>
      </w:r>
    </w:p>
    <w:p w:rsidR="00EF5B39" w:rsidRPr="00AD2EC1" w:rsidRDefault="00EF5B39" w:rsidP="00876C6C">
      <w:pPr>
        <w:shd w:val="clear" w:color="auto" w:fill="FFFFFF"/>
        <w:spacing w:line="276" w:lineRule="auto"/>
        <w:ind w:firstLine="284"/>
        <w:rPr>
          <w:color w:val="000000"/>
          <w:sz w:val="32"/>
          <w:szCs w:val="32"/>
        </w:rPr>
      </w:pPr>
      <w:r w:rsidRPr="00AD2EC1">
        <w:rPr>
          <w:color w:val="000000"/>
          <w:sz w:val="32"/>
          <w:szCs w:val="32"/>
        </w:rPr>
        <w:t> ВВП – валовий внут</w:t>
      </w:r>
      <w:r w:rsidR="003506B6">
        <w:rPr>
          <w:color w:val="000000"/>
          <w:sz w:val="32"/>
          <w:szCs w:val="32"/>
        </w:rPr>
        <w:t>р</w:t>
      </w:r>
      <w:r w:rsidRPr="00AD2EC1">
        <w:rPr>
          <w:color w:val="000000"/>
          <w:sz w:val="32"/>
          <w:szCs w:val="32"/>
        </w:rPr>
        <w:t>ішній п</w:t>
      </w:r>
      <w:r w:rsidR="003506B6">
        <w:rPr>
          <w:color w:val="000000"/>
          <w:sz w:val="32"/>
          <w:szCs w:val="32"/>
        </w:rPr>
        <w:t>р</w:t>
      </w:r>
      <w:r w:rsidRPr="00AD2EC1">
        <w:rPr>
          <w:color w:val="000000"/>
          <w:sz w:val="32"/>
          <w:szCs w:val="32"/>
        </w:rPr>
        <w:t>одукт.</w:t>
      </w:r>
    </w:p>
    <w:p w:rsidR="00EF5B39" w:rsidRPr="00AD2EC1" w:rsidRDefault="00EF5B39" w:rsidP="00876C6C">
      <w:pPr>
        <w:pStyle w:val="a9"/>
        <w:spacing w:after="0"/>
        <w:ind w:firstLine="709"/>
        <w:rPr>
          <w:rFonts w:ascii="Times New Roman" w:hAnsi="Times New Roman"/>
          <w:color w:val="000000"/>
          <w:sz w:val="32"/>
          <w:szCs w:val="32"/>
        </w:rPr>
      </w:pPr>
      <w:r w:rsidRPr="00AD2EC1">
        <w:rPr>
          <w:rFonts w:ascii="Times New Roman" w:hAnsi="Times New Roman"/>
          <w:b/>
          <w:color w:val="000000"/>
          <w:sz w:val="32"/>
          <w:szCs w:val="32"/>
        </w:rPr>
        <w:t xml:space="preserve"> Імпо</w:t>
      </w:r>
      <w:r w:rsidR="003506B6">
        <w:rPr>
          <w:rFonts w:ascii="Times New Roman" w:hAnsi="Times New Roman"/>
          <w:b/>
          <w:color w:val="000000"/>
          <w:sz w:val="32"/>
          <w:szCs w:val="32"/>
        </w:rPr>
        <w:t>р</w:t>
      </w:r>
      <w:r w:rsidRPr="00AD2EC1">
        <w:rPr>
          <w:rFonts w:ascii="Times New Roman" w:hAnsi="Times New Roman"/>
          <w:b/>
          <w:color w:val="000000"/>
          <w:sz w:val="32"/>
          <w:szCs w:val="32"/>
        </w:rPr>
        <w:t>тна квота</w:t>
      </w:r>
      <w:r w:rsidRPr="00AD2EC1">
        <w:rPr>
          <w:rFonts w:ascii="Times New Roman" w:hAnsi="Times New Roman"/>
          <w:color w:val="000000"/>
          <w:sz w:val="32"/>
          <w:szCs w:val="32"/>
        </w:rPr>
        <w:t>:</w:t>
      </w:r>
    </w:p>
    <w:p w:rsidR="00EF5B39" w:rsidRPr="00AD2EC1" w:rsidRDefault="00EF5B39" w:rsidP="00876C6C">
      <w:pPr>
        <w:spacing w:line="276" w:lineRule="auto"/>
        <w:ind w:firstLine="709"/>
        <w:jc w:val="center"/>
        <w:rPr>
          <w:color w:val="000000"/>
          <w:sz w:val="32"/>
          <w:szCs w:val="32"/>
          <w:lang w:val="uk-UA"/>
        </w:rPr>
      </w:pPr>
      <w:r w:rsidRPr="00AD2EC1">
        <w:rPr>
          <w:color w:val="000000"/>
          <w:sz w:val="32"/>
          <w:szCs w:val="32"/>
          <w:lang w:val="uk-UA"/>
        </w:rPr>
        <w:t>К</w:t>
      </w:r>
      <w:r w:rsidRPr="00AD2EC1">
        <w:rPr>
          <w:color w:val="000000"/>
          <w:sz w:val="32"/>
          <w:szCs w:val="32"/>
          <w:vertAlign w:val="subscript"/>
          <w:lang w:val="uk-UA"/>
        </w:rPr>
        <w:t>і</w:t>
      </w:r>
      <w:r w:rsidRPr="00AD2EC1">
        <w:rPr>
          <w:color w:val="000000"/>
          <w:sz w:val="32"/>
          <w:szCs w:val="32"/>
          <w:lang w:val="uk-UA"/>
        </w:rPr>
        <w:t>=( Із.</w:t>
      </w:r>
      <w:r w:rsidR="003506B6">
        <w:rPr>
          <w:color w:val="000000"/>
          <w:sz w:val="32"/>
          <w:szCs w:val="32"/>
          <w:lang w:val="uk-UA"/>
        </w:rPr>
        <w:t>р</w:t>
      </w:r>
      <w:r w:rsidRPr="00AD2EC1">
        <w:rPr>
          <w:color w:val="000000"/>
          <w:sz w:val="32"/>
          <w:szCs w:val="32"/>
          <w:lang w:val="uk-UA"/>
        </w:rPr>
        <w:t xml:space="preserve">. /ВВП)*100% </w:t>
      </w:r>
      <w:r w:rsidRPr="00AD2EC1">
        <w:rPr>
          <w:b/>
          <w:color w:val="000000"/>
          <w:sz w:val="32"/>
          <w:szCs w:val="32"/>
          <w:lang w:val="uk-UA"/>
        </w:rPr>
        <w:t xml:space="preserve">                                                     </w:t>
      </w:r>
      <w:r w:rsidRPr="00AD2EC1">
        <w:rPr>
          <w:color w:val="000000"/>
          <w:sz w:val="32"/>
          <w:szCs w:val="32"/>
          <w:lang w:val="uk-UA"/>
        </w:rPr>
        <w:t xml:space="preserve">(3.6) </w:t>
      </w:r>
    </w:p>
    <w:p w:rsidR="00EF5B39" w:rsidRPr="00AD2EC1" w:rsidRDefault="00EF5B39" w:rsidP="00876C6C">
      <w:pPr>
        <w:shd w:val="clear" w:color="auto" w:fill="FFFFFF"/>
        <w:spacing w:line="276" w:lineRule="auto"/>
        <w:rPr>
          <w:color w:val="000000"/>
          <w:sz w:val="32"/>
          <w:szCs w:val="32"/>
          <w:lang w:val="uk-UA"/>
        </w:rPr>
      </w:pPr>
      <w:r w:rsidRPr="00AD2EC1">
        <w:rPr>
          <w:color w:val="000000"/>
          <w:sz w:val="32"/>
          <w:szCs w:val="32"/>
          <w:lang w:val="uk-UA"/>
        </w:rPr>
        <w:t>де К</w:t>
      </w:r>
      <w:r w:rsidRPr="00AD2EC1">
        <w:rPr>
          <w:color w:val="000000"/>
          <w:sz w:val="32"/>
          <w:szCs w:val="32"/>
          <w:vertAlign w:val="subscript"/>
          <w:lang w:val="uk-UA"/>
        </w:rPr>
        <w:t>і</w:t>
      </w:r>
      <w:r w:rsidRPr="00AD2EC1">
        <w:rPr>
          <w:color w:val="000000"/>
          <w:sz w:val="32"/>
          <w:szCs w:val="32"/>
          <w:lang w:val="uk-UA"/>
        </w:rPr>
        <w:t xml:space="preserve"> – імпо</w:t>
      </w:r>
      <w:r w:rsidR="003506B6">
        <w:rPr>
          <w:color w:val="000000"/>
          <w:sz w:val="32"/>
          <w:szCs w:val="32"/>
          <w:lang w:val="uk-UA"/>
        </w:rPr>
        <w:t>р</w:t>
      </w:r>
      <w:r w:rsidRPr="00AD2EC1">
        <w:rPr>
          <w:color w:val="000000"/>
          <w:sz w:val="32"/>
          <w:szCs w:val="32"/>
          <w:lang w:val="uk-UA"/>
        </w:rPr>
        <w:t xml:space="preserve">тна квота; </w:t>
      </w:r>
      <w:r w:rsidRPr="00AD2EC1">
        <w:rPr>
          <w:color w:val="000000"/>
          <w:sz w:val="32"/>
          <w:szCs w:val="32"/>
        </w:rPr>
        <w:t> </w:t>
      </w:r>
      <w:r w:rsidRPr="00AD2EC1">
        <w:rPr>
          <w:color w:val="000000"/>
          <w:sz w:val="32"/>
          <w:szCs w:val="32"/>
          <w:lang w:val="uk-UA"/>
        </w:rPr>
        <w:t>Із.</w:t>
      </w:r>
      <w:r w:rsidR="003506B6">
        <w:rPr>
          <w:color w:val="000000"/>
          <w:sz w:val="32"/>
          <w:szCs w:val="32"/>
          <w:lang w:val="uk-UA"/>
        </w:rPr>
        <w:t>р</w:t>
      </w:r>
      <w:r w:rsidRPr="00AD2EC1">
        <w:rPr>
          <w:color w:val="000000"/>
          <w:sz w:val="32"/>
          <w:szCs w:val="32"/>
          <w:lang w:val="uk-UA"/>
        </w:rPr>
        <w:t>. – обсяг імпо</w:t>
      </w:r>
      <w:r w:rsidR="003506B6">
        <w:rPr>
          <w:color w:val="000000"/>
          <w:sz w:val="32"/>
          <w:szCs w:val="32"/>
          <w:lang w:val="uk-UA"/>
        </w:rPr>
        <w:t>р</w:t>
      </w:r>
      <w:r w:rsidRPr="00AD2EC1">
        <w:rPr>
          <w:color w:val="000000"/>
          <w:sz w:val="32"/>
          <w:szCs w:val="32"/>
          <w:lang w:val="uk-UA"/>
        </w:rPr>
        <w:t xml:space="preserve">ту в звітному </w:t>
      </w:r>
      <w:r w:rsidR="003506B6">
        <w:rPr>
          <w:color w:val="000000"/>
          <w:sz w:val="32"/>
          <w:szCs w:val="32"/>
          <w:lang w:val="uk-UA"/>
        </w:rPr>
        <w:t>р</w:t>
      </w:r>
      <w:r w:rsidRPr="00AD2EC1">
        <w:rPr>
          <w:color w:val="000000"/>
          <w:sz w:val="32"/>
          <w:szCs w:val="32"/>
          <w:lang w:val="uk-UA"/>
        </w:rPr>
        <w:t>оці;</w:t>
      </w:r>
    </w:p>
    <w:p w:rsidR="00EF5B39" w:rsidRPr="00AD2EC1" w:rsidRDefault="00EF5B39" w:rsidP="00876C6C">
      <w:pPr>
        <w:shd w:val="clear" w:color="auto" w:fill="FFFFFF"/>
        <w:spacing w:line="276" w:lineRule="auto"/>
        <w:ind w:firstLine="284"/>
        <w:rPr>
          <w:color w:val="000000"/>
          <w:sz w:val="32"/>
          <w:szCs w:val="32"/>
        </w:rPr>
      </w:pPr>
      <w:r w:rsidRPr="00AD2EC1">
        <w:rPr>
          <w:color w:val="000000"/>
          <w:sz w:val="32"/>
          <w:szCs w:val="32"/>
        </w:rPr>
        <w:t> ВВП – валовий внут</w:t>
      </w:r>
      <w:r w:rsidR="003506B6">
        <w:rPr>
          <w:color w:val="000000"/>
          <w:sz w:val="32"/>
          <w:szCs w:val="32"/>
        </w:rPr>
        <w:t>р</w:t>
      </w:r>
      <w:r w:rsidRPr="00AD2EC1">
        <w:rPr>
          <w:color w:val="000000"/>
          <w:sz w:val="32"/>
          <w:szCs w:val="32"/>
        </w:rPr>
        <w:t>ішній п</w:t>
      </w:r>
      <w:r w:rsidR="003506B6">
        <w:rPr>
          <w:color w:val="000000"/>
          <w:sz w:val="32"/>
          <w:szCs w:val="32"/>
        </w:rPr>
        <w:t>р</w:t>
      </w:r>
      <w:r w:rsidRPr="00AD2EC1">
        <w:rPr>
          <w:color w:val="000000"/>
          <w:sz w:val="32"/>
          <w:szCs w:val="32"/>
        </w:rPr>
        <w:t>одукт.</w:t>
      </w:r>
    </w:p>
    <w:p w:rsidR="00EF5B39" w:rsidRPr="00AD2EC1" w:rsidRDefault="00EF5B39" w:rsidP="00876C6C">
      <w:pPr>
        <w:pStyle w:val="a9"/>
        <w:spacing w:after="0"/>
        <w:ind w:firstLine="709"/>
        <w:jc w:val="both"/>
        <w:rPr>
          <w:rFonts w:ascii="Times New Roman" w:hAnsi="Times New Roman"/>
          <w:color w:val="000000"/>
          <w:sz w:val="32"/>
          <w:szCs w:val="32"/>
        </w:rPr>
      </w:pPr>
      <w:r w:rsidRPr="00AD2EC1">
        <w:rPr>
          <w:rFonts w:ascii="Times New Roman" w:hAnsi="Times New Roman"/>
          <w:b/>
          <w:color w:val="000000"/>
          <w:sz w:val="32"/>
          <w:szCs w:val="32"/>
        </w:rPr>
        <w:t xml:space="preserve"> Зовнішньото</w:t>
      </w:r>
      <w:r w:rsidR="003506B6">
        <w:rPr>
          <w:rFonts w:ascii="Times New Roman" w:hAnsi="Times New Roman"/>
          <w:b/>
          <w:color w:val="000000"/>
          <w:sz w:val="32"/>
          <w:szCs w:val="32"/>
        </w:rPr>
        <w:t>р</w:t>
      </w:r>
      <w:r w:rsidRPr="00AD2EC1">
        <w:rPr>
          <w:rFonts w:ascii="Times New Roman" w:hAnsi="Times New Roman"/>
          <w:b/>
          <w:color w:val="000000"/>
          <w:sz w:val="32"/>
          <w:szCs w:val="32"/>
        </w:rPr>
        <w:t>говельна квота</w:t>
      </w:r>
      <w:r w:rsidRPr="00AD2EC1">
        <w:rPr>
          <w:rFonts w:ascii="Times New Roman" w:hAnsi="Times New Roman"/>
          <w:color w:val="000000"/>
          <w:sz w:val="32"/>
          <w:szCs w:val="32"/>
        </w:rPr>
        <w:t>:</w:t>
      </w:r>
    </w:p>
    <w:p w:rsidR="00EF5B39" w:rsidRPr="00AD2EC1" w:rsidRDefault="00EF5B39" w:rsidP="00876C6C">
      <w:pPr>
        <w:spacing w:line="276" w:lineRule="auto"/>
        <w:ind w:firstLine="709"/>
        <w:jc w:val="center"/>
        <w:rPr>
          <w:color w:val="000000"/>
          <w:sz w:val="32"/>
          <w:szCs w:val="32"/>
          <w:lang w:val="uk-UA"/>
        </w:rPr>
      </w:pPr>
      <w:r w:rsidRPr="00AD2EC1">
        <w:rPr>
          <w:color w:val="000000"/>
          <w:sz w:val="32"/>
          <w:szCs w:val="32"/>
          <w:lang w:val="uk-UA"/>
        </w:rPr>
        <w:t>К</w:t>
      </w:r>
      <w:r w:rsidRPr="00AD2EC1">
        <w:rPr>
          <w:color w:val="000000"/>
          <w:sz w:val="32"/>
          <w:szCs w:val="32"/>
          <w:vertAlign w:val="subscript"/>
          <w:lang w:val="uk-UA"/>
        </w:rPr>
        <w:t>з</w:t>
      </w:r>
      <w:r w:rsidRPr="00AD2EC1">
        <w:rPr>
          <w:color w:val="000000"/>
          <w:sz w:val="32"/>
          <w:szCs w:val="32"/>
          <w:lang w:val="uk-UA"/>
        </w:rPr>
        <w:t xml:space="preserve">=(1/2(Е+І)/ВВП)*100%                 </w:t>
      </w:r>
      <w:r w:rsidRPr="00FE6A58">
        <w:rPr>
          <w:color w:val="000000"/>
          <w:sz w:val="32"/>
          <w:szCs w:val="32"/>
          <w:lang w:val="uk-UA"/>
        </w:rPr>
        <w:t xml:space="preserve">                                </w:t>
      </w:r>
      <w:r w:rsidRPr="00AD2EC1">
        <w:rPr>
          <w:color w:val="000000"/>
          <w:sz w:val="32"/>
          <w:szCs w:val="32"/>
          <w:lang w:val="uk-UA"/>
        </w:rPr>
        <w:t>(3.7)</w:t>
      </w:r>
    </w:p>
    <w:p w:rsidR="00EF5B39" w:rsidRPr="00AD2EC1" w:rsidRDefault="00EF5B39" w:rsidP="00876C6C">
      <w:pPr>
        <w:shd w:val="clear" w:color="auto" w:fill="FFFFFF"/>
        <w:spacing w:line="276" w:lineRule="auto"/>
        <w:rPr>
          <w:color w:val="000000"/>
          <w:sz w:val="32"/>
          <w:szCs w:val="32"/>
          <w:lang w:val="uk-UA"/>
        </w:rPr>
      </w:pPr>
      <w:r w:rsidRPr="00AD2EC1">
        <w:rPr>
          <w:color w:val="000000"/>
          <w:sz w:val="32"/>
          <w:szCs w:val="32"/>
          <w:lang w:val="uk-UA"/>
        </w:rPr>
        <w:t>де К</w:t>
      </w:r>
      <w:r w:rsidRPr="00AD2EC1">
        <w:rPr>
          <w:color w:val="000000"/>
          <w:sz w:val="32"/>
          <w:szCs w:val="32"/>
          <w:vertAlign w:val="subscript"/>
          <w:lang w:val="uk-UA"/>
        </w:rPr>
        <w:t xml:space="preserve">з – </w:t>
      </w:r>
      <w:r w:rsidRPr="00FE6A58">
        <w:rPr>
          <w:color w:val="000000"/>
          <w:sz w:val="32"/>
          <w:szCs w:val="32"/>
          <w:lang w:val="uk-UA"/>
        </w:rPr>
        <w:t xml:space="preserve">– </w:t>
      </w:r>
      <w:r w:rsidRPr="00AD2EC1">
        <w:rPr>
          <w:color w:val="000000"/>
          <w:sz w:val="32"/>
          <w:szCs w:val="32"/>
          <w:lang w:val="uk-UA"/>
        </w:rPr>
        <w:t>зовнішньото</w:t>
      </w:r>
      <w:r w:rsidR="003506B6">
        <w:rPr>
          <w:color w:val="000000"/>
          <w:sz w:val="32"/>
          <w:szCs w:val="32"/>
          <w:lang w:val="uk-UA"/>
        </w:rPr>
        <w:t>р</w:t>
      </w:r>
      <w:r w:rsidRPr="00AD2EC1">
        <w:rPr>
          <w:color w:val="000000"/>
          <w:sz w:val="32"/>
          <w:szCs w:val="32"/>
          <w:lang w:val="uk-UA"/>
        </w:rPr>
        <w:t xml:space="preserve">говельна </w:t>
      </w:r>
      <w:r w:rsidRPr="00FE6A58">
        <w:rPr>
          <w:color w:val="000000"/>
          <w:sz w:val="32"/>
          <w:szCs w:val="32"/>
          <w:lang w:val="uk-UA"/>
        </w:rPr>
        <w:t>квота</w:t>
      </w:r>
      <w:r w:rsidRPr="00AD2EC1">
        <w:rPr>
          <w:color w:val="000000"/>
          <w:sz w:val="32"/>
          <w:szCs w:val="32"/>
          <w:lang w:val="uk-UA"/>
        </w:rPr>
        <w:t>;</w:t>
      </w:r>
    </w:p>
    <w:p w:rsidR="00EF5B39" w:rsidRPr="00AD2EC1" w:rsidRDefault="00EF5B39" w:rsidP="00876C6C">
      <w:pPr>
        <w:shd w:val="clear" w:color="auto" w:fill="FFFFFF"/>
        <w:spacing w:line="276" w:lineRule="auto"/>
        <w:ind w:firstLine="426"/>
        <w:rPr>
          <w:color w:val="000000"/>
          <w:sz w:val="32"/>
          <w:szCs w:val="32"/>
          <w:lang w:val="uk-UA"/>
        </w:rPr>
      </w:pPr>
      <w:r w:rsidRPr="00AD2EC1">
        <w:rPr>
          <w:color w:val="000000"/>
          <w:sz w:val="32"/>
          <w:szCs w:val="32"/>
          <w:lang w:val="uk-UA"/>
        </w:rPr>
        <w:t>ВВП – валовий внут</w:t>
      </w:r>
      <w:r w:rsidR="003506B6">
        <w:rPr>
          <w:color w:val="000000"/>
          <w:sz w:val="32"/>
          <w:szCs w:val="32"/>
          <w:lang w:val="uk-UA"/>
        </w:rPr>
        <w:t>р</w:t>
      </w:r>
      <w:r w:rsidRPr="00AD2EC1">
        <w:rPr>
          <w:color w:val="000000"/>
          <w:sz w:val="32"/>
          <w:szCs w:val="32"/>
          <w:lang w:val="uk-UA"/>
        </w:rPr>
        <w:t>ішній п</w:t>
      </w:r>
      <w:r w:rsidR="003506B6">
        <w:rPr>
          <w:color w:val="000000"/>
          <w:sz w:val="32"/>
          <w:szCs w:val="32"/>
          <w:lang w:val="uk-UA"/>
        </w:rPr>
        <w:t>р</w:t>
      </w:r>
      <w:r w:rsidRPr="00AD2EC1">
        <w:rPr>
          <w:color w:val="000000"/>
          <w:sz w:val="32"/>
          <w:szCs w:val="32"/>
          <w:lang w:val="uk-UA"/>
        </w:rPr>
        <w:t>одукт.</w:t>
      </w:r>
    </w:p>
    <w:p w:rsidR="00EF5B39" w:rsidRPr="00AD2EC1" w:rsidRDefault="00EF5B39" w:rsidP="00876C6C">
      <w:pPr>
        <w:spacing w:line="276" w:lineRule="auto"/>
        <w:ind w:firstLine="709"/>
        <w:jc w:val="both"/>
        <w:rPr>
          <w:color w:val="000000"/>
          <w:sz w:val="32"/>
          <w:szCs w:val="32"/>
          <w:lang w:val="uk-UA"/>
        </w:rPr>
      </w:pPr>
      <w:r w:rsidRPr="00AD2EC1">
        <w:rPr>
          <w:color w:val="000000"/>
          <w:sz w:val="32"/>
          <w:szCs w:val="32"/>
          <w:lang w:val="uk-UA"/>
        </w:rPr>
        <w:t>Мак</w:t>
      </w:r>
      <w:r w:rsidR="003506B6">
        <w:rPr>
          <w:color w:val="000000"/>
          <w:sz w:val="32"/>
          <w:szCs w:val="32"/>
          <w:lang w:val="uk-UA"/>
        </w:rPr>
        <w:t>р</w:t>
      </w:r>
      <w:r w:rsidRPr="00AD2EC1">
        <w:rPr>
          <w:color w:val="000000"/>
          <w:sz w:val="32"/>
          <w:szCs w:val="32"/>
          <w:lang w:val="uk-UA"/>
        </w:rPr>
        <w:t>оекономічні показники ефективності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показники ефективності зовнішньото</w:t>
      </w:r>
      <w:r w:rsidR="003506B6">
        <w:rPr>
          <w:color w:val="000000"/>
          <w:sz w:val="32"/>
          <w:szCs w:val="32"/>
          <w:lang w:val="uk-UA"/>
        </w:rPr>
        <w:t>р</w:t>
      </w:r>
      <w:r w:rsidRPr="00AD2EC1">
        <w:rPr>
          <w:color w:val="000000"/>
          <w:sz w:val="32"/>
          <w:szCs w:val="32"/>
          <w:lang w:val="uk-UA"/>
        </w:rPr>
        <w:t>говельної опе</w:t>
      </w:r>
      <w:r w:rsidR="003506B6">
        <w:rPr>
          <w:color w:val="000000"/>
          <w:sz w:val="32"/>
          <w:szCs w:val="32"/>
          <w:lang w:val="uk-UA"/>
        </w:rPr>
        <w:t>р</w:t>
      </w:r>
      <w:r w:rsidRPr="00AD2EC1">
        <w:rPr>
          <w:color w:val="000000"/>
          <w:sz w:val="32"/>
          <w:szCs w:val="32"/>
          <w:lang w:val="uk-UA"/>
        </w:rPr>
        <w:t>ації складають п’яту г</w:t>
      </w:r>
      <w:r w:rsidR="003506B6">
        <w:rPr>
          <w:color w:val="000000"/>
          <w:sz w:val="32"/>
          <w:szCs w:val="32"/>
          <w:lang w:val="uk-UA"/>
        </w:rPr>
        <w:t>р</w:t>
      </w:r>
      <w:r w:rsidRPr="00AD2EC1">
        <w:rPr>
          <w:color w:val="000000"/>
          <w:sz w:val="32"/>
          <w:szCs w:val="32"/>
          <w:lang w:val="uk-UA"/>
        </w:rPr>
        <w:t xml:space="preserve">упу </w:t>
      </w:r>
      <w:r w:rsidRPr="00AD2EC1">
        <w:rPr>
          <w:b/>
          <w:color w:val="000000"/>
          <w:sz w:val="32"/>
          <w:szCs w:val="32"/>
          <w:lang w:val="uk-UA"/>
        </w:rPr>
        <w:t>показників – ефективності.</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Шоста г</w:t>
      </w:r>
      <w:r w:rsidR="003506B6">
        <w:rPr>
          <w:color w:val="000000"/>
          <w:sz w:val="32"/>
          <w:szCs w:val="32"/>
          <w:lang w:val="uk-UA"/>
        </w:rPr>
        <w:t>р</w:t>
      </w:r>
      <w:r w:rsidRPr="00AD2EC1">
        <w:rPr>
          <w:color w:val="000000"/>
          <w:sz w:val="32"/>
          <w:szCs w:val="32"/>
          <w:lang w:val="uk-UA"/>
        </w:rPr>
        <w:t>упа показників, що 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изують міжна</w:t>
      </w:r>
      <w:r w:rsidR="003506B6">
        <w:rPr>
          <w:color w:val="000000"/>
          <w:sz w:val="32"/>
          <w:szCs w:val="32"/>
          <w:lang w:val="uk-UA"/>
        </w:rPr>
        <w:t>р</w:t>
      </w:r>
      <w:r w:rsidRPr="00AD2EC1">
        <w:rPr>
          <w:color w:val="000000"/>
          <w:sz w:val="32"/>
          <w:szCs w:val="32"/>
          <w:lang w:val="uk-UA"/>
        </w:rPr>
        <w:t>одну то</w:t>
      </w:r>
      <w:r w:rsidR="003506B6">
        <w:rPr>
          <w:color w:val="000000"/>
          <w:sz w:val="32"/>
          <w:szCs w:val="32"/>
          <w:lang w:val="uk-UA"/>
        </w:rPr>
        <w:t>р</w:t>
      </w:r>
      <w:r w:rsidRPr="00AD2EC1">
        <w:rPr>
          <w:color w:val="000000"/>
          <w:sz w:val="32"/>
          <w:szCs w:val="32"/>
          <w:lang w:val="uk-UA"/>
        </w:rPr>
        <w:t>гівлю послугами –</w:t>
      </w:r>
      <w:r w:rsidRPr="00FE6A58">
        <w:rPr>
          <w:color w:val="000000"/>
          <w:sz w:val="32"/>
          <w:szCs w:val="32"/>
          <w:lang w:val="uk-UA"/>
        </w:rPr>
        <w:t xml:space="preserve"> </w:t>
      </w:r>
      <w:r w:rsidRPr="00FE6A58">
        <w:rPr>
          <w:b/>
          <w:color w:val="000000"/>
          <w:sz w:val="32"/>
          <w:szCs w:val="32"/>
          <w:lang w:val="uk-UA"/>
        </w:rPr>
        <w:t>показники динаміки</w:t>
      </w:r>
      <w:r w:rsidRPr="00AD2EC1">
        <w:rPr>
          <w:b/>
          <w:color w:val="000000"/>
          <w:sz w:val="32"/>
          <w:szCs w:val="32"/>
          <w:lang w:val="uk-UA"/>
        </w:rPr>
        <w:t xml:space="preserve"> </w:t>
      </w:r>
      <w:r w:rsidRPr="00AD2EC1">
        <w:rPr>
          <w:color w:val="000000"/>
          <w:sz w:val="32"/>
          <w:szCs w:val="32"/>
          <w:lang w:val="uk-UA"/>
        </w:rPr>
        <w:t>( темпи з</w:t>
      </w:r>
      <w:r w:rsidR="003506B6">
        <w:rPr>
          <w:color w:val="000000"/>
          <w:sz w:val="32"/>
          <w:szCs w:val="32"/>
          <w:lang w:val="uk-UA"/>
        </w:rPr>
        <w:t>р</w:t>
      </w:r>
      <w:r w:rsidRPr="00AD2EC1">
        <w:rPr>
          <w:color w:val="000000"/>
          <w:sz w:val="32"/>
          <w:szCs w:val="32"/>
          <w:lang w:val="uk-UA"/>
        </w:rPr>
        <w:t>остання, темпи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осту).</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lang w:val="uk-UA"/>
        </w:rPr>
        <w:t>Т</w:t>
      </w:r>
      <w:r w:rsidRPr="00FE6A58">
        <w:rPr>
          <w:b/>
          <w:color w:val="000000"/>
          <w:sz w:val="32"/>
          <w:szCs w:val="32"/>
          <w:lang w:val="uk-UA"/>
        </w:rPr>
        <w:t xml:space="preserve">емпи </w:t>
      </w:r>
      <w:r w:rsidR="003506B6">
        <w:rPr>
          <w:b/>
          <w:color w:val="000000"/>
          <w:sz w:val="32"/>
          <w:szCs w:val="32"/>
        </w:rPr>
        <w:t>р</w:t>
      </w:r>
      <w:r w:rsidRPr="00FE6A58">
        <w:rPr>
          <w:b/>
          <w:color w:val="000000"/>
          <w:sz w:val="32"/>
          <w:szCs w:val="32"/>
          <w:lang w:val="uk-UA"/>
        </w:rPr>
        <w:t>осту експо</w:t>
      </w:r>
      <w:r w:rsidR="003506B6">
        <w:rPr>
          <w:b/>
          <w:color w:val="000000"/>
          <w:sz w:val="32"/>
          <w:szCs w:val="32"/>
        </w:rPr>
        <w:t>р</w:t>
      </w:r>
      <w:r w:rsidRPr="00FE6A58">
        <w:rPr>
          <w:b/>
          <w:color w:val="000000"/>
          <w:sz w:val="32"/>
          <w:szCs w:val="32"/>
          <w:lang w:val="uk-UA"/>
        </w:rPr>
        <w:t>ту</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FE6A58">
        <w:rPr>
          <w:color w:val="000000"/>
          <w:sz w:val="32"/>
          <w:szCs w:val="32"/>
          <w:lang w:val="uk-UA"/>
        </w:rPr>
        <w:t>Т</w:t>
      </w:r>
      <w:r w:rsidR="003506B6">
        <w:rPr>
          <w:color w:val="000000"/>
          <w:sz w:val="32"/>
          <w:szCs w:val="32"/>
        </w:rPr>
        <w:t>р</w:t>
      </w:r>
      <w:r w:rsidRPr="00FE6A58">
        <w:rPr>
          <w:color w:val="000000"/>
          <w:sz w:val="32"/>
          <w:szCs w:val="32"/>
          <w:lang w:val="uk-UA"/>
        </w:rPr>
        <w:t>.е. = Ез.</w:t>
      </w:r>
      <w:r w:rsidR="003506B6">
        <w:rPr>
          <w:color w:val="000000"/>
          <w:sz w:val="32"/>
          <w:szCs w:val="32"/>
        </w:rPr>
        <w:t>р</w:t>
      </w:r>
      <w:r w:rsidRPr="00FE6A58">
        <w:rPr>
          <w:color w:val="000000"/>
          <w:sz w:val="32"/>
          <w:szCs w:val="32"/>
          <w:lang w:val="uk-UA"/>
        </w:rPr>
        <w:t>. / Еб.</w:t>
      </w:r>
      <w:r w:rsidR="003506B6">
        <w:rPr>
          <w:color w:val="000000"/>
          <w:sz w:val="32"/>
          <w:szCs w:val="32"/>
        </w:rPr>
        <w:t>р</w:t>
      </w:r>
      <w:r w:rsidRPr="00FE6A58">
        <w:rPr>
          <w:color w:val="000000"/>
          <w:sz w:val="32"/>
          <w:szCs w:val="32"/>
          <w:lang w:val="uk-UA"/>
        </w:rPr>
        <w:t>. * 100%,</w:t>
      </w:r>
      <w:r w:rsidRPr="00AD2EC1">
        <w:rPr>
          <w:color w:val="000000"/>
          <w:sz w:val="32"/>
          <w:szCs w:val="32"/>
          <w:lang w:val="uk-UA"/>
        </w:rPr>
        <w:t xml:space="preserve">                    </w:t>
      </w:r>
      <w:r w:rsidRPr="00FE6A58">
        <w:rPr>
          <w:color w:val="000000"/>
          <w:sz w:val="32"/>
          <w:szCs w:val="32"/>
          <w:lang w:val="uk-UA"/>
        </w:rPr>
        <w:t xml:space="preserve">                         </w:t>
      </w:r>
      <w:r w:rsidRPr="00AD2EC1">
        <w:rPr>
          <w:color w:val="000000"/>
          <w:sz w:val="32"/>
          <w:szCs w:val="32"/>
          <w:lang w:val="uk-UA"/>
        </w:rPr>
        <w:t>(3.8)</w:t>
      </w:r>
    </w:p>
    <w:p w:rsidR="00EF5B39" w:rsidRPr="00FE6A58" w:rsidRDefault="00EF5B39" w:rsidP="00876C6C">
      <w:pPr>
        <w:shd w:val="clear" w:color="auto" w:fill="FFFFFF"/>
        <w:spacing w:line="276" w:lineRule="auto"/>
        <w:rPr>
          <w:color w:val="000000"/>
          <w:sz w:val="32"/>
          <w:szCs w:val="32"/>
          <w:lang w:val="uk-UA"/>
        </w:rPr>
      </w:pPr>
      <w:r w:rsidRPr="00FE6A58">
        <w:rPr>
          <w:color w:val="000000"/>
          <w:sz w:val="32"/>
          <w:szCs w:val="32"/>
          <w:lang w:val="uk-UA"/>
        </w:rPr>
        <w:t>де Т</w:t>
      </w:r>
      <w:r w:rsidR="003506B6">
        <w:rPr>
          <w:color w:val="000000"/>
          <w:sz w:val="32"/>
          <w:szCs w:val="32"/>
        </w:rPr>
        <w:t>р</w:t>
      </w:r>
      <w:r w:rsidRPr="00FE6A58">
        <w:rPr>
          <w:color w:val="000000"/>
          <w:sz w:val="32"/>
          <w:szCs w:val="32"/>
          <w:lang w:val="uk-UA"/>
        </w:rPr>
        <w:t xml:space="preserve">.е. – темпи </w:t>
      </w:r>
      <w:r w:rsidR="003506B6">
        <w:rPr>
          <w:color w:val="000000"/>
          <w:sz w:val="32"/>
          <w:szCs w:val="32"/>
        </w:rPr>
        <w:t>р</w:t>
      </w:r>
      <w:r w:rsidRPr="00FE6A58">
        <w:rPr>
          <w:color w:val="000000"/>
          <w:sz w:val="32"/>
          <w:szCs w:val="32"/>
          <w:lang w:val="uk-UA"/>
        </w:rPr>
        <w:t>осту експо</w:t>
      </w:r>
      <w:r w:rsidR="003506B6">
        <w:rPr>
          <w:color w:val="000000"/>
          <w:sz w:val="32"/>
          <w:szCs w:val="32"/>
        </w:rPr>
        <w:t>р</w:t>
      </w:r>
      <w:r w:rsidRPr="00FE6A58">
        <w:rPr>
          <w:color w:val="000000"/>
          <w:sz w:val="32"/>
          <w:szCs w:val="32"/>
          <w:lang w:val="uk-UA"/>
        </w:rPr>
        <w:t>ту;</w:t>
      </w:r>
      <w:r w:rsidRPr="00AD2EC1">
        <w:rPr>
          <w:color w:val="000000"/>
          <w:sz w:val="32"/>
          <w:szCs w:val="32"/>
        </w:rPr>
        <w:t> </w:t>
      </w:r>
      <w:r w:rsidRPr="00FE6A58">
        <w:rPr>
          <w:color w:val="000000"/>
          <w:sz w:val="32"/>
          <w:szCs w:val="32"/>
          <w:lang w:val="uk-UA"/>
        </w:rPr>
        <w:t>Ез.</w:t>
      </w:r>
      <w:r w:rsidR="003506B6">
        <w:rPr>
          <w:color w:val="000000"/>
          <w:sz w:val="32"/>
          <w:szCs w:val="32"/>
        </w:rPr>
        <w:t>р</w:t>
      </w:r>
      <w:r w:rsidRPr="00FE6A58">
        <w:rPr>
          <w:color w:val="000000"/>
          <w:sz w:val="32"/>
          <w:szCs w:val="32"/>
          <w:lang w:val="uk-UA"/>
        </w:rPr>
        <w:t>. – обсяг експо</w:t>
      </w:r>
      <w:r w:rsidR="003506B6">
        <w:rPr>
          <w:color w:val="000000"/>
          <w:sz w:val="32"/>
          <w:szCs w:val="32"/>
        </w:rPr>
        <w:t>р</w:t>
      </w:r>
      <w:r w:rsidRPr="00FE6A58">
        <w:rPr>
          <w:color w:val="000000"/>
          <w:sz w:val="32"/>
          <w:szCs w:val="32"/>
          <w:lang w:val="uk-UA"/>
        </w:rPr>
        <w:t xml:space="preserve">ту в звітному </w:t>
      </w:r>
      <w:r w:rsidR="003506B6">
        <w:rPr>
          <w:color w:val="000000"/>
          <w:sz w:val="32"/>
          <w:szCs w:val="32"/>
        </w:rPr>
        <w:t>р</w:t>
      </w:r>
      <w:r w:rsidRPr="00FE6A58">
        <w:rPr>
          <w:color w:val="000000"/>
          <w:sz w:val="32"/>
          <w:szCs w:val="32"/>
          <w:lang w:val="uk-UA"/>
        </w:rPr>
        <w:t>оці;</w:t>
      </w:r>
      <w:r w:rsidRPr="00AD2EC1">
        <w:rPr>
          <w:color w:val="000000"/>
          <w:sz w:val="32"/>
          <w:szCs w:val="32"/>
        </w:rPr>
        <w:t> </w:t>
      </w:r>
      <w:r w:rsidRPr="00FE6A58">
        <w:rPr>
          <w:color w:val="000000"/>
          <w:sz w:val="32"/>
          <w:szCs w:val="32"/>
          <w:lang w:val="uk-UA"/>
        </w:rPr>
        <w:t>Еб.</w:t>
      </w:r>
      <w:r w:rsidR="003506B6">
        <w:rPr>
          <w:color w:val="000000"/>
          <w:sz w:val="32"/>
          <w:szCs w:val="32"/>
        </w:rPr>
        <w:t>р</w:t>
      </w:r>
      <w:r w:rsidRPr="00FE6A58">
        <w:rPr>
          <w:color w:val="000000"/>
          <w:sz w:val="32"/>
          <w:szCs w:val="32"/>
          <w:lang w:val="uk-UA"/>
        </w:rPr>
        <w:t>. – обсяг експо</w:t>
      </w:r>
      <w:r w:rsidR="003506B6">
        <w:rPr>
          <w:color w:val="000000"/>
          <w:sz w:val="32"/>
          <w:szCs w:val="32"/>
        </w:rPr>
        <w:t>р</w:t>
      </w:r>
      <w:r w:rsidRPr="00FE6A58">
        <w:rPr>
          <w:color w:val="000000"/>
          <w:sz w:val="32"/>
          <w:szCs w:val="32"/>
          <w:lang w:val="uk-UA"/>
        </w:rPr>
        <w:t xml:space="preserve">ту в базисному </w:t>
      </w:r>
      <w:r w:rsidR="003506B6">
        <w:rPr>
          <w:color w:val="000000"/>
          <w:sz w:val="32"/>
          <w:szCs w:val="32"/>
        </w:rPr>
        <w:t>р</w:t>
      </w:r>
      <w:r w:rsidRPr="00FE6A58">
        <w:rPr>
          <w:color w:val="000000"/>
          <w:sz w:val="32"/>
          <w:szCs w:val="32"/>
          <w:lang w:val="uk-UA"/>
        </w:rPr>
        <w:t>оці.</w:t>
      </w:r>
    </w:p>
    <w:p w:rsidR="00EF5B39" w:rsidRPr="00AD2EC1" w:rsidRDefault="00EF5B39" w:rsidP="00876C6C">
      <w:pPr>
        <w:shd w:val="clear" w:color="auto" w:fill="FFFFFF"/>
        <w:spacing w:line="276" w:lineRule="auto"/>
        <w:ind w:firstLine="709"/>
        <w:rPr>
          <w:b/>
          <w:color w:val="000000"/>
          <w:sz w:val="32"/>
          <w:szCs w:val="32"/>
          <w:lang w:val="uk-UA"/>
        </w:rPr>
      </w:pPr>
      <w:r w:rsidRPr="00FE6A58">
        <w:rPr>
          <w:b/>
          <w:color w:val="000000"/>
          <w:sz w:val="32"/>
          <w:szCs w:val="32"/>
          <w:lang w:val="uk-UA"/>
        </w:rPr>
        <w:t xml:space="preserve">Темпи </w:t>
      </w:r>
      <w:r w:rsidR="003506B6">
        <w:rPr>
          <w:b/>
          <w:color w:val="000000"/>
          <w:sz w:val="32"/>
          <w:szCs w:val="32"/>
        </w:rPr>
        <w:t>р</w:t>
      </w:r>
      <w:r w:rsidRPr="00FE6A58">
        <w:rPr>
          <w:b/>
          <w:color w:val="000000"/>
          <w:sz w:val="32"/>
          <w:szCs w:val="32"/>
          <w:lang w:val="uk-UA"/>
        </w:rPr>
        <w:t>осту імпо</w:t>
      </w:r>
      <w:r w:rsidR="003506B6">
        <w:rPr>
          <w:b/>
          <w:color w:val="000000"/>
          <w:sz w:val="32"/>
          <w:szCs w:val="32"/>
        </w:rPr>
        <w:t>р</w:t>
      </w:r>
      <w:r w:rsidRPr="00FE6A58">
        <w:rPr>
          <w:b/>
          <w:color w:val="000000"/>
          <w:sz w:val="32"/>
          <w:szCs w:val="32"/>
          <w:lang w:val="uk-UA"/>
        </w:rPr>
        <w:t>ту</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.і. = Із.</w:t>
      </w:r>
      <w:r w:rsidR="003506B6">
        <w:rPr>
          <w:color w:val="000000"/>
          <w:sz w:val="32"/>
          <w:szCs w:val="32"/>
          <w:lang w:val="uk-UA"/>
        </w:rPr>
        <w:t>р</w:t>
      </w:r>
      <w:r w:rsidRPr="00AD2EC1">
        <w:rPr>
          <w:color w:val="000000"/>
          <w:sz w:val="32"/>
          <w:szCs w:val="32"/>
          <w:lang w:val="uk-UA"/>
        </w:rPr>
        <w:t>. / Іб.</w:t>
      </w:r>
      <w:r w:rsidR="003506B6">
        <w:rPr>
          <w:color w:val="000000"/>
          <w:sz w:val="32"/>
          <w:szCs w:val="32"/>
          <w:lang w:val="uk-UA"/>
        </w:rPr>
        <w:t>р</w:t>
      </w:r>
      <w:r w:rsidRPr="00AD2EC1">
        <w:rPr>
          <w:color w:val="000000"/>
          <w:sz w:val="32"/>
          <w:szCs w:val="32"/>
          <w:lang w:val="uk-UA"/>
        </w:rPr>
        <w:t>. * 100%,                                                (3.9)</w:t>
      </w:r>
    </w:p>
    <w:p w:rsidR="00EF5B39" w:rsidRPr="00AD2EC1" w:rsidRDefault="00EF5B39" w:rsidP="00876C6C">
      <w:pPr>
        <w:shd w:val="clear" w:color="auto" w:fill="FFFFFF"/>
        <w:spacing w:line="276" w:lineRule="auto"/>
        <w:rPr>
          <w:color w:val="000000"/>
          <w:sz w:val="32"/>
          <w:szCs w:val="32"/>
          <w:lang w:val="uk-UA"/>
        </w:rPr>
      </w:pPr>
      <w:r w:rsidRPr="00AD2EC1">
        <w:rPr>
          <w:color w:val="000000"/>
          <w:sz w:val="32"/>
          <w:szCs w:val="32"/>
          <w:lang w:val="uk-UA"/>
        </w:rPr>
        <w:t>де Т</w:t>
      </w:r>
      <w:r w:rsidR="003506B6">
        <w:rPr>
          <w:color w:val="000000"/>
          <w:sz w:val="32"/>
          <w:szCs w:val="32"/>
          <w:lang w:val="uk-UA"/>
        </w:rPr>
        <w:t>р</w:t>
      </w:r>
      <w:r w:rsidRPr="00AD2EC1">
        <w:rPr>
          <w:color w:val="000000"/>
          <w:sz w:val="32"/>
          <w:szCs w:val="32"/>
          <w:lang w:val="uk-UA"/>
        </w:rPr>
        <w:t xml:space="preserve">.і. – темпи </w:t>
      </w:r>
      <w:r w:rsidR="003506B6">
        <w:rPr>
          <w:color w:val="000000"/>
          <w:sz w:val="32"/>
          <w:szCs w:val="32"/>
          <w:lang w:val="uk-UA"/>
        </w:rPr>
        <w:t>р</w:t>
      </w:r>
      <w:r w:rsidRPr="00AD2EC1">
        <w:rPr>
          <w:color w:val="000000"/>
          <w:sz w:val="32"/>
          <w:szCs w:val="32"/>
          <w:lang w:val="uk-UA"/>
        </w:rPr>
        <w:t>осту імпо</w:t>
      </w:r>
      <w:r w:rsidR="003506B6">
        <w:rPr>
          <w:color w:val="000000"/>
          <w:sz w:val="32"/>
          <w:szCs w:val="32"/>
          <w:lang w:val="uk-UA"/>
        </w:rPr>
        <w:t>р</w:t>
      </w:r>
      <w:r w:rsidRPr="00AD2EC1">
        <w:rPr>
          <w:color w:val="000000"/>
          <w:sz w:val="32"/>
          <w:szCs w:val="32"/>
          <w:lang w:val="uk-UA"/>
        </w:rPr>
        <w:t xml:space="preserve">ту; </w:t>
      </w:r>
      <w:r w:rsidRPr="00AD2EC1">
        <w:rPr>
          <w:color w:val="000000"/>
          <w:sz w:val="32"/>
          <w:szCs w:val="32"/>
        </w:rPr>
        <w:t> </w:t>
      </w:r>
      <w:r w:rsidRPr="00AD2EC1">
        <w:rPr>
          <w:color w:val="000000"/>
          <w:sz w:val="32"/>
          <w:szCs w:val="32"/>
          <w:lang w:val="uk-UA"/>
        </w:rPr>
        <w:t>Із.</w:t>
      </w:r>
      <w:r w:rsidR="003506B6">
        <w:rPr>
          <w:color w:val="000000"/>
          <w:sz w:val="32"/>
          <w:szCs w:val="32"/>
          <w:lang w:val="uk-UA"/>
        </w:rPr>
        <w:t>р</w:t>
      </w:r>
      <w:r w:rsidRPr="00AD2EC1">
        <w:rPr>
          <w:color w:val="000000"/>
          <w:sz w:val="32"/>
          <w:szCs w:val="32"/>
          <w:lang w:val="uk-UA"/>
        </w:rPr>
        <w:t>. – обсяг імпо</w:t>
      </w:r>
      <w:r w:rsidR="003506B6">
        <w:rPr>
          <w:color w:val="000000"/>
          <w:sz w:val="32"/>
          <w:szCs w:val="32"/>
          <w:lang w:val="uk-UA"/>
        </w:rPr>
        <w:t>р</w:t>
      </w:r>
      <w:r w:rsidRPr="00AD2EC1">
        <w:rPr>
          <w:color w:val="000000"/>
          <w:sz w:val="32"/>
          <w:szCs w:val="32"/>
          <w:lang w:val="uk-UA"/>
        </w:rPr>
        <w:t xml:space="preserve">ту в звітному </w:t>
      </w:r>
      <w:r w:rsidR="003506B6">
        <w:rPr>
          <w:color w:val="000000"/>
          <w:sz w:val="32"/>
          <w:szCs w:val="32"/>
          <w:lang w:val="uk-UA"/>
        </w:rPr>
        <w:t>р</w:t>
      </w:r>
      <w:r w:rsidRPr="00AD2EC1">
        <w:rPr>
          <w:color w:val="000000"/>
          <w:sz w:val="32"/>
          <w:szCs w:val="32"/>
          <w:lang w:val="uk-UA"/>
        </w:rPr>
        <w:t>оці;</w:t>
      </w:r>
      <w:r w:rsidRPr="00AD2EC1">
        <w:rPr>
          <w:color w:val="000000"/>
          <w:sz w:val="32"/>
          <w:szCs w:val="32"/>
        </w:rPr>
        <w:t> </w:t>
      </w:r>
      <w:r w:rsidRPr="00AD2EC1">
        <w:rPr>
          <w:color w:val="000000"/>
          <w:sz w:val="32"/>
          <w:szCs w:val="32"/>
          <w:lang w:val="uk-UA"/>
        </w:rPr>
        <w:t>Іб.</w:t>
      </w:r>
      <w:r w:rsidR="003506B6">
        <w:rPr>
          <w:color w:val="000000"/>
          <w:sz w:val="32"/>
          <w:szCs w:val="32"/>
          <w:lang w:val="uk-UA"/>
        </w:rPr>
        <w:t>р</w:t>
      </w:r>
      <w:r w:rsidRPr="00AD2EC1">
        <w:rPr>
          <w:color w:val="000000"/>
          <w:sz w:val="32"/>
          <w:szCs w:val="32"/>
          <w:lang w:val="uk-UA"/>
        </w:rPr>
        <w:t>. – обсяг імпо</w:t>
      </w:r>
      <w:r w:rsidR="003506B6">
        <w:rPr>
          <w:color w:val="000000"/>
          <w:sz w:val="32"/>
          <w:szCs w:val="32"/>
          <w:lang w:val="uk-UA"/>
        </w:rPr>
        <w:t>р</w:t>
      </w:r>
      <w:r w:rsidRPr="00AD2EC1">
        <w:rPr>
          <w:color w:val="000000"/>
          <w:sz w:val="32"/>
          <w:szCs w:val="32"/>
          <w:lang w:val="uk-UA"/>
        </w:rPr>
        <w:t xml:space="preserve">ту в базисному </w:t>
      </w:r>
      <w:r w:rsidR="003506B6">
        <w:rPr>
          <w:color w:val="000000"/>
          <w:sz w:val="32"/>
          <w:szCs w:val="32"/>
          <w:lang w:val="uk-UA"/>
        </w:rPr>
        <w:t>р</w:t>
      </w:r>
      <w:r w:rsidRPr="00AD2EC1">
        <w:rPr>
          <w:color w:val="000000"/>
          <w:sz w:val="32"/>
          <w:szCs w:val="32"/>
          <w:lang w:val="uk-UA"/>
        </w:rPr>
        <w:t>оці.</w:t>
      </w:r>
    </w:p>
    <w:p w:rsidR="00EF5B39" w:rsidRPr="00AD2EC1" w:rsidRDefault="00EF5B39" w:rsidP="00876C6C">
      <w:pPr>
        <w:shd w:val="clear" w:color="auto" w:fill="FFFFFF"/>
        <w:spacing w:line="276" w:lineRule="auto"/>
        <w:ind w:firstLine="709"/>
        <w:rPr>
          <w:b/>
          <w:color w:val="000000"/>
          <w:sz w:val="32"/>
          <w:szCs w:val="32"/>
          <w:lang w:val="uk-UA"/>
        </w:rPr>
      </w:pPr>
      <w:r w:rsidRPr="00FE6A58">
        <w:rPr>
          <w:b/>
          <w:color w:val="000000"/>
          <w:sz w:val="32"/>
          <w:szCs w:val="32"/>
          <w:lang w:val="uk-UA"/>
        </w:rPr>
        <w:t xml:space="preserve">Темпи </w:t>
      </w:r>
      <w:r w:rsidR="003506B6">
        <w:rPr>
          <w:b/>
          <w:color w:val="000000"/>
          <w:sz w:val="32"/>
          <w:szCs w:val="32"/>
        </w:rPr>
        <w:t>р</w:t>
      </w:r>
      <w:r w:rsidRPr="00FE6A58">
        <w:rPr>
          <w:b/>
          <w:color w:val="000000"/>
          <w:sz w:val="32"/>
          <w:szCs w:val="32"/>
          <w:lang w:val="uk-UA"/>
        </w:rPr>
        <w:t>осту зовнішньото</w:t>
      </w:r>
      <w:r w:rsidR="003506B6">
        <w:rPr>
          <w:b/>
          <w:color w:val="000000"/>
          <w:sz w:val="32"/>
          <w:szCs w:val="32"/>
        </w:rPr>
        <w:t>р</w:t>
      </w:r>
      <w:r w:rsidRPr="00FE6A58">
        <w:rPr>
          <w:b/>
          <w:color w:val="000000"/>
          <w:sz w:val="32"/>
          <w:szCs w:val="32"/>
          <w:lang w:val="uk-UA"/>
        </w:rPr>
        <w:t>говельного обігу</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.зт.об. = ЗТОз.</w:t>
      </w:r>
      <w:r w:rsidR="003506B6">
        <w:rPr>
          <w:color w:val="000000"/>
          <w:sz w:val="32"/>
          <w:szCs w:val="32"/>
          <w:lang w:val="uk-UA"/>
        </w:rPr>
        <w:t>р</w:t>
      </w:r>
      <w:r w:rsidRPr="00AD2EC1">
        <w:rPr>
          <w:color w:val="000000"/>
          <w:sz w:val="32"/>
          <w:szCs w:val="32"/>
          <w:lang w:val="uk-UA"/>
        </w:rPr>
        <w:t>. / ЗТОб.</w:t>
      </w:r>
      <w:r w:rsidR="003506B6">
        <w:rPr>
          <w:color w:val="000000"/>
          <w:sz w:val="32"/>
          <w:szCs w:val="32"/>
          <w:lang w:val="uk-UA"/>
        </w:rPr>
        <w:t>р</w:t>
      </w:r>
      <w:r w:rsidRPr="00AD2EC1">
        <w:rPr>
          <w:color w:val="000000"/>
          <w:sz w:val="32"/>
          <w:szCs w:val="32"/>
          <w:lang w:val="uk-UA"/>
        </w:rPr>
        <w:t>. * 100%,                           (3.10)</w:t>
      </w:r>
    </w:p>
    <w:p w:rsidR="00EF5B39" w:rsidRPr="00FE6A58" w:rsidRDefault="00EF5B39" w:rsidP="00876C6C">
      <w:pPr>
        <w:shd w:val="clear" w:color="auto" w:fill="FFFFFF"/>
        <w:spacing w:line="276" w:lineRule="auto"/>
        <w:rPr>
          <w:color w:val="000000"/>
          <w:sz w:val="32"/>
          <w:szCs w:val="32"/>
          <w:lang w:val="uk-UA"/>
        </w:rPr>
      </w:pPr>
      <w:r w:rsidRPr="00FE6A58">
        <w:rPr>
          <w:color w:val="000000"/>
          <w:sz w:val="32"/>
          <w:szCs w:val="32"/>
          <w:lang w:val="uk-UA"/>
        </w:rPr>
        <w:t>де Т</w:t>
      </w:r>
      <w:r w:rsidR="003506B6">
        <w:rPr>
          <w:color w:val="000000"/>
          <w:sz w:val="32"/>
          <w:szCs w:val="32"/>
        </w:rPr>
        <w:t>р</w:t>
      </w:r>
      <w:r w:rsidRPr="00FE6A58">
        <w:rPr>
          <w:color w:val="000000"/>
          <w:sz w:val="32"/>
          <w:szCs w:val="32"/>
          <w:lang w:val="uk-UA"/>
        </w:rPr>
        <w:t xml:space="preserve">.зт.об. – темпи </w:t>
      </w:r>
      <w:r w:rsidR="003506B6">
        <w:rPr>
          <w:color w:val="000000"/>
          <w:sz w:val="32"/>
          <w:szCs w:val="32"/>
        </w:rPr>
        <w:t>р</w:t>
      </w:r>
      <w:r w:rsidRPr="00FE6A58">
        <w:rPr>
          <w:color w:val="000000"/>
          <w:sz w:val="32"/>
          <w:szCs w:val="32"/>
          <w:lang w:val="uk-UA"/>
        </w:rPr>
        <w:t>осту зовнішньото</w:t>
      </w:r>
      <w:r w:rsidR="003506B6">
        <w:rPr>
          <w:color w:val="000000"/>
          <w:sz w:val="32"/>
          <w:szCs w:val="32"/>
        </w:rPr>
        <w:t>р</w:t>
      </w:r>
      <w:r w:rsidRPr="00FE6A58">
        <w:rPr>
          <w:color w:val="000000"/>
          <w:sz w:val="32"/>
          <w:szCs w:val="32"/>
          <w:lang w:val="uk-UA"/>
        </w:rPr>
        <w:t>говельного обігу;</w:t>
      </w:r>
    </w:p>
    <w:p w:rsidR="00EF5B39" w:rsidRPr="00FE6A58" w:rsidRDefault="00EF5B39" w:rsidP="00876C6C">
      <w:pPr>
        <w:shd w:val="clear" w:color="auto" w:fill="FFFFFF"/>
        <w:spacing w:line="276" w:lineRule="auto"/>
        <w:ind w:right="-234" w:firstLine="284"/>
        <w:rPr>
          <w:color w:val="000000"/>
          <w:sz w:val="32"/>
          <w:szCs w:val="32"/>
          <w:lang w:val="uk-UA"/>
        </w:rPr>
      </w:pPr>
      <w:r w:rsidRPr="00FE6A58">
        <w:rPr>
          <w:color w:val="000000"/>
          <w:sz w:val="32"/>
          <w:szCs w:val="32"/>
          <w:lang w:val="uk-UA"/>
        </w:rPr>
        <w:t>ЗТОз.</w:t>
      </w:r>
      <w:r w:rsidR="003506B6">
        <w:rPr>
          <w:color w:val="000000"/>
          <w:sz w:val="32"/>
          <w:szCs w:val="32"/>
        </w:rPr>
        <w:t>р</w:t>
      </w:r>
      <w:r w:rsidRPr="00FE6A58">
        <w:rPr>
          <w:color w:val="000000"/>
          <w:sz w:val="32"/>
          <w:szCs w:val="32"/>
          <w:lang w:val="uk-UA"/>
        </w:rPr>
        <w:t>. – обсяг зовнішньото</w:t>
      </w:r>
      <w:r w:rsidR="003506B6">
        <w:rPr>
          <w:color w:val="000000"/>
          <w:sz w:val="32"/>
          <w:szCs w:val="32"/>
        </w:rPr>
        <w:t>р</w:t>
      </w:r>
      <w:r w:rsidRPr="00FE6A58">
        <w:rPr>
          <w:color w:val="000000"/>
          <w:sz w:val="32"/>
          <w:szCs w:val="32"/>
          <w:lang w:val="uk-UA"/>
        </w:rPr>
        <w:t xml:space="preserve">говельного обігу за звітний </w:t>
      </w:r>
      <w:r w:rsidR="003506B6">
        <w:rPr>
          <w:color w:val="000000"/>
          <w:sz w:val="32"/>
          <w:szCs w:val="32"/>
        </w:rPr>
        <w:t>р</w:t>
      </w:r>
      <w:r w:rsidRPr="00FE6A58">
        <w:rPr>
          <w:color w:val="000000"/>
          <w:sz w:val="32"/>
          <w:szCs w:val="32"/>
          <w:lang w:val="uk-UA"/>
        </w:rPr>
        <w:t>ік;</w:t>
      </w:r>
    </w:p>
    <w:p w:rsidR="00EF5B39" w:rsidRPr="00AD2EC1" w:rsidRDefault="00EF5B39" w:rsidP="00876C6C">
      <w:pPr>
        <w:shd w:val="clear" w:color="auto" w:fill="FFFFFF"/>
        <w:spacing w:line="276" w:lineRule="auto"/>
        <w:ind w:right="-234" w:firstLine="284"/>
        <w:rPr>
          <w:color w:val="000000"/>
          <w:sz w:val="32"/>
          <w:szCs w:val="32"/>
        </w:rPr>
      </w:pPr>
      <w:r w:rsidRPr="00AD2EC1">
        <w:rPr>
          <w:color w:val="000000"/>
          <w:sz w:val="32"/>
          <w:szCs w:val="32"/>
        </w:rPr>
        <w:t>ЗТОб.</w:t>
      </w:r>
      <w:r w:rsidR="003506B6">
        <w:rPr>
          <w:color w:val="000000"/>
          <w:sz w:val="32"/>
          <w:szCs w:val="32"/>
        </w:rPr>
        <w:t>р</w:t>
      </w:r>
      <w:r w:rsidRPr="00AD2EC1">
        <w:rPr>
          <w:color w:val="000000"/>
          <w:sz w:val="32"/>
          <w:szCs w:val="32"/>
        </w:rPr>
        <w:t>. – обсяг зовнішньото</w:t>
      </w:r>
      <w:r w:rsidR="003506B6">
        <w:rPr>
          <w:color w:val="000000"/>
          <w:sz w:val="32"/>
          <w:szCs w:val="32"/>
        </w:rPr>
        <w:t>р</w:t>
      </w:r>
      <w:r w:rsidRPr="00AD2EC1">
        <w:rPr>
          <w:color w:val="000000"/>
          <w:sz w:val="32"/>
          <w:szCs w:val="32"/>
        </w:rPr>
        <w:t xml:space="preserve">говельного обігу за базисний </w:t>
      </w:r>
      <w:r w:rsidR="003506B6">
        <w:rPr>
          <w:color w:val="000000"/>
          <w:sz w:val="32"/>
          <w:szCs w:val="32"/>
        </w:rPr>
        <w:t>р</w:t>
      </w:r>
      <w:r w:rsidRPr="00AD2EC1">
        <w:rPr>
          <w:color w:val="000000"/>
          <w:sz w:val="32"/>
          <w:szCs w:val="32"/>
        </w:rPr>
        <w:t>ік.</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lang w:val="uk-UA"/>
        </w:rPr>
        <w:t>Т</w:t>
      </w:r>
      <w:r w:rsidRPr="00AD2EC1">
        <w:rPr>
          <w:b/>
          <w:color w:val="000000"/>
          <w:sz w:val="32"/>
          <w:szCs w:val="32"/>
        </w:rPr>
        <w:t>емпи п</w:t>
      </w:r>
      <w:r w:rsidR="003506B6">
        <w:rPr>
          <w:b/>
          <w:color w:val="000000"/>
          <w:sz w:val="32"/>
          <w:szCs w:val="32"/>
        </w:rPr>
        <w:t>р</w:t>
      </w:r>
      <w:r w:rsidRPr="00AD2EC1">
        <w:rPr>
          <w:b/>
          <w:color w:val="000000"/>
          <w:sz w:val="32"/>
          <w:szCs w:val="32"/>
        </w:rPr>
        <w:t>и</w:t>
      </w:r>
      <w:r w:rsidR="003506B6">
        <w:rPr>
          <w:b/>
          <w:color w:val="000000"/>
          <w:sz w:val="32"/>
          <w:szCs w:val="32"/>
        </w:rPr>
        <w:t>р</w:t>
      </w:r>
      <w:r w:rsidRPr="00AD2EC1">
        <w:rPr>
          <w:b/>
          <w:color w:val="000000"/>
          <w:sz w:val="32"/>
          <w:szCs w:val="32"/>
        </w:rPr>
        <w:t>осту експо</w:t>
      </w:r>
      <w:r w:rsidR="003506B6">
        <w:rPr>
          <w:b/>
          <w:color w:val="000000"/>
          <w:sz w:val="32"/>
          <w:szCs w:val="32"/>
        </w:rPr>
        <w:t>р</w:t>
      </w:r>
      <w:r w:rsidRPr="00AD2EC1">
        <w:rPr>
          <w:b/>
          <w:color w:val="000000"/>
          <w:sz w:val="32"/>
          <w:szCs w:val="32"/>
        </w:rPr>
        <w:t>ту</w:t>
      </w:r>
      <w:r w:rsidRPr="00AD2EC1">
        <w:rPr>
          <w:b/>
          <w:color w:val="000000"/>
          <w:sz w:val="32"/>
          <w:szCs w:val="32"/>
          <w:lang w:val="uk-UA"/>
        </w:rPr>
        <w:t>:</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Тп</w:t>
      </w:r>
      <w:r w:rsidR="003506B6">
        <w:rPr>
          <w:color w:val="000000"/>
          <w:sz w:val="32"/>
          <w:szCs w:val="32"/>
          <w:lang w:val="uk-UA"/>
        </w:rPr>
        <w:t>р</w:t>
      </w:r>
      <w:r w:rsidRPr="00AD2EC1">
        <w:rPr>
          <w:color w:val="000000"/>
          <w:sz w:val="32"/>
          <w:szCs w:val="32"/>
          <w:lang w:val="uk-UA"/>
        </w:rPr>
        <w:t>.е. = Т</w:t>
      </w:r>
      <w:r w:rsidR="003506B6">
        <w:rPr>
          <w:color w:val="000000"/>
          <w:sz w:val="32"/>
          <w:szCs w:val="32"/>
          <w:lang w:val="uk-UA"/>
        </w:rPr>
        <w:t>р</w:t>
      </w:r>
      <w:r w:rsidRPr="00AD2EC1">
        <w:rPr>
          <w:color w:val="000000"/>
          <w:sz w:val="32"/>
          <w:szCs w:val="32"/>
          <w:lang w:val="uk-UA"/>
        </w:rPr>
        <w:t>.е.з.</w:t>
      </w:r>
      <w:r w:rsidR="003506B6">
        <w:rPr>
          <w:color w:val="000000"/>
          <w:sz w:val="32"/>
          <w:szCs w:val="32"/>
          <w:lang w:val="uk-UA"/>
        </w:rPr>
        <w:t>р</w:t>
      </w:r>
      <w:r w:rsidRPr="00AD2EC1">
        <w:rPr>
          <w:color w:val="000000"/>
          <w:sz w:val="32"/>
          <w:szCs w:val="32"/>
          <w:lang w:val="uk-UA"/>
        </w:rPr>
        <w:t>. / Т</w:t>
      </w:r>
      <w:r w:rsidR="003506B6">
        <w:rPr>
          <w:color w:val="000000"/>
          <w:sz w:val="32"/>
          <w:szCs w:val="32"/>
          <w:lang w:val="uk-UA"/>
        </w:rPr>
        <w:t>р</w:t>
      </w:r>
      <w:r w:rsidRPr="00AD2EC1">
        <w:rPr>
          <w:color w:val="000000"/>
          <w:sz w:val="32"/>
          <w:szCs w:val="32"/>
          <w:lang w:val="uk-UA"/>
        </w:rPr>
        <w:t>.е.б.</w:t>
      </w:r>
      <w:r w:rsidR="003506B6">
        <w:rPr>
          <w:color w:val="000000"/>
          <w:sz w:val="32"/>
          <w:szCs w:val="32"/>
          <w:lang w:val="uk-UA"/>
        </w:rPr>
        <w:t>р</w:t>
      </w:r>
      <w:r w:rsidRPr="00AD2EC1">
        <w:rPr>
          <w:color w:val="000000"/>
          <w:sz w:val="32"/>
          <w:szCs w:val="32"/>
          <w:lang w:val="uk-UA"/>
        </w:rPr>
        <w:t>. * 100%,                              (3.11)</w:t>
      </w:r>
    </w:p>
    <w:p w:rsidR="00EF5B39" w:rsidRPr="00AD2EC1" w:rsidRDefault="00EF5B39" w:rsidP="00876C6C">
      <w:pPr>
        <w:shd w:val="clear" w:color="auto" w:fill="FFFFFF"/>
        <w:spacing w:line="276" w:lineRule="auto"/>
        <w:rPr>
          <w:color w:val="000000"/>
          <w:sz w:val="32"/>
          <w:szCs w:val="32"/>
          <w:lang w:val="uk-UA"/>
        </w:rPr>
      </w:pPr>
      <w:r w:rsidRPr="00AD2EC1">
        <w:rPr>
          <w:color w:val="000000"/>
          <w:sz w:val="32"/>
          <w:szCs w:val="32"/>
          <w:lang w:val="uk-UA"/>
        </w:rPr>
        <w:t>де Тп</w:t>
      </w:r>
      <w:r w:rsidR="003506B6">
        <w:rPr>
          <w:color w:val="000000"/>
          <w:sz w:val="32"/>
          <w:szCs w:val="32"/>
          <w:lang w:val="uk-UA"/>
        </w:rPr>
        <w:t>р</w:t>
      </w:r>
      <w:r w:rsidRPr="00AD2EC1">
        <w:rPr>
          <w:color w:val="000000"/>
          <w:sz w:val="32"/>
          <w:szCs w:val="32"/>
          <w:lang w:val="uk-UA"/>
        </w:rPr>
        <w:t>.е. – темпи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осту експо</w:t>
      </w:r>
      <w:r w:rsidR="003506B6">
        <w:rPr>
          <w:color w:val="000000"/>
          <w:sz w:val="32"/>
          <w:szCs w:val="32"/>
          <w:lang w:val="uk-UA"/>
        </w:rPr>
        <w:t>р</w:t>
      </w:r>
      <w:r w:rsidRPr="00AD2EC1">
        <w:rPr>
          <w:color w:val="000000"/>
          <w:sz w:val="32"/>
          <w:szCs w:val="32"/>
          <w:lang w:val="uk-UA"/>
        </w:rPr>
        <w:t xml:space="preserve">ту; </w:t>
      </w:r>
      <w:r w:rsidRPr="00AD2EC1">
        <w:rPr>
          <w:color w:val="000000"/>
          <w:sz w:val="32"/>
          <w:szCs w:val="32"/>
        </w:rPr>
        <w:t>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.е.з.</w:t>
      </w:r>
      <w:r w:rsidR="003506B6">
        <w:rPr>
          <w:color w:val="000000"/>
          <w:sz w:val="32"/>
          <w:szCs w:val="32"/>
          <w:lang w:val="uk-UA"/>
        </w:rPr>
        <w:t>р</w:t>
      </w:r>
      <w:r w:rsidRPr="00AD2EC1">
        <w:rPr>
          <w:color w:val="000000"/>
          <w:sz w:val="32"/>
          <w:szCs w:val="32"/>
          <w:lang w:val="uk-UA"/>
        </w:rPr>
        <w:t xml:space="preserve">. – темпи </w:t>
      </w:r>
      <w:r w:rsidR="003506B6">
        <w:rPr>
          <w:color w:val="000000"/>
          <w:sz w:val="32"/>
          <w:szCs w:val="32"/>
          <w:lang w:val="uk-UA"/>
        </w:rPr>
        <w:t>р</w:t>
      </w:r>
      <w:r w:rsidRPr="00AD2EC1">
        <w:rPr>
          <w:color w:val="000000"/>
          <w:sz w:val="32"/>
          <w:szCs w:val="32"/>
          <w:lang w:val="uk-UA"/>
        </w:rPr>
        <w:t>осту експо</w:t>
      </w:r>
      <w:r w:rsidR="003506B6">
        <w:rPr>
          <w:color w:val="000000"/>
          <w:sz w:val="32"/>
          <w:szCs w:val="32"/>
          <w:lang w:val="uk-UA"/>
        </w:rPr>
        <w:t>р</w:t>
      </w:r>
      <w:r w:rsidRPr="00AD2EC1">
        <w:rPr>
          <w:color w:val="000000"/>
          <w:sz w:val="32"/>
          <w:szCs w:val="32"/>
          <w:lang w:val="uk-UA"/>
        </w:rPr>
        <w:t xml:space="preserve">ту за звітний </w:t>
      </w:r>
      <w:r w:rsidR="003506B6">
        <w:rPr>
          <w:color w:val="000000"/>
          <w:sz w:val="32"/>
          <w:szCs w:val="32"/>
          <w:lang w:val="uk-UA"/>
        </w:rPr>
        <w:t>р</w:t>
      </w:r>
      <w:r w:rsidRPr="00AD2EC1">
        <w:rPr>
          <w:color w:val="000000"/>
          <w:sz w:val="32"/>
          <w:szCs w:val="32"/>
          <w:lang w:val="uk-UA"/>
        </w:rPr>
        <w:t>ік;</w:t>
      </w:r>
      <w:r w:rsidRPr="00AD2EC1">
        <w:rPr>
          <w:color w:val="000000"/>
          <w:sz w:val="32"/>
          <w:szCs w:val="32"/>
        </w:rPr>
        <w:t>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.е.б.</w:t>
      </w:r>
      <w:r w:rsidR="003506B6">
        <w:rPr>
          <w:color w:val="000000"/>
          <w:sz w:val="32"/>
          <w:szCs w:val="32"/>
          <w:lang w:val="uk-UA"/>
        </w:rPr>
        <w:t>р</w:t>
      </w:r>
      <w:r w:rsidRPr="00AD2EC1">
        <w:rPr>
          <w:color w:val="000000"/>
          <w:sz w:val="32"/>
          <w:szCs w:val="32"/>
          <w:lang w:val="uk-UA"/>
        </w:rPr>
        <w:t xml:space="preserve">. – темпи </w:t>
      </w:r>
      <w:r w:rsidR="003506B6">
        <w:rPr>
          <w:color w:val="000000"/>
          <w:sz w:val="32"/>
          <w:szCs w:val="32"/>
          <w:lang w:val="uk-UA"/>
        </w:rPr>
        <w:t>р</w:t>
      </w:r>
      <w:r w:rsidRPr="00AD2EC1">
        <w:rPr>
          <w:color w:val="000000"/>
          <w:sz w:val="32"/>
          <w:szCs w:val="32"/>
          <w:lang w:val="uk-UA"/>
        </w:rPr>
        <w:t>осту експо</w:t>
      </w:r>
      <w:r w:rsidR="003506B6">
        <w:rPr>
          <w:color w:val="000000"/>
          <w:sz w:val="32"/>
          <w:szCs w:val="32"/>
          <w:lang w:val="uk-UA"/>
        </w:rPr>
        <w:t>р</w:t>
      </w:r>
      <w:r w:rsidRPr="00AD2EC1">
        <w:rPr>
          <w:color w:val="000000"/>
          <w:sz w:val="32"/>
          <w:szCs w:val="32"/>
          <w:lang w:val="uk-UA"/>
        </w:rPr>
        <w:t xml:space="preserve">ту за базисний </w:t>
      </w:r>
      <w:r w:rsidR="003506B6">
        <w:rPr>
          <w:color w:val="000000"/>
          <w:sz w:val="32"/>
          <w:szCs w:val="32"/>
          <w:lang w:val="uk-UA"/>
        </w:rPr>
        <w:t>р</w:t>
      </w:r>
      <w:r w:rsidRPr="00AD2EC1">
        <w:rPr>
          <w:color w:val="000000"/>
          <w:sz w:val="32"/>
          <w:szCs w:val="32"/>
          <w:lang w:val="uk-UA"/>
        </w:rPr>
        <w:t>ік.</w:t>
      </w:r>
    </w:p>
    <w:p w:rsidR="00EF5B39" w:rsidRPr="00AD2EC1" w:rsidRDefault="00EF5B39" w:rsidP="00876C6C">
      <w:pPr>
        <w:shd w:val="clear" w:color="auto" w:fill="FFFFFF"/>
        <w:spacing w:line="276" w:lineRule="auto"/>
        <w:ind w:firstLine="709"/>
        <w:rPr>
          <w:b/>
          <w:color w:val="000000"/>
          <w:sz w:val="32"/>
          <w:szCs w:val="32"/>
          <w:lang w:val="uk-UA"/>
        </w:rPr>
      </w:pPr>
      <w:r w:rsidRPr="00AD2EC1">
        <w:rPr>
          <w:b/>
          <w:color w:val="000000"/>
          <w:sz w:val="32"/>
          <w:szCs w:val="32"/>
          <w:lang w:val="uk-UA"/>
        </w:rPr>
        <w:t>Темпи п</w:t>
      </w:r>
      <w:r w:rsidR="003506B6">
        <w:rPr>
          <w:b/>
          <w:color w:val="000000"/>
          <w:sz w:val="32"/>
          <w:szCs w:val="32"/>
          <w:lang w:val="uk-UA"/>
        </w:rPr>
        <w:t>р</w:t>
      </w:r>
      <w:r w:rsidRPr="00AD2EC1">
        <w:rPr>
          <w:b/>
          <w:color w:val="000000"/>
          <w:sz w:val="32"/>
          <w:szCs w:val="32"/>
          <w:lang w:val="uk-UA"/>
        </w:rPr>
        <w:t>и</w:t>
      </w:r>
      <w:r w:rsidR="003506B6">
        <w:rPr>
          <w:b/>
          <w:color w:val="000000"/>
          <w:sz w:val="32"/>
          <w:szCs w:val="32"/>
          <w:lang w:val="uk-UA"/>
        </w:rPr>
        <w:t>р</w:t>
      </w:r>
      <w:r w:rsidRPr="00AD2EC1">
        <w:rPr>
          <w:b/>
          <w:color w:val="000000"/>
          <w:sz w:val="32"/>
          <w:szCs w:val="32"/>
          <w:lang w:val="uk-UA"/>
        </w:rPr>
        <w:t>осту імпо</w:t>
      </w:r>
      <w:r w:rsidR="003506B6">
        <w:rPr>
          <w:b/>
          <w:color w:val="000000"/>
          <w:sz w:val="32"/>
          <w:szCs w:val="32"/>
          <w:lang w:val="uk-UA"/>
        </w:rPr>
        <w:t>р</w:t>
      </w:r>
      <w:r w:rsidRPr="00AD2EC1">
        <w:rPr>
          <w:b/>
          <w:color w:val="000000"/>
          <w:sz w:val="32"/>
          <w:szCs w:val="32"/>
          <w:lang w:val="uk-UA"/>
        </w:rPr>
        <w:t>ту:</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Тп</w:t>
      </w:r>
      <w:r w:rsidR="003506B6">
        <w:rPr>
          <w:color w:val="000000"/>
          <w:sz w:val="32"/>
          <w:szCs w:val="32"/>
          <w:lang w:val="uk-UA"/>
        </w:rPr>
        <w:t>р</w:t>
      </w:r>
      <w:r w:rsidRPr="00AD2EC1">
        <w:rPr>
          <w:color w:val="000000"/>
          <w:sz w:val="32"/>
          <w:szCs w:val="32"/>
          <w:lang w:val="uk-UA"/>
        </w:rPr>
        <w:t>.і. = Т</w:t>
      </w:r>
      <w:r w:rsidR="003506B6">
        <w:rPr>
          <w:color w:val="000000"/>
          <w:sz w:val="32"/>
          <w:szCs w:val="32"/>
          <w:lang w:val="uk-UA"/>
        </w:rPr>
        <w:t>р</w:t>
      </w:r>
      <w:r w:rsidRPr="00AD2EC1">
        <w:rPr>
          <w:color w:val="000000"/>
          <w:sz w:val="32"/>
          <w:szCs w:val="32"/>
          <w:lang w:val="uk-UA"/>
        </w:rPr>
        <w:t>.і.з.</w:t>
      </w:r>
      <w:r w:rsidR="003506B6">
        <w:rPr>
          <w:color w:val="000000"/>
          <w:sz w:val="32"/>
          <w:szCs w:val="32"/>
          <w:lang w:val="uk-UA"/>
        </w:rPr>
        <w:t>р</w:t>
      </w:r>
      <w:r w:rsidRPr="00AD2EC1">
        <w:rPr>
          <w:color w:val="000000"/>
          <w:sz w:val="32"/>
          <w:szCs w:val="32"/>
          <w:lang w:val="uk-UA"/>
        </w:rPr>
        <w:t>. / Т</w:t>
      </w:r>
      <w:r w:rsidR="003506B6">
        <w:rPr>
          <w:color w:val="000000"/>
          <w:sz w:val="32"/>
          <w:szCs w:val="32"/>
          <w:lang w:val="uk-UA"/>
        </w:rPr>
        <w:t>р</w:t>
      </w:r>
      <w:r w:rsidRPr="00AD2EC1">
        <w:rPr>
          <w:color w:val="000000"/>
          <w:sz w:val="32"/>
          <w:szCs w:val="32"/>
          <w:lang w:val="uk-UA"/>
        </w:rPr>
        <w:t>.і.б.</w:t>
      </w:r>
      <w:r w:rsidR="003506B6">
        <w:rPr>
          <w:color w:val="000000"/>
          <w:sz w:val="32"/>
          <w:szCs w:val="32"/>
          <w:lang w:val="uk-UA"/>
        </w:rPr>
        <w:t>р</w:t>
      </w:r>
      <w:r w:rsidRPr="00AD2EC1">
        <w:rPr>
          <w:color w:val="000000"/>
          <w:sz w:val="32"/>
          <w:szCs w:val="32"/>
          <w:lang w:val="uk-UA"/>
        </w:rPr>
        <w:t>. * 100%,                                (3.12)</w:t>
      </w:r>
    </w:p>
    <w:p w:rsidR="00EF5B39" w:rsidRPr="00FE6A58" w:rsidRDefault="00EF5B39" w:rsidP="00876C6C">
      <w:pPr>
        <w:shd w:val="clear" w:color="auto" w:fill="FFFFFF"/>
        <w:spacing w:line="276" w:lineRule="auto"/>
        <w:rPr>
          <w:color w:val="000000"/>
          <w:sz w:val="32"/>
          <w:szCs w:val="32"/>
          <w:lang w:val="uk-UA"/>
        </w:rPr>
      </w:pPr>
      <w:r w:rsidRPr="00FE6A58">
        <w:rPr>
          <w:color w:val="000000"/>
          <w:sz w:val="32"/>
          <w:szCs w:val="32"/>
          <w:lang w:val="uk-UA"/>
        </w:rPr>
        <w:t>де Тп</w:t>
      </w:r>
      <w:r w:rsidR="003506B6">
        <w:rPr>
          <w:color w:val="000000"/>
          <w:sz w:val="32"/>
          <w:szCs w:val="32"/>
        </w:rPr>
        <w:t>р</w:t>
      </w:r>
      <w:r w:rsidRPr="00FE6A58">
        <w:rPr>
          <w:color w:val="000000"/>
          <w:sz w:val="32"/>
          <w:szCs w:val="32"/>
          <w:lang w:val="uk-UA"/>
        </w:rPr>
        <w:t>.і. – темпи п</w:t>
      </w:r>
      <w:r w:rsidR="003506B6">
        <w:rPr>
          <w:color w:val="000000"/>
          <w:sz w:val="32"/>
          <w:szCs w:val="32"/>
        </w:rPr>
        <w:t>р</w:t>
      </w:r>
      <w:r w:rsidRPr="00FE6A58">
        <w:rPr>
          <w:color w:val="000000"/>
          <w:sz w:val="32"/>
          <w:szCs w:val="32"/>
          <w:lang w:val="uk-UA"/>
        </w:rPr>
        <w:t>и</w:t>
      </w:r>
      <w:r w:rsidR="003506B6">
        <w:rPr>
          <w:color w:val="000000"/>
          <w:sz w:val="32"/>
          <w:szCs w:val="32"/>
        </w:rPr>
        <w:t>р</w:t>
      </w:r>
      <w:r w:rsidRPr="00FE6A58">
        <w:rPr>
          <w:color w:val="000000"/>
          <w:sz w:val="32"/>
          <w:szCs w:val="32"/>
          <w:lang w:val="uk-UA"/>
        </w:rPr>
        <w:t>осту імпо</w:t>
      </w:r>
      <w:r w:rsidR="003506B6">
        <w:rPr>
          <w:color w:val="000000"/>
          <w:sz w:val="32"/>
          <w:szCs w:val="32"/>
        </w:rPr>
        <w:t>р</w:t>
      </w:r>
      <w:r w:rsidRPr="00FE6A58">
        <w:rPr>
          <w:color w:val="000000"/>
          <w:sz w:val="32"/>
          <w:szCs w:val="32"/>
          <w:lang w:val="uk-UA"/>
        </w:rPr>
        <w:t>ту;</w:t>
      </w:r>
    </w:p>
    <w:p w:rsidR="00EF5B39" w:rsidRPr="00AD2EC1" w:rsidRDefault="00EF5B39" w:rsidP="00876C6C">
      <w:pPr>
        <w:shd w:val="clear" w:color="auto" w:fill="FFFFFF"/>
        <w:spacing w:line="276" w:lineRule="auto"/>
        <w:ind w:firstLine="284"/>
        <w:rPr>
          <w:color w:val="000000"/>
          <w:sz w:val="32"/>
          <w:szCs w:val="32"/>
        </w:rPr>
      </w:pPr>
      <w:r w:rsidRPr="00AD2EC1">
        <w:rPr>
          <w:color w:val="000000"/>
          <w:sz w:val="32"/>
          <w:szCs w:val="32"/>
        </w:rPr>
        <w:t> Т</w:t>
      </w:r>
      <w:r w:rsidR="003506B6">
        <w:rPr>
          <w:color w:val="000000"/>
          <w:sz w:val="32"/>
          <w:szCs w:val="32"/>
        </w:rPr>
        <w:t>р</w:t>
      </w:r>
      <w:r w:rsidRPr="00AD2EC1">
        <w:rPr>
          <w:color w:val="000000"/>
          <w:sz w:val="32"/>
          <w:szCs w:val="32"/>
        </w:rPr>
        <w:t>.і.з.</w:t>
      </w:r>
      <w:r w:rsidR="003506B6">
        <w:rPr>
          <w:color w:val="000000"/>
          <w:sz w:val="32"/>
          <w:szCs w:val="32"/>
        </w:rPr>
        <w:t>р</w:t>
      </w:r>
      <w:r w:rsidRPr="00AD2EC1">
        <w:rPr>
          <w:color w:val="000000"/>
          <w:sz w:val="32"/>
          <w:szCs w:val="32"/>
        </w:rPr>
        <w:t xml:space="preserve">. – темпи </w:t>
      </w:r>
      <w:r w:rsidR="003506B6">
        <w:rPr>
          <w:color w:val="000000"/>
          <w:sz w:val="32"/>
          <w:szCs w:val="32"/>
        </w:rPr>
        <w:t>р</w:t>
      </w:r>
      <w:r w:rsidRPr="00AD2EC1">
        <w:rPr>
          <w:color w:val="000000"/>
          <w:sz w:val="32"/>
          <w:szCs w:val="32"/>
        </w:rPr>
        <w:t>осту імпо</w:t>
      </w:r>
      <w:r w:rsidR="003506B6">
        <w:rPr>
          <w:color w:val="000000"/>
          <w:sz w:val="32"/>
          <w:szCs w:val="32"/>
        </w:rPr>
        <w:t>р</w:t>
      </w:r>
      <w:r w:rsidRPr="00AD2EC1">
        <w:rPr>
          <w:color w:val="000000"/>
          <w:sz w:val="32"/>
          <w:szCs w:val="32"/>
        </w:rPr>
        <w:t xml:space="preserve">ту за звітний </w:t>
      </w:r>
      <w:r w:rsidR="003506B6">
        <w:rPr>
          <w:color w:val="000000"/>
          <w:sz w:val="32"/>
          <w:szCs w:val="32"/>
        </w:rPr>
        <w:t>р</w:t>
      </w:r>
      <w:r w:rsidRPr="00AD2EC1">
        <w:rPr>
          <w:color w:val="000000"/>
          <w:sz w:val="32"/>
          <w:szCs w:val="32"/>
        </w:rPr>
        <w:t>ік;</w:t>
      </w:r>
    </w:p>
    <w:p w:rsidR="00EF5B39" w:rsidRPr="00AD2EC1" w:rsidRDefault="00EF5B39" w:rsidP="00876C6C">
      <w:pPr>
        <w:shd w:val="clear" w:color="auto" w:fill="FFFFFF"/>
        <w:spacing w:line="276" w:lineRule="auto"/>
        <w:ind w:firstLine="284"/>
        <w:rPr>
          <w:color w:val="000000"/>
          <w:sz w:val="32"/>
          <w:szCs w:val="32"/>
        </w:rPr>
      </w:pPr>
      <w:r w:rsidRPr="00AD2EC1">
        <w:rPr>
          <w:color w:val="000000"/>
          <w:sz w:val="32"/>
          <w:szCs w:val="32"/>
        </w:rPr>
        <w:t> Т</w:t>
      </w:r>
      <w:r w:rsidR="003506B6">
        <w:rPr>
          <w:color w:val="000000"/>
          <w:sz w:val="32"/>
          <w:szCs w:val="32"/>
        </w:rPr>
        <w:t>р</w:t>
      </w:r>
      <w:r w:rsidRPr="00AD2EC1">
        <w:rPr>
          <w:color w:val="000000"/>
          <w:sz w:val="32"/>
          <w:szCs w:val="32"/>
        </w:rPr>
        <w:t>.і.б.</w:t>
      </w:r>
      <w:r w:rsidR="003506B6">
        <w:rPr>
          <w:color w:val="000000"/>
          <w:sz w:val="32"/>
          <w:szCs w:val="32"/>
        </w:rPr>
        <w:t>р</w:t>
      </w:r>
      <w:r w:rsidRPr="00AD2EC1">
        <w:rPr>
          <w:color w:val="000000"/>
          <w:sz w:val="32"/>
          <w:szCs w:val="32"/>
        </w:rPr>
        <w:t xml:space="preserve">. – темпи </w:t>
      </w:r>
      <w:r w:rsidR="003506B6">
        <w:rPr>
          <w:color w:val="000000"/>
          <w:sz w:val="32"/>
          <w:szCs w:val="32"/>
        </w:rPr>
        <w:t>р</w:t>
      </w:r>
      <w:r w:rsidRPr="00AD2EC1">
        <w:rPr>
          <w:color w:val="000000"/>
          <w:sz w:val="32"/>
          <w:szCs w:val="32"/>
        </w:rPr>
        <w:t>осту імпо</w:t>
      </w:r>
      <w:r w:rsidR="003506B6">
        <w:rPr>
          <w:color w:val="000000"/>
          <w:sz w:val="32"/>
          <w:szCs w:val="32"/>
        </w:rPr>
        <w:t>р</w:t>
      </w:r>
      <w:r w:rsidRPr="00AD2EC1">
        <w:rPr>
          <w:color w:val="000000"/>
          <w:sz w:val="32"/>
          <w:szCs w:val="32"/>
        </w:rPr>
        <w:t xml:space="preserve">ту за базисний </w:t>
      </w:r>
      <w:r w:rsidR="003506B6">
        <w:rPr>
          <w:color w:val="000000"/>
          <w:sz w:val="32"/>
          <w:szCs w:val="32"/>
        </w:rPr>
        <w:t>р</w:t>
      </w:r>
      <w:r w:rsidRPr="00AD2EC1">
        <w:rPr>
          <w:color w:val="000000"/>
          <w:sz w:val="32"/>
          <w:szCs w:val="32"/>
        </w:rPr>
        <w:t>ік.</w:t>
      </w:r>
    </w:p>
    <w:p w:rsidR="00EF5B39" w:rsidRPr="00AD2EC1" w:rsidRDefault="00EF5B39" w:rsidP="00876C6C">
      <w:pPr>
        <w:shd w:val="clear" w:color="auto" w:fill="FFFFFF"/>
        <w:spacing w:line="276" w:lineRule="auto"/>
        <w:ind w:firstLine="709"/>
        <w:rPr>
          <w:color w:val="000000"/>
          <w:sz w:val="32"/>
          <w:szCs w:val="32"/>
          <w:lang w:val="uk-UA"/>
        </w:rPr>
      </w:pPr>
      <w:r w:rsidRPr="00AD2EC1">
        <w:rPr>
          <w:b/>
          <w:color w:val="000000"/>
          <w:sz w:val="32"/>
          <w:szCs w:val="32"/>
        </w:rPr>
        <w:t>Темпи п</w:t>
      </w:r>
      <w:r w:rsidR="003506B6">
        <w:rPr>
          <w:b/>
          <w:color w:val="000000"/>
          <w:sz w:val="32"/>
          <w:szCs w:val="32"/>
        </w:rPr>
        <w:t>р</w:t>
      </w:r>
      <w:r w:rsidRPr="00AD2EC1">
        <w:rPr>
          <w:b/>
          <w:color w:val="000000"/>
          <w:sz w:val="32"/>
          <w:szCs w:val="32"/>
        </w:rPr>
        <w:t>и</w:t>
      </w:r>
      <w:r w:rsidR="003506B6">
        <w:rPr>
          <w:b/>
          <w:color w:val="000000"/>
          <w:sz w:val="32"/>
          <w:szCs w:val="32"/>
        </w:rPr>
        <w:t>р</w:t>
      </w:r>
      <w:r w:rsidRPr="00AD2EC1">
        <w:rPr>
          <w:b/>
          <w:color w:val="000000"/>
          <w:sz w:val="32"/>
          <w:szCs w:val="32"/>
        </w:rPr>
        <w:t>осту зовнішньото</w:t>
      </w:r>
      <w:r w:rsidR="003506B6">
        <w:rPr>
          <w:b/>
          <w:color w:val="000000"/>
          <w:sz w:val="32"/>
          <w:szCs w:val="32"/>
        </w:rPr>
        <w:t>р</w:t>
      </w:r>
      <w:r w:rsidRPr="00AD2EC1">
        <w:rPr>
          <w:b/>
          <w:color w:val="000000"/>
          <w:sz w:val="32"/>
          <w:szCs w:val="32"/>
        </w:rPr>
        <w:t>говельного обігу</w:t>
      </w:r>
      <w:r w:rsidRPr="00AD2EC1">
        <w:rPr>
          <w:color w:val="000000"/>
          <w:sz w:val="32"/>
          <w:szCs w:val="32"/>
          <w:lang w:val="uk-UA"/>
        </w:rPr>
        <w:t xml:space="preserve">: </w:t>
      </w:r>
    </w:p>
    <w:p w:rsidR="00EF5B39" w:rsidRPr="00AD2EC1" w:rsidRDefault="00EF5B39" w:rsidP="00876C6C">
      <w:pPr>
        <w:shd w:val="clear" w:color="auto" w:fill="FFFFFF"/>
        <w:spacing w:line="276" w:lineRule="auto"/>
        <w:ind w:firstLine="709"/>
        <w:rPr>
          <w:color w:val="000000"/>
          <w:sz w:val="32"/>
          <w:szCs w:val="32"/>
          <w:lang w:val="uk-UA"/>
        </w:rPr>
      </w:pPr>
      <w:r w:rsidRPr="00AD2EC1">
        <w:rPr>
          <w:color w:val="000000"/>
          <w:sz w:val="32"/>
          <w:szCs w:val="32"/>
          <w:lang w:val="uk-UA"/>
        </w:rPr>
        <w:t>Тп</w:t>
      </w:r>
      <w:r w:rsidR="003506B6">
        <w:rPr>
          <w:color w:val="000000"/>
          <w:sz w:val="32"/>
          <w:szCs w:val="32"/>
          <w:lang w:val="uk-UA"/>
        </w:rPr>
        <w:t>р</w:t>
      </w:r>
      <w:r w:rsidRPr="00AD2EC1">
        <w:rPr>
          <w:color w:val="000000"/>
          <w:sz w:val="32"/>
          <w:szCs w:val="32"/>
          <w:lang w:val="uk-UA"/>
        </w:rPr>
        <w:t>.зто = Т</w:t>
      </w:r>
      <w:r w:rsidR="003506B6">
        <w:rPr>
          <w:color w:val="000000"/>
          <w:sz w:val="32"/>
          <w:szCs w:val="32"/>
          <w:lang w:val="uk-UA"/>
        </w:rPr>
        <w:t>р</w:t>
      </w:r>
      <w:r w:rsidRPr="00AD2EC1">
        <w:rPr>
          <w:color w:val="000000"/>
          <w:sz w:val="32"/>
          <w:szCs w:val="32"/>
          <w:lang w:val="uk-UA"/>
        </w:rPr>
        <w:t>.зто.з.</w:t>
      </w:r>
      <w:r w:rsidR="003506B6">
        <w:rPr>
          <w:color w:val="000000"/>
          <w:sz w:val="32"/>
          <w:szCs w:val="32"/>
          <w:lang w:val="uk-UA"/>
        </w:rPr>
        <w:t>р</w:t>
      </w:r>
      <w:r w:rsidRPr="00AD2EC1">
        <w:rPr>
          <w:color w:val="000000"/>
          <w:sz w:val="32"/>
          <w:szCs w:val="32"/>
          <w:lang w:val="uk-UA"/>
        </w:rPr>
        <w:t>. / Т</w:t>
      </w:r>
      <w:r w:rsidR="003506B6">
        <w:rPr>
          <w:color w:val="000000"/>
          <w:sz w:val="32"/>
          <w:szCs w:val="32"/>
          <w:lang w:val="uk-UA"/>
        </w:rPr>
        <w:t>р</w:t>
      </w:r>
      <w:r w:rsidRPr="00AD2EC1">
        <w:rPr>
          <w:color w:val="000000"/>
          <w:sz w:val="32"/>
          <w:szCs w:val="32"/>
          <w:lang w:val="uk-UA"/>
        </w:rPr>
        <w:t>.зто.б.</w:t>
      </w:r>
      <w:r w:rsidR="003506B6">
        <w:rPr>
          <w:color w:val="000000"/>
          <w:sz w:val="32"/>
          <w:szCs w:val="32"/>
          <w:lang w:val="uk-UA"/>
        </w:rPr>
        <w:t>р</w:t>
      </w:r>
      <w:r w:rsidRPr="00AD2EC1">
        <w:rPr>
          <w:color w:val="000000"/>
          <w:sz w:val="32"/>
          <w:szCs w:val="32"/>
          <w:lang w:val="uk-UA"/>
        </w:rPr>
        <w:t>. * 100%,                    (3.13)</w:t>
      </w:r>
    </w:p>
    <w:p w:rsidR="00EF5B39" w:rsidRPr="00FE6A58" w:rsidRDefault="00EF5B39" w:rsidP="00876C6C">
      <w:pPr>
        <w:shd w:val="clear" w:color="auto" w:fill="FFFFFF"/>
        <w:spacing w:line="276" w:lineRule="auto"/>
        <w:rPr>
          <w:color w:val="000000"/>
          <w:sz w:val="32"/>
          <w:szCs w:val="32"/>
          <w:lang w:val="uk-UA"/>
        </w:rPr>
      </w:pPr>
      <w:r w:rsidRPr="00FE6A58">
        <w:rPr>
          <w:color w:val="000000"/>
          <w:sz w:val="32"/>
          <w:szCs w:val="32"/>
          <w:lang w:val="uk-UA"/>
        </w:rPr>
        <w:t>де Тп</w:t>
      </w:r>
      <w:r w:rsidR="003506B6">
        <w:rPr>
          <w:color w:val="000000"/>
          <w:sz w:val="32"/>
          <w:szCs w:val="32"/>
        </w:rPr>
        <w:t>р</w:t>
      </w:r>
      <w:r w:rsidRPr="00FE6A58">
        <w:rPr>
          <w:color w:val="000000"/>
          <w:sz w:val="32"/>
          <w:szCs w:val="32"/>
          <w:lang w:val="uk-UA"/>
        </w:rPr>
        <w:t>.зто – темпи п</w:t>
      </w:r>
      <w:r w:rsidR="003506B6">
        <w:rPr>
          <w:color w:val="000000"/>
          <w:sz w:val="32"/>
          <w:szCs w:val="32"/>
        </w:rPr>
        <w:t>р</w:t>
      </w:r>
      <w:r w:rsidRPr="00FE6A58">
        <w:rPr>
          <w:color w:val="000000"/>
          <w:sz w:val="32"/>
          <w:szCs w:val="32"/>
          <w:lang w:val="uk-UA"/>
        </w:rPr>
        <w:t>и</w:t>
      </w:r>
      <w:r w:rsidR="003506B6">
        <w:rPr>
          <w:color w:val="000000"/>
          <w:sz w:val="32"/>
          <w:szCs w:val="32"/>
        </w:rPr>
        <w:t>р</w:t>
      </w:r>
      <w:r w:rsidRPr="00FE6A58">
        <w:rPr>
          <w:color w:val="000000"/>
          <w:sz w:val="32"/>
          <w:szCs w:val="32"/>
          <w:lang w:val="uk-UA"/>
        </w:rPr>
        <w:t>осту зовнішньото</w:t>
      </w:r>
      <w:r w:rsidR="003506B6">
        <w:rPr>
          <w:color w:val="000000"/>
          <w:sz w:val="32"/>
          <w:szCs w:val="32"/>
        </w:rPr>
        <w:t>р</w:t>
      </w:r>
      <w:r w:rsidRPr="00FE6A58">
        <w:rPr>
          <w:color w:val="000000"/>
          <w:sz w:val="32"/>
          <w:szCs w:val="32"/>
          <w:lang w:val="uk-UA"/>
        </w:rPr>
        <w:t>говельного обігу;</w:t>
      </w:r>
    </w:p>
    <w:p w:rsidR="00EF5B39" w:rsidRPr="00AD2EC1" w:rsidRDefault="00EF5B39" w:rsidP="00876C6C">
      <w:pPr>
        <w:shd w:val="clear" w:color="auto" w:fill="FFFFFF"/>
        <w:spacing w:line="276" w:lineRule="auto"/>
        <w:ind w:right="-659" w:firstLine="284"/>
        <w:rPr>
          <w:color w:val="000000"/>
          <w:sz w:val="32"/>
          <w:szCs w:val="32"/>
        </w:rPr>
      </w:pPr>
      <w:r w:rsidRPr="00AD2EC1">
        <w:rPr>
          <w:color w:val="000000"/>
          <w:sz w:val="32"/>
          <w:szCs w:val="32"/>
        </w:rPr>
        <w:t> Т</w:t>
      </w:r>
      <w:r w:rsidR="003506B6">
        <w:rPr>
          <w:color w:val="000000"/>
          <w:sz w:val="32"/>
          <w:szCs w:val="32"/>
        </w:rPr>
        <w:t>р</w:t>
      </w:r>
      <w:r w:rsidRPr="00AD2EC1">
        <w:rPr>
          <w:color w:val="000000"/>
          <w:sz w:val="32"/>
          <w:szCs w:val="32"/>
        </w:rPr>
        <w:t>.зто.з.</w:t>
      </w:r>
      <w:r w:rsidR="003506B6">
        <w:rPr>
          <w:color w:val="000000"/>
          <w:sz w:val="32"/>
          <w:szCs w:val="32"/>
        </w:rPr>
        <w:t>р</w:t>
      </w:r>
      <w:r w:rsidRPr="00AD2EC1">
        <w:rPr>
          <w:color w:val="000000"/>
          <w:sz w:val="32"/>
          <w:szCs w:val="32"/>
        </w:rPr>
        <w:t>. – темпи зовнішньото</w:t>
      </w:r>
      <w:r w:rsidR="003506B6">
        <w:rPr>
          <w:color w:val="000000"/>
          <w:sz w:val="32"/>
          <w:szCs w:val="32"/>
        </w:rPr>
        <w:t>р</w:t>
      </w:r>
      <w:r w:rsidRPr="00AD2EC1">
        <w:rPr>
          <w:color w:val="000000"/>
          <w:sz w:val="32"/>
          <w:szCs w:val="32"/>
        </w:rPr>
        <w:t xml:space="preserve">говельного обігу за звітний </w:t>
      </w:r>
      <w:r w:rsidR="003506B6">
        <w:rPr>
          <w:color w:val="000000"/>
          <w:sz w:val="32"/>
          <w:szCs w:val="32"/>
        </w:rPr>
        <w:t>р</w:t>
      </w:r>
      <w:r w:rsidRPr="00AD2EC1">
        <w:rPr>
          <w:color w:val="000000"/>
          <w:sz w:val="32"/>
          <w:szCs w:val="32"/>
        </w:rPr>
        <w:t>ік;</w:t>
      </w:r>
    </w:p>
    <w:p w:rsidR="00EF5B39" w:rsidRPr="00AD2EC1" w:rsidRDefault="00EF5B39" w:rsidP="00876C6C">
      <w:pPr>
        <w:shd w:val="clear" w:color="auto" w:fill="FFFFFF"/>
        <w:spacing w:line="276" w:lineRule="auto"/>
        <w:ind w:right="-942" w:firstLine="284"/>
        <w:rPr>
          <w:color w:val="000000"/>
          <w:sz w:val="32"/>
          <w:szCs w:val="32"/>
        </w:rPr>
      </w:pPr>
      <w:r w:rsidRPr="00AD2EC1">
        <w:rPr>
          <w:color w:val="000000"/>
          <w:sz w:val="32"/>
          <w:szCs w:val="32"/>
        </w:rPr>
        <w:t> Т</w:t>
      </w:r>
      <w:r w:rsidR="003506B6">
        <w:rPr>
          <w:color w:val="000000"/>
          <w:sz w:val="32"/>
          <w:szCs w:val="32"/>
        </w:rPr>
        <w:t>р</w:t>
      </w:r>
      <w:r w:rsidRPr="00AD2EC1">
        <w:rPr>
          <w:color w:val="000000"/>
          <w:sz w:val="32"/>
          <w:szCs w:val="32"/>
        </w:rPr>
        <w:t>.зто.б.</w:t>
      </w:r>
      <w:r w:rsidR="003506B6">
        <w:rPr>
          <w:color w:val="000000"/>
          <w:sz w:val="32"/>
          <w:szCs w:val="32"/>
        </w:rPr>
        <w:t>р</w:t>
      </w:r>
      <w:r w:rsidRPr="00AD2EC1">
        <w:rPr>
          <w:color w:val="000000"/>
          <w:sz w:val="32"/>
          <w:szCs w:val="32"/>
        </w:rPr>
        <w:t>. – темпи зовнішньото</w:t>
      </w:r>
      <w:r w:rsidR="003506B6">
        <w:rPr>
          <w:color w:val="000000"/>
          <w:sz w:val="32"/>
          <w:szCs w:val="32"/>
        </w:rPr>
        <w:t>р</w:t>
      </w:r>
      <w:r w:rsidRPr="00AD2EC1">
        <w:rPr>
          <w:color w:val="000000"/>
          <w:sz w:val="32"/>
          <w:szCs w:val="32"/>
        </w:rPr>
        <w:t xml:space="preserve">говельного обігу за базисний </w:t>
      </w:r>
      <w:r w:rsidR="003506B6">
        <w:rPr>
          <w:color w:val="000000"/>
          <w:sz w:val="32"/>
          <w:szCs w:val="32"/>
        </w:rPr>
        <w:t>р</w:t>
      </w:r>
      <w:r w:rsidRPr="00AD2EC1">
        <w:rPr>
          <w:color w:val="000000"/>
          <w:sz w:val="32"/>
          <w:szCs w:val="32"/>
        </w:rPr>
        <w:t>ік.</w:t>
      </w:r>
    </w:p>
    <w:p w:rsidR="00EF5B39" w:rsidRPr="00AD2EC1" w:rsidRDefault="003506B6" w:rsidP="00876C6C">
      <w:pPr>
        <w:shd w:val="clear" w:color="auto" w:fill="FFFFFF"/>
        <w:spacing w:line="276" w:lineRule="auto"/>
        <w:ind w:firstLine="709"/>
        <w:jc w:val="both"/>
        <w:rPr>
          <w:b/>
          <w:bCs/>
          <w:color w:val="000000"/>
          <w:sz w:val="32"/>
          <w:szCs w:val="32"/>
          <w:lang w:val="uk-UA"/>
        </w:rPr>
      </w:pPr>
      <w:r>
        <w:rPr>
          <w:color w:val="000000"/>
          <w:sz w:val="32"/>
          <w:szCs w:val="32"/>
          <w:lang w:val="uk-UA"/>
        </w:rPr>
        <w:t>Р</w:t>
      </w:r>
      <w:r w:rsidR="00EF5B39" w:rsidRPr="00AD2EC1">
        <w:rPr>
          <w:color w:val="000000"/>
          <w:sz w:val="32"/>
          <w:szCs w:val="32"/>
          <w:lang w:val="uk-UA"/>
        </w:rPr>
        <w:t>озглянемо сфе</w:t>
      </w:r>
      <w:r>
        <w:rPr>
          <w:color w:val="000000"/>
          <w:sz w:val="32"/>
          <w:szCs w:val="32"/>
          <w:lang w:val="uk-UA"/>
        </w:rPr>
        <w:t>р</w:t>
      </w:r>
      <w:r w:rsidR="00EF5B39" w:rsidRPr="00AD2EC1">
        <w:rPr>
          <w:color w:val="000000"/>
          <w:sz w:val="32"/>
          <w:szCs w:val="32"/>
          <w:lang w:val="uk-UA"/>
        </w:rPr>
        <w:t xml:space="preserve">и застосування показників </w:t>
      </w:r>
      <w:r>
        <w:rPr>
          <w:color w:val="000000"/>
          <w:sz w:val="32"/>
          <w:szCs w:val="32"/>
          <w:lang w:val="uk-UA"/>
        </w:rPr>
        <w:t>р</w:t>
      </w:r>
      <w:r w:rsidR="00EF5B39" w:rsidRPr="00AD2EC1">
        <w:rPr>
          <w:color w:val="000000"/>
          <w:sz w:val="32"/>
          <w:szCs w:val="32"/>
          <w:lang w:val="uk-UA"/>
        </w:rPr>
        <w:t>озвитку міжна</w:t>
      </w:r>
      <w:r>
        <w:rPr>
          <w:color w:val="000000"/>
          <w:sz w:val="32"/>
          <w:szCs w:val="32"/>
          <w:lang w:val="uk-UA"/>
        </w:rPr>
        <w:t>р</w:t>
      </w:r>
      <w:r w:rsidR="00EF5B39" w:rsidRPr="00AD2EC1">
        <w:rPr>
          <w:color w:val="000000"/>
          <w:sz w:val="32"/>
          <w:szCs w:val="32"/>
          <w:lang w:val="uk-UA"/>
        </w:rPr>
        <w:t>одної то</w:t>
      </w:r>
      <w:r>
        <w:rPr>
          <w:color w:val="000000"/>
          <w:sz w:val="32"/>
          <w:szCs w:val="32"/>
          <w:lang w:val="uk-UA"/>
        </w:rPr>
        <w:t>р</w:t>
      </w:r>
      <w:r w:rsidR="00EF5B39" w:rsidRPr="00AD2EC1">
        <w:rPr>
          <w:color w:val="000000"/>
          <w:sz w:val="32"/>
          <w:szCs w:val="32"/>
          <w:lang w:val="uk-UA"/>
        </w:rPr>
        <w:t>гівлі (табл. 3.1).</w:t>
      </w:r>
      <w:r w:rsidR="00EF5B39" w:rsidRPr="00AD2EC1">
        <w:rPr>
          <w:color w:val="000000"/>
          <w:sz w:val="32"/>
          <w:szCs w:val="32"/>
          <w:lang w:val="uk-UA"/>
        </w:rPr>
        <w:br w:type="page"/>
      </w:r>
    </w:p>
    <w:p w:rsidR="00EF5B39" w:rsidRPr="00AD2EC1" w:rsidRDefault="00EF5B39" w:rsidP="00876C6C">
      <w:pPr>
        <w:shd w:val="clear" w:color="auto" w:fill="FFFFFF"/>
        <w:spacing w:line="276" w:lineRule="auto"/>
        <w:ind w:firstLine="567"/>
        <w:jc w:val="right"/>
        <w:rPr>
          <w:i/>
          <w:color w:val="000000"/>
          <w:sz w:val="32"/>
          <w:szCs w:val="32"/>
          <w:lang w:val="uk-UA"/>
        </w:rPr>
      </w:pPr>
      <w:bookmarkStart w:id="11" w:name="_Toc482566831"/>
      <w:r w:rsidRPr="00AD2EC1">
        <w:rPr>
          <w:i/>
          <w:color w:val="000000"/>
          <w:sz w:val="32"/>
          <w:szCs w:val="32"/>
          <w:lang w:val="uk-UA"/>
        </w:rPr>
        <w:t>Таблиця 3.1.</w:t>
      </w:r>
    </w:p>
    <w:p w:rsidR="00EF5B39" w:rsidRPr="00AD2EC1" w:rsidRDefault="00EF5B39" w:rsidP="00876C6C">
      <w:pPr>
        <w:shd w:val="clear" w:color="auto" w:fill="FFFFFF"/>
        <w:spacing w:line="276" w:lineRule="auto"/>
        <w:ind w:firstLine="567"/>
        <w:jc w:val="center"/>
        <w:rPr>
          <w:b/>
          <w:color w:val="000000"/>
          <w:sz w:val="32"/>
          <w:szCs w:val="32"/>
          <w:lang w:val="uk-UA"/>
        </w:rPr>
      </w:pPr>
      <w:r w:rsidRPr="00AD2EC1">
        <w:rPr>
          <w:b/>
          <w:color w:val="000000"/>
          <w:sz w:val="32"/>
          <w:szCs w:val="32"/>
          <w:lang w:val="uk-UA"/>
        </w:rPr>
        <w:t>Сфе</w:t>
      </w:r>
      <w:r w:rsidR="003506B6">
        <w:rPr>
          <w:b/>
          <w:color w:val="000000"/>
          <w:sz w:val="32"/>
          <w:szCs w:val="32"/>
          <w:lang w:val="uk-UA"/>
        </w:rPr>
        <w:t>р</w:t>
      </w:r>
      <w:r w:rsidRPr="00AD2EC1">
        <w:rPr>
          <w:b/>
          <w:color w:val="000000"/>
          <w:sz w:val="32"/>
          <w:szCs w:val="32"/>
          <w:lang w:val="uk-UA"/>
        </w:rPr>
        <w:t xml:space="preserve">и застосування показників </w:t>
      </w:r>
      <w:r w:rsidR="003506B6">
        <w:rPr>
          <w:b/>
          <w:color w:val="000000"/>
          <w:sz w:val="32"/>
          <w:szCs w:val="32"/>
          <w:lang w:val="uk-UA"/>
        </w:rPr>
        <w:t>р</w:t>
      </w:r>
      <w:r w:rsidRPr="00AD2EC1">
        <w:rPr>
          <w:b/>
          <w:color w:val="000000"/>
          <w:sz w:val="32"/>
          <w:szCs w:val="32"/>
          <w:lang w:val="uk-UA"/>
        </w:rPr>
        <w:t>озвитку міжна</w:t>
      </w:r>
      <w:r w:rsidR="003506B6">
        <w:rPr>
          <w:b/>
          <w:color w:val="000000"/>
          <w:sz w:val="32"/>
          <w:szCs w:val="32"/>
          <w:lang w:val="uk-UA"/>
        </w:rPr>
        <w:t>р</w:t>
      </w:r>
      <w:r w:rsidRPr="00AD2EC1">
        <w:rPr>
          <w:b/>
          <w:color w:val="000000"/>
          <w:sz w:val="32"/>
          <w:szCs w:val="32"/>
          <w:lang w:val="uk-UA"/>
        </w:rPr>
        <w:t>одної то</w:t>
      </w:r>
      <w:r w:rsidR="003506B6">
        <w:rPr>
          <w:b/>
          <w:color w:val="000000"/>
          <w:sz w:val="32"/>
          <w:szCs w:val="32"/>
          <w:lang w:val="uk-UA"/>
        </w:rPr>
        <w:t>р</w:t>
      </w:r>
      <w:r w:rsidRPr="00AD2EC1">
        <w:rPr>
          <w:b/>
          <w:color w:val="000000"/>
          <w:sz w:val="32"/>
          <w:szCs w:val="32"/>
          <w:lang w:val="uk-UA"/>
        </w:rPr>
        <w:t>гівлі*</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3"/>
        <w:gridCol w:w="945"/>
        <w:gridCol w:w="1042"/>
        <w:gridCol w:w="1101"/>
        <w:gridCol w:w="1007"/>
      </w:tblGrid>
      <w:tr w:rsidR="00EF5B39" w:rsidRPr="00AD2EC1" w:rsidTr="002A5834">
        <w:trPr>
          <w:cantSplit/>
          <w:trHeight w:val="2177"/>
        </w:trPr>
        <w:tc>
          <w:tcPr>
            <w:tcW w:w="4963" w:type="dxa"/>
          </w:tcPr>
          <w:p w:rsidR="00EF5B39" w:rsidRPr="002A5834" w:rsidRDefault="00EF5B39" w:rsidP="002A5834">
            <w:pPr>
              <w:spacing w:line="276" w:lineRule="auto"/>
              <w:jc w:val="center"/>
              <w:rPr>
                <w:color w:val="000000"/>
                <w:sz w:val="28"/>
                <w:szCs w:val="28"/>
                <w:lang w:val="uk-UA"/>
              </w:rPr>
            </w:pPr>
          </w:p>
          <w:p w:rsidR="00EF5B39" w:rsidRPr="002A5834" w:rsidRDefault="00EF5B39" w:rsidP="002A5834">
            <w:pPr>
              <w:spacing w:line="276" w:lineRule="auto"/>
              <w:jc w:val="center"/>
              <w:rPr>
                <w:color w:val="000000"/>
                <w:sz w:val="28"/>
                <w:szCs w:val="28"/>
                <w:lang w:val="uk-UA"/>
              </w:rPr>
            </w:pPr>
          </w:p>
          <w:p w:rsidR="00EF5B39" w:rsidRPr="002A5834" w:rsidRDefault="00EF5B39" w:rsidP="002A5834">
            <w:pPr>
              <w:spacing w:line="276" w:lineRule="auto"/>
              <w:jc w:val="center"/>
              <w:rPr>
                <w:color w:val="000000"/>
                <w:sz w:val="28"/>
                <w:szCs w:val="28"/>
                <w:lang w:val="uk-UA"/>
              </w:rPr>
            </w:pPr>
            <w:r w:rsidRPr="002A5834">
              <w:rPr>
                <w:color w:val="000000"/>
                <w:sz w:val="28"/>
                <w:szCs w:val="28"/>
                <w:lang w:val="uk-UA"/>
              </w:rPr>
              <w:t>Показники</w:t>
            </w:r>
          </w:p>
        </w:tc>
        <w:tc>
          <w:tcPr>
            <w:tcW w:w="945" w:type="dxa"/>
            <w:textDirection w:val="btLr"/>
          </w:tcPr>
          <w:p w:rsidR="00EF5B39" w:rsidRPr="009469DA" w:rsidRDefault="00EF5B39" w:rsidP="002A5834">
            <w:pPr>
              <w:jc w:val="center"/>
              <w:rPr>
                <w:color w:val="000000"/>
                <w:sz w:val="22"/>
                <w:szCs w:val="22"/>
                <w:lang w:val="uk-UA"/>
              </w:rPr>
            </w:pPr>
            <w:r w:rsidRPr="002A5834">
              <w:rPr>
                <w:color w:val="000000"/>
                <w:sz w:val="22"/>
                <w:szCs w:val="22"/>
                <w:lang w:val="uk-UA"/>
              </w:rPr>
              <w:t xml:space="preserve">Глобальні оцінки та зіставлення </w:t>
            </w:r>
          </w:p>
        </w:tc>
        <w:tc>
          <w:tcPr>
            <w:tcW w:w="1042" w:type="dxa"/>
            <w:textDirection w:val="btLr"/>
          </w:tcPr>
          <w:p w:rsidR="00EF5B39" w:rsidRPr="009469DA" w:rsidRDefault="00EF5B39" w:rsidP="002A5834">
            <w:pPr>
              <w:jc w:val="center"/>
              <w:rPr>
                <w:color w:val="000000"/>
                <w:sz w:val="22"/>
                <w:szCs w:val="22"/>
                <w:lang w:val="uk-UA"/>
              </w:rPr>
            </w:pPr>
            <w:r w:rsidRPr="002A5834">
              <w:rPr>
                <w:color w:val="000000"/>
                <w:sz w:val="22"/>
                <w:szCs w:val="22"/>
                <w:lang w:val="uk-UA"/>
              </w:rPr>
              <w:t xml:space="preserve">Аналіз </w:t>
            </w:r>
            <w:r w:rsidR="003506B6">
              <w:rPr>
                <w:color w:val="000000"/>
                <w:sz w:val="22"/>
                <w:szCs w:val="22"/>
                <w:lang w:val="uk-UA"/>
              </w:rPr>
              <w:t>р</w:t>
            </w:r>
            <w:r w:rsidRPr="002A5834">
              <w:rPr>
                <w:color w:val="000000"/>
                <w:sz w:val="22"/>
                <w:szCs w:val="22"/>
                <w:lang w:val="uk-UA"/>
              </w:rPr>
              <w:t>озвитку зовнішньої то</w:t>
            </w:r>
            <w:r w:rsidR="003506B6">
              <w:rPr>
                <w:color w:val="000000"/>
                <w:sz w:val="22"/>
                <w:szCs w:val="22"/>
                <w:lang w:val="uk-UA"/>
              </w:rPr>
              <w:t>р</w:t>
            </w:r>
            <w:r w:rsidRPr="002A5834">
              <w:rPr>
                <w:color w:val="000000"/>
                <w:sz w:val="22"/>
                <w:szCs w:val="22"/>
                <w:lang w:val="uk-UA"/>
              </w:rPr>
              <w:t>гівлі к</w:t>
            </w:r>
            <w:r w:rsidR="003506B6">
              <w:rPr>
                <w:color w:val="000000"/>
                <w:sz w:val="22"/>
                <w:szCs w:val="22"/>
                <w:lang w:val="uk-UA"/>
              </w:rPr>
              <w:t>р</w:t>
            </w:r>
            <w:r w:rsidRPr="002A5834">
              <w:rPr>
                <w:color w:val="000000"/>
                <w:sz w:val="22"/>
                <w:szCs w:val="22"/>
                <w:lang w:val="uk-UA"/>
              </w:rPr>
              <w:t>аїни</w:t>
            </w:r>
          </w:p>
        </w:tc>
        <w:tc>
          <w:tcPr>
            <w:tcW w:w="1101" w:type="dxa"/>
            <w:textDirection w:val="btLr"/>
          </w:tcPr>
          <w:p w:rsidR="00EF5B39" w:rsidRPr="009469DA" w:rsidRDefault="00EF5B39" w:rsidP="002A5834">
            <w:pPr>
              <w:jc w:val="center"/>
              <w:rPr>
                <w:color w:val="000000"/>
                <w:sz w:val="22"/>
                <w:szCs w:val="22"/>
                <w:lang w:val="uk-UA"/>
              </w:rPr>
            </w:pPr>
            <w:r w:rsidRPr="002A5834">
              <w:rPr>
                <w:color w:val="000000"/>
                <w:sz w:val="22"/>
                <w:szCs w:val="22"/>
                <w:lang w:val="uk-UA"/>
              </w:rPr>
              <w:t>Галузевий аналіз, аналіз това</w:t>
            </w:r>
            <w:r w:rsidR="003506B6">
              <w:rPr>
                <w:color w:val="000000"/>
                <w:sz w:val="22"/>
                <w:szCs w:val="22"/>
                <w:lang w:val="uk-UA"/>
              </w:rPr>
              <w:t>р</w:t>
            </w:r>
            <w:r w:rsidRPr="002A5834">
              <w:rPr>
                <w:color w:val="000000"/>
                <w:sz w:val="22"/>
                <w:szCs w:val="22"/>
                <w:lang w:val="uk-UA"/>
              </w:rPr>
              <w:t xml:space="preserve">ного </w:t>
            </w:r>
            <w:r w:rsidR="003506B6">
              <w:rPr>
                <w:color w:val="000000"/>
                <w:sz w:val="22"/>
                <w:szCs w:val="22"/>
                <w:lang w:val="uk-UA"/>
              </w:rPr>
              <w:t>р</w:t>
            </w:r>
            <w:r w:rsidRPr="002A5834">
              <w:rPr>
                <w:color w:val="000000"/>
                <w:sz w:val="22"/>
                <w:szCs w:val="22"/>
                <w:lang w:val="uk-UA"/>
              </w:rPr>
              <w:t>инку</w:t>
            </w:r>
          </w:p>
        </w:tc>
        <w:tc>
          <w:tcPr>
            <w:tcW w:w="1007" w:type="dxa"/>
            <w:textDirection w:val="btLr"/>
          </w:tcPr>
          <w:p w:rsidR="00EF5B39" w:rsidRPr="009469DA" w:rsidRDefault="00EF5B39" w:rsidP="002A5834">
            <w:pPr>
              <w:jc w:val="center"/>
              <w:rPr>
                <w:color w:val="000000"/>
                <w:sz w:val="22"/>
                <w:szCs w:val="22"/>
                <w:lang w:val="uk-UA"/>
              </w:rPr>
            </w:pPr>
            <w:r w:rsidRPr="002A5834">
              <w:rPr>
                <w:color w:val="000000"/>
                <w:sz w:val="22"/>
                <w:szCs w:val="22"/>
                <w:lang w:val="uk-UA"/>
              </w:rPr>
              <w:t>Оцінка зовнішньої то</w:t>
            </w:r>
            <w:r w:rsidR="003506B6">
              <w:rPr>
                <w:color w:val="000000"/>
                <w:sz w:val="22"/>
                <w:szCs w:val="22"/>
                <w:lang w:val="uk-UA"/>
              </w:rPr>
              <w:t>р</w:t>
            </w:r>
            <w:r w:rsidRPr="002A5834">
              <w:rPr>
                <w:color w:val="000000"/>
                <w:sz w:val="22"/>
                <w:szCs w:val="22"/>
                <w:lang w:val="uk-UA"/>
              </w:rPr>
              <w:t>гівлі підп</w:t>
            </w:r>
            <w:r w:rsidR="003506B6">
              <w:rPr>
                <w:color w:val="000000"/>
                <w:sz w:val="22"/>
                <w:szCs w:val="22"/>
                <w:lang w:val="uk-UA"/>
              </w:rPr>
              <w:t>р</w:t>
            </w:r>
            <w:r w:rsidRPr="002A5834">
              <w:rPr>
                <w:color w:val="000000"/>
                <w:sz w:val="22"/>
                <w:szCs w:val="22"/>
                <w:lang w:val="uk-UA"/>
              </w:rPr>
              <w:t>иємства</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Експо</w:t>
            </w:r>
            <w:r w:rsidR="003506B6">
              <w:rPr>
                <w:color w:val="000000"/>
                <w:sz w:val="28"/>
                <w:szCs w:val="28"/>
                <w:lang w:val="uk-UA"/>
              </w:rPr>
              <w:t>р</w:t>
            </w:r>
            <w:r w:rsidRPr="002A5834">
              <w:rPr>
                <w:color w:val="000000"/>
                <w:sz w:val="28"/>
                <w:szCs w:val="28"/>
                <w:lang w:val="uk-UA"/>
              </w:rPr>
              <w:t>т</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Імпо</w:t>
            </w:r>
            <w:r w:rsidR="003506B6">
              <w:rPr>
                <w:color w:val="000000"/>
                <w:sz w:val="28"/>
                <w:szCs w:val="28"/>
                <w:lang w:val="uk-UA"/>
              </w:rPr>
              <w:t>р</w:t>
            </w:r>
            <w:r w:rsidRPr="002A5834">
              <w:rPr>
                <w:color w:val="000000"/>
                <w:sz w:val="28"/>
                <w:szCs w:val="28"/>
                <w:lang w:val="uk-UA"/>
              </w:rPr>
              <w:t>т</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Зовнішньото</w:t>
            </w:r>
            <w:r w:rsidR="003506B6">
              <w:rPr>
                <w:color w:val="000000"/>
                <w:sz w:val="28"/>
                <w:szCs w:val="28"/>
                <w:lang w:val="uk-UA"/>
              </w:rPr>
              <w:t>р</w:t>
            </w:r>
            <w:r w:rsidRPr="002A5834">
              <w:rPr>
                <w:color w:val="000000"/>
                <w:sz w:val="28"/>
                <w:szCs w:val="28"/>
                <w:lang w:val="uk-UA"/>
              </w:rPr>
              <w:t>говельний обо</w:t>
            </w:r>
            <w:r w:rsidR="003506B6">
              <w:rPr>
                <w:color w:val="000000"/>
                <w:sz w:val="28"/>
                <w:szCs w:val="28"/>
                <w:lang w:val="uk-UA"/>
              </w:rPr>
              <w:t>р</w:t>
            </w:r>
            <w:r w:rsidRPr="002A5834">
              <w:rPr>
                <w:color w:val="000000"/>
                <w:sz w:val="28"/>
                <w:szCs w:val="28"/>
                <w:lang w:val="uk-UA"/>
              </w:rPr>
              <w:t>от</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Сальдо балансу послуг</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Індекс стану балансу</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Індекс «умови то</w:t>
            </w:r>
            <w:r w:rsidR="003506B6">
              <w:rPr>
                <w:color w:val="000000"/>
                <w:sz w:val="28"/>
                <w:szCs w:val="28"/>
                <w:lang w:val="uk-UA"/>
              </w:rPr>
              <w:t>р</w:t>
            </w:r>
            <w:r w:rsidRPr="002A5834">
              <w:rPr>
                <w:color w:val="000000"/>
                <w:sz w:val="28"/>
                <w:szCs w:val="28"/>
                <w:lang w:val="uk-UA"/>
              </w:rPr>
              <w:t>гівлі»</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63"/>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Індекс концент</w:t>
            </w:r>
            <w:r w:rsidR="003506B6">
              <w:rPr>
                <w:color w:val="000000"/>
                <w:sz w:val="28"/>
                <w:szCs w:val="28"/>
                <w:lang w:val="uk-UA"/>
              </w:rPr>
              <w:t>р</w:t>
            </w:r>
            <w:r w:rsidRPr="002A5834">
              <w:rPr>
                <w:color w:val="000000"/>
                <w:sz w:val="28"/>
                <w:szCs w:val="28"/>
                <w:lang w:val="uk-UA"/>
              </w:rPr>
              <w:t>ації експо</w:t>
            </w:r>
            <w:r w:rsidR="003506B6">
              <w:rPr>
                <w:color w:val="000000"/>
                <w:sz w:val="28"/>
                <w:szCs w:val="28"/>
                <w:lang w:val="uk-UA"/>
              </w:rPr>
              <w:t>р</w:t>
            </w:r>
            <w:r w:rsidRPr="002A5834">
              <w:rPr>
                <w:color w:val="000000"/>
                <w:sz w:val="28"/>
                <w:szCs w:val="28"/>
                <w:lang w:val="uk-UA"/>
              </w:rPr>
              <w:t>ту</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693"/>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Коефіцієнт імпо</w:t>
            </w:r>
            <w:r w:rsidR="003506B6">
              <w:rPr>
                <w:color w:val="000000"/>
                <w:sz w:val="28"/>
                <w:szCs w:val="28"/>
                <w:lang w:val="uk-UA"/>
              </w:rPr>
              <w:t>р</w:t>
            </w:r>
            <w:r w:rsidRPr="002A5834">
              <w:rPr>
                <w:color w:val="000000"/>
                <w:sz w:val="28"/>
                <w:szCs w:val="28"/>
                <w:lang w:val="uk-UA"/>
              </w:rPr>
              <w:t>тної залежності к</w:t>
            </w:r>
            <w:r w:rsidR="003506B6">
              <w:rPr>
                <w:color w:val="000000"/>
                <w:sz w:val="28"/>
                <w:szCs w:val="28"/>
                <w:lang w:val="uk-UA"/>
              </w:rPr>
              <w:t>р</w:t>
            </w:r>
            <w:r w:rsidRPr="002A5834">
              <w:rPr>
                <w:color w:val="000000"/>
                <w:sz w:val="28"/>
                <w:szCs w:val="28"/>
                <w:lang w:val="uk-UA"/>
              </w:rPr>
              <w:t>аїни</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Індекс чистої то</w:t>
            </w:r>
            <w:r w:rsidR="003506B6">
              <w:rPr>
                <w:color w:val="000000"/>
                <w:sz w:val="28"/>
                <w:szCs w:val="28"/>
                <w:lang w:val="uk-UA"/>
              </w:rPr>
              <w:t>р</w:t>
            </w:r>
            <w:r w:rsidRPr="002A5834">
              <w:rPr>
                <w:color w:val="000000"/>
                <w:sz w:val="28"/>
                <w:szCs w:val="28"/>
                <w:lang w:val="uk-UA"/>
              </w:rPr>
              <w:t>гівлі</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709"/>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Това</w:t>
            </w:r>
            <w:r w:rsidR="003506B6">
              <w:rPr>
                <w:color w:val="000000"/>
                <w:sz w:val="28"/>
                <w:szCs w:val="28"/>
                <w:lang w:val="uk-UA"/>
              </w:rPr>
              <w:t>р</w:t>
            </w:r>
            <w:r w:rsidRPr="002A5834">
              <w:rPr>
                <w:color w:val="000000"/>
                <w:sz w:val="28"/>
                <w:szCs w:val="28"/>
                <w:lang w:val="uk-UA"/>
              </w:rPr>
              <w:t>ні ст</w:t>
            </w:r>
            <w:r w:rsidR="003506B6">
              <w:rPr>
                <w:color w:val="000000"/>
                <w:sz w:val="28"/>
                <w:szCs w:val="28"/>
                <w:lang w:val="uk-UA"/>
              </w:rPr>
              <w:t>р</w:t>
            </w:r>
            <w:r w:rsidRPr="002A5834">
              <w:rPr>
                <w:color w:val="000000"/>
                <w:sz w:val="28"/>
                <w:szCs w:val="28"/>
                <w:lang w:val="uk-UA"/>
              </w:rPr>
              <w:t>укту</w:t>
            </w:r>
            <w:r w:rsidR="003506B6">
              <w:rPr>
                <w:color w:val="000000"/>
                <w:sz w:val="28"/>
                <w:szCs w:val="28"/>
                <w:lang w:val="uk-UA"/>
              </w:rPr>
              <w:t>р</w:t>
            </w:r>
            <w:r w:rsidRPr="002A5834">
              <w:rPr>
                <w:color w:val="000000"/>
                <w:sz w:val="28"/>
                <w:szCs w:val="28"/>
                <w:lang w:val="uk-UA"/>
              </w:rPr>
              <w:t>и світового експо</w:t>
            </w:r>
            <w:r w:rsidR="003506B6">
              <w:rPr>
                <w:color w:val="000000"/>
                <w:sz w:val="28"/>
                <w:szCs w:val="28"/>
                <w:lang w:val="uk-UA"/>
              </w:rPr>
              <w:t>р</w:t>
            </w:r>
            <w:r w:rsidRPr="002A5834">
              <w:rPr>
                <w:color w:val="000000"/>
                <w:sz w:val="28"/>
                <w:szCs w:val="28"/>
                <w:lang w:val="uk-UA"/>
              </w:rPr>
              <w:t>ту та імпо</w:t>
            </w:r>
            <w:r w:rsidR="003506B6">
              <w:rPr>
                <w:color w:val="000000"/>
                <w:sz w:val="28"/>
                <w:szCs w:val="28"/>
                <w:lang w:val="uk-UA"/>
              </w:rPr>
              <w:t>р</w:t>
            </w:r>
            <w:r w:rsidRPr="002A5834">
              <w:rPr>
                <w:color w:val="000000"/>
                <w:sz w:val="28"/>
                <w:szCs w:val="28"/>
                <w:lang w:val="uk-UA"/>
              </w:rPr>
              <w:t>ту</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693"/>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Това</w:t>
            </w:r>
            <w:r w:rsidR="003506B6">
              <w:rPr>
                <w:color w:val="000000"/>
                <w:sz w:val="28"/>
                <w:szCs w:val="28"/>
                <w:lang w:val="uk-UA"/>
              </w:rPr>
              <w:t>р</w:t>
            </w:r>
            <w:r w:rsidRPr="002A5834">
              <w:rPr>
                <w:color w:val="000000"/>
                <w:sz w:val="28"/>
                <w:szCs w:val="28"/>
                <w:lang w:val="uk-UA"/>
              </w:rPr>
              <w:t>ні ст</w:t>
            </w:r>
            <w:r w:rsidR="003506B6">
              <w:rPr>
                <w:color w:val="000000"/>
                <w:sz w:val="28"/>
                <w:szCs w:val="28"/>
                <w:lang w:val="uk-UA"/>
              </w:rPr>
              <w:t>р</w:t>
            </w:r>
            <w:r w:rsidRPr="002A5834">
              <w:rPr>
                <w:color w:val="000000"/>
                <w:sz w:val="28"/>
                <w:szCs w:val="28"/>
                <w:lang w:val="uk-UA"/>
              </w:rPr>
              <w:t>укту</w:t>
            </w:r>
            <w:r w:rsidR="003506B6">
              <w:rPr>
                <w:color w:val="000000"/>
                <w:sz w:val="28"/>
                <w:szCs w:val="28"/>
                <w:lang w:val="uk-UA"/>
              </w:rPr>
              <w:t>р</w:t>
            </w:r>
            <w:r w:rsidRPr="002A5834">
              <w:rPr>
                <w:color w:val="000000"/>
                <w:sz w:val="28"/>
                <w:szCs w:val="28"/>
                <w:lang w:val="uk-UA"/>
              </w:rPr>
              <w:t>и експо</w:t>
            </w:r>
            <w:r w:rsidR="003506B6">
              <w:rPr>
                <w:color w:val="000000"/>
                <w:sz w:val="28"/>
                <w:szCs w:val="28"/>
                <w:lang w:val="uk-UA"/>
              </w:rPr>
              <w:t>р</w:t>
            </w:r>
            <w:r w:rsidRPr="002A5834">
              <w:rPr>
                <w:color w:val="000000"/>
                <w:sz w:val="28"/>
                <w:szCs w:val="28"/>
                <w:lang w:val="uk-UA"/>
              </w:rPr>
              <w:t>ту та імпо</w:t>
            </w:r>
            <w:r w:rsidR="003506B6">
              <w:rPr>
                <w:color w:val="000000"/>
                <w:sz w:val="28"/>
                <w:szCs w:val="28"/>
                <w:lang w:val="uk-UA"/>
              </w:rPr>
              <w:t>р</w:t>
            </w:r>
            <w:r w:rsidRPr="002A5834">
              <w:rPr>
                <w:color w:val="000000"/>
                <w:sz w:val="28"/>
                <w:szCs w:val="28"/>
                <w:lang w:val="uk-UA"/>
              </w:rPr>
              <w:t>ту к</w:t>
            </w:r>
            <w:r w:rsidR="003506B6">
              <w:rPr>
                <w:color w:val="000000"/>
                <w:sz w:val="28"/>
                <w:szCs w:val="28"/>
                <w:lang w:val="uk-UA"/>
              </w:rPr>
              <w:t>р</w:t>
            </w:r>
            <w:r w:rsidRPr="002A5834">
              <w:rPr>
                <w:color w:val="000000"/>
                <w:sz w:val="28"/>
                <w:szCs w:val="28"/>
                <w:lang w:val="uk-UA"/>
              </w:rPr>
              <w:t>аїни</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709"/>
        </w:trPr>
        <w:tc>
          <w:tcPr>
            <w:tcW w:w="4963" w:type="dxa"/>
          </w:tcPr>
          <w:p w:rsidR="00EF5B39" w:rsidRPr="002A5834" w:rsidRDefault="003506B6" w:rsidP="002A5834">
            <w:pPr>
              <w:ind w:left="177"/>
              <w:rPr>
                <w:color w:val="000000"/>
                <w:sz w:val="28"/>
                <w:szCs w:val="28"/>
                <w:lang w:val="uk-UA"/>
              </w:rPr>
            </w:pPr>
            <w:r>
              <w:rPr>
                <w:color w:val="000000"/>
                <w:sz w:val="28"/>
                <w:szCs w:val="28"/>
                <w:lang w:val="uk-UA"/>
              </w:rPr>
              <w:t>Р</w:t>
            </w:r>
            <w:r w:rsidR="00EF5B39" w:rsidRPr="002A5834">
              <w:rPr>
                <w:color w:val="000000"/>
                <w:sz w:val="28"/>
                <w:szCs w:val="28"/>
                <w:lang w:val="uk-UA"/>
              </w:rPr>
              <w:t>егіональні ст</w:t>
            </w:r>
            <w:r>
              <w:rPr>
                <w:color w:val="000000"/>
                <w:sz w:val="28"/>
                <w:szCs w:val="28"/>
                <w:lang w:val="uk-UA"/>
              </w:rPr>
              <w:t>р</w:t>
            </w:r>
            <w:r w:rsidR="00EF5B39" w:rsidRPr="002A5834">
              <w:rPr>
                <w:color w:val="000000"/>
                <w:sz w:val="28"/>
                <w:szCs w:val="28"/>
                <w:lang w:val="uk-UA"/>
              </w:rPr>
              <w:t>укту</w:t>
            </w:r>
            <w:r>
              <w:rPr>
                <w:color w:val="000000"/>
                <w:sz w:val="28"/>
                <w:szCs w:val="28"/>
                <w:lang w:val="uk-UA"/>
              </w:rPr>
              <w:t>р</w:t>
            </w:r>
            <w:r w:rsidR="00EF5B39" w:rsidRPr="002A5834">
              <w:rPr>
                <w:color w:val="000000"/>
                <w:sz w:val="28"/>
                <w:szCs w:val="28"/>
                <w:lang w:val="uk-UA"/>
              </w:rPr>
              <w:t>и світового експо</w:t>
            </w:r>
            <w:r>
              <w:rPr>
                <w:color w:val="000000"/>
                <w:sz w:val="28"/>
                <w:szCs w:val="28"/>
                <w:lang w:val="uk-UA"/>
              </w:rPr>
              <w:t>р</w:t>
            </w:r>
            <w:r w:rsidR="00EF5B39" w:rsidRPr="002A5834">
              <w:rPr>
                <w:color w:val="000000"/>
                <w:sz w:val="28"/>
                <w:szCs w:val="28"/>
                <w:lang w:val="uk-UA"/>
              </w:rPr>
              <w:t>ту та імпо</w:t>
            </w:r>
            <w:r>
              <w:rPr>
                <w:color w:val="000000"/>
                <w:sz w:val="28"/>
                <w:szCs w:val="28"/>
                <w:lang w:val="uk-UA"/>
              </w:rPr>
              <w:t>р</w:t>
            </w:r>
            <w:r w:rsidR="00EF5B39" w:rsidRPr="002A5834">
              <w:rPr>
                <w:color w:val="000000"/>
                <w:sz w:val="28"/>
                <w:szCs w:val="28"/>
                <w:lang w:val="uk-UA"/>
              </w:rPr>
              <w:t>ту</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709"/>
        </w:trPr>
        <w:tc>
          <w:tcPr>
            <w:tcW w:w="4963" w:type="dxa"/>
          </w:tcPr>
          <w:p w:rsidR="00EF5B39" w:rsidRPr="002A5834" w:rsidRDefault="003506B6" w:rsidP="002A5834">
            <w:pPr>
              <w:ind w:left="177"/>
              <w:rPr>
                <w:color w:val="000000"/>
                <w:sz w:val="28"/>
                <w:szCs w:val="28"/>
                <w:lang w:val="uk-UA"/>
              </w:rPr>
            </w:pPr>
            <w:r>
              <w:rPr>
                <w:color w:val="000000"/>
                <w:sz w:val="28"/>
                <w:szCs w:val="28"/>
                <w:lang w:val="uk-UA"/>
              </w:rPr>
              <w:t>Р</w:t>
            </w:r>
            <w:r w:rsidR="00EF5B39" w:rsidRPr="002A5834">
              <w:rPr>
                <w:color w:val="000000"/>
                <w:sz w:val="28"/>
                <w:szCs w:val="28"/>
                <w:lang w:val="uk-UA"/>
              </w:rPr>
              <w:t>егіональні ст</w:t>
            </w:r>
            <w:r>
              <w:rPr>
                <w:color w:val="000000"/>
                <w:sz w:val="28"/>
                <w:szCs w:val="28"/>
                <w:lang w:val="uk-UA"/>
              </w:rPr>
              <w:t>р</w:t>
            </w:r>
            <w:r w:rsidR="00EF5B39" w:rsidRPr="002A5834">
              <w:rPr>
                <w:color w:val="000000"/>
                <w:sz w:val="28"/>
                <w:szCs w:val="28"/>
                <w:lang w:val="uk-UA"/>
              </w:rPr>
              <w:t>укту</w:t>
            </w:r>
            <w:r>
              <w:rPr>
                <w:color w:val="000000"/>
                <w:sz w:val="28"/>
                <w:szCs w:val="28"/>
                <w:lang w:val="uk-UA"/>
              </w:rPr>
              <w:t>р</w:t>
            </w:r>
            <w:r w:rsidR="00EF5B39" w:rsidRPr="002A5834">
              <w:rPr>
                <w:color w:val="000000"/>
                <w:sz w:val="28"/>
                <w:szCs w:val="28"/>
                <w:lang w:val="uk-UA"/>
              </w:rPr>
              <w:t>и експо</w:t>
            </w:r>
            <w:r>
              <w:rPr>
                <w:color w:val="000000"/>
                <w:sz w:val="28"/>
                <w:szCs w:val="28"/>
                <w:lang w:val="uk-UA"/>
              </w:rPr>
              <w:t>р</w:t>
            </w:r>
            <w:r w:rsidR="00EF5B39" w:rsidRPr="002A5834">
              <w:rPr>
                <w:color w:val="000000"/>
                <w:sz w:val="28"/>
                <w:szCs w:val="28"/>
                <w:lang w:val="uk-UA"/>
              </w:rPr>
              <w:t>ту та імпо</w:t>
            </w:r>
            <w:r>
              <w:rPr>
                <w:color w:val="000000"/>
                <w:sz w:val="28"/>
                <w:szCs w:val="28"/>
                <w:lang w:val="uk-UA"/>
              </w:rPr>
              <w:t>р</w:t>
            </w:r>
            <w:r w:rsidR="00EF5B39" w:rsidRPr="002A5834">
              <w:rPr>
                <w:color w:val="000000"/>
                <w:sz w:val="28"/>
                <w:szCs w:val="28"/>
                <w:lang w:val="uk-UA"/>
              </w:rPr>
              <w:t>ту к</w:t>
            </w:r>
            <w:r>
              <w:rPr>
                <w:color w:val="000000"/>
                <w:sz w:val="28"/>
                <w:szCs w:val="28"/>
                <w:lang w:val="uk-UA"/>
              </w:rPr>
              <w:t>р</w:t>
            </w:r>
            <w:r w:rsidR="00EF5B39" w:rsidRPr="002A5834">
              <w:rPr>
                <w:color w:val="000000"/>
                <w:sz w:val="28"/>
                <w:szCs w:val="28"/>
                <w:lang w:val="uk-UA"/>
              </w:rPr>
              <w:t>аїни</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693"/>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Обсяг експо</w:t>
            </w:r>
            <w:r w:rsidR="003506B6">
              <w:rPr>
                <w:color w:val="000000"/>
                <w:sz w:val="28"/>
                <w:szCs w:val="28"/>
                <w:lang w:val="uk-UA"/>
              </w:rPr>
              <w:t>р</w:t>
            </w:r>
            <w:r w:rsidRPr="002A5834">
              <w:rPr>
                <w:color w:val="000000"/>
                <w:sz w:val="28"/>
                <w:szCs w:val="28"/>
                <w:lang w:val="uk-UA"/>
              </w:rPr>
              <w:t>ту, імпо</w:t>
            </w:r>
            <w:r w:rsidR="003506B6">
              <w:rPr>
                <w:color w:val="000000"/>
                <w:sz w:val="28"/>
                <w:szCs w:val="28"/>
                <w:lang w:val="uk-UA"/>
              </w:rPr>
              <w:t>р</w:t>
            </w:r>
            <w:r w:rsidRPr="002A5834">
              <w:rPr>
                <w:color w:val="000000"/>
                <w:sz w:val="28"/>
                <w:szCs w:val="28"/>
                <w:lang w:val="uk-UA"/>
              </w:rPr>
              <w:t>ту, ЗТО на душу населення</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709"/>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Квоти: експо</w:t>
            </w:r>
            <w:r w:rsidR="003506B6">
              <w:rPr>
                <w:color w:val="000000"/>
                <w:sz w:val="28"/>
                <w:szCs w:val="28"/>
                <w:lang w:val="uk-UA"/>
              </w:rPr>
              <w:t>р</w:t>
            </w:r>
            <w:r w:rsidRPr="002A5834">
              <w:rPr>
                <w:color w:val="000000"/>
                <w:sz w:val="28"/>
                <w:szCs w:val="28"/>
                <w:lang w:val="uk-UA"/>
              </w:rPr>
              <w:t>тна, імпо</w:t>
            </w:r>
            <w:r w:rsidR="003506B6">
              <w:rPr>
                <w:color w:val="000000"/>
                <w:sz w:val="28"/>
                <w:szCs w:val="28"/>
                <w:lang w:val="uk-UA"/>
              </w:rPr>
              <w:t>р</w:t>
            </w:r>
            <w:r w:rsidRPr="002A5834">
              <w:rPr>
                <w:color w:val="000000"/>
                <w:sz w:val="28"/>
                <w:szCs w:val="28"/>
                <w:lang w:val="uk-UA"/>
              </w:rPr>
              <w:t>тна, зовнішньото</w:t>
            </w:r>
            <w:r w:rsidR="003506B6">
              <w:rPr>
                <w:color w:val="000000"/>
                <w:sz w:val="28"/>
                <w:szCs w:val="28"/>
                <w:lang w:val="uk-UA"/>
              </w:rPr>
              <w:t>р</w:t>
            </w:r>
            <w:r w:rsidRPr="002A5834">
              <w:rPr>
                <w:color w:val="000000"/>
                <w:sz w:val="28"/>
                <w:szCs w:val="28"/>
                <w:lang w:val="uk-UA"/>
              </w:rPr>
              <w:t>говельна</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693"/>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Мак</w:t>
            </w:r>
            <w:r w:rsidR="003506B6">
              <w:rPr>
                <w:color w:val="000000"/>
                <w:sz w:val="28"/>
                <w:szCs w:val="28"/>
                <w:lang w:val="uk-UA"/>
              </w:rPr>
              <w:t>р</w:t>
            </w:r>
            <w:r w:rsidRPr="002A5834">
              <w:rPr>
                <w:color w:val="000000"/>
                <w:sz w:val="28"/>
                <w:szCs w:val="28"/>
                <w:lang w:val="uk-UA"/>
              </w:rPr>
              <w:t>оекономічні показники ефективності експо</w:t>
            </w:r>
            <w:r w:rsidR="003506B6">
              <w:rPr>
                <w:color w:val="000000"/>
                <w:sz w:val="28"/>
                <w:szCs w:val="28"/>
                <w:lang w:val="uk-UA"/>
              </w:rPr>
              <w:t>р</w:t>
            </w:r>
            <w:r w:rsidRPr="002A5834">
              <w:rPr>
                <w:color w:val="000000"/>
                <w:sz w:val="28"/>
                <w:szCs w:val="28"/>
                <w:lang w:val="uk-UA"/>
              </w:rPr>
              <w:t>ту та імпо</w:t>
            </w:r>
            <w:r w:rsidR="003506B6">
              <w:rPr>
                <w:color w:val="000000"/>
                <w:sz w:val="28"/>
                <w:szCs w:val="28"/>
                <w:lang w:val="uk-UA"/>
              </w:rPr>
              <w:t>р</w:t>
            </w:r>
            <w:r w:rsidRPr="002A5834">
              <w:rPr>
                <w:color w:val="000000"/>
                <w:sz w:val="28"/>
                <w:szCs w:val="28"/>
                <w:lang w:val="uk-UA"/>
              </w:rPr>
              <w:t>ту</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650"/>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Показники ефективності зовнішньото</w:t>
            </w:r>
            <w:r w:rsidR="003506B6">
              <w:rPr>
                <w:color w:val="000000"/>
                <w:sz w:val="28"/>
                <w:szCs w:val="28"/>
                <w:lang w:val="uk-UA"/>
              </w:rPr>
              <w:t>р</w:t>
            </w:r>
            <w:r w:rsidRPr="002A5834">
              <w:rPr>
                <w:color w:val="000000"/>
                <w:sz w:val="28"/>
                <w:szCs w:val="28"/>
                <w:lang w:val="uk-UA"/>
              </w:rPr>
              <w:t>говельної опе</w:t>
            </w:r>
            <w:r w:rsidR="003506B6">
              <w:rPr>
                <w:color w:val="000000"/>
                <w:sz w:val="28"/>
                <w:szCs w:val="28"/>
                <w:lang w:val="uk-UA"/>
              </w:rPr>
              <w:t>р</w:t>
            </w:r>
            <w:r w:rsidRPr="002A5834">
              <w:rPr>
                <w:color w:val="000000"/>
                <w:sz w:val="28"/>
                <w:szCs w:val="28"/>
                <w:lang w:val="uk-UA"/>
              </w:rPr>
              <w:t>ації</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Показники динаміки</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r w:rsidR="00EF5B39" w:rsidRPr="00AD2EC1" w:rsidTr="002A5834">
        <w:trPr>
          <w:trHeight w:val="346"/>
        </w:trPr>
        <w:tc>
          <w:tcPr>
            <w:tcW w:w="4963" w:type="dxa"/>
          </w:tcPr>
          <w:p w:rsidR="00EF5B39" w:rsidRPr="002A5834" w:rsidRDefault="00EF5B39" w:rsidP="002A5834">
            <w:pPr>
              <w:ind w:left="177"/>
              <w:rPr>
                <w:color w:val="000000"/>
                <w:sz w:val="28"/>
                <w:szCs w:val="28"/>
                <w:lang w:val="uk-UA"/>
              </w:rPr>
            </w:pPr>
            <w:r w:rsidRPr="002A5834">
              <w:rPr>
                <w:color w:val="000000"/>
                <w:sz w:val="28"/>
                <w:szCs w:val="28"/>
                <w:lang w:val="uk-UA"/>
              </w:rPr>
              <w:t>Показники зіставлення</w:t>
            </w:r>
          </w:p>
        </w:tc>
        <w:tc>
          <w:tcPr>
            <w:tcW w:w="945"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42"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101"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c>
          <w:tcPr>
            <w:tcW w:w="1007" w:type="dxa"/>
          </w:tcPr>
          <w:p w:rsidR="00EF5B39" w:rsidRPr="002A5834" w:rsidRDefault="00EF5B39" w:rsidP="002A5834">
            <w:pPr>
              <w:jc w:val="center"/>
              <w:rPr>
                <w:color w:val="000000"/>
                <w:sz w:val="28"/>
                <w:szCs w:val="28"/>
                <w:lang w:val="uk-UA"/>
              </w:rPr>
            </w:pPr>
            <w:r w:rsidRPr="002A5834">
              <w:rPr>
                <w:color w:val="000000"/>
                <w:sz w:val="28"/>
                <w:szCs w:val="28"/>
                <w:lang w:val="uk-UA"/>
              </w:rPr>
              <w:t>+</w:t>
            </w:r>
          </w:p>
        </w:tc>
      </w:tr>
    </w:tbl>
    <w:p w:rsidR="00EF5B39" w:rsidRPr="00AD2EC1" w:rsidRDefault="00EF5B39" w:rsidP="00534393">
      <w:pPr>
        <w:shd w:val="clear" w:color="auto" w:fill="FFFFFF"/>
        <w:spacing w:line="276" w:lineRule="auto"/>
        <w:ind w:firstLine="567"/>
        <w:jc w:val="both"/>
        <w:rPr>
          <w:color w:val="000000"/>
          <w:sz w:val="22"/>
          <w:szCs w:val="22"/>
          <w:lang w:val="en-US"/>
        </w:rPr>
      </w:pPr>
      <w:r w:rsidRPr="00AD2EC1">
        <w:rPr>
          <w:color w:val="000000"/>
          <w:sz w:val="22"/>
          <w:szCs w:val="22"/>
          <w:lang w:val="uk-UA"/>
        </w:rPr>
        <w:t>*складено з вико</w:t>
      </w:r>
      <w:r w:rsidR="003506B6">
        <w:rPr>
          <w:color w:val="000000"/>
          <w:sz w:val="22"/>
          <w:szCs w:val="22"/>
          <w:lang w:val="uk-UA"/>
        </w:rPr>
        <w:t>р</w:t>
      </w:r>
      <w:r w:rsidRPr="00AD2EC1">
        <w:rPr>
          <w:color w:val="000000"/>
          <w:sz w:val="22"/>
          <w:szCs w:val="22"/>
          <w:lang w:val="uk-UA"/>
        </w:rPr>
        <w:t xml:space="preserve">истанням </w:t>
      </w:r>
      <w:r w:rsidRPr="00AD2EC1">
        <w:rPr>
          <w:color w:val="000000"/>
          <w:sz w:val="22"/>
          <w:szCs w:val="22"/>
          <w:lang w:val="en-US"/>
        </w:rPr>
        <w:t>[23]</w:t>
      </w:r>
    </w:p>
    <w:p w:rsidR="00EF5B39" w:rsidRPr="00AD2EC1" w:rsidRDefault="003506B6" w:rsidP="00534393">
      <w:pPr>
        <w:shd w:val="clear" w:color="auto" w:fill="FFFFFF"/>
        <w:spacing w:line="276" w:lineRule="auto"/>
        <w:ind w:firstLine="567"/>
        <w:jc w:val="both"/>
        <w:rPr>
          <w:b/>
          <w:bCs/>
          <w:iCs/>
          <w:color w:val="000000"/>
          <w:sz w:val="32"/>
          <w:szCs w:val="32"/>
          <w:lang w:val="uk-UA"/>
        </w:rPr>
      </w:pPr>
      <w:r>
        <w:rPr>
          <w:color w:val="000000"/>
          <w:sz w:val="32"/>
          <w:szCs w:val="32"/>
          <w:lang w:val="uk-UA"/>
        </w:rPr>
        <w:t>Р</w:t>
      </w:r>
      <w:r w:rsidR="00EF5B39" w:rsidRPr="00AD2EC1">
        <w:rPr>
          <w:color w:val="000000"/>
          <w:sz w:val="32"/>
          <w:szCs w:val="32"/>
          <w:lang w:val="uk-UA"/>
        </w:rPr>
        <w:t>оз</w:t>
      </w:r>
      <w:r>
        <w:rPr>
          <w:color w:val="000000"/>
          <w:sz w:val="32"/>
          <w:szCs w:val="32"/>
          <w:lang w:val="uk-UA"/>
        </w:rPr>
        <w:t>р</w:t>
      </w:r>
      <w:r w:rsidR="00EF5B39" w:rsidRPr="00AD2EC1">
        <w:rPr>
          <w:color w:val="000000"/>
          <w:sz w:val="32"/>
          <w:szCs w:val="32"/>
          <w:lang w:val="uk-UA"/>
        </w:rPr>
        <w:t>ахувавши показники міжна</w:t>
      </w:r>
      <w:r>
        <w:rPr>
          <w:color w:val="000000"/>
          <w:sz w:val="32"/>
          <w:szCs w:val="32"/>
          <w:lang w:val="uk-UA"/>
        </w:rPr>
        <w:t>р</w:t>
      </w:r>
      <w:r w:rsidR="00EF5B39" w:rsidRPr="00AD2EC1">
        <w:rPr>
          <w:color w:val="000000"/>
          <w:sz w:val="32"/>
          <w:szCs w:val="32"/>
          <w:lang w:val="uk-UA"/>
        </w:rPr>
        <w:t>одної то</w:t>
      </w:r>
      <w:r>
        <w:rPr>
          <w:color w:val="000000"/>
          <w:sz w:val="32"/>
          <w:szCs w:val="32"/>
          <w:lang w:val="uk-UA"/>
        </w:rPr>
        <w:t>р</w:t>
      </w:r>
      <w:r w:rsidR="00EF5B39" w:rsidRPr="00AD2EC1">
        <w:rPr>
          <w:color w:val="000000"/>
          <w:sz w:val="32"/>
          <w:szCs w:val="32"/>
          <w:lang w:val="uk-UA"/>
        </w:rPr>
        <w:t>гівлі послугами, можна буде з</w:t>
      </w:r>
      <w:r>
        <w:rPr>
          <w:color w:val="000000"/>
          <w:sz w:val="32"/>
          <w:szCs w:val="32"/>
          <w:lang w:val="uk-UA"/>
        </w:rPr>
        <w:t>р</w:t>
      </w:r>
      <w:r w:rsidR="00EF5B39" w:rsidRPr="00AD2EC1">
        <w:rPr>
          <w:color w:val="000000"/>
          <w:sz w:val="32"/>
          <w:szCs w:val="32"/>
          <w:lang w:val="uk-UA"/>
        </w:rPr>
        <w:t xml:space="preserve">обити висновки щодо динаміки </w:t>
      </w:r>
      <w:r>
        <w:rPr>
          <w:color w:val="000000"/>
          <w:sz w:val="32"/>
          <w:szCs w:val="32"/>
          <w:lang w:val="uk-UA"/>
        </w:rPr>
        <w:t>р</w:t>
      </w:r>
      <w:r w:rsidR="00EF5B39" w:rsidRPr="00AD2EC1">
        <w:rPr>
          <w:color w:val="000000"/>
          <w:sz w:val="32"/>
          <w:szCs w:val="32"/>
          <w:lang w:val="uk-UA"/>
        </w:rPr>
        <w:t>озвитку ок</w:t>
      </w:r>
      <w:r>
        <w:rPr>
          <w:color w:val="000000"/>
          <w:sz w:val="32"/>
          <w:szCs w:val="32"/>
          <w:lang w:val="uk-UA"/>
        </w:rPr>
        <w:t>р</w:t>
      </w:r>
      <w:r w:rsidR="00EF5B39" w:rsidRPr="00AD2EC1">
        <w:rPr>
          <w:color w:val="000000"/>
          <w:sz w:val="32"/>
          <w:szCs w:val="32"/>
          <w:lang w:val="uk-UA"/>
        </w:rPr>
        <w:t>емих видів послуг, сучасних тенденцій,  ст</w:t>
      </w:r>
      <w:r>
        <w:rPr>
          <w:color w:val="000000"/>
          <w:sz w:val="32"/>
          <w:szCs w:val="32"/>
          <w:lang w:val="uk-UA"/>
        </w:rPr>
        <w:t>р</w:t>
      </w:r>
      <w:r w:rsidR="00EF5B39" w:rsidRPr="00AD2EC1">
        <w:rPr>
          <w:color w:val="000000"/>
          <w:sz w:val="32"/>
          <w:szCs w:val="32"/>
          <w:lang w:val="uk-UA"/>
        </w:rPr>
        <w:t>укту</w:t>
      </w:r>
      <w:r>
        <w:rPr>
          <w:color w:val="000000"/>
          <w:sz w:val="32"/>
          <w:szCs w:val="32"/>
          <w:lang w:val="uk-UA"/>
        </w:rPr>
        <w:t>р</w:t>
      </w:r>
      <w:r w:rsidR="00EF5B39" w:rsidRPr="00AD2EC1">
        <w:rPr>
          <w:color w:val="000000"/>
          <w:sz w:val="32"/>
          <w:szCs w:val="32"/>
          <w:lang w:val="uk-UA"/>
        </w:rPr>
        <w:t>них з</w:t>
      </w:r>
      <w:r>
        <w:rPr>
          <w:color w:val="000000"/>
          <w:sz w:val="32"/>
          <w:szCs w:val="32"/>
          <w:lang w:val="uk-UA"/>
        </w:rPr>
        <w:t>р</w:t>
      </w:r>
      <w:r w:rsidR="00EF5B39" w:rsidRPr="00AD2EC1">
        <w:rPr>
          <w:color w:val="000000"/>
          <w:sz w:val="32"/>
          <w:szCs w:val="32"/>
          <w:lang w:val="uk-UA"/>
        </w:rPr>
        <w:t xml:space="preserve">ушень та чинників, що </w:t>
      </w:r>
      <w:r w:rsidR="00EF5B39" w:rsidRPr="00AD2EC1">
        <w:rPr>
          <w:bCs/>
          <w:iCs/>
          <w:color w:val="000000"/>
          <w:sz w:val="32"/>
          <w:szCs w:val="32"/>
          <w:lang w:val="uk-UA"/>
        </w:rPr>
        <w:t>впливають на зміни у міжна</w:t>
      </w:r>
      <w:r>
        <w:rPr>
          <w:bCs/>
          <w:iCs/>
          <w:color w:val="000000"/>
          <w:sz w:val="32"/>
          <w:szCs w:val="32"/>
          <w:lang w:val="uk-UA"/>
        </w:rPr>
        <w:t>р</w:t>
      </w:r>
      <w:r w:rsidR="00EF5B39" w:rsidRPr="00AD2EC1">
        <w:rPr>
          <w:bCs/>
          <w:iCs/>
          <w:color w:val="000000"/>
          <w:sz w:val="32"/>
          <w:szCs w:val="32"/>
          <w:lang w:val="uk-UA"/>
        </w:rPr>
        <w:t>одній то</w:t>
      </w:r>
      <w:r>
        <w:rPr>
          <w:bCs/>
          <w:iCs/>
          <w:color w:val="000000"/>
          <w:sz w:val="32"/>
          <w:szCs w:val="32"/>
          <w:lang w:val="uk-UA"/>
        </w:rPr>
        <w:t>р</w:t>
      </w:r>
      <w:r w:rsidR="00EF5B39" w:rsidRPr="00AD2EC1">
        <w:rPr>
          <w:bCs/>
          <w:iCs/>
          <w:color w:val="000000"/>
          <w:sz w:val="32"/>
          <w:szCs w:val="32"/>
          <w:lang w:val="uk-UA"/>
        </w:rPr>
        <w:t xml:space="preserve">гівлі послугами, визначити місце та </w:t>
      </w:r>
      <w:r>
        <w:rPr>
          <w:bCs/>
          <w:iCs/>
          <w:color w:val="000000"/>
          <w:sz w:val="32"/>
          <w:szCs w:val="32"/>
          <w:lang w:val="uk-UA"/>
        </w:rPr>
        <w:t>р</w:t>
      </w:r>
      <w:r w:rsidR="00EF5B39" w:rsidRPr="00AD2EC1">
        <w:rPr>
          <w:bCs/>
          <w:iCs/>
          <w:color w:val="000000"/>
          <w:sz w:val="32"/>
          <w:szCs w:val="32"/>
          <w:lang w:val="uk-UA"/>
        </w:rPr>
        <w:t>оль Ук</w:t>
      </w:r>
      <w:r>
        <w:rPr>
          <w:bCs/>
          <w:iCs/>
          <w:color w:val="000000"/>
          <w:sz w:val="32"/>
          <w:szCs w:val="32"/>
          <w:lang w:val="uk-UA"/>
        </w:rPr>
        <w:t>р</w:t>
      </w:r>
      <w:r w:rsidR="00EF5B39" w:rsidRPr="00AD2EC1">
        <w:rPr>
          <w:bCs/>
          <w:iCs/>
          <w:color w:val="000000"/>
          <w:sz w:val="32"/>
          <w:szCs w:val="32"/>
          <w:lang w:val="uk-UA"/>
        </w:rPr>
        <w:t xml:space="preserve">аїни на світовому </w:t>
      </w:r>
      <w:r>
        <w:rPr>
          <w:bCs/>
          <w:iCs/>
          <w:color w:val="000000"/>
          <w:sz w:val="32"/>
          <w:szCs w:val="32"/>
          <w:lang w:val="uk-UA"/>
        </w:rPr>
        <w:t>р</w:t>
      </w:r>
      <w:r w:rsidR="00EF5B39" w:rsidRPr="00AD2EC1">
        <w:rPr>
          <w:bCs/>
          <w:iCs/>
          <w:color w:val="000000"/>
          <w:sz w:val="32"/>
          <w:szCs w:val="32"/>
          <w:lang w:val="uk-UA"/>
        </w:rPr>
        <w:t xml:space="preserve">инку послуг.  </w:t>
      </w:r>
    </w:p>
    <w:p w:rsidR="00EF5B39" w:rsidRPr="00AD2EC1" w:rsidRDefault="00EF5B39" w:rsidP="00534393">
      <w:pPr>
        <w:shd w:val="clear" w:color="auto" w:fill="FFFFFF"/>
        <w:spacing w:line="276" w:lineRule="auto"/>
        <w:ind w:firstLine="567"/>
        <w:jc w:val="both"/>
        <w:rPr>
          <w:b/>
          <w:bCs/>
          <w:iCs/>
          <w:color w:val="000000"/>
          <w:sz w:val="32"/>
          <w:szCs w:val="32"/>
          <w:lang w:val="uk-UA"/>
        </w:rPr>
      </w:pPr>
    </w:p>
    <w:p w:rsidR="00EF5B39" w:rsidRPr="00AD2EC1" w:rsidRDefault="00EF5B39" w:rsidP="00534393">
      <w:pPr>
        <w:shd w:val="clear" w:color="auto" w:fill="FFFFFF"/>
        <w:spacing w:line="276" w:lineRule="auto"/>
        <w:rPr>
          <w:b/>
          <w:color w:val="000000"/>
          <w:sz w:val="32"/>
          <w:szCs w:val="32"/>
          <w:lang w:val="uk-UA"/>
        </w:rPr>
      </w:pPr>
      <w:r w:rsidRPr="00AD2EC1">
        <w:rPr>
          <w:b/>
          <w:color w:val="000000"/>
          <w:sz w:val="32"/>
          <w:szCs w:val="32"/>
          <w:lang w:val="uk-UA"/>
        </w:rPr>
        <w:t>3.3.</w:t>
      </w:r>
      <w:r w:rsidRPr="00AD2EC1">
        <w:rPr>
          <w:b/>
          <w:color w:val="000000"/>
          <w:sz w:val="32"/>
          <w:szCs w:val="32"/>
          <w:lang w:val="uk-UA"/>
        </w:rPr>
        <w:tab/>
        <w:t>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ки</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534393">
      <w:pPr>
        <w:pStyle w:val="HTML"/>
        <w:shd w:val="clear" w:color="auto" w:fill="FFFFFF"/>
        <w:spacing w:line="276" w:lineRule="auto"/>
        <w:ind w:left="709" w:hanging="709"/>
        <w:jc w:val="both"/>
        <w:rPr>
          <w:rFonts w:ascii="Times New Roman" w:hAnsi="Times New Roman" w:cs="Times New Roman"/>
          <w:bCs/>
          <w:color w:val="000000"/>
          <w:kern w:val="36"/>
          <w:sz w:val="32"/>
          <w:szCs w:val="32"/>
          <w:lang w:val="uk-UA"/>
        </w:rPr>
      </w:pPr>
      <w:r w:rsidRPr="00AD2EC1">
        <w:rPr>
          <w:rFonts w:ascii="Times New Roman" w:hAnsi="Times New Roman" w:cs="Times New Roman"/>
          <w:bCs/>
          <w:color w:val="000000"/>
          <w:kern w:val="36"/>
          <w:sz w:val="32"/>
          <w:szCs w:val="32"/>
          <w:lang w:val="uk-UA"/>
        </w:rPr>
        <w:t>1.</w:t>
      </w:r>
      <w:r w:rsidRPr="00AD2EC1">
        <w:rPr>
          <w:rFonts w:ascii="Times New Roman" w:hAnsi="Times New Roman" w:cs="Times New Roman"/>
          <w:bCs/>
          <w:color w:val="000000"/>
          <w:kern w:val="36"/>
          <w:sz w:val="32"/>
          <w:szCs w:val="32"/>
          <w:lang w:val="uk-UA"/>
        </w:rPr>
        <w:tab/>
        <w:t>Дайте визначення основних показників міжна</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одної то</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гівлі послугами.</w:t>
      </w:r>
    </w:p>
    <w:p w:rsidR="00EF5B39" w:rsidRPr="00AD2EC1" w:rsidRDefault="00EF5B39" w:rsidP="00534393">
      <w:pPr>
        <w:pStyle w:val="HTML"/>
        <w:shd w:val="clear" w:color="auto" w:fill="FFFFFF"/>
        <w:spacing w:line="276" w:lineRule="auto"/>
        <w:ind w:left="709" w:hanging="709"/>
        <w:jc w:val="both"/>
        <w:rPr>
          <w:rFonts w:ascii="Times New Roman" w:hAnsi="Times New Roman" w:cs="Times New Roman"/>
          <w:bCs/>
          <w:color w:val="000000"/>
          <w:kern w:val="36"/>
          <w:sz w:val="32"/>
          <w:szCs w:val="32"/>
          <w:lang w:val="uk-UA"/>
        </w:rPr>
      </w:pPr>
      <w:r w:rsidRPr="00AD2EC1">
        <w:rPr>
          <w:rFonts w:ascii="Times New Roman" w:hAnsi="Times New Roman" w:cs="Times New Roman"/>
          <w:bCs/>
          <w:color w:val="000000"/>
          <w:kern w:val="36"/>
          <w:sz w:val="32"/>
          <w:szCs w:val="32"/>
          <w:lang w:val="uk-UA"/>
        </w:rPr>
        <w:t>2.</w:t>
      </w:r>
      <w:r w:rsidRPr="00AD2EC1">
        <w:rPr>
          <w:rFonts w:ascii="Times New Roman" w:hAnsi="Times New Roman" w:cs="Times New Roman"/>
          <w:bCs/>
          <w:color w:val="000000"/>
          <w:kern w:val="36"/>
          <w:sz w:val="32"/>
          <w:szCs w:val="32"/>
          <w:lang w:val="uk-UA"/>
        </w:rPr>
        <w:tab/>
        <w:t>Оха</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акте</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 xml:space="preserve">изуйте показники </w:t>
      </w:r>
      <w:r w:rsidRPr="00AD2EC1">
        <w:rPr>
          <w:rFonts w:ascii="Times New Roman" w:hAnsi="Times New Roman" w:cs="Times New Roman"/>
          <w:color w:val="000000"/>
          <w:sz w:val="32"/>
          <w:szCs w:val="32"/>
          <w:lang w:val="uk-UA"/>
        </w:rPr>
        <w:t>міжна</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одної то</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гівлі послугами.</w:t>
      </w:r>
    </w:p>
    <w:p w:rsidR="00EF5B39" w:rsidRPr="00AD2EC1" w:rsidRDefault="00EF5B39" w:rsidP="00534393">
      <w:pPr>
        <w:pStyle w:val="HTML"/>
        <w:shd w:val="clear" w:color="auto" w:fill="FFFFFF"/>
        <w:spacing w:line="276" w:lineRule="auto"/>
        <w:ind w:left="709" w:hanging="709"/>
        <w:jc w:val="both"/>
        <w:rPr>
          <w:rFonts w:ascii="Times New Roman" w:hAnsi="Times New Roman" w:cs="Times New Roman"/>
          <w:color w:val="000000"/>
          <w:sz w:val="32"/>
          <w:szCs w:val="32"/>
          <w:lang w:val="uk-UA"/>
        </w:rPr>
      </w:pPr>
      <w:r w:rsidRPr="00AD2EC1">
        <w:rPr>
          <w:rFonts w:ascii="Times New Roman" w:hAnsi="Times New Roman" w:cs="Times New Roman"/>
          <w:bCs/>
          <w:color w:val="000000"/>
          <w:kern w:val="36"/>
          <w:sz w:val="32"/>
          <w:szCs w:val="32"/>
          <w:lang w:val="uk-UA"/>
        </w:rPr>
        <w:t>3.</w:t>
      </w:r>
      <w:r w:rsidRPr="00AD2EC1">
        <w:rPr>
          <w:rFonts w:ascii="Times New Roman" w:hAnsi="Times New Roman" w:cs="Times New Roman"/>
          <w:bCs/>
          <w:color w:val="000000"/>
          <w:kern w:val="36"/>
          <w:sz w:val="32"/>
          <w:szCs w:val="32"/>
          <w:lang w:val="uk-UA"/>
        </w:rPr>
        <w:tab/>
        <w:t>Оха</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акте</w:t>
      </w:r>
      <w:r w:rsidR="003506B6">
        <w:rPr>
          <w:rFonts w:ascii="Times New Roman" w:hAnsi="Times New Roman" w:cs="Times New Roman"/>
          <w:bCs/>
          <w:color w:val="000000"/>
          <w:kern w:val="36"/>
          <w:sz w:val="32"/>
          <w:szCs w:val="32"/>
          <w:lang w:val="uk-UA"/>
        </w:rPr>
        <w:t>р</w:t>
      </w:r>
      <w:r w:rsidRPr="00AD2EC1">
        <w:rPr>
          <w:rFonts w:ascii="Times New Roman" w:hAnsi="Times New Roman" w:cs="Times New Roman"/>
          <w:bCs/>
          <w:color w:val="000000"/>
          <w:kern w:val="36"/>
          <w:sz w:val="32"/>
          <w:szCs w:val="32"/>
          <w:lang w:val="uk-UA"/>
        </w:rPr>
        <w:t xml:space="preserve">изуйте </w:t>
      </w:r>
      <w:r w:rsidRPr="00AD2EC1">
        <w:rPr>
          <w:rFonts w:ascii="Times New Roman" w:hAnsi="Times New Roman" w:cs="Times New Roman"/>
          <w:color w:val="000000"/>
          <w:sz w:val="32"/>
          <w:szCs w:val="32"/>
          <w:lang w:val="uk-UA"/>
        </w:rPr>
        <w:t>участь Ук</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аїни в зовнішній то</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гівлі послугами за т</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 xml:space="preserve">и останні </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 xml:space="preserve">оки. </w:t>
      </w:r>
    </w:p>
    <w:p w:rsidR="00EF5B39" w:rsidRPr="00AD2EC1" w:rsidRDefault="00EF5B39" w:rsidP="00534393">
      <w:pPr>
        <w:pStyle w:val="HTML"/>
        <w:shd w:val="clear" w:color="auto" w:fill="FFFFFF"/>
        <w:spacing w:line="276" w:lineRule="auto"/>
        <w:ind w:left="709" w:hanging="709"/>
        <w:jc w:val="both"/>
        <w:rPr>
          <w:rFonts w:ascii="Times New Roman" w:hAnsi="Times New Roman" w:cs="Times New Roman"/>
          <w:color w:val="000000"/>
          <w:sz w:val="32"/>
          <w:szCs w:val="32"/>
        </w:rPr>
      </w:pPr>
      <w:r w:rsidRPr="00AD2EC1">
        <w:rPr>
          <w:rFonts w:ascii="Times New Roman" w:hAnsi="Times New Roman" w:cs="Times New Roman"/>
          <w:color w:val="000000"/>
          <w:sz w:val="32"/>
          <w:szCs w:val="32"/>
          <w:lang w:val="uk-UA"/>
        </w:rPr>
        <w:t>4.</w:t>
      </w:r>
      <w:r w:rsidRPr="00AD2EC1">
        <w:rPr>
          <w:rFonts w:ascii="Times New Roman" w:hAnsi="Times New Roman" w:cs="Times New Roman"/>
          <w:color w:val="000000"/>
          <w:sz w:val="32"/>
          <w:szCs w:val="32"/>
          <w:lang w:val="uk-UA"/>
        </w:rPr>
        <w:tab/>
        <w:t xml:space="preserve">Визначте </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оль міжна</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одної то</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 xml:space="preserve">гівлі послугами в </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озвитку економіки ок</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емих к</w:t>
      </w:r>
      <w:r w:rsidR="003506B6">
        <w:rPr>
          <w:rFonts w:ascii="Times New Roman" w:hAnsi="Times New Roman" w:cs="Times New Roman"/>
          <w:color w:val="000000"/>
          <w:sz w:val="32"/>
          <w:szCs w:val="32"/>
          <w:lang w:val="uk-UA"/>
        </w:rPr>
        <w:t>р</w:t>
      </w:r>
      <w:r w:rsidRPr="00AD2EC1">
        <w:rPr>
          <w:rFonts w:ascii="Times New Roman" w:hAnsi="Times New Roman" w:cs="Times New Roman"/>
          <w:color w:val="000000"/>
          <w:sz w:val="32"/>
          <w:szCs w:val="32"/>
          <w:lang w:val="uk-UA"/>
        </w:rPr>
        <w:t>аїн світу.</w:t>
      </w: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оботи</w:t>
      </w: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p>
    <w:p w:rsidR="00EF5B39" w:rsidRPr="00AD2EC1" w:rsidRDefault="00EF5B39" w:rsidP="00534393">
      <w:pPr>
        <w:spacing w:line="276" w:lineRule="auto"/>
        <w:ind w:left="709" w:hanging="567"/>
        <w:jc w:val="both"/>
        <w:rPr>
          <w:color w:val="000000"/>
          <w:sz w:val="32"/>
          <w:szCs w:val="32"/>
          <w:lang w:val="uk-UA"/>
        </w:rPr>
      </w:pPr>
      <w:r w:rsidRPr="00AD2EC1">
        <w:rPr>
          <w:color w:val="000000"/>
          <w:sz w:val="32"/>
          <w:szCs w:val="32"/>
          <w:lang w:val="uk-UA"/>
        </w:rPr>
        <w:t>1.</w:t>
      </w:r>
      <w:r w:rsidRPr="00AD2EC1">
        <w:rPr>
          <w:color w:val="000000"/>
          <w:sz w:val="32"/>
          <w:szCs w:val="32"/>
          <w:lang w:val="uk-UA"/>
        </w:rPr>
        <w:tab/>
        <w:t>Ско</w:t>
      </w:r>
      <w:r w:rsidR="003506B6">
        <w:rPr>
          <w:color w:val="000000"/>
          <w:sz w:val="32"/>
          <w:szCs w:val="32"/>
          <w:lang w:val="uk-UA"/>
        </w:rPr>
        <w:t>р</w:t>
      </w:r>
      <w:r w:rsidRPr="00AD2EC1">
        <w:rPr>
          <w:color w:val="000000"/>
          <w:sz w:val="32"/>
          <w:szCs w:val="32"/>
          <w:lang w:val="uk-UA"/>
        </w:rPr>
        <w:t>иставшись данними сайту де</w:t>
      </w:r>
      <w:r w:rsidR="003506B6">
        <w:rPr>
          <w:color w:val="000000"/>
          <w:sz w:val="32"/>
          <w:szCs w:val="32"/>
          <w:lang w:val="uk-UA"/>
        </w:rPr>
        <w:t>р</w:t>
      </w:r>
      <w:r w:rsidRPr="00AD2EC1">
        <w:rPr>
          <w:color w:val="000000"/>
          <w:sz w:val="32"/>
          <w:szCs w:val="32"/>
          <w:lang w:val="uk-UA"/>
        </w:rPr>
        <w:t>жавної служби статистики Ук</w:t>
      </w:r>
      <w:r w:rsidR="003506B6">
        <w:rPr>
          <w:color w:val="000000"/>
          <w:sz w:val="32"/>
          <w:szCs w:val="32"/>
          <w:lang w:val="uk-UA"/>
        </w:rPr>
        <w:t>р</w:t>
      </w:r>
      <w:r w:rsidRPr="00AD2EC1">
        <w:rPr>
          <w:color w:val="000000"/>
          <w:sz w:val="32"/>
          <w:szCs w:val="32"/>
          <w:lang w:val="uk-UA"/>
        </w:rPr>
        <w:t xml:space="preserve">аїни </w:t>
      </w:r>
      <w:r w:rsidRPr="00AD2EC1">
        <w:rPr>
          <w:color w:val="000000"/>
          <w:sz w:val="32"/>
          <w:szCs w:val="32"/>
          <w:shd w:val="clear" w:color="auto" w:fill="FFFFFF"/>
        </w:rPr>
        <w:t>www.ukrstat.gov.ua</w:t>
      </w:r>
      <w:r w:rsidRPr="00AD2EC1">
        <w:rPr>
          <w:color w:val="000000"/>
          <w:sz w:val="32"/>
          <w:szCs w:val="32"/>
          <w:lang w:val="uk-UA"/>
        </w:rPr>
        <w:t xml:space="preserve">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ахуйте та надайте відповідні висновки (за останні т</w:t>
      </w:r>
      <w:r w:rsidR="003506B6">
        <w:rPr>
          <w:color w:val="000000"/>
          <w:sz w:val="32"/>
          <w:szCs w:val="32"/>
          <w:lang w:val="uk-UA"/>
        </w:rPr>
        <w:t>р</w:t>
      </w:r>
      <w:r w:rsidRPr="00AD2EC1">
        <w:rPr>
          <w:color w:val="000000"/>
          <w:sz w:val="32"/>
          <w:szCs w:val="32"/>
          <w:lang w:val="uk-UA"/>
        </w:rPr>
        <w:t xml:space="preserve">и </w:t>
      </w:r>
      <w:r w:rsidR="003506B6">
        <w:rPr>
          <w:color w:val="000000"/>
          <w:sz w:val="32"/>
          <w:szCs w:val="32"/>
          <w:lang w:val="uk-UA"/>
        </w:rPr>
        <w:t>р</w:t>
      </w:r>
      <w:r w:rsidRPr="00AD2EC1">
        <w:rPr>
          <w:color w:val="000000"/>
          <w:sz w:val="32"/>
          <w:szCs w:val="32"/>
          <w:lang w:val="uk-UA"/>
        </w:rPr>
        <w:t>оки):</w:t>
      </w:r>
    </w:p>
    <w:p w:rsidR="00EF5B39" w:rsidRPr="00AD2EC1" w:rsidRDefault="00EF5B39" w:rsidP="00534393">
      <w:pPr>
        <w:tabs>
          <w:tab w:val="left" w:pos="993"/>
        </w:tabs>
        <w:spacing w:line="276" w:lineRule="auto"/>
        <w:ind w:left="709"/>
        <w:jc w:val="both"/>
        <w:rPr>
          <w:color w:val="000000"/>
          <w:sz w:val="32"/>
          <w:szCs w:val="32"/>
          <w:lang w:val="uk-UA"/>
        </w:rPr>
      </w:pPr>
      <w:r w:rsidRPr="00AD2EC1">
        <w:rPr>
          <w:color w:val="000000"/>
          <w:sz w:val="32"/>
          <w:szCs w:val="32"/>
          <w:lang w:val="uk-UA"/>
        </w:rPr>
        <w:t>а.</w:t>
      </w:r>
      <w:r w:rsidRPr="00AD2EC1">
        <w:rPr>
          <w:color w:val="000000"/>
          <w:sz w:val="32"/>
          <w:szCs w:val="32"/>
          <w:lang w:val="uk-UA"/>
        </w:rPr>
        <w:tab/>
        <w:t xml:space="preserve">Сальдо балансу послуг. </w:t>
      </w:r>
    </w:p>
    <w:p w:rsidR="00EF5B39" w:rsidRPr="00AD2EC1" w:rsidRDefault="00EF5B39" w:rsidP="00534393">
      <w:pPr>
        <w:tabs>
          <w:tab w:val="left" w:pos="993"/>
        </w:tabs>
        <w:spacing w:line="276" w:lineRule="auto"/>
        <w:ind w:left="709"/>
        <w:jc w:val="both"/>
        <w:rPr>
          <w:color w:val="000000"/>
          <w:sz w:val="32"/>
          <w:szCs w:val="32"/>
          <w:lang w:val="uk-UA"/>
        </w:rPr>
      </w:pPr>
      <w:r w:rsidRPr="00AD2EC1">
        <w:rPr>
          <w:color w:val="000000"/>
          <w:sz w:val="32"/>
          <w:szCs w:val="32"/>
          <w:lang w:val="uk-UA"/>
        </w:rPr>
        <w:t>б.</w:t>
      </w:r>
      <w:r w:rsidRPr="00AD2EC1">
        <w:rPr>
          <w:color w:val="000000"/>
          <w:sz w:val="32"/>
          <w:szCs w:val="32"/>
          <w:lang w:val="uk-UA"/>
        </w:rPr>
        <w:tab/>
        <w:t>Зовнішньото</w:t>
      </w:r>
      <w:r w:rsidR="003506B6">
        <w:rPr>
          <w:color w:val="000000"/>
          <w:sz w:val="32"/>
          <w:szCs w:val="32"/>
          <w:lang w:val="uk-UA"/>
        </w:rPr>
        <w:t>р</w:t>
      </w:r>
      <w:r w:rsidRPr="00AD2EC1">
        <w:rPr>
          <w:color w:val="000000"/>
          <w:sz w:val="32"/>
          <w:szCs w:val="32"/>
          <w:lang w:val="uk-UA"/>
        </w:rPr>
        <w:t>говельний обо</w:t>
      </w:r>
      <w:r w:rsidR="003506B6">
        <w:rPr>
          <w:color w:val="000000"/>
          <w:sz w:val="32"/>
          <w:szCs w:val="32"/>
          <w:lang w:val="uk-UA"/>
        </w:rPr>
        <w:t>р</w:t>
      </w:r>
      <w:r w:rsidRPr="00AD2EC1">
        <w:rPr>
          <w:color w:val="000000"/>
          <w:sz w:val="32"/>
          <w:szCs w:val="32"/>
          <w:lang w:val="uk-UA"/>
        </w:rPr>
        <w:t>от послуг.</w:t>
      </w:r>
    </w:p>
    <w:p w:rsidR="00EF5B39" w:rsidRPr="00AD2EC1" w:rsidRDefault="00EF5B39" w:rsidP="00534393">
      <w:pPr>
        <w:tabs>
          <w:tab w:val="left" w:pos="993"/>
        </w:tabs>
        <w:spacing w:line="276" w:lineRule="auto"/>
        <w:ind w:left="709"/>
        <w:jc w:val="both"/>
        <w:rPr>
          <w:color w:val="000000"/>
          <w:sz w:val="32"/>
          <w:szCs w:val="32"/>
          <w:lang w:val="uk-UA"/>
        </w:rPr>
      </w:pPr>
      <w:r w:rsidRPr="00AD2EC1">
        <w:rPr>
          <w:color w:val="000000"/>
          <w:sz w:val="32"/>
          <w:szCs w:val="32"/>
          <w:lang w:val="uk-UA"/>
        </w:rPr>
        <w:t>в.</w:t>
      </w:r>
      <w:r w:rsidRPr="00AD2EC1">
        <w:rPr>
          <w:color w:val="000000"/>
          <w:sz w:val="32"/>
          <w:szCs w:val="32"/>
          <w:lang w:val="uk-UA"/>
        </w:rPr>
        <w:tab/>
        <w:t>Експо</w:t>
      </w:r>
      <w:r w:rsidR="003506B6">
        <w:rPr>
          <w:color w:val="000000"/>
          <w:sz w:val="32"/>
          <w:szCs w:val="32"/>
          <w:lang w:val="uk-UA"/>
        </w:rPr>
        <w:t>р</w:t>
      </w:r>
      <w:r w:rsidRPr="00AD2EC1">
        <w:rPr>
          <w:color w:val="000000"/>
          <w:sz w:val="32"/>
          <w:szCs w:val="32"/>
          <w:lang w:val="uk-UA"/>
        </w:rPr>
        <w:t>тну квоту, імпо</w:t>
      </w:r>
      <w:r w:rsidR="003506B6">
        <w:rPr>
          <w:color w:val="000000"/>
          <w:sz w:val="32"/>
          <w:szCs w:val="32"/>
          <w:lang w:val="uk-UA"/>
        </w:rPr>
        <w:t>р</w:t>
      </w:r>
      <w:r w:rsidRPr="00AD2EC1">
        <w:rPr>
          <w:color w:val="000000"/>
          <w:sz w:val="32"/>
          <w:szCs w:val="32"/>
          <w:lang w:val="uk-UA"/>
        </w:rPr>
        <w:t>тну квоту, зовнішньо–то</w:t>
      </w:r>
      <w:r w:rsidR="003506B6">
        <w:rPr>
          <w:color w:val="000000"/>
          <w:sz w:val="32"/>
          <w:szCs w:val="32"/>
          <w:lang w:val="uk-UA"/>
        </w:rPr>
        <w:t>р</w:t>
      </w:r>
      <w:r w:rsidRPr="00AD2EC1">
        <w:rPr>
          <w:color w:val="000000"/>
          <w:sz w:val="32"/>
          <w:szCs w:val="32"/>
          <w:lang w:val="uk-UA"/>
        </w:rPr>
        <w:t>говельну квоту.</w:t>
      </w:r>
    </w:p>
    <w:p w:rsidR="00EF5B39" w:rsidRPr="00AD2EC1" w:rsidRDefault="00EF5B39" w:rsidP="00534393">
      <w:pPr>
        <w:tabs>
          <w:tab w:val="left" w:pos="993"/>
        </w:tabs>
        <w:spacing w:line="276" w:lineRule="auto"/>
        <w:ind w:left="709"/>
        <w:jc w:val="both"/>
        <w:rPr>
          <w:color w:val="000000"/>
          <w:sz w:val="32"/>
          <w:szCs w:val="32"/>
          <w:lang w:val="uk-UA"/>
        </w:rPr>
      </w:pPr>
      <w:r w:rsidRPr="00AD2EC1">
        <w:rPr>
          <w:color w:val="000000"/>
          <w:sz w:val="32"/>
          <w:szCs w:val="32"/>
          <w:lang w:val="uk-UA"/>
        </w:rPr>
        <w:t>г.</w:t>
      </w:r>
      <w:r w:rsidRPr="00AD2EC1">
        <w:rPr>
          <w:color w:val="000000"/>
          <w:sz w:val="32"/>
          <w:szCs w:val="32"/>
          <w:lang w:val="uk-UA"/>
        </w:rPr>
        <w:tab/>
        <w:t xml:space="preserve">Темпи </w:t>
      </w:r>
      <w:r w:rsidR="003506B6">
        <w:rPr>
          <w:color w:val="000000"/>
          <w:sz w:val="32"/>
          <w:szCs w:val="32"/>
          <w:lang w:val="uk-UA"/>
        </w:rPr>
        <w:t>р</w:t>
      </w:r>
      <w:r w:rsidRPr="00AD2EC1">
        <w:rPr>
          <w:color w:val="000000"/>
          <w:sz w:val="32"/>
          <w:szCs w:val="32"/>
          <w:lang w:val="uk-UA"/>
        </w:rPr>
        <w:t>осту (експо</w:t>
      </w:r>
      <w:r w:rsidR="003506B6">
        <w:rPr>
          <w:color w:val="000000"/>
          <w:sz w:val="32"/>
          <w:szCs w:val="32"/>
          <w:lang w:val="uk-UA"/>
        </w:rPr>
        <w:t>р</w:t>
      </w:r>
      <w:r w:rsidRPr="00AD2EC1">
        <w:rPr>
          <w:color w:val="000000"/>
          <w:sz w:val="32"/>
          <w:szCs w:val="32"/>
          <w:lang w:val="uk-UA"/>
        </w:rPr>
        <w:t>ту, імпо</w:t>
      </w:r>
      <w:r w:rsidR="003506B6">
        <w:rPr>
          <w:color w:val="000000"/>
          <w:sz w:val="32"/>
          <w:szCs w:val="32"/>
          <w:lang w:val="uk-UA"/>
        </w:rPr>
        <w:t>р</w:t>
      </w:r>
      <w:r w:rsidRPr="00AD2EC1">
        <w:rPr>
          <w:color w:val="000000"/>
          <w:sz w:val="32"/>
          <w:szCs w:val="32"/>
          <w:lang w:val="uk-UA"/>
        </w:rPr>
        <w:t>ту, ЗТО) та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осту (експо</w:t>
      </w:r>
      <w:r w:rsidR="003506B6">
        <w:rPr>
          <w:color w:val="000000"/>
          <w:sz w:val="32"/>
          <w:szCs w:val="32"/>
          <w:lang w:val="uk-UA"/>
        </w:rPr>
        <w:t>р</w:t>
      </w:r>
      <w:r w:rsidRPr="00AD2EC1">
        <w:rPr>
          <w:color w:val="000000"/>
          <w:sz w:val="32"/>
          <w:szCs w:val="32"/>
          <w:lang w:val="uk-UA"/>
        </w:rPr>
        <w:t>ту, імпо</w:t>
      </w:r>
      <w:r w:rsidR="003506B6">
        <w:rPr>
          <w:color w:val="000000"/>
          <w:sz w:val="32"/>
          <w:szCs w:val="32"/>
          <w:lang w:val="uk-UA"/>
        </w:rPr>
        <w:t>р</w:t>
      </w:r>
      <w:r w:rsidRPr="00AD2EC1">
        <w:rPr>
          <w:color w:val="000000"/>
          <w:sz w:val="32"/>
          <w:szCs w:val="32"/>
          <w:lang w:val="uk-UA"/>
        </w:rPr>
        <w:t>ту, ЗТО) послуг.</w:t>
      </w:r>
    </w:p>
    <w:p w:rsidR="00EF5B39" w:rsidRPr="00AD2EC1" w:rsidRDefault="00EF5B39" w:rsidP="00534393">
      <w:pPr>
        <w:tabs>
          <w:tab w:val="left" w:pos="993"/>
        </w:tabs>
        <w:spacing w:line="276" w:lineRule="auto"/>
        <w:ind w:left="709"/>
        <w:jc w:val="both"/>
        <w:rPr>
          <w:color w:val="000000"/>
          <w:sz w:val="32"/>
          <w:szCs w:val="32"/>
          <w:lang w:val="uk-UA"/>
        </w:rPr>
      </w:pPr>
      <w:r w:rsidRPr="00AD2EC1">
        <w:rPr>
          <w:color w:val="000000"/>
          <w:sz w:val="32"/>
          <w:szCs w:val="32"/>
          <w:lang w:val="uk-UA"/>
        </w:rPr>
        <w:t>д.</w:t>
      </w:r>
      <w:r w:rsidRPr="00AD2EC1">
        <w:rPr>
          <w:color w:val="000000"/>
          <w:sz w:val="32"/>
          <w:szCs w:val="32"/>
          <w:lang w:val="uk-UA"/>
        </w:rPr>
        <w:tab/>
        <w:t>П</w:t>
      </w:r>
      <w:r w:rsidR="003506B6">
        <w:rPr>
          <w:color w:val="000000"/>
          <w:sz w:val="32"/>
          <w:szCs w:val="32"/>
          <w:lang w:val="uk-UA"/>
        </w:rPr>
        <w:t>р</w:t>
      </w:r>
      <w:r w:rsidRPr="00AD2EC1">
        <w:rPr>
          <w:color w:val="000000"/>
          <w:sz w:val="32"/>
          <w:szCs w:val="32"/>
          <w:lang w:val="uk-UA"/>
        </w:rPr>
        <w:t>оаналізуйте зміни, які відбулися 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і та геог</w:t>
      </w:r>
      <w:r w:rsidR="003506B6">
        <w:rPr>
          <w:color w:val="000000"/>
          <w:sz w:val="32"/>
          <w:szCs w:val="32"/>
          <w:lang w:val="uk-UA"/>
        </w:rPr>
        <w:t>р</w:t>
      </w:r>
      <w:r w:rsidRPr="00AD2EC1">
        <w:rPr>
          <w:color w:val="000000"/>
          <w:sz w:val="32"/>
          <w:szCs w:val="32"/>
          <w:lang w:val="uk-UA"/>
        </w:rPr>
        <w:t>афічній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і експо</w:t>
      </w:r>
      <w:r w:rsidR="003506B6">
        <w:rPr>
          <w:color w:val="000000"/>
          <w:sz w:val="32"/>
          <w:szCs w:val="32"/>
          <w:lang w:val="uk-UA"/>
        </w:rPr>
        <w:t>р</w:t>
      </w:r>
      <w:r w:rsidRPr="00AD2EC1">
        <w:rPr>
          <w:color w:val="000000"/>
          <w:sz w:val="32"/>
          <w:szCs w:val="32"/>
          <w:lang w:val="uk-UA"/>
        </w:rPr>
        <w:t>ту та імпо</w:t>
      </w:r>
      <w:r w:rsidR="003506B6">
        <w:rPr>
          <w:color w:val="000000"/>
          <w:sz w:val="32"/>
          <w:szCs w:val="32"/>
          <w:lang w:val="uk-UA"/>
        </w:rPr>
        <w:t>р</w:t>
      </w:r>
      <w:r w:rsidRPr="00AD2EC1">
        <w:rPr>
          <w:color w:val="000000"/>
          <w:sz w:val="32"/>
          <w:szCs w:val="32"/>
          <w:lang w:val="uk-UA"/>
        </w:rPr>
        <w:t>ту послуг Ук</w:t>
      </w:r>
      <w:r w:rsidR="003506B6">
        <w:rPr>
          <w:color w:val="000000"/>
          <w:sz w:val="32"/>
          <w:szCs w:val="32"/>
          <w:lang w:val="uk-UA"/>
        </w:rPr>
        <w:t>р</w:t>
      </w:r>
      <w:r w:rsidRPr="00AD2EC1">
        <w:rPr>
          <w:color w:val="000000"/>
          <w:sz w:val="32"/>
          <w:szCs w:val="32"/>
          <w:lang w:val="uk-UA"/>
        </w:rPr>
        <w:t>аїни. Які факто</w:t>
      </w:r>
      <w:r w:rsidR="003506B6">
        <w:rPr>
          <w:color w:val="000000"/>
          <w:sz w:val="32"/>
          <w:szCs w:val="32"/>
          <w:lang w:val="uk-UA"/>
        </w:rPr>
        <w:t>р</w:t>
      </w:r>
      <w:r w:rsidRPr="00AD2EC1">
        <w:rPr>
          <w:color w:val="000000"/>
          <w:sz w:val="32"/>
          <w:szCs w:val="32"/>
          <w:lang w:val="uk-UA"/>
        </w:rPr>
        <w:t>и вплинули на ці зміни?</w:t>
      </w:r>
    </w:p>
    <w:p w:rsidR="00EF5B39" w:rsidRPr="00AD2EC1" w:rsidRDefault="00EF5B39" w:rsidP="00534393">
      <w:pPr>
        <w:spacing w:line="276" w:lineRule="auto"/>
        <w:ind w:left="709" w:hanging="709"/>
        <w:jc w:val="both"/>
        <w:rPr>
          <w:color w:val="000000"/>
          <w:sz w:val="32"/>
          <w:szCs w:val="32"/>
          <w:shd w:val="clear" w:color="auto" w:fill="FFFFFF"/>
          <w:lang w:val="uk-UA"/>
        </w:rPr>
      </w:pPr>
      <w:r w:rsidRPr="00AD2EC1">
        <w:rPr>
          <w:color w:val="000000"/>
          <w:sz w:val="32"/>
          <w:szCs w:val="32"/>
          <w:lang w:val="uk-UA"/>
        </w:rPr>
        <w:t>2.</w:t>
      </w:r>
      <w:r w:rsidRPr="00AD2EC1">
        <w:rPr>
          <w:color w:val="000000"/>
          <w:sz w:val="32"/>
          <w:szCs w:val="32"/>
          <w:lang w:val="uk-UA"/>
        </w:rPr>
        <w:tab/>
        <w:t>Ско</w:t>
      </w:r>
      <w:r w:rsidR="003506B6">
        <w:rPr>
          <w:color w:val="000000"/>
          <w:sz w:val="32"/>
          <w:szCs w:val="32"/>
          <w:lang w:val="uk-UA"/>
        </w:rPr>
        <w:t>р</w:t>
      </w:r>
      <w:r w:rsidRPr="00AD2EC1">
        <w:rPr>
          <w:color w:val="000000"/>
          <w:sz w:val="32"/>
          <w:szCs w:val="32"/>
          <w:lang w:val="uk-UA"/>
        </w:rPr>
        <w:t>иставшись данними сайту де</w:t>
      </w:r>
      <w:r w:rsidR="003506B6">
        <w:rPr>
          <w:color w:val="000000"/>
          <w:sz w:val="32"/>
          <w:szCs w:val="32"/>
          <w:lang w:val="uk-UA"/>
        </w:rPr>
        <w:t>р</w:t>
      </w:r>
      <w:r w:rsidRPr="00AD2EC1">
        <w:rPr>
          <w:color w:val="000000"/>
          <w:sz w:val="32"/>
          <w:szCs w:val="32"/>
          <w:lang w:val="uk-UA"/>
        </w:rPr>
        <w:t>жавної служби статистики Ук</w:t>
      </w:r>
      <w:r w:rsidR="003506B6">
        <w:rPr>
          <w:color w:val="000000"/>
          <w:sz w:val="32"/>
          <w:szCs w:val="32"/>
          <w:lang w:val="uk-UA"/>
        </w:rPr>
        <w:t>р</w:t>
      </w:r>
      <w:r w:rsidRPr="00AD2EC1">
        <w:rPr>
          <w:color w:val="000000"/>
          <w:sz w:val="32"/>
          <w:szCs w:val="32"/>
          <w:lang w:val="uk-UA"/>
        </w:rPr>
        <w:t xml:space="preserve">аїни </w:t>
      </w:r>
      <w:hyperlink r:id="rId32" w:history="1">
        <w:r w:rsidRPr="00AD2EC1">
          <w:rPr>
            <w:rStyle w:val="a5"/>
            <w:color w:val="000000"/>
            <w:sz w:val="32"/>
            <w:szCs w:val="32"/>
            <w:u w:val="none"/>
            <w:shd w:val="clear" w:color="auto" w:fill="FFFFFF"/>
          </w:rPr>
          <w:t>www</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ukrstat</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gov</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ua</w:t>
        </w:r>
      </w:hyperlink>
      <w:r w:rsidRPr="00AD2EC1">
        <w:rPr>
          <w:color w:val="000000"/>
          <w:sz w:val="32"/>
          <w:szCs w:val="32"/>
          <w:shd w:val="clear" w:color="auto" w:fill="FFFFFF"/>
          <w:lang w:val="uk-UA"/>
        </w:rPr>
        <w:t xml:space="preserve"> визначте основні к</w:t>
      </w:r>
      <w:r w:rsidR="003506B6">
        <w:rPr>
          <w:color w:val="000000"/>
          <w:sz w:val="32"/>
          <w:szCs w:val="32"/>
          <w:shd w:val="clear" w:color="auto" w:fill="FFFFFF"/>
          <w:lang w:val="uk-UA"/>
        </w:rPr>
        <w:t>р</w:t>
      </w:r>
      <w:r w:rsidRPr="00AD2EC1">
        <w:rPr>
          <w:color w:val="000000"/>
          <w:sz w:val="32"/>
          <w:szCs w:val="32"/>
          <w:shd w:val="clear" w:color="auto" w:fill="FFFFFF"/>
          <w:lang w:val="uk-UA"/>
        </w:rPr>
        <w:t>аїни па</w:t>
      </w:r>
      <w:r w:rsidR="003506B6">
        <w:rPr>
          <w:color w:val="000000"/>
          <w:sz w:val="32"/>
          <w:szCs w:val="32"/>
          <w:shd w:val="clear" w:color="auto" w:fill="FFFFFF"/>
          <w:lang w:val="uk-UA"/>
        </w:rPr>
        <w:t>р</w:t>
      </w:r>
      <w:r w:rsidRPr="00AD2EC1">
        <w:rPr>
          <w:color w:val="000000"/>
          <w:sz w:val="32"/>
          <w:szCs w:val="32"/>
          <w:shd w:val="clear" w:color="auto" w:fill="FFFFFF"/>
          <w:lang w:val="uk-UA"/>
        </w:rPr>
        <w:t>тне</w:t>
      </w:r>
      <w:r w:rsidR="003506B6">
        <w:rPr>
          <w:color w:val="000000"/>
          <w:sz w:val="32"/>
          <w:szCs w:val="32"/>
          <w:shd w:val="clear" w:color="auto" w:fill="FFFFFF"/>
          <w:lang w:val="uk-UA"/>
        </w:rPr>
        <w:t>р</w:t>
      </w:r>
      <w:r w:rsidRPr="00AD2EC1">
        <w:rPr>
          <w:color w:val="000000"/>
          <w:sz w:val="32"/>
          <w:szCs w:val="32"/>
          <w:shd w:val="clear" w:color="auto" w:fill="FFFFFF"/>
          <w:lang w:val="uk-UA"/>
        </w:rPr>
        <w:t>и Ук</w:t>
      </w:r>
      <w:r w:rsidR="003506B6">
        <w:rPr>
          <w:color w:val="000000"/>
          <w:sz w:val="32"/>
          <w:szCs w:val="32"/>
          <w:shd w:val="clear" w:color="auto" w:fill="FFFFFF"/>
          <w:lang w:val="uk-UA"/>
        </w:rPr>
        <w:t>р</w:t>
      </w:r>
      <w:r w:rsidRPr="00AD2EC1">
        <w:rPr>
          <w:color w:val="000000"/>
          <w:sz w:val="32"/>
          <w:szCs w:val="32"/>
          <w:shd w:val="clear" w:color="auto" w:fill="FFFFFF"/>
          <w:lang w:val="uk-UA"/>
        </w:rPr>
        <w:t>аїни в експо</w:t>
      </w:r>
      <w:r w:rsidR="003506B6">
        <w:rPr>
          <w:color w:val="000000"/>
          <w:sz w:val="32"/>
          <w:szCs w:val="32"/>
          <w:shd w:val="clear" w:color="auto" w:fill="FFFFFF"/>
          <w:lang w:val="uk-UA"/>
        </w:rPr>
        <w:t>р</w:t>
      </w:r>
      <w:r w:rsidRPr="00AD2EC1">
        <w:rPr>
          <w:color w:val="000000"/>
          <w:sz w:val="32"/>
          <w:szCs w:val="32"/>
          <w:shd w:val="clear" w:color="auto" w:fill="FFFFFF"/>
          <w:lang w:val="uk-UA"/>
        </w:rPr>
        <w:t>ті</w:t>
      </w:r>
      <w:r w:rsidRPr="00AD2EC1">
        <w:rPr>
          <w:color w:val="000000"/>
          <w:sz w:val="32"/>
          <w:szCs w:val="32"/>
          <w:shd w:val="clear" w:color="auto" w:fill="FFFFFF"/>
        </w:rPr>
        <w:t>-</w:t>
      </w:r>
      <w:r w:rsidRPr="00AD2EC1">
        <w:rPr>
          <w:color w:val="000000"/>
          <w:sz w:val="32"/>
          <w:szCs w:val="32"/>
          <w:shd w:val="clear" w:color="auto" w:fill="FFFFFF"/>
          <w:lang w:val="uk-UA"/>
        </w:rPr>
        <w:t>імпо</w:t>
      </w:r>
      <w:r w:rsidR="003506B6">
        <w:rPr>
          <w:color w:val="000000"/>
          <w:sz w:val="32"/>
          <w:szCs w:val="32"/>
          <w:shd w:val="clear" w:color="auto" w:fill="FFFFFF"/>
          <w:lang w:val="uk-UA"/>
        </w:rPr>
        <w:t>р</w:t>
      </w:r>
      <w:r w:rsidRPr="00AD2EC1">
        <w:rPr>
          <w:color w:val="000000"/>
          <w:sz w:val="32"/>
          <w:szCs w:val="32"/>
          <w:shd w:val="clear" w:color="auto" w:fill="FFFFFF"/>
          <w:lang w:val="uk-UA"/>
        </w:rPr>
        <w:t>ті послуг.</w:t>
      </w:r>
    </w:p>
    <w:p w:rsidR="00EF5B39" w:rsidRPr="00AD2EC1" w:rsidRDefault="00EF5B39" w:rsidP="00534393">
      <w:pPr>
        <w:spacing w:line="276" w:lineRule="auto"/>
        <w:ind w:left="709" w:hanging="709"/>
        <w:jc w:val="both"/>
        <w:rPr>
          <w:color w:val="000000"/>
          <w:sz w:val="32"/>
          <w:szCs w:val="32"/>
          <w:shd w:val="clear" w:color="auto" w:fill="FFFFFF"/>
          <w:lang w:val="uk-UA"/>
        </w:rPr>
      </w:pPr>
      <w:r w:rsidRPr="00AD2EC1">
        <w:rPr>
          <w:color w:val="000000"/>
          <w:sz w:val="32"/>
          <w:szCs w:val="32"/>
          <w:shd w:val="clear" w:color="auto" w:fill="FFFFFF"/>
          <w:lang w:val="uk-UA"/>
        </w:rPr>
        <w:t>3.</w:t>
      </w:r>
      <w:r w:rsidRPr="00AD2EC1">
        <w:rPr>
          <w:rFonts w:ascii="Calibri" w:hAnsi="Trebuchet MS"/>
          <w:b/>
          <w:bCs/>
          <w:color w:val="000000"/>
          <w:kern w:val="24"/>
          <w:sz w:val="32"/>
          <w:szCs w:val="32"/>
        </w:rPr>
        <w:tab/>
      </w:r>
      <w:r w:rsidRPr="00AD2EC1">
        <w:rPr>
          <w:bCs/>
          <w:color w:val="000000"/>
          <w:kern w:val="24"/>
          <w:sz w:val="32"/>
          <w:szCs w:val="32"/>
          <w:lang w:val="uk-UA"/>
        </w:rPr>
        <w:t>П</w:t>
      </w:r>
      <w:r w:rsidR="003506B6">
        <w:rPr>
          <w:bCs/>
          <w:color w:val="000000"/>
          <w:kern w:val="24"/>
          <w:sz w:val="32"/>
          <w:szCs w:val="32"/>
          <w:lang w:val="uk-UA"/>
        </w:rPr>
        <w:t>р</w:t>
      </w:r>
      <w:r w:rsidRPr="00AD2EC1">
        <w:rPr>
          <w:bCs/>
          <w:color w:val="000000"/>
          <w:kern w:val="24"/>
          <w:sz w:val="32"/>
          <w:szCs w:val="32"/>
          <w:lang w:val="uk-UA"/>
        </w:rPr>
        <w:t>оаналізуйте о</w:t>
      </w:r>
      <w:r w:rsidRPr="00AD2EC1">
        <w:rPr>
          <w:bCs/>
          <w:color w:val="000000"/>
          <w:sz w:val="32"/>
          <w:szCs w:val="32"/>
          <w:shd w:val="clear" w:color="auto" w:fill="FFFFFF"/>
        </w:rPr>
        <w:t>бсяги експо</w:t>
      </w:r>
      <w:r w:rsidR="003506B6">
        <w:rPr>
          <w:bCs/>
          <w:color w:val="000000"/>
          <w:sz w:val="32"/>
          <w:szCs w:val="32"/>
          <w:shd w:val="clear" w:color="auto" w:fill="FFFFFF"/>
        </w:rPr>
        <w:t>р</w:t>
      </w:r>
      <w:r w:rsidRPr="00AD2EC1">
        <w:rPr>
          <w:bCs/>
          <w:color w:val="000000"/>
          <w:sz w:val="32"/>
          <w:szCs w:val="32"/>
          <w:shd w:val="clear" w:color="auto" w:fill="FFFFFF"/>
        </w:rPr>
        <w:t>ту-імпо</w:t>
      </w:r>
      <w:r w:rsidR="003506B6">
        <w:rPr>
          <w:bCs/>
          <w:color w:val="000000"/>
          <w:sz w:val="32"/>
          <w:szCs w:val="32"/>
          <w:shd w:val="clear" w:color="auto" w:fill="FFFFFF"/>
        </w:rPr>
        <w:t>р</w:t>
      </w:r>
      <w:r w:rsidRPr="00AD2EC1">
        <w:rPr>
          <w:bCs/>
          <w:color w:val="000000"/>
          <w:sz w:val="32"/>
          <w:szCs w:val="32"/>
          <w:shd w:val="clear" w:color="auto" w:fill="FFFFFF"/>
        </w:rPr>
        <w:t xml:space="preserve">ту послуг за </w:t>
      </w:r>
      <w:r w:rsidR="003506B6">
        <w:rPr>
          <w:bCs/>
          <w:color w:val="000000"/>
          <w:sz w:val="32"/>
          <w:szCs w:val="32"/>
          <w:shd w:val="clear" w:color="auto" w:fill="FFFFFF"/>
        </w:rPr>
        <w:t>р</w:t>
      </w:r>
      <w:r w:rsidRPr="00AD2EC1">
        <w:rPr>
          <w:bCs/>
          <w:color w:val="000000"/>
          <w:sz w:val="32"/>
          <w:szCs w:val="32"/>
          <w:shd w:val="clear" w:color="auto" w:fill="FFFFFF"/>
        </w:rPr>
        <w:t xml:space="preserve">егіонами </w:t>
      </w:r>
      <w:r w:rsidRPr="00AD2EC1">
        <w:rPr>
          <w:bCs/>
          <w:color w:val="000000"/>
          <w:sz w:val="32"/>
          <w:szCs w:val="32"/>
          <w:shd w:val="clear" w:color="auto" w:fill="FFFFFF"/>
          <w:lang w:val="uk-UA"/>
        </w:rPr>
        <w:t>Ук</w:t>
      </w:r>
      <w:r w:rsidR="003506B6">
        <w:rPr>
          <w:bCs/>
          <w:color w:val="000000"/>
          <w:sz w:val="32"/>
          <w:szCs w:val="32"/>
          <w:shd w:val="clear" w:color="auto" w:fill="FFFFFF"/>
          <w:lang w:val="uk-UA"/>
        </w:rPr>
        <w:t>р</w:t>
      </w:r>
      <w:r w:rsidRPr="00AD2EC1">
        <w:rPr>
          <w:bCs/>
          <w:color w:val="000000"/>
          <w:sz w:val="32"/>
          <w:szCs w:val="32"/>
          <w:shd w:val="clear" w:color="auto" w:fill="FFFFFF"/>
          <w:lang w:val="uk-UA"/>
        </w:rPr>
        <w:t>аїни.</w:t>
      </w:r>
    </w:p>
    <w:p w:rsidR="00EF5B39" w:rsidRPr="00AD2EC1" w:rsidRDefault="00EF5B39" w:rsidP="00534393">
      <w:pPr>
        <w:spacing w:line="276" w:lineRule="auto"/>
        <w:ind w:left="709" w:hanging="709"/>
        <w:jc w:val="both"/>
        <w:rPr>
          <w:color w:val="000000"/>
          <w:sz w:val="32"/>
          <w:szCs w:val="32"/>
          <w:shd w:val="clear" w:color="auto" w:fill="FFFFFF"/>
          <w:lang w:val="uk-UA"/>
        </w:rPr>
      </w:pPr>
      <w:r w:rsidRPr="00AD2EC1">
        <w:rPr>
          <w:rStyle w:val="spelle"/>
          <w:bCs/>
          <w:color w:val="000000"/>
          <w:sz w:val="32"/>
          <w:szCs w:val="32"/>
          <w:lang w:val="uk-UA"/>
        </w:rPr>
        <w:t>4.</w:t>
      </w:r>
      <w:r w:rsidRPr="00AD2EC1">
        <w:rPr>
          <w:color w:val="000000"/>
          <w:sz w:val="32"/>
          <w:szCs w:val="32"/>
          <w:lang w:val="uk-UA"/>
        </w:rPr>
        <w:tab/>
        <w:t>Ско</w:t>
      </w:r>
      <w:r w:rsidR="003506B6">
        <w:rPr>
          <w:color w:val="000000"/>
          <w:sz w:val="32"/>
          <w:szCs w:val="32"/>
          <w:lang w:val="uk-UA"/>
        </w:rPr>
        <w:t>р</w:t>
      </w:r>
      <w:r w:rsidRPr="00AD2EC1">
        <w:rPr>
          <w:color w:val="000000"/>
          <w:sz w:val="32"/>
          <w:szCs w:val="32"/>
          <w:lang w:val="uk-UA"/>
        </w:rPr>
        <w:t>иставшись данними сайту де</w:t>
      </w:r>
      <w:r w:rsidR="003506B6">
        <w:rPr>
          <w:color w:val="000000"/>
          <w:sz w:val="32"/>
          <w:szCs w:val="32"/>
          <w:lang w:val="uk-UA"/>
        </w:rPr>
        <w:t>р</w:t>
      </w:r>
      <w:r w:rsidRPr="00AD2EC1">
        <w:rPr>
          <w:color w:val="000000"/>
          <w:sz w:val="32"/>
          <w:szCs w:val="32"/>
          <w:lang w:val="uk-UA"/>
        </w:rPr>
        <w:t>жавної служби статистики Ук</w:t>
      </w:r>
      <w:r w:rsidR="003506B6">
        <w:rPr>
          <w:color w:val="000000"/>
          <w:sz w:val="32"/>
          <w:szCs w:val="32"/>
          <w:lang w:val="uk-UA"/>
        </w:rPr>
        <w:t>р</w:t>
      </w:r>
      <w:r w:rsidRPr="00AD2EC1">
        <w:rPr>
          <w:color w:val="000000"/>
          <w:sz w:val="32"/>
          <w:szCs w:val="32"/>
          <w:lang w:val="uk-UA"/>
        </w:rPr>
        <w:t xml:space="preserve">аїни </w:t>
      </w:r>
      <w:hyperlink r:id="rId33" w:history="1">
        <w:r w:rsidRPr="00AD2EC1">
          <w:rPr>
            <w:rStyle w:val="a5"/>
            <w:color w:val="000000"/>
            <w:sz w:val="32"/>
            <w:szCs w:val="32"/>
            <w:u w:val="none"/>
            <w:shd w:val="clear" w:color="auto" w:fill="FFFFFF"/>
          </w:rPr>
          <w:t>www</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ukrstat</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gov</w:t>
        </w:r>
        <w:r w:rsidRPr="00AD2EC1">
          <w:rPr>
            <w:rStyle w:val="a5"/>
            <w:color w:val="000000"/>
            <w:sz w:val="32"/>
            <w:szCs w:val="32"/>
            <w:u w:val="none"/>
            <w:shd w:val="clear" w:color="auto" w:fill="FFFFFF"/>
            <w:lang w:val="uk-UA"/>
          </w:rPr>
          <w:t>.</w:t>
        </w:r>
        <w:r w:rsidRPr="00AD2EC1">
          <w:rPr>
            <w:rStyle w:val="a5"/>
            <w:color w:val="000000"/>
            <w:sz w:val="32"/>
            <w:szCs w:val="32"/>
            <w:u w:val="none"/>
            <w:shd w:val="clear" w:color="auto" w:fill="FFFFFF"/>
          </w:rPr>
          <w:t>ua</w:t>
        </w:r>
      </w:hyperlink>
      <w:r w:rsidRPr="00AD2EC1">
        <w:rPr>
          <w:color w:val="000000"/>
          <w:sz w:val="32"/>
          <w:szCs w:val="32"/>
          <w:shd w:val="clear" w:color="auto" w:fill="FFFFFF"/>
          <w:lang w:val="uk-UA"/>
        </w:rPr>
        <w:t xml:space="preserve"> п</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оаналізуйте як змінилась </w:t>
      </w:r>
      <w:r w:rsidRPr="00AD2EC1">
        <w:rPr>
          <w:rStyle w:val="spelle"/>
          <w:bCs/>
          <w:color w:val="000000"/>
          <w:sz w:val="32"/>
          <w:szCs w:val="32"/>
          <w:lang w:val="uk-UA"/>
        </w:rPr>
        <w:t>з</w:t>
      </w:r>
      <w:r w:rsidRPr="00AD2EC1">
        <w:rPr>
          <w:rStyle w:val="spelle"/>
          <w:bCs/>
          <w:color w:val="000000"/>
          <w:sz w:val="32"/>
          <w:szCs w:val="32"/>
        </w:rPr>
        <w:t>овнішня то</w:t>
      </w:r>
      <w:r w:rsidR="003506B6">
        <w:rPr>
          <w:rStyle w:val="spelle"/>
          <w:bCs/>
          <w:color w:val="000000"/>
          <w:sz w:val="32"/>
          <w:szCs w:val="32"/>
        </w:rPr>
        <w:t>р</w:t>
      </w:r>
      <w:r w:rsidRPr="00AD2EC1">
        <w:rPr>
          <w:rStyle w:val="spelle"/>
          <w:bCs/>
          <w:color w:val="000000"/>
          <w:sz w:val="32"/>
          <w:szCs w:val="32"/>
        </w:rPr>
        <w:t>гівля послугами Ук</w:t>
      </w:r>
      <w:r w:rsidR="003506B6">
        <w:rPr>
          <w:rStyle w:val="spelle"/>
          <w:bCs/>
          <w:color w:val="000000"/>
          <w:sz w:val="32"/>
          <w:szCs w:val="32"/>
        </w:rPr>
        <w:t>р</w:t>
      </w:r>
      <w:r w:rsidRPr="00AD2EC1">
        <w:rPr>
          <w:rStyle w:val="spelle"/>
          <w:bCs/>
          <w:color w:val="000000"/>
          <w:sz w:val="32"/>
          <w:szCs w:val="32"/>
        </w:rPr>
        <w:t>аїни з к</w:t>
      </w:r>
      <w:r w:rsidR="003506B6">
        <w:rPr>
          <w:rStyle w:val="spelle"/>
          <w:bCs/>
          <w:color w:val="000000"/>
          <w:sz w:val="32"/>
          <w:szCs w:val="32"/>
        </w:rPr>
        <w:t>р</w:t>
      </w:r>
      <w:r w:rsidRPr="00AD2EC1">
        <w:rPr>
          <w:rStyle w:val="spelle"/>
          <w:bCs/>
          <w:color w:val="000000"/>
          <w:sz w:val="32"/>
          <w:szCs w:val="32"/>
        </w:rPr>
        <w:t>аїнами світу (за видами послуг на 2 зн. КЗЕП)</w:t>
      </w:r>
      <w:r w:rsidRPr="00AD2EC1">
        <w:rPr>
          <w:color w:val="000000"/>
          <w:sz w:val="32"/>
          <w:szCs w:val="32"/>
          <w:shd w:val="clear" w:color="auto" w:fill="FFFFFF"/>
          <w:lang w:val="uk-UA"/>
        </w:rPr>
        <w:t xml:space="preserve"> за останні 3 </w:t>
      </w:r>
      <w:r w:rsidR="003506B6">
        <w:rPr>
          <w:color w:val="000000"/>
          <w:sz w:val="32"/>
          <w:szCs w:val="32"/>
          <w:shd w:val="clear" w:color="auto" w:fill="FFFFFF"/>
          <w:lang w:val="uk-UA"/>
        </w:rPr>
        <w:t>р</w:t>
      </w:r>
      <w:r w:rsidRPr="00AD2EC1">
        <w:rPr>
          <w:color w:val="000000"/>
          <w:sz w:val="32"/>
          <w:szCs w:val="32"/>
          <w:shd w:val="clear" w:color="auto" w:fill="FFFFFF"/>
          <w:lang w:val="uk-UA"/>
        </w:rPr>
        <w:t>оки (додаток Б).</w:t>
      </w:r>
    </w:p>
    <w:p w:rsidR="00EF5B39" w:rsidRPr="00AD2EC1" w:rsidRDefault="00EF5B39" w:rsidP="00534393">
      <w:pPr>
        <w:spacing w:line="276" w:lineRule="auto"/>
        <w:ind w:left="709" w:hanging="709"/>
        <w:jc w:val="both"/>
        <w:rPr>
          <w:bCs/>
          <w:color w:val="000000"/>
          <w:sz w:val="32"/>
          <w:szCs w:val="32"/>
          <w:lang w:val="uk-UA"/>
        </w:rPr>
      </w:pPr>
      <w:r w:rsidRPr="00AD2EC1">
        <w:rPr>
          <w:color w:val="000000"/>
          <w:sz w:val="32"/>
          <w:szCs w:val="32"/>
          <w:shd w:val="clear" w:color="auto" w:fill="FFFFFF"/>
          <w:lang w:val="uk-UA"/>
        </w:rPr>
        <w:t>5.</w:t>
      </w:r>
      <w:r w:rsidRPr="00AD2EC1">
        <w:rPr>
          <w:color w:val="000000"/>
          <w:sz w:val="32"/>
          <w:szCs w:val="32"/>
          <w:shd w:val="clear" w:color="auto" w:fill="FFFFFF"/>
          <w:lang w:val="uk-UA"/>
        </w:rPr>
        <w:tab/>
        <w:t>Вико</w:t>
      </w:r>
      <w:r w:rsidR="003506B6">
        <w:rPr>
          <w:color w:val="000000"/>
          <w:sz w:val="32"/>
          <w:szCs w:val="32"/>
          <w:shd w:val="clear" w:color="auto" w:fill="FFFFFF"/>
          <w:lang w:val="uk-UA"/>
        </w:rPr>
        <w:t>р</w:t>
      </w:r>
      <w:r w:rsidRPr="00AD2EC1">
        <w:rPr>
          <w:color w:val="000000"/>
          <w:sz w:val="32"/>
          <w:szCs w:val="32"/>
          <w:shd w:val="clear" w:color="auto" w:fill="FFFFFF"/>
          <w:lang w:val="uk-UA"/>
        </w:rPr>
        <w:t>истовуючи дані додатку Б, п</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оаналізуйте зміни у </w:t>
      </w:r>
      <w:r w:rsidRPr="00AD2EC1">
        <w:rPr>
          <w:bCs/>
          <w:color w:val="000000"/>
          <w:sz w:val="32"/>
          <w:szCs w:val="32"/>
          <w:lang w:val="uk-UA"/>
        </w:rPr>
        <w:t>динаміці експо</w:t>
      </w:r>
      <w:r w:rsidR="003506B6">
        <w:rPr>
          <w:bCs/>
          <w:color w:val="000000"/>
          <w:sz w:val="32"/>
          <w:szCs w:val="32"/>
          <w:lang w:val="uk-UA"/>
        </w:rPr>
        <w:t>р</w:t>
      </w:r>
      <w:r w:rsidRPr="00AD2EC1">
        <w:rPr>
          <w:bCs/>
          <w:color w:val="000000"/>
          <w:sz w:val="32"/>
          <w:szCs w:val="32"/>
          <w:lang w:val="uk-UA"/>
        </w:rPr>
        <w:t>ту–імпо</w:t>
      </w:r>
      <w:r w:rsidR="003506B6">
        <w:rPr>
          <w:bCs/>
          <w:color w:val="000000"/>
          <w:sz w:val="32"/>
          <w:szCs w:val="32"/>
          <w:lang w:val="uk-UA"/>
        </w:rPr>
        <w:t>р</w:t>
      </w:r>
      <w:r w:rsidRPr="00AD2EC1">
        <w:rPr>
          <w:bCs/>
          <w:color w:val="000000"/>
          <w:sz w:val="32"/>
          <w:szCs w:val="32"/>
          <w:lang w:val="uk-UA"/>
        </w:rPr>
        <w:t>ту послуг за к</w:t>
      </w:r>
      <w:r w:rsidR="003506B6">
        <w:rPr>
          <w:bCs/>
          <w:color w:val="000000"/>
          <w:sz w:val="32"/>
          <w:szCs w:val="32"/>
          <w:lang w:val="uk-UA"/>
        </w:rPr>
        <w:t>р</w:t>
      </w:r>
      <w:r w:rsidRPr="00AD2EC1">
        <w:rPr>
          <w:bCs/>
          <w:color w:val="000000"/>
          <w:sz w:val="32"/>
          <w:szCs w:val="32"/>
          <w:lang w:val="uk-UA"/>
        </w:rPr>
        <w:t>аїнами світу.</w:t>
      </w:r>
    </w:p>
    <w:p w:rsidR="00EF5B39" w:rsidRPr="00AD2EC1" w:rsidRDefault="00EF5B39" w:rsidP="00534393">
      <w:pPr>
        <w:ind w:left="709" w:hanging="709"/>
        <w:jc w:val="both"/>
        <w:rPr>
          <w:color w:val="000000"/>
          <w:sz w:val="32"/>
          <w:szCs w:val="32"/>
        </w:rPr>
      </w:pPr>
    </w:p>
    <w:p w:rsidR="00EF5B39" w:rsidRPr="00AD2EC1" w:rsidRDefault="00EF5B39" w:rsidP="00534393">
      <w:pPr>
        <w:pStyle w:val="3"/>
        <w:spacing w:before="0" w:line="360" w:lineRule="auto"/>
        <w:ind w:firstLine="709"/>
        <w:jc w:val="both"/>
        <w:rPr>
          <w:rFonts w:ascii="Times New Roman" w:hAnsi="Times New Roman"/>
          <w:color w:val="000000"/>
          <w:sz w:val="28"/>
          <w:szCs w:val="28"/>
        </w:rPr>
      </w:pP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3"/>
        <w:spacing w:before="0" w:line="360" w:lineRule="auto"/>
        <w:ind w:firstLine="709"/>
        <w:jc w:val="both"/>
        <w:rPr>
          <w:rFonts w:ascii="Times New Roman" w:hAnsi="Times New Roman"/>
          <w:color w:val="000000"/>
          <w:sz w:val="28"/>
          <w:szCs w:val="28"/>
          <w:lang w:val="uk-UA"/>
        </w:rPr>
      </w:pPr>
    </w:p>
    <w:bookmarkEnd w:id="11"/>
    <w:p w:rsidR="00EF5B39" w:rsidRPr="00AD2EC1" w:rsidRDefault="00EF5B39" w:rsidP="00534393">
      <w:pPr>
        <w:spacing w:line="360" w:lineRule="auto"/>
        <w:ind w:firstLine="709"/>
        <w:jc w:val="both"/>
        <w:rPr>
          <w:bCs/>
          <w:color w:val="000000"/>
          <w:sz w:val="28"/>
          <w:szCs w:val="28"/>
          <w:shd w:val="clear" w:color="auto" w:fill="FFFFFF"/>
          <w:lang w:val="uk-UA"/>
        </w:rPr>
        <w:sectPr w:rsidR="00EF5B39" w:rsidRPr="00AD2EC1" w:rsidSect="00256C8B">
          <w:headerReference w:type="even" r:id="rId34"/>
          <w:headerReference w:type="default" r:id="rId35"/>
          <w:headerReference w:type="first" r:id="rId36"/>
          <w:pgSz w:w="11906" w:h="16838"/>
          <w:pgMar w:top="1440" w:right="1440" w:bottom="1440" w:left="1769" w:header="709" w:footer="709"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3E3359" w:rsidP="00534393">
      <w:pPr>
        <w:pStyle w:val="2"/>
        <w:spacing w:before="0" w:line="360" w:lineRule="auto"/>
        <w:ind w:firstLine="709"/>
        <w:jc w:val="both"/>
        <w:rPr>
          <w:rFonts w:ascii="Times New Roman" w:hAnsi="Times New Roman"/>
          <w:color w:val="000000"/>
          <w:sz w:val="28"/>
          <w:szCs w:val="28"/>
          <w:lang w:val="uk-UA"/>
        </w:rPr>
      </w:pPr>
      <w:r w:rsidRPr="003E3359">
        <w:rPr>
          <w:noProof/>
        </w:rPr>
        <w:pict>
          <v:shape id="Часть круга 5" o:spid="_x0000_s1185" style="position:absolute;left:0;text-align:left;margin-left:-9pt;margin-top:6.85pt;width:164.25pt;height:230.25pt;z-index:-251647488;visibility:visible;mso-wrap-style:square;mso-wrap-distance-left:9pt;mso-wrap-distance-top:0;mso-wrap-distance-right:9pt;mso-wrap-distance-bottom:0;mso-position-horizontal:absolute;mso-position-horizontal-relative:text;mso-position-vertical:absolute;mso-position-vertical-relative:text;v-text-anchor:middle" coordsize="2085975,2924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ZqqwgMAAOgHAAAOAAAAZHJzL2Uyb0RvYy54bWysVcluIzcQvQfIPxC8&#10;x2q1JGuB2wPDhpMBnBnDduAzxWarO2CTDEktzinLNf8x1wHmlq+Q/iiPZGvJxEmAIJduFqv4qvhq&#10;4cWbTSvJSljXaFXQ/llGiVBcl41aFPS7p9uvJpQ4z1TJpFaioC/C0TeXX35xsTYzketay1JYAhDl&#10;ZmtT0Np7M+v1HK9Fy9yZNkJBWWnbMg/RLnqlZWugt7KXZ9l5b61taazmwjns3iQlvYz4VSW4f19V&#10;TngiC4rYfPza+J2Hb+/ygs0Wlpm64V0Y7D9E0bJGwekB6oZ5Rpa2+QtU23Crna78GddtT1dVw0W8&#10;A27Tzz67zWPNjIh3ATnOHGhy/x8sf7e6t6QpCzqiRLEWKdp+2H7c/bz7Zfcb2f6++2n36/bT9iMZ&#10;BarWxs1w4tHc205yWIZ7byrbhj9uRDaR3pcDvWLjCcdmnk1G0zH8cOjyaT7sQwBO73jcWOe/Frol&#10;YVFQ04Trsxlb3Tkf6S27IFn5fZ+SqpXI1opJMsjG53m/S+eJUX5qhADGw0F/2DntUOF+7za4mMvG&#10;3DZS7tcd66iZf6/NlM8bzZetUD4VqBWSeXSHqxvjKLEz0c4F+LZvyy5e563wvA4OKzh+QNEmVg4K&#10;hHgallTBVukQZrJMOyIW/J4qqdfEMnjK88l5lkUiY1+Ja2kJSCso4xxx5knF/Le6TPtITIYTwAb3&#10;0tQsbQ+xGXcRzwEp5m8BZ3HxpxAc0MWgDCgcpWVZl1Ztfa27pru1WvkYgNXoUoas59EPuhUjAzNl&#10;ErxCsmJ1lNK1E2rAl82i9g/NgtgGg8fXVoh7T0nZIG++y/dJOM4MSoK6tMswuL4p6GDSDz44gtFL&#10;+wxH02yUOJuLlZBPZI29fBwjqQs6mUyDfSrTkOKNKN8qDJq9LzgAIaFhUovElX+RIkarHkSFrgtN&#10;8fd56SdVzUqR+A9JeZ1/GQADciqgDrsDCLP085zH0kMaO/twNKXuENg/FMz+8OFE9AzqDofbRmn7&#10;2s2k3x+ukv2epERNYGmuyxfMJJRDnCPO8NsG0+COOX/PLPodvOPF8e/xqVB3BdXdipJa2x9f2w/2&#10;aGBoKVlj2hfU/bBkVqDGkLWCTvvDIWB9FIajcQ7Bnmrmpxq1bK812gcTCNHFZbD3cr+srG6f8TBd&#10;Ba9QMcXhu6Dc271w7SFDhaeNi6uruMaTYJi/U4+GB/DAaiiwp80zs6arNY+qfaf3L0M3GlM3HG3D&#10;SaWvll5XTZwlR147vvGcxH7tujC8V6dytDo+0Jd/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MwrnLfAAAACgEAAA8AAABkcnMvZG93bnJldi54bWxMjztPw0AQhPtI/IfTItElZ+ct&#10;43NEolABBebVbuzFNvj2LN8lcf49SwXlaEYz36SbwbbqRL1vHBuIJxEo4sKVDVcGXl/ux2tQPiCX&#10;2DomAxfysMmuRikmpTvzM53yUCkpYZ+ggTqELtHaFzVZ9BPXEYv36XqLQWRf6bLHs5TbVk+jaKkt&#10;NiwLNXa0q6n4zo/WAO+fHrbVY/dW7LcYll86f/+47Iy5uR7ubkEFGsJfGH7xBR0yYTq4I5detQbG&#10;8Vq+BDFmK1ASmMXRAtTBwHw1n4LOUv3/QvYDAAD//wMAUEsDBAoAAAAAAAAAIQDTx2P6KZMAACmT&#10;AAAUAAAAZHJzL21lZGlhL2ltYWdlMS5qcGf/2P/gABBKRklGAAEBAQBIAEgAAP/hIwJFeGlmAABN&#10;TQAqAAAACAAJAAsAAgAAACYAAAiGARIAAwAAAAEAAQAAARoABQAAAAEAAAisARsABQAAAAEAAAi0&#10;ASgAAwAAAAEAAgAAATEAAgAAACYAAAi8ATIAAgAAABQAAAjih2kABAAAAAEAAAj26hwABwAACAwA&#10;AAB6AAARkh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AAAABI&#10;AAAAAQAAAEgAAAABV2luZG93cyBQaG90byBFZGl0b3IgMTAuMC4xMDAxMS4xNjM4NAAyMDE3OjA1&#10;OjIxIDA1OjA2OjI3AAAIkAMAAgAAABQAABFokAQAAgAAABQAABF8kpEAAgAAAAMwMAAAkpIAAgAA&#10;AAMwMAAAoAEAAwAAAAEAAQAAoAIABAAAAAEAAAJGoAMABAAAAAEAAADX6hwABwAACAwAAAlc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NzowNToyMSAwNTowMTozNgAyMDE3OjA1OjIxIDA1OjAxOjM2AAAAAAYBAwAD&#10;AAAAAQAGAAABGgAFAAAAAQAAEeABGwAFAAAAAQAAEegBKAADAAAAAQACAAACAQAEAAAAAQAAEfAC&#10;AgAEAAAAAQAAEQkAAAAAAAAAYAAAAAEAAABgAAAAAf/Y/9sAQwAIBgYHBgUIBwcHCQkICgwUDQwL&#10;CwwZEhMPFB0aHx4dGhwcICQuJyAiLCMcHCg3KSwwMTQ0NB8nOT04MjwuMzQy/9sAQwEJCQkMCwwY&#10;DQ0YMiEcITIyMjIyMjIyMjIyMjIyMjIyMjIyMjIyMjIyMjIyMjIyMjIyMjIyMjIyMjIyMjIyMjIy&#10;/8AAEQgAXgEA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KK8c/VwooApXE+4lFPHc1XrRKyOOpK8gqpNJubaOgq47mFV2R6n8LfAouSmv6nF&#10;mJTm1iYfeI/iPt6V7MBxXbTjaJ8VmVf2tdpbLQWitDgCqOralDpOnTXlw2I41z9T6VM5csXIcVzN&#10;Ix/BuuXWv6ZJeXEYRTIRH6kfSulFRRcnBOW5VRJTajsLRWpAUUAFFABRQAUUARSzxxD5mA9qpS6i&#10;TxGuPc0AVXlkkPzuTTKYgpksiRRM7nCqMk0AeD0V4x+sBVa5m2jYp+Y9aa3IqO0SnRWhxkUz7U9z&#10;W34H8Mv4n8QxW7BvskX7y4YdlHb6npWtNXdjhxtX2dOUuyPpSCGO3hjhiUJGihVUDgAdBUtdx8K3&#10;d3CigArzj4u3ckWhW9ursiyOWJB9MY/nWOIdqbNaKvNGrp2gTaJp9rfaJlpWt0+0QStxPxnPs1aL&#10;+KrVbbd5cguASrQsMFWHXJpwXLp0FN82vUtWXiKxukG+QQyd1fj9atW+qWl3O0MMu9164HH51qZl&#10;2igAqG6uobOBp53CRr1Y0pNRV2NK7sgtrmK7gWaFt0bdDU1KMlJXQSTi7MjkmSJcu2Kz5r934jG0&#10;eveqEVCSTknNFMQUUAFc7qt8biUxIf3an8zQB5NRXjH6wMlcIhY9qzSSzFj1NXE56z6BRVGBTnbd&#10;IR6cV9CfDLw6NE8LRTSR4ur3E0mRyAfuj8v5100VqfPZ1VtS5e7/ACO2pa6j5gKKAEPSuG8T7vEX&#10;2iyjKQ21kSZZ3XcxbH3Qvcc1jWXMuXuaUnZ83Yx9D8ZatcQta3K+TNbMV2+XgOg4B9xTZMtdT3BZ&#10;i0zlyCeB9KuF7K5MrX0Gk1Z0++nsrlZbYhjnGOoNUSd3pGpNqET+YipJHgMFORzWlTAa7KqlmIAH&#10;JJ7V594xvtQ1rRtRFjDt0q1jMktw3WYrziP2GOvtWVV6cqNKa1uyT4aazLdaWtjOjgLGJIZGP+sX&#10;ODx9Qa7qUuI2Mf3gOM1OH/hpdh1vjbMZnaRizkk+9JXQZBRQIKKAM3VrzyIPKQ4kfj6CueoA83or&#10;xj9YKN1JufYOgqCtFscdR3kwpGOFJ9BVGb2LfhPSTrvimwsCPkklBk/3Ry36A19RooRFVRgAYArs&#10;orQ+Szqd6kY+Q6itjxQpkkqQoXkYKo6k0AYN14oijmCwRGRAfmY8Z+lUdT1DTbvTL2WCNY7kxHcS&#10;uGOOevepkkxps87l8UWWjK4vboRearEL5e4tj0PrWbZfEfR7q7+zzpPaZOFeUAr+OOlMRtavf6Wm&#10;jySX16sdrIhw6SYLf7uOSfpXmWkX8ln4ta0sry6Gn+YGWN5M9VzzQB7r4K8T6clnKGuFk3sCWjO7&#10;b7HHQ9auat4mmuJVSxZoo1Od3dj/AIUARDWrrVDBY3LDyXbEpT5WYelP8abr2G38J6e0cBu1/eOT&#10;gRxqRwPc4rGpdJtdTWDTaTK3gKwkSO1YxvG1kJYJS38eSMfyz+Neg1OGXujr35tTHu4/KuGA6HkV&#10;DXUYBRQAUjEKCScAdaAOUu7g3Ny8p6E4H0qCgDzemSMEQt6CvGR+rt2Rmk5JJ6mitThCo5ziI01u&#10;TL4Weg/BfTfP8QXmoMPltoNi/wC8x/wBr3Ku6l8J8Xmsr4lrtYQ1VuNRtbWRY5plRm6AmnOcYK8j&#10;z4xcnZFW/wBahtQVjxJJ6DoKw9Q1g32n+TIhWUOGyvQirJMaQ7mJwBk5wKxJNImfWftzahMYdrL9&#10;nI+Vdy7TikMyPE3g+PWI45LeXypodxVW+62R39K8mvLFodVaB5F3qdrFGBHAweaYinNDLHPHCzu0&#10;aAhcngZPQela2iLu19meZId0gRXkOFBxigD1nQNDstHtma1ZZJJQPMmH8eK2aQCqxV1ZSQynII7V&#10;zksOr6l47+1Xqv8AYbZd0bE/fbbjOfX/AAqJXKiej+FvMsZFhXiKdshCST9R6Cu0qoxUVZCk23dl&#10;DUV+RH9Dis+rJCigArP1ifyrIoPvSfL+HegDnKKAPN6rXb4QL6mvHjufqtR2iynRWhxhUNz/AKsf&#10;WmtyZ/Cz2H4JQ40XUp8cvcKn5Ln/ANmr1Su+n8KPhcwd8TMRiAMnoK8t8RXkOo+LR/pLpaLGoaQK&#10;cY5yB6mubG8rgk+5GFupNobBqUzXMcUVtNLCxAZ2+XYM4yM9fpV5mBJAIyP0ropyco3MZpJkbGoJ&#10;JUjxvdULHC7jjNWScD41uNcM32dj9m05ztUxHmX13H+lcQNCneZWtULnoqjrTEdP/wAIHfvYpMZI&#10;1uT96I9h9fWszUtJe1thayxlHBz8w60AHg+e+g16K3t70W8Rbc8czfJIB1AB7n2r0fUPEGlaXMkV&#10;3eJGzvs5zgHGcE/iKQGjHIkqCSN1dGGQynINV7zU7eyLRMS9wIzL5a9lAzye2cUAdH4Iv4dVvPtc&#10;bMQFKgOMEHH9K9AoArXq5tX9uayaoAooEFc9rcpe7WPsi/qaAM2igDzeqFy2ZsegryI7n6nW+Eho&#10;qzlCobn7g+tNbkVPhZ7b8FwB4QuT3N62f++Vr0iu+Hwo+Fx3+8T9Rr/cP0rxjSLOe+8WSQW99Gpi&#10;81oWfJDFSOcfQ/zrDEQ5pRfYzoz5YyLWsXV9ZTTRzuYJmbe7RqGDA5GR+NcRN4lNt5d1ZNJuVyjz&#10;O3zP35HTnJpQ9tJqMtLDl7NK8TV1r4h2ljpaXFtayS3M3yxIRhc45JPoDXmJ1nU9Q1z7Zf3Ekj7W&#10;ABPyqCp4A6AV1HObkH9seIdWCw+dcQxW6bQznYhPXk9yRW5oF9d6dqkdi+mtJJK+1yQQ0Y5yf0pg&#10;d6a5bxfHqV1Alva6eJo94bzUGWHBz9O1IDm7/wAC6nLp8E0ZRptwaSHOGUex9axdbgnvm8uTdGVl&#10;kJDDBzn/AOtTAXw3qOqaHqUcMVy32dmzJG/Kso5OB2OK2H1aW7jvL6Zv31ywQ49znA/AYoA9i+H8&#10;S2lpGpHzLGAfqeTXoqnIpDIrv/j1k+lY1MQUUxBXJ3snm3szf7RH5cUAQUUAeb1mSnMrH3ryIH6l&#10;X2Q2irOYKiuBmI+1Nbky+FnsnwTm3eHtQhz9y63fmo/wr1Cu+n8KPhcerYmYyYhYXY9ApzXi2kWu&#10;uNOdX0u0Uok7oC2DwR/9eubERcpxt0uRQaUXfqVddu9V/tARaokXmPGWBjH3Rz1/EV5dqFw0Et5b&#10;qCV83dHj05/oa2pSbWu5lUST02BPMuNJXzD/AKqTcq+mQQf6UaFpyat4hhtJpvJicHewGTgDtWpm&#10;e02Wn22mWUdraRhIUHy45z7k9zU20n5gKAGmkJAUsSAoGSSelADYZEnjEkLq6EkBlORms/U7LTL2&#10;6FnewqZWAKzKeVyPWuXF1Z04XidGGhGc7SOB/s4kXNvtzOhaEY67s4P9as6b4M1dJYQsfnxCQMVJ&#10;5FdKd1cwaadj3Xw1pUlpaIJB+8PLY9a6xRgAUxEN4cWr+4xWPVAFFAhD0Nccxy7H1OaAEooA82J4&#10;rL6kmvIgfqNfoFFWc4U1xuQj1FMT2PSPgnqCx6lqWnscGWJZV/4CcH/0KvaK7qXwnxGaRtiZfIx/&#10;E2prpmh3Ep5kdSka56sRxUGi6V/Z3h21tejhNz5/vNyf51DadT0X5nIrqHqcd4u0HUZtQhurSOJ1&#10;MTROX/hz3x+dchJ4EhjXdsLSEfMT3pwTTYTaaRkXXgy6jV1tVG1xgq3aq9j4ffSbmOZx8w+81amZ&#10;2OnX7FPLZ+PcZritO1PWtd8T6nBbT4mClY+cLGqsBkUCPRohIIkEzh5QoDuBjc2OTj61R1fTX1Sz&#10;FvHO0LBw4I6NjsfagDh/C5vNJ8Sanp88+8Qlg6q+V3HvW80YEUsyGULEQRtG7Z15A9KwxEOaD7m1&#10;GXLI67w9pWn6nGLlIUM24s8gGCzHvXaWWjJHjC0sLNzpJsdeKjUaRuwwCJQKmrpMClqL4hC/3jWb&#10;TEFFACN9w/SuOPWgBKKAPNm6Vl15ED9Rr9AoqznCigDY8D6quh+NrG4c7YXfynPorcfoTn8K+lQc&#10;jNdtF+6fIZ1DlrJ+Rxni172bXdNt7ayNwsYMo3D5N3Qbj6CuujDvCpkADkcgdM1ME+eVzy5NcsbE&#10;U9qJF6ZrKn00HPy1rYi5mXGmD+7+lc5rWlB7SRVGHKnafeqEcPFPNZ3PlXCFGH5GuW8KTvbeO7xs&#10;kZaT/wBCzQI9YiuBIBnkYPI6+31/z1rn/EurLD5ECSugMq5IOM98H27VMttCo73Oe0gWV9d6heW7&#10;yRXcshDo/Kkg9QetbBnt7e2ktpEeWTy2AcLkK5GMk+1cNWc9INbHXThB3kup3Xw4kZopYNq7AoIO&#10;OSfevS40CiujDSUoaIxrpqepJRXSYGTfS759oPC8VWpiCigAPSuNcYkYehIoASigDzY9KyzwxFeR&#10;A/Ua/QKKs5wooAhmBwHU4Za+kPA2vjxD4WtLpmBnRfKmA/vr3/Hr+NdNB9D57PaV4Rn2OkwKWuo+&#10;YCmNGrDpQBVntQRwKxL3T94PFIZyereHorlCJI/oR1FcFd+GE0S9+3RB2yTvJ680CNeyvAwXBrnd&#10;UP2u6dNu8tIcD3zQxo6Gxt7bR7RpxabnAy3lr8zGtHwvHBqba1HaFvLn+7vX7pYc5H1rCprJGsNE&#10;zrvh7GILW5tZUC3UMmJOMH/9Vd2KMM7w1Cv8YtRXEoihZu/b610GJi5yST1NFMQUUAFcpfR+VfTL&#10;/tZH480AV6KAPN6zJRiVh715ED9Rr7IbRVnOFFACEZrsvhXrs2k+KRpmC9tffKQP4WHIP9K1pO0j&#10;z8zpKph5I99pa7j4cKKACoJIFcdKAM25sUbPSsG/0aKVSGwQfUUhnFaj4YNjIbi0lVUBy0bZx+FM&#10;0nw4sbfaJXV5W5z6UMEdPBpcWBnBFbmmafb2obyY0QscsVGM1DVykynqUjaF4htNShwY7s+TPHjl&#10;iBwR/ntXaodyhh3GazpNKcoIuonyqTHdqybycySleiqcV0GJXopiCigArn9bj23iuP41/lQBmUUA&#10;f//ZAP/tED5QaG90b3Nob3AgMy4wADhCSU0EBAAAAAAALBwBWgADGyVHHAIAAAIAAhwCNwAIMjAx&#10;NzA1MjEcAjwACzA1MDEzNiswMDAwOEJJTQQlAAAAAAAQue3vS/Bn65bYnbqqw9NH4ThCSU0D7QAA&#10;AAAAEABIAAAAAQABAEgAAAABAAE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jhCSU0EAgAAAAAABgAAAAAAADhCSU0EMAAAAAAAAwEBAQA4QklNBC0A&#10;AAAAAAYAAQAAAAk4QklNBAgAAAAAABAAAAABAAACQAAAAkAAAAAAOEJJTQQeAAAAAAAEAAAAADhC&#10;SU0EGgAAAAADRQAAAAYAAAAAAAAAAAAAAVwAAAOyAAAACABkAG8AdwBuAGwAbwBhAGQAAAABAAAA&#10;AAAAAAAAAAAAAAAAAAAAAAEAAAAAAAAAAAAAA7IAAAFcAAAAAAAAAAAAAAAAAAAAAAEAAAAAAAAA&#10;AAAAAAAAAAAAAAAAEAAAAAEAAAAAAABudWxsAAAAAgAAAAZib3VuZHNPYmpjAAAAAQAAAAAAAFJj&#10;dDEAAAAEAAAAAFRvcCBsb25nAAAAAAAAAABMZWZ0bG9uZwAAAAAAAAAAQnRvbWxvbmcAAAFcAAAA&#10;AFJnaHRsb25nAAADs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XAAAAABSZ2h0bG9uZwAAA7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KOEJJTQQMAAAAAAnsAAAAAQAAAKAAAAA7&#10;AAAB4AAAbqAAAAnQABgAAf/Y/+AAEEpGSUYAAQIAAEgASAAA/+0ADEFkb2JlX0NNAAH/7gAOQWRv&#10;YmUAZIAAAAAB/9sAhAAMCAgICQgMCQkMEQsKCxEVDwwMDxUYExMVExMYEQwMDAwMDBEMDAwMDAwM&#10;DAwMDAwMDAwMDAwMDAwMDAwMDAwMAQ0LCw0ODRAODhAUDg4OFBQODg4OFBEMDAwMDBERDAwMDAwM&#10;EQwMDAwMDAwMDAwMDAwMDAwMDAwMDAwMDAwMDAz/wAARCAA7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NSSULbBW2eSdG&#10;hZ73hNCytbaKxHLjwP71UuuIG55k9gnJ5c4+ZK6//F39XG5dx69m1h1VLi3BY4GC9uj8mD7Xei79&#10;FT/w3q2fTrqUkIWaaHOc2MWMzl/gx7lJ9WP8XnrsZn/WAOAd7q+nglpg/ROW5vub+99mZ/1//CUr&#10;vcfGxsWoUYtTKKW/RrraGNHwYza1FVDrubfgdFzs3GZvvx6LLKm9tzWktLv5LfpOVoARHk8xmz5c&#10;87nLc6R/Ri30ljY/Uv2ZjVYfULHZN1bGtbks9xua0N35Dxu/R2e9vqs/l/oP+D0MXqGJmF4x37/T&#10;jdoRz/WDUQbDERRbKSSBi5uLl+r9nsFn2e11Fsfm2M/nK/7Mo2PtRSdJV7ctjNGe934feqr77bPp&#10;O08BoElN599TNHOAPhyfuCr5HVcbHrNj920eA5P7rZP0lVc5rGl7jtY0S4+ACwc7Jfk2b3aMGlbP&#10;Af8Ak3fnoqbGb9Y7byQKiyrszfE/14b7lSd1rbzRP9v/AMwVWxVrElOkOv0D6dFg/qlrvy7EWvrf&#10;S36G41H/AIVpaP8APG9n/SWA9V7ElPaMcyxnqVObYz99hDh/nNlOuDbZbRZ6lD3U2D8+slp/6K08&#10;L625NThX1CsZFfHrVgNtHm5mlV3/AIEgp//QzVUtfveT2GgVmx22tzu4Gnz0VNUIvb5TsPqwtD3N&#10;FdY3WWODGAd3OMN/6S9u6ZgU9N6fj4FP83jVtrBiJ2j3PMfnWO971470gB3XelNPBzaJ/wC3GFe1&#10;uMNJECB34VnCNCXn/jMzx44dKMmFuRTSA617WAmASY1WD1DrjXwHYz31te30jXLntsksrvsrH6P0&#10;anO9R+/+Z/n/AOc2Lnv2hbi9Or6pkNLWZjrbDJlhe+0tLrDD72+nu9tbfQ/4z+eWZ1H68YOPj0Px&#10;6H3X3a2V2eyukB3p2erd/hn7m+xlX/GPs/0j4S44gkVfRypR4SRd0iv+sbui5NXTsnpdlOGxpa26&#10;syS1vuN2PU4eldQ3d/NtyPZ/wf8ANon1X+tOXmddsuoouvwayx7a3elvpY8P32W31sr20e2vbTvt&#10;s9/p/rCo1dLf1fqjM7qOPmsovLn473uD4rEllV1kVfZca1o/QtZjs/na/T/7kqXUvq3dVlUO6LTY&#10;DUHWh5tFYDgQ77MzL3sv/TfQ9/0P9MnrXvHdftue9uSRThP1t9OfUbW0Fzg2xnu98fpNjPU/0P76&#10;b6kiqyvKza2+kM8svbTsFYaxzG+lUxjfZsx2fom/nv8A5y6utcSfrbl42fezqGB6eO2XVlhNdlZD&#10;dwZe232vqss9jLWen/1xdp9RMu/Nx8nJyHNcXP21FrYG1kh+3U+113qPb/ITTEEg9kiRAI7uxcwV&#10;2uYOAdPgVBHzf54f1R+UoCehz+rXkBmO3873v+H5jf8Avyy38Kxmv9TLud2Dto+DfZ/BV38JKa1i&#10;rWKzYq1iSmu9Vnqy9V7ElNWxVrOVasVWzlBT/9HJyP5o/EKqrWQJqPkQVVVGOz22X5vozoyfsmVj&#10;Zsbvsl9V8eVb22H/AKley9WzG43TLb2vaHPaGUvLg1u+0iqgmw/mepYz3LxcgEEHUHQhem/UPq7O&#10;pdGZg3kOyum7anAjmsf0O8f2Gen/AMdSpsR+aN1Y0cX4viJGPMBYgeGf12a3XfqRjX4lOPgtZjsa&#10;w1ZD2tix7S1jd+76LrP0X+E/0nqfzq5O/wCo2RhWV3Ms3141nrhhbucXNLbPcT7Xt9i9cVfJwqr2&#10;EREqcRA2cQknd84b1q7K6ph4zH1NryKbL7nuaXFzmPa306y136Nzq9/u/wBJ/mKfVsvJxrMT7LaN&#10;7rWetjemH+pS52y5/qTuq9Fn6T9H/wCi1rdW+pjvtAzsCsNy2TtOoa4O/nGkD2t9T/SbVm1/VvqW&#10;TnjLzsX0zUAKGWtD4cAP0uhLfY76CRutFBl0rp2N1zqApzibC2o3VtO0Da5zd9FlX7rfTrtbV7Nn&#10;/XF3fTOl4fTMZuNiVNqrbMNYIGvKwuj9MHR7sbKvDHPsD8fKsrZtDXW2G/Hvh2+zZud9ks3vf/2m&#10;/wAEulutFTC488NHiUzEKBB73X971f8ASXZNSCO1X/damU7def5IA/j/ABQhyPimJJMnUnUlJSrH&#10;At/nrJ53u/6ooT+FZzmbMy0di7ePg73Ku7hJTWsVaxWbFWsSU1nqvYrL1WsSU1rFVsVuxVbEFP8A&#10;/9LMc3c0t8RCpK8qdn847jk8KhF7fLWndirXS+pZfSs6vPw3bbq5BafovYf5yi2P8G+P+t2fpVVS&#10;Txdit2vl4Pbl7lcFevi24X2LoX1gwOuYvrYrttrIF+O7+crcf3h+cx3+Dtb+jsWmvGugT+2aNv2r&#10;dB2/YI+0T22+p+i9D/T+t+i/0i9fw/V+y1+t6nqbfd63p+pP/CfZf1fd/wASrUTL9IU8xzOPBGV4&#10;MvHE/omM4zh/jR9SZJJJOa7T6hVgZOO/GzKm5Fb+aiJ/84/rINlj7HbnduB2CVv87Zx9I8cKCQq/&#10;FWteCkkkkUOf1amWsyB+b7H/AAP0Hf53tWY7hb+TH2a2dsbDO+dv9rb7lgH6KSmvYq1is2KtYklr&#10;PVexWLFXsSU1rFVtVqxVrElP/9k4QklNBCEAAAAAAHkAAAABAQAAABgAQQBkAG8AYgBlACAAUABo&#10;AG8AdABvAHMAaABvAHAAIABFAGwAZQBtAGUAbgB0AHMAAAAcAEEAZABvAGIAZQAgAFAAaABvAHQA&#10;bwBzAGgAbwBwACAARQBsAGUAbQBlAG4AdABzACAANQAuADAAAAABADhCSU0EBgAAAAAABwAGAAAA&#10;AQEA/+Ex5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vclRvb2w+V2luZG93cyBQaG90byBFZGl0b3Ig&#10;MTAuMC4xMDAxMS4xNjM4NDwveG1wOkNyZWF0b3JUb29sPjx4bXA6Q3JlYXRlRGF0ZT4yMDE3LTA1&#10;LTIxVDA1OjAxOjM2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DAgIDAgIDAwMDBAMDBAUIBQUEBAUKBwcGCAwKDAwLCgsLDQ4SEA0OEQ4L&#10;CxAWEBETFBUVFQwPFxgWFBgSFBUU/9sAQwEDBAQFBAUJBQUJFA0LDRQUFBQUFBQUFBQUFBQUFBQU&#10;FBQUFBQUFBQUFBQUFBQUFBQUFBQUFBQUFBQUFBQUFBQU/8AAEQgAiw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3ooor82R/oMFFFFMQUj&#10;UE1U1C/Wxt9xGWP3V9aLNuxMpKC5mQatqYs02J/rm6A/w+5rmWJZiScknJJ706SRp5C7kszHJNJX&#10;bGPKj52tWdWXkFFFITirOb1I7idYIWkblV/U1zs0zXErSMeW6e1W9UuvOn8peUQ4z71tfC/4c6v8&#10;WPHWkeFNDjD3+oS7d7cpDGOZJW/2UHzH14HU11UoPZHgY7FRjFym7Rjuenfsmfsz3n7Q3jYteCW0&#10;8IaY6Pqd2vymTPIt4z/eYdW/hXnqVz+uPh7QNP8ADGkWOlaVZw6fp1pEsMFtAoVI0UYCgD0AFc78&#10;I/hXonwc8C6X4W0ODZaWaYaZh89xKeXlc92Y8n8AOABXbKu2vpaFFUo+Z/Nme5zUzbENrSmvhX6+&#10;rDaM5xS4paK6T5kTFLRRQAh6U1idvWnHpUbNtU0vUDz340fFuy+EnhddTuihmmk8qFJDwTjJJ9gP&#10;1q38I/iVB8UvB8GuWwRUaV4GMZyhZTyVPf8A/XX57/tRfEqD4s/G5vDM7apcWEd5HbWUFsZES4y5&#10;j8soRnO9eq9QwOew+w/2X/iHJ9huPhv4i8P2fg7xb4YQRtpNmgjtri1JPl3Ntz88Z7sM89ecivns&#10;PiatXFylJ2jsl0+/uexWw8KeGioq8t7/APAPfsk+1PqIMMZB74p+73r6E8YdRSZopjFopKWgAooo&#10;oAKKKKACikpaACiiigAopN1RySiNS7MqqOpY4FAEhNMaQLkkjHqeB+dc/qPjCC3JW2X7S44LdFFc&#10;1fatd6ix86Yle0a8KKYHX6j4osrPKhzPJ/dj/wAa5+88WXt1lYQtun+yNzfnWJt/KnfXmmK4skkk&#10;7l5HZ2PUsc0lFFMQd896KKTNAgaoiOTxj8QKxvFniiPw1p3mcSXUg2wRnuf7x/2R/OvG5NVvZpHk&#10;e/m3uSzcnqaRSPjqiiivzRH+g4UUUjUxEc8iwxs7naijJNcnfXjX1wzngdAvoKv69fbnFuhyq8uf&#10;U1kLXTTjbU8TGV+Z8kRaKKK3PNCqt/cfZrdmH3jwPxqy1YmrzeZc7FORGKuC5mc2IqckGUd2OSce&#10;pJ6V+nn/AAT3+AI+H3gA+NtYtfL8QeI41aASL81tZ5zGvsZOHPtsHavhv9l34PP8b/jJougyRF9I&#10;hY32psOgtoyCV+rttT/gR9K/Zu1t47WGOGNFjjjUIqKMBQOAB+Ar3sHTu+dn4hxpmjpxjgKb1esv&#10;ToidVC4wKfTOe1Pr1z8fCiiigAooooAQ9KyfFF01l4b1W4jBLxWssgA9QhNazdK474k/EjRvhj4b&#10;uNX1qdY4FBCxbhvlbH3QD/nFYV5RjTk5uysaUoylNKKuz87/ANnGR7z9srwot7bZvvIuHVLyLAEY&#10;hdvMTcOSOxXB56198/Fv4L6V8VbO2lkuZtF8QWJ36frljhbi2bOSuf4kJAyp9M8HBr438Ra74t+E&#10;Vxa/G+TQrKw8MTT3M9jp90oF3ZwSrhH8tgGjRwTlVPGQTgGvbdF/af1zxt4f0XWdLg0+xtri3WaS&#10;OGZbtJW/iAkXgLnjjkc88V4uWx/dOhVj/lY9bHTvUVamzqdG+K3in4b3k3hrx1px1u6s7NbiDxBp&#10;qiOG7BYhVdGOY34IPUfKTXP33x28TT6yl7A8NtbR8LYbMxsv+0epPuK4X4n3b/Ebx7p3iVZJdL+y&#10;2xt3toZCfMYjGdwI49jnFUt4O73Oeeua9qnFwja+h5M3zO59F+Gf2gtD1KNI9USTSbnHJIMkRPsV&#10;5H4irN58ctMk1y303RbC619pOXlswAAO5UH7wHc8AV8zs3B5JpPMYMfmKsQQcEjqMHpWtzM+3bG9&#10;S/tYbiIny5VDrnrg9j71arwHwN+0Aun2Njpmp6TJIsaJBFLp53MwAAGYzj5j6An6V7fo+qwa1YxX&#10;dsWMUnQMMMMcHI7c1QF+iiigBKazelEnt1rx74/ftEab8F7G0srazk8ReMdVJj0nw/Z5M11IeF4A&#10;JC7u+PXoASM5zVNXkXGMpu0TXtvjxoF54xfQLfzJnjmNu1wpG3eDjgdSM5Ga9JVunNflPc+K9T+H&#10;3x21vWdZvrHQruxuJL3WdNt5GuIbabIdlhOBuByARgDcSBxX6Y/Dnx1pnxI8Iab4g0qXzbS8iEgz&#10;jKnA3KQCcEHqK8PLsVWrValOs9np/kepjcNTpwpzpq11qdTn3pN3tk+lNb5enUmuL17XrqaaS1Aa&#10;3iU7WXPzN7n2r6BHkG5q3ii2sdyR4uJum1T8oPua5O+1S51Ji00uV7RjhRVT0PU+tLVCYgFLRRTJ&#10;CiiigAooooAKq6lfwaXZz3dw+2CFdzN69sfU1ZJ7V5V8SvEh1C+Gmwtm3tj+9I/ik9Pw/wAaAOb1&#10;3WZ9e1Ka7nOC3CoDwig8KP51mFT6n86kHAptAz5Cooor8zR/oQFVNQuxZ2ryZ56L9askmub16686&#10;6EKnKxjn3JrSEeZnLiKqpU2+pmFi7Fm5Zjk0tAort20PnNXqwooooEMkkEalz0UZrmWYuzN1LHNb&#10;erSbLI4OCxC/41naNpFz4g1ix0uxUvd308VrAo6l5GCLj/gTCuinH8TxsdU5d9on6Uf8E1fhWnhr&#10;4X3/AIyuoQL/AMR3BWByORaQkquPZn8xvpt9q+xxGPSuf8A+E7XwL4N0Pw/ZKEtdMsobSMKMZCIF&#10;z+OM/jXR19ZTjyQUT+U8zxcsdjKmIl1f4dBKWiitDzAooooAKSkY8cVx3jX4l2Hg9RGyvd3zLuWC&#10;PgAdizdPy59qAOxZuDXkPxd+FOseKvFWjeKNDv8AT11HSImjisNatvPtJCWDbj3VuOGAyO1efeJv&#10;iNrfiC+SZ71rNIm3RQ2jGMJ3Bz/Efc1t+H/jlrlq1va31l/bcbnZm3+W5P8Aujo5A7cZ9a561ONa&#10;PKzWnN05XRxv7S2NU1aCw8Qww3MFzpqLNb7BNbNljvUxSAqylgDyAeByOteV/Cz4f+GPh/oXiGbT&#10;dag0bTFcXI0ueeU2qtyGeLzNxic8KUDurcYweK7X9orxRY+JLrRNT0+dZrW4tZFSRSMErIQQeT8w&#10;O4EZOCMZNfM3iv8Aaa0D4Q+INP0nUvBtxq1xNaNcw6lYXuyR23MBG6OCq84G9eQOoNOK0T6iba0P&#10;pBm3cDqB/e5H1qEt3/Mj/PNfn/rX7aHxZj1a21iG+0uwtZnk8vRfsEclpGgwQjbvmZsHBctuJ717&#10;18Jf20vC3j6e203xVbL4G1qfCwzyStJp1w/I2iUjMLZ7P8v+1WtiD2/xVrdz4e8P3+o2WjXXiG7t&#10;ojJHpdjIqy3DDois3A6gnqcZwCa+Y9K/bruNF8WXWm+P/ANxo9sy4ht9MMgubdugBE/+sBI5PHXj&#10;pivZPi7+0b4H+C9q41a8Oua6Y/Mh8P6LKrzsuMq083K26H1IZyDwnevib9ov4n6h8V/E3gjVtRjt&#10;7aY2kjpa2uTFbqbgkRKT8zBSvVjknJoEfoL8Lfjpp3i3Q5dW0DT5LeC4LRw397xdKAQHAQZRMnJD&#10;KxOBX2l8G8t8M9CdiWaWJpSTyTudjX5FfCX4oaL8NfhZ4a1HXmu4NLuJxDLJZQCaVNxY7gpYZA2j&#10;ODnnoa+8vgj+1BYXPg2zm0W6s/FXhpCbaCa1k8qWB0xuikVhkMMg4YA4OQWFC0Gz6uv9Qt9MtJrq&#10;6mS3toVLySyHCqo71yXhv4weGPE1wbeG/wDss+8osd4PKL46FSeDn0zn2rwDx/8AFbVfHjCKTbZa&#10;cjbltYWJBPYu38R/QVxe0A9Mg9qdxH1P8VPiY/g3S4bfSbOXWPEWoOsNjp9qod9zdJHGeEGDlunr&#10;gZIyvhR8HLbwleXHizxCserfELVE/wBP1ec+YYV7QQ5GI41GBhcbsEnsB4l8MbxrP4jWd3byhNV8&#10;uK13SQmRp4XfBhXJ+XGCSewx616H+2N8Tv8AhCfhncaVaXn2W/1QEXEyMc2tkrATzNgEqvITOP4z&#10;6V51WPs3KvU1tsjshJTSpQ0v1Pi7xrr+m/EL9uPWdTSysZ4LPVY7VbZW3xXEluyxpLIFyJMkZwCM&#10;4Uetfa/7MFrP4VuvG3g24VYm0bV5DGoULuilJkjcAeqMuT6g+lfOviX4OaJ4P8L/AAu8RfDjU9F1&#10;rV11Ge/1HUdNkhkku0aPJMbk5KxsAoU85cdDX2L8LPCs+l2s+uajItxrWriOS5nyCWVR+7UkdcKf&#10;wrxaPtJYyK67vsr9H5nqVuVYa6tZ6Lu7dTv9v5VynjLT8NHeKP8AYkx69R/hXWdag1CzW9s5YG5D&#10;qQPr2P519YmfPnm1FJtZWIbhl4P1HBpasgKKKKACiiigAooprfTNAGH4w13/AIR/RZZ1x9ok/dw/&#10;7xHX8AM14puLsWY7mJyTnNdT8RdZOqa61ujboLQeWMd3/iP58fhXL0AFN2mnUUykfH9FFI3SvzJH&#10;+g5Bd3Atrd5T/CvH1rjslmLE/M3zVu+IrjbHHAP4juP07Vhc110lpc8HGVOeduwtFFFbHnhRRRR0&#10;Aydak/1KH3Jr2H9iHwcPGX7SnhOOVN0GmmXVJAOgMSHb+HmMleL6yS10B6KP1r7L/wCCXfh8XnxC&#10;8ba4yg/Y9OgtFOOhllZjj8If1r0sLHmmkfA8TYj6vgcRUW9rffofpCg6VJTV6U6vpj+ZRGpu7pSv&#10;92uJ+L3iyTwP8O9a1aFwlxDDtiZuzMQoP61jWqKjTlUlskaU4OpNQW7Oy84N3rN17xNYeG7Uz3s4&#10;jH8MYGXb6CvjPwD8cvEC69bmzea5uXLNPHJLlGiwclichTkjBPciu7/4ShfFd5M0lzPJqCJvmtLx&#10;TFcxLnqU5BX/AG49ye+a87L8wWOouq48uttTtxmDeEqezvfqer2HxstZ9YaC+szaaew+WcHcy/74&#10;Hb6V5h4uvbSX4ga3qli63dpfRBQSX2klVG4qcAMpAw2MgcZxxWbMQQfToP8AP+elU5CO/XNeszz1&#10;qrlaX5cnG3/d4rzX4zeCPFnjXR7eHwp4uuPDE8ZdbmCN2jivo2GBHI6fMoHXjjnkGvSny2cVWk25&#10;znnqfepGeb/Dj4anw38LvCvhjXjDcy6HFcQotq7eSVklLqMnB4B/OvIvj9+y/qPjDWtI8Q+GLqK4&#10;l04NHLpl02HkQnPySHgkH+FuvYk19Oycchua8l+NH7SXhP4NySabKknifxft+Tw7p8oBgz91rybG&#10;IAf7gBkIHIXOaYmfnx4y8Oajpqw2Oo2d1pl1aXLpPBdRtHKmQCOCOc4PINYjeF7y+0DzY5FVklaR&#10;B/EhDcFTXd/F74seM/idqj6r4omt13BYbC0tY/KtbSMEsUQck5zkuzMzHBJ7VmeF7xhZi1kCk8kF&#10;ehzVCPPoo2bULm2zsjUY4PfjJ+tbfiBpL7xN4dtk4WOzRBtHC5Z2/LNbdx4XtJL6WR1535yhwfx5&#10;rqfDvgO38RahFqs0ksAhxGhiwMgduaAPXPh/8FfEfxA0Hw5BNa/2X4dgPnm+vYz+/HllR5KHmTkn&#10;ngDB5NfUngXwPpHw58OxaNokH2e1WR5nZiC80rY3SMR/FwBgcADAr4O8B/Gbx78I0ez0LVkk0wTy&#10;SnTtSQz277m6MD0GBwVIIz1r6e+D/wC1p4b+I2pWWg+ILI+CvE15IILUSTeZpt5Ifuokx5hYngLJ&#10;wTgbs0mB7nuOOaVWJOQ2KRlMbsjAhlOCDwR17fgRRn2wDUgSxMYZo5VJSWJg8bo21kYdGUjofcV8&#10;t/tl/FzxTrXi+z8F2d/qQaa2jF7fmZjNcRvnZArZz5Y3EkDqzc9K+oI8NxjJPFVLrw/pWqXtreXe&#10;m2l1d23+onmgVpI+eisRnrzWVWDlH3TanJRldmJ4f+H+lw+DdD0y+sIBNZ2kUbyW6CBt4Ubj8gHJ&#10;IGfXHOa+vvg/4m1NtM0zStUtkgQW+yzkZyJ5kUA7mQjpj+Lj2HevA/Deo2em3j3VxALySNSYIm5j&#10;356t6gc8dD3r2f4EtceIda1rXbx2nkCpAJG7s3zN/JfpRCkovmtqKU3JWvoe1AUj9KUdKRq6DI8/&#10;8Q2v2XWJwPusd4/Hn/Gs6ui8aw7bi1lGfmVlP4HNc4Ksli0UUUCCiiigArN8Qaouj6Nd3h6xp8vu&#10;x4A/Mj8q0j0rz74sakY7SzsFP+tYyv8AQcD9c/lQB5wzGSRmc7mYli3qScmikWloAKbk06m0DPkG&#10;mtTqhmk8uN3P8Kk1+Zx1P9BpOybOX1abz9QlPZTsH4c1VoZvMYseSef1or0I6I+WqS5pthRRRTIC&#10;iiigDA1U5vmHsB+lfoT/AMEtdN8vwV45vivM2pQQ7vZIc4/N/wBa/PXVF/05s+g/lX6U/wDBL+Jf&#10;+FLeIpMfO2vSAn1xbw17OB/iI/KeNJWy6p6x/M+xx0p9IKWvfP59GMxHavmz9qf4hXFzoOreD9P0&#10;21n1CRYyjahM0Y7N5ibCc4HAzjkcg19KP05r4e/bN8M6vZ/Ei11Syhmnh1KxVEaBS5SRCVK4HJ6q&#10;c+5rxM4lWjhn7Fbux6mXRpyr/vOxi/C++1jTfDGraJongt9X169RW1W6guFljgRGLIoc7REvBPOS&#10;xzjOAKz/AOwfHPjC9tXTxI3hy2iAdf7CQrc20204Anf5dp4LLtO4ZUgg1o/Anwr8TfB/wx8PeKPD&#10;lpBJp10twt5a2Uafbrva5VJp93E33XOPvjdjlTgZ2oeNL2008WmnatJoN5DeLLd211ZRyEwn/WK8&#10;Mu3LKAMEMCF3AA5FeRhXTwrVOu5X9Pd9F5noYjmxF50bW66+987npHiLxVpHh6zgute1rS9NV1SF&#10;rq6njs4riZQBK0as3ygvltoyEzj1qe4jePy9w+WRQ6OpBWRf7ykEgjpyCRXy7f6lpdpr1+NT8STe&#10;MvEmrWklpLbsES2KgF1jAwdqDbhVUKOW4JOTl/Bn4+R6N48bT5xDonhW/AjXRI0C2ME+OJIwBm3c&#10;9CyfKeNyHk179HFrESvSg+Xu9DyauH9jH3ppPtufVUjHcQOPrxVO4uIrWzu726uILOws4/Oury6l&#10;WGG3j/vSOxCrnsM5PYE8V5x8Qv2lvhx8P/Cs+u3XiBdQiWR4YdNs8G+uJUA3Rqp+VQpIDSnKDP8A&#10;Eflr87Pjj+0F4q+P+owT63Mum6DBIZbDw/Zu32a1B4DNnmWUj70r5J7bQQK9Ba7HGz9LPDfxE8L/&#10;ABPzYeHtaluZ7u3kltJY4JLb7ZEp2vLaSMB5hVuww4xnaQCR8k/Fr9n+1+Cep6XbJqH2oaus1zFH&#10;d/u71lUjdNIDyysWx5mBuYEdiR5h8K/Ew0/Q/CS3Cx3Ftb3zRywzAFHXzg3I/wCBnnr71ieHdW1H&#10;UfiR4kF1Ld6tqjXT28YmZ7icorlVjGcttVcYUcACqEd/B4VTXP3IRXK5chgCD25zXbfDX9k+XxNq&#10;UOpX11NpOhKcmJEPmXXp5efuL/tnOf4R3rn/AAh4oXw1rxuLizR5bGeFLmyvIs4/fKpSRCRkZOCO&#10;OtfT/wAE/jZY/HDw3ealDpk2jajYyRx3tm8vnxZfcA0cm0HrGwKNyBt5OaGIj8T/ALPvgfxVpNtZ&#10;SaMtl9lXZDcWTFJQo7Of+WmT13DPpXl/jD4Map4MspLnTwmpabEp+a3Ta8agfxJ6Y6kZr6V3E8Hk&#10;e4zXM+M/iFcfDu3stRi0JdTUyZlu7hTJbWgTD/vUUgt5gDIGJCq2Mg/dKuB8G+KNHFxB5tqVW5z8&#10;u7OGHH5cVs/Am7+H2h+LGPxPlkswwR9LmaMyaeZFb5hcADfn7pXAK8NuqjoV1efEjxJbadptv5ur&#10;alMWFtHwI9zF2J/uqoJJPQCl+OPwB8beE2sZrnSf7S0jzfKk1HTiZoo9xxlxjcg92GPfiqA+wfid&#10;8edO8C2WqjS4LfV7qx01dTkvZhIYmL7THDGoKZLKwLOc4yAqnk1xPws/bU8E+NmjsfE0R8C6sx2i&#10;S5lM2myNnp52N0J9nBHuK8L8falLqTeMIrb/AEhle0sgm4conHf2QeteGXngW/sd17ljJnfIiN1X&#10;uPfipQH61GNo442yrRyL5kcqsGSRf7yEHDL7gmuQ+LHxOHwrtbOxtLWG78UajB9ohW7USQWMBJAl&#10;ZP8AlpIxB2oflwNzZBAPxd+zD8UvGfgHxlpGhWOq+d4LkuHub7TL5fPgWFFaRyqN9xvk6oR15zXc&#10;6b41vPip8TjrutSEz6jeC4m3dI4V+YIPZVUL+FNgeta38ZPFHh34jPaRSr4ktpY7aKfS74qjCd1X&#10;ebeWNAYcM2dhVkxngYzX3z+z9Iv9kXCR2zWzKsZulabzgbhskqrBQMKu3sOtfmn8GLj/AITz4uXW&#10;rucxxyy3rHPQkkJ+QJ/Kv0p+Bs0dv4Xts8PcSNcEEep+X8gB+dSUj2NelFNToO9PqkI5rxtEPsNv&#10;J3WXGPqD/hXILXZ+NP8AkFxf9dh/I1xi9KtEsWiiimSFFFFACM2K8Z+IV99u8VXIBysAWEfgOf1J&#10;r2ViByegGTXz/fXBvr64uD1lkZ/zY0AQ0UUUAFFFFAHx/WfrUnlafMc8tgD8T/hWhWP4ibbaxqP4&#10;pP5CvzWmrs/0BxEuWnJnPL0paRaWu8+ZCiiigAoooPSkBhawuLsN6qK/Rv8A4JdX4k+FPiy03f6n&#10;W9+3HTdBHz/47+lfnVrkeDE4HHIr7n/4JY60v/FwtJLc77O8QZ6giVCf/HV/OvYwT/eI/L+NKbll&#10;1Wy2af4n6AinUwdKfX0J/O4xj1r4J/bI0+S8+NttJeSSReRbQy2Eo2uExk7lDA7SGB5ABPFfe74C&#10;kn0r4L+MfgK4+MX7XEegNe3ENks8S3TW8hVkto4Q8gHbnpyDy1eDm3O6cI03aTe562WqHtJSmrpL&#10;Y6b9mf4p+EfA/wAKJvDuoeJbGy+w6jcLb2txcbnSN9rkMcEDLs5AJ71518W/FHh7xl4yv7rTNY0/&#10;UXvrX7K9vG6uHlAJjkDf3uMEDsB3r0fWf2NdD0/VL6VPEl99guTHutY7aKOTCIEALjg5x1255r50&#10;+Knw9g8E/FbS9I8PrdRQ7YZ1ieQyeY22QliSOvX86yp1MRQtCqrxva/Vms4Ua1503aW9ux4J8QvE&#10;P/CO/FGw1iNfKF0bbUQoGAN4AkH4HNcL4s1JbTxJeLGdiLcPt28fKSSMfnXS/H8RastrNE5ilsZG&#10;gODztY7wMdc8/oa8s1mx1DVbwXl0LiCNlUbgoAyBgHNe9HWKseO7p67ne/Fa9tfH3hPwpOwWW6sb&#10;maK7x6yIrg/8CMWT7815zrFnDb2O0IkYVsgYGOmP5V6LpdnFJ4DubVFBaB451buwBKnJ7/ergNah&#10;DsVcbsnAHrVxJZ0/wz8DeIPiVqGkaN4XtfNmWUzT3DEpDaICMyTP/CMjgdWPAzX3p8Lfgn4Y+Eov&#10;LnSrZbjW9Qdpr3WJVAnmLEnYnXy4x2VfxOa439kfWtL0j4P6FpcunxWzuZXnaGNUuGk3t+8zwHOO&#10;Njnpnayng+63EBjhSdXWe0kJCXMROxj3U5GVYd1bDDuO9AjhfGXwl8K+OLqS71XTs3kpTzbm2kME&#10;k2w5XeQfmIx1POOOlanhPwfo3gXQo9I0DT4tP06J2cRRZO52OWZmJyze5J9Ola15e2em2c17qF9a&#10;abYw4E13eTLDEmc7QSTyT2UfMewODSWd1banYteWNxDf2qsEeWBifKYjgOrAMhP+0B04z2AFbPqK&#10;Q4cHIGMYPHb0+lDLuxzQql2CqCXY4CjqfpSAz7HQ9M0m4lnsNOs7KaUbZJLe3SNmUdiVAyPatDcF&#10;JwSOMHHp6fSuJ8ZfGTwj4ElddRvLi6SC4S1u59NVJI7aZ32Kh3MpkIIO7ZkKVIJzwOz0m4ttc0mL&#10;WNLu4NR0aeIypqMD/uQgGWLkgeWVxhg2MEfSncNTynxp+zXo/iy5vrzw75ehardsJbgBT9mmcZ+Z&#10;lHKE+q8exr558bfDHXfh3rEWmeILJbeWaPzYJoXEkMyDgsjjrg9cgEZGRivq7xl420248P6Xq/hD&#10;Un1exKN9uvI1KJu3/KURgH2gfxEfNkEYHXhvjjfweLvgnBrc0sZu9Av45WkkYbjHMRG4Gfcocegr&#10;5OWbVqeYKg0nTel/M+ijl9KeCdaLan5nzMvh2XwvpfiHWrCIlzYtaiFeBumZVLL6fKHrC8C+NDp8&#10;1+k0LWlwbSSGIvhfnYBT+hNe3aH4Xm8aaVZaXZfP9qfzppl5CRoAAfrknAJr07TP2TtE1myFrNaD&#10;yz/EB8+e5z1Br6y6ex89Y5T9l/w/NpujzOTvvtSlSBWUevHH0Ga/SPwFYmztoI1XCIoVR9ABXhPw&#10;H/ZnsPh61vIb681Frcn7OtyVxFkdTgfMcHjOa+qvD+irbxxqBjbSGdJb58pcjnFTUxFwoHpT6sk5&#10;7xp/yC4/+uw/ka4xeldV43m/d2seTyzMfwGP61yq1SExaKKKZIUUUUAUdbuPsuj302cbIJD/AOOn&#10;+teBou0DPoP5V7f40fy/CuqH1gK/mRXiI70ALRRRQAUUUUAfH+cVg+JW4t1Hqx/Qf41uMKwPEn+s&#10;t/8AdJ/Wvzenuf37i/4TMdelLRRXafPBRRRQIKKKKAKGrR+ZZkjrGQfzr6Q/4Ju+Kl0P9oCfS3YK&#10;usaTNbquf+WkbLKuP+Ah/wAq+epohJGyHowxWl8D/Gp+Gvxh8IeIpHMcOn6lCbgqcHyWYJIP++Gb&#10;8q7sLPlmmz5HiHCvFYOrS/mT+/c/cJfu0c80yF1kjRlOVI3AjoQae3fmvqeh/KtrblHWtXttD0u6&#10;1C8mEFrbRtLLI38KgZNfNf7NenP48+Jvjn4jy2zWcT3E1hawPIJM7ijmQMPVAgK/wnIrqv2svEtz&#10;b+EdN8M6cGm1PXbtYUijPzMinOPYFioz9a7X4L+HNI8I/D6x0rSL611IQOwu7u1lV1kuT/rckd93&#10;GOoAFeJKp7fG+z05Ya+dz0lD2WG51vL8i94g0t5VfaD9BXxz+0l4U8WaD8RPDfinQtD/ALXcQS2o&#10;3KxijkwwDPjoMPkfSvua4tmmyTzXOa5oKXdq0bx7lPO3HFdVWiqkUn6kU6nsnofnDb/AFvEUtxqv&#10;iiG3udXuJfNH2WHykiOOm0YBxzzis3VvgXbwF1S3yp68dfrX3jqXgeHnEYHOQK5nUPA8LMSIsY6n&#10;FdMVyrluc8nzSbPzu1j4Mavof2o6TZTXtvLE0b2icsjEcFSe2a5vR/gjqNqxutTgIujyExlYh6e5&#10;r9Er7wbFHnEZ46VymueC4plcmL9K1TMj5t8CwtoWkx2h+Ty5XYZ9+a9k8L+JZ2jZUu5LS4ZQpmjV&#10;HEgHRZY3ykoHbdyOxHWvOfHtgfC+uRRSARiVCVOcZ2nHH4VJ4e14CVQr9D2OKYHgP7YHxO17VviQ&#10;vhu7voW0nRWCxQWUBt4JJHjSQzMm5vn5xkngAAYGRXvngGy8ea58bF8Wvcy2nhOOKe3na5Y51CJ1&#10;AWBF6tGGw4P3QVyCTXyD+1Vcn/hdWrsq7hItvJlRzzEqnH5V+gnwv8cP4k+H/h572N9Q8vT4If3J&#10;UXUKKgChASFlUf8APNirDnY38NWSdQFO1c/ewOKbyMjLKSMblOCPcHsfepkWK4tWvbWdL6yV/La4&#10;hyPLb+5KjANE/wDsuB7ZHNVrq5i0+zuLu6kWC2t03zTPkIg+vueB3J4FQHXQ+QPjd+zdr3hPwLrN&#10;z4fuBq+jWUg1G4R/3dxbQRq5JI6SYL5JGOMnFM/Y21VrO01y5Yb5vOCJM3OxRAFKj2PmD8q9L8bf&#10;EjxV8QPAPxF8M6faafoU9zatZW+k3WTqVzuCkBnB2IWBP7oDOSueSM+TfAGw1HwT4Tv7XVLC60y/&#10;a4eR7e+haGUZIAyrdOE69MVzU8RTqNxi7tHTKjOmlJx0Z7dJpdvrHiZbmMSQajcFt91BIUf7hDE8&#10;4J25HPXvU3w9vdObWJYbTxO02htJH9o0cRxsrOh3KGJBwVPPAH41neB76e6ku9XWZ7XyAY7W4RQS&#10;Zj/EAeDt/qKT4hNc6T8TLC51u8s/t7aZbG8vo7ZbZAzyOyfaGRAu89ASASMDLGvls0Ua85QwzaqQ&#10;7eZ9Bl/NSjGVde5LufW/h/4f6XrUj6rDZWsU11t3SWkKxCQKAFZlAAz2JHXknk16DovgKO3xhP0q&#10;v8HbS1k8I28EN3b30lnI1vcSWsm+NZhhmTOOoDL6cn2r1nTdPUYOMAYr6TBSm8PD2nxWVzwsTy+2&#10;m4bX0MzQ/Da26jjAArqYYViUAU+OMKOBin16ByCUNS0122rk8D1piOJ8YXHnaokeciKPB+pOf8Kx&#10;Knv7n7ZfTzdBI5I+meP5VBVEBRRRTAKKKKAMLxz/AMinqf8A1z/qK8U4r27xnH5vhfVFAz+4Lflg&#10;14gpoAWiiigAooopAfH5rn/Ev+tgPbB/nXQVg+Jl/wBQfcivzenuf37i/wCEzFopFpa7j50KKKKA&#10;CiiigBGrC1a323BbGElGeO3at0jNVdRtftFu2Bl15Hv7VcHys5sRTVSFj9cf2P8A4mf8LU+AvhjU&#10;5ZRJqFnB/Zt8AckTw4Qk/wC8u1v+BV7S1fmd/wAE2PjAPCvxA1PwLfT7bLxAguLPceFu4lOQB2Lx&#10;g/jGK/TFG3e/avraNT2lNM/lLP8AAPL8wqU7aPVejPnj9of4C+Jfix448P32l6lDY6Zb2zQXTBys&#10;yZYk7RjkEH2565FenfCr4X6f8L/DsWladCIYl+ZyOsjn7zE9ya7ryxS7cVnHC0o1XWS1Z4rxE5U1&#10;TeyIzH7VDNZCZcdqt0tdPKjC5zd5oYZidvNYN/4d9ExXoBXd15qCa0ST+HmlyjueS6h4dGDlfyFc&#10;jrWg7Ebjn1Fe46hpKtn5a5DWND37htzQM+Svit8O7fxZbmG5iZfLyYpU4aM+o/zivnLUdJ1TwHqS&#10;wX6lrYt+6u1GEf2P90+x/Wv0C8QeFfM3nyyfpXmHir4f2+oW8sFxbLNA/wB+ORQVNMln5eftH27X&#10;/wARIb6IM7zWseFA67c19ZfBDVDH4D0EHKsLOIFR/u1d8cfs0aJJPLeW1rItxjaC0hfA64GScVyv&#10;gu5/sGBNNb5HtD5DKeMFTjB/CmI+gLLUlmuI7xpJLXUFXy1v7Zgk2McqxPyyJj+BwRXJfFDxjLaz&#10;R2gW3ae0QSotvEYofNIJEmwsxDAEDGcL/D1qLSdWEiZDDkc+9cD8StRMniTU8knBVRg+iAcVEo8y&#10;KizwPWNe1t/h5qWnxfaG1uz1BHa6gyJJd8nmGRSOSeOfwr6B+FfifxF468Kw2Or6edcj8j557xCm&#10;G9ATyG9xXL/DvSRrHiSWQJvt4F3OccbicAfXFe7XXi7SfAehyX+pxym2t15jgj3seccD/GuDEYOj&#10;XilUW3XqdtLEVab9zr9x5/dLrN34itfCHhWKK21u0ijP76RUSI7d2ATnLnrnnj3PFbUtJ8XaR4ox&#10;4uF0mtSqubqG5yZYTwo3xMMA7TgHjA6d66/wr4i8P+KP2gvD+t6BfLdQahaJ9oTBV45U3Lh1PIJX&#10;aefSu9/aH8M39j4i0PxKktwmkzxrp919lfyz5isWVXZfm2spI644x3r5meHpxp1pq6t21Z9BGvL2&#10;lOLS1PoH9lnRZNN8AxoLQWVoXHkw7CgIx8zY68k9TyTXv1vHsjXI5rhvhjqo8ReE9J1HdkS24yfc&#10;cEfp0rvlzxX0uW0408LBRd1bqfPY2o6leTasOooor1ThErG8TX32PS3Cn95N+7X6dz+VbLVwHiTU&#10;v7Q1JlVgYYSUXHc9z/P8qBMylp1FFWSFFFFABRRRQBR1qH7TpN9DjO+B1/8AHa8DX7uT1/8ArV9E&#10;MA3B+73rwC/tTY391bt1ikZPyYj+lAEFFFFABRRRQB8f1j+I482sbY+6+PzFbFZuvc6fKT2YH9cV&#10;+aw3R/oDiFelI5haWkWlrv6nzIUUUUAFFFFABTWB7U6igChZapfeDfEun63pc5tb2yuEu7acf8s5&#10;EYMCfbI5HoSO9fs/8C/ixp/xo+GeieKtPIU3cW25gzk29wvyyxn/AHWyPcEHvX4x6ioa1fIzgZFf&#10;aH/BLjXL/wDtjx1o32qQ6WsMF2tqTlFmLuhcehKqo/AelexgazjLkPyTjrLIVcL9bTtKH4p9D9DR&#10;9aWmfxAVJX0B+AoKKKKBhSUtFADHQMMEcVm3umLNnAH5VqU080gOI1Lw/uVsrXHaz4XDg/J1r2Ka&#10;NWU5XPFYl9bxtnKCkUfPWv8AgzzFfCfpXgfxJ+Bz6jcPf2B+x6kvVsZjlx03gd/cV9t6lZw5YGME&#10;Vx2r6fbMxBiUikJnwHY3l9oOqLpurW72dznC7jlZB6o3Rvw6Vk6xouoeMvGmo2diuFWfE1x/DEv9&#10;WI7fjX2h4v8AAug69atDqGmQ3KYLjdkEMOhBByD9K53RvBujaIXisrFIU3Fz8zMSx6kkkkn3NJjR&#10;5t4J+G8Wh6fFb28OAOSxHLnuT/Su5X4fx6pD5U8e5GGCuODXe6bYwcfulrorO1i4+QVn5Gh5X8Nv&#10;2YfDnh3xtb+JbaOSCeENst04hbI6kYyCPbGa9717wTZ+MfB+p+H7pBDb3tu0Qkx/q3xlHAH91sHj&#10;0pdMiRGQqoB4rqbPpnuBwa5vYQ1i1ozb2srpp6o8j/ZX8bDRptT+HGuzvB4k0iVt9u8ZCAZGAJM4&#10;LMPmC9QOTX0sGNfGnx9UeHv2gNBvdN/0O5urBHmkiON7JKUUkdMhQB9BX19pEzzaZayO252jVmPq&#10;cCuDLa69rPCJaQ29Drx1F8sMQ3rM0QaDSelIep+or30eQY3ibV/7Ps/LQ/v5uFHoO5rhlFWdRnku&#10;tQmeVi7bmHPoKgqxMKKKKZIUUUUAFFFFABXjPxCsTZ+KrlsYWcLMPxHP6g17N14rzT4tRr9p0qTb&#10;87JICfYbSP5mgDgqKKKACiiigD//2VBLAQItABQABgAIAAAAIQArENvACgEAABQCAAATAAAAAAAA&#10;AAAAAAAAAAAAAABbQ29udGVudF9UeXBlc10ueG1sUEsBAi0AFAAGAAgAAAAhADj9If/WAAAAlAEA&#10;AAsAAAAAAAAAAAAAAAAAOwEAAF9yZWxzLy5yZWxzUEsBAi0AFAAGAAgAAAAhAOblmqrCAwAA6AcA&#10;AA4AAAAAAAAAAAAAAAAAOgIAAGRycy9lMm9Eb2MueG1sUEsBAi0AFAAGAAgAAAAhADedwRi6AAAA&#10;IQEAABkAAAAAAAAAAAAAAAAAKAYAAGRycy9fcmVscy9lMm9Eb2MueG1sLnJlbHNQSwECLQAUAAYA&#10;CAAAACEAkzCuct8AAAAKAQAADwAAAAAAAAAAAAAAAAAZBwAAZHJzL2Rvd25yZXYueG1sUEsBAi0A&#10;CgAAAAAAAAAhANPHY/opkwAAKZMAABQAAAAAAAAAAAAAAAAAJQgAAGRycy9tZWRpYS9pbWFnZTEu&#10;anBnUEsFBgAAAAAGAAYAfAEAAICbAAAAAA==&#10;" path="m2083845,1555476v-35658,780984,-503674,1384132,-1061820,1368404c471808,2908375,24859,2296263,981,1525525,-21468,800909,338425,162757,846562,26162v580889,-156151,1138061,395373,1227436,1214994l1042988,1462088r1040857,93388xe" stroked="f" strokeweight="2pt">
            <v:fill r:id="rId37" o:title="" recolor="t" rotate="t" type="frame"/>
            <v:path arrowok="t" o:connecttype="custom" o:connectlocs="2083845,1555476;1022025,2923880;981,1525525;846562,26162;2073998,1241156;1042988,1462088;2083845,1555476" o:connectangles="0,0,0,0,0,0,0"/>
          </v:shape>
        </w:pic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pStyle w:val="2"/>
        <w:spacing w:before="0" w:line="276" w:lineRule="auto"/>
        <w:ind w:left="3402" w:right="-92"/>
        <w:jc w:val="center"/>
        <w:rPr>
          <w:rFonts w:ascii="Times New Roman" w:hAnsi="Times New Roman"/>
          <w:color w:val="000000"/>
          <w:sz w:val="48"/>
          <w:szCs w:val="48"/>
          <w:lang w:val="uk-UA"/>
        </w:rPr>
      </w:pPr>
      <w:bookmarkStart w:id="12" w:name="_Toc482566833"/>
      <w:r w:rsidRPr="00AD2EC1">
        <w:rPr>
          <w:rFonts w:ascii="Times New Roman" w:hAnsi="Times New Roman"/>
          <w:color w:val="000000"/>
          <w:sz w:val="48"/>
          <w:szCs w:val="48"/>
          <w:lang w:val="uk-UA"/>
        </w:rPr>
        <w:t>ПОСЛУГИ ПОСЕ</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ЕДНИКІВ У МІЖНА</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ОДНІЙ ТО</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ГІВЛІ</w:t>
      </w:r>
      <w:bookmarkEnd w:id="12"/>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ind w:left="851" w:firstLine="567"/>
        <w:jc w:val="both"/>
        <w:rPr>
          <w:bCs/>
          <w:color w:val="000000"/>
          <w:sz w:val="32"/>
          <w:szCs w:val="32"/>
        </w:rPr>
      </w:pPr>
      <w:r w:rsidRPr="00AD2EC1">
        <w:rPr>
          <w:color w:val="000000"/>
          <w:sz w:val="32"/>
          <w:szCs w:val="32"/>
        </w:rPr>
        <w:t>Мета вивчення: фо</w:t>
      </w:r>
      <w:r w:rsidR="003506B6">
        <w:rPr>
          <w:color w:val="000000"/>
          <w:sz w:val="32"/>
          <w:szCs w:val="32"/>
        </w:rPr>
        <w:t>р</w:t>
      </w:r>
      <w:r w:rsidRPr="00AD2EC1">
        <w:rPr>
          <w:color w:val="000000"/>
          <w:sz w:val="32"/>
          <w:szCs w:val="32"/>
        </w:rPr>
        <w:t>мування системи тео</w:t>
      </w:r>
      <w:r w:rsidR="003506B6">
        <w:rPr>
          <w:color w:val="000000"/>
          <w:sz w:val="32"/>
          <w:szCs w:val="32"/>
        </w:rPr>
        <w:t>р</w:t>
      </w:r>
      <w:r w:rsidRPr="00AD2EC1">
        <w:rPr>
          <w:color w:val="000000"/>
          <w:sz w:val="32"/>
          <w:szCs w:val="32"/>
        </w:rPr>
        <w:t>етико–п</w:t>
      </w:r>
      <w:r w:rsidR="003506B6">
        <w:rPr>
          <w:color w:val="000000"/>
          <w:sz w:val="32"/>
          <w:szCs w:val="32"/>
        </w:rPr>
        <w:t>р</w:t>
      </w:r>
      <w:r w:rsidRPr="00AD2EC1">
        <w:rPr>
          <w:color w:val="000000"/>
          <w:sz w:val="32"/>
          <w:szCs w:val="32"/>
        </w:rPr>
        <w:t>икладних знань п</w:t>
      </w:r>
      <w:r w:rsidR="003506B6">
        <w:rPr>
          <w:color w:val="000000"/>
          <w:sz w:val="32"/>
          <w:szCs w:val="32"/>
        </w:rPr>
        <w:t>р</w:t>
      </w:r>
      <w:r w:rsidRPr="00AD2EC1">
        <w:rPr>
          <w:color w:val="000000"/>
          <w:sz w:val="32"/>
          <w:szCs w:val="32"/>
        </w:rPr>
        <w:t xml:space="preserve">о </w:t>
      </w:r>
      <w:r w:rsidR="003506B6">
        <w:rPr>
          <w:color w:val="000000"/>
          <w:sz w:val="32"/>
          <w:szCs w:val="32"/>
        </w:rPr>
        <w:t>р</w:t>
      </w:r>
      <w:r w:rsidRPr="00AD2EC1">
        <w:rPr>
          <w:color w:val="000000"/>
          <w:sz w:val="32"/>
          <w:szCs w:val="32"/>
        </w:rPr>
        <w:t>оль то</w:t>
      </w:r>
      <w:r w:rsidR="003506B6">
        <w:rPr>
          <w:color w:val="000000"/>
          <w:sz w:val="32"/>
          <w:szCs w:val="32"/>
        </w:rPr>
        <w:t>р</w:t>
      </w:r>
      <w:r w:rsidRPr="00AD2EC1">
        <w:rPr>
          <w:color w:val="000000"/>
          <w:sz w:val="32"/>
          <w:szCs w:val="32"/>
        </w:rPr>
        <w:t>гівельних посе</w:t>
      </w:r>
      <w:r w:rsidR="003506B6">
        <w:rPr>
          <w:color w:val="000000"/>
          <w:sz w:val="32"/>
          <w:szCs w:val="32"/>
        </w:rPr>
        <w:t>р</w:t>
      </w:r>
      <w:r w:rsidRPr="00AD2EC1">
        <w:rPr>
          <w:color w:val="000000"/>
          <w:sz w:val="32"/>
          <w:szCs w:val="32"/>
        </w:rPr>
        <w:t>едників у міжна</w:t>
      </w:r>
      <w:r w:rsidR="003506B6">
        <w:rPr>
          <w:color w:val="000000"/>
          <w:sz w:val="32"/>
          <w:szCs w:val="32"/>
        </w:rPr>
        <w:t>р</w:t>
      </w:r>
      <w:r w:rsidRPr="00AD2EC1">
        <w:rPr>
          <w:color w:val="000000"/>
          <w:sz w:val="32"/>
          <w:szCs w:val="32"/>
        </w:rPr>
        <w:t>одній то</w:t>
      </w:r>
      <w:r w:rsidR="003506B6">
        <w:rPr>
          <w:color w:val="000000"/>
          <w:sz w:val="32"/>
          <w:szCs w:val="32"/>
        </w:rPr>
        <w:t>р</w:t>
      </w:r>
      <w:r w:rsidRPr="00AD2EC1">
        <w:rPr>
          <w:color w:val="000000"/>
          <w:sz w:val="32"/>
          <w:szCs w:val="32"/>
        </w:rPr>
        <w:t>гівлі послугами.</w:t>
      </w:r>
      <w:r w:rsidRPr="00AD2EC1">
        <w:rPr>
          <w:bCs/>
          <w:color w:val="000000"/>
          <w:sz w:val="32"/>
          <w:szCs w:val="32"/>
        </w:rPr>
        <w:t xml:space="preserve"> </w:t>
      </w:r>
    </w:p>
    <w:p w:rsidR="00EF5B39" w:rsidRPr="00AD2EC1" w:rsidRDefault="00EF5B39" w:rsidP="00534393">
      <w:pPr>
        <w:spacing w:line="276" w:lineRule="auto"/>
        <w:ind w:left="851" w:firstLine="567"/>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left="851" w:firstLine="567"/>
        <w:jc w:val="both"/>
        <w:rPr>
          <w:b/>
          <w:i/>
          <w:color w:val="000000"/>
          <w:sz w:val="32"/>
          <w:szCs w:val="32"/>
          <w:lang w:val="uk-UA"/>
        </w:rPr>
      </w:pPr>
      <w:r w:rsidRPr="00AD2EC1">
        <w:rPr>
          <w:b/>
          <w:i/>
          <w:color w:val="000000"/>
          <w:sz w:val="32"/>
          <w:szCs w:val="32"/>
          <w:lang w:val="uk-UA"/>
        </w:rPr>
        <w:t>компетенції:</w:t>
      </w:r>
    </w:p>
    <w:p w:rsidR="00EF5B39" w:rsidRPr="00AD2EC1" w:rsidRDefault="00EF5B39" w:rsidP="00AC49CB">
      <w:pPr>
        <w:pStyle w:val="a4"/>
        <w:numPr>
          <w:ilvl w:val="0"/>
          <w:numId w:val="82"/>
        </w:numPr>
        <w:ind w:hanging="720"/>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визначати ю</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идичні підстави діяльності 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едників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одних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говельних опе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ацій;</w:t>
      </w:r>
    </w:p>
    <w:p w:rsidR="00EF5B39" w:rsidRPr="00AD2EC1" w:rsidRDefault="00EF5B39" w:rsidP="00AC49CB">
      <w:pPr>
        <w:pStyle w:val="a4"/>
        <w:numPr>
          <w:ilvl w:val="0"/>
          <w:numId w:val="82"/>
        </w:numPr>
        <w:ind w:hanging="72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 здатність визначати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ії класифікації суб’єктів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одного 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едництва;</w:t>
      </w:r>
    </w:p>
    <w:p w:rsidR="00EF5B39" w:rsidRPr="00AD2EC1" w:rsidRDefault="00EF5B39" w:rsidP="00AC49CB">
      <w:pPr>
        <w:pStyle w:val="a4"/>
        <w:numPr>
          <w:ilvl w:val="0"/>
          <w:numId w:val="82"/>
        </w:numPr>
        <w:ind w:hanging="720"/>
        <w:rPr>
          <w:rFonts w:ascii="Times New Roman" w:hAnsi="Times New Roman"/>
          <w:color w:val="000000"/>
          <w:sz w:val="32"/>
          <w:szCs w:val="32"/>
          <w:lang w:val="uk-UA"/>
        </w:rPr>
      </w:pPr>
      <w:r w:rsidRPr="00AD2EC1">
        <w:rPr>
          <w:rFonts w:ascii="Times New Roman" w:hAnsi="Times New Roman"/>
          <w:color w:val="000000"/>
          <w:sz w:val="32"/>
          <w:szCs w:val="32"/>
          <w:lang w:val="uk-UA"/>
        </w:rPr>
        <w:t>уміння класифікувати 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едників за обсягом 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едницьких збутових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w:t>
      </w:r>
    </w:p>
    <w:p w:rsidR="00EF5B39" w:rsidRPr="00AD2EC1" w:rsidRDefault="00EF5B39" w:rsidP="00AC49CB">
      <w:pPr>
        <w:pStyle w:val="a4"/>
        <w:numPr>
          <w:ilvl w:val="0"/>
          <w:numId w:val="82"/>
        </w:numPr>
        <w:ind w:hanging="720"/>
        <w:jc w:val="both"/>
        <w:rPr>
          <w:rFonts w:ascii="Times New Roman" w:hAnsi="Times New Roman"/>
          <w:b/>
          <w:i/>
          <w:color w:val="000000"/>
          <w:sz w:val="32"/>
          <w:szCs w:val="32"/>
          <w:lang w:val="uk-UA"/>
        </w:rPr>
      </w:pPr>
      <w:r w:rsidRPr="00AD2EC1">
        <w:rPr>
          <w:rFonts w:ascii="Times New Roman" w:hAnsi="Times New Roman"/>
          <w:color w:val="000000"/>
          <w:sz w:val="32"/>
          <w:szCs w:val="32"/>
          <w:lang w:val="uk-UA"/>
        </w:rPr>
        <w:t>уміння класифікувати 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едників залежно від 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 та обсягу їхніх повноважень.</w:t>
      </w:r>
    </w:p>
    <w:p w:rsidR="00EF5B39" w:rsidRPr="00AD2EC1" w:rsidRDefault="00EF5B39" w:rsidP="00534393">
      <w:pPr>
        <w:spacing w:line="276" w:lineRule="auto"/>
        <w:ind w:hanging="720"/>
        <w:jc w:val="both"/>
        <w:rPr>
          <w:b/>
          <w:color w:val="000000"/>
          <w:sz w:val="32"/>
          <w:szCs w:val="32"/>
          <w:lang w:val="uk-UA"/>
        </w:rPr>
      </w:pPr>
    </w:p>
    <w:p w:rsidR="00EF5B39" w:rsidRPr="00AD2EC1" w:rsidRDefault="00EF5B39" w:rsidP="00534393">
      <w:pPr>
        <w:spacing w:line="360" w:lineRule="auto"/>
        <w:ind w:firstLine="709"/>
        <w:jc w:val="both"/>
        <w:rPr>
          <w:b/>
          <w:bCs/>
          <w:color w:val="000000"/>
          <w:sz w:val="28"/>
          <w:szCs w:val="28"/>
          <w:lang w:val="uk-UA"/>
        </w:rPr>
      </w:pPr>
      <w:r w:rsidRPr="00AD2EC1">
        <w:rPr>
          <w:color w:val="000000"/>
          <w:sz w:val="28"/>
          <w:szCs w:val="28"/>
          <w:lang w:val="uk-UA"/>
        </w:rPr>
        <w:br w:type="page"/>
      </w:r>
    </w:p>
    <w:p w:rsidR="00EF5B39" w:rsidRPr="00AD2EC1" w:rsidRDefault="00EF5B39" w:rsidP="00534393">
      <w:pPr>
        <w:spacing w:line="276" w:lineRule="auto"/>
        <w:jc w:val="both"/>
        <w:rPr>
          <w:b/>
          <w:color w:val="000000"/>
          <w:sz w:val="32"/>
          <w:szCs w:val="32"/>
          <w:lang w:val="uk-UA"/>
        </w:rPr>
      </w:pPr>
      <w:bookmarkStart w:id="13" w:name="_Toc482566834"/>
      <w:r w:rsidRPr="00AD2EC1">
        <w:rPr>
          <w:b/>
          <w:color w:val="000000"/>
          <w:sz w:val="32"/>
          <w:szCs w:val="32"/>
          <w:lang w:val="uk-UA"/>
        </w:rPr>
        <w:t>4.1</w:t>
      </w:r>
      <w:bookmarkEnd w:id="13"/>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pacing w:line="276" w:lineRule="auto"/>
        <w:ind w:firstLine="567"/>
        <w:jc w:val="both"/>
        <w:rPr>
          <w:b/>
          <w:color w:val="000000"/>
          <w:sz w:val="32"/>
          <w:szCs w:val="32"/>
          <w:lang w:val="uk-UA"/>
        </w:rPr>
      </w:pPr>
    </w:p>
    <w:p w:rsidR="00EF5B39" w:rsidRPr="00AD2EC1" w:rsidRDefault="00EF5B39" w:rsidP="00534393">
      <w:pPr>
        <w:spacing w:line="276" w:lineRule="auto"/>
        <w:ind w:firstLine="567"/>
        <w:jc w:val="both"/>
        <w:rPr>
          <w:color w:val="000000"/>
          <w:sz w:val="32"/>
          <w:szCs w:val="32"/>
          <w:lang w:val="uk-UA"/>
        </w:rPr>
      </w:pPr>
      <w:r w:rsidRPr="00AD2EC1">
        <w:rPr>
          <w:b/>
          <w:color w:val="000000"/>
          <w:sz w:val="32"/>
          <w:szCs w:val="32"/>
          <w:lang w:val="uk-UA"/>
        </w:rPr>
        <w:t>То</w:t>
      </w:r>
      <w:r w:rsidR="003506B6">
        <w:rPr>
          <w:b/>
          <w:color w:val="000000"/>
          <w:sz w:val="32"/>
          <w:szCs w:val="32"/>
          <w:lang w:val="uk-UA"/>
        </w:rPr>
        <w:t>р</w:t>
      </w:r>
      <w:r w:rsidRPr="00AD2EC1">
        <w:rPr>
          <w:b/>
          <w:color w:val="000000"/>
          <w:sz w:val="32"/>
          <w:szCs w:val="32"/>
          <w:lang w:val="uk-UA"/>
        </w:rPr>
        <w:t>гово–посе</w:t>
      </w:r>
      <w:r w:rsidR="003506B6">
        <w:rPr>
          <w:b/>
          <w:color w:val="000000"/>
          <w:sz w:val="32"/>
          <w:szCs w:val="32"/>
          <w:lang w:val="uk-UA"/>
        </w:rPr>
        <w:t>р</w:t>
      </w:r>
      <w:r w:rsidRPr="00AD2EC1">
        <w:rPr>
          <w:b/>
          <w:color w:val="000000"/>
          <w:sz w:val="32"/>
          <w:szCs w:val="32"/>
          <w:lang w:val="uk-UA"/>
        </w:rPr>
        <w:t>едницька діяльність</w:t>
      </w:r>
      <w:r w:rsidRPr="00AD2EC1">
        <w:rPr>
          <w:color w:val="000000"/>
          <w:sz w:val="32"/>
          <w:szCs w:val="32"/>
          <w:lang w:val="uk-UA"/>
        </w:rPr>
        <w:t xml:space="preserve"> – це комплекс опе</w:t>
      </w:r>
      <w:r w:rsidR="003506B6">
        <w:rPr>
          <w:color w:val="000000"/>
          <w:sz w:val="32"/>
          <w:szCs w:val="32"/>
          <w:lang w:val="uk-UA"/>
        </w:rPr>
        <w:t>р</w:t>
      </w:r>
      <w:r w:rsidRPr="00AD2EC1">
        <w:rPr>
          <w:color w:val="000000"/>
          <w:sz w:val="32"/>
          <w:szCs w:val="32"/>
          <w:lang w:val="uk-UA"/>
        </w:rPr>
        <w:t>ацій з о</w:t>
      </w:r>
      <w:r w:rsidR="003506B6">
        <w:rPr>
          <w:color w:val="000000"/>
          <w:sz w:val="32"/>
          <w:szCs w:val="32"/>
          <w:lang w:val="uk-UA"/>
        </w:rPr>
        <w:t>р</w:t>
      </w:r>
      <w:r w:rsidRPr="00AD2EC1">
        <w:rPr>
          <w:color w:val="000000"/>
          <w:sz w:val="32"/>
          <w:szCs w:val="32"/>
          <w:lang w:val="uk-UA"/>
        </w:rPr>
        <w:t>ганізації та забезпечення опе</w:t>
      </w:r>
      <w:r w:rsidR="003506B6">
        <w:rPr>
          <w:color w:val="000000"/>
          <w:sz w:val="32"/>
          <w:szCs w:val="32"/>
          <w:lang w:val="uk-UA"/>
        </w:rPr>
        <w:t>р</w:t>
      </w:r>
      <w:r w:rsidRPr="00AD2EC1">
        <w:rPr>
          <w:color w:val="000000"/>
          <w:sz w:val="32"/>
          <w:szCs w:val="32"/>
          <w:lang w:val="uk-UA"/>
        </w:rPr>
        <w:t>ацій купівлі-п</w:t>
      </w:r>
      <w:r w:rsidR="003506B6">
        <w:rPr>
          <w:color w:val="000000"/>
          <w:sz w:val="32"/>
          <w:szCs w:val="32"/>
          <w:lang w:val="uk-UA"/>
        </w:rPr>
        <w:t>р</w:t>
      </w:r>
      <w:r w:rsidRPr="00AD2EC1">
        <w:rPr>
          <w:color w:val="000000"/>
          <w:sz w:val="32"/>
          <w:szCs w:val="32"/>
          <w:lang w:val="uk-UA"/>
        </w:rPr>
        <w:t xml:space="preserve">одажу, що </w:t>
      </w:r>
      <w:r w:rsidR="003506B6">
        <w:rPr>
          <w:color w:val="000000"/>
          <w:sz w:val="32"/>
          <w:szCs w:val="32"/>
          <w:lang w:val="uk-UA"/>
        </w:rPr>
        <w:t>р</w:t>
      </w:r>
      <w:r w:rsidRPr="00AD2EC1">
        <w:rPr>
          <w:color w:val="000000"/>
          <w:sz w:val="32"/>
          <w:szCs w:val="32"/>
          <w:lang w:val="uk-UA"/>
        </w:rPr>
        <w:t>еалізується за до</w:t>
      </w:r>
      <w:r w:rsidR="003506B6">
        <w:rPr>
          <w:color w:val="000000"/>
          <w:sz w:val="32"/>
          <w:szCs w:val="32"/>
          <w:lang w:val="uk-UA"/>
        </w:rPr>
        <w:t>р</w:t>
      </w:r>
      <w:r w:rsidRPr="00AD2EC1">
        <w:rPr>
          <w:color w:val="000000"/>
          <w:sz w:val="32"/>
          <w:szCs w:val="32"/>
          <w:lang w:val="uk-UA"/>
        </w:rPr>
        <w:t>ученням пе</w:t>
      </w:r>
      <w:r w:rsidR="003506B6">
        <w:rPr>
          <w:color w:val="000000"/>
          <w:sz w:val="32"/>
          <w:szCs w:val="32"/>
          <w:lang w:val="uk-UA"/>
        </w:rPr>
        <w:t>р</w:t>
      </w:r>
      <w:r w:rsidRPr="00AD2EC1">
        <w:rPr>
          <w:color w:val="000000"/>
          <w:sz w:val="32"/>
          <w:szCs w:val="32"/>
          <w:lang w:val="uk-UA"/>
        </w:rPr>
        <w:t>вісних п</w:t>
      </w:r>
      <w:r w:rsidR="003506B6">
        <w:rPr>
          <w:color w:val="000000"/>
          <w:sz w:val="32"/>
          <w:szCs w:val="32"/>
          <w:lang w:val="uk-UA"/>
        </w:rPr>
        <w:t>р</w:t>
      </w:r>
      <w:r w:rsidRPr="00AD2EC1">
        <w:rPr>
          <w:color w:val="000000"/>
          <w:sz w:val="32"/>
          <w:szCs w:val="32"/>
          <w:lang w:val="uk-UA"/>
        </w:rPr>
        <w:t>одавців (ви</w:t>
      </w:r>
      <w:r w:rsidR="003506B6">
        <w:rPr>
          <w:color w:val="000000"/>
          <w:sz w:val="32"/>
          <w:szCs w:val="32"/>
          <w:lang w:val="uk-UA"/>
        </w:rPr>
        <w:t>р</w:t>
      </w:r>
      <w:r w:rsidRPr="00AD2EC1">
        <w:rPr>
          <w:color w:val="000000"/>
          <w:sz w:val="32"/>
          <w:szCs w:val="32"/>
          <w:lang w:val="uk-UA"/>
        </w:rPr>
        <w:t>обників) та/або кінцевих покупців (споживачів) незалежними від них то</w:t>
      </w:r>
      <w:r w:rsidR="003506B6">
        <w:rPr>
          <w:color w:val="000000"/>
          <w:sz w:val="32"/>
          <w:szCs w:val="32"/>
          <w:lang w:val="uk-UA"/>
        </w:rPr>
        <w:t>р</w:t>
      </w:r>
      <w:r w:rsidRPr="00AD2EC1">
        <w:rPr>
          <w:color w:val="000000"/>
          <w:sz w:val="32"/>
          <w:szCs w:val="32"/>
          <w:lang w:val="uk-UA"/>
        </w:rPr>
        <w:t>говельними посе</w:t>
      </w:r>
      <w:r w:rsidR="003506B6">
        <w:rPr>
          <w:color w:val="000000"/>
          <w:sz w:val="32"/>
          <w:szCs w:val="32"/>
          <w:lang w:val="uk-UA"/>
        </w:rPr>
        <w:t>р</w:t>
      </w:r>
      <w:r w:rsidRPr="00AD2EC1">
        <w:rPr>
          <w:color w:val="000000"/>
          <w:sz w:val="32"/>
          <w:szCs w:val="32"/>
          <w:lang w:val="uk-UA"/>
        </w:rPr>
        <w:t>едниками на підставі ок</w:t>
      </w:r>
      <w:r w:rsidR="003506B6">
        <w:rPr>
          <w:color w:val="000000"/>
          <w:sz w:val="32"/>
          <w:szCs w:val="32"/>
          <w:lang w:val="uk-UA"/>
        </w:rPr>
        <w:t>р</w:t>
      </w:r>
      <w:r w:rsidRPr="00AD2EC1">
        <w:rPr>
          <w:color w:val="000000"/>
          <w:sz w:val="32"/>
          <w:szCs w:val="32"/>
          <w:lang w:val="uk-UA"/>
        </w:rPr>
        <w:t>емого конт</w:t>
      </w:r>
      <w:r w:rsidR="003506B6">
        <w:rPr>
          <w:color w:val="000000"/>
          <w:sz w:val="32"/>
          <w:szCs w:val="32"/>
          <w:lang w:val="uk-UA"/>
        </w:rPr>
        <w:t>р</w:t>
      </w:r>
      <w:r w:rsidRPr="00AD2EC1">
        <w:rPr>
          <w:color w:val="000000"/>
          <w:sz w:val="32"/>
          <w:szCs w:val="32"/>
          <w:lang w:val="uk-UA"/>
        </w:rPr>
        <w:t>акту або спеціального до</w:t>
      </w:r>
      <w:r w:rsidR="003506B6">
        <w:rPr>
          <w:color w:val="000000"/>
          <w:sz w:val="32"/>
          <w:szCs w:val="32"/>
          <w:lang w:val="uk-UA"/>
        </w:rPr>
        <w:t>р</w:t>
      </w:r>
      <w:r w:rsidRPr="00AD2EC1">
        <w:rPr>
          <w:color w:val="000000"/>
          <w:sz w:val="32"/>
          <w:szCs w:val="32"/>
          <w:lang w:val="uk-UA"/>
        </w:rPr>
        <w:t>учення.</w:t>
      </w:r>
    </w:p>
    <w:p w:rsidR="00EF5B39" w:rsidRPr="00AD2EC1" w:rsidRDefault="00EF5B39" w:rsidP="00534393">
      <w:pPr>
        <w:spacing w:line="276" w:lineRule="auto"/>
        <w:ind w:firstLine="567"/>
        <w:jc w:val="both"/>
        <w:rPr>
          <w:color w:val="000000"/>
          <w:sz w:val="32"/>
          <w:szCs w:val="32"/>
          <w:lang w:val="uk-UA"/>
        </w:rPr>
      </w:pPr>
      <w:r w:rsidRPr="00AD2EC1">
        <w:rPr>
          <w:b/>
          <w:color w:val="000000"/>
          <w:sz w:val="32"/>
          <w:szCs w:val="32"/>
          <w:lang w:val="uk-UA"/>
        </w:rPr>
        <w:t>Б</w:t>
      </w:r>
      <w:r w:rsidR="003506B6">
        <w:rPr>
          <w:b/>
          <w:color w:val="000000"/>
          <w:sz w:val="32"/>
          <w:szCs w:val="32"/>
          <w:lang w:val="uk-UA"/>
        </w:rPr>
        <w:t>р</w:t>
      </w:r>
      <w:r w:rsidRPr="00AD2EC1">
        <w:rPr>
          <w:b/>
          <w:color w:val="000000"/>
          <w:sz w:val="32"/>
          <w:szCs w:val="32"/>
          <w:lang w:val="uk-UA"/>
        </w:rPr>
        <w:t>оке</w:t>
      </w:r>
      <w:r w:rsidR="003506B6">
        <w:rPr>
          <w:b/>
          <w:color w:val="000000"/>
          <w:sz w:val="32"/>
          <w:szCs w:val="32"/>
          <w:lang w:val="uk-UA"/>
        </w:rPr>
        <w:t>р</w:t>
      </w:r>
      <w:r w:rsidRPr="00AD2EC1">
        <w:rPr>
          <w:b/>
          <w:color w:val="000000"/>
          <w:sz w:val="32"/>
          <w:szCs w:val="32"/>
          <w:lang w:val="uk-UA"/>
        </w:rPr>
        <w:t>и</w:t>
      </w:r>
      <w:r w:rsidRPr="00AD2EC1">
        <w:rPr>
          <w:color w:val="000000"/>
          <w:sz w:val="32"/>
          <w:szCs w:val="32"/>
          <w:lang w:val="uk-UA"/>
        </w:rPr>
        <w:t xml:space="preserve"> – це особи, які діють по збуту й п</w:t>
      </w:r>
      <w:r w:rsidR="003506B6">
        <w:rPr>
          <w:color w:val="000000"/>
          <w:sz w:val="32"/>
          <w:szCs w:val="32"/>
          <w:lang w:val="uk-UA"/>
        </w:rPr>
        <w:t>р</w:t>
      </w:r>
      <w:r w:rsidRPr="00AD2EC1">
        <w:rPr>
          <w:color w:val="000000"/>
          <w:sz w:val="32"/>
          <w:szCs w:val="32"/>
          <w:lang w:val="uk-UA"/>
        </w:rPr>
        <w:t>идбанню това</w:t>
      </w:r>
      <w:r w:rsidR="003506B6">
        <w:rPr>
          <w:color w:val="000000"/>
          <w:sz w:val="32"/>
          <w:szCs w:val="32"/>
          <w:lang w:val="uk-UA"/>
        </w:rPr>
        <w:t>р</w:t>
      </w:r>
      <w:r w:rsidRPr="00AD2EC1">
        <w:rPr>
          <w:color w:val="000000"/>
          <w:sz w:val="32"/>
          <w:szCs w:val="32"/>
          <w:lang w:val="uk-UA"/>
        </w:rPr>
        <w:t>ів, але самі сто</w:t>
      </w:r>
      <w:r w:rsidR="003506B6">
        <w:rPr>
          <w:color w:val="000000"/>
          <w:sz w:val="32"/>
          <w:szCs w:val="32"/>
          <w:lang w:val="uk-UA"/>
        </w:rPr>
        <w:t>р</w:t>
      </w:r>
      <w:r w:rsidRPr="00AD2EC1">
        <w:rPr>
          <w:color w:val="000000"/>
          <w:sz w:val="32"/>
          <w:szCs w:val="32"/>
          <w:lang w:val="uk-UA"/>
        </w:rPr>
        <w:t>оною догово</w:t>
      </w:r>
      <w:r w:rsidR="003506B6">
        <w:rPr>
          <w:color w:val="000000"/>
          <w:sz w:val="32"/>
          <w:szCs w:val="32"/>
          <w:lang w:val="uk-UA"/>
        </w:rPr>
        <w:t>р</w:t>
      </w:r>
      <w:r w:rsidRPr="00AD2EC1">
        <w:rPr>
          <w:color w:val="000000"/>
          <w:sz w:val="32"/>
          <w:szCs w:val="32"/>
          <w:lang w:val="uk-UA"/>
        </w:rPr>
        <w:t>у ні як п</w:t>
      </w:r>
      <w:r w:rsidR="003506B6">
        <w:rPr>
          <w:color w:val="000000"/>
          <w:sz w:val="32"/>
          <w:szCs w:val="32"/>
          <w:lang w:val="uk-UA"/>
        </w:rPr>
        <w:t>р</w:t>
      </w:r>
      <w:r w:rsidRPr="00AD2EC1">
        <w:rPr>
          <w:color w:val="000000"/>
          <w:sz w:val="32"/>
          <w:szCs w:val="32"/>
          <w:lang w:val="uk-UA"/>
        </w:rPr>
        <w:t>одавця, ні як покупця не виступають. Їхнє завдання – знайти покупця для п</w:t>
      </w:r>
      <w:r w:rsidR="003506B6">
        <w:rPr>
          <w:color w:val="000000"/>
          <w:sz w:val="32"/>
          <w:szCs w:val="32"/>
          <w:lang w:val="uk-UA"/>
        </w:rPr>
        <w:t>р</w:t>
      </w:r>
      <w:r w:rsidRPr="00AD2EC1">
        <w:rPr>
          <w:color w:val="000000"/>
          <w:sz w:val="32"/>
          <w:szCs w:val="32"/>
          <w:lang w:val="uk-UA"/>
        </w:rPr>
        <w:t>одавця і п</w:t>
      </w:r>
      <w:r w:rsidR="003506B6">
        <w:rPr>
          <w:color w:val="000000"/>
          <w:sz w:val="32"/>
          <w:szCs w:val="32"/>
          <w:lang w:val="uk-UA"/>
        </w:rPr>
        <w:t>р</w:t>
      </w:r>
      <w:r w:rsidRPr="00AD2EC1">
        <w:rPr>
          <w:color w:val="000000"/>
          <w:sz w:val="32"/>
          <w:szCs w:val="32"/>
          <w:lang w:val="uk-UA"/>
        </w:rPr>
        <w:t>одавця для покупця і сп</w:t>
      </w:r>
      <w:r w:rsidR="003506B6">
        <w:rPr>
          <w:color w:val="000000"/>
          <w:sz w:val="32"/>
          <w:szCs w:val="32"/>
          <w:lang w:val="uk-UA"/>
        </w:rPr>
        <w:t>р</w:t>
      </w:r>
      <w:r w:rsidRPr="00AD2EC1">
        <w:rPr>
          <w:color w:val="000000"/>
          <w:sz w:val="32"/>
          <w:szCs w:val="32"/>
          <w:lang w:val="uk-UA"/>
        </w:rPr>
        <w:t>ияти підписанню конт</w:t>
      </w:r>
      <w:r w:rsidR="003506B6">
        <w:rPr>
          <w:color w:val="000000"/>
          <w:sz w:val="32"/>
          <w:szCs w:val="32"/>
          <w:lang w:val="uk-UA"/>
        </w:rPr>
        <w:t>р</w:t>
      </w:r>
      <w:r w:rsidRPr="00AD2EC1">
        <w:rPr>
          <w:color w:val="000000"/>
          <w:sz w:val="32"/>
          <w:szCs w:val="32"/>
          <w:lang w:val="uk-UA"/>
        </w:rPr>
        <w:t>акту між ними.</w:t>
      </w:r>
    </w:p>
    <w:p w:rsidR="00EF5B39" w:rsidRPr="00AD2EC1" w:rsidRDefault="00EF5B39" w:rsidP="00534393">
      <w:pPr>
        <w:spacing w:line="276" w:lineRule="auto"/>
        <w:ind w:firstLine="567"/>
        <w:jc w:val="both"/>
        <w:rPr>
          <w:color w:val="000000"/>
          <w:sz w:val="32"/>
          <w:szCs w:val="32"/>
          <w:shd w:val="clear" w:color="auto" w:fill="FFFFFF"/>
          <w:lang w:val="uk-UA"/>
        </w:rPr>
      </w:pPr>
      <w:r w:rsidRPr="00AD2EC1">
        <w:rPr>
          <w:b/>
          <w:bCs/>
          <w:color w:val="000000"/>
          <w:sz w:val="32"/>
          <w:szCs w:val="32"/>
          <w:shd w:val="clear" w:color="auto" w:fill="FFFFFF"/>
          <w:lang w:val="uk-UA"/>
        </w:rPr>
        <w:t>Комісіоне</w:t>
      </w:r>
      <w:r w:rsidR="003506B6">
        <w:rPr>
          <w:b/>
          <w:bCs/>
          <w:color w:val="000000"/>
          <w:sz w:val="32"/>
          <w:szCs w:val="32"/>
          <w:shd w:val="clear" w:color="auto" w:fill="FFFFFF"/>
          <w:lang w:val="uk-UA"/>
        </w:rPr>
        <w:t>р</w:t>
      </w:r>
      <w:r w:rsidRPr="00AD2EC1">
        <w:rPr>
          <w:b/>
          <w:bCs/>
          <w:color w:val="000000"/>
          <w:sz w:val="32"/>
          <w:szCs w:val="32"/>
          <w:shd w:val="clear" w:color="auto" w:fill="FFFFFF"/>
          <w:lang w:val="uk-UA"/>
        </w:rPr>
        <w:t>и</w:t>
      </w:r>
      <w:r w:rsidRPr="00AD2EC1">
        <w:rPr>
          <w:rStyle w:val="apple-converted-space"/>
          <w:color w:val="000000"/>
          <w:sz w:val="32"/>
          <w:szCs w:val="32"/>
          <w:shd w:val="clear" w:color="auto" w:fill="FFFFFF"/>
        </w:rPr>
        <w:t> </w:t>
      </w:r>
      <w:r w:rsidRPr="00AD2EC1">
        <w:rPr>
          <w:color w:val="000000"/>
          <w:sz w:val="32"/>
          <w:szCs w:val="32"/>
          <w:lang w:val="uk-UA"/>
        </w:rPr>
        <w:t>–</w:t>
      </w:r>
      <w:r w:rsidRPr="00AD2EC1">
        <w:rPr>
          <w:rStyle w:val="apple-converted-space"/>
          <w:color w:val="000000"/>
          <w:sz w:val="32"/>
          <w:szCs w:val="32"/>
          <w:shd w:val="clear" w:color="auto" w:fill="FFFFFF"/>
        </w:rPr>
        <w:t> </w:t>
      </w:r>
      <w:hyperlink r:id="rId38" w:tooltip="Гуртова торгівля" w:history="1">
        <w:r w:rsidRPr="00AD2EC1">
          <w:rPr>
            <w:rStyle w:val="a5"/>
            <w:color w:val="000000"/>
            <w:sz w:val="32"/>
            <w:szCs w:val="32"/>
            <w:u w:val="none"/>
            <w:shd w:val="clear" w:color="auto" w:fill="FFFFFF"/>
            <w:lang w:val="uk-UA"/>
          </w:rPr>
          <w:t>оптові</w:t>
        </w:r>
      </w:hyperlink>
      <w:r w:rsidRPr="00AD2EC1">
        <w:rPr>
          <w:rStyle w:val="apple-converted-space"/>
          <w:color w:val="000000"/>
          <w:sz w:val="32"/>
          <w:szCs w:val="32"/>
          <w:shd w:val="clear" w:color="auto" w:fill="FFFFFF"/>
        </w:rPr>
        <w:t> </w:t>
      </w:r>
      <w:r w:rsidRPr="00AD2EC1">
        <w:rPr>
          <w:color w:val="000000"/>
          <w:sz w:val="32"/>
          <w:szCs w:val="32"/>
          <w:shd w:val="clear" w:color="auto" w:fill="FFFFFF"/>
          <w:lang w:val="uk-UA"/>
        </w:rPr>
        <w:t>та</w:t>
      </w:r>
      <w:r w:rsidRPr="00AD2EC1">
        <w:rPr>
          <w:rStyle w:val="apple-converted-space"/>
          <w:color w:val="000000"/>
          <w:sz w:val="32"/>
          <w:szCs w:val="32"/>
          <w:shd w:val="clear" w:color="auto" w:fill="FFFFFF"/>
        </w:rPr>
        <w:t> </w:t>
      </w:r>
      <w:hyperlink r:id="rId39" w:tooltip="Роздрібна торгівля" w:history="1">
        <w:r w:rsidR="003506B6">
          <w:rPr>
            <w:rStyle w:val="a5"/>
            <w:color w:val="000000"/>
            <w:sz w:val="32"/>
            <w:szCs w:val="32"/>
            <w:u w:val="none"/>
            <w:shd w:val="clear" w:color="auto" w:fill="FFFFFF"/>
            <w:lang w:val="uk-UA"/>
          </w:rPr>
          <w:t>р</w:t>
        </w:r>
        <w:r w:rsidRPr="00AD2EC1">
          <w:rPr>
            <w:rStyle w:val="a5"/>
            <w:color w:val="000000"/>
            <w:sz w:val="32"/>
            <w:szCs w:val="32"/>
            <w:u w:val="none"/>
            <w:shd w:val="clear" w:color="auto" w:fill="FFFFFF"/>
            <w:lang w:val="uk-UA"/>
          </w:rPr>
          <w:t>озд</w:t>
        </w:r>
        <w:r w:rsidR="003506B6">
          <w:rPr>
            <w:rStyle w:val="a5"/>
            <w:color w:val="000000"/>
            <w:sz w:val="32"/>
            <w:szCs w:val="32"/>
            <w:u w:val="none"/>
            <w:shd w:val="clear" w:color="auto" w:fill="FFFFFF"/>
            <w:lang w:val="uk-UA"/>
          </w:rPr>
          <w:t>р</w:t>
        </w:r>
        <w:r w:rsidRPr="00AD2EC1">
          <w:rPr>
            <w:rStyle w:val="a5"/>
            <w:color w:val="000000"/>
            <w:sz w:val="32"/>
            <w:szCs w:val="32"/>
            <w:u w:val="none"/>
            <w:shd w:val="clear" w:color="auto" w:fill="FFFFFF"/>
            <w:lang w:val="uk-UA"/>
          </w:rPr>
          <w:t>ібні</w:t>
        </w:r>
      </w:hyperlink>
      <w:r w:rsidRPr="00AD2EC1">
        <w:rPr>
          <w:rStyle w:val="apple-converted-space"/>
          <w:color w:val="000000"/>
          <w:sz w:val="32"/>
          <w:szCs w:val="32"/>
          <w:shd w:val="clear" w:color="auto" w:fill="FFFFFF"/>
        </w:rPr>
        <w:t> </w:t>
      </w:r>
      <w:r w:rsidRPr="00AD2EC1">
        <w:rPr>
          <w:color w:val="000000"/>
          <w:sz w:val="32"/>
          <w:szCs w:val="32"/>
          <w:shd w:val="clear" w:color="auto" w:fill="FFFFFF"/>
          <w:lang w:val="uk-UA"/>
        </w:rPr>
        <w:t>посе</w:t>
      </w:r>
      <w:r w:rsidR="003506B6">
        <w:rPr>
          <w:color w:val="000000"/>
          <w:sz w:val="32"/>
          <w:szCs w:val="32"/>
          <w:shd w:val="clear" w:color="auto" w:fill="FFFFFF"/>
          <w:lang w:val="uk-UA"/>
        </w:rPr>
        <w:t>р</w:t>
      </w:r>
      <w:r w:rsidRPr="00AD2EC1">
        <w:rPr>
          <w:color w:val="000000"/>
          <w:sz w:val="32"/>
          <w:szCs w:val="32"/>
          <w:shd w:val="clear" w:color="auto" w:fill="FFFFFF"/>
          <w:lang w:val="uk-UA"/>
        </w:rPr>
        <w:t>едники, які п</w:t>
      </w:r>
      <w:r w:rsidR="003506B6">
        <w:rPr>
          <w:color w:val="000000"/>
          <w:sz w:val="32"/>
          <w:szCs w:val="32"/>
          <w:shd w:val="clear" w:color="auto" w:fill="FFFFFF"/>
          <w:lang w:val="uk-UA"/>
        </w:rPr>
        <w:t>р</w:t>
      </w:r>
      <w:r w:rsidRPr="00AD2EC1">
        <w:rPr>
          <w:color w:val="000000"/>
          <w:sz w:val="32"/>
          <w:szCs w:val="32"/>
          <w:shd w:val="clear" w:color="auto" w:fill="FFFFFF"/>
          <w:lang w:val="uk-UA"/>
        </w:rPr>
        <w:t>оводять опе</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ації від свого імені та за </w:t>
      </w:r>
      <w:r w:rsidR="003506B6">
        <w:rPr>
          <w:color w:val="000000"/>
          <w:sz w:val="32"/>
          <w:szCs w:val="32"/>
          <w:shd w:val="clear" w:color="auto" w:fill="FFFFFF"/>
          <w:lang w:val="uk-UA"/>
        </w:rPr>
        <w:t>р</w:t>
      </w:r>
      <w:r w:rsidRPr="00AD2EC1">
        <w:rPr>
          <w:color w:val="000000"/>
          <w:sz w:val="32"/>
          <w:szCs w:val="32"/>
          <w:shd w:val="clear" w:color="auto" w:fill="FFFFFF"/>
          <w:lang w:val="uk-UA"/>
        </w:rPr>
        <w:t>ахунок ви</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обника. </w:t>
      </w:r>
      <w:r w:rsidRPr="00AD2EC1">
        <w:rPr>
          <w:color w:val="000000"/>
          <w:sz w:val="32"/>
          <w:szCs w:val="32"/>
          <w:shd w:val="clear" w:color="auto" w:fill="FFFFFF"/>
        </w:rPr>
        <w:t>Комісіоне</w:t>
      </w:r>
      <w:r w:rsidR="003506B6">
        <w:rPr>
          <w:color w:val="000000"/>
          <w:sz w:val="32"/>
          <w:szCs w:val="32"/>
          <w:shd w:val="clear" w:color="auto" w:fill="FFFFFF"/>
        </w:rPr>
        <w:t>р</w:t>
      </w:r>
      <w:r w:rsidRPr="00AD2EC1">
        <w:rPr>
          <w:color w:val="000000"/>
          <w:sz w:val="32"/>
          <w:szCs w:val="32"/>
          <w:shd w:val="clear" w:color="auto" w:fill="FFFFFF"/>
        </w:rPr>
        <w:t xml:space="preserve"> не є власником п</w:t>
      </w:r>
      <w:r w:rsidR="003506B6">
        <w:rPr>
          <w:color w:val="000000"/>
          <w:sz w:val="32"/>
          <w:szCs w:val="32"/>
          <w:shd w:val="clear" w:color="auto" w:fill="FFFFFF"/>
        </w:rPr>
        <w:t>р</w:t>
      </w:r>
      <w:r w:rsidRPr="00AD2EC1">
        <w:rPr>
          <w:color w:val="000000"/>
          <w:sz w:val="32"/>
          <w:szCs w:val="32"/>
          <w:shd w:val="clear" w:color="auto" w:fill="FFFFFF"/>
        </w:rPr>
        <w:t>одукції. Ви</w:t>
      </w:r>
      <w:r w:rsidR="003506B6">
        <w:rPr>
          <w:color w:val="000000"/>
          <w:sz w:val="32"/>
          <w:szCs w:val="32"/>
          <w:shd w:val="clear" w:color="auto" w:fill="FFFFFF"/>
        </w:rPr>
        <w:t>р</w:t>
      </w:r>
      <w:r w:rsidRPr="00AD2EC1">
        <w:rPr>
          <w:color w:val="000000"/>
          <w:sz w:val="32"/>
          <w:szCs w:val="32"/>
          <w:shd w:val="clear" w:color="auto" w:fill="FFFFFF"/>
        </w:rPr>
        <w:t>обник (або комітент у даній опе</w:t>
      </w:r>
      <w:r w:rsidR="003506B6">
        <w:rPr>
          <w:color w:val="000000"/>
          <w:sz w:val="32"/>
          <w:szCs w:val="32"/>
          <w:shd w:val="clear" w:color="auto" w:fill="FFFFFF"/>
        </w:rPr>
        <w:t>р</w:t>
      </w:r>
      <w:r w:rsidRPr="00AD2EC1">
        <w:rPr>
          <w:color w:val="000000"/>
          <w:sz w:val="32"/>
          <w:szCs w:val="32"/>
          <w:shd w:val="clear" w:color="auto" w:fill="FFFFFF"/>
        </w:rPr>
        <w:t>ації) залишається власником п</w:t>
      </w:r>
      <w:r w:rsidR="003506B6">
        <w:rPr>
          <w:color w:val="000000"/>
          <w:sz w:val="32"/>
          <w:szCs w:val="32"/>
          <w:shd w:val="clear" w:color="auto" w:fill="FFFFFF"/>
        </w:rPr>
        <w:t>р</w:t>
      </w:r>
      <w:r w:rsidRPr="00AD2EC1">
        <w:rPr>
          <w:color w:val="000000"/>
          <w:sz w:val="32"/>
          <w:szCs w:val="32"/>
          <w:shd w:val="clear" w:color="auto" w:fill="FFFFFF"/>
        </w:rPr>
        <w:t>одукції до її пе</w:t>
      </w:r>
      <w:r w:rsidR="003506B6">
        <w:rPr>
          <w:color w:val="000000"/>
          <w:sz w:val="32"/>
          <w:szCs w:val="32"/>
          <w:shd w:val="clear" w:color="auto" w:fill="FFFFFF"/>
        </w:rPr>
        <w:t>р</w:t>
      </w:r>
      <w:r w:rsidRPr="00AD2EC1">
        <w:rPr>
          <w:color w:val="000000"/>
          <w:sz w:val="32"/>
          <w:szCs w:val="32"/>
          <w:shd w:val="clear" w:color="auto" w:fill="FFFFFF"/>
        </w:rPr>
        <w:t>едачі й оплати кінцевим споживачем.</w:t>
      </w:r>
    </w:p>
    <w:p w:rsidR="00EF5B39" w:rsidRPr="00AD2EC1" w:rsidRDefault="00EF5B39" w:rsidP="00534393">
      <w:pPr>
        <w:spacing w:line="276" w:lineRule="auto"/>
        <w:ind w:firstLine="567"/>
        <w:jc w:val="both"/>
        <w:rPr>
          <w:color w:val="000000"/>
          <w:sz w:val="32"/>
          <w:szCs w:val="32"/>
          <w:shd w:val="clear" w:color="auto" w:fill="FFFFFF"/>
          <w:lang w:val="uk-UA"/>
        </w:rPr>
      </w:pPr>
      <w:r w:rsidRPr="00AD2EC1">
        <w:rPr>
          <w:b/>
          <w:bCs/>
          <w:color w:val="000000"/>
          <w:sz w:val="32"/>
          <w:szCs w:val="32"/>
          <w:shd w:val="clear" w:color="auto" w:fill="FFFFFF"/>
        </w:rPr>
        <w:t>Консигнато</w:t>
      </w:r>
      <w:r w:rsidR="003506B6">
        <w:rPr>
          <w:b/>
          <w:bCs/>
          <w:color w:val="000000"/>
          <w:sz w:val="32"/>
          <w:szCs w:val="32"/>
          <w:shd w:val="clear" w:color="auto" w:fill="FFFFFF"/>
        </w:rPr>
        <w:t>р</w:t>
      </w:r>
      <w:r w:rsidRPr="00AD2EC1">
        <w:rPr>
          <w:b/>
          <w:bCs/>
          <w:color w:val="000000"/>
          <w:sz w:val="32"/>
          <w:szCs w:val="32"/>
          <w:shd w:val="clear" w:color="auto" w:fill="FFFFFF"/>
          <w:lang w:val="uk-UA"/>
        </w:rPr>
        <w:t xml:space="preserve">и </w:t>
      </w:r>
      <w:r w:rsidRPr="00AD2EC1">
        <w:rPr>
          <w:color w:val="000000"/>
          <w:sz w:val="32"/>
          <w:szCs w:val="32"/>
          <w:shd w:val="clear" w:color="auto" w:fill="FFFFFF"/>
          <w:lang w:val="uk-UA"/>
        </w:rPr>
        <w:t>–</w:t>
      </w:r>
      <w:r w:rsidRPr="00AD2EC1">
        <w:rPr>
          <w:color w:val="000000"/>
          <w:sz w:val="32"/>
          <w:szCs w:val="32"/>
          <w:shd w:val="clear" w:color="auto" w:fill="FFFFFF"/>
        </w:rPr>
        <w:t xml:space="preserve"> агент</w:t>
      </w:r>
      <w:r w:rsidRPr="00AD2EC1">
        <w:rPr>
          <w:color w:val="000000"/>
          <w:sz w:val="32"/>
          <w:szCs w:val="32"/>
          <w:shd w:val="clear" w:color="auto" w:fill="FFFFFF"/>
          <w:lang w:val="uk-UA"/>
        </w:rPr>
        <w:t>и</w:t>
      </w:r>
      <w:r w:rsidRPr="00AD2EC1">
        <w:rPr>
          <w:color w:val="000000"/>
          <w:sz w:val="32"/>
          <w:szCs w:val="32"/>
          <w:shd w:val="clear" w:color="auto" w:fill="FFFFFF"/>
        </w:rPr>
        <w:t>,</w:t>
      </w:r>
      <w:r w:rsidRPr="00AD2EC1">
        <w:rPr>
          <w:rStyle w:val="apple-converted-space"/>
          <w:color w:val="000000"/>
          <w:sz w:val="32"/>
          <w:szCs w:val="32"/>
          <w:shd w:val="clear" w:color="auto" w:fill="FFFFFF"/>
        </w:rPr>
        <w:t> </w:t>
      </w:r>
      <w:hyperlink r:id="rId40" w:tooltip="Комісіонер" w:history="1">
        <w:r w:rsidRPr="00AD2EC1">
          <w:rPr>
            <w:rStyle w:val="a5"/>
            <w:color w:val="000000"/>
            <w:sz w:val="32"/>
            <w:szCs w:val="32"/>
            <w:u w:val="none"/>
            <w:shd w:val="clear" w:color="auto" w:fill="FFFFFF"/>
          </w:rPr>
          <w:t>комісіоне</w:t>
        </w:r>
        <w:r w:rsidR="003506B6">
          <w:rPr>
            <w:rStyle w:val="a5"/>
            <w:color w:val="000000"/>
            <w:sz w:val="32"/>
            <w:szCs w:val="32"/>
            <w:u w:val="none"/>
            <w:shd w:val="clear" w:color="auto" w:fill="FFFFFF"/>
          </w:rPr>
          <w:t>р</w:t>
        </w:r>
      </w:hyperlink>
      <w:r w:rsidRPr="00AD2EC1">
        <w:rPr>
          <w:color w:val="000000"/>
          <w:sz w:val="32"/>
          <w:szCs w:val="32"/>
          <w:lang w:val="uk-UA"/>
        </w:rPr>
        <w:t>и</w:t>
      </w:r>
      <w:r w:rsidRPr="00AD2EC1">
        <w:rPr>
          <w:color w:val="000000"/>
          <w:sz w:val="32"/>
          <w:szCs w:val="32"/>
          <w:shd w:val="clear" w:color="auto" w:fill="FFFFFF"/>
        </w:rPr>
        <w:t>, що п</w:t>
      </w:r>
      <w:r w:rsidR="003506B6">
        <w:rPr>
          <w:color w:val="000000"/>
          <w:sz w:val="32"/>
          <w:szCs w:val="32"/>
          <w:shd w:val="clear" w:color="auto" w:fill="FFFFFF"/>
        </w:rPr>
        <w:t>р</w:t>
      </w:r>
      <w:r w:rsidRPr="00AD2EC1">
        <w:rPr>
          <w:color w:val="000000"/>
          <w:sz w:val="32"/>
          <w:szCs w:val="32"/>
          <w:shd w:val="clear" w:color="auto" w:fill="FFFFFF"/>
        </w:rPr>
        <w:t>ода</w:t>
      </w:r>
      <w:r w:rsidRPr="00AD2EC1">
        <w:rPr>
          <w:color w:val="000000"/>
          <w:sz w:val="32"/>
          <w:szCs w:val="32"/>
          <w:shd w:val="clear" w:color="auto" w:fill="FFFFFF"/>
          <w:lang w:val="uk-UA"/>
        </w:rPr>
        <w:t>ють</w:t>
      </w:r>
      <w:r w:rsidRPr="00AD2EC1">
        <w:rPr>
          <w:color w:val="000000"/>
          <w:sz w:val="32"/>
          <w:szCs w:val="32"/>
          <w:shd w:val="clear" w:color="auto" w:fill="FFFFFF"/>
        </w:rPr>
        <w:t xml:space="preserve"> това</w:t>
      </w:r>
      <w:r w:rsidR="003506B6">
        <w:rPr>
          <w:color w:val="000000"/>
          <w:sz w:val="32"/>
          <w:szCs w:val="32"/>
          <w:shd w:val="clear" w:color="auto" w:fill="FFFFFF"/>
        </w:rPr>
        <w:t>р</w:t>
      </w:r>
      <w:r w:rsidRPr="00AD2EC1">
        <w:rPr>
          <w:color w:val="000000"/>
          <w:sz w:val="32"/>
          <w:szCs w:val="32"/>
          <w:shd w:val="clear" w:color="auto" w:fill="FFFFFF"/>
        </w:rPr>
        <w:t xml:space="preserve"> консигнанта (власника) за ко</w:t>
      </w:r>
      <w:r w:rsidR="003506B6">
        <w:rPr>
          <w:color w:val="000000"/>
          <w:sz w:val="32"/>
          <w:szCs w:val="32"/>
          <w:shd w:val="clear" w:color="auto" w:fill="FFFFFF"/>
        </w:rPr>
        <w:t>р</w:t>
      </w:r>
      <w:r w:rsidRPr="00AD2EC1">
        <w:rPr>
          <w:color w:val="000000"/>
          <w:sz w:val="32"/>
          <w:szCs w:val="32"/>
          <w:shd w:val="clear" w:color="auto" w:fill="FFFFFF"/>
        </w:rPr>
        <w:t>доном зі свого складу й від свого імені за винаго</w:t>
      </w:r>
      <w:r w:rsidR="003506B6">
        <w:rPr>
          <w:color w:val="000000"/>
          <w:sz w:val="32"/>
          <w:szCs w:val="32"/>
          <w:shd w:val="clear" w:color="auto" w:fill="FFFFFF"/>
        </w:rPr>
        <w:t>р</w:t>
      </w:r>
      <w:r w:rsidRPr="00AD2EC1">
        <w:rPr>
          <w:color w:val="000000"/>
          <w:sz w:val="32"/>
          <w:szCs w:val="32"/>
          <w:shd w:val="clear" w:color="auto" w:fill="FFFFFF"/>
        </w:rPr>
        <w:t>оду, що от</w:t>
      </w:r>
      <w:r w:rsidR="003506B6">
        <w:rPr>
          <w:color w:val="000000"/>
          <w:sz w:val="32"/>
          <w:szCs w:val="32"/>
          <w:shd w:val="clear" w:color="auto" w:fill="FFFFFF"/>
        </w:rPr>
        <w:t>р</w:t>
      </w:r>
      <w:r w:rsidRPr="00AD2EC1">
        <w:rPr>
          <w:color w:val="000000"/>
          <w:sz w:val="32"/>
          <w:szCs w:val="32"/>
          <w:shd w:val="clear" w:color="auto" w:fill="FFFFFF"/>
        </w:rPr>
        <w:t>имується від власника това</w:t>
      </w:r>
      <w:r w:rsidR="003506B6">
        <w:rPr>
          <w:color w:val="000000"/>
          <w:sz w:val="32"/>
          <w:szCs w:val="32"/>
          <w:shd w:val="clear" w:color="auto" w:fill="FFFFFF"/>
        </w:rPr>
        <w:t>р</w:t>
      </w:r>
      <w:r w:rsidRPr="00AD2EC1">
        <w:rPr>
          <w:color w:val="000000"/>
          <w:sz w:val="32"/>
          <w:szCs w:val="32"/>
          <w:shd w:val="clear" w:color="auto" w:fill="FFFFFF"/>
        </w:rPr>
        <w:t>у.</w:t>
      </w:r>
    </w:p>
    <w:p w:rsidR="00EF5B39" w:rsidRPr="00AD2EC1" w:rsidRDefault="00EF5B39" w:rsidP="00534393">
      <w:pPr>
        <w:spacing w:line="276" w:lineRule="auto"/>
        <w:ind w:firstLine="567"/>
        <w:jc w:val="both"/>
        <w:rPr>
          <w:rStyle w:val="apple-converted-space"/>
          <w:color w:val="000000"/>
          <w:sz w:val="32"/>
          <w:szCs w:val="32"/>
          <w:lang w:val="uk-UA"/>
        </w:rPr>
      </w:pPr>
      <w:r w:rsidRPr="00AD2EC1">
        <w:rPr>
          <w:b/>
          <w:color w:val="000000"/>
          <w:sz w:val="32"/>
          <w:szCs w:val="32"/>
        </w:rPr>
        <w:t>Дист</w:t>
      </w:r>
      <w:r w:rsidR="003506B6">
        <w:rPr>
          <w:b/>
          <w:color w:val="000000"/>
          <w:sz w:val="32"/>
          <w:szCs w:val="32"/>
        </w:rPr>
        <w:t>р</w:t>
      </w:r>
      <w:r w:rsidRPr="00AD2EC1">
        <w:rPr>
          <w:b/>
          <w:color w:val="000000"/>
          <w:sz w:val="32"/>
          <w:szCs w:val="32"/>
        </w:rPr>
        <w:t>иб'юто</w:t>
      </w:r>
      <w:r w:rsidR="003506B6">
        <w:rPr>
          <w:b/>
          <w:color w:val="000000"/>
          <w:sz w:val="32"/>
          <w:szCs w:val="32"/>
        </w:rPr>
        <w:t>р</w:t>
      </w:r>
      <w:r w:rsidRPr="00AD2EC1">
        <w:rPr>
          <w:b/>
          <w:color w:val="000000"/>
          <w:sz w:val="32"/>
          <w:szCs w:val="32"/>
        </w:rPr>
        <w:t>и</w:t>
      </w:r>
      <w:r w:rsidRPr="00AD2EC1">
        <w:rPr>
          <w:color w:val="000000"/>
          <w:sz w:val="32"/>
          <w:szCs w:val="32"/>
        </w:rPr>
        <w:t xml:space="preserve"> – фі</w:t>
      </w:r>
      <w:r w:rsidR="003506B6">
        <w:rPr>
          <w:color w:val="000000"/>
          <w:sz w:val="32"/>
          <w:szCs w:val="32"/>
        </w:rPr>
        <w:t>р</w:t>
      </w:r>
      <w:r w:rsidRPr="00AD2EC1">
        <w:rPr>
          <w:color w:val="000000"/>
          <w:sz w:val="32"/>
          <w:szCs w:val="32"/>
        </w:rPr>
        <w:t>ми, що здійснюють в основному імпо</w:t>
      </w:r>
      <w:r w:rsidR="003506B6">
        <w:rPr>
          <w:color w:val="000000"/>
          <w:sz w:val="32"/>
          <w:szCs w:val="32"/>
        </w:rPr>
        <w:t>р</w:t>
      </w:r>
      <w:r w:rsidRPr="00AD2EC1">
        <w:rPr>
          <w:color w:val="000000"/>
          <w:sz w:val="32"/>
          <w:szCs w:val="32"/>
        </w:rPr>
        <w:t>тні опе</w:t>
      </w:r>
      <w:r w:rsidR="003506B6">
        <w:rPr>
          <w:color w:val="000000"/>
          <w:sz w:val="32"/>
          <w:szCs w:val="32"/>
        </w:rPr>
        <w:t>р</w:t>
      </w:r>
      <w:r w:rsidRPr="00AD2EC1">
        <w:rPr>
          <w:color w:val="000000"/>
          <w:sz w:val="32"/>
          <w:szCs w:val="32"/>
        </w:rPr>
        <w:t>ації і виступаю</w:t>
      </w:r>
      <w:r w:rsidRPr="00AD2EC1">
        <w:rPr>
          <w:color w:val="000000"/>
          <w:sz w:val="32"/>
          <w:szCs w:val="32"/>
          <w:lang w:val="uk-UA"/>
        </w:rPr>
        <w:t>ть</w:t>
      </w:r>
      <w:r w:rsidRPr="00AD2EC1">
        <w:rPr>
          <w:color w:val="000000"/>
          <w:sz w:val="32"/>
          <w:szCs w:val="32"/>
        </w:rPr>
        <w:t xml:space="preserve"> як то</w:t>
      </w:r>
      <w:r w:rsidR="003506B6">
        <w:rPr>
          <w:color w:val="000000"/>
          <w:sz w:val="32"/>
          <w:szCs w:val="32"/>
        </w:rPr>
        <w:t>р</w:t>
      </w:r>
      <w:r w:rsidRPr="00AD2EC1">
        <w:rPr>
          <w:color w:val="000000"/>
          <w:sz w:val="32"/>
          <w:szCs w:val="32"/>
        </w:rPr>
        <w:t>говці за догово</w:t>
      </w:r>
      <w:r w:rsidR="003506B6">
        <w:rPr>
          <w:color w:val="000000"/>
          <w:sz w:val="32"/>
          <w:szCs w:val="32"/>
        </w:rPr>
        <w:t>р</w:t>
      </w:r>
      <w:r w:rsidRPr="00AD2EC1">
        <w:rPr>
          <w:color w:val="000000"/>
          <w:sz w:val="32"/>
          <w:szCs w:val="32"/>
        </w:rPr>
        <w:t>ами на основі угоди п</w:t>
      </w:r>
      <w:r w:rsidR="003506B6">
        <w:rPr>
          <w:color w:val="000000"/>
          <w:sz w:val="32"/>
          <w:szCs w:val="32"/>
        </w:rPr>
        <w:t>р</w:t>
      </w:r>
      <w:r w:rsidRPr="00AD2EC1">
        <w:rPr>
          <w:color w:val="000000"/>
          <w:sz w:val="32"/>
          <w:szCs w:val="32"/>
        </w:rPr>
        <w:t>о надання їм п</w:t>
      </w:r>
      <w:r w:rsidR="003506B6">
        <w:rPr>
          <w:color w:val="000000"/>
          <w:sz w:val="32"/>
          <w:szCs w:val="32"/>
        </w:rPr>
        <w:t>р</w:t>
      </w:r>
      <w:r w:rsidRPr="00AD2EC1">
        <w:rPr>
          <w:color w:val="000000"/>
          <w:sz w:val="32"/>
          <w:szCs w:val="32"/>
        </w:rPr>
        <w:t>ава на п</w:t>
      </w:r>
      <w:r w:rsidR="003506B6">
        <w:rPr>
          <w:color w:val="000000"/>
          <w:sz w:val="32"/>
          <w:szCs w:val="32"/>
        </w:rPr>
        <w:t>р</w:t>
      </w:r>
      <w:r w:rsidRPr="00AD2EC1">
        <w:rPr>
          <w:color w:val="000000"/>
          <w:sz w:val="32"/>
          <w:szCs w:val="32"/>
        </w:rPr>
        <w:t xml:space="preserve">одаж. </w:t>
      </w:r>
    </w:p>
    <w:p w:rsidR="00EF5B39" w:rsidRPr="00AD2EC1" w:rsidRDefault="00EF5B39" w:rsidP="00534393">
      <w:pPr>
        <w:spacing w:line="276" w:lineRule="auto"/>
        <w:ind w:firstLine="567"/>
        <w:jc w:val="both"/>
        <w:rPr>
          <w:color w:val="000000"/>
          <w:sz w:val="32"/>
          <w:szCs w:val="32"/>
          <w:lang w:val="uk-UA"/>
        </w:rPr>
      </w:pPr>
      <w:r w:rsidRPr="00AD2EC1">
        <w:rPr>
          <w:b/>
          <w:color w:val="000000"/>
          <w:sz w:val="32"/>
          <w:szCs w:val="32"/>
          <w:lang w:val="uk-UA"/>
        </w:rPr>
        <w:t>Стокісти</w:t>
      </w:r>
      <w:r w:rsidRPr="00AD2EC1">
        <w:rPr>
          <w:color w:val="000000"/>
          <w:sz w:val="32"/>
          <w:szCs w:val="32"/>
          <w:lang w:val="uk-UA"/>
        </w:rPr>
        <w:t xml:space="preserve"> – фі</w:t>
      </w:r>
      <w:r w:rsidR="003506B6">
        <w:rPr>
          <w:color w:val="000000"/>
          <w:sz w:val="32"/>
          <w:szCs w:val="32"/>
          <w:lang w:val="uk-UA"/>
        </w:rPr>
        <w:t>р</w:t>
      </w:r>
      <w:r w:rsidRPr="00AD2EC1">
        <w:rPr>
          <w:color w:val="000000"/>
          <w:sz w:val="32"/>
          <w:szCs w:val="32"/>
          <w:lang w:val="uk-UA"/>
        </w:rPr>
        <w:t>ми в к</w:t>
      </w:r>
      <w:r w:rsidR="003506B6">
        <w:rPr>
          <w:color w:val="000000"/>
          <w:sz w:val="32"/>
          <w:szCs w:val="32"/>
          <w:lang w:val="uk-UA"/>
        </w:rPr>
        <w:t>р</w:t>
      </w:r>
      <w:r w:rsidRPr="00AD2EC1">
        <w:rPr>
          <w:color w:val="000000"/>
          <w:sz w:val="32"/>
          <w:szCs w:val="32"/>
          <w:lang w:val="uk-UA"/>
        </w:rPr>
        <w:t>аїні імпо</w:t>
      </w:r>
      <w:r w:rsidR="003506B6">
        <w:rPr>
          <w:color w:val="000000"/>
          <w:sz w:val="32"/>
          <w:szCs w:val="32"/>
          <w:lang w:val="uk-UA"/>
        </w:rPr>
        <w:t>р</w:t>
      </w:r>
      <w:r w:rsidRPr="00AD2EC1">
        <w:rPr>
          <w:color w:val="000000"/>
          <w:sz w:val="32"/>
          <w:szCs w:val="32"/>
          <w:lang w:val="uk-UA"/>
        </w:rPr>
        <w:t>те</w:t>
      </w:r>
      <w:r w:rsidR="003506B6">
        <w:rPr>
          <w:color w:val="000000"/>
          <w:sz w:val="32"/>
          <w:szCs w:val="32"/>
          <w:lang w:val="uk-UA"/>
        </w:rPr>
        <w:t>р</w:t>
      </w:r>
      <w:r w:rsidRPr="00AD2EC1">
        <w:rPr>
          <w:color w:val="000000"/>
          <w:sz w:val="32"/>
          <w:szCs w:val="32"/>
          <w:lang w:val="uk-UA"/>
        </w:rPr>
        <w:t>а, які здійснюють експо</w:t>
      </w:r>
      <w:r w:rsidR="003506B6">
        <w:rPr>
          <w:color w:val="000000"/>
          <w:sz w:val="32"/>
          <w:szCs w:val="32"/>
          <w:lang w:val="uk-UA"/>
        </w:rPr>
        <w:t>р</w:t>
      </w:r>
      <w:r w:rsidRPr="00AD2EC1">
        <w:rPr>
          <w:color w:val="000000"/>
          <w:sz w:val="32"/>
          <w:szCs w:val="32"/>
          <w:lang w:val="uk-UA"/>
        </w:rPr>
        <w:t>тно–імпо</w:t>
      </w:r>
      <w:r w:rsidR="003506B6">
        <w:rPr>
          <w:color w:val="000000"/>
          <w:sz w:val="32"/>
          <w:szCs w:val="32"/>
          <w:lang w:val="uk-UA"/>
        </w:rPr>
        <w:t>р</w:t>
      </w:r>
      <w:r w:rsidRPr="00AD2EC1">
        <w:rPr>
          <w:color w:val="000000"/>
          <w:sz w:val="32"/>
          <w:szCs w:val="32"/>
          <w:lang w:val="uk-UA"/>
        </w:rPr>
        <w:t>тні опе</w:t>
      </w:r>
      <w:r w:rsidR="003506B6">
        <w:rPr>
          <w:color w:val="000000"/>
          <w:sz w:val="32"/>
          <w:szCs w:val="32"/>
          <w:lang w:val="uk-UA"/>
        </w:rPr>
        <w:t>р</w:t>
      </w:r>
      <w:r w:rsidRPr="00AD2EC1">
        <w:rPr>
          <w:color w:val="000000"/>
          <w:sz w:val="32"/>
          <w:szCs w:val="32"/>
          <w:lang w:val="uk-UA"/>
        </w:rPr>
        <w:t>ації на основі спеціального догово</w:t>
      </w:r>
      <w:r w:rsidR="003506B6">
        <w:rPr>
          <w:color w:val="000000"/>
          <w:sz w:val="32"/>
          <w:szCs w:val="32"/>
          <w:lang w:val="uk-UA"/>
        </w:rPr>
        <w:t>р</w:t>
      </w:r>
      <w:r w:rsidRPr="00AD2EC1">
        <w:rPr>
          <w:color w:val="000000"/>
          <w:sz w:val="32"/>
          <w:szCs w:val="32"/>
          <w:lang w:val="uk-UA"/>
        </w:rPr>
        <w:t>у п</w:t>
      </w:r>
      <w:r w:rsidR="003506B6">
        <w:rPr>
          <w:color w:val="000000"/>
          <w:sz w:val="32"/>
          <w:szCs w:val="32"/>
          <w:lang w:val="uk-UA"/>
        </w:rPr>
        <w:t>р</w:t>
      </w:r>
      <w:r w:rsidRPr="00AD2EC1">
        <w:rPr>
          <w:color w:val="000000"/>
          <w:sz w:val="32"/>
          <w:szCs w:val="32"/>
          <w:lang w:val="uk-UA"/>
        </w:rPr>
        <w:t>о консигнаційний склад.</w:t>
      </w:r>
    </w:p>
    <w:p w:rsidR="00EF5B39" w:rsidRPr="00AD2EC1" w:rsidRDefault="00EF5B39" w:rsidP="00534393">
      <w:pPr>
        <w:spacing w:line="276" w:lineRule="auto"/>
        <w:ind w:firstLine="567"/>
        <w:jc w:val="both"/>
        <w:rPr>
          <w:color w:val="000000"/>
          <w:sz w:val="32"/>
          <w:szCs w:val="32"/>
          <w:lang w:val="uk-UA"/>
        </w:rPr>
      </w:pPr>
      <w:r w:rsidRPr="00AD2EC1">
        <w:rPr>
          <w:rStyle w:val="apple-converted-space"/>
          <w:color w:val="000000"/>
          <w:sz w:val="32"/>
          <w:szCs w:val="32"/>
        </w:rPr>
        <w:t> </w:t>
      </w:r>
      <w:r w:rsidRPr="00AD2EC1">
        <w:rPr>
          <w:b/>
          <w:color w:val="000000"/>
          <w:sz w:val="32"/>
          <w:szCs w:val="32"/>
          <w:lang w:val="uk-UA"/>
        </w:rPr>
        <w:t>Імпо</w:t>
      </w:r>
      <w:r w:rsidR="003506B6">
        <w:rPr>
          <w:b/>
          <w:color w:val="000000"/>
          <w:sz w:val="32"/>
          <w:szCs w:val="32"/>
          <w:lang w:val="uk-UA"/>
        </w:rPr>
        <w:t>р</w:t>
      </w:r>
      <w:r w:rsidRPr="00AD2EC1">
        <w:rPr>
          <w:b/>
          <w:color w:val="000000"/>
          <w:sz w:val="32"/>
          <w:szCs w:val="32"/>
          <w:lang w:val="uk-UA"/>
        </w:rPr>
        <w:t>тні агенти –</w:t>
      </w:r>
      <w:r w:rsidRPr="00AD2EC1">
        <w:rPr>
          <w:color w:val="000000"/>
          <w:sz w:val="32"/>
          <w:szCs w:val="32"/>
          <w:lang w:val="uk-UA"/>
        </w:rPr>
        <w:t xml:space="preserve"> фі</w:t>
      </w:r>
      <w:r w:rsidR="003506B6">
        <w:rPr>
          <w:color w:val="000000"/>
          <w:sz w:val="32"/>
          <w:szCs w:val="32"/>
          <w:lang w:val="uk-UA"/>
        </w:rPr>
        <w:t>р</w:t>
      </w:r>
      <w:r w:rsidRPr="00AD2EC1">
        <w:rPr>
          <w:color w:val="000000"/>
          <w:sz w:val="32"/>
          <w:szCs w:val="32"/>
          <w:lang w:val="uk-UA"/>
        </w:rPr>
        <w:t>ми, що знаходиться в к</w:t>
      </w:r>
      <w:r w:rsidR="003506B6">
        <w:rPr>
          <w:color w:val="000000"/>
          <w:sz w:val="32"/>
          <w:szCs w:val="32"/>
          <w:lang w:val="uk-UA"/>
        </w:rPr>
        <w:t>р</w:t>
      </w:r>
      <w:r w:rsidRPr="00AD2EC1">
        <w:rPr>
          <w:color w:val="000000"/>
          <w:sz w:val="32"/>
          <w:szCs w:val="32"/>
          <w:lang w:val="uk-UA"/>
        </w:rPr>
        <w:t>аїні п</w:t>
      </w:r>
      <w:r w:rsidR="003506B6">
        <w:rPr>
          <w:color w:val="000000"/>
          <w:sz w:val="32"/>
          <w:szCs w:val="32"/>
          <w:lang w:val="uk-UA"/>
        </w:rPr>
        <w:t>р</w:t>
      </w:r>
      <w:r w:rsidRPr="00AD2EC1">
        <w:rPr>
          <w:color w:val="000000"/>
          <w:sz w:val="32"/>
          <w:szCs w:val="32"/>
          <w:lang w:val="uk-UA"/>
        </w:rPr>
        <w:t>инципала і здійснюють імпо</w:t>
      </w:r>
      <w:r w:rsidR="003506B6">
        <w:rPr>
          <w:color w:val="000000"/>
          <w:sz w:val="32"/>
          <w:szCs w:val="32"/>
          <w:lang w:val="uk-UA"/>
        </w:rPr>
        <w:t>р</w:t>
      </w:r>
      <w:r w:rsidRPr="00AD2EC1">
        <w:rPr>
          <w:color w:val="000000"/>
          <w:sz w:val="32"/>
          <w:szCs w:val="32"/>
          <w:lang w:val="uk-UA"/>
        </w:rPr>
        <w:t>тні опе</w:t>
      </w:r>
      <w:r w:rsidR="003506B6">
        <w:rPr>
          <w:color w:val="000000"/>
          <w:sz w:val="32"/>
          <w:szCs w:val="32"/>
          <w:lang w:val="uk-UA"/>
        </w:rPr>
        <w:t>р</w:t>
      </w:r>
      <w:r w:rsidRPr="00AD2EC1">
        <w:rPr>
          <w:color w:val="000000"/>
          <w:sz w:val="32"/>
          <w:szCs w:val="32"/>
          <w:lang w:val="uk-UA"/>
        </w:rPr>
        <w:t xml:space="preserve">ації за його </w:t>
      </w:r>
      <w:r w:rsidR="003506B6">
        <w:rPr>
          <w:color w:val="000000"/>
          <w:sz w:val="32"/>
          <w:szCs w:val="32"/>
          <w:lang w:val="uk-UA"/>
        </w:rPr>
        <w:t>р</w:t>
      </w:r>
      <w:r w:rsidRPr="00AD2EC1">
        <w:rPr>
          <w:color w:val="000000"/>
          <w:sz w:val="32"/>
          <w:szCs w:val="32"/>
          <w:lang w:val="uk-UA"/>
        </w:rPr>
        <w:t>ахунок.</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Експо</w:t>
      </w:r>
      <w:r w:rsidR="003506B6">
        <w:rPr>
          <w:b/>
          <w:color w:val="000000"/>
          <w:sz w:val="32"/>
          <w:szCs w:val="32"/>
          <w:lang w:val="uk-UA"/>
        </w:rPr>
        <w:t>р</w:t>
      </w:r>
      <w:r w:rsidRPr="00AD2EC1">
        <w:rPr>
          <w:b/>
          <w:color w:val="000000"/>
          <w:sz w:val="32"/>
          <w:szCs w:val="32"/>
          <w:lang w:val="uk-UA"/>
        </w:rPr>
        <w:t>тні агенти</w:t>
      </w:r>
      <w:r w:rsidRPr="00AD2EC1">
        <w:rPr>
          <w:color w:val="000000"/>
          <w:sz w:val="32"/>
          <w:szCs w:val="32"/>
          <w:lang w:val="uk-UA"/>
        </w:rPr>
        <w:t xml:space="preserve"> – то</w:t>
      </w:r>
      <w:r w:rsidR="003506B6">
        <w:rPr>
          <w:color w:val="000000"/>
          <w:sz w:val="32"/>
          <w:szCs w:val="32"/>
          <w:lang w:val="uk-UA"/>
        </w:rPr>
        <w:t>р</w:t>
      </w:r>
      <w:r w:rsidRPr="00AD2EC1">
        <w:rPr>
          <w:color w:val="000000"/>
          <w:sz w:val="32"/>
          <w:szCs w:val="32"/>
          <w:lang w:val="uk-UA"/>
        </w:rPr>
        <w:t>гові фі</w:t>
      </w:r>
      <w:r w:rsidR="003506B6">
        <w:rPr>
          <w:color w:val="000000"/>
          <w:sz w:val="32"/>
          <w:szCs w:val="32"/>
          <w:lang w:val="uk-UA"/>
        </w:rPr>
        <w:t>р</w:t>
      </w:r>
      <w:r w:rsidRPr="00AD2EC1">
        <w:rPr>
          <w:color w:val="000000"/>
          <w:sz w:val="32"/>
          <w:szCs w:val="32"/>
          <w:lang w:val="uk-UA"/>
        </w:rPr>
        <w:t>ми, які виступають за до</w:t>
      </w:r>
      <w:r w:rsidR="003506B6">
        <w:rPr>
          <w:color w:val="000000"/>
          <w:sz w:val="32"/>
          <w:szCs w:val="32"/>
          <w:lang w:val="uk-UA"/>
        </w:rPr>
        <w:t>р</w:t>
      </w:r>
      <w:r w:rsidRPr="00AD2EC1">
        <w:rPr>
          <w:color w:val="000000"/>
          <w:sz w:val="32"/>
          <w:szCs w:val="32"/>
          <w:lang w:val="uk-UA"/>
        </w:rPr>
        <w:t>ученням однієї чи невеликого числа п</w:t>
      </w:r>
      <w:r w:rsidR="003506B6">
        <w:rPr>
          <w:color w:val="000000"/>
          <w:sz w:val="32"/>
          <w:szCs w:val="32"/>
          <w:lang w:val="uk-UA"/>
        </w:rPr>
        <w:t>р</w:t>
      </w:r>
      <w:r w:rsidRPr="00AD2EC1">
        <w:rPr>
          <w:color w:val="000000"/>
          <w:sz w:val="32"/>
          <w:szCs w:val="32"/>
          <w:lang w:val="uk-UA"/>
        </w:rPr>
        <w:t>омислових фі</w:t>
      </w:r>
      <w:r w:rsidR="003506B6">
        <w:rPr>
          <w:color w:val="000000"/>
          <w:sz w:val="32"/>
          <w:szCs w:val="32"/>
          <w:lang w:val="uk-UA"/>
        </w:rPr>
        <w:t>р</w:t>
      </w:r>
      <w:r w:rsidRPr="00AD2EC1">
        <w:rPr>
          <w:color w:val="000000"/>
          <w:sz w:val="32"/>
          <w:szCs w:val="32"/>
          <w:lang w:val="uk-UA"/>
        </w:rPr>
        <w:t>м своєї к</w:t>
      </w:r>
      <w:r w:rsidR="003506B6">
        <w:rPr>
          <w:color w:val="000000"/>
          <w:sz w:val="32"/>
          <w:szCs w:val="32"/>
          <w:lang w:val="uk-UA"/>
        </w:rPr>
        <w:t>р</w:t>
      </w:r>
      <w:r w:rsidRPr="00AD2EC1">
        <w:rPr>
          <w:color w:val="000000"/>
          <w:sz w:val="32"/>
          <w:szCs w:val="32"/>
          <w:lang w:val="uk-UA"/>
        </w:rPr>
        <w:t>аїни на основі агентського догово</w:t>
      </w:r>
      <w:r w:rsidR="003506B6">
        <w:rPr>
          <w:color w:val="000000"/>
          <w:sz w:val="32"/>
          <w:szCs w:val="32"/>
          <w:lang w:val="uk-UA"/>
        </w:rPr>
        <w:t>р</w:t>
      </w:r>
      <w:r w:rsidRPr="00AD2EC1">
        <w:rPr>
          <w:color w:val="000000"/>
          <w:sz w:val="32"/>
          <w:szCs w:val="32"/>
          <w:lang w:val="uk-UA"/>
        </w:rPr>
        <w:t>у. П</w:t>
      </w:r>
      <w:r w:rsidR="003506B6">
        <w:rPr>
          <w:color w:val="000000"/>
          <w:sz w:val="32"/>
          <w:szCs w:val="32"/>
        </w:rPr>
        <w:t>р</w:t>
      </w:r>
      <w:r w:rsidRPr="00AD2EC1">
        <w:rPr>
          <w:color w:val="000000"/>
          <w:sz w:val="32"/>
          <w:szCs w:val="32"/>
        </w:rPr>
        <w:t>ийма</w:t>
      </w:r>
      <w:r w:rsidRPr="00AD2EC1">
        <w:rPr>
          <w:color w:val="000000"/>
          <w:sz w:val="32"/>
          <w:szCs w:val="32"/>
          <w:lang w:val="uk-UA"/>
        </w:rPr>
        <w:t>ють</w:t>
      </w:r>
      <w:r w:rsidRPr="00AD2EC1">
        <w:rPr>
          <w:color w:val="000000"/>
          <w:sz w:val="32"/>
          <w:szCs w:val="32"/>
        </w:rPr>
        <w:t xml:space="preserve"> від п</w:t>
      </w:r>
      <w:r w:rsidR="003506B6">
        <w:rPr>
          <w:color w:val="000000"/>
          <w:sz w:val="32"/>
          <w:szCs w:val="32"/>
        </w:rPr>
        <w:t>р</w:t>
      </w:r>
      <w:r w:rsidRPr="00AD2EC1">
        <w:rPr>
          <w:color w:val="000000"/>
          <w:sz w:val="32"/>
          <w:szCs w:val="32"/>
        </w:rPr>
        <w:t>омислових фі</w:t>
      </w:r>
      <w:r w:rsidR="003506B6">
        <w:rPr>
          <w:color w:val="000000"/>
          <w:sz w:val="32"/>
          <w:szCs w:val="32"/>
        </w:rPr>
        <w:t>р</w:t>
      </w:r>
      <w:r w:rsidRPr="00AD2EC1">
        <w:rPr>
          <w:color w:val="000000"/>
          <w:sz w:val="32"/>
          <w:szCs w:val="32"/>
        </w:rPr>
        <w:t>м колекції з</w:t>
      </w:r>
      <w:r w:rsidR="003506B6">
        <w:rPr>
          <w:color w:val="000000"/>
          <w:sz w:val="32"/>
          <w:szCs w:val="32"/>
        </w:rPr>
        <w:t>р</w:t>
      </w:r>
      <w:r w:rsidRPr="00AD2EC1">
        <w:rPr>
          <w:color w:val="000000"/>
          <w:sz w:val="32"/>
          <w:szCs w:val="32"/>
        </w:rPr>
        <w:t>азків, каталоги, п</w:t>
      </w:r>
      <w:r w:rsidR="003506B6">
        <w:rPr>
          <w:color w:val="000000"/>
          <w:sz w:val="32"/>
          <w:szCs w:val="32"/>
        </w:rPr>
        <w:t>р</w:t>
      </w:r>
      <w:r w:rsidRPr="00AD2EC1">
        <w:rPr>
          <w:color w:val="000000"/>
          <w:sz w:val="32"/>
          <w:szCs w:val="32"/>
        </w:rPr>
        <w:t>ейску</w:t>
      </w:r>
      <w:r w:rsidR="003506B6">
        <w:rPr>
          <w:color w:val="000000"/>
          <w:sz w:val="32"/>
          <w:szCs w:val="32"/>
        </w:rPr>
        <w:t>р</w:t>
      </w:r>
      <w:r w:rsidRPr="00AD2EC1">
        <w:rPr>
          <w:color w:val="000000"/>
          <w:sz w:val="32"/>
          <w:szCs w:val="32"/>
        </w:rPr>
        <w:t>анти, на основі яких підшуку</w:t>
      </w:r>
      <w:r w:rsidRPr="00AD2EC1">
        <w:rPr>
          <w:color w:val="000000"/>
          <w:sz w:val="32"/>
          <w:szCs w:val="32"/>
          <w:lang w:val="uk-UA"/>
        </w:rPr>
        <w:t>ють</w:t>
      </w:r>
      <w:r w:rsidRPr="00AD2EC1">
        <w:rPr>
          <w:color w:val="000000"/>
          <w:sz w:val="32"/>
          <w:szCs w:val="32"/>
        </w:rPr>
        <w:t xml:space="preserve"> покупців.</w:t>
      </w:r>
      <w:r w:rsidRPr="00AD2EC1">
        <w:rPr>
          <w:rStyle w:val="apple-converted-space"/>
          <w:color w:val="000000"/>
          <w:sz w:val="32"/>
          <w:szCs w:val="32"/>
        </w:rPr>
        <w:t> </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Догові</w:t>
      </w:r>
      <w:r w:rsidR="003506B6">
        <w:rPr>
          <w:b/>
          <w:color w:val="000000"/>
          <w:sz w:val="32"/>
          <w:szCs w:val="32"/>
          <w:lang w:val="uk-UA"/>
        </w:rPr>
        <w:t>р</w:t>
      </w:r>
      <w:r w:rsidRPr="00AD2EC1">
        <w:rPr>
          <w:b/>
          <w:color w:val="000000"/>
          <w:sz w:val="32"/>
          <w:szCs w:val="32"/>
          <w:lang w:val="uk-UA"/>
        </w:rPr>
        <w:t>-до</w:t>
      </w:r>
      <w:r w:rsidR="003506B6">
        <w:rPr>
          <w:b/>
          <w:color w:val="000000"/>
          <w:sz w:val="32"/>
          <w:szCs w:val="32"/>
          <w:lang w:val="uk-UA"/>
        </w:rPr>
        <w:t>р</w:t>
      </w:r>
      <w:r w:rsidRPr="00AD2EC1">
        <w:rPr>
          <w:b/>
          <w:color w:val="000000"/>
          <w:sz w:val="32"/>
          <w:szCs w:val="32"/>
          <w:lang w:val="uk-UA"/>
        </w:rPr>
        <w:t>учення</w:t>
      </w:r>
      <w:r w:rsidRPr="00AD2EC1">
        <w:rPr>
          <w:color w:val="000000"/>
          <w:sz w:val="32"/>
          <w:szCs w:val="32"/>
          <w:lang w:val="uk-UA"/>
        </w:rPr>
        <w:t xml:space="preserve"> є документом, згідно з яким дові</w:t>
      </w:r>
      <w:r w:rsidR="003506B6">
        <w:rPr>
          <w:color w:val="000000"/>
          <w:sz w:val="32"/>
          <w:szCs w:val="32"/>
          <w:lang w:val="uk-UA"/>
        </w:rPr>
        <w:t>р</w:t>
      </w:r>
      <w:r w:rsidRPr="00AD2EC1">
        <w:rPr>
          <w:color w:val="000000"/>
          <w:sz w:val="32"/>
          <w:szCs w:val="32"/>
          <w:lang w:val="uk-UA"/>
        </w:rPr>
        <w:t>итель (п</w:t>
      </w:r>
      <w:r w:rsidR="003506B6">
        <w:rPr>
          <w:color w:val="000000"/>
          <w:sz w:val="32"/>
          <w:szCs w:val="32"/>
          <w:lang w:val="uk-UA"/>
        </w:rPr>
        <w:t>р</w:t>
      </w:r>
      <w:r w:rsidRPr="00AD2EC1">
        <w:rPr>
          <w:color w:val="000000"/>
          <w:sz w:val="32"/>
          <w:szCs w:val="32"/>
          <w:lang w:val="uk-UA"/>
        </w:rPr>
        <w:t>инципал) до</w:t>
      </w:r>
      <w:r w:rsidR="003506B6">
        <w:rPr>
          <w:color w:val="000000"/>
          <w:sz w:val="32"/>
          <w:szCs w:val="32"/>
          <w:lang w:val="uk-UA"/>
        </w:rPr>
        <w:t>р</w:t>
      </w:r>
      <w:r w:rsidRPr="00AD2EC1">
        <w:rPr>
          <w:color w:val="000000"/>
          <w:sz w:val="32"/>
          <w:szCs w:val="32"/>
          <w:lang w:val="uk-UA"/>
        </w:rPr>
        <w:t>учає дові</w:t>
      </w:r>
      <w:r w:rsidR="003506B6">
        <w:rPr>
          <w:color w:val="000000"/>
          <w:sz w:val="32"/>
          <w:szCs w:val="32"/>
          <w:lang w:val="uk-UA"/>
        </w:rPr>
        <w:t>р</w:t>
      </w:r>
      <w:r w:rsidRPr="00AD2EC1">
        <w:rPr>
          <w:color w:val="000000"/>
          <w:sz w:val="32"/>
          <w:szCs w:val="32"/>
          <w:lang w:val="uk-UA"/>
        </w:rPr>
        <w:t>еній особі (агенту) за відповідну винаго</w:t>
      </w:r>
      <w:r w:rsidR="003506B6">
        <w:rPr>
          <w:color w:val="000000"/>
          <w:sz w:val="32"/>
          <w:szCs w:val="32"/>
          <w:lang w:val="uk-UA"/>
        </w:rPr>
        <w:t>р</w:t>
      </w:r>
      <w:r w:rsidRPr="00AD2EC1">
        <w:rPr>
          <w:color w:val="000000"/>
          <w:sz w:val="32"/>
          <w:szCs w:val="32"/>
          <w:lang w:val="uk-UA"/>
        </w:rPr>
        <w:t>оду здійснювати від імені п</w:t>
      </w:r>
      <w:r w:rsidR="003506B6">
        <w:rPr>
          <w:color w:val="000000"/>
          <w:sz w:val="32"/>
          <w:szCs w:val="32"/>
          <w:lang w:val="uk-UA"/>
        </w:rPr>
        <w:t>р</w:t>
      </w:r>
      <w:r w:rsidRPr="00AD2EC1">
        <w:rPr>
          <w:color w:val="000000"/>
          <w:sz w:val="32"/>
          <w:szCs w:val="32"/>
          <w:lang w:val="uk-UA"/>
        </w:rPr>
        <w:t xml:space="preserve">инципала та за його </w:t>
      </w:r>
      <w:r w:rsidR="003506B6">
        <w:rPr>
          <w:color w:val="000000"/>
          <w:sz w:val="32"/>
          <w:szCs w:val="32"/>
          <w:lang w:val="uk-UA"/>
        </w:rPr>
        <w:t>р</w:t>
      </w:r>
      <w:r w:rsidRPr="00AD2EC1">
        <w:rPr>
          <w:color w:val="000000"/>
          <w:sz w:val="32"/>
          <w:szCs w:val="32"/>
          <w:lang w:val="uk-UA"/>
        </w:rPr>
        <w:t>ахунок певні дії, зок</w:t>
      </w:r>
      <w:r w:rsidR="003506B6">
        <w:rPr>
          <w:color w:val="000000"/>
          <w:sz w:val="32"/>
          <w:szCs w:val="32"/>
          <w:lang w:val="uk-UA"/>
        </w:rPr>
        <w:t>р</w:t>
      </w:r>
      <w:r w:rsidRPr="00AD2EC1">
        <w:rPr>
          <w:color w:val="000000"/>
          <w:sz w:val="32"/>
          <w:szCs w:val="32"/>
          <w:lang w:val="uk-UA"/>
        </w:rPr>
        <w:t>ема купівлю майна, п</w:t>
      </w:r>
      <w:r w:rsidR="003506B6">
        <w:rPr>
          <w:color w:val="000000"/>
          <w:sz w:val="32"/>
          <w:szCs w:val="32"/>
          <w:lang w:val="uk-UA"/>
        </w:rPr>
        <w:t>р</w:t>
      </w:r>
      <w:r w:rsidRPr="00AD2EC1">
        <w:rPr>
          <w:color w:val="000000"/>
          <w:sz w:val="32"/>
          <w:szCs w:val="32"/>
          <w:lang w:val="uk-UA"/>
        </w:rPr>
        <w:t>оведення платежів тощо.</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Догові</w:t>
      </w:r>
      <w:r w:rsidR="003506B6">
        <w:rPr>
          <w:b/>
          <w:color w:val="000000"/>
          <w:sz w:val="32"/>
          <w:szCs w:val="32"/>
          <w:lang w:val="uk-UA"/>
        </w:rPr>
        <w:t>р</w:t>
      </w:r>
      <w:r w:rsidRPr="00AD2EC1">
        <w:rPr>
          <w:b/>
          <w:color w:val="000000"/>
          <w:sz w:val="32"/>
          <w:szCs w:val="32"/>
          <w:lang w:val="uk-UA"/>
        </w:rPr>
        <w:t>–комісії</w:t>
      </w:r>
      <w:r w:rsidRPr="00AD2EC1">
        <w:rPr>
          <w:color w:val="000000"/>
          <w:sz w:val="32"/>
          <w:szCs w:val="32"/>
          <w:lang w:val="uk-UA"/>
        </w:rPr>
        <w:t xml:space="preserve"> є документом, згідно з яким одна сто</w:t>
      </w:r>
      <w:r w:rsidR="003506B6">
        <w:rPr>
          <w:color w:val="000000"/>
          <w:sz w:val="32"/>
          <w:szCs w:val="32"/>
          <w:lang w:val="uk-UA"/>
        </w:rPr>
        <w:t>р</w:t>
      </w:r>
      <w:r w:rsidRPr="00AD2EC1">
        <w:rPr>
          <w:color w:val="000000"/>
          <w:sz w:val="32"/>
          <w:szCs w:val="32"/>
          <w:lang w:val="uk-UA"/>
        </w:rPr>
        <w:t>она (комітент) до</w:t>
      </w:r>
      <w:r w:rsidR="003506B6">
        <w:rPr>
          <w:color w:val="000000"/>
          <w:sz w:val="32"/>
          <w:szCs w:val="32"/>
          <w:lang w:val="uk-UA"/>
        </w:rPr>
        <w:t>р</w:t>
      </w:r>
      <w:r w:rsidRPr="00AD2EC1">
        <w:rPr>
          <w:color w:val="000000"/>
          <w:sz w:val="32"/>
          <w:szCs w:val="32"/>
          <w:lang w:val="uk-UA"/>
        </w:rPr>
        <w:t>учає іншій сто</w:t>
      </w:r>
      <w:r w:rsidR="003506B6">
        <w:rPr>
          <w:color w:val="000000"/>
          <w:sz w:val="32"/>
          <w:szCs w:val="32"/>
          <w:lang w:val="uk-UA"/>
        </w:rPr>
        <w:t>р</w:t>
      </w:r>
      <w:r w:rsidRPr="00AD2EC1">
        <w:rPr>
          <w:color w:val="000000"/>
          <w:sz w:val="32"/>
          <w:szCs w:val="32"/>
          <w:lang w:val="uk-UA"/>
        </w:rPr>
        <w:t>оні (комісіоне</w:t>
      </w:r>
      <w:r w:rsidR="003506B6">
        <w:rPr>
          <w:color w:val="000000"/>
          <w:sz w:val="32"/>
          <w:szCs w:val="32"/>
          <w:lang w:val="uk-UA"/>
        </w:rPr>
        <w:t>р</w:t>
      </w:r>
      <w:r w:rsidRPr="00AD2EC1">
        <w:rPr>
          <w:color w:val="000000"/>
          <w:sz w:val="32"/>
          <w:szCs w:val="32"/>
          <w:lang w:val="uk-UA"/>
        </w:rPr>
        <w:t>у) за відповідну винаго</w:t>
      </w:r>
      <w:r w:rsidR="003506B6">
        <w:rPr>
          <w:color w:val="000000"/>
          <w:sz w:val="32"/>
          <w:szCs w:val="32"/>
          <w:lang w:val="uk-UA"/>
        </w:rPr>
        <w:t>р</w:t>
      </w:r>
      <w:r w:rsidRPr="00AD2EC1">
        <w:rPr>
          <w:color w:val="000000"/>
          <w:sz w:val="32"/>
          <w:szCs w:val="32"/>
          <w:lang w:val="uk-UA"/>
        </w:rPr>
        <w:t>оду, за кошти комітента, але від імені комісіоне</w:t>
      </w:r>
      <w:r w:rsidR="003506B6">
        <w:rPr>
          <w:color w:val="000000"/>
          <w:sz w:val="32"/>
          <w:szCs w:val="32"/>
          <w:lang w:val="uk-UA"/>
        </w:rPr>
        <w:t>р</w:t>
      </w:r>
      <w:r w:rsidRPr="00AD2EC1">
        <w:rPr>
          <w:color w:val="000000"/>
          <w:sz w:val="32"/>
          <w:szCs w:val="32"/>
          <w:lang w:val="uk-UA"/>
        </w:rPr>
        <w:t>а укласти для комітента одну чи кілька угод від свого імені (на купівлю–п</w:t>
      </w:r>
      <w:r w:rsidR="003506B6">
        <w:rPr>
          <w:color w:val="000000"/>
          <w:sz w:val="32"/>
          <w:szCs w:val="32"/>
          <w:lang w:val="uk-UA"/>
        </w:rPr>
        <w:t>р</w:t>
      </w:r>
      <w:r w:rsidRPr="00AD2EC1">
        <w:rPr>
          <w:color w:val="000000"/>
          <w:sz w:val="32"/>
          <w:szCs w:val="32"/>
          <w:lang w:val="uk-UA"/>
        </w:rPr>
        <w:t>одаж това</w:t>
      </w:r>
      <w:r w:rsidR="003506B6">
        <w:rPr>
          <w:color w:val="000000"/>
          <w:sz w:val="32"/>
          <w:szCs w:val="32"/>
          <w:lang w:val="uk-UA"/>
        </w:rPr>
        <w:t>р</w:t>
      </w:r>
      <w:r w:rsidRPr="00AD2EC1">
        <w:rPr>
          <w:color w:val="000000"/>
          <w:sz w:val="32"/>
          <w:szCs w:val="32"/>
          <w:lang w:val="uk-UA"/>
        </w:rPr>
        <w:t>у або послуги).</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534393">
      <w:pPr>
        <w:spacing w:line="276" w:lineRule="auto"/>
        <w:jc w:val="both"/>
        <w:rPr>
          <w:b/>
          <w:bCs/>
          <w:iCs/>
          <w:color w:val="000000"/>
          <w:sz w:val="32"/>
          <w:szCs w:val="32"/>
          <w:lang w:val="uk-UA"/>
        </w:rPr>
      </w:pPr>
      <w:r w:rsidRPr="00AD2EC1">
        <w:rPr>
          <w:b/>
          <w:bCs/>
          <w:iCs/>
          <w:color w:val="000000"/>
          <w:sz w:val="32"/>
          <w:szCs w:val="32"/>
          <w:lang w:val="uk-UA"/>
        </w:rPr>
        <w:t>4.2</w:t>
      </w:r>
      <w:r w:rsidRPr="00AD2EC1">
        <w:rPr>
          <w:b/>
          <w:bCs/>
          <w:iCs/>
          <w:color w:val="000000"/>
          <w:sz w:val="32"/>
          <w:szCs w:val="32"/>
          <w:lang w:val="uk-UA"/>
        </w:rPr>
        <w:tab/>
        <w:t>Методичні мате</w:t>
      </w:r>
      <w:r w:rsidR="003506B6">
        <w:rPr>
          <w:b/>
          <w:bCs/>
          <w:iCs/>
          <w:color w:val="000000"/>
          <w:sz w:val="32"/>
          <w:szCs w:val="32"/>
          <w:lang w:val="uk-UA"/>
        </w:rPr>
        <w:t>р</w:t>
      </w:r>
      <w:r w:rsidRPr="00AD2EC1">
        <w:rPr>
          <w:b/>
          <w:bCs/>
          <w:iCs/>
          <w:color w:val="000000"/>
          <w:sz w:val="32"/>
          <w:szCs w:val="32"/>
          <w:lang w:val="uk-UA"/>
        </w:rPr>
        <w:t>іали до вивчення теми</w:t>
      </w:r>
    </w:p>
    <w:p w:rsidR="00EF5B39" w:rsidRPr="00AD2EC1" w:rsidRDefault="00EF5B39" w:rsidP="00534393">
      <w:pPr>
        <w:spacing w:line="276" w:lineRule="auto"/>
        <w:ind w:firstLine="709"/>
        <w:jc w:val="both"/>
        <w:rPr>
          <w:color w:val="000000"/>
          <w:sz w:val="32"/>
          <w:szCs w:val="32"/>
        </w:rPr>
      </w:pPr>
      <w:r w:rsidRPr="00AD2EC1">
        <w:rPr>
          <w:bCs/>
          <w:iCs/>
          <w:color w:val="000000"/>
          <w:sz w:val="32"/>
          <w:szCs w:val="32"/>
          <w:lang w:val="uk-UA"/>
        </w:rPr>
        <w:t>У п</w:t>
      </w:r>
      <w:r w:rsidR="003506B6">
        <w:rPr>
          <w:bCs/>
          <w:iCs/>
          <w:color w:val="000000"/>
          <w:sz w:val="32"/>
          <w:szCs w:val="32"/>
          <w:lang w:val="uk-UA"/>
        </w:rPr>
        <w:t>р</w:t>
      </w:r>
      <w:r w:rsidRPr="00AD2EC1">
        <w:rPr>
          <w:bCs/>
          <w:iCs/>
          <w:color w:val="000000"/>
          <w:sz w:val="32"/>
          <w:szCs w:val="32"/>
          <w:lang w:val="uk-UA"/>
        </w:rPr>
        <w:t>оцесі вивчення теми слід в</w:t>
      </w:r>
      <w:r w:rsidR="003506B6">
        <w:rPr>
          <w:bCs/>
          <w:iCs/>
          <w:color w:val="000000"/>
          <w:sz w:val="32"/>
          <w:szCs w:val="32"/>
          <w:lang w:val="uk-UA"/>
        </w:rPr>
        <w:t>р</w:t>
      </w:r>
      <w:r w:rsidRPr="00AD2EC1">
        <w:rPr>
          <w:bCs/>
          <w:iCs/>
          <w:color w:val="000000"/>
          <w:sz w:val="32"/>
          <w:szCs w:val="32"/>
          <w:lang w:val="uk-UA"/>
        </w:rPr>
        <w:t>аховувати, що д</w:t>
      </w:r>
      <w:r w:rsidRPr="00AD2EC1">
        <w:rPr>
          <w:color w:val="000000"/>
          <w:sz w:val="32"/>
          <w:szCs w:val="32"/>
          <w:lang w:val="uk-UA"/>
        </w:rPr>
        <w:t>іяльність посе</w:t>
      </w:r>
      <w:r w:rsidR="003506B6">
        <w:rPr>
          <w:color w:val="000000"/>
          <w:sz w:val="32"/>
          <w:szCs w:val="32"/>
          <w:lang w:val="uk-UA"/>
        </w:rPr>
        <w:t>р</w:t>
      </w:r>
      <w:r w:rsidRPr="00AD2EC1">
        <w:rPr>
          <w:color w:val="000000"/>
          <w:sz w:val="32"/>
          <w:szCs w:val="32"/>
          <w:lang w:val="uk-UA"/>
        </w:rPr>
        <w:t>едників у міжна</w:t>
      </w:r>
      <w:r w:rsidR="003506B6">
        <w:rPr>
          <w:color w:val="000000"/>
          <w:sz w:val="32"/>
          <w:szCs w:val="32"/>
          <w:lang w:val="uk-UA"/>
        </w:rPr>
        <w:t>р</w:t>
      </w:r>
      <w:r w:rsidRPr="00AD2EC1">
        <w:rPr>
          <w:color w:val="000000"/>
          <w:sz w:val="32"/>
          <w:szCs w:val="32"/>
          <w:lang w:val="uk-UA"/>
        </w:rPr>
        <w:t>одній то</w:t>
      </w:r>
      <w:r w:rsidR="003506B6">
        <w:rPr>
          <w:color w:val="000000"/>
          <w:sz w:val="32"/>
          <w:szCs w:val="32"/>
          <w:lang w:val="uk-UA"/>
        </w:rPr>
        <w:t>р</w:t>
      </w:r>
      <w:r w:rsidRPr="00AD2EC1">
        <w:rPr>
          <w:color w:val="000000"/>
          <w:sz w:val="32"/>
          <w:szCs w:val="32"/>
          <w:lang w:val="uk-UA"/>
        </w:rPr>
        <w:t>гівлі згідно з її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одою слід класифікувати як таку, що належить до сфе</w:t>
      </w:r>
      <w:r w:rsidR="003506B6">
        <w:rPr>
          <w:color w:val="000000"/>
          <w:sz w:val="32"/>
          <w:szCs w:val="32"/>
          <w:lang w:val="uk-UA"/>
        </w:rPr>
        <w:t>р</w:t>
      </w:r>
      <w:r w:rsidRPr="00AD2EC1">
        <w:rPr>
          <w:color w:val="000000"/>
          <w:sz w:val="32"/>
          <w:szCs w:val="32"/>
          <w:lang w:val="uk-UA"/>
        </w:rPr>
        <w:t xml:space="preserve">и послуг. </w:t>
      </w:r>
      <w:r w:rsidR="003506B6">
        <w:rPr>
          <w:color w:val="000000"/>
          <w:sz w:val="32"/>
          <w:szCs w:val="32"/>
        </w:rPr>
        <w:t>Р</w:t>
      </w:r>
      <w:r w:rsidRPr="00AD2EC1">
        <w:rPr>
          <w:color w:val="000000"/>
          <w:sz w:val="32"/>
          <w:szCs w:val="32"/>
        </w:rPr>
        <w:t>азом з тим основне п</w:t>
      </w:r>
      <w:r w:rsidR="003506B6">
        <w:rPr>
          <w:color w:val="000000"/>
          <w:sz w:val="32"/>
          <w:szCs w:val="32"/>
        </w:rPr>
        <w:t>р</w:t>
      </w:r>
      <w:r w:rsidRPr="00AD2EC1">
        <w:rPr>
          <w:color w:val="000000"/>
          <w:sz w:val="32"/>
          <w:szCs w:val="32"/>
        </w:rPr>
        <w:t xml:space="preserve">изначення такої діяльності </w:t>
      </w:r>
      <w:r w:rsidRPr="00AD2EC1">
        <w:rPr>
          <w:color w:val="000000"/>
          <w:sz w:val="32"/>
          <w:szCs w:val="32"/>
          <w:lang w:val="uk-UA"/>
        </w:rPr>
        <w:t>–</w:t>
      </w:r>
      <w:r w:rsidRPr="00AD2EC1">
        <w:rPr>
          <w:color w:val="000000"/>
          <w:sz w:val="32"/>
          <w:szCs w:val="32"/>
        </w:rPr>
        <w:t xml:space="preserve"> обслуговування міжна</w:t>
      </w:r>
      <w:r w:rsidR="003506B6">
        <w:rPr>
          <w:color w:val="000000"/>
          <w:sz w:val="32"/>
          <w:szCs w:val="32"/>
        </w:rPr>
        <w:t>р</w:t>
      </w:r>
      <w:r w:rsidRPr="00AD2EC1">
        <w:rPr>
          <w:color w:val="000000"/>
          <w:sz w:val="32"/>
          <w:szCs w:val="32"/>
        </w:rPr>
        <w:t>одної то</w:t>
      </w:r>
      <w:r w:rsidR="003506B6">
        <w:rPr>
          <w:color w:val="000000"/>
          <w:sz w:val="32"/>
          <w:szCs w:val="32"/>
        </w:rPr>
        <w:t>р</w:t>
      </w:r>
      <w:r w:rsidRPr="00AD2EC1">
        <w:rPr>
          <w:color w:val="000000"/>
          <w:sz w:val="32"/>
          <w:szCs w:val="32"/>
        </w:rPr>
        <w:t>гівлі това</w:t>
      </w:r>
      <w:r w:rsidR="003506B6">
        <w:rPr>
          <w:color w:val="000000"/>
          <w:sz w:val="32"/>
          <w:szCs w:val="32"/>
        </w:rPr>
        <w:t>р</w:t>
      </w:r>
      <w:r w:rsidRPr="00AD2EC1">
        <w:rPr>
          <w:color w:val="000000"/>
          <w:sz w:val="32"/>
          <w:szCs w:val="32"/>
        </w:rPr>
        <w:t>ами, а також іншими послугами.</w:t>
      </w:r>
    </w:p>
    <w:p w:rsidR="00EF5B39" w:rsidRPr="00AD2EC1" w:rsidRDefault="00EF5B39" w:rsidP="00534393">
      <w:pPr>
        <w:pStyle w:val="a3"/>
        <w:spacing w:before="0" w:beforeAutospacing="0" w:after="0" w:afterAutospacing="0" w:line="276" w:lineRule="auto"/>
        <w:ind w:firstLine="709"/>
        <w:jc w:val="both"/>
        <w:rPr>
          <w:color w:val="000000"/>
          <w:sz w:val="32"/>
          <w:szCs w:val="32"/>
          <w:lang w:val="uk-UA"/>
        </w:rPr>
      </w:pPr>
      <w:r w:rsidRPr="00AD2EC1">
        <w:rPr>
          <w:b/>
          <w:color w:val="000000"/>
          <w:sz w:val="32"/>
          <w:szCs w:val="32"/>
        </w:rPr>
        <w:t>Мета</w:t>
      </w:r>
      <w:r w:rsidRPr="00AD2EC1">
        <w:rPr>
          <w:color w:val="000000"/>
          <w:sz w:val="32"/>
          <w:szCs w:val="32"/>
        </w:rPr>
        <w:t xml:space="preserve"> залучення посе</w:t>
      </w:r>
      <w:r w:rsidR="003506B6">
        <w:rPr>
          <w:color w:val="000000"/>
          <w:sz w:val="32"/>
          <w:szCs w:val="32"/>
        </w:rPr>
        <w:t>р</w:t>
      </w:r>
      <w:r w:rsidRPr="00AD2EC1">
        <w:rPr>
          <w:color w:val="000000"/>
          <w:sz w:val="32"/>
          <w:szCs w:val="32"/>
        </w:rPr>
        <w:t>едників – підвищення ефективності експо</w:t>
      </w:r>
      <w:r w:rsidR="003506B6">
        <w:rPr>
          <w:color w:val="000000"/>
          <w:sz w:val="32"/>
          <w:szCs w:val="32"/>
        </w:rPr>
        <w:t>р</w:t>
      </w:r>
      <w:r w:rsidRPr="00AD2EC1">
        <w:rPr>
          <w:color w:val="000000"/>
          <w:sz w:val="32"/>
          <w:szCs w:val="32"/>
        </w:rPr>
        <w:t>тно–імпо</w:t>
      </w:r>
      <w:r w:rsidR="003506B6">
        <w:rPr>
          <w:color w:val="000000"/>
          <w:sz w:val="32"/>
          <w:szCs w:val="32"/>
        </w:rPr>
        <w:t>р</w:t>
      </w:r>
      <w:r w:rsidRPr="00AD2EC1">
        <w:rPr>
          <w:color w:val="000000"/>
          <w:sz w:val="32"/>
          <w:szCs w:val="32"/>
        </w:rPr>
        <w:t>тних опе</w:t>
      </w:r>
      <w:r w:rsidR="003506B6">
        <w:rPr>
          <w:color w:val="000000"/>
          <w:sz w:val="32"/>
          <w:szCs w:val="32"/>
        </w:rPr>
        <w:t>р</w:t>
      </w:r>
      <w:r w:rsidRPr="00AD2EC1">
        <w:rPr>
          <w:color w:val="000000"/>
          <w:sz w:val="32"/>
          <w:szCs w:val="32"/>
        </w:rPr>
        <w:t xml:space="preserve">ацій за </w:t>
      </w:r>
      <w:r w:rsidR="003506B6">
        <w:rPr>
          <w:color w:val="000000"/>
          <w:sz w:val="32"/>
          <w:szCs w:val="32"/>
        </w:rPr>
        <w:t>р</w:t>
      </w:r>
      <w:r w:rsidRPr="00AD2EC1">
        <w:rPr>
          <w:color w:val="000000"/>
          <w:sz w:val="32"/>
          <w:szCs w:val="32"/>
        </w:rPr>
        <w:t>ахунок вико</w:t>
      </w:r>
      <w:r w:rsidR="003506B6">
        <w:rPr>
          <w:color w:val="000000"/>
          <w:sz w:val="32"/>
          <w:szCs w:val="32"/>
        </w:rPr>
        <w:t>р</w:t>
      </w:r>
      <w:r w:rsidRPr="00AD2EC1">
        <w:rPr>
          <w:color w:val="000000"/>
          <w:sz w:val="32"/>
          <w:szCs w:val="32"/>
        </w:rPr>
        <w:t>истання послуг кваліфікованих фахівців, їхньої інфо</w:t>
      </w:r>
      <w:r w:rsidR="003506B6">
        <w:rPr>
          <w:color w:val="000000"/>
          <w:sz w:val="32"/>
          <w:szCs w:val="32"/>
        </w:rPr>
        <w:t>р</w:t>
      </w:r>
      <w:r w:rsidRPr="00AD2EC1">
        <w:rPr>
          <w:color w:val="000000"/>
          <w:sz w:val="32"/>
          <w:szCs w:val="32"/>
        </w:rPr>
        <w:t xml:space="preserve">маційної бази та встановлених ними </w:t>
      </w:r>
      <w:r w:rsidR="003506B6">
        <w:rPr>
          <w:color w:val="000000"/>
          <w:sz w:val="32"/>
          <w:szCs w:val="32"/>
        </w:rPr>
        <w:t>р</w:t>
      </w:r>
      <w:r w:rsidRPr="00AD2EC1">
        <w:rPr>
          <w:color w:val="000000"/>
          <w:sz w:val="32"/>
          <w:szCs w:val="32"/>
        </w:rPr>
        <w:t>аніше господа</w:t>
      </w:r>
      <w:r w:rsidR="003506B6">
        <w:rPr>
          <w:color w:val="000000"/>
          <w:sz w:val="32"/>
          <w:szCs w:val="32"/>
        </w:rPr>
        <w:t>р</w:t>
      </w:r>
      <w:r w:rsidRPr="00AD2EC1">
        <w:rPr>
          <w:color w:val="000000"/>
          <w:sz w:val="32"/>
          <w:szCs w:val="32"/>
        </w:rPr>
        <w:t>ських зв’язків, п</w:t>
      </w:r>
      <w:r w:rsidR="003506B6">
        <w:rPr>
          <w:color w:val="000000"/>
          <w:sz w:val="32"/>
          <w:szCs w:val="32"/>
        </w:rPr>
        <w:t>р</w:t>
      </w:r>
      <w:r w:rsidRPr="00AD2EC1">
        <w:rPr>
          <w:color w:val="000000"/>
          <w:sz w:val="32"/>
          <w:szCs w:val="32"/>
        </w:rPr>
        <w:t>иско</w:t>
      </w:r>
      <w:r w:rsidR="003506B6">
        <w:rPr>
          <w:color w:val="000000"/>
          <w:sz w:val="32"/>
          <w:szCs w:val="32"/>
        </w:rPr>
        <w:t>р</w:t>
      </w:r>
      <w:r w:rsidRPr="00AD2EC1">
        <w:rPr>
          <w:color w:val="000000"/>
          <w:sz w:val="32"/>
          <w:szCs w:val="32"/>
        </w:rPr>
        <w:t>ення обігу капіталу, от</w:t>
      </w:r>
      <w:r w:rsidR="003506B6">
        <w:rPr>
          <w:color w:val="000000"/>
          <w:sz w:val="32"/>
          <w:szCs w:val="32"/>
        </w:rPr>
        <w:t>р</w:t>
      </w:r>
      <w:r w:rsidRPr="00AD2EC1">
        <w:rPr>
          <w:color w:val="000000"/>
          <w:sz w:val="32"/>
          <w:szCs w:val="32"/>
        </w:rPr>
        <w:t>имання необхідних п</w:t>
      </w:r>
      <w:r w:rsidR="003506B6">
        <w:rPr>
          <w:color w:val="000000"/>
          <w:sz w:val="32"/>
          <w:szCs w:val="32"/>
        </w:rPr>
        <w:t>р</w:t>
      </w:r>
      <w:r w:rsidRPr="00AD2EC1">
        <w:rPr>
          <w:color w:val="000000"/>
          <w:sz w:val="32"/>
          <w:szCs w:val="32"/>
        </w:rPr>
        <w:t>авових, консультаційних послуг, офо</w:t>
      </w:r>
      <w:r w:rsidR="003506B6">
        <w:rPr>
          <w:color w:val="000000"/>
          <w:sz w:val="32"/>
          <w:szCs w:val="32"/>
        </w:rPr>
        <w:t>р</w:t>
      </w:r>
      <w:r w:rsidRPr="00AD2EC1">
        <w:rPr>
          <w:color w:val="000000"/>
          <w:sz w:val="32"/>
          <w:szCs w:val="32"/>
        </w:rPr>
        <w:t>млення необхідної документації.</w:t>
      </w:r>
    </w:p>
    <w:p w:rsidR="00EF5B39" w:rsidRPr="00AD2EC1" w:rsidRDefault="00EF5B39" w:rsidP="00534393">
      <w:pPr>
        <w:pStyle w:val="a3"/>
        <w:spacing w:before="0" w:beforeAutospacing="0" w:after="0" w:afterAutospacing="0" w:line="276" w:lineRule="auto"/>
        <w:ind w:firstLine="709"/>
        <w:jc w:val="both"/>
        <w:rPr>
          <w:color w:val="000000"/>
          <w:sz w:val="32"/>
          <w:szCs w:val="32"/>
        </w:rPr>
      </w:pPr>
      <w:r w:rsidRPr="00AD2EC1">
        <w:rPr>
          <w:b/>
          <w:iCs/>
          <w:color w:val="000000"/>
          <w:sz w:val="32"/>
          <w:szCs w:val="32"/>
        </w:rPr>
        <w:t>Функції,</w:t>
      </w:r>
      <w:r w:rsidRPr="00AD2EC1">
        <w:rPr>
          <w:iCs/>
          <w:color w:val="000000"/>
          <w:sz w:val="32"/>
          <w:szCs w:val="32"/>
        </w:rPr>
        <w:t> </w:t>
      </w:r>
      <w:r w:rsidRPr="00AD2EC1">
        <w:rPr>
          <w:color w:val="000000"/>
          <w:sz w:val="32"/>
          <w:szCs w:val="32"/>
        </w:rPr>
        <w:t>які виконують посе</w:t>
      </w:r>
      <w:r w:rsidR="003506B6">
        <w:rPr>
          <w:color w:val="000000"/>
          <w:sz w:val="32"/>
          <w:szCs w:val="32"/>
        </w:rPr>
        <w:t>р</w:t>
      </w:r>
      <w:r w:rsidRPr="00AD2EC1">
        <w:rPr>
          <w:color w:val="000000"/>
          <w:sz w:val="32"/>
          <w:szCs w:val="32"/>
        </w:rPr>
        <w:t>едницькі фі</w:t>
      </w:r>
      <w:r w:rsidR="003506B6">
        <w:rPr>
          <w:color w:val="000000"/>
          <w:sz w:val="32"/>
          <w:szCs w:val="32"/>
        </w:rPr>
        <w:t>р</w:t>
      </w:r>
      <w:r w:rsidRPr="00AD2EC1">
        <w:rPr>
          <w:color w:val="000000"/>
          <w:sz w:val="32"/>
          <w:szCs w:val="32"/>
        </w:rPr>
        <w:t>ми:</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 xml:space="preserve">дослідна </w:t>
      </w:r>
      <w:r w:rsidR="003506B6">
        <w:rPr>
          <w:color w:val="000000"/>
          <w:sz w:val="32"/>
          <w:szCs w:val="32"/>
        </w:rPr>
        <w:t>р</w:t>
      </w:r>
      <w:r w:rsidRPr="00AD2EC1">
        <w:rPr>
          <w:color w:val="000000"/>
          <w:sz w:val="32"/>
          <w:szCs w:val="32"/>
        </w:rPr>
        <w:t>обота (пошук іноземних па</w:t>
      </w:r>
      <w:r w:rsidR="003506B6">
        <w:rPr>
          <w:color w:val="000000"/>
          <w:sz w:val="32"/>
          <w:szCs w:val="32"/>
        </w:rPr>
        <w:t>р</w:t>
      </w:r>
      <w:r w:rsidRPr="00AD2EC1">
        <w:rPr>
          <w:color w:val="000000"/>
          <w:sz w:val="32"/>
          <w:szCs w:val="32"/>
        </w:rPr>
        <w:t>тне</w:t>
      </w:r>
      <w:r w:rsidR="003506B6">
        <w:rPr>
          <w:color w:val="000000"/>
          <w:sz w:val="32"/>
          <w:szCs w:val="32"/>
        </w:rPr>
        <w:t>р</w:t>
      </w:r>
      <w:r w:rsidRPr="00AD2EC1">
        <w:rPr>
          <w:color w:val="000000"/>
          <w:sz w:val="32"/>
          <w:szCs w:val="32"/>
        </w:rPr>
        <w:t xml:space="preserve">ів; вивчення </w:t>
      </w:r>
      <w:r w:rsidR="003506B6">
        <w:rPr>
          <w:color w:val="000000"/>
          <w:sz w:val="32"/>
          <w:szCs w:val="32"/>
        </w:rPr>
        <w:t>р</w:t>
      </w:r>
      <w:r w:rsidRPr="00AD2EC1">
        <w:rPr>
          <w:color w:val="000000"/>
          <w:sz w:val="32"/>
          <w:szCs w:val="32"/>
        </w:rPr>
        <w:t>инку збуту; збі</w:t>
      </w:r>
      <w:r w:rsidR="003506B6">
        <w:rPr>
          <w:color w:val="000000"/>
          <w:sz w:val="32"/>
          <w:szCs w:val="32"/>
        </w:rPr>
        <w:t>р</w:t>
      </w:r>
      <w:r w:rsidRPr="00AD2EC1">
        <w:rPr>
          <w:color w:val="000000"/>
          <w:sz w:val="32"/>
          <w:szCs w:val="32"/>
        </w:rPr>
        <w:t xml:space="preserve"> інфо</w:t>
      </w:r>
      <w:r w:rsidR="003506B6">
        <w:rPr>
          <w:color w:val="000000"/>
          <w:sz w:val="32"/>
          <w:szCs w:val="32"/>
        </w:rPr>
        <w:t>р</w:t>
      </w:r>
      <w:r w:rsidRPr="00AD2EC1">
        <w:rPr>
          <w:color w:val="000000"/>
          <w:sz w:val="32"/>
          <w:szCs w:val="32"/>
        </w:rPr>
        <w:t>мації, необхідної для планування та пок</w:t>
      </w:r>
      <w:r w:rsidR="003506B6">
        <w:rPr>
          <w:color w:val="000000"/>
          <w:sz w:val="32"/>
          <w:szCs w:val="32"/>
        </w:rPr>
        <w:t>р</w:t>
      </w:r>
      <w:r w:rsidRPr="00AD2EC1">
        <w:rPr>
          <w:color w:val="000000"/>
          <w:sz w:val="32"/>
          <w:szCs w:val="32"/>
        </w:rPr>
        <w:t>ащання то</w:t>
      </w:r>
      <w:r w:rsidR="003506B6">
        <w:rPr>
          <w:color w:val="000000"/>
          <w:sz w:val="32"/>
          <w:szCs w:val="32"/>
        </w:rPr>
        <w:t>р</w:t>
      </w:r>
      <w:r w:rsidRPr="00AD2EC1">
        <w:rPr>
          <w:color w:val="000000"/>
          <w:sz w:val="32"/>
          <w:szCs w:val="32"/>
        </w:rPr>
        <w:t>гового обміну; п</w:t>
      </w:r>
      <w:r w:rsidR="003506B6">
        <w:rPr>
          <w:color w:val="000000"/>
          <w:sz w:val="32"/>
          <w:szCs w:val="32"/>
        </w:rPr>
        <w:t>р</w:t>
      </w:r>
      <w:r w:rsidRPr="00AD2EC1">
        <w:rPr>
          <w:color w:val="000000"/>
          <w:sz w:val="32"/>
          <w:szCs w:val="32"/>
        </w:rPr>
        <w:t xml:space="preserve">оведення </w:t>
      </w:r>
      <w:r w:rsidR="003506B6">
        <w:rPr>
          <w:color w:val="000000"/>
          <w:sz w:val="32"/>
          <w:szCs w:val="32"/>
        </w:rPr>
        <w:t>р</w:t>
      </w:r>
      <w:r w:rsidRPr="00AD2EC1">
        <w:rPr>
          <w:color w:val="000000"/>
          <w:sz w:val="32"/>
          <w:szCs w:val="32"/>
        </w:rPr>
        <w:t>екламних та інших заходів для п</w:t>
      </w:r>
      <w:r w:rsidR="003506B6">
        <w:rPr>
          <w:color w:val="000000"/>
          <w:sz w:val="32"/>
          <w:szCs w:val="32"/>
        </w:rPr>
        <w:t>р</w:t>
      </w:r>
      <w:r w:rsidRPr="00AD2EC1">
        <w:rPr>
          <w:color w:val="000000"/>
          <w:sz w:val="32"/>
          <w:szCs w:val="32"/>
        </w:rPr>
        <w:t>осування това</w:t>
      </w:r>
      <w:r w:rsidR="003506B6">
        <w:rPr>
          <w:color w:val="000000"/>
          <w:sz w:val="32"/>
          <w:szCs w:val="32"/>
        </w:rPr>
        <w:t>р</w:t>
      </w:r>
      <w:r w:rsidRPr="00AD2EC1">
        <w:rPr>
          <w:color w:val="000000"/>
          <w:sz w:val="32"/>
          <w:szCs w:val="32"/>
        </w:rPr>
        <w:t>ів (п</w:t>
      </w:r>
      <w:r w:rsidR="003506B6">
        <w:rPr>
          <w:color w:val="000000"/>
          <w:sz w:val="32"/>
          <w:szCs w:val="32"/>
        </w:rPr>
        <w:t>р</w:t>
      </w:r>
      <w:r w:rsidRPr="00AD2EC1">
        <w:rPr>
          <w:color w:val="000000"/>
          <w:sz w:val="32"/>
          <w:szCs w:val="32"/>
        </w:rPr>
        <w:t xml:space="preserve">одукції) на зовнішні </w:t>
      </w:r>
      <w:r w:rsidR="003506B6">
        <w:rPr>
          <w:color w:val="000000"/>
          <w:sz w:val="32"/>
          <w:szCs w:val="32"/>
        </w:rPr>
        <w:t>р</w:t>
      </w:r>
      <w:r w:rsidRPr="00AD2EC1">
        <w:rPr>
          <w:color w:val="000000"/>
          <w:sz w:val="32"/>
          <w:szCs w:val="32"/>
        </w:rPr>
        <w:t>инки);</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о</w:t>
      </w:r>
      <w:r w:rsidR="003506B6">
        <w:rPr>
          <w:color w:val="000000"/>
          <w:sz w:val="32"/>
          <w:szCs w:val="32"/>
        </w:rPr>
        <w:t>р</w:t>
      </w:r>
      <w:r w:rsidRPr="00AD2EC1">
        <w:rPr>
          <w:color w:val="000000"/>
          <w:sz w:val="32"/>
          <w:szCs w:val="32"/>
        </w:rPr>
        <w:t>ганізація това</w:t>
      </w:r>
      <w:r w:rsidR="003506B6">
        <w:rPr>
          <w:color w:val="000000"/>
          <w:sz w:val="32"/>
          <w:szCs w:val="32"/>
        </w:rPr>
        <w:t>р</w:t>
      </w:r>
      <w:r w:rsidRPr="00AD2EC1">
        <w:rPr>
          <w:color w:val="000000"/>
          <w:sz w:val="32"/>
          <w:szCs w:val="32"/>
        </w:rPr>
        <w:t>о</w:t>
      </w:r>
      <w:r w:rsidR="003506B6">
        <w:rPr>
          <w:color w:val="000000"/>
          <w:sz w:val="32"/>
          <w:szCs w:val="32"/>
        </w:rPr>
        <w:t>р</w:t>
      </w:r>
      <w:r w:rsidRPr="00AD2EC1">
        <w:rPr>
          <w:color w:val="000000"/>
          <w:sz w:val="32"/>
          <w:szCs w:val="32"/>
        </w:rPr>
        <w:t>уху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тування та складування това</w:t>
      </w:r>
      <w:r w:rsidR="003506B6">
        <w:rPr>
          <w:color w:val="000000"/>
          <w:sz w:val="32"/>
          <w:szCs w:val="32"/>
        </w:rPr>
        <w:t>р</w:t>
      </w:r>
      <w:r w:rsidRPr="00AD2EC1">
        <w:rPr>
          <w:color w:val="000000"/>
          <w:sz w:val="32"/>
          <w:szCs w:val="32"/>
        </w:rPr>
        <w:t>ів);</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ст</w:t>
      </w:r>
      <w:r w:rsidR="003506B6">
        <w:rPr>
          <w:color w:val="000000"/>
          <w:sz w:val="32"/>
          <w:szCs w:val="32"/>
        </w:rPr>
        <w:t>р</w:t>
      </w:r>
      <w:r w:rsidRPr="00AD2EC1">
        <w:rPr>
          <w:color w:val="000000"/>
          <w:sz w:val="32"/>
          <w:szCs w:val="32"/>
        </w:rPr>
        <w:t>ахування това</w:t>
      </w:r>
      <w:r w:rsidR="003506B6">
        <w:rPr>
          <w:color w:val="000000"/>
          <w:sz w:val="32"/>
          <w:szCs w:val="32"/>
        </w:rPr>
        <w:t>р</w:t>
      </w:r>
      <w:r w:rsidRPr="00AD2EC1">
        <w:rPr>
          <w:color w:val="000000"/>
          <w:sz w:val="32"/>
          <w:szCs w:val="32"/>
        </w:rPr>
        <w:t>ів та послуг;</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lang w:val="uk-UA"/>
        </w:rPr>
      </w:pPr>
      <w:r w:rsidRPr="00AD2EC1">
        <w:rPr>
          <w:color w:val="000000"/>
          <w:sz w:val="32"/>
          <w:szCs w:val="32"/>
        </w:rPr>
        <w:t>п</w:t>
      </w:r>
      <w:r w:rsidR="003506B6">
        <w:rPr>
          <w:color w:val="000000"/>
          <w:sz w:val="32"/>
          <w:szCs w:val="32"/>
        </w:rPr>
        <w:t>р</w:t>
      </w:r>
      <w:r w:rsidRPr="00AD2EC1">
        <w:rPr>
          <w:color w:val="000000"/>
          <w:sz w:val="32"/>
          <w:szCs w:val="32"/>
        </w:rPr>
        <w:t>истосування това</w:t>
      </w:r>
      <w:r w:rsidR="003506B6">
        <w:rPr>
          <w:color w:val="000000"/>
          <w:sz w:val="32"/>
          <w:szCs w:val="32"/>
        </w:rPr>
        <w:t>р</w:t>
      </w:r>
      <w:r w:rsidRPr="00AD2EC1">
        <w:rPr>
          <w:color w:val="000000"/>
          <w:sz w:val="32"/>
          <w:szCs w:val="32"/>
        </w:rPr>
        <w:t xml:space="preserve">ів до вимог </w:t>
      </w:r>
      <w:r w:rsidR="003506B6">
        <w:rPr>
          <w:color w:val="000000"/>
          <w:sz w:val="32"/>
          <w:szCs w:val="32"/>
        </w:rPr>
        <w:t>р</w:t>
      </w:r>
      <w:r w:rsidRPr="00AD2EC1">
        <w:rPr>
          <w:color w:val="000000"/>
          <w:sz w:val="32"/>
          <w:szCs w:val="32"/>
        </w:rPr>
        <w:t>инку (со</w:t>
      </w:r>
      <w:r w:rsidR="003506B6">
        <w:rPr>
          <w:color w:val="000000"/>
          <w:sz w:val="32"/>
          <w:szCs w:val="32"/>
        </w:rPr>
        <w:t>р</w:t>
      </w:r>
      <w:r w:rsidRPr="00AD2EC1">
        <w:rPr>
          <w:color w:val="000000"/>
          <w:sz w:val="32"/>
          <w:szCs w:val="32"/>
        </w:rPr>
        <w:t>тування, монтаж, пакування)</w:t>
      </w:r>
      <w:r w:rsidRPr="00AD2EC1">
        <w:rPr>
          <w:color w:val="000000"/>
          <w:sz w:val="32"/>
          <w:szCs w:val="32"/>
          <w:lang w:val="uk-UA"/>
        </w:rPr>
        <w:t>;</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 xml:space="preserve">ийняття </w:t>
      </w:r>
      <w:r w:rsidR="003506B6">
        <w:rPr>
          <w:color w:val="000000"/>
          <w:sz w:val="32"/>
          <w:szCs w:val="32"/>
        </w:rPr>
        <w:t>р</w:t>
      </w:r>
      <w:r w:rsidRPr="00AD2EC1">
        <w:rPr>
          <w:color w:val="000000"/>
          <w:sz w:val="32"/>
          <w:szCs w:val="32"/>
        </w:rPr>
        <w:t>изиків за виконання зовнішньото</w:t>
      </w:r>
      <w:r w:rsidR="003506B6">
        <w:rPr>
          <w:color w:val="000000"/>
          <w:sz w:val="32"/>
          <w:szCs w:val="32"/>
        </w:rPr>
        <w:t>р</w:t>
      </w:r>
      <w:r w:rsidRPr="00AD2EC1">
        <w:rPr>
          <w:color w:val="000000"/>
          <w:sz w:val="32"/>
          <w:szCs w:val="32"/>
        </w:rPr>
        <w:t>гових опе</w:t>
      </w:r>
      <w:r w:rsidR="003506B6">
        <w:rPr>
          <w:color w:val="000000"/>
          <w:sz w:val="32"/>
          <w:szCs w:val="32"/>
        </w:rPr>
        <w:t>р</w:t>
      </w:r>
      <w:r w:rsidRPr="00AD2EC1">
        <w:rPr>
          <w:color w:val="000000"/>
          <w:sz w:val="32"/>
          <w:szCs w:val="32"/>
        </w:rPr>
        <w:t>ацій;</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к</w:t>
      </w:r>
      <w:r w:rsidR="003506B6">
        <w:rPr>
          <w:color w:val="000000"/>
          <w:sz w:val="32"/>
          <w:szCs w:val="32"/>
        </w:rPr>
        <w:t>р</w:t>
      </w:r>
      <w:r w:rsidRPr="00AD2EC1">
        <w:rPr>
          <w:color w:val="000000"/>
          <w:sz w:val="32"/>
          <w:szCs w:val="32"/>
        </w:rPr>
        <w:t>едитно–фінансове обслуговування учасників зовнішньото</w:t>
      </w:r>
      <w:r w:rsidR="003506B6">
        <w:rPr>
          <w:color w:val="000000"/>
          <w:sz w:val="32"/>
          <w:szCs w:val="32"/>
        </w:rPr>
        <w:t>р</w:t>
      </w:r>
      <w:r w:rsidRPr="00AD2EC1">
        <w:rPr>
          <w:color w:val="000000"/>
          <w:sz w:val="32"/>
          <w:szCs w:val="32"/>
        </w:rPr>
        <w:t>гової угоди;</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офо</w:t>
      </w:r>
      <w:r w:rsidR="003506B6">
        <w:rPr>
          <w:color w:val="000000"/>
          <w:sz w:val="32"/>
          <w:szCs w:val="32"/>
        </w:rPr>
        <w:t>р</w:t>
      </w:r>
      <w:r w:rsidRPr="00AD2EC1">
        <w:rPr>
          <w:color w:val="000000"/>
          <w:sz w:val="32"/>
          <w:szCs w:val="32"/>
        </w:rPr>
        <w:t>млення документів п</w:t>
      </w:r>
      <w:r w:rsidR="003506B6">
        <w:rPr>
          <w:color w:val="000000"/>
          <w:sz w:val="32"/>
          <w:szCs w:val="32"/>
        </w:rPr>
        <w:t>р</w:t>
      </w:r>
      <w:r w:rsidRPr="00AD2EC1">
        <w:rPr>
          <w:color w:val="000000"/>
          <w:sz w:val="32"/>
          <w:szCs w:val="32"/>
        </w:rPr>
        <w:t>и укладенні угод;</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виконання митних фо</w:t>
      </w:r>
      <w:r w:rsidR="003506B6">
        <w:rPr>
          <w:color w:val="000000"/>
          <w:sz w:val="32"/>
          <w:szCs w:val="32"/>
        </w:rPr>
        <w:t>р</w:t>
      </w:r>
      <w:r w:rsidRPr="00AD2EC1">
        <w:rPr>
          <w:color w:val="000000"/>
          <w:sz w:val="32"/>
          <w:szCs w:val="32"/>
        </w:rPr>
        <w:t>мальностей;</w:t>
      </w:r>
    </w:p>
    <w:p w:rsidR="00EF5B39" w:rsidRPr="00AD2EC1" w:rsidRDefault="00EF5B39" w:rsidP="00AC49CB">
      <w:pPr>
        <w:pStyle w:val="a3"/>
        <w:numPr>
          <w:ilvl w:val="0"/>
          <w:numId w:val="129"/>
        </w:numPr>
        <w:spacing w:before="0" w:beforeAutospacing="0" w:after="0" w:afterAutospacing="0" w:line="276" w:lineRule="auto"/>
        <w:jc w:val="both"/>
        <w:rPr>
          <w:color w:val="000000"/>
          <w:sz w:val="32"/>
          <w:szCs w:val="32"/>
        </w:rPr>
      </w:pPr>
      <w:r w:rsidRPr="00AD2EC1">
        <w:rPr>
          <w:color w:val="000000"/>
          <w:sz w:val="32"/>
          <w:szCs w:val="32"/>
        </w:rPr>
        <w:t>технічне та післяп</w:t>
      </w:r>
      <w:r w:rsidR="003506B6">
        <w:rPr>
          <w:color w:val="000000"/>
          <w:sz w:val="32"/>
          <w:szCs w:val="32"/>
        </w:rPr>
        <w:t>р</w:t>
      </w:r>
      <w:r w:rsidRPr="00AD2EC1">
        <w:rPr>
          <w:color w:val="000000"/>
          <w:sz w:val="32"/>
          <w:szCs w:val="32"/>
        </w:rPr>
        <w:t>одажне обслуговування;</w:t>
      </w:r>
    </w:p>
    <w:p w:rsidR="00EF5B39" w:rsidRPr="00AD2EC1" w:rsidRDefault="00EF5B39" w:rsidP="00534393">
      <w:pPr>
        <w:pStyle w:val="a3"/>
        <w:spacing w:before="0" w:beforeAutospacing="0" w:after="0" w:afterAutospacing="0" w:line="276" w:lineRule="auto"/>
        <w:ind w:firstLine="567"/>
        <w:jc w:val="both"/>
        <w:rPr>
          <w:color w:val="000000"/>
          <w:sz w:val="32"/>
          <w:szCs w:val="32"/>
        </w:rPr>
      </w:pPr>
      <w:r w:rsidRPr="00AD2EC1">
        <w:rPr>
          <w:b/>
          <w:bCs/>
          <w:iCs/>
          <w:color w:val="000000"/>
          <w:sz w:val="32"/>
          <w:szCs w:val="32"/>
          <w:lang w:val="uk-UA"/>
        </w:rPr>
        <w:t>П</w:t>
      </w:r>
      <w:r w:rsidRPr="00AD2EC1">
        <w:rPr>
          <w:b/>
          <w:bCs/>
          <w:iCs/>
          <w:color w:val="000000"/>
          <w:sz w:val="32"/>
          <w:szCs w:val="32"/>
        </w:rPr>
        <w:t>е</w:t>
      </w:r>
      <w:r w:rsidR="003506B6">
        <w:rPr>
          <w:b/>
          <w:bCs/>
          <w:iCs/>
          <w:color w:val="000000"/>
          <w:sz w:val="32"/>
          <w:szCs w:val="32"/>
        </w:rPr>
        <w:t>р</w:t>
      </w:r>
      <w:r w:rsidRPr="00AD2EC1">
        <w:rPr>
          <w:b/>
          <w:bCs/>
          <w:iCs/>
          <w:color w:val="000000"/>
          <w:sz w:val="32"/>
          <w:szCs w:val="32"/>
        </w:rPr>
        <w:t>еваги</w:t>
      </w:r>
      <w:r w:rsidRPr="00AD2EC1">
        <w:rPr>
          <w:bCs/>
          <w:iCs/>
          <w:color w:val="000000"/>
          <w:sz w:val="32"/>
          <w:szCs w:val="32"/>
        </w:rPr>
        <w:t xml:space="preserve"> вико</w:t>
      </w:r>
      <w:r w:rsidR="003506B6">
        <w:rPr>
          <w:bCs/>
          <w:iCs/>
          <w:color w:val="000000"/>
          <w:sz w:val="32"/>
          <w:szCs w:val="32"/>
        </w:rPr>
        <w:t>р</w:t>
      </w:r>
      <w:r w:rsidRPr="00AD2EC1">
        <w:rPr>
          <w:bCs/>
          <w:iCs/>
          <w:color w:val="000000"/>
          <w:sz w:val="32"/>
          <w:szCs w:val="32"/>
        </w:rPr>
        <w:t>истаня послуг посе</w:t>
      </w:r>
      <w:r w:rsidR="003506B6">
        <w:rPr>
          <w:bCs/>
          <w:iCs/>
          <w:color w:val="000000"/>
          <w:sz w:val="32"/>
          <w:szCs w:val="32"/>
        </w:rPr>
        <w:t>р</w:t>
      </w:r>
      <w:r w:rsidRPr="00AD2EC1">
        <w:rPr>
          <w:bCs/>
          <w:iCs/>
          <w:color w:val="000000"/>
          <w:sz w:val="32"/>
          <w:szCs w:val="32"/>
        </w:rPr>
        <w:t>едників:</w:t>
      </w:r>
    </w:p>
    <w:p w:rsidR="00EF5B39" w:rsidRPr="00AD2EC1" w:rsidRDefault="00EF5B39" w:rsidP="00AC49CB">
      <w:pPr>
        <w:pStyle w:val="a3"/>
        <w:numPr>
          <w:ilvl w:val="0"/>
          <w:numId w:val="130"/>
        </w:numPr>
        <w:spacing w:before="0" w:beforeAutospacing="0" w:after="0" w:afterAutospacing="0" w:line="276" w:lineRule="auto"/>
        <w:ind w:left="709" w:hanging="425"/>
        <w:jc w:val="both"/>
        <w:rPr>
          <w:color w:val="000000"/>
          <w:sz w:val="32"/>
          <w:szCs w:val="32"/>
        </w:rPr>
      </w:pPr>
      <w:r w:rsidRPr="00AD2EC1">
        <w:rPr>
          <w:color w:val="000000"/>
          <w:sz w:val="32"/>
          <w:szCs w:val="32"/>
        </w:rPr>
        <w:t>підвищується опе</w:t>
      </w:r>
      <w:r w:rsidR="003506B6">
        <w:rPr>
          <w:color w:val="000000"/>
          <w:sz w:val="32"/>
          <w:szCs w:val="32"/>
        </w:rPr>
        <w:t>р</w:t>
      </w:r>
      <w:r w:rsidRPr="00AD2EC1">
        <w:rPr>
          <w:color w:val="000000"/>
          <w:sz w:val="32"/>
          <w:szCs w:val="32"/>
        </w:rPr>
        <w:t>ативність збуту;</w:t>
      </w:r>
    </w:p>
    <w:p w:rsidR="00EF5B39" w:rsidRPr="00AD2EC1" w:rsidRDefault="00EF5B39" w:rsidP="00AC49CB">
      <w:pPr>
        <w:pStyle w:val="a3"/>
        <w:numPr>
          <w:ilvl w:val="0"/>
          <w:numId w:val="130"/>
        </w:numPr>
        <w:spacing w:before="0" w:beforeAutospacing="0" w:after="0" w:afterAutospacing="0" w:line="276" w:lineRule="auto"/>
        <w:ind w:left="709" w:hanging="425"/>
        <w:jc w:val="both"/>
        <w:rPr>
          <w:color w:val="000000"/>
          <w:sz w:val="32"/>
          <w:szCs w:val="32"/>
        </w:rPr>
      </w:pPr>
      <w:r w:rsidRPr="00AD2EC1">
        <w:rPr>
          <w:color w:val="000000"/>
          <w:sz w:val="32"/>
          <w:szCs w:val="32"/>
        </w:rPr>
        <w:t>з</w:t>
      </w:r>
      <w:r w:rsidR="003506B6">
        <w:rPr>
          <w:color w:val="000000"/>
          <w:sz w:val="32"/>
          <w:szCs w:val="32"/>
        </w:rPr>
        <w:t>р</w:t>
      </w:r>
      <w:r w:rsidRPr="00AD2EC1">
        <w:rPr>
          <w:color w:val="000000"/>
          <w:sz w:val="32"/>
          <w:szCs w:val="32"/>
        </w:rPr>
        <w:t>остає п</w:t>
      </w:r>
      <w:r w:rsidR="003506B6">
        <w:rPr>
          <w:color w:val="000000"/>
          <w:sz w:val="32"/>
          <w:szCs w:val="32"/>
        </w:rPr>
        <w:t>р</w:t>
      </w:r>
      <w:r w:rsidRPr="00AD2EC1">
        <w:rPr>
          <w:color w:val="000000"/>
          <w:sz w:val="32"/>
          <w:szCs w:val="32"/>
        </w:rPr>
        <w:t xml:space="preserve">ибуток за </w:t>
      </w:r>
      <w:r w:rsidR="003506B6">
        <w:rPr>
          <w:color w:val="000000"/>
          <w:sz w:val="32"/>
          <w:szCs w:val="32"/>
        </w:rPr>
        <w:t>р</w:t>
      </w:r>
      <w:r w:rsidRPr="00AD2EC1">
        <w:rPr>
          <w:color w:val="000000"/>
          <w:sz w:val="32"/>
          <w:szCs w:val="32"/>
        </w:rPr>
        <w:t>ахунок п</w:t>
      </w:r>
      <w:r w:rsidR="003506B6">
        <w:rPr>
          <w:color w:val="000000"/>
          <w:sz w:val="32"/>
          <w:szCs w:val="32"/>
        </w:rPr>
        <w:t>р</w:t>
      </w:r>
      <w:r w:rsidRPr="00AD2EC1">
        <w:rPr>
          <w:color w:val="000000"/>
          <w:sz w:val="32"/>
          <w:szCs w:val="32"/>
        </w:rPr>
        <w:t>иско</w:t>
      </w:r>
      <w:r w:rsidR="003506B6">
        <w:rPr>
          <w:color w:val="000000"/>
          <w:sz w:val="32"/>
          <w:szCs w:val="32"/>
        </w:rPr>
        <w:t>р</w:t>
      </w:r>
      <w:r w:rsidRPr="00AD2EC1">
        <w:rPr>
          <w:color w:val="000000"/>
          <w:sz w:val="32"/>
          <w:szCs w:val="32"/>
        </w:rPr>
        <w:t>ення обігу капіталу;</w:t>
      </w:r>
    </w:p>
    <w:p w:rsidR="00EF5B39" w:rsidRPr="00AD2EC1" w:rsidRDefault="00EF5B39" w:rsidP="00AC49CB">
      <w:pPr>
        <w:pStyle w:val="a3"/>
        <w:numPr>
          <w:ilvl w:val="0"/>
          <w:numId w:val="130"/>
        </w:numPr>
        <w:spacing w:before="0" w:beforeAutospacing="0" w:after="0" w:afterAutospacing="0" w:line="276" w:lineRule="auto"/>
        <w:ind w:left="709" w:hanging="425"/>
        <w:jc w:val="both"/>
        <w:rPr>
          <w:color w:val="000000"/>
          <w:sz w:val="32"/>
          <w:szCs w:val="32"/>
        </w:rPr>
      </w:pPr>
      <w:r w:rsidRPr="00AD2EC1">
        <w:rPr>
          <w:color w:val="000000"/>
          <w:sz w:val="32"/>
          <w:szCs w:val="32"/>
        </w:rPr>
        <w:t>підвищується опе</w:t>
      </w:r>
      <w:r w:rsidR="003506B6">
        <w:rPr>
          <w:color w:val="000000"/>
          <w:sz w:val="32"/>
          <w:szCs w:val="32"/>
        </w:rPr>
        <w:t>р</w:t>
      </w:r>
      <w:r w:rsidRPr="00AD2EC1">
        <w:rPr>
          <w:color w:val="000000"/>
          <w:sz w:val="32"/>
          <w:szCs w:val="32"/>
        </w:rPr>
        <w:t xml:space="preserve">ативність </w:t>
      </w:r>
      <w:r w:rsidR="003506B6">
        <w:rPr>
          <w:color w:val="000000"/>
          <w:sz w:val="32"/>
          <w:szCs w:val="32"/>
        </w:rPr>
        <w:t>р</w:t>
      </w:r>
      <w:r w:rsidRPr="00AD2EC1">
        <w:rPr>
          <w:color w:val="000000"/>
          <w:sz w:val="32"/>
          <w:szCs w:val="32"/>
        </w:rPr>
        <w:t xml:space="preserve">еагування на зміни в </w:t>
      </w:r>
      <w:r w:rsidR="003506B6">
        <w:rPr>
          <w:color w:val="000000"/>
          <w:sz w:val="32"/>
          <w:szCs w:val="32"/>
        </w:rPr>
        <w:t>р</w:t>
      </w:r>
      <w:r w:rsidRPr="00AD2EC1">
        <w:rPr>
          <w:color w:val="000000"/>
          <w:sz w:val="32"/>
          <w:szCs w:val="32"/>
        </w:rPr>
        <w:t>инковій кон'юнкту</w:t>
      </w:r>
      <w:r w:rsidR="003506B6">
        <w:rPr>
          <w:color w:val="000000"/>
          <w:sz w:val="32"/>
          <w:szCs w:val="32"/>
        </w:rPr>
        <w:t>р</w:t>
      </w:r>
      <w:r w:rsidRPr="00AD2EC1">
        <w:rPr>
          <w:color w:val="000000"/>
          <w:sz w:val="32"/>
          <w:szCs w:val="32"/>
        </w:rPr>
        <w:t xml:space="preserve">і, що дозволяє </w:t>
      </w:r>
      <w:r w:rsidR="003506B6">
        <w:rPr>
          <w:color w:val="000000"/>
          <w:sz w:val="32"/>
          <w:szCs w:val="32"/>
        </w:rPr>
        <w:t>р</w:t>
      </w:r>
      <w:r w:rsidRPr="00AD2EC1">
        <w:rPr>
          <w:color w:val="000000"/>
          <w:sz w:val="32"/>
          <w:szCs w:val="32"/>
        </w:rPr>
        <w:t>еалізувати това</w:t>
      </w:r>
      <w:r w:rsidR="003506B6">
        <w:rPr>
          <w:color w:val="000000"/>
          <w:sz w:val="32"/>
          <w:szCs w:val="32"/>
        </w:rPr>
        <w:t>р</w:t>
      </w:r>
      <w:r w:rsidRPr="00AD2EC1">
        <w:rPr>
          <w:color w:val="000000"/>
          <w:sz w:val="32"/>
          <w:szCs w:val="32"/>
        </w:rPr>
        <w:t xml:space="preserve"> на більш сп</w:t>
      </w:r>
      <w:r w:rsidR="003506B6">
        <w:rPr>
          <w:color w:val="000000"/>
          <w:sz w:val="32"/>
          <w:szCs w:val="32"/>
        </w:rPr>
        <w:t>р</w:t>
      </w:r>
      <w:r w:rsidRPr="00AD2EC1">
        <w:rPr>
          <w:color w:val="000000"/>
          <w:sz w:val="32"/>
          <w:szCs w:val="32"/>
        </w:rPr>
        <w:t>иятливих для експо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а умовах;</w:t>
      </w:r>
    </w:p>
    <w:p w:rsidR="00EF5B39" w:rsidRPr="00AD2EC1" w:rsidRDefault="00EF5B39" w:rsidP="00AC49CB">
      <w:pPr>
        <w:pStyle w:val="a3"/>
        <w:numPr>
          <w:ilvl w:val="0"/>
          <w:numId w:val="130"/>
        </w:numPr>
        <w:spacing w:before="0" w:beforeAutospacing="0" w:after="0" w:afterAutospacing="0" w:line="276" w:lineRule="auto"/>
        <w:ind w:left="709" w:hanging="425"/>
        <w:jc w:val="both"/>
        <w:rPr>
          <w:color w:val="000000"/>
          <w:sz w:val="32"/>
          <w:szCs w:val="32"/>
        </w:rPr>
      </w:pPr>
      <w:r w:rsidRPr="00AD2EC1">
        <w:rPr>
          <w:color w:val="000000"/>
          <w:sz w:val="32"/>
          <w:szCs w:val="32"/>
        </w:rPr>
        <w:t>підвищується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оможність това</w:t>
      </w:r>
      <w:r w:rsidR="003506B6">
        <w:rPr>
          <w:color w:val="000000"/>
          <w:sz w:val="32"/>
          <w:szCs w:val="32"/>
        </w:rPr>
        <w:t>р</w:t>
      </w:r>
      <w:r w:rsidRPr="00AD2EC1">
        <w:rPr>
          <w:color w:val="000000"/>
          <w:sz w:val="32"/>
          <w:szCs w:val="32"/>
        </w:rPr>
        <w:t xml:space="preserve">ів за </w:t>
      </w:r>
      <w:r w:rsidR="003506B6">
        <w:rPr>
          <w:color w:val="000000"/>
          <w:sz w:val="32"/>
          <w:szCs w:val="32"/>
        </w:rPr>
        <w:t>р</w:t>
      </w:r>
      <w:r w:rsidRPr="00AD2EC1">
        <w:rPr>
          <w:color w:val="000000"/>
          <w:sz w:val="32"/>
          <w:szCs w:val="32"/>
        </w:rPr>
        <w:t>ахунок можливості післяп</w:t>
      </w:r>
      <w:r w:rsidR="003506B6">
        <w:rPr>
          <w:color w:val="000000"/>
          <w:sz w:val="32"/>
          <w:szCs w:val="32"/>
        </w:rPr>
        <w:t>р</w:t>
      </w:r>
      <w:r w:rsidRPr="00AD2EC1">
        <w:rPr>
          <w:color w:val="000000"/>
          <w:sz w:val="32"/>
          <w:szCs w:val="32"/>
        </w:rPr>
        <w:t>одажного се</w:t>
      </w:r>
      <w:r w:rsidR="003506B6">
        <w:rPr>
          <w:color w:val="000000"/>
          <w:sz w:val="32"/>
          <w:szCs w:val="32"/>
        </w:rPr>
        <w:t>р</w:t>
      </w:r>
      <w:r w:rsidRPr="00AD2EC1">
        <w:rPr>
          <w:color w:val="000000"/>
          <w:sz w:val="32"/>
          <w:szCs w:val="32"/>
        </w:rPr>
        <w:t>вісу;</w:t>
      </w:r>
    </w:p>
    <w:p w:rsidR="00EF5B39" w:rsidRPr="00AD2EC1" w:rsidRDefault="00EF5B39" w:rsidP="00AC49CB">
      <w:pPr>
        <w:pStyle w:val="a3"/>
        <w:numPr>
          <w:ilvl w:val="0"/>
          <w:numId w:val="130"/>
        </w:numPr>
        <w:spacing w:before="0" w:beforeAutospacing="0" w:after="0" w:afterAutospacing="0" w:line="276" w:lineRule="auto"/>
        <w:ind w:left="709" w:hanging="425"/>
        <w:jc w:val="both"/>
        <w:rPr>
          <w:color w:val="000000"/>
          <w:sz w:val="32"/>
          <w:szCs w:val="32"/>
        </w:rPr>
      </w:pPr>
      <w:r w:rsidRPr="00AD2EC1">
        <w:rPr>
          <w:color w:val="000000"/>
          <w:sz w:val="32"/>
          <w:szCs w:val="32"/>
        </w:rPr>
        <w:t>забезпечується доступ до дже</w:t>
      </w:r>
      <w:r w:rsidR="003506B6">
        <w:rPr>
          <w:color w:val="000000"/>
          <w:sz w:val="32"/>
          <w:szCs w:val="32"/>
        </w:rPr>
        <w:t>р</w:t>
      </w:r>
      <w:r w:rsidRPr="00AD2EC1">
        <w:rPr>
          <w:color w:val="000000"/>
          <w:sz w:val="32"/>
          <w:szCs w:val="32"/>
        </w:rPr>
        <w:t>ел пе</w:t>
      </w:r>
      <w:r w:rsidR="003506B6">
        <w:rPr>
          <w:color w:val="000000"/>
          <w:sz w:val="32"/>
          <w:szCs w:val="32"/>
        </w:rPr>
        <w:t>р</w:t>
      </w:r>
      <w:r w:rsidRPr="00AD2EC1">
        <w:rPr>
          <w:color w:val="000000"/>
          <w:sz w:val="32"/>
          <w:szCs w:val="32"/>
        </w:rPr>
        <w:t>винної інфо</w:t>
      </w:r>
      <w:r w:rsidR="003506B6">
        <w:rPr>
          <w:color w:val="000000"/>
          <w:sz w:val="32"/>
          <w:szCs w:val="32"/>
        </w:rPr>
        <w:t>р</w:t>
      </w:r>
      <w:r w:rsidRPr="00AD2EC1">
        <w:rPr>
          <w:color w:val="000000"/>
          <w:sz w:val="32"/>
          <w:szCs w:val="32"/>
        </w:rPr>
        <w:t>мації п</w:t>
      </w:r>
      <w:r w:rsidR="003506B6">
        <w:rPr>
          <w:color w:val="000000"/>
          <w:sz w:val="32"/>
          <w:szCs w:val="32"/>
        </w:rPr>
        <w:t>р</w:t>
      </w:r>
      <w:r w:rsidRPr="00AD2EC1">
        <w:rPr>
          <w:color w:val="000000"/>
          <w:sz w:val="32"/>
          <w:szCs w:val="32"/>
        </w:rPr>
        <w:t xml:space="preserve">о </w:t>
      </w:r>
      <w:r w:rsidR="003506B6">
        <w:rPr>
          <w:color w:val="000000"/>
          <w:sz w:val="32"/>
          <w:szCs w:val="32"/>
        </w:rPr>
        <w:t>р</w:t>
      </w:r>
      <w:r w:rsidRPr="00AD2EC1">
        <w:rPr>
          <w:color w:val="000000"/>
          <w:sz w:val="32"/>
          <w:szCs w:val="32"/>
        </w:rPr>
        <w:t>івень якості та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оможності това</w:t>
      </w:r>
      <w:r w:rsidR="003506B6">
        <w:rPr>
          <w:color w:val="000000"/>
          <w:sz w:val="32"/>
          <w:szCs w:val="32"/>
        </w:rPr>
        <w:t>р</w:t>
      </w:r>
      <w:r w:rsidRPr="00AD2EC1">
        <w:rPr>
          <w:color w:val="000000"/>
          <w:sz w:val="32"/>
          <w:szCs w:val="32"/>
        </w:rPr>
        <w:t>ів.</w:t>
      </w:r>
    </w:p>
    <w:p w:rsidR="00EF5B39" w:rsidRPr="00AD2EC1" w:rsidRDefault="00EF5B39" w:rsidP="00534393">
      <w:pPr>
        <w:pStyle w:val="a3"/>
        <w:spacing w:before="0" w:beforeAutospacing="0" w:after="0" w:afterAutospacing="0" w:line="276" w:lineRule="auto"/>
        <w:ind w:firstLine="567"/>
        <w:jc w:val="both"/>
        <w:rPr>
          <w:color w:val="000000"/>
          <w:sz w:val="32"/>
          <w:szCs w:val="32"/>
        </w:rPr>
      </w:pPr>
      <w:r w:rsidRPr="00AD2EC1">
        <w:rPr>
          <w:color w:val="000000"/>
          <w:sz w:val="32"/>
          <w:szCs w:val="32"/>
        </w:rPr>
        <w:t> </w:t>
      </w:r>
      <w:r w:rsidRPr="00AD2EC1">
        <w:rPr>
          <w:b/>
          <w:bCs/>
          <w:iCs/>
          <w:color w:val="000000"/>
          <w:sz w:val="32"/>
          <w:szCs w:val="32"/>
        </w:rPr>
        <w:t>Недоліки</w:t>
      </w:r>
      <w:r w:rsidRPr="00AD2EC1">
        <w:rPr>
          <w:bCs/>
          <w:iCs/>
          <w:color w:val="000000"/>
          <w:sz w:val="32"/>
          <w:szCs w:val="32"/>
        </w:rPr>
        <w:t xml:space="preserve"> вико</w:t>
      </w:r>
      <w:r w:rsidR="003506B6">
        <w:rPr>
          <w:bCs/>
          <w:iCs/>
          <w:color w:val="000000"/>
          <w:sz w:val="32"/>
          <w:szCs w:val="32"/>
        </w:rPr>
        <w:t>р</w:t>
      </w:r>
      <w:r w:rsidRPr="00AD2EC1">
        <w:rPr>
          <w:bCs/>
          <w:iCs/>
          <w:color w:val="000000"/>
          <w:sz w:val="32"/>
          <w:szCs w:val="32"/>
        </w:rPr>
        <w:t>истаня послуг посе</w:t>
      </w:r>
      <w:r w:rsidR="003506B6">
        <w:rPr>
          <w:bCs/>
          <w:iCs/>
          <w:color w:val="000000"/>
          <w:sz w:val="32"/>
          <w:szCs w:val="32"/>
        </w:rPr>
        <w:t>р</w:t>
      </w:r>
      <w:r w:rsidRPr="00AD2EC1">
        <w:rPr>
          <w:bCs/>
          <w:iCs/>
          <w:color w:val="000000"/>
          <w:sz w:val="32"/>
          <w:szCs w:val="32"/>
        </w:rPr>
        <w:t>едників</w:t>
      </w:r>
      <w:r w:rsidRPr="00AD2EC1">
        <w:rPr>
          <w:color w:val="000000"/>
          <w:sz w:val="32"/>
          <w:szCs w:val="32"/>
        </w:rPr>
        <w:t>:</w:t>
      </w:r>
    </w:p>
    <w:p w:rsidR="00EF5B39" w:rsidRPr="00AD2EC1" w:rsidRDefault="00EF5B39" w:rsidP="00AC49CB">
      <w:pPr>
        <w:pStyle w:val="a3"/>
        <w:numPr>
          <w:ilvl w:val="0"/>
          <w:numId w:val="131"/>
        </w:numPr>
        <w:spacing w:before="0" w:beforeAutospacing="0" w:after="0" w:afterAutospacing="0" w:line="276" w:lineRule="auto"/>
        <w:ind w:left="709" w:hanging="425"/>
        <w:jc w:val="both"/>
        <w:rPr>
          <w:color w:val="000000"/>
          <w:sz w:val="32"/>
          <w:szCs w:val="32"/>
        </w:rPr>
      </w:pPr>
      <w:r w:rsidRPr="00AD2EC1">
        <w:rPr>
          <w:color w:val="000000"/>
          <w:sz w:val="32"/>
          <w:szCs w:val="32"/>
        </w:rPr>
        <w:t>підвищення цін на імпо</w:t>
      </w:r>
      <w:r w:rsidR="003506B6">
        <w:rPr>
          <w:color w:val="000000"/>
          <w:sz w:val="32"/>
          <w:szCs w:val="32"/>
        </w:rPr>
        <w:t>р</w:t>
      </w:r>
      <w:r w:rsidRPr="00AD2EC1">
        <w:rPr>
          <w:color w:val="000000"/>
          <w:sz w:val="32"/>
          <w:szCs w:val="32"/>
        </w:rPr>
        <w:t>тні това</w:t>
      </w:r>
      <w:r w:rsidR="003506B6">
        <w:rPr>
          <w:color w:val="000000"/>
          <w:sz w:val="32"/>
          <w:szCs w:val="32"/>
        </w:rPr>
        <w:t>р</w:t>
      </w:r>
      <w:r w:rsidRPr="00AD2EC1">
        <w:rPr>
          <w:color w:val="000000"/>
          <w:sz w:val="32"/>
          <w:szCs w:val="32"/>
        </w:rPr>
        <w:t>и та зниження доходів від експо</w:t>
      </w:r>
      <w:r w:rsidR="003506B6">
        <w:rPr>
          <w:color w:val="000000"/>
          <w:sz w:val="32"/>
          <w:szCs w:val="32"/>
        </w:rPr>
        <w:t>р</w:t>
      </w:r>
      <w:r w:rsidRPr="00AD2EC1">
        <w:rPr>
          <w:color w:val="000000"/>
          <w:sz w:val="32"/>
          <w:szCs w:val="32"/>
        </w:rPr>
        <w:t>ту;</w:t>
      </w:r>
    </w:p>
    <w:p w:rsidR="00EF5B39" w:rsidRPr="00AD2EC1" w:rsidRDefault="00EF5B39" w:rsidP="00AC49CB">
      <w:pPr>
        <w:pStyle w:val="a3"/>
        <w:numPr>
          <w:ilvl w:val="0"/>
          <w:numId w:val="131"/>
        </w:numPr>
        <w:spacing w:before="0" w:beforeAutospacing="0" w:after="0" w:afterAutospacing="0" w:line="276" w:lineRule="auto"/>
        <w:ind w:left="709" w:hanging="425"/>
        <w:jc w:val="both"/>
        <w:rPr>
          <w:color w:val="000000"/>
          <w:sz w:val="32"/>
          <w:szCs w:val="32"/>
        </w:rPr>
      </w:pPr>
      <w:r w:rsidRPr="00AD2EC1">
        <w:rPr>
          <w:color w:val="000000"/>
          <w:sz w:val="32"/>
          <w:szCs w:val="32"/>
        </w:rPr>
        <w:t>вт</w:t>
      </w:r>
      <w:r w:rsidR="003506B6">
        <w:rPr>
          <w:color w:val="000000"/>
          <w:sz w:val="32"/>
          <w:szCs w:val="32"/>
        </w:rPr>
        <w:t>р</w:t>
      </w:r>
      <w:r w:rsidRPr="00AD2EC1">
        <w:rPr>
          <w:color w:val="000000"/>
          <w:sz w:val="32"/>
          <w:szCs w:val="32"/>
        </w:rPr>
        <w:t>ат</w:t>
      </w:r>
      <w:r w:rsidRPr="00AD2EC1">
        <w:rPr>
          <w:color w:val="000000"/>
          <w:sz w:val="32"/>
          <w:szCs w:val="32"/>
          <w:lang w:val="uk-UA"/>
        </w:rPr>
        <w:t>а</w:t>
      </w:r>
      <w:r w:rsidRPr="00AD2EC1">
        <w:rPr>
          <w:color w:val="000000"/>
          <w:sz w:val="32"/>
          <w:szCs w:val="32"/>
        </w:rPr>
        <w:t xml:space="preserve"> експо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ом безпосе</w:t>
      </w:r>
      <w:r w:rsidR="003506B6">
        <w:rPr>
          <w:color w:val="000000"/>
          <w:sz w:val="32"/>
          <w:szCs w:val="32"/>
        </w:rPr>
        <w:t>р</w:t>
      </w:r>
      <w:r w:rsidRPr="00AD2EC1">
        <w:rPr>
          <w:color w:val="000000"/>
          <w:sz w:val="32"/>
          <w:szCs w:val="32"/>
        </w:rPr>
        <w:t xml:space="preserve">еднього зв'язку з </w:t>
      </w:r>
      <w:r w:rsidR="003506B6">
        <w:rPr>
          <w:color w:val="000000"/>
          <w:sz w:val="32"/>
          <w:szCs w:val="32"/>
        </w:rPr>
        <w:t>р</w:t>
      </w:r>
      <w:r w:rsidRPr="00AD2EC1">
        <w:rPr>
          <w:color w:val="000000"/>
          <w:sz w:val="32"/>
          <w:szCs w:val="32"/>
        </w:rPr>
        <w:t>инком</w:t>
      </w:r>
      <w:r w:rsidRPr="00AD2EC1">
        <w:rPr>
          <w:color w:val="000000"/>
          <w:sz w:val="32"/>
          <w:szCs w:val="32"/>
          <w:lang w:val="uk-UA"/>
        </w:rPr>
        <w:t>;</w:t>
      </w:r>
      <w:r w:rsidRPr="00AD2EC1">
        <w:rPr>
          <w:color w:val="000000"/>
          <w:sz w:val="32"/>
          <w:szCs w:val="32"/>
        </w:rPr>
        <w:t xml:space="preserve"> </w:t>
      </w:r>
    </w:p>
    <w:p w:rsidR="00EF5B39" w:rsidRPr="00AD2EC1" w:rsidRDefault="00EF5B39" w:rsidP="00AC49CB">
      <w:pPr>
        <w:pStyle w:val="a3"/>
        <w:numPr>
          <w:ilvl w:val="0"/>
          <w:numId w:val="131"/>
        </w:numPr>
        <w:spacing w:before="0" w:beforeAutospacing="0" w:after="0" w:afterAutospacing="0" w:line="276" w:lineRule="auto"/>
        <w:ind w:left="709" w:hanging="425"/>
        <w:jc w:val="both"/>
        <w:rPr>
          <w:color w:val="000000"/>
          <w:sz w:val="32"/>
          <w:szCs w:val="32"/>
        </w:rPr>
      </w:pPr>
      <w:r w:rsidRPr="00AD2EC1">
        <w:rPr>
          <w:color w:val="000000"/>
          <w:sz w:val="32"/>
          <w:szCs w:val="32"/>
        </w:rPr>
        <w:t>відсутність інфо</w:t>
      </w:r>
      <w:r w:rsidR="003506B6">
        <w:rPr>
          <w:color w:val="000000"/>
          <w:sz w:val="32"/>
          <w:szCs w:val="32"/>
        </w:rPr>
        <w:t>р</w:t>
      </w:r>
      <w:r w:rsidRPr="00AD2EC1">
        <w:rPr>
          <w:color w:val="000000"/>
          <w:sz w:val="32"/>
          <w:szCs w:val="32"/>
        </w:rPr>
        <w:t>мації п</w:t>
      </w:r>
      <w:r w:rsidR="003506B6">
        <w:rPr>
          <w:color w:val="000000"/>
          <w:sz w:val="32"/>
          <w:szCs w:val="32"/>
        </w:rPr>
        <w:t>р</w:t>
      </w:r>
      <w:r w:rsidRPr="00AD2EC1">
        <w:rPr>
          <w:color w:val="000000"/>
          <w:sz w:val="32"/>
          <w:szCs w:val="32"/>
        </w:rPr>
        <w:t>о кон'юнкту</w:t>
      </w:r>
      <w:r w:rsidR="003506B6">
        <w:rPr>
          <w:color w:val="000000"/>
          <w:sz w:val="32"/>
          <w:szCs w:val="32"/>
        </w:rPr>
        <w:t>р</w:t>
      </w:r>
      <w:r w:rsidRPr="00AD2EC1">
        <w:rPr>
          <w:color w:val="000000"/>
          <w:sz w:val="32"/>
          <w:szCs w:val="32"/>
        </w:rPr>
        <w:t xml:space="preserve">у </w:t>
      </w:r>
      <w:r w:rsidR="003506B6">
        <w:rPr>
          <w:color w:val="000000"/>
          <w:sz w:val="32"/>
          <w:szCs w:val="32"/>
        </w:rPr>
        <w:t>р</w:t>
      </w:r>
      <w:r w:rsidRPr="00AD2EC1">
        <w:rPr>
          <w:color w:val="000000"/>
          <w:sz w:val="32"/>
          <w:szCs w:val="32"/>
        </w:rPr>
        <w:t>инку та попит покупців.</w:t>
      </w:r>
    </w:p>
    <w:p w:rsidR="00EF5B39" w:rsidRPr="00AD2EC1" w:rsidRDefault="00EF5B39" w:rsidP="00534393">
      <w:pPr>
        <w:pStyle w:val="a3"/>
        <w:spacing w:before="0" w:beforeAutospacing="0" w:after="0" w:afterAutospacing="0" w:line="276" w:lineRule="auto"/>
        <w:ind w:firstLine="567"/>
        <w:jc w:val="both"/>
        <w:rPr>
          <w:color w:val="000000"/>
          <w:sz w:val="32"/>
          <w:szCs w:val="32"/>
          <w:lang w:val="uk-UA"/>
        </w:rPr>
      </w:pPr>
      <w:r w:rsidRPr="00AD2EC1">
        <w:rPr>
          <w:color w:val="000000"/>
          <w:sz w:val="32"/>
          <w:szCs w:val="32"/>
          <w:lang w:val="uk-UA"/>
        </w:rPr>
        <w:t>Класифікацію посе</w:t>
      </w:r>
      <w:r w:rsidR="003506B6">
        <w:rPr>
          <w:color w:val="000000"/>
          <w:sz w:val="32"/>
          <w:szCs w:val="32"/>
          <w:lang w:val="uk-UA"/>
        </w:rPr>
        <w:t>р</w:t>
      </w:r>
      <w:r w:rsidRPr="00AD2EC1">
        <w:rPr>
          <w:color w:val="000000"/>
          <w:sz w:val="32"/>
          <w:szCs w:val="32"/>
          <w:lang w:val="uk-UA"/>
        </w:rPr>
        <w:t>едницьких опе</w:t>
      </w:r>
      <w:r w:rsidR="003506B6">
        <w:rPr>
          <w:color w:val="000000"/>
          <w:sz w:val="32"/>
          <w:szCs w:val="32"/>
          <w:lang w:val="uk-UA"/>
        </w:rPr>
        <w:t>р</w:t>
      </w:r>
      <w:r w:rsidRPr="00AD2EC1">
        <w:rPr>
          <w:color w:val="000000"/>
          <w:sz w:val="32"/>
          <w:szCs w:val="32"/>
          <w:lang w:val="uk-UA"/>
        </w:rPr>
        <w:t xml:space="preserve">ацій наведено на </w:t>
      </w:r>
      <w:r w:rsidR="003506B6">
        <w:rPr>
          <w:color w:val="000000"/>
          <w:sz w:val="32"/>
          <w:szCs w:val="32"/>
          <w:lang w:val="uk-UA"/>
        </w:rPr>
        <w:t>р</w:t>
      </w:r>
      <w:r w:rsidRPr="00AD2EC1">
        <w:rPr>
          <w:color w:val="000000"/>
          <w:sz w:val="32"/>
          <w:szCs w:val="32"/>
          <w:lang w:val="uk-UA"/>
        </w:rPr>
        <w:t>исунку 4.1.</w:t>
      </w:r>
    </w:p>
    <w:p w:rsidR="00EF5B39" w:rsidRPr="00AD2EC1" w:rsidRDefault="003E3359" w:rsidP="00534393">
      <w:pPr>
        <w:pStyle w:val="3"/>
        <w:spacing w:before="0" w:line="360" w:lineRule="auto"/>
        <w:ind w:firstLine="709"/>
        <w:jc w:val="both"/>
        <w:rPr>
          <w:color w:val="000000"/>
          <w:sz w:val="28"/>
          <w:szCs w:val="28"/>
          <w:lang w:val="uk-UA"/>
        </w:rPr>
      </w:pPr>
      <w:r>
        <w:rPr>
          <w:noProof/>
          <w:color w:val="000000"/>
          <w:sz w:val="28"/>
          <w:szCs w:val="28"/>
        </w:rPr>
      </w:r>
      <w:r w:rsidRPr="003E3359">
        <w:rPr>
          <w:noProof/>
          <w:color w:val="000000"/>
          <w:sz w:val="28"/>
          <w:szCs w:val="28"/>
        </w:rPr>
        <w:pict>
          <v:group id="Group 187" o:spid="_x0000_s1186" style="width:434.85pt;height:543.75pt;mso-position-horizontal-relative:char;mso-position-vertical-relative:line" coordorigin="1374,6971" coordsize="888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AgtgkAAN1wAAAOAAAAZHJzL2Uyb0RvYy54bWzsXW2Pm0gS/n7S/gfEd8c071hxVhOPJzpp&#10;7251yd1+ZgAbdjGwwMTOne6/X3V107QxM04yO+zYakWaYGg3/VL19FPV1eW3Px52ufY5qZusLJY6&#10;eWPoWlJEZZwV26X+r093M1/XmjYs4jAvi2Spf0ka/cd3P/zl7b5aJGaZlnmc1BpUUjSLfbXU07at&#10;FvN5E6XJLmzelFVSwMNNWe/CFj7W23lch3uofZfPTcNw5/uyjqu6jJKmgbu37KH+DuvfbJKo/cdm&#10;0yStli91aFuLf2v8e0//zt+9DRfbOqzSLOLNCL+jFbswK+CloqrbsA21hzo7qWqXRXXZlJv2TVTu&#10;5uVmk0UJ9gF6Q4xBbz7U5UOFfdku9ttKDBMM7WCcvrva6O+ff661LF7qgaVrRbiDOcLXasT36Ojs&#10;q+0CCn2oq4/VzzXrIlz+VEa/NfB4PnxOP29ZYe1+/7cyhgrDh7bE0Tls6h2tAvqtHXASvohJSA6t&#10;FsFNxzFNJ3B0LYJnbmA4nosNCRdRCnNJv0csz9Y1fOwRNoVRuubf930fJpp+OTAMnOB5uGAvxsby&#10;xtGegcg1/ag2zxvVj2lYJThZDR2wblShoWxUP9EOvi8PGnFcNrBYjo6q1h7gAfQLB6lhg6sV5SoN&#10;i21yU9flPk3CGBqIvYVuiK+ybjS0knOjbVkmKOPRqHVjbvu+y8bMcdgruiELF1XdtB+ScqfRi6Ve&#10;g0phM8PPPzUtlYC+CFeA+C7Lc60u21+yNsVhoZOMDxv4DrvQqhL6w26jtiervNY+h6CnYRQlRWvi&#10;N/KHHcgQu+/CfHKNhdtUFrC43d2GloiasF3bRn6Xg+XoHVHq6fcBvoy9z+9un3kfoeVevoPQim03&#10;rHlWaCAyICc+FX54u9ZEYZ6AenfTCliH80PHIS+0PTwxva6ZZZ6Jh185SN88KY38kl3WAvzn2W6p&#10;47Dy6aXSvi5iBOc2zHJ2DT3NC9ruBIGdi1L5AFV8TOO9FmdUQE3fCkDO4wxQ3vIN1wg8XQvzLSxP&#10;UVvro3L5lX1lEoStkgWQNzrMqzRkEiUKnoiIaC0KqNQRVGqqx0yj28P9AWHZNTuwuC/jL6DmoFdU&#10;b+iiCxdpWf9H1/awgC315veHsE50Lf9rAaoVENumKx5+sB3PhA+1/ORefhIWEVS11FsYK7xctWyV&#10;fKjqbJvCmxg4FeUNgPkmQ82nOMRahQsBwulUuAoLBMNV2h4EGQBWvmJJ6AjK/kJwatvERDj1fCdg&#10;i1AHpyCCAPt0CSKE+PQZyEG39g3wNC73BSL8KsxzkI4eWxG7Yt7LMP6V6NpmlwM7AdTTXMvyUDJA&#10;+6Uy0KKzZWCd78sQ1+2WV7keaH5fBoqwMtALRH3sT9cPbCYHlVHlEui0bRTo/0GrGsyEGFYF+tcH&#10;+pYC/TEyDSSVgf4/gYUC0ckTjbjIbI4o8cuBvuUHAI3UtiAWvhfICLc7gNbDCsvtjqcx/xyHPqJI&#10;A26St2whlokxZ5rjxOSEghzVziigawFjgcbvqhgoAJjCv31KuUF7VHrQlseI+jPa80xCiEMAM8K5&#10;IZ0btML/e3PnGJ5t+TPPc6yZba2N2Xv/bjW7WcEK6K3fr96vyf/o2kvsRZrFcVKskWQ2nVOA2F9n&#10;HnL3BDPnhVtAInpg/Q4Yq+UEJizuyFgpF0fefo6x1tt7YTD5Lv3HZU7UfsIwT/rGShzAIgMh6Ubt&#10;USJqK0wawySwLk4xSZB28AR0fpOXIqKAgAqThC4oTDr1L14vJjkKk8YwCfwfp5gkOOUEmOQS7qFV&#10;POkJh6biSdsr5EnCu68cdvJGSDCGSYJTToBJvu0onqR4EttYHt0wvV6eJBzjCpMkTIL1dwyUBKmc&#10;AJTEVjYxrGDgUTINuoFDPUqmZZzZRnh1LqXn7So+gxnRfYnbsEnZTlwMV9RGCBfKs/RqPUso2/1m&#10;otrixJ1fYoBT8NSME/RyAnSyXE6ZnkQnurX85B6nAicaEUNBSIFTH6hxIW5v3NtX4IThcgA5PK6N&#10;GBBqcApOgmdOAE5OQKMsaJDFU9RJgRMjQh1Eiy083PQ52t1T4HRp4OThrCpwOgEnEcssBwoImjkB&#10;OPkm35R7EpyIAbHKijrReEY2CgqduoMEVxAxwGLzFTqdoBPQFkad+jMBrqCZHJwmOhMgDDzissj/&#10;PqBJdj+BI0rBlIIpOGF1fRt2LI5awdQJTIkQ+x6mesI5KUz1ph6xuxNfXdylSSxge8xLrmAKT0R1&#10;YK3Y1DWxKRG/o/bwjvbwRFC4BFPDmPBp2FRv9BF/GB7esykSKKNPwRQ7qH6FbEqE9CiYOoIpEScu&#10;wdQwTHwamOpjDsyAPB5zQOA8izL6lNF3nUafCPJRMHUEUyJ0XIIpwTwnNfpMg5+1I449ZFOe2yX5&#10;cC7O5lOH7dRhu3OH7TwR5aPg6QieRBS5lPYBjpoAT6EOPMCnVcGyFEWHgmcpEol0MEvEpy8VZCRC&#10;1tPl0WFfod//qjw6ZhdHDkGKQ1zi8ZrWOerUtHVI02qsyqKAo8xlzQ71PpJTpyhp/BD0UaRsgbRI&#10;PLOMnE2lkQ+Frli4H2NwR/v8kFWK51YZybOitThAbZ3h+WrILbLUd0kMWUUSyKBCr1iNPBPLyFHb&#10;wAjW/tq3Z7bprme2cXs7u7lb2TP3jnjOrXW7Wt0OjtpiviCWAwzOqD7nnK0YqXl/2JXFXrETrk+d&#10;dGWaRntHRQEyQ02UyoQQEYUsC7UgKJMIte2JYBol1EqovyFJHaIqnJzn+NvFh4FhyTc5ZaEWy9ok&#10;Qu0ZIghDCbUS6j9AqEXQoyzUctDjy9OPwOzMIkU/OhrNghZYpg9FP2hKVOZYPk6O+hhSi2A5Wajl&#10;YLlvEGpIvdOuDgU/wADEJoshsSX6Ob+XbludvJtuMEi01mXcMSEVG6Olj2RZe718+4hNd3kN4Waf&#10;kOVyhFtuqUq4A0l1hsmEOvOj+x/TFA0S7vx5ZogIS5NxQI5L+wYc+E5l780QyJw42JrgtvVZh5/S&#10;dcil/eJ2tNJ1GIEOr6k+X5aui9guSddZWMJkfrTeOntU1y/Yj6bWdZVIj3uUmW/kz1vXRYCUrOty&#10;hNTLr+u90XoawHn5PnOl60rXX4muiygjWdfl/fsX0nVtk2fVv7ss8fz3PfqdMki+Os7mL3iFVztl&#10;0++UiegUWbwn2P4dFe/eWLWCYe4evqjhbzCw5eHiPFNKvqeX77HwBn+CneBR+e4NNMt/xBlD3HO5&#10;X16vN0bJ9+TyTX+Dhp18lfF7gk3hUfnujRIl3yL9u+zXu6KtNPBH42/ooeed/94f/ZE++TNcy79K&#10;+O7/AAAA//8DAFBLAwQUAAYACAAAACEAr9mu390AAAAGAQAADwAAAGRycy9kb3ducmV2LnhtbEyP&#10;QUvDQBCF74L/YRnBm91EaRtjNqUU9VQEW0G8TZNpEpqdDdltkv57Ry96eTC8x3vfZKvJtmqg3jeO&#10;DcSzCBRx4cqGKwMf+5e7BJQPyCW2jsnAhTys8uurDNPSjfxOwy5USkrYp2igDqFLtfZFTRb9zHXE&#10;4h1dbzHI2Ve67HGUctvq+yhaaIsNy0KNHW1qKk67szXwOuK4foifh+3puLl87edvn9uYjLm9mdZP&#10;oAJN4S8MP/iCDrkwHdyZS69aA/JI+FXxksXjEtRBQlGynIPOM/0fP/8GAAD//wMAUEsBAi0AFAAG&#10;AAgAAAAhALaDOJL+AAAA4QEAABMAAAAAAAAAAAAAAAAAAAAAAFtDb250ZW50X1R5cGVzXS54bWxQ&#10;SwECLQAUAAYACAAAACEAOP0h/9YAAACUAQAACwAAAAAAAAAAAAAAAAAvAQAAX3JlbHMvLnJlbHNQ&#10;SwECLQAUAAYACAAAACEAw5tgILYJAADdcAAADgAAAAAAAAAAAAAAAAAuAgAAZHJzL2Uyb0RvYy54&#10;bWxQSwECLQAUAAYACAAAACEAr9mu390AAAAGAQAADwAAAAAAAAAAAAAAAAAQDAAAZHJzL2Rvd25y&#10;ZXYueG1sUEsFBgAAAAAEAAQA8wAAABoNAAAAAA==&#10;">
            <v:shape id="Text Box 156" o:spid="_x0000_s1187" type="#_x0000_t202" style="position:absolute;left:3328;top:6971;width:4886;height: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axAAAANsAAAAPAAAAZHJzL2Rvd25yZXYueG1sRI9LawIx&#10;FIX3hf6HcAvuOpmKlXZqlDIiuFKcFqG7y+TOg05uxiTq2F9vBKHLw3l8nNliMJ04kfOtZQUvSQqC&#10;uLS65VrB99fq+Q2ED8gaO8uk4EIeFvPHhxlm2p55R6ci1CKOsM9QQRNCn0npy4YM+sT2xNGrrDMY&#10;onS11A7Pcdx0cpymU2mw5UhosKe8ofK3OJrIfQ38s8z/8s3WVfpYmf2hWO+VGj0Nnx8gAg3hP3xv&#10;r7WC9wncvsQfIOdXAAAA//8DAFBLAQItABQABgAIAAAAIQDb4fbL7gAAAIUBAAATAAAAAAAAAAAA&#10;AAAAAAAAAABbQ29udGVudF9UeXBlc10ueG1sUEsBAi0AFAAGAAgAAAAhAFr0LFu/AAAAFQEAAAsA&#10;AAAAAAAAAAAAAAAAHwEAAF9yZWxzLy5yZWxzUEsBAi0AFAAGAAgAAAAhACSf8NrEAAAA2wAAAA8A&#10;AAAAAAAAAAAAAAAABwIAAGRycy9kb3ducmV2LnhtbFBLBQYAAAAAAwADALcAAAD4AgAAAAA=&#10;" fillcolor="#d99594" strokecolor="#d99594" strokeweight="1pt">
              <v:fill color2="#f2dbdb" angle="135" focus="50%" type="gradient"/>
              <v:shadow on="t" color="#622423" opacity=".5" offset="1pt"/>
              <v:textbox>
                <w:txbxContent>
                  <w:p w:rsidR="00EF5B39" w:rsidRPr="00D7685C" w:rsidRDefault="00EF5B39" w:rsidP="00BF069F">
                    <w:pPr>
                      <w:jc w:val="center"/>
                      <w:rPr>
                        <w:b/>
                        <w:sz w:val="28"/>
                        <w:lang w:val="uk-UA"/>
                      </w:rPr>
                    </w:pPr>
                    <w:r w:rsidRPr="00D7685C">
                      <w:rPr>
                        <w:b/>
                        <w:sz w:val="28"/>
                        <w:lang w:val="uk-UA"/>
                      </w:rPr>
                      <w:t>Посе</w:t>
                    </w:r>
                    <w:r w:rsidR="003506B6">
                      <w:rPr>
                        <w:bCs/>
                        <w:sz w:val="28"/>
                        <w:lang w:val="uk-UA"/>
                      </w:rPr>
                      <w:t>р</w:t>
                    </w:r>
                    <w:r w:rsidRPr="00D7685C">
                      <w:rPr>
                        <w:bCs/>
                        <w:sz w:val="28"/>
                        <w:lang w:val="uk-UA"/>
                      </w:rPr>
                      <w:t>едницькі опе</w:t>
                    </w:r>
                    <w:r w:rsidR="003506B6">
                      <w:rPr>
                        <w:bCs/>
                        <w:sz w:val="28"/>
                        <w:lang w:val="uk-UA"/>
                      </w:rPr>
                      <w:t>р</w:t>
                    </w:r>
                    <w:r w:rsidRPr="00D7685C">
                      <w:rPr>
                        <w:bCs/>
                        <w:sz w:val="28"/>
                        <w:lang w:val="uk-UA"/>
                      </w:rPr>
                      <w:t>ації</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57" o:spid="_x0000_s1188" type="#_x0000_t80" style="position:absolute;left:4412;top:7859;width:2834;height:1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3xAAAANsAAAAPAAAAZHJzL2Rvd25yZXYueG1sRI9BawIx&#10;FITvhf6H8AreanbFlroapRQK2pvrWvD2unlulm5eliTq+u+NUOhxmJlvmMVqsJ04kw+tYwX5OANB&#10;XDvdcqOg2n0+v4EIEVlj55gUXCnAavn4sMBCuwtv6VzGRiQIhwIVmBj7QspQG7IYxq4nTt7ReYsx&#10;Sd9I7fGS4LaTkyx7lRZbTgsGe/owVP+WJ6ugrMjMJlX+vf3ZT/0mfB12+f6g1OhpeJ+DiDTE//Bf&#10;e60VzF7g/iX9ALm8AQAA//8DAFBLAQItABQABgAIAAAAIQDb4fbL7gAAAIUBAAATAAAAAAAAAAAA&#10;AAAAAAAAAABbQ29udGVudF9UeXBlc10ueG1sUEsBAi0AFAAGAAgAAAAhAFr0LFu/AAAAFQEAAAsA&#10;AAAAAAAAAAAAAAAAHwEAAF9yZWxzLy5yZWxzUEsBAi0AFAAGAAgAAAAhAF0L7TfEAAAA2wAAAA8A&#10;AAAAAAAAAAAAAAAABwIAAGRycy9kb3ducmV2LnhtbFBLBQYAAAAAAwADALcAAAD4AgAAAAA=&#10;" fillcolor="#d99594" strokecolor="#d99594" strokeweight="1pt">
              <v:fill color2="#f2dbdb" angle="135" focus="50%" type="gradient"/>
              <v:shadow on="t" color="#622423" opacity=".5" offset="1pt"/>
              <v:textbox>
                <w:txbxContent>
                  <w:p w:rsidR="00EF5B39" w:rsidRPr="00D7685C" w:rsidRDefault="00EF5B39" w:rsidP="00BF069F">
                    <w:pPr>
                      <w:jc w:val="center"/>
                      <w:rPr>
                        <w:lang w:val="uk-UA"/>
                      </w:rPr>
                    </w:pPr>
                    <w:r>
                      <w:rPr>
                        <w:lang w:val="uk-UA"/>
                      </w:rPr>
                      <w:t>За ха</w:t>
                    </w:r>
                    <w:r w:rsidR="003506B6">
                      <w:rPr>
                        <w:lang w:val="uk-UA"/>
                      </w:rPr>
                      <w:t>р</w:t>
                    </w:r>
                    <w:r>
                      <w:rPr>
                        <w:lang w:val="uk-UA"/>
                      </w:rPr>
                      <w:t>акте</w:t>
                    </w:r>
                    <w:r w:rsidR="003506B6">
                      <w:rPr>
                        <w:lang w:val="uk-UA"/>
                      </w:rPr>
                      <w:t>р</w:t>
                    </w:r>
                    <w:r>
                      <w:rPr>
                        <w:lang w:val="uk-UA"/>
                      </w:rPr>
                      <w:t>ом взаємовідносин</w:t>
                    </w:r>
                  </w:p>
                </w:txbxContent>
              </v:textbox>
            </v:shape>
            <v:rect id="Rectangle 161" o:spid="_x0000_s1189" style="position:absolute;left:3894;top:9131;width:156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inwwAAANsAAAAPAAAAZHJzL2Rvd25yZXYueG1sRI/BbsIw&#10;EETvlfgHaytxKw4cAk0xCCoh5ZBLAx+wxEscNV5HsUsCX48rIXEczcwbzXo72lZcqfeNYwXzWQKC&#10;uHK64VrB6Xj4WIHwAVlj65gU3MjDdjN5W2Om3cA/dC1DLSKEfYYKTAhdJqWvDFn0M9cRR+/ieosh&#10;yr6Wuschwm0rF0mSSosNxwWDHX0bqn7LP6vANa3ZFfn87otlh1W6Ou/xclZq+j7uvkAEGsMr/Gzn&#10;WsFnCv9f4g+QmwcAAAD//wMAUEsBAi0AFAAGAAgAAAAhANvh9svuAAAAhQEAABMAAAAAAAAAAAAA&#10;AAAAAAAAAFtDb250ZW50X1R5cGVzXS54bWxQSwECLQAUAAYACAAAACEAWvQsW78AAAAVAQAACwAA&#10;AAAAAAAAAAAAAAAfAQAAX3JlbHMvLnJlbHNQSwECLQAUAAYACAAAACEAxicYp8MAAADbAAAADwAA&#10;AAAAAAAAAAAAAAAHAgAAZHJzL2Rvd25yZXYueG1sUEsFBgAAAAADAAMAtwAAAPcCAAAAAA==&#10;" strokecolor="#c0504d" strokeweight="5pt">
              <v:stroke linestyle="thickThin"/>
              <v:shadow color="#868686"/>
              <v:textbox>
                <w:txbxContent>
                  <w:p w:rsidR="00EF5B39" w:rsidRPr="00D7685C" w:rsidRDefault="00EF5B39" w:rsidP="00BF069F">
                    <w:pPr>
                      <w:spacing w:before="200"/>
                      <w:jc w:val="center"/>
                      <w:rPr>
                        <w:lang w:val="uk-UA"/>
                      </w:rPr>
                    </w:pPr>
                    <w:r>
                      <w:rPr>
                        <w:lang w:val="uk-UA"/>
                      </w:rPr>
                      <w:t>Комісійні</w:t>
                    </w:r>
                  </w:p>
                </w:txbxContent>
              </v:textbox>
            </v:rect>
            <v:rect id="Rectangle 162" o:spid="_x0000_s1190" style="position:absolute;left:1614;top:9131;width:156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08vwAAANsAAAAPAAAAZHJzL2Rvd25yZXYueG1sRI/NCsIw&#10;EITvgu8QVvCmqR78qUZRQfDgxZ8HWJu1KTab0kStPr0RBI/DzHzDzJeNLcWDal84VjDoJyCIM6cL&#10;zhWcT9veBIQPyBpLx6TgRR6Wi3Zrjql2Tz7Q4xhyESHsU1RgQqhSKX1myKLvu4o4eldXWwxR1rnU&#10;NT4j3JZymCQjabHguGCwoo2h7Ha8WwWuKM1qvxu8/X5cYTaaXNZ4vSjV7TSrGYhATfiHf+2dVjAd&#10;w/dL/AFy8QEAAP//AwBQSwECLQAUAAYACAAAACEA2+H2y+4AAACFAQAAEwAAAAAAAAAAAAAAAAAA&#10;AAAAW0NvbnRlbnRfVHlwZXNdLnhtbFBLAQItABQABgAIAAAAIQBa9CxbvwAAABUBAAALAAAAAAAA&#10;AAAAAAAAAB8BAABfcmVscy8ucmVsc1BLAQItABQABgAIAAAAIQCpa708vwAAANsAAAAPAAAAAAAA&#10;AAAAAAAAAAcCAABkcnMvZG93bnJldi54bWxQSwUGAAAAAAMAAwC3AAAA8wIAAAAA&#10;" strokecolor="#c0504d" strokeweight="5pt">
              <v:stroke linestyle="thickThin"/>
              <v:shadow color="#868686"/>
              <v:textbox>
                <w:txbxContent>
                  <w:p w:rsidR="00EF5B39" w:rsidRDefault="00EF5B39" w:rsidP="00BF069F">
                    <w:pPr>
                      <w:spacing w:before="60"/>
                      <w:ind w:left="-142" w:right="-137"/>
                      <w:jc w:val="center"/>
                      <w:rPr>
                        <w:sz w:val="22"/>
                        <w:szCs w:val="22"/>
                        <w:lang w:val="uk-UA"/>
                      </w:rPr>
                    </w:pPr>
                    <w:r>
                      <w:rPr>
                        <w:sz w:val="22"/>
                        <w:szCs w:val="22"/>
                        <w:lang w:val="uk-UA"/>
                      </w:rPr>
                      <w:t>З</w:t>
                    </w:r>
                  </w:p>
                  <w:p w:rsidR="00EF5B39" w:rsidRPr="00BF069F" w:rsidRDefault="00EF5B39" w:rsidP="00BF069F">
                    <w:pPr>
                      <w:spacing w:before="60"/>
                      <w:ind w:left="-142" w:right="-137"/>
                      <w:jc w:val="center"/>
                      <w:rPr>
                        <w:sz w:val="22"/>
                        <w:szCs w:val="22"/>
                        <w:lang w:val="uk-UA"/>
                      </w:rPr>
                    </w:pPr>
                    <w:r w:rsidRPr="00BF069F">
                      <w:rPr>
                        <w:sz w:val="22"/>
                        <w:szCs w:val="22"/>
                        <w:lang w:val="uk-UA"/>
                      </w:rPr>
                      <w:t>пе</w:t>
                    </w:r>
                    <w:r w:rsidR="003506B6">
                      <w:rPr>
                        <w:sz w:val="22"/>
                        <w:szCs w:val="22"/>
                        <w:lang w:val="uk-UA"/>
                      </w:rPr>
                      <w:t>р</w:t>
                    </w:r>
                    <w:r w:rsidRPr="00BF069F">
                      <w:rPr>
                        <w:sz w:val="22"/>
                        <w:szCs w:val="22"/>
                        <w:lang w:val="uk-UA"/>
                      </w:rPr>
                      <w:t>еп</w:t>
                    </w:r>
                    <w:r w:rsidR="003506B6">
                      <w:rPr>
                        <w:sz w:val="22"/>
                        <w:szCs w:val="22"/>
                        <w:lang w:val="uk-UA"/>
                      </w:rPr>
                      <w:t>р</w:t>
                    </w:r>
                    <w:r w:rsidRPr="00BF069F">
                      <w:rPr>
                        <w:sz w:val="22"/>
                        <w:szCs w:val="22"/>
                        <w:lang w:val="uk-UA"/>
                      </w:rPr>
                      <w:t>одажу</w:t>
                    </w:r>
                  </w:p>
                </w:txbxContent>
              </v:textbox>
            </v:rect>
            <v:rect id="Rectangle 163" o:spid="_x0000_s1191" style="position:absolute;left:6174;top:9131;width:156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lOvAAAANsAAAAPAAAAZHJzL2Rvd25yZXYueG1sRE9LCsIw&#10;EN0L3iGM4M6muvBTjaKC4MKNnwOMzdgUm0lpolZPbxaCy8f7L1atrcSTGl86VjBMUhDEudMlFwou&#10;591gCsIHZI2VY1LwJg+rZbezwEy7Fx/peQqFiCHsM1RgQqgzKX1uyKJPXE0cuZtrLIYIm0LqBl8x&#10;3FZylKZjabHk2GCwpq2h/H56WAWurMz6sB9+/GFSYz6eXjd4uyrV77XrOYhAbfiLf+69VjCLY+OX&#10;+APk8gsAAP//AwBQSwECLQAUAAYACAAAACEA2+H2y+4AAACFAQAAEwAAAAAAAAAAAAAAAAAAAAAA&#10;W0NvbnRlbnRfVHlwZXNdLnhtbFBLAQItABQABgAIAAAAIQBa9CxbvwAAABUBAAALAAAAAAAAAAAA&#10;AAAAAB8BAABfcmVscy8ucmVsc1BLAQItABQABgAIAAAAIQDY9ClOvAAAANsAAAAPAAAAAAAAAAAA&#10;AAAAAAcCAABkcnMvZG93bnJldi54bWxQSwUGAAAAAAMAAwC3AAAA8AIAAAAA&#10;" strokecolor="#c0504d" strokeweight="5pt">
              <v:stroke linestyle="thickThin"/>
              <v:shadow color="#868686"/>
              <v:textbox>
                <w:txbxContent>
                  <w:p w:rsidR="00EF5B39" w:rsidRPr="00D7685C" w:rsidRDefault="00EF5B39" w:rsidP="00BF069F">
                    <w:pPr>
                      <w:spacing w:before="200"/>
                      <w:jc w:val="center"/>
                      <w:rPr>
                        <w:lang w:val="uk-UA"/>
                      </w:rPr>
                    </w:pPr>
                    <w:r>
                      <w:rPr>
                        <w:lang w:val="uk-UA"/>
                      </w:rPr>
                      <w:t>Агентські</w:t>
                    </w:r>
                  </w:p>
                </w:txbxContent>
              </v:textbox>
            </v:rect>
            <v:rect id="Rectangle 164" o:spid="_x0000_s1192" style="position:absolute;left:8454;top:9131;width:156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zVvwAAANsAAAAPAAAAZHJzL2Rvd25yZXYueG1sRI/NCsIw&#10;EITvgu8QVvCmqR78qUZRQfDgxZ8HWJu1KTab0kStPr0RBI/DzHzDzJeNLcWDal84VjDoJyCIM6cL&#10;zhWcT9veBIQPyBpLx6TgRR6Wi3Zrjql2Tz7Q4xhyESHsU1RgQqhSKX1myKLvu4o4eldXWwxR1rnU&#10;NT4j3JZymCQjabHguGCwoo2h7Ha8WwWuKM1qvxu8/X5cYTaaXNZ4vSjV7TSrGYhATfiHf+2dVjCd&#10;wvdL/AFy8QEAAP//AwBQSwECLQAUAAYACAAAACEA2+H2y+4AAACFAQAAEwAAAAAAAAAAAAAAAAAA&#10;AAAAW0NvbnRlbnRfVHlwZXNdLnhtbFBLAQItABQABgAIAAAAIQBa9CxbvwAAABUBAAALAAAAAAAA&#10;AAAAAAAAAB8BAABfcmVscy8ucmVsc1BLAQItABQABgAIAAAAIQC3uIzVvwAAANsAAAAPAAAAAAAA&#10;AAAAAAAAAAcCAABkcnMvZG93bnJldi54bWxQSwUGAAAAAAMAAwC3AAAA8wIAAAAA&#10;" strokecolor="#c0504d" strokeweight="5pt">
              <v:stroke linestyle="thickThin"/>
              <v:shadow color="#868686"/>
              <v:textbox>
                <w:txbxContent>
                  <w:p w:rsidR="00EF5B39" w:rsidRPr="00D7685C" w:rsidRDefault="00EF5B39" w:rsidP="00BF069F">
                    <w:pPr>
                      <w:spacing w:before="200"/>
                      <w:jc w:val="center"/>
                      <w:rPr>
                        <w:lang w:val="uk-UA"/>
                      </w:rPr>
                    </w:pPr>
                    <w:r>
                      <w:rPr>
                        <w:lang w:val="uk-UA"/>
                      </w:rPr>
                      <w:t>Б</w:t>
                    </w:r>
                    <w:r w:rsidR="003506B6">
                      <w:rPr>
                        <w:lang w:val="uk-UA"/>
                      </w:rPr>
                      <w:t>р</w:t>
                    </w:r>
                    <w:r>
                      <w:rPr>
                        <w:lang w:val="uk-UA"/>
                      </w:rPr>
                      <w:t>оке</w:t>
                    </w:r>
                    <w:r w:rsidR="003506B6">
                      <w:rPr>
                        <w:lang w:val="uk-UA"/>
                      </w:rPr>
                      <w:t>р</w:t>
                    </w:r>
                    <w:r>
                      <w:rPr>
                        <w:lang w:val="uk-UA"/>
                      </w:rPr>
                      <w:t>ські</w:t>
                    </w:r>
                  </w:p>
                </w:txbxContent>
              </v:textbox>
            </v:rect>
            <v:rect id="Rectangle 165" o:spid="_x0000_s1193" style="position:absolute;left:1374;top:10391;width:2040;height:2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wMwwAAANwAAAAPAAAAZHJzL2Rvd25yZXYueG1sRI9Pa8Mw&#10;DMXvhX0Ho8FurdOOlpLVLaUw6G2kf9hVxFoSFsvB9tz020+HQm8S7+m9nza70fUqU4idZwPzWQGK&#10;uPa248bA5fw5XYOKCdli75kM3CnCbvsy2WBp/Y0ryqfUKAnhWKKBNqWh1DrWLTmMMz8Qi/bjg8Mk&#10;a2i0DXiTcNfrRVGstMOOpaHFgQ4t1b+nP2cgL6v8fT1WLlze153vr19Ld8jGvL2O+w9Qicb0ND+u&#10;j1bwC8GXZ2QCvf0HAAD//wMAUEsBAi0AFAAGAAgAAAAhANvh9svuAAAAhQEAABMAAAAAAAAAAAAA&#10;AAAAAAAAAFtDb250ZW50X1R5cGVzXS54bWxQSwECLQAUAAYACAAAACEAWvQsW78AAAAVAQAACwAA&#10;AAAAAAAAAAAAAAAfAQAAX3JlbHMvLnJlbHNQSwECLQAUAAYACAAAACEAY5yMDMMAAADcAAAADwAA&#10;AAAAAAAAAAAAAAAHAgAAZHJzL2Rvd25yZXYueG1sUEsFBgAAAAADAAMAtwAAAPcCAAAAAA==&#10;" strokecolor="#c0504d" strokeweight="1pt">
              <v:stroke dashstyle="dash"/>
              <v:shadow color="#868686"/>
              <v:textbox>
                <w:txbxContent>
                  <w:p w:rsidR="00EF5B39" w:rsidRPr="00BF069F" w:rsidRDefault="00EF5B39" w:rsidP="00AC49CB">
                    <w:pPr>
                      <w:pStyle w:val="a4"/>
                      <w:numPr>
                        <w:ilvl w:val="0"/>
                        <w:numId w:val="31"/>
                      </w:numPr>
                      <w:tabs>
                        <w:tab w:val="left" w:pos="240"/>
                      </w:tabs>
                      <w:spacing w:after="0" w:line="240" w:lineRule="auto"/>
                      <w:ind w:left="0" w:firstLine="0"/>
                      <w:jc w:val="both"/>
                      <w:rPr>
                        <w:rFonts w:ascii="Times New Roman" w:hAnsi="Times New Roman"/>
                        <w:lang w:val="uk-UA"/>
                      </w:rPr>
                    </w:pPr>
                    <w:r w:rsidRPr="00BF069F">
                      <w:rPr>
                        <w:rFonts w:ascii="Times New Roman" w:hAnsi="Times New Roman"/>
                        <w:lang w:val="uk-UA"/>
                      </w:rPr>
                      <w:t xml:space="preserve">Від свого імені і за свій </w:t>
                    </w:r>
                    <w:r w:rsidR="003506B6">
                      <w:rPr>
                        <w:rFonts w:ascii="Times New Roman" w:hAnsi="Times New Roman"/>
                        <w:lang w:val="uk-UA"/>
                      </w:rPr>
                      <w:t>р</w:t>
                    </w:r>
                    <w:r w:rsidRPr="00BF069F">
                      <w:rPr>
                        <w:rFonts w:ascii="Times New Roman" w:hAnsi="Times New Roman"/>
                        <w:lang w:val="uk-UA"/>
                      </w:rPr>
                      <w:t>ахунок (купці</w:t>
                    </w:r>
                    <w:r>
                      <w:rPr>
                        <w:rFonts w:ascii="Times New Roman" w:hAnsi="Times New Roman"/>
                        <w:lang w:val="uk-UA"/>
                      </w:rPr>
                      <w:t>, стокхолде</w:t>
                    </w:r>
                    <w:r w:rsidR="003506B6">
                      <w:rPr>
                        <w:rFonts w:ascii="Times New Roman" w:hAnsi="Times New Roman"/>
                        <w:lang w:val="uk-UA"/>
                      </w:rPr>
                      <w:t>р</w:t>
                    </w:r>
                    <w:r>
                      <w:rPr>
                        <w:rFonts w:ascii="Times New Roman" w:hAnsi="Times New Roman"/>
                        <w:lang w:val="uk-UA"/>
                      </w:rPr>
                      <w:t>и, диле</w:t>
                    </w:r>
                    <w:r w:rsidR="003506B6">
                      <w:rPr>
                        <w:rFonts w:ascii="Times New Roman" w:hAnsi="Times New Roman"/>
                        <w:lang w:val="uk-UA"/>
                      </w:rPr>
                      <w:t>р</w:t>
                    </w:r>
                    <w:r>
                      <w:rPr>
                        <w:rFonts w:ascii="Times New Roman" w:hAnsi="Times New Roman"/>
                        <w:lang w:val="uk-UA"/>
                      </w:rPr>
                      <w:t>и)</w:t>
                    </w:r>
                  </w:p>
                  <w:p w:rsidR="00EF5B39" w:rsidRPr="00BF069F" w:rsidRDefault="00EF5B39" w:rsidP="00AC49CB">
                    <w:pPr>
                      <w:pStyle w:val="a4"/>
                      <w:numPr>
                        <w:ilvl w:val="0"/>
                        <w:numId w:val="31"/>
                      </w:numPr>
                      <w:tabs>
                        <w:tab w:val="left" w:pos="240"/>
                      </w:tabs>
                      <w:spacing w:after="0" w:line="240" w:lineRule="auto"/>
                      <w:ind w:left="0" w:right="-9" w:firstLine="0"/>
                      <w:jc w:val="both"/>
                      <w:rPr>
                        <w:rFonts w:ascii="Times New Roman" w:hAnsi="Times New Roman"/>
                        <w:lang w:val="uk-UA"/>
                      </w:rPr>
                    </w:pPr>
                    <w:r w:rsidRPr="00BF069F">
                      <w:rPr>
                        <w:rFonts w:ascii="Times New Roman" w:hAnsi="Times New Roman"/>
                        <w:lang w:val="uk-UA"/>
                      </w:rPr>
                      <w:t>Дист</w:t>
                    </w:r>
                    <w:r w:rsidR="003506B6">
                      <w:rPr>
                        <w:rFonts w:ascii="Times New Roman" w:hAnsi="Times New Roman"/>
                        <w:lang w:val="uk-UA"/>
                      </w:rPr>
                      <w:t>р</w:t>
                    </w:r>
                    <w:r w:rsidRPr="00BF069F">
                      <w:rPr>
                        <w:rFonts w:ascii="Times New Roman" w:hAnsi="Times New Roman"/>
                        <w:lang w:val="uk-UA"/>
                      </w:rPr>
                      <w:t>иб</w:t>
                    </w:r>
                    <w:r w:rsidRPr="00BF069F">
                      <w:rPr>
                        <w:rFonts w:ascii="Times New Roman" w:hAnsi="Times New Roman"/>
                        <w:lang w:val="en-US"/>
                      </w:rPr>
                      <w:t>’</w:t>
                    </w:r>
                    <w:r w:rsidRPr="00BF069F">
                      <w:rPr>
                        <w:rFonts w:ascii="Times New Roman" w:hAnsi="Times New Roman"/>
                        <w:lang w:val="uk-UA"/>
                      </w:rPr>
                      <w:t>ю</w:t>
                    </w:r>
                    <w:r w:rsidRPr="00BF069F">
                      <w:rPr>
                        <w:rFonts w:ascii="Times New Roman" w:hAnsi="Times New Roman"/>
                      </w:rPr>
                      <w:t>то</w:t>
                    </w:r>
                    <w:r w:rsidR="003506B6">
                      <w:rPr>
                        <w:rFonts w:ascii="Times New Roman" w:hAnsi="Times New Roman"/>
                        <w:lang w:val="uk-UA"/>
                      </w:rPr>
                      <w:t>р</w:t>
                    </w:r>
                    <w:r w:rsidRPr="00BF069F">
                      <w:rPr>
                        <w:rFonts w:ascii="Times New Roman" w:hAnsi="Times New Roman"/>
                        <w:lang w:val="uk-UA"/>
                      </w:rPr>
                      <w:t>и.</w:t>
                    </w:r>
                  </w:p>
                </w:txbxContent>
              </v:textbox>
            </v:rect>
            <v:rect id="Rectangle 166" o:spid="_x0000_s1194" style="position:absolute;left:3654;top:10391;width:20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mXwQAAANwAAAAPAAAAZHJzL2Rvd25yZXYueG1sRE/fa8Iw&#10;EH4f7H8IJ/g2Uycd0hlFCgPfRl1lr0dztsXmUpIs7f57Iwz2dh/fz9sdZjOISM73lhWsVxkI4sbq&#10;nlsF9dfHyxaED8gaB8uk4Jc8HPbPTzsstJ24ongOrUgh7AtU0IUwFlL6piODfmVH4sRdrTMYEnSt&#10;1A6nFG4G+Zplb9Jgz6mhw5HKjprb+ccoiHkVvy+nyrh6s+3tcPnMTRmVWi7m4zuIQHP4F/+5TzrN&#10;z9bweCZdIPd3AAAA//8DAFBLAQItABQABgAIAAAAIQDb4fbL7gAAAIUBAAATAAAAAAAAAAAAAAAA&#10;AAAAAABbQ29udGVudF9UeXBlc10ueG1sUEsBAi0AFAAGAAgAAAAhAFr0LFu/AAAAFQEAAAsAAAAA&#10;AAAAAAAAAAAAHwEAAF9yZWxzLy5yZWxzUEsBAi0AFAAGAAgAAAAhAAzQKZfBAAAA3AAAAA8AAAAA&#10;AAAAAAAAAAAABwIAAGRycy9kb3ducmV2LnhtbFBLBQYAAAAAAwADALcAAAD1AgAAAAA=&#10;" strokecolor="#c0504d" strokeweight="1pt">
              <v:stroke dashstyle="dash"/>
              <v:shadow color="#868686"/>
              <v:textbox>
                <w:txbxContent>
                  <w:p w:rsidR="00EF5B39" w:rsidRPr="00970BFC" w:rsidRDefault="00EF5B39" w:rsidP="00AC49CB">
                    <w:pPr>
                      <w:pStyle w:val="a4"/>
                      <w:numPr>
                        <w:ilvl w:val="0"/>
                        <w:numId w:val="32"/>
                      </w:numPr>
                      <w:tabs>
                        <w:tab w:val="left" w:pos="240"/>
                      </w:tabs>
                      <w:spacing w:after="0" w:line="240" w:lineRule="auto"/>
                      <w:ind w:left="0" w:firstLine="0"/>
                      <w:jc w:val="both"/>
                      <w:rPr>
                        <w:rStyle w:val="ab"/>
                        <w:rFonts w:ascii="Times New Roman" w:hAnsi="Times New Roman"/>
                        <w:i w:val="0"/>
                        <w:sz w:val="24"/>
                        <w:szCs w:val="24"/>
                      </w:rPr>
                    </w:pPr>
                    <w:r w:rsidRPr="00970BFC">
                      <w:rPr>
                        <w:rStyle w:val="ab"/>
                        <w:rFonts w:ascii="Times New Roman" w:hAnsi="Times New Roman"/>
                        <w:i w:val="0"/>
                        <w:sz w:val="24"/>
                        <w:szCs w:val="24"/>
                      </w:rPr>
                      <w:t>Комісіоне</w:t>
                    </w:r>
                    <w:r w:rsidR="003506B6">
                      <w:rPr>
                        <w:rStyle w:val="ab"/>
                        <w:rFonts w:ascii="Times New Roman" w:hAnsi="Times New Roman"/>
                        <w:i w:val="0"/>
                        <w:sz w:val="24"/>
                        <w:szCs w:val="24"/>
                      </w:rPr>
                      <w:t>р</w:t>
                    </w:r>
                    <w:r w:rsidRPr="00970BFC">
                      <w:rPr>
                        <w:rStyle w:val="ab"/>
                        <w:rFonts w:ascii="Times New Roman" w:hAnsi="Times New Roman"/>
                        <w:i w:val="0"/>
                        <w:sz w:val="24"/>
                        <w:szCs w:val="24"/>
                      </w:rPr>
                      <w:t>и.</w:t>
                    </w:r>
                  </w:p>
                  <w:p w:rsidR="00EF5B39" w:rsidRPr="00970BFC" w:rsidRDefault="00EF5B39" w:rsidP="00AC49CB">
                    <w:pPr>
                      <w:pStyle w:val="a4"/>
                      <w:numPr>
                        <w:ilvl w:val="0"/>
                        <w:numId w:val="32"/>
                      </w:numPr>
                      <w:tabs>
                        <w:tab w:val="left" w:pos="240"/>
                      </w:tabs>
                      <w:spacing w:after="0" w:line="240" w:lineRule="auto"/>
                      <w:ind w:left="0" w:right="-151" w:firstLine="0"/>
                      <w:jc w:val="both"/>
                      <w:rPr>
                        <w:rStyle w:val="ab"/>
                        <w:rFonts w:ascii="Times New Roman" w:hAnsi="Times New Roman"/>
                        <w:i w:val="0"/>
                        <w:sz w:val="24"/>
                        <w:szCs w:val="24"/>
                        <w:lang w:val="uk-UA"/>
                      </w:rPr>
                    </w:pPr>
                    <w:r>
                      <w:rPr>
                        <w:rStyle w:val="ab"/>
                        <w:rFonts w:ascii="Times New Roman" w:hAnsi="Times New Roman"/>
                        <w:i w:val="0"/>
                        <w:sz w:val="24"/>
                        <w:szCs w:val="24"/>
                      </w:rPr>
                      <w:t>Конс</w:t>
                    </w:r>
                    <w:r>
                      <w:rPr>
                        <w:rStyle w:val="ab"/>
                        <w:rFonts w:ascii="Times New Roman" w:hAnsi="Times New Roman"/>
                        <w:i w:val="0"/>
                        <w:sz w:val="24"/>
                        <w:szCs w:val="24"/>
                        <w:lang w:val="uk-UA"/>
                      </w:rPr>
                      <w:t>и</w:t>
                    </w:r>
                    <w:r w:rsidRPr="00970BFC">
                      <w:rPr>
                        <w:rStyle w:val="ab"/>
                        <w:rFonts w:ascii="Times New Roman" w:hAnsi="Times New Roman"/>
                        <w:i w:val="0"/>
                        <w:sz w:val="24"/>
                        <w:szCs w:val="24"/>
                      </w:rPr>
                      <w:t>г</w:t>
                    </w:r>
                    <w:r>
                      <w:rPr>
                        <w:rStyle w:val="ab"/>
                        <w:rFonts w:ascii="Times New Roman" w:hAnsi="Times New Roman"/>
                        <w:i w:val="0"/>
                        <w:sz w:val="24"/>
                        <w:szCs w:val="24"/>
                        <w:lang w:val="uk-UA"/>
                      </w:rPr>
                      <w:t>н</w:t>
                    </w:r>
                    <w:r w:rsidRPr="00970BFC">
                      <w:rPr>
                        <w:rStyle w:val="ab"/>
                        <w:rFonts w:ascii="Times New Roman" w:hAnsi="Times New Roman"/>
                        <w:i w:val="0"/>
                        <w:sz w:val="24"/>
                        <w:szCs w:val="24"/>
                      </w:rPr>
                      <w:t>ато</w:t>
                    </w:r>
                    <w:r w:rsidR="003506B6">
                      <w:rPr>
                        <w:rStyle w:val="ab"/>
                        <w:rFonts w:ascii="Times New Roman" w:hAnsi="Times New Roman"/>
                        <w:i w:val="0"/>
                        <w:sz w:val="24"/>
                        <w:szCs w:val="24"/>
                      </w:rPr>
                      <w:t>р</w:t>
                    </w:r>
                    <w:r w:rsidRPr="00970BFC">
                      <w:rPr>
                        <w:rStyle w:val="ab"/>
                        <w:rFonts w:ascii="Times New Roman" w:hAnsi="Times New Roman"/>
                        <w:i w:val="0"/>
                        <w:sz w:val="24"/>
                        <w:szCs w:val="24"/>
                      </w:rPr>
                      <w:t>и</w:t>
                    </w:r>
                  </w:p>
                </w:txbxContent>
              </v:textbox>
            </v:rect>
            <v:rect id="Rectangle 167" o:spid="_x0000_s1195" style="position:absolute;left:5934;top:10391;width:20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fgvwAAANwAAAAPAAAAZHJzL2Rvd25yZXYueG1sRE9Li8Iw&#10;EL4L/ocwgjdNV1GkGmURBG9SH3gdmtm2bDMpSYz13xthYW/z8T1ns+tNKyI531hW8DXNQBCXVjdc&#10;KbheDpMVCB+QNbaWScGLPOy2w8EGc22fXFA8h0qkEPY5KqhD6HIpfVmTQT+1HXHifqwzGBJ0ldQO&#10;nynctHKWZUtpsOHUUGNH+5rK3/PDKIiLIt5vx8K463zV2PZ2Wph9VGo86r/XIAL14V/85z7qND+b&#10;weeZdIHcvgEAAP//AwBQSwECLQAUAAYACAAAACEA2+H2y+4AAACFAQAAEwAAAAAAAAAAAAAAAAAA&#10;AAAAW0NvbnRlbnRfVHlwZXNdLnhtbFBLAQItABQABgAIAAAAIQBa9CxbvwAAABUBAAALAAAAAAAA&#10;AAAAAAAAAB8BAABfcmVscy8ucmVsc1BLAQItABQABgAIAAAAIQD8ArfgvwAAANwAAAAPAAAAAAAA&#10;AAAAAAAAAAcCAABkcnMvZG93bnJldi54bWxQSwUGAAAAAAMAAwC3AAAA8wIAAAAA&#10;" strokecolor="#c0504d" strokeweight="1pt">
              <v:stroke dashstyle="dash"/>
              <v:shadow color="#868686"/>
              <v:textbox>
                <w:txbxContent>
                  <w:p w:rsidR="00EF5B39" w:rsidRDefault="00EF5B39" w:rsidP="00BF069F">
                    <w:pPr>
                      <w:jc w:val="center"/>
                      <w:rPr>
                        <w:lang w:val="uk-UA"/>
                      </w:rPr>
                    </w:pPr>
                    <w:r>
                      <w:rPr>
                        <w:lang w:val="uk-UA"/>
                      </w:rPr>
                      <w:t>Агенти</w:t>
                    </w:r>
                  </w:p>
                  <w:p w:rsidR="00EF5B39" w:rsidRPr="001754C8" w:rsidRDefault="00EF5B39" w:rsidP="00BF069F">
                    <w:pPr>
                      <w:jc w:val="center"/>
                      <w:rPr>
                        <w:lang w:val="uk-UA"/>
                      </w:rPr>
                    </w:pPr>
                    <w:r>
                      <w:rPr>
                        <w:b/>
                        <w:bCs/>
                        <w:lang w:val="uk-UA"/>
                      </w:rPr>
                      <w:t>(дові</w:t>
                    </w:r>
                    <w:r w:rsidR="003506B6">
                      <w:rPr>
                        <w:b/>
                        <w:bCs/>
                        <w:lang w:val="uk-UA"/>
                      </w:rPr>
                      <w:t>р</w:t>
                    </w:r>
                    <w:r>
                      <w:rPr>
                        <w:b/>
                        <w:bCs/>
                        <w:lang w:val="uk-UA"/>
                      </w:rPr>
                      <w:t>ені)</w:t>
                    </w:r>
                  </w:p>
                </w:txbxContent>
              </v:textbox>
            </v:rect>
            <v:rect id="Rectangle 168" o:spid="_x0000_s1196" style="position:absolute;left:8214;top:10391;width:20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J7wQAAANwAAAAPAAAAZHJzL2Rvd25yZXYueG1sRE9Na8Mw&#10;DL0X9h+MBrs1zhY6Qlq3jMKgt5GsoVcRa0lYLAfbc7N/Pw8KvenxPrU7LGYSkZwfLSt4znIQxJ3V&#10;I/cKzp/v6xKED8gaJ8uk4Jc8HPYPqx1W2l65ptiEXqQQ9hUqGEKYKyl9N5BBn9mZOHFf1hkMCbpe&#10;aofXFG4m+ZLnr9LgyKlhwJmOA3XfzY9REDd1vLSn2rhzUY52aj825hiVenpc3rYgAi3hLr65TzrN&#10;zwv4fyZdIPd/AAAA//8DAFBLAQItABQABgAIAAAAIQDb4fbL7gAAAIUBAAATAAAAAAAAAAAAAAAA&#10;AAAAAABbQ29udGVudF9UeXBlc10ueG1sUEsBAi0AFAAGAAgAAAAhAFr0LFu/AAAAFQEAAAsAAAAA&#10;AAAAAAAAAAAAHwEAAF9yZWxzLy5yZWxzUEsBAi0AFAAGAAgAAAAhAJNOEnvBAAAA3AAAAA8AAAAA&#10;AAAAAAAAAAAABwIAAGRycy9kb3ducmV2LnhtbFBLBQYAAAAAAwADALcAAAD1AgAAAAA=&#10;" strokecolor="#c0504d" strokeweight="1pt">
              <v:stroke dashstyle="dash"/>
              <v:shadow color="#868686"/>
              <v:textbox>
                <w:txbxContent>
                  <w:p w:rsidR="00EF5B39" w:rsidRDefault="00EF5B39" w:rsidP="00BF069F">
                    <w:pPr>
                      <w:jc w:val="center"/>
                      <w:rPr>
                        <w:lang w:val="uk-UA"/>
                      </w:rPr>
                    </w:pPr>
                    <w:r>
                      <w:rPr>
                        <w:lang w:val="uk-UA"/>
                      </w:rPr>
                      <w:t>Б</w:t>
                    </w:r>
                    <w:r w:rsidR="003506B6">
                      <w:rPr>
                        <w:lang w:val="uk-UA"/>
                      </w:rPr>
                      <w:t>р</w:t>
                    </w:r>
                    <w:r>
                      <w:rPr>
                        <w:lang w:val="uk-UA"/>
                      </w:rPr>
                      <w:t>оке</w:t>
                    </w:r>
                    <w:r w:rsidR="003506B6">
                      <w:rPr>
                        <w:lang w:val="uk-UA"/>
                      </w:rPr>
                      <w:t>р</w:t>
                    </w:r>
                    <w:r>
                      <w:rPr>
                        <w:lang w:val="uk-UA"/>
                      </w:rPr>
                      <w:t>и,</w:t>
                    </w:r>
                  </w:p>
                  <w:p w:rsidR="00EF5B39" w:rsidRDefault="00EF5B39" w:rsidP="00BF069F">
                    <w:pPr>
                      <w:jc w:val="center"/>
                      <w:rPr>
                        <w:lang w:val="uk-UA"/>
                      </w:rPr>
                    </w:pPr>
                    <w:r>
                      <w:rPr>
                        <w:b/>
                        <w:bCs/>
                        <w:lang w:val="uk-UA"/>
                      </w:rPr>
                      <w:t>макле</w:t>
                    </w:r>
                    <w:r w:rsidR="003506B6">
                      <w:rPr>
                        <w:b/>
                        <w:bCs/>
                        <w:lang w:val="uk-UA"/>
                      </w:rPr>
                      <w:t>р</w:t>
                    </w:r>
                    <w:r>
                      <w:rPr>
                        <w:b/>
                        <w:bCs/>
                        <w:lang w:val="uk-UA"/>
                      </w:rPr>
                      <w:t>и</w:t>
                    </w:r>
                  </w:p>
                </w:txbxContent>
              </v:textbox>
            </v:rect>
            <v:shape id="Text Box 169" o:spid="_x0000_s1197" type="#_x0000_t202" style="position:absolute;left:3654;top:11651;width:2040;height:2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A5wQAAANwAAAAPAAAAZHJzL2Rvd25yZXYueG1sRE9Na8JA&#10;EL0L/Q/LCL3pJraIRFexgtBjawK2tyE7ZkOysyG71dRf7wqCt3m8z1ltBtuKM/W+dqwgnSYgiEun&#10;a64UFPl+sgDhA7LG1jEp+CcPm/XLaIWZdhf+pvMhVCKGsM9QgQmhy6T0pSGLfuo64sidXG8xRNhX&#10;Uvd4ieG2lbMkmUuLNccGgx3tDJXN4c8qaNrjB/6m1Vu6L36OuaGrbr5ypV7Hw3YJItAQnuKH+1PH&#10;+ck73J+JF8j1DQAA//8DAFBLAQItABQABgAIAAAAIQDb4fbL7gAAAIUBAAATAAAAAAAAAAAAAAAA&#10;AAAAAABbQ29udGVudF9UeXBlc10ueG1sUEsBAi0AFAAGAAgAAAAhAFr0LFu/AAAAFQEAAAsAAAAA&#10;AAAAAAAAAAAAHwEAAF9yZWxzLy5yZWxzUEsBAi0AFAAGAAgAAAAhAJw+cDnBAAAA3AAAAA8AAAAA&#10;AAAAAAAAAAAABwIAAGRycy9kb3ducmV2LnhtbFBLBQYAAAAAAwADALcAAAD1AgAAAAA=&#10;" strokecolor="#c0504d" strokeweight="1pt">
              <v:stroke dashstyle="dash"/>
              <v:shadow color="#868686"/>
              <v:textbox>
                <w:txbxContent>
                  <w:p w:rsidR="00EF5B39" w:rsidRPr="00BF069F" w:rsidRDefault="00EF5B39" w:rsidP="00BF069F">
                    <w:pPr>
                      <w:jc w:val="center"/>
                      <w:rPr>
                        <w:sz w:val="22"/>
                        <w:szCs w:val="22"/>
                        <w:lang w:val="uk-UA"/>
                      </w:rPr>
                    </w:pPr>
                    <w:r w:rsidRPr="00BF069F">
                      <w:rPr>
                        <w:sz w:val="22"/>
                        <w:szCs w:val="22"/>
                        <w:lang w:val="uk-UA"/>
                      </w:rPr>
                      <w:t>Посе</w:t>
                    </w:r>
                    <w:r w:rsidR="003506B6">
                      <w:rPr>
                        <w:b/>
                        <w:bCs/>
                        <w:sz w:val="22"/>
                        <w:szCs w:val="22"/>
                        <w:lang w:val="uk-UA"/>
                      </w:rPr>
                      <w:t>р</w:t>
                    </w:r>
                    <w:r w:rsidRPr="00BF069F">
                      <w:rPr>
                        <w:b/>
                        <w:bCs/>
                        <w:sz w:val="22"/>
                        <w:szCs w:val="22"/>
                        <w:lang w:val="uk-UA"/>
                      </w:rPr>
                      <w:t>едники, що укладають угоди з т</w:t>
                    </w:r>
                    <w:r w:rsidR="003506B6">
                      <w:rPr>
                        <w:b/>
                        <w:bCs/>
                        <w:sz w:val="22"/>
                        <w:szCs w:val="22"/>
                        <w:lang w:val="uk-UA"/>
                      </w:rPr>
                      <w:t>р</w:t>
                    </w:r>
                    <w:r w:rsidRPr="00BF069F">
                      <w:rPr>
                        <w:b/>
                        <w:bCs/>
                        <w:sz w:val="22"/>
                        <w:szCs w:val="22"/>
                        <w:lang w:val="uk-UA"/>
                      </w:rPr>
                      <w:t xml:space="preserve">етіми особами від свого імені, але за </w:t>
                    </w:r>
                    <w:r w:rsidR="003506B6">
                      <w:rPr>
                        <w:b/>
                        <w:bCs/>
                        <w:sz w:val="22"/>
                        <w:szCs w:val="22"/>
                        <w:lang w:val="uk-UA"/>
                      </w:rPr>
                      <w:t>р</w:t>
                    </w:r>
                    <w:r w:rsidRPr="00BF069F">
                      <w:rPr>
                        <w:b/>
                        <w:bCs/>
                        <w:sz w:val="22"/>
                        <w:szCs w:val="22"/>
                        <w:lang w:val="uk-UA"/>
                      </w:rPr>
                      <w:t>ахунок дові</w:t>
                    </w:r>
                    <w:r w:rsidR="003506B6">
                      <w:rPr>
                        <w:b/>
                        <w:bCs/>
                        <w:sz w:val="22"/>
                        <w:szCs w:val="22"/>
                        <w:lang w:val="uk-UA"/>
                      </w:rPr>
                      <w:t>р</w:t>
                    </w:r>
                    <w:r w:rsidRPr="00BF069F">
                      <w:rPr>
                        <w:b/>
                        <w:bCs/>
                        <w:sz w:val="22"/>
                        <w:szCs w:val="22"/>
                        <w:lang w:val="uk-UA"/>
                      </w:rPr>
                      <w:t>ителя (догові</w:t>
                    </w:r>
                    <w:r w:rsidR="003506B6">
                      <w:rPr>
                        <w:b/>
                        <w:bCs/>
                        <w:sz w:val="22"/>
                        <w:szCs w:val="22"/>
                        <w:lang w:val="uk-UA"/>
                      </w:rPr>
                      <w:t>р</w:t>
                    </w:r>
                    <w:r w:rsidRPr="00BF069F">
                      <w:rPr>
                        <w:b/>
                        <w:bCs/>
                        <w:sz w:val="22"/>
                        <w:szCs w:val="22"/>
                        <w:lang w:val="uk-UA"/>
                      </w:rPr>
                      <w:t xml:space="preserve"> комісії)</w:t>
                    </w:r>
                  </w:p>
                </w:txbxContent>
              </v:textbox>
            </v:shape>
            <v:shape id="Text Box 170" o:spid="_x0000_s1198" type="#_x0000_t202" style="position:absolute;left:5934;top:11471;width:2133;height:2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iwQAAANwAAAAPAAAAZHJzL2Rvd25yZXYueG1sRE9Na8JA&#10;EL0L/Q/LCL3pJpaKRFexgtBjawK2tyE7ZkOysyG71dRf7wqCt3m8z1ltBtuKM/W+dqwgnSYgiEun&#10;a64UFPl+sgDhA7LG1jEp+CcPm/XLaIWZdhf+pvMhVCKGsM9QgQmhy6T0pSGLfuo64sidXG8xRNhX&#10;Uvd4ieG2lbMkmUuLNccGgx3tDJXN4c8qaNrjB/6m1Vu6L36OuaGrbr5ypV7Hw3YJItAQnuKH+1PH&#10;+ck73J+JF8j1DQAA//8DAFBLAQItABQABgAIAAAAIQDb4fbL7gAAAIUBAAATAAAAAAAAAAAAAAAA&#10;AAAAAABbQ29udGVudF9UeXBlc10ueG1sUEsBAi0AFAAGAAgAAAAhAFr0LFu/AAAAFQEAAAsAAAAA&#10;AAAAAAAAAAAAHwEAAF9yZWxzLy5yZWxzUEsBAi0AFAAGAAgAAAAhAPNy1aLBAAAA3AAAAA8AAAAA&#10;AAAAAAAAAAAABwIAAGRycy9kb3ducmV2LnhtbFBLBQYAAAAAAwADALcAAAD1AgAAAAA=&#10;" strokecolor="#c0504d" strokeweight="1pt">
              <v:stroke dashstyle="dash"/>
              <v:shadow color="#868686"/>
              <v:textbox>
                <w:txbxContent>
                  <w:p w:rsidR="00EF5B39" w:rsidRDefault="00EF5B39" w:rsidP="00BF069F">
                    <w:pPr>
                      <w:jc w:val="center"/>
                      <w:rPr>
                        <w:sz w:val="22"/>
                        <w:szCs w:val="22"/>
                        <w:lang w:val="uk-UA"/>
                      </w:rPr>
                    </w:pPr>
                    <w:r w:rsidRPr="00BF069F">
                      <w:rPr>
                        <w:sz w:val="22"/>
                        <w:szCs w:val="22"/>
                        <w:lang w:val="uk-UA"/>
                      </w:rPr>
                      <w:t>Посе</w:t>
                    </w:r>
                    <w:r w:rsidR="003506B6">
                      <w:rPr>
                        <w:b/>
                        <w:bCs/>
                        <w:sz w:val="22"/>
                        <w:szCs w:val="22"/>
                        <w:lang w:val="uk-UA"/>
                      </w:rPr>
                      <w:t>р</w:t>
                    </w:r>
                    <w:r w:rsidRPr="00BF069F">
                      <w:rPr>
                        <w:b/>
                        <w:bCs/>
                        <w:sz w:val="22"/>
                        <w:szCs w:val="22"/>
                        <w:lang w:val="uk-UA"/>
                      </w:rPr>
                      <w:t>едники, що укладають угоди з т</w:t>
                    </w:r>
                    <w:r w:rsidR="003506B6">
                      <w:rPr>
                        <w:b/>
                        <w:bCs/>
                        <w:sz w:val="22"/>
                        <w:szCs w:val="22"/>
                        <w:lang w:val="uk-UA"/>
                      </w:rPr>
                      <w:t>р</w:t>
                    </w:r>
                    <w:r w:rsidRPr="00BF069F">
                      <w:rPr>
                        <w:b/>
                        <w:bCs/>
                        <w:sz w:val="22"/>
                        <w:szCs w:val="22"/>
                        <w:lang w:val="uk-UA"/>
                      </w:rPr>
                      <w:t>етіми особами від</w:t>
                    </w:r>
                    <w:r>
                      <w:rPr>
                        <w:sz w:val="22"/>
                        <w:szCs w:val="22"/>
                        <w:lang w:val="uk-UA"/>
                      </w:rPr>
                      <w:t xml:space="preserve"> імені, і за </w:t>
                    </w:r>
                    <w:r w:rsidR="003506B6">
                      <w:rPr>
                        <w:sz w:val="22"/>
                        <w:szCs w:val="22"/>
                        <w:lang w:val="uk-UA"/>
                      </w:rPr>
                      <w:t>р</w:t>
                    </w:r>
                    <w:r>
                      <w:rPr>
                        <w:sz w:val="22"/>
                        <w:szCs w:val="22"/>
                        <w:lang w:val="uk-UA"/>
                      </w:rPr>
                      <w:t>ахунок дові</w:t>
                    </w:r>
                    <w:r w:rsidR="003506B6">
                      <w:rPr>
                        <w:sz w:val="22"/>
                        <w:szCs w:val="22"/>
                        <w:lang w:val="uk-UA"/>
                      </w:rPr>
                      <w:t>р</w:t>
                    </w:r>
                    <w:r>
                      <w:rPr>
                        <w:sz w:val="22"/>
                        <w:szCs w:val="22"/>
                        <w:lang w:val="uk-UA"/>
                      </w:rPr>
                      <w:t>ителя</w:t>
                    </w:r>
                  </w:p>
                  <w:p w:rsidR="00EF5B39" w:rsidRPr="00BF069F" w:rsidRDefault="00EF5B39" w:rsidP="00BF069F">
                    <w:pPr>
                      <w:jc w:val="center"/>
                      <w:rPr>
                        <w:sz w:val="22"/>
                        <w:szCs w:val="22"/>
                      </w:rPr>
                    </w:pPr>
                    <w:r w:rsidRPr="00BF069F">
                      <w:rPr>
                        <w:sz w:val="22"/>
                        <w:szCs w:val="22"/>
                        <w:lang w:val="uk-UA"/>
                      </w:rPr>
                      <w:t>(догові</w:t>
                    </w:r>
                    <w:r w:rsidR="003506B6">
                      <w:rPr>
                        <w:sz w:val="22"/>
                        <w:szCs w:val="22"/>
                        <w:lang w:val="uk-UA"/>
                      </w:rPr>
                      <w:t>р</w:t>
                    </w:r>
                    <w:r w:rsidRPr="00BF069F">
                      <w:rPr>
                        <w:sz w:val="22"/>
                        <w:szCs w:val="22"/>
                        <w:lang w:val="uk-UA"/>
                      </w:rPr>
                      <w:t xml:space="preserve"> до</w:t>
                    </w:r>
                    <w:r w:rsidR="003506B6">
                      <w:rPr>
                        <w:sz w:val="22"/>
                        <w:szCs w:val="22"/>
                        <w:lang w:val="uk-UA"/>
                      </w:rPr>
                      <w:t>р</w:t>
                    </w:r>
                    <w:r w:rsidRPr="00BF069F">
                      <w:rPr>
                        <w:sz w:val="22"/>
                        <w:szCs w:val="22"/>
                        <w:lang w:val="uk-UA"/>
                      </w:rPr>
                      <w:t>учення)</w:t>
                    </w:r>
                  </w:p>
                </w:txbxContent>
              </v:textbox>
            </v:shape>
            <v:shape id="Text Box 171" o:spid="_x0000_s1199" type="#_x0000_t202" style="position:absolute;left:8214;top:11831;width:2040;height:1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vVwgAAANwAAAAPAAAAZHJzL2Rvd25yZXYueG1sRE9Na8Mw&#10;DL0P+h+MBrstTjYII61bukKhxy4ppL2JWI1DYjnEXpvt18+DwW56vE+tNrMdxI0m3zlWkCUpCOLG&#10;6Y5bBadq//wGwgdkjYNjUvBFHjbrxcMKC+3u/EG3MrQihrAvUIEJYSyk9I0hiz5xI3Hkrm6yGCKc&#10;WqknvMdwO8iXNM2lxY5jg8GRdoaavvy0CvqhfsdL1r5m+9O5rgx96/5YKfX0OG+XIALN4V/85z7o&#10;OD/N4feZeIFc/wAAAP//AwBQSwECLQAUAAYACAAAACEA2+H2y+4AAACFAQAAEwAAAAAAAAAAAAAA&#10;AAAAAAAAW0NvbnRlbnRfVHlwZXNdLnhtbFBLAQItABQABgAIAAAAIQBa9CxbvwAAABUBAAALAAAA&#10;AAAAAAAAAAAAAB8BAABfcmVscy8ucmVsc1BLAQItABQABgAIAAAAIQADoEvVwgAAANwAAAAPAAAA&#10;AAAAAAAAAAAAAAcCAABkcnMvZG93bnJldi54bWxQSwUGAAAAAAMAAwC3AAAA9gIAAAAA&#10;" strokecolor="#c0504d" strokeweight="1pt">
              <v:stroke dashstyle="dash"/>
              <v:shadow color="#868686"/>
              <v:textbox>
                <w:txbxContent>
                  <w:p w:rsidR="00EF5B39" w:rsidRPr="006B7445" w:rsidRDefault="00EF5B39" w:rsidP="00BF069F">
                    <w:pPr>
                      <w:jc w:val="center"/>
                      <w:rPr>
                        <w:lang w:val="uk-UA"/>
                      </w:rPr>
                    </w:pPr>
                    <w:r>
                      <w:rPr>
                        <w:lang w:val="uk-UA"/>
                      </w:rPr>
                      <w:t>Посе</w:t>
                    </w:r>
                    <w:r w:rsidR="003506B6">
                      <w:rPr>
                        <w:lang w:val="uk-UA"/>
                      </w:rPr>
                      <w:t>р</w:t>
                    </w:r>
                    <w:r>
                      <w:rPr>
                        <w:lang w:val="uk-UA"/>
                      </w:rPr>
                      <w:t>едники, що не мають п</w:t>
                    </w:r>
                    <w:r w:rsidR="003506B6">
                      <w:rPr>
                        <w:lang w:val="uk-UA"/>
                      </w:rPr>
                      <w:t>р</w:t>
                    </w:r>
                    <w:r>
                      <w:rPr>
                        <w:lang w:val="uk-UA"/>
                      </w:rPr>
                      <w:t>ава укладати угоди з т</w:t>
                    </w:r>
                    <w:r w:rsidR="003506B6">
                      <w:rPr>
                        <w:lang w:val="uk-UA"/>
                      </w:rPr>
                      <w:t>р</w:t>
                    </w:r>
                    <w:r>
                      <w:rPr>
                        <w:lang w:val="uk-UA"/>
                      </w:rPr>
                      <w:t>етіми особами</w:t>
                    </w:r>
                  </w:p>
                </w:txbxContent>
              </v:textbox>
            </v:shape>
            <v:shape id="Text Box 172" o:spid="_x0000_s1200" type="#_x0000_t202" style="position:absolute;left:1374;top:12911;width:204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5OwQAAANwAAAAPAAAAZHJzL2Rvd25yZXYueG1sRE9Na8JA&#10;EL0L/Q/LCL3pJhaqRFexgtBjawK2tyE7ZkOysyG71dRf7wqCt3m8z1ltBtuKM/W+dqwgnSYgiEun&#10;a64UFPl+sgDhA7LG1jEp+CcPm/XLaIWZdhf+pvMhVCKGsM9QgQmhy6T0pSGLfuo64sidXG8xRNhX&#10;Uvd4ieG2lbMkeZcWa44NBjvaGSqbw59V0LTHD/xNq7d0X/wcc0NX3XzlSr2Oh+0SRKAhPMUP96eO&#10;85M53J+JF8j1DQAA//8DAFBLAQItABQABgAIAAAAIQDb4fbL7gAAAIUBAAATAAAAAAAAAAAAAAAA&#10;AAAAAABbQ29udGVudF9UeXBlc10ueG1sUEsBAi0AFAAGAAgAAAAhAFr0LFu/AAAAFQEAAAsAAAAA&#10;AAAAAAAAAAAAHwEAAF9yZWxzLy5yZWxzUEsBAi0AFAAGAAgAAAAhAGzs7k7BAAAA3AAAAA8AAAAA&#10;AAAAAAAAAAAABwIAAGRycy9kb3ducmV2LnhtbFBLBQYAAAAAAwADALcAAAD1AgAAAAA=&#10;" strokecolor="#c0504d" strokeweight="1pt">
              <v:stroke dashstyle="dash"/>
              <v:shadow color="#868686"/>
              <v:textbox>
                <w:txbxContent>
                  <w:p w:rsidR="00EF5B39" w:rsidRPr="006B7445" w:rsidRDefault="00EF5B39" w:rsidP="00BF069F">
                    <w:pPr>
                      <w:jc w:val="center"/>
                      <w:rPr>
                        <w:lang w:val="uk-UA"/>
                      </w:rPr>
                    </w:pPr>
                    <w:r>
                      <w:rPr>
                        <w:lang w:val="uk-UA"/>
                      </w:rPr>
                      <w:t>Посе</w:t>
                    </w:r>
                    <w:r w:rsidR="003506B6">
                      <w:rPr>
                        <w:lang w:val="uk-UA"/>
                      </w:rPr>
                      <w:t>р</w:t>
                    </w:r>
                    <w:r>
                      <w:rPr>
                        <w:lang w:val="uk-UA"/>
                      </w:rPr>
                      <w:t>едники, що укладають угоди з т</w:t>
                    </w:r>
                    <w:r w:rsidR="003506B6">
                      <w:rPr>
                        <w:lang w:val="uk-UA"/>
                      </w:rPr>
                      <w:t>р</w:t>
                    </w:r>
                    <w:r>
                      <w:rPr>
                        <w:lang w:val="uk-UA"/>
                      </w:rPr>
                      <w:t xml:space="preserve">етіми особами від свого імені і за свій </w:t>
                    </w:r>
                    <w:r w:rsidR="003506B6">
                      <w:rPr>
                        <w:lang w:val="uk-UA"/>
                      </w:rPr>
                      <w:t>р</w:t>
                    </w:r>
                    <w:r>
                      <w:rPr>
                        <w:lang w:val="uk-UA"/>
                      </w:rPr>
                      <w:t>ахунок. (догові</w:t>
                    </w:r>
                    <w:r w:rsidR="003506B6">
                      <w:rPr>
                        <w:lang w:val="uk-UA"/>
                      </w:rPr>
                      <w:t>р</w:t>
                    </w:r>
                    <w:r>
                      <w:rPr>
                        <w:lang w:val="uk-UA"/>
                      </w:rPr>
                      <w:t xml:space="preserve"> дові</w:t>
                    </w:r>
                    <w:r w:rsidR="003506B6">
                      <w:rPr>
                        <w:lang w:val="uk-UA"/>
                      </w:rPr>
                      <w:t>р</w:t>
                    </w:r>
                    <w:r>
                      <w:rPr>
                        <w:lang w:val="uk-UA"/>
                      </w:rPr>
                      <w:t>ителя)</w:t>
                    </w:r>
                  </w:p>
                </w:txbxContent>
              </v:textbox>
            </v:shape>
            <v:shape id="Text Box 173" o:spid="_x0000_s1201" type="#_x0000_t202" style="position:absolute;left:2094;top:15431;width:76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y2yAAAANwAAAAPAAAAZHJzL2Rvd25yZXYueG1sRI9BT8JA&#10;EIXvJv6HzZhwMbKVgzGVhYhGQjSRULxwG7pjt9Kdrd0FCr/eOZB4m8l7894342nvG3WgLtaBDdwP&#10;M1DEZbA1Vwa+1m93j6BiQrbYBCYDJ4ownVxfjTG34cgrOhSpUhLCMUcDLqU21zqWjjzGYWiJRfsO&#10;nccka1dp2+FRwn2jR1n2oD3WLA0OW3pxVO6KvTewmxXz2XxdfNy+brarz5/ze+mWv8YMbvrnJ1CJ&#10;+vRvvlwvrOBnQivPyAR68gcAAP//AwBQSwECLQAUAAYACAAAACEA2+H2y+4AAACFAQAAEwAAAAAA&#10;AAAAAAAAAAAAAAAAW0NvbnRlbnRfVHlwZXNdLnhtbFBLAQItABQABgAIAAAAIQBa9CxbvwAAABUB&#10;AAALAAAAAAAAAAAAAAAAAB8BAABfcmVscy8ucmVsc1BLAQItABQABgAIAAAAIQAeRty2yAAAANwA&#10;AAAPAAAAAAAAAAAAAAAAAAcCAABkcnMvZG93bnJldi54bWxQSwUGAAAAAAMAAwC3AAAA/AIAAAAA&#10;" strokecolor="#c0504d" strokeweight="5pt">
              <v:stroke linestyle="thickThin"/>
              <v:shadow color="#868686"/>
              <v:textbox>
                <w:txbxContent>
                  <w:p w:rsidR="00EF5B39" w:rsidRPr="006B7445" w:rsidRDefault="00EF5B39" w:rsidP="00BF069F">
                    <w:pPr>
                      <w:jc w:val="center"/>
                      <w:rPr>
                        <w:lang w:val="uk-UA"/>
                      </w:rPr>
                    </w:pPr>
                    <w:r>
                      <w:rPr>
                        <w:lang w:val="uk-UA"/>
                      </w:rPr>
                      <w:t>За ха</w:t>
                    </w:r>
                    <w:r w:rsidR="003506B6">
                      <w:rPr>
                        <w:lang w:val="uk-UA"/>
                      </w:rPr>
                      <w:t>р</w:t>
                    </w:r>
                    <w:r>
                      <w:rPr>
                        <w:lang w:val="uk-UA"/>
                      </w:rPr>
                      <w:t>акте</w:t>
                    </w:r>
                    <w:r w:rsidR="003506B6">
                      <w:rPr>
                        <w:lang w:val="uk-UA"/>
                      </w:rPr>
                      <w:t>р</w:t>
                    </w:r>
                    <w:r>
                      <w:rPr>
                        <w:lang w:val="uk-UA"/>
                      </w:rPr>
                      <w:t>ом повноважень</w:t>
                    </w:r>
                  </w:p>
                </w:txbxContent>
              </v:textbox>
            </v:shape>
            <v:shape id="AutoShape 174" o:spid="_x0000_s1202" type="#_x0000_t32" style="position:absolute;left:2454;top:1003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GQwgAAANwAAAAPAAAAZHJzL2Rvd25yZXYueG1sRE/fa8Iw&#10;EH4X/B/CCb5pMmVjVqOIOhjoYFXB16M5287mUpqo3X9vhMHe7uP7ebNFaytxo8aXjjW8DBUI4syZ&#10;knMNx8PH4B2ED8gGK8ek4Zc8LObdzgwT4+6c0m0fchFD2CeooQihTqT0WUEW/dDVxJE7u8ZiiLDJ&#10;pWnwHsNtJUdKvUmLJceGAmtaFZRd9lerwa4n/nR+3e7sl0rX481PG/x3qnW/1y6nIAK14V/85/40&#10;cb6awPOZeIGcPwAAAP//AwBQSwECLQAUAAYACAAAACEA2+H2y+4AAACFAQAAEwAAAAAAAAAAAAAA&#10;AAAAAAAAW0NvbnRlbnRfVHlwZXNdLnhtbFBLAQItABQABgAIAAAAIQBa9CxbvwAAABUBAAALAAAA&#10;AAAAAAAAAAAAAB8BAABfcmVscy8ucmVsc1BLAQItABQABgAIAAAAIQBOjOGQwgAAANwAAAAPAAAA&#10;AAAAAAAAAAAAAAcCAABkcnMvZG93bnJldi54bWxQSwUGAAAAAAMAAwC3AAAA9gIAAAAA&#10;" strokecolor="#c00000" strokeweight="1.5pt">
              <v:stroke endarrow="block"/>
            </v:shape>
            <v:shape id="AutoShape 175" o:spid="_x0000_s1203" type="#_x0000_t32" style="position:absolute;left:4734;top:1003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7QxQAAANwAAAAPAAAAZHJzL2Rvd25yZXYueG1sRI9Ba8JA&#10;EIXvQv/DMoXedKNFaVNXKVpBUKFJC70O2TFJm50N2a3Gf+8cBG8zvDfvfTNf9q5RJ+pC7dnAeJSA&#10;Ii68rbk08P21Gb6AChHZYuOZDFwowHLxMJhjav2ZMzrlsVQSwiFFA1WMbap1KCpyGEa+JRbt6DuH&#10;Udau1LbDs4S7Rk+SZKYd1iwNFba0qqj4y/+dAbd+DT/H6W7vDkm2fv747WP4zIx5euzf30BF6uPd&#10;fLveWsEfC748IxPoxRUAAP//AwBQSwECLQAUAAYACAAAACEA2+H2y+4AAACFAQAAEwAAAAAAAAAA&#10;AAAAAAAAAAAAW0NvbnRlbnRfVHlwZXNdLnhtbFBLAQItABQABgAIAAAAIQBa9CxbvwAAABUBAAAL&#10;AAAAAAAAAAAAAAAAAB8BAABfcmVscy8ucmVsc1BLAQItABQABgAIAAAAIQBab97QxQAAANwAAAAP&#10;AAAAAAAAAAAAAAAAAAcCAABkcnMvZG93bnJldi54bWxQSwUGAAAAAAMAAwC3AAAA+QIAAAAA&#10;" strokecolor="#c00000" strokeweight="1.5pt">
              <v:stroke endarrow="block"/>
            </v:shape>
            <v:shape id="AutoShape 176" o:spid="_x0000_s1204" type="#_x0000_t32" style="position:absolute;left:7014;top:1003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tLwwAAANwAAAAPAAAAZHJzL2Rvd25yZXYueG1sRE9Na8JA&#10;EL0X+h+WKXjTTSqWNroGMRUEK5i04HXIjkna7GzIrhr/fbcg9DaP9zmLdDCtuFDvGssK4kkEgri0&#10;uuFKwdfnZvwKwnlkja1lUnAjB+ny8WGBibZXzulS+EqEEHYJKqi97xIpXVmTQTexHXHgTrY36APs&#10;K6l7vIZw08rnKHqRBhsODTV2tK6p/CnORoHJ3tzxNNt9mH2UZ9P378G7Q67U6GlYzUF4Gvy/+O7e&#10;6jA/juHvmXCBXP4CAAD//wMAUEsBAi0AFAAGAAgAAAAhANvh9svuAAAAhQEAABMAAAAAAAAAAAAA&#10;AAAAAAAAAFtDb250ZW50X1R5cGVzXS54bWxQSwECLQAUAAYACAAAACEAWvQsW78AAAAVAQAACwAA&#10;AAAAAAAAAAAAAAAfAQAAX3JlbHMvLnJlbHNQSwECLQAUAAYACAAAACEANSN7S8MAAADcAAAADwAA&#10;AAAAAAAAAAAAAAAHAgAAZHJzL2Rvd25yZXYueG1sUEsFBgAAAAADAAMAtwAAAPcCAAAAAA==&#10;" strokecolor="#c00000" strokeweight="1.5pt">
              <v:stroke endarrow="block"/>
            </v:shape>
            <v:shape id="AutoShape 177" o:spid="_x0000_s1205" type="#_x0000_t32" style="position:absolute;left:9294;top:1003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U8wwAAANwAAAAPAAAAZHJzL2Rvd25yZXYueG1sRE/basJA&#10;EH0X+g/LFHzTTSKVNs0qxQsUWqGxgq9DdnJps7Mhu2r6911B8G0O5zrZcjCtOFPvGssK4mkEgriw&#10;uuFKweF7O3kG4TyyxtYyKfgjB8vFwyjDVNsL53Te+0qEEHYpKqi971IpXVGTQTe1HXHgStsb9AH2&#10;ldQ9XkK4aWUSRXNpsOHQUGNHq5qK3/3JKDDrF3csnz4+zS7K17PNz+DdV67U+HF4ewXhafB38c39&#10;rsP8OIHrM+ECufgHAAD//wMAUEsBAi0AFAAGAAgAAAAhANvh9svuAAAAhQEAABMAAAAAAAAAAAAA&#10;AAAAAAAAAFtDb250ZW50X1R5cGVzXS54bWxQSwECLQAUAAYACAAAACEAWvQsW78AAAAVAQAACwAA&#10;AAAAAAAAAAAAAAAfAQAAX3JlbHMvLnJlbHNQSwECLQAUAAYACAAAACEAxfHlPMMAAADcAAAADwAA&#10;AAAAAAAAAAAAAAAHAgAAZHJzL2Rvd25yZXYueG1sUEsFBgAAAAADAAMAtwAAAPcCAAAAAA==&#10;" strokecolor="#c00000" strokeweight="1.5pt">
              <v:stroke endarrow="block"/>
            </v:shape>
            <v:shape id="AutoShape 178" o:spid="_x0000_s1206" type="#_x0000_t32" style="position:absolute;left:2394;top:12699;width:60;height:2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5wwAAANwAAAAPAAAAZHJzL2Rvd25yZXYueG1sRE/fa8Iw&#10;EH4f+D+EE/YyNHWDMWtTUUGYL8qqIL4dza0Nay4lybT775eBsLf7+H5esRxsJ67kg3GsYDbNQBDX&#10;ThtuFJyO28kbiBCRNXaOScEPBViWo4cCc+1u/EHXKjYihXDIUUEbY59LGeqWLIap64kT9+m8xZig&#10;b6T2eEvhtpPPWfYqLRpODS32tGmp/qq+rYLD/lzNn9aVX2X+spP7rdkda6PU43hYLUBEGuK/+O5+&#10;12n+7AX+nkkXyPIXAAD//wMAUEsBAi0AFAAGAAgAAAAhANvh9svuAAAAhQEAABMAAAAAAAAAAAAA&#10;AAAAAAAAAFtDb250ZW50X1R5cGVzXS54bWxQSwECLQAUAAYACAAAACEAWvQsW78AAAAVAQAACwAA&#10;AAAAAAAAAAAAAAAfAQAAX3JlbHMvLnJlbHNQSwECLQAUAAYACAAAACEA4vt0+cMAAADcAAAADwAA&#10;AAAAAAAAAAAAAAAHAgAAZHJzL2Rvd25yZXYueG1sUEsFBgAAAAADAAMAtwAAAPcCAAAAAA==&#10;" strokecolor="#c00000" strokeweight="1.5pt">
              <v:shadow color="#868686"/>
            </v:shape>
            <v:shape id="AutoShape 179" o:spid="_x0000_s1207" type="#_x0000_t32" style="position:absolute;left:4734;top:11111;width:0;height:5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yNwwAAANwAAAAPAAAAZHJzL2Rvd25yZXYueG1sRE/fa8Iw&#10;EH4f+D+EE/YyNHWMMWtTUUGYL8qqIL4dza0Nay4lybT775eBsLf7+H5esRxsJ67kg3GsYDbNQBDX&#10;ThtuFJyO28kbiBCRNXaOScEPBViWo4cCc+1u/EHXKjYihXDIUUEbY59LGeqWLIap64kT9+m8xZig&#10;b6T2eEvhtpPPWfYqLRpODS32tGmp/qq+rYLD/lzNn9aVX2X+spP7rdkda6PU43hYLUBEGuK/+O5+&#10;12n+7AX+nkkXyPIXAAD//wMAUEsBAi0AFAAGAAgAAAAhANvh9svuAAAAhQEAABMAAAAAAAAAAAAA&#10;AAAAAAAAAFtDb250ZW50X1R5cGVzXS54bWxQSwECLQAUAAYACAAAACEAWvQsW78AAAAVAQAACwAA&#10;AAAAAAAAAAAAAAAfAQAAX3JlbHMvLnJlbHNQSwECLQAUAAYACAAAACEAbRLsjcMAAADcAAAADwAA&#10;AAAAAAAAAAAAAAAHAgAAZHJzL2Rvd25yZXYueG1sUEsFBgAAAAADAAMAtwAAAPcCAAAAAA==&#10;" strokecolor="#c00000" strokeweight="1.5pt">
              <v:shadow color="#868686"/>
            </v:shape>
            <v:shape id="AutoShape 180" o:spid="_x0000_s1208" type="#_x0000_t32" style="position:absolute;left:7014;top:1111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kWwwAAANwAAAAPAAAAZHJzL2Rvd25yZXYueG1sRE/fa8Iw&#10;EH4f+D+EE/YyNHWwMWtTUUGYL8qqIL4dza0Nay4lybT775eBsLf7+H5esRxsJ67kg3GsYDbNQBDX&#10;ThtuFJyO28kbiBCRNXaOScEPBViWo4cCc+1u/EHXKjYihXDIUUEbY59LGeqWLIap64kT9+m8xZig&#10;b6T2eEvhtpPPWfYqLRpODS32tGmp/qq+rYLD/lzNn9aVX2X+spP7rdkda6PU43hYLUBEGuK/+O5+&#10;12n+7AX+nkkXyPIXAAD//wMAUEsBAi0AFAAGAAgAAAAhANvh9svuAAAAhQEAABMAAAAAAAAAAAAA&#10;AAAAAAAAAFtDb250ZW50X1R5cGVzXS54bWxQSwECLQAUAAYACAAAACEAWvQsW78AAAAVAQAACwAA&#10;AAAAAAAAAAAAAAAfAQAAX3JlbHMvLnJlbHNQSwECLQAUAAYACAAAACEAAl5JFsMAAADcAAAADwAA&#10;AAAAAAAAAAAAAAAHAgAAZHJzL2Rvd25yZXYueG1sUEsFBgAAAAADAAMAtwAAAPcCAAAAAA==&#10;" strokecolor="#c00000" strokeweight="1.5pt">
              <v:shadow color="#868686"/>
            </v:shape>
            <v:shape id="AutoShape 181" o:spid="_x0000_s1209" type="#_x0000_t32" style="position:absolute;left:9294;top:1147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dhwwAAANwAAAAPAAAAZHJzL2Rvd25yZXYueG1sRE9NawIx&#10;EL0X/A9hBC9Fs3qQdmt2UUHQi6VrQXobNtPd0M1kSaJu/31TELzN433OqhxsJ67kg3GsYD7LQBDX&#10;ThtuFHyedtMXECEia+wck4JfClAWo6cV5trd+IOuVWxECuGQo4I2xj6XMtQtWQwz1xMn7tt5izFB&#10;30jt8ZbCbScXWbaUFg2nhhZ72rZU/1QXq+D9eK5enzeVX2f+6yCPO3M41UapyXhYv4GINMSH+O7e&#10;6zR/voT/Z9IFsvgDAAD//wMAUEsBAi0AFAAGAAgAAAAhANvh9svuAAAAhQEAABMAAAAAAAAAAAAA&#10;AAAAAAAAAFtDb250ZW50X1R5cGVzXS54bWxQSwECLQAUAAYACAAAACEAWvQsW78AAAAVAQAACwAA&#10;AAAAAAAAAAAAAAAfAQAAX3JlbHMvLnJlbHNQSwECLQAUAAYACAAAACEA8ozXYcMAAADcAAAADwAA&#10;AAAAAAAAAAAAAAAHAgAAZHJzL2Rvd25yZXYueG1sUEsFBgAAAAADAAMAtwAAAPcCAAAAAA==&#10;" strokecolor="#c00000" strokeweight="1.5pt">
              <v:shadow color="#868686"/>
            </v:shape>
            <v:shape id="AutoShape 183" o:spid="_x0000_s1210" type="#_x0000_t32" style="position:absolute;left:2454;top:15071;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pKwwAAANwAAAAPAAAAZHJzL2Rvd25yZXYueG1sRE9Li8Iw&#10;EL4L+x/CLOxNU0V8VKOIIIgIsloP3sZmti3bTGqT1fbfmwXB23x8z5kvG1OKO9WusKyg34tAEKdW&#10;F5wpSE6b7gSE88gaS8ukoCUHy8VHZ46xtg/+pvvRZyKEsItRQe59FUvp0pwMup6tiAP3Y2uDPsA6&#10;k7rGRwg3pRxE0UgaLDg05FjROqf09/hnFAyc31+ydpoMI91eb7fzYX3dHZT6+mxWMxCeGv8Wv9xb&#10;Heb3x/D/TLhALp4AAAD//wMAUEsBAi0AFAAGAAgAAAAhANvh9svuAAAAhQEAABMAAAAAAAAAAAAA&#10;AAAAAAAAAFtDb250ZW50X1R5cGVzXS54bWxQSwECLQAUAAYACAAAACEAWvQsW78AAAAVAQAACwAA&#10;AAAAAAAAAAAAAAAfAQAAX3JlbHMvLnJlbHNQSwECLQAUAAYACAAAACEAMTiqSsMAAADcAAAADwAA&#10;AAAAAAAAAAAAAAAHAgAAZHJzL2Rvd25yZXYueG1sUEsFBgAAAAADAAMAtwAAAPcCAAAAAA==&#10;" strokecolor="#c00000" strokeweight="1.5pt">
              <v:stroke endarrow="block"/>
            </v:shape>
            <v:shape id="AutoShape 184" o:spid="_x0000_s1211" type="#_x0000_t32" style="position:absolute;left:4734;top:13991;width:0;height:14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44xgAAANwAAAAPAAAAZHJzL2Rvd25yZXYueG1sRI9Ba8JA&#10;EIXvBf/DMkJvdaOUYtNsRAShlIJU00NvY3ZMgtnZmN1q8u87h4K3Gd6b977JVoNr1ZX60Hg2MJ8l&#10;oIhLbxuuDBSH7dMSVIjIFlvPZGCkAKt88pBhav2Nv+i6j5WSEA4pGqhj7FKtQ1mTwzDzHbFoJ987&#10;jLL2lbY93iTctXqRJC/aYcPSUGNHm5rK8/7XGViE+PlTja/Fc2LH4+XyvdscP3bGPE6H9RuoSEO8&#10;m/+v363gz4VWnpEJdP4HAAD//wMAUEsBAi0AFAAGAAgAAAAhANvh9svuAAAAhQEAABMAAAAAAAAA&#10;AAAAAAAAAAAAAFtDb250ZW50X1R5cGVzXS54bWxQSwECLQAUAAYACAAAACEAWvQsW78AAAAVAQAA&#10;CwAAAAAAAAAAAAAAAAAfAQAAX3JlbHMvLnJlbHNQSwECLQAUAAYACAAAACEAQKc+OMYAAADcAAAA&#10;DwAAAAAAAAAAAAAAAAAHAgAAZHJzL2Rvd25yZXYueG1sUEsFBgAAAAADAAMAtwAAAPoCAAAAAA==&#10;" strokecolor="#c00000" strokeweight="1.5pt">
              <v:stroke endarrow="block"/>
            </v:shape>
            <v:shape id="AutoShape 185" o:spid="_x0000_s1212" type="#_x0000_t32" style="position:absolute;left:7014;top:13811;width:0;height:16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ujwwAAANwAAAAPAAAAZHJzL2Rvd25yZXYueG1sRE9Na8JA&#10;EL0L/odlBG+6MRSpqauIIJQiBFN76G3MTpPQ7GzMbk3y712h4G0e73PW297U4katqywrWMwjEMS5&#10;1RUXCs6fh9krCOeRNdaWScFADrab8WiNibYdn+iW+UKEEHYJKii9bxIpXV6SQTe3DXHgfmxr0AfY&#10;FlK32IVwU8s4ipbSYMWhocSG9iXlv9mfURA7f/wuhtX5JdLD5Xr9SveXj1Sp6aTfvYHw1Pun+N/9&#10;rsP8xQoez4QL5OYOAAD//wMAUEsBAi0AFAAGAAgAAAAhANvh9svuAAAAhQEAABMAAAAAAAAAAAAA&#10;AAAAAAAAAFtDb250ZW50X1R5cGVzXS54bWxQSwECLQAUAAYACAAAACEAWvQsW78AAAAVAQAACwAA&#10;AAAAAAAAAAAAAAAfAQAAX3JlbHMvLnJlbHNQSwECLQAUAAYACAAAACEAL+ubo8MAAADcAAAADwAA&#10;AAAAAAAAAAAAAAAHAgAAZHJzL2Rvd25yZXYueG1sUEsFBgAAAAADAAMAtwAAAPcCAAAAAA==&#10;" strokecolor="#c00000" strokeweight="1.5pt">
              <v:stroke endarrow="block"/>
            </v:shape>
            <v:shape id="AutoShape 186" o:spid="_x0000_s1213" type="#_x0000_t32" style="position:absolute;left:9294;top:13811;width:0;height:16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iDxQAAANwAAAAPAAAAZHJzL2Rvd25yZXYueG1sRI9Ba8JA&#10;EIXvBf/DMkJvdWOQ0kZXEUEQKUitHryN2TEJZmdjdtXk33cOhd5meG/e+2a26FytHtSGyrOB8SgB&#10;RZx7W3Fh4PCzfvsAFSKyxdozGegpwGI+eJlhZv2Tv+mxj4WSEA4ZGihjbDKtQ16SwzDyDbFoF986&#10;jLK2hbYtPiXc1TpNknftsGJpKLGhVUn5dX93BtIQv05F/3mYJLY/327H3eq83RnzOuyWU1CRuvhv&#10;/rveWMFPBV+ekQn0/BcAAP//AwBQSwECLQAUAAYACAAAACEA2+H2y+4AAACFAQAAEwAAAAAAAAAA&#10;AAAAAAAAAAAAW0NvbnRlbnRfVHlwZXNdLnhtbFBLAQItABQABgAIAAAAIQBa9CxbvwAAABUBAAAL&#10;AAAAAAAAAAAAAAAAAB8BAABfcmVscy8ucmVsc1BLAQItABQABgAIAAAAIQBwvfiDxQAAANwAAAAP&#10;AAAAAAAAAAAAAAAAAAcCAABkcnMvZG93bnJldi54bWxQSwUGAAAAAAMAAwC3AAAA+QIAAAAA&#10;" strokecolor="#c00000" strokeweight="1.5pt">
              <v:stroke endarrow="block"/>
            </v:shape>
            <w10:anchorlock/>
          </v:group>
        </w:pict>
      </w:r>
    </w:p>
    <w:p w:rsidR="00EF5B39" w:rsidRPr="00AD2EC1" w:rsidRDefault="003506B6" w:rsidP="00534393">
      <w:pPr>
        <w:tabs>
          <w:tab w:val="left" w:pos="142"/>
        </w:tabs>
        <w:spacing w:line="276" w:lineRule="auto"/>
        <w:ind w:firstLine="142"/>
        <w:jc w:val="center"/>
        <w:rPr>
          <w:b/>
          <w:i/>
          <w:color w:val="000000"/>
          <w:sz w:val="32"/>
          <w:szCs w:val="32"/>
          <w:lang w:val="uk-UA"/>
        </w:rPr>
      </w:pPr>
      <w:r>
        <w:rPr>
          <w:b/>
          <w:i/>
          <w:color w:val="000000"/>
          <w:sz w:val="32"/>
          <w:szCs w:val="32"/>
          <w:lang w:val="uk-UA"/>
        </w:rPr>
        <w:t>Р</w:t>
      </w:r>
      <w:r w:rsidR="00EF5B39" w:rsidRPr="00AD2EC1">
        <w:rPr>
          <w:b/>
          <w:i/>
          <w:color w:val="000000"/>
          <w:sz w:val="32"/>
          <w:szCs w:val="32"/>
          <w:lang w:val="uk-UA"/>
        </w:rPr>
        <w:t>ис.4.1 Класифікація посе</w:t>
      </w:r>
      <w:r>
        <w:rPr>
          <w:b/>
          <w:i/>
          <w:color w:val="000000"/>
          <w:sz w:val="32"/>
          <w:szCs w:val="32"/>
          <w:lang w:val="uk-UA"/>
        </w:rPr>
        <w:t>р</w:t>
      </w:r>
      <w:r w:rsidR="00EF5B39" w:rsidRPr="00AD2EC1">
        <w:rPr>
          <w:b/>
          <w:i/>
          <w:color w:val="000000"/>
          <w:sz w:val="32"/>
          <w:szCs w:val="32"/>
          <w:lang w:val="uk-UA"/>
        </w:rPr>
        <w:t>едницьких опе</w:t>
      </w:r>
      <w:r>
        <w:rPr>
          <w:b/>
          <w:i/>
          <w:color w:val="000000"/>
          <w:sz w:val="32"/>
          <w:szCs w:val="32"/>
          <w:lang w:val="uk-UA"/>
        </w:rPr>
        <w:t>р</w:t>
      </w:r>
      <w:r w:rsidR="00EF5B39" w:rsidRPr="00AD2EC1">
        <w:rPr>
          <w:b/>
          <w:i/>
          <w:color w:val="000000"/>
          <w:sz w:val="32"/>
          <w:szCs w:val="32"/>
          <w:lang w:val="uk-UA"/>
        </w:rPr>
        <w:t>ацій</w:t>
      </w:r>
    </w:p>
    <w:p w:rsidR="00EF5B39" w:rsidRPr="00AD2EC1" w:rsidRDefault="00EF5B39" w:rsidP="00534393">
      <w:pPr>
        <w:tabs>
          <w:tab w:val="left" w:pos="142"/>
        </w:tabs>
        <w:spacing w:line="276" w:lineRule="auto"/>
        <w:ind w:firstLine="142"/>
        <w:jc w:val="both"/>
        <w:rPr>
          <w:b/>
          <w:i/>
          <w:color w:val="000000"/>
          <w:sz w:val="32"/>
          <w:szCs w:val="32"/>
          <w:lang w:val="uk-UA"/>
        </w:rPr>
      </w:pPr>
    </w:p>
    <w:p w:rsidR="00EF5B39" w:rsidRPr="00AD2EC1" w:rsidRDefault="00EF5B39" w:rsidP="00534393">
      <w:pPr>
        <w:tabs>
          <w:tab w:val="left" w:pos="142"/>
        </w:tabs>
        <w:spacing w:line="276" w:lineRule="auto"/>
        <w:ind w:firstLine="709"/>
        <w:jc w:val="both"/>
        <w:rPr>
          <w:color w:val="000000"/>
          <w:sz w:val="32"/>
          <w:szCs w:val="32"/>
          <w:lang w:val="uk-UA"/>
        </w:rPr>
      </w:pPr>
      <w:r w:rsidRPr="00AD2EC1">
        <w:rPr>
          <w:color w:val="000000"/>
          <w:sz w:val="32"/>
          <w:szCs w:val="32"/>
          <w:lang w:val="uk-UA"/>
        </w:rPr>
        <w:t>Типи та види то</w:t>
      </w:r>
      <w:r w:rsidR="003506B6">
        <w:rPr>
          <w:color w:val="000000"/>
          <w:sz w:val="32"/>
          <w:szCs w:val="32"/>
          <w:lang w:val="uk-UA"/>
        </w:rPr>
        <w:t>р</w:t>
      </w:r>
      <w:r w:rsidRPr="00AD2EC1">
        <w:rPr>
          <w:color w:val="000000"/>
          <w:sz w:val="32"/>
          <w:szCs w:val="32"/>
          <w:lang w:val="uk-UA"/>
        </w:rPr>
        <w:t>говельно–посе</w:t>
      </w:r>
      <w:r w:rsidR="003506B6">
        <w:rPr>
          <w:color w:val="000000"/>
          <w:sz w:val="32"/>
          <w:szCs w:val="32"/>
          <w:lang w:val="uk-UA"/>
        </w:rPr>
        <w:t>р</w:t>
      </w:r>
      <w:r w:rsidRPr="00AD2EC1">
        <w:rPr>
          <w:color w:val="000000"/>
          <w:sz w:val="32"/>
          <w:szCs w:val="32"/>
          <w:lang w:val="uk-UA"/>
        </w:rPr>
        <w:t>едницьких фі</w:t>
      </w:r>
      <w:r w:rsidR="003506B6">
        <w:rPr>
          <w:color w:val="000000"/>
          <w:sz w:val="32"/>
          <w:szCs w:val="32"/>
          <w:lang w:val="uk-UA"/>
        </w:rPr>
        <w:t>р</w:t>
      </w:r>
      <w:r w:rsidRPr="00AD2EC1">
        <w:rPr>
          <w:color w:val="000000"/>
          <w:sz w:val="32"/>
          <w:szCs w:val="32"/>
          <w:lang w:val="uk-UA"/>
        </w:rPr>
        <w:t xml:space="preserve">м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ізняють в залежності від здійснюваних посе</w:t>
      </w:r>
      <w:r w:rsidR="003506B6">
        <w:rPr>
          <w:color w:val="000000"/>
          <w:sz w:val="32"/>
          <w:szCs w:val="32"/>
          <w:lang w:val="uk-UA"/>
        </w:rPr>
        <w:t>р</w:t>
      </w:r>
      <w:r w:rsidRPr="00AD2EC1">
        <w:rPr>
          <w:color w:val="000000"/>
          <w:sz w:val="32"/>
          <w:szCs w:val="32"/>
          <w:lang w:val="uk-UA"/>
        </w:rPr>
        <w:t>едницьких опе</w:t>
      </w:r>
      <w:r w:rsidR="003506B6">
        <w:rPr>
          <w:color w:val="000000"/>
          <w:sz w:val="32"/>
          <w:szCs w:val="32"/>
          <w:lang w:val="uk-UA"/>
        </w:rPr>
        <w:t>р</w:t>
      </w:r>
      <w:r w:rsidRPr="00AD2EC1">
        <w:rPr>
          <w:color w:val="000000"/>
          <w:sz w:val="32"/>
          <w:szCs w:val="32"/>
          <w:lang w:val="uk-UA"/>
        </w:rPr>
        <w:t>ацій, п</w:t>
      </w:r>
      <w:r w:rsidR="003506B6">
        <w:rPr>
          <w:color w:val="000000"/>
          <w:sz w:val="32"/>
          <w:szCs w:val="32"/>
          <w:lang w:val="uk-UA"/>
        </w:rPr>
        <w:t>р</w:t>
      </w:r>
      <w:r w:rsidRPr="00AD2EC1">
        <w:rPr>
          <w:color w:val="000000"/>
          <w:sz w:val="32"/>
          <w:szCs w:val="32"/>
          <w:lang w:val="uk-UA"/>
        </w:rPr>
        <w:t xml:space="preserve">едставлено на </w:t>
      </w:r>
      <w:r w:rsidR="003506B6">
        <w:rPr>
          <w:color w:val="000000"/>
          <w:sz w:val="32"/>
          <w:szCs w:val="32"/>
          <w:lang w:val="uk-UA"/>
        </w:rPr>
        <w:t>р</w:t>
      </w:r>
      <w:r w:rsidRPr="00AD2EC1">
        <w:rPr>
          <w:color w:val="000000"/>
          <w:sz w:val="32"/>
          <w:szCs w:val="32"/>
          <w:lang w:val="uk-UA"/>
        </w:rPr>
        <w:t>исунку 4.2.</w:t>
      </w:r>
    </w:p>
    <w:p w:rsidR="00EF5B39" w:rsidRPr="00AD2EC1" w:rsidRDefault="003E3359" w:rsidP="00534393">
      <w:pPr>
        <w:ind w:firstLine="709"/>
        <w:rPr>
          <w:color w:val="000000"/>
          <w:lang w:val="uk-UA"/>
        </w:rPr>
      </w:pPr>
      <w:r w:rsidRPr="003E3359">
        <w:rPr>
          <w:noProof/>
        </w:rPr>
        <w:pict>
          <v:group id="Group 218" o:spid="_x0000_s1219" style="position:absolute;left:0;text-align:left;margin-left:0;margin-top:.05pt;width:511.5pt;height:279pt;z-index:251635200;mso-position-horizontal:center;mso-position-horizontal-relative:margin" coordorigin="606,7871" coordsize="10488,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9JJggAAFhiAAAOAAAAZHJzL2Uyb0RvYy54bWzsXW1vm0gQ/n7S/QfEd9e8GrDqVIntVCfd&#10;S6X2dJ8JYIMOWA5I7F51//1mZ5f1xpDGaRqiJnsnpdjAsjv77MPM7Mz47bt9kWs3Sd1kpFzo5htD&#10;15IyInFWbhf6n58uJ76uNW1YxmFOymShf04a/d3Zzz+93VXzxCIpyeOk1qCRspnvqoWetm01n06b&#10;KE2KsHlDqqSEkxtSF2ELH+vtNK7DHbRe5FPLMGbTHanjqiZR0jTw7Yqd1M+w/c0mido/NpsmabV8&#10;oUPfWvxb498r+nd69jacb+uwSrOIdyP8hl4UYVbCQ0VTq7ANtes66zVVZFFNGrJp30SkmJLNJosS&#10;HAOMxjSORvO+JtcVjmU7320rISYQ7ZGcvrnZ6PebD7WWxQt9BjNVhgXMET5Ws0yfSmdXbedw0fu6&#10;+lh9qNkQ4fBXEv3dwOnp8Xn6ecsu1q52v5EYGgyvW4LS2W/qgjYB49b2OAmfxSQk+1aL4MuZE8wM&#10;29S1CM7ZrmPbBp+mKIW5pPfNjJmuwVnP90w2g1G65rebhuPDSOjNruvjndNwzh6MneWdoyMDyDUH&#10;qTaPk+rHNKwSnKyGCqyTatBJ9RMd4AXZg2ADJli8jkpVa/dwApYPCqlhwtVKskzDcpuc1zXZpUkY&#10;QwdxuDAMcSsbRkMbuU/afal1Ircsg4vMtG2cdSGycF7VTfs+IYVGDxZ6DUsKuxne/Nq0FAGHS/gC&#10;iC+zPNdq0v6VtSmKhU4ynmzgHnagVQTGw77G1Z4s81q7CWGdhlGUlK2Fd+TXBWCIfT8z4D823/A1&#10;xQJe7nRfQ09ES9ivbSM/y8Xr6Dfiqq8/D/hl6Hl+9/U9zzPpdU8/QOjFthNrnpUaQAZw4gfs6VoT&#10;hXkCy5shBwkK54fKIS+1HZyxvK6bJM/EyROF9OBJaeSHFFkL9J9nxUJHsfLppWhflzGScxtmOTuG&#10;keYl7XeCxM6hRK6hiY9pvNPijALU8u0A0BxnwPK2b8yMwNO1MN/C6ylqa30QlyeOlSEIeyUDkHc6&#10;zKs0ZIgSF/YgInqLAJUGgouarmO2otv91R5p2fM6srgi8WdY5rCu6LqhL104SEn9r67t4AW20Jt/&#10;rsM60bX8lxKWVmA6Dn3j4QfH9Sz4UMtnruQzYRlBUwu9BVnh4bJlb8nrqs62KTyJkVNJzoHMNxmu&#10;fMpDrFf4IkA6HYlXPRgNe1sdeBVGCHMjkeO4vBp4ns3YSfHqV3lc8WrxBC87xav4FjiZV7l22zGY&#10;4lX2ugHFu8erqDs8G6+apucqYk1O4AxFrCcISSmsoD2iDvtECquwbpXCKjkCPGuAWK1nUVhtK3CO&#10;/CedxspsBuo8ofYCoAQMmM5p80BHwC195MjAyltmTcjWPTeXh62rnh11q/XvYcc+4vFUMKuwSZnt&#10;F8MRW1+PNG5REjAx3M6lU4QexS/nl67hObY/8eDFOHHstTG58C+Xk/OlOZt564vlxdr8j3pPTGee&#10;ZnGclGs0mJvOwWk6p7m6uKuVuSaFi1MyWsGTd2R9225ggQqB1jf1K1APyL3Wd729Es4ff0b/59AT&#10;rfe0ut7Y2BV78C4BVjqp3WVUM7/gwXxVyh9T/uwBjkLVa3Tlz7VMxVHoo5McoIqj+nsnL5ejhNWl&#10;9ChZjwJa6BmozrPoUZ5pK45SHHVrw3pwI/blcpQwYBRHyRzlDnCU+ywcFRiu4ijFUa+Zo4QBozhK&#10;5igIoenpUWh3j27r2R1HmaYVoNaLFjxGA1ku3bemDinLnCmPFA2P6aQgfGro8rjlEFMeqUM8yA/i&#10;kRImjGIpmaUgdqfHUiIiBsLsxgufc33ukVIs9Z3c9oqlfjiWEkaMYimZpUTotBSMJuJLRmUp3/WY&#10;vadYSrGUSKN4ZV4pYcYolpJZaiAVwRLBGqOylIhACHz3yOBTEQjcWyXyG5S9t32BEQjCiFEcJXEU&#10;BGb07D0bF8DoXikRgaA46pCCpSIQXlMEgjBhFEfJHDUQIg/5qhCuNzpHiQgExVGKo3jK/Cuz9YQB&#10;ozhK5qiBaHNbBGuMauuJCATFUYqjXiVHBcKAURwlc5SINqcp5VgnQrNsEa0BJLUsWcWRaF/yiiOi&#10;KAZe/ulzBdVFUPXqamKwW6gidlJNDKvb1PMtpsIdIg8caovSwIPO/3JHHkzT1iHNkF+SsoTaGKRm&#10;qS13lMcoCS2OwZJcWPUF4EdeJEIujNDIORFLlkcBd9E8GPkyKBDDyyQMlEzQWpRPW2dQEyKHwgBQ&#10;7KFIYigQkEAxBHrEWuRFFQYyTQIjWPtr35k41mw9cYzVanJ+uXQms0vIyVzZq+VydZRpgqU/WDkf&#10;SNF4TJqJkNT0kOtBW+8SPLp/MT3mKNGDrTM6OooEKPIyUlUCH/Ze2Ha1DGmxtT8upE3DMo+cqwrT&#10;+heFaVoya6jcFHIq5I1xM5ZXMPJFMKuMabERPDKmLbsr+dSlLFq0yoniacXTD8G0CH6UMS22DUfB&#10;tGPweCLfPQ565IA2TR9NtrtzcJXuAZtlIsv1leseIlROxrTYZhoX06bhHvM0B/W9eeUK0wrTXfVE&#10;Wsmxr0+LbYlRMO0GPMuvz9O8SKVp3ReZrjCtMC0wLcJwZJ4WbuxRMO35PCusj+lO91CYVn6PgZLE&#10;wzYieDj7PA12GXhguDH59K48KL/IIl8VpkX9E+bNZFVjlN/jYX4PMMoGMC3v8z89poXuMaBPm1Dt&#10;jTk+lEqtqPp0qhY7w5L64chbw08Pa6F+DME66BI+FaxfBqxhDwZ/vgA3bPhPLdDfR5A/407N4Qch&#10;zv4HAAD//wMAUEsDBBQABgAIAAAAIQDkE5rF2wAAAAYBAAAPAAAAZHJzL2Rvd25yZXYueG1sTI9B&#10;a8JAEIXvhf6HZQre6iZKiqTZiIh6kkK1UHobs2MSzM6G7JrEf9/NqT2+ecN738vWo2lET52rLSuI&#10;5xEI4sLqmksFX+f96wqE88gaG8uk4EEO1vnzU4aptgN/Un/ypQgh7FJUUHnfplK6oiKDbm5b4uBd&#10;bWfQB9mVUnc4hHDTyEUUvUmDNYeGClvaVlTcTnej4DDgsFnGu/54u24fP+fk4/sYk1Kzl3HzDsLT&#10;6P+eYcIP6JAHpou9s3aiURCG+OkqJi9aLIO+KEiSVQwyz+R//PwXAAD//wMAUEsBAi0AFAAGAAgA&#10;AAAhALaDOJL+AAAA4QEAABMAAAAAAAAAAAAAAAAAAAAAAFtDb250ZW50X1R5cGVzXS54bWxQSwEC&#10;LQAUAAYACAAAACEAOP0h/9YAAACUAQAACwAAAAAAAAAAAAAAAAAvAQAAX3JlbHMvLnJlbHNQSwEC&#10;LQAUAAYACAAAACEAICdPSSYIAABYYgAADgAAAAAAAAAAAAAAAAAuAgAAZHJzL2Uyb0RvYy54bWxQ&#10;SwECLQAUAAYACAAAACEA5BOaxdsAAAAGAQAADwAAAAAAAAAAAAAAAACACgAAZHJzL2Rvd25yZXYu&#10;eG1sUEsFBgAAAAAEAAQA8wAAAIgLAAAAAA==&#10;">
            <v:shape id="Text Box 219" o:spid="_x0000_s1220" type="#_x0000_t202" style="position:absolute;left:606;top:7871;width:2208;height:1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jxAAAANsAAAAPAAAAZHJzL2Rvd25yZXYueG1sRI9La8JA&#10;FIX3Bf/DcIXu6qSFSk0dQ4kUXClNi+Dukrl50MydODPR6K/vCEKXh/P4OMtsNJ04kfOtZQXPswQE&#10;cWl1y7WCn+/PpzcQPiBr7CyTggt5yFaThyWm2p75i05FqEUcYZ+igiaEPpXSlw0Z9DPbE0evss5g&#10;iNLVUjs8x3HTyZckmUuDLUdCgz3lDZW/xWAi9zXwYZ1f8+3OVXqozP5YbPZKPU7Hj3cQgcbwH763&#10;N1rBfAG3L/EHyNUfAAAA//8DAFBLAQItABQABgAIAAAAIQDb4fbL7gAAAIUBAAATAAAAAAAAAAAA&#10;AAAAAAAAAABbQ29udGVudF9UeXBlc10ueG1sUEsBAi0AFAAGAAgAAAAhAFr0LFu/AAAAFQEAAAsA&#10;AAAAAAAAAAAAAAAAHwEAAF9yZWxzLy5yZWxzUEsBAi0AFAAGAAgAAAAhAP9LL2PEAAAA2wAAAA8A&#10;AAAAAAAAAAAAAAAABwIAAGRycy9kb3ducmV2LnhtbFBLBQYAAAAAAwADALcAAAD4AgAAAAA=&#10;" fillcolor="#d99594" strokecolor="#d99594" strokeweight="1pt">
              <v:fill color2="#f2dbdb" angle="135" focus="50%" type="gradient"/>
              <v:shadow on="t" color="#622423" opacity=".5" offset="1pt"/>
              <v:textbox>
                <w:txbxContent>
                  <w:p w:rsidR="00EF5B39" w:rsidRPr="002B539F" w:rsidRDefault="00EF5B39" w:rsidP="00970BFC">
                    <w:pPr>
                      <w:jc w:val="center"/>
                      <w:rPr>
                        <w:b/>
                        <w:sz w:val="12"/>
                        <w:lang w:val="uk-UA"/>
                      </w:rPr>
                    </w:pPr>
                  </w:p>
                  <w:p w:rsidR="00EF5B39" w:rsidRPr="00B27BDD" w:rsidRDefault="00EF5B39" w:rsidP="00970BFC">
                    <w:pPr>
                      <w:jc w:val="center"/>
                      <w:rPr>
                        <w:b/>
                        <w:lang w:val="uk-UA"/>
                      </w:rPr>
                    </w:pPr>
                    <w:r w:rsidRPr="00B27BDD">
                      <w:rPr>
                        <w:b/>
                        <w:lang w:val="uk-UA"/>
                      </w:rPr>
                      <w:t>Види</w:t>
                    </w:r>
                  </w:p>
                  <w:p w:rsidR="00EF5B39" w:rsidRPr="00B27BDD" w:rsidRDefault="00EF5B39" w:rsidP="00970BFC">
                    <w:pPr>
                      <w:jc w:val="center"/>
                      <w:rPr>
                        <w:b/>
                        <w:lang w:val="uk-UA"/>
                      </w:rPr>
                    </w:pPr>
                    <w:r w:rsidRPr="00B27BDD">
                      <w:rPr>
                        <w:b/>
                        <w:lang w:val="uk-UA"/>
                      </w:rPr>
                      <w:t>посе</w:t>
                    </w:r>
                    <w:r w:rsidR="003506B6">
                      <w:rPr>
                        <w:b/>
                        <w:lang w:val="uk-UA"/>
                      </w:rPr>
                      <w:t>р</w:t>
                    </w:r>
                    <w:r w:rsidRPr="00B27BDD">
                      <w:rPr>
                        <w:b/>
                        <w:lang w:val="uk-UA"/>
                      </w:rPr>
                      <w:t>едницьких</w:t>
                    </w:r>
                  </w:p>
                  <w:p w:rsidR="00EF5B39" w:rsidRPr="00B27BDD" w:rsidRDefault="00EF5B39" w:rsidP="00970BFC">
                    <w:pPr>
                      <w:jc w:val="center"/>
                      <w:rPr>
                        <w:b/>
                        <w:lang w:val="uk-UA"/>
                      </w:rPr>
                    </w:pPr>
                    <w:r w:rsidRPr="00B27BDD">
                      <w:rPr>
                        <w:b/>
                        <w:lang w:val="uk-UA"/>
                      </w:rPr>
                      <w:t>опе</w:t>
                    </w:r>
                    <w:r w:rsidR="003506B6">
                      <w:rPr>
                        <w:b/>
                        <w:lang w:val="uk-UA"/>
                      </w:rPr>
                      <w:t>р</w:t>
                    </w:r>
                    <w:r w:rsidRPr="00B27BDD">
                      <w:rPr>
                        <w:b/>
                        <w:lang w:val="uk-UA"/>
                      </w:rPr>
                      <w:t>ацій</w:t>
                    </w:r>
                  </w:p>
                </w:txbxContent>
              </v:textbox>
            </v:shape>
            <v:shape id="Text Box 220" o:spid="_x0000_s1221" type="#_x0000_t202" style="position:absolute;left:606;top:9773;width:2208;height:1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AjwQAAANsAAAAPAAAAZHJzL2Rvd25yZXYueG1sRE9LawIx&#10;EL4X+h/CFLzVrAXbsjWKrBQ8VdwWobdhM/ugm8maRN366zsHoceP771Yja5XZwqx82xgNs1AEVfe&#10;dtwY+Pp8f3wFFROyxd4zGfilCKvl/d0Cc+svvKdzmRolIRxzNNCmNORax6olh3HqB2Lhah8cJoGh&#10;0TbgRcJdr5+y7Fk77FgaWhyoaKn6KU9OeueJvzfFtfjYhdqeanc4ltuDMZOHcf0GKtGY/sU399Ya&#10;eJH18kV+gF7+AQAA//8DAFBLAQItABQABgAIAAAAIQDb4fbL7gAAAIUBAAATAAAAAAAAAAAAAAAA&#10;AAAAAABbQ29udGVudF9UeXBlc10ueG1sUEsBAi0AFAAGAAgAAAAhAFr0LFu/AAAAFQEAAAsAAAAA&#10;AAAAAAAAAAAAHwEAAF9yZWxzLy5yZWxzUEsBAi0AFAAGAAgAAAAhAOuoECPBAAAA2wAAAA8AAAAA&#10;AAAAAAAAAAAABwIAAGRycy9kb3ducmV2LnhtbFBLBQYAAAAAAwADALcAAAD1AgAAAAA=&#10;" fillcolor="#d99594" strokecolor="#d99594" strokeweight="1pt">
              <v:fill color2="#f2dbdb" angle="135" focus="50%" type="gradient"/>
              <v:shadow on="t" color="#622423" opacity=".5" offset="1pt"/>
              <v:textbox>
                <w:txbxContent>
                  <w:p w:rsidR="00EF5B39" w:rsidRDefault="00EF5B39" w:rsidP="00970BFC">
                    <w:pPr>
                      <w:jc w:val="center"/>
                      <w:rPr>
                        <w:b/>
                        <w:lang w:val="uk-UA"/>
                      </w:rPr>
                    </w:pPr>
                    <w:r>
                      <w:rPr>
                        <w:b/>
                        <w:lang w:val="uk-UA"/>
                      </w:rPr>
                      <w:t>Типи</w:t>
                    </w:r>
                  </w:p>
                  <w:p w:rsidR="00EF5B39" w:rsidRDefault="00EF5B39" w:rsidP="00970BFC">
                    <w:pPr>
                      <w:jc w:val="center"/>
                      <w:rPr>
                        <w:b/>
                        <w:lang w:val="uk-UA"/>
                      </w:rPr>
                    </w:pPr>
                    <w:r>
                      <w:rPr>
                        <w:b/>
                        <w:lang w:val="uk-UA"/>
                      </w:rPr>
                      <w:t>то</w:t>
                    </w:r>
                    <w:r w:rsidR="003506B6">
                      <w:rPr>
                        <w:b/>
                        <w:lang w:val="uk-UA"/>
                      </w:rPr>
                      <w:t>р</w:t>
                    </w:r>
                    <w:r>
                      <w:rPr>
                        <w:b/>
                        <w:lang w:val="uk-UA"/>
                      </w:rPr>
                      <w:t>гівельно-</w:t>
                    </w:r>
                  </w:p>
                  <w:p w:rsidR="00EF5B39" w:rsidRDefault="00EF5B39" w:rsidP="00970BFC">
                    <w:pPr>
                      <w:jc w:val="center"/>
                      <w:rPr>
                        <w:b/>
                        <w:lang w:val="uk-UA"/>
                      </w:rPr>
                    </w:pPr>
                    <w:r>
                      <w:rPr>
                        <w:b/>
                        <w:lang w:val="uk-UA"/>
                      </w:rPr>
                      <w:t>посе</w:t>
                    </w:r>
                    <w:r w:rsidR="003506B6">
                      <w:rPr>
                        <w:b/>
                        <w:lang w:val="uk-UA"/>
                      </w:rPr>
                      <w:t>р</w:t>
                    </w:r>
                    <w:r>
                      <w:rPr>
                        <w:b/>
                        <w:lang w:val="uk-UA"/>
                      </w:rPr>
                      <w:t>едницьких</w:t>
                    </w:r>
                  </w:p>
                  <w:p w:rsidR="00EF5B39" w:rsidRPr="00B27BDD" w:rsidRDefault="00EF5B39" w:rsidP="00970BFC">
                    <w:pPr>
                      <w:jc w:val="center"/>
                      <w:rPr>
                        <w:b/>
                        <w:lang w:val="uk-UA"/>
                      </w:rPr>
                    </w:pPr>
                    <w:r>
                      <w:rPr>
                        <w:b/>
                        <w:lang w:val="uk-UA"/>
                      </w:rPr>
                      <w:t>фі</w:t>
                    </w:r>
                    <w:r w:rsidR="003506B6">
                      <w:rPr>
                        <w:b/>
                        <w:lang w:val="uk-UA"/>
                      </w:rPr>
                      <w:t>р</w:t>
                    </w:r>
                    <w:r>
                      <w:rPr>
                        <w:b/>
                        <w:lang w:val="uk-UA"/>
                      </w:rPr>
                      <w:t>м</w:t>
                    </w:r>
                  </w:p>
                </w:txbxContent>
              </v:textbox>
            </v:shape>
            <v:shape id="Text Box 221" o:spid="_x0000_s1222" type="#_x0000_t202" style="position:absolute;left:606;top:11753;width:2208;height:1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W4wwAAANsAAAAPAAAAZHJzL2Rvd25yZXYueG1sRI9LawIx&#10;FIX3gv8h3IK7mlGwlalRyojgytJRBHeXyZ0HndyMSdTRX98UCi4P5/FxFqvetOJKzjeWFUzGCQji&#10;wuqGKwWH/eZ1DsIHZI2tZVJwJw+r5XCwwFTbG3/TNQ+ViCPsU1RQh9ClUvqiJoN+bDvi6JXWGQxR&#10;ukpqh7c4blo5TZI3abDhSKixo6ym4ie/mMidBT6ts0e2+3KlvpTmeM63R6VGL/3nB4hAfXiG/9tb&#10;reB9An9f4g+Qy18AAAD//wMAUEsBAi0AFAAGAAgAAAAhANvh9svuAAAAhQEAABMAAAAAAAAAAAAA&#10;AAAAAAAAAFtDb250ZW50X1R5cGVzXS54bWxQSwECLQAUAAYACAAAACEAWvQsW78AAAAVAQAACwAA&#10;AAAAAAAAAAAAAAAfAQAAX3JlbHMvLnJlbHNQSwECLQAUAAYACAAAACEAhOS1uMMAAADbAAAADwAA&#10;AAAAAAAAAAAAAAAHAgAAZHJzL2Rvd25yZXYueG1sUEsFBgAAAAADAAMAtwAAAPcCAAAAAA==&#10;" fillcolor="#d99594" strokecolor="#d99594" strokeweight="1pt">
              <v:fill color2="#f2dbdb" angle="135" focus="50%" type="gradient"/>
              <v:shadow on="t" color="#622423" opacity=".5" offset="1pt"/>
              <v:textbox>
                <w:txbxContent>
                  <w:p w:rsidR="00EF5B39" w:rsidRDefault="00EF5B39" w:rsidP="00970BFC">
                    <w:pPr>
                      <w:jc w:val="center"/>
                      <w:rPr>
                        <w:b/>
                        <w:lang w:val="uk-UA"/>
                      </w:rPr>
                    </w:pPr>
                    <w:r>
                      <w:rPr>
                        <w:b/>
                        <w:lang w:val="uk-UA"/>
                      </w:rPr>
                      <w:t>Види</w:t>
                    </w:r>
                  </w:p>
                  <w:p w:rsidR="00EF5B39" w:rsidRDefault="00EF5B39" w:rsidP="00970BFC">
                    <w:pPr>
                      <w:jc w:val="center"/>
                      <w:rPr>
                        <w:b/>
                        <w:lang w:val="uk-UA"/>
                      </w:rPr>
                    </w:pPr>
                    <w:r>
                      <w:rPr>
                        <w:b/>
                        <w:lang w:val="uk-UA"/>
                      </w:rPr>
                      <w:t>то</w:t>
                    </w:r>
                    <w:r w:rsidR="003506B6">
                      <w:rPr>
                        <w:b/>
                        <w:lang w:val="uk-UA"/>
                      </w:rPr>
                      <w:t>р</w:t>
                    </w:r>
                    <w:r>
                      <w:rPr>
                        <w:b/>
                        <w:lang w:val="uk-UA"/>
                      </w:rPr>
                      <w:t>гівельно-</w:t>
                    </w:r>
                  </w:p>
                  <w:p w:rsidR="00EF5B39" w:rsidRDefault="00EF5B39" w:rsidP="00970BFC">
                    <w:pPr>
                      <w:jc w:val="center"/>
                      <w:rPr>
                        <w:b/>
                        <w:lang w:val="uk-UA"/>
                      </w:rPr>
                    </w:pPr>
                    <w:r>
                      <w:rPr>
                        <w:b/>
                        <w:lang w:val="uk-UA"/>
                      </w:rPr>
                      <w:t>посе</w:t>
                    </w:r>
                    <w:r w:rsidR="003506B6">
                      <w:rPr>
                        <w:b/>
                        <w:lang w:val="uk-UA"/>
                      </w:rPr>
                      <w:t>р</w:t>
                    </w:r>
                    <w:r>
                      <w:rPr>
                        <w:b/>
                        <w:lang w:val="uk-UA"/>
                      </w:rPr>
                      <w:t>едницьких</w:t>
                    </w:r>
                  </w:p>
                  <w:p w:rsidR="00EF5B39" w:rsidRPr="00B27BDD" w:rsidRDefault="00EF5B39" w:rsidP="00970BFC">
                    <w:pPr>
                      <w:jc w:val="center"/>
                      <w:rPr>
                        <w:b/>
                        <w:lang w:val="uk-UA"/>
                      </w:rPr>
                    </w:pPr>
                    <w:r>
                      <w:rPr>
                        <w:b/>
                        <w:lang w:val="uk-UA"/>
                      </w:rPr>
                      <w:t>фі</w:t>
                    </w:r>
                    <w:r w:rsidR="003506B6">
                      <w:rPr>
                        <w:b/>
                        <w:lang w:val="uk-UA"/>
                      </w:rPr>
                      <w:t>р</w:t>
                    </w:r>
                    <w:r>
                      <w:rPr>
                        <w:b/>
                        <w:lang w:val="uk-UA"/>
                      </w:rPr>
                      <w:t>м</w:t>
                    </w:r>
                  </w:p>
                </w:txbxContent>
              </v:textbox>
            </v:shape>
            <v:shape id="Text Box 222" o:spid="_x0000_s1223" type="#_x0000_t202" style="position:absolute;left:3294;top:787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a8wwAAANsAAAAPAAAAZHJzL2Rvd25yZXYueG1sRI9Ba8JA&#10;FITvhf6H5RV6q5tYsJK6ii0IHtUEtLdH9pkNyb4N2VWjv94VhB6HmfmGmS0G24oz9b52rCAdJSCI&#10;S6drrhQU+epjCsIHZI2tY1JwJQ+L+evLDDPtLryl8y5UIkLYZ6jAhNBlUvrSkEU/ch1x9I6utxii&#10;7Cupe7xEuG3lOEkm0mLNccFgR7+GymZ3sgqadv+Df2n1ma6Kwz43dNPNJlfq/W1YfoMINIT/8LO9&#10;1gq+xvD4En+AnN8BAAD//wMAUEsBAi0AFAAGAAgAAAAhANvh9svuAAAAhQEAABMAAAAAAAAAAAAA&#10;AAAAAAAAAFtDb250ZW50X1R5cGVzXS54bWxQSwECLQAUAAYACAAAACEAWvQsW78AAAAVAQAACwAA&#10;AAAAAAAAAAAAAAAfAQAAX3JlbHMvLnJlbHNQSwECLQAUAAYACAAAACEAdR7mvMMAAADbAAAADwAA&#10;AAAAAAAAAAAAAAAHAgAAZHJzL2Rvd25yZXYueG1sUEsFBgAAAAADAAMAtwAAAPcCAAAAAA==&#10;" strokecolor="#c0504d" strokeweight="1pt">
              <v:stroke dashstyle="dash"/>
              <v:shadow color="#868686"/>
              <v:textbox>
                <w:txbxContent>
                  <w:p w:rsidR="00EF5B39" w:rsidRDefault="00EF5B39" w:rsidP="00970BFC">
                    <w:pPr>
                      <w:jc w:val="center"/>
                      <w:rPr>
                        <w:lang w:val="uk-UA"/>
                      </w:rPr>
                    </w:pPr>
                    <w:r>
                      <w:rPr>
                        <w:lang w:val="uk-UA"/>
                      </w:rPr>
                      <w:t>З пе</w:t>
                    </w:r>
                    <w:r w:rsidR="003506B6">
                      <w:rPr>
                        <w:lang w:val="uk-UA"/>
                      </w:rPr>
                      <w:t>р</w:t>
                    </w:r>
                    <w:r>
                      <w:rPr>
                        <w:lang w:val="uk-UA"/>
                      </w:rPr>
                      <w:t>е</w:t>
                    </w:r>
                  </w:p>
                  <w:p w:rsidR="00EF5B39" w:rsidRPr="00B27BDD" w:rsidRDefault="00EF5B39" w:rsidP="00970BFC">
                    <w:pPr>
                      <w:jc w:val="center"/>
                      <w:rPr>
                        <w:lang w:val="uk-UA"/>
                      </w:rPr>
                    </w:pPr>
                    <w:r>
                      <w:rPr>
                        <w:lang w:val="uk-UA"/>
                      </w:rPr>
                      <w:t>п</w:t>
                    </w:r>
                    <w:r w:rsidR="003506B6">
                      <w:rPr>
                        <w:lang w:val="uk-UA"/>
                      </w:rPr>
                      <w:t>р</w:t>
                    </w:r>
                    <w:r>
                      <w:rPr>
                        <w:lang w:val="uk-UA"/>
                      </w:rPr>
                      <w:t>одажу</w:t>
                    </w:r>
                  </w:p>
                </w:txbxContent>
              </v:textbox>
            </v:shape>
            <v:shape id="Text Box 223" o:spid="_x0000_s1224" type="#_x0000_t202" style="position:absolute;left:5214;top:787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MnwwAAANsAAAAPAAAAZHJzL2Rvd25yZXYueG1sRI9Ba8JA&#10;FITvQv/D8gq96SYVaomuYgtCj9YErLdH9pkNyb4N2a1Gf70rCB6HmfmGWawG24oT9b52rCCdJCCI&#10;S6drrhQU+Wb8CcIHZI2tY1JwIQ+r5ctogZl2Z/6l0y5UIkLYZ6jAhNBlUvrSkEU/cR1x9I6utxii&#10;7CupezxHuG3le5J8SIs1xwWDHX0bKpvdv1XQtPsvPKTVNN0Uf/vc0FU321ypt9dhPQcRaAjP8KP9&#10;oxXMpnD/En+AXN4AAAD//wMAUEsBAi0AFAAGAAgAAAAhANvh9svuAAAAhQEAABMAAAAAAAAAAAAA&#10;AAAAAAAAAFtDb250ZW50X1R5cGVzXS54bWxQSwECLQAUAAYACAAAACEAWvQsW78AAAAVAQAACwAA&#10;AAAAAAAAAAAAAAAfAQAAX3JlbHMvLnJlbHNQSwECLQAUAAYACAAAACEAGlJDJ8MAAADbAAAADwAA&#10;AAAAAAAAAAAAAAAHAgAAZHJzL2Rvd25yZXYueG1sUEsFBgAAAAADAAMAtwAAAPcCA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Комісійні</w:t>
                    </w:r>
                  </w:p>
                </w:txbxContent>
              </v:textbox>
            </v:shape>
            <v:shape id="Text Box 224" o:spid="_x0000_s1225" type="#_x0000_t202" style="position:absolute;left:7134;top:787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tTxAAAANsAAAAPAAAAZHJzL2Rvd25yZXYueG1sRI9Ba8JA&#10;FITvQv/D8gq96SataEndhLYgeLRGsL09sq/ZkOzbkN1q9Ne7BcHjMDPfMKtitJ040uAbxwrSWQKC&#10;uHK64VrBvlxPX0H4gKyxc0wKzuShyB8mK8y0O/EXHXehFhHCPkMFJoQ+k9JXhiz6meuJo/frBosh&#10;yqGWesBThNtOPifJQlpsOC4Y7OnTUNXu/qyCtjt84E9av6Tr/fehNHTR7bZU6ulxfH8DEWgM9/Ct&#10;vdEKlnP4/xJ/gMyvAAAA//8DAFBLAQItABQABgAIAAAAIQDb4fbL7gAAAIUBAAATAAAAAAAAAAAA&#10;AAAAAAAAAABbQ29udGVudF9UeXBlc10ueG1sUEsBAi0AFAAGAAgAAAAhAFr0LFu/AAAAFQEAAAsA&#10;AAAAAAAAAAAAAAAAHwEAAF9yZWxzLy5yZWxzUEsBAi0AFAAGAAgAAAAhAJW721PEAAAA2wAAAA8A&#10;AAAAAAAAAAAAAAAABwIAAGRycy9kb3ducmV2LnhtbFBLBQYAAAAAAwADALcAAAD4Ag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Агентські</w:t>
                    </w:r>
                  </w:p>
                </w:txbxContent>
              </v:textbox>
            </v:shape>
            <v:shape id="Text Box 225" o:spid="_x0000_s1226" type="#_x0000_t202" style="position:absolute;left:9054;top:787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37IxAAAANsAAAAPAAAAZHJzL2Rvd25yZXYueG1sRI9Ba8JA&#10;FITvQv/D8gq96SYtakndhLYgeLRGsL09sq/ZkOzbkN1q9Ne7BcHjMDPfMKtitJ040uAbxwrSWQKC&#10;uHK64VrBvlxPX0H4gKyxc0wKzuShyB8mK8y0O/EXHXehFhHCPkMFJoQ+k9JXhiz6meuJo/frBosh&#10;yqGWesBThNtOPifJQlpsOC4Y7OnTUNXu/qyCtjt84E9av6Tr/fehNHTR7bZU6ulxfH8DEWgM9/Ct&#10;vdEKlnP4/xJ/gMyvAAAA//8DAFBLAQItABQABgAIAAAAIQDb4fbL7gAAAIUBAAATAAAAAAAAAAAA&#10;AAAAAAAAAABbQ29udGVudF9UeXBlc10ueG1sUEsBAi0AFAAGAAgAAAAhAFr0LFu/AAAAFQEAAAsA&#10;AAAAAAAAAAAAAAAAHwEAAF9yZWxzLy5yZWxzUEsBAi0AFAAGAAgAAAAhAPr3fsjEAAAA2wAAAA8A&#10;AAAAAAAAAAAAAAAABwIAAGRycy9kb3ducmV2LnhtbFBLBQYAAAAAAwADALcAAAD4Ag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Б</w:t>
                    </w:r>
                    <w:r w:rsidR="003506B6">
                      <w:rPr>
                        <w:lang w:val="uk-UA"/>
                      </w:rPr>
                      <w:t>р</w:t>
                    </w:r>
                    <w:r>
                      <w:rPr>
                        <w:lang w:val="uk-UA"/>
                      </w:rPr>
                      <w:t>оке</w:t>
                    </w:r>
                    <w:r w:rsidR="003506B6">
                      <w:rPr>
                        <w:lang w:val="uk-UA"/>
                      </w:rPr>
                      <w:t>р</w:t>
                    </w:r>
                    <w:r>
                      <w:rPr>
                        <w:lang w:val="uk-UA"/>
                      </w:rPr>
                      <w:t>ські</w:t>
                    </w:r>
                  </w:p>
                </w:txbxContent>
              </v:textbox>
            </v:shape>
            <v:shape id="Text Box 226" o:spid="_x0000_s1227" type="#_x0000_t202" style="position:absolute;left:3054;top:11291;width:25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C/wwAAANsAAAAPAAAAZHJzL2Rvd25yZXYueG1sRI9Ba8JA&#10;FITvgv9heYI33aQFW6JrqEKgR2sE6+2Rfc2GZN+G7Fajv75bKPQ4zMw3zCYfbSeuNPjGsYJ0mYAg&#10;rpxuuFZwKovFKwgfkDV2jknBnTzk2+lkg5l2N/6g6zHUIkLYZ6jAhNBnUvrKkEW/dD1x9L7cYDFE&#10;OdRSD3iLcNvJpyRZSYsNxwWDPe0NVe3x2ypou/MOL2n9nBanz3Np6KHbQ6nUfDa+rUEEGsN/+K/9&#10;rhW8rOD3S/wBcvsDAAD//wMAUEsBAi0AFAAGAAgAAAAhANvh9svuAAAAhQEAABMAAAAAAAAAAAAA&#10;AAAAAAAAAFtDb250ZW50X1R5cGVzXS54bWxQSwECLQAUAAYACAAAACEAWvQsW78AAAAVAQAACwAA&#10;AAAAAAAAAAAAAAAfAQAAX3JlbHMvLnJlbHNQSwECLQAUAAYACAAAACEACiXgv8MAAADbAAAADwAA&#10;AAAAAAAAAAAAAAAHAgAAZHJzL2Rvd25yZXYueG1sUEsFBgAAAAADAAMAtwAAAPcCAAAAAA==&#10;" strokecolor="#c0504d" strokeweight="1pt">
              <v:stroke dashstyle="dash"/>
              <v:shadow color="#868686"/>
              <v:textbox>
                <w:txbxContent>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То</w:t>
                    </w:r>
                    <w:r w:rsidR="003506B6">
                      <w:rPr>
                        <w:rFonts w:ascii="Times New Roman" w:hAnsi="Times New Roman"/>
                        <w:sz w:val="24"/>
                        <w:lang w:val="uk-UA"/>
                      </w:rPr>
                      <w:t>р</w:t>
                    </w:r>
                    <w:r w:rsidRPr="00970BFC">
                      <w:rPr>
                        <w:rFonts w:ascii="Times New Roman" w:hAnsi="Times New Roman"/>
                        <w:sz w:val="24"/>
                        <w:lang w:val="uk-UA"/>
                      </w:rPr>
                      <w:t>гові доми</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Експо</w:t>
                    </w:r>
                    <w:r w:rsidR="003506B6">
                      <w:rPr>
                        <w:rFonts w:ascii="Times New Roman" w:hAnsi="Times New Roman"/>
                        <w:sz w:val="24"/>
                        <w:lang w:val="uk-UA"/>
                      </w:rPr>
                      <w:t>р</w:t>
                    </w:r>
                    <w:r w:rsidRPr="00970BFC">
                      <w:rPr>
                        <w:rFonts w:ascii="Times New Roman" w:hAnsi="Times New Roman"/>
                        <w:sz w:val="24"/>
                        <w:lang w:val="uk-UA"/>
                      </w:rPr>
                      <w:t>тні фі</w:t>
                    </w:r>
                    <w:r w:rsidR="003506B6">
                      <w:rPr>
                        <w:rFonts w:ascii="Times New Roman" w:hAnsi="Times New Roman"/>
                        <w:sz w:val="24"/>
                        <w:lang w:val="uk-UA"/>
                      </w:rPr>
                      <w:t>р</w:t>
                    </w:r>
                    <w:r w:rsidRPr="00970BFC">
                      <w:rPr>
                        <w:rFonts w:ascii="Times New Roman" w:hAnsi="Times New Roman"/>
                        <w:sz w:val="24"/>
                        <w:lang w:val="uk-UA"/>
                      </w:rPr>
                      <w:t>ми</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Імпо</w:t>
                    </w:r>
                    <w:r w:rsidR="003506B6">
                      <w:rPr>
                        <w:rFonts w:ascii="Times New Roman" w:hAnsi="Times New Roman"/>
                        <w:sz w:val="24"/>
                        <w:lang w:val="uk-UA"/>
                      </w:rPr>
                      <w:t>р</w:t>
                    </w:r>
                    <w:r w:rsidRPr="00970BFC">
                      <w:rPr>
                        <w:rFonts w:ascii="Times New Roman" w:hAnsi="Times New Roman"/>
                        <w:sz w:val="24"/>
                        <w:lang w:val="uk-UA"/>
                      </w:rPr>
                      <w:t>тні фі</w:t>
                    </w:r>
                    <w:r w:rsidR="003506B6">
                      <w:rPr>
                        <w:rFonts w:ascii="Times New Roman" w:hAnsi="Times New Roman"/>
                        <w:sz w:val="24"/>
                        <w:lang w:val="uk-UA"/>
                      </w:rPr>
                      <w:t>р</w:t>
                    </w:r>
                    <w:r w:rsidRPr="00970BFC">
                      <w:rPr>
                        <w:rFonts w:ascii="Times New Roman" w:hAnsi="Times New Roman"/>
                        <w:sz w:val="24"/>
                        <w:lang w:val="uk-UA"/>
                      </w:rPr>
                      <w:t>ми</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Оптові фі</w:t>
                    </w:r>
                    <w:r w:rsidR="003506B6">
                      <w:rPr>
                        <w:rFonts w:ascii="Times New Roman" w:hAnsi="Times New Roman"/>
                        <w:sz w:val="24"/>
                        <w:lang w:val="uk-UA"/>
                      </w:rPr>
                      <w:t>р</w:t>
                    </w:r>
                    <w:r w:rsidRPr="00970BFC">
                      <w:rPr>
                        <w:rFonts w:ascii="Times New Roman" w:hAnsi="Times New Roman"/>
                        <w:sz w:val="24"/>
                        <w:lang w:val="uk-UA"/>
                      </w:rPr>
                      <w:t>ми</w:t>
                    </w:r>
                  </w:p>
                  <w:p w:rsidR="00EF5B39" w:rsidRPr="00970BFC" w:rsidRDefault="003506B6"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Pr>
                        <w:rFonts w:ascii="Times New Roman" w:hAnsi="Times New Roman"/>
                        <w:sz w:val="24"/>
                        <w:lang w:val="uk-UA"/>
                      </w:rPr>
                      <w:t>Р</w:t>
                    </w:r>
                    <w:r w:rsidR="00EF5B39" w:rsidRPr="00970BFC">
                      <w:rPr>
                        <w:rFonts w:ascii="Times New Roman" w:hAnsi="Times New Roman"/>
                        <w:sz w:val="24"/>
                        <w:lang w:val="uk-UA"/>
                      </w:rPr>
                      <w:t>озд</w:t>
                    </w:r>
                    <w:r>
                      <w:rPr>
                        <w:rFonts w:ascii="Times New Roman" w:hAnsi="Times New Roman"/>
                        <w:sz w:val="24"/>
                        <w:lang w:val="uk-UA"/>
                      </w:rPr>
                      <w:t>р</w:t>
                    </w:r>
                    <w:r w:rsidR="00EF5B39" w:rsidRPr="00970BFC">
                      <w:rPr>
                        <w:rFonts w:ascii="Times New Roman" w:hAnsi="Times New Roman"/>
                        <w:sz w:val="24"/>
                        <w:lang w:val="uk-UA"/>
                      </w:rPr>
                      <w:t>ібні фі</w:t>
                    </w:r>
                    <w:r>
                      <w:rPr>
                        <w:rFonts w:ascii="Times New Roman" w:hAnsi="Times New Roman"/>
                        <w:sz w:val="24"/>
                        <w:lang w:val="uk-UA"/>
                      </w:rPr>
                      <w:t>р</w:t>
                    </w:r>
                    <w:r w:rsidR="00EF5B39" w:rsidRPr="00970BFC">
                      <w:rPr>
                        <w:rFonts w:ascii="Times New Roman" w:hAnsi="Times New Roman"/>
                        <w:sz w:val="24"/>
                        <w:lang w:val="uk-UA"/>
                      </w:rPr>
                      <w:t>ми</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Дист</w:t>
                    </w:r>
                    <w:r w:rsidR="003506B6">
                      <w:rPr>
                        <w:rFonts w:ascii="Times New Roman" w:hAnsi="Times New Roman"/>
                        <w:sz w:val="24"/>
                        <w:lang w:val="uk-UA"/>
                      </w:rPr>
                      <w:t>р</w:t>
                    </w:r>
                    <w:r w:rsidRPr="00970BFC">
                      <w:rPr>
                        <w:rFonts w:ascii="Times New Roman" w:hAnsi="Times New Roman"/>
                        <w:sz w:val="24"/>
                        <w:lang w:val="uk-UA"/>
                      </w:rPr>
                      <w:t>иб΄юто</w:t>
                    </w:r>
                    <w:r w:rsidR="003506B6">
                      <w:rPr>
                        <w:rFonts w:ascii="Times New Roman" w:hAnsi="Times New Roman"/>
                        <w:sz w:val="24"/>
                        <w:lang w:val="uk-UA"/>
                      </w:rPr>
                      <w:t>р</w:t>
                    </w:r>
                    <w:r w:rsidRPr="00970BFC">
                      <w:rPr>
                        <w:rFonts w:ascii="Times New Roman" w:hAnsi="Times New Roman"/>
                        <w:sz w:val="24"/>
                        <w:lang w:val="uk-UA"/>
                      </w:rPr>
                      <w:t>и</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sz w:val="24"/>
                        <w:lang w:val="uk-UA"/>
                      </w:rPr>
                    </w:pPr>
                    <w:r w:rsidRPr="00970BFC">
                      <w:rPr>
                        <w:rFonts w:ascii="Times New Roman" w:hAnsi="Times New Roman"/>
                        <w:sz w:val="24"/>
                        <w:lang w:val="uk-UA"/>
                      </w:rPr>
                      <w:t>Стокісти</w:t>
                    </w:r>
                  </w:p>
                </w:txbxContent>
              </v:textbox>
            </v:shape>
            <v:shape id="Text Box 227" o:spid="_x0000_s1228" type="#_x0000_t202" style="position:absolute;left:5814;top:11291;width:25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UkwwAAANsAAAAPAAAAZHJzL2Rvd25yZXYueG1sRI9Ba8JA&#10;FITvQv/D8gq96SYWtKSuoS0EelQj2N4e2ddsSPZtyK6a+utdQfA4zMw3zCofbSdONPjGsYJ0loAg&#10;rpxuuFawL4vpGwgfkDV2jknBP3nI10+TFWbanXlLp12oRYSwz1CBCaHPpPSVIYt+5nri6P25wWKI&#10;cqilHvAc4baT8yRZSIsNxwWDPX0Zqtrd0Spou8Mn/qb1a1rsfw6loYtuN6VSL8/jxzuIQGN4hO/t&#10;b61guYTbl/gD5PoKAAD//wMAUEsBAi0AFAAGAAgAAAAhANvh9svuAAAAhQEAABMAAAAAAAAAAAAA&#10;AAAAAAAAAFtDb250ZW50X1R5cGVzXS54bWxQSwECLQAUAAYACAAAACEAWvQsW78AAAAVAQAACwAA&#10;AAAAAAAAAAAAAAAfAQAAX3JlbHMvLnJlbHNQSwECLQAUAAYACAAAACEAZWlFJMMAAADbAAAADwAA&#10;AAAAAAAAAAAAAAAHAgAAZHJzL2Rvd25yZXYueG1sUEsFBgAAAAADAAMAtwAAAPcCAAAAAA==&#10;" strokecolor="#c0504d" strokeweight="1pt">
              <v:stroke dashstyle="dash"/>
              <v:shadow color="#868686"/>
              <v:textbox>
                <w:txbxContent>
                  <w:p w:rsidR="00EF5B39" w:rsidRPr="00970BFC" w:rsidRDefault="00EF5B39" w:rsidP="00AC49CB">
                    <w:pPr>
                      <w:pStyle w:val="a4"/>
                      <w:numPr>
                        <w:ilvl w:val="0"/>
                        <w:numId w:val="33"/>
                      </w:numPr>
                      <w:spacing w:after="0" w:line="240" w:lineRule="auto"/>
                      <w:ind w:left="120" w:right="-192" w:hanging="239"/>
                      <w:rPr>
                        <w:rFonts w:ascii="Times New Roman" w:hAnsi="Times New Roman"/>
                        <w:sz w:val="24"/>
                        <w:szCs w:val="24"/>
                        <w:lang w:val="uk-UA"/>
                      </w:rPr>
                    </w:pPr>
                    <w:r w:rsidRPr="00970BFC">
                      <w:rPr>
                        <w:rFonts w:ascii="Times New Roman" w:hAnsi="Times New Roman"/>
                        <w:sz w:val="24"/>
                        <w:szCs w:val="24"/>
                        <w:lang w:val="uk-UA"/>
                      </w:rPr>
                      <w:t>Комісійні експо</w:t>
                    </w:r>
                    <w:r w:rsidR="003506B6">
                      <w:rPr>
                        <w:rFonts w:ascii="Times New Roman" w:hAnsi="Times New Roman"/>
                        <w:sz w:val="24"/>
                        <w:szCs w:val="24"/>
                        <w:lang w:val="uk-UA"/>
                      </w:rPr>
                      <w:t>р</w:t>
                    </w:r>
                    <w:r w:rsidRPr="00970BFC">
                      <w:rPr>
                        <w:rFonts w:ascii="Times New Roman" w:hAnsi="Times New Roman"/>
                        <w:sz w:val="24"/>
                        <w:szCs w:val="24"/>
                        <w:lang w:val="uk-UA"/>
                      </w:rPr>
                      <w:t>тні фі</w:t>
                    </w:r>
                    <w:r w:rsidR="003506B6">
                      <w:rPr>
                        <w:rFonts w:ascii="Times New Roman" w:hAnsi="Times New Roman"/>
                        <w:sz w:val="24"/>
                        <w:szCs w:val="24"/>
                        <w:lang w:val="uk-UA"/>
                      </w:rPr>
                      <w:t>р</w:t>
                    </w:r>
                    <w:r w:rsidRPr="00970BFC">
                      <w:rPr>
                        <w:rFonts w:ascii="Times New Roman" w:hAnsi="Times New Roman"/>
                        <w:sz w:val="24"/>
                        <w:szCs w:val="24"/>
                        <w:lang w:val="uk-UA"/>
                      </w:rPr>
                      <w:t>ми</w:t>
                    </w:r>
                  </w:p>
                  <w:p w:rsidR="00EF5B39" w:rsidRPr="00970BFC" w:rsidRDefault="00EF5B39" w:rsidP="00AC49CB">
                    <w:pPr>
                      <w:pStyle w:val="a4"/>
                      <w:numPr>
                        <w:ilvl w:val="0"/>
                        <w:numId w:val="33"/>
                      </w:numPr>
                      <w:spacing w:after="0" w:line="240" w:lineRule="auto"/>
                      <w:ind w:left="120" w:right="-192" w:hanging="239"/>
                      <w:rPr>
                        <w:rFonts w:ascii="Times New Roman" w:hAnsi="Times New Roman"/>
                        <w:sz w:val="24"/>
                        <w:szCs w:val="24"/>
                        <w:lang w:val="uk-UA"/>
                      </w:rPr>
                    </w:pPr>
                    <w:r w:rsidRPr="00970BFC">
                      <w:rPr>
                        <w:rFonts w:ascii="Times New Roman" w:hAnsi="Times New Roman"/>
                        <w:sz w:val="24"/>
                        <w:szCs w:val="24"/>
                        <w:lang w:val="uk-UA"/>
                      </w:rPr>
                      <w:t>Комісійні імпо</w:t>
                    </w:r>
                    <w:r w:rsidR="003506B6">
                      <w:rPr>
                        <w:rFonts w:ascii="Times New Roman" w:hAnsi="Times New Roman"/>
                        <w:sz w:val="24"/>
                        <w:szCs w:val="24"/>
                        <w:lang w:val="uk-UA"/>
                      </w:rPr>
                      <w:t>р</w:t>
                    </w:r>
                    <w:r w:rsidRPr="00970BFC">
                      <w:rPr>
                        <w:rFonts w:ascii="Times New Roman" w:hAnsi="Times New Roman"/>
                        <w:sz w:val="24"/>
                        <w:szCs w:val="24"/>
                        <w:lang w:val="uk-UA"/>
                      </w:rPr>
                      <w:t>тні фі</w:t>
                    </w:r>
                    <w:r w:rsidR="003506B6">
                      <w:rPr>
                        <w:rFonts w:ascii="Times New Roman" w:hAnsi="Times New Roman"/>
                        <w:sz w:val="24"/>
                        <w:szCs w:val="24"/>
                        <w:lang w:val="uk-UA"/>
                      </w:rPr>
                      <w:t>р</w:t>
                    </w:r>
                    <w:r w:rsidRPr="00970BFC">
                      <w:rPr>
                        <w:rFonts w:ascii="Times New Roman" w:hAnsi="Times New Roman"/>
                        <w:sz w:val="24"/>
                        <w:szCs w:val="24"/>
                        <w:lang w:val="uk-UA"/>
                      </w:rPr>
                      <w:t>ми</w:t>
                    </w:r>
                  </w:p>
                  <w:p w:rsidR="00EF5B39" w:rsidRPr="00970BFC" w:rsidRDefault="00EF5B39" w:rsidP="00AC49CB">
                    <w:pPr>
                      <w:pStyle w:val="a4"/>
                      <w:numPr>
                        <w:ilvl w:val="0"/>
                        <w:numId w:val="33"/>
                      </w:numPr>
                      <w:spacing w:after="0" w:line="240" w:lineRule="auto"/>
                      <w:ind w:left="120" w:right="-192" w:hanging="239"/>
                      <w:rPr>
                        <w:rFonts w:ascii="Times New Roman" w:hAnsi="Times New Roman"/>
                        <w:sz w:val="24"/>
                        <w:szCs w:val="24"/>
                        <w:lang w:val="uk-UA"/>
                      </w:rPr>
                    </w:pPr>
                    <w:r w:rsidRPr="00970BFC">
                      <w:rPr>
                        <w:rFonts w:ascii="Times New Roman" w:hAnsi="Times New Roman"/>
                        <w:sz w:val="24"/>
                        <w:szCs w:val="24"/>
                        <w:lang w:val="uk-UA"/>
                      </w:rPr>
                      <w:t>П</w:t>
                    </w:r>
                    <w:r w:rsidR="003506B6">
                      <w:rPr>
                        <w:rFonts w:ascii="Times New Roman" w:hAnsi="Times New Roman"/>
                        <w:sz w:val="24"/>
                        <w:szCs w:val="24"/>
                        <w:lang w:val="uk-UA"/>
                      </w:rPr>
                      <w:t>р</w:t>
                    </w:r>
                    <w:r w:rsidRPr="00970BFC">
                      <w:rPr>
                        <w:rFonts w:ascii="Times New Roman" w:hAnsi="Times New Roman"/>
                        <w:sz w:val="24"/>
                        <w:szCs w:val="24"/>
                        <w:lang w:val="uk-UA"/>
                      </w:rPr>
                      <w:t xml:space="preserve">едставник </w:t>
                    </w:r>
                    <w:r w:rsidRPr="00970BFC">
                      <w:rPr>
                        <w:rFonts w:ascii="Times New Roman" w:hAnsi="Times New Roman"/>
                        <w:lang w:val="uk-UA"/>
                      </w:rPr>
                      <w:t>покупця</w:t>
                    </w:r>
                  </w:p>
                </w:txbxContent>
              </v:textbox>
            </v:shape>
            <v:shape id="Text Box 228" o:spid="_x0000_s1229" type="#_x0000_t202" style="position:absolute;left:8574;top:11291;width:25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FWwQAAANsAAAAPAAAAZHJzL2Rvd25yZXYueG1sRE/Pa8Iw&#10;FL4P/B/CE3abaSdsoxpFhYLHrRWct0fzbEqbl9Jkbbe/fjkMdvz4fm/3s+3ESINvHCtIVwkI4srp&#10;hmsFlzJ/egPhA7LGzjEp+CYP+93iYYuZdhN/0FiEWsQQ9hkqMCH0mZS+MmTRr1xPHLm7GyyGCIda&#10;6gGnGG47+ZwkL9Jiw7HBYE8nQ1VbfFkFbXc94i2t12l++byWhn50+14q9bicDxsQgebwL/5zn7WC&#10;1zg2fok/QO5+AQAA//8DAFBLAQItABQABgAIAAAAIQDb4fbL7gAAAIUBAAATAAAAAAAAAAAAAAAA&#10;AAAAAABbQ29udGVudF9UeXBlc10ueG1sUEsBAi0AFAAGAAgAAAAhAFr0LFu/AAAAFQEAAAsAAAAA&#10;AAAAAAAAAAAAHwEAAF9yZWxzLy5yZWxzUEsBAi0AFAAGAAgAAAAhABT20VbBAAAA2wAAAA8AAAAA&#10;AAAAAAAAAAAABwIAAGRycy9kb3ducmV2LnhtbFBLBQYAAAAAAwADALcAAAD1AgAAAAA=&#10;" strokecolor="#c0504d" strokeweight="1pt">
              <v:stroke dashstyle="dash"/>
              <v:shadow color="#868686"/>
              <v:textbox>
                <w:txbxContent>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lang w:val="uk-UA"/>
                      </w:rPr>
                    </w:pPr>
                    <w:r w:rsidRPr="00970BFC">
                      <w:rPr>
                        <w:rFonts w:ascii="Times New Roman" w:hAnsi="Times New Roman"/>
                        <w:lang w:val="uk-UA"/>
                      </w:rPr>
                      <w:t>Експо</w:t>
                    </w:r>
                    <w:r w:rsidR="003506B6">
                      <w:rPr>
                        <w:rFonts w:ascii="Times New Roman" w:hAnsi="Times New Roman"/>
                        <w:lang w:val="uk-UA"/>
                      </w:rPr>
                      <w:t>р</w:t>
                    </w:r>
                    <w:r w:rsidRPr="00970BFC">
                      <w:rPr>
                        <w:rFonts w:ascii="Times New Roman" w:hAnsi="Times New Roman"/>
                        <w:lang w:val="uk-UA"/>
                      </w:rPr>
                      <w:t>тний агент</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lang w:val="uk-UA"/>
                      </w:rPr>
                    </w:pPr>
                    <w:r w:rsidRPr="00970BFC">
                      <w:rPr>
                        <w:rFonts w:ascii="Times New Roman" w:hAnsi="Times New Roman"/>
                        <w:lang w:val="uk-UA"/>
                      </w:rPr>
                      <w:t>Імпо</w:t>
                    </w:r>
                    <w:r w:rsidR="003506B6">
                      <w:rPr>
                        <w:rFonts w:ascii="Times New Roman" w:hAnsi="Times New Roman"/>
                        <w:lang w:val="uk-UA"/>
                      </w:rPr>
                      <w:t>р</w:t>
                    </w:r>
                    <w:r w:rsidRPr="00970BFC">
                      <w:rPr>
                        <w:rFonts w:ascii="Times New Roman" w:hAnsi="Times New Roman"/>
                        <w:lang w:val="uk-UA"/>
                      </w:rPr>
                      <w:t>тний агент</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lang w:val="uk-UA"/>
                      </w:rPr>
                    </w:pPr>
                    <w:r>
                      <w:rPr>
                        <w:rFonts w:ascii="Times New Roman" w:hAnsi="Times New Roman"/>
                        <w:lang w:val="uk-UA"/>
                      </w:rPr>
                      <w:t>Зако</w:t>
                    </w:r>
                    <w:r w:rsidR="003506B6">
                      <w:rPr>
                        <w:rFonts w:ascii="Times New Roman" w:hAnsi="Times New Roman"/>
                        <w:lang w:val="uk-UA"/>
                      </w:rPr>
                      <w:t>р</w:t>
                    </w:r>
                    <w:r>
                      <w:rPr>
                        <w:rFonts w:ascii="Times New Roman" w:hAnsi="Times New Roman"/>
                        <w:lang w:val="uk-UA"/>
                      </w:rPr>
                      <w:t>донний збутови</w:t>
                    </w:r>
                    <w:r w:rsidRPr="00970BFC">
                      <w:rPr>
                        <w:rFonts w:ascii="Times New Roman" w:hAnsi="Times New Roman"/>
                        <w:lang w:val="uk-UA"/>
                      </w:rPr>
                      <w:t>й агент</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lang w:val="uk-UA"/>
                      </w:rPr>
                    </w:pPr>
                    <w:r w:rsidRPr="00970BFC">
                      <w:rPr>
                        <w:rFonts w:ascii="Times New Roman" w:hAnsi="Times New Roman"/>
                        <w:lang w:val="uk-UA"/>
                      </w:rPr>
                      <w:t>Зако</w:t>
                    </w:r>
                    <w:r w:rsidR="003506B6">
                      <w:rPr>
                        <w:rFonts w:ascii="Times New Roman" w:hAnsi="Times New Roman"/>
                        <w:lang w:val="uk-UA"/>
                      </w:rPr>
                      <w:t>р</w:t>
                    </w:r>
                    <w:r w:rsidRPr="00970BFC">
                      <w:rPr>
                        <w:rFonts w:ascii="Times New Roman" w:hAnsi="Times New Roman"/>
                        <w:lang w:val="uk-UA"/>
                      </w:rPr>
                      <w:t>донний закупівельний агент</w:t>
                    </w:r>
                  </w:p>
                  <w:p w:rsidR="00EF5B39" w:rsidRPr="00970BFC" w:rsidRDefault="00EF5B39" w:rsidP="00AC49CB">
                    <w:pPr>
                      <w:pStyle w:val="a4"/>
                      <w:numPr>
                        <w:ilvl w:val="0"/>
                        <w:numId w:val="33"/>
                      </w:numPr>
                      <w:tabs>
                        <w:tab w:val="left" w:pos="120"/>
                      </w:tabs>
                      <w:spacing w:after="0" w:line="240" w:lineRule="auto"/>
                      <w:ind w:left="120" w:right="-192" w:hanging="239"/>
                      <w:rPr>
                        <w:rFonts w:ascii="Times New Roman" w:hAnsi="Times New Roman"/>
                        <w:lang w:val="uk-UA"/>
                      </w:rPr>
                    </w:pPr>
                    <w:r w:rsidRPr="00970BFC">
                      <w:rPr>
                        <w:rFonts w:ascii="Times New Roman" w:hAnsi="Times New Roman"/>
                        <w:lang w:val="uk-UA"/>
                      </w:rPr>
                      <w:t>П</w:t>
                    </w:r>
                    <w:r w:rsidR="003506B6">
                      <w:rPr>
                        <w:rFonts w:ascii="Times New Roman" w:hAnsi="Times New Roman"/>
                        <w:lang w:val="uk-UA"/>
                      </w:rPr>
                      <w:t>р</w:t>
                    </w:r>
                    <w:r w:rsidRPr="00970BFC">
                      <w:rPr>
                        <w:rFonts w:ascii="Times New Roman" w:hAnsi="Times New Roman"/>
                        <w:lang w:val="uk-UA"/>
                      </w:rPr>
                      <w:t>едставник фі</w:t>
                    </w:r>
                    <w:r w:rsidR="003506B6">
                      <w:rPr>
                        <w:rFonts w:ascii="Times New Roman" w:hAnsi="Times New Roman"/>
                        <w:lang w:val="uk-UA"/>
                      </w:rPr>
                      <w:t>р</w:t>
                    </w:r>
                    <w:r w:rsidRPr="00970BFC">
                      <w:rPr>
                        <w:rFonts w:ascii="Times New Roman" w:hAnsi="Times New Roman"/>
                        <w:lang w:val="uk-UA"/>
                      </w:rPr>
                      <w:t>ми</w:t>
                    </w:r>
                  </w:p>
                </w:txbxContent>
              </v:textbox>
            </v:shape>
            <v:shape id="Text Box 229" o:spid="_x0000_s1230" type="#_x0000_t202" style="position:absolute;left:3294;top:985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TNxAAAANsAAAAPAAAAZHJzL2Rvd25yZXYueG1sRI9Ba8JA&#10;FITvQv/D8gq96SYtqE3dhLYgeLRGsL09sq/ZkOzbkN1q9Ne7BcHjMDPfMKtitJ040uAbxwrSWQKC&#10;uHK64VrBvlxPlyB8QNbYOSYFZ/JQ5A+TFWbanfiLjrtQiwhhn6ECE0KfSekrQxb9zPXE0ft1g8UQ&#10;5VBLPeApwm0nn5NkLi02HBcM9vRpqGp3f1ZB2x0+8CetX9L1/vtQGrrodlsq9fQ4vr+BCDSGe/jW&#10;3mgFi1f4/xJ/gMyvAAAA//8DAFBLAQItABQABgAIAAAAIQDb4fbL7gAAAIUBAAATAAAAAAAAAAAA&#10;AAAAAAAAAABbQ29udGVudF9UeXBlc10ueG1sUEsBAi0AFAAGAAgAAAAhAFr0LFu/AAAAFQEAAAsA&#10;AAAAAAAAAAAAAAAAHwEAAF9yZWxzLy5yZWxzUEsBAi0AFAAGAAgAAAAhAHu6dM3EAAAA2wAAAA8A&#10;AAAAAAAAAAAAAAAABwIAAGRycy9kb3ducmV2LnhtbFBLBQYAAAAAAwADALcAAAD4Ag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То</w:t>
                    </w:r>
                    <w:r w:rsidR="003506B6">
                      <w:rPr>
                        <w:lang w:val="uk-UA"/>
                      </w:rPr>
                      <w:t>р</w:t>
                    </w:r>
                    <w:r>
                      <w:rPr>
                        <w:lang w:val="uk-UA"/>
                      </w:rPr>
                      <w:t>гові</w:t>
                    </w:r>
                  </w:p>
                </w:txbxContent>
              </v:textbox>
            </v:shape>
            <v:shape id="Text Box 230" o:spid="_x0000_s1231" type="#_x0000_t202" style="position:absolute;left:5214;top:985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13wAAAANsAAAAPAAAAZHJzL2Rvd25yZXYueG1sRE/Pa4Mw&#10;FL4X9j+EN9itjW5QxDUt7aCw46aC7e1h3oxoXsRk1e2vbw6DHT++37vDYgdxo8l3jhWkmwQEceN0&#10;x62CqjyvMxA+IGscHJOCH/Jw2D+sdphrN/Mn3YrQihjCPkcFJoQxl9I3hiz6jRuJI/flJoshwqmV&#10;esI5httBPifJVlrsODYYHOnNUNMX31ZBP9QnvKbtS3quLnVp6Ff3H6VST4/L8RVEoCX8i//c71pB&#10;FtfHL/EHyP0dAAD//wMAUEsBAi0AFAAGAAgAAAAhANvh9svuAAAAhQEAABMAAAAAAAAAAAAAAAAA&#10;AAAAAFtDb250ZW50X1R5cGVzXS54bWxQSwECLQAUAAYACAAAACEAWvQsW78AAAAVAQAACwAAAAAA&#10;AAAAAAAAAAAfAQAAX3JlbHMvLnJlbHNQSwECLQAUAAYACAAAACEA31Wtd8AAAADbAAAADwAAAAAA&#10;AAAAAAAAAAAHAgAAZHJzL2Rvd25yZXYueG1sUEsFBgAAAAADAAMAtwAAAPQCA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Комісійні</w:t>
                    </w:r>
                  </w:p>
                </w:txbxContent>
              </v:textbox>
            </v:shape>
            <v:shape id="Text Box 231" o:spid="_x0000_s1232" type="#_x0000_t202" style="position:absolute;left:7134;top:985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jswwAAANsAAAAPAAAAZHJzL2Rvd25yZXYueG1sRI/BasMw&#10;EETvhfyD2EJvjewWSnCihDQQyDG1DUlui7WxjK2VsVTb7ddXhUKPw8y8YTa72XZipME3jhWkywQE&#10;ceV0w7WCsjg+r0D4gKyxc0wKvsjDbrt42GCm3cQfNOahFhHCPkMFJoQ+k9JXhiz6peuJo3d3g8UQ&#10;5VBLPeAU4baTL0nyJi02HBcM9nQwVLX5p1XQdpd3vKX1a3osr5fC0Lduz4VST4/zfg0i0Bz+w3/t&#10;k1awSuH3S/wBcvsDAAD//wMAUEsBAi0AFAAGAAgAAAAhANvh9svuAAAAhQEAABMAAAAAAAAAAAAA&#10;AAAAAAAAAFtDb250ZW50X1R5cGVzXS54bWxQSwECLQAUAAYACAAAACEAWvQsW78AAAAVAQAACwAA&#10;AAAAAAAAAAAAAAAfAQAAX3JlbHMvLnJlbHNQSwECLQAUAAYACAAAACEAsBkI7MMAAADbAAAADwAA&#10;AAAAAAAAAAAAAAAHAgAAZHJzL2Rvd25yZXYueG1sUEsFBgAAAAADAAMAtwAAAPcCA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Агентські</w:t>
                    </w:r>
                  </w:p>
                </w:txbxContent>
              </v:textbox>
            </v:shape>
            <v:shape id="Text Box 232" o:spid="_x0000_s1233" type="#_x0000_t202" style="position:absolute;left:9054;top:9851;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abwgAAANsAAAAPAAAAZHJzL2Rvd25yZXYueG1sRI9Bi8Iw&#10;FITvwv6H8Ba8aVoFka5RdEHwqFZQb4/mbVPavJQmq9399UYQPA4z8w2zWPW2ETfqfOVYQTpOQBAX&#10;TldcKjjl29EchA/IGhvHpOCPPKyWH4MFZtrd+UC3YyhFhLDPUIEJoc2k9IUhi37sWuLo/bjOYoiy&#10;K6Xu8B7htpGTJJlJixXHBYMtfRsq6uOvVVA35w1e03Kabk+Xc27oX9f7XKnhZ7/+AhGoD+/wq73T&#10;CuYTeH6JP0AuHwAAAP//AwBQSwECLQAUAAYACAAAACEA2+H2y+4AAACFAQAAEwAAAAAAAAAAAAAA&#10;AAAAAAAAW0NvbnRlbnRfVHlwZXNdLnhtbFBLAQItABQABgAIAAAAIQBa9CxbvwAAABUBAAALAAAA&#10;AAAAAAAAAAAAAB8BAABfcmVscy8ucmVsc1BLAQItABQABgAIAAAAIQBAy5abwgAAANsAAAAPAAAA&#10;AAAAAAAAAAAAAAcCAABkcnMvZG93bnJldi54bWxQSwUGAAAAAAMAAwC3AAAA9gIAAAAA&#10;" strokecolor="#c0504d" strokeweight="1pt">
              <v:stroke dashstyle="dash"/>
              <v:shadow color="#868686"/>
              <v:textbox>
                <w:txbxContent>
                  <w:p w:rsidR="00EF5B39" w:rsidRPr="00B27BDD" w:rsidRDefault="00EF5B39" w:rsidP="00970BFC">
                    <w:pPr>
                      <w:jc w:val="center"/>
                      <w:rPr>
                        <w:sz w:val="10"/>
                        <w:lang w:val="uk-UA"/>
                      </w:rPr>
                    </w:pPr>
                  </w:p>
                  <w:p w:rsidR="00EF5B39" w:rsidRPr="00B27BDD" w:rsidRDefault="00EF5B39" w:rsidP="00970BFC">
                    <w:pPr>
                      <w:jc w:val="center"/>
                      <w:rPr>
                        <w:lang w:val="uk-UA"/>
                      </w:rPr>
                    </w:pPr>
                    <w:r>
                      <w:rPr>
                        <w:lang w:val="uk-UA"/>
                      </w:rPr>
                      <w:t>Б</w:t>
                    </w:r>
                    <w:r w:rsidR="003506B6">
                      <w:rPr>
                        <w:lang w:val="uk-UA"/>
                      </w:rPr>
                      <w:t>р</w:t>
                    </w:r>
                    <w:r>
                      <w:rPr>
                        <w:lang w:val="uk-UA"/>
                      </w:rPr>
                      <w:t>оке</w:t>
                    </w:r>
                    <w:r w:rsidR="003506B6">
                      <w:rPr>
                        <w:lang w:val="uk-UA"/>
                      </w:rPr>
                      <w:t>р</w:t>
                    </w:r>
                    <w:r>
                      <w:rPr>
                        <w:lang w:val="uk-UA"/>
                      </w:rPr>
                      <w:t>ські</w:t>
                    </w:r>
                  </w:p>
                </w:txbxContent>
              </v:textbox>
            </v:shape>
            <v:shape id="AutoShape 233" o:spid="_x0000_s1234" type="#_x0000_t32" style="position:absolute;left:2814;top:8231;width:4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vmxQAAANsAAAAPAAAAZHJzL2Rvd25yZXYueG1sRI9Ba8JA&#10;FITvBf/D8gRvdWOlRaObUGoLhVYwKnh9ZJ9JNPs2ZNck/ffdQsHjMDPfMOt0MLXoqHWVZQWzaQSC&#10;OLe64kLB8fDxuADhPLLG2jIp+CEHaTJ6WGOsbc8ZdXtfiABhF6OC0vsmltLlJRl0U9sQB+9sW4M+&#10;yLaQusU+wE0tn6LoRRqsOCyU2NBbSfl1fzMKzGbpTufnr2+zjbLN/P0yeLfLlJqMh9cVCE+Dv4f/&#10;259awWIOf1/CD5DJLwAAAP//AwBQSwECLQAUAAYACAAAACEA2+H2y+4AAACFAQAAEwAAAAAAAAAA&#10;AAAAAAAAAAAAW0NvbnRlbnRfVHlwZXNdLnhtbFBLAQItABQABgAIAAAAIQBa9CxbvwAAABUBAAAL&#10;AAAAAAAAAAAAAAAAAB8BAABfcmVscy8ucmVsc1BLAQItABQABgAIAAAAIQDES7vmxQAAANsAAAAP&#10;AAAAAAAAAAAAAAAAAAcCAABkcnMvZG93bnJldi54bWxQSwUGAAAAAAMAAwC3AAAA+QIAAAAA&#10;" strokecolor="#c00000" strokeweight="1.5pt">
              <v:stroke endarrow="block"/>
            </v:shape>
            <v:shape id="AutoShape 234" o:spid="_x0000_s1235" type="#_x0000_t32" style="position:absolute;left:2814;top:10211;width:4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OSxAAAANsAAAAPAAAAZHJzL2Rvd25yZXYueG1sRI9ba8JA&#10;FITfBf/Dcgp9000vFo1ZRWoLghYaK/h6yJ5cNHs2ZLca/70rCD4OM/MNk8w7U4sTta6yrOBlGIEg&#10;zqyuuFCw+/sejEE4j6yxtkwKLuRgPuv3Eoy1PXNKp60vRICwi1FB6X0TS+mykgy6oW2Ig5fb1qAP&#10;si2kbvEc4KaWr1H0IQ1WHBZKbOizpOy4/TcKzHLi9vlovTE/Ubp8+zp03v2mSj0/dYspCE+df4Tv&#10;7ZVWMH6H25fwA+TsCgAA//8DAFBLAQItABQABgAIAAAAIQDb4fbL7gAAAIUBAAATAAAAAAAAAAAA&#10;AAAAAAAAAABbQ29udGVudF9UeXBlc10ueG1sUEsBAi0AFAAGAAgAAAAhAFr0LFu/AAAAFQEAAAsA&#10;AAAAAAAAAAAAAAAAHwEAAF9yZWxzLy5yZWxzUEsBAi0AFAAGAAgAAAAhAEuiI5LEAAAA2wAAAA8A&#10;AAAAAAAAAAAAAAAABwIAAGRycy9kb3ducmV2LnhtbFBLBQYAAAAAAwADALcAAAD4AgAAAAA=&#10;" strokecolor="#c00000" strokeweight="1.5pt">
              <v:stroke endarrow="block"/>
            </v:shape>
            <v:shape id="AutoShape 235" o:spid="_x0000_s1236" type="#_x0000_t32" style="position:absolute;left:2814;top:12371;width:2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oYJxQAAANsAAAAPAAAAZHJzL2Rvd25yZXYueG1sRI9Ba8JA&#10;FITvBf/D8gRvdWMlRaObUGoLhVYwKnh9ZJ9JNPs2ZLcm/ffdQsHjMDPfMOtsMI24Uedqywpm0wgE&#10;cWF1zaWC4+H9cQHCeWSNjWVS8EMOsnT0sMZE255zuu19KQKEXYIKKu/bREpXVGTQTW1LHLyz7Qz6&#10;ILtS6g77ADeNfIqiZ2mw5rBQYUuvFRXX/bdRYDZLdzrHn19mG+Wb+dtl8G6XKzUZDy8rEJ4Gfw//&#10;tz+0gkUMf1/CD5DpLwAAAP//AwBQSwECLQAUAAYACAAAACEA2+H2y+4AAACFAQAAEwAAAAAAAAAA&#10;AAAAAAAAAAAAW0NvbnRlbnRfVHlwZXNdLnhtbFBLAQItABQABgAIAAAAIQBa9CxbvwAAABUBAAAL&#10;AAAAAAAAAAAAAAAAAB8BAABfcmVscy8ucmVsc1BLAQItABQABgAIAAAAIQAk7oYJxQAAANsAAAAP&#10;AAAAAAAAAAAAAAAAAAcCAABkcnMvZG93bnJldi54bWxQSwUGAAAAAAMAAwC3AAAA+QIAAAAA&#10;" strokecolor="#c00000" strokeweight="1.5pt">
              <v:stroke endarrow="block"/>
            </v:shape>
            <v:shape id="AutoShape 236" o:spid="_x0000_s1237" type="#_x0000_t32" style="position:absolute;left:4014;top:8591;width:0;height:11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h+wwAAANsAAAAPAAAAZHJzL2Rvd25yZXYueG1sRI9Bi8Iw&#10;FITvC/6H8ARva6qiaDXKsroguIJVweujebbV5qU0Wa3/3ggLHoeZ+YaZLRpTihvVrrCsoNeNQBCn&#10;VhecKTgefj7HIJxH1lhaJgUPcrCYtz5mGGt754Rue5+JAGEXo4Lc+yqW0qU5GXRdWxEH72xrgz7I&#10;OpO6xnuAm1L2o2gkDRYcFnKs6Dun9Lr/MwrMcuJO5+Hm12yjZDlYXRrvdolSnXbzNQXhqfHv8H97&#10;rRWMR/D6En6AnD8BAAD//wMAUEsBAi0AFAAGAAgAAAAhANvh9svuAAAAhQEAABMAAAAAAAAAAAAA&#10;AAAAAAAAAFtDb250ZW50X1R5cGVzXS54bWxQSwECLQAUAAYACAAAACEAWvQsW78AAAAVAQAACwAA&#10;AAAAAAAAAAAAAAAfAQAAX3JlbHMvLnJlbHNQSwECLQAUAAYACAAAACEA1DwYfsMAAADbAAAADwAA&#10;AAAAAAAAAAAAAAAHAgAAZHJzL2Rvd25yZXYueG1sUEsFBgAAAAADAAMAtwAAAPcCAAAAAA==&#10;" strokecolor="#c00000" strokeweight="1.5pt">
              <v:stroke endarrow="block"/>
            </v:shape>
            <v:shape id="AutoShape 237" o:spid="_x0000_s1238" type="#_x0000_t32" style="position:absolute;left:4014;top:10571;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3lxAAAANsAAAAPAAAAZHJzL2Rvd25yZXYueG1sRI/dasJA&#10;FITvBd9hOYXe6aYttRqzitQWBC00VvD2kD350ezZkN1qfHtXELwcZuYbJpl3phYnal1lWcHLMAJB&#10;nFldcaFg9/c9GINwHlljbZkUXMjBfNbvJRhre+aUTltfiABhF6OC0vsmltJlJRl0Q9sQBy+3rUEf&#10;ZFtI3eI5wE0tX6NoJA1WHBZKbOizpOy4/TcKzHLi9vn7emN+onT59nXovPtNlXp+6hZTEJ46/wjf&#10;2yutYPwBty/hB8jZFQAA//8DAFBLAQItABQABgAIAAAAIQDb4fbL7gAAAIUBAAATAAAAAAAAAAAA&#10;AAAAAAAAAABbQ29udGVudF9UeXBlc10ueG1sUEsBAi0AFAAGAAgAAAAhAFr0LFu/AAAAFQEAAAsA&#10;AAAAAAAAAAAAAAAAHwEAAF9yZWxzLy5yZWxzUEsBAi0AFAAGAAgAAAAhALtwveXEAAAA2wAAAA8A&#10;AAAAAAAAAAAAAAAABwIAAGRycy9kb3ducmV2LnhtbFBLBQYAAAAAAwADALcAAAD4AgAAAAA=&#10;" strokecolor="#c00000" strokeweight="1.5pt">
              <v:stroke endarrow="block"/>
            </v:shape>
            <v:shape id="AutoShape 238" o:spid="_x0000_s1239" type="#_x0000_t32" style="position:absolute;left:5934;top:8591;width:1;height:12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mXwgAAANsAAAAPAAAAZHJzL2Rvd25yZXYueG1sRE9Na8JA&#10;EL0L/Q/LFLyZTStKmrpKaSwUVGjSQq9DdkzSZmdDdo3x37sHwePjfa82o2nFQL1rLCt4imIQxKXV&#10;DVcKfr4/ZgkI55E1tpZJwYUcbNYPkxWm2p45p6HwlQgh7FJUUHvfpVK6siaDLrIdceCOtjfoA+wr&#10;qXs8h3DTyuc4XkqDDYeGGjt6r6n8L05Ggcle3O9xsdubQ5xn8+3f6N1XrtT0cXx7BeFp9Hfxzf2p&#10;FSRhbPgSfoBcXwEAAP//AwBQSwECLQAUAAYACAAAACEA2+H2y+4AAACFAQAAEwAAAAAAAAAAAAAA&#10;AAAAAAAAW0NvbnRlbnRfVHlwZXNdLnhtbFBLAQItABQABgAIAAAAIQBa9CxbvwAAABUBAAALAAAA&#10;AAAAAAAAAAAAAB8BAABfcmVscy8ucmVsc1BLAQItABQABgAIAAAAIQDK7ymXwgAAANsAAAAPAAAA&#10;AAAAAAAAAAAAAAcCAABkcnMvZG93bnJldi54bWxQSwUGAAAAAAMAAwC3AAAA9gIAAAAA&#10;" strokecolor="#c00000" strokeweight="1.5pt">
              <v:stroke endarrow="block"/>
            </v:shape>
            <v:shape id="AutoShape 239" o:spid="_x0000_s1240" type="#_x0000_t32" style="position:absolute;left:7854;top:8591;width:0;height:12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wMxQAAANsAAAAPAAAAZHJzL2Rvd25yZXYueG1sRI9Ba8JA&#10;FITvBf/D8oTe6qaWiolZRbSCYIXGFrw+ss8kNfs2ZLdJ+u/dgtDjMDPfMOlqMLXoqHWVZQXPkwgE&#10;cW51xYWCr8/d0xyE88gaa8uk4JccrJajhxQTbXvOqDv5QgQIuwQVlN43iZQuL8mgm9iGOHgX2xr0&#10;QbaF1C32AW5qOY2imTRYcVgosaFNSfn19GMUmG3szpfXw7s5Rtn25e178O4jU+pxPKwXIDwN/j98&#10;b++1gnkMf1/CD5DLGwAAAP//AwBQSwECLQAUAAYACAAAACEA2+H2y+4AAACFAQAAEwAAAAAAAAAA&#10;AAAAAAAAAAAAW0NvbnRlbnRfVHlwZXNdLnhtbFBLAQItABQABgAIAAAAIQBa9CxbvwAAABUBAAAL&#10;AAAAAAAAAAAAAAAAAB8BAABfcmVscy8ucmVsc1BLAQItABQABgAIAAAAIQClo4wMxQAAANsAAAAP&#10;AAAAAAAAAAAAAAAAAAcCAABkcnMvZG93bnJldi54bWxQSwUGAAAAAAMAAwC3AAAA+QIAAAAA&#10;" strokecolor="#c00000" strokeweight="1.5pt">
              <v:stroke endarrow="block"/>
            </v:shape>
            <v:shape id="AutoShape 240" o:spid="_x0000_s1241" type="#_x0000_t32" style="position:absolute;left:9774;top:8591;width:0;height:12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NMwgAAANsAAAAPAAAAZHJzL2Rvd25yZXYueG1sRE9Na8JA&#10;EL0L/Q/LFLyZTStKk7pKaSwUVGjSQq9DdkzSZmdDdo3x37sHwePjfa82o2nFQL1rLCt4imIQxKXV&#10;DVcKfr4/Zi8gnEfW2FomBRdysFk/TFaYanvmnIbCVyKEsEtRQe19l0rpypoMush2xIE72t6gD7Cv&#10;pO7xHMJNK5/jeCkNNhwaauzovabyvzgZBSZL3O9xsdubQ5xn8+3f6N1XrtT0cXx7BeFp9Hfxzf2p&#10;FSRhffgSfoBcXwEAAP//AwBQSwECLQAUAAYACAAAACEA2+H2y+4AAACFAQAAEwAAAAAAAAAAAAAA&#10;AAAAAAAAW0NvbnRlbnRfVHlwZXNdLnhtbFBLAQItABQABgAIAAAAIQBa9CxbvwAAABUBAAALAAAA&#10;AAAAAAAAAAAAAB8BAABfcmVscy8ucmVsc1BLAQItABQABgAIAAAAIQCxQLNMwgAAANsAAAAPAAAA&#10;AAAAAAAAAAAAAAcCAABkcnMvZG93bnJldi54bWxQSwUGAAAAAAMAAwC3AAAA9gIAAAAA&#10;" strokecolor="#c00000" strokeweight="1.5pt">
              <v:stroke endarrow="block"/>
            </v:shape>
            <v:shape id="AutoShape 241" o:spid="_x0000_s1242" type="#_x0000_t32" style="position:absolute;left:5934;top:10571;width:120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bXxQAAANsAAAAPAAAAZHJzL2Rvd25yZXYueG1sRI9Ba8JA&#10;FITvQv/D8gredGOLpUY3odQWClUwVvD6yD6T2OzbkF2T+O+7QsHjMDPfMKt0MLXoqHWVZQWzaQSC&#10;OLe64kLB4edz8grCeWSNtWVScCUHafIwWmGsbc8ZdXtfiABhF6OC0vsmltLlJRl0U9sQB+9kW4M+&#10;yLaQusU+wE0tn6LoRRqsOCyU2NB7Sfnv/mIUmPXCHU/z743ZRtn6+eM8eLfLlBo/Dm9LEJ4Gfw//&#10;t7+0gsUMbl/CD5DJHwAAAP//AwBQSwECLQAUAAYACAAAACEA2+H2y+4AAACFAQAAEwAAAAAAAAAA&#10;AAAAAAAAAAAAW0NvbnRlbnRfVHlwZXNdLnhtbFBLAQItABQABgAIAAAAIQBa9CxbvwAAABUBAAAL&#10;AAAAAAAAAAAAAAAAAB8BAABfcmVscy8ucmVsc1BLAQItABQABgAIAAAAIQDeDBbXxQAAANsAAAAP&#10;AAAAAAAAAAAAAAAAAAcCAABkcnMvZG93bnJldi54bWxQSwUGAAAAAAMAAwC3AAAA+QIAAAAA&#10;" strokecolor="#c00000" strokeweight="1.5pt">
              <v:stroke endarrow="block"/>
            </v:shape>
            <v:shape id="AutoShape 242" o:spid="_x0000_s1243" type="#_x0000_t32" style="position:absolute;left:7854;top:10571;width:192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igwwAAANsAAAAPAAAAZHJzL2Rvd25yZXYueG1sRI9Bi8Iw&#10;FITvC/6H8ARva6qLotUooruw4ApWBa+P5tlWm5fSRK3/3iwIHoeZ+YaZzhtTihvVrrCsoNeNQBCn&#10;VhecKTjsfz5HIJxH1lhaJgUPcjCftT6mGGt754RuO5+JAGEXo4Lc+yqW0qU5GXRdWxEH72Rrgz7I&#10;OpO6xnuAm1L2o2goDRYcFnKsaJlTetldjQKzGrvjabD+M5soWX19nxvvtolSnXazmIDw1Ph3+NX+&#10;1QrGffj/En6AnD0BAAD//wMAUEsBAi0AFAAGAAgAAAAhANvh9svuAAAAhQEAABMAAAAAAAAAAAAA&#10;AAAAAAAAAFtDb250ZW50X1R5cGVzXS54bWxQSwECLQAUAAYACAAAACEAWvQsW78AAAAVAQAACwAA&#10;AAAAAAAAAAAAAAAfAQAAX3JlbHMvLnJlbHNQSwECLQAUAAYACAAAACEALt6IoMMAAADbAAAADwAA&#10;AAAAAAAAAAAAAAAHAgAAZHJzL2Rvd25yZXYueG1sUEsFBgAAAAADAAMAtwAAAPcCAAAAAA==&#10;" strokecolor="#c00000" strokeweight="1.5pt">
              <v:stroke endarrow="block"/>
            </v:shape>
            <w10:wrap type="topAndBottom" anchorx="margin"/>
          </v:group>
        </w:pict>
      </w:r>
    </w:p>
    <w:p w:rsidR="00EF5B39" w:rsidRPr="00AD2EC1" w:rsidRDefault="003506B6" w:rsidP="00534393">
      <w:pPr>
        <w:pStyle w:val="a3"/>
        <w:spacing w:before="0" w:beforeAutospacing="0" w:after="0" w:afterAutospacing="0" w:line="360" w:lineRule="auto"/>
        <w:ind w:firstLine="709"/>
        <w:jc w:val="both"/>
        <w:rPr>
          <w:b/>
          <w:i/>
          <w:color w:val="000000"/>
          <w:sz w:val="28"/>
          <w:szCs w:val="28"/>
          <w:lang w:val="uk-UA"/>
        </w:rPr>
      </w:pPr>
      <w:r>
        <w:rPr>
          <w:b/>
          <w:i/>
          <w:color w:val="000000"/>
          <w:sz w:val="32"/>
          <w:szCs w:val="32"/>
          <w:lang w:val="uk-UA"/>
        </w:rPr>
        <w:t>Р</w:t>
      </w:r>
      <w:r w:rsidR="00EF5B39" w:rsidRPr="00AD2EC1">
        <w:rPr>
          <w:b/>
          <w:i/>
          <w:color w:val="000000"/>
          <w:sz w:val="32"/>
          <w:szCs w:val="32"/>
          <w:lang w:val="uk-UA"/>
        </w:rPr>
        <w:t>ис.4.2 Типи та види то</w:t>
      </w:r>
      <w:r>
        <w:rPr>
          <w:b/>
          <w:i/>
          <w:color w:val="000000"/>
          <w:sz w:val="32"/>
          <w:szCs w:val="32"/>
          <w:lang w:val="uk-UA"/>
        </w:rPr>
        <w:t>р</w:t>
      </w:r>
      <w:r w:rsidR="00EF5B39" w:rsidRPr="00AD2EC1">
        <w:rPr>
          <w:b/>
          <w:i/>
          <w:color w:val="000000"/>
          <w:sz w:val="32"/>
          <w:szCs w:val="32"/>
          <w:lang w:val="uk-UA"/>
        </w:rPr>
        <w:t>говельно–посе</w:t>
      </w:r>
      <w:r>
        <w:rPr>
          <w:b/>
          <w:i/>
          <w:color w:val="000000"/>
          <w:sz w:val="32"/>
          <w:szCs w:val="32"/>
          <w:lang w:val="uk-UA"/>
        </w:rPr>
        <w:t>р</w:t>
      </w:r>
      <w:r w:rsidR="00EF5B39" w:rsidRPr="00AD2EC1">
        <w:rPr>
          <w:b/>
          <w:i/>
          <w:color w:val="000000"/>
          <w:sz w:val="32"/>
          <w:szCs w:val="32"/>
          <w:lang w:val="uk-UA"/>
        </w:rPr>
        <w:t>едницьких фі</w:t>
      </w:r>
      <w:r>
        <w:rPr>
          <w:b/>
          <w:i/>
          <w:color w:val="000000"/>
          <w:sz w:val="32"/>
          <w:szCs w:val="32"/>
          <w:lang w:val="uk-UA"/>
        </w:rPr>
        <w:t>р</w:t>
      </w:r>
      <w:r w:rsidR="00EF5B39" w:rsidRPr="00AD2EC1">
        <w:rPr>
          <w:b/>
          <w:i/>
          <w:color w:val="000000"/>
          <w:sz w:val="32"/>
          <w:szCs w:val="32"/>
          <w:lang w:val="uk-UA"/>
        </w:rPr>
        <w:t>м</w:t>
      </w:r>
    </w:p>
    <w:p w:rsidR="00EF5B39" w:rsidRPr="00AD2EC1" w:rsidRDefault="00EF5B39" w:rsidP="00534393">
      <w:pPr>
        <w:spacing w:line="276" w:lineRule="auto"/>
        <w:ind w:firstLine="709"/>
        <w:jc w:val="both"/>
        <w:rPr>
          <w:b/>
          <w:b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rPr>
        <w:t>П</w:t>
      </w:r>
      <w:r w:rsidR="003506B6">
        <w:rPr>
          <w:b/>
          <w:bCs/>
          <w:color w:val="000000"/>
          <w:sz w:val="32"/>
          <w:szCs w:val="32"/>
        </w:rPr>
        <w:t>р</w:t>
      </w:r>
      <w:r w:rsidRPr="00AD2EC1">
        <w:rPr>
          <w:b/>
          <w:bCs/>
          <w:color w:val="000000"/>
          <w:sz w:val="32"/>
          <w:szCs w:val="32"/>
        </w:rPr>
        <w:t>облеми</w:t>
      </w:r>
      <w:r w:rsidRPr="00AD2EC1">
        <w:rPr>
          <w:bCs/>
          <w:color w:val="000000"/>
          <w:sz w:val="32"/>
          <w:szCs w:val="32"/>
        </w:rPr>
        <w:t xml:space="preserve"> становлення та </w:t>
      </w:r>
      <w:r w:rsidR="003506B6">
        <w:rPr>
          <w:bCs/>
          <w:color w:val="000000"/>
          <w:sz w:val="32"/>
          <w:szCs w:val="32"/>
        </w:rPr>
        <w:t>р</w:t>
      </w:r>
      <w:r w:rsidRPr="00AD2EC1">
        <w:rPr>
          <w:bCs/>
          <w:color w:val="000000"/>
          <w:sz w:val="32"/>
          <w:szCs w:val="32"/>
        </w:rPr>
        <w:t>озвитку то</w:t>
      </w:r>
      <w:r w:rsidR="003506B6">
        <w:rPr>
          <w:bCs/>
          <w:color w:val="000000"/>
          <w:sz w:val="32"/>
          <w:szCs w:val="32"/>
        </w:rPr>
        <w:t>р</w:t>
      </w:r>
      <w:r w:rsidRPr="00AD2EC1">
        <w:rPr>
          <w:bCs/>
          <w:color w:val="000000"/>
          <w:sz w:val="32"/>
          <w:szCs w:val="32"/>
        </w:rPr>
        <w:t>говельно–посе</w:t>
      </w:r>
      <w:r w:rsidR="003506B6">
        <w:rPr>
          <w:bCs/>
          <w:color w:val="000000"/>
          <w:sz w:val="32"/>
          <w:szCs w:val="32"/>
        </w:rPr>
        <w:t>р</w:t>
      </w:r>
      <w:r w:rsidRPr="00AD2EC1">
        <w:rPr>
          <w:bCs/>
          <w:color w:val="000000"/>
          <w:sz w:val="32"/>
          <w:szCs w:val="32"/>
        </w:rPr>
        <w:t>едницької діяльності в Ук</w:t>
      </w:r>
      <w:r w:rsidR="003506B6">
        <w:rPr>
          <w:bCs/>
          <w:color w:val="000000"/>
          <w:sz w:val="32"/>
          <w:szCs w:val="32"/>
        </w:rPr>
        <w:t>р</w:t>
      </w:r>
      <w:r w:rsidRPr="00AD2EC1">
        <w:rPr>
          <w:bCs/>
          <w:color w:val="000000"/>
          <w:sz w:val="32"/>
          <w:szCs w:val="32"/>
        </w:rPr>
        <w:t>аїні</w:t>
      </w:r>
      <w:r w:rsidRPr="00AD2EC1">
        <w:rPr>
          <w:bCs/>
          <w:color w:val="000000"/>
          <w:sz w:val="32"/>
          <w:szCs w:val="32"/>
          <w:lang w:val="uk-UA"/>
        </w:rPr>
        <w:t>:</w:t>
      </w:r>
    </w:p>
    <w:p w:rsidR="00EF5B39" w:rsidRPr="00AD2EC1" w:rsidRDefault="00EF5B39" w:rsidP="00AC49CB">
      <w:pPr>
        <w:numPr>
          <w:ilvl w:val="0"/>
          <w:numId w:val="19"/>
        </w:numPr>
        <w:tabs>
          <w:tab w:val="clear" w:pos="720"/>
          <w:tab w:val="left" w:pos="709"/>
        </w:tabs>
        <w:spacing w:line="276" w:lineRule="auto"/>
        <w:ind w:left="709" w:hanging="567"/>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 xml:space="preserve">авова база </w:t>
      </w:r>
      <w:r w:rsidR="003506B6">
        <w:rPr>
          <w:color w:val="000000"/>
          <w:sz w:val="32"/>
          <w:szCs w:val="32"/>
        </w:rPr>
        <w:t>р</w:t>
      </w:r>
      <w:r w:rsidRPr="00AD2EC1">
        <w:rPr>
          <w:color w:val="000000"/>
          <w:sz w:val="32"/>
          <w:szCs w:val="32"/>
        </w:rPr>
        <w:t>егулювання то</w:t>
      </w:r>
      <w:r w:rsidR="003506B6">
        <w:rPr>
          <w:color w:val="000000"/>
          <w:sz w:val="32"/>
          <w:szCs w:val="32"/>
        </w:rPr>
        <w:t>р</w:t>
      </w:r>
      <w:r w:rsidRPr="00AD2EC1">
        <w:rPr>
          <w:color w:val="000000"/>
          <w:sz w:val="32"/>
          <w:szCs w:val="32"/>
        </w:rPr>
        <w:t>говельно–посе</w:t>
      </w:r>
      <w:r w:rsidR="003506B6">
        <w:rPr>
          <w:color w:val="000000"/>
          <w:sz w:val="32"/>
          <w:szCs w:val="32"/>
        </w:rPr>
        <w:t>р</w:t>
      </w:r>
      <w:r w:rsidRPr="00AD2EC1">
        <w:rPr>
          <w:color w:val="000000"/>
          <w:sz w:val="32"/>
          <w:szCs w:val="32"/>
        </w:rPr>
        <w:t>едницької діяльності складається із ф</w:t>
      </w:r>
      <w:r w:rsidR="003506B6">
        <w:rPr>
          <w:color w:val="000000"/>
          <w:sz w:val="32"/>
          <w:szCs w:val="32"/>
        </w:rPr>
        <w:t>р</w:t>
      </w:r>
      <w:r w:rsidRPr="00AD2EC1">
        <w:rPr>
          <w:color w:val="000000"/>
          <w:sz w:val="32"/>
          <w:szCs w:val="32"/>
        </w:rPr>
        <w:t>агментів неп</w:t>
      </w:r>
      <w:r w:rsidR="003506B6">
        <w:rPr>
          <w:color w:val="000000"/>
          <w:sz w:val="32"/>
          <w:szCs w:val="32"/>
        </w:rPr>
        <w:t>р</w:t>
      </w:r>
      <w:r w:rsidRPr="00AD2EC1">
        <w:rPr>
          <w:color w:val="000000"/>
          <w:sz w:val="32"/>
          <w:szCs w:val="32"/>
        </w:rPr>
        <w:t>ямих законів. В її основі лежать також відомчі но</w:t>
      </w:r>
      <w:r w:rsidR="003506B6">
        <w:rPr>
          <w:color w:val="000000"/>
          <w:sz w:val="32"/>
          <w:szCs w:val="32"/>
        </w:rPr>
        <w:t>р</w:t>
      </w:r>
      <w:r w:rsidRPr="00AD2EC1">
        <w:rPr>
          <w:color w:val="000000"/>
          <w:sz w:val="32"/>
          <w:szCs w:val="32"/>
        </w:rPr>
        <w:t xml:space="preserve">мативні акти, </w:t>
      </w:r>
      <w:r w:rsidR="003506B6">
        <w:rPr>
          <w:color w:val="000000"/>
          <w:sz w:val="32"/>
          <w:szCs w:val="32"/>
        </w:rPr>
        <w:t>р</w:t>
      </w:r>
      <w:r w:rsidRPr="00AD2EC1">
        <w:rPr>
          <w:color w:val="000000"/>
          <w:sz w:val="32"/>
          <w:szCs w:val="32"/>
        </w:rPr>
        <w:t>ізні інст</w:t>
      </w:r>
      <w:r w:rsidR="003506B6">
        <w:rPr>
          <w:color w:val="000000"/>
          <w:sz w:val="32"/>
          <w:szCs w:val="32"/>
        </w:rPr>
        <w:t>р</w:t>
      </w:r>
      <w:r w:rsidRPr="00AD2EC1">
        <w:rPr>
          <w:color w:val="000000"/>
          <w:sz w:val="32"/>
          <w:szCs w:val="32"/>
        </w:rPr>
        <w:t>укції і положення. В Ук</w:t>
      </w:r>
      <w:r w:rsidR="003506B6">
        <w:rPr>
          <w:color w:val="000000"/>
          <w:sz w:val="32"/>
          <w:szCs w:val="32"/>
        </w:rPr>
        <w:t>р</w:t>
      </w:r>
      <w:r w:rsidRPr="00AD2EC1">
        <w:rPr>
          <w:color w:val="000000"/>
          <w:sz w:val="32"/>
          <w:szCs w:val="32"/>
        </w:rPr>
        <w:t>аїні замість коме</w:t>
      </w:r>
      <w:r w:rsidR="003506B6">
        <w:rPr>
          <w:color w:val="000000"/>
          <w:sz w:val="32"/>
          <w:szCs w:val="32"/>
        </w:rPr>
        <w:t>р</w:t>
      </w:r>
      <w:r w:rsidRPr="00AD2EC1">
        <w:rPr>
          <w:color w:val="000000"/>
          <w:sz w:val="32"/>
          <w:szCs w:val="32"/>
        </w:rPr>
        <w:t>ційного кодексу існує Господа</w:t>
      </w:r>
      <w:r w:rsidR="003506B6">
        <w:rPr>
          <w:color w:val="000000"/>
          <w:sz w:val="32"/>
          <w:szCs w:val="32"/>
        </w:rPr>
        <w:t>р</w:t>
      </w:r>
      <w:r w:rsidRPr="00AD2EC1">
        <w:rPr>
          <w:color w:val="000000"/>
          <w:sz w:val="32"/>
          <w:szCs w:val="32"/>
        </w:rPr>
        <w:t>ський кодекс</w:t>
      </w:r>
      <w:r w:rsidRPr="00AD2EC1">
        <w:rPr>
          <w:color w:val="000000"/>
          <w:sz w:val="32"/>
          <w:szCs w:val="32"/>
          <w:lang w:val="uk-UA"/>
        </w:rPr>
        <w:t xml:space="preserve"> Ук</w:t>
      </w:r>
      <w:r w:rsidR="003506B6">
        <w:rPr>
          <w:color w:val="000000"/>
          <w:sz w:val="32"/>
          <w:szCs w:val="32"/>
          <w:lang w:val="uk-UA"/>
        </w:rPr>
        <w:t>р</w:t>
      </w:r>
      <w:r w:rsidRPr="00AD2EC1">
        <w:rPr>
          <w:color w:val="000000"/>
          <w:sz w:val="32"/>
          <w:szCs w:val="32"/>
          <w:lang w:val="uk-UA"/>
        </w:rPr>
        <w:t>аїни</w:t>
      </w:r>
      <w:r w:rsidRPr="00AD2EC1">
        <w:rPr>
          <w:color w:val="000000"/>
          <w:sz w:val="32"/>
          <w:szCs w:val="32"/>
        </w:rPr>
        <w:t>. Він не є суто коме</w:t>
      </w:r>
      <w:r w:rsidR="003506B6">
        <w:rPr>
          <w:color w:val="000000"/>
          <w:sz w:val="32"/>
          <w:szCs w:val="32"/>
        </w:rPr>
        <w:t>р</w:t>
      </w:r>
      <w:r w:rsidRPr="00AD2EC1">
        <w:rPr>
          <w:color w:val="000000"/>
          <w:sz w:val="32"/>
          <w:szCs w:val="32"/>
        </w:rPr>
        <w:t>ційним кодексом, оскільки містить в собі но</w:t>
      </w:r>
      <w:r w:rsidR="003506B6">
        <w:rPr>
          <w:color w:val="000000"/>
          <w:sz w:val="32"/>
          <w:szCs w:val="32"/>
        </w:rPr>
        <w:t>р</w:t>
      </w:r>
      <w:r w:rsidRPr="00AD2EC1">
        <w:rPr>
          <w:color w:val="000000"/>
          <w:sz w:val="32"/>
          <w:szCs w:val="32"/>
        </w:rPr>
        <w:t>ми адмініст</w:t>
      </w:r>
      <w:r w:rsidR="003506B6">
        <w:rPr>
          <w:color w:val="000000"/>
          <w:sz w:val="32"/>
          <w:szCs w:val="32"/>
        </w:rPr>
        <w:t>р</w:t>
      </w:r>
      <w:r w:rsidRPr="00AD2EC1">
        <w:rPr>
          <w:color w:val="000000"/>
          <w:sz w:val="32"/>
          <w:szCs w:val="32"/>
        </w:rPr>
        <w:t>ативного п</w:t>
      </w:r>
      <w:r w:rsidR="003506B6">
        <w:rPr>
          <w:color w:val="000000"/>
          <w:sz w:val="32"/>
          <w:szCs w:val="32"/>
        </w:rPr>
        <w:t>р</w:t>
      </w:r>
      <w:r w:rsidRPr="00AD2EC1">
        <w:rPr>
          <w:color w:val="000000"/>
          <w:sz w:val="32"/>
          <w:szCs w:val="32"/>
        </w:rPr>
        <w:t>ава.</w:t>
      </w:r>
    </w:p>
    <w:p w:rsidR="00EF5B39" w:rsidRPr="00AD2EC1" w:rsidRDefault="00EF5B39" w:rsidP="00534393">
      <w:pPr>
        <w:tabs>
          <w:tab w:val="left" w:pos="709"/>
        </w:tabs>
        <w:spacing w:line="276" w:lineRule="auto"/>
        <w:ind w:left="709" w:hanging="567"/>
        <w:jc w:val="both"/>
        <w:rPr>
          <w:color w:val="000000"/>
          <w:sz w:val="32"/>
          <w:szCs w:val="32"/>
        </w:rPr>
      </w:pPr>
      <w:r w:rsidRPr="00AD2EC1">
        <w:rPr>
          <w:color w:val="000000"/>
          <w:sz w:val="32"/>
          <w:szCs w:val="32"/>
        </w:rPr>
        <w:t>2.</w:t>
      </w:r>
      <w:r w:rsidRPr="00AD2EC1">
        <w:rPr>
          <w:color w:val="000000"/>
          <w:sz w:val="32"/>
          <w:szCs w:val="32"/>
        </w:rPr>
        <w:tab/>
        <w:t>Існуючі о</w:t>
      </w:r>
      <w:r w:rsidR="003506B6">
        <w:rPr>
          <w:color w:val="000000"/>
          <w:sz w:val="32"/>
          <w:szCs w:val="32"/>
        </w:rPr>
        <w:t>р</w:t>
      </w:r>
      <w:r w:rsidRPr="00AD2EC1">
        <w:rPr>
          <w:color w:val="000000"/>
          <w:sz w:val="32"/>
          <w:szCs w:val="32"/>
        </w:rPr>
        <w:t>ганізаційні фо</w:t>
      </w:r>
      <w:r w:rsidR="003506B6">
        <w:rPr>
          <w:color w:val="000000"/>
          <w:sz w:val="32"/>
          <w:szCs w:val="32"/>
        </w:rPr>
        <w:t>р</w:t>
      </w:r>
      <w:r w:rsidRPr="00AD2EC1">
        <w:rPr>
          <w:color w:val="000000"/>
          <w:sz w:val="32"/>
          <w:szCs w:val="32"/>
        </w:rPr>
        <w:t>ми то</w:t>
      </w:r>
      <w:r w:rsidR="003506B6">
        <w:rPr>
          <w:color w:val="000000"/>
          <w:sz w:val="32"/>
          <w:szCs w:val="32"/>
        </w:rPr>
        <w:t>р</w:t>
      </w:r>
      <w:r w:rsidRPr="00AD2EC1">
        <w:rPr>
          <w:color w:val="000000"/>
          <w:sz w:val="32"/>
          <w:szCs w:val="32"/>
        </w:rPr>
        <w:t>говельного посе</w:t>
      </w:r>
      <w:r w:rsidR="003506B6">
        <w:rPr>
          <w:color w:val="000000"/>
          <w:sz w:val="32"/>
          <w:szCs w:val="32"/>
        </w:rPr>
        <w:t>р</w:t>
      </w:r>
      <w:r w:rsidRPr="00AD2EC1">
        <w:rPr>
          <w:color w:val="000000"/>
          <w:sz w:val="32"/>
          <w:szCs w:val="32"/>
        </w:rPr>
        <w:t>едництва фо</w:t>
      </w:r>
      <w:r w:rsidR="003506B6">
        <w:rPr>
          <w:color w:val="000000"/>
          <w:sz w:val="32"/>
          <w:szCs w:val="32"/>
        </w:rPr>
        <w:t>р</w:t>
      </w:r>
      <w:r w:rsidRPr="00AD2EC1">
        <w:rPr>
          <w:color w:val="000000"/>
          <w:sz w:val="32"/>
          <w:szCs w:val="32"/>
        </w:rPr>
        <w:t>муються стихійно. Вони часто мають вигляд дефо</w:t>
      </w:r>
      <w:r w:rsidR="003506B6">
        <w:rPr>
          <w:color w:val="000000"/>
          <w:sz w:val="32"/>
          <w:szCs w:val="32"/>
        </w:rPr>
        <w:t>р</w:t>
      </w:r>
      <w:r w:rsidRPr="00AD2EC1">
        <w:rPr>
          <w:color w:val="000000"/>
          <w:sz w:val="32"/>
          <w:szCs w:val="32"/>
        </w:rPr>
        <w:t>мованих копій за</w:t>
      </w:r>
      <w:r w:rsidR="003506B6">
        <w:rPr>
          <w:color w:val="000000"/>
          <w:sz w:val="32"/>
          <w:szCs w:val="32"/>
        </w:rPr>
        <w:t>р</w:t>
      </w:r>
      <w:r w:rsidRPr="00AD2EC1">
        <w:rPr>
          <w:color w:val="000000"/>
          <w:sz w:val="32"/>
          <w:szCs w:val="32"/>
        </w:rPr>
        <w:t>убіжних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 xml:space="preserve">, які важко вписуються в </w:t>
      </w:r>
      <w:r w:rsidR="003506B6">
        <w:rPr>
          <w:color w:val="000000"/>
          <w:sz w:val="32"/>
          <w:szCs w:val="32"/>
        </w:rPr>
        <w:t>р</w:t>
      </w:r>
      <w:r w:rsidRPr="00AD2EC1">
        <w:rPr>
          <w:color w:val="000000"/>
          <w:sz w:val="32"/>
          <w:szCs w:val="32"/>
        </w:rPr>
        <w:t>еальну вітчизняну п</w:t>
      </w:r>
      <w:r w:rsidR="003506B6">
        <w:rPr>
          <w:color w:val="000000"/>
          <w:sz w:val="32"/>
          <w:szCs w:val="32"/>
        </w:rPr>
        <w:t>р</w:t>
      </w:r>
      <w:r w:rsidRPr="00AD2EC1">
        <w:rPr>
          <w:color w:val="000000"/>
          <w:sz w:val="32"/>
          <w:szCs w:val="32"/>
        </w:rPr>
        <w:t>актику.</w:t>
      </w:r>
    </w:p>
    <w:p w:rsidR="00EF5B39" w:rsidRPr="00AD2EC1" w:rsidRDefault="00EF5B39" w:rsidP="00534393">
      <w:pPr>
        <w:tabs>
          <w:tab w:val="left" w:pos="709"/>
        </w:tabs>
        <w:spacing w:line="276" w:lineRule="auto"/>
        <w:ind w:left="709" w:hanging="567"/>
        <w:jc w:val="both"/>
        <w:rPr>
          <w:color w:val="000000"/>
          <w:sz w:val="32"/>
          <w:szCs w:val="32"/>
        </w:rPr>
      </w:pPr>
      <w:r w:rsidRPr="00AD2EC1">
        <w:rPr>
          <w:color w:val="000000"/>
          <w:sz w:val="32"/>
          <w:szCs w:val="32"/>
        </w:rPr>
        <w:t>3.</w:t>
      </w:r>
      <w:r w:rsidRPr="00AD2EC1">
        <w:rPr>
          <w:color w:val="000000"/>
          <w:sz w:val="32"/>
          <w:szCs w:val="32"/>
        </w:rPr>
        <w:tab/>
        <w:t>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а посе</w:t>
      </w:r>
      <w:r w:rsidR="003506B6">
        <w:rPr>
          <w:color w:val="000000"/>
          <w:sz w:val="32"/>
          <w:szCs w:val="32"/>
        </w:rPr>
        <w:t>р</w:t>
      </w:r>
      <w:r w:rsidRPr="00AD2EC1">
        <w:rPr>
          <w:color w:val="000000"/>
          <w:sz w:val="32"/>
          <w:szCs w:val="32"/>
        </w:rPr>
        <w:t>едницьких фі</w:t>
      </w:r>
      <w:r w:rsidR="003506B6">
        <w:rPr>
          <w:color w:val="000000"/>
          <w:sz w:val="32"/>
          <w:szCs w:val="32"/>
        </w:rPr>
        <w:t>р</w:t>
      </w:r>
      <w:r w:rsidRPr="00AD2EC1">
        <w:rPr>
          <w:color w:val="000000"/>
          <w:sz w:val="32"/>
          <w:szCs w:val="32"/>
        </w:rPr>
        <w:t>м сп</w:t>
      </w:r>
      <w:r w:rsidR="003506B6">
        <w:rPr>
          <w:color w:val="000000"/>
          <w:sz w:val="32"/>
          <w:szCs w:val="32"/>
        </w:rPr>
        <w:t>р</w:t>
      </w:r>
      <w:r w:rsidRPr="00AD2EC1">
        <w:rPr>
          <w:color w:val="000000"/>
          <w:sz w:val="32"/>
          <w:szCs w:val="32"/>
        </w:rPr>
        <w:t>ощена, не</w:t>
      </w:r>
      <w:r w:rsidR="003506B6">
        <w:rPr>
          <w:color w:val="000000"/>
          <w:sz w:val="32"/>
          <w:szCs w:val="32"/>
        </w:rPr>
        <w:t>р</w:t>
      </w:r>
      <w:r w:rsidRPr="00AD2EC1">
        <w:rPr>
          <w:color w:val="000000"/>
          <w:sz w:val="32"/>
          <w:szCs w:val="32"/>
        </w:rPr>
        <w:t>аціональна у функціональному плані. Це стосується пе</w:t>
      </w:r>
      <w:r w:rsidR="003506B6">
        <w:rPr>
          <w:color w:val="000000"/>
          <w:sz w:val="32"/>
          <w:szCs w:val="32"/>
        </w:rPr>
        <w:t>р</w:t>
      </w:r>
      <w:r w:rsidRPr="00AD2EC1">
        <w:rPr>
          <w:color w:val="000000"/>
          <w:sz w:val="32"/>
          <w:szCs w:val="32"/>
        </w:rPr>
        <w:t>ш за все бі</w:t>
      </w:r>
      <w:r w:rsidR="003506B6">
        <w:rPr>
          <w:color w:val="000000"/>
          <w:sz w:val="32"/>
          <w:szCs w:val="32"/>
        </w:rPr>
        <w:t>р</w:t>
      </w:r>
      <w:r w:rsidRPr="00AD2EC1">
        <w:rPr>
          <w:color w:val="000000"/>
          <w:sz w:val="32"/>
          <w:szCs w:val="32"/>
        </w:rPr>
        <w:t>ж, аукціонів, дист</w:t>
      </w:r>
      <w:r w:rsidR="003506B6">
        <w:rPr>
          <w:color w:val="000000"/>
          <w:sz w:val="32"/>
          <w:szCs w:val="32"/>
        </w:rPr>
        <w:t>р</w:t>
      </w:r>
      <w:r w:rsidRPr="00AD2EC1">
        <w:rPr>
          <w:color w:val="000000"/>
          <w:sz w:val="32"/>
          <w:szCs w:val="32"/>
        </w:rPr>
        <w:t>иб'юто</w:t>
      </w:r>
      <w:r w:rsidR="003506B6">
        <w:rPr>
          <w:color w:val="000000"/>
          <w:sz w:val="32"/>
          <w:szCs w:val="32"/>
        </w:rPr>
        <w:t>р</w:t>
      </w:r>
      <w:r w:rsidRPr="00AD2EC1">
        <w:rPr>
          <w:color w:val="000000"/>
          <w:sz w:val="32"/>
          <w:szCs w:val="32"/>
        </w:rPr>
        <w:t>ських, консигнаційних фі</w:t>
      </w:r>
      <w:r w:rsidR="003506B6">
        <w:rPr>
          <w:color w:val="000000"/>
          <w:sz w:val="32"/>
          <w:szCs w:val="32"/>
        </w:rPr>
        <w:t>р</w:t>
      </w:r>
      <w:r w:rsidRPr="00AD2EC1">
        <w:rPr>
          <w:color w:val="000000"/>
          <w:sz w:val="32"/>
          <w:szCs w:val="32"/>
        </w:rPr>
        <w:t>м, б</w:t>
      </w:r>
      <w:r w:rsidR="003506B6">
        <w:rPr>
          <w:color w:val="000000"/>
          <w:sz w:val="32"/>
          <w:szCs w:val="32"/>
        </w:rPr>
        <w:t>р</w:t>
      </w:r>
      <w:r w:rsidRPr="00AD2EC1">
        <w:rPr>
          <w:color w:val="000000"/>
          <w:sz w:val="32"/>
          <w:szCs w:val="32"/>
        </w:rPr>
        <w:t>оке</w:t>
      </w:r>
      <w:r w:rsidR="003506B6">
        <w:rPr>
          <w:color w:val="000000"/>
          <w:sz w:val="32"/>
          <w:szCs w:val="32"/>
        </w:rPr>
        <w:t>р</w:t>
      </w:r>
      <w:r w:rsidRPr="00AD2EC1">
        <w:rPr>
          <w:color w:val="000000"/>
          <w:sz w:val="32"/>
          <w:szCs w:val="32"/>
        </w:rPr>
        <w:t>ських конто</w:t>
      </w:r>
      <w:r w:rsidR="003506B6">
        <w:rPr>
          <w:color w:val="000000"/>
          <w:sz w:val="32"/>
          <w:szCs w:val="32"/>
        </w:rPr>
        <w:t>р</w:t>
      </w:r>
      <w:r w:rsidRPr="00AD2EC1">
        <w:rPr>
          <w:color w:val="000000"/>
          <w:sz w:val="32"/>
          <w:szCs w:val="32"/>
        </w:rPr>
        <w:t>.</w:t>
      </w:r>
    </w:p>
    <w:p w:rsidR="00EF5B39" w:rsidRPr="00AD2EC1" w:rsidRDefault="00EF5B39" w:rsidP="00534393">
      <w:pPr>
        <w:tabs>
          <w:tab w:val="left" w:pos="709"/>
        </w:tabs>
        <w:spacing w:line="276" w:lineRule="auto"/>
        <w:ind w:left="709" w:hanging="567"/>
        <w:jc w:val="both"/>
        <w:rPr>
          <w:color w:val="000000"/>
          <w:sz w:val="32"/>
          <w:szCs w:val="32"/>
        </w:rPr>
      </w:pPr>
      <w:r w:rsidRPr="00AD2EC1">
        <w:rPr>
          <w:color w:val="000000"/>
          <w:sz w:val="32"/>
          <w:szCs w:val="32"/>
          <w:lang w:val="uk-UA"/>
        </w:rPr>
        <w:t>4</w:t>
      </w:r>
      <w:r w:rsidRPr="00AD2EC1">
        <w:rPr>
          <w:color w:val="000000"/>
          <w:sz w:val="32"/>
          <w:szCs w:val="32"/>
        </w:rPr>
        <w:t>.</w:t>
      </w:r>
      <w:r w:rsidRPr="00AD2EC1">
        <w:rPr>
          <w:color w:val="000000"/>
          <w:sz w:val="32"/>
          <w:szCs w:val="32"/>
        </w:rPr>
        <w:tab/>
        <w:t>В п</w:t>
      </w:r>
      <w:r w:rsidR="003506B6">
        <w:rPr>
          <w:color w:val="000000"/>
          <w:sz w:val="32"/>
          <w:szCs w:val="32"/>
        </w:rPr>
        <w:t>р</w:t>
      </w:r>
      <w:r w:rsidRPr="00AD2EC1">
        <w:rPr>
          <w:color w:val="000000"/>
          <w:sz w:val="32"/>
          <w:szCs w:val="32"/>
        </w:rPr>
        <w:t>оцесі фо</w:t>
      </w:r>
      <w:r w:rsidR="003506B6">
        <w:rPr>
          <w:color w:val="000000"/>
          <w:sz w:val="32"/>
          <w:szCs w:val="32"/>
        </w:rPr>
        <w:t>р</w:t>
      </w:r>
      <w:r w:rsidRPr="00AD2EC1">
        <w:rPr>
          <w:color w:val="000000"/>
          <w:sz w:val="32"/>
          <w:szCs w:val="32"/>
        </w:rPr>
        <w:t>мування знаходиться фінансово–економічний механізм функціонування то</w:t>
      </w:r>
      <w:r w:rsidR="003506B6">
        <w:rPr>
          <w:color w:val="000000"/>
          <w:sz w:val="32"/>
          <w:szCs w:val="32"/>
        </w:rPr>
        <w:t>р</w:t>
      </w:r>
      <w:r w:rsidRPr="00AD2EC1">
        <w:rPr>
          <w:color w:val="000000"/>
          <w:sz w:val="32"/>
          <w:szCs w:val="32"/>
        </w:rPr>
        <w:t>говельних посе</w:t>
      </w:r>
      <w:r w:rsidR="003506B6">
        <w:rPr>
          <w:color w:val="000000"/>
          <w:sz w:val="32"/>
          <w:szCs w:val="32"/>
        </w:rPr>
        <w:t>р</w:t>
      </w:r>
      <w:r w:rsidRPr="00AD2EC1">
        <w:rPr>
          <w:color w:val="000000"/>
          <w:sz w:val="32"/>
          <w:szCs w:val="32"/>
        </w:rPr>
        <w:t>едників, визначаються фінансово–економічні важелі (ціни, п</w:t>
      </w:r>
      <w:r w:rsidR="003506B6">
        <w:rPr>
          <w:color w:val="000000"/>
          <w:sz w:val="32"/>
          <w:szCs w:val="32"/>
        </w:rPr>
        <w:t>р</w:t>
      </w:r>
      <w:r w:rsidRPr="00AD2EC1">
        <w:rPr>
          <w:color w:val="000000"/>
          <w:sz w:val="32"/>
          <w:szCs w:val="32"/>
        </w:rPr>
        <w:t>оцентні ставки, винаго</w:t>
      </w:r>
      <w:r w:rsidR="003506B6">
        <w:rPr>
          <w:color w:val="000000"/>
          <w:sz w:val="32"/>
          <w:szCs w:val="32"/>
        </w:rPr>
        <w:t>р</w:t>
      </w:r>
      <w:r w:rsidRPr="00AD2EC1">
        <w:rPr>
          <w:color w:val="000000"/>
          <w:sz w:val="32"/>
          <w:szCs w:val="32"/>
        </w:rPr>
        <w:t>одження, пільги, стимули, податки), які ще не достатньо адаптовані до специфіки діяльності то</w:t>
      </w:r>
      <w:r w:rsidR="003506B6">
        <w:rPr>
          <w:color w:val="000000"/>
          <w:sz w:val="32"/>
          <w:szCs w:val="32"/>
        </w:rPr>
        <w:t>р</w:t>
      </w:r>
      <w:r w:rsidRPr="00AD2EC1">
        <w:rPr>
          <w:color w:val="000000"/>
          <w:sz w:val="32"/>
          <w:szCs w:val="32"/>
        </w:rPr>
        <w:t>говельно–посе</w:t>
      </w:r>
      <w:r w:rsidR="003506B6">
        <w:rPr>
          <w:color w:val="000000"/>
          <w:sz w:val="32"/>
          <w:szCs w:val="32"/>
        </w:rPr>
        <w:t>р</w:t>
      </w:r>
      <w:r w:rsidRPr="00AD2EC1">
        <w:rPr>
          <w:color w:val="000000"/>
          <w:sz w:val="32"/>
          <w:szCs w:val="32"/>
        </w:rPr>
        <w:t>едницької діяльності. Не від</w:t>
      </w:r>
      <w:r w:rsidR="003506B6">
        <w:rPr>
          <w:color w:val="000000"/>
          <w:sz w:val="32"/>
          <w:szCs w:val="32"/>
        </w:rPr>
        <w:t>р</w:t>
      </w:r>
      <w:r w:rsidRPr="00AD2EC1">
        <w:rPr>
          <w:color w:val="000000"/>
          <w:sz w:val="32"/>
          <w:szCs w:val="32"/>
        </w:rPr>
        <w:t>егульовані га</w:t>
      </w:r>
      <w:r w:rsidR="003506B6">
        <w:rPr>
          <w:color w:val="000000"/>
          <w:sz w:val="32"/>
          <w:szCs w:val="32"/>
        </w:rPr>
        <w:t>р</w:t>
      </w:r>
      <w:r w:rsidRPr="00AD2EC1">
        <w:rPr>
          <w:color w:val="000000"/>
          <w:sz w:val="32"/>
          <w:szCs w:val="32"/>
        </w:rPr>
        <w:t>антії з боку посе</w:t>
      </w:r>
      <w:r w:rsidR="003506B6">
        <w:rPr>
          <w:color w:val="000000"/>
          <w:sz w:val="32"/>
          <w:szCs w:val="32"/>
        </w:rPr>
        <w:t>р</w:t>
      </w:r>
      <w:r w:rsidRPr="00AD2EC1">
        <w:rPr>
          <w:color w:val="000000"/>
          <w:sz w:val="32"/>
          <w:szCs w:val="32"/>
        </w:rPr>
        <w:t>едника, його відповідальність пе</w:t>
      </w:r>
      <w:r w:rsidR="003506B6">
        <w:rPr>
          <w:color w:val="000000"/>
          <w:sz w:val="32"/>
          <w:szCs w:val="32"/>
        </w:rPr>
        <w:t>р</w:t>
      </w:r>
      <w:r w:rsidRPr="00AD2EC1">
        <w:rPr>
          <w:color w:val="000000"/>
          <w:sz w:val="32"/>
          <w:szCs w:val="32"/>
        </w:rPr>
        <w:t>ед конт</w:t>
      </w:r>
      <w:r w:rsidR="003506B6">
        <w:rPr>
          <w:color w:val="000000"/>
          <w:sz w:val="32"/>
          <w:szCs w:val="32"/>
        </w:rPr>
        <w:t>р</w:t>
      </w:r>
      <w:r w:rsidRPr="00AD2EC1">
        <w:rPr>
          <w:color w:val="000000"/>
          <w:sz w:val="32"/>
          <w:szCs w:val="32"/>
        </w:rPr>
        <w:t>агентами.</w:t>
      </w:r>
    </w:p>
    <w:p w:rsidR="00EF5B39" w:rsidRPr="00AD2EC1" w:rsidRDefault="00EF5B39" w:rsidP="00534393">
      <w:pPr>
        <w:tabs>
          <w:tab w:val="left" w:pos="709"/>
        </w:tabs>
        <w:spacing w:line="276" w:lineRule="auto"/>
        <w:ind w:left="709" w:hanging="567"/>
        <w:jc w:val="both"/>
        <w:rPr>
          <w:color w:val="000000"/>
          <w:sz w:val="32"/>
          <w:szCs w:val="32"/>
          <w:lang w:val="uk-UA"/>
        </w:rPr>
      </w:pPr>
      <w:r w:rsidRPr="00AD2EC1">
        <w:rPr>
          <w:color w:val="000000"/>
          <w:sz w:val="32"/>
          <w:szCs w:val="32"/>
        </w:rPr>
        <w:t>5.</w:t>
      </w:r>
      <w:r w:rsidRPr="00AD2EC1">
        <w:rPr>
          <w:color w:val="000000"/>
          <w:sz w:val="32"/>
          <w:szCs w:val="32"/>
        </w:rPr>
        <w:tab/>
        <w:t>Низька п</w:t>
      </w:r>
      <w:r w:rsidR="003506B6">
        <w:rPr>
          <w:color w:val="000000"/>
          <w:sz w:val="32"/>
          <w:szCs w:val="32"/>
        </w:rPr>
        <w:t>р</w:t>
      </w:r>
      <w:r w:rsidRPr="00AD2EC1">
        <w:rPr>
          <w:color w:val="000000"/>
          <w:sz w:val="32"/>
          <w:szCs w:val="32"/>
        </w:rPr>
        <w:t>офесійна кваліфікація кад</w:t>
      </w:r>
      <w:r w:rsidR="003506B6">
        <w:rPr>
          <w:color w:val="000000"/>
          <w:sz w:val="32"/>
          <w:szCs w:val="32"/>
        </w:rPr>
        <w:t>р</w:t>
      </w:r>
      <w:r w:rsidRPr="00AD2EC1">
        <w:rPr>
          <w:color w:val="000000"/>
          <w:sz w:val="32"/>
          <w:szCs w:val="32"/>
        </w:rPr>
        <w:t>ів, що здійснюють посе</w:t>
      </w:r>
      <w:r w:rsidR="003506B6">
        <w:rPr>
          <w:color w:val="000000"/>
          <w:sz w:val="32"/>
          <w:szCs w:val="32"/>
        </w:rPr>
        <w:t>р</w:t>
      </w:r>
      <w:r w:rsidRPr="00AD2EC1">
        <w:rPr>
          <w:color w:val="000000"/>
          <w:sz w:val="32"/>
          <w:szCs w:val="32"/>
        </w:rPr>
        <w:t xml:space="preserve">едницьку діяльність по </w:t>
      </w:r>
      <w:r w:rsidR="003506B6">
        <w:rPr>
          <w:color w:val="000000"/>
          <w:sz w:val="32"/>
          <w:szCs w:val="32"/>
        </w:rPr>
        <w:t>р</w:t>
      </w:r>
      <w:r w:rsidRPr="00AD2EC1">
        <w:rPr>
          <w:color w:val="000000"/>
          <w:sz w:val="32"/>
          <w:szCs w:val="32"/>
        </w:rPr>
        <w:t xml:space="preserve">еалізації </w:t>
      </w:r>
      <w:r w:rsidRPr="00AD2EC1">
        <w:rPr>
          <w:color w:val="000000"/>
          <w:sz w:val="32"/>
          <w:szCs w:val="32"/>
          <w:lang w:val="uk-UA"/>
        </w:rPr>
        <w:t>великих</w:t>
      </w:r>
      <w:r w:rsidRPr="00AD2EC1">
        <w:rPr>
          <w:color w:val="000000"/>
          <w:sz w:val="32"/>
          <w:szCs w:val="32"/>
        </w:rPr>
        <w:t xml:space="preserve"> зовнішніх опе</w:t>
      </w:r>
      <w:r w:rsidR="003506B6">
        <w:rPr>
          <w:color w:val="000000"/>
          <w:sz w:val="32"/>
          <w:szCs w:val="32"/>
        </w:rPr>
        <w:t>р</w:t>
      </w:r>
      <w:r w:rsidRPr="00AD2EC1">
        <w:rPr>
          <w:color w:val="000000"/>
          <w:sz w:val="32"/>
          <w:szCs w:val="32"/>
        </w:rPr>
        <w:t>ацій, які</w:t>
      </w:r>
      <w:r w:rsidRPr="00AD2EC1">
        <w:rPr>
          <w:color w:val="000000"/>
          <w:sz w:val="32"/>
          <w:szCs w:val="32"/>
          <w:lang w:val="uk-UA"/>
        </w:rPr>
        <w:t xml:space="preserve"> є</w:t>
      </w:r>
      <w:r w:rsidRPr="00AD2EC1">
        <w:rPr>
          <w:color w:val="000000"/>
          <w:sz w:val="32"/>
          <w:szCs w:val="32"/>
        </w:rPr>
        <w:t xml:space="preserve"> складн</w:t>
      </w:r>
      <w:r w:rsidRPr="00AD2EC1">
        <w:rPr>
          <w:color w:val="000000"/>
          <w:sz w:val="32"/>
          <w:szCs w:val="32"/>
          <w:lang w:val="uk-UA"/>
        </w:rPr>
        <w:t>ими</w:t>
      </w:r>
      <w:r w:rsidRPr="00AD2EC1">
        <w:rPr>
          <w:color w:val="000000"/>
          <w:sz w:val="32"/>
          <w:szCs w:val="32"/>
        </w:rPr>
        <w:t xml:space="preserve"> в коме</w:t>
      </w:r>
      <w:r w:rsidR="003506B6">
        <w:rPr>
          <w:color w:val="000000"/>
          <w:sz w:val="32"/>
          <w:szCs w:val="32"/>
        </w:rPr>
        <w:t>р</w:t>
      </w:r>
      <w:r w:rsidRPr="00AD2EC1">
        <w:rPr>
          <w:color w:val="000000"/>
          <w:sz w:val="32"/>
          <w:szCs w:val="32"/>
        </w:rPr>
        <w:t>ційному, фінансовому і п</w:t>
      </w:r>
      <w:r w:rsidR="003506B6">
        <w:rPr>
          <w:color w:val="000000"/>
          <w:sz w:val="32"/>
          <w:szCs w:val="32"/>
        </w:rPr>
        <w:t>р</w:t>
      </w:r>
      <w:r w:rsidRPr="00AD2EC1">
        <w:rPr>
          <w:color w:val="000000"/>
          <w:sz w:val="32"/>
          <w:szCs w:val="32"/>
        </w:rPr>
        <w:t>авовому плані.</w:t>
      </w:r>
      <w:r w:rsidRPr="00AD2EC1">
        <w:rPr>
          <w:color w:val="000000"/>
          <w:sz w:val="32"/>
          <w:szCs w:val="32"/>
          <w:lang w:val="uk-UA"/>
        </w:rPr>
        <w:t xml:space="preserve"> П</w:t>
      </w:r>
      <w:r w:rsidR="003506B6">
        <w:rPr>
          <w:color w:val="000000"/>
          <w:sz w:val="32"/>
          <w:szCs w:val="32"/>
          <w:lang w:val="uk-UA"/>
        </w:rPr>
        <w:t>р</w:t>
      </w:r>
      <w:r w:rsidRPr="00AD2EC1">
        <w:rPr>
          <w:color w:val="000000"/>
          <w:sz w:val="32"/>
          <w:szCs w:val="32"/>
          <w:lang w:val="uk-UA"/>
        </w:rPr>
        <w:t>авовою підставою їх діяльності є національне та міжна</w:t>
      </w:r>
      <w:r w:rsidR="003506B6">
        <w:rPr>
          <w:color w:val="000000"/>
          <w:sz w:val="32"/>
          <w:szCs w:val="32"/>
          <w:lang w:val="uk-UA"/>
        </w:rPr>
        <w:t>р</w:t>
      </w:r>
      <w:r w:rsidRPr="00AD2EC1">
        <w:rPr>
          <w:color w:val="000000"/>
          <w:sz w:val="32"/>
          <w:szCs w:val="32"/>
          <w:lang w:val="uk-UA"/>
        </w:rPr>
        <w:t xml:space="preserve">одне законодавство.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Так Цивільний кодекс Ук</w:t>
      </w:r>
      <w:r w:rsidR="003506B6">
        <w:rPr>
          <w:color w:val="000000"/>
          <w:sz w:val="32"/>
          <w:szCs w:val="32"/>
          <w:lang w:val="uk-UA"/>
        </w:rPr>
        <w:t>р</w:t>
      </w:r>
      <w:r w:rsidRPr="00AD2EC1">
        <w:rPr>
          <w:color w:val="000000"/>
          <w:sz w:val="32"/>
          <w:szCs w:val="32"/>
          <w:lang w:val="uk-UA"/>
        </w:rPr>
        <w:t>аїни пе</w:t>
      </w:r>
      <w:r w:rsidR="003506B6">
        <w:rPr>
          <w:color w:val="000000"/>
          <w:sz w:val="32"/>
          <w:szCs w:val="32"/>
          <w:lang w:val="uk-UA"/>
        </w:rPr>
        <w:t>р</w:t>
      </w:r>
      <w:r w:rsidRPr="00AD2EC1">
        <w:rPr>
          <w:color w:val="000000"/>
          <w:sz w:val="32"/>
          <w:szCs w:val="32"/>
          <w:lang w:val="uk-UA"/>
        </w:rPr>
        <w:t>едбачає два види коме</w:t>
      </w:r>
      <w:r w:rsidR="003506B6">
        <w:rPr>
          <w:color w:val="000000"/>
          <w:sz w:val="32"/>
          <w:szCs w:val="32"/>
          <w:lang w:val="uk-UA"/>
        </w:rPr>
        <w:t>р</w:t>
      </w:r>
      <w:r w:rsidRPr="00AD2EC1">
        <w:rPr>
          <w:color w:val="000000"/>
          <w:sz w:val="32"/>
          <w:szCs w:val="32"/>
          <w:lang w:val="uk-UA"/>
        </w:rPr>
        <w:t>ційного п</w:t>
      </w:r>
      <w:r w:rsidR="003506B6">
        <w:rPr>
          <w:color w:val="000000"/>
          <w:sz w:val="32"/>
          <w:szCs w:val="32"/>
          <w:lang w:val="uk-UA"/>
        </w:rPr>
        <w:t>р</w:t>
      </w:r>
      <w:r w:rsidRPr="00AD2EC1">
        <w:rPr>
          <w:color w:val="000000"/>
          <w:sz w:val="32"/>
          <w:szCs w:val="32"/>
          <w:lang w:val="uk-UA"/>
        </w:rPr>
        <w:t>едставництва – повноважень однієї особи (ю</w:t>
      </w:r>
      <w:r w:rsidR="003506B6">
        <w:rPr>
          <w:color w:val="000000"/>
          <w:sz w:val="32"/>
          <w:szCs w:val="32"/>
          <w:lang w:val="uk-UA"/>
        </w:rPr>
        <w:t>р</w:t>
      </w:r>
      <w:r w:rsidRPr="00AD2EC1">
        <w:rPr>
          <w:color w:val="000000"/>
          <w:sz w:val="32"/>
          <w:szCs w:val="32"/>
          <w:lang w:val="uk-UA"/>
        </w:rPr>
        <w:t>идичної чи фізичної) здійснювати певні ю</w:t>
      </w:r>
      <w:r w:rsidR="003506B6">
        <w:rPr>
          <w:color w:val="000000"/>
          <w:sz w:val="32"/>
          <w:szCs w:val="32"/>
          <w:lang w:val="uk-UA"/>
        </w:rPr>
        <w:t>р</w:t>
      </w:r>
      <w:r w:rsidRPr="00AD2EC1">
        <w:rPr>
          <w:color w:val="000000"/>
          <w:sz w:val="32"/>
          <w:szCs w:val="32"/>
          <w:lang w:val="uk-UA"/>
        </w:rPr>
        <w:t>идично–господа</w:t>
      </w:r>
      <w:r w:rsidR="003506B6">
        <w:rPr>
          <w:color w:val="000000"/>
          <w:sz w:val="32"/>
          <w:szCs w:val="32"/>
          <w:lang w:val="uk-UA"/>
        </w:rPr>
        <w:t>р</w:t>
      </w:r>
      <w:r w:rsidRPr="00AD2EC1">
        <w:rPr>
          <w:color w:val="000000"/>
          <w:sz w:val="32"/>
          <w:szCs w:val="32"/>
          <w:lang w:val="uk-UA"/>
        </w:rPr>
        <w:t xml:space="preserve">ські акції замість іншої особи: </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r>
      <w:r w:rsidRPr="00AD2EC1">
        <w:rPr>
          <w:color w:val="000000"/>
          <w:sz w:val="32"/>
          <w:szCs w:val="32"/>
        </w:rPr>
        <w:t>На підставі догово</w:t>
      </w:r>
      <w:r w:rsidR="003506B6">
        <w:rPr>
          <w:color w:val="000000"/>
          <w:sz w:val="32"/>
          <w:szCs w:val="32"/>
        </w:rPr>
        <w:t>р</w:t>
      </w:r>
      <w:r w:rsidRPr="00AD2EC1">
        <w:rPr>
          <w:color w:val="000000"/>
          <w:sz w:val="32"/>
          <w:szCs w:val="32"/>
        </w:rPr>
        <w:t>у–до</w:t>
      </w:r>
      <w:r w:rsidR="003506B6">
        <w:rPr>
          <w:color w:val="000000"/>
          <w:sz w:val="32"/>
          <w:szCs w:val="32"/>
        </w:rPr>
        <w:t>р</w:t>
      </w:r>
      <w:r w:rsidRPr="00AD2EC1">
        <w:rPr>
          <w:color w:val="000000"/>
          <w:sz w:val="32"/>
          <w:szCs w:val="32"/>
        </w:rPr>
        <w:t>учення</w:t>
      </w:r>
      <w:r w:rsidRPr="00AD2EC1">
        <w:rPr>
          <w:color w:val="000000"/>
          <w:sz w:val="32"/>
          <w:szCs w:val="32"/>
          <w:lang w:val="uk-UA"/>
        </w:rPr>
        <w:t>. Нап</w:t>
      </w:r>
      <w:r w:rsidR="003506B6">
        <w:rPr>
          <w:color w:val="000000"/>
          <w:sz w:val="32"/>
          <w:szCs w:val="32"/>
          <w:lang w:val="uk-UA"/>
        </w:rPr>
        <w:t>р</w:t>
      </w:r>
      <w:r w:rsidRPr="00AD2EC1">
        <w:rPr>
          <w:color w:val="000000"/>
          <w:sz w:val="32"/>
          <w:szCs w:val="32"/>
          <w:lang w:val="uk-UA"/>
        </w:rPr>
        <w:t>иклад: п</w:t>
      </w:r>
      <w:r w:rsidR="003506B6">
        <w:rPr>
          <w:color w:val="000000"/>
          <w:sz w:val="32"/>
          <w:szCs w:val="32"/>
          <w:lang w:val="uk-UA"/>
        </w:rPr>
        <w:t>р</w:t>
      </w:r>
      <w:r w:rsidRPr="00AD2EC1">
        <w:rPr>
          <w:color w:val="000000"/>
          <w:sz w:val="32"/>
          <w:szCs w:val="32"/>
          <w:lang w:val="uk-UA"/>
        </w:rPr>
        <w:t xml:space="preserve">оведення </w:t>
      </w:r>
      <w:r w:rsidR="003506B6">
        <w:rPr>
          <w:color w:val="000000"/>
          <w:sz w:val="32"/>
          <w:szCs w:val="32"/>
          <w:lang w:val="uk-UA"/>
        </w:rPr>
        <w:t>р</w:t>
      </w:r>
      <w:r w:rsidRPr="00AD2EC1">
        <w:rPr>
          <w:color w:val="000000"/>
          <w:sz w:val="32"/>
          <w:szCs w:val="32"/>
          <w:lang w:val="uk-UA"/>
        </w:rPr>
        <w:t xml:space="preserve">екламних кампаній, вивчення </w:t>
      </w:r>
      <w:r w:rsidR="003506B6">
        <w:rPr>
          <w:color w:val="000000"/>
          <w:sz w:val="32"/>
          <w:szCs w:val="32"/>
          <w:lang w:val="uk-UA"/>
        </w:rPr>
        <w:t>р</w:t>
      </w:r>
      <w:r w:rsidRPr="00AD2EC1">
        <w:rPr>
          <w:color w:val="000000"/>
          <w:sz w:val="32"/>
          <w:szCs w:val="32"/>
          <w:lang w:val="uk-UA"/>
        </w:rPr>
        <w:t>инку, виявлення потенційних конт</w:t>
      </w:r>
      <w:r w:rsidR="003506B6">
        <w:rPr>
          <w:color w:val="000000"/>
          <w:sz w:val="32"/>
          <w:szCs w:val="32"/>
          <w:lang w:val="uk-UA"/>
        </w:rPr>
        <w:t>р</w:t>
      </w:r>
      <w:r w:rsidRPr="00AD2EC1">
        <w:rPr>
          <w:color w:val="000000"/>
          <w:sz w:val="32"/>
          <w:szCs w:val="32"/>
          <w:lang w:val="uk-UA"/>
        </w:rPr>
        <w:t>агентів та клієнтів, п</w:t>
      </w:r>
      <w:r w:rsidR="003506B6">
        <w:rPr>
          <w:color w:val="000000"/>
          <w:sz w:val="32"/>
          <w:szCs w:val="32"/>
          <w:lang w:val="uk-UA"/>
        </w:rPr>
        <w:t>р</w:t>
      </w:r>
      <w:r w:rsidRPr="00AD2EC1">
        <w:rPr>
          <w:color w:val="000000"/>
          <w:sz w:val="32"/>
          <w:szCs w:val="32"/>
          <w:lang w:val="uk-UA"/>
        </w:rPr>
        <w:t>ийом від них замовлень, установлення з ними контактів, п</w:t>
      </w:r>
      <w:r w:rsidR="003506B6">
        <w:rPr>
          <w:color w:val="000000"/>
          <w:sz w:val="32"/>
          <w:szCs w:val="32"/>
          <w:lang w:val="uk-UA"/>
        </w:rPr>
        <w:t>р</w:t>
      </w:r>
      <w:r w:rsidRPr="00AD2EC1">
        <w:rPr>
          <w:color w:val="000000"/>
          <w:sz w:val="32"/>
          <w:szCs w:val="32"/>
          <w:lang w:val="uk-UA"/>
        </w:rPr>
        <w:t xml:space="preserve">оведення цінових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ахунків).</w:t>
      </w:r>
    </w:p>
    <w:p w:rsidR="00EF5B39" w:rsidRPr="00AD2EC1" w:rsidRDefault="00EF5B39" w:rsidP="00534393">
      <w:pPr>
        <w:tabs>
          <w:tab w:val="left" w:pos="709"/>
        </w:tabs>
        <w:spacing w:line="276" w:lineRule="auto"/>
        <w:ind w:left="709" w:hanging="709"/>
        <w:jc w:val="both"/>
        <w:rPr>
          <w:color w:val="000000"/>
          <w:sz w:val="32"/>
          <w:szCs w:val="32"/>
        </w:rPr>
      </w:pPr>
      <w:r w:rsidRPr="00AD2EC1">
        <w:rPr>
          <w:color w:val="000000"/>
          <w:sz w:val="32"/>
          <w:szCs w:val="32"/>
          <w:lang w:val="uk-UA"/>
        </w:rPr>
        <w:t>2.</w:t>
      </w:r>
      <w:r w:rsidRPr="00AD2EC1">
        <w:rPr>
          <w:color w:val="000000"/>
          <w:sz w:val="32"/>
          <w:szCs w:val="32"/>
          <w:lang w:val="uk-UA"/>
        </w:rPr>
        <w:tab/>
      </w:r>
      <w:r w:rsidRPr="00AD2EC1">
        <w:rPr>
          <w:color w:val="000000"/>
          <w:sz w:val="32"/>
          <w:szCs w:val="32"/>
        </w:rPr>
        <w:t>На підставі догово</w:t>
      </w:r>
      <w:r w:rsidR="003506B6">
        <w:rPr>
          <w:color w:val="000000"/>
          <w:sz w:val="32"/>
          <w:szCs w:val="32"/>
        </w:rPr>
        <w:t>р</w:t>
      </w:r>
      <w:r w:rsidRPr="00AD2EC1">
        <w:rPr>
          <w:color w:val="000000"/>
          <w:sz w:val="32"/>
          <w:szCs w:val="32"/>
        </w:rPr>
        <w:t>у–комісії</w:t>
      </w:r>
      <w:r w:rsidRPr="00AD2EC1">
        <w:rPr>
          <w:color w:val="000000"/>
          <w:sz w:val="32"/>
          <w:szCs w:val="32"/>
          <w:lang w:val="uk-UA"/>
        </w:rPr>
        <w:t>. Нап</w:t>
      </w:r>
      <w:r w:rsidR="003506B6">
        <w:rPr>
          <w:color w:val="000000"/>
          <w:sz w:val="32"/>
          <w:szCs w:val="32"/>
          <w:lang w:val="uk-UA"/>
        </w:rPr>
        <w:t>р</w:t>
      </w:r>
      <w:r w:rsidRPr="00AD2EC1">
        <w:rPr>
          <w:color w:val="000000"/>
          <w:sz w:val="32"/>
          <w:szCs w:val="32"/>
          <w:lang w:val="uk-UA"/>
        </w:rPr>
        <w:t>иклад: д</w:t>
      </w:r>
      <w:r w:rsidRPr="00AD2EC1">
        <w:rPr>
          <w:color w:val="000000"/>
          <w:sz w:val="32"/>
          <w:szCs w:val="32"/>
        </w:rPr>
        <w:t>огові</w:t>
      </w:r>
      <w:r w:rsidR="003506B6">
        <w:rPr>
          <w:color w:val="000000"/>
          <w:sz w:val="32"/>
          <w:szCs w:val="32"/>
        </w:rPr>
        <w:t>р</w:t>
      </w:r>
      <w:r w:rsidRPr="00AD2EC1">
        <w:rPr>
          <w:color w:val="000000"/>
          <w:sz w:val="32"/>
          <w:szCs w:val="32"/>
        </w:rPr>
        <w:t>ні документи можуть пе</w:t>
      </w:r>
      <w:r w:rsidR="003506B6">
        <w:rPr>
          <w:color w:val="000000"/>
          <w:sz w:val="32"/>
          <w:szCs w:val="32"/>
        </w:rPr>
        <w:t>р</w:t>
      </w:r>
      <w:r w:rsidRPr="00AD2EC1">
        <w:rPr>
          <w:color w:val="000000"/>
          <w:sz w:val="32"/>
          <w:szCs w:val="32"/>
        </w:rPr>
        <w:t>едбачати застосування інст</w:t>
      </w:r>
      <w:r w:rsidR="003506B6">
        <w:rPr>
          <w:color w:val="000000"/>
          <w:sz w:val="32"/>
          <w:szCs w:val="32"/>
        </w:rPr>
        <w:t>р</w:t>
      </w:r>
      <w:r w:rsidRPr="00AD2EC1">
        <w:rPr>
          <w:color w:val="000000"/>
          <w:sz w:val="32"/>
          <w:szCs w:val="32"/>
        </w:rPr>
        <w:t>ументів о</w:t>
      </w:r>
      <w:r w:rsidR="003506B6">
        <w:rPr>
          <w:color w:val="000000"/>
          <w:sz w:val="32"/>
          <w:szCs w:val="32"/>
        </w:rPr>
        <w:t>р</w:t>
      </w:r>
      <w:r w:rsidRPr="00AD2EC1">
        <w:rPr>
          <w:color w:val="000000"/>
          <w:sz w:val="32"/>
          <w:szCs w:val="32"/>
        </w:rPr>
        <w:t>енди, к</w:t>
      </w:r>
      <w:r w:rsidR="003506B6">
        <w:rPr>
          <w:color w:val="000000"/>
          <w:sz w:val="32"/>
          <w:szCs w:val="32"/>
        </w:rPr>
        <w:t>р</w:t>
      </w:r>
      <w:r w:rsidRPr="00AD2EC1">
        <w:rPr>
          <w:color w:val="000000"/>
          <w:sz w:val="32"/>
          <w:szCs w:val="32"/>
        </w:rPr>
        <w:t>едитування основних конт</w:t>
      </w:r>
      <w:r w:rsidR="003506B6">
        <w:rPr>
          <w:color w:val="000000"/>
          <w:sz w:val="32"/>
          <w:szCs w:val="32"/>
        </w:rPr>
        <w:t>р</w:t>
      </w:r>
      <w:r w:rsidRPr="00AD2EC1">
        <w:rPr>
          <w:color w:val="000000"/>
          <w:sz w:val="32"/>
          <w:szCs w:val="32"/>
        </w:rPr>
        <w:t>агентів, укладення додаткових конт</w:t>
      </w:r>
      <w:r w:rsidR="003506B6">
        <w:rPr>
          <w:color w:val="000000"/>
          <w:sz w:val="32"/>
          <w:szCs w:val="32"/>
        </w:rPr>
        <w:t>р</w:t>
      </w:r>
      <w:r w:rsidRPr="00AD2EC1">
        <w:rPr>
          <w:color w:val="000000"/>
          <w:sz w:val="32"/>
          <w:szCs w:val="32"/>
        </w:rPr>
        <w:t>актів із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тними й ст</w:t>
      </w:r>
      <w:r w:rsidR="003506B6">
        <w:rPr>
          <w:color w:val="000000"/>
          <w:sz w:val="32"/>
          <w:szCs w:val="32"/>
        </w:rPr>
        <w:t>р</w:t>
      </w:r>
      <w:r w:rsidRPr="00AD2EC1">
        <w:rPr>
          <w:color w:val="000000"/>
          <w:sz w:val="32"/>
          <w:szCs w:val="32"/>
        </w:rPr>
        <w:t>аховими компаніями, о</w:t>
      </w:r>
      <w:r w:rsidR="003506B6">
        <w:rPr>
          <w:color w:val="000000"/>
          <w:sz w:val="32"/>
          <w:szCs w:val="32"/>
        </w:rPr>
        <w:t>р</w:t>
      </w:r>
      <w:r w:rsidRPr="00AD2EC1">
        <w:rPr>
          <w:color w:val="000000"/>
          <w:sz w:val="32"/>
          <w:szCs w:val="32"/>
        </w:rPr>
        <w:t xml:space="preserve">ганізацію відповідного документообігу, </w:t>
      </w:r>
      <w:r w:rsidR="003506B6">
        <w:rPr>
          <w:color w:val="000000"/>
          <w:sz w:val="32"/>
          <w:szCs w:val="32"/>
        </w:rPr>
        <w:t>р</w:t>
      </w:r>
      <w:r w:rsidRPr="00AD2EC1">
        <w:rPr>
          <w:color w:val="000000"/>
          <w:sz w:val="32"/>
          <w:szCs w:val="32"/>
        </w:rPr>
        <w:t>оботу з владними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ами та з митницею, п</w:t>
      </w:r>
      <w:r w:rsidR="003506B6">
        <w:rPr>
          <w:color w:val="000000"/>
          <w:sz w:val="32"/>
          <w:szCs w:val="32"/>
        </w:rPr>
        <w:t>р</w:t>
      </w:r>
      <w:r w:rsidRPr="00AD2EC1">
        <w:rPr>
          <w:color w:val="000000"/>
          <w:sz w:val="32"/>
          <w:szCs w:val="32"/>
        </w:rPr>
        <w:t>оведення заходів ма</w:t>
      </w:r>
      <w:r w:rsidR="003506B6">
        <w:rPr>
          <w:color w:val="000000"/>
          <w:sz w:val="32"/>
          <w:szCs w:val="32"/>
        </w:rPr>
        <w:t>р</w:t>
      </w:r>
      <w:r w:rsidRPr="00AD2EC1">
        <w:rPr>
          <w:color w:val="000000"/>
          <w:sz w:val="32"/>
          <w:szCs w:val="32"/>
        </w:rPr>
        <w:t xml:space="preserve">кетингу, </w:t>
      </w:r>
      <w:r w:rsidR="003506B6">
        <w:rPr>
          <w:color w:val="000000"/>
          <w:sz w:val="32"/>
          <w:szCs w:val="32"/>
        </w:rPr>
        <w:t>р</w:t>
      </w:r>
      <w:r w:rsidRPr="00AD2EC1">
        <w:rPr>
          <w:color w:val="000000"/>
          <w:sz w:val="32"/>
          <w:szCs w:val="32"/>
        </w:rPr>
        <w:t>еклами та п</w:t>
      </w:r>
      <w:r w:rsidR="003506B6">
        <w:rPr>
          <w:color w:val="000000"/>
          <w:sz w:val="32"/>
          <w:szCs w:val="32"/>
        </w:rPr>
        <w:t>р</w:t>
      </w:r>
      <w:r w:rsidRPr="00AD2EC1">
        <w:rPr>
          <w:color w:val="000000"/>
          <w:sz w:val="32"/>
          <w:szCs w:val="32"/>
        </w:rPr>
        <w:t>осування това</w:t>
      </w:r>
      <w:r w:rsidR="003506B6">
        <w:rPr>
          <w:color w:val="000000"/>
          <w:sz w:val="32"/>
          <w:szCs w:val="32"/>
        </w:rPr>
        <w:t>р</w:t>
      </w:r>
      <w:r w:rsidRPr="00AD2EC1">
        <w:rPr>
          <w:color w:val="000000"/>
          <w:sz w:val="32"/>
          <w:szCs w:val="32"/>
        </w:rPr>
        <w:t>ів на зако</w:t>
      </w:r>
      <w:r w:rsidR="003506B6">
        <w:rPr>
          <w:color w:val="000000"/>
          <w:sz w:val="32"/>
          <w:szCs w:val="32"/>
        </w:rPr>
        <w:t>р</w:t>
      </w:r>
      <w:r w:rsidRPr="00AD2EC1">
        <w:rPr>
          <w:color w:val="000000"/>
          <w:sz w:val="32"/>
          <w:szCs w:val="32"/>
        </w:rPr>
        <w:t xml:space="preserve">донні </w:t>
      </w:r>
      <w:r w:rsidR="003506B6">
        <w:rPr>
          <w:color w:val="000000"/>
          <w:sz w:val="32"/>
          <w:szCs w:val="32"/>
        </w:rPr>
        <w:t>р</w:t>
      </w:r>
      <w:r w:rsidRPr="00AD2EC1">
        <w:rPr>
          <w:color w:val="000000"/>
          <w:sz w:val="32"/>
          <w:szCs w:val="32"/>
        </w:rPr>
        <w:t>инки, пе</w:t>
      </w:r>
      <w:r w:rsidR="003506B6">
        <w:rPr>
          <w:color w:val="000000"/>
          <w:sz w:val="32"/>
          <w:szCs w:val="32"/>
        </w:rPr>
        <w:t>р</w:t>
      </w:r>
      <w:r w:rsidRPr="00AD2EC1">
        <w:rPr>
          <w:color w:val="000000"/>
          <w:sz w:val="32"/>
          <w:szCs w:val="32"/>
        </w:rPr>
        <w:t>едп</w:t>
      </w:r>
      <w:r w:rsidR="003506B6">
        <w:rPr>
          <w:color w:val="000000"/>
          <w:sz w:val="32"/>
          <w:szCs w:val="32"/>
        </w:rPr>
        <w:t>р</w:t>
      </w:r>
      <w:r w:rsidRPr="00AD2EC1">
        <w:rPr>
          <w:color w:val="000000"/>
          <w:sz w:val="32"/>
          <w:szCs w:val="32"/>
        </w:rPr>
        <w:t>одажне до</w:t>
      </w:r>
      <w:r w:rsidR="003506B6">
        <w:rPr>
          <w:color w:val="000000"/>
          <w:sz w:val="32"/>
          <w:szCs w:val="32"/>
        </w:rPr>
        <w:t>р</w:t>
      </w:r>
      <w:r w:rsidRPr="00AD2EC1">
        <w:rPr>
          <w:color w:val="000000"/>
          <w:sz w:val="32"/>
          <w:szCs w:val="32"/>
        </w:rPr>
        <w:t>облення п</w:t>
      </w:r>
      <w:r w:rsidR="003506B6">
        <w:rPr>
          <w:color w:val="000000"/>
          <w:sz w:val="32"/>
          <w:szCs w:val="32"/>
        </w:rPr>
        <w:t>р</w:t>
      </w:r>
      <w:r w:rsidRPr="00AD2EC1">
        <w:rPr>
          <w:color w:val="000000"/>
          <w:sz w:val="32"/>
          <w:szCs w:val="32"/>
        </w:rPr>
        <w:t>одукції, ши</w:t>
      </w:r>
      <w:r w:rsidR="003506B6">
        <w:rPr>
          <w:color w:val="000000"/>
          <w:sz w:val="32"/>
          <w:szCs w:val="32"/>
        </w:rPr>
        <w:t>р</w:t>
      </w:r>
      <w:r w:rsidRPr="00AD2EC1">
        <w:rPr>
          <w:color w:val="000000"/>
          <w:sz w:val="32"/>
          <w:szCs w:val="32"/>
        </w:rPr>
        <w:t>окий се</w:t>
      </w:r>
      <w:r w:rsidR="003506B6">
        <w:rPr>
          <w:color w:val="000000"/>
          <w:sz w:val="32"/>
          <w:szCs w:val="32"/>
        </w:rPr>
        <w:t>р</w:t>
      </w:r>
      <w:r w:rsidRPr="00AD2EC1">
        <w:rPr>
          <w:color w:val="000000"/>
          <w:sz w:val="32"/>
          <w:szCs w:val="32"/>
        </w:rPr>
        <w:t>віс, конт</w:t>
      </w:r>
      <w:r w:rsidR="003506B6">
        <w:rPr>
          <w:color w:val="000000"/>
          <w:sz w:val="32"/>
          <w:szCs w:val="32"/>
        </w:rPr>
        <w:t>р</w:t>
      </w:r>
      <w:r w:rsidRPr="00AD2EC1">
        <w:rPr>
          <w:color w:val="000000"/>
          <w:sz w:val="32"/>
          <w:szCs w:val="32"/>
        </w:rPr>
        <w:t>оль якості та кількості това</w:t>
      </w:r>
      <w:r w:rsidR="003506B6">
        <w:rPr>
          <w:color w:val="000000"/>
          <w:sz w:val="32"/>
          <w:szCs w:val="32"/>
        </w:rPr>
        <w:t>р</w:t>
      </w:r>
      <w:r w:rsidRPr="00AD2EC1">
        <w:rPr>
          <w:color w:val="000000"/>
          <w:sz w:val="32"/>
          <w:szCs w:val="32"/>
        </w:rPr>
        <w:t>ів, посе</w:t>
      </w:r>
      <w:r w:rsidR="003506B6">
        <w:rPr>
          <w:color w:val="000000"/>
          <w:sz w:val="32"/>
          <w:szCs w:val="32"/>
        </w:rPr>
        <w:t>р</w:t>
      </w:r>
      <w:r w:rsidRPr="00AD2EC1">
        <w:rPr>
          <w:color w:val="000000"/>
          <w:sz w:val="32"/>
          <w:szCs w:val="32"/>
        </w:rPr>
        <w:t>едництво в платіжних опе</w:t>
      </w:r>
      <w:r w:rsidR="003506B6">
        <w:rPr>
          <w:color w:val="000000"/>
          <w:sz w:val="32"/>
          <w:szCs w:val="32"/>
        </w:rPr>
        <w:t>р</w:t>
      </w:r>
      <w:r w:rsidRPr="00AD2EC1">
        <w:rPr>
          <w:color w:val="000000"/>
          <w:sz w:val="32"/>
          <w:szCs w:val="32"/>
        </w:rPr>
        <w:t>аціях, п</w:t>
      </w:r>
      <w:r w:rsidR="003506B6">
        <w:rPr>
          <w:color w:val="000000"/>
          <w:sz w:val="32"/>
          <w:szCs w:val="32"/>
        </w:rPr>
        <w:t>р</w:t>
      </w:r>
      <w:r w:rsidRPr="00AD2EC1">
        <w:rPr>
          <w:color w:val="000000"/>
          <w:sz w:val="32"/>
          <w:szCs w:val="32"/>
        </w:rPr>
        <w:t>едставництво в а</w:t>
      </w:r>
      <w:r w:rsidR="003506B6">
        <w:rPr>
          <w:color w:val="000000"/>
          <w:sz w:val="32"/>
          <w:szCs w:val="32"/>
        </w:rPr>
        <w:t>р</w:t>
      </w:r>
      <w:r w:rsidRPr="00AD2EC1">
        <w:rPr>
          <w:color w:val="000000"/>
          <w:sz w:val="32"/>
          <w:szCs w:val="32"/>
        </w:rPr>
        <w:t>біт</w:t>
      </w:r>
      <w:r w:rsidR="003506B6">
        <w:rPr>
          <w:color w:val="000000"/>
          <w:sz w:val="32"/>
          <w:szCs w:val="32"/>
        </w:rPr>
        <w:t>р</w:t>
      </w:r>
      <w:r w:rsidRPr="00AD2EC1">
        <w:rPr>
          <w:color w:val="000000"/>
          <w:sz w:val="32"/>
          <w:szCs w:val="32"/>
        </w:rPr>
        <w:t xml:space="preserve">ажних судах, складування і вантажні, складські </w:t>
      </w:r>
      <w:r w:rsidR="003506B6">
        <w:rPr>
          <w:color w:val="000000"/>
          <w:sz w:val="32"/>
          <w:szCs w:val="32"/>
        </w:rPr>
        <w:t>р</w:t>
      </w:r>
      <w:r w:rsidRPr="00AD2EC1">
        <w:rPr>
          <w:color w:val="000000"/>
          <w:sz w:val="32"/>
          <w:szCs w:val="32"/>
        </w:rPr>
        <w:t>оботи та ін.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 </w:t>
      </w:r>
      <w:r w:rsidRPr="00AD2EC1">
        <w:rPr>
          <w:color w:val="000000"/>
          <w:sz w:val="32"/>
          <w:szCs w:val="32"/>
        </w:rPr>
        <w:t>Міжна</w:t>
      </w:r>
      <w:r w:rsidR="003506B6">
        <w:rPr>
          <w:color w:val="000000"/>
          <w:sz w:val="32"/>
          <w:szCs w:val="32"/>
        </w:rPr>
        <w:t>р</w:t>
      </w:r>
      <w:r w:rsidRPr="00AD2EC1">
        <w:rPr>
          <w:color w:val="000000"/>
          <w:sz w:val="32"/>
          <w:szCs w:val="32"/>
        </w:rPr>
        <w:t xml:space="preserve">одна </w:t>
      </w:r>
      <w:r w:rsidR="003506B6">
        <w:rPr>
          <w:color w:val="000000"/>
          <w:sz w:val="32"/>
          <w:szCs w:val="32"/>
        </w:rPr>
        <w:t>р</w:t>
      </w:r>
      <w:r w:rsidRPr="00AD2EC1">
        <w:rPr>
          <w:color w:val="000000"/>
          <w:sz w:val="32"/>
          <w:szCs w:val="32"/>
        </w:rPr>
        <w:t>егламентація посе</w:t>
      </w:r>
      <w:r w:rsidR="003506B6">
        <w:rPr>
          <w:color w:val="000000"/>
          <w:sz w:val="32"/>
          <w:szCs w:val="32"/>
        </w:rPr>
        <w:t>р</w:t>
      </w:r>
      <w:r w:rsidRPr="00AD2EC1">
        <w:rPr>
          <w:color w:val="000000"/>
          <w:sz w:val="32"/>
          <w:szCs w:val="32"/>
        </w:rPr>
        <w:t>едницької діяльності здійснюється міжде</w:t>
      </w:r>
      <w:r w:rsidR="003506B6">
        <w:rPr>
          <w:color w:val="000000"/>
          <w:sz w:val="32"/>
          <w:szCs w:val="32"/>
        </w:rPr>
        <w:t>р</w:t>
      </w:r>
      <w:r w:rsidRPr="00AD2EC1">
        <w:rPr>
          <w:color w:val="000000"/>
          <w:sz w:val="32"/>
          <w:szCs w:val="32"/>
        </w:rPr>
        <w:t>жавними, міжна</w:t>
      </w:r>
      <w:r w:rsidR="003506B6">
        <w:rPr>
          <w:color w:val="000000"/>
          <w:sz w:val="32"/>
          <w:szCs w:val="32"/>
        </w:rPr>
        <w:t>р</w:t>
      </w:r>
      <w:r w:rsidRPr="00AD2EC1">
        <w:rPr>
          <w:color w:val="000000"/>
          <w:sz w:val="32"/>
          <w:szCs w:val="32"/>
        </w:rPr>
        <w:t>одними у</w:t>
      </w:r>
      <w:r w:rsidR="003506B6">
        <w:rPr>
          <w:color w:val="000000"/>
          <w:sz w:val="32"/>
          <w:szCs w:val="32"/>
        </w:rPr>
        <w:t>р</w:t>
      </w:r>
      <w:r w:rsidRPr="00AD2EC1">
        <w:rPr>
          <w:color w:val="000000"/>
          <w:sz w:val="32"/>
          <w:szCs w:val="32"/>
        </w:rPr>
        <w:t>ядовими та неу</w:t>
      </w:r>
      <w:r w:rsidR="003506B6">
        <w:rPr>
          <w:color w:val="000000"/>
          <w:sz w:val="32"/>
          <w:szCs w:val="32"/>
        </w:rPr>
        <w:t>р</w:t>
      </w:r>
      <w:r w:rsidRPr="00AD2EC1">
        <w:rPr>
          <w:color w:val="000000"/>
          <w:sz w:val="32"/>
          <w:szCs w:val="32"/>
        </w:rPr>
        <w:t>ядовими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ами, че</w:t>
      </w:r>
      <w:r w:rsidR="003506B6">
        <w:rPr>
          <w:color w:val="000000"/>
          <w:sz w:val="32"/>
          <w:szCs w:val="32"/>
        </w:rPr>
        <w:t>р</w:t>
      </w:r>
      <w:r w:rsidRPr="00AD2EC1">
        <w:rPr>
          <w:color w:val="000000"/>
          <w:sz w:val="32"/>
          <w:szCs w:val="32"/>
        </w:rPr>
        <w:t xml:space="preserve">ез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облення типових документів, п</w:t>
      </w:r>
      <w:r w:rsidR="003506B6">
        <w:rPr>
          <w:color w:val="000000"/>
          <w:sz w:val="32"/>
          <w:szCs w:val="32"/>
        </w:rPr>
        <w:t>р</w:t>
      </w:r>
      <w:r w:rsidRPr="00AD2EC1">
        <w:rPr>
          <w:color w:val="000000"/>
          <w:sz w:val="32"/>
          <w:szCs w:val="32"/>
        </w:rPr>
        <w:t>офо</w:t>
      </w:r>
      <w:r w:rsidR="003506B6">
        <w:rPr>
          <w:color w:val="000000"/>
          <w:sz w:val="32"/>
          <w:szCs w:val="32"/>
        </w:rPr>
        <w:t>р</w:t>
      </w:r>
      <w:r w:rsidRPr="00AD2EC1">
        <w:rPr>
          <w:color w:val="000000"/>
          <w:sz w:val="32"/>
          <w:szCs w:val="32"/>
        </w:rPr>
        <w:t>м конт</w:t>
      </w:r>
      <w:r w:rsidR="003506B6">
        <w:rPr>
          <w:color w:val="000000"/>
          <w:sz w:val="32"/>
          <w:szCs w:val="32"/>
        </w:rPr>
        <w:t>р</w:t>
      </w:r>
      <w:r w:rsidRPr="00AD2EC1">
        <w:rPr>
          <w:color w:val="000000"/>
          <w:sz w:val="32"/>
          <w:szCs w:val="32"/>
        </w:rPr>
        <w:t xml:space="preserve">актів. </w:t>
      </w:r>
      <w:r w:rsidRPr="00AD2EC1">
        <w:rPr>
          <w:color w:val="000000"/>
          <w:sz w:val="32"/>
          <w:szCs w:val="32"/>
          <w:lang w:val="uk-UA"/>
        </w:rPr>
        <w:t>Нап</w:t>
      </w:r>
      <w:r w:rsidR="003506B6">
        <w:rPr>
          <w:color w:val="000000"/>
          <w:sz w:val="32"/>
          <w:szCs w:val="32"/>
          <w:lang w:val="uk-UA"/>
        </w:rPr>
        <w:t>р</w:t>
      </w:r>
      <w:r w:rsidRPr="00AD2EC1">
        <w:rPr>
          <w:color w:val="000000"/>
          <w:sz w:val="32"/>
          <w:szCs w:val="32"/>
          <w:lang w:val="uk-UA"/>
        </w:rPr>
        <w:t>иклад: настанови щодо укладання агентських угод (</w:t>
      </w:r>
      <w:r w:rsidRPr="00AD2EC1">
        <w:rPr>
          <w:color w:val="000000"/>
          <w:sz w:val="32"/>
          <w:szCs w:val="32"/>
          <w:lang w:val="en-US"/>
        </w:rPr>
        <w:t>Guide</w:t>
      </w:r>
      <w:r w:rsidRPr="00AD2EC1">
        <w:rPr>
          <w:color w:val="000000"/>
          <w:sz w:val="32"/>
          <w:szCs w:val="32"/>
          <w:lang w:val="uk-UA"/>
        </w:rPr>
        <w:t xml:space="preserve"> </w:t>
      </w:r>
      <w:r w:rsidRPr="00AD2EC1">
        <w:rPr>
          <w:color w:val="000000"/>
          <w:sz w:val="32"/>
          <w:szCs w:val="32"/>
          <w:lang w:val="en-US"/>
        </w:rPr>
        <w:t>for</w:t>
      </w:r>
      <w:r w:rsidRPr="00AD2EC1">
        <w:rPr>
          <w:color w:val="000000"/>
          <w:sz w:val="32"/>
          <w:szCs w:val="32"/>
          <w:lang w:val="uk-UA"/>
        </w:rPr>
        <w:t xml:space="preserve"> </w:t>
      </w:r>
      <w:r w:rsidRPr="00AD2EC1">
        <w:rPr>
          <w:color w:val="000000"/>
          <w:sz w:val="32"/>
          <w:szCs w:val="32"/>
          <w:lang w:val="en-US"/>
        </w:rPr>
        <w:t>the</w:t>
      </w:r>
      <w:r w:rsidRPr="00AD2EC1">
        <w:rPr>
          <w:color w:val="000000"/>
          <w:sz w:val="32"/>
          <w:szCs w:val="32"/>
          <w:lang w:val="uk-UA"/>
        </w:rPr>
        <w:t xml:space="preserve"> </w:t>
      </w:r>
      <w:r w:rsidRPr="00AD2EC1">
        <w:rPr>
          <w:color w:val="000000"/>
          <w:sz w:val="32"/>
          <w:szCs w:val="32"/>
          <w:lang w:val="en-US"/>
        </w:rPr>
        <w:t>Drawing</w:t>
      </w:r>
      <w:r w:rsidRPr="00AD2EC1">
        <w:rPr>
          <w:color w:val="000000"/>
          <w:sz w:val="32"/>
          <w:szCs w:val="32"/>
          <w:lang w:val="uk-UA"/>
        </w:rPr>
        <w:t xml:space="preserve"> </w:t>
      </w:r>
      <w:r w:rsidRPr="00AD2EC1">
        <w:rPr>
          <w:color w:val="000000"/>
          <w:sz w:val="32"/>
          <w:szCs w:val="32"/>
          <w:lang w:val="en-US"/>
        </w:rPr>
        <w:t>u</w:t>
      </w:r>
      <w:r w:rsidR="003506B6">
        <w:rPr>
          <w:color w:val="000000"/>
          <w:sz w:val="32"/>
          <w:szCs w:val="32"/>
          <w:lang w:val="en-US"/>
        </w:rPr>
        <w:t>р</w:t>
      </w:r>
      <w:r w:rsidRPr="00AD2EC1">
        <w:rPr>
          <w:color w:val="000000"/>
          <w:sz w:val="32"/>
          <w:szCs w:val="32"/>
          <w:lang w:val="uk-UA"/>
        </w:rPr>
        <w:t xml:space="preserve"> </w:t>
      </w:r>
      <w:r w:rsidRPr="00AD2EC1">
        <w:rPr>
          <w:color w:val="000000"/>
          <w:sz w:val="32"/>
          <w:szCs w:val="32"/>
          <w:lang w:val="en-US"/>
        </w:rPr>
        <w:t>of</w:t>
      </w:r>
      <w:r w:rsidRPr="00AD2EC1">
        <w:rPr>
          <w:color w:val="000000"/>
          <w:sz w:val="32"/>
          <w:szCs w:val="32"/>
          <w:lang w:val="uk-UA"/>
        </w:rPr>
        <w:t xml:space="preserve"> </w:t>
      </w:r>
      <w:r w:rsidRPr="00AD2EC1">
        <w:rPr>
          <w:color w:val="000000"/>
          <w:sz w:val="32"/>
          <w:szCs w:val="32"/>
          <w:lang w:val="en-US"/>
        </w:rPr>
        <w:t>Contract</w:t>
      </w:r>
      <w:r w:rsidRPr="00AD2EC1">
        <w:rPr>
          <w:color w:val="000000"/>
          <w:sz w:val="32"/>
          <w:szCs w:val="32"/>
          <w:lang w:val="uk-UA"/>
        </w:rPr>
        <w:t>)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гової палати.</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876C6C">
      <w:pPr>
        <w:rPr>
          <w:b/>
          <w:color w:val="000000"/>
          <w:sz w:val="32"/>
          <w:szCs w:val="32"/>
          <w:lang w:val="uk-UA"/>
        </w:rPr>
      </w:pPr>
      <w:r w:rsidRPr="00AD2EC1">
        <w:rPr>
          <w:b/>
          <w:color w:val="000000"/>
          <w:sz w:val="32"/>
          <w:szCs w:val="32"/>
        </w:rPr>
        <w:t xml:space="preserve">4.3  </w:t>
      </w:r>
      <w:r w:rsidRPr="00AD2EC1">
        <w:rPr>
          <w:b/>
          <w:color w:val="000000"/>
          <w:sz w:val="32"/>
          <w:szCs w:val="32"/>
          <w:lang w:val="uk-UA"/>
        </w:rPr>
        <w:t>Питання і завдання для самостійного вивчення</w:t>
      </w:r>
    </w:p>
    <w:p w:rsidR="00EF5B39" w:rsidRPr="00AD2EC1" w:rsidRDefault="00EF5B39" w:rsidP="00876C6C">
      <w:pPr>
        <w:rPr>
          <w:color w:val="000000"/>
          <w:sz w:val="32"/>
          <w:szCs w:val="32"/>
        </w:rPr>
      </w:pP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pacing w:line="276" w:lineRule="auto"/>
        <w:ind w:left="567" w:hanging="567"/>
        <w:rPr>
          <w:color w:val="000000"/>
          <w:sz w:val="32"/>
          <w:szCs w:val="32"/>
          <w:lang w:val="uk-UA"/>
        </w:rPr>
      </w:pPr>
      <w:r w:rsidRPr="00AD2EC1">
        <w:rPr>
          <w:color w:val="000000"/>
          <w:sz w:val="32"/>
          <w:szCs w:val="32"/>
        </w:rPr>
        <w:t>1.</w:t>
      </w:r>
      <w:r w:rsidRPr="00AD2EC1">
        <w:rPr>
          <w:color w:val="000000"/>
          <w:sz w:val="32"/>
          <w:szCs w:val="32"/>
        </w:rPr>
        <w:tab/>
        <w:t>Визначте ю</w:t>
      </w:r>
      <w:r w:rsidR="003506B6">
        <w:rPr>
          <w:color w:val="000000"/>
          <w:sz w:val="32"/>
          <w:szCs w:val="32"/>
        </w:rPr>
        <w:t>р</w:t>
      </w:r>
      <w:r w:rsidRPr="00AD2EC1">
        <w:rPr>
          <w:color w:val="000000"/>
          <w:sz w:val="32"/>
          <w:szCs w:val="32"/>
        </w:rPr>
        <w:t>идичні підстави діяльності посе</w:t>
      </w:r>
      <w:r w:rsidR="003506B6">
        <w:rPr>
          <w:color w:val="000000"/>
          <w:sz w:val="32"/>
          <w:szCs w:val="32"/>
        </w:rPr>
        <w:t>р</w:t>
      </w:r>
      <w:r w:rsidRPr="00AD2EC1">
        <w:rPr>
          <w:color w:val="000000"/>
          <w:sz w:val="32"/>
          <w:szCs w:val="32"/>
        </w:rPr>
        <w:t>едників міжна</w:t>
      </w:r>
      <w:r w:rsidR="003506B6">
        <w:rPr>
          <w:color w:val="000000"/>
          <w:sz w:val="32"/>
          <w:szCs w:val="32"/>
        </w:rPr>
        <w:t>р</w:t>
      </w:r>
      <w:r w:rsidRPr="00AD2EC1">
        <w:rPr>
          <w:color w:val="000000"/>
          <w:sz w:val="32"/>
          <w:szCs w:val="32"/>
        </w:rPr>
        <w:t>одних то</w:t>
      </w:r>
      <w:r w:rsidR="003506B6">
        <w:rPr>
          <w:color w:val="000000"/>
          <w:sz w:val="32"/>
          <w:szCs w:val="32"/>
        </w:rPr>
        <w:t>р</w:t>
      </w:r>
      <w:r w:rsidRPr="00AD2EC1">
        <w:rPr>
          <w:color w:val="000000"/>
          <w:sz w:val="32"/>
          <w:szCs w:val="32"/>
        </w:rPr>
        <w:t>говельних опе</w:t>
      </w:r>
      <w:r w:rsidR="003506B6">
        <w:rPr>
          <w:color w:val="000000"/>
          <w:sz w:val="32"/>
          <w:szCs w:val="32"/>
        </w:rPr>
        <w:t>р</w:t>
      </w:r>
      <w:r w:rsidRPr="00AD2EC1">
        <w:rPr>
          <w:color w:val="000000"/>
          <w:sz w:val="32"/>
          <w:szCs w:val="32"/>
        </w:rPr>
        <w:t>ацій.</w:t>
      </w:r>
    </w:p>
    <w:p w:rsidR="00EF5B39" w:rsidRPr="00AD2EC1" w:rsidRDefault="00EF5B39" w:rsidP="00534393">
      <w:pPr>
        <w:spacing w:line="276" w:lineRule="auto"/>
        <w:ind w:left="567" w:hanging="567"/>
        <w:rPr>
          <w:color w:val="000000"/>
          <w:sz w:val="32"/>
          <w:szCs w:val="32"/>
          <w:lang w:val="uk-UA"/>
        </w:rPr>
      </w:pPr>
      <w:r w:rsidRPr="00AD2EC1">
        <w:rPr>
          <w:color w:val="000000"/>
          <w:sz w:val="32"/>
          <w:szCs w:val="32"/>
        </w:rPr>
        <w:t>2.</w:t>
      </w:r>
      <w:r w:rsidRPr="00AD2EC1">
        <w:rPr>
          <w:color w:val="000000"/>
          <w:sz w:val="32"/>
          <w:szCs w:val="32"/>
        </w:rPr>
        <w:tab/>
        <w:t>Класифікуйте посе</w:t>
      </w:r>
      <w:r w:rsidR="003506B6">
        <w:rPr>
          <w:color w:val="000000"/>
          <w:sz w:val="32"/>
          <w:szCs w:val="32"/>
        </w:rPr>
        <w:t>р</w:t>
      </w:r>
      <w:r w:rsidRPr="00AD2EC1">
        <w:rPr>
          <w:color w:val="000000"/>
          <w:sz w:val="32"/>
          <w:szCs w:val="32"/>
        </w:rPr>
        <w:t>едників за обсягом посе</w:t>
      </w:r>
      <w:r w:rsidR="003506B6">
        <w:rPr>
          <w:color w:val="000000"/>
          <w:sz w:val="32"/>
          <w:szCs w:val="32"/>
        </w:rPr>
        <w:t>р</w:t>
      </w:r>
      <w:r w:rsidRPr="00AD2EC1">
        <w:rPr>
          <w:color w:val="000000"/>
          <w:sz w:val="32"/>
          <w:szCs w:val="32"/>
        </w:rPr>
        <w:t>едницьких збутових п</w:t>
      </w:r>
      <w:r w:rsidR="003506B6">
        <w:rPr>
          <w:color w:val="000000"/>
          <w:sz w:val="32"/>
          <w:szCs w:val="32"/>
        </w:rPr>
        <w:t>р</w:t>
      </w:r>
      <w:r w:rsidRPr="00AD2EC1">
        <w:rPr>
          <w:color w:val="000000"/>
          <w:sz w:val="32"/>
          <w:szCs w:val="32"/>
        </w:rPr>
        <w:t>ав</w:t>
      </w:r>
      <w:r w:rsidRPr="00AD2EC1">
        <w:rPr>
          <w:color w:val="000000"/>
          <w:sz w:val="32"/>
          <w:szCs w:val="32"/>
          <w:lang w:val="uk-UA"/>
        </w:rPr>
        <w:t>.</w:t>
      </w:r>
    </w:p>
    <w:p w:rsidR="00EF5B39" w:rsidRPr="00AD2EC1" w:rsidRDefault="00EF5B39" w:rsidP="00534393">
      <w:pPr>
        <w:spacing w:line="276" w:lineRule="auto"/>
        <w:ind w:left="567" w:hanging="567"/>
        <w:rPr>
          <w:color w:val="000000"/>
          <w:sz w:val="32"/>
          <w:szCs w:val="32"/>
          <w:lang w:val="uk-UA"/>
        </w:rPr>
      </w:pPr>
      <w:r w:rsidRPr="00AD2EC1">
        <w:rPr>
          <w:color w:val="000000"/>
          <w:sz w:val="32"/>
          <w:szCs w:val="32"/>
          <w:lang w:val="uk-UA"/>
        </w:rPr>
        <w:t>3</w:t>
      </w:r>
      <w:r w:rsidRPr="00AD2EC1">
        <w:rPr>
          <w:color w:val="000000"/>
          <w:sz w:val="32"/>
          <w:szCs w:val="32"/>
        </w:rPr>
        <w:t>.</w:t>
      </w:r>
      <w:r w:rsidRPr="00AD2EC1">
        <w:rPr>
          <w:color w:val="000000"/>
          <w:sz w:val="32"/>
          <w:szCs w:val="32"/>
        </w:rPr>
        <w:tab/>
        <w:t>Класифікуйте посе</w:t>
      </w:r>
      <w:r w:rsidR="003506B6">
        <w:rPr>
          <w:color w:val="000000"/>
          <w:sz w:val="32"/>
          <w:szCs w:val="32"/>
        </w:rPr>
        <w:t>р</w:t>
      </w:r>
      <w:r w:rsidRPr="00AD2EC1">
        <w:rPr>
          <w:color w:val="000000"/>
          <w:sz w:val="32"/>
          <w:szCs w:val="32"/>
        </w:rPr>
        <w:t>едників залежно від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у та обсягу їхніх повноважень</w:t>
      </w:r>
      <w:r w:rsidRPr="00AD2EC1">
        <w:rPr>
          <w:color w:val="000000"/>
          <w:sz w:val="32"/>
          <w:szCs w:val="32"/>
          <w:lang w:val="uk-UA"/>
        </w:rPr>
        <w:t>.</w:t>
      </w:r>
      <w:r w:rsidRPr="00AD2EC1">
        <w:rPr>
          <w:color w:val="000000"/>
          <w:sz w:val="32"/>
          <w:szCs w:val="32"/>
        </w:rPr>
        <w:t> </w:t>
      </w:r>
    </w:p>
    <w:p w:rsidR="00EF5B39" w:rsidRPr="00AD2EC1" w:rsidRDefault="00EF5B39" w:rsidP="00534393">
      <w:pPr>
        <w:spacing w:line="276" w:lineRule="auto"/>
        <w:ind w:left="567" w:hanging="567"/>
        <w:jc w:val="both"/>
        <w:rPr>
          <w:bCs/>
          <w:color w:val="000000"/>
          <w:sz w:val="32"/>
          <w:szCs w:val="32"/>
          <w:lang w:val="uk-UA"/>
        </w:rPr>
      </w:pPr>
      <w:r w:rsidRPr="00AD2EC1">
        <w:rPr>
          <w:color w:val="000000"/>
          <w:sz w:val="32"/>
          <w:szCs w:val="32"/>
          <w:lang w:val="uk-UA"/>
        </w:rPr>
        <w:t>4.</w:t>
      </w:r>
      <w:r w:rsidRPr="00AD2EC1">
        <w:rPr>
          <w:b/>
          <w:bCs/>
          <w:color w:val="000000"/>
          <w:sz w:val="32"/>
          <w:szCs w:val="32"/>
        </w:rPr>
        <w:tab/>
      </w:r>
      <w:r w:rsidRPr="00AD2EC1">
        <w:rPr>
          <w:bCs/>
          <w:color w:val="000000"/>
          <w:sz w:val="32"/>
          <w:szCs w:val="32"/>
          <w:lang w:val="uk-UA"/>
        </w:rPr>
        <w:t>Вкажіть п</w:t>
      </w:r>
      <w:r w:rsidR="003506B6">
        <w:rPr>
          <w:bCs/>
          <w:color w:val="000000"/>
          <w:sz w:val="32"/>
          <w:szCs w:val="32"/>
        </w:rPr>
        <w:t>р</w:t>
      </w:r>
      <w:r w:rsidRPr="00AD2EC1">
        <w:rPr>
          <w:bCs/>
          <w:color w:val="000000"/>
          <w:sz w:val="32"/>
          <w:szCs w:val="32"/>
        </w:rPr>
        <w:t xml:space="preserve">облеми становлення та </w:t>
      </w:r>
      <w:r w:rsidR="003506B6">
        <w:rPr>
          <w:bCs/>
          <w:color w:val="000000"/>
          <w:sz w:val="32"/>
          <w:szCs w:val="32"/>
        </w:rPr>
        <w:t>р</w:t>
      </w:r>
      <w:r w:rsidRPr="00AD2EC1">
        <w:rPr>
          <w:bCs/>
          <w:color w:val="000000"/>
          <w:sz w:val="32"/>
          <w:szCs w:val="32"/>
        </w:rPr>
        <w:t>озвитку то</w:t>
      </w:r>
      <w:r w:rsidR="003506B6">
        <w:rPr>
          <w:bCs/>
          <w:color w:val="000000"/>
          <w:sz w:val="32"/>
          <w:szCs w:val="32"/>
        </w:rPr>
        <w:t>р</w:t>
      </w:r>
      <w:r w:rsidRPr="00AD2EC1">
        <w:rPr>
          <w:bCs/>
          <w:color w:val="000000"/>
          <w:sz w:val="32"/>
          <w:szCs w:val="32"/>
        </w:rPr>
        <w:t>говельно–посе</w:t>
      </w:r>
      <w:r w:rsidR="003506B6">
        <w:rPr>
          <w:bCs/>
          <w:color w:val="000000"/>
          <w:sz w:val="32"/>
          <w:szCs w:val="32"/>
        </w:rPr>
        <w:t>р</w:t>
      </w:r>
      <w:r w:rsidRPr="00AD2EC1">
        <w:rPr>
          <w:bCs/>
          <w:color w:val="000000"/>
          <w:sz w:val="32"/>
          <w:szCs w:val="32"/>
        </w:rPr>
        <w:t>едницької діяльності в Ук</w:t>
      </w:r>
      <w:r w:rsidR="003506B6">
        <w:rPr>
          <w:bCs/>
          <w:color w:val="000000"/>
          <w:sz w:val="32"/>
          <w:szCs w:val="32"/>
        </w:rPr>
        <w:t>р</w:t>
      </w:r>
      <w:r w:rsidRPr="00AD2EC1">
        <w:rPr>
          <w:bCs/>
          <w:color w:val="000000"/>
          <w:sz w:val="32"/>
          <w:szCs w:val="32"/>
        </w:rPr>
        <w:t>аїні</w:t>
      </w:r>
      <w:r w:rsidRPr="00AD2EC1">
        <w:rPr>
          <w:bCs/>
          <w:color w:val="000000"/>
          <w:sz w:val="32"/>
          <w:szCs w:val="32"/>
          <w:lang w:val="uk-UA"/>
        </w:rPr>
        <w:t>.</w:t>
      </w:r>
    </w:p>
    <w:p w:rsidR="00EF5B39" w:rsidRPr="00AD2EC1" w:rsidRDefault="00EF5B39" w:rsidP="00534393">
      <w:pPr>
        <w:spacing w:line="276" w:lineRule="auto"/>
        <w:ind w:left="567" w:hanging="567"/>
        <w:jc w:val="both"/>
        <w:rPr>
          <w:color w:val="000000"/>
          <w:sz w:val="32"/>
          <w:szCs w:val="32"/>
          <w:lang w:val="uk-UA"/>
        </w:rPr>
      </w:pPr>
      <w:r w:rsidRPr="00AD2EC1">
        <w:rPr>
          <w:bCs/>
          <w:color w:val="000000"/>
          <w:sz w:val="32"/>
          <w:szCs w:val="32"/>
          <w:lang w:val="uk-UA"/>
        </w:rPr>
        <w:t>5.</w:t>
      </w:r>
      <w:r w:rsidRPr="00AD2EC1">
        <w:rPr>
          <w:color w:val="000000"/>
          <w:sz w:val="32"/>
          <w:szCs w:val="32"/>
          <w:lang w:val="uk-UA"/>
        </w:rPr>
        <w:tab/>
        <w:t>Які існують види то</w:t>
      </w:r>
      <w:r w:rsidR="003506B6">
        <w:rPr>
          <w:color w:val="000000"/>
          <w:sz w:val="32"/>
          <w:szCs w:val="32"/>
          <w:lang w:val="uk-UA"/>
        </w:rPr>
        <w:t>р</w:t>
      </w:r>
      <w:r w:rsidRPr="00AD2EC1">
        <w:rPr>
          <w:color w:val="000000"/>
          <w:sz w:val="32"/>
          <w:szCs w:val="32"/>
          <w:lang w:val="uk-UA"/>
        </w:rPr>
        <w:t>говельно–посе</w:t>
      </w:r>
      <w:r w:rsidR="003506B6">
        <w:rPr>
          <w:color w:val="000000"/>
          <w:sz w:val="32"/>
          <w:szCs w:val="32"/>
          <w:lang w:val="uk-UA"/>
        </w:rPr>
        <w:t>р</w:t>
      </w:r>
      <w:r w:rsidRPr="00AD2EC1">
        <w:rPr>
          <w:color w:val="000000"/>
          <w:sz w:val="32"/>
          <w:szCs w:val="32"/>
          <w:lang w:val="uk-UA"/>
        </w:rPr>
        <w:t>едницьких фі</w:t>
      </w:r>
      <w:r w:rsidR="003506B6">
        <w:rPr>
          <w:color w:val="000000"/>
          <w:sz w:val="32"/>
          <w:szCs w:val="32"/>
          <w:lang w:val="uk-UA"/>
        </w:rPr>
        <w:t>р</w:t>
      </w:r>
      <w:r w:rsidRPr="00AD2EC1">
        <w:rPr>
          <w:color w:val="000000"/>
          <w:sz w:val="32"/>
          <w:szCs w:val="32"/>
          <w:lang w:val="uk-UA"/>
        </w:rPr>
        <w:t>м?</w:t>
      </w:r>
    </w:p>
    <w:p w:rsidR="00EF5B39" w:rsidRPr="00AD2EC1" w:rsidRDefault="00EF5B39" w:rsidP="00534393">
      <w:pPr>
        <w:spacing w:line="276" w:lineRule="auto"/>
        <w:ind w:left="567" w:hanging="567"/>
        <w:jc w:val="both"/>
        <w:rPr>
          <w:bCs/>
          <w:iCs/>
          <w:color w:val="000000"/>
          <w:sz w:val="32"/>
          <w:szCs w:val="32"/>
          <w:lang w:val="uk-UA"/>
        </w:rPr>
      </w:pPr>
      <w:r w:rsidRPr="00AD2EC1">
        <w:rPr>
          <w:color w:val="000000"/>
          <w:sz w:val="32"/>
          <w:szCs w:val="32"/>
          <w:lang w:val="uk-UA"/>
        </w:rPr>
        <w:t>6.</w:t>
      </w:r>
      <w:r w:rsidRPr="00AD2EC1">
        <w:rPr>
          <w:color w:val="000000"/>
          <w:sz w:val="32"/>
          <w:szCs w:val="32"/>
          <w:lang w:val="uk-UA"/>
        </w:rPr>
        <w:tab/>
        <w:t xml:space="preserve">Назвіть </w:t>
      </w:r>
      <w:r w:rsidRPr="00AD2EC1">
        <w:rPr>
          <w:bCs/>
          <w:iCs/>
          <w:color w:val="000000"/>
          <w:sz w:val="32"/>
          <w:szCs w:val="32"/>
          <w:lang w:val="uk-UA"/>
        </w:rPr>
        <w:t>п</w:t>
      </w:r>
      <w:r w:rsidRPr="00AD2EC1">
        <w:rPr>
          <w:bCs/>
          <w:iCs/>
          <w:color w:val="000000"/>
          <w:sz w:val="32"/>
          <w:szCs w:val="32"/>
        </w:rPr>
        <w:t>е</w:t>
      </w:r>
      <w:r w:rsidR="003506B6">
        <w:rPr>
          <w:bCs/>
          <w:iCs/>
          <w:color w:val="000000"/>
          <w:sz w:val="32"/>
          <w:szCs w:val="32"/>
        </w:rPr>
        <w:t>р</w:t>
      </w:r>
      <w:r w:rsidRPr="00AD2EC1">
        <w:rPr>
          <w:bCs/>
          <w:iCs/>
          <w:color w:val="000000"/>
          <w:sz w:val="32"/>
          <w:szCs w:val="32"/>
        </w:rPr>
        <w:t>еваги</w:t>
      </w:r>
      <w:r w:rsidRPr="00AD2EC1">
        <w:rPr>
          <w:bCs/>
          <w:iCs/>
          <w:color w:val="000000"/>
          <w:sz w:val="32"/>
          <w:szCs w:val="32"/>
          <w:lang w:val="uk-UA"/>
        </w:rPr>
        <w:t xml:space="preserve"> і недоліки</w:t>
      </w:r>
      <w:r w:rsidRPr="00AD2EC1">
        <w:rPr>
          <w:bCs/>
          <w:iCs/>
          <w:color w:val="000000"/>
          <w:sz w:val="32"/>
          <w:szCs w:val="32"/>
        </w:rPr>
        <w:t xml:space="preserve"> вико</w:t>
      </w:r>
      <w:r w:rsidR="003506B6">
        <w:rPr>
          <w:bCs/>
          <w:iCs/>
          <w:color w:val="000000"/>
          <w:sz w:val="32"/>
          <w:szCs w:val="32"/>
        </w:rPr>
        <w:t>р</w:t>
      </w:r>
      <w:r w:rsidRPr="00AD2EC1">
        <w:rPr>
          <w:bCs/>
          <w:iCs/>
          <w:color w:val="000000"/>
          <w:sz w:val="32"/>
          <w:szCs w:val="32"/>
        </w:rPr>
        <w:t>истаня послуг посе</w:t>
      </w:r>
      <w:r w:rsidR="003506B6">
        <w:rPr>
          <w:bCs/>
          <w:iCs/>
          <w:color w:val="000000"/>
          <w:sz w:val="32"/>
          <w:szCs w:val="32"/>
        </w:rPr>
        <w:t>р</w:t>
      </w:r>
      <w:r w:rsidRPr="00AD2EC1">
        <w:rPr>
          <w:bCs/>
          <w:iCs/>
          <w:color w:val="000000"/>
          <w:sz w:val="32"/>
          <w:szCs w:val="32"/>
        </w:rPr>
        <w:t>едників</w:t>
      </w:r>
      <w:r w:rsidRPr="00AD2EC1">
        <w:rPr>
          <w:bCs/>
          <w:iCs/>
          <w:color w:val="000000"/>
          <w:sz w:val="32"/>
          <w:szCs w:val="32"/>
          <w:lang w:val="uk-UA"/>
        </w:rPr>
        <w:t>.</w:t>
      </w:r>
    </w:p>
    <w:p w:rsidR="00EF5B39" w:rsidRPr="00AD2EC1" w:rsidRDefault="00EF5B39" w:rsidP="00534393">
      <w:pPr>
        <w:spacing w:line="276" w:lineRule="auto"/>
        <w:ind w:left="567" w:hanging="567"/>
        <w:jc w:val="both"/>
        <w:rPr>
          <w:color w:val="000000"/>
          <w:sz w:val="32"/>
          <w:szCs w:val="32"/>
          <w:lang w:val="uk-UA"/>
        </w:rPr>
      </w:pP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оботи</w:t>
      </w: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p>
    <w:p w:rsidR="00EF5B39" w:rsidRPr="00AD2EC1" w:rsidRDefault="00EF5B39" w:rsidP="00AC49CB">
      <w:pPr>
        <w:pStyle w:val="a4"/>
        <w:numPr>
          <w:ilvl w:val="0"/>
          <w:numId w:val="88"/>
        </w:numPr>
        <w:spacing w:after="0"/>
        <w:ind w:left="567" w:hanging="567"/>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иведеним з</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азком (додаток Г) складіть догові</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–до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учення між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аїнським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обником молочної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одукції та підп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иємством–посе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едником (агентом) на укладання конт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акту для закупівлі си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овини (ка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тону, з якого буде виготовлятись та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 для упаковки молочної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одукції) на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инку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еспубліки Біло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усь. </w:t>
      </w:r>
    </w:p>
    <w:p w:rsidR="00EF5B39" w:rsidRPr="00AD2EC1" w:rsidRDefault="00EF5B39" w:rsidP="00876C6C">
      <w:pPr>
        <w:spacing w:line="276" w:lineRule="auto"/>
        <w:ind w:left="567" w:hanging="567"/>
        <w:jc w:val="both"/>
        <w:rPr>
          <w:color w:val="000000"/>
          <w:sz w:val="32"/>
          <w:szCs w:val="32"/>
          <w:lang w:val="uk-UA"/>
        </w:rPr>
      </w:pPr>
      <w:r w:rsidRPr="00AD2EC1">
        <w:rPr>
          <w:color w:val="000000"/>
          <w:sz w:val="32"/>
          <w:szCs w:val="32"/>
          <w:lang w:val="uk-UA"/>
        </w:rPr>
        <w:t>2.</w:t>
      </w:r>
      <w:r w:rsidRPr="00AD2EC1">
        <w:rPr>
          <w:color w:val="000000"/>
          <w:sz w:val="32"/>
          <w:szCs w:val="32"/>
          <w:lang w:val="uk-UA"/>
        </w:rPr>
        <w:tab/>
        <w:t>За п</w:t>
      </w:r>
      <w:r w:rsidR="003506B6">
        <w:rPr>
          <w:color w:val="000000"/>
          <w:sz w:val="32"/>
          <w:szCs w:val="32"/>
          <w:lang w:val="uk-UA"/>
        </w:rPr>
        <w:t>р</w:t>
      </w:r>
      <w:r w:rsidRPr="00AD2EC1">
        <w:rPr>
          <w:color w:val="000000"/>
          <w:sz w:val="32"/>
          <w:szCs w:val="32"/>
          <w:lang w:val="uk-UA"/>
        </w:rPr>
        <w:t>иведеним шаблоном (додаток Г) складіть догові</w:t>
      </w:r>
      <w:r w:rsidR="003506B6">
        <w:rPr>
          <w:color w:val="000000"/>
          <w:sz w:val="32"/>
          <w:szCs w:val="32"/>
          <w:lang w:val="uk-UA"/>
        </w:rPr>
        <w:t>р</w:t>
      </w:r>
      <w:r w:rsidRPr="00AD2EC1">
        <w:rPr>
          <w:color w:val="000000"/>
          <w:sz w:val="32"/>
          <w:szCs w:val="32"/>
          <w:lang w:val="uk-UA"/>
        </w:rPr>
        <w:t>–комісії між ук</w:t>
      </w:r>
      <w:r w:rsidR="003506B6">
        <w:rPr>
          <w:color w:val="000000"/>
          <w:sz w:val="32"/>
          <w:szCs w:val="32"/>
          <w:lang w:val="uk-UA"/>
        </w:rPr>
        <w:t>р</w:t>
      </w:r>
      <w:r w:rsidRPr="00AD2EC1">
        <w:rPr>
          <w:color w:val="000000"/>
          <w:sz w:val="32"/>
          <w:szCs w:val="32"/>
          <w:lang w:val="uk-UA"/>
        </w:rPr>
        <w:t>аїнським ви</w:t>
      </w:r>
      <w:r w:rsidR="003506B6">
        <w:rPr>
          <w:color w:val="000000"/>
          <w:sz w:val="32"/>
          <w:szCs w:val="32"/>
          <w:lang w:val="uk-UA"/>
        </w:rPr>
        <w:t>р</w:t>
      </w:r>
      <w:r w:rsidRPr="00AD2EC1">
        <w:rPr>
          <w:color w:val="000000"/>
          <w:sz w:val="32"/>
          <w:szCs w:val="32"/>
          <w:lang w:val="uk-UA"/>
        </w:rPr>
        <w:t>обником молочної п</w:t>
      </w:r>
      <w:r w:rsidR="003506B6">
        <w:rPr>
          <w:color w:val="000000"/>
          <w:sz w:val="32"/>
          <w:szCs w:val="32"/>
          <w:lang w:val="uk-UA"/>
        </w:rPr>
        <w:t>р</w:t>
      </w:r>
      <w:r w:rsidRPr="00AD2EC1">
        <w:rPr>
          <w:color w:val="000000"/>
          <w:sz w:val="32"/>
          <w:szCs w:val="32"/>
          <w:lang w:val="uk-UA"/>
        </w:rPr>
        <w:t>одукції та підп</w:t>
      </w:r>
      <w:r w:rsidR="003506B6">
        <w:rPr>
          <w:color w:val="000000"/>
          <w:sz w:val="32"/>
          <w:szCs w:val="32"/>
          <w:lang w:val="uk-UA"/>
        </w:rPr>
        <w:t>р</w:t>
      </w:r>
      <w:r w:rsidRPr="00AD2EC1">
        <w:rPr>
          <w:color w:val="000000"/>
          <w:sz w:val="32"/>
          <w:szCs w:val="32"/>
          <w:lang w:val="uk-UA"/>
        </w:rPr>
        <w:t>иємством–посе</w:t>
      </w:r>
      <w:r w:rsidR="003506B6">
        <w:rPr>
          <w:color w:val="000000"/>
          <w:sz w:val="32"/>
          <w:szCs w:val="32"/>
          <w:lang w:val="uk-UA"/>
        </w:rPr>
        <w:t>р</w:t>
      </w:r>
      <w:r w:rsidRPr="00AD2EC1">
        <w:rPr>
          <w:color w:val="000000"/>
          <w:sz w:val="32"/>
          <w:szCs w:val="32"/>
          <w:lang w:val="uk-UA"/>
        </w:rPr>
        <w:t>едником (консигнато</w:t>
      </w:r>
      <w:r w:rsidR="003506B6">
        <w:rPr>
          <w:color w:val="000000"/>
          <w:sz w:val="32"/>
          <w:szCs w:val="32"/>
          <w:lang w:val="uk-UA"/>
        </w:rPr>
        <w:t>р</w:t>
      </w:r>
      <w:r w:rsidRPr="00AD2EC1">
        <w:rPr>
          <w:color w:val="000000"/>
          <w:sz w:val="32"/>
          <w:szCs w:val="32"/>
          <w:lang w:val="uk-UA"/>
        </w:rPr>
        <w:t>ом) на п</w:t>
      </w:r>
      <w:r w:rsidR="003506B6">
        <w:rPr>
          <w:color w:val="000000"/>
          <w:sz w:val="32"/>
          <w:szCs w:val="32"/>
          <w:lang w:val="uk-UA"/>
        </w:rPr>
        <w:t>р</w:t>
      </w:r>
      <w:r w:rsidRPr="00AD2EC1">
        <w:rPr>
          <w:color w:val="000000"/>
          <w:sz w:val="32"/>
          <w:szCs w:val="32"/>
          <w:lang w:val="uk-UA"/>
        </w:rPr>
        <w:t>одаж па</w:t>
      </w:r>
      <w:r w:rsidR="003506B6">
        <w:rPr>
          <w:color w:val="000000"/>
          <w:sz w:val="32"/>
          <w:szCs w:val="32"/>
          <w:lang w:val="uk-UA"/>
        </w:rPr>
        <w:t>р</w:t>
      </w:r>
      <w:r w:rsidRPr="00AD2EC1">
        <w:rPr>
          <w:color w:val="000000"/>
          <w:sz w:val="32"/>
          <w:szCs w:val="32"/>
          <w:lang w:val="uk-UA"/>
        </w:rPr>
        <w:t>тії си</w:t>
      </w:r>
      <w:r w:rsidR="003506B6">
        <w:rPr>
          <w:color w:val="000000"/>
          <w:sz w:val="32"/>
          <w:szCs w:val="32"/>
          <w:lang w:val="uk-UA"/>
        </w:rPr>
        <w:t>р</w:t>
      </w:r>
      <w:r w:rsidRPr="00AD2EC1">
        <w:rPr>
          <w:color w:val="000000"/>
          <w:sz w:val="32"/>
          <w:szCs w:val="32"/>
          <w:lang w:val="uk-UA"/>
        </w:rPr>
        <w:t xml:space="preserve">у до </w:t>
      </w:r>
      <w:r w:rsidR="003506B6">
        <w:rPr>
          <w:color w:val="000000"/>
          <w:sz w:val="32"/>
          <w:szCs w:val="32"/>
          <w:lang w:val="uk-UA"/>
        </w:rPr>
        <w:t>Р</w:t>
      </w:r>
      <w:r w:rsidRPr="00AD2EC1">
        <w:rPr>
          <w:color w:val="000000"/>
          <w:sz w:val="32"/>
          <w:szCs w:val="32"/>
          <w:lang w:val="uk-UA"/>
        </w:rPr>
        <w:t>еспубліки Казахстан.</w:t>
      </w:r>
    </w:p>
    <w:p w:rsidR="00EF5B39" w:rsidRPr="00AD2EC1" w:rsidRDefault="003E3359" w:rsidP="00534393">
      <w:pPr>
        <w:spacing w:after="120"/>
        <w:ind w:left="567" w:hanging="567"/>
        <w:jc w:val="both"/>
        <w:rPr>
          <w:color w:val="000000"/>
          <w:sz w:val="32"/>
          <w:szCs w:val="32"/>
          <w:lang w:val="uk-UA"/>
        </w:rPr>
      </w:pPr>
      <w:r w:rsidRPr="003E3359">
        <w:rPr>
          <w:noProof/>
        </w:rPr>
        <w:pict>
          <v:group id="Группа 4129" o:spid="_x0000_s1244" style="position:absolute;left:0;text-align:left;margin-left:60pt;margin-top:43.6pt;width:362.4pt;height:369.65pt;z-index:251636224" coordorigin="2186,1515" coordsize="9278,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vqbA0AAIT8AAAOAAAAZHJzL2Uyb0RvYy54bWzsnf+O47YRx/8v0HcQ9P/Gokzqh3G+4G5/&#10;XAtc0kNzfQCtLdtCZMmVtGtfgwAF+gh9kb5BXyF5ow5JiZQsOt6mMRfbnQ1wsde2VpY+MxzOlzN8&#10;8/VhmzuPaVVnZTF3yVee66TFolxmxXru/uXz3VXkOnWTFMskL4t07n5Ja/frt7//3Zv9bpb65abM&#10;l2nlwEGKerbfzd1N0+xmk0m92KTbpP6q3KUFvLgqq23SwNNqPVlWyR6Ovs0nvucFk31ZLXdVuUjr&#10;Gn57I19034rjr1bpovnTalWnjZPPXTi3RvxbiX/v+b+Tt2+S2bpKdpts0Z5G8ivOYptkBfxRdaib&#10;pEmchyobHWqbLaqyLlfNV4tyOylXq2yRiu8A34Z4R9/mQ1U+7MR3Wc/26526THBpj67Trz7s4tvH&#10;T5WTLecuJX7sOkWyhbv00z9//vvP//jp3/DfvxzxAlyn/W49g7d/qHbf7T5V8svCw4/l4vsaXp4c&#10;v86fr+Wbnfv9N+USDpw8NKW4TodVteWHgCvgHMTt+KJuR3ponAX8kgaeTyO4awt4jQYxZYzJG7bY&#10;wF3ln/NJFLgOvEwYUa/dtp+P/RDo4x+OA+LzT06SmfzD4mTbk+PfDOCr9fWt/7fr+90m2aXittX8&#10;gqnrO5121/fPwGVSrPPUofy0+N+HN3aXtZbX1CnK6w28K31XVeV+kyZLOC8ivsbgA/xJDXfk7EUm&#10;Ho2JvFrhNJZXUl/r9lIFPg0GlyqZ7aq6+ZCWW4c/mLsVnLy4h8njx7qRV7V7C7+ldZlny7ssz8WT&#10;an1/nVfOYwIGeCd+2qMP3pYXzh5uE/OZOPLgtbp/CE/8mA6xzRrwJHm2nbuRelMy49fttljCaSaz&#10;Jsly+RhAyAvBrLx28h7cl8svcB2rUroJcGvwYFNWf3OdPbiIuVv/9SGpUtfJ/1jAvYgJpdyniCeU&#10;hT48qfqv3PdfSYoFHGruNq4jH1430g897KpsvYG/RMR3L8p3YCSrTFxZfm/lWbUnC5ja45WOeRVG&#10;NsAPbviFeBUocuOeBpGwk2TW4crA8KVps1iQrCwbcX21uLIOV25Awgk7wpW1uF4XctRaHIp21FIe&#10;Vrz585cdjFADBys/8mQHG4QRDKFGYNtR7CytdVMl3Btcl0UBfraspFM44WqLkvtZ4dt+Aw8K0Ubr&#10;KH/RaQorBM/PPSq3RxHm/BB78W10G9Er6ge3V9S7ubl6d3dNr4I7ErKb6c319Q35kTs4QmebbLlM&#10;C37qXchF6NOG3Db4k8GSCrrUZZgMjy4GfDjF7v/ipGHoH/t8Porx39tzr4FyrprWkI9r1mgN/RjO&#10;AWlFWvszKHPwGhh8a2SX1mgqI/1xMIC+FX0r+G491QqAFDmR1b5VRInWfGs05VNP9K3oW5/gW8Mx&#10;rURkpuzhGns+4oqB6zCZag4FiA85pGPvSsS0yRqvMaUYuuJE6yhdfopXcG0jXkU62B6vcYDhAPL6&#10;RF6VTKCjVzK1OtnSSgHOtjCTpdTVUw7WkMoifWHr8plX4sUMU6/oYZ/oYQ3ZLCkfW4sIfsnDUh4s&#10;cNlaTAJPK1uoFXTLRIzLH/5/tALiGxJaxK621QPWk7M9rcYisJiAHSRgiW/KadmVtzSw/pQJW0Fg&#10;UY1dm2NY5ptiWLsKlwaW+pGY7yGwCOwpYKkphrUrcvWAjb12KW23QAtDAgwJBiEBg2WlozQsrJi0&#10;ueJFA8sYEdEIelj0sCc9rCGGBe3reYANPFhQAH8agUVgTwILaaNjocu3K3RpDxuw4xi2XaZFILsF&#10;IGNa69UvgWVUFRxppct/LqUrCJlw7uhh0cOe8rAMfNjIw9pWuroirnAaYQyLRQay8PVEWgtcWgus&#10;LjmEGjsdw1665jAGTVKsLBwnYRmFhTlc5pqGMko5HRJgyeGrKDlkzLBUC/jRuF5+JUF0eimsAhZ1&#10;Wazh4iXzjBmWaoH09Sy8jkUD5BVzsMMcLDOoXL5dlUsFBNPRMgLkFXk94tUgckGXEpv+VfFKRxoX&#10;8oq8HvFq0LimdjUuxetY4kJekdcjXpXEpdMD077Eden0gO6YMY4GPHD+PD0QxARbvEB7IMg9vu6O&#10;RIwZBK6pXYFLAzvuSdQBi+kBTA/I9IBB34ImcDbDV8WrIT2AvGJLon7bDBYY5K2pXXlL8zqebiGv&#10;yOuQV6Vu6fUD0766dXm5QPFqmG4hr8jrkFeDvAVdrZ4lHhgvKGTIK/I65NUgb03tylvKv46XZyGv&#10;mM4aprNMPTWnduUtxWvoh0dFh8gr8nrEq0Heko3ZrfUh0LzGUdtAvyvhQl6R1yNeDfIWdMB/lvg1&#10;CmQtjl6ujbwir0e8KnlL5wdoX96ymB+IfXa0Wht5RV6PeFX6lpZjYZG09q+XlmNhDxOY8oHmOvau&#10;1OcV50KPlSkLXK392uXYwCBv0WeSt8bAtuWGwTlasYvWK+mixUKDvAV9hLV7vXw4oPbcQF6xr+aZ&#10;vposNMhbMAjb5FVtwYW8Iq9neTXIW3IzQWvprLDbJQZ5RV7P8mqQt6hdeUvtE4O8Iq9neTVUb1G7&#10;8paqjkVekdezvBrkLWj5YjN+VRvFIK/I6xleCVTCjrq7QMcXu7y27TIMy7W7dhlYXoDlBby8gEAl&#10;7JhXu/KW8q/jfWJES2XcxQB3PH78VDmCV6iEHTUjgo4v2r9eWt5S0athsTZvAM5pZYHcexHlrVcu&#10;bxEohB27VwvylrPKs90f+E70vN1ruVo5BxBku7ZEhnXbGBjguu3+um0CNbFjcu0KXZrXUVtNbEOA&#10;614G614I1MSOebUrdCleDeu20b+ifx36V0MiVm4xZE3o0ryO1213oSwmCjBRICdehkSsXI1qn9dx&#10;IhYTBRgPHMUDhjoD6P2iEwWXX6il/Kth3TbGAxgPDOMBQ50BbEf8PLzGsuFcry4GeUVeh7wahC7o&#10;/fIsvBKPyYRrD1gMYBHYIbBK6dKFMUFf6bq0cuBTng3m8sBo4zhGu74ZIB1wG0Ll4LUrB1ATO8pn&#10;BX2h6/Lxqyo0GAPbFsacpRULY15JYQyBmtgxrxaUrp6+pfoQIK+4UOvcQi0+oTnehgt6v9iMX1Vh&#10;DPKKvJ7l1aBvBXb1LVXZjbwir2d5Nehbgd0+hcwnkKQwTrgwfkW9YKgX8M4Uo3jAbiEXDYnsnIH+&#10;Ff3rWf9q0LfkrtjW9FgqFt2gf729osjrWV4N+hY0f7E535pCAIvxgB8gr9Vyd5ZXg74FzV+s8sr3&#10;M8L4FXktn8KrQd6C5i+a10vLWyp6NWzK2albuA2XU5W4DRfUpUBN7Gi6BaOzxvXy8pYCdjzd4g3f&#10;RCUXLn/F5a9i+SszyFuhXXlL8Woo3+ocLPKKvEpeDfJWaFfeUrwa6rqRV1ydNVidxQzyVmhX3lK8&#10;GvpmIK/I65BXg7wlN2uxl37t5ALDrvLIK/I65NUgb4XPJG/hNlwoF5xLv0Ip7Dg/YLd8S8UDhnJu&#10;9K/oX4f+1SBvhXblLc3ruJwbeUVeh7wa5K3IrryleDWUcyOvyOuQVyVv6W24or68ZVEvMJRzI6/I&#10;64BXKIVt41ddbRj19a1Ly7FCheWLB8JRNEBCD7LDuA3XF2gqiXKskAug6nQ03Yosy1vdasIxsO1q&#10;bdyGKyEob0leDfJWZFfeUqsJkVdMZ51LZwVK3vrMt8Z+Xx4cuVV2qxbwaMBpDvD7rmdrvftYLr6v&#10;naK83iTFOn1XVeV+kybLmr8D1slMeh99+4Y/qflB7vfflMt07iYPTSmavx5W1bZfJOvBbvY8LhD8&#10;wnEMPTNoKDJttpsQ8HMpyrssz/nXS2Z50Z7dx7rpzvOhyubuDzHxqffej6/ugii8oneUXcWhF115&#10;JH4fBx6N6c3dj/zbK3/5MStS57DNi3oGv5y7m6bZzSaT/7I629nP3Zj5TFzYusyzJT9bfm51tb6/&#10;zivnMcnnrid+xE2CV/pv22ZNWjl5toVuvOpNyYzf19tiKe5Gk2S5fDwZnr64JkBP939xVQQF/MZL&#10;BJrD/UE0yo7V3Oi+XGKg0/UP9zn8ssxHG2K/Ks2iITJo58AN0Q8jcQY9QyRtI3EaC4kGDTHZZ8V6&#10;4nvEm2yTrHBfkCGqSR8a4mzxrTZEldDRhtjXI+0ZYuwTEJu4IZJIjHvaEKdxO1GGXGXrzrvhdFfV&#10;zYe03Dr8wdyt0kUjRoXkEfyyHL+6t4jxoT8KDAaLO/FjGizk+Icj4m80IqrpLBpi3xB1oyFtiH2h&#10;1Z4hEk/sDw+WSBgRa79MliiLHHFIfMFDopqooyUOLFEl4bQl9iVke5ZIGRc0zLGpD1NZnjvG2HSV&#10;LdLJsnrBhqgW2KIhDgxRZReVIcZ9bdyeIUJIKmNTNh215IW5oTREsEgZcGJs+lIniSoFgYY4MMRx&#10;2lQntmAyadEQYVd4MSKGoezCqUNTCm26pSHKBQkYmr7gEVGlINAQB4aoyh30iKgSW1YNkVEos+Ch&#10;aTSNj7I1FAoypSFC3wQcEV92aKpSEGiIA0NUdRzaEFViy6ohRgFfow+GOA5NKQyE0hBlCR+OiC94&#10;RFQZiJdiiCCJrmf79U7opOsq2W2yxU3SJP3n8Hi/m6V+uSnzZVq9/Q8AAAD//wMAUEsDBBQABgAI&#10;AAAAIQD7rHBj4AAAAAoBAAAPAAAAZHJzL2Rvd25yZXYueG1sTI9BS8NAEIXvgv9hGcGb3SS2NcRs&#10;SinqqQi2Qultmp0modndkN0m6b93POltHvN473v5ajKtGKj3jbMK4lkEgmzpdGMrBd/796cUhA9o&#10;NbbOkoIbeVgV93c5ZtqN9ouGXagEh1ifoYI6hC6T0pc1GfQz15Hl39n1BgPLvpK6x5HDTSuTKFpK&#10;g43lhho72tRUXnZXo+BjxHH9HL8N28t5czvuF5+HbUxKPT5M61cQgabwZ4ZffEaHgplO7mq1Fy1r&#10;jmergvQlAcGGdD7nLSc+kuUCZJHL/xOKHwAAAP//AwBQSwECLQAUAAYACAAAACEAtoM4kv4AAADh&#10;AQAAEwAAAAAAAAAAAAAAAAAAAAAAW0NvbnRlbnRfVHlwZXNdLnhtbFBLAQItABQABgAIAAAAIQA4&#10;/SH/1gAAAJQBAAALAAAAAAAAAAAAAAAAAC8BAABfcmVscy8ucmVsc1BLAQItABQABgAIAAAAIQAQ&#10;7xvqbA0AAIT8AAAOAAAAAAAAAAAAAAAAAC4CAABkcnMvZTJvRG9jLnhtbFBLAQItABQABgAIAAAA&#10;IQD7rHBj4AAAAAoBAAAPAAAAAAAAAAAAAAAAAMYPAABkcnMvZG93bnJldi54bWxQSwUGAAAAAAQA&#10;BADzAAAA0xAAAAAA&#10;">
            <v:rect id="Rectangle 4" o:spid="_x0000_s1245" style="position:absolute;left:10491;top:1739;width:468;height:6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p5xAAAAN0AAAAPAAAAZHJzL2Rvd25yZXYueG1sRI9Bi8Iw&#10;FITvwv6H8Ba8aaoVWatRlhVFj1ove3s2z7a7zUtpolZ/vREEj8PMfMPMFq2pxIUaV1pWMOhHIIgz&#10;q0vOFRzSVe8LhPPIGivLpOBGDhbzj84ME22vvKPL3uciQNglqKDwvk6kdFlBBl3f1sTBO9nGoA+y&#10;yaVu8BrgppLDKBpLgyWHhQJr+iko+9+fjYJjOTzgfZeuIzNZxX7bpn/n36VS3c/2ewrCU+vf4Vd7&#10;oxWMBnEMzzfhCcj5AwAA//8DAFBLAQItABQABgAIAAAAIQDb4fbL7gAAAIUBAAATAAAAAAAAAAAA&#10;AAAAAAAAAABbQ29udGVudF9UeXBlc10ueG1sUEsBAi0AFAAGAAgAAAAhAFr0LFu/AAAAFQEAAAsA&#10;AAAAAAAAAAAAAAAAHwEAAF9yZWxzLy5yZWxzUEsBAi0AFAAGAAgAAAAhAHriynnEAAAA3QAAAA8A&#10;AAAAAAAAAAAAAAAABwIAAGRycy9kb3ducmV2LnhtbFBLBQYAAAAAAwADALcAAAD4AgAAAAA=&#10;"/>
            <v:rect id="Rectangle 5" o:spid="_x0000_s1246" style="position:absolute;left:6246;top:3684;width:5218;height: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INxgAAAN0AAAAPAAAAZHJzL2Rvd25yZXYueG1sRI9Ba8JA&#10;FITvBf/D8oTe6kYNpY2uIkqKPWpy6e2ZfU1Ss29DdmNif323UOhxmJlvmPV2NI24UedqywrmswgE&#10;cWF1zaWCPEufXkA4j6yxsUwK7uRgu5k8rDHRduAT3c6+FAHCLkEFlfdtIqUrKjLoZrYlDt6n7Qz6&#10;ILtS6g6HADeNXETRszRYc1iosKV9RcX13BsFl3qR4/cpe4vMa7r072P21X8clHqcjrsVCE+j/w//&#10;tY9aQTxfxvD7JjwBufkBAAD//wMAUEsBAi0AFAAGAAgAAAAhANvh9svuAAAAhQEAABMAAAAAAAAA&#10;AAAAAAAAAAAAAFtDb250ZW50X1R5cGVzXS54bWxQSwECLQAUAAYACAAAACEAWvQsW78AAAAVAQAA&#10;CwAAAAAAAAAAAAAAAAAfAQAAX3JlbHMvLnJlbHNQSwECLQAUAAYACAAAACEA9QtSDcYAAADdAAAA&#10;DwAAAAAAAAAAAAAAAAAHAgAAZHJzL2Rvd25yZXYueG1sUEsFBgAAAAADAAMAtwAAAPoCAAAAAA==&#10;"/>
            <v:shape id="AutoShape 6" o:spid="_x0000_s1247" type="#_x0000_t32" style="position:absolute;left:6789;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9vxwAAAN0AAAAPAAAAZHJzL2Rvd25yZXYueG1sRI9BawIx&#10;FITvhf6H8ApeimbX1iJbo2wFQQsetHp/3Tw3wc3LdhN1+++bQqHHYWa+YWaL3jXiSl2wnhXkowwE&#10;ceW15VrB4WM1nIIIEVlj45kUfFOAxfz+boaF9jfe0XUfa5EgHApUYGJsCylDZchhGPmWOHkn3zmM&#10;SXa11B3eEtw1cpxlL9Kh5bRgsKWloeq8vzgF203+Vn4au3nffdntZFU2l/rxqNTgoS9fQUTq43/4&#10;r73WCp7zpwn8vklPQM5/AAAA//8DAFBLAQItABQABgAIAAAAIQDb4fbL7gAAAIUBAAATAAAAAAAA&#10;AAAAAAAAAAAAAABbQ29udGVudF9UeXBlc10ueG1sUEsBAi0AFAAGAAgAAAAhAFr0LFu/AAAAFQEA&#10;AAsAAAAAAAAAAAAAAAAAHwEAAF9yZWxzLy5yZWxzUEsBAi0AFAAGAAgAAAAhADJlH2/HAAAA3QAA&#10;AA8AAAAAAAAAAAAAAAAABwIAAGRycy9kb3ducmV2LnhtbFBLBQYAAAAAAwADALcAAAD7AgAAAAA=&#10;"/>
            <v:shape id="AutoShape 7" o:spid="_x0000_s1248" type="#_x0000_t32" style="position:absolute;left:7294;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8" o:spid="_x0000_s1249" type="#_x0000_t32" style="position:absolute;left:7836;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9" o:spid="_x0000_s1250" type="#_x0000_t32" style="position:absolute;left:8378;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10" o:spid="_x0000_s1251" type="#_x0000_t32" style="position:absolute;left:8902;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1" o:spid="_x0000_s1252" type="#_x0000_t32" style="position:absolute;left:9444;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12" o:spid="_x0000_s1253" type="#_x0000_t32" style="position:absolute;left:9968;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13" o:spid="_x0000_s1254" type="#_x0000_t32" style="position:absolute;left:10491;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14" o:spid="_x0000_s1255" type="#_x0000_t32" style="position:absolute;left:10959;top:3684;width:0;height:5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15" o:spid="_x0000_s1256" type="#_x0000_t32" style="position:absolute;left:10491;top:3684;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16" o:spid="_x0000_s1257" type="#_x0000_t32" style="position:absolute;left:10491;top:3011;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17" o:spid="_x0000_s1258" type="#_x0000_t32" style="position:absolute;left:10491;top:2356;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18" o:spid="_x0000_s1259" type="#_x0000_t32" style="position:absolute;left:10491;top:4283;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shape id="AutoShape 19" o:spid="_x0000_s1260" type="#_x0000_t32" style="position:absolute;left:10491;top:4900;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xgAAANwAAAAPAAAAZHJzL2Rvd25yZXYueG1sRI9PawIx&#10;FMTvhX6H8Aq9FM1aXJ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R/o0gsYAAADcAAAA&#10;DwAAAAAAAAAAAAAAAAAHAgAAZHJzL2Rvd25yZXYueG1sUEsFBgAAAAADAAMAtwAAAPoCAAAAAA==&#10;"/>
            <v:shape id="AutoShape 20" o:spid="_x0000_s1261" type="#_x0000_t32" style="position:absolute;left:10491;top:5517;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r1xQAAANwAAAAPAAAAZHJzL2Rvd25yZXYueG1sRI9PawIx&#10;FMTvhX6H8Aq9FM1aq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C3KKr1xQAAANwAAAAP&#10;AAAAAAAAAAAAAAAAAAcCAABkcnMvZG93bnJldi54bWxQSwUGAAAAAAMAAwC3AAAA+QIAAAAA&#10;"/>
            <v:shape id="AutoShape 21" o:spid="_x0000_s1262" type="#_x0000_t32" style="position:absolute;left:10491;top:6078;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9uxgAAANwAAAAPAAAAZHJzL2Rvd25yZXYueG1sRI9BawIx&#10;FITvBf9DeIKXUrNKtW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2GQPbsYAAADcAAAA&#10;DwAAAAAAAAAAAAAAAAAHAgAAZHJzL2Rvd25yZXYueG1sUEsFBgAAAAADAAMAtwAAAPoCAAAAAA==&#10;"/>
            <v:shape id="AutoShape 22" o:spid="_x0000_s1263" type="#_x0000_t32" style="position:absolute;left:10491;top:6583;width:0;height:1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23" o:spid="_x0000_s1264" type="#_x0000_t32" style="position:absolute;left:10491;top:6751;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shape id="AutoShape 24" o:spid="_x0000_s1265" type="#_x0000_t32" style="position:absolute;left:10491;top:7387;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HwgAAANwAAAAPAAAAZHJzL2Rvd25yZXYueG1sRE/LagIx&#10;FN0X+g/hFropNWNhRKZGGQVBBRc+ur+d3E5CJzfjJOr492YhuDyc92TWu0ZcqAvWs4LhIANBXHlt&#10;uVZwPCw/xyBCRNbYeCYFNwowm76+TLDQ/so7uuxjLVIIhwIVmBjbQspQGXIYBr4lTtyf7xzGBLta&#10;6g6vKdw18ivLRtKh5dRgsKWFoep/f3YKtuvhvPw1dr3Znew2X5bNuf74Uer9rS+/QUTq41P8cK+0&#10;gjxP89OZdATk9A4AAP//AwBQSwECLQAUAAYACAAAACEA2+H2y+4AAACFAQAAEwAAAAAAAAAAAAAA&#10;AAAAAAAAW0NvbnRlbnRfVHlwZXNdLnhtbFBLAQItABQABgAIAAAAIQBa9CxbvwAAABUBAAALAAAA&#10;AAAAAAAAAAAAAB8BAABfcmVscy8ucmVsc1BLAQItABQABgAIAAAAIQDSVAHHwgAAANwAAAAPAAAA&#10;AAAAAAAAAAAAAAcCAABkcnMvZG93bnJldi54bWxQSwUGAAAAAAMAAwC3AAAA9gIAAAAA&#10;"/>
            <v:rect id="Rectangle 25" o:spid="_x0000_s1266" style="position:absolute;left:9426;top:2356;width:542;height:3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kNxAAAANwAAAAPAAAAZHJzL2Rvd25yZXYueG1sRI9Bi8Iw&#10;FITvgv8hPMGbpiqK2zWKKMruUduLt7fN27bavJQmatdfbxYEj8PMfMMsVq2pxI0aV1pWMBpGIIgz&#10;q0vOFaTJbjAH4TyyxsoyKfgjB6tlt7PAWNs7H+h29LkIEHYxKii8r2MpXVaQQTe0NXHwfm1j0AfZ&#10;5FI3eA9wU8lxFM2kwZLDQoE1bQrKLserUfBTjlN8HJJ9ZD52E//dJufraatUv9euP0F4av07/Gp/&#10;aQXT6Qj+z4QjIJdPAAAA//8DAFBLAQItABQABgAIAAAAIQDb4fbL7gAAAIUBAAATAAAAAAAAAAAA&#10;AAAAAAAAAABbQ29udGVudF9UeXBlc10ueG1sUEsBAi0AFAAGAAgAAAAhAFr0LFu/AAAAFQEAAAsA&#10;AAAAAAAAAAAAAAAAHwEAAF9yZWxzLy5yZWxzUEsBAi0AFAAGAAgAAAAhACHfWQ3EAAAA3AAAAA8A&#10;AAAAAAAAAAAAAAAABwIAAGRycy9kb3ducmV2LnhtbFBLBQYAAAAAAwADALcAAAD4AgAAAAA=&#10;"/>
            <v:shape id="AutoShape 26" o:spid="_x0000_s1267" type="#_x0000_t32" style="position:absolute;left:8902;top:3684;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orxQAAANwAAAAPAAAAZHJzL2Rvd25yZXYueG1sRI9BawIx&#10;FITvhf6H8Aq9FM0qbCmrUbaCUAUPWr0/N89N6OZl3URd/31TKHgcZuYbZjrvXSOu1AXrWcFomIEg&#10;rry2XCvYfy8HHyBCRNbYeCYFdwownz0/TbHQ/sZbuu5iLRKEQ4EKTIxtIWWoDDkMQ98SJ+/kO4cx&#10;ya6WusNbgrtGjrPsXTq0nBYMtrQwVP3sLk7BZjX6LI/Grtbbs93ky7K51G8HpV5f+nICIlIfH+H/&#10;9pdWkOdj+DuTjoCc/QIAAP//AwBQSwECLQAUAAYACAAAACEA2+H2y+4AAACFAQAAEwAAAAAAAAAA&#10;AAAAAAAAAAAAW0NvbnRlbnRfVHlwZXNdLnhtbFBLAQItABQABgAIAAAAIQBa9CxbvwAAABUBAAAL&#10;AAAAAAAAAAAAAAAAAB8BAABfcmVscy8ucmVsc1BLAQItABQABgAIAAAAIQBNyjorxQAAANwAAAAP&#10;AAAAAAAAAAAAAAAAAAcCAABkcnMvZG93bnJldi54bWxQSwUGAAAAAAMAAwC3AAAA+QIAAAAA&#10;"/>
            <v:shape id="AutoShape 27" o:spid="_x0000_s1268" type="#_x0000_t32" style="position:absolute;left:8902;top:4283;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wxgAAANwAAAAPAAAAZHJzL2Rvd25yZXYueG1sRI9PawIx&#10;FMTvhX6H8Aq9FM1aWZ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IoafsMYAAADcAAAA&#10;DwAAAAAAAAAAAAAAAAAHAgAAZHJzL2Rvd25yZXYueG1sUEsFBgAAAAADAAMAtwAAAPoCAAAAAA==&#10;"/>
            <v:shape id="AutoShape 28" o:spid="_x0000_s1269" type="#_x0000_t32" style="position:absolute;left:9426;top:3011;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fExgAAANwAAAAPAAAAZHJzL2Rvd25yZXYueG1sRI9PawIx&#10;FMTvhX6H8Aq9FM1aXJ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rW8HxMYAAADcAAAA&#10;DwAAAAAAAAAAAAAAAAAHAgAAZHJzL2Rvd25yZXYueG1sUEsFBgAAAAADAAMAtwAAAPoCAAAAAA==&#10;"/>
            <v:shape id="AutoShape 29" o:spid="_x0000_s1270" type="#_x0000_t32" style="position:absolute;left:9426;top:4900;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Jf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RwN+ZdATk4hcAAP//AwBQSwECLQAUAAYACAAAACEA2+H2y+4AAACFAQAAEwAAAAAAAAAA&#10;AAAAAAAAAAAAW0NvbnRlbnRfVHlwZXNdLnhtbFBLAQItABQABgAIAAAAIQBa9CxbvwAAABUBAAAL&#10;AAAAAAAAAAAAAAAAAB8BAABfcmVscy8ucmVsc1BLAQItABQABgAIAAAAIQDCI6JfxQAAANwAAAAP&#10;AAAAAAAAAAAAAAAAAAcCAABkcnMvZG93bnJldi54bWxQSwUGAAAAAAMAAwC3AAAA+QIAAAAA&#10;"/>
            <v:shape id="AutoShape 30" o:spid="_x0000_s1271" type="#_x0000_t32" style="position:absolute;left:9426;top:5517;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rect id="Rectangle 31" o:spid="_x0000_s1272" style="position:absolute;left:6789;top:3011;width:505;height:6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TixAAAANwAAAAPAAAAZHJzL2Rvd25yZXYueG1sRI9Bi8Iw&#10;FITvgv8hPGFvmuqi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MF6ZOLEAAAA3AAAAA8A&#10;AAAAAAAAAAAAAAAABwIAAGRycy9kb3ducmV2LnhtbFBLBQYAAAAAAwADALcAAAD4AgAAAAA=&#10;"/>
            <v:shape id="AutoShape 32" o:spid="_x0000_s1273" type="#_x0000_t32" style="position:absolute;left:6789;top:3684;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3BwgAAANwAAAAPAAAAZHJzL2Rvd25yZXYueG1sRE/LagIx&#10;FN0X+g/hFropNWNhRKZGGQVBBRc+ur+d3E5CJzfjJOr492YhuDyc92TWu0ZcqAvWs4LhIANBXHlt&#10;uVZwPCw/xyBCRNbYeCYFNwowm76+TLDQ/so7uuxjLVIIhwIVmBjbQspQGXIYBr4lTtyf7xzGBLta&#10;6g6vKdw18ivLRtKh5dRgsKWFoep/f3YKtuvhvPw1dr3Znew2X5bNuf74Uer9rS+/QUTq41P8cK+0&#10;gjxPa9OZdATk9A4AAP//AwBQSwECLQAUAAYACAAAACEA2+H2y+4AAACFAQAAEwAAAAAAAAAAAAAA&#10;AAAAAAAAW0NvbnRlbnRfVHlwZXNdLnhtbFBLAQItABQABgAIAAAAIQBa9CxbvwAAABUBAAALAAAA&#10;AAAAAAAAAAAAAB8BAABfcmVscy8ucmVsc1BLAQItABQABgAIAAAAIQAsIg3BwgAAANwAAAAPAAAA&#10;AAAAAAAAAAAAAAcCAABkcnMvZG93bnJldi54bWxQSwUGAAAAAAMAAwC3AAAA9gIAAAAA&#10;"/>
            <v:shape id="AutoShape 33" o:spid="_x0000_s1274" type="#_x0000_t32" style="position:absolute;left:6789;top:4283;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haxgAAANwAAAAPAAAAZHJzL2Rvd25yZXYueG1sRI9PawIx&#10;FMTvQr9DeIVeRLMWtuhqlG1BqAUP/rs/N6+b0M3LdhN1++2bQsHjMDO/YRar3jXiSl2wnhVMxhkI&#10;4spry7WC42E9moIIEVlj45kU/FCA1fJhsMBC+xvv6LqPtUgQDgUqMDG2hZShMuQwjH1LnLxP3zmM&#10;SXa11B3eEtw18jnLXqRDy2nBYEtvhqqv/cUp2G4mr+XZ2M3H7ttu83XZXOrhSamnx76cg4jUx3v4&#10;v/2uFeT5DP7OpCMgl78AAAD//wMAUEsBAi0AFAAGAAgAAAAhANvh9svuAAAAhQEAABMAAAAAAAAA&#10;AAAAAAAAAAAAAFtDb250ZW50X1R5cGVzXS54bWxQSwECLQAUAAYACAAAACEAWvQsW78AAAAVAQAA&#10;CwAAAAAAAAAAAAAAAAAfAQAAX3JlbHMvLnJlbHNQSwECLQAUAAYACAAAACEAQ26oWsYAAADcAAAA&#10;DwAAAAAAAAAAAAAAAAAHAgAAZHJzL2Rvd25yZXYueG1sUEsFBgAAAAADAAMAtwAAAPoCAAAAAA==&#10;"/>
            <v:shape id="AutoShape 34" o:spid="_x0000_s1275" type="#_x0000_t32" style="position:absolute;left:6789;top:4900;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35" o:spid="_x0000_s1276" type="#_x0000_t32" style="position:absolute;left:6789;top:5517;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shape id="AutoShape 36" o:spid="_x0000_s1277" type="#_x0000_t32" style="position:absolute;left:6789;top:6078;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CW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U7mfSEZDLfwAAAP//AwBQSwECLQAUAAYACAAAACEA2+H2y+4AAACFAQAAEwAAAAAAAAAA&#10;AAAAAAAAAAAAW0NvbnRlbnRfVHlwZXNdLnhtbFBLAQItABQABgAIAAAAIQBa9CxbvwAAABUBAAAL&#10;AAAAAAAAAAAAAAAAAB8BAABfcmVscy8ucmVsc1BLAQItABQABgAIAAAAIQCDpvCWxQAAANwAAAAP&#10;AAAAAAAAAAAAAAAAAAcCAABkcnMvZG93bnJldi54bWxQSwUGAAAAAAMAAwC3AAAA+QIAAAAA&#10;"/>
            <v:shape id="AutoShape 37" o:spid="_x0000_s1278" type="#_x0000_t32" style="position:absolute;left:6789;top:6751;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UNxQAAANwAAAAPAAAAZHJzL2Rvd25yZXYueG1sRI9PawIx&#10;FMTvhX6H8Aq9FM3ao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Ds6lUNxQAAANwAAAAP&#10;AAAAAAAAAAAAAAAAAAcCAABkcnMvZG93bnJldi54bWxQSwUGAAAAAAMAAwC3AAAA+QIAAAAA&#10;"/>
            <v:shape id="AutoShape 38" o:spid="_x0000_s1279" type="#_x0000_t32" style="position:absolute;left:6789;top:7276;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39" o:spid="_x0000_s1280" type="#_x0000_t32" style="position:absolute;left:6789;top:7985;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jixQAAANwAAAAPAAAAZHJzL2Rvd25yZXYueG1sRI9BawIx&#10;FITvBf9DeEIvRbMWVspqlLUg1IIHrd6fm+cmuHnZbqJu/31TKHgcZuYbZr7sXSNu1AXrWcFknIEg&#10;rry2XCs4fK1HbyBCRNbYeCYFPxRguRg8zbHQ/s47uu1jLRKEQ4EKTIxtIWWoDDkMY98SJ+/sO4cx&#10;ya6WusN7grtGvmbZVDq0nBYMtvRuqLrsr07BdjNZlSdjN5+7b7vN12VzrV+OSj0P+3IGIlIfH+H/&#10;9odWkE9z+DuTjoBc/AIAAP//AwBQSwECLQAUAAYACAAAACEA2+H2y+4AAACFAQAAEwAAAAAAAAAA&#10;AAAAAAAAAAAAW0NvbnRlbnRfVHlwZXNdLnhtbFBLAQItABQABgAIAAAAIQBa9CxbvwAAABUBAAAL&#10;AAAAAAAAAAAAAAAAAB8BAABfcmVscy8ucmVsc1BLAQItABQABgAIAAAAIQAMT2jixQAAANwAAAAP&#10;AAAAAAAAAAAAAAAAAAcCAABkcnMvZG93bnJldi54bWxQSwUGAAAAAAMAAwC3AAAA+QIAAAAA&#10;"/>
            <v:shape id="AutoShape 40" o:spid="_x0000_s1281" type="#_x0000_t32" style="position:absolute;left:6789;top:8621;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aVxQAAANwAAAAPAAAAZHJzL2Rvd25yZXYueG1sRI9BawIx&#10;FITvBf9DeIKXolkLLmVrlFUQasGDtr0/N6+b4OZl3URd/31TKHgcZuYbZr7sXSOu1AXrWcF0koEg&#10;rry2XCv4+tyMX0GEiKyx8UwK7hRguRg8zbHQ/sZ7uh5iLRKEQ4EKTIxtIWWoDDkME98SJ+/Hdw5j&#10;kl0tdYe3BHeNfMmyXDq0nBYMtrQ2VJ0OF6dgt52uyqOx24/92e5mm7K51M/fSo2GffkGIlIfH+H/&#10;9rtWMMtz+DuTjoBc/AIAAP//AwBQSwECLQAUAAYACAAAACEA2+H2y+4AAACFAQAAEwAAAAAAAAAA&#10;AAAAAAAAAAAAW0NvbnRlbnRfVHlwZXNdLnhtbFBLAQItABQABgAIAAAAIQBa9CxbvwAAABUBAAAL&#10;AAAAAAAAAAAAAAAAAB8BAABfcmVscy8ucmVsc1BLAQItABQABgAIAAAAIQD8nfaVxQAAANwAAAAP&#10;AAAAAAAAAAAAAAAAAAcCAABkcnMvZG93bnJldi54bWxQSwUGAAAAAAMAAwC3AAAA+QIAAAAA&#10;"/>
            <v:shape id="AutoShape 41" o:spid="_x0000_s1282" type="#_x0000_t32" style="position:absolute;left:6789;top:9257;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MOxQAAANwAAAAPAAAAZHJzL2Rvd25yZXYueG1sRI9PawIx&#10;FMTvBb9DeIVeimYtaGVrlFUQquDBf/fn5nUTunlZN1G3394UCj0OM/MbZjrvXC1u1AbrWcFwkIEg&#10;Lr22XCk4Hlb9CYgQkTXWnknBDwWYz3pPU8y1v/OObvtYiQThkKMCE2OTSxlKQw7DwDfEyfvyrcOY&#10;ZFtJ3eI9wV0t37JsLB1aTgsGG1oaKr/3V6dgux4uirOx683uYrejVVFfq9eTUi/PXfEBIlIX/8N/&#10;7U+tYDR+h98z6QjI2QMAAP//AwBQSwECLQAUAAYACAAAACEA2+H2y+4AAACFAQAAEwAAAAAAAAAA&#10;AAAAAAAAAAAAW0NvbnRlbnRfVHlwZXNdLnhtbFBLAQItABQABgAIAAAAIQBa9CxbvwAAABUBAAAL&#10;AAAAAAAAAAAAAAAAAB8BAABfcmVscy8ucmVsc1BLAQItABQABgAIAAAAIQCT0VMOxQAAANwAAAAP&#10;AAAAAAAAAAAAAAAAAAcCAABkcnMvZG93bnJldi54bWxQSwUGAAAAAAMAAwC3AAAA+QIAAAAA&#10;"/>
            <v:rect id="Rectangle 42" o:spid="_x0000_s1283" style="position:absolute;left:5723;top:8621;width:4245;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shape id="AutoShape 43" o:spid="_x0000_s1284" type="#_x0000_t32" style="position:absolute;left:6789;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LnxQAAANwAAAAPAAAAZHJzL2Rvd25yZXYueG1sRI9PawIx&#10;FMTvBb9DeIVeimYtKHVrlFUQquDBf/fn5nUTunlZN1G3394UCj0OM/MbZjrvXC1u1AbrWcFwkIEg&#10;Lr22XCk4Hlb9dxAhImusPZOCHwown/Wepphrf+cd3faxEgnCIUcFJsYmlzKUhhyGgW+Ik/flW4cx&#10;ybaSusV7grtavmXZWDq0nBYMNrQ0VH7vr07Bdj1cFGdj15vdxW5Hq6K+Vq8npV6eu+IDRKQu/of/&#10;2p9awWg8gd8z6QjI2QMAAP//AwBQSwECLQAUAAYACAAAACEA2+H2y+4AAACFAQAAEwAAAAAAAAAA&#10;AAAAAAAAAAAAW0NvbnRlbnRfVHlwZXNdLnhtbFBLAQItABQABgAIAAAAIQBa9CxbvwAAABUBAAAL&#10;AAAAAAAAAAAAAAAAAB8BAABfcmVscy8ucmVsc1BLAQItABQABgAIAAAAIQCNAmLnxQAAANwAAAAP&#10;AAAAAAAAAAAAAAAAAAcCAABkcnMvZG93bnJldi54bWxQSwUGAAAAAAMAAwC3AAAA+QIAAAAA&#10;"/>
            <v:shape id="AutoShape 44" o:spid="_x0000_s1285" type="#_x0000_t32" style="position:absolute;left:7294;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2nwwAAANwAAAAPAAAAZHJzL2Rvd25yZXYueG1sRE/LagIx&#10;FN0X+g/hCt0UzVjwwdQoU0Goggsf3d9ObifByc04iTr9e7MQXB7Oe7boXC2u1AbrWcFwkIEgLr22&#10;XCk4Hlb9KYgQkTXWnknBPwVYzF9fZphrf+MdXfexEimEQ44KTIxNLmUoDTkMA98QJ+7Ptw5jgm0l&#10;dYu3FO5q+ZFlY+nQcmow2NDSUHnaX5yC7Xr4Vfwau97sznY7WhX1pXr/Ueqt1xWfICJ18Sl+uL+1&#10;gtEkzU9n0hGQ8zsAAAD//wMAUEsBAi0AFAAGAAgAAAAhANvh9svuAAAAhQEAABMAAAAAAAAAAAAA&#10;AAAAAAAAAFtDb250ZW50X1R5cGVzXS54bWxQSwECLQAUAAYACAAAACEAWvQsW78AAAAVAQAACwAA&#10;AAAAAAAAAAAAAAAfAQAAX3JlbHMvLnJlbHNQSwECLQAUAAYACAAAACEAmeFdp8MAAADcAAAADwAA&#10;AAAAAAAAAAAAAAAHAgAAZHJzL2Rvd25yZXYueG1sUEsFBgAAAAADAAMAtwAAAPcCAAAAAA==&#10;"/>
            <v:shape id="AutoShape 45" o:spid="_x0000_s1286" type="#_x0000_t32" style="position:absolute;left:6246;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g8xgAAANwAAAAPAAAAZHJzL2Rvd25yZXYueG1sRI9BawIx&#10;FITvBf9DeEIvRbNbsJXVKGtBqAUPWr0/N6+b0M3Luom6/fdNoeBxmJlvmPmyd424UhesZwX5OANB&#10;XHltuVZw+FyPpiBCRNbYeCYFPxRguRg8zLHQ/sY7uu5jLRKEQ4EKTIxtIWWoDDkMY98SJ+/Ldw5j&#10;kl0tdYe3BHeNfM6yF+nQclow2NKboep7f3EKtpt8VZ6M3XzsznY7WZfNpX46KvU47MsZiEh9vIf/&#10;2+9aweQ1h78z6QjIxS8AAAD//wMAUEsBAi0AFAAGAAgAAAAhANvh9svuAAAAhQEAABMAAAAAAAAA&#10;AAAAAAAAAAAAAFtDb250ZW50X1R5cGVzXS54bWxQSwECLQAUAAYACAAAACEAWvQsW78AAAAVAQAA&#10;CwAAAAAAAAAAAAAAAAAfAQAAX3JlbHMvLnJlbHNQSwECLQAUAAYACAAAACEA9q34PMYAAADcAAAA&#10;DwAAAAAAAAAAAAAAAAAHAgAAZHJzL2Rvd25yZXYueG1sUEsFBgAAAAADAAMAtwAAAPoCAAAAAA==&#10;"/>
            <v:shape id="AutoShape 46" o:spid="_x0000_s1287" type="#_x0000_t32" style="position:absolute;left:7836;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ZLxgAAANwAAAAPAAAAZHJzL2Rvd25yZXYueG1sRI9bawIx&#10;FITfC/6HcAp9KZpV8MLWKGtBqAUfvL0fN6eb0M3JdhN1+++bguDjMDPfMPNl52pxpTZYzwqGgwwE&#10;cem15UrB8bDuz0CEiKyx9kwKfinActF7mmOu/Y13dN3HSiQIhxwVmBibXMpQGnIYBr4hTt6Xbx3G&#10;JNtK6hZvCe5qOcqyiXRoOS0YbOjdUPm9vzgF281wVZyN3Xzufux2vC7qS/V6UurluSveQETq4iN8&#10;b39oBePpCP7PpCMgF38AAAD//wMAUEsBAi0AFAAGAAgAAAAhANvh9svuAAAAhQEAABMAAAAAAAAA&#10;AAAAAAAAAAAAAFtDb250ZW50X1R5cGVzXS54bWxQSwECLQAUAAYACAAAACEAWvQsW78AAAAVAQAA&#10;CwAAAAAAAAAAAAAAAAAfAQAAX3JlbHMvLnJlbHNQSwECLQAUAAYACAAAACEABn9mS8YAAADcAAAA&#10;DwAAAAAAAAAAAAAAAAAHAgAAZHJzL2Rvd25yZXYueG1sUEsFBgAAAAADAAMAtwAAAPoCAAAAAA==&#10;"/>
            <v:shape id="AutoShape 47" o:spid="_x0000_s1288" type="#_x0000_t32" style="position:absolute;left:8378;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PQxgAAANwAAAAPAAAAZHJzL2Rvd25yZXYueG1sRI9BawIx&#10;FITvBf9DeIKXUrNatG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aTPD0MYAAADcAAAA&#10;DwAAAAAAAAAAAAAAAAAHAgAAZHJzL2Rvd25yZXYueG1sUEsFBgAAAAADAAMAtwAAAPoCAAAAAA==&#10;"/>
            <v:shape id="AutoShape 48" o:spid="_x0000_s1289" type="#_x0000_t32" style="position:absolute;left:8902;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ukxgAAANwAAAAPAAAAZHJzL2Rvd25yZXYueG1sRI9BawIx&#10;FITvBf9DeIKXUrNKtW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5tpbpMYAAADcAAAA&#10;DwAAAAAAAAAAAAAAAAAHAgAAZHJzL2Rvd25yZXYueG1sUEsFBgAAAAADAAMAtwAAAPoCAAAAAA==&#10;"/>
            <v:shape id="AutoShape 49" o:spid="_x0000_s1290" type="#_x0000_t32" style="position:absolute;left:9444;top:8621;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4/xgAAANwAAAAPAAAAZHJzL2Rvd25yZXYueG1sRI9PawIx&#10;FMTvQr9DeIVeRLMWtspqlG1BqAUP/rs/N6+b0M3LdhN1++2bQsHjMDO/YRar3jXiSl2wnhVMxhkI&#10;4spry7WC42E9moEIEVlj45kU/FCA1fJhsMBC+xvv6LqPtUgQDgUqMDG2hZShMuQwjH1LnLxP3zmM&#10;SXa11B3eEtw18jnLXqRDy2nBYEtvhqqv/cUp2G4mr+XZ2M3H7ttu83XZXOrhSamnx76cg4jUx3v4&#10;v/2uFeTTHP7OpCMgl78AAAD//wMAUEsBAi0AFAAGAAgAAAAhANvh9svuAAAAhQEAABMAAAAAAAAA&#10;AAAAAAAAAAAAAFtDb250ZW50X1R5cGVzXS54bWxQSwECLQAUAAYACAAAACEAWvQsW78AAAAVAQAA&#10;CwAAAAAAAAAAAAAAAAAfAQAAX3JlbHMvLnJlbHNQSwECLQAUAAYACAAAACEAiZb+P8YAAADcAAAA&#10;DwAAAAAAAAAAAAAAAAAHAgAAZHJzL2Rvd25yZXYueG1sUEsFBgAAAAADAAMAtwAAAPoCAAAAAA==&#10;"/>
            <v:shape id="AutoShape 50" o:spid="_x0000_s1291" type="#_x0000_t32" style="position:absolute;left:9426;top:4283;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51" o:spid="_x0000_s1292" type="#_x0000_t32" style="position:absolute;left:9444;top:3684;width: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rect id="Rectangle 52" o:spid="_x0000_s1293" style="position:absolute;left:8902;top:5517;width:524;height:5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shape id="AutoShape 53" o:spid="_x0000_s1294" type="#_x0000_t32" style="position:absolute;left:8902;top:6078;width:54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shape id="AutoShape 54" o:spid="_x0000_s1295" type="#_x0000_t32" style="position:absolute;left:8902;top:6751;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55" o:spid="_x0000_s1296" type="#_x0000_t32" style="position:absolute;left:8902;top:7276;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56" o:spid="_x0000_s1297" type="#_x0000_t32" style="position:absolute;left:8902;top:7985;width: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57" o:spid="_x0000_s1298" type="#_x0000_t32" style="position:absolute;left:8902;top:8621;width: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58" o:spid="_x0000_s1299" type="#_x0000_t32" style="position:absolute;left:8902;top:9257;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59" o:spid="_x0000_s1300" type="#_x0000_t32" style="position:absolute;left:8902;top:9930;width:5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60" o:spid="_x0000_s1301" type="#_x0000_t32" style="position:absolute;left:8902;top:10510;width: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rect id="Rectangle 61" o:spid="_x0000_s1302" style="position:absolute;left:2431;top:5517;width:5405;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shape id="AutoShape 62" o:spid="_x0000_s1303" type="#_x0000_t32" style="position:absolute;left:7294;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63" o:spid="_x0000_s1304" type="#_x0000_t32" style="position:absolute;left:6789;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64" o:spid="_x0000_s1305" type="#_x0000_t32" style="position:absolute;left:6246;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65" o:spid="_x0000_s1306" type="#_x0000_t32" style="position:absolute;left:5723;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66" o:spid="_x0000_s1307" type="#_x0000_t32" style="position:absolute;left:5218;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67" o:spid="_x0000_s1308" type="#_x0000_t32" style="position:absolute;left:4713;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AutoShape 68" o:spid="_x0000_s1309" type="#_x0000_t32" style="position:absolute;left:4133;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utoShape 69" o:spid="_x0000_s1310" type="#_x0000_t32" style="position:absolute;left:3572;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70" o:spid="_x0000_s1311" type="#_x0000_t32" style="position:absolute;left:3011;top:5517;width:0;height:5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F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snQ3BcYAAADcAAAA&#10;DwAAAAAAAAAAAAAAAAAHAgAAZHJzL2Rvd25yZXYueG1sUEsFBgAAAAADAAMAtwAAAPoCAAAAAA==&#10;"/>
            <v:rect id="Rectangle 71" o:spid="_x0000_s1312" style="position:absolute;left:4713;top:3011;width:505;height:6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AutoShape 72" o:spid="_x0000_s1313" type="#_x0000_t32" style="position:absolute;left:4713;top:5517;width:63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73" o:spid="_x0000_s1314" type="#_x0000_t32" style="position:absolute;left:4713;top:6078;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utoShape 74" o:spid="_x0000_s1315" type="#_x0000_t32" style="position:absolute;left:4713;top:3684;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shape id="AutoShape 75" o:spid="_x0000_s1316" type="#_x0000_t32" style="position:absolute;left:4713;top:4283;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shape id="AutoShape 76" o:spid="_x0000_s1317" type="#_x0000_t32" style="position:absolute;left:4713;top:4900;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shape id="AutoShape 77" o:spid="_x0000_s1318" type="#_x0000_t32" style="position:absolute;left:4713;top:6751;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GwwAAANwAAAAPAAAAZHJzL2Rvd25yZXYueG1sRE/fa8Iw&#10;EH4f+D+EE/YybOqgY1Sj1IEwBz6o8/1sbk1Yc6lN1O6/XwYD3+7j+3nz5eBacaU+WM8KplkOgrj2&#10;2nKj4POwnryCCBFZY+uZFPxQgOVi9DDHUvsb7+i6j41IIRxKVGBi7EopQ23IYch8R5y4L987jAn2&#10;jdQ93lK4a+Vznr9Ih5ZTg8GO3gzV3/uLU7DdTFfVydjNx+5st8W6ai/N01Gpx/FQzUBEGuJd/O9+&#10;12l+UcDfM+kCufgFAAD//wMAUEsBAi0AFAAGAAgAAAAhANvh9svuAAAAhQEAABMAAAAAAAAAAAAA&#10;AAAAAAAAAFtDb250ZW50X1R5cGVzXS54bWxQSwECLQAUAAYACAAAACEAWvQsW78AAAAVAQAACwAA&#10;AAAAAAAAAAAAAAAfAQAAX3JlbHMvLnJlbHNQSwECLQAUAAYACAAAACEA2awORsMAAADcAAAADwAA&#10;AAAAAAAAAAAAAAAHAgAAZHJzL2Rvd25yZXYueG1sUEsFBgAAAAADAAMAtwAAAPcCAAAAAA==&#10;"/>
            <v:shape id="AutoShape 78" o:spid="_x0000_s1319" type="#_x0000_t32" style="position:absolute;left:4713;top:7276;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AutoShape 79" o:spid="_x0000_s1320" type="#_x0000_t32" style="position:absolute;left:4713;top:7985;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shape id="AutoShape 80" o:spid="_x0000_s1321" type="#_x0000_t32" style="position:absolute;left:4713;top:8621;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81" o:spid="_x0000_s1322" type="#_x0000_t32" style="position:absolute;left:4713;top:9257;width:5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rect id="Rectangle 82" o:spid="_x0000_s1323" style="position:absolute;left:3011;top:7985;width:1702;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shape id="AutoShape 83" o:spid="_x0000_s1324" type="#_x0000_t32" style="position:absolute;left:4133;top:7985;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84" o:spid="_x0000_s1325" type="#_x0000_t32" style="position:absolute;left:3572;top:7985;width:0;height: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Text Box 85" o:spid="_x0000_s1326" type="#_x0000_t202" style="position:absolute;left:6038;top:3572;width:524;height: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rsidR="00EF5B39" w:rsidRPr="00B41B83" w:rsidRDefault="00EF5B39" w:rsidP="00970BFC">
                    <w:pPr>
                      <w:jc w:val="center"/>
                      <w:rPr>
                        <w:sz w:val="18"/>
                        <w:szCs w:val="18"/>
                      </w:rPr>
                    </w:pPr>
                    <w:r w:rsidRPr="00B41B83">
                      <w:rPr>
                        <w:sz w:val="18"/>
                        <w:szCs w:val="18"/>
                      </w:rPr>
                      <w:t>1</w:t>
                    </w:r>
                  </w:p>
                </w:txbxContent>
              </v:textbox>
            </v:shape>
            <v:shape id="Text Box 86" o:spid="_x0000_s1327" type="#_x0000_t202" style="position:absolute;left:6562;top:2786;width:514;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rsidR="00EF5B39" w:rsidRPr="00B41B83" w:rsidRDefault="00EF5B39" w:rsidP="00970BFC">
                    <w:pPr>
                      <w:jc w:val="center"/>
                      <w:rPr>
                        <w:sz w:val="18"/>
                        <w:szCs w:val="18"/>
                      </w:rPr>
                    </w:pPr>
                    <w:r>
                      <w:rPr>
                        <w:sz w:val="18"/>
                        <w:szCs w:val="18"/>
                      </w:rPr>
                      <w:t>2</w:t>
                    </w:r>
                  </w:p>
                </w:txbxContent>
              </v:textbox>
            </v:shape>
            <v:shape id="Text Box 87" o:spid="_x0000_s1328" type="#_x0000_t202" style="position:absolute;left:9216;top:2188;width:392;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rsidR="00EF5B39" w:rsidRPr="00B41B83" w:rsidRDefault="00EF5B39" w:rsidP="00970BFC">
                    <w:pPr>
                      <w:jc w:val="center"/>
                      <w:rPr>
                        <w:sz w:val="18"/>
                        <w:szCs w:val="18"/>
                      </w:rPr>
                    </w:pPr>
                    <w:r>
                      <w:rPr>
                        <w:sz w:val="18"/>
                        <w:szCs w:val="18"/>
                      </w:rPr>
                      <w:t>3</w:t>
                    </w:r>
                  </w:p>
                </w:txbxContent>
              </v:textbox>
            </v:shape>
            <v:shape id="Text Box 88" o:spid="_x0000_s1329" type="#_x0000_t202" style="position:absolute;left:10245;top:1515;width:392;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rsidR="00EF5B39" w:rsidRPr="00B41B83" w:rsidRDefault="00EF5B39" w:rsidP="00970BFC">
                    <w:pPr>
                      <w:jc w:val="center"/>
                      <w:rPr>
                        <w:sz w:val="18"/>
                        <w:szCs w:val="18"/>
                      </w:rPr>
                    </w:pPr>
                    <w:r>
                      <w:rPr>
                        <w:sz w:val="18"/>
                        <w:szCs w:val="18"/>
                      </w:rPr>
                      <w:t>4</w:t>
                    </w:r>
                  </w:p>
                </w:txbxContent>
              </v:textbox>
            </v:shape>
            <v:shape id="Text Box 89" o:spid="_x0000_s1330" type="#_x0000_t202" style="position:absolute;left:4505;top:2786;width:523;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rsidR="00EF5B39" w:rsidRPr="00B41B83" w:rsidRDefault="00EF5B39" w:rsidP="00970BFC">
                    <w:pPr>
                      <w:jc w:val="center"/>
                      <w:rPr>
                        <w:sz w:val="18"/>
                        <w:szCs w:val="18"/>
                      </w:rPr>
                    </w:pPr>
                    <w:r>
                      <w:rPr>
                        <w:sz w:val="18"/>
                        <w:szCs w:val="18"/>
                      </w:rPr>
                      <w:t>5</w:t>
                    </w:r>
                  </w:p>
                </w:txbxContent>
              </v:textbox>
            </v:shape>
            <v:shape id="Text Box 90" o:spid="_x0000_s1331" type="#_x0000_t202" style="position:absolute;left:2186;top:5330;width:597;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rsidR="00EF5B39" w:rsidRPr="00B41B83" w:rsidRDefault="00EF5B39" w:rsidP="00970BFC">
                    <w:pPr>
                      <w:jc w:val="center"/>
                      <w:rPr>
                        <w:sz w:val="18"/>
                        <w:szCs w:val="18"/>
                      </w:rPr>
                    </w:pPr>
                    <w:r>
                      <w:rPr>
                        <w:sz w:val="18"/>
                        <w:szCs w:val="18"/>
                      </w:rPr>
                      <w:t>6</w:t>
                    </w:r>
                  </w:p>
                </w:txbxContent>
              </v:textbox>
            </v:shape>
            <v:shape id="Text Box 91" o:spid="_x0000_s1332" type="#_x0000_t202" style="position:absolute;left:2783;top:7762;width:459;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rsidR="00EF5B39" w:rsidRPr="00B41B83" w:rsidRDefault="00EF5B39" w:rsidP="00970BFC">
                    <w:pPr>
                      <w:jc w:val="center"/>
                      <w:rPr>
                        <w:sz w:val="18"/>
                        <w:szCs w:val="18"/>
                      </w:rPr>
                    </w:pPr>
                    <w:r>
                      <w:rPr>
                        <w:sz w:val="18"/>
                        <w:szCs w:val="18"/>
                      </w:rPr>
                      <w:t>7</w:t>
                    </w:r>
                  </w:p>
                </w:txbxContent>
              </v:textbox>
            </v:shape>
            <v:shape id="Text Box 92" o:spid="_x0000_s1333" type="#_x0000_t202" style="position:absolute;left:5476;top:8398;width:473;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rsidR="00EF5B39" w:rsidRPr="00B41B83" w:rsidRDefault="00EF5B39" w:rsidP="00970BFC">
                    <w:pPr>
                      <w:jc w:val="center"/>
                      <w:rPr>
                        <w:sz w:val="18"/>
                        <w:szCs w:val="18"/>
                      </w:rPr>
                    </w:pPr>
                    <w:r>
                      <w:rPr>
                        <w:sz w:val="18"/>
                        <w:szCs w:val="18"/>
                      </w:rPr>
                      <w:t>8</w:t>
                    </w:r>
                  </w:p>
                </w:txbxContent>
              </v:textbox>
            </v:shape>
            <v:shape id="Text Box 93" o:spid="_x0000_s1334" type="#_x0000_t202" style="position:absolute;left:8656;top:5330;width:481;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rsidR="00EF5B39" w:rsidRPr="00B41B83" w:rsidRDefault="00EF5B39" w:rsidP="00970BFC">
                    <w:pPr>
                      <w:jc w:val="center"/>
                      <w:rPr>
                        <w:sz w:val="18"/>
                        <w:szCs w:val="18"/>
                      </w:rPr>
                    </w:pPr>
                    <w:r>
                      <w:rPr>
                        <w:sz w:val="18"/>
                        <w:szCs w:val="18"/>
                      </w:rPr>
                      <w:t>9</w:t>
                    </w:r>
                  </w:p>
                </w:txbxContent>
              </v:textbox>
            </v:shape>
            <w10:wrap type="topAndBottom"/>
          </v:group>
        </w:pict>
      </w:r>
      <w:r w:rsidR="00EF5B39" w:rsidRPr="00AD2EC1">
        <w:rPr>
          <w:color w:val="000000"/>
          <w:sz w:val="32"/>
          <w:szCs w:val="32"/>
          <w:lang w:val="uk-UA"/>
        </w:rPr>
        <w:t>3.</w:t>
      </w:r>
      <w:r w:rsidR="00EF5B39" w:rsidRPr="00AD2EC1">
        <w:rPr>
          <w:color w:val="000000"/>
          <w:sz w:val="32"/>
          <w:szCs w:val="32"/>
          <w:lang w:val="uk-UA"/>
        </w:rPr>
        <w:tab/>
      </w:r>
      <w:r w:rsidR="003506B6">
        <w:rPr>
          <w:color w:val="000000"/>
          <w:sz w:val="32"/>
          <w:szCs w:val="32"/>
          <w:lang w:val="uk-UA"/>
        </w:rPr>
        <w:t>Р</w:t>
      </w:r>
      <w:r w:rsidR="00EF5B39" w:rsidRPr="00AD2EC1">
        <w:rPr>
          <w:color w:val="000000"/>
          <w:sz w:val="32"/>
          <w:szCs w:val="32"/>
          <w:lang w:val="uk-UA"/>
        </w:rPr>
        <w:t>озв</w:t>
      </w:r>
      <w:r w:rsidR="00EF5B39" w:rsidRPr="00AD2EC1">
        <w:rPr>
          <w:color w:val="000000"/>
          <w:sz w:val="32"/>
          <w:szCs w:val="32"/>
        </w:rPr>
        <w:t>’</w:t>
      </w:r>
      <w:r w:rsidR="00EF5B39" w:rsidRPr="00AD2EC1">
        <w:rPr>
          <w:color w:val="000000"/>
          <w:sz w:val="32"/>
          <w:szCs w:val="32"/>
          <w:lang w:val="uk-UA"/>
        </w:rPr>
        <w:t>яжіть к</w:t>
      </w:r>
      <w:r w:rsidR="003506B6">
        <w:rPr>
          <w:color w:val="000000"/>
          <w:sz w:val="32"/>
          <w:szCs w:val="32"/>
          <w:lang w:val="uk-UA"/>
        </w:rPr>
        <w:t>р</w:t>
      </w:r>
      <w:r w:rsidR="00EF5B39" w:rsidRPr="00AD2EC1">
        <w:rPr>
          <w:color w:val="000000"/>
          <w:sz w:val="32"/>
          <w:szCs w:val="32"/>
          <w:lang w:val="uk-UA"/>
        </w:rPr>
        <w:t>осво</w:t>
      </w:r>
      <w:r w:rsidR="003506B6">
        <w:rPr>
          <w:color w:val="000000"/>
          <w:sz w:val="32"/>
          <w:szCs w:val="32"/>
          <w:lang w:val="uk-UA"/>
        </w:rPr>
        <w:t>р</w:t>
      </w:r>
      <w:r w:rsidR="00EF5B39" w:rsidRPr="00AD2EC1">
        <w:rPr>
          <w:color w:val="000000"/>
          <w:sz w:val="32"/>
          <w:szCs w:val="32"/>
          <w:lang w:val="uk-UA"/>
        </w:rPr>
        <w:t>д:</w:t>
      </w:r>
    </w:p>
    <w:p w:rsidR="00EF5B39" w:rsidRPr="00AD2EC1" w:rsidRDefault="00EF5B39" w:rsidP="00534393">
      <w:pPr>
        <w:spacing w:after="120"/>
        <w:ind w:left="360"/>
        <w:jc w:val="both"/>
        <w:rPr>
          <w:color w:val="000000"/>
          <w:sz w:val="32"/>
          <w:szCs w:val="32"/>
          <w:shd w:val="clear" w:color="auto" w:fill="FFFFFF"/>
        </w:rPr>
      </w:pPr>
    </w:p>
    <w:p w:rsidR="00EF5B39" w:rsidRPr="0025228B" w:rsidRDefault="00EF5B39" w:rsidP="00AC49CB">
      <w:pPr>
        <w:pStyle w:val="a4"/>
        <w:numPr>
          <w:ilvl w:val="0"/>
          <w:numId w:val="34"/>
        </w:numPr>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Оптовий</w:t>
      </w:r>
      <w:r w:rsidRPr="0025228B">
        <w:rPr>
          <w:rStyle w:val="apple-converted-space"/>
          <w:rFonts w:ascii="Times New Roman" w:hAnsi="Times New Roman"/>
          <w:color w:val="000000"/>
          <w:sz w:val="32"/>
          <w:szCs w:val="32"/>
          <w:shd w:val="clear" w:color="auto" w:fill="FFFFFF"/>
        </w:rPr>
        <w:t> </w:t>
      </w:r>
      <w:r w:rsidRPr="0025228B">
        <w:rPr>
          <w:rFonts w:ascii="Times New Roman" w:hAnsi="Times New Roman"/>
          <w:color w:val="000000"/>
          <w:sz w:val="32"/>
          <w:szCs w:val="32"/>
          <w:shd w:val="clear" w:color="auto" w:fill="FFFFFF"/>
        </w:rPr>
        <w:t>та</w:t>
      </w:r>
      <w:r w:rsidRPr="0025228B">
        <w:rPr>
          <w:rStyle w:val="apple-converted-space"/>
          <w:rFonts w:ascii="Times New Roman" w:hAnsi="Times New Roman"/>
          <w:color w:val="000000"/>
          <w:sz w:val="32"/>
          <w:szCs w:val="32"/>
          <w:shd w:val="clear" w:color="auto" w:fill="FFFFFF"/>
        </w:rPr>
        <w:t> </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озд</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ібний</w:t>
      </w:r>
      <w:r w:rsidRPr="0025228B">
        <w:rPr>
          <w:rStyle w:val="apple-converted-space"/>
          <w:rFonts w:ascii="Times New Roman" w:hAnsi="Times New Roman"/>
          <w:color w:val="000000"/>
          <w:sz w:val="32"/>
          <w:szCs w:val="32"/>
          <w:shd w:val="clear" w:color="auto" w:fill="FFFFFF"/>
        </w:rPr>
        <w:t> </w:t>
      </w:r>
      <w:r w:rsidRPr="0025228B">
        <w:rPr>
          <w:rFonts w:ascii="Times New Roman" w:hAnsi="Times New Roman"/>
          <w:color w:val="000000"/>
          <w:sz w:val="32"/>
          <w:szCs w:val="32"/>
          <w:shd w:val="clear" w:color="auto" w:fill="FFFFFF"/>
        </w:rPr>
        <w:t>посе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едник, який не є власником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одукції і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оводить опе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 xml:space="preserve">ації від свого імені та за </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ахунок ви</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обника</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Агент,</w:t>
      </w:r>
      <w:r w:rsidRPr="0025228B">
        <w:rPr>
          <w:rFonts w:ascii="Times New Roman" w:hAnsi="Times New Roman"/>
          <w:color w:val="000000"/>
          <w:sz w:val="32"/>
          <w:szCs w:val="32"/>
        </w:rPr>
        <w:t> </w:t>
      </w:r>
      <w:r w:rsidRPr="0025228B">
        <w:rPr>
          <w:rFonts w:ascii="Times New Roman" w:hAnsi="Times New Roman"/>
          <w:color w:val="000000"/>
          <w:sz w:val="32"/>
          <w:szCs w:val="32"/>
          <w:shd w:val="clear" w:color="auto" w:fill="FFFFFF"/>
        </w:rPr>
        <w:t>комісіоне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 що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одає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 xml:space="preserve"> власника за ко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доном зі свого складу й від свого імені за винаго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оду, що от</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имується від власника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у</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Особа, яка діє по збуту й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идбанню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ів, але сама сто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оною догово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у ні як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одавця, ні як покупця не виступає</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Господа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ська опе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ація, яка 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едбачає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идбання основних фондів, немате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іальних активів, ко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по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ативних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ав та цінних папе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ів в обмін на кошти або майно</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Фі</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ма, що здійснює в основному імпо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тні опе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ації і виступає як то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говець за догово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ами на основі угоди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 надання їй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ава на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одаж</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Ю</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идична або фізична особа, господа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ський суб'єкт, що знаходиться між двома іншими і виконує функції допомоги обміну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ами, послугами, інфо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мацією</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Всі опе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ації з моменту виходу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у за во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ота підп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иємства до моменту 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едачі купленого това</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у споживачеві</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Фі</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ми в к</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аїні імпо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те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 які здійснюють експо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тно–імпо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тні опе</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ації на основі спеціального догово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у 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о консигнаційний склад</w:t>
      </w:r>
      <w:r w:rsidRPr="0025228B">
        <w:rPr>
          <w:rFonts w:ascii="Times New Roman" w:hAnsi="Times New Roman"/>
          <w:color w:val="000000"/>
          <w:sz w:val="32"/>
          <w:szCs w:val="32"/>
          <w:shd w:val="clear" w:color="auto" w:fill="FFFFFF"/>
          <w:lang w:val="uk-UA"/>
        </w:rPr>
        <w:t>.</w:t>
      </w:r>
    </w:p>
    <w:p w:rsidR="00EF5B39" w:rsidRPr="0025228B" w:rsidRDefault="00EF5B39" w:rsidP="00AC49CB">
      <w:pPr>
        <w:pStyle w:val="a4"/>
        <w:numPr>
          <w:ilvl w:val="0"/>
          <w:numId w:val="34"/>
        </w:numPr>
        <w:tabs>
          <w:tab w:val="left" w:pos="709"/>
        </w:tabs>
        <w:spacing w:after="0"/>
        <w:ind w:left="709" w:hanging="283"/>
        <w:jc w:val="both"/>
        <w:rPr>
          <w:rFonts w:ascii="Times New Roman" w:hAnsi="Times New Roman"/>
          <w:color w:val="000000"/>
          <w:sz w:val="32"/>
          <w:szCs w:val="32"/>
          <w:shd w:val="clear" w:color="auto" w:fill="FFFFFF"/>
        </w:rPr>
      </w:pPr>
      <w:r w:rsidRPr="0025228B">
        <w:rPr>
          <w:rFonts w:ascii="Times New Roman" w:hAnsi="Times New Roman"/>
          <w:color w:val="000000"/>
          <w:sz w:val="32"/>
          <w:szCs w:val="32"/>
          <w:shd w:val="clear" w:color="auto" w:fill="FFFFFF"/>
        </w:rPr>
        <w:t>Діяльність, сп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ямована на досягнення цілей підп</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иємств, установ, 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ганізацій шляхом фо</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мування попиту та максимального задоволення пот</w:t>
      </w:r>
      <w:r w:rsidR="003506B6">
        <w:rPr>
          <w:rFonts w:ascii="Times New Roman" w:hAnsi="Times New Roman"/>
          <w:color w:val="000000"/>
          <w:sz w:val="32"/>
          <w:szCs w:val="32"/>
          <w:shd w:val="clear" w:color="auto" w:fill="FFFFFF"/>
        </w:rPr>
        <w:t>р</w:t>
      </w:r>
      <w:r w:rsidRPr="0025228B">
        <w:rPr>
          <w:rFonts w:ascii="Times New Roman" w:hAnsi="Times New Roman"/>
          <w:color w:val="000000"/>
          <w:sz w:val="32"/>
          <w:szCs w:val="32"/>
          <w:shd w:val="clear" w:color="auto" w:fill="FFFFFF"/>
        </w:rPr>
        <w:t>еб споживачів</w:t>
      </w:r>
      <w:r w:rsidRPr="0025228B">
        <w:rPr>
          <w:rFonts w:ascii="Times New Roman" w:hAnsi="Times New Roman"/>
          <w:color w:val="000000"/>
          <w:sz w:val="32"/>
          <w:szCs w:val="32"/>
          <w:shd w:val="clear" w:color="auto" w:fill="FFFFFF"/>
          <w:lang w:val="uk-UA"/>
        </w:rPr>
        <w:t>.</w:t>
      </w:r>
    </w:p>
    <w:p w:rsidR="00EF5B39" w:rsidRPr="0025228B" w:rsidRDefault="00EF5B39" w:rsidP="00534393">
      <w:pPr>
        <w:ind w:left="851" w:hanging="851"/>
        <w:rPr>
          <w:color w:val="000000"/>
          <w:sz w:val="32"/>
          <w:szCs w:val="32"/>
          <w:lang w:val="uk-UA"/>
        </w:rPr>
      </w:pPr>
    </w:p>
    <w:p w:rsidR="00EF5B39" w:rsidRPr="0025228B" w:rsidRDefault="00EF5B39" w:rsidP="00534393">
      <w:pPr>
        <w:rPr>
          <w:color w:val="000000"/>
          <w:sz w:val="32"/>
          <w:szCs w:val="32"/>
          <w:lang w:val="uk-UA"/>
        </w:rPr>
      </w:pPr>
      <w:r w:rsidRPr="0025228B">
        <w:rPr>
          <w:color w:val="000000"/>
          <w:sz w:val="32"/>
          <w:szCs w:val="32"/>
          <w:lang w:val="uk-UA"/>
        </w:rPr>
        <w:t xml:space="preserve">4. </w:t>
      </w:r>
      <w:r w:rsidR="003506B6">
        <w:rPr>
          <w:color w:val="000000"/>
          <w:sz w:val="32"/>
          <w:szCs w:val="32"/>
          <w:lang w:val="uk-UA"/>
        </w:rPr>
        <w:t>Р</w:t>
      </w:r>
      <w:r w:rsidRPr="0025228B">
        <w:rPr>
          <w:color w:val="000000"/>
          <w:sz w:val="32"/>
          <w:szCs w:val="32"/>
          <w:lang w:val="uk-UA"/>
        </w:rPr>
        <w:t>озвяжіть к</w:t>
      </w:r>
      <w:r w:rsidR="003506B6">
        <w:rPr>
          <w:color w:val="000000"/>
          <w:sz w:val="32"/>
          <w:szCs w:val="32"/>
          <w:lang w:val="uk-UA"/>
        </w:rPr>
        <w:t>р</w:t>
      </w:r>
      <w:r w:rsidRPr="0025228B">
        <w:rPr>
          <w:color w:val="000000"/>
          <w:sz w:val="32"/>
          <w:szCs w:val="32"/>
          <w:lang w:val="uk-UA"/>
        </w:rPr>
        <w:t>осво</w:t>
      </w:r>
      <w:r w:rsidR="003506B6">
        <w:rPr>
          <w:color w:val="000000"/>
          <w:sz w:val="32"/>
          <w:szCs w:val="32"/>
          <w:lang w:val="uk-UA"/>
        </w:rPr>
        <w:t>р</w:t>
      </w:r>
      <w:r w:rsidRPr="0025228B">
        <w:rPr>
          <w:color w:val="000000"/>
          <w:sz w:val="32"/>
          <w:szCs w:val="32"/>
          <w:lang w:val="uk-UA"/>
        </w:rPr>
        <w:t>д:</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371"/>
        <w:gridCol w:w="393"/>
        <w:gridCol w:w="496"/>
        <w:gridCol w:w="418"/>
        <w:gridCol w:w="381"/>
        <w:gridCol w:w="408"/>
        <w:gridCol w:w="496"/>
        <w:gridCol w:w="461"/>
        <w:gridCol w:w="496"/>
        <w:gridCol w:w="419"/>
        <w:gridCol w:w="419"/>
        <w:gridCol w:w="381"/>
        <w:gridCol w:w="381"/>
        <w:gridCol w:w="381"/>
        <w:gridCol w:w="381"/>
        <w:gridCol w:w="381"/>
        <w:gridCol w:w="369"/>
        <w:gridCol w:w="381"/>
        <w:gridCol w:w="381"/>
        <w:gridCol w:w="381"/>
        <w:gridCol w:w="381"/>
      </w:tblGrid>
      <w:tr w:rsidR="00EF5B39" w:rsidRPr="00AD2EC1" w:rsidTr="002A5834">
        <w:trPr>
          <w:gridBefore w:val="1"/>
          <w:gridAfter w:val="3"/>
          <w:wAfter w:w="1143" w:type="dxa"/>
        </w:trPr>
        <w:tc>
          <w:tcPr>
            <w:tcW w:w="3258" w:type="dxa"/>
            <w:gridSpan w:val="8"/>
            <w:tcBorders>
              <w:top w:val="nil"/>
              <w:left w:val="nil"/>
              <w:bottom w:val="nil"/>
            </w:tcBorders>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r w:rsidRPr="002A5834">
              <w:rPr>
                <w:color w:val="000000"/>
                <w:sz w:val="28"/>
                <w:szCs w:val="28"/>
                <w:lang w:val="uk-UA"/>
              </w:rPr>
              <w:t>1</w:t>
            </w: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1174" w:type="dxa"/>
            <w:gridSpan w:val="3"/>
            <w:tcBorders>
              <w:top w:val="nil"/>
              <w:right w:val="nil"/>
            </w:tcBorders>
          </w:tcPr>
          <w:p w:rsidR="00EF5B39" w:rsidRPr="002A5834" w:rsidRDefault="00EF5B39" w:rsidP="002A5834">
            <w:pPr>
              <w:rPr>
                <w:color w:val="000000"/>
                <w:sz w:val="28"/>
                <w:szCs w:val="28"/>
                <w:lang w:val="uk-UA"/>
              </w:rPr>
            </w:pPr>
          </w:p>
        </w:tc>
      </w:tr>
      <w:tr w:rsidR="00EF5B39" w:rsidRPr="00AD2EC1" w:rsidTr="002A5834">
        <w:trPr>
          <w:gridBefore w:val="1"/>
        </w:trPr>
        <w:tc>
          <w:tcPr>
            <w:tcW w:w="2787" w:type="dxa"/>
            <w:gridSpan w:val="7"/>
            <w:tcBorders>
              <w:top w:val="nil"/>
              <w:left w:val="nil"/>
              <w:bottom w:val="nil"/>
            </w:tcBorders>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r w:rsidRPr="002A5834">
              <w:rPr>
                <w:color w:val="000000"/>
                <w:sz w:val="28"/>
                <w:szCs w:val="28"/>
                <w:lang w:val="uk-UA"/>
              </w:rPr>
              <w:t>2</w:t>
            </w: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1188" w:type="dxa"/>
            <w:gridSpan w:val="3"/>
            <w:tcBorders>
              <w:top w:val="nil"/>
              <w:bottom w:val="nil"/>
              <w:right w:val="nil"/>
            </w:tcBorders>
          </w:tcPr>
          <w:p w:rsidR="00EF5B39" w:rsidRPr="002A5834" w:rsidRDefault="00EF5B39" w:rsidP="002A5834">
            <w:pPr>
              <w:rPr>
                <w:color w:val="000000"/>
                <w:sz w:val="28"/>
                <w:szCs w:val="28"/>
                <w:lang w:val="uk-UA"/>
              </w:rPr>
            </w:pPr>
          </w:p>
        </w:tc>
      </w:tr>
      <w:tr w:rsidR="00EF5B39" w:rsidRPr="00AD2EC1" w:rsidTr="002A5834">
        <w:trPr>
          <w:gridBefore w:val="1"/>
        </w:trPr>
        <w:tc>
          <w:tcPr>
            <w:tcW w:w="779" w:type="dxa"/>
            <w:gridSpan w:val="2"/>
            <w:tcBorders>
              <w:top w:val="nil"/>
              <w:left w:val="nil"/>
              <w:bottom w:val="nil"/>
            </w:tcBorders>
          </w:tcPr>
          <w:p w:rsidR="00EF5B39" w:rsidRPr="002A5834" w:rsidRDefault="00EF5B39" w:rsidP="002A5834">
            <w:pPr>
              <w:rPr>
                <w:color w:val="000000"/>
                <w:sz w:val="28"/>
                <w:szCs w:val="28"/>
                <w:lang w:val="uk-UA"/>
              </w:rPr>
            </w:pPr>
          </w:p>
        </w:tc>
        <w:tc>
          <w:tcPr>
            <w:tcW w:w="381" w:type="dxa"/>
          </w:tcPr>
          <w:p w:rsidR="00EF5B39" w:rsidRPr="002A5834" w:rsidRDefault="00EF5B39" w:rsidP="002A5834">
            <w:pPr>
              <w:rPr>
                <w:color w:val="000000"/>
                <w:sz w:val="28"/>
                <w:szCs w:val="28"/>
                <w:lang w:val="uk-UA"/>
              </w:rPr>
            </w:pPr>
            <w:r w:rsidRPr="002A5834">
              <w:rPr>
                <w:color w:val="000000"/>
                <w:sz w:val="28"/>
                <w:szCs w:val="28"/>
                <w:lang w:val="uk-UA"/>
              </w:rPr>
              <w:t>3</w:t>
            </w:r>
          </w:p>
        </w:tc>
        <w:tc>
          <w:tcPr>
            <w:tcW w:w="43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13"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83" w:type="dxa"/>
            <w:gridSpan w:val="11"/>
            <w:tcBorders>
              <w:top w:val="nil"/>
              <w:bottom w:val="nil"/>
              <w:right w:val="nil"/>
            </w:tcBorders>
          </w:tcPr>
          <w:p w:rsidR="00EF5B39" w:rsidRPr="002A5834" w:rsidRDefault="00EF5B39" w:rsidP="002A5834">
            <w:pPr>
              <w:rPr>
                <w:color w:val="000000"/>
                <w:sz w:val="28"/>
                <w:szCs w:val="28"/>
                <w:lang w:val="uk-UA"/>
              </w:rPr>
            </w:pPr>
          </w:p>
        </w:tc>
      </w:tr>
      <w:tr w:rsidR="00EF5B39" w:rsidRPr="00AD2EC1" w:rsidTr="002A5834">
        <w:trPr>
          <w:gridBefore w:val="1"/>
        </w:trPr>
        <w:tc>
          <w:tcPr>
            <w:tcW w:w="3258" w:type="dxa"/>
            <w:gridSpan w:val="8"/>
            <w:tcBorders>
              <w:top w:val="nil"/>
              <w:left w:val="nil"/>
              <w:bottom w:val="nil"/>
            </w:tcBorders>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r w:rsidRPr="002A5834">
              <w:rPr>
                <w:color w:val="000000"/>
                <w:sz w:val="28"/>
                <w:szCs w:val="28"/>
                <w:lang w:val="uk-UA"/>
              </w:rPr>
              <w:t>4</w:t>
            </w: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1966" w:type="dxa"/>
            <w:gridSpan w:val="5"/>
            <w:vMerge w:val="restart"/>
            <w:tcBorders>
              <w:top w:val="nil"/>
              <w:right w:val="nil"/>
            </w:tcBorders>
          </w:tcPr>
          <w:p w:rsidR="00EF5B39" w:rsidRPr="002A5834" w:rsidRDefault="00EF5B39" w:rsidP="002A5834">
            <w:pPr>
              <w:rPr>
                <w:color w:val="000000"/>
                <w:sz w:val="28"/>
                <w:szCs w:val="28"/>
                <w:lang w:val="uk-UA"/>
              </w:rPr>
            </w:pPr>
          </w:p>
        </w:tc>
      </w:tr>
      <w:tr w:rsidR="00EF5B39" w:rsidRPr="00AD2EC1" w:rsidTr="002A5834">
        <w:trPr>
          <w:gridBefore w:val="1"/>
        </w:trPr>
        <w:tc>
          <w:tcPr>
            <w:tcW w:w="1992" w:type="dxa"/>
            <w:gridSpan w:val="5"/>
            <w:tcBorders>
              <w:top w:val="nil"/>
              <w:left w:val="nil"/>
              <w:bottom w:val="nil"/>
            </w:tcBorders>
          </w:tcPr>
          <w:p w:rsidR="00EF5B39" w:rsidRPr="002A5834" w:rsidRDefault="00EF5B39" w:rsidP="002A5834">
            <w:pPr>
              <w:rPr>
                <w:color w:val="000000"/>
                <w:sz w:val="28"/>
                <w:szCs w:val="28"/>
                <w:lang w:val="uk-UA"/>
              </w:rPr>
            </w:pPr>
          </w:p>
        </w:tc>
        <w:tc>
          <w:tcPr>
            <w:tcW w:w="413" w:type="dxa"/>
          </w:tcPr>
          <w:p w:rsidR="00EF5B39" w:rsidRPr="002A5834" w:rsidRDefault="00EF5B39" w:rsidP="002A5834">
            <w:pPr>
              <w:rPr>
                <w:color w:val="000000"/>
                <w:sz w:val="28"/>
                <w:szCs w:val="28"/>
                <w:lang w:val="uk-UA"/>
              </w:rPr>
            </w:pPr>
            <w:r w:rsidRPr="002A5834">
              <w:rPr>
                <w:color w:val="000000"/>
                <w:sz w:val="28"/>
                <w:szCs w:val="28"/>
                <w:lang w:val="uk-UA"/>
              </w:rPr>
              <w:t>5</w:t>
            </w:r>
          </w:p>
        </w:tc>
        <w:tc>
          <w:tcPr>
            <w:tcW w:w="382" w:type="dxa"/>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1188" w:type="dxa"/>
            <w:gridSpan w:val="3"/>
            <w:tcBorders>
              <w:right w:val="nil"/>
            </w:tcBorders>
          </w:tcPr>
          <w:p w:rsidR="00EF5B39" w:rsidRPr="002A5834" w:rsidRDefault="00EF5B39" w:rsidP="002A5834">
            <w:pPr>
              <w:rPr>
                <w:color w:val="000000"/>
                <w:sz w:val="28"/>
                <w:szCs w:val="28"/>
                <w:lang w:val="uk-UA"/>
              </w:rPr>
            </w:pPr>
          </w:p>
        </w:tc>
        <w:tc>
          <w:tcPr>
            <w:tcW w:w="1966" w:type="dxa"/>
            <w:gridSpan w:val="5"/>
            <w:vMerge/>
            <w:tcBorders>
              <w:left w:val="nil"/>
              <w:right w:val="nil"/>
            </w:tcBorders>
          </w:tcPr>
          <w:p w:rsidR="00EF5B39" w:rsidRPr="002A5834" w:rsidRDefault="00EF5B39" w:rsidP="002A5834">
            <w:pPr>
              <w:rPr>
                <w:color w:val="000000"/>
                <w:sz w:val="28"/>
                <w:szCs w:val="28"/>
                <w:lang w:val="uk-UA"/>
              </w:rPr>
            </w:pPr>
          </w:p>
        </w:tc>
      </w:tr>
      <w:tr w:rsidR="00EF5B39" w:rsidRPr="00AD2EC1" w:rsidTr="002A5834">
        <w:trPr>
          <w:gridBefore w:val="1"/>
        </w:trPr>
        <w:tc>
          <w:tcPr>
            <w:tcW w:w="3258" w:type="dxa"/>
            <w:gridSpan w:val="8"/>
            <w:tcBorders>
              <w:top w:val="nil"/>
              <w:left w:val="nil"/>
              <w:bottom w:val="nil"/>
            </w:tcBorders>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r w:rsidRPr="002A5834">
              <w:rPr>
                <w:color w:val="000000"/>
                <w:sz w:val="28"/>
                <w:szCs w:val="28"/>
                <w:lang w:val="uk-UA"/>
              </w:rPr>
              <w:t>6</w:t>
            </w: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r>
      <w:tr w:rsidR="00EF5B39" w:rsidRPr="00AD2EC1" w:rsidTr="002A5834">
        <w:trPr>
          <w:gridBefore w:val="1"/>
        </w:trPr>
        <w:tc>
          <w:tcPr>
            <w:tcW w:w="384" w:type="dxa"/>
            <w:tcBorders>
              <w:top w:val="nil"/>
              <w:left w:val="nil"/>
              <w:bottom w:val="nil"/>
            </w:tcBorders>
          </w:tcPr>
          <w:p w:rsidR="00EF5B39" w:rsidRPr="002A5834" w:rsidRDefault="00EF5B39" w:rsidP="002A5834">
            <w:pPr>
              <w:rPr>
                <w:color w:val="000000"/>
                <w:sz w:val="28"/>
                <w:szCs w:val="28"/>
                <w:lang w:val="uk-UA"/>
              </w:rPr>
            </w:pPr>
          </w:p>
        </w:tc>
        <w:tc>
          <w:tcPr>
            <w:tcW w:w="395" w:type="dxa"/>
          </w:tcPr>
          <w:p w:rsidR="00EF5B39" w:rsidRPr="002A5834" w:rsidRDefault="00EF5B39" w:rsidP="002A5834">
            <w:pPr>
              <w:rPr>
                <w:color w:val="000000"/>
                <w:sz w:val="28"/>
                <w:szCs w:val="28"/>
                <w:lang w:val="uk-UA"/>
              </w:rPr>
            </w:pPr>
            <w:r w:rsidRPr="002A5834">
              <w:rPr>
                <w:color w:val="000000"/>
                <w:sz w:val="28"/>
                <w:szCs w:val="28"/>
                <w:lang w:val="uk-UA"/>
              </w:rPr>
              <w:t>7</w:t>
            </w:r>
          </w:p>
        </w:tc>
        <w:tc>
          <w:tcPr>
            <w:tcW w:w="381" w:type="dxa"/>
          </w:tcPr>
          <w:p w:rsidR="00EF5B39" w:rsidRPr="002A5834" w:rsidRDefault="00EF5B39" w:rsidP="002A5834">
            <w:pPr>
              <w:rPr>
                <w:color w:val="000000"/>
                <w:sz w:val="28"/>
                <w:szCs w:val="28"/>
                <w:lang w:val="uk-UA"/>
              </w:rPr>
            </w:pPr>
          </w:p>
        </w:tc>
        <w:tc>
          <w:tcPr>
            <w:tcW w:w="43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13"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83" w:type="dxa"/>
            <w:gridSpan w:val="11"/>
            <w:tcBorders>
              <w:right w:val="nil"/>
            </w:tcBorders>
          </w:tcPr>
          <w:p w:rsidR="00EF5B39" w:rsidRPr="002A5834" w:rsidRDefault="00EF5B39" w:rsidP="002A5834">
            <w:pPr>
              <w:rPr>
                <w:color w:val="000000"/>
                <w:sz w:val="28"/>
                <w:szCs w:val="28"/>
                <w:lang w:val="uk-UA"/>
              </w:rPr>
            </w:pPr>
          </w:p>
        </w:tc>
      </w:tr>
      <w:tr w:rsidR="00EF5B39" w:rsidRPr="00AD2EC1" w:rsidTr="002A5834">
        <w:trPr>
          <w:gridBefore w:val="7"/>
        </w:trPr>
        <w:tc>
          <w:tcPr>
            <w:tcW w:w="382" w:type="dxa"/>
          </w:tcPr>
          <w:p w:rsidR="00EF5B39" w:rsidRPr="002A5834" w:rsidRDefault="00EF5B39" w:rsidP="002A5834">
            <w:pPr>
              <w:rPr>
                <w:color w:val="000000"/>
                <w:sz w:val="28"/>
                <w:szCs w:val="28"/>
                <w:lang w:val="uk-UA"/>
              </w:rPr>
            </w:pPr>
            <w:r w:rsidRPr="002A5834">
              <w:rPr>
                <w:color w:val="000000"/>
                <w:sz w:val="28"/>
                <w:szCs w:val="28"/>
                <w:lang w:val="uk-UA"/>
              </w:rPr>
              <w:t>8</w:t>
            </w: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r>
      <w:tr w:rsidR="00EF5B39" w:rsidRPr="00AD2EC1" w:rsidTr="002A5834">
        <w:tc>
          <w:tcPr>
            <w:tcW w:w="223" w:type="dxa"/>
            <w:tcBorders>
              <w:top w:val="nil"/>
              <w:left w:val="nil"/>
            </w:tcBorders>
          </w:tcPr>
          <w:p w:rsidR="00EF5B39" w:rsidRPr="002A5834" w:rsidRDefault="00EF5B39" w:rsidP="002A5834">
            <w:pPr>
              <w:rPr>
                <w:color w:val="000000"/>
                <w:sz w:val="28"/>
                <w:szCs w:val="28"/>
                <w:lang w:val="uk-UA"/>
              </w:rPr>
            </w:pPr>
            <w:r w:rsidRPr="002A5834">
              <w:rPr>
                <w:color w:val="000000"/>
                <w:sz w:val="28"/>
                <w:szCs w:val="28"/>
                <w:lang w:val="uk-UA"/>
              </w:rPr>
              <w:t>9</w:t>
            </w:r>
          </w:p>
        </w:tc>
        <w:tc>
          <w:tcPr>
            <w:tcW w:w="384" w:type="dxa"/>
          </w:tcPr>
          <w:p w:rsidR="00EF5B39" w:rsidRPr="002A5834" w:rsidRDefault="00EF5B39" w:rsidP="002A5834">
            <w:pPr>
              <w:rPr>
                <w:color w:val="000000"/>
                <w:sz w:val="28"/>
                <w:szCs w:val="28"/>
                <w:lang w:val="uk-UA"/>
              </w:rPr>
            </w:pPr>
          </w:p>
        </w:tc>
        <w:tc>
          <w:tcPr>
            <w:tcW w:w="395" w:type="dxa"/>
          </w:tcPr>
          <w:p w:rsidR="00EF5B39" w:rsidRPr="002A5834" w:rsidRDefault="00EF5B39" w:rsidP="002A5834">
            <w:pPr>
              <w:rPr>
                <w:color w:val="000000"/>
                <w:sz w:val="28"/>
                <w:szCs w:val="28"/>
                <w:lang w:val="uk-UA"/>
              </w:rPr>
            </w:pPr>
          </w:p>
        </w:tc>
        <w:tc>
          <w:tcPr>
            <w:tcW w:w="381" w:type="dxa"/>
          </w:tcPr>
          <w:p w:rsidR="00EF5B39" w:rsidRPr="002A5834" w:rsidRDefault="00EF5B39" w:rsidP="002A5834">
            <w:pPr>
              <w:rPr>
                <w:color w:val="000000"/>
                <w:sz w:val="28"/>
                <w:szCs w:val="28"/>
                <w:lang w:val="uk-UA"/>
              </w:rPr>
            </w:pPr>
          </w:p>
        </w:tc>
        <w:tc>
          <w:tcPr>
            <w:tcW w:w="43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13"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550" w:type="dxa"/>
            <w:gridSpan w:val="9"/>
            <w:tcBorders>
              <w:bottom w:val="nil"/>
              <w:right w:val="nil"/>
            </w:tcBorders>
          </w:tcPr>
          <w:p w:rsidR="00EF5B39" w:rsidRPr="002A5834" w:rsidRDefault="00EF5B39" w:rsidP="002A5834">
            <w:pPr>
              <w:rPr>
                <w:color w:val="000000"/>
                <w:sz w:val="28"/>
                <w:szCs w:val="28"/>
                <w:lang w:val="uk-UA"/>
              </w:rPr>
            </w:pPr>
          </w:p>
        </w:tc>
      </w:tr>
      <w:tr w:rsidR="00EF5B39" w:rsidRPr="00AD2EC1" w:rsidTr="002A5834">
        <w:trPr>
          <w:gridAfter w:val="4"/>
          <w:wAfter w:w="1524" w:type="dxa"/>
        </w:trPr>
        <w:tc>
          <w:tcPr>
            <w:tcW w:w="607" w:type="dxa"/>
            <w:gridSpan w:val="2"/>
            <w:vMerge w:val="restart"/>
            <w:tcBorders>
              <w:left w:val="nil"/>
              <w:right w:val="nil"/>
            </w:tcBorders>
          </w:tcPr>
          <w:p w:rsidR="00EF5B39" w:rsidRPr="002A5834" w:rsidRDefault="00EF5B39" w:rsidP="002A5834">
            <w:pPr>
              <w:rPr>
                <w:color w:val="000000"/>
                <w:sz w:val="28"/>
                <w:szCs w:val="28"/>
                <w:lang w:val="uk-UA"/>
              </w:rPr>
            </w:pPr>
          </w:p>
        </w:tc>
        <w:tc>
          <w:tcPr>
            <w:tcW w:w="395" w:type="dxa"/>
            <w:vMerge w:val="restart"/>
            <w:tcBorders>
              <w:left w:val="nil"/>
              <w:right w:val="nil"/>
            </w:tcBorders>
          </w:tcPr>
          <w:p w:rsidR="00EF5B39" w:rsidRPr="002A5834" w:rsidRDefault="00EF5B39" w:rsidP="002A5834">
            <w:pPr>
              <w:rPr>
                <w:color w:val="000000"/>
                <w:sz w:val="28"/>
                <w:szCs w:val="28"/>
                <w:lang w:val="uk-UA"/>
              </w:rPr>
            </w:pPr>
          </w:p>
        </w:tc>
        <w:tc>
          <w:tcPr>
            <w:tcW w:w="1213" w:type="dxa"/>
            <w:gridSpan w:val="3"/>
            <w:vMerge w:val="restart"/>
            <w:tcBorders>
              <w:left w:val="nil"/>
              <w:right w:val="nil"/>
            </w:tcBorders>
          </w:tcPr>
          <w:p w:rsidR="00EF5B39" w:rsidRPr="002A5834" w:rsidRDefault="00EF5B39" w:rsidP="002A5834">
            <w:pPr>
              <w:rPr>
                <w:color w:val="000000"/>
                <w:sz w:val="28"/>
                <w:szCs w:val="28"/>
                <w:lang w:val="uk-UA"/>
              </w:rPr>
            </w:pPr>
          </w:p>
        </w:tc>
        <w:tc>
          <w:tcPr>
            <w:tcW w:w="413" w:type="dxa"/>
            <w:vMerge w:val="restart"/>
            <w:tcBorders>
              <w:left w:val="nil"/>
              <w:right w:val="nil"/>
            </w:tcBorders>
          </w:tcPr>
          <w:p w:rsidR="00EF5B39" w:rsidRPr="002A5834" w:rsidRDefault="00EF5B39" w:rsidP="002A5834">
            <w:pPr>
              <w:rPr>
                <w:color w:val="000000"/>
                <w:sz w:val="28"/>
                <w:szCs w:val="28"/>
                <w:lang w:val="uk-UA"/>
              </w:rPr>
            </w:pPr>
          </w:p>
        </w:tc>
        <w:tc>
          <w:tcPr>
            <w:tcW w:w="853" w:type="dxa"/>
            <w:gridSpan w:val="2"/>
            <w:tcBorders>
              <w:left w:val="nil"/>
            </w:tcBorders>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r w:rsidRPr="002A5834">
              <w:rPr>
                <w:color w:val="000000"/>
                <w:sz w:val="28"/>
                <w:szCs w:val="28"/>
                <w:lang w:val="uk-UA"/>
              </w:rPr>
              <w:t>10</w:t>
            </w: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1174" w:type="dxa"/>
            <w:gridSpan w:val="3"/>
            <w:tcBorders>
              <w:top w:val="nil"/>
              <w:bottom w:val="nil"/>
              <w:right w:val="nil"/>
            </w:tcBorders>
          </w:tcPr>
          <w:p w:rsidR="00EF5B39" w:rsidRPr="002A5834" w:rsidRDefault="00EF5B39" w:rsidP="002A5834">
            <w:pPr>
              <w:rPr>
                <w:color w:val="000000"/>
                <w:sz w:val="28"/>
                <w:szCs w:val="28"/>
                <w:lang w:val="uk-UA"/>
              </w:rPr>
            </w:pPr>
          </w:p>
        </w:tc>
      </w:tr>
      <w:tr w:rsidR="00EF5B39" w:rsidRPr="00AD2EC1" w:rsidTr="002A5834">
        <w:trPr>
          <w:gridAfter w:val="5"/>
          <w:wAfter w:w="1893" w:type="dxa"/>
        </w:trPr>
        <w:tc>
          <w:tcPr>
            <w:tcW w:w="607" w:type="dxa"/>
            <w:gridSpan w:val="2"/>
            <w:vMerge/>
            <w:tcBorders>
              <w:left w:val="nil"/>
              <w:bottom w:val="nil"/>
              <w:right w:val="nil"/>
            </w:tcBorders>
          </w:tcPr>
          <w:p w:rsidR="00EF5B39" w:rsidRPr="002A5834" w:rsidRDefault="00EF5B39" w:rsidP="002A5834">
            <w:pPr>
              <w:rPr>
                <w:color w:val="000000"/>
                <w:sz w:val="28"/>
                <w:szCs w:val="28"/>
                <w:lang w:val="uk-UA"/>
              </w:rPr>
            </w:pPr>
          </w:p>
        </w:tc>
        <w:tc>
          <w:tcPr>
            <w:tcW w:w="395" w:type="dxa"/>
            <w:vMerge/>
            <w:tcBorders>
              <w:left w:val="nil"/>
              <w:right w:val="nil"/>
            </w:tcBorders>
          </w:tcPr>
          <w:p w:rsidR="00EF5B39" w:rsidRPr="002A5834" w:rsidRDefault="00EF5B39" w:rsidP="002A5834">
            <w:pPr>
              <w:rPr>
                <w:color w:val="000000"/>
                <w:sz w:val="28"/>
                <w:szCs w:val="28"/>
                <w:lang w:val="uk-UA"/>
              </w:rPr>
            </w:pPr>
          </w:p>
        </w:tc>
        <w:tc>
          <w:tcPr>
            <w:tcW w:w="1213" w:type="dxa"/>
            <w:gridSpan w:val="3"/>
            <w:vMerge/>
            <w:tcBorders>
              <w:left w:val="nil"/>
              <w:right w:val="nil"/>
            </w:tcBorders>
          </w:tcPr>
          <w:p w:rsidR="00EF5B39" w:rsidRPr="002A5834" w:rsidRDefault="00EF5B39" w:rsidP="002A5834">
            <w:pPr>
              <w:rPr>
                <w:color w:val="000000"/>
                <w:sz w:val="28"/>
                <w:szCs w:val="28"/>
                <w:lang w:val="uk-UA"/>
              </w:rPr>
            </w:pPr>
          </w:p>
        </w:tc>
        <w:tc>
          <w:tcPr>
            <w:tcW w:w="413" w:type="dxa"/>
            <w:vMerge/>
            <w:tcBorders>
              <w:left w:val="nil"/>
              <w:right w:val="nil"/>
            </w:tcBorders>
          </w:tcPr>
          <w:p w:rsidR="00EF5B39" w:rsidRPr="002A5834" w:rsidRDefault="00EF5B39" w:rsidP="002A5834">
            <w:pPr>
              <w:rPr>
                <w:color w:val="000000"/>
                <w:sz w:val="28"/>
                <w:szCs w:val="28"/>
                <w:lang w:val="uk-UA"/>
              </w:rPr>
            </w:pPr>
          </w:p>
        </w:tc>
        <w:tc>
          <w:tcPr>
            <w:tcW w:w="382" w:type="dxa"/>
            <w:tcBorders>
              <w:left w:val="nil"/>
            </w:tcBorders>
          </w:tcPr>
          <w:p w:rsidR="00EF5B39" w:rsidRPr="002A5834" w:rsidRDefault="00EF5B39" w:rsidP="002A5834">
            <w:pPr>
              <w:rPr>
                <w:color w:val="000000"/>
                <w:sz w:val="28"/>
                <w:szCs w:val="28"/>
                <w:lang w:val="uk-UA"/>
              </w:rPr>
            </w:pPr>
            <w:r w:rsidRPr="002A5834">
              <w:rPr>
                <w:color w:val="000000"/>
                <w:sz w:val="28"/>
                <w:szCs w:val="28"/>
                <w:lang w:val="uk-UA"/>
              </w:rPr>
              <w:t>11</w:t>
            </w: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437"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r>
      <w:tr w:rsidR="00EF5B39" w:rsidRPr="00AD2EC1" w:rsidTr="002A5834">
        <w:trPr>
          <w:gridBefore w:val="2"/>
          <w:gridAfter w:val="12"/>
          <w:wAfter w:w="4636" w:type="dxa"/>
        </w:trPr>
        <w:tc>
          <w:tcPr>
            <w:tcW w:w="395" w:type="dxa"/>
            <w:vMerge/>
            <w:tcBorders>
              <w:left w:val="nil"/>
              <w:bottom w:val="nil"/>
              <w:right w:val="nil"/>
            </w:tcBorders>
          </w:tcPr>
          <w:p w:rsidR="00EF5B39" w:rsidRPr="002A5834" w:rsidRDefault="00EF5B39" w:rsidP="002A5834">
            <w:pPr>
              <w:rPr>
                <w:color w:val="000000"/>
                <w:sz w:val="28"/>
                <w:szCs w:val="28"/>
                <w:lang w:val="uk-UA"/>
              </w:rPr>
            </w:pPr>
          </w:p>
        </w:tc>
        <w:tc>
          <w:tcPr>
            <w:tcW w:w="381" w:type="dxa"/>
            <w:tcBorders>
              <w:left w:val="nil"/>
            </w:tcBorders>
          </w:tcPr>
          <w:p w:rsidR="00EF5B39" w:rsidRPr="002A5834" w:rsidRDefault="00EF5B39" w:rsidP="002A5834">
            <w:pPr>
              <w:rPr>
                <w:color w:val="000000"/>
                <w:sz w:val="28"/>
                <w:szCs w:val="28"/>
                <w:lang w:val="uk-UA"/>
              </w:rPr>
            </w:pPr>
            <w:r w:rsidRPr="002A5834">
              <w:rPr>
                <w:color w:val="000000"/>
                <w:sz w:val="28"/>
                <w:szCs w:val="28"/>
                <w:lang w:val="uk-UA"/>
              </w:rPr>
              <w:t>12</w:t>
            </w:r>
          </w:p>
        </w:tc>
        <w:tc>
          <w:tcPr>
            <w:tcW w:w="436"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c>
          <w:tcPr>
            <w:tcW w:w="413" w:type="dxa"/>
          </w:tcPr>
          <w:p w:rsidR="00EF5B39" w:rsidRPr="002A5834" w:rsidRDefault="00EF5B39" w:rsidP="002A5834">
            <w:pPr>
              <w:rPr>
                <w:color w:val="000000"/>
                <w:sz w:val="28"/>
                <w:szCs w:val="28"/>
                <w:lang w:val="uk-UA"/>
              </w:rPr>
            </w:pPr>
          </w:p>
        </w:tc>
        <w:tc>
          <w:tcPr>
            <w:tcW w:w="382" w:type="dxa"/>
          </w:tcPr>
          <w:p w:rsidR="00EF5B39" w:rsidRPr="002A5834" w:rsidRDefault="00EF5B39" w:rsidP="002A5834">
            <w:pPr>
              <w:rPr>
                <w:color w:val="000000"/>
                <w:sz w:val="28"/>
                <w:szCs w:val="28"/>
                <w:lang w:val="uk-UA"/>
              </w:rPr>
            </w:pPr>
          </w:p>
        </w:tc>
        <w:tc>
          <w:tcPr>
            <w:tcW w:w="471" w:type="dxa"/>
          </w:tcPr>
          <w:p w:rsidR="00EF5B39" w:rsidRPr="002A5834" w:rsidRDefault="00EF5B39" w:rsidP="002A5834">
            <w:pPr>
              <w:rPr>
                <w:color w:val="000000"/>
                <w:sz w:val="28"/>
                <w:szCs w:val="28"/>
                <w:lang w:val="uk-UA"/>
              </w:rPr>
            </w:pPr>
          </w:p>
        </w:tc>
        <w:tc>
          <w:tcPr>
            <w:tcW w:w="396" w:type="dxa"/>
          </w:tcPr>
          <w:p w:rsidR="00EF5B39" w:rsidRPr="002A5834" w:rsidRDefault="00EF5B39" w:rsidP="002A5834">
            <w:pPr>
              <w:rPr>
                <w:color w:val="000000"/>
                <w:sz w:val="28"/>
                <w:szCs w:val="28"/>
                <w:lang w:val="uk-UA"/>
              </w:rPr>
            </w:pPr>
          </w:p>
        </w:tc>
      </w:tr>
    </w:tbl>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Як називаються агенти, що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одають това</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 власника за ко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доном зі свого складу й від свого імені за винаго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оду, що от</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имується від власника това</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у?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Як називається догові</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згідно з яким одна сто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она (комітент) до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учає іншій сто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оні (комісіоне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у) за відповідну винаго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оду, за кошти комітента, але від імені комісіоне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 укласти для комітента одну чи кілька угод від свого імені (на купівлю–п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одаж това</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у або послуги).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 xml:space="preserve">Оптові та </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озд</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ібні посе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едники, які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оводять опе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ації від свого імені та за </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ахунок ви</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обника – це?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Як називаються агенти фі</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ми, що знаходяться в к</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аїні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инципала і здійснюють імпо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тні опе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ації за його </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ахунок?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Як називаються фі</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ми в к</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аїні імпо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те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 які здійснюють експо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тно–імпо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тні опе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ації на основі спеціального догово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у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о консигнаційний склад?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Назвіть д</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угий вид коме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ційного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едставництва Цивільного кодексу Ук</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аїни повноважень однієї особи, якій надає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аво здійснювати певні ю</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идично–господа</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ські опе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ації замість іншої особи ? </w:t>
      </w:r>
    </w:p>
    <w:p w:rsidR="00EF5B39" w:rsidRPr="0025228B" w:rsidRDefault="00EF5B39" w:rsidP="0025228B">
      <w:pPr>
        <w:numPr>
          <w:ilvl w:val="0"/>
          <w:numId w:val="83"/>
        </w:numPr>
        <w:spacing w:line="276" w:lineRule="auto"/>
        <w:ind w:left="426" w:right="-92" w:firstLine="0"/>
        <w:jc w:val="both"/>
        <w:rPr>
          <w:color w:val="000000"/>
          <w:sz w:val="32"/>
          <w:szCs w:val="32"/>
          <w:lang w:val="uk-UA"/>
        </w:rPr>
      </w:pPr>
      <w:r w:rsidRPr="0025228B">
        <w:rPr>
          <w:color w:val="000000"/>
          <w:sz w:val="32"/>
          <w:szCs w:val="32"/>
          <w:lang w:val="uk-UA"/>
        </w:rPr>
        <w:t xml:space="preserve"> Який існує кодекс в Ук</w:t>
      </w:r>
      <w:r w:rsidR="003506B6">
        <w:rPr>
          <w:color w:val="000000"/>
          <w:sz w:val="32"/>
          <w:szCs w:val="32"/>
          <w:lang w:val="uk-UA"/>
        </w:rPr>
        <w:t>р</w:t>
      </w:r>
      <w:r w:rsidRPr="0025228B">
        <w:rPr>
          <w:color w:val="000000"/>
          <w:sz w:val="32"/>
          <w:szCs w:val="32"/>
          <w:lang w:val="uk-UA"/>
        </w:rPr>
        <w:t>аїні замість коме</w:t>
      </w:r>
      <w:r w:rsidR="003506B6">
        <w:rPr>
          <w:color w:val="000000"/>
          <w:sz w:val="32"/>
          <w:szCs w:val="32"/>
          <w:lang w:val="uk-UA"/>
        </w:rPr>
        <w:t>р</w:t>
      </w:r>
      <w:r w:rsidRPr="0025228B">
        <w:rPr>
          <w:color w:val="000000"/>
          <w:sz w:val="32"/>
          <w:szCs w:val="32"/>
          <w:lang w:val="uk-UA"/>
        </w:rPr>
        <w:t>ційного кодексу, якщо він не є суто коме</w:t>
      </w:r>
      <w:r w:rsidR="003506B6">
        <w:rPr>
          <w:color w:val="000000"/>
          <w:sz w:val="32"/>
          <w:szCs w:val="32"/>
          <w:lang w:val="uk-UA"/>
        </w:rPr>
        <w:t>р</w:t>
      </w:r>
      <w:r w:rsidRPr="0025228B">
        <w:rPr>
          <w:color w:val="000000"/>
          <w:sz w:val="32"/>
          <w:szCs w:val="32"/>
          <w:lang w:val="uk-UA"/>
        </w:rPr>
        <w:t>ційним кодексом, оскільки містить в собі но</w:t>
      </w:r>
      <w:r w:rsidR="003506B6">
        <w:rPr>
          <w:color w:val="000000"/>
          <w:sz w:val="32"/>
          <w:szCs w:val="32"/>
          <w:lang w:val="uk-UA"/>
        </w:rPr>
        <w:t>р</w:t>
      </w:r>
      <w:r w:rsidRPr="0025228B">
        <w:rPr>
          <w:color w:val="000000"/>
          <w:sz w:val="32"/>
          <w:szCs w:val="32"/>
          <w:lang w:val="uk-UA"/>
        </w:rPr>
        <w:t>ми адмініст</w:t>
      </w:r>
      <w:r w:rsidR="003506B6">
        <w:rPr>
          <w:color w:val="000000"/>
          <w:sz w:val="32"/>
          <w:szCs w:val="32"/>
          <w:lang w:val="uk-UA"/>
        </w:rPr>
        <w:t>р</w:t>
      </w:r>
      <w:r w:rsidRPr="0025228B">
        <w:rPr>
          <w:color w:val="000000"/>
          <w:sz w:val="32"/>
          <w:szCs w:val="32"/>
          <w:lang w:val="uk-UA"/>
        </w:rPr>
        <w:t>ативного п</w:t>
      </w:r>
      <w:r w:rsidR="003506B6">
        <w:rPr>
          <w:color w:val="000000"/>
          <w:sz w:val="32"/>
          <w:szCs w:val="32"/>
          <w:lang w:val="uk-UA"/>
        </w:rPr>
        <w:t>р</w:t>
      </w:r>
      <w:r w:rsidRPr="0025228B">
        <w:rPr>
          <w:color w:val="000000"/>
          <w:sz w:val="32"/>
          <w:szCs w:val="32"/>
          <w:lang w:val="uk-UA"/>
        </w:rPr>
        <w:t xml:space="preserve">ава? </w:t>
      </w:r>
    </w:p>
    <w:p w:rsidR="00EF5B39" w:rsidRPr="0025228B" w:rsidRDefault="00EF5B39" w:rsidP="0025228B">
      <w:pPr>
        <w:numPr>
          <w:ilvl w:val="0"/>
          <w:numId w:val="83"/>
        </w:numPr>
        <w:spacing w:line="276" w:lineRule="auto"/>
        <w:ind w:left="426" w:right="-92" w:firstLine="0"/>
        <w:jc w:val="both"/>
        <w:rPr>
          <w:color w:val="000000"/>
          <w:sz w:val="32"/>
          <w:szCs w:val="32"/>
          <w:lang w:val="uk-UA"/>
        </w:rPr>
      </w:pPr>
      <w:r w:rsidRPr="0025228B">
        <w:rPr>
          <w:color w:val="000000"/>
          <w:sz w:val="32"/>
          <w:szCs w:val="32"/>
          <w:lang w:val="uk-UA"/>
        </w:rPr>
        <w:t>Які існують види із то</w:t>
      </w:r>
      <w:r w:rsidR="003506B6">
        <w:rPr>
          <w:color w:val="000000"/>
          <w:sz w:val="32"/>
          <w:szCs w:val="32"/>
          <w:lang w:val="uk-UA"/>
        </w:rPr>
        <w:t>р</w:t>
      </w:r>
      <w:r w:rsidRPr="0025228B">
        <w:rPr>
          <w:color w:val="000000"/>
          <w:sz w:val="32"/>
          <w:szCs w:val="32"/>
          <w:lang w:val="uk-UA"/>
        </w:rPr>
        <w:t>говельно–посе</w:t>
      </w:r>
      <w:r w:rsidR="003506B6">
        <w:rPr>
          <w:color w:val="000000"/>
          <w:sz w:val="32"/>
          <w:szCs w:val="32"/>
          <w:lang w:val="uk-UA"/>
        </w:rPr>
        <w:t>р</w:t>
      </w:r>
      <w:r w:rsidRPr="0025228B">
        <w:rPr>
          <w:color w:val="000000"/>
          <w:sz w:val="32"/>
          <w:szCs w:val="32"/>
          <w:lang w:val="uk-UA"/>
        </w:rPr>
        <w:t>едницьких фі</w:t>
      </w:r>
      <w:r w:rsidR="003506B6">
        <w:rPr>
          <w:color w:val="000000"/>
          <w:sz w:val="32"/>
          <w:szCs w:val="32"/>
          <w:lang w:val="uk-UA"/>
        </w:rPr>
        <w:t>р</w:t>
      </w:r>
      <w:r w:rsidRPr="0025228B">
        <w:rPr>
          <w:color w:val="000000"/>
          <w:sz w:val="32"/>
          <w:szCs w:val="32"/>
          <w:lang w:val="uk-UA"/>
        </w:rPr>
        <w:t>м к</w:t>
      </w:r>
      <w:r w:rsidR="003506B6">
        <w:rPr>
          <w:color w:val="000000"/>
          <w:sz w:val="32"/>
          <w:szCs w:val="32"/>
          <w:lang w:val="uk-UA"/>
        </w:rPr>
        <w:t>р</w:t>
      </w:r>
      <w:r w:rsidRPr="0025228B">
        <w:rPr>
          <w:color w:val="000000"/>
          <w:sz w:val="32"/>
          <w:szCs w:val="32"/>
          <w:lang w:val="uk-UA"/>
        </w:rPr>
        <w:t>ім таких, як: імпо</w:t>
      </w:r>
      <w:r w:rsidR="003506B6">
        <w:rPr>
          <w:color w:val="000000"/>
          <w:sz w:val="32"/>
          <w:szCs w:val="32"/>
          <w:lang w:val="uk-UA"/>
        </w:rPr>
        <w:t>р</w:t>
      </w:r>
      <w:r w:rsidRPr="0025228B">
        <w:rPr>
          <w:color w:val="000000"/>
          <w:sz w:val="32"/>
          <w:szCs w:val="32"/>
          <w:lang w:val="uk-UA"/>
        </w:rPr>
        <w:t>ті, то</w:t>
      </w:r>
      <w:r w:rsidR="003506B6">
        <w:rPr>
          <w:color w:val="000000"/>
          <w:sz w:val="32"/>
          <w:szCs w:val="32"/>
          <w:lang w:val="uk-UA"/>
        </w:rPr>
        <w:t>р</w:t>
      </w:r>
      <w:r w:rsidRPr="0025228B">
        <w:rPr>
          <w:color w:val="000000"/>
          <w:sz w:val="32"/>
          <w:szCs w:val="32"/>
          <w:lang w:val="uk-UA"/>
        </w:rPr>
        <w:t>гові доми, оптові, дист</w:t>
      </w:r>
      <w:r w:rsidR="003506B6">
        <w:rPr>
          <w:color w:val="000000"/>
          <w:sz w:val="32"/>
          <w:szCs w:val="32"/>
          <w:lang w:val="uk-UA"/>
        </w:rPr>
        <w:t>р</w:t>
      </w:r>
      <w:r w:rsidRPr="0025228B">
        <w:rPr>
          <w:color w:val="000000"/>
          <w:sz w:val="32"/>
          <w:szCs w:val="32"/>
          <w:lang w:val="uk-UA"/>
        </w:rPr>
        <w:t>иб’юто</w:t>
      </w:r>
      <w:r w:rsidR="003506B6">
        <w:rPr>
          <w:color w:val="000000"/>
          <w:sz w:val="32"/>
          <w:szCs w:val="32"/>
          <w:lang w:val="uk-UA"/>
        </w:rPr>
        <w:t>р</w:t>
      </w:r>
      <w:r w:rsidRPr="0025228B">
        <w:rPr>
          <w:color w:val="000000"/>
          <w:sz w:val="32"/>
          <w:szCs w:val="32"/>
          <w:lang w:val="uk-UA"/>
        </w:rPr>
        <w:t xml:space="preserve">ські ? </w:t>
      </w:r>
    </w:p>
    <w:p w:rsidR="00EF5B39" w:rsidRPr="0025228B" w:rsidRDefault="00EF5B39" w:rsidP="0025228B">
      <w:pPr>
        <w:numPr>
          <w:ilvl w:val="0"/>
          <w:numId w:val="83"/>
        </w:numPr>
        <w:spacing w:line="276" w:lineRule="auto"/>
        <w:ind w:left="426" w:right="-92" w:firstLine="0"/>
        <w:jc w:val="both"/>
        <w:rPr>
          <w:color w:val="000000"/>
          <w:sz w:val="32"/>
          <w:szCs w:val="32"/>
          <w:lang w:val="uk-UA"/>
        </w:rPr>
      </w:pPr>
      <w:r w:rsidRPr="0025228B">
        <w:rPr>
          <w:color w:val="000000"/>
          <w:sz w:val="32"/>
          <w:szCs w:val="32"/>
          <w:lang w:val="uk-UA"/>
        </w:rPr>
        <w:t>До о</w:t>
      </w:r>
      <w:r w:rsidR="003506B6">
        <w:rPr>
          <w:color w:val="000000"/>
          <w:sz w:val="32"/>
          <w:szCs w:val="32"/>
          <w:lang w:val="uk-UA"/>
        </w:rPr>
        <w:t>р</w:t>
      </w:r>
      <w:r w:rsidRPr="0025228B">
        <w:rPr>
          <w:color w:val="000000"/>
          <w:sz w:val="32"/>
          <w:szCs w:val="32"/>
          <w:lang w:val="uk-UA"/>
        </w:rPr>
        <w:t>ганізації това</w:t>
      </w:r>
      <w:r w:rsidR="003506B6">
        <w:rPr>
          <w:color w:val="000000"/>
          <w:sz w:val="32"/>
          <w:szCs w:val="32"/>
          <w:lang w:val="uk-UA"/>
        </w:rPr>
        <w:t>р</w:t>
      </w:r>
      <w:r w:rsidRPr="0025228B">
        <w:rPr>
          <w:color w:val="000000"/>
          <w:sz w:val="32"/>
          <w:szCs w:val="32"/>
          <w:lang w:val="uk-UA"/>
        </w:rPr>
        <w:t>о</w:t>
      </w:r>
      <w:r w:rsidR="003506B6">
        <w:rPr>
          <w:color w:val="000000"/>
          <w:sz w:val="32"/>
          <w:szCs w:val="32"/>
          <w:lang w:val="uk-UA"/>
        </w:rPr>
        <w:t>р</w:t>
      </w:r>
      <w:r w:rsidRPr="0025228B">
        <w:rPr>
          <w:color w:val="000000"/>
          <w:sz w:val="32"/>
          <w:szCs w:val="32"/>
          <w:lang w:val="uk-UA"/>
        </w:rPr>
        <w:t xml:space="preserve">уху відносяться складування та ? </w:t>
      </w:r>
    </w:p>
    <w:p w:rsidR="00EF5B39" w:rsidRPr="0025228B" w:rsidRDefault="00EF5B39" w:rsidP="0025228B">
      <w:pPr>
        <w:numPr>
          <w:ilvl w:val="0"/>
          <w:numId w:val="83"/>
        </w:numPr>
        <w:spacing w:line="276" w:lineRule="auto"/>
        <w:ind w:left="426" w:right="-92" w:firstLine="0"/>
        <w:jc w:val="both"/>
        <w:rPr>
          <w:color w:val="000000"/>
          <w:sz w:val="32"/>
          <w:szCs w:val="32"/>
          <w:lang w:val="uk-UA"/>
        </w:rPr>
      </w:pPr>
      <w:r w:rsidRPr="0025228B">
        <w:rPr>
          <w:color w:val="000000"/>
          <w:sz w:val="32"/>
          <w:szCs w:val="32"/>
          <w:lang w:val="uk-UA"/>
        </w:rPr>
        <w:t>Як називаються фі</w:t>
      </w:r>
      <w:r w:rsidR="003506B6">
        <w:rPr>
          <w:color w:val="000000"/>
          <w:sz w:val="32"/>
          <w:szCs w:val="32"/>
          <w:lang w:val="uk-UA"/>
        </w:rPr>
        <w:t>р</w:t>
      </w:r>
      <w:r w:rsidRPr="0025228B">
        <w:rPr>
          <w:color w:val="000000"/>
          <w:sz w:val="32"/>
          <w:szCs w:val="32"/>
          <w:lang w:val="uk-UA"/>
        </w:rPr>
        <w:t>ми, що здійснюють в основному імпо</w:t>
      </w:r>
      <w:r w:rsidR="003506B6">
        <w:rPr>
          <w:color w:val="000000"/>
          <w:sz w:val="32"/>
          <w:szCs w:val="32"/>
          <w:lang w:val="uk-UA"/>
        </w:rPr>
        <w:t>р</w:t>
      </w:r>
      <w:r w:rsidRPr="0025228B">
        <w:rPr>
          <w:color w:val="000000"/>
          <w:sz w:val="32"/>
          <w:szCs w:val="32"/>
          <w:lang w:val="uk-UA"/>
        </w:rPr>
        <w:t>тні опе</w:t>
      </w:r>
      <w:r w:rsidR="003506B6">
        <w:rPr>
          <w:color w:val="000000"/>
          <w:sz w:val="32"/>
          <w:szCs w:val="32"/>
          <w:lang w:val="uk-UA"/>
        </w:rPr>
        <w:t>р</w:t>
      </w:r>
      <w:r w:rsidRPr="0025228B">
        <w:rPr>
          <w:color w:val="000000"/>
          <w:sz w:val="32"/>
          <w:szCs w:val="32"/>
          <w:lang w:val="uk-UA"/>
        </w:rPr>
        <w:t>ації і виступають як то</w:t>
      </w:r>
      <w:r w:rsidR="003506B6">
        <w:rPr>
          <w:color w:val="000000"/>
          <w:sz w:val="32"/>
          <w:szCs w:val="32"/>
          <w:lang w:val="uk-UA"/>
        </w:rPr>
        <w:t>р</w:t>
      </w:r>
      <w:r w:rsidRPr="0025228B">
        <w:rPr>
          <w:color w:val="000000"/>
          <w:sz w:val="32"/>
          <w:szCs w:val="32"/>
          <w:lang w:val="uk-UA"/>
        </w:rPr>
        <w:t>говці за догово</w:t>
      </w:r>
      <w:r w:rsidR="003506B6">
        <w:rPr>
          <w:color w:val="000000"/>
          <w:sz w:val="32"/>
          <w:szCs w:val="32"/>
          <w:lang w:val="uk-UA"/>
        </w:rPr>
        <w:t>р</w:t>
      </w:r>
      <w:r w:rsidRPr="0025228B">
        <w:rPr>
          <w:color w:val="000000"/>
          <w:sz w:val="32"/>
          <w:szCs w:val="32"/>
          <w:lang w:val="uk-UA"/>
        </w:rPr>
        <w:t>ами на основі угоди п</w:t>
      </w:r>
      <w:r w:rsidR="003506B6">
        <w:rPr>
          <w:color w:val="000000"/>
          <w:sz w:val="32"/>
          <w:szCs w:val="32"/>
          <w:lang w:val="uk-UA"/>
        </w:rPr>
        <w:t>р</w:t>
      </w:r>
      <w:r w:rsidRPr="0025228B">
        <w:rPr>
          <w:color w:val="000000"/>
          <w:sz w:val="32"/>
          <w:szCs w:val="32"/>
          <w:lang w:val="uk-UA"/>
        </w:rPr>
        <w:t>о надання їм п</w:t>
      </w:r>
      <w:r w:rsidR="003506B6">
        <w:rPr>
          <w:color w:val="000000"/>
          <w:sz w:val="32"/>
          <w:szCs w:val="32"/>
          <w:lang w:val="uk-UA"/>
        </w:rPr>
        <w:t>р</w:t>
      </w:r>
      <w:r w:rsidRPr="0025228B">
        <w:rPr>
          <w:color w:val="000000"/>
          <w:sz w:val="32"/>
          <w:szCs w:val="32"/>
          <w:lang w:val="uk-UA"/>
        </w:rPr>
        <w:t>ава на п</w:t>
      </w:r>
      <w:r w:rsidR="003506B6">
        <w:rPr>
          <w:color w:val="000000"/>
          <w:sz w:val="32"/>
          <w:szCs w:val="32"/>
          <w:lang w:val="uk-UA"/>
        </w:rPr>
        <w:t>р</w:t>
      </w:r>
      <w:r w:rsidRPr="0025228B">
        <w:rPr>
          <w:color w:val="000000"/>
          <w:sz w:val="32"/>
          <w:szCs w:val="32"/>
          <w:lang w:val="uk-UA"/>
        </w:rPr>
        <w:t xml:space="preserve">одаж? </w:t>
      </w:r>
    </w:p>
    <w:p w:rsidR="00EF5B39" w:rsidRPr="0025228B" w:rsidRDefault="00EF5B39" w:rsidP="0025228B">
      <w:pPr>
        <w:pStyle w:val="a4"/>
        <w:numPr>
          <w:ilvl w:val="0"/>
          <w:numId w:val="83"/>
        </w:numPr>
        <w:spacing w:after="0"/>
        <w:ind w:left="426" w:right="-92" w:firstLine="0"/>
        <w:jc w:val="both"/>
        <w:rPr>
          <w:rFonts w:ascii="Times New Roman" w:hAnsi="Times New Roman"/>
          <w:color w:val="000000"/>
          <w:sz w:val="32"/>
          <w:szCs w:val="32"/>
          <w:lang w:val="uk-UA"/>
        </w:rPr>
      </w:pPr>
      <w:r w:rsidRPr="0025228B">
        <w:rPr>
          <w:rFonts w:ascii="Times New Roman" w:hAnsi="Times New Roman"/>
          <w:color w:val="000000"/>
          <w:sz w:val="32"/>
          <w:szCs w:val="32"/>
          <w:lang w:val="uk-UA"/>
        </w:rPr>
        <w:t xml:space="preserve"> До то</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гово–посе</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едницьких фі</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м відносять </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озд</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ібні фі</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ми та ? </w:t>
      </w:r>
    </w:p>
    <w:p w:rsidR="00EF5B39" w:rsidRPr="0025228B" w:rsidRDefault="00EF5B39" w:rsidP="00BD6536">
      <w:pPr>
        <w:pStyle w:val="a4"/>
        <w:numPr>
          <w:ilvl w:val="0"/>
          <w:numId w:val="83"/>
        </w:numPr>
        <w:spacing w:after="0"/>
        <w:ind w:left="426" w:right="-92" w:firstLine="0"/>
        <w:jc w:val="both"/>
        <w:rPr>
          <w:color w:val="000000"/>
          <w:sz w:val="32"/>
          <w:szCs w:val="32"/>
          <w:lang w:val="uk-UA"/>
        </w:rPr>
      </w:pPr>
      <w:r w:rsidRPr="0025228B">
        <w:rPr>
          <w:rFonts w:ascii="Times New Roman" w:hAnsi="Times New Roman"/>
          <w:color w:val="000000"/>
          <w:sz w:val="32"/>
          <w:szCs w:val="32"/>
          <w:lang w:val="uk-UA"/>
        </w:rPr>
        <w:t xml:space="preserve"> До п</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истосування това</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ів та вимог </w:t>
      </w:r>
      <w:r w:rsidR="003506B6">
        <w:rPr>
          <w:rFonts w:ascii="Times New Roman" w:hAnsi="Times New Roman"/>
          <w:color w:val="000000"/>
          <w:sz w:val="32"/>
          <w:szCs w:val="32"/>
          <w:lang w:val="uk-UA"/>
        </w:rPr>
        <w:t>р</w:t>
      </w:r>
      <w:r w:rsidRPr="0025228B">
        <w:rPr>
          <w:rFonts w:ascii="Times New Roman" w:hAnsi="Times New Roman"/>
          <w:color w:val="000000"/>
          <w:sz w:val="32"/>
          <w:szCs w:val="32"/>
          <w:lang w:val="uk-UA"/>
        </w:rPr>
        <w:t xml:space="preserve">инку відносять монтаж, пакування? </w:t>
      </w:r>
    </w:p>
    <w:p w:rsidR="00EF5B39" w:rsidRPr="00AD2EC1" w:rsidRDefault="00EF5B39" w:rsidP="00534393">
      <w:pPr>
        <w:rPr>
          <w:color w:val="000000"/>
          <w:sz w:val="32"/>
          <w:szCs w:val="32"/>
          <w:lang w:val="uk-UA"/>
        </w:rPr>
        <w:sectPr w:rsidR="00EF5B39" w:rsidRPr="00AD2EC1" w:rsidSect="00BF069F">
          <w:headerReference w:type="even" r:id="rId41"/>
          <w:headerReference w:type="first" r:id="rId42"/>
          <w:pgSz w:w="11906" w:h="16838"/>
          <w:pgMar w:top="1440" w:right="1440" w:bottom="1440" w:left="1769" w:header="709" w:footer="709"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3E3359" w:rsidP="00534393">
      <w:pPr>
        <w:spacing w:line="360" w:lineRule="auto"/>
        <w:ind w:firstLine="709"/>
        <w:jc w:val="both"/>
        <w:rPr>
          <w:color w:val="000000"/>
          <w:sz w:val="28"/>
          <w:szCs w:val="28"/>
          <w:lang w:val="uk-UA"/>
        </w:rPr>
      </w:pPr>
      <w:r w:rsidRPr="003E3359">
        <w:rPr>
          <w:noProof/>
        </w:rPr>
        <w:pict>
          <v:shape id="Часть круга 6" o:spid="_x0000_s1342" style="position:absolute;left:0;text-align:left;margin-left:0;margin-top:-.05pt;width:164.25pt;height:230.25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2085975,2924175"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Se4bCAwAA6AcAAA4AAABkcnMvZTJvRG9jLnhtbKxVyW7kNhC9B8g/ELzH&#10;rVa3e4PlgWHDyQDOjGE78JlNUS0FFMmQ7MU5ZbnmP+Y6wNzyFd1/lEdSvWTiJECQi8RiFV8VXy28&#10;eLNpJVkJ6xqtCto/yygRiuuyUYuCfvd0+9WEEueZKpnUShT0RTj65vLLLy7WZiZyXWtZCksAotxs&#10;bQpae29mvZ7jtWiZO9NGKCgrbVvmIdpFr7RsDfRW9vIsG/XW2pbGai6cw+5NUtLLiF9Vgvv3VeWE&#10;J7KgiM3Hr43fefj2Li/YbGGZqRvehcH+QxQtaxScHqBumGdkaZu/QLUNt9rpyp9x3fZ0VTVcxDvg&#10;Nv3ss9s81syIeBeQ48yBJvf/wfJ3q3tLmrKgI0oUa5Gi7Yftx93Pu192v5Ht77ufdr9uP20/klGg&#10;am3cDCcezb3tJIdluPemsm3440ZkE+l9OdArNp5wbObZ5Hw6PqeEQ5dP82EfAnB6x+PGOv+10C0J&#10;i4KaJlyfzdjqzvlIb9kFycrv+5RUrUS2VkySQTYe5f0unSdG+akRAhgPB/1h57RDhfu92+BiLhtz&#10;20i5X3eso2b+vTZTPm80X7ZC+VSgVkjm0R2uboyjxM5EOxfg274tu3idt8LzOjis4PgBRZtYOSgQ&#10;4mlYUgVbpUOYyTLtiFjwe6qkXhPL4CnPJ6Msi0TGvhLX0hKQVlDGOeLMk4r5b3WZ9pGYDCeADe6l&#10;qVnaHmIz7iKeA1LM3wLO4uJPITigi0EZUDhKy7Iurdr6WndNd2u18jEAq9GlDFnPox90K0YGZsok&#10;eIVkxeoopWsn1IAvm0XtH5oFsQ0Gj6+tEPeekrJB3nyX75NwnBmUBHVpl2FwfVPQwaQffHAEo5f2&#10;GY6m2XnibC5WQj6RNfbycYykLuhkMg32qUxDijeifKswaPa+4ACEhIZJLRJX/kWKGK16EBW6LjTF&#10;3+eln1Q1K0XiPyTldf5lAAzIqYA67A4gzNLPcx5LD2ns7MPRlLpDYP9QMPvDhxPRM6g7HG4bpe1r&#10;N5N+f7hK9nuSEjWBpbkuXzCTUA5xjjjDbxtMgzvm/D2z6HfwjhfHv8enQt0VVHcrSmptf3xtP9ij&#10;gaGlZI1pX1D3w5JZgRpD1go67Q+HgPVRGJ6Pcwj2VDM/1ahle63RPphAiC4ug72X+2VldfuMh+kq&#10;eIWKKQ7fBeXe7oVrDxkqPG1cXF3FNZ4Ew/ydejQ8gAdWQ4E9bZ6ZNV2teVTtO71/GbrRmLrhaBtO&#10;Kn219Lpq4iw58trxjeck9mvXheG9OpWj1fGBvvw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dOgGP9sAAAAGAQAADwAAAGRycy9kb3ducmV2LnhtbEyPzU7DMBCE70i8g7VI3FqnofQn&#10;ZFMVEA9AQKhHN97GgXhtYrcNb485leNoRjPflJvR9uJEQ+gcI8ymGQjixumOW4T3t5fJCkSIirXq&#10;HRPCDwXYVNdXpSq0O/MrnerYilTCoVAIJkZfSBkaQ1aFqfPEyTu4waqY5NBKPahzKre9zLNsIa3q&#10;OC0Y5enJUPNVHy2Cj1tTL3kdvnfr58fxs/1YBp8j3t6M2wcQkcZ4CcMffkKHKjHt3ZF1ED1COhIR&#10;JjMQybzLV/cg9gjzRTYHWZXyP371CwAA//8DAFBLAwQKAAAAAAAAACEA/jVzg+N8AwDjfAMAFAAA&#10;AGRycy9tZWRpYS9pbWFnZTEuanBniVBORw0KGgoAAAANSUhEUgAAAncAAAEsCAYAAACha5XLAAAg&#10;AElEQVR4nOy927JkOZIdttyx42RVN2eGHI5RDzI+SJ+gD9Kn6ENlRpOZTCYaZ8S5dk9VngjA9eBX&#10;YGPHiczK6q6qIborT+wb4AAc7gsOh4P+t//9/xAiAoQhdAPzAUEDuIHAABiZBACVv/pbSEBC+RYJ&#10;SBDfCjogAsIA5GHXHSIC4gZCA+gAUcMAgSJvLGUzBCOfEMWjpIxAEAADEAHQIfIApJeyB/7kqTab&#10;/HmK/qrkNP/cdHxEZH1uNAkZad+iPb9hPQGljUEgZvDxhna7ob3dwG9v4HYDtwZmBjEBzNAxCAgE&#10;GCOqRCB9xvb3S+kQgYwBkQEZgnF/QB53PO539Ps7Ru8gEQgTjrdPOD59At/ewEcDCTB6R+8PYAiY&#10;mraR0UJHAxNDCJAxgEfHGAMgRrs1EB8gJhC5DLnuqDF0vPbHHeP9DukP9D5ATODWQMwAsZZn9UJ/&#10;YDwe6I8HAAG3A9waBILH+x2Pzz9gPN4hXbRsIhAdaEfT+qFBROs3Hh3SO+SJbPDWl58woAgmlmi9&#10;+XX5/XlTIdx+ko/N7duk44IZxAziBgCQ4TzaYxwqr5P2h4j297eimgiCBiLVO6p73gD6BOY3EN0g&#10;fEDoAOMAmPH2u+/Qvvsdxv2Bfn/H4/0deP8R7+8/Qh53SL+jywB10Q5e+jjH8zmFWjA9TODQi0IM&#10;8C30o+rnw9Sv6uf21vD2u78EoaH3rmPi/o7hY/zxwOgdGGL8XYnL36+JQMJODIlge3+u/Tkv09Qg&#10;61+x+8oEouIGpte5gY6GdjRQO3B8+h7tdgMfDe12oP/4d/jhH/9fSL9rrjSyL5wSMh7d1DefGa5x&#10;mWFymerbtfnKt/UvAJDoV4M0LwYDjcDtDcfxBr59Ar+94bi9gW5v4OOAvP8tfvj7/4Jx/wwYXhHp&#10;V417mQ5ib0gA6BjSFdT1Q3ur9pjUpshWIpd2Au2QMb9H/h4EQg8lFgMgwhgPMA0QOoa0osAWTjGw&#10;SGTMKQkulRQyZT9KfQDIAGFgYICMWUCMbRKJT8UzcKGy5dyZcRJslm+qUOLlvalutcrJdmRs9WF6&#10;Sud+0Grey9NXQY611XUp+4yyirLcoOl1gqQS9PZhJKKj+dO1jEtVsJNCXheifXuLC99C25NGCsDJ&#10;JpCYTCi9gY8b+HaAyXidKJWZDyNm8MQTXwLqTDC5UJMBGR39oUJf7g/0xx39cYeMDhKAGqMdB9px&#10;A3EDNwazMiuzAlSB0uj/xbV1BDEBNwYNG0M+xugLkItAwRszIAda03yJG5jIAJ62xZBhrEBozNp9&#10;hwJKkYEmAumHAlRSwEZMaHwDfbqpUgBBRgc/7uif7+i4Y0gHxixDlA2lzM/ouksmtt+rdNqNjW84&#10;sfhpKeupKO2Z1nZtFgMj0vRFjHUGUTPArgAPY2CQAhsGQcjGFplKjxncrs0rrU4vVAeZPphlsdFM&#10;LYARkf4H04NErCALyouRJRuoYZ1gEAODGEwND3oATOBhZU48T+XffXIoQfY/IRg9bLT6RLABaDkZ&#10;hOpoZgZzg4DAnTBCrljdrAu7CoRCkayt9wGl2n7KEgtPX3wmIvHuKgWqiShkyvS0/CIAGCBp0H6q&#10;zFb4z+QTBBBJfvCMSJbPRLSt/Zlw0ECgoqZWnVBbK3EAxV8KngtgGLLe+49SB5ho04k8g4kwwKnu&#10;yCedrwuKIxuKcXz3e1D7ZLMvXjolxRstQ8o78Nw5DBl3PH74Q+qokY1FDLTv/hLMbyhTNogQmAYk&#10;0RDErhKMSArayjYEyP0z+ucfbGDqbIVNaJAkpKkfEaUQSzxGReEbA05FaafIDqjEz0rh2jH2XVYM&#10;0w0CIB9bPbycL01ysspq0evMZlvyCSCXzvWMrmh2BhefHzntdRap/CE2+IImlg+aglaxsDzeaSDe&#10;iLqZ3np/5UTXgc4vSizDlYULj7lQH7VTtQM8ATauQGmhnAi/agQFdiICDAFkYDyGWqYed/T7HY/H&#10;HdK78m9r4NsbjrcbyCxfxA7aGATBaOxyM2ij0pbxuwB+soZ5lSuJVLGDCHy7QQ6TM2x2/EUeNbDZ&#10;8AkiBv6aKuPRAWJGO960DsPWA5rea286QwYBMgbovZkyEMhDlMe8IK+LsF1WpX3FX84bFRJOL+3b&#10;AAirYPyuzEczXa/kmQCojLFC0pk6nkYhiC44zZiX5Hw7xoKPxgQbTA18Y0jjZJehVglxhRdyiUHU&#10;TaosMlaSVpyes7WdKFgr9dbxRCC0MllhkzemZJ3vWPOKuvjExqzRRASdbxDEZYhbi0p/1PG8VKA0&#10;m9WbyQAwW55swFIBqUAVv4NT7YbmWBijjFGziYGYID31fKEMQJsA2BclAy9RI3KZlc9U9KkGFZrl&#10;AW3/UnxbHxLEWShlJItd+38KvIdPDCDaH4uM9WzF6aQ63vzHFd/P1MuacTy155TPfUUyZBkpLza2&#10;CvhKjgNzVp5QDdkgMgyDfIAFLB1EzagRfPrL/xnHd/8ThjySRBETumxMu1RGCKCxqaDOtMf7P6O/&#10;/586GyYY8zKkd3A78N2//1/Bt38HSC/LHbU3dhUxoWIDHNbxEAHagfsf/iv6+/8NBDMZV4xhDJa0&#10;TqDLBWvA72QywjBlVyWjKnEyWBD8GNk718wCdirdACNR+X7hwlRpuzTXpULX2iNy+mLtr6K6lke7&#10;Ye/tKDIKvSYIJwqu+3BQvqFlp+k7cmBCQkAGYWzAzkptfnNVDyl3z4aHWWXMZe1ysTwiIwLbIFUd&#10;Ixh9YPQHMBp4NKAJMNRcT0RAl9PSa/yWnFys9J2SDVESYNiS7DDrnQzBELElENEZYmtotxvoeNOl&#10;VJ/tL3VxoKn9cZVyXD5/b/elKV2elU8oCiDnPEE+g25ISwKZTXWou0e7EdpxCz4gZvDthnYcoNa0&#10;qbq5jPQOejzAg9FtcYCKYJ6ZQJKYzcjSZIp1UgJWI/LJwN7+W/lRHFiUXKbFlLWtsPLsTMcuj+f8&#10;fRqRSNcXu78CAyr5iHWYgSg6CNSaASpRBU3OVw1pLXGZavxQQWRYW1bZUoBk0VV1XLu1WeUXh4Il&#10;dzUwJeumFDKEwscBOtQ6N9zVwKzKR2t4YCS1JthcnkmsCNWxPU+OsxbFqmPlsIE+hLXHwKjJHLIJ&#10;hRApTcObhwIs1EmjUxFa9muAXVQElRPgkwECAFZecVAbY3nDMpnc4r8UQz7G2ZtBJb33XeOQueL1&#10;rfxxyi8GYTxPtS0QtFgq/rABnjybnnr/OH3Lb2agMaE3l4M+sY+F6cgm0zWNh89s1HLVAD5AgwEM&#10;nclu9ckKPo4JUsQyLDGID3B7w0AHIGAbBGAFYtwaiA4bFu5rtAMeZ9F1Is1mJtxuIL7ZAOg2pQCI&#10;u5pqJ5G4pFWBxgutXNfh4d/srRQEn5Hu2KB21kdWjqunWR8v5YqO5+lM4wdqXP9SA0rfa9r5aX5M&#10;0yT81ieUeb8miuhpiz5tzQBVH7XbQiXpEgm1BmH9LWOY+6dgjAGWoUt/4oNWyxG3Ti4F6vJqAd74&#10;QBhTzp4rSCAXeiCICQ5wUz81Nj8WbgbsgLDcu2J6RQG4AvsaXUGm8EY2+lxf43MiAMOsOQRGSxlF&#10;0AmcQJewuIXAd9rI/b2IbMnWFAZcY6hfjOw6oxIbf6/eOTDLmZVXaj7nnPfXZ47+eKy309PXu2eF&#10;Afoz/ZIKSCGa6kRAWpB9abcpGAKppXWYHyiA9D8F6ZjxGZzN4d13NMsyS+/qKhQ/d31DAUCKAIv8&#10;fFKjS8SmNsiWkBuBD+XPJqwu3IMw0NDQIBjoMU5tMhpyJCeQscotRV2TUqbWGYolYnhu3rbMsUxN&#10;qFZEgjQGDQahG+jk6BMmQq8CwXOeltxLWz5jEB8WIiknz60/39+C/+sCEnctGoHckJJ9Na3T2FBn&#10;A5jhQ1eMNFG+bOiaXjnXb/p8xVSbV2MkeNMGwOYEdeR05281R7L2NxSpy7hs3cs6HDMaJoCGgayB&#10;8HsCUHoVLgTjic9CY9CINb7N2NonUDhyPkDyAA0Knwad7Q8AbgUyqHhyukL8dnNlWglEgYaBVGqf&#10;VJFJB9lmikhjnXG/1lhfm759jhclrE31J0tFoC/3fnp6pmS/faKLi1eallvTycpxgI8DTGzO+gPq&#10;FCtAHxg0zOl25GwUnMYgovCZk7C0wVHarDi2dcgx5EtdbgHSZc5D53HM4NsBNF8CoBjDkT99SQ/8&#10;NAYkYFJstBn3DvDCgh4iR2LTiEDSp8uFaIARl12+fD0g/QGxpUEVrP1jCPRhVf90PPunSZUf0gLm&#10;GyMc74XlawhoDMh4BKBxYJdWXVPSDQHGpIBttzqNMUC9B8hLiuj1Zg6sqFYeDF2WFddlARhZp48O&#10;8tiXX0Una03Ag9GOBsgBJsGgNxzGt/1xB6GuZiRYUd5znbWQLmqNQyOrGRuoSyAg8GVI8sZGLE8S&#10;QRjmq6XWUgd/YAIGBR1hiKmzvxcaUtsHiVDrJPibsvs8UQhaA+T6JRc+xGx9RYNbrQWGbxYgWPGM&#10;S0mJZdBzmnDiR2Kuvhfs7jwNZYCmdeJYsck+zXqYpfwrGviQBt3RQeZEbeZu9rX4qWq1hpJ/2RvK&#10;BS6nqbs1cPseggdIOkQYIgzgbrNrX2dmneFYY8zIuFiG3MxvAyDBploZiQFuB6h9D0BA8jABY4NK&#10;zKfGd5+YGXvbO67YdihdwvoOyLKT5lmiwhdDtO6yeW5yoD6TakoSbYHclZMzF9gA9llezmDm5sz7&#10;snAuprpPu6HNkiP2bk78cpCcG2tza7iAcHpLnae2IHPSr5WToD+AwJKHVr34ZYYVmnz+cdm/tZm8&#10;SETe7vBdyjHBTa0BtjGB3950QHYG0R2Puy2R9q6gD77MyeDD+aipYHbml+I/B4BMSIW1/dyy2W7e&#10;GN43QxuoNQYOt16xjc+W77qC/iqY/q1mFh/n45NRnwSmgdN9c0od0xRg2Sew6/eO0R/otqM4AKPA&#10;lOITzbW6lUazSWXC5DFC9lvhKb883febQ9KyW25LWaZespu/l5K/X9exprofPPKDabVBapZiII3m&#10;NjZw05q29xjm6wkdhwh/sqxD+tu6FcaW1iDqM8mmRx4duuFZ1EggwGCATW5XGVg3gEzO/MV3U6BW&#10;ER3HLXnEvUrMGMlULSykwMl0JB8M5gPjIIz7Aw8GDmPCh9xVpxb/birtTeb/7f/qe16+T0RsowT5&#10;x674Ge7fHnrQjDO+LIuhlp/AbjamhcR88y74mcrfiyFInmF91RmL1jddgV1JkLNiJTiA985Qna79&#10;J7FcCdI5hAJgxwD2MpnFC6Y/tvWola3UCMI6GPRxXEfTVCVyUbfwKbVxzw5Eic1dUsJNbeI/0vqK&#10;28eWTUVTqasuzwri8FmSGPcR9XAozu0MuXauOt2lSXHTNcXnApdI3x1EQPsObCFJeLxDIOjWawwB&#10;eIBkzBsZADckLr5ZpYkdVJHa/HSiJxBqoON72w14gOgzxpBwwyB5AOQKbWx8/51ZnAUmFBMkBk1V&#10;+F8I7doh8Xaj5cZyWe8TmTgonns0m6WpFMCUmz9O47kWWyV+WF7n4sMK62iH6rdr4SXtFJUn3pRF&#10;87uxVMay0Cn5TclgnS3rnazbSfbUPKpA2z0LGmm6n3Q3CDccx6EO+28HHLxBBCwD0tX3jugByKFL&#10;tzB/crKd4DHRMH4davGLGR9aGQvPE0GXggO4EDTUw9FALZUyFaXxa0sEM8T7tVnv3bl62swi6nOo&#10;smOgPwbG4x2P+x3SfYes9ZmnwqcVpAU/r2OXAPiqghFYxwpNL1YArddlNTKHVMvluyqK6phZBXv9&#10;O3VriraJdva6Fmqm/CSVuFqgbBm/ueWB1VoKD5ejoa4aDgyI7XY2ySVV8al16SCztJqhgCwvtlWd&#10;MXTjDASgYVvBVvcswiToYuJMtgubGI2A4SG+rJHJ+twtJGlFQfi6hdQlqAHhRoA0cFcsJRBIF3Dv&#10;4KHuGL60HyxjMtQ3cTrRYs90idvlOkX7uGxLH0EDLWwGETLLlSgoqLyh+rDWy5hg4onNuP8CUTC1&#10;f1y4H/668e7jQmbuS1nPBa2Sb5ogMQs9SjsIxNoFowEm+/aKCDgP5vnvNC98gf6oRR1fwWdKI6MA&#10;cGsmfUY218n+1tVULpP8hQSXCQs5B6MZKm64//G/o7//CMV8NyQAYmjMmH0lzlcm2oiALhDo0o9u&#10;dBxg6SaVCZ//5W9B7TsVynzAbPTKlMr11u6Sio/OZVa93HsH+BOYOkTegTHA6BijQzC0LJ9hozou&#10;FjBWM13AH8WXmpyNYydL+ZZq44eSSV7bNekk9lO3RJlSaIp3F+UhIBWMZIyOOR+U31Q0Bi3PnVAq&#10;ZoPTfIvmAVC/rYrKeWJe7i+Eba61eFvDcOsguYP/TEtA8ZOp9YPkjbP0MbCpK5Il/eEg3/XEoHZo&#10;/Dd2i0DHGAfaEAx5QKAAj+UOSCtKrkNG2Qnly7JWKEnOZJ8lAXKXbH+g3x/AQ8MPETfQrcWGgmgx&#10;/+crY+n9uVNOanLOTW7FAFTRwkFCWlDl0dHvFuPOJpduHc0xvWD+Vf5f0VTeWeXTmTtTmvhkjS7e&#10;X+WUf+2WTGea89jIH6sqe2m00P63xl6DTQCPqUpEBDRBc6ANqMVUf+j3zGiN0WwVJ3SH6JiXgWXS&#10;z/7/j9VRaQQxy9cA0vJlAooMPDnQyzApgrAIFEDKbq0U3VwhAnAbIO46xrjDiZ8tKr4Wu2yts/Jz&#10;FceBsL+VoNeZkn0ibjI+ZC1LggOrC5n7xxTtoc6XSdsnV3/qppZsRDcvPEtp9Sdv+FfE1gdJ+12I&#10;DSTBDMEOhih2zap+KBsQGArwaK7LdoSED6c1jjJLyJcRYVJOoxInJVLz8bztlZw76ISGo69Mz5Ja&#10;sAf73geCoIEwQMTTCgUEYcFfW+xAMACjf35Hv7OCLU4boZqR607GsguoZrhR8uqvcCioGgKw+mGQ&#10;WQf758/63vEJQmxInIDhu0hzcS20XQU8fh38ZCbUxpABsBwAhnaMDVqxpV3vqBrc5QxsSt2WrpTz&#10;a6kcN8IwBfPeGbUK7Pp0ZaNKU31XTn/dDLz5drpew9icU9hoF4VV9OplOj+iy/d3YCovqPyk03Pv&#10;v7rlYjeUCS7AZHpvpcnzq8M2+p7qd7Zsw5yCP0ztGkPOzUu6a3WgjxzvgFuUFvpMeLH7jhU+3Tef&#10;qIO6bd7o9w55qFuCOrGbTyB7UOB5jvxrBHaAKp1hExR3pq7hJ8K3blhImD7Qu4aGGb3Hki6V9rjA&#10;MpdjaPcOlRtVx62tPC8dOUec85INfTNfJkW5KFXp9XbSq9h4A0xM9VQWxITDJJl0tagRxcrNGMOC&#10;EguqzxikQINGYOHY6QjKnbIasLVDuvtEumFBLvtoITHrvK2T6zX77YrVAop7AHK3rFQQBC6hK7rW&#10;mX25WQeu8iABAw3TxNmxw0mDWO8YHTA3KR/znm/uOqb8a5UkxQFZjwAQwHC/O9vYce5fWwGKpetr&#10;bbRf5FwTbX8+f/+5AnGrnJh1K6yrTLmyE50FIAAebE/RooQ9YyljjEp9CbkXyZqCBbYhcx3tq3WS&#10;NtUxnnPa2PozHuUKiuF7XWE3qZ/j24untIgj9VEt9gAV5NgOEJrt9uMoDDIvTyp/mhk5fO+8geyv&#10;wMzQ1jLCsdsntmxHRdmWiXRAaSBTrxJyzdmtFzSiNtEfooW6r5EKeVaQSJRgdWgjK8Dj+FhKJ6+d&#10;7buKMp6d+0sY8MwP4v0VPEReWIZ0uY/lGeKe1IuUCzSDMnFaYc0Eml4Psy5R0JGgWH8EHcu7mpda&#10;N1yBAghQcgUM1rJLxb2gUMZTmaWtV3qiKYpPjdfApx55fRaj0QcbgOfvL4y1tIv7vORH6rt26JZ8&#10;52Xzf/GYaiDC6AQ8eiq6IRYfaqQQcYfyAIyqPH2JaNfSNbbdGB39fsd4f6i1WgTcKE3/rjQAsxas&#10;LfQrS4TY4eohWwBE+3qSIQY8OqQ/DNiJibVs1wq061j3PAkpE7B8kzuMi8OEfqD9P/FsctxYeTmu&#10;rUSzIEzLawYW0mOSjBadSCtQqnVBWNBq6R4VYZJRk8OQxCR7AhvWvoMETOqrNAxIr7P8SodOVlpp&#10;8+RHkQGMnjtpBQrKC7B7zqkpEWsfeVWquAYofAYj1AiZWiBdFiMmW/kgcEPwl0iDcLdDEJzvEPoM&#10;0JNfvDDfiFClVfgtT9NGzqU588Ujs4xK2fjouysBBz4GHsh8tawO/m6EAFuwSbanr+sqLVWcz3rs&#10;tRWEL0u0+S3THaGyiacAO/fBS79IxiBbioUYBCpc464HRU+mC5MsVXMZ6eMRoHCEF4ik/yOVb5Tt&#10;3PY/yxIH/2EpZsSKiWN7XagynOS5i+/gr7IhfY5DT5bnR6BdLzDGvkRFhFZ1WWrjBCxLYb59W+I7&#10;G/DkdCQ4EyvHZzlSIdDU7/V+fVAGcWVc8lhnI8GOAdZwISsNf8WyYSWaykyxtO5e3L9/zu+VJCiW&#10;KL2oxZ+HxROQtZZbugFr7af6xF/G2kgrKHul7Kt237Xh1fX2nYna10TQR31x1S61NuQWu6YbFEC5&#10;zO9KorUbcFOBNIQ0eC4QfhbuUOsKwoMJx+SnCPU1hTIegjF0KXbc1Q2hdw1BRAZ8ZEhMuigG6K8Y&#10;2Hmy8V0nZLr5RXRS4keweRvIiElTuBxYr/KpjTcWs2f8+YRXK4AikIEN3YlZVYErDS6KzE8p8NND&#10;fIkzwDopgGXRo9QUvGZ7sE0Q3PIzLExPnNxT61jpDJ4n7AaVWkXtiCUsE6ZpFjSgTK518KC3sSNc&#10;xEDdsHAoOVXjUvZHI3Zt89Pj2JBnuoBtvLqFy0CUWuB84xFCMQMIdSYDGEOgiMqBmPt9oiz3181z&#10;Vn7VoTprtv6ykB+h5K07PLYenGc9pBFCjrqve+j0UO+UerbuwJlaTMpO5nySzSinZ/XJ61rtKmX+&#10;gxCn9EScXSo8UCa7TOr3OUyh6cofMLs6nBTX5vI87p2ueeJlfVR9v0sRu7y0ez3QNSWv+Psh671u&#10;FpbKAadvNvW61xIuZNHh8e0cOWpEZz0OzBastZHL97PHQB6LkUBO/4b7EADgAQ0ErEAwx7/AjxQT&#10;PMBCEIud5p0iZWv5WQ0ZNdNs2UYdunaAWfrSdEkIZwgBnnhwfJCsHdyx17OrUvonJhcmOZP+mCJ5&#10;eiNvA9567shNphB37+WFABOWd2WTD8vsYsmv5nlJvPdTlUGFkJeatxZS+ffqw1pmsAfFbJuA8NcB&#10;cjarTuDpY8ecy1AxpkyvaUxHoAMYj2EC3IGhDXjJ5SFCKuOnIHQMA3bDQq88NGjy6HCFKiKQbkqT&#10;vxFz/pKTwEAc7ExNC+A8fJkWCE4iejp2v1Y6ZKrM50oYEOub2LCE2s8CwsxL3FhPFGG3GIiRT6HI&#10;dZdqg9BDJejouSufSJfkrQyNWHLhS21ksI2HIH96p/gqiy7RzuPDLQ29fLJYHnVmohZV+ybCAMFn&#10;4BRlfEmTT2PG84OOLQsoFopYdwAbQCO3djlQEls+NuA3FMzK0DHmoYrc0o4mEDosLh/HxEqJSquY&#10;WN30Y1+AM9CiWw1tx66RHb51xQonRc5wbrxi4x1xQGRW+6Kus31hdZymMDt5cy2DnvtAnoHUfFrH&#10;/MHk00yr4SQBauAP9uVz6zdRi56MsZlnfQ0EXb8xPq21/qCcmJxHUGl9J5biUcLccLHSw6yKpNbg&#10;bfKmdH4yfjxiudJAly5mPqDM9Sh+AgvhcV/me8hDrYRSOepZshlvTitnR4zJANMDoAMD79Dz4yx0&#10;hW93X9usSJyCE7NyBA29ggfiEGEP6UE2KypLFE7/y32/KAe/d2KmlYlX5bEKTlp/m9AvO7+m5xu6&#10;NuPpsm5UhKe+R5sBEboni13pdVqdiQNJl/ympZ6l7s/q4oIshH15ffftk/xCbu3o9zKTdLtHsSwU&#10;Y3mK1eWKcx6UQSuRxaBqGWKC1NcrfOpYgZ8uL+Z3+u65MuLtaZaoMTr646F+dj0tH+6DqnH2GH3o&#10;zvQ2neP820ozsHCwIAHyYuJRrRTiClO242vbUibv3Hq9tWydBG9mRnKY0uXkIZMrGsvWGQFhVWI7&#10;+zdAiDgvGq8M9VfrQzfQqPoxIcpeRy5yxX+Xil6Mh6jP9B5ZO/tEJpeMppYredbwPhmcOIGdVFpL&#10;eRkSYtO2QZMtm1p7TpNjcd/x3F0pFRjYcqiOaW9j7wJRMIzsR5+0BX124guRh4LRc4pl1DZMATTf&#10;U39wHa4JFvXa1lldrgSYJ7VhhOwhSNfNE8Mxg38TdUrg7GDxLBQrXa+nq7dX/CDehhc5xBPfRBL0&#10;A3BfZvIwcWWZ1u77ZkwtwgxF21O0vi6l9V3xyynXideXqhaaI3C38RnDwu2Ud5R3XGCsvn1WFm9u&#10;iG2o8P4ldAgYQx7KU8PP5bvA5ZtbOr5IkbUwBBawVYbO4MxZFmTLRdZIkLsKJm4AHpH/CQM8IUOF&#10;gX7EAxB0dSaHWN3cNM4zwxHwxbt6YlAsgnF9jQvtMIHA7jMYUn6Tr34VUduj8j5qJen+gIan9Vqf&#10;Xb273HdwM1kUq4Po6UNJYYkpYtBFmVTaxV8oUvL07MU6mCDPJbllB1ixhE90r3kX5RaDnaAzehPQ&#10;6zKzAwFXumOUIMZkQb3dVB9A4Sx0PVAvxH4PjdUmjw50C+TrUkWQs0P3+VFkWBTxbytNrgJALP85&#10;uEM84fqR/ZCZt58WVNjho3HjDT+VwyHk0UpwX5PPrsiD1eB6nQz8FN9OB/DMINao9jSUt+A+Q15f&#10;WcZOoelUmUX0E5eJRd3deRogy+/yU8YIfoxnkjLBVTzBN55dyAnCWSGQ5uOrCXmCxlALd+SMGLsK&#10;Bp1f/BgrK8DHp92j2LAkMc4EUJ9WYbXuMwMedPku4c6WLZx9mtUyH3EDn0IeQxABWlSmSLmGuXVY&#10;OBBf9fb7Jm8HcgKqOyvNyHEp/LM94klVmDUs1pKH1HdgKxFIF4iQpVdGj0txJF2MuMwAACAASURB&#10;VKZMfTldQVAzee51TgCsZekJKBxlXA3pq2JPr1P+iWMcV1Aaw3g2lARY1wvrP/9tsQqZ7D/3A+WQ&#10;2yL1NKgd4cV6QYSDbV1X4MLsrsxLI0fyMvYvW+OExBzM+G2PcPdAQs5u4E8gxPDgwpX5Kx+EdbvS&#10;U5/Z9YgbWicxYJB7b5e4Xl+s41ZOfJ7BrATorA0+yOokO32w8fT0mtQN6P8W6QQOarM8ISva4Xnu&#10;4ciq765HKb2QxWX5tP1dJj5I65usrGavSgInQjrvuyP10jZhwQPrEmEZF6osN/RsgJ1aoUaeHds7&#10;xuMRFrt6JqLG70LS6WT9BkHdlAwUGI5NC1FZQtsD2wu++FapjI/ok6bHv7H5ayrdsdddr3xZ3ZYw&#10;SRiwZTgKHhWzFKkPWx7mSAFk5pqSTT4/qOdOVKm2mTZiZB3Tilk3l83jrPCovTupSPKB6PHfXqdP&#10;79nIClxEajgY6X/N7mOHtHwliIL5mpsFhRXwCEjjVQ49dQYuAxga848Y0rX9eRjYHh7KWXJi5TrA&#10;LZUxPFvQE+CJEpzlcrFuPIyTg8n81Jg0hnFZ/vW/g0nPsPY8JkG9gLltp5eLuC6AIv6tICNzkzqR&#10;Xi3GldDCApO6c2DosfyI0qgZxs26rGtgykEI1mXaFdgE7F8mGhfJ4vT6KFsDCZ++9baoO8itTGb3&#10;t8sdsGTvim0K4bp8dpUKEUdUihA7/ZRQy346AsEoXNtkvSBC+PqMoYFbIdA5hM3azHjFh89Yo0cg&#10;Hk+GCrE1bkxM5HwGtihAG3xEQxtfhqFoSUvGB+njZnwBwTz99jyg9q9uG7uOpxOxJuvnd6/I2GT9&#10;Srqk/lmz+Cz8C8r7pgr2lfqaEGEkAIilIiDPtwTKTlMEgBijh5AWGWXbvmdvgpUZHFbXAgrhoTzO&#10;pEVYD9vxOTxe2xD1uZN5DBLSzxTsGzNUCq5q/quY4FeSZPixZOUeziw6nXTwQvqqVnN2IVdOpHL3&#10;OOykEKcvZRVZHTR8oW04UGyHMIINQOP4qR+Y7zRNQYqZqaqLxJJeUCGR3/a9zcTp5XFM84+fOv4z&#10;OwVSccIBAHU9cmCnJq+Io0a0gErradtA4SdYTmLW4pHopA/FqurWFwPiYbF0a6WfmQuLN+dAidKr&#10;ArYhhhwc5OY2B56BEN0q5PxFvlFjhLWVgGK9W6eucnG/PsNyb/6KrLFikmz/jskqTDOmWMDeFN6j&#10;IlWmOD1E80GCYbOCeZvSRJ+5DpwUQTiSLXDuA97z8eMRQArN+9eNp7iMf+cRGgDfVE6T8ZKHr/FW&#10;fUXYFOF1VLT8/X/8T7j97j9atPa5+gSZHUBt2edUl3KDmNE//xE//N1/xRhQh0/3oWM9Cun7//Sf&#10;0W6/U+FUZtq524gWhvG3qsKUGCjMhPsf/wE//Pe/BYj0HM9Oxke2nv0Kpvr4lW+Q9qVsMcgzIbc8&#10;+mJ5+BWV/XooQB+W97Jy+UkkLMux9TGVmTObsI3wDhkpPPLyGako2PKlHorQP6vOcmFmNhqfs7iv&#10;aL4YSdz6ZApcekd/9LDkRVBnFwyWXCGAKc++LcLfcv/JTfpLTQmITY1a++/4i04/Psj7J9BF8TcV&#10;MAHw0zFOG6iYLfJ++hBK77oBzpjJrXouv/UunYbcdCwXztX908i+LOubc58Buf2jAhKWOHY6LgRu&#10;BmKongrrXMgBghvbvd19HLsVx8vQsC9Fr9n7sHFbVzBUTkgZn/pMhKbwSj7xHEYvM9nmGIIM99ti&#10;ENthAQEIPSyIWRInRbH7veOEBELZ1vlU7F5th2XOuXRI+fJCcYnVt1qghSQDNnvbGcgTdycjX8Vo&#10;lRpHtp7xRRu8lszlEbkjt8LJzdgy3YOiY3xCQWR+nWHVYzc4gsIO/3o6stEE7fY78NtfQHpPAkvP&#10;XO6I2VQAALgd9pcxZIBxQNj86YYAjdHe/h3o7fdA79jF24oJiV/XZ/DYSzCgKeB2oL3/YELSTp9o&#10;XZfBhMAir6G7n5i+hdD6SUL2Kz9+xeD3cl5VqfhAeubHZLL1cnfeN0gB6qqSn7GagSHbxWp+LyJs&#10;B5hruIbzDNwA2BA9PxYUoG8HJUwdw00ACg4JV5b3aDqBAjxbooPvdizLjfCyCXOYFgulkQHKf5sp&#10;w50YCHIzC1ywlnfLZI/Kvcmw9TOJC9/NSAbaQ3Harsai9/W6WZB386vsstggKvDDxeQbFdT/Mrjg&#10;Z6GhKm3rwwrsPGZcTORQAo/H2IX99mc5OQAQvCXdhqDJBu0HzYM9byOli4BE4/ZpnyeBGUNOJ4Ye&#10;tNotPD5PA5CbrixsSoTVGFRCuiBAQ1oiZ+uUYrOLJdIi37y++RtOwBmUVd8pnQ+XZ5cYDh9ygreB&#10;1deBHrhEwvAJ+dABLOHwSAXMpaycQNimGvWWg8wqHMIlQrK6VzVxH9tYYi9gNTbzEKL/dD7hfpJ5&#10;Xu6r6XCHbo9+ra0/0l2tdPoCu0534JWHq01bjm2HbewWJVI6BnUzQerS6QgFN9vo1oJrifHbGlwZ&#10;fECIwO0Wu3W9TBEBSx1UP2/yiO0g3033y0rR0qUrvyWNAZRE7DShF3KvuvdnarD0ddAyNM7W9IL+&#10;YQs/QSZAx4CwHnbsfk2YLHM2g/eTWIR9E3rRB2lpm/zJkX5WkxAtNLsbwiyIQnOZMDfBwIxmTtls&#10;1640XKn9tpNbsvpkaT37nSH1EM3C+efmQ9BsPRb7NwBosSxQI7BFpxIQRDQEx7B4iQLoRMEqxEve&#10;v7i04fGfK3nfRtG2E9eXYnVc1PEDAKLhUYTgMeri7E9vcBGgC7odaTftxg5clDuhAaCNARkEan5e&#10;bgV49ss3BghMyRtQIVWZncgmj/aBL+U1Aj0QIeGUk9xi5+4i5zYPOX16QNfXz/qOihlofa1eU12V&#10;W4CWJcnpuD4ovnX+1y1feipI1sctoZFjWA5cYM9B3c54tk6YMT+cmsKXeyPbxbKR9XJfy1bo1zwY&#10;fvShWJ1Gc4FEcz1eTIeiXkPErE57au5VJRbm+62cqCAsG8hnDEyC0Rh0fA+iDoIG1oToqRiNWnSK&#10;7vapoKt29Vp4vadlcwwC0aWn23c5IxbWKZc8zGeK9tnusl9wZkwAioVpu4OXMC/JTTOei2qV8qfi&#10;Kzgon0ZXy8xLp28x07rbmj4x5y5VgE3YWph25QKYQ04U9La2o9N3qsgraW1PetK8ERLCRrMzd3Fu&#10;Zrv2931mLzzUckIjfPF8TiQyQjFnNRK01VMkIlwH6U5oP5UiZodL0g1Httu2nGDhgWNzS70CUrc6&#10;6tjgrAfRNv/fSgqrnStcn1L7DBjnMQVJeRzJBT1t+Nmfb8qfNnEvY2+X6vKoK7l6qoYCtgQeDMaw&#10;uGvBtlbv0GFBG010buvxJEUMO2RT7b6/rJ/kEHNckZbSoq5eaael+Ku6rHKQYEN80rUG1AC4lR62&#10;JJZHd9kOWWkW+xUZ6ogHiIFBrCqr+xFpdelMIBFrDhG+Bl31lK7uDqCnsFBLHUf9IuC+gUMOax4F&#10;oIMgLT0D8F0IuQHD6kgcQJK8UZ4qoZ+YKP557dWLt4v91PoFqGFhprhxRb5J+N0V63ZdBicgd7BJ&#10;lDTjV4pxaTfOBE6BIOtrGwERgA5hbfTjVomG7XLnrCf0bHLXEfTMJrViFolQKG4a1OWbRgJB0zXt&#10;SWFeaF5x505/btGbmYBxgNonNNHZA+Ozna8JiB2tpBHCBzgidAPnrqalAi59fcu7KWtWqx3xdzaw&#10;H5DxGUNEN1dwCYfwjPfKs1OnF3Ku8lnf2b77gjBbL7atQ0+ypeUebVv2I3LONBDS0nRVbvSXz78+&#10;aMc1k9dkw+X7W2HByeueqsN9thPZ7i5le8VJDBHCCF6UOLpPgRubvxPFsq0OSsmYkGV2b8UUAY40&#10;22+rZ74mZsYnofk786sjG1MMRj2RYA5U+ttO7p9o7AcAc7tu+OzUMh/w4rYlX8n3RKvROARSfGsq&#10;0Peh5MFfnYcZyAnrBS2X4+tMyfTClay5KOa6/NOYDxh7TefzLMvFnub6O0Gq2bJ8+ZMcHOSSbCyV&#10;u5WCJZ8Z1eTxRuDdZtbhYSE/whqTfaiATIlRtUXgQRhs4TqovIekTwvNce6bAojK8qqDfStjXu5j&#10;gNRqx/Dly8ovXyYPVpvHx2nFC/llwsudXJLgE0NBjizKphfrD4IZpvw3dNUEhg98fuQfFXrUklY3&#10;X8y0pz3xqk7WT1hX5gR1OT4gqtMY/UjTErMu5ev1vKECH0S8SL5zEo/MlPH41z/YLlYOBla/w1zC&#10;KlWC+y5pPCV7IkaFzSDGowN0AG3o6RMQCD5bqBLC/V//GXx81m/cwiDO4ICvZ2vDyEKAoIZr0R1F&#10;QP/cQXwD0AE5QKKoWIYtsdlA3CLxxTbmy6nhNI9JLH3wfU3PynolH/PfKrPcvUjzrxcBuuazGUzr&#10;F1d0rMmtUnFN5f3axpLKKmmY2/tc7rlm2/ouzsnxKqAWLy+b8xQJ71/TkJG3VLpF8x5CNjF0QatL&#10;D3kNVFOKuMOuWwPtWTj4h1N7xreTffPOdfRWK6DOZ/U6OWsq5Ny/YwnU+4Wy/NeZnvh1Jm+WWHjO&#10;kwVwn3l+x3evjN9VeUnJNUEAkKsMubGGonQVcMvEYDoZRoJXp2WkCeEsY7ky3FSNdRzWe1dy4Nn4&#10;nWUPkounvKpMqLLoUvlP91aZm33q8jvqa/1b/c0REyD/D1PTsAW+B0OXdSmPvepgCLq5jDsItKVS&#10;hm2qyGdSlgeZGKNJsSDYR2Q7QtmAJMN2iRL0eDN91yd4fpzbaAQ0AjfCOAjoGvh6DAljDUlTGgJ9&#10;1j7C1PLD+I5Mp0e/EWxlz2cmlCvtJNB4LOV+lGB0+9UqsytgsomM+x5Ou2LNh1j7w8QxaygYGWoJ&#10;c3lXNFOUAO93AJAWY3BO9s5JpTtjeD/uvq311SsiFGus1d2BnFmKw+IaxxHaNcHju800bMeB3j9i&#10;dg/G+x//gMcP7wB9B2qHMVGzrtCem8DFtQwtlRMwvQGtx45YQgfoDgjw+Z//CcSfQPwG4gNCDYS2&#10;gJIc5D44s+yzsBkkoPYGjIeaNaFHkXlIFIHMgrE2kIFZzdJ9V0oJDhKMkyfHa6Re8dlTHii9UwK1&#10;XnmvivRKl5v4EQJrr8dCaDnWLoqiljDzhZc6M0sOTFdEWfcsQ+YjyCb6ARioV8usBH36m/ffuDLz&#10;Msv9abdfWDJKHaLpvHHK2awuOKgsf+hxAKDhE4WqFEX/G6PsYvK8SjN63g3ottmByM/c9E0Zlhek&#10;1N/B9nNfuNgNK8mNASrNp46YN8CuSKV91r+pJAXkRIWZwbYkJa5ECSDhqZu5LHUGPwUPcvKd88jT&#10;qfR5vFVYE/RaYbFMb4GtZR6G5j9YN0yQVU0D3o7RVS5IGR9VTpEp6ELbZGWyf/V1V6pGoMser3Y2&#10;UDaej6tasSif415181l9mcgCttpo8A+WFlvad/KNIUwTmKUd4jQO69vwuXNwFI7sOm6YKQMAG8gi&#10;BloDpBFGY/DtwCGCcSd0cwPQ7DWsmJ5AowpLzGmOzcLvR65xWf8nNt1HTQNbe+giPlQ/gowUNvYk&#10;HG+MdiOIaP26AK0TRFr0AzGB+gNjGI94H54UiABo8N2Z6gCyWoatb8xK6Hp+0tlFH0xLq+XzRcPF&#10;6oZipsyNLQ9mBt8a6DBZ12wXsQHaXFInZx2VrQv7nLjpEsgscpOW+0+/9fd1whZ6J/SPjgu14EnO&#10;J9wtTpkBbqHVJlv0ZR1bk87W944Ighvo8WaImAG+QYjBUjpu6eOn+oK0k/QwawnfKxFbMiIogOSm&#10;W/35gNBhjVCsVOdiLwsOMOOdO0TX322AkjveuNTCqgALuHLBVyX+FHynKuMioKbrjzQqlQGC6MbN&#10;a0vdHcjI+SVnB3I6ap7Jqcr8OXCz7AVAYGnuEw8wVuvESrTnnabxHbBLMKa3nO/m/Kr1JUHdRTsT&#10;EGZ90v6ZgK4BNslop9Z2HIp8PghdTn3qoEzDIXh+Hp7ElwdLHi4I6+SgavOlKmLPxWLZZdgTU0ZI&#10;k/70naRgW8fQbznFbmibJQMOxMqkYJJd2U7zeKYiD0IcpJDezfTrt+WuwSXMo6zyldORPD5bhT3f&#10;SqfP6IeCE+ORGBPB+04ApYB07VfFBNwSU8Y85Y9Z7pa6RhvXe0WRRVuWvLPQoqAczK1lXCXPsxAa&#10;n8iSL8ffkEFBoubDtU1tIp3h4xSsiR3N3CbXCsa4dbTHCDkYTv9EiLOcrY2FBDJajGkx+aTny/rG&#10;p8N2zDabrDH0iMJmOtMhj+D2XcPbpwYRRifBwzFrA7gJ+gHIg9E7o9lJnLkKddGuSfAppZMNgq9C&#10;y4gfFrC+6zxX5kbbIVQiYJTHDrA1JqT6MLbWwIeCvPChtF2nImrVZEjGAFyLnNyzNi1RLPuy+T01&#10;11ZlF173U7F8SARvUPQVgmfyL0KfYDFIecbeSlWv6v0jdgmZQgOpf5AyuoZEmQIPlmZwfZS7/BAb&#10;CTK2j4BZ7NgWG1AsvqfcMnSCBDkPmNs7oznpP+tzCnrMqgVBdagkgjoxdiqNEhK9zGBSYFQGjUfR&#10;uTRngZz1xx1/96Lzd226u4q75HUvZU8NYYDNyszl7Hle5Umfny1uClSisDLzqcNUss1hzOj5+q/y&#10;DHAh5m1VBlY0J5V+RALpGCRmQXZFBQRPzYM2+8kHStBIbtFSYT/8SCJyfxRXYoWfgbCYuAXDq6fg&#10;rQC2qC9bGyf/+akpYU2wdnSedt17slSIlSG6SSDargT2TqsgUE+omHjShMmzZcvfRCJdiSAaGBEf&#10;ziVItaafhXXgn9BCZaFQCh+uprWZgOkqLGCRF6zbivBHPhORCNLq/Db8CCeR4Mng7Tj0VAAWTKDe&#10;WcSBXIwhSrmY5CF9ns912T6fACNy3NZxnXEqZjm4Xq/tOeWBi7TKwrVMpIIssoPgvnXF367m6GPU&#10;2oxsyQ+NrScOHERoB2M8BqTbJM7BoHsmUal7AdN6HrSFTfEgYwQgJp+kQK41BXpEoMaAkJ2Ha4AP&#10;hNsnxqff3RTc3QjHveFx63i8MR4/NvRHx7gL2kMi3mOVuc/TLG/nDXC7MRAgIFrz1DXrctf09SIB&#10;XY7D5DabBa+ZFa9RALxhKxeDWO1IY5S8kgoKtvig7s4nBTDp7c1321t5c5Bk+B2U+KOEshxbfKTt&#10;9JnqpvGE0Pmv8fLhTJeHKVfV1WPvjixZCeomyGXpcf4TwlU7zrG8NTl7mSrCmB4YaCjwIvJK5XlR&#10;vXLft3+DRX3uKAWjL8Z4CXNH28BCKuyYCVsNmLjILcmI4oxE+EtDX+8E046LHWS+xh8lLq0QrgwF&#10;eRS/AC2Gje7YpxntlsI5lwT1mbVJLD15hmVQlPveQruQC0y+rFTu+0ylLsE4ddPsu/Tvcl/Lm62E&#10;eSak1ZOiESYQFSayMjtX5+Rl1x65JUzLnwL9R5dV8E+ukWNgipft8dWqDqPlnSnftSDjpxKoGAXE&#10;gWjCas57wyw5jiJ8hngK+fIbTD7jHUAc/aTNqvzmB9wDKII7LTzTFIXLjD3PUJxlXRmbMbEyOtZg&#10;1z6i2QZq4o+c+NQ62AVopBRwYFi0n5ZLNLFO1C2FgmvW4G/3EQMAsl1/dGKQmmtVcqXevuoqc3lC&#10;VbbmWA9bTmwKWMd5Kd1wzyojTu/B35nlbchoq3CuYlGx1Fl7m+VkOiUgZAFss2H6t8rRIOOw5XIL&#10;hQKTvmU5zccfeywzQZwoo2HxdEzHqRNWIPv5omgZpxKs1w4ChHD7RPju9w0ihH4/8LgPHG+M+51x&#10;vDU83gfGfWA8hq4SGgmrO9nUstEtKlNP+ML0z7lXCDB/N4HXJXVavLXcDhomwB+U5gfNz2Mm9S1k&#10;UoDHHNY7P4kq576p76sc3k9yZ/6W6d7UMHE9GaTKfYmnEjggec30DAiI5WSxA0100iFEFkLOy13L&#10;Xumee/HwWYLOHxTQAXd7ybcTn4fU1ZB0JamK0yodfkbm+xZD2h3EBXreLJmOlDm/Nf/N/ZUmnRF5&#10;fXp8MSHw079rfufS1/JTmJkAWxT2M3qnJ0XhVCE/LddNnxShHQJotVbl90VXTOWeFkHo3E7T0N3c&#10;P7cTDGPVSYGPtNe+X8ud3p/6sLzjx2pVwAYYsNvse1oGd7VuRLvR+T1gHd4zqWmxdUWz8pjmy5Nf&#10;Ci1tk4XUTRguAOsGktS3Nt4KsIh3DbjuAORvLYnxHpNKnDFGABnXrQBUwVu7VEvc9O/F7H6VIpnl&#10;1Vh59iUV3pvziolTILu8dJWVVnBCWIZxMa5W+VeZd2XkJ7Sf6m15T0tYu/Zcr56U6c8EaXB+rt72&#10;vUJwAOdK2BVlAruwnDgQJQeCZGBCwI0gzU56EY7g2HlqyEo/IRU24DEnAbXwjU4l2LaOWwecuoGC&#10;o02JWm4msGBv3ua3G+HT7xTcPe6M1jvud4DujH5rOD539A483HIXjvkzLHGDW7i9LFUqcN4A1NUm&#10;Q8vbVdTULtezS+cJBYU2ESuliuk4w8rmbeOGDMSu02h7q1T43Unp50pLrS8lh2poK28nKWOr+ks7&#10;5VWw7iYt3o8EPwYyXT4VpKq/NMUkg5H9TbJGNb9uQU9huWNvIQEIHSR3CFr6A0RbyKIkzMYmopwR&#10;Fh+xDRRklR0gPDTwpr1LNjBIBoCHCeAWjeFKeSoXKGXVOlUarXllAPKwb7MPfFCsaTeL2enCy9nO&#10;V2jNOsS03coDzAriNMsp9/367A+2p+lKx5dm2r77ETZYn5/bx/kBBUT99BT51RkSAHkhf2WxKp4S&#10;mEXe5TfW6ysAUPiyWgjTl2pRbjS3l2yax9vs5F9Xn690IIfSbz1pv8/CmFlPyIkl8NLXAbxfaJwr&#10;3t/d3/rmfJC3fZn3JLlSpseF/nWCYr53q2p5Rr8+o3h3N2nf0Xuqc/zYT9cy75xwPmsht/HFpraS&#10;6ZeyspeY4yTHoTapbrf0STIcZNl39x86Bv6gy+WyAqMzUAJcFgnArGcBk/pdBR92sqVcMWMExdJd&#10;nO3eWIEddQDum66GEp/ENai1DkLoj4F+F4y7YLw/0N8F/a7LsqP7UnDimWxJvVFDKhPEfOZn2TED&#10;ml07zxJzgWio60mTj6fEKbsGISyOp+gWmyhNhlo9SSDSoebPgf7jj1Drs2+cYQhp7FGCTLJWbFIH&#10;nzAbeGT46oYDXgrOkTjrLFmEal4oI1MQE3zlNzLfST8juLCZ18zD2fj7wYPqQuDYpbb6lZ4T+AkV&#10;0Z5lV4x0xHEXMv3JpZ1J4sxIX7FXFaVicYAAQgcgpnAKQh93ED1imVNKWfV3NJ5TKzjt3hWon58z&#10;B+ShZVRluiRa/l69uXvvaxOVf2ta1/n9rZ3g/RpB53+vlNWZxtfKeg1KFtTyhYhjt6EBSB+GCdj5&#10;Nw4iy7eTZWsSP4j7TnsIoqkWMtUj/KP8Wg8z9toWa0oZuLyp+2Wfl/wvAJx/7wAHVMr1b/4NADwA&#10;UU8y8wHbpp85zOyVisLpnZLlVVGn776Et6fRcQLuyWOV2HUsxE70wmsf0bk+uxpfX5IuAeTU2POI&#10;225UmoBtWeKUuQ+flbnSFH/LGIwlMLP8iAXE13fUB+7xeeDx/jnUfEqHOd8K0imMJtBl2bK073Ve&#10;42vqipe1D/nxhxa1wndYxuTQ5Ne7ACQYgzHeRQHe5477+wP3+8D4/MB4F/ULhJjF0amdwd1078ng&#10;mH3vEICttveXTNsneY21P+0OCYBhS9lDl8KlA+MOGV3drww16RdsO3olWWbSO4IA4FUH0OxqRL4z&#10;3pCcRyHI8eZZVwCZ7h6TXiCrByHQnS+/MxEaS+qFYkWsO8BWXt/JGkIBdzrT7WCyRgtVlorSC5KJ&#10;pReGiNv5VQJhi+pPUs5+M9OnpCNpzgxm/HiyYtTnFVjatwMwv6dHvJzKHdYBrwuyKzAUz/d6tzyf&#10;wcWVVQ44C3gsz18Rwjt6zyDl9e+AeVC/nscJEgXDX1qg/Hp5Z/KRK/cmEOO/0xnt5JNUExMlAMyR&#10;avm5b+CSbODGwmoBllmPKiDm5z6Aw89mft1kmQl+A4okrFZvux88bb9Fsi0mX44od6mF3xrLwPqV&#10;p7qUOTUpZTAQvZFydv7+rPJekRKTkn4RJG0nawtgw8Wz9f5H5YVF89k7L8qUiWU3cm/VEPE7lF/q&#10;17Xsk+ygVL2ukYat3NQDAipNl7WI7a/lWDDSrwTIs2AJ5oeoDMItdROH/6ZaesIC5GPcizAquFl5&#10;KylEZn0qvokGJMIjyyNXgDIAu09kCSDY8YKUy8fCBGkKStTPjyFt2IIXAa3AqAksWx2Jyqas4rvp&#10;VpSqocl1wipfZv/VtYcElPLNGMF9tasN1FpwzocENAhDCBrkzoDv0HBBSUIuwIP8dA9JpvVg1NV6&#10;F5SePenYZSouJiOLnpqehbD2pXYxNiybY9juEcLSBwjoKkh5VnOLOw4X+oSB7//Dv0f77veQyYJn&#10;puo6WyJr+HBOnpshBCIRxv0dP/79P8EjzMHMpLrrBfj+r/8GfPsUfkF50O9rAvWUiHH/8Q/4/I9/&#10;gCJ3Y2qQuRCmOXgOxfGxQH5FVD/9/mnnX+SYyBhAzhJeURy7hY9X2nSnoKg8/JI8TvmI84YJt4Ux&#10;dwLwKu/h7W0WjfRJ8XJLHiZ8T2WYECZABYPM1upZ+wRRtkmozFjdgTobb6JZ4p7T6ABknDfbLCAP&#10;gvnIMilZuAQUFbxi2k7HJ6cD985K6O3D/Fqn/orSeTc2mbBPBi44Y0onHnyxzCuA9uo3nj5SHD8l&#10;XU9xvOy9osjvN9d0/o4uvjllvZFntGS2k0HNgepGHp2G05QdITyNqPg1GVjSSZPAN/npai3Bl4ZU&#10;3al+5BJHUpfDkwBfJUowJoGjHGA32LLnRGceLag+ZgKNC2vWRHYYghj7RICFq0Xv9iBOdRjmvydg&#10;HiHecmAgZFdpIUwBi+09BmJji08uSbwPCLqn2+osKZwqTNRv7bQo67vJx6YMvgAAIABJREFUhlsq&#10;ps020yB+zdDDE+zrPJrRZbJTbDtmqxUs6k3RgM5zVBiGfGlXJPsTe6PEZXJdQbBNFJr8ZKM8MQkW&#10;tJosbqktJpNdj+vyrkg5lOHU1Pj2l3+F43d/bYdRS4YribAmOX8S69gIHyHe8eQYCsyM/vkPeP+X&#10;PwD3DrFnQgLp6pj63V/9Nej2ey0z+xDP5l9etneUym7b4cQMNOD+T39Ecj7gbAS2Zbaq+OONlBSq&#10;HC9JuGhkMt27dL7lUwPQPgOCtVhaNNBK0mmHWrUOep2WvOccr1v6VAf7MFv+4+ZxwVqXBWP8Aljw&#10;9cuphovQfl8oEaOxWMymsCM2cavA8Lu/+F3skIyZ21TZOhf1dq5zvQLiaGl5mn2wZguytYsA4S3l&#10;wrWAe4EDPO8EnwRlf/t1VWbO+pX2QJQiuP/42Y5N++2krGteS30A54kNGFi+oc3DVw/7qN9v8yoP&#10;6/LrVjbQ7F+zXYWQPW1XY3W9/8wC9+xDHwqOo+srr8qJqANTsHf0Ubg52BKbyNR/z8qYxViCLkB1&#10;EbvuoA4x2OhLgPrSCEOA7wBWmavgwcetH3gVAoYAkFrbKeqYqc9UwieZjtZILDKA0yLuS6aSjJk1&#10;NBIs7LCoL54GIO6GJD24tceqGGUgGJ1iho4ia7ytbCU4jDhVmyoOEEesANkGpTKxEowImuxQz+sY&#10;QCpylFIGmYwa0bHJ92K8NqwV80zvoCv6EJHvzBBl4GUFy/PkqYwvZxrkCyda1aig1tWGdcneX9BV&#10;JLfuOf+bq4BMtfhwTMXZsrleIcDIzQ5zf7v48cZF/BNKE47IcwcasQYbhKgDJKFr/CkP1yDJIPMy&#10;xDIaym0pz3NXrrUVGui4aeWHNpYGVxTIGKEM61r42lLsjOvvGaNH3SZ6AkmUUCUIf5+6RT8TlV+T&#10;5r2st1ugpiVNH6NF0IViWKXJuZrnd8ldR53BfeBiGpAOZcIqZpkH0LD82Ga9FfCK88immhUgX6UU&#10;zD5Or9ncJxpA9ofvglPe1F1vx3c3/NV//l9A7TuM3kEgDBkBRMXKdSFNJntqOAF7VcuaauDz2nzP&#10;lWHey/lmiB7yFVOJPDPEAGy8lQzFcyH4bNyrqvxrb/sB20wgdPzL//N/4Yd/+GfQ0bY882tLPhaq&#10;ogj/mFPP4ASaGMtSFJaO3vBuXTYEIcdnjBUg5VUFAV6KhfnZtb8rhwXUhTXSC1XiZz9lFB7x1+S5&#10;jKjtWJ8/k5eqmWwnZtR7edXbjXzDS/m6HPrudHm16sQwxh6uyjgD4NBNlqHLjGx5BVCEAZIOIoGM&#10;m636uDGgR/5Ohy9Rav4GW0JgeP0SKHyYDHSooWKAuFm+DKCbPmtwxCXSzZ1EN2b4DiwHgxR0dBAs&#10;rJPrWi8ucE/fymQ9Nv5qc1ARQARz5yr9EXxY+jq6V+plvLxe+8+EIEqwyADjYQDP7kF1fG3xjUPN&#10;NjlvXFmulfdVin8htovEVpBi99zxrJfOlwieJwP5Hj7IdW/QNMmplP2ua490zHRzcK2co8XnTTQr&#10;NzMfO58zg9oNag8eOhsZDKYO5haDhUuZIh+X55XLNMA4rKEY3A6l24OYjq6dw30SiBR77GnOfCkj&#10;ZgYhHGvlU/iEPoiBrs8jFEU8v0i01mt57ILe+628G9BA5nc/Sq7gloJSCSwDM+L6xY3ZW+FU9olO&#10;mttvQ9BHy0fVkfWyUibYeTIl+BzbnagbBgTc3gB+A+gABtC7aKiCsryQO66ynrkDs4yBsJ5SAP1Y&#10;XqdzlbMpVgFXlIfT739ZYkaMAMtl4AvZUoXWWX1cVHrrEUoMHHoWbZzi8OvHdZESQOV1/K6gLW+W&#10;JaAQpQUAFOARY3jOo7LjNE6jX0s8vcl6YOW4BWWqSHwSYzT62mcY+UIq6EVRT0OlVvsDGXG5PLyT&#10;YyH0k9Zzhvk8V1/Kn6ndMjlAyCVaF8Kr3MIMXp2kikntRlijwrIlAD8QvgyjweMbThsdQPNMbSZ0&#10;ap7Xh1TymC/ZiQzr4gNEB4QFRB0aUaLFrFUBW4NIA8mAjAdEHjozHB0QO3pTYBEkhuHAorCCUOXD&#10;SvfqSzjJpVrJWKI9zxmIyk5Y/47m95a5RDaklS0OVqFAfCJAiqwLAwjg7levrJrV4N9Oj+r9kRCB&#10;imYip+tUrTnfco/8RArHEx77kBBLtBoTUY/DEwywTxxwHn+rXs0mIzuhAmSASAU9N/tQcvbvSmQ3&#10;mIJwcQbVllDfVAYfnzAs3Ime92pjgxuYm85YWVz3AmaOXiTb1OjJHfrbQanvLqL2yQTmXRkcYmaQ&#10;BqEHIFVYk/G3MSfl0txU1dqwTsK6rKhoQvMz6cqhaPP789LKfF2zW5cgPkzlpWT0zD/z8Rn0zOwJ&#10;2jK/iY4YwJXm3Mm5UZ2nOsX3vrHg4j2s7VTo8PpdNsMJsJpfA6lw9MkFEzQKvAjQO/r73QJ/PtD7&#10;CKAE1A0UWZHhvAMP4FxmWtPLKeDc2AsSMDWQCDqGAc9iXSLrJZswEJKvXCb7jLAKMKIUvlKdtBmg&#10;G+N2O3DglrLZN3b8xgCe1/8szPM6xjrP9+u7p7umiCof7n7Xsiron+aTYYV/MrqrzACFG0JaxMs4&#10;KuN2R1u0TXn2kTzayqcyBmJcFromkGUp5ILLim2dq4DNe3OT0nWbl3oHzdumdTDtgEBgWzEBGgqk&#10;QKYrKjkfD5QvHUaqNjQMmJCtNpkBhEgAHiA59Ngy0p2hoFz5ErlBLXhq1SLpgDxU99k5thjdghhL&#10;LjZ5c5VJvFSiStPtLHvREi7PpHyL/N7Lm7rB5FeAxgrAZVNekfV6KAJ0h6yvyskwHzW2M5o9t9UQ&#10;sB9n++En8/fRaMZ31VJ+wWbJOw5S7EXjf8N2YOimEgd+UlrMeTgsyaUxc7Q4ZtE7RxyejIZ+fwff&#10;frRGrOpp9epZKirzrRjtRJA+9LzaJiA0XU8edztujzHuP4YqS8I+gDEzCM+LIRBhiBD40E0aGAzg&#10;HW5OVQvexoGcZhE+LZUuRVP55vSgMEEFSZdA8eK6DiyfNa4DY0ufDxAvejMTntXOB0qlfhOz5sx7&#10;2ixxUcZM4Jm2V8qs93IW/XEeZ/Cn5nA9O7npjFjsmB8A/THweO94/HBH//zA6D0ETZV6Vf3Uvu1G&#10;pK9+BDBb+CGEIZW8c91/6n83vtePXaDWJooskN+uEoeY0T4d4O8J7XaYE6/u1mKiaRn4N5EIII9f&#10;dvXKC/x/mTlcXhfev8yv8u3z8gP8ZzFnoCTnsi9KDZ50i3co29i1vZdH63ubzPPPOkFc5KPPez1/&#10;ueS1M5C8UMdZFzpb8veAXjCDb/89it5jqGPSiDEkQLGY4gRyfkrS8UoQD+RvSp/4pmCNm57NDgOg&#10;1OCnfii2I5B09b8bA9IHxui6bCsdQx4g25AlIupuYvrZ+22Wkzm5JFTXkGd8dqWQ5ss8EqEgOZlw&#10;2/z+el8cK2jfkAlascKCAm4ou0c+oP2DVKo2sXSANEx6bZtM/nugYqYStBjGq348mSuGRoDoKTtp&#10;ibT3N829Ygw7oYLB3PDjP/wL3v/wI4gPgG5gO9MuDt7ddcBaocXUrmfZNfDhO3W6wt0mkAH869//&#10;I7gdAN9AdCsz2BXNzI18AnhiKBqAdNHlNu90abCzwazhpjj1E9mrQD2F4ijv1850MH+1Zh/feLss&#10;+VZQFoxaZqIJq/xpzijWMie6NvSsAPDq3fP1ucx5Zn8WsC7Aq58ccGbOlaYU/OdZFy2m911dnKaq&#10;RJy3xJZlCQ3CNzAOcNOA3WMMjD7Q3x94vN8xHh3DB5Wof0dZqU2lto6NwqfeY0nobBUWq3CGIEhG&#10;pPkfrb+tCS0T3gVwnloDIN3EBALaW4N0gS8FUgiW/PpLgvD+8pK3DAWfVp6Ktwq/rbw/5bZ5z8dB&#10;zXPm3/na/bK3vG5d7uMoT4+rS0xnmlzgn+tWfVx9rO7GvhT+3cuUyt6vqshJnglgIcfK83SNmS3O&#10;tey9PJnbXybAury9ALwyhmh+L49IA3QzAsqSm3eU/UdyGu4/OdnSGxFnaBERC1gsQDsgg0Cs/nOg&#10;ZsJUrVTiljwaIDKgKkNXyoYCPwxfgi79XzGWKaghugLB3jdSJFi1ngW/LEuV0M0dHtpE/UnVC3AF&#10;QXqoQdJQ+8ZP7iAra1521LJPfn5ZmWXA7NCQFIWE6Fs3MsXq4cJY5Bt+dqz1UXJZ7kfbAeWkiqwn&#10;MZvvr62UlbEcs3hr9ys9feShtaZwOzCkgZgx3PJLykRTU12gmBSp5V5E1wYsVDcw1FFQhlk7BqNZ&#10;LCGiFuFW1ryH0bkqsmnTjg14pm7DlTFEo1X79uiVchdg5/tFCS+CZf1+d3/3zprv6RlwistGy6/Z&#10;UrDP54qeKxo/+vaqzPXZOY89n+BDuq8aM5dzrgD1fM9EdJwVSSoc2w3MNwV67UihMATSBePR0e/D&#10;4JRK+1BERSEFp8afEQFLBSmkUnm6MjFfRVnGUyj7XAL36Pa6c8/F3blNnykdIuV7GVUh6MRHHdrP&#10;gPnXC/CK36PxEl8uu742bq7f2/D3k/y2IM1yubKgXdNTn19om6K/TuPEVeby/aWc25OxoWv+HROR&#10;DT+tVs8su8jeC/qfyaSV2jXo7Pym0yUxZnesPynXb5nsZAXdIKATT92d8rDntjzrx0XYDt7cTWu0&#10;m8UOkLIBZ5juc3RaJyUwwGWTIPHwmLZaEODJQY7+l6dAIGRYWnedpgR+mpuE/3PARZHFsykVv/s4&#10;Cygsl9554QtNmVtdaaz3V+TvmyKTqeKrlNdwfeFjpPa3Oc6I898VL0hQJZYf2cIR2Zm45EfMWX2Z&#10;GMP98ow2khmzeJs4zSuw82MtbVnWoCNTHszbclk2HNKjm0xwSm03ExNk5mw/ZYLG1GH6CmP4lnJW&#10;/wJuFLFdiEpzev95B0R/UTCX91FjZcbc4emtY+ZP0cEz+UNVuq66aBEKJ5+aHSr8IK+8Ljq98KLj&#10;jNqh9f1nRa7Wsldp2T2rQqAutWyx/ULU1tpw+vFxksJnO126A3gEmMUNmJaPfZs5M0BHBpHkBqJm&#10;c6WyPYSKkBek073NPmQbyoUKYCtLuNaWLkAUMjLmAhB8G7M4V+Cl7qfmC4F01bBK0xBCKyCXkAeh&#10;a1t19dO+UG6/njSDniulPqXKvzFpr35d+uDKZUPfcaWG03g4v4t4bw84NnSVy2vr9kU+9nqIxmfk&#10;LfX/0rBQOxpW/77TO1QnbefCzjxfM88XarvO956sLKD4uYpb8BRAbMn95mPDZIW4GSflrRpgzDBB&#10;AgzRVUcDTM6OJIhwYswDgwFqDB6EgwmPpp3fwgqSVSGR8BWvdQfpaoKIlFAvMB0acEjbj60tPcZe&#10;kXcpVw0sej97k8f79kVMfv0dmprdzn4IauozAiD5T1C7DqSpC6lgi+CGamBZAikXVOhhVygas36T&#10;AE/7ktGaBp5mzr9a3Tx9xFeZtC3ZOynGEV/IpDpujomJrCODQ6yB3Nl0crz1nvEB44pMdGeK1Mra&#10;u7Xz6kyTI8CdgbUAJ1NfaDZzf04Yzmmtz5XZDPUyQJ2muDOl/6fPQoACIdwyksTMIPne3PVrEvu2&#10;9v+zGX2lqZYR30odCOXdigIu6FjrsaZri8BEGqIFKNvHabuKYVeV00dtljTk32nWubzjis4HQLRZ&#10;AH2GeHw8JtuCrpt62GevlD4RwmyOIhSCVLCMg9IoNVadTpxctA09lcUGfBVY2an+1wSmC7j4698U&#10;sF2E8LM+97Gl9fQ2cX7xI45Eg53KslvuV4jysq0y2OyHvEbn36tlqAr8Ovbjk6K0HPh/xNegIoJM&#10;ztR8gy0WMj8a57uUgWOfvFPKXDcp7F7enRDhP2IiagNRqiXI+bgqNMxtjvL2lPdKU/kdIfFKO55c&#10;Bl1s1TYsjrXO838y1qc0OcT5o27sgNNKUP9RSdpd3dEAuIEb6wEUMiA3BaYDN4A6bm3ocWdeqQLm&#10;wi1kIStO7kEty/2Iix51DCESwOqcFzIf5xlv5wruKv+LSk97u3xaT9G6Ss86L1dFVqkw85oDYSo3&#10;c4PjZIHBuc4TNaZTqGmUBr5piDhu9h+zLYdbTsymM2ZFeSWTVtl2ZFw2lUR6nMp6BJky+7wXYx4E&#10;OcoHfKdebVqSDqEBJj3fMQWAI/+BGph4apQZcKcQROkOz8fbQASQDlCHmrcRYC5MxZbBdITNBP+z&#10;TyO8QPmuzmYJ8/Uu+TsRH41KeUsKxqtleT4TrZTK4UpzSdZ99/hEZylrB36nsk4dc90OsrQV0UJT&#10;6f5pLJ1oy9n06uungCX9RP0ELolBQIGD2KKCwzYV6Ek9ulucmg2uLtG+TmjWfa2oPiQTbMJWGYEC&#10;vcaTj8g8HHm5doWkA5S2jOJz9/RGufIGcgsgWeDmtJKvlkGKL2rwgl8rwKvAwcJQAkgeXk8HmXi3&#10;jlEXMc6fhRHcTaTqgEleXNG3KLO4X56dxh3O8tBpvRrXVbY5mBGbYEhWKApgWTib9nXwMRtydaW5&#10;AFWNRVutYGdgV/vpqk600ON0TsqttH0dUosoCx0SFnL8eazVk2+1TbRiGJoAm8aveJDbXL4jc69o&#10;h66siTQcZm3rjSAPxhiyTIwro2Nu7BOPlXfjWrBp1eX6SildFvTCN698nzLtOcSbS9R7dTuJLG/v&#10;aFuYLORx8lb8NisdH4x2MPjGaAcpKPfVS5NbvuEigmBb/iG3pFBS5JSnw0920ONANBAgycOIycjP&#10;sQwVVK8dSCcBqCUb40AP+RX0EIxqwTO3QemWiw9VmgWBAxlrpOgGL6uuadqQVedRdS6lqv29MYoe&#10;q4KsNhhwfseLOFmmqkB5wpcemfpUxpzV/GOjACaanuQly7sfJlp+rgrwoqwTzdfZThe83lvLX1PM&#10;qn0W6pyjwzK4w/vYZ4Vu6ia2zUIcg8n9sVJgUvih6fjIAZUBgqA3QotR8joI5MfUu3UbaY2b1VLW&#10;1Ida3ilId24EoxeFlipWtg1nfL+Y/onQ2HcEmiP1GBjj2Y7GX26qFiC2g+Gn8Y7z+JkfeD7zvWpg&#10;nVqaTp+ex+aW0CfPN7RN8ucJ3ZePpvqnoqgy8aOyrzKn9TcK2BXoZMsPfAhRrfyv/cTnsEglv1XF&#10;Pv1NF78rbSJVVUwlnNxqf8Y0WeV9Wc71Gqlezv5OyEFFfDDIVmH0dKbDxnRngJugDdFdtBbk2BtB&#10;TKG7zAndZUsqUpTZPKHNn7Fj1FcyrNMl7pntUUYqvvDVM0tuWLvVeihiKxthgrW66k6PbTtOy+tT&#10;n0/ciGeyTAq9vvJ4gnJlHjT7C5G3KHxg2VrPaTy4rx0TKchrLa15tpqUY5HBUXCiua0OXq4PdvMJ&#10;2fq9EU3oADrcty4sCwGy1kbKZ7Gyax2s1wLAzMJmGdTZiI8ujaitjKBMMAh2z+lSCS1QJpiOOlmn&#10;ciKAjFgiDodEIlSIOy+yfEH6QDB/9N2fMm2VwS8kfSlp7u9ZlxckAJcJq2Q+xCYKzqNd3LGVOc9x&#10;1HtSZsJGG9tGIp891fU201YC2GZspUGczqikDXmikAUq5BD8TH7mcjEvKaC8iG9YzPROhNSLTcuq&#10;u6GBWYLupSDAd8TnREvzNzfVOVjqLzLRicdn8IrSoV+a89c//VWkn7EKAZ6MMwck9SG0bxoxqOUx&#10;gq+S+VPInpZczf/MY7852stJ48+XHNixWdF9SaH6/qnaVIVKYnIPQ09hgkDs9B/YSRIMDr4HEaSJ&#10;bZ4qOs9lGOkZrwPFZaHgFX25Nly5RcWneaIZMzzwl4u7VLwvSotveozJcLzh8Cin76neC0AsxJnU&#10;tzqS5b07WtGXMmewqu2TFa+GpBqyLaiLFcPad1TaIBjecjGdZPoI1NCO4nPH6rvovni6q/XruP3I&#10;79jAEEwZWWwVlH4qismrDiAsGpWE4UCNvEpe0ZE+cBDgMQAaENbwFFPgb5tS6Ik2PgizW/ykm8pX&#10;SucK2Ib6Ebni/9Kp7/9If9a0bpYQX/YvQrrKEzGhAdSNFCpAalw3DdjNMRbZFIxIHYz2LwMyjPt8&#10;0mDlkuchrhiUGA+hErK0zkQhAQC1jHTQ8lmrgsZ0IQg5ifwdAmVIicFbG8u/kWKNTHfkOMCaGph0&#10;jOhKsO7W4zEwfHPULxLcpaUVSF6Jfl6Ptfof6edLZU6ROt4ZsM6+je84++hr+mflx1fyyGPhABEN&#10;7lvzcYD3c/N6BXZ6A4iB7oAOpkdJ3ZbG6OpXB8KQDhotV5FAaI0hPDRkillDhwzLSwBkHLU6ZrKn&#10;ZlPH+Xdtk6L07eSzEy4AhSuA44Gc9M45Puu5dap6hTu/hIMqBt19FzCINvc/KrSuaiYEQgb5d19w&#10;mvrCF3UmgM6koB6+UeX1Oh66Vg+QMG7fv4Fvhw4AZiDCOUgxy3qTKLOcZzc0KaDxeOD9x8/e+7al&#10;Wa1yDODtL74DtRaVTeo3TV+YP7Yzl2cevXncH7h/fg8Wc5862vXWv6lUIdDPkz85E39DOsK65IKv&#10;3BvDAZXm6fJKJK1kZd8pfK+/gya1uPm7dl6j77gGzQLQ+C/DJBRh5RMMgYXDM+6z8OPMVOLYifpR&#10;iIMuRgRKtSOHaADiFg3M4FZHSU6Y3OJmg2iyQMCFuFQg57u/vX5lN3gdg9Zcc1zBXxbAq7NsXW73&#10;+yYYYwfan43EL0hVnXof/zzt/bPkTbufuplICmBSa3k6ka+hUF7hsWc7bp99U/P3cVxdD/6UbgjT&#10;hNVlmxgRgwA7ucaio6gxY4zc5MUqP8Zd8Plff0Q7HnCLmIyhcV4XPEZ2nmljxKqGPpuXIYG0d5mE&#10;gE9cJ+C3uEM5cCNyYM856bZfPunVWHhJXEzYHSgKYnk0ghkXfDMkGzGWdLNFVfwR2ffLRADWxLDJ&#10;fBgD9Ns0trm1MAkYbq2bsIQL7YX/fF5jYjUiiVjdxFY0lY4BwcDjhx91u4ADQdMPRDsL5HU6PKQI&#10;seD7v/4r3H73V5Bux65kMwEnht8BJbfWubAl9Pcf8Phvf6cBUw19+lp+Oxi//5u/Ad++M6uIMcDJ&#10;O/diIMd2NGMIUaV9/+M/4/F3/1+hzxpJdAb0K5H0P1P6+ev+2iz8K+mglH+zIJ6l2ESCH7nDerZx&#10;LhGoEE1w5sBNFDRK8lV1xNFXCeFHEjOySpPNlAFbDmX71ga0pNBIa8EIBUQ+GTGBfG4u283rGzQs&#10;6q3u6K1OvK5MHewUwMMMsCjQZRi9Ng4JujHEZo40fj6g8bWpAl+3SpLfjxADv0arXYVG35b2agX/&#10;1nlflBgnegGI/qjAbu2fp/0lCRIcxOjsqfLD/H0cL1cMADLJjXWjwZ8mJZAwUDFGzgYtTBKbPKIB&#10;DfwvpEdrsQXlB/B+73j/B/VlZyIMDJNhMDmjGytAYkvA6sS/Wu98blddyVDvwQMO+6oFBWhSlxd9&#10;nys2CDCWU+y64qY4LuXhDlXMGxwQk84K5NzXbkaeJoWN/lxhnP3hfFUDJc/IwnGFyVWnc+lJoOTn&#10;ZAwSO4nrPNLciKDjY2BIh4y7Bpw25WYxqaEe3ruWeZ6OmK0T2dl2zUhJc/WZtCvARQZgDeCxxg9r&#10;3DD60JkGWUBCcaWiFkK3+JDv0pW1vLUcD8poqBY2byCosyLfTAmrj59G6wYyOORVugaT8UYsAf2y&#10;lN2/hRRWM6miwPh0Wepwq9QQMXBiIpNToCuY4sgbBdP5YCZAl0lHFBXvsgtAFK6poMNiGTnP6I61&#10;sxRSYawzP3EhPEQPV5m2HUZLlDp6ufqPR4bX3whBHMvADoZMXukyQDPxZKFanMIAg0U6/oLStNMS&#10;MKssT/6UfxIM8wtLVxawnxfnzvyRG56QSAEe3+tstXu1iDAE+JghAg/3G93nN0JeVL7OJbK9X9bP&#10;l3xDh8ugICwRj1JmunLQUFlDXvdh7zezdqkP3YiJI6V8k/+fvXd9ti2r7sN+Y8y59j7ndjcIkJBB&#10;PCUESICgQQjrYSdVKvtDKh/zJ6aSyE4kpRSV46ScOHFsJ+WkhMuSggAL1E03rwYa+va9Z+815xj5&#10;MB5zrr33uffc202DRGZX37PP2esxn2P8xtvdZh2YLC4rMjHSmjErQtJHeOowOVjEEKxlUsikJY0A&#10;CUvCCZkLOsvTMxMO0QBG5+0UgbjQi4nvI6cN+eLp6DMhMygk3FTkc2LA5Abk8eZxjU79PO0fJqEp&#10;7iv53FPI6ImqKXCWB7Ra8kKAOlQIrGz+dxIJq59Qc2e5wDgHUKCQNMPYHGlqAh6FqycsTMaQbIEZ&#10;XBYrWgwAZKpHdukjpA3Lqj2xlXh5NB3MekbK4RsIAMSavjZcqt2m4uY2sYoV+ejR13AaiEOvnhHa&#10;NvrtkxcS17jm1DxIYx7vyGGGBDnmO4BvEiVM/oNAJi0fHRmSFZK5z10IEeV8p477BgGdpbjo1/nY&#10;4UB68hGj+auQjrZrGO8f0mKMOeZy/D3o83x+Z5Az/ueTexTKJv0y1AQNL9NDXoBatTiwGwDPYI8h&#10;uNSuAVAhHyvy+dZnBlgG4HPzb2GTxiXDBc1MFcR1TElQe0DItIyhMSNCJouniZBuNR+aU8I8JMzh&#10;1kMjSsul+UIOht1hj0GbtTafXhl9+GkCeEmOgsxT5isMny6MS6Y9SQiNBp3sv9P8RBsIfteznLx6&#10;Bhs2b9vE4RFgQPk5Gc/mFUGIrZMnGGDTydlzKgUKDVCfF/l1PMY6/Uh/VZ+Y87Pu/cUFvuVCiKSf&#10;FzxS0z4zkyXWLeb/mjR2ojEzdd+ANR1zKn3yl1NjjPM6TR3yv8mw7dF0dpjcxfwyGN5YHTftlB8+&#10;+Zk47+eW39Ck3R/CrHdqNukRAdqTXsbzLAOG74awAiRtD1o5rh+jGmOZWaUyAWIAUmUSjkEOnOw6&#10;BqW6jDcCd/g/65iuuciBC9rDGzmyEkxjnzpGwRNP5xVj/8w35Dz4/ckXT66bhWANurzBQBfa2WGc&#10;Ns50YDWGPN3IDo6hMD6lxjvUrUzqVpnwqZ79Ru3JigiQmbtRbTLvG+XnAAAgAElEQVQpnVoHs3DC&#10;yFMEyMRMJ/ztE6TIDNo+DUxsDqC1QtVr5qF72pM5Mz7BE/iMEiZnRGP63Zl2RFbH34c/QQFK9QkR&#10;r6vnal8SkBaMciwEoEw4Q524bf0JafpnJgJbgkeY/fqCESTqB0B5KGPzbIlEvNt/y4OWmgnfDpv3&#10;pyd9vMXzIMWhoAuTOD1v847T/etzGrkL4/5LPG6WhE/zsiWR3szX/P3JdaeEjnxukxnr5roAdexF&#10;mRUB7ny+O0AsMGIoQBcwmyBDCoiKR/ONQ5lYNKJIkynoyTmemGlhRL5GLiX7BSjUGYh6SH8wtSSo&#10;pCNoI6LKOwAvnZf0nSMZMefEjb02yPQ4l9Y4+kJOfCefNI553GgIfRzEEDBU2wnQ/8m2cWo01wuE&#10;UdIn1tBBE9EAPlufXZ32n8ZfjFjGvdAEi2Gi0ul+v9t/DBoYLYBjVG2yq3k6Vyf7fTNSO68b49Ss&#10;bdm8b5zhuN4ChULoGkyefN5SgJueMd6z7dt4tsNp9nlIJg8QxM2D5Jh0ABciRuGSwApqUerzPNLo&#10;3XYOnJ4loJsT8sLXKs+knSeogVvtU+BE0gv/qfPMXqJbsSfOVhXzLjwjiHdqlw5TwJNBuxmwOu3s&#10;dW1ETehER6ZhwhaYxf4c6+P91+I8tBuYUiCTCfscB/nuTBBisJhtXcTmskvQo0GTY78IkVvvFEqh&#10;RfezpYEvyAYVGlcMLTsFj3UwOeMldX4XlYLsnRNRUtt/82FShiUDpmm9VLeCydjYKDmY+az57Pjf&#10;MzeuYsiDAVpn1OhKBe+V77l4HNn6xcal8TGifMe5HJMwlFlkSh7omPwElQ7uyA8esx1WUjMLbaQF&#10;TB3ODXjy64SK7eUCFoBpBy3dOivmg4FgxmQELx3CsX1Gtun3TAI8DTQWhwjoYNS690ihDqLuLlKa&#10;m5gC6c6TMh7s/SibAcb0jhp6U2ey65M0DCTCzjvIiHqmx5gJtBLMyD6AZUr10WffuAQgUnIMPBTE&#10;zxLyhiZo5OO7QHxuY9SxgYLQ5ztp6nucqclnwc9smhF1vDc1JTG+aS/a5TOhDM0dgRzYbLVUY72j&#10;f6WwM3YA3dOU6JADobDai1E5oisA0yCL6ugLbAxdgcgSD4xi7hJ2idT2en+cMMEZF2cePYaIZK48&#10;dU3IPNrtYviz1bRmOe8wrTcJW2mhkIJjj/le4YjKjT0wEbpIh8JW/RaRgiWqaQRAj7kTkaQN4pJk&#10;KoB+oijvXKseoCAiBW0sAR5GQI755s3nbFByo80Bks36oOEn7FNtp5Awrx5N/4425UJM9ccGUmaQ&#10;zemdsa+CMdtxoe33SZCsz2OfT4DR35N0D8Xv3gIqcQbC+ayghbPAoDk3eVaVQTlT5Le4CUkVopb2&#10;yvyL3LyPCAJiKI0kraGNDpqRa0Dujwrbj9I7em+QbrlR2cF85mWbAppABhDMHWKoTKxW8wV6eNaC&#10;KOiY15z48xP8NC0ASvhgmYDVIFQsCj7YEwOQCiKBgEGdAJjpbhblbu0REYSMjjAs6XHCCAEgvt8L&#10;0ImxCvDs/Ye4d3PA/XtXOFSGdjHXwBlcO/3b8FLfT8owc2OY4kvwLNqy+gRLdr8A4FnQ9IFlgEl8&#10;oUPIGmBtFuqmv28SyMNYtYy9/egFimdNiNAZBQVemN6f0zAtCKvTzMAYZOnfwIB2P3uECcsQVBjs&#10;OIViE0x8c+N2EvjB/1BBQ6J/+KPXUW4aLEO2+8JBt8kEpxalSaZ3bWaDCO4TYWVRsqAxzAdAFXj4&#10;6g9BdQGhuJnW7x8cZDP1uf7+22Zj+Pe9KYgXcNgrRd091RKzUs5BmF/tcxJEsggvAy+Rg0ZGAAcm&#10;oOKTOnhodETcXOqLkaAxmMJEfBzQGXH0xaJ5zp3IusSTJpIAVHGYJnV3KvQTpPlfJ+l1JvIbvw+K&#10;DUvJ8OGpMYz+xgbz+WcJdHZOWCYORPE7DQaKwKsxpxuGSfkJTuSZCcoMZnG1tX3NXFBq8cACdWDk&#10;jCTH5x0UgbLY9y7VpT+dT6HH90ERPnOAagEagQrQ0c2xGeQJKGPf2CsC2DEX07SpEVaKPac61nFa&#10;5vwYRIzYNM+EBKpMFnXe0U38cBAa2wmAS3U+5FliDWGKRp8zipYpTQZBs5kBYQbXYrBg1oYijudb&#10;D/JO+bJq7J/xvWllTjTwTss0g1T83E9CIsPGuVsK7r3tOXAxTYfkuYh3PnrcNO3zcUbjZjsyuef1&#10;ZPenW8QkmU9A69QZJj2FJg0MDanOHunvPwUAlgsUQ05QOPByUOl0LXO/JW22QQ7NV/xLpgnvgtYb&#10;WpPs61IYZSlgZhQaZwZhasreT+ffny+qaL2j9e6aI0W/ucHhR68hNztgQNBNsMP3MMyIxvyU5FxI&#10;2dBoZH9UFbtnr3H13NvSRDYznenNJzMbI7lLGww9eJARp8EXwz9daXxPm9td4zmt18yS4DyrlILK&#10;jFo8zyAs3VEnoKmirQ3vePU+PvrCN/D2b76Clz78fnz9fe/EUitUFF09sEK2z96OxeYz3CQKm/Bd&#10;mFHSLBwzRJvpn413CT2cv6TDVO5jR1gADjc3eHh/Nbo9L8WMxeMP/rvO7JiwXT49+bn5yp8hQ682&#10;hq+bd6bQYTeM/eN8ACrgiAtIsEZITYmSYRm3MJ5QulxXewMbzSCyVCiWNI/RV0VvR1BZQLz4e4ap&#10;9bxtX3AyeicChtgVAuqwPDzkjAuK9aYZgKg7zJF8j3w2aHsOw/aeXbQSUhBzglfuJh2zE/rUZpFN&#10;WDD1mEvAwCZmxlg2m2VjZqTcntP4PQdRni7Nr8/SuITP40YrtX3cwHq0TdK9eRbl4+IebL4ZTMKc&#10;Nt1koVFz0IlwMPtJi0NRWSQe7mYY+7U4+Ji6fsp8cxZc8p/3lNNLPrneNJQTcI3w/0qoBPOd8/5y&#10;KR6BZ6CmwxxRVa3sTvZHCChmhiWNkncGVjIBipIfWutJaILiXQGsLVJP07VARJOwmAmQs9yXFgIr&#10;QSMyVQjah4vsRT+hoKBxoH1DiUfpmuQOsEe8WpZ/BrnCOfo8NgFl/2NvGr6hqezN0AYHcCulIrR7&#10;JrELeve8W0FI3+Kmiqw+kfkJ47/QdHmy6kG1FVZb2M+BHyqOMzqdJVXF/voKz77zXWDeT6AW+TP2&#10;jfcIlznDKd28RM/u8K1O3w3MM82H/WJB3mMfxVqTg72kSRd9J2cfQDoDO6MjhFmoP3FTzDkSAdZu&#10;e6WL+YbVUgzgeQJtzs04xkAJXZFgRWG8ryW4sH60mx+gP3yAduxI60+u0QCM26TEuqEJG6CU+2Xs&#10;BSLF1duew/XPvw/QivAP98meQOPFZcPpDD76mnEwsxcUbjaxmJT7NyzapyZ1o8cDjMdeKWT8ozAc&#10;cJnZVbugPLjBu7/zXXz8a1/Dx/78y5Bv3ccX/9Hfx8u/+hHg3j0sToILTJgInLKhWuSaR9eWkxKK&#10;d9cVeAb4mLfAd5qEkmsS+2PsBaNhmlMAjtx9ivoacPP6A1fQBcCi8TlbbKiT1dkQstBC+99p/j06&#10;bL9onJFZXZjPp3GtDLMuuaAOFYSXYSr1yCyMI/rY/t2w/c2GMrrMMf/+ZQWP0iXMBOKSxH4cvBMm&#10;sWm3AJIclx8uUWghoBNCwjAtgkXUEru2MAiQb/JhrpufO4jLeOl2IlUZoG5gQNiCKZJBDVs2xqts&#10;+tTflytpFyTBicXejJe2m8d/HVbqgAnTquj0jo2WjrZzeDLL83DjMGuAknz+Ftdv5k6NCZpjrPtO&#10;dGPYVj3ENvLQ5kwpC2Ik0cUT0E8UwNX7lVL9zBBo6vfJkHU8KMl7Ri1YNLeBk45OAJdBwAsXN89w&#10;Et/hkyPbc0xmrpsPuAelT3/yQ6sKq8QNfw9AS5kcXuOsOxDrbo4i5DXs/UMxBqVVIa0DnQzAhR/m&#10;BYarE2Ha+NOomXFU1VK8hEazVsC1Irn+g6NvgHsGHlAwfh3WdDICRFpGiTZljAjFDjRF73LW5x93&#10;y/67mSfTzDioG4Z4wlwjkJyhhAZrCCdmIhwDt7nlUs0fU8SDAgTaTCMsoe2d9tbQlmnui9moecto&#10;MO4+PefTvZsfQ9s1gJSi6+RX5tuJQZnqpjD7GdIBhGLI0ztSE0HbFw+aSRjRPdn9HE+cI1Ggrz21&#10;bSDz4WpcsdRitTSTjg4mTD7/g84YLRERNCX0OAnM6C4gqWsshmuK5rwQDbA3a5o130Vb8JR7ZwJK&#10;KFBRSG/WNwetqgppFqyhmxXarvu54f1CSzAChBqVMPnVYgJ5eenELyZ4t9UYDotC/M8FUDYB9bn7&#10;r+NDL30LH/+rr+Lj//6v8O6//Cpe/pUP4J/9F/8Z/uzXPgoRBv/w4ROe8lhPnw8vq1XJzlymLULo&#10;eQaBLmT9K1TMAhI0mwCz3nA+j8jcasqJwD674uTUTj/P5v22UcT9wQtoUsvoeNa0raZzNHCAgbew&#10;NNqNpDE/wRvV/Q8nJcPMz8lpzOzy5DRrGFfH6Go4ZQexGxL93O0TJp6o8sKGnZlojFjHng1kqYUR&#10;jrwBpkaSvtFzujTxOvfp9AKbsI1iiMzJM/vBI8DhbLUjesrVeDn3wKCCcdh0/CmSMs/PS8w2KOU0&#10;DzRdGENxFa/7O6bUifRoGZuFYKYFGKKal4OmKNPc3Bp6DYFqd82LjKizTaZ2L/1Grhlh04yBCMwy&#10;AEKsUc5tbF4am5fCuE/bYBkaH3K1fd/ptOE30hTB+qP2LA2lFhnhI6+nZZqL5q4AZRq/Pz/Wb5rf&#10;OfpLnWGbJpNMRghtKDMKTCsWjt0iQO+Wn0i6+FyIgU21MHYCAN/z4k7kkc5gALitm/7p/k53TLgv&#10;nve/d/XvBEoNQDVTcRFkbUJnkMMPzSNlo1JH7OuZ19I4CwWcAgFRs/1CDPGD9tb53w1gV0oB1zJM&#10;rWKa5zAFheAqPo3BUOIZaQJDCJW+HwiAFnBZYNUAFBBAGtCboLVuoCLOjGsKdAOAJkIYxCjp4KyX&#10;QgJBBB10wSO0BhlBmHtUpqhF2wvi2qw453GgCOYryuwmscLgMo09eHAEmyiS0pyu6Cm1nWlOLH+c&#10;ZvH+ShMzozoQakQopaEXK5wedDCd6vPh1od0FyALJDDPbf++Us6dBuOl8IcMQBd9O+G8iPNvZnn2&#10;PRCaMQP+PAg8V18e8/lrxw5ZxYILWre16cGXJv7kBFv1UQqS04k+18Ilz9mobMZ5zd919iMPMDDY&#10;jYKxqqK0hve/+io+9eKL+PUvfxUf/j/+I35BvgcB48/+/mfwR//JP8Sff+B9uH54AF6/OQMOT9yC&#10;n3AIlNPzNjTegru4Ena1mB+1C6DIc297pxQGVwKpBfAgfDvdT3hYQwbsDk0wMPbqXSmXLeX2+hnu&#10;zL/Pn2eI70fcYYoLxnEI3Qcvted+/m1PWu95Ni+Gh4DTnIFH7PTWWHSekLQd+u4LUHzDiPvYYdpT&#10;syp6Ht6Mamxh1KNWZ2Ib230ABfeDUDfz5TGlzQaYCegWm02QmQKsaJ4NYh4MXAcaRk7KNI7oXHqz&#10;bl60IWzz5eZDopN5d1xH0zW5SSi7kCAprpnfpicvz3lCnvuT+RnvNhAkEHR06ZDmxFZGOoFNTqrp&#10;/UTmp8ju92WpNDgT885BDoNZOkEeszI0JR5BhSDmPgmzJgFAUGwA4tJ3gMPhKB+q/zwgIaSI+bmV&#10;Mj0wgBqKVTFmWF8AjPrGQQQopf6ogdyJvAYguTO2X+saWOl9rJXCnbjFpF4V10yT9UkKGvz0dPe3&#10;JNkSOV/13CDkhBuWHBO5j8f6iwC0disXpoC5JxioMwWVpwqJvHtk6RIC4IF07Pdpr7EGq1d3u4zA&#10;lR7destaKjaILKWGF9sGLL8WoChcQVw9Wp+GpS0Tv1KmYVIycMgYjD1OL3O1Pe5aMRFBWztat5/a&#10;TThKM5BP2HYbD5cNqwkKf0ee+jE23Zo6kfNuk6wym8QBqIM6175HLjdzKxv94VJQClBqRa0VXNyv&#10;8IKQA2DkSaTsCBKFTgRzS+mQ3xF51hH1/oqiN89aAPPhlGqJjAkjEW4QNsv5hVwnZjggZQspYgKK&#10;aZIDiA3aM43HedAW3I39o4jzTLAHsmt33deN4jNAVJImSBPIqujHBlm77YXWMyL30nG4KywKnpCC&#10;Vf6OZFIJjDTuCVjsmh/d3gYiHEFoXfDszUN88rvfxadffBG//uWv4f1f/gaewwG7SnhVr/Cv/uHz&#10;+Cef/zy+9a53Yn//dRzU3EEucdu7jyg53+AD3q9JsslOMzNqKWi7irIMfhP1VgsTyq5g2RVULeDK&#10;pryxqBAgzoT/NysNjMeGEmvD8e/cLl/ve//OD5ihn050lJLGzVOX2IBjHNj6AJ9gKoBQac4nkj88&#10;dko7iMSJ0bxI47dU4c8AyDdibAg7W2EK0E2HhonEQh7MZOpSmGt+NGhLHlo97fIYEk0OuhBEMWIj&#10;ZkN7swVPJ8+ZonQofr9F8Lq0mCEBn4Kuk45i1s7N119+5uVHZJdPrsn94wCpO9joa0dvzYGHrYep&#10;jLckac43Z/5kobET8747SZ0zwtjhjvlhzuUBBgAnpsBsLgtzmn0287BF2fUsowMiFC1W8H5iRiEA&#10;UMTIeydILZhBVaElTGh+sH3900/llBp7NJiImulR1ySqRLYXeOOs3k1T1h2kQU3T0wVSNM3dTAwq&#10;BXGAhckYde+QTkmYB1j24WTKEwObrMbkQoMdAottKQKjoahAUVEU4IUGE/RHBaF0ZWeu59b3b+wl&#10;EfUcTGOt6OKu/PG3bdQ0UrplD2BhqpjrltrhsE7bOCNRe9QWNq2vwu4nU/84SCQDtAo3yylk7dC1&#10;ozXT1GZKt9hMgzyNreVa9p4bPaKIJvCUnF0H1dYQNDqkA23tEGkG5oKBOeiz466DlngnmIsBvEXQ&#10;i4DKrEHxPTExYMmpPRvFvAow8SSqGYWr+5bbqGJK/j2EJmoE6cYTTDPq2vLp8WZ2d3BaGcTdfVjd&#10;BOtAHWQRhXN5PdsnI9Huxf4TQGGSZ3KaVEFUAS6u6YbTsZoAW5qYgNw62qFB1tX2hDjovjhf83w+&#10;pk18YJzGsDjoxQvmAF5380UHcCQCHY74wA9fw6e//TI+8zcv4iNfegG/8Nr3cQWA7lVoL3i5PIP/&#10;6Xeexx9++tP40XPPYnn9IW6CoD9yH9ytGU8eGrtT3jUPi5nQF0ZvFXVZEMUOAujXSqhSAOwc7yjA&#10;xXyRVSAqaNpdcJZ8NEUuRFvUpOeG894oLXvyudkKxg4O537QdC5Tgzf6OqdswclnAlDJudZg0vG1&#10;DB80okka9E74I7agKOjbbHYI6KcgFY9OiftD6rP/OcJvhuiazwzGNVDALRtO/XCH5Bgm3EDseRLO&#10;myJ5aE6Qx1ZdRmrTtRe/e0QzwDmByNPrdcKYt3f51teFZtLopjGH3lYDd17iZGjrbuvsDBwG4zft&#10;2Ohcgp540kkaEC4MVgZzBcPNaLGRCekbZ6CuOaATM3W6NGw+ZQIu3fPYBfPQfC9vfDcN4MW+Hrtw&#10;EJPIWL49T2ECcKCpAHdAuJv2rpR8H7lpNkyEWhRSPBIWTmhE0JvNgxb3Dyw2F9IVzILGDEZD85xH&#10;SXQ4ABknIVDxeroy+wfGmttP6aEFnADbBE6H/+RI+rs9++eNC5mmijnN/tvd9/SE/0lb7Gl0AaF5&#10;9LRr8ciATKbE8e5FyiejdSFwEIgLNEzTXEBkAVYGgMxcPSCL2xfcPzUEJJ03lb/0RFRKsob5WwXS&#10;+pGRly4Ei/mdRdRp7w3SOtrqwoC4KdBpYmgPwySbQy8EYQFLh0iBlDY0mjyCkMK/Nphf+uUl2OSp&#10;5zJF0/t7TwMKnDGJTv5PEyhXX0gFfHzdtKCToEJsARh1pyAYwMsSej6hdm2xd/jzmbdRp6eC66BV&#10;w1UBFGbZArD7maIgXSqoJHgWR6wagllzWtVOtYQXiPrTtAn08omWNec65AMiHJhw7B3P3dzgM9//&#10;Pj730jfwia+/gA9+9Zv4OdygEEOvrIKTPmh48W0/hz/+h7+F/+GjH4NcX6McVrSL/X+DbSYTM/se&#10;2hvbM4WgjSCLmbzJXQqIGVQIfakuMANdFyyoANu57O4LKX2FNCvxRcHYSzMfVDKtf7gchcQbCoiz&#10;rk576NJ+euSQH3P9DObS7/fyhXd+drie1lmjkkBLLXmqxnexYYVGZFQAyvwHyag3iCUYi2JzyI0a&#10;maksS6nQqaSApJeanIzGzJ/iu/T/mZ8wRUqOQOrziZoeM7rvpdJcJRoE5OzGAAi3qOQvtQRtty3+&#10;wH1nU/LYpjEPVrNOxPJCma9Qd60YMEb8+F7PfVRnSpnWY+42EdAJZtZ34OAZ6UtVVH9MVFAwrYPn&#10;rRI1IinimgpxDZURNWEB98k3SocGWaFDQ+F+GsmAu0yRqR2gOk2sAFqT+btQl0TdEhtPKv0EXmES&#10;QoI7LMbIOpuWBarmk2MTg8W1fnZ/tSTKRYCVsIpVbRFyn7HCCVIiKtR8+jqkNbQOiOfps7VhzMxd&#10;xcCYTkEnAeAiWo1BeZY5zLKPapGSQSqYOzrbdL7V+e5MKBEbvyq4aAb9MBfUSmb6P2k2ftfMaYBm&#10;/1sEdqkBCCXX3BHDcgE6oHdwmBOXtCgIFS6c1TNCdeG78Vu6joiiSzO/Nde497VDuiKCaUYQzvbF&#10;ebK7OWCbxqxBOueeZe7gyhmIFHkiLRdZAGHC3P/QeG5ItBo9z/PogtVQSpKBsmn98t4Q7AA7982C&#10;vABLeyS1IkxrXMJH1GiKMpl6KtfFtHyqQK0VqivSW2Jqw5WBnLS79gbFKl1E6ToefnjJmmAQP3UG&#10;KSmOdZvedP7yJ25bwUmm55P3hTzN0g0UfDjil+6/hs9++zv4zIsv4Ff/+hv4xR+8iit0UC0QXtAV&#10;IAH6seOv3v8e/Hdf+Dz+xYc/jN2ygHs394YhseDyvn2Kdjo1Mz7VoF42kcLF/ElbBzGhO7gr1a0x&#10;KFBWz6NH9rk19B5KjNWUGNJ8vQloUbmGQM0FcjY6y1xNmAmXFYSvuHWSaUT33l3LR4/k3cH7ZwH8&#10;SdulvgQpqvOXxYs5202jgyd/yL+O/EC0CROe9Xni6TZCklMHddGDWkbqk2GiNDQYer8kChtdrg5A&#10;6AOylFZD9Q+EhKPn47k0UZf+FjfSdlyXH3D5iidB72+0jWg519b11Td8M5AThOmpCc8M8s7D/+0g&#10;af60ZJQM7WzAf1EULRD24AcxpmP965M2RDZz1tUYhoicvG8QHg4NRXc/LCU74F02B1OcKpNiRIK6&#10;qbWwZD6mXgpUun8/aTdS2qfcgsUTXvtbAJimxXzxbP+tsDNWAriFz5EHqYC8UkQhlGVBrTUZrslJ&#10;CukFKxGUGggC6aNQeDIZspyJI9jbI2kjW3yAVHatY/rcXU7nkK244zmzafDS5zIA/4+/5f4Khkwj&#10;6je0duGXOTf7dVo71+oGWABv6dAIPgnDHeVzwrUgtZ2ztPvIo/zocz5jRDu7fm6boK+eL85913Rz&#10;1yOerYC6XyeU0JqZNpkUXCTdJ5jY0vUUhmo10IdJo6GwAC49X2wi87EL4KFqQRwmZITfE41eppY+&#10;rAch5Kn5BHtwUgehiK03FwZVRoFFgmfAFw/UFXtBiaG1GFARRaYumfprH5xpkf/YCAQ2dp61erNW&#10;YeLab5loM2VwCN/NlQg3Atx78BDPv/o9fO7lb+JTX38BH/rKt/B2PEAFQXcM1cVMxh1gVhyPgi9+&#10;7MP4rz7/efzZe9+Dfa2mEcf5+r5hUHfreMbHkx1lbkCaTB29KIhNE2egTkELQZtAuIHqYkJQa+gt&#10;NMHN0zXFU813OmiAlG7KABFYtdJqdLz43po6Of/75MN8BOaIc/EmYoB4XR25sBRv+7nnsLu+9vQM&#10;EZlpvnB2j05h87bRUwpKdTG5r5xFefXjAT/6wWteRSSCGyz3WK0Fb3/n21GWnUffUT43YF36RQWq&#10;x/kUh1OvRVcxDg8f4P4P7w+Vuw5p7U2dxCdob9V71bVF4tqv1rpJMQ6ctvmefiw9wMCXmj+FFAVG&#10;zIW7+zpZKH5vAeq2AR7bFr40p1qQ6c0avoGSEVminuaDXYtoWZQACp8s09hUJiyVQVLR3cenVAsm&#10;YrIUI7UWMw84EMNJT5hcg6cKVTZg1z2RtykIoeJm3TBvTsOJ0TEX1KViWQq41AwYMFonznQYK62w&#10;lCS0TcrvDySEH5prHlwDGOcg/wv+5drBW1dW1YDoDHB/rO3cVDxMbzbXpRaUuqCUBbVUm3++3LdY&#10;NwIBhVOKNwADg3BTnr+w7I53BqizC6KKjxZshI5Zs0wu/V/qz6l12+J61Ezuqg7uxDQR3a0pT2Ad&#10;2LxLpoLoYr5/IgpiBVG3sQmDe0EVAFKACk80bBoSBrv/nOZ4N1p0iTQ5gIjR5NAup1kcozapqPlw&#10;ppayDzoQPIh6R1sJVEzzVJuAFx2uAR48FH7Dtq/ZE4bH/glQdjopYw1YKdNAQZE+1hcVsfHF9sOP&#10;tYWGjmCZHw5Q6HrEL91/Hc9/5zv4zDdMS/eeV76Pa3RQKRCuVmWnu68sWzjZa2vFv/nsx/DfPP88&#10;vvLud+OaKHUlt87VT6DFGQihi5XQSYCmACu4KaiIJXQXRRdBayu0WcoaUdnUOA4sEAKcSDcBoJTM&#10;94qygG3j55mP9pNBDk/fqjmdm+Zg2e1Ql73lPZtUs2eAzg/MHN1lpyi4i6WAYE/DwOX1UV5DTW3O&#10;LGC2d3JZEIk3Exg4t5vzaA5hafIjCtUJ+QEgQl9Xc6Z3QGDqcslx6vyi29qT7PHb8cbd778kLOn5&#10;51vt/9GHSN+dO1G3msy32ISWawVB707UXS1OgJuIIzLV99vFLj5O4xjChj1DggE7c2Iu7i9XneGW&#10;1NYwEUq15KpUCGsZdY+5Vv8+cqrRCUOL/ksyqUiRYkm0R0CRohmjZ0KpE/BNE5t6jkkzxZZSgTrl&#10;fXSH5AXVeFAqExShnNhE0E57YDKKIczlofQIU+NpPeDYdxq0dx0AACAASURBVGk+8C6GL+IcCPNm&#10;tzHPM4OOQJAAdQW1VLADOy58K7CzZw7wFgR+aH/8swKm4Rt9IHfWz7yAXiGF2SOU1SNMcVmIY+IE&#10;INvxBXjwvcAEFaerPveSPkSxtm9gwr2m8ThnLoiDIKRgEXCJtEgVldx9QkybDKev4nsWiqEJtida&#10;3kNVKPp0DhyoeYLxTJouI1u/qmkrJROq299FOkjISo61htYJJAJWsvqqCUnczQPYJHl/nDC7OSa5&#10;NkPb8liGHrT5x3UOQtFBhCMRDqJ49uFDfOrVH+DzL7+ET7qW7h36EBWALgzBYknY+xS9yZbx4Puy&#10;4F/8g8/gv/7kp/C9t78dV6FxpUEfftqaqqd6ovkMqO+zUPt4NLtHLWO+bnqOf4LxpfE826t2X4Gi&#10;UgVKMZrLkzvaaXMN353OZdLxZOaPxyF3abdgFUuFAiPslNd58IMf/DEoP0gTkx1fxSFT0yY48jLt&#10;wYKsm0dDFW/+fs6lwlyrTtATzcSPOcVARN76Bc5kAtMwAVxMzWzdCGbks7DZzP78S5L1jPhxLsXN&#10;v6fT/7RYMwi4rc1m37N7ZyJ10pf588Z2zza3pRSIGKARFjALeh8r/Na1AWJU1SNCCUD3fgNh3n1j&#10;wDMYwjQ+1SwXZCCGPS0IQ5W9WoQlGC6p0cLYIjovgZ8MEdeSefRxmH4mk7d6VHKYpADXILovohSG&#10;SoEQmV9hM+fs4Q4a/n3k/n+UQxJ4n2GRfWOKG3r6vznxcmm2N0EpXl95yoEYACbSo+QXsZcCZPgT&#10;zSxszv29rV7b8zYw/vQtfOd48jcc2jLTqJZSUbi6j2VJ0zUunI/YV8wBFuNnFDUPmgMjHkpuurQ6&#10;NerrwOS+aiSuGXK/MC9BdG4Knn6fAEM2heU7jGudLkVOTp/0DJy4rQrCE7WkU/FrMEpCV9ia8rSg&#10;RFg8wCBJreimOkyYsDJqd8qfGaA2rhsC0MmZ9+uMv4bfdIBQ0+BwX9C7gptbeXgAdQCumXc/qQ0Q&#10;vp3mjSWKe59gKm996htrNP1vWjqCrived/8+PvnKd/DZF1/AR7/+Et7z7R/gGTSgFgiVKJUNOj2Q&#10;hUCr4qVn34Y//Z3n8Ucf/zUcnrmHnabLYp75v03NYIjx/h4KAgkt+qMFz43LTx/WIhFFdSxSdGeV&#10;VLhkMnC/eaQR8jP7RHM3K2hOqwg9ZTsVHIGMlhUnWuSO1TOY8FsDyZxO2AUNUxA6ckIVNT/j8DNb&#10;7rTimfRN0UdQ0/0D0KGxg+c9wokUtdFKIK9kIjBXFK+DFxq+kdH/7gRyS5zp7NAkQZ6uPQVcAEY6&#10;hke+7ALxv6Uv8+co48IUSaEJVCJ1hv+fYLwh1vLRWrAfXxumWqSm6M3ty/x8978MzaWI+w/FnoBr&#10;o/waBVpqSsT99YwZojWo8IZJSUTLTWllENJgEJkYLwAIQRrARdHWbgEUzijVU0FAdLNvzchkyYJV&#10;xKOHDQUWT6tiXMbM8KGZNkKFNGsBwKKLgZFgfERuZo7/PadgRAHPQo3PYZeG1la0tSVRfPPWLvwf&#10;GbUW8zmsUXkkQF5x3+AAf9Oa3HJ8Qku2MctGtGyCEyfQDu4ABwsMkHpQBU3XEyNzgbILLGnt8LMc&#10;gsK0L0+Gu9E4RRJ38v0zgmU2D3pjTWHJdnkI32bqjc9AFwVW20tcOrR2lwTCxVw9kR1cmIwzJhnw&#10;ExH6Q0kxFkdSCzzoepCATUYEp1+xxUQ7uhSQCKqaVciUBBhR8jDgGJaAx9KWM8by5G0W8N/ocwgA&#10;yHzpHqri3sMbfOKHr+I3X34Jv/H1F/Chr34L7+ivYQFBa4GgDg2pboeiALgS9Njx1V/4efzh7/4W&#10;/vmHfxm42qPoaSjcRZ3HT1/bKDzsD+rCSQgI9uUQch+1/rFmEfU+NMoKXciVU04r4kk0MrhG7swn&#10;Xfk3G0hfel6NkO8YQGHy6CoyqdITaUZVHSTBnyJfYZNkv9s/RqQJnQuYi91B6lKpO78HoHS1Z0Tj&#10;+gN9aQIxziDFiMBQeg3HdiNIJtkry0bqlYmZb9rpAY/fYzXz9+3O0mAY0/2z+jYJPIDHEZAzv5xH&#10;78nNM0dFijFHlKVwl7MD23vUBL3LS978NgO8t+I9pmFrlknRsvl6MqjFzUAdpResXdCko03O7NoM&#10;3EmbgQEQGgWR7sAxQJZCbplTM0ex5cgioEsBnCGqZ/bmGWzAgQmT+ybBGZdsgI3ComiZFWr2O6gz&#10;bWkdbcPoCHXx4JYwrfneJipg3vpSAfAkvs5cewC78OF8E7RJ8R6KyOOKZdlh2S0odYfi0Zuzv11U&#10;oAjApgTLaX0bs07hiT2rx9AIhvYyJHA1lZpdTTrSJ0yCG5Ml4yUoWOYUCrw5Uur32y9z36b5dcDU&#10;HdwbSGrpi2rarHmeZ3r4lHOtsDEy0tweRCc0GJKCBmCanakWMpzmi1p6dM/7Js38fFNTLzHXun3+&#10;hMS3wzgdlG4+Dhzjwk/knPT0JwKMFCWT2fbH2fINF8npWPQA0KeNVL2KEuMIhbaGX3z9Pj71ynfx&#10;my++iI/+9Yv4e9/+Pp5FAxWGLBbxCtV0jTp9uWmbFetR8R9+5YP4p7/1Ofzv7/sA7lUDg5dPbbh0&#10;/BQjvAm7GdSYUILz7Enn8mSPVncdynn0dCklEp4PgTt5QQqM3h7FUt8EQeLOjRLc2SCONyugDww4&#10;TWrImMjTPie4O5XA4nsKB/fqTMPNPUIQz5R5c3NArT1vjvp5GxOl/0zpcnr+/O6Y5N4EVoqqgqgh&#10;AmYi7IKojzFNGrksS+KEznwNhzg0awZCs0iA+bF4rwIDAxiA+PTZF+jy6aGP6F+ygY+yIjr8HOcN&#10;Hc9QdZHMtXgGAirqsq1E0S/lCPg71sYeskPLTtSIq1XORgfDEqD27pUHmqWayFxmrSMy2c9Y3TC0&#10;E4I0AT0eLBsQ87PAkxN+tZxqVlpnMjWGZkpD+8Tu1G8JkYmAqopWCrg0i07v/ialKfJ4RZhZy0pY&#10;1x1ad3CLMJvZcwdxc1Dpg04t45uuscMGuC1LxbLbY7ffodYFPJkuaAJ0448pU06HbwhZg15MEZAJ&#10;2Eq+O+gHeZoekwQc5MHNst7HzubzJQ5Icz4ohC1NQc/cXJxUZrdTArTWbY1772hrw7q2TDZuGt3N&#10;bJ0QWiD8Me/m+xNzDXD1/HXqwp6PI0uURTAOyDSYk79cdwAIckAVqZbE3GtCs2LPtzFv/Z4e35KJ&#10;5120+TI0rhLuPq45tHKAb57g8djme1BCuM79OYP4+fPgP50J9xW4d7jBx1/9AT73rW/iN77+Aj78&#10;lW/iXet97ADIUqBYTLPeN7PgbQvsCiserIp/98mP4r/8zc/h//3FX8Q936ePm/mwAP2taFEs4U3q&#10;rkLTd4/oiFIYrXMm8QciuXZBcXyUZQ2TTwMpyCCh51T2LLtuv58pzca9+T3sGkcq+b75OZiu1wB3&#10;nr0KNzcNh2PkjAo195M269iMnsPso9rNCVnNV0WV8PDBEUQePQl208QMX5602X3MFZZI1qIXxUPq&#10;M2dZkB5ynxo9mSQa4Ckme+NQ6cwwuskz6Jyh7sR1Zv86gi2CTFUJwlQmBJCYxC9OBdiJRjCnIJYp&#10;UQQjdsDRMwp1ELnQ9jDzFDn7d7dtAh9c62XmNQuzJwfCwq6ZEoG41jpqdUYUFeViA2coIttdAJ6t&#10;nXRY6a/MZ0cgL7uz7CrqYibJ4sCmsCVBNpUJZ5UBaKQ5uXxWYom7dOAINCash4LDccXVumDtjC6e&#10;xy0A7JzXDwSESRIRVTeEhKdpW+YxQGUpjLosWPZX2O13WHY7FDe/zvk180z6eSF/JgJAhIYNE7H1&#10;cRnh05S6OYBi/CBLigsYmCtEJmQ5qLRKCAqm4uk41K0I4kAkhIAg/L4GM2E/3SIBDDxitK0NfW3o&#10;TS2Qot8CUqKyBFNW0Hicn68iKhgQuFrEsaXkQa5pCPbFzeJRx1m0ezUV09BFxGy6KMjQNE6j3TSa&#10;aNcTNw3aeuELEVjawxkUP/0effqm+S+d/Z2ihg6UCEeYFeXv3b+PT37vFXz2Gy/g41/7Bt778vfw&#10;DFZLS7NUNIUFSGTy6NvfTEwoqnh1XfC/feHX8QefeR4vvePncA3zqbzzKP62ALysOvXUD9j49Q4F&#10;iPlTr+tqz09NHVBKRdUFvCwoofGP806YSsAFshpKpHhWCCYhWGd1oiBEzs+Nv88Abwg4AQHDYhdk&#10;JZRCNerzcZTlmXNhgW5Z4EA+id7sp049AIY5CUFsjDLb3zmvyxxink9o88ZAiRuT6PTeWwiFAvaO&#10;kQAvzZAxgXEXT6+J1RgbJqAaDUahEyY3rpgajiGtaoJj60swsVmTMJiBqlrm8OhCSAlRii3zPMff&#10;vW9BjKOfag6ibT2itTUl2E2y0L/joG7bcssjVlTUtHipXcgErLP5cnv/ltjNF5zO5eW5PfXrstxd&#10;lvKkLAXVmWxo7cy1gNLhVmHRT8yjnI6Zt+DAVadXD/QQGhq452pvVgvzuDYcW0fvFr2eAgYMkHD4&#10;sLCfGKKhNXuDbdAW62tEwC5Lxe5qj91uj92yQyk1/UdLEMJ5mmnrxpEaVPKxzOdVFaqmhY0oevaS&#10;aoU8gTHZPIXvViFCcX/gDouQjcAN4u7+ix5RqhHQoWcM+KLLbfTRNWVCLlysQ/MUNWMv3Opmt+gL&#10;zE8yotG7TM8+vVfj5SAmcLX9V3gAPDi4IxcEVYDWm1db8STazfKIpZk0/NyizN8j1x94KhJE5tpz&#10;erOooner1mwVPfpTCa9vKlWceJbvdoCAlQgHAXY3B3z0h6/iM9/+Jp7/+gv48JdfxrvW17AHgFoh&#10;VNFv1dJd7rsl5+34Dq7xz37/c/inH/8E7r/tWSw6BU480RB+egHe6FZgj9uufPSqhrWglOpCzDZ7&#10;Q1tX09r5S4kJtRpvr7Um7w0hM8HXzCpo7IGgSUFrM89iHkuaO7eVAwP2+G0gDJcPB4BK8NyyQDXJ&#10;NJyLkZ19NLg7m+HLv2cHCYQOJYKoRyv6f5FEdPZ5ufN7Thd4DD3YuEvVbPmc1J18/f4S1c4c9c42&#10;1fGKKTAi/nGQRjrLkbYQnkfZAV92x/Al7PMUdDMWnTXR96zRp0CMuTZbHh5rlekNgMzSvR5vrKh1&#10;mJ2Tyf0sgbvbxjr7VgS/mIHg4+5/8saFzN3P05xwLVj2OyzLYrUziwVJBMEJU2n0QzCSjEe0rkTy&#10;5y6eUiUEi5E2hMvYcEpkWl0RNJH0D4z0KDYL4XcWgg97ia9ZyqVpvp6w0YjQJbIx1xqm2D2WZY+6&#10;1PQDtj4NaDflct2A3MiRBowUHSHMyFTUnbwKQfHKFvCkvsQFQ0yeaZOiMNAoaAlcw6cjHcrm0I6+&#10;AeefT+dCvSqL5emyYvQWZON7MbTG3rcAdpaL0bVv7NHRraMdLZHrxrRgG2AQIhcGmAlLLajLzveJ&#10;GlBlrx7UFe24WhqSFpo7zaCjzRmKNEzxrts3wNg5wz/m9JKYng2d34B7vz3KToHMf3aYY0+Y7OkL&#10;KDlt/nrpsvhBp7dj0N/RWQyAL5JJkFcC1t7w7tdfxye/9wo+941v4Ne+9iLe89L38ByOpqXb1fS7&#10;JDl11Lm9KRFoAbQJvv7un8effOF5/MlHPga53qN6EP7dHnbLZP1E8d12UTZQgICgdZRLHbgFRgtv&#10;IVGhlCns1oJlQSnsVpVu59BdInrrfo8HsdUR/W01mjm3cAis1rNJk+70NPk9jKYFD091UYI+TcA2&#10;PXIohqa/0eaPlkMhzbIJ5GASLSItik/emKAt1UoLsG6Z0Ph9gIp4RhwggmRuqBjefI9dF0BtmiCN&#10;gzj5+aV5JojTPPog1PaJnRorkFV0Rp/G2OY2+jnaRpN3PjXbXyhzYm799jB/P56nJ/eetvmrrY1/&#10;VBkwvwGXtHX4C/z/bW6TKHQG6i5c/QYkWTN5urauWAWAuixYdlaJgit5eaWoaxn3DUUFUwYpInxD&#10;ugjW1ZhvaG5S10xAqVbtgl0qFTUTLzOjMqEQW2mf0lMbnC/231gttU4p1f8v6L09lQYm6jmWMjSU&#10;tS6odTFwtxs564xon9CI6NQsOKn7gPXh8zWsD5rMX8y2aKkNSsVud4VSlkEw/V1m7SZPbEwO5OCB&#10;FZr9IjeH8pwCKQHVybg1lI1Oy1LgMjNmWzvWw4r1cDSz7HHWPE1IhtXK+TFc87sYEHbQLnLIS9VT&#10;QgxPZQIczquo1Z1tHbosg3ElkLSo2dYF7bjieDiirzLqUouJG0Pw9UASOtVyX2qzUBXzdmJ6Npu3&#10;0beuVkZviiQPjbVEybLWAXTTzs4MBzj5DMDLJpqQEDSTIRAQLOG6uW+Y1lJJ0QUo6d4R/fCUL17e&#10;ULt4vWOASkErhPuq2B8O+MiPXsVnv/1tfOZv/ga/8uWX8POH+1b23iNeuwLUZi3d3Q6WEkAV0JuG&#10;L73jF/EHv/sF/K8f+hB2yw60CvpFxHpbm0Bx9iJ4x8zs3srmaU2omOlSyIJ4RC1zmpL5GWcAkIw8&#10;d4if267HeMJ/tpRiAqWXuutdQHz0rABrpvSxxPsRpV88f6XNS+bUnv61T+eTf/q3AH7AxGMyNdUW&#10;E2x4P6ZfTj4SgEqzxsxzag25SscNeehnJ8GYrLEpxX/PjuvMNB3tTvcbsYxebwc9BqApt+sktg8G&#10;uHk7gjjFE/P7dL7ks336uH176fvb7nn0s2SwqZMLH4HnHtsvIt0wbuaCwgVaBOeF3l0woP7EzPnv&#10;UqOzNdBbPj9Z20bF2cE1jWmxtWBLilxrRQYFRT7XoiCM1BsuRnh5p6GdiuS27bCapmdOx2KDcwBi&#10;WrG6mO9p74KyMPa1YLcsWGoBSkHjvmHIW2Jof7HnLCjrEdye3G/TNJLjObvdzp5XFv9btZyDqbHb&#10;nvPts8ZchwZQQvNlhX0BjajPPog/ACYDRUQFdbdg0Zp0ib0sRbzdhD8PdmFB4UiMHalRLs7YxbHn&#10;usCAvkblEukAdXAllP1i5Y/2FcFsRwiVPSD2zn6/w/5qh2VnpvV17SgLgXeMcmyZuPy8M9aHUhl1&#10;X1CuCvbX5usJ5qxwQ61DYOX8CiqEG8ocuOFgboz5yfLEbbvkwMIItj/LzOJcipmO9xW76x3qvqLu&#10;K5bdApWK4/XOlZqRKzV4zmVKqsHjmEC0AJ5ih7iC2PaFh+GCvOzY/qpity9uqo//FcyKVtmBXUcH&#10;cGiChw+PeNePHuB3v/ddPP/yy/jE117Ae198BW/DEVwIshQzlcoc8XrnybLtzQwuisNB8MVP/Cr+&#10;29/9Av6fX3ofnnN3AQMEg18+fftJAbt8u9EDtrRqZakou4Ld1YK6X1D3BXVXUHTB8d4evTUQPLfu&#10;Zm5dwCYCcUUtBbtdxW63x9X+CrUuAFvN7t4a1uMBh/Xg0d9ALYxlt8P+6gpXuz1qsUwgWzpg7bbd&#10;txU3Bqaaj3gXQeuyWbcnwR/RKrmvBbkZcU5gqRhh/BsirgGyTl62xVUbbR7l8yLYIoAWgSAYmWPi&#10;fZjE3fm5dnBV7Y7wQLJnzb2xG8JMGuZZhSRxezpCdDvRuEubdDJP/YxtX+JpFsmGCiy6S+m1tLJZ&#10;O/ObaVBtiEoDbwTI/N1qtx2hzC58J+3d1qBi4C3cHqICReHFAyIUbW1AA7gWKJC+XpHuQwRQAXpv&#10;ptXxpMe9d6zHdaTMOD2jCmccHrjBBRWKUoH91Q77yriqDK0VlfsEmOZm+4hhxdiXZcFaF7SyZmmg&#10;RwG8cD0KU7OBkj2W/RX2+31Gw5ZaPeeegalzk+LZk22m1YKlIlBIVa1cV2te5mouaQdo+M4Rewoa&#10;fweNfgaYjTRNVtiBEClQzEzrEXRMk91rJt2jjwAmC6D9TdRS5kgXUCE8+463YdWCQ1MLpHC0H2W4&#10;RuJPxVIKdjvG9X7Bvb2B4VUUx2PHzWHFzWpae4mx6UmXYOCUibAsjP2ecW+/w34pIHJtXVesTVC7&#10;YF0Vde3oXlpss9wnS0TA7Ut2YQkzG5NH6g4zrI2ZQCgFVvpvYex2EXBE2O0KRK7AvMPhuAIIfyPJ&#10;igYXW4A7X29F+FyazznxUHhY9gbFvWcMCLRV7f8mOB6bp4AhHBU49I57Dx/gV/766/jol76ET3/9&#10;BfzqV17Cux6+hisAWhlKFV1wZ1+6y9NGAJuwcf8A/Nsv/Ab++//8H+ObH/oQ3h3n0Qcf9X6NHZ4I&#10;nQAuL9al8/yTA3jRZy6EUsgyCuwY+11BXRjLrqBWxvGwA+q1lbxT0zp6z6emLkAW7BbG9VJwvSzY&#10;LwW7UvOcrSI4rh3H1nAUc0WoxYTiq2XBrpbhouLP3RLQcypqbYRe0rTH7V5T/BxuHuL7P7yPtTlW&#10;mtbtScJHakbZhUTpkV/hQUZwhjZNdPT9lJxZVPwkNaki0l4a0HINXEpnyBQBNCPYzfwooOalFz5D&#10;1mQzVYYF5zQhOgDopM2wEdD49aRtD8Cl9iZIQW9a2z7LovwIWOwbM5/tB4hTQesNx5uDmalkXsGf&#10;vTafwc2OIHgtWvPHylyP076NMk6XcV5yLBgjdW3qYhqj3X7Bsl8A0Ma/o/QCSDFT364CNOrCRmkc&#10;aZ5ywhMsK2B1P5mhlk4S6etBJvyIE/tSCMtizPHe1YLrfcWuFqwOjIKw0dlYAOHwjVuwLDsP2GkJ&#10;mm7bR8MdKYImdthfX2O/v7Zyh5Xdt41TezYm9fHnUMloQAZlwUp2tdbSDzHynSUo98o4xJEqKHwA&#10;ebpOTTtDDCExK6EHWxDLAKxEWRXG4du2j0FXQ4MLmJOeErSbOZaqoqOiYbGUHobqEMlpVQaxZSKg&#10;FDAYhapFd3dgbcDhCNwcC/pK6GKC7CWtva0WDw0WClhNYwEitEZYm2LtDBE4UCxQjZQvl+jGWA/7&#10;7cnoSnCYeLyqc59iabOkM0qxn9IZUhitF0Aqel8sqtjRYoeM7t16PqdIafVSg6UY0BNft6howgTp&#10;Fb0XS/+iRjsJjEaCozQ8+6PX8OmXXsIn/uNX8Ktf/A94z1+8iLfhiMoM2fjSPT2os3mC+Yh2wSt8&#10;D//L730Kf/R7n8f6oQ9hv7uXQS3qqv6R4DiEG2CTYyvXMiKfcYGmnQpab0zB8TTNzqSfWzC4A73b&#10;mvVu66dSIX1nZlVE8KCjfMcYpADVgkIFRRmMgkILClVkdhACFlJwVTAERbpZwMhKVFbmKUHSRSyH&#10;/MKnLkyxBtZ4yC9+BpnNDaQQAX31JO3NuzPn0Qzv48fPfx0pHkZetyRGKpd9xFSBGbH6IDhDPuzv&#10;8/nSSQs3hwXENRrmSpXxniQU5tCoNN8R92mS1DPQGQ9yvjVvyFujye7io3Aq/PwE2+k4uHA6edZa&#10;Pb1HmPE6FADz8RZQ8rPVNvvMJ4SZMmpVdxXK7cyp9bFtSmBEZPmQSi3Y7xfs9nvsduZj17vgeOjA&#10;6lG60qFq+mgmcf88y0YdReqhgl4AEVv32hltKa7R667xUUSy3gjQAMSk1V3F/nrBvesF17sFS+bT&#10;oyQcl1qhAgKZ5m7ZoS47VK9E8Hjzvj271IJlt2C3mNZuWaolOE+h68mZBsHTBcEZNY2o56zZi9kB&#10;mtMEXBczB1v5uSg1FozEiS4Zwe2EUV8WBritOgxcsXved0paB/PtAlnSalW03rEeG9Zjs3Q8a0fX&#10;6mXr+sgn2M2fKECBFqDKDkCxejNHRu+Cm8OKh4eG4yqQFuFqPkMTTbSfo68rA6UQ+mKVP4jIfO2a&#10;5YYMcBy+ZnOQ2MlCjG2/yZV4t5Y9ciKuiAohxvR6LejN9q9KR5cK6QqVFYcHD3E8ioMZ4x/pC5hV&#10;cEJwsIUxn2nKyhbk/SarNwX2dDjkvpdHNg1xb1bOb20d7f5D/MK3X8HHv/41fOIv/wq//K+/hHce&#10;v4s9CFQWCFc0AdDeGKCbGxUCrYKX9s/gT//Rb+MPP/ZJ0Dt/Dm93lwtprq12H0CLuIb5ojn4HULI&#10;vEYTt37UYX5L+Yav3Xz2CkFqgawFaARpCtkVSBesD484PDh48JT76snW4zRoqVQGLQtIdihiZ0RC&#10;Y+vXRhqsIgqLszc3itZgSiYyvz6DUDT3OCfr0nRlTs8SqZUAgJ3+RMAUuSYZZzjlLsAO8IAKVSNi&#10;z967wn5nEWMSfZwJVP7rGgnQMJ/megz7MxGh9Y7XXr+Z0LNfL+YU/OwzO9SyIEEiIm9bDOQuWGtS&#10;NhNwPK64f7N63Tfku8/uuw3h3HUD/5QApK2vlDForux+WB290+QAPJeN+tluifedcYHJIlaXAr0y&#10;Sa5I3WiuN/fecsziu0IGtmspuNovuLpasN8vViECjHVtYFaALC9hYcayMz+4ZSlmgiqmWVJUHJeC&#10;/b6e1EI0ZnM4dBzbiualzADySFBL9VEqgRdC3VVc7yvu7RbsKmOpbFVpaM7UeLlFXdfdfkFve0u1&#10;IwK0RyfFJteCmOOyVZ6oS/X0Azwxk6c7UAncfEVCS7i5BuSBFAXLbo+rqz2u9nvslopdiSz0Hjzl&#10;WgKiSF5s9DEzCuRPHrUlZxWwTmdy2BlhQTCKde04Hlccjx3r0QAId2cmHiUrR0FfBdoGyCuFQAtD&#10;qUGJcWh2no/HhsNhxXq06hDhF22Meu7W2LXzZy6EtfAm350Jg/Z5aCYeQzPcZUGBjVLgLkRcYx3h&#10;rjNu9SE3w2n1NDHXCpGC2ptVE5CGw+tHrA+bd2Frijv3EB/7QYmA4tGOZL6nYHMRItbMI0msoAos&#10;StBVsHbFu17+Fn73//p3+PUv/gXe+5d/g+fwAKUU6L09tFkeS3LHtzeDTSiZWVKODV99z3vxx7/3&#10;O/jnH/0YaL/Hngq6g3gRgbaO3sS1/ApZZQo02M7CZv7jT49lDbrBBW9m28IiHViATHNLpUAWDxTs&#10;CxZp6KKoylhvGo6vH6DuI2fnYEgjNj4Dib0w+tKtAtE9wzG1eho4tRMSseCWG7dYaIcoVupex3j2&#10;8ldwZM8InjLBjrBQAp7FgADuFu2+lDGPkTnEMgWEaHr3mgAAIABJREFUom0bbPQ4V5holYmh7mR4&#10;78ocC8PMcps/7uUlGeSDiWyCGGhtxYObI3oPCco7xxat9ez1PZSy5EIoRu6qcP9TWNkymv52+naL&#10;aLVxPKQbPDw0ZL6ZMNcaBUnSZq+hk2c9XuV5SiSfbJM/OSPbKsRP37f9FqBk/AST+tu64ng8+P9z&#10;/rsA6j/jbYj0pi3bCUALaDGNiTU9uSH2++X5Y2IUZuyWgv1igOr6asF+qShM6Ko4Hg1cLVcNKmoO&#10;7sXrqhYy36qloLqGqAujdddYuHaqe8mcwyo4rCvW1SptqOqUbsTOx7Kr2F0VXF1V7HcFu1osd95k&#10;Er0s8Ix9VVGhO/VqBLaPJH3vTufJ5irAVsnIWPN5ybI+J++dkp48dunEAUVEvdW6YL8T1Fo8Ncfo&#10;RynVgxGuDNxd7T0FQknneZ4osplKCCwAua+eEV0BsxNzdpoVzmPus3ca5Sui5sd27DgeGo4HxXGF&#10;+bUtFV0IopYSRVpHOwr6cYUeO9RLuzIKqBSoEo6rzf96aDjcNKwHS94LN8lNRc+2y3ipkUXghgbL&#10;qtxo+mv56t+RUgSodVDF4SrzJAnxQ3tkORrbYsEfS1+8hu2CRRZUFaisWB+sOD482Jv19Exe0KgG&#10;XyACqJj2DgIqatHIzLBFDz5GKDuGokFX4CCK/fd+iOf/+N/gIw9egFxfQ3UHaQAOW0D3RuFP8sJC&#10;aMeGP//IB/EH/+A/xf/5gV+2iFgVoCzJ8FUU2s19ox8FcrCk2NoE6DQq0iQNu2X+H92rcdXFrMqP&#10;H/VQxgxtogEqe364iClplpjTyiiLgXsSxVEB1YqihA7FelhxfHCEtiivqWMfIpacIMQQJqAtVqHI&#10;HJyxKCPiuCJ/7AhImfg2jQDPRD0OCFOeisDTsARmBhKriFSKYgFAYlYBikAP2Odw+bD3heC9BYG3&#10;rUx8U0dy1XGDYE7EmQjrAtke407A5IOJdFEEc2DMaFdXdTIINf1kyFDy7NuE7ft4IjS3DQrQZGSz&#10;5C5uzhoqztvh2F2A2nzNk0svT3HcaZyhSzLo6ecwSZnD/QE3Nw9xOASwa5cd8H/mms9baKcpCIjl&#10;CSq74o65sfEvgTvgNEN6CBqFCbul4t6u4Jllh+udgbzFU3x0VbR1wfVVQ+uWb66wgTtmMxEyE2ph&#10;FDJNehe13HSi6JMfjajiWgTHtuDYuml0xBJtFk+YTAQshfHMbsH1fjFwtzAqmQsae/qVS1tiBmBJ&#10;I/YWmLOuVmtWRdH1XHsX5stSCxbPJ1WrASp2H5dTQvWoM3WqWChkZtmCgp3ubJzLYhGz5pDn2jX2&#10;aiCMpew9BY2lXaHCObbQ1kS/ChUIWZRsEyfMJJ7zDplkOkT2ZOo0Pnc1M+d6WHE8NtzcCNbV110L&#10;QBZIA0/1IQ2QJtCjQBrAopbSxpOtMhFaU6w3DYfXDzg+bFiP3e4Peqwy8naeyIIX15j6mF2aBcQk&#10;5GcrM4upl3jD9HCcl6l/VItOE4TJavcKAKxQXgDq/vw9VGxe28Eqz1iAzKPfRc4wI90EM4ACoCuI&#10;1X3v/Dq2IJP1pgNcgaZAF/z1O38BX/r9T+N9f/JtLGDoqlnG8k1tZGfzwRH4vz/7afyTL/w2/vK9&#10;H8B1sWTcCk/0DTan9+4R4g3QtZuZ/+AaPMsZAujtM5Q8/Y4A73GdH3vj8vWDttg14RJhejO/nwko&#10;VhmGCgy8AkAR0CpQ7hAU9ENHP1qeyARg7s5AHlBGPlUIzZ4SpAO9A2DJogFjjJpne3a9SG+2ZCDq&#10;YBQn+8DPjguaRj8czJKdbURQq4+XEdq7ccLuyqvnVauRFDWqNBATSpsXZPgq3IrRJzElAyTI7Mmq&#10;JrFnZnE1KU7cDJWahQDIHnYRtu9by+hsAE8Q09ASeM4mXxsmKysVARuS6Ugut1NmfTppj7v+rtc+&#10;7vr4bmz+x7cwS0jvOBwOuHn4EA9vHuB4OE6JGTX/f3wLM/sAjtse/m1qOn2yyG1rZNGn7eiUHgB5&#10;+VniR44yNFbz+hcm7GrBvYXx7NWCZ3YV18uChTnrEYoCjTtqtfxkgKWxKZPAY9oaAghoImjSzVer&#10;b/czqfGpfWWLLCxA82hLhpuG2f6/WgpqAQqMSTUST8LLKXnmnpvGlFKqr/9ut0NvDcvxBsd6hEjP&#10;smXT7KRWrdaK/W6P3W5nwG6Kbs15zLsur9xEZra/q/nBMcgijtWIegaW6ACm7OkLavSBAsSR98G0&#10;ReKkluFmFIFH+msSXsqybUG7ffIm6VSF0JvgeFxxODQcDhZladZTy5MVehBF+PkggR6JpXopdbEA&#10;lL3n72uCfuxYH3a0Q7c8b+n7Z+l0bqtucQmMnZ1qv0hd6IaPc8v4bmtD8EnidSYgPbqFkMSFTTsL&#10;AEzgptAG9AIQe/LuJpYIGpo5yWzRL4fMWmCMMVUlQAohql5S6ZDuZ5AYYAO9fVXU1c3mvePB1TX+&#10;1cc+gU/92y/ig698G22pT1cG4rxzY5q8lNgPj4x/+XufxR/85u/gWz//blxxVFkpvp4MKGdNcQum&#10;kJwbaTry8WW6pEu74Mm7+rj2uDfYXiPTnANA1DT2/qkqWBmFGHXHqLvIxWjuIMIKrHZaZVWv8CIw&#10;TZnBQ65uOVgqao3qPwW1WsQ1F84towTz06PEf04Th5AfQScb7WfQPZ3GHNJyHAO1wDSiyJlIeVs8&#10;icmCuAwbaT5b6XaP5NvwRw2/EXM/MCKnZfR37ujGte6WFw3Epe4EXlC5eAej7uBwcK4uRJmDoidp&#10;jcSAiHhd2oqbAygPAu+ImWDSduUKVU9WLK4bJDdXPcZEQLd8fuQNinmpH/vsUwZ1yyMBbAXwxx9L&#10;c8i3nF8rbg43ON4csbb1Keot0mCKPMBdSvXuJP63KaXKRuDC+CBd8forD7Ya+MdC9emhcJBVGLUQ&#10;sFuwXO/RoDiqQHvzEk+U71AVz11nL2RPnJr1lQmAmBR7WFe8/nDFw8MRh7UPJsahKTSHeHatSzjB&#10;W3JahZQCrRUsDdIUx2IOx106erfI0Bmknu7TMVajEVDFsizY7fY4HA6bep7TpYjkuLvdDrv9lWnv&#10;avXo3OErdwm8XZjis9/THOXArUYKkZOLo7xaROVaEtJ4vwW+2BoMUF38O/ZzUBk4wjShhazguwog&#10;5NGz8TLPv6RqKUmOhxWHGzOfHo7dfdk80o4AeJQ7OTDTKagsNJ/LrmC5soAUwNOlRO6+rlnmMeik&#10;BajZA8K8GvN6p1O6IbcT47rTkdDtz2R8d5RQ424y/Q3DTMTszwqwJ6qZ1m5O7m3jVkD5Mq2jwWwB&#10;W0Pz9wmmYj7KzGq8g21NrIqIzfmVEr707vfgz3/zU3jP//gySnmTwF20yuDW8U16Bv/zP/48/ujT&#10;n8Nrb38n9i6AIIJ5YL6kAZI0eKWOIBibNhvDEylQH9PeKLXPPc4G4ksp4EqgauZw8aTsYELdmz8y&#10;l6j7TX7GkLzXh43IFMDkuRyXBbv9zrIU1AKuxVNDkVd5MdCXoHKqVAXCpKXzP02Eamwvmv6d5Itk&#10;Dida76x+4/DcaWUIiCZ4ytyNW+f7FK/EtVZ+zB8soiCPqAzUmx5eDmOVyQnJ3NkhoVmBXANaoSIm&#10;LijoUDUNnm04I4jSFQUm9YMYjIh2GtG7wPgZm5e2f5mSa7vfHxNMP2EZx1liCHfbkgFWTp0XL9m6&#10;dZrhXNzJuZim92aGemADMc9Am48xTMmnTPB00eMdCk+XoOSZ+btnrhfccejZmIcvU9Y4nUo8jWz7&#10;24S2T+SE/Ra3cNAd6+DRSkrQFtcMwo/4cYdhOL0xcyoXLNWISeUC8p2dZwl+wGFuC86RXGIchEIJ&#10;Hp0nuFk7Htw03NysnpDXJVOC+STVisVNv0vlfJ6tITx4wtZSdDJ9UGgILzPfM+2aKlCKg7tdavHG&#10;HhvXMxeUWvO6WuuI4HWQGITvcaz/0p63eaTp3PHJ9XGOBkUO0Gl/D+uBi5I05j6BHoUHG7s1T6x6&#10;hYYZhfOMBii3zPmK1hrWw4rDTXdgpxANX0OF+dMM0673CkF7wAAVAi+MZWEstZgJv3TXgFL2ZeyZ&#10;MZ+RKsY8Uy7l/XqyFhoMvWWvbFpK30Pgf+KEugpEUfczZOIgTYP76hzN6/NxQr8T3mY6kLGbNvxs&#10;y6Yxc6A4oeu9e/jXn/gkPvHv/wIf/Oa3ILXgCRzVLw9XAa4WOPG1t70Tf/z7v40//fgnQc88hwr1&#10;wh1jnwGWh5GSr2pIVb6fppCSreT6Y2p3f4cC4ABXS0G9Kqh784sFLKVRlP4qS1St0SxmEielcLhc&#10;kFeR8GTjS8VuWbC/3uHqeodlqSiLpU+JPWUprwiR79cActCvUC5NWxlODyneP3aF3TP88G0mbM8z&#10;6URzIqjCzm5h9dRGmlHBQbfDjUwpbAnnYW+3naiNz939Q8PDo7ij89AXhVSqm4U7X8RxzRhuMipm&#10;O9tqqnMuNgmvPjiaQ3eYoxyYxMHNahcjgZJt2M15pRDNE9SEuVlUDQF7AXS5g+Si6lrH6PtjCNkl&#10;ojAziUvPOH0inf59un4bDXt+//wOVfMZiQL0y7JkBJ14OPxd/O3M8ZNHVYJi5q7udTApQB8so3YU&#10;6w4GH9o8iRJIG6D3VhCZy01VRm1fIPck3HH3LiDjwkMBAFQKFgaWxaJjn9kx9outxcjhNt942zyM&#10;M6QKaAkAFrUzO9qkVje9NKB6BEhQyx6FC5YdW8CEpzqxrPolz1REJkaaj1SwJFDx55/sPwVyb+33&#10;e6zrfqTZydx3dhbiumW3c3+7OpUGwxmgDJPHpXZpz599nm4e2uX5eyRfJEz58YL2UBBQd+RmeE1f&#10;eH470ySQBA9VB8tDAAMIQgoRNmB+7Oab2EwPZVaMAWotsbpuzr4Fabgfl/NsgJwZCbiyJfPdFasj&#10;C3KXjGBWxjgUsFQrYuss8mPyDbutzUcemADeo/b+yd9VJ75y/vDTSOXzx57yrbj3lo2m4xuBBc4g&#10;QRLc8m3m+a+8/V148YO/hPd/8yWAyxvSjJn2GehHwV++/5fwR7/zBfzLj3wMu/2VCdVs6YgGeLfP&#10;7EBjCzNiKNF3PRnum7MHbgsonF0ibltqLmz1ta8Kds8s2F/vjWZVs/S1rlbPeI3k2a6tNpkIXIH6&#10;/1H35t+SHFWe5+ea+RLxXipTKSRSEmhDKwIECBXQVHVVsdScXs5sZ/7GPnO6Z6nTPd013V0NFDRF&#10;CUlQICEkQBKLRAFCayrfexHubnbnh2tmbh4vXipTLDXl50gZL8LdNje793v31sy17UqQ6BlXDarQ&#10;eqHtekvWvm5oOuNjc83u+aySc6ana998lvTmNBfe//vy3rweziVaUcobYi4HkpOkJ3GvostCFf2/&#10;Q59LX8JMw4GmaCJTIwGBOEsHS8lHymDndyVlYeZcm0kKzi9xp9i5pXYw8GhMSXA6OxXazXlH5Ei0&#10;9Lda2/MU8kdXnV9DwYqa2l6EaJ6YWOaFKkB6HzOpNQFcD7PfYVR7nt2VCd+97flkXOv93ltpqfV6&#10;TUy1IEfvCNOUUlYYI4gV0p3XYZYsmqZJedk6vHfmyJ8iIzPTFnFWOSG1HSqQF0NOxRIT2NOSUPYf&#10;57J9VIJ2ErCTaIzbtkuulnINY5RKeCHLF56m8fStJQy2wIFKSCnX1d6m7nzKZ8xMMTGlNYhVgfQY&#10;JaW8iVZeyzvWztG3TaqBavMOIZCzohs4SecxgW8laX7PGGU2e4hIqjaxIkTbU977tA9i2XfNKa1d&#10;Tu2yf/b1WXy383PWVZhwpSWv/96XOgUx7Z0B/wS8UhWc7I9sbisWVGGm3FQmLWYn6XoeikhKPJ0E&#10;Ik2uKYJPKpoMcOdx57cgebFTvcwwppQoGJhsW8+0bujGHlFlGGISZA3EuyY5jytMU2DaTglUMnOA&#10;3+IqZuBr0eDtcverjuH09+Wdl2bk9A0V59lDztHr0VolJrmAoCoFFEfvGaeBD/7qV/z5s09zz8sv&#10;g7Swx8fxan0s2JcIzinDAN956EP8m89+lmc+cCd9a9WG1BUd0nJ+UsUGy5K3pIbJiYyvYwWueeDZ&#10;jFgtVBpHlZQcikYrp5/DgWsaus7Tn+tYn1uxWlkpMZeCRdphsshyLLWLJewzgatJ5ce6taNbe7re&#10;M0kP5w6ICm3j6fqGtm9oexMqJVfAKfRwXsOkSbLB6ZJ27AoGZY2L1WEPuM3avSyDJ8AmBcDZ2rmk&#10;QXRJmUKyXFqUfqZXVZvpi7NOXcbTjqy5y/+55JQskqJGsjp88faqzzu+azJ/qO+u0WQO6qnV5tns&#10;YcSy7iMTvxoQVN+XXk5taSxppYBE1GWAehpp76NNcsbn6732Mq/31PZyU131zrShaFtU14CVjcrR&#10;ssMwMA4D07Q0OdeKlMy4u75jvV7T9Z1FkiaNjHPOtDBth+CIGiy9yjQmxj4XcR/HsRS2N2A5J5b9&#10;g0fr5n2oCgScTmY+U0WCK2ZH1fH6X3zipE48rYe2keQDl7VHu3O9tg4yiTFAERCNqFr6kVgopZH8&#10;KIKoAahVJ6Ce7C8Zg5kIt8OIYiWs2tbjGnO+F+oia2ePciHhiqPrugQInVWuSGl2ppQixTlH3/d0&#10;SftbJOerTbhSxOxfj2tZs9N/nwJ3YvoO51I4hixNq96l9ASZPpGfMzplQSmSqkpQnjNffVf+874B&#10;iZh+NdeuXY7FIYQ6ECOBp6jgJqsjHELKNOAtCXPfK3pOLYhma3nfRLFEtz5xkAiy1VTZIV6r2HJN&#10;13WBhToCLmuRrsNEm2vZlkeucxLXDfDqZzUBfOfYhMj5N9/ks88/y+eefIoHnvkxB0yod9fXdAVI&#10;cea08c7Y8M1PfZh/9+ijvPj+S/TeagYj5QFAFtbtJfigQgLz97OL1W/75mX5UWYXB4qQRAEnkNyj&#10;UoL0Ui0m2DnzraM7aFkdrFgfdHTrFt/kRNoRgitIwiwWpu3reke/algftPQrx2rV0HaO0ffohUOi&#10;Kk3jLJdmsmDlmtFlFvmYVxZBJf0t8z6xpZelWbYs9Wx83V3apfaOAhizkJgVKM6Zb28ua+icoDFZ&#10;W0oT2cf92nBA/n1ZWxaZCZywaHwJrmL1/f5rluqWvgxm1UhO0JlgZoq4SH9+Nf32u0h96UWomgo0&#10;RuszFiT820C2nR7PUJH+Y17FR0/6BMQ6un5guznh+Pi4LFMISbOQnG0z1nLOnFD71YqDgwO6vk95&#10;BJO04c2fzPsmEU1NGrv8X2ZGUwGUwzAUx/uppGKZwckfZF1yTKPZi1EZjHtqY9rduZTJdZhXklnC&#10;RfOhU8HRVmJP3sv1PPftl7N0UqYlMoe+CY0jRPu3duaNGhNIUKaR9F9D8A2qwhgCm5MNm82WSGTV&#10;dah2dNLiPSZZXuc+rvdZ4x19vybGiSlMhGlkHCdEhK7r6brVaZPsWdfv+DgtCGMBdVLRPTWzq4j5&#10;zyXqb0TX/CJzOpnUIMUX2JnVIWryqBQMv0WhaVwq9+ZoBocdN2eWCjfn12q8o3ECUVKZs3kRCl/X&#10;HP2bShR1Qi+tMQlvZ3IaJjSEUurWzqYF7RSh/3fA4utLVK/N/w52AN519oOgcbbYvBeSW5utrvVy&#10;qogTts7THJ/w2Isv8s+feoKPfe273MQVE6Kjf4/a0ATsQuR1bfnrP32U//1jH+etG2+kE8uFaRGT&#10;Z092P7uvgCD63oZ21nghmfznPWzRqJLAnv1rbgzJ9JrK/cUYCcNEmOxdNH3S2h20dOuWpvNJEx6R&#10;aLn6xsnS/OgUca2nX7UcHLasDxoO1p6+9/Sdo2uFoemZpuznn4Srakx2lnYEi4L0FgtaLBTL5d1V&#10;JMn80M4rmAHgzp2i4FIEfJWDNAt43lSLlETaaSxX09addZXasrnxWTo1QmCnaCnv7VrZ922/+btM&#10;TOYI2fxjAs9zfzmMP0vPZ1xzTc95cU+HeGiR1kRyqhU544C/N4kOfrdA8Xd15TFlzUEu+J7TcICV&#10;ggrBUijMwCwxj3T/ar02zV3X4XxDhndW926uxQmg2lS+dnbAQrQcaBnYtV3HsN2y3W6ZxpEwkdKA&#10;/OEAnmSwpSk5rFNUJorWJdUvvLarOhOJccdGiVObzJMj0Tenzn4uHl+DjrlMVtV69vXRBIQ1gg5o&#10;2EKY8qlP87LxRB2YpGO7jZy0HiTixDFOE8fHx2w2g+VAXI2IRKtc4dqFj2m1WFd9NQUwOYf3jrZL&#10;edpiZAojIUzJNNumZMF5zywaeY+M8dqvhcQr83cOY1JZA+FESglFRVHxBTBHtSoi+czECkEJBgpn&#10;oVhQZyXbuqlhmjrGSVEC02QWEe8cTWtpWbpeaDux7A5ph2afJfP7cyn5sqVxEJ8YKEIbza84TpE4&#10;CmPQlOTarhiiJUQecxmx3/1aXzvAy7Q/I82sqbyWZ5Pwr6d0VVyPNPBuvCU37pK2Loi5Gnzk5Z/x&#10;hR8/y6f+2+Pc+uartJ0n0pdI5fd0eUHGwMuHF/irP/4kf/nww2wODulRplQEIMt1szhyHZdUCsLf&#10;hcRkzNr2Y9fgO0e3avCtx3tJCYDnc5CBnWnG7fyMg/nQqSht17I6aOkOzHfUeWf5MoMybiPbk5Ht&#10;yci0GRHv6FrHep3BXcu69/S9pYDqW3PFOu570w4mVDSbjZNdovbdF848D1Kkqt0F2AV49ffLO/On&#10;ohYRKDW03fwdjlR6zARsrUDf/tav7WpyKO4MsmrAhC3QHpp/tb/r7+qjWCJIs626+J3swt4MKk9f&#10;yj5ApaeWfTkSLfPLeLXWEQIUx+siJc/3IZmunDax1VGxdmsGmiRtbX6J1YpIZQ7NoyhMrpKtM/Ov&#10;AMC8fiyE4KVeKIECBMnmQSfACgDfeMZhZJrMV27YDgzjQJwCiCWBXa1WrPreTGpdhxM/A/IcaVQt&#10;pGp+b76MNcaG2Ea6rqPve/rtlu1mw0nbcnJywrDdouOYGOUfBuDVaSZA0eDIdZJVznLcvrZL8Iwj&#10;bLYu+duBcytasQS08xisb/u8nPfyzyoCToOZ5FQRndA4LHwmyxNREALbE5vnOGxxThinic1my7Ad&#10;0hYf8d7M740z7+SSEb12YZBZPMukZo4Ws1k0VptrFuMUQmgK0BdxlUmWIoWamZ9CgEuveY/Xw0h7&#10;rdY7yRnAcO9Oqs6SQEk9gHNziTHEfIGS9s4l4h/UasFuhomT7cQ4RkIEUvJjnKRAh5luGHD0aA/r&#10;iN0vYwF3TeNpOzMZ9SvB9R6NkWHrEJms7+Rk3bQN3bop92fmmetbSpL2oyrTGBm30+zbmoIpNMZU&#10;gvD3c86uDeBVYK4mXu8piraoIjnjjZ99LSxEO1xDtaz9iSo3vfUGX3zph/zZd5/k3hd+wgol9g1h&#10;UoRYTSPNKflgoqdanruw14WOgR+//xb+zz/+NP/lng/hV13KpZwPly5KcZ7V3pmXVv8Uy9hvcUny&#10;te4aunMNq4OOrrdIV9ekpOQimECJVf7wFs2qgAYDdxYAhFWqWQlt1yE+5RodI+Nm4uR4y+Z4YDge&#10;CCHQNVa2sD9oWB00dJ2j7RxdY8nZWydEL5Y3NCR+iVb0Yf6u5uHXr5w5C2m8SzvJzzlHyXqxfKiy&#10;yLVJNnbiHeZzV8D9Do/f+T6juIy3VKGR0nHOFs+pwWdNmSILR9rSlFZEOX9x5nQTWExdZFNwvUCl&#10;jZp4l8aW4EY4bUGrj4OkZ5WUykhy9EkCXexB8DIzsiqZSdoIOzBKTnszzIAtf06jKmixuqcCcosx&#10;z4PIC5Lo2Awc62svwM47RRTXNDjAi6NvO6aV+clttwPH/gROYJIJ5x3r9Zr1as26X9G1La1vzOdO&#10;dvsx6bJooGTRuR3qqBbg0bR0TUvfdvimKSDVAEooud7+ENdcds18AItz7XUf9Hrfmml0IrJBra5s&#10;0roIQJPD79Pbvca+sguIc2KpTBrBO9u/olPlSzof8aCRTQzEMLFNkboxRMZpZJpGQHAEto1n1bWE&#10;NqUnaagOcwWiduZcD706lvNeF3DiyWlJlkIjZa87ZMG8XEU/8rldrPUOJjhL47efocpsoiFLxnav&#10;wyKIs9UiYbzSxxSUzTBxdDJwdDIwDYmetA2+AWl8Ep5SWpW0Rrm8WraAtG2TImZl9gnynr5TpBHG&#10;Udk0FpkbkBStLnSrhq5vaboWaUhVNNRcC4IFXKAkv8rANAYLvigmqAykf79n7Lcy0V4TwNM9n07/&#10;9a5dAxZF5ZckCxBxDCJ0J8d8/uWf8OfPfpePPvUcN3KCrBpCABmXIqBCys2mMFrdX5zsxVIWEauM&#10;A3z/3jv5d3/0GH/7wTvoGm9ab4HZ93Me13sRfgVmn7JaEVD8rM9a7z0eek5ofEPXe7pzLatzvfnJ&#10;HXQ0XU4nlFCrzOc3CzoqoFFpVt60nQh4SiqfGJRxmBiOJzYnI9vjLdvjLdM2gDdNd9sIbWuCkfeO&#10;xkGTCyFk/zUnBVhnc+bZq/P7uJZYpv4+B09IjpYVi4HNWn8vmgK4HE48VjUmvY2FUoIFPJixSu7f&#10;MFXjnCuaJiXVasRyYNUgIycfLucvZpCX0HDOmF/NKxcQqWCi/VyAgKQ6iNV2SkQ2v50sddTZ7/Pv&#10;p7a71CwuNZHCVZaRcyY916/gahs93XAV/zopfcYymzPaywAvxzpf9aoZIqc26tUP6ZJslc3kfYlm&#10;HccR55xFNsZo5tum5WC95vDggNVqlXzr/JnrM/tdCXvn48CpQ71PaVWaAnhy0MX1Vcz4XVyKpsir&#10;AvMr4P3eLyEQGIiWNsORgNgBMbaziUKkmEFPmSl3LgeoM4LWtS1937LZevxISvIZFsPOJyRGR4jD&#10;LE2n9bVoZxic4jeOVd+x6q3GqkDKZ3jtOgIl8+XTZ0MrerB7HvJvuQTZvILsJcjLtpb3XPNoE80R&#10;ZhNJdm6maKPLchUaMsbIyTBytBm4fGXLNE54EjjrLNcfXVNS3tTJka1aTkfTBLo+Mk1zcmnnG0SU&#10;VQe+ETZD5MQJg1j9WvFC1zi63tOuOnM2T17sYcc5AAAgAElEQVQDUdU0HSESUoUGoiWJz6bxf4zy&#10;gr9/gFdd2aPjPfFpM7drAiIOmJxDxy0f/c2rfPG5Z/n0N7/LpeFNc2FxDYxa5b9Mig1n6Utku+Ut&#10;zvMPD97GpTde46bfvFUFWdj9lgNTORmUb33sAf7Npx7j+fe/3xITqxoo/H1hDmA3z93Z/GwH2HnL&#10;29mtPP0NFtl6cENHv+5oVsnvrgitUGjq/EVu1nLYac3OxILttpHN0cjJlQ2boy3jycS4DQYIe0c2&#10;sUpaI4suNYGwMZxIrqUdlUpgz7osZv3KrvLpuoX667zUVtRV9GWprZtjHdyCfsxSpqjbaTLhNN0V&#10;BObMhimgQiHCup2Tn4KWrO5xV0yBeWXSgmX1YfZty4AxRGUzxpIHam7H/j5YpcLoSVNXn+0sdWSA&#10;lvvMpcoW2rL0nUcYgiV8XYDT1L5hqj3Mg3c/V9eibdlTrntPQ+9+y57O33U87+avXCIVnYNpKgmK&#10;26aF3trrOouQXa1W9F2XyjWdDUD2rclcb3i+R5NjsnN2uGOMDOPIMAyEKRQt3h+eIaXD/zvoVyFp&#10;TGKSWg04xGCmad/4VEki/dc0wJwq6Gr7yzeermvpu46uadi4xDA4DYrNWhut9NVOk8UlItWFHbYD&#10;4zjS931RlksquXY1cWdBBvaAtzyfOiJ797czryUPetf7r/k4JcKJ6pxEtIA7Cm1wkiKoxcDKFCLb&#10;KXCyHdlsBobthFNom4amt7q6a++gsTQ04maLgOBSfkFH15o/0TBmkGf1b+03A3Jta/6L3oPgreRS&#10;31mNYa9FyCQqYQpstyPjyci0mZjGCCHgY0xBUqah3s319/u+ritNyimAx3UIWan993B0JfXtxEpC&#10;bRVue/01vviTF/jn332Gu37+MisP2rWmrZuWIpSKuby4KbDdKj+9+0P83Rf+hO/cfRf/8+Pf4M/+&#10;6iv4bgXbhEC94GPkzbHl65/5KP/2kUd45aaLHKgwJZ55pj5gocj4LejUPk2iXuU1ZQDiPd2qYXWu&#10;4+D8moNzHf25hrazyPzst5oemR/OfSxecU5wb1+EENERhs3E5soJJ1e2bI9GpjESg2myLLddZigJ&#10;jDuKGdMsGw7n4nyeAZGsorKAqGI1O2PCImpBO7tMtCDRnajjTEvL0p5BNYVSRlKoAiiSUJlBatEQ&#10;pXW3lFEzEs6+l8WX8Iy55N8ao3WmKr5w0LPuWtM+6RK/Z5SYB5sbmEHbrFUzad7UkGMMvHb5hICb&#10;tWiY0NV6x8XDdbLJG5iMokVqrhenrN3uEqbFze/OCRwPE2Mqv5RL7zixRAQLU04W0as/S+M6g5Jr&#10;va7KEHNbO3MpO0N2glR0KT1djUwunPIzV6nHXbWlqqXKRIwW4delBLN1xYG2XWrsrmUtFv6Astwz&#10;s5+Q0nUdMUYOM7gLVty6ZOOuTNT/1K4MUqdxZIu9hmkYaduOppm1l13blbX2TVOZDOf3OW8NW7um&#10;aWi8/Vc0cnvHABn4LTUh83rGEGyM2y3bYctqstJgNSjNp9wA5DL/XR6f+QUtml4QnL3agep85XtO&#10;Xfto5LXuQWbiV+8/m1ImrLM2e3ftZ2BG0SjHEBmDMkwTwzBBiIx+YqUdbdMQQkxMZn53LoWoWbEc&#10;DyijmF/cNAWmyRLGx+hoBPrW8iOOrUPaBhq1JKx9S9c5vLd0N1FBJ2XcBoajgeFoYNxOhDGyCcoo&#10;QicWHKJ7pPs/xJXX7voBXqJh1+uDl3u9RnAoquBhg3Jw5R2+9MrLfP6ZZ3n4By9wnhHtvGVXmHbz&#10;yoF6wWskbJVfXLiZp/70Ub7+8Ud56Y47GA97vnH5DR78q7/njukKIedWmyK/8mv+8xcf499++MOc&#10;nDukVwugyYqU4mHBfl5SV2K51qvmIvuXRclBh8sFwhKf+4Z+7Vmd6w3Y3dDRH7Z0fQJ2+ezkQ3MG&#10;F6xztJmo4Uq2hnGMbE62bI4GhisWHZvr4IqfLQmqqYKDy9G4yXctacCK76yjLKak85vI2Ty8XT6c&#10;J+2qL8q9eX/KrALMTG4x3+pvzWy4SMylzKu56yRTstTmWtNMStImZ1yUx5jxi7i5Is5pd7J5DE2O&#10;GJNU+mKewO4WyC9vuSZ1AEa9HvP/pVQ3qJ22JEnPS9aTXoic3iIZPC+GpvU/8wYz1aYtjEs2eMF8&#10;onIB3hJUvyNxlGCa9G8sm5GcpWr/2rDcO3uv+gRVhziXf5Paz3CxrmcdSxZzQebAjjyOmIBdzj2X&#10;QV02hzrv6H2PS4mPu7bFN43VQd0lJtdCqE8x8uXf6hMDjpFxteJwOChjkXFMY7QZ/CNYlX4nVwZ4&#10;4ziiqkzjkArVz1VDuq5nvV6xWq0WZbmcM/+SHIBRJMI66CRrZEqPV+No+8V1TQmph6S9G4YhjcOn&#10;eOGkdUufdzd1bjWfs6tINae/AmJ1xq8HeOxjcPX52/10+sxJ6bMAOze7UWQmYC5tSnCpfmvVrEbT&#10;xqpGQmgwzUAKokiaMoHSdslVrJISelti4WGIOK+EaGC989C1nlXfmN8N0HeetheazrKVESGOyriZ&#10;2Jxs2R6ZpmMcIyfjyP1v/JrVOPL0+fcx9CsOUbxmzccfFuDBrmboKvt0n4n2eqBM8aPd11fNlUwb&#10;NLoGtiOPvfprvvTjH/Hot5/n/dsruM4TtEH2RMGqNyWIbCbe5IDv/7OP8jef+hR/f/e9hPPnWDWO&#10;nsizH7id73/uQW795lM0B4IeB35y8SL/4XOP8h/vf5CwWtFoqo+6UKDkf5d8tuzvnSW5FvJ4yh1i&#10;7107DSeg0TQWyLO+oePgwprDw5Vp7Hpf0mDNlVVKcqC97S/cotJ7dk6YkgZ6GibG7cQ0TsQQIWZA&#10;ZmCtaVxyS5jz8NYpRCw/rytCmUNQZ24KIpmvzwCiYAmZx5gcHue/E1jSXcGjxkj5/rKEmbAlHV/R&#10;yBr+EWep6Itw6TQB3jm5sSdZufIAxfi4Zaya/cOl7n9x2XdNk7JBJ9IxL0yVmHMn3qFIGHnM+Tet&#10;fsw2ZVMvupII0jRSaaKpPZel0bI+Ukq8lOGmm90pTUEFGNO7cVJF6CTkq0mTCEtNwe7S5DXIc/fV&#10;cWgo721eh502XHVPjdXOuhb9STWRxT1VNu2dZ/Pt9VgyoleNSPKziiFY/c8syYiVkGpcS5eARVOD&#10;ut0xCFxrEtDdOdcShjmxOyRp76wkmoGE7WbDMA6lykFOePz/x1yC73ZlE7OqJQ8exKSybArv2g3D&#10;YGlh+lVP1xrAa7uOVdsiuQYrlqcxhMB2GNgOW4ZptCTBJVr2+lGwooQQGceBk5MTut5qLzrnkJSP&#10;Lgtay7UvcG/e4+zbK1fvf/Z41Z1PZ7Ux91s+p311tZ1x6qwWjZ21VrtRZGEma7cHVSZRtlMgqGkI&#10;GucZm0CcAJ0ZmilSrfqEr7QZOX9eMac4jLZWFWKmEIhq5ttV55EDYdVHI/jeQQpMmiYYxsC4GTk5&#10;Hti+s2U8HtgOkenoiH/xyov8T898i3PHJ3zv3vv56gfv57sXb+G4X7MW8GkR4o6Q/vs6WfW7mnu7&#10;ynUVv5Jd6FZ1MP+ZOXl+otpEtl+V4ITNFLjv9d/wpZde5I///gfc9fprFm3ZenSqAv7y6J0gHmQ7&#10;cTJ6Xnr4Ab72mc/wzXse5I2LN9I3noZkxVLh5OCArz3wAB978kfcfvwW37/7Tv7dp/+Iv7njDtqu&#10;RaJirvJxPjtZE5P4ma3a7t7O387Tn8+IVvvxXa49L31BY8XKFPbrhtUNPYcX1hye72eNnXNzNFLV&#10;f97jy5dSdzqfYFEsI5Wq+dxNFikbErAzxYy3FEC9BRR1vadps9/y7FrhXKZTWXM3a+ssMNYlMLcD&#10;MneH6JcjzVet0Cm/LaY/B5zWj4ruKKo8CdzNZlmXg+wcpSJOKJgpzhbJaszXel4bhFIWw4hScvy0&#10;8BayGaNI5xmkLedhRD7V6cm+ek4MEOWoyXqBIulFJJu9i8mEkPTTc59u7sgemidXFnE+0x41nxWX&#10;nfQTUM1nKOfA2Xvl1yVIyde/JEz1o2fhjRl0ZQCbX8tZR+9q8K3ut25j2d6udCySfBWilYKKwerL&#10;emEunOyk8gFz1NGcy0v3zHf/fYXhyu738192GD3rVQ8C3gtt4zluWzabDZvtJplrYV+6j38qlwUw&#10;xDR3QcRKt02TME0j42Rm0e6ko+96C/VfrdD1moP1iuzuMI4TxycnHB0dc3x0zGZjyaB/m7xlGfxP&#10;08Rmu6E9yvWDIVaaREujk6NB94C8NLd6j89uGmfvpd1nWPD1eQ/Pl+z9vP8Mnj5rS1+cCtjJTGwz&#10;GIjRIve2IRAFjoaRaQp4Efq+JUwBSWYjNGnHo83F1ivTVC39SiKn3uX/nCWolTlq3OM57Dy9E2Js&#10;CBFCFIZpYrsNbDeBYWO5v8bjgfF44sqoXHzrdf63H3+PLzz9He54502cCHc9+Rs+9eKP+fsP3c/f&#10;3Hkf37npEkf9mjUGDzRTHLkO0UAraHE92+66tHCJ0qXtlkFZyQ9W8509aG/hLK/5PZtS5gQ4f/kK&#10;/+qVl/n893/Agz/+BecYofOECBKWc1NJoC4qYTvyi/ffzlN/+hn++8Mf5aX334oTxzpa/klVhzqP&#10;4GhFePq2W/nOHz3Iz197g//js3/EE7fdzqFLNaALDxMDOC7xmuR/VWZTcqLZBpIsKEjyTc8bK6GY&#10;fEKLaS//nO53kqqpOFkez7luqM3XOdrO062Tn925joODlqaffewMSM155GpgaIOrcqAWfzeFKjDA&#10;eyVMLiXzTdpvcUSXa5c72rVjddjRH7R0K0/bCo0XGicp+8O8DB4tgEklpj5nH7q6rOTp3Sh7Pr37&#10;b3Lq/9UvaRPm92IxAbPvey5B5mX2w6uDLFwhinIVgflstU/jigV8Li6e1dGS/HoWWa53aXz9TtNX&#10;tbk1psl4ZkdKQ9XJfo4BDnWVSbHuv0xASiHsTJSKtOBskTLIy2g+F+mOqqDRfAkrE8z+K//mz/j+&#10;+q9d0/XV+3237/czud17YoyLA2d+Crm2p0U4eXEWXCFLv6Orj+Hd53AtWjZVpW0sgrRtPF3T0a96&#10;jo9P8FdaRI7YbDZlL/xjRP79bq58drRoPg14R0vqOU5st1uOm5NSDxiNNH4G2tvthivHRxxducLR&#10;0ZFV+giBs4D+NY8saXWH7cCRHAMwDiObvqPPwRtdynPoGvNlqWtvLDSqy3+vby/J6Z+uEwy8+/c5&#10;cn8enyClTJKIK8BumgKbbWAzbZlE2IyBqNB1prVoHBwJDFsTmMI0wWSl4bwojfcp0/xyJDElK23F&#10;AtfGaQ58iNFoYevAt44YYByVMYyMJxObo9Hyfp0Exs3AMEWOtyOf+OXP+V++/wSffeYZbhAlNg1B&#10;oRe4741X+eAbr/LoSz/kmQ/dx9fveoCnbrmNo9UhB5LpvKZUUtdJ3xSuObr1eklnAh4ikkqpmUku&#10;V/SQRdWGHRBf/IsFJxbYtEHwmy1/8utf8qXnn+eT33mJmzhC2gZVb+WwqmYsD10qwTlM/EYu8PTn&#10;P843Pv1pvnfn3cRVTxcDOgVwDvEeSaDHN6DecXLukP/rsccIGnnl4o2cg1LF5NQJcC7pUQwUmSYn&#10;q3m85YtzSfh2LiXjF3LkqAXbiFXIiYoGxXmI3uGamNbDoxJx0axkabEyB63GklKK9I62b+j6hr53&#10;9J3Vq3behgbOhMOI5VYM0f6dIkOK4p4mE24twXtMlqwEVNPxiCGyPR453iobhNAIHk/bOvqV5/D8&#10;ihvOr7lwccW5GzpWfUPfCI2zPHEuadsbgamYbK0Pw6xz/s1dCFZTz9/2WqqulpBv/ianSMqWTU38&#10;l2KSlSTougq8S/Yf3DvQs0ff1I7GR0NkCPlkZSkgD2v+f61nymzFsFbaLKnSBJrrVUohdlHVNnny&#10;v3tnG2jcDERmk3DO55Z7mCNV5v6wDVrmZwAvqOLFYW5+9lyw1KTl+X1vx3rSMr/CMjOR3vPgVfUT&#10;Z/1g3unz5/wOFtuAsobiXIHtujOW2pKhgiXiRsvB996jAo3PdUZzWZY5fH1+2fU6LOd9rdBBEsGv&#10;HWh31yGnE1A3h39739D3neXB8w6IxBDYqhLCdI29/9O48trEKRDFyrTJODKOA1GVtm04WFmAg6oy&#10;TiPDdsvx8THb7ZZxHHcii98L8JXkVxaZwsRmc0KIE5vNhrbr6LuOg/WKwwMzINme8WXPKFSfE/Fh&#10;z36sPp9FTc86V/nWRTunH9//bBL0yvhEkplEynkrbiNZMhaBaBF8m3HkeBgIjWOMwqoRVt6DWkZ8&#10;h+eyHBND0o5PAYmB1ildk0qEOWsvqkX+aTAtuiQNgx05W70JxWFmvRiFMEWGMbDdjJycjByfjGw3&#10;gThObIC4PeFfv/Q8//rJb/LgK/9A1xiNk2iCcwRi4+kE7nnzNT741Gt84qcv8r177+Ob9zzEk5du&#10;53h9jpVAmxivWU6uvrYFUuVFvmbBIhOYa7sULWWuJAFe3zrLkemtmkExYy6es14cyiTCECYeev11&#10;vvjii/zx0z/kA2+8QdsIUdpUxH5n7CW1SeAdPD/68MN87ROP8eTHH2a4dAsdQIxEcZBS0/gErmgE&#10;1wrSW3Tpr2+7BYBzqihWBm7fEuTsDwnRppOUgazHSZO88M3igksRqtj8m97TdUIMENQXDavtBcFN&#10;jtBEYhCrypNAvTILOYUrpvk0vadphEaUGAJXTrboEQxR2Q6B423gyiZwdDJyvI0cDxMngzJMkZOY&#10;Anvy3jgVcTUDmrUTOqARTVVBLCFxFz0HwXFxEsKktCHSRWUlStc41q2j99CIVaYoBj5JoFwlYYlI&#10;dhWrrY2a+Nz8v3ofnA37FrxRd+4oMQW6bCGZyz2prmx6w7WJ1l69Q1JFIU+Opp2Hs/ds6txPPQPB&#10;tmdqWBljqmcn+aVT+L61k6mlEctMdHd/z8Atd+Y9dpBEkZg2U3poDDBpLIn8RDIhPq1AlQWB0Fl4&#10;3F341KclaU9mQoUYHVHiaWZSHbo89jr6dr5tVkPXi7ivsb1kLPeT1Zz5857WTBtb9ZXuk51bS5aY&#10;POZkwkBnyaYxUasws+IDVLVTY7FT88rM9Zpoc95PMjtT7+66/I6ROY+ba5hcynKOljJPqsqQ/v6n&#10;q707fdW+p0ZozEHf+4FtqhiyCj259nMOgpnChNXk/a1HkMaR0hHoyJRqATebhm3XMYYREaFtW/qu&#10;L8wWqq2QpfGKyCyEoT2fT117vj91Kup9uVey3H+/9Z3+8JKEn2Rd0CxB56bMFyqEwHYc2UwhaTI8&#10;q8ZzfuVpxHHcegIwYKlI8Oa87UXpBFbJbCQCQSz9yTYG4hCZppEpphyg3plPLDClcWqMhGARtZsh&#10;sBkD20nN6uBh0zku/fp1/vXTT/H5bzzOpe1ltG0IoRha5/VO/snqPK3AXa/9httee5VPPv88z37k&#10;IR6/72G+ffsdXD53jk4sVUe9vPnzLi6fP59KdXud10zL9/4qMgM878ydpPW4JmX1z4lzq9Gay5Bw&#10;rIH3v/0OX/jpz/j895/j3p//kgMisbUav1K7CeW95QQXI9st/Oz22/jbxx7jK/d9hJ/ffAs3Xjjg&#10;QFJcU+toUn/ei5Xe8g5pTcM4Sct4w5pmGxBVYtp0qhlY1SDaeErU2R8ZwUy3ziV+4xDnQQzcuVTS&#10;MDPZbu3oVw0xClMTaBplalvGxuG7QBg9YYopApVSZlLToLJwk68owuAcmzHy6ptbtm8MXBkDb20D&#10;b0yRk1FTFQ7bAZ0XGrH/XNfQO1gl0CJu3jG1da/0lfaBQjoHygC8o8JrwEvvjMiVyPo3Gy6uPLfc&#10;0HHpQsstFzpuPd9x84HnfO/pvWPVCK0XUBNuVCVFqBYmStnRMq+9Ln6zz/Odc964CgHN4LC6ryZy&#10;5t+X281IMPNfW4sM7GQnYpZSJzy1n6zJsu8w7sEiZhkVGkkipHcmQeQDM6djkFMPL3bCvo+y+yQp&#10;xNicHSVKSnCcmnIu2ZfdDAZkVz+4e+2okxeLb//3gklMJCNrEpHm6D6pFiMNJqn1xZ2GaHtWIl1a&#10;/i/q5regsKhpd83ppnY5Vv336TcsO/dL/lZh7nRn9DtE8eqm6qsMc4GMaz/FSqZegDtZfpeBplPE&#10;NanixQExmOYulpxdlr7jLGZSVuW9BF9cM3D9ba99Y9ekNTGtzTRODKNFr45hopUWSbVIxc2m2qv7&#10;jl7rlSCNRkJMvjzJNKlJgzil+rCiFJ+fJXCiykMpheoVAa+OxqoijJZEk53tXs9N5n1WtW8/yWmp&#10;JP1c+s3JN3MXyZyTj785Zid/j2iENRJJrlQ4J/TesV55DrqeRpylcRpGulVHyIC3AZziiPQOusbm&#10;P06RzaiMU+A4TGwDbFWZHIRWAEdshEkEFSudFDQyCowORgFaB64jxg2PvvIy/+Pffp1PPPU9zjWR&#10;2DaWMuKsV6zGOlUhek/jlDsuv8Wt33ycR577Ic8+8jDfevDDfPeDd/PODRdovcOlihd1o7vyWV7a&#10;q1Ho93rNVVfSfkupL3DZ8jA70efRZb/xE6Ddbvj8L17hL57/IY88/RMusoXWE9RbFOxOfxYtreg4&#10;8cv2PE997mP8zUc+wfduvwPXrTgH+JRpgaJNVPOdbMxnzEpwWQWF0bWMhx1jb+uY3ZAWEe+7c4bk&#10;XpRirh2WMzFp8Jzl/qCIxNm/HaFdefq+QVWYvBAahxsmXGP1i8cxWj3koGiUUpAg51YLEcagbKJy&#10;HOAowMmknAxwokrUQIvQOs/5VcOFVdIcullbX6kfy9iWZzvRhRrsoKneeea76Z3uCvFp6V6P8Mrl&#10;wNGVAK8O3L5yfOCw4Y4LPfecd1xsFA1C37S0KfpxSmkGiy5l8fZrtFB9SqbQJdTbe+feb+tALy3L&#10;kE3RRmcblwCdy4EVknwYSSDPfNEzTtJ82PL6FHpXfU6LlWFh452Qq0LUWp1C/CpQUR25edUXQKO+&#10;5g4zkixXwj+5raKaTJqMeax1P+/Gg5fkZ9byOJxEYqLxTjULHeUxcTk3H+VFLJMp52leba6Z+VSv&#10;WozsLNTBub08pwyilT3rW80nv+Sk1azHKCpV4uB64AKyC/1OL1nWsu1Opx5KHnddgkyxwJuyLElj&#10;mMc5P7jcf6pGvJaaHSE6h/gGYWVbIYGMkGpjjsl8tHtl6ew9Y7Rqv+2TLut5/D4vTS4LwzhyfLKh&#10;6zq0tzUwP8nZrLjP3H12w+nffcc2A6S0J/NPznva1tO3lsfNNYLz5uxbmk1tZO0/MPtRu9xNfR4k&#10;03Q0MeS6nTI8JwkA1m3OhLfGe7NLwzwd+706SXUKpsxeslBRn1nJ2i/bB62Dvm04bBvOr1rOtR5U&#10;OQnGNH0faXwGd47gbKytKL3PUzWt3VGMHKkyiDB6JYqVe1ME6QQ6M8dGdQTBAKYqjgZtof/N23zp&#10;mb/nS1/5Ovf89Cf41hsgr4CdIkZb0zvQyCKdh6iiAYJzeAcfePN13v+1r/GxJ57h+c88zBMf+Tjf&#10;v/Me3rhwgdZ7PHFxFvZto9/blWhcJhKuSutofkqa0l3YPtoKjGPgkd/8mr/48Y/49N//iNuO38Y3&#10;nkjyq9vtIvvVjRNv0fPcIw/x5Uc+wd/edR+bwwusnQ0kkLJkZA1iY4zXO2wfNJ62IZWUsyC1Yejx&#10;4yyMxmo/n6ZUOu/XWrEi5mcHWXMnSengKwUEdK1jtfaoCmMDYRJLsDwGQpvMsmNbUozEaKBno8rx&#10;BFei8rZawElsgEZLsML5fGJE0eQfNk9k1kTVUY2zmbFSzyQyU9Pa/H358yo0tgE64BDh/WkFJ428&#10;dKx8+/iE+Gthtb3M/Ucn3HXhgNtvPuSWG1ecX/d06dzGOPs/z33vYXZ5bvuHcpXrtLDq6tMiuY61&#10;Fi2dE0oaFBuOQyQkTV6kSbxZmdOqLCyPZY0zxpoXtHEpBLe8qPo5oK7c6iSDpn1Hft9ES//2TQWS&#10;jCHEU/fPdWZPtytn/lVF1y4EeXtxWQOfa9y5KmqmRtV61u6qN+Du7zXo2/P73g1yVjtXvWTvx93x&#10;5a1a8euZYZ3VtO6sZs1oq2WSdG/dpe58V45J9frqexZt5b4WB8EhrbBap8oA48jJZsOw3RjDCpFd&#10;hKcw5wqsikJf+2XrozEshOvfM5ZbXmL1RFEYjuFKKmg/rkdQtSCKcSJOqW5oDNc+zUxoy3GrxAih&#10;aARFJNU67Tk4PODc4TkO12tWq4629TTil0Jianvx4qlR+74zXOeN2mmnHlt5jzvIr0xoX9bJMxYk&#10;n7eE5UwOM22NlFqYyTzujSj2jSdETxMiXQtNFEJUxmlisx042Q4M2y1TiIg4NpNwhLJynlaEKRg4&#10;u7yZeO144O3txMmkBJUUWAMxaQyd87hJiBOESYljYNhOTJNyMgQu/uJX/IvHH+dP/vLrvI8raN8Q&#10;piVwA7FIx6BM02jM2TVo44iRYqa1M2wgb2oanBMubS5z8998g4ee/AE/fOzDfOsjH+e7H7iT12+4&#10;gc55Gk1pfTKN/QNdmWJl5uUSAbKcqWbyHKeBd8bIbW++yRd+9hJ/9swPuOflX7N2Smwt4nghKEAJ&#10;mPBT5EThpx/4AF9/9ON89d4H+NVNt9A3PWsNqCZEKcK4mRDdmpDTJB9AL2hQ6AKiPrlaCOMwMW4H&#10;pjGkfVWD5LMRTBZHigBXtJOp1qjzZq6VFJiRDqNDGSeHRmEaImEMVpZuGxkGyxunU6pdPAaOxshb&#10;I1yOcBTsbPkcfeqWownIXIEilnoPyeKWlA35PCfJKvvdR6QEQe5guupft2QspR0tczdeFsvyhcTT&#10;RJVDjRym0nvj0YYX3t7wzK+O4MXXuP9cx703H3DXpfNcunjI+cOeLmXuCLpPWfXbXlJ92sEBYn7k&#10;s1lWkl+dzFlGnL1LFYcwkf3Ro1bBkafQ3em+89UUhCoJBKT3mAe3m9bgvWpISnqMgjgMJNrGuP6C&#10;6vsmJgm8zcAhZY2HElxhhL1O10BRmx2AqjUAACAASURBVBcNHtlPT2bQKDnK1+30qyzraibik8LY&#10;VQMZPJZnilQaZ63BaUheoSxdaB/qcP86wCIvbeOs+ke6meLHkZvOpstTAmTuLwdwZEZbpkZawJ0x&#10;zOsP1UDSs3vkov2XZo2LIzTC2sPKB5AJ8cKVoxPGGEyjoVplibL5hHFi2g7v1svONRPTbr1CvCvL&#10;MIsx72XHX/cwbOZiPl7qhE0cYcy+WxHfd7SiuBCKqXpfOxkL2bm2512JEl/616gqYWum16bxdF3H&#10;wXrNDYeH3HD+HIfnDlh1Pa3z1FXopNJ4zfmj0pjEkVMJ2Vty87mSmEfBEhnOu8S2j4GmUi5tMcFk&#10;IlMKMFs+q+zKbwm+p3drwC5bhGqaY6XAGs4fdLSNxwm0zhNwnIywGZQrJxObo8B4YlpliEjjOQ4B&#10;0S3jpLTesR2Vy8cj72xGjofIEMAGlh3KrWrPOAUiBu6mYUKHyDApm8sbHnn+h/yrr3yVjz77Aw49&#10;BJ9qnFav3IrRA8PIL8+/j+8+8hEOhi0ffvI53jdcpvGe6I35Z18zAfObimpRla7j1uO3uflr3+Ch&#10;rz3NZx95kMc/8jGe/ODdvHr+PH3T4KMx2V3x/vdxzXsk9ReTUCcBYgCNbOPEwZXL/MuXf8YXnn2a&#10;h3/wcy4wolmrWWvr8nYR03tNY+CVGy7wrUcf5ssPPMSzl26n69f0COhEpFlYFqZNIJxYLhvfWjlA&#10;1whdH+lWDa6N+M7KxU0ngaO3tyaIpcVStQAHzpA9NQGhzIAlASUnDnXJ0d6ZQCM+K2Ks6sm0dkQR&#10;NAjTGIhjJAyRYTsxDpHNELl8PPHWJvLmVjkyZ3RaZ76hWfuTw9ayKXyWhtK7EE1hnS6ftEpw2oEz&#10;ks5+iciVpFWu2kYRybWxs4Ywr0+mvHFBryAaoEZTLeVoPHYygHdh1XCjekII/PLtgR+/fgQvvs79&#10;N6546NIN3HPrjdx60yGHfWvxTqW02S6Nqfjfe75q7JRWwWUa71KGCluOkg7FKS6Qkhhr+R1mGoZg&#10;Wvn6h0L4M18QGl9eEIXJFctKWVX7JiuPdzDpuy7CArIUgAIlhWhWNy6W92zpv3aDPGs0eT5zzjXJ&#10;uGTGLVRMEClMPSPruaXkc1SgRIF16UljdJII0Zy0lKp1EnjJbK5emxoU5bFXf6QOsy9KoQ8ZD1ab&#10;JCrcuG4435lRRUkl2JQkeSeNxZnk2cC2fdTd5S2rvGTF+/bAeyX/koi5Z1o3HPUdbX9Ad+4m3jzZ&#10;spkCIc6JjQ2QC67xjFfe5K2f/bRs7quNQVIFdtNoKb5rOH/H3bhmXbRiReKuweo1T6NGUPWH+c3X&#10;AsHie5LJp0kRckCrSjwXrW5ovDbCI5g5yzuhdY7GuZTLksp/Tnnn1V+xPd7S9z2rrmN1sOJwteZw&#10;vaZvW8spJZXSXyD7phoDsl9USQCw3rupP935njk4qfgkkRtPhCsTXTFqVohbaXfO2JacFoqJOGvH&#10;as8+l99LmkShd/lwJp8n7Vu8Ew56E/ja1uOdS/suctC1TOtI25hzPpjvUJscy4dhMpPXoBxvApsp&#10;pmeNeM/0xdbGJ3qQ0t4xeUf/+ht8/jt/zxf/y1e5+xf/gDvwhIFU43Te29m0OA6RFz54N//xn/8Z&#10;X/nQA5ybJj71wMN85oUf8PCTz3Hz8DaN82jjiSViMq14VDRC8B7nPZf0hJuf/jYPPfsCn/vEffzd&#10;gx/hiTvu4dUbLtI1niaaI5OShbFrua7n/OR78391zVDH4GHaDHzyH17hL55/hke/80MubS5bChk9&#10;wwQrswn2DVY8/fF7+PKHH+abH7yT6fAcazyEQHRthhnVkdRyZsz1zXzeDAS5ognMSpE515qWVQIM&#10;lNXt7sw4SsV/MuMWE8wKjyx7h8TSZncqFfNFJPlqHkd4fVBevxJ4exOZgqUdW3tBUhaFmlYuQd3O&#10;QJOWRIqEJ/PZZP5q/je1J24ef2pH6raFuTJTASjz74uMDskDzWh2hOSzlmzmaBCrbpTy8x565Vx0&#10;aIz86q0tP35tw8GLr/PIpXM8ePsF7rl0gYs3rOjT2Y55GGdgi6teV9vemvFUWsYE7KzKBiWRcUre&#10;lvZqtpSSOLYWy6lU49R5tya6l/EHNDn8VmvNUJbCK3CTGf0pdllrlxbXklmJVKRZlkApR+yU1Jqa&#10;lQL7mfNp40A1zgKm5s1kE65+Ky9h+TZOfV37z+X/Z61XYVj1lSWa+jk/j2+hZUj3Lzrd2SFlX1ft&#10;Se4nHUiXwJhks2YskWREJSiouh1Nz8w4T1+y/HwGPprZi+x8I+yu6/LafwryfGbYYtKoOKV1DR0N&#10;nUaGyTGFyZilWNi+8x6lRXxnJ2iKVx1C8WtJAA8RxLfge5S2VITQINT5C645Wjfv3b00ot6jUDxu&#10;d+8R2Eq0ACQk+R6mxNxpffYKPsV/1qRB7xva1nPgLKKsbRxNI7Te03hP65U3p4Gjg8Hy2rUNXdOa&#10;o7gXA1UFSLt55HI6CcVyL+ezJov797Bddk3pkp7LhM3Wwy2ezPRfUlLUakXJ5NCu6qxk7khmkkZL&#10;jBgmpwBv42naznw5ITmzY6bW2HAudjTeMU5TCr6w9zOpEiblZDuxmSzadTvBEDK9So54kkK8SqLV&#10;xLqcEBQuvfwy/8OXv85jf/VNbuIE7T26qVcuPeQFHyKXY8MTn36U//Cpz/H0bXfQt57LCv/v+Ud4&#10;/IP38Nj9j/CZF37AR595jluuvEHrfDLXSnIct70qyScpiEM6x/vjO9z87af48Ld/yJ98/F6eeOij&#10;PHHHPfzywkWaxuPVAkjmI3L2oTOh+noEvopeqVXrCMB2DNzz+q/48xd+wJ98+2nu+s2rNE6Stk45&#10;VTJMkr/eGDjG86N77uRvPvphvnzXPbx5/jwr39BFJfqKseegOwUhUvJs1MuvSvbRzPskjZps6ckr&#10;UjifXMWorcxR3TLvXfstW7iysJkCLLJ2XCOC4kUZUd6clF8dB149ChwdTzBFnIMWhWgVqaj4Qc5Q&#10;QQ3C0qCyADjnIoppWIl3FZNsJXRk+pp99MjrJWXMsx9tbjs9p/MYZl/uDGM0+ZdXbljk054iJ1w6&#10;Y0Qr75aExIMWzsXIOE08+cplHn/lbT50Yc0n7riRBz5wI5duOmDdeLTS5NXke55GPc/Ut1IKJQhL&#10;PztVpVYBi3OpxFg2zyaAl9basp6l0qxK2s+uRDjvWjal2ibgFvu/sSzp1r9LdveiXasmNU8xb3r7&#10;JUdzVPNZnHFVR9BYJPesTcsgr5UlwygPl5da7Z1qJFnKWXaYxqTMGxctEsos8NTwsErkWOOTauMX&#10;3YDkdtMT6UXkgIaZEeW550NdjbzMIx95i5op/oKy6H6+lUrnJ8yh/H4OYjBMPuevi8AUhRAlgbwZ&#10;PhVyJPXaVkCm6v4skq0pwqKMV6SMdd8zljpH0sHRao1lNp1X94eoDAn8rBz0KJtpZNiOVq4GJTQN&#10;TW+5kcwnZK4tsu+y9fMYcUre5+JwrjHmxsi0HZi25t9GSGslsExUdT2Mav91Va2HLIlK7nEmLqdB&#10;UiaQuQSPNB7aiKfFe6VpWtaNsO5a1l3DQeNoW0enF7gyBNrWW57IEJnixDhsQSPeeavtmIlZLaQs&#10;NmtFDhMzl/nQzPeIzG4ECWDVe2FOYk7FVNKuLXssdV0O9Xx+Kq5lhDJDPdVFFHztCiIYwVWxnJzz&#10;GGa6J0BsFPqOpnGE0BCmwBgDwxgYtlar93gbOd5Oltg1WnTtrDE0BmJmtuT+oEoQIW5O+PjTz/H5&#10;//xlPvzE06w6Z8EAp8yw4LzAMPGL1UW++mf/jH//sU/yxoWbWGNRnyJwiOPk3A18+f6HePL2O/jU&#10;/Q/x2R8/x0ee+SGXrrxOi0Nbc8QviesTcNEIQSz1yPs44dPf+x4PfO9FPv3x+3jigYd4/M57+cWF&#10;i3RNQ0u0fH47ARj5LVViO1c/N1L2fTav2Lwdxxq58Z23+NJPX+ILT3+bB5//KTcwoZ03n8Kiras2&#10;pBO8RsYx8sqNN/F3H3+Q//ah+/jhzTfRNR2HJF4kc39W8jBgLgEusaQ47yeY04BoqleuoCpoFDNz&#10;azIXxmDUSDEhKb773J3VpzPTo7PxzEfIF+qck9SbtscxROXtEX7xjgG77TbggtIKKao58UEC1XGj&#10;knJI5TLIDMU7yVA1na20C6OCi2k9ZD7jQqKn1fnP4EZm37IygPJMBVoy0MtsM7NU2xQFzpUvc/vO&#10;gE3W6M3CpII4s2I5q7pzS6dIDLx2ZeD//v6vufml1/nMnRf42F238IH3nWPdJU1eTt9Wv6NTFLla&#10;m6xZW4C7WYGjzEmWDUvXfyeQp5Lq2ScTrRrGmgPZ7N6apNYWSrNY2DlsXHlBcKHz9E2OnDQivpCe&#10;0/+zrJx9WAyzzB2UJRBzQn5rYzlsJB+iJAk1AhdXTaomwczdq/XLmQzy17HeA4tFty8cwiYobw+T&#10;jTsTiVOIdwaEiy6l+leqeeZZZ4ZQxrf0YSL5F6XpL3if1A/u9G/mpNnAJPW4pMDJ8i4kbWhIqR0S&#10;ulOdw8uDGqjbxsgUCgwvCzgD4PrSU3/N7I09d+7Txdj/K8+MRVvzIZ1/cTv3gflDTDhc29L1Hesx&#10;Mgwj44my3Q6ECNopSEPT5WgBOaUJWlwp+ixnfsd1Rqh9C1gR63E7EY4nwmj/7WvqWqBd2Rdn3bwj&#10;JZ9x09X7oMC6ZDlJGeYbh/ZJcPCRcRSEQN94y9vWtxyuWlYNRA5pRhBRxnHkypUTTk42jCHQdU3y&#10;71CcdHiX6s/uHaKUiOo8v5on1DcvAGK6p+y16gGFElkfZddclgRzqjQKuY/cXnpGVMyEmTqbNd9Z&#10;oM0wAmrnwsw/VMGLo2uMmcdotCjGyHYYOdpOHG+2bDaB4yGwHSdUhYjZ8nJS8cw7kZTM3cGkwoVX&#10;X+Vzf/cd/vjf/DUfuPwrZN2iI0WIyyJoNsMOQ+C5++7jP3z6c3zjnvvQ1QFdtHJpBkBAJOAU1sDm&#10;3CFfue8hvnXbB3n0gYf53AvP89HnfsSlN35DL7IASWWJVSHMmrz3xRM+873v8tD3nuOzD9/LUw99&#10;hG/dcQ8/u/Em2ralwfzKItlPeX6H+ynInitX4lIQJ+YHdnLE5/7h53zh2e/yiSd/yM16GdqGqA6m&#10;HfojmrR1ig6BV5sDvvPYvfz1/ffzxG23Qd+zUsyq4bLPs5KjjcpeUbOKqDhKZRm1zAuWj9B8GNVc&#10;veyzZt6ppOgYA7x52rU/0OJKlF1M/yS5MkUQ1DUzdnCARFS9CcnOManw9lZ5I478aiuMQ8CHQEck&#10;iiVJV4kGUEPauFDMrxnbgWkAM5j0IpxM9g5XjUv8PZlFU7RymauCeClgNL/0nGaNGpiVJPssgF69&#10;KkWemrUx5ANdtKtCAgeJxkQxRYdgArkr2yERyEx3Um1lJxw0Deeisp0i/+mHb/Dffv42X7rjRh65&#10;5yY+cPMNrBtvScpTx7nrHUY+83fFIv3zEFNWiHx3zobmXbInuPRZshk20aOYvlOjS+6Ue9Qu5qhw&#10;iUDGIAncGWHvUqRY1hFpyRE1D1ir96VaY9Qloc4wRFQtJLegXIMtQbEacTm9A7N0Z2AuE3Kd+03E&#10;/NQCywzWBGhUaUVSgWyTSuNp3LhzLSDYnmvJiGfWlNaq+v/ex3bO9CmFxt5+lt8ubk+5AUXmRKwp&#10;SZypdjGOpGp+CFFNeslrSTElSNVDGmhe7DSdpaZzvq0QhWpN6hFnDVqtPp8hZj0jYSpFv6s9Jc7y&#10;STUNq1VPiDBMkc3JhD8eGMfJUtw0PlVsyMx8z3irhSwpBlyLuhZwWN0g87/TUZnGkelkJIxTmVnd&#10;otOzd1LRTHK1/Va3d42Mb3ciO62Q9oJvGhoaaIRxtGCJYfC0rdW2Xa96nHd0jaPrhJWumFxgmia2&#10;GtkOGy4fHzMMI23XWAqFJMGuekeDpGTT1egzidDTMaxXH3+9GmesVvray57btN4x+5rOEkyiWlLg&#10;JTkarZxbWb6HLEBmGpnPjKpFI242A0fbE9452nLlZMtmGBlGC4YwNwhnEY/qUd8gKJJDVxXUeYZJ&#10;ueulV/iXT3yLR//ycc5zjK47dLtMVC04M8OOkbdoeeKPPspffvLTPHvrbay8R6YNE8vIQ81OROmd&#10;rEWYDtf89w/dy7cv3con772fz73wPB979gVufft1egHtPBqAWK+DwpRAXuu4SOCxH/yAB3/wIp/5&#10;8N088dDDfPODd/PTi+9LmjzTOCw18Vfb48u97IAJx3Ycuf+1X/PFHz3HZ7/9fe5441XaRtBUXeK0&#10;CdZwuRsn3qHlR/fdwVcefoiv3nkXb507ZC1QFGkk36UYsoQwjy5OhiWCM3CXLQtiVSAMqHvUz0Tc&#10;8pCliNk4oXEkxpAAk87Tk7P3ecx7WSImFlhgkub9E81KJE4JCFe2wq8HeM2BroUWoXdKTIKDElGd&#10;IAY0qO2HFGQu6opQaNaJACIphY/wyzFy/8UVPsKvr4wlKbdmXp79fp25tmgKzkkSJnPAVeYn9TtO&#10;mvGE9oyNuHQEJX0/85/CW8sypr4lbTJJ/KrCBKLeXjY+Yer8cEyPmeIjOMV3jttaTxgn/tMLr/ON&#10;V97iz+++yCc+dAu333SOTrK/LadAVeqMsr+LL3DmZzOPUygmWAugME2tTzTJJd5lfpsyRy7rHqyw&#10;bHrv0bI8d9imKtpZC8gtJsn8eyaMCxgkkNOj1CaTfKfZkSNN9i1ytsCuYgKObLeuwYCt5Cz1JKFu&#10;MYkZNMy9JgaXnMch5xjS2RSUx74Y6ukQDQO9aUQLJqLVvfXYZ4hZQx1Njc4a0MrMW7VTWk4g5TRA&#10;mEFwXvysdShuriJl42R1fMzP6Gxuqud75pXs2VoOTf1EJaUie35PfVQHDjFzT9Z26gIgeXLOhpoh&#10;iCQBoO+ITjgMgZOTkaOjLTJM5huXHMJtA3sWL3pxzQwe8ai0yY/MIeJRJAVTROIUieNEGOsarnm+&#10;zvw53m0FaxNEtQyLpsp9u9/t3mvn4d3AojpBdGJ0gmyEMIwgI6pWG9U5OH/Qz6ZBaWjETJHmM2ZJ&#10;lDebDZvNlmawHFGNd7Te0zUtrm0syo4Ka9XaNt3dt6dX6vQ8MsSShZ/KLoTdJa67OSRPL6Asfi9j&#10;zSbj/KtghL8ecZHWNe0RKfRuCgOb7YYrR8dcvrLh5OSEk3EkhBzE1BgIUIeTgMSIeo+Kx4kSneDe&#10;OeZzL77Ev/rq13ng+z+mW3li9Og2x4FrmaPzEIfAz268yH/9Z3/E//PgR7h8wwXWWEmy2S0kU6cZ&#10;tJq2ItEnFQ4EwuGK/37Ph/jObZf42IMP8ScvvcDHv/8jbn39N6wSyIshzT3j46LJE6RtuZHAp577&#10;Efc/9xM+d+8HeeKhh3j8zrt56eJNSNfRpWcqeHPmlSkITjialEtvv8Wf/uwl/vy73+O+n77MgSix&#10;m4NBFvFmgqU2iZHtKPzs0iX+9mMP8V/v+RA/u/ECXeNZq5p2rd47mW/phDndKSoRJZf3UlLtkOKH&#10;Lt4RgzczWlA0uFRazrQ00Tt0mohxIAYzy5o59hqqytgCgDg0OqL4BBYcogFxDdF5jseJ32yVXw7C&#10;pFaDtT00k2qcphRBGiEECBMaLH0SyZTr1Fx1opL1AZYCSIR/2Bpg+1/vv5GP3nkjT/3kLZ5/64Rb&#10;e08QhZCDBkkPx5mOJ1AnmW+kLyUzo7Q37dy5csY1nT0jlabBnA/iTGfMfma8LlbrKWqaySzcawFF&#10;1k8J5tI0SM2+rgYqNKa33Lbc1jaMU+DfP/8633z5Ml+873186t5buOXc2lxWNCZZoGbeUvWXLueN&#10;y2dFCfZv4ddSu8Fpck8UvDM/PSdajPDzMuxgggx8hWLhzmslUGi0qQsl2cWzhIoUwlYDKRVblEwo&#10;S3cJJJHSHbj0shuXc9WkyE0E06KmTOPpecc8wixZ5KjRPIqZQjMvbrW+TsBrQr0V6LL+YxlzbqiQ&#10;UAGnGTil2RcgVPsVGnOvtXRSwOgMtWcBrbonvYHanO1EzE+A7CSaRpTxW+rPJpP8L8QXDcCs0p0X&#10;xFXv0+z5sQxFXFK/nxJBdgGMmF+F7i52Hp/u+a2+sm+A7YeyDlU05XIIu7tzZm7eK06shNp40HHl&#10;oKXtGprNUNZr8Tb2q0TzqNJCSGLeDlxDqoZt5z3Z4UwKzy3vzP/doTGnxK2zHlkAjavcq/quvcZg&#10;Ja9kNCJvfkG2tiFEVpuWYZoYp4kp+GUlkBhMS6dpeZJPmAYzV4cYEoFNTDHDiUycl5CE+TDXYC69&#10;q5lDlHsLkCqPaXk4pxcin6P8ZAXQ6hUU1eo3EnBz89mu+82Sdm6lOrdz25aKw4lFHZtkHS2gIG6Z&#10;xoFpHAnFRBCSc3dDcAboHAFxLRvx3PjG2/zL7z7Nn/3149z+/1H35rG2Xfd93+e31h7OOXd+8/z4&#10;OFMUSYmkRGqi7EiWZVd2bbRxPKSuU7sNigJBEKBB0cAo6jZBgwIF3AyFiwRx0RZN4zh14zi2JFu2&#10;qcGWKGs0RZGP5OPw3uOb37vvTufsvdda/WMNe+1zLynKE9INvHfP2WcPa/it3++7fuPNa8ikxDQu&#10;S0ocZlr51B2zxvLNe87w64++i6dP3YnUI0o7Iw+ezTdFhB55PqzQolDKO2rjfCqhQsBNar565jRn&#10;Txzl4Qcf4L0vvcBDf/Atjty+To3DVT7wgixZsjjP/w2ClAXLWB556Rx3vnSe9955jC/ddz+fP3WK&#10;F1f3o6uS2nkBHKmmb2LPrwTFVBxqa5sPXbzIx579Yx76+kvsYwcqjbEKmTfBZuNjW8OlYoFn3nsP&#10;v33PvXz18CGoKiYEE/ruO/tRtiHdhvL8SsR57WWkBfFmWE8lPojESYczGmdLD8SsQSxoC9a22G4G&#10;xvg7XD4zu9dwL1b8WvWWBb8RcE4jUlDgmFm43rZc3LFsO1+ysRQb1ocJa9ACBmyLM51vg/WlG0ss&#10;Xee4AqyMSybWMW2MT07uhE0j/PCdqxw/OKEoC65tzri6PWOsTeKF0eznBZEN/lYQzEUZbpKQP7MH&#10;hFE+umArHZUKJwZjCBuAnDZyovbKAA1sWTDWsqR8qdQoV9OYBizl3QJCMONATHmfxshrvFNbkHPW&#10;0TnQZcHRQtPMOv7519/g2YvrfM8Dh3nnyQMs1ipt4IYzmMuE/rtk36PsUSqANwll9PA+njFCVotC&#10;K4cxsdk970u+scFPP63JOUwDrgd3ggsar+AvSXSm7G9KXXGCKyClMJDUBF90mT6iBbEUypvjrPPA&#10;y7mQ/Up5AKIjUbveRycOVRR60QQ8bAl9B8W3S4kHjkUqNRbnzQOn6E84P+QJeEWm0zsjZC/M36z6&#10;yYsBEfPzPWixpHGKwCesyj683AVfOpm7Lz5borejTaksYnZrJAYgSTJN+ggc5x3EVYgCIgdV86OZ&#10;g5i8H/PAb35MXPbb0DgdnT9F5q+dP4ZgoP8e/moBFKOiZFR5cKe0Cj5JGfPcm4cPfht4e0VVePSJ&#10;isA8+Y++hYn337kjwCrr6LoA1Ag7QaUxWtN1hum0ZXu7ZbvUaGfZmTVMGw/ulFKMRiUrdoGFkb+/&#10;KgvqUUVVVpSiAs3N+7gNVtMuoNFTRHTYnqe9eLlk9+Wns/MS129Y4wMajTSUe61G5pivpZwhSyhP&#10;GLjYYHPRXxd9WeuywI5rX02ka9meFmwr6zVAJvr/GRyaFOUohRe7ZsYD5y/z8S9+hfd89qssqw5b&#10;F7jpHPwQgRKktVw3I/7w/Q/yLx98iLP7D1CLIN0MMzfGQ9YeQIICLdbXB65LytKbqUxnksl+odTU&#10;ayucO3GAC/ffwdcefgcPP/ttHvzKcxy7dJURBsJ9MRWDZ/vO4wjxIG8JyyMvv8KdL5/nfaeO8uX7&#10;7uHzp05zdm0frqyockEs3l1GAZ0Ibdfx8LWrfPSF53nPN57n2MY6ulBYKXAm22jHmVdhQ9sablHx&#10;7Dvu4Hfvv4/fP3Gc7cmYkV/MPjH4W61fF2fXIcZ6H66cT7qeTkUUYjz9Oad8uj2j/eYo4QTxQMsa&#10;nO0S+CDv++4mhN99eIRIrD1sEWtwAtdaeGM242an0ShKpX1bRQVrQ4dIgSOAORP+2Q4tFuUclzoL&#10;teb7T6xw55EVXrq0yW+/fINDDnacZWtS8dT9Bzm6POL5K1ss1yXTaceXr22yYkzgkeLpOYK6wD+9&#10;SpVg9vUbZWctadMUNaFBuEdL2KRS3N4J+QBDyhtC2qA4MiK+du+4VDx6YMzF9YYv35pyolDBvxMP&#10;2MSR8mImQCe7Nz9xUxk0TqKD+lKHOTKODktZVxyrLK9cn/EPPv8qH79znQ89cJST+xcpcXTBDC1Z&#10;v3q+lYf15TTkQjYLhRaXFFwJ6AWrRcRinh/pJIN6BRCD/3fTuLd4BeEmtNYhHcGcJ0ml6LKG9dGR&#10;nmlZzxFTBxw2C+m2wQwf1JHhpc7fhQCt9akEEvbJSV7wEUhkIG5+2PJJBcRZjAtRR8HE16ssA2BN&#10;Yx1nXbxGK5prwk9JXMQdR9z944j74jgWA0VWJBzcwEcxuKMOIdUctopgwgb1eQSeybzpTMiDE63z&#10;ye0h5cVRygM6bUM6DCUYXFKgRa2ojxjNAyvy93iBOBAbLh99TxvZEkzjmUdECz3gTAM/4Ld7gNg9&#10;CdYz3rLQVNrnFNNaEDcYzUg2bwnH4u+xUuOb3eAf7d76YX9Gx5+oJu6uw99vnUM6Ae0BqlIqBEII&#10;1li2pg3rW1MqLYgt2JpOmRpLXRTUVYlWy0xGY2xwvvZVK0omo5pRVfj6o9FdQfr5c7hQxjVbrWH8&#10;+g3bntvFPig28oFc8za3OegTG0fH/aFzSky07qevp7mozYveven+xDt2tysPcEK8KUWXRcoX2HUN&#10;050pm2XBdDr1GirB+9tZC6pDWaHTDtnZ4XvOnuMHfv8Z7nnxNapasNZHw+aHU4KqwG43vLrvMJ/6&#10;4KP85pl7uLmwwDgFR+0JjZOxKOgktwAAIABJREFUSsDHDYlQ1gWLCyULSxPqugQHs1nDdKfBGEdV&#10;FUwWasajEisjzi1OeHbffk6dOMWjZ1/iXc+9wKlL1xljcIX2Y2h7PtmDPJCiYkkcD712njOvXeY9&#10;p87y5XvO8LnTZ3hudQ2qitqBchYjii1rObF+i4+89gpPffM57jp/iZFy2FJjLIPyaok+FOjWMEN4&#10;+dhhPvvOB/j0mbu4sLxMrYRRAmyBJt50tOJguSD8Q5RMpK0oOFwc26D5xLsq+OhMg7MqpBiJcoGQ&#10;ViaElrhg+/uOjCTIOkfyA9yxjqvTHW+CRVPpKNdc0DgF+leEco2W4DRJhTdXzjrDJQM/cu8+nrzr&#10;AJN6xJaBF9/YZOQ6bjnFB8+s8cF7DrBvXFAj3Lt/gduNCXuMfr15n0VHnjYl+s+l9CdzwCwpSly0&#10;CvgI8u3OsDypqEOQ0tRA5xxFHHSBuijorMNZy7WZr7Dx1JkVVs8rfvvKDkeUUCjoIl9Iw5iBSd+Q&#10;AeCLm5/cTcnPm4UCxEaFlGJxXLFkDL/10i2+dnmLH37HYR67+yAro2LOFy8zmyYAmRYJUWHgwZx3&#10;n5LM+ua/C8p5fKREEq4IErh/Pv05MkzT4xBHEf3SRKCxltbGahEBE8dkohkwSY+VyBzjufy1PVNV&#10;QbC7sCtyyShumXVhMYgKNNAz3CFIyLqXHDTzhTtcOCpowFy83oUkhWkeM7fv8KyUAFWG2Dj1OGkD&#10;8ndFAZPrLCQJmMG5APH82aiFI7sqTlWM6htqBiUIMheaLPTCOz4lOYkLiWC0chROMHkBdclmLA2f&#10;9ABV+pYN1OVEJ42+3cPY1N75ODeWxmcKgX+6/vp8LIfH/G/e30FrhU4ZviWNWtb41PL5Iy6QASB1&#10;wzNxc5PJ/b+Q488G4Pmpi0XNi8LXiC3Kwte+1BrTGramDXWlqQp8YAp4v7qy8BG2zmFDDRAl3rWi&#10;KAqfVzDy6kTTPQzq/XQFhTd3xAgyT6V7hdRIAn9xfUlgUBCSxGZrPQFApI+gDW8MyLCnvfSc+DVf&#10;i7HNvnU5nyHxtX4F+7ENmwoBawsmdU1VacoibGASyvFBN0osMzEcubbB93/zOT786a9yZOc2bqQx&#10;LWGnTiJfKRUKw2wbnn/3O/nXTzzO0wePIAhVY+is7QXtXnOffVZYiqJkYVKzurrIvrUJk0mNc5bN&#10;nYbNjRltCJpZXBwxGpW+7Nm0ZToZ8/WTJ3lmZT/3nzrN+199hcdefJlT568ywSCljyJNmjzCmnbW&#10;B7IVBYtieedrFzjz2hs8cfwlvnLPHXz+1Gm+tW8/W2XFys4W33vxAh/99rd58FuvsEwDVYExCjE2&#10;zVCcR1GCdo627biwtMqXHrmXT959N8/uO0hRFMGvLsArJW8yKnscua+UI+NvDHidcxbnlAcAASAk&#10;xZBL/wV+4oMiErDLeMzeR5xR48Gb09ycNlzYsdw2ilKXVKX2z1XaW0aDPEi7kuBOgoXCwfnWR8iu&#10;LNf81MlVfuihY5RScHGj5ewbN/n8hRvoUnP64CL3Hlni0eOrmNZx4faUF69v8dzlDb51dYsVJ2w6&#10;qMXnG8w0Nb34TRsxF/qggvwNF9kg3cRLwFGlKESxOe0YlYr1meHefTUK+KOrOyxqvx59oJwHbmPn&#10;+NT5TfbXivuOjLneGd7Y7jjfOI6r3vSe4IhkbiI5I5e++fN+ql7rGOR5mE9jLSIFxwvNdNrxv37p&#10;Ak9dus1HHzrC3YeXKfAm4vi+FHvgnK+hHmVpCLbwplcXkhh7q4EKlk6P0xVafKovD9gyBRu9TFap&#10;7dLLjZSFIFQfcYSkeRT+c8ROgQkOAwMD6853uQOB5FJHEuHn8p0o+IGggva+LHPYNAMXJAQb2zMH&#10;JCPa6RuUsId1/noHaO8hM7C4iIvgLLTduWzQcsiS07Nkn4f+eDly9n96ATP8nukfky+e/31QnSJO&#10;ZRL8sZ+2BzbODgBeHEuf+dr5nYAE06MLk5eoXnqXvpynZf2dP1wmXHpNzFArmYR2/C1oFcXPOlYH&#10;cRo3TrGf4WbJ7o9wwDiFVkKhtKdXyYg6P/oG7G47CTLkL3qTK///dyiFLyNWF9R1ST0qqOuKslQp&#10;GW9VKAqtqJSi1ApTaTReOzeqSg9e6MG59wsRH/kZNbBh7fj13K9dEK+5z8yuaYhdBCb9WYn0GM8k&#10;Wd4H7ESNdLyov875Eupxs5ev/6g9GJwnQ2kuTH9PsYkx44uMG2eD9tK7cEd6TIJBXAZ0HXkwkMID&#10;tdYID71+mR/64td51x8+z6L25bFck3GRCI5qQbYbtljg2R//EJ95/DGeGy+ytDllujOjiXI8gohd&#10;R7byRNCFZjwqWVyqWVubcGjfEpNJhbWO8WjGqCiYNi1loViYjKiKgm3dsDNtKCvFQiGoScWzJ47z&#10;zf37eccdd/DBV1/lsRfOcfrCZRbooNCYaPFIIM+PbQR5E3E8cOEipy9c4vGjL/Hl++/m3Noaj1y8&#10;yKNfeYEjzVaoLlGE1CY535WU/kXajptUfO3he/id++/nD44cYzoaBRNsn7IiIYi3F7Y9N35hSub5&#10;baCZqMyIrhs9D7c4dHLezx3+syn+Doen9Zl1XJntcHFqMU77wvfRXBz9B4if6YGE81YzLcJVgQ8c&#10;WeD77lhlaXHEvlHFWJe8uj7jmXPX+ebVdf7SXascWxqzuFBzZrlGOcXLtzb45Cs3UFa4MvWDKAXc&#10;tzrm8vqUHWNDHkjwDnea6NJCAPfe4V3ybpGqXwQiOb1vzL5Rwes3d+gCHz+xr+byrYY23OQsNC6T&#10;LyIcKzW//tom9+8bce/hCT+0XPHcxSm/cnGDQ4Ex1DGFTgif9qejr2+AmzHIJUxxTIbu15bqwaAD&#10;ER+M0jpLWRccLyxPv7bBN67v8JOPHOG9dx9ipS5oTDSN0dNOnHvnQukxz3M0sToFqboJ4Y4E8qw/&#10;48QluorMLHeHkwGN9tcVHvgHQekcWkWGnjP4PRi1zIOcub1krw7yv4sKa8GGJMPBRw9JhYnVQKTE&#10;+3qAN9+K2M0+GiX+Fhe5H0ibdlk+BNmD7PAeySZg7rskWgzkFRql4rwHTV7vwJmupG9WNC+F69JG&#10;K17shu8MSf1cEJ495+/BlMdjEnsPEstKhXMSqlTYIIBUcPRNzGr4TCQunjlw5+JvpN3DLhyfhGe2&#10;S0pj09/nB66f1MiXeiAbF4MNqv2ckEO7wuLQIWIkkthbZSUZHm/vwsEYJIr8d/8QEYpSMx5XLCzW&#10;LC2NWVioGI9KCh3TNHgf2OVxxb6lmpVJwagTWoRxVfjKFMm3Js5n0NFFORY2W8PQ9Wytqwic8l9d&#10;0qbs2rsw/z28O6qEpaeO1CKJm6CwiXRzL8z4hY8gdv0zw2PmcR+Q8pIZY5g1DW0btWV+R63wzNji&#10;aLuOnemMpm19xGTQTmgl2KJgPGv5nhde4y999mvc+fIFdB0iLU0e0AEUgowEc9tw7a4znP3J7+P5&#10;J96NKWoO39jgGi5E9c1oAdO9Gbjrzyktydy6sjJh/8oCS0sj6tobvcpCURcFTduhlVDXPn9hoQW7&#10;YlJqIaWnFDsNjdQ8Vx/l2bX93HvHGZ46/wqPvvAyZ1694pMJlyEXmu1BHkHj4gLIG4vj/jeucPKN&#10;q+xQs0jjU3dEE+ycmtwFIac7y5YTzp45ydMPPMDvnD7N1cVFRuJNsCl1chrSOLm9HHjbRzYtuzXp&#10;+Za2l4yuv2EwDUN59Z14iL/6dttxfrvhWuuopaQsNC5IRmIKJ5zX3mXo1W80FIUSXjKW/+SuNX76&#10;kWMsFppbU8v6zPHC9W2efv4yX76xxd94/Ch3HVllrITG+IC1pjMY4IPH10ApvvLGbVoHDy+OOLA8&#10;4crWFZzNandL0Y9P7Gw857Jex0oVIWpWYbm+2bA8UixOSq5NHXevllgnPHt9xlK2mRN8NY6iVHTG&#10;4KywDFxcb7g+NRwphQ/cuUQrjrMbDTut4eWdjiNKfBRtEuRRVoYZCQLFRW1n2hSlAfV/rcOFNERi&#10;fdJqq+D4pKJpDP/4ixd49do2H3/kKCfXJhgTna/mpj0wMB8da1HBx05Hs2wcpgD+QirBID+hV8gE&#10;8OgS5M1Z5uAoom+aR5AE9tWDHB9YMbxzd9b5ORLtR6j3hQv/RXMXYUxTYEBk4gGAODf/1n7Q4zOj&#10;xTjXGPk29Hf6ZIDeJBtTqdgwWLlBp/80x/Al9WruXBxgPOiI75a5exN/kSSk0t9EePl1DK4bzJoL&#10;74nvj4A4jFs0ZfkKBRIicrxZ1oXGeYEYpWY2h/ONJvpTeaAlMUW2IzHNtHvItaz049sv+P41ETVG&#10;Ok3occD8XI8syQCWhAWgoMiuzndJ382RXit7nA/P/YuGdbECxduTSWGBOz8uUaAvLtas7V/gwNoi&#10;ywsj6kqjRGGsxRhLqYTlccHKpGSpLph2BVPr81Eqpdj9cnmLb/T0GvuQXbTXmhyg570emq2FgZtA&#10;Nley6//dzxnoCJNpJPyohtekdzpouo7ZdMr69pStnRlN66OyvflEUhRgZxxb0x22tnaYNW3Iju+Y&#10;iub0zdt84o9f5H2/+Q32Nxu+hFgX/LTy0Rh5M9/0dse5px7lj3/0+9h49/3ohRH7Zx3iJiASMhk4&#10;trdbcB3WuowF5wvNd0RrRV2XTBZqVpfGLC/UTMYlVQD5auT9cq0tvLlT+xqgdalTebq6LLhVl2zc&#10;3obNGTJtaauSFw4d4oW1Ve4+cZoPnH+NJ154iTOvXmGRDlUIVlTyyUv81HlNTFdoxjgmboYV8YmI&#10;96gFixK0NbQtvLa4yh88ei+fvPsezq7tp9Al41AZYqAfG5hXM8AlMuTLb3XMLfi9XCU8fUv+xX+O&#10;8i0n8MEczR9+dOIYXZu2vLbdMLNQRz86CSJc6d5VIcd1kZ86uAUslcJdazUfPbOPQ5OKq5sN09Zx&#10;fn3Kr37tdf7w5hb/5OP3cO+hJaxTtK3BFzuxzDrHgfGItraszwyTQvP+k2vsm4x47tJtLrcta6GP&#10;PkAiM/ko8VkHkGCCdTT0dKWCUgfnN1uXtlqmBkaVZqOxTFBMb1hmxvqk2sG3USRUSE/KpqAds5bb&#10;25Zf/PY6/8GJjn1LJfuB+1ZK3rPR8DuXp1SBlyYF6y5+k1l+XADpwYSe6CeCjJCPSJwCsbTWoKuC&#10;E8byGy/c4NVbO/yVx0/w4PFVSnzeVi/jhqBSh1erUGPap2zrXRh1YEIx0DSmEhq2O7DDJM+l71sm&#10;x4sYLjtkhHGTHUHN7v3tm0kfSRTXN8KfcQkYaMLkDYCPDcsiEPw82kqHG2h7fHWLbLdIvyvOhXfM&#10;jxP9gr57MLDH9QMCcWktD7DvW71GQn/3usYN9UVzitB0X9J2h2e5uBNwHpwUymfAj/PpNTAmYykR&#10;7KUXZ59UBuCy3yNtzDcqHFErR66Vy+gp739kTsOT+V/fZosHdaWKUcCx09lC/DM6cjqEvRn8n+/x&#10;dukzbHKUQ2lNVWnG45KVlQmH9i1wcG2BxfGIsvCUbyw4Z6m0sFBpFirNuBScVtA5Utk6mZuS7IiM&#10;arhpC6s+jlMUqNkGbbAc0rz3v7rB+eF7Eo9Iw+ISCB427M2PnudFDuX2XKfWOUzXsrUz5fqtddY3&#10;N9mZNhgXI9hCIXT8Lr5pOja3d5jNZjjn6DrLkxff4BPPPMeDz7zEWHWYSiNZ0EQ0cbMocKvlNqs8&#10;/7NP8cUPPcntY4dZcsK4tZSlZnVpgtLKl3/TGlHbbDlH2/jUNoPGC8lVQWtFWRcsTCoWxxXjuvBr&#10;x1lCEHVK6O/5hFAU3kxfaqEuCkZVwbguqQrf303n83yNWosrKl46dJiz+w7w9KkzfODC67z37Evc&#10;+dIbrNAgZcwbyUAj50v8gZW5SPfIQsOm1LaGq2rMVx+9i9++7z6eOXQYU48Y40tv2e8w34PjT7l+&#10;33z9z1mrosCJ/lO7hVd/XeTHIjTGcGV7yvmpj0gtRXChgo5z4ssIhi3BYPMVZESNcEsUT+yrmTp4&#10;YrXm4ELF+fUp1gkbreObl25zzhh+4cmTPHhkhc442tbSulii0vOHzloaY9luDaNSs1aVXFrf5muX&#10;11kMWliXu2eAd9dQBZX452xXiltauLvU7DTeVLw41tzaanBaIyKMgK2mY6vx4PJc4wel1r7Ib79h&#10;V+AMzawNPF/hlNdkjgROAr96fsahsqFxcLBUfOjOFdAF//frW5zWglESAJIbMiJHSENG4Dle+6xD&#10;2a8upJCRjGd4puHjEpy1NBpOLFS8cn3Gz//uOf7Go0f54H2HWSjFp0xJ89zLFZ9bNaRCgSDPepDn&#10;C8pZisD39sjF0fchW/vzRyCb0NPEHEKDiGh5z6cmwh0y7t63avddwS06gatee6biZIY2DHKV5Q8L&#10;RNUz/eCTk/Ctym6K/ht94IfLEiruAXff5Hiz3132dw6k/WmxwF7MJAdZof+i/Kim8uhh7JUC7Ryd&#10;9ePpHTb7Jsuuvs9vbzJJG38fIG7o7bZuj+fkz4jX0l+TQEDoa/joou06As8wxzoICh20GLFsi+/z&#10;ny2426uZf5LtwJ/q1W9TIIny0axlWTAeVywujVhbGbNvaYGVhTGTugiJMUN1EOeF96jU3vdOQaks&#10;RpPWRZ5vcs9ey9z5RHiRLvq/byLeelpOqC5/djbaezIwmdtY/ElmZi+m6Hy9YmvYmc24vbnF9Zu3&#10;2Jq2vnA3Yb1F4WPBWF/ZY8da6q0pn3jhNb7/c89y5vwVJMvPlr0CKoHa4W7NuHXPvbz4sx/ntfc+&#10;gtQTyp2GpjUIQllqSq1YWhh5k3AYZ9NFs6kkOpHoW6SCea7UCax5DZ2hbYQGaDvDbNbRtP45ooS6&#10;0t7fsvDgdVRrLJUXYG3L9rRlOm2YzQQT2lE5cFrxyoEDvLi6yudPnOR9957nibMvcteLHuSpQmNV&#10;NNfmc+Z2zb8UoBrDFprn7r6D33vH/XzmxCluLkwYi1A6h+kv/+4O6+aCLL67Y+/1+FYOGxlwBYa8&#10;0P9RImx3hlc3t7k+6yiVBw2WzMVGx+TZ/nPOZh2wIMK5xvJjh8Y8dnCBL1zZZqUq+OrlTU4vTxjp&#10;gqfPXaNQll/62D2sjUuMsbRGoq4Fa8H42AtMkBmFEo4vj3jx+ha/9tJ1Rk1HIYKTIGnyfbvStA4u&#10;txZK4WfuWeaufRO6Dr70+ia/d2kTNRPv/xZzZxJqOePNnrVWHszuGkNANKLjhr4fA4fX3J4sfO47&#10;jfCr53cw4tjYMRwsFFMl2NYy0pHUUrZb33atBiSplXDRGqyFI0p7/3BnQl7ZSAsBQ4Tk0o21LI9K&#10;Jm3H//wHF7hye8YPvOsoh5cqui74+CcZ5zGPyrTxXl67AC2j64dDWRdcYOZl8ds7ivhwIIEljxbD&#10;Oed3IrnifDe0y17qesDmMgqIoM47+Id7k101OuMHkOLCvVE7ICo9LWWmkL3e6QZCRpBQazHu0qMp&#10;MRcKbyZ+5gHg/DmZ+76bLHdPhcxduzcE7q/MV1AcD5VMDCr0ERfUvGEstEhS/4oSb8IMY5pMrQNg&#10;OgdSd53LWp/Whe+/G2hxd98zfK7QJzSOACK0JTnlZ9fPqY+cch6MFBoV1P2xasCf5eF7H+ko/EsT&#10;+hcJ8eL7huA5+ox6jY725rdJyfLSiLW1BfavTFieVExqRVmASDDpBE1aqRSl9rWdfa5JUq7E+I4Q&#10;9vImwivOTT6v8+so0vEwLGnYG0eeSmXXZmLXGnuz3/JzWaqetxC9eRsHvfbZIzDG0LYt27OO7Wnj&#10;tWSRLAUPqKyn25l1nLi2zg9/7QWe/N2z7LfbuFr7KlbzG48lBZ3B3Fbc+ImP8dpf/hi333EnK1qj&#10;NltuCuzMDG1n6KxBKw/SJuMK4xxtY5hNW5rGYG0H+KjosvDXSQDUhVbUYes+nTasi4+q74xh1nRs&#10;T1tmoaJGoRSjumAyKqmrkrr06U7aztB1XnuReE0Ats75dE0SQF6tC17bf5AXV9b43IlTvO++Czzx&#10;4kvcffYiq8zQI1/VJdbL7VPfCFL6zedsx/Ha0UN84cH7+PSZuzi3ukKlNAs2utVE5pOEQDZz33mm&#10;e83Ld7z8LR8UxzhWGog/9IqRKMhD8F9iq0N6W29aXt3cYaOzVKovdZYyLaho/iTUc+1p3okwdsK5&#10;1vGjZ1b5qbsP8JuvrvP/rjfcNa548uACi3XBJ799DeNafuqRY6zWBVtNRxuqU9hgKnfO0TqHcT4X&#10;qnGOQoRr047z6ztUnUHrAOzyjW7YVLROsVYLHzw1YWWhRBWKSak4vFzzjTc22QFMHvSU+kAP+Njb&#10;BcZ3OflQ7DocIY+y8oqoE8BvXZgytfD+tYr7DtT83oUdLk8NdQDoS8pX40n4Jcxn52DfYslHDy/S&#10;7Bg+fWmHrrNUonESUhvRB/ykqAHlNZ6qKjmpDP/8j69xcWPKTz15kjMHFjBdSF2UuR7qoHDRuFDf&#10;Os9yERRW0sug7xxElcttf0+wyvZu4yoiqNRx/0ll6ygOSyx2Pxhs1zP03tgXlaKSCNzFi+em1TfR&#10;hs7FRRLzOnnm3Ztu52c7a2QAqsqjygzYzF+7lzB4M8HwZuh5YMTb8/6haVwG9+66Nlxv5y7N1cMS&#10;Ta0hYIKEcSQBPaUUhXMe4CrB2OjQ2TsDD5xRwjMdmUYggIm+mUMwFdPS5Pnm8lEKCo54cYJvIMH8&#10;51K7I1WFSSMmtY59twgq1D/25iNPl30y1+/u2BOm+UFJQNnaLkRWxc3JPKj4czwc5LbDAfWJUGjN&#10;aFSxsFSyb3WBfSsT1pYnrC2NGI98PjqtYrSVSlFZKmg9/fJ1oXQTKcgprrMYMJQfKWor0YxL630Q&#10;FR+1si767UKihIgN6U1Xfpvg3ye4YHbLAX/8Hj/l7YrXza/P8DxHyhWV/7bXGrfiYhYHrHPYzvrK&#10;EyaUoQv8UQCjNLazPPn6ZX7oS8/xzm+8wrgQrFbQzokrEVgCbs3Y4SDX/+tPcPVHvpfZicMsYhFj&#10;vf9NobldNKxvO7ZmHdZ1VLZgVJWM64LJQsVoUlLuaEzntW6jccHCpKYOib2N8SWvtBaaacst2WJj&#10;axtjoO06Zq1PZN3OOoyxKO3B3WhcMqpLqqJAe1c4mqZlY7NhujWja9sgZPqkE3EjJA4KJ5RacX7f&#10;Gv/nygqfP3ac9515nSeefZF7Xn+NVVp0UWKr4H+oQGOx05Y3GPOVd93Hpx98gK8cPoyrSkbWgbWp&#10;fFnaKDgJyyJkDHi7GjmJAPXtXZ7f2DveA/iUKH4sDDjla7laiw3VKpxxWGPCtS79lUD8N6ct5zZ3&#10;mBlLoTTO2RSU7RDQ3iSLMYj2efUIaXCcCKUTXnXCw0eW+M/fdRynFUcWKv6vI4scXxgBwm+9cJlf&#10;fO4S/8f33cWBhZL17ZbO+Xm1zrfHInTGpQAa5zzDNs5xfWfG8ze20dZ51400hmFClFAKXG4NTx6b&#10;8HPvPcK1nY7PvrbBvzx7i8fWal5Zb1hTwW8/AbsAqFR4WBiffri9Y3XSeKUjLOS4rqTHHy7y5UI4&#10;JB68vjR1PF4qfu4dK/z+xR1ut97v70vrHcdDcJ61/ZyWAhdnhlorPnLvInet1vyTFzdws867f8WI&#10;5TB2PltASI/jvEayEeGUVjz9+ibrs1f42fef4h3HlkPFExfAm79PB199LbEcmVfMGOtTofQbZh+k&#10;kXzU33J30mOZopCeUdZa+qzISeTORQsGgePnxPuvuQBL+7LwLt1rLfga2C6LaOvRZqUlpO6IlOPm&#10;3tEj0Zy6+pJoOUjzXzsDrXFp/mOKgp5McnHRQ4uhH5r/TWV9d9kd8yW88l4Pv4fPMnxb/7QIJGK3&#10;e/+jIoqHlFqib4XgmaO/R/XPDesl5rjrJJpv8Wp1+kcl7EDQnEoWahF3p2QLRxy9XxXRQSC9t9ea&#10;Dkc7pkKOp+KvKrs1Qy2Dewe05BRGGarSVwnwedfm/Qff3pE00YmBiKcppRG8X0gxKqlXFunzDA6m&#10;bv6B353QyInjLa5J9UwTgXjmUFaKpRDxenh5woHlmtXFmsmoZFT53HZa9WCd0E3v6+GTQJcSfRit&#10;T6AZwHTScgvMeW7v6u+u4Zgfm3BB/9wA4fMEosLQlSMnocDP+/I6pKmWmJoCASe0NnNkzhqyl3U7&#10;/t7DV0/bSoQi5FGsq5LlAytIs0Tb9TWGxXnT5PjGbb732W/zkU9/jRNXb6JqhTGCmLlBqBWMHe5G&#10;y877H+b6X/8RNj70Lqp9K1QhtUSBZrHWrIwKtmcl69slt3dapo1Ba8W41milWBsVLNQlk6URGzsd&#10;ShTLCwUHF0esjEu0Vkxbw9asY6f1mj3rYGYdnbN0KFoBUwqdKrzPkVa0OqQXctAZSxFAQCcKW1cU&#10;a4rJwojS+LxfpNHL4LeLq9eBOHbkKJ9651189YOP8/irr/DYs89x7xdeZLXbRFca21g2qPj2kw/x&#10;e489zJdPn2ZzMmE/sT5SmEkBmcttElmQmbXMbm/j5sf8uziSNSLSYaC1RBsOyklJtej9H7X2FRNU&#10;oSlKnxtSlwW6FHQhtKMVcBbT+tqynv49OLQCl7ZbXnFTqNeYqLAORCHa5w4UrZCi8DJQF4guEa1R&#10;SuHwCcnXrfD4YsXfffwoBxZqzt6e8pfvWWOpLLi81fHrr63z967s8BP3H+LegwtocUxqjXEezBnr&#10;fbE7C3UpjIzQWaExMDO+EMBF09EdWmRipU9fFnl8cAPQAkes4+VJgdaOh/bX7CsLFi9s8A8uzTi9&#10;MmZlZRyKGQx5bl99yi/oyG9EpN8oimTpxaKsyCYsyh0EO+0wO52vhCVgjOPfXpzyNx9Y5ifvXqSz&#10;AlgevjzjVy9NWTSgi14VJQ4m1vFL5zaZtZajSwX7RsJVpykCEPQGi2DRCPkOk6URh1hFYx2nq4Kz&#10;6x1/97Ov8rfff5LHT60G4G7RyssXBcE821tPVKotCzYEVCTOG/h3otvsf8k4Wvy/iKpkQVFpR6kl&#10;lanqua7KuG/OZKMwkEAvWxROAAAgAElEQVTA8Vn9kjcKujYImMTofXOVwLjw4MSlSRaGLoRxdz8E&#10;V3l3EhGE+VaAsRGM5MAtDhBJeCSwEwRaji8jKouMRMK1KU1JJEDXM5vUnLzNkell1+R5AGN7Mnk2&#10;EJwSJFwUkF4QeXiUkh9mBOAjz4P2ToQiaGH60cvBNJ6AUi6dfKzjuPZakV7P6fr2uDC+UQAP/2Tj&#10;0TuY9iOUnx9qivLIM0EQC4VS1KViNNKMak3VaF/No7/0bWC8AOQklKvD13JESGl5HFAujBjvO4Sz&#10;FWCxMcM6LuxyMwr8c/L7i/5dOb4vK2FhpNi/UHJqpeLYcsXKQsmoVlSlCqCun7cM5iDKURASWyvx&#10;2eBdbxLIQVZPb35tpDVAT6vxuv4N37FD9NRAArCJUeWcDIZBGmnxhnEJT4kRqNMOtjvVb5BcT5IZ&#10;afv7s4XpP/usAT5VjK8fuzAa4ZbWkLag6UxKkNt0jjPnL/CRZ77N47/1Zda2NjCVYOe1dQAThWy2&#10;mJ2SzZ/5AW799A/SPHw3VV0g1kAhaKWoEOpCM64sk1qzMCpZ2G6Z+p0xdV2glbA6sSyOJkzGS1zZ&#10;6XDAWq05tlSytlBSFjBtHDe3Oq7uNGw0lmkLnTGYImhtrB+zMovHEAGrApgTCIWzvCwoHeUEMI46&#10;8O+eFvKFl9NBvErRieNzd97Jtx55Nw+/9yUe+6OvcfqzL3D7nn18+akn+PwjD3Ht0EHqwmvrBtbL&#10;XqoBoUJEZDWi6Ha2WLeX6aZdv+n8jke/gfabWolMPciCjM48lbB4cJGFg4dA+nQ4WuGrDWgVkoZr&#10;dAFtVdGaEZ3xxc+s8/5Uxgnntzte3ekoVqJY9Z2RmC5CKaRQ3hdL6wDuBNGamROkEJZRvGKEHzmz&#10;wF37Fzl7q+HYcs3qqOC5my3/z6Ud/tE6cGg/f/W+JY4uV0w7y1i86dFoMK7ogyiCn11rDK3ztYS3&#10;jOHVmwXN2hprhfI1jKMUzYCZACvO8W3tNwtFoVmbKN5/co3n6inP7liWkd66orKBzXBESpOUC9t+&#10;uhLjEcSPW9qxhbFT0G1McVe2fRAP0BbwYiFMreOecUFjABQfP1VQV8L/cmHKaQdGwIWNgwJOOc0v&#10;X25YuN6w3zrqysuGmJfV1xkOm42gkUua3UAwrTUcGhXcnLX891+8yM/jePKOVWJeXRU0kx7Y+awW&#10;onwgpAvZS3TP7LJhyP53/c/9WY8VBPHgLnYqRlTGXbVLD5bhYA+A0l6fJfnqRYDRe1r1O6IU5Rla&#10;6Rs5FPpRjR1ry/bpPHo/vdi1mPvNL7ow+FGzOMeA4ru883gAG9KD0CTEclpM/cyEHr1wigVooq4q&#10;QamYdmUOV0VycuROly5o58PnyK8k95TzYyD0SVTzNglR/UvYZAmldXTiffE8M4sh5rFPmSQkmscy&#10;oglRydGXLw5MHKPkE9CjV3CEaGbbZzYREoEnyRrXeBrnhLbnrMaWUitGpWZ5XHN7UtO0vuq0VTrs&#10;zOJ4ZW0ZTHw0TUsasJg00vfbR6mJKkApnAVrvN+RtQ5jnM+fZF1IRxHfY/d42Z/FERusUc6b4Eun&#10;qUthSQvLI8241lSVQhfeZ8cSgGca0N4nVQy4YOWJqZMMPpAAq9JY2/7Wvh1kc/FWqrZB6/M9ZSTm&#10;eE1IC5InnyPi5Gwb4vpnSTQDZ3Qff1US3DmIFV5iO2WgC/KXx/7kYMIL6kILVVEwLkta0RTO0hpL&#10;Z8FubPHub7/Ixz75NPd//XmqQjClIF0+DuC0QibAesNscpSbP/9D3P73nsKcPOwHvuuTIvv8m34t&#10;KOW1qqYQRpVO66wqNEXpMEZhOsfBcYE1js2mo3QO7Xz0a1UIWGGkfW7LWWPZbCxNoNdIG9b1/Rc8&#10;mOuAqXQ978vm2s9DH5iWQHPOeLKjnzdDIVBozcahgzy9fz/P3n0Pd3z4IuuLi7x8/BhS19TWQWd2&#10;y/Ug9CTwZ8/PvJZLKUHbgmpxhGjj5cLuprzFETYIURsVNwwSbFBZv+rJmKqMsY30nbc+gtiKYEyL&#10;6hTN1NBsNbTGgPOA0eC4sNXxwnpLhU9bZGNnY21xwUfGivdlk9KBeL/L2xjetVpxbKHkU2/MoNTc&#10;u1Bw9nrLpR3Dh9fGvHK74++9vMVnNjseqBT/5YkRD6yWNMabI431tXYtHuAba5P2rrPOA7/gnvHc&#10;Rsuntgwn8Jq+5BqicotaxrM7+MqNjq/pjlXxLjRHa+HGDC43jrGiRyGJNtI0pM2bc4HzuP7pEsC3&#10;OIdT0DionPPpuZTzPnvKoSpBT0qUc1xA+In9JU/urzhaa5RAWXhz85LAU0cnvNDAFzc6DokHuDnx&#10;3CMet1lXpLZEya4D3+psoIFgpu03+A6sxljHvnHJtDX8V1+/wv+g4EN37EuYQwf+FRU0EYPZQBLG&#10;kLTIvSXFtzHxN4Ykn7sdFIWStLPwGZOHBsrU2MS/Q4dy5JMz9gAUXMLCUKiwA4yNc37H4jtlk1kx&#10;odEQPBB37D0qpV+AWbcSHAzSSLneBElg9jEewaZM85ImLPcKIvY/yOxBkhCJAipT2RODNdK33tSZ&#10;QEvUKuZmr5xDxutc4pN7RSzmLfbqa5ciRuOQxE2QV/H6WshWxFcu2Eu7NEgLE3vls73HHIcS2xja&#10;vcu7KamV5sBaj59SvwdiY6gizc6HOwZE6EKaBMu4LFiZVGyvjDHWoqYtO4XfcUYBsBeuSz4L0mvt&#10;nGicaEQplNIgFqU0SlW+3jBem2OsxXYO21is6XDG4kLi2vlo3V3R3oO+/8kOCc0uSo0SR7WomJQ+&#10;+WxZ+bJgiOBc2CWH9Ra1sb05VMB4v0wT6KcDOtOviIGm7K3a7Fxyss6yje/V+l3fPT2EgJzki+lX&#10;m3eriXWcPTVKVoFFx/WESxunCNi1krARDNrqaA0IH1OvEmOUxDf8/kRTFZrJqKZpW7TRNM4Lv/HF&#10;a3zgD/+ID/yrz3Ns4ypqXGAbQkoP/wzAJyUWg1vv2Pzwo1z9a5/g9ocexa4sII0hauERgxZNDejC&#10;oWP0q1IUhWNSedO6A0rtU5VEi6gXxiHTvccDaIFaK1TlqCvFqBCKwB9UBubyPJ9xhmOJd2vyld0v&#10;5Gi8SYAubA6GYH2OPNI4e6EtTiiVcPPQfq4c2I8SfMSt8ZuL3trh0nqJ7fMYSKW0MEqBKhRWSupJ&#10;jRQm3f22jti4fIMngQajm0v6DepJTVlpn9TW+spHxnrA77V/fkBU55jteB9F0xgEX+nk/HbDy+sN&#10;lfIl82LUb6ruAD5yU/lEUqoocEqlSPhbM8tjJxeoa821meG/u3ORWik+e3mbd+2rcM7xyQs7fOZG&#10;y88dqvnxUyPuWi49P7AhUALBmRBIETZ/NvzzfnheTl5vDL9zo2Hc4f2fs41ilH9x/YIHQffi+G8v&#10;zfix1ZKfPlrzmSstB7Xmrx0p+NvnZ5wIoMPZbH48stljc9DznkgTCsc28P6xXw+fa2BFgysEpV3Q&#10;fBQ+vZB1VAIfODziXcsF0y74bbr4z3GogHfvr/m0VRxXkZaDqsg5GucoUN4cG2WTFYyDc9ZwWCmW&#10;xY9rn9En5MizwT3NeV/GBQHddvyt52/yDwvF95xe7hVe0uOEaD3R1vdXx4AK58FrWplhAcaNc6Q/&#10;Qfm64oHZFSqoAMV5kBUVjlHrNjDsREA3QGL5hGTzplTItRYiQgyJiF1gvP7dKgnDIWiL/3IAwBAQ&#10;DABmj1qdWJSK0CyyLv8x804bQNihQTAjvsEHP4simeYpnt8l00JbIsiL0kVFZtBDtSRcMmLejcnn&#10;sA5RMEVA7T97cBccNHE+W34Q+H11jviKfGENBXmvwxm2IYJX5s4Orn2Tsei/yuCnPW96E2yhnDCq&#10;FMuTAmNGiHOMthpuOxArbCoVUjXMme3znknQ0IkKCWlD5nel0YUC3SFF6U20gTHazmIbSzdrMW2H&#10;bS10FmclMcqkfc2HhJ4x9j19mwIoPSHMZ+FQdYmqFVUhTOqCUS0UZXxvb470N+4eAROeqJyv02nF&#10;a3Fs5CNIqMozJ+CZo72AjlK+u3ni3OuQ2CYZAs/BG1wI/c/nT/rKB8rn4Yuwr6/X6NKGhihABI+I&#10;s81Jajs9iEjiQ0CLxdqC5UmNdo5VFPXtGXe+8AoPfvJp3vlvvsRi0eBGJW4WAgsS2xKoQHYMDRMu&#10;/8xTnP/Rj7J532mggJs7oVqOePCqhKowLI+9P52kyiDe2bqqvCYRQk467cAplOg09qWfBsZ1QV15&#10;l4WicCyagn2tBx9aw7Tz4+6FkUtDFJdmZx07naMVnwbCumzxZay2530D1vtWEx7kiU7PUdZSe0aN&#10;JWpOM+/mXB4EjaY3TYqvoFL4+tJFqbFaUy/USBUiGSMC/Y7tIi5YSBtkhQpz4Plp9P1yjEY1o1rT&#10;dWCNzx1iEGwXAIMNvnXiaKYdzeYOpjUY53hjs+GVzYYK64NtEr2o5LcsCm+SFYVojVEdHcI7j69x&#10;c2r4wGLJuCy4tWP4sYM1Rxcrrm51fPTYmP1jzXM3Wn7h8pT/5kTNj921yFolTDtC+byY/qPnw17p&#10;FNOShPqtCCjhtanh6Znl3iJuFAkxDmo4gklEhM2VhRJYKhUj5Tg7s9y3UPJQpbjYOiY5zURgFyOd&#10;BrTUm33jNAnC68AjY8Eg/Atr2V8pTEGgD4VyCmpLYxRHtGW58nyh0BICFD0Dcc4DpweWNQe2Dcb4&#10;fjp8jtZKYJ+Gq51DO5/03eIwVtiv4YlSc7FzfGVmOSI+z6DF4ZwPjHE4Ipr0LM8ycYozxvF3zt3m&#10;fyw1Hz61TBGYddr4B75mxPkqTFlmDJcDuj0DQ71wV1lwUeHny/ajHuc/gJH+8/B5aXcVQUsm1PKg&#10;AFwACqrX+MSoE0XmVRU7kdS+QwpKu0TBA6O4QKJG28U2BfSb7JmBsCU4P6ZmRs1isIG7vM1R8kQN&#10;w3xEbXxWuMaBT8KcwhFICVzjAoqm2cB8etHZg8shSHTpV9833yaVAFmv2YhVKmL7tIBCIWJQLoC6&#10;SBoS/fVkiLkkvmi42LwCSCLtBN+2ACRcNkUDZ60oPANBDkOFMzrqX7I3sJ7zGQubgQLHwqhEggl7&#10;UmkmMwOu5GZV0HVtiv4aPNL15leCoCJsLlAaJRorBhEd1P0BZITdujMG0xnMzGCbGBG3W3O3FzD/&#10;7o5IZ/lQCbqAKuTCqsqC0aigLgu08nQXzZlv9dxohkzRo1HjLAwE/pt2JQOtg2bO7XX2+ixz9D1s&#10;aY/m9wLliQ+lO3t+5X1MFUrZENkXN4Au+ebILqLu13+kMoUXznWpWF6oGNUlcnOLU994luO//G85&#10;8kffpqgFaxU0KS1qWDaCFCA7DTdPnuDsX/kIZz/4HrYO7YfrU3BTXOAVNmjoqqJgYaTplku0FIxr&#10;b67DgVMh/UjCITF60FGWwtgpWqMDe3GMKqEODv3aCZPa0Yy9FmhUKqat9UlZUUnj5AjR5g62GoPp&#10;LE3naI0JWR8k8fpkSZkPTtuTZnLuNmeYD/UXE6nK3LPS+0LUvwoR8gHcW+UdzZVWoU0BoDubLCZ7&#10;b+qGxNTLnbhZ96GLLtJF1O4HuvPjHHILWovpOkxr6TrreULn6xA7a2k2t2m3W7rOcnlryrnNKZUD&#10;6yPc+jZIakWIRpVgYrRsoziwUHPt2hYXtjoeO7HG81d2uL7VUjjhN9p1fubh/RyclLy+PuOfvrDO&#10;39lX8h/ds8RIw1bjx8EEZZIx0DmbtHTGerNiE3LcdRZa67DOcGWnowp8LWq8RCmcRM85F9oqSf4b&#10;gUMWXt7sWG8MXWf5lRst39o0GAuVs2FjGcBtiAyOkimPgo0++P6zb8OOCH9zv+aukebpTcPEeouK&#10;MyAB4MV/Fm8GrlWwVISn+X2fl8UOx/FKeF8lvDBzHCm9uXfbwrc6y49WBU8tKf7VuqHpHCNxTJ2w&#10;oDUf3zeiwPGVzZZPb7a80RmWnbd0lUGbF5fA1BpK8TK6VLBsLP/Z89f5Z8rywZMrRByo8DLG4E34&#10;EfT16z+uHw/GB0qZZDKHlFnEQaHCjlPE795bG8yWacXZ4IATkWOYC/LJISKQnuFH1BqYrwrSJPpv&#10;WOWFbZd8lvxEJpNnFJh7YB6Xn3B9E9IJCfVHXWAS9AlUUlh9QpC90En7Eunf3Qvu4YvSjj9D0blP&#10;TzThRhCcoGIcwP7NSQuSC7Z5Xpkzo/geIaQCiIQQgXAYy6TRUD6hsY3A0EHM+SfK4WLB20EvolYw&#10;CvFIZT2gVdEJOJuPiP08uHXExewcpKK89NfGNxLGYXhFtumgnxOlBFVqlFRoJYxLxdK0Q7kxNxfG&#10;uK5j1oJzXaZZ6hmRb6/nMFFjlwIqAoP1CUP7QB/nXNixe+7ojKNrvZN9euaQHIZHXBe71Z7f8RDE&#10;b3qU1/CUMaCk8gmJVdi5Dp6cJLBL9BW1c3FKBfxzQ7mgfAcZ+2JVekwfTR1OOE8EQO4P6l8S8Xzm&#10;s9+fJ4Ahl8ie5FObD1girX6dRvpSob1aSdLP67DunQtpdpKgn3PCiGszmKWDQp24/yhEoVTJ8itv&#10;sPobn2P1H/8W40sXYLHE7MCuGqjalzhsZ8LrTz7El77vw3zrvruZtgLnrmMRHN526oGdH8hxVbBv&#10;qQIErTUr4iiLKJACWcVaolEGIl5brARdOmrrBVZRau93Gtw1RGvq2tE5byWoC4t1GouPhu1MjD61&#10;NK1l1kG30bG90TJtrfcnzfldnF/3dkj4zVB+5KJDG40bXJuvVy8UVeE1dkWlKeqCaqRQhaWoFOJa&#10;tm7t0Ey78BTnTcDpiX0besCgei+SqKmL+dakQFCIMv21IuCEWafoGottO9qZpZl2tLOGbtZimxbT&#10;dVhjvNtGZ7m6M+Pc+jYlHjTGwsa9BjS0R2mUtTiBGRZTwIfu2sfMCl+/uInu4NyNHaaiuHaz4WwH&#10;93SOSal4/tqMX/zDK3z26pT/8AePoUVY3zZYJIA2D+KM85krYvBEZx2thdYQ/lpmxp8ftXD6dsfG&#10;dkehyPwq+7mUqCZPsluoFXzrBnyqVNxuHVzv2NDGu/hEGZgQS74riHMkybIVjwJ4ycCPHy75yFLB&#10;KxuGX73UcUwcTa2gUEgJUjhc4+g2DEXneEOEL5QzJodqRiGvnZdbNuRM9FT4gIObneFnDoyoRNg2&#10;lotTiwburwtGY8f/dHnGYeNYFMc3bnd8cmb4wYMj3lMXHHOOP97s+OqmoXGW1xvLfqAIbhMnR8KV&#10;xnCjtSw7qLEcazr+0z+4xD9qLB+6YzXQLPRKET8GvVImjtJQzsetTI8vhmKm0HEwA7UrpJfjcSEm&#10;kChDoDW/yGX3ZxVU7AhBexXOB8QSTZL+uaF5UchGEsiRHTL3mqGaMvYl+bSF3yLWy31uBxE3GWNJ&#10;HZAgEKLGJ8Ovu/sbtCfxqxuIuyEGGpjuJP0uAUQ5hkCx73PY9abnZIuGvi+KKOgCvMp26f5iN7TI&#10;ZmAHgpYxA3s+steFNmZBLAMde7xaBZDen3fOkWn002CksUwLn8GR/DzE9mMlIRua8ykral0xLhXT&#10;ukPRcn1tEWs6NrZh6hxt2E2ncRQJDF2l1ZBSdouEGo7Gf440TIggD+DQb1A8qJPkv5LN9V5HGs6h&#10;wNx95GMTdsdK0FoYjRSThYKFJV8XdhzAXaFVprmdf3i/mEX5uYyAXyDVdN6dKsz3Vw/Er0sCNz43&#10;03mRiavwszd/OJf5tIYnRW3wsJm9D0k8GXlGL+ydT74svZeed03x2ncl/ev7zO5DQaKE9J7oypBc&#10;J1QBs5bRN15k9X//DZb/2WfQtLhJCdv5miTQi0O1hk0mfPUTj/H0ex7j7MGDdDd36NrtsIoVTjSg&#10;gwbEg4lJ7TVky+OCfUslxviqIekdac8V+UXQMolP5j2pvebWOYtW3idPiQ8VHIlQ6JJRXbDUdnTW&#10;a+y9cFOY4CtqjGVzapl22+h1T9+mCxuZNztkyIN3H+5NPvffe4qSPa91gBXrNVrGr0XTOXThc8mJ&#10;teC0r5fsQgo46IWk6ym0b3d4duA3hOSxUZXtAn9APH9R4kuo4RzGeZNdNGlb67X21oDtfKCV7aIm&#10;X7i+0/LaxpQi77+LqoVYTgzvvgRstQZVFZzat8T6tGPWdFzf6lgoxJfoMob9o4L1Rcd/cWqJOw9O&#10;uDXr+JVv3OCzr26xWAr/9Ju3EK1414FJ0s76/aj0FSis0BmhszYBvzaCQONdso6MC06Vis91jkPa&#10;+wgO5jECNDO33h2MrOPXXp9yZKw4DsHFw6/4tLm3rkchRC1X4Mtm6MYiYcIeWCoYFYovrjdcmjru&#10;HwmdCTzNRl9IT7fiYAnh77/RcGhU8MRaGfwJg9UqvEAJ3LVUUBeKE5WfE1tqTo6KVDrsseWSv2Xh&#10;l682XG/hZCmsFIqZ9dj2eF2xvyx4aMHSWsfL24bP3W653HbcOy64f6HkSSU8c3PKM1sNBx1MdMH+&#10;puGvP3OZ/61QPHl6ha6zA3Ci49gkhYzN8FfAJjmWIY8D8EehosTPpH0f6xlYUzKH4KNSXExjmTPN&#10;MMfZqaR8S8Ame3lg/hHkzXMLUdHvgiRU+/uFPqdeD+iiaZb+bHZNpME54ZoR2fBwqR29B/FcM3O+&#10;Ifld2f27zsd2DM1Paf2kd+xmnxFwpR5K3/9cAEZtng+m8KHWuQ7DZc/yDwifnetD8uPse11vr952&#10;Hjja/L49Ri6aSGL7EoAMiyuB+l13Zt/ifGWozwM7BWKD5kZRaV8jVcuYk5ur4BxXFdwEaFq6rl8I&#10;cRcqNo5xTkM+cjmdD0xf4j1hBP24ROC/5xC8reMtRs+DL/EO5GUpjCcliys1+w7WHD0wYt9yxeJI&#10;h0TOceH1c7f7CFVLxIXM6PicXfjoLxP6HB3DY3ocQl+HQCznF45YubF/s0sUBJLRms1Vf0MwGNZw&#10;7nubu07EtavD2hEJyT9dsAwgWKW8BsSFNALBIXmwxIPGMJk5yPiAVqibm0x+98us/NK/ZvT5byCr&#10;JW5awHSONpWfI9tYXj15hC988HF+5/77uDZaQG5s0xqH9dssUAqngrlf/HctCixsjQu2G181ousU&#10;phB/i0jyWU78IG0wA+DVEupH+tQZOmx8/OD4GsJ1KdhR6U1YThIr89GSjlnjsLalCAmuU5WF3exn&#10;QKMpuOxN6e3tHG/1Epf4WQLoEnlcWMziiMF4+cYwWoD6tkW55sfOBr9b5Zd8uCfSGMEiKz0Pi9o7&#10;Qp9d/55EO/j2KIEb05bXtnaCqXioO3RRCRDWjxLFrdZweFLx+L1HuTVteW39Ol94pWW5LOhQ7JQV&#10;N3YM/+b1Df7qO/bx7z+wxqgq+OUvX+FfPL/BvQua8WrFqYWCA2OFC6ZBHzzTC+Le5hN5e+TQLnlW&#10;TTvLpR2L1l4T59KuL86FDHzv8rFzDiolqM5xYdv2QY2Id3NJNsb56Q+b2DSw2Z9AjPtrwYrjcuOj&#10;XR1z7QpEoAqNM0KhHf/xUsnxsUacT//kpLckKOeB+smx4vgo+KISNwcEXuRp5LHVgpUSfvtGwzqK&#10;x1crVgthZi3G+lrAR2uvFT880pyeKG52JQdLxXZn2V8WHKwXOLGu+OytGRutYaUssE3DLzxzkb9f&#10;Kh4+uuSjb2NXEo1Eusn6meOqfgSze/0lhYqkF1C1ynV8LhJ4GBAgavJUkpQE8uhNGzCw5Gb15Prg&#10;gpScOCTqE9JDiWZZlauuQyLZCFgQncwjyZdP8vZ7wk2lzoIgtsMRSX8yk38/cHPY1Q3Gph/cHC72&#10;pt0e5JABi8RuAqNK45bJ0bxNQgaS87aFSU9h4oHpCb7cWNxcCaHMiYj3G4uakOyJfqm79H4n1gsW&#10;iJaE0DzvLCqikvYDonktCnE7Z2LLGb8j353sNu/sFhK+71GLFlGG3wErBKWEQheMtKVgzPGDqxBy&#10;uIkINza22Xa+yLrvd9AOJWINAk+iTwaJCaWdPNFfMrZASDexl8/d2zn2FopJiChfWmw0EiaLNYur&#10;Iw4cqDl2YMyx/RMOLpdMak1R+HFXu570Jm8NtNAH3fjI8k7Z9Pt833tizMBsQEj9Bi7bFMQxTIgq&#10;7Cuj+jteF0Bi1FWHB/n3p98EovuB9DzGpw4IfQ/nFXiHeEJpLBgOcXAFiTSYMLFSXgCcu8jir/0e&#10;iz//a5Rch9UaNvYA8FpQzjJrFM8+fC+/8Z7H+OLx4xinYX3H+8yIgGhPJiqMTwRQhR/OprVMZ4aN&#10;7Y5bm61Pq2IcZakoi1AiThNyu3l/U5+OBxrj6IzFulBuUAtO+fyFCpX4QRWHwKngaxuFPHRG+dxm&#10;1jJrLU3j6DqbuRq8xRFB5u5FvPvCOVrv64KHyRxc198nxE0YQfseNvxBAeYFsaMnH4vEiMVdbejf&#10;IGEhu5BU1tOl9dYW5V1BknUitj1UoIhyzPvfMXDLEGC96Th3ewdrvE+5y1oQHQiiT7rSPuHtqeUR&#10;D919COeE5y/cYklrGme50VnuXKr48INHePnWjO85vczHHjzISqm5sNnx8o0ZGPv/cffmwZYl913n&#10;55d5lru8+96req/26qXUi1qtltQt2RLaDdIM9gA2xDDsMwRbDMMQnoCAAEwEEZ4Z+IM1gD+AmQGD&#10;NwjMYMuSJdnGxpZsS7IsybIWS2qr9+quveqt995zTuZv/sjlnHur2pIdQ8TEHEWr7rv3nDyZv8z8&#10;/b75W/GTiu95zynedHoM3jNvQ9+SdlZjFKWmMm7R59Phg6tONO0D7C09P/DsASw9m5JSIoXxohKq&#10;ZWRLSpoyG5SScTqwUCq9+iWyyhUXmQGfEFnnXvH3dK+DW01YM4UoCx/mOsP1iBXKWL7NoSwF3rVT&#10;cmkiLB2J60csGOdXhZKQWDqVHlaJc4rBRPoY4NFpwdnK8vS8o43+LeF+H6p8DLbMhdpyvg65Abdt&#10;0JJuWsNbT4w4VVk+cWvO544aLpaG5w8a/t4vX+Z7330/j+xOWWY5ReCviSKJV2VaknRePT0h81Mh&#10;a+6SqBcGLQ9AwEIvcIkAACAASURBVD0uvetDRo8qff1YiQIgVTwYovUot0lJeAerhUFyFFZWkgSl&#10;dnq4V+yvMZAotA2hpFCfJ2a48Qfobo1RSRxHf5nc/3VtUtJw9GwqpRGJJM8a0SHF1tSoqa93926l&#10;373+qKdHEnoZvQff4BgpG79QD7kU1eAlSXgz4Ilyb4oOFsc96Df8TvJ4Ej0YjHWVhfcCt39XH5iS&#10;NIZ+8KQg4IOp3BqDRbHGYKRgd2sMorGuXu83tGi6QPHoKxJqOGpPcVnVBa+OuQcfAjkib7ClvsHV&#10;UzKDtwEwWr+MFcrCMtkomG3XnNwZcWZ3xLmdMae2KrY3KsYxYtaafqWFaz34B7KGzUc/NdGQVkKS&#10;r51SJPMkeWuR1J1pLwx3ZBqWRuDXHwLT+HrtTj/vSn9Lv3ZWd2QUvOmkqilIqp8ZEYlaO40Jm+Na&#10;ITHolItKBq+Je3TQJ0GDk96yYfTZrzL71z/B+Ac/RjF2aJWA3WAHiISgiaXnRjXhl977BB96/ev5&#10;jRMnKBsf/K1Ewn6TeIBIPhFaIHjUEEoRGehcx3xuuLUfnK2b1jGbFIxKy6Q2odxYbRlVgrVhF3iF&#10;Res5nHccLxydD2u9Ki11FWoJlyZkwbcmRM8lcgfh7qPQENrWcbxoOThqOThqmDctbdeFag/a79vf&#10;/BquvVe7V0kHz+xiPTgMrLaV/k1zp2T1mgaAoN6jxErwqojvQLu4XCLwuse+TIqFcPA14CUG2xEs&#10;Fh40V05xGCv5cJ6Wgarm/CHe+4gQw944bhwv7C/oOhfdERJN1kFOCBJpvbI9rnjDI6dAhDu3jzjy&#10;yoYtOLFR8NYLOxx3ylMPzNiYlUwnBc9cP+awVV64veRzN+acKZUXOkfbeA6WYa1ZE4M+NMpBjXVj&#10;6QFtMC0Hnuc1RII6VUZWuFjAM0cdRWFiWg/tAbn6NSFlGdY9DXwgvD/LFUzg8ZrG3wPnAEgc69MV&#10;qgVFeOyVFw4dbz5dMBJoVWMfPKjBoCwRnlPlNR4sykGj/IfLS7buE+4bWxoPya946PihSQuVDq6a&#10;FlriY326mJk1PLlR0mk4ABkkpvDprQ2iKT8eea0LgbZG4aFpwayYcv++5cXDJcZ3fOrGMf/i0y/y&#10;V999iTOzmjaWFRysnDU80rsMJWyQ7hreUxhJ6T1TvqrI0MXnTZWYcurouqdEamwF6K0guQRzgjS4&#10;29NiWIJsKAD6t65+Xt+4awwivzu8KUWTBiDRj3FFWqUAFOnNpeG2VSG04kydn8+reEVwWQaJKiOz&#10;zNrI1KEMwcN9RdyMwUSaNJ6Dlwngg0Nr8oULmr8osoRsLoiJu4NqPdZCNJi7Q6lT02uT2peHWbt1&#10;+HfaDAIh3CztiwRe08JPgjVt7tC2UQUTGKGR/iSGxPHFF5mBH196VahNGYpcWwFTWjYnVazRF5hv&#10;qrN5WDR4NXgMXi1Okm9pnpzBylqdY0c8HEQCDEVZYJ5J69XD2eH6TweLJFTEJm1neG8fNBY0VMYY&#10;xmPD1okRZ85OeODshDMna3ZnNbNJQVkGc1zQoGu/hjLNE/1j7ioIE2XDwciY5JdpMDZGmzoTzEgr&#10;QVL9pKedlNZOssz2PrqS/fdyzpK4k8yAsmk9SQSFqe0wr3HvCTlT+zCiMNEwJBKN4xh85wlm256m&#10;2u/btCYHWmUtDObGHuP/9Glm//QDVJ/9ArI9RucG9nvhBGEPWaN0S8+zZ8/w0Xe8hQ9feg3HdU3Z&#10;elpNPLTnPxIrmgQZpOBD3rOkBeowHM/hhjiaxnH7aBmrUxTMJgXbk5IT04rZpKAuQ9mrrlP2j1uu&#10;7y+5ddCwbBRrYVJbJlVIaF2XwXevLINPpjXB3cB5cp4xr7BsHTf2l1zfm3PnYMli0dB1Hd+M4i7T&#10;JYK2XquQeOHA1zojusFzeROljZeZCcmkmrXlKqhaNNZt9Rrm0XtHqD3rUN/24I8AYO7qa1qaIkEq&#10;iGA0AAivRQjScS46PFnUu4E1SGLUfAB0qiGuMWkKm87x4sGCg6alNGQelmmRVnHmfYZKlP2m4+vX&#10;j/hT77zE89eOePrIcXVvzp//1gdQKfjgl6/x/O1jnv6N2/zTF45howrZeL2w1QUfsRPLln/yiass&#10;CsN3P7nDt1yY0fiQqVQ1AIvAV4lALvkOKt6HxL5K8LublIbXn6z47P6S6RC0JRr6dHjUoImOKWCQ&#10;CBcSGkrjlogfXGZRGT+tB9gNZyor2KOMnFgY2RCNGk1QqQscIDxZwnfWhg8cKE2nPFjBHfX845fm&#10;/IXzNfePbfa761Ptae6fKOHgg+k7GBdMWqIOD14yr8lgMbuPZTabl7tB8OIJFUrC/jtZCI/NarZL&#10;y8eWSx6qDD/6/B0ubrzIn3vbJTYrS+sCIFkxgKSZyEI48s/4m4mCMSGGwg43VNaOJua+AiuSqLoH&#10;sIMeEiUwmJ7qBU5a3Ek4p072MuTV9CB6z899n179GSG5e0dgKjL4K45RTW8blcGviemkSfRpsdKv&#10;1ESgNFJZ7atNulOTXbh7UTe81+RGer+wzCzzl+E5E8FD0rxE0zZJIKb/icbcdj6/OyzAwXwMxzEY&#10;ywrJhR6s6AC4JOel/p/+/nzyGUrI9PtAi+ulbz8xXunpmp+OiRyHJJc01ggCrIG6LEiT2HaOpu3w&#10;6hnNm8DovGHhlHlnaGL04HDQq6vL9DtH0uTcxe4yPRIOMcNav2lYBNNZWVnKymBsEH7eKV2XzGEG&#10;VShKGE1KNrcrLp6Z8ODpCTubJZNxQV0EX69Am7iWMo3XJ68H1On/TQRCYsC0HcWLN/De4zdn+MkI&#10;qiKqv6KGN2Xo1Iy48hoDskkkLygZ9kNW5nxAjMEkxn7qkFvkCQ63qaAmMtkI5CU/rvlWk+SpxECQ&#10;JM3jO4PAjUnTvWKffonpj/wM0//tIxTcQk9O0P1BNZV0lUFLeNwIv/otr+dDb36KT589h3iolh1d&#10;ovVw6aTV5DUGsnSBE6WQZTxOhYX3OGdZLjr2DoLGtq4tG+OCExslu5sjtjdKNsYFVSG0Trlz2PDy&#10;7QXXby85mrdYYxjVlsnIMi4to7pgXIdo6lFpQ8SjhlQXzgdTLl5oOrhxsOCVm8fsHy5YLDp856Lw&#10;Swt9ncMOJ9pHk7MNByprsBIOtJ3zATR4oklvuA769Zn/Py/d+HsWaoIXg3UCvg2CnRLxyTTaoc6h&#10;vsvVN9ak4d29F4OPpn7jTQApRDcBE5zzQxLs4CPpxaFOUB9Ku2gCd97hncO5jquHc67PQy479TFr&#10;Wh/ttiKEbQqA8nBQFPzxt1zktWe2+Oq1Ba/bmbErnvG45j999mWe2hlRGeGjN+Z8xyPbLBx87qV9&#10;xtbibOAX2sEz1zpuNMrPzQoe2R1Rx+IEIYgipGlxCC6ZZDW4Lnjf4X2MqlZlb9lx3DhOAM7HrJgR&#10;aYk1/fwQ+q99YTHArImTMPgwHQPLQFxXfbL0fu41BS/aQGcfHeGeP2xZuprTlRASnBeB1wKHPkSy&#10;/v6dgvLY8veudpwyhj95tuKoUT6+1/L7K8PUhCTEQl+hJYHewMf7g3rCLzm/XOQ9Kor6HtsQD4ua&#10;ap5FmZYN+xoCvYKyXukAUWXpHFeWDbtjy4ut4ZHK8k+/fJXzGxX/3ZMXKWzibNF8bfo9k3FdPkTL&#10;AEtonDMoMg8dCuehFi/ePkwZMDQ1DgvJrxjeEiYh2YAjxMr22kF0qZD97u5lllw51PV0X43s1dTa&#10;QOk6BEdAnxAleg/mBZdO6Um7Jf2pYrD4xMaFMNDVh/D5qHmKzuLJKT9OTRbAAT/6aKJOvTQ5EjW1&#10;mXwbexghICkFY5x0kXyyydrEKPCTL1LEfzGxa5q3QPtee7oKULMgTws1/TlgusP5TTRWNGtuemdr&#10;WAGwqX0ZNG7p35f7EqVRetdA0xrmvy/VUhC0Vyb+aIVQtomanU1H23WIKAfHTYwIg6OlcmehHDaG&#10;hv4URqTbveTCKtaV1e/EBB82EzLnF4Vgy1DyRuMp2QhUlWU0LRhPK6rKgnqWjaNZONrG0bUB5IlR&#10;qlHBZFJwYlqwPSuZTUPJMUlJTzNt4r6TRMc1ZDLoeK5BbIWi6ah/8QtM/+UHoVuyfOxBuksX6O47&#10;TXv2FH5nEz8dw6iGwvZNp3xj+S0pQCe/ZLAwYhckrdEEDPvpzxgs0XWIJeLaQ0L1hqypjH2xEvx1&#10;JAJRIzExswFJB5qsLo5tWYscL6g+9WWm3/cTjP/9zyOVoFUJdwZJieNYpAQWHdeY8Uvf9VY+8MQb&#10;uTydUXYt3aKLCbPXiJ0FRNh4yYwoksCxCXsmJpn1ztG2wZRsbUhcvFcZ7uyV3Nybs71RMpuU1JXF&#10;Oc/eYcuNO0tuHSxZxBQgRdTUVWVMlVMmgGdDehigdRryscX5aFs4mnfsHy05Om5pu5CsWweBAN/o&#10;EhXEeipjgqtAGSJxFwtlsfS0sVRfX8Ls7jb6fZTaDKSTbAmwoZqKs6HCQmfwNsoo71Df4Fyshque&#10;lOtrrackgaxYUm1pLxYwuaSUWo9oGVajjSBOQhCXj6mV0pyp61DfcXO+4KXDORVdfL+uYCAxiV/0&#10;qXc0Aq8zteX20vHMzQWo4Zlrezy0O+H2UUu9VfO7Hj/FE/edZGcyQsqaT33tBnecY2RigmINWdHG&#10;RUFtPc/cOuawcdSjMlSmIESQ5gokPgbTaCxHFyNmvQt0v3rY8GMvHXA64P8BJhfUpV2fKsZIT1sh&#10;B+2kWRUk5ibqpXrkssHkmsqapUNcniIBF2SKFxCn3GkcVmBiw/tEQgedKudQPrpQ/nDrefOWhath&#10;zDcWjvfsVDzpg6+ex/duAX1PSBYUIfoepnuSxpPempb4UVJqGnyuu6s+gdngF9qL9PRGzYviTGV5&#10;xSifmbdMRVkY4QGBv/ErL3Dfds17HzlL5+I+jAw2AeOBHigjJk2WrnTwllihImWCSyfeHr8MmW14&#10;YMVPLDHjvJCHjF0z49Zoik26q5BE0AfzSjx9rJpxh22yIjyy2IgMPq+l4fOa8tmtg8eexKl/KXgv&#10;tJW0MNqbp2I6EfG60o+8GiIYSEmQe7PMAPgKmWoSF002byXlUDLtDQReluI69HeK0FEjZo+gNK0k&#10;IQnAUDc3LMqo3u3torGDa6Aqc1fJbWWt0JpGMt0+1HWtzKGkEQw8nIYaH3qPnl5Tpyvz29O5BzQq&#10;iUnSp8FIDuQETamoMioMm5Ma76dYMezVc5ouJqRceox1YOGwNTRe+o248u7VIYe9q/m/0HcJ+8aa&#10;AN7GhvGkpBoVIZoypkwQgXpk2dqqOLldM62Dz9C8ccF/at4xnzuOjxraRikKctWFItYbDf5lZnXP&#10;5dMbcZ2t+jaqrA3CCHbZMfq5z7Lxd36Q+pe/gCCMPvBLeEZ4OYF79zna156jfeg+ugfO4i+cpjt9&#10;Er81QycVWhXZtBttPST0lA5+mWkm8CZDI32a78GOXFmH62sg7qHsghDFc/w9pUWRuC6y1lEIu0X7&#10;eeL6bUY/9Smmf/9HKX/9aWSnRo8UOR4cK5WQu65Q3Nzz7CMP8tPvfye/8MhDHJqK8XFDEzUfd/G8&#10;3EASC5FFqENTdIAYNLrDoBJSaoghFfERIywXsJxbjo4tt/dKxrWlLA3qA2g6mLfM5w1t5/PeMDHh&#10;r7WGwhjK0oY8iDHzgFdiRF7c217onKdpHE0bknKTBdTa0O6xH8IcKdYGEHlio2BjWuKdcudQ2GfJ&#10;0dzRaRR8ut5Ajx50oGENgjLuawWLQ00RQJUnuFc4sA7wDlwDrg3PqVvhSfe+OohJoVVKRC2dBu2j&#10;ifRRsagLaZ1UBK8W410ERF2YW/UcNA3PHxxjfAB26fC+DhyI86MKTV0yApaLJReqgs9fOeQ/ffka&#10;L988YtG1PI/y4OkZ9+9MubS7yUZdc/6E8IXLh3zuxVtsqAtJqMVk+nUumNnH4omFdWLC4sBpY3pO&#10;VKHzPqRw8aHsW0pqHJLCK+I6cmR13oLJrBdH5fuFEUSQ9PfEPajG9mbb4cybgctCQFRxDcSHkyIi&#10;frflYb8L8nSntkBL8NMLgRyFKnud8nO3l/xXs4I/OBU+fex4pbVcXzheMy3Cfk05fCNuSCA7IrmB&#10;nNUwj70gJguHeG864PrIa8LXAfQluiW3BIHMIyXiBAs8OCk5v2f4+sKxpYoUhsm84R998lnObU94&#10;bHdG63xvGaHfikNzbeKioXJPwhlKYUmmRqEwMYUAq8Ao9rQfZFKnrmtlNLANgwyXNm3UXogM/CgI&#10;gKMUsl+Npiekb+/eV89Ie4tQ8vsItfSCr1r0J1TIiepIMjFRffCyoQk08+342fTaKR18n2kkodwa&#10;K6e05EOWxtgLukS/8Eh8WYLlWWj3QDvRdWjGTpqyfhihnb5cn8QIwfDirKGSfoHnKht55Q539L1N&#10;8D29IjJVgnow+2jEl2YTVGICCZoO5zDvhDCWzFRiv5IZOAntZNIl+hSK5Jp8EteUIUSijesCZJyL&#10;sR/MW5atwxqPMR6xihzDYSOoSU6/Q2iU5iGNN6+6RDzECGVpmUws082K2VbFia2K2cRSljYIzzZo&#10;hKajgpNbFbuziskoVA9oWuVw4ThadOzPW67fWnLj1pK2cbhWWTYx4awWGCFqGMgTv3rYGsxZMotn&#10;UitYgxwvGP/sr7D5Pd9P9bWnYXeCLjWk31CP2btO8bHLjD7W4SnwbOAfPEv35EW6Ry7QPRS0e/7c&#10;KdzOFn7Wa/fyNAXnktXlkgReOokOgdBgSa2AvMHySGtY6DV2QA/y48hDlpy47tI6twb1HvvrzzP+&#10;dz/J+O9+GMtBiIa941fYmAqhzFXnOGpLvvi+t/DRb3sHv3b+AsYp5nhBK/fo+70uzZ45DDUUoVZu&#10;MlcJIh7V4QFNcMbQNi2LpXBoDWWsqyoE4dx2jq6NfkJD7QcRSMdULaa3yyMa6qFCBIEm+OOFMoVB&#10;G+WUXki9yrCGO9dEl5DSFsymBadPjrHAZLTEigN1HC86Wu3IReEj6TT9x2AIcaL7Oq/gxWC8oq4I&#10;ptGkCVSPV4/zXQiqIHwnker37H+UBdlaYoImL9axInhCJkJqAOFC0FqpgroAErxj4RzPHyxYNi2F&#10;xmCVJEfED+ROaK5QuCGWv/qeh7hya84PfOo5XOd44fmb/MbenKlAZYXnbx3wo59pqcYlj2/XTK4c&#10;8WuvHPLrVw546c4xUxM1TC68T0zwl8V5pmWY0+RTp87HGGLJVgQfq0WEAIugvQOhVcf1owZ1SVsZ&#10;d5WRsKfTrIthgCtJMjMBl7wb42m897GOklrNoL3hqpLeOhbXiVPlpMDnDltuLzwPb1sw4DqCb6R6&#10;WjW8FviB/Y6nSuGP3T/h2WeOuFSEYIrlwIlUo7ldc87BtcUxXPdxvWrkJ2F7xiNbWqcpXooop9Qj&#10;PumOewaWlnZCOk6VrcLw/jObFChP7x+xAZyrLZ+5fsS//ORv8D3vfz0745rOBaxwlyyOPCMpTWzs&#10;WwpeLawJ+WOgN3WlPZA6lgNKVrjt0Fk+zc8qOEhm1pR+IbQrPc6Kwql3TQinpOSg+Gph9kNwRSZY&#10;Xh8ZsJjYzxU8Gj+k/D0Z5ERhqCvv7H2B0ngwPahKwKtvY/Xe8KreF6unaGxreDqKwDDJttSPTKrU&#10;sJHeDzXjVVnRKCYtSRKmycUyrEdJuKQ350bQGsaveW7S7KZZzZpSTaCiXyV+aFDPbSRflvCMiX3t&#10;Ten9ikr5mHpZ1FNKCc8O09gE2S05mjaZxFO0pCCMJDjeq1e6ztF0HueVcSmIKbAGrPHIsWcpwWfP&#10;ZRVxomlyK1gFfSLkPHEbs4ITOyNOn6o5tztmZ2vE1iRoTTqnUVsi1IUwm1g2RgVVaUGCv12oEOA5&#10;mDs2R8GX5OatJZ1TjpcdyyYIFKHIStq0m1bhXaRtPjFG+itIIXA0Z/yRTzL73h+i/NozcGIEt1w/&#10;LCswLtCyhJhixbaO4rkXqJ57BoWg3WMb957zuMfO0V06T3fpAv7CKdzpHXRrCpMRWpUx4IIVKZ58&#10;UJD1vcZgP/ejG/Lf5FeZ1yN9ia4ABWIAk5F+v5QGDhZUn/oi4//zQ9T/8ReQbQuuhn1debciSCnI&#10;ouV6scUv/ZF38rF3fStXTpygXjraNvrNrXQ4Xa8ChfKBJ85PGtuasIzqiig8yIm3vYMOpREioI2H&#10;4Ci8V9+/wkz6dTsweyRrQlFaitoyriy2NLjWciwwX3Z0bRfbHvKV1REmHbv3gvcW9R4jyqQq2BgZ&#10;RnUoH2aNcHC4YL4MSYjDXg9+YF0XDi6JFhr9b3NAlYn+kXFvi4L44NMWRhajVQkgV6JJNorwVYa8&#10;MtHRpw6TM2qICcEaYft4Up7zKMJjabEAhEQdznteOWy4tWipJICQrPCQ2K8EDIGJCK8sHN/11Dne&#10;9tgFPvmVq1AV3DlYcqjK1Apza1mqcuHkmC1r+cKNI/73n/0a2AKcMhaYiMFpiNMkyzPACTjPmVlJ&#10;ZQytC1rOBJwVzWsmZHQRfKrWoHDUtIg1HLfh4CDJURMJJtSUgy1ZCoaAKQX3ZWLHf3MHEuklKgHW&#10;gVUUzgZ6x//B71GW3Fp63n6i4k/vWv7VjZbXAY2GtESVGI5b5T/fWPJnLk35w6dqfuzGkjdvF8xK&#10;Q5esaASC9EsjCO4EQAecJ8tMI30QRtrBSdp5UXDkMn5JgZHkv/ggNBOPzvIzyt/d0vLuUzM613H5&#10;aIGK8uio4oefvsUbz7zIn3jrQzFSPoLnoWImyekcNCe9skuFQgamWGP6E08W6xpTjyT0lHnIENhl&#10;ZJDNmsM2zKADOTFqBBiGJIh64oV+yoDEg0WAZsKtaPni74KCCaVWkp9PFoUZbPSaxYzIY7/Xc+kP&#10;+zZApLk3K/fkn1aMkbAuxNJjMhjdKqZcoUfvEbZ6b6J1AHTDdoMIsqRC8RKiR1VWKobcRdp7febu&#10;71es9fHvAshHXsn7nlTRQgaH9nu9JwPxdVoN+HOx8pySIh+NSH61keRDJxQimKLAV0ozrlguu6Dm&#10;Jjg1V4VQFmCNY88pvpAggCTQMJ8gpZ8NSYjDBB5eV8LmVs35cxMevjDl4s6IrWnJuDYr5rCgOJP4&#10;zqA1SbPrYzb52Sj07XjpaGLdyqbrgsnMKxYfkt8OVsc9Jy9pcdI8GEH254w//HE2/tT3U/grsDWC&#10;vYEztAKdBovVMk9e0FiPCyjLoN3zHrN3g+Jjr8DHQq1SZRN33y7uzRdxj17EveYC7QNn8Wd3YOcE&#10;fnMCozIIjNTV6LuHDkyArK6tFTidTa89gzURvId51+Dfn9a3iTzmlZtUH/wFxn/7xyhefi4A2iMN&#10;xTSHy0wEYzxuoXz98Yf46Xe/jU+9+XFkdxu7dDR5HUa+N3Sq+mavAdDLLhskwTIYsSYOGucgQ4yo&#10;BRJ5lTf7lc+6flNieSZoZUpbsjGtGE8LfKeU+2HBHHmHdr43W60PI/8bxuCc0C4dx/OGebNkezLh&#10;1GxEXRSMR5bb+yWHRw1tmwrUK13rOV50zBctTetwDrJWBA1KCRP2oTUh9Y2YAJ6COVt73qCeVPo9&#10;RLHqakfv6n3/HpAggHFRe2+i+VzCd0OnbrI9izvLjheOFpTqY8JgH0BC3nSCSNDOVyJc7Tznzs34&#10;A297iIPjlo//xjVwHTqpOVuXVHje8cQFXrh1xPsfP8fXLh/w1eYK9xvl+nHDuChoSfnoYrQooGqC&#10;BUIdGOX8VoU1SuMChvIidGjK2LKSrDf9bRC+dvOYuVMWTUcJufzcvVM29WAojDPQL9NXBTE29m/4&#10;WPojlkDQXsYHBUjS8ukKD2hFuA/4h08f8bdK4Q8+OOKVzvO5OWyVwp6HLa88auD79zretdfyhq2C&#10;H7g250v7Le/cHdEmvk3f17wGVsRhHwARvouHAAaqrJwdIeIdM2wj0swrqfyni6DfxP00dL/AKadG&#10;Ja/ZGPGlwwVnMMyNcqGw/PXPvMjjZ7d4x6VTtB0ZvEGPN0I/Vmcn+WAXPY9K2jLiwX/Vx+xezCbP&#10;WUSR6yxHJGlchqAtTHIKOeh9cVZ6tzLB6f2rIOteGKT/3qTBDHufTEOD/mcQMnhDEOySkTHpb2Gw&#10;qFNfkxls+HUPQoem3kTP7GCZtYprfcndlgyYU7RMzlqt4YGB1WVVGJJMlcks3fso5dPeUAnxW7h+&#10;E4zWfzcwE2Vz2aCfd9Ns/c/BIeBVepGFfV7wYV5NOnKLIgaqwjKtSpppTedDPqrCWyoMo1KoCs90&#10;6ZlbwXXCQoQ+BUevtVudl+ArXNaWyazg7Mmai7tjzp6oYnLhNPVpy2dWmM3IaWRqLKUGc2PTFZzd&#10;rpgvO/bnHXUZa5KSyDH0Wrw3ZTLdveaqC6MPfIyN7/lhrL+KblfInlslbApBjUI2vEJTJWtYar+x&#10;xmUAe1G7J22LefEy5YvPEYz/Ixwn8O86g3/8ftxD5+keOI+7cBp35gRsz9DpCC2LVJ89OckyTDXU&#10;b6e4lgZMIk1POPCntRIAnliB1mO//Cz1v/tJqr//USzzAOz2lbukVSmY1nPYVXz+vU/w4Xe8lV8/&#10;f55xXVP7EOF296Lv9172PvgtXKtWibX+CHmWe0oMdsY9ANc3dWlsN/Jqa2BUG07ORuHgUUrIj+Yc&#10;cw++c98QvqqC6zzzZcPefsH1yZxpXXJ6c8TurGJjVHA4a9ibN8yXDudCxO6i6Tg8bjg8LJgvWtrG&#10;R0f/ZKI2WCMh+KcI2kUKE3whzUCTrkpCLpoWkepv2u8hj8kpljRon0IMR9TsKIh4ZHDkN8CRU144&#10;aKALVXIqCWUO22R58QoR2BkhmEaLgr/2vseorOXff/5Fnr55ANbyOx8/z9euHfDgds10UvNdF7cY&#10;VzUfunmV73rsDMtOefnGIV+5tk/9qossmg4LYWdjhIjF08X9EQRwym+XoFMIDAlm7IWDwgo/+/we&#10;2io7YmL6lIGsSQtoXWikTenv8d16L02o5mAISr0O+sPcQKuW3tQ/KJQCzx04/u6vH/IXXzvlLdsl&#10;H1m2PDkJebSmNQAAIABJREFU6/aTDq4hsPT8/I2WP/Oagj++U/OhWy2v3fRsFyHRcFIMDU4GvTyM&#10;tEGSz27k3THAiKg5MxDdAoIbm0uR/IMgiqR8Ciwz4AeMYjyxxnvgz07CwaUyISrcSIhqr8sCFg3/&#10;xy8/ywMnN7iwOab1vUtWIFWPSXp50mOJvvSdBoTuI6NMTvsrTpUZoPSCb3hD1srFK6gyB8EUMdda&#10;6mF631DQpZlNCHgww9lvj9xGfG6AahKYCQe7QR8lOIHmW9c2iuZ+MjDRxs0RJ8t7GUxaovAA0ub2&#10;+74Ps7Frplf+Ik9S+lNIfe8nMh34c5ejNNHkzxABcr8XJa/ddDoa5pqKuCePkWEbd0H0TNrVubkX&#10;sJAA5CGC+kDo/qCgq7xgOIWpbT8Q2pLzo5PHlsoS9smN04gztMtl+MKpIvgejcqC2aSOloKGZQsi&#10;hpEpqEplWitLBd91zEvHwoA3aX6gP1X2/Y2KLUoL49owqQ11ZSmL6MQuMtAe3w3CGf5tgv/SeGTZ&#10;3appOpjOGzbqkro00Ul6mGj5Xi3lpR61Vxa9eUD9Iz/Dxnf/IAV3YFai+54VF4pSQkp5USjiwDuC&#10;Ji+BvbgGs2f2cjB3RmBsQ/4tC+I9xf5N+IUr8AufBSyeDdyFU/g3n6d77H66S+dw95/Dnd1FdzfR&#10;zSk6rhE7qK2afGfTvs90l34Na9BOiAbthLeCHsypP/55xv/kRyl/5leQDYt6i+zdww+wUGTZcm13&#10;h4+9/2385BOv5+qJk1SqIafaPanc0/+3CbPuca1I0f9ilw6YgPqwb8aVZTapKAtL55S28zi/ZKmK&#10;uGj+7V2W72rPO1gsHfuHC+yNUOvYiHBqs2ZzGhIxT0YlR03I5+dV6bzneNlxvNlyNG9ZNh1tq3TO&#10;ZR+nwhqKQjCFwYhBBZYqtMbSyepuWgUD9+7ryu9ro8iPSR/1vz5OIWhdXjpy3Fx6ajGUCK+0HqqS&#10;Xe9Zdi4oLGKJrhq40nj+5/c9wKntKR/94iu84dwmLFqWznF2ZwMrngdPb3Ntf05xZoMPfvYFTm+O&#10;KcRw8dSUO7ePOVw6RuMSVsyLBG06cORg50TFiUkd8/FFABIHlmViMvtnGWu4frTkoPM8tlHxuRsL&#10;qiK2nRjckMIDK0b++x4q4nUSWhGsGJ5r4x4sDROr7LiQLbCvXrPWkjGIMbQKD1rh5rHyF758xGMj&#10;4WFjudoov3ur4E/MSr5+IHykdfzQ7YZ33in4lt2Kn7/T8vEbS37vufouzJmUOMN1EcBZAHAu0kei&#10;tjktq5AfMUDlaEdE40Eh3ZX8432+34cQUonZKxDmHr5+3PDopOLUuGZUWLzzGGNYqvLIqORDz+3x&#10;ls+/wJ99x6OUWQYN3Jn8QLuq2ptrgSIXQUdoHUFVONgcmSBDdJux1RpIGQjadGn+T1aASoIy3VBy&#10;x44JMWnJXXOd+pBA29rPWQj3P2l619rtGr/IACqOVaH3OxtcKbjeDNtkFfwOtX8r6VAGNF5JAjsY&#10;FnncmTThmSiEM+iLmsJcymUwbuIGTgEVKUAt5DvSFUCX3eK0B3ii6Z19H9b/ZI2p9iMnq537OV/5&#10;v9UrMqnhPUmrkKwOKzx6wEDSmGxUe6sPfqMSDwDh9vB0eqywBeNK8JNwaoSOTqEsJOQIq4N/ctcp&#10;R0eGubU04lfeuTqKeDjxAfS3LkSshQg1GeRCSnOTAGiat0gzifjJBV8YI8JkZNndLJnUhqIwjCob&#10;zF+RNrks2BoHHZ55xFrk2h0mP/IzzP7yv6Uo92BUwqHvD1MKTASOPLosIks6xOCBAq0szGKW4w5o&#10;gVbJdp1EGKcD7V4UCKMCyiokWxKPcR3m8ktw+TmqD34cZRJ8995+hu515/GP3Ef3wHm6i6fwuyfw&#10;JzZhOsJXBVJIOBVrPAnHBJ+OsE6MD4RUA7xwndEHP87kH36Q4oUXYLeCfUW61dnTIjDwdqk8+8TD&#10;/PR738rPP/QaumpEHXOCBVbzDQDXPc443/w1XOH/5YFd/9bAD5rWM192LDvlZGHZ3Qzgrml80KCh&#10;NI2LVqx7IJ7Ucw2l0ObzDpF5DCQTnHpOdDXWGFqnLJuOReNiWqCCk3XJydmIrgt+Xo33dK0PxXRi&#10;wEdpA8jzKixax+GyZb9RjgBnhM5JFB932Y34RjTteSf9vQM/4CzjBFJJt9uN4/JRy0igNvDSwvGd&#10;j53hiQd3+Dc//zSHrWNsQv7MsRGuHHf88W+9wHvfdD8/9WuXef35Ld50/y6d9xw0yhdfuMnve+M5&#10;imLEl67u829/8Teo6zEXRiV0jnFpeGHe8sS5La7dOe6zymXUFqqbXHee7zqzwalZHSJf6aM50+E0&#10;+NcpaCgh5uPcjQvDS/sNN+cd0+RqlyXZkI/l/8t/y732h+lr8SpQAgsP1wx8x7maN+/U3D8rWKD8&#10;4K8f8NKhZyJKk1jLyiT1ASlHXqkL4WEPiwZGY/hcqywOPN9+Ap7YrXh9Lbz75oIXl543WeH37Jb8&#10;xK2W9zllIoaO3p/faNb1BkCuUc5H/poUFL3xLfoWRtmVQJ/B4KOssBr8thPsM0SFhJGYFjL45HmC&#10;29CB89xqO06PSx6bVDx7MGcSotuYe+X+uuR7P3+Zt9x3krc9cIrOBZpnrECPBRLBk1wvOk0RoBF+&#10;+NAtExe8T1McgcM9NcMJXND7j6zKn17qrPpx9IQUBr1decer6Dv0rg9DBEIyWQ7fmUOUiQJh8PSQ&#10;da18TgeUeL9nDRwN2kjLuf++71v+LbU3kI3rI019Hj6XMvTd3WZqLAGlpHw3IUJKg0+XSg+AMixc&#10;5W4ZOPbzQqZncuYMv64ywBQEk6LjB7q6e1AnUjHfF0aWCmmvz8HKXGQQq3kCRAVvBsA1zvUKveNc&#10;WSuMqoJ2HBLxLDulMIaqsBRWwAcGeLh0HB63HDilQ2iXg7GSQEZ0UI7RsPPWsYx56spcsTlucu15&#10;8SDWJFo9g0klOJgrizakJigryxgJNXKN0HiwncfHXHrpoHsXbxVQYzCv3GT6/R9h82/9CEV9HIqU&#10;HvqemACbBvYWtI8+zOFf/D34nRnFM5cpnn6J4mtXKD75MtLsYVjGxwp0swj26FfV7mk25erS9QeC&#10;CPi0KmKFDo/du0n5iSvoJ36V4LU0wZ09jX/LebrXXqR96ALd/edw53bxJ7fwm1NkXKPWIDYdJkJX&#10;ZNnBF59h8q9/gvE//0kMDjYruLWurQNqwRw7jhjxuW9/Ix9+y5N85cwZkJC6wYkd7I//713fGLZ8&#10;g2d8qGHbtI6jecPB0ZITmzUnJyVntsc4H9KJqIcDbWjVhcwTvwk91CvL1qHHinCMavDf2tqoKa2l&#10;dR1H84am9RTWsLVRc2I2ZjayjDdqyiLkAQxgJLguWCMUNnzunOdo0XH7qOHWccvtxnOoytwLNsx2&#10;z8u/SeJ4iT6b6TnCfgp4QnPWBxFhZA2tCM8cOnzn2TLKM43jDz95lr/4/tdxY3/B3/mpr7KD4mNA&#10;T8RIzDbGfPqrV1ksHU9cPEnXOs5sTrjy4i3+80t3eM9rz/LC5Rt8/JlrjDrlj7z9Is/eOOSJ89uM&#10;q5L3v+48y6bjhz/zLNtRIxj4SZgQ4xUMPLQ7YVpZlu0gSCpaipIZMYhGnwMkWg/bk5KHN0d84uox&#10;500oqRUaXpFI3F0D9tWuXhKWGG57z5nNkr/86Iy3np+wbQ2VwI3O86GNOZ/eWwLCGVEmEg5pnRL4&#10;TFIwCJydGJZeODZgRoYrheEv7RY8OiuReEg+XRm+/eyIozZY6u6fWPZutFydw8MbQuszookgrwez&#10;6yPo4xXDTYFv9zanuEyyNSUdBk2keSzcFtsKvpwx1IISeKXzfP6gpfCeBzdqOgzGhPynogYvGgLv&#10;jlu+7zPPcd/JGWenNa2/u5b4UMomfFL4iE6NJrGbRO7qo1lcKhHFDqeRwY5KIG8AdSLaHao2+5NS&#10;nDlNAlSyMA6t3Qu89c/1jsnxyvZkzb4wKQ0XqjniclUnQ3rzGoIdSOXB+4cakiHI8YO/XxX4pRQV&#10;kZOsvT0/Mxz/kF7D9+ZUKLk/EhebIZmZw/zKwEQ+GPfKetY4r/eEuBk4rj2x8r3mZnTtjnVxtAqD&#10;8y86gK6D7q12M9IhnrB9pEOY6xDmH9Zwn18paI3DOaowMK5DH4omzHVVWOpCKKN27Nwy5J7jWDj2&#10;QtsK6qJ5yAq+IOJT6ROUxoSaXqP/ix1qcePecj76vsQNH4MqvPcsW2XexsSvrWPZOtoYhdWpBnNZ&#10;aahKH4vKCyYyP5OAiCoqBvvSdTZ+4MNsfe+PYDfbkObheA3YbVu4taR5/GEO/taf4Oj9b0VHFRwv&#10;MfvH2Jv7lFeuYV+4QvHsy5RfeZHiC1ewL15DOCQENRRQWnTDEjL7Aw0R8GnvPzcAfNJADEFDR2UO&#10;1BAD1nnslcvwE8/DTyieutfuvTamYnnwHHrxLO70SXR7A78xwRwvsB//LON/9uOUP/M55GQByyKA&#10;2eFVGBgpsu+4ed8ZPvm+N/Phxx7h5ekM44MZVk0xWKH3ciZfu36rKOv/hYd/O08NnwnMX2ldx2Le&#10;sX+wZH+zYXNcsjkN6W+azrNchGAe1/kY8f0N3uGVtvUczVu8KvNly626DDWuvcbACU9RGI6OQ1oi&#10;f2LCqCqYjkumowJrJUZAh6TgInFfx8jxSV0wrRumxy03lp7bajkqDF0hIQWFD5HHPh/wXv0aKh3C&#10;IcTHfWmwxlBYGwOvLFvjgqeXnhePHRes5Zkjz+96cJs//zsf4fxmTec83/HQCT7ypSucrwJAar2y&#10;Oyn4yJev8vzC8ze/7WGUoNE8tTHm6vUDZs7xy8/coFGoGscjuzM2pxU7zYjt6QgBXnt6k+euH3By&#10;XOOW3UBShP8ar8io4MjBy3sLdsZlVGYkl5zAczRGx2Y3KWDuPM/cXnJ2c8Sbt0Z8dW/BzAwUAANq&#10;fVOnHen9lQuB1nkubpb8tadO8OTuCNGQTHuuykTgz752xpPbFU/vtfzaoeOZYw+d58HC4COYXKBc&#10;88LvPl1x7dhzqPDU2ZqZNXz76ZJpGfRhrfOx1quwUQQBMikNp6zh8tLxyMwyLIWYIk8zwBvoOxJO&#10;SNo9jAmR2gMaBJNtTEdDUIhljhPbTaXKVPt8dUrwVR5ZWDrPVw8cR165vOwYGRMxVsBhS/U8VNf8&#10;6HN7vOurL/MHn3oQJVW8GJqykzQNgEdFKNJPyckv2+ki/Os1A2tqtXyMW2OgKzqO/kqOij2mG0S8&#10;kjQQ655cevdnTRBw4AOVkffqPdmfLIOIoS+ArAwjhXJL7KtGOqR7/fAgv47adO2jJG1NBLp57Cli&#10;+G7/Nhn0LS0hIWrbVFZel/o9/C5FcQpBdZySGfqVEPXVa+ipttL4q9z9m90QMwrc4xpC3XWw+1u/&#10;eqioJO1kOrl6jZowEp3X5hpBLFSxrbKIptDCMDKWWsBPhUVXcbRwYIXrTahqgVPwBnWhULaYcDIq&#10;RwVVbRmVIRdZ3mTJaVYhlRlrOw3pWDQmJi6CI7NXaDpl2TiWTUgqu3DKsgtCqmgN1cIxKi11aRiN&#10;DONaGBUWW8TxRu2YffYVZv/qx9n8+z+OnXbQCCz96uLdkgDs3vgox//rn2T+3qfo6iqsoY0JfnNC&#10;d3GX5RtfA8sWc7TA3N7DXr9Defk6xXOXKZ65TPmllyg+dRVz5xaWZVy1BczK6LsnUbsHOedCWm6v&#10;5rs3KqCqwCpGPXb/FuUnrmXtnjLBnTmDe+o87rEL+IcvYq7vMfrbP43tXopBEyTbe3+NQgoGv++5&#10;9m1v4GPf9lZ+7sxpbjiPaR0dNjDrwV5IjP//l5cGf51507F/uOTmnTmzScVoe8zWtOLU9oTDwyXH&#10;845l63DRj+sbQUv10LQe51sWjaMwC0w0ofvYRmENzdLTusDpRmXBbBq0d+ORxZre7zJFJHqvlLFm&#10;7riyTKqC6cJTmYbFdIT1inOOpuvoXAudf1W+13e29yEP5jWwFsrCUJcFk7pkXJVsjQoOSuFLryw5&#10;pcrz3vPtl7b47nc+yH3bUw4XjpPTMd/x5P185OkbHCw6DqxhWlpqpzx/65jf+egZLpzewjvFiuX2&#10;wTGfvHLAwXHDct7w+IOn+fyz12gRxkXB685uBWDgFa+OsycmvOeh0/zfX3qFUxIS1qZSmh3CReBf&#10;/Mplaqt85+vPExQJvROIaqgvrEgGe4Lw4u1j/u3Xb/PfP3KKWWWZK8wiTfpJYP0DIIOSWIOfkxlV&#10;wHrlRe/57kdmvOXUOFRAkaSMCdzi0VnJpc2Sw9Zze+G5fNjymesN/+Zay31O2VN4z6kSY4Sv3Gx4&#10;SSx/7v6ad52pKFAmJuRuLFJOR5IVKVR8QWGzEmZlkgQp1n5dddD/3stveh//4ecM0lgx7/Y5WENq&#10;rlTGb2ieDQAw2Kt2yoK3zmo+cOuYjTqkRbmzDLXSQ8R2SHbeWDhtDP/ocy/xpos7vPb0Fo3r/aZz&#10;UKzSa1sFCj+AminEv69/HkGN7yftbnJkIz05fEzXFkJCxdEhHAXxQX297pqfNRvhCJW1OT3Z0qsS&#10;AI1UW1+Jyfksg6z4eeD/Nuyc5q9kJfxNh/fchej6NlaDDNYjGfWuT6vbQgbfa34+9TNHFjOA0gM7&#10;uaa8XmkRmli2JDJjiXOkw+NJHuJg/jL5hqe0IZ3Whk06A0jOXbZO1/XR5iTQqy98lfvvlqwrqzCi&#10;2jCnEab6noJDuoZHNGoEAkgqbcyPJUIphsLC1AgnN0rmy1gK6tjR+qQh1lAFwBhcG1II1WPLdFwy&#10;riylHeSJ1LhmVdFOWbbKwaLleOFxTqkqw7S2TEchlYE1htJ4XCkIFtOFtChNFwTbwnkWnaduDOPO&#10;0nYFbuQZ+2C6RYTiuSts/esfZ+sffwBzUuDYwrKPilVAThi4uWD5jjdy+Nf/GO17n8JXBZocnYU+&#10;q4EIWhT47Q04MUMvXUA6hywa5OCY4sYdiqs3KV64Qvnsy1RPv4T9/GWKF65jOCBp97SysFEE7V6n&#10;wXdvaM5NnUu+e02sMm4Ercvgu2cJNVo7j7n6MuVHn4ePhshcRTGFwOYY9v3q5hKBmUHuNHRscPV/&#10;fA+fe/eb+UI9prl1jFl6WlJocwiCSW7H3Gud/nZSoNzjWm8lHUZ++8ee4fVN9E9DYue2cxzPW+7s&#10;LbgxrZiNKzYnJdvTmq3NMQeHLU0T6492w/JSa+/JUeGK+LBml86H/HxxH3ofDkXOBw14NbccL1rm&#10;jaONYCwlJR+iahHB2hAFXxgTwZdldNRRyQg3n3G7LFguGw7mC44WCr6j8zGy6l7qVxnMgATxZo1Q&#10;F4bJqODktGZrOubEpKYoDb/20h6vzDt2ES5ulPwv777E685scrjsYmUAqKyBVnng9CbvfcMFvvjy&#10;HT57eZ/JsuU/XzvkDS/f4exsSmlCXrlbyxa88si5bUzXcaPx/LeXTrNRW5wL2wHCAbQ0AdDeU+GR&#10;gF7jWLQhYCWIgygzcvJoiUF/wV/5oHF88uUjDo86PnV5j1vHjpNGMlDJtNNIr+x3P5yfVdkhJh40&#10;FRZW+NMPbfLWs5OYWiUBMDI4ajWkHtkuhBMblksbljft1jx8csm//Pqc/WPHRgmnZpYf/2rDe04V&#10;PHmyZMOAxqjeFFwX6tIGF6IkZ0SE37dbsVOamIcuSIVsXF3zvUsbUaKADOVIw28+y04dQIAUPUse&#10;X4RlpGBGQwz6ilLJEgBeq8r9s4pT+0u8F05NKm40jhIJ2MeFPI9OhVlZ8vU7Sz7ypctcPLFBLSbQ&#10;NLtSxQ65Xv1RpIwvqmA1aKzEE8tpSd63AUvczdhWQMw69kkETAI94aZERd/LksxQSXtRwA1OHoP3&#10;ioQTzTrQSJOS1K04RWOuMVENdSBZeQkZ7OSUJmvnPU3RKGsDSgMeAtuMEBN61gyidKWvujbW4QaJ&#10;Nw6612vyVl9t4soR34MJjXQYvmdVZmSkTfbiy5NE7K/kvg8rRGSftzQrMtA/ygAC58eTp+Dg3el0&#10;k9of0LQP7kg064Huqo4z3d+bcNLmShGlwwCgwcCiRTAwoML2YzIExlQibNSWnc0CK2BtxzJy76NC&#10;aMsCU3Z0rWBVqOpQ6N1ICOZIZX1S5JRXz7KD/XnHrb1QhcKpslEXyCbUpaEWobaKGRXUTvG1p3VB&#10;m9d2jrZTlq1n2XraVpGY18ugiAbtXf3082z/X/+Rre/7aeyWQQ8JER4ZowtsCXpzweI9T3LwN/8H&#10;urc/gZQGH7WJia5hv4bNmnKt5xUlEpIUT8e0Z3eQ178GbTrkaEFx5xB7/SbFy9epnnuF8tmXKL98&#10;mfKTV7DNHQxHsaUyBGoUhuBgQ/gvlb9KB5WkMV0OxmAERhaqEmykhRpYcLcZthSYgN5esHjwErf+&#10;0nfyzO94A1eajvbFGzRtyHuYE96m6GxRvHi8Nznq0Pt71Sv97V/rItr73oy9Dvp+29c95G9+Zzwc&#10;qleOaSit4dak4sRszHQUDiw7WxP2jxrmi46mC+ZZ9b2/1t1trp4NEsPNSekBTPAlQgla9MoyqguK&#10;IuTEyUI3hsUL9Idbo5RYTB2qMJTWUJVTvO+YjWr2juYgStu2NGhMdryuPuixChjEetAQjVsUlsmo&#10;4tTmmLNbU3Y3x+zMRnzpyh4fePGAR4sRX2s9/9PDW7xmd4O2i0DKQyuey/tz3vv6s/zZdz7KmRMb&#10;vP3gmE88fZVffeEW3/nkfZzZ2ghyVQyt17A/qxBJfP3OEbSOm/tzGrdNYSzLps28W4m+XJmZJ6Yc&#10;xtIK/N4nTvP4uW3Eayw7FgO+VGJQXSxB5vuyZN9yboMHNys+/cohB8uW2tiYTHqwFyEDnXD5YKbU&#10;IXdWxAcubcVz7JRTWyXve3CD3bENQR5J4TAUbxqAT+hnmJ2JCO87V3Nn6fkHXznm67cdS2OhLvjd&#10;Z0tOleHMWlqFXFtaEBwpG0diIaXA+TpV7EjzHyVVHs/QhjVY22sfg2m7B85JAxrGEcFclJM+Dk4H&#10;Mi2LIYTGeX7x1oLri44tlKvzhidOjjlRW+7MPbUxAZR7gxjPEuFiXfAPvnKF3/HgLt9y/+mQmDn3&#10;f4glQp+K5IsFIRN6Ti9AYAD9BK6NNja2Hi0TNrJkQCckRtI/3mPNBGSCGjXncktSXxLW0RUMlbRQ&#10;KcIlEXS9f0IyJfT9HU6XDhA62qtih+HE/bAHoGsNf/Xm2/63FXIpA+Lf477hH2tpUYb+bKsaR/o8&#10;efH0okJOUpkSU4Ngsml2yOQGn5PJ2JAXfDYFy2rfwzqVu8czvPL3q0x1/a9MHqFPP5PHnTaF5HWw&#10;at4e6EkHYDCV1ennL60lyfMQfNOCP0Sq1ZoZvoG6sMzqeMgRYaGCWqEsDEelw1ZC2xYBKFrobIgy&#10;XCyVxcgHDV487nkF1ypdqyHHlwPBUBqorVBbYVxIPvEFoobi652C90UMtHAsGk8Toz5LK4wKwQpU&#10;X3mOU//iP7L9Qz+N7JbonqZ06b0L6ZYgtxYs/pvfwdFf+aN03/o4trCIKhZ6x/Lelh2nKS10zeBY&#10;dagRkZAL5uQG3c4M95pztM4znyffvTtU125RvHiF4pnLVE9fpvjVy9gXb2DYJ51zsSVs2BAs4XgV&#10;7Z5m372hdi+i+tU1ODGgDn+7Y/EH3s3+n/697D/1WqRzTF6+zWQ0op55XOVxBJ9BwYYUFhJqutST&#10;kumkwnVKUxrmBwu6+d0r+dWv/iC0/v0QdBgrFLMqO/JLX5dmVdh802/9JvqXDlEQypqNC0xhQ84t&#10;a5mMCgqZUhphUhe8fLNi76hhEaul3NUWg6HK4AXx+3RALI2hrgpObNRcODXl4u4GF05OObFRB+23&#10;WXepiDBGQoCDsUpphMoUjAvDtDbUpWFnc8ytg2PqMqwhPVzQODeQCz1NJPZPTIG1htKWjOua7cmI&#10;M9MJp7an7M5G7GxWOLF8+soRjErqWQWzgvc/ssNGaTluHWUEOZ0qb3vNad7+8Fm2xxXHjePi1pi3&#10;XNrlzM4Gb3zgVDBZd8rVgzm/9LUr0Hoe2BpR1SU3D5bQeb78yh0undtmvuh45uYhT963w+aoDNtZ&#10;hJXyTrHM47gwvFRaHjg15qnzmxintCaAN6dC50NJzsJ7WhvydzsfNKDvvH+Lp/eX/PLcMVmWcbtL&#10;KFW4MsfDgD4JSYpljbYmpoBR2AK+AvzytSWPb1eMrGSlUpDvJmdFSCLVAIUJfHLDGN5xpuIfXe/4&#10;9FJ516blX9034tLUUtngH21NKLxgo7YdgVERMhU4o1mWKcRKRWHuQzUkyQecxCg1yZg4ylRERsUM&#10;LEKESiUE/V9wu5EI/Pp/UySyVw38xKdgIWgUfuFOy081nrHCuC64DLxzUvLtG5t838sH1IsWkWBK&#10;h+B/WBUW5h0/9sWXuHR6i826wqlf2Se9XFUKf49T2F0sSdI/6yZS7ROWDcBYMqveJfyjFkjjZ5BB&#10;VyLjHr4rh7cOGsogIwLIJLwHp5qcW2wA+O4GN/E3AY2F3TMpUruZEEpPEV0TgPFZP7gvoaK7rkG/&#10;VtCRsJb5LX/T98HfNS+Jh65HZTovuRxXECG+NxMO6KCSsm/H9nLc92DNkwB2P7Q8/EyiePJJ90Q/&#10;wcTV86pJv/WwPtzjkz+kj6AyjD4DPu1nQPIHoqPqgF6eQcWbVXpmkzVKKuytxGLLCkb7ZJRISIw5&#10;0WCyPuctHk+JxwKHKEJwDu8EDtqOa0fCqDSMKsPYmljeTmmd0raKd4IXi6mEjcKwOTFsjIKAGhXJ&#10;FWJt/mOfvVNab1l2nq4LmMdGXFN98evs/LP/wOaP/CxyoloBdigh4GNL0JsNyz/wXo7/yh/FP/Vo&#10;yFACwU9PQ7qCfCXAlNdFnEeR1TWY/kiLJSXZLAy6OYGtCdy3S+OhaTs4WmD3D7DXbmFfvkH53Msh&#10;OvcrL1F8/Apm7zaG47g6CnSjCOXDvAlaoBio0R/BdaAmGvR9JnC7pWOL+d/4Do7+0H+Ne+gilfdM&#10;DhefdlzNAAAgAElEQVRsbWyxvVOxXy8xbdhZagxGbTDr2ODnNRpZxmOLc0K3bEFvsTxo7sHY7nEl&#10;N5bsCpEZGyvwS5V6o2Z64QxSjrLGShNdk4DSzBFW1smrvx9W+curXUohlroUqo2SSTViVI7YHBds&#10;jWFjMmJrusF0a8lL+y17i47WaXbMvydbzW8NjuOCiaXIYFQYtkaWC7OK+07UnN6sODmrGI+Cz2ov&#10;oMKaM6pggg+xjf53goRyNd4wKQ2jqmQ2GTOtpyATFuUWbtaw6AInyABv4DNlxIbo+ULYLEt2xxVn&#10;JhU7k4qtjYqNsWFrVPJLLx3yHxZTXn92my+Ulj+0XfCmC1tYK0GLWCiF83gHj5yZ4bxwuGhRgu/h&#10;pLDcOVxy82DBC9f2uTpvuHFnzoe/+ApTPLaw1IVlazaGccXj5zY5WLT88198GqqK157ZYmtcoz5E&#10;euZ1FNONqILdKOHMSQ6rCZOqoJSQCDdlMHCqdCoh4EBDyqfgg6e8eNzyqWNotjeZSV++7668hpKy&#10;0GuWOWIibdMST4BPhUoA52lGVfAVNuQ0JGjyCNc81wbhlaXn5WPYsIapFa5RsLsz5m0j4S2nKt6+&#10;bUMiXwkpsBDFmFAJyADWC0Zc1FQOWFPW5iXMkPBDyiyRQBmkKjDBLy7uvxS8NzxkElyKA41N/roH&#10;gOQ2Uz481VDH+lDh+lIoZcSuETr1nFDlldryrhM1v88W/PAzN7jklcb4HLzXinCpKvmhZ27x3odu&#10;8G2Pnsc7jUF9ujpfQJHs8ZL2qKyeFlf8yOImifJvZb/kuUofVz7ryvcJA2eeIEOCx/v+H9beNFiy&#10;5Lrv+53Me29VvXpbb9Ozz2AwwEAARAKiRFAkLQIUQdJkUJRp0bJsreFwhMSQQ7IivIRDCuuDI2xJ&#10;/uCwrbAVosMOU5RESyIlaiFhQhJoCiCxkMS+zQwwM5jpnl6mu1+/raruzTz+cDLzZtV7MxhIuhHd&#10;772qe/PmcvKcf561Yk6jQKnaqZ5lc9LzolT3Gs2NzChrdrLmMgckVANfA5vntZPnoJwQ8mdrPczE&#10;k5tdP4sbQen6dxV4GidjnJO1VCwiKRkpBSAsY2SlIwRfH0G1G7NGTzENrJZXWX9q3r3ZzMafolpQ&#10;4LihaoLTqp0cdFC1INlvkTJDG7G91kb1fA04szk9q83Pjn29nYR9DUwm83IYkvO2Kj2gDnzjmDSR&#10;Pe9ZuYFVsICH5UlgWEU0RO64gcVh4PDY0qGcXLSIO42w7COHy8DdU+XOMuCAh+aexju2ZkIXzZTr&#10;au1vWQBJ43EEjcZMXAKiGmk//RwX/pf/h51//K+Qi1YrVUbbQwI6oK/1nPzk+7n/5/8w/be/zU7M&#10;CXRkrbcyzpbEcQ5Thppiuq812mtrWG/4UK99mvHGIXvbDBe20ccegvcMuEVvvnt37uOv36Z5+Trd&#10;167RPvsKzadfxr90E8/xeBRwjUXm+hSs0SupJhPFBrMF3F2wfPczHP25n2Dxwe8kPLAPqY5pH4TV&#10;AMtVpF/BMEiyGti+FrGoS/HOzLLYP3ERcd4YdlZDnXvlCUszKpZQY0wrUWlAsotC4y0voUyIDOP6&#10;hFDKcGa/0pH+vxnAqw5cb3ilg2EQ7kvg1W5gPh1oWsfWxDNpW7a34MIicu8kchzNPSDGLLC0TEUJ&#10;IkKLc3kjDucdrShTcex0DVdnDZe3JmzPGqYTi5BVFasEQj21KR1JHC1JLk2lqAk1SWvjTI0DeIiO&#10;OAih6mceKWK+dc5ZWbBd13Jl0vHg1oQL8wl784b5rGE+cdxdBv7hc8dwCv1c+KkrHR+8MmXmPX3K&#10;aakxC3DPkH7Pfl84x5dfucf//rlr/IHXTvjUq4c8d3QCRyuaacOxd3z7oxe5ujPjYG/BIxe2efzB&#10;C3zlpdcgBJoQuHOy4uqFbfo+cO3esW1E7xHvzCc1Wg5PnKdp23IwMAuOgZw+KkOEVcymRKGP8Pz9&#10;FT9/7ZTPnESuevNJK/KnLjK/Ru5ZFuWo2FF2q8uCNQnCQXjAu1R3VUZ6QSqFSHb8gCE6fvr6kq8c&#10;K4+38KUVfO+W488/OuFyKxwPxreTcjCVGkyBOmncQ3QlnQ5ktmTBVIrNl4rt6hgpbltFxmosc2Dy&#10;ZKRxjbk0nU/vtTbrs2aWPzkNWS2TTHNo8HEPz3EItkZ4LgIf6pUf6CPvmrWWumpIPEeDMX5RO9Ss&#10;ev7JF6/x7kcucnHWpdQoNve1sqOJOhJ+5x1eJG2p1OEKSNRRoAXESNK4SM7tte7QHBFW2QgtlXYs&#10;Ecck5auyd40JC9GYBEvO6zOK7PqShITG/HqOQUMp1h6TBBoFkVR2uwwma1BXOgP1V+vOYJzpjm78&#10;lMxUkp6qTGSNnvIjWn1QA6LxXZoY2ghO7VScD/PFtJk2VwmmENBzOfymZiv9WQS7cHaQZ68EEdbn&#10;KH+jiTaqY+CmRlfTZ3UM+bp++PXeq2U9NY+3mr5YI9U87wk0F3++irhLDAE2X85B1wqNOFQE7838&#10;M2sa5q3jThO4f2pJYM3sIdxdKDePB5p2IKrjtI/cXyl3F4H7C8tjN29ht7G8dcugLHpJp1EzMThH&#10;oZpycEmgDnVIAzpEtn7zy1z+n36O3Q99DLk4hQNdn1hvwC7e6bn3x3+Qe3/mJwnvepLi3JKKgWvF&#10;EPJU5aU0Z2IpJBDJOZwozxmAqDkGxWUCRj8aokW/5sOdiIPpFJ1N4eol9JknkH7AHy+Rg0PaW3fN&#10;d++l63TPf4Puq6/SfPQa/v5dHMdpjlrYbtDGBB7HPXq34fiP/CD3/sS/y+o7fgc67dDefHEWg+Uw&#10;PFisODxecXq8YjkYj3LeI+JxjcM78wcMrScOFh2tSYumktdlI1inTOA4D9nEa5dLpsmc3kPI5hrE&#10;hAXRHOzjYIcGHQIhYn+r5TMrB6c3c4kkuilb45zzjoHAoQEWDd8YIqKRFcoDexOmrdVgnnZWUcAP&#10;AT3tWfWj/9EIW9P/Yvi78YJvPFMXmTnPdue4NBMubzfszs3061tPFJMRPh2mS55KATTgxKjLOaM/&#10;nwSkB1QdgdHkNcTIsOoJJ8sUCFKP0w5drnE0nWenbbnYOS7NGnbnLfPUp7YV8MJvvHDI33/+iIuq&#10;PO49f/rpbR6YeVZRGYL504a0JkMum0Zm2WYKffTKLv/ldzzBi3eO+WPf8Ti3D47558/e5ANve5CH&#10;L+9aBZrGc/3OMd/z+AW2Zx1fvnEfxDMo3DtZElTpFe4uIhMRxPsEpITOwS0c7557Pnh1QouwijFp&#10;7CztyCoofQSNws1F4Et3FtxdKB+6ecqN04FHWsfKu0rGUQ4eZX2zNj9/mNLUlJV3lEAKEdPSgeOx&#10;qR1u+jBC7CjKclA6EzgE7Jz2QCv8+K7jP7uxYoJyp4e28RYyFWKqZJFy1Iolb/Y+8U4RSxeVAlHG&#10;ikwjf8s+c5m41JwPi/mzmGWTlqY+J0cMjZq1KCRAb3blbILNW1PTfs8g07phFSrA5ib0EYaUqkzA&#10;i9JG+Oxp4Ls6x++eeL62GNgWR3DJfo1jpcpbJi2/+MoBP/zSHb7v7Q+hGus4irIkTR2XkEWqVosq&#10;1cSsm9Oy7Kw+KcAvRYkIFhWbT0+6JsOTQ7gg4oq2beQ9koAjZcOM4KXmUbVkyhrIZN9nBH1nTrrn&#10;MDkgYR7ZuCH/resfr3FLYX1yNp/dvJ91oLf2rrNdWzurp3YyKHZkw2wGNBugLW20Na1hwTX5l/Vn&#10;z4qPjMBqVr65Fud0PN2n9Ud5HRPoWpdVIzg8d81kvEeFBGITzSYBHNcWQaiBulOjuehsQ2XtZXmi&#10;EL7QSINrDHCVCL3OsT1z7G9H7p30HJ62rAY77bXes9V6BOgH5d5KuXUycHQSWSwCGhTXOQ4ngYPT&#10;QNfBavAprxY0jTJpc/mmTIbVejhBh8j8k1/gyv/4s2z/i08jFyZn66U2gmxBuKPc+eM/zK2f+kmG&#10;Z57ApaO5IskUPo65PvEVjJ7/KEstFWklXnDGQTW3Ui9n1WAG1ggStIBX+66B3Q7d3YHHHoJvC8iy&#10;xx8e09y9z+TGbSYv32D6wjXa516m+9wr+K/dwnOE0NPzAPf+4o9z8O99P6u3PGTah35ARRgCHK8C&#10;h6cDd4+WHBwtOTnsWQ4KroG0zr4B7VJ+q0EqDZXtDctbtTZB1bDdOGjnyE6cOfLQzFbJvJ22mohD&#10;fGvzGYEQiUMg9kpcRUIfiCESgwmitco03+QaOVM+IG+mrcrfG88emp5w2hNXkVWvhChc2jHNWtN6&#10;GudwMRIXgeG0J+jID7K51DmrqtI0wtR75p0wn3l2tzp25g0Xtlv2dxq2txra1qMi9Gp+lv0GCeVY&#10;Q5eEn6iZ47xhL0usjPmmDmpRhVGBIRCXPcNJzxDG9RGxijSzWcd82rA/6bi4PWFve8L2vGM2bZC0&#10;/24eDvzCZ+8wv7/kjhO+b3+X/WlrOSdjtHdFiFEYkmlOgT5G7pz0LIZI6x0P7895aG+bZx5a0Xih&#10;f3Cfdz5xlWnb0DhLzny46DlGeN9jlzhZDDx/tOIDb7nIcRTCYAERXSM8eXmbT99bWIk+Z0FcGuH+&#10;tOXPvW2fd12YsBwMLEWVAuxWg6MPkYHIb1074q9/4RAcPChwVYTFyuBLpivx1T7XvLiST52ggvgs&#10;09IecKnkIqZAvz4ov/eC8JYdTww2ThGbq19/dcmn7g784SemPDRzDEkRoVF5x67ng1P45J3A79+z&#10;6OC7q0jbGWhzYsorcUYvgVTazJEqBVnaHjKQI4Oriq+N0nLkr5J5oGldc/5fUt5U+2laQttJWTOX&#10;3pHuL5WRYij3xHRf1IATYYUyrCKyiqgXtBEGB4875ROLyDtaeHrW8KmDFbtCyltrCrQokeg9rHo+&#10;/Ow13v3oJfanre1FHQNKUWhCtd9jhOCqsGCwKJByjIpFvo+gL32Xjkgum5IkZ5CPRBGys+EYW2G/&#10;BGeRPEX+Ri2EJVHX8c85J9ZNTWJECSlaaASdUj2eO58otZgTK0fVjBqyg2DBBlJhC0uNoeoqJJzm&#10;C1BSFM96rCt5uvKPDHqrQbLmrzMOjNE/TkDG6L1CpLXsPQO5Nhh7mdgasJ6nH90UYuf9ffbeuj7v&#10;SCWO4pZanaw23zgGjXNG2WnPuRGQCkV1XjYxQs5bWCal0KutCeqLicuCURLgSDShpNc4oXVWrsd5&#10;T9M5plPPzjxy4bTleBktd50FkLE/80wbT7tS+hA4Ao6HSFxZtOHp4LidzOf3T00r4r1FzW7PPHtb&#10;LdsTaDopGdCzxofFiu3f+AwP/JWfZfvjn4ELM9PYUS1JKzCF4R7c+qkf58af/DGGpx5BhpjIXBI1&#10;RLKSPfuGlGZSW1Us9LgyBZyNL12H+bVUIO+Ysu6jJrmix6y6VZAcAZW3zHSCTqfIA5c4evuTuGGg&#10;PV3SHB4zuX2H6fXbdC9dp715l6P3PsPd730v4cKeAaGoCFYKqu8DJ8vA3ZMVdw4XHB4uOD0e6IO3&#10;+pxeca2iyf+zUctNGFKfMu9I1JtqKG8cItZ+H4GdiDPNojPeUlJ9iAMvOGmA5HQdor23j4Rlz7AK&#10;6EqJQ0iRu9kv9Vu/Xg8Q5v3We6E/6ekXA8PKAMxqmLC73TGoJd0WQPtAXA6EBJycmGD3raN1ytQL&#10;k2nDfNtzcW/K3nbL7rxlZ8uSFW9NhUnrLReYUAqiZxqSQhOMOBmrTdo4RcVkSkyH8FUKPlLBapGK&#10;Q0MkLgOhHwgxmXO9o516pl7Y3eq4tDfj4o71b9J5nPcoQq/CJ5474MNfuc9bW+H5KBwvAqd9YOpN&#10;Q6SYb3OISkg8I2B+Wkd94Nr9BU9dmBft3rTx9CFa2o9Jk/xQA1Et5+X73/4giuM3vvwiCDzzxEW+&#10;8MJd2tZKD3oczzx8kd912POZ2ydc8S0dwksB/vjDO7zngdkIJFQYoiX17YOzwJIovHzY88+fO+SB&#10;056JF1ZqgeiNd4Bp1Bw2r7phls3+tiB2aEpFXDIhioA6A7idCEc9fP8zLZcnnkUfGVTpHHztcOC/&#10;/uwx948j33Wp4eq0NXO2WDLm/Ub48Yc7fuVW4ImZ8AefnLDtzIwMLplNjUYaJDNHJFqi7SHJ/mwt&#10;i0XcZFnhymbI3hwZCFqrY3UWC74wn0Uy2BMpAE+VZDFKYFBNG2i81dLIRbXE9VHGdzkRLojlPLXK&#10;TGYdahRuhMiXTyOXJi1bjSOGgLjkHhLMf3Ug8mTX8vMv3+ODr9zhu9/6EEFjSrmSE+wpTUjCwyx8&#10;RqiWOsTmYCyRuS5E1sy1lUZnzLGj46E/ptOuVg6M6ctAMunEUTzYLaM/2Bp30iSgE/AynlsQo0WM&#10;MgKh0l42qawBxHGQIhlO5BXPVK0p0MDQt5bT+dhuxICshS5Q3jF6M9Z9pwjsfL+BwOz/ZHNRgqKK&#10;3Kj6LrnP9mxICQ9r5i3V/5vXJpyqIV0tduuYvlFUZzgg5a76TeW+CjDajwyqc5uy0Y/xc/tLyvvW&#10;zIYZ4CYQZz9jmducrHOMYM4q7dxqBujKAEhWv2vW+o5+f6MJzgRY45WZmKat6wZmE8/eoMnB3Gho&#10;3lreuekiWqoiVTSABGERQUPg6CjSrwZu3bM3OgeziefinufhS0rc69jG4XNaK+eQxZK9X/ttHvpr&#10;P8v2b38Z9jOwK6gVWkEaZTjw3PizP8a1P/EH6B9/EG9HY5uGECmALTMsHfXyNZDbpJLy8ebarm1S&#10;XftNRiZRtZePj5uAaPyZmatlkDbGbCWpHHFnzmpvh/6xqyzeE/CLnqbvWc6mLFxTImmTzs3MZiGy&#10;GALHy8Dx6cBiMbBaDoQYEa/ERvEIIj3ihSApOCebQlMfRhHH2QjdvEdTXidJ9IU35u1w5islKeBG&#10;XALcnnyg1Gj0on0g9BHtI7EPDEPM9qYyZ/86AC9J6vO/cRBWph02wgj0Yc7lC5HWm0+cc0KTzlYu&#10;Ks6blq5tPd20YTbzzOYt29st+zsdF3Yn7M9btmYNXTLxtt5nlyxL44RurH7ah2LWnRhMsxhzaglv&#10;glDFUi2FaD6p4h2+9fjG0YpADIRhIIRIEGjV47Vh2jXsbU/Z352ws90x6Rqc96YZQrhxuOKXPnsL&#10;TlbI3Ooxd5iZeQgx+VvZVgqxUBl9jCyD4r3jwqwj14NWVavVq0YyvZpQz+ZEjcJrhws+943X+NDX&#10;b/FQ6/n1L93kM/d7/tRDl4slbN41vOexC1xbROLK1gIPj+9NmDpfLAg5MjNGYUipa04D/OaLR3z5&#10;1RMe8o7T1ZhV4Tp2yHhY4FpQuq2WnRBLDeccBZvPXZodHysZiYA00IhwEAJvv9jyXQ9PcKrmlqWW&#10;yeBrd3ruv9bz7Zda9ieWEiZkPq623X/nBc9ffeeEO0tlzztagSGlZZLk7uRyPfEUbD+QooCTRlWQ&#10;kjmiBF8W/KHjWPI9mv/LwUL5mVxGLG29MPrpq5jvs6Y0SZrApJlupbStpOfSru1EuNo6phqQqLig&#10;BoydsIfypdOBd4vwttZzLUZmZNNx4muarAARPvL8q7z7kcvMW285AzOKUaUJCdi4jB00Ccpsmix+&#10;S7mXeQtmbcfovFjggFA0NzFN6GjPtudGj7QkSNMAyJOo+aXVOyuQWbRwWSxJUUNQ/GHS4li/YvKd&#10;GQkpSXnreTLH6tq7goEJseeK71h5PjF60VTU3aU5SeJTRqLKc1hEQ1RM1VoFW9TzG0fQJQprufbS&#10;SSIHUGTzbCkoXxasvja/043vzrnGpWbdVvd67Z7zdy1I3lAaycbPCric6dT4nrIJC/2OZefs7nXY&#10;aQfO7KSd12+83wSyAUQfTQVuwQxahtN4AWeah0msoqiAqZdUfSLiU0iqdzBrBw6O4GQRWK2U09MV&#10;/YGp5yPQTT3HpxMa55hMHE3T0OItcvPolP1f/RSP/Hd/i53nn0f3J5ast56VVnAxsjqe8sp/8Qe5&#10;9od/hOHRB5Dkq5JTV1GAtSbnYiiBNa93PKi+0o3vz6eJ9dWStVuqdV4jVamaWr8na/xdAuJNUJwM&#10;BGeBDzqbwvbUtF2rHAUVy/sVS5baB+hjIAQlDooOVq4uuXrjvLmQxBhxOvr/at64pb+y9jOXW1qb&#10;nWJ3NTAnkgSk5EoYvmwryY6WWYLExKtiRAdLDUHOMTcS+npf3vT1OptQTWspCMuoaFxCjKxWytHJ&#10;wO72hChK0zgms5aYNKNNZ6BuMvXMtlq25w0786Spm7dsz1pmnZlqnZjPWxRhUJAqj6n1rP5LEqDP&#10;KYvU3CiqufeJ8Q3RakWLc0wnnvlWx2Ta0fgFuTpMNs54J3STlvnWhK3ZhLZrzd0hzUFE+czXD/iV&#10;rxzweOv42lHPk4/M+b637dM6x+mgCaSp+UOq5U8VhT4Ip0Nkr/PMvWOV8jJpAhpjBL/9O1n1XL9/&#10;yv1Fz9/85NdZHC643DYMKnzmxinf/vAeD12aW3lChYkT9qYts7blfj9YO42w3TXJhSPL2QQ+1cR5&#10;r8LnXz3mZ790j8shssLMiA64pfDH3rvLwUngF792yg8+ucXTD2zx8t0V/+/XD9nRCN4n1w3z1xXv&#10;E2A6yy9aUV4J8Kef2uLReTuaxRVOgvKV2wOcKt/zUMfD88aieqtWQlRacXzPVc8qmJzsqwwLkHi9&#10;xBK3JRmvZPSsSeOWgGdMSC7Lh9F/Nvd7NNEqVkZyNE6kOdWs1Y/kSGPNPsTZ7y5mcJciblPAReG1&#10;pH555VIrvLV1fKZXHo3KhEjAMQFuDcpzy8Ckdbglo5IhaymTj+rjbcvPfeMOH7x5j29/9AoxDFWw&#10;l6PJJpmowjJk3FBLdVuZ0b19XVhSTfp5xoJI9lvJviskhu2ICsvBHGUljpM85s6TtZY2hcioP9K1&#10;Xlp+MMjROblcVJ7g8kgF0EbcWEuxBGCL35OuAcwMeEZwq+NzGzLPNAguAY/k36AUTebYag2GJMk3&#10;TebeCmCpFl1vLEvzRjF0+jq/n70qDz7bPHns1CJM1/5a1/q8kcCXM7+t90a/GV6gWrxxk6bQ/7wB&#10;1hW0o1BILLFoWkXsdysvlw8KNugggg8xnbiEGCXlOAJweGemeWfcBnFqxc4dTDpHrtPbNsJ06tje&#10;chyeWlTt0TEMq57VasVqpfQLK4d2f7/hZNkyn3powB2dcuXDv87jf+3vsv3819G95GNHpn+BxuFU&#10;WfRTvv4XfoIXf+KHGS5fwp8OmJtXStJcrVf2G8upi7K/almbylUiT7koI63lZytQ/HorZe1ldKmF&#10;B8gaOaeE1/VnFWcRqpJLTmgwTQAR2miRbyGfjrPVIO3FfJJ2ztE2Dd3EmQ9ZE4jBZcWD0VCduBWl&#10;fBnHUUpGq7WvYUHB1aO1k3nywbMo0tEPz271497OpK1Vk5WleowEPIO23+SlbOYmJc1ZkXUxslrB&#10;/ftWK7ZfRRYXBmZbLc47tnc7ptMWROkmDbNZw2zm2Joa3W7NWuYzz6xr6To77DhJa5gE6+jhVQHV&#10;jX6qgnfOfCHTwVpQgiYrRfLVCtH8zMSlUmZb5kN3OO1YLHpiHwurN02jo22sbiziiCm/Z+OEe6cD&#10;/98XbsMyECaOOGn4S+9/mKeuTOmHUOYqlKWS5EokdB4674kxcjCkMUoS7Bl05efSIfQzL93hX774&#10;GjunK3Zab2kchwhNy7sf2Wdv2vLCrWO+cbjkdz16gRdeO+Xrxz0PNU3at45ZW7Kx55kjYlVvjvvA&#10;v/z6ER997oCtxQBOUhksscCERnj04oSnH/a85/FtHtntOFxGwqDstg1h0aeE7JVMHh3U1tbLoxwO&#10;8PDFht/1YIdXq8JA8ok7OFU+dWMJe57vfHjCRJRVli8V0ApJ69gwVrRS1Ezu6V3FLFjTUepWXXZt&#10;7F0mNa32Xm7/rM0iK3RK2+oywTHmx6vuT4zQJa4cSe+pDUeJBqMqF1vhD11ueMdp5GaEA6ecYvKp&#10;BV5dDEwCdM4qyWRQZ8tsUbvON3DS89GvvcrbruzTeZeSRVvfmgKQFFZB6EPqgZYfZGf8zM/OYQ1l&#10;Igvjqyc02cprWJD/Px3KOa2AiLHyQX0wTUKbczsw3phxV5EgZU1H88pm188ZT21izWM/E31ZcWFN&#10;SGiNbxaNXQ5BTyI193H9v6pDsv7nGulloT42ZPJHOR9ev9E1Cvv1a90w+/rXef3Wc7771nvw5h5P&#10;878hj2UjAtQ+Xz8chCSxjcZcWsbRp9K8tdSSYeIYojnWBnK2cx3V89WSJZyHOKFplNnUIV5oJp7t&#10;rcjRYuDwZODeoXDLKTH2hKEnDEq/7FmsBktWrA5/75iHPvxRnvwLP8N8uAk7nWnsEiMUgMYhQ8+B&#10;3+dzf/bH+PIHP0Bot2lun+K90DWeSeNoGzHzLuZvp+kwZeXYGGsz1gcrLb+lX/JE232jv+gmaxzp&#10;fhTkBoJrfWPRVOc2ofgBShphZLQqZMAp2PxKVMTDkPphBS3M39L8eEf3AMUinrdnHbvbMw53gx0A&#10;lzE5dFekkro07uUNlKumUQqbDwGIM1MbKb2NjHWpi1NA1tZngbYJDNd7k35IAXzfMp5buySdddZb&#10;KWktMk+JkX6V/A6jaSHCoMy3O2ZbLc2O0LSOSefpGrHEsk1D2zi8t4oPzllka+Z5MYF003+4CoCv&#10;928cdzJnhuTnlfLdiaYY/OT/FHQUem3r2d7q2N+dcXi04nSxoh9SMJMTA3beXCuEZDoL9t7Ge56/&#10;dp9f/NJdHu8cLyn85Q88yHe/dZ8QEsBR67uZ6moeYKPLdFFbEfJz2T3JKp4oW13LQ/tTnjmccv1G&#10;z0kfkLZhe2vCOy/t8viVHaIq906WPPfaCVf2Znzh1SN2Ms2I7ekm+b9p5oeYi8HdVeRDzx3wM587&#10;4NIQ2EqJhPMhQRzs9fC3vnCfv/TvXOGJBztuHPbcjWo+gTHSVoe5cXkUjc5oKItEEVqFaw7+8ru2&#10;ecteSxi0zDFeePlw4NP3Ij/1zhlP73lCMp9W+ZQs6lXhaFA6USa+OqiX/Z/2dQW+7KCulAO6atmg&#10;gFEAACAASURBVIVfatZVYZPU701Mkf2CS98lNVDRb46qFSilxUYpnG83RUEZYzWFDuHJmefJeeRG&#10;r3xqUF5ewcsDdM6058s+ki2AKo6xdqcdFAPKQ13DP3rxNu9/+oB3XL3IoNEctLSqLZthQe31lFMa&#10;5LIam8AuD7xWmcracR9yTU5Ni4NIlQyQApxK4ttMPHmitG5rXJC1d2CMf40Jy7jBYCxXNmp38goX&#10;/UciHF1vmKy9yyBq/TX5vtysYj4zJfYhaXQ0+cjFrGIeDf1satyKji4xLVclKRyJtmKChePrhpVm&#10;nJNi4t34dH0wY5sjqW7ec959+bZxXbMAG8l9E/ydL6bWFfCb99fjSr+lZrOZXEZOYBvU1X3aNNLm&#10;MBo7Wo/mNbsrpvmOmE+dOU+TTHejP4WKtSMqxJhC3lPHvHN0Hagzk1Y3cUwnDdPOIam2bYyR1cIc&#10;eVf9wEmILG/f54mPfIyn/tu/y/ZwE91p4TiWaVCMYfoh8Fq7y0f+wx/iE+/9PdA3+FcOQKy82mzS&#10;sjVtmHQmdK10X0zO8ELbCJPOIoG7JJgT/lhbHvMAqDKbnjnV1ldNmyOgCwlw5aCrs7Sweaix78wX&#10;Kv0TqwYgasAhK7DN8Zki6FUpLhLWnOAbYT7ruLi3xbJPJs5DA9OD5kHDWXpfH9uaFWNtnjJwS22J&#10;FB46tjt+lz915Cjcjf2gWfiM8Pn1duS3dm3ugo3XJnSbXREWp/0oQkWYb3dMJp62tbomq0FZrMwQ&#10;1jhhPmvRnRbfCN63NDkySF1xA8jCpO6B5HGW4LC0D0UZNNJGITpzQ4lk68zIJ8HMvrPphN2dGbs7&#10;C45PJixXgX4INK1F6Datx3lXfJyjWkDISa988quvwcnAy43nu56Y8fvfdZnOk5z0SeUNKQeIEpmf&#10;HePz6YQUQas5W4RZacx8p4gTnn31Ht+4c8h/8B2P88ufeJGPfP0O73/iCu9752PMGiuvFiPszCbc&#10;XR7yiRfucW85MPN+PCRF8/nVksNu7M7nXz3mZ754n8dQlo61Q4yoFai/HZX37bdcnTuioVy8CK8d&#10;DdxbBa46qbT15WGKq1KikQ7lxSD8x++a8/ufmOFjqj6X6H9QePa1FfSBx3YbJh4rpSjjQSxHmjrn&#10;WEWrffvgPOtsNyhXqhrQZ3ZDPkZo+VY3SL72J68/yb8LWkXXZsBnDa3dWWHToGZ6nkpyISlSOj0h&#10;GSNYp6JCi+PRCdySwKnA9epwa8mez+GNgIgn6sDUe66fnPLpl1/jySsXcMkcLw6aIQGszLKEUftU&#10;BpSE37msQFmblJEFVbfo+LNO7CfV0LN5yNDy2MZ6S2n7n9OR8+7On+TSIbkPMQHJUjd1TWCdA37y&#10;vQVIvQ7oyKu2rr6jPqLmsY34MldiOAcxpvetpXXJ8kRH38Z1P8FNdpmYct31DbA1roRW/av6pJW5&#10;soxl3C2i5msoyRReIlkTZaERZ1mp0jRvArssOkZakiKcJc1PrPxAIftCFGGb+r2+BJo0PuOQTc7I&#10;+qvJhxgYzf8p2knMkTz7sISUQyqmDZuDMXLvPQZeQtLuaRL24gJela5xsOXBm5AIwdby6GCJdykv&#10;1at3eew3PsHb/uo/YO4O0K0GPYprwF28IH3g+qVLfOj7P8CHnn4PnDimLx+imO+KOGEy8UxnTRLG&#10;lpsqBLVTtUA38cxnDbuzjq1036S1Au11Aff1xOB5/cquqj5z1SdS+IbLrE4tiGoU3Zl+K7+zNfpM&#10;bsgbJ+ygNscSIzhHyEBP4xghl2g306pzjsnEc2FvZnThHN4vODoaOOkt15a5t5zHRxJ/lER7Z+7I&#10;pDSaRcozrAcljfu0SKe6hc0Xp2/Wjzz/pld2JTnPRJtfrAohmA/j4nRImzIy9JHVsqVpXbrHPlNV&#10;2oljZ2+KJN+2pjHNt7EdLdsra0bOIrz0WZTyZ/a3M3KU5EQ/guaAARwRUC90rWN7a8Le7ozjk56h&#10;D6xWA7NZx/bOlPmss30IqXyTVax46eYhv/zF2zzQCjcH5QNv2+XKTsNpbx2cJDVWkWPJPDmecyJ9&#10;DbCKVMrKCtPwNd7x0muH/A8fe46/+J2P8O5HLvKbF2/DC3cA4cbdE67ub1ngCcLOtGUCvHj3lO2m&#10;KYeAzNcWqU5WOUKI+f59/sbC3u8t6hJG2pGUAJmp4wee3mZ31nDvJLJQeOneki/dOGGf7ObAOUSX&#10;xhaFxkeOB3jqSsMf+h1zLjaO5RCTMsPS1tzrI194rYegvHh/YBGUVoScraMTOFXlzkJpXGSvE24M&#10;jmVUZj69XEZpJWiqEa7r/NwBYV1MZX+8dakjjDIqr1/5psITab+KJGBm6EuSMDVLo5Zb7ywHLnee&#10;WePH3HMxy5cR7BnQM/+91gmPes+BKI7Iv1rBjgqhDCAJb0l+uyUoThhE2Heej7x4i+9++mEe3J4R&#10;1KwkjWrGl9aQy4/JWBh4c8gj/Nxc9bPsRxgnP6YQuJoUs2CWtC7rFpIRQKwx/DMqtM0+ZvNa9h3L&#10;CmvbkJYiQVOf8pPr1Dt6GWxoe0bcQk0q671eB6jrhDUCmRFc1W9d702tcctjL8yjFmK5tTORcFq9&#10;Uc/5fgRxWcdijPec/iZH0jVzWjHnpPvSTikm6NT3UIMBzauRRd+4lcYnqlfkZ8vES8EW9lplDeBV&#10;oG+slZv6lRlERUp5fkeKtDaiG6OfIlbIWdNpPTvdRh2BMTLmP4rJBzAX685+eyoe55RJ65nPOy6l&#10;CK/GOxYRuoNDvu1ffJJ3//Q/ZdvdJ04bZLEO7MjA7solfuF7v59ffOwduBPo+iMWrUej+UqhatqK&#10;5GPmW484SqoNE8ANs23PzvaEvd2O3XnL9rxja9LQtR7vqsNDIoeRdhnnVsb1Gx0wKIeKkEFfIqy1&#10;NjZpspgIajOMndQ1WoCKaCCosxyPOoLvQWEs4ZV5S+q0eBoP85mzs71zeO/xfglHK057sVQCm5dW&#10;pphxqUcWWPZxsQGQXVlykNi4gKMgMMGzMW6pAF8RZuNrzneL+de9Nvnn+VeMgWFQTo+VMMDyNHI8&#10;XeF80lSnoA/nhdm8wzee050JQ4gWcFDz7Y3XjTn4xu8y75asXUjTEn3SpqePS3m+aO/IONU7z2zS&#10;sbsz42TRExMg3Zp3XNqfszOf0rYN4lwyU5qv5RdfvMu1myc8NZ9wc1AeuTAFHB/52l3ecmHKMw9M&#10;i8Y57/MCRsUOVDdOAo7Iqsc0fnl0iQc4cdw5XfErn32JK3Hg8pVdfv2rN7mzgt1pw+dfucNHXjrg&#10;B5+5yu9561X6fmDatTw4b7m+COwkuWemTkt7cbgMJMuy7Q8RDhaBT99bcVEsOndNfqd57lG2EJ69&#10;seDVg57rBwM3jwa+cnfJ0YnVzX1Dt5zs2xUd12PkT7xliyd2GvpovCXPlXPCMii3Fxba+rk7A6c9&#10;bLWCS3N0c6l0lpWa6/cDz1xqeWQ+auGBdR6YxmCHtOqDqmtner4xBTV+KWbU+mVZ+aPWr6J1zk2V&#10;pTfFR4vV/D7oI1tNY/53SbWnOlbUGCu5paCgKDzQCs+eBp6aeV45dryEMCHn1CRp8EcebMzAEnjv&#10;dy2/fe+Y52/c5YGdOUHNCtTEmLhMYhwxbSp1WtSho4DNc1LP0HmLX00ylAkzBC2Jv9UiwxB4NG/D&#10;0a+GcSOP709taQ1Jx/ee+VvTvxLpqpRo2qqnRUCvPV1/V48uaf7OfFONea2t2thYg7X11nXtU1n7&#10;7Lz7S2v5BLHxjvPeW8OoCpakv0fBplox3OxzCZhZvdonmTnWfVN7ZhyVYxRTdf/OruAm+B1H4tb2&#10;Zj73x2oAo+653sdSvSFLDrvPqfnUFR8OspnWmFpUy2WlaCppmk7fyUHatHOJcaYGLN9R/iemYYpW&#10;ezKomSciCk5o24aduc1dO3Xw8m2+59d+jff97V9md7pE1SOLWBiNCpbAdDXw0qNX+YX3vZ9fePgZ&#10;pPe4YcXQesSl1A8pqk9khfcO7y2gwE6QMTneJr+pWcv9+YKDvSn7F6Zcvhi5sDNlaya0TVpDl5lM&#10;XtnKOKGypomOeT4LkJbMCNYDMNR4wkiV6ffspJaBUPrVpz64mEoriRLFWeULjCdYVKKkEmpxfLiQ&#10;r6P1sLMliaIsL5o4wR9HFgHUjeMx82l9WEs0loe0JjAkW1wRn/LCiUWHlkTGZdfVe6UCP7Vtrb5k&#10;fTr+bV1a1u71W7bDSk7lMdCvIu44m6eMnlCL+G5a0zY5b8JnUBnHuLnVi1p984WZB2RfKntXiGaW&#10;9zo6rmvUMUOMjibstvVsz6dcGiJt2xBjZDpp2N2Zsb01oW0awEyCjfPcO1nx8S/fAoFFBDrH7lbD&#10;p1444P/6/B1+9KkdHr8woUkaLzPbVaqPpEluxJIHe5fcmapqESLC0TLwoU+/wK9+7RZv2+n4J7/1&#10;Eh9+5ZCHECYC94YACtfvHHP82MA37p5yeWdGI+aOYC+rfkR47dRyvNl+Mn770kHP144GHnXCchif&#10;yXhUAUSY9YG/+cm7o5bDCRc70ya9IbBLlxfldIB2t+H3Pjqhc7CK68scgrLXeZ650PKJayu+eBB4&#10;/mBg+3LH7dOBT9/o+ScvLHnfgy0/9OSUh7eNhjzJJSbtq4KlMYS0Ke3LrIzsZvy0uEjUYDFr3tat&#10;AjAqms57R56/7JsHWYusTJ3jKHFBh/nFlfNabcMlmZWTQmDLwxXv+FKAC43jWWCa+yYJtRfmMgJP&#10;VSwRZBB++xuv8W2PXWXinQWkhGrj5Q6KYsyxikj5N2Eqo9lQCmjI01VS/GpelyTINt669n7JAHHj&#10;u0qgaHWvan5PYkRvosf/Nu5Zhzy69s3rtVc7Ga/Dw7Nk/LptsA7GC6HL+nyeZ36qYdHZ/r6BdEnt&#10;n/VtqPtVm15rQ9PmOufvNvu79irqnTpumTe+ivuBKtGBxHGDW89S6hsoORutEHVMgC6BNrQwW6kW&#10;LGc2V7L/l6a8U8JAqhGrpm1wIky7BnWOnTt3eedHf41v+9u/xPZsRQwuqaEqYNcILHteeORh/v53&#10;f4B/9uBbYRCG2JuzeWbQyScwJAaQyzfVk2OM0kDb6cnA5NixOBlYLiw5bc7TNJm0pVqGE5eSxMZU&#10;1zMLADPNl3XOmvVKA5zrKpZ8ljJ2RMuez3SRqGVkPwjZ1JwSFEUIyVyXPWyiKhqk5LaKGbgUZg5g&#10;kWaN82xNk/+v2v3e9xwvA6toWltxmR8bg/UplYY6j3qHeoEoBmdF8M6bJrBx4BxOGvM3wtIjpHMl&#10;tYyWzYV5vav0s+aer3vzN29v4+5v2qIqaLQDjQQYKs9DydGw0E48k+Tj6VKW4liDx3VGvi6BN/tf&#10;fGalGGti0oZ7GX3ugmpyzs9tGgicdi17OzMmXUtUSxQ+m7V0bTf6ekWlcY5v3Dji11465OGJ49oi&#10;8ANv20Vbz9/5V9f53CsLXjgceO8jO7zj8iyBtdG9CGyrLgZlPnE4bTlZRhZ94nVp4Z13fP3ma/zS&#10;V1/lagOvnvY8+5WbXGo9xzFy3zV872OX2ZtP+fi1Aw5Plky9418+d4thFbjgxspLtib286S3w1qO&#10;iD8ZIp+/dQp9OpRlgF3AUdWGCA825r8a1dxQoh81ZuP951NJg/BqjPzwpSkPbntyVYhxha3duYfv&#10;e2LKz7y0oDkZ+BufOebbrix57ijysTsBRHl/M2G79XQTTfy2lkWjdWXT536DaspfxZojb7AjtJIr&#10;54k+RoloLhljcKgdPHSkTayS0QXGo6+kOZZ08MRl7X7MDRb881jr+NhJ4MDBXLIVs+p8PiAKiQc4&#10;ENuTV9qGj9084IMHx7zl4h5DjDShSsQpySyQTwTZAb10sgJgG7qatcktghcdFzud0mqNUD1pghRz&#10;St1wkZv1aUW1EJ7WL67vL01k85m1HdGS+X/zqr3PzlyZTr4FvlkLpzfFb4skXJv1b/6eqt/nGXbX&#10;XpEFDCOgrhoa71979fomOxd0lb6f+9qzV71QZ14zArZ1MFh1VVgrcP86wz3zeRYWySeYohkozG98&#10;d/atC6pjnqIE7DRmoTOagc0sa2bPnPvIUiY4hiwQNAmlaBtVG8/+tZu84x/9Em/96X/GdLoiBIcM&#10;66YUmTj0JPDCk0/yc9/zAX75gSdxKyXEkHIsRsZzS9p3moVffB1KUiQKMQ6EwTH0Shhi8bXrh8h0&#10;MuAbK4/WekfTeNrG0TjwXtbASb2rR5eOCsJn+hhVB2T7yejzmL9K5lYd1965pL1x5qwco2n7Y0qq&#10;G2PydczvqulGFctNQhESzjtmkw7dEdOkNp6jk57jXlkqTBvHXAT11hftHP3MM4jSe2XphMEPEM2f&#10;r+08bdfStgbyxHk0wjBYXdsh2L8cmEBOOVr5kyEYcsnkm5l5FtKAk438Cmv0Xu/Tb+U6e//54jzR&#10;e2W+Eic0nWe2PWG+O2F7u2M2afGpeE+MZ9NYjW/4Zr3SND8GEkNUvJhGPPcwqpW1quWJYtGv29MJ&#10;k65FsfyUjff4VO4yKjg8yxD50guvwdESdqfg4Hih/MJv3eLDXzvisgqv3FjwuevHvP3StFB7bfoT&#10;YNqIJXsesgVMC50757h3uuJjX7kOIaCNxytcmVio0H2EH3vHw3zn2x4iinD9/oLfeu4WTz9+mcPj&#10;FScBJm1D1v4WFXpMlgAxoOkF7i0in7zbs5eiYxPqOxdLC1bGq897kVHrXszikkFeYaIFYOX9792o&#10;k86H43FPG798er/lhy53fOjlBZO7A//3rZ4/8zu3+Kl3bdN54cG5JSzOUbR5LV0mN8kv1LLQNYAr&#10;B/diXj2HgjcY4XhYSnyr+jr7Tq+Lv8Rkk8mo7g4Is1ZxYdyGRb8tUrTN610aeeeFVnjQCTSOxcRz&#10;cznQJK1/Dl6x5x1IKLQVgHnT8sLxKc+9eodH93cIGmlitUmLJ3IlEGuVZT6Hn1FVJmYtNQIs99XN&#10;aQEAihqR5MnL9+o45bltS4Fg0yQ6RpVlW/daRG2ZssoEmSc/9TFWd9WEUsy/eRz1CeEcLPLGl22M&#10;zRkAimbDCDNvKspijW+pBfx6UEeZtjRHRQhKbmqjp/WJqn7duGvKe2xORjX2OEfj73njZWh5/sTk&#10;8aaNI5v3STXGmvPkka2XblujPGXUAp9pl6q9au7VXmctGr0XfoFp0lAzAKta4E3Iph4dI+NME5yb&#10;lep9eQoTiEjaqOw8LsSUR824ZRSYv3SNd/6dX+TJ/+Mf080hrpwld03PAzATOF7ywjvfwT/8/h/g&#10;oxceoz0O9BLA+5KVvD5NCHrmILLJU0okp5iZsR8ii9PA0cEKJ0K/CHQT00Q1jTmqTyYNW5OG2bRh&#10;0jU0CeDpGkhLa3Ze4MGmjC8O9pvrVoNFwcrtRXLG+CgVcE0auqzVqTBuxbvsZWXtRSxXVOPZmmH+&#10;h94xnzQcLwZOg9JNPDsTM9k22nA4n9D1gdUqslyuWC4HS7OhkbZpmE4aJpOOrvPm04WVqlqulOPT&#10;FScLZTWMqTs0OgZVfGPpaHCm3YnBAHVsHLHRlFA50+E4M298favg7uw1JkSq+GrhPUY74oS2s6oU&#10;O/sT9i9M2dtpmU0ai7xODujjiq61ds5YMh9LMiT7T7oR/MdU1cA5TcmEdfyukk3iwImnI6U6Sub2&#10;HO2qSZt293jJZ7/+GogF1ew3whfvrPj4nYF9wDUOVLi3iPTZS6LMh/XLO6VJEjKIOdlnWhMUccqX&#10;r93mo9fvcXXa0ou5hahznEbh6Usz3vvUVXYmDadD5MrejA99/S53vnEH56FzHrwz/zJv/qJBhEaE&#10;Z08CB6vIQxPPSYi8dNjz1ZXy+ERY9kBMJak0pzty44YTseAsydAmgbpcCCi5aYnPeQYNyGW+OKBc&#10;bYV/erfnT50ELs9aAmrBYdE07Jp43zIqC1Hwwt7U4bY9j+41vPtSwzCYJURjioIvzDR30/52MtKG&#10;WwOYsE5XZ0hqpLcqCKPQZXXgrHXjGclk9FOJR0h8Pee9E7E0JpZeR9bIu1g4ZEyOnjsuzuh5IvCo&#10;h6+uYL9zXENoSX57GRtsbJ8MSUPi45+9fpfveMvDbHWepq6gM2uERvJi1Jes/X7e1pRz7s0h0Ish&#10;n/aycBwna9raYp7ViZrF3Z5IR/PC+DOzy/5cefHt7j4oizD6bRW/KDaESP2+WqBkgX0GbG1eG4Bo&#10;7efZ94xWxI2+rDV/HrMbf2qZg8qoWv2iutmH6jSy9kBNvtWXWVub56Nelw2Vez2Wc9uqvxGpkkhL&#10;1aH1fqZRVO3VbcrG93aPnpm/tV210Z8E3vI+F5ANU31MZpToEwBKSFaikaFLzCdqchyueuswzZJG&#10;K+3jseoWTlJNAjE/kkFg7/mXeMfP/EMe/9lfodmGuBQkJaIq2u9tQQ8GXvmub+fDP/ajfObCo7Sv&#10;LViuIs41uKQRfz1hXg4BZ77O2u9RUokzP7bFckAOYbUKVlnAO5rW0baO6axhe96xuzMBjbhJa/c4&#10;Vw4fhjFrgDbOT14/88MLI5Ms3dAzfTUgYX31YpUOigN0ZpuSzXM2BkseqmMHNOnJEvB2eWIEvDcT&#10;beuF2aRhPgus+sC8dexuWUUJL8pxs8Vu17IaIsu+Z7kKrFJi27bxluJm0tG2njbV6xyCzefhyYqj&#10;08CyjwzBKqQtVpHVoNBB1zmCMz8cL8KgA2hrQnwV0Caig0tJjN8MuMuzP+4hSR+9ntJv8/Ln3Zea&#10;zH51TStsbXXs7k248sAWVy/N2JsbwDWfw9EVQ6HEjGg64OTl1tQ5M4Fn7m7feXGjeV1GyoqSNeeS&#10;q+oxFnOvRp6ei5imuvgrJaB37eYhn3zliIutow8maLugXJJAn5Ltg3B/GQkoTQY8CSPlMqxOzDzt&#10;VGkcBG/luBrfcPN4wa+/8BpN56Gt6lo7h0ShmXZ0rbM6086zs9XBVkOv0E9aGiEX2QXvEfEEgUec&#10;4+O98g++ccQPXd3i6lbDF+8vwQl+2uKaAE5R75HgRteEtBak/IGSmY5a++cRg8e0T3cV5t7h00zP&#10;BOiVT1475e0XWlonfPzGkk/dXPGjT2zx5E6D4nn25oJfPYg8MnW0256rWw0fvzXw3Q8Hdr2kVEfJ&#10;FSYRRnYNi0nZYnV2bSqcG58pfD4veAJwMgrdkU9XVoIxilUKvFiTaOX7dfGX5ytbzYrUSdmt83MZ&#10;Etu9ox96Tu00avgUh+Ny6/jknchbTiPTNSxX7+W8d1wZa9TIQ77hE68d8iP3T3nqyi6NJf20k0Yj&#10;jtbnk3ceHBvM5HUEyRlMY0N2aiHOOSop+9ho2gCdWBknJZeQSIuaJ628Og+kEviVDC+IOBFC6K1T&#10;OVQ6rtlIgU0GWVRemz55m+Jpcy4279mYjDXclzlr7ouyZl+W9fZKzkARxnP0Ztafc96t6wCoMNMz&#10;49hcxwwUkh6/fs2aVKgYweu2ufF7fVqsxljmotL45mfXCXvjubJp678zHVSfVxuKRGNRFJe0ViWl&#10;TG3qSdrUmDUsOoLmUpFCxA4W1f7wInhRY1BOITgacahLefQUnPcMquw++wJv/z//AY/83D/H7zn0&#10;GCSftAqwg3iw4NXf9z4+/kd+nOevPkZze4G0Hj9tDQjmsa+B2Tdx1cvjKELVeVDnWAUh9D1uMODm&#10;V1YTdNUHhmCJYCa+Y9J4fCM0lUvHqIyuzryV9j0zu+zLVi9h0eMWchMD35mxJ+YuSTtiQE9StiYz&#10;mUfVs+SpufiTMer8Hsvfl9KkdC2TJjKbtIQQ2W6Vnc4nDZAymzimsy4VZVf6EOiDdbTxQttYEt3G&#10;+yTwTdO47JWTxYrFMrLsI32MLPrIvZPA/cVgIGDmGQYDBMGbttB5oVk6htZbndmQipCvafTPu+q9&#10;+CaR3Bu0svmZAWJH08J00rK723F5f8oDF6dc2O3YmrW0TTp2F96W1wFyeGNmeTUUk2xCTP6V2dTm&#10;DYMgbgzuQZOpVi0P3mZnVVLe15Q6ZeRfsbC6qMJzr9yB0xV+NsF5YatrOFmlmqdlzMqszQc0aNJ+&#10;MYf5pJlPfpqNmhZYiQzO+MLt4wWfWkYe3tkiOsGnPd46x3EIPHZpzt6sYdZ4WoTd7Q5mLZd3Jzxy&#10;aYcvvraw2qHOgW/SHFh099Mzx984GPhqf8IffXDK9V5h7tFeccHhWkccYpVd2a2TiHdF/AEUJ1vy&#10;AplZ+TjCXYHfd6Hl/iJya2W8cwAeU+WvfWPJxe1TLm15/soXTnj2Xs/b9zue3rf0LQerCLsND3q4&#10;2wtTB8uJjWPirc7s6G097lM0u1NJwjWSzLU2366AOuMziVNbK0mx4zTz+HP2jIz0hJzDO6p5yK8h&#10;TyWZRkdTdHZBM7GmKbCi8v+VbKZNY1GSlUbZcnAJZdY5VoNweBrYdjnbQC3ThVK+VKzrXeO4frrg&#10;hdt3efzi3qi5c2q2bi+gxMovSxhzqdViN79lFMBSWdgk2sKHmNNCUC1ZFr8Guqy8RrDvVMaFybQG&#10;OVPS2qVlwuKajw3k09R4IhnP+Jlos8nP0oeuSZjXBXRnCWP81ibberWR1CURpBYAp+sNkAVfWrDc&#10;XiGiMbFICqhPv+c6mqWhBNRtXurTb3HZKcBv9NIrEhnIfkk5OEJ1FID16mX8MW6qPN7av0aLoDdC&#10;zP2sAXTZIWO71TvqYPwzQSJSt2Lvynkbxz6MEZNCLAl0c/1ZSQ2pmCkByTRlJ1MnaUXFwEOegbjG&#10;JHK6C8uo3jnTWAen+AhNFAbUBLcqW59/jid++u9x9ed/Fb/fokfV3tG0WDuOeHfJzR/5Xr70J3+S&#10;2488Rnf3FD91dPsT2GotQm6cDd7stemfqf3mvBroGhLdOtGUZkQJQWAVmCwDp8vI9jTgxNNIjmbN&#10;rDWfVLMdwPZEbWanunv8XavfSXuiErLEcmL3kOoqmyAOxUSnBUSsa+pjAoWZbNO6a4pccw7nhbY1&#10;Bj/3zhzkxcBk0yq+sVHYuyKWBD7tN5dKbeUySenloYvsTmcMwbR2Q4wsloHXjgZePV5x8aXRagAA&#10;IABJREFUiiITT99HhtYRe6VphVXnGCYR3wfCCmKphfuvd62d1b7ZvRtnqHwAyhVN2s7quO7MGy7t&#10;dlzZnXBpt2M2bWgTWMjb3fZ/TaObv3P2c19JGRnxhpDW3KX9GJUYA1bvM6btnujFpRyhmW1meK+C&#10;SMR7x/3TFV9+8S44M209eGlG3zvuL/oUMZpa88KDux2dE/oYTDvPGEgikJzlIXrBgnEdTeLHC42w&#10;NaFzjpXkfJtJ3gq85/GLPLDdsQrKlnNsb3ewM+Gpqzu8/cIWv7WMTNSSLatrkkLE3qFT+B3bnpei&#10;8Ddurrgvjie3G1gpzWDVaNyA8bkEmvM0K4BzKfBCi6wqzDGBpSDCYzPHf3Sl4+17Lf/Nc6ccnwTe&#10;0kiprfuIwn/14gqc8ETnmVx1fP000GtkywuziYdtS0r8tQb+57dN+Y5LLebyqkxcxgXjwo/LJwWf&#10;j959WhIZZw6zfhm9FjapGTzqxl3rkiffUx+PdPOBnNm5yPRxrmqrkLG9SvOXWtWswibfZ3vGCzQY&#10;Dbzv6jafevWIl5eBiQhnNfZZIibLZhLIX715j9/9ZE8TYkyC28BEFCloOeeJGkdU/zw7kfVgMyCL&#10;qfeaBpdBiia0mhF5+U4zjRXoQdfAvMnRSTL2d5wfsleTiBWS9muRFZIAYFoE260FYZuYOGcsrzPK&#10;MiXZZ6l8NjKssyEnBvrqgIdzRbNaWZdcANiJ5TE66rWo/89njIloFHZbmHdNqeOY7x39GCnISGUz&#10;iXI6oQi5dG3xxx0ptHqvjOturce1tRvZer4vL1rdzrjp6nk5b4RFAVsTejKbLYfI3WWoerBxqY5p&#10;KTDtXTbRNsBuJ7gqxH7ihWljkiQHCIyBPeOcjVUIhNZZcs6Y5EzOcxfUEUKk++xXeOB/+7vs/+OP&#10;IfsNelhpHDKw2wK923Pwk+/n1n/6h2iefisPnwaW3rHamtIOpv2JeQrLVL6R2K6YVdk0dmo8unnE&#10;4iDgfEWTuk6pRiKO4GHlHKcoy3Rw6zBfE++q3IYliszYc0l5ogay1qm+BvhUNCZAqNY8C/jRjDIO&#10;z3KqxTiSRo6ML7tRKYLNpUgzY4pWrcBjZl+P4jxJE+doyHzT8qmVCg7alHbtUDD6cOaSdhZEZmb6&#10;qGYOiwGW3YB3wsrBQQzExuMbpe+VoY1I43CN0HfKsPIMnaIDxHIuerNgfpwkrfzA3sy1tsXErHVN&#10;K3StMO8atmeei9sNV+Yd+1utJcr2FnyTBVyVXKmiwGzOsv6NnCDTSlqzTBauWvPkWO5wiFoRsEGF&#10;GLLQTAd1JZdIqAY0gtUY7TBy6+4xn75xn53kx3Z43HO8BC++0N2gClPHI3sN3itDCobK2mMTyqnO&#10;SOKnfeNonN3rRNiaNrAzoRFXVAlC8hvzjovbHfPW453infLOS3P+jPe868KUZVAWc89cLVpdnUOc&#10;L624qaJTTxsdt4ZIMxUa3xJbteCNqBDMV5GgyX+uYhwbQTji1vdWI8K1CO+90PAHnpzR9/DnHpvw&#10;7NHAx48ibWqpFXgG4ZbAf/7khBunkf/+ds+/v1K2th0vBcALSwEa4bG55/GZRfdqIjiRLCvSrk2E&#10;FDNvRCs+AtnStCknCsOoXMEKe0lAKGcXWccF6ztLN37TUQCMB4ZKftYAzG4ZeZnJWhuZy9jKZaZk&#10;r/DABOHWKvDOR7Y4OV3xm9dPeMpb4MuokZAix/MYogiXveOLdw+5fXJKoyQ0n5hxAXRlx2n5PROk&#10;jn/UvolVegop/gwZXxSLU/ZnIvlLYHBA8yQVBj5OqReLzKtLC+XoV82MVTMDoOQ9KhrAfJonpdDK&#10;TEMkk0p6PovA8cq+fGs2+hLVm9lkZZcnz7vUUzdizNTpiuVC9Zd9ZDm4fDY7CcXvY10gyton+Xcn&#10;BiOzHnGshZ4GH6uccZqYRPpAi+Yqf1DxyHEQpc8jCMifrauP7Z0ygiOkBM2MplVJa7kuduraoGXM&#10;uk5zDocjM1g7lRdwV6sfygDTBkvaqdIfsVJhCGg0jc8qJK9OGWe7VuxKJlYEVz4TxKWoWTXN9SCO&#10;0Aemv/kFHvxff47dX/oN5MIE7uv6VHmBbSHe7bn9R3+Il/+Tn+D+Wx7nZBG4fTJwd6GcrITV4BjK&#10;fOehpR6+jty2tc7MG8SbQHKNoqLosDLXhXy/bjwLDAJhEMLgcHgmDWx1Vrg8iiXwlKSSGIV1brMk&#10;I0rfaGn5LNiod3+a8GqM4/P5Y2Ohi2E8pY97lAqAlYlI2fgS4Mq05AwcOmfgbEg0EMVoYBVhpRGi&#10;0UwpDp5BSWpbNI2zBHuJaXVU8vZDnUvfm7k1OMupGGNEQ7BchSESh0AMShwUHQIlL+mbAHe2B0YL&#10;wBhK9uaetzvN3Oja5FfYCVudsLvl2dtquDBvmc8aS/8iEIgjAE2MS7Ei9qUfm+4daZXKgsXsg5k+&#10;ixUDSoI0g8M+imUUK2UGs+UhC9rK5Cgjxbm0R1959R4n95dcmbQsh4E7h4p3E5zLPqkpqGMZCb35&#10;dOYUQ0aWDkckSjIPJitXRFM9auO1e5MOiAyrwYaUWIcTgSAcrwYGtXZiVC5OGr7v6jaNCC+d9lyI&#10;kWEINM5bcImLiYU6dCCZ7M1XMASjFR3U/gU7aWqMth5DyvGT59dBidQuU1xrToXjoDTRc7FzTFrh&#10;ynTCx287/t69E96mSkhzG0W444Sntx37Hng5cmupvHKy4q+/uuKdCp9T5Uf3PZemnr64uFBky1jn&#10;OH2WvlvLlytS4RU7PPZqtOrFGQ8noJrLHVozTnLWglGG19wk4wHSPTHJ8rEiiTMfRrWxFg6mUpQp&#10;So5fURogOodEiJLiCNTW3XtKEnZUU8ky4VRhEpTP3F3wyiKw78Y61rkcYd4HdvA2uRv+f+bePPi2&#10;7Lrr++x9zrn3/sb3Xr+epJ7Ug6SWZNlYFsaOHcAMtgBbUgyeIIUrBTGhkhCqSEEKkr+ooiBOkapU&#10;/khRJGGyXeUBXAy2CzPZYAlZWLZa89xqqbtf95t+453O2Xvlj7XW3ufe3+9JsixDTnW/353OsPde&#10;e63vmiUza1o+fb7kxTsnNVt2QIsvBnINA3P3xmj7bbyy+Ql58zsHNgQtXVCKTOKgS6+dBIvf8Xg5&#10;w7kj37a60AIpRXqxOmM5lxpkG2ZWe+4hB5YDeG10vx+wcV4FKlB629pvtcJ2HhFdFRalCb1tEJFc&#10;LDe6OwzEjK2H2ERZvatN+1R9HbHg+4hagVDA4j1ON57DN2fYFIeqoOl6DmJZSAIZt+VvxRXaZNfA&#10;0ip4nVnpxwYOQh2jM11dsW0BHjb+3XSXUn6lF7dzPbZt9NvxTI1YksYCx6wZSlkYsj5THmtpULNO&#10;RU+KxYqkGbFeojmZKSxlYRCj0Z7yW2emMVQR6UTnY541gTZKAXZJGvp+YPf9H+L6j/44B//+A4Sr&#10;DuxGI2sCTGG4m3jxT7yDT//wH+Puo48yP+q5ebzm5aOBW6cDi3W2yv9fqf1lfIgClyYSukgz0bip&#10;xfHA4qQnWIX40eA2QVEAJNA0kTRvkBXIEFknuLLWIPomGBgIFg8TKg1s0K0pgeNMcd/7Lpw395wp&#10;DcbInfmqqxxNmpJKeX69MXSIQgFbwdbdWWQQqw3YaEB8FnXxz3utIh8RlgnOe8+2VNDi1FO2uO8V&#10;3IpXuA1ezDuJcLbOHC0yx2c9J0MiT1rWa0h9Ig+Z9TKzXvakPjH0kIcESZvcbyugvz2HPX9U62Uz&#10;a2iJTNrArOmYtQ2TrkViw1IahmTWCJsFbH6aJhJjYLnoN5Tsi8cIcG6wCRe+yl/Ivt5ujKDQSkmm&#10;KLeQQrOVjC1eKwaGLDz/8rHyhK6llUgbO2qBQ02maWOARebzN5e8/r4Zw+ChL8qrY4TYeCYn9H3i&#10;eNmzTl6AIjAT+J5Jyz955ZjHu0bHgIUyCLx0e8GN2UzDCjBwYOECp+vE/lni1lqIrflGotR4mZ1G&#10;6SwnUi9IEvJqQNZC7jOSQAbRckkGeMdaaghQ6tbYJQOR0u4xQJPgdJp4+bjngS5wY574wBfXcLdn&#10;aBQ/gDBpFIm8/8UVMQTePQ38wgtLfv1u4vA08dFG+MHrLX/0/obZes3NtRkobCFFZKSMGClYrURB&#10;CLlmylu5udJyUErYh9GCG3FD9Qplox2/p4ecOUcvz+HXQEGcIapiuROc90iZU5WxJlecHg3ISw5l&#10;PjUJJBAGmDYNzaQlhsB5Fj68SJxKZibCT7w05yANXIleDcOo2Ik5uBfBsEgIavpbC5+9eZd2yM54&#10;hdO1ulYIsZrTR3737X3oE1YWwQFh8AXzSYhFW9HBK7joMxytxBN2igAo2UcOw+wZ1llYZxgMtAjx&#10;ArNwRO5u2wqMNoGlM+BNZnCvI13y2fZJXynDHcfJbZ6jgEWB3aRR4okEFToWw2iDLPMdMYtAdAeY&#10;ov9BhF6E9aDp/YNpblXU6A0zonF6aBzABd5bUXZ57mLNHItOOzGGSvgbmbeh/q4mg+s52Qo6BkZr&#10;ElyAjh7DYuOMPdHGQBdR42OjZ6acLXlnc4YL/WZx0wxBNDki2xi9KOoqC30WUraOqLaxdf/k4srd&#10;3hPBRjPJwUpyBPrFmoP3fZAn//cf59r7nyPcN4OjLXpqI2Em9CeBz/2pd/PxH/wejh99Dauzntsn&#10;AzfuJO4e9Zye9/RrVW62yU3GU3oB9dkeDgFaaCeJVjpiE6GtgEd/umV5DeO/oTCUnGHdJ+bzxFHb&#10;MwzCpIt0rdYS67pI20TaqIqPl6EYu7NL14bgos6tTFKEeCmVZMytMFOz8icHWWOmC/qcYzM9tvN8&#10;mBJK9GqDjidFvV8i0GaltRxqLH5RNO0RR+LRiauoMM4/FUAaZYSxumNNwUM0d65ArHtQp9ugZxjt&#10;n/8Ih+CKU6OxdbOWvd2Ow/2Wg70p+3sNezMtd9I1sZSkqAq80DRqQVmtB169dc4Xv3jK1atTHn5o&#10;bySQ7C9QZrNuVAP09kTFUqOyQwuDK++QUsJrBPj8zBIIXwWjIHRtw53zFZ965YSDSYNEtUaHIows&#10;n9FolwyffWXO8aN7tETt4BSgieqGjskzOGE9JFbrxJA1jj1lYRrgu1//IPuzCT/xhbu8Do1pJQR2&#10;YmSnaxn6zGA8WgilpiMCu11DHpJaoYK6kH3aghUpdxmvZNVAyLadHQhaUputV3F9h7oXC42ZfAQt&#10;d/LYLHJ3EH7u+XN+z/WWNZEv9InDUi3AuV/gKoHnbvc8eNBwZ5X52dtJN98s8KNPTvmdVxu6ICyW&#10;daG8mDiwAe4YyYDal54C6pzucs5kszJpDUMBi7rIfk0RtXSW62x6nZxunOc7qMvG/wtQLDzJMEUB&#10;hBXzZPFnr4DSu8Go1U7BXZzCJLS0IfD8OvN/nyUeQl2wjzcBYsN5n/CQyPFWqTybkWcscj02fPrO&#10;KS0iJF12TbsWzXyLoZ5YdJ7x5IsRCyo0PO5IdHbqEdx3bpMras0Tu1jKaiJvMDRr/f5ikJJhoq6t&#10;wCrDKilgWee6uBcPn1LXgKRqek4NwWXGmKGU00djr0yhTmyo3znK2mC82+/H1xWLx5GNy/p5TRAa&#10;TaUiBmGwVPw8mv9yOanz6xaPYMIvZQV0fYbFIAru7P6bVrQRQNseevmm6EMb3wmjmEPZ3OJShNpl&#10;9/H3en6xtI3TlManlM/HNAltELIFXncB6yShFpjtKubVXhtIKStz9KBo8RABA8UZ1imUuLZypVEw&#10;vmfIQVVGVGRDiMIQI8NizdVf/jWe+tEf49pHPwlXpnC0SbPSBmKTWJ00fPpPfw8f+sF3cf7aBxnW&#10;PaeLzJ2zgePjNafHaxbnSRu0XzK+8drd6wigNbt2AqFJNBNtUyPVpFWtnJceyj4yMAyZdZ84PV+R&#10;UuJ8roCua9TSM5007Ewiky4Sm0ZboJnwi2jSAYRS3aG6gWTrXxNGZa+7Qlc1a3GFAhX6hWVnKWTj&#10;9CX2wXj9xhPYZJQuZMygMdAlxd2iVoARkdpe9MTMXGZL2yjJSOHN1hWlCZTsXwjFsqgxt6bMmRU9&#10;uFXyHqzla3cErPMubReZzRr2dydcvdJx9WDC/l7LzrRh0jS0TcSTLLzNY9tqdvHZ2ZJbt+fcurvk&#10;vsMpz77hOneO5hzsz6jutzE49v2pk+mu9g2qkNE6y6i/q1vsioB24RtKnOGYVYuoi/nV0xWfvnnC&#10;NQKrHJGQCKH1TUwICaGhbQMsA/N1Zm9/ym7bkMjEoHQQjaeHoL1Su64hxaaEdeSs/HcPeMczE1JK&#10;/OTzt3kUOBZ44uoOT1zbYW93wpA0mVELpwdCiDQiHDaB8z6xh5BDa0qPEUJKhNyofMuCpExOmZyS&#10;GjtTRoZsYERBc5HVdkgBc77zdF27AM8Pwh9/zYT/4ul9PnhrzQeWwjsfn/F9Tctn52csl4mJ1b7r&#10;Mhz1mclkyre8Zsp904Hf/xr1JD281/BtD0/YAdbi99D7e/mpottRoYd7Fx1Eae9U/dILbLhXS3AF&#10;1Ggy18RJcTmJMNjrgiEcPBVLnt+z5uiIREdv5Gh/sykdbjUcnZ8tRkSxR7TvMkTf+00VaQGWWRPw&#10;GmAhcBAjj8waPn2SWaZQPEyb4G4UDmbvuqbh1nxZEyoSoQTOe0LFtrZYhPoWHtpgtiMXlfuqXbFy&#10;RJtLVpNeP+egriIE3MVpakhF07qAQwqsszCkEdq/IOeq71wsk1ayMsxB6gIXi+QIFQcXMlLNw2M4&#10;5J9UlcendHzI5mOZ9ij2epydq67IeuUYA51lanZRGYNgMRolZsaFgI3ROFYUjyMzK2nSmKF10iST&#10;y8DwxjKH+hmXTev2OV/yEMZut3udU+usGQ1tnz4+a+T/DyFqeE0QmhyYmCWnbPRR1pyPJiKqvJrC&#10;4PGMCbXGeFuhIeu89Vlp061ZwRieJgwZjTugtmdtCfRNIJ0uuPZL7+epv/FjXP3MZ+HqFE5GWdmA&#10;TCIxJOaLGR/7b9/NR979Ds4fuh/WifUaTheZ83lift6zOB1YLwbtynDJbJa9+SUWJiA0qYHQEHcS&#10;MjQgBpaslIQzpC93DAysFupGXC0H2jYQW3VhdV1kNmmYTFumnZUHaRX4aY9b6JqGpotMGo111Jpo&#10;49U2YV0GF4x5Gw0br/H9je1xB1VFHxBB465ChWRBijDzzGDMOjMgap2VSMgaS6TlCiKDJGXUxi/G&#10;VfDVUq28y5PIAhq474XW1cKiYwioi3zSBSY5METojZ1kc1+KZL2A+vjVYrtJQl/7w5hBbBu6TtiZ&#10;NVw9aLl6MOFwv2Nn5qVeooXCaYhA0zYQAnfvLnjl1inLdWJ/d8Kzb7if2aylX2fyXaEfpMQsbXKF&#10;7UFVBbDgteCgjgq67R93hxUHg2xdxVmRIeyUhS+8fBcWPc1eR7KQGV0o55MNISSyqBXsznzNYp2Z&#10;Re0XLdGtqtaN2u4pkkvMZIl5lsCQMrtt5Lve8DCI8A8/e4uhbfihR69yfWeiBbEZd8RRGmgCXJlE&#10;zr2cRSOIJJsTH6FZOotZK+vaDBYj6jNZwPDmVIeUNRnFNlxozC0vASJ8w/0dD+w2yCD88q0Vj0wi&#10;Txx0/N5rHf/vi4mnQiZkeEXgOx6a8N2PTfnm+zu++XpX9qKXpVnlXBQovZ3Fmkp9zrFFsYRUeVcg&#10;FCS5/BdRQ4+MvvOYNPVyVNerk0DG2ps573DNS286ojEpZdSyxWuDYNNflBo/Ned6pwIwkTq+oAYu&#10;HUqma6MZB4RJgIlBny4E7vSZNzaBByeRT84Tu9s7pChH9sZkU4iB9ZBoU/bPgwUPGpigWoPKYSZd&#10;CYBbD8bKq6CxAD6LHuRqDM43tFvTiuUD0Y0QgtYzimoSdetSEqs8b4BOrVIau3I5f5BiGfRNko2w&#10;8hZxx1Bdu/rINWbQfeTmMLIFs4n0i4/e6mf+1MaNxtDQBNK4lp7H6Ph0NfYMg6f6m9UxlxpABip8&#10;9gKWdewEaoAwqCVcwYoxmwKYqIxoDFtdra0PN/rjMXkVQJStuLEGIy4qooLUJnejQXMBxXXyakaq&#10;TYhnQo02nq9GY5lHbWxU9tUtq4CsoPVKG26BjDGQgjJQdbGa0iEWJ5chJbV8JtsN0ZlewCq06/OV&#10;TGMT4EMb6c4W3P+L7+Gpv/bjHL70AnIwuQDs6CJNTpytp3zoz/1Rnnvnd7G6/xqh16D5xSCsDDit&#10;lwNp1ZOGVBnJV3FIMGyQQQZlfDkHa26eiNtxfBcxZDlySqxzZuh1XWPUOKAmBmLbMGkjbWfWvFaL&#10;IE+aVsFdqzXhZpOWnWmrWZaThnbkulWrlSp3QcaJABSm61q7fqR5985wwZ2kut+80r47nb2ESkCs&#10;R6y6F4cgxKwuVAf7jagw924IF4HEaP84fZI1q9FoTv+XSvch0LYNu10kE1kCK8/0JCPK7Ew4JSj3&#10;lK0yPF/bIwqEtqFtYWca2dtr2Tvo2NvrmE5aomUBZ1EB7YkSt+6ccXR3wcnpiqtXZ7z+9ffTtQ0p&#10;Z1Z9YugTQxYGcunnbNumAu3Rc2yo0s5AJFyQISIVtIitqAeoVz5d7fZu9V73iZdePYJgXEHMfyUB&#10;Uk+IlgntzFkEJBXgIcYPvSSKlqhRkO/W3fr8ZsUR6CVzMGl484MH/ORnX+XNOxOeuX5gc2r8z+8R&#10;VF5FIs8cTvnWxcAL84EwDIS2sWsHZKSgSU5WWizjG0S74giSxH6XLCPW5wcFg8EbZAmS1HV4kjJP&#10;77U8c3XCMGQ+c7LmfTfXvPWw4XX7La/b06zzkDLPp8CfeGzGj7x1n4dn2me2EWzdfN/E4q1xYVI6&#10;IUmdby8mJnWD2zLkwhdGGTpUM0Aun4DVgSMTrMtLkWkjOVW2MeWR7E3AxbhKIopiBz59kap0uheT&#10;0fPoD4Ob84FgSkQMgbsp0UjgkbZhEiO7ofbEXoiw2wYOJpHlXLTfbM2OHPFmf/JqVhMJtE5IwYhT&#10;W4+IbmLcFTga+oixlBTikRQQD3gSSpplMZnnulhuygQghjrZpny4a8CRcza0O2QhJ6sx5Y8idUE2&#10;cJeDHnF3CrUnqD2kbkojDhd+xqBDEaSiyQg+sDIFo80x+qS8vfhi42X9zMlSd3jTqKDSLRpqVXqx&#10;Uh66YGrqhRLIW91Uta+pEkMwQQUlTQvKdbLHxxXDmK2nWx9GD657UEd5+Vj99Ygxls/H87CNyEco&#10;QsZ/8+i70Rfm3lM6aFwhNYXVz8kbAEVEXV85UTJGB8nEHJCgraCSaOxdkmxtjvR+RhFKIxLKa7cH&#10;BdRFLCenPPiv38Pr/sqPcXD2igK7c59Bg9LTSBwGTvpDfuMv/DE+9I7fx/K+q4ReoWTKsOoz61Vm&#10;vU4M64E8DCUgWi4hoi8n7oOARHNBZ5AcKUGGkiAnm8N7hTpcuKLKhDBij6Y1xhhZRS1O3rb6vmkb&#10;2gjRLHVt1zCbtezuaNHb2U7LtGuZtJHYRsv4tgf3AYbqkhNXwHw2JJAtE82Fb6VZY3qSS9yd/42g&#10;imrMJCJNVraVcqYJURVJMo0FNasFXGGEKrkO3VS4OsPPUt8rTg1ln7pXoOmitumKQpcTyz6z8mSl&#10;PBjAG8gpk3LCZfaXX+2v/vC4rbYJzKYNezvabq5to9GmxiG2rYaL3H7lhFt3zlkPmQeu7/Gmxx6m&#10;awPDkFmselOmdD6GlEqDexXSflePryxvUdkTqsvd11qk8qQC6Gz6t6elWGIoglWANsD5+ZoXb58R&#10;ogFV1fRUFhKR1Fu8RSDQQBIOWs070Hu7VS5sJVgZHxJ3x9nrXOw5WsR6vYZ+ybNXD9ntGvqk+0/r&#10;DJviEpRnDSHx8O6Udz3R8aHbc/7Jy6dcTeDlskhq4RXLKg5ZeZd+pvFu4wQDEN3/G+seLI/EFKkc&#10;kRCZZeFz68TJquf+2ZS9Fp45EH7vI1O6GNjrAu+41vLJOz2vnUW+75k9Ht9tWA3iYbFVZJY1NKxQ&#10;Vw9PTvDfaLCrA7CCIEjiMdt+nl1jNPliGfAVu/j/VJRmWGZMMgWYbcjzEYYJgMTySRmUM50NKmDT&#10;sIFjFFujoKFnv3aU+NVV5s88POVKG9gJsEBLuQ1o27lpTKw97GpLpBKqPPa7CwFi1FIowQnKfhNz&#10;IIdUtN0tabt1XPJdOaV+5pWiQfdRdqaHFkaNQSfdXSuNDV4kIFaSLonF30lWenZtYOt5lJkrOFWB&#10;ZddhzAA2gcYGXvOYuPGHo0BnB6Wb8WY2+VTBU1uijSHTeE4Ej5nzIxWA4YBWankHe1bHTIEa7KmK&#10;tAlcyxqV7DGH2YCejcU2UDRN1gZDGaCtUyHi8uyhZuwaMKwbwn4xSsoo7sqRRWNzpcb6jc/OmN70&#10;maoCbtQaLADeguaz760sFnNlFpuRZuP9XXOmuN2kZGFR5lmBndAn7SPpPXt1iqxKeszqYsuYyy6T&#10;m4bu6JRHfvGXePKv/hT7yxvI/gTOqhALBJhE4nLgRA75D3/xh/j1P/h7GK4cEnrBay8OOWv3gz4x&#10;9APSD8gwKBMXtvbkV3oE7Vkra6RrkBTV2pUC5AFJa1NNL+6oL31VB1L1EKywaYysMWBj8VmeXdg0&#10;kcm0Yb4zYbbbsbs3ZWc2YXfWMZt1dF1DE8bUV+9Y75eroHAaGMVt1jhgqa/FE2PQ9SebILZOIijP&#10;69F+odH4TjSeU11mI8FSnqcmh5RtZBp6ECFvKcxdE0iThi5m2gTzVWYeelYyKNgeei1xkQZkyBo/&#10;ZJ6IC/GCX+Eho11X+ZHvd4Go/b67pmEyjUyn6lIH86Y0DVkyN1855qUv3mUym/DAAwdcvW+PrmlI&#10;w0A/UDAVouBpSBorOgxpFIpB/VH5E8oaBiwzMvgCV14hpqQ6oKkW/4vyYGP0OSNdw/HZnM8fL8wa&#10;ol6jkAeIGQkNEPFCtYEWhszVnUAbI2mU0JSzJS0QLABfCt922ZNH3qMs6s04mZ9Dv+T+vQltUJdt&#10;MuWdokBUl66ghYAf3mmMDgQaSw5I6H7OwUqi2DhTgjToZwQ1vLjxJURCaErIgLIEnKt/AAAgAElE&#10;QVTaOJotnZM+B66IcDiJnK0znzpe8exOw2HXMgyZqx18/WHHL9xY8l8/OuWpw5Z1GvEQcYlYgU7Z&#10;1QX9hSJDa8myCpiKR0e8Jm5VcF0munHDxUwNW3KjRaX7VPTXy/aQyzFdh2I0KlK6gADqw2lspOAx&#10;2XU8zh3HcCgjTIjc6YWPnPa8vw88cnfg+x7o+M79lr+5DDyZYbcNPLHf0UpmTbVm1gtWvgMO/BxY&#10;BVoHUxXb2nsHDeKxCJfMw2XH1gbVu+ay58aWu01hbpW0DeyIAXfdHLHU/8nZAF4Waxel19nArm4m&#10;NaZQtD5n8iohceQextfIDsp8QTYZaZmbkplVBb+7+qspuf6uAJ/xVI1X3K+fhRx0LiRbLI94cKbN&#10;k+jiqeXBNSENaA1m0SuZZIi5Gn0e6jqlscYpdfMV5rrFKC9YjGQ0Vv+FbHy99RufV4WJF0d/b1gh&#10;tllVa7Zq5VHrSBX3TGGEtv55dNkgtvl0rrTYbdZuAsE7qaiQH5JZ7XImmQvJQxdKdrKZ/AOCxEB7&#10;54RnfuFf84a/+hPsTU+RvQnM8+a+2YmE84E71x7iP/zZP8ZvfMe30+/vE4ZkMZW6pkPKtdMCUgBD&#10;zqm45LaTa76iIwiUulgDKTXqgswDknu1lOTxpH3547JfJTDhbhqbZ4MSS0upGAOrVWC9aFnMJyzO&#10;J+zsT+kPd5XnyITsPThL3INs0ZK5/SVs7rmxAHEOI1uvR4pMiamWhDaYUtVwyObByCoAU8oMg1S+&#10;UriHVGI3OvE9BdTkCMSNQeW7pok0oaVrAntd4iQKC8kK7vJATgrqRbUOHFl+Nct/2bopZqrBGdoP&#10;WQvptk2gbaBpI7HtGIaBm68e8crLR8x2przm0fu4eu2AGDXBpu97m9JNYRFEtMJBSgzJhZA+xUXl&#10;wOWD1GuJbMxZsYAIRiuM1uReoiqU9Uoi3Dmeszxfcq2LGnrhfC8LYA9ZpGKCHLiyE9WCm3OlS1sS&#10;9VaLyaukMWB2uWx8UY0S6sqddQ3kNRENtUg5Wxa2AUMwkBcsRCmwyIHPH89Z9ytC25BSo/OQBpDG&#10;9q9lpqZcQKCkpDSezXqHECzjd8zVQxM21y5FznPgqQB3VokPvXTGL798zh96fI9Xz9c8uNMhIXC+&#10;Gnj8MPKdT+wwi94liMK/Smcfm+aihFHd7ON97bioyI+Na1XKH692kQGGbdxz1RAgRiQnQojMB7iz&#10;HHhgt9WYducK25Y3oQC7TSq6194zAWShRJvAzj09Gfc+BODOkPk3A3QN/Ow8MzsaeOe1lv/p2oS/&#10;fmfO7561PH0wpc2w252Thnzx/uWxQx2C3a9VQlKhlayCZ3QUUNY5XXIxA31bhytiUqxW1WxdAw/t&#10;vZn4QWuHaeZVtD5wWFE/7zgRGHJgyIk+ZdZD3ghc3phfEyCMMucqEXEprIgeewE1JM7X2Z7b3bah&#10;oCSpnGosXMoEVxN0ebiyFrHMgS9OMKuCmOlfe5uGqvGhgA2CNT7XjR8tTzpQrVhi1Jk9yFyqa6BY&#10;HO3eNT5whO2kPhfj13VaqoCUes1yjdHr8eF6Nn6fcG+9IXjWrTP1cgENSc9EHZ9472Jz4+e8WVJi&#10;tFQBo28rdeCgeQiY+9+tpwqIrS+81W6zWNQwovw2Mr11xBt/7l/xdf/rT7EXT5HYXgR2s0g4X3N7&#10;5yHe++d+kOe+/VsZdndgGDZmBqTEArZt0Fi0aaSdBPohj9yn92Yzl814saKmhkaiCQFR101KkFLV&#10;lsP2Cn6lmt3oKADqohKlFt9I6AND7FktlqyXU3Lf00SNRYttZOK0XYy+leO6S8eNmB7DU3VKt+S4&#10;khLKUEqJb1uiGMxNGwPRhGwMZj0PQohiCTdShLbfxWOt/N6KYT3Wz2hOaiHdasm2sUQtpzGRwN6k&#10;Z9ZqK7cgCTF3ec59EdQee/s1O9xiEhz+RNT1lFTxaVqWy57bN4+58dIdDq/t88hj1zm4sk+MgX4Y&#10;iuLlh4azGL2ZVSVZ/KDHym0KU9kkt/HhwtC06jL3zpekXkLBgvGWsD1HFRjkAe7ePYOcNLTDeGcp&#10;31R4ngMSBZD704aIlphyI8Q4MzqaG9mxgsZo1rhpT5JJKfDEfVf5E299koev7Gs8NKbAh+rOLfs8&#10;REIT+MLJOb9y4y5XcybniLfsVODmCQLZihaLFS02kOfFZj3+zr0pEsZTVNq+iQR6yezHyN154q//&#10;6iu8ukg8JPChWyueubbgvnbFp26u+OXTxF/8hqt83fWJYgjYcMkWhGY076728Vq7G3Usu0aitDxf&#10;EzXzVrZku8uGSGCe4Hg1cLzOvHavZb+1TNUQGMhajDxrHVmjmjFGYlz5w0mrclt9t819ldxGdvBC&#10;QqO9HrSrSgzqlXtk1vC/PDhhHYSXB/h7i8y7rwW+47Dj3x12vOO+KY/stdxZDDzeNpz0A90Fuq5T&#10;5Pgl2H5ukyF5QZi02hux/qyexpjggU1gN76hM3Iz5aNtoRT/xLIYbrObNpSifooFRSvnW/YcIkwi&#10;TEJgiJm+0TgHjYdxN53PuQDagHg9pEK4lQi2x1EXKeNCbTyUzaV1U6sXVNQVrJr0mKFL0QlCkZU1&#10;msktQCNyMQGo8SgWZ5elvE448YfyaAGhQTVJnT8TeZIRaczSaUHgUst6bNb38X0nm+/LG7nwevN7&#10;/2pz7u4FOy7et362zd83gCBGleZGiFE0bsRiZiS3QDKgJ6MYm02QEq3TXKTGRwm6jMoLpVjtBnfL&#10;BiHkUScDA0rSBGav3OLr/vEv8qb/4x+xu7tEpIXVFrDbbeBszauPPs6//5Hv57n/7JtJ0ykMSd0w&#10;OFuozIoYaKaRnd2G/mBC7gd10aZE8lSt34SQ9zWWqNY5pRFj7jmR81D7S47Ay8VV+00eMtK2Q0As&#10;Ds3XNQMpaVJL20R2lj3DYGEXWjOpNCgYRzn4E9VutWFD2VBNLNnLqAtc8LOLY93/jWiZgYQC+Jgz&#10;OSp/SSFa0k22+M5cwkqUJzj/kco+RGvnEbxYFCCBGGpihwM0AUIT6ICdtmGnC0xai+cUCCRdq5RL&#10;pwG/91cFuutd66vYKOJB3X8pRyQJ69WKGy+uOLt7wgMPXeOZNz7KdGdCCND3QxGCNtV4iMmGUDbg&#10;5xnAKaWRq2t7r9/7OS8fw/bLasWTDd5tPxO1mq37xK2j83qqJVMEl8ghGPjxH6j1drHqtVB6zqSg&#10;Mgh0T7kCIw7SHKCR8YQKMZ6eEfa6Cd/+1BNmtRuKC9gD5hvLRs5mdHhlvuTfvnCT5WrNbtOS8wCh&#10;wa3jatgSS57QlmMae5cwzR7fOGJ7PLDJpyRrfGHBe+Zy7hMsj9YcNoF1gOut8N7Pn/HcyZr1IvO9&#10;zx7yLQ/PiJLphdIRQsr96jp54lrRwqTy6JJp6t8HLRXkwDjEwOfPEx87Hvhd9004aC3hbWQhWGU4&#10;HjRRLCdrHWcEkrImKExi4Hyd2GubCthkg3Ivo7Kt95URhSBWEmVTVlbXrMpkHKsEDdzYDYG3H7TE&#10;NvDB8wyrnpd64Yv9wJrAU1cmfH6+5t/cPGfeJ9riubrwmPWZgsMet9yJ1l05mHRM2lAYUEXXXykj&#10;2fxdCIEhJZaDurdqUVoVwJMmcjhpte2TQZvS9N7+gsrGrjHkG7RESG9tYMa3VaEfWax7lmufYxll&#10;iAbLPqqgb4yyN0co9cLFmgHuPvYTxbiU16ESIGSzwAWLYQjb82eWJjFQNxLwQSguOfHnz1jqtWxq&#10;FRI0+cUsAKHk9VpcgpiD0rT+ZICgkvEmkB/TzEWgNWKS5exNljy2KTj4DeN5HAmUevd7s3cXgTWC&#10;QxmmBsFrxqsqpBrvYN4sfD9L8FgPB9hW4T+EKmCiU6Sa0t1KqiAvmAKB0aSY9TYgMbL30qt8wz/+&#10;57zl//pZdqY9kqKqhD5UCbAXCKdLbrzuad77Z3+Aj7z9bQzdVC1l9oyFRKjnBQKxbZnuZnb7TOoH&#10;+vWgtavW7p4dc87Lj4qHRsH8kiB3lb7EJq0Iga/NcUG8+h4bkwQqSCXnomBpHFEmNW219FBZURhf&#10;PWBKi1uuzRViWZGVrKrboljUg8sYKbIvog3ls4c2mJUYm5qUxHKS3J1bn3kc56nJK5UGQ9Awkuj1&#10;scQzLfWhYgxMupZp11hhYFBXvEvDjEgywbxVaPqrXZ0QkDRw/uonySkTuymHr3kSSYnTkzPmZ3Pu&#10;e+AKr3vjoxxe2QMwpbmunSsDvq4bjlG3ogkMOanlrqyAjm9EnbbG9t6vXy9Tnttd3D7n9XFq7279&#10;pYEvMNrXMS/XiZvHc6uNOfauOAAycGf7BQGysBxSsTCFGEwZosRZ6X/RwigSJZs+oC7QbOcZwAsF&#10;hJo1y2J4k2Q+f3zMsleQdmfZ84njBbfWA1e6luWg6X0ec0ca7V+xLhSFVswy727swjMcXI3kUjC3&#10;bbToLgEGndcuwpD1vjdOVrw6BCTC//D267z72avcN2sYktA2NcjLdjQh+zpq0INbiMXv76EVhT8F&#10;A0BwPAg7jeKR97+65G9+4pxvuNrxbQ9NjC97fLX2GO4D3D8JLIJwZRbZ6XTcsbEyVSGwM4VZo1ih&#10;xG4GF9NG01alYbs6gXskHRKIgalo6yf2TDmbd83p14o9e8iGW9diE3juNPPTxz1PCfzE0Zqj9Ypm&#10;lfgnL8753PGC99xZ8USTq3FItl9sUj22F9qxVUuBUFOQcq0jp4s9hidh49W2gPZ4MIs3yCMGPZop&#10;ZZyb29uZNFI7GVi4gJX28KKQ1Y1aCBVKQkadVYoQc4G/2SPCzw1lH9fxVdNv3QTGTkRhBzY+3dl6&#10;5xKXt8GURhvKCWSLCYLSVpZsgf1RASmiRTOdmNxKEEwWm7+4Jnj4nNVYx3EG9fZKboBaKZerBs5t&#10;5CvlnzJZZU9UNGHMzpUEKfeS8Y1cQGxkRZr4di16JM71+fV60eReLYmhTDOPmJffS4dQB+FzEN2g&#10;E2tsjBv+xBilQ+YoqpWmpmH/xVf4pp/5Zzz7d36e2UFC1o1WjC63UGDHac+NZ9/Ie3/k+/n4276R&#10;3LQwJK2tZ3Tn1oKyUCEUK0MzbZntZoZ+Rr8aGNaJNGSztHxlIr7MgdPuBsIaEYZsp0b81o97Xs9o&#10;IwQtrNx2LdNJQ9O1xNggIVr260X+ojEyXnrdxhYqixPbY66E1TnymbBripbQUVZuwtay1CVrKRMK&#10;X9Trm/indEooPNKezKVE9gB7VQpicU+OeI9bl609T9sEJm1D18bSlmrj0VWafWWL/mUP9RzEEBhW&#10;C9bnx3Q7B0jO9L0+27XXXOfqA1eJTctytSY22o5rbHkFNrJaqxXFeaRozB4tScyj4qE0Nq/3Pura&#10;FxnhvCdUViqh7u1arinUtfCriHo6zhdL7szX7HQNoYlarmPzdsbLQwkVos10EdKg9QajxevGoEI8&#10;SqPhRwGrcZcYkhQXYpIaR5sMMCTjMyVRx3jfJ165xd/+5OcJBLrY0ufAYdfx1oevcbpMnA8DTRVH&#10;xRBSYrsMODjwcSWnhLjcw7XntKrrUoKUcKu4W5MXInzXIzOeuj7lnU/v88gssFj1W3JBrfQqJqts&#10;LVY6B9EOfo2ni2Qkaz3MDx+t+anPL3nDXsNbHpzwCy/M+exRz597eoednFlackgw3t6LsNPpep6m&#10;TAfkQT19WEhAT2CG0Amse7snVXYVQEcegU0dVw1Oy/bsRlsW5+4YSuVNLOjBFVQHkiF4CTZoY6RH&#10;+I1eeFMTOO6Fu0PmDx1OOJmveM/dFc+0kdWGMr/NACoWqdkx0Hph20Btq+PZPvbkZSOHjZ0oo7+h&#10;vIp+Awkli2h734gxaGeWjQlkh3d6WsG3Fnsm5k6iFJwtVcydWRColeRtIn1ifRSGWpwhVMupjIey&#10;MUoHKGPtsmqorjn6pG4JmNH06+ehgh4jGpUh+rz6eF6vCxuLgQxxAaLMq/TKLkGaZicz7UcIBShq&#10;/VOnYApeqzWHKlHovrNt6MDVUY/j0TITocbujRmu/XXq0k/q9tDzvCevM2XTyl3oOaMRpQoHWYqJ&#10;TGmonxhtWExa2F5KKY8fRSBGcshmcY3WsD1YmRDBM2+rdU3XOofA4Qsv8Tt/5ud404/9U6Z7DbJk&#10;nIJFAXYnK15+29fxvj/1A3zm699Cjh3SJwXrZhmS+njl3DLNwcqGTFumu8JsuUO/TAxrrWWVvyZW&#10;trD1+muCHO55jDFKCBC7hm42YWdnxmxvxnQ2pTG3pO+Pqvt45Poo7i1QLNhGGHYj39tef0x/H0bt&#10;1cq+tbI66j4zoBJN+IrtWX8OcXebC8GRLiOhWGJjVou8W3dKdQC71kWMFkyYa9u2aP1566xJ2VOb&#10;0OqrPHyCY+Dgta9nWM2JQWMWUsp0XUcaEvOzJe2kYy9OVPDHtGHpcv4hJeaj0m6MgdBE5mdzbt+4&#10;y2KxJqVbFVwUnOGgfUSNUuMA66ejzjfiHo+q+ikAqXysxHGVuCetUfnq8Ry6ht3DveIFuec0oa5B&#10;dmA+X/G5T7+oVTpipI1aiLttWy1GGxuaBlbrBbdPtDyMCKwslEJjrZQG1FChz+Z1qgmBF07P+eDp&#10;nD/wwFU+f76mFzgLLW8+2OHt1yb8ixsr+knHQduQQgtAM2lo2wZNpNPWob4mmRZpItLnQscbczNi&#10;lC5LveVOiVtsTBYH875JoB3WPMXAnRfm3MxWTsxCV0oYOVXWR5vHPkkJsyhrHrTpfQlhQgt6//St&#10;jp+/2/JzbeYvnK14sA/EyYxPvnCb2Z3MbkNpZuCANoVAS2YxBI6Tev12GzcCSFFOPEZ3S6y5+LM3&#10;I++ZM63s1uCKefyFG4o8fcxHKGC8OpRSUa3FB107nPGWB67wA8uBfzqHJ2NgQsPdvuewizwYI72a&#10;asr1Nqlz9OAbD4RmywrVrDjkcUeJOsiLFx4fvgGrCyOGUep3uaeUyctWdJScyTQKRJDSiseD/LOB&#10;S43Xa1RjthXxrKKQ1R9f2HWgaIRiSMOth561s4FCxsMYEWb9+JLxu9Afg53ta42mz10J5dwRGMxJ&#10;Nw9BYyyIGclNcQkVwGFr5LOdLf4MS4TRoHkHiOMgXrNo5c0yF3XGfLNXoRcF0kZDu4qBN1Z+BGYV&#10;zG+aiMt8u4o9mlnfBH7/MYDePuoa2PugZQPEaCw5nflmt6UVD3j3s6MCtMbMc2L9PHMISNOQEG2E&#10;nYQ+aPA0CRrLgLv/pVf55n/4z3jjT/1LpgcNeRkIY2AXAuwH5Hjgxrd8I+//09/P59/8Jk3+GLzI&#10;ciziOifZpI36pD5QYhvpZpHpTsd6b8J60ZOGPNIUfyvHbxkm/KYOp4AQIE4aJtMJu3szDg532d3b&#10;VXDXeCulUFZdHDWIX6U+viDjgFY2xrQRSxMuzpdADplBIq3FbyYL30DUotIaZWYxQexqxgaf1D0W&#10;UVePd+qJJRmkcCcVkplieKxWjYurMXbXf02ht9RZaScz2ukubjkhwdD3rFY90/WaYT0wTFoVvk0F&#10;CB4XhbFkNxQ0TSRI5PTsnDs3jxhWienulOnujIdecz/aCWG8hmNNTLY+q7KlfmeFc92V578Jvu/H&#10;MxXK+SLQti1Hy5e4eeeM662CrC1YWZ7Dg0ImAHS84fEHeP0zD7HuU7HahQZarI1e0OTB5bDDzv4h&#10;fRLWoqlf+23gzjKxHBTkpCxmNfZ4vMBiGJifL3nH6x6lnUz55Ic+BavErWHNU49c5buefQyam/yf&#10;n7nNwSKRW/MUxRbWZu1eZ2SdyOuBvBZ93WdkGKGYkbVZmfbW2JuGUq4mCCSzXhq/3g/CL96ED6xn&#10;/LVvfoDf9dodrR3KZoFtwW8Z6LNwMsBhF2iBtYcuORC358lJ6ALcWGdO7x5zfztwtY081+9z2sOD&#10;KfG3jqe8a9rxzkd2ef1+SyPWeQptCahxgplXzzNnGZ487GhFGIYBs9FXfOBWONsThQKrqC4ham40&#10;0HF5GE+yvRkKgNTfOc3p2nqsbjT3bIwRax3LThS+82rHx/ueMxH2I3z0bs9VyexEszxeAt74Urw/&#10;QFuSBFCm5UkPbInZyzbA5jtHRaEwjuIyc7DmcWl2T7dGRakMX68h5TpBLEYuqJ3PjM6FoRZvnsXY&#10;SBjRsDHgnEdWHq/jZUypjqQSfDFDOx7ZOjb4zogXGSWwQRk2lFwWZyyk6v2DZ+810SwGYswy2lx6&#10;XToTLGZtKFhVRFvoZMgpIKEtBOVz4HFFlPNM+7X1CFQMlkCLX+Imf3327Ti78fxJDhvvNyhyvGPK&#10;5GzN1fi7sTo1mqUyoZhF0zosFNOIHQ5jJcQaYwfFVTGg7pRuSIQhg2TiPDGdr5CzFTunSzg7pz1f&#10;sDNfMZufMzs757Uf+jhP/Kv/QDcLyCIQRtYzCYGwF5DjFS99x7fwgR/+o3zxLW/UNVhLsQQN5Gro&#10;s4zM8fg3rDr2om0bpjstq2XHdGdCvxqqUvAfGaD9Vg+32E2mU/b2Zuwf7rCzv8dsf0bbNcVilUUD&#10;KFxB032pddIqSKuxuRvMmZGByM/dcP3buQjBilorKDPZlwUJGWk0DCRGFQTKI6G4ZcsN/Jlz4V2g&#10;ySDRAGhVMWwfZY8TtCztnFgn7eRQrIN+EwFS2LjO12AljFcL6uauR85CP2hniX6w4sMxE1NTTi3A&#10;OXk4BOSUWczPOLtzynLVc/+D17j62BVCgFdfvmP7sNYEE+NFdW6CL83Ge7X+2BwHCKLtB/1hxB8q&#10;1M9GD1oAnwRhvlprlnrTlszUy/eQFpNdJGivTLj/yh5NiDSNJv0RNUxDw8GDut/N2u4WsE5g2kSa&#10;xhOyMm3TFICbcyZHlVNd2/DNj7+W3W7Cp27e4eZyxcPSQNPydQ8f8sDelN/x2vt4640zPnO0YF88&#10;xGhktDCqkbHMK4kKNsZc9w5ItdDVxUc888zDVpo6R73AIzHw2dsr3vPFc97+2n2mrcYKlqhHY2lZ&#10;hC5GPnxrxd/62BHf8eAO//nj+zwwbRlKhm8hRSKZNgZuniT+3XnmMTRJ4t/fTnRBHSKvzfDPX17z&#10;3Jnww0/t8O0PzZiGaiEcCDREDqeZ4/PEx+/2PHPYcXV/l3EJ5Gzd5jxJSXL1A4lZK5JAv+5tn3iL&#10;M5/KQJSagKJLamAxQPbOIaCKSKxGnhCgiY1m4ovwmmnDN+5k/s488WZglYSXlz1dYJSrsEWdX4rt&#10;C7TqttaTz5YDi5hLnMHYolDpf1MrCsG12FFo60hYaaxcfYrSSEi0zdPxslemQaCJQIi0IaLNdSNe&#10;Z2/WwGIQzteZRZ9Lv9TxIzlAVOYYC0bQ/8dtg5wZ26pke2bXIvCL5tpm0OdshANhdPMxeLvnIlw4&#10;eWtWhJCydjowNSHbAN1K45tZ+9OpiVdQYIHPhwWr6u+VeLK3non+QMbYiyvDitoympciYIK9vZya&#10;Rqxz4+9lv7x4Xo3JG93ZfuALG0fnhPI3BRhCJMVIahqQRI+2siMlQkrEIdH2Pe26p1uvma16pssV&#10;s8WS2WLB7HzJ9Oycnfk5++fnNEfnNHfPiHdOae8saF+e07CkY02kpyUQdjtkzYhJouUv9gP5aM1L&#10;3/mt/Pp/9QO8/Man8UbeCS0/Upiu189DaukdgFDd3AX+2hQ0XWQym9DtrukW7UY7sgIy/n9+hBCg&#10;gWbSsrMzZXd/h9n+LrO9KZNJZ/F21QIguPWrNvkeZ6FBvuewx5+7y2T0AR42EUXj+7RpR9DkSMwL&#10;kRUQuDW8xPQ6w3WXjbuG4ALtZw+s1wkoSRwOUlPW8hiLPrPsM+s+adFfqbiu8CO49B6/+WN70px3&#10;U3ik5KwJJDkr/2iDCi/fs1kJU2JguVhzcvuU4zsnJMk8+PB1HnryYSZtgyCs10PJ3B95SQtIruEZ&#10;+ixjwOHbbMPYtzWEslc2xhR0FcvSCzIIZ+fLDeK4VwgaaJmaoyHzTddmHOxOSCmX9Y9ZAYJ3DdIi&#10;8tkqE1hWtQTOhsxAT0CYtLAYhkIr7n3SZO7AJDZaRw9h0US+mIRruy2rJHzgxSM+dmfB3WXPtGCi&#10;7VE7OHbrhYwGaRMxCk24/BifY/xH9H0w6+gAEOHGWc/5emA6VU+Tu/2aGAjWmSSSmDXwq3fX/OsX&#10;zvlDryz4kbdc5ekrU/rk2fNK3UFUCX75dA2rxLRRPv9Qq3O0zhCC8HCAs6M1//OHB/7ObsubrjSs&#10;h0yI2vrvfMiskzALcBpblkPPZz75AneOzmkskUlcQTE8IDlbrGJDiA1pveDqfVd47WOPW3ktoyEq&#10;+ThPCNFBn8tul6m2gy1MxKGHx/ZpcXOYIbx+FpksEzllgmQre1I5wGXrdE/VPkCbkmrCbQwsejT7&#10;Mihoq5kdY4gXysnlvkWzpliSMGIYW2BKnIrFkEmGeQoEa3cWowK81lCa155rjBYXvQK8+YD2KxxZ&#10;PTb1tPELKYx4RHtl0su+3uYWo/F6SZaqSYeCYfWtBaqWX9Q5KsxYKnOqr6VMacmqCmZlG2U3qatI&#10;mUrOjkutq0fOWvxHspVsUNN0idErsWPZAkt9aHWsF8oGyBh2BZvfKmyD9Zcc/byM3GuLyQaZjFfH&#10;5802lE9BsHgNlPJ1NnO5v4gQciZkrck2yYlJSuzknoM8cDX3tPM5O7dOmJ4tmJ6dMTufMz0/Z3py&#10;zvT4lMndOdOjOe3tOd3Rgo4FgYGGgcBg+bJuH9A6eIQIXUTaAHGCDMByk5kSIcygP0p84bt/Dx/+&#10;4e/l1Tc8rVlxVjct2ToosDMLj1RYv0Fyl70VtGTGJNLNOiY7GhOFBFIaynp8RW7a/4QYMAChibRN&#10;x3Q6Ybo7Yzabad/SElrBhsuzgKkNvXKUimUbXpwBXSb1y4t6jrOoZJmBQrCyQaocelhEdkGerYWf&#10;Wf9LW8ARrYMXYodg3R6KK6buqLIj1KoO6yGz6BPzdc9iPWhj+jE3cRfoiNf91lfikvfO03zHS7b6&#10;dLXTAjgPiqyXa+7eOub2jdv0fWL/6h733X+Nnb1dZIC1DKqAFuG2pThKKGBZUhAAACAASURBVHzA&#10;FRl/HheENVt685nL740Xu/H+AsBzz0TQjM/5sh8P9UseDUDKPP3APrtTtfSFUNcaGD27FBr0DE4X&#10;6AeTwDLBpIlkBuZrrfrgz6jlNBwgBu4/2Oe/e/PT3Fn1fPTVY/7K+z4HkymEwEOhLbXSxjGLznTr&#10;bNWYdCmBfWxWMfONNka4Y/Riv5EsTJpAY5a8iQnT1ubVZV1s1NX90jzxhZMlIcDTVyc8e23KX372&#10;Cn/lA3f5+S/MORkyf+lt13nd3oQ+Vzp3Ga2tMrVbyAuDaCfTNkBnz5kEpg3veqDj+tRBk69KYDrp&#10;kK7lZH7Mrc99muc+8hE+/rFX2dndVRDnCoo9eBahiZEYIqfn57z86g2e/7e/zPf/mXfyp//8nyc2&#10;sdTwi1BCgvD5LetIFesjMKI04ydU2nGgF4CnZw3f2A7cWAsNapjxmpFlYbb4e8VlI4FsN2ldox0y&#10;xJBpRev9BJvpknlTn2pzV9wDOqqMHzFqavyXmNXOmZbShhlVzcLWQNESNdvHOb0x8xJwGzYmy2Ac&#10;NQhap9T7rI6zdn1RKtAbbw4nFimxaJvobDSxsj0F9fcjBzJsuHLq5GkygW5OLYjvYCyWjhweR1bm&#10;U9SlKjFaC5yGIg4sntFLv3jgvo9VttYvOIDC58QZxZho6kkhpHJOGbHNZ1VpNv5cNjsgZokIUWPm&#10;lmva9Yq2H+j6nslqxXS1Zme+ZLpcMJvP2Tmfs3M2Z2d+zu75gp2zM3ZOz5kez2lvzeHmgpYVLT2R&#10;nkgy+lKwFgialj41RhFaCF1hyqX0jMewOr2tNxauzkqEuBfojwc++c7fy3N/8ntZvuEJFYqlQoEr&#10;B5Q4VBHRWKUq5rdmaXPOBQ1QbyYNs50J6aDXOY89/TqSvO6YjLuZbF+xJi39pzoyWpC8aSKxa2i7&#10;hqZtRoqCbPOvOu3lscOIPqvaMV6fixfwF7o3ylligjXBEAKTOEp28b1jila2vVrWb3TZ6g0YdfzJ&#10;XrDUorfEGpmPLCCCxzlnFv3AYj3Qp1TisC4MZUsO//YcltEH5sFRa7L32w0xsFqsuXvziOM7p6Sc&#10;mOxM2T3sAFgt1rRtRxMb61GOdYRR13MRwkVm1T1VxzmWHZu/K29HL2T895JDbNX7PrFYrjXI/B6y&#10;a3xYGDGvvbrPtIlaa5CR8KbS4Ujaj/i+WrGmXeBkPTCLkSuTjrN1v3FzQV285+s1H71xk9lkwjMP&#10;PsD57SNuLVc8LJkuJyS2pQOMnbU5Z+WSgVLUeHtQF/SfS2KdJUNwF3wgZuGLiCZXOCNLEDrN8na6&#10;/PTRml/54jm/+sqCf3FnBSHwfa/Z5YeePeQ7XnfAf3lnxT/49Bm/emPF3/3oEf/9N9zHta5hELVR&#10;hDbQBnjd1ZYHdiMvJfjdV6e86UrL44cND+40DFk4XglXZ4HH91uutJGczRghQAN5ueDDv/ERfvmX&#10;PsgHXxp4+jX38djjDxNwb6DnClZLZ79ec+fWDRYnr3JtJ7D4prcz2T2wfbvZsCGiMZPjEBGT5mPC&#10;vhhCso0UpH66E+G+JvA5EQ6KPBpZX03ubxDNxqLm0ReiCRW4dhSCPbBsZGJuchMn5NFrtr7eOrR+&#10;nyhws4SN7NmYokp49gmJYg+pTbzdkpWCB84rg0gi5NLEV6/vvmnxWaMmdZRAR/vBWAtUxS5eePRN&#10;d9nGmqlW5lvCgBYEalLCiHm4xh3qb8No6uxygBViMJdd9ge259dfeCygkUm2Qsa41jdKiDGgkiVV&#10;zdsnfXssvt6mDYrF4DgAH3dEUFKRsVG2zHnYGnO5yCV0EUJgiJEwX/D4Z57n6U98isNbt5mezdk5&#10;OWdyes7k9hnTFxe0sqRlQcNAi/en8CgLBywRaaKCthjU0gYU03uu608Glv5c+cLzfWn5aYykCcRW&#10;WB0LH/veP8h7v/97SE89zh5Gq1i3C7PUaRs4y9TK2ZKFfN6273hxwiRGmlaYzDpSnhFiQ9u1rBdr&#10;1qvIsM7arsoKVm9fo1pYv4xE+208VBxpXFJs1HVDDGopczcfbNZ/HNFqdYGCA7tCg8WCXqlSE4Vc&#10;KfN/vFyS7qUYGWXZY7GpUoSlyzKyd1nIhWmPQV5RcNgMTIhJHCmVZ/e1ELQN4CCZ5TCw6jWEQt11&#10;pgzDBWDz23WEoEkTbRNpu057AsdIaCMxRlbLNbdv3OH85Jy2bdi5sgNZWC16zk7O6bqGdqIpKBm3&#10;PGi2YPHYjMYyxkdl/jbwkr4Il/GQbR7D1m/KZ8arQ2QYMstlX778UmDZ14kmcrA7IQYtWxHYPimM&#10;z/DFLY/TWbbmkIVlyvQ5M4m1Jp+IAsC750v++cc/xXvunvCuJ5/g33zqeX7p1WMOREvkDAS0/ZLu&#10;Ex/ASJJdsNxf9j5sxSdvMHL/KBugsbjBF0X4b950yLc9eYXFKtEn5W8PH0yYGl2vBH7y43f5u88d&#10;sbfT8JhZ4n/qMyf81M0F/9tbr/GuN2r85d9/fs7PfPact90/4488dUgYhEUWvng2cLQYeO72im+6&#10;PuGPP7nHQ7sth9OGSajxq94iN2XtyeuLpbFsHT//j36aH/3L/5Cv/+63c/+V+7l7csT8lTuEPIq9&#10;df4RIuvVnFs3b9B1E2Y7e+zu7DDvFyN3+2XHiI6FEhtcgP6I7cjWKcVoKw7gRuDxAra6BGc5nW1c&#10;X8aP5AkVoDEtIJJLlwTdZ5GLhU3lHq8vDsSs7sUVpWbXXLI/3TLYRIE0kNGstWIdy1rKA4tFEMl4&#10;/+NkyQUeBXLZJAIG7Db/h8ovXZh8yWOD2VAWoN5PNt9vAygqgHIrjgK9MlQdi4wTUajVznON7fGR&#10;+ty531+irlvG0uxFQ8Ad2Pp1N1qFudXSbesjoVpGOGK8RUsJW+MfT8PW/G+/DiFoEHHf88BLr/B1&#10;v/YbvOUXfoUHPvs8rUZzEEuVwwBtRJqgql2clOcTdLyl7p9Z2khoUIhvkq9GMLrUcT0moHF1iiGh&#10;jUQyqxPhQz/0h3nPu/8wZ488zGFOai/MpbsXWdTd57BKshdTrpPzpdypla4VtDaThp0wo2kamq6h&#10;mba0izXrxUC/CvQMkLxN2ZYg3cpYrl/8xzliCKUAbNM0Cu7wtYRN67Y+e0k4HSmnGiZbHCt6SBGX&#10;9YayTaXGeE2qa+wYGo5iDeS9JEqO1m84YEHvl/ORzUMoXShESBbf47VdHYC61Ud7SWtcbG+JCYNb&#10;W0Tpv4z9t/mILbRdS4yRrmmZ7kyY7U7ouoblYs2NV15m6BPtZMKVBw7JCeZnCxZnC81EDIGmjWWx&#10;3AqbZZTBv81/RopV4cMXeMi2NddB1OijuqQbn9XXQo5Cnwbm/UAbLvn9hcP4XYxMu8bWz+RW4ZNj&#10;CgxFDpRAMufWIoQM50Mu7tcsStCBQMqZD7/4Eu/54is8vb/Hx15+lRcWK67GCaHtdA+IO8uj3ScU&#10;BUHvvo2A3eAxQhlZ+U9oNgdeFRP7qQntQKOlo7rA73vmCt/y2CHrdSpDdpd920RePFrx3htLHpk2&#10;TJrI2n7zZITl+cD/+L5b/KW3XuMH33yVr39gxt//xDE/+/wZv+s1e+x1gX/wiRP+9ufnvGW35Y88&#10;OuOPPzTjrdenhh0U0A1WRyWV8bvdq65DzsJyJXzbD/0Brt9/jZN1RBo42JuZJVaNAhI0ua1tWk6P&#10;7nB6csT+wRXSMGhnD7tu7SK0ObvVPnsZEW1ArvqrQPFEBir9xQBng/DqkNkpVJMZp1DJ2No0VirH&#10;G8j/CrRigA5LoIgZcsilWXGQVDXn8XOPL3bJuHSjGmM2dDrWQj3miGBRThkIkSZ78LIVEcVcWeaa&#10;HETdAzlphwrNTvFZcjSpG9+tYdpfVQoIyF4fzzRC3zgXxzEidhcSl/zMyaqAgDI3FyfOXdwVUFag&#10;EkaWg5y9dInG0LnyPxZ6Wg4ADdanTHZpjzN2LeWsLVnK6WMXqjMxHMB5bbDR97jrmM1rBF2gcb2o&#10;EV8rPy7TEtVCs3/rFm/+4Ef4+n/xb3ns1z7GDkLea4EWt7RJNgunGGDz/VYK4fnTfYVHGL0YK9sG&#10;3IoR0C6ueNes2H2GtaFjc4Cfs8dzf/KP8N53/WHOHnqIxgLGyVq3qfSItLkXt8jYUqk11p9lzKDG&#10;7KBauNWdB7HRtKuuiVomZdKynja00zWrMwWA/QJyShv0sgGELk7Kb/OhY5EQaNqG2LaEJtaEoHvs&#10;LT8ubCf/eSFjA2tOEyMeVM/fluZOR1G9BwQkWk6seIiI7i0tJO4WtXE4x5jezZYfKNXpNWBa6Tki&#10;RWnxZ1bS9iB8SmkFfE7GEsCncePFl5i0L3nU80MIdLMJ7aShaxpio67/3cMdsgivfOEmKWWuXD/k&#10;2sEukjInR2ecHZ+zWqzohx7JQjdRS1808F7myFL2x3N2qSvQ5rWuaX3McRnOjcXfGI4JQhnxWL+e&#10;ndn3iVWfFNx9uRkKply3kdmkA+IGPSkQtf7D7t4rZgYFghFYDZn5kKrRLQRVskV3d4yRZd/z/N0j&#10;2hg4GwZWw8DVZmKtzag3FSmTEWKl98tWdgw/xocnAGxO/yXcQUbgMEa6GEhDpk+pWLPc6vjqYuCn&#10;P3qXTx73PN5EFklUGY6BhWh84ZMCf+PXb7PfBp58cI8Hdjv+5ctzfvXlc37/kwe0klmfJZYx8Dvu&#10;n/GGw47FkEfk78l/Hr9aWafUTQOIluNZ98RhzVQgDlJsYx56ZAhHxxEDhECy3t1gFv0RlVZopdQV&#10;g/Ul3qJXfzJB3bcO0ZyuVeSEC3v7s/OBX+uFN8XAoqzeaP3GL2Xjzda66Z+2eORdoBOsfVasJvIy&#10;oEsutDneEp8xlvBFZLnG658a9/VWL17rrCFqvSjJ5AApB1KkZH2mpMkUbg2xWayuTqnMo7g2RsCy&#10;zsHIHTn6LFw2VmFjcrePcn7e/GxLPzKeNFq2MXGILnpuBC8k7cBMZNR+xI5smUMxirmVQnEvFa3Z&#10;e97lbYLYHHX5eMR8t0e3maUI4xpyPr/OVOvG0/HlEElAd3zCs5/4NN/wK+/jmZ//AAecEPanpAFY&#10;5nKOTdNFqb6tPtlnlZGHapwKwers1KBfI0SNx89C6LWpdigRiyrKM4FEQ6JhYMLAjHUzpX90l/X1&#10;A84evI8vvukZPvytb+f8/vuJKaniIYEh59KfNmXRxJ+sWbzupk05b7r9Lx2YbH0r5S9YQs2kJbRa&#10;aT82muiSUiatE3lIF6zuWgE+a9/WnMGyyvFssGz9Wy57nN8kkPA18X2YY7SKlho/SAiUjiLJQ5xD&#10;YZAbQG1MehbDJqG6mLJnYW7N5CWirb40esiiWXZRDIRnsT2o8a4pYskxUkA74+crfE4BYROtp2UI&#10;NFmleECDsGNQgDdeR4fwLru1SrsGfkoe/y9sW9artfI3CdM9jCQEmq5ldfcGYW+Xw8ceVzfVck06&#10;mgPClWuH7F/bp+ka1vMVZ6fnLM4WrOYLlqsVqU/EpmEy6RTkGOiQLNb7U0pnB/e2jCZutCxShOBG&#10;2aN70KFj9SroA56itA19XdwOQ2Ix5NrhoTCtQC2NUL8UUGu5lQLxuq1KuwbWxOMpR/UrTTlVbqIW&#10;J/9O7PdeAgfJ3Dw95e75nD103iYEEgMhtBCFkDISE6Smhvd42R2PJc9A1gLnJXDY3VwZ7U+cbW9Z&#10;+Z+61+XSsl+aPN7AcuBoYX2BTYnyQvdrCfzMx4/4fz5yzJNtYO5uCXH3RKBHPUvXg/DjnzjmD0rg&#10;pbsrJr3w05895W0PzvjBN17haCX8vU/Oec8Xznni2cMCwhsTBlksU5eRrNrAGVUeBYEmC9M0FJS/&#10;KdVGCQsWmK7eMM+VD4qLhHGI75Zs3CIyMJ4q9aPgD+kCaEyRQhvgNMH7zhNv6yITAsdZaL2OmY/1&#10;AvYKl7w2ghSh9Sr3m4GBAYLVPQruGBixkAI/NyGrFMLfGmws9ytgyzmxEpulIEctINpaK5doppQh&#10;CX0UhpQZcqIf7HUaARZjCCK164HzBQc7amn+MgLKXTWXgNiavMHmgvuqO7DcAJDblw+lzEP5zQgY&#10;5dCUzS/SKLhzpmfX9gKTAgQLTAwZkqbxqKDwzS9S9njOUulrPA/bgnx7XJtPu/Vu+71NhQudoHmo&#10;YbHk8edf4He879d49iffw/X8CnEyReIEWcilltOaiRgqj7fnDwW8ofRlAeokiEOGwTZsKVPqjFZB&#10;WzbQlthh9fD/R9mbBMuWXed539p7n5OZt3lNvXqFKlQDoIiOIIACCiBBiaIpS7IamwpbsiSHHXY4&#10;pAg7wh44PPHAc3nigT1yeOKwHCFPZA0UkiGFKYkSRQogQDRVAAiiJUBUoRpU89p7b2aec/ZeHqy1&#10;9zl53yuAzIj37s28J8/Zzdpr/atfUR49QW+csLtyzMXxMWfrDdsrx0zXT9mdHDNsjtkdrRk3G8b1&#10;iv3RhvHkiFXXs6lsReBkFVklo9lcAkOn7CZlPwnDFBiLCX7VJqJmKygsqwg9sPzzNvlcJTmAz2ju&#10;GKae7UXH+dmaizsDF/cHcl50c8AKzHZHke5ax+q0pz9OhHIFIVpWp+afguH+RPDh4Gr1jgvdKnJ0&#10;1HN65YgrJ2s26zVdCgvLx8ym53vMsNY+W0Aj/1IpysW+sB/yOw9/ObZqPXF6Mt5Zz42gRYgdXFsL&#10;K+/12lEI4jGTfhYvC0RB2vmcu0y4m9Z5lPjzq7CJUghioDBG4c665+JixX4/MOyyxVJOkyu2l3NG&#10;D9dsXsPLTPjBvQnuRj06XfPai28w3LrFU7/ySQJw9/YZN25c4ej0iOghMVOeGOgQNlb4uRPC1rIP&#10;wypyctxz5XTD6emGzWpFSgHU4itVC6Ijj5z2LLSsxQhdqW6y4UGGtBQ34gx4zIXzXW5hLG09DoRx&#10;5UcG7vY5W8Ie2oj0MsX5ChFFYQQthZNVYBWThxIYUK/rKGJ7GgKkYDx3LMa7SymtxmXJswWzqFIk&#10;8OKbt/iHP36dfHLCyZXrKMGsfCFA7O2nBAgRiQkJ0eWUTTKuE/HKGlTQIaM5U4aess/WmWK0+rVq&#10;sUw22SCza7atVU1smuWzCPQhwFTIMbDuDFzWTiuKsgmB91xbw7uOSRH6JpJ9XUJoMu4IyCnwalbC&#10;9TXPHBW+Crxwd+Tfv9pzfKWHxwq/tVV+dSh86LTjzli4PWTWUfiDuwUR5c/c6EhVOcTcrONkoQ3i&#10;dQYftHwvXM86/6j1YqGqWBVLWIKjiBUdlsV5rzLc6vwL4ja6SnvGS0LL9BeJbd9Dk2HuiRHhD89H&#10;PrvN/PXrHfdVOFe4zqLl2WVLXQOLVSEplaLbK1XGX9y8GoXmOpyZ6JJVzAfiUCAXR/RVT6/YT8l5&#10;8d26qF7To4ZoiBSz18kyRF4RrfbEOcHJgJ9aqZTG6WyiFcDNAGrWsMvi+e/80gfATgW+7iqvV126&#10;1x/n3ofAz751mL9YNTrrVefvKyBmCVSlMTtVvCCjaRsWx+OFUf37Bxl+RmU0TebyuC/P62e8DH/N&#10;nLclNoeAThM3Xn+d5178Oh/7l5/j8e/+iL5TdHNE2SsyXbp/EEt5bwmUNZ5ODbSNMBOytp/2SWIi&#10;MbJmChuGp1aM1zYMV47YXTlmf7Jhf3rK/uSI3ekJ48kxw/Exu80GPdlwdO2Ii9hxVwN3ciBtOk6v&#10;bCAms0aIHeIgsAJWte3OApgc9ZF1Cq6IQIrWTDulQsrCkKsi/TCHScuzPCCnxnsP0NJCMKq1IRoy&#10;xHWPrDIaJzSODIPOFkKBGKE7DqyvdayOE91GKIOSxyvW1L7UdX0IOPhppHAwuOU4qXKSFIXVJnJ6&#10;1HF6nDjZdKy7QHJrz+Xp1bVd6IJtrQVaVxpj2AXubdkP/sBlcDOXwc8li72X6ShtWU0B65NwdZ3o&#10;g1u4glBC52VKcMtUfZzdOSzWIToDRzxP2xAAwcVRbYWWvPxTiB05rgjdiHQTYT8RN5lxr+SaaPEO&#10;2HvpaJrB8Du9jJelAKmPnF5JdB//NEdr4dFHH2GaJq5cu87pUSIXs6ZbXdLERcqMJHpd0ccR6exe&#10;3Tpwcpxsb4861r2QYqSLgWEs3L2/J6w2XOyVB2awrBPF8u9yMF7CAjBIIAQY8sDdW/fZ7ycut+Nd&#10;LA6qVrPu7r0tV07WsOkWAKnCOvdcLcbTB4FJeeX2BW/eujjg17V0VwhCiAbkQxCGceLedrQYyup9&#10;cR7lxldUjdW9Po38q/sFvfY4JyFafFetMSsCMRideHKDFUeu1XCdtjohHiWDJlNGJ7wrRaGMauWb&#10;1Kx1Tf4qztN8fVEe7FZhtNRFoAgv38v84Id3mMqC3YuyjsKNKLz7XVfRbACuRsONCFmskHGzMgt8&#10;fYB83BGP4V0Kv3lHkHLON3fCk48cc1vgf39p4hObzNmkfHWvXA3CP98rz3Vwc5q4Ge3eqIHq84tz&#10;bt0+RyXw9u1z1qvIoS1Hml2qfbLAt7YubmUvytW1cOvOnu9+71WnoZq5uojy00qx0ta1gSyllQYr&#10;fnGVlSlZvPHV4zWnN0753bsjFOH2pOyKcuQy+0DI0wZ5CYDoQy17admf8urRmnUfPNBTDifsaLSi&#10;G8UDg9sjKlP1ak5qPukxT7x9vvOHN9hHUSOaR442xBgd3YrVu8P7EooRxPEq0iehD9Z7sesm9pOX&#10;EKibKy4aBfZD5t79mmquh+swf/Lgy5NI5k12lukH3QoyNjo55CRL3vTT+er8FRHXO3BlyYV6MUIy&#10;puBVzJ3JzvuthBCsS0GwL4n3vZs0IypzfaqWpYZ38oAawaeLA3cwxuX8Hpibi5CmvXjkgv+9iNUE&#10;OnnrbX7h97/Nc7/1u7z3936fI0Z006GTwLYcLpMASQyg7iaKVfmhENw9mhhYM13dMF7bsL96xHB6&#10;zHDtiHz9BK5fZX+y5i3pON9s2G9WbDdr9uueYdUzrnqmLlG6DlJH6HokpRYjtEqR65uO/aQMuwnd&#10;Tyb9opeUmcwSqlp7a/p61rnjjEKFqUDOZl0ei9o9J6s6PuQ5Y7wlg8isRM0d33QGNc1SO7seG/pr&#10;pitvabSHvC3k3cS4z0yDevkG37NeIBXShYEVITBdFPJudCXip9DuT0F3iizGqm1PFXOphKDQR8IY&#10;GkjP0cIYR7Gdnmlu9hXIMtIl2BkJ4PzBhGsFhodqEgd18argtvIx9XPjVQHXKTA+Yp0GzHVaNDCq&#10;Vc4fsllhrSG8Z59Xq/sCWNRKiRUA2LL4Z+JRd+I8FROOqy6Qs5BKIWaFsTDtMsNOmcaJPChaC5Hr&#10;zypC+84vI1HjOwQl0jGdw6NPXOX4eMU0FKYJchnpwkIxVmGaCtv9xPnZyPZ8ZNhOTJNFJUbpyEmY&#10;usg0wRSF/W7i9t095zsr7bLZRFabzkjXF02lxideitl1fCXqrU2D73usssHWtsSe8coR2zE7sK5M&#10;yn/3H4qBu4spc3c7sM7Zs7RdzvjZda2BpiBIgH3mh3cH/urxiqPOGtTPNeV0ThLysccoDARiXoTH&#10;4EluRcgO7ve58PmX3uArP7nPsylyUYk8BI+JEyRGJEYnfhuXJAd6fsDCOpolUgM6ZnTEXLBDsXZk&#10;OVv3IFXUZURFlxJrzVLFapvU8zOvYQwCE9y62nPzXSck7AyEYBatH52N/Nuf7OjvT4QCdwu87nt6&#10;oxdudFbIuV+SrALBWlweA9/YKv/mnvJ0ULpiMuULF4V//rZdfkOs3+z7gnChsDrueew4WdsxseuH&#10;047T02NUhKunG15+dfBWhjaWLEZlwY2XRl8enxeigeaQoGRCDNzPhdOTFU8/dcM8bmW2zNUValZ8&#10;oLR+grgxxQ1epYZhBbfe10xkOOoC3zyf+GfnhQ91gZf2GR2UFR7SUDWT5dLp5YVcXKO031u2rC0Q&#10;hNBZLBJ1QFVTmgO7220vod56nwqSRKzFk2UDVccYM3GBm1CTH0SXZn7YqpZSXRjzcyzTRaW48hJa&#10;Vm4UCJJpbsxGonow9oe/5tiFZtat3/VXixi5DOzKwW1+xmsGB8v7CxWnWbZe1tniVuMYK7MwYnPr&#10;ZbXKVYbZLBH+tyyzNVMrceR5LJesHA/MoaHjmYgO/lzHF4RJhe7sjA99/wc8/4Uv8cHPfoWr3EOO&#10;O/LUI8ODGoYmISTgYuScNa994kPce/xR9idHbI82bE9OuDhac7ExK9t2vWK/XlGOVsSTFeuTDccn&#10;azTCq2dbmvFmAUSN8Zr5Pvohi1qIRajlZCRnJFvWpGSQiNcZrIVcpZUyyRWEg8We1DgwsvWnzfZv&#10;zDCOBuzGydxqeVmWZ7mWl7SQChgepjfMvy8EcIZxVxi3mXE7MQ2ZMuZFv0OIEgj7yLTNxC4QA+T9&#10;xLQf6mb6PCpAWWojlVofor04Em1AprmqMMGsQioWcxecjqwI8+KEiswFrtsDtcmZINaXMkbLfExJ&#10;QANRlRAhRUhB2vl4UGmp96rxxMZkg4PE5G7RFMwqVGm7qJ3FISu7MTPmwuSdGyadQyaqYJzrw9HW&#10;o7lgKvTz56OQO3MvDcWzSQvIpOi+kLcjecqUyRNkijSLyTvxmQYtH7JNdf9ELIxjUgNiw36iC4G4&#10;SQyDxcbtO+aeoRTGIbPdZi7OR/Zne6Z9puYEFRFKF9FJ2Z6P3L6VOTsfSF3g5iNH9H3krVsXaA6O&#10;UWSmNZ1j5i7z6RryHvAis24BTgFSCGSJHG06iB21W9KDaQRGRylGuj5ygdA7WJqTx6vcqbRhrs+B&#10;wGlf+MK9zN/JhZtX1lyMVuezJqy15Zaq9NLi0YpUi52FR1h5JAOab5xv+eYrt7l5seeiluKSCMms&#10;dUogxAipQ2J1NRrwk1ivEcJY6AIo0cFdtr6yY0YnVwpyZRJ1eas1dGGtcyyrYVZYFdgjRIU/eBu+&#10;fnvi2Wsd1zaRbVa++/bAP/nhlv/rlZ0Fw3WR548jf+k08cxp4unTyLUu8m9e2/G//XjPs0FbzFxl&#10;0lmEDfC01FhV69pwUwJPYMmdBfHYtMAz68D1Tcd6HVtZIhEsDCAmSjcjegAAIABJREFUVITNqieE&#10;SOwS2fel1iz0BvbtNMQYiTEhMRJSh+ZATJEcE5tVx5XTDSIWS32Y2EOzmC0td62JQKVDrYkvdpLE&#10;Ze46CXfGwm/f2XKCnYnooxoos7JxWRhftuIxXyPM+5vMIiRo8HjMYu3CZhfewk3T+HCVnvWms9Cf&#10;/ewGVErTcjyjs26eC8hSXGvHD7nYghdnuAUYYyGGyKgmGHOGKWcv9+Fm9Ar+AuYGbnM+TF6YF4iF&#10;lvIgVtNSe9DOqt+cZXMINeuXq2OkbeTiuwdSmcMNac8Vd6uG4IRRKCW2Wn3L0g/Ncqdq0qAEs464&#10;MJqTMfAad65JXNJo6/hsHWfriQhen3Aml1mgzBZbx/JkCbAfeepHL/P8l1/go5/9Ajfvv07oOzR0&#10;lB3IYQYBGgLSKXGb2Q7w6oc/wIt/4U/xBx/5MPdOT8ixY0qRkiKlxp34QY4h0MfAUa+EdWK17pAy&#10;maukgoYHhJ/RbM0h0BDabhbfL1MaxKoNMJfcMUscjP7TaNctIH5v8e9NxYS/FjFwN9n77P9qSZpL&#10;0IkaYxgOVhhXsg8IaEZ+jepgmgrjlBnHwjiquWWmamm0a4sIeVLypJTJkjzKlC0o3mog+Yxk8f8l&#10;ahV94G+VDkRAVKiKcBRzWaUU6btA3wWz1GOFgsukvi2uSjZWowfx9iJiQsf3vxOIRehCdWsG1iGw&#10;TsZc5xEvxtrOsM/NaSpiAfMhGLDropCiEL0VmqqQCQzTxG7M7H2dp1waD1qCW6o1V4xPhABShbID&#10;kOADMr3Q4p+mMhdQLgUTzFOhjMX2y8r2H7iWHobv5GFvFl4TEeeHQchBHTha8kiNZ85ZTTlwllGK&#10;0dR+zEyD0VjOxqUkGhLOY+HNNy4oKNeurXn0xob12rLftzuz8u3HvGS7lyYww7IZb1moUBcEolm2&#10;o1gQehKLr0oB+mj0YvVT9aHYN0kxK9SmJxb1RL76r1rHIiKRCjwQ4ZrAy2Pk27d3vPfayioUVP7a&#10;WKLTrwi7sbAbMvtJmbAknWqtr/wkBOXlN8/44Vv3eVzMqmTLYQClKkgaOojawJyZlqMlUdX6pFrI&#10;q2DvJ7fWjcWsd1nRUSnZkhuWFmZFmzW8ya5Sz98MVgYpPIHw4lt7/ua/fos/f6Pj+esdL50X/sEb&#10;A+wmnrrS8VeeWPHcoyuevtpxrQ+sHMQnUV4/N+9cLVA3Q0ejw8rDOuaQlYnC6IaeIIUk8IYqf3Ed&#10;OIkweUHpEPycu7ZttRoT/WbNquuIIVAktFSb6n2zMAwlpY60viCmjtglSgzELpH6tVlOXQmJlZ+o&#10;y4qahFoxka9dcF4WdNlAYFY4gghjEb57f+KF+yOf2xUe7yJZbHt3ZPYIK3H8VBbE/IDVbsZpJsfn&#10;lU0WFKxersSBVbUEIS4YFlBGfeMX951/qQJBmwZ++YApwYCTgz6DMA6enMSKu17mZAJpslpljo2p&#10;Qqu6sRrRVM7Awp2s9TsLpHXgkJ/hil6qMCwVdM43n5+3kLXzGlcrpx64hh5Yqgc4s5vw3d1TisfL&#10;LTJda7aWeEmR4AdcmV2sxQV0bTumdZV1SQy+U1pdfc4oFpVl6kGv7qPDYrK2ISUE8lS48cabPPeN&#10;3+cT/+p3efLbP2QdlXK8pgwKw8LWU3WEToglk7eZ1x95nG/85c/wwqc+wctPP4WuulnLUmvFklQt&#10;EwznwVmIxZMApoxmM7OVXNoaNbpgnof4uEO1cNa9qPIZWVK7V+a3jNcK1IbJs1+LAcGF09Oy6nxv&#10;ci7mhnEr7EGiTZADgdsQNVXBod11Tk4JIAWpgskJT4VWVqV6lIJJQShhkQQohCTEZD8l2TWSArGL&#10;1DI4B3S6eMlDf1ag5II4CUms3ElKgZisnl3XCX1nZVv6Ptg6NTB0KNDrR1KDqNpUhRCtnVeKgT5A&#10;H4UuRroAUyesVuGSYfgQglZLkCkJocn2KIEYzOXXxTnGLuB1I4syFWWYCsOQGXKxQq4O1uctlDZW&#10;O6f+HHIL9BbqVofmJeiSeKFbL0MVBZJQkkCubj87v+L3bwlsP+vlEl0Wby2rVUldIKa5fEn7m+Cu&#10;vxkIWptIIBhArwIrBmG3n8gFbjyy4drVntWmQwpM2UPE6v1rrcgFH1yyRFlSlwu7GGzfU7T2XZ3/&#10;7GOgBGXTRQjVmnY5inl+hSB060Q8WhOKmnKJA7tgCQsQPZYzNHAXo8DRiu+fT4xF6VNgmKpksnNs&#10;Mc6WwJbVeqAOxRS8UqyE11QKE8bfQ3Fr2jC1PbchBwhlkUQhEAohdTY+tyxKVCRa8p1EtUQKrz1m&#10;1l1XYsS+L8R2lmRBExVAy6X10nC4GwVLnHhWhBdvjfzmTwbTQjeRv/G+Y/6j9254/9WelRsmcimW&#10;05ZtSsVlTB9AxEIddMHlRhF+5ITwGMpaxEMlbGsuELYiTAjPnESOOsMLweMwQwiQoMsKIdD3Hf3J&#10;CXcfe5xpGnn04gx1S62XKrQxFYipo99fEFdr0uqYopmYIqvVRNd1dMnGXhVyoGEEcf5AA/lUDtNq&#10;zVapWzFMCsJbFxP/6+t7bhcM2DkJ7lX5+aMOTlb83tsXnDpmrALtwVp30owCbQA+mKQu1K3yc2l+&#10;aIdo9p3lvlcmIZVQZCG0DlGMElw7snTZGl+2LEtiYM2TFQgzY3FBHHQmsRqTJqG4QHA/NrT6QRU+&#10;G/MLvgZTc2deDjxU/y5Vm8VXU9rsW8r7ck1rnFRdIL20uM3y4vWeqJmqi/U/AHg+t+LFiOfWVV6I&#10;uCJyXzNrbRS8KbkB9NIsc4ZU6lpbWn7N8FlORGhHbPZPtOeA+Li1zbEBVzEr/ObtOzz/ne/y/O98&#10;gff97jc5YYBNR54EuRRXpwIki7/S7chtrvKdv/xJvvynPs33nn0f0/ExURUZlyUJHNwvWAFq5V+y&#10;WukRU5oUETeFe1LAMmMOrbFQ2oD6XIjW47HqcxRUY0tEydmtKgXGyeLvatZr8RIH1SIz9BBzacpW&#10;wVxWGu0cSLH9MvN7Rc8z4NYKPBYaWLtEK217clBTQlwhEUFKJHTZ4nCylR+Z6ykKoVfCJpI2idhH&#10;0ipYtt2m8+c8BNW9w2uBu8w6FwN9F1n1ka6LdEkcOJj7t0vRMkLDXAoFOKCRy/etdCCidG4FNOEu&#10;dJ0J+FVUuiiMXWKzWoQoaGXCNLK3mDejgeCCsg7F+lvbWMHAHpgQUC9bMWZzy46TAf3sca3GNxdC&#10;UjAwV4z9G5iqY5DGOxETSFOOVgHFQVWooDslG3piLtvQVuWnv9rfZ/+wK6tKiIGUAutVYr2O9JtI&#10;35t1Fcyi0yer1wgGUBToV4kTBQJc7IX9kOlWiUeuJq5c7blysrZYTjUsknxtJxGS04TLqeZxOdig&#10;Kjz99xiUFCzuq6vArov0AVbR3JTrPhgApsoW+3bt5VvFcBRhve6Qk2PSVNBohXkcfVrNRanxV1UI&#10;GcAKJ4kfTFaE+JFVtOLUxc+rM5TKXmsJJKvFWlp7uZrEr6WgQdhPGYZMzfc0OVuQUNDQO5CbIJiL&#10;1kKUFNWMRkGS8+UJi6v1pAUJags/GZjWKAdll5rSVFe6JmssiScs3zREiAR4u8CvvSvx60/0vPu0&#10;45mTxKOryFg86QezYPZiltQgwjOnPb9yo+dz9zJXQ+BmAOtGU9gXeGoT+A+vJc4m5Vvbwitj4W6B&#10;C2einz5JPNZbjNqfvtm7G9r4SIAWP9ylCaHQd4l00vHqE4/zvdTzq2++zrvvnZFDqAUWvHKCElPH&#10;dnvGqkus+0iZlNR39OsVXepZuSJTQrW0QzMNO29QP+dR4I92hU0IPNrB5F20KgDMKJ3AT0bl+yL8&#10;Qh8YKoYX4UwLj/WJ7qjj9ltw1Tpfz6+HsmevinGJdydzixp9XuwHplK30zWX6m4V2jExQT9H5bSH&#10;CizySFBm5le/h5YGsHKB8+1AihbfYNmygRRBJDYtuHMnvblEMuNQGCbTDGrcRh0jwDg6wWIHydDt&#10;ovXNpXIol8Fbnc/S7ngZtsplxNteFVHked1/FheG2TQexC2nC2ul0hIq5rEqJYibfhWrU2hzLual&#10;XRTR9YLIFagt9DHbF2YtQGan3FIjEFULEYrCCKSzLR/84Y/41Je+wkf+6QtcK7cIRz2aOy/2e0lE&#10;R4+r245c0PFHn36Or/7qL/ONj3yQs2vXLNMsT24FuczwD1e/0prFsUhLBCgOjks1P176unpPPZVC&#10;0djmWMlcqdFFdUncvS12XfaYqOxdUkoJ/jwfklj5k1nTcle5u9stqLmgNaK/AurglvMZvqI8SDTz&#10;2RUSh9cXAjmrBf9PkUQhSYcOxWJoXTCETkibQDyKdJtAWgvpKJEmz/x1QHR5B+YnH34uYmOJSej7&#10;xGYVOOoTXbRzHKOd6RjUM+FNrxW3OB6cu+XNZaF4Ycc5ihKDJVd1AfokrBL0MZprLgur5P70KjBZ&#10;UuFsNarlKxBpyRNyyZpXrVlBrUVYbeNnrrVa9069l+9iGtU6V7S9D0HsvQRXRANEW++sJmRCi/8T&#10;YhdJ62jB5TkwlYpWawLOUjP8Ka+2AFUJsbge26/I8Tpx1Ec2fWTVBcsOFSEUWPdmda7KT98HJMK2&#10;ZKYBupg4vb7ieN1xtEqs+0AfhRTEXfy2gYKY1W0dWXcNYzZ+dRnOL0MSbE080zoawOujsEpCHwx8&#10;rrro1omFQoTSEk+C8exOhPUmkY43hKHYn6vVTmoSg9WMtA0MLgeVZ9aJF1Q4z4UnUmREiBNohhLV&#10;MlFFmqyzeLxWxMoUPQcqQQKv3jnji995lc2U0WiOPHPxecxoDb4MwTLYs5/PYPxDClafc0bKTaEw&#10;gIe1YmQGvVIPXAjLA2w/as9YFlvh8tySxizm7QcF/qt39fxnzx7x1HEiYPH0oxYPxbD4WhNRzpuz&#10;8p6TwP/488d86e2Rz9/N/IttgQLvlcCPi/JnrkT+2tNrRJW3B+XeVNhmeGNUtll5/3HkvSeBm5vA&#10;oys7M9FLDUV3xWuAFI3DxK7ndBW5keD7Jx3f7h+nP7rN1d2ObUxsu8SV/cBmP5G6nrQ5Yjh6hN3V&#10;dzFm5Wo5Y9XtSV2iS2Yoap4vNe1Gwyw/SwAh8sNd4f+8NfL8JvDXbnTWQtW5EZhXIwHbAPQ1tlfa&#10;mm8QbpdMN02sL/UF1qV7dingLivk/j7VtlaCcP9iJISMSLS6Lna8DmMkWN5fm/b5kHvblU4YsyWJ&#10;hjBzUe6e7xGJxGjPNM05tiwzOzBCn2E7FM52hfu7wn4s3oLo4SyuuuRmS4wBpOabbjOZx1YJ+vA1&#10;azSHYG+JHH4Ks718YJQGWuc6bn6BVJezCaaaUFHj5wRt31GCATvPfq0uWqgB/+7WrYCnJVQs5yPz&#10;8BUs5g+3Fvq5rz5wEXIIsN/z1Kuv86mvfo2P/8YXeezt1+lSpPQrdD8z2PoUDYIkkCEzjPDqzz3L&#10;C3/uM7zwsY/yxmM3rVuBF/RtbcWK9+5cLF2dt3hEWi5S+Z4DL4NY6gWED75X3xRceLt2qYWgoVn6&#10;qLQCxph8HWq3jKYguLtlbmtnD9AA20ERyU6YLiSq7lV7OjY3q++HXAJUfr9ajV2Xe8ViPnV9/GDl&#10;bHFQJRdKjbfLxQuWZovRDGKCaCqeaCNmSfBA1ZolXtnKA+4aDl/qQiSI0EdllYSUTAjHgNUC8yKX&#10;vkM2m2Y1PgRg9nuzDzvtQVQxkE1GJkGSWSYnf4bRhCuTGJAqtuFzkoajNgv5mOP3NNTg5Tn+FyAS&#10;6KgZz4WL0eqpGW1kLy5e3TV1X+oMMEueVHf3gg4qz/F93o3K2TYTou3dMBWLkcoZymTxdrUeqdPC&#10;Q9rBv+NL6j6KnTFLGrF6jH004IR4XB3i7ubMbrJvxiBMU+be+cCd7cSQC9dOerrkwtX32tV5JgvC&#10;pYZySBCPWZ0YS7g0ssWvbUqFancTr/8nwORnN5fo5TjMvZFLYZpyXdbF/Wbhp2BelFJY5z0lmzKs&#10;kkEDEhI1m1Er3UhBJVKApIWzXPjx2cSNLpBi9HZYZmSYsrbC+tuptNrhdm5LG0sIgdfvnPPZL/0h&#10;3/7JHW6sEq0yo6HvxpNluUSXt9uvUxHKCPlsQtJEK6NC5X1uvaMmGpVFkuLi3qVaDhenMQBeEVBE&#10;ucjKR48j/+n7jnj2NLEdPaZw8SwamAGKzrGECk+sI//Bk4Ffuqn81fsTX7+X+d5FZj8qzx4FknOH&#10;Rzt4tLMqBR+ghimBDvCjMbM7Djx1FLwG+0ISa2MXFM0wjVy/f5e+S+xD5MvXrnOSJ85D4H6MvGsc&#10;eHS7p0+JW2XPD648wfraEwyl8PRwwfbNu2iZqD3elxjKDAoe5KFKFPjuReZ/enXP7+8LL23huU3g&#10;2aPImJ33VDkucC0CeWIY7X5ZzYIrWbnfw2pSNqoeP+wr2rp6LQiiThrmv/vvyeIEhOAotLo5cWFb&#10;b/0AbTnhLuXN8vPKsk1YKq1npEvPsohUkuVDlFa1O4YFWmYRiF7vWR58fn07x/Qxu2Sxwy0HVy6A&#10;WpObiwBTtwDI4up2XQUjLBZ44WrS5c8lYSw6O6ALkGdDRpnBWMuW1Qo+tLk0csmWdFJdtMGIrviY&#10;MwaUDjNuK+fw+CoXMI3wfF4VHJvwi4xl4tpP3uKT3/wWn/qd3+Ppb3yftRT0qCePigyXkiUEJFnV&#10;/7zLvHV6g2/+xV/kS89/kh898xS6XpFKQae8qBVGo5GlwG/1CRUQCyivAekVuKoDnEI9iEso7nQl&#10;szs3+DVF1V0dda3x3wuhiDOWhbuWSvcy70s95AWGnTLsqiCeR9As3wtimCHM0gp3+PvhFC4RujP4&#10;4Gs2ZRi3mfP7A9uzif3WCt/Wwt0iQuwD0yZSBpgmpc+R3a2Bizt7xF380p51eQTzURPf4yCB3EVY&#10;R1KOJHWAEmnewIO5ORA7VDL8rwtlpxojKh1YJr/Fq/QxsuomVp2wGYUuRVIUzncTty+G2QXlVtfZ&#10;++Axd7L4PYgrsodKqirs+sC+T4xTZj9NbEc81tIBvpoioaXO0s919fOKEXUpHm/XiqRAkeIuWxhG&#10;uLXPdSPJU2a3zezOM7vtyDAUtOQm5Gzt9SG7c/k175bFGZp1qnSRsLGyK/sSKGMm9WZdLDoxDoWS&#10;lVGVcT9xdn9gP0wgkZOjxNGqNzejn/kghTEq+1gzTXV+up/VnAtn9ycgLR1CMxkv9huwkkhiwD24&#10;S3YVC6teGDo1t3yKaCncvhjYjRXu6uwDk/ksoZaEdXZ/IN3bMgyFFANFkgG5kNyCN5ceEYkQiu+X&#10;8m4V/uFL59zdTvzKE8de4qiWx4Fhsi41Y6a5saXyUI+tvL8b+K3f/xHf/skdbvaJoWhz088eHm3j&#10;P9xKRas1clGLT0dlvDU0QTonScBBGQnndRDw2IN2b6mH7DLdiJWMWQm8ulf+40d7HllF7u0X/V21&#10;ztcUHatVYYl9VSnN0EDSCfCx08QHjhK3h8LFVLieEuejl3NyOp/cK1JjXpMoL+8K//ePC//FUys+&#10;9oiB/OiW4pwL+8nWc78buHNv4JHX3uLmkHjt+CpHJfNmCHRl4vp0wRv9Ea/piqIdOkXixTnl/jkp&#10;D9ztVryyeoLdMHovXTVPoc+XBa3WrNYXbu35+lt7PhGEF4vym0m48eTaGgxUvupy4L1d4L9bRf7+&#10;G3uuT5mcJ6AwThP3NpGTDno7CPaI7HLNMdlspV6AvIO9w8CdoU8z4WqBLG4Va6BmJrI5uHtWjgSa&#10;Fa1eWgFiqeht4VZoCRtSgOgWNdOZo1gWnBKanjupklzoVjeIFjx7zMcQqrBcxLi5QC7FwKQxZANs&#10;bYeawXQBtg5AnzPuBUeqjKi4helwIRaMra3dvGYVwC0FWXumW3EqsNNSFvMtlrnn0F8onujhwASl&#10;SrWieLmNhVtWq/vo8Lnzxs400lL6g7lgN3fu8Invfp9Pff5LfOBz3+QKF+imp0wR9uUB15pGC75m&#10;N3KXU7795z7Glz/zab71/mfZnxxZcsQ4kRs4pu2Haau21pdBt11mb0oRpmyxVzU7WLWCvdL2vg2r&#10;MlAHucWLZqsX7m0uNvX1UwUNfm/xwrUVONK6+2hjZEbOS1APOhvrYFFxpmrJB/CPerc21wd+W27c&#10;/KTKOHNWilvqtMZsFrUWXYDGShPS4sQOFL/GMOZnXYKTByMSVxIs+cCC7KUCJa1nbb7LDG7buyZY&#10;tP19sXoLvlXXqwDZO9nkYu6Z4BbYmn1f2pxKA+ZSx4siBKK64K1cWqq7cx7b5LFTtXzF0hKuOiub&#10;pRU3DS0e1mK4nF4w6+Fc6WkWzKAzGC3z2ocAKUVSikyTMpXois1cF7MN/R32qLn9xcZgADmQYrBy&#10;Ip5IEWLg/PY5IsLR1SM0Z4Yhc/GTif3eYmKuX1+zXnfGR7LJjJhSYyemEMrBmatewCI1c1+stEpl&#10;pTLz68pT66vgnghXNAMet5dhipYhGXwfsmf6qvNfrUJwMRiTN3Udgic41fWZgY4F24eZ7t2VDsCk&#10;/Pa9kZtB+eSjG6KEVtaoeuYL7vKPgSlna0ldLN4vSuC1W2d88eVb3OwjUzsKy8lrkyezTKiWYFdE&#10;HWAcJhzNaKPNa568C2ihJiFKVk8gsY1SapmP+t2ZH9XyXCThucd6VsFq9M3JAtLOQ10yoHlECtVd&#10;bWEtNZkiItzoA4+kwFRCk1n1wBt+dZ6hlpTy9Drw/bPM3/jeBf/gQxs+eT2596q2MpzFsWLW/fff&#10;eosxJG6tNpSivOfsHo/fvc23b76bW33PSbHOFvcWyjp5gvUxd/WcO1kZFK567GeL6cWWtRN4dad8&#10;7vbEUyjnCO8DfvP2wHNXOj5yGil5DpMqwEqUf+fmipcvRv7RWwPPivGYXgJv7ybevpjonE+Kypww&#10;V/ez0kozmjF/5q+kvhqleI9SzVjS7wzpwiKmZMns9SGfPfDeN6gFA1erSv2d2hvVMgsDinpfR+t3&#10;aSpNcy+qMVMr7Lt4TJmfNWOCWcPW9tyFtYr5p1lwlkKlSp0ygw21uCHaI6RZjBYfvvNqtAWbbRnt&#10;e9VNVd2E6ppPWawX9lNULdMr1N6EVgfKDkO1KFXBM1u19GCclSvMY1hChxwFudjx/pde4he/+iIf&#10;/Y2vcmN3i7BOFF1ZBqweTliDIB0Ej6v70cc/wlf/zGd44ec/xN1HrhFDtEBmbJwVvS8theqKQGVo&#10;qnMZkANrkprrxq7xUibge12X+dKGFI9XEWMyRTyOMMxgpWYVVyVAvUaQAUdaWZriioLVNDIEVxYg&#10;ooI6oLkjK+2wBJ4Pk8yNYevD3/vLMjmrVdZoqOR63u181V6f+Nwqc6iWK4TmPV62IFwqbw99CS2W&#10;zLJvAzE2Z/x8hh42wcU9G+92AjSd58GHip8Ns2YHZ94yu821Cj1p91sqpQegwx8cvKBwdpDXlJTF&#10;GTKBUZr7v32uVUktriyYhSZoqPY746nMlpvKB2tNxJbEVQX7YsFDFyzRYopMU3ZQJYd7pEtA+vA9&#10;apxquV+d0PXRyr8IhBD58de/g6J8+Nd+ERHh7P5A3yWuX9uw2pgLbBpzLeJHpahKKHp5kdu+uGKV&#10;jc/U+oEibYCL98uhh0VB6ereD61LkdQ5Uevm+fmV+vmhmgW2VtFr5A0lW6Y9dqjb+Q8FycVcuOJx&#10;zFLQEhmy8t4AX70/8ev3R95z45hRlRIWA1I4247cOd9xfNTzBy+/xe+/fIs//eF389i1Uy62A4wT&#10;SrAM2bpmBWsfI9bb2Sw02a3ApkkWJqQLDvic25jJjZpgaMyseC23A7TsfGDBR5epo0hlqW3lKo3F&#10;AOcFPnK949lHN6xTRGtCieNGy8y3OwdVFD+j7TxarHL7DvUMCSVYHT3Ts2NTzmIp5pxXi1BQUVIQ&#10;Pn1DeOG1PX/3hzv+5+6Ij1xLFvNWosvxSIwBZaAEOB22fOzNV7i9OSKWwtXdjvU08tE3X+H1kxNe&#10;vf6YFTh2xUuLsgWOUuaLd/aMPzjnLQ3810+u+PD1ZC3O2iqa8ekLt3b8znnmQ0EYVOlF+c6u8K27&#10;A+8/PaKIskqxbfekgWvAL1zp+EdvbQki5GqJzbk1G5iKQC4LdUOpgvMgObSB4vlfqgeglt4wgint&#10;gIjM5W4vbfsf+9UYfY37oiBaXWK5acAh+ATVtLIanlFjzyw7MS9clT5BwUu5LCSmS43Z3VZmDPYO&#10;EuuBz5cLV2ffPlte6OsiS1ay+F1nsMIChB3cZ4nztGqV9f3ipugciO4gscYPAWYt1dkCZEKwLEij&#10;unPiYpTN3kkOAuPEu3/8Ez799a/z3L/8Ek+8/mP6GCnrDh1hNjX4PcVAXZwKw1Z59emneeHf/SW+&#10;9NGP8trjj5H6npjLXDvw0vod7NslYHaw5g1YK1IFvFZiXyYBVHZy+RnawL9iFhmh0o4zG6o7oe6W&#10;p7T7m2oF1VrNqDhDFZ1LmOgMFesKKxzE1sjyDyxogyVdzJ/ioKdaggXIFUqpl1wZ55i7PFUFyvar&#10;WZBLaLRjQMOfU4oFni80JoUHwYNPwboEWOmXFANdNEuVhgWwamPmEIgszlltz9Pu7TRdLXUNIKuv&#10;Z83c1uBnWtwyYOtQFuAena9fPKCtoCpkT7KpiR7tHOpMATVTtgolZamo+q45mi9Sz7r6uDOC18oy&#10;uWwCUGhnXOaHtnUJ4rGLXWAag5XVyWa9qW52I51aFPVBzjzDG0sUCQG6aFnLIVqGM5grbHXt1Mv+&#10;ZHIunJ72HJ+uyLkwjoWGI2pSXB2yOFhVi3WsAFWxcxUcUEzTxDRlzs72VMsufrvLMKyOXsRrJQZx&#10;S2Nm7IV1TqSkdJ1ZMu9d7NmPzgeaEittBaolLsjEfhw4WVurrs6zbS2pIiKtO0QtiyKYKxviJsAq&#10;sA5CCsoLPzlnUwoXw8h+UqtlOSmjCF979Q6/9YO3eP7dV/neq7d44bV7vHo28smnr5H3E0cna4KI&#10;Z/se7JINubUXi0jsfVyGxK2+nf1dRaidDupc7U6efumJW22Yy3MbAAAgAElEQVRdw6XnCdb39TLQ&#10;9jJNlYh6UV7aK39upexunfFHd0Lrj10LwtiWqnfgwL1M9vQWR64W5iLM4E6pbTKN/ot78KonRSU0&#10;hdq2w+I8P57g7+3h772y478tPdcj7KaBs90IBO6f70ni4Qwo62HPu/dbo7lgNeWOhy3vf/M+ebXm&#10;W6IEM68ZfWugD4U3Mvzr2yO3CLxPMqfjDimleRVTgFfGwD9+M/O0misZhUngMRG+ezbyz358Dqr8&#10;8jGkooyY56EDym7y0lnugNbceMJYCjc3kTzCre1EbMqA0/cBFlnwLudPyYrj1gB2MdeSmCXN2n/V&#10;71XzsDNPWQgvnQ9pcxWyGAP1wPvhQ1smWa3VVDc8Gu+wskOuEmXNs8ulqDVGzqX1rH2Am7Uf9aDn&#10;5kqhCrw/8etB9nP4twoa5ODT+re5kOzlOMHDeyqKxmoxcEslcwJA0TnrqRSsBpJbFmqWUgW0FazY&#10;oVtYL1kKWtvnEgJTKVx9620++a3v8OnPfZn3fu17HDOhm548Yt0lli/X2KIoeTfyRnyEb/76p/ji&#10;p57jD595hrxZ0xWFqaZz/7Q1/GO8FsKvFDyesFp1mYVtcUZfhdFybdW0oFAUooEBkYCFs9IsdmYl&#10;XiZVeHmDYokIxQu9GgNzs7HIbJFwAeiybiFqLm272vfnDMhD4GyXlvaF+ru6Oai6RrUoZSrksTCN&#10;k3UzyNk0M7H4SmPaxrw8zc+YijO0ki+dDWfYD39ZrbouCp1b7epki1sO69wbXl2ePY8P0pblfXBw&#10;F3+3xQtYLTGpLnR3kU7F3EaBw1Z7Ul3P1QXq4LJiycqnpHjAuWrzErR98fqE2e+5DJeg8iOtYNNC&#10;S9otWraomOUF/4NbvkoV5pUWxEWz0wparMabr+84QpbM3P6u0s+l87x4taUMFheXQiJ1nsXsrL1o&#10;gWnkiQ+91/Zuyi3xbBomy+LFrJpledf2wzZYD97R4r6GYeL8bMfFxchqlShTzQyttFGhrSc4VA7q&#10;axVqKQ9q7F5kzFY8T5wHZE8AqQB5TlSr0q7My1/wMhpe1Lda3ZgTbKDG9VZXuMm6EGA7TFzphBdv&#10;b/ngUeAoCnlypUqVb7x8l//jxR9zXSf+nzfv8miEp447Xr19j1dv3+PTTz/CE0crbm8HuoaY5720&#10;XOZKFw6NRPx3t8p5TGelk+YmcAOe+McSlrxEoYS2U/NFcXHm571VT8zoVfh+LvyX793wt55dsSqF&#10;/TQDiBqQYILHW156+S8t2sBfU56rkq3V61JaKEy1wlcwZ+Em2bwjHrNIsG40z66F54rwD+4rP5dG&#10;/vqjkZKtODtktEyWMFeKGYQcMJsMzF76De6sV9zu1nTn5+w1E8oEZTIZkDOrULgphSsIv3tnzy9v&#10;Ek+uhUnNrXw+Kf/mrYHv7YQPRGH0xSgFThD+4DzzG/dHugCP3Ag8vbESMapW0+6N3QilIHjIhddA&#10;E5Qz4G8+fspLt7f847OBZyItzpG69yx49IJXCzq3HzNqduKxFKfmZqp7J5fA0/JvlV6aC2I+Wo1Q&#10;3axkdLa4izicl7wYo9pGKkLOQhYTRNYtoJBzpmRpArSOpPb9rM9rwLLURfgTgLuFSmn84md9cclg&#10;q0C+vEp2XSsYK7DsFWkxNWFeRKWtm/pA3F4HhIW72w6Tih+SIu37DdO257hQVSAERgqre+d8/Ps/&#10;4DO/92U++Nvf4CoXsO4oOcJeD2amAhIFSaAXI3c45vu/+jxf+MzzfOPnfo796QlJvN7bvIT88Rf+&#10;4a9msQRjurVmuNJAa6tz1dbukODBgVA0UFDXXDzVfVYA5tgt1WXIqMf0tZZuQs0wVVHTrhca1VIg&#10;Gta0fQnaqHMeWxNKPqmKEOTy2mmbm1kP8a4TmWkcGcfJSieU0qxNlWRUoZTJ4p+0EFU8WN/Pvc66&#10;/TttVwhCjEqKnYGFTr3UCS3Opql+1YpZwYu9q6vRLGTt704sLs7bfK3IqwGinAs5is9hdrG3TOFG&#10;A+o+ozoGu6e44iohIOpnSDxWcDHpUkveVCsdSmvl5kGNpjQdzgcxJblmgagza2mCVC4VjvVAtKWb&#10;znc3BLP4WUHl2nrnwVzZh2JwbVU+CDER3RIYk32GW9In3x/rR51n8Owg1mpozgHhDzy8Ck0saQFg&#10;dzFwdn/POBaOjjoeeWTDfjeyOXI01dhwXfU5bU1V2nKIx/6nKPRdZJMCXS/0yUriqEaGdSTGyj9n&#10;GlosAwARIcRCHPbcun3G1S6S8TjRECEkJHQGeASsW4XVau1YEUc42w5cv5a4J8I+Rd7/+Cn399lq&#10;YBbIr96DexesVnBDC+Ne2QNdDOyKWfxPo/CD++dc7dLhUtb+sS5ILaEjz1ZFrGyLdMnGu5hkbUmm&#10;lSEiNB/2fFWz1tpbo9VWGkUWOxIDncAbk/LMlch/8vPHfPixDcOkoEaJrY0igMeCliJMzrMED6Ng&#10;Yfku7qkToMxW92XYVfXU2dmTVnao8s8Y4DqF53Xga1vltyb4y0c979n0nAxKlMDpcWL/2j1UerTk&#10;ZVk6owmP0Xv55FHe7ntSntjpCLrHNOIADOT9lmHKxCD8oUC8csITj/SM2UDmi28PfG53xns1WyLN&#10;YkNFhA7hAyKcF+VHccUbk/D+o8gvXO+5GJW3bt+GsjWvSbaYmoCBx+MI7zld89a9Haj5iqo966DY&#10;/GULnpqXLC1ZLiWjbq2zVlQznBHwgHwjmBbsuHjZ5lYeJc0FYbLJd7QySbQJajMvq0/QTbW+wEYQ&#10;wRB8mdCS3cRbnLAqI18QutQARBMSh77pxYQWA1/Gsx686jmQ5Z+NCS1B5QESbBm2C05Yg7vmHXEt&#10;37Wzeh5r9Yw2t9LmVmMHlzFq+GrVNH77VGnxPFSIqW3f6h7mKITdng+8/Aq/+OI3+Ni//BI3779N&#10;XEUyPYwPxtXR4uoyF0Pg5Q9/kC//2i/x1Y98mDvXryEh0Wn2VbBnzVYFefj6P7COLICO+P4483fN&#10;uoYNhDZjZ+7NNbPQWgUaUGh7XQ7ootXLa99Z0BPigrA524BI05p9B3B8VAViE99qNG4MbQH32nFa&#10;AAOvU2XjmuM927kTMcvRgaVGrXhonsjT1CzblNI01Lqkrh5DsYbaViplgjIazZQHgcNyHYNnEYaQ&#10;SElICe82Ud2FM7ibt28GebT1W27OdIgaaqZHdTli8VYO0dAgLThfI+QSPNOztLCNen6WNGWeh+w1&#10;7txjEay+ZlX86pjB68+VhWBy8F8BpV1drU3VS7AQIMX/C36NVqFn/KpQ6RpolFwpTtsZl5gJtY+2&#10;Ts0K3/hnfehMJg4OzBIUJJrrvLNODxIMBGmZOVVjC0VccS4e22hrOYN1n3flC/7c4Jbn87ML7t/f&#10;oQqbTc/plSNSF926NTGO3UOPvi7HvqCNELHwHLWEkEGUkAOjYIBcS3P52n3mfbj8yj7sTVIyI3Pa&#10;Xjx4rvHK5HFtJmzRhGg0Gh8Lx0eRF398h2eurckZhlHZa+FiuwcKWQKTAyxRix3famEaM1dPj9DX&#10;71ppoqXckboAJgQkVB6QsISfDBT3erkcqARbLEaQhY4g2oIB/SHmdWgFi9uZ9J9t2QqQSSFwpvB3&#10;n3+cX3j3FXIppARaC7cHtcQtgUI0K5xY8kguhd1+dOVSmoJUPS72HT9byBzPXGZgl4tfU6wCRF2j&#10;SWCVAs+dJD45DHz+XPn/3tjznz/RkafCJFZ2R8oezbtm9KjMWKvypUrKA3EaIQ+o7iHvjL+WgOY9&#10;hIlSConCNBXeON+zOxUocH9QfuOVM/7obOADKbLXJSYQipQqwYkFXrh1zhtD5sel8L/83FXWMfD5&#10;e1ueBrM8l4yJEdvjnAvfu3vBG7tMQg+tdqXBvIN/My4opCUTPDne0PUdurzJkic/5LVgyQ98JiLk&#10;KXO23bnlo5oR7WcQ4eRkQ3QtJHi5gBgioTZKVuF0HVl3kXUMrLqJ9SozTNknO/MZxBnAfmK7zQtR&#10;bfE56BLF/YzXku4PuCYzkJTlhYv71qje9jsmheqN5dK17VHeHDt6FlsIVOExZ+QtQIAH8dRspQp2&#10;656KVK0/kpISsgXU5xjQceTJ197gU1//Jp/811/iiZd+TB+Esk7mgn0IqKMHKcq0LbzyxBN87c//&#10;El/5+Md49Yl3IX3Hqrp+vRhrWQi7dwQM8wNocLC6KBe0J8yZeOKadQwOHH2Jl0L4YOtwkC+zEFbz&#10;j1l2lR+o2lFajf/RiZXeQECjxUVEgSJWNFWL+E9/Xg0W95tYZtscg7UUxg7XzepTE45EqN1GFl78&#10;AxoU1FsDLeI4sxLJTJ5WEkSJodL/TMiCkUwIQpDqCgDNkzEykdlEOa8aNSQDAYkW1JwCDuyqi626&#10;xurrkrV3XhlYKoVL/vIORGJJIZbdXIAcArEUy5YtHkpShFwmcs4NqJWDszvHM85tp2oChLrBxECz&#10;lGDWqlbL0JqGH5QjAlBLxTBhdxgjYn93MOeu/9bmcZ5ZU2DEIzKt/l8F9cYrBUWCEkWZHJRqzgfW&#10;uhZJ2BIeQotV62KgS8V4QM3gLaXFki4VVxExJSEXcg5NSV4OuWJ1c/caADw/23J2f4uGwPHxmqPj&#10;FSEmtEyMo7n8DTRmHiCMBYNo8Yp+f+s8YS75XLAuD+6KV4RcMlPJjfZa2Mm8/AtWYjftQybnHYTe&#10;rizVQtYhIaOSrcC0CIh7B6aRMkU2Wnjp3sgHU8eX7w/88r0dj50eITKRs3L/wsCd1gxHn1cphbUI&#10;t+5fsO4747XVat1kbV0E5+EFkIyUAUiWsIbfN2kDduIJkGS1uCZfz6JuIQ41vtr/LzPd2YUe0+fn&#10;RQV6En+Ulb/wRM+N/S2+8G9/xOixyC2uTmd8aGRi8Yu77Tk3H7vKM+97L2OenMyrh8M2pRZrrlZf&#10;VKgx/pXAanKgp1zPRAJMWnhXL3x6E/jRhfL3b4988gg+cpIsG7eMlLJFS2/8bZFMYkrBxK2jG7y2&#10;PiblkUkzlJ3/y0iISNmCDvZ9W1B+cH/gMzfXHAfhYsq8uht4DKPBeYHrUTE5VshIKdy6EI5R+iHz&#10;2Vfu8+RRz27IbDSTy7yYBpUyPYX/96U7hFx4PAq15t3ScHHgeW3/7H1qDCLAarVitd5Qs0ob4dWH&#10;Ci0Q/GGaltJKNRmwkMA0jVzs9q0IZ3X7lAIhwXq1JqXOLVK1HZAQxPuGApsusumtbZCESEqZIVef&#10;//J4mMl22+0qCGa2GsR31OgaA2gMZgEY3+E9C8a4VGIdVnmMa42vm4vyzrzMGX09i2qzsOxDTMsW&#10;Y+p1z1pki9N77ZNqeFGacRQMOFuLIaF0lhmYe3NtX719j49+81t88t9+iWe+9G2Oa8swj6t7AP72&#10;AYkFPd9zi0f4zq8/z1d++Xn+8H3voWyO2NTFILYAdlncZWYrSyB7eRO0AeCD51ctVPxgqhI8uCRG&#10;txzVAOQFk2guPn90pd2q2VTakQUQFxzUBWHqYNVBnyKjFlKr/2ggW4JCsEr+xoSXRFIPho/HCawe&#10;3XaZb75cor36gfo8bT6HhFbXVFBqq6QcIXUw9gvm2Vbb5xiF0IkD0VoGKVOymrWemQGDu5g9kMzi&#10;zAMpQerMLTEL4+qerIxn3sWH7Xf9bIntlqWUFitp743jmXYfkwE5DWbBK+YOyp60kz1ha06KWDxV&#10;rKtL7UZRPN5RSqZ25annqhQvr7CwSFaFBY9/tekuaqwd8IkK0LBzIbNrs3Esd2/UrWqk4VugRT0x&#10;oZCikoO28j1Lmqh7Vlvs2fWJroOuF1LvheEFakwp7VmVIxnfKCXPhbBVL4WF2doFjzW7f3bG+b0L&#10;YoocXVmzOVpbzc1SyHlPLTFj7bgsFpRgz1xyiMP9rk55BXeXFzFLbYlQ6r5ns9Za3F32Y6MH91se&#10;yaKWdduFYpYaS8OFJusUpXNwvEdDhJp2VQKaLY5rHCde+snA9+9v+c5r93j05AgUclbO98OCevUA&#10;OavAd9+6z7UUOE610sFlIaqXhKx6/JyYdc4BA1OxenzAgWKhtdYgRiMFVPKD7CnGGaiTkZAdrUck&#10;JMbtOfHu2+RbOz77xTvcOyvWi1pBMeV2Dq8AkcD5dsebb7/BN//FV/g7/8Nf4m//N3+7AQ07B7Ms&#10;M+P80hpcz1e9vJ7fuczVfK5MqesjfGgdubIdOJ/g778+8t8/ueHmpreiwNMFpawoZaJZRRXiNHFv&#10;teHbV9/FQKDLE6VkKHv/525Z3QETFGVCebIUPn9nx7+33XDlpDf3sYeCNKne1ti5m/MI9TCtncCT&#10;Qfn+vT3fub/nWs5kzQTgbi584sqam+uOz//kjiVhDdnB3IKxlNwwQ3vgAoyoP7Nly9a/t5iiNq7K&#10;rJdcixZgO2+vXWGhJuICuWauCTVepjJCWaD34hqOBot9MmHlplHE2/OABGshQ7KK6M1lEKpjwetD&#10;ac90NAvAVrxXl8f+T/JazvCniar5NaeJGJuqQsVtR5dEbiV4aa12LKMteKxFvWeNiaQdltnbqPPN&#10;sDVJQdikaBXmSyTdP+PZ7/yAj3/+y/zcP/0aV7gD6x4t3QNxdQhoFEIv6NnAGWte/rXnefHP/jLf&#10;/fAH2F074cikD7o0WbVJLddEaCVllhcdcPTl+lXBx8K1/4CYtn6TXgsser27Bhl8r5u1xj+32CeH&#10;S1WCGnaxPQrQJWMEqxRZd8IUAvukxBGrVxWFYRJSS7pgEWJg/0lbCB/TgSXXJ9Ym6XuLzrFPbRml&#10;eSxlsQoWfG4uey2KhEDBgGgfrB9uAwiLb4l42ZJOPABb3XLnjcDRVqtOKA2IhCjEFEleRiN1tdxA&#10;Zdj19F+CZa00kcygcbmvl4DNPOYlaaiXD7HMvpKLJR2VWueudnMpFJ1sxg+Au5m6i0YHd4qotwCq&#10;NTpQamyqWYGDnzVPsimzkMKtRJd1xgeVyFmy1rkuwyZsmfwsa2iLUAPRQYkxUFKk621+EQ6KdyvM&#10;feaj7XHqAqlPpD56DcIqEOZs1/kXd+th4E7dxa1tLHhsGkzDwO7OlovzPV1KXLl+xHqzchCXrVtM&#10;zRourpyUApqtV60b76qQn8NXKme0t5YtaQpIyV6kvVi3ixI8mapoC9URB2kmDOc4T1VaeIJKYBUF&#10;GC0ESBPUzjyVSsRX2C2uEO0ZHo8oJRuI2w587eW3ee6ZG6w9nqaPcXYhYIY0ELa5cHPTE1LkR3d3&#10;bFJgk+TQ1dYItJZs8v3RAkz+mV9bqoy9RHulUOLiwyKexLO8vyssYf5Qcyb0Pfn8DuOrP4DY867H&#10;HuPoYssqKu+62Tvx2kOLWDxdkMSUR95+8xXuvfU6K4FnPv0kXb+y5ICaNbuU81ItfdLkWDM4tbOL&#10;K9JLxiDLXylFudEJ7w3K94ryT+7u+BCZv/XsdZJkchnQvDOFovJXhJ8cXeelK0+yTx2pDKbc6Ijq&#10;HmXAetFHtAxek9KUyjXKty4y37+35z0nHVFgE2DwupYNZKsu5LRWnM06Bq5vOl4627MqEDS3cm4B&#10;uA986MqKALxelCcbXpk5hZZMVCWKKTYZoba5o/Jgf5/UGX7940EJgCXBs2BaOj9ueY3t1wxeWhac&#10;mOn4AMlQ3T20Q9hAZpX9DRhmAp0V4OwKUSP9Qo7I/BhEzJ026jzeZZ04WLTuuYzVFvIIlku6eEkl&#10;rsaZOLx6cYoOzJvqY7wEUx6QA24hEWvrUwsK2511XhtnGksLxRzTYyBEU0BTZH2+49E/epmPfPEr&#10;fOizX+SRN14jdpESevSnuGDjRWY/CG989EP8wV/5Fb71/Ee599gNUuo4XcaO+aJV6+PMSetyLEHd&#10;IU0t5z/3tZX208i1Cnf7QhUIIh7cL+7KzqaM1DiWA81mAdBnZlJpVZsnTIIVd5WgbDrhuIsMAVLJ&#10;pAAhFEKMpGzZxVYgmyZgWTxNoTHjGupg/HoOHq/MjgdGyWLfZT57B9zc4tCmrJQ4ESWQSJQE0bPD&#10;WwFUMGuJqClDnRUdNmNpacGyQc0q+f+z9ua/tiXXfd9nVe19zrnju2/ueR44drPZpESKomXLGixZ&#10;kuMoToDYBoLAPwRBDBhIggD5FwIEdpAECDIhQBIYQX5IYDuyI1myFEES6SabbLInsptN9tzvvX7j&#10;vfecs/euWvlhVdWufe59LcLJAbrfvefuoWrVqrW+tcamcUz7rHpc29DOWtq2xSergQjmdqgRmkDJ&#10;EM0xfgXMxcnkCs10/LoURGdkI0dSXJJj61IoQorRcTlTj1jcYZNQDKl5ysamqfev9W12BXxmd3op&#10;vAo5D2zCV9lyVgPUevHGOm8b0rKSG1rWRaywbBbSRSZiQMkZWENnBqJ8iqvM1p3kgstFiZ1vrD9t&#10;2+C8N6tszqYPI6eOIjm5lp0v1rAMaJ23wr/r5ZLl4Yrj4xWLxZyDc3s08xaw+CBj8ZG3s27OAEUT&#10;EBt5QdN7hWwqKJ4iZ+52FSsEHh1odGlMqbco5mGybOZgnRGyLGRMAkkcXvbDrPW0EpKRLKLMjH7q&#10;0GghAKlZKOoUIRjgigYgQwx4jew65bWPD7lxtOLevW28Ew52ZkXmCHBjsL1xMGt49qmLPHzPGbqj&#10;jn/0nfe4crTmbOvGYsbVJwNVkn62rH6KsBhVlzBhPIWUZmz8rFgsPX5UlEDJtM8Z9GDFq994Aeda&#10;5PKjyJ1bHF77Mav+2BJPMu+LkMuwhH7gwyvvoM6zvbXHYr7FnfXHRB0SFpSyl3IJME2baDwEaZnr&#10;CPZGXZHFuBbXi813UNjzjl87M+PG7TVtiPznb9/iib0ZXpQYOtABIaBBEO25tX2W751/DG3mtKUw&#10;fUhAMoAOwJDoH5KM6bAYa2CIfP/GMV+9uG1hO0S62FeVCPL+lZHUQINya1B+dm+b8w380yuHPCRm&#10;tHIChyHy1Mzx5MEW379yhxiUxosBx7JHlVYjt5zjppUK4JxAmzLrC8CLlizZSE6xFoqrwuUTewZI&#10;aUEtODQJ4LRRJgxZ/ytY+a/ocM4n11UCjBoNAOSYqUqZSwI3kqxY5qf3ZtFyQiPeki2KMpGCkF16&#10;noiyiD6ZvXNdsophahNvtVHsC6nmnDeMFJ063lnfNXnC9KmbZvcEarW+tXBBInpyTWcEHtG8GFW4&#10;n473bWBM6z7g0Bg498GHPPnN7/L0P/lTLr3yQ6uts90SOpA+AZt8txNoTbDE48i1B+/jB7/xVV77&#10;yhe5+sgDMGvZSmUStMnrtomOdfK7JB/2xK1Yf+rbyUHzm4DsE6gtCfSmLGqzdsQCWEchSAKgjrpn&#10;a/4hH3oMyBjIm3vPzCfFEyy5x2o4mfXBvrN2VMUyXY7T00Dt8ciUAezJ+RmIKU5laigyQt7xk+Ne&#10;fCrpwaD4NiU9xEz1/LSc4KBF7iiWVRtDKIJBFZxTvPf41vo948TiYBuz2LnGCmiXgroVX+ZFkbTn&#10;SiBiZvFMnqTYS4wNk8tGVkn/RtEU35WFfy6hMCagKEpd9DvH+BRLDpJAkIIa4DHK+HLNWMMkj9/m&#10;YyJBq7+lOZB9EZnTRtBe5rTpVmG09k3B1YYcqWWDgHhHMwPxQtNY5YA8BiHLb0Fy3K5PNdvqd+op&#10;sYGQGs67FEyeSsogiIPV8ZLlnTXr4yWLnQUXLp+laVvbD0OkBmbZ0ljAaVRT6FUppqxX8l6vV7+M&#10;JwXtOyEVzLWg+hyAH7TqJ61aaFyy5qn9RIlCyUU5bxp2vCOGdCiRlJlT1ilbesxTkssOkXhJUtWG&#10;HYm8dbji9vGKe/e3aZ1wfncOIrQCncKX7z/Hshv44OYxb713k9WdNZ95/DK/9uVH+dOX3uW1a7c5&#10;N2/wzo313jINMi11dIGO6iTNUuqs2SRj4siV+Wtx+e8VtaOQQxEQIXZLZLHHztNfoneeg1vvc2G1&#10;j7j9tMXyy20s4hzr9RHXrr/P9s6eWVS1s/i1dPiRtDezp67MDRCm1RTq+qySQFy2yVjdPEnzGEFg&#10;UOVT2y1/0yv/7fKYcLTmT96/zVYfmBMZNMWoEvlo5wI/Pvc4uNZcsYk4eYwWy9VjsbTOfi76RBgU&#10;7pfI711f8teWPXuzhht9zxZm6RuZ9yQWiApXuoDrB379gTPcOO549XbHgbeD+LU48K9dOuC+7Rlv&#10;Ng04QXUoz1CUmQZ+3AX+1hMX+eLlM3zzvRu8+PEh69WaVZ9onnlYhAbEBCfCEAM+9vngyETuZsBT&#10;LUb5Pk+oAnzm93XkitHOpxermwj3UAUGWwKBouoTqDHhf9wF1iHgNDd2DiOjJeFb8AmO9TBwuM4Z&#10;tdltlPpA5g3KiKUmC5KZKi881fNPwSbjAk6IxUjBTaCyCYRgjFMaFYu5XKxERddbYUaVvHB2vwl0&#10;LeDEiaLOc3sd0asf8vTLr/PMH/wZD/7h99lmDTsNsQNW06weBaQRxCu67LjFWd78zS/y0te+xE8+&#10;9Rj97g6uA1l35a6JOk5oYYR29l2Ov6wpcpIe6bcCOKo1qa6teW7E8wn6prYM634ApXRuyK+ZgLj6&#10;tVlyiDBEuHHYJZdkWpW50kdPn4qUrofIqlfWfaQL0SxmcSzAWShQYmZy6YrqpZVJaoxZGU/pE0IW&#10;2lSWu+qPmvZs6JTVamC9sj6kQ6pwfpLSVXxcDBAGYugYlh3FfZIPD2Ltr3zbmuXHJcuQt8Oancli&#10;xfJTUDJCjimoMWFZgaTT9tQp3xmbR1LAFqgUkZQtsBl8xer5hQ8yAK+wl6JWhsmlgyS+PCkrlkiW&#10;H1AAJJXVoUwgZ9yOGb61Gp6qtfEdJyddWTxrtsmL4i1RQr3DZwuHGAjJ4I4C8sqd1C2pxpjKPEyh&#10;Xx6bZWB7u2Qbr5crjm8f0ncD8605F+6/hPMO1ZCyU+tAganHx16Ugb2BaqvjVV6ZZitwCn1iKgmR&#10;Q3eKNSfXK41pJgXoj4k9mhR2hjhS8WFUZdY07DQNh/2axldB+5OlyPtwpF+Oj8zA1YtAP/DDD27y&#10;8KWzNB4untuBtuGDZQ9R+MpnHqTre/6b332ZZT/w8pFcpfoAACAASURBVEeH/N4b1/n1Z+/na889&#10;xuz7b/PylVuEoQPvOde6Ulz9xEez+y//bnt5LBlUTaAmMpjV0UneSFmA5kcaSFRLatNhBbNto68k&#10;67B6RDRvo4qz7WfrjZo5IpXZUmXMXGdcR8nrJCnHcmOPqZbrRZnE3FkVjpjEto0iqPL4ouVLWw0/&#10;VOXdw46d456FF1zs6YAPz9zP6weP4poZXsdgs4lyqEoNUfgyh5OZTpmL471V4OUbx1zYnvHycuCS&#10;c6Wg/MZDQa2k0N7c41C+de2Yv3T/Gb5+aYc/u7XkHhyvr3r+4oUdfuXhc/iYCn/rQKfW7iyqFVhe&#10;IvzK/Qf85uOXePjMNg/ubPHc7RX//K0P+f0PrnGPQF/tkUbzgohweLTieDkk4e1OuhDTUubgzDpI&#10;c/wunchJmyBiqNYFy0UvPgwLur1xe5ka/1p5BftXcS4rEVN+o8islcYoofI8IAVgJt9ciZFJE47F&#10;P127o/OjsotFE56bPh/q70aalNPqJq0m6ZFjBtf4Q/7UkjZbIMzVEEv2X1qLgkqTSNSUeCEQxNEe&#10;LXn0jZ/w7B9/kyf/8bc4wy3cTouGBlY65TsBvENaRY4Gjpnzk689w3f/4ld59bNPcnT2jJ1f130C&#10;02PZh9yVYUr9cfw5tHuc3ybU2KDXaNJhkzJZORaeq2ha3EdhoPSUPfW9VGuapVM6nSdidIMmq57N&#10;pPEB54U+CN0Q6Xpl1SmrPjAMFkAdoqXtS7YSpRdpzpSt1j4LRi0SMuIyKKoUit0nJWu2TvoY6WuX&#10;hwH69cDquGe1CgxDipWqe/OV9U7cG9LBJ/To0AM6Asj8GgFxDt80Fp8nYhlk5KHUC7FJb+MP+0uY&#10;WOfH/ZISF06AnMmINzjg9OtG2xEV6MrCaRTSU7CVZEACQPmwKHlvpedEzGqYW9TlYdmcXGUxSnOi&#10;llH59ScjRk33SgIlpysGm4+M9M7JH8JEyds7fdHnOR1h+qkUfVk7QBXXtNx67w3Wd25y/3NfwUng&#10;+vWb+KZha2eL/fNnDNRFy/oc3f3TEYz/5R9rHtRxi2d+UKG00ar3quYwnnR/AqtOXPl5DFfJYDbP&#10;V5BK1bpqzfOqLGYtZxZzrh0es+OcWX+t6EZKYMvg0BR+Lj+Uaxzm2MsuRC44+O9ffIedxYyvPHU/&#10;j91zjr/ztSf4/Zff4+ELezxw+Qxv/OQqqLLTeLZU6TTy+699yF8Wz/bWnEfP7fDgwYIPb6/5wfUj&#10;9iq9OuGLqJaiLvX6pZZweU3LUmjVfSLdH3SMLc17Q0cgo9kdn37vfEvA0+jAaAtNe6Ocxqcx5PlV&#10;LsWNm8617jw5HCDHieXWjaVWJfavZB5LMc2iEKNl/FroDIiz5Ml88Jx55ZfO7/LxzTUv3Trmnlsr&#10;nmrh1nyfN/cf4uPtczTOVe7uu3w2oMVm7dMex70S+T/eucXCe84Oala2nKCU70tW9RbhrWHgP37i&#10;gAs7c/6T737Ed68ccWl/zvnWsVoPLLYbfuH+fS5uzbh2NLAaerYa4ZHdba4cdxyuOuaqvCvCl+87&#10;4Nz2jNV6YO4cl7fmXNqaM+Q1rRJXmyIK1Bowx6hW3sDVy5kFVYXqyKt5UjiXbwr6U0p5kOqEr+qs&#10;yr9KUbN2drb/qqgDqyIPBdhM31lVO1OSlcGe75xtypiOGy61rTIfXC2O02yLuWkKQmrReIIf5BPZ&#10;pRpvlXl2ip4ycjnQgLhU5qEo3VhlexYCgkSCa9E+cN+7H/CFb3+Xz/zON7jw4Xu0C090c3Q1vTFh&#10;a6QV3LKn64QPn3yU7/3qz/G9Zz/LtXsu4trWukugqPgyhSk4Grkjq9AJ/K3ldeb9u+nxcWTlwrwy&#10;udiwyfHMg9N3SAoZmBq4NswfOSuwWHPziTDBUfFlLaWeR4ppyC5/Jzk+y9bTVbIuq5LsolXJLDu2&#10;I3cpZoX8nALqxvfagcsRU7B3dtfbpTaPWGibK8ErJW6iCpYuNMq/ejEXlYoVPo05vi5ly2ZlKZJO&#10;+z61kZJ0eKvXqorjOfGvvbwUFs8U0vEKObEh6mekvZoPRjGiLlW2F3N72+FMJ/X88rsy2NFEI3PR&#10;jnyVe+7m8RgOG+M7RxciZGuhFV3LZVGKY6eARU3A5UTZmw0RIWXBNzdEBUITnUf6yeSaGhxL9de7&#10;geBP+vi25cz9jyBi5U+2d3fZ3tspsURxGBkoAymT0m4D5GXqQu6kIy71y0bpu4HaSpZpc9Kinqoj&#10;eEum0CZ5dfCp5m46/OhA1w90627cc0wqVk4+gUjEs7+9YL61YN60qDQgTSqFYkWMRXzKljUZ3Gw1&#10;uC1P7EFdQ5BIpEGccG7V8V+88BZt0/Dpe8/y3KOXuHxmh3nrcX3PW1duwdYcN3PEqMxFWDjH773+&#10;AWvg5x444K8+/zBX73T8b99+hzu3j0dVuTmNEjdS/a0CvWWLJQCeCxmPuyuX0KqfCeKtX6zzDaIB&#10;p8rgPNF5ZBgKX9d8mEMqhKzbjepbrbBcdty4cYuMScfSKZpAXdXGUa2mYunIpGOHpUFBswcwvVMc&#10;+MbhvbOEOu/woszDwHPbnldvRt4ZGuYXn+bqwQPcaneZYdbdzSPP3T+28f1sZvHFzhe9M6fhRq+E&#10;PrBofQG3hueSVTHLBhF2fMP3ri35zb0Z/+7lhr//zjX+9j37PD7zfPOo5+89dZZfefQcQ2flnT5Y&#10;dvxb9x1w//42f//l9zijkQHhAY38L99/l1ev3ORvf/pB5s6x7Ac+PFwxz4eR6kDVZOuCFcGdxsCM&#10;qlqLgjKGS4xTWW5qwSKF8UwhTbLWNuRO8iJUh7lIqRCeTq3jKbGKfSs+VQV1lUiBHDNXZ8zlIogx&#10;BfbaamgBDGWMpc7XyMBTi9GfA+QmkxzHvJnKXZRJ0XQZeKRx56yXPC7NmyMLVdB0mj77wRW+8L3X&#10;eeb3v8F9L7/JgiqublK3LL28NebTZeDKucu8+mtf5sWfeY73H74fnc9wMVrLMKnnUWlPrZ5Vf5VN&#10;55JBn8CJE00C0rX7nqTkE28lfV6Ucs07Y92tca1Li7X8/kTHOjPVMretqbuV+orj9UlRx6hlD2Qh&#10;FLPVVMexZPc+qikUJ7kRjKnKuo+4bbS6Tnk0AYtK2ZmTRQs9RwVv/45WnDSelMGnVs69NJ2efGoT&#10;+4RWmor4ZqBpYK5pG3zO1t6Iix3de/mEmDXHyNHTTb4JNGwzZQ45uZ3yvqusXflgOGFHR0kQYHSf&#10;Tt63se8qxh0BG5mu49hHG08S0TpeaoBCxy+FUqIiP6M+633SuS9b5D8Zi22C3o2vJ5syA+2J5q/+&#10;vgnC7J84dOxeuhdpPDH0KEo7axCBOAxlvWoLfc0H48jGnyxWznTN8vYhh7cOWewsGLpuYh/Iv2RS&#10;TkOUzV3uGldAdRQFB41YMVtioOt6uq4r+3ZSvX/KDvavg+3FgvliQWNNdlHJwG6WSoy4pIcMODVb&#10;DX7hLWOXxroFJCvQ9vacdj3wP/3pD/j6PWe4sLvF9vac7b05h6uOGJSteUvTWmynqIGpcy2IE24d&#10;d7zw8rsEFWYiuHmbwgTuxhJSrUmaWT6QVQffbOg4cYAQz/RQhoFo9YhvMEkWGZwj5KzdsryfrP9U&#10;lUUrLJc9V6/dKSAtx1zH6jGKJqspFaiz/Rdibr2Z4mozxnBC4xt8A03raduGpvE0jXC8WrI9rPmN&#10;gxn/ZGeHlw8eY28+Zz70zLs1u6tD7mzvs57NTiYRJhoaOzpmTYMMwnrdMYQxqYY0EocZxFaD9bxH&#10;lS3vcU1rIS8pljEC9zTCP72+5tbx+/ytBxY8/cge/9eVFR+tAnhPC2w3wmEvdDHwnWXHv395l/t2&#10;Fzw4a7nW9SwSQ1xfdvzjK4f81hMDe23L+8drbncds+SRVKUkWTZlp8ko9LMbU0q6vpbFqIOoawEz&#10;IZVmtwPp9Ftl45a4t0qhxaS0xLLgJCdMOHPG5p6pWWidlIWx8pIXLktJWua6syLA2bSu4/Cn2Ioi&#10;EfLvBWSM4nOcdT3/kw7baignfpaNzZsBjdHDMnVILsds/SxgRIROhMXNO3zuBz/h+T/5Fo/94Svs&#10;skK3G0IvyEZcHQKWMKXIquc2u7zxq8/x4te+xBtPP0a3u211O0MogKaY4Qt0GWO/JB8tM/2K8qgA&#10;Xy48KVOrmgglFiMPj6DJDVkrxzGdYCKxKnCTTFCVJS6f2vP14wzGeKocp5JrlaXirmTM76r9UJ0k&#10;c32wzMdprwS1Arv5fSM9ykjzpDemMAL3Ou3htPsLd1UAUYImd1Fy4etQKbc8Y3uhpCOBWZgsRjEf&#10;7K1MhgnxJiVO+LbBNw11KZ4JqEu8MFqtZePfTZCX/1aDjKzbN7+vAvPzNzEpKqbfZ4yV7JuTmnQj&#10;OB7fP3Z3Ge/NBz1LPigrVlagXK5MgMOYJDQeSLICq0F4PYhCEZn+rT4Q1XssP7fQKWelF+A6zkky&#10;b1R7BKrEtxSnOILx8eNn8+rAo2OcUw0MtDxx/EKmj8qHoxgjx7cPOb59zHxrzu6ZXVQji53tdOGf&#10;AxIwl6oTLS6+tvXM5p7ZzDFLSh1Vhu0tmqZJN1rwfD48ndZz1zvH3mrN7cMj25KuJUqLuBnierPS&#10;SGpDlhatCRFZCAyRuO7Sfyti18MQkCEyhIF/drxm3rZc2Fnwb/zsEzz24HnOXbnN8uX3uDX3JKN5&#10;8S6BcOeO8PL1Q4iwFSNzV8sAKQDYvkrytPHjhJKyFdcwWRA1vpK65ViWMq663xYOjUroUzFzFBdj&#10;xa/YXq887ZOdr5m2wvXjwLlzWzz91ANWuibGlBCR5LTYd3YuzlY88xpbP2fT1yHAAAb4ctkfyfU1&#10;oXWO1nm8A+8i660WP9vmzDDwdhv5xp0b7Osui+Pb7K4OISpHi51RDk4mYvzunNAPA7eu3IJlBw/d&#10;y+6V1+lyhEDGIGp7bUvhYN4wW8z54OrHXHnzZQ5+5tdo9s9byIsIayKPA396DL+1OMvX7jvg0H/M&#10;H77yIRdV+aMrd/j6Q2e4d2vBeoj88sVdnr/3DO/d6a2bThpkjIEdJ1xA+aOfXOF4PfDNa3fww8CW&#10;WMa6kEXSkNyyquQK0JnQY0usKWPUKcpFfterXBTVyKBlszECxyLA0v9CtEJ+zqXq19k9knr7TU/g&#10;42vrf2uGG8eoqSVRsmhoFvxMMlbLVDeZduMTNnHDZAz5fDsuyN0+m9gGkoJK4xOy0tYSP5VgL83x&#10;iid+/D5ffOElPv2PXuKc3kK2PKozWMcTpxL14FrgeOCYlnd+5lm+8wtf5uXPPM3h+X2LbQxDOjWN&#10;gxKtZyDkjgaQlctpM9vYOOlZmV8mc86W35isZRFyGQolK6zMlxn+pB6m2cWKpjIFlSLXDabUmsqJ&#10;v0PK4IoBdbkSSM4cS/wRR/dBTIGxGnM9Nau6HzVlF2Z4sWGRHEdRHYqQQqdiEUrDLnwz9VNRAHoO&#10;QCa17onRMl7jQAw9MWSAm2+1e3PsnkpuuaSlJlrTeHzjcGLB+uIdrvE4N5YvGpMgNvT96UxQjftu&#10;31eHAK25QhnBd74srbwmZQAJiEwVVgZexmsu0SHWK0/OR56MxY67aU8m6+34wsS3af71eul4ew7d&#10;B6lwy8n51+tSqJAqCRRW3aBLYev6/RXdpxbok1JrskZ3OYGeaG24KUPqmyuwkVtSSiqQHPvA8eEx&#10;fdfTNJ6Di2dp5zNUYXl4VMV0nU6f+hMToFCh9B1Vc2iUGn+qmvalHe9tuaSwWC0787REYDGfc3Y+&#10;Y7nuabJ1OvdizR6sHMuWLWUpnCLHfNmByP6mzuERmn5Au8APbx3xn/3uMf/e157m+afu59LBHn/0&#10;/Z/w2pVb7DXO9EgC5h44H6y/cPRu5ItyoKsWrVZSrt4jI++O91XAq5zR8t82eEXqA4nJWkfKNNXx&#10;+lIsXzd0btq6qjasGGOK/031IdNhRKPpuZAuzr25FWs3plr1lg1KKHJOq+FbRY1ATCX87BCQeyKr&#10;KguEh298xF5/x3q2CizbGX3TnNRPaQ6tdwzHR2zPZnzt61/m2Z/9Mo88eB+tq41RldwSQTzcODzm&#10;z155n3fjjN3jI+Kd63BwMXMxGiODQjMo//zdGzx1ZotH9ub89fvO8vLV23zj4yP+4asf8WuPXeT1&#10;m0fst46Pjtf8zo+u8P7RMbtOrLYnxrzLdc//8IMPAbhoigpf0UiTnm6mSsBqCOUOAEhVoLbwVlY0&#10;SQGlDSbTr0Dr+Jz0iqglIDcfAaI6JAacy31ksVIcSEqoOBkY/tN88snfLBmhCK8C7vKKlh9krDuY&#10;1nAiaOtl3eCNGgCNbjdOIs8TH6nuGAELjIKLpKiDc+i6474PrvLF77zCs//8RS6//yFNI2jTEDvb&#10;iPm5JEagAd8F+h4+fOhBvvvLX+Y7X/gsV++9hMw8LgbikKvGJ4Ca4H8+uZuwtDohBcCWdZdxsjXo&#10;redfUalskfo+NFlsk6VOUiCtYCU+0p353ijZo54EQxwS/ap3aP22nOxgJ31JmXshDgVkO0kKXsCC&#10;1YUQrLK+xlFwxBjRYJXJQ4iFnycWTTL8kjKM0aqSSVUryooUZbwp+7IcmBgxa7ouJsUWo/WTJQzo&#10;YCnxMlkAGV2/4qwMllgx5qb1tLOGxpsbNgUXMgawn+TaTwZ0P82nRoe1UrI9kH8Wcjad8VbEFCFJ&#10;gdddOCZjynsngeSxrmDtBtbx96ILMyKYunuzMMgAp2D09KVR2Y088Ak0mmyJ+uf8wtwmSSuLW35J&#10;Rbu7ipfN126sn8UeSuK5FN5R6M0E1NV8feKT55r4pV92rJcr1ss1bduyd3afpjVrmh2EYvWsn5Z/&#10;tBQUErLsTqRK+ynWe56a7vWmqixh6euttuFgPuPmsqP1VIDzbmJbqmdufLIVnxRPC5yftxwdr/mv&#10;//g1/u5f+BTPPHEf3gnf/4Pv2/4UqdZYrNxLotXUWn6XT4xV4e08+cjUGFOIks5LFTCJWlnCy0PJ&#10;JV88sGxmLJtttoZ14f+af0uplo31lFRDL+HkYs1Nb8Z2C0m3QN5TExmHiSqJQp3klp9pt0vqtpbm&#10;nAFqcoc6LBZ3SIe13s/oncdtrqFY5Oitaze5/It/gZ//8nM899hlDuYNfad0VLHyZDqYrnrjrbf5&#10;s9ff40qcs3X/k7iorA9vJ4ND7pltMYf3OuEPb6755VtLntzf4YvndvjRzUPuWwv/9P3bfOPmMesu&#10;0ETlf3zzKkfrnvuEVBrZdIJgLuvHF+a6P1ytTTb2yVujWkq7NAXnlGxOJcaBnJGkOfGgXAfZXz8y&#10;Z47BYFx+URJcLwqujnMqICYTKpoPOwepi1il9Cx8Tm606QJNlSjVJjSAFLNwSOOQjdUqri6tnlwf&#10;Te4K0E67UMdfP/GT5rVZdy1mhRJRZ1bN/as3efblH/D8//MdHnjpx2wzoNsW4HuiZZiANuk0s4p8&#10;tH+OV371C7z4/Of5yUMPEhYtXgPaBYtbMS02lWqVjByJlHfPyN5KJnVSEDn7LfFDLqx8ms7JYqE8&#10;MkMiGX8uilU3hJGOvUM1A/bKurT5tvFA4ZIrNuIkEFPWoXoba5QMySS1twqph2lMLZWsiGlMra7i&#10;UJXbSOOysWa0XIFThdPcRIW8RYgIeUtXVBkvLKBWCYNZ7HTo0NBDzDF3NR2SZdSZ29U7h28dTeOs&#10;00TjkVQTbZLgUF5ZzyN/pXefS/X3+rrN78bDwSYYSnKjdktKpm3NOZm3RmbNYD3T236cQl2odWAG&#10;2flHrZ6RubymZtYsWhSeXZ83kNVFK9VwdLzrhEE5XTOpwnGKRW6Dsid++kQxcxoWmYBSyiBHC82f&#10;9zDTDQJ0y45u3bE6XjGbzzh38Zxl1gIacjciKYajfGBRna7H9LNpW7XD3vhb+rdaOnteHK+Z0G76&#10;lhgjjfec2d6mv3lnetknyvnTPyUUIu1hRehjZKd1+FXHP/ij1/kPm4b7Lx3wmXO7vPLhTc4tGoZk&#10;fZx5iMGsO4vG0elPOZAQwZ8G8MbwgmqQlbC1yVp5lA3jTf5XlbWfcXPrgLPrG7XYP40CExKf9FuN&#10;NyqjTpj2BbGfRcbfRpiaN0neVFLmYapHbc4bhijND4u2Ll0zt77SxcCTn670Kjz7m7/NvV/4KgOR&#10;P3rzBkdRkzFXNzjI5OnL33uJj3WLe+65n53Gwlpit0qxz3HUqWmcXqDpA7/7zg32H5vRAm92HYdD&#10;xEXh+s0VF1GOFc44OO+tRJfpKnAa6UJgFZWHtndonfLR0YodieNBLWOcGGhyTSjRZP7UUMBVEfAT&#10;ybip9ae/j2Bv/LoO/axdCPa4nLWaAJdgCDXLUKnGUN6Y0Hz9nWDZWUlqjbGBGBAgInF0nmQ8svGY&#10;f7XPXbDdT32vnvwKEQaU2a1Dnv3hj3n+z77Lk//iNfY5gkVDDL7Uq5sofy+Iz3F1O7zxC5/mhZ/7&#10;Aq8++RirvW08IH3PMHmZjWEExneZR2F0441R7VUWkKzMKpBtRrq0IYuFKylqmZIvj2MU4jlzkdGT&#10;UE7rUupZUY+lAD0qZFCNP2oK9o7ggqXco4h4JNUTVMxqF6JPJU+s/2q2lFkjdC1uB/IYEw00juBs&#10;nJ0US0MGcZNEG5KFLdNJScUsJ2ij/Kxq/To1DPa+2KcEi5yxVS2lCF48Xq0DRztLZU5yodsJsEv0&#10;n+jHk0z9iRY8HQViGb9M93/+d0IDkdKHuvBF2tuSa9ul/6zebiYGJU6sDgqZKBYdnwfj3kGlWK7t&#10;vQU+kC29BiLtsGvAenSzj7p4fKciYzJReudkGbOsitNtdhpFTxcpae9Erdm72pU63dP1OzK4Jm0P&#10;V0XXVt6YcW3SU7MsRlgtV3THK8IQmW/NOXvxLL5x5NIWE4JDSTyayvG7oYX0l5S1HKOUZMUJzRNY&#10;yR1Jav6aUm9KWdWI8w1nthdjh4Y/F0tV4GLzLwV41O9UuqAsvOPoeM3/+Y0f8q9//TM8cfkMr7x3&#10;nZxv7FGudgpbMy6gXDlac2neECVLWrGA/VOHFCdAx+amWMkcf/L6qLkfWplTDfBM/hp4UpRGIle3&#10;97nnzoKtYYm6ZjLDrKeqKY8/6mShq7GN+3U88UBVcBZybb365o1NYFEMaqAu7+eUMi+YBXUcp2X+&#10;Hs23kgyp1lHMqHTDNfziF57hkYcvsF71lkzGqa9ONwXuvL3L/vwSs5mnX61Nf9w9XokBuOiU37t2&#10;hx0n3Le7xa9e3OVwPXAwbwgKb9w8xjvh5nrgeN1BintcBuW6g0/vzPjR4ZoLi5aZwO0Y2BUtoVhG&#10;4oCgNJoYRFFmM+vTOVL+bhx/QoPf9doYla7LrUiqU1dy287npmDqJ49m1jr0UcmBA3LKJi6KTISh&#10;t+bO5ZkbFp1Y31tjRx15tQanJ6ZX/14JUDHpMpKkHhwb1xfmHvVC5vUgDr9c8fjb7/GlF77HZ//v&#10;73F+eQO31aDaQs+EgQRBvVgM8HFk2Te88+xjvPDzX+ClzzzFrXNnrGbZEFAo7bmMGFA6NkyCEE9R&#10;KdXXZb51zYcT+zmZ2ysFTPm+FrZM3Jl1MGT92EnZrETXmo5aEGD9rjySospNRWsCxJqLaAvqUn0s&#10;FSxEQax0QjqZ57g7i/9JWaqYK2WCJaiOMwXcQo7ryoTcPA9mZT+xnoQxjGDEtRnwxlJHDwzgaRzQ&#10;oaj3MiTnHERBWo/zHt9YWypS8/QTAvn/j8/m836Kx59muTIAkqKAcoyOTu/J8aIFlJQbKw5K5su8&#10;z6JGfJTC08V1W8xudmfOxiaDugr8FY46MbdPBgxldWT8XbT6Yvqk6W8pC1zjOE7SnEZ3dKbN9JFF&#10;NqmOWzxoCacRsfS0TEu7yUrQCLA+XnF0+xhUmW8v2DmzZaUiYiQOMR2SKhle0amshGaYPMoYqQRv&#10;zbdRDACRQPsI7pUcW5SvHg9ZG+Ep5WkjIUQje1tz9pqWOHCiOsjJzxQknrbclPUb59SrcnHueePq&#10;HV549R3OHewii5YuKK0TPu4Gvv7IBX7760/wrR9+xJ/+5BZvXLvDduxpvedWjFxuHEHuAvJiBL8B&#10;5CYn4c3rdVomKdF2JMDITF6Vw9kWV3cv8uCNt403JpbzKXXyG70XmqZJBXhd+bsgqLNC1jGfhCUl&#10;oVZ8u5EHbP9q9YMK4iIT+DWezBIJ1JKw1AwAx7Ntlq1VgpiMXCklW2PXMURQdYQoEzyQr83/2OHM&#10;0fVditl0o3HxbhtfI4HIw074Zx/d4uKdY/6Dz92LqnDUB964fog0jhiUfrCESof5cM5vtfzdp+/l&#10;5nrgH3zvJ5ybt1ZaK2oJXSt5DTGyaHwCd4mc2zsL5oudcXPkU1EebsFyiqSCtptIplj80ulwGDr6&#10;G7cJKYA9X68x0rSOvf0dfDMrWbQngNRkU0ke1okAyzw+EcdquaTr7ozbUEnAJY5IKjGX6OSczlgL&#10;bSNOQDcWrBIqGRRl4Wiv1DSujXtPkqzMbHCC9oHLH33M8y+9xnN/8G3uffsDWge6aNBOJ/eV+TeC&#10;7wN9H/no3nt48S8/xwvPfJr3772Am83wcTAXYkFB07mMMiNW3KyTf8p+m4z7lPFMHiqTfTeOWccv&#10;M+2qk9rEyTzBmFlFuCldayReabPJeqKIJneFjIHjqoI6m5jTnMQxKrcYlYC1uTFQl8BDOlyalSwH&#10;HY/KrJatddZhPo3HU2g3kQunaY9sXdK8FGrhFGL9dcUDqaXcNIheisAXb10mxFvvYhv2aSeY/++f&#10;f9Unbt6nRfgohn6baoUTSEk3jFbiWLZ5/lS7NEtoEmRM26KWUYVrEqjIWdgZYOj4/I3DY/22+vts&#10;ICrcKuO1Ul90iq2gekoF8ovU2rzokwk/4sETYq0woSQQkEJp+uMlq+M1irC1t818YfW/YrQwBTvo&#10;SbFcTMa7kRxk+lkqo7oWnq6Wskwjx8Ea4aVQK9M+J1/dbfInQgjEMM72fMGFrQUf3Vkxhyou9SS9&#10;TpJQC6kmtJtca8/rQuRM6/mTN6/wlSc9n7mwKvB1TAAAIABJREFUy8tXbnPJORiEf/vnH+fTD57j&#10;22/f4D/9jc/xrR9+xH/10vs84B1P72/zzbev4+LA+Zmn081XaHHPTkVlVVKM6g+qJuZ9lnWkQ2Jq&#10;YyYwxiwoM4R39i+y6JdcWt4o+0vzvstEUOus0LaOw3XPncNDuq5HgWGwOOqQ10staWJIxdy9b83A&#10;o1bnLQ85pn3v0GKQKMWrhfH9qik+L+ncHOOXro0i3NnaAfEnixhneapYYWSBQWx9N0NRjDamR0Sr&#10;w9joZhwZQMbrS2Hh9IdBhYvOoavA//r999Go3OkDV/qB3XTscdH2eSvCe6ue33j0HF9/5DK/8/q7&#10;0A2cXcySZS+Y3FfIGUchRna3FzQaq8HgUHXJPfsJirtiIztEppo5YjA8V283dnNZHCXeGrWTpo0Z&#10;U0PoTUtsfldWjllN16fCyQ4TUrHVLCNNihlwzCUM6lzuBMGqxI+Uc2VvSsrewqemC5R3ct4cJ3eR&#10;XWPt10aBba7EdEUqARPFeiXufXyb5177Ec//8Ys88p0fsUMgbntrcddtLEYCdeKUuBy4ujjg5V/6&#10;DC988XO88fD9hK05XhX6gZAF6ISwd9ME9SJMVFH13fT+Crv8OZ/xWbX9oyirE8+oxzD9V8vfayCe&#10;eSxWsWujylAUV8UE2pLGtOmx0i2iEwoUS0FMoEE1bSItPxfDXVb4ZPf/adEapW19whdpjDU7V9Mf&#10;D1HK2JcoZ4qmyu5BS607q/ijlbsaxjqRI59rtKrx4oQ4JDdopr9UA7g72mTCHznVtzCD3XvS7Zz/&#10;pCVLejLhQqXpWBwQUzP5mHp7hmAuc+ctVjLEWBJgoLKrpWnkRvUIpkwiRFEroYZixVtzg3Vb5pAA&#10;fYz5MBAKbUdrYZySaoNeeTRT4mbXYiLIBiC660fqZzG+9263bG6fu3xvHSjSoSbVTIx9YHW84vDW&#10;EYutGfPtOe1slooSR/rYpwzstGJZrqW9p+TwgHQoyjxayGAueLPoKDn5JVsmBeNTF4QgEefEDluq&#10;SBRcsvhoDISgCZsk5T3+j5EPR5kdiHjxnN3e4u3bx8zzvpYE8mqhVNJ009jK9o/pb2mgMaCSypFU&#10;8sd4UGk08vrbV/ncY/dwz4UDum7g9uGSB87tMBPhyUu7PH5+m8cuPs5XP3Uvqz6ws5jxrTev8g9f&#10;fJd3r9/hQuMYNvSjvdtZdjGJjijIYCVPKnA9HldSHbYSOjCUuViyhSbrVyC4Ga8fPMi86zjobxHE&#10;p7NitpIreDg8XvHtHxzx1OOXOXvuXl568fVUpy4nwRkwj9HA2GJrRh+Ujz64xntvvcmv/NZf4ezF&#10;i6zX6/L80Zuf+4bng3mS3z4fviiWazt0q4UsxMCtxS6H7TZuktTDuMaa+UiLaD81ngEKLaOY/CyF&#10;+yYlyyKEgIZQ6aVauMbUsjLy9m3r692K40zejGpzdUAvwO6MRw92aUV45GCXBy7tcXZrTpe8k6ZD&#10;7DkSI4NGzm/NaTKolMTDUUOxToz1lU7KhYJ/tdhRygbXlPGTF8b6HKZsSEllKzKt8ilAR2vDaBGq&#10;lUflAplSu5zKslsUdAwUzUqzmOxz8cbNZJDx6dMSC5kpa3mRXW21e2iTE8YMm5rGkEvNKCpmbp8d&#10;HvPZH73Nl7/5Ep/6/dc4wyFSxdWd+HhLwWY1cIcZb3zls/zLrz7DS089wvHeLg3gQtoYtlhTWqZ/&#10;x56lp7yjLLpUc9lQTOUZlLWz2/J6ZJqP1+YvCi3FbspYqQCdCdJPY2CKISYKNGlxqX/n5NyKnTp1&#10;OyBbENKGEvUp5nR8vaR7ivkbsdEIJWg3X+684BtXyDfinbxrND/NHj7R+bJhBNKETKpA4bLt7MI4&#10;JDugegIN4klCalRkiFnrZrOW2XxGu2ho2hbnxtjWKbgeMypPA6jTwdQPYALs0HFv2Vh0/LuWb6fP&#10;qWZH9a0nWxvNOtDOPPOZMJ95q1LfCLHxrGdZ8eQ2g6Nus+xqGctYICne0KeuI8mymwqGzhvHonUE&#10;UVz0hGEoe15zsliRWzLS4FS09Ul0hGbmSyvWXIw2J36VDOJcOWDcEpPXFZt3IWfFmBv7pVBawfuG&#10;q2/8EPGeC489RtPBncMlRzeXLOYtF+89SzNvLRO0bFQ38izZUr1Jg/xj7pXd0s59NXQBktlBxmvr&#10;SsZOrBNB00DbeuatMG8dzcwxaxwaG+bzpoAWa3unJ1lqYy3AQhUuXzjA3Vki4vEyAz/DLF7WpcIi&#10;6h1+p8UtGmIX0a5N+zIWEaneoUN2j2Et/qpZRswNe/Vozfsf3uDM7oKbXeRvffpezu7O2Z23/NKn&#10;7jWQgPDYhT2CQgiRv/Lsgzxyzxn+uz94jVfev81+K/Qx0TutsWvBNw1Z6pp3Kxpv5zp3Wu0sIWU6&#10;mztWnKAhEuYtfstbHb3Uc8+L0m3vcsU9wP7VwEIjUayaRdBI286RTnnq4fv4d/7mF/n8s59n5+IF&#10;VgpBhEWINDGkcD6fui8pH354k+9//01e/8HbfHit45eHnkUj1pIbl7wlua6GLwWOrfahoxFovNWm&#10;a9Jhcbt1DFGZzWbMF5Hu4Awf71/A+3bDgpbJoLimQbYXtG3DzBtLumwNO5V7zJLYzBvrtb3lYYj4&#10;ucPNPS4IbsulWoSyebPt62h8vpdiIw0f5gOQ0IbI233gtx884Nefuo+Li5Z+CDy4v8N/9PnH2Goa&#10;QlQuL2asV+u07w3MOiec3dqicS4Q1doLWVa7w6WU6nSAAh2Vu6ShOFxVcHZUcEoKZnQJ1ImjaWa4&#10;YBA3+lhOcN478887IabmTJrqeCEjGBiVvhRgIBWx8qjEGWBrmpa2maW1sZiqmPpp2vPuLmRPkwon&#10;RfUowMqzaiEq0yeMQKNSdIB0HY++8yHPf+cVnvndl7h4+zpu4VBas9ZtjFNdiqtbBVa98M6nHuNb&#10;v/AsL376ST4+dwbfOGYpQ01lBES2rwsqKOMvUCj7i8qPBRHmm+9Ks+lJSMfCxSdodvoz8gntxJf1&#10;p8pMRHV05eR1l9pyeuooKTwqo9lexHhVxKWyApZsLgm0OedovJngo1eaAIMH7+3kKyH3ncxvUXb3&#10;F+wdbFmNuHSIyafK0bKXrHoV3QGzJEEORSFDSXTDVZ3ujTEyhEjXB1brwKwbCEOKEcwUESva2jSe&#10;tnXMWisG2zRuUqN+ggEyxU4h6XTI9VonRVbt2RpoT6yCWsXSbr5jAmyl/O5E8E5onKP1wqwRFjMD&#10;X23jmXk4bB2u3SZbjIyNxrpqUsaXYmTELP25j7aT1K0jtSXbmTv2554hCqs+cOXGIcvjfuTDvJ75&#10;QFmGv8mPshGuMdJDVVlsN5w5v2/V7at9mg+9m4sUdexiUmic5XONt6sdKGlfj6606m9Nw/svR5r5&#10;NvuXDghDwK8GtudW/9DiAabWySxdynw2/lbmkOW4KserwFYGd4UnxsN0oUmOq0r7s3FC2wiNh0Xj&#10;Wcx84gGP6oB4x6ob5XvB2cUyUQGaosGgccD+Ge7TMyyXim88KhaTOgInOwz4vQa3mCVwNxBXkbge&#10;iF2wMhRDTL1TI+HoBv3160gqippJExV2G8cb1w7Z/fg2Hy8jf/2ZC+xvt4Q+0ggMiBXvjbFqvxV5&#10;6vI+v/HcQ3znymvMiDQpDq8PAb+YMbvnAm6xMyaIpM2lUS3BLtXsK6yURaIvJwp0CGi3YvHAZcQ3&#10;44EdmKHcue88bz/0EE99fIszR0tcM2drecS3X7/Oz/+lr/KLX36CS+f3uDWf8b2lo3eeKLA7BO47&#10;6iwGTgZk6PnhWx/z+tvX2drd4lPPP8+lmx0Hu3uc2RbmvsUoKelQUIInSvytF+st68XcwY1T1q2A&#10;80Rg/+B+3rq8z/re8zSuyY0KC13Gum1qeQazLc7s7nJxASsHm8XZC29COmw5ts5fZjafM289IUbc&#10;bE576yJx94DZPReJfWqJV/Y+SfZRDr25A5CSPA4CenxI/PAmNJG//Nglnrm4z/G6ZxXMI3P/zoKj&#10;QZk3joPW89GxMneKaKSLkYNFy+6spXFuVooHe+doG0mZYNVJs2oSPw36rZglq6yieJ0dCqKkytlq&#10;/mEFJJIPyWUzJ6vLyR6ymdAT7TCNoRiXgCzS1FnTYhcFJYwErty/E6VTlk6Km3baRNwYQjfeWK+8&#10;1F/rKAtrq1f5uQ/8zEs/4Bf+93/BfW+/x1yUuPColeSezA3B4uqCMiwDVy5e4ru/9AW+9eznePf+&#10;y+jcMw/JmtbU1sSaYqNLaqLCK1BXTcVonBXMJ+GmKRwYN41khWdWrpKqPaUclbrbAMa1YNQN4tYf&#10;q8U45QcZrbnFspZBnUsWq2S9EW89ZZ31XBTJsStCIw7vzB3onPGz82rNqlP2posR9TYHJ0I788xa&#10;O/3nGnjF1F9IVQOO8YCgOWO86PM8ZnPDlkxvJdXdU4YhMHRC38MwmIs2F+tVTAiqMytEPkw58WiU&#10;1F5uw4pKskzlAwgVGD0B1z+BHU75NS+hZq1ff79x/YRXxAS99aB2BIEhOoYoDNGRsX2vnkEFjSkU&#10;JGJ0KHXuMGWdrLV2kE2WPHF4EaIDr9kq5UGasu7eFX1AdpWPB0YKLcdCskJNAYsXGkGtpBudd7hZ&#10;g3NtsboqGU9tWAfT80JNn7ssw+bfqpzYyYUinns+9wyEQAyevlcaP8c7Tygu++akXJFx3uQ9nhdM&#10;bKYOoR8iy1VA8Raont9bjTOXvRnLVNn9XqzXedt4Wu/oWlhHpW2gjZbAcXuprDt7RvEKQJFfmZ+q&#10;CRelq9Jw3/4u782UmffGN6kFgmR+cYLb9vh5gzaROGuIs4h2VgpJA3aQUxAiw+3AOqzRfnx3vXoL&#10;EeZO+Hgr8sZ7t3jppbdAoddUVknN9Zrd/gFAhZ0+8rMPnOUbN1aAcs4Ju05gu2V+fh+Z75RC/VZn&#10;Tar1yUC3XrxxIUQEbZRutkcMjckI1SkHC7y32EfPLng03mQujg/CnE//nb/B+S88wqurnpe6no/W&#10;xrsulXOKRLZpiQ4ux8jNP36TO4PjoQfuIZLk1qC8c2XJCsfQW/cKs/Pkgs82Cucsc9qwiqNpBNc4&#10;Gid0fc+1w46gyvW4xatnLnCPW+BCSLwhlLjyeguoB22S98NkzbQ5G6OtI+8gAdUWjS2otwlHD7KF&#10;b1qca6t9UJgRsss/1RsFJSZ4QmNf+1nH6yHwN+49w9Pn9+mGYN07kveyj1g4inh2GkcXAwsz1dJp&#10;5Pxixsx7mpCtDyrcvnPMbN2nyeeTS5pmdlsxnkun2DafJHN7dPstxkjfxUSbAENACcnqADdv3jYr&#10;B1Yhf3S7SYU0qq2hbCKyonyK4IswDIqmNksaB1TH2mQZeEyTJn6Kz2TSWbJNVdPE2ii1vWVkF0kC&#10;b/vGTe59+z3mB55wpBYMP9GGYi5YF4mrgWtun1d/9dO88KXP84NHHqTfXuBjhHUkSA20ZTqs9KwR&#10;H2UiZxob/WpqAxu1ujL6G3/M6zwGOFcSe0Op5e8yf+crpHrYtKSAG8dQwGJdIidnTjdls2YXZA0b&#10;cuPzPI7ibsw8Lllhj1s6j2BQCCqoxjGZIsZUJT/FaNSqUi1IuAsW/xBD+k+t6LEGG4s9p9ibyXa5&#10;3JUFstU8fZ8q5+dakBEDdmGIrFcD3Xqg63qGIZdmSXN1SnCOtvXovEG1Iapj8GXZIcVMZVBH3uFa&#10;VIJZVvO4yjpVrFXWXtKYpcxrXPVqxWWceWHUU56bVhCwelNebOxtIwytJwbHEBzzxuEb5Xi1Nsta&#10;EoRjGmzed6OVQsQhLiAY2HcSccmF5V1EPMwboQ8W42UFq03hlpDLDITziTtvloqXS9gC9YE0856A&#10;UxBnsX2pRmHUFEeZaynGlNgW83OrzX3yhEotEQsP5X1en9SKOXFgvpgjIqzudIRBGWKEmSduYIKT&#10;+7uCTZqL0xo4DkNgeTwQUrmNxgtbi7Z6Rgp10DF3NhflsK2ZXPkp3lXVQlnUg4qHZK3Qwf6zPTLy&#10;WuHfwoF5/dOOE6V1joMQ+P7VI/act1ANN/aUleR+btYNbtGigxL7SFwnC16X93XaxwLhcE1/uBpL&#10;tNTAPMmoxgksAw9evJ9PPf2A1blL2flWVzPFfKqVlgkpIe7s5XP86q0VV2+v+d0fXOPN60vu9cr6&#10;qEe6LrmDgWDZy6Si66Vo8QStjUsojcVRDrduo0cdoXHJQ5zHbuvcKnzghKt7e2x5eE3X/LV7LrJ9&#10;fov1ekbjHQ+q4irvgWKHpqjKzDv85T32Pjri+M6KMARc4zi+veZg/xLnz26z6gKWGW8Z7QpJ1tr4&#10;vQjioHVmvROf/pWG3W3hcB34eH1I1wXi0ZoQQ4VpdENlq7lPjzrWXWAZYB20lFK520ejMizXxMEx&#10;hFSke+aIx8f0q4HmTk9cd5uq0OBU8mqWDigOMzQ4zJwcArTwi49c4sy85ajrgRw2Z5wdVGmcZ382&#10;Y4myr5LK2ghntxZm8Q5DXxRliIHlsgPf4sRgpJSaM3EEBDVXVD9rEaRV7EfaaHmlg2BaE0UjLI86&#10;VBzOt7jcqDndMwqkjddphhSjULV4i7xwdsSWVLA2n+JLmYSS9FFZuSqBY+/W6nfMmhdrAJRPNVmI&#10;2/e5Hc/JT468lOTmc3z7yUd45jMP8/QrbyGzZipBHUijJa7uzeef5F/+3DO8+OSjHJ3ZpUGQbk1v&#10;g5u8qQa648RkxHQZ1FYb91RWri2Sk69Pxj3a/21uxaUx/fP4HsnDuct7T/3YlU7GcRmgk+pAUL4s&#10;a2ct3MZBOBFQRxTrdyAliFpw0ltMSBpXPyhdcIQQ6YK10+mHyBAMWA0hkusF50DfYVDWfUwFhrHW&#10;d4MSevtdS1eLcV1KNp9s0jopN5IbuCJnCIHQBdarjm49MHQDQ4i5wLzd7QTfCMxakikADTNcdtMU&#10;OZfjXrN9TsszMumyq7NezlK4tbCagZuyA7QGdvnOKU/pyRmT3paPDGXdnI94D33rmc3s9DoE6GfQ&#10;DHC8jCyPczcaEt1G2ZPBvQF8V1wiznmcc3in+MbhG8EHRzdTBrUkjZj4LtOn6OwSwD/OMyaZVcfL&#10;abnfLMTTDdRAdNZqKaR6ij2EIRKGgAaxrihpXmMBaAr/5P2UZ52VanYDZeqOe3WkdgZFillGhj5Z&#10;nGeZdpU1bPNZeb0TPVWVoevp1gPrITBvPFvbFq+3Xg50JcN9MpwCNDclV3AWLxqbgLYupVBGYnCl&#10;RFG3inR9X/bh9NE5Azp5cBhdlGBu/p2oNMcdR73imxYVB66pDoBCo+DWtg7amytW+0Ds6lgKo0Ho&#10;lKEPBdRtxjU7cQSrSssT95/hzO4Wy3Uqlq6RIaqV5MDaTdrBwkb/8HzOg+f36Afl8csH/M/f+Anf&#10;u7XmvigMfUD7BOiGiPaKDgOx1+QyrmLR60VQTYJV6Y9WhMMeaRrjCZFqHyYZjFXjGlqPvzNwfLjm&#10;zhLCWnEuMp1tvte09LJR3lsH9j8+TElgEbywvL024OLbMhZ7vx18FEl70J7kMeALgldnxhu1wvNv&#10;H634Fx/f4cEzPd1gOmAcx+ZHoQE9WrPuA6sBuh6rmTf5ZL5N+kUgrAZi36fD2ACxIS57hqM1w53e&#10;+g7XQjvxndWYFpCIaz3SemhM4jVReXcI/NXLezx9cd8ShZLFLibcY2Df6LlomuRlDAwaONN4DhYL&#10;UKXJxX2tor4xaAb4ZbM5c1fljW5Kp17uNPna0paulZRdFHUAnPm+nSsCCDx4j3felK0IFtA69o7c&#10;sEkVVsl18EhCtiiOpFRUZay6IWqZdsGU+6mfDaRR4qQq61ZGEVLfUi9gviT/ngck099b4IPLF3jx&#10;K5/jvlfeZ08Gopj7Wxpw68hqgHcfu58Xvv4F/uVnnuTqxbM0XmhLNmB+9+ZWql1Fkz+MQOI0Pp8o&#10;X9kY8ycRq1qfDUxX1ifzTeITo1t2O0pRtMVdcmLw4zMn2YmKnTtysd90UcaucbI22bVZ3VxAlUu0&#10;se/s8nE+edzlP6cQXSqlo+mAZIeFkDJYQwiEPhLXmmovhkk7s9Jaa6QU+SRjbFc5B1SSwLF3xCEy&#10;9IHuuKNfDcQ+EDYChgVh8EKcBWLfEiMMvSUluOKGrmIrT2rc8vO4HFKBNh2To4ryHJVZHX85UXKT&#10;pd3cNGlfK2PsVVoL5x3OQzuDkK2UKINax43lakgxcUkgTjdhWU9Bkhve1rKAOu/xqrTqiN5AzjA3&#10;Xosxu0J1AiJ0RHkUqhShIGVuWa5J7h6QcIOr+DLXTrS1haFXQhcJIYCmTNFUG1sqK+fIPQZ8Ntet&#10;7hCyua6bHxEhDJZ9GoKW+0ajYw3gE0R0FpPXrwZWx2v6IbK1M2OxNcN5oesDOijdOhSr6snuJvXY&#10;x6/q/sfDYBasQEMfB1qsysLxqqNbp9VJc6wB9t3mCdZir0G47JQfLTt2WswqiI6AXITYiFkmkjVV&#10;+4gOoYQpaczdwDT1nsWuv9v7AaJj3YUC3sw7EFOcmYyWmsLLZv2yDoPK4xd3+De//BAfvfAua4U5&#10;0GsaW68FfMY+pKx+411x9frn/SegEV33hKPeDAvEVNdOxjGnvS+AazzhsCMOgc4w5dTzVE1Wk1dE&#10;InRDpDsakHlPGCz2fn20pusHuj6w7gYiJkcDlLi7zH9OJIWRKU2ExineC+ug3FwNfPvDI7i1RNcD&#10;MbhpIkVVwzLPXxpBjjv6IbIeoBvuzjdZPqnAsO5R3xJxZiUNgbjuicuOcNyjfcdorKoW3mCWWUvT&#10;/gdnIT8iHDWe33rY2p8dDzmu22hgmfvGF0OMHPc9Tgc0Cr1GHtzaZqu1eMnGScoOzBlkziHO4/BF&#10;KE1bEo1AR4vCrmFegqg5M05NaXr1VaZsDl6xiYnLsU4J3GTKO2FaADeaQpoIp2RyTScQgSolvBpW&#10;zCDCFruyL0xGzmRGo0XFsuzsonyaKU9IrpfihpWKyZMw3GzBhCrtwvHSZz/F57/0Qz77wivIzhxZ&#10;R8Iq8OGFi7z0C8/wzS98hh8/cBnalkU6uatnMu5x8FpGNYLnTBotWKb8kIVG8ZNK9bipEh4r1TO9&#10;JoNeBCROCw0X4CTlGjvhA7ixPg8jbYp1IoGYEbAli8kJYDDef1o3k6zQNQlyi6mJ1ss4Ucplt28B&#10;PONYHZLiPAQXBd/Y5iI91w7E2ZkU8U1DI8IgFruBOkIMyXSPWfOCoiGMXQ5gwqpsfLchhg1sBCX0&#10;A8MyMqyGKpOzAq9iADGXSIlBCItoMYPeFbkjJAWd+aeyvOa6UmM2dH76CNaKPUvHdUKzQI7JpWYz&#10;GRME7LpcCmZcMqksLYln0bQGzqw4UVFN2YwSCeJwGlj3gW7dVyCyBo7J+pn4EZ8sduIJDnxUA445&#10;To9IiFLqbpW4yRSPjEqZiyW3WLs/ix1L1rp8kFBv70bGBIN8qImYqzGVdrCuKBaDFLqBYYiEgWTB&#10;S8o20U+KRU2qvT2Kgrydiy+kIse4e6YA3GFxnDFQHYyp1nmUZ+LEDjDrNaujnqEPbO3N2N5b4J0j&#10;dIE+JrkZlX7VJwAkZC/LaXyfdUwB361LsgDAoy4yiGViooG+G1ivQ5EZdwOuJbwjy6VklfON5+y8&#10;ZeiOiAHUtZT4V1LGox+AxoBdGFJ7qTh6c5zJltLtQQ0s5bNgLbdESG7vhjPb8zwck40JSOcKFLkE&#10;cNKaFhOKoEEYovLEhT1++1OX+C/fPuLhqpRJ7AfiOiQLnvGOJisQae3yvsiIQzUQu464Dmaay0aC&#10;HIdc6wNAAkgXGAYDnGE0rdWLWuasKniELij9ukdWg/Xodo5+3TMEZRiihZeIMCQ9bRY5Wz8Vi8Ns&#10;NAHGZKjQ1B7y6nHPa9dX7AwDoQugQ2W5y1xec4gBTrpAHyLrCH2E+ly9wURGK2elgjRgBdaD2ndd&#10;JHZmtdN+GDdlHEGxeEEbn+wDgvQDTjytc7za9/y9y3t88Z4D8nJpslzm+G37XjjqOq4eHrObZGkU&#10;4cL2lhWPjpHGOV+EjWWOVZOuBXI1t6zoM0BKobBJgEthiryHM9pHorVLigM55VsAGTziY2EiUkBz&#10;hlAnMlKN49J3kUp8pX/S+FRRCVZzJg5EDbbQ9aJVljkYgWwWEifbiZiAqE/Ek8cwBXCTk9sUbeFE&#10;+ODsPt/60md56IW32D9ac322x6u/+BTf/NLnee3RB+l3tqxZ+jCUoo7F8rVBjhFkneLunGw4NuZU&#10;UW/zdF/cLjKuY7m+Ug8JpJVEBj+6oIoLUDaem06gIxCgAJQ8xtP3V/V90QMnZjz5iIgdpBHEeUsm&#10;EEtJF9Kp2zWIi4WOQ4j0QQwUhWiZqFY4PP2rgE9CR6yFV9pProBaxYnFkwYrpmcbNrlZYwaSecpA&#10;Cb7FAOOowDPgtQtjNLevxQSa1SffqsSStR5DJPTmMkHMtSkupG4CUvZScQ1LjovT8nu2qJb+vgUo&#10;jPv9NGOrqiusp0koZdmi+Z7iNcn7fdx/mRDRgYsDHgfiCd4xNApDpOkHGnXJjVnF1VZA0g5gMZ03&#10;HS466yPsHN4bL3u1OohuCDjXWKxd2sOR8XGZR836mg6smkompS0YnSno6f6vEjW0wGdASik1orn+&#10;rIexEgYl9MkCXFlfjCpmeTXRbxbBVADJni1ZBmZQlmjsAGJagyK0DEw4V8IHgnPVXrT/WcyQoCGw&#10;XvZ0qw4NsLUzZ3t/keomWvxgnp4kdBx7ZegrGS2Qk/VKDcJMGAWc1TAUoFcBgvHf4FCXwFdU+t7c&#10;oA4tSSglCe803VEOL5La+wl7s5YzzqyMZtXWZMFLlSOCon3qghGBQFVPcfRk2ftcgsmTky7jqsFx&#10;UOY7nvN7M6sEK0qus5eglu2tFBNrMjTZvyRn+SuNwMPnduD9JWGtzFVZqx3+GMy6qDFaF5IQigyR&#10;IvSq8cXBLJO9pjp3OfkgWi3IDcQjqFkJ1QoUh9rwOhHQ1bIqLF3LXoqTDCGA18TfEGO2WKZ4ZhU7&#10;ZBVDRAJTUZiJyc8hPTwgXDsa+PFRzwWpgzrxAAAgAElEQVQicQggfgPc5aNotSpqdMrxyqV02Yba&#10;H3Vo8r4ERTWg2qTDsxEhu8RjnwiSa+BZORJUzXOiIfL/cvYusdZt2X3Xb8y51t7nfOd73ddXVbfq&#10;VpVfZSfYCjZOCLESyekElA6iE6RICNJAogE9GjQQaYOgQwdEA0ILhBWwLEUCISFjCE6MbSm2g43L&#10;Va5bj3tv3fu9z2Pvtdacg8YYY865z/luYdhV3z3n7L3XWvMx5hj/8WYDyZmdVv5QE//ul+/zt752&#10;n3OBy1UbXY1rYj/hs6srvnN1xQNgrRtvzTOP9mcewgHTtqzefsgI3fqjlVYaImIOxqKoDdjdBj19&#10;tYb3jdjNouCdEmpBIhRdhIRrQZJJ3nDjzVhEg+T7SgtYupKePLGDswrFgJ1pWvXW1p5Q4rCL4+e8&#10;4Xufc8nnvm5/yWayJeG3vv4BP/mXfoqHLy/5h3/tF/idn/4arx89JCchHQ+UUUjcBozt9oq0LL+g&#10;JTlZleZq9bH0rL7T+0QQWxc+A48Uz4GTU0idhNN73QaYGtFJIaD0FMgxWn7G1RqFGdxZ6CYr9A2g&#10;dlhzQ6j2HIy+kyYqFZEI4K1IseuSJLYKa63UIqybspXCulnF9VLU434s1iMsMlsRls3csHW1OL3N&#10;u4dsq2ulpWeyRRJBAMHmJG17nE+n4zOQzYSQkEFXLy/UmZiKuBBI1lN2mpB5gpx65phGT12/purA&#10;0aQZOhqtxD+/JmrFBbFou1enq3FHRLolHCAHDSRcuAcmc2Y4RvOr670ORM19lVCs6HpFWsKLtYXz&#10;dY12Q9IGYTGvKQpam2lOqgXT1yoUreSWMIOBoNEkLTSlpL8V1OrCQ+2c2IO7NdiseLR10ramQQuW&#10;YBAhui15p/3um6KgnoyAxrL42XFlQ3z9SgOS/kWXXhVaVf8AggEyVb1NlMc1WNiExZoerg+sh5Up&#10;Z87unzPN2XhNNdru+z+cWqWVwLJxBiev7cxHbF/QHMXkTE0Vqb1vbdUQ+rYO0RbQYqv73p8AkaDP&#10;UWyEyNLK2Tzx7v0z/vTpgbP4rJO2g7kaEe2dHmIzff3N8m+CPBoENG+JczYV5TzD5bFwdVibwiRJ&#10;kKJe+a8rhrYUZrtLqHcQM/ckYnXofv7hjj98Xbl5ufFerexE2cQ7VVawnvFiMtYTWFrSSIu99tqP&#10;oXAj7vHqe9L9QdrOaIT5xnE9eZ2iKFDhOO+53O3Z1dKWparSikcHwbhCMrqlm8egyTmjt+iJvG0F&#10;PN5Ra0VqveUq1jacYQPNRqQ67FKnj05E45UDaGsZVl3WaKDdUcRWtXJmAupJHqLKXjN/XODfev+M&#10;f/2nHnM/C8+vj0RyqtG8yy61uMxjVb777CXXxyOPs3CtwpPzM87mieL2q6mUFS1j7FNF2Ny8nJ04&#10;bwfQNzZyAgDG7Q+GanQdJnMTrOIHGjGmHu7XRAHxrMXhmUksTmjcnM5K+2bEoltekSDuEtacjdnW&#10;UwYNtOyqU7fpCGb8WfEfCQILCri7KsTKyEiUNIunvWGMeRLl8OQx/+Bf+WU2hI/fe5s8TdyrhUqF&#10;lFuD+kZxWodnnwLGWK+Ue1xji90feiOMzC4SEvws2ZkftPro+pEiCJ3kZn3pa6XdHWdgTGkaUpMf&#10;IdVPQaXEIMeDffuQ+320+YoMwDRmrpFlGIVfB1rUIXDAgc0p5QqIZfPlUGpE2OWJXbZ6UolKJiNY&#10;VmU1g3CzwsVEdlnYT/g3BakCs1BdMAtKEbxS/yiEJIbW5IQxhnjTTfpe2qNOeAxehjzBTtBSW6ya&#10;pETKmXmemPYT09nEPO96PFAUoa2VuvVm7738QWdU42k/6TjRzG5BH+E86kJN4oyHQB3ma1+L79se&#10;dj+A0aC5M8wSl5K5ZdNkJWpSC+cIt3BXFsTpUYd9tmFoW18N+ooHNuacPFZY7nB4QbzmXkZz9ULh&#10;g+DW5AY63zMvFN3iSlMAgIDzUb/PLH8bQhalZiG5VyelBLm4UHALV0PeI0/po4y5NHnU9q3HWBqd&#10;+P6q74S1fUCxBJbkddBqKdy8OrBthXnOPHj7HtPOC7C6Bavj9hgXjQ60QpoSKUvbr3FV7zLTkEdW&#10;9sLirOynnNzYLhM3Zze2rAONDeCgnTiP68QVvJwz7z0458MXS5MB/RXgM2Han1h9OHUB7Zqu5GS9&#10;QaeEzAnRbNQc4Z22SiiwF+Cm8P1nV/xzP/4eKZlbXrNZrpInVNAAfEIcSE0p+hFYssHXH+359/7C&#10;jo+vCv/4+5f82odXfLqaX/2eFnZTQuZz6rKgrz5lff4DtFgMPAE2RGA5klI1JVC8HaMMgK1VfzA3&#10;eZoSMmeyCJNgBdRPKbKxmQDBkuwc/+mXv8TZ+pqLyxtksp72OdlZyALiVuNalZy0yT7BrO9J3H3t&#10;8igCY2aPJ6zV4llNVL4Jdb7hNSieIwb4/NdAVGO9q1pwt9S4Ep2XevY4ZCaEy6p842zib/3YQ97e&#10;Zy6PG4LzZFe+FLOOrtXc3y9urvnms+c8xpK97u13vHfv3Fy9rnhMY4kOjUG6idhAgJxYbU7Xou26&#10;M5FuVxvBlikf7nqKqt8eBG8N3B3RtivM1ZrEWgpdXJzz8PGDQQD5IimdUTQmPATrmoQgGruHOO0M&#10;SAYgEu/WJmBuRdYxZjX2jQ0mK+NXaRa2ExAYLuR4o1+wfuUrCML7kZUoLkgSvHrxkpcvLhvIak93&#10;M/7IF1Xh4Vv3uXj40AAh3d1xu/MGDu4qfe3tDIaVz509UfC1CaT+Xcto0q7tnw6n0YKf7ZP3TgYv&#10;IRD980FQSQgrMYA5xn/Fd1MSjocDTz97gWrEidU7DzdBG9XnE0kmVKzA75N3HzDlqdUZu7/PXOxN&#10;E9o8W3arwlpg0whs9fVQ04AvzoXzObEVWDxzdlnNdbRsylo929Z8xE7/p+QE0oWV01AT0gFkqrnu&#10;tqVw9DiVBnoxBpqnxG4S5imTZ2OesY9ggj0lePnJFdevt966Dzm1sg28sQGiWy9jhg2R3tr8KGEz&#10;xp7GdeMZi7OUTs62xPZJKHqQd5lpZy7VFAKhWceixZyfMfUAe4/1rSQD3Sl+Qus4UbG2RXFebDg9&#10;9nISsrdLJE3UrfTlCBqjx14ZQMnNyilinTbsW2aj2c9WlFkFsma2EAwey1kylCLUgs9tfLWH33ov&#10;NkyHj+Tk6+0cq5KmaMFXbHyamfaZshWuXh7Zlo2ziz33zyYm7wISisCPesXR0woqG9M+u6XoVijN&#10;LV4bv0vy4PmcfP1t/RppBijvZuZBAalEQs5tim0WvAAdqjy+t+ed8x1Prwu7WysZKkfPzvcEQ+/T&#10;LNkybFMWlB1pv0dShB9ppPlj1jiPIZt3vPvojCkLW/IwJRWKGt9NqmxqLtts/i2qWJZwEnOdSjFF&#10;43yGd893fPBgz194csG3P7vhw6cH/uizlefPrjh++hHrR99Gr49oPkdlakqXOq/XGyW/fUY6n2jB&#10;03Hwh2Ot7olLc4bzyfkMbKVv6+2EuOBxKQvzlHj98B5P854H9YfsRNmd7djl2cscuetSLa5ywlK1&#10;qkaReTtHbl8whcSVvAf7zJM5caPW0svIwOfpjEQYZPktWh3l6J/pFfSHfu5FvaQM3VLuqzKL8J2q&#10;/Ktv7/nqw70Z+0SARO39JlsseqmVTeG7z17yx69e8wUBSRNfOD/j4W5/su5T9hYZ4ppRzr4Kgscj&#10;hExJzRR9Ct86sqQJYWeUvkqRxWeul9oZQ8EsTB5PUMUwuG2CB2JXNW1vnpGtUIqbKWtoYw43BgZr&#10;daEAKc7kM2FZOsXSEX8wRJYPwfFywoBOVJCezeefN3jUOMntazye0OclIbFbAV677yYePC6CZMhT&#10;Js2XLuA6EBfwZtG2V2baT9RarWr2/p4FO3tsSFX6GGPuHk+Smg+ia99hbUjOAY2wzDJiFmzt8S0B&#10;fvut+02aq29kstqtdT6Z/qka8GoAk353tcK74vssShfuOTPtzI1RwlLUauH5sBpTsOLFmpOV32Fi&#10;P2X2ux2SsgEnjVi57MI9kcUC7+fJgt6tsLDQyE+Uh3uru7aUyi7BLleWLBxyZS5WgHIrpoVVjbi9&#10;WH4HNm2+/X2FHqeGXZdKNRV/U6TU4azC5LFk82RdNqzofnKAhGVmTcYg57MbpkOn3eSp+s1qxACc&#10;gv6HriASoHMwd3dR1t46AeV3YpKaVeBNIKXTeBKQLKRZyBNd4CfI2UqaVBFP3UvN1RwjCsdLWHsj&#10;KcHAXEVxKz+utFCbdTDnxLSzFk8pm4uyzqlvla9DgOKgs7BAiRe5sk46kRWVODtL3NuZS3hNlS1h&#10;IRlSyDl5UoXFA6lmG1fELqKIpAFgdrAUnLlzas/oBgPvKm6Bybz+5IdIyjx4962WoLCuhbJVLh7t&#10;2Z9fkGcr1xQeEEssO+Wop69B2KmQ5sRuF+3HPg+U4vPqgbpmsbVx5tmSmzQbyKpulVPfBK3lzj3v&#10;ADtM1ph3uyJqSTr7KfPegx0fXV2zFwbqdBQxADSzyFZkzshkFjscgMo8oYcz6nEl3M6cAH5ayah5&#10;nlzpMostmAJTBaRKy8YvVFMFRCzBIIklAQneoUFYSuViFv78u+d87a09T79UOPuN3+FXfvsfcXG4&#10;Rvdvwdn9oXhDXydJGfWyHPn+roM7+5BQBsIKVtU6eqSbnRVunyAVuJ3FjXQKEcVk2j5zfi68fHCP&#10;63Lk4c01Z4syz9aJpEy58bjqHpmC8VtkajdPYmc7bPelFB7sEh/cm/jtqlzE3g8WOQv/cokSCnSt&#10;gyt6oBoNvvd5L+nAjlG+niAMmncgkolC7Imxb1C+dC+xz8IWGep+z8A6tcLmcvzyuPDHP/yUXFY0&#10;ZfbTxHtnZ97pq89gapNU5d7j++zOzjwu4tbgkMZUJLTHzsu9sjbtjaRKTUJZN149e0EtUUjQLqxV&#10;mabExduPyHnvTRm0ByG7ubtWuPfgjHu7iTUl1rXYAqgzX4GkHfSklDjcLLx+fewzCGJWGN0SjUri&#10;7/ZWE69vBrIDP4v4GgnqxQO3Q7OLOJLbj2vb55apQPZirqd5Z8Vn875yXFbWdUFKdE/w61wAG+OY&#10;sIoEVottWVfWpbItaqUNwmzsoMoEkLoA6uNQX68xqL8NXE0gD473Pl/pv59cwu0DMsygCcN4vi+s&#10;FM9kGwWHntwjgEfOiWkWL49hQbGtAXpc3X4xi5RVxDWtt2YBqRRNrKVYMPsG6wZ1V72IcaxFsjYz&#10;TgPFi0bKMErU3AHukCG3f8Km1TJuFdBK8j6YYZ1TMcjjEJdWuCWY0bDyxTMzBQtGt7pPA0WpZYE1&#10;z53Hakkyi10WC3XISa3X7Hl1XmVPTn7+ktOJ83Saah4+mBhQCiAu/bsBxOOLEQ0ODqpyo4h+nm4B&#10;esSBUCRDKFncvZeNBlKy91PO5GlGtED1IqjizbsbOYuDXBfUKQAY7qKSptvaFBLZCx5HX9skQq1W&#10;/xC6kAAXxt4GMTGEMYhZoXRw0ya1fT7bZ852ZpnJWdhSIqVKylY3cdkKpWR37VdK8IxxbW+BpW7z&#10;hNMSI/HdDqDyNPPDZy+oRXnn619gLont5cpuTpydT15mKPianN7mR77UScPWVI+Js11qPCj2403z&#10;aDTha0XCawsbuLMtlK40eAypqnhr4IjFinuFGhoW2Z5pCVBFmTK89/Cc+8+OlNXjtUWa8SGW0Syx&#10;IFNGdom0F7NiJXGgt6PenJHOzuwCD6kxGkugyizAVvlv/+gZP/P+W7z/+Mw8AqWweSZ9lEKxf7Ze&#10;AWatRAiuhApzUqY5sWwKi/Jov+PFD7/H3/+vfp381vvI/l1UD+jxBalGiY7O4zUl6utL5L2vkB/s&#10;sSBD2n6ETI7NyWrlg+S4Y7efON/BUjuO6qpHE6d2Xcb4jVbSg4nP0lu8/0w4XxIXZ5mLHUyehLVB&#10;M0zEfaqakSGlxDT1JnwithYPLxLfePKQ35ZTEo0xXNxcs00Th90ZY7DZGClqQx3wwOfQdl+8kdpB&#10;PXFTW/FkZ4gh0yJOthQ0m2v8wW7y3s2VUDQFq8O4UKlR/1ATH718xe88fcY7SaiinE/WqcIwTh/T&#10;tC5LG25BKExoso01muyhwl1i3qrFEWBAOlDR5KbkZv60NO+eEGVMdprOyNPOXK7aTa7m2rDDuZt2&#10;TJJts9UtH6W2iZS2HWbC3wqsh9LGPVpLI8h47EPYNvPW9wO0hsA6ieA5YW7dJtgtUD2+rS2S2rWD&#10;B+HO51Z41hpiC4k043uhLvi72IeIO7KMzVJTq6C/rsrxWDjeLKzLRlnN6mbWj6GAq2tW2gJKq+8F&#10;xGYFEDRL5GjR7MAtDULxRFq3RR5OeICAxjh8ufyzIKeWWKMjo+iHKufMvEvszibwsgzbtvag7uam&#10;6eO0NlweY5RtPri1b62gRTgeN5bVMmU3p93Q0EJABPNKNdYokURZVJkwd8qqyqrG9DZatClVKhVL&#10;bLBsUj8zfbAuq7qlxVHyoJqYK3JWc+3V1TLP1ONkNIFkF0IZz5hUsldCzxPsJ5hmYX+eOWyzU6uv&#10;rZgV4nO38XNetjrdHR6lVDrd+55IBCg4jBNPrIp7SD9NSGlAyywcYlaSEO4pjCoC4pahDNRqlhQn&#10;59Toz5UbMpKzrUnUucvC7BbAKQn7LEyTkGVmnQvHs6hJVj3MpoMlRVt5jWa9jGS1KLEjtPMTFvuz&#10;nXC2yy6oDdSlKZEmTMZuQipuMa+Jqd4WPOOmNA410M2trEiFXsbKXGVv//j7bMeV+V6ibBOPzybm&#10;Od3qtT4m97iQ+lyaMDpOyYpNr0vlfBe9c03gNR4g0GuPSlvNUZ4EX4iyMVKVImoZ7UthOW6g2sJ8&#10;zLIcMcXdiomfXgtdwMG8ZcmXquwk8cFb5/zwUJlyQp2epkd70sXeQZ0pFjIJaZfaP9yKXIuw3p9Y&#10;X1yxXt34fD1m0td9A358Fn7141d84x99k7/+xXuIKPO8Z392jnFiz4BWBcnUJk8SlXBVwpSF/WT0&#10;s1TlsFq29qsD1K/8Au8++gLbcnRlZ0XkOZHe1shIBDm7Jt2fyReTnZbAJI2OxL0fHtM1JfKxmBKQ&#10;lDw7TespeTaOrVhYw95izfZnwqt5z6L3uH+jPH22kOdLltVmGSU/FNiqy4I8Me8mlvXI65c37hW0&#10;7OarmyuevrxhfXWwciMEtnJa2gqPLl9xef8h13u8nMrpCXK940fjun4IhrOgiCd3TPs90y6haaZp&#10;luA8wAaVJlcIZnvYg114F00EpJQ5Lisfvbzm3m7X9vqwrfzJp59yXI6knFiBR1PmPE2nZciAKdxC&#10;gpdVqEbkEbfe2L1TwjjpNLwRmR1uuW7gLUtmmvYkCdL0CVRrfpy9I4D5z1Nj4AY8LLYjgmhrdAZY&#10;KosXtBzBhAhISixLZVlqpyjF3cHaURW+ikRMYXcDnmyuE7j9qg3wxAp0pjHsNcP3P4dMxKmo2e/i&#10;2mrrpl6XLwM5zy0YPqZg62VWDUkTIrllQqUowlktxbwsxgRtLkp1adfaaanSM5LG9RlwWgNHg5nd&#10;rRHRj7ULzT7tdt8m2Ic56wBq2iVBQNrx8J01NfpKuQITeRJqmYiUA/tG9ZAbh2Ma4DTi3AxUGcgw&#10;IF2qVYNf1srhUDgcEzfHI61UUGivjb79n7vuVISlCDe7zFasBd6yVtZVrduFl1LZqnWDoY03aKAn&#10;FLQ5N5AzZtLi+yd+HgrLobAcautTuE4wnyV2Z8I0Ty0ovSYok53XKVvIg5oZEqX3Xa4pQhZkGJOe&#10;kEcfZXzaAUPDHypthgZqIkSDnpEYXDjO4LjXHstodFVMIPtF4p9FeeHD5ZFat+HcByUY+G7jFYCw&#10;oBnPsMBsswqKmEu1VDgcCzs1g8tWirtHta8HSi/r1CZjJXaStPUSz060/IXqwH6IadaoB4hn/JqF&#10;opYCRb30TgDK0zNxm8WE9XXQIMcfjc9BJCHB/SePEBHKYjUZrSZaL2MT18uwdyNkukMVItSiHA8r&#10;2wbLqjx4MDNlXzkV1Cr92h6G90WkKQBtPh0/A61UNqqF9bj0AsJuvYvnN44y8HCPnmzfkZQ84cEs&#10;eVPOPLm/5+OrK45rbdVCyssjaakDsEukXSadZ9I2kVZBdhNSheX5K27++I+YlsLFk3fNSBGx1EBX&#10;DeFnz/b8x995wX/zv/yffPc//e/5l/+NX+Tv/gf/DinPrB7EVhvgDZks7qo092jCWuVtClLMo1VT&#10;4nyusL5mWy68wGYFsmUfy6X9rh6KkzLUoyGqrYSURgdh2DirdErX1Wr+bSqUorcKJJ9QRKNNqxVY&#10;ES/e/HxKPNpWLu4lHtzfcVwMeI6WS9KOPE3cXB/41je/xa//xu/zP/7mJUwCXm2D5SUsL6DecPFj&#10;j9Gf/sVGS4XKly6fcW898EIeueQOJhS8Vu5myH7uK66roBVp6e1K3bzV6bYRipVgGAQByVFvVaxW&#10;4wQ7d/RVtzx/drPwq7//Ib/ynU/4N//81/na44egwoubA3/49Dlv+W48ONvx9m5HQprnJl5TFHM1&#10;v312F0Rz0DEGQ48T6+TpFCftI/sRGX4iZk+vbnfSiqox4Iq5tpJ4NS9RcnVG7CZHVVircCyFpVRu&#10;lsrhWDh6oc1AIC2qJie2w8bx4B0u1DJXVCNN33xVje8FD9QhIq+hbZtMd/r6S4N5OHhwKTX2xuzW&#10;nTes10BAUewUepYrCnkSc8VoagCsmXPtQmNSKVlv3jR7QHxiyjumlFu/TAN61erwNBAXwKt2QetT&#10;Vt/TIF9xjq4BoME1OHFZXVsevLYBjmuKnyMdQxTeLJwCRPp/YgdabF+AnSTMmACpnllmWYyTg+ZR&#10;jWkzcZfKZIW6U2aS2f72LD4c6NYKx6VSXqtnjDldSnexNQuN9AndXCRrjbUp2wbbUlmPlfWoVuxz&#10;rT7moVgzXrK0AeMANQGo7fNuGXUApXafbSmsN4V18aKlDhrSLrM7y+zOsVglD0yf9sJ2blaZuVQO&#10;18py5etV1efqexxUrHSTfxCJWyEiKWRUZoLuE/26Mfk0rGktsD1IhvhOI8S2d87+HJeYgLCFKEPG&#10;ptqZP7kHrcyC47r+YDWruFTb01KV7ABrWRPPryrTEdJUub5auXy1DjFedTj/EJq5eAHcaMllFiwH&#10;qW4RUXerTwK6dwFUhG1Vd8VaR4d1sVp3m/eatYKut4Snhl3bwaEw0NYAlk/OdKDEENnmrUkiLLVA&#10;gd2c2TRywSMEpltEeoySU7EIJFfC18pyLGxb5d79Hbs5cfX8yH4/DXuygbrS1Isdtj0fAUEI8OBZ&#10;BhBKi7FL3ru9hegMHY7Aeo+Ge09a/LOB+DjHyZXU+2cT70yJb71YOM8+suuKvFxMNuaEzELezch5&#10;Ju0z+eIcXa/Ryysudle89+4Tzt95Qpq6YikOSyviqZyJ5fUrfuKTP0WOys/+zZ/jbJ7Y7zN53pNW&#10;ixkvavHurQwMyTqbuLdFRNCpoiU8DIUqE1tVeP0K9g/RbW2WMNINKtec8tWMHm6o18r6fAF3Sb/5&#10;ZaCvTgl9vnC9VC5XKKv0fME7l5jMlUlYrjbWS2UpmVKVZ4uiL47W1/lsR/Y4xeJyOaXE8ebIt/7o&#10;W/zm//rb/IP/7ROu0wUfvL1D2VA2qKvJyvQWh+WcQ8qN/mstfPnVZ7z3+inX8wVrzm4MFlfkOOG/&#10;J9FA/2+vdoa6/CjrarUeNzdoaZw1IGd6/22L8SVnVpdjAM8PK//1736bv/cH3+OxFP7hdz/hycU9&#10;5rzj//roh3zr9RVfTAI582S/42KavBTQacDUlFJuhJ1TJk+JVAdLjoTWEVhXm2CJ2/RK7SDDyoji&#10;1flxIGZ+aNUNLepxSAXRCdVqpBYavCNYxNxYrYEy6pmK1YPZtblGDKRWD1QPpiCtHE208EgOOnQA&#10;hadCKQCKrXZpn3dJJCHw0GbNYsC4I32MLLDbMfCspxDUAe4M4aesHPeWEbiVjW1d23MjuymlTKpK&#10;zRN58gQAz8yL+W5bZV02lsPWyr7EdFrhUwkwjjHbNMwxGMAdihevg1UbIKLtR3w1fgk6oRP5yTh8&#10;lRp6cUHd1moMbfaxJbMCSRbmzWLhzC1TnAHa/oRjU1LqYEVy604Q2Yv2dxQfHniU/90sSn4mzBsQ&#10;bm1pQKXVOFW3rFVtgbC1mODTza2KNdyP3qMW3BuijHUlReqQe3LKdVTV9JegcYxlJIW6VhYVEyqa&#10;0OwgsVpMrICfe4tdRMTPofG5irhlyYLObTfLsA6WsNBckdpdk330Qfk+Pf+lVZsclrVP6s47d6w3&#10;YeHSeGapxuQbI+3QxkIXjAaqVFLNDjS1M/ZhMOoHOVhc60jhll3VAA7lZKjRfqq7ZT0ZLCVqTVZm&#10;KpQTzEJVg3c0BWKgQcnWqzNh4SRZyKpIc2EOq6zD3wOHP82Q7/PsVlZtdCOYmjFjtQMlWXyoOH/Q&#10;UNjj2X5AEibUy6Ycrje2tTDPE7vzzMW8Q7A+oAZUTjc1gHIDyKe7fkI7AV5Nl2wqscmTmr0qQr21&#10;l/bfUvqclYJ1n/GwoSqQHeRTmXLmi2/d47tXG4KFKEBCskuLyQHe5OG7u4n1ow9ZPr7k0U9/hbN3&#10;HlNeX/Piex9b0f4YjfvNYkzL8894/v1n1PkhF4+/RHqrgHzmWaeV4rX7tJq1skTNRvXwCwf6SeL8&#10;R7iA9wZWwSxHxsGSu7JJG+FiT1hbuztdqJpAe9O+NKbYY6Pj70Zjb76sS9zgI8rD40LW3rYxvEyl&#10;KjJlXj2/5L/4j/4zfv3v/1P4wte4/9X7vJdf8OL5iq3MhmoBVjRBuXlJ2r8LWIHjD159wvsvPqak&#10;PVvObA7uTK6ZvA1lxcnyR2K7LgndWHRnmjIcN18MtyTbcjqeql3cbdUSKbPCb3zvBX/vmx/xU5Ny&#10;WYV//PFT/upXv8RhveJ/+PaHvKUFknBvN/H2tCPT8dgYXWt17lygX15eMm+bawPediVkdhO+jg6b&#10;5OHOZo7WKI0m6QKqHrOlCRWzXPJ+LEQAACAASURBVCw3B/Jkh03T1DP5mMhMphlboJJlzhYrTNgi&#10;SsFdb6ZVilbYhGmenXYqWt36Fa3HNFqWvQmid4YSjO90425P95QS3nTNya2DuIWWoQPd9Yxnf+Jg&#10;o91e/BCN+EzMN59ytkxBsTIeWynmItwMFFoc2mZgbNgjkdrcblHvKASA4hm2uhF9Gsctf9Ohj76s&#10;na2m8YoOAMdLx/loCNUOp8a7tet0BLnarg1Br26pBZ/vcJCrCEms6Kml0DMcRGemOoKPYFweMpA8&#10;S6tldQ8xia6QJNtGu5sDwOqM4LT7g++/xNy0KQhjl5OR5nT4r3FA7DsJr5XlblS197UW1oOt1jTb&#10;RNOkrCUxezaaijZrVorrUl95AVSCAaa2l0Gv4u5urZG5JgNji8DtCO8wGkiaqIMFvb7x0PgpVGfA&#10;sc/0c1O9G4W69Vi9U8e4Wi0uNE3WviyVlrEqKdyh1VqITakRW3j2DJSpB/Frm3+MSx0JVo0ySiYg&#10;U7IC1yJWN8yUAbOIRFkhpJJKYi5CKcLq4y9evb8UTKv3GGNzVhhFiIOrpmhGcj4h1E0x6GsR57EO&#10;NJUaCZr1DepmVRpzlgbGO3i351tcWzbjUalcX66sa2G3y+wf7NjNmQiFCfKWdJIL3mBbp3A/4FHb&#10;jeAZHiVXw/MTmoyf9RrWEfyu4/xi9iNNnJ6iZl2xDBeKwoPzifcvJr7/amOf/Syb6ZLmQtaKlQUR&#10;ystXvP9XfpL5rYcsL56zrKvJG9n5k6rJPxVSnlhfv+CTb32fiw/+HCLCROWj87dY0yXitJ6x8IYI&#10;cZCUkFrtb7HAkmRy3kuEuLEgQgtQrMD/hrdCgHQDemjcNbYWqegJreBh4+qxVrFWnQmHx6s7Lk7D&#10;Su68zPpjdFaN3+5q4eHhhpXazpaTGlDJaebm8jW//qsv+Nov/2VK3TisGxtKnneYuadQdaUC21xR&#10;OZCShXRJLTw6XDJpYQVqypRkPe5jSCfr8Gd4nXzNE1NCWTYe6V1ydATHPqnokJVMdi8K5MR75xMv&#10;jxv/x8dX/HfffcbDpNwUYakbD2viN771XX7w7AX748IEpHni7d3M/XlydqB3xjaVbQOsfMjVi0tI&#10;RyRPSJ5JhMmaBuJVZHClnKCaLowD+QtAIucJsh/OahHeKVvT5eVyNY0oz6Rs2WIpZ1JSUq4UhZxM&#10;IzncKFfXlcN1ZT16Bmgs2iD4TZCnpsF0U75nU6qSXNzecbkOr2ADw/aEvjFMO7XgcHV4gHoEYlCp&#10;3Fon7ay2hnuTOEcJyWZZysmtqXlimmYTYi70xcss5Gn2xAADEBGAGiDSLFJW0LZiWZJmiu5B6xAF&#10;E8MSwqkpeRj7iEX01mlooFVcuKg2S4W9bwBJRbkDVId9aHcd+f2tdU8e8J+jhlhKbu2dLZ5JQqsK&#10;oO7UGYkCAJIaaHQ+NcQg4ta1EJym1UsClWQxpNkF+SA3m1XGOyBkLLjZG1+Ylu3/IsFIwS1kpxTX&#10;BFajIRdyAZwClLjylMVi6noQfPX/C+Vo50+obHli222sq5Bn2NaNslo8m5XMUYiembfc5D2+TBvN&#10;Wv5m7KF/JhE71e3W3fXhoHeIuUyxw4PFsmVANsu4215U3AMQmrfxh6Q217HHbjjoBdOOc7XSnuLW&#10;vFod9MpMqt5eLom3dUtmJQvhpZibtWIKQtBopDdV9TgyH75jFMHdt1U8W1aa1wAgrxPLbNZn62ii&#10;rFsxl/5arf2Y9zFtSvbJ3kQfVGku2dT4digfxr0k1lFGH0IHwEZvo6Xc3mznXqJ0VaIW5epqgQrT&#10;LnF2b2KezShgrvrcvC84KMkRznBnr/0cqsfDtgztfhZtxTxrekhc0Y4GGphMuMLQ5EKslQPkoMra&#10;vUV4XKSWypwTTx7u+f7lYudGxJdFGg/Hk6nQDdmdMV/s2Z9nJs6YPT7TxtTjsQBSnshTYX//PlDQ&#10;bTMgmBOHfNbqUY5Wn9AxO8vs/NOAtjQ3bXwsjQg3yyBPBeQ1rQ7ksA7RmkRPYshs3bQEH70V7iKW&#10;BKXurlCV4b6nrw4JYs3MePBwWdgvKwdKRK01mhVxr1EW+MY5S3EPR57Nn1Q9NlCEKpmSj0ja0DKh&#10;MnmdPNjyRCg7h3m2USgDKBJfguAv8DnT6Kvvck2qGZVGp5iit67XAex1w9kEfLgU/s6PPeSdi5n/&#10;8g8+5T/8wRUflJWHCY6lkAWujkf+pz/9Ho8E9ljB7UdnZ7ydZ6Zk5c+EmE9bcaZ+uBMiEylNFr8l&#10;ZglqtVlUW+bXGzx07Tsh64bz5m6NTnTq7WLssmQH1l0drguZdc7X47AJVRLHYmU+1qWwbsWEmN6K&#10;LHEGYQyptNiMWjdrKVCtp2ZYCrqhPDPsz51XgJnTNmxgJmFp/CpsujXV0AfaBreFYXSK9EMrQFYr&#10;g1DmxLoldmW2wGr1YG/UQatpALWulrWVzI0jaXImnMmpkqdMnidq6QHcsUdgB6xZQYI6lC4QbuM7&#10;X18NEKeY1c/3+aSw9TDXiCGzgFqNlpKdKQ8gbjTwVb21Uk5rAW7iHLXOClUb41ePFw0QJS74azUt&#10;UWu1NlQepa7qB9zH6Hn3PhBozlpxTR5C4huokdoKGxtYBqq2dlhhXaRZGTr0DAsdvmKnCp+2T2qQ&#10;UA2hAQ1ER3Fc76cYjxHM0l1FKVnIBeoW/XKFslZ03SjJXbD0fWzWoSaQoxzGANoaMDXQ1EM2DFAE&#10;wQUjtgu3djZsb0w9Gg3UAs2CGLFeKr6mYt1EXCZZhQmq143qyopEjJ6PuNTNStA0c5WFeRiAyCjZ&#10;Mjw3KNmSdqRma2NWi1sHzUp4EqcTAC8soQqtfzAF0YwmrPWipF5iBqHWjVK8Ir/3lK1ls76yYcHb&#10;hmQKHc5AOzQdM4HDuDguPnvbT7l1Tf9GJAhFR5zSktCk8Q0U1lI5XK/UouzPJvYXVrwXtXJEo0Kg&#10;8Wj18zSAkhOglIzOk6R+TgKwajXlSgX1mqW2puYBcnO688PuKgsrIdoLDIGSI8TAeVhr/4W0Udda&#10;eXw+8aXziY8uF/YpLMiJqA+oJKSGjNmoZbV1W1fKtnhvUX/usHklF+pyRLcjFMti3WrhfoLfe/aa&#10;bz275htfOieLdSSIEBNqWItjNqFcmvFCxPPNvR2nrf2RVFeqblQ5AodONwP4tdS9DambPYetWbXa&#10;PjYlIXivIrqZTPKchjQkVI+FghvdhsKmG1V3zGUjlQ2ta8cIfm2L1VWF5YDq0pRtM3RYPEqVxDpv&#10;KFf+jAjxglwKu/Xo5xKKx+KNcdIWttIDtOz2tw7U8BKCjE8OWF9S9fAX3/eT8mBxQa1sRSALr9bK&#10;r/zxM/6T773mJ+dshrZqY1hL4dGU+Mtf/wrf/OgzfvD6FV+6/5BHU+Zispqs2va6P0OkMk15QpIh&#10;2ySZlGfLnEm5i9RRq6MXsQVtcVwad5eTPfKJKErUICtQF8vG8iB1SZN1UcI1Yi1I9kBej1uK+j5j&#10;smtscnNLBKGGPyUGkhTR7MmSYox4xApEdJldW8eNDQLDapWJMASQx/MGQNLGlxp3a7aDgRbCdZak&#10;A5M2rar9YAUDQozhF28ELdakPqkBOdTiQPCsrACB1TPuqjeQjhyUAEkSEyCG6CUbWlbi8HX6gZVh&#10;AeLz24CkyU9nRSfd307iZm49xWkprH7NItpeyZh9ypSa2YrRoTWaNvoxxmP0oW0UFjSu3pemloKQ&#10;qNnK55RSvFl7dXe2daYQaNZBNBs9xf9EGlCMuoy1ltZ9ptXds6JUlFKpW/UiyHo6bzr/DOvMCOyi&#10;rEhTZlzxym7dsDBAb7lXpZUyMityWGSlAUPVQq3Z4mK3ze7c9tSf5+cqwIgEIGjgz36PfZKWBdzg&#10;mdG/dlpCOWV4A7LvfSMHJbJZmTqQCrDYVs4185wihtQQ31ixPcrnWhiC3clkgSuAAmVVtmxlMvIE&#10;sjq4F1hrYSsreJ1PVQMcI9QllBZsDMY/nXaCSdVoxG6jrzVR4qxiiSLWxLx6IlSlBIioNN7QrCgj&#10;M+qUFNior2/sSeC0kQm2MydNUNe6+n0cuJXC8bBSC8xzZr/PTLmyLkcD2AMTs2e75cWfsxXr49w8&#10;PnIrgnTgua2w+y0e04BMo1VLHDMy8qSOVsNOWzmtQBf6BkBrtJDbecbjc8+z8MHbZ3x0deXdQeLe&#10;1usWLVBmKBnRlbZwWtG6oaUEhTnNa4hIqBvoSi0HE+IkLlLmw8sr/u7//If823/tz/Hz77/FPFl2&#10;vfWvtuQ3UXW9Ucy9ectq2U6WqslaPfizinnmbltMwbWjA6o7tKwOEO0WLQ7eabnbAISyWbYsGvyu&#10;75YgzXhgCqBAcVBWClILaw2Fa7V46QArGoYA37q6oCz2nBotyLBrJKMEOAyFobIJvL1cc7FcmbxU&#10;5wsnL/XTYr+GhfTzgF27Qui4Y7hB8oWoRdFS7twnEr8QpZD4ck782sdXHJ/e8GPnk5WjK1iMrSqv&#10;1o1vvPWQ/W7i5c21tcMshYeyZ+fdlLpc6DIbhKkqSNkQyVYYVd0knkzwjXSi7Yh1IYDGOTpBSzSL&#10;BCEobLCNTJxzj1ll4k+MPoKWQp7YpcROhFUi8SOxScV6azoHa5YgaLFMvklxaGtKbRPDPHB7C1uM&#10;SNOOBmAzEILdMwBMX5NwS0XcUZPCGmPpzGXsYRhMJ+VMnhPTNDPl2Uz0SAu+7O2MzEqX8kzK/jNl&#10;1A9fdWBR1o1aipXeiBAzF9p12NEQm7FA0X2Cgcl2hnDbenlLtjSX3BDjR3flxbq274UA0n6n4Mej&#10;66hZh3zkVuizUGuhuKa31a1nRYc2FlIuaM0zQhVrSp6qosXcC1oqVS35pLhgRbG4qxaYb64grVG6&#10;x61DySqMp5LNIrZVKyC9WubUtkangWqW1LYfp+5DUrUY02G9Yw1Hj5zRaAhnA5djj8qcdbg2QJrN&#10;3bbZd70U6zXZQKXDaW3owLPZ8fMujeabVSfoWmigkPZkGN4gNM2Wse6B8K0zRPCXhgTl5PpRsQig&#10;JXEfbA62eres5yJEjMzYlabV1UQ9msCtt1qpam6PUitl26jrRnPDatCoTUYbPzM+oFHjriroZnUH&#10;Y+jFrqkKOvs8XBHTUq2cQt3MilYC8JXmzWjWnGEtemJX530xx9MTO1hjQvC2lYoaolDThJbCumwW&#10;x6hWQPj8fAIx4Hm8WU62Oe5trtURwFu9O0oEBsrIWu4I1Pj71EvUCKb9tF9j3wd6D2vyrUSNO3+J&#10;9GSyeIYnECHK43szX70/8a3nV1yIWVUs9iGb+y+Dlkwti4M7z+Ctq3mJqvr4XPYpIBmtC9QbqNeI&#10;KufTzFoqPP2U3/r9b/OvffqSf/8Xv8rf+Nmvc76fDeBh1QFKNStUyhm8A4oBXov0TWrtEZUK5Rr0&#10;BurRkidYgvhO5VrNUA9Qz5C6ukHmtnrvfMFZdSKbxVILbemba2GUCUMMMGLAtxZk27hKwnWCut64&#10;ZVdc6ZcWS6m1wnaEcnB6MaKpVR3wZo9FLJb9XLvs2ZWVSQsqiWWaeXV24QaVkaSMYu9KtTe/2j6C&#10;89KCajGrJwWtpigHnQPulq1NeQgPRtHCE6z94AaeVdKzwh8k4cVx5bMPP+ZQChXhAZlHZxdE3GVX&#10;lk5HOa3LEYgaXtmF2NQGEPFSSvj9pbkdxkzB0c1wohm1A2SuOGPducVrBbCLNlcmkKsdILUgz6LC&#10;Vs2NtG2b/VvNLdBX20FkPFjd9VqLMf1aTHMZEyoGN2QPJBxBRh9Tg0CDrFKpJ8TR1tfvcWpZIBDc&#10;cB8HBtEAPSwUWillY9tW1k3YymbunGRCyTJigyG7GHOtULW7s8WBsGXdOfEOBBAliU46SOhQT22w&#10;epTb1sW+Qm2ZTl8D3aAe43OXBk9ApSOQMQGraf4n2kkADAZ+7/uk6uURtIPnNlhLiGDz2LJs+noV&#10;i00sqmwe91S2lbqGZVqw7KZCSgriru+oJh6WzAp1M9dn2cQBXWFbK9uysa1KXb0OUvUxDFZx21Pu&#10;7FPMM8B2RDk0cBdIeFxdp09zHdpZQizmSwsWU1dzBwbxH93oTvAeV9bW158dtcbiasWxk//dOnc0&#10;q14PXRCJa3qwfbNea8QVRsgAoMWz33sZ11AwpBNAY85N+/b1OgEN3koJ/5nculTFgIdsikqiTqZB&#10;W4kNs/KaUNp8XL4CjkJ7GMNQD1EF9fIagvt6UyaUZtVQZk0qGg4wfqWlGJjcqmVXb0bXkRUZbOcE&#10;+3zea6QlxzthC7UzYvGxuq6k/d6smKVyc3PjgLOyO5vZ7TxJbduc/mDQ/xsNWjMUP70DAzQl09qn&#10;JaXH7N4i3fa7T3IM0Y8MY3EQFucgbtNAIf28MLx/Z8HEFDXL+I0kFKPZDcg58cWHZ/zg5WtqWSFL&#10;A3aWEg/UcGe6hb5u1G0xy01k8DY6BciwHdF6JLFwczzy/PuX8OiCv/Qv/hLvvPcFtCZ+7aMXvFi+&#10;yc9MUEioJHKamHd7Komnzy75kz/6v/mbf+Mv8rUf/zLLYXO+4uC8KpQbpF6jdbVTKDcGMm6TR0ok&#10;DlBXcxej6J26Jm1TfD0V3VbzACjGK/1Aq3s04rq2g4rx57KQtolFlO8+fMS9Tz5DdXNrtQG64qbA&#10;qgU4QLVxicpgnbTQC3V6CDeoouRauJrPOOQduVaeXjzmOO+ZR+PEiYC4S4ZvevXYwGpuaU1uEewG&#10;oSaLhuSfUC6bkaNWi9dDrKpBMb4Z81cV5pz49PUlooWEcJEnvvroMbtp7vHRJ6++R1M7kLEFaq2f&#10;LEvKNjfEcmPezhj7WQktLBYtAFG8F25Vi02w9lCxISDuDrYGmIVcZlKyvxWYVhvfsi2sy9F6Hq6b&#10;t//RxqDv7oLNJ1Y8Eb1JXaglY7onJCgdMIWlsaOSQePFGfbAmLQtdqCTCBOPA+FgWAdwknLr39ni&#10;RVah7jKqXusHFxgKSmWrBSkOxrM/KpuwwM3fDRB4HackQnFm3khAI3bN5z1YK/vu++8nAPBEXnZB&#10;E1bPAYa1og3DgZIBCVS4Fd+g9Lphdq/oojE+tAW0SmrJFVpNm7QizbWjIt8PaXN0wFitjVfy6vTb&#10;Vihlc2C9Ub2XsQZYSdb/M1W1pKPACTKZQEux/5327erhkFdzy9YSMXHdymXbZ4RZ2xLokPhCPLB9&#10;32jOWV0NMBxD8BCKlgZkTe/XPDEthbJamaKyrZRtbbFHMf6WPIVL8qBZibm5Rk4wMgdkqCXnORAN&#10;DhIxXfhedrkf3zi1JSfPglV8bbWfy6RDfKTauZFw5ZxIcD+LGskX0iyMiBWITUCuCZ0S1hVk8v2u&#10;IFY2JVPYtiPbevQzXLGyMKmTmOQGFiQJUqKtWUVlAs0W99u6w/hIxbqNkIRVEolqbdX8OxZa7LSk&#10;9DPczusIHE5fpodrW2cdfoaLKE2Zp3/ye5R14cnP/CKilbIubEtlt5/Zn+3N0r/2LPTG7wKdx5kP&#10;93tkFaP9c+fXBkql8YvOF9xa1KzHnWeGPPFu4cM+hwwZgXYrgMQAAzr/CP6j2gBdrEsDgU6TZYN7&#10;k/DBxY5vvnzJnoRqMUC+KTUDW0bL4gl7BXQFNUVAhrPRhH5Sat3ILByvXvCVh/f453/5r/CzP/9z&#10;fPnLX2AOegfqVnn3+sCDbUNlYq2Vzz57zj/5g+/w7Y8u+eYPF/6FFy/5xu7rrGuxWNRq5Z2mLG7t&#10;ukHUagpWWXxNBt+aGqeudTFwVwsi4WqVYX+Hl6rRtVv5Qgj0cJJYx1GiOH14XUpFSaXwcrfnDx4+&#10;4m8rzLvJkocsQI48T+ScYT0AS2N6CSi+X1UsHCmp+rpVKkrWwvV8xrff+RpSlRfn95miHlzMSRnG&#10;b4pJeFBCrt2aeNejCe7e4ESnzWreGqPrLq9QU5asNq1lUKta7VOr7qUWzytGwVaayoppX27Kzzx4&#10;wMU8U8rWAJi2h9AOpTDUuYtuBynlpoW2g+uCKdwBLbFATyerEYviz4r3Gntxc2VYVgIhipjWmn2Q&#10;VSy2ydK7Dcla/0ybdKL2WDWJJb77ss+Sm5Et2yxpCokY5OYEPrgNg567SB3J8+QBwSMC7PYbj4Iw&#10;NeEYPTt9ccy9p/3OkhJpzuQ5k3NizpktpWbN6sw1emJmFwSeNZpTF9LirqVqLp3IFA7S7Yy1Tbgz&#10;N2iadRrei/VpU2PAGycukOH7dG3l5CO/+HZmbhdWHgPUdmO4zNsQ9Q2UZpWRlBse6Vl3/hlhJbUY&#10;zLZUSKMlHPzVSPIJN43i1jWPpSlR0NjrnSVhLSDFYi4shm+In1KvzehuUTXfeJuZMbxKLwWh0RK2&#10;M5pgEqnPXVvq13hmR3gTDFfN2lgLtQhFrdft5lYiGTdU+7OatSx53IqoZ4XG2tq6tWQd7e5jPPnn&#10;Nu6Is9GyzUdtwefXYtfCou0WyPhqUrdONCVLx7s3YR/Zn4O+OUzUkrVUEkmFzOSATJDJ2lJZGTRl&#10;WTfW5eD3LR3ctPm4oiYCTBYukTKpimVWhye41gYqYkCipnwmES9rY1ajmqyvrVQvcD7sba/Z6WfG&#10;+UMn40HlDUsCAZi610E3E+hmidko1eq7nd+bUbX+4C05KghxRGWMrqEAedr2zmjCS19tHhvlvrE4&#10;2Z3s1AXlsD4SFNjDPbrTUIf9jA32M4RbJOPMnLzCjT7EiLb9PP2ukHi8n3nrbOYITDkhsxUyllnI&#10;c0LnTFidW1HLoVpDy0BVhaIkUV59/CFPfuGX+Klf+iW++LUnHNeNf/pH3+t0lQRNmbePR96/fsVa&#10;lG995xP+5HsvuHd+zpMn76DA6+uV5y+uuLw5shQ4LIVNVl6+vPYeW9a5RUk2LneXn3BVraArqpvJ&#10;7Dp8R42H973t/IrqMahOe2MERaOVRL8ufsdjkbWStPL67Ixv/uA5+/NzlmVDRSibkueJzz57CecJ&#10;qQtReiY4UyWzpIpghZerhqPSZZwIz+49QoEpFGwZaEZ9XM4jTE0cPYD8yFd4M1toCkLOk4VTTamL&#10;zWCISa2uak7Wm1gMTZrxvgXU2hgpjd8tW+GL8473zvZs6+Jj7PxujM2O15RzJipotyBzSc2SGN9v&#10;LCQA3a2JB9PoQRL+ThO8nVIsqy91q0BSKx2BM3KxGmRmGbOU4aQRmF7MbbCZGbyejENPgSU6JCeU&#10;xgBvW6qCURKWCh/ziVt1ePlqdWBE3DPYnLbvhbUoJStxQpIGtgwwm5af3DJkoEQ9EaKa4C0btWxI&#10;M+lG308n8iFj2BKIKlVzc+EE0RHjuS32b/HqaCsXGnPTkttUPXBXOkisGvs/rO9AE73H8EC/TQ58&#10;zglSKAwB2G1VIWmmilCKNXC32DjTiMtW+h6I0u2HAVUsWzbs0n0bfa1UzAUeV4XbZviaxesbY9Dq&#10;ul5VdBPqbHExdbNYqbIV6hqxd4p6C6uqkfThe3mCVevJ/oRyZSRsMXmNb3hpisjYbPvQpqTt/pZY&#10;6L8bn/MSdwZazboSl45gaTzs4p0X+qq2sbs2GWDNYgJdkA9rHAypWRHU9kkb4+8JTl0MhTsu3JKW&#10;MWsabgq+jYa1PgDPWPAo0DIh3m09rWxJtuBwL3GhtbIpTC6IzKq7Ok+Jvsdi4xVBZKVZk9NELRlJ&#10;MylNDuisAkFK5l5u5UuqJz+FgAx+6xMK8jDJWXwdOpg6Ae+irvTUAXKJH7raZtwUIwWovPuTP0tZ&#10;C6qr07OvUAPGjTKd1okN9++5fAjR6jGNxr8KtWzsz2fPdvSzcou/KkKeZqCyrUsbd6OrIJ9mpcDL&#10;2njcWY8noZm1R1o+YTPal2X4QEM++DTteZXznHj/wQUfHm6YckbmTJozMgtpJ6xTq5zW6A631JsV&#10;rHuqklaubg789b/9d/jg5/5ZyrrynZcLi+IAPlrjCVXg4SbM1wu//1u/x7Wc8/4X37PY6lJYjkeW&#10;48rhuHJzLGwVbo4Lhcpx2awOZRSaTyvIdmsvfd5ifDFKoXCLJ0vYTHWQbiqWRR7owEXEaZhjeGKk&#10;03ZtC93kyx7lu88u+eDJFdtqG1mqkqaZ6+sjUam5bVeyTg81ZWpaB2k9yjc791PQcNDGnVd3m79J&#10;3t9+nXDDgc/auRXSPJEnqz4StNCSq3I20OfyXrL1NdcaVQjckmwZM/a7r99Xzs/JWlnXcvLcGMeo&#10;bAJM67I2RnL+8IJpf0bPZEuDdex0cgwCIixYEkDDFcwkiVI2rl/fOLFXaK1UTIDee3hBmibUszQl&#10;T9YbNVnWriLs72X2s/mYN1U0gxyFug7MJhYxCevhyPHy4AsDrYXauLHq9iTncbm5LPw/zW10y3XQ&#10;BKdbE9pBcaATAFbFLB3xftQu8hIm4s8wUCempVUskL8oU41nCIK3GAOsTqAFJ4tUJBeKimVvYZaf&#10;qphGr0FYLsgkCpYqLaMsqDIWSxzsNxTTZF23pKjFXYYQCMYQn7V7+dpI3x6ziERtqdOFHQisC640&#10;lC0ITTDoNfbHFE0FLZ6lVKme5GDlUMJSnKheUgEtFgbgQa7Wu1NbiIzxtwHQhdAKcZmSuwD8MPp0&#10;Il6nufgVW0CP2SPKTHiGbzSbbu3c4okSDqk4sSOtQ7NMiLuYB5CkznjHBQ7Xd9BYIL0YsykLmZZQ&#10;4XTSM/E6PSga3apOXk7pgLpFVHpsbdBBm4YEtyViMqP4bD97QUJBR9WFixpKDd4T8C1u6XzrpG6j&#10;Wwl6vFmnJaOTgLK9GoD6xmolknGdgddhXVqAq88hAJYL9qSkpFZOJVnpHfHCxZYUBaVMTntKq7Po&#10;riJx/3zCe836JEOgEvsUo68Qrv1uNVNfJw9BUTXrdqyvH/fkzcutpE9hmiYXyEFHXuZbcTAuLiu6&#10;9yG5GrSVwrZurOtGnjPTnKmbkqcxSC8OtRX2Bbh5+ZTXn33Cpl4TM/h68GUfdCjLpVaun3/CvfPM&#10;F77xFxu9jxR59/fhXvyIr3fqBITHzDxdX/PDyxv2ux3sJmtBtiXW11fGj5syHGs0nJngn5K4KpW3&#10;33+fL3zxXbZjMUtObLTTK6xwlwAAIABJREFUd8gsqcK7Vxd89fs/4JMrA9zbVsl5omrhydv3eP/J&#10;Yy5vDqw1cbOslLzn5uolHG6ojx9avHuKxA7by74aSnSsCEvU3dPtPIQODOPctbuMgGNY3l5hoV9H&#10;KLZqxoTjsrI73/P1n/gAyuZ9vpU8z5zvCjy9hnce3MFmZTTwxn9CwfGxvAnOnVzUuni84aPPeb/d&#10;dTB+iK/RcnWNHFZ0Ozg9CMGfJZu7KE2CTIVUJuQsm7Kok9GbZUMCVgLqZqt8/fyMR7udtSCMM4Hx&#10;8rFsWW3JcjCVbTW0mYTp/B67e4+6JQJxRmHAwCqMS7sxdPdLIwjVE4bOekV98YqyeexRDQCiTHNC&#10;zs4hnyPqACi7q9FdHCrmh9/NE1vNbJpR2ZFmtzD7YMJiIDkxXV1SDqWTr+JCYSKajAeZQhAtjfG1&#10;VyPSfhB6faxhp7vKaLNOJvybddAbJPfiw9jc3GVdPfU5svZSSsa8SG39LXuyNqEb7t3uZgyh2noE&#10;NMKM+lmhrbfinqN7POYng9Wj0cCwHKPVJwJDwIRbW7qOBps7xQV2rF8QIHEsPAPs7nGKOfizo6yG&#10;CCqZ5A4c+yw1Qre4Smes6sCazlC0KlVKu6YWsYzI6uBriz6tYVsy610wkNQScLTtA3QQn8Ri/5Ik&#10;T4SxTO8a3xdbvzoyIQtA9DNkb4alVm+vi9DuG9mCrejnCQHbly0Os6EfK6GjUWGfge4lJKkDP5pV&#10;pnMUB5O3uKb96e6NEGRVUTFQcuJGkNhp6fQwaJGj9TFiqJrlz8fQYjFP+JBfLbgb14Ffqj37TvvY&#10;bSriLvIK6j0pw1Ia81aaZaK2a4d1AXrbNV/nZGtcXSu3OMHq5TlMaCNC2RW2YgTQSqI4gNJq5S9q&#10;1EkLK311QFlrryuotDG3zNmT9exrrW3dHcz7VJOIFdQFrNiqtUXq4G3c8G5BjXIn67ZxPBwopbLb&#10;79idnXm/bCsxFEWNIxTDlPnEzetnPP/oQ4pmLt56wsP7j8ET33rcYPBDoW4rly+f8+kn3+fj59d8&#10;4SLz3rZY/ZoI7D95BdM+mfGgUCk6WMPjl9r2tjKnzPsPH/Hq5QtLwvDEtuQWmIFaxlvceSnKJMq2&#10;riyr1QYULxQsYU73/RKBIonPNHPcNmpxPkcorxZeESWciprHoIRrdUosU0Jlsfi44fx34638iNHe&#10;fQWVj3Nt8+2s3+ba8PgAQtBgE77G8IUp8bvff8VffXHFk3sT62qtSwuwbhX2qd/c3e1VEjVD91h0&#10;2g73eESP3LFQnci9xkXIalnJbwJ1b3o1tjmYK5Mo4rUGSckNLR4OVruMiFjspIlmJIhz7phmqwv3&#10;s/DF8/OhzRj97NHPUkwl3p/wwN2cEpNkpmSCpAtTmpAMbT0eEHEUYIywR9YEZ0/o5taUxk9rG0FY&#10;pUKrFxKY94KckgsWzyhzpC9hVSlq/4Ljxr5XKzlRayECn5tGjGnVo1W/H/TRBdaxub13i1JhIBZt&#10;fwYDFV+/lv6sAeoiceLUX25amvZn+rVK7Rq99l58xNWuNaTaT5MBwGq1s7y+IE3L7kDLvtuFYwfn&#10;se+3iNsZ7AhupREjHQmM+09fx7a46ofvRJBDuJ8U6QDMH3LidhpHptIYU+9N6VZOtbn3bM0AVRMR&#10;6N8Y/TA3SwqorT6T1R6zb6rTTrMieLFK41nGSGqUVKndVTVOVDyYPkByzmkAxVYLsNX4anM065w2&#10;YOULXhO1Je0AQ+mJRl99W1vWNJGRNqyzKk3JOb1UBr7o0EnULaLuZukcjihY3obqt9O+qe28nXZC&#10;HGlhjCHBlR6aYIhzViWsgR2oqDPFdIuHWasxP5NRsNyZrQlRtXyunDpPgvbbaOFjnLNiONd8204X&#10;2rLD1S1hRImp6nGXKYEWRGCtmalWKJ5RWqKYcWHT6kmA2sbcYjAHi0g0DldHn9ZreSS/cE3Fekhb&#10;00ZuYl6ElqiWUlM4GrAm+LK2e4gI61q4ub4GgXm34/xiZhoammNTJ09R5VZBMuvVSz78g/+dZ5eZ&#10;iydf4dHjtygqvHz+DGiheY3FJBHKesPTTz/h6asbzs/v8c47T9inIxaplzutDVSsja47L1DhhM7a&#10;9xguH/7UWnmwm/nq/ft88+qG/WCl4/Q2rlzcvU98XhVPBOO0S1FLauqW7iRwvTtnyTOi68mREY/J&#10;sjaH3v4vRV92E9opWxzlOJjbcdP/X1/BeW9Ne2TzPr7+vJM6f35uwGj74ZT43e++4je/9Sn/0j/z&#10;JXKyZOTepi/uYbuUsM4T4aEJSTNwjdMB6+dshKphijd+/mdYB4lKH5ZITcjImCM0r0FwEzO2mDEn&#10;cukDu6DGi8wQZrzgaw/uc56z9dqNkcf+KbcovYvhaZpmIBlh+EK2xsMVC7oOMOTmx2DoEXJpwxuA&#10;g0DynpqkiWm+5+4I15qx2L48CZO7JbVRBpbFiJqJulrboGNV1uJtedbCdqyU0nujxqSMIQlI9rgk&#10;KzdSkxDpyngcVnOx+XMD5GsTIIGlAvQEAcsJIYdVs8biu4Yt7upqgGwAVw2wxGbV2BgHbO2ECO2U&#10;I9AqhzthqjIuXdxTA7oV6fsVtSUcuPTn+yhSB1HjvYKBh2AOAj05EOM99YSldqqLgy3SBWGHEN1C&#10;GD9dI2l1+YSWSZcAkieKuMXDYrVKsw7bniVaxmXb7+Q0b6Bb/WeWxMZIUx2oIK7Z534WCEsbUGsh&#10;q7Xx02LfVXe/1hIFac2K261CtFHFn8lrO9pzjVaDBqUdkuAaSovlEZoLD0ZR3mNkKsqWEsmLM2/V&#10;ejxa7awauqOTnbR7nLwEZ0A+dmfa3WLU9w3cyuVcWdt8e1as+BirW2TrcAr7XEvjNSdUKQNtQstC&#10;FYTioE/avxjveHaT18o0IZKnRMrWXzanbAkRItYZJmF1NnMGjMeoxyGJmUHb2FRTKzPU4pRUyW6V&#10;6a1TvbafW4trFW+crtZybN2oq8WTWny+30u8h20cWwcK1WlEUyY7KGwKWeM/7rmoo3NOrQOIr1lc&#10;12vRxBqHROnruK0ry80RSZbZuN/P5GlCq1mmmiIXZYNi/9SA3usffo9nh3Pe/eAnUN24ev2acAPL&#10;sOcq5vLdtpXvfudPOHvwDvcfvIOIsKwrTMI07ZCcB88TgzI68LRGq7fAXEMdNHptfMzZcQLeuzjn&#10;ZS083Qp7mU7uHbpGHIFbEIPxiwF2fuTL73EzZW7yjqwHk2M+1rh/8yQMFy1bgeVgvSc0YO3dMY2n&#10;6s/+skkmTud+Z/gyHA3iZHdkGTi8KLylhf/8n3zE19654Oe++BhKdMvBkg5wMKVKTTNrVmAbKMVl&#10;lIcKfD66vjuX/78g1+yJ2hTj3qkGD38ZQbXJJcvhGdCGmjGgyRlsvsdt48u7He/s5ltKxHCeByNJ&#10;i6f1RISpeM2ilGCpFrgfKbzVKbQ5Hf2AB4iyjhKmWrSj7+6n+H6lkvJshQ4Ji4aBu7LBWisBWATp&#10;sUwqpoUlJ0hn0Cknck6UWVrV9y607T2dJ9K095o3hoBFV2OO4VOJWQ0acQ+rjAnHggX4HBiOm5jD&#10;nBoB/QpmevRMSHOh+OI0T60xu3hFjHcCNHfgFJuukYBBMKsAf8FFDDiQhk135tLih2rt42mEMAC5&#10;4Egnr4aynMEFINWmubflGACflSWI65XIHG6JysHTGsMZIWZtj42bq4OGuChwpLYYTujxLepp4iY4&#10;RasnVTgIDyGfo3vBKYM9KaotiSTFa2tKs7zagQwsrG2u1S1BFgurzepaokuFd6goW3Wr8yi+ZJh3&#10;GUCInGT0hpAZrZj90PvqvAGcq8fCqmfyWsKO+t9WNDeuDXCH0OJSm1uPzk+a60/cnafj+7auLas+&#10;QB6gasVWx7G2M9zCJsbuBgEDtWU/GyDpc1RACs1iVpHTWnuegHRSjmUALr2sDV5EPTJXheyejTVZ&#10;e0YD3YmKW7ZGHxOuuKWEaQIRIC+MsT3B74jLFSJcpdRC8cQg++fgLhoUx3q3eUjb/w5kg3cGLzBa&#10;7PqIi1ltIsa2ormuzYLdwHybnu1D2QrrWry/c2K3n61U0Fas0HNYFNuKWALRFnzDAeem8OT9r3Nx&#10;/4JSNivEDkQsbIAIxWTOuh15/vQh0+6sx/x6mIbFL09wKwPWlsfvoaegNoJlQwaMlpB2Vbwhyv9D&#10;27v0WrZsZ0LfGBFzrrXzcV7X9+Xrsq9fcC1MYaMCqcybDg0k/gBNJHr0EA0kJDogxB+AP1ASooFL&#10;9AoJCRWWpQK7KImqcqmw6xr7+j6O7zl58rH3XmvNiDFojEfEXHtnnjy2mVJm7lx7rjkjRowY44vx&#10;5EJYS8F3P/wAt69eo4uiPoZqYru8BTG8FfQlmQ1KhsV0A+F2XfHcv005tzlchFBcXih5H985KftR&#10;aIfQcGYd/rKBvWMSjz8d45kzmKX5AbYASyHg5T3+7h/8GL/8tedYQtb5w+35AlDBuRaArbzLgE7A&#10;MITIwOoP1Nr8gb5tiR699nMcDx/GGnbPSEe2Xsy572vaAvDM6kkeebJR7x3PCuNnnxytE4d7++Jt&#10;IVTT0DMomf+rbdvssUzYtgtQT650bQCjdIc9nJgfzRRVqBUd9PFqjLNtaM0Gm4HCUZKjA/1yAa/h&#10;mjXrCUf2KEwhL0SoLi+HePSK7uHi9HcSE7ZzQ2sRX+Vutm79a83vtScGUSQX7NjNhMHAJwC8CC6R&#10;Ce20QKhbiGxc+RxiU07RSUMxvZtSUXGAsEmZCWyjUSZlXDFA8pZvTY+12+uZycbIBdr6AHYERLzi&#10;EGyWnUXBNGSm/gEoTOBmthNPQwpLHiEB48iOVb8tLEm0d28iTk5+xywhIlMB4xkJYKfJDhq5ct0H&#10;YU14x3mGBIg6ZSAUITTnJ4lWTzuwy4iWfPBC0si9QTkD8ueJevC/wsC9MCANYRG3z6LaO7kF1uhH&#10;WTIASY+k1exOy3kFj/l3ZwtqIit/ZzHakK+hGrPZviSdviuhQlJBB8+mqg8gkeDPV4LgssNBpQZd&#10;pgxhHWf+KLw9RCcFxTGcP5rZvY8poPwoLS5qXcPJ9pL0SZZ5pxqrj2mWt/AehCWB/FmUYMCAozsT&#10;3JrMzkccRAAyBhYA1ZQtxB4OAOsiQw6a7GDNo5hyFv7xfePW3kgUMqspZe9YcMxheDCCIvYZ59qS&#10;W78kDnshNKc/Yx+68yusd8TZN7W1DmJCXSpqtUSI3js0yukMDjEAOh0EreWf8Y6q1VhUuYfIE2hv&#10;6Dpl6sS+99AE1ep9wq3Qcxx62GklkZkKm6/J75C7LosovARGhzivxYGEsNf9YSwn9e8VAlXGJ2XF&#10;rxLh/379ZjRo/yu8zChjL7fCzYzbesAHAbRTpcQPtt8iR5pAWLgAlf0g6rzwFigz4dd3Wxyvrp1B&#10;931udiuuhVnt4eZFga/Vgr/zpy/w737+Gt/7xofo6tzEClZBA+N+WbFx85jh67fqJPofyfryye4l&#10;+/sv4ONzHHGwIVeRDQ4Cm2i+O1nS8QnSEmt7RcXq2/7CzRM8q4tVjAi9ELI28AOAqZps6iMFUAF4&#10;QGjF5eUJ/V5htdMW71QxFONc2y4KiBpGBuLUExOdZ6FK4LJAtZtgVTJkS8Dpiztw3WCttFYQC0qt&#10;AAuUiy1RX1AXwd3thtPrDafbCy73LvBieWcFowDXYuMRC2TuAKxKd8QMBljArPnzGorH504h9nz8&#10;OoRULuJEeMDoY1l8QUQTVGkETkvGNJZQtB7LJmqtw3prJrBC6TJDe7MkFxFQURCvUCVcNkYHYdsa&#10;2vmC7bKhXzypAjOIdVFAXjRXNZWODdxjz6KmGiZXENEubnmur6XJp5q/C+C9sw5lsUYa4Uq5lv5c&#10;wj6ugKab0mo3LVbwqAvkCX2kVSPd4sSINkMRIxcJFWHNEkkUiixbEzzuQH9fK897vRINSy0NQu2G&#10;GvylIaSnn3tyUU5hDkqeFeSO92mmVbCZH8fSteF/RVZnuPNC2QeeGqojd/V1jEcWqhmbMA+FAYiM&#10;BkC6c68AQPCVxolQgagjB9oD3yC7F22YrFCPXTr2L2xN7JkWqC9+giZnMiJAlK0dXayLT1p9sUSR&#10;pUvU/ySvwhQyRdIMS/JfrBchXLtIC3cpxWqn+cleS4UWRa8CaQAJWQcECjqF2wmInsa2gQeAVc9c&#10;iHPlvBcK1D0EsUc9hMEBX/QrtTEzertg6wLZbLXX45L1UKU/dJjvLMeBlGSsnzpnFSVoD2tGbrMr&#10;DToUmsW3qseWtVR2bEHKaJcLqIZstweO8t1xaJxGOu8j/80urDplJe2t7C4nv/X8Cd6Q4vtnwXLN&#10;g++PFx69IrxpHsupHiCFPM6OcyyAZaeH4YPdYnq/NeDUUAm4TDrvre+8+vf/18sC58FqRXqJzDW7&#10;FoLebfhf/+EP8cHfWPDNjz/IOMStrDiVgguJu6EncDKE1kMl8siVc03zqj6g+ZdfBKSullyL9C6I&#10;5lDmr1gyVXNmK0M3iMXPX7riF58c8c31CPL2auYJ9EMyTQ/LqdJEApNntdbFrRAFhGrChB1gzM2D&#10;/YdRJgPTHnLPc2xCVxzk5nIs6uZ+gsiGqL+mIlb36yLgagG8KN6wu7iLFUA9KKh6LEhnd+vAFySE&#10;xyRYfMACWKNiLz+h3nqMhsTHgNG52nCcE//1zNZJGLjCzZOyS6WspkYjVDwz3gLyarhaDaiZwmie&#10;UWeWAL4vuGxHbNpw1w44vfwCt59/6po1NDRDtIBoAdcjiFcQrwAxzvIEZVlxfnWP86vX2G7PkNYR&#10;/QJzwrF+zLmGgLm+o+YeyIunAog4QuZiBufo1ZtWA2O8KHI9M0l6YoApdiwscJr42BTyHB2S+WoT&#10;j4nPP5SaHzQ0u86OU92saAIoIVyawauUgCROuPG7dN1KtLlhy3jsDSgMkFh2YShVEYhWKCKRpoCo&#10;+x8Gk7mJ1Wt3qAwAkFaz2GvOYyIxbm/EjZ5qx/ht8OHsKlf/Xd7LsX4DpJaw+IYVLik1rgChE37L&#10;Dwa4Gprb4cK4mTx+kTBluMa4Y185+PBajqpeiDrWLWjiryM/OGWMSgKVedRBo+D3CMWI0IXuWY+M&#10;7iCfWgUVQhHJwvUqJo8QgG8Woj5hUev7yIhm4Wy1OmkBUYEU9QMz3DIbaxX1Pi0dQMhKpxS2tdFa&#10;bN+pxSELqfNW7AoHv2oyp8cBzUzwiBI7RuGopYU8KNgYCvq22b1slr7CFeKAadvMIne4ORpw9Wdl&#10;72Gd+EV3/+z+T7nfg6d0utGf9WD9sP9MgQi/CKN+LcBaIqc8ELnxywzY7P3wTkDkj5OpukMA4Lg7&#10;lL+tM3GBdXA1ObcU4OefP8FdueDHOnj/L4nr9tOnQZmNKxoVB7MBwGMNNfkydNQX9yfg1HZZ5V8K&#10;8HJP74Hulw3zq16zVJ4tx5sofqYS/pfvf47Pbi/4ze9+HdsXPwE+WvBqXQG5gJP3rp+o0wzfb2Si&#10;OtKnvuLijbydYWSygxYMd8zGhZRh7qUoxbBLJMGJgKTg1ATfWit+oX6Auln2c5a6Sgfjfh1n+JIn&#10;ehCqFeo0FxWRgGkFipqgozoQIQJT0BAK08lnl3o/bdoMJFdxYLdBeoNqA1Q9nfxg5GVrTF28sjsq&#10;A8qoZXLVut1YRYBNHSAPQbf/1+NHUqnQKAOyEzpjzOkaC2UYG99BYMQgxZYbcdTqcVY952vN6Ht2&#10;KAh3n3hBZqj3kXTTrMJO9WVZcGkbzgIcLorLm1vc3710peYFU0EG5ngFLeaytiN3BS0VXAmX+w2X&#10;04btfEK/XCwBxaea/q1df1xfZ54ZkhzEudWSyOoQkln8bM2sJInFSxJQrJRNxq5x5AQZTQXw2l+c&#10;Vi3ysUQyQa7LtIfTsqSweCJ1C4pEXOiwKJs1UNKyFQxsZx/zi5IImDx7UrF/p2cwU2Tx+kk5aD/p&#10;dWuIDnPN96agTSCboG+KtnXP7I69MLYIAK9fqJ6VOCDbDPDi5zlWaWztEd8WTH1txduVIMjDrj+P&#10;A+QWc+12caFj+2oHqugKQE3vvLZ+Z9Hqma7wJI3ZmgpzL4j/zJAR45v7kdJiOADmcEYA8NOyC1SE&#10;hTmCm0cIRA58AoqiHQyFNPfkFqB1AveCIuZi7+INzUOga8gZi/Fi1KFY1fhERaFkQNwKrvqegdrB&#10;wJXKtgK1i/UFFSt03bsMXpZo6xaV6jg1sDo9J8dMHp5my3nsAYnsyoiLhoJKxauf/Ana+R6f/MKv&#10;gZRwf3cHVUEpBU8OK5g5E+0M9VKu++A/5ErnHn6wfzH2Th7sfE9nTPP8rMHbQceYVymMQsCPXp3w&#10;o89fYv3oM6AcgLBs7vgRuHTF8wPhg2cHqDTUulrbywDoPI0fg3bsyTVoFwPXa4FqBSA4Hgt+5fkN&#10;Xi8F4RcZcus90NF7XgpFo4LbuuBD9RApGBsU15uLy1mpinMHfvzyDuBHYsnfds0JJv7skCHvGNh+&#10;X73XnHdMYXtKFNa7ecMmgk+I8Xs/eIHf++Et8PpTrIcGRYMhoykeCCENB0CjeQm/ZDg08ZZz4vtd&#10;hOnQ4ACRXMJFhjjgZ2AzrIja0QCFk//DXgNRbL3j+brge8+fYPmi4SQ9Lei5V2bxO41d5kB2v6f2&#10;aGVBVmQThePgidGmKU5/08LQCKCPl6qDqXnjhvKx1isGLoq3+4ngdfZgulgUlW5Zc80E6tYAsKJt&#10;Yi2dmhWD9ZstBZkGXomFHbFTYoyjEfcXlgIgbWyuMCKQPhln+JFMMQIG0LrNR3pHE+uYodK8ir21&#10;DYkkCIA8U1WSdgiA5YsxPpri/2ZOC/n8wHcxEiiGRp+dw5TfDwA5C8zxPR3PkxEIajoy1tLbxyEU&#10;G42BO63iZGEWq2HpIzIQaNXkHRRSBRdCFHtm+M9hEQzpQgDcEgYdxCIhZI2j4DkXFAYUB19EJiG6&#10;Tmn54m5Xz1r0rFaZQLnd5wGwZQA7s3ZGUPu8MyjHYNmy7t7dFNK795VFliIxwDji2AaAGXtO86/g&#10;x7Gxd2sZ6wcDBMOFHQcCa0DOXYCM44qnGH1m11W6m2kAhTTB7hT0PJ6JZSeLzsRNY64aS2x8pID3&#10;fh58y37jcBNGlhh2gi6t6Ds+dAt/yKYQuJB8366vsfqhTDqkM3q33rvoxXpO9m5tnDyoWJ1HyfuK&#10;8fDPuwWkpOUsxpYCWWwvigK9E5pYDbPWLARj2xr61tDOHa116BZW/is5QJPswtjzEQ6StJqEfshq&#10;glsuHBifX38OqMUfLuuCWiqosFu6FNyNDbWIKyXN8yEQksFpHPzhcaXsRFHP4oXCijqrJTmQ818a&#10;DDCFj9P+MMMMEBM+fX2P7UXDb/6N7+Jf+w//LTx9/uT6jJFXIcbxhvHqTvCP/uEP8Qf/4B/gm9/4&#10;Bp5/7Wet25FbXHbB/0QodUVvZ7z68R/hsz/9p9jEigeDi2VVLw58SUH4zV3I81/q2uMfoy4Bt8vB&#10;QI663GPgdLrgdHfGy9szbrvi2VLwo5d3+J0fvQI+POCcRNkD1wdX8tZ026SbvtKg33nN1SDGO7la&#10;y02FuTa/sRLqwtjOjBeIA8zgi/G0/UEvdQSFJfdLxhYePUzq9a0j9yepyY6CAehD3nEp4OJ9qlVB&#10;Qt56sHgtX6uLyKHnVKDCkKL4tecrPiwXvGwXtL5ZnkDIpVxH3xeiKS9DD8y0qQpzB8Bb5rC/1MyG&#10;bimDZdbhCrxldfJ0QlKa7cPNw56GZt5Ei13oELdgAaBuSqR73FhZwUVRCoEL3MVXUMiD+2FKp2m4&#10;NntmhA61EUK0p7AOlDy0UtIoW7/asEMxsM/XwGZvm7fRMeHb29mskb2l9SjZjgZcoh1T0Ty48f75&#10;54zlcTpLAJEA0JFFZlYqVgXEwAv3ACoGYMXr7JlSiKbfoZj54bjy4v2vdsKBUrEGQ8e1d4t5D8MJ&#10;E8yAFDCAxBQB6JxB51wKSrHTMjGjFOubyxyB62pKB5rm+Tmz2MY22DxHpYzoWboHzpqKSuNZ6kU0&#10;JUCPlYugAgirWf/YO37wBMjJlTxbDavCBqy6xw1kOIJnbs9t2eIB4fgKdEV5QELGP9o/E+ja/TwA&#10;2TjQuZVb1ILSe7XCp90OKGgbQMOSmus07YsZYM3jDQWQ1qQJ8EVyzk5Ry6iIOS9QHKQi8zYzhnfm&#10;n8mamHtmt5hpBZ2/Fwc3m0MZd3t8XBYOZ7KMWBqWNfW5iHS0zQvBhuIgV1UO5ti7wMD7PStZ9QAl&#10;hjmShxs8ziJmDFOvTjA6VPTW/bAoWS80AXVuRZunlY7iBHcy8WMuaFidJ6Lb/R3HZx/h+PxjU6xd&#10;rMVWLSOmDwQUK8gKxBzdssix3m4pD3lFFgds5YAabm5ucLlcMpSiUAHVm6wpSTrGbFMMKeoK1GNc&#10;tSvOlw1/86//In7rX/8X8avf+2t4/vw4c9SM18EEnC/An/zxD/DZH/8Ap/sNP//L38P5/mQH/ulo&#10;Fd13uB4g7YQXP/w+Pv30x/jRT36I8vQTs/Rp8Q4fFaADGlZ8fFA83zrOqvm89wNE73ex2uH3viwQ&#10;aSO+jhUvXp3w2Ys7fH5/xv/2k1u8eHmPn94J/t/bhuPTI1qEV01/P3rtLO3TDELWvy92e9eVANJk&#10;qhmELMxmOTzBclxHKRsVaF2ghwNQypCBjz82QWJ4ODQPq3HHO76pcOPBu4c/a7B0y+qkD1Gw3Nxg&#10;XauVf7saHDEB1bxZvJh3snXBWQS/fnPA1ypwOV+wXU7W01mHTkulFXHgMzFCxrqXAwTUytWtJRZ3&#10;B9gmRWtQbL5PI34J2KVjhmsugRxSaBHEBaK5H0XVLSMNIheoBwgTCrRYlixC/DnlyM3Pqh2tE9rW&#10;0S8Nbbugb827XsSkzfYz1iZaDxnA0d7TckdREoAC2pJlEfqJUsTu721D2y72vr4NILdTomPJZ1Q/&#10;6vvMWPrdGyusSeTCUXxRI8FiWJxc2U/ZjaG8I64krVj+rFSKPgzRGO0DCIRxepbHhxw8BlxttlAt&#10;OaTddyRjflzM9O6nU6JnAAAgAElEQVTRY5zEi9xE46tqhwVmlLJky6HCFWWp6H0F1wPqpXoa/+Q2&#10;w8gmysFiUp5+37DRDppFL0SLZwre9+SNbuVXLOtTzLId1hFCZjfO+F0RVjgv80MEL9Yx+AXzD57o&#10;kv7JiYjOW48ty87CBkrvp+vhsRRKGQNsHRHcEs0hpYYFdnaJ7lf5kSvrk408V4EnnKheBasHUJm+&#10;7h/0cdJKgLYLA3nHvDVJGCEIyVgp/EN1xfNGqRT2MijFirp7eIGVl9D0MkgPYBlZvi09EQqzfEG8&#10;bZ4DkvSCOLhTAqI8XlpY1ZgoEr7I14oEnuGqOcHZJqpBu8yYGXOMXC5yflCE+4gTHCoa6vGZjb+1&#10;PHQUkt3+MAUfqNLoyiFrYIotFpW5oHXBq88+xd3nP8T59gWWpx+C2gkUCRxEePX5p/j4F/8VzAsU&#10;hhe75rqHJrOln/Gr3/s1fO9f+hegvOKf/OMf4HIZhgejt0DV9lu/bPij/+cH+KM/e4NPnt/gk0+e&#10;4f72FmfZBuclH5pOePPp9/GjP/z7+NPPXqM++RqePvsI0cidqQBYbJ5K6CQgIXx0UtxegM9zg/zV&#10;wbuQ1q/qgq1dsEoHA+hN8XPfeI6/9nMf4eu3DYcnN/hvf/ef4Xd+cItv3d7hp3JGTU/Uu+2KSb4h&#10;RHfXe7lpv8KMTPKH5bjh/OYWUg87tyYVRb+/A1pz/f74HOYRDwD2PhCbdv9+1bkNHSMeB9xwevUS&#10;dPMxpDt/0RgJF5NjKNabuKwVp7Lgl54t+PZhgXagiXlVpFmFD/M6YafrY6PbAV4tLmuqS6lQVFEA&#10;vQO9QfUMO70XWGDzqFeHUFDTHxu0bWaLf0Ke3obLNsBhADVf1FJssYjMHQwFpFlWqwPBzlaqom0M&#10;KuSxeh3WCFRhPiWb6OzjziVypSu9O/jRoWQUdjon93+3jq1tkO2SoE76NgDhZJvmIXkwuF2TRZL0&#10;On7+ci6JMZMn4IzFi8UyunpbEy+zkjEwAIjHHAMnxDrEmtD0vt24EpHBvzsE+NtYfrDY/Mn+2lGK&#10;xv2jXAqQJ7IAZbFOOGcsXcO93+9uc2Ys6wHn81OcLhsuIuBywt2rFxCxHpbW+sstfiHgaMEIH4jC&#10;zkA0NI/SHV7B2z4HzEoRaxwKTT1IXWNyhNYF3K2lXO8Wd0liPCLJr8ZPysjCw0GTgEcDe4995MyM&#10;kXwwQMqOyApgArY0fU4OPvJAhhgb5Slx/yga/D4DrbddihTAM0sFXAYCA1LgN8TBxMgYwFsTaKbC&#10;CcsTYYoL3V80CdIkYsqnK/50kEMkqJgakfdmSTGRNWsI0MF5AWnzjPkR+4Y4SMI+JxEIA6zWvzj7&#10;WwMGInlMsTCjckEjQEnSgpWxuPEHIVPGPMZeQcq7ecdKAyL2kMBpsOe80S1/bfP1GFbN5Bunt61L&#10;8ELIXUDDGg4F0YLeBK+/eIHPfviH+P4f/SE2fgJeb9B/+jmyyKuvlWyET8h6i0doexxuAnwCBngr&#10;M+5vG37r3/m38Rt/81/G+XSPi3TQYcVyGEPDJK/XdcE/+b/+AD/+yS1+7Ze/hcu2DXnopY9GmQoF&#10;lQXb/Sv8o9/9n3HLn+DmyTNov8P96zdGXy4grgbmuYCWA5oA9aNnKKL45G7DiQUv3wdXfJWLbA+8&#10;LhW3dMBhu/WPXdYLsEnHz3/yFP/Br3yC3/nhrceBDb1lBi3N/fj2S8feub5R31Ofve+0KIQATJ93&#10;KxcVHVyAsqfjl9I1IuB87+Dx+3cHYQ35Ev8dttzra0e7VFqS77M9yIN0V14H6WotVmHvPHXBzx4Z&#10;v3CsVgUg8JPfn147gumkmQDzQc+7ytjusau27WRuDDY3HlO4ZL3HK5ccrMnJyDodFhBJv/CwHo0i&#10;sOw9YhmslkwAuGtIm2eSMlqxciilrJDqLQIBEFVAuvmke0PfLmiXC9olii0rwo1ILKk0QDSQrKPb&#10;+bRLBEgXtH5G3y7o7YTWNoi0CWjF4lB+lESd7f6x5LEoTv/33dszw4gKqtfjix6YmV0bC0zxAv8j&#10;agVqAWNoNygMYDdA4FX5twGy5kG7UN0B5UeueZ/tC8M6CNDYJsEV9nud6AUdbuZ4KuUzbDy7Zwus&#10;J6wIOhdspwtQL5ByAest7r74KXq37L5Cw9LHtaIsK0o5ohxuUFdY0gdbQgXIXNteQ9L+TJRSDEty&#10;Kjb10dIkMGNaiMy8aPg+rLC2HnkjZnU9qDCEa8C/TBawhRt8OAWQh8vPkggCKqbex5ydGXuaoi0Z&#10;AdGfNpaeMEAR+b5Kt+f4MNfw2k49Z0dS8m4yjf2OcmSpxPIZqiOWNg9owRpeVXBy386Wvty+DvBo&#10;3guA7wdbl96sD3DrajVwG4GXZvF0UsDexUOk+b6MFCOd5jADbhe8/i/FXFKOjrWN/qRcFdoYhRni&#10;VurofkHEbkWewf7VRcE5g+Ygz5ENJWAZLR6AHXSYl2TEIEvveTgah/nJqpsTszp3vSvuX3+GP//T&#10;P8Cf/fDHOOmCJ8++jUOZZQnBAqxt35/Qh/VDI1mNpzV2nnMw3TqwHG9w8+wp1uM6ZCGmMSH2p+Cw&#10;Lvjwkw9x86M32HpH75aIAVAmR6nLmASHsmH54Ns4Hr4N1g2drGaYdfFgKFcDdnUBLwcUVPDBioDX&#10;rvjaqeG+d5zDRfZXdBEUnQs+W57gw/t7VN//AsXChB+/OeH3f/wG//jPXgFEuGBa45D4RLv99fAd&#10;uDpA0BWime4NUfgXuTRmlBIN6Skyl4LdFCnrDqRCp7z70ZOX4C3juw7lGPjg3Yp7fqwiZFXI6gCq&#10;U2w9AiJ4uJA3XkDvOBPw8briu8eKlUxPsMSpb9TQ3R12Z2D3YNb7ZaoRv0Fg3Dx7gnpYvcMEp8Ac&#10;WYkhIJzAOja6BZg7Ik0wyOitod2doKrYtAN9xH4RMdanN17XrnqMVQWVFcRWQkBBKCuhLoTlWNE3&#10;jxECoE1yLUIoEGCZipfmpnlNIhMMwLZ2Qr+csfUTpG2WzehB1mnh8BPrbGEKmu5FSTBfABFkRmSW&#10;enDlkvKQhoKOe0LAwJVpmdcz4u78zSKj+XgM29ZEx+lMJDdGKDTazWcfmHqdBXm9hYge4aeJP+bn&#10;JqCYmA7QDPKfVM9QevPLQ4ERzEISDmAFosSIxvyn76l60kLfoCLYtE9WZ1gtRV5RlhvU9RnK4TmW&#10;ww1KPaDriuWyQJon4iQYmnie1ZMf1NduZEBxHDBkjgmLjegdRJQz89HWVTz36y3CyqPnlWhHo3B7&#10;JoCYs8empJkogB3Z3SFKzSUrY93COo2YXwCU+N7gc5MB4nw3xr1znzrDEAavxz7cgauJRyhi1fxg&#10;MR5DoQdy5sHTM51TxD6wLnoMI7FbxZDrl4fRtHwRIGQtHqNzR++gTlAWNNmwnS1jL5SBYMgyZBZ5&#10;8TmoZ2SPEifpvQh5kqcBLzDMAqoM2hilVEhRCKsZMHrLE3pQMJ+125vXiitOCOF+jCQQMnCLoaRT&#10;nsErDHhy2851zfEzZYFlEcL57iX+4H//H/Hy5Yb68ddxKB3bqz/BxddKpzU1eQBIvwD6G/7OvcVk&#10;0uk5J4L1vm29ozUZcobmOWDQmYFLi61Upt+a96guFZ38zWru5M4VLNbpxkIKTN+IR7qRC3gVNsOD&#10;y1U78zGOTfHJ7RmfLgWd8U4w9VUuBVBU8cWy4lQYT0wxWAy6CH73T1/iv/q9H6H2hm8z4z6k+GA2&#10;BPQIulHQ+G1v1Ou7Jgjh04r5XYOLd140c3F8K0puxV8BtsJbtR/t/K54d3gIv+o1WCwA2VUs9ONT&#10;QOr2LIOAkSfpOlsFHrftclkMpD9lxi8dVxzZ2g4WS7j3uGggusXkoXaaJeJkqHuqzzq9lrIgLG3P&#10;vvY1LE+fQ5pbfySCfGPm6sLLlaXHqOzcdxoxX8ZC2+UO59evoFH+icgD44G6VDz7xjdB9WDKj1x4&#10;OMgrXKEgPHlWcViL9Q6sDVSOKKtnzYbyIfJyHMD59jVOL74YkxZFaxtau6Cd79G2k53AUyBMjBsC&#10;QqfjLB6xYl2fIPJ7V2TW/XcefhRK2k6aRJSugqBj9ONVpUk5mZWPVEDF4/REAC4J+hAgT4dSGWO4&#10;2lhXJ51rtp7ntWOmq7IDydCBDuZ9NoHLeEyQNcXDvKEEmNtNDbpSMnzOqXvKf5gtgWyDF4+2LNgN&#10;EIZsDDkDxGeUcsRyXLFtBkDb/QntvEEvMI1ElhUXIIoAU7ax33hsvq6EKgrrLTs2eijwcPlSxuXx&#10;1Pz6oViy03FY38LdpFOsxyymAY05qyJcefFQIQZJh9d8mEhqoMbKy4i5aOOJAfB8rcgPUal1zZxs&#10;FsmYQwA0v193QjKAmyvZbCEV1v8ZIDpL8KBNFOfNwcU9OefgpMFg5uq1gujD5RKiuY86j/7xyOx0&#10;ua0mkOEZ7yTDeyEOrggdICvSDmpAr36YsDZgppmdnVTN8gNOq++8HhGHFzKW2Cx4XC1Bw1zohIgf&#10;jZPIfABE8EtQ44qxJFS8jENeUCSeE2GqgJfHEbd0sWfQxgFYFIebp6CNIPVjHH/+O2CxeG0+5vDG&#10;mk5jvJxeezyj1ZEco3BFOPEMkbjzVh1m2X5I0eU1BPNdGt8l7N4aBwUuoFJ8VzOgAqoVfCkQj4+0&#10;9Zj5jRExuIQKoEDhrncyLhUQ1tbx8dbx+ZNlygDfTf0vdDGACxf82ZMP8GQ7Q0VwqAU/vd/wP3z/&#10;Jb5BhCMR7v09rNPhbLoeyJn86+G9SJAH24zXX9qz3XtfRBNfPHbNeAYhWyhl4Zdfe1316Bje8jPw&#10;boA3s3EmHIVBgmCbOBIh8lbvsqGMIxN+6bDgGcO658RhczLIWCmqOHz5qmSsl040f5wWFTClB1Fs&#10;m0BPZh4McADAS1kgY3WMiU2wiAQYGbF2FGVUigXCl+VgWRJkYEOle/9PRWt5HgJxgXWsrSb41Nrs&#10;iLnirYREI4hwAhj17KYoS0HisYIOMtu2YbvcY7vcoW1ne8h0kklQkf/sOTWVKSbckf+fThJXfJSW&#10;kPl7yTDjvYQIitzxR2iVVFiakjYylBUkALEpnlASPH/HgbmKK6pusQG+em51m3s4pgjKee4Hjz1X&#10;735xdc9jkkyH4CAXCg82UAqR+euUnxtoNFc+Ihs4KoEnycJdf5XyQfZ+K1xp77JWLxvowri/29Av&#10;HdvdLba7W/RLgwrAvGBZDyj1AK4HlLqgrIt1VCmuTDImCXkwynjI3eBcWSg7oHEFzcktOyEzx4nt&#10;4kTCCkqT1XReC7oOTHfgpJS1J8X5KvetEkinBJGwOE70s/1A8xYColq+A05yQKCGB6av0zSgAMpe&#10;588XnKmPOXbnFwne8XnFI8ji4JJgM+FiS8eaeK+ChAzkv/RWYNbZYfR9zILWDhA0D62zUPWdGP93&#10;dy1YQd6TWMXi+JjDne17tiisV4SXQnFaa/fHSIzd+IF9nlIIJMUPeZP1NYcwEr4SRCtSZiUFRE0e&#10;YyTb2LIJwsIaYFcxArrj8yisvdTFDqR9Q2/N5FnrYy10vywxHE5eHht9L1qurPlKDvKt/EQhgZWN&#10;nsauYdF2gAwrhuO+kWkszoeTjptjPbOHtE68GoJc7f+K6rRxkEfN3+RyDQuO7YKP7xq+uCnoDvz+&#10;8hmnFozwJ8fn+KgW57+OZ2vFX3++4Ld/eo+/pmKg3cOS3gWEQttNmgxXwvfqC+ZruELQ7z/6rzr/&#10;KDtE+zc9OADG55jDUSJ7fO+FUoyv2t7yw4M+dKN/qQVvkkXBH6JuSFDFnBBEouhEWJjwS+uKD7l6&#10;KNwUW5gHshCwsRae4697GmZsai6ZW9UVqP18cn4l9NZRxNrPABgFaMkfouIFW23wkoCDMgvQSgqQ&#10;dZogQ6WgxXoGSrcs2bAmkWWqcpjpVdCUQK17v23fLGLWKGsN1b2Ug9UoY1VzW5FVm1coelNcLh3b&#10;+Q7bdoa2DV3PsHgpdkDzcKEDeuzEzXQanqtimzBxRs//XzHGxCD7X0xuFUQQpE5WORkCvgdQEw8T&#10;jRp0kTnkaJ/E+pT79zAp7gQWCPuSTuNyoSbAA872e66F89uvoehmK9T++4Y4xkgGcHvwjhFs5QqG&#10;suguKA4TDoBivhHT6mVwhsnJn0sMLSYQIXYQURpRfkRGT22KvjXvhdlwOV/AfA/mFVxXB3orai0G&#10;9hbL4JXjCl1sEgRAwi0pkbxhuz8L4gLZASWA/4hxo9zMpB7bGu5OpcEzycwTX0kuBMKdQdAsBZPu&#10;N6dfxmRquPl8X4fVY7KsBc8pxrvTFewxe6ChwIfg0VzrmFMmVWWWEyfuCkGUp98rIGNPlCHcYoln&#10;aUfjl5n4gpG0QGE1Rwj5iBcGIoYv8nGGpWFyL4fw11DcHSRWEDo6mkA1reyAxRORCJgVqoTWCG1r&#10;QCvoXstTeoe2ODRPsXZi+yAtt+Tt8CKpqtYEYerEGxhv8ibMcaKRVOT8lMowRB9bP+TCUV4JKeet&#10;lqc9qbfN5BONzwJazQor49yG/S3/nWxce7QXQNAGPGWrZ1lnk5uTsldSMDUUCFgMDAP2PdNlG/pl&#10;y7jvcNtbm7XYNjKUZoyGhg0/XPy5B6agZiXCk9ah94IXN/WR6gJf/QruLyB8sRxRa0UXwSc3Bf/+&#10;r3yM3/7Ba+DkQuMtMv3x54aMeJ/LDzHzQfy9XqK573aT+bKvCQ0PyINf7v87DCeT6Lu+5+rrDy2V&#10;V694G8DzZ0+rj6h0kXvHQ8MY1rt8LYxfPhzwwVKhzCheeo6JUNm8ltIZXCwsg9VDPyZZ81g4zGM/&#10;V3GQRVyxLAvqWsxt48pSHCypiL3ET3ZWjwxTRuJwXaoqdCMIrB+hCsFqQS1m9laxNGFiw3lNXdJb&#10;pW0u3tGA7cQsruEywysUHMwyYDFABG2C1hvOr+9x9+YeXUbjYEIFZEtAJJNFwnNrEC4bTQ54tzHb&#10;/meKYi7CkkLzbcxi1H/w1AQBgbaibpT77FPAE+BV3uwEzZ6xqZJuzLT4qEBxFYg9TUMx4n/exuPv&#10;uQd3X9Areux/r7ub3/p8zb/GneEtp6FgVeGAVgB0DzwPmkxz9ng5AyYG8BPUOPiSrl6CRCe143sr&#10;EyM2tA0AbV6U2epDllpx2Y5Yn96Y5Udh7uKtZ6ITqbnEzMM3uA40CZA87IyxJxVizgH8/LNr4TNA&#10;15iPQIEOdCVr+xcAINzHrM5zQ3CP2My5KMYgyjXgoimYOIImdiVQAmimQvT1U/Em70M5EoofyKbw&#10;kMlylm5I3Y1s/Eyhfikt+2NfR5szNkvadIizr071F8lq1TEVFF4soUftuZFdPXCIWdEz3COZx/91&#10;amr+Rd7HGNBN0baGvm3orWdBY+2C3txCrU7jKWJ8v53GuhnAGSp7H4qh47NiPxewgbUErvb7dmmo&#10;tThV2GtV6ThAqEJI0CU67ognqjhYjl3kB7uxTqkB/Q9nOAfDeGKM15fa6VrUm/DpXtbSFSNo1Pzx&#10;umrwEkQMsaoIrXlCoI9CgL5tgHYQApAjdQ6cJxXNrNyQBIWsQ15QxGWq4snFdM4Xx7Dg/cUvyn8V&#10;FyrYuICdF87d9jd7ZQCzRr7/28a+8XaZ7/xugOQv03Zvn8OjX7tWBnHIupY/bx/W/r/vsFq+x9d3&#10;z3kA8Hw/s8vqSHga8frOVwo0FayF8StPnuKjw8FqudaCUqv1ll6q/9/aita6As31ghcRj12b7Tu/&#10;BGTUpS5QsorKUWDUGqZHMU1/oBOZF0OZ6aL1DdRbd4NcgA+AagHVirIcQdzd6tbQpFkyRDHBWDxL&#10;0dqZupXGmjCCyFt4EkwIR71YGmBHm6JdBOfTGa0r2mlzIVgcBITCDxfoCEEPSsSmjBGEJg7ANwvE&#10;3RUSNE/TIybgXf76WblRPAODIdwkhUDsIzbP3pHf9vlErFkUFLWyFi6gra+Rnfrn1c+TJ3LOk8oY&#10;SmGeOw/3zqOYUB0j4HHec1K5Mgwav41PJ4CyWx0FK8P98sgSHpP1abZi7QZHYd4DJt9XAoUBGCOe&#10;SRDObAWjzNmP4VpSRVdB6xv0FeFy8uOjuqW6W3YveUqzqoUcBA1sw4YlThKEmJ57C+9JuOfhgsTX&#10;jwOY2XcoAU0AFieDkoPZYSnKEi/+vT0FY51G+Y/RyUUnOk6gC4SAeGZ0JXevzDF9NJ41rRkhBCQl&#10;UMn0PNGpZiIesej5HhGn0KxNKD5zYEBBMy/aXnqGfQQPUOwTd92yELQQoA0gbzc4c7Fb8WK40RqN&#10;hawItgJZhRZhcQ5LtJhrtosVMG4NcomkBZloQ9lSMXaK+rsH8xivigOUnVVDB12YK24//xGkbXj2&#10;9Z9HFH4/Xy4opWI9HMZacRnuvgngJ+gI+ibwni1ycFB9tVLudjdW90MbCFm+yCZmz3Ad82BvJ/kH&#10;B8VdSReNRBhyXrPqDZGgF6MTbbAi7C3fH1a5qNloYSUbWOMAAJAKWDuIQscIFFa66Om5gYXx4uYA&#10;KQOEfjXokbvNfmbCpTAKG3UrA1gJ54s6FHpEAr4N7Mx7b3fQeTuCCFPI2GNhVb66MQ6rGOEcHLop&#10;vg9XgSG+4muYNLLT/n3AZBhpHr8zFBRN98MyyB8w5/x/n/G0j3jSIfFe8Q5AQZaugmMp+KWnz/DR&#10;YR1yZPYQwOUcmSycMUdMO4oIaWyaNELEj5N+V7UOFaodfet4/ed/Dl5eG4tT9b6vXnjVM+8kXBCq&#10;GbsDjYUzF4bJngJiQJqln1uFEZs0KYFKgQrj9MULcFmgXC2GqS4o5Qgu1cz+SjgpICtwftNwfnPB&#10;6dUF221D2zra1rCdL2iXjh6V76UDWEHoEN0Ab+Q+KqEPRn4rCzuYCpveiBHar7n91tyzCRDirmvU&#10;EwzlyphCAGksT5if51qBsbJiweTxfy84SyEZs4ChKYsQgln8VKZ5u+JJKkzBmbr7O5RgKJXAFHvz&#10;Ok1/m4Kn6SnY36fT+ybMkh+T0zr47BpoaIxMck8FiN1ZkvSxETidssaYu/WhjzxjirHKjRtZdwL2&#10;+FGwN4AOoOD3d7dI961BtgtkO6NvHYBYiRYqYE8a4lKgbK1possApjkERyGEI/M0NVeuKQEkg46R&#10;CtzjtoiA6N9cGQsX1GKuAasbJ0nzgcCHkMnkKdV07wKcQVvDGhXWJLOMgVyBB7Ac4tp5mADvFJBK&#10;PAGdfae4+41gwIodFKvOdeF8L4bLlffKbMexwU4mNaHsXXMaQWpD7wTqDJaO3jn3m4brDwDDO1Cw&#10;58zOhzkvJaVwl3NYDtVdnxPAN0wTssCGNmItrbdtdq/wSgXEnr3p4DQBM8caBBnmTUZp1Vb/v3po&#10;yfnN5+htw7Nv/Lx3P2Ec1kOWaZkBe2yl2LTGfxW9HgDyygeYCtF6jKbCrT3Z15aHB6hY7CGBnL0T&#10;LiafI8KE2A7t5kbnwUPQ5H3nWFQi70sOt74KCilKwQDtkHFQSf8f+7iN3pxbYYzf2DRkyNgppALS&#10;DnIvQijdp5cNpB2vnj9Df0udxi+74htFFCeu+P0nH+E/6gJl4N/47if475Twn/3df4abW0GkiqiD&#10;Ziuu/dhTp/CUAmtBqqOAteZD5m+oPc9bMhKm2LV5Xrl8k3veinGAoMPayUbLEXbjLy5W4xYUgG2s&#10;7tsIlGEZPm+Tg9OYko1d3hBBmFBsOmgmJjEbdjT/NkEWJZiiAQR7Jxfbx2JyloCzCj5aFvzCzVM8&#10;rxUKy24mWFgbe8hZtjTtjpmko4u1mfN+lX6oCa/AONAmegj97p/X7Xy2UzUV9NsLqAC83KBU8swv&#10;R6PifTijP2soMx6WPMvkcveWXhBtMqzmrAUMCmAV/DuAJji1E6h0lHrjmbAMXrq5Z901cq6C1hTn&#10;W8H9m4bzm47TmzMu92dsZwvk3fkWKbZtpGqY+3dOUZ5ZY2TNXvP8UHATZEv+mBkd3iD8+nfQiEHS&#10;wWj5/mCc8dTMmun7YtCZFedR2dYWyIU9hxKHe3Mly11EvZyRVUe5DglUU9HJ2Bw5fpnm847YhwCE&#10;idL2wGL+WjBnJL2MfReMOynofOj0GvK1CdrAWW222qkXltxdHrwflhbWgYkF9nn861OIjF11i182&#10;ZcegeYyB1J5XA8AQAC8IDq4ACbQJtuhPCm9KXgu4LN5bcbE4jOLuXg7gEqviLuddsVlT8jpROQGq&#10;j9ZOnGLxHcUsSFysC0P1SunBT7bsI7B+Vl0UQjGFKJAB6Lli82nSP5awuU68AkycRsE8sz5I74DF&#10;sNkYohPOAxEfB5kAefH7B3tuP1yT0X6ILeGRsGf1LuDN4ud665DW3e0aINjnQbAaVhKifwTqMRUg&#10;Wprt2pqRiyuTdUlnfxZzsVZ3hQF0KArSzAUTWunJTytAdMrIwhJQre6iU0CLy4OpPA8D9XjEoX4M&#10;qLlXQQDXiIkLC7C3UktKUtKQS0Vvi89zAXks5BWpxzqH7mVrc1ZqcdE0rHw7faxAKQVlvaByxcLF&#10;klIY7hZDiBTM3ojKQGVCXSvqYvu/lIJaF5T1iFILOAhFZszo6wGyPLVyXKyju4vznaK61cW6Ormz&#10;eiThgG093eosIe+I8aQJ6t0Zn23tKov8q18KBR8P+Ht/+hrf+eOfAlvD2hu+9cER90VQT8/wejk4&#10;Hy2Adg9BiO/H35oghbiCq4dFTZ6V8DCE9U0VoGqePCoGniXjUh/Z3/4Dk5oMWgrK6omahVGWBYfn&#10;H2F5emN6yD0QVBc0eYb75WhjpGqY71HSKUAFvXgW9PLWIlPJHwCBK6MuNWVAZXL87jIPSJ6Pz0Bq&#10;chTFesXCeg3TUnHz4Qd48vyIy8b4RAnf4oInxBZ3K+bhE7VCvla7F85XhKKMbdvQzif088XwFsIr&#10;NeTaGH+MaZKsrlOrZbcaMUpdwfVodebIAvZlUngm3KMBPBv9faXtvp4mdSYGVbglwnoLGkDs7kMm&#10;13ucIBKOfOdTu5JnZqm5Yloz9+vp7h7bebPJhLlwaP5hKY0TR6DeZNHBegk2dperp0eAzHjLxLwa&#10;Ko0SLc6KLMqNlIgAACAASURBVIGiIhlmejlC6InKAHiuYCTdqwHuAAMqVj7A4uwHoNlZrzK5Yij9&#10;HQhVncqWTMDlkUucHvuiw49cOv87Og9f/3oHCB95SJycYhPOtKbI+OySlkk3trob6mGbOHN5M8AG&#10;eNkzBuNd6ijRlLbYxnLLRsSkaSA+iJUdET/JR502YMrhQ57umAqwLBZz4x1WYnwiCpENaBeAzgnu&#10;SrEkjbpYEWZiAlMN2eL4ljDHuYVyDEx0DW4sroPAC8H7n6OshHKoKDwEXrikTXVa7GqGDKRSpwng&#10;xeea+7ikIh+hCvZfGaDaP0euse6D4hMS+MioIOITE8KQ5janeXzTSVZhwtFc34PPCeQ4zGJ9uRaU&#10;xQAHlbCKqR+gO7o2L2MTAEWdRq4MmREHMHsPu1Ki/Fe9hFS6+gqbogR7yyDjMauNZR4QbcU8E8IZ&#10;0uEzdvrbv9F/OdvcEUDK9oc6vCsyYL2A8gD5yS/8816zroGpupwYsD7WVb1sT1hGgtODdlQWoK4Y&#10;plpfxz2SR57P+gX1sKAcD6BulQyu5xdxxKUwymVFXSoO1YypNJ/KnQnsPGRzWyqwLhX1uGA9FFAx&#10;kLj1BXVhlEOxgH14ol2pWLZi4GFZzTOigw9BhELFwVAFiufjEiZXO5K5w4LtIwIAHFvHN96csbb2&#10;dvDxHpeC8R1S/J0f/BT/Hhf8c996ih//8DW+OHU8aYrL1m2ZakXGaYpLUgoA7HuXGFg6eFlQDiuA&#10;cFXHPosb4bLA6EiHFUstOBSglrBcPX6RAlSBuhTwwZLQwAReKsqJ0dFNBkkQzg+JaocNWlZYh56g&#10;814Lk4M79AZaKspx2en5mXLG3+YBKZVRjguWwjiwycTIIRi6cpLp/ldZK2pn1JXQu8mNUhldBCcF&#10;PuGC79QFqw4dSAyr0ZrePsc3ItbRiAhtE4u1bRezf0voHLia1oQnu6ldHYZqrdazU7masb5tZjVC&#10;Bdz3S2QtcsA0su3UCkmKu4JCoLNX/457pHVkSyMK/meobhY3043xrEaRART0bpE6PtjeOlQJ57sN&#10;96/OuH9jdcjsvXYjyXBf7cGDDkGcgp+CFa6X7Jod8yl73thbAUwh7QHb/Ozhfp0eEb/X+RPNH63s&#10;BUYqeKD3qKcQ98bCO0gR8rp43QFPjJEJ2kZ8w/UY8k7djz1h1YxNQ0y9A9+lAggBHFJkkvIZA6TT&#10;zxO98gT/FhGYzihVx7xiXU/0YYC8vbZDvW1bmLkpTLoKRCeQ3Vrkgox5jTgJZJxI0DUdB67MUQHQ&#10;AiEGi2dDeYBsAJ9QAKTOR4S0vLZtw9Y7SmkmhOpiwnGx/qfWxu8ajpvVDvM44eU+KmE5FhyeLViP&#10;BetKuKwFy03xw7LvZUwHLgxFEELX5O9wz1Mo1Fix1IXBf7xb0+CsXXxkmktnqDdPS/NEP/MAUAaQ&#10;GS9GIODgcZNCnhEZb9GgDQC2+CVUA3dczOpmBZC9cLqI9xe2/zOpW2CiHaD1olX2A66qHxLKAC0K&#10;aBxoocMDUt0VyAQqDC0Nfeuo3YBl1B0ljy81V0zIspADhrTZQW94VezzZVKHxeLLYtU0gJ6Dme7J&#10;Q2Phx15N2sPmLmqHhYVQSkU9HFBUvAzO/lCmu88YaB3L0ydYnx4h/coDM2869TZtXXE4rrhZCUsc&#10;LqabkntIAWGsS8F6OGB9csT69AjaOmotaCqohwOWmyO6dNNzqqCyQPudH6yOiINT2oA4zFPGF1wK&#10;WMyiGp08KGR1jEOBES9tn7EIPrk94YPLhp/Cy1x8hctAj+KGgN//6R3+1j99gf/kN76JX/3GM3z3&#10;+QH/5+szvsuMF6UCyxEpBVLW+w5znqRSwNLB6wHl6TH5++GLPbNYDWzT+Yh1LXiyABeX49d6YVhT&#10;zQW/rBXlZgHfFGgnqzRwWgyJHxaLVyMyGV0XYK1AWUDLwT0KY6WvaaJstTx5PaA8cXCnD3kJDq4M&#10;3BXgfsWyFBwrwF6u8nGjA2B7FlgOCwoY5bCAeseyLlhuCs6F8XPHI35WOxYyYFicDkyc4QXMbMC7&#10;mJcxQoEgFvKWVQxUzXvk65c6b5amIYsn2tQAado2ABWdVusSUQEqi7XA8Q0Zgi2sJQSYT9wFGQD3&#10;HTdDo6CReAHxEiYN1DdYVqOdBFUE3BsEEUtTLe6dYHF9MGvM3asL2skqxHMlSHdHDYXQR6KEqHWm&#10;EeDJDJJigFIpLR8JbibwMgsj0DVA9szYRCImWC28n2bnyjB/T9jkAdAOxvPnUDEzb5rsw/0ogqzF&#10;BBggDlCiAk6XoX3HHssZo0Ke7XY1w5jCFdAcuZHp2klQr0MZzlfOA1/pekCPBz9P0sIlR8RUmBth&#10;zCvip6zx9EOrK5EDOZYBANXr3u2sUu5yKcXjboqBQo+VswzZ4haY4gT0kgyVUaqXWVVBEbUA/UWg&#10;smIkajxAtPbP2yWKn+IA2YAiHWUBlsLmVl0KyuIxrx7PEwce0y0WN8YLYzkwjjcVh6cLjgeGnA/o&#10;zU7EaZ3zPT9b0Wkabwhs01euUsNaTHnDRHtbOQ4+J2Q9pnxdgAidhLfOz6W0PKcLT5H7IICNve8a&#10;YM68r7k5R0KmK7vou8tWjoDYE0gC+E91CxVWnimskUwE7d3cQmqxcszkiUwCpCvdvByjzl2HV+Yx&#10;F3EpqCAoM7h66EVkzmvIgKC900QlgZqd8yLzVJMW5P5Hc2WOuDHkqPyviPELfsssXROUVoZk4lvT&#10;9ODLAXx8Cl5Wtw/SuCWhOg+lRAS0Cw43Bxyfrui95qF2HNQHeK2FsDTF8bDi2co4U3Y/T57TXGaT&#10;BYeVcDguWJ7d4PDsAN46SmXLXnz2DE8+eIrW3IoJgHiByj1ovQHWJ7BKqyF6QnnCLciUljt2S+mD&#10;g6hMnOfyhUQhBBy64Gduz9AKfHE8JD+77t65pcdFY61g9rVvM+Fv/dEr3J07/tN/9dv4L3/rO/gv&#10;/t6n+PtfFHxtWXBaDihaIdzGN6f1s/kwtAn45oD6wcGSwN4mzH2/1cooW8O6FhwLUAsyoW93BYCE&#10;WZbX44qlKdabBa13t9ytKE+foD5/YrFnMCzB6wpcbkDLEXw8WpeWtyoZC3NRAfhwQH1yMJ0ZQHbS&#10;fclfCtRaUM9HHJaCm+IRNJT59HDJNQ6ErofKccVSCtZDRW8dvC7AccWvPXuOn3v+FNy2SQUp0tMB&#10;d/t6GRQq1qY1QjbcnJclvtIL5ftfaG+IyXXUMTYoULfLCdGwuRSyeNiIPyGF9s2z6pptzXA9RAsa&#10;2EB6v2R5EYoTDJEF8Ha105E2F8TRdcHZU4algrqCOkNRICD0s+KyVhAvFlvHDVxtYkRD0cfyReBm&#10;QBP107SKnVpJCoDuRqSIH9BRZgXAQPU2nwFkHjmWYGxEnv+fSxoA9AEf5sayuRCgRveyHFBKBTAF&#10;9ftCZiwUCUg6rJ+uKWVSgWqHSgeKGiArBXU5oIGAIvPAxjVP67F9E1J/trzR1e/fAeo0lEFqZcUu&#10;0HEy9+91cNDF6ejKyljbO5nU6m75vdIdViDKZ+XDY/Ogo5AA6MjirwSAC7iuWABIMT4yhb+AaDEl&#10;bRvFLSQeOE+E5aag3lQA1dYhgtZ1jCtj9OA8i8ls/ygFJ4E0gSsFcAHQu6KwoDBjKQXLWrAsjLL4&#10;XvagcDigqhVY1oL1WLGshPXJikMbpRtSyQfZJuaYAVPytK+pyR6PCVW3v06n5p01dnKnRZzY9R5J&#10;O8wUvDe7c4My836/ZiRyngsPRII/H3eGKfhfBJirKENFYMAeDvRAyHANHfRRUUjx0XRMfKsg9T7d&#10;IhmmQsQRMTHmw2Q5wGJxSUKEEskMu61C0/hlqK4MKbB7Zfp53qRGaz98x8ku1tVV4JBPOmXdjwSt&#10;uMccLR1lWUGnI2QxRRwRz/M6jedHAgShLCvWmwXrzQppzRTc7PlQNxooUCrh0IDDYcFNVRR193Mc&#10;qXWECahXRzisFcdlwfr0gPXpAdwUpRIuXXF43nHz4Q16s7JIIgoqFQVPUQ5PoOtzMFrCzJg0TTzE&#10;sZ5soDxiNs2dOzHqLpEhDiU28o/vLzh0wWfHI7aFPVj/S4QqXAYQ4Q0Iv3os+O0f3kN/78f4j3/9&#10;a/hv/s1fxP9UXuG//z8YX19XnOgC2q3IPBoLzepNQOuC8mRxujs9HxmKqhoounSsS3F35sM9vF99&#10;w8JlrahPBPWmgJq587fjAloP4MMBpN2BjoDqCrk7gJYFvB6hFqD2znlot3nw04NZ1mf55Sh7wE1z&#10;wdJ9w7owbgp8DecnOw8OigAgLMfVDhyHCvSCjwrjCSrk5hlujke0jXO/AhE6YutrjRc8yzqMMAEA&#10;Ux+G/MRuX0fR/vQIIiVCekmJyHoPsxfPK6V6XNEGuXRAz152ACNjlgsi8Lq3ntmyIKBw9dO4eHzd&#10;CP41QCmANEi/QNVM4TZh6zkLblB0gDtUF2wb0LaOenPAcgOAugWBrwwpNScezJbYAwC0wMzjZu6E&#10;VqguSIkEAdIYPqtWxeDmR04hEyshl3ws/cPfP36FKsqTJtTGzACVCl4WD9iUATw0LFIE6grlUKZ9&#10;uLT9/gBGXFcQCFyXK00yjU89BiBdy48A2KsZBTB++Lv9dyNoXOFKBXvwYLI4qYE5xiq/P71lvIcA&#10;tlI7bKlvsCLZgsieSaWfS6QAGqA13baDZoro/1fKAqxqgb4ADHRb8DS4uLXOwhbAxUdlSonWirJo&#10;AqqIu5r7476VptOy7BJ8Qr7uSEvJour06qKQc8PWzDqxHBj1ULCsjLICtbAFly+EWhnVT9ndy0Gk&#10;8ZsBEpqUe4xvaqczgQ0KSyFhspI56BDgOsvLwFAcECJsYrIQRsYc7ADAZexNc0N2t+74Z6lHRxJF&#10;8k8CfvsFB3ggwiicPNFZkV0izPpjxdHRG/q5W4ZsxAXZ8XM6N/ibVaDUwEroGiHFAi0NLB5nFMAT&#10;BG2Edt5ApXscKVywy47+QfDEYumKjnUj/73tZXaG2rUI1LEeRp+h5kZWeoBA+wIVyvOuHSCtF2Z3&#10;MNalo1BH5Q3c7+FFp/D4NawOVlbJMsiJ/aAaVQNyvpLjKyhgWFFxs42LJ6KE1d071ySPin825ji7&#10;8yLcW9xaW8j2PNeJITDiWLPUlQ7XoKiXDesXtPMtiAq20xnSI8kpGXKAw2tqKOH5ecMighc3R7xZ&#10;zWW+Swd4jJwxzyZ4c7rglwj429//An/7xy/xX//6N/ErXzsC64J7aSjU8RZHq9GEyNYAZgW2KrVO&#10;A3rk9ZQ7eTKY66TTg37X41UQu9eJ4P+6oYaalY5K/azmI7VGq3Zf6ufH6RF1bA2vXAHsBFjBYbbH&#10;DPR2gCSt3cP2EHJqEEHh4Q6wMB9A8HHb8J2N8Vnr+FSjSkc3WeO60gye3fZ0Ptur0GrE2AKX05uB&#10;rRB7dD4oT3OisYfj3uhkVEtdzMQMtW4OevIMQXM5WUmSavMTQW9nRF9FAKNcCjFEztDNB0VwlwZ7&#10;FqFA1Vyqqi6czeYPy+q7gHmB6AVdKnpnSDcTfl0ByGqWPQbKYq7g69pWCZJ91tHeKRqBzv1id7WZ&#10;JoYM68KseIfsVuxdPA9460sgXbyQrpju6gpTLS+IWk8azZNzlJZuLyIg6hAIGH3niuFibg4p1RH9&#10;LOQewtPr/7/vvbt7pqklla50KACv/kJpwZlPIV82BsAVEcHS0IsBLtOJVk+RaHdUhsMfEIrRUrtb&#10;7wREDeS8mbFPvHpvPx8dVxBVC0MghnqpC6S7dri52kUAuly9PgjzGIfo+GfHv76PUjFrxuQl/See&#10;TP7e7Fn3b4Co41YWxrKwWfVuFhwOjPVQUVbg7uUZdy9P9iXR3TqAwpV6NWLxRB4QwJ7WH26/GHMO&#10;lHysEZxuc0k8hKuDGcHlhrG/xjMJsODcEMxONHUFpTqe7/SgZEJ/2TA9js44M7BUP0x5hxPtDVBT&#10;OtICKPh4iUBCg/4I9TbmHKFWqgLqBOVmYLS4wRmE8wnYLieEq9mG2hEnP4kQArHqfiB4+7DxHvCQ&#10;WpGUFoknY9MO2aXT1/fenPgO+QElSObjEliZhm4hM+vCkNaxbYrz63vI+R6od7DmYAhYtAeNM9+e&#10;73F+dQ9WtvZlEw3SsG8jRikFp1f3uPtgwRdnQdu8YkAsL1y5e5xlB3BQxev7C+6/uMctEc69YykF&#10;p9f3uHv5BktlSB9KtJQF59f36Kc7KF5DYPHew/XvAEEGAJF+RqN7vPr0J6iVrAiyeFsybWPP5L+W&#10;Ta3uogYInc0q+fXbM9Ze8fJ4QC9wx3188aGEJhi466/v8bJv+DlifP5C8J9/eo9ntz/BJ+0Od3d3&#10;VmP2rcpJQcyQuzu02xtcXtxbwhoBcWh95CvQytDPbnH77Q/x6gJsl1RX+3GSL6YAXAmnNxva6xMu&#10;m1l9pRZsL09oX9yBtab1CaqgZcX2xR30fILc3UH7rAcfDMnmcTqj3y7YPr83IP4oSJ6eURn04h53&#10;9x2vLsD5Yta8ZNlY+3lKJLh/c4Eo8AGAD+4vaHXB3as7nF+9wf3TO/S27fbOeIAOY40amFXZoNJA&#10;0s241r2YeBLbJcz182hq7oAoRWdjryodIpsrRANzKHay5+KWLblYrSUx4EbMnkIeJvMtix6Tt9Qw&#10;9NghckHv42QVxUHFq5kz2ZFQlNG3ht7j1LNCeQVocVB4ARcFHI1zHZMeE3ZSiLr1ykkZweVeRDZP&#10;2DOdfNHYCTPMsumoAO0W6eFOeS9gB6RJfv+G6URHAJGdVkQAaedE7wM5iQn4ou4l6lCqgHZI2yDr&#10;5swgKIV2DddnYT7L/nneXwZUTc45s+n0MIznK2ZX9ViryKialWDQYbeOGsrqakDxHNgmI3dFS79P&#10;+sQBYzc5typzABgyE42VyumQfkHWrWOr2O+mKXenkaW9R3wEh8t9uPAi2NjeeD1+2hN1RsaPUvsR&#10;CtH+e7PwGF0p5u+YIt/OHdu5g7iBX28oC2NdC5YVuLy8w3beLEvXJpQKFRpnTQeKwR8pxcl6nXpW&#10;N8FiskDTYWtXFywU90gyGl7HAXI17QbhUrbvMVk9POLIGtXJ1kODLlBABii1E3rwp62/kLlpxEuK&#10;mI3GT/tkMS/SYb5gcXAldjCIw9ZQEer8QCBEjbuIeR0HF2NpAXqUyLAxizfh1YlGwRdkN0DUo4A8&#10;jCXm9bYrs9qjrhyFU0l9TJgAn2cSI7azOr01s7+31tC6WtYqM+pivG6WWysJQsrpIAhrTpZv2K2y&#10;KyzPetemlgQ2FnAP2pS8tqRG90r0CPcw4Z7g1OZiIS0SYF0UXcQ6xsCt3A1AI2vxSCGjFNKsiDP3&#10;aKUWmZMjvMRalikspsgsUdpxhUhDEM5gZG97Sr5VS91gAT6567iRE14cV5xryQNwbuqJ1cfnxsv3&#10;qviwAD9TCC/uN7xqDSsicektEj2ScoS8MoYR3w5vsluLcT8829ksU+LL9+BMnQs+dEPiYnM6uSVc&#10;x58I91N/qNjLeuzFd1wKL8UmAjS3jj+wNgC7GQlA3cpYdXf8xLPC1T9kqpt/iLBeBN+4b/hwYUgH&#10;eonKB4B0zwmY5PWoMuEVCJzWRn1PqADBChy7h0HG/s3EsZhMisXx2RwyUPt28s8JT772LRyefQJS&#10;L8KKDm09Y+mKB/sHw0btO4IFMlLhJJaIWhHidoe7zz7NVmCqAtEN2huYgfWD7wDlBu0i2M4NrAWV&#10;K1BXMFeAFlPKLoSIJ4GqEXM3rRcT+ukNLq9fgggZ/KuIkiEj7uxhFwlXaaEcHg8gGKwxfX+YQ3Ov&#10;vfV7D361Ay7itN1AeobKCX17DRMw4S+yFyipCcdixTJFLGOr3d2jnc++rOrf1d2ccu6as9nN9yFt&#10;3jHkeR1SPk8Ib9pg0TaLxpeB6zXE7uG59vZjajW3BFn4gMoZ0u4snTxi3Kb4AwCwQkxeN8h2liUA&#10;sQBtw/2LF76PPN7EQZ16zTLjx2oxWFxdibODIc+T9d6osUcCFEFNSQ7z/BUfhHJBCPx3X76q9rfT&#10;dyahxfP4tH1Gudah8LRB5OIlWAR1YdRasR5WlKVa/T3fe+yKbMR/mUUwHXletDPcr6M+I7z0kdOE&#10;aIB7glvgx1LbAXHwZQIB6QG9nLZjbUdMbCgwf+DA3Ij4W7ttxANqgFCBOaLCwk1W1ol8z8lE31gw&#10;CS0Vz42SGiwushyaqmbdLArwHBqe4EBxxI1GfOnOS8AGn4xOComgS0XG4CS/+T0gcutij2kHbpqs&#10;lU4dT5xT0bQoqiuitjVsTbCsjLUSah1eE9vOkolgVkLL3jt4dObEoJ7veXLwR8PVuc8Ajvs1vuUb&#10;SCzEPcDTFf6JZxVYshnD1wQRqx1XhLVQ/g4U7sUA+4Q8rMAVrh95yJ9NJCA0MIVnIOSQ81MCvBna&#10;jf+Rr18w89NTx6Gd8fK44NWhQgpynmOf+7enJC0ixUUFDYqFGWe2OVLe/8jlIHx2r06s8Qhd/R6y&#10;pSV3sUZEavY9vr7UK0CSpjvWeHTWPy4gHxljvOedV6yxPy54HfOY9zNCytDYdxzPGfdkdUcirCL4&#10;+CT45u3m4Jd3tC2FrCwMwsilOa6staoeSlT8mwIwSyaJWrqudUqxw9J+7A/JMC+WjaUCBCoLmAvq&#10;4RmoPEXfNs+QEoA9A9DdO6qK3q2+GLOlv7MvSqTvEqyOFhFbWRPpkO6buDeINkjboJXR5YC2VWyX&#10;DdADiFeAVyMYLxbjooS2hcNjUouzUPf/kBRIu0O7eBxaJHB4jEwUG7ZYh4EyrrHFTLJ8+qQ3rpXz&#10;CHGc8MxbnoXpXjy4P6yODSpnqNybYnMww3G+VqOnstcNZHG3DUB0gfb/r7U36ZUlO9IDPzvuHnGH&#10;NyUzi8kqJofiUCxWktWsKkFAQZC60VBDggAtpIUAQQtBArTRTjv9AK206L/QW/0FoYUGJEA9QFA3&#10;hK4Sq5jMIpPJJDOZ+eY7RIT7OaaFjccj7ntJSZ7IdyM83M9gZsfMjk3n1CroR31qzusx5bmtxx3v&#10;8h1vnoLDSfX25HUEy+5Vg1MF80Ey3NoeFj9XVBWQ90woAqCCVpqWk2jAUCHnAckJJzFaSZSwo2AY&#10;g7xX1M1PDVLIUY+t6irOh1J7Fz0QTNRpjNQRVOONsB2vYZpVvL7daF9+tc8aXSnJHvUAbjPAM1rb&#10;Y76eQaWBygbjMEo22GaDYZowbibZ3Fl8HTfN8NR4Ott8GVfVe66LK76Y0ww8w9AUmeIzNUu2yRoG&#10;pE8g3MGQ9UvWPwGxy7W5axZqEhoZF9J+KK2SqadZhY3BWBRGoshZeIPFKZlVwYR+s7ONSXhNaROW&#10;Qc7/pFLAPICGphp3QTFTUKI9BmsShw3SeBR3eBYkB/xZgWOyIIKxCblumQgXgxWj0ID99UsAwHR+&#10;qQA2BU6UrIG0HAizBN67uqB5hGWAxwSTDUAVVRd9JTabBl8usPprcnqMchsunrEvk1CrWWuR5d4s&#10;9imtDrM6m4lIFXBqC0iPoSQxOQFtgRV6J52bxZ2ZQtbRibYrR+pVlbcLwAcUbhh0M0C8QGLKGab8&#10;k8LcsswLKY/yuEDysQNyGtHYGG/eHnBRG57f26CRxCjaWbiWVTURSckNWzBW/oe0f2LkIvsnL2Lh&#10;aZB4O6+dub4yI9KM8PR19SEBL8lNWHUH72sE0DARY6KmGbcyIYnsYlWedTPfGVE4+DsYpNZti0EP&#10;Hnj3xRqzDvBqA6SfqbmV/9684NG+4t7CmBpjX8gt6Y0J3ArGsWCa1AuYLOOh4JN7DwBZT1IcfATK&#10;rF4N4YcyT+ObnNZ8hqvc92f0zzgMW+mizqj7PRrv0WrFUCSTQxIRJXjWTj4gIjnPjgq4NizmBiXS&#10;7DygHhiMAiyipbImUbRawW1GrTOWuaENz8Btkp1kOYMfy9MGNfE22PE6rCJLAG9RzQTL/oLuFm0s&#10;0EpODayBmRYrGE5Q4gA0Uezu3dhjdCZD6WRwkIyri8d7JO4FCae2XdRwQg4BYqtenCk0zYIV5ikx&#10;ICJYqjKaBYxFxy+WTqs/lRUM69RMufnsCaM9E7Qe9LlSUGzcR8slTTK7fXNFjFANlbBXjRpsTJTZ&#10;+DjNwDInSQNZZdcdh503P5XD0v7XyqQmT9Aigqgt6q4Nk7eqBPppcMbLvIiwKFMkB5DUMEOz+JnA&#10;rySqIHS9RAsdHTXcgSfGcWh6b8+IO9S3mRZ6Fq8ic3XebPFkM8B7UZKXBsYtFgZwQ2qRHzFMW0yb&#10;DabtFuO0kbCMIcMsSnW45kHo4/WSoieWVQQH1XGSZT5DrU5OAwqTRGgyD47qJHrXsm+FNwgfipg8&#10;7miUe6ijUFNrowXLL6pQyGdWmssxu44LQwHbHKvwA4bUfCsMlBG06I6+VHHBgJxogj+w7/iDeMgz&#10;LF2RZqggk3fsDG2hq5bgYopJvqNxhcMW148/AeqMh+98U+gCA5YqMXBFy/zMdYaZQ73YPIkaMGD2&#10;UBvbjMrVYCedQks5Bex0fWpxdmat4A8RzILLNPbGElfMwmWHTFROY/36ELCLUlBalQK3hVHaguuX&#10;V+BRQnWKKrrDtMF8s5P4v616AFy4Gv0pvQqhqIJmSp9meapRAZzct4rGAqDwAsKCARWFlwgHYjv/&#10;WS3jTLi/3+OSG968PeATO/NdFT3ihmdXN3h2dQMslknKwMTA9Q3Omlh/jjeQHdCEGswzZF6R110M&#10;Lcjewnh6R4ied03K/bW8DiyRgBs+fXkDlAlWNxfMwLgAVzfYVjm6zcZl6yyjX/DB8M0Z5wdMDthA&#10;0vyaWslMaTZF2cdL2FTGG7uK+4cFAwNcpOg1FtYC5Cyw4Irb2z2ub2fUZe5gxapLCR+Tk2DGAmwG&#10;0vqskljKXCNHoVWXlRa7ajLQLbf6u7AA8ykzxrocJN6OG+rCmM4GNSkKc6mznnnG0GBzDdprwDIv&#10;sEwQs97VRRcpiZm/1gauBa2NYK6oi9TBO+xvAJpRtrcoZVQFqyozNqd704r+tkyVaRIEsGSOA+UA&#10;JLW8AGC0nQAAIABJREFUZKJJW2Z25OXEhKz4huaryocJIpUCXvPmFOFq8HF8Rjybd5ad3EvzSc3K&#10;9waoRUUsB7boBLYi9BoaJPtO1KBFY34E3lnRaIBZwGG7hm4eupBc6WxI2lmGVp5Xeh3RnGcgsinP&#10;QO5MxZK33bsvoe6xrCAhKRCMBGaPtWPdlTfLtDILgrXrCkcBk2QyEk0gmsVyoLTGsIPB5Vk5yWKR&#10;Slck6fmlSKZtQ1Wr3gArYssKywBPKFWKmYT3IzDKfadFs4Y54lQppfSsBvYDkBgvs1TKPxYY3xIX&#10;lJ+MIZt1eAfmPbjOnfBihhxrODOWHWEPyDFpw4hx2mLabDGaZW/Uav2FJBZUxxdeXKNH5f7mNmSF&#10;jAnlqkSgFlPn4mQcl/07WZa30ZPHysy6yTJLovUvO3vWUwe8VAhztwmxo8WMVxhM5L+mxpgWNMtI&#10;BAuPz1TOBK9RpzgsKBIDW6XMBpPVtdSD6zWNPtyyhjlynsd5N0AGb+U1eXnrxkcmrG7ixsnKI3Fp&#10;5/cfYDns0ead9rhogW8Fq5FFV00jkm3qssGyu1G+dXAakh5zqaJ4V2TMAuYZtW3RmmZsk8/WD7og&#10;lvCrqgJUYrw8GAIJGIl+1fXOVYSkWe8agXjBl794iTceXYrF3tzT44j9xQP8+HyL67rDWGKskV1t&#10;9CA8Rs7+lQSSolbgYv0Thwve5QC7sgqIVTTqWzbtTd3BOrtNXfDw+hrv7CvaZoMnhUDjiMYN7377&#10;N/HGO29hmffKkxg0Trh5eMD///4WW7c8v+Jq0E3yInzAihgr+WW+C52KlPeZXdm25NTOcNfvnXRD&#10;pwqxx1tWcCn4g2/9Bs4f3FNrqsipcRpx+6ThP/3nM4y8wE4Xcte9BfkxAaWh0CSTYUmSE2vf8XQ5&#10;8WKiAdxMIVQ+WyAbqca4f5jx8NBwtrAtIwxNvJCgJjdsTYHxztsP8YXfOMc8j7I56TawwndalTCB&#10;eZ7x6ZNnQtNNrckQfLHXa20OY7fGJyVXLJRixQ69pWGc51sQjVL5frvBqNlPddGjnbjpcUhFrWWM&#10;elDElwHDICuxLspESIBlsU+8ALUWLLK+UOcDlsMV+LBHmfToFh24WFEWAKNSiZrQKeNHBIKY2gmk&#10;q1+YY3WikK2ypu03s+5IJoolJzhT4GB2d4ULtDWVHhFLGt8rnuufTwoTADQV1uoyAGY0XgCeQ2HR&#10;g+FRtNJ+mYE2CkNgRtOzDp33m7KwGv16hLT67dT3duJZwAyalGfS/Xaq/bjL3bNJfHdibX1lC5Tg&#10;VDIaC1cwqsZDydueUAMx6aNUtDprljeDWWLpAEJzAigSWAyIokGz0HUbIO4lPSsUg7vQch0pE9a5&#10;zptZX3pxzaEQate2aW04VuZks7BSiBFOt85dAaArWeMChHXDIO5Y1FuADwLDDuKkYwuLT51vUGdg&#10;viXc6nFow7TBOG0xbM5E4Rs3KNPo1h1DbliDlVooawuK9aQDrHQBRNIEayKECAtiSE1Hpz+bsGXi&#10;m/A2OoDD0TNREVbfqK0SlpvYMIhwEStaH4Po/9ruxKyHphzqYfKMAq6k9JIc0ASxmPp76MZrmw+P&#10;N7fgILA/V1VBLEoCoj80x6HE66lwMKV2kXIz2/Nz1PlWTiwC1AVttNsALq7pZTVKrAkL6mEH5h1K&#10;u9UCJcaXEXj1gFOdI+/VcryooicP5+APHbm4tduCyg1Vy8yQaxKKWxN+Gow+NhahWWelefEeNW74&#10;6//j9/DbX30b82Hx2M9hKLi63uO9P/kTfPRnH+P+w3McfNMAYzw6O3P6Kd2om9k24HdxRYIezUfs&#10;eMrr3N/kWD5mCb7YXeH8ZcHZMOAKDR8y4R/8rT/Gu9/4Em73i+CuMTbbAR99/Cn+v//73+Pi9gZ1&#10;M3rs/KmLSgW3g8iauhxZ7k69KSJW4CpuyRT3m1hInjmz8J7WZnCbBG51wW4a8Y/+1h/hS4/uYa4i&#10;bRszNtOATx4/wX/8P/8dLvdXqNOE2tR7tYIqWGUnH2RcdQZW/ilfpaQ8umoIRZXSJQxxrxITLg8L&#10;Hu0PuDxUs8faLDSm9CA7DoZYG+uAGYS/87/8Ad758tvY72d1zWrfHPIYBJxtJvzkw1/if/tX/wYX&#10;E0kuQkvWU3fpV99MAlCZlbc0xrV7L884DBPKsAWVgsPNc9TDIrt1FHHHjAPQJO28tiqcpchhu6iQ&#10;I8hqgxUtbnqChQm25TBjWTSbZH+Lw/4ajCo71MqYbx+DhhsAI0rZgsoBKAdIOqwezBzSyd0AMrGY&#10;mqlJoCJI5abH5zRwW4Rwm9bXUyQG4XIw0KPdZTCwsurt9Vdmget3OD0R83OLAbEvNm6isJgLUlzJ&#10;ADCC2oJW9pCdpRZ/tNNCEvpPjtmU8Y4oXOXQzzbrDsqpXXve3KT2W3YDrITuHbBaP3MMa1NYVAHS&#10;GAwRCgegLWHe1vMIYQyHASYpLFAqx+6SGOBFLUqDxmiy8gpSIS6B4uI6KWKSpwEWb2fxEX3ZCes0&#10;TyEEXewiyC1wIvcovUsnQGaOREo4yPAJWpLmbUxJbdN4F+ZZ4u7qDlZvrEt30xIQQaM9i5dMOeGL&#10;BwBm2SzDBuPmDNP2HKMqe8M4dpZjb8k0mBO4tn7X1m1TzEjxyzaW3AaRWmxLtMbRriuYJkFZYWZM&#10;tYk1RjaIllWdeiCDsTLZBG87IkzKuDQQ5DQD8hMqIgOTFc5H4tNCTLRdL4pMCMXIdgEEeMY2NDg8&#10;l+8IkMIOHAtrns7Z3GSACA6zLtk08/rPIIM9V4G2A3gH4hsQmng72JR3g7cqLTqZ0vagugctI0pt&#10;K3pgnwuUvlB34LaYJ9eVx1huRv+Ch4oiymCdUesip4EwobUFm5GwnQqAyU+1GwphMxYUPgD1WmLD&#10;fEkYP4DEPuu6La2CaEFrWscQ5OA1pQOwjbspbNzXsctoMn4A6vmXWndKPeD+oeF+nXHzcocLrrgY&#10;oCcdAI0I2wKcEUMMA7cAb92ocdyh0lvb66EFB49vPXUZdkqNcCvZjAYeurbTF1mrUuu21UlwCQI3&#10;xnkBLooeYwahw80AnJUGQPnU0GDn3PdMwUiGpCRb03ji1TOJC8r6aQzQAmo7VPU0XMwLHs0z7h8W&#10;KQRMK5ZtFvJ6Kwp9raAqwQnUdtiOhM1IQBsjLEUXVxkKSgF2+wU/++hX+JM/fQ+l7sRhoToLwGrt&#10;t5hE44QpXKqbyfqbXKNUdJ5RZ2DZfwqUK4zTBcbxDK1ULADaIpp50eMymFlj5+QsQCojuFYsywyL&#10;T2rLrAHqQJ13WHbPUBcpVUEai8S1Yv/yCahsQHQGGs4koWLYgnEmB1jDshGNsMzz3BPamvhC8z0A&#10;bQ+ue0B3iY2XkAH6TssN3tG2GUJP7cb+u1yGNGaARPhSU2VFTbVwCyU787fgUaZBqdDSfYydvsqa&#10;GKrCK2eU4JNF8esYQH/HPr0eetFHFqmrt1jin6Q2wgyJjVHXC5k5PilButgtZJGZwcXiZHQJdRzY&#10;/gdAhEoa/O1C2lyHotwdj5JVyUAoi3Yf/Ud/N+R1PN37y+GldAjqQkwQc32QXDivegTYdoKzuiMW&#10;eKFQFbpEWsBCP3utL9cw4M8QF2eATd1ShxuIR2CYMG7OMG4uMG7PMIxbDNNGqsJTlM1g6AYRxgdd&#10;2wWQlaq0QN11DbeeSukAtZgaHrUpUwqZ7UYCPFJSglliYC49qVVmVrDmm6ImNEDhks/0wlVPwqEK&#10;QpHCphhgGXNQ4cKK214BNVGZ6NfnEMzcYeLW6VQVn4Ace2iKiVOLKbPqJZH+i/riw8oHt0QpTFWI&#10;osgKKAQcdnt89uQJDvMeG95L/U1YiIqt4/hrbndJhjqA20Zqe1GEtZC5vBw+gwrUvVrsa9BQTyUw&#10;T4ZEaTS0dkCr5kIcsDvscDgsWraCu3VXa0OrsxgDmiggWQKZFVroTmhEjqabNS8h8Zim8IcpzE1j&#10;RBOtOL9JGzevYyh9cSuSmdsWdX0D27bg/vOnuHixw7QHbhbGPIhSOzRgaU1gxQd1Hb7CNdsKgIMa&#10;QfYqpxG0dHSxyv09pFiSzINPPZ8sJlJuRY8grdLPWAoO84x9bdgzMDc9+ks1xtogc24HeOJNGkei&#10;aIBVMVdlMCy7eZOf4mV1835dD7g8LHj7aoft8ytslU5bZ7MIRR0MUNPz7RdWqy9jv7vCPM9iyNOy&#10;OwRJSiUQrq73+MXHv8IPf/QT/Omf/wVubq5xPg7gRXmvTND70MWms4yYwAzjUPBkHBZaNC77W31h&#10;xDCeo4wblGGSmIZ5EeZeCoZJBJrEzAnTorIBmLHs5bD2Uia0VjEfDh7vM+9fYtm/EDNpUl5Y3R5W&#10;UVxiQbR+FM9gamg0wZhbpDMba5NZigdEhA+p353ZePeiO4u9MoQdGh/QH4psdrvMGASQTV1GYcei&#10;DpinL1Om+nHam+EMjs9AVq4IJlwIqTq3xpK5p9AIgMJ6JZbOcA1an+ZSjn9dlUkKCSPUwONxra17&#10;6+VFq8/ctRBwQeqnan35U/DM7cjzLbVio2xBR6xxFgqrpq643s3OQitokAQKSe4htejRqv84xcDm&#10;Y7U1SE9wIMcH0j6cAU/iCldtGkgSJEdKq2p4mWVJnBUnHqlZh2x40ThMY1xmLTFXGozeTPyJkCE2&#10;i7C6+1Pwgf+l2C36CQZJ+TJZ74qZ0boqj8tyI+ufSIpND1uMm3NM2zOMG+E3wzCqcpixYFw1RnRk&#10;eYiAQ4cbrcApR2U1F1ZinRcXn+zAyfUnZhuDUV2vKJtwBtTS5cxYZ65xj9KmFbdWejXzD6UzO23T&#10;yoBpue4Oc8DC+WO4tNl5P2WiU1oRxUt+KGRlfUji/DQLFSlZx0IDRKFddLysPEjoyJRBK0RddF77&#10;wwGfXd3iK198E//zX/1L+N+vHuMnn73Ew+2oZ2MGTjLnE4teAfEBMAWP7XzjIP4sM1AauO0BS2xS&#10;N2vPO/U9xX1ro8baLRioYV4OeHEz48HFOS4vLtStz658+XrlprhaMLinx7mA6hdWjrgpuJvTqH5N&#10;sWqJmlhCO3rrXpgsXAnJHFeTQiQJo6HOM57vrnF+MeGN83Oc7YG2EJaJcGtKoQ6CILLBa9aF3pj4&#10;TIFnAbtyn+hrzadY52Ru2QZ4iELv/kqvG94rBlRsCNjNMz45LHjj8gKbaRTYGawcdsLbgRkMOT50&#10;1bD/ZZY1iLaA9BzaIwnDgqFGQGkNl3vGV14+x9svrvDG9Q772rAMEoJ2sisoL2yzbNVoxHI44NnN&#10;Nb746BLb7TmqVH7DNAxgAq6urvHhRx/jz977C7z345/i+voGAxq2Y0GtlmGvMDf6yQYc9QhkzAWP&#10;7qcn5emAkWvFMEygUQKlmRvm/R4MOdZpGCT7ss0VdZF4tTIKM67zAcsiLi0qA5bDrWSIlAFt2eNw&#10;8wx12flgmM3KokGDgBAsVTSSTB8i1p0ygf1oJ8DrQBl2fHqZ6ELgyAPijm3KQGCMgatr72xCOFFy&#10;7ARTvIwJAT4Grvdui8rfN7UoEVgmEPTiq1dc1RqHFP8Dgh9JAmPKdg6fuWNXGn1azO6uWUFv/Wy+&#10;ePV3/fl1z1pPeYkR5OBsy/szdTIbU7wNs6QZbHw+ackqnBpbllqYrvuxkCh0qDCXP6sFoU99sKfj&#10;g1uTYErOakWhv2dDXuPgFLz8O2GljCJ2wnn3m2io6c9ZKB7hh5Txwt5hTQpRuvJsP6VXIhUkSQnh&#10;gE5mMT4Um2v+MV+toVag4hrLLWNHmoW7Ocdmc4Fxe45xOkMZJlWMjsWPWVWlnyxuU1jFqoRITuiR&#10;AGUG9OB2o0x9GX7KiN7rju1SbSoEj/IzUzwAMM1w5Zc0659CsJOYuoTezF1MGnlHplwAtvkVy4UJ&#10;/VDoMkyaKgFWY9AxorFxjRWWpPBQOqViG4CESaUTMsy3ii4kBpBj+MC4ud3j5W7Gl3/jEf6nv/KX&#10;8O7v/Q622y3+r3/7b7Hlx7gcBtSmKUTEThvCglTpA2EaFgxYMJIU2HZruM3TNg0EDCQnNgxUMOip&#10;O260DGbgEq+hYRqAaWjg+QYvngPbzQZ/+N1v4jvf/m3cv7zAPDNc0YJZZ4GRKsqw4KxULEMOVUgT&#10;AQAUNAKmARgKIMm3yk0IyOV9ZCIjhrFgGAaUcQKNGwwt4y81ndbsMIwoBTgc9nj2HLi8OMPv/853&#10;8K1vfA337z/AfGBMIGwPwAYAD8BmFvlwOVTUIgkDrNY1Vtx7BnUZwaViKsBGS6jI5nS9Do1c5Dzr&#10;M6qKD4DLGLR2dAkuy0CYSsPtYYeXL4G3Ls7wN773DXznK2/j4dk5lsUlW/zPALjiYqioxfj3qS4Y&#10;KEArC6bCmKxOofFtyDpjJgy14mI54HK/w73GeHp7jQ1BjrOsFUUrdHQabuKBIGCghtvbHQ77HR4+&#10;uI93f+/b+MbXvooH9+8DLHWBn754iZ9++HP88D+/h5988AFubm8wFsI0SJktrkuSd4Ef1wi400CE&#10;J5A/LbCyGF8jM3UFj8MwgoZRme8NGiZQOUcZxV/c6oJ6WMCVQQOhDAVt3qHOBzTISRWt7rDc3AJU&#10;UKhgvnmGefcCVpJE2I1q3xw+/QIJYLcjlViDlGXnSBqa0qVnJQliRCaCJ5uDCaxarp792A4Am3la&#10;jpnqBT/DI+oY7sIwgdU7LVfKE0yRaCvlKqsyqzGv2mSQWFKoxM79pDrV76bEXA/0R22V0INSPEpW&#10;Ce3TqXHF09Q938+/E6lw0lMNxoQvaXFHy2oUBVkUBxM01l4PZ4o2tf3VElX8prG7gNW/XSKB6YgZ&#10;43bKgG3OCGYRi6dOzV09JsGBYWrymjL6NhqOFcLjKxQk6rAgLXEoDKu+LMdu3Qd1b8M4ZcJ9oq1u&#10;zCstzbXToJ+TYz91kzL8VMHCAiy3WPYvsUdBGUeM4xbT9hLD5gLj5ky8CGUMFw2ZpT5D2vANQHe/&#10;Vjw0cNIHGpvbzzIpTSGzOCd5R9dygSPb6q7KgxJDl61N3CJ2Emz15vr1Rs22aWYFLmIvJcpqQMCa&#10;Et7BGgvVVIcJm3bjRImOK4WOn+MLmOpGlqFLMV/LzuYi3hRz4zGRHsfEuN3tcT0v+PpvfRF/8/vf&#10;xXe+/U08fHgPYwGePL3G//vJC+D/+QRXv3UJ7BaZbDE4StKB79MJwKc7/PxrX8XD3S2WRU5JWpz9&#10;ks5b8D+NA37+7AXefPMpPnv8BMt8UNSoVdZ3sXKvMWO73eLxZ48xEOOPvv8dfOPrX8ejRw/ADI0N&#10;N5hwxyd+8ewZ2n/4KX72lTeB60U0S1acFIVnY/m8a8Cm4f5XnmEzbbCwBOCPLLYwUB/WPw4Ff/Lp&#10;c/zek2d468kTLIeDWFg5atGFXVXpbhjw6eNnON+c4wc/eBdf+/pX8UiViEVj3gEFdwO2M/BwV4Ef&#10;PscvDs+AB4OsOSb1/CnvZQCowDABz14A3yj4+JtPE8W+4hpG4Mkz/PLpMzz47ArLYZ/o6cTFcnTo&#10;zx6/wP3NhD/+/rfw7a++jUeX50CVmH5O8l6N5bJP+dVLfPzRL4GH94DlLuUOomE/vwbeWfDJ7zxb&#10;zYOBWvGFw4wv7vZY5gUvW8NumvD+p4/xgyeP8eDRQxz2e63nCRzFw3qYDePTJ8/wxbfexPfe/V18&#10;/avv4P79e6Aix08+ef4Cf/HTn+DP/vx9fPDhR9jdXGEaBmwHMVhJsuqSWCrFWBO7zEYF1lAIH5O7&#10;KXRN+95UE/z+yj/5X7mqGbbQBmW8QBkvwCRn7lmhSLHqActhh7bMKNMGRIRlfy3fhxGtVRx2z1Hn&#10;285XL1YCcZ0xH2CVl2VcBaARRBP8MHYXRN5E+rCOD1sBP70mlfHVSthmCRh1S9ixsvb5r1PCeyUM&#10;TyhIxyO9q83UOlGnlHTtqJSX7B1EiNIp4XzU16lxn5rXq9593Z1j9UR+tVHSCianx0zpnWMY90+B&#10;4Lud1zGn7CTv2jgBD/nl1Rg8ebnlcXUbr448fB2Nv7KtCHRK2uLnGmz/7Mpqc1crp6jn84zbN34r&#10;RZ1owDBOGKZzTGrVK+NWPAxaZkSUOLVC5VgYsLdnrmTDsW82UpapeJLs9BxG3viFskVRkNRc9e5m&#10;C7ps3IdPRHkLdZk7Q4YqItKLM2jd8JCWSslWRXAEM5j7i7UagOXx9RmO5sZdY8IoOWhehlT0ZBDC&#10;MEj1/FabHkHJeHZ9Cwbhm1/+Ev7oB9/Dt779Ddy/dy6JcprdWCvjg599gP1hj7GUI75lCqnxLjso&#10;nQepmpBXn1mIPahB4wXltI9BLHfWqP4Nl3xMnAngtuA33noTb7z5CFyBZRFVq1DCn/FOAlqr+PCD&#10;n+F2t5P5s0HK4GbBENF7AYBhRA538SWoG92OszUGRj3u05/rORFU0XS4UMPbX3wLDx/cEyv4UvW+&#10;0SP7PEoBDrsDPvjZB2h1AZcBhwHYT4T9AFSK8Jj+IlA5T0rHHRfb+BpoHIBx+3o2o0aT0g74zbff&#10;xKN753ogAsOSSHKnhqP9csBPf/ahntXalbY+GntejzSeAwyMDEyVcbY0TMuMoVkYC3nCGJjFOjqM&#10;8BMl1ChhqzJVbNSxNfzml34T9+9fgBk4HBoeP3mMH7//E/zwz36ED3/xEQ67HbabMfiWg8J4tnkP&#10;ko5g9EZi5MoyigqlzW1auwSEGVtl61/+h/+CJcttwjhuARrRGknaNI1S1wqEusxYDjutdTeh1j2W&#10;3Q4gYBgmLIdrHHbPgWYWqESpFggIKUViZzOKO2EQ5Q6i2NnxNSGwTIEJ4R0LMlHfiaw+SeW3OIKD&#10;JFIIF0eI6lNKyKsE1pqerJjy0Q9H7Z1qK2e8ycJcK0PHY7JxHbcZ5PN5FZHuqU5IWnvyPcdDGYzv&#10;bD0rnUdjt+ivbLfLfZ4aYT+mOyAJh0p26Z1UTOxOP7q7IfY6VezVI1v/Zr19HgVUHhWLrsMwufBe&#10;TSmc/lKHzdOjo+75vo1X9NHRjWkTptTm3+WZdS+y5ltaBlkVkY1l2Zxhms4xbi4wbM4xjhNo0CzU&#10;NH6yKE7lE37GtMatGOOLOnoxmhzf5aVCHORpS2JntXo7UDYVYzHXN1udOYqQih6ObJI7IKvCukAT&#10;IGhwpeFEA6FE2bh1l7dWriJe0sVT4KT44WZSx3AYMS8LXt7swGXC9771NfzBD34Pv/21r+L8/Axc&#10;gblWxV+sn3GjZZgSi84se/Uxvq+e74Rces4/h04W6rGSXMcbFcXcgHmJNeQcQEnTrLISrshSJUJL&#10;Mq51nCOelvBhbXXzTPDwWzZWjs/db3nCBgfNdRELJ9LMg+c7jFien6aonECQMpJ1AOYCHAZgITHi&#10;9Yk2x3PObXTfg/Reyak7DkOSxGIWx1P4zX0UIgwb6u6dGl++BgamBRgaMFVgbIFf+4s8/iQS3M1v&#10;4uTEmAAxEoKB2/2CXz3+DH/x3vv48/d+jI8+/gT1cMBmGiWMwXSTTl8JWUrWP7LiBrgV1HgWbK1R&#10;GO8U55KV20NmJABUJrHCzTvUKi7KcdygFKDOe+z3OzA3DNMGBGD/8glq3WOYzkGNsbv5FMvh2js/&#10;XrwCKbbsRl6c8TTSEh8WaGwBwAmIPtcVcEVuqKJxhAhWgSGBqOA4C9DFh8sd3cPYIjKIghMhCIfw&#10;+TkTSQHSAvZg8iZgjGAQQuau+KiYD/fw5P7ZzLxyQ7FIzXJRkpAK4QIjBnPzmfCDAcb6zMQm3zyR&#10;ywjSBLN+9wraZt0wt7k+ZNgNBp5UBoK6YkRE2q/F2g6kxU6eJEjXLDVm2ehowxfOseWXPcFGfyfZ&#10;o9uueS2MDX6rOw43Sm0ZReTdGBw3689qifFx2nybF0Ul30xoKEGWgNyPVZiGtEswOmjBIBKdxBUL&#10;KcR/T5NI7YPEdQbfeUsiROx3DCYZkoEHQDJsCeRxr37cjuK8Lnss8w4HPEUpo2Tcbs4wbS4xbi8w&#10;TFuN1bO5yl+nNUeP0EVTPhQbYHVjqKvSjpyTsYqS1zxRrc9qRbKwkWb2B1Mm2NFK0o/F0cLxbtwR&#10;rK5FqE2IdCYEAJFF6jUsu3JHik2Fv1gnDczGd00QKNbdSinzr/tbMBjDuAVjwbOXLzEOA/7we9/F&#10;H/7B9/HOl9/B2XZErcAyS6zbUMqRVD/sk8uMFT5rJtfRkPEGacQzGTttIzXZ8Xj51KhjWYk3Zf5C&#10;GFKoA5R3GC9jQmclmQ+167qzyDGrZRXd3Lz/xJwNF9lW2o8+xrf+aA/5ZlqStjXTnJw/m5J1xL8B&#10;zPua5iC/EYAtEUYS2M2q7M0FWAp6m4kNaoXDkGG2Zk9feTrd1BgYi9GhQb2HknA4CVladr30y1Zw&#10;AoAmFrqhsShzTBiZUFRJa/p8GIx6+Xo0fuplRK5KQMQoQ8H1zYyPP/4EP/rx+/jhe+/hyeOnoFox&#10;bSZsLy67eYT8SW06oaax+Lh8Zq5RdDBloUMrUG9hGYG8Bvrjf/QvubUFbZFjx8q4wTBtwUzqgt2D&#10;hi3KuAHPO8y7l6AyoIxbLPMN5t0LtLokoQ30lGBcRuu1MHeMxZUCGlRYlxOQ7q+1ctcQ5QUJxsSg&#10;QlVzXllTjDnSiQ1I/RWRS6Y8dSFDGbiBJn8nHuSkXa8WjL1LlqWVGJkBxfp3WXsktlNcisx2bQs7&#10;Bbescti/mSuSPpjdvOvxZw5mpm17yZ/1tRcKmbmm1nPxWmrOoKPzo25XMO7u587t3xOcpcd5PLBu&#10;3yxAJ4XTCaGzHu/xCzb/1AfZBiIzkMzu0hhWVia3cnC05XhMDSlrgSv5hJQFzHfCOLNdm9xdO/SO&#10;iDr4p43TCeDQSSTpqLIgVwIRUtcxa1D6OJ1j3N7DkJIybFMjAOpdGwCS61ZdQiCYAmW8zJR8szUL&#10;+0qFizsGktawvw/4UWiGP2ZEvJ/h0jJkA6hpdWq7FIoSQa17ppQm/uPaT9pAmjUvIS36F0/L849+&#10;BOaGB7/1bYxlwHd/93fw/f/h9/HlL38Jm3FCrXI+uCElezSlPXi/LqziV4eRKDvUv9u1dUwLr7o+&#10;nlKMAAAbZklEQVTWZGX16tbP3P32HWvWrK3G1zJvTrUTE7X6lf0nx+Ok1Q1pQVx+pRurr9ssj7yP&#10;UzNYW/P7t2xNAcZb4wkmteoRYx5EyVuKlH/qwvPSqKhb1CtpuOJXxyNf30dCd/AmAJrlHZ45YjmI&#10;auCGsQFTY4xVrHUDZ54S/A5Wm65bVUFjvTfqmJfFEAm1Lfj5R7/Ej957Hz/68ft4+uwZRgKmafI5&#10;H4UkrCa5Drda07HBOlWDgpV48hJXLJSDjpfIc8SMse6vUesBKAXnD38Lw9kD1P0t5v01pvMtxukS&#10;jIr9zVOgjDh/4x0wN+yvn4JbxbC5wNANCw4sBoHbAcvuSrK+ijrkWtNwk4Lp/CGoTP5e7yZdgWUF&#10;kA5YacfallvU3Y3+akShtYiMg1rChC/iGLcgR0fDCb1p25i1ZMtuccJIhGgFWzve6jssZbzGMHNf&#10;CaFOkGEeg0n3UEnyDpgNYOhiGdisaXAiABApuw2hxDGkGKvChpsJQBNsvdvczgkyK44LF2+PvM94&#10;zzo1hh/Cw9tYwcOmZzFXgQ1KqDWlOcHRpRqlOSruOfgsA8m6GlEp/Q4zxuJU2uL9NaoShwmGBfgY&#10;xYWXFG2bPrSRBjRiKb/iOIgtjBhKNULMYc/Bm3zO3H83hmBsz8lSj9bi4rByFCPRiDdJsKSefnUq&#10;ja7WwOqJ09I1LVOZ06BAZR8rtxnL/oC6v8b+5imoDBgnq6l3X0qtaJyei19FtHVpJ+CAOZU3sUcl&#10;5sWOVjRzmLlAwoIHV/o8sF3ha7F6cRZrxAzF7twyZ2UMlhAh6FGrWyPfl9pvxRU86mBoZajMY5Lh&#10;mR81SysRaRasuI635xt89913cXZ2gV989CuJqStaINfgcopFZ3onRhy7xDFwYjOwBqqNhTBp1jCO&#10;XZO5m2C9p69X/eadhoC0Ui/5CDAZQ+JxuvnSV3v5T9IGjI8k67sNiNESePIiFzlpCggMd2TP9bIh&#10;iY40VWOKwdeD/7E/SF5JgmCWdqd2AtBic96I0AphLgX7oWA3DFiGgkMprvA1kyWAW5KtFmcepY/F&#10;5SSFrDuiIbHUGW4KGIUZIzOm1rBZGja1YWqMTa2SaWxymnxqJ+kmQSquTkahxyvWclus1U+fPsW/&#10;/jf/B65evsR2HLCd5FSo1lrHV7HGgXXjdGbyx0I4WHHN8Zp6WwSt4jXwGGWVn6ESxWYDDNAf/b1/&#10;zqWMoGnC2RvfAvMZ6v4Gw1YKGc/7a+yvf4Vh2GA4u496uMb+6lMs821PWH6lOA4q4HqD3dUv9ZgP&#10;pT5mABVlGLB58HXQcLYqsHhCCmRMueTk/ncSIqv7ZzhcfwbbJbvVzgF6B+ZfcXVvdASRNINTLyQc&#10;H72f/9rH1w1rPfQ7p3Kq4/+66/RCNKtddOcGipB5Mb31GDpr3ivGaFSedkQ5NJlXQD1m/Cuu+Ko5&#10;vhZOumhO9r8e9JpjvKJfvAb3Jl86WOl8geR6wtE8T8I3KdHW1HHfJ+CZujhikOs+rJ8sjX4dOjTF&#10;X9eWLDM+icfgpwHMUkYMmzOM0wWG7SWmjSRlSAyMCFBp2gZvWeYqwHUjGFsRUiWI0rMGv7DGyVf/&#10;QcdNsTZA7sp1d67GKNtmUjZhNjTLDIcz9R6Uhkct9q7wOlp3VviVQrh4rBwR6iKZezTISSL3712C&#10;m7oAEePoNorWBqVyK9q7CxiFT2S3NzlTlbMiHRGtvaKqPSuvL1byyYSi99dXVOhInWSMp4S6eRLY&#10;5YTKCrZwHrWSUAjU7I7s7XWq9pqelTaIHbbyK6GTpfAH/asbCaNX1koUnVXZpLpvjG1qEdpgdRlF&#10;vtr8Yotp1lt/L9FPcdFGYtVDwTIMWAbCTAOWUnAoQKMBFUUUQmKwFvXmNS+C28BjvixbS2Ipc1Og&#10;Fjm3yjVMDEzMGFtDYc9j12LisjFtlnxup1ckmdz54laqRbdOTDeh/AsleAktzcsBz5+/wDCMugGI&#10;4y7zBlYMDjUUakvWYuvOsSA0pmMnM+gYP9OF5Os2VDjHj0zNQlJkxmMZJwAF9XCL/fNPMGzfwrC9&#10;BwJw8+wj1P0LjNtHKOMZdi8+wf7qM7CWssjgO+Lwuqhaa2qVUO5miwfQIpMLChapWWRDXrkp18wo&#10;c7eYpvzOVMJCl4leidjqxGR30DrbOXWdkGpjUbQRxEq11tD8/Vj8LkTcFWZXWIZ8WqdpsJ/0eqCt&#10;/5ogsprLrydhbVbJjZ/4LoOZOqyzP7aKK1yNMdPK8TzXz6XO9Z3TB+MYS3tdO9FzZs6cnjtBDv1y&#10;SoL7dF9IeD2t+QRTkTZfcexj94LRSOz+XGvo8EsQuHfPpYZsdO2V2nXswk9h4nWXi+ysxHtrd/V5&#10;uh15K83PXJzkk4e5/JiBuhxQ5z0O9FyTwDaYNpeYtvcwbM4lbq9svJy7xXcK3OIoL0B21ZLpr9Uv&#10;UkZaK6TKhSp+mWHDduSqqbGW9GkAo/i5k42sDZ2Kri2HO4VllQAvMuu4YT1JgiQJwzdCNrYcqmDC&#10;gqEJZ3Lfj0mqMxoKPnv8VGUG+/uOP25uRQheRX4mrUCmqATPLmNto+nJEqhAYyniqrTWVNj3IiU4&#10;GCGypU2ZIuhxgARPQpE3Bl+uTodpY59psrd0m2Knx0GxZSgz2AoaqzAtyeJpck0bwdpiHuEXes/C&#10;BdLazd4QUhnqOC0FhAE0aIFsV+hJ56QTINNRlLfANg1yMk3T80vZzhxOJbjs7NfY0shVTAYzi9Kn&#10;A7dcX0nKEMsrg8Sq5991fqQxcDpngiiQhaVdWS85qIpwIGAfq0nrU6o+kejKrM9Z/rEZjJxxBWxs&#10;LJ4ta9DnwEOEwpjyL9bbMhRM44i67Doe78rYkfKga4jyGuyvzNuOfu50DpV0RtdmgSaFGwNmiR65&#10;Lpj3t2hth+nyyxjPH2HZv8DuxScAMzYXXwC3huunH2DZPYUfb8O55yQkzXXBgGT5yWJgJexiBGw7&#10;IT9eq7ombkiwuCAPeeQEBo7evV5TM0DqgeFsQsBcQ2o6911jUhZXc1kLovVBxZ215BgdJjp99MLY&#10;MtaDMduCBCghnldPnlI5wjJgV+zB4h32z+ux9rg7arsbirWVYWauWPb4P3+FV+934M5xd3lp2djz&#10;mI7nfNf4czW8+C3/zfjtmWlAd+UvStP1N1Y46q+OvSRMnJ5rbBBi9li9FfIhM4esPAYdpD3qanin&#10;+s/PnKBlLuBUQ3FNkXjNd3+e7TOtnucOQgHhHqvH9GslQGi1rhDKQUIc14q63GLZ3WBXnuiRaOfq&#10;vr2HYWNxehZKoklXmr3vSgS3OPGiMpiaHAsFUmtcnEhhCp+5ISXuTXiPFCZeUE24m/CG1Z5DYndr&#10;CxGh0JjgIvzO/tqybGBwIxRVAtwtDHRtudUxnUqAQpg8UYRAFg/teCCrCpp4Mh/hmlTgW2yX3Cbs&#10;rp6gLYvqKwXbiweqHNUIBWHBc9ADp/5sMBQZiJSSokiUQIG9KUFAuMXJx2KC0QduH81KycbLWAvw&#10;i2Gj1gUvPn4f28s3pPAtFYzbM8VVS3DJthT7Hus44IIEu6B3O4nGyN1i1wkNRIOU2KC0uUjzS+pe&#10;4grad9Man/MOu5efwc8/5obp7FJKgng9RaM2i1cnH6PMpWDoNJbMSxSHRvsGAVWiyC2wzhGdAwbv&#10;I92DyfkUJvzzwQNgxv5aEq6oFLRlxnT5oKf3IT4GDoInSlfWe+ZRNtfg7XU+pNdiDIZ+kylGwXmz&#10;b5tQL4eSjFDumoV5TXo5GnIjaEc2jAYL9rbG/fUTAAOms4cYxi32L3+F/dWvMGzuYbO9j8PhCvPL&#10;X6LVHcQ/XN2rmTvwgHKjQkUmNT9dDXIslO0mq7zUGFTsXEvJsnPR0FnwuBNYXvVdtWU7ZsfPSMQI&#10;oOpRHNqOWvRyAdwwcZISjWUgroWdq6UnrhDI/eLMyka+Ut+KwDCPGewihili6dYKmrG9vn/p2RaP&#10;vMtH9pbcFh/9EoJ8/Sx1T9h9Yqu2leduo1oNG4DHGhz1nsS9M/m1ApEM010Dx8/hSOHT+w6sEEjW&#10;athwjgbXQWStrmem2v+6po7MaNdjO26PV3czDgJPvQX49JWkV4er/Fbuw4Iwbaz5SLB1m/m7ucl6&#10;N0H/fLS7hmKm6dNzsKeSpQNBLyfnb5a+uqDVGfP+WgT/MGHcaubt5hLj5hzDsIEkeMnxU8xQd6y5&#10;xKBWikH5T1WlT0dFBNDgFpWwrKy4QQuhmQtjk1ny1ILokGB7OvE07wNpoyB8mFoDUwVj0UdD8Be1&#10;dOW1JuuAJXu5tS58irQvU/iazSn8zau1aG7BmJMoIAOuH/8STz78U5zdfwuXj97Gw7P7Mg7WTGu2&#10;dwW2TinKJs1C4bwRsow9Ycvm4mMPWFHn2jQYh6sTFBPp6JIBhmVTy9pojfH05z8Cg3H24C184Z3f&#10;FVpgUSzt9IdIXhEadGs5W2zmMcUKP5W+jyiHAh+seCWdG1FRC58pfYa3+Mza8TAM2O9v8fLTj2Tj&#10;8/xjXH7x63jz698X+WE6qsteknNzUZE30qz0FspFKGbGo9eb+V5O2pU4pukYQIfL+NGQz6AyoM4H&#10;fPr+f5KjUjfnOH/wJsbtJRqnahbZRb4KzZI5hPfnuESZwVxvJTZpuCXEcshzdEnOwQWYeB0er+di&#10;26OruNYuXjJ91+c76a5jpN//2/+Ux82lMsURXCZszr6AYTzD/uaxxq61IApkpnr6youptYp5dwMr&#10;RyLujQriChTCePEFlDIFgXQoJNwZhU3Ht+UqaMteqmWjKXOo4Dp7nTupKr8Wpsa8ZWdOVtIhcS0L&#10;EGZKs/TdQyhQ3f6Y0jO9PuQCB2TsWkeVGSqCxuQ1xYEJqyOFQnetvjiOl1HsH8ME7kHdCDUnKw1O&#10;lGb9dA6DtNuAW6D7vQqlPpruuFIl8iys0BDKQR5rYMfnSkozSuxAxmpWrZIAMrgwg8oqliuZ1R0K&#10;KlDNDRFQyX/16Szc0uoPIcPImHK6uoMarS+fQ7pDWDHQ7sr461sNagmrGWeTfs4SMYusMZP8/noN&#10;OpPTp+jYqmyj6NUzhJXEP5t7T+FqHN6ZffCFsCGFUPdebN2oNaw7Wguxui2pysqsTFt1324v9JSM&#10;tOUH3MKXd/fCkdcnpxCKKWlWWd5+kto2urjDKpUTxrwHK9GSUUpxjmkfhZo9K/ahdVB3fmTKjiXj&#10;aPsikBssM8/itowOZLHLXARvvRLB9pmO6YSY8PKzDzFuthjP7mHQygsEFoXRlGVo383OjVasdsLV&#10;aCJo90SXQhuJLqiU9JCVr5GYNoshhPEWT4CxdWF9met/p5uEEcN0prIyaKDPiBR8WwA9YDTIzi/8&#10;cQ6aIHuS1dKf/MnGl6SMD6eNgcK/U/RCkTXqaE02O63OWA57jGdyOkxriwympSB+ZniRboOnWVg7&#10;4nRsJzq86xL6z9YrfzfzZaflDE2jWwK3ivn2CmUcFR9yuk3mtK+8uofWfR1/X0ubaMKYfc5OvKuv&#10;Yy5/1JXxSKMRom6oLu+PxgvQD/7OP+N5f4359iXGzSW2l2+DUbC/eoJlvgEwHOkl/SCdKysDVSFn&#10;7IQhbgiqKHooMbMcNgyClFUpI0AjGIOYmrmAfTUGI++nnHCuz7kiYAyJ5HB0OWN2j6aKZWFWd1MP&#10;pvyZ1D3MHRJMQKR5H42rV4GPFA6DEdLCdyUvi17AYgN7J12M1ofsCAqhkp468X0FR/+sKkGKY+pn&#10;aQyHlNeZy7nByjKEUD61oLJFxpbC2qrYF+bsu08MFrx6NmCXsSAA7IPlYzh3MY4eKqtBxLzvvI6Z&#10;XFYC1xA3mB2NvRsPVr/SCt69qpE/hfUs4hYT8aQ3oh2xpGSmbcL8VXNPbTlzs3vqJmNbE7Ftqtou&#10;pTEIXcWaiKshHy0X/CEpOb38i958l5Tg6RZkVl1LaLmUgmHcYtzew6gJGcN4hmJB1J2yUVbj5EgQ&#10;M74ISKkLK4Bc7rJcw98jFahNmy6qYLC7WXX3nqoAuN6mb0gZCeAoiczdnjJ+duVlNQ8ozzO37eq3&#10;zlLheCGACWE4EiumRaQRABo2quhEtry7dm21qMWLeEmZzK5VyGfP/D5eM6YcFTIQpTmbYuePm1Uy&#10;FLxIEonYPXFd2iTMC9XQrCSFQVA3Rszh8+ld2zaVlt6x+HRb1Zym29I9u88uQ2L6KQYrWY6pFEUL&#10;oUDPNQWpWzdomBuD25KSqKx8mOZschO5yGIkYbDXNY1Tp+Drw+ZJMTLHb8A+4bzjZSuaXb3ncZdq&#10;RPSYT4VP3gB07PxUkH1CyytYv95P/NNleHpmPT3rEokFradzUkQzcj1LAoOTrhAZykGr7iUgAv3u&#10;X//7XOeDuGW3j9DmBYfbZ2i1gcqYBOqJedzJmeAM1iYWZ8tWoM2yM9DFJH7yAUwjgEHS/qkHgslg&#10;SgB11BNgMXGy5lgFmSZvtAWt6tFjWFAsRqUD4zrWK5hvh8wj8uPu01EQJk7s8KE7/6zcAQjjqp3w&#10;kYM6s9XKmB/0GSFqohB8nQrCBVifP7tipDED29Wy8c4YvTLhmAs5ctiGhbtUn4BhEt8+zkiaiWxr&#10;X5tJyEeh0bQq3LpmCgwdybI85hD0YcG0kQRDMqUhwwfpub7N+P2O+TM8e4y4eSxSzDXaPeYteaEd&#10;U2r3dFJgXBQrDVHHWdbvcuA9ZbznOUYRZWWsjOS+OMmdjtYK/Ds76PqZZxiYW9dq1uW2Y2Pha/SO&#10;jaDP8Ui578WHT99BqRgfBgzDBtN0gensHsbNpRdOjiKogbU+zszi4NhCcXTVKAMGJUEYuLMSLc5F&#10;VNGzXiwBooshA2swPIIObA2rIkLQBA5lzMapejt7eBDsXF9fAZr9FzGEwRH9cmbAQDGPB5yPEcQt&#10;5UqIxns5HMnwX+DnhmuMmFhHG8zqmctKdHC0e0AwsS4zLNGirUfdjOTyNzlDurgbF54c0dMluVXO&#10;rXRYX4RI6kgcx0DUAfHUBiBvEdmXkSs02i/SVGFCXxsSix45XNydy2Z1j0HJHGv06AXUGVxX1l2t&#10;SuEbH7MsH607Trg4vjLHfZWK0UMsz1tlAmU+SV3L8Zm7J05Lrn6FH3Hok/PpdYZ8P3jGWpau2jQu&#10;4oqc4ivxjvgL/QznxfTtv/Z3eXP+EGU8w+HmCof9NUqZABoAz0wCTLsiFRLGqFwCI3bTa14vj1SA&#10;WBWtGbqlkTkMIwpNgAa/SmumsbZj874xrAQyY8we+wdR8BgMtBlc9dgziILpiwPm7MtI0RZ9W9rg&#10;J02yktyp/nM7a6uDf/cBqlKWrSmAZY0dC8VMLAqDwqFAp5mYQphlXUeYDqT8pr5ju0Jnfj35h1Hv&#10;mHBtBgGFfszH4n+1SI7ux9jyMu+VIqOV1r0Z12oBpYWYaaB/I9Rof/fIOprxk9r3Z1euVb8XtHyK&#10;9R9j3UPXo2/Fb3/1MA9c5LHZvxHknCVLL977dlmFki0HL5zLFFb2E8zTZ2NC8IQbIFZgoiBXhDOc&#10;Yu0oAGFFoGNd6LPmaobFrthCIfsDCyoz5ujzyXSm8tstRYVQhg2G6UIsemeXGCeL00sFLRz5K0bh&#10;QzTBooog+dkXWnQ9zzozb4JlOQYoCNl9SNCyJSZ4fa1Lu2EljazgYAWq2KfoiCOh554Rdn7RWZTu&#10;wHNePnYwu/+rSoavd7c8wWnBMi29kLT2uS5ILXLGJtF33s9D516kTFfUejbBpKMjcutjrleYs1TX&#10;vM/dlVn50T450XCev0Gb8m/p/nptC2y80WMdwS18x1dW6C0JKIfKeK8mE2xeBA9PgtKWw9/KB1km&#10;rirgdi/gYuvL7mUufcx9ZComzNb8+og6T96N7ydiGDu4dL36c8KTdJNpPI+yLFq3VxIelS5W/EF0&#10;K9sGZsVMjSz+4Pq3WBu527Sfk5/e/Rv/mLlV7G+eoc0LmEbQMMF2U054WSsmhvsKnLiC8Ypnw5iJ&#10;/Q5IRqxY7oru/FhdFUQTiEZofjJ8gTmvVqN84lNrtAU2Tdizni05A20BsIDbgtjOnKb8jnw47TLt&#10;t/TAmtQyWWTYd99X7+dZdP2cHN1/2yXjD0vXetxr1H7ecfhzd8ztzud/zau3m67xoR8+Z+N3PdYv&#10;7dPM42QjyoBOweLXHcPneumVlqrP38zJe7akXO5weuaU5fD1czn9+x0445N60VFbR+vnjvdOrVvg&#10;14d9HxMHYJwwTheekDFspcyKFQW+u/2VADEem5i5dNXcckYmELT3ojQQAknH5ZaBfsyhFKUxmMKo&#10;o82172KWxhCMKEyRDFekW6o4LGgrdXU1/dXcfVY6fxOEJLJARJHRSWDeDnc3GWPKhlu1OI2DY5wZ&#10;B521a21lcsLRrNtigteUveS+5bCmxCbDYK/GhsZybjvM0gVVlMnEZxAwBS10RwZm3GQFw5UJhT8B&#10;5gUykNn76/JiPVWzW45NQemgcsrqxgzzDp2iN7f4qQtXYN4CvkdszHDTIjQpWW/IfLGcxkfsKAz5&#10;QAk0RgPJ2nUHR4pfSFHDybprT/U1fW2tUGFdI6oHKd2RWkudlrWZ9bFk/kcnEhtkI63EizMtG/1r&#10;XPxYD9fYXT8B14pSNqJboQGYtIaTuhCJEceosnfmWqWizN0MCVnyXBXTOkscnO8+aZTlRQwuKVg/&#10;BUq7pYXgjC4TQCAgo4ohiRsMtArmBQz5K+3nTECFpzZQgO7EWKM9YmOcEaAbpNPbgDrlY/Xd27L7&#10;JARXHDn53bAjZaKzXKV1+9kOWHTcdrBB8YVgFqR42pZvBWlatTReKGCxkr3dRQibo2V6lQSX/I6y&#10;a1REKHi2TWWnsYeKKhkUn320xyTk1aXUc8rtVGaWczgLMwrJGGxuBtMM6x4XAsOWaM3G5rDh/nkb&#10;y/rqfu/gGHO37/mez2kli3Jfa97bMzrWWH7FeXo2z9U+m7XEbFwMRk53OO4j3dNJrudzdJGUMDF6&#10;dZrmRM/JUiiv8BGNmQWPTKCCdLPCVonO+YfLFFrRGVy8dTPq8EWmVAA47DHvd5jpCVBGjNMZhu09&#10;THpCxjCFopdblhUo1OcCOyNThYBbi1gsI82TC4QOs2vGDQtpDZwSHGFRMV7PSR+xdnoBSObK7VYH&#10;VKhFLVM/qaQB0pBVQhCLoxQEDp4tz0ZCTWPrg0KwWaiAzTNZ9RxD6bv9LjpTEKHg3CyOSiFkWcGJ&#10;GI4UPAawaMyZWU8BoKBo+REiLSXiFj2bQvH2TDksuoNmSKkwIqA1TTZ0o0QBkZ19G9bmwElJBEvR&#10;l4OBYMaZUN6NHozmkGgvmnIDiuHJSaenpaPo4KQwWghH6DBDKJlk9Ke0dFJZgf8u2E9rWj+ZfPT3&#10;DOwxgVUkh/GOkJwZXDD5yEDxSsnyXsjgYw7mNEpdi8EzSNZJF9ZkciJbRXkt2TmeMQso2BaXlmxq&#10;SttKN6y/E/BfACPyDWXI/S0aAAAAAElFTkSuQmCCUEsBAi0AFAAGAAgAAAAhAIb9PcoJAQAAEwIA&#10;ABMAAAAAAAAAAAAAAAAAAAAAAFtDb250ZW50X1R5cGVzXS54bWxQSwECLQAUAAYACAAAACEAOP0h&#10;/9YAAACUAQAACwAAAAAAAAAAAAAAAAA6AQAAX3JlbHMvLnJlbHNQSwECLQAUAAYACAAAACEA/FJ7&#10;hsIDAADoBwAADgAAAAAAAAAAAAAAAAA5AgAAZHJzL2Uyb0RvYy54bWxQSwECLQAUAAYACAAAACEA&#10;N53BGLoAAAAhAQAAGQAAAAAAAAAAAAAAAAAnBgAAZHJzL19yZWxzL2Uyb0RvYy54bWwucmVsc1BL&#10;AQItABQABgAIAAAAIQB06AY/2wAAAAYBAAAPAAAAAAAAAAAAAAAAABgHAABkcnMvZG93bnJldi54&#10;bWxQSwECLQAKAAAAAAAAACEA/jVzg+N8AwDjfAMAFAAAAAAAAAAAAAAAAAAgCAAAZHJzL21lZGlh&#10;L2ltYWdlMS5qcGdQSwUGAAAAAAYABgB8AQAANYUDAAAA&#10;" path="m2083845,1555476v-35658,780984,-503674,1384132,-1061820,1368404c471808,2908375,24859,2296263,981,1525525,-21468,800909,338425,162757,846562,26162v580889,-156151,1138061,395373,1227436,1214994l1042988,1462088r1040857,93388xe" stroked="f" strokeweight="2pt">
            <v:fill r:id="rId31" o:title="" recolor="t" rotate="t" type="frame"/>
            <v:path arrowok="t" o:connecttype="custom" o:connectlocs="2083845,1555476;1022025,2923880;981,1525525;846562,26162;2073998,1241156;1042988,1462088;2083845,1555476" o:connectangles="0,0,0,0,0,0,0"/>
          </v:shape>
        </w:pict>
      </w:r>
    </w:p>
    <w:p w:rsidR="00EF5B39" w:rsidRPr="00AD2EC1" w:rsidRDefault="00EF5B39" w:rsidP="00534393">
      <w:pPr>
        <w:pStyle w:val="2"/>
        <w:spacing w:before="0" w:line="276" w:lineRule="auto"/>
        <w:ind w:left="3544"/>
        <w:jc w:val="center"/>
        <w:rPr>
          <w:color w:val="000000"/>
          <w:sz w:val="48"/>
          <w:szCs w:val="48"/>
          <w:lang w:val="uk-UA"/>
        </w:rPr>
      </w:pPr>
      <w:bookmarkStart w:id="14" w:name="_Toc482566837"/>
    </w:p>
    <w:p w:rsidR="00EF5B39" w:rsidRPr="00AD2EC1" w:rsidRDefault="003506B6" w:rsidP="00534393">
      <w:pPr>
        <w:pStyle w:val="2"/>
        <w:spacing w:before="0" w:line="276" w:lineRule="auto"/>
        <w:ind w:left="3544"/>
        <w:jc w:val="center"/>
        <w:rPr>
          <w:color w:val="000000"/>
          <w:sz w:val="48"/>
          <w:szCs w:val="48"/>
          <w:lang w:val="uk-UA"/>
        </w:rPr>
      </w:pPr>
      <w:r>
        <w:rPr>
          <w:color w:val="000000"/>
          <w:sz w:val="48"/>
          <w:szCs w:val="48"/>
          <w:lang w:val="uk-UA"/>
        </w:rPr>
        <w:t>Р</w:t>
      </w:r>
      <w:r w:rsidR="00EF5B39" w:rsidRPr="00AD2EC1">
        <w:rPr>
          <w:color w:val="000000"/>
          <w:sz w:val="48"/>
          <w:szCs w:val="48"/>
          <w:lang w:val="uk-UA"/>
        </w:rPr>
        <w:t>ЕГУЛЮВАННЯ МІЖНА</w:t>
      </w:r>
      <w:r>
        <w:rPr>
          <w:color w:val="000000"/>
          <w:sz w:val="48"/>
          <w:szCs w:val="48"/>
          <w:lang w:val="uk-UA"/>
        </w:rPr>
        <w:t>Р</w:t>
      </w:r>
      <w:r w:rsidR="00EF5B39" w:rsidRPr="00AD2EC1">
        <w:rPr>
          <w:color w:val="000000"/>
          <w:sz w:val="48"/>
          <w:szCs w:val="48"/>
          <w:lang w:val="uk-UA"/>
        </w:rPr>
        <w:t>ОДНОЇ ТО</w:t>
      </w:r>
      <w:r>
        <w:rPr>
          <w:color w:val="000000"/>
          <w:sz w:val="48"/>
          <w:szCs w:val="48"/>
          <w:lang w:val="uk-UA"/>
        </w:rPr>
        <w:t>Р</w:t>
      </w:r>
      <w:r w:rsidR="00EF5B39" w:rsidRPr="00AD2EC1">
        <w:rPr>
          <w:color w:val="000000"/>
          <w:sz w:val="48"/>
          <w:szCs w:val="48"/>
          <w:lang w:val="uk-UA"/>
        </w:rPr>
        <w:t>ГІВЛІ ПОСЛУГАМИ</w:t>
      </w:r>
      <w:bookmarkEnd w:id="14"/>
    </w:p>
    <w:p w:rsidR="00EF5B39" w:rsidRPr="00AD2EC1" w:rsidRDefault="00EF5B39" w:rsidP="00534393">
      <w:pPr>
        <w:spacing w:line="360" w:lineRule="auto"/>
        <w:ind w:firstLine="426"/>
        <w:jc w:val="both"/>
        <w:rPr>
          <w:color w:val="000000"/>
          <w:sz w:val="32"/>
          <w:szCs w:val="32"/>
          <w:lang w:val="uk-UA"/>
        </w:rPr>
      </w:pPr>
    </w:p>
    <w:p w:rsidR="00EF5B39" w:rsidRPr="00AD2EC1" w:rsidRDefault="00EF5B39" w:rsidP="00534393">
      <w:pPr>
        <w:spacing w:line="360" w:lineRule="auto"/>
        <w:ind w:firstLine="426"/>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 xml:space="preserve">о </w:t>
      </w:r>
      <w:r w:rsidR="003506B6">
        <w:rPr>
          <w:color w:val="000000"/>
          <w:sz w:val="32"/>
          <w:szCs w:val="32"/>
          <w:lang w:val="uk-UA"/>
        </w:rPr>
        <w:t>р</w:t>
      </w:r>
      <w:r w:rsidRPr="00AD2EC1">
        <w:rPr>
          <w:color w:val="000000"/>
          <w:sz w:val="32"/>
          <w:szCs w:val="32"/>
          <w:lang w:val="uk-UA"/>
        </w:rPr>
        <w:t xml:space="preserve">івні та особливості </w:t>
      </w:r>
      <w:r w:rsidR="003506B6">
        <w:rPr>
          <w:bCs/>
          <w:color w:val="000000"/>
          <w:sz w:val="32"/>
          <w:szCs w:val="32"/>
          <w:lang w:val="uk-UA"/>
        </w:rPr>
        <w:t>р</w:t>
      </w:r>
      <w:r w:rsidRPr="00AD2EC1">
        <w:rPr>
          <w:bCs/>
          <w:color w:val="000000"/>
          <w:sz w:val="32"/>
          <w:szCs w:val="32"/>
          <w:lang w:val="uk-UA"/>
        </w:rPr>
        <w:t>егулювання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 де</w:t>
      </w:r>
      <w:r w:rsidR="003506B6">
        <w:rPr>
          <w:bCs/>
          <w:color w:val="000000"/>
          <w:sz w:val="32"/>
          <w:szCs w:val="32"/>
          <w:lang w:val="uk-UA"/>
        </w:rPr>
        <w:t>р</w:t>
      </w:r>
      <w:r w:rsidRPr="00AD2EC1">
        <w:rPr>
          <w:bCs/>
          <w:color w:val="000000"/>
          <w:sz w:val="32"/>
          <w:szCs w:val="32"/>
          <w:lang w:val="uk-UA"/>
        </w:rPr>
        <w:t>жавні інститути та міжна</w:t>
      </w:r>
      <w:r w:rsidR="003506B6">
        <w:rPr>
          <w:bCs/>
          <w:color w:val="000000"/>
          <w:sz w:val="32"/>
          <w:szCs w:val="32"/>
          <w:lang w:val="uk-UA"/>
        </w:rPr>
        <w:t>р</w:t>
      </w:r>
      <w:r w:rsidRPr="00AD2EC1">
        <w:rPr>
          <w:bCs/>
          <w:color w:val="000000"/>
          <w:sz w:val="32"/>
          <w:szCs w:val="32"/>
          <w:lang w:val="uk-UA"/>
        </w:rPr>
        <w:t>одні о</w:t>
      </w:r>
      <w:r w:rsidR="003506B6">
        <w:rPr>
          <w:bCs/>
          <w:color w:val="000000"/>
          <w:sz w:val="32"/>
          <w:szCs w:val="32"/>
          <w:lang w:val="uk-UA"/>
        </w:rPr>
        <w:t>р</w:t>
      </w:r>
      <w:r w:rsidRPr="00AD2EC1">
        <w:rPr>
          <w:bCs/>
          <w:color w:val="000000"/>
          <w:sz w:val="32"/>
          <w:szCs w:val="32"/>
          <w:lang w:val="uk-UA"/>
        </w:rPr>
        <w:t xml:space="preserve">ганізації, що здійснюють </w:t>
      </w:r>
      <w:r w:rsidR="003506B6">
        <w:rPr>
          <w:bCs/>
          <w:color w:val="000000"/>
          <w:sz w:val="32"/>
          <w:szCs w:val="32"/>
          <w:lang w:val="uk-UA"/>
        </w:rPr>
        <w:t>р</w:t>
      </w:r>
      <w:r w:rsidRPr="00AD2EC1">
        <w:rPr>
          <w:bCs/>
          <w:color w:val="000000"/>
          <w:sz w:val="32"/>
          <w:szCs w:val="32"/>
          <w:lang w:val="uk-UA"/>
        </w:rPr>
        <w:t>егулювання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w:t>
      </w:r>
    </w:p>
    <w:p w:rsidR="00EF5B39" w:rsidRPr="00AD2EC1" w:rsidRDefault="00EF5B39" w:rsidP="00534393">
      <w:pPr>
        <w:spacing w:line="360" w:lineRule="auto"/>
        <w:ind w:firstLine="426"/>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360" w:lineRule="auto"/>
        <w:ind w:firstLine="426"/>
        <w:jc w:val="both"/>
        <w:rPr>
          <w:b/>
          <w:i/>
          <w:color w:val="000000"/>
          <w:sz w:val="32"/>
          <w:szCs w:val="32"/>
          <w:lang w:val="uk-UA"/>
        </w:rPr>
      </w:pPr>
      <w:r w:rsidRPr="00AD2EC1">
        <w:rPr>
          <w:b/>
          <w:i/>
          <w:color w:val="000000"/>
          <w:sz w:val="32"/>
          <w:szCs w:val="32"/>
          <w:lang w:val="uk-UA"/>
        </w:rPr>
        <w:t>компетенції:</w:t>
      </w:r>
    </w:p>
    <w:p w:rsidR="00EF5B39" w:rsidRPr="00AD2EC1" w:rsidRDefault="003506B6" w:rsidP="00AC49CB">
      <w:pPr>
        <w:pStyle w:val="a4"/>
        <w:numPr>
          <w:ilvl w:val="0"/>
          <w:numId w:val="20"/>
        </w:numPr>
        <w:spacing w:after="0"/>
        <w:ind w:left="709" w:hanging="709"/>
        <w:jc w:val="both"/>
        <w:rPr>
          <w:rFonts w:ascii="Times New Roman" w:hAnsi="Times New Roman"/>
          <w:color w:val="000000"/>
          <w:sz w:val="32"/>
          <w:szCs w:val="32"/>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озуміння інст</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ументів де</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 xml:space="preserve">жавного </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егулювання міжна</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одної то</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гівлі послугами;</w:t>
      </w:r>
    </w:p>
    <w:p w:rsidR="00EF5B39" w:rsidRPr="00AD2EC1" w:rsidRDefault="00EF5B39" w:rsidP="00AC49CB">
      <w:pPr>
        <w:pStyle w:val="a4"/>
        <w:numPr>
          <w:ilvl w:val="0"/>
          <w:numId w:val="20"/>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уміння визначати заходи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егулювання доступу послуг на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инок;</w:t>
      </w:r>
    </w:p>
    <w:p w:rsidR="00EF5B39" w:rsidRPr="00AD2EC1" w:rsidRDefault="00EF5B39" w:rsidP="00AC49CB">
      <w:pPr>
        <w:pStyle w:val="a4"/>
        <w:numPr>
          <w:ilvl w:val="0"/>
          <w:numId w:val="20"/>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уміння визначення заходів вилучення із національного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ежиму надавачів послуг;</w:t>
      </w:r>
    </w:p>
    <w:p w:rsidR="00EF5B39" w:rsidRPr="00AD2EC1" w:rsidRDefault="00EF5B39" w:rsidP="00AC49CB">
      <w:pPr>
        <w:pStyle w:val="a4"/>
        <w:numPr>
          <w:ilvl w:val="0"/>
          <w:numId w:val="20"/>
        </w:numPr>
        <w:ind w:left="709" w:hanging="709"/>
        <w:jc w:val="both"/>
        <w:rPr>
          <w:b/>
          <w:color w:val="000000"/>
          <w:sz w:val="28"/>
          <w:szCs w:val="28"/>
          <w:lang w:val="uk-UA"/>
        </w:rPr>
      </w:pPr>
      <w:r w:rsidRPr="00AD2EC1">
        <w:rPr>
          <w:rFonts w:ascii="Times New Roman" w:hAnsi="Times New Roman"/>
          <w:color w:val="000000"/>
          <w:sz w:val="32"/>
          <w:szCs w:val="32"/>
          <w:lang w:val="uk-UA"/>
        </w:rPr>
        <w:t>здатність визначати цілі ство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ення та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мулювання основних положень гене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альної угоди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гівлю послугами (ГАТС).</w:t>
      </w:r>
    </w:p>
    <w:p w:rsidR="00EF5B39" w:rsidRPr="00AD2EC1" w:rsidRDefault="00EF5B39" w:rsidP="00AC49CB">
      <w:pPr>
        <w:pStyle w:val="a4"/>
        <w:numPr>
          <w:ilvl w:val="0"/>
          <w:numId w:val="20"/>
        </w:numPr>
        <w:ind w:left="709" w:hanging="709"/>
        <w:jc w:val="both"/>
        <w:rPr>
          <w:b/>
          <w:color w:val="000000"/>
          <w:sz w:val="28"/>
          <w:szCs w:val="28"/>
          <w:lang w:val="uk-UA"/>
        </w:rPr>
      </w:pPr>
      <w:r w:rsidRPr="00AD2EC1">
        <w:rPr>
          <w:color w:val="000000"/>
          <w:sz w:val="28"/>
          <w:szCs w:val="28"/>
          <w:lang w:val="uk-UA"/>
        </w:rPr>
        <w:br w:type="page"/>
      </w:r>
      <w:bookmarkStart w:id="15" w:name="_Toc482566838"/>
      <w:r w:rsidRPr="00AD2EC1">
        <w:rPr>
          <w:rFonts w:ascii="Times New Roman" w:hAnsi="Times New Roman"/>
          <w:b/>
          <w:color w:val="000000"/>
          <w:sz w:val="32"/>
          <w:szCs w:val="32"/>
          <w:lang w:val="uk-UA"/>
        </w:rPr>
        <w:t>5.1</w:t>
      </w:r>
      <w:r w:rsidRPr="00AD2EC1">
        <w:rPr>
          <w:rFonts w:ascii="Times New Roman" w:hAnsi="Times New Roman"/>
          <w:b/>
          <w:color w:val="000000"/>
          <w:sz w:val="32"/>
          <w:szCs w:val="32"/>
          <w:lang w:val="uk-UA"/>
        </w:rPr>
        <w:tab/>
        <w:t>Визначення основних те</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мінів і понять</w:t>
      </w:r>
      <w:bookmarkEnd w:id="15"/>
    </w:p>
    <w:p w:rsidR="00EF5B39" w:rsidRPr="00AD2EC1" w:rsidRDefault="00EF5B39" w:rsidP="00534393">
      <w:pPr>
        <w:spacing w:line="360" w:lineRule="auto"/>
        <w:ind w:firstLine="709"/>
        <w:jc w:val="both"/>
        <w:rPr>
          <w:b/>
          <w:bCs/>
          <w:iCs/>
          <w:color w:val="000000"/>
          <w:sz w:val="28"/>
          <w:szCs w:val="28"/>
          <w:lang w:val="uk-UA"/>
        </w:rPr>
      </w:pPr>
    </w:p>
    <w:p w:rsidR="00EF5B39" w:rsidRPr="00AD2EC1" w:rsidRDefault="00EF5B39" w:rsidP="00534393">
      <w:pPr>
        <w:spacing w:line="276" w:lineRule="auto"/>
        <w:ind w:firstLine="426"/>
        <w:jc w:val="both"/>
        <w:rPr>
          <w:color w:val="000000"/>
          <w:sz w:val="32"/>
          <w:szCs w:val="32"/>
          <w:lang w:val="uk-UA"/>
        </w:rPr>
      </w:pPr>
      <w:r w:rsidRPr="00AD2EC1">
        <w:rPr>
          <w:b/>
          <w:color w:val="000000"/>
          <w:sz w:val="32"/>
          <w:szCs w:val="32"/>
          <w:lang w:val="uk-UA"/>
        </w:rPr>
        <w:t>П</w:t>
      </w:r>
      <w:r w:rsidR="003506B6">
        <w:rPr>
          <w:b/>
          <w:color w:val="000000"/>
          <w:sz w:val="32"/>
          <w:szCs w:val="32"/>
          <w:lang w:val="uk-UA"/>
        </w:rPr>
        <w:t>р</w:t>
      </w:r>
      <w:r w:rsidRPr="00AD2EC1">
        <w:rPr>
          <w:b/>
          <w:color w:val="000000"/>
          <w:sz w:val="32"/>
          <w:szCs w:val="32"/>
          <w:lang w:val="uk-UA"/>
        </w:rPr>
        <w:t xml:space="preserve">отекціонізм – </w:t>
      </w:r>
      <w:r w:rsidRPr="00AD2EC1">
        <w:rPr>
          <w:color w:val="000000"/>
          <w:sz w:val="32"/>
          <w:szCs w:val="32"/>
          <w:lang w:val="uk-UA"/>
        </w:rPr>
        <w:t>де</w:t>
      </w:r>
      <w:r w:rsidR="003506B6">
        <w:rPr>
          <w:color w:val="000000"/>
          <w:sz w:val="32"/>
          <w:szCs w:val="32"/>
          <w:lang w:val="uk-UA"/>
        </w:rPr>
        <w:t>р</w:t>
      </w:r>
      <w:r w:rsidRPr="00AD2EC1">
        <w:rPr>
          <w:color w:val="000000"/>
          <w:sz w:val="32"/>
          <w:szCs w:val="32"/>
          <w:lang w:val="uk-UA"/>
        </w:rPr>
        <w:t>жавна політика захисту внут</w:t>
      </w:r>
      <w:r w:rsidR="003506B6">
        <w:rPr>
          <w:color w:val="000000"/>
          <w:sz w:val="32"/>
          <w:szCs w:val="32"/>
          <w:lang w:val="uk-UA"/>
        </w:rPr>
        <w:t>р</w:t>
      </w:r>
      <w:r w:rsidRPr="00AD2EC1">
        <w:rPr>
          <w:color w:val="000000"/>
          <w:sz w:val="32"/>
          <w:szCs w:val="32"/>
          <w:lang w:val="uk-UA"/>
        </w:rPr>
        <w:t xml:space="preserve">ішнього </w:t>
      </w:r>
      <w:r w:rsidR="003506B6">
        <w:rPr>
          <w:color w:val="000000"/>
          <w:sz w:val="32"/>
          <w:szCs w:val="32"/>
          <w:lang w:val="uk-UA"/>
        </w:rPr>
        <w:t>р</w:t>
      </w:r>
      <w:r w:rsidRPr="00AD2EC1">
        <w:rPr>
          <w:color w:val="000000"/>
          <w:sz w:val="32"/>
          <w:szCs w:val="32"/>
          <w:lang w:val="uk-UA"/>
        </w:rPr>
        <w:t>инку від іноземної конку</w:t>
      </w:r>
      <w:r w:rsidR="003506B6">
        <w:rPr>
          <w:color w:val="000000"/>
          <w:sz w:val="32"/>
          <w:szCs w:val="32"/>
          <w:lang w:val="uk-UA"/>
        </w:rPr>
        <w:t>р</w:t>
      </w:r>
      <w:r w:rsidRPr="00AD2EC1">
        <w:rPr>
          <w:color w:val="000000"/>
          <w:sz w:val="32"/>
          <w:szCs w:val="32"/>
          <w:lang w:val="uk-UA"/>
        </w:rPr>
        <w:t>енції за допомогою вико</w:t>
      </w:r>
      <w:r w:rsidR="003506B6">
        <w:rPr>
          <w:color w:val="000000"/>
          <w:sz w:val="32"/>
          <w:szCs w:val="32"/>
          <w:lang w:val="uk-UA"/>
        </w:rPr>
        <w:t>р</w:t>
      </w:r>
      <w:r w:rsidRPr="00AD2EC1">
        <w:rPr>
          <w:color w:val="000000"/>
          <w:sz w:val="32"/>
          <w:szCs w:val="32"/>
          <w:lang w:val="uk-UA"/>
        </w:rPr>
        <w:t>истання та</w:t>
      </w:r>
      <w:r w:rsidR="003506B6">
        <w:rPr>
          <w:color w:val="000000"/>
          <w:sz w:val="32"/>
          <w:szCs w:val="32"/>
          <w:lang w:val="uk-UA"/>
        </w:rPr>
        <w:t>р</w:t>
      </w:r>
      <w:r w:rsidRPr="00AD2EC1">
        <w:rPr>
          <w:color w:val="000000"/>
          <w:sz w:val="32"/>
          <w:szCs w:val="32"/>
          <w:lang w:val="uk-UA"/>
        </w:rPr>
        <w:t>ифних та нета</w:t>
      </w:r>
      <w:r w:rsidR="003506B6">
        <w:rPr>
          <w:color w:val="000000"/>
          <w:sz w:val="32"/>
          <w:szCs w:val="32"/>
          <w:lang w:val="uk-UA"/>
        </w:rPr>
        <w:t>р</w:t>
      </w:r>
      <w:r w:rsidRPr="00AD2EC1">
        <w:rPr>
          <w:color w:val="000000"/>
          <w:sz w:val="32"/>
          <w:szCs w:val="32"/>
          <w:lang w:val="uk-UA"/>
        </w:rPr>
        <w:t>ифних інст</w:t>
      </w:r>
      <w:r w:rsidR="003506B6">
        <w:rPr>
          <w:color w:val="000000"/>
          <w:sz w:val="32"/>
          <w:szCs w:val="32"/>
          <w:lang w:val="uk-UA"/>
        </w:rPr>
        <w:t>р</w:t>
      </w:r>
      <w:r w:rsidRPr="00AD2EC1">
        <w:rPr>
          <w:color w:val="000000"/>
          <w:sz w:val="32"/>
          <w:szCs w:val="32"/>
          <w:lang w:val="uk-UA"/>
        </w:rPr>
        <w:t>ументів то</w:t>
      </w:r>
      <w:r w:rsidR="003506B6">
        <w:rPr>
          <w:color w:val="000000"/>
          <w:sz w:val="32"/>
          <w:szCs w:val="32"/>
          <w:lang w:val="uk-UA"/>
        </w:rPr>
        <w:t>р</w:t>
      </w:r>
      <w:r w:rsidRPr="00AD2EC1">
        <w:rPr>
          <w:color w:val="000000"/>
          <w:sz w:val="32"/>
          <w:szCs w:val="32"/>
          <w:lang w:val="uk-UA"/>
        </w:rPr>
        <w:t>гової політики.</w:t>
      </w:r>
    </w:p>
    <w:p w:rsidR="00EF5B39" w:rsidRPr="00AD2EC1" w:rsidRDefault="00EF5B39" w:rsidP="00534393">
      <w:pPr>
        <w:spacing w:line="276" w:lineRule="auto"/>
        <w:ind w:firstLine="426"/>
        <w:jc w:val="both"/>
        <w:rPr>
          <w:b/>
          <w:color w:val="000000"/>
          <w:sz w:val="32"/>
          <w:szCs w:val="32"/>
          <w:lang w:val="uk-UA"/>
        </w:rPr>
      </w:pPr>
      <w:r w:rsidRPr="00AD2EC1">
        <w:rPr>
          <w:b/>
          <w:color w:val="000000"/>
          <w:sz w:val="32"/>
          <w:szCs w:val="32"/>
          <w:lang w:val="uk-UA"/>
        </w:rPr>
        <w:t>Лібе</w:t>
      </w:r>
      <w:r w:rsidR="003506B6">
        <w:rPr>
          <w:b/>
          <w:color w:val="000000"/>
          <w:sz w:val="32"/>
          <w:szCs w:val="32"/>
          <w:lang w:val="uk-UA"/>
        </w:rPr>
        <w:t>р</w:t>
      </w:r>
      <w:r w:rsidRPr="00AD2EC1">
        <w:rPr>
          <w:b/>
          <w:color w:val="000000"/>
          <w:sz w:val="32"/>
          <w:szCs w:val="32"/>
          <w:lang w:val="uk-UA"/>
        </w:rPr>
        <w:t xml:space="preserve">алізація – </w:t>
      </w:r>
      <w:r w:rsidR="003506B6">
        <w:rPr>
          <w:color w:val="000000"/>
          <w:sz w:val="32"/>
          <w:szCs w:val="32"/>
          <w:lang w:val="uk-UA"/>
        </w:rPr>
        <w:t>р</w:t>
      </w:r>
      <w:r w:rsidRPr="00AD2EC1">
        <w:rPr>
          <w:color w:val="000000"/>
          <w:sz w:val="32"/>
          <w:szCs w:val="32"/>
          <w:lang w:val="uk-UA"/>
        </w:rPr>
        <w:t>озши</w:t>
      </w:r>
      <w:r w:rsidR="003506B6">
        <w:rPr>
          <w:color w:val="000000"/>
          <w:sz w:val="32"/>
          <w:szCs w:val="32"/>
          <w:lang w:val="uk-UA"/>
        </w:rPr>
        <w:t>р</w:t>
      </w:r>
      <w:r w:rsidRPr="00AD2EC1">
        <w:rPr>
          <w:color w:val="000000"/>
          <w:sz w:val="32"/>
          <w:szCs w:val="32"/>
          <w:lang w:val="uk-UA"/>
        </w:rPr>
        <w:t>ення свободи економічних дій і зняття обмежень на діяльність у сфе</w:t>
      </w:r>
      <w:r w:rsidR="003506B6">
        <w:rPr>
          <w:color w:val="000000"/>
          <w:sz w:val="32"/>
          <w:szCs w:val="32"/>
          <w:lang w:val="uk-UA"/>
        </w:rPr>
        <w:t>р</w:t>
      </w:r>
      <w:r w:rsidRPr="00AD2EC1">
        <w:rPr>
          <w:color w:val="000000"/>
          <w:sz w:val="32"/>
          <w:szCs w:val="32"/>
          <w:lang w:val="uk-UA"/>
        </w:rPr>
        <w:t>і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для національних господа</w:t>
      </w:r>
      <w:r w:rsidR="003506B6">
        <w:rPr>
          <w:color w:val="000000"/>
          <w:sz w:val="32"/>
          <w:szCs w:val="32"/>
          <w:lang w:val="uk-UA"/>
        </w:rPr>
        <w:t>р</w:t>
      </w:r>
      <w:r w:rsidRPr="00AD2EC1">
        <w:rPr>
          <w:color w:val="000000"/>
          <w:sz w:val="32"/>
          <w:szCs w:val="32"/>
          <w:lang w:val="uk-UA"/>
        </w:rPr>
        <w:t>юючих суб’єктів, а також сп</w:t>
      </w:r>
      <w:r w:rsidR="003506B6">
        <w:rPr>
          <w:color w:val="000000"/>
          <w:sz w:val="32"/>
          <w:szCs w:val="32"/>
          <w:lang w:val="uk-UA"/>
        </w:rPr>
        <w:t>р</w:t>
      </w:r>
      <w:r w:rsidRPr="00AD2EC1">
        <w:rPr>
          <w:color w:val="000000"/>
          <w:sz w:val="32"/>
          <w:szCs w:val="32"/>
          <w:lang w:val="uk-UA"/>
        </w:rPr>
        <w:t>ощення доступу на внут</w:t>
      </w:r>
      <w:r w:rsidR="003506B6">
        <w:rPr>
          <w:color w:val="000000"/>
          <w:sz w:val="32"/>
          <w:szCs w:val="32"/>
          <w:lang w:val="uk-UA"/>
        </w:rPr>
        <w:t>р</w:t>
      </w:r>
      <w:r w:rsidRPr="00AD2EC1">
        <w:rPr>
          <w:color w:val="000000"/>
          <w:sz w:val="32"/>
          <w:szCs w:val="32"/>
          <w:lang w:val="uk-UA"/>
        </w:rPr>
        <w:t xml:space="preserve">ішній </w:t>
      </w:r>
      <w:r w:rsidR="003506B6">
        <w:rPr>
          <w:color w:val="000000"/>
          <w:sz w:val="32"/>
          <w:szCs w:val="32"/>
          <w:lang w:val="uk-UA"/>
        </w:rPr>
        <w:t>р</w:t>
      </w:r>
      <w:r w:rsidRPr="00AD2EC1">
        <w:rPr>
          <w:color w:val="000000"/>
          <w:sz w:val="32"/>
          <w:szCs w:val="32"/>
          <w:lang w:val="uk-UA"/>
        </w:rPr>
        <w:t>инок для за</w:t>
      </w:r>
      <w:r w:rsidR="003506B6">
        <w:rPr>
          <w:color w:val="000000"/>
          <w:sz w:val="32"/>
          <w:szCs w:val="32"/>
          <w:lang w:val="uk-UA"/>
        </w:rPr>
        <w:t>р</w:t>
      </w:r>
      <w:r w:rsidRPr="00AD2EC1">
        <w:rPr>
          <w:color w:val="000000"/>
          <w:sz w:val="32"/>
          <w:szCs w:val="32"/>
          <w:lang w:val="uk-UA"/>
        </w:rPr>
        <w:t>убіжних суб’єктів.</w:t>
      </w:r>
    </w:p>
    <w:p w:rsidR="00EF5B39" w:rsidRPr="00AD2EC1" w:rsidRDefault="00EF5B39" w:rsidP="00534393">
      <w:pPr>
        <w:spacing w:line="276" w:lineRule="auto"/>
        <w:ind w:firstLine="426"/>
        <w:jc w:val="both"/>
        <w:rPr>
          <w:bCs/>
          <w:color w:val="000000"/>
          <w:sz w:val="32"/>
          <w:szCs w:val="32"/>
          <w:lang w:val="uk-UA"/>
        </w:rPr>
      </w:pPr>
      <w:r w:rsidRPr="00AD2EC1">
        <w:rPr>
          <w:b/>
          <w:bCs/>
          <w:iCs/>
          <w:color w:val="000000"/>
          <w:sz w:val="32"/>
          <w:szCs w:val="32"/>
          <w:lang w:val="uk-UA"/>
        </w:rPr>
        <w:t xml:space="preserve">Заходи </w:t>
      </w:r>
      <w:r w:rsidR="003506B6">
        <w:rPr>
          <w:b/>
          <w:bCs/>
          <w:iCs/>
          <w:color w:val="000000"/>
          <w:sz w:val="32"/>
          <w:szCs w:val="32"/>
          <w:lang w:val="uk-UA"/>
        </w:rPr>
        <w:t>р</w:t>
      </w:r>
      <w:r w:rsidRPr="00AD2EC1">
        <w:rPr>
          <w:b/>
          <w:bCs/>
          <w:iCs/>
          <w:color w:val="000000"/>
          <w:sz w:val="32"/>
          <w:szCs w:val="32"/>
          <w:lang w:val="uk-UA"/>
        </w:rPr>
        <w:t xml:space="preserve">егулювання доступу на </w:t>
      </w:r>
      <w:r w:rsidR="003506B6">
        <w:rPr>
          <w:b/>
          <w:bCs/>
          <w:iCs/>
          <w:color w:val="000000"/>
          <w:sz w:val="32"/>
          <w:szCs w:val="32"/>
          <w:lang w:val="uk-UA"/>
        </w:rPr>
        <w:t>р</w:t>
      </w:r>
      <w:r w:rsidRPr="00AD2EC1">
        <w:rPr>
          <w:b/>
          <w:bCs/>
          <w:iCs/>
          <w:color w:val="000000"/>
          <w:sz w:val="32"/>
          <w:szCs w:val="32"/>
          <w:lang w:val="uk-UA"/>
        </w:rPr>
        <w:t>инок</w:t>
      </w:r>
      <w:r w:rsidRPr="00AD2EC1">
        <w:rPr>
          <w:bCs/>
          <w:iCs/>
          <w:color w:val="000000"/>
          <w:sz w:val="32"/>
          <w:szCs w:val="32"/>
        </w:rPr>
        <w:t> </w:t>
      </w:r>
      <w:r w:rsidRPr="00AD2EC1">
        <w:rPr>
          <w:bCs/>
          <w:color w:val="000000"/>
          <w:sz w:val="32"/>
          <w:szCs w:val="32"/>
          <w:lang w:val="uk-UA"/>
        </w:rPr>
        <w:t>– інст</w:t>
      </w:r>
      <w:r w:rsidR="003506B6">
        <w:rPr>
          <w:bCs/>
          <w:color w:val="000000"/>
          <w:sz w:val="32"/>
          <w:szCs w:val="32"/>
          <w:lang w:val="uk-UA"/>
        </w:rPr>
        <w:t>р</w:t>
      </w:r>
      <w:r w:rsidRPr="00AD2EC1">
        <w:rPr>
          <w:bCs/>
          <w:color w:val="000000"/>
          <w:sz w:val="32"/>
          <w:szCs w:val="32"/>
          <w:lang w:val="uk-UA"/>
        </w:rPr>
        <w:t>ументи то</w:t>
      </w:r>
      <w:r w:rsidR="003506B6">
        <w:rPr>
          <w:bCs/>
          <w:color w:val="000000"/>
          <w:sz w:val="32"/>
          <w:szCs w:val="32"/>
          <w:lang w:val="uk-UA"/>
        </w:rPr>
        <w:t>р</w:t>
      </w:r>
      <w:r w:rsidRPr="00AD2EC1">
        <w:rPr>
          <w:bCs/>
          <w:color w:val="000000"/>
          <w:sz w:val="32"/>
          <w:szCs w:val="32"/>
          <w:lang w:val="uk-UA"/>
        </w:rPr>
        <w:t>гової політики, які обмежують чи забо</w:t>
      </w:r>
      <w:r w:rsidR="003506B6">
        <w:rPr>
          <w:bCs/>
          <w:color w:val="000000"/>
          <w:sz w:val="32"/>
          <w:szCs w:val="32"/>
          <w:lang w:val="uk-UA"/>
        </w:rPr>
        <w:t>р</w:t>
      </w:r>
      <w:r w:rsidRPr="00AD2EC1">
        <w:rPr>
          <w:bCs/>
          <w:color w:val="000000"/>
          <w:sz w:val="32"/>
          <w:szCs w:val="32"/>
          <w:lang w:val="uk-UA"/>
        </w:rPr>
        <w:t>оняють іноземним фі</w:t>
      </w:r>
      <w:r w:rsidR="003506B6">
        <w:rPr>
          <w:bCs/>
          <w:color w:val="000000"/>
          <w:sz w:val="32"/>
          <w:szCs w:val="32"/>
          <w:lang w:val="uk-UA"/>
        </w:rPr>
        <w:t>р</w:t>
      </w:r>
      <w:r w:rsidRPr="00AD2EC1">
        <w:rPr>
          <w:bCs/>
          <w:color w:val="000000"/>
          <w:sz w:val="32"/>
          <w:szCs w:val="32"/>
          <w:lang w:val="uk-UA"/>
        </w:rPr>
        <w:t>мам–ви</w:t>
      </w:r>
      <w:r w:rsidR="003506B6">
        <w:rPr>
          <w:bCs/>
          <w:color w:val="000000"/>
          <w:sz w:val="32"/>
          <w:szCs w:val="32"/>
          <w:lang w:val="uk-UA"/>
        </w:rPr>
        <w:t>р</w:t>
      </w:r>
      <w:r w:rsidRPr="00AD2EC1">
        <w:rPr>
          <w:bCs/>
          <w:color w:val="000000"/>
          <w:sz w:val="32"/>
          <w:szCs w:val="32"/>
          <w:lang w:val="uk-UA"/>
        </w:rPr>
        <w:t>обникам послуг опе</w:t>
      </w:r>
      <w:r w:rsidR="003506B6">
        <w:rPr>
          <w:bCs/>
          <w:color w:val="000000"/>
          <w:sz w:val="32"/>
          <w:szCs w:val="32"/>
          <w:lang w:val="uk-UA"/>
        </w:rPr>
        <w:t>р</w:t>
      </w:r>
      <w:r w:rsidRPr="00AD2EC1">
        <w:rPr>
          <w:bCs/>
          <w:color w:val="000000"/>
          <w:sz w:val="32"/>
          <w:szCs w:val="32"/>
          <w:lang w:val="uk-UA"/>
        </w:rPr>
        <w:t xml:space="preserve">увати на місцевому </w:t>
      </w:r>
      <w:r w:rsidR="003506B6">
        <w:rPr>
          <w:bCs/>
          <w:color w:val="000000"/>
          <w:sz w:val="32"/>
          <w:szCs w:val="32"/>
          <w:lang w:val="uk-UA"/>
        </w:rPr>
        <w:t>р</w:t>
      </w:r>
      <w:r w:rsidRPr="00AD2EC1">
        <w:rPr>
          <w:bCs/>
          <w:color w:val="000000"/>
          <w:sz w:val="32"/>
          <w:szCs w:val="32"/>
          <w:lang w:val="uk-UA"/>
        </w:rPr>
        <w:t>инку.</w:t>
      </w:r>
    </w:p>
    <w:p w:rsidR="00EF5B39" w:rsidRPr="00AD2EC1" w:rsidRDefault="00EF5B39" w:rsidP="00534393">
      <w:pPr>
        <w:spacing w:line="276" w:lineRule="auto"/>
        <w:ind w:firstLine="426"/>
        <w:jc w:val="both"/>
        <w:rPr>
          <w:b/>
          <w:color w:val="000000"/>
          <w:sz w:val="32"/>
          <w:szCs w:val="32"/>
          <w:lang w:val="uk-UA"/>
        </w:rPr>
      </w:pPr>
      <w:r w:rsidRPr="00AD2EC1">
        <w:rPr>
          <w:b/>
          <w:bCs/>
          <w:iCs/>
          <w:color w:val="000000"/>
          <w:sz w:val="32"/>
          <w:szCs w:val="32"/>
          <w:lang w:val="uk-UA"/>
        </w:rPr>
        <w:t xml:space="preserve">Заходи вилучення із національного </w:t>
      </w:r>
      <w:r w:rsidR="003506B6">
        <w:rPr>
          <w:b/>
          <w:bCs/>
          <w:iCs/>
          <w:color w:val="000000"/>
          <w:sz w:val="32"/>
          <w:szCs w:val="32"/>
          <w:lang w:val="uk-UA"/>
        </w:rPr>
        <w:t>р</w:t>
      </w:r>
      <w:r w:rsidRPr="00AD2EC1">
        <w:rPr>
          <w:b/>
          <w:bCs/>
          <w:iCs/>
          <w:color w:val="000000"/>
          <w:sz w:val="32"/>
          <w:szCs w:val="32"/>
          <w:lang w:val="uk-UA"/>
        </w:rPr>
        <w:t>ежиму</w:t>
      </w:r>
      <w:r w:rsidRPr="00AD2EC1">
        <w:rPr>
          <w:bCs/>
          <w:iCs/>
          <w:color w:val="000000"/>
          <w:sz w:val="32"/>
          <w:szCs w:val="32"/>
          <w:lang w:val="uk-UA"/>
        </w:rPr>
        <w:t> </w:t>
      </w:r>
      <w:r w:rsidRPr="00AD2EC1">
        <w:rPr>
          <w:bCs/>
          <w:color w:val="000000"/>
          <w:sz w:val="32"/>
          <w:szCs w:val="32"/>
          <w:lang w:val="uk-UA"/>
        </w:rPr>
        <w:t>– інст</w:t>
      </w:r>
      <w:r w:rsidR="003506B6">
        <w:rPr>
          <w:bCs/>
          <w:color w:val="000000"/>
          <w:sz w:val="32"/>
          <w:szCs w:val="32"/>
          <w:lang w:val="uk-UA"/>
        </w:rPr>
        <w:t>р</w:t>
      </w:r>
      <w:r w:rsidRPr="00AD2EC1">
        <w:rPr>
          <w:bCs/>
          <w:color w:val="000000"/>
          <w:sz w:val="32"/>
          <w:szCs w:val="32"/>
          <w:lang w:val="uk-UA"/>
        </w:rPr>
        <w:t>ументи внут</w:t>
      </w:r>
      <w:r w:rsidR="003506B6">
        <w:rPr>
          <w:bCs/>
          <w:color w:val="000000"/>
          <w:sz w:val="32"/>
          <w:szCs w:val="32"/>
          <w:lang w:val="uk-UA"/>
        </w:rPr>
        <w:t>р</w:t>
      </w:r>
      <w:r w:rsidRPr="00AD2EC1">
        <w:rPr>
          <w:bCs/>
          <w:color w:val="000000"/>
          <w:sz w:val="32"/>
          <w:szCs w:val="32"/>
          <w:lang w:val="uk-UA"/>
        </w:rPr>
        <w:t>ішньої економічної політики, які диск</w:t>
      </w:r>
      <w:r w:rsidR="003506B6">
        <w:rPr>
          <w:bCs/>
          <w:color w:val="000000"/>
          <w:sz w:val="32"/>
          <w:szCs w:val="32"/>
          <w:lang w:val="uk-UA"/>
        </w:rPr>
        <w:t>р</w:t>
      </w:r>
      <w:r w:rsidRPr="00AD2EC1">
        <w:rPr>
          <w:bCs/>
          <w:color w:val="000000"/>
          <w:sz w:val="32"/>
          <w:szCs w:val="32"/>
          <w:lang w:val="uk-UA"/>
        </w:rPr>
        <w:t>имінують на внут</w:t>
      </w:r>
      <w:r w:rsidR="003506B6">
        <w:rPr>
          <w:bCs/>
          <w:color w:val="000000"/>
          <w:sz w:val="32"/>
          <w:szCs w:val="32"/>
          <w:lang w:val="uk-UA"/>
        </w:rPr>
        <w:t>р</w:t>
      </w:r>
      <w:r w:rsidRPr="00AD2EC1">
        <w:rPr>
          <w:bCs/>
          <w:color w:val="000000"/>
          <w:sz w:val="32"/>
          <w:szCs w:val="32"/>
          <w:lang w:val="uk-UA"/>
        </w:rPr>
        <w:t xml:space="preserve">ішньому </w:t>
      </w:r>
      <w:r w:rsidR="003506B6">
        <w:rPr>
          <w:bCs/>
          <w:color w:val="000000"/>
          <w:sz w:val="32"/>
          <w:szCs w:val="32"/>
          <w:lang w:val="uk-UA"/>
        </w:rPr>
        <w:t>р</w:t>
      </w:r>
      <w:r w:rsidRPr="00AD2EC1">
        <w:rPr>
          <w:bCs/>
          <w:color w:val="000000"/>
          <w:sz w:val="32"/>
          <w:szCs w:val="32"/>
          <w:lang w:val="uk-UA"/>
        </w:rPr>
        <w:t>инку іноземних ви</w:t>
      </w:r>
      <w:r w:rsidR="003506B6">
        <w:rPr>
          <w:bCs/>
          <w:color w:val="000000"/>
          <w:sz w:val="32"/>
          <w:szCs w:val="32"/>
          <w:lang w:val="uk-UA"/>
        </w:rPr>
        <w:t>р</w:t>
      </w:r>
      <w:r w:rsidRPr="00AD2EC1">
        <w:rPr>
          <w:bCs/>
          <w:color w:val="000000"/>
          <w:sz w:val="32"/>
          <w:szCs w:val="32"/>
          <w:lang w:val="uk-UA"/>
        </w:rPr>
        <w:t>обників послуг по</w:t>
      </w:r>
      <w:r w:rsidR="003506B6">
        <w:rPr>
          <w:bCs/>
          <w:color w:val="000000"/>
          <w:sz w:val="32"/>
          <w:szCs w:val="32"/>
          <w:lang w:val="uk-UA"/>
        </w:rPr>
        <w:t>р</w:t>
      </w:r>
      <w:r w:rsidRPr="00AD2EC1">
        <w:rPr>
          <w:bCs/>
          <w:color w:val="000000"/>
          <w:sz w:val="32"/>
          <w:szCs w:val="32"/>
          <w:lang w:val="uk-UA"/>
        </w:rPr>
        <w:t>івняно з місцевими.</w:t>
      </w:r>
    </w:p>
    <w:p w:rsidR="00EF5B39" w:rsidRPr="00AD2EC1" w:rsidRDefault="00EF5B39" w:rsidP="00534393">
      <w:pPr>
        <w:spacing w:line="276" w:lineRule="auto"/>
        <w:ind w:firstLine="426"/>
        <w:jc w:val="both"/>
        <w:rPr>
          <w:color w:val="000000"/>
          <w:sz w:val="32"/>
          <w:szCs w:val="32"/>
          <w:lang w:val="uk-UA"/>
        </w:rPr>
      </w:pPr>
      <w:r w:rsidRPr="00AD2EC1">
        <w:rPr>
          <w:b/>
          <w:color w:val="000000"/>
          <w:sz w:val="32"/>
          <w:szCs w:val="32"/>
          <w:lang w:val="uk-UA"/>
        </w:rPr>
        <w:t xml:space="preserve">Національний </w:t>
      </w:r>
      <w:r w:rsidR="003506B6">
        <w:rPr>
          <w:b/>
          <w:color w:val="000000"/>
          <w:sz w:val="32"/>
          <w:szCs w:val="32"/>
          <w:lang w:val="uk-UA"/>
        </w:rPr>
        <w:t>р</w:t>
      </w:r>
      <w:r w:rsidRPr="00AD2EC1">
        <w:rPr>
          <w:b/>
          <w:color w:val="000000"/>
          <w:sz w:val="32"/>
          <w:szCs w:val="32"/>
          <w:lang w:val="uk-UA"/>
        </w:rPr>
        <w:t>ежим</w:t>
      </w:r>
      <w:r w:rsidRPr="00AD2EC1">
        <w:rPr>
          <w:color w:val="000000"/>
          <w:sz w:val="32"/>
          <w:szCs w:val="32"/>
          <w:lang w:val="uk-UA"/>
        </w:rPr>
        <w:t xml:space="preserve"> – означає, що іноземні суб'єкти господа</w:t>
      </w:r>
      <w:r w:rsidR="003506B6">
        <w:rPr>
          <w:color w:val="000000"/>
          <w:sz w:val="32"/>
          <w:szCs w:val="32"/>
          <w:lang w:val="uk-UA"/>
        </w:rPr>
        <w:t>р</w:t>
      </w:r>
      <w:r w:rsidRPr="00AD2EC1">
        <w:rPr>
          <w:color w:val="000000"/>
          <w:sz w:val="32"/>
          <w:szCs w:val="32"/>
          <w:lang w:val="uk-UA"/>
        </w:rPr>
        <w:t>ської діяльності мають обсяг п</w:t>
      </w:r>
      <w:r w:rsidR="003506B6">
        <w:rPr>
          <w:color w:val="000000"/>
          <w:sz w:val="32"/>
          <w:szCs w:val="32"/>
          <w:lang w:val="uk-UA"/>
        </w:rPr>
        <w:t>р</w:t>
      </w:r>
      <w:r w:rsidRPr="00AD2EC1">
        <w:rPr>
          <w:color w:val="000000"/>
          <w:sz w:val="32"/>
          <w:szCs w:val="32"/>
          <w:lang w:val="uk-UA"/>
        </w:rPr>
        <w:t>ав та обов'язків не менший, ніж суб'єкти господа</w:t>
      </w:r>
      <w:r w:rsidR="003506B6">
        <w:rPr>
          <w:color w:val="000000"/>
          <w:sz w:val="32"/>
          <w:szCs w:val="32"/>
          <w:lang w:val="uk-UA"/>
        </w:rPr>
        <w:t>р</w:t>
      </w:r>
      <w:r w:rsidRPr="00AD2EC1">
        <w:rPr>
          <w:color w:val="000000"/>
          <w:sz w:val="32"/>
          <w:szCs w:val="32"/>
          <w:lang w:val="uk-UA"/>
        </w:rPr>
        <w:t>ської діяльності Ук</w:t>
      </w:r>
      <w:r w:rsidR="003506B6">
        <w:rPr>
          <w:color w:val="000000"/>
          <w:sz w:val="32"/>
          <w:szCs w:val="32"/>
          <w:lang w:val="uk-UA"/>
        </w:rPr>
        <w:t>р</w:t>
      </w:r>
      <w:r w:rsidRPr="00AD2EC1">
        <w:rPr>
          <w:color w:val="000000"/>
          <w:sz w:val="32"/>
          <w:szCs w:val="32"/>
          <w:lang w:val="uk-UA"/>
        </w:rPr>
        <w:t xml:space="preserve">аїни. </w:t>
      </w:r>
    </w:p>
    <w:p w:rsidR="00EF5B39" w:rsidRPr="00AD2EC1" w:rsidRDefault="003506B6" w:rsidP="00534393">
      <w:pPr>
        <w:spacing w:line="276" w:lineRule="auto"/>
        <w:ind w:firstLine="426"/>
        <w:jc w:val="both"/>
        <w:rPr>
          <w:color w:val="000000"/>
          <w:sz w:val="32"/>
          <w:szCs w:val="32"/>
          <w:lang w:val="uk-UA"/>
        </w:rPr>
      </w:pPr>
      <w:r>
        <w:rPr>
          <w:b/>
          <w:color w:val="000000"/>
          <w:sz w:val="32"/>
          <w:szCs w:val="32"/>
          <w:lang w:val="uk-UA"/>
        </w:rPr>
        <w:t>Р</w:t>
      </w:r>
      <w:r w:rsidR="00EF5B39" w:rsidRPr="00AD2EC1">
        <w:rPr>
          <w:b/>
          <w:color w:val="000000"/>
          <w:sz w:val="32"/>
          <w:szCs w:val="32"/>
          <w:lang w:val="uk-UA"/>
        </w:rPr>
        <w:t>ежим найбільшого сп</w:t>
      </w:r>
      <w:r>
        <w:rPr>
          <w:b/>
          <w:color w:val="000000"/>
          <w:sz w:val="32"/>
          <w:szCs w:val="32"/>
          <w:lang w:val="uk-UA"/>
        </w:rPr>
        <w:t>р</w:t>
      </w:r>
      <w:r w:rsidR="00EF5B39" w:rsidRPr="00AD2EC1">
        <w:rPr>
          <w:b/>
          <w:color w:val="000000"/>
          <w:sz w:val="32"/>
          <w:szCs w:val="32"/>
          <w:lang w:val="uk-UA"/>
        </w:rPr>
        <w:t>ияння</w:t>
      </w:r>
      <w:r w:rsidR="00EF5B39" w:rsidRPr="00AD2EC1">
        <w:rPr>
          <w:color w:val="000000"/>
          <w:sz w:val="32"/>
          <w:szCs w:val="32"/>
          <w:lang w:val="uk-UA"/>
        </w:rPr>
        <w:t xml:space="preserve"> – означає, що іноземні суб'єкти господа</w:t>
      </w:r>
      <w:r>
        <w:rPr>
          <w:color w:val="000000"/>
          <w:sz w:val="32"/>
          <w:szCs w:val="32"/>
          <w:lang w:val="uk-UA"/>
        </w:rPr>
        <w:t>р</w:t>
      </w:r>
      <w:r w:rsidR="00EF5B39" w:rsidRPr="00AD2EC1">
        <w:rPr>
          <w:color w:val="000000"/>
          <w:sz w:val="32"/>
          <w:szCs w:val="32"/>
          <w:lang w:val="uk-UA"/>
        </w:rPr>
        <w:t>ської діяльності мають обсяг п</w:t>
      </w:r>
      <w:r>
        <w:rPr>
          <w:color w:val="000000"/>
          <w:sz w:val="32"/>
          <w:szCs w:val="32"/>
          <w:lang w:val="uk-UA"/>
        </w:rPr>
        <w:t>р</w:t>
      </w:r>
      <w:r w:rsidR="00EF5B39" w:rsidRPr="00AD2EC1">
        <w:rPr>
          <w:color w:val="000000"/>
          <w:sz w:val="32"/>
          <w:szCs w:val="32"/>
          <w:lang w:val="uk-UA"/>
        </w:rPr>
        <w:t>ав, п</w:t>
      </w:r>
      <w:r>
        <w:rPr>
          <w:color w:val="000000"/>
          <w:sz w:val="32"/>
          <w:szCs w:val="32"/>
          <w:lang w:val="uk-UA"/>
        </w:rPr>
        <w:t>р</w:t>
      </w:r>
      <w:r w:rsidR="00EF5B39" w:rsidRPr="00AD2EC1">
        <w:rPr>
          <w:color w:val="000000"/>
          <w:sz w:val="32"/>
          <w:szCs w:val="32"/>
          <w:lang w:val="uk-UA"/>
        </w:rPr>
        <w:t>ефе</w:t>
      </w:r>
      <w:r>
        <w:rPr>
          <w:color w:val="000000"/>
          <w:sz w:val="32"/>
          <w:szCs w:val="32"/>
          <w:lang w:val="uk-UA"/>
        </w:rPr>
        <w:t>р</w:t>
      </w:r>
      <w:r w:rsidR="00EF5B39" w:rsidRPr="00AD2EC1">
        <w:rPr>
          <w:color w:val="000000"/>
          <w:sz w:val="32"/>
          <w:szCs w:val="32"/>
          <w:lang w:val="uk-UA"/>
        </w:rPr>
        <w:t>енцій та пільг щодо мит, податків та збо</w:t>
      </w:r>
      <w:r>
        <w:rPr>
          <w:color w:val="000000"/>
          <w:sz w:val="32"/>
          <w:szCs w:val="32"/>
          <w:lang w:val="uk-UA"/>
        </w:rPr>
        <w:t>р</w:t>
      </w:r>
      <w:r w:rsidR="00EF5B39" w:rsidRPr="00AD2EC1">
        <w:rPr>
          <w:color w:val="000000"/>
          <w:sz w:val="32"/>
          <w:szCs w:val="32"/>
          <w:lang w:val="uk-UA"/>
        </w:rPr>
        <w:t>ів, якими ко</w:t>
      </w:r>
      <w:r>
        <w:rPr>
          <w:color w:val="000000"/>
          <w:sz w:val="32"/>
          <w:szCs w:val="32"/>
          <w:lang w:val="uk-UA"/>
        </w:rPr>
        <w:t>р</w:t>
      </w:r>
      <w:r w:rsidR="00EF5B39" w:rsidRPr="00AD2EC1">
        <w:rPr>
          <w:color w:val="000000"/>
          <w:sz w:val="32"/>
          <w:szCs w:val="32"/>
          <w:lang w:val="uk-UA"/>
        </w:rPr>
        <w:t>истується та/або буде ко</w:t>
      </w:r>
      <w:r>
        <w:rPr>
          <w:color w:val="000000"/>
          <w:sz w:val="32"/>
          <w:szCs w:val="32"/>
          <w:lang w:val="uk-UA"/>
        </w:rPr>
        <w:t>р</w:t>
      </w:r>
      <w:r w:rsidR="00EF5B39" w:rsidRPr="00AD2EC1">
        <w:rPr>
          <w:color w:val="000000"/>
          <w:sz w:val="32"/>
          <w:szCs w:val="32"/>
          <w:lang w:val="uk-UA"/>
        </w:rPr>
        <w:t>истуватися іноземний суб'єкт господа</w:t>
      </w:r>
      <w:r>
        <w:rPr>
          <w:color w:val="000000"/>
          <w:sz w:val="32"/>
          <w:szCs w:val="32"/>
          <w:lang w:val="uk-UA"/>
        </w:rPr>
        <w:t>р</w:t>
      </w:r>
      <w:r w:rsidR="00EF5B39" w:rsidRPr="00AD2EC1">
        <w:rPr>
          <w:color w:val="000000"/>
          <w:sz w:val="32"/>
          <w:szCs w:val="32"/>
          <w:lang w:val="uk-UA"/>
        </w:rPr>
        <w:t>ської діяльності будь–якої іншої де</w:t>
      </w:r>
      <w:r>
        <w:rPr>
          <w:color w:val="000000"/>
          <w:sz w:val="32"/>
          <w:szCs w:val="32"/>
          <w:lang w:val="uk-UA"/>
        </w:rPr>
        <w:t>р</w:t>
      </w:r>
      <w:r w:rsidR="00EF5B39" w:rsidRPr="00AD2EC1">
        <w:rPr>
          <w:color w:val="000000"/>
          <w:sz w:val="32"/>
          <w:szCs w:val="32"/>
          <w:lang w:val="uk-UA"/>
        </w:rPr>
        <w:t xml:space="preserve">жави, якій надано згаданий </w:t>
      </w:r>
      <w:r>
        <w:rPr>
          <w:color w:val="000000"/>
          <w:sz w:val="32"/>
          <w:szCs w:val="32"/>
          <w:lang w:val="uk-UA"/>
        </w:rPr>
        <w:t>р</w:t>
      </w:r>
      <w:r w:rsidR="00EF5B39" w:rsidRPr="00AD2EC1">
        <w:rPr>
          <w:color w:val="000000"/>
          <w:sz w:val="32"/>
          <w:szCs w:val="32"/>
          <w:lang w:val="uk-UA"/>
        </w:rPr>
        <w:t>ежим, за винятком випадків, коли зазначені мита, податки, збо</w:t>
      </w:r>
      <w:r>
        <w:rPr>
          <w:color w:val="000000"/>
          <w:sz w:val="32"/>
          <w:szCs w:val="32"/>
          <w:lang w:val="uk-UA"/>
        </w:rPr>
        <w:t>р</w:t>
      </w:r>
      <w:r w:rsidR="00EF5B39" w:rsidRPr="00AD2EC1">
        <w:rPr>
          <w:color w:val="000000"/>
          <w:sz w:val="32"/>
          <w:szCs w:val="32"/>
          <w:lang w:val="uk-UA"/>
        </w:rPr>
        <w:t xml:space="preserve">и та пільги по них встановлюються в </w:t>
      </w:r>
      <w:r>
        <w:rPr>
          <w:color w:val="000000"/>
          <w:sz w:val="32"/>
          <w:szCs w:val="32"/>
          <w:lang w:val="uk-UA"/>
        </w:rPr>
        <w:t>р</w:t>
      </w:r>
      <w:r w:rsidR="00EF5B39" w:rsidRPr="00AD2EC1">
        <w:rPr>
          <w:color w:val="000000"/>
          <w:sz w:val="32"/>
          <w:szCs w:val="32"/>
          <w:lang w:val="uk-UA"/>
        </w:rPr>
        <w:t xml:space="preserve">амках спеціального </w:t>
      </w:r>
      <w:r>
        <w:rPr>
          <w:color w:val="000000"/>
          <w:sz w:val="32"/>
          <w:szCs w:val="32"/>
          <w:lang w:val="uk-UA"/>
        </w:rPr>
        <w:t>р</w:t>
      </w:r>
      <w:r w:rsidR="00EF5B39" w:rsidRPr="00AD2EC1">
        <w:rPr>
          <w:color w:val="000000"/>
          <w:sz w:val="32"/>
          <w:szCs w:val="32"/>
          <w:lang w:val="uk-UA"/>
        </w:rPr>
        <w:t xml:space="preserve">ежиму. </w:t>
      </w:r>
    </w:p>
    <w:p w:rsidR="00EF5B39" w:rsidRPr="00AD2EC1" w:rsidRDefault="00EF5B39" w:rsidP="00534393">
      <w:pPr>
        <w:spacing w:line="276" w:lineRule="auto"/>
        <w:ind w:firstLine="425"/>
        <w:jc w:val="both"/>
        <w:rPr>
          <w:b/>
          <w:bCs/>
          <w:iCs/>
          <w:color w:val="000000"/>
          <w:sz w:val="32"/>
          <w:szCs w:val="32"/>
          <w:lang w:val="uk-UA"/>
        </w:rPr>
      </w:pPr>
    </w:p>
    <w:p w:rsidR="00EF5B39" w:rsidRPr="00AD2EC1" w:rsidRDefault="00EF5B39" w:rsidP="00534393">
      <w:pPr>
        <w:spacing w:line="276" w:lineRule="auto"/>
        <w:ind w:firstLine="425"/>
        <w:jc w:val="both"/>
        <w:rPr>
          <w:b/>
          <w:bCs/>
          <w:iCs/>
          <w:color w:val="000000"/>
          <w:sz w:val="32"/>
          <w:szCs w:val="32"/>
          <w:lang w:val="uk-UA"/>
        </w:rPr>
      </w:pPr>
    </w:p>
    <w:p w:rsidR="00EF5B39" w:rsidRPr="00AD2EC1" w:rsidRDefault="00EF5B39" w:rsidP="00534393">
      <w:pPr>
        <w:spacing w:line="276" w:lineRule="auto"/>
        <w:ind w:firstLine="425"/>
        <w:jc w:val="both"/>
        <w:rPr>
          <w:b/>
          <w:bCs/>
          <w:iCs/>
          <w:color w:val="000000"/>
          <w:sz w:val="32"/>
          <w:szCs w:val="32"/>
          <w:lang w:val="uk-UA"/>
        </w:rPr>
      </w:pPr>
    </w:p>
    <w:p w:rsidR="00EF5B39" w:rsidRPr="00AD2EC1" w:rsidRDefault="00EF5B39" w:rsidP="00534393">
      <w:pPr>
        <w:spacing w:line="276" w:lineRule="auto"/>
        <w:ind w:firstLine="425"/>
        <w:jc w:val="both"/>
        <w:rPr>
          <w:b/>
          <w:bCs/>
          <w:iCs/>
          <w:color w:val="000000"/>
          <w:sz w:val="32"/>
          <w:szCs w:val="32"/>
          <w:lang w:val="uk-UA"/>
        </w:rPr>
      </w:pPr>
    </w:p>
    <w:p w:rsidR="00EF5B39" w:rsidRPr="00AD2EC1" w:rsidRDefault="00EF5B39" w:rsidP="00534393">
      <w:pPr>
        <w:spacing w:line="276" w:lineRule="auto"/>
        <w:ind w:firstLine="425"/>
        <w:jc w:val="both"/>
        <w:rPr>
          <w:b/>
          <w:bCs/>
          <w:iCs/>
          <w:color w:val="000000"/>
          <w:sz w:val="32"/>
          <w:szCs w:val="32"/>
          <w:lang w:val="uk-UA"/>
        </w:rPr>
      </w:pPr>
    </w:p>
    <w:p w:rsidR="00EF5B39" w:rsidRPr="00AD2EC1" w:rsidRDefault="00EF5B39" w:rsidP="00534393">
      <w:pPr>
        <w:spacing w:line="276" w:lineRule="auto"/>
        <w:jc w:val="both"/>
        <w:rPr>
          <w:b/>
          <w:bCs/>
          <w:iCs/>
          <w:color w:val="000000"/>
          <w:sz w:val="32"/>
          <w:szCs w:val="32"/>
          <w:lang w:val="uk-UA"/>
        </w:rPr>
      </w:pPr>
      <w:r w:rsidRPr="00AD2EC1">
        <w:rPr>
          <w:b/>
          <w:bCs/>
          <w:iCs/>
          <w:color w:val="000000"/>
          <w:sz w:val="32"/>
          <w:szCs w:val="32"/>
          <w:lang w:val="uk-UA"/>
        </w:rPr>
        <w:t>5.2</w:t>
      </w:r>
      <w:r w:rsidRPr="00AD2EC1">
        <w:rPr>
          <w:b/>
          <w:bCs/>
          <w:iCs/>
          <w:color w:val="000000"/>
          <w:sz w:val="32"/>
          <w:szCs w:val="32"/>
          <w:lang w:val="uk-UA"/>
        </w:rPr>
        <w:tab/>
        <w:t>Методичні мате</w:t>
      </w:r>
      <w:r w:rsidR="003506B6">
        <w:rPr>
          <w:b/>
          <w:bCs/>
          <w:iCs/>
          <w:color w:val="000000"/>
          <w:sz w:val="32"/>
          <w:szCs w:val="32"/>
          <w:lang w:val="uk-UA"/>
        </w:rPr>
        <w:t>р</w:t>
      </w:r>
      <w:r w:rsidRPr="00AD2EC1">
        <w:rPr>
          <w:b/>
          <w:bCs/>
          <w:iCs/>
          <w:color w:val="000000"/>
          <w:sz w:val="32"/>
          <w:szCs w:val="32"/>
          <w:lang w:val="uk-UA"/>
        </w:rPr>
        <w:t>іали до вивчення теми</w:t>
      </w:r>
    </w:p>
    <w:p w:rsidR="00EF5B39" w:rsidRPr="00AD2EC1" w:rsidRDefault="00EF5B39" w:rsidP="00534393">
      <w:pPr>
        <w:spacing w:line="276" w:lineRule="auto"/>
        <w:jc w:val="center"/>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У п</w:t>
      </w:r>
      <w:r w:rsidR="003506B6">
        <w:rPr>
          <w:bCs/>
          <w:iCs/>
          <w:color w:val="000000"/>
          <w:sz w:val="32"/>
          <w:szCs w:val="32"/>
          <w:lang w:val="uk-UA"/>
        </w:rPr>
        <w:t>р</w:t>
      </w:r>
      <w:r w:rsidRPr="00AD2EC1">
        <w:rPr>
          <w:bCs/>
          <w:iCs/>
          <w:color w:val="000000"/>
          <w:sz w:val="32"/>
          <w:szCs w:val="32"/>
          <w:lang w:val="uk-UA"/>
        </w:rPr>
        <w:t>оцесі вивчення теми слід зве</w:t>
      </w:r>
      <w:r w:rsidR="003506B6">
        <w:rPr>
          <w:bCs/>
          <w:iCs/>
          <w:color w:val="000000"/>
          <w:sz w:val="32"/>
          <w:szCs w:val="32"/>
          <w:lang w:val="uk-UA"/>
        </w:rPr>
        <w:t>р</w:t>
      </w:r>
      <w:r w:rsidRPr="00AD2EC1">
        <w:rPr>
          <w:bCs/>
          <w:iCs/>
          <w:color w:val="000000"/>
          <w:sz w:val="32"/>
          <w:szCs w:val="32"/>
          <w:lang w:val="uk-UA"/>
        </w:rPr>
        <w:t>нути увагу, що</w:t>
      </w:r>
      <w:r w:rsidRPr="00AD2EC1">
        <w:rPr>
          <w:color w:val="000000"/>
          <w:sz w:val="32"/>
          <w:szCs w:val="32"/>
          <w:lang w:val="uk-UA"/>
        </w:rPr>
        <w:t xml:space="preserve"> 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 xml:space="preserve"> та інст</w:t>
      </w:r>
      <w:r w:rsidR="003506B6">
        <w:rPr>
          <w:color w:val="000000"/>
          <w:sz w:val="32"/>
          <w:szCs w:val="32"/>
          <w:lang w:val="uk-UA"/>
        </w:rPr>
        <w:t>р</w:t>
      </w:r>
      <w:r w:rsidRPr="00AD2EC1">
        <w:rPr>
          <w:color w:val="000000"/>
          <w:sz w:val="32"/>
          <w:szCs w:val="32"/>
          <w:lang w:val="uk-UA"/>
        </w:rPr>
        <w:t>умента</w:t>
      </w:r>
      <w:r w:rsidR="003506B6">
        <w:rPr>
          <w:color w:val="000000"/>
          <w:sz w:val="32"/>
          <w:szCs w:val="32"/>
          <w:lang w:val="uk-UA"/>
        </w:rPr>
        <w:t>р</w:t>
      </w:r>
      <w:r w:rsidRPr="00AD2EC1">
        <w:rPr>
          <w:color w:val="000000"/>
          <w:sz w:val="32"/>
          <w:szCs w:val="32"/>
          <w:lang w:val="uk-UA"/>
        </w:rPr>
        <w:t xml:space="preserve">ій </w:t>
      </w:r>
      <w:r w:rsidR="003506B6">
        <w:rPr>
          <w:color w:val="000000"/>
          <w:sz w:val="32"/>
          <w:szCs w:val="32"/>
          <w:lang w:val="uk-UA"/>
        </w:rPr>
        <w:t>р</w:t>
      </w:r>
      <w:r w:rsidRPr="00AD2EC1">
        <w:rPr>
          <w:color w:val="000000"/>
          <w:sz w:val="32"/>
          <w:szCs w:val="32"/>
          <w:lang w:val="uk-UA"/>
        </w:rPr>
        <w:t>егулювання то</w:t>
      </w:r>
      <w:r w:rsidR="003506B6">
        <w:rPr>
          <w:color w:val="000000"/>
          <w:sz w:val="32"/>
          <w:szCs w:val="32"/>
          <w:lang w:val="uk-UA"/>
        </w:rPr>
        <w:t>р</w:t>
      </w:r>
      <w:r w:rsidRPr="00AD2EC1">
        <w:rPr>
          <w:color w:val="000000"/>
          <w:sz w:val="32"/>
          <w:szCs w:val="32"/>
          <w:lang w:val="uk-UA"/>
        </w:rPr>
        <w:t>гівлі послугами не дуже від</w:t>
      </w:r>
      <w:r w:rsidR="003506B6">
        <w:rPr>
          <w:color w:val="000000"/>
          <w:sz w:val="32"/>
          <w:szCs w:val="32"/>
          <w:lang w:val="uk-UA"/>
        </w:rPr>
        <w:t>р</w:t>
      </w:r>
      <w:r w:rsidRPr="00AD2EC1">
        <w:rPr>
          <w:color w:val="000000"/>
          <w:sz w:val="32"/>
          <w:szCs w:val="32"/>
          <w:lang w:val="uk-UA"/>
        </w:rPr>
        <w:t>ізняються від тих, що властиві то</w:t>
      </w:r>
      <w:r w:rsidR="003506B6">
        <w:rPr>
          <w:color w:val="000000"/>
          <w:sz w:val="32"/>
          <w:szCs w:val="32"/>
          <w:lang w:val="uk-UA"/>
        </w:rPr>
        <w:t>р</w:t>
      </w:r>
      <w:r w:rsidRPr="00AD2EC1">
        <w:rPr>
          <w:color w:val="000000"/>
          <w:sz w:val="32"/>
          <w:szCs w:val="32"/>
          <w:lang w:val="uk-UA"/>
        </w:rPr>
        <w:t>гівлі това</w:t>
      </w:r>
      <w:r w:rsidR="003506B6">
        <w:rPr>
          <w:color w:val="000000"/>
          <w:sz w:val="32"/>
          <w:szCs w:val="32"/>
          <w:lang w:val="uk-UA"/>
        </w:rPr>
        <w:t>р</w:t>
      </w:r>
      <w:r w:rsidRPr="00AD2EC1">
        <w:rPr>
          <w:color w:val="000000"/>
          <w:sz w:val="32"/>
          <w:szCs w:val="32"/>
          <w:lang w:val="uk-UA"/>
        </w:rPr>
        <w:t>ами. Це пов’язано як з однопо</w:t>
      </w:r>
      <w:r w:rsidR="003506B6">
        <w:rPr>
          <w:color w:val="000000"/>
          <w:sz w:val="32"/>
          <w:szCs w:val="32"/>
          <w:lang w:val="uk-UA"/>
        </w:rPr>
        <w:t>р</w:t>
      </w:r>
      <w:r w:rsidRPr="00AD2EC1">
        <w:rPr>
          <w:color w:val="000000"/>
          <w:sz w:val="32"/>
          <w:szCs w:val="32"/>
          <w:lang w:val="uk-UA"/>
        </w:rPr>
        <w:t xml:space="preserve">ядковістю об’єктів </w:t>
      </w:r>
      <w:r w:rsidR="003506B6">
        <w:rPr>
          <w:color w:val="000000"/>
          <w:sz w:val="32"/>
          <w:szCs w:val="32"/>
          <w:lang w:val="uk-UA"/>
        </w:rPr>
        <w:t>р</w:t>
      </w:r>
      <w:r w:rsidRPr="00AD2EC1">
        <w:rPr>
          <w:color w:val="000000"/>
          <w:sz w:val="32"/>
          <w:szCs w:val="32"/>
          <w:lang w:val="uk-UA"/>
        </w:rPr>
        <w:t>егулювання, так і з тим, що то</w:t>
      </w:r>
      <w:r w:rsidR="003506B6">
        <w:rPr>
          <w:color w:val="000000"/>
          <w:sz w:val="32"/>
          <w:szCs w:val="32"/>
          <w:lang w:val="uk-UA"/>
        </w:rPr>
        <w:t>р</w:t>
      </w:r>
      <w:r w:rsidRPr="00AD2EC1">
        <w:rPr>
          <w:color w:val="000000"/>
          <w:sz w:val="32"/>
          <w:szCs w:val="32"/>
          <w:lang w:val="uk-UA"/>
        </w:rPr>
        <w:t>гівля послугами часто є допоміжною стосовно то</w:t>
      </w:r>
      <w:r w:rsidR="003506B6">
        <w:rPr>
          <w:color w:val="000000"/>
          <w:sz w:val="32"/>
          <w:szCs w:val="32"/>
          <w:lang w:val="uk-UA"/>
        </w:rPr>
        <w:t>р</w:t>
      </w:r>
      <w:r w:rsidRPr="00AD2EC1">
        <w:rPr>
          <w:color w:val="000000"/>
          <w:sz w:val="32"/>
          <w:szCs w:val="32"/>
          <w:lang w:val="uk-UA"/>
        </w:rPr>
        <w:t>гівлі това</w:t>
      </w:r>
      <w:r w:rsidR="003506B6">
        <w:rPr>
          <w:color w:val="000000"/>
          <w:sz w:val="32"/>
          <w:szCs w:val="32"/>
          <w:lang w:val="uk-UA"/>
        </w:rPr>
        <w:t>р</w:t>
      </w:r>
      <w:r w:rsidRPr="00AD2EC1">
        <w:rPr>
          <w:color w:val="000000"/>
          <w:sz w:val="32"/>
          <w:szCs w:val="32"/>
          <w:lang w:val="uk-UA"/>
        </w:rPr>
        <w:t>ами, отже, немає об’єктивних підстав для застосування п</w:t>
      </w:r>
      <w:r w:rsidR="003506B6">
        <w:rPr>
          <w:color w:val="000000"/>
          <w:sz w:val="32"/>
          <w:szCs w:val="32"/>
          <w:lang w:val="uk-UA"/>
        </w:rPr>
        <w:t>р</w:t>
      </w:r>
      <w:r w:rsidRPr="00AD2EC1">
        <w:rPr>
          <w:color w:val="000000"/>
          <w:sz w:val="32"/>
          <w:szCs w:val="32"/>
          <w:lang w:val="uk-UA"/>
        </w:rPr>
        <w:t xml:space="preserve">инципово </w:t>
      </w:r>
      <w:r w:rsidR="003506B6">
        <w:rPr>
          <w:color w:val="000000"/>
          <w:sz w:val="32"/>
          <w:szCs w:val="32"/>
          <w:lang w:val="uk-UA"/>
        </w:rPr>
        <w:t>р</w:t>
      </w:r>
      <w:r w:rsidRPr="00AD2EC1">
        <w:rPr>
          <w:color w:val="000000"/>
          <w:sz w:val="32"/>
          <w:szCs w:val="32"/>
          <w:lang w:val="uk-UA"/>
        </w:rPr>
        <w:t>ізних підходів.</w:t>
      </w:r>
    </w:p>
    <w:p w:rsidR="00EF5B39" w:rsidRPr="00AD2EC1" w:rsidRDefault="00EF5B39" w:rsidP="00534393">
      <w:pPr>
        <w:pStyle w:val="a3"/>
        <w:spacing w:before="0" w:beforeAutospacing="0" w:after="0" w:afterAutospacing="0" w:line="276" w:lineRule="auto"/>
        <w:ind w:firstLine="567"/>
        <w:jc w:val="both"/>
        <w:rPr>
          <w:bCs/>
          <w:color w:val="000000"/>
          <w:sz w:val="32"/>
          <w:szCs w:val="32"/>
          <w:lang w:val="uk-UA"/>
        </w:rPr>
      </w:pPr>
      <w:r w:rsidRPr="00AD2EC1">
        <w:rPr>
          <w:bCs/>
          <w:color w:val="000000"/>
          <w:sz w:val="32"/>
          <w:szCs w:val="32"/>
          <w:lang w:val="uk-UA"/>
        </w:rPr>
        <w:t>Будь-яка зовнішньото</w:t>
      </w:r>
      <w:r w:rsidR="003506B6">
        <w:rPr>
          <w:bCs/>
          <w:color w:val="000000"/>
          <w:sz w:val="32"/>
          <w:szCs w:val="32"/>
          <w:lang w:val="uk-UA"/>
        </w:rPr>
        <w:t>р</w:t>
      </w:r>
      <w:r w:rsidRPr="00AD2EC1">
        <w:rPr>
          <w:bCs/>
          <w:color w:val="000000"/>
          <w:sz w:val="32"/>
          <w:szCs w:val="32"/>
          <w:lang w:val="uk-UA"/>
        </w:rPr>
        <w:t>говельна угода з купівлі-п</w:t>
      </w:r>
      <w:r w:rsidR="003506B6">
        <w:rPr>
          <w:bCs/>
          <w:color w:val="000000"/>
          <w:sz w:val="32"/>
          <w:szCs w:val="32"/>
          <w:lang w:val="uk-UA"/>
        </w:rPr>
        <w:t>р</w:t>
      </w:r>
      <w:r w:rsidRPr="00AD2EC1">
        <w:rPr>
          <w:bCs/>
          <w:color w:val="000000"/>
          <w:sz w:val="32"/>
          <w:szCs w:val="32"/>
          <w:lang w:val="uk-UA"/>
        </w:rPr>
        <w:t>одажу това</w:t>
      </w:r>
      <w:r w:rsidR="003506B6">
        <w:rPr>
          <w:bCs/>
          <w:color w:val="000000"/>
          <w:sz w:val="32"/>
          <w:szCs w:val="32"/>
          <w:lang w:val="uk-UA"/>
        </w:rPr>
        <w:t>р</w:t>
      </w:r>
      <w:r w:rsidRPr="00AD2EC1">
        <w:rPr>
          <w:bCs/>
          <w:color w:val="000000"/>
          <w:sz w:val="32"/>
          <w:szCs w:val="32"/>
          <w:lang w:val="uk-UA"/>
        </w:rPr>
        <w:t>ів не може бути здійснена без міжна</w:t>
      </w:r>
      <w:r w:rsidR="003506B6">
        <w:rPr>
          <w:bCs/>
          <w:color w:val="000000"/>
          <w:sz w:val="32"/>
          <w:szCs w:val="32"/>
          <w:lang w:val="uk-UA"/>
        </w:rPr>
        <w:t>р</w:t>
      </w:r>
      <w:r w:rsidRPr="00AD2EC1">
        <w:rPr>
          <w:bCs/>
          <w:color w:val="000000"/>
          <w:sz w:val="32"/>
          <w:szCs w:val="32"/>
          <w:lang w:val="uk-UA"/>
        </w:rPr>
        <w:t>одної купівлі-п</w:t>
      </w:r>
      <w:r w:rsidR="003506B6">
        <w:rPr>
          <w:bCs/>
          <w:color w:val="000000"/>
          <w:sz w:val="32"/>
          <w:szCs w:val="32"/>
          <w:lang w:val="uk-UA"/>
        </w:rPr>
        <w:t>р</w:t>
      </w:r>
      <w:r w:rsidRPr="00AD2EC1">
        <w:rPr>
          <w:bCs/>
          <w:color w:val="000000"/>
          <w:sz w:val="32"/>
          <w:szCs w:val="32"/>
          <w:lang w:val="uk-UA"/>
        </w:rPr>
        <w:t>одажу послуг [12], пе</w:t>
      </w:r>
      <w:r w:rsidR="003506B6">
        <w:rPr>
          <w:bCs/>
          <w:color w:val="000000"/>
          <w:sz w:val="32"/>
          <w:szCs w:val="32"/>
          <w:lang w:val="uk-UA"/>
        </w:rPr>
        <w:t>р</w:t>
      </w:r>
      <w:r w:rsidRPr="00AD2EC1">
        <w:rPr>
          <w:bCs/>
          <w:color w:val="000000"/>
          <w:sz w:val="32"/>
          <w:szCs w:val="32"/>
          <w:lang w:val="uk-UA"/>
        </w:rPr>
        <w:t>едусім т</w:t>
      </w:r>
      <w:r w:rsidR="003506B6">
        <w:rPr>
          <w:bCs/>
          <w:color w:val="000000"/>
          <w:sz w:val="32"/>
          <w:szCs w:val="32"/>
          <w:lang w:val="uk-UA"/>
        </w:rPr>
        <w:t>р</w:t>
      </w:r>
      <w:r w:rsidRPr="00AD2EC1">
        <w:rPr>
          <w:bCs/>
          <w:color w:val="000000"/>
          <w:sz w:val="32"/>
          <w:szCs w:val="32"/>
          <w:lang w:val="uk-UA"/>
        </w:rPr>
        <w:t>анспо</w:t>
      </w:r>
      <w:r w:rsidR="003506B6">
        <w:rPr>
          <w:bCs/>
          <w:color w:val="000000"/>
          <w:sz w:val="32"/>
          <w:szCs w:val="32"/>
          <w:lang w:val="uk-UA"/>
        </w:rPr>
        <w:t>р</w:t>
      </w:r>
      <w:r w:rsidRPr="00AD2EC1">
        <w:rPr>
          <w:bCs/>
          <w:color w:val="000000"/>
          <w:sz w:val="32"/>
          <w:szCs w:val="32"/>
          <w:lang w:val="uk-UA"/>
        </w:rPr>
        <w:t>тних, фінансових, ст</w:t>
      </w:r>
      <w:r w:rsidR="003506B6">
        <w:rPr>
          <w:bCs/>
          <w:color w:val="000000"/>
          <w:sz w:val="32"/>
          <w:szCs w:val="32"/>
          <w:lang w:val="uk-UA"/>
        </w:rPr>
        <w:t>р</w:t>
      </w:r>
      <w:r w:rsidRPr="00AD2EC1">
        <w:rPr>
          <w:bCs/>
          <w:color w:val="000000"/>
          <w:sz w:val="32"/>
          <w:szCs w:val="32"/>
          <w:lang w:val="uk-UA"/>
        </w:rPr>
        <w:t>ахових (зок</w:t>
      </w:r>
      <w:r w:rsidR="003506B6">
        <w:rPr>
          <w:bCs/>
          <w:color w:val="000000"/>
          <w:sz w:val="32"/>
          <w:szCs w:val="32"/>
          <w:lang w:val="uk-UA"/>
        </w:rPr>
        <w:t>р</w:t>
      </w:r>
      <w:r w:rsidRPr="00AD2EC1">
        <w:rPr>
          <w:bCs/>
          <w:color w:val="000000"/>
          <w:sz w:val="32"/>
          <w:szCs w:val="32"/>
          <w:lang w:val="uk-UA"/>
        </w:rPr>
        <w:t>ема т</w:t>
      </w:r>
      <w:r w:rsidR="003506B6">
        <w:rPr>
          <w:bCs/>
          <w:color w:val="000000"/>
          <w:sz w:val="32"/>
          <w:szCs w:val="32"/>
          <w:lang w:val="uk-UA"/>
        </w:rPr>
        <w:t>р</w:t>
      </w:r>
      <w:r w:rsidRPr="00AD2EC1">
        <w:rPr>
          <w:bCs/>
          <w:color w:val="000000"/>
          <w:sz w:val="32"/>
          <w:szCs w:val="32"/>
          <w:lang w:val="uk-UA"/>
        </w:rPr>
        <w:t>анспо</w:t>
      </w:r>
      <w:r w:rsidR="003506B6">
        <w:rPr>
          <w:bCs/>
          <w:color w:val="000000"/>
          <w:sz w:val="32"/>
          <w:szCs w:val="32"/>
          <w:lang w:val="uk-UA"/>
        </w:rPr>
        <w:t>р</w:t>
      </w:r>
      <w:r w:rsidRPr="00AD2EC1">
        <w:rPr>
          <w:bCs/>
          <w:color w:val="000000"/>
          <w:sz w:val="32"/>
          <w:szCs w:val="32"/>
          <w:lang w:val="uk-UA"/>
        </w:rPr>
        <w:t>тно-експедито</w:t>
      </w:r>
      <w:r w:rsidR="003506B6">
        <w:rPr>
          <w:bCs/>
          <w:color w:val="000000"/>
          <w:sz w:val="32"/>
          <w:szCs w:val="32"/>
          <w:lang w:val="uk-UA"/>
        </w:rPr>
        <w:t>р</w:t>
      </w:r>
      <w:r w:rsidRPr="00AD2EC1">
        <w:rPr>
          <w:bCs/>
          <w:color w:val="000000"/>
          <w:sz w:val="32"/>
          <w:szCs w:val="32"/>
          <w:lang w:val="uk-UA"/>
        </w:rPr>
        <w:t>ські опе</w:t>
      </w:r>
      <w:r w:rsidR="003506B6">
        <w:rPr>
          <w:bCs/>
          <w:color w:val="000000"/>
          <w:sz w:val="32"/>
          <w:szCs w:val="32"/>
          <w:lang w:val="uk-UA"/>
        </w:rPr>
        <w:t>р</w:t>
      </w:r>
      <w:r w:rsidRPr="00AD2EC1">
        <w:rPr>
          <w:bCs/>
          <w:color w:val="000000"/>
          <w:sz w:val="32"/>
          <w:szCs w:val="32"/>
          <w:lang w:val="uk-UA"/>
        </w:rPr>
        <w:t>ації, обслуговування суден в іноземних по</w:t>
      </w:r>
      <w:r w:rsidR="003506B6">
        <w:rPr>
          <w:bCs/>
          <w:color w:val="000000"/>
          <w:sz w:val="32"/>
          <w:szCs w:val="32"/>
          <w:lang w:val="uk-UA"/>
        </w:rPr>
        <w:t>р</w:t>
      </w:r>
      <w:r w:rsidRPr="00AD2EC1">
        <w:rPr>
          <w:bCs/>
          <w:color w:val="000000"/>
          <w:sz w:val="32"/>
          <w:szCs w:val="32"/>
          <w:lang w:val="uk-UA"/>
        </w:rPr>
        <w:t>тах, здійснення міжна</w:t>
      </w:r>
      <w:r w:rsidR="003506B6">
        <w:rPr>
          <w:bCs/>
          <w:color w:val="000000"/>
          <w:sz w:val="32"/>
          <w:szCs w:val="32"/>
          <w:lang w:val="uk-UA"/>
        </w:rPr>
        <w:t>р</w:t>
      </w:r>
      <w:r w:rsidRPr="00AD2EC1">
        <w:rPr>
          <w:bCs/>
          <w:color w:val="000000"/>
          <w:sz w:val="32"/>
          <w:szCs w:val="32"/>
          <w:lang w:val="uk-UA"/>
        </w:rPr>
        <w:t xml:space="preserve">одних </w:t>
      </w:r>
      <w:r w:rsidR="003506B6">
        <w:rPr>
          <w:bCs/>
          <w:color w:val="000000"/>
          <w:sz w:val="32"/>
          <w:szCs w:val="32"/>
          <w:lang w:val="uk-UA"/>
        </w:rPr>
        <w:t>р</w:t>
      </w:r>
      <w:r w:rsidRPr="00AD2EC1">
        <w:rPr>
          <w:bCs/>
          <w:color w:val="000000"/>
          <w:sz w:val="32"/>
          <w:szCs w:val="32"/>
          <w:lang w:val="uk-UA"/>
        </w:rPr>
        <w:t>оз</w:t>
      </w:r>
      <w:r w:rsidR="003506B6">
        <w:rPr>
          <w:bCs/>
          <w:color w:val="000000"/>
          <w:sz w:val="32"/>
          <w:szCs w:val="32"/>
          <w:lang w:val="uk-UA"/>
        </w:rPr>
        <w:t>р</w:t>
      </w:r>
      <w:r w:rsidRPr="00AD2EC1">
        <w:rPr>
          <w:bCs/>
          <w:color w:val="000000"/>
          <w:sz w:val="32"/>
          <w:szCs w:val="32"/>
          <w:lang w:val="uk-UA"/>
        </w:rPr>
        <w:t>ахунків, міжна</w:t>
      </w:r>
      <w:r w:rsidR="003506B6">
        <w:rPr>
          <w:bCs/>
          <w:color w:val="000000"/>
          <w:sz w:val="32"/>
          <w:szCs w:val="32"/>
          <w:lang w:val="uk-UA"/>
        </w:rPr>
        <w:t>р</w:t>
      </w:r>
      <w:r w:rsidRPr="00AD2EC1">
        <w:rPr>
          <w:bCs/>
          <w:color w:val="000000"/>
          <w:sz w:val="32"/>
          <w:szCs w:val="32"/>
          <w:lang w:val="uk-UA"/>
        </w:rPr>
        <w:t>одне к</w:t>
      </w:r>
      <w:r w:rsidR="003506B6">
        <w:rPr>
          <w:bCs/>
          <w:color w:val="000000"/>
          <w:sz w:val="32"/>
          <w:szCs w:val="32"/>
          <w:lang w:val="uk-UA"/>
        </w:rPr>
        <w:t>р</w:t>
      </w:r>
      <w:r w:rsidRPr="00AD2EC1">
        <w:rPr>
          <w:bCs/>
          <w:color w:val="000000"/>
          <w:sz w:val="32"/>
          <w:szCs w:val="32"/>
          <w:lang w:val="uk-UA"/>
        </w:rPr>
        <w:t>едитування тощо). К</w:t>
      </w:r>
      <w:r w:rsidR="003506B6">
        <w:rPr>
          <w:bCs/>
          <w:color w:val="000000"/>
          <w:sz w:val="32"/>
          <w:szCs w:val="32"/>
          <w:lang w:val="uk-UA"/>
        </w:rPr>
        <w:t>р</w:t>
      </w:r>
      <w:r w:rsidRPr="00AD2EC1">
        <w:rPr>
          <w:bCs/>
          <w:color w:val="000000"/>
          <w:sz w:val="32"/>
          <w:szCs w:val="32"/>
          <w:lang w:val="uk-UA"/>
        </w:rPr>
        <w:t>ім того, т</w:t>
      </w:r>
      <w:r w:rsidR="003506B6">
        <w:rPr>
          <w:bCs/>
          <w:color w:val="000000"/>
          <w:sz w:val="32"/>
          <w:szCs w:val="32"/>
          <w:lang w:val="uk-UA"/>
        </w:rPr>
        <w:t>р</w:t>
      </w:r>
      <w:r w:rsidRPr="00AD2EC1">
        <w:rPr>
          <w:bCs/>
          <w:color w:val="000000"/>
          <w:sz w:val="32"/>
          <w:szCs w:val="32"/>
          <w:lang w:val="uk-UA"/>
        </w:rPr>
        <w:t>адиційні зовнішньото</w:t>
      </w:r>
      <w:r w:rsidR="003506B6">
        <w:rPr>
          <w:bCs/>
          <w:color w:val="000000"/>
          <w:sz w:val="32"/>
          <w:szCs w:val="32"/>
          <w:lang w:val="uk-UA"/>
        </w:rPr>
        <w:t>р</w:t>
      </w:r>
      <w:r w:rsidRPr="00AD2EC1">
        <w:rPr>
          <w:bCs/>
          <w:color w:val="000000"/>
          <w:sz w:val="32"/>
          <w:szCs w:val="32"/>
          <w:lang w:val="uk-UA"/>
        </w:rPr>
        <w:t>говельні опе</w:t>
      </w:r>
      <w:r w:rsidR="003506B6">
        <w:rPr>
          <w:bCs/>
          <w:color w:val="000000"/>
          <w:sz w:val="32"/>
          <w:szCs w:val="32"/>
          <w:lang w:val="uk-UA"/>
        </w:rPr>
        <w:t>р</w:t>
      </w:r>
      <w:r w:rsidRPr="00AD2EC1">
        <w:rPr>
          <w:bCs/>
          <w:color w:val="000000"/>
          <w:sz w:val="32"/>
          <w:szCs w:val="32"/>
          <w:lang w:val="uk-UA"/>
        </w:rPr>
        <w:t>ації не можуть здійснюватись без міжна</w:t>
      </w:r>
      <w:r w:rsidR="003506B6">
        <w:rPr>
          <w:bCs/>
          <w:color w:val="000000"/>
          <w:sz w:val="32"/>
          <w:szCs w:val="32"/>
          <w:lang w:val="uk-UA"/>
        </w:rPr>
        <w:t>р</w:t>
      </w:r>
      <w:r w:rsidRPr="00AD2EC1">
        <w:rPr>
          <w:bCs/>
          <w:color w:val="000000"/>
          <w:sz w:val="32"/>
          <w:szCs w:val="32"/>
          <w:lang w:val="uk-UA"/>
        </w:rPr>
        <w:t>одного обміну послугами у сфе</w:t>
      </w:r>
      <w:r w:rsidR="003506B6">
        <w:rPr>
          <w:bCs/>
          <w:color w:val="000000"/>
          <w:sz w:val="32"/>
          <w:szCs w:val="32"/>
          <w:lang w:val="uk-UA"/>
        </w:rPr>
        <w:t>р</w:t>
      </w:r>
      <w:r w:rsidRPr="00AD2EC1">
        <w:rPr>
          <w:bCs/>
          <w:color w:val="000000"/>
          <w:sz w:val="32"/>
          <w:szCs w:val="32"/>
          <w:lang w:val="uk-UA"/>
        </w:rPr>
        <w:t xml:space="preserve">і зв´язку, ділових поїздок, </w:t>
      </w:r>
      <w:r w:rsidR="003506B6">
        <w:rPr>
          <w:bCs/>
          <w:color w:val="000000"/>
          <w:sz w:val="32"/>
          <w:szCs w:val="32"/>
          <w:lang w:val="uk-UA"/>
        </w:rPr>
        <w:t>р</w:t>
      </w:r>
      <w:r w:rsidRPr="00AD2EC1">
        <w:rPr>
          <w:bCs/>
          <w:color w:val="000000"/>
          <w:sz w:val="32"/>
          <w:szCs w:val="32"/>
          <w:lang w:val="uk-UA"/>
        </w:rPr>
        <w:t>еклами, ю</w:t>
      </w:r>
      <w:r w:rsidR="003506B6">
        <w:rPr>
          <w:bCs/>
          <w:color w:val="000000"/>
          <w:sz w:val="32"/>
          <w:szCs w:val="32"/>
          <w:lang w:val="uk-UA"/>
        </w:rPr>
        <w:t>р</w:t>
      </w:r>
      <w:r w:rsidRPr="00AD2EC1">
        <w:rPr>
          <w:bCs/>
          <w:color w:val="000000"/>
          <w:sz w:val="32"/>
          <w:szCs w:val="32"/>
          <w:lang w:val="uk-UA"/>
        </w:rPr>
        <w:t>идичних послуг, консалтингу, оподаткування, аудиту та інших видів послуг.</w:t>
      </w:r>
    </w:p>
    <w:p w:rsidR="00EF5B39" w:rsidRPr="00AD2EC1" w:rsidRDefault="00EF5B39" w:rsidP="00534393">
      <w:pPr>
        <w:pStyle w:val="a3"/>
        <w:spacing w:before="0" w:beforeAutospacing="0" w:after="0" w:afterAutospacing="0" w:line="276" w:lineRule="auto"/>
        <w:ind w:firstLine="567"/>
        <w:jc w:val="both"/>
        <w:rPr>
          <w:bCs/>
          <w:color w:val="000000"/>
          <w:sz w:val="32"/>
          <w:szCs w:val="32"/>
          <w:lang w:val="uk-UA"/>
        </w:rPr>
      </w:pPr>
      <w:r w:rsidRPr="00AD2EC1">
        <w:rPr>
          <w:bCs/>
          <w:color w:val="000000"/>
          <w:sz w:val="32"/>
          <w:szCs w:val="32"/>
          <w:lang w:val="uk-UA"/>
        </w:rPr>
        <w:t xml:space="preserve">Для </w:t>
      </w:r>
      <w:r w:rsidR="003506B6">
        <w:rPr>
          <w:bCs/>
          <w:color w:val="000000"/>
          <w:sz w:val="32"/>
          <w:szCs w:val="32"/>
          <w:lang w:val="uk-UA"/>
        </w:rPr>
        <w:t>р</w:t>
      </w:r>
      <w:r w:rsidRPr="00AD2EC1">
        <w:rPr>
          <w:bCs/>
          <w:color w:val="000000"/>
          <w:sz w:val="32"/>
          <w:szCs w:val="32"/>
          <w:lang w:val="uk-UA"/>
        </w:rPr>
        <w:t>озши</w:t>
      </w:r>
      <w:r w:rsidR="003506B6">
        <w:rPr>
          <w:bCs/>
          <w:color w:val="000000"/>
          <w:sz w:val="32"/>
          <w:szCs w:val="32"/>
          <w:lang w:val="uk-UA"/>
        </w:rPr>
        <w:t>р</w:t>
      </w:r>
      <w:r w:rsidRPr="00AD2EC1">
        <w:rPr>
          <w:bCs/>
          <w:color w:val="000000"/>
          <w:sz w:val="32"/>
          <w:szCs w:val="32"/>
          <w:lang w:val="uk-UA"/>
        </w:rPr>
        <w:t>ення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 та диве</w:t>
      </w:r>
      <w:r w:rsidR="003506B6">
        <w:rPr>
          <w:bCs/>
          <w:color w:val="000000"/>
          <w:sz w:val="32"/>
          <w:szCs w:val="32"/>
          <w:lang w:val="uk-UA"/>
        </w:rPr>
        <w:t>р</w:t>
      </w:r>
      <w:r w:rsidRPr="00AD2EC1">
        <w:rPr>
          <w:bCs/>
          <w:color w:val="000000"/>
          <w:sz w:val="32"/>
          <w:szCs w:val="32"/>
          <w:lang w:val="uk-UA"/>
        </w:rPr>
        <w:t xml:space="preserve">сифікації світового </w:t>
      </w:r>
      <w:r w:rsidR="003506B6">
        <w:rPr>
          <w:bCs/>
          <w:color w:val="000000"/>
          <w:sz w:val="32"/>
          <w:szCs w:val="32"/>
          <w:lang w:val="uk-UA"/>
        </w:rPr>
        <w:t>р</w:t>
      </w:r>
      <w:r w:rsidRPr="00AD2EC1">
        <w:rPr>
          <w:bCs/>
          <w:color w:val="000000"/>
          <w:sz w:val="32"/>
          <w:szCs w:val="32"/>
          <w:lang w:val="uk-UA"/>
        </w:rPr>
        <w:t>инку послуг необхідно ство</w:t>
      </w:r>
      <w:r w:rsidR="003506B6">
        <w:rPr>
          <w:bCs/>
          <w:color w:val="000000"/>
          <w:sz w:val="32"/>
          <w:szCs w:val="32"/>
          <w:lang w:val="uk-UA"/>
        </w:rPr>
        <w:t>р</w:t>
      </w:r>
      <w:r w:rsidRPr="00AD2EC1">
        <w:rPr>
          <w:bCs/>
          <w:color w:val="000000"/>
          <w:sz w:val="32"/>
          <w:szCs w:val="32"/>
          <w:lang w:val="uk-UA"/>
        </w:rPr>
        <w:t xml:space="preserve">ювати механізми </w:t>
      </w:r>
      <w:r w:rsidR="003506B6">
        <w:rPr>
          <w:bCs/>
          <w:color w:val="000000"/>
          <w:sz w:val="32"/>
          <w:szCs w:val="32"/>
          <w:lang w:val="uk-UA"/>
        </w:rPr>
        <w:t>р</w:t>
      </w:r>
      <w:r w:rsidRPr="00AD2EC1">
        <w:rPr>
          <w:bCs/>
          <w:color w:val="000000"/>
          <w:sz w:val="32"/>
          <w:szCs w:val="32"/>
          <w:lang w:val="uk-UA"/>
        </w:rPr>
        <w:t>егулювання та сп</w:t>
      </w:r>
      <w:r w:rsidR="003506B6">
        <w:rPr>
          <w:bCs/>
          <w:color w:val="000000"/>
          <w:sz w:val="32"/>
          <w:szCs w:val="32"/>
          <w:lang w:val="uk-UA"/>
        </w:rPr>
        <w:t>р</w:t>
      </w:r>
      <w:r w:rsidRPr="00AD2EC1">
        <w:rPr>
          <w:bCs/>
          <w:color w:val="000000"/>
          <w:sz w:val="32"/>
          <w:szCs w:val="32"/>
          <w:lang w:val="uk-UA"/>
        </w:rPr>
        <w:t>ияти їх адаптації до сучасної специфіки цієї сфе</w:t>
      </w:r>
      <w:r w:rsidR="003506B6">
        <w:rPr>
          <w:bCs/>
          <w:color w:val="000000"/>
          <w:sz w:val="32"/>
          <w:szCs w:val="32"/>
          <w:lang w:val="uk-UA"/>
        </w:rPr>
        <w:t>р</w:t>
      </w:r>
      <w:r w:rsidRPr="00AD2EC1">
        <w:rPr>
          <w:bCs/>
          <w:color w:val="000000"/>
          <w:sz w:val="32"/>
          <w:szCs w:val="32"/>
          <w:lang w:val="uk-UA"/>
        </w:rPr>
        <w:t>и міжна</w:t>
      </w:r>
      <w:r w:rsidR="003506B6">
        <w:rPr>
          <w:bCs/>
          <w:color w:val="000000"/>
          <w:sz w:val="32"/>
          <w:szCs w:val="32"/>
          <w:lang w:val="uk-UA"/>
        </w:rPr>
        <w:t>р</w:t>
      </w:r>
      <w:r w:rsidRPr="00AD2EC1">
        <w:rPr>
          <w:bCs/>
          <w:color w:val="000000"/>
          <w:sz w:val="32"/>
          <w:szCs w:val="32"/>
          <w:lang w:val="uk-UA"/>
        </w:rPr>
        <w:t xml:space="preserve">одної економічної діяльності. </w:t>
      </w:r>
    </w:p>
    <w:p w:rsidR="00EF5B39" w:rsidRPr="00AD2EC1" w:rsidRDefault="003506B6" w:rsidP="00534393">
      <w:pPr>
        <w:pStyle w:val="a3"/>
        <w:spacing w:before="0" w:beforeAutospacing="0" w:after="0" w:afterAutospacing="0" w:line="276" w:lineRule="auto"/>
        <w:ind w:firstLine="567"/>
        <w:jc w:val="both"/>
        <w:rPr>
          <w:bCs/>
          <w:color w:val="000000"/>
          <w:sz w:val="32"/>
          <w:szCs w:val="32"/>
          <w:lang w:val="uk-UA"/>
        </w:rPr>
      </w:pPr>
      <w:r>
        <w:rPr>
          <w:b/>
          <w:bCs/>
          <w:color w:val="000000"/>
          <w:sz w:val="32"/>
          <w:szCs w:val="32"/>
          <w:lang w:val="uk-UA"/>
        </w:rPr>
        <w:t>Р</w:t>
      </w:r>
      <w:r w:rsidR="00EF5B39" w:rsidRPr="00AD2EC1">
        <w:rPr>
          <w:b/>
          <w:bCs/>
          <w:color w:val="000000"/>
          <w:sz w:val="32"/>
          <w:szCs w:val="32"/>
          <w:lang w:val="uk-UA"/>
        </w:rPr>
        <w:t>егулювання</w:t>
      </w:r>
      <w:r w:rsidR="00EF5B39" w:rsidRPr="00AD2EC1">
        <w:rPr>
          <w:bCs/>
          <w:color w:val="000000"/>
          <w:sz w:val="32"/>
          <w:szCs w:val="32"/>
          <w:lang w:val="uk-UA"/>
        </w:rPr>
        <w:t xml:space="preserve"> міжна</w:t>
      </w:r>
      <w:r>
        <w:rPr>
          <w:bCs/>
          <w:color w:val="000000"/>
          <w:sz w:val="32"/>
          <w:szCs w:val="32"/>
          <w:lang w:val="uk-UA"/>
        </w:rPr>
        <w:t>р</w:t>
      </w:r>
      <w:r w:rsidR="00EF5B39" w:rsidRPr="00AD2EC1">
        <w:rPr>
          <w:bCs/>
          <w:color w:val="000000"/>
          <w:sz w:val="32"/>
          <w:szCs w:val="32"/>
          <w:lang w:val="uk-UA"/>
        </w:rPr>
        <w:t>одної то</w:t>
      </w:r>
      <w:r>
        <w:rPr>
          <w:bCs/>
          <w:color w:val="000000"/>
          <w:sz w:val="32"/>
          <w:szCs w:val="32"/>
          <w:lang w:val="uk-UA"/>
        </w:rPr>
        <w:t>р</w:t>
      </w:r>
      <w:r w:rsidR="00EF5B39" w:rsidRPr="00AD2EC1">
        <w:rPr>
          <w:bCs/>
          <w:color w:val="000000"/>
          <w:sz w:val="32"/>
          <w:szCs w:val="32"/>
          <w:lang w:val="uk-UA"/>
        </w:rPr>
        <w:t xml:space="preserve">гівлі послугами здійснюється </w:t>
      </w:r>
      <w:r w:rsidR="00EF5B39" w:rsidRPr="00AD2EC1">
        <w:rPr>
          <w:b/>
          <w:bCs/>
          <w:color w:val="000000"/>
          <w:sz w:val="32"/>
          <w:szCs w:val="32"/>
          <w:lang w:val="uk-UA"/>
        </w:rPr>
        <w:t xml:space="preserve">на таких </w:t>
      </w:r>
      <w:r>
        <w:rPr>
          <w:b/>
          <w:bCs/>
          <w:color w:val="000000"/>
          <w:sz w:val="32"/>
          <w:szCs w:val="32"/>
          <w:lang w:val="uk-UA"/>
        </w:rPr>
        <w:t>р</w:t>
      </w:r>
      <w:r w:rsidR="00EF5B39" w:rsidRPr="00AD2EC1">
        <w:rPr>
          <w:b/>
          <w:bCs/>
          <w:color w:val="000000"/>
          <w:sz w:val="32"/>
          <w:szCs w:val="32"/>
          <w:lang w:val="uk-UA"/>
        </w:rPr>
        <w:t>івнях</w:t>
      </w:r>
      <w:r w:rsidR="00EF5B39" w:rsidRPr="00AD2EC1">
        <w:rPr>
          <w:bCs/>
          <w:color w:val="000000"/>
          <w:sz w:val="32"/>
          <w:szCs w:val="32"/>
          <w:lang w:val="uk-UA"/>
        </w:rPr>
        <w:t>:</w:t>
      </w:r>
    </w:p>
    <w:p w:rsidR="00EF5B39" w:rsidRPr="00AD2EC1" w:rsidRDefault="00EF5B39" w:rsidP="00AC49CB">
      <w:pPr>
        <w:pStyle w:val="a3"/>
        <w:numPr>
          <w:ilvl w:val="0"/>
          <w:numId w:val="20"/>
        </w:numPr>
        <w:spacing w:before="0" w:beforeAutospacing="0" w:after="0" w:afterAutospacing="0" w:line="276" w:lineRule="auto"/>
        <w:ind w:hanging="720"/>
        <w:jc w:val="both"/>
        <w:rPr>
          <w:bCs/>
          <w:color w:val="000000"/>
          <w:sz w:val="32"/>
          <w:szCs w:val="32"/>
          <w:lang w:val="uk-UA"/>
        </w:rPr>
      </w:pPr>
      <w:r w:rsidRPr="00AD2EC1">
        <w:rPr>
          <w:bCs/>
          <w:color w:val="000000"/>
          <w:sz w:val="32"/>
          <w:szCs w:val="32"/>
          <w:lang w:val="uk-UA"/>
        </w:rPr>
        <w:t xml:space="preserve">на національному </w:t>
      </w:r>
      <w:r w:rsidR="003506B6">
        <w:rPr>
          <w:bCs/>
          <w:color w:val="000000"/>
          <w:sz w:val="32"/>
          <w:szCs w:val="32"/>
          <w:lang w:val="uk-UA"/>
        </w:rPr>
        <w:t>р</w:t>
      </w:r>
      <w:r w:rsidRPr="00AD2EC1">
        <w:rPr>
          <w:bCs/>
          <w:color w:val="000000"/>
          <w:sz w:val="32"/>
          <w:szCs w:val="32"/>
          <w:lang w:val="uk-UA"/>
        </w:rPr>
        <w:t>івні – у вигляді п</w:t>
      </w:r>
      <w:r w:rsidR="003506B6">
        <w:rPr>
          <w:bCs/>
          <w:color w:val="000000"/>
          <w:sz w:val="32"/>
          <w:szCs w:val="32"/>
          <w:lang w:val="uk-UA"/>
        </w:rPr>
        <w:t>р</w:t>
      </w:r>
      <w:r w:rsidRPr="00AD2EC1">
        <w:rPr>
          <w:bCs/>
          <w:color w:val="000000"/>
          <w:sz w:val="32"/>
          <w:szCs w:val="32"/>
          <w:lang w:val="uk-UA"/>
        </w:rPr>
        <w:t>авової діяльності та но</w:t>
      </w:r>
      <w:r w:rsidR="003506B6">
        <w:rPr>
          <w:bCs/>
          <w:color w:val="000000"/>
          <w:sz w:val="32"/>
          <w:szCs w:val="32"/>
          <w:lang w:val="uk-UA"/>
        </w:rPr>
        <w:t>р</w:t>
      </w:r>
      <w:r w:rsidRPr="00AD2EC1">
        <w:rPr>
          <w:bCs/>
          <w:color w:val="000000"/>
          <w:sz w:val="32"/>
          <w:szCs w:val="32"/>
          <w:lang w:val="uk-UA"/>
        </w:rPr>
        <w:t xml:space="preserve">мативної </w:t>
      </w:r>
      <w:r w:rsidR="003506B6">
        <w:rPr>
          <w:bCs/>
          <w:color w:val="000000"/>
          <w:sz w:val="32"/>
          <w:szCs w:val="32"/>
          <w:lang w:val="uk-UA"/>
        </w:rPr>
        <w:t>р</w:t>
      </w:r>
      <w:r w:rsidRPr="00AD2EC1">
        <w:rPr>
          <w:bCs/>
          <w:color w:val="000000"/>
          <w:sz w:val="32"/>
          <w:szCs w:val="32"/>
          <w:lang w:val="uk-UA"/>
        </w:rPr>
        <w:t>егламентації, о</w:t>
      </w:r>
      <w:r w:rsidR="003506B6">
        <w:rPr>
          <w:bCs/>
          <w:color w:val="000000"/>
          <w:sz w:val="32"/>
          <w:szCs w:val="32"/>
          <w:lang w:val="uk-UA"/>
        </w:rPr>
        <w:t>р</w:t>
      </w:r>
      <w:r w:rsidRPr="00AD2EC1">
        <w:rPr>
          <w:bCs/>
          <w:color w:val="000000"/>
          <w:sz w:val="32"/>
          <w:szCs w:val="32"/>
          <w:lang w:val="uk-UA"/>
        </w:rPr>
        <w:t>ганізаційно–інституційної політики де</w:t>
      </w:r>
      <w:r w:rsidR="003506B6">
        <w:rPr>
          <w:bCs/>
          <w:color w:val="000000"/>
          <w:sz w:val="32"/>
          <w:szCs w:val="32"/>
          <w:lang w:val="uk-UA"/>
        </w:rPr>
        <w:t>р</w:t>
      </w:r>
      <w:r w:rsidRPr="00AD2EC1">
        <w:rPr>
          <w:bCs/>
          <w:color w:val="000000"/>
          <w:sz w:val="32"/>
          <w:szCs w:val="32"/>
          <w:lang w:val="uk-UA"/>
        </w:rPr>
        <w:t>жав;</w:t>
      </w:r>
    </w:p>
    <w:p w:rsidR="00EF5B39" w:rsidRPr="00AD2EC1" w:rsidRDefault="00EF5B39" w:rsidP="00AC49CB">
      <w:pPr>
        <w:pStyle w:val="a3"/>
        <w:numPr>
          <w:ilvl w:val="0"/>
          <w:numId w:val="20"/>
        </w:numPr>
        <w:spacing w:before="0" w:beforeAutospacing="0" w:after="0" w:afterAutospacing="0" w:line="276" w:lineRule="auto"/>
        <w:ind w:hanging="720"/>
        <w:jc w:val="both"/>
        <w:rPr>
          <w:bCs/>
          <w:color w:val="000000"/>
          <w:sz w:val="32"/>
          <w:szCs w:val="32"/>
          <w:lang w:val="uk-UA"/>
        </w:rPr>
      </w:pPr>
      <w:r w:rsidRPr="00AD2EC1">
        <w:rPr>
          <w:bCs/>
          <w:color w:val="000000"/>
          <w:sz w:val="32"/>
          <w:szCs w:val="32"/>
          <w:lang w:val="uk-UA"/>
        </w:rPr>
        <w:t xml:space="preserve">на </w:t>
      </w:r>
      <w:r w:rsidR="003506B6">
        <w:rPr>
          <w:bCs/>
          <w:color w:val="000000"/>
          <w:sz w:val="32"/>
          <w:szCs w:val="32"/>
          <w:lang w:val="uk-UA"/>
        </w:rPr>
        <w:t>р</w:t>
      </w:r>
      <w:r w:rsidRPr="00AD2EC1">
        <w:rPr>
          <w:bCs/>
          <w:color w:val="000000"/>
          <w:sz w:val="32"/>
          <w:szCs w:val="32"/>
          <w:lang w:val="uk-UA"/>
        </w:rPr>
        <w:t>івні двосто</w:t>
      </w:r>
      <w:r w:rsidR="003506B6">
        <w:rPr>
          <w:bCs/>
          <w:color w:val="000000"/>
          <w:sz w:val="32"/>
          <w:szCs w:val="32"/>
          <w:lang w:val="uk-UA"/>
        </w:rPr>
        <w:t>р</w:t>
      </w:r>
      <w:r w:rsidRPr="00AD2EC1">
        <w:rPr>
          <w:bCs/>
          <w:color w:val="000000"/>
          <w:sz w:val="32"/>
          <w:szCs w:val="32"/>
          <w:lang w:val="uk-UA"/>
        </w:rPr>
        <w:t>онніх угод, нап</w:t>
      </w:r>
      <w:r w:rsidR="003506B6">
        <w:rPr>
          <w:bCs/>
          <w:color w:val="000000"/>
          <w:sz w:val="32"/>
          <w:szCs w:val="32"/>
          <w:lang w:val="uk-UA"/>
        </w:rPr>
        <w:t>р</w:t>
      </w:r>
      <w:r w:rsidRPr="00AD2EC1">
        <w:rPr>
          <w:bCs/>
          <w:color w:val="000000"/>
          <w:sz w:val="32"/>
          <w:szCs w:val="32"/>
          <w:lang w:val="uk-UA"/>
        </w:rPr>
        <w:t>иклад, щодо поліпшення т</w:t>
      </w:r>
      <w:r w:rsidR="003506B6">
        <w:rPr>
          <w:bCs/>
          <w:color w:val="000000"/>
          <w:sz w:val="32"/>
          <w:szCs w:val="32"/>
          <w:lang w:val="uk-UA"/>
        </w:rPr>
        <w:t>р</w:t>
      </w:r>
      <w:r w:rsidRPr="00AD2EC1">
        <w:rPr>
          <w:bCs/>
          <w:color w:val="000000"/>
          <w:sz w:val="32"/>
          <w:szCs w:val="32"/>
          <w:lang w:val="uk-UA"/>
        </w:rPr>
        <w:t>анспо</w:t>
      </w:r>
      <w:r w:rsidR="003506B6">
        <w:rPr>
          <w:bCs/>
          <w:color w:val="000000"/>
          <w:sz w:val="32"/>
          <w:szCs w:val="32"/>
          <w:lang w:val="uk-UA"/>
        </w:rPr>
        <w:t>р</w:t>
      </w:r>
      <w:r w:rsidRPr="00AD2EC1">
        <w:rPr>
          <w:bCs/>
          <w:color w:val="000000"/>
          <w:sz w:val="32"/>
          <w:szCs w:val="32"/>
          <w:lang w:val="uk-UA"/>
        </w:rPr>
        <w:t xml:space="preserve">тного обслуговування </w:t>
      </w:r>
      <w:r w:rsidR="003506B6">
        <w:rPr>
          <w:bCs/>
          <w:color w:val="000000"/>
          <w:sz w:val="32"/>
          <w:szCs w:val="32"/>
          <w:lang w:val="uk-UA"/>
        </w:rPr>
        <w:t>р</w:t>
      </w:r>
      <w:r w:rsidRPr="00AD2EC1">
        <w:rPr>
          <w:bCs/>
          <w:color w:val="000000"/>
          <w:sz w:val="32"/>
          <w:szCs w:val="32"/>
          <w:lang w:val="uk-UA"/>
        </w:rPr>
        <w:t>ухомим складом пасажи</w:t>
      </w:r>
      <w:r w:rsidR="003506B6">
        <w:rPr>
          <w:bCs/>
          <w:color w:val="000000"/>
          <w:sz w:val="32"/>
          <w:szCs w:val="32"/>
          <w:lang w:val="uk-UA"/>
        </w:rPr>
        <w:t>р</w:t>
      </w:r>
      <w:r w:rsidRPr="00AD2EC1">
        <w:rPr>
          <w:bCs/>
          <w:color w:val="000000"/>
          <w:sz w:val="32"/>
          <w:szCs w:val="32"/>
          <w:lang w:val="uk-UA"/>
        </w:rPr>
        <w:t>ів, вантажів, а також пе</w:t>
      </w:r>
      <w:r w:rsidR="003506B6">
        <w:rPr>
          <w:bCs/>
          <w:color w:val="000000"/>
          <w:sz w:val="32"/>
          <w:szCs w:val="32"/>
          <w:lang w:val="uk-UA"/>
        </w:rPr>
        <w:t>р</w:t>
      </w:r>
      <w:r w:rsidRPr="00AD2EC1">
        <w:rPr>
          <w:bCs/>
          <w:color w:val="000000"/>
          <w:sz w:val="32"/>
          <w:szCs w:val="32"/>
          <w:lang w:val="uk-UA"/>
        </w:rPr>
        <w:t>екачування газу, нафти т</w:t>
      </w:r>
      <w:r w:rsidR="003506B6">
        <w:rPr>
          <w:bCs/>
          <w:color w:val="000000"/>
          <w:sz w:val="32"/>
          <w:szCs w:val="32"/>
          <w:lang w:val="uk-UA"/>
        </w:rPr>
        <w:t>р</w:t>
      </w:r>
      <w:r w:rsidRPr="00AD2EC1">
        <w:rPr>
          <w:bCs/>
          <w:color w:val="000000"/>
          <w:sz w:val="32"/>
          <w:szCs w:val="32"/>
          <w:lang w:val="uk-UA"/>
        </w:rPr>
        <w:t>убоп</w:t>
      </w:r>
      <w:r w:rsidR="003506B6">
        <w:rPr>
          <w:bCs/>
          <w:color w:val="000000"/>
          <w:sz w:val="32"/>
          <w:szCs w:val="32"/>
          <w:lang w:val="uk-UA"/>
        </w:rPr>
        <w:t>р</w:t>
      </w:r>
      <w:r w:rsidRPr="00AD2EC1">
        <w:rPr>
          <w:bCs/>
          <w:color w:val="000000"/>
          <w:sz w:val="32"/>
          <w:szCs w:val="32"/>
          <w:lang w:val="uk-UA"/>
        </w:rPr>
        <w:t>оводами;</w:t>
      </w:r>
    </w:p>
    <w:p w:rsidR="00EF5B39" w:rsidRPr="00AD2EC1" w:rsidRDefault="00EF5B39" w:rsidP="00AC49CB">
      <w:pPr>
        <w:pStyle w:val="a3"/>
        <w:numPr>
          <w:ilvl w:val="0"/>
          <w:numId w:val="20"/>
        </w:numPr>
        <w:tabs>
          <w:tab w:val="left" w:pos="1134"/>
        </w:tabs>
        <w:spacing w:before="0" w:beforeAutospacing="0" w:after="0" w:afterAutospacing="0" w:line="276" w:lineRule="auto"/>
        <w:ind w:hanging="720"/>
        <w:jc w:val="both"/>
        <w:rPr>
          <w:bCs/>
          <w:color w:val="000000"/>
          <w:sz w:val="32"/>
          <w:szCs w:val="32"/>
          <w:lang w:val="uk-UA"/>
        </w:rPr>
      </w:pPr>
      <w:r w:rsidRPr="00AD2EC1">
        <w:rPr>
          <w:bCs/>
          <w:color w:val="000000"/>
          <w:sz w:val="32"/>
          <w:szCs w:val="32"/>
          <w:lang w:val="uk-UA"/>
        </w:rPr>
        <w:t xml:space="preserve">у </w:t>
      </w:r>
      <w:r w:rsidR="003506B6">
        <w:rPr>
          <w:bCs/>
          <w:color w:val="000000"/>
          <w:sz w:val="32"/>
          <w:szCs w:val="32"/>
          <w:lang w:val="uk-UA"/>
        </w:rPr>
        <w:t>р</w:t>
      </w:r>
      <w:r w:rsidRPr="00AD2EC1">
        <w:rPr>
          <w:bCs/>
          <w:color w:val="000000"/>
          <w:sz w:val="32"/>
          <w:szCs w:val="32"/>
          <w:lang w:val="uk-UA"/>
        </w:rPr>
        <w:t>амках багатосто</w:t>
      </w:r>
      <w:r w:rsidR="003506B6">
        <w:rPr>
          <w:bCs/>
          <w:color w:val="000000"/>
          <w:sz w:val="32"/>
          <w:szCs w:val="32"/>
          <w:lang w:val="uk-UA"/>
        </w:rPr>
        <w:t>р</w:t>
      </w:r>
      <w:r w:rsidRPr="00AD2EC1">
        <w:rPr>
          <w:bCs/>
          <w:color w:val="000000"/>
          <w:sz w:val="32"/>
          <w:szCs w:val="32"/>
          <w:lang w:val="uk-UA"/>
        </w:rPr>
        <w:t xml:space="preserve">онніх, </w:t>
      </w:r>
      <w:r w:rsidR="003506B6">
        <w:rPr>
          <w:bCs/>
          <w:color w:val="000000"/>
          <w:sz w:val="32"/>
          <w:szCs w:val="32"/>
          <w:lang w:val="uk-UA"/>
        </w:rPr>
        <w:t>р</w:t>
      </w:r>
      <w:r w:rsidRPr="00AD2EC1">
        <w:rPr>
          <w:bCs/>
          <w:color w:val="000000"/>
          <w:sz w:val="32"/>
          <w:szCs w:val="32"/>
          <w:lang w:val="uk-UA"/>
        </w:rPr>
        <w:t>егіональних п</w:t>
      </w:r>
      <w:r w:rsidR="003506B6">
        <w:rPr>
          <w:bCs/>
          <w:color w:val="000000"/>
          <w:sz w:val="32"/>
          <w:szCs w:val="32"/>
          <w:lang w:val="uk-UA"/>
        </w:rPr>
        <w:t>р</w:t>
      </w:r>
      <w:r w:rsidRPr="00AD2EC1">
        <w:rPr>
          <w:bCs/>
          <w:color w:val="000000"/>
          <w:sz w:val="32"/>
          <w:szCs w:val="32"/>
          <w:lang w:val="uk-UA"/>
        </w:rPr>
        <w:t>оектів, нап</w:t>
      </w:r>
      <w:r w:rsidR="003506B6">
        <w:rPr>
          <w:bCs/>
          <w:color w:val="000000"/>
          <w:sz w:val="32"/>
          <w:szCs w:val="32"/>
          <w:lang w:val="uk-UA"/>
        </w:rPr>
        <w:t>р</w:t>
      </w:r>
      <w:r w:rsidRPr="00AD2EC1">
        <w:rPr>
          <w:bCs/>
          <w:color w:val="000000"/>
          <w:sz w:val="32"/>
          <w:szCs w:val="32"/>
          <w:lang w:val="uk-UA"/>
        </w:rPr>
        <w:t>иклад, лібе</w:t>
      </w:r>
      <w:r w:rsidR="003506B6">
        <w:rPr>
          <w:bCs/>
          <w:color w:val="000000"/>
          <w:sz w:val="32"/>
          <w:szCs w:val="32"/>
          <w:lang w:val="uk-UA"/>
        </w:rPr>
        <w:t>р</w:t>
      </w:r>
      <w:r w:rsidRPr="00AD2EC1">
        <w:rPr>
          <w:bCs/>
          <w:color w:val="000000"/>
          <w:sz w:val="32"/>
          <w:szCs w:val="32"/>
          <w:lang w:val="uk-UA"/>
        </w:rPr>
        <w:t>алізація то</w:t>
      </w:r>
      <w:r w:rsidR="003506B6">
        <w:rPr>
          <w:bCs/>
          <w:color w:val="000000"/>
          <w:sz w:val="32"/>
          <w:szCs w:val="32"/>
          <w:lang w:val="uk-UA"/>
        </w:rPr>
        <w:t>р</w:t>
      </w:r>
      <w:r w:rsidRPr="00AD2EC1">
        <w:rPr>
          <w:bCs/>
          <w:color w:val="000000"/>
          <w:sz w:val="32"/>
          <w:szCs w:val="32"/>
          <w:lang w:val="uk-UA"/>
        </w:rPr>
        <w:t>гівлі послугами в межах зони вільної то</w:t>
      </w:r>
      <w:r w:rsidR="003506B6">
        <w:rPr>
          <w:bCs/>
          <w:color w:val="000000"/>
          <w:sz w:val="32"/>
          <w:szCs w:val="32"/>
          <w:lang w:val="uk-UA"/>
        </w:rPr>
        <w:t>р</w:t>
      </w:r>
      <w:r w:rsidRPr="00AD2EC1">
        <w:rPr>
          <w:bCs/>
          <w:color w:val="000000"/>
          <w:sz w:val="32"/>
          <w:szCs w:val="32"/>
          <w:lang w:val="uk-UA"/>
        </w:rPr>
        <w:t>гівлі в Північній Аме</w:t>
      </w:r>
      <w:r w:rsidR="003506B6">
        <w:rPr>
          <w:bCs/>
          <w:color w:val="000000"/>
          <w:sz w:val="32"/>
          <w:szCs w:val="32"/>
          <w:lang w:val="uk-UA"/>
        </w:rPr>
        <w:t>р</w:t>
      </w:r>
      <w:r w:rsidRPr="00AD2EC1">
        <w:rPr>
          <w:bCs/>
          <w:color w:val="000000"/>
          <w:sz w:val="32"/>
          <w:szCs w:val="32"/>
          <w:lang w:val="uk-UA"/>
        </w:rPr>
        <w:t>иці – НАФТА;</w:t>
      </w:r>
    </w:p>
    <w:p w:rsidR="00EF5B39" w:rsidRPr="00AD2EC1" w:rsidRDefault="00EF5B39" w:rsidP="00AC49CB">
      <w:pPr>
        <w:pStyle w:val="a3"/>
        <w:numPr>
          <w:ilvl w:val="0"/>
          <w:numId w:val="20"/>
        </w:numPr>
        <w:tabs>
          <w:tab w:val="left" w:pos="1134"/>
        </w:tabs>
        <w:spacing w:before="0" w:beforeAutospacing="0" w:after="0" w:afterAutospacing="0" w:line="276" w:lineRule="auto"/>
        <w:ind w:left="709" w:hanging="709"/>
        <w:jc w:val="both"/>
        <w:rPr>
          <w:bCs/>
          <w:color w:val="000000"/>
          <w:sz w:val="32"/>
          <w:szCs w:val="32"/>
          <w:lang w:val="uk-UA"/>
        </w:rPr>
      </w:pPr>
      <w:r w:rsidRPr="00AD2EC1">
        <w:rPr>
          <w:bCs/>
          <w:color w:val="000000"/>
          <w:sz w:val="32"/>
          <w:szCs w:val="32"/>
          <w:lang w:val="uk-UA"/>
        </w:rPr>
        <w:t xml:space="preserve">на </w:t>
      </w:r>
      <w:r w:rsidR="003506B6">
        <w:rPr>
          <w:bCs/>
          <w:color w:val="000000"/>
          <w:sz w:val="32"/>
          <w:szCs w:val="32"/>
          <w:lang w:val="uk-UA"/>
        </w:rPr>
        <w:t>р</w:t>
      </w:r>
      <w:r w:rsidRPr="00AD2EC1">
        <w:rPr>
          <w:bCs/>
          <w:color w:val="000000"/>
          <w:sz w:val="32"/>
          <w:szCs w:val="32"/>
          <w:lang w:val="uk-UA"/>
        </w:rPr>
        <w:t>івні світових о</w:t>
      </w:r>
      <w:r w:rsidR="003506B6">
        <w:rPr>
          <w:bCs/>
          <w:color w:val="000000"/>
          <w:sz w:val="32"/>
          <w:szCs w:val="32"/>
          <w:lang w:val="uk-UA"/>
        </w:rPr>
        <w:t>р</w:t>
      </w:r>
      <w:r w:rsidRPr="00AD2EC1">
        <w:rPr>
          <w:bCs/>
          <w:color w:val="000000"/>
          <w:sz w:val="32"/>
          <w:szCs w:val="32"/>
          <w:lang w:val="uk-UA"/>
        </w:rPr>
        <w:t>ганізацій – пе</w:t>
      </w:r>
      <w:r w:rsidR="003506B6">
        <w:rPr>
          <w:bCs/>
          <w:color w:val="000000"/>
          <w:sz w:val="32"/>
          <w:szCs w:val="32"/>
          <w:lang w:val="uk-UA"/>
        </w:rPr>
        <w:t>р</w:t>
      </w:r>
      <w:r w:rsidRPr="00AD2EC1">
        <w:rPr>
          <w:bCs/>
          <w:color w:val="000000"/>
          <w:sz w:val="32"/>
          <w:szCs w:val="32"/>
          <w:lang w:val="uk-UA"/>
        </w:rPr>
        <w:t xml:space="preserve">едусім у </w:t>
      </w:r>
      <w:r w:rsidR="003506B6">
        <w:rPr>
          <w:bCs/>
          <w:color w:val="000000"/>
          <w:sz w:val="32"/>
          <w:szCs w:val="32"/>
          <w:lang w:val="uk-UA"/>
        </w:rPr>
        <w:t>р</w:t>
      </w:r>
      <w:r w:rsidRPr="00AD2EC1">
        <w:rPr>
          <w:bCs/>
          <w:color w:val="000000"/>
          <w:sz w:val="32"/>
          <w:szCs w:val="32"/>
          <w:lang w:val="uk-UA"/>
        </w:rPr>
        <w:t>амках системи ГАТТ/СОТ, укладення Гене</w:t>
      </w:r>
      <w:r w:rsidR="003506B6">
        <w:rPr>
          <w:bCs/>
          <w:color w:val="000000"/>
          <w:sz w:val="32"/>
          <w:szCs w:val="32"/>
          <w:lang w:val="uk-UA"/>
        </w:rPr>
        <w:t>р</w:t>
      </w:r>
      <w:r w:rsidRPr="00AD2EC1">
        <w:rPr>
          <w:bCs/>
          <w:color w:val="000000"/>
          <w:sz w:val="32"/>
          <w:szCs w:val="32"/>
          <w:lang w:val="uk-UA"/>
        </w:rPr>
        <w:t>альної угоди з то</w:t>
      </w:r>
      <w:r w:rsidR="003506B6">
        <w:rPr>
          <w:bCs/>
          <w:color w:val="000000"/>
          <w:sz w:val="32"/>
          <w:szCs w:val="32"/>
          <w:lang w:val="uk-UA"/>
        </w:rPr>
        <w:t>р</w:t>
      </w:r>
      <w:r w:rsidRPr="00AD2EC1">
        <w:rPr>
          <w:bCs/>
          <w:color w:val="000000"/>
          <w:sz w:val="32"/>
          <w:szCs w:val="32"/>
          <w:lang w:val="uk-UA"/>
        </w:rPr>
        <w:t>гівлі послугами (ГАТС).</w:t>
      </w:r>
    </w:p>
    <w:p w:rsidR="00EF5B39" w:rsidRPr="00AD2EC1" w:rsidRDefault="00EF5B39" w:rsidP="00534393">
      <w:pPr>
        <w:pStyle w:val="a3"/>
        <w:spacing w:before="0" w:beforeAutospacing="0" w:after="0" w:afterAutospacing="0" w:line="276" w:lineRule="auto"/>
        <w:ind w:firstLine="426"/>
        <w:jc w:val="both"/>
        <w:rPr>
          <w:bCs/>
          <w:color w:val="000000"/>
          <w:sz w:val="32"/>
          <w:szCs w:val="32"/>
          <w:lang w:val="uk-UA"/>
        </w:rPr>
      </w:pPr>
      <w:r w:rsidRPr="00AD2EC1">
        <w:rPr>
          <w:bCs/>
          <w:color w:val="000000"/>
          <w:sz w:val="32"/>
          <w:szCs w:val="32"/>
          <w:lang w:val="uk-UA"/>
        </w:rPr>
        <w:t>Інст</w:t>
      </w:r>
      <w:r w:rsidR="003506B6">
        <w:rPr>
          <w:bCs/>
          <w:color w:val="000000"/>
          <w:sz w:val="32"/>
          <w:szCs w:val="32"/>
          <w:lang w:val="uk-UA"/>
        </w:rPr>
        <w:t>р</w:t>
      </w:r>
      <w:r w:rsidRPr="00AD2EC1">
        <w:rPr>
          <w:bCs/>
          <w:color w:val="000000"/>
          <w:sz w:val="32"/>
          <w:szCs w:val="32"/>
          <w:lang w:val="uk-UA"/>
        </w:rPr>
        <w:t>ументи де</w:t>
      </w:r>
      <w:r w:rsidR="003506B6">
        <w:rPr>
          <w:bCs/>
          <w:color w:val="000000"/>
          <w:sz w:val="32"/>
          <w:szCs w:val="32"/>
          <w:lang w:val="uk-UA"/>
        </w:rPr>
        <w:t>р</w:t>
      </w:r>
      <w:r w:rsidRPr="00AD2EC1">
        <w:rPr>
          <w:bCs/>
          <w:color w:val="000000"/>
          <w:sz w:val="32"/>
          <w:szCs w:val="32"/>
          <w:lang w:val="uk-UA"/>
        </w:rPr>
        <w:t xml:space="preserve">жавного </w:t>
      </w:r>
      <w:r w:rsidR="003506B6">
        <w:rPr>
          <w:bCs/>
          <w:color w:val="000000"/>
          <w:sz w:val="32"/>
          <w:szCs w:val="32"/>
          <w:lang w:val="uk-UA"/>
        </w:rPr>
        <w:t>р</w:t>
      </w:r>
      <w:r w:rsidRPr="00AD2EC1">
        <w:rPr>
          <w:bCs/>
          <w:color w:val="000000"/>
          <w:sz w:val="32"/>
          <w:szCs w:val="32"/>
          <w:lang w:val="uk-UA"/>
        </w:rPr>
        <w:t>егулювання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 xml:space="preserve">гівлі наведено на </w:t>
      </w:r>
      <w:r w:rsidR="003506B6">
        <w:rPr>
          <w:bCs/>
          <w:color w:val="000000"/>
          <w:sz w:val="32"/>
          <w:szCs w:val="32"/>
          <w:lang w:val="uk-UA"/>
        </w:rPr>
        <w:t>р</w:t>
      </w:r>
      <w:r w:rsidRPr="00AD2EC1">
        <w:rPr>
          <w:bCs/>
          <w:color w:val="000000"/>
          <w:sz w:val="32"/>
          <w:szCs w:val="32"/>
          <w:lang w:val="uk-UA"/>
        </w:rPr>
        <w:t>исунку 5.1.</w:t>
      </w:r>
    </w:p>
    <w:p w:rsidR="00EF5B39" w:rsidRPr="00AD2EC1" w:rsidRDefault="00EF5B39" w:rsidP="00534393">
      <w:pPr>
        <w:pStyle w:val="a3"/>
        <w:spacing w:before="0" w:beforeAutospacing="0" w:after="0" w:afterAutospacing="0" w:line="276" w:lineRule="auto"/>
        <w:ind w:firstLine="567"/>
        <w:jc w:val="both"/>
        <w:rPr>
          <w:bCs/>
          <w:color w:val="000000"/>
          <w:sz w:val="32"/>
          <w:szCs w:val="32"/>
        </w:rPr>
      </w:pPr>
      <w:r w:rsidRPr="00AD2EC1">
        <w:rPr>
          <w:bCs/>
          <w:color w:val="000000"/>
          <w:sz w:val="32"/>
          <w:szCs w:val="32"/>
        </w:rPr>
        <w:t xml:space="preserve">До </w:t>
      </w:r>
      <w:r w:rsidRPr="00AD2EC1">
        <w:rPr>
          <w:b/>
          <w:bCs/>
          <w:color w:val="000000"/>
          <w:sz w:val="32"/>
          <w:szCs w:val="32"/>
        </w:rPr>
        <w:t>заходів</w:t>
      </w:r>
      <w:r w:rsidRPr="00AD2EC1">
        <w:rPr>
          <w:b/>
          <w:bCs/>
          <w:iCs/>
          <w:color w:val="000000"/>
          <w:sz w:val="32"/>
          <w:szCs w:val="32"/>
          <w:lang w:val="uk-UA"/>
        </w:rPr>
        <w:t xml:space="preserve"> </w:t>
      </w:r>
      <w:r w:rsidR="003506B6">
        <w:rPr>
          <w:b/>
          <w:bCs/>
          <w:iCs/>
          <w:color w:val="000000"/>
          <w:sz w:val="32"/>
          <w:szCs w:val="32"/>
          <w:lang w:val="uk-UA"/>
        </w:rPr>
        <w:t>р</w:t>
      </w:r>
      <w:r w:rsidRPr="00AD2EC1">
        <w:rPr>
          <w:b/>
          <w:bCs/>
          <w:iCs/>
          <w:color w:val="000000"/>
          <w:sz w:val="32"/>
          <w:szCs w:val="32"/>
          <w:lang w:val="uk-UA"/>
        </w:rPr>
        <w:t xml:space="preserve">егулювання доступу на </w:t>
      </w:r>
      <w:r w:rsidR="003506B6">
        <w:rPr>
          <w:b/>
          <w:bCs/>
          <w:iCs/>
          <w:color w:val="000000"/>
          <w:sz w:val="32"/>
          <w:szCs w:val="32"/>
          <w:lang w:val="uk-UA"/>
        </w:rPr>
        <w:t>р</w:t>
      </w:r>
      <w:r w:rsidRPr="00AD2EC1">
        <w:rPr>
          <w:b/>
          <w:bCs/>
          <w:iCs/>
          <w:color w:val="000000"/>
          <w:sz w:val="32"/>
          <w:szCs w:val="32"/>
          <w:lang w:val="uk-UA"/>
        </w:rPr>
        <w:t>инок</w:t>
      </w:r>
      <w:r w:rsidRPr="00AD2EC1">
        <w:rPr>
          <w:bCs/>
          <w:iCs/>
          <w:color w:val="000000"/>
          <w:sz w:val="32"/>
          <w:szCs w:val="32"/>
        </w:rPr>
        <w:t xml:space="preserve"> </w:t>
      </w:r>
      <w:r w:rsidRPr="00AD2EC1">
        <w:rPr>
          <w:bCs/>
          <w:color w:val="000000"/>
          <w:sz w:val="32"/>
          <w:szCs w:val="32"/>
        </w:rPr>
        <w:t>відносять:</w:t>
      </w:r>
    </w:p>
    <w:p w:rsidR="00EF5B39" w:rsidRPr="00AD2EC1" w:rsidRDefault="00EF5B39" w:rsidP="00AC49CB">
      <w:pPr>
        <w:pStyle w:val="a3"/>
        <w:numPr>
          <w:ilvl w:val="0"/>
          <w:numId w:val="132"/>
        </w:numPr>
        <w:spacing w:before="0" w:beforeAutospacing="0" w:after="0" w:afterAutospacing="0" w:line="276" w:lineRule="auto"/>
        <w:ind w:left="709" w:hanging="709"/>
        <w:jc w:val="both"/>
        <w:rPr>
          <w:bCs/>
          <w:color w:val="000000"/>
          <w:sz w:val="32"/>
          <w:szCs w:val="32"/>
        </w:rPr>
      </w:pPr>
      <w:r w:rsidRPr="00AD2EC1">
        <w:rPr>
          <w:bCs/>
          <w:color w:val="000000"/>
          <w:sz w:val="32"/>
          <w:szCs w:val="32"/>
        </w:rPr>
        <w:t>обмеження на то</w:t>
      </w:r>
      <w:r w:rsidR="003506B6">
        <w:rPr>
          <w:bCs/>
          <w:color w:val="000000"/>
          <w:sz w:val="32"/>
          <w:szCs w:val="32"/>
        </w:rPr>
        <w:t>р</w:t>
      </w:r>
      <w:r w:rsidRPr="00AD2EC1">
        <w:rPr>
          <w:bCs/>
          <w:color w:val="000000"/>
          <w:sz w:val="32"/>
          <w:szCs w:val="32"/>
        </w:rPr>
        <w:t>гівлю послугами. Нап</w:t>
      </w:r>
      <w:r w:rsidR="003506B6">
        <w:rPr>
          <w:bCs/>
          <w:color w:val="000000"/>
          <w:sz w:val="32"/>
          <w:szCs w:val="32"/>
        </w:rPr>
        <w:t>р</w:t>
      </w:r>
      <w:r w:rsidRPr="00AD2EC1">
        <w:rPr>
          <w:bCs/>
          <w:color w:val="000000"/>
          <w:sz w:val="32"/>
          <w:szCs w:val="32"/>
        </w:rPr>
        <w:t>иклад, вимога п</w:t>
      </w:r>
      <w:r w:rsidR="003506B6">
        <w:rPr>
          <w:bCs/>
          <w:color w:val="000000"/>
          <w:sz w:val="32"/>
          <w:szCs w:val="32"/>
        </w:rPr>
        <w:t>р</w:t>
      </w:r>
      <w:r w:rsidRPr="00AD2EC1">
        <w:rPr>
          <w:bCs/>
          <w:color w:val="000000"/>
          <w:sz w:val="32"/>
          <w:szCs w:val="32"/>
        </w:rPr>
        <w:t>о те, щоб всі імпо</w:t>
      </w:r>
      <w:r w:rsidR="003506B6">
        <w:rPr>
          <w:bCs/>
          <w:color w:val="000000"/>
          <w:sz w:val="32"/>
          <w:szCs w:val="32"/>
        </w:rPr>
        <w:t>р</w:t>
      </w:r>
      <w:r w:rsidRPr="00AD2EC1">
        <w:rPr>
          <w:bCs/>
          <w:color w:val="000000"/>
          <w:sz w:val="32"/>
          <w:szCs w:val="32"/>
        </w:rPr>
        <w:t>тні вантажі ст</w:t>
      </w:r>
      <w:r w:rsidR="003506B6">
        <w:rPr>
          <w:bCs/>
          <w:color w:val="000000"/>
          <w:sz w:val="32"/>
          <w:szCs w:val="32"/>
        </w:rPr>
        <w:t>р</w:t>
      </w:r>
      <w:r w:rsidRPr="00AD2EC1">
        <w:rPr>
          <w:bCs/>
          <w:color w:val="000000"/>
          <w:sz w:val="32"/>
          <w:szCs w:val="32"/>
        </w:rPr>
        <w:t>ахувались лише місцевими ст</w:t>
      </w:r>
      <w:r w:rsidR="003506B6">
        <w:rPr>
          <w:bCs/>
          <w:color w:val="000000"/>
          <w:sz w:val="32"/>
          <w:szCs w:val="32"/>
        </w:rPr>
        <w:t>р</w:t>
      </w:r>
      <w:r w:rsidRPr="00AD2EC1">
        <w:rPr>
          <w:bCs/>
          <w:color w:val="000000"/>
          <w:sz w:val="32"/>
          <w:szCs w:val="32"/>
        </w:rPr>
        <w:t>аховими компаніями;</w:t>
      </w:r>
    </w:p>
    <w:p w:rsidR="00EF5B39" w:rsidRPr="00AD2EC1" w:rsidRDefault="00EF5B39" w:rsidP="00AC49CB">
      <w:pPr>
        <w:pStyle w:val="a3"/>
        <w:numPr>
          <w:ilvl w:val="0"/>
          <w:numId w:val="132"/>
        </w:numPr>
        <w:spacing w:before="0" w:beforeAutospacing="0" w:after="0" w:afterAutospacing="0" w:line="276" w:lineRule="auto"/>
        <w:ind w:left="709" w:hanging="709"/>
        <w:jc w:val="both"/>
        <w:rPr>
          <w:bCs/>
          <w:color w:val="000000"/>
          <w:sz w:val="32"/>
          <w:szCs w:val="32"/>
        </w:rPr>
      </w:pPr>
      <w:r w:rsidRPr="00AD2EC1">
        <w:rPr>
          <w:bCs/>
          <w:color w:val="000000"/>
          <w:sz w:val="32"/>
          <w:szCs w:val="32"/>
        </w:rPr>
        <w:t>введення кількісних квот на імпо</w:t>
      </w:r>
      <w:r w:rsidR="003506B6">
        <w:rPr>
          <w:bCs/>
          <w:color w:val="000000"/>
          <w:sz w:val="32"/>
          <w:szCs w:val="32"/>
        </w:rPr>
        <w:t>р</w:t>
      </w:r>
      <w:r w:rsidRPr="00AD2EC1">
        <w:rPr>
          <w:bCs/>
          <w:color w:val="000000"/>
          <w:sz w:val="32"/>
          <w:szCs w:val="32"/>
        </w:rPr>
        <w:t>т іноземних послуг. Нап</w:t>
      </w:r>
      <w:r w:rsidR="003506B6">
        <w:rPr>
          <w:bCs/>
          <w:color w:val="000000"/>
          <w:sz w:val="32"/>
          <w:szCs w:val="32"/>
        </w:rPr>
        <w:t>р</w:t>
      </w:r>
      <w:r w:rsidRPr="00AD2EC1">
        <w:rPr>
          <w:bCs/>
          <w:color w:val="000000"/>
          <w:sz w:val="32"/>
          <w:szCs w:val="32"/>
        </w:rPr>
        <w:t>иклад, встановлення кількості іноземних фільмів, які можуть бути закуплені та показані на національних каналах телебачення п</w:t>
      </w:r>
      <w:r w:rsidR="003506B6">
        <w:rPr>
          <w:bCs/>
          <w:color w:val="000000"/>
          <w:sz w:val="32"/>
          <w:szCs w:val="32"/>
        </w:rPr>
        <w:t>р</w:t>
      </w:r>
      <w:r w:rsidRPr="00AD2EC1">
        <w:rPr>
          <w:bCs/>
          <w:color w:val="000000"/>
          <w:sz w:val="32"/>
          <w:szCs w:val="32"/>
        </w:rPr>
        <w:t>отягом певного пе</w:t>
      </w:r>
      <w:r w:rsidR="003506B6">
        <w:rPr>
          <w:bCs/>
          <w:color w:val="000000"/>
          <w:sz w:val="32"/>
          <w:szCs w:val="32"/>
        </w:rPr>
        <w:t>р</w:t>
      </w:r>
      <w:r w:rsidRPr="00AD2EC1">
        <w:rPr>
          <w:bCs/>
          <w:color w:val="000000"/>
          <w:sz w:val="32"/>
          <w:szCs w:val="32"/>
        </w:rPr>
        <w:t>іоду часу;</w:t>
      </w:r>
    </w:p>
    <w:p w:rsidR="00EF5B39" w:rsidRPr="00AD2EC1" w:rsidRDefault="00EF5B39" w:rsidP="00AC49CB">
      <w:pPr>
        <w:pStyle w:val="a3"/>
        <w:numPr>
          <w:ilvl w:val="0"/>
          <w:numId w:val="132"/>
        </w:numPr>
        <w:spacing w:before="0" w:beforeAutospacing="0" w:after="0" w:afterAutospacing="0" w:line="276" w:lineRule="auto"/>
        <w:ind w:left="709" w:hanging="709"/>
        <w:jc w:val="both"/>
        <w:rPr>
          <w:bCs/>
          <w:color w:val="000000"/>
          <w:sz w:val="32"/>
          <w:szCs w:val="32"/>
          <w:lang w:val="uk-UA"/>
        </w:rPr>
      </w:pPr>
      <w:r w:rsidRPr="00AD2EC1">
        <w:rPr>
          <w:bCs/>
          <w:color w:val="000000"/>
          <w:sz w:val="32"/>
          <w:szCs w:val="32"/>
        </w:rPr>
        <w:t>обмеження на ство</w:t>
      </w:r>
      <w:r w:rsidR="003506B6">
        <w:rPr>
          <w:bCs/>
          <w:color w:val="000000"/>
          <w:sz w:val="32"/>
          <w:szCs w:val="32"/>
        </w:rPr>
        <w:t>р</w:t>
      </w:r>
      <w:r w:rsidRPr="00AD2EC1">
        <w:rPr>
          <w:bCs/>
          <w:color w:val="000000"/>
          <w:sz w:val="32"/>
          <w:szCs w:val="32"/>
        </w:rPr>
        <w:t>ення на внут</w:t>
      </w:r>
      <w:r w:rsidR="003506B6">
        <w:rPr>
          <w:bCs/>
          <w:color w:val="000000"/>
          <w:sz w:val="32"/>
          <w:szCs w:val="32"/>
        </w:rPr>
        <w:t>р</w:t>
      </w:r>
      <w:r w:rsidRPr="00AD2EC1">
        <w:rPr>
          <w:bCs/>
          <w:color w:val="000000"/>
          <w:sz w:val="32"/>
          <w:szCs w:val="32"/>
        </w:rPr>
        <w:t xml:space="preserve">ішньому </w:t>
      </w:r>
      <w:r w:rsidR="003506B6">
        <w:rPr>
          <w:bCs/>
          <w:color w:val="000000"/>
          <w:sz w:val="32"/>
          <w:szCs w:val="32"/>
        </w:rPr>
        <w:t>р</w:t>
      </w:r>
      <w:r w:rsidRPr="00AD2EC1">
        <w:rPr>
          <w:bCs/>
          <w:color w:val="000000"/>
          <w:sz w:val="32"/>
          <w:szCs w:val="32"/>
        </w:rPr>
        <w:t>инку філій іноземних компаній, що надають послуги. Нап</w:t>
      </w:r>
      <w:r w:rsidR="003506B6">
        <w:rPr>
          <w:bCs/>
          <w:color w:val="000000"/>
          <w:sz w:val="32"/>
          <w:szCs w:val="32"/>
        </w:rPr>
        <w:t>р</w:t>
      </w:r>
      <w:r w:rsidRPr="00AD2EC1">
        <w:rPr>
          <w:bCs/>
          <w:color w:val="000000"/>
          <w:sz w:val="32"/>
          <w:szCs w:val="32"/>
        </w:rPr>
        <w:t>иклад, забо</w:t>
      </w:r>
      <w:r w:rsidR="003506B6">
        <w:rPr>
          <w:bCs/>
          <w:color w:val="000000"/>
          <w:sz w:val="32"/>
          <w:szCs w:val="32"/>
        </w:rPr>
        <w:t>р</w:t>
      </w:r>
      <w:r w:rsidRPr="00AD2EC1">
        <w:rPr>
          <w:bCs/>
          <w:color w:val="000000"/>
          <w:sz w:val="32"/>
          <w:szCs w:val="32"/>
        </w:rPr>
        <w:t xml:space="preserve">она на законодавчому </w:t>
      </w:r>
      <w:r w:rsidR="003506B6">
        <w:rPr>
          <w:bCs/>
          <w:color w:val="000000"/>
          <w:sz w:val="32"/>
          <w:szCs w:val="32"/>
        </w:rPr>
        <w:t>р</w:t>
      </w:r>
      <w:r w:rsidRPr="00AD2EC1">
        <w:rPr>
          <w:bCs/>
          <w:color w:val="000000"/>
          <w:sz w:val="32"/>
          <w:szCs w:val="32"/>
        </w:rPr>
        <w:t>івні ство</w:t>
      </w:r>
      <w:r w:rsidR="003506B6">
        <w:rPr>
          <w:bCs/>
          <w:color w:val="000000"/>
          <w:sz w:val="32"/>
          <w:szCs w:val="32"/>
        </w:rPr>
        <w:t>р</w:t>
      </w:r>
      <w:r w:rsidRPr="00AD2EC1">
        <w:rPr>
          <w:bCs/>
          <w:color w:val="000000"/>
          <w:sz w:val="32"/>
          <w:szCs w:val="32"/>
        </w:rPr>
        <w:t>ення філій банків, ст</w:t>
      </w:r>
      <w:r w:rsidR="003506B6">
        <w:rPr>
          <w:bCs/>
          <w:color w:val="000000"/>
          <w:sz w:val="32"/>
          <w:szCs w:val="32"/>
        </w:rPr>
        <w:t>р</w:t>
      </w:r>
      <w:r w:rsidRPr="00AD2EC1">
        <w:rPr>
          <w:bCs/>
          <w:color w:val="000000"/>
          <w:sz w:val="32"/>
          <w:szCs w:val="32"/>
        </w:rPr>
        <w:t>ахових, ту</w:t>
      </w:r>
      <w:r w:rsidR="003506B6">
        <w:rPr>
          <w:bCs/>
          <w:color w:val="000000"/>
          <w:sz w:val="32"/>
          <w:szCs w:val="32"/>
        </w:rPr>
        <w:t>р</w:t>
      </w:r>
      <w:r w:rsidRPr="00AD2EC1">
        <w:rPr>
          <w:bCs/>
          <w:color w:val="000000"/>
          <w:sz w:val="32"/>
          <w:szCs w:val="32"/>
        </w:rPr>
        <w:t>истичних іноземних компаній або встановлення пе</w:t>
      </w:r>
      <w:r w:rsidR="003506B6">
        <w:rPr>
          <w:bCs/>
          <w:color w:val="000000"/>
          <w:sz w:val="32"/>
          <w:szCs w:val="32"/>
        </w:rPr>
        <w:t>р</w:t>
      </w:r>
      <w:r w:rsidRPr="00AD2EC1">
        <w:rPr>
          <w:bCs/>
          <w:color w:val="000000"/>
          <w:sz w:val="32"/>
          <w:szCs w:val="32"/>
        </w:rPr>
        <w:t>еліку послуг, які вони можуть надавати місцевим покупцям;</w:t>
      </w:r>
    </w:p>
    <w:p w:rsidR="00EF5B39" w:rsidRPr="00AD2EC1" w:rsidRDefault="00EF5B39" w:rsidP="00AC49CB">
      <w:pPr>
        <w:pStyle w:val="a3"/>
        <w:numPr>
          <w:ilvl w:val="0"/>
          <w:numId w:val="132"/>
        </w:numPr>
        <w:spacing w:before="0" w:beforeAutospacing="0" w:after="0" w:afterAutospacing="0" w:line="276" w:lineRule="auto"/>
        <w:ind w:left="709" w:hanging="709"/>
        <w:jc w:val="both"/>
        <w:rPr>
          <w:bCs/>
          <w:color w:val="000000"/>
          <w:sz w:val="32"/>
          <w:szCs w:val="32"/>
        </w:rPr>
      </w:pPr>
      <w:r w:rsidRPr="00AD2EC1">
        <w:rPr>
          <w:bCs/>
          <w:color w:val="000000"/>
          <w:sz w:val="32"/>
          <w:szCs w:val="32"/>
        </w:rPr>
        <w:t>обмеження на пе</w:t>
      </w:r>
      <w:r w:rsidR="003506B6">
        <w:rPr>
          <w:bCs/>
          <w:color w:val="000000"/>
          <w:sz w:val="32"/>
          <w:szCs w:val="32"/>
        </w:rPr>
        <w:t>р</w:t>
      </w:r>
      <w:r w:rsidRPr="00AD2EC1">
        <w:rPr>
          <w:bCs/>
          <w:color w:val="000000"/>
          <w:sz w:val="32"/>
          <w:szCs w:val="32"/>
        </w:rPr>
        <w:t>есування ви</w:t>
      </w:r>
      <w:r w:rsidR="003506B6">
        <w:rPr>
          <w:bCs/>
          <w:color w:val="000000"/>
          <w:sz w:val="32"/>
          <w:szCs w:val="32"/>
        </w:rPr>
        <w:t>р</w:t>
      </w:r>
      <w:r w:rsidRPr="00AD2EC1">
        <w:rPr>
          <w:bCs/>
          <w:color w:val="000000"/>
          <w:sz w:val="32"/>
          <w:szCs w:val="32"/>
        </w:rPr>
        <w:t>обників послуг у фо</w:t>
      </w:r>
      <w:r w:rsidR="003506B6">
        <w:rPr>
          <w:bCs/>
          <w:color w:val="000000"/>
          <w:sz w:val="32"/>
          <w:szCs w:val="32"/>
        </w:rPr>
        <w:t>р</w:t>
      </w:r>
      <w:r w:rsidRPr="00AD2EC1">
        <w:rPr>
          <w:bCs/>
          <w:color w:val="000000"/>
          <w:sz w:val="32"/>
          <w:szCs w:val="32"/>
        </w:rPr>
        <w:t>мі де</w:t>
      </w:r>
      <w:r w:rsidR="003506B6">
        <w:rPr>
          <w:bCs/>
          <w:color w:val="000000"/>
          <w:sz w:val="32"/>
          <w:szCs w:val="32"/>
        </w:rPr>
        <w:t>р</w:t>
      </w:r>
      <w:r w:rsidRPr="00AD2EC1">
        <w:rPr>
          <w:bCs/>
          <w:color w:val="000000"/>
          <w:sz w:val="32"/>
          <w:szCs w:val="32"/>
        </w:rPr>
        <w:t>жавного ліцензування імпо</w:t>
      </w:r>
      <w:r w:rsidR="003506B6">
        <w:rPr>
          <w:bCs/>
          <w:color w:val="000000"/>
          <w:sz w:val="32"/>
          <w:szCs w:val="32"/>
        </w:rPr>
        <w:t>р</w:t>
      </w:r>
      <w:r w:rsidRPr="00AD2EC1">
        <w:rPr>
          <w:bCs/>
          <w:color w:val="000000"/>
          <w:sz w:val="32"/>
          <w:szCs w:val="32"/>
        </w:rPr>
        <w:t xml:space="preserve">ту </w:t>
      </w:r>
      <w:r w:rsidR="003506B6">
        <w:rPr>
          <w:bCs/>
          <w:color w:val="000000"/>
          <w:sz w:val="32"/>
          <w:szCs w:val="32"/>
        </w:rPr>
        <w:t>р</w:t>
      </w:r>
      <w:r w:rsidRPr="00AD2EC1">
        <w:rPr>
          <w:bCs/>
          <w:color w:val="000000"/>
          <w:sz w:val="32"/>
          <w:szCs w:val="32"/>
        </w:rPr>
        <w:t>обочої сили. Нап</w:t>
      </w:r>
      <w:r w:rsidR="003506B6">
        <w:rPr>
          <w:bCs/>
          <w:color w:val="000000"/>
          <w:sz w:val="32"/>
          <w:szCs w:val="32"/>
        </w:rPr>
        <w:t>р</w:t>
      </w:r>
      <w:r w:rsidRPr="00AD2EC1">
        <w:rPr>
          <w:bCs/>
          <w:color w:val="000000"/>
          <w:sz w:val="32"/>
          <w:szCs w:val="32"/>
        </w:rPr>
        <w:t>иклад, обов´язкове ліцензування та тестування у багатьох к</w:t>
      </w:r>
      <w:r w:rsidR="003506B6">
        <w:rPr>
          <w:bCs/>
          <w:color w:val="000000"/>
          <w:sz w:val="32"/>
          <w:szCs w:val="32"/>
        </w:rPr>
        <w:t>р</w:t>
      </w:r>
      <w:r w:rsidRPr="00AD2EC1">
        <w:rPr>
          <w:bCs/>
          <w:color w:val="000000"/>
          <w:sz w:val="32"/>
          <w:szCs w:val="32"/>
        </w:rPr>
        <w:t>аїнах іноземних ліка</w:t>
      </w:r>
      <w:r w:rsidR="003506B6">
        <w:rPr>
          <w:bCs/>
          <w:color w:val="000000"/>
          <w:sz w:val="32"/>
          <w:szCs w:val="32"/>
        </w:rPr>
        <w:t>р</w:t>
      </w:r>
      <w:r w:rsidRPr="00AD2EC1">
        <w:rPr>
          <w:bCs/>
          <w:color w:val="000000"/>
          <w:sz w:val="32"/>
          <w:szCs w:val="32"/>
        </w:rPr>
        <w:t>ів, вете</w:t>
      </w:r>
      <w:r w:rsidR="003506B6">
        <w:rPr>
          <w:bCs/>
          <w:color w:val="000000"/>
          <w:sz w:val="32"/>
          <w:szCs w:val="32"/>
        </w:rPr>
        <w:t>р</w:t>
      </w:r>
      <w:r w:rsidRPr="00AD2EC1">
        <w:rPr>
          <w:bCs/>
          <w:color w:val="000000"/>
          <w:sz w:val="32"/>
          <w:szCs w:val="32"/>
        </w:rPr>
        <w:t>ина</w:t>
      </w:r>
      <w:r w:rsidR="003506B6">
        <w:rPr>
          <w:bCs/>
          <w:color w:val="000000"/>
          <w:sz w:val="32"/>
          <w:szCs w:val="32"/>
        </w:rPr>
        <w:t>р</w:t>
      </w:r>
      <w:r w:rsidRPr="00AD2EC1">
        <w:rPr>
          <w:bCs/>
          <w:color w:val="000000"/>
          <w:sz w:val="32"/>
          <w:szCs w:val="32"/>
        </w:rPr>
        <w:t>ів та ю</w:t>
      </w:r>
      <w:r w:rsidR="003506B6">
        <w:rPr>
          <w:bCs/>
          <w:color w:val="000000"/>
          <w:sz w:val="32"/>
          <w:szCs w:val="32"/>
        </w:rPr>
        <w:t>р</w:t>
      </w:r>
      <w:r w:rsidRPr="00AD2EC1">
        <w:rPr>
          <w:bCs/>
          <w:color w:val="000000"/>
          <w:sz w:val="32"/>
          <w:szCs w:val="32"/>
        </w:rPr>
        <w:t>истів до того, як вони от</w:t>
      </w:r>
      <w:r w:rsidR="003506B6">
        <w:rPr>
          <w:bCs/>
          <w:color w:val="000000"/>
          <w:sz w:val="32"/>
          <w:szCs w:val="32"/>
        </w:rPr>
        <w:t>р</w:t>
      </w:r>
      <w:r w:rsidRPr="00AD2EC1">
        <w:rPr>
          <w:bCs/>
          <w:color w:val="000000"/>
          <w:sz w:val="32"/>
          <w:szCs w:val="32"/>
        </w:rPr>
        <w:t>имають дозвіл займатись ліка</w:t>
      </w:r>
      <w:r w:rsidR="003506B6">
        <w:rPr>
          <w:bCs/>
          <w:color w:val="000000"/>
          <w:sz w:val="32"/>
          <w:szCs w:val="32"/>
        </w:rPr>
        <w:t>р</w:t>
      </w:r>
      <w:r w:rsidRPr="00AD2EC1">
        <w:rPr>
          <w:bCs/>
          <w:color w:val="000000"/>
          <w:sz w:val="32"/>
          <w:szCs w:val="32"/>
        </w:rPr>
        <w:t>ською, вете</w:t>
      </w:r>
      <w:r w:rsidR="003506B6">
        <w:rPr>
          <w:bCs/>
          <w:color w:val="000000"/>
          <w:sz w:val="32"/>
          <w:szCs w:val="32"/>
        </w:rPr>
        <w:t>р</w:t>
      </w:r>
      <w:r w:rsidRPr="00AD2EC1">
        <w:rPr>
          <w:bCs/>
          <w:color w:val="000000"/>
          <w:sz w:val="32"/>
          <w:szCs w:val="32"/>
        </w:rPr>
        <w:t>ина</w:t>
      </w:r>
      <w:r w:rsidR="003506B6">
        <w:rPr>
          <w:bCs/>
          <w:color w:val="000000"/>
          <w:sz w:val="32"/>
          <w:szCs w:val="32"/>
        </w:rPr>
        <w:t>р</w:t>
      </w:r>
      <w:r w:rsidRPr="00AD2EC1">
        <w:rPr>
          <w:bCs/>
          <w:color w:val="000000"/>
          <w:sz w:val="32"/>
          <w:szCs w:val="32"/>
        </w:rPr>
        <w:t>ською та ю</w:t>
      </w:r>
      <w:r w:rsidR="003506B6">
        <w:rPr>
          <w:bCs/>
          <w:color w:val="000000"/>
          <w:sz w:val="32"/>
          <w:szCs w:val="32"/>
        </w:rPr>
        <w:t>р</w:t>
      </w:r>
      <w:r w:rsidRPr="00AD2EC1">
        <w:rPr>
          <w:bCs/>
          <w:color w:val="000000"/>
          <w:sz w:val="32"/>
          <w:szCs w:val="32"/>
        </w:rPr>
        <w:t>идичною п</w:t>
      </w:r>
      <w:r w:rsidR="003506B6">
        <w:rPr>
          <w:bCs/>
          <w:color w:val="000000"/>
          <w:sz w:val="32"/>
          <w:szCs w:val="32"/>
        </w:rPr>
        <w:t>р</w:t>
      </w:r>
      <w:r w:rsidRPr="00AD2EC1">
        <w:rPr>
          <w:bCs/>
          <w:color w:val="000000"/>
          <w:sz w:val="32"/>
          <w:szCs w:val="32"/>
        </w:rPr>
        <w:t>актикою відповідно;</w:t>
      </w:r>
    </w:p>
    <w:p w:rsidR="00EF5B39" w:rsidRPr="00AD2EC1" w:rsidRDefault="00EF5B39" w:rsidP="00AC49CB">
      <w:pPr>
        <w:pStyle w:val="a3"/>
        <w:numPr>
          <w:ilvl w:val="0"/>
          <w:numId w:val="132"/>
        </w:numPr>
        <w:spacing w:before="0" w:beforeAutospacing="0" w:after="0" w:afterAutospacing="0" w:line="276" w:lineRule="auto"/>
        <w:ind w:left="709" w:hanging="709"/>
        <w:jc w:val="both"/>
        <w:rPr>
          <w:bCs/>
          <w:color w:val="000000"/>
          <w:sz w:val="32"/>
          <w:szCs w:val="32"/>
          <w:lang w:val="uk-UA"/>
        </w:rPr>
      </w:pPr>
      <w:r w:rsidRPr="00AD2EC1">
        <w:rPr>
          <w:bCs/>
          <w:color w:val="000000"/>
          <w:sz w:val="32"/>
          <w:szCs w:val="32"/>
        </w:rPr>
        <w:t>обмеження на пе</w:t>
      </w:r>
      <w:r w:rsidR="003506B6">
        <w:rPr>
          <w:bCs/>
          <w:color w:val="000000"/>
          <w:sz w:val="32"/>
          <w:szCs w:val="32"/>
        </w:rPr>
        <w:t>р</w:t>
      </w:r>
      <w:r w:rsidRPr="00AD2EC1">
        <w:rPr>
          <w:bCs/>
          <w:color w:val="000000"/>
          <w:sz w:val="32"/>
          <w:szCs w:val="32"/>
        </w:rPr>
        <w:t>есування споживачів послуг. Нап</w:t>
      </w:r>
      <w:r w:rsidR="003506B6">
        <w:rPr>
          <w:bCs/>
          <w:color w:val="000000"/>
          <w:sz w:val="32"/>
          <w:szCs w:val="32"/>
        </w:rPr>
        <w:t>р</w:t>
      </w:r>
      <w:r w:rsidRPr="00AD2EC1">
        <w:rPr>
          <w:bCs/>
          <w:color w:val="000000"/>
          <w:sz w:val="32"/>
          <w:szCs w:val="32"/>
        </w:rPr>
        <w:t>иклад, лімітування кількості в´їзних віз, які можуть видаватись п</w:t>
      </w:r>
      <w:r w:rsidR="003506B6">
        <w:rPr>
          <w:bCs/>
          <w:color w:val="000000"/>
          <w:sz w:val="32"/>
          <w:szCs w:val="32"/>
        </w:rPr>
        <w:t>р</w:t>
      </w:r>
      <w:r w:rsidRPr="00AD2EC1">
        <w:rPr>
          <w:bCs/>
          <w:color w:val="000000"/>
          <w:sz w:val="32"/>
          <w:szCs w:val="32"/>
        </w:rPr>
        <w:t>отягом обмеженого часу.</w:t>
      </w:r>
    </w:p>
    <w:p w:rsidR="00EF5B39" w:rsidRPr="00AD2EC1" w:rsidRDefault="00EF5B39" w:rsidP="00534393">
      <w:pPr>
        <w:pStyle w:val="a3"/>
        <w:spacing w:before="0" w:beforeAutospacing="0" w:after="0" w:afterAutospacing="0" w:line="276" w:lineRule="auto"/>
        <w:ind w:firstLine="426"/>
        <w:jc w:val="both"/>
        <w:rPr>
          <w:bCs/>
          <w:color w:val="000000"/>
          <w:sz w:val="32"/>
          <w:szCs w:val="32"/>
          <w:lang w:val="uk-UA"/>
        </w:rPr>
      </w:pPr>
    </w:p>
    <w:p w:rsidR="00EF5B39" w:rsidRPr="00AD2EC1" w:rsidRDefault="00EF5B39" w:rsidP="00534393">
      <w:pPr>
        <w:pStyle w:val="a3"/>
        <w:spacing w:before="0" w:beforeAutospacing="0" w:after="0" w:afterAutospacing="0" w:line="276" w:lineRule="auto"/>
        <w:ind w:firstLine="851"/>
        <w:jc w:val="both"/>
        <w:rPr>
          <w:bCs/>
          <w:color w:val="000000"/>
          <w:sz w:val="32"/>
          <w:szCs w:val="32"/>
          <w:lang w:val="uk-UA"/>
        </w:rPr>
      </w:pPr>
      <w:r w:rsidRPr="00AD2EC1">
        <w:rPr>
          <w:b/>
          <w:noProof/>
          <w:color w:val="000000"/>
          <w:sz w:val="28"/>
          <w:szCs w:val="28"/>
          <w:lang w:val="uk-UA"/>
        </w:rPr>
        <w:t xml:space="preserve"> </w:t>
      </w:r>
      <w:r w:rsidR="003E3359" w:rsidRPr="003E3359">
        <w:rPr>
          <w:b/>
          <w:noProof/>
          <w:color w:val="000000"/>
          <w:sz w:val="28"/>
          <w:szCs w:val="28"/>
        </w:rPr>
      </w:r>
      <w:r w:rsidR="003E3359" w:rsidRPr="003E3359">
        <w:rPr>
          <w:b/>
          <w:noProof/>
          <w:color w:val="000000"/>
          <w:sz w:val="28"/>
          <w:szCs w:val="28"/>
        </w:rPr>
        <w:pict>
          <v:group id="Группа 4161" o:spid="_x0000_s1343" style="width:434.85pt;height:547.25pt;mso-position-horizontal-relative:char;mso-position-vertical-relative:line" coordorigin="1134,1651" coordsize="948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tFZgoAAO2SAAAOAAAAZHJzL2Uyb0RvYy54bWzsXetu28gV/l+g70DwvyIO7xSiLBzJTgts&#10;twskbX+PSUoiliJZko6ULgoU2Efoi/QN+gq7b9QzM+SIN9mWXVORc2LAoXkdznzzzZlzznx8+91+&#10;Gyufw7yI0mSukjeaqoSJnwZRsp6rf/l0M3FVpShpEtA4TcK5+iUs1O/e/f53b3fZLNTTTRoHYa7A&#10;TZJitsvm6qYss9l0WvibcEuLN2kWJnBwleZbWsKf+Xoa5HQHd9/GU13T7OkuzYMsT/2wKGDvUhxU&#10;3/H7r1ahX/55tSrCUonnKpSt5L9z/vuW/Z6+e0tn65xmm8ivikGfUIotjRJ4qLzVkpZUucuj3q22&#10;kZ+nRboq3/jpdpquVpEf8neAtyFa520+5Oldxt9lPdutM1lNULWdenrybf0fPv+YK1EwV01iE1VJ&#10;6BZa6dd///av33759b/w8x+FH4B62mXrGZz+Ic8+Zj/m4mVh8/vU/6mAw9Pucfb3Wpys3O7+lAZw&#10;Y3pXprye9qt8y24BNaDseXN8kc0R7kvFh52WpeuWZ6mKD8dsz9I0xxIN5m+gVdl1hBimqsBhYluk&#10;PnZdXe+ZLjQ5u5gQW+dtPaUz8WRe2qp07NUAfcWhgovnVfDHDc1C3m4Fq7FDBet1BX9i7/g+3SsG&#10;KzR7PJzHqlUp97AbSsxrqRC1qyTpYkOTdXiV5+luE9IACshfF15DXiruU7CbPFTdum1BUVrVVle6&#10;Q3Q4xCrNtNtVRmdZXpQfwnSrsI25mkPv4sWkn78vSgaBwylVXwhuojhW8rT8W1RueLWwVuYHC7hG&#10;bChZCu8jdvOOHy7iXPlMoctS3w+TUudXxHdbAJHYb2vwT7Q37GZg4Keb9W4oibwTL9e6aD4LoASX&#10;sz3yrPufB1Qz9Dy33v3A8wg776QHPukFoRTrulrjKFEAMoAT1xNPVwqfxiH0dIEczlW8fVg9xImy&#10;gyO6UxczjSN58JGVdHKZi+ZDtlEJI0Ecbecqr9aqeRnar5MA0EVnJY1isQ1vGidsV8g5voJSege3&#10;+LgJdkoQMYDqruHB+BNEQPiGq9ma56gKjdcwUvllrg7i8pHvKhDES9UEYFVoGmcbKhAlT+xBRJaW&#10;A7TxIrxTs34senS5v91zhgYU1WxxmwZfoJ9Dx2Idhw3AsLFJ83+oyg4Gs7la/P2O5qGqxH9MoG95&#10;xDTZ6Mf/MC0HyFDJm0dum0do4sOt5moJlcU3F6UYMe+yPFpv4EmCnZL0Cuh8FfGuz4hIlIoPBZxP&#10;xyNWo0esZl1V4xKrbkBRgDyBYavxqCZW3TFhfOXE6nmscACIehQ8kVhb/aYD2LgUjdNky4p+htHa&#10;w2Xr7oIXbANgDIXfZgHAAkylnz5tKoOndXanLMfY+xnleSZL8CqAFqkIg7UNt9J+vrqxNMc03Inj&#10;WMbENK61yXv3ZjG5WhDbdq7fL95fk3+yEYOYs00UBGFyzZmnqI1GYj7OZqjMV2HuSbOx0fvBJurQ&#10;mGF5OkCH0xgjaDaUPEhj+fpWjqKuzX4qzMm792in927ijD0M0wCSutaOsxMH/IEHkJ1quxpMVGFX&#10;S7OP27EN220cs88xPWEtIzvdY1siO61fIzvptUGAtlN7UgoT7A478aHifOxkWGg7HZ35Iju9SnaS&#10;fiBkpzY72T12cmoiH3Vm53iOsJ1M2+jO7GxmnnM/owYex8ua2j3P5fMMNmJz3iUtNsJNEsAWqzk6&#10;wxne1zvDk04VZKk2S4FfsWNDuWdiKU/4nxzbO85S+nM9+/c5fV7EAYUshX6oR/uhpHMFWarNUhAL&#10;6bAUd0SPP9OrbSlbc5Cl6pgm2lL9zIhX7C2XThZkqTZLeT2WIjLuOeqUT6+DeeiQQnf5YIbVK6Yn&#10;6WVBemrRkwOx144RRWTgc1R6krlvQx4plu6BHqlGaljtl5MpCjyo3ZrIokfqkDp1KTkH0s2CNNWm&#10;KZnLK3MOiIyAjkpTZp10gDTVSGDFyd43NdmTfhakqTZN9TPiiQyFjkpTxKlWEgz4pDRpTaHnXITr&#10;0Jp6jVkIBz8L0lSbpvr55UTGQs9DUwMBPqQplj/QW45xf4I7TvoubtJ38LcgTbVpqp9oTmQwdFSa&#10;Mu+J8BHIPhC+KbSm0Jp6vS70g78FaapNU/2McyKjoeehqQFr6kBTjsuDIRe0Xg/TpTBd6rHpUgd/&#10;C9JUm6b6qedERkVHpSnpm/IMYfvy1ZhcI8NwpW/KMJGmmGYE+qZepW9K+luQpto01c89JzIqeh6a&#10;IiDU08nrbPAUrpHBWd8rnvVJhwvyVJun+tnnRIZFz8RTOumukkGeeopKDDrRL8+JLj0uyFNtnpL5&#10;50zdimvWKaCXBd2iWiezSIT6ob9PKvVDqc/Hz/70JQOlQ27/1PJ84hJ2/XF5PmUVR9lfa22tShfR&#10;JtWqY510Z361E/2hFcdFmVOm2rVIkwQE+9Jc6EMd0exLUqbYJzhASMJ5mlUp1zXV2oqmvtBCrFiF&#10;q1isrXkaCFhW2m0P6bgNaDJ5mnftXrvmxNTt64mpLZeTq5uFObFviGMtjeVisexoMnG1QSEmCmJG&#10;zxFkkvUwPagisbvXUkj1/1xIqiOJJDoUqw3W4qArOZoOGtO7FMnJDew2s5NfCLss7loh1rCqPBpd&#10;746tll7rcdZT9CP6ZwhZKYB7wrKDC4WsTFRtQLaZqXpWyFYkazy0YPrrRaxS8uGozCNQA41BERJk&#10;PrdhAMqQIchgsi1B25WcJtLwCfrMfLgHUcDKMJA6v67MamxgupnW+PKYdl1IUOJClD0aRkyrP6Np&#10;wXTThzTHj2JapsA1MC19sjB/f3lMS9PCIGCSchu1FletMG1qwuw+qqyKPN2UMP3mzWWZL9XAtPTf&#10;jYJpydOI6VpgVgQ3hSwv8vTJPC2TaxqYlr6eUTAtF6badtdpARLxIvfvYmeAaE+fwa0hMzEamG6m&#10;Yry87SEx7epd+T/ENNrTx7/hc9SelmH7BqabcfsRMe253XA9Yhox/QRMyxBvA9PNGO+ImCak5/hA&#10;UCOonwDqgXigMUI8sBFTkcYH5HWj9dH/eAvOEk+dJXowDesGCgWyXjbI3QC11AXpzxLld/twlojB&#10;795XMY9Z1BBu7mN63EiixHR/loiYRuPjdOPDG4gkwhfmIPYxGk/Lj0YBT/PedFh8IjGNURfk6cfz&#10;9EAkEXKGzoJp4OlOJBExjTz9BJ4eiCQa40YSJU9bpCuqjphGTD8B0wORRGOESOJgIrREt8nSkQdz&#10;P4h7sWYIvA9kTmMKXrilxZvBlNeTHRwDIUNj3JChnAxaTjcMXgXBdUssLDiuLPH15ishZGfT+7O0&#10;T4bsQETQGCEiOMi30uV8FLyOhuBtrw35/3wK/DLT+L2B0J8xbuhPpoceNRF0+E6j4C1ceJJ868mf&#10;3kBcD7RUAB+judbg+zIiSd/Uu1O26oOiuPAE1//p2mNdazrLruyG9UzOeaNh2vKOYrqyehHTiOlT&#10;MD0Q1jNHCOtxs/gPnfXYTcbuBEMA1hXALzZq/Q3N6WBp9nq2W8PSbJh8r3OabSJ/SUva/Jsv4J6F&#10;erpJ4yDM3/0PAAD//wMAUEsDBBQABgAIAAAAIQD7F93v3gAAAAYBAAAPAAAAZHJzL2Rvd25yZXYu&#10;eG1sTI9BS8NAEIXvgv9hGcGb3URtbWM2pRT1VAq2gnibJtMkNDsbstsk/feOXvTyYHiP975Jl6Nt&#10;VE+drx0biCcRKOLcFTWXBj72r3dzUD4gF9g4JgMX8rDMrq9STAo38Dv1u1AqKWGfoIEqhDbR2ucV&#10;WfQT1xKLd3SdxSBnV+qiw0HKbaPvo2imLdYsCxW2tK4oP+3O1sDbgMPqIX7pN6fj+vK1n24/NzEZ&#10;c3szrp5BBRrDXxh+8AUdMmE6uDMXXjUG5JHwq+LNZ4snUAcJRYvHKegs1f/xs28AAAD//wMAUEsB&#10;Ai0AFAAGAAgAAAAhALaDOJL+AAAA4QEAABMAAAAAAAAAAAAAAAAAAAAAAFtDb250ZW50X1R5cGVz&#10;XS54bWxQSwECLQAUAAYACAAAACEAOP0h/9YAAACUAQAACwAAAAAAAAAAAAAAAAAvAQAAX3JlbHMv&#10;LnJlbHNQSwECLQAUAAYACAAAACEAmCk7RWYKAADtkgAADgAAAAAAAAAAAAAAAAAuAgAAZHJzL2Uy&#10;b0RvYy54bWxQSwECLQAUAAYACAAAACEA+xfd794AAAAGAQAADwAAAAAAAAAAAAAAAADADAAAZHJz&#10;L2Rvd25yZXYueG1sUEsFBgAAAAAEAAQA8wAAAMsNAAAAAA==&#10;">
            <v:shape id="Text Box 3" o:spid="_x0000_s1344" type="#_x0000_t202" style="position:absolute;left:2652;top:1651;width:7122;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p1xAAAAN0AAAAPAAAAZHJzL2Rvd25yZXYueG1sRI9LawIx&#10;FIX3Bf9DuIK7mlFUZDSKTCm4snRaBHeXyZ0HTm7GJOrYX28KhS4P5/Fx1tvetOJGzjeWFUzGCQji&#10;wuqGKwXfX++vSxA+IGtsLZOCB3nYbgYva0y1vfMn3fJQiTjCPkUFdQhdKqUvajLox7Yjjl5pncEQ&#10;paukdniP46aV0yRZSIMNR0KNHWU1Fef8aiJ3Hvj0lv1khw9X6mtpjpd8f1RqNOx3KxCB+vAf/mvv&#10;tYLZZDGF3zfxCcjNEwAA//8DAFBLAQItABQABgAIAAAAIQDb4fbL7gAAAIUBAAATAAAAAAAAAAAA&#10;AAAAAAAAAABbQ29udGVudF9UeXBlc10ueG1sUEsBAi0AFAAGAAgAAAAhAFr0LFu/AAAAFQEAAAsA&#10;AAAAAAAAAAAAAAAAHwEAAF9yZWxzLy5yZWxzUEsBAi0AFAAGAAgAAAAhAL2p+nXEAAAA3QAAAA8A&#10;AAAAAAAAAAAAAAAABwIAAGRycy9kb3ducmV2LnhtbFBLBQYAAAAAAwADALcAAAD4AgAAAAA=&#10;" fillcolor="#d99594" strokecolor="#d99594" strokeweight="1pt">
              <v:fill color2="#f2dbdb" angle="135" focus="50%" type="gradient"/>
              <v:shadow on="t" color="#622423" opacity=".5" offset="1pt"/>
              <v:textbox>
                <w:txbxContent>
                  <w:p w:rsidR="00EF5B39" w:rsidRPr="002C4D1A" w:rsidRDefault="00EF5B39" w:rsidP="00107235">
                    <w:pPr>
                      <w:jc w:val="center"/>
                      <w:rPr>
                        <w:lang w:val="uk-UA"/>
                      </w:rPr>
                    </w:pPr>
                    <w:r>
                      <w:rPr>
                        <w:lang w:val="uk-UA"/>
                      </w:rPr>
                      <w:t>Де</w:t>
                    </w:r>
                    <w:r w:rsidR="003506B6">
                      <w:rPr>
                        <w:lang w:val="uk-UA"/>
                      </w:rPr>
                      <w:t>р</w:t>
                    </w:r>
                    <w:r>
                      <w:rPr>
                        <w:lang w:val="uk-UA"/>
                      </w:rPr>
                      <w:t xml:space="preserve">жавне </w:t>
                    </w:r>
                    <w:r w:rsidR="003506B6">
                      <w:rPr>
                        <w:lang w:val="uk-UA"/>
                      </w:rPr>
                      <w:t>р</w:t>
                    </w:r>
                    <w:r>
                      <w:rPr>
                        <w:lang w:val="uk-UA"/>
                      </w:rPr>
                      <w:t>егулювання міжна</w:t>
                    </w:r>
                    <w:r w:rsidR="003506B6">
                      <w:rPr>
                        <w:lang w:val="uk-UA"/>
                      </w:rPr>
                      <w:t>р</w:t>
                    </w:r>
                    <w:r>
                      <w:rPr>
                        <w:lang w:val="uk-UA"/>
                      </w:rPr>
                      <w:t>одної то</w:t>
                    </w:r>
                    <w:r w:rsidR="003506B6">
                      <w:rPr>
                        <w:lang w:val="uk-UA"/>
                      </w:rPr>
                      <w:t>р</w:t>
                    </w:r>
                    <w:r>
                      <w:rPr>
                        <w:lang w:val="uk-UA"/>
                      </w:rPr>
                      <w:t>гівлі послугами</w:t>
                    </w:r>
                  </w:p>
                </w:txbxContent>
              </v:textbox>
            </v:shape>
            <v:shape id="Text Box 4" o:spid="_x0000_s1345" type="#_x0000_t202" style="position:absolute;left:2233;top:2651;width:2741;height: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bygAAAN0AAAAPAAAAZHJzL2Rvd25yZXYueG1sRI9BawIx&#10;FITvBf9DeEIvpWbVImVrlFpRSgWLay+9vW6em9XNy7pJdeuvN4VCj8PMfMOMp62txIkaXzpW0O8l&#10;IIhzp0suFHxsF/ePIHxA1lg5JgU/5GE66dyMMdXuzBs6ZaEQEcI+RQUmhDqV0ueGLPqeq4mjt3ON&#10;xRBlU0jd4DnCbSUHSTKSFkuOCwZrejGUH7Jvq+Awy5az5TZb3c0/vzbr/eUtN+9HpW677fMTiEBt&#10;+A//tV+1gof+aAi/b+ITkJMrAAAA//8DAFBLAQItABQABgAIAAAAIQDb4fbL7gAAAIUBAAATAAAA&#10;AAAAAAAAAAAAAAAAAABbQ29udGVudF9UeXBlc10ueG1sUEsBAi0AFAAGAAgAAAAhAFr0LFu/AAAA&#10;FQEAAAsAAAAAAAAAAAAAAAAAHwEAAF9yZWxzLy5yZWxzUEsBAi0AFAAGAAgAAAAhACv4clvKAAAA&#10;3QAAAA8AAAAAAAAAAAAAAAAABwIAAGRycy9kb3ducmV2LnhtbFBLBQYAAAAAAwADALcAAAD+AgAA&#10;AAA=&#10;" strokecolor="#c0504d" strokeweight="5pt">
              <v:stroke linestyle="thickThin"/>
              <v:shadow color="#868686"/>
              <v:textbox>
                <w:txbxContent>
                  <w:p w:rsidR="00EF5B39" w:rsidRPr="002C4D1A" w:rsidRDefault="00EF5B39" w:rsidP="00107235">
                    <w:pPr>
                      <w:jc w:val="center"/>
                      <w:rPr>
                        <w:lang w:val="uk-UA"/>
                      </w:rPr>
                    </w:pPr>
                    <w:r>
                      <w:rPr>
                        <w:lang w:val="uk-UA"/>
                      </w:rPr>
                      <w:t>П</w:t>
                    </w:r>
                    <w:r w:rsidR="003506B6">
                      <w:rPr>
                        <w:lang w:val="uk-UA"/>
                      </w:rPr>
                      <w:t>р</w:t>
                    </w:r>
                    <w:r>
                      <w:rPr>
                        <w:lang w:val="uk-UA"/>
                      </w:rPr>
                      <w:t>отекціонізм</w:t>
                    </w:r>
                  </w:p>
                </w:txbxContent>
              </v:textbox>
            </v:shape>
            <v:shape id="Text Box 5" o:spid="_x0000_s1346" type="#_x0000_t202" style="position:absolute;left:7494;top:2651;width:2741;height: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ovygAAAN0AAAAPAAAAZHJzL2Rvd25yZXYueG1sRI9PawIx&#10;FMTvhX6H8IReSs1aRGRrFP+glBYU1156e26em62bl3WT6rafvikIHoeZ+Q0zmrS2EmdqfOlYQa+b&#10;gCDOnS65UPCxWz4NQfiArLFyTAp+yMNkfH83wlS7C2/pnIVCRAj7FBWYEOpUSp8bsui7riaO3sE1&#10;FkOUTSF1g5cIt5V8TpKBtFhyXDBY09xQfsy+rYLjLFvNVrvs/XHxud+uv37fcrM5KfXQaacvIAK1&#10;4Ra+tl+1gn5v0If/N/EJyPEfAAAA//8DAFBLAQItABQABgAIAAAAIQDb4fbL7gAAAIUBAAATAAAA&#10;AAAAAAAAAAAAAAAAAABbQ29udGVudF9UeXBlc10ueG1sUEsBAi0AFAAGAAgAAAAhAFr0LFu/AAAA&#10;FQEAAAsAAAAAAAAAAAAAAAAAHwEAAF9yZWxzLy5yZWxzUEsBAi0AFAAGAAgAAAAhAKQR6i/KAAAA&#10;3QAAAA8AAAAAAAAAAAAAAAAABwIAAGRycy9kb3ducmV2LnhtbFBLBQYAAAAAAwADALcAAAD+AgAA&#10;AAA=&#10;" strokecolor="#c0504d" strokeweight="5pt">
              <v:stroke linestyle="thickThin"/>
              <v:shadow color="#868686"/>
              <v:textbox>
                <w:txbxContent>
                  <w:p w:rsidR="00EF5B39" w:rsidRPr="002C4D1A" w:rsidRDefault="00EF5B39" w:rsidP="00107235">
                    <w:pPr>
                      <w:jc w:val="center"/>
                      <w:rPr>
                        <w:lang w:val="uk-UA"/>
                      </w:rPr>
                    </w:pPr>
                    <w:r>
                      <w:rPr>
                        <w:lang w:val="uk-UA"/>
                      </w:rPr>
                      <w:t>Лібе</w:t>
                    </w:r>
                    <w:r w:rsidR="003506B6">
                      <w:rPr>
                        <w:lang w:val="uk-UA"/>
                      </w:rPr>
                      <w:t>р</w:t>
                    </w:r>
                    <w:r>
                      <w:rPr>
                        <w:lang w:val="uk-UA"/>
                      </w:rPr>
                      <w:t>алізація</w:t>
                    </w:r>
                  </w:p>
                </w:txbxContent>
              </v:textbox>
            </v:shape>
            <v:shape id="Text Box 6" o:spid="_x0000_s1347" type="#_x0000_t202" style="position:absolute;left:7494;top:3551;width:2741;height: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0ygAAAN0AAAAPAAAAZHJzL2Rvd25yZXYueG1sRI9BawIx&#10;FITvBf9DeEIvpWYVK2VrlFpRSgWLay+9vW6em9XNy7pJdeuvN4VCj8PMfMOMp62txIkaXzpW0O8l&#10;IIhzp0suFHxsF/ePIHxA1lg5JgU/5GE66dyMMdXuzBs6ZaEQEcI+RQUmhDqV0ueGLPqeq4mjt3ON&#10;xRBlU0jd4DnCbSUHSTKSFkuOCwZrejGUH7Jvq+Awy5az5TZb3c0/vzbr/eUtN+9HpW677fMTiEBt&#10;+A//tV+1gmF/9AC/b+ITkJMrAAAA//8DAFBLAQItABQABgAIAAAAIQDb4fbL7gAAAIUBAAATAAAA&#10;AAAAAAAAAAAAAAAAAABbQ29udGVudF9UeXBlc10ueG1sUEsBAi0AFAAGAAgAAAAhAFr0LFu/AAAA&#10;FQEAAAsAAAAAAAAAAAAAAAAAHwEAAF9yZWxzLy5yZWxzUEsBAi0AFAAGAAgAAAAhAMtdT7TKAAAA&#10;3QAAAA8AAAAAAAAAAAAAAAAABwIAAGRycy9kb3ducmV2LnhtbFBLBQYAAAAAAwADALcAAAD+AgAA&#10;AAA=&#10;" strokecolor="#c0504d" strokeweight="5pt">
              <v:stroke linestyle="thickThin"/>
              <v:shadow color="#868686"/>
              <v:textbox>
                <w:txbxContent>
                  <w:p w:rsidR="00EF5B39" w:rsidRPr="002C4D1A" w:rsidRDefault="003506B6" w:rsidP="00107235">
                    <w:pPr>
                      <w:jc w:val="center"/>
                      <w:rPr>
                        <w:lang w:val="uk-UA"/>
                      </w:rPr>
                    </w:pPr>
                    <w:r>
                      <w:rPr>
                        <w:lang w:val="uk-UA"/>
                      </w:rPr>
                      <w:t>Р</w:t>
                    </w:r>
                    <w:r w:rsidR="00EF5B39">
                      <w:rPr>
                        <w:lang w:val="uk-UA"/>
                      </w:rPr>
                      <w:t>івні лібе</w:t>
                    </w:r>
                    <w:r>
                      <w:rPr>
                        <w:lang w:val="uk-UA"/>
                      </w:rPr>
                      <w:t>р</w:t>
                    </w:r>
                    <w:r w:rsidR="00EF5B39">
                      <w:rPr>
                        <w:lang w:val="uk-UA"/>
                      </w:rPr>
                      <w:t>алізації</w:t>
                    </w:r>
                  </w:p>
                </w:txbxContent>
              </v:textbox>
            </v:shape>
            <v:shape id="Text Box 7" o:spid="_x0000_s1348" type="#_x0000_t202" style="position:absolute;left:7974;top:4631;width:2621;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JaxAAAAN0AAAAPAAAAZHJzL2Rvd25yZXYueG1sRI9Ba8JA&#10;FITvBf/D8oTe6iZWQkldRQWhx2oE29sj+8yGZN+G7Kppf70rCB6HmfmGmS8H24oL9b52rCCdJCCI&#10;S6drrhQciu3bBwgfkDW2jknBH3lYLkYvc8y1u/KOLvtQiQhhn6MCE0KXS+lLQxb9xHXE0Tu53mKI&#10;sq+k7vEa4baV0yTJpMWa44LBjjaGymZ/tgqa9rjG37R6T7eHn2Nh6F8334VSr+Nh9Qki0BCe4Uf7&#10;SyuYpVkG9zfxCcjFDQAA//8DAFBLAQItABQABgAIAAAAIQDb4fbL7gAAAIUBAAATAAAAAAAAAAAA&#10;AAAAAAAAAABbQ29udGVudF9UeXBlc10ueG1sUEsBAi0AFAAGAAgAAAAhAFr0LFu/AAAAFQEAAAsA&#10;AAAAAAAAAAAAAAAAHwEAAF9yZWxzLy5yZWxzUEsBAi0AFAAGAAgAAAAhALR4UlrEAAAA3QAAAA8A&#10;AAAAAAAAAAAAAAAABwIAAGRycy9kb3ducmV2LnhtbFBLBQYAAAAAAwADALcAAAD4AgAAAAA=&#10;" strokecolor="#c0504d" strokeweight="1pt">
              <v:stroke dashstyle="dash"/>
              <v:shadow color="#868686"/>
              <v:textbox>
                <w:txbxContent>
                  <w:p w:rsidR="00EF5B39" w:rsidRDefault="00EF5B39" w:rsidP="00107235">
                    <w:pPr>
                      <w:jc w:val="center"/>
                      <w:rPr>
                        <w:lang w:val="uk-UA"/>
                      </w:rPr>
                    </w:pPr>
                  </w:p>
                  <w:p w:rsidR="00EF5B39" w:rsidRPr="002C4D1A" w:rsidRDefault="00EF5B39" w:rsidP="00107235">
                    <w:pPr>
                      <w:jc w:val="center"/>
                      <w:rPr>
                        <w:lang w:val="uk-UA"/>
                      </w:rPr>
                    </w:pPr>
                    <w:r>
                      <w:rPr>
                        <w:lang w:val="uk-UA"/>
                      </w:rPr>
                      <w:t xml:space="preserve">В </w:t>
                    </w:r>
                    <w:r w:rsidR="003506B6">
                      <w:rPr>
                        <w:lang w:val="uk-UA"/>
                      </w:rPr>
                      <w:t>р</w:t>
                    </w:r>
                    <w:r>
                      <w:rPr>
                        <w:lang w:val="uk-UA"/>
                      </w:rPr>
                      <w:t>амках ГАТС/СОТ</w:t>
                    </w:r>
                  </w:p>
                </w:txbxContent>
              </v:textbox>
            </v:shape>
            <v:shape id="Text Box 8" o:spid="_x0000_s1349" type="#_x0000_t202" style="position:absolute;left:7993;top:7691;width:2621;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fBxQAAAN0AAAAPAAAAZHJzL2Rvd25yZXYueG1sRI9Ba8JA&#10;FITvgv9heUJvuokVW6KrqCD0qEawvT2yz2xI9m3IbjXtr3cLBY/DzHzDLNe9bcSNOl85VpBOEhDE&#10;hdMVlwrO+X78DsIHZI2NY1LwQx7Wq+FgiZl2dz7S7RRKESHsM1RgQmgzKX1hyKKfuJY4elfXWQxR&#10;dqXUHd4j3DZymiRzabHiuGCwpZ2hoj59WwV1c9niV1q+pvvz5yU39KvrQ67Uy6jfLEAE6sMz/N/+&#10;0Apm6fwN/t7EJyBXDwAAAP//AwBQSwECLQAUAAYACAAAACEA2+H2y+4AAACFAQAAEwAAAAAAAAAA&#10;AAAAAAAAAAAAW0NvbnRlbnRfVHlwZXNdLnhtbFBLAQItABQABgAIAAAAIQBa9CxbvwAAABUBAAAL&#10;AAAAAAAAAAAAAAAAAB8BAABfcmVscy8ucmVsc1BLAQItABQABgAIAAAAIQDbNPfBxQAAAN0AAAAP&#10;AAAAAAAAAAAAAAAAAAcCAABkcnMvZG93bnJldi54bWxQSwUGAAAAAAMAAwC3AAAA+QIAAAAA&#10;" strokecolor="#c0504d" strokeweight="1pt">
              <v:stroke dashstyle="dash"/>
              <v:shadow color="#868686"/>
              <v:textbox>
                <w:txbxContent>
                  <w:p w:rsidR="00EF5B39" w:rsidRPr="00854FEF" w:rsidRDefault="00EF5B39" w:rsidP="00107235">
                    <w:pPr>
                      <w:jc w:val="center"/>
                      <w:rPr>
                        <w:sz w:val="12"/>
                        <w:lang w:val="uk-UA"/>
                      </w:rPr>
                    </w:pPr>
                  </w:p>
                  <w:p w:rsidR="00EF5B39" w:rsidRDefault="00EF5B39" w:rsidP="00107235">
                    <w:pPr>
                      <w:jc w:val="center"/>
                      <w:rPr>
                        <w:lang w:val="uk-UA"/>
                      </w:rPr>
                    </w:pPr>
                    <w:r>
                      <w:rPr>
                        <w:lang w:val="uk-UA"/>
                      </w:rPr>
                      <w:t>На двосто</w:t>
                    </w:r>
                    <w:r w:rsidR="003506B6">
                      <w:rPr>
                        <w:lang w:val="uk-UA"/>
                      </w:rPr>
                      <w:t>р</w:t>
                    </w:r>
                    <w:r>
                      <w:rPr>
                        <w:lang w:val="uk-UA"/>
                      </w:rPr>
                      <w:t>онній</w:t>
                    </w:r>
                  </w:p>
                  <w:p w:rsidR="00EF5B39" w:rsidRPr="002C4D1A" w:rsidRDefault="00EF5B39" w:rsidP="00107235">
                    <w:pPr>
                      <w:jc w:val="center"/>
                      <w:rPr>
                        <w:lang w:val="uk-UA"/>
                      </w:rPr>
                    </w:pPr>
                    <w:r>
                      <w:rPr>
                        <w:lang w:val="uk-UA"/>
                      </w:rPr>
                      <w:t>основі між ок</w:t>
                    </w:r>
                    <w:r w:rsidR="003506B6">
                      <w:rPr>
                        <w:lang w:val="uk-UA"/>
                      </w:rPr>
                      <w:t>р</w:t>
                    </w:r>
                    <w:r>
                      <w:rPr>
                        <w:lang w:val="uk-UA"/>
                      </w:rPr>
                      <w:t>емими к</w:t>
                    </w:r>
                    <w:r w:rsidR="003506B6">
                      <w:rPr>
                        <w:lang w:val="uk-UA"/>
                      </w:rPr>
                      <w:t>р</w:t>
                    </w:r>
                    <w:r>
                      <w:rPr>
                        <w:lang w:val="uk-UA"/>
                      </w:rPr>
                      <w:t>аїнами</w:t>
                    </w:r>
                  </w:p>
                </w:txbxContent>
              </v:textbox>
            </v:shape>
            <v:shape id="Text Box 9" o:spid="_x0000_s1350" type="#_x0000_t202" style="position:absolute;left:7974;top:6071;width:2621;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OzwwAAAN0AAAAPAAAAZHJzL2Rvd25yZXYueG1sRE/Pa8Iw&#10;FL4P9j+EN9htpnUi0hllEwSPsy10uz2at6a0eSlNtJ1/vTkMdvz4fm/3s+3FlUbfOlaQLhIQxLXT&#10;LTcKyuL4sgHhA7LG3jEp+CUP+93jwxYz7SY+0zUPjYgh7DNUYEIYMil9bciiX7iBOHI/brQYIhwb&#10;qUecYrjt5TJJ1tJiy7HB4EAHQ3WXX6yCrq8+8DttXtNj+VUVhm66+yyUen6a399ABJrDv/jPfdIK&#10;Vuk6zo1v4hOQuzsAAAD//wMAUEsBAi0AFAAGAAgAAAAhANvh9svuAAAAhQEAABMAAAAAAAAAAAAA&#10;AAAAAAAAAFtDb250ZW50X1R5cGVzXS54bWxQSwECLQAUAAYACAAAACEAWvQsW78AAAAVAQAACwAA&#10;AAAAAAAAAAAAAAAfAQAAX3JlbHMvLnJlbHNQSwECLQAUAAYACAAAACEAqqtjs8MAAADdAAAADwAA&#10;AAAAAAAAAAAAAAAHAgAAZHJzL2Rvd25yZXYueG1sUEsFBgAAAAADAAMAtwAAAPcCAAAAAA==&#10;" strokecolor="#c0504d" strokeweight="1pt">
              <v:stroke dashstyle="dash"/>
              <v:shadow color="#868686"/>
              <v:textbox>
                <w:txbxContent>
                  <w:p w:rsidR="00EF5B39" w:rsidRPr="00854FEF" w:rsidRDefault="00EF5B39" w:rsidP="00107235">
                    <w:pPr>
                      <w:jc w:val="center"/>
                      <w:rPr>
                        <w:sz w:val="16"/>
                        <w:lang w:val="uk-UA"/>
                      </w:rPr>
                    </w:pPr>
                  </w:p>
                  <w:p w:rsidR="00EF5B39" w:rsidRDefault="00EF5B39" w:rsidP="00107235">
                    <w:pPr>
                      <w:jc w:val="center"/>
                      <w:rPr>
                        <w:lang w:val="uk-UA"/>
                      </w:rPr>
                    </w:pPr>
                    <w:r>
                      <w:rPr>
                        <w:lang w:val="uk-UA"/>
                      </w:rPr>
                      <w:t xml:space="preserve">В </w:t>
                    </w:r>
                    <w:r w:rsidR="003506B6">
                      <w:rPr>
                        <w:lang w:val="uk-UA"/>
                      </w:rPr>
                      <w:t>р</w:t>
                    </w:r>
                    <w:r>
                      <w:rPr>
                        <w:lang w:val="uk-UA"/>
                      </w:rPr>
                      <w:t>амках ок</w:t>
                    </w:r>
                    <w:r w:rsidR="003506B6">
                      <w:rPr>
                        <w:lang w:val="uk-UA"/>
                      </w:rPr>
                      <w:t>р</w:t>
                    </w:r>
                    <w:r>
                      <w:rPr>
                        <w:lang w:val="uk-UA"/>
                      </w:rPr>
                      <w:t>емих</w:t>
                    </w:r>
                  </w:p>
                  <w:p w:rsidR="00EF5B39" w:rsidRPr="002C4D1A" w:rsidRDefault="00EF5B39" w:rsidP="00107235">
                    <w:pPr>
                      <w:jc w:val="center"/>
                      <w:rPr>
                        <w:lang w:val="uk-UA"/>
                      </w:rPr>
                    </w:pPr>
                    <w:r>
                      <w:rPr>
                        <w:lang w:val="uk-UA"/>
                      </w:rPr>
                      <w:t>уг</w:t>
                    </w:r>
                    <w:r w:rsidR="003506B6">
                      <w:rPr>
                        <w:lang w:val="uk-UA"/>
                      </w:rPr>
                      <w:t>р</w:t>
                    </w:r>
                    <w:r>
                      <w:rPr>
                        <w:lang w:val="uk-UA"/>
                      </w:rPr>
                      <w:t>упувань к</w:t>
                    </w:r>
                    <w:r w:rsidR="003506B6">
                      <w:rPr>
                        <w:lang w:val="uk-UA"/>
                      </w:rPr>
                      <w:t>р</w:t>
                    </w:r>
                    <w:r>
                      <w:rPr>
                        <w:lang w:val="uk-UA"/>
                      </w:rPr>
                      <w:t>аїн (ЄС)</w:t>
                    </w:r>
                  </w:p>
                </w:txbxContent>
              </v:textbox>
            </v:shape>
            <v:shape id="Text Box 10" o:spid="_x0000_s1351" type="#_x0000_t202" style="position:absolute;left:2233;top:3551;width:2741;height: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WxygAAAN0AAAAPAAAAZHJzL2Rvd25yZXYueG1sRI9BawIx&#10;FITvQv9DeEIvollLkbo1Sm2pFIWKay+9vW6em62bl3WT6tZf3xQEj8PMfMNMZq2txJEaXzpWMBwk&#10;IIhzp0suFHxsX/sPIHxA1lg5JgW/5GE2velMMNXuxBs6ZqEQEcI+RQUmhDqV0ueGLPqBq4mjt3ON&#10;xRBlU0jd4CnCbSXvkmQkLZYcFwzW9Gwo32c/VsF+ni3mi2226r18fm3ev8/L3KwPSt1226dHEIHa&#10;cA1f2m9awf1wNIb/N/EJyOkfAAAA//8DAFBLAQItABQABgAIAAAAIQDb4fbL7gAAAIUBAAATAAAA&#10;AAAAAAAAAAAAAAAAAABbQ29udGVudF9UeXBlc10ueG1sUEsBAi0AFAAGAAgAAAAhAFr0LFu/AAAA&#10;FQEAAAsAAAAAAAAAAAAAAAAAHwEAAF9yZWxzLy5yZWxzUEsBAi0AFAAGAAgAAAAhAEoQRbHKAAAA&#10;3QAAAA8AAAAAAAAAAAAAAAAABwIAAGRycy9kb3ducmV2LnhtbFBLBQYAAAAAAwADALcAAAD+AgAA&#10;AAA=&#10;" strokecolor="#c0504d" strokeweight="5pt">
              <v:stroke linestyle="thickThin"/>
              <v:shadow color="#868686"/>
              <v:textbox>
                <w:txbxContent>
                  <w:p w:rsidR="00EF5B39" w:rsidRPr="002C4D1A" w:rsidRDefault="00EF5B39" w:rsidP="00107235">
                    <w:pPr>
                      <w:jc w:val="center"/>
                      <w:rPr>
                        <w:lang w:val="uk-UA"/>
                      </w:rPr>
                    </w:pPr>
                    <w:r>
                      <w:rPr>
                        <w:lang w:val="uk-UA"/>
                      </w:rPr>
                      <w:t>Інст</w:t>
                    </w:r>
                    <w:r w:rsidR="003506B6">
                      <w:rPr>
                        <w:lang w:val="uk-UA"/>
                      </w:rPr>
                      <w:t>р</w:t>
                    </w:r>
                    <w:r>
                      <w:rPr>
                        <w:lang w:val="uk-UA"/>
                      </w:rPr>
                      <w:t>ументи</w:t>
                    </w:r>
                  </w:p>
                </w:txbxContent>
              </v:textbox>
            </v:shape>
            <v:shape id="Text Box 11" o:spid="_x0000_s1352" type="#_x0000_t202" style="position:absolute;left:1134;top:4631;width:26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lowgAAAN0AAAAPAAAAZHJzL2Rvd25yZXYueG1sRE/Pa8Iw&#10;FL4L/g/hCd407Rwq1ShOEHbcrKDeHs2zKW1eShO121+/HAYeP77f621vG/GgzleOFaTTBARx4XTF&#10;pYJTfpgsQfiArLFxTAp+yMN2MxysMdPuyd/0OIZSxBD2GSowIbSZlL4wZNFPXUscuZvrLIYIu1Lq&#10;Dp8x3DbyLUnm0mLFscFgS3tDRX28WwV1c/7Aa1rO0sPpcs4N/er6K1dqPOp3KxCB+vAS/7s/tYL3&#10;dBH3xzfxCcjNHwAAAP//AwBQSwECLQAUAAYACAAAACEA2+H2y+4AAACFAQAAEwAAAAAAAAAAAAAA&#10;AAAAAAAAW0NvbnRlbnRfVHlwZXNdLnhtbFBLAQItABQABgAIAAAAIQBa9CxbvwAAABUBAAALAAAA&#10;AAAAAAAAAAAAAB8BAABfcmVscy8ucmVsc1BLAQItABQABgAIAAAAIQDRBPlowgAAAN0AAAAPAAAA&#10;AAAAAAAAAAAAAAcCAABkcnMvZG93bnJldi54bWxQSwUGAAAAAAMAAwC3AAAA9gIAAAAA&#10;" strokecolor="#c0504d" strokeweight="1pt">
              <v:stroke dashstyle="dash"/>
              <v:shadow color="#868686"/>
              <v:textbox>
                <w:txbxContent>
                  <w:p w:rsidR="00EF5B39" w:rsidRPr="00854FEF" w:rsidRDefault="00EF5B39" w:rsidP="00107235">
                    <w:pPr>
                      <w:jc w:val="center"/>
                      <w:rPr>
                        <w:sz w:val="14"/>
                        <w:lang w:val="uk-UA"/>
                      </w:rPr>
                    </w:pPr>
                  </w:p>
                  <w:p w:rsidR="00EF5B39" w:rsidRDefault="00EF5B39" w:rsidP="00107235">
                    <w:pPr>
                      <w:jc w:val="center"/>
                      <w:rPr>
                        <w:lang w:val="uk-UA"/>
                      </w:rPr>
                    </w:pPr>
                    <w:r>
                      <w:rPr>
                        <w:lang w:val="uk-UA"/>
                      </w:rPr>
                      <w:t xml:space="preserve">Засоби </w:t>
                    </w:r>
                    <w:r w:rsidR="003506B6">
                      <w:rPr>
                        <w:lang w:val="uk-UA"/>
                      </w:rPr>
                      <w:t>р</w:t>
                    </w:r>
                    <w:r>
                      <w:rPr>
                        <w:lang w:val="uk-UA"/>
                      </w:rPr>
                      <w:t>егулювання</w:t>
                    </w:r>
                  </w:p>
                  <w:p w:rsidR="00EF5B39" w:rsidRPr="002C4D1A" w:rsidRDefault="00EF5B39" w:rsidP="00107235">
                    <w:pPr>
                      <w:jc w:val="center"/>
                      <w:rPr>
                        <w:lang w:val="uk-UA"/>
                      </w:rPr>
                    </w:pPr>
                    <w:r>
                      <w:rPr>
                        <w:lang w:val="uk-UA"/>
                      </w:rPr>
                      <w:t xml:space="preserve">доступу на </w:t>
                    </w:r>
                    <w:r w:rsidR="003506B6">
                      <w:rPr>
                        <w:lang w:val="uk-UA"/>
                      </w:rPr>
                      <w:t>р</w:t>
                    </w:r>
                    <w:r>
                      <w:rPr>
                        <w:lang w:val="uk-UA"/>
                      </w:rPr>
                      <w:t>инок</w:t>
                    </w:r>
                  </w:p>
                </w:txbxContent>
              </v:textbox>
            </v:shape>
            <v:shape id="Text Box 12" o:spid="_x0000_s1353" type="#_x0000_t202" style="position:absolute;left:4494;top:4631;width:26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zxQAAAN0AAAAPAAAAZHJzL2Rvd25yZXYueG1sRI9BawIx&#10;FITvQv9DeAVvmk0tWrZGaQWhR+sKtrfH5nWz7OZl2UTd+uubguBxmJlvmOV6cK04Ux9qzxrUNANB&#10;XHpTc6XhUGwnLyBCRDbYeiYNvxRgvXoYLTE3/sKfdN7HSiQIhxw12Bi7XMpQWnIYpr4jTt6P7x3G&#10;JPtKmh4vCe5a+ZRlc+mw5rRgsaONpbLZn5yGpj2+47eqZmp7+DoWlq6m2RVajx+Ht1cQkYZ4D9/a&#10;H0bDs1oo+H+TnoBc/QEAAP//AwBQSwECLQAUAAYACAAAACEA2+H2y+4AAACFAQAAEwAAAAAAAAAA&#10;AAAAAAAAAAAAW0NvbnRlbnRfVHlwZXNdLnhtbFBLAQItABQABgAIAAAAIQBa9CxbvwAAABUBAAAL&#10;AAAAAAAAAAAAAAAAAB8BAABfcmVscy8ucmVsc1BLAQItABQABgAIAAAAIQC+SFzzxQAAAN0AAAAP&#10;AAAAAAAAAAAAAAAAAAcCAABkcnMvZG93bnJldi54bWxQSwUGAAAAAAMAAwC3AAAA+QIAAAAA&#10;" strokecolor="#c0504d" strokeweight="1pt">
              <v:stroke dashstyle="dash"/>
              <v:shadow color="#868686"/>
              <v:textbox>
                <w:txbxContent>
                  <w:p w:rsidR="00EF5B39" w:rsidRPr="002C4D1A" w:rsidRDefault="00EF5B39" w:rsidP="00107235">
                    <w:pPr>
                      <w:jc w:val="center"/>
                      <w:rPr>
                        <w:lang w:val="uk-UA"/>
                      </w:rPr>
                    </w:pPr>
                    <w:r>
                      <w:rPr>
                        <w:lang w:val="uk-UA"/>
                      </w:rPr>
                      <w:t xml:space="preserve">Вилучення з національного </w:t>
                    </w:r>
                    <w:r w:rsidR="003506B6">
                      <w:rPr>
                        <w:lang w:val="uk-UA"/>
                      </w:rPr>
                      <w:t>р</w:t>
                    </w:r>
                    <w:r>
                      <w:rPr>
                        <w:lang w:val="uk-UA"/>
                      </w:rPr>
                      <w:t>ежиму</w:t>
                    </w:r>
                  </w:p>
                </w:txbxContent>
              </v:textbox>
            </v:shape>
            <v:shape id="Text Box 13" o:spid="_x0000_s1354" type="#_x0000_t202" style="position:absolute;left:1734;top:6071;width:204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KExQAAAN0AAAAPAAAAZHJzL2Rvd25yZXYueG1sRI9Ba8JA&#10;FITvQv/D8gq96SZWaomuooLQYzWC9vbIPrMh2bchu2raX+8KBY/DzHzDzJe9bcSVOl85VpCOEhDE&#10;hdMVlwoO+Xb4CcIHZI2NY1LwSx6Wi5fBHDPtbryj6z6UIkLYZ6jAhNBmUvrCkEU/ci1x9M6usxii&#10;7EqpO7xFuG3kOEk+pMWK44LBljaGinp/sQrq5rjGn7R8T7eH0zE39Kfr71ypt9d+NQMRqA/P8H/7&#10;SyuYpNMxPN7EJyAXdwAAAP//AwBQSwECLQAUAAYACAAAACEA2+H2y+4AAACFAQAAEwAAAAAAAAAA&#10;AAAAAAAAAAAAW0NvbnRlbnRfVHlwZXNdLnhtbFBLAQItABQABgAIAAAAIQBa9CxbvwAAABUBAAAL&#10;AAAAAAAAAAAAAAAAAB8BAABfcmVscy8ucmVsc1BLAQItABQABgAIAAAAIQBOmsKExQAAAN0AAAAP&#10;AAAAAAAAAAAAAAAAAAcCAABkcnMvZG93bnJldi54bWxQSwUGAAAAAAMAAwC3AAAA+QIAAAAA&#10;" strokecolor="#c0504d" strokeweight="1pt">
              <v:stroke dashstyle="dash"/>
              <v:shadow color="#868686"/>
              <v:textbox>
                <w:txbxContent>
                  <w:p w:rsidR="00EF5B39" w:rsidRPr="00854FEF" w:rsidRDefault="00EF5B39" w:rsidP="00107235">
                    <w:pPr>
                      <w:jc w:val="center"/>
                      <w:rPr>
                        <w:sz w:val="12"/>
                        <w:lang w:val="uk-UA"/>
                      </w:rPr>
                    </w:pPr>
                  </w:p>
                  <w:p w:rsidR="00EF5B39" w:rsidRDefault="00EF5B39" w:rsidP="00107235">
                    <w:pPr>
                      <w:jc w:val="center"/>
                      <w:rPr>
                        <w:lang w:val="uk-UA"/>
                      </w:rPr>
                    </w:pPr>
                    <w:r>
                      <w:rPr>
                        <w:lang w:val="uk-UA"/>
                      </w:rPr>
                      <w:t>Обмеження на то</w:t>
                    </w:r>
                    <w:r w:rsidR="003506B6">
                      <w:rPr>
                        <w:lang w:val="uk-UA"/>
                      </w:rPr>
                      <w:t>р</w:t>
                    </w:r>
                    <w:r>
                      <w:rPr>
                        <w:lang w:val="uk-UA"/>
                      </w:rPr>
                      <w:t>гівлю</w:t>
                    </w:r>
                  </w:p>
                  <w:p w:rsidR="00EF5B39" w:rsidRPr="002C4D1A" w:rsidRDefault="00EF5B39" w:rsidP="00107235">
                    <w:pPr>
                      <w:jc w:val="center"/>
                      <w:rPr>
                        <w:lang w:val="uk-UA"/>
                      </w:rPr>
                    </w:pPr>
                    <w:r>
                      <w:rPr>
                        <w:lang w:val="uk-UA"/>
                      </w:rPr>
                      <w:t>послугами</w:t>
                    </w:r>
                  </w:p>
                </w:txbxContent>
              </v:textbox>
            </v:shape>
            <v:shape id="Text Box 14" o:spid="_x0000_s1355" type="#_x0000_t202" style="position:absolute;left:1734;top:7691;width:204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cfxQAAAN0AAAAPAAAAZHJzL2Rvd25yZXYueG1sRI9Ba8JA&#10;FITvgv9heUJvukkttkRX0YLQoxrB9vbIPrMh2bchu9XUX98VBI/DzHzDLFa9bcSFOl85VpBOEhDE&#10;hdMVlwqO+Xb8AcIHZI2NY1LwRx5Wy+FggZl2V97T5RBKESHsM1RgQmgzKX1hyKKfuJY4emfXWQxR&#10;dqXUHV4j3DbyNUlm0mLFccFgS5+GivrwaxXUzWmDP2k5TbfH71Nu6KbrXa7Uy6hfz0EE6sMz/Gh/&#10;aQVv6fsU7m/iE5DLfwAAAP//AwBQSwECLQAUAAYACAAAACEA2+H2y+4AAACFAQAAEwAAAAAAAAAA&#10;AAAAAAAAAAAAW0NvbnRlbnRfVHlwZXNdLnhtbFBLAQItABQABgAIAAAAIQBa9CxbvwAAABUBAAAL&#10;AAAAAAAAAAAAAAAAAB8BAABfcmVscy8ucmVsc1BLAQItABQABgAIAAAAIQAh1mcfxQAAAN0AAAAP&#10;AAAAAAAAAAAAAAAAAAcCAABkcnMvZG93bnJldi54bWxQSwUGAAAAAAMAAwC3AAAA+QIAAAAA&#10;" strokecolor="#c0504d" strokeweight="1pt">
              <v:stroke dashstyle="dash"/>
              <v:shadow color="#868686"/>
              <v:textbox>
                <w:txbxContent>
                  <w:p w:rsidR="00EF5B39" w:rsidRPr="00854FEF" w:rsidRDefault="00EF5B39" w:rsidP="00107235">
                    <w:pPr>
                      <w:jc w:val="center"/>
                      <w:rPr>
                        <w:sz w:val="12"/>
                        <w:lang w:val="uk-UA"/>
                      </w:rPr>
                    </w:pPr>
                  </w:p>
                  <w:p w:rsidR="00EF5B39" w:rsidRDefault="00EF5B39" w:rsidP="00107235">
                    <w:pPr>
                      <w:jc w:val="center"/>
                      <w:rPr>
                        <w:lang w:val="uk-UA"/>
                      </w:rPr>
                    </w:pPr>
                    <w:r>
                      <w:rPr>
                        <w:lang w:val="uk-UA"/>
                      </w:rPr>
                      <w:t>Введення</w:t>
                    </w:r>
                  </w:p>
                  <w:p w:rsidR="00EF5B39" w:rsidRDefault="00EF5B39" w:rsidP="00107235">
                    <w:pPr>
                      <w:jc w:val="center"/>
                      <w:rPr>
                        <w:lang w:val="uk-UA"/>
                      </w:rPr>
                    </w:pPr>
                    <w:r>
                      <w:rPr>
                        <w:lang w:val="uk-UA"/>
                      </w:rPr>
                      <w:t>кількісних</w:t>
                    </w:r>
                  </w:p>
                  <w:p w:rsidR="00EF5B39" w:rsidRPr="002C4D1A" w:rsidRDefault="00EF5B39" w:rsidP="00107235">
                    <w:pPr>
                      <w:jc w:val="center"/>
                      <w:rPr>
                        <w:lang w:val="uk-UA"/>
                      </w:rPr>
                    </w:pPr>
                    <w:r>
                      <w:rPr>
                        <w:lang w:val="uk-UA"/>
                      </w:rPr>
                      <w:t>квот на імпо</w:t>
                    </w:r>
                    <w:r w:rsidR="003506B6">
                      <w:rPr>
                        <w:lang w:val="uk-UA"/>
                      </w:rPr>
                      <w:t>р</w:t>
                    </w:r>
                    <w:r>
                      <w:rPr>
                        <w:lang w:val="uk-UA"/>
                      </w:rPr>
                      <w:t>т</w:t>
                    </w:r>
                  </w:p>
                </w:txbxContent>
              </v:textbox>
            </v:shape>
            <v:shape id="Text Box 15" o:spid="_x0000_s1356" type="#_x0000_t202" style="position:absolute;left:4974;top:6071;width:216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rxQAAAN0AAAAPAAAAZHJzL2Rvd25yZXYueG1sRI9Ba8JA&#10;FITvgv9heUJvuokVW6KrqCD0aI1ge3tkn9mQ7NuQ3WraX+8WBI/DzHzDLNe9bcSVOl85VpBOEhDE&#10;hdMVlwpO+X78DsIHZI2NY1LwSx7Wq+FgiZl2N/6k6zGUIkLYZ6jAhNBmUvrCkEU/cS1x9C6usxii&#10;7EqpO7xFuG3kNEnm0mLFccFgSztDRX38sQrq5rzF77R8Tfenr3Nu6E/Xh1ypl1G/WYAI1Idn+NH+&#10;0Apm6dsM/t/EJyBXdwAAAP//AwBQSwECLQAUAAYACAAAACEA2+H2y+4AAACFAQAAEwAAAAAAAAAA&#10;AAAAAAAAAAAAW0NvbnRlbnRfVHlwZXNdLnhtbFBLAQItABQABgAIAAAAIQBa9CxbvwAAABUBAAAL&#10;AAAAAAAAAAAAAAAAAB8BAABfcmVscy8ucmVsc1BLAQItABQABgAIAAAAIQCuP/9rxQAAAN0AAAAP&#10;AAAAAAAAAAAAAAAAAAcCAABkcnMvZG93bnJldi54bWxQSwUGAAAAAAMAAwC3AAAA+QIAAAAA&#10;" strokecolor="#c0504d" strokeweight="1pt">
              <v:stroke dashstyle="dash"/>
              <v:shadow color="#868686"/>
              <v:textbox>
                <w:txbxContent>
                  <w:p w:rsidR="00EF5B39" w:rsidRDefault="00EF5B39" w:rsidP="00107235">
                    <w:pPr>
                      <w:jc w:val="center"/>
                      <w:rPr>
                        <w:lang w:val="uk-UA"/>
                      </w:rPr>
                    </w:pPr>
                    <w:r>
                      <w:rPr>
                        <w:lang w:val="uk-UA"/>
                      </w:rPr>
                      <w:t>Надання цінових пе</w:t>
                    </w:r>
                    <w:r w:rsidR="003506B6">
                      <w:rPr>
                        <w:lang w:val="uk-UA"/>
                      </w:rPr>
                      <w:t>р</w:t>
                    </w:r>
                    <w:r>
                      <w:rPr>
                        <w:lang w:val="uk-UA"/>
                      </w:rPr>
                      <w:t>еваг місцевим ви</w:t>
                    </w:r>
                    <w:r w:rsidR="003506B6">
                      <w:rPr>
                        <w:lang w:val="uk-UA"/>
                      </w:rPr>
                      <w:t>р</w:t>
                    </w:r>
                    <w:r>
                      <w:rPr>
                        <w:lang w:val="uk-UA"/>
                      </w:rPr>
                      <w:t>обникам</w:t>
                    </w:r>
                  </w:p>
                  <w:p w:rsidR="00EF5B39" w:rsidRPr="002C4D1A" w:rsidRDefault="00EF5B39" w:rsidP="00107235">
                    <w:pPr>
                      <w:jc w:val="center"/>
                      <w:rPr>
                        <w:lang w:val="uk-UA"/>
                      </w:rPr>
                    </w:pPr>
                    <w:r>
                      <w:rPr>
                        <w:lang w:val="uk-UA"/>
                      </w:rPr>
                      <w:t>послуг</w:t>
                    </w:r>
                  </w:p>
                </w:txbxContent>
              </v:textbox>
            </v:shape>
            <v:shape id="Text Box 16" o:spid="_x0000_s1357" type="#_x0000_t202" style="position:absolute;left:4974;top:7691;width:2160;height:1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rwxgAAAN0AAAAPAAAAZHJzL2Rvd25yZXYueG1sRI9Pa8JA&#10;FMTvBb/D8gq91U1s/UN0FRUEj60RbG+P7Gs2JPs2ZFeN/fTdguBxmJnfMItVbxtxoc5XjhWkwwQE&#10;ceF0xaWCY757nYHwAVlj45gU3MjDajl4WmCm3ZU/6XIIpYgQ9hkqMCG0mZS+MGTRD11LHL0f11kM&#10;UXal1B1eI9w2cpQkE2mx4rhgsKWtoaI+nK2Cujlt8Dst39Ld8euUG/rV9Ueu1Mtzv56DCNSHR/je&#10;3msF7+l0DP9v4hOQyz8AAAD//wMAUEsBAi0AFAAGAAgAAAAhANvh9svuAAAAhQEAABMAAAAAAAAA&#10;AAAAAAAAAAAAAFtDb250ZW50X1R5cGVzXS54bWxQSwECLQAUAAYACAAAACEAWvQsW78AAAAVAQAA&#10;CwAAAAAAAAAAAAAAAAAfAQAAX3JlbHMvLnJlbHNQSwECLQAUAAYACAAAACEAwXNa8MYAAADdAAAA&#10;DwAAAAAAAAAAAAAAAAAHAgAAZHJzL2Rvd25yZXYueG1sUEsFBgAAAAADAAMAtwAAAPoCAAAAAA==&#10;" strokecolor="#c0504d" strokeweight="1pt">
              <v:stroke dashstyle="dash"/>
              <v:shadow color="#868686"/>
              <v:textbox>
                <w:txbxContent>
                  <w:p w:rsidR="00EF5B39" w:rsidRDefault="00EF5B39" w:rsidP="00107235">
                    <w:pPr>
                      <w:ind w:left="-120" w:right="-167"/>
                      <w:jc w:val="center"/>
                      <w:rPr>
                        <w:lang w:val="uk-UA"/>
                      </w:rPr>
                    </w:pPr>
                    <w:r>
                      <w:rPr>
                        <w:lang w:val="uk-UA"/>
                      </w:rPr>
                      <w:t>Надання іноземним ви</w:t>
                    </w:r>
                    <w:r w:rsidR="003506B6">
                      <w:rPr>
                        <w:lang w:val="uk-UA"/>
                      </w:rPr>
                      <w:t>р</w:t>
                    </w:r>
                    <w:r>
                      <w:rPr>
                        <w:lang w:val="uk-UA"/>
                      </w:rPr>
                      <w:t>обникам менш сп</w:t>
                    </w:r>
                    <w:r w:rsidR="003506B6">
                      <w:rPr>
                        <w:lang w:val="uk-UA"/>
                      </w:rPr>
                      <w:t>р</w:t>
                    </w:r>
                    <w:r>
                      <w:rPr>
                        <w:lang w:val="uk-UA"/>
                      </w:rPr>
                      <w:t>иятливих умов,</w:t>
                    </w:r>
                  </w:p>
                  <w:p w:rsidR="00EF5B39" w:rsidRPr="002C4D1A" w:rsidRDefault="00EF5B39" w:rsidP="00107235">
                    <w:pPr>
                      <w:ind w:left="-120" w:right="-167"/>
                      <w:jc w:val="center"/>
                      <w:rPr>
                        <w:lang w:val="uk-UA"/>
                      </w:rPr>
                    </w:pPr>
                    <w:r>
                      <w:rPr>
                        <w:lang w:val="uk-UA"/>
                      </w:rPr>
                      <w:t>ніж місцевим</w:t>
                    </w:r>
                  </w:p>
                </w:txbxContent>
              </v:textbox>
            </v:shape>
            <v:shape id="Text Box 17" o:spid="_x0000_s1358" type="#_x0000_t202" style="position:absolute;left:1734;top:9311;width:3840;height:1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SHxQAAAN0AAAAPAAAAZHJzL2Rvd25yZXYueG1sRI9Ba8JA&#10;FITvgv9heUJvuokVW6KrqCD0qEawvT2yz2xI9m3IbjXtr3cLBY/DzHzDLNe9bcSNOl85VpBOEhDE&#10;hdMVlwrO+X78DsIHZI2NY1LwQx7Wq+FgiZl2dz7S7RRKESHsM1RgQmgzKX1hyKKfuJY4elfXWQxR&#10;dqXUHd4j3DZymiRzabHiuGCwpZ2hoj59WwV1c9niV1q+pvvz5yU39KvrQ67Uy6jfLEAE6sMz/N/+&#10;0Apm6dsc/t7EJyBXDwAAAP//AwBQSwECLQAUAAYACAAAACEA2+H2y+4AAACFAQAAEwAAAAAAAAAA&#10;AAAAAAAAAAAAW0NvbnRlbnRfVHlwZXNdLnhtbFBLAQItABQABgAIAAAAIQBa9CxbvwAAABUBAAAL&#10;AAAAAAAAAAAAAAAAAB8BAABfcmVscy8ucmVsc1BLAQItABQABgAIAAAAIQAxocSHxQAAAN0AAAAP&#10;AAAAAAAAAAAAAAAAAAcCAABkcnMvZG93bnJldi54bWxQSwUGAAAAAAMAAwC3AAAA+QIAAAAA&#10;" strokecolor="#c0504d" strokeweight="1pt">
              <v:stroke dashstyle="dash"/>
              <v:shadow color="#868686"/>
              <v:textbox>
                <w:txbxContent>
                  <w:p w:rsidR="00EF5B39" w:rsidRPr="002C4D1A" w:rsidRDefault="00EF5B39" w:rsidP="00107235">
                    <w:pPr>
                      <w:jc w:val="center"/>
                      <w:rPr>
                        <w:lang w:val="uk-UA"/>
                      </w:rPr>
                    </w:pPr>
                    <w:r>
                      <w:rPr>
                        <w:lang w:val="uk-UA"/>
                      </w:rPr>
                      <w:t>Обмеження на ство</w:t>
                    </w:r>
                    <w:r w:rsidR="003506B6">
                      <w:rPr>
                        <w:lang w:val="uk-UA"/>
                      </w:rPr>
                      <w:t>р</w:t>
                    </w:r>
                    <w:r>
                      <w:rPr>
                        <w:lang w:val="uk-UA"/>
                      </w:rPr>
                      <w:t>ення на внут</w:t>
                    </w:r>
                    <w:r w:rsidR="003506B6">
                      <w:rPr>
                        <w:lang w:val="uk-UA"/>
                      </w:rPr>
                      <w:t>р</w:t>
                    </w:r>
                    <w:r>
                      <w:rPr>
                        <w:lang w:val="uk-UA"/>
                      </w:rPr>
                      <w:t xml:space="preserve">ішньому </w:t>
                    </w:r>
                    <w:r w:rsidR="003506B6">
                      <w:rPr>
                        <w:lang w:val="uk-UA"/>
                      </w:rPr>
                      <w:t>р</w:t>
                    </w:r>
                    <w:r>
                      <w:rPr>
                        <w:lang w:val="uk-UA"/>
                      </w:rPr>
                      <w:t>инку ліній іноземних компаній - ви</w:t>
                    </w:r>
                    <w:r w:rsidR="003506B6">
                      <w:rPr>
                        <w:lang w:val="uk-UA"/>
                      </w:rPr>
                      <w:t>р</w:t>
                    </w:r>
                    <w:r>
                      <w:rPr>
                        <w:lang w:val="uk-UA"/>
                      </w:rPr>
                      <w:t>обників послуг</w:t>
                    </w:r>
                  </w:p>
                </w:txbxContent>
              </v:textbox>
            </v:shape>
            <v:shape id="Text Box 18" o:spid="_x0000_s1359" type="#_x0000_t202" style="position:absolute;left:1734;top:10751;width:38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EcxQAAAN0AAAAPAAAAZHJzL2Rvd25yZXYueG1sRI9Ba8JA&#10;FITvBf/D8gRvdZMqVaKr2ILQYzWCentkn9mQ7NuQ3WraX+8KBY/DzHzDLNe9bcSVOl85VpCOExDE&#10;hdMVlwoO+fZ1DsIHZI2NY1LwSx7Wq8HLEjPtbryj6z6UIkLYZ6jAhNBmUvrCkEU/di1x9C6usxii&#10;7EqpO7xFuG3kW5K8S4sVxwWDLX0aKur9j1VQN8cPPKflJN0eTsfc0J+uv3OlRsN+swARqA/P8H/7&#10;SyuYprMZPN7EJyBXdwAAAP//AwBQSwECLQAUAAYACAAAACEA2+H2y+4AAACFAQAAEwAAAAAAAAAA&#10;AAAAAAAAAAAAW0NvbnRlbnRfVHlwZXNdLnhtbFBLAQItABQABgAIAAAAIQBa9CxbvwAAABUBAAAL&#10;AAAAAAAAAAAAAAAAAB8BAABfcmVscy8ucmVsc1BLAQItABQABgAIAAAAIQBe7WEcxQAAAN0AAAAP&#10;AAAAAAAAAAAAAAAAAAcCAABkcnMvZG93bnJldi54bWxQSwUGAAAAAAMAAwC3AAAA+QIAAAAA&#10;" strokecolor="#c0504d" strokeweight="1pt">
              <v:stroke dashstyle="dash"/>
              <v:shadow color="#868686"/>
              <v:textbox>
                <w:txbxContent>
                  <w:p w:rsidR="00EF5B39" w:rsidRPr="00862131" w:rsidRDefault="00EF5B39" w:rsidP="00107235">
                    <w:pPr>
                      <w:jc w:val="center"/>
                      <w:rPr>
                        <w:sz w:val="12"/>
                        <w:lang w:val="uk-UA"/>
                      </w:rPr>
                    </w:pPr>
                  </w:p>
                  <w:p w:rsidR="00EF5B39" w:rsidRDefault="00EF5B39" w:rsidP="00107235">
                    <w:pPr>
                      <w:jc w:val="center"/>
                      <w:rPr>
                        <w:lang w:val="uk-UA"/>
                      </w:rPr>
                    </w:pPr>
                    <w:r>
                      <w:rPr>
                        <w:lang w:val="uk-UA"/>
                      </w:rPr>
                      <w:t>Обмеження на пе</w:t>
                    </w:r>
                    <w:r w:rsidR="003506B6">
                      <w:rPr>
                        <w:lang w:val="uk-UA"/>
                      </w:rPr>
                      <w:t>р</w:t>
                    </w:r>
                    <w:r>
                      <w:rPr>
                        <w:lang w:val="uk-UA"/>
                      </w:rPr>
                      <w:t>еміщення</w:t>
                    </w:r>
                  </w:p>
                  <w:p w:rsidR="00EF5B39" w:rsidRPr="002C4D1A" w:rsidRDefault="00EF5B39" w:rsidP="00107235">
                    <w:pPr>
                      <w:jc w:val="center"/>
                      <w:rPr>
                        <w:lang w:val="uk-UA"/>
                      </w:rPr>
                    </w:pPr>
                    <w:r>
                      <w:rPr>
                        <w:lang w:val="uk-UA"/>
                      </w:rPr>
                      <w:t>ви</w:t>
                    </w:r>
                    <w:r w:rsidR="003506B6">
                      <w:rPr>
                        <w:lang w:val="uk-UA"/>
                      </w:rPr>
                      <w:t>р</w:t>
                    </w:r>
                    <w:r>
                      <w:rPr>
                        <w:lang w:val="uk-UA"/>
                      </w:rPr>
                      <w:t>обників послуг</w:t>
                    </w:r>
                  </w:p>
                </w:txbxContent>
              </v:textbox>
            </v:shape>
            <v:shape id="Text Box 19" o:spid="_x0000_s1360" type="#_x0000_t202" style="position:absolute;left:1734;top:12191;width:38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VuwgAAAN0AAAAPAAAAZHJzL2Rvd25yZXYueG1sRE/Pa8Iw&#10;FL4L/g/hCd407Rwq1ShOEHbcrKDeHs2zKW1eShO121+/HAYeP77f621vG/GgzleOFaTTBARx4XTF&#10;pYJTfpgsQfiArLFxTAp+yMN2MxysMdPuyd/0OIZSxBD2GSowIbSZlL4wZNFPXUscuZvrLIYIu1Lq&#10;Dp8x3DbyLUnm0mLFscFgS3tDRX28WwV1c/7Aa1rO0sPpcs4N/er6K1dqPOp3KxCB+vAS/7s/tYL3&#10;dBHnxjfxCcjNHwAAAP//AwBQSwECLQAUAAYACAAAACEA2+H2y+4AAACFAQAAEwAAAAAAAAAAAAAA&#10;AAAAAAAAW0NvbnRlbnRfVHlwZXNdLnhtbFBLAQItABQABgAIAAAAIQBa9CxbvwAAABUBAAALAAAA&#10;AAAAAAAAAAAAAB8BAABfcmVscy8ucmVsc1BLAQItABQABgAIAAAAIQAvcvVuwgAAAN0AAAAPAAAA&#10;AAAAAAAAAAAAAAcCAABkcnMvZG93bnJldi54bWxQSwUGAAAAAAMAAwC3AAAA9gIAAAAA&#10;" strokecolor="#c0504d" strokeweight="1pt">
              <v:stroke dashstyle="dash"/>
              <v:shadow color="#868686"/>
              <v:textbox>
                <w:txbxContent>
                  <w:p w:rsidR="00EF5B39" w:rsidRPr="00862131" w:rsidRDefault="00EF5B39" w:rsidP="00107235">
                    <w:pPr>
                      <w:jc w:val="center"/>
                      <w:rPr>
                        <w:sz w:val="12"/>
                        <w:lang w:val="uk-UA"/>
                      </w:rPr>
                    </w:pPr>
                  </w:p>
                  <w:p w:rsidR="00EF5B39" w:rsidRDefault="00EF5B39" w:rsidP="00107235">
                    <w:pPr>
                      <w:jc w:val="center"/>
                      <w:rPr>
                        <w:lang w:val="uk-UA"/>
                      </w:rPr>
                    </w:pPr>
                    <w:r>
                      <w:rPr>
                        <w:lang w:val="uk-UA"/>
                      </w:rPr>
                      <w:t>Обмеження на пе</w:t>
                    </w:r>
                    <w:r w:rsidR="003506B6">
                      <w:rPr>
                        <w:lang w:val="uk-UA"/>
                      </w:rPr>
                      <w:t>р</w:t>
                    </w:r>
                    <w:r>
                      <w:rPr>
                        <w:lang w:val="uk-UA"/>
                      </w:rPr>
                      <w:t>еміщення</w:t>
                    </w:r>
                  </w:p>
                  <w:p w:rsidR="00EF5B39" w:rsidRPr="002C4D1A" w:rsidRDefault="00EF5B39" w:rsidP="00107235">
                    <w:pPr>
                      <w:jc w:val="center"/>
                      <w:rPr>
                        <w:lang w:val="uk-UA"/>
                      </w:rPr>
                    </w:pPr>
                    <w:r>
                      <w:rPr>
                        <w:lang w:val="uk-UA"/>
                      </w:rPr>
                      <w:t>споживачів послуг</w:t>
                    </w:r>
                  </w:p>
                </w:txbxContent>
              </v:textbox>
            </v:shape>
            <v:shape id="AutoShape 20" o:spid="_x0000_s1361" type="#_x0000_t32" style="position:absolute;left:6174;top:2111;width:0;height: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mIxgAAAN0AAAAPAAAAZHJzL2Rvd25yZXYueG1sRI/dSgMx&#10;FITvBd8hHME7m23R2m6bFmkRBWvp3wMcNsfN6uZkuzm269ubguDlMDPfMNN552t1ojZWgQ30exko&#10;4iLYiksDh/3z3QhUFGSLdWAy8EMR5rPrqynmNpx5S6edlCpBOOZowIk0udaxcOQx9kJDnLyP0HqU&#10;JNtS2xbPCe5rPciyofZYcVpw2NDCUfG1+/YGPqV4X+yPyxd5Wx8f6gOt0G2iMbc33dMElFAn/+G/&#10;9qs1cN9/HMPlTXoCevYLAAD//wMAUEsBAi0AFAAGAAgAAAAhANvh9svuAAAAhQEAABMAAAAAAAAA&#10;AAAAAAAAAAAAAFtDb250ZW50X1R5cGVzXS54bWxQSwECLQAUAAYACAAAACEAWvQsW78AAAAVAQAA&#10;CwAAAAAAAAAAAAAAAAAfAQAAX3JlbHMvLnJlbHNQSwECLQAUAAYACAAAACEAzU1piMYAAADdAAAA&#10;DwAAAAAAAAAAAAAAAAAHAgAAZHJzL2Rvd25yZXYueG1sUEsFBgAAAAADAAMAtwAAAPoCAAAAAA==&#10;" strokecolor="#c00000" strokeweight="1.5pt"/>
            <v:shape id="AutoShape 21" o:spid="_x0000_s1362" type="#_x0000_t32" style="position:absolute;left:3534;top:2291;width:52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a8wwAAAN0AAAAPAAAAZHJzL2Rvd25yZXYueG1sRE/Pa8Iw&#10;FL4P/B/CE7zNVJEh1SgiCAM9uE4Eb4/mmVably5JtdtfvxwGO358v5fr3jbiQT7UjhVMxhkI4tLp&#10;mo2C0+fudQ4iRGSNjWNS8E0B1qvByxJz7Z78QY8iGpFCOOSooIqxzaUMZUUWw9i1xIm7Om8xJuiN&#10;1B6fKdw2cpplb9Jizamhwpa2FZX3orMKusv058vvL8fZ2ZibMV1RH65bpUbDfrMAEamP/+I/97tW&#10;MJvM0/70Jj0BufoFAAD//wMAUEsBAi0AFAAGAAgAAAAhANvh9svuAAAAhQEAABMAAAAAAAAAAAAA&#10;AAAAAAAAAFtDb250ZW50X1R5cGVzXS54bWxQSwECLQAUAAYACAAAACEAWvQsW78AAAAVAQAACwAA&#10;AAAAAAAAAAAAAAAfAQAAX3JlbHMvLnJlbHNQSwECLQAUAAYACAAAACEAE+r2vMMAAADdAAAADwAA&#10;AAAAAAAAAAAAAAAHAgAAZHJzL2Rvd25yZXYueG1sUEsFBgAAAAADAAMAtwAAAPcCAAAAAA==&#10;" strokecolor="#c00000" strokeweight="1.5pt"/>
            <v:shape id="AutoShape 22" o:spid="_x0000_s1363" type="#_x0000_t32" style="position:absolute;left:3534;top:229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7xgAAAN0AAAAPAAAAZHJzL2Rvd25yZXYueG1sRI9Ba8JA&#10;FITvBf/D8gRvdZNqRaOrlFpBUMGo4PWRfSax2bchu9X4791CocdhZr5hZovWVOJGjSstK4j7EQji&#10;zOqScwWn4+p1DMJ5ZI2VZVLwIAeLeedlhom2d07pdvC5CBB2CSoovK8TKV1WkEHXtzVx8C62MeiD&#10;bHKpG7wHuKnkWxSNpMGSw0KBNX0WlH0ffowCs5y48+V9szW7KF0Ovq6td/tUqV63/ZiC8NT6//Bf&#10;e60VDONxDL9vwhOQ8ycAAAD//wMAUEsBAi0AFAAGAAgAAAAhANvh9svuAAAAhQEAABMAAAAAAAAA&#10;AAAAAAAAAAAAAFtDb250ZW50X1R5cGVzXS54bWxQSwECLQAUAAYACAAAACEAWvQsW78AAAAVAQAA&#10;CwAAAAAAAAAAAAAAAAAfAQAAX3JlbHMvLnJlbHNQSwECLQAUAAYACAAAACEAv990+8YAAADdAAAA&#10;DwAAAAAAAAAAAAAAAAAHAgAAZHJzL2Rvd25yZXYueG1sUEsFBgAAAAADAAMAtwAAAPoCAAAAAA==&#10;" strokecolor="#c00000" strokeweight="1.5pt">
              <v:stroke endarrow="block"/>
            </v:shape>
            <v:shape id="AutoShape 23" o:spid="_x0000_s1364" type="#_x0000_t32" style="position:absolute;left:8814;top:229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qMxQAAAN0AAAAPAAAAZHJzL2Rvd25yZXYueG1sRI9Ba8JA&#10;FITvQv/D8gq96UZbRVNXEW1BUMGo0Osj+0yi2bchu9X4711B8DjMzDfMeNqYUlyodoVlBd1OBII4&#10;tbrgTMFh/9segnAeWWNpmRTcyMF08tYaY6ztlRO67HwmAoRdjApy76tYSpfmZNB1bEUcvKOtDfog&#10;60zqGq8BbkrZi6KBNFhwWMixonlO6Xn3bxSYxcj9HfurtdlEyeLz59R4t02U+nhvZt8gPDX+FX62&#10;l1rBV3fYg8eb8ATk5A4AAP//AwBQSwECLQAUAAYACAAAACEA2+H2y+4AAACFAQAAEwAAAAAAAAAA&#10;AAAAAAAAAAAAW0NvbnRlbnRfVHlwZXNdLnhtbFBLAQItABQABgAIAAAAIQBa9CxbvwAAABUBAAAL&#10;AAAAAAAAAAAAAAAAAB8BAABfcmVscy8ucmVsc1BLAQItABQABgAIAAAAIQBPDeqMxQAAAN0AAAAP&#10;AAAAAAAAAAAAAAAAAAcCAABkcnMvZG93bnJldi54bWxQSwUGAAAAAAMAAwC3AAAA+QIAAAAA&#10;" strokecolor="#c00000" strokeweight="1.5pt">
              <v:stroke endarrow="block"/>
            </v:shape>
            <v:shape id="AutoShape 24" o:spid="_x0000_s1365" type="#_x0000_t32" style="position:absolute;left:3534;top:3150;width:0;height:4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8XxQAAAN0AAAAPAAAAZHJzL2Rvd25yZXYueG1sRI9Ba8JA&#10;FITvBf/D8gRvurFW0egqRS0UqmBU8PrIPpNo9m3Irpr++64g9DjMzDfMbNGYUtypdoVlBf1eBII4&#10;tbrgTMHx8NUdg3AeWWNpmRT8koPFvPU2w1jbByd03/tMBAi7GBXk3lexlC7NyaDr2Yo4eGdbG/RB&#10;1pnUNT4C3JTyPYpG0mDBYSHHipY5pdf9zSgwq4k7nYc/G7ONktVgfWm82yVKddrN5xSEp8b/h1/t&#10;b63goz8ewPNNeAJy/gcAAP//AwBQSwECLQAUAAYACAAAACEA2+H2y+4AAACFAQAAEwAAAAAAAAAA&#10;AAAAAAAAAAAAW0NvbnRlbnRfVHlwZXNdLnhtbFBLAQItABQABgAIAAAAIQBa9CxbvwAAABUBAAAL&#10;AAAAAAAAAAAAAAAAAB8BAABfcmVscy8ucmVsc1BLAQItABQABgAIAAAAIQAgQU8XxQAAAN0AAAAP&#10;AAAAAAAAAAAAAAAAAAcCAABkcnMvZG93bnJldi54bWxQSwUGAAAAAAMAAwC3AAAA+QIAAAAA&#10;" strokecolor="#c00000" strokeweight="1.5pt">
              <v:stroke endarrow="block"/>
            </v:shape>
            <v:shape id="AutoShape 25" o:spid="_x0000_s1366" type="#_x0000_t32" style="position:absolute;left:8814;top:3150;width:0;height:4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djxwAAAN0AAAAPAAAAZHJzL2Rvd25yZXYueG1sRI/dasJA&#10;FITvBd9hOULv6sZqJY1ZpWgLBRUaW/D2kD350ezZkN1q+vZuoeDlMDPfMOmqN424UOdqywom4wgE&#10;cW51zaWC76/3xxiE88gaG8uk4JccrJbDQYqJtlfO6HLwpQgQdgkqqLxvEyldXpFBN7YtcfAK2xn0&#10;QXal1B1eA9w08imK5tJgzWGhwpbWFeXnw49RYDYv7lg8b3dmH2Wb6dup9+4zU+ph1L8uQHjq/T38&#10;3/7QCmaTeAZ/b8ITkMsbAAAA//8DAFBLAQItABQABgAIAAAAIQDb4fbL7gAAAIUBAAATAAAAAAAA&#10;AAAAAAAAAAAAAABbQ29udGVudF9UeXBlc10ueG1sUEsBAi0AFAAGAAgAAAAhAFr0LFu/AAAAFQEA&#10;AAsAAAAAAAAAAAAAAAAAHwEAAF9yZWxzLy5yZWxzUEsBAi0AFAAGAAgAAAAhAK+o12PHAAAA3QAA&#10;AA8AAAAAAAAAAAAAAAAABwIAAGRycy9kb3ducmV2LnhtbFBLBQYAAAAAAwADALcAAAD7AgAAAAA=&#10;" strokecolor="#c00000" strokeweight="1.5pt">
              <v:stroke endarrow="block"/>
            </v:shape>
            <v:shape id="AutoShape 26" o:spid="_x0000_s1367" type="#_x0000_t32" style="position:absolute;left:1134;top:661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L4xwAAAN0AAAAPAAAAZHJzL2Rvd25yZXYueG1sRI/dasJA&#10;FITvC32H5RR6pxurlphmlaItCFowKvT2kD350ezZkN1q+vZdQejlMDPfMOmiN424UOdqywpGwwgE&#10;cW51zaWC4+FzEINwHlljY5kU/JKDxfzxIcVE2ytndNn7UgQIuwQVVN63iZQur8igG9qWOHiF7Qz6&#10;ILtS6g6vAW4a+RJFr9JgzWGhwpaWFeXn/Y9RYFYz911MN1vzFWWr8cep926XKfX81L+/gfDU+//w&#10;vb3WCiajeAq3N+EJyPkfAAAA//8DAFBLAQItABQABgAIAAAAIQDb4fbL7gAAAIUBAAATAAAAAAAA&#10;AAAAAAAAAAAAAABbQ29udGVudF9UeXBlc10ueG1sUEsBAi0AFAAGAAgAAAAhAFr0LFu/AAAAFQEA&#10;AAsAAAAAAAAAAAAAAAAAHwEAAF9yZWxzLy5yZWxzUEsBAi0AFAAGAAgAAAAhAMDkcvjHAAAA3QAA&#10;AA8AAAAAAAAAAAAAAAAABwIAAGRycy9kb3ducmV2LnhtbFBLBQYAAAAAAwADALcAAAD7AgAAAAA=&#10;" strokecolor="#c00000" strokeweight="1.5pt">
              <v:stroke endarrow="block"/>
            </v:shape>
            <v:shape id="AutoShape 27" o:spid="_x0000_s1368" type="#_x0000_t32" style="position:absolute;left:1134;top:823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yPxgAAAN0AAAAPAAAAZHJzL2Rvd25yZXYueG1sRI9Ba8JA&#10;FITvBf/D8oTe6katkkZXEa1QUKGxBa+P7DOJZt+G7Krpv+8KgsdhZr5hpvPWVOJKjSstK+j3IhDE&#10;mdUl5wp+f9ZvMQjnkTVWlknBHzmYzzovU0y0vXFK173PRYCwS1BB4X2dSOmyggy6nq2Jg3e0jUEf&#10;ZJNL3eAtwE0lB1E0lgZLDgsF1rQsKDvvL0aBWX24w3G02ZpdlK6Gn6fWu+9Uqdduu5iA8NT6Z/jR&#10;/tIK3vvxGO5vwhOQs38AAAD//wMAUEsBAi0AFAAGAAgAAAAhANvh9svuAAAAhQEAABMAAAAAAAAA&#10;AAAAAAAAAAAAAFtDb250ZW50X1R5cGVzXS54bWxQSwECLQAUAAYACAAAACEAWvQsW78AAAAVAQAA&#10;CwAAAAAAAAAAAAAAAAAfAQAAX3JlbHMvLnJlbHNQSwECLQAUAAYACAAAACEAMDbsj8YAAADdAAAA&#10;DwAAAAAAAAAAAAAAAAAHAgAAZHJzL2Rvd25yZXYueG1sUEsFBgAAAAADAAMAtwAAAPoCAAAAAA==&#10;" strokecolor="#c00000" strokeweight="1.5pt">
              <v:stroke endarrow="block"/>
            </v:shape>
            <v:shape id="AutoShape 28" o:spid="_x0000_s1369" type="#_x0000_t32" style="position:absolute;left:1134;top:985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kUxgAAAN0AAAAPAAAAZHJzL2Rvd25yZXYueG1sRI9Ba8JA&#10;FITvBf/D8oTe6kat1kZXEa0gqGBswesj+0yi2bchu9X4712h0OMwM98wk1ljSnGl2hWWFXQ7EQji&#10;1OqCMwU/36u3EQjnkTWWlknBnRzMpq2XCcba3jih68FnIkDYxagg976KpXRpTgZdx1bEwTvZ2qAP&#10;ss6krvEW4KaUvSgaSoMFh4UcK1rklF4Ov0aBWX6642mw2ZpdlCz7X+fGu32i1Gu7mY9BeGr8f/iv&#10;vdYK3rujD3i+CU9ATh8AAAD//wMAUEsBAi0AFAAGAAgAAAAhANvh9svuAAAAhQEAABMAAAAAAAAA&#10;AAAAAAAAAAAAAFtDb250ZW50X1R5cGVzXS54bWxQSwECLQAUAAYACAAAACEAWvQsW78AAAAVAQAA&#10;CwAAAAAAAAAAAAAAAAAfAQAAX3JlbHMvLnJlbHNQSwECLQAUAAYACAAAACEAX3pJFMYAAADdAAAA&#10;DwAAAAAAAAAAAAAAAAAHAgAAZHJzL2Rvd25yZXYueG1sUEsFBgAAAAADAAMAtwAAAPoCAAAAAA==&#10;" strokecolor="#c00000" strokeweight="1.5pt">
              <v:stroke endarrow="block"/>
            </v:shape>
            <v:shape id="AutoShape 29" o:spid="_x0000_s1370" type="#_x0000_t32" style="position:absolute;left:1134;top:1129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1mwgAAAN0AAAAPAAAAZHJzL2Rvd25yZXYueG1sRE9Ni8Iw&#10;EL0L/ocwgrc1dXVFq1EWdUFYBauC16EZ22ozKU1W6783hwWPj/c9WzSmFHeqXWFZQb8XgSBOrS44&#10;U3A6/nyMQTiPrLG0TAqe5GAxb7dmGGv74ITuB5+JEMIuRgW591UspUtzMuh6tiIO3MXWBn2AdSZ1&#10;jY8Qbkr5GUUjabDg0JBjRcuc0tvhzygwq4k7X75+t2YXJavB+tp4t0+U6naa7ykIT41/i//dG61g&#10;2B+HueFNeAJy/gIAAP//AwBQSwECLQAUAAYACAAAACEA2+H2y+4AAACFAQAAEwAAAAAAAAAAAAAA&#10;AAAAAAAAW0NvbnRlbnRfVHlwZXNdLnhtbFBLAQItABQABgAIAAAAIQBa9CxbvwAAABUBAAALAAAA&#10;AAAAAAAAAAAAAB8BAABfcmVscy8ucmVsc1BLAQItABQABgAIAAAAIQAu5d1mwgAAAN0AAAAPAAAA&#10;AAAAAAAAAAAAAAcCAABkcnMvZG93bnJldi54bWxQSwUGAAAAAAMAAwC3AAAA9gIAAAAA&#10;" strokecolor="#c00000" strokeweight="1.5pt">
              <v:stroke endarrow="block"/>
            </v:shape>
            <v:shape id="AutoShape 30" o:spid="_x0000_s1371" type="#_x0000_t32" style="position:absolute;left:1134;top:1273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j9xQAAAN0AAAAPAAAAZHJzL2Rvd25yZXYueG1sRI9Ba8JA&#10;FITvgv9heYK3ulFb0egqohYEFRpb6PWRfSbR7NuQXTX+e7dQ8DjMzDfMbNGYUtyodoVlBf1eBII4&#10;tbrgTMHP9+fbGITzyBpLy6TgQQ4W83ZrhrG2d07odvSZCBB2MSrIva9iKV2ak0HXsxVx8E62NuiD&#10;rDOpa7wHuCnlIIpG0mDBYSHHilY5pZfj1Sgw64n7PX3s9uYQJevh5tx495Uo1e00yykIT41/hf/b&#10;W63gvT+ewN+b8ATk/AkAAP//AwBQSwECLQAUAAYACAAAACEA2+H2y+4AAACFAQAAEwAAAAAAAAAA&#10;AAAAAAAAAAAAW0NvbnRlbnRfVHlwZXNdLnhtbFBLAQItABQABgAIAAAAIQBa9CxbvwAAABUBAAAL&#10;AAAAAAAAAAAAAAAAAB8BAABfcmVscy8ucmVsc1BLAQItABQABgAIAAAAIQBBqXj9xQAAAN0AAAAP&#10;AAAAAAAAAAAAAAAAAAcCAABkcnMvZG93bnJldi54bWxQSwUGAAAAAAMAAwC3AAAA+QIAAAAA&#10;" strokecolor="#c00000" strokeweight="1.5pt">
              <v:stroke endarrow="block"/>
            </v:shape>
            <v:shape id="AutoShape 31" o:spid="_x0000_s1372" type="#_x0000_t32" style="position:absolute;left:4494;top:6611;width:4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e9wgAAAN0AAAAPAAAAZHJzL2Rvd25yZXYueG1sRE9Ni8Iw&#10;EL0L/ocwgrc1dXVFq1EWdUFYBauC16EZ22ozKU1W6783hwWPj/c9WzSmFHeqXWFZQb8XgSBOrS44&#10;U3A6/nyMQTiPrLG0TAqe5GAxb7dmGGv74ITuB5+JEMIuRgW591UspUtzMuh6tiIO3MXWBn2AdSZ1&#10;jY8Qbkr5GUUjabDg0JBjRcuc0tvhzygwq4k7X75+t2YXJavB+tp4t0+U6naa7ykIT41/i//dG61g&#10;2J+E/eFNeAJy/gIAAP//AwBQSwECLQAUAAYACAAAACEA2+H2y+4AAACFAQAAEwAAAAAAAAAAAAAA&#10;AAAAAAAAW0NvbnRlbnRfVHlwZXNdLnhtbFBLAQItABQABgAIAAAAIQBa9CxbvwAAABUBAAALAAAA&#10;AAAAAAAAAAAAAB8BAABfcmVscy8ucmVsc1BLAQItABQABgAIAAAAIQBVSke9wgAAAN0AAAAPAAAA&#10;AAAAAAAAAAAAAAcCAABkcnMvZG93bnJldi54bWxQSwUGAAAAAAMAAwC3AAAA9gIAAAAA&#10;" strokecolor="#c00000" strokeweight="1.5pt">
              <v:stroke endarrow="block"/>
            </v:shape>
            <v:shape id="AutoShape 32" o:spid="_x0000_s1373" type="#_x0000_t32" style="position:absolute;left:4494;top:8231;width:4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ImxgAAAN0AAAAPAAAAZHJzL2Rvd25yZXYueG1sRI/dasJA&#10;FITvBd9hOQXv6iZqi6auIv5AoQqNCt4essckmj0bsqumb98tFLwcZuYbZjpvTSXu1LjSsoK4H4Eg&#10;zqwuOVdwPGxexyCcR9ZYWSYFP+RgPut2ppho++CU7nufiwBhl6CCwvs6kdJlBRl0fVsTB+9sG4M+&#10;yCaXusFHgJtKDqLoXRosOSwUWNOyoOy6vxkFZjVxp/Pb19bsonQ1XF9a775TpXov7eIDhKfWP8P/&#10;7U+tYBRPYvh7E56AnP0CAAD//wMAUEsBAi0AFAAGAAgAAAAhANvh9svuAAAAhQEAABMAAAAAAAAA&#10;AAAAAAAAAAAAAFtDb250ZW50X1R5cGVzXS54bWxQSwECLQAUAAYACAAAACEAWvQsW78AAAAVAQAA&#10;CwAAAAAAAAAAAAAAAAAfAQAAX3JlbHMvLnJlbHNQSwECLQAUAAYACAAAACEAOgbiJsYAAADdAAAA&#10;DwAAAAAAAAAAAAAAAAAHAgAAZHJzL2Rvd25yZXYueG1sUEsFBgAAAAADAAMAtwAAAPoCAAAAAA==&#10;" strokecolor="#c00000" strokeweight="1.5pt">
              <v:stroke endarrow="block"/>
            </v:shape>
            <v:shape id="AutoShape 33" o:spid="_x0000_s1374" type="#_x0000_t32" style="position:absolute;left:7494;top:6612;width:4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xRxwAAAN0AAAAPAAAAZHJzL2Rvd25yZXYueG1sRI/dasJA&#10;FITvhb7Dcgq9azZaKzXNKqIVBBUaW+jtIXvyo9mzIbvV+PZuoeDlMDPfMOm8N404U+dqywqGUQyC&#10;OLe65lLB99f6+Q2E88gaG8uk4EoO5rOHQYqJthfO6HzwpQgQdgkqqLxvEyldXpFBF9mWOHiF7Qz6&#10;ILtS6g4vAW4aOYrjiTRYc1iosKVlRfnp8GsUmNXU/RSv253Zx9nq5ePYe/eZKfX02C/eQXjq/T38&#10;395oBePhdAR/b8ITkLMbAAAA//8DAFBLAQItABQABgAIAAAAIQDb4fbL7gAAAIUBAAATAAAAAAAA&#10;AAAAAAAAAAAAAABbQ29udGVudF9UeXBlc10ueG1sUEsBAi0AFAAGAAgAAAAhAFr0LFu/AAAAFQEA&#10;AAsAAAAAAAAAAAAAAAAAHwEAAF9yZWxzLy5yZWxzUEsBAi0AFAAGAAgAAAAhAMrUfFHHAAAA3QAA&#10;AA8AAAAAAAAAAAAAAAAABwIAAGRycy9kb3ducmV2LnhtbFBLBQYAAAAAAwADALcAAAD7AgAAAAA=&#10;" strokecolor="#c00000" strokeweight="1.5pt">
              <v:stroke endarrow="block"/>
            </v:shape>
            <v:shape id="AutoShape 34" o:spid="_x0000_s1375" type="#_x0000_t32" style="position:absolute;left:7494;top:8230;width:4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nKxwAAAN0AAAAPAAAAZHJzL2Rvd25yZXYueG1sRI/dasJA&#10;FITvhb7Dcgq9azb+VJrUVaRWEFRo0kJvD9ljEs2eDdmtxrd3CwUvh5n5hpktetOIM3WutqxgGMUg&#10;iAuray4VfH+tn19BOI+ssbFMCq7kYDF/GMww1fbCGZ1zX4oAYZeigsr7NpXSFRUZdJFtiYN3sJ1B&#10;H2RXSt3hJcBNI0dxPJUGaw4LFbb0XlFxyn+NArNK3M/hZbsz+zhbjT+OvXefmVJPj/3yDYSn3t/D&#10;/+2NVjAZJmP4exOegJzfAAAA//8DAFBLAQItABQABgAIAAAAIQDb4fbL7gAAAIUBAAATAAAAAAAA&#10;AAAAAAAAAAAAAABbQ29udGVudF9UeXBlc10ueG1sUEsBAi0AFAAGAAgAAAAhAFr0LFu/AAAAFQEA&#10;AAsAAAAAAAAAAAAAAAAAHwEAAF9yZWxzLy5yZWxzUEsBAi0AFAAGAAgAAAAhAKWY2crHAAAA3QAA&#10;AA8AAAAAAAAAAAAAAAAABwIAAGRycy9kb3ducmV2LnhtbFBLBQYAAAAAAwADALcAAAD7AgAAAAA=&#10;" strokecolor="#c00000" strokeweight="1.5pt">
              <v:stroke endarrow="block"/>
            </v:shape>
            <v:shape id="AutoShape 35" o:spid="_x0000_s1376" type="#_x0000_t32" style="position:absolute;left:7494;top:5171;width:4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G+xwAAAN0AAAAPAAAAZHJzL2Rvd25yZXYueG1sRI/dasJA&#10;FITvBd9hOULvmo3ViqZZpWgLBRWMLfT2kD350ezZkN1q+vZuoeDlMDPfMOmqN424UOdqywrGUQyC&#10;OLe65lLB1+f74xyE88gaG8uk4JccrJbDQYqJtlfO6HL0pQgQdgkqqLxvEyldXpFBF9mWOHiF7Qz6&#10;ILtS6g6vAW4a+RTHM2mw5rBQYUvrivLz8ccoMJuF+y6etzuzj7PN5O3Ue3fIlHoY9a8vIDz1/h7+&#10;b39oBdPxYgp/b8ITkMsbAAAA//8DAFBLAQItABQABgAIAAAAIQDb4fbL7gAAAIUBAAATAAAAAAAA&#10;AAAAAAAAAAAAAABbQ29udGVudF9UeXBlc10ueG1sUEsBAi0AFAAGAAgAAAAhAFr0LFu/AAAAFQEA&#10;AAsAAAAAAAAAAAAAAAAAHwEAAF9yZWxzLy5yZWxzUEsBAi0AFAAGAAgAAAAhACpxQb7HAAAA3QAA&#10;AA8AAAAAAAAAAAAAAAAABwIAAGRycy9kb3ducmV2LnhtbFBLBQYAAAAAAwADALcAAAD7AgAAAAA=&#10;" strokecolor="#c00000" strokeweight="1.5pt">
              <v:stroke endarrow="block"/>
            </v:shape>
            <v:shape id="AutoShape 36" o:spid="_x0000_s1377" type="#_x0000_t32" style="position:absolute;left:7494;top:4050;width:0;height:41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V3xgAAAN0AAAAPAAAAZHJzL2Rvd25yZXYueG1sRI9RawIx&#10;EITfC/0PYQt9qzlLlXoapVhKBWtp1R+wXNbL2cvmvKx6/vtGKPRxmJlvmMms87U6URurwAb6vQwU&#10;cRFsxaWB7ebt4RlUFGSLdWAycKEIs+ntzQRzG878Tae1lCpBOOZowIk0udaxcOQx9kJDnLxdaD1K&#10;km2pbYvnBPe1fsyyofZYcVpw2NDcUfGzPnoDeylW883h9V2Wn4dBvaUPdF/RmPu77mUMSqiT//Bf&#10;e2ENPPVHA7i+SU9AT38BAAD//wMAUEsBAi0AFAAGAAgAAAAhANvh9svuAAAAhQEAABMAAAAAAAAA&#10;AAAAAAAAAAAAAFtDb250ZW50X1R5cGVzXS54bWxQSwECLQAUAAYACAAAACEAWvQsW78AAAAVAQAA&#10;CwAAAAAAAAAAAAAAAAAfAQAAX3JlbHMvLnJlbHNQSwECLQAUAAYACAAAACEA/AyFd8YAAADdAAAA&#10;DwAAAAAAAAAAAAAAAAAHAgAAZHJzL2Rvd25yZXYueG1sUEsFBgAAAAADAAMAtwAAAPoCAAAAAA==&#10;" strokecolor="#c00000" strokeweight="1.5pt"/>
            <v:shape id="AutoShape 37" o:spid="_x0000_s1378" type="#_x0000_t32" style="position:absolute;left:4494;top:5711;width:0;height:25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2OxwAAAN0AAAAPAAAAZHJzL2Rvd25yZXYueG1sRI9BawIx&#10;FITvhf6H8ArealYRqVujFEEQ7KGuUvD22Dyzq5uXbZLVbX+9KRR6HGbmG2a+7G0jruRD7VjBaJiB&#10;IC6drtkoOOzXzy8gQkTW2DgmBd8UYLl4fJhjrt2Nd3QtohEJwiFHBVWMbS5lKCuyGIauJU7eyXmL&#10;MUlvpPZ4S3DbyHGWTaXFmtNChS2tKiovRWcVdMfxz5ffHj8mn8acjemK+v20Umrw1L+9gojUx//w&#10;X3ujFUxGsyn8vklPQC7uAAAA//8DAFBLAQItABQABgAIAAAAIQDb4fbL7gAAAIUBAAATAAAAAAAA&#10;AAAAAAAAAAAAAABbQ29udGVudF9UeXBlc10ueG1sUEsBAi0AFAAGAAgAAAAhAFr0LFu/AAAAFQEA&#10;AAsAAAAAAAAAAAAAAAAAHwEAAF9yZWxzLy5yZWxzUEsBAi0AFAAGAAgAAAAhAHaWXY7HAAAA3QAA&#10;AA8AAAAAAAAAAAAAAAAABwIAAGRycy9kb3ducmV2LnhtbFBLBQYAAAAAAwADALcAAAD7AgAAAAA=&#10;" strokecolor="#c00000" strokeweight="1.5pt"/>
            <v:shape id="AutoShape 38" o:spid="_x0000_s1379" type="#_x0000_t32" style="position:absolute;left:1134;top:5711;width:0;height:70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6bxgAAAN0AAAAPAAAAZHJzL2Rvd25yZXYueG1sRI/dSgMx&#10;FITvBd8hHME7m23R2m6bFmkRBWvp3wMcNsfN6uZkuzm269ubguDlMDPfMNN552t1ojZWgQ30exko&#10;4iLYiksDh/3z3QhUFGSLdWAy8EMR5rPrqynmNpx5S6edlCpBOOZowIk0udaxcOQx9kJDnLyP0HqU&#10;JNtS2xbPCe5rPciyofZYcVpw2NDCUfG1+/YGPqV4X+yPyxd5Wx8f6gOt0G2iMbc33dMElFAn/+G/&#10;9qs1cN8fP8LlTXoCevYLAAD//wMAUEsBAi0AFAAGAAgAAAAhANvh9svuAAAAhQEAABMAAAAAAAAA&#10;AAAAAAAAAAAAAFtDb250ZW50X1R5cGVzXS54bWxQSwECLQAUAAYACAAAACEAWvQsW78AAAAVAQAA&#10;CwAAAAAAAAAAAAAAAAAfAQAAX3JlbHMvLnJlbHNQSwECLQAUAAYACAAAACEAY5K+m8YAAADdAAAA&#10;DwAAAAAAAAAAAAAAAAAHAgAAZHJzL2Rvd25yZXYueG1sUEsFBgAAAAADAAMAtwAAAPoCAAAAAA==&#10;" strokecolor="#c00000" strokeweight="1.5pt"/>
            <v:shape id="AutoShape 39" o:spid="_x0000_s1380" type="#_x0000_t32" style="position:absolute;left:3534;top:4050;width:0;height:2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xnxAAAAN0AAAAPAAAAZHJzL2Rvd25yZXYueG1sRE/Pa8Iw&#10;FL4P/B/CE7zNVBGZnVFEGAzcQasMvD2aZ9qtealJqt3++uUg7Pjx/V6ue9uIG/lQO1YwGWcgiEun&#10;azYKTse35xcQISJrbByTgh8KsF4NnpaYa3fnA92KaEQK4ZCjgirGNpcylBVZDGPXEifu4rzFmKA3&#10;Unu8p3DbyGmWzaXFmlNDhS1tKyq/i84q6M7T36vfnfezT2O+jOmK+uOyVWo07DevICL18V/8cL9r&#10;BbPJIs1Nb9ITkKs/AAAA//8DAFBLAQItABQABgAIAAAAIQDb4fbL7gAAAIUBAAATAAAAAAAAAAAA&#10;AAAAAAAAAABbQ29udGVudF9UeXBlc10ueG1sUEsBAi0AFAAGAAgAAAAhAFr0LFu/AAAAFQEAAAsA&#10;AAAAAAAAAAAAAAAAHwEAAF9yZWxzLy5yZWxzUEsBAi0AFAAGAAgAAAAhAGhFbGfEAAAA3QAAAA8A&#10;AAAAAAAAAAAAAAAABwIAAGRycy9kb3ducmV2LnhtbFBLBQYAAAAAAwADALcAAAD4AgAAAAA=&#10;" strokecolor="#c00000" strokeweight="1.5pt"/>
            <v:shape id="AutoShape 40" o:spid="_x0000_s1381" type="#_x0000_t32" style="position:absolute;left:2334;top:4271;width:1;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4gxgAAAN0AAAAPAAAAZHJzL2Rvd25yZXYueG1sRI/dasJA&#10;FITvC77DcgTvdGOt0sSsUmoLgi0YW+jtIXvyY7NnQ3ar8e1dQejlMDPfMOm6N404UedqywqmkwgE&#10;cW51zaWC76/38TMI55E1NpZJwYUcrFeDhxQTbc+c0engSxEg7BJUUHnfJlK6vCKDbmJb4uAVtjPo&#10;g+xKqTs8B7hp5GMULaTBmsNChS29VpT/Hv6MArOJ3U8x332YzyjbzN6OvXf7TKnRsH9ZgvDU+//w&#10;vb3VCp6mcQy3N+EJyNUVAAD//wMAUEsBAi0AFAAGAAgAAAAhANvh9svuAAAAhQEAABMAAAAAAAAA&#10;AAAAAAAAAAAAAFtDb250ZW50X1R5cGVzXS54bWxQSwECLQAUAAYACAAAACEAWvQsW78AAAAVAQAA&#10;CwAAAAAAAAAAAAAAAAAfAQAAX3JlbHMvLnJlbHNQSwECLQAUAAYACAAAACEAxHDuIMYAAADdAAAA&#10;DwAAAAAAAAAAAAAAAAAHAgAAZHJzL2Rvd25yZXYueG1sUEsFBgAAAAADAAMAtwAAAPoCAAAAAA==&#10;" strokecolor="#c00000" strokeweight="1.5pt">
              <v:stroke endarrow="block"/>
            </v:shape>
            <v:shape id="AutoShape 41" o:spid="_x0000_s1382" type="#_x0000_t32" style="position:absolute;left:5934;top:4271;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NGxQAAAN0AAAAPAAAAZHJzL2Rvd25yZXYueG1sRI/dasJA&#10;FITvBd9hOYJ3ZuNPpY2uUrSCUAVjC94essckNns2ZLca375bELwcZuYbZr5sTSWu1LjSsoJhFIMg&#10;zqwuOVfw/bUZvIJwHlljZZkU3MnBctHtzDHR9sYpXY8+FwHCLkEFhfd1IqXLCjLoIlsTB+9sG4M+&#10;yCaXusFbgJtKjuJ4Kg2WHBYKrGlVUPZz/DUKzPrNnc4vnzuzj9P1+OPSendIler32vcZCE+tf4Yf&#10;7a1WMAlI+H8TnoBc/AEAAP//AwBQSwECLQAUAAYACAAAACEA2+H2y+4AAACFAQAAEwAAAAAAAAAA&#10;AAAAAAAAAAAAW0NvbnRlbnRfVHlwZXNdLnhtbFBLAQItABQABgAIAAAAIQBa9CxbvwAAABUBAAAL&#10;AAAAAAAAAAAAAAAAAB8BAABfcmVscy8ucmVsc1BLAQItABQABgAIAAAAIQBmZbNGxQAAAN0AAAAP&#10;AAAAAAAAAAAAAAAAAAcCAABkcnMvZG93bnJldi54bWxQSwUGAAAAAAMAAwC3AAAA+QIAAAAA&#10;" strokecolor="#c00000" strokeweight="1.5pt">
              <v:stroke endarrow="block"/>
            </v:shape>
            <v:shape id="AutoShape 42" o:spid="_x0000_s1383" type="#_x0000_t32" style="position:absolute;left:2334;top:4272;width:36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ePxgAAAN0AAAAPAAAAZHJzL2Rvd25yZXYueG1sRI/dagIx&#10;FITvC32HcAre1axii6xGKZZSobXUnwc4bI6b1c3Jujnq9u1NodDLYWa+YabzztfqQm2sAhsY9DNQ&#10;xEWwFZcGdtu3xzGoKMgW68Bk4IcizGf3d1PMbbjymi4bKVWCcMzRgBNpcq1j4chj7IeGOHn70HqU&#10;JNtS2xavCe5rPcyyZ+2x4rTgsKGFo+K4OXsDBylWi+3p9V0+vk5P9Y4+0X1HY3oP3csElFAn/+G/&#10;9tIaGA2zAfy+SU9Az24AAAD//wMAUEsBAi0AFAAGAAgAAAAhANvh9svuAAAAhQEAABMAAAAAAAAA&#10;AAAAAAAAAAAAAFtDb250ZW50X1R5cGVzXS54bWxQSwECLQAUAAYACAAAACEAWvQsW78AAAAVAQAA&#10;CwAAAAAAAAAAAAAAAAAfAQAAX3JlbHMvLnJlbHNQSwECLQAUAAYACAAAACEAsBh3j8YAAADdAAAA&#10;DwAAAAAAAAAAAAAAAAAHAgAAZHJzL2Rvd25yZXYueG1sUEsFBgAAAAADAAMAtwAAAPoCAAAAAA==&#10;" strokecolor="#c00000" strokeweight="1.5pt"/>
            <w10:anchorlock/>
          </v:group>
        </w:pict>
      </w:r>
    </w:p>
    <w:p w:rsidR="00EF5B39" w:rsidRPr="00AD2EC1" w:rsidRDefault="00EF5B39" w:rsidP="00534393">
      <w:pPr>
        <w:pStyle w:val="a3"/>
        <w:spacing w:before="0" w:beforeAutospacing="0" w:after="0" w:afterAutospacing="0" w:line="360" w:lineRule="auto"/>
        <w:ind w:firstLine="709"/>
        <w:jc w:val="both"/>
        <w:rPr>
          <w:bCs/>
          <w:color w:val="000000"/>
          <w:sz w:val="28"/>
          <w:szCs w:val="28"/>
          <w:lang w:val="uk-UA"/>
        </w:rPr>
      </w:pPr>
    </w:p>
    <w:p w:rsidR="00EF5B39" w:rsidRPr="00AD2EC1" w:rsidRDefault="003506B6" w:rsidP="00876C6C">
      <w:pPr>
        <w:pStyle w:val="a3"/>
        <w:spacing w:before="0" w:beforeAutospacing="0" w:after="0" w:afterAutospacing="0" w:line="276" w:lineRule="auto"/>
        <w:ind w:firstLine="709"/>
        <w:jc w:val="center"/>
        <w:rPr>
          <w:b/>
          <w:bCs/>
          <w:i/>
          <w:color w:val="000000"/>
          <w:sz w:val="32"/>
          <w:szCs w:val="32"/>
          <w:lang w:val="uk-UA"/>
        </w:rPr>
      </w:pPr>
      <w:r>
        <w:rPr>
          <w:b/>
          <w:bCs/>
          <w:i/>
          <w:color w:val="000000"/>
          <w:sz w:val="32"/>
          <w:szCs w:val="32"/>
          <w:lang w:val="uk-UA"/>
        </w:rPr>
        <w:t>Р</w:t>
      </w:r>
      <w:r w:rsidR="00EF5B39" w:rsidRPr="00AD2EC1">
        <w:rPr>
          <w:b/>
          <w:bCs/>
          <w:i/>
          <w:color w:val="000000"/>
          <w:sz w:val="32"/>
          <w:szCs w:val="32"/>
          <w:lang w:val="uk-UA"/>
        </w:rPr>
        <w:t>ис. 5.1. Інст</w:t>
      </w:r>
      <w:r>
        <w:rPr>
          <w:b/>
          <w:bCs/>
          <w:i/>
          <w:color w:val="000000"/>
          <w:sz w:val="32"/>
          <w:szCs w:val="32"/>
          <w:lang w:val="uk-UA"/>
        </w:rPr>
        <w:t>р</w:t>
      </w:r>
      <w:r w:rsidR="00EF5B39" w:rsidRPr="00AD2EC1">
        <w:rPr>
          <w:b/>
          <w:bCs/>
          <w:i/>
          <w:color w:val="000000"/>
          <w:sz w:val="32"/>
          <w:szCs w:val="32"/>
          <w:lang w:val="uk-UA"/>
        </w:rPr>
        <w:t xml:space="preserve">ументи </w:t>
      </w:r>
      <w:r>
        <w:rPr>
          <w:b/>
          <w:bCs/>
          <w:i/>
          <w:color w:val="000000"/>
          <w:sz w:val="32"/>
          <w:szCs w:val="32"/>
          <w:lang w:val="uk-UA"/>
        </w:rPr>
        <w:t>р</w:t>
      </w:r>
      <w:r w:rsidR="00EF5B39" w:rsidRPr="00AD2EC1">
        <w:rPr>
          <w:b/>
          <w:bCs/>
          <w:i/>
          <w:color w:val="000000"/>
          <w:sz w:val="32"/>
          <w:szCs w:val="32"/>
          <w:lang w:val="uk-UA"/>
        </w:rPr>
        <w:t>егулювання міжна</w:t>
      </w:r>
      <w:r>
        <w:rPr>
          <w:b/>
          <w:bCs/>
          <w:i/>
          <w:color w:val="000000"/>
          <w:sz w:val="32"/>
          <w:szCs w:val="32"/>
          <w:lang w:val="uk-UA"/>
        </w:rPr>
        <w:t>р</w:t>
      </w:r>
      <w:r w:rsidR="00EF5B39" w:rsidRPr="00AD2EC1">
        <w:rPr>
          <w:b/>
          <w:bCs/>
          <w:i/>
          <w:color w:val="000000"/>
          <w:sz w:val="32"/>
          <w:szCs w:val="32"/>
          <w:lang w:val="uk-UA"/>
        </w:rPr>
        <w:t>одної то</w:t>
      </w:r>
      <w:r>
        <w:rPr>
          <w:b/>
          <w:bCs/>
          <w:i/>
          <w:color w:val="000000"/>
          <w:sz w:val="32"/>
          <w:szCs w:val="32"/>
          <w:lang w:val="uk-UA"/>
        </w:rPr>
        <w:t>р</w:t>
      </w:r>
      <w:r w:rsidR="00EF5B39" w:rsidRPr="00AD2EC1">
        <w:rPr>
          <w:b/>
          <w:bCs/>
          <w:i/>
          <w:color w:val="000000"/>
          <w:sz w:val="32"/>
          <w:szCs w:val="32"/>
          <w:lang w:val="uk-UA"/>
        </w:rPr>
        <w:t>гівлі послугами</w:t>
      </w:r>
    </w:p>
    <w:p w:rsidR="00EF5B39" w:rsidRPr="00AD2EC1" w:rsidRDefault="00EF5B39" w:rsidP="00534393">
      <w:pPr>
        <w:pStyle w:val="a3"/>
        <w:spacing w:before="0" w:beforeAutospacing="0" w:after="0" w:afterAutospacing="0" w:line="360" w:lineRule="auto"/>
        <w:ind w:firstLine="709"/>
        <w:jc w:val="both"/>
        <w:rPr>
          <w:bCs/>
          <w:color w:val="000000"/>
          <w:sz w:val="28"/>
          <w:szCs w:val="28"/>
          <w:lang w:val="uk-UA"/>
        </w:rPr>
      </w:pPr>
    </w:p>
    <w:p w:rsidR="00EF5B39" w:rsidRPr="00AD2EC1" w:rsidRDefault="00EF5B39" w:rsidP="00534393">
      <w:pPr>
        <w:pStyle w:val="a3"/>
        <w:spacing w:before="0" w:beforeAutospacing="0" w:after="0" w:afterAutospacing="0" w:line="276" w:lineRule="auto"/>
        <w:ind w:firstLine="567"/>
        <w:jc w:val="both"/>
        <w:rPr>
          <w:bCs/>
          <w:color w:val="000000"/>
          <w:sz w:val="32"/>
          <w:szCs w:val="32"/>
          <w:lang w:val="uk-UA"/>
        </w:rPr>
      </w:pPr>
    </w:p>
    <w:p w:rsidR="00EF5B39" w:rsidRPr="00AD2EC1" w:rsidRDefault="00EF5B39" w:rsidP="00534393">
      <w:pPr>
        <w:pStyle w:val="a3"/>
        <w:spacing w:before="0" w:beforeAutospacing="0" w:after="0" w:afterAutospacing="0" w:line="276" w:lineRule="auto"/>
        <w:ind w:firstLine="567"/>
        <w:jc w:val="both"/>
        <w:rPr>
          <w:bCs/>
          <w:color w:val="000000"/>
          <w:sz w:val="32"/>
          <w:szCs w:val="32"/>
        </w:rPr>
      </w:pPr>
      <w:r w:rsidRPr="00AD2EC1">
        <w:rPr>
          <w:bCs/>
          <w:color w:val="000000"/>
          <w:sz w:val="32"/>
          <w:szCs w:val="32"/>
        </w:rPr>
        <w:t xml:space="preserve">До </w:t>
      </w:r>
      <w:r w:rsidRPr="00AD2EC1">
        <w:rPr>
          <w:b/>
          <w:bCs/>
          <w:color w:val="000000"/>
          <w:sz w:val="32"/>
          <w:szCs w:val="32"/>
        </w:rPr>
        <w:t>заходів</w:t>
      </w:r>
      <w:r w:rsidRPr="00AD2EC1">
        <w:rPr>
          <w:b/>
          <w:bCs/>
          <w:iCs/>
          <w:color w:val="000000"/>
          <w:sz w:val="32"/>
          <w:szCs w:val="32"/>
          <w:lang w:val="uk-UA"/>
        </w:rPr>
        <w:t xml:space="preserve"> вилучення із національного </w:t>
      </w:r>
      <w:r w:rsidR="003506B6">
        <w:rPr>
          <w:b/>
          <w:bCs/>
          <w:iCs/>
          <w:color w:val="000000"/>
          <w:sz w:val="32"/>
          <w:szCs w:val="32"/>
          <w:lang w:val="uk-UA"/>
        </w:rPr>
        <w:t>р</w:t>
      </w:r>
      <w:r w:rsidRPr="00AD2EC1">
        <w:rPr>
          <w:b/>
          <w:bCs/>
          <w:iCs/>
          <w:color w:val="000000"/>
          <w:sz w:val="32"/>
          <w:szCs w:val="32"/>
          <w:lang w:val="uk-UA"/>
        </w:rPr>
        <w:t>ежиму</w:t>
      </w:r>
      <w:r w:rsidRPr="00AD2EC1">
        <w:rPr>
          <w:bCs/>
          <w:iCs/>
          <w:color w:val="000000"/>
          <w:sz w:val="32"/>
          <w:szCs w:val="32"/>
          <w:lang w:val="uk-UA"/>
        </w:rPr>
        <w:t xml:space="preserve"> </w:t>
      </w:r>
      <w:r w:rsidRPr="00AD2EC1">
        <w:rPr>
          <w:bCs/>
          <w:color w:val="000000"/>
          <w:sz w:val="32"/>
          <w:szCs w:val="32"/>
        </w:rPr>
        <w:t>відносять:</w:t>
      </w:r>
    </w:p>
    <w:p w:rsidR="00EF5B39" w:rsidRPr="00AD2EC1" w:rsidRDefault="00EF5B39" w:rsidP="00AC49CB">
      <w:pPr>
        <w:pStyle w:val="a3"/>
        <w:numPr>
          <w:ilvl w:val="0"/>
          <w:numId w:val="89"/>
        </w:numPr>
        <w:spacing w:before="0" w:beforeAutospacing="0" w:after="0" w:afterAutospacing="0" w:line="276" w:lineRule="auto"/>
        <w:ind w:hanging="720"/>
        <w:jc w:val="both"/>
        <w:rPr>
          <w:bCs/>
          <w:color w:val="000000"/>
          <w:sz w:val="32"/>
          <w:szCs w:val="32"/>
        </w:rPr>
      </w:pPr>
      <w:r w:rsidRPr="00AD2EC1">
        <w:rPr>
          <w:bCs/>
          <w:color w:val="000000"/>
          <w:sz w:val="32"/>
          <w:szCs w:val="32"/>
        </w:rPr>
        <w:t>надання цінових пе</w:t>
      </w:r>
      <w:r w:rsidR="003506B6">
        <w:rPr>
          <w:bCs/>
          <w:color w:val="000000"/>
          <w:sz w:val="32"/>
          <w:szCs w:val="32"/>
        </w:rPr>
        <w:t>р</w:t>
      </w:r>
      <w:r w:rsidRPr="00AD2EC1">
        <w:rPr>
          <w:bCs/>
          <w:color w:val="000000"/>
          <w:sz w:val="32"/>
          <w:szCs w:val="32"/>
        </w:rPr>
        <w:t>еваг місцевим ви</w:t>
      </w:r>
      <w:r w:rsidR="003506B6">
        <w:rPr>
          <w:bCs/>
          <w:color w:val="000000"/>
          <w:sz w:val="32"/>
          <w:szCs w:val="32"/>
        </w:rPr>
        <w:t>р</w:t>
      </w:r>
      <w:r w:rsidRPr="00AD2EC1">
        <w:rPr>
          <w:bCs/>
          <w:color w:val="000000"/>
          <w:sz w:val="32"/>
          <w:szCs w:val="32"/>
        </w:rPr>
        <w:t>обникам. Нап</w:t>
      </w:r>
      <w:r w:rsidR="003506B6">
        <w:rPr>
          <w:bCs/>
          <w:color w:val="000000"/>
          <w:sz w:val="32"/>
          <w:szCs w:val="32"/>
        </w:rPr>
        <w:t>р</w:t>
      </w:r>
      <w:r w:rsidRPr="00AD2EC1">
        <w:rPr>
          <w:bCs/>
          <w:color w:val="000000"/>
          <w:sz w:val="32"/>
          <w:szCs w:val="32"/>
        </w:rPr>
        <w:t>иклад, п</w:t>
      </w:r>
      <w:r w:rsidR="003506B6">
        <w:rPr>
          <w:bCs/>
          <w:color w:val="000000"/>
          <w:sz w:val="32"/>
          <w:szCs w:val="32"/>
        </w:rPr>
        <w:t>р</w:t>
      </w:r>
      <w:r w:rsidRPr="00AD2EC1">
        <w:rPr>
          <w:bCs/>
          <w:color w:val="000000"/>
          <w:sz w:val="32"/>
          <w:szCs w:val="32"/>
        </w:rPr>
        <w:t>ямі цінові субсидії з де</w:t>
      </w:r>
      <w:r w:rsidR="003506B6">
        <w:rPr>
          <w:bCs/>
          <w:color w:val="000000"/>
          <w:sz w:val="32"/>
          <w:szCs w:val="32"/>
        </w:rPr>
        <w:t>р</w:t>
      </w:r>
      <w:r w:rsidRPr="00AD2EC1">
        <w:rPr>
          <w:bCs/>
          <w:color w:val="000000"/>
          <w:sz w:val="32"/>
          <w:szCs w:val="32"/>
        </w:rPr>
        <w:t>жавного бюджету місцевим ви</w:t>
      </w:r>
      <w:r w:rsidR="003506B6">
        <w:rPr>
          <w:bCs/>
          <w:color w:val="000000"/>
          <w:sz w:val="32"/>
          <w:szCs w:val="32"/>
        </w:rPr>
        <w:t>р</w:t>
      </w:r>
      <w:r w:rsidRPr="00AD2EC1">
        <w:rPr>
          <w:bCs/>
          <w:color w:val="000000"/>
          <w:sz w:val="32"/>
          <w:szCs w:val="32"/>
        </w:rPr>
        <w:t xml:space="preserve">обникам послуг </w:t>
      </w:r>
      <w:r w:rsidRPr="00AD2EC1">
        <w:rPr>
          <w:bCs/>
          <w:color w:val="000000"/>
          <w:sz w:val="32"/>
          <w:szCs w:val="32"/>
          <w:lang w:val="uk-UA"/>
        </w:rPr>
        <w:t>–</w:t>
      </w:r>
      <w:r w:rsidRPr="00AD2EC1">
        <w:rPr>
          <w:bCs/>
          <w:color w:val="000000"/>
          <w:sz w:val="32"/>
          <w:szCs w:val="32"/>
        </w:rPr>
        <w:t xml:space="preserve"> ст</w:t>
      </w:r>
      <w:r w:rsidR="003506B6">
        <w:rPr>
          <w:bCs/>
          <w:color w:val="000000"/>
          <w:sz w:val="32"/>
          <w:szCs w:val="32"/>
        </w:rPr>
        <w:t>р</w:t>
      </w:r>
      <w:r w:rsidRPr="00AD2EC1">
        <w:rPr>
          <w:bCs/>
          <w:color w:val="000000"/>
          <w:sz w:val="32"/>
          <w:szCs w:val="32"/>
        </w:rPr>
        <w:t>аховим, ту</w:t>
      </w:r>
      <w:r w:rsidR="003506B6">
        <w:rPr>
          <w:bCs/>
          <w:color w:val="000000"/>
          <w:sz w:val="32"/>
          <w:szCs w:val="32"/>
        </w:rPr>
        <w:t>р</w:t>
      </w:r>
      <w:r w:rsidRPr="00AD2EC1">
        <w:rPr>
          <w:bCs/>
          <w:color w:val="000000"/>
          <w:sz w:val="32"/>
          <w:szCs w:val="32"/>
        </w:rPr>
        <w:t>истичним та іншим компаніям;</w:t>
      </w:r>
    </w:p>
    <w:p w:rsidR="00EF5B39" w:rsidRPr="00AD2EC1" w:rsidRDefault="00EF5B39" w:rsidP="00AC49CB">
      <w:pPr>
        <w:pStyle w:val="a3"/>
        <w:numPr>
          <w:ilvl w:val="0"/>
          <w:numId w:val="89"/>
        </w:numPr>
        <w:spacing w:before="0" w:beforeAutospacing="0" w:after="0" w:afterAutospacing="0" w:line="276" w:lineRule="auto"/>
        <w:ind w:hanging="720"/>
        <w:jc w:val="both"/>
        <w:rPr>
          <w:bCs/>
          <w:color w:val="000000"/>
          <w:sz w:val="32"/>
          <w:szCs w:val="32"/>
        </w:rPr>
      </w:pPr>
      <w:r w:rsidRPr="00AD2EC1">
        <w:rPr>
          <w:bCs/>
          <w:color w:val="000000"/>
          <w:sz w:val="32"/>
          <w:szCs w:val="32"/>
        </w:rPr>
        <w:t>ство</w:t>
      </w:r>
      <w:r w:rsidR="003506B6">
        <w:rPr>
          <w:bCs/>
          <w:color w:val="000000"/>
          <w:sz w:val="32"/>
          <w:szCs w:val="32"/>
        </w:rPr>
        <w:t>р</w:t>
      </w:r>
      <w:r w:rsidRPr="00AD2EC1">
        <w:rPr>
          <w:bCs/>
          <w:color w:val="000000"/>
          <w:sz w:val="32"/>
          <w:szCs w:val="32"/>
        </w:rPr>
        <w:t>ення місцевим ви</w:t>
      </w:r>
      <w:r w:rsidR="003506B6">
        <w:rPr>
          <w:bCs/>
          <w:color w:val="000000"/>
          <w:sz w:val="32"/>
          <w:szCs w:val="32"/>
        </w:rPr>
        <w:t>р</w:t>
      </w:r>
      <w:r w:rsidRPr="00AD2EC1">
        <w:rPr>
          <w:bCs/>
          <w:color w:val="000000"/>
          <w:sz w:val="32"/>
          <w:szCs w:val="32"/>
        </w:rPr>
        <w:t>обникам більш сп</w:t>
      </w:r>
      <w:r w:rsidR="003506B6">
        <w:rPr>
          <w:bCs/>
          <w:color w:val="000000"/>
          <w:sz w:val="32"/>
          <w:szCs w:val="32"/>
        </w:rPr>
        <w:t>р</w:t>
      </w:r>
      <w:r w:rsidRPr="00AD2EC1">
        <w:rPr>
          <w:bCs/>
          <w:color w:val="000000"/>
          <w:sz w:val="32"/>
          <w:szCs w:val="32"/>
        </w:rPr>
        <w:t>иятливих умов, ніж іноземним. Нап</w:t>
      </w:r>
      <w:r w:rsidR="003506B6">
        <w:rPr>
          <w:bCs/>
          <w:color w:val="000000"/>
          <w:sz w:val="32"/>
          <w:szCs w:val="32"/>
        </w:rPr>
        <w:t>р</w:t>
      </w:r>
      <w:r w:rsidRPr="00AD2EC1">
        <w:rPr>
          <w:bCs/>
          <w:color w:val="000000"/>
          <w:sz w:val="32"/>
          <w:szCs w:val="32"/>
        </w:rPr>
        <w:t>иклад, іноземні авіапе</w:t>
      </w:r>
      <w:r w:rsidR="003506B6">
        <w:rPr>
          <w:bCs/>
          <w:color w:val="000000"/>
          <w:sz w:val="32"/>
          <w:szCs w:val="32"/>
        </w:rPr>
        <w:t>р</w:t>
      </w:r>
      <w:r w:rsidRPr="00AD2EC1">
        <w:rPr>
          <w:bCs/>
          <w:color w:val="000000"/>
          <w:sz w:val="32"/>
          <w:szCs w:val="32"/>
        </w:rPr>
        <w:t>евізники можуть не от</w:t>
      </w:r>
      <w:r w:rsidR="003506B6">
        <w:rPr>
          <w:bCs/>
          <w:color w:val="000000"/>
          <w:sz w:val="32"/>
          <w:szCs w:val="32"/>
        </w:rPr>
        <w:t>р</w:t>
      </w:r>
      <w:r w:rsidRPr="00AD2EC1">
        <w:rPr>
          <w:bCs/>
          <w:color w:val="000000"/>
          <w:sz w:val="32"/>
          <w:szCs w:val="32"/>
        </w:rPr>
        <w:t xml:space="preserve">имати доступу до національної системи </w:t>
      </w:r>
      <w:r w:rsidR="003506B6">
        <w:rPr>
          <w:bCs/>
          <w:color w:val="000000"/>
          <w:sz w:val="32"/>
          <w:szCs w:val="32"/>
        </w:rPr>
        <w:t>р</w:t>
      </w:r>
      <w:r w:rsidRPr="00AD2EC1">
        <w:rPr>
          <w:bCs/>
          <w:color w:val="000000"/>
          <w:sz w:val="32"/>
          <w:szCs w:val="32"/>
        </w:rPr>
        <w:t>езе</w:t>
      </w:r>
      <w:r w:rsidR="003506B6">
        <w:rPr>
          <w:bCs/>
          <w:color w:val="000000"/>
          <w:sz w:val="32"/>
          <w:szCs w:val="32"/>
        </w:rPr>
        <w:t>р</w:t>
      </w:r>
      <w:r w:rsidRPr="00AD2EC1">
        <w:rPr>
          <w:bCs/>
          <w:color w:val="000000"/>
          <w:sz w:val="32"/>
          <w:szCs w:val="32"/>
        </w:rPr>
        <w:t>вування авіаквитків або до к</w:t>
      </w:r>
      <w:r w:rsidR="003506B6">
        <w:rPr>
          <w:bCs/>
          <w:color w:val="000000"/>
          <w:sz w:val="32"/>
          <w:szCs w:val="32"/>
        </w:rPr>
        <w:t>р</w:t>
      </w:r>
      <w:r w:rsidRPr="00AD2EC1">
        <w:rPr>
          <w:bCs/>
          <w:color w:val="000000"/>
          <w:sz w:val="32"/>
          <w:szCs w:val="32"/>
        </w:rPr>
        <w:t>ащих ае</w:t>
      </w:r>
      <w:r w:rsidR="003506B6">
        <w:rPr>
          <w:bCs/>
          <w:color w:val="000000"/>
          <w:sz w:val="32"/>
          <w:szCs w:val="32"/>
        </w:rPr>
        <w:t>р</w:t>
      </w:r>
      <w:r w:rsidRPr="00AD2EC1">
        <w:rPr>
          <w:bCs/>
          <w:color w:val="000000"/>
          <w:sz w:val="32"/>
          <w:szCs w:val="32"/>
        </w:rPr>
        <w:t>опо</w:t>
      </w:r>
      <w:r w:rsidR="003506B6">
        <w:rPr>
          <w:bCs/>
          <w:color w:val="000000"/>
          <w:sz w:val="32"/>
          <w:szCs w:val="32"/>
        </w:rPr>
        <w:t>р</w:t>
      </w:r>
      <w:r w:rsidRPr="00AD2EC1">
        <w:rPr>
          <w:bCs/>
          <w:color w:val="000000"/>
          <w:sz w:val="32"/>
          <w:szCs w:val="32"/>
        </w:rPr>
        <w:t>тів к</w:t>
      </w:r>
      <w:r w:rsidR="003506B6">
        <w:rPr>
          <w:bCs/>
          <w:color w:val="000000"/>
          <w:sz w:val="32"/>
          <w:szCs w:val="32"/>
        </w:rPr>
        <w:t>р</w:t>
      </w:r>
      <w:r w:rsidRPr="00AD2EC1">
        <w:rPr>
          <w:bCs/>
          <w:color w:val="000000"/>
          <w:sz w:val="32"/>
          <w:szCs w:val="32"/>
        </w:rPr>
        <w:t>аїни.</w:t>
      </w:r>
    </w:p>
    <w:p w:rsidR="00EF5B39" w:rsidRPr="00AD2EC1" w:rsidRDefault="00EF5B39" w:rsidP="00534393">
      <w:pPr>
        <w:pStyle w:val="a3"/>
        <w:spacing w:before="0" w:beforeAutospacing="0" w:after="0" w:afterAutospacing="0" w:line="276" w:lineRule="auto"/>
        <w:ind w:firstLine="567"/>
        <w:jc w:val="both"/>
        <w:rPr>
          <w:bCs/>
          <w:iCs/>
          <w:color w:val="000000"/>
          <w:sz w:val="32"/>
          <w:szCs w:val="32"/>
          <w:lang w:val="uk-UA"/>
        </w:rPr>
      </w:pPr>
      <w:r w:rsidRPr="00AD2EC1">
        <w:rPr>
          <w:b/>
          <w:bCs/>
          <w:iCs/>
          <w:color w:val="000000"/>
          <w:sz w:val="32"/>
          <w:szCs w:val="32"/>
          <w:lang w:val="uk-UA"/>
        </w:rPr>
        <w:t>Лібе</w:t>
      </w:r>
      <w:r w:rsidR="003506B6">
        <w:rPr>
          <w:b/>
          <w:bCs/>
          <w:iCs/>
          <w:color w:val="000000"/>
          <w:sz w:val="32"/>
          <w:szCs w:val="32"/>
          <w:lang w:val="uk-UA"/>
        </w:rPr>
        <w:t>р</w:t>
      </w:r>
      <w:r w:rsidRPr="00AD2EC1">
        <w:rPr>
          <w:b/>
          <w:bCs/>
          <w:iCs/>
          <w:color w:val="000000"/>
          <w:sz w:val="32"/>
          <w:szCs w:val="32"/>
          <w:lang w:val="uk-UA"/>
        </w:rPr>
        <w:t>алізація</w:t>
      </w:r>
      <w:r w:rsidRPr="00AD2EC1">
        <w:rPr>
          <w:bCs/>
          <w:iCs/>
          <w:color w:val="000000"/>
          <w:sz w:val="32"/>
          <w:szCs w:val="32"/>
          <w:lang w:val="uk-UA"/>
        </w:rPr>
        <w:t xml:space="preserve"> міжна</w:t>
      </w:r>
      <w:r w:rsidR="003506B6">
        <w:rPr>
          <w:bCs/>
          <w:iCs/>
          <w:color w:val="000000"/>
          <w:sz w:val="32"/>
          <w:szCs w:val="32"/>
          <w:lang w:val="uk-UA"/>
        </w:rPr>
        <w:t>р</w:t>
      </w:r>
      <w:r w:rsidRPr="00AD2EC1">
        <w:rPr>
          <w:bCs/>
          <w:iCs/>
          <w:color w:val="000000"/>
          <w:sz w:val="32"/>
          <w:szCs w:val="32"/>
          <w:lang w:val="uk-UA"/>
        </w:rPr>
        <w:t>одної то</w:t>
      </w:r>
      <w:r w:rsidR="003506B6">
        <w:rPr>
          <w:bCs/>
          <w:iCs/>
          <w:color w:val="000000"/>
          <w:sz w:val="32"/>
          <w:szCs w:val="32"/>
          <w:lang w:val="uk-UA"/>
        </w:rPr>
        <w:t>р</w:t>
      </w:r>
      <w:r w:rsidRPr="00AD2EC1">
        <w:rPr>
          <w:bCs/>
          <w:iCs/>
          <w:color w:val="000000"/>
          <w:sz w:val="32"/>
          <w:szCs w:val="32"/>
          <w:lang w:val="uk-UA"/>
        </w:rPr>
        <w:t xml:space="preserve">гівлі послугами може відбуватися такими шляхами: </w:t>
      </w:r>
    </w:p>
    <w:p w:rsidR="00EF5B39" w:rsidRPr="00AD2EC1" w:rsidRDefault="00EF5B39" w:rsidP="00AC49CB">
      <w:pPr>
        <w:pStyle w:val="a3"/>
        <w:numPr>
          <w:ilvl w:val="0"/>
          <w:numId w:val="90"/>
        </w:numPr>
        <w:spacing w:before="0" w:beforeAutospacing="0" w:after="0" w:afterAutospacing="0" w:line="276" w:lineRule="auto"/>
        <w:ind w:left="709" w:hanging="709"/>
        <w:jc w:val="both"/>
        <w:rPr>
          <w:bCs/>
          <w:iCs/>
          <w:color w:val="000000"/>
          <w:sz w:val="32"/>
          <w:szCs w:val="32"/>
          <w:lang w:val="uk-UA"/>
        </w:rPr>
      </w:pPr>
      <w:r w:rsidRPr="00AD2EC1">
        <w:rPr>
          <w:bCs/>
          <w:iCs/>
          <w:color w:val="000000"/>
          <w:sz w:val="32"/>
          <w:szCs w:val="32"/>
          <w:lang w:val="uk-UA"/>
        </w:rPr>
        <w:t xml:space="preserve">завдяки діяльності СОТ; </w:t>
      </w:r>
    </w:p>
    <w:p w:rsidR="00EF5B39" w:rsidRPr="00AD2EC1" w:rsidRDefault="00EF5B39" w:rsidP="00AC49CB">
      <w:pPr>
        <w:pStyle w:val="a3"/>
        <w:numPr>
          <w:ilvl w:val="0"/>
          <w:numId w:val="90"/>
        </w:numPr>
        <w:spacing w:before="0" w:beforeAutospacing="0" w:after="0" w:afterAutospacing="0" w:line="276" w:lineRule="auto"/>
        <w:ind w:left="709" w:hanging="709"/>
        <w:jc w:val="both"/>
        <w:rPr>
          <w:bCs/>
          <w:iCs/>
          <w:color w:val="000000"/>
          <w:sz w:val="32"/>
          <w:szCs w:val="32"/>
          <w:lang w:val="uk-UA"/>
        </w:rPr>
      </w:pPr>
      <w:r w:rsidRPr="00AD2EC1">
        <w:rPr>
          <w:bCs/>
          <w:iCs/>
          <w:color w:val="000000"/>
          <w:sz w:val="32"/>
          <w:szCs w:val="32"/>
          <w:lang w:val="uk-UA"/>
        </w:rPr>
        <w:t>в межах ок</w:t>
      </w:r>
      <w:r w:rsidR="003506B6">
        <w:rPr>
          <w:bCs/>
          <w:iCs/>
          <w:color w:val="000000"/>
          <w:sz w:val="32"/>
          <w:szCs w:val="32"/>
          <w:lang w:val="uk-UA"/>
        </w:rPr>
        <w:t>р</w:t>
      </w:r>
      <w:r w:rsidRPr="00AD2EC1">
        <w:rPr>
          <w:bCs/>
          <w:iCs/>
          <w:color w:val="000000"/>
          <w:sz w:val="32"/>
          <w:szCs w:val="32"/>
          <w:lang w:val="uk-UA"/>
        </w:rPr>
        <w:t>емих уг</w:t>
      </w:r>
      <w:r w:rsidR="003506B6">
        <w:rPr>
          <w:bCs/>
          <w:iCs/>
          <w:color w:val="000000"/>
          <w:sz w:val="32"/>
          <w:szCs w:val="32"/>
          <w:lang w:val="uk-UA"/>
        </w:rPr>
        <w:t>р</w:t>
      </w:r>
      <w:r w:rsidRPr="00AD2EC1">
        <w:rPr>
          <w:bCs/>
          <w:iCs/>
          <w:color w:val="000000"/>
          <w:sz w:val="32"/>
          <w:szCs w:val="32"/>
          <w:lang w:val="uk-UA"/>
        </w:rPr>
        <w:t>уповань к</w:t>
      </w:r>
      <w:r w:rsidR="003506B6">
        <w:rPr>
          <w:bCs/>
          <w:iCs/>
          <w:color w:val="000000"/>
          <w:sz w:val="32"/>
          <w:szCs w:val="32"/>
          <w:lang w:val="uk-UA"/>
        </w:rPr>
        <w:t>р</w:t>
      </w:r>
      <w:r w:rsidRPr="00AD2EC1">
        <w:rPr>
          <w:bCs/>
          <w:iCs/>
          <w:color w:val="000000"/>
          <w:sz w:val="32"/>
          <w:szCs w:val="32"/>
          <w:lang w:val="uk-UA"/>
        </w:rPr>
        <w:t xml:space="preserve">аїн; </w:t>
      </w:r>
    </w:p>
    <w:p w:rsidR="00EF5B39" w:rsidRPr="00AD2EC1" w:rsidRDefault="00EF5B39" w:rsidP="00AC49CB">
      <w:pPr>
        <w:pStyle w:val="a3"/>
        <w:numPr>
          <w:ilvl w:val="0"/>
          <w:numId w:val="90"/>
        </w:numPr>
        <w:spacing w:before="0" w:beforeAutospacing="0" w:after="0" w:afterAutospacing="0" w:line="276" w:lineRule="auto"/>
        <w:ind w:left="709" w:hanging="709"/>
        <w:jc w:val="both"/>
        <w:rPr>
          <w:bCs/>
          <w:iCs/>
          <w:color w:val="000000"/>
          <w:sz w:val="32"/>
          <w:szCs w:val="32"/>
          <w:lang w:val="uk-UA"/>
        </w:rPr>
      </w:pPr>
      <w:r w:rsidRPr="00AD2EC1">
        <w:rPr>
          <w:bCs/>
          <w:iCs/>
          <w:color w:val="000000"/>
          <w:sz w:val="32"/>
          <w:szCs w:val="32"/>
          <w:lang w:val="uk-UA"/>
        </w:rPr>
        <w:t>на двосто</w:t>
      </w:r>
      <w:r w:rsidR="003506B6">
        <w:rPr>
          <w:bCs/>
          <w:iCs/>
          <w:color w:val="000000"/>
          <w:sz w:val="32"/>
          <w:szCs w:val="32"/>
          <w:lang w:val="uk-UA"/>
        </w:rPr>
        <w:t>р</w:t>
      </w:r>
      <w:r w:rsidRPr="00AD2EC1">
        <w:rPr>
          <w:bCs/>
          <w:iCs/>
          <w:color w:val="000000"/>
          <w:sz w:val="32"/>
          <w:szCs w:val="32"/>
          <w:lang w:val="uk-UA"/>
        </w:rPr>
        <w:t>онній основі.</w:t>
      </w:r>
    </w:p>
    <w:p w:rsidR="00EF5B39" w:rsidRPr="00AD2EC1" w:rsidRDefault="00EF5B39" w:rsidP="00534393">
      <w:pPr>
        <w:pStyle w:val="a3"/>
        <w:tabs>
          <w:tab w:val="left" w:pos="284"/>
          <w:tab w:val="left" w:pos="426"/>
        </w:tabs>
        <w:spacing w:before="0" w:beforeAutospacing="0" w:after="0" w:afterAutospacing="0" w:line="276" w:lineRule="auto"/>
        <w:ind w:firstLine="567"/>
        <w:jc w:val="both"/>
        <w:rPr>
          <w:bCs/>
          <w:color w:val="000000"/>
          <w:sz w:val="32"/>
          <w:szCs w:val="32"/>
          <w:lang w:val="uk-UA"/>
        </w:rPr>
      </w:pPr>
      <w:r w:rsidRPr="00AD2EC1">
        <w:rPr>
          <w:color w:val="000000"/>
          <w:sz w:val="32"/>
          <w:szCs w:val="32"/>
          <w:shd w:val="clear" w:color="auto" w:fill="FFFFFF"/>
        </w:rPr>
        <w:t>Гене</w:t>
      </w:r>
      <w:r w:rsidR="003506B6">
        <w:rPr>
          <w:color w:val="000000"/>
          <w:sz w:val="32"/>
          <w:szCs w:val="32"/>
          <w:shd w:val="clear" w:color="auto" w:fill="FFFFFF"/>
        </w:rPr>
        <w:t>р</w:t>
      </w:r>
      <w:r w:rsidRPr="00AD2EC1">
        <w:rPr>
          <w:color w:val="000000"/>
          <w:sz w:val="32"/>
          <w:szCs w:val="32"/>
          <w:shd w:val="clear" w:color="auto" w:fill="FFFFFF"/>
        </w:rPr>
        <w:t>альна угода з та</w:t>
      </w:r>
      <w:r w:rsidR="003506B6">
        <w:rPr>
          <w:color w:val="000000"/>
          <w:sz w:val="32"/>
          <w:szCs w:val="32"/>
          <w:shd w:val="clear" w:color="auto" w:fill="FFFFFF"/>
        </w:rPr>
        <w:t>р</w:t>
      </w:r>
      <w:r w:rsidRPr="00AD2EC1">
        <w:rPr>
          <w:color w:val="000000"/>
          <w:sz w:val="32"/>
          <w:szCs w:val="32"/>
          <w:shd w:val="clear" w:color="auto" w:fill="FFFFFF"/>
        </w:rPr>
        <w:t>ифів та послуг</w:t>
      </w:r>
      <w:r w:rsidRPr="00AD2EC1">
        <w:rPr>
          <w:color w:val="000000"/>
          <w:sz w:val="32"/>
          <w:szCs w:val="32"/>
          <w:shd w:val="clear" w:color="auto" w:fill="FFFFFF"/>
          <w:lang w:val="uk-UA"/>
        </w:rPr>
        <w:t xml:space="preserve"> (ГАТС)</w:t>
      </w:r>
      <w:r w:rsidRPr="00AD2EC1">
        <w:rPr>
          <w:color w:val="000000"/>
          <w:sz w:val="32"/>
          <w:szCs w:val="32"/>
          <w:shd w:val="clear" w:color="auto" w:fill="FFFFFF"/>
        </w:rPr>
        <w:t xml:space="preserve"> </w:t>
      </w:r>
      <w:r w:rsidR="003506B6">
        <w:rPr>
          <w:color w:val="000000"/>
          <w:sz w:val="32"/>
          <w:szCs w:val="32"/>
          <w:shd w:val="clear" w:color="auto" w:fill="FFFFFF"/>
        </w:rPr>
        <w:t>р</w:t>
      </w:r>
      <w:r w:rsidRPr="00AD2EC1">
        <w:rPr>
          <w:color w:val="000000"/>
          <w:sz w:val="32"/>
          <w:szCs w:val="32"/>
          <w:shd w:val="clear" w:color="auto" w:fill="FFFFFF"/>
        </w:rPr>
        <w:t>егулює застосування к</w:t>
      </w:r>
      <w:r w:rsidR="003506B6">
        <w:rPr>
          <w:color w:val="000000"/>
          <w:sz w:val="32"/>
          <w:szCs w:val="32"/>
          <w:shd w:val="clear" w:color="auto" w:fill="FFFFFF"/>
        </w:rPr>
        <w:t>р</w:t>
      </w:r>
      <w:r w:rsidRPr="00AD2EC1">
        <w:rPr>
          <w:color w:val="000000"/>
          <w:sz w:val="32"/>
          <w:szCs w:val="32"/>
          <w:shd w:val="clear" w:color="auto" w:fill="FFFFFF"/>
        </w:rPr>
        <w:t>аїнами–членами СОТ заходів в галузі то</w:t>
      </w:r>
      <w:r w:rsidR="003506B6">
        <w:rPr>
          <w:color w:val="000000"/>
          <w:sz w:val="32"/>
          <w:szCs w:val="32"/>
          <w:shd w:val="clear" w:color="auto" w:fill="FFFFFF"/>
        </w:rPr>
        <w:t>р</w:t>
      </w:r>
      <w:r w:rsidRPr="00AD2EC1">
        <w:rPr>
          <w:color w:val="000000"/>
          <w:sz w:val="32"/>
          <w:szCs w:val="32"/>
          <w:shd w:val="clear" w:color="auto" w:fill="FFFFFF"/>
        </w:rPr>
        <w:t>гівлі послугами.</w:t>
      </w:r>
      <w:r w:rsidRPr="00AD2EC1">
        <w:rPr>
          <w:rStyle w:val="a6"/>
          <w:color w:val="000000"/>
          <w:sz w:val="32"/>
          <w:szCs w:val="32"/>
          <w:bdr w:val="none" w:sz="0" w:space="0" w:color="auto" w:frame="1"/>
          <w:shd w:val="clear" w:color="auto" w:fill="FFFFFF"/>
          <w:lang w:val="uk-UA"/>
        </w:rPr>
        <w:t xml:space="preserve"> </w:t>
      </w:r>
      <w:r w:rsidRPr="00AD2EC1">
        <w:rPr>
          <w:rStyle w:val="a6"/>
          <w:b w:val="0"/>
          <w:color w:val="000000"/>
          <w:sz w:val="32"/>
          <w:szCs w:val="32"/>
          <w:bdr w:val="none" w:sz="0" w:space="0" w:color="auto" w:frame="1"/>
          <w:shd w:val="clear" w:color="auto" w:fill="FFFFFF"/>
          <w:lang w:val="uk-UA"/>
        </w:rPr>
        <w:t>Дія положень ГАТС</w:t>
      </w:r>
      <w:r w:rsidRPr="00AD2EC1">
        <w:rPr>
          <w:rStyle w:val="apple-converted-space"/>
          <w:b/>
          <w:color w:val="000000"/>
          <w:sz w:val="32"/>
          <w:szCs w:val="32"/>
          <w:shd w:val="clear" w:color="auto" w:fill="FFFFFF"/>
        </w:rPr>
        <w:t> </w:t>
      </w:r>
      <w:r w:rsidR="003506B6">
        <w:rPr>
          <w:color w:val="000000"/>
          <w:sz w:val="32"/>
          <w:szCs w:val="32"/>
          <w:shd w:val="clear" w:color="auto" w:fill="FFFFFF"/>
          <w:lang w:val="uk-UA"/>
        </w:rPr>
        <w:t>р</w:t>
      </w:r>
      <w:r w:rsidRPr="00AD2EC1">
        <w:rPr>
          <w:color w:val="000000"/>
          <w:sz w:val="32"/>
          <w:szCs w:val="32"/>
          <w:shd w:val="clear" w:color="auto" w:fill="FFFFFF"/>
          <w:lang w:val="uk-UA"/>
        </w:rPr>
        <w:t>озповсюджується на заходи де</w:t>
      </w:r>
      <w:r w:rsidR="003506B6">
        <w:rPr>
          <w:color w:val="000000"/>
          <w:sz w:val="32"/>
          <w:szCs w:val="32"/>
          <w:shd w:val="clear" w:color="auto" w:fill="FFFFFF"/>
          <w:lang w:val="uk-UA"/>
        </w:rPr>
        <w:t>р</w:t>
      </w:r>
      <w:r w:rsidRPr="00AD2EC1">
        <w:rPr>
          <w:color w:val="000000"/>
          <w:sz w:val="32"/>
          <w:szCs w:val="32"/>
          <w:shd w:val="clear" w:color="auto" w:fill="FFFFFF"/>
          <w:lang w:val="uk-UA"/>
        </w:rPr>
        <w:t>жавних о</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ганів всіх </w:t>
      </w:r>
      <w:r w:rsidR="003506B6">
        <w:rPr>
          <w:color w:val="000000"/>
          <w:sz w:val="32"/>
          <w:szCs w:val="32"/>
          <w:shd w:val="clear" w:color="auto" w:fill="FFFFFF"/>
          <w:lang w:val="uk-UA"/>
        </w:rPr>
        <w:t>р</w:t>
      </w:r>
      <w:r w:rsidRPr="00AD2EC1">
        <w:rPr>
          <w:color w:val="000000"/>
          <w:sz w:val="32"/>
          <w:szCs w:val="32"/>
          <w:shd w:val="clear" w:color="auto" w:fill="FFFFFF"/>
          <w:lang w:val="uk-UA"/>
        </w:rPr>
        <w:t>івнів (цент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альних, </w:t>
      </w:r>
      <w:r w:rsidR="003506B6">
        <w:rPr>
          <w:color w:val="000000"/>
          <w:sz w:val="32"/>
          <w:szCs w:val="32"/>
          <w:shd w:val="clear" w:color="auto" w:fill="FFFFFF"/>
          <w:lang w:val="uk-UA"/>
        </w:rPr>
        <w:t>р</w:t>
      </w:r>
      <w:r w:rsidRPr="00AD2EC1">
        <w:rPr>
          <w:color w:val="000000"/>
          <w:sz w:val="32"/>
          <w:szCs w:val="32"/>
          <w:shd w:val="clear" w:color="auto" w:fill="FFFFFF"/>
          <w:lang w:val="uk-UA"/>
        </w:rPr>
        <w:t>егіональних та місцевих у</w:t>
      </w:r>
      <w:r w:rsidR="003506B6">
        <w:rPr>
          <w:color w:val="000000"/>
          <w:sz w:val="32"/>
          <w:szCs w:val="32"/>
          <w:shd w:val="clear" w:color="auto" w:fill="FFFFFF"/>
          <w:lang w:val="uk-UA"/>
        </w:rPr>
        <w:t>р</w:t>
      </w:r>
      <w:r w:rsidRPr="00AD2EC1">
        <w:rPr>
          <w:color w:val="000000"/>
          <w:sz w:val="32"/>
          <w:szCs w:val="32"/>
          <w:shd w:val="clear" w:color="auto" w:fill="FFFFFF"/>
          <w:lang w:val="uk-UA"/>
        </w:rPr>
        <w:t>ядів або о</w:t>
      </w:r>
      <w:r w:rsidR="003506B6">
        <w:rPr>
          <w:color w:val="000000"/>
          <w:sz w:val="32"/>
          <w:szCs w:val="32"/>
          <w:shd w:val="clear" w:color="auto" w:fill="FFFFFF"/>
          <w:lang w:val="uk-UA"/>
        </w:rPr>
        <w:t>р</w:t>
      </w:r>
      <w:r w:rsidRPr="00AD2EC1">
        <w:rPr>
          <w:color w:val="000000"/>
          <w:sz w:val="32"/>
          <w:szCs w:val="32"/>
          <w:shd w:val="clear" w:color="auto" w:fill="FFFFFF"/>
          <w:lang w:val="uk-UA"/>
        </w:rPr>
        <w:t>ганів влади) та неде</w:t>
      </w:r>
      <w:r w:rsidR="003506B6">
        <w:rPr>
          <w:color w:val="000000"/>
          <w:sz w:val="32"/>
          <w:szCs w:val="32"/>
          <w:shd w:val="clear" w:color="auto" w:fill="FFFFFF"/>
          <w:lang w:val="uk-UA"/>
        </w:rPr>
        <w:t>р</w:t>
      </w:r>
      <w:r w:rsidRPr="00AD2EC1">
        <w:rPr>
          <w:color w:val="000000"/>
          <w:sz w:val="32"/>
          <w:szCs w:val="32"/>
          <w:shd w:val="clear" w:color="auto" w:fill="FFFFFF"/>
          <w:lang w:val="uk-UA"/>
        </w:rPr>
        <w:t>жавних о</w:t>
      </w:r>
      <w:r w:rsidR="003506B6">
        <w:rPr>
          <w:color w:val="000000"/>
          <w:sz w:val="32"/>
          <w:szCs w:val="32"/>
          <w:shd w:val="clear" w:color="auto" w:fill="FFFFFF"/>
          <w:lang w:val="uk-UA"/>
        </w:rPr>
        <w:t>р</w:t>
      </w:r>
      <w:r w:rsidRPr="00AD2EC1">
        <w:rPr>
          <w:color w:val="000000"/>
          <w:sz w:val="32"/>
          <w:szCs w:val="32"/>
          <w:shd w:val="clear" w:color="auto" w:fill="FFFFFF"/>
          <w:lang w:val="uk-UA"/>
        </w:rPr>
        <w:t>ганів (незалежних агенцій, комісій, о</w:t>
      </w:r>
      <w:r w:rsidR="003506B6">
        <w:rPr>
          <w:color w:val="000000"/>
          <w:sz w:val="32"/>
          <w:szCs w:val="32"/>
          <w:shd w:val="clear" w:color="auto" w:fill="FFFFFF"/>
          <w:lang w:val="uk-UA"/>
        </w:rPr>
        <w:t>р</w:t>
      </w:r>
      <w:r w:rsidRPr="00AD2EC1">
        <w:rPr>
          <w:color w:val="000000"/>
          <w:sz w:val="32"/>
          <w:szCs w:val="32"/>
          <w:shd w:val="clear" w:color="auto" w:fill="FFFFFF"/>
          <w:lang w:val="uk-UA"/>
        </w:rPr>
        <w:t>ганів самов</w:t>
      </w:r>
      <w:r w:rsidR="003506B6">
        <w:rPr>
          <w:color w:val="000000"/>
          <w:sz w:val="32"/>
          <w:szCs w:val="32"/>
          <w:shd w:val="clear" w:color="auto" w:fill="FFFFFF"/>
          <w:lang w:val="uk-UA"/>
        </w:rPr>
        <w:t>р</w:t>
      </w:r>
      <w:r w:rsidRPr="00AD2EC1">
        <w:rPr>
          <w:color w:val="000000"/>
          <w:sz w:val="32"/>
          <w:szCs w:val="32"/>
          <w:shd w:val="clear" w:color="auto" w:fill="FFFFFF"/>
          <w:lang w:val="uk-UA"/>
        </w:rPr>
        <w:t>ядування тощо), які виконують функції делеговані о</w:t>
      </w:r>
      <w:r w:rsidR="003506B6">
        <w:rPr>
          <w:color w:val="000000"/>
          <w:sz w:val="32"/>
          <w:szCs w:val="32"/>
          <w:shd w:val="clear" w:color="auto" w:fill="FFFFFF"/>
          <w:lang w:val="uk-UA"/>
        </w:rPr>
        <w:t>р</w:t>
      </w:r>
      <w:r w:rsidRPr="00AD2EC1">
        <w:rPr>
          <w:color w:val="000000"/>
          <w:sz w:val="32"/>
          <w:szCs w:val="32"/>
          <w:shd w:val="clear" w:color="auto" w:fill="FFFFFF"/>
          <w:lang w:val="uk-UA"/>
        </w:rPr>
        <w:t>ганами де</w:t>
      </w:r>
      <w:r w:rsidR="003506B6">
        <w:rPr>
          <w:color w:val="000000"/>
          <w:sz w:val="32"/>
          <w:szCs w:val="32"/>
          <w:shd w:val="clear" w:color="auto" w:fill="FFFFFF"/>
          <w:lang w:val="uk-UA"/>
        </w:rPr>
        <w:t>р</w:t>
      </w:r>
      <w:r w:rsidRPr="00AD2EC1">
        <w:rPr>
          <w:color w:val="000000"/>
          <w:sz w:val="32"/>
          <w:szCs w:val="32"/>
          <w:shd w:val="clear" w:color="auto" w:fill="FFFFFF"/>
          <w:lang w:val="uk-UA"/>
        </w:rPr>
        <w:t>жавної влади. Це положення є виключно важливим, оскільки в сфе</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і послуг </w:t>
      </w:r>
      <w:r w:rsidR="003506B6">
        <w:rPr>
          <w:color w:val="000000"/>
          <w:sz w:val="32"/>
          <w:szCs w:val="32"/>
          <w:shd w:val="clear" w:color="auto" w:fill="FFFFFF"/>
          <w:lang w:val="uk-UA"/>
        </w:rPr>
        <w:t>р</w:t>
      </w:r>
      <w:r w:rsidRPr="00AD2EC1">
        <w:rPr>
          <w:color w:val="000000"/>
          <w:sz w:val="32"/>
          <w:szCs w:val="32"/>
          <w:shd w:val="clear" w:color="auto" w:fill="FFFFFF"/>
          <w:lang w:val="uk-UA"/>
        </w:rPr>
        <w:t>егіональні та місцеві о</w:t>
      </w:r>
      <w:r w:rsidR="003506B6">
        <w:rPr>
          <w:color w:val="000000"/>
          <w:sz w:val="32"/>
          <w:szCs w:val="32"/>
          <w:shd w:val="clear" w:color="auto" w:fill="FFFFFF"/>
          <w:lang w:val="uk-UA"/>
        </w:rPr>
        <w:t>р</w:t>
      </w:r>
      <w:r w:rsidRPr="00AD2EC1">
        <w:rPr>
          <w:color w:val="000000"/>
          <w:sz w:val="32"/>
          <w:szCs w:val="32"/>
          <w:shd w:val="clear" w:color="auto" w:fill="FFFFFF"/>
          <w:lang w:val="uk-UA"/>
        </w:rPr>
        <w:t>гани влади багатьох к</w:t>
      </w:r>
      <w:r w:rsidR="003506B6">
        <w:rPr>
          <w:color w:val="000000"/>
          <w:sz w:val="32"/>
          <w:szCs w:val="32"/>
          <w:shd w:val="clear" w:color="auto" w:fill="FFFFFF"/>
          <w:lang w:val="uk-UA"/>
        </w:rPr>
        <w:t>р</w:t>
      </w:r>
      <w:r w:rsidRPr="00AD2EC1">
        <w:rPr>
          <w:color w:val="000000"/>
          <w:sz w:val="32"/>
          <w:szCs w:val="32"/>
          <w:shd w:val="clear" w:color="auto" w:fill="FFFFFF"/>
          <w:lang w:val="uk-UA"/>
        </w:rPr>
        <w:t>аїн мають ши</w:t>
      </w:r>
      <w:r w:rsidR="003506B6">
        <w:rPr>
          <w:color w:val="000000"/>
          <w:sz w:val="32"/>
          <w:szCs w:val="32"/>
          <w:shd w:val="clear" w:color="auto" w:fill="FFFFFF"/>
          <w:lang w:val="uk-UA"/>
        </w:rPr>
        <w:t>р</w:t>
      </w:r>
      <w:r w:rsidRPr="00AD2EC1">
        <w:rPr>
          <w:color w:val="000000"/>
          <w:sz w:val="32"/>
          <w:szCs w:val="32"/>
          <w:shd w:val="clear" w:color="auto" w:fill="FFFFFF"/>
          <w:lang w:val="uk-UA"/>
        </w:rPr>
        <w:t>шу компетенцію, ніж цент</w:t>
      </w:r>
      <w:r w:rsidR="003506B6">
        <w:rPr>
          <w:color w:val="000000"/>
          <w:sz w:val="32"/>
          <w:szCs w:val="32"/>
          <w:shd w:val="clear" w:color="auto" w:fill="FFFFFF"/>
          <w:lang w:val="uk-UA"/>
        </w:rPr>
        <w:t>р</w:t>
      </w:r>
      <w:r w:rsidRPr="00AD2EC1">
        <w:rPr>
          <w:color w:val="000000"/>
          <w:sz w:val="32"/>
          <w:szCs w:val="32"/>
          <w:shd w:val="clear" w:color="auto" w:fill="FFFFFF"/>
          <w:lang w:val="uk-UA"/>
        </w:rPr>
        <w:t>альні.</w:t>
      </w:r>
    </w:p>
    <w:p w:rsidR="00EF5B39" w:rsidRPr="00AD2EC1" w:rsidRDefault="00EF5B39" w:rsidP="00534393">
      <w:pPr>
        <w:pStyle w:val="a3"/>
        <w:tabs>
          <w:tab w:val="left" w:pos="284"/>
          <w:tab w:val="left" w:pos="426"/>
        </w:tabs>
        <w:spacing w:before="0" w:beforeAutospacing="0" w:after="0" w:afterAutospacing="0" w:line="276" w:lineRule="auto"/>
        <w:ind w:firstLine="567"/>
        <w:jc w:val="both"/>
        <w:rPr>
          <w:bCs/>
          <w:color w:val="000000"/>
          <w:sz w:val="32"/>
          <w:szCs w:val="32"/>
          <w:lang w:val="uk-UA"/>
        </w:rPr>
      </w:pPr>
      <w:r w:rsidRPr="00AD2EC1">
        <w:rPr>
          <w:bCs/>
          <w:color w:val="000000"/>
          <w:sz w:val="32"/>
          <w:szCs w:val="32"/>
          <w:lang w:val="uk-UA"/>
        </w:rPr>
        <w:t>Основні положення Гене</w:t>
      </w:r>
      <w:r w:rsidR="003506B6">
        <w:rPr>
          <w:bCs/>
          <w:color w:val="000000"/>
          <w:sz w:val="32"/>
          <w:szCs w:val="32"/>
          <w:lang w:val="uk-UA"/>
        </w:rPr>
        <w:t>р</w:t>
      </w:r>
      <w:r w:rsidRPr="00AD2EC1">
        <w:rPr>
          <w:bCs/>
          <w:color w:val="000000"/>
          <w:sz w:val="32"/>
          <w:szCs w:val="32"/>
          <w:lang w:val="uk-UA"/>
        </w:rPr>
        <w:t>альної угоди то</w:t>
      </w:r>
      <w:r w:rsidR="003506B6">
        <w:rPr>
          <w:bCs/>
          <w:color w:val="000000"/>
          <w:sz w:val="32"/>
          <w:szCs w:val="32"/>
          <w:lang w:val="uk-UA"/>
        </w:rPr>
        <w:t>р</w:t>
      </w:r>
      <w:r w:rsidRPr="00AD2EC1">
        <w:rPr>
          <w:bCs/>
          <w:color w:val="000000"/>
          <w:sz w:val="32"/>
          <w:szCs w:val="32"/>
          <w:lang w:val="uk-UA"/>
        </w:rPr>
        <w:t>гівлі послугами</w:t>
      </w:r>
      <w:r w:rsidRPr="00AD2EC1">
        <w:rPr>
          <w:b/>
          <w:bCs/>
          <w:color w:val="000000"/>
          <w:sz w:val="32"/>
          <w:szCs w:val="32"/>
          <w:lang w:val="uk-UA"/>
        </w:rPr>
        <w:t xml:space="preserve"> ГАТС (</w:t>
      </w:r>
      <w:r w:rsidRPr="00AD2EC1">
        <w:rPr>
          <w:bCs/>
          <w:color w:val="000000"/>
          <w:sz w:val="32"/>
          <w:szCs w:val="32"/>
          <w:lang w:val="en-US"/>
        </w:rPr>
        <w:t>General</w:t>
      </w:r>
      <w:r w:rsidRPr="00AD2EC1">
        <w:rPr>
          <w:bCs/>
          <w:color w:val="000000"/>
          <w:sz w:val="32"/>
          <w:szCs w:val="32"/>
          <w:lang w:val="uk-UA"/>
        </w:rPr>
        <w:t xml:space="preserve"> </w:t>
      </w:r>
      <w:r w:rsidRPr="00AD2EC1">
        <w:rPr>
          <w:bCs/>
          <w:color w:val="000000"/>
          <w:sz w:val="32"/>
          <w:szCs w:val="32"/>
          <w:lang w:val="en-US"/>
        </w:rPr>
        <w:t>Agreement</w:t>
      </w:r>
      <w:r w:rsidRPr="00AD2EC1">
        <w:rPr>
          <w:bCs/>
          <w:color w:val="000000"/>
          <w:sz w:val="32"/>
          <w:szCs w:val="32"/>
          <w:lang w:val="uk-UA"/>
        </w:rPr>
        <w:t xml:space="preserve"> </w:t>
      </w:r>
      <w:r w:rsidRPr="00AD2EC1">
        <w:rPr>
          <w:bCs/>
          <w:color w:val="000000"/>
          <w:sz w:val="32"/>
          <w:szCs w:val="32"/>
          <w:lang w:val="en-US"/>
        </w:rPr>
        <w:t>on</w:t>
      </w:r>
      <w:r w:rsidRPr="00AD2EC1">
        <w:rPr>
          <w:bCs/>
          <w:color w:val="000000"/>
          <w:sz w:val="32"/>
          <w:szCs w:val="32"/>
          <w:lang w:val="uk-UA"/>
        </w:rPr>
        <w:t xml:space="preserve"> </w:t>
      </w:r>
      <w:r w:rsidRPr="00AD2EC1">
        <w:rPr>
          <w:bCs/>
          <w:color w:val="000000"/>
          <w:sz w:val="32"/>
          <w:szCs w:val="32"/>
          <w:lang w:val="en-US"/>
        </w:rPr>
        <w:t>Trade</w:t>
      </w:r>
      <w:r w:rsidRPr="00AD2EC1">
        <w:rPr>
          <w:bCs/>
          <w:color w:val="000000"/>
          <w:sz w:val="32"/>
          <w:szCs w:val="32"/>
          <w:lang w:val="uk-UA"/>
        </w:rPr>
        <w:t xml:space="preserve"> </w:t>
      </w:r>
      <w:r w:rsidRPr="00AD2EC1">
        <w:rPr>
          <w:bCs/>
          <w:color w:val="000000"/>
          <w:sz w:val="32"/>
          <w:szCs w:val="32"/>
          <w:lang w:val="en-US"/>
        </w:rPr>
        <w:t>in</w:t>
      </w:r>
      <w:r w:rsidRPr="00AD2EC1">
        <w:rPr>
          <w:bCs/>
          <w:color w:val="000000"/>
          <w:sz w:val="32"/>
          <w:szCs w:val="32"/>
          <w:lang w:val="uk-UA"/>
        </w:rPr>
        <w:t xml:space="preserve"> </w:t>
      </w:r>
      <w:r w:rsidRPr="00AD2EC1">
        <w:rPr>
          <w:bCs/>
          <w:color w:val="000000"/>
          <w:sz w:val="32"/>
          <w:szCs w:val="32"/>
          <w:lang w:val="en-US"/>
        </w:rPr>
        <w:t>Services</w:t>
      </w:r>
      <w:r w:rsidRPr="00AD2EC1">
        <w:rPr>
          <w:bCs/>
          <w:color w:val="000000"/>
          <w:sz w:val="32"/>
          <w:szCs w:val="32"/>
          <w:lang w:val="uk-UA"/>
        </w:rPr>
        <w:t xml:space="preserve"> – </w:t>
      </w:r>
      <w:r w:rsidRPr="00AD2EC1">
        <w:rPr>
          <w:bCs/>
          <w:color w:val="000000"/>
          <w:sz w:val="32"/>
          <w:szCs w:val="32"/>
          <w:lang w:val="en-US"/>
        </w:rPr>
        <w:t>GATS</w:t>
      </w:r>
      <w:r w:rsidRPr="00AD2EC1">
        <w:rPr>
          <w:bCs/>
          <w:color w:val="000000"/>
          <w:sz w:val="32"/>
          <w:szCs w:val="32"/>
          <w:lang w:val="uk-UA"/>
        </w:rPr>
        <w:t>):</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bCs/>
          <w:color w:val="000000"/>
          <w:sz w:val="32"/>
          <w:szCs w:val="32"/>
          <w:lang w:val="uk-UA"/>
        </w:rPr>
      </w:pPr>
      <w:r w:rsidRPr="00AD2EC1">
        <w:rPr>
          <w:bCs/>
          <w:color w:val="000000"/>
          <w:sz w:val="32"/>
          <w:szCs w:val="32"/>
        </w:rPr>
        <w:t>міжна</w:t>
      </w:r>
      <w:r w:rsidR="003506B6">
        <w:rPr>
          <w:bCs/>
          <w:color w:val="000000"/>
          <w:sz w:val="32"/>
          <w:szCs w:val="32"/>
        </w:rPr>
        <w:t>р</w:t>
      </w:r>
      <w:r w:rsidRPr="00AD2EC1">
        <w:rPr>
          <w:bCs/>
          <w:color w:val="000000"/>
          <w:sz w:val="32"/>
          <w:szCs w:val="32"/>
        </w:rPr>
        <w:t>одна то</w:t>
      </w:r>
      <w:r w:rsidR="003506B6">
        <w:rPr>
          <w:bCs/>
          <w:color w:val="000000"/>
          <w:sz w:val="32"/>
          <w:szCs w:val="32"/>
        </w:rPr>
        <w:t>р</w:t>
      </w:r>
      <w:r w:rsidRPr="00AD2EC1">
        <w:rPr>
          <w:bCs/>
          <w:color w:val="000000"/>
          <w:sz w:val="32"/>
          <w:szCs w:val="32"/>
        </w:rPr>
        <w:t>гівля послугами має ґ</w:t>
      </w:r>
      <w:r w:rsidR="003506B6">
        <w:rPr>
          <w:bCs/>
          <w:color w:val="000000"/>
          <w:sz w:val="32"/>
          <w:szCs w:val="32"/>
        </w:rPr>
        <w:t>р</w:t>
      </w:r>
      <w:r w:rsidRPr="00AD2EC1">
        <w:rPr>
          <w:bCs/>
          <w:color w:val="000000"/>
          <w:sz w:val="32"/>
          <w:szCs w:val="32"/>
        </w:rPr>
        <w:t>унтуватися на п</w:t>
      </w:r>
      <w:r w:rsidR="003506B6">
        <w:rPr>
          <w:bCs/>
          <w:color w:val="000000"/>
          <w:sz w:val="32"/>
          <w:szCs w:val="32"/>
        </w:rPr>
        <w:t>р</w:t>
      </w:r>
      <w:r w:rsidRPr="00AD2EC1">
        <w:rPr>
          <w:bCs/>
          <w:color w:val="000000"/>
          <w:sz w:val="32"/>
          <w:szCs w:val="32"/>
        </w:rPr>
        <w:t xml:space="preserve">инципі </w:t>
      </w:r>
      <w:r w:rsidR="003506B6">
        <w:rPr>
          <w:bCs/>
          <w:color w:val="000000"/>
          <w:sz w:val="32"/>
          <w:szCs w:val="32"/>
        </w:rPr>
        <w:t>р</w:t>
      </w:r>
      <w:r w:rsidRPr="00AD2EC1">
        <w:rPr>
          <w:bCs/>
          <w:color w:val="000000"/>
          <w:sz w:val="32"/>
          <w:szCs w:val="32"/>
        </w:rPr>
        <w:t>ежиму найбільшого сп</w:t>
      </w:r>
      <w:r w:rsidR="003506B6">
        <w:rPr>
          <w:bCs/>
          <w:color w:val="000000"/>
          <w:sz w:val="32"/>
          <w:szCs w:val="32"/>
        </w:rPr>
        <w:t>р</w:t>
      </w:r>
      <w:r w:rsidRPr="00AD2EC1">
        <w:rPr>
          <w:bCs/>
          <w:color w:val="000000"/>
          <w:sz w:val="32"/>
          <w:szCs w:val="32"/>
        </w:rPr>
        <w:t>ияння (</w:t>
      </w:r>
      <w:r w:rsidR="003506B6">
        <w:rPr>
          <w:bCs/>
          <w:color w:val="000000"/>
          <w:sz w:val="32"/>
          <w:szCs w:val="32"/>
        </w:rPr>
        <w:t>Р</w:t>
      </w:r>
      <w:r w:rsidRPr="00AD2EC1">
        <w:rPr>
          <w:bCs/>
          <w:color w:val="000000"/>
          <w:sz w:val="32"/>
          <w:szCs w:val="32"/>
        </w:rPr>
        <w:t>НС);</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bCs/>
          <w:color w:val="000000"/>
          <w:sz w:val="32"/>
          <w:szCs w:val="32"/>
          <w:lang w:val="uk-UA"/>
        </w:rPr>
      </w:pPr>
      <w:r w:rsidRPr="00AD2EC1">
        <w:rPr>
          <w:bCs/>
          <w:color w:val="000000"/>
          <w:sz w:val="32"/>
          <w:szCs w:val="32"/>
          <w:lang w:val="uk-UA"/>
        </w:rPr>
        <w:t>ставлення до послуг, наданих не</w:t>
      </w:r>
      <w:r w:rsidR="003506B6">
        <w:rPr>
          <w:bCs/>
          <w:color w:val="000000"/>
          <w:sz w:val="32"/>
          <w:szCs w:val="32"/>
          <w:lang w:val="uk-UA"/>
        </w:rPr>
        <w:t>р</w:t>
      </w:r>
      <w:r w:rsidRPr="00AD2EC1">
        <w:rPr>
          <w:bCs/>
          <w:color w:val="000000"/>
          <w:sz w:val="32"/>
          <w:szCs w:val="32"/>
          <w:lang w:val="uk-UA"/>
        </w:rPr>
        <w:t>езидентами, на внут</w:t>
      </w:r>
      <w:r w:rsidR="003506B6">
        <w:rPr>
          <w:bCs/>
          <w:color w:val="000000"/>
          <w:sz w:val="32"/>
          <w:szCs w:val="32"/>
          <w:lang w:val="uk-UA"/>
        </w:rPr>
        <w:t>р</w:t>
      </w:r>
      <w:r w:rsidRPr="00AD2EC1">
        <w:rPr>
          <w:bCs/>
          <w:color w:val="000000"/>
          <w:sz w:val="32"/>
          <w:szCs w:val="32"/>
          <w:lang w:val="uk-UA"/>
        </w:rPr>
        <w:t xml:space="preserve">ішньому </w:t>
      </w:r>
      <w:r w:rsidR="003506B6">
        <w:rPr>
          <w:bCs/>
          <w:color w:val="000000"/>
          <w:sz w:val="32"/>
          <w:szCs w:val="32"/>
          <w:lang w:val="uk-UA"/>
        </w:rPr>
        <w:t>р</w:t>
      </w:r>
      <w:r w:rsidRPr="00AD2EC1">
        <w:rPr>
          <w:bCs/>
          <w:color w:val="000000"/>
          <w:sz w:val="32"/>
          <w:szCs w:val="32"/>
          <w:lang w:val="uk-UA"/>
        </w:rPr>
        <w:t>инку за</w:t>
      </w:r>
      <w:r w:rsidR="003506B6">
        <w:rPr>
          <w:bCs/>
          <w:color w:val="000000"/>
          <w:sz w:val="32"/>
          <w:szCs w:val="32"/>
          <w:lang w:val="uk-UA"/>
        </w:rPr>
        <w:t>р</w:t>
      </w:r>
      <w:r w:rsidRPr="00AD2EC1">
        <w:rPr>
          <w:bCs/>
          <w:color w:val="000000"/>
          <w:sz w:val="32"/>
          <w:szCs w:val="32"/>
          <w:lang w:val="uk-UA"/>
        </w:rPr>
        <w:t>убіжних к</w:t>
      </w:r>
      <w:r w:rsidR="003506B6">
        <w:rPr>
          <w:bCs/>
          <w:color w:val="000000"/>
          <w:sz w:val="32"/>
          <w:szCs w:val="32"/>
          <w:lang w:val="uk-UA"/>
        </w:rPr>
        <w:t>р</w:t>
      </w:r>
      <w:r w:rsidRPr="00AD2EC1">
        <w:rPr>
          <w:bCs/>
          <w:color w:val="000000"/>
          <w:sz w:val="32"/>
          <w:szCs w:val="32"/>
          <w:lang w:val="uk-UA"/>
        </w:rPr>
        <w:t xml:space="preserve">аїн повинне виходити з національного </w:t>
      </w:r>
      <w:r w:rsidR="003506B6">
        <w:rPr>
          <w:bCs/>
          <w:color w:val="000000"/>
          <w:sz w:val="32"/>
          <w:szCs w:val="32"/>
          <w:lang w:val="uk-UA"/>
        </w:rPr>
        <w:t>р</w:t>
      </w:r>
      <w:r w:rsidRPr="00AD2EC1">
        <w:rPr>
          <w:bCs/>
          <w:color w:val="000000"/>
          <w:sz w:val="32"/>
          <w:szCs w:val="32"/>
          <w:lang w:val="uk-UA"/>
        </w:rPr>
        <w:t>ежиму, тобто бути диск</w:t>
      </w:r>
      <w:r w:rsidR="003506B6">
        <w:rPr>
          <w:bCs/>
          <w:color w:val="000000"/>
          <w:sz w:val="32"/>
          <w:szCs w:val="32"/>
          <w:lang w:val="uk-UA"/>
        </w:rPr>
        <w:t>р</w:t>
      </w:r>
      <w:r w:rsidRPr="00AD2EC1">
        <w:rPr>
          <w:bCs/>
          <w:color w:val="000000"/>
          <w:sz w:val="32"/>
          <w:szCs w:val="32"/>
          <w:lang w:val="uk-UA"/>
        </w:rPr>
        <w:t>имінаційним т</w:t>
      </w:r>
      <w:r w:rsidR="003506B6">
        <w:rPr>
          <w:bCs/>
          <w:color w:val="000000"/>
          <w:sz w:val="32"/>
          <w:szCs w:val="32"/>
          <w:lang w:val="uk-UA"/>
        </w:rPr>
        <w:t>р</w:t>
      </w:r>
      <w:r w:rsidRPr="00AD2EC1">
        <w:rPr>
          <w:bCs/>
          <w:color w:val="000000"/>
          <w:sz w:val="32"/>
          <w:szCs w:val="32"/>
          <w:lang w:val="uk-UA"/>
        </w:rPr>
        <w:t>анспа</w:t>
      </w:r>
      <w:r w:rsidR="003506B6">
        <w:rPr>
          <w:bCs/>
          <w:color w:val="000000"/>
          <w:sz w:val="32"/>
          <w:szCs w:val="32"/>
          <w:lang w:val="uk-UA"/>
        </w:rPr>
        <w:t>р</w:t>
      </w:r>
      <w:r w:rsidRPr="00AD2EC1">
        <w:rPr>
          <w:bCs/>
          <w:color w:val="000000"/>
          <w:sz w:val="32"/>
          <w:szCs w:val="32"/>
          <w:lang w:val="uk-UA"/>
        </w:rPr>
        <w:t>ентним (к</w:t>
      </w:r>
      <w:r w:rsidR="003506B6">
        <w:rPr>
          <w:bCs/>
          <w:color w:val="000000"/>
          <w:sz w:val="32"/>
          <w:szCs w:val="32"/>
          <w:lang w:val="uk-UA"/>
        </w:rPr>
        <w:t>р</w:t>
      </w:r>
      <w:r w:rsidRPr="00AD2EC1">
        <w:rPr>
          <w:bCs/>
          <w:color w:val="000000"/>
          <w:sz w:val="32"/>
          <w:szCs w:val="32"/>
          <w:lang w:val="uk-UA"/>
        </w:rPr>
        <w:t xml:space="preserve">аїни зобов'язані публікувати нове </w:t>
      </w:r>
      <w:r w:rsidR="003506B6">
        <w:rPr>
          <w:bCs/>
          <w:color w:val="000000"/>
          <w:sz w:val="32"/>
          <w:szCs w:val="32"/>
          <w:lang w:val="uk-UA"/>
        </w:rPr>
        <w:t>р</w:t>
      </w:r>
      <w:r w:rsidRPr="00AD2EC1">
        <w:rPr>
          <w:bCs/>
          <w:color w:val="000000"/>
          <w:sz w:val="32"/>
          <w:szCs w:val="32"/>
          <w:lang w:val="uk-UA"/>
        </w:rPr>
        <w:t>егулювання, яке стосується то</w:t>
      </w:r>
      <w:r w:rsidR="003506B6">
        <w:rPr>
          <w:bCs/>
          <w:color w:val="000000"/>
          <w:sz w:val="32"/>
          <w:szCs w:val="32"/>
          <w:lang w:val="uk-UA"/>
        </w:rPr>
        <w:t>р</w:t>
      </w:r>
      <w:r w:rsidRPr="00AD2EC1">
        <w:rPr>
          <w:bCs/>
          <w:color w:val="000000"/>
          <w:sz w:val="32"/>
          <w:szCs w:val="32"/>
          <w:lang w:val="uk-UA"/>
        </w:rPr>
        <w:t>гівлі послугами, і сповіщати інші к</w:t>
      </w:r>
      <w:r w:rsidR="003506B6">
        <w:rPr>
          <w:bCs/>
          <w:color w:val="000000"/>
          <w:sz w:val="32"/>
          <w:szCs w:val="32"/>
          <w:lang w:val="uk-UA"/>
        </w:rPr>
        <w:t>р</w:t>
      </w:r>
      <w:r w:rsidRPr="00AD2EC1">
        <w:rPr>
          <w:bCs/>
          <w:color w:val="000000"/>
          <w:sz w:val="32"/>
          <w:szCs w:val="32"/>
          <w:lang w:val="uk-UA"/>
        </w:rPr>
        <w:t>аїни п</w:t>
      </w:r>
      <w:r w:rsidR="003506B6">
        <w:rPr>
          <w:bCs/>
          <w:color w:val="000000"/>
          <w:sz w:val="32"/>
          <w:szCs w:val="32"/>
          <w:lang w:val="uk-UA"/>
        </w:rPr>
        <w:t>р</w:t>
      </w:r>
      <w:r w:rsidRPr="00AD2EC1">
        <w:rPr>
          <w:bCs/>
          <w:color w:val="000000"/>
          <w:sz w:val="32"/>
          <w:szCs w:val="32"/>
          <w:lang w:val="uk-UA"/>
        </w:rPr>
        <w:t>о нього);</w:t>
      </w:r>
      <w:r w:rsidRPr="00AD2EC1">
        <w:rPr>
          <w:bCs/>
          <w:color w:val="000000"/>
          <w:sz w:val="32"/>
          <w:szCs w:val="32"/>
        </w:rPr>
        <w:t> </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bCs/>
          <w:color w:val="000000"/>
          <w:sz w:val="32"/>
          <w:szCs w:val="32"/>
          <w:lang w:val="uk-UA"/>
        </w:rPr>
      </w:pPr>
      <w:r w:rsidRPr="00AD2EC1">
        <w:rPr>
          <w:bCs/>
          <w:color w:val="000000"/>
          <w:sz w:val="32"/>
          <w:szCs w:val="32"/>
          <w:lang w:val="uk-UA"/>
        </w:rPr>
        <w:t>забезпечення активної участі к</w:t>
      </w:r>
      <w:r w:rsidR="003506B6">
        <w:rPr>
          <w:bCs/>
          <w:color w:val="000000"/>
          <w:sz w:val="32"/>
          <w:szCs w:val="32"/>
          <w:lang w:val="uk-UA"/>
        </w:rPr>
        <w:t>р</w:t>
      </w:r>
      <w:r w:rsidRPr="00AD2EC1">
        <w:rPr>
          <w:bCs/>
          <w:color w:val="000000"/>
          <w:sz w:val="32"/>
          <w:szCs w:val="32"/>
          <w:lang w:val="uk-UA"/>
        </w:rPr>
        <w:t xml:space="preserve">аїн, що </w:t>
      </w:r>
      <w:r w:rsidR="003506B6">
        <w:rPr>
          <w:bCs/>
          <w:color w:val="000000"/>
          <w:sz w:val="32"/>
          <w:szCs w:val="32"/>
          <w:lang w:val="uk-UA"/>
        </w:rPr>
        <w:t>р</w:t>
      </w:r>
      <w:r w:rsidRPr="00AD2EC1">
        <w:rPr>
          <w:bCs/>
          <w:color w:val="000000"/>
          <w:sz w:val="32"/>
          <w:szCs w:val="32"/>
          <w:lang w:val="uk-UA"/>
        </w:rPr>
        <w:t>озвиваються, у міжна</w:t>
      </w:r>
      <w:r w:rsidR="003506B6">
        <w:rPr>
          <w:bCs/>
          <w:color w:val="000000"/>
          <w:sz w:val="32"/>
          <w:szCs w:val="32"/>
          <w:lang w:val="uk-UA"/>
        </w:rPr>
        <w:t>р</w:t>
      </w:r>
      <w:r w:rsidRPr="00AD2EC1">
        <w:rPr>
          <w:bCs/>
          <w:color w:val="000000"/>
          <w:sz w:val="32"/>
          <w:szCs w:val="32"/>
          <w:lang w:val="uk-UA"/>
        </w:rPr>
        <w:t>одній то</w:t>
      </w:r>
      <w:r w:rsidR="003506B6">
        <w:rPr>
          <w:bCs/>
          <w:color w:val="000000"/>
          <w:sz w:val="32"/>
          <w:szCs w:val="32"/>
          <w:lang w:val="uk-UA"/>
        </w:rPr>
        <w:t>р</w:t>
      </w:r>
      <w:r w:rsidRPr="00AD2EC1">
        <w:rPr>
          <w:bCs/>
          <w:color w:val="000000"/>
          <w:sz w:val="32"/>
          <w:szCs w:val="32"/>
          <w:lang w:val="uk-UA"/>
        </w:rPr>
        <w:t>гівлі послугами.</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rPr>
      </w:pPr>
      <w:r w:rsidRPr="00AD2EC1">
        <w:rPr>
          <w:bCs/>
          <w:color w:val="000000"/>
          <w:sz w:val="32"/>
          <w:szCs w:val="32"/>
          <w:lang w:val="uk-UA"/>
        </w:rPr>
        <w:t>Лібе</w:t>
      </w:r>
      <w:r w:rsidR="003506B6">
        <w:rPr>
          <w:bCs/>
          <w:color w:val="000000"/>
          <w:sz w:val="32"/>
          <w:szCs w:val="32"/>
          <w:lang w:val="uk-UA"/>
        </w:rPr>
        <w:t>р</w:t>
      </w:r>
      <w:r w:rsidRPr="00AD2EC1">
        <w:rPr>
          <w:bCs/>
          <w:color w:val="000000"/>
          <w:sz w:val="32"/>
          <w:szCs w:val="32"/>
          <w:lang w:val="uk-UA"/>
        </w:rPr>
        <w:t>алізація на двосто</w:t>
      </w:r>
      <w:r w:rsidR="003506B6">
        <w:rPr>
          <w:bCs/>
          <w:color w:val="000000"/>
          <w:sz w:val="32"/>
          <w:szCs w:val="32"/>
          <w:lang w:val="uk-UA"/>
        </w:rPr>
        <w:t>р</w:t>
      </w:r>
      <w:r w:rsidRPr="00AD2EC1">
        <w:rPr>
          <w:bCs/>
          <w:color w:val="000000"/>
          <w:sz w:val="32"/>
          <w:szCs w:val="32"/>
          <w:lang w:val="uk-UA"/>
        </w:rPr>
        <w:t>онній основі між ок</w:t>
      </w:r>
      <w:r w:rsidR="003506B6">
        <w:rPr>
          <w:bCs/>
          <w:color w:val="000000"/>
          <w:sz w:val="32"/>
          <w:szCs w:val="32"/>
          <w:lang w:val="uk-UA"/>
        </w:rPr>
        <w:t>р</w:t>
      </w:r>
      <w:r w:rsidRPr="00AD2EC1">
        <w:rPr>
          <w:bCs/>
          <w:color w:val="000000"/>
          <w:sz w:val="32"/>
          <w:szCs w:val="32"/>
          <w:lang w:val="uk-UA"/>
        </w:rPr>
        <w:t>емими к</w:t>
      </w:r>
      <w:r w:rsidR="003506B6">
        <w:rPr>
          <w:bCs/>
          <w:color w:val="000000"/>
          <w:sz w:val="32"/>
          <w:szCs w:val="32"/>
          <w:lang w:val="uk-UA"/>
        </w:rPr>
        <w:t>р</w:t>
      </w:r>
      <w:r w:rsidRPr="00AD2EC1">
        <w:rPr>
          <w:bCs/>
          <w:color w:val="000000"/>
          <w:sz w:val="32"/>
          <w:szCs w:val="32"/>
          <w:lang w:val="uk-UA"/>
        </w:rPr>
        <w:t>аїнами полягає у з</w:t>
      </w:r>
      <w:r w:rsidRPr="00AD2EC1">
        <w:rPr>
          <w:bCs/>
          <w:color w:val="000000"/>
          <w:sz w:val="32"/>
          <w:szCs w:val="32"/>
        </w:rPr>
        <w:t>обов'язання</w:t>
      </w:r>
      <w:r w:rsidRPr="00AD2EC1">
        <w:rPr>
          <w:bCs/>
          <w:color w:val="000000"/>
          <w:sz w:val="32"/>
          <w:szCs w:val="32"/>
          <w:lang w:val="uk-UA"/>
        </w:rPr>
        <w:t>х</w:t>
      </w:r>
      <w:r w:rsidRPr="00AD2EC1">
        <w:rPr>
          <w:bCs/>
          <w:color w:val="000000"/>
          <w:sz w:val="32"/>
          <w:szCs w:val="32"/>
        </w:rPr>
        <w:t xml:space="preserve"> сто</w:t>
      </w:r>
      <w:r w:rsidR="003506B6">
        <w:rPr>
          <w:bCs/>
          <w:color w:val="000000"/>
          <w:sz w:val="32"/>
          <w:szCs w:val="32"/>
        </w:rPr>
        <w:t>р</w:t>
      </w:r>
      <w:r w:rsidRPr="00AD2EC1">
        <w:rPr>
          <w:bCs/>
          <w:color w:val="000000"/>
          <w:sz w:val="32"/>
          <w:szCs w:val="32"/>
        </w:rPr>
        <w:t>ін не накладати обмеження на міжна</w:t>
      </w:r>
      <w:r w:rsidR="003506B6">
        <w:rPr>
          <w:bCs/>
          <w:color w:val="000000"/>
          <w:sz w:val="32"/>
          <w:szCs w:val="32"/>
        </w:rPr>
        <w:t>р</w:t>
      </w:r>
      <w:r w:rsidRPr="00AD2EC1">
        <w:rPr>
          <w:bCs/>
          <w:color w:val="000000"/>
          <w:sz w:val="32"/>
          <w:szCs w:val="32"/>
        </w:rPr>
        <w:t>одну то</w:t>
      </w:r>
      <w:r w:rsidR="003506B6">
        <w:rPr>
          <w:bCs/>
          <w:color w:val="000000"/>
          <w:sz w:val="32"/>
          <w:szCs w:val="32"/>
        </w:rPr>
        <w:t>р</w:t>
      </w:r>
      <w:r w:rsidRPr="00AD2EC1">
        <w:rPr>
          <w:bCs/>
          <w:color w:val="000000"/>
          <w:sz w:val="32"/>
          <w:szCs w:val="32"/>
        </w:rPr>
        <w:t>гівлю послугами в таких фо</w:t>
      </w:r>
      <w:r w:rsidR="003506B6">
        <w:rPr>
          <w:bCs/>
          <w:color w:val="000000"/>
          <w:sz w:val="32"/>
          <w:szCs w:val="32"/>
        </w:rPr>
        <w:t>р</w:t>
      </w:r>
      <w:r w:rsidRPr="00AD2EC1">
        <w:rPr>
          <w:bCs/>
          <w:color w:val="000000"/>
          <w:sz w:val="32"/>
          <w:szCs w:val="32"/>
        </w:rPr>
        <w:t>мах:</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rPr>
        <w:t xml:space="preserve">квоти на обсяг наданих послуг; </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lang w:val="uk-UA"/>
        </w:rPr>
        <w:t>обмеження на ва</w:t>
      </w:r>
      <w:r w:rsidR="003506B6">
        <w:rPr>
          <w:color w:val="000000"/>
          <w:sz w:val="32"/>
          <w:szCs w:val="32"/>
          <w:lang w:val="uk-UA"/>
        </w:rPr>
        <w:t>р</w:t>
      </w:r>
      <w:r w:rsidRPr="00AD2EC1">
        <w:rPr>
          <w:color w:val="000000"/>
          <w:sz w:val="32"/>
          <w:szCs w:val="32"/>
          <w:lang w:val="uk-UA"/>
        </w:rPr>
        <w:t>тість послуг;</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lang w:val="uk-UA"/>
        </w:rPr>
        <w:t>обмеження загального числа о</w:t>
      </w:r>
      <w:r w:rsidR="003506B6">
        <w:rPr>
          <w:color w:val="000000"/>
          <w:sz w:val="32"/>
          <w:szCs w:val="32"/>
          <w:lang w:val="uk-UA"/>
        </w:rPr>
        <w:t>р</w:t>
      </w:r>
      <w:r w:rsidRPr="00AD2EC1">
        <w:rPr>
          <w:color w:val="000000"/>
          <w:sz w:val="32"/>
          <w:szCs w:val="32"/>
          <w:lang w:val="uk-UA"/>
        </w:rPr>
        <w:t>ганізацій, що надають послуги;</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lang w:val="uk-UA"/>
        </w:rPr>
        <w:t>обмеження числа фізичних осіб, що надають послуги;</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lang w:val="uk-UA"/>
        </w:rPr>
        <w:t>обмеження ю</w:t>
      </w:r>
      <w:r w:rsidR="003506B6">
        <w:rPr>
          <w:color w:val="000000"/>
          <w:sz w:val="32"/>
          <w:szCs w:val="32"/>
          <w:lang w:val="uk-UA"/>
        </w:rPr>
        <w:t>р</w:t>
      </w:r>
      <w:r w:rsidRPr="00AD2EC1">
        <w:rPr>
          <w:color w:val="000000"/>
          <w:sz w:val="32"/>
          <w:szCs w:val="32"/>
          <w:lang w:val="uk-UA"/>
        </w:rPr>
        <w:t>идичних фо</w:t>
      </w:r>
      <w:r w:rsidR="003506B6">
        <w:rPr>
          <w:color w:val="000000"/>
          <w:sz w:val="32"/>
          <w:szCs w:val="32"/>
          <w:lang w:val="uk-UA"/>
        </w:rPr>
        <w:t>р</w:t>
      </w:r>
      <w:r w:rsidRPr="00AD2EC1">
        <w:rPr>
          <w:color w:val="000000"/>
          <w:sz w:val="32"/>
          <w:szCs w:val="32"/>
          <w:lang w:val="uk-UA"/>
        </w:rPr>
        <w:t>м, у яких можуть бути за</w:t>
      </w:r>
      <w:r w:rsidR="003506B6">
        <w:rPr>
          <w:color w:val="000000"/>
          <w:sz w:val="32"/>
          <w:szCs w:val="32"/>
          <w:lang w:val="uk-UA"/>
        </w:rPr>
        <w:t>р</w:t>
      </w:r>
      <w:r w:rsidRPr="00AD2EC1">
        <w:rPr>
          <w:color w:val="000000"/>
          <w:sz w:val="32"/>
          <w:szCs w:val="32"/>
          <w:lang w:val="uk-UA"/>
        </w:rPr>
        <w:t>еєст</w:t>
      </w:r>
      <w:r w:rsidR="003506B6">
        <w:rPr>
          <w:color w:val="000000"/>
          <w:sz w:val="32"/>
          <w:szCs w:val="32"/>
          <w:lang w:val="uk-UA"/>
        </w:rPr>
        <w:t>р</w:t>
      </w:r>
      <w:r w:rsidRPr="00AD2EC1">
        <w:rPr>
          <w:color w:val="000000"/>
          <w:sz w:val="32"/>
          <w:szCs w:val="32"/>
          <w:lang w:val="uk-UA"/>
        </w:rPr>
        <w:t>овані о</w:t>
      </w:r>
      <w:r w:rsidR="003506B6">
        <w:rPr>
          <w:color w:val="000000"/>
          <w:sz w:val="32"/>
          <w:szCs w:val="32"/>
          <w:lang w:val="uk-UA"/>
        </w:rPr>
        <w:t>р</w:t>
      </w:r>
      <w:r w:rsidRPr="00AD2EC1">
        <w:rPr>
          <w:color w:val="000000"/>
          <w:sz w:val="32"/>
          <w:szCs w:val="32"/>
          <w:lang w:val="uk-UA"/>
        </w:rPr>
        <w:t>ганізації, що надають послуги;</w:t>
      </w:r>
    </w:p>
    <w:p w:rsidR="00EF5B39" w:rsidRPr="00AD2EC1" w:rsidRDefault="00EF5B39" w:rsidP="00AC49CB">
      <w:pPr>
        <w:pStyle w:val="a3"/>
        <w:numPr>
          <w:ilvl w:val="0"/>
          <w:numId w:val="91"/>
        </w:numPr>
        <w:tabs>
          <w:tab w:val="left" w:pos="709"/>
        </w:tabs>
        <w:spacing w:before="0" w:beforeAutospacing="0" w:after="0" w:afterAutospacing="0" w:line="276" w:lineRule="auto"/>
        <w:ind w:hanging="720"/>
        <w:jc w:val="both"/>
        <w:rPr>
          <w:color w:val="000000"/>
          <w:sz w:val="32"/>
          <w:szCs w:val="32"/>
          <w:lang w:val="uk-UA"/>
        </w:rPr>
      </w:pPr>
      <w:r w:rsidRPr="00AD2EC1">
        <w:rPr>
          <w:color w:val="000000"/>
          <w:sz w:val="32"/>
          <w:szCs w:val="32"/>
        </w:rPr>
        <w:t xml:space="preserve"> обмеження участі іноземного капіталу в о</w:t>
      </w:r>
      <w:r w:rsidR="003506B6">
        <w:rPr>
          <w:color w:val="000000"/>
          <w:sz w:val="32"/>
          <w:szCs w:val="32"/>
        </w:rPr>
        <w:t>р</w:t>
      </w:r>
      <w:r w:rsidRPr="00AD2EC1">
        <w:rPr>
          <w:color w:val="000000"/>
          <w:sz w:val="32"/>
          <w:szCs w:val="32"/>
        </w:rPr>
        <w:t>ганізаціях, що надають послуги.</w:t>
      </w:r>
    </w:p>
    <w:p w:rsidR="00EF5B39" w:rsidRPr="00AD2EC1" w:rsidRDefault="00EF5B39" w:rsidP="00534393">
      <w:pPr>
        <w:spacing w:line="276" w:lineRule="auto"/>
        <w:ind w:firstLine="426"/>
        <w:jc w:val="both"/>
        <w:rPr>
          <w:color w:val="000000"/>
          <w:sz w:val="32"/>
          <w:szCs w:val="32"/>
          <w:lang w:val="uk-UA"/>
        </w:rPr>
      </w:pPr>
      <w:r w:rsidRPr="00AD2EC1">
        <w:rPr>
          <w:color w:val="000000"/>
          <w:sz w:val="32"/>
          <w:szCs w:val="32"/>
          <w:lang w:val="uk-UA"/>
        </w:rPr>
        <w:t>ГАТС містить загальні концепції, п</w:t>
      </w:r>
      <w:r w:rsidR="003506B6">
        <w:rPr>
          <w:color w:val="000000"/>
          <w:sz w:val="32"/>
          <w:szCs w:val="32"/>
          <w:lang w:val="uk-UA"/>
        </w:rPr>
        <w:t>р</w:t>
      </w:r>
      <w:r w:rsidRPr="00AD2EC1">
        <w:rPr>
          <w:color w:val="000000"/>
          <w:sz w:val="32"/>
          <w:szCs w:val="32"/>
          <w:lang w:val="uk-UA"/>
        </w:rPr>
        <w:t>инципи і п</w:t>
      </w:r>
      <w:r w:rsidR="003506B6">
        <w:rPr>
          <w:color w:val="000000"/>
          <w:sz w:val="32"/>
          <w:szCs w:val="32"/>
          <w:lang w:val="uk-UA"/>
        </w:rPr>
        <w:t>р</w:t>
      </w:r>
      <w:r w:rsidRPr="00AD2EC1">
        <w:rPr>
          <w:color w:val="000000"/>
          <w:sz w:val="32"/>
          <w:szCs w:val="32"/>
          <w:lang w:val="uk-UA"/>
        </w:rPr>
        <w:t>авила з то</w:t>
      </w:r>
      <w:r w:rsidR="003506B6">
        <w:rPr>
          <w:color w:val="000000"/>
          <w:sz w:val="32"/>
          <w:szCs w:val="32"/>
          <w:lang w:val="uk-UA"/>
        </w:rPr>
        <w:t>р</w:t>
      </w:r>
      <w:r w:rsidRPr="00AD2EC1">
        <w:rPr>
          <w:color w:val="000000"/>
          <w:sz w:val="32"/>
          <w:szCs w:val="32"/>
          <w:lang w:val="uk-UA"/>
        </w:rPr>
        <w:t>гівлі послугами, а також конк</w:t>
      </w:r>
      <w:r w:rsidR="003506B6">
        <w:rPr>
          <w:color w:val="000000"/>
          <w:sz w:val="32"/>
          <w:szCs w:val="32"/>
          <w:lang w:val="uk-UA"/>
        </w:rPr>
        <w:t>р</w:t>
      </w:r>
      <w:r w:rsidRPr="00AD2EC1">
        <w:rPr>
          <w:color w:val="000000"/>
          <w:sz w:val="32"/>
          <w:szCs w:val="32"/>
          <w:lang w:val="uk-UA"/>
        </w:rPr>
        <w:t>етні зобов'язання щодо лібе</w:t>
      </w:r>
      <w:r w:rsidR="003506B6">
        <w:rPr>
          <w:color w:val="000000"/>
          <w:sz w:val="32"/>
          <w:szCs w:val="32"/>
          <w:lang w:val="uk-UA"/>
        </w:rPr>
        <w:t>р</w:t>
      </w:r>
      <w:r w:rsidRPr="00AD2EC1">
        <w:rPr>
          <w:color w:val="000000"/>
          <w:sz w:val="32"/>
          <w:szCs w:val="32"/>
          <w:lang w:val="uk-UA"/>
        </w:rPr>
        <w:t>алізації то</w:t>
      </w:r>
      <w:r w:rsidR="003506B6">
        <w:rPr>
          <w:color w:val="000000"/>
          <w:sz w:val="32"/>
          <w:szCs w:val="32"/>
          <w:lang w:val="uk-UA"/>
        </w:rPr>
        <w:t>р</w:t>
      </w:r>
      <w:r w:rsidRPr="00AD2EC1">
        <w:rPr>
          <w:color w:val="000000"/>
          <w:sz w:val="32"/>
          <w:szCs w:val="32"/>
          <w:lang w:val="uk-UA"/>
        </w:rPr>
        <w:t>гівлі в секто</w:t>
      </w:r>
      <w:r w:rsidR="003506B6">
        <w:rPr>
          <w:color w:val="000000"/>
          <w:sz w:val="32"/>
          <w:szCs w:val="32"/>
          <w:lang w:val="uk-UA"/>
        </w:rPr>
        <w:t>р</w:t>
      </w:r>
      <w:r w:rsidRPr="00AD2EC1">
        <w:rPr>
          <w:color w:val="000000"/>
          <w:sz w:val="32"/>
          <w:szCs w:val="32"/>
          <w:lang w:val="uk-UA"/>
        </w:rPr>
        <w:t>ах і підсекто</w:t>
      </w:r>
      <w:r w:rsidR="003506B6">
        <w:rPr>
          <w:color w:val="000000"/>
          <w:sz w:val="32"/>
          <w:szCs w:val="32"/>
          <w:lang w:val="uk-UA"/>
        </w:rPr>
        <w:t>р</w:t>
      </w:r>
      <w:r w:rsidRPr="00AD2EC1">
        <w:rPr>
          <w:color w:val="000000"/>
          <w:sz w:val="32"/>
          <w:szCs w:val="32"/>
          <w:lang w:val="uk-UA"/>
        </w:rPr>
        <w:t>ах послуг.</w:t>
      </w:r>
    </w:p>
    <w:p w:rsidR="00EF5B39" w:rsidRPr="00AD2EC1" w:rsidRDefault="00EF5B39" w:rsidP="00534393">
      <w:pPr>
        <w:spacing w:line="276" w:lineRule="auto"/>
        <w:ind w:firstLine="426"/>
        <w:jc w:val="both"/>
        <w:rPr>
          <w:color w:val="000000"/>
          <w:sz w:val="32"/>
          <w:szCs w:val="32"/>
        </w:rPr>
      </w:pPr>
      <w:r w:rsidRPr="00AD2EC1">
        <w:rPr>
          <w:color w:val="000000"/>
          <w:sz w:val="32"/>
          <w:szCs w:val="32"/>
        </w:rPr>
        <w:t>До найбільш важливих загальних зобов'язань відносяться наступні:</w:t>
      </w:r>
    </w:p>
    <w:p w:rsidR="00EF5B39" w:rsidRPr="00AD2EC1" w:rsidRDefault="00EF5B39" w:rsidP="00AC49CB">
      <w:pPr>
        <w:pStyle w:val="a4"/>
        <w:numPr>
          <w:ilvl w:val="0"/>
          <w:numId w:val="92"/>
        </w:numPr>
        <w:ind w:left="709" w:hanging="709"/>
        <w:jc w:val="both"/>
        <w:rPr>
          <w:rFonts w:ascii="Times New Roman" w:hAnsi="Times New Roman"/>
          <w:color w:val="000000"/>
          <w:sz w:val="32"/>
          <w:szCs w:val="32"/>
        </w:rPr>
      </w:pPr>
      <w:r w:rsidRPr="00AD2EC1">
        <w:rPr>
          <w:rFonts w:ascii="Times New Roman" w:hAnsi="Times New Roman"/>
          <w:i/>
          <w:color w:val="000000"/>
          <w:sz w:val="32"/>
          <w:szCs w:val="32"/>
          <w:lang w:val="uk-UA"/>
        </w:rPr>
        <w:t>П</w:t>
      </w:r>
      <w:r w:rsidR="003506B6">
        <w:rPr>
          <w:rFonts w:ascii="Times New Roman" w:hAnsi="Times New Roman"/>
          <w:i/>
          <w:color w:val="000000"/>
          <w:sz w:val="32"/>
          <w:szCs w:val="32"/>
        </w:rPr>
        <w:t>р</w:t>
      </w:r>
      <w:r w:rsidRPr="00AD2EC1">
        <w:rPr>
          <w:rFonts w:ascii="Times New Roman" w:hAnsi="Times New Roman"/>
          <w:i/>
          <w:color w:val="000000"/>
          <w:sz w:val="32"/>
          <w:szCs w:val="32"/>
        </w:rPr>
        <w:t>озо</w:t>
      </w:r>
      <w:r w:rsidR="003506B6">
        <w:rPr>
          <w:rFonts w:ascii="Times New Roman" w:hAnsi="Times New Roman"/>
          <w:i/>
          <w:color w:val="000000"/>
          <w:sz w:val="32"/>
          <w:szCs w:val="32"/>
        </w:rPr>
        <w:t>р</w:t>
      </w:r>
      <w:r w:rsidRPr="00AD2EC1">
        <w:rPr>
          <w:rFonts w:ascii="Times New Roman" w:hAnsi="Times New Roman"/>
          <w:i/>
          <w:color w:val="000000"/>
          <w:sz w:val="32"/>
          <w:szCs w:val="32"/>
        </w:rPr>
        <w:t>ість п</w:t>
      </w:r>
      <w:r w:rsidR="003506B6">
        <w:rPr>
          <w:rFonts w:ascii="Times New Roman" w:hAnsi="Times New Roman"/>
          <w:i/>
          <w:color w:val="000000"/>
          <w:sz w:val="32"/>
          <w:szCs w:val="32"/>
        </w:rPr>
        <w:t>р</w:t>
      </w:r>
      <w:r w:rsidRPr="00AD2EC1">
        <w:rPr>
          <w:rFonts w:ascii="Times New Roman" w:hAnsi="Times New Roman"/>
          <w:i/>
          <w:color w:val="000000"/>
          <w:sz w:val="32"/>
          <w:szCs w:val="32"/>
        </w:rPr>
        <w:t>авил з то</w:t>
      </w:r>
      <w:r w:rsidR="003506B6">
        <w:rPr>
          <w:rFonts w:ascii="Times New Roman" w:hAnsi="Times New Roman"/>
          <w:i/>
          <w:color w:val="000000"/>
          <w:sz w:val="32"/>
          <w:szCs w:val="32"/>
        </w:rPr>
        <w:t>р</w:t>
      </w:r>
      <w:r w:rsidRPr="00AD2EC1">
        <w:rPr>
          <w:rFonts w:ascii="Times New Roman" w:hAnsi="Times New Roman"/>
          <w:i/>
          <w:color w:val="000000"/>
          <w:sz w:val="32"/>
          <w:szCs w:val="32"/>
        </w:rPr>
        <w:t>гівлі послугами</w:t>
      </w:r>
      <w:r w:rsidRPr="00AD2EC1">
        <w:rPr>
          <w:rFonts w:ascii="Times New Roman" w:hAnsi="Times New Roman"/>
          <w:color w:val="000000"/>
          <w:sz w:val="32"/>
          <w:szCs w:val="32"/>
        </w:rPr>
        <w:t>: ство</w:t>
      </w:r>
      <w:r w:rsidR="003506B6">
        <w:rPr>
          <w:rFonts w:ascii="Times New Roman" w:hAnsi="Times New Roman"/>
          <w:color w:val="000000"/>
          <w:sz w:val="32"/>
          <w:szCs w:val="32"/>
        </w:rPr>
        <w:t>р</w:t>
      </w:r>
      <w:r w:rsidRPr="00AD2EC1">
        <w:rPr>
          <w:rFonts w:ascii="Times New Roman" w:hAnsi="Times New Roman"/>
          <w:color w:val="000000"/>
          <w:sz w:val="32"/>
          <w:szCs w:val="32"/>
        </w:rPr>
        <w:t>ення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маційних і контактних пунктів. Кожна к</w:t>
      </w:r>
      <w:r w:rsidR="003506B6">
        <w:rPr>
          <w:rFonts w:ascii="Times New Roman" w:hAnsi="Times New Roman"/>
          <w:color w:val="000000"/>
          <w:sz w:val="32"/>
          <w:szCs w:val="32"/>
        </w:rPr>
        <w:t>р</w:t>
      </w:r>
      <w:r w:rsidRPr="00AD2EC1">
        <w:rPr>
          <w:rFonts w:ascii="Times New Roman" w:hAnsi="Times New Roman"/>
          <w:color w:val="000000"/>
          <w:sz w:val="32"/>
          <w:szCs w:val="32"/>
        </w:rPr>
        <w:t>аїна–член повинна ство</w:t>
      </w:r>
      <w:r w:rsidR="003506B6">
        <w:rPr>
          <w:rFonts w:ascii="Times New Roman" w:hAnsi="Times New Roman"/>
          <w:color w:val="000000"/>
          <w:sz w:val="32"/>
          <w:szCs w:val="32"/>
        </w:rPr>
        <w:t>р</w:t>
      </w:r>
      <w:r w:rsidRPr="00AD2EC1">
        <w:rPr>
          <w:rFonts w:ascii="Times New Roman" w:hAnsi="Times New Roman"/>
          <w:color w:val="000000"/>
          <w:sz w:val="32"/>
          <w:szCs w:val="32"/>
        </w:rPr>
        <w:t>ити не менше одного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маційного пункту, в якому інші к</w:t>
      </w:r>
      <w:r w:rsidR="003506B6">
        <w:rPr>
          <w:rFonts w:ascii="Times New Roman" w:hAnsi="Times New Roman"/>
          <w:color w:val="000000"/>
          <w:sz w:val="32"/>
          <w:szCs w:val="32"/>
        </w:rPr>
        <w:t>р</w:t>
      </w:r>
      <w:r w:rsidRPr="00AD2EC1">
        <w:rPr>
          <w:rFonts w:ascii="Times New Roman" w:hAnsi="Times New Roman"/>
          <w:color w:val="000000"/>
          <w:sz w:val="32"/>
          <w:szCs w:val="32"/>
        </w:rPr>
        <w:t>аїни зможуть оде</w:t>
      </w:r>
      <w:r w:rsidR="003506B6">
        <w:rPr>
          <w:rFonts w:ascii="Times New Roman" w:hAnsi="Times New Roman"/>
          <w:color w:val="000000"/>
          <w:sz w:val="32"/>
          <w:szCs w:val="32"/>
        </w:rPr>
        <w:t>р</w:t>
      </w:r>
      <w:r w:rsidRPr="00AD2EC1">
        <w:rPr>
          <w:rFonts w:ascii="Times New Roman" w:hAnsi="Times New Roman"/>
          <w:color w:val="000000"/>
          <w:sz w:val="32"/>
          <w:szCs w:val="32"/>
        </w:rPr>
        <w:t>жати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мацію п</w:t>
      </w:r>
      <w:r w:rsidR="003506B6">
        <w:rPr>
          <w:rFonts w:ascii="Times New Roman" w:hAnsi="Times New Roman"/>
          <w:color w:val="000000"/>
          <w:sz w:val="32"/>
          <w:szCs w:val="32"/>
        </w:rPr>
        <w:t>р</w:t>
      </w:r>
      <w:r w:rsidRPr="00AD2EC1">
        <w:rPr>
          <w:rFonts w:ascii="Times New Roman" w:hAnsi="Times New Roman"/>
          <w:color w:val="000000"/>
          <w:sz w:val="32"/>
          <w:szCs w:val="32"/>
        </w:rPr>
        <w:t>о чинне законодавство і но</w:t>
      </w:r>
      <w:r w:rsidR="003506B6">
        <w:rPr>
          <w:rFonts w:ascii="Times New Roman" w:hAnsi="Times New Roman"/>
          <w:color w:val="000000"/>
          <w:sz w:val="32"/>
          <w:szCs w:val="32"/>
        </w:rPr>
        <w:t>р</w:t>
      </w:r>
      <w:r w:rsidRPr="00AD2EC1">
        <w:rPr>
          <w:rFonts w:ascii="Times New Roman" w:hAnsi="Times New Roman"/>
          <w:color w:val="000000"/>
          <w:sz w:val="32"/>
          <w:szCs w:val="32"/>
        </w:rPr>
        <w:t>ми щодо то</w:t>
      </w:r>
      <w:r w:rsidR="003506B6">
        <w:rPr>
          <w:rFonts w:ascii="Times New Roman" w:hAnsi="Times New Roman"/>
          <w:color w:val="000000"/>
          <w:sz w:val="32"/>
          <w:szCs w:val="32"/>
        </w:rPr>
        <w:t>р</w:t>
      </w:r>
      <w:r w:rsidRPr="00AD2EC1">
        <w:rPr>
          <w:rFonts w:ascii="Times New Roman" w:hAnsi="Times New Roman"/>
          <w:color w:val="000000"/>
          <w:sz w:val="32"/>
          <w:szCs w:val="32"/>
        </w:rPr>
        <w:t>гівлі послугами в тих секто</w:t>
      </w:r>
      <w:r w:rsidR="003506B6">
        <w:rPr>
          <w:rFonts w:ascii="Times New Roman" w:hAnsi="Times New Roman"/>
          <w:color w:val="000000"/>
          <w:sz w:val="32"/>
          <w:szCs w:val="32"/>
        </w:rPr>
        <w:t>р</w:t>
      </w:r>
      <w:r w:rsidRPr="00AD2EC1">
        <w:rPr>
          <w:rFonts w:ascii="Times New Roman" w:hAnsi="Times New Roman"/>
          <w:color w:val="000000"/>
          <w:sz w:val="32"/>
          <w:szCs w:val="32"/>
        </w:rPr>
        <w:t>ах, що їх цікавлять.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ім того, </w:t>
      </w:r>
      <w:r w:rsidR="003506B6">
        <w:rPr>
          <w:rFonts w:ascii="Times New Roman" w:hAnsi="Times New Roman"/>
          <w:color w:val="000000"/>
          <w:sz w:val="32"/>
          <w:szCs w:val="32"/>
        </w:rPr>
        <w:t>р</w:t>
      </w:r>
      <w:r w:rsidRPr="00AD2EC1">
        <w:rPr>
          <w:rFonts w:ascii="Times New Roman" w:hAnsi="Times New Roman"/>
          <w:color w:val="000000"/>
          <w:sz w:val="32"/>
          <w:szCs w:val="32"/>
        </w:rPr>
        <w:t>озвинуті к</w:t>
      </w:r>
      <w:r w:rsidR="003506B6">
        <w:rPr>
          <w:rFonts w:ascii="Times New Roman" w:hAnsi="Times New Roman"/>
          <w:color w:val="000000"/>
          <w:sz w:val="32"/>
          <w:szCs w:val="32"/>
        </w:rPr>
        <w:t>р</w:t>
      </w:r>
      <w:r w:rsidRPr="00AD2EC1">
        <w:rPr>
          <w:rFonts w:ascii="Times New Roman" w:hAnsi="Times New Roman"/>
          <w:color w:val="000000"/>
          <w:sz w:val="32"/>
          <w:szCs w:val="32"/>
        </w:rPr>
        <w:t>аїни для допомоги постачальникам послуг із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 що </w:t>
      </w:r>
      <w:r w:rsidR="003506B6">
        <w:rPr>
          <w:rFonts w:ascii="Times New Roman" w:hAnsi="Times New Roman"/>
          <w:color w:val="000000"/>
          <w:sz w:val="32"/>
          <w:szCs w:val="32"/>
        </w:rPr>
        <w:t>р</w:t>
      </w:r>
      <w:r w:rsidRPr="00AD2EC1">
        <w:rPr>
          <w:rFonts w:ascii="Times New Roman" w:hAnsi="Times New Roman"/>
          <w:color w:val="000000"/>
          <w:sz w:val="32"/>
          <w:szCs w:val="32"/>
        </w:rPr>
        <w:t>озвиваються, повинні ство</w:t>
      </w:r>
      <w:r w:rsidR="003506B6">
        <w:rPr>
          <w:rFonts w:ascii="Times New Roman" w:hAnsi="Times New Roman"/>
          <w:color w:val="000000"/>
          <w:sz w:val="32"/>
          <w:szCs w:val="32"/>
        </w:rPr>
        <w:t>р</w:t>
      </w:r>
      <w:r w:rsidRPr="00AD2EC1">
        <w:rPr>
          <w:rFonts w:ascii="Times New Roman" w:hAnsi="Times New Roman"/>
          <w:color w:val="000000"/>
          <w:sz w:val="32"/>
          <w:szCs w:val="32"/>
        </w:rPr>
        <w:t>ювати контактні пункти, які зобов'язані надавати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мацію п</w:t>
      </w:r>
      <w:r w:rsidR="003506B6">
        <w:rPr>
          <w:rFonts w:ascii="Times New Roman" w:hAnsi="Times New Roman"/>
          <w:color w:val="000000"/>
          <w:sz w:val="32"/>
          <w:szCs w:val="32"/>
        </w:rPr>
        <w:t>р</w:t>
      </w:r>
      <w:r w:rsidRPr="00AD2EC1">
        <w:rPr>
          <w:rFonts w:ascii="Times New Roman" w:hAnsi="Times New Roman"/>
          <w:color w:val="000000"/>
          <w:sz w:val="32"/>
          <w:szCs w:val="32"/>
        </w:rPr>
        <w:t>о технологію послуг, п</w:t>
      </w:r>
      <w:r w:rsidR="003506B6">
        <w:rPr>
          <w:rFonts w:ascii="Times New Roman" w:hAnsi="Times New Roman"/>
          <w:color w:val="000000"/>
          <w:sz w:val="32"/>
          <w:szCs w:val="32"/>
        </w:rPr>
        <w:t>р</w:t>
      </w:r>
      <w:r w:rsidRPr="00AD2EC1">
        <w:rPr>
          <w:rFonts w:ascii="Times New Roman" w:hAnsi="Times New Roman"/>
          <w:color w:val="000000"/>
          <w:sz w:val="32"/>
          <w:szCs w:val="32"/>
        </w:rPr>
        <w:t>о коме</w:t>
      </w:r>
      <w:r w:rsidR="003506B6">
        <w:rPr>
          <w:rFonts w:ascii="Times New Roman" w:hAnsi="Times New Roman"/>
          <w:color w:val="000000"/>
          <w:sz w:val="32"/>
          <w:szCs w:val="32"/>
        </w:rPr>
        <w:t>р</w:t>
      </w:r>
      <w:r w:rsidRPr="00AD2EC1">
        <w:rPr>
          <w:rFonts w:ascii="Times New Roman" w:hAnsi="Times New Roman"/>
          <w:color w:val="000000"/>
          <w:sz w:val="32"/>
          <w:szCs w:val="32"/>
        </w:rPr>
        <w:t>ційні і технічні аспекти надання послуг,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 </w:t>
      </w:r>
      <w:r w:rsidR="003506B6">
        <w:rPr>
          <w:rFonts w:ascii="Times New Roman" w:hAnsi="Times New Roman"/>
          <w:color w:val="000000"/>
          <w:sz w:val="32"/>
          <w:szCs w:val="32"/>
        </w:rPr>
        <w:t>р</w:t>
      </w:r>
      <w:r w:rsidRPr="00AD2EC1">
        <w:rPr>
          <w:rFonts w:ascii="Times New Roman" w:hAnsi="Times New Roman"/>
          <w:color w:val="000000"/>
          <w:sz w:val="32"/>
          <w:szCs w:val="32"/>
        </w:rPr>
        <w:t>еєст</w:t>
      </w:r>
      <w:r w:rsidR="003506B6">
        <w:rPr>
          <w:rFonts w:ascii="Times New Roman" w:hAnsi="Times New Roman"/>
          <w:color w:val="000000"/>
          <w:sz w:val="32"/>
          <w:szCs w:val="32"/>
        </w:rPr>
        <w:t>р</w:t>
      </w:r>
      <w:r w:rsidRPr="00AD2EC1">
        <w:rPr>
          <w:rFonts w:ascii="Times New Roman" w:hAnsi="Times New Roman"/>
          <w:color w:val="000000"/>
          <w:sz w:val="32"/>
          <w:szCs w:val="32"/>
        </w:rPr>
        <w:t>ації, визнання й от</w:t>
      </w:r>
      <w:r w:rsidR="003506B6">
        <w:rPr>
          <w:rFonts w:ascii="Times New Roman" w:hAnsi="Times New Roman"/>
          <w:color w:val="000000"/>
          <w:sz w:val="32"/>
          <w:szCs w:val="32"/>
        </w:rPr>
        <w:t>р</w:t>
      </w:r>
      <w:r w:rsidRPr="00AD2EC1">
        <w:rPr>
          <w:rFonts w:ascii="Times New Roman" w:hAnsi="Times New Roman"/>
          <w:color w:val="000000"/>
          <w:sz w:val="32"/>
          <w:szCs w:val="32"/>
        </w:rPr>
        <w:t>имання п</w:t>
      </w:r>
      <w:r w:rsidR="003506B6">
        <w:rPr>
          <w:rFonts w:ascii="Times New Roman" w:hAnsi="Times New Roman"/>
          <w:color w:val="000000"/>
          <w:sz w:val="32"/>
          <w:szCs w:val="32"/>
        </w:rPr>
        <w:t>р</w:t>
      </w:r>
      <w:r w:rsidRPr="00AD2EC1">
        <w:rPr>
          <w:rFonts w:ascii="Times New Roman" w:hAnsi="Times New Roman"/>
          <w:color w:val="000000"/>
          <w:sz w:val="32"/>
          <w:szCs w:val="32"/>
        </w:rPr>
        <w:t>офесійних кваліфікацій;</w:t>
      </w:r>
      <w:r w:rsidRPr="00AD2EC1">
        <w:rPr>
          <w:rFonts w:ascii="Times New Roman" w:hAnsi="Times New Roman"/>
          <w:color w:val="000000"/>
          <w:sz w:val="32"/>
          <w:szCs w:val="32"/>
          <w:lang w:val="uk-UA"/>
        </w:rPr>
        <w:t xml:space="preserve"> в</w:t>
      </w:r>
      <w:r w:rsidRPr="00AD2EC1">
        <w:rPr>
          <w:rFonts w:ascii="Times New Roman" w:hAnsi="Times New Roman"/>
          <w:color w:val="000000"/>
          <w:sz w:val="32"/>
          <w:szCs w:val="32"/>
        </w:rPr>
        <w:t>заємне визнання кваліфікації, необхідної для надання послуг. Фізичні і ю</w:t>
      </w:r>
      <w:r w:rsidR="003506B6">
        <w:rPr>
          <w:rFonts w:ascii="Times New Roman" w:hAnsi="Times New Roman"/>
          <w:color w:val="000000"/>
          <w:sz w:val="32"/>
          <w:szCs w:val="32"/>
        </w:rPr>
        <w:t>р</w:t>
      </w:r>
      <w:r w:rsidRPr="00AD2EC1">
        <w:rPr>
          <w:rFonts w:ascii="Times New Roman" w:hAnsi="Times New Roman"/>
          <w:color w:val="000000"/>
          <w:sz w:val="32"/>
          <w:szCs w:val="32"/>
        </w:rPr>
        <w:t>идичні особи, що надають послуги, повинні оде</w:t>
      </w:r>
      <w:r w:rsidR="003506B6">
        <w:rPr>
          <w:rFonts w:ascii="Times New Roman" w:hAnsi="Times New Roman"/>
          <w:color w:val="000000"/>
          <w:sz w:val="32"/>
          <w:szCs w:val="32"/>
        </w:rPr>
        <w:t>р</w:t>
      </w:r>
      <w:r w:rsidRPr="00AD2EC1">
        <w:rPr>
          <w:rFonts w:ascii="Times New Roman" w:hAnsi="Times New Roman"/>
          <w:color w:val="000000"/>
          <w:sz w:val="32"/>
          <w:szCs w:val="32"/>
        </w:rPr>
        <w:t>жати се</w:t>
      </w:r>
      <w:r w:rsidR="003506B6">
        <w:rPr>
          <w:rFonts w:ascii="Times New Roman" w:hAnsi="Times New Roman"/>
          <w:color w:val="000000"/>
          <w:sz w:val="32"/>
          <w:szCs w:val="32"/>
        </w:rPr>
        <w:t>р</w:t>
      </w:r>
      <w:r w:rsidRPr="00AD2EC1">
        <w:rPr>
          <w:rFonts w:ascii="Times New Roman" w:hAnsi="Times New Roman"/>
          <w:color w:val="000000"/>
          <w:sz w:val="32"/>
          <w:szCs w:val="32"/>
        </w:rPr>
        <w:t>тифікати або ліцензії та інші документи, що надають п</w:t>
      </w:r>
      <w:r w:rsidR="003506B6">
        <w:rPr>
          <w:rFonts w:ascii="Times New Roman" w:hAnsi="Times New Roman"/>
          <w:color w:val="000000"/>
          <w:sz w:val="32"/>
          <w:szCs w:val="32"/>
        </w:rPr>
        <w:t>р</w:t>
      </w:r>
      <w:r w:rsidRPr="00AD2EC1">
        <w:rPr>
          <w:rFonts w:ascii="Times New Roman" w:hAnsi="Times New Roman"/>
          <w:color w:val="000000"/>
          <w:sz w:val="32"/>
          <w:szCs w:val="32"/>
        </w:rPr>
        <w:t>аво займатися цією діяльністю. Тому к</w:t>
      </w:r>
      <w:r w:rsidR="003506B6">
        <w:rPr>
          <w:rFonts w:ascii="Times New Roman" w:hAnsi="Times New Roman"/>
          <w:color w:val="000000"/>
          <w:sz w:val="32"/>
          <w:szCs w:val="32"/>
        </w:rPr>
        <w:t>р</w:t>
      </w:r>
      <w:r w:rsidRPr="00AD2EC1">
        <w:rPr>
          <w:rFonts w:ascii="Times New Roman" w:hAnsi="Times New Roman"/>
          <w:color w:val="000000"/>
          <w:sz w:val="32"/>
          <w:szCs w:val="32"/>
        </w:rPr>
        <w:t>аїни–члени повинні укладати двосто</w:t>
      </w:r>
      <w:r w:rsidR="003506B6">
        <w:rPr>
          <w:rFonts w:ascii="Times New Roman" w:hAnsi="Times New Roman"/>
          <w:color w:val="000000"/>
          <w:sz w:val="32"/>
          <w:szCs w:val="32"/>
        </w:rPr>
        <w:t>р</w:t>
      </w:r>
      <w:r w:rsidRPr="00AD2EC1">
        <w:rPr>
          <w:rFonts w:ascii="Times New Roman" w:hAnsi="Times New Roman"/>
          <w:color w:val="000000"/>
          <w:sz w:val="32"/>
          <w:szCs w:val="32"/>
        </w:rPr>
        <w:t>онні і багатосто</w:t>
      </w:r>
      <w:r w:rsidR="003506B6">
        <w:rPr>
          <w:rFonts w:ascii="Times New Roman" w:hAnsi="Times New Roman"/>
          <w:color w:val="000000"/>
          <w:sz w:val="32"/>
          <w:szCs w:val="32"/>
        </w:rPr>
        <w:t>р</w:t>
      </w:r>
      <w:r w:rsidRPr="00AD2EC1">
        <w:rPr>
          <w:rFonts w:ascii="Times New Roman" w:hAnsi="Times New Roman"/>
          <w:color w:val="000000"/>
          <w:sz w:val="32"/>
          <w:szCs w:val="32"/>
        </w:rPr>
        <w:t>онні угоди для взаємного визнання кваліфікації, щоб оде</w:t>
      </w:r>
      <w:r w:rsidR="003506B6">
        <w:rPr>
          <w:rFonts w:ascii="Times New Roman" w:hAnsi="Times New Roman"/>
          <w:color w:val="000000"/>
          <w:sz w:val="32"/>
          <w:szCs w:val="32"/>
        </w:rPr>
        <w:t>р</w:t>
      </w:r>
      <w:r w:rsidRPr="00AD2EC1">
        <w:rPr>
          <w:rFonts w:ascii="Times New Roman" w:hAnsi="Times New Roman"/>
          <w:color w:val="000000"/>
          <w:sz w:val="32"/>
          <w:szCs w:val="32"/>
        </w:rPr>
        <w:t>жати дозвіл на те, щоб займатись цією діяльністю;</w:t>
      </w:r>
    </w:p>
    <w:p w:rsidR="00EF5B39" w:rsidRPr="00AD2EC1" w:rsidRDefault="00EF5B39" w:rsidP="00AC49CB">
      <w:pPr>
        <w:pStyle w:val="a4"/>
        <w:numPr>
          <w:ilvl w:val="0"/>
          <w:numId w:val="92"/>
        </w:numPr>
        <w:ind w:left="709" w:hanging="709"/>
        <w:jc w:val="both"/>
        <w:rPr>
          <w:rFonts w:ascii="Times New Roman" w:hAnsi="Times New Roman"/>
          <w:color w:val="000000"/>
          <w:sz w:val="32"/>
          <w:szCs w:val="32"/>
        </w:rPr>
      </w:pPr>
      <w:r w:rsidRPr="00AD2EC1">
        <w:rPr>
          <w:rFonts w:ascii="Times New Roman" w:hAnsi="Times New Roman"/>
          <w:i/>
          <w:color w:val="000000"/>
          <w:sz w:val="32"/>
          <w:szCs w:val="32"/>
        </w:rPr>
        <w:t>П</w:t>
      </w:r>
      <w:r w:rsidR="003506B6">
        <w:rPr>
          <w:rFonts w:ascii="Times New Roman" w:hAnsi="Times New Roman"/>
          <w:i/>
          <w:color w:val="000000"/>
          <w:sz w:val="32"/>
          <w:szCs w:val="32"/>
        </w:rPr>
        <w:t>р</w:t>
      </w:r>
      <w:r w:rsidRPr="00AD2EC1">
        <w:rPr>
          <w:rFonts w:ascii="Times New Roman" w:hAnsi="Times New Roman"/>
          <w:i/>
          <w:color w:val="000000"/>
          <w:sz w:val="32"/>
          <w:szCs w:val="32"/>
        </w:rPr>
        <w:t>авила щодо монополій</w:t>
      </w:r>
      <w:r w:rsidRPr="00AD2EC1">
        <w:rPr>
          <w:rFonts w:ascii="Times New Roman" w:hAnsi="Times New Roman"/>
          <w:color w:val="000000"/>
          <w:sz w:val="32"/>
          <w:szCs w:val="32"/>
        </w:rPr>
        <w:t>, ексклюзивних постачальників послуг і іншої ділової п</w:t>
      </w:r>
      <w:r w:rsidR="003506B6">
        <w:rPr>
          <w:rFonts w:ascii="Times New Roman" w:hAnsi="Times New Roman"/>
          <w:color w:val="000000"/>
          <w:sz w:val="32"/>
          <w:szCs w:val="32"/>
        </w:rPr>
        <w:t>р</w:t>
      </w:r>
      <w:r w:rsidRPr="00AD2EC1">
        <w:rPr>
          <w:rFonts w:ascii="Times New Roman" w:hAnsi="Times New Roman"/>
          <w:color w:val="000000"/>
          <w:sz w:val="32"/>
          <w:szCs w:val="32"/>
        </w:rPr>
        <w:t>актики, що обмежує конку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енцію. Постачальники послуг часто є монополістами на місцевих </w:t>
      </w:r>
      <w:r w:rsidR="003506B6">
        <w:rPr>
          <w:rFonts w:ascii="Times New Roman" w:hAnsi="Times New Roman"/>
          <w:color w:val="000000"/>
          <w:sz w:val="32"/>
          <w:szCs w:val="32"/>
        </w:rPr>
        <w:t>р</w:t>
      </w:r>
      <w:r w:rsidRPr="00AD2EC1">
        <w:rPr>
          <w:rFonts w:ascii="Times New Roman" w:hAnsi="Times New Roman"/>
          <w:color w:val="000000"/>
          <w:sz w:val="32"/>
          <w:szCs w:val="32"/>
        </w:rPr>
        <w:t>инках К</w:t>
      </w:r>
      <w:r w:rsidR="003506B6">
        <w:rPr>
          <w:rFonts w:ascii="Times New Roman" w:hAnsi="Times New Roman"/>
          <w:color w:val="000000"/>
          <w:sz w:val="32"/>
          <w:szCs w:val="32"/>
        </w:rPr>
        <w:t>р</w:t>
      </w:r>
      <w:r w:rsidRPr="00AD2EC1">
        <w:rPr>
          <w:rFonts w:ascii="Times New Roman" w:hAnsi="Times New Roman"/>
          <w:color w:val="000000"/>
          <w:sz w:val="32"/>
          <w:szCs w:val="32"/>
        </w:rPr>
        <w:t>ім того, у</w:t>
      </w:r>
      <w:r w:rsidR="003506B6">
        <w:rPr>
          <w:rFonts w:ascii="Times New Roman" w:hAnsi="Times New Roman"/>
          <w:color w:val="000000"/>
          <w:sz w:val="32"/>
          <w:szCs w:val="32"/>
        </w:rPr>
        <w:t>р</w:t>
      </w:r>
      <w:r w:rsidRPr="00AD2EC1">
        <w:rPr>
          <w:rFonts w:ascii="Times New Roman" w:hAnsi="Times New Roman"/>
          <w:color w:val="000000"/>
          <w:sz w:val="32"/>
          <w:szCs w:val="32"/>
        </w:rPr>
        <w:t>яди іноді надають ексклюзивні п</w:t>
      </w:r>
      <w:r w:rsidR="003506B6">
        <w:rPr>
          <w:rFonts w:ascii="Times New Roman" w:hAnsi="Times New Roman"/>
          <w:color w:val="000000"/>
          <w:sz w:val="32"/>
          <w:szCs w:val="32"/>
        </w:rPr>
        <w:t>р</w:t>
      </w:r>
      <w:r w:rsidRPr="00AD2EC1">
        <w:rPr>
          <w:rFonts w:ascii="Times New Roman" w:hAnsi="Times New Roman"/>
          <w:color w:val="000000"/>
          <w:sz w:val="32"/>
          <w:szCs w:val="32"/>
        </w:rPr>
        <w:t>ава на то</w:t>
      </w:r>
      <w:r w:rsidR="003506B6">
        <w:rPr>
          <w:rFonts w:ascii="Times New Roman" w:hAnsi="Times New Roman"/>
          <w:color w:val="000000"/>
          <w:sz w:val="32"/>
          <w:szCs w:val="32"/>
        </w:rPr>
        <w:t>р</w:t>
      </w:r>
      <w:r w:rsidRPr="00AD2EC1">
        <w:rPr>
          <w:rFonts w:ascii="Times New Roman" w:hAnsi="Times New Roman"/>
          <w:color w:val="000000"/>
          <w:sz w:val="32"/>
          <w:szCs w:val="32"/>
        </w:rPr>
        <w:t>гівлю послугами обмеженій кількості постачальників. Це забо</w:t>
      </w:r>
      <w:r w:rsidR="003506B6">
        <w:rPr>
          <w:rFonts w:ascii="Times New Roman" w:hAnsi="Times New Roman"/>
          <w:color w:val="000000"/>
          <w:sz w:val="32"/>
          <w:szCs w:val="32"/>
        </w:rPr>
        <w:t>р</w:t>
      </w:r>
      <w:r w:rsidRPr="00AD2EC1">
        <w:rPr>
          <w:rFonts w:ascii="Times New Roman" w:hAnsi="Times New Roman"/>
          <w:color w:val="000000"/>
          <w:sz w:val="32"/>
          <w:szCs w:val="32"/>
        </w:rPr>
        <w:t>оняється п</w:t>
      </w:r>
      <w:r w:rsidR="003506B6">
        <w:rPr>
          <w:rFonts w:ascii="Times New Roman" w:hAnsi="Times New Roman"/>
          <w:color w:val="000000"/>
          <w:sz w:val="32"/>
          <w:szCs w:val="32"/>
        </w:rPr>
        <w:t>р</w:t>
      </w:r>
      <w:r w:rsidRPr="00AD2EC1">
        <w:rPr>
          <w:rFonts w:ascii="Times New Roman" w:hAnsi="Times New Roman"/>
          <w:color w:val="000000"/>
          <w:sz w:val="32"/>
          <w:szCs w:val="32"/>
        </w:rPr>
        <w:t>авилами ГАТС. Якщо ж виникає така п</w:t>
      </w:r>
      <w:r w:rsidR="003506B6">
        <w:rPr>
          <w:rFonts w:ascii="Times New Roman" w:hAnsi="Times New Roman"/>
          <w:color w:val="000000"/>
          <w:sz w:val="32"/>
          <w:szCs w:val="32"/>
        </w:rPr>
        <w:t>р</w:t>
      </w:r>
      <w:r w:rsidRPr="00AD2EC1">
        <w:rPr>
          <w:rFonts w:ascii="Times New Roman" w:hAnsi="Times New Roman"/>
          <w:color w:val="000000"/>
          <w:sz w:val="32"/>
          <w:szCs w:val="32"/>
        </w:rPr>
        <w:t>облема, то постачальники послуг мають п</w:t>
      </w:r>
      <w:r w:rsidR="003506B6">
        <w:rPr>
          <w:rFonts w:ascii="Times New Roman" w:hAnsi="Times New Roman"/>
          <w:color w:val="000000"/>
          <w:sz w:val="32"/>
          <w:szCs w:val="32"/>
        </w:rPr>
        <w:t>р</w:t>
      </w:r>
      <w:r w:rsidRPr="00AD2EC1">
        <w:rPr>
          <w:rFonts w:ascii="Times New Roman" w:hAnsi="Times New Roman"/>
          <w:color w:val="000000"/>
          <w:sz w:val="32"/>
          <w:szCs w:val="32"/>
        </w:rPr>
        <w:t>аво обмежити то</w:t>
      </w:r>
      <w:r w:rsidR="003506B6">
        <w:rPr>
          <w:rFonts w:ascii="Times New Roman" w:hAnsi="Times New Roman"/>
          <w:color w:val="000000"/>
          <w:sz w:val="32"/>
          <w:szCs w:val="32"/>
        </w:rPr>
        <w:t>р</w:t>
      </w:r>
      <w:r w:rsidRPr="00AD2EC1">
        <w:rPr>
          <w:rFonts w:ascii="Times New Roman" w:hAnsi="Times New Roman"/>
          <w:color w:val="000000"/>
          <w:sz w:val="32"/>
          <w:szCs w:val="32"/>
        </w:rPr>
        <w:t>гівлю;</w:t>
      </w:r>
    </w:p>
    <w:p w:rsidR="00EF5B39" w:rsidRPr="00AD2EC1" w:rsidRDefault="003506B6" w:rsidP="00AC49CB">
      <w:pPr>
        <w:pStyle w:val="a4"/>
        <w:numPr>
          <w:ilvl w:val="0"/>
          <w:numId w:val="92"/>
        </w:numPr>
        <w:ind w:left="709" w:hanging="709"/>
        <w:jc w:val="both"/>
        <w:rPr>
          <w:rFonts w:ascii="Times New Roman" w:hAnsi="Times New Roman"/>
          <w:color w:val="000000"/>
          <w:sz w:val="32"/>
          <w:szCs w:val="32"/>
        </w:rPr>
      </w:pPr>
      <w:r>
        <w:rPr>
          <w:rFonts w:ascii="Times New Roman" w:hAnsi="Times New Roman"/>
          <w:i/>
          <w:color w:val="000000"/>
          <w:sz w:val="32"/>
          <w:szCs w:val="32"/>
        </w:rPr>
        <w:t>Р</w:t>
      </w:r>
      <w:r w:rsidR="00EF5B39" w:rsidRPr="00AD2EC1">
        <w:rPr>
          <w:rFonts w:ascii="Times New Roman" w:hAnsi="Times New Roman"/>
          <w:i/>
          <w:color w:val="000000"/>
          <w:sz w:val="32"/>
          <w:szCs w:val="32"/>
        </w:rPr>
        <w:t>озши</w:t>
      </w:r>
      <w:r>
        <w:rPr>
          <w:rFonts w:ascii="Times New Roman" w:hAnsi="Times New Roman"/>
          <w:i/>
          <w:color w:val="000000"/>
          <w:sz w:val="32"/>
          <w:szCs w:val="32"/>
        </w:rPr>
        <w:t>р</w:t>
      </w:r>
      <w:r w:rsidR="00EF5B39" w:rsidRPr="00AD2EC1">
        <w:rPr>
          <w:rFonts w:ascii="Times New Roman" w:hAnsi="Times New Roman"/>
          <w:i/>
          <w:color w:val="000000"/>
          <w:sz w:val="32"/>
          <w:szCs w:val="32"/>
        </w:rPr>
        <w:t xml:space="preserve">ення </w:t>
      </w:r>
      <w:r>
        <w:rPr>
          <w:rFonts w:ascii="Times New Roman" w:hAnsi="Times New Roman"/>
          <w:i/>
          <w:color w:val="000000"/>
          <w:sz w:val="32"/>
          <w:szCs w:val="32"/>
        </w:rPr>
        <w:t>р</w:t>
      </w:r>
      <w:r w:rsidR="00EF5B39" w:rsidRPr="00AD2EC1">
        <w:rPr>
          <w:rFonts w:ascii="Times New Roman" w:hAnsi="Times New Roman"/>
          <w:i/>
          <w:color w:val="000000"/>
          <w:sz w:val="32"/>
          <w:szCs w:val="32"/>
        </w:rPr>
        <w:t>ежиму найбільшого сп</w:t>
      </w:r>
      <w:r>
        <w:rPr>
          <w:rFonts w:ascii="Times New Roman" w:hAnsi="Times New Roman"/>
          <w:i/>
          <w:color w:val="000000"/>
          <w:sz w:val="32"/>
          <w:szCs w:val="32"/>
        </w:rPr>
        <w:t>р</w:t>
      </w:r>
      <w:r w:rsidR="00EF5B39" w:rsidRPr="00AD2EC1">
        <w:rPr>
          <w:rFonts w:ascii="Times New Roman" w:hAnsi="Times New Roman"/>
          <w:i/>
          <w:color w:val="000000"/>
          <w:sz w:val="32"/>
          <w:szCs w:val="32"/>
        </w:rPr>
        <w:t>ияння і вико</w:t>
      </w:r>
      <w:r>
        <w:rPr>
          <w:rFonts w:ascii="Times New Roman" w:hAnsi="Times New Roman"/>
          <w:i/>
          <w:color w:val="000000"/>
          <w:sz w:val="32"/>
          <w:szCs w:val="32"/>
        </w:rPr>
        <w:t>р</w:t>
      </w:r>
      <w:r w:rsidR="00EF5B39" w:rsidRPr="00AD2EC1">
        <w:rPr>
          <w:rFonts w:ascii="Times New Roman" w:hAnsi="Times New Roman"/>
          <w:i/>
          <w:color w:val="000000"/>
          <w:sz w:val="32"/>
          <w:szCs w:val="32"/>
        </w:rPr>
        <w:t>истання</w:t>
      </w:r>
      <w:r w:rsidR="00EF5B39" w:rsidRPr="00AD2EC1">
        <w:rPr>
          <w:rFonts w:ascii="Times New Roman" w:hAnsi="Times New Roman"/>
          <w:i/>
          <w:color w:val="000000"/>
          <w:sz w:val="32"/>
          <w:szCs w:val="32"/>
          <w:lang w:val="uk-UA"/>
        </w:rPr>
        <w:t xml:space="preserve"> </w:t>
      </w:r>
      <w:r w:rsidR="00EF5B39" w:rsidRPr="00AD2EC1">
        <w:rPr>
          <w:rFonts w:ascii="Times New Roman" w:hAnsi="Times New Roman"/>
          <w:i/>
          <w:color w:val="000000"/>
          <w:sz w:val="32"/>
          <w:szCs w:val="32"/>
        </w:rPr>
        <w:t xml:space="preserve">національного </w:t>
      </w:r>
      <w:r>
        <w:rPr>
          <w:rFonts w:ascii="Times New Roman" w:hAnsi="Times New Roman"/>
          <w:i/>
          <w:color w:val="000000"/>
          <w:sz w:val="32"/>
          <w:szCs w:val="32"/>
        </w:rPr>
        <w:t>р</w:t>
      </w:r>
      <w:r w:rsidR="00EF5B39" w:rsidRPr="00AD2EC1">
        <w:rPr>
          <w:rFonts w:ascii="Times New Roman" w:hAnsi="Times New Roman"/>
          <w:i/>
          <w:color w:val="000000"/>
          <w:sz w:val="32"/>
          <w:szCs w:val="32"/>
        </w:rPr>
        <w:t>ежиму</w:t>
      </w:r>
      <w:r w:rsidR="00EF5B39" w:rsidRPr="00AD2EC1">
        <w:rPr>
          <w:rFonts w:ascii="Times New Roman" w:hAnsi="Times New Roman"/>
          <w:color w:val="000000"/>
          <w:sz w:val="32"/>
          <w:szCs w:val="32"/>
        </w:rPr>
        <w:t>;</w:t>
      </w:r>
    </w:p>
    <w:p w:rsidR="00EF5B39" w:rsidRPr="00AD2EC1" w:rsidRDefault="00EF5B39" w:rsidP="00AC49CB">
      <w:pPr>
        <w:pStyle w:val="a4"/>
        <w:numPr>
          <w:ilvl w:val="0"/>
          <w:numId w:val="92"/>
        </w:numPr>
        <w:ind w:left="709" w:hanging="709"/>
        <w:jc w:val="both"/>
        <w:rPr>
          <w:rFonts w:ascii="Times New Roman" w:hAnsi="Times New Roman"/>
          <w:color w:val="000000"/>
          <w:sz w:val="32"/>
          <w:szCs w:val="32"/>
        </w:rPr>
      </w:pPr>
      <w:r w:rsidRPr="00AD2EC1">
        <w:rPr>
          <w:rFonts w:ascii="Times New Roman" w:hAnsi="Times New Roman"/>
          <w:i/>
          <w:color w:val="000000"/>
          <w:sz w:val="32"/>
          <w:szCs w:val="32"/>
        </w:rPr>
        <w:t>Заходи, сп</w:t>
      </w:r>
      <w:r w:rsidR="003506B6">
        <w:rPr>
          <w:rFonts w:ascii="Times New Roman" w:hAnsi="Times New Roman"/>
          <w:i/>
          <w:color w:val="000000"/>
          <w:sz w:val="32"/>
          <w:szCs w:val="32"/>
        </w:rPr>
        <w:t>р</w:t>
      </w:r>
      <w:r w:rsidRPr="00AD2EC1">
        <w:rPr>
          <w:rFonts w:ascii="Times New Roman" w:hAnsi="Times New Roman"/>
          <w:i/>
          <w:color w:val="000000"/>
          <w:sz w:val="32"/>
          <w:szCs w:val="32"/>
        </w:rPr>
        <w:t>ямовані на лібе</w:t>
      </w:r>
      <w:r w:rsidR="003506B6">
        <w:rPr>
          <w:rFonts w:ascii="Times New Roman" w:hAnsi="Times New Roman"/>
          <w:i/>
          <w:color w:val="000000"/>
          <w:sz w:val="32"/>
          <w:szCs w:val="32"/>
        </w:rPr>
        <w:t>р</w:t>
      </w:r>
      <w:r w:rsidRPr="00AD2EC1">
        <w:rPr>
          <w:rFonts w:ascii="Times New Roman" w:hAnsi="Times New Roman"/>
          <w:i/>
          <w:color w:val="000000"/>
          <w:sz w:val="32"/>
          <w:szCs w:val="32"/>
        </w:rPr>
        <w:t>алізацію то</w:t>
      </w:r>
      <w:r w:rsidR="003506B6">
        <w:rPr>
          <w:rFonts w:ascii="Times New Roman" w:hAnsi="Times New Roman"/>
          <w:i/>
          <w:color w:val="000000"/>
          <w:sz w:val="32"/>
          <w:szCs w:val="32"/>
        </w:rPr>
        <w:t>р</w:t>
      </w:r>
      <w:r w:rsidRPr="00AD2EC1">
        <w:rPr>
          <w:rFonts w:ascii="Times New Roman" w:hAnsi="Times New Roman"/>
          <w:i/>
          <w:color w:val="000000"/>
          <w:sz w:val="32"/>
          <w:szCs w:val="32"/>
        </w:rPr>
        <w:t>гівлі</w:t>
      </w:r>
      <w:r w:rsidRPr="00AD2EC1">
        <w:rPr>
          <w:rFonts w:ascii="Times New Roman" w:hAnsi="Times New Roman"/>
          <w:color w:val="000000"/>
          <w:sz w:val="32"/>
          <w:szCs w:val="32"/>
        </w:rPr>
        <w:t>, зок</w:t>
      </w:r>
      <w:r w:rsidR="003506B6">
        <w:rPr>
          <w:rFonts w:ascii="Times New Roman" w:hAnsi="Times New Roman"/>
          <w:color w:val="000000"/>
          <w:sz w:val="32"/>
          <w:szCs w:val="32"/>
        </w:rPr>
        <w:t>р</w:t>
      </w:r>
      <w:r w:rsidRPr="00AD2EC1">
        <w:rPr>
          <w:rFonts w:ascii="Times New Roman" w:hAnsi="Times New Roman"/>
          <w:color w:val="000000"/>
          <w:sz w:val="32"/>
          <w:szCs w:val="32"/>
        </w:rPr>
        <w:t>ема, на забезпечення більшої участі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 що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озвиваються. </w:t>
      </w:r>
      <w:r w:rsidR="003506B6">
        <w:rPr>
          <w:rFonts w:ascii="Times New Roman" w:hAnsi="Times New Roman"/>
          <w:color w:val="000000"/>
          <w:sz w:val="32"/>
          <w:szCs w:val="32"/>
        </w:rPr>
        <w:t>Р</w:t>
      </w:r>
      <w:r w:rsidRPr="00AD2EC1">
        <w:rPr>
          <w:rFonts w:ascii="Times New Roman" w:hAnsi="Times New Roman"/>
          <w:color w:val="000000"/>
          <w:sz w:val="32"/>
          <w:szCs w:val="32"/>
        </w:rPr>
        <w:t>озвинуті к</w:t>
      </w:r>
      <w:r w:rsidR="003506B6">
        <w:rPr>
          <w:rFonts w:ascii="Times New Roman" w:hAnsi="Times New Roman"/>
          <w:color w:val="000000"/>
          <w:sz w:val="32"/>
          <w:szCs w:val="32"/>
        </w:rPr>
        <w:t>р</w:t>
      </w:r>
      <w:r w:rsidRPr="00AD2EC1">
        <w:rPr>
          <w:rFonts w:ascii="Times New Roman" w:hAnsi="Times New Roman"/>
          <w:color w:val="000000"/>
          <w:sz w:val="32"/>
          <w:szCs w:val="32"/>
        </w:rPr>
        <w:t>аїни повинні виявляти певну гнучкість до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 які </w:t>
      </w:r>
      <w:r w:rsidR="003506B6">
        <w:rPr>
          <w:rFonts w:ascii="Times New Roman" w:hAnsi="Times New Roman"/>
          <w:color w:val="000000"/>
          <w:sz w:val="32"/>
          <w:szCs w:val="32"/>
        </w:rPr>
        <w:t>р</w:t>
      </w:r>
      <w:r w:rsidRPr="00AD2EC1">
        <w:rPr>
          <w:rFonts w:ascii="Times New Roman" w:hAnsi="Times New Roman"/>
          <w:color w:val="000000"/>
          <w:sz w:val="32"/>
          <w:szCs w:val="32"/>
        </w:rPr>
        <w:t>озвиваються, що дозволило б останнім, бе</w:t>
      </w:r>
      <w:r w:rsidR="003506B6">
        <w:rPr>
          <w:rFonts w:ascii="Times New Roman" w:hAnsi="Times New Roman"/>
          <w:color w:val="000000"/>
          <w:sz w:val="32"/>
          <w:szCs w:val="32"/>
        </w:rPr>
        <w:t>р</w:t>
      </w:r>
      <w:r w:rsidRPr="00AD2EC1">
        <w:rPr>
          <w:rFonts w:ascii="Times New Roman" w:hAnsi="Times New Roman"/>
          <w:color w:val="000000"/>
          <w:sz w:val="32"/>
          <w:szCs w:val="32"/>
        </w:rPr>
        <w:t>учи на себе зобов'язання:</w:t>
      </w:r>
    </w:p>
    <w:p w:rsidR="00EF5B39" w:rsidRPr="00AD2EC1" w:rsidRDefault="00EF5B39" w:rsidP="00AC49CB">
      <w:pPr>
        <w:pStyle w:val="a4"/>
        <w:numPr>
          <w:ilvl w:val="0"/>
          <w:numId w:val="93"/>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відк</w:t>
      </w:r>
      <w:r w:rsidR="003506B6">
        <w:rPr>
          <w:rFonts w:ascii="Times New Roman" w:hAnsi="Times New Roman"/>
          <w:color w:val="000000"/>
          <w:sz w:val="32"/>
          <w:szCs w:val="32"/>
        </w:rPr>
        <w:t>р</w:t>
      </w:r>
      <w:r w:rsidRPr="00AD2EC1">
        <w:rPr>
          <w:rFonts w:ascii="Times New Roman" w:hAnsi="Times New Roman"/>
          <w:color w:val="000000"/>
          <w:sz w:val="32"/>
          <w:szCs w:val="32"/>
        </w:rPr>
        <w:t>ивати меншу кількість секто</w:t>
      </w:r>
      <w:r w:rsidR="003506B6">
        <w:rPr>
          <w:rFonts w:ascii="Times New Roman" w:hAnsi="Times New Roman"/>
          <w:color w:val="000000"/>
          <w:sz w:val="32"/>
          <w:szCs w:val="32"/>
        </w:rPr>
        <w:t>р</w:t>
      </w:r>
      <w:r w:rsidRPr="00AD2EC1">
        <w:rPr>
          <w:rFonts w:ascii="Times New Roman" w:hAnsi="Times New Roman"/>
          <w:color w:val="000000"/>
          <w:sz w:val="32"/>
          <w:szCs w:val="32"/>
        </w:rPr>
        <w:t>ів послуг;</w:t>
      </w:r>
    </w:p>
    <w:p w:rsidR="00EF5B39" w:rsidRPr="00AD2EC1" w:rsidRDefault="00EF5B39" w:rsidP="00AC49CB">
      <w:pPr>
        <w:pStyle w:val="a4"/>
        <w:numPr>
          <w:ilvl w:val="0"/>
          <w:numId w:val="93"/>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лібе</w:t>
      </w:r>
      <w:r w:rsidR="003506B6">
        <w:rPr>
          <w:rFonts w:ascii="Times New Roman" w:hAnsi="Times New Roman"/>
          <w:color w:val="000000"/>
          <w:sz w:val="32"/>
          <w:szCs w:val="32"/>
        </w:rPr>
        <w:t>р</w:t>
      </w:r>
      <w:r w:rsidRPr="00AD2EC1">
        <w:rPr>
          <w:rFonts w:ascii="Times New Roman" w:hAnsi="Times New Roman"/>
          <w:color w:val="000000"/>
          <w:sz w:val="32"/>
          <w:szCs w:val="32"/>
        </w:rPr>
        <w:t>алізувати меншу кількість типів опе</w:t>
      </w:r>
      <w:r w:rsidR="003506B6">
        <w:rPr>
          <w:rFonts w:ascii="Times New Roman" w:hAnsi="Times New Roman"/>
          <w:color w:val="000000"/>
          <w:sz w:val="32"/>
          <w:szCs w:val="32"/>
        </w:rPr>
        <w:t>р</w:t>
      </w:r>
      <w:r w:rsidRPr="00AD2EC1">
        <w:rPr>
          <w:rFonts w:ascii="Times New Roman" w:hAnsi="Times New Roman"/>
          <w:color w:val="000000"/>
          <w:sz w:val="32"/>
          <w:szCs w:val="32"/>
        </w:rPr>
        <w:t>ацій щодо наданню послуг;</w:t>
      </w:r>
    </w:p>
    <w:p w:rsidR="00EF5B39" w:rsidRPr="00AD2EC1" w:rsidRDefault="00EF5B39" w:rsidP="00AC49CB">
      <w:pPr>
        <w:pStyle w:val="a4"/>
        <w:numPr>
          <w:ilvl w:val="0"/>
          <w:numId w:val="93"/>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поступово </w:t>
      </w:r>
      <w:r w:rsidR="003506B6">
        <w:rPr>
          <w:rFonts w:ascii="Times New Roman" w:hAnsi="Times New Roman"/>
          <w:color w:val="000000"/>
          <w:sz w:val="32"/>
          <w:szCs w:val="32"/>
        </w:rPr>
        <w:t>р</w:t>
      </w:r>
      <w:r w:rsidRPr="00AD2EC1">
        <w:rPr>
          <w:rFonts w:ascii="Times New Roman" w:hAnsi="Times New Roman"/>
          <w:color w:val="000000"/>
          <w:sz w:val="32"/>
          <w:szCs w:val="32"/>
        </w:rPr>
        <w:t>озши</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ювати доступ на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инок згідно зі ступенем їх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і ство</w:t>
      </w:r>
      <w:r w:rsidR="003506B6">
        <w:rPr>
          <w:rFonts w:ascii="Times New Roman" w:hAnsi="Times New Roman"/>
          <w:color w:val="000000"/>
          <w:sz w:val="32"/>
          <w:szCs w:val="32"/>
        </w:rPr>
        <w:t>р</w:t>
      </w:r>
      <w:r w:rsidRPr="00AD2EC1">
        <w:rPr>
          <w:rFonts w:ascii="Times New Roman" w:hAnsi="Times New Roman"/>
          <w:color w:val="000000"/>
          <w:sz w:val="32"/>
          <w:szCs w:val="32"/>
        </w:rPr>
        <w:t>ювати умови, сп</w:t>
      </w:r>
      <w:r w:rsidR="003506B6">
        <w:rPr>
          <w:rFonts w:ascii="Times New Roman" w:hAnsi="Times New Roman"/>
          <w:color w:val="000000"/>
          <w:sz w:val="32"/>
          <w:szCs w:val="32"/>
        </w:rPr>
        <w:t>р</w:t>
      </w:r>
      <w:r w:rsidRPr="00AD2EC1">
        <w:rPr>
          <w:rFonts w:ascii="Times New Roman" w:hAnsi="Times New Roman"/>
          <w:color w:val="000000"/>
          <w:sz w:val="32"/>
          <w:szCs w:val="32"/>
        </w:rPr>
        <w:t>ямовані на посилення можливостей своїх вітчизняних постачальників послуг, їх потенціалу завдяки доступу до сучасних технологій, до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маційних каналів і ме</w:t>
      </w:r>
      <w:r w:rsidR="003506B6">
        <w:rPr>
          <w:rFonts w:ascii="Times New Roman" w:hAnsi="Times New Roman"/>
          <w:color w:val="000000"/>
          <w:sz w:val="32"/>
          <w:szCs w:val="32"/>
        </w:rPr>
        <w:t>р</w:t>
      </w:r>
      <w:r w:rsidRPr="00AD2EC1">
        <w:rPr>
          <w:rFonts w:ascii="Times New Roman" w:hAnsi="Times New Roman"/>
          <w:color w:val="000000"/>
          <w:sz w:val="32"/>
          <w:szCs w:val="32"/>
        </w:rPr>
        <w:t>еж. Конк</w:t>
      </w:r>
      <w:r w:rsidR="003506B6">
        <w:rPr>
          <w:rFonts w:ascii="Times New Roman" w:hAnsi="Times New Roman"/>
          <w:color w:val="000000"/>
          <w:sz w:val="32"/>
          <w:szCs w:val="32"/>
        </w:rPr>
        <w:t>р</w:t>
      </w:r>
      <w:r w:rsidRPr="00AD2EC1">
        <w:rPr>
          <w:rFonts w:ascii="Times New Roman" w:hAnsi="Times New Roman"/>
          <w:color w:val="000000"/>
          <w:sz w:val="32"/>
          <w:szCs w:val="32"/>
        </w:rPr>
        <w:t>етні зобов'язання це зобов'язання, що бе</w:t>
      </w:r>
      <w:r w:rsidR="003506B6">
        <w:rPr>
          <w:rFonts w:ascii="Times New Roman" w:hAnsi="Times New Roman"/>
          <w:color w:val="000000"/>
          <w:sz w:val="32"/>
          <w:szCs w:val="32"/>
        </w:rPr>
        <w:t>р</w:t>
      </w:r>
      <w:r w:rsidRPr="00AD2EC1">
        <w:rPr>
          <w:rFonts w:ascii="Times New Roman" w:hAnsi="Times New Roman"/>
          <w:color w:val="000000"/>
          <w:sz w:val="32"/>
          <w:szCs w:val="32"/>
        </w:rPr>
        <w:t>уть на себе ок</w:t>
      </w:r>
      <w:r w:rsidR="003506B6">
        <w:rPr>
          <w:rFonts w:ascii="Times New Roman" w:hAnsi="Times New Roman"/>
          <w:color w:val="000000"/>
          <w:sz w:val="32"/>
          <w:szCs w:val="32"/>
        </w:rPr>
        <w:t>р</w:t>
      </w:r>
      <w:r w:rsidRPr="00AD2EC1">
        <w:rPr>
          <w:rFonts w:ascii="Times New Roman" w:hAnsi="Times New Roman"/>
          <w:color w:val="000000"/>
          <w:sz w:val="32"/>
          <w:szCs w:val="32"/>
        </w:rPr>
        <w:t>емі к</w:t>
      </w:r>
      <w:r w:rsidR="003506B6">
        <w:rPr>
          <w:rFonts w:ascii="Times New Roman" w:hAnsi="Times New Roman"/>
          <w:color w:val="000000"/>
          <w:sz w:val="32"/>
          <w:szCs w:val="32"/>
        </w:rPr>
        <w:t>р</w:t>
      </w:r>
      <w:r w:rsidRPr="00AD2EC1">
        <w:rPr>
          <w:rFonts w:ascii="Times New Roman" w:hAnsi="Times New Roman"/>
          <w:color w:val="000000"/>
          <w:sz w:val="32"/>
          <w:szCs w:val="32"/>
        </w:rPr>
        <w:t>аїни щодо тих чи інших секто</w:t>
      </w:r>
      <w:r w:rsidR="003506B6">
        <w:rPr>
          <w:rFonts w:ascii="Times New Roman" w:hAnsi="Times New Roman"/>
          <w:color w:val="000000"/>
          <w:sz w:val="32"/>
          <w:szCs w:val="32"/>
        </w:rPr>
        <w:t>р</w:t>
      </w:r>
      <w:r w:rsidRPr="00AD2EC1">
        <w:rPr>
          <w:rFonts w:ascii="Times New Roman" w:hAnsi="Times New Roman"/>
          <w:color w:val="000000"/>
          <w:sz w:val="32"/>
          <w:szCs w:val="32"/>
        </w:rPr>
        <w:t>ів послуг. В кожному з об</w:t>
      </w:r>
      <w:r w:rsidR="003506B6">
        <w:rPr>
          <w:rFonts w:ascii="Times New Roman" w:hAnsi="Times New Roman"/>
          <w:color w:val="000000"/>
          <w:sz w:val="32"/>
          <w:szCs w:val="32"/>
        </w:rPr>
        <w:t>р</w:t>
      </w:r>
      <w:r w:rsidRPr="00AD2EC1">
        <w:rPr>
          <w:rFonts w:ascii="Times New Roman" w:hAnsi="Times New Roman"/>
          <w:color w:val="000000"/>
          <w:sz w:val="32"/>
          <w:szCs w:val="32"/>
        </w:rPr>
        <w:t>аних секто</w:t>
      </w:r>
      <w:r w:rsidR="003506B6">
        <w:rPr>
          <w:rFonts w:ascii="Times New Roman" w:hAnsi="Times New Roman"/>
          <w:color w:val="000000"/>
          <w:sz w:val="32"/>
          <w:szCs w:val="32"/>
        </w:rPr>
        <w:t>р</w:t>
      </w:r>
      <w:r w:rsidRPr="00AD2EC1">
        <w:rPr>
          <w:rFonts w:ascii="Times New Roman" w:hAnsi="Times New Roman"/>
          <w:color w:val="000000"/>
          <w:sz w:val="32"/>
          <w:szCs w:val="32"/>
        </w:rPr>
        <w:t>ів послуг к</w:t>
      </w:r>
      <w:r w:rsidR="003506B6">
        <w:rPr>
          <w:rFonts w:ascii="Times New Roman" w:hAnsi="Times New Roman"/>
          <w:color w:val="000000"/>
          <w:sz w:val="32"/>
          <w:szCs w:val="32"/>
        </w:rPr>
        <w:t>р</w:t>
      </w:r>
      <w:r w:rsidRPr="00AD2EC1">
        <w:rPr>
          <w:rFonts w:ascii="Times New Roman" w:hAnsi="Times New Roman"/>
          <w:color w:val="000000"/>
          <w:sz w:val="32"/>
          <w:szCs w:val="32"/>
        </w:rPr>
        <w:t>аїна зобов'язана б</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ати зобов'язання щодо доступу на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инок, національного </w:t>
      </w:r>
      <w:r w:rsidR="003506B6">
        <w:rPr>
          <w:rFonts w:ascii="Times New Roman" w:hAnsi="Times New Roman"/>
          <w:color w:val="000000"/>
          <w:sz w:val="32"/>
          <w:szCs w:val="32"/>
        </w:rPr>
        <w:t>р</w:t>
      </w:r>
      <w:r w:rsidRPr="00AD2EC1">
        <w:rPr>
          <w:rFonts w:ascii="Times New Roman" w:hAnsi="Times New Roman"/>
          <w:color w:val="000000"/>
          <w:sz w:val="32"/>
          <w:szCs w:val="32"/>
        </w:rPr>
        <w:t>ежиму та інші зобов'язання.</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Види умов, що можуть ставити к</w:t>
      </w:r>
      <w:r w:rsidR="003506B6">
        <w:rPr>
          <w:color w:val="000000"/>
          <w:sz w:val="32"/>
          <w:szCs w:val="32"/>
        </w:rPr>
        <w:t>р</w:t>
      </w:r>
      <w:r w:rsidRPr="00AD2EC1">
        <w:rPr>
          <w:color w:val="000000"/>
          <w:sz w:val="32"/>
          <w:szCs w:val="32"/>
        </w:rPr>
        <w:t>аїни, бе</w:t>
      </w:r>
      <w:r w:rsidR="003506B6">
        <w:rPr>
          <w:color w:val="000000"/>
          <w:sz w:val="32"/>
          <w:szCs w:val="32"/>
        </w:rPr>
        <w:t>р</w:t>
      </w:r>
      <w:r w:rsidRPr="00AD2EC1">
        <w:rPr>
          <w:color w:val="000000"/>
          <w:sz w:val="32"/>
          <w:szCs w:val="32"/>
        </w:rPr>
        <w:t xml:space="preserve">учи на себе зобов'язання щодо доступу на </w:t>
      </w:r>
      <w:r w:rsidR="003506B6">
        <w:rPr>
          <w:color w:val="000000"/>
          <w:sz w:val="32"/>
          <w:szCs w:val="32"/>
        </w:rPr>
        <w:t>р</w:t>
      </w:r>
      <w:r w:rsidRPr="00AD2EC1">
        <w:rPr>
          <w:color w:val="000000"/>
          <w:sz w:val="32"/>
          <w:szCs w:val="32"/>
        </w:rPr>
        <w:t>инок:</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обмеження кількості постачальників послуг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іноземні банки і ст</w:t>
      </w:r>
      <w:r w:rsidR="003506B6">
        <w:rPr>
          <w:rFonts w:ascii="Times New Roman" w:hAnsi="Times New Roman"/>
          <w:color w:val="000000"/>
          <w:sz w:val="32"/>
          <w:szCs w:val="32"/>
        </w:rPr>
        <w:t>р</w:t>
      </w:r>
      <w:r w:rsidRPr="00AD2EC1">
        <w:rPr>
          <w:rFonts w:ascii="Times New Roman" w:hAnsi="Times New Roman"/>
          <w:color w:val="000000"/>
          <w:sz w:val="32"/>
          <w:szCs w:val="32"/>
        </w:rPr>
        <w:t>ахові компанії можуть ство</w:t>
      </w:r>
      <w:r w:rsidR="003506B6">
        <w:rPr>
          <w:rFonts w:ascii="Times New Roman" w:hAnsi="Times New Roman"/>
          <w:color w:val="000000"/>
          <w:sz w:val="32"/>
          <w:szCs w:val="32"/>
        </w:rPr>
        <w:t>р</w:t>
      </w:r>
      <w:r w:rsidRPr="00AD2EC1">
        <w:rPr>
          <w:rFonts w:ascii="Times New Roman" w:hAnsi="Times New Roman"/>
          <w:color w:val="000000"/>
          <w:sz w:val="32"/>
          <w:szCs w:val="32"/>
        </w:rPr>
        <w:t>ити тільки обгово</w:t>
      </w:r>
      <w:r w:rsidR="003506B6">
        <w:rPr>
          <w:rFonts w:ascii="Times New Roman" w:hAnsi="Times New Roman"/>
          <w:color w:val="000000"/>
          <w:sz w:val="32"/>
          <w:szCs w:val="32"/>
        </w:rPr>
        <w:t>р</w:t>
      </w:r>
      <w:r w:rsidRPr="00AD2EC1">
        <w:rPr>
          <w:rFonts w:ascii="Times New Roman" w:hAnsi="Times New Roman"/>
          <w:color w:val="000000"/>
          <w:sz w:val="32"/>
          <w:szCs w:val="32"/>
        </w:rPr>
        <w:t>ену кількість філій або дочі</w:t>
      </w:r>
      <w:r w:rsidR="003506B6">
        <w:rPr>
          <w:rFonts w:ascii="Times New Roman" w:hAnsi="Times New Roman"/>
          <w:color w:val="000000"/>
          <w:sz w:val="32"/>
          <w:szCs w:val="32"/>
        </w:rPr>
        <w:t>р</w:t>
      </w:r>
      <w:r w:rsidRPr="00AD2EC1">
        <w:rPr>
          <w:rFonts w:ascii="Times New Roman" w:hAnsi="Times New Roman"/>
          <w:color w:val="000000"/>
          <w:sz w:val="32"/>
          <w:szCs w:val="32"/>
        </w:rPr>
        <w:t>ніх підп</w:t>
      </w:r>
      <w:r w:rsidR="003506B6">
        <w:rPr>
          <w:rFonts w:ascii="Times New Roman" w:hAnsi="Times New Roman"/>
          <w:color w:val="000000"/>
          <w:sz w:val="32"/>
          <w:szCs w:val="32"/>
        </w:rPr>
        <w:t>р</w:t>
      </w:r>
      <w:r w:rsidRPr="00AD2EC1">
        <w:rPr>
          <w:rFonts w:ascii="Times New Roman" w:hAnsi="Times New Roman"/>
          <w:color w:val="000000"/>
          <w:sz w:val="32"/>
          <w:szCs w:val="32"/>
        </w:rPr>
        <w:t>иємств);</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обмеження загальної ва</w:t>
      </w:r>
      <w:r w:rsidR="003506B6">
        <w:rPr>
          <w:rFonts w:ascii="Times New Roman" w:hAnsi="Times New Roman"/>
          <w:color w:val="000000"/>
          <w:sz w:val="32"/>
          <w:szCs w:val="32"/>
        </w:rPr>
        <w:t>р</w:t>
      </w:r>
      <w:r w:rsidRPr="00AD2EC1">
        <w:rPr>
          <w:rFonts w:ascii="Times New Roman" w:hAnsi="Times New Roman"/>
          <w:color w:val="000000"/>
          <w:sz w:val="32"/>
          <w:szCs w:val="32"/>
        </w:rPr>
        <w:t>тості опе</w:t>
      </w:r>
      <w:r w:rsidR="003506B6">
        <w:rPr>
          <w:rFonts w:ascii="Times New Roman" w:hAnsi="Times New Roman"/>
          <w:color w:val="000000"/>
          <w:sz w:val="32"/>
          <w:szCs w:val="32"/>
        </w:rPr>
        <w:t>р</w:t>
      </w:r>
      <w:r w:rsidRPr="00AD2EC1">
        <w:rPr>
          <w:rFonts w:ascii="Times New Roman" w:hAnsi="Times New Roman"/>
          <w:color w:val="000000"/>
          <w:sz w:val="32"/>
          <w:szCs w:val="32"/>
        </w:rPr>
        <w:t>ацій з послугами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ст</w:t>
      </w:r>
      <w:r w:rsidR="003506B6">
        <w:rPr>
          <w:rFonts w:ascii="Times New Roman" w:hAnsi="Times New Roman"/>
          <w:color w:val="000000"/>
          <w:sz w:val="32"/>
          <w:szCs w:val="32"/>
        </w:rPr>
        <w:t>р</w:t>
      </w:r>
      <w:r w:rsidRPr="00AD2EC1">
        <w:rPr>
          <w:rFonts w:ascii="Times New Roman" w:hAnsi="Times New Roman"/>
          <w:color w:val="000000"/>
          <w:sz w:val="32"/>
          <w:szCs w:val="32"/>
        </w:rPr>
        <w:t>ахування імпо</w:t>
      </w:r>
      <w:r w:rsidR="003506B6">
        <w:rPr>
          <w:rFonts w:ascii="Times New Roman" w:hAnsi="Times New Roman"/>
          <w:color w:val="000000"/>
          <w:sz w:val="32"/>
          <w:szCs w:val="32"/>
        </w:rPr>
        <w:t>р</w:t>
      </w:r>
      <w:r w:rsidRPr="00AD2EC1">
        <w:rPr>
          <w:rFonts w:ascii="Times New Roman" w:hAnsi="Times New Roman"/>
          <w:color w:val="000000"/>
          <w:sz w:val="32"/>
          <w:szCs w:val="32"/>
        </w:rPr>
        <w:t>тних вантажів може здійснюватися лише вітчизняними ст</w:t>
      </w:r>
      <w:r w:rsidR="003506B6">
        <w:rPr>
          <w:rFonts w:ascii="Times New Roman" w:hAnsi="Times New Roman"/>
          <w:color w:val="000000"/>
          <w:sz w:val="32"/>
          <w:szCs w:val="32"/>
        </w:rPr>
        <w:t>р</w:t>
      </w:r>
      <w:r w:rsidRPr="00AD2EC1">
        <w:rPr>
          <w:rFonts w:ascii="Times New Roman" w:hAnsi="Times New Roman"/>
          <w:color w:val="000000"/>
          <w:sz w:val="32"/>
          <w:szCs w:val="32"/>
        </w:rPr>
        <w:t>аховими компаніями, внаслідок чого іноземні конку</w:t>
      </w:r>
      <w:r w:rsidR="003506B6">
        <w:rPr>
          <w:rFonts w:ascii="Times New Roman" w:hAnsi="Times New Roman"/>
          <w:color w:val="000000"/>
          <w:sz w:val="32"/>
          <w:szCs w:val="32"/>
        </w:rPr>
        <w:t>р</w:t>
      </w:r>
      <w:r w:rsidRPr="00AD2EC1">
        <w:rPr>
          <w:rFonts w:ascii="Times New Roman" w:hAnsi="Times New Roman"/>
          <w:color w:val="000000"/>
          <w:sz w:val="32"/>
          <w:szCs w:val="32"/>
        </w:rPr>
        <w:t>енти витісняються з внут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ішнього </w:t>
      </w:r>
      <w:r w:rsidR="003506B6">
        <w:rPr>
          <w:rFonts w:ascii="Times New Roman" w:hAnsi="Times New Roman"/>
          <w:color w:val="000000"/>
          <w:sz w:val="32"/>
          <w:szCs w:val="32"/>
        </w:rPr>
        <w:t>р</w:t>
      </w:r>
      <w:r w:rsidRPr="00AD2EC1">
        <w:rPr>
          <w:rFonts w:ascii="Times New Roman" w:hAnsi="Times New Roman"/>
          <w:color w:val="000000"/>
          <w:sz w:val="32"/>
          <w:szCs w:val="32"/>
        </w:rPr>
        <w:t>инку ст</w:t>
      </w:r>
      <w:r w:rsidR="003506B6">
        <w:rPr>
          <w:rFonts w:ascii="Times New Roman" w:hAnsi="Times New Roman"/>
          <w:color w:val="000000"/>
          <w:sz w:val="32"/>
          <w:szCs w:val="32"/>
        </w:rPr>
        <w:t>р</w:t>
      </w:r>
      <w:r w:rsidRPr="00AD2EC1">
        <w:rPr>
          <w:rFonts w:ascii="Times New Roman" w:hAnsi="Times New Roman"/>
          <w:color w:val="000000"/>
          <w:sz w:val="32"/>
          <w:szCs w:val="32"/>
        </w:rPr>
        <w:t>ахових послуг);</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обмеження загальної кількості опе</w:t>
      </w:r>
      <w:r w:rsidR="003506B6">
        <w:rPr>
          <w:rFonts w:ascii="Times New Roman" w:hAnsi="Times New Roman"/>
          <w:color w:val="000000"/>
          <w:sz w:val="32"/>
          <w:szCs w:val="32"/>
        </w:rPr>
        <w:t>р</w:t>
      </w:r>
      <w:r w:rsidRPr="00AD2EC1">
        <w:rPr>
          <w:rFonts w:ascii="Times New Roman" w:hAnsi="Times New Roman"/>
          <w:color w:val="000000"/>
          <w:sz w:val="32"/>
          <w:szCs w:val="32"/>
        </w:rPr>
        <w:t>ацій з надання послуг або загальної кількості наданих послуг, тобто введення кількісних квот на імпо</w:t>
      </w:r>
      <w:r w:rsidR="003506B6">
        <w:rPr>
          <w:rFonts w:ascii="Times New Roman" w:hAnsi="Times New Roman"/>
          <w:color w:val="000000"/>
          <w:sz w:val="32"/>
          <w:szCs w:val="32"/>
        </w:rPr>
        <w:t>р</w:t>
      </w:r>
      <w:r w:rsidRPr="00AD2EC1">
        <w:rPr>
          <w:rFonts w:ascii="Times New Roman" w:hAnsi="Times New Roman"/>
          <w:color w:val="000000"/>
          <w:sz w:val="32"/>
          <w:szCs w:val="32"/>
        </w:rPr>
        <w:t>т іноземних послуг (нап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иклад, квота на кількість закуповуваних за </w:t>
      </w:r>
      <w:r w:rsidRPr="00AD2EC1">
        <w:rPr>
          <w:rFonts w:ascii="Times New Roman" w:hAnsi="Times New Roman"/>
          <w:color w:val="000000"/>
          <w:sz w:val="32"/>
          <w:szCs w:val="32"/>
          <w:lang w:val="uk-UA"/>
        </w:rPr>
        <w:t>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доном</w:t>
      </w:r>
      <w:r w:rsidRPr="00AD2EC1">
        <w:rPr>
          <w:rFonts w:ascii="Times New Roman" w:hAnsi="Times New Roman"/>
          <w:color w:val="000000"/>
          <w:sz w:val="32"/>
          <w:szCs w:val="32"/>
        </w:rPr>
        <w:t xml:space="preserve"> фільмів, публікацій і поліг</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афічних </w:t>
      </w:r>
      <w:r w:rsidR="003506B6">
        <w:rPr>
          <w:rFonts w:ascii="Times New Roman" w:hAnsi="Times New Roman"/>
          <w:color w:val="000000"/>
          <w:sz w:val="32"/>
          <w:szCs w:val="32"/>
        </w:rPr>
        <w:t>р</w:t>
      </w:r>
      <w:r w:rsidRPr="00AD2EC1">
        <w:rPr>
          <w:rFonts w:ascii="Times New Roman" w:hAnsi="Times New Roman"/>
          <w:color w:val="000000"/>
          <w:sz w:val="32"/>
          <w:szCs w:val="32"/>
        </w:rPr>
        <w:t>обіт, що здійснюються за винаго</w:t>
      </w:r>
      <w:r w:rsidR="003506B6">
        <w:rPr>
          <w:rFonts w:ascii="Times New Roman" w:hAnsi="Times New Roman"/>
          <w:color w:val="000000"/>
          <w:sz w:val="32"/>
          <w:szCs w:val="32"/>
        </w:rPr>
        <w:t>р</w:t>
      </w:r>
      <w:r w:rsidRPr="00AD2EC1">
        <w:rPr>
          <w:rFonts w:ascii="Times New Roman" w:hAnsi="Times New Roman"/>
          <w:color w:val="000000"/>
          <w:sz w:val="32"/>
          <w:szCs w:val="32"/>
        </w:rPr>
        <w:t>оду);</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обмеження загальної кількості іноземних постачальників послуг, що можуть залучатися до конк</w:t>
      </w:r>
      <w:r w:rsidR="003506B6">
        <w:rPr>
          <w:rFonts w:ascii="Times New Roman" w:hAnsi="Times New Roman"/>
          <w:color w:val="000000"/>
          <w:sz w:val="32"/>
          <w:szCs w:val="32"/>
        </w:rPr>
        <w:t>р</w:t>
      </w:r>
      <w:r w:rsidRPr="00AD2EC1">
        <w:rPr>
          <w:rFonts w:ascii="Times New Roman" w:hAnsi="Times New Roman"/>
          <w:color w:val="000000"/>
          <w:sz w:val="32"/>
          <w:szCs w:val="32"/>
        </w:rPr>
        <w:t>етного секто</w:t>
      </w:r>
      <w:r w:rsidR="003506B6">
        <w:rPr>
          <w:rFonts w:ascii="Times New Roman" w:hAnsi="Times New Roman"/>
          <w:color w:val="000000"/>
          <w:sz w:val="32"/>
          <w:szCs w:val="32"/>
        </w:rPr>
        <w:t>р</w:t>
      </w:r>
      <w:r w:rsidRPr="00AD2EC1">
        <w:rPr>
          <w:rFonts w:ascii="Times New Roman" w:hAnsi="Times New Roman"/>
          <w:color w:val="000000"/>
          <w:sz w:val="32"/>
          <w:szCs w:val="32"/>
        </w:rPr>
        <w:t>а послуг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де</w:t>
      </w:r>
      <w:r w:rsidR="003506B6">
        <w:rPr>
          <w:rFonts w:ascii="Times New Roman" w:hAnsi="Times New Roman"/>
          <w:color w:val="000000"/>
          <w:sz w:val="32"/>
          <w:szCs w:val="32"/>
        </w:rPr>
        <w:t>р</w:t>
      </w:r>
      <w:r w:rsidRPr="00AD2EC1">
        <w:rPr>
          <w:rFonts w:ascii="Times New Roman" w:hAnsi="Times New Roman"/>
          <w:color w:val="000000"/>
          <w:sz w:val="32"/>
          <w:szCs w:val="32"/>
        </w:rPr>
        <w:t>жавне ліцензування імпо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ту </w:t>
      </w:r>
      <w:r w:rsidR="003506B6">
        <w:rPr>
          <w:rFonts w:ascii="Times New Roman" w:hAnsi="Times New Roman"/>
          <w:color w:val="000000"/>
          <w:sz w:val="32"/>
          <w:szCs w:val="32"/>
        </w:rPr>
        <w:t>р</w:t>
      </w:r>
      <w:r w:rsidRPr="00AD2EC1">
        <w:rPr>
          <w:rFonts w:ascii="Times New Roman" w:hAnsi="Times New Roman"/>
          <w:color w:val="000000"/>
          <w:sz w:val="32"/>
          <w:szCs w:val="32"/>
        </w:rPr>
        <w:t>обочої сили) і споживачів послуг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лімітування кількості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віз, що видаються іноземним манд</w:t>
      </w:r>
      <w:r w:rsidR="003506B6">
        <w:rPr>
          <w:rFonts w:ascii="Times New Roman" w:hAnsi="Times New Roman"/>
          <w:color w:val="000000"/>
          <w:sz w:val="32"/>
          <w:szCs w:val="32"/>
        </w:rPr>
        <w:t>р</w:t>
      </w:r>
      <w:r w:rsidRPr="00AD2EC1">
        <w:rPr>
          <w:rFonts w:ascii="Times New Roman" w:hAnsi="Times New Roman"/>
          <w:color w:val="000000"/>
          <w:sz w:val="32"/>
          <w:szCs w:val="32"/>
        </w:rPr>
        <w:t>івникам);</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вимоги до специфічного типу ю</w:t>
      </w:r>
      <w:r w:rsidR="003506B6">
        <w:rPr>
          <w:rFonts w:ascii="Times New Roman" w:hAnsi="Times New Roman"/>
          <w:color w:val="000000"/>
          <w:sz w:val="32"/>
          <w:szCs w:val="32"/>
        </w:rPr>
        <w:t>р</w:t>
      </w:r>
      <w:r w:rsidRPr="00AD2EC1">
        <w:rPr>
          <w:rFonts w:ascii="Times New Roman" w:hAnsi="Times New Roman"/>
          <w:color w:val="000000"/>
          <w:sz w:val="32"/>
          <w:szCs w:val="32"/>
        </w:rPr>
        <w:t>идичної особи, що надає послуги;</w:t>
      </w:r>
    </w:p>
    <w:p w:rsidR="00EF5B39" w:rsidRPr="00AD2EC1" w:rsidRDefault="00EF5B39" w:rsidP="00AC49CB">
      <w:pPr>
        <w:pStyle w:val="a4"/>
        <w:numPr>
          <w:ilvl w:val="0"/>
          <w:numId w:val="133"/>
        </w:numPr>
        <w:ind w:hanging="720"/>
        <w:jc w:val="both"/>
        <w:rPr>
          <w:rFonts w:ascii="Times New Roman" w:hAnsi="Times New Roman"/>
          <w:color w:val="000000"/>
          <w:sz w:val="32"/>
          <w:szCs w:val="32"/>
        </w:rPr>
      </w:pPr>
      <w:r w:rsidRPr="00AD2EC1">
        <w:rPr>
          <w:rFonts w:ascii="Times New Roman" w:hAnsi="Times New Roman"/>
          <w:color w:val="000000"/>
          <w:sz w:val="32"/>
          <w:szCs w:val="32"/>
        </w:rPr>
        <w:t>обмеження на участь іноземного акціоне</w:t>
      </w:r>
      <w:r w:rsidR="003506B6">
        <w:rPr>
          <w:rFonts w:ascii="Times New Roman" w:hAnsi="Times New Roman"/>
          <w:color w:val="000000"/>
          <w:sz w:val="32"/>
          <w:szCs w:val="32"/>
        </w:rPr>
        <w:t>р</w:t>
      </w:r>
      <w:r w:rsidRPr="00AD2EC1">
        <w:rPr>
          <w:rFonts w:ascii="Times New Roman" w:hAnsi="Times New Roman"/>
          <w:color w:val="000000"/>
          <w:sz w:val="32"/>
          <w:szCs w:val="32"/>
        </w:rPr>
        <w:t>ного капіталу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максимальна участь обмежена 49% акцій).</w:t>
      </w:r>
    </w:p>
    <w:p w:rsidR="00EF5B39" w:rsidRPr="00AD2EC1" w:rsidRDefault="00EF5B39" w:rsidP="00534393">
      <w:pPr>
        <w:spacing w:line="276" w:lineRule="auto"/>
        <w:ind w:firstLine="426"/>
        <w:jc w:val="both"/>
        <w:rPr>
          <w:color w:val="000000"/>
          <w:sz w:val="32"/>
          <w:szCs w:val="32"/>
        </w:rPr>
      </w:pPr>
      <w:r w:rsidRPr="00AD2EC1">
        <w:rPr>
          <w:color w:val="000000"/>
          <w:sz w:val="32"/>
          <w:szCs w:val="32"/>
        </w:rPr>
        <w:t>Зобов'язання, що бе</w:t>
      </w:r>
      <w:r w:rsidR="003506B6">
        <w:rPr>
          <w:color w:val="000000"/>
          <w:sz w:val="32"/>
          <w:szCs w:val="32"/>
        </w:rPr>
        <w:t>р</w:t>
      </w:r>
      <w:r w:rsidRPr="00AD2EC1">
        <w:rPr>
          <w:color w:val="000000"/>
          <w:sz w:val="32"/>
          <w:szCs w:val="32"/>
        </w:rPr>
        <w:t>е на себе к</w:t>
      </w:r>
      <w:r w:rsidR="003506B6">
        <w:rPr>
          <w:color w:val="000000"/>
          <w:sz w:val="32"/>
          <w:szCs w:val="32"/>
        </w:rPr>
        <w:t>р</w:t>
      </w:r>
      <w:r w:rsidRPr="00AD2EC1">
        <w:rPr>
          <w:color w:val="000000"/>
          <w:sz w:val="32"/>
          <w:szCs w:val="32"/>
        </w:rPr>
        <w:t xml:space="preserve">аїна, заносяться в </w:t>
      </w:r>
      <w:r w:rsidR="003506B6">
        <w:rPr>
          <w:color w:val="000000"/>
          <w:sz w:val="32"/>
          <w:szCs w:val="32"/>
        </w:rPr>
        <w:t>Р</w:t>
      </w:r>
      <w:r w:rsidRPr="00AD2EC1">
        <w:rPr>
          <w:color w:val="000000"/>
          <w:sz w:val="32"/>
          <w:szCs w:val="32"/>
        </w:rPr>
        <w:t>озподіл зобов'язань ГАТС.</w:t>
      </w:r>
    </w:p>
    <w:p w:rsidR="00EF5B39" w:rsidRPr="00AD2EC1" w:rsidRDefault="00EF5B39" w:rsidP="00534393">
      <w:pPr>
        <w:spacing w:line="276" w:lineRule="auto"/>
        <w:ind w:firstLine="426"/>
        <w:jc w:val="both"/>
        <w:rPr>
          <w:color w:val="000000"/>
          <w:sz w:val="32"/>
          <w:szCs w:val="32"/>
        </w:rPr>
      </w:pPr>
      <w:r w:rsidRPr="00AD2EC1">
        <w:rPr>
          <w:color w:val="000000"/>
          <w:sz w:val="32"/>
          <w:szCs w:val="32"/>
        </w:rPr>
        <w:t xml:space="preserve">Кожний </w:t>
      </w:r>
      <w:r w:rsidR="003506B6">
        <w:rPr>
          <w:color w:val="000000"/>
          <w:sz w:val="32"/>
          <w:szCs w:val="32"/>
        </w:rPr>
        <w:t>Р</w:t>
      </w:r>
      <w:r w:rsidRPr="00AD2EC1">
        <w:rPr>
          <w:color w:val="000000"/>
          <w:sz w:val="32"/>
          <w:szCs w:val="32"/>
        </w:rPr>
        <w:t>озподіл поділяється на дві частини: го</w:t>
      </w:r>
      <w:r w:rsidR="003506B6">
        <w:rPr>
          <w:color w:val="000000"/>
          <w:sz w:val="32"/>
          <w:szCs w:val="32"/>
        </w:rPr>
        <w:t>р</w:t>
      </w:r>
      <w:r w:rsidRPr="00AD2EC1">
        <w:rPr>
          <w:color w:val="000000"/>
          <w:sz w:val="32"/>
          <w:szCs w:val="32"/>
        </w:rPr>
        <w:t>изонтальну і секто</w:t>
      </w:r>
      <w:r w:rsidR="003506B6">
        <w:rPr>
          <w:color w:val="000000"/>
          <w:sz w:val="32"/>
          <w:szCs w:val="32"/>
        </w:rPr>
        <w:t>р</w:t>
      </w:r>
      <w:r w:rsidRPr="00AD2EC1">
        <w:rPr>
          <w:color w:val="000000"/>
          <w:sz w:val="32"/>
          <w:szCs w:val="32"/>
        </w:rPr>
        <w:t>ну. Го</w:t>
      </w:r>
      <w:r w:rsidR="003506B6">
        <w:rPr>
          <w:color w:val="000000"/>
          <w:sz w:val="32"/>
          <w:szCs w:val="32"/>
        </w:rPr>
        <w:t>р</w:t>
      </w:r>
      <w:r w:rsidRPr="00AD2EC1">
        <w:rPr>
          <w:color w:val="000000"/>
          <w:sz w:val="32"/>
          <w:szCs w:val="32"/>
        </w:rPr>
        <w:t>изонтальні зобов'язання поши</w:t>
      </w:r>
      <w:r w:rsidR="003506B6">
        <w:rPr>
          <w:color w:val="000000"/>
          <w:sz w:val="32"/>
          <w:szCs w:val="32"/>
        </w:rPr>
        <w:t>р</w:t>
      </w:r>
      <w:r w:rsidRPr="00AD2EC1">
        <w:rPr>
          <w:color w:val="000000"/>
          <w:sz w:val="32"/>
          <w:szCs w:val="32"/>
        </w:rPr>
        <w:t>юються на всі секто</w:t>
      </w:r>
      <w:r w:rsidR="003506B6">
        <w:rPr>
          <w:color w:val="000000"/>
          <w:sz w:val="32"/>
          <w:szCs w:val="32"/>
        </w:rPr>
        <w:t>р</w:t>
      </w:r>
      <w:r w:rsidRPr="00AD2EC1">
        <w:rPr>
          <w:color w:val="000000"/>
          <w:sz w:val="32"/>
          <w:szCs w:val="32"/>
        </w:rPr>
        <w:t>и послуг, а секто</w:t>
      </w:r>
      <w:r w:rsidR="003506B6">
        <w:rPr>
          <w:color w:val="000000"/>
          <w:sz w:val="32"/>
          <w:szCs w:val="32"/>
        </w:rPr>
        <w:t>р</w:t>
      </w:r>
      <w:r w:rsidRPr="00AD2EC1">
        <w:rPr>
          <w:color w:val="000000"/>
          <w:sz w:val="32"/>
          <w:szCs w:val="32"/>
        </w:rPr>
        <w:t>ні – стосуються конк</w:t>
      </w:r>
      <w:r w:rsidR="003506B6">
        <w:rPr>
          <w:color w:val="000000"/>
          <w:sz w:val="32"/>
          <w:szCs w:val="32"/>
        </w:rPr>
        <w:t>р</w:t>
      </w:r>
      <w:r w:rsidRPr="00AD2EC1">
        <w:rPr>
          <w:color w:val="000000"/>
          <w:sz w:val="32"/>
          <w:szCs w:val="32"/>
        </w:rPr>
        <w:t>етних секто</w:t>
      </w:r>
      <w:r w:rsidR="003506B6">
        <w:rPr>
          <w:color w:val="000000"/>
          <w:sz w:val="32"/>
          <w:szCs w:val="32"/>
        </w:rPr>
        <w:t>р</w:t>
      </w:r>
      <w:r w:rsidRPr="00AD2EC1">
        <w:rPr>
          <w:color w:val="000000"/>
          <w:sz w:val="32"/>
          <w:szCs w:val="32"/>
        </w:rPr>
        <w:t>ів і підсекто</w:t>
      </w:r>
      <w:r w:rsidR="003506B6">
        <w:rPr>
          <w:color w:val="000000"/>
          <w:sz w:val="32"/>
          <w:szCs w:val="32"/>
        </w:rPr>
        <w:t>р</w:t>
      </w:r>
      <w:r w:rsidRPr="00AD2EC1">
        <w:rPr>
          <w:color w:val="000000"/>
          <w:sz w:val="32"/>
          <w:szCs w:val="32"/>
        </w:rPr>
        <w:t xml:space="preserve">ів. Записи в </w:t>
      </w:r>
      <w:r w:rsidR="003506B6">
        <w:rPr>
          <w:color w:val="000000"/>
          <w:sz w:val="32"/>
          <w:szCs w:val="32"/>
        </w:rPr>
        <w:t>Р</w:t>
      </w:r>
      <w:r w:rsidRPr="00AD2EC1">
        <w:rPr>
          <w:color w:val="000000"/>
          <w:sz w:val="32"/>
          <w:szCs w:val="32"/>
        </w:rPr>
        <w:t>озподілі показують обсяг зобов'язань, які к</w:t>
      </w:r>
      <w:r w:rsidR="003506B6">
        <w:rPr>
          <w:color w:val="000000"/>
          <w:sz w:val="32"/>
          <w:szCs w:val="32"/>
        </w:rPr>
        <w:t>р</w:t>
      </w:r>
      <w:r w:rsidRPr="00AD2EC1">
        <w:rPr>
          <w:color w:val="000000"/>
          <w:sz w:val="32"/>
          <w:szCs w:val="32"/>
        </w:rPr>
        <w:t>аїна готова взяти на себе.</w:t>
      </w:r>
    </w:p>
    <w:p w:rsidR="00EF5B39" w:rsidRPr="00AD2EC1" w:rsidRDefault="00EF5B39" w:rsidP="00534393">
      <w:pPr>
        <w:spacing w:line="276" w:lineRule="auto"/>
        <w:ind w:firstLine="426"/>
        <w:jc w:val="both"/>
        <w:rPr>
          <w:color w:val="000000"/>
          <w:sz w:val="32"/>
          <w:szCs w:val="32"/>
          <w:lang w:val="uk-UA"/>
        </w:rPr>
      </w:pPr>
      <w:r w:rsidRPr="00AD2EC1">
        <w:rPr>
          <w:color w:val="000000"/>
          <w:sz w:val="32"/>
          <w:szCs w:val="32"/>
        </w:rPr>
        <w:t>Нижче наводиться п</w:t>
      </w:r>
      <w:r w:rsidR="003506B6">
        <w:rPr>
          <w:color w:val="000000"/>
          <w:sz w:val="32"/>
          <w:szCs w:val="32"/>
        </w:rPr>
        <w:t>р</w:t>
      </w:r>
      <w:r w:rsidRPr="00AD2EC1">
        <w:rPr>
          <w:color w:val="000000"/>
          <w:sz w:val="32"/>
          <w:szCs w:val="32"/>
        </w:rPr>
        <w:t xml:space="preserve">иклад </w:t>
      </w:r>
      <w:r w:rsidR="003506B6">
        <w:rPr>
          <w:color w:val="000000"/>
          <w:sz w:val="32"/>
          <w:szCs w:val="32"/>
        </w:rPr>
        <w:t>Р</w:t>
      </w:r>
      <w:r w:rsidRPr="00AD2EC1">
        <w:rPr>
          <w:color w:val="000000"/>
          <w:sz w:val="32"/>
          <w:szCs w:val="32"/>
        </w:rPr>
        <w:t>озподілу</w:t>
      </w:r>
      <w:r w:rsidRPr="00AD2EC1">
        <w:rPr>
          <w:b/>
          <w:color w:val="000000"/>
          <w:sz w:val="32"/>
          <w:szCs w:val="32"/>
        </w:rPr>
        <w:t xml:space="preserve"> </w:t>
      </w:r>
      <w:r w:rsidRPr="00AD2EC1">
        <w:rPr>
          <w:color w:val="000000"/>
          <w:sz w:val="32"/>
          <w:szCs w:val="32"/>
        </w:rPr>
        <w:t>го</w:t>
      </w:r>
      <w:r w:rsidR="003506B6">
        <w:rPr>
          <w:color w:val="000000"/>
          <w:sz w:val="32"/>
          <w:szCs w:val="32"/>
        </w:rPr>
        <w:t>р</w:t>
      </w:r>
      <w:r w:rsidRPr="00AD2EC1">
        <w:rPr>
          <w:color w:val="000000"/>
          <w:sz w:val="32"/>
          <w:szCs w:val="32"/>
        </w:rPr>
        <w:t>изонтальних і конк</w:t>
      </w:r>
      <w:r w:rsidR="003506B6">
        <w:rPr>
          <w:color w:val="000000"/>
          <w:sz w:val="32"/>
          <w:szCs w:val="32"/>
        </w:rPr>
        <w:t>р</w:t>
      </w:r>
      <w:r w:rsidRPr="00AD2EC1">
        <w:rPr>
          <w:color w:val="000000"/>
          <w:sz w:val="32"/>
          <w:szCs w:val="32"/>
        </w:rPr>
        <w:t>етних зобов'язань</w:t>
      </w:r>
      <w:r w:rsidRPr="00AD2EC1">
        <w:rPr>
          <w:color w:val="000000"/>
          <w:sz w:val="32"/>
          <w:szCs w:val="32"/>
          <w:lang w:val="uk-UA"/>
        </w:rPr>
        <w:t xml:space="preserve"> (табл. 5.1)</w:t>
      </w:r>
      <w:r w:rsidRPr="00AD2EC1">
        <w:rPr>
          <w:color w:val="000000"/>
          <w:sz w:val="32"/>
          <w:szCs w:val="32"/>
        </w:rPr>
        <w:t>.</w:t>
      </w:r>
    </w:p>
    <w:p w:rsidR="00EF5B39" w:rsidRPr="00AD2EC1" w:rsidRDefault="00EF5B39" w:rsidP="00534393">
      <w:pPr>
        <w:spacing w:line="360" w:lineRule="auto"/>
        <w:ind w:firstLine="709"/>
        <w:jc w:val="right"/>
        <w:rPr>
          <w:i/>
          <w:color w:val="000000"/>
          <w:sz w:val="32"/>
          <w:szCs w:val="32"/>
          <w:lang w:val="uk-UA"/>
        </w:rPr>
      </w:pPr>
      <w:r w:rsidRPr="00AD2EC1">
        <w:rPr>
          <w:i/>
          <w:color w:val="000000"/>
          <w:sz w:val="32"/>
          <w:szCs w:val="32"/>
          <w:lang w:val="uk-UA"/>
        </w:rPr>
        <w:t>Таблиця 5.1.</w:t>
      </w:r>
    </w:p>
    <w:p w:rsidR="00EF5B39" w:rsidRPr="00AD2EC1" w:rsidRDefault="00EF5B39" w:rsidP="00534393">
      <w:pPr>
        <w:spacing w:line="360" w:lineRule="auto"/>
        <w:ind w:firstLine="709"/>
        <w:jc w:val="center"/>
        <w:rPr>
          <w:b/>
          <w:color w:val="000000"/>
          <w:sz w:val="32"/>
          <w:szCs w:val="32"/>
          <w:lang w:val="uk-UA"/>
        </w:rPr>
      </w:pPr>
      <w:r w:rsidRPr="00AD2EC1">
        <w:rPr>
          <w:b/>
          <w:color w:val="000000"/>
          <w:sz w:val="32"/>
          <w:szCs w:val="32"/>
          <w:lang w:val="uk-UA"/>
        </w:rPr>
        <w:t>Фо</w:t>
      </w:r>
      <w:r w:rsidR="003506B6">
        <w:rPr>
          <w:b/>
          <w:color w:val="000000"/>
          <w:sz w:val="32"/>
          <w:szCs w:val="32"/>
          <w:lang w:val="uk-UA"/>
        </w:rPr>
        <w:t>р</w:t>
      </w:r>
      <w:r w:rsidRPr="00AD2EC1">
        <w:rPr>
          <w:b/>
          <w:color w:val="000000"/>
          <w:sz w:val="32"/>
          <w:szCs w:val="32"/>
          <w:lang w:val="uk-UA"/>
        </w:rPr>
        <w:t>ма і п</w:t>
      </w:r>
      <w:r w:rsidR="003506B6">
        <w:rPr>
          <w:b/>
          <w:color w:val="000000"/>
          <w:sz w:val="32"/>
          <w:szCs w:val="32"/>
          <w:lang w:val="uk-UA"/>
        </w:rPr>
        <w:t>р</w:t>
      </w:r>
      <w:r w:rsidRPr="00AD2EC1">
        <w:rPr>
          <w:b/>
          <w:color w:val="000000"/>
          <w:sz w:val="32"/>
          <w:szCs w:val="32"/>
          <w:lang w:val="uk-UA"/>
        </w:rPr>
        <w:t xml:space="preserve">иклад </w:t>
      </w:r>
      <w:r w:rsidR="003506B6">
        <w:rPr>
          <w:b/>
          <w:color w:val="000000"/>
          <w:sz w:val="32"/>
          <w:szCs w:val="32"/>
          <w:lang w:val="uk-UA"/>
        </w:rPr>
        <w:t>р</w:t>
      </w:r>
      <w:r w:rsidRPr="00AD2EC1">
        <w:rPr>
          <w:b/>
          <w:color w:val="000000"/>
          <w:sz w:val="32"/>
          <w:szCs w:val="32"/>
          <w:lang w:val="uk-UA"/>
        </w:rPr>
        <w:t>озподілу го</w:t>
      </w:r>
      <w:r w:rsidR="003506B6">
        <w:rPr>
          <w:b/>
          <w:color w:val="000000"/>
          <w:sz w:val="32"/>
          <w:szCs w:val="32"/>
          <w:lang w:val="uk-UA"/>
        </w:rPr>
        <w:t>р</w:t>
      </w:r>
      <w:r w:rsidRPr="00AD2EC1">
        <w:rPr>
          <w:b/>
          <w:color w:val="000000"/>
          <w:sz w:val="32"/>
          <w:szCs w:val="32"/>
          <w:lang w:val="uk-UA"/>
        </w:rPr>
        <w:t>изонтальних і конк</w:t>
      </w:r>
      <w:r w:rsidR="003506B6">
        <w:rPr>
          <w:b/>
          <w:color w:val="000000"/>
          <w:sz w:val="32"/>
          <w:szCs w:val="32"/>
          <w:lang w:val="uk-UA"/>
        </w:rPr>
        <w:t>р</w:t>
      </w:r>
      <w:r w:rsidRPr="00AD2EC1">
        <w:rPr>
          <w:b/>
          <w:color w:val="000000"/>
          <w:sz w:val="32"/>
          <w:szCs w:val="32"/>
          <w:lang w:val="uk-UA"/>
        </w:rPr>
        <w:t>етних зобов'язань</w:t>
      </w: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3"/>
        <w:gridCol w:w="1751"/>
        <w:gridCol w:w="2552"/>
        <w:gridCol w:w="2596"/>
      </w:tblGrid>
      <w:tr w:rsidR="00EF5B39" w:rsidRPr="00AD2EC1" w:rsidTr="002A5834">
        <w:tc>
          <w:tcPr>
            <w:tcW w:w="2043" w:type="dxa"/>
          </w:tcPr>
          <w:p w:rsidR="00EF5B39" w:rsidRPr="002A5834" w:rsidRDefault="00EF5B39" w:rsidP="002A5834">
            <w:pPr>
              <w:spacing w:line="216" w:lineRule="auto"/>
              <w:jc w:val="center"/>
              <w:rPr>
                <w:color w:val="000000"/>
                <w:sz w:val="28"/>
                <w:szCs w:val="28"/>
                <w:lang w:val="uk-UA"/>
              </w:rPr>
            </w:pPr>
            <w:r w:rsidRPr="002A5834">
              <w:rPr>
                <w:color w:val="000000"/>
                <w:sz w:val="28"/>
                <w:szCs w:val="28"/>
                <w:lang w:val="uk-UA"/>
              </w:rPr>
              <w:t>Зобовязання</w:t>
            </w:r>
          </w:p>
        </w:tc>
        <w:tc>
          <w:tcPr>
            <w:tcW w:w="1751" w:type="dxa"/>
          </w:tcPr>
          <w:p w:rsidR="00EF5B39" w:rsidRPr="002A5834" w:rsidRDefault="00EF5B39" w:rsidP="002A5834">
            <w:pPr>
              <w:spacing w:line="216" w:lineRule="auto"/>
              <w:ind w:left="-200"/>
              <w:jc w:val="center"/>
              <w:rPr>
                <w:color w:val="000000"/>
                <w:sz w:val="28"/>
                <w:szCs w:val="28"/>
                <w:lang w:val="uk-UA"/>
              </w:rPr>
            </w:pPr>
            <w:r w:rsidRPr="002A5834">
              <w:rPr>
                <w:color w:val="000000"/>
                <w:sz w:val="28"/>
                <w:szCs w:val="28"/>
                <w:lang w:val="uk-UA"/>
              </w:rPr>
              <w:t>Спосіб постачання</w:t>
            </w:r>
          </w:p>
        </w:tc>
        <w:tc>
          <w:tcPr>
            <w:tcW w:w="2552" w:type="dxa"/>
          </w:tcPr>
          <w:p w:rsidR="00EF5B39" w:rsidRPr="002A5834" w:rsidRDefault="00EF5B39" w:rsidP="002A5834">
            <w:pPr>
              <w:spacing w:line="216" w:lineRule="auto"/>
              <w:jc w:val="center"/>
              <w:rPr>
                <w:color w:val="000000"/>
                <w:sz w:val="28"/>
                <w:szCs w:val="28"/>
                <w:lang w:val="uk-UA"/>
              </w:rPr>
            </w:pPr>
            <w:r w:rsidRPr="002A5834">
              <w:rPr>
                <w:color w:val="000000"/>
                <w:sz w:val="28"/>
                <w:szCs w:val="28"/>
                <w:lang w:val="uk-UA"/>
              </w:rPr>
              <w:t xml:space="preserve">Умови і обмеження щодо доступу до </w:t>
            </w:r>
            <w:r w:rsidR="003506B6">
              <w:rPr>
                <w:color w:val="000000"/>
                <w:sz w:val="28"/>
                <w:szCs w:val="28"/>
                <w:lang w:val="uk-UA"/>
              </w:rPr>
              <w:t>р</w:t>
            </w:r>
            <w:r w:rsidRPr="002A5834">
              <w:rPr>
                <w:color w:val="000000"/>
                <w:sz w:val="28"/>
                <w:szCs w:val="28"/>
                <w:lang w:val="uk-UA"/>
              </w:rPr>
              <w:t>инку</w:t>
            </w:r>
          </w:p>
        </w:tc>
        <w:tc>
          <w:tcPr>
            <w:tcW w:w="2596" w:type="dxa"/>
          </w:tcPr>
          <w:p w:rsidR="00EF5B39" w:rsidRPr="002A5834" w:rsidRDefault="00EF5B39" w:rsidP="002A5834">
            <w:pPr>
              <w:spacing w:line="216" w:lineRule="auto"/>
              <w:jc w:val="center"/>
              <w:rPr>
                <w:color w:val="000000"/>
                <w:sz w:val="28"/>
                <w:szCs w:val="28"/>
                <w:lang w:val="uk-UA"/>
              </w:rPr>
            </w:pPr>
            <w:r w:rsidRPr="002A5834">
              <w:rPr>
                <w:color w:val="000000"/>
                <w:sz w:val="28"/>
                <w:szCs w:val="28"/>
                <w:lang w:val="uk-UA"/>
              </w:rPr>
              <w:t>Умови і засте</w:t>
            </w:r>
            <w:r w:rsidR="003506B6">
              <w:rPr>
                <w:color w:val="000000"/>
                <w:sz w:val="28"/>
                <w:szCs w:val="28"/>
                <w:lang w:val="uk-UA"/>
              </w:rPr>
              <w:t>р</w:t>
            </w:r>
            <w:r w:rsidRPr="002A5834">
              <w:rPr>
                <w:color w:val="000000"/>
                <w:sz w:val="28"/>
                <w:szCs w:val="28"/>
                <w:lang w:val="uk-UA"/>
              </w:rPr>
              <w:t xml:space="preserve">еження щодо національного </w:t>
            </w:r>
            <w:r w:rsidR="003506B6">
              <w:rPr>
                <w:color w:val="000000"/>
                <w:sz w:val="28"/>
                <w:szCs w:val="28"/>
                <w:lang w:val="uk-UA"/>
              </w:rPr>
              <w:t>р</w:t>
            </w:r>
            <w:r w:rsidRPr="002A5834">
              <w:rPr>
                <w:color w:val="000000"/>
                <w:sz w:val="28"/>
                <w:szCs w:val="28"/>
                <w:lang w:val="uk-UA"/>
              </w:rPr>
              <w:t>ежиму</w:t>
            </w:r>
          </w:p>
        </w:tc>
      </w:tr>
      <w:tr w:rsidR="00EF5B39" w:rsidRPr="00AD2EC1" w:rsidTr="002A5834">
        <w:tc>
          <w:tcPr>
            <w:tcW w:w="2043"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Го</w:t>
            </w:r>
            <w:r w:rsidR="003506B6">
              <w:rPr>
                <w:color w:val="000000"/>
                <w:sz w:val="28"/>
                <w:szCs w:val="28"/>
                <w:lang w:val="uk-UA"/>
              </w:rPr>
              <w:t>р</w:t>
            </w:r>
            <w:r w:rsidRPr="002A5834">
              <w:rPr>
                <w:color w:val="000000"/>
                <w:sz w:val="28"/>
                <w:szCs w:val="28"/>
                <w:lang w:val="uk-UA"/>
              </w:rPr>
              <w:t>изонтальні зобов'язання поши</w:t>
            </w:r>
            <w:r w:rsidR="003506B6">
              <w:rPr>
                <w:color w:val="000000"/>
                <w:sz w:val="28"/>
                <w:szCs w:val="28"/>
                <w:lang w:val="uk-UA"/>
              </w:rPr>
              <w:t>р</w:t>
            </w:r>
            <w:r w:rsidRPr="002A5834">
              <w:rPr>
                <w:color w:val="000000"/>
                <w:sz w:val="28"/>
                <w:szCs w:val="28"/>
                <w:lang w:val="uk-UA"/>
              </w:rPr>
              <w:t>юються на всі секто</w:t>
            </w:r>
            <w:r w:rsidR="003506B6">
              <w:rPr>
                <w:color w:val="000000"/>
                <w:sz w:val="28"/>
                <w:szCs w:val="28"/>
                <w:lang w:val="uk-UA"/>
              </w:rPr>
              <w:t>р</w:t>
            </w:r>
            <w:r w:rsidRPr="002A5834">
              <w:rPr>
                <w:color w:val="000000"/>
                <w:sz w:val="28"/>
                <w:szCs w:val="28"/>
                <w:lang w:val="uk-UA"/>
              </w:rPr>
              <w:t>и послуг</w:t>
            </w:r>
          </w:p>
        </w:tc>
        <w:tc>
          <w:tcPr>
            <w:tcW w:w="1751"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Т</w:t>
            </w:r>
            <w:r w:rsidR="003506B6">
              <w:rPr>
                <w:color w:val="000000"/>
                <w:sz w:val="28"/>
                <w:szCs w:val="28"/>
                <w:lang w:val="uk-UA"/>
              </w:rPr>
              <w:t>р</w:t>
            </w:r>
            <w:r w:rsidRPr="002A5834">
              <w:rPr>
                <w:color w:val="000000"/>
                <w:sz w:val="28"/>
                <w:szCs w:val="28"/>
                <w:lang w:val="uk-UA"/>
              </w:rPr>
              <w:t>анско</w:t>
            </w:r>
            <w:r w:rsidR="003506B6">
              <w:rPr>
                <w:color w:val="000000"/>
                <w:sz w:val="28"/>
                <w:szCs w:val="28"/>
                <w:lang w:val="uk-UA"/>
              </w:rPr>
              <w:t>р</w:t>
            </w:r>
            <w:r w:rsidRPr="002A5834">
              <w:rPr>
                <w:color w:val="000000"/>
                <w:sz w:val="28"/>
                <w:szCs w:val="28"/>
                <w:lang w:val="uk-UA"/>
              </w:rPr>
              <w:t>донне постачання</w:t>
            </w:r>
          </w:p>
        </w:tc>
        <w:tc>
          <w:tcPr>
            <w:tcW w:w="2552"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Немає</w:t>
            </w:r>
          </w:p>
        </w:tc>
        <w:tc>
          <w:tcPr>
            <w:tcW w:w="2596"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Немає ок</w:t>
            </w:r>
            <w:r w:rsidR="003506B6">
              <w:rPr>
                <w:color w:val="000000"/>
                <w:sz w:val="28"/>
                <w:szCs w:val="28"/>
                <w:lang w:val="uk-UA"/>
              </w:rPr>
              <w:t>р</w:t>
            </w:r>
            <w:r w:rsidRPr="002A5834">
              <w:rPr>
                <w:color w:val="000000"/>
                <w:sz w:val="28"/>
                <w:szCs w:val="28"/>
                <w:lang w:val="uk-UA"/>
              </w:rPr>
              <w:t>ім податкових заходів, що п</w:t>
            </w:r>
            <w:r w:rsidR="003506B6">
              <w:rPr>
                <w:color w:val="000000"/>
                <w:sz w:val="28"/>
                <w:szCs w:val="28"/>
                <w:lang w:val="uk-UA"/>
              </w:rPr>
              <w:t>р</w:t>
            </w:r>
            <w:r w:rsidRPr="002A5834">
              <w:rPr>
                <w:color w:val="000000"/>
                <w:sz w:val="28"/>
                <w:szCs w:val="28"/>
                <w:lang w:val="uk-UA"/>
              </w:rPr>
              <w:t xml:space="preserve">изводять до </w:t>
            </w:r>
            <w:r w:rsidR="003506B6">
              <w:rPr>
                <w:color w:val="000000"/>
                <w:sz w:val="28"/>
                <w:szCs w:val="28"/>
                <w:lang w:val="uk-UA"/>
              </w:rPr>
              <w:t>р</w:t>
            </w:r>
            <w:r w:rsidRPr="002A5834">
              <w:rPr>
                <w:color w:val="000000"/>
                <w:sz w:val="28"/>
                <w:szCs w:val="28"/>
                <w:lang w:val="uk-UA"/>
              </w:rPr>
              <w:t xml:space="preserve">ізного </w:t>
            </w:r>
            <w:r w:rsidR="003506B6">
              <w:rPr>
                <w:color w:val="000000"/>
                <w:sz w:val="28"/>
                <w:szCs w:val="28"/>
                <w:lang w:val="uk-UA"/>
              </w:rPr>
              <w:t>р</w:t>
            </w:r>
            <w:r w:rsidRPr="002A5834">
              <w:rPr>
                <w:color w:val="000000"/>
                <w:sz w:val="28"/>
                <w:szCs w:val="28"/>
                <w:lang w:val="uk-UA"/>
              </w:rPr>
              <w:t>ежиму – надання послуг пов’язаних з НД</w:t>
            </w:r>
            <w:r w:rsidR="003506B6">
              <w:rPr>
                <w:color w:val="000000"/>
                <w:sz w:val="28"/>
                <w:szCs w:val="28"/>
                <w:lang w:val="uk-UA"/>
              </w:rPr>
              <w:t>Р</w:t>
            </w:r>
          </w:p>
        </w:tc>
      </w:tr>
      <w:tr w:rsidR="00EF5B39" w:rsidRPr="00AD2EC1" w:rsidTr="002A5834">
        <w:tc>
          <w:tcPr>
            <w:tcW w:w="2043" w:type="dxa"/>
            <w:vMerge w:val="restart"/>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Споживання за ко</w:t>
            </w:r>
            <w:r w:rsidR="003506B6">
              <w:rPr>
                <w:color w:val="000000"/>
                <w:sz w:val="28"/>
                <w:szCs w:val="28"/>
                <w:lang w:val="uk-UA"/>
              </w:rPr>
              <w:t>р</w:t>
            </w:r>
            <w:r w:rsidRPr="002A5834">
              <w:rPr>
                <w:color w:val="000000"/>
                <w:sz w:val="28"/>
                <w:szCs w:val="28"/>
                <w:lang w:val="uk-UA"/>
              </w:rPr>
              <w:t>доном</w:t>
            </w:r>
          </w:p>
        </w:tc>
        <w:tc>
          <w:tcPr>
            <w:tcW w:w="2552"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Немає</w:t>
            </w:r>
          </w:p>
        </w:tc>
        <w:tc>
          <w:tcPr>
            <w:tcW w:w="2596"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Незв’язані з субсидіями, податковими пільгами та податковими к</w:t>
            </w:r>
            <w:r w:rsidR="003506B6">
              <w:rPr>
                <w:color w:val="000000"/>
                <w:sz w:val="28"/>
                <w:szCs w:val="28"/>
                <w:lang w:val="uk-UA"/>
              </w:rPr>
              <w:t>р</w:t>
            </w:r>
            <w:r w:rsidRPr="002A5834">
              <w:rPr>
                <w:color w:val="000000"/>
                <w:sz w:val="28"/>
                <w:szCs w:val="28"/>
                <w:lang w:val="uk-UA"/>
              </w:rPr>
              <w:t>едитами</w:t>
            </w:r>
          </w:p>
        </w:tc>
      </w:tr>
      <w:tr w:rsidR="00EF5B39" w:rsidRPr="00AD2EC1" w:rsidTr="002A5834">
        <w:tc>
          <w:tcPr>
            <w:tcW w:w="2043" w:type="dxa"/>
            <w:vMerge/>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Коме</w:t>
            </w:r>
            <w:r w:rsidR="003506B6">
              <w:rPr>
                <w:color w:val="000000"/>
                <w:sz w:val="28"/>
                <w:szCs w:val="28"/>
                <w:lang w:val="uk-UA"/>
              </w:rPr>
              <w:t>р</w:t>
            </w:r>
            <w:r w:rsidRPr="002A5834">
              <w:rPr>
                <w:color w:val="000000"/>
                <w:sz w:val="28"/>
                <w:szCs w:val="28"/>
                <w:lang w:val="uk-UA"/>
              </w:rPr>
              <w:t>ційна п</w:t>
            </w:r>
            <w:r w:rsidR="003506B6">
              <w:rPr>
                <w:color w:val="000000"/>
                <w:sz w:val="28"/>
                <w:szCs w:val="28"/>
                <w:lang w:val="uk-UA"/>
              </w:rPr>
              <w:t>р</w:t>
            </w:r>
            <w:r w:rsidRPr="002A5834">
              <w:rPr>
                <w:color w:val="000000"/>
                <w:sz w:val="28"/>
                <w:szCs w:val="28"/>
                <w:lang w:val="uk-UA"/>
              </w:rPr>
              <w:t>исутність</w:t>
            </w:r>
          </w:p>
        </w:tc>
        <w:tc>
          <w:tcPr>
            <w:tcW w:w="2552"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 xml:space="preserve">Максимальна кількість акцій в </w:t>
            </w:r>
            <w:r w:rsidR="003506B6">
              <w:rPr>
                <w:color w:val="000000"/>
                <w:sz w:val="28"/>
                <w:szCs w:val="28"/>
                <w:lang w:val="uk-UA"/>
              </w:rPr>
              <w:t>р</w:t>
            </w:r>
            <w:r w:rsidRPr="002A5834">
              <w:rPr>
                <w:color w:val="000000"/>
                <w:sz w:val="28"/>
                <w:szCs w:val="28"/>
                <w:lang w:val="uk-UA"/>
              </w:rPr>
              <w:t xml:space="preserve">уках іноземців 49% </w:t>
            </w:r>
          </w:p>
        </w:tc>
        <w:tc>
          <w:tcPr>
            <w:tcW w:w="2596"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Незв’язані з субсидіями. За законом для пакету акцій понад 25% та нових інвестицій понад мільйон пот</w:t>
            </w:r>
            <w:r w:rsidR="003506B6">
              <w:rPr>
                <w:color w:val="000000"/>
                <w:sz w:val="28"/>
                <w:szCs w:val="28"/>
                <w:lang w:val="uk-UA"/>
              </w:rPr>
              <w:t>р</w:t>
            </w:r>
            <w:r w:rsidRPr="002A5834">
              <w:rPr>
                <w:color w:val="000000"/>
                <w:sz w:val="28"/>
                <w:szCs w:val="28"/>
                <w:lang w:val="uk-UA"/>
              </w:rPr>
              <w:t>ібен дозвіл</w:t>
            </w:r>
          </w:p>
        </w:tc>
      </w:tr>
      <w:tr w:rsidR="00EF5B39" w:rsidRPr="00AD2EC1" w:rsidTr="002A5834">
        <w:tc>
          <w:tcPr>
            <w:tcW w:w="2043" w:type="dxa"/>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исутність фізичних осіб</w:t>
            </w:r>
          </w:p>
        </w:tc>
        <w:tc>
          <w:tcPr>
            <w:tcW w:w="2552" w:type="dxa"/>
          </w:tcPr>
          <w:p w:rsidR="00EF5B39" w:rsidRPr="002A5834" w:rsidRDefault="00EF5B39" w:rsidP="002A5834">
            <w:pPr>
              <w:spacing w:line="216" w:lineRule="auto"/>
              <w:ind w:left="-108"/>
              <w:rPr>
                <w:color w:val="000000"/>
                <w:sz w:val="28"/>
                <w:szCs w:val="28"/>
                <w:lang w:val="uk-UA"/>
              </w:rPr>
            </w:pPr>
            <w:r w:rsidRPr="002A5834">
              <w:rPr>
                <w:color w:val="000000"/>
                <w:sz w:val="28"/>
                <w:szCs w:val="28"/>
                <w:lang w:val="uk-UA"/>
              </w:rPr>
              <w:t>Незв’язаний за винятком такого пе</w:t>
            </w:r>
            <w:r w:rsidR="003506B6">
              <w:rPr>
                <w:color w:val="000000"/>
                <w:sz w:val="28"/>
                <w:szCs w:val="28"/>
                <w:lang w:val="uk-UA"/>
              </w:rPr>
              <w:t>р</w:t>
            </w:r>
            <w:r w:rsidRPr="002A5834">
              <w:rPr>
                <w:color w:val="000000"/>
                <w:sz w:val="28"/>
                <w:szCs w:val="28"/>
                <w:lang w:val="uk-UA"/>
              </w:rPr>
              <w:t>еміщення ке</w:t>
            </w:r>
            <w:r w:rsidR="003506B6">
              <w:rPr>
                <w:color w:val="000000"/>
                <w:sz w:val="28"/>
                <w:szCs w:val="28"/>
                <w:lang w:val="uk-UA"/>
              </w:rPr>
              <w:t>р</w:t>
            </w:r>
            <w:r w:rsidRPr="002A5834">
              <w:rPr>
                <w:color w:val="000000"/>
                <w:sz w:val="28"/>
                <w:szCs w:val="28"/>
                <w:lang w:val="uk-UA"/>
              </w:rPr>
              <w:t>івного пе</w:t>
            </w:r>
            <w:r w:rsidR="003506B6">
              <w:rPr>
                <w:color w:val="000000"/>
                <w:sz w:val="28"/>
                <w:szCs w:val="28"/>
                <w:lang w:val="uk-UA"/>
              </w:rPr>
              <w:t>р</w:t>
            </w:r>
            <w:r w:rsidRPr="002A5834">
              <w:rPr>
                <w:color w:val="000000"/>
                <w:sz w:val="28"/>
                <w:szCs w:val="28"/>
                <w:lang w:val="uk-UA"/>
              </w:rPr>
              <w:t xml:space="preserve">соналу </w:t>
            </w:r>
            <w:r w:rsidR="003E3359" w:rsidRPr="003E3359">
              <w:rPr>
                <w:noProof/>
              </w:rPr>
              <w:pict>
                <v:rect id="Прямоугольник 519" o:spid="_x0000_s1391" style="position:absolute;left:0;text-align:left;margin-left:54.8pt;margin-top:-28.15pt;width:213pt;height:27.75pt;z-index:251640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fltQIAAIUFAAAOAAAAZHJzL2Uyb0RvYy54bWysVN1u0zAUvkfiHSzfsySlZSxaOlWdhpCm&#10;bWJDu3Yde4nk2MZ2m5QrJG6ReAQeghvEz54hfSOOnTQr28QFohepfX6+8+PvnMOjphJoxYwtlcxw&#10;shdjxCRVeSlvMvz26uTZS4ysIzInQkmW4TWz+Gj69MlhrVM2UoUSOTMIQKRNa53hwjmdRpGlBauI&#10;3VOaSVByZSri4GpuotyQGtArEY3i+EVUK5NroyizFqTHnRJPAz7njLpzzi1zSGQYcnPha8J34b/R&#10;9JCkN4booqR9GuQfsqhIKSHoAHVMHEFLUz6AqkpqlFXc7VFVRYrzkrJQA1STxPequSyIZqEWaI7V&#10;Q5vs/4OlZ6sLg8o8w5PkACNJKnik9svmw+Zz+7O93Xxsv7a37Y/Np/ZX+639jrwV9KzWNgXXS31h&#10;+puFo29Aw03l/6E01IQ+r4c+s8YhCsLRfjxJYngOCrrnk9F4NPGg0Z23Nta9YqpC/pBhA+8Y2ktW&#10;p9Z1plsTH0yqk1IIkJNUyD8EgOklkU+4SzGc3FqwzvoN41C+TyoECMRjc2HQigBlCKVMuqRTFSRn&#10;nXgSw69PefAIBQgJgB6ZQ0IDdg/gSf0Quyunt/euLPB2cI7/lljnPHiEyEq6wbkqpTKPAQioqo/c&#10;2W+b1LXGd8k1iyZQI0n2va2XLVS+BsIY1U2S1fSkhCc6JdZdEAOjA68K68Cdw4cLVWdY9SeMCmXe&#10;Pyb39sBo0GJUwyhm2L5bEsMwEq8lcP0gGY/97IbLeLI/govZ1Sx2NXJZzRU8XQKLR9Nw9PZObI/c&#10;qOoatsbMRwUVkRRiZ5g6s73MXbciYO9QNpsFM5hXTdypvNTUg/tOewpeNdfE6J6nDhh+prZjS9J7&#10;dO1svadUs6VTvAxcvutr/wYw64FM/V7yy2T3Hqzutuf0NwAAAP//AwBQSwMEFAAGAAgAAAAhAGk8&#10;2iHdAAAACQEAAA8AAABkcnMvZG93bnJldi54bWxMj0FPg0AQhe9N/A+bMfHWLlohFVka0lSTHltM&#10;jLeFHQFlZwm7pfTfO570+N58efNetp1tLyYcfedIwf0qAoFUO9NRo+CtfFluQPigyejeESq4oodt&#10;frPIdGrchY44nUIjOIR8qhW0IQyplL5u0Wq/cgMS3z7daHVgOTbSjPrC4baXD1GUSKs74g+tHnDX&#10;Yv19OlsFvpoO5XUo3r8+fF0Ve7Ll4+FVqbvbuXgGEXAOfzD81ufqkHOnyp3JeNGzjp4SRhUs42QN&#10;gol4HbNTsbMBmWfy/4L8BwAA//8DAFBLAQItABQABgAIAAAAIQC2gziS/gAAAOEBAAATAAAAAAAA&#10;AAAAAAAAAAAAAABbQ29udGVudF9UeXBlc10ueG1sUEsBAi0AFAAGAAgAAAAhADj9If/WAAAAlAEA&#10;AAsAAAAAAAAAAAAAAAAALwEAAF9yZWxzLy5yZWxzUEsBAi0AFAAGAAgAAAAhAKjV9+W1AgAAhQUA&#10;AA4AAAAAAAAAAAAAAAAALgIAAGRycy9lMm9Eb2MueG1sUEsBAi0AFAAGAAgAAAAhAGk82iHdAAAA&#10;CQEAAA8AAAAAAAAAAAAAAAAADwUAAGRycy9kb3ducmV2LnhtbFBLBQYAAAAABAAEAPMAAAAZBgAA&#10;AAA=&#10;" filled="f" stroked="f" strokeweight="2pt">
                  <v:textbox>
                    <w:txbxContent>
                      <w:p w:rsidR="00EF5B39" w:rsidRPr="002A5834" w:rsidRDefault="00EF5B39" w:rsidP="00D5133E">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табл.5.1</w:t>
                        </w:r>
                      </w:p>
                    </w:txbxContent>
                  </v:textbox>
                </v:rect>
              </w:pict>
            </w:r>
            <w:r w:rsidRPr="002A5834">
              <w:rPr>
                <w:color w:val="000000"/>
                <w:sz w:val="28"/>
                <w:szCs w:val="28"/>
                <w:lang w:val="uk-UA"/>
              </w:rPr>
              <w:t>все</w:t>
            </w:r>
            <w:r w:rsidR="003506B6">
              <w:rPr>
                <w:color w:val="000000"/>
                <w:sz w:val="28"/>
                <w:szCs w:val="28"/>
                <w:lang w:val="uk-UA"/>
              </w:rPr>
              <w:t>р</w:t>
            </w:r>
            <w:r w:rsidRPr="002A5834">
              <w:rPr>
                <w:color w:val="000000"/>
                <w:sz w:val="28"/>
                <w:szCs w:val="28"/>
                <w:lang w:val="uk-UA"/>
              </w:rPr>
              <w:t>едині компанії: спеціалістів на те</w:t>
            </w:r>
            <w:r w:rsidR="003506B6">
              <w:rPr>
                <w:color w:val="000000"/>
                <w:sz w:val="28"/>
                <w:szCs w:val="28"/>
                <w:lang w:val="uk-UA"/>
              </w:rPr>
              <w:t>р</w:t>
            </w:r>
            <w:r w:rsidRPr="002A5834">
              <w:rPr>
                <w:color w:val="000000"/>
                <w:sz w:val="28"/>
                <w:szCs w:val="28"/>
                <w:lang w:val="uk-UA"/>
              </w:rPr>
              <w:t xml:space="preserve">мін до одного </w:t>
            </w:r>
            <w:r w:rsidR="003506B6">
              <w:rPr>
                <w:color w:val="000000"/>
                <w:sz w:val="28"/>
                <w:szCs w:val="28"/>
                <w:lang w:val="uk-UA"/>
              </w:rPr>
              <w:t>р</w:t>
            </w:r>
            <w:r w:rsidRPr="002A5834">
              <w:rPr>
                <w:color w:val="000000"/>
                <w:sz w:val="28"/>
                <w:szCs w:val="28"/>
                <w:lang w:val="uk-UA"/>
              </w:rPr>
              <w:t>оку; за умови пе</w:t>
            </w:r>
            <w:r w:rsidR="003506B6">
              <w:rPr>
                <w:color w:val="000000"/>
                <w:sz w:val="28"/>
                <w:szCs w:val="28"/>
                <w:lang w:val="uk-UA"/>
              </w:rPr>
              <w:t>р</w:t>
            </w:r>
            <w:r w:rsidRPr="002A5834">
              <w:rPr>
                <w:color w:val="000000"/>
                <w:sz w:val="28"/>
                <w:szCs w:val="28"/>
                <w:lang w:val="uk-UA"/>
              </w:rPr>
              <w:t>еві</w:t>
            </w:r>
            <w:r w:rsidR="003506B6">
              <w:rPr>
                <w:color w:val="000000"/>
                <w:sz w:val="28"/>
                <w:szCs w:val="28"/>
                <w:lang w:val="uk-UA"/>
              </w:rPr>
              <w:t>р</w:t>
            </w:r>
            <w:r w:rsidRPr="002A5834">
              <w:rPr>
                <w:color w:val="000000"/>
                <w:sz w:val="28"/>
                <w:szCs w:val="28"/>
                <w:lang w:val="uk-UA"/>
              </w:rPr>
              <w:t>ки економічної необхідності:</w:t>
            </w:r>
          </w:p>
          <w:p w:rsidR="00EF5B39" w:rsidRPr="002A5834" w:rsidRDefault="00EF5B39" w:rsidP="002A5834">
            <w:pPr>
              <w:spacing w:line="216" w:lineRule="auto"/>
              <w:ind w:left="-108"/>
              <w:rPr>
                <w:color w:val="000000"/>
                <w:sz w:val="28"/>
                <w:szCs w:val="28"/>
                <w:lang w:val="uk-UA"/>
              </w:rPr>
            </w:pPr>
            <w:r w:rsidRPr="002A5834">
              <w:rPr>
                <w:color w:val="000000"/>
                <w:sz w:val="28"/>
                <w:szCs w:val="28"/>
                <w:lang w:val="uk-UA"/>
              </w:rPr>
              <w:t>те</w:t>
            </w:r>
            <w:r w:rsidR="003506B6">
              <w:rPr>
                <w:color w:val="000000"/>
                <w:sz w:val="28"/>
                <w:szCs w:val="28"/>
                <w:lang w:val="uk-UA"/>
              </w:rPr>
              <w:t>р</w:t>
            </w:r>
            <w:r w:rsidRPr="002A5834">
              <w:rPr>
                <w:color w:val="000000"/>
                <w:sz w:val="28"/>
                <w:szCs w:val="28"/>
                <w:lang w:val="uk-UA"/>
              </w:rPr>
              <w:t xml:space="preserve">мін понад </w:t>
            </w:r>
            <w:r w:rsidR="003506B6">
              <w:rPr>
                <w:color w:val="000000"/>
                <w:sz w:val="28"/>
                <w:szCs w:val="28"/>
                <w:lang w:val="uk-UA"/>
              </w:rPr>
              <w:t>р</w:t>
            </w:r>
            <w:r w:rsidRPr="002A5834">
              <w:rPr>
                <w:color w:val="000000"/>
                <w:sz w:val="28"/>
                <w:szCs w:val="28"/>
                <w:lang w:val="uk-UA"/>
              </w:rPr>
              <w:t>оку; п</w:t>
            </w:r>
            <w:r w:rsidR="003506B6">
              <w:rPr>
                <w:color w:val="000000"/>
                <w:sz w:val="28"/>
                <w:szCs w:val="28"/>
                <w:lang w:val="uk-UA"/>
              </w:rPr>
              <w:t>р</w:t>
            </w:r>
            <w:r w:rsidRPr="002A5834">
              <w:rPr>
                <w:color w:val="000000"/>
                <w:sz w:val="28"/>
                <w:szCs w:val="28"/>
                <w:lang w:val="uk-UA"/>
              </w:rPr>
              <w:t>одавці послуг: на те</w:t>
            </w:r>
            <w:r w:rsidR="003506B6">
              <w:rPr>
                <w:color w:val="000000"/>
                <w:sz w:val="28"/>
                <w:szCs w:val="28"/>
                <w:lang w:val="uk-UA"/>
              </w:rPr>
              <w:t>р</w:t>
            </w:r>
            <w:r w:rsidRPr="002A5834">
              <w:rPr>
                <w:color w:val="000000"/>
                <w:sz w:val="28"/>
                <w:szCs w:val="28"/>
                <w:lang w:val="uk-UA"/>
              </w:rPr>
              <w:t>мін до т</w:t>
            </w:r>
            <w:r w:rsidR="003506B6">
              <w:rPr>
                <w:color w:val="000000"/>
                <w:sz w:val="28"/>
                <w:szCs w:val="28"/>
                <w:lang w:val="uk-UA"/>
              </w:rPr>
              <w:t>р</w:t>
            </w:r>
            <w:r w:rsidRPr="002A5834">
              <w:rPr>
                <w:color w:val="000000"/>
                <w:sz w:val="28"/>
                <w:szCs w:val="28"/>
                <w:lang w:val="uk-UA"/>
              </w:rPr>
              <w:t>ьох місяців</w:t>
            </w:r>
          </w:p>
        </w:tc>
        <w:tc>
          <w:tcPr>
            <w:tcW w:w="2596"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Незв’язаний к</w:t>
            </w:r>
            <w:r w:rsidR="003506B6">
              <w:rPr>
                <w:color w:val="000000"/>
                <w:sz w:val="28"/>
                <w:szCs w:val="28"/>
                <w:lang w:val="uk-UA"/>
              </w:rPr>
              <w:t>р</w:t>
            </w:r>
            <w:r w:rsidRPr="002A5834">
              <w:rPr>
                <w:color w:val="000000"/>
                <w:sz w:val="28"/>
                <w:szCs w:val="28"/>
                <w:lang w:val="uk-UA"/>
              </w:rPr>
              <w:t>ім катего</w:t>
            </w:r>
            <w:r w:rsidR="003506B6">
              <w:rPr>
                <w:color w:val="000000"/>
                <w:sz w:val="28"/>
                <w:szCs w:val="28"/>
                <w:lang w:val="uk-UA"/>
              </w:rPr>
              <w:t>р</w:t>
            </w:r>
            <w:r w:rsidRPr="002A5834">
              <w:rPr>
                <w:color w:val="000000"/>
                <w:sz w:val="28"/>
                <w:szCs w:val="28"/>
                <w:lang w:val="uk-UA"/>
              </w:rPr>
              <w:t>ій фізичних осіб пе</w:t>
            </w:r>
            <w:r w:rsidR="003506B6">
              <w:rPr>
                <w:color w:val="000000"/>
                <w:sz w:val="28"/>
                <w:szCs w:val="28"/>
                <w:lang w:val="uk-UA"/>
              </w:rPr>
              <w:t>р</w:t>
            </w:r>
            <w:r w:rsidRPr="002A5834">
              <w:rPr>
                <w:color w:val="000000"/>
                <w:sz w:val="28"/>
                <w:szCs w:val="28"/>
                <w:lang w:val="uk-UA"/>
              </w:rPr>
              <w:t>елічених у попе</w:t>
            </w:r>
            <w:r w:rsidR="003506B6">
              <w:rPr>
                <w:color w:val="000000"/>
                <w:sz w:val="28"/>
                <w:szCs w:val="28"/>
                <w:lang w:val="uk-UA"/>
              </w:rPr>
              <w:t>р</w:t>
            </w:r>
            <w:r w:rsidRPr="002A5834">
              <w:rPr>
                <w:color w:val="000000"/>
                <w:sz w:val="28"/>
                <w:szCs w:val="28"/>
                <w:lang w:val="uk-UA"/>
              </w:rPr>
              <w:t>едньому стопчику</w:t>
            </w:r>
          </w:p>
        </w:tc>
      </w:tr>
      <w:tr w:rsidR="00EF5B39" w:rsidRPr="00AD2EC1" w:rsidTr="002A5834">
        <w:tc>
          <w:tcPr>
            <w:tcW w:w="2043" w:type="dxa"/>
            <w:vMerge w:val="restart"/>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Конк</w:t>
            </w:r>
            <w:r w:rsidR="003506B6">
              <w:rPr>
                <w:color w:val="000000"/>
                <w:sz w:val="28"/>
                <w:szCs w:val="28"/>
                <w:lang w:val="uk-UA"/>
              </w:rPr>
              <w:t>р</w:t>
            </w:r>
            <w:r w:rsidRPr="002A5834">
              <w:rPr>
                <w:color w:val="000000"/>
                <w:sz w:val="28"/>
                <w:szCs w:val="28"/>
                <w:lang w:val="uk-UA"/>
              </w:rPr>
              <w:t>етні зобов'язання</w:t>
            </w:r>
          </w:p>
          <w:p w:rsidR="00EF5B39" w:rsidRPr="002A5834" w:rsidRDefault="00EF5B39" w:rsidP="002A5834">
            <w:pPr>
              <w:spacing w:line="216" w:lineRule="auto"/>
              <w:jc w:val="both"/>
              <w:rPr>
                <w:color w:val="000000"/>
                <w:sz w:val="28"/>
                <w:szCs w:val="28"/>
                <w:lang w:val="uk-UA"/>
              </w:rPr>
            </w:pPr>
          </w:p>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А</w:t>
            </w:r>
            <w:r w:rsidR="003506B6">
              <w:rPr>
                <w:color w:val="000000"/>
                <w:sz w:val="28"/>
                <w:szCs w:val="28"/>
                <w:lang w:val="uk-UA"/>
              </w:rPr>
              <w:t>р</w:t>
            </w:r>
            <w:r w:rsidRPr="002A5834">
              <w:rPr>
                <w:color w:val="000000"/>
                <w:sz w:val="28"/>
                <w:szCs w:val="28"/>
                <w:lang w:val="uk-UA"/>
              </w:rPr>
              <w:t>хітекту</w:t>
            </w:r>
            <w:r w:rsidR="003506B6">
              <w:rPr>
                <w:color w:val="000000"/>
                <w:sz w:val="28"/>
                <w:szCs w:val="28"/>
                <w:lang w:val="uk-UA"/>
              </w:rPr>
              <w:t>р</w:t>
            </w:r>
            <w:r w:rsidRPr="002A5834">
              <w:rPr>
                <w:color w:val="000000"/>
                <w:sz w:val="28"/>
                <w:szCs w:val="28"/>
                <w:lang w:val="uk-UA"/>
              </w:rPr>
              <w:t>ні послуги</w:t>
            </w:r>
          </w:p>
        </w:tc>
        <w:tc>
          <w:tcPr>
            <w:tcW w:w="1751"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Т</w:t>
            </w:r>
            <w:r w:rsidR="003506B6">
              <w:rPr>
                <w:color w:val="000000"/>
                <w:sz w:val="28"/>
                <w:szCs w:val="28"/>
                <w:lang w:val="uk-UA"/>
              </w:rPr>
              <w:t>р</w:t>
            </w:r>
            <w:r w:rsidRPr="002A5834">
              <w:rPr>
                <w:color w:val="000000"/>
                <w:sz w:val="28"/>
                <w:szCs w:val="28"/>
                <w:lang w:val="uk-UA"/>
              </w:rPr>
              <w:t>анско</w:t>
            </w:r>
            <w:r w:rsidR="003506B6">
              <w:rPr>
                <w:color w:val="000000"/>
                <w:sz w:val="28"/>
                <w:szCs w:val="28"/>
                <w:lang w:val="uk-UA"/>
              </w:rPr>
              <w:t>р</w:t>
            </w:r>
            <w:r w:rsidRPr="002A5834">
              <w:rPr>
                <w:color w:val="000000"/>
                <w:sz w:val="28"/>
                <w:szCs w:val="28"/>
                <w:lang w:val="uk-UA"/>
              </w:rPr>
              <w:t>донне постачання</w:t>
            </w:r>
          </w:p>
        </w:tc>
        <w:tc>
          <w:tcPr>
            <w:tcW w:w="2552"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Необхідна коме</w:t>
            </w:r>
            <w:r w:rsidR="003506B6">
              <w:rPr>
                <w:color w:val="000000"/>
                <w:sz w:val="28"/>
                <w:szCs w:val="28"/>
                <w:lang w:val="uk-UA"/>
              </w:rPr>
              <w:t>р</w:t>
            </w:r>
            <w:r w:rsidRPr="002A5834">
              <w:rPr>
                <w:color w:val="000000"/>
                <w:sz w:val="28"/>
                <w:szCs w:val="28"/>
                <w:lang w:val="uk-UA"/>
              </w:rPr>
              <w:t>ційна п</w:t>
            </w:r>
            <w:r w:rsidR="003506B6">
              <w:rPr>
                <w:color w:val="000000"/>
                <w:sz w:val="28"/>
                <w:szCs w:val="28"/>
                <w:lang w:val="uk-UA"/>
              </w:rPr>
              <w:t>р</w:t>
            </w:r>
            <w:r w:rsidRPr="002A5834">
              <w:rPr>
                <w:color w:val="000000"/>
                <w:sz w:val="28"/>
                <w:szCs w:val="28"/>
                <w:lang w:val="uk-UA"/>
              </w:rPr>
              <w:t>исутність</w:t>
            </w:r>
          </w:p>
        </w:tc>
        <w:tc>
          <w:tcPr>
            <w:tcW w:w="2596"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Незв’язане</w:t>
            </w:r>
          </w:p>
        </w:tc>
      </w:tr>
      <w:tr w:rsidR="00EF5B39" w:rsidRPr="00AD2EC1" w:rsidTr="002A5834">
        <w:tc>
          <w:tcPr>
            <w:tcW w:w="2043" w:type="dxa"/>
            <w:vMerge/>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ind w:left="-54" w:right="-214"/>
              <w:rPr>
                <w:color w:val="000000"/>
                <w:sz w:val="28"/>
                <w:szCs w:val="28"/>
                <w:lang w:val="uk-UA"/>
              </w:rPr>
            </w:pPr>
            <w:r w:rsidRPr="002A5834">
              <w:rPr>
                <w:color w:val="000000"/>
                <w:sz w:val="28"/>
                <w:szCs w:val="28"/>
                <w:lang w:val="uk-UA"/>
              </w:rPr>
              <w:t>Споживання за ко</w:t>
            </w:r>
            <w:r w:rsidR="003506B6">
              <w:rPr>
                <w:color w:val="000000"/>
                <w:sz w:val="28"/>
                <w:szCs w:val="28"/>
                <w:lang w:val="uk-UA"/>
              </w:rPr>
              <w:t>р</w:t>
            </w:r>
            <w:r w:rsidRPr="002A5834">
              <w:rPr>
                <w:color w:val="000000"/>
                <w:sz w:val="28"/>
                <w:szCs w:val="28"/>
                <w:lang w:val="uk-UA"/>
              </w:rPr>
              <w:t>доном</w:t>
            </w:r>
          </w:p>
        </w:tc>
        <w:tc>
          <w:tcPr>
            <w:tcW w:w="2552"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Немає</w:t>
            </w:r>
          </w:p>
        </w:tc>
        <w:tc>
          <w:tcPr>
            <w:tcW w:w="2596"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Немає</w:t>
            </w:r>
          </w:p>
        </w:tc>
      </w:tr>
      <w:tr w:rsidR="00EF5B39" w:rsidRPr="00AD2EC1" w:rsidTr="002A5834">
        <w:tc>
          <w:tcPr>
            <w:tcW w:w="2043" w:type="dxa"/>
            <w:vMerge/>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ind w:left="-54" w:right="-214"/>
              <w:jc w:val="both"/>
              <w:rPr>
                <w:color w:val="000000"/>
                <w:sz w:val="28"/>
                <w:szCs w:val="28"/>
                <w:lang w:val="uk-UA"/>
              </w:rPr>
            </w:pPr>
            <w:r w:rsidRPr="002A5834">
              <w:rPr>
                <w:color w:val="000000"/>
                <w:sz w:val="28"/>
                <w:szCs w:val="28"/>
                <w:lang w:val="uk-UA"/>
              </w:rPr>
              <w:t>Коме</w:t>
            </w:r>
            <w:r w:rsidR="003506B6">
              <w:rPr>
                <w:color w:val="000000"/>
                <w:sz w:val="28"/>
                <w:szCs w:val="28"/>
                <w:lang w:val="uk-UA"/>
              </w:rPr>
              <w:t>р</w:t>
            </w:r>
            <w:r w:rsidRPr="002A5834">
              <w:rPr>
                <w:color w:val="000000"/>
                <w:sz w:val="28"/>
                <w:szCs w:val="28"/>
                <w:lang w:val="uk-UA"/>
              </w:rPr>
              <w:t>ційна п</w:t>
            </w:r>
            <w:r w:rsidR="003506B6">
              <w:rPr>
                <w:color w:val="000000"/>
                <w:sz w:val="28"/>
                <w:szCs w:val="28"/>
                <w:lang w:val="uk-UA"/>
              </w:rPr>
              <w:t>р</w:t>
            </w:r>
            <w:r w:rsidRPr="002A5834">
              <w:rPr>
                <w:color w:val="000000"/>
                <w:sz w:val="28"/>
                <w:szCs w:val="28"/>
                <w:lang w:val="uk-UA"/>
              </w:rPr>
              <w:t>исутність</w:t>
            </w:r>
          </w:p>
        </w:tc>
        <w:tc>
          <w:tcPr>
            <w:tcW w:w="2552"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25% вищих ке</w:t>
            </w:r>
            <w:r w:rsidR="003506B6">
              <w:rPr>
                <w:color w:val="000000"/>
                <w:sz w:val="28"/>
                <w:szCs w:val="28"/>
                <w:lang w:val="uk-UA"/>
              </w:rPr>
              <w:t>р</w:t>
            </w:r>
            <w:r w:rsidRPr="002A5834">
              <w:rPr>
                <w:color w:val="000000"/>
                <w:sz w:val="28"/>
                <w:szCs w:val="28"/>
                <w:lang w:val="uk-UA"/>
              </w:rPr>
              <w:t>івників мають бути г</w:t>
            </w:r>
            <w:r w:rsidR="003506B6">
              <w:rPr>
                <w:color w:val="000000"/>
                <w:sz w:val="28"/>
                <w:szCs w:val="28"/>
                <w:lang w:val="uk-UA"/>
              </w:rPr>
              <w:t>р</w:t>
            </w:r>
            <w:r w:rsidRPr="002A5834">
              <w:rPr>
                <w:color w:val="000000"/>
                <w:sz w:val="28"/>
                <w:szCs w:val="28"/>
                <w:lang w:val="uk-UA"/>
              </w:rPr>
              <w:t>омадянами</w:t>
            </w:r>
          </w:p>
        </w:tc>
        <w:tc>
          <w:tcPr>
            <w:tcW w:w="2596"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Незв’язане</w:t>
            </w:r>
          </w:p>
        </w:tc>
      </w:tr>
      <w:tr w:rsidR="00EF5B39" w:rsidRPr="00AD2EC1" w:rsidTr="002A5834">
        <w:tc>
          <w:tcPr>
            <w:tcW w:w="2043" w:type="dxa"/>
            <w:vMerge/>
          </w:tcPr>
          <w:p w:rsidR="00EF5B39" w:rsidRPr="002A5834" w:rsidRDefault="00EF5B39" w:rsidP="002A5834">
            <w:pPr>
              <w:spacing w:line="216" w:lineRule="auto"/>
              <w:jc w:val="both"/>
              <w:rPr>
                <w:color w:val="000000"/>
                <w:sz w:val="28"/>
                <w:szCs w:val="28"/>
                <w:lang w:val="uk-UA"/>
              </w:rPr>
            </w:pPr>
          </w:p>
        </w:tc>
        <w:tc>
          <w:tcPr>
            <w:tcW w:w="1751" w:type="dxa"/>
          </w:tcPr>
          <w:p w:rsidR="00EF5B39" w:rsidRPr="002A5834" w:rsidRDefault="00EF5B39" w:rsidP="002A5834">
            <w:pPr>
              <w:spacing w:line="216" w:lineRule="auto"/>
              <w:jc w:val="both"/>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исутність фізичних осіб</w:t>
            </w:r>
          </w:p>
        </w:tc>
        <w:tc>
          <w:tcPr>
            <w:tcW w:w="2552"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Немає за винятком вказаного у го</w:t>
            </w:r>
            <w:r w:rsidR="003506B6">
              <w:rPr>
                <w:color w:val="000000"/>
                <w:sz w:val="28"/>
                <w:szCs w:val="28"/>
                <w:lang w:val="uk-UA"/>
              </w:rPr>
              <w:t>р</w:t>
            </w:r>
            <w:r w:rsidRPr="002A5834">
              <w:rPr>
                <w:color w:val="000000"/>
                <w:sz w:val="28"/>
                <w:szCs w:val="28"/>
                <w:lang w:val="uk-UA"/>
              </w:rPr>
              <w:t>изонтальних зобов'язаннях</w:t>
            </w:r>
          </w:p>
        </w:tc>
        <w:tc>
          <w:tcPr>
            <w:tcW w:w="2596" w:type="dxa"/>
          </w:tcPr>
          <w:p w:rsidR="00EF5B39" w:rsidRPr="002A5834" w:rsidRDefault="00EF5B39" w:rsidP="002A5834">
            <w:pPr>
              <w:spacing w:line="216" w:lineRule="auto"/>
              <w:rPr>
                <w:color w:val="000000"/>
                <w:sz w:val="28"/>
                <w:szCs w:val="28"/>
                <w:lang w:val="uk-UA"/>
              </w:rPr>
            </w:pPr>
            <w:r w:rsidRPr="002A5834">
              <w:rPr>
                <w:color w:val="000000"/>
                <w:sz w:val="28"/>
                <w:szCs w:val="28"/>
                <w:lang w:val="uk-UA"/>
              </w:rPr>
              <w:t>Незв’язане за винятком вказаного у го</w:t>
            </w:r>
            <w:r w:rsidR="003506B6">
              <w:rPr>
                <w:color w:val="000000"/>
                <w:sz w:val="28"/>
                <w:szCs w:val="28"/>
                <w:lang w:val="uk-UA"/>
              </w:rPr>
              <w:t>р</w:t>
            </w:r>
            <w:r w:rsidRPr="002A5834">
              <w:rPr>
                <w:color w:val="000000"/>
                <w:sz w:val="28"/>
                <w:szCs w:val="28"/>
                <w:lang w:val="uk-UA"/>
              </w:rPr>
              <w:t>изонтальних зобов'язаннях</w:t>
            </w:r>
          </w:p>
        </w:tc>
      </w:tr>
    </w:tbl>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ind w:firstLine="709"/>
        <w:jc w:val="both"/>
        <w:rPr>
          <w:color w:val="000000"/>
          <w:sz w:val="32"/>
          <w:szCs w:val="32"/>
        </w:rPr>
      </w:pPr>
      <w:r w:rsidRPr="00AD2EC1">
        <w:rPr>
          <w:color w:val="000000"/>
          <w:sz w:val="32"/>
          <w:szCs w:val="32"/>
        </w:rPr>
        <w:t>К</w:t>
      </w:r>
      <w:r w:rsidR="003506B6">
        <w:rPr>
          <w:color w:val="000000"/>
          <w:sz w:val="32"/>
          <w:szCs w:val="32"/>
        </w:rPr>
        <w:t>р</w:t>
      </w:r>
      <w:r w:rsidRPr="00AD2EC1">
        <w:rPr>
          <w:color w:val="000000"/>
          <w:sz w:val="32"/>
          <w:szCs w:val="32"/>
        </w:rPr>
        <w:t>аїнами можуть вводитись обмеження на вико</w:t>
      </w:r>
      <w:r w:rsidR="003506B6">
        <w:rPr>
          <w:color w:val="000000"/>
          <w:sz w:val="32"/>
          <w:szCs w:val="32"/>
        </w:rPr>
        <w:t>р</w:t>
      </w:r>
      <w:r w:rsidRPr="00AD2EC1">
        <w:rPr>
          <w:color w:val="000000"/>
          <w:sz w:val="32"/>
          <w:szCs w:val="32"/>
        </w:rPr>
        <w:t xml:space="preserve">истання національного </w:t>
      </w:r>
      <w:r w:rsidR="003506B6">
        <w:rPr>
          <w:color w:val="000000"/>
          <w:sz w:val="32"/>
          <w:szCs w:val="32"/>
        </w:rPr>
        <w:t>р</w:t>
      </w:r>
      <w:r w:rsidRPr="00AD2EC1">
        <w:rPr>
          <w:color w:val="000000"/>
          <w:sz w:val="32"/>
          <w:szCs w:val="32"/>
        </w:rPr>
        <w:t>ежиму не</w:t>
      </w:r>
      <w:r w:rsidR="003506B6">
        <w:rPr>
          <w:color w:val="000000"/>
          <w:sz w:val="32"/>
          <w:szCs w:val="32"/>
        </w:rPr>
        <w:t>р</w:t>
      </w:r>
      <w:r w:rsidRPr="00AD2EC1">
        <w:rPr>
          <w:color w:val="000000"/>
          <w:sz w:val="32"/>
          <w:szCs w:val="32"/>
        </w:rPr>
        <w:t>езидентами. Де</w:t>
      </w:r>
      <w:r w:rsidR="003506B6">
        <w:rPr>
          <w:color w:val="000000"/>
          <w:sz w:val="32"/>
          <w:szCs w:val="32"/>
        </w:rPr>
        <w:t>р</w:t>
      </w:r>
      <w:r w:rsidRPr="00AD2EC1">
        <w:rPr>
          <w:color w:val="000000"/>
          <w:sz w:val="32"/>
          <w:szCs w:val="32"/>
        </w:rPr>
        <w:t>жава застосовує такі інст</w:t>
      </w:r>
      <w:r w:rsidR="003506B6">
        <w:rPr>
          <w:color w:val="000000"/>
          <w:sz w:val="32"/>
          <w:szCs w:val="32"/>
        </w:rPr>
        <w:t>р</w:t>
      </w:r>
      <w:r w:rsidRPr="00AD2EC1">
        <w:rPr>
          <w:color w:val="000000"/>
          <w:sz w:val="32"/>
          <w:szCs w:val="32"/>
        </w:rPr>
        <w:t>ументи внут</w:t>
      </w:r>
      <w:r w:rsidR="003506B6">
        <w:rPr>
          <w:color w:val="000000"/>
          <w:sz w:val="32"/>
          <w:szCs w:val="32"/>
        </w:rPr>
        <w:t>р</w:t>
      </w:r>
      <w:r w:rsidRPr="00AD2EC1">
        <w:rPr>
          <w:color w:val="000000"/>
          <w:sz w:val="32"/>
          <w:szCs w:val="32"/>
        </w:rPr>
        <w:t>ішньої економічної політики, які диск</w:t>
      </w:r>
      <w:r w:rsidR="003506B6">
        <w:rPr>
          <w:color w:val="000000"/>
          <w:sz w:val="32"/>
          <w:szCs w:val="32"/>
        </w:rPr>
        <w:t>р</w:t>
      </w:r>
      <w:r w:rsidRPr="00AD2EC1">
        <w:rPr>
          <w:color w:val="000000"/>
          <w:sz w:val="32"/>
          <w:szCs w:val="32"/>
        </w:rPr>
        <w:t xml:space="preserve">имінують на вітчизняному </w:t>
      </w:r>
      <w:r w:rsidR="003506B6">
        <w:rPr>
          <w:color w:val="000000"/>
          <w:sz w:val="32"/>
          <w:szCs w:val="32"/>
        </w:rPr>
        <w:t>р</w:t>
      </w:r>
      <w:r w:rsidRPr="00AD2EC1">
        <w:rPr>
          <w:color w:val="000000"/>
          <w:sz w:val="32"/>
          <w:szCs w:val="32"/>
        </w:rPr>
        <w:t>инку іноземних ви</w:t>
      </w:r>
      <w:r w:rsidR="003506B6">
        <w:rPr>
          <w:color w:val="000000"/>
          <w:sz w:val="32"/>
          <w:szCs w:val="32"/>
        </w:rPr>
        <w:t>р</w:t>
      </w:r>
      <w:r w:rsidRPr="00AD2EC1">
        <w:rPr>
          <w:color w:val="000000"/>
          <w:sz w:val="32"/>
          <w:szCs w:val="32"/>
        </w:rPr>
        <w:t>обників послуг у по</w:t>
      </w:r>
      <w:r w:rsidR="003506B6">
        <w:rPr>
          <w:color w:val="000000"/>
          <w:sz w:val="32"/>
          <w:szCs w:val="32"/>
        </w:rPr>
        <w:t>р</w:t>
      </w:r>
      <w:r w:rsidRPr="00AD2EC1">
        <w:rPr>
          <w:color w:val="000000"/>
          <w:sz w:val="32"/>
          <w:szCs w:val="32"/>
        </w:rPr>
        <w:t>івнянні з місцевими. Нап</w:t>
      </w:r>
      <w:r w:rsidR="003506B6">
        <w:rPr>
          <w:color w:val="000000"/>
          <w:sz w:val="32"/>
          <w:szCs w:val="32"/>
        </w:rPr>
        <w:t>р</w:t>
      </w:r>
      <w:r w:rsidRPr="00AD2EC1">
        <w:rPr>
          <w:color w:val="000000"/>
          <w:sz w:val="32"/>
          <w:szCs w:val="32"/>
        </w:rPr>
        <w:t>иклад, надання місцевим будівельним, ю</w:t>
      </w:r>
      <w:r w:rsidR="003506B6">
        <w:rPr>
          <w:color w:val="000000"/>
          <w:sz w:val="32"/>
          <w:szCs w:val="32"/>
        </w:rPr>
        <w:t>р</w:t>
      </w:r>
      <w:r w:rsidRPr="00AD2EC1">
        <w:rPr>
          <w:color w:val="000000"/>
          <w:sz w:val="32"/>
          <w:szCs w:val="32"/>
        </w:rPr>
        <w:t>идичним,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тним фі</w:t>
      </w:r>
      <w:r w:rsidR="003506B6">
        <w:rPr>
          <w:color w:val="000000"/>
          <w:sz w:val="32"/>
          <w:szCs w:val="32"/>
        </w:rPr>
        <w:t>р</w:t>
      </w:r>
      <w:r w:rsidRPr="00AD2EC1">
        <w:rPr>
          <w:color w:val="000000"/>
          <w:sz w:val="32"/>
          <w:szCs w:val="32"/>
        </w:rPr>
        <w:t>мам п</w:t>
      </w:r>
      <w:r w:rsidR="003506B6">
        <w:rPr>
          <w:color w:val="000000"/>
          <w:sz w:val="32"/>
          <w:szCs w:val="32"/>
        </w:rPr>
        <w:t>р</w:t>
      </w:r>
      <w:r w:rsidRPr="00AD2EC1">
        <w:rPr>
          <w:color w:val="000000"/>
          <w:sz w:val="32"/>
          <w:szCs w:val="32"/>
        </w:rPr>
        <w:t>ямих цінових субсидій, або надання іноземним ви</w:t>
      </w:r>
      <w:r w:rsidR="003506B6">
        <w:rPr>
          <w:color w:val="000000"/>
          <w:sz w:val="32"/>
          <w:szCs w:val="32"/>
        </w:rPr>
        <w:t>р</w:t>
      </w:r>
      <w:r w:rsidRPr="00AD2EC1">
        <w:rPr>
          <w:color w:val="000000"/>
          <w:sz w:val="32"/>
          <w:szCs w:val="32"/>
        </w:rPr>
        <w:t>обникам послуг менш сп</w:t>
      </w:r>
      <w:r w:rsidR="003506B6">
        <w:rPr>
          <w:color w:val="000000"/>
          <w:sz w:val="32"/>
          <w:szCs w:val="32"/>
        </w:rPr>
        <w:t>р</w:t>
      </w:r>
      <w:r w:rsidRPr="00AD2EC1">
        <w:rPr>
          <w:color w:val="000000"/>
          <w:sz w:val="32"/>
          <w:szCs w:val="32"/>
        </w:rPr>
        <w:t>иятливих умов (більш високі кваліфікаційні вимоги до фахівців).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У </w:t>
      </w:r>
      <w:r w:rsidR="003506B6">
        <w:rPr>
          <w:color w:val="000000"/>
          <w:sz w:val="32"/>
          <w:szCs w:val="32"/>
        </w:rPr>
        <w:t>р</w:t>
      </w:r>
      <w:r w:rsidRPr="00AD2EC1">
        <w:rPr>
          <w:color w:val="000000"/>
          <w:sz w:val="32"/>
          <w:szCs w:val="32"/>
        </w:rPr>
        <w:t>яді випадків для обмеження то</w:t>
      </w:r>
      <w:r w:rsidR="003506B6">
        <w:rPr>
          <w:color w:val="000000"/>
          <w:sz w:val="32"/>
          <w:szCs w:val="32"/>
        </w:rPr>
        <w:t>р</w:t>
      </w:r>
      <w:r w:rsidRPr="00AD2EC1">
        <w:rPr>
          <w:color w:val="000000"/>
          <w:sz w:val="32"/>
          <w:szCs w:val="32"/>
        </w:rPr>
        <w:t>гівлі послугами вико</w:t>
      </w:r>
      <w:r w:rsidR="003506B6">
        <w:rPr>
          <w:color w:val="000000"/>
          <w:sz w:val="32"/>
          <w:szCs w:val="32"/>
        </w:rPr>
        <w:t>р</w:t>
      </w:r>
      <w:r w:rsidRPr="00AD2EC1">
        <w:rPr>
          <w:color w:val="000000"/>
          <w:sz w:val="32"/>
          <w:szCs w:val="32"/>
        </w:rPr>
        <w:t xml:space="preserve">истовують ті ж методи </w:t>
      </w:r>
      <w:r w:rsidR="003506B6">
        <w:rPr>
          <w:color w:val="000000"/>
          <w:sz w:val="32"/>
          <w:szCs w:val="32"/>
        </w:rPr>
        <w:t>р</w:t>
      </w:r>
      <w:r w:rsidRPr="00AD2EC1">
        <w:rPr>
          <w:color w:val="000000"/>
          <w:sz w:val="32"/>
          <w:szCs w:val="32"/>
        </w:rPr>
        <w:t>егулювання, що і для то</w:t>
      </w:r>
      <w:r w:rsidR="003506B6">
        <w:rPr>
          <w:color w:val="000000"/>
          <w:sz w:val="32"/>
          <w:szCs w:val="32"/>
        </w:rPr>
        <w:t>р</w:t>
      </w:r>
      <w:r w:rsidRPr="00AD2EC1">
        <w:rPr>
          <w:color w:val="000000"/>
          <w:sz w:val="32"/>
          <w:szCs w:val="32"/>
        </w:rPr>
        <w:t>гівлі това</w:t>
      </w:r>
      <w:r w:rsidR="003506B6">
        <w:rPr>
          <w:color w:val="000000"/>
          <w:sz w:val="32"/>
          <w:szCs w:val="32"/>
        </w:rPr>
        <w:t>р</w:t>
      </w:r>
      <w:r w:rsidRPr="00AD2EC1">
        <w:rPr>
          <w:color w:val="000000"/>
          <w:sz w:val="32"/>
          <w:szCs w:val="32"/>
        </w:rPr>
        <w:t>ами. Це пов'язано з тим, що то</w:t>
      </w:r>
      <w:r w:rsidR="003506B6">
        <w:rPr>
          <w:color w:val="000000"/>
          <w:sz w:val="32"/>
          <w:szCs w:val="32"/>
        </w:rPr>
        <w:t>р</w:t>
      </w:r>
      <w:r w:rsidRPr="00AD2EC1">
        <w:rPr>
          <w:color w:val="000000"/>
          <w:sz w:val="32"/>
          <w:szCs w:val="32"/>
        </w:rPr>
        <w:t>гівля ок</w:t>
      </w:r>
      <w:r w:rsidR="003506B6">
        <w:rPr>
          <w:color w:val="000000"/>
          <w:sz w:val="32"/>
          <w:szCs w:val="32"/>
        </w:rPr>
        <w:t>р</w:t>
      </w:r>
      <w:r w:rsidRPr="00AD2EC1">
        <w:rPr>
          <w:color w:val="000000"/>
          <w:sz w:val="32"/>
          <w:szCs w:val="32"/>
        </w:rPr>
        <w:t>емими видами послуг суп</w:t>
      </w:r>
      <w:r w:rsidR="003506B6">
        <w:rPr>
          <w:color w:val="000000"/>
          <w:sz w:val="32"/>
          <w:szCs w:val="32"/>
        </w:rPr>
        <w:t>р</w:t>
      </w:r>
      <w:r w:rsidRPr="00AD2EC1">
        <w:rPr>
          <w:color w:val="000000"/>
          <w:sz w:val="32"/>
          <w:szCs w:val="32"/>
        </w:rPr>
        <w:t>оводжує то</w:t>
      </w:r>
      <w:r w:rsidR="003506B6">
        <w:rPr>
          <w:color w:val="000000"/>
          <w:sz w:val="32"/>
          <w:szCs w:val="32"/>
        </w:rPr>
        <w:t>р</w:t>
      </w:r>
      <w:r w:rsidRPr="00AD2EC1">
        <w:rPr>
          <w:color w:val="000000"/>
          <w:sz w:val="32"/>
          <w:szCs w:val="32"/>
        </w:rPr>
        <w:t>гівлю това</w:t>
      </w:r>
      <w:r w:rsidR="003506B6">
        <w:rPr>
          <w:color w:val="000000"/>
          <w:sz w:val="32"/>
          <w:szCs w:val="32"/>
        </w:rPr>
        <w:t>р</w:t>
      </w:r>
      <w:r w:rsidRPr="00AD2EC1">
        <w:rPr>
          <w:color w:val="000000"/>
          <w:sz w:val="32"/>
          <w:szCs w:val="32"/>
        </w:rPr>
        <w:t>ами і тому підпадає під обмеження, що накладаються на то</w:t>
      </w:r>
      <w:r w:rsidR="003506B6">
        <w:rPr>
          <w:color w:val="000000"/>
          <w:sz w:val="32"/>
          <w:szCs w:val="32"/>
        </w:rPr>
        <w:t>р</w:t>
      </w:r>
      <w:r w:rsidRPr="00AD2EC1">
        <w:rPr>
          <w:color w:val="000000"/>
          <w:sz w:val="32"/>
          <w:szCs w:val="32"/>
        </w:rPr>
        <w:t>гівлю цими това</w:t>
      </w:r>
      <w:r w:rsidR="003506B6">
        <w:rPr>
          <w:color w:val="000000"/>
          <w:sz w:val="32"/>
          <w:szCs w:val="32"/>
        </w:rPr>
        <w:t>р</w:t>
      </w:r>
      <w:r w:rsidRPr="00AD2EC1">
        <w:rPr>
          <w:color w:val="000000"/>
          <w:sz w:val="32"/>
          <w:szCs w:val="32"/>
        </w:rPr>
        <w:t>ами.</w:t>
      </w:r>
    </w:p>
    <w:p w:rsidR="00EF5B39" w:rsidRPr="00AD2EC1" w:rsidRDefault="00EF5B39" w:rsidP="00534393">
      <w:pPr>
        <w:spacing w:line="276" w:lineRule="auto"/>
        <w:ind w:firstLine="709"/>
        <w:rPr>
          <w:b/>
          <w:color w:val="000000"/>
          <w:sz w:val="32"/>
          <w:szCs w:val="32"/>
          <w:lang w:val="uk-UA"/>
        </w:rPr>
      </w:pPr>
    </w:p>
    <w:p w:rsidR="00EF5B39" w:rsidRPr="00AD2EC1" w:rsidRDefault="00EF5B39" w:rsidP="00534393">
      <w:pPr>
        <w:spacing w:line="276" w:lineRule="auto"/>
        <w:ind w:firstLine="709"/>
        <w:rPr>
          <w:b/>
          <w:color w:val="000000"/>
          <w:sz w:val="32"/>
          <w:szCs w:val="32"/>
          <w:lang w:val="uk-UA"/>
        </w:rPr>
      </w:pPr>
    </w:p>
    <w:p w:rsidR="00EF5B39" w:rsidRPr="00AD2EC1" w:rsidRDefault="00EF5B39" w:rsidP="00AC49CB">
      <w:pPr>
        <w:pStyle w:val="a4"/>
        <w:numPr>
          <w:ilvl w:val="1"/>
          <w:numId w:val="92"/>
        </w:numPr>
        <w:ind w:left="709" w:hanging="709"/>
        <w:rPr>
          <w:rFonts w:ascii="Times New Roman" w:hAnsi="Times New Roman"/>
          <w:color w:val="000000"/>
        </w:rPr>
      </w:pPr>
      <w:r w:rsidRPr="00AD2EC1">
        <w:rPr>
          <w:rFonts w:ascii="Times New Roman" w:hAnsi="Times New Roman"/>
          <w:b/>
          <w:color w:val="000000"/>
          <w:sz w:val="32"/>
          <w:szCs w:val="32"/>
          <w:lang w:val="uk-UA"/>
        </w:rPr>
        <w:t>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AC49CB">
      <w:pPr>
        <w:pStyle w:val="a4"/>
        <w:numPr>
          <w:ilvl w:val="0"/>
          <w:numId w:val="35"/>
        </w:numPr>
        <w:tabs>
          <w:tab w:val="left" w:pos="709"/>
        </w:tabs>
        <w:spacing w:after="0"/>
        <w:ind w:left="709" w:hanging="709"/>
        <w:jc w:val="both"/>
        <w:outlineLvl w:val="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Вкажіть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івні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егулювання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одної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 послугами.</w:t>
      </w:r>
    </w:p>
    <w:p w:rsidR="00EF5B39" w:rsidRPr="00AD2EC1" w:rsidRDefault="00EF5B39" w:rsidP="00534393">
      <w:pPr>
        <w:tabs>
          <w:tab w:val="left" w:pos="426"/>
        </w:tabs>
        <w:spacing w:line="276" w:lineRule="auto"/>
        <w:ind w:left="709" w:hanging="709"/>
        <w:rPr>
          <w:bCs/>
          <w:color w:val="000000"/>
          <w:sz w:val="32"/>
          <w:szCs w:val="32"/>
          <w:lang w:val="uk-UA"/>
        </w:rPr>
      </w:pPr>
      <w:r w:rsidRPr="00AD2EC1">
        <w:rPr>
          <w:color w:val="000000"/>
          <w:sz w:val="32"/>
          <w:szCs w:val="32"/>
          <w:lang w:val="uk-UA"/>
        </w:rPr>
        <w:t>2.</w:t>
      </w:r>
      <w:r w:rsidRPr="00AD2EC1">
        <w:rPr>
          <w:color w:val="000000"/>
          <w:sz w:val="32"/>
          <w:szCs w:val="32"/>
          <w:lang w:val="uk-UA"/>
        </w:rPr>
        <w:tab/>
      </w:r>
      <w:r w:rsidRPr="00AD2EC1">
        <w:rPr>
          <w:color w:val="000000"/>
          <w:sz w:val="32"/>
          <w:szCs w:val="32"/>
          <w:lang w:val="uk-UA"/>
        </w:rPr>
        <w:tab/>
        <w:t xml:space="preserve">Назвіть </w:t>
      </w:r>
      <w:r w:rsidRPr="00AD2EC1">
        <w:rPr>
          <w:bCs/>
          <w:color w:val="000000"/>
          <w:sz w:val="32"/>
          <w:szCs w:val="32"/>
          <w:lang w:val="uk-UA"/>
        </w:rPr>
        <w:t>інст</w:t>
      </w:r>
      <w:r w:rsidR="003506B6">
        <w:rPr>
          <w:bCs/>
          <w:color w:val="000000"/>
          <w:sz w:val="32"/>
          <w:szCs w:val="32"/>
          <w:lang w:val="uk-UA"/>
        </w:rPr>
        <w:t>р</w:t>
      </w:r>
      <w:r w:rsidRPr="00AD2EC1">
        <w:rPr>
          <w:bCs/>
          <w:color w:val="000000"/>
          <w:sz w:val="32"/>
          <w:szCs w:val="32"/>
          <w:lang w:val="uk-UA"/>
        </w:rPr>
        <w:t xml:space="preserve">ументи </w:t>
      </w:r>
      <w:r w:rsidR="003506B6">
        <w:rPr>
          <w:bCs/>
          <w:color w:val="000000"/>
          <w:sz w:val="32"/>
          <w:szCs w:val="32"/>
          <w:lang w:val="uk-UA"/>
        </w:rPr>
        <w:t>р</w:t>
      </w:r>
      <w:r w:rsidRPr="00AD2EC1">
        <w:rPr>
          <w:bCs/>
          <w:color w:val="000000"/>
          <w:sz w:val="32"/>
          <w:szCs w:val="32"/>
          <w:lang w:val="uk-UA"/>
        </w:rPr>
        <w:t>егулювання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w:t>
      </w:r>
    </w:p>
    <w:p w:rsidR="00EF5B39" w:rsidRPr="00AD2EC1" w:rsidRDefault="00EF5B39" w:rsidP="00534393">
      <w:pPr>
        <w:tabs>
          <w:tab w:val="left" w:pos="426"/>
        </w:tabs>
        <w:spacing w:line="276" w:lineRule="auto"/>
        <w:ind w:left="709" w:hanging="709"/>
        <w:jc w:val="both"/>
        <w:rPr>
          <w:color w:val="000000"/>
        </w:rPr>
      </w:pPr>
      <w:r w:rsidRPr="00AD2EC1">
        <w:rPr>
          <w:bCs/>
          <w:color w:val="000000"/>
          <w:sz w:val="32"/>
          <w:szCs w:val="32"/>
          <w:lang w:val="uk-UA"/>
        </w:rPr>
        <w:t>3.</w:t>
      </w:r>
      <w:r w:rsidRPr="00AD2EC1">
        <w:rPr>
          <w:bCs/>
          <w:color w:val="000000"/>
          <w:sz w:val="32"/>
          <w:szCs w:val="32"/>
          <w:lang w:val="uk-UA"/>
        </w:rPr>
        <w:tab/>
        <w:t>П</w:t>
      </w:r>
      <w:r w:rsidR="003506B6">
        <w:rPr>
          <w:bCs/>
          <w:color w:val="000000"/>
          <w:sz w:val="32"/>
          <w:szCs w:val="32"/>
          <w:lang w:val="uk-UA"/>
        </w:rPr>
        <w:t>р</w:t>
      </w:r>
      <w:r w:rsidRPr="00AD2EC1">
        <w:rPr>
          <w:bCs/>
          <w:color w:val="000000"/>
          <w:sz w:val="32"/>
          <w:szCs w:val="32"/>
          <w:lang w:val="uk-UA"/>
        </w:rPr>
        <w:t>иведіть п</w:t>
      </w:r>
      <w:r w:rsidR="003506B6">
        <w:rPr>
          <w:bCs/>
          <w:color w:val="000000"/>
          <w:sz w:val="32"/>
          <w:szCs w:val="32"/>
          <w:lang w:val="uk-UA"/>
        </w:rPr>
        <w:t>р</w:t>
      </w:r>
      <w:r w:rsidRPr="00AD2EC1">
        <w:rPr>
          <w:bCs/>
          <w:color w:val="000000"/>
          <w:sz w:val="32"/>
          <w:szCs w:val="32"/>
          <w:lang w:val="uk-UA"/>
        </w:rPr>
        <w:t xml:space="preserve">иклади </w:t>
      </w:r>
      <w:r w:rsidRPr="00AD2EC1">
        <w:rPr>
          <w:bCs/>
          <w:color w:val="000000"/>
          <w:sz w:val="32"/>
          <w:szCs w:val="32"/>
        </w:rPr>
        <w:t>заходів</w:t>
      </w:r>
      <w:r w:rsidRPr="00AD2EC1">
        <w:rPr>
          <w:bCs/>
          <w:iCs/>
          <w:color w:val="000000"/>
          <w:sz w:val="32"/>
          <w:szCs w:val="32"/>
          <w:lang w:val="uk-UA"/>
        </w:rPr>
        <w:t xml:space="preserve"> </w:t>
      </w:r>
      <w:r w:rsidR="003506B6">
        <w:rPr>
          <w:bCs/>
          <w:iCs/>
          <w:color w:val="000000"/>
          <w:sz w:val="32"/>
          <w:szCs w:val="32"/>
          <w:lang w:val="uk-UA"/>
        </w:rPr>
        <w:t>р</w:t>
      </w:r>
      <w:r w:rsidRPr="00AD2EC1">
        <w:rPr>
          <w:bCs/>
          <w:iCs/>
          <w:color w:val="000000"/>
          <w:sz w:val="32"/>
          <w:szCs w:val="32"/>
          <w:lang w:val="uk-UA"/>
        </w:rPr>
        <w:t xml:space="preserve">егулювання доступу на </w:t>
      </w:r>
      <w:r w:rsidR="003506B6">
        <w:rPr>
          <w:bCs/>
          <w:iCs/>
          <w:color w:val="000000"/>
          <w:sz w:val="32"/>
          <w:szCs w:val="32"/>
          <w:lang w:val="uk-UA"/>
        </w:rPr>
        <w:t>р</w:t>
      </w:r>
      <w:r w:rsidRPr="00AD2EC1">
        <w:rPr>
          <w:bCs/>
          <w:iCs/>
          <w:color w:val="000000"/>
          <w:sz w:val="32"/>
          <w:szCs w:val="32"/>
          <w:lang w:val="uk-UA"/>
        </w:rPr>
        <w:t>инок та</w:t>
      </w:r>
      <w:r w:rsidRPr="00AD2EC1">
        <w:rPr>
          <w:bCs/>
          <w:color w:val="000000"/>
          <w:sz w:val="32"/>
          <w:szCs w:val="32"/>
        </w:rPr>
        <w:t xml:space="preserve"> заходів</w:t>
      </w:r>
      <w:r w:rsidRPr="00AD2EC1">
        <w:rPr>
          <w:bCs/>
          <w:iCs/>
          <w:color w:val="000000"/>
          <w:sz w:val="32"/>
          <w:szCs w:val="32"/>
          <w:lang w:val="uk-UA"/>
        </w:rPr>
        <w:t xml:space="preserve"> вилучення із національного </w:t>
      </w:r>
      <w:r w:rsidR="003506B6">
        <w:rPr>
          <w:bCs/>
          <w:iCs/>
          <w:color w:val="000000"/>
          <w:sz w:val="32"/>
          <w:szCs w:val="32"/>
          <w:lang w:val="uk-UA"/>
        </w:rPr>
        <w:t>р</w:t>
      </w:r>
      <w:r w:rsidRPr="00AD2EC1">
        <w:rPr>
          <w:bCs/>
          <w:iCs/>
          <w:color w:val="000000"/>
          <w:sz w:val="32"/>
          <w:szCs w:val="32"/>
          <w:lang w:val="uk-UA"/>
        </w:rPr>
        <w:t>ежиму, які вико</w:t>
      </w:r>
      <w:r w:rsidR="003506B6">
        <w:rPr>
          <w:bCs/>
          <w:iCs/>
          <w:color w:val="000000"/>
          <w:sz w:val="32"/>
          <w:szCs w:val="32"/>
          <w:lang w:val="uk-UA"/>
        </w:rPr>
        <w:t>р</w:t>
      </w:r>
      <w:r w:rsidRPr="00AD2EC1">
        <w:rPr>
          <w:bCs/>
          <w:iCs/>
          <w:color w:val="000000"/>
          <w:sz w:val="32"/>
          <w:szCs w:val="32"/>
          <w:lang w:val="uk-UA"/>
        </w:rPr>
        <w:t>истовуються де</w:t>
      </w:r>
      <w:r w:rsidR="003506B6">
        <w:rPr>
          <w:bCs/>
          <w:iCs/>
          <w:color w:val="000000"/>
          <w:sz w:val="32"/>
          <w:szCs w:val="32"/>
          <w:lang w:val="uk-UA"/>
        </w:rPr>
        <w:t>р</w:t>
      </w:r>
      <w:r w:rsidRPr="00AD2EC1">
        <w:rPr>
          <w:bCs/>
          <w:iCs/>
          <w:color w:val="000000"/>
          <w:sz w:val="32"/>
          <w:szCs w:val="32"/>
          <w:lang w:val="uk-UA"/>
        </w:rPr>
        <w:t>жавами п</w:t>
      </w:r>
      <w:r w:rsidR="003506B6">
        <w:rPr>
          <w:bCs/>
          <w:iCs/>
          <w:color w:val="000000"/>
          <w:sz w:val="32"/>
          <w:szCs w:val="32"/>
          <w:lang w:val="uk-UA"/>
        </w:rPr>
        <w:t>р</w:t>
      </w:r>
      <w:r w:rsidRPr="00AD2EC1">
        <w:rPr>
          <w:bCs/>
          <w:iCs/>
          <w:color w:val="000000"/>
          <w:sz w:val="32"/>
          <w:szCs w:val="32"/>
          <w:lang w:val="uk-UA"/>
        </w:rPr>
        <w:t>и захисті місцевих п</w:t>
      </w:r>
      <w:r w:rsidR="003506B6">
        <w:rPr>
          <w:bCs/>
          <w:iCs/>
          <w:color w:val="000000"/>
          <w:sz w:val="32"/>
          <w:szCs w:val="32"/>
          <w:lang w:val="uk-UA"/>
        </w:rPr>
        <w:t>р</w:t>
      </w:r>
      <w:r w:rsidRPr="00AD2EC1">
        <w:rPr>
          <w:bCs/>
          <w:iCs/>
          <w:color w:val="000000"/>
          <w:sz w:val="32"/>
          <w:szCs w:val="32"/>
          <w:lang w:val="uk-UA"/>
        </w:rPr>
        <w:t xml:space="preserve">одуцентів послуг. </w:t>
      </w:r>
      <w:r w:rsidRPr="00AD2EC1">
        <w:rPr>
          <w:bCs/>
          <w:iCs/>
          <w:color w:val="000000"/>
          <w:sz w:val="32"/>
          <w:szCs w:val="32"/>
        </w:rPr>
        <w:t xml:space="preserve"> </w:t>
      </w:r>
    </w:p>
    <w:p w:rsidR="00EF5B39" w:rsidRPr="00AD2EC1" w:rsidRDefault="00EF5B39" w:rsidP="00534393">
      <w:pPr>
        <w:pStyle w:val="a4"/>
        <w:tabs>
          <w:tab w:val="left" w:pos="426"/>
        </w:tabs>
        <w:spacing w:after="0"/>
        <w:ind w:left="709" w:hanging="709"/>
        <w:jc w:val="both"/>
        <w:outlineLvl w:val="0"/>
        <w:rPr>
          <w:rFonts w:ascii="Times New Roman" w:hAnsi="Times New Roman"/>
          <w:color w:val="000000"/>
          <w:sz w:val="32"/>
          <w:szCs w:val="32"/>
          <w:lang w:val="uk-UA"/>
        </w:rPr>
      </w:pPr>
      <w:r w:rsidRPr="00AD2EC1">
        <w:rPr>
          <w:rFonts w:ascii="Times New Roman" w:hAnsi="Times New Roman"/>
          <w:color w:val="000000"/>
          <w:sz w:val="32"/>
          <w:szCs w:val="32"/>
          <w:lang w:val="uk-UA"/>
        </w:rPr>
        <w:t>4.</w:t>
      </w:r>
      <w:r w:rsidRPr="00AD2EC1">
        <w:rPr>
          <w:color w:val="000000"/>
          <w:sz w:val="32"/>
          <w:szCs w:val="32"/>
          <w:shd w:val="clear" w:color="auto" w:fill="FFFFFF"/>
        </w:rPr>
        <w:tab/>
      </w:r>
      <w:r w:rsidRPr="00AD2EC1">
        <w:rPr>
          <w:rFonts w:ascii="Times New Roman" w:hAnsi="Times New Roman"/>
          <w:color w:val="000000"/>
          <w:sz w:val="32"/>
          <w:szCs w:val="32"/>
          <w:shd w:val="clear" w:color="auto" w:fill="FFFFFF"/>
          <w:lang w:val="uk-UA"/>
        </w:rPr>
        <w:t>Оха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акте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изуйте</w:t>
      </w:r>
      <w:r w:rsidRPr="00AD2EC1">
        <w:rPr>
          <w:color w:val="000000"/>
          <w:sz w:val="32"/>
          <w:szCs w:val="32"/>
          <w:shd w:val="clear" w:color="auto" w:fill="FFFFFF"/>
          <w:lang w:val="uk-UA"/>
        </w:rPr>
        <w:t xml:space="preserve"> </w:t>
      </w:r>
      <w:r w:rsidRPr="00AD2EC1">
        <w:rPr>
          <w:rFonts w:ascii="Times New Roman" w:hAnsi="Times New Roman"/>
          <w:color w:val="000000"/>
          <w:sz w:val="32"/>
          <w:szCs w:val="32"/>
          <w:shd w:val="clear" w:color="auto" w:fill="FFFFFF"/>
        </w:rPr>
        <w:t>Гене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альн</w:t>
      </w:r>
      <w:r w:rsidRPr="00AD2EC1">
        <w:rPr>
          <w:rFonts w:ascii="Times New Roman" w:hAnsi="Times New Roman"/>
          <w:color w:val="000000"/>
          <w:sz w:val="32"/>
          <w:szCs w:val="32"/>
          <w:shd w:val="clear" w:color="auto" w:fill="FFFFFF"/>
          <w:lang w:val="uk-UA"/>
        </w:rPr>
        <w:t>у</w:t>
      </w:r>
      <w:r w:rsidRPr="00AD2EC1">
        <w:rPr>
          <w:rFonts w:ascii="Times New Roman" w:hAnsi="Times New Roman"/>
          <w:color w:val="000000"/>
          <w:sz w:val="32"/>
          <w:szCs w:val="32"/>
          <w:shd w:val="clear" w:color="auto" w:fill="FFFFFF"/>
        </w:rPr>
        <w:t xml:space="preserve"> угод</w:t>
      </w:r>
      <w:r w:rsidRPr="00AD2EC1">
        <w:rPr>
          <w:rFonts w:ascii="Times New Roman" w:hAnsi="Times New Roman"/>
          <w:color w:val="000000"/>
          <w:sz w:val="32"/>
          <w:szCs w:val="32"/>
          <w:shd w:val="clear" w:color="auto" w:fill="FFFFFF"/>
          <w:lang w:val="uk-UA"/>
        </w:rPr>
        <w:t>у</w:t>
      </w:r>
      <w:r w:rsidRPr="00AD2EC1">
        <w:rPr>
          <w:rFonts w:ascii="Times New Roman" w:hAnsi="Times New Roman"/>
          <w:color w:val="000000"/>
          <w:sz w:val="32"/>
          <w:szCs w:val="32"/>
          <w:shd w:val="clear" w:color="auto" w:fill="FFFFFF"/>
        </w:rPr>
        <w:t xml:space="preserve"> з та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ифів та послуг</w:t>
      </w:r>
      <w:r w:rsidRPr="00AD2EC1">
        <w:rPr>
          <w:rFonts w:ascii="Times New Roman" w:hAnsi="Times New Roman"/>
          <w:color w:val="000000"/>
          <w:sz w:val="32"/>
          <w:szCs w:val="32"/>
          <w:lang w:val="uk-UA"/>
        </w:rPr>
        <w:t xml:space="preserve"> (ГАТС/СОТ) як інст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умент багатосто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оннього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егулювання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одної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гівлі послугами (додаток Д). </w:t>
      </w:r>
    </w:p>
    <w:p w:rsidR="00EF5B39" w:rsidRPr="00AD2EC1" w:rsidRDefault="00EF5B39" w:rsidP="00534393">
      <w:pPr>
        <w:pStyle w:val="a3"/>
        <w:tabs>
          <w:tab w:val="left" w:pos="142"/>
          <w:tab w:val="left" w:pos="284"/>
          <w:tab w:val="left" w:pos="426"/>
        </w:tabs>
        <w:spacing w:before="0" w:beforeAutospacing="0" w:after="0" w:afterAutospacing="0" w:line="276" w:lineRule="auto"/>
        <w:ind w:left="709" w:hanging="709"/>
        <w:jc w:val="both"/>
        <w:rPr>
          <w:bCs/>
          <w:color w:val="000000"/>
          <w:sz w:val="32"/>
          <w:szCs w:val="32"/>
          <w:lang w:val="uk-UA"/>
        </w:rPr>
      </w:pPr>
      <w:r w:rsidRPr="00AD2EC1">
        <w:rPr>
          <w:color w:val="000000"/>
          <w:sz w:val="32"/>
          <w:szCs w:val="32"/>
          <w:lang w:val="uk-UA"/>
        </w:rPr>
        <w:t>5.</w:t>
      </w:r>
      <w:r w:rsidRPr="00AD2EC1">
        <w:rPr>
          <w:color w:val="000000"/>
          <w:sz w:val="32"/>
          <w:szCs w:val="32"/>
          <w:lang w:val="uk-UA"/>
        </w:rPr>
        <w:tab/>
      </w:r>
      <w:r w:rsidRPr="00AD2EC1">
        <w:rPr>
          <w:color w:val="000000"/>
          <w:sz w:val="32"/>
          <w:szCs w:val="32"/>
          <w:lang w:val="uk-UA"/>
        </w:rPr>
        <w:tab/>
      </w:r>
      <w:r w:rsidRPr="00AD2EC1">
        <w:rPr>
          <w:bCs/>
          <w:color w:val="000000"/>
          <w:sz w:val="32"/>
          <w:szCs w:val="32"/>
          <w:lang w:val="uk-UA"/>
        </w:rPr>
        <w:t>Поясніть</w:t>
      </w:r>
      <w:r w:rsidRPr="00AD2EC1">
        <w:rPr>
          <w:color w:val="000000"/>
          <w:sz w:val="32"/>
          <w:szCs w:val="32"/>
          <w:lang w:val="uk-UA"/>
        </w:rPr>
        <w:t xml:space="preserve"> як к</w:t>
      </w:r>
      <w:r w:rsidR="003506B6">
        <w:rPr>
          <w:color w:val="000000"/>
          <w:sz w:val="32"/>
          <w:szCs w:val="32"/>
        </w:rPr>
        <w:t>р</w:t>
      </w:r>
      <w:r w:rsidRPr="00AD2EC1">
        <w:rPr>
          <w:color w:val="000000"/>
          <w:sz w:val="32"/>
          <w:szCs w:val="32"/>
        </w:rPr>
        <w:t>аїни можуть вводити обмеження на вико</w:t>
      </w:r>
      <w:r w:rsidR="003506B6">
        <w:rPr>
          <w:color w:val="000000"/>
          <w:sz w:val="32"/>
          <w:szCs w:val="32"/>
        </w:rPr>
        <w:t>р</w:t>
      </w:r>
      <w:r w:rsidRPr="00AD2EC1">
        <w:rPr>
          <w:color w:val="000000"/>
          <w:sz w:val="32"/>
          <w:szCs w:val="32"/>
        </w:rPr>
        <w:t xml:space="preserve">истання національного </w:t>
      </w:r>
      <w:r w:rsidR="003506B6">
        <w:rPr>
          <w:color w:val="000000"/>
          <w:sz w:val="32"/>
          <w:szCs w:val="32"/>
        </w:rPr>
        <w:t>р</w:t>
      </w:r>
      <w:r w:rsidRPr="00AD2EC1">
        <w:rPr>
          <w:color w:val="000000"/>
          <w:sz w:val="32"/>
          <w:szCs w:val="32"/>
        </w:rPr>
        <w:t>ежиму не</w:t>
      </w:r>
      <w:r w:rsidR="003506B6">
        <w:rPr>
          <w:color w:val="000000"/>
          <w:sz w:val="32"/>
          <w:szCs w:val="32"/>
        </w:rPr>
        <w:t>р</w:t>
      </w:r>
      <w:r w:rsidRPr="00AD2EC1">
        <w:rPr>
          <w:color w:val="000000"/>
          <w:sz w:val="32"/>
          <w:szCs w:val="32"/>
        </w:rPr>
        <w:t>езидентами</w:t>
      </w:r>
      <w:r w:rsidRPr="00AD2EC1">
        <w:rPr>
          <w:color w:val="000000"/>
          <w:sz w:val="32"/>
          <w:szCs w:val="32"/>
          <w:lang w:val="uk-UA"/>
        </w:rPr>
        <w:t xml:space="preserve">? </w:t>
      </w:r>
    </w:p>
    <w:p w:rsidR="00EF5B39" w:rsidRPr="00AD2EC1" w:rsidRDefault="00EF5B39" w:rsidP="00534393">
      <w:pPr>
        <w:tabs>
          <w:tab w:val="left" w:pos="426"/>
        </w:tabs>
        <w:ind w:left="709" w:hanging="709"/>
        <w:jc w:val="both"/>
        <w:rPr>
          <w:color w:val="000000"/>
          <w:sz w:val="32"/>
          <w:szCs w:val="32"/>
          <w:lang w:val="uk-UA"/>
        </w:rPr>
      </w:pPr>
      <w:r w:rsidRPr="00AD2EC1">
        <w:rPr>
          <w:color w:val="000000"/>
          <w:sz w:val="32"/>
          <w:szCs w:val="32"/>
          <w:shd w:val="clear" w:color="auto" w:fill="FFFFFF"/>
          <w:lang w:val="uk-UA"/>
        </w:rPr>
        <w:t>6.</w:t>
      </w:r>
      <w:r w:rsidRPr="00AD2EC1">
        <w:rPr>
          <w:color w:val="000000"/>
          <w:sz w:val="32"/>
          <w:szCs w:val="32"/>
          <w:shd w:val="clear" w:color="auto" w:fill="FFFFFF"/>
          <w:lang w:val="uk-UA"/>
        </w:rPr>
        <w:tab/>
      </w:r>
      <w:r w:rsidR="003506B6">
        <w:rPr>
          <w:color w:val="000000"/>
          <w:sz w:val="32"/>
          <w:szCs w:val="32"/>
          <w:shd w:val="clear" w:color="auto" w:fill="FFFFFF"/>
          <w:lang w:val="uk-UA"/>
        </w:rPr>
        <w:t>Р</w:t>
      </w:r>
      <w:r w:rsidRPr="00AD2EC1">
        <w:rPr>
          <w:color w:val="000000"/>
          <w:sz w:val="32"/>
          <w:szCs w:val="32"/>
          <w:shd w:val="clear" w:color="auto" w:fill="FFFFFF"/>
          <w:lang w:val="uk-UA"/>
        </w:rPr>
        <w:t>озк</w:t>
      </w:r>
      <w:r w:rsidR="003506B6">
        <w:rPr>
          <w:color w:val="000000"/>
          <w:sz w:val="32"/>
          <w:szCs w:val="32"/>
          <w:shd w:val="clear" w:color="auto" w:fill="FFFFFF"/>
          <w:lang w:val="uk-UA"/>
        </w:rPr>
        <w:t>р</w:t>
      </w:r>
      <w:r w:rsidRPr="00AD2EC1">
        <w:rPr>
          <w:color w:val="000000"/>
          <w:sz w:val="32"/>
          <w:szCs w:val="32"/>
          <w:shd w:val="clear" w:color="auto" w:fill="FFFFFF"/>
          <w:lang w:val="uk-UA"/>
        </w:rPr>
        <w:t>ийте механізмів улаштування міжна</w:t>
      </w:r>
      <w:r w:rsidR="003506B6">
        <w:rPr>
          <w:color w:val="000000"/>
          <w:sz w:val="32"/>
          <w:szCs w:val="32"/>
          <w:shd w:val="clear" w:color="auto" w:fill="FFFFFF"/>
          <w:lang w:val="uk-UA"/>
        </w:rPr>
        <w:t>р</w:t>
      </w:r>
      <w:r w:rsidRPr="00AD2EC1">
        <w:rPr>
          <w:color w:val="000000"/>
          <w:sz w:val="32"/>
          <w:szCs w:val="32"/>
          <w:shd w:val="clear" w:color="auto" w:fill="FFFFFF"/>
          <w:lang w:val="uk-UA"/>
        </w:rPr>
        <w:t>одних то</w:t>
      </w:r>
      <w:r w:rsidR="003506B6">
        <w:rPr>
          <w:color w:val="000000"/>
          <w:sz w:val="32"/>
          <w:szCs w:val="32"/>
          <w:shd w:val="clear" w:color="auto" w:fill="FFFFFF"/>
          <w:lang w:val="uk-UA"/>
        </w:rPr>
        <w:t>р</w:t>
      </w:r>
      <w:r w:rsidRPr="00AD2EC1">
        <w:rPr>
          <w:color w:val="000000"/>
          <w:sz w:val="32"/>
          <w:szCs w:val="32"/>
          <w:shd w:val="clear" w:color="auto" w:fill="FFFFFF"/>
          <w:lang w:val="uk-UA"/>
        </w:rPr>
        <w:t>говельних спо</w:t>
      </w:r>
      <w:r w:rsidR="003506B6">
        <w:rPr>
          <w:color w:val="000000"/>
          <w:sz w:val="32"/>
          <w:szCs w:val="32"/>
          <w:shd w:val="clear" w:color="auto" w:fill="FFFFFF"/>
          <w:lang w:val="uk-UA"/>
        </w:rPr>
        <w:t>р</w:t>
      </w:r>
      <w:r w:rsidRPr="00AD2EC1">
        <w:rPr>
          <w:color w:val="000000"/>
          <w:sz w:val="32"/>
          <w:szCs w:val="32"/>
          <w:shd w:val="clear" w:color="auto" w:fill="FFFFFF"/>
          <w:lang w:val="uk-UA"/>
        </w:rPr>
        <w:t>ів.</w:t>
      </w:r>
    </w:p>
    <w:p w:rsidR="00EF5B39" w:rsidRPr="00AD2EC1" w:rsidRDefault="00EF5B39" w:rsidP="00534393">
      <w:pPr>
        <w:pStyle w:val="a4"/>
        <w:shd w:val="clear" w:color="auto" w:fill="FFFFFF"/>
        <w:tabs>
          <w:tab w:val="left" w:pos="284"/>
        </w:tabs>
        <w:ind w:left="0" w:firstLine="709"/>
        <w:rPr>
          <w:rFonts w:ascii="Times New Roman" w:hAnsi="Times New Roman"/>
          <w:b/>
          <w:i/>
          <w:color w:val="000000"/>
          <w:sz w:val="32"/>
          <w:szCs w:val="32"/>
          <w:lang w:val="uk-UA"/>
        </w:rPr>
      </w:pPr>
    </w:p>
    <w:p w:rsidR="00EF5B39" w:rsidRPr="00AD2EC1" w:rsidRDefault="00EF5B39" w:rsidP="00534393">
      <w:pPr>
        <w:pStyle w:val="a4"/>
        <w:shd w:val="clear" w:color="auto" w:fill="FFFFFF"/>
        <w:tabs>
          <w:tab w:val="left" w:pos="284"/>
        </w:tabs>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оботи</w:t>
      </w:r>
    </w:p>
    <w:p w:rsidR="00EF5B39" w:rsidRPr="00AD2EC1" w:rsidRDefault="00EF5B39" w:rsidP="00534393">
      <w:pPr>
        <w:spacing w:line="276" w:lineRule="auto"/>
        <w:ind w:left="567" w:hanging="567"/>
        <w:jc w:val="both"/>
        <w:rPr>
          <w:color w:val="000000"/>
          <w:sz w:val="32"/>
          <w:szCs w:val="32"/>
          <w:lang w:val="uk-UA"/>
        </w:rPr>
      </w:pPr>
      <w:r w:rsidRPr="00AD2EC1">
        <w:rPr>
          <w:color w:val="000000"/>
          <w:sz w:val="32"/>
          <w:szCs w:val="32"/>
          <w:lang w:val="uk-UA"/>
        </w:rPr>
        <w:t>1.</w:t>
      </w:r>
      <w:r w:rsidRPr="00AD2EC1">
        <w:rPr>
          <w:color w:val="000000"/>
          <w:sz w:val="32"/>
          <w:szCs w:val="32"/>
          <w:lang w:val="uk-UA"/>
        </w:rPr>
        <w:tab/>
        <w:t>Оха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изуйте основні види де</w:t>
      </w:r>
      <w:r w:rsidR="003506B6">
        <w:rPr>
          <w:color w:val="000000"/>
          <w:sz w:val="32"/>
          <w:szCs w:val="32"/>
          <w:lang w:val="uk-UA"/>
        </w:rPr>
        <w:t>р</w:t>
      </w:r>
      <w:r w:rsidRPr="00AD2EC1">
        <w:rPr>
          <w:color w:val="000000"/>
          <w:sz w:val="32"/>
          <w:szCs w:val="32"/>
          <w:lang w:val="uk-UA"/>
        </w:rPr>
        <w:t>жавної підт</w:t>
      </w:r>
      <w:r w:rsidR="003506B6">
        <w:rPr>
          <w:color w:val="000000"/>
          <w:sz w:val="32"/>
          <w:szCs w:val="32"/>
          <w:lang w:val="uk-UA"/>
        </w:rPr>
        <w:t>р</w:t>
      </w:r>
      <w:r w:rsidRPr="00AD2EC1">
        <w:rPr>
          <w:color w:val="000000"/>
          <w:sz w:val="32"/>
          <w:szCs w:val="32"/>
          <w:lang w:val="uk-UA"/>
        </w:rPr>
        <w:t>имки ви</w:t>
      </w:r>
      <w:r w:rsidR="003506B6">
        <w:rPr>
          <w:color w:val="000000"/>
          <w:sz w:val="32"/>
          <w:szCs w:val="32"/>
          <w:lang w:val="uk-UA"/>
        </w:rPr>
        <w:t>р</w:t>
      </w:r>
      <w:r w:rsidRPr="00AD2EC1">
        <w:rPr>
          <w:color w:val="000000"/>
          <w:sz w:val="32"/>
          <w:szCs w:val="32"/>
          <w:lang w:val="uk-UA"/>
        </w:rPr>
        <w:t>обників п</w:t>
      </w:r>
      <w:r w:rsidR="003506B6">
        <w:rPr>
          <w:color w:val="000000"/>
          <w:sz w:val="32"/>
          <w:szCs w:val="32"/>
          <w:lang w:val="uk-UA"/>
        </w:rPr>
        <w:t>р</w:t>
      </w:r>
      <w:r w:rsidRPr="00AD2EC1">
        <w:rPr>
          <w:color w:val="000000"/>
          <w:sz w:val="32"/>
          <w:szCs w:val="32"/>
          <w:lang w:val="uk-UA"/>
        </w:rPr>
        <w:t>одукції, в тому числі експо</w:t>
      </w:r>
      <w:r w:rsidR="003506B6">
        <w:rPr>
          <w:color w:val="000000"/>
          <w:sz w:val="32"/>
          <w:szCs w:val="32"/>
          <w:lang w:val="uk-UA"/>
        </w:rPr>
        <w:t>р</w:t>
      </w:r>
      <w:r w:rsidRPr="00AD2EC1">
        <w:rPr>
          <w:color w:val="000000"/>
          <w:sz w:val="32"/>
          <w:szCs w:val="32"/>
          <w:lang w:val="uk-UA"/>
        </w:rPr>
        <w:t>те</w:t>
      </w:r>
      <w:r w:rsidR="003506B6">
        <w:rPr>
          <w:color w:val="000000"/>
          <w:sz w:val="32"/>
          <w:szCs w:val="32"/>
          <w:lang w:val="uk-UA"/>
        </w:rPr>
        <w:t>р</w:t>
      </w:r>
      <w:r w:rsidRPr="00AD2EC1">
        <w:rPr>
          <w:color w:val="000000"/>
          <w:sz w:val="32"/>
          <w:szCs w:val="32"/>
          <w:lang w:val="uk-UA"/>
        </w:rPr>
        <w:t>ів. Які основні п</w:t>
      </w:r>
      <w:r w:rsidR="003506B6">
        <w:rPr>
          <w:color w:val="000000"/>
          <w:sz w:val="32"/>
          <w:szCs w:val="32"/>
          <w:lang w:val="uk-UA"/>
        </w:rPr>
        <w:t>р</w:t>
      </w:r>
      <w:r w:rsidRPr="00AD2EC1">
        <w:rPr>
          <w:color w:val="000000"/>
          <w:sz w:val="32"/>
          <w:szCs w:val="32"/>
          <w:lang w:val="uk-UA"/>
        </w:rPr>
        <w:t>облеми повинна ви</w:t>
      </w:r>
      <w:r w:rsidR="003506B6">
        <w:rPr>
          <w:color w:val="000000"/>
          <w:sz w:val="32"/>
          <w:szCs w:val="32"/>
          <w:lang w:val="uk-UA"/>
        </w:rPr>
        <w:t>р</w:t>
      </w:r>
      <w:r w:rsidRPr="00AD2EC1">
        <w:rPr>
          <w:color w:val="000000"/>
          <w:sz w:val="32"/>
          <w:szCs w:val="32"/>
          <w:lang w:val="uk-UA"/>
        </w:rPr>
        <w:t>ішити Ук</w:t>
      </w:r>
      <w:r w:rsidR="003506B6">
        <w:rPr>
          <w:color w:val="000000"/>
          <w:sz w:val="32"/>
          <w:szCs w:val="32"/>
          <w:lang w:val="uk-UA"/>
        </w:rPr>
        <w:t>р</w:t>
      </w:r>
      <w:r w:rsidRPr="00AD2EC1">
        <w:rPr>
          <w:color w:val="000000"/>
          <w:sz w:val="32"/>
          <w:szCs w:val="32"/>
          <w:lang w:val="uk-UA"/>
        </w:rPr>
        <w:t>аїна у зв’язку з участю в міжна</w:t>
      </w:r>
      <w:r w:rsidR="003506B6">
        <w:rPr>
          <w:color w:val="000000"/>
          <w:sz w:val="32"/>
          <w:szCs w:val="32"/>
          <w:lang w:val="uk-UA"/>
        </w:rPr>
        <w:t>р</w:t>
      </w:r>
      <w:r w:rsidRPr="00AD2EC1">
        <w:rPr>
          <w:color w:val="000000"/>
          <w:sz w:val="32"/>
          <w:szCs w:val="32"/>
          <w:lang w:val="uk-UA"/>
        </w:rPr>
        <w:t>одних інтег</w:t>
      </w:r>
      <w:r w:rsidR="003506B6">
        <w:rPr>
          <w:color w:val="000000"/>
          <w:sz w:val="32"/>
          <w:szCs w:val="32"/>
          <w:lang w:val="uk-UA"/>
        </w:rPr>
        <w:t>р</w:t>
      </w:r>
      <w:r w:rsidRPr="00AD2EC1">
        <w:rPr>
          <w:color w:val="000000"/>
          <w:sz w:val="32"/>
          <w:szCs w:val="32"/>
          <w:lang w:val="uk-UA"/>
        </w:rPr>
        <w:t>аційних п</w:t>
      </w:r>
      <w:r w:rsidR="003506B6">
        <w:rPr>
          <w:color w:val="000000"/>
          <w:sz w:val="32"/>
          <w:szCs w:val="32"/>
          <w:lang w:val="uk-UA"/>
        </w:rPr>
        <w:t>р</w:t>
      </w:r>
      <w:r w:rsidRPr="00AD2EC1">
        <w:rPr>
          <w:color w:val="000000"/>
          <w:sz w:val="32"/>
          <w:szCs w:val="32"/>
          <w:lang w:val="uk-UA"/>
        </w:rPr>
        <w:t xml:space="preserve">оцесах (підписання </w:t>
      </w:r>
      <w:r w:rsidR="003506B6">
        <w:rPr>
          <w:color w:val="000000"/>
          <w:sz w:val="32"/>
          <w:szCs w:val="32"/>
          <w:lang w:val="uk-UA"/>
        </w:rPr>
        <w:t>р</w:t>
      </w:r>
      <w:r w:rsidRPr="00AD2EC1">
        <w:rPr>
          <w:color w:val="000000"/>
          <w:sz w:val="32"/>
          <w:szCs w:val="32"/>
          <w:lang w:val="uk-UA"/>
        </w:rPr>
        <w:t xml:space="preserve">ізних угод в </w:t>
      </w:r>
      <w:r w:rsidR="003506B6">
        <w:rPr>
          <w:color w:val="000000"/>
          <w:sz w:val="32"/>
          <w:szCs w:val="32"/>
          <w:lang w:val="uk-UA"/>
        </w:rPr>
        <w:t>р</w:t>
      </w:r>
      <w:r w:rsidRPr="00AD2EC1">
        <w:rPr>
          <w:color w:val="000000"/>
          <w:sz w:val="32"/>
          <w:szCs w:val="32"/>
          <w:lang w:val="uk-UA"/>
        </w:rPr>
        <w:t>амках співп</w:t>
      </w:r>
      <w:r w:rsidR="003506B6">
        <w:rPr>
          <w:color w:val="000000"/>
          <w:sz w:val="32"/>
          <w:szCs w:val="32"/>
          <w:lang w:val="uk-UA"/>
        </w:rPr>
        <w:t>р</w:t>
      </w:r>
      <w:r w:rsidRPr="00AD2EC1">
        <w:rPr>
          <w:color w:val="000000"/>
          <w:sz w:val="32"/>
          <w:szCs w:val="32"/>
          <w:lang w:val="uk-UA"/>
        </w:rPr>
        <w:t>аці з ЄС)?</w:t>
      </w:r>
    </w:p>
    <w:p w:rsidR="00EF5B39" w:rsidRPr="00AD2EC1" w:rsidRDefault="00EF5B39" w:rsidP="00534393">
      <w:pPr>
        <w:pStyle w:val="31"/>
        <w:spacing w:after="0"/>
        <w:ind w:left="567" w:hanging="567"/>
        <w:jc w:val="both"/>
        <w:rPr>
          <w:rFonts w:ascii="Times New Roman" w:hAnsi="Times New Roman"/>
          <w:color w:val="000000"/>
          <w:sz w:val="32"/>
          <w:szCs w:val="32"/>
          <w:lang w:val="uk-UA"/>
        </w:rPr>
      </w:pPr>
      <w:r w:rsidRPr="00AD2EC1">
        <w:rPr>
          <w:rFonts w:ascii="Times New Roman" w:hAnsi="Times New Roman"/>
          <w:color w:val="000000"/>
          <w:sz w:val="32"/>
          <w:szCs w:val="32"/>
          <w:lang w:val="uk-UA"/>
        </w:rPr>
        <w:t>2.</w:t>
      </w:r>
      <w:r w:rsidRPr="00AD2EC1">
        <w:rPr>
          <w:rFonts w:ascii="Times New Roman" w:hAnsi="Times New Roman"/>
          <w:color w:val="000000"/>
          <w:sz w:val="32"/>
          <w:szCs w:val="32"/>
          <w:lang w:val="uk-UA"/>
        </w:rPr>
        <w:tab/>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озвяжіть задачу:</w:t>
      </w:r>
    </w:p>
    <w:p w:rsidR="00EF5B39" w:rsidRPr="00AD2EC1" w:rsidRDefault="00EF5B39" w:rsidP="00534393">
      <w:pPr>
        <w:pStyle w:val="31"/>
        <w:spacing w:after="0"/>
        <w:ind w:firstLine="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Світова ціна на канадську пшеницю складає 120 дол. за 1 т. 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яд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аїни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озглядає питання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 введення специфічного імпо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тного та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ифу 20 дол. за 1 т для поповнення де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жавного бюджету. Внут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ішнє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ічне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обництво пшениці складає 100 млн. т., споживання – 140 млн. т, імпо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 – 40 млн. т. По оцінках, 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очення попиту на пшеницю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иведе до падіння світової ціни на неї на 5 дол. за 1 т, її внут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ішнє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обництво складе 110 млн. т, споживання 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отиться до 120 млн. т, а імпо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 – до 10 млн. т.</w:t>
      </w:r>
    </w:p>
    <w:p w:rsidR="00EF5B39" w:rsidRPr="00AD2EC1" w:rsidRDefault="003506B6" w:rsidP="00534393">
      <w:pPr>
        <w:pStyle w:val="31"/>
        <w:spacing w:after="0"/>
        <w:ind w:firstLine="709"/>
        <w:jc w:val="both"/>
        <w:rPr>
          <w:rFonts w:ascii="Times New Roman" w:hAnsi="Times New Roman"/>
          <w:i/>
          <w:color w:val="000000"/>
          <w:sz w:val="32"/>
          <w:szCs w:val="32"/>
        </w:rPr>
      </w:pPr>
      <w:r>
        <w:rPr>
          <w:rFonts w:ascii="Times New Roman" w:hAnsi="Times New Roman"/>
          <w:i/>
          <w:color w:val="000000"/>
          <w:sz w:val="32"/>
          <w:szCs w:val="32"/>
        </w:rPr>
        <w:t>Р</w:t>
      </w:r>
      <w:r w:rsidR="00EF5B39" w:rsidRPr="00AD2EC1">
        <w:rPr>
          <w:rFonts w:ascii="Times New Roman" w:hAnsi="Times New Roman"/>
          <w:i/>
          <w:color w:val="000000"/>
          <w:sz w:val="32"/>
          <w:szCs w:val="32"/>
        </w:rPr>
        <w:t>оз</w:t>
      </w:r>
      <w:r>
        <w:rPr>
          <w:rFonts w:ascii="Times New Roman" w:hAnsi="Times New Roman"/>
          <w:i/>
          <w:color w:val="000000"/>
          <w:sz w:val="32"/>
          <w:szCs w:val="32"/>
        </w:rPr>
        <w:t>р</w:t>
      </w:r>
      <w:r w:rsidR="00EF5B39" w:rsidRPr="00AD2EC1">
        <w:rPr>
          <w:rFonts w:ascii="Times New Roman" w:hAnsi="Times New Roman"/>
          <w:i/>
          <w:color w:val="000000"/>
          <w:sz w:val="32"/>
          <w:szCs w:val="32"/>
        </w:rPr>
        <w:t>ахуйте:</w:t>
      </w:r>
    </w:p>
    <w:p w:rsidR="00EF5B39" w:rsidRPr="00AD2EC1" w:rsidRDefault="003506B6" w:rsidP="00AC49CB">
      <w:pPr>
        <w:pStyle w:val="31"/>
        <w:numPr>
          <w:ilvl w:val="0"/>
          <w:numId w:val="134"/>
        </w:numPr>
        <w:spacing w:after="0"/>
        <w:ind w:left="709" w:hanging="709"/>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озмі</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 доходів бюджету від введення імпо</w:t>
      </w:r>
      <w:r>
        <w:rPr>
          <w:rFonts w:ascii="Times New Roman" w:hAnsi="Times New Roman"/>
          <w:color w:val="000000"/>
          <w:sz w:val="32"/>
          <w:szCs w:val="32"/>
        </w:rPr>
        <w:t>р</w:t>
      </w:r>
      <w:r w:rsidR="00EF5B39" w:rsidRPr="00AD2EC1">
        <w:rPr>
          <w:rFonts w:ascii="Times New Roman" w:hAnsi="Times New Roman"/>
          <w:color w:val="000000"/>
          <w:sz w:val="32"/>
          <w:szCs w:val="32"/>
        </w:rPr>
        <w:t>тного та</w:t>
      </w:r>
      <w:r>
        <w:rPr>
          <w:rFonts w:ascii="Times New Roman" w:hAnsi="Times New Roman"/>
          <w:color w:val="000000"/>
          <w:sz w:val="32"/>
          <w:szCs w:val="32"/>
        </w:rPr>
        <w:t>р</w:t>
      </w:r>
      <w:r w:rsidR="00EF5B39" w:rsidRPr="00AD2EC1">
        <w:rPr>
          <w:rFonts w:ascii="Times New Roman" w:hAnsi="Times New Roman"/>
          <w:color w:val="000000"/>
          <w:sz w:val="32"/>
          <w:szCs w:val="32"/>
        </w:rPr>
        <w:t>ифу;</w:t>
      </w:r>
    </w:p>
    <w:p w:rsidR="00EF5B39" w:rsidRPr="00AD2EC1" w:rsidRDefault="00EF5B39" w:rsidP="00AC49CB">
      <w:pPr>
        <w:pStyle w:val="31"/>
        <w:numPr>
          <w:ilvl w:val="0"/>
          <w:numId w:val="134"/>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Доходи, </w:t>
      </w:r>
      <w:r w:rsidRPr="00AD2EC1">
        <w:rPr>
          <w:rFonts w:ascii="Times New Roman" w:hAnsi="Times New Roman"/>
          <w:color w:val="000000"/>
          <w:sz w:val="32"/>
          <w:szCs w:val="32"/>
          <w:lang w:val="uk-UA"/>
        </w:rPr>
        <w:t>які 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имає</w:t>
      </w:r>
      <w:r w:rsidRPr="00AD2EC1">
        <w:rPr>
          <w:rFonts w:ascii="Times New Roman" w:hAnsi="Times New Roman"/>
          <w:color w:val="000000"/>
          <w:sz w:val="32"/>
          <w:szCs w:val="32"/>
        </w:rPr>
        <w:t xml:space="preserve"> </w:t>
      </w:r>
      <w:r w:rsidRPr="00AD2EC1">
        <w:rPr>
          <w:rFonts w:ascii="Times New Roman" w:hAnsi="Times New Roman"/>
          <w:color w:val="000000"/>
          <w:sz w:val="32"/>
          <w:szCs w:val="32"/>
          <w:lang w:val="uk-UA"/>
        </w:rPr>
        <w:t>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аїна</w:t>
      </w:r>
      <w:r w:rsidRPr="00AD2EC1">
        <w:rPr>
          <w:rFonts w:ascii="Times New Roman" w:hAnsi="Times New Roman"/>
          <w:color w:val="000000"/>
          <w:sz w:val="32"/>
          <w:szCs w:val="32"/>
        </w:rPr>
        <w:t xml:space="preserve"> в </w:t>
      </w:r>
      <w:r w:rsidR="003506B6">
        <w:rPr>
          <w:rFonts w:ascii="Times New Roman" w:hAnsi="Times New Roman"/>
          <w:color w:val="000000"/>
          <w:sz w:val="32"/>
          <w:szCs w:val="32"/>
        </w:rPr>
        <w:t>р</w:t>
      </w:r>
      <w:r w:rsidRPr="00AD2EC1">
        <w:rPr>
          <w:rFonts w:ascii="Times New Roman" w:hAnsi="Times New Roman"/>
          <w:color w:val="000000"/>
          <w:sz w:val="32"/>
          <w:szCs w:val="32"/>
        </w:rPr>
        <w:t>езультаті по</w:t>
      </w:r>
      <w:r w:rsidRPr="00AD2EC1">
        <w:rPr>
          <w:rFonts w:ascii="Times New Roman" w:hAnsi="Times New Roman"/>
          <w:color w:val="000000"/>
          <w:sz w:val="32"/>
          <w:szCs w:val="32"/>
          <w:lang w:val="uk-UA"/>
        </w:rPr>
        <w:t>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ащ</w:t>
      </w:r>
      <w:r w:rsidRPr="00AD2EC1">
        <w:rPr>
          <w:rFonts w:ascii="Times New Roman" w:hAnsi="Times New Roman"/>
          <w:color w:val="000000"/>
          <w:sz w:val="32"/>
          <w:szCs w:val="32"/>
        </w:rPr>
        <w:t>ення умов то</w:t>
      </w:r>
      <w:r w:rsidR="003506B6">
        <w:rPr>
          <w:rFonts w:ascii="Times New Roman" w:hAnsi="Times New Roman"/>
          <w:color w:val="000000"/>
          <w:sz w:val="32"/>
          <w:szCs w:val="32"/>
        </w:rPr>
        <w:t>р</w:t>
      </w:r>
      <w:r w:rsidRPr="00AD2EC1">
        <w:rPr>
          <w:rFonts w:ascii="Times New Roman" w:hAnsi="Times New Roman"/>
          <w:color w:val="000000"/>
          <w:sz w:val="32"/>
          <w:szCs w:val="32"/>
        </w:rPr>
        <w:t>гівлі;</w:t>
      </w:r>
    </w:p>
    <w:p w:rsidR="00EF5B39" w:rsidRPr="00AD2EC1" w:rsidRDefault="00EF5B39" w:rsidP="00AC49CB">
      <w:pPr>
        <w:pStyle w:val="31"/>
        <w:numPr>
          <w:ilvl w:val="0"/>
          <w:numId w:val="134"/>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Вт</w:t>
      </w:r>
      <w:r w:rsidR="003506B6">
        <w:rPr>
          <w:rFonts w:ascii="Times New Roman" w:hAnsi="Times New Roman"/>
          <w:color w:val="000000"/>
          <w:sz w:val="32"/>
          <w:szCs w:val="32"/>
        </w:rPr>
        <w:t>р</w:t>
      </w:r>
      <w:r w:rsidRPr="00AD2EC1">
        <w:rPr>
          <w:rFonts w:ascii="Times New Roman" w:hAnsi="Times New Roman"/>
          <w:color w:val="000000"/>
          <w:sz w:val="32"/>
          <w:szCs w:val="32"/>
        </w:rPr>
        <w:t>ати від меншої ефективності внут</w:t>
      </w:r>
      <w:r w:rsidR="003506B6">
        <w:rPr>
          <w:rFonts w:ascii="Times New Roman" w:hAnsi="Times New Roman"/>
          <w:color w:val="000000"/>
          <w:sz w:val="32"/>
          <w:szCs w:val="32"/>
        </w:rPr>
        <w:t>р</w:t>
      </w:r>
      <w:r w:rsidRPr="00AD2EC1">
        <w:rPr>
          <w:rFonts w:ascii="Times New Roman" w:hAnsi="Times New Roman"/>
          <w:color w:val="000000"/>
          <w:sz w:val="32"/>
          <w:szCs w:val="32"/>
        </w:rPr>
        <w:t>ішнього ви</w:t>
      </w:r>
      <w:r w:rsidR="003506B6">
        <w:rPr>
          <w:rFonts w:ascii="Times New Roman" w:hAnsi="Times New Roman"/>
          <w:color w:val="000000"/>
          <w:sz w:val="32"/>
          <w:szCs w:val="32"/>
        </w:rPr>
        <w:t>р</w:t>
      </w:r>
      <w:r w:rsidRPr="00AD2EC1">
        <w:rPr>
          <w:rFonts w:ascii="Times New Roman" w:hAnsi="Times New Roman"/>
          <w:color w:val="000000"/>
          <w:sz w:val="32"/>
          <w:szCs w:val="32"/>
        </w:rPr>
        <w:t>обництва і від ско</w:t>
      </w:r>
      <w:r w:rsidR="003506B6">
        <w:rPr>
          <w:rFonts w:ascii="Times New Roman" w:hAnsi="Times New Roman"/>
          <w:color w:val="000000"/>
          <w:sz w:val="32"/>
          <w:szCs w:val="32"/>
        </w:rPr>
        <w:t>р</w:t>
      </w:r>
      <w:r w:rsidRPr="00AD2EC1">
        <w:rPr>
          <w:rFonts w:ascii="Times New Roman" w:hAnsi="Times New Roman"/>
          <w:color w:val="000000"/>
          <w:sz w:val="32"/>
          <w:szCs w:val="32"/>
        </w:rPr>
        <w:t>очення внут</w:t>
      </w:r>
      <w:r w:rsidR="003506B6">
        <w:rPr>
          <w:rFonts w:ascii="Times New Roman" w:hAnsi="Times New Roman"/>
          <w:color w:val="000000"/>
          <w:sz w:val="32"/>
          <w:szCs w:val="32"/>
        </w:rPr>
        <w:t>р</w:t>
      </w:r>
      <w:r w:rsidRPr="00AD2EC1">
        <w:rPr>
          <w:rFonts w:ascii="Times New Roman" w:hAnsi="Times New Roman"/>
          <w:color w:val="000000"/>
          <w:sz w:val="32"/>
          <w:szCs w:val="32"/>
        </w:rPr>
        <w:t>ішнього споживання пшениці;</w:t>
      </w:r>
    </w:p>
    <w:p w:rsidR="00EF5B39" w:rsidRPr="00AD2EC1" w:rsidRDefault="00EF5B39" w:rsidP="00AC49CB">
      <w:pPr>
        <w:pStyle w:val="31"/>
        <w:numPr>
          <w:ilvl w:val="0"/>
          <w:numId w:val="13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З</w:t>
      </w:r>
      <w:r w:rsidR="003506B6">
        <w:rPr>
          <w:rFonts w:ascii="Times New Roman" w:hAnsi="Times New Roman"/>
          <w:color w:val="000000"/>
          <w:sz w:val="32"/>
          <w:szCs w:val="32"/>
        </w:rPr>
        <w:t>р</w:t>
      </w:r>
      <w:r w:rsidRPr="00AD2EC1">
        <w:rPr>
          <w:rFonts w:ascii="Times New Roman" w:hAnsi="Times New Roman"/>
          <w:color w:val="000000"/>
          <w:sz w:val="32"/>
          <w:szCs w:val="32"/>
        </w:rPr>
        <w:t>остання доходів місцевих ви</w:t>
      </w:r>
      <w:r w:rsidR="003506B6">
        <w:rPr>
          <w:rFonts w:ascii="Times New Roman" w:hAnsi="Times New Roman"/>
          <w:color w:val="000000"/>
          <w:sz w:val="32"/>
          <w:szCs w:val="32"/>
        </w:rPr>
        <w:t>р</w:t>
      </w:r>
      <w:r w:rsidRPr="00AD2EC1">
        <w:rPr>
          <w:rFonts w:ascii="Times New Roman" w:hAnsi="Times New Roman"/>
          <w:color w:val="000000"/>
          <w:sz w:val="32"/>
          <w:szCs w:val="32"/>
        </w:rPr>
        <w:t>обників.</w:t>
      </w:r>
    </w:p>
    <w:p w:rsidR="00EF5B39" w:rsidRPr="00AD2EC1" w:rsidRDefault="00EF5B39" w:rsidP="00534393">
      <w:pPr>
        <w:spacing w:line="276" w:lineRule="auto"/>
        <w:ind w:firstLine="709"/>
        <w:jc w:val="both"/>
        <w:rPr>
          <w:color w:val="000000"/>
          <w:szCs w:val="28"/>
          <w:lang w:val="uk-UA"/>
        </w:rPr>
      </w:pPr>
    </w:p>
    <w:p w:rsidR="00EF5B39" w:rsidRPr="00AD2EC1" w:rsidRDefault="00EF5B39" w:rsidP="00534393">
      <w:pPr>
        <w:spacing w:line="276" w:lineRule="auto"/>
        <w:ind w:firstLine="709"/>
        <w:jc w:val="both"/>
        <w:outlineLvl w:val="0"/>
        <w:rPr>
          <w:color w:val="000000"/>
          <w:sz w:val="32"/>
          <w:szCs w:val="32"/>
          <w:lang w:val="uk-UA"/>
        </w:rPr>
      </w:pPr>
      <w:r w:rsidRPr="00AD2EC1">
        <w:rPr>
          <w:color w:val="000000"/>
          <w:sz w:val="32"/>
          <w:szCs w:val="32"/>
          <w:lang w:val="uk-UA"/>
        </w:rPr>
        <w:t>3.</w:t>
      </w:r>
      <w:r w:rsidR="003506B6">
        <w:rPr>
          <w:color w:val="000000"/>
          <w:sz w:val="32"/>
          <w:szCs w:val="32"/>
          <w:lang w:val="uk-UA"/>
        </w:rPr>
        <w:t>Р</w:t>
      </w:r>
      <w:r w:rsidRPr="00AD2EC1">
        <w:rPr>
          <w:color w:val="000000"/>
          <w:sz w:val="32"/>
          <w:szCs w:val="32"/>
          <w:lang w:val="uk-UA"/>
        </w:rPr>
        <w:t>озв</w:t>
      </w:r>
      <w:r w:rsidRPr="00AD2EC1">
        <w:rPr>
          <w:color w:val="000000"/>
          <w:sz w:val="32"/>
          <w:szCs w:val="32"/>
        </w:rPr>
        <w:t>’</w:t>
      </w:r>
      <w:r w:rsidRPr="00AD2EC1">
        <w:rPr>
          <w:color w:val="000000"/>
          <w:sz w:val="32"/>
          <w:szCs w:val="32"/>
          <w:lang w:val="uk-UA"/>
        </w:rPr>
        <w:t>яжіть к</w:t>
      </w:r>
      <w:r w:rsidR="003506B6">
        <w:rPr>
          <w:color w:val="000000"/>
          <w:sz w:val="32"/>
          <w:szCs w:val="32"/>
          <w:lang w:val="uk-UA"/>
        </w:rPr>
        <w:t>р</w:t>
      </w:r>
      <w:r w:rsidRPr="00AD2EC1">
        <w:rPr>
          <w:color w:val="000000"/>
          <w:sz w:val="32"/>
          <w:szCs w:val="32"/>
          <w:lang w:val="uk-UA"/>
        </w:rPr>
        <w:t>осво</w:t>
      </w:r>
      <w:r w:rsidR="003506B6">
        <w:rPr>
          <w:color w:val="000000"/>
          <w:sz w:val="32"/>
          <w:szCs w:val="32"/>
          <w:lang w:val="uk-UA"/>
        </w:rPr>
        <w:t>р</w:t>
      </w:r>
      <w:r w:rsidRPr="00AD2EC1">
        <w:rPr>
          <w:color w:val="000000"/>
          <w:sz w:val="32"/>
          <w:szCs w:val="32"/>
          <w:lang w:val="uk-UA"/>
        </w:rPr>
        <w:t>д:</w:t>
      </w:r>
    </w:p>
    <w:p w:rsidR="00EF5B39" w:rsidRPr="00AD2EC1" w:rsidRDefault="003E3359" w:rsidP="00534393">
      <w:pPr>
        <w:jc w:val="both"/>
        <w:outlineLvl w:val="0"/>
        <w:rPr>
          <w:color w:val="000000"/>
          <w:sz w:val="32"/>
          <w:szCs w:val="32"/>
          <w:lang w:val="uk-UA"/>
        </w:rPr>
      </w:pPr>
      <w:r w:rsidRPr="003E3359">
        <w:rPr>
          <w:noProof/>
        </w:rPr>
        <w:pict>
          <v:group id="Группа 4432" o:spid="_x0000_s1392" style="position:absolute;left:0;text-align:left;margin-left:102.8pt;margin-top:18.05pt;width:344pt;height:275.45pt;z-index:251637248" coordorigin="3623,3320" coordsize="8215,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RnEQwAAKznAAAOAAAAZHJzL2Uyb0RvYy54bWzsnetu47gVx78X6DsI+p5YF+pmjLOYyWVQ&#10;YHY76E4fQJFlW1hZdCkldrpYoEAfoS/SN+gr7L5RD0mZpi2mSrc1B5ucDJCxI1umqd85Ojz/Q/Ld&#10;N7t17TyWrK1oM3P9S891yqag86pZztw/f7m7SF2n7fJmnte0KWfuU9m631z9/nfvtptpGdAVrecl&#10;c+AkTTvdbmbuqus208mkLVblOm8v6aZs4OCCsnXewVO2nMxZvoWzr+tJ4HnxZEvZfMNoUbYt/PVG&#10;HnSvxPkXi7Lo/rhYtGXn1DMX2taJ30z8vue/J1fv8umS5ZtVVfTNyH9FK9Z51cCHqlPd5F3uPLBq&#10;cKp1VTDa0kV3WdD1hC4WVVGK7wDfxvdOvs1HRh824rssp9vlRnUTdO1JP/3q0xbfPX5mTjWfuYSE&#10;ges0+Rqu0s//+OVvv/z953/Bv3864gD003aznMLLP7LN95vPTH5ZePiJFj+0cHhyepw/X8oXO/fb&#10;b+kcTpw/dFT0027B1vwU0APOTlyOJ3U5yl3nFPBHEsZp6sFVK+BYSLI0jGN5wYoVXFX+vjAOQtfh&#10;h8Ogv5jF6rZ/fxr4kXxzHHopf+ckn8oPFo3tG8e/GcDXHvq3/d/69/tVvinFZWt5hx36F5oq+/dP&#10;wGXeLOvSIUHCG8ZbAC/dd2wre9Vp6PUKXle+Z4xuV2U+h5b54oscvYE/aeGajHZz4sWZ7C6SiA7J&#10;p/vOjvy47ys/Ej2p+iqfbljbfSzp2uEPZi6D1ouLmD9+ajvZrfuX8Gva0rqa31V1LZ6w5f11zZzH&#10;HCzwTvz0V+LoZXXjbGduFgWROPPRsVY/hSd+TKdYVx24krpaz1ygBn74i/Ip77bbZi4ed3lVy8fw&#10;7epGQCu7Tl6Cezp/gm5kVPoJ8GvwYEXZX11nCz5i5rZ/echZ6Tr1Hxq4FJlPCHcq4gmJEkDQYfqR&#10;e/1I3hRwqpnbuY58eN1JR/SwYdVyBZ/ki+/e0PdgJYtK9Cy/tLJVfWOBU3vAEhOwApwj/uCS2wc2&#10;DLOeWJIhsAisuIOBv5celpuQ8MPgYTPuCHpgrxt56yp2TX/rUk5WvPzL0wZuU0c+Vr7l5T42SqEV&#10;4o516mP7W9kor23Hcu4RrmnTgK+lTDqGZ9xtQ7mvFf7t/+BFIeToneV/dJzixgHen3tYfgsRsc6P&#10;mZfdprcpuSBBfHtBvJubi/d31+QivvOT6Ca8ub6+8X/iTs4n01U1n5cNb/o+7vLJy+67fQQoIyYV&#10;ealumByfXdz1oYn7/0Wj4f4/9PvQheLvVl0s+LABsaHwZ9aITb3ER2KR2OOh1LNRbGIiVnhMe8RG&#10;PO5CH4s+Vh/8P0ss5CCGPjawGhWkWQajayQWiX0RsTBKHxIbWiU2IzH6WIxjT1KSz/lYfj8eEkvs&#10;EpulSCwS+1JiYcwjidWysWGkEXvubGwUBJBgg5gAMuwiC6xlY+MMksU87x15IlDBbCxXmd50NpYo&#10;eUZLboVCEbE28FICwhBZcL0v4hWTW3tx0yjavabkFlGCl06sLnhZTMcisZiOVXUCz4axSvHSidUV&#10;r/MTq9KxSCwSO06sSfIK7Upe6T4di8QisePEmiQvyB/YFGlVOhaJRWLHiTVJXsSu5KXSsUgsEjtO&#10;rEnyggSCTR+b7dOxSCwSO06sSfKCBIJNYn2PxLJ2C5FFZEeRhTrpoeZF7GpecRQ/pyFgQharDeW0&#10;AjUDIVKal5beIrrmdf70Vuz7shIGfSz62HEfaxK9iF3RK4r7ShgkFokdJ1aJXlpdAdFFr7PXFex5&#10;jcJE+PZDXUHsw5yEl+m0OMvrjczyikyaF7GreakwdogshrEYxp6GsSbNi9jVvFQYi8RiUDAeFJg0&#10;LznP2n7tFhKLxI4Ta9K8IH9gMx+b7KfSIrFI7DixJs0rsqt5Qe2WTG4hsUjsOLEmzSuyq3mp2i0k&#10;FokdJZYnQgfTvCCBYDMqULVbSCwSO06sSfKK7EpeqnYLiUVix4k1SV6RXclL1W4hsUjsOLFK8tLK&#10;CiJd8jp/WcGhdguRRWTHkTWJXpFd0cv3Mh+ybHyS90CoRdULVa8T1YuXpg7HXnZVL98PU5AyEFlc&#10;x+gl6xjBes3DNTYgh3BIF5y7FgYWtQZXCrzGCdgPfO6hFgZ8LowN+ZoFBJiGQ7jGxptfYyM2qV6x&#10;ZdVrv0h3HPoiF3xAVi3SPbLgMa6x8WbW2IhNqldsV/VSOu3QyfZx7KiHRWLfDrEm1Su2q3qpdYyQ&#10;WEwWjCYLEpPqBfOuDmHs+fNbqkIWiUVix4k1qV5yAGSt3lBVyCKxSOw4sSbVS+73ZI1YNdELiUVi&#10;x4k1qV6QQLAZFaglZJFYJHacWJPoBQkEm8SSpK+QRWKR2HFilealTaaFPQwPxJ5bQNBEWg/2moQP&#10;PqRjCd9NUWxOyaUEOIQKwptXEBIleWm1MJBAOBB7/lyBxuygsEAxixIC7kEn9/1NTKIXbAn3lZBN&#10;oT1mN4vIIrI9sibVCwLLr4PsUKhFL4vlWyflW4lJ9krsyl6HwGA4+kJkEdkTZPl2WoOKw8Su7nVA&#10;NgnkIMsw/sLAAAMDGRikJuFLroJlTUbQkE3k/kyILG4Bvnxuz5nUpHxBGuHrxLJpEIiRHyKLyD6P&#10;rJK+tLSsHLb3Xvbcadkw5cXbULudDFxs7Ad9WpakouQbs7JvPiubmpQvWArTpo9VNYdDZFWV7Aiv&#10;WCX7ZqpkwXUZxl668nV+HUHVdSOxqNWOarV8YuAgWwApBJs+Vu2diMQisePEmoQvyCBYJXa/dyIS&#10;i8SOE2vSvSCBYJXYLJNrHCKxSOw4sSbZK7Ure6n1t5BYJHaU2MykekECwaaPVbO9kFgkdpxYk+gl&#10;c5/WRC812wuJRWLHiTVpXnIVFmvEqtleSCwSO06skry0uu70K832QmKR2HFiTZpXalfzUrO9kFgk&#10;dpxYk+aV2tW81IJxSCwSO06s0ry0QhhIIBxyBecuhDkoXuGz5bFBIGtzsBDmzRfCZCbJK7Msee03&#10;SRq6WMKXs+MzarGiGyu6ZUV3ZpK8QIE6uNjzF8Kobb1M1bFIrP+TC9PifSS2J9YkeWV2Ja8DsbHc&#10;iEGv50Zikdhp8d3jZ+YIYiPPJHlldiUvRWzmE+HdkVicgfDcDITIU5KXPvDSt/U698BLpbYMMQHs&#10;OiqiWJ94IkOMA6+3PvCKPJPildmd5XVAdhgU7JHFgReGsX1QYFK8IH9gc+CliDUEBUjsDYaxx2Gs&#10;SfGC/IFNYtUsr3TgY3H3Dlxh43iFjcgzKV6ZXcVLETv0sUgsEntKrFK8vpS7zvlAdw5PHxxcLB93&#10;Od0ODsxcn+cFp+3mEy1+aJ2GXq/yZlm+Z4xuV2U+b/kr4J2To0nj/EnLT3K//ZbOy5mbP3RUnGi3&#10;YGt+QrpYOHD2OIUUBZ8DHvJNvuA8h4wB18LkypxyOo/tARhvS0PvqrrmXy+f1k3fuk9tt2/nA6tm&#10;7o+ZHxDvQ5Bd3MVpckHuSHSRJV564fnZhyz2SEZu7o7Tq5+qpnR267ppp5BznbmrrttMJ5P/cmas&#10;s525WRRE8grRuprz1vK2tWx5f10z5zGvQYcRP+IiwRH9ZeuqK5lTV+uZm6oX5VN+XW+bubgaXV7V&#10;8vHkkB3mzRd9Avjs/xe9IijgF/7qHUeg293vRHrK99Ud/J7OnwAMRjuuEOGYUol5mi3qWp5FW8wI&#10;3MrAFuMgOMneoS0uusuCrifgtqqinMxZvq2a5STwfG+yzqvG/S3ZoopN0BaPxx5KptRsUVcp7dki&#10;JEdh6A62SALvZMVqtMVXZIsy6OH3SrTFY1tUAqxmi7r+atEWCd+2GWwxAi0AY9RiVa7z9nJdFYy2&#10;9DXZogq70BaPbNFX0rJmi7qybM8WfT+A8Y64MSaRiGNwwPg6jVHFXWiMx8aoVHPNGE9FczvJG+L1&#10;q0jEkRzfoy2+TltUcRfa4rEtqoIAzRb1egB7N8aU8BUzIUiFxCMOGF9vIjVQcRfa4rEtqlIHzRb1&#10;Sgd7tkjiGBwDt0Uid5jG++LrvC+qsAtt8dgWVRGHZotKAYKqZXu2GMaw45+wxSgSd2a0xddpiyrs&#10;+q3YImily+l2uREC6pLlm1VV3ORdrj+Hx9vNtAzoitbzkl39GwAA//8DAFBLAwQUAAYACAAAACEA&#10;FvkAqeEAAAAKAQAADwAAAGRycy9kb3ducmV2LnhtbEyPwU7DMAyG70i8Q2Qkbizpqpau1J2mCThN&#10;SGxIaLes8dpqTVI1Wdu9PeEER9uffn9/sZ51x0YaXGsNQrQQwMhUVrWmRvg6vD1lwJyXRsnOGkK4&#10;kYN1eX9XyFzZyXzSuPc1CyHG5RKh8b7POXdVQ1q6he3JhNvZDlr6MA41V4OcQrju+FKIlGvZmvCh&#10;kT1tG6ou+6tGeJ/ktImj13F3OW9vx0Py8b2LCPHxYd68APM0+z8YfvWDOpTB6WSvRjnWISxFkgYU&#10;IU4jYAHIVnFYnBCS7FkALwv+v0L5AwAA//8DAFBLAQItABQABgAIAAAAIQC2gziS/gAAAOEBAAAT&#10;AAAAAAAAAAAAAAAAAAAAAABbQ29udGVudF9UeXBlc10ueG1sUEsBAi0AFAAGAAgAAAAhADj9If/W&#10;AAAAlAEAAAsAAAAAAAAAAAAAAAAALwEAAF9yZWxzLy5yZWxzUEsBAi0AFAAGAAgAAAAhAHQnJGcR&#10;DAAArOcAAA4AAAAAAAAAAAAAAAAALgIAAGRycy9lMm9Eb2MueG1sUEsBAi0AFAAGAAgAAAAhABb5&#10;AKnhAAAACgEAAA8AAAAAAAAAAAAAAAAAaw4AAGRycy9kb3ducmV2LnhtbFBLBQYAAAAABAAEAPMA&#10;AAB5DwAAAAA=&#10;">
            <v:rect id="Rectangle 427" o:spid="_x0000_s1393" style="position:absolute;left:7069;top:3478;width:516;height:6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9xAAAAN0AAAAPAAAAZHJzL2Rvd25yZXYueG1sRI9Bi8Iw&#10;FITvwv6H8Ba8abpWZK1GWRRFj1ove3s2z7a7zUtpolZ/vREEj8PMfMNM562pxIUaV1pW8NWPQBBn&#10;VpecKzikq943COeRNVaWScGNHMxnH50pJtpeeUeXvc9FgLBLUEHhfZ1I6bKCDLq+rYmDd7KNQR9k&#10;k0vd4DXATSUHUTSSBksOCwXWtCgo+9+fjYJjOTjgfZeuIzNexX7bpn/n36VS3c/2ZwLCU+vf4Vd7&#10;oxUMh3EMzzfhCcjZAwAA//8DAFBLAQItABQABgAIAAAAIQDb4fbL7gAAAIUBAAATAAAAAAAAAAAA&#10;AAAAAAAAAABbQ29udGVudF9UeXBlc10ueG1sUEsBAi0AFAAGAAgAAAAhAFr0LFu/AAAAFQEAAAsA&#10;AAAAAAAAAAAAAAAAHwEAAF9yZWxzLy5yZWxzUEsBAi0AFAAGAAgAAAAhABeMaf3EAAAA3QAAAA8A&#10;AAAAAAAAAAAAAAAABwIAAGRycy9kb3ducmV2LnhtbFBLBQYAAAAAAwADALcAAAD4AgAAAAA=&#10;"/>
            <v:rect id="Rectangle 428" o:spid="_x0000_s1394" style="position:absolute;left:7069;top:3478;width:3396;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GJxgAAAN0AAAAPAAAAZHJzL2Rvd25yZXYueG1sRI9Ba8JA&#10;FITvBf/D8oTemo0aSo2uIi2W9miSS2/P7DOJZt+G7GrS/vpuoeBxmJlvmPV2NK24Ue8aywpmUQyC&#10;uLS64UpBke+fXkA4j6yxtUwKvsnBdjN5WGOq7cAHumW+EgHCLkUFtfddKqUrazLoItsRB+9ke4M+&#10;yL6SuschwE0r53H8LA02HBZq7Oi1pvKSXY2CYzMv8OeQv8dmuV/4zzE/X7/elHqcjrsVCE+jv4f/&#10;2x9aQZIsEvh7E56A3PwCAAD//wMAUEsBAi0AFAAGAAgAAAAhANvh9svuAAAAhQEAABMAAAAAAAAA&#10;AAAAAAAAAAAAAFtDb250ZW50X1R5cGVzXS54bWxQSwECLQAUAAYACAAAACEAWvQsW78AAAAVAQAA&#10;CwAAAAAAAAAAAAAAAAAfAQAAX3JlbHMvLnJlbHNQSwECLQAUAAYACAAAACEAmGXxicYAAADdAAAA&#10;DwAAAAAAAAAAAAAAAAAHAgAAZHJzL2Rvd25yZXYueG1sUEsFBgAAAAADAAMAtwAAAPoCAAAAAA==&#10;"/>
            <v:shape id="AutoShape 429" o:spid="_x0000_s1395" type="#_x0000_t32" style="position:absolute;left:7585;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zrxwAAAN0AAAAPAAAAZHJzL2Rvd25yZXYueG1sRI9BawIx&#10;FITvhf6H8IReimZtVWRrlG1BqAUPWr0/N6+b4OZlu4m6/vtGEHocZuYbZrboXC3O1AbrWcFwkIEg&#10;Lr22XCnYfS/7UxAhImusPZOCKwVYzB8fZphrf+ENnbexEgnCIUcFJsYmlzKUhhyGgW+Ik/fjW4cx&#10;ybaSusVLgrtavmTZRDq0nBYMNvRhqDxuT07BejV8Lw7Grr42v3Y9Xhb1qXreK/XU64o3EJG6+B++&#10;tz+1gtHodQy3N+kJyPkfAAAA//8DAFBLAQItABQABgAIAAAAIQDb4fbL7gAAAIUBAAATAAAAAAAA&#10;AAAAAAAAAAAAAABbQ29udGVudF9UeXBlc10ueG1sUEsBAi0AFAAGAAgAAAAhAFr0LFu/AAAAFQEA&#10;AAsAAAAAAAAAAAAAAAAAHwEAAF9yZWxzLy5yZWxzUEsBAi0AFAAGAAgAAAAhAF8LvOvHAAAA3QAA&#10;AA8AAAAAAAAAAAAAAAAABwIAAGRycy9kb3ducmV2LnhtbFBLBQYAAAAAAwADALcAAAD7AgAAAAA=&#10;"/>
            <v:shape id="AutoShape 430" o:spid="_x0000_s1396" type="#_x0000_t32" style="position:absolute;left:8071;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KcxwAAAN0AAAAPAAAAZHJzL2Rvd25yZXYueG1sRI9PawIx&#10;FMTvQr9DeIVeRLO2VmRrlFUQasGD/+7PzesmdPOy3UTdfvumIPQ4zMxvmNmic7W4UhusZwWjYQaC&#10;uPTacqXgeFgPpiBCRNZYeyYFPxRgMX/ozTDX/sY7uu5jJRKEQ44KTIxNLmUoDTkMQ98QJ+/Ttw5j&#10;km0ldYu3BHe1fM6yiXRoOS0YbGhlqPzaX5yC7Wa0LM7Gbj5233b7ui7qS9U/KfX02BVvICJ18T98&#10;b79rBePxywT+3qQnIOe/AAAA//8DAFBLAQItABQABgAIAAAAIQDb4fbL7gAAAIUBAAATAAAAAAAA&#10;AAAAAAAAAAAAAABbQ29udGVudF9UeXBlc10ueG1sUEsBAi0AFAAGAAgAAAAhAFr0LFu/AAAAFQEA&#10;AAsAAAAAAAAAAAAAAAAAHwEAAF9yZWxzLy5yZWxzUEsBAi0AFAAGAAgAAAAhAK/ZIpzHAAAA3QAA&#10;AA8AAAAAAAAAAAAAAAAABwIAAGRycy9kb3ducmV2LnhtbFBLBQYAAAAAAwADALcAAAD7AgAAAAA=&#10;"/>
            <v:shape id="AutoShape 431" o:spid="_x0000_s1397" type="#_x0000_t32" style="position:absolute;left:8540;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cHyAAAAN0AAAAPAAAAZHJzL2Rvd25yZXYueG1sRI9La8Mw&#10;EITvhf4HsYVeSiPn1RY3SnAKgSSQQx69b62tJWqtXEtJnH9fBQo5DjPzDTOZda4WJ2qD9ayg38tA&#10;EJdeW64UHPaL5zcQISJrrD2TggsFmE3v7yaYa3/mLZ12sRIJwiFHBSbGJpcylIYchp5viJP37VuH&#10;Mcm2krrFc4K7Wg6y7EU6tJwWDDb0Yaj82R2dgs2qPy++jF2tt792M14U9bF6+lTq8aEr3kFE6uIt&#10;/N9eagWj0fAVrm/SE5DTPwAAAP//AwBQSwECLQAUAAYACAAAACEA2+H2y+4AAACFAQAAEwAAAAAA&#10;AAAAAAAAAAAAAAAAW0NvbnRlbnRfVHlwZXNdLnhtbFBLAQItABQABgAIAAAAIQBa9CxbvwAAABUB&#10;AAALAAAAAAAAAAAAAAAAAB8BAABfcmVscy8ucmVsc1BLAQItABQABgAIAAAAIQDAlYcHyAAAAN0A&#10;AAAPAAAAAAAAAAAAAAAAAAcCAABkcnMvZG93bnJldi54bWxQSwUGAAAAAAMAAwC3AAAA/AIAAAAA&#10;"/>
            <v:shape id="AutoShape 432" o:spid="_x0000_s1398" type="#_x0000_t32" style="position:absolute;left:8992;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N1xAAAAN0AAAAPAAAAZHJzL2Rvd25yZXYueG1sRE9NawIx&#10;EL0X/A9hhF5KzVptka1RtgVBCx60eh83001wM1k3Udd/bw4Fj4/3PZ13rhYXaoP1rGA4yEAQl15b&#10;rhTsfhevExAhImusPZOCGwWYz3pPU8y1v/KGLttYiRTCIUcFJsYmlzKUhhyGgW+IE/fnW4cxwbaS&#10;usVrCne1fMuyD+nQcmow2NC3ofK4PTsF69XwqzgYu/rZnOz6fVHU5+plr9Rzvys+QUTq4kP8715q&#10;BePxKM1Nb9ITkLM7AAAA//8DAFBLAQItABQABgAIAAAAIQDb4fbL7gAAAIUBAAATAAAAAAAAAAAA&#10;AAAAAAAAAABbQ29udGVudF9UeXBlc10ueG1sUEsBAi0AFAAGAAgAAAAhAFr0LFu/AAAAFQEAAAsA&#10;AAAAAAAAAAAAAAAAHwEAAF9yZWxzLy5yZWxzUEsBAi0AFAAGAAgAAAAhALEKE3XEAAAA3QAAAA8A&#10;AAAAAAAAAAAAAAAABwIAAGRycy9kb3ducmV2LnhtbFBLBQYAAAAAAwADALcAAAD4AgAAAAA=&#10;"/>
            <v:shape id="AutoShape 433" o:spid="_x0000_s1399" type="#_x0000_t32" style="position:absolute;left:9460;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buyAAAAN0AAAAPAAAAZHJzL2Rvd25yZXYueG1sRI9La8Mw&#10;EITvhf4HsYVeSiPnVVo3SnAKgSSQQx69b62tJWqtXEtJnH9fBQo5DjPzDTOZda4WJ2qD9ayg38tA&#10;EJdeW64UHPaL51cQISJrrD2TggsFmE3v7yaYa3/mLZ12sRIJwiFHBSbGJpcylIYchp5viJP37VuH&#10;Mcm2krrFc4K7Wg6y7EU6tJwWDDb0Yaj82R2dgs2qPy++jF2tt792M14U9bF6+lTq8aEr3kFE6uIt&#10;/N9eagWj0fANrm/SE5DTPwAAAP//AwBQSwECLQAUAAYACAAAACEA2+H2y+4AAACFAQAAEwAAAAAA&#10;AAAAAAAAAAAAAAAAW0NvbnRlbnRfVHlwZXNdLnhtbFBLAQItABQABgAIAAAAIQBa9CxbvwAAABUB&#10;AAALAAAAAAAAAAAAAAAAAB8BAABfcmVscy8ucmVsc1BLAQItABQABgAIAAAAIQDeRrbuyAAAAN0A&#10;AAAPAAAAAAAAAAAAAAAAAAcCAABkcnMvZG93bnJldi54bWxQSwUGAAAAAAMAAwC3AAAA/AIAAAAA&#10;"/>
            <v:shape id="AutoShape 434" o:spid="_x0000_s1400" type="#_x0000_t32" style="position:absolute;left:9980;top:3478;width:0;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wOxAAAAN0AAAAPAAAAZHJzL2Rvd25yZXYueG1sRE/LagIx&#10;FN0X/IdwC90UzVjGIqNRxoJQBRc+ur+dXCehk5vpJOr0781C6PJw3vNl7xpxpS5YzwrGowwEceW1&#10;5VrB6bgeTkGEiKyx8UwK/ijAcjF4mmOh/Y33dD3EWqQQDgUqMDG2hZShMuQwjHxLnLiz7xzGBLta&#10;6g5vKdw18i3L3qVDy6nBYEsfhqqfw8Up2G3Gq/Lb2M12/2t3k3XZXOrXL6VenvtyBiJSH//FD/en&#10;VpDnedqf3qQnIBd3AAAA//8DAFBLAQItABQABgAIAAAAIQDb4fbL7gAAAIUBAAATAAAAAAAAAAAA&#10;AAAAAAAAAABbQ29udGVudF9UeXBlc10ueG1sUEsBAi0AFAAGAAgAAAAhAFr0LFu/AAAAFQEAAAsA&#10;AAAAAAAAAAAAAAAAHwEAAF9yZWxzLy5yZWxzUEsBAi0AFAAGAAgAAAAhABd6bA7EAAAA3QAAAA8A&#10;AAAAAAAAAAAAAAAABwIAAGRycy9kb3ducmV2LnhtbFBLBQYAAAAAAwADALcAAAD4AgAAAAA=&#10;"/>
            <v:rect id="Rectangle 435" o:spid="_x0000_s1401" style="position:absolute;left:5224;top:4437;width:5693;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FsxgAAAN0AAAAPAAAAZHJzL2Rvd25yZXYueG1sRI9Ba8JA&#10;FITvhf6H5RV6qxs1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0BQhbMYAAADdAAAA&#10;DwAAAAAAAAAAAAAAAAAHAgAAZHJzL2Rvd25yZXYueG1sUEsFBgAAAAADAAMAtwAAAPoCAAAAAA==&#10;"/>
            <v:shape id="AutoShape 436" o:spid="_x0000_s1402" type="#_x0000_t32" style="position:absolute;left:7069;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fixgAAAN0AAAAPAAAAZHJzL2Rvd25yZXYueG1sRI9BawIx&#10;FITvQv9DeAUvolllK7I1yrYgaMGDtr2/bl43oZuX7Sbq+u9NoeBxmJlvmOW6d404UxesZwXTSQaC&#10;uPLacq3g430zXoAIEVlj45kUXCnAevUwWGKh/YUPdD7GWiQIhwIVmBjbQspQGXIYJr4lTt637xzG&#10;JLta6g4vCe4aOcuyuXRoOS0YbOnVUPVzPDkF+930pfwydvd2+LX7p03ZnOrRp1LDx758BhGpj/fw&#10;f3urFeR5PoO/N+kJyNUNAAD//wMAUEsBAi0AFAAGAAgAAAAhANvh9svuAAAAhQEAABMAAAAAAAAA&#10;AAAAAAAAAAAAAFtDb250ZW50X1R5cGVzXS54bWxQSwECLQAUAAYACAAAACEAWvQsW78AAAAVAQAA&#10;CwAAAAAAAAAAAAAAAAAfAQAAX3JlbHMvLnJlbHNQSwECLQAUAAYACAAAACEAiORX4sYAAADdAAAA&#10;DwAAAAAAAAAAAAAAAAAHAgAAZHJzL2Rvd25yZXYueG1sUEsFBgAAAAADAAMAtwAAAPoCAAAAAA==&#10;"/>
            <v:shape id="AutoShape 437" o:spid="_x0000_s1403" type="#_x0000_t32" style="position:absolute;left:7585;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J5xwAAAN0AAAAPAAAAZHJzL2Rvd25yZXYueG1sRI9BawIx&#10;FITvQv9DeEIvolnbrcjWKNuCUAsetHp/bl43wc3LdhN1+++bQqHHYWa+YRar3jXiSl2wnhVMJxkI&#10;4spry7WCw8d6PAcRIrLGxjMp+KYAq+XdYIGF9jfe0XUfa5EgHApUYGJsCylDZchhmPiWOHmfvnMY&#10;k+xqqTu8Jbhr5EOWzaRDy2nBYEuvhqrz/uIUbDfTl/Jk7OZ992W3T+uyudSjo1L3w758BhGpj//h&#10;v/abVpDn+SP8vklPQC5/AAAA//8DAFBLAQItABQABgAIAAAAIQDb4fbL7gAAAIUBAAATAAAAAAAA&#10;AAAAAAAAAAAAAABbQ29udGVudF9UeXBlc10ueG1sUEsBAi0AFAAGAAgAAAAhAFr0LFu/AAAAFQEA&#10;AAsAAAAAAAAAAAAAAAAAHwEAAF9yZWxzLy5yZWxzUEsBAi0AFAAGAAgAAAAhAOeo8nnHAAAA3QAA&#10;AA8AAAAAAAAAAAAAAAAABwIAAGRycy9kb3ducmV2LnhtbFBLBQYAAAAAAwADALcAAAD7AgAAAAA=&#10;"/>
            <v:shape id="AutoShape 438" o:spid="_x0000_s1404" type="#_x0000_t32" style="position:absolute;left:8071;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oNwwAAAN0AAAAPAAAAZHJzL2Rvd25yZXYueG1sRE/LagIx&#10;FN0X+g/hCm6KZpQqMjXKtCDUggsf3d9ObifByc10EnX8e1MQPLvDeXHmy87V4kxtsJ4VjIYZCOLS&#10;a8uVgsN+NZiBCBFZY+2ZFFwpwHLx/DTHXPsLb+m8i5VIJRxyVGBibHIpQ2nIYRj6hjhpv751GBNt&#10;K6lbvKRyV8txlk2lQ8tpwWBDH4bK4+7kFGzWo/fix9j11/bPbiaroj5VL99K9Xtd8QYiUhcf5nv6&#10;Uyt4TYD/N+kJyMUNAAD//wMAUEsBAi0AFAAGAAgAAAAhANvh9svuAAAAhQEAABMAAAAAAAAAAAAA&#10;AAAAAAAAAFtDb250ZW50X1R5cGVzXS54bWxQSwECLQAUAAYACAAAACEAWvQsW78AAAAVAQAACwAA&#10;AAAAAAAAAAAAAAAfAQAAX3JlbHMvLnJlbHNQSwECLQAUAAYACAAAACEAaEFqDcMAAADdAAAADwAA&#10;AAAAAAAAAAAAAAAHAgAAZHJzL2Rvd25yZXYueG1sUEsFBgAAAAADAAMAtwAAAPcCAAAAAA==&#10;"/>
            <v:shape id="AutoShape 439" o:spid="_x0000_s1405" type="#_x0000_t32" style="position:absolute;left:8540;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WxgAAAN0AAAAPAAAAZHJzL2Rvd25yZXYueG1sRI9BawIx&#10;FITvQv9DeAUvolllLbI1ylYQtOBB295fN6+b0M3Luom6/vumUOhxmJlvmOW6d424UhesZwXTSQaC&#10;uPLacq3g/W07XoAIEVlj45kU3CnAevUwWGKh/Y2PdD3FWiQIhwIVmBjbQspQGXIYJr4lTt6X7xzG&#10;JLta6g5vCe4aOcuyJ+nQclow2NLGUPV9ujgFh/30pfw0dv96PNvDfFs2l3r0odTwsS+fQUTq43/4&#10;r73TCvI8n8Pvm/QE5OoHAAD//wMAUEsBAi0AFAAGAAgAAAAhANvh9svuAAAAhQEAABMAAAAAAAAA&#10;AAAAAAAAAAAAAFtDb250ZW50X1R5cGVzXS54bWxQSwECLQAUAAYACAAAACEAWvQsW78AAAAVAQAA&#10;CwAAAAAAAAAAAAAAAAAfAQAAX3JlbHMvLnJlbHNQSwECLQAUAAYACAAAACEABw3PlsYAAADdAAAA&#10;DwAAAAAAAAAAAAAAAAAHAgAAZHJzL2Rvd25yZXYueG1sUEsFBgAAAAADAAMAtwAAAPoCAAAAAA==&#10;"/>
            <v:shape id="AutoShape 440" o:spid="_x0000_s1406" type="#_x0000_t32" style="position:absolute;left:8992;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HhxgAAAN0AAAAPAAAAZHJzL2Rvd25yZXYueG1sRI9BawIx&#10;FITvQv9DeIVeRLOWVWRrlK0g1IIHbXt/3bxuQjcv6ybq9t83guBxmJlvmMWqd404UxesZwWTcQaC&#10;uPLacq3g82MzmoMIEVlj45kU/FGA1fJhsMBC+wvv6XyItUgQDgUqMDG2hZShMuQwjH1LnLwf3zmM&#10;SXa11B1eEtw18jnLZtKh5bRgsKW1oer3cHIKdtvJa/lt7PZ9f7S76aZsTvXwS6mnx758ARGpj/fw&#10;rf2mFeR5PoPrm/QE5PIfAAD//wMAUEsBAi0AFAAGAAgAAAAhANvh9svuAAAAhQEAABMAAAAAAAAA&#10;AAAAAAAAAAAAAFtDb250ZW50X1R5cGVzXS54bWxQSwECLQAUAAYACAAAACEAWvQsW78AAAAVAQAA&#10;CwAAAAAAAAAAAAAAAAAfAQAAX3JlbHMvLnJlbHNQSwECLQAUAAYACAAAACEA999R4cYAAADdAAAA&#10;DwAAAAAAAAAAAAAAAAAHAgAAZHJzL2Rvd25yZXYueG1sUEsFBgAAAAADAAMAtwAAAPoCAAAAAA==&#10;"/>
            <v:shape id="AutoShape 441" o:spid="_x0000_s1407" type="#_x0000_t32" style="position:absolute;left:9460;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6yAAAAN0AAAAPAAAAZHJzL2Rvd25yZXYueG1sRI9PawIx&#10;FMTvhX6H8Aq9lJq1bP+wNcoqCLXgwa3eXzevm9DNy3YTdfvtjSB4HGbmN8xkNrhWHKgP1rOC8SgD&#10;QVx7bblRsP1aPr6BCBFZY+uZFPxTgNn09maChfZH3tChio1IEA4FKjAxdoWUoTbkMIx8R5y8H987&#10;jEn2jdQ9HhPctfIpy16kQ8tpwWBHC0P1b7V3Ctar8bz8Nnb1ufmz6+dl2e6bh51S93dD+Q4i0hCv&#10;4Uv7QyvI8/wVzm/SE5DTEwAAAP//AwBQSwECLQAUAAYACAAAACEA2+H2y+4AAACFAQAAEwAAAAAA&#10;AAAAAAAAAAAAAAAAW0NvbnRlbnRfVHlwZXNdLnhtbFBLAQItABQABgAIAAAAIQBa9CxbvwAAABUB&#10;AAALAAAAAAAAAAAAAAAAAB8BAABfcmVscy8ucmVsc1BLAQItABQABgAIAAAAIQCYk/R6yAAAAN0A&#10;AAAPAAAAAAAAAAAAAAAAAAcCAABkcnMvZG93bnJldi54bWxQSwUGAAAAAAMAAwC3AAAA/AIAAAAA&#10;"/>
            <v:shape id="AutoShape 442" o:spid="_x0000_s1408" type="#_x0000_t32" style="position:absolute;left:9980;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AIxAAAAN0AAAAPAAAAZHJzL2Rvd25yZXYueG1sRE/LagIx&#10;FN0X/IdwC90UzVjGIqNRxoJQBRc+ur+dXCehk5vpJOr0781C6PJw3vNl7xpxpS5YzwrGowwEceW1&#10;5VrB6bgeTkGEiKyx8UwK/ijAcjF4mmOh/Y33dD3EWqQQDgUqMDG2hZShMuQwjHxLnLiz7xzGBLta&#10;6g5vKdw18i3L3qVDy6nBYEsfhqqfw8Up2G3Gq/Lb2M12/2t3k3XZXOrXL6VenvtyBiJSH//FD/en&#10;VpDneZqb3qQnIBd3AAAA//8DAFBLAQItABQABgAIAAAAIQDb4fbL7gAAAIUBAAATAAAAAAAAAAAA&#10;AAAAAAAAAABbQ29udGVudF9UeXBlc10ueG1sUEsBAi0AFAAGAAgAAAAhAFr0LFu/AAAAFQEAAAsA&#10;AAAAAAAAAAAAAAAAHwEAAF9yZWxzLy5yZWxzUEsBAi0AFAAGAAgAAAAhAOkMYAjEAAAA3QAAAA8A&#10;AAAAAAAAAAAAAAAABwIAAGRycy9kb3ducmV2LnhtbFBLBQYAAAAAAwADALcAAAD4AgAAAAA=&#10;"/>
            <v:shape id="AutoShape 443" o:spid="_x0000_s1409" type="#_x0000_t32" style="position:absolute;left:10465;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WTxwAAAN0AAAAPAAAAZHJzL2Rvd25yZXYueG1sRI9BSwMx&#10;FITvgv8hPMGL2GxlFV2blm2hYIUeurb35+a5CW5e1k3arv++KRR6HGbmG2YyG1wrDtQH61nBeJSB&#10;IK69ttwo2H4tH19BhIissfVMCv4pwGx6ezPBQvsjb+hQxUYkCIcCFZgYu0LKUBtyGEa+I07ej+8d&#10;xiT7RuoejwnuWvmUZS/SoeW0YLCjhaH6t9o7BevVeF5+G7v63PzZ9fOybPfNw06p+7uhfAcRaYjX&#10;8KX9oRXkef4G5zfpCcjpCQAA//8DAFBLAQItABQABgAIAAAAIQDb4fbL7gAAAIUBAAATAAAAAAAA&#10;AAAAAAAAAAAAAABbQ29udGVudF9UeXBlc10ueG1sUEsBAi0AFAAGAAgAAAAhAFr0LFu/AAAAFQEA&#10;AAsAAAAAAAAAAAAAAAAAHwEAAF9yZWxzLy5yZWxzUEsBAi0AFAAGAAgAAAAhAIZAxZPHAAAA3QAA&#10;AA8AAAAAAAAAAAAAAAAABwIAAGRycy9kb3ducmV2LnhtbFBLBQYAAAAAAwADALcAAAD7AgAAAAA=&#10;"/>
            <v:shape id="AutoShape 444" o:spid="_x0000_s1410" type="#_x0000_t32" style="position:absolute;left:6564;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TwwAAAN0AAAAPAAAAZHJzL2Rvd25yZXYueG1sRE9NawIx&#10;EL0X/A9hBC+lZhWVsjXKKggqeFDb+3Qz3YRuJusm6vbfNwfB4+N9z5edq8WN2mA9KxgNMxDEpdeW&#10;KwWf583bO4gQkTXWnknBHwVYLnovc8y1v/ORbqdYiRTCIUcFJsYmlzKUhhyGoW+IE/fjW4cxwbaS&#10;usV7Cne1HGfZTDq0nBoMNrQ2VP6erk7BYTdaFd/G7vbHiz1MN0V9rV6/lBr0u+IDRKQuPsUP91Yr&#10;mEymaX96k56AXPwDAAD//wMAUEsBAi0AFAAGAAgAAAAhANvh9svuAAAAhQEAABMAAAAAAAAAAAAA&#10;AAAAAAAAAFtDb250ZW50X1R5cGVzXS54bWxQSwECLQAUAAYACAAAACEAWvQsW78AAAAVAQAACwAA&#10;AAAAAAAAAAAAAAAfAQAAX3JlbHMvLnJlbHNQSwECLQAUAAYACAAAACEAkqP608MAAADdAAAADwAA&#10;AAAAAAAAAAAAAAAHAgAAZHJzL2Rvd25yZXYueG1sUEsFBgAAAAADAAMAtwAAAPcCAAAAAA==&#10;"/>
            <v:shape id="AutoShape 445" o:spid="_x0000_s1411" type="#_x0000_t32" style="position:absolute;left:6112;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19IxgAAAN0AAAAPAAAAZHJzL2Rvd25yZXYueG1sRI9BawIx&#10;FITvQv9DeAUvotkVLbI1ylYQtOBB295fN6+b0M3Luom6/vumUOhxmJlvmOW6d424UhesZwX5JANB&#10;XHltuVbw/rYdL0CEiKyx8UwK7hRgvXoYLLHQ/sZHup5iLRKEQ4EKTIxtIWWoDDkME98SJ+/Ldw5j&#10;kl0tdYe3BHeNnGbZk3RoOS0YbGljqPo+XZyCwz5/KT+N3b8ez/Yw35bNpR59KDV87MtnEJH6+B/+&#10;a++0gtlsnsPvm/QE5OoHAAD//wMAUEsBAi0AFAAGAAgAAAAhANvh9svuAAAAhQEAABMAAAAAAAAA&#10;AAAAAAAAAAAAAFtDb250ZW50X1R5cGVzXS54bWxQSwECLQAUAAYACAAAACEAWvQsW78AAAAVAQAA&#10;CwAAAAAAAAAAAAAAAAAfAQAAX3JlbHMvLnJlbHNQSwECLQAUAAYACAAAACEA/e9fSMYAAADdAAAA&#10;DwAAAAAAAAAAAAAAAAAHAgAAZHJzL2Rvd25yZXYueG1sUEsFBgAAAAADAAMAtwAAAPoCAAAAAA==&#10;"/>
            <v:shape id="AutoShape 446" o:spid="_x0000_s1412" type="#_x0000_t32" style="position:absolute;left:5660;top:4437;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E/xwAAAN0AAAAPAAAAZHJzL2Rvd25yZXYueG1sRI9BawIx&#10;FITvQv9DeIVeRLOKlrI1yrYgqODBbb2/bl43oZuX7Sbq+u9NoeBxmJlvmMWqd404UxesZwWTcQaC&#10;uPLacq3g82M9egERIrLGxjMpuFKA1fJhsMBc+wsf6FzGWiQIhxwVmBjbXMpQGXIYxr4lTt637xzG&#10;JLta6g4vCe4aOc2yZ+nQclow2NK7oeqnPDkF++3krfgydrs7/Nr9fF00p3p4VOrpsS9eQUTq4z38&#10;395oBbPZfAp/b9ITkMsbAAAA//8DAFBLAQItABQABgAIAAAAIQDb4fbL7gAAAIUBAAATAAAAAAAA&#10;AAAAAAAAAAAAAABbQ29udGVudF9UeXBlc10ueG1sUEsBAi0AFAAGAAgAAAAhAFr0LFu/AAAAFQEA&#10;AAsAAAAAAAAAAAAAAAAAHwEAAF9yZWxzLy5yZWxzUEsBAi0AFAAGAAgAAAAhAA09wT/HAAAA3QAA&#10;AA8AAAAAAAAAAAAAAAAABwIAAGRycy9kb3ducmV2LnhtbFBLBQYAAAAAAwADALcAAAD7AgAAAAA=&#10;"/>
            <v:rect id="Rectangle 447" o:spid="_x0000_s1413" style="position:absolute;left:5660;top:5375;width:6178;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xdxQAAAN0AAAAPAAAAZHJzL2Rvd25yZXYueG1sRI9Pi8Iw&#10;FMTvC/sdwlvwtqb+W9ZqFFEUPWq9eHs2b9uuzUtpolY/vREEj8PM/IYZTxtTigvVrrCsoNOOQBCn&#10;VhecKdgny+9fEM4jaywtk4IbOZhOPj/GGGt75S1ddj4TAcIuRgW591UspUtzMujatiIO3p+tDfog&#10;60zqGq8BbkrZjaIfabDgsJBjRfOc0tPubBQci+4e79tkFZnhsuc3TfJ/PiyUan01sxEIT41/h1/t&#10;tVbQ7w968HwTnoCcPAAAAP//AwBQSwECLQAUAAYACAAAACEA2+H2y+4AAACFAQAAEwAAAAAAAAAA&#10;AAAAAAAAAAAAW0NvbnRlbnRfVHlwZXNdLnhtbFBLAQItABQABgAIAAAAIQBa9CxbvwAAABUBAAAL&#10;AAAAAAAAAAAAAAAAAB8BAABfcmVscy8ucmVsc1BLAQItABQABgAIAAAAIQDKU4xdxQAAAN0AAAAP&#10;AAAAAAAAAAAAAAAAAAcCAABkcnMvZG93bnJldi54bWxQSwUGAAAAAAMAAwC3AAAA+QIAAAAA&#10;"/>
            <v:shape id="AutoShape 448" o:spid="_x0000_s1414" type="#_x0000_t32" style="position:absolute;left:6564;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zQxgAAAN0AAAAPAAAAZHJzL2Rvd25yZXYueG1sRI9BawIx&#10;FITvQv9DeAUvolllLbI1ylYQtOBB295fN6+b0M3Luom6/vumUOhxmJlvmOW6d424UhesZwXTSQaC&#10;uPLacq3g/W07XoAIEVlj45kU3CnAevUwWGKh/Y2PdD3FWiQIhwIVmBjbQspQGXIYJr4lTt6X7xzG&#10;JLta6g5vCe4aOcuyJ+nQclow2NLGUPV9ujgFh/30pfw0dv96PNvDfFs2l3r0odTwsS+fQUTq43/4&#10;r73TCvJ8nsPvm/QE5OoHAAD//wMAUEsBAi0AFAAGAAgAAAAhANvh9svuAAAAhQEAABMAAAAAAAAA&#10;AAAAAAAAAAAAAFtDb250ZW50X1R5cGVzXS54bWxQSwECLQAUAAYACAAAACEAWvQsW78AAAAVAQAA&#10;CwAAAAAAAAAAAAAAAAAfAQAAX3JlbHMvLnJlbHNQSwECLQAUAAYACAAAACEA7Zj80MYAAADdAAAA&#10;DwAAAAAAAAAAAAAAAAAHAgAAZHJzL2Rvd25yZXYueG1sUEsFBgAAAAADAAMAtwAAAPoCAAAAAA==&#10;"/>
            <v:shape id="AutoShape 449" o:spid="_x0000_s1415" type="#_x0000_t32" style="position:absolute;left:6112;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lLxwAAAN0AAAAPAAAAZHJzL2Rvd25yZXYueG1sRI9PawIx&#10;FMTvhX6H8IReimYtbpHVKNuCUAse/Hd/bp6b4OZlu4m6/fZNodDjMDO/YebL3jXiRl2wnhWMRxkI&#10;4spry7WCw341nIIIEVlj45kUfFOA5eLxYY6F9nfe0m0Xa5EgHApUYGJsCylDZchhGPmWOHln3zmM&#10;SXa11B3eE9w18iXLXqVDy2nBYEvvhqrL7uoUbNbjt/Jk7Ppz+2U3+apsrvXzUamnQV/OQETq43/4&#10;r/2hFUwmeQ6/b9ITkIsfAAAA//8DAFBLAQItABQABgAIAAAAIQDb4fbL7gAAAIUBAAATAAAAAAAA&#10;AAAAAAAAAAAAAABbQ29udGVudF9UeXBlc10ueG1sUEsBAi0AFAAGAAgAAAAhAFr0LFu/AAAAFQEA&#10;AAsAAAAAAAAAAAAAAAAAHwEAAF9yZWxzLy5yZWxzUEsBAi0AFAAGAAgAAAAhAILUWUvHAAAA3QAA&#10;AA8AAAAAAAAAAAAAAAAABwIAAGRycy9kb3ducmV2LnhtbFBLBQYAAAAAAwADALcAAAD7AgAAAAA=&#10;"/>
            <v:shape id="AutoShape 450" o:spid="_x0000_s1416" type="#_x0000_t32" style="position:absolute;left:7069;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c8xwAAAN0AAAAPAAAAZHJzL2Rvd25yZXYueG1sRI9BawIx&#10;FITvQv9DeAUvollFpWyNshUELXhwW++vm9dN6OZlu4m6/fdNQehxmJlvmNWmd424UhesZwXTSQaC&#10;uPLacq3g/W03fgIRIrLGxjMp+KEAm/XDYIW59jc+0bWMtUgQDjkqMDG2uZShMuQwTHxLnLxP3zmM&#10;SXa11B3eEtw1cpZlS+nQclow2NLWUPVVXpyC42H6UnwYe3g9fdvjYlc0l3p0Vmr42BfPICL18T98&#10;b++1gvl8sYS/N+kJyPUvAAAA//8DAFBLAQItABQABgAIAAAAIQDb4fbL7gAAAIUBAAATAAAAAAAA&#10;AAAAAAAAAAAAAABbQ29udGVudF9UeXBlc10ueG1sUEsBAi0AFAAGAAgAAAAhAFr0LFu/AAAAFQEA&#10;AAsAAAAAAAAAAAAAAAAAHwEAAF9yZWxzLy5yZWxzUEsBAi0AFAAGAAgAAAAhAHIGxzzHAAAA3QAA&#10;AA8AAAAAAAAAAAAAAAAABwIAAGRycy9kb3ducmV2LnhtbFBLBQYAAAAAAwADALcAAAD7AgAAAAA=&#10;"/>
            <v:shape id="AutoShape 451" o:spid="_x0000_s1417" type="#_x0000_t32" style="position:absolute;left:7585;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KnxwAAAN0AAAAPAAAAZHJzL2Rvd25yZXYueG1sRI9BawIx&#10;FITvgv8hPKEX0axF27I1yloQquBBa++vm9dN6OZl3UTd/ntTEHocZuYbZr7sXC0u1AbrWcFknIEg&#10;Lr22XCk4fqxHLyBCRNZYeyYFvxRguej35phrf+U9XQ6xEgnCIUcFJsYmlzKUhhyGsW+Ik/ftW4cx&#10;ybaSusVrgrtaPmbZk3RoOS0YbOjNUPlzODsFu81kVXwZu9nuT3Y3Wxf1uRp+KvUw6IpXEJG6+B++&#10;t9+1gul09gx/b9ITkIsbAAAA//8DAFBLAQItABQABgAIAAAAIQDb4fbL7gAAAIUBAAATAAAAAAAA&#10;AAAAAAAAAAAAAABbQ29udGVudF9UeXBlc10ueG1sUEsBAi0AFAAGAAgAAAAhAFr0LFu/AAAAFQEA&#10;AAsAAAAAAAAAAAAAAAAAHwEAAF9yZWxzLy5yZWxzUEsBAi0AFAAGAAgAAAAhAB1KYqfHAAAA3QAA&#10;AA8AAAAAAAAAAAAAAAAABwIAAGRycy9kb3ducmV2LnhtbFBLBQYAAAAAAwADALcAAAD7AgAAAAA=&#10;"/>
            <v:shape id="AutoShape 452" o:spid="_x0000_s1418" type="#_x0000_t32" style="position:absolute;left:8072;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bVwwAAAN0AAAAPAAAAZHJzL2Rvd25yZXYueG1sRE9NawIx&#10;EL0X/A9hBC+lZhWVsjXKKggqeFDb+3Qz3YRuJusm6vbfNwfB4+N9z5edq8WN2mA9KxgNMxDEpdeW&#10;KwWf583bO4gQkTXWnknBHwVYLnovc8y1v/ORbqdYiRTCIUcFJsYmlzKUhhyGoW+IE/fjW4cxwbaS&#10;usV7Cne1HGfZTDq0nBoMNrQ2VP6erk7BYTdaFd/G7vbHiz1MN0V9rV6/lBr0u+IDRKQuPsUP91Yr&#10;mEymaW56k56AXPwDAAD//wMAUEsBAi0AFAAGAAgAAAAhANvh9svuAAAAhQEAABMAAAAAAAAAAAAA&#10;AAAAAAAAAFtDb250ZW50X1R5cGVzXS54bWxQSwECLQAUAAYACAAAACEAWvQsW78AAAAVAQAACwAA&#10;AAAAAAAAAAAAAAAfAQAAX3JlbHMvLnJlbHNQSwECLQAUAAYACAAAACEAbNX21cMAAADdAAAADwAA&#10;AAAAAAAAAAAAAAAHAgAAZHJzL2Rvd25yZXYueG1sUEsFBgAAAAADAAMAtwAAAPcCAAAAAA==&#10;"/>
            <v:shape id="AutoShape 453" o:spid="_x0000_s1419" type="#_x0000_t32" style="position:absolute;left:8540;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NOxwAAAN0AAAAPAAAAZHJzL2Rvd25yZXYueG1sRI9BawIx&#10;FITvgv8hPKEX0axFS7s1yloQquBBa++vm9dN6OZl3UTd/ntTEHocZuYbZr7sXC0u1AbrWcFknIEg&#10;Lr22XCk4fqxHzyBCRNZYeyYFvxRguej35phrf+U9XQ6xEgnCIUcFJsYmlzKUhhyGsW+Ik/ftW4cx&#10;ybaSusVrgrtaPmbZk3RoOS0YbOjNUPlzODsFu81kVXwZu9nuT3Y3Wxf1uRp+KvUw6IpXEJG6+B++&#10;t9+1gul09gJ/b9ITkIsbAAAA//8DAFBLAQItABQABgAIAAAAIQDb4fbL7gAAAIUBAAATAAAAAAAA&#10;AAAAAAAAAAAAAABbQ29udGVudF9UeXBlc10ueG1sUEsBAi0AFAAGAAgAAAAhAFr0LFu/AAAAFQEA&#10;AAsAAAAAAAAAAAAAAAAAHwEAAF9yZWxzLy5yZWxzUEsBAi0AFAAGAAgAAAAhAAOZU07HAAAA3QAA&#10;AA8AAAAAAAAAAAAAAAAABwIAAGRycy9kb3ducmV2LnhtbFBLBQYAAAAAAwADALcAAAD7AgAAAAA=&#10;"/>
            <v:shape id="AutoShape 454" o:spid="_x0000_s1420" type="#_x0000_t32" style="position:absolute;left:8992;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BuwwAAAN0AAAAPAAAAZHJzL2Rvd25yZXYueG1sRE/LagIx&#10;FN0L/kO4hW5EMxYrMhplLAhVcOGj+9vJdRI6uZlOok7/3iwKLg/nvVh1rhY3aoP1rGA8ykAQl15b&#10;rhScT5vhDESIyBprz6TgjwKslv3eAnPt73yg2zFWIoVwyFGBibHJpQylIYdh5BvixF186zAm2FZS&#10;t3hP4a6Wb1k2lQ4tpwaDDX0YKn+OV6dgvx2vi29jt7vDr92/b4r6Wg2+lHp96Yo5iEhdfIr/3Z9a&#10;wWQyTfvTm/QE5PIBAAD//wMAUEsBAi0AFAAGAAgAAAAhANvh9svuAAAAhQEAABMAAAAAAAAAAAAA&#10;AAAAAAAAAFtDb250ZW50X1R5cGVzXS54bWxQSwECLQAUAAYACAAAACEAWvQsW78AAAAVAQAACwAA&#10;AAAAAAAAAAAAAAAfAQAAX3JlbHMvLnJlbHNQSwECLQAUAAYACAAAACEAXM8wbsMAAADdAAAADwAA&#10;AAAAAAAAAAAAAAAHAgAAZHJzL2Rvd25yZXYueG1sUEsFBgAAAAADAAMAtwAAAPcCAAAAAA==&#10;"/>
            <v:shape id="AutoShape 455" o:spid="_x0000_s1421" type="#_x0000_t32" style="position:absolute;left:9460;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X1xgAAAN0AAAAPAAAAZHJzL2Rvd25yZXYueG1sRI9BawIx&#10;FITvBf9DeAUvRbMrVmRrlLUgqOBB295fN6+b0M3LdhN1/femUOhxmJlvmMWqd424UBesZwX5OANB&#10;XHltuVbw/rYZzUGEiKyx8UwKbhRgtRw8LLDQ/spHupxiLRKEQ4EKTIxtIWWoDDkMY98SJ+/Ldw5j&#10;kl0tdYfXBHeNnGTZTDq0nBYMtvRqqPo+nZ2Cwy5fl5/G7vbHH3t43pTNuX76UGr42JcvICL18T/8&#10;195qBdPpLIffN+kJyOUdAAD//wMAUEsBAi0AFAAGAAgAAAAhANvh9svuAAAAhQEAABMAAAAAAAAA&#10;AAAAAAAAAAAAAFtDb250ZW50X1R5cGVzXS54bWxQSwECLQAUAAYACAAAACEAWvQsW78AAAAVAQAA&#10;CwAAAAAAAAAAAAAAAAAfAQAAX3JlbHMvLnJlbHNQSwECLQAUAAYACAAAACEAM4OV9cYAAADdAAAA&#10;DwAAAAAAAAAAAAAAAAAHAgAAZHJzL2Rvd25yZXYueG1sUEsFBgAAAAADAAMAtwAAAPoCAAAAAA==&#10;"/>
            <v:shape id="AutoShape 456" o:spid="_x0000_s1422" type="#_x0000_t32" style="position:absolute;left:9980;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uCxgAAAN0AAAAPAAAAZHJzL2Rvd25yZXYueG1sRI9BawIx&#10;FITvhf6H8ApeimYVK7IaZSsIVfCg1ftz87oJ3bxsN1G3/94UhB6HmfmGmS87V4srtcF6VjAcZCCI&#10;S68tVwqOn+v+FESIyBprz6TglwIsF89Pc8y1v/GerodYiQThkKMCE2OTSxlKQw7DwDfEyfvyrcOY&#10;ZFtJ3eItwV0tR1k2kQ4tpwWDDa0Mld+Hi1Ow2wzfi7Oxm+3+x+7e1kV9qV5PSvVeumIGIlIX/8OP&#10;9odWMB5PRvD3Jj0BubgDAAD//wMAUEsBAi0AFAAGAAgAAAAhANvh9svuAAAAhQEAABMAAAAAAAAA&#10;AAAAAAAAAAAAAFtDb250ZW50X1R5cGVzXS54bWxQSwECLQAUAAYACAAAACEAWvQsW78AAAAVAQAA&#10;CwAAAAAAAAAAAAAAAAAfAQAAX3JlbHMvLnJlbHNQSwECLQAUAAYACAAAACEAw1ELgsYAAADdAAAA&#10;DwAAAAAAAAAAAAAAAAAHAgAAZHJzL2Rvd25yZXYueG1sUEsFBgAAAAADAAMAtwAAAPoCAAAAAA==&#10;"/>
            <v:shape id="AutoShape 457" o:spid="_x0000_s1423" type="#_x0000_t32" style="position:absolute;left:10465;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4ZxwAAAN0AAAAPAAAAZHJzL2Rvd25yZXYueG1sRI9PawIx&#10;FMTvQr9DeIVeRLO2VmRrlFUQasGD/+7PzesmdPOy3UTdfvumIPQ4zMxvmNmic7W4UhusZwWjYQaC&#10;uPTacqXgeFgPpiBCRNZYeyYFPxRgMX/ozTDX/sY7uu5jJRKEQ44KTIxNLmUoDTkMQ98QJ+/Ttw5j&#10;km0ldYu3BHe1fM6yiXRoOS0YbGhlqPzaX5yC7Wa0LM7Gbj5233b7ui7qS9U/KfX02BVvICJ18T98&#10;b79rBePx5AX+3qQnIOe/AAAA//8DAFBLAQItABQABgAIAAAAIQDb4fbL7gAAAIUBAAATAAAAAAAA&#10;AAAAAAAAAAAAAABbQ29udGVudF9UeXBlc10ueG1sUEsBAi0AFAAGAAgAAAAhAFr0LFu/AAAAFQEA&#10;AAsAAAAAAAAAAAAAAAAAHwEAAF9yZWxzLy5yZWxzUEsBAi0AFAAGAAgAAAAhAKwdrhnHAAAA3QAA&#10;AA8AAAAAAAAAAAAAAAAABwIAAGRycy9kb3ducmV2LnhtbFBLBQYAAAAAAwADALcAAAD7AgAAAAA=&#10;"/>
            <v:shape id="AutoShape 458" o:spid="_x0000_s1424" type="#_x0000_t32" style="position:absolute;left:10917;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ZtxgAAAN0AAAAPAAAAZHJzL2Rvd25yZXYueG1sRI9BawIx&#10;FITvQv9DeIVeRLOWVWRrlK0g1IIHbXt/3bxuQjcv6ybq9t83guBxmJlvmMWqd404UxesZwWTcQaC&#10;uPLacq3g82MzmoMIEVlj45kU/FGA1fJhsMBC+wvv6XyItUgQDgUqMDG2hZShMuQwjH1LnLwf3zmM&#10;SXa11B1eEtw18jnLZtKh5bRgsKW1oer3cHIKdtvJa/lt7PZ9f7S76aZsTvXwS6mnx758ARGpj/fw&#10;rf2mFeT5LIfrm/QE5PIfAAD//wMAUEsBAi0AFAAGAAgAAAAhANvh9svuAAAAhQEAABMAAAAAAAAA&#10;AAAAAAAAAAAAAFtDb250ZW50X1R5cGVzXS54bWxQSwECLQAUAAYACAAAACEAWvQsW78AAAAVAQAA&#10;CwAAAAAAAAAAAAAAAAAfAQAAX3JlbHMvLnJlbHNQSwECLQAUAAYACAAAACEAI/Q2bcYAAADdAAAA&#10;DwAAAAAAAAAAAAAAAAAHAgAAZHJzL2Rvd25yZXYueG1sUEsFBgAAAAADAAMAtwAAAPoCAAAAAA==&#10;"/>
            <v:shape id="AutoShape 459" o:spid="_x0000_s1425" type="#_x0000_t32" style="position:absolute;left:11386;top:5375;width:0;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P2xwAAAN0AAAAPAAAAZHJzL2Rvd25yZXYueG1sRI9BawIx&#10;FITvQv9DeAUvollFpWyNshUELXhwW++vm9dN6OZlu4m6/fdNQehxmJlvmNWmd424UhesZwXTSQaC&#10;uPLacq3g/W03fgIRIrLGxjMp+KEAm/XDYIW59jc+0bWMtUgQDjkqMDG2uZShMuQwTHxLnLxP3zmM&#10;SXa11B3eEtw1cpZlS+nQclow2NLWUPVVXpyC42H6UnwYe3g9fdvjYlc0l3p0Vmr42BfPICL18T98&#10;b++1gvl8uYC/N+kJyPUvAAAA//8DAFBLAQItABQABgAIAAAAIQDb4fbL7gAAAIUBAAATAAAAAAAA&#10;AAAAAAAAAAAAAABbQ29udGVudF9UeXBlc10ueG1sUEsBAi0AFAAGAAgAAAAhAFr0LFu/AAAAFQEA&#10;AAsAAAAAAAAAAAAAAAAAHwEAAF9yZWxzLy5yZWxzUEsBAi0AFAAGAAgAAAAhAEy4k/bHAAAA3QAA&#10;AA8AAAAAAAAAAAAAAAAABwIAAGRycy9kb3ducmV2LnhtbFBLBQYAAAAAAwADALcAAAD7AgAAAAA=&#10;"/>
            <v:rect id="Rectangle 460" o:spid="_x0000_s1426" style="position:absolute;left:4320;top:6765;width:3751;height: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V4xAAAAN0AAAAPAAAAZHJzL2Rvd25yZXYueG1sRI9Bi8Iw&#10;FITvwv6H8Ba8aboqxa1GWRRFj1ov3t42z7a7zUtpolZ/vREEj8PMfMNM562pxIUaV1pW8NWPQBBn&#10;VpecKzikq94YhPPIGivLpOBGDuazj84UE22vvKPL3uciQNglqKDwvk6kdFlBBl3f1sTBO9nGoA+y&#10;yaVu8BrgppKDKIqlwZLDQoE1LQrK/vdno+C3HBzwvkvXkfleDf22Tf/Ox6VS3c/2ZwLCU+vf4Vd7&#10;oxWMRnEMzzfhCcjZAwAA//8DAFBLAQItABQABgAIAAAAIQDb4fbL7gAAAIUBAAATAAAAAAAAAAAA&#10;AAAAAAAAAABbQ29udGVudF9UeXBlc10ueG1sUEsBAi0AFAAGAAgAAAAhAFr0LFu/AAAAFQEAAAsA&#10;AAAAAAAAAAAAAAAAHwEAAF9yZWxzLy5yZWxzUEsBAi0AFAAGAAgAAAAhABRI5XjEAAAA3QAAAA8A&#10;AAAAAAAAAAAAAAAABwIAAGRycy9kb3ducmV2LnhtbFBLBQYAAAAAAwADALcAAAD4AgAAAAA=&#10;"/>
            <v:shape id="AutoShape 461" o:spid="_x0000_s1427" type="#_x0000_t32" style="position:absolute;left:7069;top:6313;width:5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gaxwAAAN0AAAAPAAAAZHJzL2Rvd25yZXYueG1sRI9BawIx&#10;FITvQv9DeEIvolmLVdkaZVsQasGDVu/PzesmuHnZbqJu/31TEHocZuYbZrHqXC2u1AbrWcF4lIEg&#10;Lr22XCk4fK6HcxAhImusPZOCHwqwWj70Fphrf+MdXfexEgnCIUcFJsYmlzKUhhyGkW+Ik/flW4cx&#10;ybaSusVbgrtaPmXZVDq0nBYMNvRmqDzvL07BdjN+LU7Gbj5233b7vC7qSzU4KvXY74oXEJG6+B++&#10;t9+1gslkOoO/N+kJyOUvAAAA//8DAFBLAQItABQABgAIAAAAIQDb4fbL7gAAAIUBAAATAAAAAAAA&#10;AAAAAAAAAAAAAABbQ29udGVudF9UeXBlc10ueG1sUEsBAi0AFAAGAAgAAAAhAFr0LFu/AAAAFQEA&#10;AAsAAAAAAAAAAAAAAAAAHwEAAF9yZWxzLy5yZWxzUEsBAi0AFAAGAAgAAAAhANMmqBrHAAAA3QAA&#10;AA8AAAAAAAAAAAAAAAAABwIAAGRycy9kb3ducmV2LnhtbFBLBQYAAAAAAwADALcAAAD7AgAAAAA=&#10;"/>
            <v:shape id="AutoShape 462" o:spid="_x0000_s1428" type="#_x0000_t32" style="position:absolute;left:7585;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xowwAAAN0AAAAPAAAAZHJzL2Rvd25yZXYueG1sRE/LagIx&#10;FN0L/kO4hW5EMxYrMhplLAhVcOGj+9vJdRI6uZlOok7/3iwKLg/nvVh1rhY3aoP1rGA8ykAQl15b&#10;rhScT5vhDESIyBprz6TgjwKslv3eAnPt73yg2zFWIoVwyFGBibHJpQylIYdh5BvixF186zAm2FZS&#10;t3hP4a6Wb1k2lQ4tpwaDDX0YKn+OV6dgvx2vi29jt7vDr92/b4r6Wg2+lHp96Yo5iEhdfIr/3Z9a&#10;wWQyTXPTm/QE5PIBAAD//wMAUEsBAi0AFAAGAAgAAAAhANvh9svuAAAAhQEAABMAAAAAAAAAAAAA&#10;AAAAAAAAAFtDb250ZW50X1R5cGVzXS54bWxQSwECLQAUAAYACAAAACEAWvQsW78AAAAVAQAACwAA&#10;AAAAAAAAAAAAAAAfAQAAX3JlbHMvLnJlbHNQSwECLQAUAAYACAAAACEAork8aMMAAADdAAAADwAA&#10;AAAAAAAAAAAAAAAHAgAAZHJzL2Rvd25yZXYueG1sUEsFBgAAAAADAAMAtwAAAPcCAAAAAA==&#10;"/>
            <v:shape id="AutoShape 463" o:spid="_x0000_s1429" type="#_x0000_t32" style="position:absolute;left:7069;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nzxwAAAN0AAAAPAAAAZHJzL2Rvd25yZXYueG1sRI9BawIx&#10;FITvQv9DeEIvolmLFd0aZVsQasGDVu/PzesmuHnZbqJu/31TEHocZuYbZrHqXC2u1AbrWcF4lIEg&#10;Lr22XCk4fK6HMxAhImusPZOCHwqwWj70Fphrf+MdXfexEgnCIUcFJsYmlzKUhhyGkW+Ik/flW4cx&#10;ybaSusVbgrtaPmXZVDq0nBYMNvRmqDzvL07BdjN+LU7Gbj5233b7vC7qSzU4KvXY74oXEJG6+B++&#10;t9+1gslkOoe/N+kJyOUvAAAA//8DAFBLAQItABQABgAIAAAAIQDb4fbL7gAAAIUBAAATAAAAAAAA&#10;AAAAAAAAAAAAAABbQ29udGVudF9UeXBlc10ueG1sUEsBAi0AFAAGAAgAAAAhAFr0LFu/AAAAFQEA&#10;AAsAAAAAAAAAAAAAAAAAHwEAAF9yZWxzLy5yZWxzUEsBAi0AFAAGAAgAAAAhAM31mfPHAAAA3QAA&#10;AA8AAAAAAAAAAAAAAAAABwIAAGRycy9kb3ducmV2LnhtbFBLBQYAAAAAAwADALcAAAD7AgAAAAA=&#10;"/>
            <v:shape id="AutoShape 464" o:spid="_x0000_s1430" type="#_x0000_t32" style="position:absolute;left:6564;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azxAAAAN0AAAAPAAAAZHJzL2Rvd25yZXYueG1sRE9NawIx&#10;EL0X/A9hhF5KzVrUlq1RtgVBBQ9qe59uppvgZrJuoq7/3hwEj4/3PZ13rhZnaoP1rGA4yEAQl15b&#10;rhT87BevHyBCRNZYeyYFVwown/Wepphrf+EtnXexEimEQ44KTIxNLmUoDTkMA98QJ+7ftw5jgm0l&#10;dYuXFO5q+ZZlE+nQcmow2NC3ofKwOzkFm9Xwq/gzdrXeHu1mvCjqU/Xyq9Rzvys+QUTq4kN8dy+1&#10;gtHoPe1Pb9ITkLMbAAAA//8DAFBLAQItABQABgAIAAAAIQDb4fbL7gAAAIUBAAATAAAAAAAAAAAA&#10;AAAAAAAAAABbQ29udGVudF9UeXBlc10ueG1sUEsBAi0AFAAGAAgAAAAhAFr0LFu/AAAAFQEAAAsA&#10;AAAAAAAAAAAAAAAAHwEAAF9yZWxzLy5yZWxzUEsBAi0AFAAGAAgAAAAhANkWprPEAAAA3QAAAA8A&#10;AAAAAAAAAAAAAAAABwIAAGRycy9kb3ducmV2LnhtbFBLBQYAAAAAAwADALcAAAD4AgAAAAA=&#10;"/>
            <v:shape id="AutoShape 465" o:spid="_x0000_s1431" type="#_x0000_t32" style="position:absolute;left:6112;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MoxwAAAN0AAAAPAAAAZHJzL2Rvd25yZXYueG1sRI9BawIx&#10;FITvQv9DeEIvotkttsrWKNuCUAsetHp/bl43wc3LdhN1+++bQqHHYWa+YRar3jXiSl2wnhXkkwwE&#10;ceW15VrB4WM9noMIEVlj45kUfFOA1fJusMBC+xvv6LqPtUgQDgUqMDG2hZShMuQwTHxLnLxP3zmM&#10;SXa11B3eEtw18iHLnqRDy2nBYEuvhqrz/uIUbDf5S3kydvO++7Lbx3XZXOrRUan7YV8+g4jUx//w&#10;X/tNK5hOZzn8vklPQC5/AAAA//8DAFBLAQItABQABgAIAAAAIQDb4fbL7gAAAIUBAAATAAAAAAAA&#10;AAAAAAAAAAAAAABbQ29udGVudF9UeXBlc10ueG1sUEsBAi0AFAAGAAgAAAAhAFr0LFu/AAAAFQEA&#10;AAsAAAAAAAAAAAAAAAAAHwEAAF9yZWxzLy5yZWxzUEsBAi0AFAAGAAgAAAAhALZaAyjHAAAA3QAA&#10;AA8AAAAAAAAAAAAAAAAABwIAAGRycy9kb3ducmV2LnhtbFBLBQYAAAAAAwADALcAAAD7AgAAAAA=&#10;"/>
            <v:shape id="AutoShape 466" o:spid="_x0000_s1432" type="#_x0000_t32" style="position:absolute;left:5660;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1fxwAAAN0AAAAPAAAAZHJzL2Rvd25yZXYueG1sRI9BawIx&#10;FITvBf9DeEIvRbOKtWU1yrYg1IIHrb0/N89NcPOy3UTd/vumIHgcZuYbZr7sXC0u1AbrWcFomIEg&#10;Lr22XCnYf60GryBCRNZYeyYFvxRgueg9zDHX/spbuuxiJRKEQ44KTIxNLmUoDTkMQ98QJ+/oW4cx&#10;ybaSusVrgrtajrNsKh1aTgsGG3o3VJ52Z6dgsx69FQdj15/bH7t5XhX1uXr6Vuqx3xUzEJG6eA/f&#10;2h9awWTyMob/N+kJyMUfAAAA//8DAFBLAQItABQABgAIAAAAIQDb4fbL7gAAAIUBAAATAAAAAAAA&#10;AAAAAAAAAAAAAABbQ29udGVudF9UeXBlc10ueG1sUEsBAi0AFAAGAAgAAAAhAFr0LFu/AAAAFQEA&#10;AAsAAAAAAAAAAAAAAAAAHwEAAF9yZWxzLy5yZWxzUEsBAi0AFAAGAAgAAAAhAEaInV/HAAAA3QAA&#10;AA8AAAAAAAAAAAAAAAAABwIAAGRycy9kb3ducmV2LnhtbFBLBQYAAAAAAwADALcAAAD7AgAAAAA=&#10;"/>
            <v:shape id="AutoShape 467" o:spid="_x0000_s1433" type="#_x0000_t32" style="position:absolute;left:5224;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jEyAAAAN0AAAAPAAAAZHJzL2Rvd25yZXYueG1sRI9La8Mw&#10;EITvhf4HsYVeSiPn1RY3SnAKgSSQQx69b62tJWqtXEtJnH9fBQo5DjPzDTOZda4WJ2qD9ayg38tA&#10;EJdeW64UHPaL5zcQISJrrD2TggsFmE3v7yaYa3/mLZ12sRIJwiFHBSbGJpcylIYchp5viJP37VuH&#10;Mcm2krrFc4K7Wg6y7EU6tJwWDDb0Yaj82R2dgs2qPy++jF2tt792M14U9bF6+lTq8aEr3kFE6uIt&#10;/N9eagWj0esQrm/SE5DTPwAAAP//AwBQSwECLQAUAAYACAAAACEA2+H2y+4AAACFAQAAEwAAAAAA&#10;AAAAAAAAAAAAAAAAW0NvbnRlbnRfVHlwZXNdLnhtbFBLAQItABQABgAIAAAAIQBa9CxbvwAAABUB&#10;AAALAAAAAAAAAAAAAAAAAB8BAABfcmVscy8ucmVsc1BLAQItABQABgAIAAAAIQApxDjEyAAAAN0A&#10;AAAPAAAAAAAAAAAAAAAAAAcCAABkcnMvZG93bnJldi54bWxQSwUGAAAAAAMAAwC3AAAA/AIAAAAA&#10;"/>
            <v:shape id="AutoShape 468" o:spid="_x0000_s1434" type="#_x0000_t32" style="position:absolute;left:4772;top:6765;width:0;height:4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CwyAAAAN0AAAAPAAAAZHJzL2Rvd25yZXYueG1sRI9PawIx&#10;FMTvhX6H8Aq9lJq1bP+wNcoqCLXgwa3eXzevm9DNy3YTdfvtjSB4HGbmN8xkNrhWHKgP1rOC8SgD&#10;QVx7bblRsP1aPr6BCBFZY+uZFPxTgNn09maChfZH3tChio1IEA4FKjAxdoWUoTbkMIx8R5y8H987&#10;jEn2jdQ9HhPctfIpy16kQ8tpwWBHC0P1b7V3Ctar8bz8Nnb1ufmz6+dl2e6bh51S93dD+Q4i0hCv&#10;4Uv7QyvI89cczm/SE5DTEwAAAP//AwBQSwECLQAUAAYACAAAACEA2+H2y+4AAACFAQAAEwAAAAAA&#10;AAAAAAAAAAAAAAAAW0NvbnRlbnRfVHlwZXNdLnhtbFBLAQItABQABgAIAAAAIQBa9CxbvwAAABUB&#10;AAALAAAAAAAAAAAAAAAAAB8BAABfcmVscy8ucmVsc1BLAQItABQABgAIAAAAIQCmLaCwyAAAAN0A&#10;AAAPAAAAAAAAAAAAAAAAAAcCAABkcnMvZG93bnJldi54bWxQSwUGAAAAAAMAAwC3AAAA/AIAAAAA&#10;"/>
            <v:rect id="Rectangle 469" o:spid="_x0000_s1435" style="position:absolute;left:10917;top:5023;width:469;height:3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SxgAAAN0AAAAPAAAAZHJzL2Rvd25yZXYueG1sRI/BbsIw&#10;EETvSPyDtUjcwCmlLaQxqCoCtUcSLtyWeJukjddR7EDg63GlSj2OZuaNJln3phZnal1lWcHDNAJB&#10;nFtdcaHgkG0nCxDOI2usLZOCKzlYr4aDBGNtL7ync+oLESDsYlRQet/EUrq8JINuahvi4H3Z1qAP&#10;si2kbvES4KaWsyh6lgYrDgslNvReUv6TdkbBqZod8LbPdpFZbh/9Z599d8eNUuNR//YKwlPv/8N/&#10;7Q+tYD5/eYLfN+EJyNUdAAD//wMAUEsBAi0AFAAGAAgAAAAhANvh9svuAAAAhQEAABMAAAAAAAAA&#10;AAAAAAAAAAAAAFtDb250ZW50X1R5cGVzXS54bWxQSwECLQAUAAYACAAAACEAWvQsW78AAAAVAQAA&#10;CwAAAAAAAAAAAAAAAAAfAQAAX3JlbHMvLnJlbHNQSwECLQAUAAYACAAAACEAYUPt0sYAAADdAAAA&#10;DwAAAAAAAAAAAAAAAAAHAgAAZHJzL2Rvd25yZXYueG1sUEsFBgAAAAADAAMAtwAAAPoCAAAAAA==&#10;"/>
            <v:shape id="AutoShape 470" o:spid="_x0000_s1436" type="#_x0000_t32" style="position:absolute;left:10917;top:5375;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tcxwAAAN0AAAAPAAAAZHJzL2Rvd25yZXYueG1sRI9BawIx&#10;FITvQv9DeEIvolmLVdkaZVsQasGDVu/PzesmuHnZbqJu/31TEHocZuYbZrHqXC2u1AbrWcF4lIEg&#10;Lr22XCk4fK6HcxAhImusPZOCHwqwWj70Fphrf+MdXfexEgnCIUcFJsYmlzKUhhyGkW+Ik/flW4cx&#10;ybaSusVbgrtaPmXZVDq0nBYMNvRmqDzvL07BdjN+LU7Gbj5233b7vC7qSzU4KvXY74oXEJG6+B++&#10;t9+1gslkNoW/N+kJyOUvAAAA//8DAFBLAQItABQABgAIAAAAIQDb4fbL7gAAAIUBAAATAAAAAAAA&#10;AAAAAAAAAAAAAABbQ29udGVudF9UeXBlc10ueG1sUEsBAi0AFAAGAAgAAAAhAFr0LFu/AAAAFQEA&#10;AAsAAAAAAAAAAAAAAAAAHwEAAF9yZWxzLy5yZWxzUEsBAi0AFAAGAAgAAAAhADmzm1zHAAAA3QAA&#10;AA8AAAAAAAAAAAAAAAAABwIAAGRycy9kb3ducmV2LnhtbFBLBQYAAAAAAwADALcAAAD7AgAAAAA=&#10;"/>
            <v:shape id="AutoShape 471" o:spid="_x0000_s1437" type="#_x0000_t32" style="position:absolute;left:10917;top:5877;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HxwAAAN0AAAAPAAAAZHJzL2Rvd25yZXYueG1sRI9PawIx&#10;FMTvhX6H8Aq9FM1abJWtUVZBqAUP/rs/N6+b0M3LdhN1++2NIPQ4zMxvmMmsc7U4UxusZwWDfgaC&#10;uPTacqVgv1v2xiBCRNZYeyYFfxRgNn18mGCu/YU3dN7GSiQIhxwVmBibXMpQGnIY+r4hTt63bx3G&#10;JNtK6hYvCe5q+Zpl79Kh5bRgsKGFofJne3IK1qvBvDgau/ra/Nr127KoT9XLQannp674ABGpi//h&#10;e/tTKxgORyO4vUlPQE6vAAAA//8DAFBLAQItABQABgAIAAAAIQDb4fbL7gAAAIUBAAATAAAAAAAA&#10;AAAAAAAAAAAAAABbQ29udGVudF9UeXBlc10ueG1sUEsBAi0AFAAGAAgAAAAhAFr0LFu/AAAAFQEA&#10;AAsAAAAAAAAAAAAAAAAAHwEAAF9yZWxzLy5yZWxzUEsBAi0AFAAGAAgAAAAhAFb/PsfHAAAA3QAA&#10;AA8AAAAAAAAAAAAAAAAABwIAAGRycy9kb3ducmV2LnhtbFBLBQYAAAAAAwADALcAAAD7AgAAAAA=&#10;"/>
            <v:shape id="AutoShape 472" o:spid="_x0000_s1438" type="#_x0000_t32" style="position:absolute;left:10917;top:6313;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q1xAAAAN0AAAAPAAAAZHJzL2Rvd25yZXYueG1sRE9NawIx&#10;EL0X/A9hhF5KzVrUlq1RtgVBBQ9qe59uppvgZrJuoq7/3hwEj4/3PZ13rhZnaoP1rGA4yEAQl15b&#10;rhT87BevHyBCRNZYeyYFVwown/Wepphrf+EtnXexEimEQ44KTIxNLmUoDTkMA98QJ+7ftw5jgm0l&#10;dYuXFO5q+ZZlE+nQcmow2NC3ofKwOzkFm9Xwq/gzdrXeHu1mvCjqU/Xyq9Rzvys+QUTq4kN8dy+1&#10;gtHoPc1Nb9ITkLMbAAAA//8DAFBLAQItABQABgAIAAAAIQDb4fbL7gAAAIUBAAATAAAAAAAAAAAA&#10;AAAAAAAAAABbQ29udGVudF9UeXBlc10ueG1sUEsBAi0AFAAGAAgAAAAhAFr0LFu/AAAAFQEAAAsA&#10;AAAAAAAAAAAAAAAAHwEAAF9yZWxzLy5yZWxzUEsBAi0AFAAGAAgAAAAhACdgqrXEAAAA3QAAAA8A&#10;AAAAAAAAAAAAAAAABwIAAGRycy9kb3ducmV2LnhtbFBLBQYAAAAAAwADALcAAAD4AgAAAAA=&#10;"/>
            <v:shape id="AutoShape 473" o:spid="_x0000_s1439" type="#_x0000_t32" style="position:absolute;left:10917;top:6765;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8uyAAAAN0AAAAPAAAAZHJzL2Rvd25yZXYueG1sRI9PawIx&#10;FMTvhX6H8Aq9lJpVrG23RlkLggoe/NP76+Z1E7p52W6irt/eCAWPw8z8hhlPO1eLI7XBelbQ72Ug&#10;iEuvLVcK9rv58xuIEJE11p5JwZkCTCf3d2PMtT/xho7bWIkE4ZCjAhNjk0sZSkMOQ883xMn78a3D&#10;mGRbSd3iKcFdLQdZNpIOLacFgw19Gip/twenYL3sz4pvY5erzZ9dv8yL+lA9fSn1+NAVHyAidfEW&#10;/m8vtILh8PUdrm/SE5CTCwAAAP//AwBQSwECLQAUAAYACAAAACEA2+H2y+4AAACFAQAAEwAAAAAA&#10;AAAAAAAAAAAAAAAAW0NvbnRlbnRfVHlwZXNdLnhtbFBLAQItABQABgAIAAAAIQBa9CxbvwAAABUB&#10;AAALAAAAAAAAAAAAAAAAAB8BAABfcmVscy8ucmVsc1BLAQItABQABgAIAAAAIQBILA8uyAAAAN0A&#10;AAAPAAAAAAAAAAAAAAAAAAcCAABkcnMvZG93bnJldi54bWxQSwUGAAAAAAMAAwC3AAAA/AIAAAAA&#10;"/>
            <v:shape id="AutoShape 474" o:spid="_x0000_s1440" type="#_x0000_t32" style="position:absolute;left:10917;top:7251;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aUwwAAAN0AAAAPAAAAZHJzL2Rvd25yZXYueG1sRE9NawIx&#10;EL0L/ocwhV6kZi1WZDXKWhCq4EGt93EzbkI3k+0m6vbfm0PB4+N9z5edq8WN2mA9KxgNMxDEpdeW&#10;KwXfx/XbFESIyBprz6TgjwIsF/3eHHPt77yn2yFWIoVwyFGBibHJpQylIYdh6BvixF186zAm2FZS&#10;t3hP4a6W71k2kQ4tpwaDDX0aKn8OV6dgtxmtirOxm+3+1+4+1kV9rQYnpV5fumIGIlIXn+J/95dW&#10;MB5P0/70Jj0BuXgAAAD//wMAUEsBAi0AFAAGAAgAAAAhANvh9svuAAAAhQEAABMAAAAAAAAAAAAA&#10;AAAAAAAAAFtDb250ZW50X1R5cGVzXS54bWxQSwECLQAUAAYACAAAACEAWvQsW78AAAAVAQAACwAA&#10;AAAAAAAAAAAAAAAfAQAAX3JlbHMvLnJlbHNQSwECLQAUAAYACAAAACEA7MPWlMMAAADdAAAADwAA&#10;AAAAAAAAAAAAAAAHAgAAZHJzL2Rvd25yZXYueG1sUEsFBgAAAAADAAMAtwAAAPcCAAAAAA==&#10;"/>
            <v:shape id="AutoShape 475" o:spid="_x0000_s1441" type="#_x0000_t32" style="position:absolute;left:10917;top:7736;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MPxwAAAN0AAAAPAAAAZHJzL2Rvd25yZXYueG1sRI9PawIx&#10;FMTvhX6H8ApeimZXbJHVKFtB0IIH/92fm9dN6OZlu4m6/fZNodDjMDO/YebL3jXiRl2wnhXkowwE&#10;ceW15VrB6bgeTkGEiKyx8UwKvinAcvH4MMdC+zvv6XaItUgQDgUqMDG2hZShMuQwjHxLnLwP3zmM&#10;SXa11B3eE9w1cpxlr9Kh5bRgsKWVoerzcHUKdtv8rbwYu33ff9ndy7psrvXzWanBU1/OQETq43/4&#10;r73RCiaTaQ6/b9ITkIsfAAAA//8DAFBLAQItABQABgAIAAAAIQDb4fbL7gAAAIUBAAATAAAAAAAA&#10;AAAAAAAAAAAAAABbQ29udGVudF9UeXBlc10ueG1sUEsBAi0AFAAGAAgAAAAhAFr0LFu/AAAAFQEA&#10;AAsAAAAAAAAAAAAAAAAAHwEAAF9yZWxzLy5yZWxzUEsBAi0AFAAGAAgAAAAhAIOPcw/HAAAA3QAA&#10;AA8AAAAAAAAAAAAAAAAABwIAAGRycy9kb3ducmV2LnhtbFBLBQYAAAAAAwADALcAAAD7AgAAAAA=&#10;"/>
            <v:shape id="AutoShape 476" o:spid="_x0000_s1442" type="#_x0000_t32" style="position:absolute;left:10917;top:8221;width:4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14xgAAAN0AAAAPAAAAZHJzL2Rvd25yZXYueG1sRI9BawIx&#10;FITvQv9DeAUvolnFFlmNsi0IWvCg1ftz89yEbl62m6jbf98UCh6HmfmGWaw6V4sbtcF6VjAeZSCI&#10;S68tVwqOn+vhDESIyBprz6TghwKslk+9Beba33lPt0OsRIJwyFGBibHJpQylIYdh5Bvi5F186zAm&#10;2VZSt3hPcFfLSZa9SoeW04LBht4NlV+Hq1Ow247firOx24/9t929rIv6Wg1OSvWfu2IOIlIXH+H/&#10;9kYrmE5nE/h7k56AXP4CAAD//wMAUEsBAi0AFAAGAAgAAAAhANvh9svuAAAAhQEAABMAAAAAAAAA&#10;AAAAAAAAAAAAAFtDb250ZW50X1R5cGVzXS54bWxQSwECLQAUAAYACAAAACEAWvQsW78AAAAVAQAA&#10;CwAAAAAAAAAAAAAAAAAfAQAAX3JlbHMvLnJlbHNQSwECLQAUAAYACAAAACEAc13teMYAAADdAAAA&#10;DwAAAAAAAAAAAAAAAAAHAgAAZHJzL2Rvd25yZXYueG1sUEsFBgAAAAADAAMAtwAAAPoCAAAAAA==&#10;"/>
            <v:rect id="Rectangle 477" o:spid="_x0000_s1443" style="position:absolute;left:3851;top:7736;width:6129;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AaxgAAAN0AAAAPAAAAZHJzL2Rvd25yZXYueG1sRI9Pa8JA&#10;FMTvhX6H5RW8NRv/IDa6Sqmk6FHjpbdn9jVJzb4N2TVJ/fSuUOhxmJnfMKvNYGrRUesqywrGUQyC&#10;OLe64kLBKUtfFyCcR9ZYWyYFv+Rgs35+WmGibc8H6o6+EAHCLkEFpfdNIqXLSzLoItsQB+/btgZ9&#10;kG0hdYt9gJtaTuJ4Lg1WHBZKbOijpPxyvBoF52pywtsh+4zNWzr1+yH7uX5tlRq9DO9LEJ4G/x/+&#10;a++0gtlsMYXHm/AE5PoOAAD//wMAUEsBAi0AFAAGAAgAAAAhANvh9svuAAAAhQEAABMAAAAAAAAA&#10;AAAAAAAAAAAAAFtDb250ZW50X1R5cGVzXS54bWxQSwECLQAUAAYACAAAACEAWvQsW78AAAAVAQAA&#10;CwAAAAAAAAAAAAAAAAAfAQAAX3JlbHMvLnJlbHNQSwECLQAUAAYACAAAACEAtDOgGsYAAADdAAAA&#10;DwAAAAAAAAAAAAAAAAAHAgAAZHJzL2Rvd25yZXYueG1sUEsFBgAAAAADAAMAtwAAAPoCAAAAAA==&#10;"/>
            <v:shape id="AutoShape 478" o:spid="_x0000_s1444" type="#_x0000_t32" style="position:absolute;left:7069;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XxgAAAN0AAAAPAAAAZHJzL2Rvd25yZXYueG1sRI9BawIx&#10;FITvhf6H8ApeimaVbZHVKFtB0IIHbb0/N89NcPOy3UTd/vumUOhxmJlvmPmyd424UResZwXjUQaC&#10;uPLacq3g82M9nIIIEVlj45kUfFOA5eLxYY6F9nfe0+0Qa5EgHApUYGJsCylDZchhGPmWOHln3zmM&#10;SXa11B3eE9w1cpJlr9Kh5bRgsKWVoepyuDoFu+34rTwZu33ff9ndy7psrvXzUanBU1/OQETq43/4&#10;r73RCvJ8msPvm/QE5OIHAAD//wMAUEsBAi0AFAAGAAgAAAAhANvh9svuAAAAhQEAABMAAAAAAAAA&#10;AAAAAAAAAAAAAFtDb250ZW50X1R5cGVzXS54bWxQSwECLQAUAAYACAAAACEAWvQsW78AAAAVAQAA&#10;CwAAAAAAAAAAAAAAAAAfAQAAX3JlbHMvLnJlbHNQSwECLQAUAAYACAAAACEAk/jQl8YAAADdAAAA&#10;DwAAAAAAAAAAAAAAAAAHAgAAZHJzL2Rvd25yZXYueG1sUEsFBgAAAAADAAMAtwAAAPoCAAAAAA==&#10;"/>
            <v:shape id="AutoShape 479" o:spid="_x0000_s1445" type="#_x0000_t32" style="position:absolute;left:7585;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UMxgAAAN0AAAAPAAAAZHJzL2Rvd25yZXYueG1sRI9BawIx&#10;FITvhf6H8ApeimYVLbIaZVsQtOBBq/fn5rkJ3bxsN1HXf98UCh6HmfmGmS87V4srtcF6VjAcZCCI&#10;S68tVwoOX6v+FESIyBprz6TgTgGWi+enOeba33hH132sRIJwyFGBibHJpQylIYdh4Bvi5J196zAm&#10;2VZSt3hLcFfLUZa9SYeW04LBhj4Mld/7i1Ow3Qzfi5Oxm8/dj91OVkV9qV6PSvVeumIGIlIXH+H/&#10;9lorGI+nE/h7k56AXPwCAAD//wMAUEsBAi0AFAAGAAgAAAAhANvh9svuAAAAhQEAABMAAAAAAAAA&#10;AAAAAAAAAAAAAFtDb250ZW50X1R5cGVzXS54bWxQSwECLQAUAAYACAAAACEAWvQsW78AAAAVAQAA&#10;CwAAAAAAAAAAAAAAAAAfAQAAX3JlbHMvLnJlbHNQSwECLQAUAAYACAAAACEA/LR1DMYAAADdAAAA&#10;DwAAAAAAAAAAAAAAAAAHAgAAZHJzL2Rvd25yZXYueG1sUEsFBgAAAAADAAMAtwAAAPoCAAAAAA==&#10;"/>
            <v:shape id="AutoShape 480" o:spid="_x0000_s1446" type="#_x0000_t32" style="position:absolute;left:8071;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t7xgAAAN0AAAAPAAAAZHJzL2Rvd25yZXYueG1sRI9BawIx&#10;FITvQv9DeIVeRLMWK7IaZSsIteBBq/fn5rkJ3bysm6jbf98UhB6HmfmGmS87V4sbtcF6VjAaZiCI&#10;S68tVwoOX+vBFESIyBprz6TghwIsF0+9Oeba33lHt32sRIJwyFGBibHJpQylIYdh6Bvi5J196zAm&#10;2VZSt3hPcFfL1yybSIeW04LBhlaGyu/91SnYbkbvxcnYzefuYrdv66K+Vv2jUi/PXTEDEamL/+FH&#10;+0MrGI+nE/h7k56AXPwCAAD//wMAUEsBAi0AFAAGAAgAAAAhANvh9svuAAAAhQEAABMAAAAAAAAA&#10;AAAAAAAAAAAAAFtDb250ZW50X1R5cGVzXS54bWxQSwECLQAUAAYACAAAACEAWvQsW78AAAAVAQAA&#10;CwAAAAAAAAAAAAAAAAAfAQAAX3JlbHMvLnJlbHNQSwECLQAUAAYACAAAACEADGbre8YAAADdAAAA&#10;DwAAAAAAAAAAAAAAAAAHAgAAZHJzL2Rvd25yZXYueG1sUEsFBgAAAAADAAMAtwAAAPoCAAAAAA==&#10;"/>
            <v:shape id="AutoShape 481" o:spid="_x0000_s1447" type="#_x0000_t32" style="position:absolute;left:8540;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7gxwAAAN0AAAAPAAAAZHJzL2Rvd25yZXYueG1sRI9PawIx&#10;FMTvhX6H8Aq9FM1abJWtUVZBqAUP/rs/N6+b0M3LdhN1++2NIPQ4zMxvmMmsc7U4UxusZwWDfgaC&#10;uPTacqVgv1v2xiBCRNZYeyYFfxRgNn18mGCu/YU3dN7GSiQIhxwVmBibXMpQGnIY+r4hTt63bx3G&#10;JNtK6hYvCe5q+Zpl79Kh5bRgsKGFofJne3IK1qvBvDgau/ra/Nr127KoT9XLQannp674ABGpi//h&#10;e/tTKxgOxyO4vUlPQE6vAAAA//8DAFBLAQItABQABgAIAAAAIQDb4fbL7gAAAIUBAAATAAAAAAAA&#10;AAAAAAAAAAAAAABbQ29udGVudF9UeXBlc10ueG1sUEsBAi0AFAAGAAgAAAAhAFr0LFu/AAAAFQEA&#10;AAsAAAAAAAAAAAAAAAAAHwEAAF9yZWxzLy5yZWxzUEsBAi0AFAAGAAgAAAAhAGMqTuDHAAAA3QAA&#10;AA8AAAAAAAAAAAAAAAAABwIAAGRycy9kb3ducmV2LnhtbFBLBQYAAAAAAwADALcAAAD7AgAAAAA=&#10;"/>
            <v:shape id="AutoShape 482" o:spid="_x0000_s1448" type="#_x0000_t32" style="position:absolute;left:8992;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qSwwAAAN0AAAAPAAAAZHJzL2Rvd25yZXYueG1sRE9NawIx&#10;EL0L/ocwhV6kZi1WZDXKWhCq4EGt93EzbkI3k+0m6vbfm0PB4+N9z5edq8WN2mA9KxgNMxDEpdeW&#10;KwXfx/XbFESIyBprz6TgjwIsF/3eHHPt77yn2yFWIoVwyFGBibHJpQylIYdh6BvixF186zAm2FZS&#10;t3hP4a6W71k2kQ4tpwaDDX0aKn8OV6dgtxmtirOxm+3+1+4+1kV9rQYnpV5fumIGIlIXn+J/95dW&#10;MB5P09z0Jj0BuXgAAAD//wMAUEsBAi0AFAAGAAgAAAAhANvh9svuAAAAhQEAABMAAAAAAAAAAAAA&#10;AAAAAAAAAFtDb250ZW50X1R5cGVzXS54bWxQSwECLQAUAAYACAAAACEAWvQsW78AAAAVAQAACwAA&#10;AAAAAAAAAAAAAAAfAQAAX3JlbHMvLnJlbHNQSwECLQAUAAYACAAAACEAErXaksMAAADdAAAADwAA&#10;AAAAAAAAAAAAAAAHAgAAZHJzL2Rvd25yZXYueG1sUEsFBgAAAAADAAMAtwAAAPcCAAAAAA==&#10;"/>
            <v:shape id="AutoShape 483" o:spid="_x0000_s1449" type="#_x0000_t32" style="position:absolute;left:9460;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JxwAAAN0AAAAPAAAAZHJzL2Rvd25yZXYueG1sRI9PawIx&#10;FMTvhX6H8Aq9FM1abNGtUVZBqAUP/rs/N6+b0M3LdhN1++2NIPQ4zMxvmMmsc7U4UxusZwWDfgaC&#10;uPTacqVgv1v2RiBCRNZYeyYFfxRgNn18mGCu/YU3dN7GSiQIhxwVmBibXMpQGnIY+r4hTt63bx3G&#10;JNtK6hYvCe5q+Zpl79Kh5bRgsKGFofJne3IK1qvBvDgau/ra/Nr127KoT9XLQannp674ABGpi//h&#10;e/tTKxgOR2O4vUlPQE6vAAAA//8DAFBLAQItABQABgAIAAAAIQDb4fbL7gAAAIUBAAATAAAAAAAA&#10;AAAAAAAAAAAAAABbQ29udGVudF9UeXBlc10ueG1sUEsBAi0AFAAGAAgAAAAhAFr0LFu/AAAAFQEA&#10;AAsAAAAAAAAAAAAAAAAAHwEAAF9yZWxzLy5yZWxzUEsBAi0AFAAGAAgAAAAhAH35fwnHAAAA3QAA&#10;AA8AAAAAAAAAAAAAAAAABwIAAGRycy9kb3ducmV2LnhtbFBLBQYAAAAAAwADALcAAAD7AgAAAAA=&#10;"/>
            <v:shape id="AutoShape 484" o:spid="_x0000_s1450" type="#_x0000_t32" style="position:absolute;left:6564;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BJxAAAAN0AAAAPAAAAZHJzL2Rvd25yZXYueG1sRE9NawIx&#10;EL0X/A9hhF5KzVpU2q1RtgVBBQ9qe59uppvgZrJuoq7/3hwEj4/3PZ13rhZnaoP1rGA4yEAQl15b&#10;rhT87Bev7yBCRNZYeyYFVwown/Wepphrf+EtnXexEimEQ44KTIxNLmUoDTkMA98QJ+7ftw5jgm0l&#10;dYuXFO5q+ZZlE+nQcmow2NC3ofKwOzkFm9Xwq/gzdrXeHu1mvCjqU/Xyq9Rzvys+QUTq4kN8dy+1&#10;gtHoI+1Pb9ITkLMbAAAA//8DAFBLAQItABQABgAIAAAAIQDb4fbL7gAAAIUBAAATAAAAAAAAAAAA&#10;AAAAAAAAAABbQ29udGVudF9UeXBlc10ueG1sUEsBAi0AFAAGAAgAAAAhAFr0LFu/AAAAFQEAAAsA&#10;AAAAAAAAAAAAAAAAHwEAAF9yZWxzLy5yZWxzUEsBAi0AFAAGAAgAAAAhAGkaQEnEAAAA3QAAAA8A&#10;AAAAAAAAAAAAAAAABwIAAGRycy9kb3ducmV2LnhtbFBLBQYAAAAAAwADALcAAAD4AgAAAAA=&#10;"/>
            <v:shape id="AutoShape 485" o:spid="_x0000_s1451" type="#_x0000_t32" style="position:absolute;left:6112;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XSxwAAAN0AAAAPAAAAZHJzL2Rvd25yZXYueG1sRI9BawIx&#10;FITvQv9DeEIvotkttujWKNuCUAsetHp/bl43wc3LdhN1+++bQqHHYWa+YRar3jXiSl2wnhXkkwwE&#10;ceW15VrB4WM9noEIEVlj45kUfFOA1fJusMBC+xvv6LqPtUgQDgUqMDG2hZShMuQwTHxLnLxP3zmM&#10;SXa11B3eEtw18iHLnqRDy2nBYEuvhqrz/uIUbDf5S3kydvO++7Lbx3XZXOrRUan7YV8+g4jUx//w&#10;X/tNK5hO5zn8vklPQC5/AAAA//8DAFBLAQItABQABgAIAAAAIQDb4fbL7gAAAIUBAAATAAAAAAAA&#10;AAAAAAAAAAAAAABbQ29udGVudF9UeXBlc10ueG1sUEsBAi0AFAAGAAgAAAAhAFr0LFu/AAAAFQEA&#10;AAsAAAAAAAAAAAAAAAAAHwEAAF9yZWxzLy5yZWxzUEsBAi0AFAAGAAgAAAAhAAZW5dLHAAAA3QAA&#10;AA8AAAAAAAAAAAAAAAAABwIAAGRycy9kb3ducmV2LnhtbFBLBQYAAAAAAwADALcAAAD7AgAAAAA=&#10;"/>
            <v:shape id="AutoShape 486" o:spid="_x0000_s1452" type="#_x0000_t32" style="position:absolute;left:5660;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ulxwAAAN0AAAAPAAAAZHJzL2Rvd25yZXYueG1sRI9BawIx&#10;FITvBf9DeEIvRbOKlXY1yrYg1IIHrb0/N89NcPOy3UTd/vumIHgcZuYbZr7sXC0u1AbrWcFomIEg&#10;Lr22XCnYf60GLyBCRNZYeyYFvxRgueg9zDHX/spbuuxiJRKEQ44KTIxNLmUoDTkMQ98QJ+/oW4cx&#10;ybaSusVrgrtajrNsKh1aTgsGG3o3VJ52Z6dgsx69FQdj15/bH7t5XhX1uXr6Vuqx3xUzEJG6eA/f&#10;2h9awWTyOob/N+kJyMUfAAAA//8DAFBLAQItABQABgAIAAAAIQDb4fbL7gAAAIUBAAATAAAAAAAA&#10;AAAAAAAAAAAAAABbQ29udGVudF9UeXBlc10ueG1sUEsBAi0AFAAGAAgAAAAhAFr0LFu/AAAAFQEA&#10;AAsAAAAAAAAAAAAAAAAAHwEAAF9yZWxzLy5yZWxzUEsBAi0AFAAGAAgAAAAhAPaEe6XHAAAA3QAA&#10;AA8AAAAAAAAAAAAAAAAABwIAAGRycy9kb3ducmV2LnhtbFBLBQYAAAAAAwADALcAAAD7AgAAAAA=&#10;"/>
            <v:shape id="AutoShape 487" o:spid="_x0000_s1453" type="#_x0000_t32" style="position:absolute;left:5224;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4+yAAAAN0AAAAPAAAAZHJzL2Rvd25yZXYueG1sRI9La8Mw&#10;EITvhf4HsYVeSiPnVVo3SnAKgSSQQx69b62tJWqtXEtJnH9fBQo5DjPzDTOZda4WJ2qD9ayg38tA&#10;EJdeW64UHPaL51cQISJrrD2TggsFmE3v7yaYa3/mLZ12sRIJwiFHBSbGJpcylIYchp5viJP37VuH&#10;Mcm2krrFc4K7Wg6y7EU6tJwWDDb0Yaj82R2dgs2qPy++jF2tt792M14U9bF6+lTq8aEr3kFE6uIt&#10;/N9eagWj0dsQrm/SE5DTPwAAAP//AwBQSwECLQAUAAYACAAAACEA2+H2y+4AAACFAQAAEwAAAAAA&#10;AAAAAAAAAAAAAAAAW0NvbnRlbnRfVHlwZXNdLnhtbFBLAQItABQABgAIAAAAIQBa9CxbvwAAABUB&#10;AAALAAAAAAAAAAAAAAAAAB8BAABfcmVscy8ucmVsc1BLAQItABQABgAIAAAAIQCZyN4+yAAAAN0A&#10;AAAPAAAAAAAAAAAAAAAAAAcCAABkcnMvZG93bnJldi54bWxQSwUGAAAAAAMAAwC3AAAA/AIAAAAA&#10;"/>
            <v:shape id="AutoShape 488" o:spid="_x0000_s1454" type="#_x0000_t32" style="position:absolute;left:4772;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ZKxwAAAN0AAAAPAAAAZHJzL2Rvd25yZXYueG1sRI9BSwMx&#10;FITvgv8hPMGL2GxlFV2blm2hYIUeurb35+a5CW5e1k3arv++KRR6HGbmG2YyG1wrDtQH61nBeJSB&#10;IK69ttwo2H4tH19BhIissfVMCv4pwGx6ezPBQvsjb+hQxUYkCIcCFZgYu0LKUBtyGEa+I07ej+8d&#10;xiT7RuoejwnuWvmUZS/SoeW0YLCjhaH6t9o7BevVeF5+G7v63PzZ9fOybPfNw06p+7uhfAcRaYjX&#10;8KX9oRXk+VsO5zfpCcjpCQAA//8DAFBLAQItABQABgAIAAAAIQDb4fbL7gAAAIUBAAATAAAAAAAA&#10;AAAAAAAAAAAAAABbQ29udGVudF9UeXBlc10ueG1sUEsBAi0AFAAGAAgAAAAhAFr0LFu/AAAAFQEA&#10;AAsAAAAAAAAAAAAAAAAAHwEAAF9yZWxzLy5yZWxzUEsBAi0AFAAGAAgAAAAhABYhRkrHAAAA3QAA&#10;AA8AAAAAAAAAAAAAAAAABwIAAGRycy9kb3ducmV2LnhtbFBLBQYAAAAAAwADALcAAAD7AgAAAAA=&#10;"/>
            <v:shape id="AutoShape 489" o:spid="_x0000_s1455" type="#_x0000_t32" style="position:absolute;left:4320;top:7736;width:0;height:4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PRxwAAAN0AAAAPAAAAZHJzL2Rvd25yZXYueG1sRI9BawIx&#10;FITvgv8hPKEX0axFS7s1yloQquBBa++vm9dN6OZl3UTd/ntTEHocZuYbZr7sXC0u1AbrWcFknIEg&#10;Lr22XCk4fqxHzyBCRNZYeyYFvxRguej35phrf+U9XQ6xEgnCIUcFJsYmlzKUhhyGsW+Ik/ftW4cx&#10;ybaSusVrgrtaPmbZk3RoOS0YbOjNUPlzODsFu81kVXwZu9nuT3Y3Wxf1uRp+KvUw6IpXEJG6+B++&#10;t9+1gun0ZQZ/b9ITkIsbAAAA//8DAFBLAQItABQABgAIAAAAIQDb4fbL7gAAAIUBAAATAAAAAAAA&#10;AAAAAAAAAAAAAABbQ29udGVudF9UeXBlc10ueG1sUEsBAi0AFAAGAAgAAAAhAFr0LFu/AAAAFQEA&#10;AAsAAAAAAAAAAAAAAAAAHwEAAF9yZWxzLy5yZWxzUEsBAi0AFAAGAAgAAAAhAHlt49HHAAAA3QAA&#10;AA8AAAAAAAAAAAAAAAAABwIAAGRycy9kb3ducmV2LnhtbFBLBQYAAAAAAwADALcAAAD7AgAAAAA=&#10;"/>
            <v:rect id="Rectangle 490" o:spid="_x0000_s1456" style="position:absolute;left:8071;top:7351;width:469;height:2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VfxAAAAN0AAAAPAAAAZHJzL2Rvd25yZXYueG1sRI9Pi8Iw&#10;FMTvgt8hPMGbpv5B1moUUVz0qPXi7dk822rzUpqoXT+9WVjY4zAzv2Hmy8aU4km1KywrGPQjEMSp&#10;1QVnCk7JtvcFwnlkjaVlUvBDDpaLdmuOsbYvPtDz6DMRIOxiVJB7X8VSujQng65vK+LgXW1t0AdZ&#10;Z1LX+ApwU8phFE2kwYLDQo4VrXNK78eHUXAphid8H5LvyEy3I79vktvjvFGq22lWMxCeGv8f/mvv&#10;tILxeDqB3zfhCcjFBwAA//8DAFBLAQItABQABgAIAAAAIQDb4fbL7gAAAIUBAAATAAAAAAAAAAAA&#10;AAAAAAAAAABbQ29udGVudF9UeXBlc10ueG1sUEsBAi0AFAAGAAgAAAAhAFr0LFu/AAAAFQEAAAsA&#10;AAAAAAAAAAAAAAAAHwEAAF9yZWxzLy5yZWxzUEsBAi0AFAAGAAgAAAAhACGdlV/EAAAA3QAAAA8A&#10;AAAAAAAAAAAAAAAABwIAAGRycy9kb3ducmV2LnhtbFBLBQYAAAAAAwADALcAAAD4AgAAAAA=&#10;"/>
            <v:shape id="AutoShape 491" o:spid="_x0000_s1457" type="#_x0000_t32" style="position:absolute;left:8072;top:7736;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9g9yAAAAN0AAAAPAAAAZHJzL2Rvd25yZXYueG1sRI9PawIx&#10;FMTvhX6H8Aq9lJpVrG23RlkLggoe/NP76+Z1E7p52W6irt/eCAWPw8z8hhlPO1eLI7XBelbQ72Ug&#10;iEuvLVcK9rv58xuIEJE11p5JwZkCTCf3d2PMtT/xho7bWIkE4ZCjAhNjk0sZSkMOQ883xMn78a3D&#10;mGRbSd3iKcFdLQdZNpIOLacFgw19Gip/twenYL3sz4pvY5erzZ9dv8yL+lA9fSn1+NAVHyAidfEW&#10;/m8vtILh8P0Vrm/SE5CTCwAAAP//AwBQSwECLQAUAAYACAAAACEA2+H2y+4AAACFAQAAEwAAAAAA&#10;AAAAAAAAAAAAAAAAW0NvbnRlbnRfVHlwZXNdLnhtbFBLAQItABQABgAIAAAAIQBa9CxbvwAAABUB&#10;AAALAAAAAAAAAAAAAAAAAB8BAABfcmVscy8ucmVsc1BLAQItABQABgAIAAAAIQDm89g9yAAAAN0A&#10;AAAPAAAAAAAAAAAAAAAAAAcCAABkcnMvZG93bnJldi54bWxQSwUGAAAAAAMAAwC3AAAA/AIAAAAA&#10;"/>
            <v:shape id="AutoShape 492" o:spid="_x0000_s1458" type="#_x0000_t32" style="position:absolute;left:8072;top:8221;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xPxAAAAN0AAAAPAAAAZHJzL2Rvd25yZXYueG1sRE9NawIx&#10;EL0X/A9hhF5KzVpU2q1RtgVBBQ9qe59uppvgZrJuoq7/3hwEj4/3PZ13rhZnaoP1rGA4yEAQl15b&#10;rhT87Bev7yBCRNZYeyYFVwown/Wepphrf+EtnXexEimEQ44KTIxNLmUoDTkMA98QJ+7ftw5jgm0l&#10;dYuXFO5q+ZZlE+nQcmow2NC3ofKwOzkFm9Xwq/gzdrXeHu1mvCjqU/Xyq9Rzvys+QUTq4kN8dy+1&#10;gtHoI81Nb9ITkLMbAAAA//8DAFBLAQItABQABgAIAAAAIQDb4fbL7gAAAIUBAAATAAAAAAAAAAAA&#10;AAAAAAAAAABbQ29udGVudF9UeXBlc10ueG1sUEsBAi0AFAAGAAgAAAAhAFr0LFu/AAAAFQEAAAsA&#10;AAAAAAAAAAAAAAAAHwEAAF9yZWxzLy5yZWxzUEsBAi0AFAAGAAgAAAAhAJdsTE/EAAAA3QAAAA8A&#10;AAAAAAAAAAAAAAAABwIAAGRycy9kb3ducmV2LnhtbFBLBQYAAAAAAwADALcAAAD4AgAAAAA=&#10;"/>
            <v:shape id="AutoShape 493" o:spid="_x0000_s1459" type="#_x0000_t32" style="position:absolute;left:8072;top:8657;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nUxwAAAN0AAAAPAAAAZHJzL2Rvd25yZXYueG1sRI9PawIx&#10;FMTvhX6H8Aq9FM1abNGtUVZBqAUP/rs/N6+b0M3LdhN1++2NIPQ4zMxvmMmsc7U4UxusZwWDfgaC&#10;uPTacqVgv1v2RiBCRNZYeyYFfxRgNn18mGCu/YU3dN7GSiQIhxwVmBibXMpQGnIY+r4hTt63bx3G&#10;JNtK6hYvCe5q+Zpl79Kh5bRgsKGFofJne3IK1qvBvDgau/ra/Nr127KoT9XLQannp674ABGpi//h&#10;e/tTKxgOx2O4vUlPQE6vAAAA//8DAFBLAQItABQABgAIAAAAIQDb4fbL7gAAAIUBAAATAAAAAAAA&#10;AAAAAAAAAAAAAABbQ29udGVudF9UeXBlc10ueG1sUEsBAi0AFAAGAAgAAAAhAFr0LFu/AAAAFQEA&#10;AAsAAAAAAAAAAAAAAAAAHwEAAF9yZWxzLy5yZWxzUEsBAi0AFAAGAAgAAAAhAPgg6dTHAAAA3QAA&#10;AA8AAAAAAAAAAAAAAAAABwIAAGRycy9kb3ducmV2LnhtbFBLBQYAAAAAAwADALcAAAD7AgAAAAA=&#10;"/>
            <v:shape id="AutoShape 494" o:spid="_x0000_s1460" type="#_x0000_t32" style="position:absolute;left:8072;top:9142;width:4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pTxAAAAN0AAAAPAAAAZHJzL2Rvd25yZXYueG1sRE9ba8Iw&#10;FH4f7D+EI+xlaOqYIl2jdANhDnzwsvez5qwJNiddk2r99+Zh4OPHdy9Wg2vEmbpgPSuYTjIQxJXX&#10;lmsFx8N6vAARIrLGxjMpuFKA1fLxocBc+wvv6LyPtUghHHJUYGJscylDZchhmPiWOHG/vnMYE+xq&#10;qTu8pHDXyJcsm0uHllODwZY+DFWnfe8UbDfT9/LH2M3X7s9uZ+uy6evnb6WeRkP5BiLSEO/if/en&#10;VvA6y9L+9CY9Abm8AQAA//8DAFBLAQItABQABgAIAAAAIQDb4fbL7gAAAIUBAAATAAAAAAAAAAAA&#10;AAAAAAAAAABbQ29udGVudF9UeXBlc10ueG1sUEsBAi0AFAAGAAgAAAAhAFr0LFu/AAAAFQEAAAsA&#10;AAAAAAAAAAAAAAAAHwEAAF9yZWxzLy5yZWxzUEsBAi0AFAAGAAgAAAAhAPfx2lPEAAAA3QAAAA8A&#10;AAAAAAAAAAAAAAAABwIAAGRycy9kb3ducmV2LnhtbFBLBQYAAAAAAwADALcAAAD4AgAAAAA=&#10;"/>
            <v:rect id="Rectangle 495" o:spid="_x0000_s1461" style="position:absolute;left:4772;top:8221;width:452;height:1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cxxQAAAN0AAAAPAAAAZHJzL2Rvd25yZXYueG1sRI/BbsIw&#10;EETvSPyDtUi9gQ2Fqg0YhKioyhHCpbdtvCSBeB3FBkK/HiMh9TiamTea2aK1lbhQ40vHGoYDBYI4&#10;c6bkXMM+XfffQfiAbLByTBpu5GEx73ZmmBh35S1ddiEXEcI+QQ1FCHUipc8KsugHriaO3sE1FkOU&#10;TS5Ng9cIt5UcKfUmLZYcFwqsaVVQdtqdrYbfcrTHv236pezH+jVs2vR4/vnU+qXXLqcgArXhP/xs&#10;fxsN44kawuNNfAJyfgcAAP//AwBQSwECLQAUAAYACAAAACEA2+H2y+4AAACFAQAAEwAAAAAAAAAA&#10;AAAAAAAAAAAAW0NvbnRlbnRfVHlwZXNdLnhtbFBLAQItABQABgAIAAAAIQBa9CxbvwAAABUBAAAL&#10;AAAAAAAAAAAAAAAAAB8BAABfcmVscy8ucmVsc1BLAQItABQABgAIAAAAIQAwn5cxxQAAAN0AAAAP&#10;AAAAAAAAAAAAAAAAAAcCAABkcnMvZG93bnJldi54bWxQSwUGAAAAAAMAAwC3AAAA+QIAAAAA&#10;"/>
            <v:shape id="AutoShape 496" o:spid="_x0000_s1462" type="#_x0000_t32" style="position:absolute;left:4772;top:8657;width:4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xgAAAN0AAAAPAAAAZHJzL2Rvd25yZXYueG1sRI9PawIx&#10;FMTvQr9DeAUvUrOKlrI1ylYQtODBP72/bl43oZuXdRN1/faNIPQ4zMxvmNmic7W4UBusZwWjYQaC&#10;uPTacqXgeFi9vIEIEVlj7ZkU3CjAYv7Um2Gu/ZV3dNnHSiQIhxwVmBibXMpQGnIYhr4hTt6Pbx3G&#10;JNtK6havCe5qOc6yV+nQclow2NDSUPm7PzsF283oo/g2dvO5O9ntdFXU52rwpVT/uSveQUTq4n/4&#10;0V5rBZNpNob7m/QE5PwPAAD//wMAUEsBAi0AFAAGAAgAAAAhANvh9svuAAAAhQEAABMAAAAAAAAA&#10;AAAAAAAAAAAAAFtDb250ZW50X1R5cGVzXS54bWxQSwECLQAUAAYACAAAACEAWvQsW78AAAAVAQAA&#10;CwAAAAAAAAAAAAAAAAAfAQAAX3JlbHMvLnJlbHNQSwECLQAUAAYACAAAACEAaG/hv8YAAADdAAAA&#10;DwAAAAAAAAAAAAAAAAAHAgAAZHJzL2Rvd25yZXYueG1sUEsFBgAAAAADAAMAtwAAAPoCAAAAAA==&#10;"/>
            <v:shape id="AutoShape 497" o:spid="_x0000_s1463" type="#_x0000_t32" style="position:absolute;left:4772;top:9142;width:4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QkxgAAAN0AAAAPAAAAZHJzL2Rvd25yZXYueG1sRI9BawIx&#10;FITvQv9DeAUvUrNWLWU1yrYgqOBB296fm9dN6OZlu4m6/vumIHgcZuYbZr7sXC3O1AbrWcFomIEg&#10;Lr22XCn4/Fg9vYIIEVlj7ZkUXCnAcvHQm2Ou/YX3dD7ESiQIhxwVmBibXMpQGnIYhr4hTt63bx3G&#10;JNtK6hYvCe5q+ZxlL9Kh5bRgsKF3Q+XP4eQU7Dajt+Jo7Ga7/7W76aqoT9XgS6n+Y1fMQETq4j18&#10;a6+1gsk0G8P/m/QE5OIPAAD//wMAUEsBAi0AFAAGAAgAAAAhANvh9svuAAAAhQEAABMAAAAAAAAA&#10;AAAAAAAAAAAAAFtDb250ZW50X1R5cGVzXS54bWxQSwECLQAUAAYACAAAACEAWvQsW78AAAAVAQAA&#10;CwAAAAAAAAAAAAAAAAAfAQAAX3JlbHMvLnJlbHNQSwECLQAUAAYACAAAACEAByNEJMYAAADdAAAA&#10;DwAAAAAAAAAAAAAAAAAHAgAAZHJzL2Rvd25yZXYueG1sUEsFBgAAAAADAAMAtwAAAPoCAAAAAA==&#10;"/>
            <v:shape id="AutoShape 498" o:spid="_x0000_s1464" type="#_x0000_t32" style="position:absolute;left:7069;top:8657;width:5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QxgAAAN0AAAAPAAAAZHJzL2Rvd25yZXYueG1sRI9PawIx&#10;FMTvBb9DeIVeimYtWmRrlFUQquDBf/fn5nUTunlZN1G3394UCj0OM/MbZjrvXC1u1AbrWcFwkIEg&#10;Lr22XCk4Hlb9CYgQkTXWnknBDwWYz3pPU8y1v/OObvtYiQThkKMCE2OTSxlKQw7DwDfEyfvyrcOY&#10;ZFtJ3eI9wV0t37LsXTq0nBYMNrQ0VH7vr07Bdj1cFGdj15vdxW7Hq6K+Vq8npV6eu+IDRKQu/of/&#10;2p9awWicjeD3TXoCcvYAAAD//wMAUEsBAi0AFAAGAAgAAAAhANvh9svuAAAAhQEAABMAAAAAAAAA&#10;AAAAAAAAAAAAAFtDb250ZW50X1R5cGVzXS54bWxQSwECLQAUAAYACAAAACEAWvQsW78AAAAVAQAA&#10;CwAAAAAAAAAAAAAAAAAfAQAAX3JlbHMvLnJlbHNQSwECLQAUAAYACAAAACEAiMrcUMYAAADdAAAA&#10;DwAAAAAAAAAAAAAAAAAHAgAAZHJzL2Rvd25yZXYueG1sUEsFBgAAAAADAAMAtwAAAPoCAAAAAA==&#10;"/>
            <v:shape id="AutoShape 499" o:spid="_x0000_s1465" type="#_x0000_t32" style="position:absolute;left:7069;top:9142;width:5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nLxgAAAN0AAAAPAAAAZHJzL2Rvd25yZXYueG1sRI9BawIx&#10;FITvQv9DeAUvolmlW8rWKFtB0IIHbb2/bl43oZuX7Sbq9t83guBxmJlvmPmyd404UxesZwXTSQaC&#10;uPLacq3g82M9fgERIrLGxjMp+KMAy8XDYI6F9hfe0/kQa5EgHApUYGJsCylDZchhmPiWOHnfvnMY&#10;k+xqqTu8JLhr5CzLnqVDy2nBYEsrQ9XP4eQU7LbTt/LL2O37/tfu8nXZnOrRUanhY1++gojUx3v4&#10;1t5oBU95lsP1TXoCcvEPAAD//wMAUEsBAi0AFAAGAAgAAAAhANvh9svuAAAAhQEAABMAAAAAAAAA&#10;AAAAAAAAAAAAAFtDb250ZW50X1R5cGVzXS54bWxQSwECLQAUAAYACAAAACEAWvQsW78AAAAVAQAA&#10;CwAAAAAAAAAAAAAAAAAfAQAAX3JlbHMvLnJlbHNQSwECLQAUAAYACAAAACEA54Z5y8YAAADdAAAA&#10;DwAAAAAAAAAAAAAAAAAHAgAAZHJzL2Rvd25yZXYueG1sUEsFBgAAAAADAAMAtwAAAPoCAAAAAA==&#10;"/>
            <v:shape id="Text Box 500" o:spid="_x0000_s1466" type="#_x0000_t202" style="position:absolute;left:6894;top:3320;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8xQAAAN0AAAAPAAAAZHJzL2Rvd25yZXYueG1sRI/RaoNA&#10;FETfA/2H5Rb6EuraYrQx2YS00OJrEj/g6t6o1L0r7iaav+8WCn0cZuYMs93Pphc3Gl1nWcFLFIMg&#10;rq3uuFFQnj+f30A4j6yxt0wK7uRgv3tYbDHXduIj3U6+EQHCLkcFrfdDLqWrWzLoIjsQB+9iR4M+&#10;yLGResQpwE0vX+M4lQY7DgstDvTRUv19uhoFl2JartZT9eXL7Jik79hllb0r9fQ4HzYgPM3+P/zX&#10;LrSCZBWn8PsmPAG5+wEAAP//AwBQSwECLQAUAAYACAAAACEA2+H2y+4AAACFAQAAEwAAAAAAAAAA&#10;AAAAAAAAAAAAW0NvbnRlbnRfVHlwZXNdLnhtbFBLAQItABQABgAIAAAAIQBa9CxbvwAAABUBAAAL&#10;AAAAAAAAAAAAAAAAAB8BAABfcmVscy8ucmVsc1BLAQItABQABgAIAAAAIQAo/lA8xQAAAN0AAAAP&#10;AAAAAAAAAAAAAAAAAAcCAABkcnMvZG93bnJldi54bWxQSwUGAAAAAAMAAwC3AAAA+QIAAAAA&#10;" stroked="f">
              <v:textbox>
                <w:txbxContent>
                  <w:p w:rsidR="00EF5B39" w:rsidRPr="00FB1340" w:rsidRDefault="00EF5B39" w:rsidP="005E5552">
                    <w:pPr>
                      <w:rPr>
                        <w:sz w:val="18"/>
                        <w:szCs w:val="18"/>
                        <w:lang w:val="en-US"/>
                      </w:rPr>
                    </w:pPr>
                    <w:r w:rsidRPr="00FB1340">
                      <w:rPr>
                        <w:sz w:val="18"/>
                        <w:szCs w:val="18"/>
                        <w:lang w:val="en-US"/>
                      </w:rPr>
                      <w:t>1</w:t>
                    </w:r>
                  </w:p>
                </w:txbxContent>
              </v:textbox>
            </v:shape>
            <v:shape id="Text Box 501" o:spid="_x0000_s1467" type="#_x0000_t202" style="position:absolute;left:6945;top:6222;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WnxQAAAN0AAAAPAAAAZHJzL2Rvd25yZXYueG1sRI/NasMw&#10;EITvgb6D2EIvoZZbnLh1rYS0kOJrfh5gba1/qLUylhI7bx8VCj0OM/MNk29n04srja6zrOAlikEQ&#10;V1Z33Cg4n/bPbyCcR9bYWyYFN3Kw3Twscsy0nfhA16NvRICwy1BB6/2QSemqlgy6yA7EwavtaNAH&#10;OTZSjzgFuOnlaxyvpcGOw0KLA321VP0cL0ZBXUzL1ftUfvtzekjWn9ilpb0p9fQ47z5AeJr9f/iv&#10;XWgFySpO4fdNeAJycwcAAP//AwBQSwECLQAUAAYACAAAACEA2+H2y+4AAACFAQAAEwAAAAAAAAAA&#10;AAAAAAAAAAAAW0NvbnRlbnRfVHlwZXNdLnhtbFBLAQItABQABgAIAAAAIQBa9CxbvwAAABUBAAAL&#10;AAAAAAAAAAAAAAAAAB8BAABfcmVscy8ucmVsc1BLAQItABQABgAIAAAAIQBHsvWnxQAAAN0AAAAP&#10;AAAAAAAAAAAAAAAAAAcCAABkcnMvZG93bnJldi54bWxQSwUGAAAAAAMAAwC3AAAA+QIAAAAA&#10;" stroked="f">
              <v:textbox>
                <w:txbxContent>
                  <w:p w:rsidR="00EF5B39" w:rsidRPr="00FB1340" w:rsidRDefault="00EF5B39" w:rsidP="005E5552">
                    <w:pPr>
                      <w:rPr>
                        <w:sz w:val="18"/>
                        <w:szCs w:val="18"/>
                        <w:lang w:val="en-US"/>
                      </w:rPr>
                    </w:pPr>
                    <w:r>
                      <w:rPr>
                        <w:sz w:val="18"/>
                        <w:szCs w:val="18"/>
                        <w:lang w:val="en-US"/>
                      </w:rPr>
                      <w:t>2</w:t>
                    </w:r>
                  </w:p>
                </w:txbxContent>
              </v:textbox>
            </v:shape>
            <v:shape id="Text Box 502" o:spid="_x0000_s1468" type="#_x0000_t202" style="position:absolute;left:5013;top:4203;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HVvgAAAN0AAAAPAAAAZHJzL2Rvd25yZXYueG1sRE9LCsIw&#10;EN0L3iGM4EY0VfxWo6iguPVzgLEZ22IzKU209fZmIbh8vP9q05hCvKlyuWUFw0EEgjixOudUwe16&#10;6M9BOI+ssbBMCj7kYLNut1YYa1vzmd4Xn4oQwi5GBZn3ZSylSzIy6Aa2JA7cw1YGfYBVKnWFdQg3&#10;hRxF0VQazDk0ZFjSPqPkeXkZBY9T3Zss6vvR32bn8XSH+exuP0p1O812CcJT4//in/ukFYwnUZgb&#10;3oQnINdfAAAA//8DAFBLAQItABQABgAIAAAAIQDb4fbL7gAAAIUBAAATAAAAAAAAAAAAAAAAAAAA&#10;AABbQ29udGVudF9UeXBlc10ueG1sUEsBAi0AFAAGAAgAAAAhAFr0LFu/AAAAFQEAAAsAAAAAAAAA&#10;AAAAAAAAHwEAAF9yZWxzLy5yZWxzUEsBAi0AFAAGAAgAAAAhADYtYdW+AAAA3QAAAA8AAAAAAAAA&#10;AAAAAAAABwIAAGRycy9kb3ducmV2LnhtbFBLBQYAAAAAAwADALcAAADyAgAAAAA=&#10;" stroked="f">
              <v:textbox>
                <w:txbxContent>
                  <w:p w:rsidR="00EF5B39" w:rsidRPr="00FB1340" w:rsidRDefault="00EF5B39" w:rsidP="005E5552">
                    <w:pPr>
                      <w:rPr>
                        <w:sz w:val="18"/>
                        <w:szCs w:val="18"/>
                        <w:lang w:val="en-US"/>
                      </w:rPr>
                    </w:pPr>
                    <w:r>
                      <w:rPr>
                        <w:sz w:val="18"/>
                        <w:szCs w:val="18"/>
                        <w:lang w:val="en-US"/>
                      </w:rPr>
                      <w:t>3</w:t>
                    </w:r>
                  </w:p>
                </w:txbxContent>
              </v:textbox>
            </v:shape>
            <v:shape id="Text Box 503" o:spid="_x0000_s1469" type="#_x0000_t202" style="position:absolute;left:5465;top:5140;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ROxQAAAN0AAAAPAAAAZHJzL2Rvd25yZXYueG1sRI/RaoNA&#10;FETfC/mH5Rb6UuqaEk1isglpocVXbT7g6t6o1L0r7iaav+8WCn0cZuYMsz/Ophc3Gl1nWcEyikEQ&#10;11Z33Cg4f328bEA4j6yxt0wK7uTgeFg87DHTduKCbqVvRICwy1BB6/2QSenqlgy6yA7EwbvY0aAP&#10;cmykHnEKcNPL1zhOpcGOw0KLA723VH+XV6Pgkk/PyXaqPv15XazSN+zWlb0r9fQ4n3YgPM3+P/zX&#10;zrWCVRJv4fdNeALy8AMAAP//AwBQSwECLQAUAAYACAAAACEA2+H2y+4AAACFAQAAEwAAAAAAAAAA&#10;AAAAAAAAAAAAW0NvbnRlbnRfVHlwZXNdLnhtbFBLAQItABQABgAIAAAAIQBa9CxbvwAAABUBAAAL&#10;AAAAAAAAAAAAAAAAAB8BAABfcmVscy8ucmVsc1BLAQItABQABgAIAAAAIQBZYcROxQAAAN0AAAAP&#10;AAAAAAAAAAAAAAAAAAcCAABkcnMvZG93bnJldi54bWxQSwUGAAAAAAMAAwC3AAAA+QIAAAAA&#10;" stroked="f">
              <v:textbox>
                <w:txbxContent>
                  <w:p w:rsidR="00EF5B39" w:rsidRPr="00FB1340" w:rsidRDefault="00EF5B39" w:rsidP="005E5552">
                    <w:pPr>
                      <w:rPr>
                        <w:sz w:val="18"/>
                        <w:szCs w:val="18"/>
                        <w:lang w:val="en-US"/>
                      </w:rPr>
                    </w:pPr>
                    <w:r>
                      <w:rPr>
                        <w:sz w:val="18"/>
                        <w:szCs w:val="18"/>
                        <w:lang w:val="en-US"/>
                      </w:rPr>
                      <w:t>4</w:t>
                    </w:r>
                  </w:p>
                </w:txbxContent>
              </v:textbox>
            </v:shape>
            <v:shape id="Text Box 504" o:spid="_x0000_s1470" type="#_x0000_t202" style="position:absolute;left:11225;top:4759;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sOvgAAAN0AAAAPAAAAZHJzL2Rvd25yZXYueG1sRE9LCsIw&#10;EN0L3iGM4EY0VfxWo6iguPVzgLEZ22IzKU209fZmIbh8vP9q05hCvKlyuWUFw0EEgjixOudUwe16&#10;6M9BOI+ssbBMCj7kYLNut1YYa1vzmd4Xn4oQwi5GBZn3ZSylSzIy6Aa2JA7cw1YGfYBVKnWFdQg3&#10;hRxF0VQazDk0ZFjSPqPkeXkZBY9T3Zss6vvR32bn8XSH+exuP0p1O812CcJT4//in/ukFYwnw7A/&#10;vAlPQK6/AAAA//8DAFBLAQItABQABgAIAAAAIQDb4fbL7gAAAIUBAAATAAAAAAAAAAAAAAAAAAAA&#10;AABbQ29udGVudF9UeXBlc10ueG1sUEsBAi0AFAAGAAgAAAAhAFr0LFu/AAAAFQEAAAsAAAAAAAAA&#10;AAAAAAAAHwEAAF9yZWxzLy5yZWxzUEsBAi0AFAAGAAgAAAAhAE2C+w6+AAAA3QAAAA8AAAAAAAAA&#10;AAAAAAAABwIAAGRycy9kb3ducmV2LnhtbFBLBQYAAAAAAwADALcAAADyAgAAAAA=&#10;" stroked="f">
              <v:textbox>
                <w:txbxContent>
                  <w:p w:rsidR="00EF5B39" w:rsidRPr="00FB1340" w:rsidRDefault="00EF5B39" w:rsidP="005E5552">
                    <w:pPr>
                      <w:rPr>
                        <w:sz w:val="18"/>
                        <w:szCs w:val="18"/>
                        <w:lang w:val="en-US"/>
                      </w:rPr>
                    </w:pPr>
                    <w:r>
                      <w:rPr>
                        <w:sz w:val="18"/>
                        <w:szCs w:val="18"/>
                        <w:lang w:val="en-US"/>
                      </w:rPr>
                      <w:t>6</w:t>
                    </w:r>
                  </w:p>
                </w:txbxContent>
              </v:textbox>
            </v:shape>
            <v:shape id="Text Box 505" o:spid="_x0000_s1471" type="#_x0000_t202" style="position:absolute;left:4092;top:6518;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6VxQAAAN0AAAAPAAAAZHJzL2Rvd25yZXYueG1sRI/NasMw&#10;EITvhb6D2EIvpZYd8tO6UUxTSMjVbh5gY61/qLUylmo7bx8FCj0OM/MNs81m04mRBtdaVpBEMQji&#10;0uqWawXn78PrGwjnkTV2lknBlRxku8eHLabaTpzTWPhaBAi7FBU03veplK5syKCLbE8cvMoOBn2Q&#10;Qy31gFOAm04u4ngtDbYcFhrs6auh8qf4NQqq0/Syep8uR3/e5Mv1HtvNxV6Ven6aPz9AeJr9f/iv&#10;fdIKlqskgfub8ATk7gYAAP//AwBQSwECLQAUAAYACAAAACEA2+H2y+4AAACFAQAAEwAAAAAAAAAA&#10;AAAAAAAAAAAAW0NvbnRlbnRfVHlwZXNdLnhtbFBLAQItABQABgAIAAAAIQBa9CxbvwAAABUBAAAL&#10;AAAAAAAAAAAAAAAAAB8BAABfcmVscy8ucmVsc1BLAQItABQABgAIAAAAIQAizl6VxQAAAN0AAAAP&#10;AAAAAAAAAAAAAAAAAAcCAABkcnMvZG93bnJldi54bWxQSwUGAAAAAAMAAwC3AAAA+QIAAAAA&#10;" stroked="f">
              <v:textbox>
                <w:txbxContent>
                  <w:p w:rsidR="00EF5B39" w:rsidRPr="00FB1340" w:rsidRDefault="00EF5B39" w:rsidP="005E5552">
                    <w:pPr>
                      <w:rPr>
                        <w:sz w:val="18"/>
                        <w:szCs w:val="18"/>
                        <w:lang w:val="en-US"/>
                      </w:rPr>
                    </w:pPr>
                    <w:r>
                      <w:rPr>
                        <w:sz w:val="18"/>
                        <w:szCs w:val="18"/>
                        <w:lang w:val="en-US"/>
                      </w:rPr>
                      <w:t>7</w:t>
                    </w:r>
                  </w:p>
                </w:txbxContent>
              </v:textbox>
            </v:shape>
            <v:shape id="Text Box 506" o:spid="_x0000_s1472" type="#_x0000_t202" style="position:absolute;left:8429;top:7083;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DixAAAAN0AAAAPAAAAZHJzL2Rvd25yZXYueG1sRI/disIw&#10;FITvhX2HcBa8EZsq/laj7AqKt/48wGlzbMs2J6XJ2vr2RhC8HGbmG2a97Uwl7tS40rKCURSDIM6s&#10;LjlXcL3shwsQziNrrCyTggc52G6+emtMtG35RPezz0WAsEtQQeF9nUjpsoIMusjWxMG72cagD7LJ&#10;pW6wDXBTyXEcz6TBksNCgTXtCsr+zv9Gwe3YDqbLNj346/w0mf1iOU/tQ6n+d/ezAuGp85/wu33U&#10;CibT0Rheb8ITkJsnAAAA//8DAFBLAQItABQABgAIAAAAIQDb4fbL7gAAAIUBAAATAAAAAAAAAAAA&#10;AAAAAAAAAABbQ29udGVudF9UeXBlc10ueG1sUEsBAi0AFAAGAAgAAAAhAFr0LFu/AAAAFQEAAAsA&#10;AAAAAAAAAAAAAAAAHwEAAF9yZWxzLy5yZWxzUEsBAi0AFAAGAAgAAAAhANIcwOLEAAAA3QAAAA8A&#10;AAAAAAAAAAAAAAAABwIAAGRycy9kb3ducmV2LnhtbFBLBQYAAAAAAwADALcAAAD4AgAAAAA=&#10;" stroked="f">
              <v:textbox>
                <w:txbxContent>
                  <w:p w:rsidR="00EF5B39" w:rsidRPr="00FB1340" w:rsidRDefault="00EF5B39" w:rsidP="005E5552">
                    <w:pPr>
                      <w:rPr>
                        <w:sz w:val="18"/>
                        <w:szCs w:val="18"/>
                        <w:lang w:val="en-US"/>
                      </w:rPr>
                    </w:pPr>
                    <w:r>
                      <w:rPr>
                        <w:sz w:val="18"/>
                        <w:szCs w:val="18"/>
                        <w:lang w:val="en-US"/>
                      </w:rPr>
                      <w:t>5</w:t>
                    </w:r>
                  </w:p>
                </w:txbxContent>
              </v:textbox>
            </v:shape>
            <v:shape id="Text Box 507" o:spid="_x0000_s1473" type="#_x0000_t202" style="position:absolute;left:4662;top:7464;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V5wwAAAN0AAAAPAAAAZHJzL2Rvd25yZXYueG1sRI/disIw&#10;FITvhX2HcBa8kTX1X6tRVFC81fUBjs2xLTYnpYm2vr0RBC+HmfmGWawaU4gHVS63rKDXjUAQJ1bn&#10;nCo4/+/+piCcR9ZYWCYFT3KwWv60FhhrW/ORHiefigBhF6OCzPsyltIlGRl0XVsSB+9qK4M+yCqV&#10;usI6wE0h+1E0lgZzDgsZlrTNKLmd7kbB9VB3RrP6svfnyXE43mA+udinUu3fZj0H4anx3/CnfdAK&#10;hqPeAN5vwhOQyxcAAAD//wMAUEsBAi0AFAAGAAgAAAAhANvh9svuAAAAhQEAABMAAAAAAAAAAAAA&#10;AAAAAAAAAFtDb250ZW50X1R5cGVzXS54bWxQSwECLQAUAAYACAAAACEAWvQsW78AAAAVAQAACwAA&#10;AAAAAAAAAAAAAAAfAQAAX3JlbHMvLnJlbHNQSwECLQAUAAYACAAAACEAvVBlecMAAADdAAAADwAA&#10;AAAAAAAAAAAAAAAHAgAAZHJzL2Rvd25yZXYueG1sUEsFBgAAAAADAAMAtwAAAPcCAAAAAA==&#10;" stroked="f">
              <v:textbox>
                <w:txbxContent>
                  <w:p w:rsidR="00EF5B39" w:rsidRPr="00FB1340" w:rsidRDefault="00EF5B39" w:rsidP="005E5552">
                    <w:pPr>
                      <w:rPr>
                        <w:sz w:val="18"/>
                        <w:szCs w:val="18"/>
                        <w:lang w:val="en-US"/>
                      </w:rPr>
                    </w:pPr>
                    <w:r>
                      <w:rPr>
                        <w:sz w:val="18"/>
                        <w:szCs w:val="18"/>
                        <w:lang w:val="en-US"/>
                      </w:rPr>
                      <w:t>9</w:t>
                    </w:r>
                  </w:p>
                </w:txbxContent>
              </v:textbox>
            </v:shape>
            <v:shape id="Text Box 508" o:spid="_x0000_s1474" type="#_x0000_t202" style="position:absolute;left:3623;top:7556;width:35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0NxAAAAN0AAAAPAAAAZHJzL2Rvd25yZXYueG1sRI9bi8Iw&#10;FITfhf0P4Szsi9hUqbdqlHVB8dXLDzg2pxdsTkqTtfXfG2FhH4eZ+YZZb3tTiwe1rrKsYBzFIIgz&#10;qysuFFwv+9EChPPIGmvLpOBJDrabj8EaU207PtHj7AsRIOxSVFB636RSuqwkgy6yDXHwctsa9EG2&#10;hdQtdgFuajmJ45k0WHFYKLGhn5Ky+/nXKMiP3XC67G4Hf52fktkOq/nNPpX6+uy/VyA89f4//Nc+&#10;agXJdJzA+014AnLzAgAA//8DAFBLAQItABQABgAIAAAAIQDb4fbL7gAAAIUBAAATAAAAAAAAAAAA&#10;AAAAAAAAAABbQ29udGVudF9UeXBlc10ueG1sUEsBAi0AFAAGAAgAAAAhAFr0LFu/AAAAFQEAAAsA&#10;AAAAAAAAAAAAAAAAHwEAAF9yZWxzLy5yZWxzUEsBAi0AFAAGAAgAAAAhADK5/Q3EAAAA3QAAAA8A&#10;AAAAAAAAAAAAAAAABwIAAGRycy9kb3ducmV2LnhtbFBLBQYAAAAAAwADALcAAAD4AgAAAAA=&#10;" stroked="f">
              <v:textbox>
                <w:txbxContent>
                  <w:p w:rsidR="00EF5B39" w:rsidRPr="00FB1340" w:rsidRDefault="00EF5B39" w:rsidP="005E5552">
                    <w:pPr>
                      <w:rPr>
                        <w:sz w:val="18"/>
                        <w:szCs w:val="18"/>
                        <w:lang w:val="en-US"/>
                      </w:rPr>
                    </w:pPr>
                    <w:r>
                      <w:rPr>
                        <w:sz w:val="18"/>
                        <w:szCs w:val="18"/>
                        <w:lang w:val="en-US"/>
                      </w:rPr>
                      <w:t>8</w:t>
                    </w:r>
                  </w:p>
                </w:txbxContent>
              </v:textbox>
            </v:shape>
          </v:group>
        </w:pict>
      </w: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AD2EC1" w:rsidRDefault="00EF5B39" w:rsidP="00534393">
      <w:pPr>
        <w:jc w:val="both"/>
        <w:outlineLvl w:val="0"/>
        <w:rPr>
          <w:color w:val="000000"/>
          <w:sz w:val="32"/>
          <w:szCs w:val="32"/>
          <w:lang w:val="uk-UA"/>
        </w:rPr>
      </w:pPr>
    </w:p>
    <w:p w:rsidR="00EF5B39" w:rsidRPr="0025228B" w:rsidRDefault="00EF5B39" w:rsidP="00AC49CB">
      <w:pPr>
        <w:pStyle w:val="a4"/>
        <w:numPr>
          <w:ilvl w:val="0"/>
          <w:numId w:val="36"/>
        </w:numPr>
        <w:tabs>
          <w:tab w:val="left" w:pos="709"/>
        </w:tabs>
        <w:spacing w:after="0"/>
        <w:ind w:left="709" w:hanging="709"/>
        <w:contextualSpacing w:val="0"/>
        <w:jc w:val="both"/>
        <w:rPr>
          <w:rFonts w:ascii="Times New Roman" w:hAnsi="Times New Roman"/>
          <w:color w:val="000000"/>
          <w:sz w:val="32"/>
          <w:szCs w:val="32"/>
        </w:rPr>
      </w:pPr>
      <w:r w:rsidRPr="0025228B">
        <w:rPr>
          <w:rFonts w:ascii="Times New Roman" w:hAnsi="Times New Roman"/>
          <w:color w:val="000000"/>
          <w:sz w:val="32"/>
          <w:szCs w:val="32"/>
        </w:rPr>
        <w:t>Де</w:t>
      </w:r>
      <w:r w:rsidR="003506B6">
        <w:rPr>
          <w:rFonts w:ascii="Times New Roman" w:hAnsi="Times New Roman"/>
          <w:color w:val="000000"/>
          <w:sz w:val="32"/>
          <w:szCs w:val="32"/>
        </w:rPr>
        <w:t>р</w:t>
      </w:r>
      <w:r w:rsidRPr="0025228B">
        <w:rPr>
          <w:rFonts w:ascii="Times New Roman" w:hAnsi="Times New Roman"/>
          <w:color w:val="000000"/>
          <w:sz w:val="32"/>
          <w:szCs w:val="32"/>
        </w:rPr>
        <w:t>жавна політика захисту внут</w:t>
      </w:r>
      <w:r w:rsidR="003506B6">
        <w:rPr>
          <w:rFonts w:ascii="Times New Roman" w:hAnsi="Times New Roman"/>
          <w:color w:val="000000"/>
          <w:sz w:val="32"/>
          <w:szCs w:val="32"/>
        </w:rPr>
        <w:t>р</w:t>
      </w:r>
      <w:r w:rsidRPr="0025228B">
        <w:rPr>
          <w:rFonts w:ascii="Times New Roman" w:hAnsi="Times New Roman"/>
          <w:color w:val="000000"/>
          <w:sz w:val="32"/>
          <w:szCs w:val="32"/>
        </w:rPr>
        <w:t xml:space="preserve">ішнього </w:t>
      </w:r>
      <w:r w:rsidR="003506B6">
        <w:rPr>
          <w:rFonts w:ascii="Times New Roman" w:hAnsi="Times New Roman"/>
          <w:color w:val="000000"/>
          <w:sz w:val="32"/>
          <w:szCs w:val="32"/>
        </w:rPr>
        <w:t>р</w:t>
      </w:r>
      <w:r w:rsidRPr="0025228B">
        <w:rPr>
          <w:rFonts w:ascii="Times New Roman" w:hAnsi="Times New Roman"/>
          <w:color w:val="000000"/>
          <w:sz w:val="32"/>
          <w:szCs w:val="32"/>
        </w:rPr>
        <w:t>инку від іноземної конку</w:t>
      </w:r>
      <w:r w:rsidR="003506B6">
        <w:rPr>
          <w:rFonts w:ascii="Times New Roman" w:hAnsi="Times New Roman"/>
          <w:color w:val="000000"/>
          <w:sz w:val="32"/>
          <w:szCs w:val="32"/>
        </w:rPr>
        <w:t>р</w:t>
      </w:r>
      <w:r w:rsidRPr="0025228B">
        <w:rPr>
          <w:rFonts w:ascii="Times New Roman" w:hAnsi="Times New Roman"/>
          <w:color w:val="000000"/>
          <w:sz w:val="32"/>
          <w:szCs w:val="32"/>
        </w:rPr>
        <w:t>енції за допомогою вико</w:t>
      </w:r>
      <w:r w:rsidR="003506B6">
        <w:rPr>
          <w:rFonts w:ascii="Times New Roman" w:hAnsi="Times New Roman"/>
          <w:color w:val="000000"/>
          <w:sz w:val="32"/>
          <w:szCs w:val="32"/>
        </w:rPr>
        <w:t>р</w:t>
      </w:r>
      <w:r w:rsidRPr="0025228B">
        <w:rPr>
          <w:rFonts w:ascii="Times New Roman" w:hAnsi="Times New Roman"/>
          <w:color w:val="000000"/>
          <w:sz w:val="32"/>
          <w:szCs w:val="32"/>
        </w:rPr>
        <w:t>истання та</w:t>
      </w:r>
      <w:r w:rsidR="003506B6">
        <w:rPr>
          <w:rFonts w:ascii="Times New Roman" w:hAnsi="Times New Roman"/>
          <w:color w:val="000000"/>
          <w:sz w:val="32"/>
          <w:szCs w:val="32"/>
        </w:rPr>
        <w:t>р</w:t>
      </w:r>
      <w:r w:rsidRPr="0025228B">
        <w:rPr>
          <w:rFonts w:ascii="Times New Roman" w:hAnsi="Times New Roman"/>
          <w:color w:val="000000"/>
          <w:sz w:val="32"/>
          <w:szCs w:val="32"/>
        </w:rPr>
        <w:t>ифних та нета</w:t>
      </w:r>
      <w:r w:rsidR="003506B6">
        <w:rPr>
          <w:rFonts w:ascii="Times New Roman" w:hAnsi="Times New Roman"/>
          <w:color w:val="000000"/>
          <w:sz w:val="32"/>
          <w:szCs w:val="32"/>
        </w:rPr>
        <w:t>р</w:t>
      </w:r>
      <w:r w:rsidRPr="0025228B">
        <w:rPr>
          <w:rFonts w:ascii="Times New Roman" w:hAnsi="Times New Roman"/>
          <w:color w:val="000000"/>
          <w:sz w:val="32"/>
          <w:szCs w:val="32"/>
        </w:rPr>
        <w:t>ифних інст</w:t>
      </w:r>
      <w:r w:rsidR="003506B6">
        <w:rPr>
          <w:rFonts w:ascii="Times New Roman" w:hAnsi="Times New Roman"/>
          <w:color w:val="000000"/>
          <w:sz w:val="32"/>
          <w:szCs w:val="32"/>
        </w:rPr>
        <w:t>р</w:t>
      </w:r>
      <w:r w:rsidRPr="0025228B">
        <w:rPr>
          <w:rFonts w:ascii="Times New Roman" w:hAnsi="Times New Roman"/>
          <w:color w:val="000000"/>
          <w:sz w:val="32"/>
          <w:szCs w:val="32"/>
        </w:rPr>
        <w:t>ументів то</w:t>
      </w:r>
      <w:r w:rsidR="003506B6">
        <w:rPr>
          <w:rFonts w:ascii="Times New Roman" w:hAnsi="Times New Roman"/>
          <w:color w:val="000000"/>
          <w:sz w:val="32"/>
          <w:szCs w:val="32"/>
        </w:rPr>
        <w:t>р</w:t>
      </w:r>
      <w:r w:rsidRPr="0025228B">
        <w:rPr>
          <w:rFonts w:ascii="Times New Roman" w:hAnsi="Times New Roman"/>
          <w:color w:val="000000"/>
          <w:sz w:val="32"/>
          <w:szCs w:val="32"/>
        </w:rPr>
        <w:t>гової політики</w:t>
      </w:r>
      <w:r w:rsidRPr="0025228B">
        <w:rPr>
          <w:rFonts w:ascii="Times New Roman" w:hAnsi="Times New Roman"/>
          <w:color w:val="000000"/>
          <w:sz w:val="32"/>
          <w:szCs w:val="32"/>
          <w:lang w:val="uk-UA"/>
        </w:rPr>
        <w:t>.</w:t>
      </w:r>
    </w:p>
    <w:p w:rsidR="00EF5B39" w:rsidRPr="0025228B" w:rsidRDefault="00EF5B39" w:rsidP="00AC49CB">
      <w:pPr>
        <w:pStyle w:val="a4"/>
        <w:numPr>
          <w:ilvl w:val="0"/>
          <w:numId w:val="36"/>
        </w:numPr>
        <w:tabs>
          <w:tab w:val="left" w:pos="709"/>
        </w:tabs>
        <w:spacing w:after="0"/>
        <w:ind w:left="709" w:hanging="709"/>
        <w:contextualSpacing w:val="0"/>
        <w:jc w:val="both"/>
        <w:rPr>
          <w:rFonts w:ascii="Times New Roman" w:hAnsi="Times New Roman"/>
          <w:color w:val="000000"/>
          <w:sz w:val="32"/>
          <w:szCs w:val="32"/>
        </w:rPr>
      </w:pPr>
      <w:r w:rsidRPr="0025228B">
        <w:rPr>
          <w:rFonts w:ascii="Times New Roman" w:hAnsi="Times New Roman"/>
          <w:color w:val="000000"/>
          <w:sz w:val="32"/>
          <w:szCs w:val="32"/>
        </w:rPr>
        <w:t xml:space="preserve">Дії, </w:t>
      </w:r>
      <w:r w:rsidR="003506B6">
        <w:rPr>
          <w:rFonts w:ascii="Times New Roman" w:hAnsi="Times New Roman"/>
          <w:color w:val="000000"/>
          <w:sz w:val="32"/>
          <w:szCs w:val="32"/>
        </w:rPr>
        <w:t>р</w:t>
      </w:r>
      <w:r w:rsidRPr="0025228B">
        <w:rPr>
          <w:rFonts w:ascii="Times New Roman" w:hAnsi="Times New Roman"/>
          <w:color w:val="000000"/>
          <w:sz w:val="32"/>
          <w:szCs w:val="32"/>
        </w:rPr>
        <w:t>езультат яких споживається в п</w:t>
      </w:r>
      <w:r w:rsidR="003506B6">
        <w:rPr>
          <w:rFonts w:ascii="Times New Roman" w:hAnsi="Times New Roman"/>
          <w:color w:val="000000"/>
          <w:sz w:val="32"/>
          <w:szCs w:val="32"/>
        </w:rPr>
        <w:t>р</w:t>
      </w:r>
      <w:r w:rsidRPr="0025228B">
        <w:rPr>
          <w:rFonts w:ascii="Times New Roman" w:hAnsi="Times New Roman"/>
          <w:color w:val="000000"/>
          <w:sz w:val="32"/>
          <w:szCs w:val="32"/>
        </w:rPr>
        <w:t>оцесі їх надання. Вони становлять собою діяльність індивіда на ко</w:t>
      </w:r>
      <w:r w:rsidR="003506B6">
        <w:rPr>
          <w:rFonts w:ascii="Times New Roman" w:hAnsi="Times New Roman"/>
          <w:color w:val="000000"/>
          <w:sz w:val="32"/>
          <w:szCs w:val="32"/>
        </w:rPr>
        <w:t>р</w:t>
      </w:r>
      <w:r w:rsidRPr="0025228B">
        <w:rPr>
          <w:rFonts w:ascii="Times New Roman" w:hAnsi="Times New Roman"/>
          <w:color w:val="000000"/>
          <w:sz w:val="32"/>
          <w:szCs w:val="32"/>
        </w:rPr>
        <w:t>исть іншої особи.</w:t>
      </w:r>
    </w:p>
    <w:p w:rsidR="00EF5B39" w:rsidRPr="0025228B" w:rsidRDefault="003506B6" w:rsidP="00AC49CB">
      <w:pPr>
        <w:pStyle w:val="a4"/>
        <w:numPr>
          <w:ilvl w:val="0"/>
          <w:numId w:val="36"/>
        </w:numPr>
        <w:tabs>
          <w:tab w:val="left" w:pos="709"/>
        </w:tabs>
        <w:spacing w:after="0"/>
        <w:ind w:left="709" w:hanging="709"/>
        <w:contextualSpacing w:val="0"/>
        <w:jc w:val="both"/>
        <w:rPr>
          <w:rFonts w:ascii="Times New Roman" w:hAnsi="Times New Roman"/>
          <w:color w:val="000000"/>
          <w:sz w:val="32"/>
          <w:szCs w:val="32"/>
        </w:rPr>
      </w:pPr>
      <w:r>
        <w:rPr>
          <w:rFonts w:ascii="Times New Roman" w:hAnsi="Times New Roman"/>
          <w:color w:val="000000"/>
          <w:sz w:val="32"/>
          <w:szCs w:val="32"/>
        </w:rPr>
        <w:t>Р</w:t>
      </w:r>
      <w:r w:rsidR="00EF5B39" w:rsidRPr="0025228B">
        <w:rPr>
          <w:rFonts w:ascii="Times New Roman" w:hAnsi="Times New Roman"/>
          <w:color w:val="000000"/>
          <w:sz w:val="32"/>
          <w:szCs w:val="32"/>
        </w:rPr>
        <w:t>ежим міжна</w:t>
      </w:r>
      <w:r>
        <w:rPr>
          <w:rFonts w:ascii="Times New Roman" w:hAnsi="Times New Roman"/>
          <w:color w:val="000000"/>
          <w:sz w:val="32"/>
          <w:szCs w:val="32"/>
        </w:rPr>
        <w:t>р</w:t>
      </w:r>
      <w:r w:rsidR="00EF5B39" w:rsidRPr="0025228B">
        <w:rPr>
          <w:rFonts w:ascii="Times New Roman" w:hAnsi="Times New Roman"/>
          <w:color w:val="000000"/>
          <w:sz w:val="32"/>
          <w:szCs w:val="32"/>
        </w:rPr>
        <w:t>одної то</w:t>
      </w:r>
      <w:r>
        <w:rPr>
          <w:rFonts w:ascii="Times New Roman" w:hAnsi="Times New Roman"/>
          <w:color w:val="000000"/>
          <w:sz w:val="32"/>
          <w:szCs w:val="32"/>
        </w:rPr>
        <w:t>р</w:t>
      </w:r>
      <w:r w:rsidR="00EF5B39" w:rsidRPr="0025228B">
        <w:rPr>
          <w:rFonts w:ascii="Times New Roman" w:hAnsi="Times New Roman"/>
          <w:color w:val="000000"/>
          <w:sz w:val="32"/>
          <w:szCs w:val="32"/>
        </w:rPr>
        <w:t>гівлі, за якого іноземні суб'єкти господа</w:t>
      </w:r>
      <w:r>
        <w:rPr>
          <w:rFonts w:ascii="Times New Roman" w:hAnsi="Times New Roman"/>
          <w:color w:val="000000"/>
          <w:sz w:val="32"/>
          <w:szCs w:val="32"/>
        </w:rPr>
        <w:t>р</w:t>
      </w:r>
      <w:r w:rsidR="00EF5B39" w:rsidRPr="0025228B">
        <w:rPr>
          <w:rFonts w:ascii="Times New Roman" w:hAnsi="Times New Roman"/>
          <w:color w:val="000000"/>
          <w:sz w:val="32"/>
          <w:szCs w:val="32"/>
        </w:rPr>
        <w:t>ської діяльності мають обсяг п</w:t>
      </w:r>
      <w:r>
        <w:rPr>
          <w:rFonts w:ascii="Times New Roman" w:hAnsi="Times New Roman"/>
          <w:color w:val="000000"/>
          <w:sz w:val="32"/>
          <w:szCs w:val="32"/>
        </w:rPr>
        <w:t>р</w:t>
      </w:r>
      <w:r w:rsidR="00EF5B39" w:rsidRPr="0025228B">
        <w:rPr>
          <w:rFonts w:ascii="Times New Roman" w:hAnsi="Times New Roman"/>
          <w:color w:val="000000"/>
          <w:sz w:val="32"/>
          <w:szCs w:val="32"/>
        </w:rPr>
        <w:t>ав та обов'язків не менший, ніж суб'єкти господа</w:t>
      </w:r>
      <w:r>
        <w:rPr>
          <w:rFonts w:ascii="Times New Roman" w:hAnsi="Times New Roman"/>
          <w:color w:val="000000"/>
          <w:sz w:val="32"/>
          <w:szCs w:val="32"/>
        </w:rPr>
        <w:t>р</w:t>
      </w:r>
      <w:r w:rsidR="00EF5B39" w:rsidRPr="0025228B">
        <w:rPr>
          <w:rFonts w:ascii="Times New Roman" w:hAnsi="Times New Roman"/>
          <w:color w:val="000000"/>
          <w:sz w:val="32"/>
          <w:szCs w:val="32"/>
        </w:rPr>
        <w:t>ської діяльності Ук</w:t>
      </w:r>
      <w:r>
        <w:rPr>
          <w:rFonts w:ascii="Times New Roman" w:hAnsi="Times New Roman"/>
          <w:color w:val="000000"/>
          <w:sz w:val="32"/>
          <w:szCs w:val="32"/>
        </w:rPr>
        <w:t>р</w:t>
      </w:r>
      <w:r w:rsidR="00EF5B39" w:rsidRPr="0025228B">
        <w:rPr>
          <w:rFonts w:ascii="Times New Roman" w:hAnsi="Times New Roman"/>
          <w:color w:val="000000"/>
          <w:sz w:val="32"/>
          <w:szCs w:val="32"/>
        </w:rPr>
        <w:t>аїни</w:t>
      </w:r>
      <w:r w:rsidR="00EF5B39" w:rsidRPr="0025228B">
        <w:rPr>
          <w:rFonts w:ascii="Times New Roman" w:hAnsi="Times New Roman"/>
          <w:color w:val="000000"/>
          <w:sz w:val="32"/>
          <w:szCs w:val="32"/>
          <w:lang w:val="uk-UA"/>
        </w:rPr>
        <w:t>.</w:t>
      </w:r>
    </w:p>
    <w:p w:rsidR="00EF5B39" w:rsidRPr="0025228B" w:rsidRDefault="003506B6" w:rsidP="00AC49CB">
      <w:pPr>
        <w:pStyle w:val="a4"/>
        <w:numPr>
          <w:ilvl w:val="0"/>
          <w:numId w:val="36"/>
        </w:numPr>
        <w:tabs>
          <w:tab w:val="left" w:pos="709"/>
        </w:tabs>
        <w:spacing w:after="0"/>
        <w:ind w:left="709" w:hanging="709"/>
        <w:contextualSpacing w:val="0"/>
        <w:jc w:val="both"/>
        <w:rPr>
          <w:rFonts w:ascii="Times New Roman" w:hAnsi="Times New Roman"/>
          <w:color w:val="000000"/>
          <w:sz w:val="32"/>
          <w:szCs w:val="32"/>
        </w:rPr>
      </w:pPr>
      <w:r>
        <w:rPr>
          <w:rFonts w:ascii="Times New Roman" w:hAnsi="Times New Roman"/>
          <w:color w:val="000000"/>
          <w:sz w:val="32"/>
          <w:szCs w:val="32"/>
        </w:rPr>
        <w:t>Р</w:t>
      </w:r>
      <w:r w:rsidR="00EF5B39" w:rsidRPr="0025228B">
        <w:rPr>
          <w:rFonts w:ascii="Times New Roman" w:hAnsi="Times New Roman"/>
          <w:color w:val="000000"/>
          <w:sz w:val="32"/>
          <w:szCs w:val="32"/>
        </w:rPr>
        <w:t>озши</w:t>
      </w:r>
      <w:r>
        <w:rPr>
          <w:rFonts w:ascii="Times New Roman" w:hAnsi="Times New Roman"/>
          <w:color w:val="000000"/>
          <w:sz w:val="32"/>
          <w:szCs w:val="32"/>
        </w:rPr>
        <w:t>р</w:t>
      </w:r>
      <w:r w:rsidR="00EF5B39" w:rsidRPr="0025228B">
        <w:rPr>
          <w:rFonts w:ascii="Times New Roman" w:hAnsi="Times New Roman"/>
          <w:color w:val="000000"/>
          <w:sz w:val="32"/>
          <w:szCs w:val="32"/>
        </w:rPr>
        <w:t>ення свободи економічних дій і зняття обмежень на діяльність у сфе</w:t>
      </w:r>
      <w:r>
        <w:rPr>
          <w:rFonts w:ascii="Times New Roman" w:hAnsi="Times New Roman"/>
          <w:color w:val="000000"/>
          <w:sz w:val="32"/>
          <w:szCs w:val="32"/>
        </w:rPr>
        <w:t>р</w:t>
      </w:r>
      <w:r w:rsidR="00EF5B39" w:rsidRPr="0025228B">
        <w:rPr>
          <w:rFonts w:ascii="Times New Roman" w:hAnsi="Times New Roman"/>
          <w:color w:val="000000"/>
          <w:sz w:val="32"/>
          <w:szCs w:val="32"/>
        </w:rPr>
        <w:t>і міжна</w:t>
      </w:r>
      <w:r>
        <w:rPr>
          <w:rFonts w:ascii="Times New Roman" w:hAnsi="Times New Roman"/>
          <w:color w:val="000000"/>
          <w:sz w:val="32"/>
          <w:szCs w:val="32"/>
        </w:rPr>
        <w:t>р</w:t>
      </w:r>
      <w:r w:rsidR="00EF5B39" w:rsidRPr="0025228B">
        <w:rPr>
          <w:rFonts w:ascii="Times New Roman" w:hAnsi="Times New Roman"/>
          <w:color w:val="000000"/>
          <w:sz w:val="32"/>
          <w:szCs w:val="32"/>
        </w:rPr>
        <w:t>одної то</w:t>
      </w:r>
      <w:r>
        <w:rPr>
          <w:rFonts w:ascii="Times New Roman" w:hAnsi="Times New Roman"/>
          <w:color w:val="000000"/>
          <w:sz w:val="32"/>
          <w:szCs w:val="32"/>
        </w:rPr>
        <w:t>р</w:t>
      </w:r>
      <w:r w:rsidR="00EF5B39" w:rsidRPr="0025228B">
        <w:rPr>
          <w:rFonts w:ascii="Times New Roman" w:hAnsi="Times New Roman"/>
          <w:color w:val="000000"/>
          <w:sz w:val="32"/>
          <w:szCs w:val="32"/>
        </w:rPr>
        <w:t>гівлі для національних господа</w:t>
      </w:r>
      <w:r>
        <w:rPr>
          <w:rFonts w:ascii="Times New Roman" w:hAnsi="Times New Roman"/>
          <w:color w:val="000000"/>
          <w:sz w:val="32"/>
          <w:szCs w:val="32"/>
        </w:rPr>
        <w:t>р</w:t>
      </w:r>
      <w:r w:rsidR="00EF5B39" w:rsidRPr="0025228B">
        <w:rPr>
          <w:rFonts w:ascii="Times New Roman" w:hAnsi="Times New Roman"/>
          <w:color w:val="000000"/>
          <w:sz w:val="32"/>
          <w:szCs w:val="32"/>
        </w:rPr>
        <w:t>юючих суб’єктів, а також сп</w:t>
      </w:r>
      <w:r>
        <w:rPr>
          <w:rFonts w:ascii="Times New Roman" w:hAnsi="Times New Roman"/>
          <w:color w:val="000000"/>
          <w:sz w:val="32"/>
          <w:szCs w:val="32"/>
        </w:rPr>
        <w:t>р</w:t>
      </w:r>
      <w:r w:rsidR="00EF5B39" w:rsidRPr="0025228B">
        <w:rPr>
          <w:rFonts w:ascii="Times New Roman" w:hAnsi="Times New Roman"/>
          <w:color w:val="000000"/>
          <w:sz w:val="32"/>
          <w:szCs w:val="32"/>
        </w:rPr>
        <w:t>ощення доступу на внут</w:t>
      </w:r>
      <w:r>
        <w:rPr>
          <w:rFonts w:ascii="Times New Roman" w:hAnsi="Times New Roman"/>
          <w:color w:val="000000"/>
          <w:sz w:val="32"/>
          <w:szCs w:val="32"/>
        </w:rPr>
        <w:t>р</w:t>
      </w:r>
      <w:r w:rsidR="00EF5B39" w:rsidRPr="0025228B">
        <w:rPr>
          <w:rFonts w:ascii="Times New Roman" w:hAnsi="Times New Roman"/>
          <w:color w:val="000000"/>
          <w:sz w:val="32"/>
          <w:szCs w:val="32"/>
        </w:rPr>
        <w:t xml:space="preserve">ішній </w:t>
      </w:r>
      <w:r>
        <w:rPr>
          <w:rFonts w:ascii="Times New Roman" w:hAnsi="Times New Roman"/>
          <w:color w:val="000000"/>
          <w:sz w:val="32"/>
          <w:szCs w:val="32"/>
        </w:rPr>
        <w:t>р</w:t>
      </w:r>
      <w:r w:rsidR="00EF5B39" w:rsidRPr="0025228B">
        <w:rPr>
          <w:rFonts w:ascii="Times New Roman" w:hAnsi="Times New Roman"/>
          <w:color w:val="000000"/>
          <w:sz w:val="32"/>
          <w:szCs w:val="32"/>
        </w:rPr>
        <w:t>инок для за</w:t>
      </w:r>
      <w:r>
        <w:rPr>
          <w:rFonts w:ascii="Times New Roman" w:hAnsi="Times New Roman"/>
          <w:color w:val="000000"/>
          <w:sz w:val="32"/>
          <w:szCs w:val="32"/>
        </w:rPr>
        <w:t>р</w:t>
      </w:r>
      <w:r w:rsidR="00EF5B39" w:rsidRPr="0025228B">
        <w:rPr>
          <w:rFonts w:ascii="Times New Roman" w:hAnsi="Times New Roman"/>
          <w:color w:val="000000"/>
          <w:sz w:val="32"/>
          <w:szCs w:val="32"/>
        </w:rPr>
        <w:t>убіжних суб’єктів</w:t>
      </w:r>
      <w:r w:rsidR="00EF5B39" w:rsidRPr="0025228B">
        <w:rPr>
          <w:rFonts w:ascii="Times New Roman" w:hAnsi="Times New Roman"/>
          <w:color w:val="000000"/>
          <w:sz w:val="32"/>
          <w:szCs w:val="32"/>
          <w:lang w:val="uk-UA"/>
        </w:rPr>
        <w:t>.</w:t>
      </w:r>
    </w:p>
    <w:p w:rsidR="00EF5B39" w:rsidRPr="0025228B" w:rsidRDefault="00EF5B39" w:rsidP="00AC49CB">
      <w:pPr>
        <w:pStyle w:val="a4"/>
        <w:numPr>
          <w:ilvl w:val="0"/>
          <w:numId w:val="36"/>
        </w:numPr>
        <w:tabs>
          <w:tab w:val="left" w:pos="709"/>
        </w:tabs>
        <w:spacing w:after="0"/>
        <w:ind w:left="709" w:hanging="709"/>
        <w:contextualSpacing w:val="0"/>
        <w:jc w:val="both"/>
        <w:rPr>
          <w:rFonts w:ascii="Times New Roman" w:hAnsi="Times New Roman"/>
          <w:color w:val="000000"/>
          <w:sz w:val="32"/>
          <w:szCs w:val="32"/>
        </w:rPr>
      </w:pPr>
      <w:r w:rsidRPr="0025228B">
        <w:rPr>
          <w:rFonts w:ascii="Times New Roman" w:hAnsi="Times New Roman"/>
          <w:color w:val="000000"/>
          <w:sz w:val="32"/>
          <w:szCs w:val="32"/>
        </w:rPr>
        <w:t>Північноаме</w:t>
      </w:r>
      <w:r w:rsidR="003506B6">
        <w:rPr>
          <w:rFonts w:ascii="Times New Roman" w:hAnsi="Times New Roman"/>
          <w:color w:val="000000"/>
          <w:sz w:val="32"/>
          <w:szCs w:val="32"/>
        </w:rPr>
        <w:t>р</w:t>
      </w:r>
      <w:r w:rsidRPr="0025228B">
        <w:rPr>
          <w:rFonts w:ascii="Times New Roman" w:hAnsi="Times New Roman"/>
          <w:color w:val="000000"/>
          <w:sz w:val="32"/>
          <w:szCs w:val="32"/>
        </w:rPr>
        <w:t>иканська зона вільної то</w:t>
      </w:r>
      <w:r w:rsidR="003506B6">
        <w:rPr>
          <w:rFonts w:ascii="Times New Roman" w:hAnsi="Times New Roman"/>
          <w:color w:val="000000"/>
          <w:sz w:val="32"/>
          <w:szCs w:val="32"/>
        </w:rPr>
        <w:t>р</w:t>
      </w:r>
      <w:r w:rsidRPr="0025228B">
        <w:rPr>
          <w:rFonts w:ascii="Times New Roman" w:hAnsi="Times New Roman"/>
          <w:color w:val="000000"/>
          <w:sz w:val="32"/>
          <w:szCs w:val="32"/>
        </w:rPr>
        <w:t>гівлі</w:t>
      </w:r>
      <w:r w:rsidRPr="0025228B">
        <w:rPr>
          <w:rFonts w:ascii="Times New Roman" w:hAnsi="Times New Roman"/>
          <w:color w:val="000000"/>
          <w:sz w:val="32"/>
          <w:szCs w:val="32"/>
          <w:lang w:val="uk-UA"/>
        </w:rPr>
        <w:t>.</w:t>
      </w:r>
    </w:p>
    <w:p w:rsidR="00EF5B39" w:rsidRPr="0025228B" w:rsidRDefault="00EF5B39" w:rsidP="00AC49CB">
      <w:pPr>
        <w:pStyle w:val="a4"/>
        <w:numPr>
          <w:ilvl w:val="0"/>
          <w:numId w:val="36"/>
        </w:numPr>
        <w:tabs>
          <w:tab w:val="left" w:pos="709"/>
        </w:tabs>
        <w:spacing w:after="0"/>
        <w:ind w:left="709" w:hanging="709"/>
        <w:contextualSpacing w:val="0"/>
        <w:jc w:val="both"/>
        <w:rPr>
          <w:rStyle w:val="tgc"/>
          <w:rFonts w:ascii="Times New Roman" w:hAnsi="Times New Roman"/>
          <w:color w:val="000000"/>
          <w:sz w:val="32"/>
          <w:szCs w:val="32"/>
        </w:rPr>
      </w:pPr>
      <w:r w:rsidRPr="0025228B">
        <w:rPr>
          <w:rStyle w:val="tgc"/>
          <w:rFonts w:ascii="Times New Roman" w:hAnsi="Times New Roman"/>
          <w:color w:val="000000"/>
          <w:sz w:val="32"/>
          <w:szCs w:val="32"/>
        </w:rPr>
        <w:t>Документ де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жавного з</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азка, що засвідчує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аво власника цього документа на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овадження зазначеного в ньому виду господа</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ської діяльності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отягом визначеного ст</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оку за умови виконання умов, обумовлених цим документом</w:t>
      </w:r>
      <w:r w:rsidRPr="0025228B">
        <w:rPr>
          <w:rStyle w:val="tgc"/>
          <w:rFonts w:ascii="Times New Roman" w:hAnsi="Times New Roman"/>
          <w:color w:val="000000"/>
          <w:sz w:val="32"/>
          <w:szCs w:val="32"/>
          <w:lang w:val="uk-UA"/>
        </w:rPr>
        <w:t>.</w:t>
      </w:r>
    </w:p>
    <w:p w:rsidR="00EF5B39" w:rsidRPr="0025228B" w:rsidRDefault="00EF5B39" w:rsidP="00AC49CB">
      <w:pPr>
        <w:pStyle w:val="a4"/>
        <w:numPr>
          <w:ilvl w:val="0"/>
          <w:numId w:val="36"/>
        </w:numPr>
        <w:tabs>
          <w:tab w:val="left" w:pos="709"/>
        </w:tabs>
        <w:spacing w:after="0"/>
        <w:ind w:left="709" w:hanging="709"/>
        <w:contextualSpacing w:val="0"/>
        <w:jc w:val="both"/>
        <w:rPr>
          <w:rStyle w:val="tgc"/>
          <w:rFonts w:ascii="Times New Roman" w:hAnsi="Times New Roman"/>
          <w:color w:val="000000"/>
          <w:sz w:val="32"/>
          <w:szCs w:val="32"/>
        </w:rPr>
      </w:pPr>
      <w:r w:rsidRPr="0025228B">
        <w:rPr>
          <w:rStyle w:val="tgc"/>
          <w:rFonts w:ascii="Times New Roman" w:hAnsi="Times New Roman"/>
          <w:color w:val="000000"/>
          <w:sz w:val="32"/>
          <w:szCs w:val="32"/>
        </w:rPr>
        <w:t>Фінансова або інша підт</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имка де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жавними 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ганами ви</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обництва, пе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обки,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одажу, т</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анспо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тування, експо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ту, споживання това</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у, завдяки якій суб'єкт господа</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сько–п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авових відносин к</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аїни експо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ту оде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жує пільги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ибутки)</w:t>
      </w:r>
      <w:r w:rsidRPr="0025228B">
        <w:rPr>
          <w:rStyle w:val="tgc"/>
          <w:rFonts w:ascii="Times New Roman" w:hAnsi="Times New Roman"/>
          <w:color w:val="000000"/>
          <w:sz w:val="32"/>
          <w:szCs w:val="32"/>
          <w:lang w:val="uk-UA"/>
        </w:rPr>
        <w:t>.</w:t>
      </w:r>
    </w:p>
    <w:p w:rsidR="00EF5B39" w:rsidRPr="0025228B" w:rsidRDefault="00EF5B39" w:rsidP="00AC49CB">
      <w:pPr>
        <w:pStyle w:val="a4"/>
        <w:numPr>
          <w:ilvl w:val="0"/>
          <w:numId w:val="36"/>
        </w:numPr>
        <w:tabs>
          <w:tab w:val="left" w:pos="709"/>
        </w:tabs>
        <w:spacing w:after="0"/>
        <w:ind w:left="709" w:hanging="709"/>
        <w:contextualSpacing w:val="0"/>
        <w:jc w:val="both"/>
        <w:rPr>
          <w:rStyle w:val="tgc"/>
          <w:rFonts w:ascii="Times New Roman" w:hAnsi="Times New Roman"/>
          <w:color w:val="000000"/>
          <w:sz w:val="32"/>
          <w:szCs w:val="32"/>
        </w:rPr>
      </w:pPr>
      <w:r w:rsidRPr="0025228B">
        <w:rPr>
          <w:rStyle w:val="tgc"/>
          <w:rFonts w:ascii="Times New Roman" w:hAnsi="Times New Roman"/>
          <w:color w:val="000000"/>
          <w:sz w:val="32"/>
          <w:szCs w:val="32"/>
        </w:rPr>
        <w:t>Одне із завдань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 xml:space="preserve">авового </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егулювання ЗЕД; спосіб 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ганізації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 xml:space="preserve">авового </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егулювання суспільних відносин за допомогою наділення їх учасників суб'єктивними ю</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идичними п</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авами і обов'язками.</w:t>
      </w:r>
    </w:p>
    <w:p w:rsidR="00EF5B39" w:rsidRPr="0025228B" w:rsidRDefault="00EF5B39" w:rsidP="00AC49CB">
      <w:pPr>
        <w:pStyle w:val="a4"/>
        <w:numPr>
          <w:ilvl w:val="0"/>
          <w:numId w:val="36"/>
        </w:numPr>
        <w:tabs>
          <w:tab w:val="left" w:pos="709"/>
        </w:tabs>
        <w:spacing w:after="0"/>
        <w:ind w:left="709" w:hanging="709"/>
        <w:contextualSpacing w:val="0"/>
        <w:jc w:val="both"/>
        <w:rPr>
          <w:rStyle w:val="tgc"/>
          <w:rFonts w:ascii="Times New Roman" w:hAnsi="Times New Roman"/>
          <w:color w:val="000000"/>
          <w:sz w:val="32"/>
          <w:szCs w:val="32"/>
        </w:rPr>
      </w:pPr>
      <w:r w:rsidRPr="0025228B">
        <w:rPr>
          <w:rStyle w:val="tgc"/>
          <w:rFonts w:ascii="Times New Roman" w:hAnsi="Times New Roman"/>
          <w:color w:val="000000"/>
          <w:sz w:val="32"/>
          <w:szCs w:val="32"/>
        </w:rPr>
        <w:t>Гене</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альна угода з то</w:t>
      </w:r>
      <w:r w:rsidR="003506B6">
        <w:rPr>
          <w:rStyle w:val="tgc"/>
          <w:rFonts w:ascii="Times New Roman" w:hAnsi="Times New Roman"/>
          <w:color w:val="000000"/>
          <w:sz w:val="32"/>
          <w:szCs w:val="32"/>
        </w:rPr>
        <w:t>р</w:t>
      </w:r>
      <w:r w:rsidRPr="0025228B">
        <w:rPr>
          <w:rStyle w:val="tgc"/>
          <w:rFonts w:ascii="Times New Roman" w:hAnsi="Times New Roman"/>
          <w:color w:val="000000"/>
          <w:sz w:val="32"/>
          <w:szCs w:val="32"/>
        </w:rPr>
        <w:t>гівлі послугами</w:t>
      </w:r>
      <w:r w:rsidRPr="0025228B">
        <w:rPr>
          <w:rStyle w:val="tgc"/>
          <w:rFonts w:ascii="Times New Roman" w:hAnsi="Times New Roman"/>
          <w:color w:val="000000"/>
          <w:sz w:val="32"/>
          <w:szCs w:val="32"/>
          <w:lang w:val="uk-UA"/>
        </w:rPr>
        <w:t>.</w:t>
      </w:r>
    </w:p>
    <w:p w:rsidR="00EF5B39" w:rsidRPr="00AD2EC1" w:rsidRDefault="00EF5B39" w:rsidP="00534393">
      <w:pPr>
        <w:pStyle w:val="2"/>
        <w:tabs>
          <w:tab w:val="left" w:pos="709"/>
        </w:tabs>
        <w:spacing w:before="0" w:line="360" w:lineRule="auto"/>
        <w:ind w:left="709" w:hanging="709"/>
        <w:jc w:val="both"/>
        <w:rPr>
          <w:rFonts w:ascii="Times New Roman" w:hAnsi="Times New Roman"/>
          <w:color w:val="000000"/>
          <w:sz w:val="28"/>
          <w:szCs w:val="28"/>
          <w:lang w:val="uk-UA"/>
        </w:rPr>
      </w:pPr>
    </w:p>
    <w:p w:rsidR="00EF5B39" w:rsidRPr="00AD2EC1" w:rsidRDefault="00EF5B39" w:rsidP="00534393">
      <w:pPr>
        <w:pStyle w:val="2"/>
        <w:tabs>
          <w:tab w:val="left" w:pos="709"/>
          <w:tab w:val="left" w:pos="8364"/>
        </w:tabs>
        <w:spacing w:before="0" w:line="360" w:lineRule="auto"/>
        <w:ind w:left="709" w:hanging="709"/>
        <w:jc w:val="both"/>
        <w:rPr>
          <w:rFonts w:ascii="Times New Roman" w:hAnsi="Times New Roman"/>
          <w:color w:val="000000"/>
          <w:sz w:val="28"/>
          <w:szCs w:val="28"/>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EF5B39" w:rsidP="00534393">
      <w:pPr>
        <w:spacing w:line="276" w:lineRule="auto"/>
        <w:ind w:right="-427"/>
        <w:jc w:val="center"/>
        <w:rPr>
          <w:b/>
          <w:i/>
          <w:color w:val="000000"/>
          <w:sz w:val="52"/>
          <w:szCs w:val="52"/>
        </w:rPr>
      </w:pPr>
    </w:p>
    <w:p w:rsidR="00EF5B39" w:rsidRPr="00AD2EC1" w:rsidRDefault="00EF5B39" w:rsidP="00534393">
      <w:pPr>
        <w:spacing w:line="276" w:lineRule="auto"/>
        <w:ind w:right="-427"/>
        <w:jc w:val="center"/>
        <w:rPr>
          <w:b/>
          <w:i/>
          <w:color w:val="000000"/>
          <w:sz w:val="52"/>
          <w:szCs w:val="52"/>
          <w:lang w:val="uk-UA"/>
        </w:rPr>
      </w:pPr>
    </w:p>
    <w:p w:rsidR="00EF5B39" w:rsidRPr="00AD2EC1" w:rsidRDefault="003506B6" w:rsidP="00534393">
      <w:pPr>
        <w:spacing w:line="276" w:lineRule="auto"/>
        <w:ind w:right="-427"/>
        <w:jc w:val="center"/>
        <w:rPr>
          <w:b/>
          <w:color w:val="000000"/>
          <w:sz w:val="52"/>
          <w:szCs w:val="52"/>
          <w:lang w:val="uk-UA"/>
        </w:rPr>
      </w:pPr>
      <w:r>
        <w:rPr>
          <w:b/>
          <w:color w:val="000000"/>
          <w:sz w:val="52"/>
          <w:szCs w:val="52"/>
          <w:lang w:val="uk-UA"/>
        </w:rPr>
        <w:t>Р</w:t>
      </w:r>
      <w:r w:rsidR="00EF5B39" w:rsidRPr="00AD2EC1">
        <w:rPr>
          <w:b/>
          <w:color w:val="000000"/>
          <w:sz w:val="52"/>
          <w:szCs w:val="52"/>
          <w:lang w:val="uk-UA"/>
        </w:rPr>
        <w:t>ОЗДІЛ 2</w:t>
      </w:r>
    </w:p>
    <w:p w:rsidR="00EF5B39" w:rsidRPr="00AD2EC1" w:rsidRDefault="00EF5B39" w:rsidP="00534393">
      <w:pPr>
        <w:autoSpaceDE w:val="0"/>
        <w:autoSpaceDN w:val="0"/>
        <w:adjustRightInd w:val="0"/>
        <w:spacing w:line="276" w:lineRule="auto"/>
        <w:ind w:right="-427"/>
        <w:jc w:val="center"/>
        <w:rPr>
          <w:b/>
          <w:color w:val="000000"/>
          <w:sz w:val="52"/>
          <w:szCs w:val="52"/>
          <w:lang w:val="uk-UA"/>
        </w:rPr>
      </w:pPr>
      <w:r w:rsidRPr="00AD2EC1">
        <w:rPr>
          <w:b/>
          <w:color w:val="000000"/>
          <w:sz w:val="52"/>
          <w:szCs w:val="52"/>
          <w:lang w:val="uk-UA"/>
        </w:rPr>
        <w:t>МІЖНА</w:t>
      </w:r>
      <w:r w:rsidR="003506B6">
        <w:rPr>
          <w:b/>
          <w:color w:val="000000"/>
          <w:sz w:val="52"/>
          <w:szCs w:val="52"/>
          <w:lang w:val="uk-UA"/>
        </w:rPr>
        <w:t>Р</w:t>
      </w:r>
      <w:r w:rsidRPr="00AD2EC1">
        <w:rPr>
          <w:b/>
          <w:color w:val="000000"/>
          <w:sz w:val="52"/>
          <w:szCs w:val="52"/>
          <w:lang w:val="uk-UA"/>
        </w:rPr>
        <w:t>ОДНІ ТО</w:t>
      </w:r>
      <w:r w:rsidR="003506B6">
        <w:rPr>
          <w:b/>
          <w:color w:val="000000"/>
          <w:sz w:val="52"/>
          <w:szCs w:val="52"/>
          <w:lang w:val="uk-UA"/>
        </w:rPr>
        <w:t>Р</w:t>
      </w:r>
      <w:r w:rsidRPr="00AD2EC1">
        <w:rPr>
          <w:b/>
          <w:color w:val="000000"/>
          <w:sz w:val="52"/>
          <w:szCs w:val="52"/>
          <w:lang w:val="uk-UA"/>
        </w:rPr>
        <w:t>ГОВІ ОПЕ</w:t>
      </w:r>
      <w:r w:rsidR="003506B6">
        <w:rPr>
          <w:b/>
          <w:color w:val="000000"/>
          <w:sz w:val="52"/>
          <w:szCs w:val="52"/>
          <w:lang w:val="uk-UA"/>
        </w:rPr>
        <w:t>Р</w:t>
      </w:r>
      <w:r w:rsidRPr="00AD2EC1">
        <w:rPr>
          <w:b/>
          <w:color w:val="000000"/>
          <w:sz w:val="52"/>
          <w:szCs w:val="52"/>
          <w:lang w:val="uk-UA"/>
        </w:rPr>
        <w:t>АЦІЇ ПОСЛУГАМИ</w:t>
      </w:r>
    </w:p>
    <w:p w:rsidR="00EF5B39" w:rsidRPr="00AD2EC1" w:rsidRDefault="00EF5B39" w:rsidP="00534393">
      <w:pPr>
        <w:spacing w:line="360" w:lineRule="auto"/>
        <w:ind w:right="-427"/>
        <w:jc w:val="center"/>
        <w:rPr>
          <w:color w:val="000000"/>
          <w:sz w:val="52"/>
          <w:szCs w:val="52"/>
          <w:lang w:val="uk-UA"/>
        </w:rPr>
      </w:pPr>
    </w:p>
    <w:p w:rsidR="00EF5B39" w:rsidRPr="00AD2EC1" w:rsidRDefault="00EF5B39" w:rsidP="00534393">
      <w:pPr>
        <w:pStyle w:val="2"/>
        <w:tabs>
          <w:tab w:val="left" w:pos="8364"/>
        </w:tabs>
        <w:spacing w:before="0" w:line="276" w:lineRule="auto"/>
        <w:ind w:right="-427"/>
        <w:jc w:val="center"/>
        <w:rPr>
          <w:rFonts w:ascii="Times New Roman" w:hAnsi="Times New Roman"/>
          <w:color w:val="000000"/>
          <w:sz w:val="52"/>
          <w:szCs w:val="52"/>
          <w:lang w:val="uk-UA"/>
        </w:rPr>
      </w:pPr>
      <w:bookmarkStart w:id="16" w:name="_Toc482566841"/>
    </w:p>
    <w:p w:rsidR="00EF5B39" w:rsidRPr="00AD2EC1" w:rsidRDefault="00EF5B39" w:rsidP="00534393">
      <w:pPr>
        <w:pStyle w:val="2"/>
        <w:tabs>
          <w:tab w:val="left" w:pos="8364"/>
        </w:tabs>
        <w:spacing w:before="0" w:line="276" w:lineRule="auto"/>
        <w:ind w:right="-427"/>
        <w:jc w:val="center"/>
        <w:rPr>
          <w:rFonts w:ascii="Times New Roman" w:hAnsi="Times New Roman"/>
          <w:color w:val="000000"/>
          <w:sz w:val="52"/>
          <w:szCs w:val="52"/>
          <w:lang w:val="uk-UA"/>
        </w:rPr>
      </w:pPr>
    </w:p>
    <w:p w:rsidR="00EF5B39" w:rsidRPr="00AD2EC1" w:rsidRDefault="00EF5B39" w:rsidP="00534393">
      <w:pPr>
        <w:pStyle w:val="2"/>
        <w:tabs>
          <w:tab w:val="left" w:pos="8364"/>
        </w:tabs>
        <w:spacing w:before="0" w:line="276" w:lineRule="auto"/>
        <w:ind w:right="-427"/>
        <w:jc w:val="center"/>
        <w:rPr>
          <w:rFonts w:ascii="Times New Roman" w:hAnsi="Times New Roman"/>
          <w:color w:val="000000"/>
          <w:sz w:val="52"/>
          <w:szCs w:val="52"/>
          <w:lang w:val="uk-UA"/>
        </w:rPr>
      </w:pPr>
    </w:p>
    <w:p w:rsidR="00EF5B39" w:rsidRPr="00AD2EC1" w:rsidRDefault="00EF5B39" w:rsidP="00534393">
      <w:pPr>
        <w:pStyle w:val="2"/>
        <w:tabs>
          <w:tab w:val="left" w:pos="8364"/>
        </w:tabs>
        <w:spacing w:before="0" w:line="276" w:lineRule="auto"/>
        <w:ind w:right="-427"/>
        <w:jc w:val="center"/>
        <w:rPr>
          <w:rFonts w:ascii="Times New Roman" w:hAnsi="Times New Roman"/>
          <w:color w:val="000000"/>
          <w:sz w:val="52"/>
          <w:szCs w:val="52"/>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pStyle w:val="2"/>
        <w:tabs>
          <w:tab w:val="left" w:pos="8364"/>
        </w:tabs>
        <w:spacing w:before="0" w:line="276" w:lineRule="auto"/>
        <w:ind w:right="-427"/>
        <w:jc w:val="center"/>
        <w:rPr>
          <w:rFonts w:ascii="Times New Roman" w:hAnsi="Times New Roman"/>
          <w:color w:val="000000"/>
          <w:sz w:val="52"/>
          <w:szCs w:val="52"/>
          <w:lang w:val="uk-UA"/>
        </w:rPr>
      </w:pPr>
    </w:p>
    <w:p w:rsidR="00EF5B39" w:rsidRPr="00AD2EC1" w:rsidRDefault="00EF5B39" w:rsidP="00534393">
      <w:pPr>
        <w:pStyle w:val="2"/>
        <w:tabs>
          <w:tab w:val="left" w:pos="8364"/>
        </w:tabs>
        <w:spacing w:before="0" w:line="276" w:lineRule="auto"/>
        <w:ind w:right="-427"/>
        <w:rPr>
          <w:rFonts w:ascii="Times New Roman" w:hAnsi="Times New Roman"/>
          <w:color w:val="000000"/>
          <w:sz w:val="52"/>
          <w:szCs w:val="52"/>
          <w:lang w:val="uk-UA"/>
        </w:rPr>
      </w:pP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3E3359" w:rsidP="00534393">
      <w:pPr>
        <w:pStyle w:val="2"/>
        <w:tabs>
          <w:tab w:val="left" w:pos="8364"/>
        </w:tabs>
        <w:spacing w:before="0" w:line="276" w:lineRule="auto"/>
        <w:ind w:left="3686" w:right="-427"/>
        <w:jc w:val="center"/>
        <w:rPr>
          <w:color w:val="000000"/>
          <w:sz w:val="48"/>
          <w:szCs w:val="48"/>
          <w:lang w:val="uk-UA"/>
        </w:rPr>
      </w:pPr>
      <w:r w:rsidRPr="003E3359">
        <w:rPr>
          <w:noProof/>
        </w:rPr>
        <w:pict>
          <v:shape id="Часть круга 7" o:spid="_x0000_s1475" style="position:absolute;left:0;text-align:left;margin-left:-8.95pt;margin-top:2.65pt;width:164.25pt;height:230.25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2085975,2924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NudwwMAAOgHAAAOAAAAZHJzL2Uyb0RvYy54bWysVctu4zYU3RfoPxDc&#10;N5YVJ34gyiBIkHaAdCZIUmRNU5SlgiJZkn6kqz62/Y/ZDjC7foX9Rz0kJdudpi1QdCPx8l6ee3nu&#10;gxdvNq0kK2Fdo1VBhycZJUJxXTZqUdDvnm6/mlDiPFMlk1qJgr4IR99cfvnFxdrMRK5rLUthCUCU&#10;m61NQWvvzWwwcLwWLXMn2ggFZaVtyzxEuxiUlq2B3spBnmXng7W2pbGaC+ewe5OU9DLiV5Xg/n1V&#10;OeGJLChi8/Fr43cevoPLCzZbWGbqhndhsP8QRcsaBad7qBvmGVna5i9QbcOtdrryJ1y3A11VDRfx&#10;DrjNMPvsNo81MyLeBeQ4s6fJ/X+w/N3q3pKmLOiYEsVapGj7Yftx9/Pul91vZPv77qfdr9tP249k&#10;HKhaGzfDiUdzbzvJYRnuvalsG/64EdlEel/29IqNJxybeTY5m47PKOHQ5dN8NIQAnMHhuLHOfy10&#10;S8KioKYJ12cztrpzPtJbdkGy8vshJVUrka0Vk+Q0G5/nwy6dR0b5sRECGI9Oh6POaYcK973b4GIu&#10;G3PbSNmvO9ZRM/9emymfN5ovW6F8KlArJPPoDlc3xlFiZ6KdC/Bt35ZdvM5b4XkdHFZw/ICiTazs&#10;FQjxOCypgq3SIcxkmXZELPieKqnXxDJ4yvPJeZZFImNfiWtpCUgrKOMcceZJxfy3ukz7SEyGE8AG&#10;99LULG2PsBl3Ec8eKeZvAWdx8acQHNDFaRlQOErLsi6t2vpad013a7XyMQCr0aUMWc+jH3QrRgZm&#10;yiR4hWTF6iClayfUgC+bRe0fmgWxDQaPr60Q956SskHefJfvo3CcOS0J6tIuw+D6pqCnk2HwwRGM&#10;XtpnOJpmZ4mzuVgJ+UTW2MvHMZK6oJPJNNinMg0p3ojyrcKg6X3BAQgJDZNaJK78ixQxWvUgKnRd&#10;aIq/z8swqWpWisR/SMrr/MsAGJBTAXXYHUCYpZ/nPJYe0tjZh6MpdfvA/qFg+sP7E9EzqNsfbhul&#10;7Ws3k74/XCX7nqRETWBprssXzCSUQ5wjzvDbBtPgjjl/zyz6HbzjxfHv8alQdwXV3YqSWtsfX9sP&#10;9mhgaClZY9oX1P2wZFagxpC1gk6HoxFgfRRGZ+Mcgj3WzI81atlea7QPJhCii8tg72W/rKxun/Ew&#10;XQWvUDHF4bug3NteuPaQocLTxsXVVVzjSTDM36lHwwN4YDUU2NPmmVnT1ZpH1b7T/cvQjcbUDQfb&#10;cFLpq6XXVRNnyYHXjm88J7Ffuy4M79WxHK0OD/Tl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R6Ibe3AAAAAkBAAAPAAAAZHJzL2Rvd25yZXYueG1sTI8xT8MwFIR3JP6D9ZBYUGub&#10;kJCGOBVCYi+FgfE1duOI+DnEbhP+PWai4+lOd9/V28UN7Gym0HtSINcCmKHW6546BR/vr6sSWIhI&#10;GgdPRsGPCbBtrq9qrLSf6c2c97FjqYRChQpsjGPFeWitcRjWfjSUvKOfHMYkp47rCedU7gZ+L0TB&#10;HfaUFiyO5sWa9mt/cgrEDney+yytcDTnOWZaft9ppW5vlucnYNEs8T8Mf/gJHZrEdPAn0oENClby&#10;cZOiCvIMWPIzKQpgBwUPRV4Cb2p++aD5BQAA//8DAFBLAwQKAAAAAAAAACEANLiz3Ok5AADpOQAA&#10;FAAAAGRycy9tZWRpYS9pbWFnZTEuanBn/9j/4AAQSkZJRgABAQEAYABgAAD/2wBDAAMCAgMCAgMD&#10;AwMEAwMEBQgFBQQEBQoHBwYIDAoMDAsKCwsNDhIQDQ4RDgsLEBYQERMUFRUVDA8XGBYUGBIUFRT/&#10;2wBDAQMEBAUEBQkFBQkUDQsNFBQUFBQUFBQUFBQUFBQUFBQUFBQUFBQUFBQUFBQUFBQUFBQUFBQU&#10;FBQUFBQUFBQUFBT/wAARCAD6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5/4bL8O/9Aub/wACB/hR/wANl+Hf+gXN/wCBA/wr8pf+Fq3P&#10;/PVvzoPxWuc/61vzrzfaM7/Zn6s/8NmeHf8AoFTf+BA/+Jo/4bM8O/8AQKm/8CB/8TX5Tf8AC1rn&#10;/nq/50f8LWuv+erfnR7Rh7M/Vr/hsrw9/wBAub/wJX/Cj/hsrw9/0C5v/Alf/ia/KT/ha1z/AM9W&#10;/OlHxVuf+erUvasPZn6tf8Nl+HR/zC5v/Agf/E0f8NleHT/zCpv+/wCP/ia/Kb/halx/z1b86D8V&#10;bn/ns/50vasPZH6s/wDDZXh7/oFTf9/x/wDE0v8Aw2T4f/6BU/8A4Er/AIV+Uv8Awta5/wCez/nR&#10;/wALWuf+ezU/asPZn6tf8NkeHv8AoFzf+BA/+Jo/4bI8Pf8AQLm/8CB/8TX5S/8AC1rn/ns1H/C1&#10;rn/ns1L2rD2Z+rX/AA2R4e/6Bc3/AIED/wCJo/4bI8Pf9Aub/wACB/8AE1+Uv/C1rn/ns1H/AAta&#10;5/57NR7Rh7M/Vr/hsjw9/wBAub/wIH/xNH/DZHh7/oFzf+BA/wDia/KX/ha1z/z2aj/ha1z/AM9m&#10;o9ow9mfq1/w2R4e/6Bc3/gQP/iaP+GyPD3/QLm/8CB/8TX5S/wDC1rn/AJ7NR/wta5/57NR7Rh7M&#10;/Vr/AIbI8Pf9Aub/AMCB/wDE0f8ADZHh7/oFzf8AgQP/AImvyl/4Wtc/89mo/wCFrXP/AD2aj2jD&#10;2Z+rX/DZHh7/AKBc3/gQP/iaP+GyPD3/AEC5v/Agf/E1+Uv/AAta5/57NR/wta5/57NR7Rh7M/Vr&#10;/hsjw9/0C5v/AAIH/wATR/w2R4e/6Bc3/gQP/ia/KX/ha1z/AM9mo/4Wtc/89mo9ow9mfq1/w2R4&#10;e/6Bc3/gQP8A4mj/AIbI8Pf9Aub/AMCB/wDE1+Uv/C1rn/ns1H/C1rn/AJ7NR7Rh7M/Vn/hsnw8P&#10;+YXL/wCBC/8AxNL/AMNk+Hv+gXN/4ED/AOJr8pR8VbnvM350f8LWuf8Ans1HtGHsz9Wv+GyPD3/Q&#10;Lm/8CB/8TR/w2R4e/wCgXN/4ED/4mvyl/wCFrXP/AD2aj/ha1z/z2aj2jD2Z+rX/AA2R4e/6Bc3/&#10;AIED/wCJo/4bI8Pf9Aub/wACB/8AE1+Uv/C1rn/ns1H/AAta5/57NR7Rh7M8f+0N60faGqLaPWja&#10;PWsDrsS/aGz1o+0t6/rUW0ZpeKAsSfaW9f1o+0t6/rUW0etFAWJftLev60faGqLbRQFiX7S3r+tH&#10;2hqi20UBYl+0N/k0faW9f1qLb8tLtoCxJ9pb1/Wj7S3r+tRbaNtAWJftLev60faW9f1qKjaPWgLE&#10;v2lvX9aPtDf5NRUYFAWJftDf5NH2lvX9ai20baAsS/aGo+0t6/rUe0Um2gLEv2lvX9aPtLev61Ht&#10;FG2gLEn2hvWj7Q3rUe2k2j1oCxL9pb1/Wj7Q3rUe0UnegLEvnt60ee3rUVJtFAWJvPb1/Wk+1H1/&#10;WogN1O20BYdgCjAp/FHFK4xmz3o2in7R6UbR6UXAZso20/YKNoFFwGbRRtFSbRRtFFwI9tGBT+KX&#10;aKLgR7TRtNPK8U3bRcLCbRRjFOpNtFx2E20m2n0ZouFhm2l2mlyQKWi4WG7aNopfvUtFwsN2ijbS&#10;8UtFxWG7TRtNOoouOw3aKT7tPpSoouIjoqTaKOKLoCOipdopmRRdAN280u006ii47D9o9aQqKlKA&#10;UbRUXQyLj0NHHoal2D2pfLougIePQ0mAexqfaPSjaPSlzAQhfY0u2pdo9KNo9KfMBFsJ70bfepdo&#10;9KNo9KOZARUbalCjPSlKjHSlzAQ7aNtS7R6GjaPQ0+ZBZkW2jbUwUelH4UuYdmQbaXbU34Ubf9mj&#10;mCzIdtG2ptv+zRn/AGaOYLEO2jbU34UFRjpRzBZkO2jbUu0elHl07iIttG2pdlHl0XQWItgo21Ls&#10;PYUbD6UXQWItlGw+1S7R6Uv4UuYdmQ7aNlTZ/wBmlx7UcwWYpWjZ7VJtHpRtHpUXKItlP2cdKdtH&#10;pS44ouAzZRt9qfSfjSuA3Z7UbKfRRcBm2jZ7U7bS0XAZt9qNp9qfQBzRcBm0+go2n0FPIo60XAjw&#10;R2o5qVVxRt/2aVwIuaXHNSbaCuKLgRlTRtPtTttLtNO4DNp9BRtPoKeBRRcBscTSttRSzegFNmBt&#10;2KyI8bDsykV0XhCEnUY5FyriRQGHYivUvEbTfEXxbZ2mrSG7jhjCbtqqwGPUCu6lRjOHNI4qlaUZ&#10;OKPCVkjbo4PtTsDnrxXR+OvCWn6P4maxsd5i3YAc7jXp/wAX/wBlyX4RfCXwl44k1yO5TXn2Lp7I&#10;Vkj4znPcUTwySumKGJu7NHhwHpRTwvoKXbXBc7iLmjB9Kl20bf8AZo5h2IlBJ6U7aafjHaj8KOYL&#10;DtnrRtqQA0u0+lRcoi2+9G2ptppQlLmCxDto2j0qbb2A5PpXpvw8/Zy8Y/EZ4pIbNdK09z/x+X+U&#10;BH+yv3mrWEZ1HaCuRJqGsnY8t2DbSbMsAOp7cV+jvwb/AOCbvhO5gjufEWoX3iCYYLIp+zwZ9Aq5&#10;Yj6tX034d/Y5+HvhmFFsPCumxMoxvaBWb82ya9GGBqPWbSOSWKgvh1PxNSwnkXKwyP8A7qE/0pHs&#10;poxl4pFHqyEV+4Wr/s36RPbutvYwwNjjyo1FePeLf2ZdWSd0tNLN2v8ACUiBB/Ouj+z1/OZfW/7p&#10;+TJXHFGzOa/QrxX+ybq88cj3vgoyIOsi24B/MYrwHxp+zKLB5GtYLvS5Bn93IpeP6c8j865qmAqx&#10;V4tM0hioS30PnPZ8tLjHeuj8Q+CNU8NyMt3b5jH/AC2j+Zf/AK1YYjBHrXmSUou0juVpaogo21Y8&#10;v2o8upuPlK+3bQwBqx5ftR5PsKLhYrFKNlWfL9qPL9qLhYrbDSFQBVry/alS286REA5dgo+pp8wW&#10;Por4N/soeL/HHh6y1vRZdNuDIn2j7HPOYZAp6YLDaenqKsj4XeKPA3jK8l8QaLc2axggSqvmxk+z&#10;JkV9w/syeHP7D8DwJtwIbONOnfbzWveKLfTtUuCBg7utfTUqMfZr0PnqlRubPye1K3l1n4lwxmNw&#10;st0FVmU4PzV9Uf8ABRq/Gk+H/hR4RjOBZaWLh0X1IFd38KfCWneOvjNa2l7YwXlq9z+8jkjBUjNY&#10;/wDwU78H+F/C914cj0rTVt9QdDuk8xmKpk4UZJwPYVhiI8lNu5rQ9+okfAO36UYxVkQ8cUvk+1fP&#10;3PdSKu2jZ7VZ8n2pRFzRcLFYJjtS7T6Va8s+tHkmlcVhuw0eXmpVQGnbNvbNTc0sQeX7n861vDPh&#10;PUvFmqJZadbtNIeXY8JGPVm7CrfhPwnc+K9QEEJ8qBCDNMfuxj/H0FfRXhPTbDw1p62GnRCKNf8A&#10;WOeXkbuWPevSwuEdb3paROSvXVL3Vqyz8LfgvoHhCWG6u401jVhgmedf3cZ/6Zof5nmvpjwdYNey&#10;xqgLMTgYGa4X4U/D/WPiFrK2Wl27Pt5muGGEiX1Y9vp3r680rQPCfwL0mKW/mF9rDrxwDIx77F/h&#10;Hua99eyw8bJWR40nOpK71Z0/wy0G90ewVrlfLRl4VuG/KtnXPH2h+Hdy3moRCUf8sY/nf8hXgPiz&#10;40a54naSC2kOmWLZAjgb52H+03X8q4xZyAXLFieSSeTXn1MVzP3UdMcPf4me3eIP2irSwUjT9Ne4&#10;PZp32D8hXmfiH9qvxXEzCytNMth/tRvIf/QhXA6vebw57Acn0rzvWPEelW8xFzqdnBjqJJ1B/nXK&#10;6k31OhUYLoerXn7TPjrVIGhnn04xt1C2mP13VxGseJb3xAzG7WMM3Uxgj9K5KHxn4cZgo1zT89v9&#10;JX/Gt3T7m01Fd1pcw3S+sMgf+VCq1I9R+zg+hy+veD01eNg8MVwrDBUgZrwzxz8B9kkk2khrWfOT&#10;bTcI3+6e1fVSQAU6WwiuYik0SyoeqsM05VFUVqiv+YlTdN3g7H546no93o129tfQSW8y9VcYOPUe&#10;tVjGPU19t+Ovg/YeJbFkMAnQchT/AKyM+qN/Svlnxz8OL7wXeHzFeaxZsJcbcYP91vQ1wVaLiueL&#10;uvy9Tsp1eZ8slZ/n6HFCPnqad5VWvIyOB1pBAc9K4+ZHTYqmP/Ipvl/7VXWhpPJBIzgD1PajmHyl&#10;TZ71o+Gki/4STSzOC0IuYy4UckbhxXs3hz4UfDCTwhDqeseOL7+0pF3PZWFmCqN6FjWHpnhjwb/w&#10;k9lFo+pX93Osm9EniVQ23nkisqWIjUqckU/uY503GDkz9Jvgz8R/C134Nnijvxa3DjAW4QoB2wWI&#10;xmq3jbVLS28HXrQ3UErtniOVWP6V5XpPh1vDXg1oWUBpUjkx7MgPP515Z8ZL1tI8JqI2MTkZBQlS&#10;Poa+2jzJaM+Rdm9T279jrSzqPxNnvSu5YFdtw7GvBv8Agpl4kOr/ABmh09X3JZQqnHY4yf516J+w&#10;PoFx4kk1fUb7VdUtlggZxPaXskTjHPODg/iCK+XfjVB4m+I/xB1fVjHc6tF57xx3DlWkZQcc+/Hp&#10;XlZhV5YJS0uelgad5to8Z8v0NGw10U/gvXLb/WaPep9YGP8ASqEuk3dv/rbSeP8A3oWH9K8JTT2Z&#10;7fKzM2GjYauGLaORj68U3ywe4p8yDlKuw0bT71cEAPTml+z/AOyaOZByshWEZ6Vb0/SpNSvIreID&#10;cx5J7D1qdbXnpXT+HrdLCJpMDzpOM+g9K6MNSeIqW6dTKvUVGHN1O08PWtvolhHZ2oAA5du7t6mv&#10;b/gN8H9X+L/iVLKzBg06Aq95euPkhT0Hqx7D+leQ+APDl74y1+10yxXMszcufuxr3Y+wFfdWieIL&#10;T4NeDINC8PgLeMnzTfxFj96VvU56DtX1cpRowsj55KVSWu7PRPEHizQPgb4dj8L+FLeNtRVR5jdS&#10;hxy8h/iY+leI3urXes3st5ezvc3Upy8shyT/AID2rLM8l1M8s0jyzOdzO5yWPck1yfxI+KGnfDnS&#10;XmmdZbwqfLhzjHu3tXjSnKtI9CMI0o3Z12teJNN8NWD3mp3kdpbL/FIep9AOpPsK8G8eftYhDJa+&#10;HLL5FJX7ZdDJPuF7fjXzp8RvjLqfjHU5Lied5Tn92pPyqPQDtXE6bp+v+MtRSy0y1utRupTtS3tY&#10;2kY+wC11LD2WrMJYi+x6T4m+LOv+JpGOo6w8ik/6tpcKP+AjArmP7aDscXkZJ64IFeneHv8Agn58&#10;Zdfs0vbzR7fw7aMN3mazdCJsf7i7m/MCrVx+wf4gsCReeLNGSQdVhWWQf+gisp0IPeb/AK9CoVpd&#10;II8tW4mkHyzlx7EGpLW6ubOdZYJGhlHIeMlT+ldpe/sj+KdJBksdfs7hl5G1JFz+lYc/grxN4fzH&#10;rWmH5f8Al8tf3kTfXHKn6ivKq06lL3qcro9KnOFT3akbM7nwZ8dNc0W4iS9vGurUcMt18+B3w3UV&#10;9LaH4s0/WIbRllSF7lS0QLZVwOuD0PWvicWmc5zV7SfEmpeFJYfKmkm0wOWa0c5CE4yyf3TxU0sW&#10;pe7UWvcdTDOPvQ+4+6hGQCe+a5/xR4NsfEUMi3FtHMsi7ZYmHyyL6ex9DWb8MfGS+J9EhlEpuYmG&#10;ElP3lP8Adb3ruY4fNlVRyScV006t9jKVO2jPib4u/CK7+GetxgBrjSL0eZZXRH3h3Rv9pf8A69cG&#10;bc9MV+mPiz4SWvxT+HOo6FcKFnKedaXGOYJgPlb6HofYmvzy1jw9daFql3p19C0F5aStDNG3G11O&#10;D/n3FcGIiqbUo/C/6sddCbmuWW6Ob8j2pktmZUZRwSCM+lbYs89hS/Y8dq41UsdXJfQ4u1vrjTmF&#10;vcl9oPQNz9QO9ev/ALO/h8eKfiNp8EP7zeVjBHbewH8s1x11pEV5HslTcOx7j6Gvff2IfCKWHxCu&#10;tVmfda2SGdmIwQFU4B+rMtd+FcalWPRnDiOanTl1R9S/ERQrzRpjYJfLUeygKP5V8uftI33lWdvb&#10;A9ulfUPjVvNngz1dmcg+5r48/aIvftXieG3BJAIGK+v6Hy+7Pp/9kdf+EO/Z58Za4f3ZFhIA3uVI&#10;FfAGoahqDaldTw3s0XmSswCucDJr72a5/wCEK/YkvudkuobYhjvxzXwf9j3EnHevmMyq3qcvY+gy&#10;+naDkPtvF/iKxIMOrTjHvW5ZfF3xXZsAb/zQP+eig1gGzx2o+yV4jUGrNHsLmWzO4tvjtrkePtFl&#10;p92O/m2qtn9K27H4+WmR9u8F+Hbv18yxTn9K8s+yUn2U+lYSo0pdDWNScep7jafHXwLJj7f8LfDc&#10;wPXEOz+lan/C6fhR/wBEl0D/AL7NfPf2T04pPstY/VKfRv73/mV7W/2V9xDJGLdQzdM4FXLG6Mjj&#10;+lZXim+S31KGyBwwXefqe1en/s1fDpvib8SrCweMyWNqPtl36bFIwD/vMQPzr7nLYKFHn6s+Wx03&#10;KryrZH0t8BfBK+AvBX9tX8YGqX6CQqw5jj/gT6nqfrXQTXMl9cvPKd8jnJra8cXITUhp0HyxWow4&#10;HQv6fgMCsHKxRs7EbVGT9KmvU9pOy6BRp8sbsxvG3jO08D+H59QuXUFFygPc18GfEj4iah461me6&#10;nlbYWJRCTgD3969K/aS+Icmu6gtnDIRaqxCLngqOM/ia8/8Agx8K9S+MnxA07w3pytumJknlA4hh&#10;Xl3P06fUiunCpcrkYYhvm5Tof2ff2dNV+NuuktJ/Zug27D7Xqcq5VR3Vc8FsfgK/QTwhqng/4EaK&#10;uh/DLQbaO6VQtx4gvIxJcTN0JUnr9eB7Vyr6fpvgvR7fwn4diW20qxHlOU6zOOpY9+fzP0FQRx57&#10;VzV8TrywNqOHVuaZtat4q1rxHMZNT1O6vCezyHb+XSqKR5Oe/rXIeKfifoXg6Y2k0kl9qYGRYWK+&#10;ZIB6t2X8SK4yb4865JJmz8JRpD63V8A35Kpx+dedKtGPxtL1O+FNv4V9yPaUTmkuNJtL6PFxAkmf&#10;4iOa8q8MftC2N/q/9ma1pUuj3OR+8Egkj+ucA/pXsVnJHdQRzQussMg3I6nII7Gm5OyktieVN2Z4&#10;x8Vfgbb3FhPrOgQBLiBTJcWqD/WIOrKPUV4LJpXnRujDAYYNfdkDGCRXUZIPT19q+efjF8PovCPj&#10;SdbWMrp96i3lsOwR+oH0bIrzMYrJVY/P/M9HCvmfspfI88+CXjl/h94tSK8y+lzyCO5i67Rn74Hq&#10;OtfeM3g42i2ep2+JtPulV0kTkcjIOfQg1+e2r2AsdeiOMCZA2PcHBr9Df2M/FCePPhnfeDdSYPea&#10;WA1q7/e8ljlR/wABbj6GrouVSUZQ6mOIapRcWr2PVPh5paLG7yKChTYQe+a+J/22Phcvhzx7Drlt&#10;CUg1EeXMcceao4P4r/6DX3p4ZszZRGJ12spO4ehrxT9rrQo/FPgu9VUDTWqiVD/tIc/y3D8a9CvB&#10;yoOPzOSjLlrKXTY/Of8As8r2pDYFu1dV/ZWecUf2TntXyqqn0nszk/7PP92vpz9mjQhp/gye4K4m&#10;1bUorRD38uM+bJ+qpXh39lEfw8etfXnwT8LCLwx4Z/hFrG8pHq82Tn8FVfzr2spftKzfZHkZn7lF&#10;LuzT8a4XUcE5EceTXxJ8S5/7Y+JSxZyPOAA/GvtDx/ceVNqcxOAikCvivR4T4g+LkKfezcAfrX2z&#10;2PkOuh9OftLXi6D+z34I0IN5f2hRM4A9q+RzpLsu+LEqeq/4V9NftfTpqWsaDoPJhsrFAVU4wcCv&#10;niLR73TXDW0plUHhXOG/OvhcZVjKq7vU+xwlKUaei0Mf7ERwRS/YT6Cuut7uxvcRajb+VN/z0+6f&#10;z6GpJvDaON1rMk4PRGO1v/r15rnY9FI4z7EfQUjWZ9K6GbTnt32yxGNvRuKjay3fw0e0HyHP/ZPa&#10;o/sZ9K6BrED+Go/sX+zT5xch4z4pvDdeLtSlB+VJjGv0Xj+lfpL/AME+vh5H4X+AviD4h6jEEl1G&#10;ZvIZhjMMIIXH+9IT+Qr81RbPeapcOAS0kzkY65LcV+x2o6LH8Mf2WvA3hSFRDJJa26SKO52eY/6m&#10;vtaT9nS06I+SqLnq+rPH5ZHvLmWeQ5klcuxPqTXK/EjVH0/QHtoDie6/dgjsO5/Kuxjh9q4fx/ZG&#10;61WCPskefxP/AOqvGxGI9jTlU6r83oetRo+1qRguv5Hwt8VtQ3eOL2BSfLtgsIAPTA5/ma+6v2IP&#10;BcHw0/Zz8SfEWeEDWvFNwNM06Rh8y26E5K/Vtx/4CtfBXxOtH/4WBr+BlvtjqB+OBX6k65oi+C/g&#10;78KPCES+Wlhokd1Ko7ySKOT/AOPV6VGpyYVW7I86rDnxLT7s4mOEnnqTzmuY+IniO60Wwt9P0x/K&#10;1bUCUjm6/Z4x9+XHqM4HuRXZpGQea4DUrJtX8Z6tcEbktUis4/b5Q7fqw/KvGxFf2NKVTserRo+2&#10;qxh3OEsfDUdlGVRHZ2O6SWQlpJG7szHkk+9Wk0Xj7oruF0XngcU/+xv9j9a+MlinJ3b1Pq44dRVk&#10;jzfWPBVvrMamVdk8Z/dzDqp/qK9dk+Idh4X+Hnhq00rQbvVfFGyQani4WKBSGIVtzc/MADgDjms5&#10;dFOPu04aLz92uqhmU6KcVquzOatgIVmm9H5GNc/E/wAeXYP2bTtE0pezSvJcsPy2iq2ra34h8WWN&#10;jD4iu7W/msd6wTwWog2oxBKEAnIByQevNdH/AGMf7tH9j4/hoq5nVqxcG0k/IdPAU6T5lueHfEyz&#10;GnXGjzEAbpHT9Aa+if2QPEX/AAj/AMTNClR9sN6DZy88Hd939QK+ff2kbhNGPheEna0s0r49gFH9&#10;a7f4Ha59l1PRLyNuYbuGQH0w4r6PLW/ZQn5/qeDjkvaTh/Wx+nOtRrYXlzNgAON+Pw5rx34hwjUP&#10;D+ro3zM6ZwfTqf51698QphDbRnpuQ5+nevGtcut+l3pbq0Tgj6jP+FfQVtG0eJRd+VnxZNoYSaRM&#10;fdYr0qM6Ngfd/IV3l1pYluJHC53MTVf+yP8AZr8znVtJo/QY07xTOKTRjJIiBclmAAx3r7Q8BaMu&#10;n+H7MgABRIRjsqKsY/VDXzjoehq+tWJdf3ayq7E9lU5P8q+mfBV39t8CyakFKxtAAgPbPJ/XNfZc&#10;PLmU5+aR8pnnuuMPn954p8WL8Wmg6rNnG7divmT9njTTrfxft3YZCzbifxr3T9oLUvsXhGcbtpfN&#10;eX/siWY/4Sm91GQcQqzhvpzX2FeXJTbPl6UeaaR03xfuj4j+KGuTD544GEK+2OP6Vxx0vH8JrqrS&#10;JtVu9Rv2BY3F075/H/69SvpnH3a/K8XXvXkfo+Fo2oxOIuNHSVdrxhx6MKzZfDskIJtZTGOuxvum&#10;vQm0rP8ADmoX0r/ZrmjXa2ZvKinujgo7+6sQIr63EsHq43D8D1FXodNsdSXNrOIHPRJT8p/Ht+Nd&#10;TJpIbIKZB7Gsm68KoW327G3k77Oh/Ct1WjLc53RlH4WYl5oU9mwE8DR55BxkH6HvVb+z/Y/lXRQa&#10;hqWiqYrmIXFtnnjcp+o7VY/tbRm5NkuT/wBNGq7vpqG2+h4P4A8LHVvHei2DLxPqUMJGOuZQv9a/&#10;WX9pRxFd+HdOXiKC3dwvpyqj9Fr8+vhp4aXTfjvokDrhYPEMIwR288Y/Svv/APaQBfxlp+eQLIAf&#10;99mvuVV5sNzLyPkZU3HEKPqeSRQ+Y6qo5JArF8V6Ru1+5G37mE/IV1OnRBr23X/poo/Wr/iTR1bX&#10;7/I6yk18nnFXkwy9V+R9JlcL4h37P80fnR8UfDHkfFXU4mXO/UFc/RmB/rX6SfG5NvijTYB92HSr&#10;WNV9Bsr48/aU8KHRfiDbaj5eIruFJQQOCyHB/pX2F8Vp01TUNA1GPmO70e1kB/4Dg162ExHtsEpe&#10;h5eIo+zxbXqcFHCS1YWi6O0l5rLsuDJfu2SO2BXULHwMVrabp0bxuyL8zNluOpryc0k/qs2ulvzP&#10;RwCSxEb9b/kcumjD+5+lS/2MMY2j8q7EacMn5ajure3sbaa5uHWC3hQySSyEBUUdSSelfBe0lLRH&#10;17UYnkvj7x34b+GFtbTeIr37EtySIlWJpGfGM4Cg+o/OvJNa/bI8F2JZdO0rVNUYcBmVIF/Uk/pX&#10;j37SvxiX4l/Ed3011k0HTENpaA/dnBOZJD/vHp7KKxPBfwC8RfE6Ka58LWLX9tAFNyC4H2bPTcT2&#10;9DX6Zl+QUZUYTxSfM1e17L073PhcbnNZVJRw7XKtL2PVtN/bUiuNftkvvDEdrozNtlkhuDJMg/vD&#10;IAOO4r6g0G507xTpFtqmlXMV7Y3Ch4pojkN/gfavlvQP2DfFuobGvr6ysRnJVd0xx9Bj+de5fC74&#10;KS/s6zK134kvLrTr2OaWazliVbdRFHveUckqw+Ue+eanN8jw8aTqYV8skr2vv/wR5bm1d1FDEe8n&#10;1tsfOX7ZOvKfijpOlwnI0yxBkA/vyMWP/joX863/AIA649zqGl2oJLSXEaAD1Lgf1rwj4j+Ln8fe&#10;Ptb16Uf8ftyzoP7qZwgH0AFe+/sZeF5vEfxe8IWIXfGb+OZ+P4YzvOf++a+gwmCdDDU6ct0lf16/&#10;ieLiMUqtec1s3+HQ/V74wXgt7WyizguGJ/3RivEfEOo4srlMjiJmP/fJr0X47aysWr29tkfu4QTz&#10;6nP9K8M13Umk0m+b+OUCJfqxx/WjFSs5SfQeHjdRj3Oeg0vzYI2K9VB/Snf2N/s12UWlrHEiBcbV&#10;ApTYADpX4zUr80m/Nn6jTglFI4uezGm2F7c4wyQOF+rDaP5177Z6eNA+DljCRgvEin8ua8Z8T2he&#10;3s7JOXvLqKLA9N2T/IV798UoxpvhDS7NeBtHT6V+rcMwawam+rb/AEPznPp3xTiuiR8OftTan5Ol&#10;Q24bqORWT+zvH/Y3w+1/UicMYHAPueP61j/tUan52rw2wPArofCUJ0n4L+UvEl5LHEPxPP8AKvcz&#10;CajTseRg4uUzrfC+jsvh+zJXmRPMP4nNaD6V/siuustFFrp9rABjy4lTH0FOfSs9q/FqldynKXds&#10;/WadHlhGK6I4ltMx2FQPpvPSu2fSvaoH0v8A2alVhumcU2mA1A+le1drJpfPT9Krvpo/u1oqxLpn&#10;FSaWCCCoPtVL/hHbX/n3j/75ruZNN2np+lQf2b7Vp7bzMnST3Oa8W6IPCnxusb8IUimuLe8U+4dQ&#10;x/T9a+w/2iIVl1nRLscpNasoYd8MD/WvDvjr4Pa+8Nwazbpm40yTc4A5MTcN+Rwa9t8XXQ8afBrw&#10;h4gjIkMccayMO25Qp/8AHlFfa5PifrOAavrG34HyGY01Sxaktnf8TzC2xBNHJ/cYNn6Gur1WJbzV&#10;7t1wQHH5EZH865hQNvI4rb0e6M2swByrpdW4QYcE7046e4rlzKm6+DmlvGz+7c2w9X2FeEujuvv2&#10;/E83/aF+G7eMPAclxaxGTUNLJuY1UcvHj94v5c/UVoeFdbHi/wCDHgnUgwkmsoW02Y9wVPy5/Afr&#10;XsQ08EY25z1BryXVfCTfDC91MWsZPhfWJRP5a9LO57/RWHT3GO9eLkWOj72EqP4tvXex05hFSarL&#10;puQxjOKfrut6roPg3V73QtLj1vVLKP7VHp7uUNwi8uikD723JHuKSKRWUMvII4q3bXb20qSxNskQ&#10;hlI9a+jvB+7VV4vRryOOUZWvB2a2Z8vXf/BRaFbUi28DyC6A4E178oPvhc14T8XP2oPGnxhgaxvr&#10;mPTNFJ3f2bp+UR/QyN1fHvx7V9YfG39lTwn8U9XvNf0TZ4X1a4PmTWsce63kfuwGcqSeTjqa8l0P&#10;9g3U7y9VbvxJZWtvuwziNicfia97B5dllBqrRgr+bvb79jxMRjMdUTp1JO3p/kfMOj6ZNqN3HHEj&#10;O7MEVUGSzHoAO59q/WT9mX4Qt+z78CZG1e3Fv4u8VBXltnA320AHyKR2ODk+7VhfBH4F/DX4BSxa&#10;rFG/i7xTFzDcXKjyoG9VB4Bz35Nej3muXvibVJL+/lMk0mBn+FB/dHsK6MZjoRg4U3dv8CcLg5yk&#10;p1FZF+1PlRrgYGMda+M/28fi9JpWpReE9PkIuZtPMVxIrf6uORwzj6sI0H0Jr6q8a+ONM+HvhPUd&#10;f1i4W3sLGIyMWPLn+FAP7xOABX5N/EXxzffEzxvq3iK+JE19OzrGT/q1z8q/gMCuDLaHtpupNaL8&#10;zsx1X2UFCO7MTT7b7VcIg9Rmv0i/4Jj/AA3a78T6t4qliP2XTIBbQuRwZpBk49wo/WvgbwN4cutZ&#10;1W1srO3e5vLmRY4okGWZicAD8a/Zj4d+C4P2c/gDo/hmNkGtXa/6RIOC1xJzI30UcD6CvpKlRQi2&#10;9keBCDdkup558WfFg1zxhqMqsfK8zYmeMqOBXI2KHVtb0rTx8wMhuZAP7iDI/wDHitafivV4XkcK&#10;qOXPyDbk+1R/B3Tn1K51nXplwjSfYbbn+BDlyPYvx/wGvic2xfs8HOb3en3n02Co3rRj0R2jW3tm&#10;o2svatxoo/8A9dNMSEY4r8m5j7hTZyVnob6v8SPC8GCY4bjzGHbIGR/KvTvjvcrHdWluD8scWcfh&#10;Wb8LbEah8Q0lwGEBkfPpgAD+tUfjxqf/ABOr9ieIYiv6V+95NS9lg6cfJf5n5ZmVX2mJnLzPzv8A&#10;jvfHVviAkIO4CTH617Hplh5th4L0cD/XXIkZf9lcf/XrwfW5DrvxRx94Cb+tfTHgey/tL4o6DaDl&#10;LDTzKR6E5/xFcGd1uSnJ9kzuyunzSTfVnsJsAOSKiaxHYV0j2Yx0qI2mO1fi3MfqEapzLacSfaoX&#10;08Zrp5LTPaoHtf8AZoU+xspJ7nMvp+P4RVOTT/Y11j2Wf4agfTs/w4q1MdkzkJdP9jUH9mt6V18u&#10;l8ZxUP8AZY/umr9oLkR6LNpcV7bywTRiSGVTG6HoykciqPwxt20fwd4k8AXx3i1kNzp0jHh4JMlc&#10;f7rgg/WtrTtW0rUgDaanYXQP/PG6RifwzVnVNBmn8q7t0YXcCtsZR95TjcufQ4H4iu/LcVVwNVqS&#10;ajLR7/efHYn2eISTe2p5NODBuV+GU4P1qtphS51a3UOIrhJBJDKeNrDt759KXxDqERvZiDtbJ3oe&#10;CG71y9xe5f5efxr7unUtZtXX5p7nFOmpRaR7H4Q+IGm+IdYutAumWw8SWf8ArbF2x5qdpYifvoRz&#10;xyO9dfqOgW2q2M1ndQia3mQo6N0Ir40+IfheXxMLa8trqWy1q05tL+ORg699pI5rG8P/ALdXjT4O&#10;XS6X8QNAPinTYjsN9bt5N5GvqcgpKP8Avk+9fOY7h+pCarYF8yeqV7NejOeGKdnGputz0/xda3/w&#10;g8QfYNcDSeHbp8afrGPkT0ilP8LDgZPBrWjuBIgZCCjAEMpyCK2fDf7ZXwJ+LuitYahrsFpDdJtl&#10;0/X7YxD6EnK/iDXK3/w08NWbvd/DL4uaDb2TEuND1y7S4tRntHKHEkY+oau2jiallDGQcJ92nZ/d&#10;1Mo4mNPS91+RpiUr3pDKvP8ALFed61481bwkrf2vB4UuAnWbTvFluVb32uoYfrXlPjH9suz0AtFp&#10;+i2moXI4wmqeag+pSPB/A169LD1a2kFf5nS8ZQSvzH1HYjzJM459CKzvH3xo8JfCPS2ufEOppFOF&#10;JjsIMPcTHsFQHj6nFfBvi79r74g+JI3t7O8t9AtmGCmnRkNj3dst+WK8gubu91u9e4u7ia8uZDl5&#10;pnLsx9ya9ihlM3rWenZHn1syilakvvPUvjx+0Vrvxy1VVmVtO0G3ctbaYjZAP99z/E36eled6RpM&#10;l1MigEsTkA9quaJ4blvJVCxkuehxkCvvv9j39heXXJLbxd45tms9BiAmt7CYbZLsjkF8/dj/AFPs&#10;K+hSjTioU1seNJyqPnmzo/8Agn5+y6uhwr8TfFdusEMSltLhuBjPHzTsD0HZfxNdt8ePileav4uj&#10;u7Gdks4lMVrGR2yQWx6mvR/i58ToLq3Hh7QwsOlwDy5Hh+VXxwEXHRR+teK+KZNO0XTrO/1Lak21&#10;7gSyNhYYV6uR79q8LE4xSmqUdV182epQwrjH2k9H+Rzmsajf29jbQhkPiLVn+y2UY6Qbh80regRc&#10;sfoB3r1PRb/TvCmhWOlWbgW1pEsSHuxA5Y+5OSfrXy1b/E37brl34hlBiMqeRYwufmht8/eI7M/B&#10;PoMCm6h8XJHz+9P518Nm0amMqKnH4Y/n/wAA+vy9UsPT557v8v8Agn1NP43tlP8ArOfc02LxtbyM&#10;AHGScDFfIMvxXlLH5/1rc8D/ABAm1zxVpdkGJEs4zz2HJ/QV5NPKpSkkelPGU4wbsfoH8BtNJFzq&#10;brjzkO0+xc5/lXjvx911Y4dcuS394Dmvor4dw/2X8P4JW+UxafGWP+0Y95/Vq+KP2jvEAt/DuoNv&#10;+aQnFft9Cn7OmorZH5HVlzzuz5g+HsJ1j4hSzEZAkzX1p8BbIap8R/Fd9jKWsUVqp9OB/ga+Y/gH&#10;ZedqdxeOP4s5r6x/ZZQSaBr2pP8AevtRfBPcL/8Arr8+4ir/ALqo/RfifWZXTfufeeyNaZ9Khez+&#10;lbItg4yCeaa1kR05/CvynmPq1UsYZtCPSo2sz6VumyPoT9BTGsZO0bn6IapXZsqy7mC1mTUUlmcV&#10;vtp82PlhkP8AwA1E2l3J6W8n/fJq1GT6GscRHuYDWvqKZ9lHpW5Jo143/Lu4PuMVH/Yt5/zx/wDH&#10;hTtLsbqvH+ZfecRe/s6eE7wForGezY/xW1wwx+Bqh/woXVNHbdoHjbXdLYdB5rFR+Rrck/aA0ZD/&#10;AKPomsXR7YiVc/zqrL+0JdNn7H4G1Wb08xyv/stetH69H7X3tHzkpxl/y7v8jzrxt4N8ZeDbK41r&#10;UtTHiCNH3TXOCJQvTLjv9aw9K15NWjSeCQPG36V6fffHLxbfQSQx/DcywyAqy3UjMGB6gjAr5z1n&#10;S/E/gLVLzXY9AktNBkk3zWEcnmCBT6EknA9fzr6XBV51Y+zrtKXTVa+RyyhOL5owfL+R6qGEiENj&#10;HpXL+Nfh9pfjTTntdQhDHbhJwMsv/wBatDw34isfEmnpdWNws0Z+8M/Mh9GHY1sCTI4INe3QxU8O&#10;3GSvHqmc1bDRrpSTs+jPiH4hfs9634EvpJ7S3kv9Kc7llgBbb9QORXnx0kSEpIgDjg7eCK/SO2MK&#10;XSySIXTI3Kpxkd60/iX4V+GXxIuLRj4RsrPyrdY3mWAQzO46szx4yfc19Th8ww1SKi3b1Pna2CrQ&#10;d+W/ofl9NoBByA2feoRoM5kwFNfofb/sk/DXU3yl3d2YP8KXowP++hXW6B+xh8I7Rlk1DVbmVB1E&#10;uoIg/QZr0va0f5l95xezne3K/uPzStPCs0n3hge9e3/Bv9k3xz8VLqFdE0C4ezYgNf3C+VCB/vkD&#10;P4V+i/hXwR+zx8LUSWy0HTNR1BORLJE17Jn6yZUfhXT6r+0U7w/ZvD+mR2MIGFkmA+UdsIOBXBWx&#10;9GC1l92rOqlg603pD79Divgv+xR4F+BVnD4h8ZXcGtaxCA6LMMW0DD+6h5dvc/lXS/ET4wXHiWN9&#10;O0sNZaWPlYrw8oHY+g9q4XXfFd7rl01xqF7JdSHvIcgewHQVyPibxppPhTTZNQ1W9isrSIZMkrYy&#10;f7o7kn0HNeBiMwqV/coqy/Fnt0cDCl79R3f4I6K0s4bu5H2iVYLVAZZ5XbCpGvJJP0r41/aB/aBb&#10;x74wvodMP/EgicRRKG2+YicIP93jPuah+Lvx1134i28+k6K76NoEp2yAnbNdKDxvI6L/ALP514xF&#10;4Dnmbmf9DXPSUKd3Ueu3ob1FOVuRaGvN41uZP4V/GT/AVWfxTO3Uwr9WJqS1+GEk+P3jH/gP/wBe&#10;t6w+DqzEbmcn2UVLqYaA1TxMupiWurNckF7mFB/uk/1ru/h14lg8L+IrTUy4vWjDKIgAvLArke4z&#10;mrekfBeJCuRIfXOK7TSPhDCm3bG5x3Ncksbh4STXQ6o4OvNNSe5+j3h34haRrHwda6trnyZZrU/u&#10;pRgqSAAv4DA/Cvgf9qHWgmliFXBLtXvngW5dPhSbZz89uoVgfUcf0rx34imzuYDHeW8NynXbMgbH&#10;0r16WeyTcJxv2seNPKItKcZW9Tzz4SWg0fwfeXbDa3kswP4V9T/s72utaZ8LtFW0t7YJOr3HmSIr&#10;MSzHuRXzD4M0fVPHXiSLwzpEhtdNkG+8MagJHDnn6Z6CvtLw/Yx6DplrYWuY7a2jWKJAeigYr4zP&#10;MWuVU18Td36W0PosuwrknLotDsLJfFMij97ax59EUf0q22n+KGGW1CBB/sqBWHBqTIMGRvxNWH1r&#10;5cGRuPevi/a1OjPQlh6l/dS+4uy6X4g/j1lV+lU5tJ1f+PXWH0z/AI1Qn1pQD835msq78Qquf3nH&#10;pT9pVfU2p4Oo97fcjYk0e8H39ekP4n/GqsumsoO/WpT9DXMXnipFyAx/OsS98ZBQcN+taL20up2r&#10;D8vxS/BHY3VnCFIbVZm/Gs37BYf9BCf8xXA3vjMkn5/1rN/4TI/3/wBa6FSqd2XyU1uepal8Rrax&#10;B2vGmOygCuJ1r42LCSFnx+NeCeJfHFxIXAZs5rgNT8TXcxbDNXsUcrctZHnzxVOnpBHveu/G6Zy2&#10;LlgCOxrgda+LE0wdTcMwbOQzZB/CvIbrULubu9Zsy3Uh5DV7NLLoU+hwVMY5aXOim8RyaDqjajoE&#10;/wBhuT96Ef6qT1yK9M8H/tDaTfhLXxCh0i86eeAWhb8R93+VeFtY3EnqaZJo7sjeYPkAydw4r2FF&#10;SiozV/PqeZLR80NPyPs2y1G01GBZ7S5iuYGGRJE4ZT+IqR76CL7zj86+A7rxXqfh27H/AAjs1zbs&#10;D88kcjKjfQV0On/H3xzAoWci7H/TZAT+YxWn9mza5ovTz0Zz/XoRfLJfdqfZtx4jhiHynNZl14sX&#10;sQPbFfLSfHfxPccHSIHz/vD+tSJ8T/GN6w+z6TbRk92DGksvkvi/Mr67F7fkfUVlrzSkndgeueKv&#10;3vjqw0C1ae/voLSFRkvPIEH618sC++J2vDat7/Z8bcYtYQp/M5pLf4Ca54inWfVbq4vpSc7rh2c/&#10;rV+xoU/jmR7arP4Is9I8W/ta6cjmz8MwNq9yfl+1yKUt1Przy34AfWsDT9IPxRu4L7xFrs810v8A&#10;qwYx5UWf7idvr1rU8O/szTxFGEZz7LXsfgv4FX9qBm3jkRcfKQVP51wYrGUKcGqTOrD4erOV6pxm&#10;m/ss3mqQiTSdZ02/3dIppDA//j3H61bk/Zn8TaPzeaHchB/y0hAlj/76QkV9H+Hfhitoih7aeIdd&#10;0ZyK7zRPCt5Y4FpqksRxwrNivlJ5hO9m3Y9iVOFPW6/E+RNO+EckbANAwI7ba6zS/hYRj91n6ivr&#10;KTQ9XK/6XZWmpDuXjG4/jwarSaPpin/SdInsn/vQtuUfgf8AGsXWdb4Jr53HTxdGP2b+jT/yZ4Bp&#10;3wy24JhGPYV0Fp4FhtwMpg/SvZodB0uYYt76MH+5OpjP58imXnhW5jQssPmp/ejIYfpXHUp4ne11&#10;5anTHMaHNa1vXT8z5o8cfErw78J7u90XXLl9OW/g+0W9y8TNCxzgjIzgj3Hevn7xZ4803xTqCW+j&#10;ala6nLKwjijtplZnY9AFznNev/t8eCTefDi01tI8SafMYpDjnZIOM+24D868b/Yh/Z5/s6M/ErxB&#10;bf6RLuXR4JF+4Dw05B7nov4mvq8HOnHBPE1X7y0t3Z5FSM6uJVGC0evoj6W+D/gGH4a+GNk5VtXv&#10;SJbyXvu7IPZf58127a1HGPvCuW1jVJImO05xXLX2uXIyBXy86dTEzdSe7PqISp0IKEFoj0mbxPHF&#10;/F+tZt142RAcOB+NeV3esXjsQCayLi5u5SfvVrDBdyXiktj0y+8djaf3gH41z1947GD+9rgporuT&#10;PDVUk0+7f+9XZHCRRzSxMnsdTe+OC2cPWHd+MiwOHNZbaJcP13Uw+HJ27NXSqEI9DndWTC48UyOT&#10;gk1U/wCEil9DVpfC83dTS/8ACJy/3DWqjDsRzSPZr39jHxrdMSLO2/8AApP8ay3/AGHfG7sSbK1/&#10;8C4/8a/Qb+E0lfpP1ClFaH599eqs/Ppf2GvGp62Vr/4FR/41Kv7DPjH+KytP/ApP8a+/x3p7dK0/&#10;s+l3I+vVT4Fj/Yf8WLjdaWuP+vlP8ay9W/YW8canmFbK1jtx/CLuP5vrzX6G0dx9KUcHTTKljKkl&#10;Zn5xx/8ABPXxZ/FY2n/gVH/jV+2/4J++JEILWVrx/wBPKf41+htL/DWsqC7mHtZHwZYfsH61AwMt&#10;pagegmQ11WmfsY39pgNa2y47+apr7J/hptc8sHTlu2XHGzitEj5o0n9lY2QHnQxtj0cV2Gl/Aa3s&#10;cD7LDke4Ne0N3oHeuKWVUJ7t/wBfI61mVeK0t9x57Z/DGG1AAgiGPYVtWvguC3HMafQV09J3Fc39&#10;h4SW9/vInmFeW7MmPw/BGPljA+lOfw/byjDxKf51rL1p1T/YOD7P7zm+tVX1MOHSJbNgIWLxnqrH&#10;latNayn70YYemavr3+lFL/V/Bdn/AF8ifbTk7sw7jw3a3md9mufVSAf0rMm8EyQsXs7iSA+m/iuu&#10;X71O/irVcP4SLum/v/4BtDGVoOyf36nlHj34Y3PxC8Kaj4d1u1i1PTLxAkkbOqucMCMN1HIrHf4O&#10;6nFZw21rZwQQRIsccKOoVFAwAB7V7ce/0oq3k+GnFKTb+Z1U8zrUneCS+R863nwJ124JxDD/AN/l&#10;rLm/Zz16Q/6iE/8AbZf8a+nWpa2/sPDR2uaf2tifL7j5bP7NOuk5+zxf9/l/xoH7M2t97eH/AL/L&#10;/jX1FuPrT80nk+G8yf7VxHl9x8uD9mfWO9vD/wB/l/xpR+zTq4/5d4P+/q19Q0Uf2PhvMP7VxHl9&#10;x8wj9mnVh/y7wf8Af5ak/wCGbdW/59oP+/y19NU+p/sfDPuH9rYhdvuPmRf2b9Vz/wAe8H/f1ad/&#10;wzhqn/PCH/v6tfS4o3H1p/2NhvMr+1sR5fcf/9lQSwECLQAUAAYACAAAACEAKxDbwAoBAAAUAgAA&#10;EwAAAAAAAAAAAAAAAAAAAAAAW0NvbnRlbnRfVHlwZXNdLnhtbFBLAQItABQABgAIAAAAIQA4/SH/&#10;1gAAAJQBAAALAAAAAAAAAAAAAAAAADsBAABfcmVscy8ucmVsc1BLAQItABQABgAIAAAAIQAKwNud&#10;wwMAAOgHAAAOAAAAAAAAAAAAAAAAADoCAABkcnMvZTJvRG9jLnhtbFBLAQItABQABgAIAAAAIQA3&#10;ncEYugAAACEBAAAZAAAAAAAAAAAAAAAAACkGAABkcnMvX3JlbHMvZTJvRG9jLnhtbC5yZWxzUEsB&#10;Ai0AFAAGAAgAAAAhANHoht7cAAAACQEAAA8AAAAAAAAAAAAAAAAAGgcAAGRycy9kb3ducmV2Lnht&#10;bFBLAQItAAoAAAAAAAAAIQA0uLPc6TkAAOk5AAAUAAAAAAAAAAAAAAAAACMIAABkcnMvbWVkaWEv&#10;aW1hZ2UxLmpwZ1BLBQYAAAAABgAGAHwBAAA+QgAAAAA=&#10;" path="m2083845,1555476v-35658,780984,-503674,1384132,-1061820,1368404c471808,2908375,24859,2296263,981,1525525,-21468,800909,338425,162757,846562,26162v580889,-156151,1138061,395373,1227436,1214994l1042988,1462088r1040857,93388xe" stroked="f" strokeweight="2pt">
            <v:fill r:id="rId43" o:title="" recolor="t" rotate="t" type="frame"/>
            <v:path arrowok="t" o:connecttype="custom" o:connectlocs="2083845,1555476;1022025,2923880;981,1525525;846562,26162;2073998,1241156;1042988,1462088;2083845,1555476" o:connectangles="0,0,0,0,0,0,0"/>
          </v:shape>
        </w:pict>
      </w:r>
      <w:r w:rsidR="00EF5B39" w:rsidRPr="00AD2EC1">
        <w:rPr>
          <w:color w:val="000000"/>
          <w:sz w:val="48"/>
          <w:szCs w:val="48"/>
          <w:lang w:val="uk-UA"/>
        </w:rPr>
        <w:t>МІЖНА</w:t>
      </w:r>
      <w:r w:rsidR="003506B6">
        <w:rPr>
          <w:color w:val="000000"/>
          <w:sz w:val="48"/>
          <w:szCs w:val="48"/>
          <w:lang w:val="uk-UA"/>
        </w:rPr>
        <w:t>Р</w:t>
      </w:r>
      <w:r w:rsidR="00EF5B39" w:rsidRPr="00AD2EC1">
        <w:rPr>
          <w:color w:val="000000"/>
          <w:sz w:val="48"/>
          <w:szCs w:val="48"/>
          <w:lang w:val="uk-UA"/>
        </w:rPr>
        <w:t>ОДНІ ПОСЛУГИ У СФЕ</w:t>
      </w:r>
      <w:r w:rsidR="003506B6">
        <w:rPr>
          <w:color w:val="000000"/>
          <w:sz w:val="48"/>
          <w:szCs w:val="48"/>
          <w:lang w:val="uk-UA"/>
        </w:rPr>
        <w:t>Р</w:t>
      </w:r>
      <w:r w:rsidR="00EF5B39" w:rsidRPr="00AD2EC1">
        <w:rPr>
          <w:color w:val="000000"/>
          <w:sz w:val="48"/>
          <w:szCs w:val="48"/>
          <w:lang w:val="uk-UA"/>
        </w:rPr>
        <w:t>І ВИ</w:t>
      </w:r>
      <w:r w:rsidR="003506B6">
        <w:rPr>
          <w:color w:val="000000"/>
          <w:sz w:val="48"/>
          <w:szCs w:val="48"/>
          <w:lang w:val="uk-UA"/>
        </w:rPr>
        <w:t>Р</w:t>
      </w:r>
      <w:r w:rsidR="00EF5B39" w:rsidRPr="00AD2EC1">
        <w:rPr>
          <w:color w:val="000000"/>
          <w:sz w:val="48"/>
          <w:szCs w:val="48"/>
          <w:lang w:val="uk-UA"/>
        </w:rPr>
        <w:t>ОБНИЦТВА, КООПЕ</w:t>
      </w:r>
      <w:r w:rsidR="003506B6">
        <w:rPr>
          <w:color w:val="000000"/>
          <w:sz w:val="48"/>
          <w:szCs w:val="48"/>
          <w:lang w:val="uk-UA"/>
        </w:rPr>
        <w:t>Р</w:t>
      </w:r>
      <w:r w:rsidR="00EF5B39" w:rsidRPr="00AD2EC1">
        <w:rPr>
          <w:color w:val="000000"/>
          <w:sz w:val="48"/>
          <w:szCs w:val="48"/>
          <w:lang w:val="uk-UA"/>
        </w:rPr>
        <w:t xml:space="preserve">УВАННЯ ТА </w:t>
      </w:r>
      <w:r w:rsidR="003506B6">
        <w:rPr>
          <w:color w:val="000000"/>
          <w:sz w:val="48"/>
          <w:szCs w:val="48"/>
          <w:lang w:val="uk-UA"/>
        </w:rPr>
        <w:t>Р</w:t>
      </w:r>
      <w:r w:rsidR="00EF5B39" w:rsidRPr="00AD2EC1">
        <w:rPr>
          <w:color w:val="000000"/>
          <w:sz w:val="48"/>
          <w:szCs w:val="48"/>
          <w:lang w:val="uk-UA"/>
        </w:rPr>
        <w:t>ЕКЛАМИ: СПЕЦИФІКА ПЕ</w:t>
      </w:r>
      <w:r w:rsidR="003506B6">
        <w:rPr>
          <w:color w:val="000000"/>
          <w:sz w:val="48"/>
          <w:szCs w:val="48"/>
          <w:lang w:val="uk-UA"/>
        </w:rPr>
        <w:t>Р</w:t>
      </w:r>
      <w:r w:rsidR="00EF5B39" w:rsidRPr="00AD2EC1">
        <w:rPr>
          <w:color w:val="000000"/>
          <w:sz w:val="48"/>
          <w:szCs w:val="48"/>
          <w:lang w:val="uk-UA"/>
        </w:rPr>
        <w:t>ЕХІДНОЇ</w:t>
      </w:r>
    </w:p>
    <w:p w:rsidR="00EF5B39" w:rsidRPr="00AD2EC1" w:rsidRDefault="00EF5B39" w:rsidP="00534393">
      <w:pPr>
        <w:pStyle w:val="2"/>
        <w:tabs>
          <w:tab w:val="left" w:pos="8364"/>
        </w:tabs>
        <w:spacing w:before="0" w:line="276" w:lineRule="auto"/>
        <w:ind w:left="3686" w:right="-427"/>
        <w:jc w:val="center"/>
        <w:rPr>
          <w:color w:val="000000"/>
          <w:sz w:val="48"/>
          <w:szCs w:val="48"/>
          <w:lang w:val="uk-UA"/>
        </w:rPr>
      </w:pPr>
      <w:r w:rsidRPr="00AD2EC1">
        <w:rPr>
          <w:color w:val="000000"/>
          <w:sz w:val="48"/>
          <w:szCs w:val="48"/>
          <w:lang w:val="uk-UA"/>
        </w:rPr>
        <w:t>ЕКОНОМІКИ</w:t>
      </w:r>
      <w:bookmarkEnd w:id="16"/>
    </w:p>
    <w:p w:rsidR="00EF5B39" w:rsidRPr="00AD2EC1" w:rsidRDefault="00EF5B39" w:rsidP="00534393">
      <w:pPr>
        <w:spacing w:line="276" w:lineRule="auto"/>
        <w:ind w:right="-427"/>
        <w:jc w:val="both"/>
        <w:rPr>
          <w:color w:val="000000"/>
          <w:sz w:val="32"/>
          <w:szCs w:val="32"/>
          <w:lang w:val="uk-UA"/>
        </w:rPr>
      </w:pPr>
    </w:p>
    <w:p w:rsidR="00EF5B39" w:rsidRPr="00AD2EC1" w:rsidRDefault="00EF5B39" w:rsidP="00534393">
      <w:pPr>
        <w:spacing w:line="276" w:lineRule="auto"/>
        <w:ind w:right="-427"/>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 xml:space="preserve">о надання </w:t>
      </w:r>
      <w:r w:rsidRPr="00AD2EC1">
        <w:rPr>
          <w:bCs/>
          <w:color w:val="000000"/>
          <w:sz w:val="32"/>
          <w:szCs w:val="32"/>
          <w:lang w:val="uk-UA"/>
        </w:rPr>
        <w:t>послуг у сфе</w:t>
      </w:r>
      <w:r w:rsidR="003506B6">
        <w:rPr>
          <w:bCs/>
          <w:color w:val="000000"/>
          <w:sz w:val="32"/>
          <w:szCs w:val="32"/>
          <w:lang w:val="uk-UA"/>
        </w:rPr>
        <w:t>р</w:t>
      </w:r>
      <w:r w:rsidRPr="00AD2EC1">
        <w:rPr>
          <w:bCs/>
          <w:color w:val="000000"/>
          <w:sz w:val="32"/>
          <w:szCs w:val="32"/>
          <w:lang w:val="uk-UA"/>
        </w:rPr>
        <w:t>і ви</w:t>
      </w:r>
      <w:r w:rsidR="003506B6">
        <w:rPr>
          <w:bCs/>
          <w:color w:val="000000"/>
          <w:sz w:val="32"/>
          <w:szCs w:val="32"/>
          <w:lang w:val="uk-UA"/>
        </w:rPr>
        <w:t>р</w:t>
      </w:r>
      <w:r w:rsidRPr="00AD2EC1">
        <w:rPr>
          <w:bCs/>
          <w:color w:val="000000"/>
          <w:sz w:val="32"/>
          <w:szCs w:val="32"/>
          <w:lang w:val="uk-UA"/>
        </w:rPr>
        <w:t>обництва, коопе</w:t>
      </w:r>
      <w:r w:rsidR="003506B6">
        <w:rPr>
          <w:bCs/>
          <w:color w:val="000000"/>
          <w:sz w:val="32"/>
          <w:szCs w:val="32"/>
          <w:lang w:val="uk-UA"/>
        </w:rPr>
        <w:t>р</w:t>
      </w:r>
      <w:r w:rsidRPr="00AD2EC1">
        <w:rPr>
          <w:bCs/>
          <w:color w:val="000000"/>
          <w:sz w:val="32"/>
          <w:szCs w:val="32"/>
          <w:lang w:val="uk-UA"/>
        </w:rPr>
        <w:t xml:space="preserve">ування та </w:t>
      </w:r>
      <w:r w:rsidR="003506B6">
        <w:rPr>
          <w:bCs/>
          <w:color w:val="000000"/>
          <w:sz w:val="32"/>
          <w:szCs w:val="32"/>
          <w:lang w:val="uk-UA"/>
        </w:rPr>
        <w:t>р</w:t>
      </w:r>
      <w:r w:rsidRPr="00AD2EC1">
        <w:rPr>
          <w:bCs/>
          <w:color w:val="000000"/>
          <w:sz w:val="32"/>
          <w:szCs w:val="32"/>
          <w:lang w:val="uk-UA"/>
        </w:rPr>
        <w:t xml:space="preserve">еклами на світовому </w:t>
      </w:r>
      <w:r w:rsidR="003506B6">
        <w:rPr>
          <w:bCs/>
          <w:color w:val="000000"/>
          <w:sz w:val="32"/>
          <w:szCs w:val="32"/>
          <w:lang w:val="uk-UA"/>
        </w:rPr>
        <w:t>р</w:t>
      </w:r>
      <w:r w:rsidRPr="00AD2EC1">
        <w:rPr>
          <w:bCs/>
          <w:color w:val="000000"/>
          <w:sz w:val="32"/>
          <w:szCs w:val="32"/>
          <w:lang w:val="uk-UA"/>
        </w:rPr>
        <w:t>инку.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 xml:space="preserve">имає </w:t>
      </w:r>
    </w:p>
    <w:p w:rsidR="00EF5B39" w:rsidRPr="00AD2EC1" w:rsidRDefault="00EF5B39" w:rsidP="00534393">
      <w:pPr>
        <w:spacing w:line="276" w:lineRule="auto"/>
        <w:ind w:firstLine="709"/>
        <w:jc w:val="both"/>
        <w:rPr>
          <w:color w:val="000000"/>
          <w:sz w:val="32"/>
          <w:szCs w:val="32"/>
          <w:lang w:val="uk-UA"/>
        </w:rPr>
      </w:pPr>
      <w:r w:rsidRPr="00AD2EC1">
        <w:rPr>
          <w:b/>
          <w:i/>
          <w:color w:val="000000"/>
          <w:sz w:val="32"/>
          <w:szCs w:val="32"/>
          <w:lang w:val="uk-UA"/>
        </w:rPr>
        <w:t>компетенції:</w:t>
      </w:r>
      <w:r w:rsidRPr="00AD2EC1">
        <w:rPr>
          <w:color w:val="000000"/>
          <w:sz w:val="32"/>
          <w:szCs w:val="32"/>
          <w:lang w:val="uk-UA"/>
        </w:rPr>
        <w:t xml:space="preserve"> </w:t>
      </w:r>
    </w:p>
    <w:p w:rsidR="00EF5B39" w:rsidRPr="00AD2EC1" w:rsidRDefault="00EF5B39" w:rsidP="00AC49CB">
      <w:pPr>
        <w:pStyle w:val="a4"/>
        <w:numPr>
          <w:ilvl w:val="0"/>
          <w:numId w:val="84"/>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мулювати стимули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озвитку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 технологічних послуг у сучасних умовах;</w:t>
      </w:r>
    </w:p>
    <w:p w:rsidR="00EF5B39" w:rsidRPr="00AD2EC1" w:rsidRDefault="00EF5B39" w:rsidP="00AC49CB">
      <w:pPr>
        <w:pStyle w:val="a4"/>
        <w:numPr>
          <w:ilvl w:val="0"/>
          <w:numId w:val="84"/>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визначати основні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ми технологічних послуг;</w:t>
      </w:r>
    </w:p>
    <w:p w:rsidR="00EF5B39" w:rsidRPr="00AD2EC1" w:rsidRDefault="00EF5B39" w:rsidP="00AC49CB">
      <w:pPr>
        <w:pStyle w:val="a4"/>
        <w:numPr>
          <w:ilvl w:val="0"/>
          <w:numId w:val="84"/>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оводити аналіз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исутності на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 послуг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аїни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одних консалтингових фі</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м; </w:t>
      </w:r>
    </w:p>
    <w:p w:rsidR="00EF5B39" w:rsidRPr="00AD2EC1" w:rsidRDefault="00EF5B39" w:rsidP="00AC49CB">
      <w:pPr>
        <w:pStyle w:val="a4"/>
        <w:numPr>
          <w:ilvl w:val="0"/>
          <w:numId w:val="84"/>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визначення діяльності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анчайзингових 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еж в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ізних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егіонах світу;</w:t>
      </w:r>
    </w:p>
    <w:p w:rsidR="00EF5B39" w:rsidRPr="00AD2EC1" w:rsidRDefault="00EF5B39" w:rsidP="00AC49CB">
      <w:pPr>
        <w:pStyle w:val="a4"/>
        <w:numPr>
          <w:ilvl w:val="0"/>
          <w:numId w:val="84"/>
        </w:numPr>
        <w:ind w:hanging="720"/>
        <w:jc w:val="both"/>
        <w:rPr>
          <w:b/>
          <w:bCs/>
          <w:color w:val="000000"/>
          <w:sz w:val="32"/>
          <w:szCs w:val="32"/>
          <w:lang w:val="uk-UA"/>
        </w:rPr>
      </w:pPr>
      <w:r w:rsidRPr="00AD2EC1">
        <w:rPr>
          <w:rFonts w:ascii="Times New Roman" w:hAnsi="Times New Roman"/>
          <w:color w:val="000000"/>
          <w:sz w:val="32"/>
          <w:szCs w:val="32"/>
          <w:lang w:val="uk-UA"/>
        </w:rPr>
        <w:t xml:space="preserve">здатність визначати особливості сучасного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екламного бізнесу.</w:t>
      </w:r>
      <w:r w:rsidRPr="00AD2EC1">
        <w:rPr>
          <w:rFonts w:ascii="Times New Roman" w:hAnsi="Times New Roman"/>
          <w:color w:val="000000"/>
          <w:sz w:val="32"/>
          <w:szCs w:val="32"/>
          <w:lang w:val="uk-UA"/>
        </w:rPr>
        <w:br w:type="page"/>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Міжна</w:t>
      </w:r>
      <w:r w:rsidR="003506B6">
        <w:rPr>
          <w:b/>
          <w:bCs/>
          <w:iCs/>
          <w:color w:val="000000"/>
          <w:sz w:val="32"/>
          <w:szCs w:val="32"/>
        </w:rPr>
        <w:t>р</w:t>
      </w:r>
      <w:r w:rsidRPr="00AD2EC1">
        <w:rPr>
          <w:b/>
          <w:bCs/>
          <w:iCs/>
          <w:color w:val="000000"/>
          <w:sz w:val="32"/>
          <w:szCs w:val="32"/>
        </w:rPr>
        <w:t xml:space="preserve">одний технологічний обмін </w:t>
      </w:r>
      <w:r w:rsidRPr="00AD2EC1">
        <w:rPr>
          <w:b/>
          <w:bCs/>
          <w:iCs/>
          <w:color w:val="000000"/>
          <w:sz w:val="32"/>
          <w:szCs w:val="32"/>
          <w:lang w:val="uk-UA"/>
        </w:rPr>
        <w:t>–</w:t>
      </w:r>
      <w:r w:rsidRPr="00AD2EC1">
        <w:rPr>
          <w:b/>
          <w:bCs/>
          <w:iCs/>
          <w:color w:val="000000"/>
          <w:sz w:val="32"/>
          <w:szCs w:val="32"/>
        </w:rPr>
        <w:t xml:space="preserve"> </w:t>
      </w:r>
      <w:r w:rsidRPr="00AD2EC1">
        <w:rPr>
          <w:bCs/>
          <w:iCs/>
          <w:color w:val="000000"/>
          <w:sz w:val="32"/>
          <w:szCs w:val="32"/>
        </w:rPr>
        <w:t>(т</w:t>
      </w:r>
      <w:r w:rsidR="003506B6">
        <w:rPr>
          <w:bCs/>
          <w:iCs/>
          <w:color w:val="000000"/>
          <w:sz w:val="32"/>
          <w:szCs w:val="32"/>
        </w:rPr>
        <w:t>р</w:t>
      </w:r>
      <w:r w:rsidRPr="00AD2EC1">
        <w:rPr>
          <w:bCs/>
          <w:iCs/>
          <w:color w:val="000000"/>
          <w:sz w:val="32"/>
          <w:szCs w:val="32"/>
        </w:rPr>
        <w:t>ансфе</w:t>
      </w:r>
      <w:r w:rsidR="003506B6">
        <w:rPr>
          <w:bCs/>
          <w:iCs/>
          <w:color w:val="000000"/>
          <w:sz w:val="32"/>
          <w:szCs w:val="32"/>
        </w:rPr>
        <w:t>р</w:t>
      </w:r>
      <w:r w:rsidRPr="00AD2EC1">
        <w:rPr>
          <w:bCs/>
          <w:iCs/>
          <w:color w:val="000000"/>
          <w:sz w:val="32"/>
          <w:szCs w:val="32"/>
        </w:rPr>
        <w:t xml:space="preserve"> технологій) сукупність економічних відносин </w:t>
      </w:r>
      <w:r w:rsidR="003506B6">
        <w:rPr>
          <w:bCs/>
          <w:iCs/>
          <w:color w:val="000000"/>
          <w:sz w:val="32"/>
          <w:szCs w:val="32"/>
        </w:rPr>
        <w:t>р</w:t>
      </w:r>
      <w:r w:rsidRPr="00AD2EC1">
        <w:rPr>
          <w:bCs/>
          <w:iCs/>
          <w:color w:val="000000"/>
          <w:sz w:val="32"/>
          <w:szCs w:val="32"/>
        </w:rPr>
        <w:t>ізних к</w:t>
      </w:r>
      <w:r w:rsidR="003506B6">
        <w:rPr>
          <w:bCs/>
          <w:iCs/>
          <w:color w:val="000000"/>
          <w:sz w:val="32"/>
          <w:szCs w:val="32"/>
        </w:rPr>
        <w:t>р</w:t>
      </w:r>
      <w:r w:rsidRPr="00AD2EC1">
        <w:rPr>
          <w:bCs/>
          <w:iCs/>
          <w:color w:val="000000"/>
          <w:sz w:val="32"/>
          <w:szCs w:val="32"/>
        </w:rPr>
        <w:t>аїн з п</w:t>
      </w:r>
      <w:r w:rsidR="003506B6">
        <w:rPr>
          <w:bCs/>
          <w:iCs/>
          <w:color w:val="000000"/>
          <w:sz w:val="32"/>
          <w:szCs w:val="32"/>
        </w:rPr>
        <w:t>р</w:t>
      </w:r>
      <w:r w:rsidRPr="00AD2EC1">
        <w:rPr>
          <w:bCs/>
          <w:iCs/>
          <w:color w:val="000000"/>
          <w:sz w:val="32"/>
          <w:szCs w:val="32"/>
        </w:rPr>
        <w:t>иводу пе</w:t>
      </w:r>
      <w:r w:rsidR="003506B6">
        <w:rPr>
          <w:bCs/>
          <w:iCs/>
          <w:color w:val="000000"/>
          <w:sz w:val="32"/>
          <w:szCs w:val="32"/>
        </w:rPr>
        <w:t>р</w:t>
      </w:r>
      <w:r w:rsidRPr="00AD2EC1">
        <w:rPr>
          <w:bCs/>
          <w:iCs/>
          <w:color w:val="000000"/>
          <w:sz w:val="32"/>
          <w:szCs w:val="32"/>
        </w:rPr>
        <w:t>едавання науково–технічних досягнень.</w:t>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Патент</w:t>
      </w:r>
      <w:r w:rsidRPr="00AD2EC1">
        <w:rPr>
          <w:bCs/>
          <w:iCs/>
          <w:color w:val="000000"/>
          <w:sz w:val="32"/>
          <w:szCs w:val="32"/>
        </w:rPr>
        <w:t xml:space="preserve"> </w:t>
      </w:r>
      <w:r w:rsidRPr="00AD2EC1">
        <w:rPr>
          <w:bCs/>
          <w:iCs/>
          <w:color w:val="000000"/>
          <w:sz w:val="32"/>
          <w:szCs w:val="32"/>
          <w:lang w:val="uk-UA"/>
        </w:rPr>
        <w:t>–</w:t>
      </w:r>
      <w:r w:rsidRPr="00AD2EC1">
        <w:rPr>
          <w:bCs/>
          <w:iCs/>
          <w:color w:val="000000"/>
          <w:sz w:val="32"/>
          <w:szCs w:val="32"/>
        </w:rPr>
        <w:t xml:space="preserve"> свідоцтво, яке видається відповідною де</w:t>
      </w:r>
      <w:r w:rsidR="003506B6">
        <w:rPr>
          <w:bCs/>
          <w:iCs/>
          <w:color w:val="000000"/>
          <w:sz w:val="32"/>
          <w:szCs w:val="32"/>
        </w:rPr>
        <w:t>р</w:t>
      </w:r>
      <w:r w:rsidRPr="00AD2EC1">
        <w:rPr>
          <w:bCs/>
          <w:iCs/>
          <w:color w:val="000000"/>
          <w:sz w:val="32"/>
          <w:szCs w:val="32"/>
        </w:rPr>
        <w:t>жавною установою винахідникові, і засвідчує його монопольне п</w:t>
      </w:r>
      <w:r w:rsidR="003506B6">
        <w:rPr>
          <w:bCs/>
          <w:iCs/>
          <w:color w:val="000000"/>
          <w:sz w:val="32"/>
          <w:szCs w:val="32"/>
        </w:rPr>
        <w:t>р</w:t>
      </w:r>
      <w:r w:rsidRPr="00AD2EC1">
        <w:rPr>
          <w:bCs/>
          <w:iCs/>
          <w:color w:val="000000"/>
          <w:sz w:val="32"/>
          <w:szCs w:val="32"/>
        </w:rPr>
        <w:t>аво на вико</w:t>
      </w:r>
      <w:r w:rsidR="003506B6">
        <w:rPr>
          <w:bCs/>
          <w:iCs/>
          <w:color w:val="000000"/>
          <w:sz w:val="32"/>
          <w:szCs w:val="32"/>
        </w:rPr>
        <w:t>р</w:t>
      </w:r>
      <w:r w:rsidRPr="00AD2EC1">
        <w:rPr>
          <w:bCs/>
          <w:iCs/>
          <w:color w:val="000000"/>
          <w:sz w:val="32"/>
          <w:szCs w:val="32"/>
        </w:rPr>
        <w:t>истання цього винаходу;</w:t>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Ліцензія</w:t>
      </w:r>
      <w:r w:rsidRPr="00AD2EC1">
        <w:rPr>
          <w:bCs/>
          <w:iCs/>
          <w:color w:val="000000"/>
          <w:sz w:val="32"/>
          <w:szCs w:val="32"/>
        </w:rPr>
        <w:t xml:space="preserve"> </w:t>
      </w:r>
      <w:r w:rsidRPr="00AD2EC1">
        <w:rPr>
          <w:bCs/>
          <w:iCs/>
          <w:color w:val="000000"/>
          <w:sz w:val="32"/>
          <w:szCs w:val="32"/>
          <w:lang w:val="uk-UA"/>
        </w:rPr>
        <w:t>–</w:t>
      </w:r>
      <w:r w:rsidRPr="00AD2EC1">
        <w:rPr>
          <w:bCs/>
          <w:iCs/>
          <w:color w:val="000000"/>
          <w:sz w:val="32"/>
          <w:szCs w:val="32"/>
        </w:rPr>
        <w:t xml:space="preserve"> дозвіл, який видається власником технології (ліцензіа</w:t>
      </w:r>
      <w:r w:rsidR="003506B6">
        <w:rPr>
          <w:bCs/>
          <w:iCs/>
          <w:color w:val="000000"/>
          <w:sz w:val="32"/>
          <w:szCs w:val="32"/>
        </w:rPr>
        <w:t>р</w:t>
      </w:r>
      <w:r w:rsidRPr="00AD2EC1">
        <w:rPr>
          <w:bCs/>
          <w:iCs/>
          <w:color w:val="000000"/>
          <w:sz w:val="32"/>
          <w:szCs w:val="32"/>
        </w:rPr>
        <w:t>ом), захищеної чи незахищеної патентом, зацікавленій сто</w:t>
      </w:r>
      <w:r w:rsidR="003506B6">
        <w:rPr>
          <w:bCs/>
          <w:iCs/>
          <w:color w:val="000000"/>
          <w:sz w:val="32"/>
          <w:szCs w:val="32"/>
        </w:rPr>
        <w:t>р</w:t>
      </w:r>
      <w:r w:rsidRPr="00AD2EC1">
        <w:rPr>
          <w:bCs/>
          <w:iCs/>
          <w:color w:val="000000"/>
          <w:sz w:val="32"/>
          <w:szCs w:val="32"/>
        </w:rPr>
        <w:t>оні (ліцензіатові) на вико</w:t>
      </w:r>
      <w:r w:rsidR="003506B6">
        <w:rPr>
          <w:bCs/>
          <w:iCs/>
          <w:color w:val="000000"/>
          <w:sz w:val="32"/>
          <w:szCs w:val="32"/>
        </w:rPr>
        <w:t>р</w:t>
      </w:r>
      <w:r w:rsidRPr="00AD2EC1">
        <w:rPr>
          <w:bCs/>
          <w:iCs/>
          <w:color w:val="000000"/>
          <w:sz w:val="32"/>
          <w:szCs w:val="32"/>
        </w:rPr>
        <w:t>истання цієї технології уп</w:t>
      </w:r>
      <w:r w:rsidR="003506B6">
        <w:rPr>
          <w:bCs/>
          <w:iCs/>
          <w:color w:val="000000"/>
          <w:sz w:val="32"/>
          <w:szCs w:val="32"/>
        </w:rPr>
        <w:t>р</w:t>
      </w:r>
      <w:r w:rsidRPr="00AD2EC1">
        <w:rPr>
          <w:bCs/>
          <w:iCs/>
          <w:color w:val="000000"/>
          <w:sz w:val="32"/>
          <w:szCs w:val="32"/>
        </w:rPr>
        <w:t>одовж визначеного часу і за визначену плату;</w:t>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Копі</w:t>
      </w:r>
      <w:r w:rsidR="003506B6">
        <w:rPr>
          <w:b/>
          <w:bCs/>
          <w:iCs/>
          <w:color w:val="000000"/>
          <w:sz w:val="32"/>
          <w:szCs w:val="32"/>
        </w:rPr>
        <w:t>р</w:t>
      </w:r>
      <w:r w:rsidRPr="00AD2EC1">
        <w:rPr>
          <w:b/>
          <w:bCs/>
          <w:iCs/>
          <w:color w:val="000000"/>
          <w:sz w:val="32"/>
          <w:szCs w:val="32"/>
        </w:rPr>
        <w:t>айт</w:t>
      </w:r>
      <w:r w:rsidRPr="00AD2EC1">
        <w:rPr>
          <w:bCs/>
          <w:iCs/>
          <w:color w:val="000000"/>
          <w:sz w:val="32"/>
          <w:szCs w:val="32"/>
        </w:rPr>
        <w:t xml:space="preserve"> </w:t>
      </w:r>
      <w:r w:rsidRPr="00AD2EC1">
        <w:rPr>
          <w:bCs/>
          <w:iCs/>
          <w:color w:val="000000"/>
          <w:sz w:val="32"/>
          <w:szCs w:val="32"/>
          <w:lang w:val="uk-UA"/>
        </w:rPr>
        <w:t>–</w:t>
      </w:r>
      <w:r w:rsidRPr="00AD2EC1">
        <w:rPr>
          <w:bCs/>
          <w:iCs/>
          <w:color w:val="000000"/>
          <w:sz w:val="32"/>
          <w:szCs w:val="32"/>
        </w:rPr>
        <w:t xml:space="preserve"> ексклюзивне п</w:t>
      </w:r>
      <w:r w:rsidR="003506B6">
        <w:rPr>
          <w:bCs/>
          <w:iCs/>
          <w:color w:val="000000"/>
          <w:sz w:val="32"/>
          <w:szCs w:val="32"/>
        </w:rPr>
        <w:t>р</w:t>
      </w:r>
      <w:r w:rsidRPr="00AD2EC1">
        <w:rPr>
          <w:bCs/>
          <w:iCs/>
          <w:color w:val="000000"/>
          <w:sz w:val="32"/>
          <w:szCs w:val="32"/>
        </w:rPr>
        <w:t>аво авто</w:t>
      </w:r>
      <w:r w:rsidR="003506B6">
        <w:rPr>
          <w:bCs/>
          <w:iCs/>
          <w:color w:val="000000"/>
          <w:sz w:val="32"/>
          <w:szCs w:val="32"/>
        </w:rPr>
        <w:t>р</w:t>
      </w:r>
      <w:r w:rsidRPr="00AD2EC1">
        <w:rPr>
          <w:bCs/>
          <w:iCs/>
          <w:color w:val="000000"/>
          <w:sz w:val="32"/>
          <w:szCs w:val="32"/>
        </w:rPr>
        <w:t>а літе</w:t>
      </w:r>
      <w:r w:rsidR="003506B6">
        <w:rPr>
          <w:bCs/>
          <w:iCs/>
          <w:color w:val="000000"/>
          <w:sz w:val="32"/>
          <w:szCs w:val="32"/>
        </w:rPr>
        <w:t>р</w:t>
      </w:r>
      <w:r w:rsidRPr="00AD2EC1">
        <w:rPr>
          <w:bCs/>
          <w:iCs/>
          <w:color w:val="000000"/>
          <w:sz w:val="32"/>
          <w:szCs w:val="32"/>
        </w:rPr>
        <w:t>ату</w:t>
      </w:r>
      <w:r w:rsidR="003506B6">
        <w:rPr>
          <w:bCs/>
          <w:iCs/>
          <w:color w:val="000000"/>
          <w:sz w:val="32"/>
          <w:szCs w:val="32"/>
        </w:rPr>
        <w:t>р</w:t>
      </w:r>
      <w:r w:rsidRPr="00AD2EC1">
        <w:rPr>
          <w:bCs/>
          <w:iCs/>
          <w:color w:val="000000"/>
          <w:sz w:val="32"/>
          <w:szCs w:val="32"/>
        </w:rPr>
        <w:t>ного, аудіо–чи відео–п</w:t>
      </w:r>
      <w:r w:rsidR="003506B6">
        <w:rPr>
          <w:bCs/>
          <w:iCs/>
          <w:color w:val="000000"/>
          <w:sz w:val="32"/>
          <w:szCs w:val="32"/>
        </w:rPr>
        <w:t>р</w:t>
      </w:r>
      <w:r w:rsidRPr="00AD2EC1">
        <w:rPr>
          <w:bCs/>
          <w:iCs/>
          <w:color w:val="000000"/>
          <w:sz w:val="32"/>
          <w:szCs w:val="32"/>
        </w:rPr>
        <w:t>одукту на показ і відтво</w:t>
      </w:r>
      <w:r w:rsidR="003506B6">
        <w:rPr>
          <w:bCs/>
          <w:iCs/>
          <w:color w:val="000000"/>
          <w:sz w:val="32"/>
          <w:szCs w:val="32"/>
        </w:rPr>
        <w:t>р</w:t>
      </w:r>
      <w:r w:rsidRPr="00AD2EC1">
        <w:rPr>
          <w:bCs/>
          <w:iCs/>
          <w:color w:val="000000"/>
          <w:sz w:val="32"/>
          <w:szCs w:val="32"/>
        </w:rPr>
        <w:t xml:space="preserve">ення своєї </w:t>
      </w:r>
      <w:r w:rsidR="003506B6">
        <w:rPr>
          <w:bCs/>
          <w:iCs/>
          <w:color w:val="000000"/>
          <w:sz w:val="32"/>
          <w:szCs w:val="32"/>
        </w:rPr>
        <w:t>р</w:t>
      </w:r>
      <w:r w:rsidRPr="00AD2EC1">
        <w:rPr>
          <w:bCs/>
          <w:iCs/>
          <w:color w:val="000000"/>
          <w:sz w:val="32"/>
          <w:szCs w:val="32"/>
        </w:rPr>
        <w:t>оботи;</w:t>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Това</w:t>
      </w:r>
      <w:r w:rsidR="003506B6">
        <w:rPr>
          <w:b/>
          <w:bCs/>
          <w:iCs/>
          <w:color w:val="000000"/>
          <w:sz w:val="32"/>
          <w:szCs w:val="32"/>
        </w:rPr>
        <w:t>р</w:t>
      </w:r>
      <w:r w:rsidRPr="00AD2EC1">
        <w:rPr>
          <w:b/>
          <w:bCs/>
          <w:iCs/>
          <w:color w:val="000000"/>
          <w:sz w:val="32"/>
          <w:szCs w:val="32"/>
        </w:rPr>
        <w:t>ний знак</w:t>
      </w:r>
      <w:r w:rsidRPr="00AD2EC1">
        <w:rPr>
          <w:bCs/>
          <w:iCs/>
          <w:color w:val="000000"/>
          <w:sz w:val="32"/>
          <w:szCs w:val="32"/>
        </w:rPr>
        <w:t xml:space="preserve"> </w:t>
      </w:r>
      <w:r w:rsidRPr="00AD2EC1">
        <w:rPr>
          <w:bCs/>
          <w:iCs/>
          <w:color w:val="000000"/>
          <w:sz w:val="32"/>
          <w:szCs w:val="32"/>
          <w:lang w:val="uk-UA"/>
        </w:rPr>
        <w:t>–</w:t>
      </w:r>
      <w:r w:rsidRPr="00AD2EC1">
        <w:rPr>
          <w:bCs/>
          <w:iCs/>
          <w:color w:val="000000"/>
          <w:sz w:val="32"/>
          <w:szCs w:val="32"/>
        </w:rPr>
        <w:t xml:space="preserve"> символ (малюнок, г</w:t>
      </w:r>
      <w:r w:rsidR="003506B6">
        <w:rPr>
          <w:bCs/>
          <w:iCs/>
          <w:color w:val="000000"/>
          <w:sz w:val="32"/>
          <w:szCs w:val="32"/>
        </w:rPr>
        <w:t>р</w:t>
      </w:r>
      <w:r w:rsidRPr="00AD2EC1">
        <w:rPr>
          <w:bCs/>
          <w:iCs/>
          <w:color w:val="000000"/>
          <w:sz w:val="32"/>
          <w:szCs w:val="32"/>
        </w:rPr>
        <w:t>афічне зоб</w:t>
      </w:r>
      <w:r w:rsidR="003506B6">
        <w:rPr>
          <w:bCs/>
          <w:iCs/>
          <w:color w:val="000000"/>
          <w:sz w:val="32"/>
          <w:szCs w:val="32"/>
        </w:rPr>
        <w:t>р</w:t>
      </w:r>
      <w:r w:rsidRPr="00AD2EC1">
        <w:rPr>
          <w:bCs/>
          <w:iCs/>
          <w:color w:val="000000"/>
          <w:sz w:val="32"/>
          <w:szCs w:val="32"/>
        </w:rPr>
        <w:t>аження, поєднання букв тощо) певної о</w:t>
      </w:r>
      <w:r w:rsidR="003506B6">
        <w:rPr>
          <w:bCs/>
          <w:iCs/>
          <w:color w:val="000000"/>
          <w:sz w:val="32"/>
          <w:szCs w:val="32"/>
        </w:rPr>
        <w:t>р</w:t>
      </w:r>
      <w:r w:rsidRPr="00AD2EC1">
        <w:rPr>
          <w:bCs/>
          <w:iCs/>
          <w:color w:val="000000"/>
          <w:sz w:val="32"/>
          <w:szCs w:val="32"/>
        </w:rPr>
        <w:t>ганізації, що вико</w:t>
      </w:r>
      <w:r w:rsidR="003506B6">
        <w:rPr>
          <w:bCs/>
          <w:iCs/>
          <w:color w:val="000000"/>
          <w:sz w:val="32"/>
          <w:szCs w:val="32"/>
        </w:rPr>
        <w:t>р</w:t>
      </w:r>
      <w:r w:rsidRPr="00AD2EC1">
        <w:rPr>
          <w:bCs/>
          <w:iCs/>
          <w:color w:val="000000"/>
          <w:sz w:val="32"/>
          <w:szCs w:val="32"/>
        </w:rPr>
        <w:t>истовується для індивідуалізації ви</w:t>
      </w:r>
      <w:r w:rsidR="003506B6">
        <w:rPr>
          <w:bCs/>
          <w:iCs/>
          <w:color w:val="000000"/>
          <w:sz w:val="32"/>
          <w:szCs w:val="32"/>
        </w:rPr>
        <w:t>р</w:t>
      </w:r>
      <w:r w:rsidRPr="00AD2EC1">
        <w:rPr>
          <w:bCs/>
          <w:iCs/>
          <w:color w:val="000000"/>
          <w:sz w:val="32"/>
          <w:szCs w:val="32"/>
        </w:rPr>
        <w:t>обника това</w:t>
      </w:r>
      <w:r w:rsidR="003506B6">
        <w:rPr>
          <w:bCs/>
          <w:iCs/>
          <w:color w:val="000000"/>
          <w:sz w:val="32"/>
          <w:szCs w:val="32"/>
        </w:rPr>
        <w:t>р</w:t>
      </w:r>
      <w:r w:rsidRPr="00AD2EC1">
        <w:rPr>
          <w:bCs/>
          <w:iCs/>
          <w:color w:val="000000"/>
          <w:sz w:val="32"/>
          <w:szCs w:val="32"/>
        </w:rPr>
        <w:t>у і який не може бути вико</w:t>
      </w:r>
      <w:r w:rsidR="003506B6">
        <w:rPr>
          <w:bCs/>
          <w:iCs/>
          <w:color w:val="000000"/>
          <w:sz w:val="32"/>
          <w:szCs w:val="32"/>
        </w:rPr>
        <w:t>р</w:t>
      </w:r>
      <w:r w:rsidRPr="00AD2EC1">
        <w:rPr>
          <w:bCs/>
          <w:iCs/>
          <w:color w:val="000000"/>
          <w:sz w:val="32"/>
          <w:szCs w:val="32"/>
        </w:rPr>
        <w:t>истаний іншими о</w:t>
      </w:r>
      <w:r w:rsidR="003506B6">
        <w:rPr>
          <w:bCs/>
          <w:iCs/>
          <w:color w:val="000000"/>
          <w:sz w:val="32"/>
          <w:szCs w:val="32"/>
        </w:rPr>
        <w:t>р</w:t>
      </w:r>
      <w:r w:rsidRPr="00AD2EC1">
        <w:rPr>
          <w:bCs/>
          <w:iCs/>
          <w:color w:val="000000"/>
          <w:sz w:val="32"/>
          <w:szCs w:val="32"/>
        </w:rPr>
        <w:t>ганізаціями без офіційного дозволу власника;</w:t>
      </w:r>
    </w:p>
    <w:p w:rsidR="00EF5B39" w:rsidRPr="00AD2EC1" w:rsidRDefault="00EF5B39" w:rsidP="00534393">
      <w:pPr>
        <w:spacing w:line="276" w:lineRule="auto"/>
        <w:ind w:firstLine="709"/>
        <w:jc w:val="both"/>
        <w:rPr>
          <w:bCs/>
          <w:iCs/>
          <w:color w:val="000000"/>
          <w:sz w:val="32"/>
          <w:szCs w:val="32"/>
        </w:rPr>
      </w:pPr>
      <w:r w:rsidRPr="00AD2EC1">
        <w:rPr>
          <w:b/>
          <w:bCs/>
          <w:iCs/>
          <w:color w:val="000000"/>
          <w:sz w:val="32"/>
          <w:szCs w:val="32"/>
        </w:rPr>
        <w:t>Ноу-хау</w:t>
      </w:r>
      <w:r w:rsidRPr="00AD2EC1">
        <w:rPr>
          <w:bCs/>
          <w:iCs/>
          <w:color w:val="000000"/>
          <w:sz w:val="32"/>
          <w:szCs w:val="32"/>
        </w:rPr>
        <w:t xml:space="preserve"> </w:t>
      </w:r>
      <w:r w:rsidRPr="00AD2EC1">
        <w:rPr>
          <w:bCs/>
          <w:iCs/>
          <w:color w:val="000000"/>
          <w:sz w:val="32"/>
          <w:szCs w:val="32"/>
          <w:lang w:val="uk-UA"/>
        </w:rPr>
        <w:t>–</w:t>
      </w:r>
      <w:r w:rsidRPr="00AD2EC1">
        <w:rPr>
          <w:bCs/>
          <w:iCs/>
          <w:color w:val="000000"/>
          <w:sz w:val="32"/>
          <w:szCs w:val="32"/>
        </w:rPr>
        <w:t xml:space="preserve"> надання технічних знань, п</w:t>
      </w:r>
      <w:r w:rsidR="003506B6">
        <w:rPr>
          <w:bCs/>
          <w:iCs/>
          <w:color w:val="000000"/>
          <w:sz w:val="32"/>
          <w:szCs w:val="32"/>
        </w:rPr>
        <w:t>р</w:t>
      </w:r>
      <w:r w:rsidRPr="00AD2EC1">
        <w:rPr>
          <w:bCs/>
          <w:iCs/>
          <w:color w:val="000000"/>
          <w:sz w:val="32"/>
          <w:szCs w:val="32"/>
        </w:rPr>
        <w:t>актичного досвіду технічного, коме</w:t>
      </w:r>
      <w:r w:rsidR="003506B6">
        <w:rPr>
          <w:bCs/>
          <w:iCs/>
          <w:color w:val="000000"/>
          <w:sz w:val="32"/>
          <w:szCs w:val="32"/>
        </w:rPr>
        <w:t>р</w:t>
      </w:r>
      <w:r w:rsidRPr="00AD2EC1">
        <w:rPr>
          <w:bCs/>
          <w:iCs/>
          <w:color w:val="000000"/>
          <w:sz w:val="32"/>
          <w:szCs w:val="32"/>
        </w:rPr>
        <w:t>ційного, уп</w:t>
      </w:r>
      <w:r w:rsidR="003506B6">
        <w:rPr>
          <w:bCs/>
          <w:iCs/>
          <w:color w:val="000000"/>
          <w:sz w:val="32"/>
          <w:szCs w:val="32"/>
        </w:rPr>
        <w:t>р</w:t>
      </w:r>
      <w:r w:rsidRPr="00AD2EC1">
        <w:rPr>
          <w:bCs/>
          <w:iCs/>
          <w:color w:val="000000"/>
          <w:sz w:val="32"/>
          <w:szCs w:val="32"/>
        </w:rPr>
        <w:t>авлінського, фінансового й іншого ха</w:t>
      </w:r>
      <w:r w:rsidR="003506B6">
        <w:rPr>
          <w:bCs/>
          <w:iCs/>
          <w:color w:val="000000"/>
          <w:sz w:val="32"/>
          <w:szCs w:val="32"/>
        </w:rPr>
        <w:t>р</w:t>
      </w:r>
      <w:r w:rsidRPr="00AD2EC1">
        <w:rPr>
          <w:bCs/>
          <w:iCs/>
          <w:color w:val="000000"/>
          <w:sz w:val="32"/>
          <w:szCs w:val="32"/>
        </w:rPr>
        <w:t>акте</w:t>
      </w:r>
      <w:r w:rsidR="003506B6">
        <w:rPr>
          <w:bCs/>
          <w:iCs/>
          <w:color w:val="000000"/>
          <w:sz w:val="32"/>
          <w:szCs w:val="32"/>
        </w:rPr>
        <w:t>р</w:t>
      </w:r>
      <w:r w:rsidRPr="00AD2EC1">
        <w:rPr>
          <w:bCs/>
          <w:iCs/>
          <w:color w:val="000000"/>
          <w:sz w:val="32"/>
          <w:szCs w:val="32"/>
        </w:rPr>
        <w:t>у, що є коме</w:t>
      </w:r>
      <w:r w:rsidR="003506B6">
        <w:rPr>
          <w:bCs/>
          <w:iCs/>
          <w:color w:val="000000"/>
          <w:sz w:val="32"/>
          <w:szCs w:val="32"/>
        </w:rPr>
        <w:t>р</w:t>
      </w:r>
      <w:r w:rsidRPr="00AD2EC1">
        <w:rPr>
          <w:bCs/>
          <w:iCs/>
          <w:color w:val="000000"/>
          <w:sz w:val="32"/>
          <w:szCs w:val="32"/>
        </w:rPr>
        <w:t>ційною цінністю, застосовуються у ви</w:t>
      </w:r>
      <w:r w:rsidR="003506B6">
        <w:rPr>
          <w:bCs/>
          <w:iCs/>
          <w:color w:val="000000"/>
          <w:sz w:val="32"/>
          <w:szCs w:val="32"/>
        </w:rPr>
        <w:t>р</w:t>
      </w:r>
      <w:r w:rsidRPr="00AD2EC1">
        <w:rPr>
          <w:bCs/>
          <w:iCs/>
          <w:color w:val="000000"/>
          <w:sz w:val="32"/>
          <w:szCs w:val="32"/>
        </w:rPr>
        <w:t>обництві і п</w:t>
      </w:r>
      <w:r w:rsidR="003506B6">
        <w:rPr>
          <w:bCs/>
          <w:iCs/>
          <w:color w:val="000000"/>
          <w:sz w:val="32"/>
          <w:szCs w:val="32"/>
        </w:rPr>
        <w:t>р</w:t>
      </w:r>
      <w:r w:rsidRPr="00AD2EC1">
        <w:rPr>
          <w:bCs/>
          <w:iCs/>
          <w:color w:val="000000"/>
          <w:sz w:val="32"/>
          <w:szCs w:val="32"/>
        </w:rPr>
        <w:t>офесійній п</w:t>
      </w:r>
      <w:r w:rsidR="003506B6">
        <w:rPr>
          <w:bCs/>
          <w:iCs/>
          <w:color w:val="000000"/>
          <w:sz w:val="32"/>
          <w:szCs w:val="32"/>
        </w:rPr>
        <w:t>р</w:t>
      </w:r>
      <w:r w:rsidRPr="00AD2EC1">
        <w:rPr>
          <w:bCs/>
          <w:iCs/>
          <w:color w:val="000000"/>
          <w:sz w:val="32"/>
          <w:szCs w:val="32"/>
        </w:rPr>
        <w:t>актиці і не забезпечені патентним захистом.</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lang w:val="uk-UA"/>
        </w:rPr>
        <w:t>Інжині</w:t>
      </w:r>
      <w:r w:rsidR="003506B6">
        <w:rPr>
          <w:b/>
          <w:bCs/>
          <w:color w:val="000000"/>
          <w:sz w:val="32"/>
          <w:szCs w:val="32"/>
          <w:lang w:val="uk-UA"/>
        </w:rPr>
        <w:t>р</w:t>
      </w:r>
      <w:r w:rsidRPr="00AD2EC1">
        <w:rPr>
          <w:b/>
          <w:bCs/>
          <w:color w:val="000000"/>
          <w:sz w:val="32"/>
          <w:szCs w:val="32"/>
          <w:lang w:val="uk-UA"/>
        </w:rPr>
        <w:t>инг</w:t>
      </w:r>
      <w:r w:rsidRPr="00AD2EC1">
        <w:rPr>
          <w:b/>
          <w:bCs/>
          <w:color w:val="000000"/>
          <w:sz w:val="32"/>
          <w:szCs w:val="32"/>
        </w:rPr>
        <w:t> </w:t>
      </w:r>
      <w:r w:rsidRPr="00AD2EC1">
        <w:rPr>
          <w:color w:val="000000"/>
          <w:sz w:val="32"/>
          <w:szCs w:val="32"/>
          <w:lang w:val="uk-UA"/>
        </w:rPr>
        <w:t>– це комплекс інжене</w:t>
      </w:r>
      <w:r w:rsidR="003506B6">
        <w:rPr>
          <w:color w:val="000000"/>
          <w:sz w:val="32"/>
          <w:szCs w:val="32"/>
          <w:lang w:val="uk-UA"/>
        </w:rPr>
        <w:t>р</w:t>
      </w:r>
      <w:r w:rsidRPr="00AD2EC1">
        <w:rPr>
          <w:color w:val="000000"/>
          <w:sz w:val="32"/>
          <w:szCs w:val="32"/>
          <w:lang w:val="uk-UA"/>
        </w:rPr>
        <w:t>но</w:t>
      </w:r>
      <w:r w:rsidRPr="00AD2EC1">
        <w:rPr>
          <w:color w:val="000000"/>
          <w:sz w:val="32"/>
          <w:szCs w:val="32"/>
        </w:rPr>
        <w:t>-</w:t>
      </w:r>
      <w:r w:rsidRPr="00AD2EC1">
        <w:rPr>
          <w:color w:val="000000"/>
          <w:sz w:val="32"/>
          <w:szCs w:val="32"/>
          <w:lang w:val="uk-UA"/>
        </w:rPr>
        <w:t>консультаційних послуг, які пов'язані зі ство</w:t>
      </w:r>
      <w:r w:rsidR="003506B6">
        <w:rPr>
          <w:color w:val="000000"/>
          <w:sz w:val="32"/>
          <w:szCs w:val="32"/>
          <w:lang w:val="uk-UA"/>
        </w:rPr>
        <w:t>р</w:t>
      </w:r>
      <w:r w:rsidRPr="00AD2EC1">
        <w:rPr>
          <w:color w:val="000000"/>
          <w:sz w:val="32"/>
          <w:szCs w:val="32"/>
          <w:lang w:val="uk-UA"/>
        </w:rPr>
        <w:t>енням об'єктів п</w:t>
      </w:r>
      <w:r w:rsidR="003506B6">
        <w:rPr>
          <w:color w:val="000000"/>
          <w:sz w:val="32"/>
          <w:szCs w:val="32"/>
          <w:lang w:val="uk-UA"/>
        </w:rPr>
        <w:t>р</w:t>
      </w:r>
      <w:r w:rsidRPr="00AD2EC1">
        <w:rPr>
          <w:color w:val="000000"/>
          <w:sz w:val="32"/>
          <w:szCs w:val="32"/>
          <w:lang w:val="uk-UA"/>
        </w:rPr>
        <w:t>омисловості та сільського господа</w:t>
      </w:r>
      <w:r w:rsidR="003506B6">
        <w:rPr>
          <w:color w:val="000000"/>
          <w:sz w:val="32"/>
          <w:szCs w:val="32"/>
          <w:lang w:val="uk-UA"/>
        </w:rPr>
        <w:t>р</w:t>
      </w:r>
      <w:r w:rsidRPr="00AD2EC1">
        <w:rPr>
          <w:color w:val="000000"/>
          <w:sz w:val="32"/>
          <w:szCs w:val="32"/>
          <w:lang w:val="uk-UA"/>
        </w:rPr>
        <w:t>ства, а також забезпеченням діяльності підп</w:t>
      </w:r>
      <w:r w:rsidR="003506B6">
        <w:rPr>
          <w:color w:val="000000"/>
          <w:sz w:val="32"/>
          <w:szCs w:val="32"/>
          <w:lang w:val="uk-UA"/>
        </w:rPr>
        <w:t>р</w:t>
      </w:r>
      <w:r w:rsidRPr="00AD2EC1">
        <w:rPr>
          <w:color w:val="000000"/>
          <w:sz w:val="32"/>
          <w:szCs w:val="32"/>
          <w:lang w:val="uk-UA"/>
        </w:rPr>
        <w:t>иємств за ши</w:t>
      </w:r>
      <w:r w:rsidR="003506B6">
        <w:rPr>
          <w:color w:val="000000"/>
          <w:sz w:val="32"/>
          <w:szCs w:val="32"/>
          <w:lang w:val="uk-UA"/>
        </w:rPr>
        <w:t>р</w:t>
      </w:r>
      <w:r w:rsidRPr="00AD2EC1">
        <w:rPr>
          <w:color w:val="000000"/>
          <w:sz w:val="32"/>
          <w:szCs w:val="32"/>
          <w:lang w:val="uk-UA"/>
        </w:rPr>
        <w:t>оким спект</w:t>
      </w:r>
      <w:r w:rsidR="003506B6">
        <w:rPr>
          <w:color w:val="000000"/>
          <w:sz w:val="32"/>
          <w:szCs w:val="32"/>
          <w:lang w:val="uk-UA"/>
        </w:rPr>
        <w:t>р</w:t>
      </w:r>
      <w:r w:rsidRPr="00AD2EC1">
        <w:rPr>
          <w:color w:val="000000"/>
          <w:sz w:val="32"/>
          <w:szCs w:val="32"/>
          <w:lang w:val="uk-UA"/>
        </w:rPr>
        <w:t>ом цілей їх ма</w:t>
      </w:r>
      <w:r w:rsidR="003506B6">
        <w:rPr>
          <w:color w:val="000000"/>
          <w:sz w:val="32"/>
          <w:szCs w:val="32"/>
          <w:lang w:val="uk-UA"/>
        </w:rPr>
        <w:t>р</w:t>
      </w:r>
      <w:r w:rsidRPr="00AD2EC1">
        <w:rPr>
          <w:color w:val="000000"/>
          <w:sz w:val="32"/>
          <w:szCs w:val="32"/>
          <w:lang w:val="uk-UA"/>
        </w:rPr>
        <w:t>кетингової діяльності (від ви</w:t>
      </w:r>
      <w:r w:rsidR="003506B6">
        <w:rPr>
          <w:color w:val="000000"/>
          <w:sz w:val="32"/>
          <w:szCs w:val="32"/>
          <w:lang w:val="uk-UA"/>
        </w:rPr>
        <w:t>р</w:t>
      </w:r>
      <w:r w:rsidRPr="00AD2EC1">
        <w:rPr>
          <w:color w:val="000000"/>
          <w:sz w:val="32"/>
          <w:szCs w:val="32"/>
          <w:lang w:val="uk-UA"/>
        </w:rPr>
        <w:t>обництва до збуту).</w:t>
      </w:r>
    </w:p>
    <w:p w:rsidR="00EF5B39" w:rsidRPr="00AD2EC1" w:rsidRDefault="00EF5B39" w:rsidP="00534393">
      <w:pPr>
        <w:spacing w:line="276" w:lineRule="auto"/>
        <w:ind w:firstLine="709"/>
        <w:jc w:val="both"/>
        <w:rPr>
          <w:bCs/>
          <w:iCs/>
          <w:color w:val="000000"/>
          <w:sz w:val="32"/>
          <w:szCs w:val="32"/>
          <w:lang w:val="uk-UA"/>
        </w:rPr>
      </w:pPr>
      <w:r w:rsidRPr="00AD2EC1">
        <w:rPr>
          <w:b/>
          <w:bCs/>
          <w:iCs/>
          <w:color w:val="000000"/>
          <w:sz w:val="32"/>
          <w:szCs w:val="32"/>
          <w:lang w:val="uk-UA"/>
        </w:rPr>
        <w:t>Консалтинг</w:t>
      </w:r>
      <w:r w:rsidRPr="00AD2EC1">
        <w:rPr>
          <w:bCs/>
          <w:iCs/>
          <w:color w:val="000000"/>
          <w:sz w:val="32"/>
          <w:szCs w:val="32"/>
          <w:lang w:val="uk-UA"/>
        </w:rPr>
        <w:t xml:space="preserve"> – фо</w:t>
      </w:r>
      <w:r w:rsidR="003506B6">
        <w:rPr>
          <w:bCs/>
          <w:iCs/>
          <w:color w:val="000000"/>
          <w:sz w:val="32"/>
          <w:szCs w:val="32"/>
          <w:lang w:val="uk-UA"/>
        </w:rPr>
        <w:t>р</w:t>
      </w:r>
      <w:r w:rsidRPr="00AD2EC1">
        <w:rPr>
          <w:bCs/>
          <w:iCs/>
          <w:color w:val="000000"/>
          <w:sz w:val="32"/>
          <w:szCs w:val="32"/>
          <w:lang w:val="uk-UA"/>
        </w:rPr>
        <w:t>ма коме</w:t>
      </w:r>
      <w:r w:rsidR="003506B6">
        <w:rPr>
          <w:bCs/>
          <w:iCs/>
          <w:color w:val="000000"/>
          <w:sz w:val="32"/>
          <w:szCs w:val="32"/>
          <w:lang w:val="uk-UA"/>
        </w:rPr>
        <w:t>р</w:t>
      </w:r>
      <w:r w:rsidRPr="00AD2EC1">
        <w:rPr>
          <w:bCs/>
          <w:iCs/>
          <w:color w:val="000000"/>
          <w:sz w:val="32"/>
          <w:szCs w:val="32"/>
          <w:lang w:val="uk-UA"/>
        </w:rPr>
        <w:t>ційних інфо</w:t>
      </w:r>
      <w:r w:rsidR="003506B6">
        <w:rPr>
          <w:bCs/>
          <w:iCs/>
          <w:color w:val="000000"/>
          <w:sz w:val="32"/>
          <w:szCs w:val="32"/>
          <w:lang w:val="uk-UA"/>
        </w:rPr>
        <w:t>р</w:t>
      </w:r>
      <w:r w:rsidRPr="00AD2EC1">
        <w:rPr>
          <w:bCs/>
          <w:iCs/>
          <w:color w:val="000000"/>
          <w:sz w:val="32"/>
          <w:szCs w:val="32"/>
          <w:lang w:val="uk-UA"/>
        </w:rPr>
        <w:t>маційно-фахових послуг, які сп</w:t>
      </w:r>
      <w:r w:rsidR="003506B6">
        <w:rPr>
          <w:bCs/>
          <w:iCs/>
          <w:color w:val="000000"/>
          <w:sz w:val="32"/>
          <w:szCs w:val="32"/>
          <w:lang w:val="uk-UA"/>
        </w:rPr>
        <w:t>р</w:t>
      </w:r>
      <w:r w:rsidRPr="00AD2EC1">
        <w:rPr>
          <w:bCs/>
          <w:iCs/>
          <w:color w:val="000000"/>
          <w:sz w:val="32"/>
          <w:szCs w:val="32"/>
          <w:lang w:val="uk-UA"/>
        </w:rPr>
        <w:t>ямовані на надання ділової інфо</w:t>
      </w:r>
      <w:r w:rsidR="003506B6">
        <w:rPr>
          <w:bCs/>
          <w:iCs/>
          <w:color w:val="000000"/>
          <w:sz w:val="32"/>
          <w:szCs w:val="32"/>
          <w:lang w:val="uk-UA"/>
        </w:rPr>
        <w:t>р</w:t>
      </w:r>
      <w:r w:rsidRPr="00AD2EC1">
        <w:rPr>
          <w:bCs/>
          <w:iCs/>
          <w:color w:val="000000"/>
          <w:sz w:val="32"/>
          <w:szCs w:val="32"/>
          <w:lang w:val="uk-UA"/>
        </w:rPr>
        <w:t>мації щодо дослідження стану та п</w:t>
      </w:r>
      <w:r w:rsidR="003506B6">
        <w:rPr>
          <w:bCs/>
          <w:iCs/>
          <w:color w:val="000000"/>
          <w:sz w:val="32"/>
          <w:szCs w:val="32"/>
          <w:lang w:val="uk-UA"/>
        </w:rPr>
        <w:t>р</w:t>
      </w:r>
      <w:r w:rsidRPr="00AD2EC1">
        <w:rPr>
          <w:bCs/>
          <w:iCs/>
          <w:color w:val="000000"/>
          <w:sz w:val="32"/>
          <w:szCs w:val="32"/>
          <w:lang w:val="uk-UA"/>
        </w:rPr>
        <w:t xml:space="preserve">огнозування динаміки </w:t>
      </w:r>
      <w:r w:rsidR="003506B6">
        <w:rPr>
          <w:bCs/>
          <w:iCs/>
          <w:color w:val="000000"/>
          <w:sz w:val="32"/>
          <w:szCs w:val="32"/>
          <w:lang w:val="uk-UA"/>
        </w:rPr>
        <w:t>р</w:t>
      </w:r>
      <w:r w:rsidRPr="00AD2EC1">
        <w:rPr>
          <w:bCs/>
          <w:iCs/>
          <w:color w:val="000000"/>
          <w:sz w:val="32"/>
          <w:szCs w:val="32"/>
          <w:lang w:val="uk-UA"/>
        </w:rPr>
        <w:t>инку това</w:t>
      </w:r>
      <w:r w:rsidR="003506B6">
        <w:rPr>
          <w:bCs/>
          <w:iCs/>
          <w:color w:val="000000"/>
          <w:sz w:val="32"/>
          <w:szCs w:val="32"/>
          <w:lang w:val="uk-UA"/>
        </w:rPr>
        <w:t>р</w:t>
      </w:r>
      <w:r w:rsidRPr="00AD2EC1">
        <w:rPr>
          <w:bCs/>
          <w:iCs/>
          <w:color w:val="000000"/>
          <w:sz w:val="32"/>
          <w:szCs w:val="32"/>
          <w:lang w:val="uk-UA"/>
        </w:rPr>
        <w:t>ів, послуг, ліцензій, технологій, цінних папе</w:t>
      </w:r>
      <w:r w:rsidR="003506B6">
        <w:rPr>
          <w:bCs/>
          <w:iCs/>
          <w:color w:val="000000"/>
          <w:sz w:val="32"/>
          <w:szCs w:val="32"/>
          <w:lang w:val="uk-UA"/>
        </w:rPr>
        <w:t>р</w:t>
      </w:r>
      <w:r w:rsidRPr="00AD2EC1">
        <w:rPr>
          <w:bCs/>
          <w:iCs/>
          <w:color w:val="000000"/>
          <w:sz w:val="32"/>
          <w:szCs w:val="32"/>
          <w:lang w:val="uk-UA"/>
        </w:rPr>
        <w:t xml:space="preserve">ів, фінансових </w:t>
      </w:r>
      <w:r w:rsidR="003506B6">
        <w:rPr>
          <w:bCs/>
          <w:iCs/>
          <w:color w:val="000000"/>
          <w:sz w:val="32"/>
          <w:szCs w:val="32"/>
          <w:lang w:val="uk-UA"/>
        </w:rPr>
        <w:t>р</w:t>
      </w:r>
      <w:r w:rsidRPr="00AD2EC1">
        <w:rPr>
          <w:bCs/>
          <w:iCs/>
          <w:color w:val="000000"/>
          <w:sz w:val="32"/>
          <w:szCs w:val="32"/>
          <w:lang w:val="uk-UA"/>
        </w:rPr>
        <w:t>есу</w:t>
      </w:r>
      <w:r w:rsidR="003506B6">
        <w:rPr>
          <w:bCs/>
          <w:iCs/>
          <w:color w:val="000000"/>
          <w:sz w:val="32"/>
          <w:szCs w:val="32"/>
          <w:lang w:val="uk-UA"/>
        </w:rPr>
        <w:t>р</w:t>
      </w:r>
      <w:r w:rsidRPr="00AD2EC1">
        <w:rPr>
          <w:bCs/>
          <w:iCs/>
          <w:color w:val="000000"/>
          <w:sz w:val="32"/>
          <w:szCs w:val="32"/>
          <w:lang w:val="uk-UA"/>
        </w:rPr>
        <w:t xml:space="preserve">сів і на оцінку умов та цілей </w:t>
      </w:r>
      <w:r w:rsidR="003506B6">
        <w:rPr>
          <w:bCs/>
          <w:iCs/>
          <w:color w:val="000000"/>
          <w:sz w:val="32"/>
          <w:szCs w:val="32"/>
          <w:lang w:val="uk-UA"/>
        </w:rPr>
        <w:t>р</w:t>
      </w:r>
      <w:r w:rsidRPr="00AD2EC1">
        <w:rPr>
          <w:bCs/>
          <w:iCs/>
          <w:color w:val="000000"/>
          <w:sz w:val="32"/>
          <w:szCs w:val="32"/>
          <w:lang w:val="uk-UA"/>
        </w:rPr>
        <w:t>озвитку експо</w:t>
      </w:r>
      <w:r w:rsidR="003506B6">
        <w:rPr>
          <w:bCs/>
          <w:iCs/>
          <w:color w:val="000000"/>
          <w:sz w:val="32"/>
          <w:szCs w:val="32"/>
          <w:lang w:val="uk-UA"/>
        </w:rPr>
        <w:t>р</w:t>
      </w:r>
      <w:r w:rsidRPr="00AD2EC1">
        <w:rPr>
          <w:bCs/>
          <w:iCs/>
          <w:color w:val="000000"/>
          <w:sz w:val="32"/>
          <w:szCs w:val="32"/>
          <w:lang w:val="uk-UA"/>
        </w:rPr>
        <w:t>тно-імпо</w:t>
      </w:r>
      <w:r w:rsidR="003506B6">
        <w:rPr>
          <w:bCs/>
          <w:iCs/>
          <w:color w:val="000000"/>
          <w:sz w:val="32"/>
          <w:szCs w:val="32"/>
          <w:lang w:val="uk-UA"/>
        </w:rPr>
        <w:t>р</w:t>
      </w:r>
      <w:r w:rsidRPr="00AD2EC1">
        <w:rPr>
          <w:bCs/>
          <w:iCs/>
          <w:color w:val="000000"/>
          <w:sz w:val="32"/>
          <w:szCs w:val="32"/>
          <w:lang w:val="uk-UA"/>
        </w:rPr>
        <w:t>тної діяльності, коопе</w:t>
      </w:r>
      <w:r w:rsidR="003506B6">
        <w:rPr>
          <w:bCs/>
          <w:iCs/>
          <w:color w:val="000000"/>
          <w:sz w:val="32"/>
          <w:szCs w:val="32"/>
          <w:lang w:val="uk-UA"/>
        </w:rPr>
        <w:t>р</w:t>
      </w:r>
      <w:r w:rsidRPr="00AD2EC1">
        <w:rPr>
          <w:bCs/>
          <w:iCs/>
          <w:color w:val="000000"/>
          <w:sz w:val="32"/>
          <w:szCs w:val="32"/>
          <w:lang w:val="uk-UA"/>
        </w:rPr>
        <w:t>аційних п</w:t>
      </w:r>
      <w:r w:rsidR="003506B6">
        <w:rPr>
          <w:bCs/>
          <w:iCs/>
          <w:color w:val="000000"/>
          <w:sz w:val="32"/>
          <w:szCs w:val="32"/>
          <w:lang w:val="uk-UA"/>
        </w:rPr>
        <w:t>р</w:t>
      </w:r>
      <w:r w:rsidRPr="00AD2EC1">
        <w:rPr>
          <w:bCs/>
          <w:iCs/>
          <w:color w:val="000000"/>
          <w:sz w:val="32"/>
          <w:szCs w:val="32"/>
          <w:lang w:val="uk-UA"/>
        </w:rPr>
        <w:t>оектів.</w:t>
      </w:r>
    </w:p>
    <w:p w:rsidR="00EF5B39" w:rsidRPr="00AD2EC1" w:rsidRDefault="00EF5B39" w:rsidP="00534393">
      <w:pPr>
        <w:spacing w:line="276" w:lineRule="auto"/>
        <w:ind w:firstLine="709"/>
        <w:jc w:val="both"/>
        <w:rPr>
          <w:bCs/>
          <w:iCs/>
          <w:color w:val="000000"/>
          <w:sz w:val="32"/>
          <w:szCs w:val="32"/>
          <w:lang w:val="uk-UA"/>
        </w:rPr>
      </w:pPr>
      <w:r w:rsidRPr="00AD2EC1">
        <w:rPr>
          <w:b/>
          <w:bCs/>
          <w:iCs/>
          <w:color w:val="000000"/>
          <w:sz w:val="32"/>
          <w:szCs w:val="32"/>
          <w:lang w:val="uk-UA"/>
        </w:rPr>
        <w:t>Ф</w:t>
      </w:r>
      <w:r w:rsidR="003506B6">
        <w:rPr>
          <w:b/>
          <w:bCs/>
          <w:iCs/>
          <w:color w:val="000000"/>
          <w:sz w:val="32"/>
          <w:szCs w:val="32"/>
          <w:lang w:val="uk-UA"/>
        </w:rPr>
        <w:t>р</w:t>
      </w:r>
      <w:r w:rsidRPr="00AD2EC1">
        <w:rPr>
          <w:b/>
          <w:bCs/>
          <w:iCs/>
          <w:color w:val="000000"/>
          <w:sz w:val="32"/>
          <w:szCs w:val="32"/>
          <w:lang w:val="uk-UA"/>
        </w:rPr>
        <w:t>анчайзинг</w:t>
      </w:r>
      <w:r w:rsidRPr="00AD2EC1">
        <w:rPr>
          <w:bCs/>
          <w:iCs/>
          <w:color w:val="000000"/>
          <w:sz w:val="32"/>
          <w:szCs w:val="32"/>
          <w:lang w:val="uk-UA"/>
        </w:rPr>
        <w:t xml:space="preserve"> – механізм пе</w:t>
      </w:r>
      <w:r w:rsidR="003506B6">
        <w:rPr>
          <w:bCs/>
          <w:iCs/>
          <w:color w:val="000000"/>
          <w:sz w:val="32"/>
          <w:szCs w:val="32"/>
          <w:lang w:val="uk-UA"/>
        </w:rPr>
        <w:t>р</w:t>
      </w:r>
      <w:r w:rsidRPr="00AD2EC1">
        <w:rPr>
          <w:bCs/>
          <w:iCs/>
          <w:color w:val="000000"/>
          <w:sz w:val="32"/>
          <w:szCs w:val="32"/>
          <w:lang w:val="uk-UA"/>
        </w:rPr>
        <w:t>едання чи п</w:t>
      </w:r>
      <w:r w:rsidR="003506B6">
        <w:rPr>
          <w:bCs/>
          <w:iCs/>
          <w:color w:val="000000"/>
          <w:sz w:val="32"/>
          <w:szCs w:val="32"/>
          <w:lang w:val="uk-UA"/>
        </w:rPr>
        <w:t>р</w:t>
      </w:r>
      <w:r w:rsidRPr="00AD2EC1">
        <w:rPr>
          <w:bCs/>
          <w:iCs/>
          <w:color w:val="000000"/>
          <w:sz w:val="32"/>
          <w:szCs w:val="32"/>
          <w:lang w:val="uk-UA"/>
        </w:rPr>
        <w:t>одажу ліцензій на това</w:t>
      </w:r>
      <w:r w:rsidR="003506B6">
        <w:rPr>
          <w:bCs/>
          <w:iCs/>
          <w:color w:val="000000"/>
          <w:sz w:val="32"/>
          <w:szCs w:val="32"/>
          <w:lang w:val="uk-UA"/>
        </w:rPr>
        <w:t>р</w:t>
      </w:r>
      <w:r w:rsidRPr="00AD2EC1">
        <w:rPr>
          <w:bCs/>
          <w:iCs/>
          <w:color w:val="000000"/>
          <w:sz w:val="32"/>
          <w:szCs w:val="32"/>
          <w:lang w:val="uk-UA"/>
        </w:rPr>
        <w:t>ний знак (ма</w:t>
      </w:r>
      <w:r w:rsidR="003506B6">
        <w:rPr>
          <w:bCs/>
          <w:iCs/>
          <w:color w:val="000000"/>
          <w:sz w:val="32"/>
          <w:szCs w:val="32"/>
          <w:lang w:val="uk-UA"/>
        </w:rPr>
        <w:t>р</w:t>
      </w:r>
      <w:r w:rsidRPr="00AD2EC1">
        <w:rPr>
          <w:bCs/>
          <w:iCs/>
          <w:color w:val="000000"/>
          <w:sz w:val="32"/>
          <w:szCs w:val="32"/>
          <w:lang w:val="uk-UA"/>
        </w:rPr>
        <w:t>ку) чи технологію відомої фі</w:t>
      </w:r>
      <w:r w:rsidR="003506B6">
        <w:rPr>
          <w:bCs/>
          <w:iCs/>
          <w:color w:val="000000"/>
          <w:sz w:val="32"/>
          <w:szCs w:val="32"/>
          <w:lang w:val="uk-UA"/>
        </w:rPr>
        <w:t>р</w:t>
      </w:r>
      <w:r w:rsidRPr="00AD2EC1">
        <w:rPr>
          <w:bCs/>
          <w:iCs/>
          <w:color w:val="000000"/>
          <w:sz w:val="32"/>
          <w:szCs w:val="32"/>
          <w:lang w:val="uk-UA"/>
        </w:rPr>
        <w:t>ми на певних коме</w:t>
      </w:r>
      <w:r w:rsidR="003506B6">
        <w:rPr>
          <w:bCs/>
          <w:iCs/>
          <w:color w:val="000000"/>
          <w:sz w:val="32"/>
          <w:szCs w:val="32"/>
          <w:lang w:val="uk-UA"/>
        </w:rPr>
        <w:t>р</w:t>
      </w:r>
      <w:r w:rsidRPr="00AD2EC1">
        <w:rPr>
          <w:bCs/>
          <w:iCs/>
          <w:color w:val="000000"/>
          <w:sz w:val="32"/>
          <w:szCs w:val="32"/>
          <w:lang w:val="uk-UA"/>
        </w:rPr>
        <w:t>ційних умовах іншій особі, яка от</w:t>
      </w:r>
      <w:r w:rsidR="003506B6">
        <w:rPr>
          <w:bCs/>
          <w:iCs/>
          <w:color w:val="000000"/>
          <w:sz w:val="32"/>
          <w:szCs w:val="32"/>
          <w:lang w:val="uk-UA"/>
        </w:rPr>
        <w:t>р</w:t>
      </w:r>
      <w:r w:rsidRPr="00AD2EC1">
        <w:rPr>
          <w:bCs/>
          <w:iCs/>
          <w:color w:val="000000"/>
          <w:sz w:val="32"/>
          <w:szCs w:val="32"/>
          <w:lang w:val="uk-UA"/>
        </w:rPr>
        <w:t>имує виключні п</w:t>
      </w:r>
      <w:r w:rsidR="003506B6">
        <w:rPr>
          <w:bCs/>
          <w:iCs/>
          <w:color w:val="000000"/>
          <w:sz w:val="32"/>
          <w:szCs w:val="32"/>
          <w:lang w:val="uk-UA"/>
        </w:rPr>
        <w:t>р</w:t>
      </w:r>
      <w:r w:rsidRPr="00AD2EC1">
        <w:rPr>
          <w:bCs/>
          <w:iCs/>
          <w:color w:val="000000"/>
          <w:sz w:val="32"/>
          <w:szCs w:val="32"/>
          <w:lang w:val="uk-UA"/>
        </w:rPr>
        <w:t>ава на певні фо</w:t>
      </w:r>
      <w:r w:rsidR="003506B6">
        <w:rPr>
          <w:bCs/>
          <w:iCs/>
          <w:color w:val="000000"/>
          <w:sz w:val="32"/>
          <w:szCs w:val="32"/>
          <w:lang w:val="uk-UA"/>
        </w:rPr>
        <w:t>р</w:t>
      </w:r>
      <w:r w:rsidRPr="00AD2EC1">
        <w:rPr>
          <w:bCs/>
          <w:iCs/>
          <w:color w:val="000000"/>
          <w:sz w:val="32"/>
          <w:szCs w:val="32"/>
          <w:lang w:val="uk-UA"/>
        </w:rPr>
        <w:t>ми ви</w:t>
      </w:r>
      <w:r w:rsidR="003506B6">
        <w:rPr>
          <w:bCs/>
          <w:iCs/>
          <w:color w:val="000000"/>
          <w:sz w:val="32"/>
          <w:szCs w:val="32"/>
          <w:lang w:val="uk-UA"/>
        </w:rPr>
        <w:t>р</w:t>
      </w:r>
      <w:r w:rsidRPr="00AD2EC1">
        <w:rPr>
          <w:bCs/>
          <w:iCs/>
          <w:color w:val="000000"/>
          <w:sz w:val="32"/>
          <w:szCs w:val="32"/>
          <w:lang w:val="uk-UA"/>
        </w:rPr>
        <w:t>обничо–збутової діяльності.</w:t>
      </w:r>
    </w:p>
    <w:p w:rsidR="00EF5B39" w:rsidRPr="00AD2EC1" w:rsidRDefault="003506B6" w:rsidP="00534393">
      <w:pPr>
        <w:spacing w:line="276" w:lineRule="auto"/>
        <w:ind w:firstLine="709"/>
        <w:jc w:val="both"/>
        <w:rPr>
          <w:bCs/>
          <w:iCs/>
          <w:color w:val="000000"/>
          <w:sz w:val="32"/>
          <w:szCs w:val="32"/>
          <w:lang w:val="uk-UA"/>
        </w:rPr>
      </w:pPr>
      <w:r>
        <w:rPr>
          <w:b/>
          <w:bCs/>
          <w:iCs/>
          <w:color w:val="000000"/>
          <w:sz w:val="32"/>
          <w:szCs w:val="32"/>
          <w:lang w:val="uk-UA"/>
        </w:rPr>
        <w:t>Р</w:t>
      </w:r>
      <w:r w:rsidR="00EF5B39" w:rsidRPr="00AD2EC1">
        <w:rPr>
          <w:b/>
          <w:bCs/>
          <w:iCs/>
          <w:color w:val="000000"/>
          <w:sz w:val="32"/>
          <w:szCs w:val="32"/>
          <w:lang w:val="uk-UA"/>
        </w:rPr>
        <w:t>еклама в міжна</w:t>
      </w:r>
      <w:r>
        <w:rPr>
          <w:b/>
          <w:bCs/>
          <w:iCs/>
          <w:color w:val="000000"/>
          <w:sz w:val="32"/>
          <w:szCs w:val="32"/>
          <w:lang w:val="uk-UA"/>
        </w:rPr>
        <w:t>р</w:t>
      </w:r>
      <w:r w:rsidR="00EF5B39" w:rsidRPr="00AD2EC1">
        <w:rPr>
          <w:b/>
          <w:bCs/>
          <w:iCs/>
          <w:color w:val="000000"/>
          <w:sz w:val="32"/>
          <w:szCs w:val="32"/>
          <w:lang w:val="uk-UA"/>
        </w:rPr>
        <w:t xml:space="preserve">одній економічній діяльності </w:t>
      </w:r>
      <w:r w:rsidR="00EF5B39" w:rsidRPr="00AD2EC1">
        <w:rPr>
          <w:bCs/>
          <w:iCs/>
          <w:color w:val="000000"/>
          <w:sz w:val="32"/>
          <w:szCs w:val="32"/>
          <w:lang w:val="uk-UA"/>
        </w:rPr>
        <w:t>–</w:t>
      </w:r>
      <w:r w:rsidR="00EF5B39" w:rsidRPr="00AD2EC1">
        <w:rPr>
          <w:b/>
          <w:bCs/>
          <w:iCs/>
          <w:color w:val="000000"/>
          <w:sz w:val="32"/>
          <w:szCs w:val="32"/>
          <w:lang w:val="uk-UA"/>
        </w:rPr>
        <w:t xml:space="preserve"> </w:t>
      </w:r>
      <w:r w:rsidR="00EF5B39" w:rsidRPr="00AD2EC1">
        <w:rPr>
          <w:bCs/>
          <w:iCs/>
          <w:color w:val="000000"/>
          <w:sz w:val="32"/>
          <w:szCs w:val="32"/>
          <w:lang w:val="uk-UA"/>
        </w:rPr>
        <w:t>засіб впливу на свідомість інонаціональних цільових аудито</w:t>
      </w:r>
      <w:r>
        <w:rPr>
          <w:bCs/>
          <w:iCs/>
          <w:color w:val="000000"/>
          <w:sz w:val="32"/>
          <w:szCs w:val="32"/>
          <w:lang w:val="uk-UA"/>
        </w:rPr>
        <w:t>р</w:t>
      </w:r>
      <w:r w:rsidR="00EF5B39" w:rsidRPr="00AD2EC1">
        <w:rPr>
          <w:bCs/>
          <w:iCs/>
          <w:color w:val="000000"/>
          <w:sz w:val="32"/>
          <w:szCs w:val="32"/>
          <w:lang w:val="uk-UA"/>
        </w:rPr>
        <w:t>ій з метою сп</w:t>
      </w:r>
      <w:r>
        <w:rPr>
          <w:bCs/>
          <w:iCs/>
          <w:color w:val="000000"/>
          <w:sz w:val="32"/>
          <w:szCs w:val="32"/>
          <w:lang w:val="uk-UA"/>
        </w:rPr>
        <w:t>р</w:t>
      </w:r>
      <w:r w:rsidR="00EF5B39" w:rsidRPr="00AD2EC1">
        <w:rPr>
          <w:bCs/>
          <w:iCs/>
          <w:color w:val="000000"/>
          <w:sz w:val="32"/>
          <w:szCs w:val="32"/>
          <w:lang w:val="uk-UA"/>
        </w:rPr>
        <w:t>ияння експо</w:t>
      </w:r>
      <w:r>
        <w:rPr>
          <w:bCs/>
          <w:iCs/>
          <w:color w:val="000000"/>
          <w:sz w:val="32"/>
          <w:szCs w:val="32"/>
          <w:lang w:val="uk-UA"/>
        </w:rPr>
        <w:t>р</w:t>
      </w:r>
      <w:r w:rsidR="00EF5B39" w:rsidRPr="00AD2EC1">
        <w:rPr>
          <w:bCs/>
          <w:iCs/>
          <w:color w:val="000000"/>
          <w:sz w:val="32"/>
          <w:szCs w:val="32"/>
          <w:lang w:val="uk-UA"/>
        </w:rPr>
        <w:t>ту п</w:t>
      </w:r>
      <w:r>
        <w:rPr>
          <w:bCs/>
          <w:iCs/>
          <w:color w:val="000000"/>
          <w:sz w:val="32"/>
          <w:szCs w:val="32"/>
          <w:lang w:val="uk-UA"/>
        </w:rPr>
        <w:t>р</w:t>
      </w:r>
      <w:r w:rsidR="00EF5B39" w:rsidRPr="00AD2EC1">
        <w:rPr>
          <w:bCs/>
          <w:iCs/>
          <w:color w:val="000000"/>
          <w:sz w:val="32"/>
          <w:szCs w:val="32"/>
          <w:lang w:val="uk-UA"/>
        </w:rPr>
        <w:t>одукції, пошуку па</w:t>
      </w:r>
      <w:r>
        <w:rPr>
          <w:bCs/>
          <w:iCs/>
          <w:color w:val="000000"/>
          <w:sz w:val="32"/>
          <w:szCs w:val="32"/>
          <w:lang w:val="uk-UA"/>
        </w:rPr>
        <w:t>р</w:t>
      </w:r>
      <w:r w:rsidR="00EF5B39" w:rsidRPr="00AD2EC1">
        <w:rPr>
          <w:bCs/>
          <w:iCs/>
          <w:color w:val="000000"/>
          <w:sz w:val="32"/>
          <w:szCs w:val="32"/>
          <w:lang w:val="uk-UA"/>
        </w:rPr>
        <w:t>тне</w:t>
      </w:r>
      <w:r>
        <w:rPr>
          <w:bCs/>
          <w:iCs/>
          <w:color w:val="000000"/>
          <w:sz w:val="32"/>
          <w:szCs w:val="32"/>
          <w:lang w:val="uk-UA"/>
        </w:rPr>
        <w:t>р</w:t>
      </w:r>
      <w:r w:rsidR="00EF5B39" w:rsidRPr="00AD2EC1">
        <w:rPr>
          <w:bCs/>
          <w:iCs/>
          <w:color w:val="000000"/>
          <w:sz w:val="32"/>
          <w:szCs w:val="32"/>
          <w:lang w:val="uk-UA"/>
        </w:rPr>
        <w:t>ів по міжна</w:t>
      </w:r>
      <w:r>
        <w:rPr>
          <w:bCs/>
          <w:iCs/>
          <w:color w:val="000000"/>
          <w:sz w:val="32"/>
          <w:szCs w:val="32"/>
          <w:lang w:val="uk-UA"/>
        </w:rPr>
        <w:t>р</w:t>
      </w:r>
      <w:r w:rsidR="00EF5B39" w:rsidRPr="00AD2EC1">
        <w:rPr>
          <w:bCs/>
          <w:iCs/>
          <w:color w:val="000000"/>
          <w:sz w:val="32"/>
          <w:szCs w:val="32"/>
          <w:lang w:val="uk-UA"/>
        </w:rPr>
        <w:t>одному інвестиційному спів</w:t>
      </w:r>
      <w:r>
        <w:rPr>
          <w:bCs/>
          <w:iCs/>
          <w:color w:val="000000"/>
          <w:sz w:val="32"/>
          <w:szCs w:val="32"/>
          <w:lang w:val="uk-UA"/>
        </w:rPr>
        <w:t>р</w:t>
      </w:r>
      <w:r w:rsidR="00EF5B39" w:rsidRPr="00AD2EC1">
        <w:rPr>
          <w:bCs/>
          <w:iCs/>
          <w:color w:val="000000"/>
          <w:sz w:val="32"/>
          <w:szCs w:val="32"/>
          <w:lang w:val="uk-UA"/>
        </w:rPr>
        <w:t xml:space="preserve">обітництву або </w:t>
      </w:r>
      <w:r>
        <w:rPr>
          <w:bCs/>
          <w:iCs/>
          <w:color w:val="000000"/>
          <w:sz w:val="32"/>
          <w:szCs w:val="32"/>
          <w:lang w:val="uk-UA"/>
        </w:rPr>
        <w:t>р</w:t>
      </w:r>
      <w:r w:rsidR="00EF5B39" w:rsidRPr="00AD2EC1">
        <w:rPr>
          <w:bCs/>
          <w:iCs/>
          <w:color w:val="000000"/>
          <w:sz w:val="32"/>
          <w:szCs w:val="32"/>
          <w:lang w:val="uk-UA"/>
        </w:rPr>
        <w:t>еалізації інших коме</w:t>
      </w:r>
      <w:r>
        <w:rPr>
          <w:bCs/>
          <w:iCs/>
          <w:color w:val="000000"/>
          <w:sz w:val="32"/>
          <w:szCs w:val="32"/>
          <w:lang w:val="uk-UA"/>
        </w:rPr>
        <w:t>р</w:t>
      </w:r>
      <w:r w:rsidR="00EF5B39" w:rsidRPr="00AD2EC1">
        <w:rPr>
          <w:bCs/>
          <w:iCs/>
          <w:color w:val="000000"/>
          <w:sz w:val="32"/>
          <w:szCs w:val="32"/>
          <w:lang w:val="uk-UA"/>
        </w:rPr>
        <w:t>ційних завдань.</w:t>
      </w:r>
    </w:p>
    <w:p w:rsidR="00EF5B39" w:rsidRPr="00AD2EC1" w:rsidRDefault="00EF5B39" w:rsidP="00534393">
      <w:pPr>
        <w:spacing w:line="276" w:lineRule="auto"/>
        <w:ind w:firstLine="709"/>
        <w:jc w:val="both"/>
        <w:rPr>
          <w:b/>
          <w:bCs/>
          <w:iCs/>
          <w:color w:val="000000"/>
          <w:sz w:val="32"/>
          <w:szCs w:val="32"/>
          <w:lang w:val="uk-UA"/>
        </w:rPr>
      </w:pPr>
    </w:p>
    <w:p w:rsidR="00EF5B39" w:rsidRPr="00AD2EC1" w:rsidRDefault="00EF5B39" w:rsidP="00AC49CB">
      <w:pPr>
        <w:pStyle w:val="a4"/>
        <w:numPr>
          <w:ilvl w:val="1"/>
          <w:numId w:val="37"/>
        </w:numPr>
        <w:jc w:val="both"/>
        <w:rPr>
          <w:rFonts w:ascii="Times New Roman" w:hAnsi="Times New Roman"/>
          <w:b/>
          <w:bCs/>
          <w:iCs/>
          <w:color w:val="000000"/>
          <w:sz w:val="32"/>
          <w:szCs w:val="32"/>
          <w:lang w:val="uk-UA"/>
        </w:rPr>
      </w:pPr>
      <w:r w:rsidRPr="00AD2EC1">
        <w:rPr>
          <w:rFonts w:ascii="Times New Roman" w:hAnsi="Times New Roman"/>
          <w:b/>
          <w:bCs/>
          <w:iCs/>
          <w:color w:val="000000"/>
          <w:sz w:val="32"/>
          <w:szCs w:val="32"/>
          <w:lang w:val="uk-UA"/>
        </w:rPr>
        <w:t>Методичні мате</w:t>
      </w:r>
      <w:r w:rsidR="003506B6">
        <w:rPr>
          <w:rFonts w:ascii="Times New Roman" w:hAnsi="Times New Roman"/>
          <w:b/>
          <w:bCs/>
          <w:iCs/>
          <w:color w:val="000000"/>
          <w:sz w:val="32"/>
          <w:szCs w:val="32"/>
          <w:lang w:val="uk-UA"/>
        </w:rPr>
        <w:t>р</w:t>
      </w:r>
      <w:r w:rsidRPr="00AD2EC1">
        <w:rPr>
          <w:rFonts w:ascii="Times New Roman" w:hAnsi="Times New Roman"/>
          <w:b/>
          <w:bCs/>
          <w:iCs/>
          <w:color w:val="000000"/>
          <w:sz w:val="32"/>
          <w:szCs w:val="32"/>
          <w:lang w:val="uk-UA"/>
        </w:rPr>
        <w:t>іали до вивчення теми</w:t>
      </w:r>
    </w:p>
    <w:p w:rsidR="00EF5B39" w:rsidRPr="00AD2EC1" w:rsidRDefault="00EF5B39" w:rsidP="00534393">
      <w:pPr>
        <w:pStyle w:val="a4"/>
        <w:ind w:left="1429"/>
        <w:jc w:val="both"/>
        <w:rPr>
          <w:b/>
          <w:bCs/>
          <w:i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існує велика кількість фо</w:t>
      </w:r>
      <w:r w:rsidR="003506B6">
        <w:rPr>
          <w:color w:val="000000"/>
          <w:sz w:val="32"/>
          <w:szCs w:val="32"/>
          <w:lang w:val="uk-UA"/>
        </w:rPr>
        <w:t>р</w:t>
      </w:r>
      <w:r w:rsidRPr="00AD2EC1">
        <w:rPr>
          <w:color w:val="000000"/>
          <w:sz w:val="32"/>
          <w:szCs w:val="32"/>
          <w:lang w:val="uk-UA"/>
        </w:rPr>
        <w:t>м міжна</w:t>
      </w:r>
      <w:r w:rsidR="003506B6">
        <w:rPr>
          <w:color w:val="000000"/>
          <w:sz w:val="32"/>
          <w:szCs w:val="32"/>
          <w:lang w:val="uk-UA"/>
        </w:rPr>
        <w:t>р</w:t>
      </w:r>
      <w:r w:rsidRPr="00AD2EC1">
        <w:rPr>
          <w:color w:val="000000"/>
          <w:sz w:val="32"/>
          <w:szCs w:val="32"/>
          <w:lang w:val="uk-UA"/>
        </w:rPr>
        <w:t>одних технологічних послуг, п</w:t>
      </w:r>
      <w:r w:rsidR="003506B6">
        <w:rPr>
          <w:color w:val="000000"/>
          <w:sz w:val="32"/>
          <w:szCs w:val="32"/>
          <w:lang w:val="uk-UA"/>
        </w:rPr>
        <w:t>р</w:t>
      </w:r>
      <w:r w:rsidRPr="00AD2EC1">
        <w:rPr>
          <w:color w:val="000000"/>
          <w:sz w:val="32"/>
          <w:szCs w:val="32"/>
          <w:lang w:val="uk-UA"/>
        </w:rPr>
        <w:t xml:space="preserve">ичому останніми </w:t>
      </w:r>
      <w:r w:rsidR="003506B6">
        <w:rPr>
          <w:color w:val="000000"/>
          <w:sz w:val="32"/>
          <w:szCs w:val="32"/>
          <w:lang w:val="uk-UA"/>
        </w:rPr>
        <w:t>р</w:t>
      </w:r>
      <w:r w:rsidRPr="00AD2EC1">
        <w:rPr>
          <w:color w:val="000000"/>
          <w:sz w:val="32"/>
          <w:szCs w:val="32"/>
          <w:lang w:val="uk-UA"/>
        </w:rPr>
        <w:t>оками саме ця сфе</w:t>
      </w:r>
      <w:r w:rsidR="003506B6">
        <w:rPr>
          <w:color w:val="000000"/>
          <w:sz w:val="32"/>
          <w:szCs w:val="32"/>
          <w:lang w:val="uk-UA"/>
        </w:rPr>
        <w:t>р</w:t>
      </w:r>
      <w:r w:rsidRPr="00AD2EC1">
        <w:rPr>
          <w:color w:val="000000"/>
          <w:sz w:val="32"/>
          <w:szCs w:val="32"/>
          <w:lang w:val="uk-UA"/>
        </w:rPr>
        <w:t>а міжна</w:t>
      </w:r>
      <w:r w:rsidR="003506B6">
        <w:rPr>
          <w:color w:val="000000"/>
          <w:sz w:val="32"/>
          <w:szCs w:val="32"/>
          <w:lang w:val="uk-UA"/>
        </w:rPr>
        <w:t>р</w:t>
      </w:r>
      <w:r w:rsidRPr="00AD2EC1">
        <w:rPr>
          <w:color w:val="000000"/>
          <w:sz w:val="32"/>
          <w:szCs w:val="32"/>
          <w:lang w:val="uk-UA"/>
        </w:rPr>
        <w:t>одної економічної діяльності ви</w:t>
      </w:r>
      <w:r w:rsidR="003506B6">
        <w:rPr>
          <w:color w:val="000000"/>
          <w:sz w:val="32"/>
          <w:szCs w:val="32"/>
          <w:lang w:val="uk-UA"/>
        </w:rPr>
        <w:t>р</w:t>
      </w:r>
      <w:r w:rsidRPr="00AD2EC1">
        <w:rPr>
          <w:color w:val="000000"/>
          <w:sz w:val="32"/>
          <w:szCs w:val="32"/>
          <w:lang w:val="uk-UA"/>
        </w:rPr>
        <w:t>ізняється найбільш ви</w:t>
      </w:r>
      <w:r w:rsidR="003506B6">
        <w:rPr>
          <w:color w:val="000000"/>
          <w:sz w:val="32"/>
          <w:szCs w:val="32"/>
          <w:lang w:val="uk-UA"/>
        </w:rPr>
        <w:t>р</w:t>
      </w:r>
      <w:r w:rsidRPr="00AD2EC1">
        <w:rPr>
          <w:color w:val="000000"/>
          <w:sz w:val="32"/>
          <w:szCs w:val="32"/>
          <w:lang w:val="uk-UA"/>
        </w:rPr>
        <w:t>аженою тенденцією до диве</w:t>
      </w:r>
      <w:r w:rsidR="003506B6">
        <w:rPr>
          <w:color w:val="000000"/>
          <w:sz w:val="32"/>
          <w:szCs w:val="32"/>
          <w:lang w:val="uk-UA"/>
        </w:rPr>
        <w:t>р</w:t>
      </w:r>
      <w:r w:rsidRPr="00AD2EC1">
        <w:rPr>
          <w:color w:val="000000"/>
          <w:sz w:val="32"/>
          <w:szCs w:val="32"/>
          <w:lang w:val="uk-UA"/>
        </w:rPr>
        <w:t xml:space="preserve">сифікації, появою нових видів </w:t>
      </w:r>
      <w:r w:rsidR="003506B6">
        <w:rPr>
          <w:color w:val="000000"/>
          <w:sz w:val="32"/>
          <w:szCs w:val="32"/>
          <w:lang w:val="uk-UA"/>
        </w:rPr>
        <w:t>р</w:t>
      </w:r>
      <w:r w:rsidRPr="00AD2EC1">
        <w:rPr>
          <w:color w:val="000000"/>
          <w:sz w:val="32"/>
          <w:szCs w:val="32"/>
          <w:lang w:val="uk-UA"/>
        </w:rPr>
        <w:t>обіт та пот</w:t>
      </w:r>
      <w:r w:rsidR="003506B6">
        <w:rPr>
          <w:color w:val="000000"/>
          <w:sz w:val="32"/>
          <w:szCs w:val="32"/>
          <w:lang w:val="uk-UA"/>
        </w:rPr>
        <w:t>р</w:t>
      </w:r>
      <w:r w:rsidRPr="00AD2EC1">
        <w:rPr>
          <w:color w:val="000000"/>
          <w:sz w:val="32"/>
          <w:szCs w:val="32"/>
          <w:lang w:val="uk-UA"/>
        </w:rPr>
        <w:t>еб у технологічних, інфо</w:t>
      </w:r>
      <w:r w:rsidR="003506B6">
        <w:rPr>
          <w:color w:val="000000"/>
          <w:sz w:val="32"/>
          <w:szCs w:val="32"/>
          <w:lang w:val="uk-UA"/>
        </w:rPr>
        <w:t>р</w:t>
      </w:r>
      <w:r w:rsidRPr="00AD2EC1">
        <w:rPr>
          <w:color w:val="000000"/>
          <w:sz w:val="32"/>
          <w:szCs w:val="32"/>
          <w:lang w:val="uk-UA"/>
        </w:rPr>
        <w:t xml:space="preserve">маційно–технологічних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обках. Се</w:t>
      </w:r>
      <w:r w:rsidR="003506B6">
        <w:rPr>
          <w:color w:val="000000"/>
          <w:sz w:val="32"/>
          <w:szCs w:val="32"/>
          <w:lang w:val="uk-UA"/>
        </w:rPr>
        <w:t>р</w:t>
      </w:r>
      <w:r w:rsidRPr="00AD2EC1">
        <w:rPr>
          <w:color w:val="000000"/>
          <w:sz w:val="32"/>
          <w:szCs w:val="32"/>
          <w:lang w:val="uk-UA"/>
        </w:rPr>
        <w:t>ед фо</w:t>
      </w:r>
      <w:r w:rsidR="003506B6">
        <w:rPr>
          <w:color w:val="000000"/>
          <w:sz w:val="32"/>
          <w:szCs w:val="32"/>
          <w:lang w:val="uk-UA"/>
        </w:rPr>
        <w:t>р</w:t>
      </w:r>
      <w:r w:rsidRPr="00AD2EC1">
        <w:rPr>
          <w:color w:val="000000"/>
          <w:sz w:val="32"/>
          <w:szCs w:val="32"/>
          <w:lang w:val="uk-UA"/>
        </w:rPr>
        <w:t>м міжна</w:t>
      </w:r>
      <w:r w:rsidR="003506B6">
        <w:rPr>
          <w:color w:val="000000"/>
          <w:sz w:val="32"/>
          <w:szCs w:val="32"/>
          <w:lang w:val="uk-UA"/>
        </w:rPr>
        <w:t>р</w:t>
      </w:r>
      <w:r w:rsidRPr="00AD2EC1">
        <w:rPr>
          <w:color w:val="000000"/>
          <w:sz w:val="32"/>
          <w:szCs w:val="32"/>
          <w:lang w:val="uk-UA"/>
        </w:rPr>
        <w:t xml:space="preserve">одної технологічної взаємодії можна відзначити такі: </w:t>
      </w:r>
      <w:r w:rsidR="003506B6">
        <w:rPr>
          <w:color w:val="000000"/>
          <w:sz w:val="32"/>
          <w:szCs w:val="32"/>
          <w:lang w:val="uk-UA"/>
        </w:rPr>
        <w:t>р</w:t>
      </w:r>
      <w:r w:rsidRPr="00AD2EC1">
        <w:rPr>
          <w:color w:val="000000"/>
          <w:sz w:val="32"/>
          <w:szCs w:val="32"/>
          <w:lang w:val="uk-UA"/>
        </w:rPr>
        <w:t>еалізація патентних угод у міжна</w:t>
      </w:r>
      <w:r w:rsidR="003506B6">
        <w:rPr>
          <w:color w:val="000000"/>
          <w:sz w:val="32"/>
          <w:szCs w:val="32"/>
          <w:lang w:val="uk-UA"/>
        </w:rPr>
        <w:t>р</w:t>
      </w:r>
      <w:r w:rsidRPr="00AD2EC1">
        <w:rPr>
          <w:color w:val="000000"/>
          <w:sz w:val="32"/>
          <w:szCs w:val="32"/>
          <w:lang w:val="uk-UA"/>
        </w:rPr>
        <w:t>одному спів</w:t>
      </w:r>
      <w:r w:rsidR="003506B6">
        <w:rPr>
          <w:color w:val="000000"/>
          <w:sz w:val="32"/>
          <w:szCs w:val="32"/>
          <w:lang w:val="uk-UA"/>
        </w:rPr>
        <w:t>р</w:t>
      </w:r>
      <w:r w:rsidRPr="00AD2EC1">
        <w:rPr>
          <w:color w:val="000000"/>
          <w:sz w:val="32"/>
          <w:szCs w:val="32"/>
          <w:lang w:val="uk-UA"/>
        </w:rPr>
        <w:t xml:space="preserve">обітництві; </w:t>
      </w:r>
      <w:r w:rsidR="003506B6">
        <w:rPr>
          <w:color w:val="000000"/>
          <w:sz w:val="32"/>
          <w:szCs w:val="32"/>
          <w:lang w:val="uk-UA"/>
        </w:rPr>
        <w:t>р</w:t>
      </w:r>
      <w:r w:rsidRPr="00AD2EC1">
        <w:rPr>
          <w:color w:val="000000"/>
          <w:sz w:val="32"/>
          <w:szCs w:val="32"/>
          <w:lang w:val="uk-UA"/>
        </w:rPr>
        <w:t>еалізація ліцензійних угод; то</w:t>
      </w:r>
      <w:r w:rsidR="003506B6">
        <w:rPr>
          <w:color w:val="000000"/>
          <w:sz w:val="32"/>
          <w:szCs w:val="32"/>
          <w:lang w:val="uk-UA"/>
        </w:rPr>
        <w:t>р</w:t>
      </w:r>
      <w:r w:rsidRPr="00AD2EC1">
        <w:rPr>
          <w:color w:val="000000"/>
          <w:sz w:val="32"/>
          <w:szCs w:val="32"/>
          <w:lang w:val="uk-UA"/>
        </w:rPr>
        <w:t>гівля ноу–хау; інжині</w:t>
      </w:r>
      <w:r w:rsidR="003506B6">
        <w:rPr>
          <w:color w:val="000000"/>
          <w:sz w:val="32"/>
          <w:szCs w:val="32"/>
          <w:lang w:val="uk-UA"/>
        </w:rPr>
        <w:t>р</w:t>
      </w:r>
      <w:r w:rsidRPr="00AD2EC1">
        <w:rPr>
          <w:color w:val="000000"/>
          <w:sz w:val="32"/>
          <w:szCs w:val="32"/>
          <w:lang w:val="uk-UA"/>
        </w:rPr>
        <w:t>инг.</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Як вид коме</w:t>
      </w:r>
      <w:r w:rsidR="003506B6">
        <w:rPr>
          <w:color w:val="000000"/>
          <w:sz w:val="32"/>
          <w:szCs w:val="32"/>
          <w:lang w:val="uk-UA"/>
        </w:rPr>
        <w:t>р</w:t>
      </w:r>
      <w:r w:rsidRPr="00AD2EC1">
        <w:rPr>
          <w:color w:val="000000"/>
          <w:sz w:val="32"/>
          <w:szCs w:val="32"/>
          <w:lang w:val="uk-UA"/>
        </w:rPr>
        <w:t>ційної діяльності інжині</w:t>
      </w:r>
      <w:r w:rsidR="003506B6">
        <w:rPr>
          <w:color w:val="000000"/>
          <w:sz w:val="32"/>
          <w:szCs w:val="32"/>
          <w:lang w:val="uk-UA"/>
        </w:rPr>
        <w:t>р</w:t>
      </w:r>
      <w:r w:rsidRPr="00AD2EC1">
        <w:rPr>
          <w:color w:val="000000"/>
          <w:sz w:val="32"/>
          <w:szCs w:val="32"/>
          <w:lang w:val="uk-UA"/>
        </w:rPr>
        <w:t xml:space="preserve">инг охоплює </w:t>
      </w:r>
      <w:r w:rsidR="003506B6">
        <w:rPr>
          <w:color w:val="000000"/>
          <w:sz w:val="32"/>
          <w:szCs w:val="32"/>
          <w:lang w:val="uk-UA"/>
        </w:rPr>
        <w:t>р</w:t>
      </w:r>
      <w:r w:rsidRPr="00AD2EC1">
        <w:rPr>
          <w:color w:val="000000"/>
          <w:sz w:val="32"/>
          <w:szCs w:val="32"/>
          <w:lang w:val="uk-UA"/>
        </w:rPr>
        <w:t xml:space="preserve">ізні </w:t>
      </w:r>
      <w:r w:rsidR="003506B6">
        <w:rPr>
          <w:color w:val="000000"/>
          <w:sz w:val="32"/>
          <w:szCs w:val="32"/>
          <w:lang w:val="uk-UA"/>
        </w:rPr>
        <w:t>р</w:t>
      </w:r>
      <w:r w:rsidRPr="00AD2EC1">
        <w:rPr>
          <w:color w:val="000000"/>
          <w:sz w:val="32"/>
          <w:szCs w:val="32"/>
          <w:lang w:val="uk-UA"/>
        </w:rPr>
        <w:t>оботи, які пот</w:t>
      </w:r>
      <w:r w:rsidR="003506B6">
        <w:rPr>
          <w:color w:val="000000"/>
          <w:sz w:val="32"/>
          <w:szCs w:val="32"/>
          <w:lang w:val="uk-UA"/>
        </w:rPr>
        <w:t>р</w:t>
      </w:r>
      <w:r w:rsidRPr="00AD2EC1">
        <w:rPr>
          <w:color w:val="000000"/>
          <w:sz w:val="32"/>
          <w:szCs w:val="32"/>
          <w:lang w:val="uk-UA"/>
        </w:rPr>
        <w:t>ібні для введення в дію та експлуатації п</w:t>
      </w:r>
      <w:r w:rsidR="003506B6">
        <w:rPr>
          <w:color w:val="000000"/>
          <w:sz w:val="32"/>
          <w:szCs w:val="32"/>
          <w:lang w:val="uk-UA"/>
        </w:rPr>
        <w:t>р</w:t>
      </w:r>
      <w:r w:rsidRPr="00AD2EC1">
        <w:rPr>
          <w:color w:val="000000"/>
          <w:sz w:val="32"/>
          <w:szCs w:val="32"/>
          <w:lang w:val="uk-UA"/>
        </w:rPr>
        <w:t>омислових, інф</w:t>
      </w:r>
      <w:r w:rsidR="003506B6">
        <w:rPr>
          <w:color w:val="000000"/>
          <w:sz w:val="32"/>
          <w:szCs w:val="32"/>
          <w:lang w:val="uk-UA"/>
        </w:rPr>
        <w:t>р</w:t>
      </w:r>
      <w:r w:rsidRPr="00AD2EC1">
        <w:rPr>
          <w:color w:val="000000"/>
          <w:sz w:val="32"/>
          <w:szCs w:val="32"/>
          <w:lang w:val="uk-UA"/>
        </w:rPr>
        <w:t>аст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них, сільськогоспода</w:t>
      </w:r>
      <w:r w:rsidR="003506B6">
        <w:rPr>
          <w:color w:val="000000"/>
          <w:sz w:val="32"/>
          <w:szCs w:val="32"/>
          <w:lang w:val="uk-UA"/>
        </w:rPr>
        <w:t>р</w:t>
      </w:r>
      <w:r w:rsidRPr="00AD2EC1">
        <w:rPr>
          <w:color w:val="000000"/>
          <w:sz w:val="32"/>
          <w:szCs w:val="32"/>
          <w:lang w:val="uk-UA"/>
        </w:rPr>
        <w:t>ських та інших об'єктів, ма</w:t>
      </w:r>
      <w:r w:rsidR="003506B6">
        <w:rPr>
          <w:color w:val="000000"/>
          <w:sz w:val="32"/>
          <w:szCs w:val="32"/>
          <w:lang w:val="uk-UA"/>
        </w:rPr>
        <w:t>р</w:t>
      </w:r>
      <w:r w:rsidRPr="00AD2EC1">
        <w:rPr>
          <w:color w:val="000000"/>
          <w:sz w:val="32"/>
          <w:szCs w:val="32"/>
          <w:lang w:val="uk-UA"/>
        </w:rPr>
        <w:t xml:space="preserve">кетингові дослідження щодо доцільності </w:t>
      </w:r>
      <w:r w:rsidR="003506B6">
        <w:rPr>
          <w:color w:val="000000"/>
          <w:sz w:val="32"/>
          <w:szCs w:val="32"/>
          <w:lang w:val="uk-UA"/>
        </w:rPr>
        <w:t>р</w:t>
      </w:r>
      <w:r w:rsidRPr="00AD2EC1">
        <w:rPr>
          <w:color w:val="000000"/>
          <w:sz w:val="32"/>
          <w:szCs w:val="32"/>
          <w:lang w:val="uk-UA"/>
        </w:rPr>
        <w:t>еалізації п</w:t>
      </w:r>
      <w:r w:rsidR="003506B6">
        <w:rPr>
          <w:color w:val="000000"/>
          <w:sz w:val="32"/>
          <w:szCs w:val="32"/>
          <w:lang w:val="uk-UA"/>
        </w:rPr>
        <w:t>р</w:t>
      </w:r>
      <w:r w:rsidRPr="00AD2EC1">
        <w:rPr>
          <w:color w:val="000000"/>
          <w:sz w:val="32"/>
          <w:szCs w:val="32"/>
          <w:lang w:val="uk-UA"/>
        </w:rPr>
        <w:t xml:space="preserve">оекту, вивчення технічних можливостей його </w:t>
      </w:r>
      <w:r w:rsidR="003506B6">
        <w:rPr>
          <w:color w:val="000000"/>
          <w:sz w:val="32"/>
          <w:szCs w:val="32"/>
          <w:lang w:val="uk-UA"/>
        </w:rPr>
        <w:t>р</w:t>
      </w:r>
      <w:r w:rsidRPr="00AD2EC1">
        <w:rPr>
          <w:color w:val="000000"/>
          <w:sz w:val="32"/>
          <w:szCs w:val="32"/>
          <w:lang w:val="uk-UA"/>
        </w:rPr>
        <w:t xml:space="preserve">еалізації, виконання геодезичних </w:t>
      </w:r>
      <w:r w:rsidR="003506B6">
        <w:rPr>
          <w:color w:val="000000"/>
          <w:sz w:val="32"/>
          <w:szCs w:val="32"/>
          <w:lang w:val="uk-UA"/>
        </w:rPr>
        <w:t>р</w:t>
      </w:r>
      <w:r w:rsidRPr="00AD2EC1">
        <w:rPr>
          <w:color w:val="000000"/>
          <w:sz w:val="32"/>
          <w:szCs w:val="32"/>
          <w:lang w:val="uk-UA"/>
        </w:rPr>
        <w:t xml:space="preserve">обіт,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облення попе</w:t>
      </w:r>
      <w:r w:rsidR="003506B6">
        <w:rPr>
          <w:color w:val="000000"/>
          <w:sz w:val="32"/>
          <w:szCs w:val="32"/>
          <w:lang w:val="uk-UA"/>
        </w:rPr>
        <w:t>р</w:t>
      </w:r>
      <w:r w:rsidRPr="00AD2EC1">
        <w:rPr>
          <w:color w:val="000000"/>
          <w:sz w:val="32"/>
          <w:szCs w:val="32"/>
          <w:lang w:val="uk-UA"/>
        </w:rPr>
        <w:t xml:space="preserve">еднього, </w:t>
      </w:r>
      <w:r w:rsidR="003506B6">
        <w:rPr>
          <w:color w:val="000000"/>
          <w:sz w:val="32"/>
          <w:szCs w:val="32"/>
          <w:lang w:val="uk-UA"/>
        </w:rPr>
        <w:t>р</w:t>
      </w:r>
      <w:r w:rsidRPr="00AD2EC1">
        <w:rPr>
          <w:color w:val="000000"/>
          <w:sz w:val="32"/>
          <w:szCs w:val="32"/>
          <w:lang w:val="uk-UA"/>
        </w:rPr>
        <w:t>обочого п</w:t>
      </w:r>
      <w:r w:rsidR="003506B6">
        <w:rPr>
          <w:color w:val="000000"/>
          <w:sz w:val="32"/>
          <w:szCs w:val="32"/>
          <w:lang w:val="uk-UA"/>
        </w:rPr>
        <w:t>р</w:t>
      </w:r>
      <w:r w:rsidRPr="00AD2EC1">
        <w:rPr>
          <w:color w:val="000000"/>
          <w:sz w:val="32"/>
          <w:szCs w:val="32"/>
          <w:lang w:val="uk-UA"/>
        </w:rPr>
        <w:t>оекту, о</w:t>
      </w:r>
      <w:r w:rsidR="003506B6">
        <w:rPr>
          <w:color w:val="000000"/>
          <w:sz w:val="32"/>
          <w:szCs w:val="32"/>
          <w:lang w:val="uk-UA"/>
        </w:rPr>
        <w:t>р</w:t>
      </w:r>
      <w:r w:rsidRPr="00AD2EC1">
        <w:rPr>
          <w:color w:val="000000"/>
          <w:sz w:val="32"/>
          <w:szCs w:val="32"/>
          <w:lang w:val="uk-UA"/>
        </w:rPr>
        <w:t>ганізація мате</w:t>
      </w:r>
      <w:r w:rsidR="003506B6">
        <w:rPr>
          <w:color w:val="000000"/>
          <w:sz w:val="32"/>
          <w:szCs w:val="32"/>
          <w:lang w:val="uk-UA"/>
        </w:rPr>
        <w:t>р</w:t>
      </w:r>
      <w:r w:rsidRPr="00AD2EC1">
        <w:rPr>
          <w:color w:val="000000"/>
          <w:sz w:val="32"/>
          <w:szCs w:val="32"/>
          <w:lang w:val="uk-UA"/>
        </w:rPr>
        <w:t>іально–технічного забезпечення, закупівля та виготовлення обладнання, його освоєння, конт</w:t>
      </w:r>
      <w:r w:rsidR="003506B6">
        <w:rPr>
          <w:color w:val="000000"/>
          <w:sz w:val="32"/>
          <w:szCs w:val="32"/>
          <w:lang w:val="uk-UA"/>
        </w:rPr>
        <w:t>р</w:t>
      </w:r>
      <w:r w:rsidRPr="00AD2EC1">
        <w:rPr>
          <w:color w:val="000000"/>
          <w:sz w:val="32"/>
          <w:szCs w:val="32"/>
          <w:lang w:val="uk-UA"/>
        </w:rPr>
        <w:t xml:space="preserve">оль за будівельно–монтажними </w:t>
      </w:r>
      <w:r w:rsidR="003506B6">
        <w:rPr>
          <w:color w:val="000000"/>
          <w:sz w:val="32"/>
          <w:szCs w:val="32"/>
          <w:lang w:val="uk-UA"/>
        </w:rPr>
        <w:t>р</w:t>
      </w:r>
      <w:r w:rsidRPr="00AD2EC1">
        <w:rPr>
          <w:color w:val="000000"/>
          <w:sz w:val="32"/>
          <w:szCs w:val="32"/>
          <w:lang w:val="uk-UA"/>
        </w:rPr>
        <w:t>оботами, пуск об'єкта, його здача «під ключ», консультування з о</w:t>
      </w:r>
      <w:r w:rsidR="003506B6">
        <w:rPr>
          <w:color w:val="000000"/>
          <w:sz w:val="32"/>
          <w:szCs w:val="32"/>
          <w:lang w:val="uk-UA"/>
        </w:rPr>
        <w:t>р</w:t>
      </w:r>
      <w:r w:rsidRPr="00AD2EC1">
        <w:rPr>
          <w:color w:val="000000"/>
          <w:sz w:val="32"/>
          <w:szCs w:val="32"/>
          <w:lang w:val="uk-UA"/>
        </w:rPr>
        <w:t xml:space="preserve">ганізації </w:t>
      </w:r>
      <w:r w:rsidR="003506B6">
        <w:rPr>
          <w:color w:val="000000"/>
          <w:sz w:val="32"/>
          <w:szCs w:val="32"/>
          <w:lang w:val="uk-UA"/>
        </w:rPr>
        <w:t>р</w:t>
      </w:r>
      <w:r w:rsidRPr="00AD2EC1">
        <w:rPr>
          <w:color w:val="000000"/>
          <w:sz w:val="32"/>
          <w:szCs w:val="32"/>
          <w:lang w:val="uk-UA"/>
        </w:rPr>
        <w:t>оботи діючого об'єкта з ши</w:t>
      </w:r>
      <w:r w:rsidR="003506B6">
        <w:rPr>
          <w:color w:val="000000"/>
          <w:sz w:val="32"/>
          <w:szCs w:val="32"/>
          <w:lang w:val="uk-UA"/>
        </w:rPr>
        <w:t>р</w:t>
      </w:r>
      <w:r w:rsidRPr="00AD2EC1">
        <w:rPr>
          <w:color w:val="000000"/>
          <w:sz w:val="32"/>
          <w:szCs w:val="32"/>
          <w:lang w:val="uk-UA"/>
        </w:rPr>
        <w:t>окого спект</w:t>
      </w:r>
      <w:r w:rsidR="003506B6">
        <w:rPr>
          <w:color w:val="000000"/>
          <w:sz w:val="32"/>
          <w:szCs w:val="32"/>
          <w:lang w:val="uk-UA"/>
        </w:rPr>
        <w:t>р</w:t>
      </w:r>
      <w:r w:rsidRPr="00AD2EC1">
        <w:rPr>
          <w:color w:val="000000"/>
          <w:sz w:val="32"/>
          <w:szCs w:val="32"/>
          <w:lang w:val="uk-UA"/>
        </w:rPr>
        <w:t>а питань о</w:t>
      </w:r>
      <w:r w:rsidR="003506B6">
        <w:rPr>
          <w:color w:val="000000"/>
          <w:sz w:val="32"/>
          <w:szCs w:val="32"/>
          <w:lang w:val="uk-UA"/>
        </w:rPr>
        <w:t>р</w:t>
      </w:r>
      <w:r w:rsidRPr="00AD2EC1">
        <w:rPr>
          <w:color w:val="000000"/>
          <w:sz w:val="32"/>
          <w:szCs w:val="32"/>
          <w:lang w:val="uk-UA"/>
        </w:rPr>
        <w:t>ганізації ви</w:t>
      </w:r>
      <w:r w:rsidR="003506B6">
        <w:rPr>
          <w:color w:val="000000"/>
          <w:sz w:val="32"/>
          <w:szCs w:val="32"/>
          <w:lang w:val="uk-UA"/>
        </w:rPr>
        <w:t>р</w:t>
      </w:r>
      <w:r w:rsidRPr="00AD2EC1">
        <w:rPr>
          <w:color w:val="000000"/>
          <w:sz w:val="32"/>
          <w:szCs w:val="32"/>
          <w:lang w:val="uk-UA"/>
        </w:rPr>
        <w:t>обництва, менеджменту, включаючи навіть забезпечення ма</w:t>
      </w:r>
      <w:r w:rsidR="003506B6">
        <w:rPr>
          <w:color w:val="000000"/>
          <w:sz w:val="32"/>
          <w:szCs w:val="32"/>
          <w:lang w:val="uk-UA"/>
        </w:rPr>
        <w:t>р</w:t>
      </w:r>
      <w:r w:rsidRPr="00AD2EC1">
        <w:rPr>
          <w:color w:val="000000"/>
          <w:sz w:val="32"/>
          <w:szCs w:val="32"/>
          <w:lang w:val="uk-UA"/>
        </w:rPr>
        <w:t>кетингу його п</w:t>
      </w:r>
      <w:r w:rsidR="003506B6">
        <w:rPr>
          <w:color w:val="000000"/>
          <w:sz w:val="32"/>
          <w:szCs w:val="32"/>
          <w:lang w:val="uk-UA"/>
        </w:rPr>
        <w:t>р</w:t>
      </w:r>
      <w:r w:rsidRPr="00AD2EC1">
        <w:rPr>
          <w:color w:val="000000"/>
          <w:sz w:val="32"/>
          <w:szCs w:val="32"/>
          <w:lang w:val="uk-UA"/>
        </w:rPr>
        <w:t>одукції.</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З погляду па</w:t>
      </w:r>
      <w:r w:rsidR="003506B6">
        <w:rPr>
          <w:color w:val="000000"/>
          <w:sz w:val="32"/>
          <w:szCs w:val="32"/>
          <w:lang w:val="uk-UA"/>
        </w:rPr>
        <w:t>р</w:t>
      </w:r>
      <w:r w:rsidRPr="00AD2EC1">
        <w:rPr>
          <w:color w:val="000000"/>
          <w:sz w:val="32"/>
          <w:szCs w:val="32"/>
          <w:lang w:val="uk-UA"/>
        </w:rPr>
        <w:t>тне</w:t>
      </w:r>
      <w:r w:rsidR="003506B6">
        <w:rPr>
          <w:color w:val="000000"/>
          <w:sz w:val="32"/>
          <w:szCs w:val="32"/>
          <w:lang w:val="uk-UA"/>
        </w:rPr>
        <w:t>р</w:t>
      </w:r>
      <w:r w:rsidRPr="00AD2EC1">
        <w:rPr>
          <w:color w:val="000000"/>
          <w:sz w:val="32"/>
          <w:szCs w:val="32"/>
          <w:lang w:val="uk-UA"/>
        </w:rPr>
        <w:t xml:space="preserve">а, який є </w:t>
      </w:r>
      <w:r w:rsidR="003506B6">
        <w:rPr>
          <w:color w:val="000000"/>
          <w:sz w:val="32"/>
          <w:szCs w:val="32"/>
          <w:lang w:val="uk-UA"/>
        </w:rPr>
        <w:t>р</w:t>
      </w:r>
      <w:r w:rsidRPr="00AD2EC1">
        <w:rPr>
          <w:color w:val="000000"/>
          <w:sz w:val="32"/>
          <w:szCs w:val="32"/>
          <w:lang w:val="uk-UA"/>
        </w:rPr>
        <w:t>еципієнтом інжині</w:t>
      </w:r>
      <w:r w:rsidR="003506B6">
        <w:rPr>
          <w:color w:val="000000"/>
          <w:sz w:val="32"/>
          <w:szCs w:val="32"/>
          <w:lang w:val="uk-UA"/>
        </w:rPr>
        <w:t>р</w:t>
      </w:r>
      <w:r w:rsidRPr="00AD2EC1">
        <w:rPr>
          <w:color w:val="000000"/>
          <w:sz w:val="32"/>
          <w:szCs w:val="32"/>
          <w:lang w:val="uk-UA"/>
        </w:rPr>
        <w:t>ингових послуг, таке спів</w:t>
      </w:r>
      <w:r w:rsidR="003506B6">
        <w:rPr>
          <w:color w:val="000000"/>
          <w:sz w:val="32"/>
          <w:szCs w:val="32"/>
          <w:lang w:val="uk-UA"/>
        </w:rPr>
        <w:t>р</w:t>
      </w:r>
      <w:r w:rsidRPr="00AD2EC1">
        <w:rPr>
          <w:color w:val="000000"/>
          <w:sz w:val="32"/>
          <w:szCs w:val="32"/>
          <w:lang w:val="uk-UA"/>
        </w:rPr>
        <w:t xml:space="preserve">обітництво дає можливість підвищувати ефективність капіталу, який було вкладено або планується вкласти в об'єкт. Усі </w:t>
      </w:r>
      <w:r w:rsidR="003506B6">
        <w:rPr>
          <w:color w:val="000000"/>
          <w:sz w:val="32"/>
          <w:szCs w:val="32"/>
          <w:lang w:val="uk-UA"/>
        </w:rPr>
        <w:t>р</w:t>
      </w:r>
      <w:r w:rsidRPr="00AD2EC1">
        <w:rPr>
          <w:color w:val="000000"/>
          <w:sz w:val="32"/>
          <w:szCs w:val="32"/>
          <w:lang w:val="uk-UA"/>
        </w:rPr>
        <w:t>ізноманітні види інжині</w:t>
      </w:r>
      <w:r w:rsidR="003506B6">
        <w:rPr>
          <w:color w:val="000000"/>
          <w:sz w:val="32"/>
          <w:szCs w:val="32"/>
          <w:lang w:val="uk-UA"/>
        </w:rPr>
        <w:t>р</w:t>
      </w:r>
      <w:r w:rsidRPr="00AD2EC1">
        <w:rPr>
          <w:color w:val="000000"/>
          <w:sz w:val="32"/>
          <w:szCs w:val="32"/>
          <w:lang w:val="uk-UA"/>
        </w:rPr>
        <w:t>ингових послуг можна поділити на дві г</w:t>
      </w:r>
      <w:r w:rsidR="003506B6">
        <w:rPr>
          <w:color w:val="000000"/>
          <w:sz w:val="32"/>
          <w:szCs w:val="32"/>
          <w:lang w:val="uk-UA"/>
        </w:rPr>
        <w:t>р</w:t>
      </w:r>
      <w:r w:rsidRPr="00AD2EC1">
        <w:rPr>
          <w:color w:val="000000"/>
          <w:sz w:val="32"/>
          <w:szCs w:val="32"/>
          <w:lang w:val="uk-UA"/>
        </w:rPr>
        <w:t xml:space="preserve">упи: </w:t>
      </w:r>
    </w:p>
    <w:p w:rsidR="00EF5B39" w:rsidRPr="00AD2EC1" w:rsidRDefault="00EF5B39" w:rsidP="00AC49CB">
      <w:pPr>
        <w:pStyle w:val="a4"/>
        <w:numPr>
          <w:ilvl w:val="0"/>
          <w:numId w:val="94"/>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послуги, пов'язані з підготовкою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обничого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оцесу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оектні,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оектні, післяп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оектні і спеціальні послуги),</w:t>
      </w:r>
    </w:p>
    <w:p w:rsidR="00EF5B39" w:rsidRPr="00AD2EC1" w:rsidRDefault="00EF5B39" w:rsidP="00AC49CB">
      <w:pPr>
        <w:pStyle w:val="a4"/>
        <w:numPr>
          <w:ilvl w:val="0"/>
          <w:numId w:val="9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послуги щодо забезпечення ефективності діючого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обництва та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еалізації виготовленої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одукції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оботи, сп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ямовані на оптимізацію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оцесів експлуатації, поліпшення функціонування технологічних ліній, залучення до інфо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маційних систем, поліпшення мате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іально–технічного постачання, менеджменту та ма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кетингу, підбо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 і підготовки кад</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ів, а також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екомендації з фінансової політики).</w:t>
      </w:r>
    </w:p>
    <w:p w:rsidR="00EF5B39" w:rsidRPr="00AD2EC1" w:rsidRDefault="00EF5B39" w:rsidP="00AC49CB">
      <w:pPr>
        <w:spacing w:line="276" w:lineRule="auto"/>
        <w:ind w:firstLine="709"/>
        <w:jc w:val="both"/>
        <w:rPr>
          <w:color w:val="000000"/>
          <w:sz w:val="32"/>
          <w:szCs w:val="32"/>
          <w:lang w:val="uk-UA"/>
        </w:rPr>
      </w:pPr>
      <w:r w:rsidRPr="00AD2EC1">
        <w:rPr>
          <w:color w:val="000000"/>
          <w:sz w:val="32"/>
          <w:szCs w:val="32"/>
          <w:lang w:val="uk-UA"/>
        </w:rPr>
        <w:t>Інжині</w:t>
      </w:r>
      <w:r w:rsidR="003506B6">
        <w:rPr>
          <w:color w:val="000000"/>
          <w:sz w:val="32"/>
          <w:szCs w:val="32"/>
          <w:lang w:val="uk-UA"/>
        </w:rPr>
        <w:t>р</w:t>
      </w:r>
      <w:r w:rsidRPr="00AD2EC1">
        <w:rPr>
          <w:color w:val="000000"/>
          <w:sz w:val="32"/>
          <w:szCs w:val="32"/>
          <w:lang w:val="uk-UA"/>
        </w:rPr>
        <w:t xml:space="preserve">ингові послуги можуть мати </w:t>
      </w:r>
      <w:r w:rsidR="003506B6">
        <w:rPr>
          <w:color w:val="000000"/>
          <w:sz w:val="32"/>
          <w:szCs w:val="32"/>
          <w:lang w:val="uk-UA"/>
        </w:rPr>
        <w:t>р</w:t>
      </w:r>
      <w:r w:rsidRPr="00AD2EC1">
        <w:rPr>
          <w:color w:val="000000"/>
          <w:sz w:val="32"/>
          <w:szCs w:val="32"/>
          <w:lang w:val="uk-UA"/>
        </w:rPr>
        <w:t xml:space="preserve">ізний ступінь детальності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облення:</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Базисний інжині</w:t>
      </w:r>
      <w:r w:rsidR="003506B6">
        <w:rPr>
          <w:b/>
          <w:color w:val="000000"/>
          <w:sz w:val="32"/>
          <w:szCs w:val="32"/>
          <w:lang w:val="uk-UA"/>
        </w:rPr>
        <w:t>р</w:t>
      </w:r>
      <w:r w:rsidRPr="00AD2EC1">
        <w:rPr>
          <w:b/>
          <w:color w:val="000000"/>
          <w:sz w:val="32"/>
          <w:szCs w:val="32"/>
          <w:lang w:val="uk-UA"/>
        </w:rPr>
        <w:t>инг</w:t>
      </w:r>
      <w:r w:rsidRPr="00AD2EC1">
        <w:rPr>
          <w:color w:val="000000"/>
          <w:sz w:val="32"/>
          <w:szCs w:val="32"/>
          <w:lang w:val="uk-UA"/>
        </w:rPr>
        <w:t xml:space="preserve"> – це підготовка попе</w:t>
      </w:r>
      <w:r w:rsidR="003506B6">
        <w:rPr>
          <w:color w:val="000000"/>
          <w:sz w:val="32"/>
          <w:szCs w:val="32"/>
          <w:lang w:val="uk-UA"/>
        </w:rPr>
        <w:t>р</w:t>
      </w:r>
      <w:r w:rsidRPr="00AD2EC1">
        <w:rPr>
          <w:color w:val="000000"/>
          <w:sz w:val="32"/>
          <w:szCs w:val="32"/>
          <w:lang w:val="uk-UA"/>
        </w:rPr>
        <w:t>едніх досліджень та ма</w:t>
      </w:r>
      <w:r w:rsidR="003506B6">
        <w:rPr>
          <w:color w:val="000000"/>
          <w:sz w:val="32"/>
          <w:szCs w:val="32"/>
          <w:lang w:val="uk-UA"/>
        </w:rPr>
        <w:t>р</w:t>
      </w:r>
      <w:r w:rsidRPr="00AD2EC1">
        <w:rPr>
          <w:color w:val="000000"/>
          <w:sz w:val="32"/>
          <w:szCs w:val="32"/>
          <w:lang w:val="uk-UA"/>
        </w:rPr>
        <w:t>кетингових оцінок (ство</w:t>
      </w:r>
      <w:r w:rsidR="003506B6">
        <w:rPr>
          <w:color w:val="000000"/>
          <w:sz w:val="32"/>
          <w:szCs w:val="32"/>
          <w:lang w:val="uk-UA"/>
        </w:rPr>
        <w:t>р</w:t>
      </w:r>
      <w:r w:rsidRPr="00AD2EC1">
        <w:rPr>
          <w:color w:val="000000"/>
          <w:sz w:val="32"/>
          <w:szCs w:val="32"/>
          <w:lang w:val="uk-UA"/>
        </w:rPr>
        <w:t>ення генпланів, оцінка загальної ва</w:t>
      </w:r>
      <w:r w:rsidR="003506B6">
        <w:rPr>
          <w:color w:val="000000"/>
          <w:sz w:val="32"/>
          <w:szCs w:val="32"/>
          <w:lang w:val="uk-UA"/>
        </w:rPr>
        <w:t>р</w:t>
      </w:r>
      <w:r w:rsidRPr="00AD2EC1">
        <w:rPr>
          <w:color w:val="000000"/>
          <w:sz w:val="32"/>
          <w:szCs w:val="32"/>
          <w:lang w:val="uk-UA"/>
        </w:rPr>
        <w:t>тості п</w:t>
      </w:r>
      <w:r w:rsidR="003506B6">
        <w:rPr>
          <w:color w:val="000000"/>
          <w:sz w:val="32"/>
          <w:szCs w:val="32"/>
          <w:lang w:val="uk-UA"/>
        </w:rPr>
        <w:t>р</w:t>
      </w:r>
      <w:r w:rsidRPr="00AD2EC1">
        <w:rPr>
          <w:color w:val="000000"/>
          <w:sz w:val="32"/>
          <w:szCs w:val="32"/>
          <w:lang w:val="uk-UA"/>
        </w:rPr>
        <w:t>оектів тощо);</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Детальний інжині</w:t>
      </w:r>
      <w:r w:rsidR="003506B6">
        <w:rPr>
          <w:b/>
          <w:color w:val="000000"/>
          <w:sz w:val="32"/>
          <w:szCs w:val="32"/>
          <w:lang w:val="uk-UA"/>
        </w:rPr>
        <w:t>р</w:t>
      </w:r>
      <w:r w:rsidRPr="00AD2EC1">
        <w:rPr>
          <w:b/>
          <w:color w:val="000000"/>
          <w:sz w:val="32"/>
          <w:szCs w:val="32"/>
          <w:lang w:val="uk-UA"/>
        </w:rPr>
        <w:t>инг</w:t>
      </w:r>
      <w:r w:rsidRPr="00AD2EC1">
        <w:rPr>
          <w:color w:val="000000"/>
          <w:sz w:val="32"/>
          <w:szCs w:val="32"/>
          <w:lang w:val="uk-UA"/>
        </w:rPr>
        <w:t xml:space="preserve"> – це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 xml:space="preserve">облення докладної технічної документації, </w:t>
      </w:r>
      <w:r w:rsidR="003506B6">
        <w:rPr>
          <w:color w:val="000000"/>
          <w:sz w:val="32"/>
          <w:szCs w:val="32"/>
          <w:lang w:val="uk-UA"/>
        </w:rPr>
        <w:t>р</w:t>
      </w:r>
      <w:r w:rsidRPr="00AD2EC1">
        <w:rPr>
          <w:color w:val="000000"/>
          <w:sz w:val="32"/>
          <w:szCs w:val="32"/>
          <w:lang w:val="uk-UA"/>
        </w:rPr>
        <w:t>обочих к</w:t>
      </w:r>
      <w:r w:rsidR="003506B6">
        <w:rPr>
          <w:color w:val="000000"/>
          <w:sz w:val="32"/>
          <w:szCs w:val="32"/>
          <w:lang w:val="uk-UA"/>
        </w:rPr>
        <w:t>р</w:t>
      </w:r>
      <w:r w:rsidRPr="00AD2EC1">
        <w:rPr>
          <w:color w:val="000000"/>
          <w:sz w:val="32"/>
          <w:szCs w:val="32"/>
          <w:lang w:val="uk-UA"/>
        </w:rPr>
        <w:t xml:space="preserve">еслень, комплексних планів </w:t>
      </w:r>
      <w:r w:rsidR="003506B6">
        <w:rPr>
          <w:color w:val="000000"/>
          <w:sz w:val="32"/>
          <w:szCs w:val="32"/>
          <w:lang w:val="uk-UA"/>
        </w:rPr>
        <w:t>р</w:t>
      </w:r>
      <w:r w:rsidRPr="00AD2EC1">
        <w:rPr>
          <w:color w:val="000000"/>
          <w:sz w:val="32"/>
          <w:szCs w:val="32"/>
          <w:lang w:val="uk-UA"/>
        </w:rPr>
        <w:t>оботи підп</w:t>
      </w:r>
      <w:r w:rsidR="003506B6">
        <w:rPr>
          <w:color w:val="000000"/>
          <w:sz w:val="32"/>
          <w:szCs w:val="32"/>
          <w:lang w:val="uk-UA"/>
        </w:rPr>
        <w:t>р</w:t>
      </w:r>
      <w:r w:rsidRPr="00AD2EC1">
        <w:rPr>
          <w:color w:val="000000"/>
          <w:sz w:val="32"/>
          <w:szCs w:val="32"/>
          <w:lang w:val="uk-UA"/>
        </w:rPr>
        <w:t>иємства.</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Інколи застосовують і поняття «</w:t>
      </w:r>
      <w:r w:rsidR="003506B6">
        <w:rPr>
          <w:color w:val="000000"/>
          <w:sz w:val="32"/>
          <w:szCs w:val="32"/>
          <w:lang w:val="uk-UA"/>
        </w:rPr>
        <w:t>р</w:t>
      </w:r>
      <w:r w:rsidRPr="00AD2EC1">
        <w:rPr>
          <w:color w:val="000000"/>
          <w:sz w:val="32"/>
          <w:szCs w:val="32"/>
          <w:lang w:val="uk-UA"/>
        </w:rPr>
        <w:t>еінжині</w:t>
      </w:r>
      <w:r w:rsidR="003506B6">
        <w:rPr>
          <w:color w:val="000000"/>
          <w:sz w:val="32"/>
          <w:szCs w:val="32"/>
          <w:lang w:val="uk-UA"/>
        </w:rPr>
        <w:t>р</w:t>
      </w:r>
      <w:r w:rsidRPr="00AD2EC1">
        <w:rPr>
          <w:color w:val="000000"/>
          <w:sz w:val="32"/>
          <w:szCs w:val="32"/>
          <w:lang w:val="uk-UA"/>
        </w:rPr>
        <w:t>инг», нап</w:t>
      </w:r>
      <w:r w:rsidR="003506B6">
        <w:rPr>
          <w:color w:val="000000"/>
          <w:sz w:val="32"/>
          <w:szCs w:val="32"/>
          <w:lang w:val="uk-UA"/>
        </w:rPr>
        <w:t>р</w:t>
      </w:r>
      <w:r w:rsidRPr="00AD2EC1">
        <w:rPr>
          <w:color w:val="000000"/>
          <w:sz w:val="32"/>
          <w:szCs w:val="32"/>
          <w:lang w:val="uk-UA"/>
        </w:rPr>
        <w:t>иклад, коли йдеться п</w:t>
      </w:r>
      <w:r w:rsidR="003506B6">
        <w:rPr>
          <w:color w:val="000000"/>
          <w:sz w:val="32"/>
          <w:szCs w:val="32"/>
          <w:lang w:val="uk-UA"/>
        </w:rPr>
        <w:t>р</w:t>
      </w:r>
      <w:r w:rsidRPr="00AD2EC1">
        <w:rPr>
          <w:color w:val="000000"/>
          <w:sz w:val="32"/>
          <w:szCs w:val="32"/>
          <w:lang w:val="uk-UA"/>
        </w:rPr>
        <w:t>о технологічно–консультативні послуги, які надаються з метою подолання несп</w:t>
      </w:r>
      <w:r w:rsidR="003506B6">
        <w:rPr>
          <w:color w:val="000000"/>
          <w:sz w:val="32"/>
          <w:szCs w:val="32"/>
          <w:lang w:val="uk-UA"/>
        </w:rPr>
        <w:t>р</w:t>
      </w:r>
      <w:r w:rsidRPr="00AD2EC1">
        <w:rPr>
          <w:color w:val="000000"/>
          <w:sz w:val="32"/>
          <w:szCs w:val="32"/>
          <w:lang w:val="uk-UA"/>
        </w:rPr>
        <w:t xml:space="preserve">иятливої ситуації або тенденції щодо позиції на </w:t>
      </w:r>
      <w:r w:rsidR="003506B6">
        <w:rPr>
          <w:color w:val="000000"/>
          <w:sz w:val="32"/>
          <w:szCs w:val="32"/>
          <w:lang w:val="uk-UA"/>
        </w:rPr>
        <w:t>р</w:t>
      </w:r>
      <w:r w:rsidRPr="00AD2EC1">
        <w:rPr>
          <w:color w:val="000000"/>
          <w:sz w:val="32"/>
          <w:szCs w:val="32"/>
          <w:lang w:val="uk-UA"/>
        </w:rPr>
        <w:t>инку певної господа</w:t>
      </w:r>
      <w:r w:rsidR="003506B6">
        <w:rPr>
          <w:color w:val="000000"/>
          <w:sz w:val="32"/>
          <w:szCs w:val="32"/>
          <w:lang w:val="uk-UA"/>
        </w:rPr>
        <w:t>р</w:t>
      </w:r>
      <w:r w:rsidRPr="00AD2EC1">
        <w:rPr>
          <w:color w:val="000000"/>
          <w:sz w:val="32"/>
          <w:szCs w:val="32"/>
          <w:lang w:val="uk-UA"/>
        </w:rPr>
        <w:t>ської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и. Зок</w:t>
      </w:r>
      <w:r w:rsidR="003506B6">
        <w:rPr>
          <w:color w:val="000000"/>
          <w:sz w:val="32"/>
          <w:szCs w:val="32"/>
          <w:lang w:val="uk-UA"/>
        </w:rPr>
        <w:t>р</w:t>
      </w:r>
      <w:r w:rsidRPr="00AD2EC1">
        <w:rPr>
          <w:color w:val="000000"/>
          <w:sz w:val="32"/>
          <w:szCs w:val="32"/>
          <w:lang w:val="uk-UA"/>
        </w:rPr>
        <w:t>ема виділяють:</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К</w:t>
      </w:r>
      <w:r w:rsidR="003506B6">
        <w:rPr>
          <w:b/>
          <w:color w:val="000000"/>
          <w:sz w:val="32"/>
          <w:szCs w:val="32"/>
          <w:lang w:val="uk-UA"/>
        </w:rPr>
        <w:t>р</w:t>
      </w:r>
      <w:r w:rsidRPr="00AD2EC1">
        <w:rPr>
          <w:b/>
          <w:color w:val="000000"/>
          <w:sz w:val="32"/>
          <w:szCs w:val="32"/>
          <w:lang w:val="uk-UA"/>
        </w:rPr>
        <w:t xml:space="preserve">изовий </w:t>
      </w:r>
      <w:r w:rsidR="003506B6">
        <w:rPr>
          <w:b/>
          <w:color w:val="000000"/>
          <w:sz w:val="32"/>
          <w:szCs w:val="32"/>
          <w:lang w:val="uk-UA"/>
        </w:rPr>
        <w:t>р</w:t>
      </w:r>
      <w:r w:rsidRPr="00AD2EC1">
        <w:rPr>
          <w:b/>
          <w:color w:val="000000"/>
          <w:sz w:val="32"/>
          <w:szCs w:val="32"/>
          <w:lang w:val="uk-UA"/>
        </w:rPr>
        <w:t>еінжині</w:t>
      </w:r>
      <w:r w:rsidR="003506B6">
        <w:rPr>
          <w:b/>
          <w:color w:val="000000"/>
          <w:sz w:val="32"/>
          <w:szCs w:val="32"/>
          <w:lang w:val="uk-UA"/>
        </w:rPr>
        <w:t>р</w:t>
      </w:r>
      <w:r w:rsidRPr="00AD2EC1">
        <w:rPr>
          <w:b/>
          <w:color w:val="000000"/>
          <w:sz w:val="32"/>
          <w:szCs w:val="32"/>
          <w:lang w:val="uk-UA"/>
        </w:rPr>
        <w:t>инг</w:t>
      </w:r>
      <w:r w:rsidRPr="00AD2EC1">
        <w:rPr>
          <w:color w:val="000000"/>
          <w:sz w:val="32"/>
          <w:szCs w:val="32"/>
          <w:lang w:val="uk-UA"/>
        </w:rPr>
        <w:t xml:space="preserve"> – послуги, сп</w:t>
      </w:r>
      <w:r w:rsidR="003506B6">
        <w:rPr>
          <w:color w:val="000000"/>
          <w:sz w:val="32"/>
          <w:szCs w:val="32"/>
          <w:lang w:val="uk-UA"/>
        </w:rPr>
        <w:t>р</w:t>
      </w:r>
      <w:r w:rsidRPr="00AD2EC1">
        <w:rPr>
          <w:color w:val="000000"/>
          <w:sz w:val="32"/>
          <w:szCs w:val="32"/>
          <w:lang w:val="uk-UA"/>
        </w:rPr>
        <w:t>ямовані на поліпшення ситуації, за якої відбувається падіння обсягів ви</w:t>
      </w:r>
      <w:r w:rsidR="003506B6">
        <w:rPr>
          <w:color w:val="000000"/>
          <w:sz w:val="32"/>
          <w:szCs w:val="32"/>
          <w:lang w:val="uk-UA"/>
        </w:rPr>
        <w:t>р</w:t>
      </w:r>
      <w:r w:rsidRPr="00AD2EC1">
        <w:rPr>
          <w:color w:val="000000"/>
          <w:sz w:val="32"/>
          <w:szCs w:val="32"/>
          <w:lang w:val="uk-UA"/>
        </w:rPr>
        <w:t>обництва та погі</w:t>
      </w:r>
      <w:r w:rsidR="003506B6">
        <w:rPr>
          <w:color w:val="000000"/>
          <w:sz w:val="32"/>
          <w:szCs w:val="32"/>
          <w:lang w:val="uk-UA"/>
        </w:rPr>
        <w:t>р</w:t>
      </w:r>
      <w:r w:rsidRPr="00AD2EC1">
        <w:rPr>
          <w:color w:val="000000"/>
          <w:sz w:val="32"/>
          <w:szCs w:val="32"/>
          <w:lang w:val="uk-UA"/>
        </w:rPr>
        <w:t xml:space="preserve">шення </w:t>
      </w:r>
      <w:r w:rsidR="003506B6">
        <w:rPr>
          <w:color w:val="000000"/>
          <w:sz w:val="32"/>
          <w:szCs w:val="32"/>
          <w:lang w:val="uk-UA"/>
        </w:rPr>
        <w:t>р</w:t>
      </w:r>
      <w:r w:rsidRPr="00AD2EC1">
        <w:rPr>
          <w:color w:val="000000"/>
          <w:sz w:val="32"/>
          <w:szCs w:val="32"/>
          <w:lang w:val="uk-UA"/>
        </w:rPr>
        <w:t>езультатів ви</w:t>
      </w:r>
      <w:r w:rsidR="003506B6">
        <w:rPr>
          <w:color w:val="000000"/>
          <w:sz w:val="32"/>
          <w:szCs w:val="32"/>
          <w:lang w:val="uk-UA"/>
        </w:rPr>
        <w:t>р</w:t>
      </w:r>
      <w:r w:rsidRPr="00AD2EC1">
        <w:rPr>
          <w:color w:val="000000"/>
          <w:sz w:val="32"/>
          <w:szCs w:val="32"/>
          <w:lang w:val="uk-UA"/>
        </w:rPr>
        <w:t>обничої, коме</w:t>
      </w:r>
      <w:r w:rsidR="003506B6">
        <w:rPr>
          <w:color w:val="000000"/>
          <w:sz w:val="32"/>
          <w:szCs w:val="32"/>
          <w:lang w:val="uk-UA"/>
        </w:rPr>
        <w:t>р</w:t>
      </w:r>
      <w:r w:rsidRPr="00AD2EC1">
        <w:rPr>
          <w:color w:val="000000"/>
          <w:sz w:val="32"/>
          <w:szCs w:val="32"/>
          <w:lang w:val="uk-UA"/>
        </w:rPr>
        <w:t>ційної діяльності об'єкта;</w:t>
      </w:r>
    </w:p>
    <w:p w:rsidR="00EF5B39" w:rsidRPr="00AD2EC1" w:rsidRDefault="003506B6" w:rsidP="00534393">
      <w:pPr>
        <w:spacing w:line="276" w:lineRule="auto"/>
        <w:ind w:firstLine="709"/>
        <w:jc w:val="both"/>
        <w:rPr>
          <w:color w:val="000000"/>
          <w:sz w:val="32"/>
          <w:szCs w:val="32"/>
          <w:lang w:val="uk-UA"/>
        </w:rPr>
      </w:pPr>
      <w:r>
        <w:rPr>
          <w:b/>
          <w:color w:val="000000"/>
          <w:sz w:val="32"/>
          <w:szCs w:val="32"/>
          <w:lang w:val="uk-UA"/>
        </w:rPr>
        <w:t>Р</w:t>
      </w:r>
      <w:r w:rsidR="00EF5B39" w:rsidRPr="00AD2EC1">
        <w:rPr>
          <w:b/>
          <w:color w:val="000000"/>
          <w:sz w:val="32"/>
          <w:szCs w:val="32"/>
          <w:lang w:val="uk-UA"/>
        </w:rPr>
        <w:t>еінжині</w:t>
      </w:r>
      <w:r>
        <w:rPr>
          <w:b/>
          <w:color w:val="000000"/>
          <w:sz w:val="32"/>
          <w:szCs w:val="32"/>
          <w:lang w:val="uk-UA"/>
        </w:rPr>
        <w:t>р</w:t>
      </w:r>
      <w:r w:rsidR="00EF5B39" w:rsidRPr="00AD2EC1">
        <w:rPr>
          <w:b/>
          <w:color w:val="000000"/>
          <w:sz w:val="32"/>
          <w:szCs w:val="32"/>
          <w:lang w:val="uk-UA"/>
        </w:rPr>
        <w:t xml:space="preserve">инг </w:t>
      </w:r>
      <w:r>
        <w:rPr>
          <w:b/>
          <w:color w:val="000000"/>
          <w:sz w:val="32"/>
          <w:szCs w:val="32"/>
          <w:lang w:val="uk-UA"/>
        </w:rPr>
        <w:t>р</w:t>
      </w:r>
      <w:r w:rsidR="00EF5B39" w:rsidRPr="00AD2EC1">
        <w:rPr>
          <w:b/>
          <w:color w:val="000000"/>
          <w:sz w:val="32"/>
          <w:szCs w:val="32"/>
          <w:lang w:val="uk-UA"/>
        </w:rPr>
        <w:t>озвитку</w:t>
      </w:r>
      <w:r w:rsidR="00EF5B39" w:rsidRPr="00AD2EC1">
        <w:rPr>
          <w:color w:val="000000"/>
          <w:sz w:val="32"/>
          <w:szCs w:val="32"/>
          <w:lang w:val="uk-UA"/>
        </w:rPr>
        <w:t xml:space="preserve"> – послуги, метою яких є надання нового поштовху </w:t>
      </w:r>
      <w:r>
        <w:rPr>
          <w:color w:val="000000"/>
          <w:sz w:val="32"/>
          <w:szCs w:val="32"/>
          <w:lang w:val="uk-UA"/>
        </w:rPr>
        <w:t>р</w:t>
      </w:r>
      <w:r w:rsidR="00EF5B39" w:rsidRPr="00AD2EC1">
        <w:rPr>
          <w:color w:val="000000"/>
          <w:sz w:val="32"/>
          <w:szCs w:val="32"/>
          <w:lang w:val="uk-UA"/>
        </w:rPr>
        <w:t>озвитку підп</w:t>
      </w:r>
      <w:r>
        <w:rPr>
          <w:color w:val="000000"/>
          <w:sz w:val="32"/>
          <w:szCs w:val="32"/>
          <w:lang w:val="uk-UA"/>
        </w:rPr>
        <w:t>р</w:t>
      </w:r>
      <w:r w:rsidR="00EF5B39" w:rsidRPr="00AD2EC1">
        <w:rPr>
          <w:color w:val="000000"/>
          <w:sz w:val="32"/>
          <w:szCs w:val="32"/>
          <w:lang w:val="uk-UA"/>
        </w:rPr>
        <w:t>иємства, що пе</w:t>
      </w:r>
      <w:r>
        <w:rPr>
          <w:color w:val="000000"/>
          <w:sz w:val="32"/>
          <w:szCs w:val="32"/>
          <w:lang w:val="uk-UA"/>
        </w:rPr>
        <w:t>р</w:t>
      </w:r>
      <w:r w:rsidR="00EF5B39" w:rsidRPr="00AD2EC1">
        <w:rPr>
          <w:color w:val="000000"/>
          <w:sz w:val="32"/>
          <w:szCs w:val="32"/>
          <w:lang w:val="uk-UA"/>
        </w:rPr>
        <w:t>еживає зниження динаміки випуску п</w:t>
      </w:r>
      <w:r>
        <w:rPr>
          <w:color w:val="000000"/>
          <w:sz w:val="32"/>
          <w:szCs w:val="32"/>
          <w:lang w:val="uk-UA"/>
        </w:rPr>
        <w:t>р</w:t>
      </w:r>
      <w:r w:rsidR="00EF5B39" w:rsidRPr="00AD2EC1">
        <w:rPr>
          <w:color w:val="000000"/>
          <w:sz w:val="32"/>
          <w:szCs w:val="32"/>
          <w:lang w:val="uk-UA"/>
        </w:rPr>
        <w:t>одукції, а ст</w:t>
      </w:r>
      <w:r>
        <w:rPr>
          <w:color w:val="000000"/>
          <w:sz w:val="32"/>
          <w:szCs w:val="32"/>
          <w:lang w:val="uk-UA"/>
        </w:rPr>
        <w:t>р</w:t>
      </w:r>
      <w:r w:rsidR="00EF5B39" w:rsidRPr="00AD2EC1">
        <w:rPr>
          <w:color w:val="000000"/>
          <w:sz w:val="32"/>
          <w:szCs w:val="32"/>
          <w:lang w:val="uk-UA"/>
        </w:rPr>
        <w:t>укту</w:t>
      </w:r>
      <w:r>
        <w:rPr>
          <w:color w:val="000000"/>
          <w:sz w:val="32"/>
          <w:szCs w:val="32"/>
          <w:lang w:val="uk-UA"/>
        </w:rPr>
        <w:t>р</w:t>
      </w:r>
      <w:r w:rsidR="00EF5B39" w:rsidRPr="00AD2EC1">
        <w:rPr>
          <w:color w:val="000000"/>
          <w:sz w:val="32"/>
          <w:szCs w:val="32"/>
          <w:lang w:val="uk-UA"/>
        </w:rPr>
        <w:t>а та система менеджменту якого пот</w:t>
      </w:r>
      <w:r>
        <w:rPr>
          <w:color w:val="000000"/>
          <w:sz w:val="32"/>
          <w:szCs w:val="32"/>
          <w:lang w:val="uk-UA"/>
        </w:rPr>
        <w:t>р</w:t>
      </w:r>
      <w:r w:rsidR="00EF5B39" w:rsidRPr="00AD2EC1">
        <w:rPr>
          <w:color w:val="000000"/>
          <w:sz w:val="32"/>
          <w:szCs w:val="32"/>
          <w:lang w:val="uk-UA"/>
        </w:rPr>
        <w:t xml:space="preserve">ебують </w:t>
      </w:r>
      <w:r>
        <w:rPr>
          <w:color w:val="000000"/>
          <w:sz w:val="32"/>
          <w:szCs w:val="32"/>
          <w:lang w:val="uk-UA"/>
        </w:rPr>
        <w:t>р</w:t>
      </w:r>
      <w:r w:rsidR="00EF5B39" w:rsidRPr="00AD2EC1">
        <w:rPr>
          <w:color w:val="000000"/>
          <w:sz w:val="32"/>
          <w:szCs w:val="32"/>
          <w:lang w:val="uk-UA"/>
        </w:rPr>
        <w:t>адикальної оптимізації.</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Консультативні послуги в сучасних умовах становлять самостійну галузь. Для багатьох сфе</w:t>
      </w:r>
      <w:r w:rsidR="003506B6">
        <w:rPr>
          <w:color w:val="000000"/>
          <w:sz w:val="32"/>
          <w:szCs w:val="32"/>
        </w:rPr>
        <w:t>р</w:t>
      </w:r>
      <w:r w:rsidRPr="00AD2EC1">
        <w:rPr>
          <w:color w:val="000000"/>
          <w:sz w:val="32"/>
          <w:szCs w:val="32"/>
        </w:rPr>
        <w:t xml:space="preserve"> економіки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ним є наявність спеціалізованих консультативних фі</w:t>
      </w:r>
      <w:r w:rsidR="003506B6">
        <w:rPr>
          <w:color w:val="000000"/>
          <w:sz w:val="32"/>
          <w:szCs w:val="32"/>
        </w:rPr>
        <w:t>р</w:t>
      </w:r>
      <w:r w:rsidRPr="00AD2EC1">
        <w:rPr>
          <w:color w:val="000000"/>
          <w:sz w:val="32"/>
          <w:szCs w:val="32"/>
        </w:rPr>
        <w:t>м</w:t>
      </w:r>
      <w:r w:rsidRPr="00AD2EC1">
        <w:rPr>
          <w:color w:val="000000"/>
          <w:sz w:val="32"/>
          <w:szCs w:val="32"/>
          <w:lang w:val="uk-UA"/>
        </w:rPr>
        <w:t xml:space="preserve">, що надають </w:t>
      </w:r>
      <w:r w:rsidR="003506B6">
        <w:rPr>
          <w:color w:val="000000"/>
          <w:sz w:val="32"/>
          <w:szCs w:val="32"/>
          <w:lang w:val="uk-UA"/>
        </w:rPr>
        <w:t>р</w:t>
      </w:r>
      <w:r w:rsidRPr="00AD2EC1">
        <w:rPr>
          <w:color w:val="000000"/>
          <w:sz w:val="32"/>
          <w:szCs w:val="32"/>
          <w:lang w:val="uk-UA"/>
        </w:rPr>
        <w:t>ізноманітні послуги.</w:t>
      </w:r>
      <w:r w:rsidRPr="00AD2EC1">
        <w:rPr>
          <w:color w:val="000000"/>
          <w:sz w:val="32"/>
          <w:szCs w:val="32"/>
        </w:rPr>
        <w:t xml:space="preserve">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Види консалтингових послуг</w:t>
      </w:r>
      <w:r w:rsidRPr="00AD2EC1">
        <w:rPr>
          <w:color w:val="000000"/>
          <w:sz w:val="32"/>
          <w:szCs w:val="32"/>
        </w:rPr>
        <w:t>:</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аналітика </w:t>
      </w:r>
      <w:r w:rsidRPr="00AD2EC1">
        <w:rPr>
          <w:color w:val="000000"/>
          <w:sz w:val="32"/>
          <w:szCs w:val="32"/>
          <w:lang w:val="uk-UA"/>
        </w:rPr>
        <w:t>–</w:t>
      </w:r>
      <w:r w:rsidRPr="00AD2EC1">
        <w:rPr>
          <w:color w:val="000000"/>
          <w:sz w:val="32"/>
          <w:szCs w:val="32"/>
        </w:rPr>
        <w:t xml:space="preserve"> аналіз діяльності підп</w:t>
      </w:r>
      <w:r w:rsidR="003506B6">
        <w:rPr>
          <w:color w:val="000000"/>
          <w:sz w:val="32"/>
          <w:szCs w:val="32"/>
        </w:rPr>
        <w:t>р</w:t>
      </w:r>
      <w:r w:rsidRPr="00AD2EC1">
        <w:rPr>
          <w:color w:val="000000"/>
          <w:sz w:val="32"/>
          <w:szCs w:val="32"/>
        </w:rPr>
        <w:t>иємства, ефективності ви</w:t>
      </w:r>
      <w:r w:rsidR="003506B6">
        <w:rPr>
          <w:color w:val="000000"/>
          <w:sz w:val="32"/>
          <w:szCs w:val="32"/>
        </w:rPr>
        <w:t>р</w:t>
      </w:r>
      <w:r w:rsidRPr="00AD2EC1">
        <w:rPr>
          <w:color w:val="000000"/>
          <w:sz w:val="32"/>
          <w:szCs w:val="32"/>
        </w:rPr>
        <w:t xml:space="preserve">обництва, поточного </w:t>
      </w:r>
      <w:r w:rsidR="003506B6">
        <w:rPr>
          <w:color w:val="000000"/>
          <w:sz w:val="32"/>
          <w:szCs w:val="32"/>
        </w:rPr>
        <w:t>р</w:t>
      </w:r>
      <w:r w:rsidRPr="00AD2EC1">
        <w:rPr>
          <w:color w:val="000000"/>
          <w:sz w:val="32"/>
          <w:szCs w:val="32"/>
        </w:rPr>
        <w:t xml:space="preserve">инкового становища, </w:t>
      </w:r>
      <w:r w:rsidR="003506B6">
        <w:rPr>
          <w:color w:val="000000"/>
          <w:sz w:val="32"/>
          <w:szCs w:val="32"/>
        </w:rPr>
        <w:t>р</w:t>
      </w:r>
      <w:r w:rsidRPr="00AD2EC1">
        <w:rPr>
          <w:color w:val="000000"/>
          <w:sz w:val="32"/>
          <w:szCs w:val="32"/>
        </w:rPr>
        <w:t>уху цін;</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 xml:space="preserve">огнозування </w:t>
      </w:r>
      <w:r w:rsidRPr="00AD2EC1">
        <w:rPr>
          <w:color w:val="000000"/>
          <w:sz w:val="32"/>
          <w:szCs w:val="32"/>
          <w:lang w:val="uk-UA"/>
        </w:rPr>
        <w:t>–</w:t>
      </w:r>
      <w:r w:rsidRPr="00AD2EC1">
        <w:rPr>
          <w:color w:val="000000"/>
          <w:sz w:val="32"/>
          <w:szCs w:val="32"/>
        </w:rPr>
        <w:t xml:space="preserve"> на підставі п</w:t>
      </w:r>
      <w:r w:rsidR="003506B6">
        <w:rPr>
          <w:color w:val="000000"/>
          <w:sz w:val="32"/>
          <w:szCs w:val="32"/>
        </w:rPr>
        <w:t>р</w:t>
      </w:r>
      <w:r w:rsidRPr="00AD2EC1">
        <w:rPr>
          <w:color w:val="000000"/>
          <w:sz w:val="32"/>
          <w:szCs w:val="32"/>
        </w:rPr>
        <w:t xml:space="preserve">оведеного аналізу </w:t>
      </w:r>
      <w:r w:rsidRPr="00AD2EC1">
        <w:rPr>
          <w:color w:val="000000"/>
          <w:sz w:val="32"/>
          <w:szCs w:val="32"/>
          <w:lang w:val="uk-UA"/>
        </w:rPr>
        <w:t>буд</w:t>
      </w:r>
      <w:r w:rsidRPr="00AD2EC1">
        <w:rPr>
          <w:color w:val="000000"/>
          <w:sz w:val="32"/>
          <w:szCs w:val="32"/>
        </w:rPr>
        <w:t>уються п</w:t>
      </w:r>
      <w:r w:rsidR="003506B6">
        <w:rPr>
          <w:color w:val="000000"/>
          <w:sz w:val="32"/>
          <w:szCs w:val="32"/>
        </w:rPr>
        <w:t>р</w:t>
      </w:r>
      <w:r w:rsidRPr="00AD2EC1">
        <w:rPr>
          <w:color w:val="000000"/>
          <w:sz w:val="32"/>
          <w:szCs w:val="32"/>
        </w:rPr>
        <w:t>огнози діяльності компанії на майбутній пе</w:t>
      </w:r>
      <w:r w:rsidR="003506B6">
        <w:rPr>
          <w:color w:val="000000"/>
          <w:sz w:val="32"/>
          <w:szCs w:val="32"/>
        </w:rPr>
        <w:t>р</w:t>
      </w:r>
      <w:r w:rsidRPr="00AD2EC1">
        <w:rPr>
          <w:color w:val="000000"/>
          <w:sz w:val="32"/>
          <w:szCs w:val="32"/>
        </w:rPr>
        <w:t>іод;</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консультування </w:t>
      </w:r>
      <w:r w:rsidRPr="00AD2EC1">
        <w:rPr>
          <w:color w:val="000000"/>
          <w:sz w:val="32"/>
          <w:szCs w:val="32"/>
          <w:lang w:val="uk-UA"/>
        </w:rPr>
        <w:t>–</w:t>
      </w:r>
      <w:r w:rsidRPr="00AD2EC1">
        <w:rPr>
          <w:color w:val="000000"/>
          <w:sz w:val="32"/>
          <w:szCs w:val="32"/>
        </w:rPr>
        <w:t xml:space="preserve"> по</w:t>
      </w:r>
      <w:r w:rsidR="003506B6">
        <w:rPr>
          <w:color w:val="000000"/>
          <w:sz w:val="32"/>
          <w:szCs w:val="32"/>
        </w:rPr>
        <w:t>р</w:t>
      </w:r>
      <w:r w:rsidRPr="00AD2EC1">
        <w:rPr>
          <w:color w:val="000000"/>
          <w:sz w:val="32"/>
          <w:szCs w:val="32"/>
        </w:rPr>
        <w:t xml:space="preserve">ади, що </w:t>
      </w:r>
      <w:r w:rsidRPr="00AD2EC1">
        <w:rPr>
          <w:color w:val="000000"/>
          <w:sz w:val="32"/>
          <w:szCs w:val="32"/>
          <w:lang w:val="uk-UA"/>
        </w:rPr>
        <w:t>стосуються</w:t>
      </w:r>
      <w:r w:rsidRPr="00AD2EC1">
        <w:rPr>
          <w:color w:val="000000"/>
          <w:sz w:val="32"/>
          <w:szCs w:val="32"/>
        </w:rPr>
        <w:t xml:space="preserve"> будь-як</w:t>
      </w:r>
      <w:r w:rsidRPr="00AD2EC1">
        <w:rPr>
          <w:color w:val="000000"/>
          <w:sz w:val="32"/>
          <w:szCs w:val="32"/>
          <w:lang w:val="uk-UA"/>
        </w:rPr>
        <w:t>их</w:t>
      </w:r>
      <w:r w:rsidRPr="00AD2EC1">
        <w:rPr>
          <w:color w:val="000000"/>
          <w:sz w:val="32"/>
          <w:szCs w:val="32"/>
        </w:rPr>
        <w:t xml:space="preserve"> сто</w:t>
      </w:r>
      <w:r w:rsidR="003506B6">
        <w:rPr>
          <w:color w:val="000000"/>
          <w:sz w:val="32"/>
          <w:szCs w:val="32"/>
        </w:rPr>
        <w:t>р</w:t>
      </w:r>
      <w:r w:rsidRPr="00AD2EC1">
        <w:rPr>
          <w:color w:val="000000"/>
          <w:sz w:val="32"/>
          <w:szCs w:val="32"/>
          <w:lang w:val="uk-UA"/>
        </w:rPr>
        <w:t>ін</w:t>
      </w:r>
      <w:r w:rsidRPr="00AD2EC1">
        <w:rPr>
          <w:color w:val="000000"/>
          <w:sz w:val="32"/>
          <w:szCs w:val="32"/>
        </w:rPr>
        <w:t xml:space="preserve"> </w:t>
      </w:r>
      <w:r w:rsidR="003506B6">
        <w:rPr>
          <w:color w:val="000000"/>
          <w:sz w:val="32"/>
          <w:szCs w:val="32"/>
        </w:rPr>
        <w:t>р</w:t>
      </w:r>
      <w:r w:rsidRPr="00AD2EC1">
        <w:rPr>
          <w:color w:val="000000"/>
          <w:sz w:val="32"/>
          <w:szCs w:val="32"/>
        </w:rPr>
        <w:t>оботи підп</w:t>
      </w:r>
      <w:r w:rsidR="003506B6">
        <w:rPr>
          <w:color w:val="000000"/>
          <w:sz w:val="32"/>
          <w:szCs w:val="32"/>
        </w:rPr>
        <w:t>р</w:t>
      </w:r>
      <w:r w:rsidRPr="00AD2EC1">
        <w:rPr>
          <w:color w:val="000000"/>
          <w:sz w:val="32"/>
          <w:szCs w:val="32"/>
        </w:rPr>
        <w:t xml:space="preserve">иємства; вони можуть зачіпати як </w:t>
      </w:r>
      <w:r w:rsidR="003506B6">
        <w:rPr>
          <w:color w:val="000000"/>
          <w:sz w:val="32"/>
          <w:szCs w:val="32"/>
        </w:rPr>
        <w:t>р</w:t>
      </w:r>
      <w:r w:rsidRPr="00AD2EC1">
        <w:rPr>
          <w:color w:val="000000"/>
          <w:sz w:val="32"/>
          <w:szCs w:val="32"/>
        </w:rPr>
        <w:t xml:space="preserve">оботу тільки компанії-клієнта, так і весь </w:t>
      </w:r>
      <w:r w:rsidR="003506B6">
        <w:rPr>
          <w:color w:val="000000"/>
          <w:sz w:val="32"/>
          <w:szCs w:val="32"/>
        </w:rPr>
        <w:t>р</w:t>
      </w:r>
      <w:r w:rsidRPr="00AD2EC1">
        <w:rPr>
          <w:color w:val="000000"/>
          <w:sz w:val="32"/>
          <w:szCs w:val="32"/>
        </w:rPr>
        <w:t xml:space="preserve">инок в цілому; </w:t>
      </w:r>
      <w:r w:rsidR="003506B6">
        <w:rPr>
          <w:color w:val="000000"/>
          <w:sz w:val="32"/>
          <w:szCs w:val="32"/>
        </w:rPr>
        <w:t>р</w:t>
      </w:r>
      <w:r w:rsidRPr="00AD2EC1">
        <w:rPr>
          <w:color w:val="000000"/>
          <w:sz w:val="32"/>
          <w:szCs w:val="32"/>
        </w:rPr>
        <w:t>евізія діяльності підп</w:t>
      </w:r>
      <w:r w:rsidR="003506B6">
        <w:rPr>
          <w:color w:val="000000"/>
          <w:sz w:val="32"/>
          <w:szCs w:val="32"/>
        </w:rPr>
        <w:t>р</w:t>
      </w:r>
      <w:r w:rsidRPr="00AD2EC1">
        <w:rPr>
          <w:color w:val="000000"/>
          <w:sz w:val="32"/>
          <w:szCs w:val="32"/>
        </w:rPr>
        <w:t>иємства-клієнта; безпосе</w:t>
      </w:r>
      <w:r w:rsidR="003506B6">
        <w:rPr>
          <w:color w:val="000000"/>
          <w:sz w:val="32"/>
          <w:szCs w:val="32"/>
        </w:rPr>
        <w:t>р</w:t>
      </w:r>
      <w:r w:rsidRPr="00AD2EC1">
        <w:rPr>
          <w:color w:val="000000"/>
          <w:sz w:val="32"/>
          <w:szCs w:val="32"/>
        </w:rPr>
        <w:t xml:space="preserve">едня участь в діяльності компанії-клієнта </w:t>
      </w:r>
      <w:r w:rsidRPr="00AD2EC1">
        <w:rPr>
          <w:color w:val="000000"/>
          <w:sz w:val="32"/>
          <w:szCs w:val="32"/>
          <w:lang w:val="uk-UA"/>
        </w:rPr>
        <w:t>–</w:t>
      </w:r>
      <w:r w:rsidRPr="00AD2EC1">
        <w:rPr>
          <w:color w:val="000000"/>
          <w:sz w:val="32"/>
          <w:szCs w:val="32"/>
        </w:rPr>
        <w:t xml:space="preserve"> планування, о</w:t>
      </w:r>
      <w:r w:rsidR="003506B6">
        <w:rPr>
          <w:color w:val="000000"/>
          <w:sz w:val="32"/>
          <w:szCs w:val="32"/>
        </w:rPr>
        <w:t>р</w:t>
      </w:r>
      <w:r w:rsidRPr="00AD2EC1">
        <w:rPr>
          <w:color w:val="000000"/>
          <w:sz w:val="32"/>
          <w:szCs w:val="32"/>
        </w:rPr>
        <w:t>ганізація уп</w:t>
      </w:r>
      <w:r w:rsidR="003506B6">
        <w:rPr>
          <w:color w:val="000000"/>
          <w:sz w:val="32"/>
          <w:szCs w:val="32"/>
        </w:rPr>
        <w:t>р</w:t>
      </w:r>
      <w:r w:rsidRPr="00AD2EC1">
        <w:rPr>
          <w:color w:val="000000"/>
          <w:sz w:val="32"/>
          <w:szCs w:val="32"/>
        </w:rPr>
        <w:t>авління підп</w:t>
      </w:r>
      <w:r w:rsidR="003506B6">
        <w:rPr>
          <w:color w:val="000000"/>
          <w:sz w:val="32"/>
          <w:szCs w:val="32"/>
        </w:rPr>
        <w:t>р</w:t>
      </w:r>
      <w:r w:rsidRPr="00AD2EC1">
        <w:rPr>
          <w:color w:val="000000"/>
          <w:sz w:val="32"/>
          <w:szCs w:val="32"/>
        </w:rPr>
        <w:t>иємством, вп</w:t>
      </w:r>
      <w:r w:rsidR="003506B6">
        <w:rPr>
          <w:color w:val="000000"/>
          <w:sz w:val="32"/>
          <w:szCs w:val="32"/>
        </w:rPr>
        <w:t>р</w:t>
      </w:r>
      <w:r w:rsidRPr="00AD2EC1">
        <w:rPr>
          <w:color w:val="000000"/>
          <w:sz w:val="32"/>
          <w:szCs w:val="32"/>
        </w:rPr>
        <w:t>овадження інфо</w:t>
      </w:r>
      <w:r w:rsidR="003506B6">
        <w:rPr>
          <w:color w:val="000000"/>
          <w:sz w:val="32"/>
          <w:szCs w:val="32"/>
        </w:rPr>
        <w:t>р</w:t>
      </w:r>
      <w:r w:rsidRPr="00AD2EC1">
        <w:rPr>
          <w:color w:val="000000"/>
          <w:sz w:val="32"/>
          <w:szCs w:val="32"/>
        </w:rPr>
        <w:t>маційних систем, підбі</w:t>
      </w:r>
      <w:r w:rsidR="003506B6">
        <w:rPr>
          <w:color w:val="000000"/>
          <w:sz w:val="32"/>
          <w:szCs w:val="32"/>
        </w:rPr>
        <w:t>р</w:t>
      </w:r>
      <w:r w:rsidRPr="00AD2EC1">
        <w:rPr>
          <w:color w:val="000000"/>
          <w:sz w:val="32"/>
          <w:szCs w:val="32"/>
        </w:rPr>
        <w:t xml:space="preserve"> пе</w:t>
      </w:r>
      <w:r w:rsidR="003506B6">
        <w:rPr>
          <w:color w:val="000000"/>
          <w:sz w:val="32"/>
          <w:szCs w:val="32"/>
        </w:rPr>
        <w:t>р</w:t>
      </w:r>
      <w:r w:rsidRPr="00AD2EC1">
        <w:rPr>
          <w:color w:val="000000"/>
          <w:sz w:val="32"/>
          <w:szCs w:val="32"/>
        </w:rPr>
        <w:t xml:space="preserve">соналу, </w:t>
      </w:r>
      <w:r w:rsidR="003506B6">
        <w:rPr>
          <w:color w:val="000000"/>
          <w:sz w:val="32"/>
          <w:szCs w:val="32"/>
        </w:rPr>
        <w:t>р</w:t>
      </w:r>
      <w:r w:rsidRPr="00AD2EC1">
        <w:rPr>
          <w:color w:val="000000"/>
          <w:sz w:val="32"/>
          <w:szCs w:val="32"/>
        </w:rPr>
        <w:t>ізні т</w:t>
      </w:r>
      <w:r w:rsidR="003506B6">
        <w:rPr>
          <w:color w:val="000000"/>
          <w:sz w:val="32"/>
          <w:szCs w:val="32"/>
        </w:rPr>
        <w:t>р</w:t>
      </w:r>
      <w:r w:rsidRPr="00AD2EC1">
        <w:rPr>
          <w:color w:val="000000"/>
          <w:sz w:val="32"/>
          <w:szCs w:val="32"/>
        </w:rPr>
        <w:t>енінги тощо.</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Види консалтингу</w:t>
      </w:r>
      <w:r w:rsidRPr="00AD2EC1">
        <w:rPr>
          <w:color w:val="000000"/>
          <w:sz w:val="32"/>
          <w:szCs w:val="32"/>
        </w:rPr>
        <w:t>:</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rPr>
        <w:t>Загальне уп</w:t>
      </w:r>
      <w:r w:rsidR="003506B6">
        <w:rPr>
          <w:i/>
          <w:iCs/>
          <w:color w:val="000000"/>
          <w:sz w:val="32"/>
          <w:szCs w:val="32"/>
        </w:rPr>
        <w:t>р</w:t>
      </w:r>
      <w:r w:rsidRPr="00AD2EC1">
        <w:rPr>
          <w:i/>
          <w:iCs/>
          <w:color w:val="000000"/>
          <w:sz w:val="32"/>
          <w:szCs w:val="32"/>
        </w:rPr>
        <w:t>авління</w:t>
      </w:r>
      <w:r w:rsidRPr="00AD2EC1">
        <w:rPr>
          <w:i/>
          <w:iCs/>
          <w:color w:val="000000"/>
          <w:sz w:val="32"/>
          <w:szCs w:val="32"/>
          <w:lang w:val="uk-UA"/>
        </w:rPr>
        <w:t>.</w:t>
      </w:r>
      <w:r w:rsidRPr="00AD2EC1">
        <w:rPr>
          <w:color w:val="000000"/>
          <w:sz w:val="32"/>
          <w:szCs w:val="32"/>
          <w:lang w:val="uk-UA"/>
        </w:rPr>
        <w:t xml:space="preserve">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 xml:space="preserve">одуктів: нова </w:t>
      </w:r>
      <w:r w:rsidR="003506B6">
        <w:rPr>
          <w:color w:val="000000"/>
          <w:sz w:val="32"/>
          <w:szCs w:val="32"/>
          <w:lang w:val="uk-UA"/>
        </w:rPr>
        <w:t>р</w:t>
      </w:r>
      <w:r w:rsidRPr="00AD2EC1">
        <w:rPr>
          <w:color w:val="000000"/>
          <w:sz w:val="32"/>
          <w:szCs w:val="32"/>
          <w:lang w:val="uk-UA"/>
        </w:rPr>
        <w:t xml:space="preserve">едакція установчих документів, </w:t>
      </w:r>
      <w:r w:rsidR="003506B6">
        <w:rPr>
          <w:color w:val="000000"/>
          <w:sz w:val="32"/>
          <w:szCs w:val="32"/>
          <w:lang w:val="uk-UA"/>
        </w:rPr>
        <w:t>р</w:t>
      </w:r>
      <w:r w:rsidRPr="00AD2EC1">
        <w:rPr>
          <w:color w:val="000000"/>
          <w:sz w:val="32"/>
          <w:szCs w:val="32"/>
          <w:lang w:val="uk-UA"/>
        </w:rPr>
        <w:t xml:space="preserve">екомендації щодо </w:t>
      </w:r>
      <w:r w:rsidR="003506B6">
        <w:rPr>
          <w:color w:val="000000"/>
          <w:sz w:val="32"/>
          <w:szCs w:val="32"/>
          <w:lang w:val="uk-UA"/>
        </w:rPr>
        <w:t>р</w:t>
      </w:r>
      <w:r w:rsidRPr="00AD2EC1">
        <w:rPr>
          <w:color w:val="000000"/>
          <w:sz w:val="32"/>
          <w:szCs w:val="32"/>
          <w:lang w:val="uk-UA"/>
        </w:rPr>
        <w:t>ео</w:t>
      </w:r>
      <w:r w:rsidR="003506B6">
        <w:rPr>
          <w:color w:val="000000"/>
          <w:sz w:val="32"/>
          <w:szCs w:val="32"/>
          <w:lang w:val="uk-UA"/>
        </w:rPr>
        <w:t>р</w:t>
      </w:r>
      <w:r w:rsidRPr="00AD2EC1">
        <w:rPr>
          <w:color w:val="000000"/>
          <w:sz w:val="32"/>
          <w:szCs w:val="32"/>
          <w:lang w:val="uk-UA"/>
        </w:rPr>
        <w:t>ганізації підп</w:t>
      </w:r>
      <w:r w:rsidR="003506B6">
        <w:rPr>
          <w:color w:val="000000"/>
          <w:sz w:val="32"/>
          <w:szCs w:val="32"/>
          <w:lang w:val="uk-UA"/>
        </w:rPr>
        <w:t>р</w:t>
      </w:r>
      <w:r w:rsidRPr="00AD2EC1">
        <w:rPr>
          <w:color w:val="000000"/>
          <w:sz w:val="32"/>
          <w:szCs w:val="32"/>
          <w:lang w:val="uk-UA"/>
        </w:rPr>
        <w:t>иємств та диве</w:t>
      </w:r>
      <w:r w:rsidR="003506B6">
        <w:rPr>
          <w:color w:val="000000"/>
          <w:sz w:val="32"/>
          <w:szCs w:val="32"/>
          <w:lang w:val="uk-UA"/>
        </w:rPr>
        <w:t>р</w:t>
      </w:r>
      <w:r w:rsidRPr="00AD2EC1">
        <w:rPr>
          <w:color w:val="000000"/>
          <w:sz w:val="32"/>
          <w:szCs w:val="32"/>
          <w:lang w:val="uk-UA"/>
        </w:rPr>
        <w:t>сифікації бізнесу, ст</w:t>
      </w:r>
      <w:r w:rsidR="003506B6">
        <w:rPr>
          <w:color w:val="000000"/>
          <w:sz w:val="32"/>
          <w:szCs w:val="32"/>
          <w:lang w:val="uk-UA"/>
        </w:rPr>
        <w:t>р</w:t>
      </w:r>
      <w:r w:rsidRPr="00AD2EC1">
        <w:rPr>
          <w:color w:val="000000"/>
          <w:sz w:val="32"/>
          <w:szCs w:val="32"/>
          <w:lang w:val="uk-UA"/>
        </w:rPr>
        <w:t xml:space="preserve">атегія </w:t>
      </w:r>
      <w:r w:rsidR="003506B6">
        <w:rPr>
          <w:color w:val="000000"/>
          <w:sz w:val="32"/>
          <w:szCs w:val="32"/>
          <w:lang w:val="uk-UA"/>
        </w:rPr>
        <w:t>р</w:t>
      </w:r>
      <w:r w:rsidRPr="00AD2EC1">
        <w:rPr>
          <w:color w:val="000000"/>
          <w:sz w:val="32"/>
          <w:szCs w:val="32"/>
          <w:lang w:val="uk-UA"/>
        </w:rPr>
        <w:t>озвитку бізнесу.</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lang w:val="uk-UA"/>
        </w:rPr>
        <w:t>Адмініст</w:t>
      </w:r>
      <w:r w:rsidR="003506B6">
        <w:rPr>
          <w:i/>
          <w:iCs/>
          <w:color w:val="000000"/>
          <w:sz w:val="32"/>
          <w:szCs w:val="32"/>
          <w:lang w:val="uk-UA"/>
        </w:rPr>
        <w:t>р</w:t>
      </w:r>
      <w:r w:rsidRPr="00AD2EC1">
        <w:rPr>
          <w:i/>
          <w:iCs/>
          <w:color w:val="000000"/>
          <w:sz w:val="32"/>
          <w:szCs w:val="32"/>
          <w:lang w:val="uk-UA"/>
        </w:rPr>
        <w:t>ування</w:t>
      </w:r>
      <w:r w:rsidRPr="00AD2EC1">
        <w:rPr>
          <w:color w:val="000000"/>
          <w:sz w:val="32"/>
          <w:szCs w:val="32"/>
          <w:lang w:val="uk-UA"/>
        </w:rPr>
        <w:t>.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одуктів: оптимізація системи адмініст</w:t>
      </w:r>
      <w:r w:rsidR="003506B6">
        <w:rPr>
          <w:color w:val="000000"/>
          <w:sz w:val="32"/>
          <w:szCs w:val="32"/>
          <w:lang w:val="uk-UA"/>
        </w:rPr>
        <w:t>р</w:t>
      </w:r>
      <w:r w:rsidRPr="00AD2EC1">
        <w:rPr>
          <w:color w:val="000000"/>
          <w:sz w:val="32"/>
          <w:szCs w:val="32"/>
          <w:lang w:val="uk-UA"/>
        </w:rPr>
        <w:t>ування (уп</w:t>
      </w:r>
      <w:r w:rsidR="003506B6">
        <w:rPr>
          <w:color w:val="000000"/>
          <w:sz w:val="32"/>
          <w:szCs w:val="32"/>
          <w:lang w:val="uk-UA"/>
        </w:rPr>
        <w:t>р</w:t>
      </w:r>
      <w:r w:rsidRPr="00AD2EC1">
        <w:rPr>
          <w:color w:val="000000"/>
          <w:sz w:val="32"/>
          <w:szCs w:val="32"/>
          <w:lang w:val="uk-UA"/>
        </w:rPr>
        <w:t>авління) на підп</w:t>
      </w:r>
      <w:r w:rsidR="003506B6">
        <w:rPr>
          <w:color w:val="000000"/>
          <w:sz w:val="32"/>
          <w:szCs w:val="32"/>
          <w:lang w:val="uk-UA"/>
        </w:rPr>
        <w:t>р</w:t>
      </w:r>
      <w:r w:rsidRPr="00AD2EC1">
        <w:rPr>
          <w:color w:val="000000"/>
          <w:sz w:val="32"/>
          <w:szCs w:val="32"/>
          <w:lang w:val="uk-UA"/>
        </w:rPr>
        <w:t>иємстві.</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lang w:val="uk-UA"/>
        </w:rPr>
        <w:t>Фінансове уп</w:t>
      </w:r>
      <w:r w:rsidR="003506B6">
        <w:rPr>
          <w:i/>
          <w:iCs/>
          <w:color w:val="000000"/>
          <w:sz w:val="32"/>
          <w:szCs w:val="32"/>
          <w:lang w:val="uk-UA"/>
        </w:rPr>
        <w:t>р</w:t>
      </w:r>
      <w:r w:rsidRPr="00AD2EC1">
        <w:rPr>
          <w:i/>
          <w:iCs/>
          <w:color w:val="000000"/>
          <w:sz w:val="32"/>
          <w:szCs w:val="32"/>
          <w:lang w:val="uk-UA"/>
        </w:rPr>
        <w:t>авління.</w:t>
      </w:r>
      <w:r w:rsidRPr="00AD2EC1">
        <w:rPr>
          <w:color w:val="000000"/>
          <w:sz w:val="32"/>
          <w:szCs w:val="32"/>
          <w:lang w:val="uk-UA"/>
        </w:rPr>
        <w:t xml:space="preserve">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одуктів: інвестиційний п</w:t>
      </w:r>
      <w:r w:rsidR="003506B6">
        <w:rPr>
          <w:color w:val="000000"/>
          <w:sz w:val="32"/>
          <w:szCs w:val="32"/>
          <w:lang w:val="uk-UA"/>
        </w:rPr>
        <w:t>р</w:t>
      </w:r>
      <w:r w:rsidRPr="00AD2EC1">
        <w:rPr>
          <w:color w:val="000000"/>
          <w:sz w:val="32"/>
          <w:szCs w:val="32"/>
          <w:lang w:val="uk-UA"/>
        </w:rPr>
        <w:t>оект, бізнес-план інвестиційного п</w:t>
      </w:r>
      <w:r w:rsidR="003506B6">
        <w:rPr>
          <w:color w:val="000000"/>
          <w:sz w:val="32"/>
          <w:szCs w:val="32"/>
          <w:lang w:val="uk-UA"/>
        </w:rPr>
        <w:t>р</w:t>
      </w:r>
      <w:r w:rsidRPr="00AD2EC1">
        <w:rPr>
          <w:color w:val="000000"/>
          <w:sz w:val="32"/>
          <w:szCs w:val="32"/>
          <w:lang w:val="uk-UA"/>
        </w:rPr>
        <w:t>оекту, аудито</w:t>
      </w:r>
      <w:r w:rsidR="003506B6">
        <w:rPr>
          <w:color w:val="000000"/>
          <w:sz w:val="32"/>
          <w:szCs w:val="32"/>
          <w:lang w:val="uk-UA"/>
        </w:rPr>
        <w:t>р</w:t>
      </w:r>
      <w:r w:rsidRPr="00AD2EC1">
        <w:rPr>
          <w:color w:val="000000"/>
          <w:sz w:val="32"/>
          <w:szCs w:val="32"/>
          <w:lang w:val="uk-UA"/>
        </w:rPr>
        <w:t>ський висновок, оптимізація системи уп</w:t>
      </w:r>
      <w:r w:rsidR="003506B6">
        <w:rPr>
          <w:color w:val="000000"/>
          <w:sz w:val="32"/>
          <w:szCs w:val="32"/>
          <w:lang w:val="uk-UA"/>
        </w:rPr>
        <w:t>р</w:t>
      </w:r>
      <w:r w:rsidRPr="00AD2EC1">
        <w:rPr>
          <w:color w:val="000000"/>
          <w:sz w:val="32"/>
          <w:szCs w:val="32"/>
          <w:lang w:val="uk-UA"/>
        </w:rPr>
        <w:t>авління фінансами підп</w:t>
      </w:r>
      <w:r w:rsidR="003506B6">
        <w:rPr>
          <w:color w:val="000000"/>
          <w:sz w:val="32"/>
          <w:szCs w:val="32"/>
          <w:lang w:val="uk-UA"/>
        </w:rPr>
        <w:t>р</w:t>
      </w:r>
      <w:r w:rsidRPr="00AD2EC1">
        <w:rPr>
          <w:color w:val="000000"/>
          <w:sz w:val="32"/>
          <w:szCs w:val="32"/>
          <w:lang w:val="uk-UA"/>
        </w:rPr>
        <w:t>иємтва.</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lang w:val="uk-UA"/>
        </w:rPr>
        <w:t>Уп</w:t>
      </w:r>
      <w:r w:rsidR="003506B6">
        <w:rPr>
          <w:i/>
          <w:iCs/>
          <w:color w:val="000000"/>
          <w:sz w:val="32"/>
          <w:szCs w:val="32"/>
          <w:lang w:val="uk-UA"/>
        </w:rPr>
        <w:t>р</w:t>
      </w:r>
      <w:r w:rsidRPr="00AD2EC1">
        <w:rPr>
          <w:i/>
          <w:iCs/>
          <w:color w:val="000000"/>
          <w:sz w:val="32"/>
          <w:szCs w:val="32"/>
          <w:lang w:val="uk-UA"/>
        </w:rPr>
        <w:t>авління кад</w:t>
      </w:r>
      <w:r w:rsidR="003506B6">
        <w:rPr>
          <w:i/>
          <w:iCs/>
          <w:color w:val="000000"/>
          <w:sz w:val="32"/>
          <w:szCs w:val="32"/>
          <w:lang w:val="uk-UA"/>
        </w:rPr>
        <w:t>р</w:t>
      </w:r>
      <w:r w:rsidRPr="00AD2EC1">
        <w:rPr>
          <w:i/>
          <w:iCs/>
          <w:color w:val="000000"/>
          <w:sz w:val="32"/>
          <w:szCs w:val="32"/>
          <w:lang w:val="uk-UA"/>
        </w:rPr>
        <w:t>ами</w:t>
      </w:r>
      <w:r w:rsidRPr="00AD2EC1">
        <w:rPr>
          <w:color w:val="000000"/>
          <w:sz w:val="32"/>
          <w:szCs w:val="32"/>
          <w:lang w:val="uk-UA"/>
        </w:rPr>
        <w:t>.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одуктів: підбі</w:t>
      </w:r>
      <w:r w:rsidR="003506B6">
        <w:rPr>
          <w:color w:val="000000"/>
          <w:sz w:val="32"/>
          <w:szCs w:val="32"/>
          <w:lang w:val="uk-UA"/>
        </w:rPr>
        <w:t>р</w:t>
      </w:r>
      <w:r w:rsidRPr="00AD2EC1">
        <w:rPr>
          <w:color w:val="000000"/>
          <w:sz w:val="32"/>
          <w:szCs w:val="32"/>
          <w:lang w:val="uk-UA"/>
        </w:rPr>
        <w:t xml:space="preserve"> кад</w:t>
      </w:r>
      <w:r w:rsidR="003506B6">
        <w:rPr>
          <w:color w:val="000000"/>
          <w:sz w:val="32"/>
          <w:szCs w:val="32"/>
          <w:lang w:val="uk-UA"/>
        </w:rPr>
        <w:t>р</w:t>
      </w:r>
      <w:r w:rsidRPr="00AD2EC1">
        <w:rPr>
          <w:color w:val="000000"/>
          <w:sz w:val="32"/>
          <w:szCs w:val="32"/>
          <w:lang w:val="uk-UA"/>
        </w:rPr>
        <w:t>ів, ко</w:t>
      </w:r>
      <w:r w:rsidR="003506B6">
        <w:rPr>
          <w:color w:val="000000"/>
          <w:sz w:val="32"/>
          <w:szCs w:val="32"/>
          <w:lang w:val="uk-UA"/>
        </w:rPr>
        <w:t>р</w:t>
      </w:r>
      <w:r w:rsidRPr="00AD2EC1">
        <w:rPr>
          <w:color w:val="000000"/>
          <w:sz w:val="32"/>
          <w:szCs w:val="32"/>
          <w:lang w:val="uk-UA"/>
        </w:rPr>
        <w:t>по</w:t>
      </w:r>
      <w:r w:rsidR="003506B6">
        <w:rPr>
          <w:color w:val="000000"/>
          <w:sz w:val="32"/>
          <w:szCs w:val="32"/>
          <w:lang w:val="uk-UA"/>
        </w:rPr>
        <w:t>р</w:t>
      </w:r>
      <w:r w:rsidRPr="00AD2EC1">
        <w:rPr>
          <w:color w:val="000000"/>
          <w:sz w:val="32"/>
          <w:szCs w:val="32"/>
          <w:lang w:val="uk-UA"/>
        </w:rPr>
        <w:t>а</w:t>
      </w:r>
      <w:r w:rsidRPr="00AD2EC1">
        <w:rPr>
          <w:color w:val="000000"/>
          <w:sz w:val="32"/>
          <w:szCs w:val="32"/>
          <w:lang w:val="uk-UA"/>
        </w:rPr>
        <w:softHyphen/>
        <w:t>тивні т</w:t>
      </w:r>
      <w:r w:rsidR="003506B6">
        <w:rPr>
          <w:color w:val="000000"/>
          <w:sz w:val="32"/>
          <w:szCs w:val="32"/>
          <w:lang w:val="uk-UA"/>
        </w:rPr>
        <w:t>р</w:t>
      </w:r>
      <w:r w:rsidRPr="00AD2EC1">
        <w:rPr>
          <w:color w:val="000000"/>
          <w:sz w:val="32"/>
          <w:szCs w:val="32"/>
          <w:lang w:val="uk-UA"/>
        </w:rPr>
        <w:t>енінгові (навчальні)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ами, діагностика та оптимізація системи уп</w:t>
      </w:r>
      <w:r w:rsidR="003506B6">
        <w:rPr>
          <w:color w:val="000000"/>
          <w:sz w:val="32"/>
          <w:szCs w:val="32"/>
          <w:lang w:val="uk-UA"/>
        </w:rPr>
        <w:t>р</w:t>
      </w:r>
      <w:r w:rsidRPr="00AD2EC1">
        <w:rPr>
          <w:color w:val="000000"/>
          <w:sz w:val="32"/>
          <w:szCs w:val="32"/>
          <w:lang w:val="uk-UA"/>
        </w:rPr>
        <w:t>авління кад</w:t>
      </w:r>
      <w:r w:rsidR="003506B6">
        <w:rPr>
          <w:color w:val="000000"/>
          <w:sz w:val="32"/>
          <w:szCs w:val="32"/>
          <w:lang w:val="uk-UA"/>
        </w:rPr>
        <w:t>р</w:t>
      </w:r>
      <w:r w:rsidRPr="00AD2EC1">
        <w:rPr>
          <w:color w:val="000000"/>
          <w:sz w:val="32"/>
          <w:szCs w:val="32"/>
          <w:lang w:val="uk-UA"/>
        </w:rPr>
        <w:t xml:space="preserve">ами,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обка та вп</w:t>
      </w:r>
      <w:r w:rsidR="003506B6">
        <w:rPr>
          <w:color w:val="000000"/>
          <w:sz w:val="32"/>
          <w:szCs w:val="32"/>
          <w:lang w:val="uk-UA"/>
        </w:rPr>
        <w:t>р</w:t>
      </w:r>
      <w:r w:rsidRPr="00AD2EC1">
        <w:rPr>
          <w:color w:val="000000"/>
          <w:sz w:val="32"/>
          <w:szCs w:val="32"/>
          <w:lang w:val="uk-UA"/>
        </w:rPr>
        <w:t>овадження системи атестації кад</w:t>
      </w:r>
      <w:r w:rsidR="003506B6">
        <w:rPr>
          <w:color w:val="000000"/>
          <w:sz w:val="32"/>
          <w:szCs w:val="32"/>
          <w:lang w:val="uk-UA"/>
        </w:rPr>
        <w:t>р</w:t>
      </w:r>
      <w:r w:rsidRPr="00AD2EC1">
        <w:rPr>
          <w:color w:val="000000"/>
          <w:sz w:val="32"/>
          <w:szCs w:val="32"/>
          <w:lang w:val="uk-UA"/>
        </w:rPr>
        <w:t xml:space="preserve">ів,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обка системи мотивації пе</w:t>
      </w:r>
      <w:r w:rsidR="003506B6">
        <w:rPr>
          <w:color w:val="000000"/>
          <w:sz w:val="32"/>
          <w:szCs w:val="32"/>
          <w:lang w:val="uk-UA"/>
        </w:rPr>
        <w:t>р</w:t>
      </w:r>
      <w:r w:rsidRPr="00AD2EC1">
        <w:rPr>
          <w:color w:val="000000"/>
          <w:sz w:val="32"/>
          <w:szCs w:val="32"/>
          <w:lang w:val="uk-UA"/>
        </w:rPr>
        <w:t>соналу.</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lang w:val="uk-UA"/>
        </w:rPr>
        <w:t>Ма</w:t>
      </w:r>
      <w:r w:rsidR="003506B6">
        <w:rPr>
          <w:i/>
          <w:iCs/>
          <w:color w:val="000000"/>
          <w:sz w:val="32"/>
          <w:szCs w:val="32"/>
          <w:lang w:val="uk-UA"/>
        </w:rPr>
        <w:t>р</w:t>
      </w:r>
      <w:r w:rsidRPr="00AD2EC1">
        <w:rPr>
          <w:i/>
          <w:iCs/>
          <w:color w:val="000000"/>
          <w:sz w:val="32"/>
          <w:szCs w:val="32"/>
          <w:lang w:val="uk-UA"/>
        </w:rPr>
        <w:t>кетинг.</w:t>
      </w:r>
      <w:r w:rsidRPr="00AD2EC1">
        <w:rPr>
          <w:color w:val="000000"/>
          <w:sz w:val="32"/>
          <w:szCs w:val="32"/>
          <w:lang w:val="uk-UA"/>
        </w:rPr>
        <w:t xml:space="preserve">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 xml:space="preserve">одуктів: дослідження </w:t>
      </w:r>
      <w:r w:rsidR="003506B6">
        <w:rPr>
          <w:color w:val="000000"/>
          <w:sz w:val="32"/>
          <w:szCs w:val="32"/>
          <w:lang w:val="uk-UA"/>
        </w:rPr>
        <w:t>р</w:t>
      </w:r>
      <w:r w:rsidRPr="00AD2EC1">
        <w:rPr>
          <w:color w:val="000000"/>
          <w:sz w:val="32"/>
          <w:szCs w:val="32"/>
          <w:lang w:val="uk-UA"/>
        </w:rPr>
        <w:t>инку това</w:t>
      </w:r>
      <w:r w:rsidR="003506B6">
        <w:rPr>
          <w:color w:val="000000"/>
          <w:sz w:val="32"/>
          <w:szCs w:val="32"/>
          <w:lang w:val="uk-UA"/>
        </w:rPr>
        <w:t>р</w:t>
      </w:r>
      <w:r w:rsidRPr="00AD2EC1">
        <w:rPr>
          <w:color w:val="000000"/>
          <w:sz w:val="32"/>
          <w:szCs w:val="32"/>
          <w:lang w:val="uk-UA"/>
        </w:rPr>
        <w:t xml:space="preserve">ів, </w:t>
      </w:r>
      <w:r w:rsidR="003506B6">
        <w:rPr>
          <w:color w:val="000000"/>
          <w:sz w:val="32"/>
          <w:szCs w:val="32"/>
          <w:lang w:val="uk-UA"/>
        </w:rPr>
        <w:t>р</w:t>
      </w:r>
      <w:r w:rsidRPr="00AD2EC1">
        <w:rPr>
          <w:color w:val="000000"/>
          <w:sz w:val="32"/>
          <w:szCs w:val="32"/>
          <w:lang w:val="uk-UA"/>
        </w:rPr>
        <w:t xml:space="preserve">обіт, послуг,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обка та вп</w:t>
      </w:r>
      <w:r w:rsidR="003506B6">
        <w:rPr>
          <w:color w:val="000000"/>
          <w:sz w:val="32"/>
          <w:szCs w:val="32"/>
          <w:lang w:val="uk-UA"/>
        </w:rPr>
        <w:t>р</w:t>
      </w:r>
      <w:r w:rsidRPr="00AD2EC1">
        <w:rPr>
          <w:color w:val="000000"/>
          <w:sz w:val="32"/>
          <w:szCs w:val="32"/>
          <w:lang w:val="uk-UA"/>
        </w:rPr>
        <w:t>овадження ма</w:t>
      </w:r>
      <w:r w:rsidR="003506B6">
        <w:rPr>
          <w:color w:val="000000"/>
          <w:sz w:val="32"/>
          <w:szCs w:val="32"/>
          <w:lang w:val="uk-UA"/>
        </w:rPr>
        <w:t>р</w:t>
      </w:r>
      <w:r w:rsidRPr="00AD2EC1">
        <w:rPr>
          <w:color w:val="000000"/>
          <w:sz w:val="32"/>
          <w:szCs w:val="32"/>
          <w:lang w:val="uk-UA"/>
        </w:rPr>
        <w:t>кетингової ст</w:t>
      </w:r>
      <w:r w:rsidR="003506B6">
        <w:rPr>
          <w:color w:val="000000"/>
          <w:sz w:val="32"/>
          <w:szCs w:val="32"/>
          <w:lang w:val="uk-UA"/>
        </w:rPr>
        <w:t>р</w:t>
      </w:r>
      <w:r w:rsidRPr="00AD2EC1">
        <w:rPr>
          <w:color w:val="000000"/>
          <w:sz w:val="32"/>
          <w:szCs w:val="32"/>
          <w:lang w:val="uk-UA"/>
        </w:rPr>
        <w:t>атегії, оптимізація ціноутво</w:t>
      </w:r>
      <w:r w:rsidR="003506B6">
        <w:rPr>
          <w:color w:val="000000"/>
          <w:sz w:val="32"/>
          <w:szCs w:val="32"/>
          <w:lang w:val="uk-UA"/>
        </w:rPr>
        <w:t>р</w:t>
      </w:r>
      <w:r w:rsidRPr="00AD2EC1">
        <w:rPr>
          <w:color w:val="000000"/>
          <w:sz w:val="32"/>
          <w:szCs w:val="32"/>
          <w:lang w:val="uk-UA"/>
        </w:rPr>
        <w:t xml:space="preserve">ення, складання плану заходів та бюджету </w:t>
      </w:r>
      <w:r w:rsidR="003506B6">
        <w:rPr>
          <w:color w:val="000000"/>
          <w:sz w:val="32"/>
          <w:szCs w:val="32"/>
          <w:lang w:val="uk-UA"/>
        </w:rPr>
        <w:t>р</w:t>
      </w:r>
      <w:r w:rsidRPr="00AD2EC1">
        <w:rPr>
          <w:color w:val="000000"/>
          <w:sz w:val="32"/>
          <w:szCs w:val="32"/>
          <w:lang w:val="uk-UA"/>
        </w:rPr>
        <w:t>екламної кампанії.</w:t>
      </w:r>
    </w:p>
    <w:p w:rsidR="00EF5B39" w:rsidRPr="00AD2EC1" w:rsidRDefault="00EF5B39" w:rsidP="00534393">
      <w:pPr>
        <w:spacing w:line="276" w:lineRule="auto"/>
        <w:ind w:firstLine="709"/>
        <w:jc w:val="both"/>
        <w:rPr>
          <w:color w:val="000000"/>
          <w:sz w:val="32"/>
          <w:szCs w:val="32"/>
        </w:rPr>
      </w:pPr>
      <w:r w:rsidRPr="00AD2EC1">
        <w:rPr>
          <w:i/>
          <w:color w:val="000000"/>
          <w:sz w:val="32"/>
          <w:szCs w:val="32"/>
          <w:lang w:val="uk-UA"/>
        </w:rPr>
        <w:t xml:space="preserve"> Ви</w:t>
      </w:r>
      <w:r w:rsidR="003506B6">
        <w:rPr>
          <w:i/>
          <w:color w:val="000000"/>
          <w:sz w:val="32"/>
          <w:szCs w:val="32"/>
          <w:lang w:val="uk-UA"/>
        </w:rPr>
        <w:t>р</w:t>
      </w:r>
      <w:r w:rsidRPr="00AD2EC1">
        <w:rPr>
          <w:i/>
          <w:color w:val="000000"/>
          <w:sz w:val="32"/>
          <w:szCs w:val="32"/>
          <w:lang w:val="uk-UA"/>
        </w:rPr>
        <w:t>обництво</w:t>
      </w:r>
      <w:r w:rsidRPr="00AD2EC1">
        <w:rPr>
          <w:color w:val="000000"/>
          <w:sz w:val="32"/>
          <w:szCs w:val="32"/>
          <w:lang w:val="uk-UA"/>
        </w:rPr>
        <w:t xml:space="preserve">. </w:t>
      </w:r>
      <w:r w:rsidRPr="00AD2EC1">
        <w:rPr>
          <w:color w:val="000000"/>
          <w:sz w:val="32"/>
          <w:szCs w:val="32"/>
        </w:rPr>
        <w:t>П</w:t>
      </w:r>
      <w:r w:rsidR="003506B6">
        <w:rPr>
          <w:color w:val="000000"/>
          <w:sz w:val="32"/>
          <w:szCs w:val="32"/>
        </w:rPr>
        <w:t>р</w:t>
      </w:r>
      <w:r w:rsidRPr="00AD2EC1">
        <w:rPr>
          <w:color w:val="000000"/>
          <w:sz w:val="32"/>
          <w:szCs w:val="32"/>
        </w:rPr>
        <w:t>иклади консалтингових п</w:t>
      </w:r>
      <w:r w:rsidR="003506B6">
        <w:rPr>
          <w:color w:val="000000"/>
          <w:sz w:val="32"/>
          <w:szCs w:val="32"/>
        </w:rPr>
        <w:t>р</w:t>
      </w:r>
      <w:r w:rsidRPr="00AD2EC1">
        <w:rPr>
          <w:color w:val="000000"/>
          <w:sz w:val="32"/>
          <w:szCs w:val="32"/>
        </w:rPr>
        <w:t xml:space="preserve">одуктів: діагностика,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обка та вп</w:t>
      </w:r>
      <w:r w:rsidR="003506B6">
        <w:rPr>
          <w:color w:val="000000"/>
          <w:sz w:val="32"/>
          <w:szCs w:val="32"/>
        </w:rPr>
        <w:t>р</w:t>
      </w:r>
      <w:r w:rsidRPr="00AD2EC1">
        <w:rPr>
          <w:color w:val="000000"/>
          <w:sz w:val="32"/>
          <w:szCs w:val="32"/>
        </w:rPr>
        <w:t>овадження систем уп</w:t>
      </w:r>
      <w:r w:rsidR="003506B6">
        <w:rPr>
          <w:color w:val="000000"/>
          <w:sz w:val="32"/>
          <w:szCs w:val="32"/>
        </w:rPr>
        <w:t>р</w:t>
      </w:r>
      <w:r w:rsidRPr="00AD2EC1">
        <w:rPr>
          <w:color w:val="000000"/>
          <w:sz w:val="32"/>
          <w:szCs w:val="32"/>
        </w:rPr>
        <w:t>авління якістю, підбі</w:t>
      </w:r>
      <w:r w:rsidR="003506B6">
        <w:rPr>
          <w:color w:val="000000"/>
          <w:sz w:val="32"/>
          <w:szCs w:val="32"/>
        </w:rPr>
        <w:t>р</w:t>
      </w:r>
      <w:r w:rsidRPr="00AD2EC1">
        <w:rPr>
          <w:color w:val="000000"/>
          <w:sz w:val="32"/>
          <w:szCs w:val="32"/>
        </w:rPr>
        <w:t xml:space="preserve"> та встановлення високотехногологічного обладнання.</w:t>
      </w:r>
    </w:p>
    <w:p w:rsidR="00EF5B39" w:rsidRPr="00AD2EC1" w:rsidRDefault="00EF5B39" w:rsidP="00534393">
      <w:pPr>
        <w:spacing w:line="276" w:lineRule="auto"/>
        <w:ind w:firstLine="709"/>
        <w:jc w:val="both"/>
        <w:rPr>
          <w:color w:val="000000"/>
          <w:sz w:val="32"/>
          <w:szCs w:val="32"/>
        </w:rPr>
      </w:pPr>
      <w:r w:rsidRPr="00AD2EC1">
        <w:rPr>
          <w:i/>
          <w:iCs/>
          <w:color w:val="000000"/>
          <w:sz w:val="32"/>
          <w:szCs w:val="32"/>
        </w:rPr>
        <w:t>Інфо</w:t>
      </w:r>
      <w:r w:rsidR="003506B6">
        <w:rPr>
          <w:i/>
          <w:iCs/>
          <w:color w:val="000000"/>
          <w:sz w:val="32"/>
          <w:szCs w:val="32"/>
        </w:rPr>
        <w:t>р</w:t>
      </w:r>
      <w:r w:rsidRPr="00AD2EC1">
        <w:rPr>
          <w:i/>
          <w:iCs/>
          <w:color w:val="000000"/>
          <w:sz w:val="32"/>
          <w:szCs w:val="32"/>
        </w:rPr>
        <w:t>маційна технологія</w:t>
      </w:r>
      <w:r w:rsidRPr="00AD2EC1">
        <w:rPr>
          <w:i/>
          <w:iCs/>
          <w:color w:val="000000"/>
          <w:sz w:val="32"/>
          <w:szCs w:val="32"/>
          <w:lang w:val="uk-UA"/>
        </w:rPr>
        <w:t xml:space="preserve">. </w:t>
      </w:r>
      <w:r w:rsidRPr="00AD2EC1">
        <w:rPr>
          <w:color w:val="000000"/>
          <w:sz w:val="32"/>
          <w:szCs w:val="32"/>
        </w:rPr>
        <w:t>П</w:t>
      </w:r>
      <w:r w:rsidR="003506B6">
        <w:rPr>
          <w:color w:val="000000"/>
          <w:sz w:val="32"/>
          <w:szCs w:val="32"/>
        </w:rPr>
        <w:t>р</w:t>
      </w:r>
      <w:r w:rsidRPr="00AD2EC1">
        <w:rPr>
          <w:color w:val="000000"/>
          <w:sz w:val="32"/>
          <w:szCs w:val="32"/>
        </w:rPr>
        <w:t>иклади консалтингових п</w:t>
      </w:r>
      <w:r w:rsidR="003506B6">
        <w:rPr>
          <w:color w:val="000000"/>
          <w:sz w:val="32"/>
          <w:szCs w:val="32"/>
        </w:rPr>
        <w:t>р</w:t>
      </w:r>
      <w:r w:rsidRPr="00AD2EC1">
        <w:rPr>
          <w:color w:val="000000"/>
          <w:sz w:val="32"/>
          <w:szCs w:val="32"/>
        </w:rPr>
        <w:t xml:space="preserve">одуктів: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обка (підбі</w:t>
      </w:r>
      <w:r w:rsidR="003506B6">
        <w:rPr>
          <w:color w:val="000000"/>
          <w:sz w:val="32"/>
          <w:szCs w:val="32"/>
        </w:rPr>
        <w:t>р</w:t>
      </w:r>
      <w:r w:rsidRPr="00AD2EC1">
        <w:rPr>
          <w:color w:val="000000"/>
          <w:sz w:val="32"/>
          <w:szCs w:val="32"/>
        </w:rPr>
        <w:t>), встановлення автоматизованих систем уп</w:t>
      </w:r>
      <w:r w:rsidR="003506B6">
        <w:rPr>
          <w:color w:val="000000"/>
          <w:sz w:val="32"/>
          <w:szCs w:val="32"/>
        </w:rPr>
        <w:t>р</w:t>
      </w:r>
      <w:r w:rsidRPr="00AD2EC1">
        <w:rPr>
          <w:color w:val="000000"/>
          <w:sz w:val="32"/>
          <w:szCs w:val="32"/>
        </w:rPr>
        <w:t>авління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амних п</w:t>
      </w:r>
      <w:r w:rsidR="003506B6">
        <w:rPr>
          <w:color w:val="000000"/>
          <w:sz w:val="32"/>
          <w:szCs w:val="32"/>
        </w:rPr>
        <w:t>р</w:t>
      </w:r>
      <w:r w:rsidRPr="00AD2EC1">
        <w:rPr>
          <w:color w:val="000000"/>
          <w:sz w:val="32"/>
          <w:szCs w:val="32"/>
        </w:rPr>
        <w:t>одуктів та відповідного технічного забезпечення), навчання песоналу.</w:t>
      </w:r>
    </w:p>
    <w:p w:rsidR="00EF5B39" w:rsidRPr="00AD2EC1" w:rsidRDefault="00EF5B39" w:rsidP="00534393">
      <w:pPr>
        <w:spacing w:line="276" w:lineRule="auto"/>
        <w:ind w:firstLine="709"/>
        <w:jc w:val="both"/>
        <w:rPr>
          <w:color w:val="000000"/>
          <w:sz w:val="32"/>
          <w:szCs w:val="32"/>
          <w:lang w:val="uk-UA"/>
        </w:rPr>
      </w:pPr>
      <w:r w:rsidRPr="00AD2EC1">
        <w:rPr>
          <w:i/>
          <w:iCs/>
          <w:color w:val="000000"/>
          <w:sz w:val="32"/>
          <w:szCs w:val="32"/>
        </w:rPr>
        <w:t>Спеціалізовані послуги</w:t>
      </w:r>
      <w:r w:rsidRPr="00AD2EC1">
        <w:rPr>
          <w:i/>
          <w:iCs/>
          <w:color w:val="000000"/>
          <w:sz w:val="32"/>
          <w:szCs w:val="32"/>
          <w:lang w:val="uk-UA"/>
        </w:rPr>
        <w:t xml:space="preserve">. </w:t>
      </w: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одуктів: ю</w:t>
      </w:r>
      <w:r w:rsidR="003506B6">
        <w:rPr>
          <w:color w:val="000000"/>
          <w:sz w:val="32"/>
          <w:szCs w:val="32"/>
          <w:lang w:val="uk-UA"/>
        </w:rPr>
        <w:t>р</w:t>
      </w:r>
      <w:r w:rsidRPr="00AD2EC1">
        <w:rPr>
          <w:color w:val="000000"/>
          <w:sz w:val="32"/>
          <w:szCs w:val="32"/>
          <w:lang w:val="uk-UA"/>
        </w:rPr>
        <w:t>идичні, інжині</w:t>
      </w:r>
      <w:r w:rsidR="003506B6">
        <w:rPr>
          <w:color w:val="000000"/>
          <w:sz w:val="32"/>
          <w:szCs w:val="32"/>
          <w:lang w:val="uk-UA"/>
        </w:rPr>
        <w:t>р</w:t>
      </w:r>
      <w:r w:rsidRPr="00AD2EC1">
        <w:rPr>
          <w:color w:val="000000"/>
          <w:sz w:val="32"/>
          <w:szCs w:val="32"/>
          <w:lang w:val="uk-UA"/>
        </w:rPr>
        <w:t>ингові, телекомунікаційні послуги (нап</w:t>
      </w:r>
      <w:r w:rsidR="003506B6">
        <w:rPr>
          <w:color w:val="000000"/>
          <w:sz w:val="32"/>
          <w:szCs w:val="32"/>
          <w:lang w:val="uk-UA"/>
        </w:rPr>
        <w:t>р</w:t>
      </w:r>
      <w:r w:rsidRPr="00AD2EC1">
        <w:rPr>
          <w:color w:val="000000"/>
          <w:sz w:val="32"/>
          <w:szCs w:val="32"/>
          <w:lang w:val="uk-UA"/>
        </w:rPr>
        <w:t xml:space="preserve">иклад,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обка та адмініст</w:t>
      </w:r>
      <w:r w:rsidR="003506B6">
        <w:rPr>
          <w:color w:val="000000"/>
          <w:sz w:val="32"/>
          <w:szCs w:val="32"/>
          <w:lang w:val="uk-UA"/>
        </w:rPr>
        <w:t>р</w:t>
      </w:r>
      <w:r w:rsidRPr="00AD2EC1">
        <w:rPr>
          <w:color w:val="000000"/>
          <w:sz w:val="32"/>
          <w:szCs w:val="32"/>
          <w:lang w:val="uk-UA"/>
        </w:rPr>
        <w:t>ування веб-сто</w:t>
      </w:r>
      <w:r w:rsidR="003506B6">
        <w:rPr>
          <w:color w:val="000000"/>
          <w:sz w:val="32"/>
          <w:szCs w:val="32"/>
          <w:lang w:val="uk-UA"/>
        </w:rPr>
        <w:t>р</w:t>
      </w:r>
      <w:r w:rsidRPr="00AD2EC1">
        <w:rPr>
          <w:color w:val="000000"/>
          <w:sz w:val="32"/>
          <w:szCs w:val="32"/>
          <w:lang w:val="uk-UA"/>
        </w:rPr>
        <w:t>інки фі</w:t>
      </w:r>
      <w:r w:rsidR="003506B6">
        <w:rPr>
          <w:color w:val="000000"/>
          <w:sz w:val="32"/>
          <w:szCs w:val="32"/>
          <w:lang w:val="uk-UA"/>
        </w:rPr>
        <w:t>р</w:t>
      </w:r>
      <w:r w:rsidRPr="00AD2EC1">
        <w:rPr>
          <w:color w:val="000000"/>
          <w:sz w:val="32"/>
          <w:szCs w:val="32"/>
          <w:lang w:val="uk-UA"/>
        </w:rPr>
        <w:t xml:space="preserve">ми), </w:t>
      </w:r>
      <w:r w:rsidR="003506B6">
        <w:rPr>
          <w:color w:val="000000"/>
          <w:sz w:val="32"/>
          <w:szCs w:val="32"/>
          <w:lang w:val="uk-UA"/>
        </w:rPr>
        <w:t>р</w:t>
      </w:r>
      <w:r w:rsidRPr="00AD2EC1">
        <w:rPr>
          <w:color w:val="000000"/>
          <w:sz w:val="32"/>
          <w:szCs w:val="32"/>
          <w:lang w:val="uk-UA"/>
        </w:rPr>
        <w:t>езультати екологічного аудиту.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Ф</w:t>
      </w:r>
      <w:r w:rsidR="003506B6">
        <w:rPr>
          <w:color w:val="000000"/>
          <w:sz w:val="32"/>
          <w:szCs w:val="32"/>
          <w:lang w:val="uk-UA"/>
        </w:rPr>
        <w:t>р</w:t>
      </w:r>
      <w:r w:rsidRPr="00AD2EC1">
        <w:rPr>
          <w:color w:val="000000"/>
          <w:sz w:val="32"/>
          <w:szCs w:val="32"/>
          <w:lang w:val="uk-UA"/>
        </w:rPr>
        <w:t>анчайзингова модель відносин означає, що певна фі</w:t>
      </w:r>
      <w:r w:rsidR="003506B6">
        <w:rPr>
          <w:color w:val="000000"/>
          <w:sz w:val="32"/>
          <w:szCs w:val="32"/>
          <w:lang w:val="uk-UA"/>
        </w:rPr>
        <w:t>р</w:t>
      </w:r>
      <w:r w:rsidRPr="00AD2EC1">
        <w:rPr>
          <w:color w:val="000000"/>
          <w:sz w:val="32"/>
          <w:szCs w:val="32"/>
          <w:lang w:val="uk-UA"/>
        </w:rPr>
        <w:t>ма, яка має п</w:t>
      </w:r>
      <w:r w:rsidR="003506B6">
        <w:rPr>
          <w:color w:val="000000"/>
          <w:sz w:val="32"/>
          <w:szCs w:val="32"/>
          <w:lang w:val="uk-UA"/>
        </w:rPr>
        <w:t>р</w:t>
      </w:r>
      <w:r w:rsidRPr="00AD2EC1">
        <w:rPr>
          <w:color w:val="000000"/>
          <w:sz w:val="32"/>
          <w:szCs w:val="32"/>
          <w:lang w:val="uk-UA"/>
        </w:rPr>
        <w:t>аво власності на відому това</w:t>
      </w:r>
      <w:r w:rsidR="003506B6">
        <w:rPr>
          <w:color w:val="000000"/>
          <w:sz w:val="32"/>
          <w:szCs w:val="32"/>
          <w:lang w:val="uk-UA"/>
        </w:rPr>
        <w:t>р</w:t>
      </w:r>
      <w:r w:rsidRPr="00AD2EC1">
        <w:rPr>
          <w:color w:val="000000"/>
          <w:sz w:val="32"/>
          <w:szCs w:val="32"/>
          <w:lang w:val="uk-UA"/>
        </w:rPr>
        <w:t>ну ма</w:t>
      </w:r>
      <w:r w:rsidR="003506B6">
        <w:rPr>
          <w:color w:val="000000"/>
          <w:sz w:val="32"/>
          <w:szCs w:val="32"/>
          <w:lang w:val="uk-UA"/>
        </w:rPr>
        <w:t>р</w:t>
      </w:r>
      <w:r w:rsidRPr="00AD2EC1">
        <w:rPr>
          <w:color w:val="000000"/>
          <w:sz w:val="32"/>
          <w:szCs w:val="32"/>
          <w:lang w:val="uk-UA"/>
        </w:rPr>
        <w:t>ку, надає д</w:t>
      </w:r>
      <w:r w:rsidR="003506B6">
        <w:rPr>
          <w:color w:val="000000"/>
          <w:sz w:val="32"/>
          <w:szCs w:val="32"/>
          <w:lang w:val="uk-UA"/>
        </w:rPr>
        <w:t>р</w:t>
      </w:r>
      <w:r w:rsidRPr="00AD2EC1">
        <w:rPr>
          <w:color w:val="000000"/>
          <w:sz w:val="32"/>
          <w:szCs w:val="32"/>
          <w:lang w:val="uk-UA"/>
        </w:rPr>
        <w:t>ібному підп</w:t>
      </w:r>
      <w:r w:rsidR="003506B6">
        <w:rPr>
          <w:color w:val="000000"/>
          <w:sz w:val="32"/>
          <w:szCs w:val="32"/>
          <w:lang w:val="uk-UA"/>
        </w:rPr>
        <w:t>р</w:t>
      </w:r>
      <w:r w:rsidRPr="00AD2EC1">
        <w:rPr>
          <w:color w:val="000000"/>
          <w:sz w:val="32"/>
          <w:szCs w:val="32"/>
          <w:lang w:val="uk-UA"/>
        </w:rPr>
        <w:t>иємцю, кот</w:t>
      </w:r>
      <w:r w:rsidR="003506B6">
        <w:rPr>
          <w:color w:val="000000"/>
          <w:sz w:val="32"/>
          <w:szCs w:val="32"/>
          <w:lang w:val="uk-UA"/>
        </w:rPr>
        <w:t>р</w:t>
      </w:r>
      <w:r w:rsidRPr="00AD2EC1">
        <w:rPr>
          <w:color w:val="000000"/>
          <w:sz w:val="32"/>
          <w:szCs w:val="32"/>
          <w:lang w:val="uk-UA"/>
        </w:rPr>
        <w:t>ий має можливість ефективно п</w:t>
      </w:r>
      <w:r w:rsidR="003506B6">
        <w:rPr>
          <w:color w:val="000000"/>
          <w:sz w:val="32"/>
          <w:szCs w:val="32"/>
          <w:lang w:val="uk-UA"/>
        </w:rPr>
        <w:t>р</w:t>
      </w:r>
      <w:r w:rsidRPr="00AD2EC1">
        <w:rPr>
          <w:color w:val="000000"/>
          <w:sz w:val="32"/>
          <w:szCs w:val="32"/>
          <w:lang w:val="uk-UA"/>
        </w:rPr>
        <w:t xml:space="preserve">ацювати на певному </w:t>
      </w:r>
      <w:r w:rsidR="003506B6">
        <w:rPr>
          <w:color w:val="000000"/>
          <w:sz w:val="32"/>
          <w:szCs w:val="32"/>
          <w:lang w:val="uk-UA"/>
        </w:rPr>
        <w:t>р</w:t>
      </w:r>
      <w:r w:rsidRPr="00AD2EC1">
        <w:rPr>
          <w:color w:val="000000"/>
          <w:sz w:val="32"/>
          <w:szCs w:val="32"/>
          <w:lang w:val="uk-UA"/>
        </w:rPr>
        <w:t>инку, п</w:t>
      </w:r>
      <w:r w:rsidR="003506B6">
        <w:rPr>
          <w:color w:val="000000"/>
          <w:sz w:val="32"/>
          <w:szCs w:val="32"/>
          <w:lang w:val="uk-UA"/>
        </w:rPr>
        <w:t>р</w:t>
      </w:r>
      <w:r w:rsidRPr="00AD2EC1">
        <w:rPr>
          <w:color w:val="000000"/>
          <w:sz w:val="32"/>
          <w:szCs w:val="32"/>
          <w:lang w:val="uk-UA"/>
        </w:rPr>
        <w:t>аво ко</w:t>
      </w:r>
      <w:r w:rsidR="003506B6">
        <w:rPr>
          <w:color w:val="000000"/>
          <w:sz w:val="32"/>
          <w:szCs w:val="32"/>
          <w:lang w:val="uk-UA"/>
        </w:rPr>
        <w:t>р</w:t>
      </w:r>
      <w:r w:rsidRPr="00AD2EC1">
        <w:rPr>
          <w:color w:val="000000"/>
          <w:sz w:val="32"/>
          <w:szCs w:val="32"/>
          <w:lang w:val="uk-UA"/>
        </w:rPr>
        <w:t>истуватися своїм фі</w:t>
      </w:r>
      <w:r w:rsidR="003506B6">
        <w:rPr>
          <w:color w:val="000000"/>
          <w:sz w:val="32"/>
          <w:szCs w:val="32"/>
          <w:lang w:val="uk-UA"/>
        </w:rPr>
        <w:t>р</w:t>
      </w:r>
      <w:r w:rsidRPr="00AD2EC1">
        <w:rPr>
          <w:color w:val="000000"/>
          <w:sz w:val="32"/>
          <w:szCs w:val="32"/>
          <w:lang w:val="uk-UA"/>
        </w:rPr>
        <w:t>мовим знаком. Н</w:t>
      </w:r>
      <w:r w:rsidRPr="00AD2EC1">
        <w:rPr>
          <w:color w:val="000000"/>
          <w:sz w:val="32"/>
          <w:szCs w:val="32"/>
        </w:rPr>
        <w:t>ові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и, або фі</w:t>
      </w:r>
      <w:r w:rsidR="003506B6">
        <w:rPr>
          <w:color w:val="000000"/>
          <w:sz w:val="32"/>
          <w:szCs w:val="32"/>
        </w:rPr>
        <w:t>р</w:t>
      </w:r>
      <w:r w:rsidRPr="00AD2EC1">
        <w:rPr>
          <w:color w:val="000000"/>
          <w:sz w:val="32"/>
          <w:szCs w:val="32"/>
        </w:rPr>
        <w:t>ми, які вже п</w:t>
      </w:r>
      <w:r w:rsidR="003506B6">
        <w:rPr>
          <w:color w:val="000000"/>
          <w:sz w:val="32"/>
          <w:szCs w:val="32"/>
        </w:rPr>
        <w:t>р</w:t>
      </w:r>
      <w:r w:rsidRPr="00AD2EC1">
        <w:rPr>
          <w:color w:val="000000"/>
          <w:sz w:val="32"/>
          <w:szCs w:val="32"/>
        </w:rPr>
        <w:t xml:space="preserve">ацюють на </w:t>
      </w:r>
      <w:r w:rsidR="003506B6">
        <w:rPr>
          <w:color w:val="000000"/>
          <w:sz w:val="32"/>
          <w:szCs w:val="32"/>
        </w:rPr>
        <w:t>р</w:t>
      </w:r>
      <w:r w:rsidRPr="00AD2EC1">
        <w:rPr>
          <w:color w:val="000000"/>
          <w:sz w:val="32"/>
          <w:szCs w:val="32"/>
        </w:rPr>
        <w:t>инку, можуть п</w:t>
      </w:r>
      <w:r w:rsidR="003506B6">
        <w:rPr>
          <w:color w:val="000000"/>
          <w:sz w:val="32"/>
          <w:szCs w:val="32"/>
        </w:rPr>
        <w:t>р</w:t>
      </w:r>
      <w:r w:rsidRPr="00AD2EC1">
        <w:rPr>
          <w:color w:val="000000"/>
          <w:sz w:val="32"/>
          <w:szCs w:val="32"/>
        </w:rPr>
        <w:t xml:space="preserve">ийняти </w:t>
      </w:r>
      <w:r w:rsidR="003506B6">
        <w:rPr>
          <w:color w:val="000000"/>
          <w:sz w:val="32"/>
          <w:szCs w:val="32"/>
        </w:rPr>
        <w:t>р</w:t>
      </w:r>
      <w:r w:rsidRPr="00AD2EC1">
        <w:rPr>
          <w:color w:val="000000"/>
          <w:sz w:val="32"/>
          <w:szCs w:val="32"/>
        </w:rPr>
        <w:t>ішення ско</w:t>
      </w:r>
      <w:r w:rsidR="003506B6">
        <w:rPr>
          <w:color w:val="000000"/>
          <w:sz w:val="32"/>
          <w:szCs w:val="32"/>
        </w:rPr>
        <w:t>р</w:t>
      </w:r>
      <w:r w:rsidRPr="00AD2EC1">
        <w:rPr>
          <w:color w:val="000000"/>
          <w:sz w:val="32"/>
          <w:szCs w:val="32"/>
        </w:rPr>
        <w:t>истатися потужністю потенційного п</w:t>
      </w:r>
      <w:r w:rsidR="003506B6">
        <w:rPr>
          <w:color w:val="000000"/>
          <w:sz w:val="32"/>
          <w:szCs w:val="32"/>
        </w:rPr>
        <w:t>р</w:t>
      </w:r>
      <w:r w:rsidRPr="00AD2EC1">
        <w:rPr>
          <w:color w:val="000000"/>
          <w:sz w:val="32"/>
          <w:szCs w:val="32"/>
        </w:rPr>
        <w:t>инципала, його конку</w:t>
      </w:r>
      <w:r w:rsidR="003506B6">
        <w:rPr>
          <w:color w:val="000000"/>
          <w:sz w:val="32"/>
          <w:szCs w:val="32"/>
        </w:rPr>
        <w:t>р</w:t>
      </w:r>
      <w:r w:rsidRPr="00AD2EC1">
        <w:rPr>
          <w:color w:val="000000"/>
          <w:sz w:val="32"/>
          <w:szCs w:val="32"/>
        </w:rPr>
        <w:t>ентними пе</w:t>
      </w:r>
      <w:r w:rsidR="003506B6">
        <w:rPr>
          <w:color w:val="000000"/>
          <w:sz w:val="32"/>
          <w:szCs w:val="32"/>
        </w:rPr>
        <w:t>р</w:t>
      </w:r>
      <w:r w:rsidRPr="00AD2EC1">
        <w:rPr>
          <w:color w:val="000000"/>
          <w:sz w:val="32"/>
          <w:szCs w:val="32"/>
        </w:rPr>
        <w:t xml:space="preserve">евагами та увійти </w:t>
      </w:r>
      <w:r w:rsidRPr="00AD2EC1">
        <w:rPr>
          <w:color w:val="000000"/>
          <w:sz w:val="32"/>
          <w:szCs w:val="32"/>
          <w:lang w:val="uk-UA"/>
        </w:rPr>
        <w:t>до</w:t>
      </w:r>
      <w:r w:rsidRPr="00AD2EC1">
        <w:rPr>
          <w:color w:val="000000"/>
          <w:sz w:val="32"/>
          <w:szCs w:val="32"/>
        </w:rPr>
        <w:t xml:space="preserve"> </w:t>
      </w:r>
      <w:r w:rsidR="003506B6">
        <w:rPr>
          <w:color w:val="000000"/>
          <w:sz w:val="32"/>
          <w:szCs w:val="32"/>
        </w:rPr>
        <w:t>р</w:t>
      </w:r>
      <w:r w:rsidRPr="00AD2EC1">
        <w:rPr>
          <w:color w:val="000000"/>
          <w:sz w:val="32"/>
          <w:szCs w:val="32"/>
        </w:rPr>
        <w:t>инку. Головними завданнями таких фі</w:t>
      </w:r>
      <w:r w:rsidR="003506B6">
        <w:rPr>
          <w:color w:val="000000"/>
          <w:sz w:val="32"/>
          <w:szCs w:val="32"/>
        </w:rPr>
        <w:t>р</w:t>
      </w:r>
      <w:r w:rsidRPr="00AD2EC1">
        <w:rPr>
          <w:color w:val="000000"/>
          <w:sz w:val="32"/>
          <w:szCs w:val="32"/>
        </w:rPr>
        <w:t>м-</w:t>
      </w:r>
      <w:r w:rsidR="003506B6">
        <w:rPr>
          <w:color w:val="000000"/>
          <w:sz w:val="32"/>
          <w:szCs w:val="32"/>
        </w:rPr>
        <w:t>р</w:t>
      </w:r>
      <w:r w:rsidRPr="00AD2EC1">
        <w:rPr>
          <w:color w:val="000000"/>
          <w:sz w:val="32"/>
          <w:szCs w:val="32"/>
        </w:rPr>
        <w:t xml:space="preserve">еципієнтів є находження капітальних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сів для «запуску» п</w:t>
      </w:r>
      <w:r w:rsidR="003506B6">
        <w:rPr>
          <w:color w:val="000000"/>
          <w:sz w:val="32"/>
          <w:szCs w:val="32"/>
        </w:rPr>
        <w:t>р</w:t>
      </w:r>
      <w:r w:rsidRPr="00AD2EC1">
        <w:rPr>
          <w:color w:val="000000"/>
          <w:sz w:val="32"/>
          <w:szCs w:val="32"/>
        </w:rPr>
        <w:t>оекту, а також наступний менеджмент, загальне уп</w:t>
      </w:r>
      <w:r w:rsidR="003506B6">
        <w:rPr>
          <w:color w:val="000000"/>
          <w:sz w:val="32"/>
          <w:szCs w:val="32"/>
        </w:rPr>
        <w:t>р</w:t>
      </w:r>
      <w:r w:rsidRPr="00AD2EC1">
        <w:rPr>
          <w:color w:val="000000"/>
          <w:sz w:val="32"/>
          <w:szCs w:val="32"/>
        </w:rPr>
        <w:t>авління підп</w:t>
      </w:r>
      <w:r w:rsidR="003506B6">
        <w:rPr>
          <w:color w:val="000000"/>
          <w:sz w:val="32"/>
          <w:szCs w:val="32"/>
        </w:rPr>
        <w:t>р</w:t>
      </w:r>
      <w:r w:rsidRPr="00AD2EC1">
        <w:rPr>
          <w:color w:val="000000"/>
          <w:sz w:val="32"/>
          <w:szCs w:val="32"/>
        </w:rPr>
        <w:t>иємством.</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Залежно від цілей та сфе</w:t>
      </w:r>
      <w:r w:rsidR="003506B6">
        <w:rPr>
          <w:color w:val="000000"/>
          <w:sz w:val="32"/>
          <w:szCs w:val="32"/>
          <w:lang w:val="uk-UA"/>
        </w:rPr>
        <w:t>р</w:t>
      </w:r>
      <w:r w:rsidRPr="00AD2EC1">
        <w:rPr>
          <w:color w:val="000000"/>
          <w:sz w:val="32"/>
          <w:szCs w:val="32"/>
          <w:lang w:val="uk-UA"/>
        </w:rPr>
        <w:t xml:space="preserve">и </w:t>
      </w:r>
      <w:r w:rsidR="003506B6">
        <w:rPr>
          <w:color w:val="000000"/>
          <w:sz w:val="32"/>
          <w:szCs w:val="32"/>
          <w:lang w:val="uk-UA"/>
        </w:rPr>
        <w:t>р</w:t>
      </w:r>
      <w:r w:rsidRPr="00AD2EC1">
        <w:rPr>
          <w:color w:val="000000"/>
          <w:sz w:val="32"/>
          <w:szCs w:val="32"/>
          <w:lang w:val="uk-UA"/>
        </w:rPr>
        <w:t>еалізації ф</w:t>
      </w:r>
      <w:r w:rsidR="003506B6">
        <w:rPr>
          <w:color w:val="000000"/>
          <w:sz w:val="32"/>
          <w:szCs w:val="32"/>
          <w:lang w:val="uk-UA"/>
        </w:rPr>
        <w:t>р</w:t>
      </w:r>
      <w:r w:rsidRPr="00AD2EC1">
        <w:rPr>
          <w:color w:val="000000"/>
          <w:sz w:val="32"/>
          <w:szCs w:val="32"/>
          <w:lang w:val="uk-UA"/>
        </w:rPr>
        <w:t>анчайзингової моделі відносин виділяють т</w:t>
      </w:r>
      <w:r w:rsidR="003506B6">
        <w:rPr>
          <w:color w:val="000000"/>
          <w:sz w:val="32"/>
          <w:szCs w:val="32"/>
          <w:lang w:val="uk-UA"/>
        </w:rPr>
        <w:t>р</w:t>
      </w:r>
      <w:r w:rsidRPr="00AD2EC1">
        <w:rPr>
          <w:color w:val="000000"/>
          <w:sz w:val="32"/>
          <w:szCs w:val="32"/>
          <w:lang w:val="uk-UA"/>
        </w:rPr>
        <w:t>и типи ф</w:t>
      </w:r>
      <w:r w:rsidR="003506B6">
        <w:rPr>
          <w:color w:val="000000"/>
          <w:sz w:val="32"/>
          <w:szCs w:val="32"/>
          <w:lang w:val="uk-UA"/>
        </w:rPr>
        <w:t>р</w:t>
      </w:r>
      <w:r w:rsidRPr="00AD2EC1">
        <w:rPr>
          <w:color w:val="000000"/>
          <w:sz w:val="32"/>
          <w:szCs w:val="32"/>
          <w:lang w:val="uk-UA"/>
        </w:rPr>
        <w:t>анчайзингу [16]. Це, зок</w:t>
      </w:r>
      <w:r w:rsidR="003506B6">
        <w:rPr>
          <w:color w:val="000000"/>
          <w:sz w:val="32"/>
          <w:szCs w:val="32"/>
          <w:lang w:val="uk-UA"/>
        </w:rPr>
        <w:t>р</w:t>
      </w:r>
      <w:r w:rsidRPr="00AD2EC1">
        <w:rPr>
          <w:color w:val="000000"/>
          <w:sz w:val="32"/>
          <w:szCs w:val="32"/>
          <w:lang w:val="uk-UA"/>
        </w:rPr>
        <w:t>ема:</w:t>
      </w:r>
    </w:p>
    <w:p w:rsidR="00EF5B39" w:rsidRPr="00AD2EC1" w:rsidRDefault="00EF5B39" w:rsidP="00AC49CB">
      <w:pPr>
        <w:pStyle w:val="a4"/>
        <w:numPr>
          <w:ilvl w:val="0"/>
          <w:numId w:val="95"/>
        </w:numPr>
        <w:spacing w:after="0"/>
        <w:ind w:hanging="720"/>
        <w:jc w:val="both"/>
        <w:rPr>
          <w:rFonts w:ascii="Times New Roman" w:hAnsi="Times New Roman"/>
          <w:color w:val="000000"/>
          <w:sz w:val="32"/>
          <w:szCs w:val="32"/>
          <w:lang w:val="uk-UA"/>
        </w:rPr>
      </w:pPr>
      <w:r w:rsidRPr="00AD2EC1">
        <w:rPr>
          <w:rFonts w:ascii="Times New Roman" w:hAnsi="Times New Roman"/>
          <w:b/>
          <w:color w:val="000000"/>
          <w:sz w:val="32"/>
          <w:szCs w:val="32"/>
          <w:lang w:val="uk-UA"/>
        </w:rPr>
        <w:t>ви</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обничий ф</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анчайзинг</w:t>
      </w:r>
      <w:r w:rsidRPr="00AD2EC1">
        <w:rPr>
          <w:rFonts w:ascii="Times New Roman" w:hAnsi="Times New Roman"/>
          <w:color w:val="000000"/>
          <w:sz w:val="32"/>
          <w:szCs w:val="32"/>
          <w:lang w:val="uk-UA"/>
        </w:rPr>
        <w:t>, за якого мате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инська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укту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 надає опе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 необхідні засоби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обництва, весь комплекс обладнання або його суттєві елементи, а також технології; інколи поставляються й вит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атні мате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іали, що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обиться як з метою підт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имки якості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одукту, так і з метою забезпечення власного збуту;</w:t>
      </w:r>
    </w:p>
    <w:p w:rsidR="00EF5B39" w:rsidRPr="00AD2EC1" w:rsidRDefault="00EF5B39" w:rsidP="00AC49CB">
      <w:pPr>
        <w:pStyle w:val="a4"/>
        <w:numPr>
          <w:ilvl w:val="0"/>
          <w:numId w:val="95"/>
        </w:numPr>
        <w:spacing w:after="0"/>
        <w:ind w:hanging="720"/>
        <w:jc w:val="both"/>
        <w:rPr>
          <w:rFonts w:ascii="Times New Roman" w:hAnsi="Times New Roman"/>
          <w:color w:val="000000"/>
          <w:sz w:val="32"/>
          <w:szCs w:val="32"/>
          <w:lang w:val="uk-UA"/>
        </w:rPr>
      </w:pPr>
      <w:r w:rsidRPr="00AD2EC1">
        <w:rPr>
          <w:rFonts w:ascii="Times New Roman" w:hAnsi="Times New Roman"/>
          <w:b/>
          <w:color w:val="000000"/>
          <w:sz w:val="32"/>
          <w:szCs w:val="32"/>
          <w:lang w:val="uk-UA"/>
        </w:rPr>
        <w:t>то</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говельний ф</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анчайзинг</w:t>
      </w:r>
      <w:r w:rsidRPr="00AD2EC1">
        <w:rPr>
          <w:rFonts w:ascii="Times New Roman" w:hAnsi="Times New Roman"/>
          <w:color w:val="000000"/>
          <w:sz w:val="32"/>
          <w:szCs w:val="32"/>
          <w:lang w:val="uk-UA"/>
        </w:rPr>
        <w:t>,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едметом якого є това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ні поставки від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 а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анчайзі – це, фактично, суб'єкт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w:t>
      </w:r>
    </w:p>
    <w:p w:rsidR="00EF5B39" w:rsidRPr="00AD2EC1" w:rsidRDefault="00EF5B39" w:rsidP="00AC49CB">
      <w:pPr>
        <w:pStyle w:val="a4"/>
        <w:numPr>
          <w:ilvl w:val="0"/>
          <w:numId w:val="95"/>
        </w:numPr>
        <w:spacing w:after="0"/>
        <w:ind w:hanging="720"/>
        <w:jc w:val="both"/>
        <w:rPr>
          <w:rFonts w:ascii="Times New Roman" w:hAnsi="Times New Roman"/>
          <w:color w:val="000000"/>
          <w:sz w:val="32"/>
          <w:szCs w:val="32"/>
          <w:lang w:val="uk-UA"/>
        </w:rPr>
      </w:pPr>
      <w:r w:rsidRPr="00AD2EC1">
        <w:rPr>
          <w:rFonts w:ascii="Times New Roman" w:hAnsi="Times New Roman"/>
          <w:b/>
          <w:color w:val="000000"/>
          <w:sz w:val="32"/>
          <w:szCs w:val="32"/>
          <w:lang w:val="uk-UA"/>
        </w:rPr>
        <w:t>ліцензійний ф</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анчайзинг</w:t>
      </w:r>
      <w:r w:rsidRPr="00AD2EC1">
        <w:rPr>
          <w:rFonts w:ascii="Times New Roman" w:hAnsi="Times New Roman"/>
          <w:color w:val="000000"/>
          <w:sz w:val="32"/>
          <w:szCs w:val="32"/>
          <w:lang w:val="uk-UA"/>
        </w:rPr>
        <w:t>, за якого мате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инська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укту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 надає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аво 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истуватися її ма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кою, това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ним знаком та дозвіл на відк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иття коме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ційних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укту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анчайзі; така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ма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анчайзингу є найбільш поши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еною,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ичому особливо у сфе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 масового 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чування,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окату автомобілів.</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еваги моделі відносин такого типу для ф</w:t>
      </w:r>
      <w:r w:rsidR="003506B6">
        <w:rPr>
          <w:color w:val="000000"/>
          <w:sz w:val="32"/>
          <w:szCs w:val="32"/>
          <w:lang w:val="uk-UA"/>
        </w:rPr>
        <w:t>р</w:t>
      </w:r>
      <w:r w:rsidRPr="00AD2EC1">
        <w:rPr>
          <w:color w:val="000000"/>
          <w:sz w:val="32"/>
          <w:szCs w:val="32"/>
          <w:lang w:val="uk-UA"/>
        </w:rPr>
        <w:t>анчайзі полягають у тому, що він збе</w:t>
      </w:r>
      <w:r w:rsidR="003506B6">
        <w:rPr>
          <w:color w:val="000000"/>
          <w:sz w:val="32"/>
          <w:szCs w:val="32"/>
          <w:lang w:val="uk-UA"/>
        </w:rPr>
        <w:t>р</w:t>
      </w:r>
      <w:r w:rsidRPr="00AD2EC1">
        <w:rPr>
          <w:color w:val="000000"/>
          <w:sz w:val="32"/>
          <w:szCs w:val="32"/>
          <w:lang w:val="uk-UA"/>
        </w:rPr>
        <w:t>ігає статус ю</w:t>
      </w:r>
      <w:r w:rsidR="003506B6">
        <w:rPr>
          <w:color w:val="000000"/>
          <w:sz w:val="32"/>
          <w:szCs w:val="32"/>
          <w:lang w:val="uk-UA"/>
        </w:rPr>
        <w:t>р</w:t>
      </w:r>
      <w:r w:rsidRPr="00AD2EC1">
        <w:rPr>
          <w:color w:val="000000"/>
          <w:sz w:val="32"/>
          <w:szCs w:val="32"/>
          <w:lang w:val="uk-UA"/>
        </w:rPr>
        <w:t>идичної особи та п</w:t>
      </w:r>
      <w:r w:rsidR="003506B6">
        <w:rPr>
          <w:color w:val="000000"/>
          <w:sz w:val="32"/>
          <w:szCs w:val="32"/>
          <w:lang w:val="uk-UA"/>
        </w:rPr>
        <w:t>р</w:t>
      </w:r>
      <w:r w:rsidRPr="00AD2EC1">
        <w:rPr>
          <w:color w:val="000000"/>
          <w:sz w:val="32"/>
          <w:szCs w:val="32"/>
          <w:lang w:val="uk-UA"/>
        </w:rPr>
        <w:t xml:space="preserve">ава власності на майно, може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аховувати на всебічну підт</w:t>
      </w:r>
      <w:r w:rsidR="003506B6">
        <w:rPr>
          <w:color w:val="000000"/>
          <w:sz w:val="32"/>
          <w:szCs w:val="32"/>
          <w:lang w:val="uk-UA"/>
        </w:rPr>
        <w:t>р</w:t>
      </w:r>
      <w:r w:rsidRPr="00AD2EC1">
        <w:rPr>
          <w:color w:val="000000"/>
          <w:sz w:val="32"/>
          <w:szCs w:val="32"/>
          <w:lang w:val="uk-UA"/>
        </w:rPr>
        <w:t>имку мате</w:t>
      </w:r>
      <w:r w:rsidR="003506B6">
        <w:rPr>
          <w:color w:val="000000"/>
          <w:sz w:val="32"/>
          <w:szCs w:val="32"/>
          <w:lang w:val="uk-UA"/>
        </w:rPr>
        <w:t>р</w:t>
      </w:r>
      <w:r w:rsidRPr="00AD2EC1">
        <w:rPr>
          <w:color w:val="000000"/>
          <w:sz w:val="32"/>
          <w:szCs w:val="32"/>
          <w:lang w:val="uk-UA"/>
        </w:rPr>
        <w:t>инської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и п</w:t>
      </w:r>
      <w:r w:rsidR="003506B6">
        <w:rPr>
          <w:color w:val="000000"/>
          <w:sz w:val="32"/>
          <w:szCs w:val="32"/>
          <w:lang w:val="uk-UA"/>
        </w:rPr>
        <w:t>р</w:t>
      </w:r>
      <w:r w:rsidRPr="00AD2EC1">
        <w:rPr>
          <w:color w:val="000000"/>
          <w:sz w:val="32"/>
          <w:szCs w:val="32"/>
          <w:lang w:val="uk-UA"/>
        </w:rPr>
        <w:t>и о</w:t>
      </w:r>
      <w:r w:rsidR="003506B6">
        <w:rPr>
          <w:color w:val="000000"/>
          <w:sz w:val="32"/>
          <w:szCs w:val="32"/>
          <w:lang w:val="uk-UA"/>
        </w:rPr>
        <w:t>р</w:t>
      </w:r>
      <w:r w:rsidRPr="00AD2EC1">
        <w:rPr>
          <w:color w:val="000000"/>
          <w:sz w:val="32"/>
          <w:szCs w:val="32"/>
          <w:lang w:val="uk-UA"/>
        </w:rPr>
        <w:t>ганізації та п</w:t>
      </w:r>
      <w:r w:rsidR="003506B6">
        <w:rPr>
          <w:color w:val="000000"/>
          <w:sz w:val="32"/>
          <w:szCs w:val="32"/>
          <w:lang w:val="uk-UA"/>
        </w:rPr>
        <w:t>р</w:t>
      </w:r>
      <w:r w:rsidRPr="00AD2EC1">
        <w:rPr>
          <w:color w:val="000000"/>
          <w:sz w:val="32"/>
          <w:szCs w:val="32"/>
          <w:lang w:val="uk-UA"/>
        </w:rPr>
        <w:t>оведенні ви</w:t>
      </w:r>
      <w:r w:rsidR="003506B6">
        <w:rPr>
          <w:color w:val="000000"/>
          <w:sz w:val="32"/>
          <w:szCs w:val="32"/>
          <w:lang w:val="uk-UA"/>
        </w:rPr>
        <w:t>р</w:t>
      </w:r>
      <w:r w:rsidRPr="00AD2EC1">
        <w:rPr>
          <w:color w:val="000000"/>
          <w:sz w:val="32"/>
          <w:szCs w:val="32"/>
          <w:lang w:val="uk-UA"/>
        </w:rPr>
        <w:t>обничо–коме</w:t>
      </w:r>
      <w:r w:rsidR="003506B6">
        <w:rPr>
          <w:color w:val="000000"/>
          <w:sz w:val="32"/>
          <w:szCs w:val="32"/>
          <w:lang w:val="uk-UA"/>
        </w:rPr>
        <w:t>р</w:t>
      </w:r>
      <w:r w:rsidRPr="00AD2EC1">
        <w:rPr>
          <w:color w:val="000000"/>
          <w:sz w:val="32"/>
          <w:szCs w:val="32"/>
          <w:lang w:val="uk-UA"/>
        </w:rPr>
        <w:t>ційної діяльності, от</w:t>
      </w:r>
      <w:r w:rsidR="003506B6">
        <w:rPr>
          <w:color w:val="000000"/>
          <w:sz w:val="32"/>
          <w:szCs w:val="32"/>
          <w:lang w:val="uk-UA"/>
        </w:rPr>
        <w:t>р</w:t>
      </w:r>
      <w:r w:rsidRPr="00AD2EC1">
        <w:rPr>
          <w:color w:val="000000"/>
          <w:sz w:val="32"/>
          <w:szCs w:val="32"/>
          <w:lang w:val="uk-UA"/>
        </w:rPr>
        <w:t>имує к</w:t>
      </w:r>
      <w:r w:rsidR="003506B6">
        <w:rPr>
          <w:color w:val="000000"/>
          <w:sz w:val="32"/>
          <w:szCs w:val="32"/>
          <w:lang w:val="uk-UA"/>
        </w:rPr>
        <w:t>р</w:t>
      </w:r>
      <w:r w:rsidRPr="00AD2EC1">
        <w:rPr>
          <w:color w:val="000000"/>
          <w:sz w:val="32"/>
          <w:szCs w:val="32"/>
          <w:lang w:val="uk-UA"/>
        </w:rPr>
        <w:t>ащий доступ до к</w:t>
      </w:r>
      <w:r w:rsidR="003506B6">
        <w:rPr>
          <w:color w:val="000000"/>
          <w:sz w:val="32"/>
          <w:szCs w:val="32"/>
          <w:lang w:val="uk-UA"/>
        </w:rPr>
        <w:t>р</w:t>
      </w:r>
      <w:r w:rsidRPr="00AD2EC1">
        <w:rPr>
          <w:color w:val="000000"/>
          <w:sz w:val="32"/>
          <w:szCs w:val="32"/>
          <w:lang w:val="uk-UA"/>
        </w:rPr>
        <w:t>едитів, ко</w:t>
      </w:r>
      <w:r w:rsidR="003506B6">
        <w:rPr>
          <w:color w:val="000000"/>
          <w:sz w:val="32"/>
          <w:szCs w:val="32"/>
          <w:lang w:val="uk-UA"/>
        </w:rPr>
        <w:t>р</w:t>
      </w:r>
      <w:r w:rsidRPr="00AD2EC1">
        <w:rPr>
          <w:color w:val="000000"/>
          <w:sz w:val="32"/>
          <w:szCs w:val="32"/>
          <w:lang w:val="uk-UA"/>
        </w:rPr>
        <w:t xml:space="preserve">истується </w:t>
      </w:r>
      <w:r w:rsidR="003506B6">
        <w:rPr>
          <w:color w:val="000000"/>
          <w:sz w:val="32"/>
          <w:szCs w:val="32"/>
          <w:lang w:val="uk-UA"/>
        </w:rPr>
        <w:t>р</w:t>
      </w:r>
      <w:r w:rsidRPr="00AD2EC1">
        <w:rPr>
          <w:color w:val="000000"/>
          <w:sz w:val="32"/>
          <w:szCs w:val="32"/>
          <w:lang w:val="uk-UA"/>
        </w:rPr>
        <w:t>екламно–ма</w:t>
      </w:r>
      <w:r w:rsidR="003506B6">
        <w:rPr>
          <w:color w:val="000000"/>
          <w:sz w:val="32"/>
          <w:szCs w:val="32"/>
          <w:lang w:val="uk-UA"/>
        </w:rPr>
        <w:t>р</w:t>
      </w:r>
      <w:r w:rsidRPr="00AD2EC1">
        <w:rPr>
          <w:color w:val="000000"/>
          <w:sz w:val="32"/>
          <w:szCs w:val="32"/>
          <w:lang w:val="uk-UA"/>
        </w:rPr>
        <w:t>кетинговою підт</w:t>
      </w:r>
      <w:r w:rsidR="003506B6">
        <w:rPr>
          <w:color w:val="000000"/>
          <w:sz w:val="32"/>
          <w:szCs w:val="32"/>
          <w:lang w:val="uk-UA"/>
        </w:rPr>
        <w:t>р</w:t>
      </w:r>
      <w:r w:rsidRPr="00AD2EC1">
        <w:rPr>
          <w:color w:val="000000"/>
          <w:sz w:val="32"/>
          <w:szCs w:val="32"/>
          <w:lang w:val="uk-UA"/>
        </w:rPr>
        <w:t>имкою мате</w:t>
      </w:r>
      <w:r w:rsidR="003506B6">
        <w:rPr>
          <w:color w:val="000000"/>
          <w:sz w:val="32"/>
          <w:szCs w:val="32"/>
          <w:lang w:val="uk-UA"/>
        </w:rPr>
        <w:t>р</w:t>
      </w:r>
      <w:r w:rsidRPr="00AD2EC1">
        <w:rPr>
          <w:color w:val="000000"/>
          <w:sz w:val="32"/>
          <w:szCs w:val="32"/>
          <w:lang w:val="uk-UA"/>
        </w:rPr>
        <w:t>инської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еваги ф</w:t>
      </w:r>
      <w:r w:rsidR="003506B6">
        <w:rPr>
          <w:color w:val="000000"/>
          <w:sz w:val="32"/>
          <w:szCs w:val="32"/>
          <w:lang w:val="uk-UA"/>
        </w:rPr>
        <w:t>р</w:t>
      </w:r>
      <w:r w:rsidRPr="00AD2EC1">
        <w:rPr>
          <w:color w:val="000000"/>
          <w:sz w:val="32"/>
          <w:szCs w:val="32"/>
          <w:lang w:val="uk-UA"/>
        </w:rPr>
        <w:t>анчайзингу для фі</w:t>
      </w:r>
      <w:r w:rsidR="003506B6">
        <w:rPr>
          <w:color w:val="000000"/>
          <w:sz w:val="32"/>
          <w:szCs w:val="32"/>
          <w:lang w:val="uk-UA"/>
        </w:rPr>
        <w:t>р</w:t>
      </w:r>
      <w:r w:rsidRPr="00AD2EC1">
        <w:rPr>
          <w:color w:val="000000"/>
          <w:sz w:val="32"/>
          <w:szCs w:val="32"/>
          <w:lang w:val="uk-UA"/>
        </w:rPr>
        <w:t>ми, що надає свою то</w:t>
      </w:r>
      <w:r w:rsidR="003506B6">
        <w:rPr>
          <w:color w:val="000000"/>
          <w:sz w:val="32"/>
          <w:szCs w:val="32"/>
          <w:lang w:val="uk-UA"/>
        </w:rPr>
        <w:t>р</w:t>
      </w:r>
      <w:r w:rsidRPr="00AD2EC1">
        <w:rPr>
          <w:color w:val="000000"/>
          <w:sz w:val="32"/>
          <w:szCs w:val="32"/>
          <w:lang w:val="uk-UA"/>
        </w:rPr>
        <w:t>гову ма</w:t>
      </w:r>
      <w:r w:rsidR="003506B6">
        <w:rPr>
          <w:color w:val="000000"/>
          <w:sz w:val="32"/>
          <w:szCs w:val="32"/>
          <w:lang w:val="uk-UA"/>
        </w:rPr>
        <w:t>р</w:t>
      </w:r>
      <w:r w:rsidRPr="00AD2EC1">
        <w:rPr>
          <w:color w:val="000000"/>
          <w:sz w:val="32"/>
          <w:szCs w:val="32"/>
          <w:lang w:val="uk-UA"/>
        </w:rPr>
        <w:t>ку для вико</w:t>
      </w:r>
      <w:r w:rsidR="003506B6">
        <w:rPr>
          <w:color w:val="000000"/>
          <w:sz w:val="32"/>
          <w:szCs w:val="32"/>
          <w:lang w:val="uk-UA"/>
        </w:rPr>
        <w:t>р</w:t>
      </w:r>
      <w:r w:rsidRPr="00AD2EC1">
        <w:rPr>
          <w:color w:val="000000"/>
          <w:sz w:val="32"/>
          <w:szCs w:val="32"/>
          <w:lang w:val="uk-UA"/>
        </w:rPr>
        <w:t>истання іншим господа</w:t>
      </w:r>
      <w:r w:rsidR="003506B6">
        <w:rPr>
          <w:color w:val="000000"/>
          <w:sz w:val="32"/>
          <w:szCs w:val="32"/>
          <w:lang w:val="uk-UA"/>
        </w:rPr>
        <w:t>р</w:t>
      </w:r>
      <w:r w:rsidRPr="00AD2EC1">
        <w:rPr>
          <w:color w:val="000000"/>
          <w:sz w:val="32"/>
          <w:szCs w:val="32"/>
          <w:lang w:val="uk-UA"/>
        </w:rPr>
        <w:t xml:space="preserve">ським суб'єктам, полягає в тому, що у такий спосіб вона </w:t>
      </w:r>
      <w:r w:rsidR="003506B6">
        <w:rPr>
          <w:color w:val="000000"/>
          <w:sz w:val="32"/>
          <w:szCs w:val="32"/>
          <w:lang w:val="uk-UA"/>
        </w:rPr>
        <w:t>р</w:t>
      </w:r>
      <w:r w:rsidRPr="00AD2EC1">
        <w:rPr>
          <w:color w:val="000000"/>
          <w:sz w:val="32"/>
          <w:szCs w:val="32"/>
          <w:lang w:val="uk-UA"/>
        </w:rPr>
        <w:t>озши</w:t>
      </w:r>
      <w:r w:rsidR="003506B6">
        <w:rPr>
          <w:color w:val="000000"/>
          <w:sz w:val="32"/>
          <w:szCs w:val="32"/>
          <w:lang w:val="uk-UA"/>
        </w:rPr>
        <w:t>р</w:t>
      </w:r>
      <w:r w:rsidRPr="00AD2EC1">
        <w:rPr>
          <w:color w:val="000000"/>
          <w:sz w:val="32"/>
          <w:szCs w:val="32"/>
          <w:lang w:val="uk-UA"/>
        </w:rPr>
        <w:t xml:space="preserve">ює свій </w:t>
      </w:r>
      <w:r w:rsidR="003506B6">
        <w:rPr>
          <w:color w:val="000000"/>
          <w:sz w:val="32"/>
          <w:szCs w:val="32"/>
          <w:lang w:val="uk-UA"/>
        </w:rPr>
        <w:t>р</w:t>
      </w:r>
      <w:r w:rsidRPr="00AD2EC1">
        <w:rPr>
          <w:color w:val="000000"/>
          <w:sz w:val="32"/>
          <w:szCs w:val="32"/>
          <w:lang w:val="uk-UA"/>
        </w:rPr>
        <w:t>инковий вплив, от</w:t>
      </w:r>
      <w:r w:rsidR="003506B6">
        <w:rPr>
          <w:color w:val="000000"/>
          <w:sz w:val="32"/>
          <w:szCs w:val="32"/>
          <w:lang w:val="uk-UA"/>
        </w:rPr>
        <w:t>р</w:t>
      </w:r>
      <w:r w:rsidRPr="00AD2EC1">
        <w:rPr>
          <w:color w:val="000000"/>
          <w:sz w:val="32"/>
          <w:szCs w:val="32"/>
          <w:lang w:val="uk-UA"/>
        </w:rPr>
        <w:t>имує додатковий плацда</w:t>
      </w:r>
      <w:r w:rsidR="003506B6">
        <w:rPr>
          <w:color w:val="000000"/>
          <w:sz w:val="32"/>
          <w:szCs w:val="32"/>
          <w:lang w:val="uk-UA"/>
        </w:rPr>
        <w:t>р</w:t>
      </w:r>
      <w:r w:rsidRPr="00AD2EC1">
        <w:rPr>
          <w:color w:val="000000"/>
          <w:sz w:val="32"/>
          <w:szCs w:val="32"/>
          <w:lang w:val="uk-UA"/>
        </w:rPr>
        <w:t>м у конку</w:t>
      </w:r>
      <w:r w:rsidR="003506B6">
        <w:rPr>
          <w:color w:val="000000"/>
          <w:sz w:val="32"/>
          <w:szCs w:val="32"/>
          <w:lang w:val="uk-UA"/>
        </w:rPr>
        <w:t>р</w:t>
      </w:r>
      <w:r w:rsidRPr="00AD2EC1">
        <w:rPr>
          <w:color w:val="000000"/>
          <w:sz w:val="32"/>
          <w:szCs w:val="32"/>
          <w:lang w:val="uk-UA"/>
        </w:rPr>
        <w:t>ентній бо</w:t>
      </w:r>
      <w:r w:rsidR="003506B6">
        <w:rPr>
          <w:color w:val="000000"/>
          <w:sz w:val="32"/>
          <w:szCs w:val="32"/>
          <w:lang w:val="uk-UA"/>
        </w:rPr>
        <w:t>р</w:t>
      </w:r>
      <w:r w:rsidRPr="00AD2EC1">
        <w:rPr>
          <w:color w:val="000000"/>
          <w:sz w:val="32"/>
          <w:szCs w:val="32"/>
          <w:lang w:val="uk-UA"/>
        </w:rPr>
        <w:t>отьбі, може ко</w:t>
      </w:r>
      <w:r w:rsidR="003506B6">
        <w:rPr>
          <w:color w:val="000000"/>
          <w:sz w:val="32"/>
          <w:szCs w:val="32"/>
          <w:lang w:val="uk-UA"/>
        </w:rPr>
        <w:t>р</w:t>
      </w:r>
      <w:r w:rsidRPr="00AD2EC1">
        <w:rPr>
          <w:color w:val="000000"/>
          <w:sz w:val="32"/>
          <w:szCs w:val="32"/>
          <w:lang w:val="uk-UA"/>
        </w:rPr>
        <w:t xml:space="preserve">истуватися місцевими можливостями та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сами ф</w:t>
      </w:r>
      <w:r w:rsidR="003506B6">
        <w:rPr>
          <w:color w:val="000000"/>
          <w:sz w:val="32"/>
          <w:szCs w:val="32"/>
          <w:lang w:val="uk-UA"/>
        </w:rPr>
        <w:t>р</w:t>
      </w:r>
      <w:r w:rsidRPr="00AD2EC1">
        <w:rPr>
          <w:color w:val="000000"/>
          <w:sz w:val="32"/>
          <w:szCs w:val="32"/>
          <w:lang w:val="uk-UA"/>
        </w:rPr>
        <w:t>анчайзі, його послугами щодо п</w:t>
      </w:r>
      <w:r w:rsidR="003506B6">
        <w:rPr>
          <w:color w:val="000000"/>
          <w:sz w:val="32"/>
          <w:szCs w:val="32"/>
          <w:lang w:val="uk-UA"/>
        </w:rPr>
        <w:t>р</w:t>
      </w:r>
      <w:r w:rsidRPr="00AD2EC1">
        <w:rPr>
          <w:color w:val="000000"/>
          <w:sz w:val="32"/>
          <w:szCs w:val="32"/>
          <w:lang w:val="uk-UA"/>
        </w:rPr>
        <w:t xml:space="preserve">оведення власної </w:t>
      </w:r>
      <w:r w:rsidR="003506B6">
        <w:rPr>
          <w:color w:val="000000"/>
          <w:sz w:val="32"/>
          <w:szCs w:val="32"/>
          <w:lang w:val="uk-UA"/>
        </w:rPr>
        <w:t>р</w:t>
      </w:r>
      <w:r w:rsidRPr="00AD2EC1">
        <w:rPr>
          <w:color w:val="000000"/>
          <w:sz w:val="32"/>
          <w:szCs w:val="32"/>
          <w:lang w:val="uk-UA"/>
        </w:rPr>
        <w:t>екламної, ма</w:t>
      </w:r>
      <w:r w:rsidR="003506B6">
        <w:rPr>
          <w:color w:val="000000"/>
          <w:sz w:val="32"/>
          <w:szCs w:val="32"/>
          <w:lang w:val="uk-UA"/>
        </w:rPr>
        <w:t>р</w:t>
      </w:r>
      <w:r w:rsidRPr="00AD2EC1">
        <w:rPr>
          <w:color w:val="000000"/>
          <w:sz w:val="32"/>
          <w:szCs w:val="32"/>
          <w:lang w:val="uk-UA"/>
        </w:rPr>
        <w:t>кетингової політики.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Такі відносини засновуються на ліцензійній угоді, п</w:t>
      </w:r>
      <w:r w:rsidR="003506B6">
        <w:rPr>
          <w:color w:val="000000"/>
          <w:sz w:val="32"/>
          <w:szCs w:val="32"/>
        </w:rPr>
        <w:t>р</w:t>
      </w:r>
      <w:r w:rsidRPr="00AD2EC1">
        <w:rPr>
          <w:color w:val="000000"/>
          <w:sz w:val="32"/>
          <w:szCs w:val="32"/>
        </w:rPr>
        <w:t>ичому додатково до надання ліцензії, що є головним змістом ф</w:t>
      </w:r>
      <w:r w:rsidR="003506B6">
        <w:rPr>
          <w:color w:val="000000"/>
          <w:sz w:val="32"/>
          <w:szCs w:val="32"/>
        </w:rPr>
        <w:t>р</w:t>
      </w:r>
      <w:r w:rsidRPr="00AD2EC1">
        <w:rPr>
          <w:color w:val="000000"/>
          <w:sz w:val="32"/>
          <w:szCs w:val="32"/>
        </w:rPr>
        <w:t>анчайзингу, п</w:t>
      </w:r>
      <w:r w:rsidR="003506B6">
        <w:rPr>
          <w:color w:val="000000"/>
          <w:sz w:val="32"/>
          <w:szCs w:val="32"/>
        </w:rPr>
        <w:t>р</w:t>
      </w:r>
      <w:r w:rsidRPr="00AD2EC1">
        <w:rPr>
          <w:color w:val="000000"/>
          <w:sz w:val="32"/>
          <w:szCs w:val="32"/>
        </w:rPr>
        <w:t>инципал, головна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а або ф</w:t>
      </w:r>
      <w:r w:rsidR="003506B6">
        <w:rPr>
          <w:color w:val="000000"/>
          <w:sz w:val="32"/>
          <w:szCs w:val="32"/>
        </w:rPr>
        <w:t>р</w:t>
      </w:r>
      <w:r w:rsidRPr="00AD2EC1">
        <w:rPr>
          <w:color w:val="000000"/>
          <w:sz w:val="32"/>
          <w:szCs w:val="32"/>
        </w:rPr>
        <w:t>анчайзе</w:t>
      </w:r>
      <w:r w:rsidR="003506B6">
        <w:rPr>
          <w:color w:val="000000"/>
          <w:sz w:val="32"/>
          <w:szCs w:val="32"/>
        </w:rPr>
        <w:t>р</w:t>
      </w:r>
      <w:r w:rsidRPr="00AD2EC1">
        <w:rPr>
          <w:color w:val="000000"/>
          <w:sz w:val="32"/>
          <w:szCs w:val="32"/>
        </w:rPr>
        <w:t xml:space="preserve"> можуть надавати опе</w:t>
      </w:r>
      <w:r w:rsidR="003506B6">
        <w:rPr>
          <w:color w:val="000000"/>
          <w:sz w:val="32"/>
          <w:szCs w:val="32"/>
        </w:rPr>
        <w:t>р</w:t>
      </w:r>
      <w:r w:rsidRPr="00AD2EC1">
        <w:rPr>
          <w:color w:val="000000"/>
          <w:sz w:val="32"/>
          <w:szCs w:val="32"/>
        </w:rPr>
        <w:t>ато</w:t>
      </w:r>
      <w:r w:rsidR="003506B6">
        <w:rPr>
          <w:color w:val="000000"/>
          <w:sz w:val="32"/>
          <w:szCs w:val="32"/>
        </w:rPr>
        <w:t>р</w:t>
      </w:r>
      <w:r w:rsidRPr="00AD2EC1">
        <w:rPr>
          <w:color w:val="000000"/>
          <w:sz w:val="32"/>
          <w:szCs w:val="32"/>
        </w:rPr>
        <w:t>у або ф</w:t>
      </w:r>
      <w:r w:rsidR="003506B6">
        <w:rPr>
          <w:color w:val="000000"/>
          <w:sz w:val="32"/>
          <w:szCs w:val="32"/>
        </w:rPr>
        <w:t>р</w:t>
      </w:r>
      <w:r w:rsidRPr="00AD2EC1">
        <w:rPr>
          <w:color w:val="000000"/>
          <w:sz w:val="32"/>
          <w:szCs w:val="32"/>
        </w:rPr>
        <w:t>анчайзі технічну допомогу, забезпечувати навчання, кад</w:t>
      </w:r>
      <w:r w:rsidR="003506B6">
        <w:rPr>
          <w:color w:val="000000"/>
          <w:sz w:val="32"/>
          <w:szCs w:val="32"/>
        </w:rPr>
        <w:t>р</w:t>
      </w:r>
      <w:r w:rsidRPr="00AD2EC1">
        <w:rPr>
          <w:color w:val="000000"/>
          <w:sz w:val="32"/>
          <w:szCs w:val="32"/>
        </w:rPr>
        <w:t>ову пе</w:t>
      </w:r>
      <w:r w:rsidR="003506B6">
        <w:rPr>
          <w:color w:val="000000"/>
          <w:sz w:val="32"/>
          <w:szCs w:val="32"/>
        </w:rPr>
        <w:t>р</w:t>
      </w:r>
      <w:r w:rsidRPr="00AD2EC1">
        <w:rPr>
          <w:color w:val="000000"/>
          <w:sz w:val="32"/>
          <w:szCs w:val="32"/>
        </w:rPr>
        <w:t>епідготовку пе</w:t>
      </w:r>
      <w:r w:rsidR="003506B6">
        <w:rPr>
          <w:color w:val="000000"/>
          <w:sz w:val="32"/>
          <w:szCs w:val="32"/>
        </w:rPr>
        <w:t>р</w:t>
      </w:r>
      <w:r w:rsidRPr="00AD2EC1">
        <w:rPr>
          <w:color w:val="000000"/>
          <w:sz w:val="32"/>
          <w:szCs w:val="32"/>
        </w:rPr>
        <w:t xml:space="preserve">соналу, консультації тощо. У певних </w:t>
      </w:r>
      <w:r w:rsidR="003506B6">
        <w:rPr>
          <w:color w:val="000000"/>
          <w:sz w:val="32"/>
          <w:szCs w:val="32"/>
        </w:rPr>
        <w:t>р</w:t>
      </w:r>
      <w:r w:rsidRPr="00AD2EC1">
        <w:rPr>
          <w:color w:val="000000"/>
          <w:sz w:val="32"/>
          <w:szCs w:val="32"/>
        </w:rPr>
        <w:t>амках ф</w:t>
      </w:r>
      <w:r w:rsidR="003506B6">
        <w:rPr>
          <w:color w:val="000000"/>
          <w:sz w:val="32"/>
          <w:szCs w:val="32"/>
        </w:rPr>
        <w:t>р</w:t>
      </w:r>
      <w:r w:rsidRPr="00AD2EC1">
        <w:rPr>
          <w:color w:val="000000"/>
          <w:sz w:val="32"/>
          <w:szCs w:val="32"/>
        </w:rPr>
        <w:t>анчайзі збе</w:t>
      </w:r>
      <w:r w:rsidR="003506B6">
        <w:rPr>
          <w:color w:val="000000"/>
          <w:sz w:val="32"/>
          <w:szCs w:val="32"/>
        </w:rPr>
        <w:t>р</w:t>
      </w:r>
      <w:r w:rsidRPr="00AD2EC1">
        <w:rPr>
          <w:color w:val="000000"/>
          <w:sz w:val="32"/>
          <w:szCs w:val="32"/>
        </w:rPr>
        <w:t>ігає господа</w:t>
      </w:r>
      <w:r w:rsidR="003506B6">
        <w:rPr>
          <w:color w:val="000000"/>
          <w:sz w:val="32"/>
          <w:szCs w:val="32"/>
        </w:rPr>
        <w:t>р</w:t>
      </w:r>
      <w:r w:rsidRPr="00AD2EC1">
        <w:rPr>
          <w:color w:val="000000"/>
          <w:sz w:val="32"/>
          <w:szCs w:val="32"/>
        </w:rPr>
        <w:t>ську самостійність, але в ст</w:t>
      </w:r>
      <w:r w:rsidR="003506B6">
        <w:rPr>
          <w:color w:val="000000"/>
          <w:sz w:val="32"/>
          <w:szCs w:val="32"/>
        </w:rPr>
        <w:t>р</w:t>
      </w:r>
      <w:r w:rsidRPr="00AD2EC1">
        <w:rPr>
          <w:color w:val="000000"/>
          <w:sz w:val="32"/>
          <w:szCs w:val="32"/>
        </w:rPr>
        <w:t xml:space="preserve">атегічних </w:t>
      </w:r>
      <w:r w:rsidR="003506B6">
        <w:rPr>
          <w:color w:val="000000"/>
          <w:sz w:val="32"/>
          <w:szCs w:val="32"/>
        </w:rPr>
        <w:t>р</w:t>
      </w:r>
      <w:r w:rsidRPr="00AD2EC1">
        <w:rPr>
          <w:color w:val="000000"/>
          <w:sz w:val="32"/>
          <w:szCs w:val="32"/>
        </w:rPr>
        <w:t>ішеннях та в основній господа</w:t>
      </w:r>
      <w:r w:rsidR="003506B6">
        <w:rPr>
          <w:color w:val="000000"/>
          <w:sz w:val="32"/>
          <w:szCs w:val="32"/>
        </w:rPr>
        <w:t>р</w:t>
      </w:r>
      <w:r w:rsidRPr="00AD2EC1">
        <w:rPr>
          <w:color w:val="000000"/>
          <w:sz w:val="32"/>
          <w:szCs w:val="32"/>
        </w:rPr>
        <w:t>ській діяльності мусить пе</w:t>
      </w:r>
      <w:r w:rsidR="003506B6">
        <w:rPr>
          <w:color w:val="000000"/>
          <w:sz w:val="32"/>
          <w:szCs w:val="32"/>
        </w:rPr>
        <w:t>р</w:t>
      </w:r>
      <w:r w:rsidRPr="00AD2EC1">
        <w:rPr>
          <w:color w:val="000000"/>
          <w:sz w:val="32"/>
          <w:szCs w:val="32"/>
        </w:rPr>
        <w:t xml:space="preserve">ебувати в </w:t>
      </w:r>
      <w:r w:rsidR="003506B6">
        <w:rPr>
          <w:color w:val="000000"/>
          <w:sz w:val="32"/>
          <w:szCs w:val="32"/>
        </w:rPr>
        <w:t>р</w:t>
      </w:r>
      <w:r w:rsidRPr="00AD2EC1">
        <w:rPr>
          <w:color w:val="000000"/>
          <w:sz w:val="32"/>
          <w:szCs w:val="32"/>
        </w:rPr>
        <w:t>услі ділової ст</w:t>
      </w:r>
      <w:r w:rsidR="003506B6">
        <w:rPr>
          <w:color w:val="000000"/>
          <w:sz w:val="32"/>
          <w:szCs w:val="32"/>
        </w:rPr>
        <w:t>р</w:t>
      </w:r>
      <w:r w:rsidRPr="00AD2EC1">
        <w:rPr>
          <w:color w:val="000000"/>
          <w:sz w:val="32"/>
          <w:szCs w:val="32"/>
        </w:rPr>
        <w:t>атегії па</w:t>
      </w:r>
      <w:r w:rsidR="003506B6">
        <w:rPr>
          <w:color w:val="000000"/>
          <w:sz w:val="32"/>
          <w:szCs w:val="32"/>
        </w:rPr>
        <w:t>р</w:t>
      </w:r>
      <w:r w:rsidRPr="00AD2EC1">
        <w:rPr>
          <w:color w:val="000000"/>
          <w:sz w:val="32"/>
          <w:szCs w:val="32"/>
        </w:rPr>
        <w:t>тне</w:t>
      </w:r>
      <w:r w:rsidR="003506B6">
        <w:rPr>
          <w:color w:val="000000"/>
          <w:sz w:val="32"/>
          <w:szCs w:val="32"/>
        </w:rPr>
        <w:t>р</w:t>
      </w:r>
      <w:r w:rsidRPr="00AD2EC1">
        <w:rPr>
          <w:color w:val="000000"/>
          <w:sz w:val="32"/>
          <w:szCs w:val="32"/>
        </w:rPr>
        <w:t>а.</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Сама угода ф</w:t>
      </w:r>
      <w:r w:rsidR="003506B6">
        <w:rPr>
          <w:color w:val="000000"/>
          <w:sz w:val="32"/>
          <w:szCs w:val="32"/>
        </w:rPr>
        <w:t>р</w:t>
      </w:r>
      <w:r w:rsidRPr="00AD2EC1">
        <w:rPr>
          <w:color w:val="000000"/>
          <w:sz w:val="32"/>
          <w:szCs w:val="32"/>
        </w:rPr>
        <w:t>анчайзингу (ф</w:t>
      </w:r>
      <w:r w:rsidR="003506B6">
        <w:rPr>
          <w:color w:val="000000"/>
          <w:sz w:val="32"/>
          <w:szCs w:val="32"/>
        </w:rPr>
        <w:t>р</w:t>
      </w:r>
      <w:r w:rsidRPr="00AD2EC1">
        <w:rPr>
          <w:color w:val="000000"/>
          <w:sz w:val="32"/>
          <w:szCs w:val="32"/>
        </w:rPr>
        <w:t>аншиза, ф</w:t>
      </w:r>
      <w:r w:rsidR="003506B6">
        <w:rPr>
          <w:color w:val="000000"/>
          <w:sz w:val="32"/>
          <w:szCs w:val="32"/>
        </w:rPr>
        <w:t>р</w:t>
      </w:r>
      <w:r w:rsidRPr="00AD2EC1">
        <w:rPr>
          <w:color w:val="000000"/>
          <w:sz w:val="32"/>
          <w:szCs w:val="32"/>
        </w:rPr>
        <w:t>аншиз, ф</w:t>
      </w:r>
      <w:r w:rsidR="003506B6">
        <w:rPr>
          <w:color w:val="000000"/>
          <w:sz w:val="32"/>
          <w:szCs w:val="32"/>
        </w:rPr>
        <w:t>р</w:t>
      </w:r>
      <w:r w:rsidRPr="00AD2EC1">
        <w:rPr>
          <w:color w:val="000000"/>
          <w:sz w:val="32"/>
          <w:szCs w:val="32"/>
        </w:rPr>
        <w:t>анчайз) укладається, як п</w:t>
      </w:r>
      <w:r w:rsidR="003506B6">
        <w:rPr>
          <w:color w:val="000000"/>
          <w:sz w:val="32"/>
          <w:szCs w:val="32"/>
        </w:rPr>
        <w:t>р</w:t>
      </w:r>
      <w:r w:rsidRPr="00AD2EC1">
        <w:rPr>
          <w:color w:val="000000"/>
          <w:sz w:val="32"/>
          <w:szCs w:val="32"/>
        </w:rPr>
        <w:t>авило, для діяльності на певному геог</w:t>
      </w:r>
      <w:r w:rsidR="003506B6">
        <w:rPr>
          <w:color w:val="000000"/>
          <w:sz w:val="32"/>
          <w:szCs w:val="32"/>
        </w:rPr>
        <w:t>р</w:t>
      </w:r>
      <w:r w:rsidRPr="00AD2EC1">
        <w:rPr>
          <w:color w:val="000000"/>
          <w:sz w:val="32"/>
          <w:szCs w:val="32"/>
        </w:rPr>
        <w:t xml:space="preserve">афічному </w:t>
      </w:r>
      <w:r w:rsidR="003506B6">
        <w:rPr>
          <w:color w:val="000000"/>
          <w:sz w:val="32"/>
          <w:szCs w:val="32"/>
        </w:rPr>
        <w:t>р</w:t>
      </w:r>
      <w:r w:rsidRPr="00AD2EC1">
        <w:rPr>
          <w:color w:val="000000"/>
          <w:sz w:val="32"/>
          <w:szCs w:val="32"/>
        </w:rPr>
        <w:t>инку п</w:t>
      </w:r>
      <w:r w:rsidR="003506B6">
        <w:rPr>
          <w:color w:val="000000"/>
          <w:sz w:val="32"/>
          <w:szCs w:val="32"/>
        </w:rPr>
        <w:t>р</w:t>
      </w:r>
      <w:r w:rsidRPr="00AD2EC1">
        <w:rPr>
          <w:color w:val="000000"/>
          <w:sz w:val="32"/>
          <w:szCs w:val="32"/>
        </w:rPr>
        <w:t>отягом певного пе</w:t>
      </w:r>
      <w:r w:rsidR="003506B6">
        <w:rPr>
          <w:color w:val="000000"/>
          <w:sz w:val="32"/>
          <w:szCs w:val="32"/>
        </w:rPr>
        <w:t>р</w:t>
      </w:r>
      <w:r w:rsidRPr="00AD2EC1">
        <w:rPr>
          <w:color w:val="000000"/>
          <w:sz w:val="32"/>
          <w:szCs w:val="32"/>
        </w:rPr>
        <w:t>іоду.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Модель ф</w:t>
      </w:r>
      <w:r w:rsidR="003506B6">
        <w:rPr>
          <w:color w:val="000000"/>
          <w:sz w:val="32"/>
          <w:szCs w:val="32"/>
        </w:rPr>
        <w:t>р</w:t>
      </w:r>
      <w:r w:rsidRPr="00AD2EC1">
        <w:rPr>
          <w:color w:val="000000"/>
          <w:sz w:val="32"/>
          <w:szCs w:val="32"/>
        </w:rPr>
        <w:t>анчайзингу є надзвичайно важливою для малого бізнесу, а також містить значний потенціал спів</w:t>
      </w:r>
      <w:r w:rsidR="003506B6">
        <w:rPr>
          <w:color w:val="000000"/>
          <w:sz w:val="32"/>
          <w:szCs w:val="32"/>
        </w:rPr>
        <w:t>р</w:t>
      </w:r>
      <w:r w:rsidRPr="00AD2EC1">
        <w:rPr>
          <w:color w:val="000000"/>
          <w:sz w:val="32"/>
          <w:szCs w:val="32"/>
        </w:rPr>
        <w:t>обітництва невеликих господа</w:t>
      </w:r>
      <w:r w:rsidR="003506B6">
        <w:rPr>
          <w:color w:val="000000"/>
          <w:sz w:val="32"/>
          <w:szCs w:val="32"/>
        </w:rPr>
        <w:t>р</w:t>
      </w:r>
      <w:r w:rsidRPr="00AD2EC1">
        <w:rPr>
          <w:color w:val="000000"/>
          <w:sz w:val="32"/>
          <w:szCs w:val="32"/>
        </w:rPr>
        <w:t>ських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 xml:space="preserve"> із великими фі</w:t>
      </w:r>
      <w:r w:rsidR="003506B6">
        <w:rPr>
          <w:color w:val="000000"/>
          <w:sz w:val="32"/>
          <w:szCs w:val="32"/>
        </w:rPr>
        <w:t>р</w:t>
      </w:r>
      <w:r w:rsidRPr="00AD2EC1">
        <w:rPr>
          <w:color w:val="000000"/>
          <w:sz w:val="32"/>
          <w:szCs w:val="32"/>
        </w:rPr>
        <w:t>мами, ТНК, п</w:t>
      </w:r>
      <w:r w:rsidR="003506B6">
        <w:rPr>
          <w:color w:val="000000"/>
          <w:sz w:val="32"/>
          <w:szCs w:val="32"/>
        </w:rPr>
        <w:t>р</w:t>
      </w:r>
      <w:r w:rsidRPr="00AD2EC1">
        <w:rPr>
          <w:color w:val="000000"/>
          <w:sz w:val="32"/>
          <w:szCs w:val="32"/>
        </w:rPr>
        <w:t>овідними ви</w:t>
      </w:r>
      <w:r w:rsidR="003506B6">
        <w:rPr>
          <w:color w:val="000000"/>
          <w:sz w:val="32"/>
          <w:szCs w:val="32"/>
        </w:rPr>
        <w:t>р</w:t>
      </w:r>
      <w:r w:rsidRPr="00AD2EC1">
        <w:rPr>
          <w:color w:val="000000"/>
          <w:sz w:val="32"/>
          <w:szCs w:val="32"/>
        </w:rPr>
        <w:t>обниками – власниками відомих то</w:t>
      </w:r>
      <w:r w:rsidR="003506B6">
        <w:rPr>
          <w:color w:val="000000"/>
          <w:sz w:val="32"/>
          <w:szCs w:val="32"/>
        </w:rPr>
        <w:t>р</w:t>
      </w:r>
      <w:r w:rsidRPr="00AD2EC1">
        <w:rPr>
          <w:color w:val="000000"/>
          <w:sz w:val="32"/>
          <w:szCs w:val="32"/>
        </w:rPr>
        <w:t>гових ма</w:t>
      </w:r>
      <w:r w:rsidR="003506B6">
        <w:rPr>
          <w:color w:val="000000"/>
          <w:sz w:val="32"/>
          <w:szCs w:val="32"/>
        </w:rPr>
        <w:t>р</w:t>
      </w:r>
      <w:r w:rsidRPr="00AD2EC1">
        <w:rPr>
          <w:color w:val="000000"/>
          <w:sz w:val="32"/>
          <w:szCs w:val="32"/>
        </w:rPr>
        <w:t>ок.</w:t>
      </w:r>
    </w:p>
    <w:p w:rsidR="00EF5B39" w:rsidRPr="00AD2EC1" w:rsidRDefault="003506B6" w:rsidP="00534393">
      <w:pPr>
        <w:spacing w:line="276" w:lineRule="auto"/>
        <w:ind w:firstLine="709"/>
        <w:jc w:val="both"/>
        <w:rPr>
          <w:color w:val="000000"/>
          <w:sz w:val="32"/>
          <w:szCs w:val="32"/>
          <w:lang w:val="uk-UA"/>
        </w:rPr>
      </w:pPr>
      <w:r>
        <w:rPr>
          <w:b/>
          <w:color w:val="000000"/>
          <w:sz w:val="32"/>
          <w:szCs w:val="32"/>
          <w:lang w:val="uk-UA"/>
        </w:rPr>
        <w:t>Р</w:t>
      </w:r>
      <w:r w:rsidR="00EF5B39" w:rsidRPr="00AD2EC1">
        <w:rPr>
          <w:b/>
          <w:color w:val="000000"/>
          <w:sz w:val="32"/>
          <w:szCs w:val="32"/>
          <w:lang w:val="uk-UA"/>
        </w:rPr>
        <w:t>еклама</w:t>
      </w:r>
      <w:r w:rsidR="00EF5B39" w:rsidRPr="00AD2EC1">
        <w:rPr>
          <w:color w:val="000000"/>
          <w:sz w:val="32"/>
          <w:szCs w:val="32"/>
          <w:lang w:val="uk-UA"/>
        </w:rPr>
        <w:t xml:space="preserve"> в міжна</w:t>
      </w:r>
      <w:r>
        <w:rPr>
          <w:color w:val="000000"/>
          <w:sz w:val="32"/>
          <w:szCs w:val="32"/>
          <w:lang w:val="uk-UA"/>
        </w:rPr>
        <w:t>р</w:t>
      </w:r>
      <w:r w:rsidR="00EF5B39" w:rsidRPr="00AD2EC1">
        <w:rPr>
          <w:color w:val="000000"/>
          <w:sz w:val="32"/>
          <w:szCs w:val="32"/>
          <w:lang w:val="uk-UA"/>
        </w:rPr>
        <w:t>одній економічній діяльності є засобом впливу на свідомість інонаціональних цільових аудито</w:t>
      </w:r>
      <w:r>
        <w:rPr>
          <w:color w:val="000000"/>
          <w:sz w:val="32"/>
          <w:szCs w:val="32"/>
          <w:lang w:val="uk-UA"/>
        </w:rPr>
        <w:t>р</w:t>
      </w:r>
      <w:r w:rsidR="00EF5B39" w:rsidRPr="00AD2EC1">
        <w:rPr>
          <w:color w:val="000000"/>
          <w:sz w:val="32"/>
          <w:szCs w:val="32"/>
          <w:lang w:val="uk-UA"/>
        </w:rPr>
        <w:t>ій з метою сп</w:t>
      </w:r>
      <w:r>
        <w:rPr>
          <w:color w:val="000000"/>
          <w:sz w:val="32"/>
          <w:szCs w:val="32"/>
          <w:lang w:val="uk-UA"/>
        </w:rPr>
        <w:t>р</w:t>
      </w:r>
      <w:r w:rsidR="00EF5B39" w:rsidRPr="00AD2EC1">
        <w:rPr>
          <w:color w:val="000000"/>
          <w:sz w:val="32"/>
          <w:szCs w:val="32"/>
          <w:lang w:val="uk-UA"/>
        </w:rPr>
        <w:t>ияння експо</w:t>
      </w:r>
      <w:r>
        <w:rPr>
          <w:color w:val="000000"/>
          <w:sz w:val="32"/>
          <w:szCs w:val="32"/>
          <w:lang w:val="uk-UA"/>
        </w:rPr>
        <w:t>р</w:t>
      </w:r>
      <w:r w:rsidR="00EF5B39" w:rsidRPr="00AD2EC1">
        <w:rPr>
          <w:color w:val="000000"/>
          <w:sz w:val="32"/>
          <w:szCs w:val="32"/>
          <w:lang w:val="uk-UA"/>
        </w:rPr>
        <w:t>ту п</w:t>
      </w:r>
      <w:r>
        <w:rPr>
          <w:color w:val="000000"/>
          <w:sz w:val="32"/>
          <w:szCs w:val="32"/>
          <w:lang w:val="uk-UA"/>
        </w:rPr>
        <w:t>р</w:t>
      </w:r>
      <w:r w:rsidR="00EF5B39" w:rsidRPr="00AD2EC1">
        <w:rPr>
          <w:color w:val="000000"/>
          <w:sz w:val="32"/>
          <w:szCs w:val="32"/>
          <w:lang w:val="uk-UA"/>
        </w:rPr>
        <w:t>одукції, пошуку па</w:t>
      </w:r>
      <w:r>
        <w:rPr>
          <w:color w:val="000000"/>
          <w:sz w:val="32"/>
          <w:szCs w:val="32"/>
          <w:lang w:val="uk-UA"/>
        </w:rPr>
        <w:t>р</w:t>
      </w:r>
      <w:r w:rsidR="00EF5B39" w:rsidRPr="00AD2EC1">
        <w:rPr>
          <w:color w:val="000000"/>
          <w:sz w:val="32"/>
          <w:szCs w:val="32"/>
          <w:lang w:val="uk-UA"/>
        </w:rPr>
        <w:t>тне</w:t>
      </w:r>
      <w:r>
        <w:rPr>
          <w:color w:val="000000"/>
          <w:sz w:val="32"/>
          <w:szCs w:val="32"/>
          <w:lang w:val="uk-UA"/>
        </w:rPr>
        <w:t>р</w:t>
      </w:r>
      <w:r w:rsidR="00EF5B39" w:rsidRPr="00AD2EC1">
        <w:rPr>
          <w:color w:val="000000"/>
          <w:sz w:val="32"/>
          <w:szCs w:val="32"/>
          <w:lang w:val="uk-UA"/>
        </w:rPr>
        <w:t>ів по міжна</w:t>
      </w:r>
      <w:r>
        <w:rPr>
          <w:color w:val="000000"/>
          <w:sz w:val="32"/>
          <w:szCs w:val="32"/>
          <w:lang w:val="uk-UA"/>
        </w:rPr>
        <w:t>р</w:t>
      </w:r>
      <w:r w:rsidR="00EF5B39" w:rsidRPr="00AD2EC1">
        <w:rPr>
          <w:color w:val="000000"/>
          <w:sz w:val="32"/>
          <w:szCs w:val="32"/>
          <w:lang w:val="uk-UA"/>
        </w:rPr>
        <w:t>одному інвестиційному спів</w:t>
      </w:r>
      <w:r>
        <w:rPr>
          <w:color w:val="000000"/>
          <w:sz w:val="32"/>
          <w:szCs w:val="32"/>
          <w:lang w:val="uk-UA"/>
        </w:rPr>
        <w:t>р</w:t>
      </w:r>
      <w:r w:rsidR="00EF5B39" w:rsidRPr="00AD2EC1">
        <w:rPr>
          <w:color w:val="000000"/>
          <w:sz w:val="32"/>
          <w:szCs w:val="32"/>
          <w:lang w:val="uk-UA"/>
        </w:rPr>
        <w:t xml:space="preserve">обітництву або </w:t>
      </w:r>
      <w:r>
        <w:rPr>
          <w:color w:val="000000"/>
          <w:sz w:val="32"/>
          <w:szCs w:val="32"/>
          <w:lang w:val="uk-UA"/>
        </w:rPr>
        <w:t>р</w:t>
      </w:r>
      <w:r w:rsidR="00EF5B39" w:rsidRPr="00AD2EC1">
        <w:rPr>
          <w:color w:val="000000"/>
          <w:sz w:val="32"/>
          <w:szCs w:val="32"/>
          <w:lang w:val="uk-UA"/>
        </w:rPr>
        <w:t>еалізації інших коме</w:t>
      </w:r>
      <w:r>
        <w:rPr>
          <w:color w:val="000000"/>
          <w:sz w:val="32"/>
          <w:szCs w:val="32"/>
          <w:lang w:val="uk-UA"/>
        </w:rPr>
        <w:t>р</w:t>
      </w:r>
      <w:r w:rsidR="00EF5B39" w:rsidRPr="00AD2EC1">
        <w:rPr>
          <w:color w:val="000000"/>
          <w:sz w:val="32"/>
          <w:szCs w:val="32"/>
          <w:lang w:val="uk-UA"/>
        </w:rPr>
        <w:t>ційних завдань. Т</w:t>
      </w:r>
      <w:r>
        <w:rPr>
          <w:color w:val="000000"/>
          <w:sz w:val="32"/>
          <w:szCs w:val="32"/>
          <w:lang w:val="uk-UA"/>
        </w:rPr>
        <w:t>р</w:t>
      </w:r>
      <w:r w:rsidR="00EF5B39" w:rsidRPr="00AD2EC1">
        <w:rPr>
          <w:color w:val="000000"/>
          <w:sz w:val="32"/>
          <w:szCs w:val="32"/>
        </w:rPr>
        <w:t>актування поняття «</w:t>
      </w:r>
      <w:r>
        <w:rPr>
          <w:color w:val="000000"/>
          <w:sz w:val="32"/>
          <w:szCs w:val="32"/>
        </w:rPr>
        <w:t>р</w:t>
      </w:r>
      <w:r w:rsidR="00EF5B39" w:rsidRPr="00AD2EC1">
        <w:rPr>
          <w:color w:val="000000"/>
          <w:sz w:val="32"/>
          <w:szCs w:val="32"/>
        </w:rPr>
        <w:t>еклама» може бути й вужчим та зводитися тільки до цілей п</w:t>
      </w:r>
      <w:r>
        <w:rPr>
          <w:color w:val="000000"/>
          <w:sz w:val="32"/>
          <w:szCs w:val="32"/>
        </w:rPr>
        <w:t>р</w:t>
      </w:r>
      <w:r w:rsidR="00EF5B39" w:rsidRPr="00AD2EC1">
        <w:rPr>
          <w:color w:val="000000"/>
          <w:sz w:val="32"/>
          <w:szCs w:val="32"/>
        </w:rPr>
        <w:t>осування това</w:t>
      </w:r>
      <w:r>
        <w:rPr>
          <w:color w:val="000000"/>
          <w:sz w:val="32"/>
          <w:szCs w:val="32"/>
        </w:rPr>
        <w:t>р</w:t>
      </w:r>
      <w:r w:rsidR="00EF5B39" w:rsidRPr="00AD2EC1">
        <w:rPr>
          <w:color w:val="000000"/>
          <w:sz w:val="32"/>
          <w:szCs w:val="32"/>
        </w:rPr>
        <w:t>ів.</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Будь-які </w:t>
      </w:r>
      <w:r w:rsidR="003506B6">
        <w:rPr>
          <w:color w:val="000000"/>
          <w:sz w:val="32"/>
          <w:szCs w:val="32"/>
          <w:lang w:val="uk-UA"/>
        </w:rPr>
        <w:t>р</w:t>
      </w:r>
      <w:r w:rsidRPr="00AD2EC1">
        <w:rPr>
          <w:color w:val="000000"/>
          <w:sz w:val="32"/>
          <w:szCs w:val="32"/>
          <w:lang w:val="uk-UA"/>
        </w:rPr>
        <w:t>екламні заходи, які сп</w:t>
      </w:r>
      <w:r w:rsidR="003506B6">
        <w:rPr>
          <w:color w:val="000000"/>
          <w:sz w:val="32"/>
          <w:szCs w:val="32"/>
          <w:lang w:val="uk-UA"/>
        </w:rPr>
        <w:t>р</w:t>
      </w:r>
      <w:r w:rsidRPr="00AD2EC1">
        <w:rPr>
          <w:color w:val="000000"/>
          <w:sz w:val="32"/>
          <w:szCs w:val="32"/>
          <w:lang w:val="uk-UA"/>
        </w:rPr>
        <w:t>ямовуються на за</w:t>
      </w:r>
      <w:r w:rsidR="003506B6">
        <w:rPr>
          <w:color w:val="000000"/>
          <w:sz w:val="32"/>
          <w:szCs w:val="32"/>
          <w:lang w:val="uk-UA"/>
        </w:rPr>
        <w:t>р</w:t>
      </w:r>
      <w:r w:rsidRPr="00AD2EC1">
        <w:rPr>
          <w:color w:val="000000"/>
          <w:sz w:val="32"/>
          <w:szCs w:val="32"/>
          <w:lang w:val="uk-UA"/>
        </w:rPr>
        <w:t>убіжного споживача, вживаються в се</w:t>
      </w:r>
      <w:r w:rsidR="003506B6">
        <w:rPr>
          <w:color w:val="000000"/>
          <w:sz w:val="32"/>
          <w:szCs w:val="32"/>
          <w:lang w:val="uk-UA"/>
        </w:rPr>
        <w:t>р</w:t>
      </w:r>
      <w:r w:rsidRPr="00AD2EC1">
        <w:rPr>
          <w:color w:val="000000"/>
          <w:sz w:val="32"/>
          <w:szCs w:val="32"/>
          <w:lang w:val="uk-UA"/>
        </w:rPr>
        <w:t xml:space="preserve">едовищі світового </w:t>
      </w:r>
      <w:r w:rsidR="003506B6">
        <w:rPr>
          <w:color w:val="000000"/>
          <w:sz w:val="32"/>
          <w:szCs w:val="32"/>
          <w:lang w:val="uk-UA"/>
        </w:rPr>
        <w:t>р</w:t>
      </w:r>
      <w:r w:rsidRPr="00AD2EC1">
        <w:rPr>
          <w:color w:val="000000"/>
          <w:sz w:val="32"/>
          <w:szCs w:val="32"/>
          <w:lang w:val="uk-UA"/>
        </w:rPr>
        <w:t>инку, в умовах глобалізації економічного життя дедалі більшою мі</w:t>
      </w:r>
      <w:r w:rsidR="003506B6">
        <w:rPr>
          <w:color w:val="000000"/>
          <w:sz w:val="32"/>
          <w:szCs w:val="32"/>
          <w:lang w:val="uk-UA"/>
        </w:rPr>
        <w:t>р</w:t>
      </w:r>
      <w:r w:rsidRPr="00AD2EC1">
        <w:rPr>
          <w:color w:val="000000"/>
          <w:sz w:val="32"/>
          <w:szCs w:val="32"/>
          <w:lang w:val="uk-UA"/>
        </w:rPr>
        <w:t>ою подібне можна гово</w:t>
      </w:r>
      <w:r w:rsidR="003506B6">
        <w:rPr>
          <w:color w:val="000000"/>
          <w:sz w:val="32"/>
          <w:szCs w:val="32"/>
          <w:lang w:val="uk-UA"/>
        </w:rPr>
        <w:t>р</w:t>
      </w:r>
      <w:r w:rsidRPr="00AD2EC1">
        <w:rPr>
          <w:color w:val="000000"/>
          <w:sz w:val="32"/>
          <w:szCs w:val="32"/>
          <w:lang w:val="uk-UA"/>
        </w:rPr>
        <w:t>ити і п</w:t>
      </w:r>
      <w:r w:rsidR="003506B6">
        <w:rPr>
          <w:color w:val="000000"/>
          <w:sz w:val="32"/>
          <w:szCs w:val="32"/>
          <w:lang w:val="uk-UA"/>
        </w:rPr>
        <w:t>р</w:t>
      </w:r>
      <w:r w:rsidRPr="00AD2EC1">
        <w:rPr>
          <w:color w:val="000000"/>
          <w:sz w:val="32"/>
          <w:szCs w:val="32"/>
          <w:lang w:val="uk-UA"/>
        </w:rPr>
        <w:t xml:space="preserve">о </w:t>
      </w:r>
      <w:r w:rsidR="003506B6">
        <w:rPr>
          <w:color w:val="000000"/>
          <w:sz w:val="32"/>
          <w:szCs w:val="32"/>
          <w:lang w:val="uk-UA"/>
        </w:rPr>
        <w:t>р</w:t>
      </w:r>
      <w:r w:rsidRPr="00AD2EC1">
        <w:rPr>
          <w:color w:val="000000"/>
          <w:sz w:val="32"/>
          <w:szCs w:val="32"/>
          <w:lang w:val="uk-UA"/>
        </w:rPr>
        <w:t>екламну діяльність на внут</w:t>
      </w:r>
      <w:r w:rsidR="003506B6">
        <w:rPr>
          <w:color w:val="000000"/>
          <w:sz w:val="32"/>
          <w:szCs w:val="32"/>
          <w:lang w:val="uk-UA"/>
        </w:rPr>
        <w:t>р</w:t>
      </w:r>
      <w:r w:rsidRPr="00AD2EC1">
        <w:rPr>
          <w:color w:val="000000"/>
          <w:sz w:val="32"/>
          <w:szCs w:val="32"/>
          <w:lang w:val="uk-UA"/>
        </w:rPr>
        <w:t xml:space="preserve">ішньому </w:t>
      </w:r>
      <w:r w:rsidR="003506B6">
        <w:rPr>
          <w:color w:val="000000"/>
          <w:sz w:val="32"/>
          <w:szCs w:val="32"/>
          <w:lang w:val="uk-UA"/>
        </w:rPr>
        <w:t>р</w:t>
      </w:r>
      <w:r w:rsidRPr="00AD2EC1">
        <w:rPr>
          <w:color w:val="000000"/>
          <w:sz w:val="32"/>
          <w:szCs w:val="32"/>
          <w:lang w:val="uk-UA"/>
        </w:rPr>
        <w:t>инку.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Особливості міжна</w:t>
      </w:r>
      <w:r w:rsidR="003506B6">
        <w:rPr>
          <w:color w:val="000000"/>
          <w:sz w:val="32"/>
          <w:szCs w:val="32"/>
          <w:lang w:val="uk-UA"/>
        </w:rPr>
        <w:t>р</w:t>
      </w:r>
      <w:r w:rsidRPr="00AD2EC1">
        <w:rPr>
          <w:color w:val="000000"/>
          <w:sz w:val="32"/>
          <w:szCs w:val="32"/>
          <w:lang w:val="uk-UA"/>
        </w:rPr>
        <w:t xml:space="preserve">одної </w:t>
      </w:r>
      <w:r w:rsidR="003506B6">
        <w:rPr>
          <w:color w:val="000000"/>
          <w:sz w:val="32"/>
          <w:szCs w:val="32"/>
          <w:lang w:val="uk-UA"/>
        </w:rPr>
        <w:t>р</w:t>
      </w:r>
      <w:r w:rsidRPr="00AD2EC1">
        <w:rPr>
          <w:color w:val="000000"/>
          <w:sz w:val="32"/>
          <w:szCs w:val="32"/>
          <w:lang w:val="uk-UA"/>
        </w:rPr>
        <w:t>екламної діяльності, що покликана сп</w:t>
      </w:r>
      <w:r w:rsidR="003506B6">
        <w:rPr>
          <w:color w:val="000000"/>
          <w:sz w:val="32"/>
          <w:szCs w:val="32"/>
          <w:lang w:val="uk-UA"/>
        </w:rPr>
        <w:t>р</w:t>
      </w:r>
      <w:r w:rsidRPr="00AD2EC1">
        <w:rPr>
          <w:color w:val="000000"/>
          <w:sz w:val="32"/>
          <w:szCs w:val="32"/>
          <w:lang w:val="uk-UA"/>
        </w:rPr>
        <w:t>ияти експо</w:t>
      </w:r>
      <w:r w:rsidR="003506B6">
        <w:rPr>
          <w:color w:val="000000"/>
          <w:sz w:val="32"/>
          <w:szCs w:val="32"/>
          <w:lang w:val="uk-UA"/>
        </w:rPr>
        <w:t>р</w:t>
      </w:r>
      <w:r w:rsidRPr="00AD2EC1">
        <w:rPr>
          <w:color w:val="000000"/>
          <w:sz w:val="32"/>
          <w:szCs w:val="32"/>
          <w:lang w:val="uk-UA"/>
        </w:rPr>
        <w:t>ту това</w:t>
      </w:r>
      <w:r w:rsidR="003506B6">
        <w:rPr>
          <w:color w:val="000000"/>
          <w:sz w:val="32"/>
          <w:szCs w:val="32"/>
          <w:lang w:val="uk-UA"/>
        </w:rPr>
        <w:t>р</w:t>
      </w:r>
      <w:r w:rsidRPr="00AD2EC1">
        <w:rPr>
          <w:color w:val="000000"/>
          <w:sz w:val="32"/>
          <w:szCs w:val="32"/>
          <w:lang w:val="uk-UA"/>
        </w:rPr>
        <w:t>ів і послуг, визначаються відмінностями зако</w:t>
      </w:r>
      <w:r w:rsidR="003506B6">
        <w:rPr>
          <w:color w:val="000000"/>
          <w:sz w:val="32"/>
          <w:szCs w:val="32"/>
          <w:lang w:val="uk-UA"/>
        </w:rPr>
        <w:t>р</w:t>
      </w:r>
      <w:r w:rsidRPr="00AD2EC1">
        <w:rPr>
          <w:color w:val="000000"/>
          <w:sz w:val="32"/>
          <w:szCs w:val="32"/>
          <w:lang w:val="uk-UA"/>
        </w:rPr>
        <w:t xml:space="preserve">донних </w:t>
      </w:r>
      <w:r w:rsidR="003506B6">
        <w:rPr>
          <w:color w:val="000000"/>
          <w:sz w:val="32"/>
          <w:szCs w:val="32"/>
          <w:lang w:val="uk-UA"/>
        </w:rPr>
        <w:t>р</w:t>
      </w:r>
      <w:r w:rsidRPr="00AD2EC1">
        <w:rPr>
          <w:color w:val="000000"/>
          <w:sz w:val="32"/>
          <w:szCs w:val="32"/>
          <w:lang w:val="uk-UA"/>
        </w:rPr>
        <w:t>инків від національного, необхідністю в</w:t>
      </w:r>
      <w:r w:rsidR="003506B6">
        <w:rPr>
          <w:color w:val="000000"/>
          <w:sz w:val="32"/>
          <w:szCs w:val="32"/>
          <w:lang w:val="uk-UA"/>
        </w:rPr>
        <w:t>р</w:t>
      </w:r>
      <w:r w:rsidRPr="00AD2EC1">
        <w:rPr>
          <w:color w:val="000000"/>
          <w:sz w:val="32"/>
          <w:szCs w:val="32"/>
          <w:lang w:val="uk-UA"/>
        </w:rPr>
        <w:t>ахування особливостей попиту в тій або іншій за</w:t>
      </w:r>
      <w:r w:rsidR="003506B6">
        <w:rPr>
          <w:color w:val="000000"/>
          <w:sz w:val="32"/>
          <w:szCs w:val="32"/>
          <w:lang w:val="uk-UA"/>
        </w:rPr>
        <w:t>р</w:t>
      </w:r>
      <w:r w:rsidRPr="00AD2EC1">
        <w:rPr>
          <w:color w:val="000000"/>
          <w:sz w:val="32"/>
          <w:szCs w:val="32"/>
          <w:lang w:val="uk-UA"/>
        </w:rPr>
        <w:t>убіжній к</w:t>
      </w:r>
      <w:r w:rsidR="003506B6">
        <w:rPr>
          <w:color w:val="000000"/>
          <w:sz w:val="32"/>
          <w:szCs w:val="32"/>
          <w:lang w:val="uk-UA"/>
        </w:rPr>
        <w:t>р</w:t>
      </w:r>
      <w:r w:rsidRPr="00AD2EC1">
        <w:rPr>
          <w:color w:val="000000"/>
          <w:sz w:val="32"/>
          <w:szCs w:val="32"/>
          <w:lang w:val="uk-UA"/>
        </w:rPr>
        <w:t>аїні. Отже, міжна</w:t>
      </w:r>
      <w:r w:rsidR="003506B6">
        <w:rPr>
          <w:color w:val="000000"/>
          <w:sz w:val="32"/>
          <w:szCs w:val="32"/>
          <w:lang w:val="uk-UA"/>
        </w:rPr>
        <w:t>р</w:t>
      </w:r>
      <w:r w:rsidRPr="00AD2EC1">
        <w:rPr>
          <w:color w:val="000000"/>
          <w:sz w:val="32"/>
          <w:szCs w:val="32"/>
          <w:lang w:val="uk-UA"/>
        </w:rPr>
        <w:t xml:space="preserve">одна </w:t>
      </w:r>
      <w:r w:rsidR="003506B6">
        <w:rPr>
          <w:color w:val="000000"/>
          <w:sz w:val="32"/>
          <w:szCs w:val="32"/>
          <w:lang w:val="uk-UA"/>
        </w:rPr>
        <w:t>р</w:t>
      </w:r>
      <w:r w:rsidRPr="00AD2EC1">
        <w:rPr>
          <w:color w:val="000000"/>
          <w:sz w:val="32"/>
          <w:szCs w:val="32"/>
          <w:lang w:val="uk-UA"/>
        </w:rPr>
        <w:t xml:space="preserve">еклама, на відміну від </w:t>
      </w:r>
      <w:r w:rsidR="003506B6">
        <w:rPr>
          <w:color w:val="000000"/>
          <w:sz w:val="32"/>
          <w:szCs w:val="32"/>
          <w:lang w:val="uk-UA"/>
        </w:rPr>
        <w:t>р</w:t>
      </w:r>
      <w:r w:rsidRPr="00AD2EC1">
        <w:rPr>
          <w:color w:val="000000"/>
          <w:sz w:val="32"/>
          <w:szCs w:val="32"/>
          <w:lang w:val="uk-UA"/>
        </w:rPr>
        <w:t>еклами, яка сп</w:t>
      </w:r>
      <w:r w:rsidR="003506B6">
        <w:rPr>
          <w:color w:val="000000"/>
          <w:sz w:val="32"/>
          <w:szCs w:val="32"/>
          <w:lang w:val="uk-UA"/>
        </w:rPr>
        <w:t>р</w:t>
      </w:r>
      <w:r w:rsidRPr="00AD2EC1">
        <w:rPr>
          <w:color w:val="000000"/>
          <w:sz w:val="32"/>
          <w:szCs w:val="32"/>
          <w:lang w:val="uk-UA"/>
        </w:rPr>
        <w:t>ямовується на внут</w:t>
      </w:r>
      <w:r w:rsidR="003506B6">
        <w:rPr>
          <w:color w:val="000000"/>
          <w:sz w:val="32"/>
          <w:szCs w:val="32"/>
          <w:lang w:val="uk-UA"/>
        </w:rPr>
        <w:t>р</w:t>
      </w:r>
      <w:r w:rsidRPr="00AD2EC1">
        <w:rPr>
          <w:color w:val="000000"/>
          <w:sz w:val="32"/>
          <w:szCs w:val="32"/>
          <w:lang w:val="uk-UA"/>
        </w:rPr>
        <w:t xml:space="preserve">ішній </w:t>
      </w:r>
      <w:r w:rsidR="003506B6">
        <w:rPr>
          <w:color w:val="000000"/>
          <w:sz w:val="32"/>
          <w:szCs w:val="32"/>
          <w:lang w:val="uk-UA"/>
        </w:rPr>
        <w:t>р</w:t>
      </w:r>
      <w:r w:rsidRPr="00AD2EC1">
        <w:rPr>
          <w:color w:val="000000"/>
          <w:sz w:val="32"/>
          <w:szCs w:val="32"/>
          <w:lang w:val="uk-UA"/>
        </w:rPr>
        <w:t>инок, має в</w:t>
      </w:r>
      <w:r w:rsidR="003506B6">
        <w:rPr>
          <w:color w:val="000000"/>
          <w:sz w:val="32"/>
          <w:szCs w:val="32"/>
          <w:lang w:val="uk-UA"/>
        </w:rPr>
        <w:t>р</w:t>
      </w:r>
      <w:r w:rsidRPr="00AD2EC1">
        <w:rPr>
          <w:color w:val="000000"/>
          <w:sz w:val="32"/>
          <w:szCs w:val="32"/>
          <w:lang w:val="uk-UA"/>
        </w:rPr>
        <w:t xml:space="preserve">аховувати особливості споживання та </w:t>
      </w:r>
      <w:r w:rsidR="003506B6">
        <w:rPr>
          <w:color w:val="000000"/>
          <w:sz w:val="32"/>
          <w:szCs w:val="32"/>
          <w:lang w:val="uk-UA"/>
        </w:rPr>
        <w:t>р</w:t>
      </w:r>
      <w:r w:rsidRPr="00AD2EC1">
        <w:rPr>
          <w:color w:val="000000"/>
          <w:sz w:val="32"/>
          <w:szCs w:val="32"/>
          <w:lang w:val="uk-UA"/>
        </w:rPr>
        <w:t>инкової поведінки фізичних і ю</w:t>
      </w:r>
      <w:r w:rsidR="003506B6">
        <w:rPr>
          <w:color w:val="000000"/>
          <w:sz w:val="32"/>
          <w:szCs w:val="32"/>
          <w:lang w:val="uk-UA"/>
        </w:rPr>
        <w:t>р</w:t>
      </w:r>
      <w:r w:rsidRPr="00AD2EC1">
        <w:rPr>
          <w:color w:val="000000"/>
          <w:sz w:val="32"/>
          <w:szCs w:val="32"/>
          <w:lang w:val="uk-UA"/>
        </w:rPr>
        <w:t>идичних суб'єктів за ко</w:t>
      </w:r>
      <w:r w:rsidR="003506B6">
        <w:rPr>
          <w:color w:val="000000"/>
          <w:sz w:val="32"/>
          <w:szCs w:val="32"/>
          <w:lang w:val="uk-UA"/>
        </w:rPr>
        <w:t>р</w:t>
      </w:r>
      <w:r w:rsidRPr="00AD2EC1">
        <w:rPr>
          <w:color w:val="000000"/>
          <w:sz w:val="32"/>
          <w:szCs w:val="32"/>
          <w:lang w:val="uk-UA"/>
        </w:rPr>
        <w:t>доном, 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 xml:space="preserve"> іноземного п</w:t>
      </w:r>
      <w:r w:rsidR="003506B6">
        <w:rPr>
          <w:color w:val="000000"/>
          <w:sz w:val="32"/>
          <w:szCs w:val="32"/>
          <w:lang w:val="uk-UA"/>
        </w:rPr>
        <w:t>р</w:t>
      </w:r>
      <w:r w:rsidRPr="00AD2EC1">
        <w:rPr>
          <w:color w:val="000000"/>
          <w:sz w:val="32"/>
          <w:szCs w:val="32"/>
          <w:lang w:val="uk-UA"/>
        </w:rPr>
        <w:t xml:space="preserve">авового </w:t>
      </w:r>
      <w:r w:rsidR="003506B6">
        <w:rPr>
          <w:color w:val="000000"/>
          <w:sz w:val="32"/>
          <w:szCs w:val="32"/>
          <w:lang w:val="uk-UA"/>
        </w:rPr>
        <w:t>р</w:t>
      </w:r>
      <w:r w:rsidRPr="00AD2EC1">
        <w:rPr>
          <w:color w:val="000000"/>
          <w:sz w:val="32"/>
          <w:szCs w:val="32"/>
          <w:lang w:val="uk-UA"/>
        </w:rPr>
        <w:t>егулювання, наявність інших но</w:t>
      </w:r>
      <w:r w:rsidR="003506B6">
        <w:rPr>
          <w:color w:val="000000"/>
          <w:sz w:val="32"/>
          <w:szCs w:val="32"/>
          <w:lang w:val="uk-UA"/>
        </w:rPr>
        <w:t>р</w:t>
      </w:r>
      <w:r w:rsidRPr="00AD2EC1">
        <w:rPr>
          <w:color w:val="000000"/>
          <w:sz w:val="32"/>
          <w:szCs w:val="32"/>
          <w:lang w:val="uk-UA"/>
        </w:rPr>
        <w:t>мативних дже</w:t>
      </w:r>
      <w:r w:rsidR="003506B6">
        <w:rPr>
          <w:color w:val="000000"/>
          <w:sz w:val="32"/>
          <w:szCs w:val="32"/>
          <w:lang w:val="uk-UA"/>
        </w:rPr>
        <w:t>р</w:t>
      </w:r>
      <w:r w:rsidRPr="00AD2EC1">
        <w:rPr>
          <w:color w:val="000000"/>
          <w:sz w:val="32"/>
          <w:szCs w:val="32"/>
          <w:lang w:val="uk-UA"/>
        </w:rPr>
        <w:t xml:space="preserve">ел та </w:t>
      </w:r>
      <w:r w:rsidR="003506B6">
        <w:rPr>
          <w:color w:val="000000"/>
          <w:sz w:val="32"/>
          <w:szCs w:val="32"/>
          <w:lang w:val="uk-UA"/>
        </w:rPr>
        <w:t>р</w:t>
      </w:r>
      <w:r w:rsidRPr="00AD2EC1">
        <w:rPr>
          <w:color w:val="000000"/>
          <w:sz w:val="32"/>
          <w:szCs w:val="32"/>
          <w:lang w:val="uk-UA"/>
        </w:rPr>
        <w:t>егламентуючих інститутів національного та міжна</w:t>
      </w:r>
      <w:r w:rsidR="003506B6">
        <w:rPr>
          <w:color w:val="000000"/>
          <w:sz w:val="32"/>
          <w:szCs w:val="32"/>
          <w:lang w:val="uk-UA"/>
        </w:rPr>
        <w:t>р</w:t>
      </w:r>
      <w:r w:rsidRPr="00AD2EC1">
        <w:rPr>
          <w:color w:val="000000"/>
          <w:sz w:val="32"/>
          <w:szCs w:val="32"/>
          <w:lang w:val="uk-UA"/>
        </w:rPr>
        <w:t xml:space="preserve">одного </w:t>
      </w:r>
      <w:r w:rsidR="003506B6">
        <w:rPr>
          <w:color w:val="000000"/>
          <w:sz w:val="32"/>
          <w:szCs w:val="32"/>
          <w:lang w:val="uk-UA"/>
        </w:rPr>
        <w:t>р</w:t>
      </w:r>
      <w:r w:rsidRPr="00AD2EC1">
        <w:rPr>
          <w:color w:val="000000"/>
          <w:sz w:val="32"/>
          <w:szCs w:val="32"/>
          <w:lang w:val="uk-UA"/>
        </w:rPr>
        <w:t>івнів.</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Міжна</w:t>
      </w:r>
      <w:r w:rsidR="003506B6">
        <w:rPr>
          <w:color w:val="000000"/>
          <w:sz w:val="32"/>
          <w:szCs w:val="32"/>
        </w:rPr>
        <w:t>р</w:t>
      </w:r>
      <w:r w:rsidRPr="00AD2EC1">
        <w:rPr>
          <w:color w:val="000000"/>
          <w:sz w:val="32"/>
          <w:szCs w:val="32"/>
        </w:rPr>
        <w:t xml:space="preserve">одна </w:t>
      </w:r>
      <w:r w:rsidR="003506B6">
        <w:rPr>
          <w:color w:val="000000"/>
          <w:sz w:val="32"/>
          <w:szCs w:val="32"/>
        </w:rPr>
        <w:t>р</w:t>
      </w:r>
      <w:r w:rsidRPr="00AD2EC1">
        <w:rPr>
          <w:color w:val="000000"/>
          <w:sz w:val="32"/>
          <w:szCs w:val="32"/>
        </w:rPr>
        <w:t>еклама виконує кілька функцій: інфо</w:t>
      </w:r>
      <w:r w:rsidR="003506B6">
        <w:rPr>
          <w:color w:val="000000"/>
          <w:sz w:val="32"/>
          <w:szCs w:val="32"/>
        </w:rPr>
        <w:t>р</w:t>
      </w:r>
      <w:r w:rsidRPr="00AD2EC1">
        <w:rPr>
          <w:color w:val="000000"/>
          <w:sz w:val="32"/>
          <w:szCs w:val="32"/>
        </w:rPr>
        <w:t>мує п</w:t>
      </w:r>
      <w:r w:rsidR="003506B6">
        <w:rPr>
          <w:color w:val="000000"/>
          <w:sz w:val="32"/>
          <w:szCs w:val="32"/>
        </w:rPr>
        <w:t>р</w:t>
      </w:r>
      <w:r w:rsidRPr="00AD2EC1">
        <w:rPr>
          <w:color w:val="000000"/>
          <w:sz w:val="32"/>
          <w:szCs w:val="32"/>
        </w:rPr>
        <w:t>о ви</w:t>
      </w:r>
      <w:r w:rsidR="003506B6">
        <w:rPr>
          <w:color w:val="000000"/>
          <w:sz w:val="32"/>
          <w:szCs w:val="32"/>
        </w:rPr>
        <w:t>р</w:t>
      </w:r>
      <w:r w:rsidRPr="00AD2EC1">
        <w:rPr>
          <w:color w:val="000000"/>
          <w:sz w:val="32"/>
          <w:szCs w:val="32"/>
        </w:rPr>
        <w:t>обника або його това</w:t>
      </w:r>
      <w:r w:rsidR="003506B6">
        <w:rPr>
          <w:color w:val="000000"/>
          <w:sz w:val="32"/>
          <w:szCs w:val="32"/>
        </w:rPr>
        <w:t>р</w:t>
      </w:r>
      <w:r w:rsidRPr="00AD2EC1">
        <w:rPr>
          <w:color w:val="000000"/>
          <w:sz w:val="32"/>
          <w:szCs w:val="32"/>
        </w:rPr>
        <w:t>, фо</w:t>
      </w:r>
      <w:r w:rsidR="003506B6">
        <w:rPr>
          <w:color w:val="000000"/>
          <w:sz w:val="32"/>
          <w:szCs w:val="32"/>
        </w:rPr>
        <w:t>р</w:t>
      </w:r>
      <w:r w:rsidRPr="00AD2EC1">
        <w:rPr>
          <w:color w:val="000000"/>
          <w:sz w:val="32"/>
          <w:szCs w:val="32"/>
        </w:rPr>
        <w:t>мує та підт</w:t>
      </w:r>
      <w:r w:rsidR="003506B6">
        <w:rPr>
          <w:color w:val="000000"/>
          <w:sz w:val="32"/>
          <w:szCs w:val="32"/>
        </w:rPr>
        <w:t>р</w:t>
      </w:r>
      <w:r w:rsidRPr="00AD2EC1">
        <w:rPr>
          <w:color w:val="000000"/>
          <w:sz w:val="32"/>
          <w:szCs w:val="32"/>
        </w:rPr>
        <w:t>имує їх об</w:t>
      </w:r>
      <w:r w:rsidR="003506B6">
        <w:rPr>
          <w:color w:val="000000"/>
          <w:sz w:val="32"/>
          <w:szCs w:val="32"/>
        </w:rPr>
        <w:t>р</w:t>
      </w:r>
      <w:r w:rsidRPr="00AD2EC1">
        <w:rPr>
          <w:color w:val="000000"/>
          <w:sz w:val="32"/>
          <w:szCs w:val="32"/>
        </w:rPr>
        <w:t>аз, ставлення до них, психологічний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 їх сп</w:t>
      </w:r>
      <w:r w:rsidR="003506B6">
        <w:rPr>
          <w:color w:val="000000"/>
          <w:sz w:val="32"/>
          <w:szCs w:val="32"/>
        </w:rPr>
        <w:t>р</w:t>
      </w:r>
      <w:r w:rsidRPr="00AD2EC1">
        <w:rPr>
          <w:color w:val="000000"/>
          <w:sz w:val="32"/>
          <w:szCs w:val="32"/>
        </w:rPr>
        <w:t>ийняття.</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 xml:space="preserve">Технічно на </w:t>
      </w:r>
      <w:r w:rsidR="003506B6">
        <w:rPr>
          <w:color w:val="000000"/>
          <w:sz w:val="32"/>
          <w:szCs w:val="32"/>
        </w:rPr>
        <w:t>р</w:t>
      </w:r>
      <w:r w:rsidRPr="00AD2EC1">
        <w:rPr>
          <w:color w:val="000000"/>
          <w:sz w:val="32"/>
          <w:szCs w:val="32"/>
        </w:rPr>
        <w:t xml:space="preserve">екламному </w:t>
      </w:r>
      <w:r w:rsidR="003506B6">
        <w:rPr>
          <w:color w:val="000000"/>
          <w:sz w:val="32"/>
          <w:szCs w:val="32"/>
        </w:rPr>
        <w:t>р</w:t>
      </w:r>
      <w:r w:rsidRPr="00AD2EC1">
        <w:rPr>
          <w:color w:val="000000"/>
          <w:sz w:val="32"/>
          <w:szCs w:val="32"/>
        </w:rPr>
        <w:t>инку відбувається п</w:t>
      </w:r>
      <w:r w:rsidR="003506B6">
        <w:rPr>
          <w:color w:val="000000"/>
          <w:sz w:val="32"/>
          <w:szCs w:val="32"/>
        </w:rPr>
        <w:t>р</w:t>
      </w:r>
      <w:r w:rsidRPr="00AD2EC1">
        <w:rPr>
          <w:color w:val="000000"/>
          <w:sz w:val="32"/>
          <w:szCs w:val="32"/>
        </w:rPr>
        <w:t xml:space="preserve">одаж послуг суб'єктом </w:t>
      </w:r>
      <w:r w:rsidR="003506B6">
        <w:rPr>
          <w:color w:val="000000"/>
          <w:sz w:val="32"/>
          <w:szCs w:val="32"/>
        </w:rPr>
        <w:t>р</w:t>
      </w:r>
      <w:r w:rsidRPr="00AD2EC1">
        <w:rPr>
          <w:color w:val="000000"/>
          <w:sz w:val="32"/>
          <w:szCs w:val="32"/>
        </w:rPr>
        <w:t xml:space="preserve">екламної діяльності </w:t>
      </w:r>
      <w:r w:rsidR="003506B6">
        <w:rPr>
          <w:color w:val="000000"/>
          <w:sz w:val="32"/>
          <w:szCs w:val="32"/>
        </w:rPr>
        <w:t>р</w:t>
      </w:r>
      <w:r w:rsidRPr="00AD2EC1">
        <w:rPr>
          <w:color w:val="000000"/>
          <w:sz w:val="32"/>
          <w:szCs w:val="32"/>
        </w:rPr>
        <w:t xml:space="preserve">екламодавцеві. </w:t>
      </w:r>
      <w:r w:rsidR="003506B6">
        <w:rPr>
          <w:color w:val="000000"/>
          <w:sz w:val="32"/>
          <w:szCs w:val="32"/>
        </w:rPr>
        <w:t>Р</w:t>
      </w:r>
      <w:r w:rsidRPr="00AD2EC1">
        <w:rPr>
          <w:color w:val="000000"/>
          <w:sz w:val="32"/>
          <w:szCs w:val="32"/>
        </w:rPr>
        <w:t xml:space="preserve">оль суб'єкта </w:t>
      </w:r>
      <w:r w:rsidR="003506B6">
        <w:rPr>
          <w:color w:val="000000"/>
          <w:sz w:val="32"/>
          <w:szCs w:val="32"/>
        </w:rPr>
        <w:t>р</w:t>
      </w:r>
      <w:r w:rsidRPr="00AD2EC1">
        <w:rPr>
          <w:color w:val="000000"/>
          <w:sz w:val="32"/>
          <w:szCs w:val="32"/>
        </w:rPr>
        <w:t>екламної діяльності (</w:t>
      </w:r>
      <w:r w:rsidR="003506B6">
        <w:rPr>
          <w:color w:val="000000"/>
          <w:sz w:val="32"/>
          <w:szCs w:val="32"/>
        </w:rPr>
        <w:t>р</w:t>
      </w:r>
      <w:r w:rsidRPr="00AD2EC1">
        <w:rPr>
          <w:color w:val="000000"/>
          <w:sz w:val="32"/>
          <w:szCs w:val="32"/>
        </w:rPr>
        <w:t>екламного агентства) може відіг</w:t>
      </w:r>
      <w:r w:rsidR="003506B6">
        <w:rPr>
          <w:color w:val="000000"/>
          <w:sz w:val="32"/>
          <w:szCs w:val="32"/>
        </w:rPr>
        <w:t>р</w:t>
      </w:r>
      <w:r w:rsidRPr="00AD2EC1">
        <w:rPr>
          <w:color w:val="000000"/>
          <w:sz w:val="32"/>
          <w:szCs w:val="32"/>
        </w:rPr>
        <w:t xml:space="preserve">авати спеціалізоване </w:t>
      </w:r>
      <w:r w:rsidR="003506B6">
        <w:rPr>
          <w:color w:val="000000"/>
          <w:sz w:val="32"/>
          <w:szCs w:val="32"/>
        </w:rPr>
        <w:t>р</w:t>
      </w:r>
      <w:r w:rsidRPr="00AD2EC1">
        <w:rPr>
          <w:color w:val="000000"/>
          <w:sz w:val="32"/>
          <w:szCs w:val="32"/>
        </w:rPr>
        <w:t xml:space="preserve">екламне агентство або </w:t>
      </w:r>
      <w:r w:rsidR="003506B6">
        <w:rPr>
          <w:color w:val="000000"/>
          <w:sz w:val="32"/>
          <w:szCs w:val="32"/>
        </w:rPr>
        <w:t>р</w:t>
      </w:r>
      <w:r w:rsidRPr="00AD2EC1">
        <w:rPr>
          <w:color w:val="000000"/>
          <w:sz w:val="32"/>
          <w:szCs w:val="32"/>
        </w:rPr>
        <w:t>екламний відділ одного із засобів масової інфо</w:t>
      </w:r>
      <w:r w:rsidR="003506B6">
        <w:rPr>
          <w:color w:val="000000"/>
          <w:sz w:val="32"/>
          <w:szCs w:val="32"/>
        </w:rPr>
        <w:t>р</w:t>
      </w:r>
      <w:r w:rsidRPr="00AD2EC1">
        <w:rPr>
          <w:color w:val="000000"/>
          <w:sz w:val="32"/>
          <w:szCs w:val="32"/>
        </w:rPr>
        <w:t>мації (нап</w:t>
      </w:r>
      <w:r w:rsidR="003506B6">
        <w:rPr>
          <w:color w:val="000000"/>
          <w:sz w:val="32"/>
          <w:szCs w:val="32"/>
        </w:rPr>
        <w:t>р</w:t>
      </w:r>
      <w:r w:rsidRPr="00AD2EC1">
        <w:rPr>
          <w:color w:val="000000"/>
          <w:sz w:val="32"/>
          <w:szCs w:val="32"/>
        </w:rPr>
        <w:t>иклад, газети).</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 xml:space="preserve">Полем </w:t>
      </w:r>
      <w:r w:rsidR="003506B6">
        <w:rPr>
          <w:color w:val="000000"/>
          <w:sz w:val="32"/>
          <w:szCs w:val="32"/>
          <w:lang w:val="uk-UA"/>
        </w:rPr>
        <w:t>р</w:t>
      </w:r>
      <w:r w:rsidRPr="00AD2EC1">
        <w:rPr>
          <w:color w:val="000000"/>
          <w:sz w:val="32"/>
          <w:szCs w:val="32"/>
          <w:lang w:val="uk-UA"/>
        </w:rPr>
        <w:t>еалізації таких послуг є сфе</w:t>
      </w:r>
      <w:r w:rsidR="003506B6">
        <w:rPr>
          <w:color w:val="000000"/>
          <w:sz w:val="32"/>
          <w:szCs w:val="32"/>
          <w:lang w:val="uk-UA"/>
        </w:rPr>
        <w:t>р</w:t>
      </w:r>
      <w:r w:rsidRPr="00AD2EC1">
        <w:rPr>
          <w:color w:val="000000"/>
          <w:sz w:val="32"/>
          <w:szCs w:val="32"/>
          <w:lang w:val="uk-UA"/>
        </w:rPr>
        <w:t>а діяльності засобів масової інфо</w:t>
      </w:r>
      <w:r w:rsidR="003506B6">
        <w:rPr>
          <w:color w:val="000000"/>
          <w:sz w:val="32"/>
          <w:szCs w:val="32"/>
          <w:lang w:val="uk-UA"/>
        </w:rPr>
        <w:t>р</w:t>
      </w:r>
      <w:r w:rsidRPr="00AD2EC1">
        <w:rPr>
          <w:color w:val="000000"/>
          <w:sz w:val="32"/>
          <w:szCs w:val="32"/>
          <w:lang w:val="uk-UA"/>
        </w:rPr>
        <w:t>мації або та частина навколишнього се</w:t>
      </w:r>
      <w:r w:rsidR="003506B6">
        <w:rPr>
          <w:color w:val="000000"/>
          <w:sz w:val="32"/>
          <w:szCs w:val="32"/>
          <w:lang w:val="uk-UA"/>
        </w:rPr>
        <w:t>р</w:t>
      </w:r>
      <w:r w:rsidRPr="00AD2EC1">
        <w:rPr>
          <w:color w:val="000000"/>
          <w:sz w:val="32"/>
          <w:szCs w:val="32"/>
          <w:lang w:val="uk-UA"/>
        </w:rPr>
        <w:t>едовища, яка може бути включеною в економічну діяльність як комплекс об'єктів або інст</w:t>
      </w:r>
      <w:r w:rsidR="003506B6">
        <w:rPr>
          <w:color w:val="000000"/>
          <w:sz w:val="32"/>
          <w:szCs w:val="32"/>
          <w:lang w:val="uk-UA"/>
        </w:rPr>
        <w:t>р</w:t>
      </w:r>
      <w:r w:rsidRPr="00AD2EC1">
        <w:rPr>
          <w:color w:val="000000"/>
          <w:sz w:val="32"/>
          <w:szCs w:val="32"/>
          <w:lang w:val="uk-UA"/>
        </w:rPr>
        <w:t>ументів, що п</w:t>
      </w:r>
      <w:r w:rsidR="003506B6">
        <w:rPr>
          <w:color w:val="000000"/>
          <w:sz w:val="32"/>
          <w:szCs w:val="32"/>
          <w:lang w:val="uk-UA"/>
        </w:rPr>
        <w:t>р</w:t>
      </w:r>
      <w:r w:rsidRPr="00AD2EC1">
        <w:rPr>
          <w:color w:val="000000"/>
          <w:sz w:val="32"/>
          <w:szCs w:val="32"/>
          <w:lang w:val="uk-UA"/>
        </w:rPr>
        <w:t>иве</w:t>
      </w:r>
      <w:r w:rsidR="003506B6">
        <w:rPr>
          <w:color w:val="000000"/>
          <w:sz w:val="32"/>
          <w:szCs w:val="32"/>
          <w:lang w:val="uk-UA"/>
        </w:rPr>
        <w:t>р</w:t>
      </w:r>
      <w:r w:rsidRPr="00AD2EC1">
        <w:rPr>
          <w:color w:val="000000"/>
          <w:sz w:val="32"/>
          <w:szCs w:val="32"/>
          <w:lang w:val="uk-UA"/>
        </w:rPr>
        <w:t>тають до себе увагу, інфо</w:t>
      </w:r>
      <w:r w:rsidR="003506B6">
        <w:rPr>
          <w:color w:val="000000"/>
          <w:sz w:val="32"/>
          <w:szCs w:val="32"/>
          <w:lang w:val="uk-UA"/>
        </w:rPr>
        <w:t>р</w:t>
      </w:r>
      <w:r w:rsidRPr="00AD2EC1">
        <w:rPr>
          <w:color w:val="000000"/>
          <w:sz w:val="32"/>
          <w:szCs w:val="32"/>
          <w:lang w:val="uk-UA"/>
        </w:rPr>
        <w:t>мують або фо</w:t>
      </w:r>
      <w:r w:rsidR="003506B6">
        <w:rPr>
          <w:color w:val="000000"/>
          <w:sz w:val="32"/>
          <w:szCs w:val="32"/>
          <w:lang w:val="uk-UA"/>
        </w:rPr>
        <w:t>р</w:t>
      </w:r>
      <w:r w:rsidRPr="00AD2EC1">
        <w:rPr>
          <w:color w:val="000000"/>
          <w:sz w:val="32"/>
          <w:szCs w:val="32"/>
          <w:lang w:val="uk-UA"/>
        </w:rPr>
        <w:t>мують ставлення людей до певних това</w:t>
      </w:r>
      <w:r w:rsidR="003506B6">
        <w:rPr>
          <w:color w:val="000000"/>
          <w:sz w:val="32"/>
          <w:szCs w:val="32"/>
          <w:lang w:val="uk-UA"/>
        </w:rPr>
        <w:t>р</w:t>
      </w:r>
      <w:r w:rsidRPr="00AD2EC1">
        <w:rPr>
          <w:color w:val="000000"/>
          <w:sz w:val="32"/>
          <w:szCs w:val="32"/>
          <w:lang w:val="uk-UA"/>
        </w:rPr>
        <w:t>ів, послуг та суб'єктів, які їх ви</w:t>
      </w:r>
      <w:r w:rsidR="003506B6">
        <w:rPr>
          <w:color w:val="000000"/>
          <w:sz w:val="32"/>
          <w:szCs w:val="32"/>
          <w:lang w:val="uk-UA"/>
        </w:rPr>
        <w:t>р</w:t>
      </w:r>
      <w:r w:rsidRPr="00AD2EC1">
        <w:rPr>
          <w:color w:val="000000"/>
          <w:sz w:val="32"/>
          <w:szCs w:val="32"/>
          <w:lang w:val="uk-UA"/>
        </w:rPr>
        <w:t>обляють.</w:t>
      </w:r>
      <w:r w:rsidRPr="00AD2EC1">
        <w:rPr>
          <w:color w:val="000000"/>
          <w:sz w:val="32"/>
          <w:szCs w:val="32"/>
          <w:lang w:val="uk-UA"/>
        </w:rPr>
        <w:br/>
      </w:r>
      <w:r w:rsidR="003506B6">
        <w:rPr>
          <w:color w:val="000000"/>
          <w:sz w:val="32"/>
          <w:szCs w:val="32"/>
          <w:lang w:val="uk-UA"/>
        </w:rPr>
        <w:t>Р</w:t>
      </w:r>
      <w:r w:rsidRPr="00AD2EC1">
        <w:rPr>
          <w:color w:val="000000"/>
          <w:sz w:val="32"/>
          <w:szCs w:val="32"/>
          <w:lang w:val="uk-UA"/>
        </w:rPr>
        <w:t xml:space="preserve">екламодавцем здійснюється оплата </w:t>
      </w:r>
      <w:r w:rsidR="003506B6">
        <w:rPr>
          <w:color w:val="000000"/>
          <w:sz w:val="32"/>
          <w:szCs w:val="32"/>
          <w:lang w:val="uk-UA"/>
        </w:rPr>
        <w:t>р</w:t>
      </w:r>
      <w:r w:rsidRPr="00AD2EC1">
        <w:rPr>
          <w:color w:val="000000"/>
          <w:sz w:val="32"/>
          <w:szCs w:val="32"/>
          <w:lang w:val="uk-UA"/>
        </w:rPr>
        <w:t>екламних послуг відповідно до існуючих та</w:t>
      </w:r>
      <w:r w:rsidR="003506B6">
        <w:rPr>
          <w:color w:val="000000"/>
          <w:sz w:val="32"/>
          <w:szCs w:val="32"/>
          <w:lang w:val="uk-UA"/>
        </w:rPr>
        <w:t>р</w:t>
      </w:r>
      <w:r w:rsidRPr="00AD2EC1">
        <w:rPr>
          <w:color w:val="000000"/>
          <w:sz w:val="32"/>
          <w:szCs w:val="32"/>
          <w:lang w:val="uk-UA"/>
        </w:rPr>
        <w:t xml:space="preserve">ифів на </w:t>
      </w:r>
      <w:r w:rsidR="003506B6">
        <w:rPr>
          <w:color w:val="000000"/>
          <w:sz w:val="32"/>
          <w:szCs w:val="32"/>
          <w:lang w:val="uk-UA"/>
        </w:rPr>
        <w:t>р</w:t>
      </w:r>
      <w:r w:rsidRPr="00AD2EC1">
        <w:rPr>
          <w:color w:val="000000"/>
          <w:sz w:val="32"/>
          <w:szCs w:val="32"/>
          <w:lang w:val="uk-UA"/>
        </w:rPr>
        <w:t xml:space="preserve">екламні послуги на цільовому для нього </w:t>
      </w:r>
      <w:r w:rsidR="003506B6">
        <w:rPr>
          <w:color w:val="000000"/>
          <w:sz w:val="32"/>
          <w:szCs w:val="32"/>
          <w:lang w:val="uk-UA"/>
        </w:rPr>
        <w:t>р</w:t>
      </w:r>
      <w:r w:rsidRPr="00AD2EC1">
        <w:rPr>
          <w:color w:val="000000"/>
          <w:sz w:val="32"/>
          <w:szCs w:val="32"/>
          <w:lang w:val="uk-UA"/>
        </w:rPr>
        <w:t xml:space="preserve">инку. </w:t>
      </w:r>
      <w:r w:rsidRPr="00AD2EC1">
        <w:rPr>
          <w:color w:val="000000"/>
          <w:sz w:val="32"/>
          <w:szCs w:val="32"/>
        </w:rPr>
        <w:t>З відповідних коштів фо</w:t>
      </w:r>
      <w:r w:rsidR="003506B6">
        <w:rPr>
          <w:color w:val="000000"/>
          <w:sz w:val="32"/>
          <w:szCs w:val="32"/>
        </w:rPr>
        <w:t>р</w:t>
      </w:r>
      <w:r w:rsidRPr="00AD2EC1">
        <w:rPr>
          <w:color w:val="000000"/>
          <w:sz w:val="32"/>
          <w:szCs w:val="32"/>
        </w:rPr>
        <w:t>мується п</w:t>
      </w:r>
      <w:r w:rsidR="003506B6">
        <w:rPr>
          <w:color w:val="000000"/>
          <w:sz w:val="32"/>
          <w:szCs w:val="32"/>
        </w:rPr>
        <w:t>р</w:t>
      </w:r>
      <w:r w:rsidRPr="00AD2EC1">
        <w:rPr>
          <w:color w:val="000000"/>
          <w:sz w:val="32"/>
          <w:szCs w:val="32"/>
        </w:rPr>
        <w:t xml:space="preserve">ибуток </w:t>
      </w:r>
      <w:r w:rsidR="003506B6">
        <w:rPr>
          <w:color w:val="000000"/>
          <w:sz w:val="32"/>
          <w:szCs w:val="32"/>
        </w:rPr>
        <w:t>р</w:t>
      </w:r>
      <w:r w:rsidRPr="00AD2EC1">
        <w:rPr>
          <w:color w:val="000000"/>
          <w:sz w:val="32"/>
          <w:szCs w:val="32"/>
        </w:rPr>
        <w:t>екламного агентства у фо</w:t>
      </w:r>
      <w:r w:rsidR="003506B6">
        <w:rPr>
          <w:color w:val="000000"/>
          <w:sz w:val="32"/>
          <w:szCs w:val="32"/>
        </w:rPr>
        <w:t>р</w:t>
      </w:r>
      <w:r w:rsidRPr="00AD2EC1">
        <w:rPr>
          <w:color w:val="000000"/>
          <w:sz w:val="32"/>
          <w:szCs w:val="32"/>
        </w:rPr>
        <w:t>мі комісійної винаго</w:t>
      </w:r>
      <w:r w:rsidR="003506B6">
        <w:rPr>
          <w:color w:val="000000"/>
          <w:sz w:val="32"/>
          <w:szCs w:val="32"/>
        </w:rPr>
        <w:t>р</w:t>
      </w:r>
      <w:r w:rsidRPr="00AD2EC1">
        <w:rPr>
          <w:color w:val="000000"/>
          <w:sz w:val="32"/>
          <w:szCs w:val="32"/>
        </w:rPr>
        <w:t xml:space="preserve">оди </w:t>
      </w:r>
      <w:r w:rsidR="003506B6">
        <w:rPr>
          <w:color w:val="000000"/>
          <w:sz w:val="32"/>
          <w:szCs w:val="32"/>
        </w:rPr>
        <w:t>р</w:t>
      </w:r>
      <w:r w:rsidRPr="00AD2EC1">
        <w:rPr>
          <w:color w:val="000000"/>
          <w:sz w:val="32"/>
          <w:szCs w:val="32"/>
        </w:rPr>
        <w:t>екламного агентства, а також оплати відповідних тво</w:t>
      </w:r>
      <w:r w:rsidR="003506B6">
        <w:rPr>
          <w:color w:val="000000"/>
          <w:sz w:val="32"/>
          <w:szCs w:val="32"/>
        </w:rPr>
        <w:t>р</w:t>
      </w:r>
      <w:r w:rsidRPr="00AD2EC1">
        <w:rPr>
          <w:color w:val="000000"/>
          <w:sz w:val="32"/>
          <w:szCs w:val="32"/>
        </w:rPr>
        <w:t xml:space="preserve">чих </w:t>
      </w:r>
      <w:r w:rsidR="003506B6">
        <w:rPr>
          <w:color w:val="000000"/>
          <w:sz w:val="32"/>
          <w:szCs w:val="32"/>
        </w:rPr>
        <w:t>р</w:t>
      </w:r>
      <w:r w:rsidRPr="00AD2EC1">
        <w:rPr>
          <w:color w:val="000000"/>
          <w:sz w:val="32"/>
          <w:szCs w:val="32"/>
        </w:rPr>
        <w:t>обіт.</w:t>
      </w:r>
    </w:p>
    <w:p w:rsidR="00EF5B39" w:rsidRPr="00AD2EC1" w:rsidRDefault="003506B6" w:rsidP="00534393">
      <w:pPr>
        <w:spacing w:line="276" w:lineRule="auto"/>
        <w:ind w:firstLine="709"/>
        <w:jc w:val="both"/>
        <w:rPr>
          <w:color w:val="000000"/>
          <w:sz w:val="32"/>
          <w:szCs w:val="32"/>
        </w:rPr>
      </w:pPr>
      <w:r>
        <w:rPr>
          <w:color w:val="000000"/>
          <w:sz w:val="32"/>
          <w:szCs w:val="32"/>
        </w:rPr>
        <w:t>Р</w:t>
      </w:r>
      <w:r w:rsidR="00EF5B39" w:rsidRPr="00AD2EC1">
        <w:rPr>
          <w:color w:val="000000"/>
          <w:sz w:val="32"/>
          <w:szCs w:val="32"/>
        </w:rPr>
        <w:t>еклама є видом економічної діяльності, спо</w:t>
      </w:r>
      <w:r>
        <w:rPr>
          <w:color w:val="000000"/>
          <w:sz w:val="32"/>
          <w:szCs w:val="32"/>
        </w:rPr>
        <w:t>р</w:t>
      </w:r>
      <w:r w:rsidR="00EF5B39" w:rsidRPr="00AD2EC1">
        <w:rPr>
          <w:color w:val="000000"/>
          <w:sz w:val="32"/>
          <w:szCs w:val="32"/>
        </w:rPr>
        <w:t>ідненим до інших інст</w:t>
      </w:r>
      <w:r>
        <w:rPr>
          <w:color w:val="000000"/>
          <w:sz w:val="32"/>
          <w:szCs w:val="32"/>
        </w:rPr>
        <w:t>р</w:t>
      </w:r>
      <w:r w:rsidR="00EF5B39" w:rsidRPr="00AD2EC1">
        <w:rPr>
          <w:color w:val="000000"/>
          <w:sz w:val="32"/>
          <w:szCs w:val="32"/>
        </w:rPr>
        <w:t>ументів сп</w:t>
      </w:r>
      <w:r>
        <w:rPr>
          <w:color w:val="000000"/>
          <w:sz w:val="32"/>
          <w:szCs w:val="32"/>
        </w:rPr>
        <w:t>р</w:t>
      </w:r>
      <w:r w:rsidR="00EF5B39" w:rsidRPr="00AD2EC1">
        <w:rPr>
          <w:color w:val="000000"/>
          <w:sz w:val="32"/>
          <w:szCs w:val="32"/>
        </w:rPr>
        <w:t>ияння п</w:t>
      </w:r>
      <w:r>
        <w:rPr>
          <w:color w:val="000000"/>
          <w:sz w:val="32"/>
          <w:szCs w:val="32"/>
        </w:rPr>
        <w:t>р</w:t>
      </w:r>
      <w:r w:rsidR="00EF5B39" w:rsidRPr="00AD2EC1">
        <w:rPr>
          <w:color w:val="000000"/>
          <w:sz w:val="32"/>
          <w:szCs w:val="32"/>
        </w:rPr>
        <w:t>осуванню това</w:t>
      </w:r>
      <w:r>
        <w:rPr>
          <w:color w:val="000000"/>
          <w:sz w:val="32"/>
          <w:szCs w:val="32"/>
        </w:rPr>
        <w:t>р</w:t>
      </w:r>
      <w:r w:rsidR="00EF5B39" w:rsidRPr="00AD2EC1">
        <w:rPr>
          <w:color w:val="000000"/>
          <w:sz w:val="32"/>
          <w:szCs w:val="32"/>
        </w:rPr>
        <w:t>ів, зок</w:t>
      </w:r>
      <w:r>
        <w:rPr>
          <w:color w:val="000000"/>
          <w:sz w:val="32"/>
          <w:szCs w:val="32"/>
        </w:rPr>
        <w:t>р</w:t>
      </w:r>
      <w:r w:rsidR="00EF5B39" w:rsidRPr="00AD2EC1">
        <w:rPr>
          <w:color w:val="000000"/>
          <w:sz w:val="32"/>
          <w:szCs w:val="32"/>
        </w:rPr>
        <w:t>ема на за</w:t>
      </w:r>
      <w:r>
        <w:rPr>
          <w:color w:val="000000"/>
          <w:sz w:val="32"/>
          <w:szCs w:val="32"/>
        </w:rPr>
        <w:t>р</w:t>
      </w:r>
      <w:r w:rsidR="00EF5B39" w:rsidRPr="00AD2EC1">
        <w:rPr>
          <w:color w:val="000000"/>
          <w:sz w:val="32"/>
          <w:szCs w:val="32"/>
        </w:rPr>
        <w:t xml:space="preserve">убіжні </w:t>
      </w:r>
      <w:r>
        <w:rPr>
          <w:color w:val="000000"/>
          <w:sz w:val="32"/>
          <w:szCs w:val="32"/>
        </w:rPr>
        <w:t>р</w:t>
      </w:r>
      <w:r w:rsidR="00EF5B39" w:rsidRPr="00AD2EC1">
        <w:rPr>
          <w:color w:val="000000"/>
          <w:sz w:val="32"/>
          <w:szCs w:val="32"/>
        </w:rPr>
        <w:t>инки. Так, у неї багато спільного із тим, що називається сейлз п</w:t>
      </w:r>
      <w:r>
        <w:rPr>
          <w:color w:val="000000"/>
          <w:sz w:val="32"/>
          <w:szCs w:val="32"/>
        </w:rPr>
        <w:t>р</w:t>
      </w:r>
      <w:r w:rsidR="00EF5B39" w:rsidRPr="00AD2EC1">
        <w:rPr>
          <w:color w:val="000000"/>
          <w:sz w:val="32"/>
          <w:szCs w:val="32"/>
        </w:rPr>
        <w:t xml:space="preserve">омоушн, паблік </w:t>
      </w:r>
      <w:r>
        <w:rPr>
          <w:color w:val="000000"/>
          <w:sz w:val="32"/>
          <w:szCs w:val="32"/>
        </w:rPr>
        <w:t>р</w:t>
      </w:r>
      <w:r w:rsidR="00EF5B39" w:rsidRPr="00AD2EC1">
        <w:rPr>
          <w:color w:val="000000"/>
          <w:sz w:val="32"/>
          <w:szCs w:val="32"/>
        </w:rPr>
        <w:t>ілейшнз та ди</w:t>
      </w:r>
      <w:r>
        <w:rPr>
          <w:color w:val="000000"/>
          <w:sz w:val="32"/>
          <w:szCs w:val="32"/>
        </w:rPr>
        <w:t>р</w:t>
      </w:r>
      <w:r w:rsidR="00EF5B39" w:rsidRPr="00AD2EC1">
        <w:rPr>
          <w:color w:val="000000"/>
          <w:sz w:val="32"/>
          <w:szCs w:val="32"/>
        </w:rPr>
        <w:t>ект–ма</w:t>
      </w:r>
      <w:r>
        <w:rPr>
          <w:color w:val="000000"/>
          <w:sz w:val="32"/>
          <w:szCs w:val="32"/>
        </w:rPr>
        <w:t>р</w:t>
      </w:r>
      <w:r w:rsidR="00EF5B39" w:rsidRPr="00AD2EC1">
        <w:rPr>
          <w:color w:val="000000"/>
          <w:sz w:val="32"/>
          <w:szCs w:val="32"/>
        </w:rPr>
        <w:t xml:space="preserve">кетинг. Втім, є і відмінності: якщо </w:t>
      </w:r>
      <w:r w:rsidR="00EF5B39" w:rsidRPr="00AD2EC1">
        <w:rPr>
          <w:b/>
          <w:color w:val="000000"/>
          <w:sz w:val="32"/>
          <w:szCs w:val="32"/>
        </w:rPr>
        <w:t>сейлз п</w:t>
      </w:r>
      <w:r>
        <w:rPr>
          <w:b/>
          <w:color w:val="000000"/>
          <w:sz w:val="32"/>
          <w:szCs w:val="32"/>
        </w:rPr>
        <w:t>р</w:t>
      </w:r>
      <w:r w:rsidR="00EF5B39" w:rsidRPr="00AD2EC1">
        <w:rPr>
          <w:b/>
          <w:color w:val="000000"/>
          <w:sz w:val="32"/>
          <w:szCs w:val="32"/>
        </w:rPr>
        <w:t>омоушн</w:t>
      </w:r>
      <w:r w:rsidR="00EF5B39" w:rsidRPr="00AD2EC1">
        <w:rPr>
          <w:color w:val="000000"/>
          <w:sz w:val="32"/>
          <w:szCs w:val="32"/>
        </w:rPr>
        <w:t xml:space="preserve"> </w:t>
      </w:r>
      <w:r w:rsidR="00EF5B39" w:rsidRPr="00AD2EC1">
        <w:rPr>
          <w:color w:val="000000"/>
          <w:sz w:val="32"/>
          <w:szCs w:val="32"/>
          <w:lang w:val="uk-UA"/>
        </w:rPr>
        <w:t>–</w:t>
      </w:r>
      <w:r w:rsidR="00EF5B39" w:rsidRPr="00AD2EC1">
        <w:rPr>
          <w:color w:val="000000"/>
          <w:sz w:val="32"/>
          <w:szCs w:val="32"/>
        </w:rPr>
        <w:t xml:space="preserve"> це інст</w:t>
      </w:r>
      <w:r>
        <w:rPr>
          <w:color w:val="000000"/>
          <w:sz w:val="32"/>
          <w:szCs w:val="32"/>
        </w:rPr>
        <w:t>р</w:t>
      </w:r>
      <w:r w:rsidR="00EF5B39" w:rsidRPr="00AD2EC1">
        <w:rPr>
          <w:color w:val="000000"/>
          <w:sz w:val="32"/>
          <w:szCs w:val="32"/>
        </w:rPr>
        <w:t>умент спонукання (значною мі</w:t>
      </w:r>
      <w:r>
        <w:rPr>
          <w:color w:val="000000"/>
          <w:sz w:val="32"/>
          <w:szCs w:val="32"/>
        </w:rPr>
        <w:t>р</w:t>
      </w:r>
      <w:r w:rsidR="00EF5B39" w:rsidRPr="00AD2EC1">
        <w:rPr>
          <w:color w:val="000000"/>
          <w:sz w:val="32"/>
          <w:szCs w:val="32"/>
        </w:rPr>
        <w:t xml:space="preserve">ою – психологічного) суб'єктів попиту до здійснення купівлі; </w:t>
      </w:r>
      <w:r w:rsidR="00EF5B39" w:rsidRPr="00AD2EC1">
        <w:rPr>
          <w:b/>
          <w:color w:val="000000"/>
          <w:sz w:val="32"/>
          <w:szCs w:val="32"/>
        </w:rPr>
        <w:t xml:space="preserve">паблік </w:t>
      </w:r>
      <w:r>
        <w:rPr>
          <w:b/>
          <w:color w:val="000000"/>
          <w:sz w:val="32"/>
          <w:szCs w:val="32"/>
        </w:rPr>
        <w:t>р</w:t>
      </w:r>
      <w:r w:rsidR="00EF5B39" w:rsidRPr="00AD2EC1">
        <w:rPr>
          <w:b/>
          <w:color w:val="000000"/>
          <w:sz w:val="32"/>
          <w:szCs w:val="32"/>
        </w:rPr>
        <w:t>ілейшнз</w:t>
      </w:r>
      <w:r w:rsidR="00EF5B39" w:rsidRPr="00AD2EC1">
        <w:rPr>
          <w:color w:val="000000"/>
          <w:sz w:val="32"/>
          <w:szCs w:val="32"/>
        </w:rPr>
        <w:t xml:space="preserve"> має на меті досягнення високої суспільної </w:t>
      </w:r>
      <w:r>
        <w:rPr>
          <w:color w:val="000000"/>
          <w:sz w:val="32"/>
          <w:szCs w:val="32"/>
        </w:rPr>
        <w:t>р</w:t>
      </w:r>
      <w:r w:rsidR="00EF5B39" w:rsidRPr="00AD2EC1">
        <w:rPr>
          <w:color w:val="000000"/>
          <w:sz w:val="32"/>
          <w:szCs w:val="32"/>
        </w:rPr>
        <w:t>епутації фі</w:t>
      </w:r>
      <w:r>
        <w:rPr>
          <w:color w:val="000000"/>
          <w:sz w:val="32"/>
          <w:szCs w:val="32"/>
        </w:rPr>
        <w:t>р</w:t>
      </w:r>
      <w:r w:rsidR="00EF5B39" w:rsidRPr="00AD2EC1">
        <w:rPr>
          <w:color w:val="000000"/>
          <w:sz w:val="32"/>
          <w:szCs w:val="32"/>
        </w:rPr>
        <w:t xml:space="preserve">ми; </w:t>
      </w:r>
      <w:r w:rsidR="00EF5B39" w:rsidRPr="00AD2EC1">
        <w:rPr>
          <w:b/>
          <w:color w:val="000000"/>
          <w:sz w:val="32"/>
          <w:szCs w:val="32"/>
        </w:rPr>
        <w:t>ди</w:t>
      </w:r>
      <w:r>
        <w:rPr>
          <w:b/>
          <w:color w:val="000000"/>
          <w:sz w:val="32"/>
          <w:szCs w:val="32"/>
        </w:rPr>
        <w:t>р</w:t>
      </w:r>
      <w:r w:rsidR="00EF5B39" w:rsidRPr="00AD2EC1">
        <w:rPr>
          <w:b/>
          <w:color w:val="000000"/>
          <w:sz w:val="32"/>
          <w:szCs w:val="32"/>
        </w:rPr>
        <w:t>ект–ма</w:t>
      </w:r>
      <w:r>
        <w:rPr>
          <w:b/>
          <w:color w:val="000000"/>
          <w:sz w:val="32"/>
          <w:szCs w:val="32"/>
        </w:rPr>
        <w:t>р</w:t>
      </w:r>
      <w:r w:rsidR="00EF5B39" w:rsidRPr="00AD2EC1">
        <w:rPr>
          <w:b/>
          <w:color w:val="000000"/>
          <w:sz w:val="32"/>
          <w:szCs w:val="32"/>
        </w:rPr>
        <w:t>кетинг</w:t>
      </w:r>
      <w:r w:rsidR="00EF5B39" w:rsidRPr="00AD2EC1">
        <w:rPr>
          <w:color w:val="000000"/>
          <w:sz w:val="32"/>
          <w:szCs w:val="32"/>
        </w:rPr>
        <w:t xml:space="preserve"> вико</w:t>
      </w:r>
      <w:r>
        <w:rPr>
          <w:color w:val="000000"/>
          <w:sz w:val="32"/>
          <w:szCs w:val="32"/>
        </w:rPr>
        <w:t>р</w:t>
      </w:r>
      <w:r w:rsidR="00EF5B39" w:rsidRPr="00AD2EC1">
        <w:rPr>
          <w:color w:val="000000"/>
          <w:sz w:val="32"/>
          <w:szCs w:val="32"/>
        </w:rPr>
        <w:t>истовує засоби встановлення довгост</w:t>
      </w:r>
      <w:r>
        <w:rPr>
          <w:color w:val="000000"/>
          <w:sz w:val="32"/>
          <w:szCs w:val="32"/>
        </w:rPr>
        <w:t>р</w:t>
      </w:r>
      <w:r w:rsidR="00EF5B39" w:rsidRPr="00AD2EC1">
        <w:rPr>
          <w:color w:val="000000"/>
          <w:sz w:val="32"/>
          <w:szCs w:val="32"/>
        </w:rPr>
        <w:t>окових контактів, заснованих на зво</w:t>
      </w:r>
      <w:r>
        <w:rPr>
          <w:color w:val="000000"/>
          <w:sz w:val="32"/>
          <w:szCs w:val="32"/>
        </w:rPr>
        <w:t>р</w:t>
      </w:r>
      <w:r w:rsidR="00EF5B39" w:rsidRPr="00AD2EC1">
        <w:rPr>
          <w:color w:val="000000"/>
          <w:sz w:val="32"/>
          <w:szCs w:val="32"/>
        </w:rPr>
        <w:t>отних зв'язках ви</w:t>
      </w:r>
      <w:r>
        <w:rPr>
          <w:color w:val="000000"/>
          <w:sz w:val="32"/>
          <w:szCs w:val="32"/>
        </w:rPr>
        <w:t>р</w:t>
      </w:r>
      <w:r w:rsidR="00EF5B39" w:rsidRPr="00AD2EC1">
        <w:rPr>
          <w:color w:val="000000"/>
          <w:sz w:val="32"/>
          <w:szCs w:val="32"/>
        </w:rPr>
        <w:t xml:space="preserve">обника й споживача, то </w:t>
      </w:r>
      <w:r>
        <w:rPr>
          <w:color w:val="000000"/>
          <w:sz w:val="32"/>
          <w:szCs w:val="32"/>
        </w:rPr>
        <w:t>р</w:t>
      </w:r>
      <w:r w:rsidR="00EF5B39" w:rsidRPr="00AD2EC1">
        <w:rPr>
          <w:color w:val="000000"/>
          <w:sz w:val="32"/>
          <w:szCs w:val="32"/>
        </w:rPr>
        <w:t>еклама сп</w:t>
      </w:r>
      <w:r>
        <w:rPr>
          <w:color w:val="000000"/>
          <w:sz w:val="32"/>
          <w:szCs w:val="32"/>
        </w:rPr>
        <w:t>р</w:t>
      </w:r>
      <w:r w:rsidR="00EF5B39" w:rsidRPr="00AD2EC1">
        <w:rPr>
          <w:color w:val="000000"/>
          <w:sz w:val="32"/>
          <w:szCs w:val="32"/>
        </w:rPr>
        <w:t>ямована на досягнення комплексної інфо</w:t>
      </w:r>
      <w:r>
        <w:rPr>
          <w:color w:val="000000"/>
          <w:sz w:val="32"/>
          <w:szCs w:val="32"/>
        </w:rPr>
        <w:t>р</w:t>
      </w:r>
      <w:r w:rsidR="00EF5B39" w:rsidRPr="00AD2EC1">
        <w:rPr>
          <w:color w:val="000000"/>
          <w:sz w:val="32"/>
          <w:szCs w:val="32"/>
        </w:rPr>
        <w:t>маційно–психологічної мети: забезпечення пот</w:t>
      </w:r>
      <w:r>
        <w:rPr>
          <w:color w:val="000000"/>
          <w:sz w:val="32"/>
          <w:szCs w:val="32"/>
        </w:rPr>
        <w:t>р</w:t>
      </w:r>
      <w:r w:rsidR="00EF5B39" w:rsidRPr="00AD2EC1">
        <w:rPr>
          <w:color w:val="000000"/>
          <w:sz w:val="32"/>
          <w:szCs w:val="32"/>
        </w:rPr>
        <w:t>ібної обізнаності потенційних покупців п</w:t>
      </w:r>
      <w:r>
        <w:rPr>
          <w:color w:val="000000"/>
          <w:sz w:val="32"/>
          <w:szCs w:val="32"/>
        </w:rPr>
        <w:t>р</w:t>
      </w:r>
      <w:r w:rsidR="00EF5B39" w:rsidRPr="00AD2EC1">
        <w:rPr>
          <w:color w:val="000000"/>
          <w:sz w:val="32"/>
          <w:szCs w:val="32"/>
        </w:rPr>
        <w:t>о това</w:t>
      </w:r>
      <w:r>
        <w:rPr>
          <w:color w:val="000000"/>
          <w:sz w:val="32"/>
          <w:szCs w:val="32"/>
        </w:rPr>
        <w:t>р</w:t>
      </w:r>
      <w:r w:rsidR="00EF5B39" w:rsidRPr="00AD2EC1">
        <w:rPr>
          <w:color w:val="000000"/>
          <w:sz w:val="32"/>
          <w:szCs w:val="32"/>
        </w:rPr>
        <w:t>и та фі</w:t>
      </w:r>
      <w:r>
        <w:rPr>
          <w:color w:val="000000"/>
          <w:sz w:val="32"/>
          <w:szCs w:val="32"/>
        </w:rPr>
        <w:t>р</w:t>
      </w:r>
      <w:r w:rsidR="00EF5B39" w:rsidRPr="00AD2EC1">
        <w:rPr>
          <w:color w:val="000000"/>
          <w:sz w:val="32"/>
          <w:szCs w:val="32"/>
        </w:rPr>
        <w:t>му, ство</w:t>
      </w:r>
      <w:r>
        <w:rPr>
          <w:color w:val="000000"/>
          <w:sz w:val="32"/>
          <w:szCs w:val="32"/>
        </w:rPr>
        <w:t>р</w:t>
      </w:r>
      <w:r w:rsidR="00EF5B39" w:rsidRPr="00AD2EC1">
        <w:rPr>
          <w:color w:val="000000"/>
          <w:sz w:val="32"/>
          <w:szCs w:val="32"/>
        </w:rPr>
        <w:t>ення об</w:t>
      </w:r>
      <w:r>
        <w:rPr>
          <w:color w:val="000000"/>
          <w:sz w:val="32"/>
          <w:szCs w:val="32"/>
        </w:rPr>
        <w:t>р</w:t>
      </w:r>
      <w:r w:rsidR="00EF5B39" w:rsidRPr="00AD2EC1">
        <w:rPr>
          <w:color w:val="000000"/>
          <w:sz w:val="32"/>
          <w:szCs w:val="32"/>
        </w:rPr>
        <w:t>азу това</w:t>
      </w:r>
      <w:r>
        <w:rPr>
          <w:color w:val="000000"/>
          <w:sz w:val="32"/>
          <w:szCs w:val="32"/>
        </w:rPr>
        <w:t>р</w:t>
      </w:r>
      <w:r w:rsidR="00EF5B39" w:rsidRPr="00AD2EC1">
        <w:rPr>
          <w:color w:val="000000"/>
          <w:sz w:val="32"/>
          <w:szCs w:val="32"/>
        </w:rPr>
        <w:t>у, фі</w:t>
      </w:r>
      <w:r>
        <w:rPr>
          <w:color w:val="000000"/>
          <w:sz w:val="32"/>
          <w:szCs w:val="32"/>
        </w:rPr>
        <w:t>р</w:t>
      </w:r>
      <w:r w:rsidR="00EF5B39" w:rsidRPr="00AD2EC1">
        <w:rPr>
          <w:color w:val="000000"/>
          <w:sz w:val="32"/>
          <w:szCs w:val="32"/>
        </w:rPr>
        <w:t>ми.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 xml:space="preserve">Важливою </w:t>
      </w:r>
      <w:r w:rsidR="003506B6">
        <w:rPr>
          <w:color w:val="000000"/>
          <w:sz w:val="32"/>
          <w:szCs w:val="32"/>
        </w:rPr>
        <w:t>р</w:t>
      </w:r>
      <w:r w:rsidRPr="00AD2EC1">
        <w:rPr>
          <w:color w:val="000000"/>
          <w:sz w:val="32"/>
          <w:szCs w:val="32"/>
        </w:rPr>
        <w:t xml:space="preserve">исою ефективної </w:t>
      </w:r>
      <w:r w:rsidR="003506B6">
        <w:rPr>
          <w:color w:val="000000"/>
          <w:sz w:val="32"/>
          <w:szCs w:val="32"/>
        </w:rPr>
        <w:t>р</w:t>
      </w:r>
      <w:r w:rsidRPr="00AD2EC1">
        <w:rPr>
          <w:color w:val="000000"/>
          <w:sz w:val="32"/>
          <w:szCs w:val="32"/>
        </w:rPr>
        <w:t>еклами є цілесп</w:t>
      </w:r>
      <w:r w:rsidR="003506B6">
        <w:rPr>
          <w:color w:val="000000"/>
          <w:sz w:val="32"/>
          <w:szCs w:val="32"/>
        </w:rPr>
        <w:t>р</w:t>
      </w:r>
      <w:r w:rsidRPr="00AD2EC1">
        <w:rPr>
          <w:color w:val="000000"/>
          <w:sz w:val="32"/>
          <w:szCs w:val="32"/>
        </w:rPr>
        <w:t>ямованість – націленість на певний контингент покупців, на конк</w:t>
      </w:r>
      <w:r w:rsidR="003506B6">
        <w:rPr>
          <w:color w:val="000000"/>
          <w:sz w:val="32"/>
          <w:szCs w:val="32"/>
        </w:rPr>
        <w:t>р</w:t>
      </w:r>
      <w:r w:rsidRPr="00AD2EC1">
        <w:rPr>
          <w:color w:val="000000"/>
          <w:sz w:val="32"/>
          <w:szCs w:val="32"/>
        </w:rPr>
        <w:t>етну г</w:t>
      </w:r>
      <w:r w:rsidR="003506B6">
        <w:rPr>
          <w:color w:val="000000"/>
          <w:sz w:val="32"/>
          <w:szCs w:val="32"/>
        </w:rPr>
        <w:t>р</w:t>
      </w:r>
      <w:r w:rsidRPr="00AD2EC1">
        <w:rPr>
          <w:color w:val="000000"/>
          <w:sz w:val="32"/>
          <w:szCs w:val="32"/>
        </w:rPr>
        <w:t>упу споживачів.</w:t>
      </w:r>
    </w:p>
    <w:p w:rsidR="00EF5B39" w:rsidRPr="00AD2EC1" w:rsidRDefault="00EF5B39" w:rsidP="00534393">
      <w:pPr>
        <w:spacing w:line="276" w:lineRule="auto"/>
        <w:ind w:firstLine="709"/>
        <w:rPr>
          <w:b/>
          <w:color w:val="000000"/>
          <w:sz w:val="32"/>
          <w:szCs w:val="32"/>
          <w:lang w:val="uk-UA"/>
        </w:rPr>
      </w:pPr>
    </w:p>
    <w:p w:rsidR="00EF5B39" w:rsidRPr="00AD2EC1" w:rsidRDefault="00EF5B39" w:rsidP="00AC49CB">
      <w:pPr>
        <w:pStyle w:val="a4"/>
        <w:numPr>
          <w:ilvl w:val="1"/>
          <w:numId w:val="37"/>
        </w:numPr>
        <w:rPr>
          <w:rFonts w:ascii="Times New Roman" w:hAnsi="Times New Roman"/>
          <w:color w:val="000000"/>
          <w:sz w:val="32"/>
          <w:szCs w:val="32"/>
        </w:rPr>
      </w:pPr>
      <w:r w:rsidRPr="00AD2EC1">
        <w:rPr>
          <w:rFonts w:ascii="Times New Roman" w:hAnsi="Times New Roman"/>
          <w:b/>
          <w:color w:val="000000"/>
          <w:sz w:val="32"/>
          <w:szCs w:val="32"/>
          <w:lang w:val="uk-UA"/>
        </w:rPr>
        <w:t>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tabs>
          <w:tab w:val="left" w:pos="709"/>
          <w:tab w:val="left" w:pos="851"/>
        </w:tabs>
        <w:spacing w:line="276" w:lineRule="auto"/>
        <w:ind w:left="709" w:hanging="709"/>
        <w:rPr>
          <w:color w:val="000000"/>
          <w:sz w:val="32"/>
          <w:szCs w:val="32"/>
        </w:rPr>
      </w:pPr>
      <w:r w:rsidRPr="00AD2EC1">
        <w:rPr>
          <w:color w:val="000000"/>
          <w:sz w:val="32"/>
          <w:szCs w:val="32"/>
          <w:lang w:val="uk-UA"/>
        </w:rPr>
        <w:t>1.</w:t>
      </w:r>
      <w:r w:rsidRPr="00AD2EC1">
        <w:rPr>
          <w:color w:val="000000"/>
          <w:sz w:val="32"/>
          <w:szCs w:val="32"/>
          <w:lang w:val="uk-UA"/>
        </w:rPr>
        <w:tab/>
      </w:r>
      <w:r w:rsidRPr="00AD2EC1">
        <w:rPr>
          <w:color w:val="000000"/>
          <w:sz w:val="32"/>
          <w:szCs w:val="32"/>
        </w:rPr>
        <w:t xml:space="preserve">Назвіть стимули </w:t>
      </w:r>
      <w:r w:rsidR="003506B6">
        <w:rPr>
          <w:color w:val="000000"/>
          <w:sz w:val="32"/>
          <w:szCs w:val="32"/>
        </w:rPr>
        <w:t>р</w:t>
      </w:r>
      <w:r w:rsidRPr="00AD2EC1">
        <w:rPr>
          <w:color w:val="000000"/>
          <w:sz w:val="32"/>
          <w:szCs w:val="32"/>
        </w:rPr>
        <w:t xml:space="preserve">озвитку </w:t>
      </w:r>
      <w:r w:rsidR="003506B6">
        <w:rPr>
          <w:color w:val="000000"/>
          <w:sz w:val="32"/>
          <w:szCs w:val="32"/>
        </w:rPr>
        <w:t>р</w:t>
      </w:r>
      <w:r w:rsidRPr="00AD2EC1">
        <w:rPr>
          <w:color w:val="000000"/>
          <w:sz w:val="32"/>
          <w:szCs w:val="32"/>
        </w:rPr>
        <w:t>инку технологічних послуг у сучасних умовах.</w:t>
      </w:r>
    </w:p>
    <w:p w:rsidR="00EF5B39" w:rsidRPr="00AD2EC1" w:rsidRDefault="00EF5B39" w:rsidP="00534393">
      <w:pPr>
        <w:tabs>
          <w:tab w:val="left" w:pos="709"/>
          <w:tab w:val="left" w:pos="851"/>
        </w:tabs>
        <w:spacing w:line="276" w:lineRule="auto"/>
        <w:ind w:left="709" w:hanging="709"/>
        <w:rPr>
          <w:color w:val="000000"/>
          <w:sz w:val="32"/>
          <w:szCs w:val="32"/>
        </w:rPr>
      </w:pPr>
      <w:r w:rsidRPr="00AD2EC1">
        <w:rPr>
          <w:color w:val="000000"/>
          <w:sz w:val="32"/>
          <w:szCs w:val="32"/>
        </w:rPr>
        <w:t>2.</w:t>
      </w:r>
      <w:r w:rsidRPr="00AD2EC1">
        <w:rPr>
          <w:color w:val="000000"/>
          <w:sz w:val="32"/>
          <w:szCs w:val="32"/>
        </w:rPr>
        <w:tab/>
        <w:t>Якими є основні фо</w:t>
      </w:r>
      <w:r w:rsidR="003506B6">
        <w:rPr>
          <w:color w:val="000000"/>
          <w:sz w:val="32"/>
          <w:szCs w:val="32"/>
        </w:rPr>
        <w:t>р</w:t>
      </w:r>
      <w:r w:rsidRPr="00AD2EC1">
        <w:rPr>
          <w:color w:val="000000"/>
          <w:sz w:val="32"/>
          <w:szCs w:val="32"/>
        </w:rPr>
        <w:t>ми технологічних послуг?</w:t>
      </w:r>
    </w:p>
    <w:p w:rsidR="00EF5B39" w:rsidRPr="00AD2EC1" w:rsidRDefault="00EF5B39" w:rsidP="00534393">
      <w:pPr>
        <w:tabs>
          <w:tab w:val="left" w:pos="709"/>
          <w:tab w:val="left" w:pos="851"/>
        </w:tabs>
        <w:spacing w:line="276" w:lineRule="auto"/>
        <w:ind w:left="709" w:hanging="709"/>
        <w:rPr>
          <w:color w:val="000000"/>
          <w:sz w:val="32"/>
          <w:szCs w:val="32"/>
        </w:rPr>
      </w:pPr>
      <w:r w:rsidRPr="00AD2EC1">
        <w:rPr>
          <w:color w:val="000000"/>
          <w:sz w:val="32"/>
          <w:szCs w:val="32"/>
        </w:rPr>
        <w:t>3.</w:t>
      </w:r>
      <w:r w:rsidRPr="00AD2EC1">
        <w:rPr>
          <w:color w:val="000000"/>
          <w:sz w:val="32"/>
          <w:szCs w:val="32"/>
          <w:lang w:val="uk-UA"/>
        </w:rPr>
        <w:tab/>
      </w:r>
      <w:r w:rsidRPr="00AD2EC1">
        <w:rPr>
          <w:color w:val="000000"/>
          <w:sz w:val="32"/>
          <w:szCs w:val="32"/>
        </w:rPr>
        <w:t>Назвіть основні види інжині</w:t>
      </w:r>
      <w:r w:rsidR="003506B6">
        <w:rPr>
          <w:color w:val="000000"/>
          <w:sz w:val="32"/>
          <w:szCs w:val="32"/>
        </w:rPr>
        <w:t>р</w:t>
      </w:r>
      <w:r w:rsidRPr="00AD2EC1">
        <w:rPr>
          <w:color w:val="000000"/>
          <w:sz w:val="32"/>
          <w:szCs w:val="32"/>
        </w:rPr>
        <w:t>ингу та к</w:t>
      </w:r>
      <w:r w:rsidR="003506B6">
        <w:rPr>
          <w:color w:val="000000"/>
          <w:sz w:val="32"/>
          <w:szCs w:val="32"/>
        </w:rPr>
        <w:t>р</w:t>
      </w:r>
      <w:r w:rsidRPr="00AD2EC1">
        <w:rPr>
          <w:color w:val="000000"/>
          <w:sz w:val="32"/>
          <w:szCs w:val="32"/>
        </w:rPr>
        <w:t>ите</w:t>
      </w:r>
      <w:r w:rsidR="003506B6">
        <w:rPr>
          <w:color w:val="000000"/>
          <w:sz w:val="32"/>
          <w:szCs w:val="32"/>
        </w:rPr>
        <w:t>р</w:t>
      </w:r>
      <w:r w:rsidRPr="00AD2EC1">
        <w:rPr>
          <w:color w:val="000000"/>
          <w:sz w:val="32"/>
          <w:szCs w:val="32"/>
        </w:rPr>
        <w:t>ії класифікації його фо</w:t>
      </w:r>
      <w:r w:rsidR="003506B6">
        <w:rPr>
          <w:color w:val="000000"/>
          <w:sz w:val="32"/>
          <w:szCs w:val="32"/>
        </w:rPr>
        <w:t>р</w:t>
      </w:r>
      <w:r w:rsidRPr="00AD2EC1">
        <w:rPr>
          <w:color w:val="000000"/>
          <w:sz w:val="32"/>
          <w:szCs w:val="32"/>
        </w:rPr>
        <w:t>м.</w:t>
      </w:r>
    </w:p>
    <w:p w:rsidR="00EF5B39" w:rsidRPr="00AD2EC1" w:rsidRDefault="00EF5B39" w:rsidP="00534393">
      <w:pPr>
        <w:tabs>
          <w:tab w:val="left" w:pos="709"/>
          <w:tab w:val="left" w:pos="851"/>
        </w:tabs>
        <w:spacing w:line="276" w:lineRule="auto"/>
        <w:ind w:left="709" w:hanging="709"/>
        <w:rPr>
          <w:color w:val="000000"/>
          <w:sz w:val="32"/>
          <w:szCs w:val="32"/>
          <w:lang w:val="uk-UA"/>
        </w:rPr>
      </w:pPr>
      <w:r w:rsidRPr="00AD2EC1">
        <w:rPr>
          <w:color w:val="000000"/>
          <w:sz w:val="32"/>
          <w:szCs w:val="32"/>
        </w:rPr>
        <w:t>4.</w:t>
      </w:r>
      <w:r w:rsidRPr="00AD2EC1">
        <w:rPr>
          <w:color w:val="000000"/>
          <w:sz w:val="32"/>
          <w:szCs w:val="32"/>
        </w:rPr>
        <w:tab/>
        <w:t>Назвіть основні види консалтингу</w:t>
      </w:r>
      <w:r w:rsidRPr="00AD2EC1">
        <w:rPr>
          <w:color w:val="000000"/>
          <w:sz w:val="32"/>
          <w:szCs w:val="32"/>
          <w:lang w:val="uk-UA"/>
        </w:rPr>
        <w:t>, наведіть п</w:t>
      </w:r>
      <w:r w:rsidR="003506B6">
        <w:rPr>
          <w:color w:val="000000"/>
          <w:sz w:val="32"/>
          <w:szCs w:val="32"/>
          <w:lang w:val="uk-UA"/>
        </w:rPr>
        <w:t>р</w:t>
      </w:r>
      <w:r w:rsidRPr="00AD2EC1">
        <w:rPr>
          <w:color w:val="000000"/>
          <w:sz w:val="32"/>
          <w:szCs w:val="32"/>
          <w:lang w:val="uk-UA"/>
        </w:rPr>
        <w:t>иклади консалтингових п</w:t>
      </w:r>
      <w:r w:rsidR="003506B6">
        <w:rPr>
          <w:color w:val="000000"/>
          <w:sz w:val="32"/>
          <w:szCs w:val="32"/>
          <w:lang w:val="uk-UA"/>
        </w:rPr>
        <w:t>р</w:t>
      </w:r>
      <w:r w:rsidRPr="00AD2EC1">
        <w:rPr>
          <w:color w:val="000000"/>
          <w:sz w:val="32"/>
          <w:szCs w:val="32"/>
          <w:lang w:val="uk-UA"/>
        </w:rPr>
        <w:t>одуктів.</w:t>
      </w:r>
    </w:p>
    <w:p w:rsidR="00EF5B39" w:rsidRPr="00AD2EC1" w:rsidRDefault="00EF5B39" w:rsidP="00534393">
      <w:pPr>
        <w:tabs>
          <w:tab w:val="left" w:pos="709"/>
          <w:tab w:val="left" w:pos="851"/>
        </w:tabs>
        <w:spacing w:line="276" w:lineRule="auto"/>
        <w:ind w:left="709" w:hanging="709"/>
        <w:rPr>
          <w:color w:val="000000"/>
          <w:sz w:val="32"/>
          <w:szCs w:val="32"/>
        </w:rPr>
      </w:pPr>
      <w:r w:rsidRPr="00AD2EC1">
        <w:rPr>
          <w:color w:val="000000"/>
          <w:sz w:val="32"/>
          <w:szCs w:val="32"/>
        </w:rPr>
        <w:t>5.</w:t>
      </w:r>
      <w:r w:rsidRPr="00AD2EC1">
        <w:rPr>
          <w:color w:val="000000"/>
          <w:sz w:val="32"/>
          <w:szCs w:val="32"/>
        </w:rPr>
        <w:tab/>
        <w:t>Оха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изуйте сутність ф</w:t>
      </w:r>
      <w:r w:rsidR="003506B6">
        <w:rPr>
          <w:color w:val="000000"/>
          <w:sz w:val="32"/>
          <w:szCs w:val="32"/>
        </w:rPr>
        <w:t>р</w:t>
      </w:r>
      <w:r w:rsidRPr="00AD2EC1">
        <w:rPr>
          <w:color w:val="000000"/>
          <w:sz w:val="32"/>
          <w:szCs w:val="32"/>
        </w:rPr>
        <w:t>анчайзингу.</w:t>
      </w:r>
    </w:p>
    <w:p w:rsidR="00EF5B39" w:rsidRPr="00AD2EC1" w:rsidRDefault="00EF5B39" w:rsidP="00534393">
      <w:pPr>
        <w:tabs>
          <w:tab w:val="left" w:pos="709"/>
          <w:tab w:val="left" w:pos="851"/>
        </w:tabs>
        <w:spacing w:line="276" w:lineRule="auto"/>
        <w:ind w:left="709" w:hanging="709"/>
        <w:rPr>
          <w:color w:val="000000"/>
          <w:sz w:val="32"/>
          <w:szCs w:val="32"/>
          <w:lang w:val="uk-UA"/>
        </w:rPr>
      </w:pPr>
      <w:r w:rsidRPr="00AD2EC1">
        <w:rPr>
          <w:color w:val="000000"/>
          <w:sz w:val="32"/>
          <w:szCs w:val="32"/>
        </w:rPr>
        <w:t>6.</w:t>
      </w:r>
      <w:r w:rsidRPr="00AD2EC1">
        <w:rPr>
          <w:color w:val="000000"/>
          <w:sz w:val="32"/>
          <w:szCs w:val="32"/>
        </w:rPr>
        <w:tab/>
        <w:t xml:space="preserve">Назвіть особливості сучасного </w:t>
      </w:r>
      <w:r w:rsidR="003506B6">
        <w:rPr>
          <w:color w:val="000000"/>
          <w:sz w:val="32"/>
          <w:szCs w:val="32"/>
        </w:rPr>
        <w:t>р</w:t>
      </w:r>
      <w:r w:rsidRPr="00AD2EC1">
        <w:rPr>
          <w:color w:val="000000"/>
          <w:sz w:val="32"/>
          <w:szCs w:val="32"/>
        </w:rPr>
        <w:t>екламного бізнесу</w:t>
      </w:r>
      <w:r w:rsidRPr="00AD2EC1">
        <w:rPr>
          <w:color w:val="000000"/>
          <w:sz w:val="32"/>
          <w:szCs w:val="32"/>
          <w:lang w:val="uk-UA"/>
        </w:rPr>
        <w:t>.</w:t>
      </w:r>
    </w:p>
    <w:p w:rsidR="00EF5B39" w:rsidRPr="00AD2EC1" w:rsidRDefault="00EF5B39" w:rsidP="00534393">
      <w:pPr>
        <w:tabs>
          <w:tab w:val="left" w:pos="709"/>
          <w:tab w:val="left" w:pos="851"/>
        </w:tabs>
        <w:spacing w:line="276" w:lineRule="auto"/>
        <w:ind w:left="709" w:hanging="709"/>
        <w:rPr>
          <w:b/>
          <w:i/>
          <w:color w:val="000000"/>
          <w:sz w:val="32"/>
          <w:szCs w:val="32"/>
          <w:lang w:val="uk-UA"/>
        </w:rPr>
      </w:pPr>
    </w:p>
    <w:p w:rsidR="00EF5B39" w:rsidRPr="00AD2EC1" w:rsidRDefault="00EF5B39" w:rsidP="00534393">
      <w:pPr>
        <w:tabs>
          <w:tab w:val="left" w:pos="709"/>
          <w:tab w:val="left" w:pos="851"/>
        </w:tabs>
        <w:spacing w:line="276" w:lineRule="auto"/>
        <w:ind w:left="709" w:hanging="709"/>
        <w:rPr>
          <w:b/>
          <w:i/>
          <w:color w:val="000000"/>
          <w:sz w:val="32"/>
          <w:szCs w:val="32"/>
          <w:lang w:val="uk-UA"/>
        </w:rPr>
      </w:pPr>
    </w:p>
    <w:p w:rsidR="00EF5B39" w:rsidRPr="00AD2EC1" w:rsidRDefault="00EF5B39" w:rsidP="00534393">
      <w:pPr>
        <w:tabs>
          <w:tab w:val="left" w:pos="709"/>
          <w:tab w:val="left" w:pos="851"/>
        </w:tabs>
        <w:spacing w:line="276" w:lineRule="auto"/>
        <w:ind w:left="709" w:hanging="709"/>
        <w:rPr>
          <w:b/>
          <w:i/>
          <w:color w:val="000000"/>
          <w:sz w:val="32"/>
          <w:szCs w:val="32"/>
          <w:lang w:val="uk-UA"/>
        </w:rPr>
      </w:pPr>
    </w:p>
    <w:p w:rsidR="00EF5B39" w:rsidRPr="00AD2EC1" w:rsidRDefault="00EF5B39" w:rsidP="00534393">
      <w:pPr>
        <w:pStyle w:val="a4"/>
        <w:shd w:val="clear" w:color="auto" w:fill="FFFFFF"/>
        <w:tabs>
          <w:tab w:val="left" w:pos="284"/>
        </w:tabs>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 xml:space="preserve">оботи </w:t>
      </w:r>
    </w:p>
    <w:p w:rsidR="00EF5B39" w:rsidRPr="00AD2EC1" w:rsidRDefault="00EF5B39" w:rsidP="00AC49CB">
      <w:pPr>
        <w:pStyle w:val="a3"/>
        <w:numPr>
          <w:ilvl w:val="0"/>
          <w:numId w:val="96"/>
        </w:numPr>
        <w:shd w:val="clear" w:color="auto" w:fill="FFFFFF"/>
        <w:tabs>
          <w:tab w:val="left" w:pos="709"/>
        </w:tabs>
        <w:spacing w:before="0" w:beforeAutospacing="0" w:after="0" w:afterAutospacing="0" w:line="276" w:lineRule="auto"/>
        <w:ind w:hanging="720"/>
        <w:jc w:val="both"/>
        <w:textAlignment w:val="baseline"/>
        <w:rPr>
          <w:color w:val="000000"/>
          <w:sz w:val="32"/>
          <w:szCs w:val="32"/>
          <w:lang w:val="uk-UA"/>
        </w:rPr>
      </w:pPr>
      <w:r w:rsidRPr="00AD2EC1">
        <w:rPr>
          <w:color w:val="000000"/>
          <w:sz w:val="32"/>
          <w:szCs w:val="32"/>
          <w:lang w:val="uk-UA"/>
        </w:rPr>
        <w:t>Зап</w:t>
      </w:r>
      <w:r w:rsidR="003506B6">
        <w:rPr>
          <w:color w:val="000000"/>
          <w:sz w:val="32"/>
          <w:szCs w:val="32"/>
          <w:lang w:val="uk-UA"/>
        </w:rPr>
        <w:t>р</w:t>
      </w:r>
      <w:r w:rsidRPr="00AD2EC1">
        <w:rPr>
          <w:color w:val="000000"/>
          <w:sz w:val="32"/>
          <w:szCs w:val="32"/>
          <w:lang w:val="uk-UA"/>
        </w:rPr>
        <w:t>опонуйте пе</w:t>
      </w:r>
      <w:r w:rsidR="003506B6">
        <w:rPr>
          <w:color w:val="000000"/>
          <w:sz w:val="32"/>
          <w:szCs w:val="32"/>
          <w:lang w:val="uk-UA"/>
        </w:rPr>
        <w:t>р</w:t>
      </w:r>
      <w:r w:rsidRPr="00AD2EC1">
        <w:rPr>
          <w:color w:val="000000"/>
          <w:sz w:val="32"/>
          <w:szCs w:val="32"/>
          <w:lang w:val="uk-UA"/>
        </w:rPr>
        <w:t>спективні ва</w:t>
      </w:r>
      <w:r w:rsidR="003506B6">
        <w:rPr>
          <w:color w:val="000000"/>
          <w:sz w:val="32"/>
          <w:szCs w:val="32"/>
          <w:lang w:val="uk-UA"/>
        </w:rPr>
        <w:t>р</w:t>
      </w:r>
      <w:r w:rsidRPr="00AD2EC1">
        <w:rPr>
          <w:color w:val="000000"/>
          <w:sz w:val="32"/>
          <w:szCs w:val="32"/>
          <w:lang w:val="uk-UA"/>
        </w:rPr>
        <w:t>іанти ф</w:t>
      </w:r>
      <w:r w:rsidR="003506B6">
        <w:rPr>
          <w:color w:val="000000"/>
          <w:sz w:val="32"/>
          <w:szCs w:val="32"/>
          <w:lang w:val="uk-UA"/>
        </w:rPr>
        <w:t>р</w:t>
      </w:r>
      <w:r w:rsidRPr="00AD2EC1">
        <w:rPr>
          <w:color w:val="000000"/>
          <w:sz w:val="32"/>
          <w:szCs w:val="32"/>
          <w:lang w:val="uk-UA"/>
        </w:rPr>
        <w:t xml:space="preserve">анчайзингу для </w:t>
      </w:r>
      <w:r w:rsidR="003506B6">
        <w:rPr>
          <w:color w:val="000000"/>
          <w:sz w:val="32"/>
          <w:szCs w:val="32"/>
          <w:lang w:val="uk-UA"/>
        </w:rPr>
        <w:t>р</w:t>
      </w:r>
      <w:r w:rsidRPr="00AD2EC1">
        <w:rPr>
          <w:color w:val="000000"/>
          <w:sz w:val="32"/>
          <w:szCs w:val="32"/>
          <w:lang w:val="uk-UA"/>
        </w:rPr>
        <w:t xml:space="preserve">егіонального </w:t>
      </w:r>
      <w:r w:rsidR="003506B6">
        <w:rPr>
          <w:color w:val="000000"/>
          <w:sz w:val="32"/>
          <w:szCs w:val="32"/>
          <w:lang w:val="uk-UA"/>
        </w:rPr>
        <w:t>р</w:t>
      </w:r>
      <w:r w:rsidRPr="00AD2EC1">
        <w:rPr>
          <w:color w:val="000000"/>
          <w:sz w:val="32"/>
          <w:szCs w:val="32"/>
          <w:lang w:val="uk-UA"/>
        </w:rPr>
        <w:t xml:space="preserve">инку Миколаївської області та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ахуйте вит</w:t>
      </w:r>
      <w:r w:rsidR="003506B6">
        <w:rPr>
          <w:color w:val="000000"/>
          <w:sz w:val="32"/>
          <w:szCs w:val="32"/>
          <w:lang w:val="uk-UA"/>
        </w:rPr>
        <w:t>р</w:t>
      </w:r>
      <w:r w:rsidRPr="00AD2EC1">
        <w:rPr>
          <w:color w:val="000000"/>
          <w:sz w:val="32"/>
          <w:szCs w:val="32"/>
          <w:lang w:val="uk-UA"/>
        </w:rPr>
        <w:t>ати і кошто</w:t>
      </w:r>
      <w:r w:rsidR="003506B6">
        <w:rPr>
          <w:color w:val="000000"/>
          <w:sz w:val="32"/>
          <w:szCs w:val="32"/>
          <w:lang w:val="uk-UA"/>
        </w:rPr>
        <w:t>р</w:t>
      </w:r>
      <w:r w:rsidRPr="00AD2EC1">
        <w:rPr>
          <w:color w:val="000000"/>
          <w:sz w:val="32"/>
          <w:szCs w:val="32"/>
          <w:lang w:val="uk-UA"/>
        </w:rPr>
        <w:t>ис на ство</w:t>
      </w:r>
      <w:r w:rsidR="003506B6">
        <w:rPr>
          <w:color w:val="000000"/>
          <w:sz w:val="32"/>
          <w:szCs w:val="32"/>
          <w:lang w:val="uk-UA"/>
        </w:rPr>
        <w:t>р</w:t>
      </w:r>
      <w:r w:rsidRPr="00AD2EC1">
        <w:rPr>
          <w:color w:val="000000"/>
          <w:sz w:val="32"/>
          <w:szCs w:val="32"/>
          <w:lang w:val="uk-UA"/>
        </w:rPr>
        <w:t>ення ф</w:t>
      </w:r>
      <w:r w:rsidR="003506B6">
        <w:rPr>
          <w:color w:val="000000"/>
          <w:sz w:val="32"/>
          <w:szCs w:val="32"/>
          <w:lang w:val="uk-UA"/>
        </w:rPr>
        <w:t>р</w:t>
      </w:r>
      <w:r w:rsidRPr="00AD2EC1">
        <w:rPr>
          <w:color w:val="000000"/>
          <w:sz w:val="32"/>
          <w:szCs w:val="32"/>
          <w:lang w:val="uk-UA"/>
        </w:rPr>
        <w:t>анчайзингової компанії, вико</w:t>
      </w:r>
      <w:r w:rsidR="003506B6">
        <w:rPr>
          <w:color w:val="000000"/>
          <w:sz w:val="32"/>
          <w:szCs w:val="32"/>
          <w:lang w:val="uk-UA"/>
        </w:rPr>
        <w:t>р</w:t>
      </w:r>
      <w:r w:rsidRPr="00AD2EC1">
        <w:rPr>
          <w:color w:val="000000"/>
          <w:sz w:val="32"/>
          <w:szCs w:val="32"/>
          <w:lang w:val="uk-UA"/>
        </w:rPr>
        <w:t>истовуючи п</w:t>
      </w:r>
      <w:r w:rsidR="003506B6">
        <w:rPr>
          <w:color w:val="000000"/>
          <w:sz w:val="32"/>
          <w:szCs w:val="32"/>
          <w:lang w:val="uk-UA"/>
        </w:rPr>
        <w:t>р</w:t>
      </w:r>
      <w:r w:rsidRPr="00AD2EC1">
        <w:rPr>
          <w:color w:val="000000"/>
          <w:sz w:val="32"/>
          <w:szCs w:val="32"/>
          <w:lang w:val="uk-UA"/>
        </w:rPr>
        <w:t xml:space="preserve">иклад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ахунку ф</w:t>
      </w:r>
      <w:r w:rsidR="003506B6">
        <w:rPr>
          <w:color w:val="000000"/>
          <w:sz w:val="32"/>
          <w:szCs w:val="32"/>
          <w:lang w:val="uk-UA"/>
        </w:rPr>
        <w:t>р</w:t>
      </w:r>
      <w:r w:rsidRPr="00AD2EC1">
        <w:rPr>
          <w:color w:val="000000"/>
          <w:sz w:val="32"/>
          <w:szCs w:val="32"/>
          <w:lang w:val="uk-UA"/>
        </w:rPr>
        <w:t>аншизи «Фо</w:t>
      </w:r>
      <w:r w:rsidR="003506B6">
        <w:rPr>
          <w:color w:val="000000"/>
          <w:sz w:val="32"/>
          <w:szCs w:val="32"/>
          <w:lang w:val="uk-UA"/>
        </w:rPr>
        <w:t>р</w:t>
      </w:r>
      <w:r w:rsidRPr="00AD2EC1">
        <w:rPr>
          <w:color w:val="000000"/>
          <w:sz w:val="32"/>
          <w:szCs w:val="32"/>
          <w:lang w:val="uk-UA"/>
        </w:rPr>
        <w:t>неті» (за п</w:t>
      </w:r>
      <w:r w:rsidR="003506B6">
        <w:rPr>
          <w:color w:val="000000"/>
          <w:sz w:val="32"/>
          <w:szCs w:val="32"/>
          <w:lang w:val="uk-UA"/>
        </w:rPr>
        <w:t>р</w:t>
      </w:r>
      <w:r w:rsidRPr="00AD2EC1">
        <w:rPr>
          <w:color w:val="000000"/>
          <w:sz w:val="32"/>
          <w:szCs w:val="32"/>
          <w:lang w:val="uk-UA"/>
        </w:rPr>
        <w:t>икладом наведеному у додатку №)</w:t>
      </w:r>
    </w:p>
    <w:p w:rsidR="00EF5B39" w:rsidRPr="00AD2EC1" w:rsidRDefault="00EF5B39" w:rsidP="00534393">
      <w:pPr>
        <w:tabs>
          <w:tab w:val="left" w:pos="709"/>
        </w:tabs>
        <w:spacing w:line="276" w:lineRule="auto"/>
        <w:ind w:left="709" w:hanging="709"/>
        <w:rPr>
          <w:color w:val="000000"/>
          <w:sz w:val="32"/>
          <w:szCs w:val="32"/>
          <w:lang w:val="uk-UA"/>
        </w:rPr>
      </w:pPr>
      <w:r w:rsidRPr="00AD2EC1">
        <w:rPr>
          <w:color w:val="000000"/>
          <w:sz w:val="32"/>
          <w:szCs w:val="32"/>
          <w:lang w:val="uk-UA"/>
        </w:rPr>
        <w:t>2.</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 xml:space="preserve">обіть </w:t>
      </w:r>
      <w:r w:rsidR="003506B6">
        <w:rPr>
          <w:color w:val="000000"/>
          <w:sz w:val="32"/>
          <w:szCs w:val="32"/>
          <w:lang w:val="uk-UA"/>
        </w:rPr>
        <w:t>р</w:t>
      </w:r>
      <w:r w:rsidRPr="00AD2EC1">
        <w:rPr>
          <w:color w:val="000000"/>
          <w:sz w:val="32"/>
          <w:szCs w:val="32"/>
          <w:lang w:val="uk-UA"/>
        </w:rPr>
        <w:t>екомендації диве</w:t>
      </w:r>
      <w:r w:rsidR="003506B6">
        <w:rPr>
          <w:color w:val="000000"/>
          <w:sz w:val="32"/>
          <w:szCs w:val="32"/>
          <w:lang w:val="uk-UA"/>
        </w:rPr>
        <w:t>р</w:t>
      </w:r>
      <w:r w:rsidRPr="00AD2EC1">
        <w:rPr>
          <w:color w:val="000000"/>
          <w:sz w:val="32"/>
          <w:szCs w:val="32"/>
          <w:lang w:val="uk-UA"/>
        </w:rPr>
        <w:t>сифікації бізнесу для машинобудівного підп</w:t>
      </w:r>
      <w:r w:rsidR="003506B6">
        <w:rPr>
          <w:color w:val="000000"/>
          <w:sz w:val="32"/>
          <w:szCs w:val="32"/>
          <w:lang w:val="uk-UA"/>
        </w:rPr>
        <w:t>р</w:t>
      </w:r>
      <w:r w:rsidRPr="00AD2EC1">
        <w:rPr>
          <w:color w:val="000000"/>
          <w:sz w:val="32"/>
          <w:szCs w:val="32"/>
          <w:lang w:val="uk-UA"/>
        </w:rPr>
        <w:t>иємства Миколаївської області.</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3.</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обіть бізнес–план інвестиційного п</w:t>
      </w:r>
      <w:r w:rsidR="003506B6">
        <w:rPr>
          <w:color w:val="000000"/>
          <w:sz w:val="32"/>
          <w:szCs w:val="32"/>
          <w:lang w:val="uk-UA"/>
        </w:rPr>
        <w:t>р</w:t>
      </w:r>
      <w:r w:rsidRPr="00AD2EC1">
        <w:rPr>
          <w:color w:val="000000"/>
          <w:sz w:val="32"/>
          <w:szCs w:val="32"/>
          <w:lang w:val="uk-UA"/>
        </w:rPr>
        <w:t>оекту для підп</w:t>
      </w:r>
      <w:r w:rsidR="003506B6">
        <w:rPr>
          <w:color w:val="000000"/>
          <w:sz w:val="32"/>
          <w:szCs w:val="32"/>
          <w:lang w:val="uk-UA"/>
        </w:rPr>
        <w:t>р</w:t>
      </w:r>
      <w:r w:rsidRPr="00AD2EC1">
        <w:rPr>
          <w:color w:val="000000"/>
          <w:sz w:val="32"/>
          <w:szCs w:val="32"/>
          <w:lang w:val="uk-UA"/>
        </w:rPr>
        <w:t>иємства ха</w:t>
      </w:r>
      <w:r w:rsidR="003506B6">
        <w:rPr>
          <w:color w:val="000000"/>
          <w:sz w:val="32"/>
          <w:szCs w:val="32"/>
          <w:lang w:val="uk-UA"/>
        </w:rPr>
        <w:t>р</w:t>
      </w:r>
      <w:r w:rsidRPr="00AD2EC1">
        <w:rPr>
          <w:color w:val="000000"/>
          <w:sz w:val="32"/>
          <w:szCs w:val="32"/>
          <w:lang w:val="uk-UA"/>
        </w:rPr>
        <w:t>чової п</w:t>
      </w:r>
      <w:r w:rsidR="003506B6">
        <w:rPr>
          <w:color w:val="000000"/>
          <w:sz w:val="32"/>
          <w:szCs w:val="32"/>
          <w:lang w:val="uk-UA"/>
        </w:rPr>
        <w:t>р</w:t>
      </w:r>
      <w:r w:rsidRPr="00AD2EC1">
        <w:rPr>
          <w:color w:val="000000"/>
          <w:sz w:val="32"/>
          <w:szCs w:val="32"/>
          <w:lang w:val="uk-UA"/>
        </w:rPr>
        <w:t>омисловості Миколаївської області.</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4.</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обіть ко</w:t>
      </w:r>
      <w:r w:rsidR="003506B6">
        <w:rPr>
          <w:color w:val="000000"/>
          <w:sz w:val="32"/>
          <w:szCs w:val="32"/>
          <w:lang w:val="uk-UA"/>
        </w:rPr>
        <w:t>р</w:t>
      </w:r>
      <w:r w:rsidRPr="00AD2EC1">
        <w:rPr>
          <w:color w:val="000000"/>
          <w:sz w:val="32"/>
          <w:szCs w:val="32"/>
          <w:lang w:val="uk-UA"/>
        </w:rPr>
        <w:t>по</w:t>
      </w:r>
      <w:r w:rsidR="003506B6">
        <w:rPr>
          <w:color w:val="000000"/>
          <w:sz w:val="32"/>
          <w:szCs w:val="32"/>
          <w:lang w:val="uk-UA"/>
        </w:rPr>
        <w:t>р</w:t>
      </w:r>
      <w:r w:rsidRPr="00AD2EC1">
        <w:rPr>
          <w:color w:val="000000"/>
          <w:sz w:val="32"/>
          <w:szCs w:val="32"/>
          <w:lang w:val="uk-UA"/>
        </w:rPr>
        <w:t>ативну т</w:t>
      </w:r>
      <w:r w:rsidR="003506B6">
        <w:rPr>
          <w:color w:val="000000"/>
          <w:sz w:val="32"/>
          <w:szCs w:val="32"/>
          <w:lang w:val="uk-UA"/>
        </w:rPr>
        <w:t>р</w:t>
      </w:r>
      <w:r w:rsidRPr="00AD2EC1">
        <w:rPr>
          <w:color w:val="000000"/>
          <w:sz w:val="32"/>
          <w:szCs w:val="32"/>
          <w:lang w:val="uk-UA"/>
        </w:rPr>
        <w:t>енінгову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аму на тему</w:t>
      </w:r>
      <w:r w:rsidRPr="00AD2EC1">
        <w:rPr>
          <w:color w:val="000000"/>
          <w:sz w:val="32"/>
          <w:szCs w:val="32"/>
        </w:rPr>
        <w:t xml:space="preserve"> </w:t>
      </w:r>
      <w:r w:rsidRPr="00AD2EC1">
        <w:rPr>
          <w:color w:val="000000"/>
          <w:sz w:val="32"/>
          <w:szCs w:val="32"/>
          <w:lang w:val="uk-UA"/>
        </w:rPr>
        <w:t>«</w:t>
      </w:r>
      <w:r w:rsidRPr="00AD2EC1">
        <w:rPr>
          <w:color w:val="000000"/>
          <w:sz w:val="32"/>
          <w:szCs w:val="32"/>
        </w:rPr>
        <w:t>Особливості ведення бізнесу під час к</w:t>
      </w:r>
      <w:r w:rsidR="003506B6">
        <w:rPr>
          <w:color w:val="000000"/>
          <w:sz w:val="32"/>
          <w:szCs w:val="32"/>
        </w:rPr>
        <w:t>р</w:t>
      </w:r>
      <w:r w:rsidRPr="00AD2EC1">
        <w:rPr>
          <w:color w:val="000000"/>
          <w:sz w:val="32"/>
          <w:szCs w:val="32"/>
        </w:rPr>
        <w:t>изи</w:t>
      </w:r>
      <w:r w:rsidRPr="00AD2EC1">
        <w:rPr>
          <w:color w:val="000000"/>
          <w:sz w:val="32"/>
          <w:szCs w:val="32"/>
          <w:lang w:val="uk-UA"/>
        </w:rPr>
        <w:t>».</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ab/>
        <w:t>Ціль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 xml:space="preserve">ами: </w:t>
      </w:r>
      <w:r w:rsidRPr="00AD2EC1">
        <w:rPr>
          <w:color w:val="000000"/>
          <w:sz w:val="32"/>
          <w:szCs w:val="32"/>
        </w:rPr>
        <w:t>Навчитись вико</w:t>
      </w:r>
      <w:r w:rsidR="003506B6">
        <w:rPr>
          <w:color w:val="000000"/>
          <w:sz w:val="32"/>
          <w:szCs w:val="32"/>
        </w:rPr>
        <w:t>р</w:t>
      </w:r>
      <w:r w:rsidRPr="00AD2EC1">
        <w:rPr>
          <w:color w:val="000000"/>
          <w:sz w:val="32"/>
          <w:szCs w:val="32"/>
        </w:rPr>
        <w:t>истовувати можливості к</w:t>
      </w:r>
      <w:r w:rsidR="003506B6">
        <w:rPr>
          <w:color w:val="000000"/>
          <w:sz w:val="32"/>
          <w:szCs w:val="32"/>
        </w:rPr>
        <w:t>р</w:t>
      </w:r>
      <w:r w:rsidRPr="00AD2EC1">
        <w:rPr>
          <w:color w:val="000000"/>
          <w:sz w:val="32"/>
          <w:szCs w:val="32"/>
        </w:rPr>
        <w:t>изи і з</w:t>
      </w:r>
      <w:r w:rsidR="003506B6">
        <w:rPr>
          <w:color w:val="000000"/>
          <w:sz w:val="32"/>
          <w:szCs w:val="32"/>
        </w:rPr>
        <w:t>р</w:t>
      </w:r>
      <w:r w:rsidRPr="00AD2EC1">
        <w:rPr>
          <w:color w:val="000000"/>
          <w:sz w:val="32"/>
          <w:szCs w:val="32"/>
        </w:rPr>
        <w:t>озуміти, чому кажуть що к</w:t>
      </w:r>
      <w:r w:rsidR="003506B6">
        <w:rPr>
          <w:color w:val="000000"/>
          <w:sz w:val="32"/>
          <w:szCs w:val="32"/>
        </w:rPr>
        <w:t>р</w:t>
      </w:r>
      <w:r w:rsidRPr="00AD2EC1">
        <w:rPr>
          <w:color w:val="000000"/>
          <w:sz w:val="32"/>
          <w:szCs w:val="32"/>
        </w:rPr>
        <w:t xml:space="preserve">иза це лише те, «що у голові». </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ab/>
        <w:t>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а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 xml:space="preserve">ами: </w:t>
      </w:r>
    </w:p>
    <w:p w:rsidR="00EF5B39" w:rsidRPr="00AD2EC1" w:rsidRDefault="00EF5B39" w:rsidP="00AC49CB">
      <w:pPr>
        <w:pStyle w:val="a4"/>
        <w:numPr>
          <w:ilvl w:val="0"/>
          <w:numId w:val="97"/>
        </w:numPr>
        <w:tabs>
          <w:tab w:val="left" w:pos="993"/>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Що таке «к</w:t>
      </w:r>
      <w:r w:rsidR="003506B6">
        <w:rPr>
          <w:rFonts w:ascii="Times New Roman" w:hAnsi="Times New Roman"/>
          <w:color w:val="000000"/>
          <w:sz w:val="32"/>
          <w:szCs w:val="32"/>
        </w:rPr>
        <w:t>р</w:t>
      </w:r>
      <w:r w:rsidRPr="00AD2EC1">
        <w:rPr>
          <w:rFonts w:ascii="Times New Roman" w:hAnsi="Times New Roman"/>
          <w:color w:val="000000"/>
          <w:sz w:val="32"/>
          <w:szCs w:val="32"/>
        </w:rPr>
        <w:t>иза» і як з нею «бо</w:t>
      </w:r>
      <w:r w:rsidR="003506B6">
        <w:rPr>
          <w:rFonts w:ascii="Times New Roman" w:hAnsi="Times New Roman"/>
          <w:color w:val="000000"/>
          <w:sz w:val="32"/>
          <w:szCs w:val="32"/>
        </w:rPr>
        <w:t>р</w:t>
      </w:r>
      <w:r w:rsidRPr="00AD2EC1">
        <w:rPr>
          <w:rFonts w:ascii="Times New Roman" w:hAnsi="Times New Roman"/>
          <w:color w:val="000000"/>
          <w:sz w:val="32"/>
          <w:szCs w:val="32"/>
        </w:rPr>
        <w:t>отися»?</w:t>
      </w:r>
    </w:p>
    <w:p w:rsidR="00EF5B39" w:rsidRPr="00AD2EC1" w:rsidRDefault="00EF5B39" w:rsidP="00AC49CB">
      <w:pPr>
        <w:pStyle w:val="a4"/>
        <w:numPr>
          <w:ilvl w:val="0"/>
          <w:numId w:val="97"/>
        </w:numPr>
        <w:tabs>
          <w:tab w:val="left" w:pos="993"/>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Як збільшити п</w:t>
      </w:r>
      <w:r w:rsidR="003506B6">
        <w:rPr>
          <w:rFonts w:ascii="Times New Roman" w:hAnsi="Times New Roman"/>
          <w:color w:val="000000"/>
          <w:sz w:val="32"/>
          <w:szCs w:val="32"/>
        </w:rPr>
        <w:t>р</w:t>
      </w:r>
      <w:r w:rsidRPr="00AD2EC1">
        <w:rPr>
          <w:rFonts w:ascii="Times New Roman" w:hAnsi="Times New Roman"/>
          <w:color w:val="000000"/>
          <w:sz w:val="32"/>
          <w:szCs w:val="32"/>
        </w:rPr>
        <w:t>ибутковість бізнесу під час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изи? </w:t>
      </w:r>
    </w:p>
    <w:p w:rsidR="00EF5B39" w:rsidRPr="00AD2EC1" w:rsidRDefault="00EF5B39" w:rsidP="00AC49CB">
      <w:pPr>
        <w:pStyle w:val="a4"/>
        <w:numPr>
          <w:ilvl w:val="0"/>
          <w:numId w:val="97"/>
        </w:numPr>
        <w:tabs>
          <w:tab w:val="left" w:pos="993"/>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Особливості взаємодії з клієнтом під час к</w:t>
      </w:r>
      <w:r w:rsidR="003506B6">
        <w:rPr>
          <w:rFonts w:ascii="Times New Roman" w:hAnsi="Times New Roman"/>
          <w:color w:val="000000"/>
          <w:sz w:val="32"/>
          <w:szCs w:val="32"/>
        </w:rPr>
        <w:t>р</w:t>
      </w:r>
      <w:r w:rsidRPr="00AD2EC1">
        <w:rPr>
          <w:rFonts w:ascii="Times New Roman" w:hAnsi="Times New Roman"/>
          <w:color w:val="000000"/>
          <w:sz w:val="32"/>
          <w:szCs w:val="32"/>
        </w:rPr>
        <w:t>из</w:t>
      </w:r>
      <w:r w:rsidRPr="00AD2EC1">
        <w:rPr>
          <w:rFonts w:ascii="Times New Roman" w:hAnsi="Times New Roman"/>
          <w:color w:val="000000"/>
          <w:sz w:val="32"/>
          <w:szCs w:val="32"/>
          <w:lang w:val="uk-UA"/>
        </w:rPr>
        <w:t xml:space="preserve">. </w:t>
      </w:r>
    </w:p>
    <w:p w:rsidR="00EF5B39" w:rsidRPr="00AD2EC1" w:rsidRDefault="00EF5B39" w:rsidP="00AC49CB">
      <w:pPr>
        <w:pStyle w:val="a4"/>
        <w:numPr>
          <w:ilvl w:val="0"/>
          <w:numId w:val="97"/>
        </w:numPr>
        <w:tabs>
          <w:tab w:val="left" w:pos="993"/>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Гене</w:t>
      </w:r>
      <w:r w:rsidR="003506B6">
        <w:rPr>
          <w:rFonts w:ascii="Times New Roman" w:hAnsi="Times New Roman"/>
          <w:color w:val="000000"/>
          <w:sz w:val="32"/>
          <w:szCs w:val="32"/>
        </w:rPr>
        <w:t>р</w:t>
      </w:r>
      <w:r w:rsidRPr="00AD2EC1">
        <w:rPr>
          <w:rFonts w:ascii="Times New Roman" w:hAnsi="Times New Roman"/>
          <w:color w:val="000000"/>
          <w:sz w:val="32"/>
          <w:szCs w:val="32"/>
        </w:rPr>
        <w:t>ування цінностей у житті клієнта</w:t>
      </w:r>
      <w:r w:rsidRPr="00AD2EC1">
        <w:rPr>
          <w:rFonts w:ascii="Times New Roman" w:hAnsi="Times New Roman"/>
          <w:color w:val="000000"/>
          <w:sz w:val="32"/>
          <w:szCs w:val="32"/>
          <w:lang w:val="uk-UA"/>
        </w:rPr>
        <w:t>.</w:t>
      </w:r>
    </w:p>
    <w:p w:rsidR="00EF5B39" w:rsidRPr="00AD2EC1" w:rsidRDefault="00EF5B39" w:rsidP="00534393">
      <w:pPr>
        <w:tabs>
          <w:tab w:val="left" w:pos="709"/>
        </w:tabs>
        <w:spacing w:line="276" w:lineRule="auto"/>
        <w:ind w:left="709" w:hanging="709"/>
        <w:rPr>
          <w:color w:val="000000"/>
          <w:sz w:val="32"/>
          <w:szCs w:val="32"/>
        </w:rPr>
      </w:pPr>
      <w:r w:rsidRPr="00AD2EC1">
        <w:rPr>
          <w:color w:val="000000"/>
          <w:sz w:val="32"/>
          <w:szCs w:val="32"/>
          <w:lang w:val="uk-UA"/>
        </w:rPr>
        <w:t>5.</w:t>
      </w:r>
      <w:r w:rsidRPr="00AD2EC1">
        <w:rPr>
          <w:color w:val="000000"/>
          <w:sz w:val="32"/>
          <w:szCs w:val="32"/>
          <w:lang w:val="uk-UA"/>
        </w:rPr>
        <w:tab/>
        <w:t xml:space="preserve">Складіть план заходів та бюджету </w:t>
      </w:r>
      <w:r w:rsidR="003506B6">
        <w:rPr>
          <w:color w:val="000000"/>
          <w:sz w:val="32"/>
          <w:szCs w:val="32"/>
          <w:lang w:val="uk-UA"/>
        </w:rPr>
        <w:t>р</w:t>
      </w:r>
      <w:r w:rsidRPr="00AD2EC1">
        <w:rPr>
          <w:color w:val="000000"/>
          <w:sz w:val="32"/>
          <w:szCs w:val="32"/>
          <w:lang w:val="uk-UA"/>
        </w:rPr>
        <w:t>екламної кампанії ту</w:t>
      </w:r>
      <w:r w:rsidR="003506B6">
        <w:rPr>
          <w:color w:val="000000"/>
          <w:sz w:val="32"/>
          <w:szCs w:val="32"/>
          <w:lang w:val="uk-UA"/>
        </w:rPr>
        <w:t>р</w:t>
      </w:r>
      <w:r w:rsidRPr="00AD2EC1">
        <w:rPr>
          <w:color w:val="000000"/>
          <w:sz w:val="32"/>
          <w:szCs w:val="32"/>
          <w:lang w:val="uk-UA"/>
        </w:rPr>
        <w:t>истичного агентства.</w:t>
      </w:r>
    </w:p>
    <w:p w:rsidR="00EF5B39" w:rsidRPr="00AD2EC1" w:rsidRDefault="00EF5B39" w:rsidP="00534393">
      <w:pPr>
        <w:spacing w:line="360" w:lineRule="auto"/>
        <w:ind w:firstLine="709"/>
        <w:jc w:val="both"/>
        <w:rPr>
          <w:color w:val="000000"/>
          <w:sz w:val="28"/>
          <w:szCs w:val="28"/>
          <w:u w:val="single"/>
        </w:rPr>
        <w:sectPr w:rsidR="00EF5B39" w:rsidRPr="00AD2EC1" w:rsidSect="005E5552">
          <w:headerReference w:type="even" r:id="rId44"/>
          <w:headerReference w:type="default" r:id="rId45"/>
          <w:headerReference w:type="first" r:id="rId46"/>
          <w:pgSz w:w="11906" w:h="16838"/>
          <w:pgMar w:top="1440" w:right="1440" w:bottom="1440" w:left="1769" w:header="709" w:footer="709" w:gutter="0"/>
          <w:cols w:space="708"/>
          <w:titlePg/>
          <w:docGrid w:linePitch="360"/>
        </w:sectPr>
      </w:pPr>
    </w:p>
    <w:p w:rsidR="00EF5B39" w:rsidRPr="00AD2EC1" w:rsidRDefault="00EF5B39" w:rsidP="00534393">
      <w:pPr>
        <w:spacing w:line="360" w:lineRule="auto"/>
        <w:ind w:firstLine="709"/>
        <w:jc w:val="both"/>
        <w:rPr>
          <w:color w:val="000000"/>
          <w:sz w:val="28"/>
          <w:szCs w:val="28"/>
          <w:lang w:val="uk-UA"/>
        </w:rPr>
      </w:pPr>
    </w:p>
    <w:p w:rsidR="00EF5B39" w:rsidRPr="00AD2EC1" w:rsidRDefault="003E3359" w:rsidP="00534393">
      <w:pPr>
        <w:spacing w:line="360" w:lineRule="auto"/>
        <w:ind w:firstLine="709"/>
        <w:jc w:val="both"/>
        <w:rPr>
          <w:color w:val="000000"/>
          <w:sz w:val="28"/>
          <w:szCs w:val="28"/>
          <w:lang w:val="uk-UA"/>
        </w:rPr>
      </w:pPr>
      <w:r w:rsidRPr="003E3359">
        <w:rPr>
          <w:noProof/>
        </w:rPr>
        <w:pict>
          <v:shape id="Часть круга 8" o:spid="_x0000_s1483" style="position:absolute;left:0;text-align:left;margin-left:-17.25pt;margin-top:19.05pt;width:221.75pt;height:217pt;rotation:1620882fd;z-index:-251645440;visibility:visible;mso-wrap-style:square;mso-wrap-distance-left:9pt;mso-wrap-distance-top:0;mso-wrap-distance-right:9pt;mso-wrap-distance-bottom:0;mso-position-horizontal:absolute;mso-position-horizontal-relative:text;mso-position-vertical:absolute;mso-position-vertical-relative:text;v-text-anchor:middle" coordsize="2816454,2755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1VUjPAwAA+AcAAA4AAABkcnMvZTJvRG9jLnhtbKxVy27jNhTdF+g/&#10;ENw3thQ7fiDKIEiQdoB0JkhSZE1TlKWCIlmSfmRWfWz7H90O0F2/wv6jHpKS45mmLVB0Q/Bxee7h&#10;uQ+ev9m2kqyFdY1WBc1OhpQIxXXZqGVBv3u8+WpKifNMlUxqJQr6LBx9c/HlF+cbMxe5rrUshSUA&#10;UW6+MQWtvTfzwcDxWrTMnWgjFA4rbVvmsbTLQWnZBuitHOTD4dlgo21prObCOexep0N6EfGrSnD/&#10;vqqc8EQWFNx8HG0cF2EcXJyz+dIyUze8o8H+A4uWNQpOD1DXzDOyss1foNqGW+105U+4bge6qhou&#10;4hvwmmz42WseamZEfAvEceYgk/v/YPm79Z0lTVlQBEqxFiHa/bb7uP9p//P+V7L7Y//j/pfd77uP&#10;ZBqk2hg3x40Hc2e7lcM0vHtb2ZZYDX2z0fR0dpZHNfA+so1iPx/EFltPODbzaXY2Go8o4TjLJ+Px&#10;bDIKPgYJLIAa6/zXQrckTApqmiAGm7P1rfNR7LKjzMrvM0qqViJ2ayZJnuVgMc678B6Z5Z+YDU/H&#10;01k+6dx2uCDQOw5OFrIxN42U/byLAnLo33M1xfda81UrlE8Ja4VkHtXi6sY4SuxctAsB/e3bMkt8&#10;nbfC8zo4rOD4HkmcdDkcgOIxLamCrdKBZrJMOyIWQC+W1BtiGTzl+fRsOIxSxjoTV9ISyFZQxjl4&#10;ptg55r/VZdrPJuMhbgAb6ktTs7Q9wmbcBZ8DUozgEs7i5BMKDujitAwoHKlmWRdYbX2tuyK8sVr5&#10;yA3ZRCAV+EY/qF60EOTXNHjFyor1yyo9O6EGfNksa3/fLIlt0Ih8bYW485SUDeLmu3gf0XHmtCTI&#10;TLsKjeybgp5Os+CDg4xe2Sc4mg3HSbOFWAv5SDbYyyeRSY3qmc6CfUrUEOKtKN8qNJ7eFxxAkFBA&#10;qWTizD9LEdmqe1GhCkNZ/H1csnRUs1Ik/UNQXtdfBsCAnBKow+4AQm/9POYx9RDGzj5cTaE7EPuH&#10;hOkvH25Ez5DucLltlLavvUz6/nKV7HuRkjRBpYUun9GjYnOBxM7wmwb94JY5f8csKh6b+IH8ewwV&#10;8q6guptRUmv74bX9YI8CxiklG3T/grofVswK5BiiVtBZNhoB1sfFaDzJsbDHJ4vjE7VqrzTKBz0I&#10;7OI02HvZTyur2yd8VJfBK46Y4vBdUO5tv7jyWOMIXx0Xl5dxji/CMH+rHgwP4EHVkGCP2ydmTZdr&#10;Hln7Tvc/RdccUzW82IabSl+uvK6a2EtedO30xvcS67WrwvB/Ha+j1cuHffEn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sLhbvhAAAACgEAAA8AAABkcnMvZG93bnJldi54bWxMj8tO&#10;wzAQRfdI/IM1SGxQ6yR9UEKcCip1T1sqYOfGJolqj4PtJuHvGVawm9Ec3Tm3WI/WsF770DoUkE4T&#10;YBorp1qsBbwetpMVsBAlKmkcagHfOsC6vL4qZK7cgDvd72PNKARDLgU0MXY556FqtJVh6jqNdPt0&#10;3spIq6+58nKgcGt4liRLbmWL9KGRnd40ujrvL1aA3xzfX/rh4D7usrezOW6/nv1iKcTtzfj0CCzq&#10;Mf7B8KtP6lCS08ldUAVmBExm8wWhAmarFBgB8+SByp1ouM9S4GXB/1cofwAAAP//AwBQSwMECgAA&#10;AAAAAAAhACc0HjvApAAAwKQAABUAAABkcnMvbWVkaWEvaW1hZ2UxLmpwZWf/2P/gABBKRklGAAEB&#10;AQBgAGAAAP/+ADtDUkVBVE9SOiBnZC1qcGVnIHYxLjAgKHVzaW5nIElKRyBKUEVHIHY2MiksIHF1&#10;YWxpdHkgPSA4Mgr/2wBDAAYEBAUEBAYFBQUGBgYHCQ4JCQgICRINDQoOFRIWFhUSFBQXGiEcFxgf&#10;GRQUHScdHyIjJSUlFhwpLCgkKyEkJST/2wBDAQYGBgkICREJCREkGBQYJCQkJCQkJCQkJCQkJCQk&#10;JCQkJCQkJCQkJCQkJCQkJCQkJCQkJCQkJCQkJCQkJCQkJCT/wAARCAGQ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C09VoAp4FeweE2A&#10;FPVaFWpFWqSM2wVakAoApwFXFGUpABTwFpVWpAgqzNyEVRTwuKULingVcUZuQAClAFOC08LV2MnM&#10;QIKeq4pQpp4WqijKUhoWnhacFpwWtEjJyGhKeFNOC08Iaqxm5DAtSKlOCCnBT6U1EzchoSnqtOCG&#10;nhauKIciMDBqRVp2wU4LVWIchm2nqtOCmnhR+NFiLjNop6p+VPVOcDrWJ4g8QCwD21vgzEYLZ4X/&#10;AOvUVq0aMeaRvhaE8RP2UNx2ua5HpsTRxENORg/7NedX8rSSGRmy78k+9Wprhp5Gmkbf657ms8pJ&#10;eXCwxjLO2AoGa+bxOIlXl5H3GBwUcLTst3uzuvhda2Yhnu7q3JkllWJZnP7tV7qR68A/hVzxRp9r&#10;ea8tno7GQT4CGQbAGPXr2z36V0nhW3k0fSLa0v8AT5RZwqXlRBsaRe4YkcZ9fauS1qOwutYuWtj9&#10;ltPNJiVjv2gDKjOc5HNauHLBWO9NJ2RJ4X0C51LxfbaSbOK9uGlMPlSNlDkEE5Hpyc+1fZvw4+Gm&#10;kfDjRFsrCESXEgzcXLf6yZu/PYZ6CvnP9mfRp7z4gQ323dBbI7O3oxU7ePqa+vM8CuSvO2iJXmMd&#10;1hjLOQFUcnsBXwj8dfHh8b+Pry7hYtY2h+y2oJ/5ZrnJ/Fsmvpz9orx8PBngS4tbeTbf6pm2i55V&#10;SPnb8uPxr4cllMrlmOc+lTBWVyb6jMZPX8+tKqYpoPNS9AM0r3KGYyad9w8jrxQv3qbcS+UhOOTx&#10;QMqY23T+h6VP3qvDGWbex5PNWAM0kIKKULikJFUxNi8E04DAzTVBpzcCkAnv2pjsKR25AFNY4GD1&#10;pDGFuaeqcU0KO9Lkj6UAxCc9Bx60EAUvG3ikboKBIY2CeKaafgUm3NA0Rsaaeaey00jFJjRe0G9b&#10;TtTt7noEYZ9xXsakOm5ejAEfQ9K8PjC55bHFeweGbk32g2c5OW8vafqK9nKqmrps+b4iorkjV+Rc&#10;I7UwrU5TnPrTCte30PlFLUh2800rUpWkIFSWpEBWmkVMVphWixakREUxlqYrSECosWmVytMK1YZR&#10;UZFSzRSIiBTCKlIphFS1c1UiIimEVMRTCKzcTRMhYVGQKnYCo2XNZmqepERminEUUmjXmMMCnqtC&#10;rUirXKkdzYKtSBaAtSKtaJGbkIFp6rTgKeq1VjJsRVqQCgCngVcYmTkIMU4LTwgIpwXFXYylIRVq&#10;RVpQtPVauMTJyEC08LShaeFq7GTkIFp4WlCmpAtWkZOQ0LT1WlAp6rVxRm5DQtPC04J7U8IfSqsZ&#10;uQ0CnbacEp4SixDkMC08LTwlSLHVJGbkRhDUixjvTgP0pZGWCNppCAiDJzTbSV30JjzSfKjN17Ul&#10;0qyYqR5rDCCvO7mVpmwTud+WNXtZ1V9UvzLnKJkKPas0nBZ2GSQccZr5nG4h1ZPsj77KsBHDUrv4&#10;iKSNnCwRIcscAAck5xXZaF4LvbD7JKyobq5b5cMu5dpGe/HbrWZ4X0Syura61S7u4BLbyLHBauh/&#10;fv3Yewrt9B0WG8u5iuo22LWMs0hkIMhJHyoO34+lZUKfM7nrSkmjsLd9WFvf6lNAt+Y1EM0pXIAI&#10;xyOnHrXn0v8AZ8NjfJc2cz3rj/Rn8zYIznncoHPFehp/adh4XzHdA298djRSHBkIPfHNcv4mtLqw&#10;tYrO7sTaFCXXK/My4zkk12zjpoYpO9m9j0v9lrw8Ul1bWixKKRbKMEc8Enjg9P1r6FdgIyX4AGT/&#10;AFriPg14cj8NeA7CNY2ikuk+1SK3UFuefwrI/aE+IA8EeBZ4baUJqOo/6NAc8oCPmf8AAcfjXlTf&#10;NI20SPmT9oHx8fHHju8eGQtp9iTa24B4ZVPLfic15f1GB0/lUszb23cjOeD6U0LgVTRARqO9BTc3&#10;qO1PA4oAIGamwxpRV59OtU3Y3Mm7oinGPWpZ5DIfLj+7/FShVVQEGAKAGqMZxThletKqnmlbigXU&#10;Rm/WmqM01slh6U9e9BY4U2Rxil7ZqEkvIT2xQAdF96bg96dSEjNAC96CDSE88UE0gA8Gkb0FJmji&#10;gLCU3JzTu9NxzQAmaY1PxzTTSYhor1D4cz+dojxE58uTH0BrzBeOteg/C+XKX0GehU4r0Msa+sI8&#10;nPYc2Dk+x2pXGR2qMrU7KfSmkV9Mo6HwCkQbeaaVFTlaYVpNGikQFaaVqYrTStQ0WmQFaYVqcimE&#10;UrGiZCVqNlqcimMKTRomQFaYVqYgUxgKi1jWLISKYwFTMtRlalq5qmQkU0jipSKaRWbRqmQsBRTm&#10;GRRWZomYqrUirQoqRVrnSO+UgC09VpQKeq1okZNgq08ClC05V5rRIzctBVFSBfWhVp4WqsYSkCrT&#10;wtCrUgFXFGTkIFp6rSquaeFq7GMpABTlXmlCmpFWrijJyEC08LShaeFrTlM3IaF9qeopwUipAgot&#10;YzchoWnhcU4LinhaqKMnIbtpwWnhKeqVfKZuYxVqQLShKeFqkiHITYNwHPNcn461fyo10+Bsbv8A&#10;WGuvkZYIHmc48tS3P0rye9u/t95PcyEnJJH07V5uZYj2cFBdT3+HsIq1V1Z/DErsfK7At6VBI25c&#10;DOWPHWnAkuGzyataGI59ftPOiE0Ecyu8ZOA4BzjPbOK+bUbuzPukztdAtdKt49PtrtruGHaGuXEY&#10;LBz/AHPbpWppEdjLDNLJIfOY7Y4mXbuGBg+5qleX9tPdXM8WnNbRudsMCyZ8gZ9e/wD9aug03+yJ&#10;F02FYrmEohkvHkAckg53R+gFehSSenb8SHvbv+B1k+jPDf2VrZaktwsyrMzDmLd0xk9CD/Kq1tpt&#10;94x8daVo17J9rCyJHLIpyREgyc/gNtT6Xo+m30t+8N+tskMQMRRvnk287do6HjNdj8CtKeXV9W1+&#10;6clYlFsrSgKQ7YJ6emB+dVWkowbXUzVr2Z7WPLgg4AWNFx0wAB/Livhn4/8AxAbxx47u3t5A2n2R&#10;NtbjnDKvVvxOa+mPj34+HhbwDeRabIZL+/BtofJ+bYD95uPbP518QTWd3K5b7Lcgt/0zbn9P85rz&#10;YJbml7lcNnpn8aeuKlSwuRj/AEacjH/PNv8ACnNaTouWgmUepQimgIQfypk0oUbRyTTncRRl+OCR&#10;+PpVdcjLuOT29KGALGIlyPvHrT1X1PWhcv0z+VSBSCMnGDxUgIg4NRua67Wfh3q+n+G7HxLZgajp&#10;d1GHae2UkWz4yyOOowc84x+dcjHBNcSCOGJ5HcgARqWLH2x1oFcj6Ek8Y61MMBeTjNd14Y+B/jjx&#10;MyPFpUmnwORia9Pk5Hrj736V6jpH7OPhfw9Gbvxh4nkkKDe8FriGMj/ac5Yj8BQGrPnCc9AuTUaK&#10;Qm7k84OO1fScvxM+EHw7fZ4d8OWWo3SA7ZTCJSD/ANdHyfyryP4j/ElvH12kq6Pp+nxo24PFEPNk&#10;z2Z/QelA9UcVjimkc07IHFGD1oC4wjFBHFOIyDTc9qRSY3jpQcCjaSc0N97igYmPam8A9Kk/GmN1&#10;xQAn0FMKmnHIpCaQDcV23wwlC6tdRk8PFu/Jv8DXE8mur+HEyp4kjjJwZEZcevH/ANaujBu1eLOL&#10;M4c2EqLyPU2XIqNlqwy44qMrmvsz8yvZkO2mlamK00iosWmQFaaRUxFMYUmi1IgK80wrU5Wo2WpZ&#10;qpEJFMIqYrTGFRY0TICvNNKipStMYVLRqmQsBTGFTFajYVGxomQkUwipiKjYCoaubRZEw9KKcRRW&#10;bRpcyFWpAKFXinqtYJHc2CrUirQoFPAzWiRm5aChaeq0KtSAVaRhKQKtPAoAp6rVqJjKQBaeq0oW&#10;nqtVymLkKFFPC0KtSBauMTJyEVaeFpVWnha0SMnIQLUirSqh9KkVatGbkIF9aeFFKF9aeq07GTkI&#10;Ep4U04LTwhq4oychoWnAU4LUipVMzchqpxTwtOC4p6rTRnzdTB8ZXn2LQZQDhpv3a/1/lXmjARRB&#10;e7cn6V2XxHuN1zZ2atldpkI/GuMupN0m0DGBivmMxqc9a3Y/Q+H6Cp4a/wDNqRZAViSAAODW74JM&#10;0Ul3fRRxSBR5OZFyq57k9jxXPSNsjYdu9df4Z1PUdO8MXFrDJKtrfSfvx5edxHYHFcFNJyPcTaVz&#10;Vi1Ldpy2hsrbHnGU3AJ3uMY2n24zxXXaBqGmreTPqOnSmEQmKOKI8KxHDZ74PPFclpF/eafq9rLL&#10;aW8s1sFKw3EOARnjcPxH510elX5htbkmzieWZv8AWxj/AFXzfw+1d9LVkSejOhjGnvos0xOLtmeY&#10;IuEBV8jqe+AfzrSvp7zQ9AsdGjkkhUxi5kG7lnkUNknvhSo/CoIYtL1j+ytHsbQrdyOsU3m8mVs4&#10;3L9Nx/Ouk+Iug32peNLmx0q1a4MEES7AQMAIo7keoqMXK9ooxW2p5pfX1yCds8y4HGHI/kc1g6xr&#10;N9DY3LR3lwsiocDziO3Xk13N78OPFzg7dDmbIP8Ay0T/AOKqrN8DPEPiLSHjvra/tGM4zHEkbkoB&#10;yclh7HrXDKLWtioyV7Hz1/wkGtnP/E11D5R/z3f/ABoTxLrcT7hq98COP9e5H869h179mDX9P0+7&#10;ubGHU7i5hUNFC8MX71gw3c+Zx8pz+FcM/wADPiQqk/8ACI6kcdSFUj881CT6G/NHqyhqFx/b2i22&#10;rXG1ryOc2c0pGPOXbuViB/F1BPfisVjzjJ/H/P8Anmty40u90Pw9cadqNu9td2+qFJIn6qwj5FYi&#10;qzU15ibXQfGD0GPyp+EXIbIB7hRQq4HNRTSHOMcfWq6Ael/DT4rWHgnTrrS72G6vrKeQSbPKQbDj&#10;5sZJ68du1b0/xy8OWTPLofhZLSZ+rokaN/31tJH4CvET9KcDhakTR6Jd/HTxfdX6XFvdfZlXGI8m&#10;Qdep3HBP4Vy/ijxr4g8U3T3Gq6nPPK64YBtq49AoGKxYm+UkioZTn5ycUhojAAdY+x7VK5IOO1Rw&#10;cs79x0pwyWPpQMkUDFKSMYoAOKawPpTEL2qI96eTgVHmkC3HL0pp603cQaQtSLH5FNx1ppJpwPFU&#10;wEPTJpmakbkVDnHFSAvatzwTL5XiiybOMsV/EggVh5BFaXhqUQ69YvnGJl/nWlF2mvVGOJjehNeT&#10;/I90lX5jj1pm2pmGcn1NMIFfcH5M3qQsKjZanK0xlpFKRCVphWpyBTCKTRomQlajYVOwqMis7GiZ&#10;Ay0wrU7Co2FJmsZEDCmEVMwphFRY1TISKY4qYio2GaiSNUyBhUZFTsKjIqLWNosiIopzAUVLNUzK&#10;UcVIBSKtPC1hFHa5aAF5qZenSmqtSqOKuxhKQo+lOAoAp6rVpGMpAq1IFpVU1IF4q0jGUgVeKeFo&#10;VakUVcUYuQgWpAtKqmnha0sZOQiipQoP1oValCimkZOQ0LTwtOC08LVxiZSkNC09VpyqakVfWqtq&#10;ZOQ1VqQLTglPVKoychgWpFU+lPCDFOC0GbkNVc1KEwfwpVUdak2HDHuASKeyuSrydjynxfcC58R3&#10;DDlYh5Y/r+tc3IRuY55rV1CUXF/dzg5EkpIPtk1kty7V8dXnz1Gz9awVNQoQhb7JWuvnATnnriu2&#10;tdO1K00vTS0VyIZ1DwBORIQ2CR9CK4e4IMoXBOeMDrXa2Vtf30kUUZklMMTTKqSABIxliQCcA8Hj&#10;v+VRTstzp1exs2l1rF69zqU0s7BgI5Lh4flyBkLnp2FdNa6lcvpdhprWsItoHLKyLiSTPzHd6j09&#10;q5PTJdSFhFZxyziG5mBEYXIkfgKQPoa6/RtR1Gy8QQTSwpcXNqP3cE6bSvVcMv0xXfTstupEtvQ9&#10;C+G4i1rx/ZD7OkH2OJrhojHlRxgFSR616Lp2m2mseLNV1m2KSRY8jzBtwzLgH36qa8w8PeKP+Ea0&#10;Pxh4rlR4riGJbW1UrwJJCT8nrg4bHpVH4PeK7qyske9mMEbWckxeUkYdpmGT681zV4SlU90wc1GL&#10;cj1jWRLbahFDsjUNn5hJg/ypdJ1R7K7eGcKqI3ySPOo3DaM8GudGtWWoTWcg1TzmicqPlOJWboCc&#10;fWsLX9DvrvWLq6W5iij2bdkrMCoCDn6V1VIvkSaOCnJqbdzvfEPiZriG4htoJJ5QFCNFICDkgHkD&#10;2rDknWF0W4uZYHPQtJt6+pyPSub8JaddafJexHU4bkSFPLRHJEfJ45rbbwnqV/cj7THE25lAYjPf&#10;NSsRKiuWEbjXLVk227nzX8TopG1TX3YOw/t2T95ktn93XDIoHHXvX3p4w8AeF9a0nUJbjT7J7iSM&#10;so3BAJdoGfrxXw1q9sthf3EKABUYrx0GCR/SvOb5ndnpx0SRQnISPpzVQgNg55qWSTfjnjvUR+9x&#10;UstKwuOMd6d0wDQBzk0D7xJpJFDm+VcCq0nzNjPA5qaRv16VWkOEz3NNjQ+M4i3dM8U6LkUg4gQe&#10;2akhAApCY8UjdaCT2pCeKBoYx4qPNSdqZikAw0AZp4ANKFwKBjduRRjFJyKN3rSGLgYqFxg1N71F&#10;JzTYIavOat6QSup2rf8ATVf51TTirukKW1O1A6mVf506XxL1RNb4Jeh9AleBUZWrG35RTCtfcx2P&#10;x2T95kOKYwqYrTCKZSZCVphFTEUwikaJkLCoyKnIqNhSaNUyFlqNlqcgUxgKzsaJldlphWp2GajY&#10;UjaLIGFMIqZgKjNQ9zaLIWFRMKsMBUTCoZqmQkUU44orM2TMwCpFWkC1Io4rFI6ZSFAp6rQoqRRW&#10;iRk5CqtPAoUVKqirSMJSBRxUgFIoqRRWkUYyYBakVaAtPVauxk5CqKkC0KtSBapIxlIRVqQLSqtS&#10;AVaRjKQgWnqtKFp6rVWMnIFWpAtCqRUioe/SmZtjVFSqKUJTwtUkZSYgWngU4IRUgUU0jJsYq8Gl&#10;uG8q3mfptjLfkKlCYqvq2U0u8f0gf+VKatF+jLou9SKXdHioOUGepJzVJ8eY2KtA8fSqj8O3TJr4&#10;mer0P2OEdEZ9wcXC56Zrq5LO5sxBIs0eZoDLiKTHBzlTjv04965G4J84H3rpbS2F1CzrPCvlR+ft&#10;YnqCPlFKlvZmlux09lZ6lp0+nhROk0qrPbhJQSFJYg5zx074rsPDNzrMl7d36NcXTkhbmd1J684L&#10;EcZP864jSdJvtRu0t4DvljhZ95mC7I1XJwScdCa6Xw5f6lZabemGeSOzkVjMjt+7lKglQffrXdTs&#10;jKak3bqdT4A1PTPEmpp4d1Jvs0Ed+bqRGG/zGwqqhP0DfnXq3ifwfoOn2N3BpFz9nkNqESOGHftQ&#10;SZHcfxD9a+O7fW7y0v5760fyZDIXyp6969u+GXiW+1i9UaldMif2RHKzuSMEzsOv5ViuWpVs3Y5K&#10;7caUup7D4NhgXShYXdxeXUi5keUwNGMYyOPrXTQ6csTTLHpqSRlgNzI2XGwdea5LQL6zsGZpdXgK&#10;yfIC0wb5s5AxnvXoEGpxo3lFgDnhjxnjPr+FTiYOm7XuRgZKUbyR594g0Rbe0u7mzs5LeVXiZlVC&#10;e/bPbNbOnatG+lxvclRKyhSChBU1b8Q6rbW1hNLLMMNEEVV4YbzjP4VzGnappOW/dPITn5pHzz9K&#10;zjiIQspmNedptQsj568aeLNenu9ctbWWV1XW50ULn5VAGB1/zmvLNWSaK4YSoUYjJBGCep/xr6Z+&#10;GelaBqniPxKdVEbAa1dFQxwM5X/69cT+0jp+hWdza/2XFDGVYr8nVl/zmplvoehB7XPDNpGOwpyp&#10;zSMTnrxUi5pG4u3nrSN/dzzTmyKj3YyWpANYjeFz05zVedicCpoyFyccmoJjlqljRKxO2MA9qnGN&#10;oGagAyUHtVgADrQJiHjrTTSs2aYT60DDBxTGPFSHpxTCOKACOpM4HSmoOKXPNAiMqT14qMgetTse&#10;OlQkEjpSZSHDBHWmSDApFzRJ0oYyIVp+H13a3Yr6zp/Os0DFbHhRPM8R6avrOv8AOnR/iR9UZYh2&#10;pSfkz34rgYphWrDrgkVEwr7u1j8actSAimFanK0wigtMgK0xhUzCmEUjVMhK1GwqdsVGcUjRMgZa&#10;jZasNio2AqWbRZARUZxU7DNRMtR0NoshYZqMrU7Lio2qDaLISKidanaomqWapkDLRT2FFZmiZnKt&#10;SKtCjingVmkdLYqipFWkValVatIxlIVVqQCkVakVa0SMZSBVqRVoVakVaoxlIVFqQChVNSKhqkmY&#10;ykKo4p4FIq1Iq1okZSYKtSKtCrUirk1VjJsAtSKtKEx1p6rTsYykCrUoXPFIq4q/p9sZ5FUdWOKe&#10;2rMpN9BINPeUYRGJ9hUzaZJGMujAfSvV/CngmOa0WZ0DcA9cdq09T8GW7w/MBEMHnGa8+eZU4z5T&#10;1o5BiJUva3seHNEyHBU47UBcHpXU6x4YEMjeRe2bZ6KzbCf++sCsk6Hep/y7M3HVGD/yzXfCtGau&#10;jxalOadnuUAMkVR8Rt5fh/UG9IWFarWs0R+eGRQP7ykVieMW8vwxf8jJTAGeTz6Uq80oSs+hpg4t&#10;4iCt1R4xzsyO9V3Uls47VZI2IFYhD6NwfyqMqwC5r4xrQ/YFLQx7tSJOnet+3ig+ywsswd/K3vHj&#10;HzA8D34NZN/GQMnpnrWtpIgeJTK7AqhIwuQxH8OR7Zopxuwm7x8jfj02SG8FtDNDNKYgxaJyCwOD&#10;tx9Mj8K2pfD+s23he+vmiNtF5Z+WRuW5Azt/E13XgK20C50xbjStOWB1/wBY0g3HdgZwT/Sn/EWQ&#10;jwZf7iMuAvXpyDj9K92GCSoyqS+R8PX4mm8VHC0ocq5ktdfwPJvhr4dh8UeMbDSZ5FijuZREWI4A&#10;x/8AWr6zj+FmieHNOklDRSolkIWU8B1Viw/WvjCxvJ9NuY7m1leOaMhgQcY5r334e+MdQ8QXU2na&#10;lcStA2jwnhiSCxOT19q8WMJt3ifX4mooxlzGncXmlDakmj2flCYNkPzkdx9K9Es9XnijiEZZy4yo&#10;KhmIxwBXnUvgmaeUzpeRSQRvkoUOQMf73sa7Oy0vVbye3ubTVGtYof8AVryQeMfdz9a62qih78Ty&#10;aF7pX3L8ukx67cyWl6uVkGWIOC2Bx9OfSopfhxbQlWtrEkj5tzSnKY/nVKeHW7K6lt0v7hbk/Ojx&#10;oCMdyAOv5V2Wi+Ilt9MCahdBpemXwCD3zWVWnKVpcqf3GsHSc3CbsfHPjK91LQNY1qWGSS1Zdau2&#10;I5Utkgjj6VwOp6reavOZbueSV+q7jXoHxk1M6tr2qShy4XWbtCw6NjaOMduDXnKxt1PftXNJO56t&#10;KySGdTmnLUix89KbMQDtWpZvzXI3Y9ulQsSWCDuafyVJxkDqfSn2NnNeXax28Uk0rEAIilmPPYCo&#10;Gu5Y07Q9T1YE2FjcXAHeNCap6ppl7plx5V7byQSYPyyDGfp619qfBTwBo0nhJ4rrT/3q7B5rqQc7&#10;RmuK/aJ+G+nxRQRaXCwmeNnRZiFVWHYM2B39aLExlqfL8YztPooqYnjnqat3Ohanpe1b6wuLckdZ&#10;EIVvcHoR9KqGIMuc4HZu359KC73Iuc89KUkE9aa8RU9etM2MOeaAJCVx1pNwxTCppQKBjw/oKXd6&#10;01VPWlwT0oDoB5FRnipTkDrVeR/egIhkCmsc/SmljSbs1LLFPSt/wJH5vizTV/6bA1g4OK6f4ax7&#10;/GVhkcBix+gBrXDq9WK8zlxz5cPUfk/yPdZF5P1P86iIqxJ3+pqIivuz8ZvqQkUxhUxFMYCpaNEy&#10;BhUbCp2FRkUjWLIGWmEVO2KjYCkapkLCo2WpmFMYVJqmQEUxhUzLUbCpkaxZAR61Ew5qdlqNxxWf&#10;Q3iyBgKYwqVhUZqGbxZCwopWFFZs1RRUVIopFWpAKlI2kxyrUijFIoxUiirijCTHKKkVaRRUirWl&#10;jGTFC1Ki0Kh64qRFqjCTFVakCkY460KpxkAkd8V6P4R+E8+q2MWo6pcGCCVTsiRSHI981FWpGmrz&#10;ZpQoVK7agjz1U4JIPHXinqoyORXtFj8PbW1tWtbaNZRzuklGS1X9O+H3h61t9kmmxzyd3fnNc7zK&#10;nbQ6o5NXlqzwxEHcYz0pyqQwxXr0vw20IXiyG2eGPd8yIxwR9c1l+MvBel2kJuNNieJY0/1KsTu/&#10;EmtaeNhOVjnrZXVpQcmzzkKecipVXPFOWN2O0Dc3t3pyJxkkAe5xXfddDxJNijkDjpWro8ix3Mbt&#10;gBWGe9XdA8G6pr4WWJFhtunmvx+nWuvsvhla20Za7vZZJB/zyAArmq4qlH3Wzpo5diKy54x0R3fh&#10;LVLf7Crbm3MoyBzjArQ1fU7YWp3s2R1+lcBpWlahpd4UgmE8PlyH5jhhxwK53UPFV1KGjcsjDKsC&#10;c8jg148MB7Wq5RZ9NUz2eEwyp1Ya7Enim1NzM1xa4niHJ2D5l+o64965NWZGLRsy9s7iP61Z+2zL&#10;MJYpmjkH8Skj9O9WhPZ35/0lRbTn/ltGPlY/7Q/wr3IU3SVtz4urW9tNzvZleLUr6HAF1Ngdi2R+&#10;RrK8Z608Phu8kuLKxvAQMrLFjPPqCDWvc2M9qQrpkN0deVf6H+lc348Q/wDCLXfAPA7+4pYlRdGR&#10;eAnJYqnzd0ebpqnh64QiXw81ru6myvXUf98sDTDa+Erg/Jf6pYuOhmtkmUfirA1jonBzxSlOPr6G&#10;vlEtD9bnO7di/ceFLS7JbT/EekXB/uyNJbsT/wACGP1rT8P/AA81K9u4YJbeJYS58y4iuElUDHT5&#10;GPJrAtdJn1i9js7dN8krBRjHA9a9bgTTfht4Z8pNrzMMsB1nf/AV14TDc753svxPEzbM3QgqNHWp&#10;LRfPqXPEOqQeEtHSx0+N432YjAU4QcZLH14rg9X8eza34dl0u8RGuN6kSp3Ap1t4uv40u7g6lfRP&#10;KCY0gkxF5mRyV5GMZ7VQPi29n4vrLS9QXubizTcP+BAA/rWtevOV1DZnJgspo0Yr2ms07t+ZzXlY&#10;bt0xmti98U6x4W1C2n0i7NsZNOgjkIQMGGM4546/yq42raFNzc+HliI/itrqRfyDbgKd4ktvDF3c&#10;Wckk2rWbSWUJQ+Sk6kYPcMp/nXE1ZaHvwqczbkrodqfxt8Q380UkUv2by0CH5Vk3tnryBjjt717/&#10;AOCP2gPDd5ZxCZbtJlgCyp9nXAbPJGG6d+lfPOifDq21+cLpniCxudxI2OksLnHOOVx+tey6B8Hr&#10;3QvDptRalmvU370wGcYzwRk/nipfNa05CquKfNTjqjlfjB8em1TyLDw0Gg8kbZZ9qt5ykc84ypz6&#10;Hsa89T41eNIkKjUVLZGGaJQOg6jABP4Z96k8U/DbWLfVZltLKe5g3HM8iiMIQedxbAFJo3woub2W&#10;EXOqWsYkYpstA1wwPTqoCDv1apjzP4WaKVHl5ppGReXdxqeiRX12Q9zd39xLIyqBuYhCcAD1JrKS&#10;HzHCIGZycbQMnP0r0DVrXw/4Z0u30/8As261J47iYhrqYRo33RnYnuD/ABZrHl8Y6nDH5WnLa6VF&#10;j7tlCIz9N3LH/vqi1w9pzfCULfwZrVzF5psTBF3kuXWFR+LEf1pr6FoVhn+0/EMcrjrDp0LS59t5&#10;Cp/Os/UL27v5N91cz3Dd2lkZ2/Un+dUDwcY47DHP51MomsLrqbMus+HLDBsPD5u3H3ZdSnLY/wCA&#10;IFH4ZNRS+ONckj+zW9wlhbk4+z2MSwRt+CYJP1JrFddz5PGO1b/g+1hS7m1u7jV7PSUFy6sOHkz+&#10;7T8WGSPRWrOx0J3R6DZfGHU/h3Da6G095PPBAGuJBOdyytztI6fKCB1Ncd8RPi1qvjoC3uJZzaq2&#10;4LLIXJP48DvXFXlzNeXU1zcSNJNK7PI7dXYnJJ/E1VY7qiTHGKN3SfF+s6RC8NlqM8cZ58ljvib6&#10;o2VP5VZXxDpOqOG1fQIFZutxp7m3cn128p+QFcwDjvU4OIVIyPcHFJF2tsdXHomi6kP+JT4ijjkP&#10;/LvqSeSzH03jKH8cVV1Lwnq+nRedc6dKIM4E0W2WL/vtcjt61jI6sg3H/wAe/wAeta3h6/1G11K3&#10;Swvbq3aWVYx5DEZBPIIHXp06VZDVthdK8H6xrERlsrGaWMZ+cISv51Rv9Ku9JuDBdwtG2OjDFfdf&#10;w48L6ZqHheK6vdOxdtKyyyNFtdgD1x/WvFf2nPD+m6czCAHzIirIzH5ueo+lBN31PnQAY+WgcCkc&#10;7Dj36+tO7UmUncY7cE1UZsmrLcqaqmky4hSDrRQtQUS9B+Fdd8K0MnjC14ztSQn/AL5rkuoGK7P4&#10;RjPjCL2hk/8AQa6sEv38ThzZ2wdV/wB1ntbj5j9TUZFWHAOSO5qJhX3Nj8ZUiFgKYRUpWmEUmapk&#10;LCmEVMwFRsKho0TIGHNMIqYio2FI2iyFsUxqkIpjCoNUyJqiapyKiI5pM2iQtUTDOancVERUdDeL&#10;ISKiapmFQsDms2bRZE3NFKRiioZqiqBUirSKKlAqYmkmKo4qRRSKKkUVojGTFVamUDFNVavadapc&#10;zssjMqLE7Er14Ga0MZMgVWI6Gpkidgdqkke2cVcS0smxtuJ1/wB6FT2+ua6Pwx4RfWLgWcVzAZ5R&#10;lAwZQRUzmoRcmRCMqklCPU6j4YfDSDUbc6vrdq5TI+zxE4DL13N+Ir154VEYjVQgACgDoB6CodNt&#10;pNP0+3tQqkxRBCVPGR6Vb+ZnBNfNV60qsrtn3WEwsMPSUUvee5X2LDGFUADvVa7uY0XCrtP86nv3&#10;KKa5u9utuSTSpw5h1qnIiDVtUEQ6muYv9XMnynlWGDu9Kn1W4LnJBx61z9zMAc4JFexhsPc+QzLH&#10;SV+xo6DZ2kV+kwhj3EnlhkVqr4b06G+lnECnzcEKwBVT7Vz+mXoWZQeOa7OFlniHqOc1dfmhLc58&#10;DOlXhaxqaXexwxi3k2IF+7tGBVi8mAHykc+9ZIhY/OQMD3omeQIMciuLkTlc9pYmUKXLayCGV47w&#10;EbiGDKdue4NeazW9xteeSJwpJJJHc16VaXLm+gzwN4z9Ky76NZYngI4zj8R1ruwtT2cmeFmVJVqd&#10;77M4FcHpTwhwcfqK3LrQVMjNDMgHoR1rLkt5IHKOuCPevXjNSR8tVi4MfbXUtplAQ0L/AHo3+ZW/&#10;CqHi/S4tc8O3kVgUin2hhBK4Abns3c/XFXDwQRn8DiqfiKH7RoF8nJPlFvXGPxFZYmmuR27HRg6/&#10;LiKbl3X5nht1Z3FhcSQ3MDwyIfmWRcYojtmZlVF3M5G0Y5Ppj29627fX2eJLXWrY6lbL8scjti4i&#10;H+zL978DkV1nhfwvYafL/aiTtNAw3wi4jCMnuwHH5DFfN4bDOpLl6dT9Ox2OWHpufUseG9EtPCGl&#10;SajfELcsm527oOu0fWvPda8R3niTVHmk4hB/dxY+4M/1rX8Z+I21y4a3gLtZxdOuXPvXM28bx3GF&#10;OGPBz3rqr1dqcPhX5+Z5uXYZrmxFfWUvwRdumExBWKOPChcLkZxxk+5quISRjbyfSroiaRsqNxxx&#10;xV0aOUtzcSFY4x2kIy30rlrTjDWo7M7JVFeyuYTREusYGT1A9a7DTNBkngit9Zs4H0+BcieVtjQq&#10;ecBh0LE/hmoPD2nWLXDzB2doug8sOoJGQCBzz2/PpWrcXVvpUgudXeSa6cbo9MhkwZztHzSEEgAg&#10;YwOcZzivIxGYSu4UFuaRUp6Ruju/h74a0zTb2O++wQxWB5juJJy4ORjauQORnmvoW3vLBLOF0kYx&#10;xjYjAjOOn8hXylofjibWpHTUJJU2FVgiTiKADPyqvIA6+/NdR4j8b6jZ6bpdrDd7JbqNnAkzhgWI&#10;VeBwcKDz61isbCSUZP3kbUMUqLcd2Hxh8MW+sX8stnYpeJI7zt/pGzrjORtxxzUehanpln4YRoLB&#10;o1sYSDbiU5eQAYycD1NedS+MdXuL157yY6dbkujMGyyMvByvXBzjp3roND8SaVHpbSxyCLZJvuWc&#10;7vNU8AAfWuvB45Ko4zPNx7ry1Wq8jlfHevWniKS1uYoRb3Ea+W8a8Iv0rjZlJ6Dv+ddR4kt4bq/u&#10;Lqyhb7MX46cGsNrZt4yhYAjcB1r0JOEtYM7MLVjGCRjOOCewxUMgCemT0r1bxR8OdKPhCHxHoE8z&#10;AxLNJbvztyefyNcv4M8CXfjfVxp8LrbRBTJJM4+VB71hOm7HdSrxa0OLKZG4j/Pt710HiLOh6JY6&#10;APlmkxf3o9ZGAEan/dTP4s1dNdeAYvC3iho7+6tr2106I3txsBHAI2oc9CTgf/WrgdUurjU7+4vb&#10;tmeedzI7H1Jzx7VlKNtzrhUUtjIkHtUJOOtWpV9KrshzjFYyOuJHjNWYlLW7DH3T+VOsNOutRukt&#10;bOCSeeT7qRruJ/wrrbfTNK8KRl9WZNU1IjiyhbdFCf8Apq4IJP8Asqe5yahDm7GVoXhm91GL7bK6&#10;WGnRkh7y5JROOoXjLN7AHpzWo3iey0eN4PDMcsUmCr6nPj7TIO+ztEv+7kn2rG1vXL/XJke8lGxM&#10;LHDEoSKJR0CoOAAParHh3SE1mx1NdzG9ghWWBAcl8NhgPwNXEhvQ9b8D+PvFMfgi61Jb27me0m+z&#10;wwpclDIoQs3bkjK5+teb+NfiFq3jW5Rr2edooD8sUkhfHPOST/SvWbPwbYw+GPD1vHvtHswl9JKz&#10;EHzXKmRGHoVCD0rwvW3jn1m9ntRsheZyqkdAWPFWzKMrsoEcZJpNxPWnsuR61CeDjFSaoG4PtVeR&#10;cGrGQDg8VHKM9KTKRFgYpOlLg4pDWZZIvSu2+EKn/hL046QuT+lcQp4+vFd/8GI/M8USuRwts/6k&#10;AV14H/eInm5w7YGr6M9mI+UUwipsfKKjYV9yfjPNqQsBTGFSkCmH2pGsWQlajYZ4qY5qMikzVMhI&#10;qNsVMwqN1rNm0WQtjtURqZhUbCkbRImqMipSKY1SzaJA1RGpmBqNlrNo2iyB6ibrU7ComFZm8SBu&#10;RRTiKKlmyIFFSqKaBxUigUJDkxyipFWmqKmQVaRjJjlFamioTcyYxnyJOv8Aums5RWjpAHnTZGf3&#10;EnT/AHaqWxjJltvNJw0UJIBGeOK9G+GulSxamt5NZyqPKBjk24HNedW7QxTI5VyFIYqehwc4Ne9+&#10;GtUj1DSbe5jjWNRGAYz0U+gzXBj5uMLLqd2S0oVK/NJ6o6FXaKMEZ5HOagkvdpHzc0jyiSLcuAp6&#10;YrMuJ+oFeJGFz7GdS2qLU+pNzgkds5rLnuTIrbzn6kf4VWubhlUqfrWbdX52Y6YFdNOnbY8+vXTW&#10;oX91CQVa3gb/AIAM/nWNNa6fP1s03eoOKdNOWbnrTFJrvpXWtzwcW4S0sJFpVgXyqSK3bBrqNLgg&#10;hiAV3BxznmsGFOhPatzTbdpRkE4p1pNojBwjGdoIvlQXys2PYr1qO5tpCuVkTJ+oqz9nCANwazb7&#10;WrSxuEhmJPdiOdv1rGmnL4UduJlTpx/evcs2OnTmeJmCn5hyDnvU0mhu08nycFjj862dDW3vFWaK&#10;RHTPBUjFb4s489OT+tclTFOErHdhcshXpXWqPNtT0MxRtuBB7YHQ1xd9GwdgxJKkrnFex6zGI43J&#10;O1ehyK808TwPBdkEjaygqMY6162X4n2jsz47iLLlQtOJzqr06/hUs9tHNbTRsC4ZCpBpyxsPl6H9&#10;Kfdt9gh8yVhlh065r1n73unzFNyvzdjyTw/4dXUdRa7miEdtCQNh6Owxmr/ijxM8U6WemymIxEFp&#10;UOCuOwNW/EOsLptuLG1wLh+SF/hB/rXO2nh3U7piYrG6l3ckrExOfyrzazjSXs6e73PvKSdaaxFb&#10;ZbIkN3p/iB1TVoRbXrjaL6GIEMf+mkYwD9Vx64JFPPgu8stRt4/sn2+OUp+/gJZGY9s/44PtW5p/&#10;gXVY5Y5J7CeJVOSXAUj/AL6I9a9B+GPh240nWJgt3CYzzt89JCf+AgnmvBx7lCSjHZns4OarT5db&#10;HF2fw6163srsLamO6LKsIQEMowMgNjA57152umanq99Lar+8aLLTSNlUhGeSxOAPxwfbmvu1tLge&#10;GNiSGVQ2/ucV4N8TdLfVNTWO2VYoinzRx/IJXDEFnwMtkEfezjtivArp35pJs9SpQWHjzJXPJtNu&#10;ItEtJYdE33F24wb6VSMZ6+UOw9XPJ9BmsYeG7iaeW6luJfOkf55CdzgeoY9+f516fb+EWi/d+Vjz&#10;PTjAFVdQ0XyQRCh2oOSehNOjhMRWXuKx4lfMKlN37nEaddQ6ffR2tuvmGRhn5+WZlVT+Rrc1/wAT&#10;wTaxckIrRW2LaPCnhUXb8x+ozXO6Vps1r4vE80ebaz828dv7oRSR/IVz51CcGVixbzmLuF5DZOea&#10;5a+AcNJ3TZ2RwyqxU09ztlTSNa08RARrPJIhyAc99xPY/nXE6tZ3+i29xBI6NGH+bAwSvY1LZam0&#10;TKUfbnrgEZ/UYq/f6j/aMgO7JKBXAzhvzJrLDUqlKVlrHzNKUJ0JWesTK0/WpIh9njuwqyYDAt0/&#10;Kuo0jX2sVSCI/IzgsyjGRnnPXisGHSbI8vESRxw2CffpWnZyHQJ0uba3WeAKS6TfPn2xkV3uo4fA&#10;ViJ0KjUIqzPcvB3hy4uPDpkuED22oJ5ixBOY1dPm/Mnd/wDXq5ovg0+DPD9xa6PbLe3suWdiQPM/&#10;uLz2HU+pqL4X/EHSte0+LfGYtTiQ5VAyxuD0AGeorq7rxDpw1A293r1zYSQRCaWFZNqhMj5jntkg&#10;fjXp0/b1IK1jppvCUo2s2/U+e/Fnh/WrPTvsd5G8moahObu/c89BhEOO2Cx/EeleeX2jTw7i8LoM&#10;n71esar8Q49R1G6nn3EySMzMwJGNxxz+XtUNncQeJZTb21ss7gckfdQerHoPxrV0KyV7oKeLpXso&#10;tHiE1scsCDgdfb/CtTTvCcj2q6jrFx/ZmmOARLIuZLjHaNOrfoPfsfTNQ0rw3pRElolvqepqMpJI&#10;u63gPqB/GfQnivOPE0OoXV213fXEl1I3/LRuWx6Dso9hWMm18asehCal8LIb7xWtvbvp2g2p06zk&#10;4lctm4uB/tsOg/2VwPrWG11MW+XoOOmKYyYIJwP61YZMhSMAn9aasa3I/P3H94MVs+ELWW78UabF&#10;azmAyTqpkX+FMgsT7Bc1kmHnkHcK6DwxGNO0zW9XJx5FobWP/fmyhI99oY0CZY8V/EbW/EN9eFry&#10;VLWd8JEnGEDfKPqAAK5VZSPvd+uf8/WmGQoSHH1Pv3pw2vyvNFxqKRKV3LkHioZD2FSh9gwORULn&#10;LZpbiQgXIyaQ4xzQN2KO3NJlkLdaYetSsOaYeDUjQo6D616X8EISdY1CXHCQBc+5Yf4GvNR0P0Ne&#10;tfA6MBNTlI53Rrn/AL6/+tXflkb4mPqePxFPky+o/I9Pb2qMjNSMPmphBB5r7Q/HkROtRkVO4zUL&#10;ikaxImFMNSsKjIxSZsiJhUbCpWqM1LNYkLVG1SuDURFQdESI9KiapmBqJgak1iRmomqU1E4qWbRI&#10;mqFutTMKiYc1mzoiRNRQ/Q0VBshgFSKKauKkUU0KTHqtTIKYoqVcVS3MJMeq5rR0dSbiUKcHyJP/&#10;AEE1QUCtHSABcS5UsPIk4H+6aqWxi2WgJeQXjbINekeFNXu5bHyl2L5IAHbIJrzZQnGIGAwePT3r&#10;csLyW0eIruAG0kDPY1jiaXPTSDA4p0KvMezWcrS2wJbPA7/0qO4hPbnNczoniiKRIsptIUKzHOBX&#10;UW9z5yfdx3Jx1rxJ0nTdz7OjiaddaMyb2A4PrisG5jODk9PWusuY97+xrGv7URklh8ta05Js5MVS&#10;aTaMAxAvnI6VYjTjgVI8AEjbBkd/ar9rpbONx4FdnOkjxlSlKRXtoCxHPU10VpCYIsj1NQW9nFBg&#10;46da0IZVYZXBVRnd2rlqTuejhqKpu7ZnazqyabaNKyhmPEYJ6muc0zTxfq17fgv5x4TpitDU4f7T&#10;vQJVP2dDx9PSpZLiCNSWAUKMDtXTD3Y2prV9TzcRJVJuVZ+6tkMtPD2t6W/23w/dSSjvErYIx6jo&#10;R7Vt6L8ULUT/AGLXIGsrhThnVCFz6kdR9aytF8Thbv7PGGERVmZgeoHWn6uNB8Saf9ovoXY7tkci&#10;KFfPbBHX8a561J1HyV4381uv8zfCY2MFz4SpbXWL1T9Ox1Os6jamBrtnSWzZMgxOGWQEjoa4TxDe&#10;Wk105NpK0uwZLSFQB+FYc+h6vpQnaxme7sVI3ID8/PPzL0zx1HX0FQjV4r/e7r5T4wwJ6Y9c9K7s&#10;JgoxfuyueNnuZVq8XaFtempdjvrO0imke0iAC9WLH+ZrnQbrXr5tg2E9dvSMe4PtSX1xJcyiOEZD&#10;HCqeh966HS7eC0t1iZX3tzI4PLn0Nem48mx4EpqlFyl8T2OI1T+3dKubo2eoGGyjKqFQBSc88Ec9&#10;u5qtHdX967GW+vGUjJElw2PrjOK2PE/mXuqJaxLsibawX1J45q9qmmHwl4Ym1LykkuynyCUcIDwW&#10;I9PfpXh46vGhFzluz6jL3XxsYxj21OTvda0/TbeQ8TyRgkrj5c4/HP8AKr3w18ZXF5dQ3FtaLFMh&#10;PzxjgDPfArhtHEniK9Ol2/zy3zhi8C+X5Z7dMgg5r6A8FfDddCso4h8zMQ8kmOXbH8hXx2JzCtWf&#10;JE+uwmWU6LUopt97/odjZeJ7qeJFMk2cAZJ6+tVNS0WN5zczsH3cpx1HetS30pbeMAoDV0aebm1K&#10;OQDnMZx0xXRRpSduc9ScJSjaRylzYW8UBbyxyvX2rzrxTcwW6tbx8L6e9eo+IF228mBswCcenrXg&#10;PjnUHiuZOpydoHTmvpstpKKcj5PNY3mqUFuZd9eR2+jazctx53lWq+uCwZv0Qj8a8xuLjyywibYp&#10;yQO9dR4tuZIfDulQ5KtctLesP9knYv8A6AT+NcFNM2SDya48e4zex72X4aVOCTJnuucBicdzWhp9&#10;9tI/nWEWyM4qe3kK8V59k+h6FSkmrHZ2lwJiAMmun0fTJNRIjt4jM5H3evHv6VwGkTsZlABJzwPx&#10;r6P+C2haff30FjfKHBtfPKZK+a5wVBI5wEJ/HFaexjy3aPDxWEk5qCdmzkNH8Mar4Z1aLVNNVBKn&#10;Pkq6tnjHAzyas+O9Mv10Sae6u3uNWvHR7wNHgCJc7I/UDq2O/Fe3RfD2wvNQvbeCQRQQnauAC2e4&#10;P0rz/V7W60a6vFtnsnvbZxB9quXAzHyvG44ByBjrxWSk6fw7DnQnSs5HiS6FDp8YvNfle0Vvmjtk&#10;Aa4l9ODwi47sPwqjqniee7tvsNpGthp69LaEk+Z7uxwXP1PHb0rrfEXw/wBU1HUJ76G802WCV1zK&#10;b1T8zdASc8nmshvhhqTf8xLRR3/4/FP8hXpRvNJxNYVYr4jk11WeBjlgwPqxx/n3rT0i1u/E7TQ2&#10;caSNGm9lJwSvtmtQfDC9V1Y61oqkH/nsW/TbXaeHfAr291Y6rBrWmW9xCAJVt2ZlnA9RgYrOdKb2&#10;38zpWIpxd4nkmt+C7+0s5b5kVFjbbKnQxnJHP5Vh2ieagQjc3AAHXnpXsWv+GdQa+1JbjxDAqXzG&#10;SRFtGAI9ASfTj8K5vTfh7ZWuoRXL61LIEYM22zABwfXzBiudwt0O2FdSW+po+G/gPq+r6MmrTrOk&#10;UpwvlRgc+hJOSfwrG8d+Hp/B2gW2jHziGu3uLl5E2ndtCxofooJ9Pmr7A+HuraXZeG4IXuGkGTJy&#10;AQCe2cnOPavHP2k7WXxADNpsX2neEQ7iq7GG7g5PPAFS/Q0UtVdnzE2xuTURj7oSPat//hBtdOc2&#10;Y55GZU/xpB4I1zOPsij/ALap/jUWNeeL2Zz5kcfeyKUHd0roD4I1x12mzQ/9tU/xqFvAmvIeLNSP&#10;+uyf40alKSMcA4pvetpPB+uDj7Guf+uqf40//hCte/581/7+p/jRqHMjCI5qJxzxXRHwTrxH/Hmv&#10;/f1P8aiPgjXc/wDHmv8A39T/ABqWik0YY6GvX/gev+gak3/TRf5GvO/+EK1wA5tB+Eqf416h8G7C&#10;40+w1WC5TZKkyhlyDjIyOnsRXo5Qv9qj8zweKZf8J0/kegsOajepW61Gwr7E/IkRkVC45qc1CwoN&#10;okZqNqkIphGaGaoiaoz3qVxURFZM2iRPURqVhUTUmbxIzUbVKahaoNokZqJulSkYqJqmRtEjbpUL&#10;dambpUDdaxZ0QIm60UMMmikzdCoOTUqrTFxUyirRnJj1XinqtIoqUCqRhJiqBjrWno+fOlwdv7iT&#10;n/gJrOUVpaT/AK2bj/lhJ/6Cat7GMmTrn/n4yceh6VqBSAO/HcZrNCMRnyB93uua0io4+UDoPu+/&#10;1qZ7HHfUAp9AAeela+keIb3SW+Q+bH3Eh/lWSu3AxgfL9PWnjGOo49/cVPIpaNFRr1KTvFnWJ46k&#10;bJktc+hVulS3PiqK4slwgLt8pHdfeuPG0joD+XoaUKuMlR1PPHt7Vl9Vg3dI0ecV0rN3O807YLNZ&#10;m3SF+eelbEd5GU5jC49688g1i7tbYQo6+WvQEf8A1q17XxRGIMPbsXx2Nc88JJnpUM5pxV5uzOok&#10;mLnsM9s1k3/iMW0otUBMSn53x+nFc9e+Jpkt8Kf3zcDI+7VWzF1cKE2bnb5toPIrWjhEvjOXGZvK&#10;VvZGxeeIJriQpAAiDge/vVPNzfsWclggyecVXSNxMI3yDu2tjqDnFbNvZi2e7jj3SERjIHOMg9a6&#10;bQp6nhOpWxLftH9w/wAMW0ct5Iz7RHHA5JPocD+tWJHQxhVVY4Irgqi+mCOf0NXdPhS00bzQgV5j&#10;HEOOTjk/ngVmRqCkpJYj7QFweh5x/Q1yqftJuXQ7qidCnCmt9X950Oj2sUjXNxHKTE4UEbsDcBXN&#10;eIrCzuLyeNoxGwI23EQAZD7joattJIIr2FWwgYbQvAGar6jC8lxMwjJXAzweef8A69FGnyzu2Ric&#10;a3QjGitt/MxbXSHsJszFHc/dZehHtVyNSW5z1/KrSkwg210jNH645Q+1WtL0v7bqCQO+UYZ3r0cf&#10;413OryRbZ4cqc8RUUYbv8CDR9A+3aq0ssKsjqmxmHIIPrXH/ABjju7rxBZ6PZyu0M6rbyYbEZY87&#10;Nvc9Oele5R6YmnJGIFY7RgDOK5X4gWaPpEgihV5kcFCqbnR2wN+fbkfjXxOcVnVi5I/Y8jwDwuEU&#10;Gvesc/8AB/wPpdusd5BaxtLCDGLwKQ1weu4g9Mfd49K9ri0+FIgFjCkDArkvAVglhpsEKpsMa7Sp&#10;GCDx/hXcAjivLwFNqPNLc92lHuUxY/xEZYdKjuYig44I5B9K0C4BA71RvbpAmOvWvRjqxzSWpyPi&#10;dUMPmtkRkFWA7HHT8a8W1/wTdeNftF9oenyhYpDGzbgVZgO3PvXqfiPUw9wNMCvILkFX8vkp6Ee4&#10;OKi+HOjaxoF5PYXUb+QxZgONvXJcDOeTx+Ar14VfZUnZnzlSgquIUrHy98QrV4tclsmUhbKOO0Vc&#10;YwEQKfzYMa4G7tnjJ+U9Oa+s/iJ8FbjxDJLrdrcLHctlnhZOW47e/FfN+v6TNp129pMhE8bbGQ/e&#10;DEAgfka4qkudHq0m4OzOPkBUYzxTkJGRjn+VdLJ4Nlsk+069dpo9tjISZc3Lj2iHP/fWB701PFGn&#10;aN8nhzTxDIP+X+7xJOfdcDbH+GT79c4qNmdm60LejeF7mARXmrTQ6TZONytdLmSRfVI+rflj3r3X&#10;4X+NvD2jyJcQWN9f3FvEkCbiiMoAI3hR7EDGT0r5qlv7m9uXuLmeSeVzuLyuWZj6nOf51p6dqk1s&#10;ylJCpX+JeDn+n1rqpq/us4sRCTs10Ps1Pi/opmkeLR7hrmYFXWNhuIPqK8q8ea/Y3c80WnwyQGZ0&#10;ldHk3GNl3HBI9c5x7V5V/wAJnqc8Hky39wYzwV8xsH6jPNNtdR8wgscjvxjFavDQUXbc8fGe3qR9&#10;7odldarqeu3Ol28aiDT4GylvDnG8ADe57sT68CtK7srCBPL+0k3BGQG4Lcnge/TjrWb4KuoVvpBI&#10;PMRVExAzkkf4ZFbmtaz9vtodNvIWjS1nCmRNpZ49+WIP9/G8Z/2h6UsHiZRVorXr5HDXwsari5z5&#10;Vb8TmZBwcccdcVoad4gutLVY0CtCASVwATx61RYYZwOFzwPQdh9AKhbPI7Dg454zz/I16E4prQ5q&#10;M3e1y09zLfPI88jMc92Ld8cVZ0jRjqF2QJfLSMb55yfuL646ew9/pTre1nk1T7FawBpTtCqR3xkn&#10;8OfpV7V76K2h/smwIa3jb99Kq8zOP/ZRkgfjXJUSPZoSZHqHii7V1j0+V7azjUrCm7kdtx9z14qH&#10;TLqbVotSsJJmkkni86MucnenOR9RurPaVsn9zFknJwnH4en/AOqpNOv5LG/t7yOGPfBIHXjGSOx+&#10;oyPxrklE9Gm2zMDTEcMvTp6f5zS7pP4hmtbXrKOw1OaGGJPJJEkZI/hYbl/IcVmCRmz8kRwf7lZ2&#10;NkrDPPK9UNO81W55pzSsODFF+C00sD/yxj/75oNYjWQSdODUas8Rw2akZyvIij/75pVuQ42tFFn/&#10;AHahlihuM54prEetIZjHyI49vqBirdkwup4YyI0EjhNxOBg+9ItFFxuGAw64znit/wACqTPrDes0&#10;Xtn90tdB4n8Pr4ivrWy8Oy2twlogtWiVwrxnI3Mf7y+4zU1v4UTwtdXMaX32trrbI6+R5RjdVCFc&#10;dTgr14rvyr/eong8Uu2Xv1Q5uT+Jphqf7PMVZxE5RThmCnC9Ovp1FQshIOBnFfXJpn5Uk1uRGo2q&#10;U9KicGmaxi2RdqYeBT6Y1DNVoRNUZqQio2rJm0SJqiapmFRGpNokTdKiapWqM1JtEieoWqZqhapZ&#10;vEjbpUD1O3SoH71kzogRmihqKlm6JFFSqKYqmplHFUkYyY9alUDFRqtSoBWkTnkPUAVoaUoMs2f+&#10;eEnb/ZNUQtaGlD97L/1wk/8AQTVvYxbJgIwPvN9z04rTXYNp46j0/vVnhX28FQNvrWlk4Ayc8dCf&#10;X6VLONvUWPAXr/Dj9KcSeevXsT7e1NBbAySOO/0NPx6t0PY+4pLQyk9bDVOR3P45xwaV5fLO1Rvf&#10;k/Qf5FDJI/BXC4P3eDwD/jWlodvG9xIpRWwh+8OetOU0lcmNLmnZmaI5mzmYhvTAxTgZ1GGVHPqp&#10;xVu4TN5OEUkBjwo6dafZWcl9cpbxsNz5UZPBOKtVI2MXGTlypEVhpLXYlv5Sf3J4TB9K09DUreKc&#10;H7p7e4rQg063gs7iAXqM6kq+YyoBx0yOtSwaM1lcwPHCXUofmjJYHlfSub2973O94WfPBxM6Gyku&#10;dSlcExxrKWaR8gKNx6eprYuL/wAp54rc+WmwYIJ3tweSeaT7NKLSOyiVnnuJt+3GSOSR9OoNS3ml&#10;3GlNOZ4WDPGuHfBB4PHH4/nWPtYzlZspUKlODdNer6Egee40yzSeZsySgqc9NseP6iqm5QkQVcRi&#10;7x+pNWnb91o6Mclkd8D6KP8AGqka/uoQP+fkkj8DRTViMT0W+iHgKGuiecyoMe4rcbULXBi2KQSA&#10;2Oo/zisPGPtJ/wCnkD+VVb6R4bqbYSOQDj/P0qvZKo7XOWOM+rw5kr6mp4ljhmhjmhfKk4fb2rV8&#10;JacLV2eaRcuBiMfw/SuTMzTRKCi4HXaev19617XVXsliuLpBGFGCQPnk9MCor0pKlyJjwOOprGfW&#10;akbLp2PUYLeMqACHA9eaztZ0uCaMOYlZd2SF61jaL4zimHlbSrIpc55+Uc1R1r4jQRagLHaecfI4&#10;A/Hmvl8VSdN8tQ/XsBj6GKoe0pao6HSo5Ity+WQCchsVtIfKX5mzXJ2fiaIKN1xGN33QCAaj1Xxn&#10;BpcDzS3AUAZ5I5qo0X8KRssRThHmbOtlmWNe/PQ1halfBkkfLDI5AFc5qPxNsYLJSl0GldfujGRX&#10;GT/Ey5kn8uG9DKxxgp933rto4Kpa7R5+JzSlzKMHc9V0TTLWZPtARlmlXLHocEcD8eK1IdBt7dGa&#10;ONFmKgbue3+NVPCl3PdadFLP5bOF2kqPQ8fpW+CB1PNcNaUuazPVw8ION0YM9mJGninZ/wB2NwdV&#10;6Z9PpXlmvfCy11PULm907VF0+5lXMlwsPmzSNjaCGY4XjsB+Nez3axbXLclh0JxWZFaW9xmI25Ud&#10;2TAohKxNSmm7o/Pnx3YPpHiPUbCSaa4e1mePzJh874J5IJPUEGsPTLGS+vY4I1VmdtoBYLuP1PFf&#10;Vnj79mGXW/FZ8QWWqm7jnuDLdWtz8pAyOEI7deD7Vd8Y/s9+GtJa01rSrPVYSJY/NtrBRKvoWCnn&#10;rjPaqTTY3Jxg7HynfaVPYSkvC6xk/KWpsLhq9W+NP2Pwstv4fi0r980QlNxcZD4Pt6/WvI4nYsCO&#10;/wBK7IpJ6GEJOcbtGjG5BGK07OU5A96yoecHI/E1r2MeRkA11rZHHW2dzo9Cv/sV0s7qzIoIKocF&#10;sjpXV3RWZlmj4SZQ+09ieePzrjrbEceeBkZOfSuqtJLiWCON03xxRriQKQOcDGa4MLP2eL9n3Pnc&#10;anOn6Eti1tDPIbpQ67flQrkMfQ/hmtK7GlNZGaLTZMSgrC3lnYGyeMjtnFdR4d8F6TcadHc6iss0&#10;soBARsAA+9dRfeHnsPDUtno0I+0AGS2huTu2f7RHbjOPX8K9OvVjcxwUJP3jzLUseHzLBbyIb+5Q&#10;CeTcFaFf+eanP3j/ABH6CsNomJ+VoumBhx+XXnFTapG/9pXAmLCXf84f727Azn39feq5JIxzjOM+&#10;9YyhaJ6VKreViNo2GQZIv+/g/wAaa9u553xHHbzBz6d66i68MWumeGo9Qvrh1nuU3QRxkYXjPJ+l&#10;cuiSPMqdHZgBn6+lccj1aZrahFJf6FY32YnktmazmIcHcB8yH8iR+FZP9nyEbw0YBGcBwcV634a+&#10;FV3P4cZ5EEq3ZAdHJUgr3A/EjPtWTf8AghtCvnspVaNWYHa5HylugzWN0dfK7XPNmt5F6tEPq4pB&#10;Fxy0I/4GK7e/8IgAlCDxkc1xepWT2NyYpFPqDmi5USMwhhgSRf8AfYpItPDzorPEUZgGw4zgkA96&#10;kh0bUblBJbWN5MjdGjhdgefUDFIsFzZ3kMd3BNAzMpCyoUJG7Hce1ZSN4o9wi+DfhdkXCXRY/wDT&#10;z7emPWvHJ7GPStavvJYG2tJJAis4OfmKqP8APpX05CCI4yArfLnG7PbrXzRrtpJJq13YAEPcXcsh&#10;OMbV3EAk9hkE/RhUp9C2tDofhjaGO/vtXLQBrJB80zgDBxvbnqAOSBzg+9XtM8WzavqWsOY7e5to&#10;7oLCJ4QTjYhySOcktz75riorlfsl6IsiGCERAcjezMNzH6gEfQAVveAYWEV/O65zdKEH94iKLP65&#10;Jr08rjzYhLyPn+KZcuA07o9AvRayaELG0jjgnZBdNFG5O9cLnPuOOPauSPTIYMWH+PSus8H6d/ae&#10;ui5kyYYCMEDG8kkD8MHpXU674T0/Uh5UML2wtsqjW6Dnt83c9ua9N46jhqns5Xdz5WhklfMMP9Yi&#10;7PseTEMvJUkCo2cYPArspvh5qLzhLS5hnHU7iUK/41z+vaHeaFdm3nQOMAiRM7Tnt0616FPF0Kj5&#10;Ys8mtleJoR5qsLGMxqNqlfPcY/So2HFdSWmhyJERqNutSH6io261m9zWKI2NQsealYYNQt1qWbRI&#10;2qJjipDUT1J0RGN61C1SseDUTHipZtEiaoWNTOeKgas2dECM9aKDxRWbNkWl6VIoqNRUqitkc0iR&#10;RUiDFMXpUig1aMJEqir+mZ8yb/rhJ/6CaorWhpgPmy/9cJP/AEE1TMmTCMY4Q8j17mtFckjOMcHn&#10;61RU88yjtxir6ArjLYyBzkDvmpaOJvWxIgL8IN7Y4wOvXp61LZAteRncxJcY5yDyPau8+GOizMkm&#10;pG3R42Ro1Z2yc/7I7CsdfB+pR3N5c3SLbLaSB2DfMHBYEYxXnrFx5pRkz1f7JrOFOol8T/BFrWtE&#10;vtXljSws2kKKzOQMADHvisjTrSSz1CSGTasoXpnkHJr13wtavb2Ad1KvK27AHb061x/iBZrfxRLF&#10;DpcYE23bK6Hkn3zj1rmpZg23B7Hr43KIxjDEwere1ro2fAGk2TaRNdLDHLNPNIHdwDj5iAPyxXPe&#10;ILa00jxNcJZxBHkGSVXARSATt7ZOBz9a9C0vT10zThb2yJExBY7R8u89e9eb6/bStr8n2wnzcPnB&#10;OCB0x+Fc2Ek51pNvQ684pKjhKfuK/ft/l8zLYh4r1PvO0hOAAQBV2LfDeoqzyxlYmIMfA/h6iqwC&#10;R2t6sYIHmOCR1qf/AJe0GePIPb6V69ovRHyL51q32NvwYw/thZCxZ5HdSTyOvXn6AV13jC2t7jR3&#10;SclRnCsO3H/1643wkksl7GqKfnkZif7oya9Ke1jng8qVQ6nkgjNeLj5KFZNM+2yOg6uCnTa37nm5&#10;sGuNc02yhIOLfhj24H9Kh1TSJdIuILeRxJ+83BwOoINdwmiRxa6l7EgUomBjsMf/AFqi8Q6Bb37r&#10;dMZhNGMIq8gnkDjv1qoY61RdrHDW4dboVHBe/wA2nayOCWMlZiQdrXIwx6Hkd6hudOurr7RNFbtJ&#10;CsmGfOApwK6zxJbx6bpljb3TOwSXPyKA0jZJA+lTWOmahqGh3kDxR2y3G1oVOd3QfeHauuOP5YKa&#10;PDnkftKrw8teVX0Wt7beWpwUcqWkm6PE0o4EjdE+g71BJK8z7pWLsepJ/wA4FS39nNY3cltNtEkZ&#10;IIXpUCc9e1ezSs1zvW58XX9pCThPRroTRSw28V2JFlZfs0mPLj3lsr6VxF5CtitrdQGdY5JNo88K&#10;vIHI2qzY6jriu3R5o7e7MUfmSC3cCPIAOcetcN4kuL680eOV7WCJredm2W7+ayjjljgFe/FfKcQw&#10;k3zpaKx+icKV4RwM6WnM/vKeq61dW8u9JSvB5zyKzLWz1vxfDMYpnkeNvlLMefz4pNUk+2Wm8NyB&#10;z0rmI9Vv9LuFaCaVQjBtquQPrXfRmmlKPU7MLGUnZvYW+utT025MGoxSQTqcYk4JA7itnwKz6z4j&#10;s45Flltg4eZjwFTuSaytRu9W8aanGJtpkjU+dcvwIowOWyeBx0z1zxWfqXij+z410zQXMNoh3PPy&#10;GuJP757hemF9j6itKtaTVj16OFhJ81j6ysfGul6WEitb22SCBcbRKNzeuQasWPxatL6ZoLdo2ZTg&#10;ZPUV8Wrqsm4uZW3E5yT1PfP161atvFF7ZyrJDOY2B6g15Mqa3Z6PPU+yfdX9rQatZ+bCw80dRmnW&#10;Ny8TfvXxntmvnHwB8cLbStPhXWZlZlzuKZ3Hnv8A416fN8StFm061u7fUEktbxS8Uo9VPKn3B/n7&#10;1lyLZGsazteSO/v9UlhjaSKDz8AtsHUgdaz9C8e6Xr0otYjLb3YJHlOhXoOceteYt8cbKz15bCSB&#10;twUEbyBncM9+2KxfFvxq8L2Ny19pcsKarbQN8oT5ckj5cjrk4OR6U/ZpESquUtEc/wDtQePL+z8b&#10;WulWU2ntDBbBpYmiSVlZj919wPp+teRweJNNvfl1Hwzpz+sloWtm+uASn/jtU/Gniefxt4qv9fuA&#10;BLeOrMoGAuFCgD8BVWztySBjIrroU22XVaUTq7O28LXx2wXGq6eT0WVVmT812n9K2dP8HLcMPsOq&#10;6bdeiGTyWP4SYNYGlacC6nt6YzXWaZpYGAwBGfukD+or2KeH7nzmPxkYaXLsfg3UoGt4rmylhEjh&#10;TKULIB9VrrYPCGszWnlkIY0kPzwhnA7c4yBwAecda5dbrVINYt00q4mjZGDOEcqCB2IFfR/gC7tL&#10;/TZnluI5xcsHw5LE8Y5P1FfN3/2mVdfZ0M8HRhXp+zm9ZdexyXh2OOC0El2sTPbqqNCQRlwMLx26&#10;Z9K5PX/Hmtab4lnYwK8RQJskjxuUc59ccnHs1ex+L1igsp7i3gjmnEDbUA++e3A61wfjOS3l0V7s&#10;TR2k8YJiZY496nn5SxBPf68V6NKtGeskFfCKi/ZxdrdTz3WLefWtYuri1029YSsCRGu5V4HfBqq/&#10;h2S2G67eCyAI4nukU/8AfI5qvrOp6nd3Eiy3V1MhI4eViOgrJML8fuz/AN84x+hq6qdiqCSd0ewa&#10;RHouqeHbCDV7+C78qQJCEYtu2dBggdcVzvifTtN0vULjUzpN3LDDKi7hMI4z6NtGf8muO0gwxajb&#10;G9S4+ypIHYJ94d8j8QPzrW8XeKrnxJc+TBGyWu/Cpg4c9BkewzXBK/U9ilJPc9y+HXi21vtDWPTr&#10;SSTyuXzIoKscHHSuX+Kl9dxXNvqTWM8MJmRJHMqHBzxwOfWqPws/4l+p3GjR522lsJJ2H8czP8xP&#10;04X8K0/jIp/4Q1iAxP2mM8Z9651oz0XK8DPiuYpoI8hyCB1I9PpXI+OdMga3S7RXBUgHBHH6Ctfw&#10;it5quipJDa3EvlnYxVCcHA/xFWtd0q4OnyxTW00WVJUuhGcdev1q+pmlsdJ8J2T/AIQWw2+YFDzM&#10;AD338VxXxciSXxnpwZZGY28fO7/poc123wqgePwTZRlTkSTZ/wC/hrC+IWmNc+L7OTaTtt1HT/bN&#10;ZPTQ3voeqWdurxRBgSABwTn+n1rw3xj4cjttSv5VQ+dcTSBvu4CEkbenfGfpivoOxjCJvPAC8c47&#10;V494n1yw+33UcmlGaQyuCTK3J3EdhUocvhPL08O3z6ZPNBZ3H2V7hUkm8v5YlCE/MQMcliR+FdVo&#10;0aw2PmQqVTAWH/ayoG76kA/jitD4kX1ponhpNNs0MDTqYmhDnDBXDsAO/wBwDJ5+bHSprG3i02CI&#10;3BDRWFskrjbgtJsXYoHrux+VevlVozlOXRHzPE8Z1aVOjHZsn8Na8NJ1K5glMgghUJH5f8U2NzZ9&#10;RhgOOhrYtPHsN3cF7hJrJ2OFMZJA+o61ydhE9x9rZF8yQROQoGcAnBIx3Jbk+1D2CaZDHJOfMmkU&#10;MtsM4HGQzHrj+fFetHLqFRP2nxM+ejn+Ko+7Qdqa6WPXtJ1CeeNbh9s8TKcSL90+hyP61kSXivvj&#10;YpImT95QQx78en415rFqupW4Oy8nhDncQpwPwXp+FaFp4rm3kXMYcf314P415tfI69Jc1N3Po8Jx&#10;Xha/uYhcr9NP6+Rv33h/R7zc5s1t3P8AFbHZz9Olc9eeCXYk2d6kpx92Vdjfn0rct9UguVzHMCD2&#10;7io727jt4pZp32RxKS7dgoGTXGsZicPdTbO+plGBx0eeMV6xaODvbSXT7hra5UJIoztDhh+lUmI3&#10;cViaH4iu/FPiDV9QlJFtuCxr6ZJP8q23GGr6XCYh1qSm0fB5lg44Wu6UXoROeahY1I55qJq6WrHF&#10;FEbVG1PJ4qNjUG0SJuc1E/apGqNjUSOiJE1Qv0NSuahf1rNnRBEbEUU1qKhm6Ly1MvSolqVelbI4&#10;pEi1KKjTrUgrRGEiRAc1o6Z/rpM/88ZP/QTVGNSceprQ05GWabIPEEmfb5TRJmL1J1LEfKijHeuj&#10;g8P3BWOS5ZLaNwG3O4ywPoo5/SuZzFHkuxGMjO4YFXLPxZY2UpIurWRgAMtIB09ACf6VjXkkvisP&#10;CwfPdwb+R774RaOPSra1to2aCO3jcOcjcTuB6j2rTkjiubWbzo8ghgyk/eAPWvPfhh46h1bTb9JJ&#10;Y5EsniTeq/d3kjGfbP61R1f4pTL4k1LSILe4lEN2tl+6iOQDG7E5AP8AEAK+UqQaqS16n6RQm/q0&#10;HyvbbRfmeq6fNDLawyxHEewFQx6U6SOOU7GCOygEZ55ya5n4f3V3c+DdKmeGYSyR7mEpwwyeR+BN&#10;cH48tfGk/wASLabT9Rt7XTk8kKsk4DSZPzDaD65qFBubSOipW9nRjOdvm7fkey7/AJTk8jOOOtYW&#10;u6NZa9KQsqJfwKSuD8wBGOR1xWqluxAVpCAeML2/ya8j+JPhWwk8Ypqkl1qsV01uikWk6wq23PJI&#10;QmqwtOrOpy0tzHNMRh6NDnxL9zqS6ro2t6bBOTpNxdxtIdrWyeZyTxkDkdua5zW9b1vSL9YB4Z1a&#10;W5zsxDbM4xjn5hkH866rTvGWpafEtumydY1IDXLGWT/vrIzVpfiDrJiKBbYbQMERHA9e9e66WN7I&#10;+H+tZNFN80n+Bp/C/T9ZSCW81XTprFpMCKGUjzAOCSQDxz616GhPQg5HeuD8F67qWp6ltvZpJMoW&#10;HAUDken4dRXeAqykcjJxwa8TGxqQqWq2v5H22TVsPVw6eGTS8xvlfvC+SDtA/nVHUru3sIcTzmLz&#10;cor45BxjI/nWgWQDGeQKwfE8Md4tnCyFiZweOyjkn9K5qSu7I7cbUlSouUN0eaftGeML7wV4b0q8&#10;s7CyvpHumiLXSs5iPlcOu1hg9Rk+vSu4+G/iybxl4I0/X57RLV7tGbyo2LKAGK5BPJ6Gsjx29rrF&#10;tDb3VvHPCY9xjdc8Hv7cY/OtPwLYW+l+DBp+lx+VHbRy+VEDnBbc2AT7muuph5Rpe0PMw+bUa+Kl&#10;hnFKSV0/L/gHnZ8S6d4suJ7/AE68imSRzwrcj6jqOppowDgH8a+XmbX/AAbqO9hc6beBskA7ST9B&#10;w1eleFPjgGItfEUGw5A+0xDv6sor2sJmlNqMKqs/wPhs44SrpyxGElzp/f8ALue0QELb3WQCfKx+&#10;ORXNobRbsrct9nExIlnl3bVGP4gBg9K1NJvrTWNMuLqyu4bmIqreYhBABbjI7dDWBql2luHijIDn&#10;AJx3znkH2rbF4VYqnOKejPMyfFVMBiIycdVo009rnLajZLaXk9i0izICxjkAxxnsPSqFt4Yl1e98&#10;iBcEDLvx8q9yc9K7G38KXOr+Ho5beIQPbSvgzsdrKQu9ix/u4zjtx60jS232R7DTm/ccGWY8PcHH&#10;HPYex9s814OVzcXLCy3ifYY104VPbxdovaxzPiSLTYfDS6VpMmFedmuiAczkdyf7oOcL6fSvNdR0&#10;1lc8k89T3969Xu7BJSELKzdmAxkVzeraGowyMrFuAfWvb5IuGpOEzNqdpHmssLR+nXFU52kBI9PS&#10;uy1TQXtoRK21Q/Qdc1zd1Btk+6MVw1qK6H0tCuphomlwanLi7uxDGASAOWb2rS0u+TT5Z/DuoSuN&#10;MupMxzE/NbTY+SUY/BWHQj6VgtCUIwcH1HaoZI5JPvuW9yf8+1ckqL6HXFp7k2tW+p6dqk1reyub&#10;iE7Q+/dlT0YHuCMEexFUREZOpLEnqR0rsbJB4s0ldPf5tXsYz9ic/euIhyYT6kZJX2yOwrBhtH34&#10;KkYxx6H0pQou+pUqyS0EtLXcQfXrXQafaqmNwFV7S0ZRnpW1p1kzgMyMeeuOlerSgoHkYrE2TbNb&#10;SYDJKpCgD2FdvZWq2tnLcyYCIMZJxz1GKz/DGivKwYISAOTjpUmqanaaldmw+0NBplswjnmHWSU9&#10;I0B6vjOcdO+KnMccqdFqO58sqUsVVutkM8KasVkuNVuZWhsPN2TsxwbiQ8CNeM9Dk46cZ61tv4v1&#10;LT78tZTm1hiOyOKPlVQY9epOa5DZPdXkTXUH2awiYxWlvDzgA56H+I9Sx65I6AVoS5lcPjczHO1Q&#10;ec8/nXnZPScuarPZr8e5vjqii4wpHc3HxUvZJYXt4TNMFPmL1KuO4x265rM8TareeL9Pa5gtntpI&#10;cvcWrJ1Ax86+oAIz3GQehrvvFvhS3vPD+mP4ftbS2uVK+W7AqBGVOQehJ6dfSufu/DHifQ/D9xrP&#10;nWkctuQVitw7NgHhs5P3ck++STzgV2+0pcvu6Gyw9VaVLs831J2W9kAf043cjgVVaV+m5vzrr9R8&#10;PN4hgu9Z0mGULbsou4QvEZPG5OeVYgkgZ28ds1C3w81tgr/2TfENwQYfwrKdRPqdmHoyjsci8srY&#10;AZxngc1reHT9nkuNXm3tFZKCin/lpK2QgHr3b/gPuK9N+CnhzSn1fVhf2kUtyiqkSTxg4ALBuD34&#10;Wub+LVppOk+I59B0yIWVun+lzALlTM6dfbCkcVw1J62Z7VKj7ty18D5Z7nXNVlmdpHeAM5PUtvB/&#10;x/Ou6+JllJqPhR41znz0OBxxmqXgzwJbeCdbRItR+2Pe2HmsCoG0b1wfpzW/4rAbSUREaRmmRQqL&#10;ycnpisG9TtS91oy/gvaTWGgXcMxbAuyR6Y2LV34gZL2ak4Hzg+/ArT8FpCLC5WPKkXDblIwQdq9q&#10;pfEOFUWzkLYJ3Y/HH+FS7p3Q0vdsL4Hsvsnh+GMsdvmSnH/bQ/41m+L7f/ieWzjgeSo5/wB9qWfz&#10;D4b0spI6FpJOOmeSaiTRNyDzZbhpGCjKsQRz649Sa7KWFU48zketh8vU6SnzHfmZBGgVu47/AMWT&#10;ivnL4hagZbyXU7NyqNctFMFP+rlVjz7bhz+degahBPp7LdJczYzuBdz6Z7/jXnGnwR6r4zvdElEs&#10;tnqNxJG6kDIwxIkHuvI+mamth1SV73Jx2C9hy2d7nQaD4A134mWmn67f348tIzGDN96YrIxwFxxx&#10;gZ75pvie4P8Aay6SRgQbLm6A6tIUyi/8BBJ+uK9T1DWLfwvZWGmwWzDyo1xsIARQMY+uBnNeeXca&#10;fb57u0hVZbmQPNLJ87MTwQPQEY/Ku3LKE4t1Jxut0fHZ6lVSjT+Lb5Pd+pf0aOTSNLjnjmMVx5kb&#10;ybOHdDlmVuPugc8e1cze3b31/LKzMC5O7fy2M9z6+w4FdNBdQXERUiJWEeSd+c8dPqc5xXL3YDTS&#10;4UHLkjHbJ6V15PjfrFeanHU4uK+HIZbg6VSE7pva22m9+o4W0l6zurJGkY5LsOnYVWHylQRg5xx3&#10;q6s4trNwHXfKcNEqZPHTk8U7TFja58ySJ9qn5iozz2r303FNvRI/P1FySXcpBgORkMD9D/nmuf8A&#10;ip4ln0zw9Do8UryXV+Q7KOuzjaPxOPyrpZ7tDcNc3LhEQfvDgAYVeDXmunTP4z8XXet3CZtbaT9y&#10;h6AjhV/AZP414maONecKEFq9z7Dh6MsLRqY6o/djolfdm34e0kaJpUNscebjfKwH3nPJ/nV9juOa&#10;kkYsxz1xULHAr04UlTgqfY8CtVlVqOpPd6kUnWojUjHOajamwiRMaibrUjGomNSzaKGNUL1IzVC5&#10;rJm8CNiahc8GpGJzUTd6hnTEjftRSMaKzNkaS1KOlRrUgrpOCRItSqcVGvSpFqkYSJzHJLE4iYJI&#10;UIRj2bHH615/p3iPUv7RuYdS1NrdfImhbcDhX2kAfKCfQdK9BizwMkZ7jtXA/EPSja6xHfxriG/X&#10;eQB9yZQA/wCfDfj7GvHzeNRRU4ux9Nw06U6jpVIpt7HReENP0DxPqcllf67dST4LIIImIf1G58fy&#10;rvrfwB4QtSN2m3l63T99cHB/IV4BpWpXGj39vfWxKzQOsi49j0/Lj8K+l/Dt5aa7pltqEEjNFMgk&#10;AHGDn5h+HTHt7is8qjh68Wqqu13M+JpYzCzjUw75ab6I7D4fabpthYXdpYaRa2kbzQsURC+8A9ye&#10;/WqEut3H26aZJBFvuvM+WMZyMjJx9f1rU8KGKOC6RfMj/ex5dT8xwegrLu5FmeWdokh8x2JAH3ce&#10;1dNDD01XmuXQ83E18RLC01zvm66nbeBr530DfNIzMkjkluNoOT/j+VZ3jSCGLXdI1FwCAfnYL/Cv&#10;INJb3CWHg53TJNzOIiemM4U/oM/jUPjm5DXun2gYbUjGB3ywH+BripU/9pb6Nv8AI9bE14/2fGFR&#10;3ty/e2d5bypPbx3CH5WUMCeteZeL7q31jVWnjBKIoQE5AJya9FjVbHSlR+THCAT9BzXkz3ClXKj5&#10;t59+5qsoh+8lPsPiTEWowoS66gttEsq7UXkcmjhVlA6c4oEsm5N0Z/Sh5EKPg4+tfQarc+KbXL2O&#10;i8F3Ji16NT0ljZQPQ4B/oa9HLhVLHgDr+VeV+HLmKDXbFznG4gtjjlcfzr065/ewTIpySpGPfFfM&#10;5rG9a597wzXX1WSvqjAtPEUV14hMSvujkTauP8+1Utd1N18QCHLLiMRqwP3Se/6Y/GuY0qX7Nrlq&#10;x+XDAfkTmtrxriDWIpU++AjfU5rf6rCNZRXVHlTzStVwc6vWEtfn0K+s6jHcRRi6tVkxCvzDhyeP&#10;wra8JQYtbpoZS0DxZRWxlTiuY1WYTIxUgkDGPbNa/hX91bTznIDQmPGe3XP6CtMRR5aCS7nBgsY3&#10;mF5q909vQ8/8R+FrLWbcW+tWSzIQAGYDI4P3WrxvxR8EdQsJGudEkN5bA5MQ5kQf1r3pL24hUASF&#10;kAwUfDKfrXTeHNEh1QpKbdIpcbsbyVA9R6fStsZSpqF6iPOyDMMZGuqWDlddYv8AR/8ADHzl8P8A&#10;T9Q8J6ffXytLEkV3apLGx27oyWLqwPHSu1sNPjsNRYeIJ4ZwWLWwjYlZIevmS/8APKPGMn1xXvMv&#10;hKxmjdZbaKRuuSmMkDAyB169689+IOg6to+mS/YJCkMm5piP3hfjgMGB+TOPl6eteJSxEqT/AHcr&#10;o/Ra+BoYiPNiKaUvx+//ADOfuvFU8yMmlyW76eFERCAbZAOwwTgDnA69zmuTnFrp5NyhMUbSZZcE&#10;hVOTzj0J6f48c9qA1XFvqGlXFjpsUbG31GZm2JEAc7mQHBDKVxtXJYYHoVf4jaFrVv8A2PFGYRu3&#10;G6lT5rg9OO6LxnkfWt61ajKHPCNqq69zxZ5TiKcnKc703st2v68jrpLGKWNCjeZFJysiEY/A/wBK&#10;z9a0dYo2BKkcZUcbabo0GqQ26z2KxS2u3dcIG3q65GCD2P09a272KG8l+zyyLaX4UZgmIyRjI2no&#10;ePeunC46Fa3to8rfRnDWwk6a56b5l07o8y1KGQbkJ3oRwCfu1zd/YFl3BcduK9Q1Lw7JKrFFAcdR&#10;/Wuf1PR44Wit0k3SMMsVGcH0rvrUbI1wWYx+F7nnEtg4GR81QNat3wD6Yru38OPMrSFkkVVz8oJO&#10;Pw4rCn04Bjtzj65rz5J3sfQUsWpIyrCKa1uEmhkMU0ZDo4OCrA8EfTr+FdfqGlxa5Zf29aRBJc7d&#10;QgUYEcnTzFH91uM+h+tZdrYqMMeo6ZrrfCcFxa6jF5URlSYeVLD1EyHgqfw6H1ANEdNzCvjOX1MW&#10;x0gsVJTArtNE8OecACpMY6lea9N0b4OWqQG7/wBI8ojcmRgqPT6+tcr4xu7nwwky2h/s3T4htl1W&#10;YBnU5+7FGesh7Z4Aye1Z1scoRtTXvdOx50sFicTNObtEx7nVIvsF0Vm/s7SrKQ295eMMFpOghi9S&#10;3r2ANc6lx9rto5/sq2mmxMFt4tgZoSTuKnnPmHqWPOKreIbm/wBb0mwuNPXytMVCy27sJCGyGJYt&#10;gvJnLFiPYcVmDxe97pUemRWYjjR2kAUFmkYjGcjqMD6/hXiVJTVVOrr37HrOnThQdPDL1PQrPTpN&#10;Yg08u0ayK+VYYX5Mc/XFd94E8K6dqGszXcltmG0CohY/K8hPB/LH514Baaj4kfUBNZ2l0WYkcIx+&#10;VgF6dq96+EEGpx2U32mK8VGlUIkikBFBBJ+vB/KvWeZxt7OmrHg0sqnCsnUlc9XFtAYAJI4iiDrg&#10;8fSpY7SKNDCEGw9VbkEY7+1PktnkjZChJKkYHrUoidVyVxgdz7Vg5dT6eENLHPWPg3T9NttSTThN&#10;aSXMnmyPGQW3KSVwDxwCBjoa6NrHywGEcag5BAGcfyqORpkjYLGjs6tkswHPGP5n8q1VYMoJIx7d&#10;KxlJ3O2lSilscd4f8BwWuqprVyCt0jyFEQ4UBievrjrWlqHgLw9qt499faTbTXMjB3kYZDsBtGfo&#10;BXQh1cfKQRSlgB1rNyb1OiNOKVkYl3pun2ztdLbRRziEWySKvIQZIA+mT+lQQafDdvBNMMmBxMnO&#10;MOOM/ln86varNCYg0e1yHx17jINU4L1FMSuyDzH29enBP9KFfqNpFHw5BbJe60IllWEXx4fnLbFy&#10;fpnNaGr6Zp1yEuL+3E5tuVUE4rl7HxHJ/Z91eWTQb579gC5+X7g/WoNV1rWru2khlmt1WP5jsUgt&#10;x+teJmGc0cLUcJJuX4fmc8sXSg1GotCTxObjV7a2ESLA8Dkr8uAF7Dg9cVkpfxz4KXA4bJV5ApX5&#10;s/xNz07Vq6ZeX2r6ak6W1wVkBQ4jOODg88VleKPB9rp62H2Ka8jkm3PMrSk4XavTOe5r1smzOc01&#10;W0XofVQxeHpUkns+2pm6nfRyItuJFlUMrOQeFITpkdRzVXwddzap4q1CNGtYbaOGZoyIkjV5N3AJ&#10;xk8E962vFPgrTrDQrqaN7xGULy02QvzKDxj0NY2heHreONRHKrOBnyyemTjt161786dPFR9x/ofK&#10;cT8QQpOnTw1O9u+l/uNrVtYOm+ILOfVHS7g8pN8SEOqjkbQfxFGt+KNFv7WZNP0o28zIAs+AMHcO&#10;MA+map3uhW7XcNpqFvcPbbmdlhIBIRSfr1xXO63pdtZ63cQwRyJaxdAzEEgIvX8a9DD4ajKSi27p&#10;dD4qpndX2Mqs4KPvbb/mQIYRDIyxRgr8mQ33jnrj1/xqrhVRSAVB+Y5P610fgzw/bXzT3tzCs1va&#10;xFhExIDMMHk1jaqLc6pciEFLcykIvcDJ/T2r0aMqaqzUVr3PAxtXEVqUZ1Zvlbdk23+DZFLaulst&#10;w7R4LcgN8wznHHXsaiS4kjDlHdFYYYA9qnv5EklWKKRZFRdu5VIB5Prz371VUouWmbbHHlnzxwBn&#10;+lbuahTc57I48PQlXrRpQ3ZyfxC1h7TTotKtRm4vcKF/iCDt+PFW/D+kpomkw2oxuC7pH/vsef6m&#10;sHRlbxT4lutemX/R4W226noR2/rXWu/ylc98/SvGy+LnKWJqddj6fO60aMIYGntHfzZE2c1E54p5&#10;JqNzXqt6XPnERN1qNjT2qJjUG8RjVC3SpGNRMcipkbxI3qJiaexJqJmrI6YIjY1E2ae5NRseKhnQ&#10;iJzRTXNFZmqWhrp0qQVGtSCutHnSJV6VIoqNalU1RgyYH5ePSqvibSzrWgXUSDM8AN1CB1JQEsg/&#10;3kDfjirceM89Knt5WjkV0PzIwYZ6ZBrHEUvaUnTfU2weJlh68asej/A8QUhgO4I4PTjr/n616n8F&#10;PFz21zN4enm/d3BM1vkdJMYZR9cA/hXEeNdGGh+IriCIbbaU+fbg9PKfkfkcj/gJrJs7ubT7uG6t&#10;pPKmgcPGw/hbPBr5OhUlhqyfZ6n6NjKEMbhpRWzV15H2r4buGltZgcEiVDnH+1/hWJqpWO/ufk53&#10;MeTyOKb8P/E9rrvhu11G1wpmUGUZztcEZH4E1Y1p1lnWQKMkkMfwFfS4aXNVclsz8/zCDp4ZQn9h&#10;2fzNaS1ln8KKgfI+0jHqBwuavXVmbjxXZM0aSwHaRIORwvPP1ArOg1g2GijCKzlxwehBx/8AXq7p&#10;upmTWRGmEgihwsY6bick1xzhUi5NLTX8T0KUqPuw3vy/gdR4gufK0W6c/KdnGK8wE4kYxy/MnZsA&#10;MD+HUV6LqMVvfafJa3MxhUr94HpXAanZQafcJHb3YuVxnf1A/KllfLFNS3NOI1WlOM9OX8RzQ7ZI&#10;8cjHB9acII1D71DE87RVeCWXcq5IHcGh2IdgMbSeh5zXrLV6M+dUoWTjE0tP2i7tlbKBnG0DAxXo&#10;Eby/2tP8xMH2dTj/AGtzD+lcho93pdtDC1xb5nU8ErwKvXnjPR9PM015qdnAGj2hXnUc4z6+ua8H&#10;G3nPVH1mTxVKm7NXfYzNK0wXmtMZWVQjEsuOW5OMVe8Y2TT38ciSqAQuFbqMdq4ib4u+ENJuhIuq&#10;rcOh/wCWMZk/pisbW/j3pFy7y2WlXs2eFkmCxjP1Bq5Vkq0Z30scyyydTCyoez1crvodrLpt03mD&#10;aGyoxggVsaZBNBYJEyEFkbcPwrxS4+OerT5Fnp9lACMZYmQ1lT/FTxddrtbWJLZcbcQosf67c/rU&#10;Vcepe7YeD4bqRn7VStpY9RubWW3GZY3Tk/eGP512vg/VbAKjm/tlwoUgyDr6V8zLf6tq7jNzf3ze&#10;xaQE/hXXeGIfEFhgNpknk9cXRWNR74fnNTiMfKvH2aReV8MRy+u8RUqX/A+nEv7NiWS8gOfRxXF+&#10;NfG9toUUhZUmLcD5gcr34OeK5i21Vli2yPZL6rGzSjP/AAEY/Wua1W40rX0Z3a6uIwSoAQRKD7cn&#10;+VclPDVr6RPdxGZ4NRanNfeeYfED4s6n9sddIh03TYWyDHHaROZcEkFy6kEjjHB5rC0HxvqM86S6&#10;pLoEcUgkwU0+288sY2AwFjPcryy9R712WpaF4fs7oj+w7WaQch7mWSXH/Acqv6UQlI02W6Q2qYwE&#10;toUiX9BmuhZZXm+xyvP8JTh7t2Yo8e+ObS4Fjp2lW1tYgjEBsIdsv+0zEYOcfw/lXZa7q2qX+lWV&#10;5aR6fFcIg82CSyiYAg7uCVGPTrVBHG1RvYlem5i2PxJqxDK2SqsTu+Xg9jXVLKHOm4zlr0PCxWfp&#10;zTpRtHrfdlqy8ZalqWmC8gks4LeA7WW7tY5VbAJO0hdy8j0pLvxyI7poL3TdPiuUIDGCOJ/p2GM5&#10;qG/Saa1NrLmGNzkbMDA/D/PNcxqmjztqEl/CqyF3DsXOWB57dOwrza2DxmCgvZycjehmOGxF2/d+&#10;473TPEnh+4lVrm6jgVoeRJpaBVPqCuc/jXP6/ONMupY2Ghy7TwTYIDg8jtg9qqWFoBbo0oUuXV2D&#10;fd2jPBH1JP40moaVDqE1sxbb5Y2lX53jqMn8FFbxWP8AYupKC+QVMbh5NQjN3Mm48ZR6bJsl07SX&#10;k7ItlGCf096t+H/iitzqsNnHoWn205cAyPaIBGOuegwcVlajoOmIyyRwi+kJ2CMsyFW65LkAcfWv&#10;b/tPhe8+HFhdaWLZzcuGlQorSRkLtdGbrwR1744zXm0vb1aijNNXPVhTpQoSq35mj0HQ/GmkaboV&#10;mLzUSWVdrMsJAZupA46j+lcF8Utb0+70ua/trqFgw87dJbhwy9jscYznHP8AjXIyLazIHju3ayHL&#10;RCQqUA4PuCMgAgcgnPNcX8VcxaUiWlqI1WIJFJA5PyZzhyep6GvYeEWHjzrV/gccs3liJww70vsz&#10;jNU+J3ifMltZaoI4o2YB4beKMkH6L6VSsPGfiZyHm1u/2kbT5Um3HpjFc4kPUPHIzs3CiuisPDuq&#10;3J+z29rKZGClVCcgcHmvEq1XN6n0cowpx5NEW7TX9e1C8gtZdcugpdflaVxz2OT3r6C+D32rRbWK&#10;WWeWb7ZMEeSSVmwN2Dwa4j4f/CCdXhub9owxG8IcPsYdq9a0fw6NHgWBkEu196uhIweoGD71tQo8&#10;y53pY8p13OuqcF7vVnpg3AOMkFUB69+f8KhgmL2nmOSzdDzREPNklkyfKmhU4YEev+NRxKEtzEoX&#10;GeOa0kejSptaIkWZWkUckYxiqHiXxvp3hFIZL+O7EEuVWSFQwBx0xVxUUHABP0zVDxTpyaxoN5aG&#10;KN3ZHdDIv3ZAMqf0NZqV3qdnK+UueAtYsNf0d9TsJGeO4uJGYP8AeVuBj9K6K4dUhLOwRVwck45z&#10;/jXk3wJ1iS58Na2ksAtmtrjfsVcKuYx/Iqa6LRNRfXvhjDcXsp89Il+0OGBYFGGTx7ColZvQuDdr&#10;MxNb+IGn+ELC2TWTcSTXV1dyKsKgkKJiBkEiuW1n4y6LexWwsEvvOhuFmAlhG0gAjs3vVT4ivo/i&#10;7UYbmJJbW4h3xB4myrR7mYEg8g/Ma5KLwvprcqZZApPBf068VpG17GMqiR1HgnxKdVsX0K1jmuNR&#10;mvDdIqoEj2iMZGS3+zW5BHea9bS52wb1bh338HPI5PcVleA9P0vR9TS5hsWe/UERmRyEAPB/Q1q3&#10;8M2kon2aaBfMYRKvOFyST718NxJGjKvaF/aaJdjxsdSi5+019DsPBV+2kQDR5/LWGGHzhLnBI3VX&#10;8cakieIIbbzQryW67A493Y9R6YrAtLa9uNKmuZmhHm7LdY4c5A3ByefYEfjS+N7yPXJYL77Ctvc2&#10;+AkzEE7ONwx09a+s4dw2JnQhOv03ObE5rCjhJ0qkmpW001XzL2oy6xqdk9pdymS3kVdyBANw+owf&#10;4RXH3kF3p94pjidIWAQkP/EBnHJz0Io0bxrJPcJbxXbC5kfG1YepOevy8dCasM81/fMZ96kLvYum&#10;CPlHOMD0H519tQjH/l3b5HwmKlKbvWU79GzZ0e3uop47q4HlW4jYs0kiscbc9M7ufpWF4huQbu5Y&#10;qMvsQDIJGF3HnPrj8quW8z3mqPJIpPnI7bR2+U4A/wA9qxtVie2uVgZisgRWYNwQWA/pW+HopVry&#10;eplOtF0oxgvd3v5m7ZX8WneHQY7mFVmQh4UbLu4YlR7DpzXKgln3Nkk9Se57n8amhiC3CB2yCcnc&#10;Mgf54pLyTzbiVyqJtwoCLjp3/GuyhTjTm092KtXdaCbeiIm+Vieu3k4rmPH+pSQ6fDo1qxN5qbc4&#10;6rH/APXrpkCjfJI2I4xvc/7IBridB3eI9fvNfuVxCv7q2U/woOg/DGK8zNKsqs44anv1Poshoxwl&#10;GpmFVfDovVm3pOnx6Vp8FrGoUIvzEfxH1/n+dTMcsakZiV5qIkAV306ahFRWyPErVZVajnPdjHNQ&#10;ueae5qJjTbuEUMZqiY05qiYmoN4oYx5qJs09s5qNjUSOiKI2OKgfOakkPFRMazZ0QQxzmomanMcV&#10;CzVmzoSGu1FRvmiszeMdDdWpBUSmpB0rsR5MiZTUi1EtSrVmEiZelSxkYIOfwqFMVKPamu5jLXQx&#10;PiFpR1HwymoooafS3O845aFz0+itjH++1eYMpGQDyOmea91tDBIXguwz21yrW06jvG6lWI9xnI9w&#10;K8U1Swk0nUrjT5iDJBIYiR3x3+h7V8xm+HUKnNHaR+g8N4322HdOW6/I9C+CfjEaNq8mh3DH7NqB&#10;BjycBJQP5EcfhXtk87Ttk/jj1r5JhkeCVJYm2SIwZWHUEEH1rtrn4x+KZ1CpNbWxxjKRct+eea1w&#10;GYwowaqLU5c6ySriqqqUGrPdM9/M7GHyjyM5AzUi+IoNGuPtNzcwQnHIlcL/ADr5hvvG/iTUMi61&#10;u+KtwY1lMa/kuB+lZaJd37gIs9w7HAG0s3+Jq6udQkrRgcuG4WqqSlOr93/BPqXxD8ZfCz2Jt5dS&#10;QOOS0RZs/wDfNcLefG3w/D/x62moXZPRggQfmSf5V5Xb+BfENwA39lyQj+/cBYQP++q17P4Y6hNg&#10;3OpafCvcRBpT/wCODH61y08fW/5dRt+J6NTI8Gpc2Jne3yOhvPjhduSLLSYIveZ9x/ICsa7+LPiu&#10;7O1b6O1U/wAMMYH862LD4W6bHjzrnULkd9iJCv6kn9K6LSPh7oQlSOLSbeQk4Bnmklz+GVX9Kt/X&#10;6y1v+SMnUyTCysuVv73+B5bdeJ9b1QgXWrXtweyvM3X2GSPyAq1Y+G9d1JlaDTL2UkffMbAfmQK+&#10;jF8H6Z4e04TRxRQOR923iSIf+OisRjFIxLiR8no8hP8AXFOjltevrKSMsbxNgsF7lKDk/LT8zy2z&#10;+GfiG4wZls7Qd/OuOfyQn+Vbdn8LoovmvNYZj1P2WAn/AMecrXfRkQpxEi+nyjj9Kg1FpZrGQbiD&#10;gj5eMV0TyfkpylfbseTQ4zniK0KMKajFtK7Zy+neFvC73AhC3dywPLT3O0H8EH/s1ejeHfAfh1cP&#10;Hp9hER/ElurN+b7jXlumWd5BqQXcgGQQ2/sa9e0y5msrRC+2QDklSeK8CEtbM/TsZhoKN4SOgXw/&#10;psUZUJK5PA3SMB+QwP0rl/EFhb2mpOUgiQMgKhEA/kK6vTtTj1CFWQgg4rM8S6a8gW8i58tMMvrz&#10;Xr5fUgqnvH59xRg60sHJQvzJ37HMEgq4Pp6A/wCFeW6frH2c3ELu6pI5wVx8pzXql9AbO2MjMuHT&#10;cK8IeXbK4Lc7zn2r3as1pynxmSUHUjP2q6rc6e+uIJQrC4aaTuSMcVVjlFZKze+QPSp45x0xQp9z&#10;1nh+VWNZJa0NIniS8QygFawkmqza3JSZWUA7T0NWpHLUw94s6fUbWR3llaQBFGRWMZuclse9dFpp&#10;mv0ka4VfLOMCqeraI5kM0CgL6CtG21ax5lGvGMvZyMfzeuT9ahku4t2x5EjbaWUMeXwOg9TW9YaO&#10;slrIZQAx5GaxrWxSTVQiyxLJG2Vd1BK89s1lVlOMHyI9LCSoTqWqvRFyDU0g0qN44TiXAeORQOSD&#10;z79M1QuNXeSJreGJLaNm3MsQwpbpnH0/nWlr0Fu92trpkUqIWU5kOQiqoRRnpwBn8awLiBlvTb20&#10;vnkNhCvIc+3rWFJylH97FJndKlQjNuk7r1NLw3FFJqMr3TKqJGTtY/fY8YHrXVS+EotetI4b5/Lt&#10;eyKAGYensKd4b8MRaTGLq9QSXeM7CMiPPb610CQXN9HNPbLlohlv9kdP61NWa5bPY5I051KylTev&#10;S3Q5f/hAfCVhMk0Wmx7kXCj7wzkcn3rRs/sqXfm29lEkx5XC4I/L8qzb+6mVzExIYE59zWx4dsLm&#10;eIzRrhVGWduuPSvPlSpx1se7Sp1qj5ZydyfU9UfT7bzFZkc8rkAY9az9M8Q3R+zSNO7rMzZBb34x&#10;XO+M9ZCl44ZGbGQCxql4Z1b7RZWzEktC5VgPc5/pXBiK0Voj67Lcu5Vc+h9Nv4p4TbQeZHHHbkLJ&#10;I2S5qvp0dxNsV5dxJx1xWXpFwsyxSwyYiK9D64rf0JVluXkQZCfLz0zXFzOTPQnT5FojYjj8sAYw&#10;QOtPXGSGJGeM+lG9SAc9f8/0pc1WxjFPuSQJBbxzNDDGCVLHCgbjg+n1xk1x48Z3y2DGLSIPszfJ&#10;8rbuvHTj612IjVreRc5dlOARx0715nHo3jW2s5dPtFKgfPxcJ054H512YOFOSl7S3zv+h0Qcep5T&#10;4t8cX+iX8ofW9mwAtFkKeewA5rovgv4uk8Vf2st1NOUhlQIZiG5O7P8ASpdY+BNj4wlluJdQuIJ5&#10;gvmfIpJ7YBPoc1yOrOPgDdCKySXVE1SMSsLk+W0ZRig5HH8Xevn83xLrwnQw27eny31KwNWlCreb&#10;sr9rnr3i9DpujXF3HOrzW0TXKKEHJQZxx9MV514E8et4hunm1SKGKJVYr0XJHStzwb4pufiZ4flm&#10;e2it4ZZJbYq7mRdoAz+hNcr8V/BXhTwloFvcQaf5TC4ETPaEg5Ibrk45wK+RpYaFSbo1o8s5NJO9&#10;7W+Zpm+S0a8PrFN2kl59+2x1uveLNH0dI5jfCGMMMKjM/mNyOgGe4rTgudR1ayABUwTRgxkoCWU4&#10;6V4d4Xn8NaneafYSWbRtJciP98PMJ3cDkE45Fe0Npk2h6Xa21lIEitl8uMrJyST7/Sv0nh/Cyw2H&#10;VBz5rN6s/Oc8wkMPUUnOXtGtElp9xV1DRLCLWbPWGsXiuIgYAYCfn8z5NxA6kAnB96wJNUVbl7CS&#10;Ro7hzvVd5J8vJCDJ5PAHH0rvNLGrTXMDXU6IIw7KygY3hWwB75rzrxdp9kdSvNQ1O+Z7tJXcW1m+&#10;X2ljgFyMY9hXp08XDD11y6p9joeAxGYYGX1tvni9G1ay9Ox2fgWzea5N1EwM67lh3n5U4BJ564GB&#10;+NZfia8OoXVvNOVM7RASOBjeQzAH8gKk8IeLNJ1XQgJ7u30lreSRJLfeS8qtjDKcfe7fifaqNyzX&#10;txdToipEACquRwuOFH0Ar1sNJ1cQ6vQ+fx1P6vRVHq/NFaC5ktJGkjl2nHcA8fQ1HLuXCvkFueeO&#10;/X1xUlsu+ZS4G0El225G0YOfwFX9SmW5u386Z3tLcu5lY8Mg5BHHSu6viIUXzeR5mHwsq7UFu2l/&#10;wTi/Ht/LBpdvotqdt5qTZfb1WOrOn2KaXYxW0Q2ooA+pA61i6VI/iLxBeeILhcx7ilsh6Kuf/rV0&#10;DsdoQ9RXk5bBzbrz3Z9JnleNGEMBS2jv5sjY5PPPvUbmlYkVGzV6sj51LUYxqJzT2NQscmszaKGM&#10;eaYxpWzUbNxUyZ0RQxmqFmp7nNQsazN4IY5zURanMeaiY1DOmKGuagY809zULHms2dEEIzUVGxOa&#10;KybOhROgQ9alFQqalU12o8WRMtSColIqRTVowkTKalU+lQqalWqMZE6cjGcHOfpXJeMfCs2qXn9o&#10;WzlZWRQ67N2SBgHjngAfnXVKwFS7gQOOa58VhaeIhyz6HVl+Y1MFPnh1PMrTwPeT/wCsZ1HpHERk&#10;/wDAwK3rH4cwjBkikJ7iSXb/AOOoD/Ou0Vz6/iKkVsYwa46WS0I7tnpVuKcXL4bIxrLwbptpgizs&#10;gw7/AGfcf/HiR+lbMNqIV2LPMq/3Uby1I+ibRUgK9efzqRZFz93Nd9PAYen8MbnkYjOsZW+OqxI7&#10;S3iOUgiBPJbaM/nVpTx/iAT+dQ5OcgjHpT1J9a61CC+FW+R5FSpOXxSv95MmCe2fYYrV8Ouqapbs&#10;w+UNg1kISCcmtzw5ZC+vAjOInUh098VFZ+47k0r+1ioo7bxVavdacViB3Jg4HpXOad4bnu8PJtRS&#10;fTkiuydgyocnpg471m3V1MkxhRDnsQK8ihWnCLjE+kzHL6c6vtqnboZuoaFaW1q21zuAyMnrXPt8&#10;ytGcbTwa7D+y2ukY3DnFc5qtpFZXREbBhiu3DVOe8Z6ngZlhnScK0I2SX4nESR4mlQ/LLbPyM9V7&#10;V6DolzHLpbKWyShz7cGuF8TWc0Opw39suVkQLIorKTxq+kxS2oYAnIx35FfJYyl7GtJI/ZsjxKx+&#10;X05rtr6o9J+G+uwu91bzA/uXJ3E9BXcT3cN7ATYvHICMNzkEf0r5+8O6jcRWlw0JZWl+Y4PPrXdf&#10;DnxBPfmXTvItkmVt5lkYg4PqOhrGjWtsehmmEvNu17no1xYwywrlIUAXH3c5rkPEvwx0TxHAzLaJ&#10;aXYHyTwrjn/aUV20ciyRGZCkrL1Pbj0qnLqHlyBpMBW9Miu6GId9WfOSwcVeMYJHzL4p8Maj4Qv/&#10;ALLfxja3MVwv3JR7HpWaspHJJr6h8ReHdP8AFOlSWV6iuki5DgZKHsR6de1fNnizwvfeENXbT7xS&#10;Qf8AUy9pF7c9M16VDEKWh4uIwjgV0uSe9auhJ9qu0Q885Nc0WeJgHUj61teFZ5jq8IgheZi2NqAn&#10;j3x2rrVTW7PMxFB+zfKeiJKbeE7RjAzRBqDzA5H51uW3hHUZuJYo4425G5v8Knm8FiCM7rxUHoqZ&#10;/nWrxEFuz5iOV1pbw+Zzd6Hntn8k4YLkAHrXnlzcSpdNlmDg44ODmvcdH8K2MdvvkmnmYHkFsD8q&#10;ytW8F+Hl1FpGsg7Ng/M7Y/nWM8TF7Hr5fgamH+NXueTx6nqV5stEuLiQsdoiB5J/wr0nwj4Sj0OM&#10;Xt+qvekZAByIfp71f0nSdJ029le1sIY3H3SMk/UEmtSYNM2Mk+p9azlWT2PQdJy0irGfdSu8h2k7&#10;m55/rXV/DyeCK5lt59pSdcZPc8VgiAQsd65wKs2sLxMjqdsgAxjov/1648RJzja53YCl7GqptaHU&#10;6n8KLC+1A3aSmMMcsnrS+JotN8GeFrhI9vmum1B3rOl8aapptoyghyvQtXBa1e6v4ivGuL2KWZFP&#10;yIDgGvMm6i3Z9fh6VCo+aKsea68krO8smcHnH1rP8I6h9m1eW1IxHKc/Q/5zXtel/Dw6tbs9xAqZ&#10;XgEV5D4g8JXfhrxnPYqrSN1jMYOOTXFiJ2R9JgYwlLlR6p4b1CaCQxxnMb/wnnHuK9c0qD7BpiuF&#10;O4p5nPXPQfzrw34Ztf3XiWLSNQgMci/OSV/gHOf5V70yxyw+W6KVbsRjj/IqMNeWrMM1jGElCPUd&#10;HEFkii5xGCxPqT/k1ZAznJzmqyFUGFUAY7CpVkB6V0HlRjYpeJZBDo87mR4+QAykjqcda5U2iFGQ&#10;ahdZcbRKJHABxkDOa6/VrFtU02W1DlC+MMecHPpXDeJFu/DWiXeqPLDP9kU/Ise0t8wXr26ivRwt&#10;WnCFpPqeBmuDrVa16cbq3e36mVH8QdH8OT3Nrf6gI2jYuRIJGZQy8HIBx61wnjeXw58U/HWg6el4&#10;80EiyiaSKMqRzuGCfpXJeMrptclvtTktII2MIRVMxZkxgcHv+NY+l6xL4X1eDVrRYpZbbe6xyElX&#10;4I5/M14WLwKlOdWk3fW3Q9fAUuWMPa9Nz3OHw+nwy8LXb6VIZYYI5b5VnbLFtmdufT5P1rzSx8fL&#10;8Wb6DQdc0+2itnIlykrElhgDuD1zVDWvjprer6VcWMljYIl1C0RZQQVVlxxXnGga1daNcxXtrIol&#10;VNmSMjOfrXBk2WqniHXxUNU7rW//AAD38ZjOan7Ok7Jo9s8beAtK8CWkl9pLQNeW+Z7U7mIVlbgn&#10;5j1HOK2PD48TaczXXixLNoZwnkG1zkOe3PGcZ6V4nd/EXxBrFnJbXVxGyMfLbIweD2q/P8Vte1O0&#10;WC7ubZTa3EUyqq8lkIK4PYc819tLG0U04t7W2tr8j4rNcqq4uUUoxfeT3S8v+HPoS81u4i0m9h0p&#10;NswG+3kmA3I4HIx7hT+dcD4k8q8NrrtsgEOoRb3XGNsmAHH511dlqMWpWUF3CVMc8YdcHqCOM1hQ&#10;WXm3WqeHW+5ODqFlnja//LRR+PP415FSrzvmR7ODwvsaMaUpXt1fU83vofsF2QmQv3oyP8a7Lw94&#10;igudIS3mm/0ovtZSn8IBwd3/AAI/lXP6taNNB0xJAScd8GsVGMcuVbGTn6V7eBxLceZdD5HN8ti5&#10;uD3ep6lb3T20qTKV3A4O4ZAB9u9YXjXVrg2cemQP/pmpODJjjanp6DjH5VDoWu+fG0dxyYU37sdu&#10;364qlpYOr6xd6xMpMa5hhXsFBwcfgMV1Y+ssS4Yenu9WceUYb6lCpjKu0dvU1bGzTTrOK2iXCRgD&#10;Pr2pzOC2c06WUt1Off1PrUDNgV6UYxjFKJ89UqzrTdSpuxHbk1ExpWPNRs1UxqIjNUJbmnMahY1B&#10;vFAzVCx5pzNUTNUSZvCIxmqJmpXaomas7nTGI1mqJmpzGoWbNZtm8YjXNQsaezVCzc1m2dEIiFqK&#10;jZqKybOhROjWpl6VAtSqcda9BHhyJlqVTUK81KDirRjImFSr0qFTxUiHtVHPIlHWpFqJakU800Yy&#10;JhT1zUampFNapmMiRfepF61Gpp4NMyZKpNSLnNQqakDc00ZtEwJz1q1Z3L286SoxDL/KqisO9ODY&#10;PFJpNNNGd7arc9U0Z2nthO8m5JlyP9mpbmTyomm2l2T88V57p+u3dpbGBJcKDuXPb2rqdH8TQXka&#10;pOQko+Uk9Grx54WVOXN0Po8PmVGpD2b+LuyhqHiO4nUqhMaHtWYHMrAvk5rZ1DRbaWUzwzBQeozm&#10;qypbWTBpJPMYdBXdTlBR91anz2NpVZ1P3srrv5GjBpNvHo7S3CK0mMjd6V4L47jtG1dp4FCnPava&#10;L7V5LwBM7I+hA9K8d8Z6JJa6hKrDcr/NGRXzucYWaSqvqfo3BOcUpSeEj9nVefct+Cb1biZYWYAE&#10;4Y11mraRJaSG5tj5LL97acEjtXl2j3p0m5RgCzBunavYLG6fxB4eS6tXH2q3BKhuRIO4b6V87Tqc&#10;srM/SsRR5qcZx15fxLPhHXJISIHlfZu6FjzXX67Mh0SaUMAQuVIPIrx+TXIbe5DpvhdDyr8c96s6&#10;r8QC+mParIGLriu+MuVNnlTw6q1Iyjoer+E9ej1C0TLZdcA4NXPE3hLSvF9ilrqMJkVTlHU7TGfY&#10;+leTeANdWGRVLfePOTXs2nXf2iBXBHtzV0sRbY48dgUm9NDl9b+Dfh3V7ONCk8EsKBFeOTkgevvU&#10;ugeErLQLVbOwtliweZM5Z/cmu+jC3CKQe3NV5Io7UEkA966o4ib3PElgovRIzPKZECsxOKxPEKSQ&#10;Okoz5bDmuitj585JU7anvdMgu7Vo5VBXH5UlWFLB3VkcDDey2j7lYlc8j1FQ3twL26LHvxjNdW3h&#10;a1dNqF046g5qnP4SlG7y5UPpuHStFXMVgZRRzn2ZoJFYK756gdhWlZTR3BGzj/ZI5rXt9EuYzuco&#10;7Edu1RT6LvlEjwlSeuzjFDrjjg3fVFaaIOyuBgdCKlDAIDkZp6aYVAVJJPoeatw6MrEb9zAc4PFY&#10;yrXOylhLGXJbJKweQb/Rau6fbRmRCQuE6LWvHpFtIoDR4x6GpF0ZYmzDIQOuCK5alRnqUaLRpWUS&#10;oiKrA49KyJ/B1ne+I5NWljDSBNozWrahkAEh+b6VcUsmXbBGCSPWuedpLU7qU5UnddTnJtPs9G1e&#10;51V0VriaJYUwMbVHUfiQD+FMHiKbccxJ6fl0qtfXEuo3byujeWOF9qga3kAB8twD0yp5raCUFoct&#10;WpOpPVmgfEcgH+qSnW/iecOAYkI9KyjayH+Bvyp0VlJvHyN+VAJs66x1Q3kEsjIqlBnAP5V518WL&#10;0HwFfgk4nliU4PZpFzW/d3kmjaXPcsrBQq5yD1zXB/E6C/1jwLLbaZCbm4DRy+WjgFgMHgk4zkUW&#10;G9TxG8jt2s53T7SZFj4OTgHHeqE90rhvLRmLIRtVc4461qnwx4lubGZF0XV9zKNqlMLn39ao/wDC&#10;H+Jsor6PqQGMMFTBHHY0WCKSOYW4/dxqy7lGM8enWqdtL99cMu1jgccdTXQQ+BfE6/JcaHqIUE4W&#10;NOnNLF4E8VQ3Lsmj3ywswyMAMRSsXoc2s6RTTB1kYFN6c4IJHX6Vatp4o76IKWKzQhXAPJYnBHPt&#10;itu78AeJpZ0eHSbwrt2nziGIx9aWb4eeIikRh0eYSoRuOUGR0P8An2pMD1X4V6qb7w21lMxaSwkM&#10;JLNyYj86/oWH4VteKRJZQ2+t2wJn02TzSB954/uuPoVP6Vx3wz0LXND1mdrmw+zWk0G2RzICWcHK&#10;8D6v+dekXCpNG8cuGVwVYFs5XGMH2pXC5yfiW0jjvUvrbBgvAJUIHGSOf51w2oWotbxl6ofmUeme&#10;teoarp6f2BJZ2pSFLeMvCAcqmOoJPTpXnD3EOowxu4WN1+favPHeurC4j2bb6HDmGE+sQSXxCs7w&#10;2EdtD/x83jYyOuP85NdPa26WFnHbRD5EULn1IGM1i6BD9rvZNTb7q5itx2XHU/oB+Fbbk8A//qr3&#10;ssoPWrLd/kfGZ/io+7hKe0d/NjXJ781C7U525qFjXrPufORQFqiZqVmqJmpG6iDNmoWalJqJmqJM&#10;2jER2qJ2pXNRM4rNnRCIxjUTNTmaoXas2zoURGbioS1OY1Cx5rNs3hERjULE092qJnFZNnTGIxjR&#10;TGais2zoUTp1JFSg1ADUqkV6K3PAaJ1NSA1Ep4p6k1ojCSLCkVIrCq65qRc1RhJE6nNSIcVCpNSA&#10;mmYyROpqRTUKtUgNXExkiZTUgNQKakBNXcyaJVPNSA1CpNSKapGUkTAmng1CGp6tQZNFhT0qRGIO&#10;Rwfaq6tUitRp1M2i+t023HmPz705ZSe+fc1SXHXNTK1Ky+yjGav1LSvnr0rK8T6b/aGnGReZIBkc&#10;dRWirDIyeKljfO8MMhhtK+orDE0PbUpU5dTowGLngsRDEQesWeI3+5Zc4xg4Ndp4D8RfYgLZWwC3&#10;c1m+M9A+w3jmIEo/zLiuYtLs2VxxuBr83xVGVKThLdH9H5VjIYmjGpDWMj0fxto1vdkXEbbd4LIR&#10;0UnqK86nt2t5ArNkg8nNd3pOuRajaNaTkYk6E/wmuY1zTYorlkYvGx556H8aqnVvox4jDOjK62Id&#10;K1l7O4Qg9D2r1bwz8QlSFI5W6e9eJvD5ZKxtuNS29zNbj7x/Oqd07jg4SVpn1f4f8Y2V3C4Myh8Z&#10;A3daXT/Fllf30lu0q+YpwVZq+Y9P8TT2s6FXwAckg16BoOl3WqzR6rYzrJFIcs6tkg+ntVxryRzT&#10;y6ldu59AWrxY3KBirEjqU7YNcj4ellW3SOd5GYHqe9aN5ctYJ5xLeUPvZ7VvGrdXaPMlh05WizZj&#10;jB+lS+QpPSs+x1CKZFMbDkdM1oJMGwRir9qnsTLDuOjQhtgDxxTjD681KGzUgIbpUOYKkUzaRsc7&#10;QrdjjpTkhG7aRyB+dXNgPajaOKjnZpGCRXNqvbinC3Iq2DntTtnfFS5XNUiqYNwwB+NL5J2GJ+Aw&#10;Kk9e3WrQApWVT161Kfc0tdWPE/GNl8WvC0zt4ZltNY00DdEnkqtxCP7rLnD/AJ159c/Fn4w2Dslx&#10;oEyEDJzpDD+WR+VfUdw2zJ4zWLruuWvh3SrvU71/LtraNnkJbrgdKftugo0D5kvv2h/iBpUwgv47&#10;O0lPSOez8tvyJBqs37S/jVuPtGlj38gf/FV5P478Y3vjvxRe65eklp2xGrHPlxjhV/AYrnieSea2&#10;5jNo92b9o7xhNG8M9xpUsUg2vG9upVh+dVf+FvKyj/iWW0BHT7NeyRJn125IrxLIoPSjmJaPcU+M&#10;ssfSzVieCzahJn9Khl+MMzniyQ/71/If614r90c4ppI9BRzByntS/F+5B4sLU/791Iw/nUyfGq+T&#10;pp+ncesj/wDxVeHZoo5g5T3U/HHUQQf7N0rj/ab/AOKq1bfHbX9pa30rS3AxysTMOenf2rwblQDk&#10;elepfBW6wNQgB5wh/nW+Fpe2qqDOPMMS8Jh5V0r2Ou/4X74rU/Lpel5/69GP9aevx98aysFi03Ts&#10;/wCxYnP8623kJOe31pjSHH/1/wD61e3/AGGr6yPkv9camypJfMhg+JfjjxDaTWl5a6dFbTLtcS2g&#10;xj15Oa5K40W8+1iNNoYnAZVAH1wPbP5110kpP1qNnPB4BFW8mpO13t+JjHirEtyuku3kQ2sCWVvF&#10;BGAscahRx1xxQXy3Jod8DAziomYV6kYRprlgfPVJyqzc5bsHbk1EzUM1Rs1O1hxiIzVEzc0rOPWo&#10;WbNTJm8Yis1Qu1KWxUTtWbZvCI1nzULNzTmbmomNZtnRGIjuKgY05jUTNWbZvGIjNUbNSs1Quazb&#10;OiMRHNQsaczcVEzcVjJnVCI12oqNjRWdzdI6sHipFNQg09Sa9PqfOyRZU1IDUCnipFOKtGMkWFNS&#10;KagU1Ipq4mEkTq1SKagU1IpqzGSJgakVqgBqRTTRk0TqalDcVXU4qQNTRjJE4ang1ApqQNWiZk0S&#10;g09TUQNPU1SM2iZTUimoA1SBuKDJxJ1apFY1XVqeGoMpRLSNUqPg81UV8VKrjFHkZOBHrOnpqVmy&#10;EDzApINeVaxpxtpDntx0r1+Jvlxu5H61xvi/T1imMvy7ZAcf1r5fP8CmlXij9K4DzhxqPL6r9P8A&#10;I4K1vpLaQDcAAeRXW2uoQavAsFwgLY+Vq47UFWKRiBn/AGulV7XVXt2AVj+FfHOLWqP2GFSNRWkd&#10;FqenG1chRtB6GsOXh2XBXHBz3ro7DVYdYRbW4wJDwjk8fTNZ2oae9u53AH8K6I1G1qebXoezloYx&#10;BUkBvofStTRPEepeHrgT6fdSRHOSv8LfUVX+zkjlcfhTGsyeQTTcmmWrNWZ7J4W+NZuwkeoWcYuM&#10;43I2N1b+u+PLq+sXtbSxlPmDBY9BXzrJA6NuXII5GDzW7pHj3U9FRI5SZ4s4+Y8irVVtWZDw8VJS&#10;R7b4Y1m7hSMXG5TnHNd/YasrIoLDNeEaV45tNU5imVJSPuMefwrqtG8QmFgrSu3P8VYyk46oc6Sn&#10;uexrehgMEVbhnGOW5rgNN19ZlzuBGfWt6DVFIGCPzqVXaOaWG5TqUlB70/zAO4rBh1IHvV6CUH5i&#10;evatY1rmfsLF8T4qT7TgVmecNxx608yEjrS9oy1TL3nmhrjnmqSy+9DTDk56dvWhzDk1FupznhgC&#10;DwT0zXy9+1B8ThdTJ4N0yX91Dh7xlbO49VT6jnP1r1D43/FOL4d6A32dkk1S8LJaxHkLxzIfpnj3&#10;r4rurqa+uZbm6maaaVy7yPyWPqfrWlKF3zMipPlVkQk5ySc8k0gG40DkkVKECrk10nKM288U04Xg&#10;9aeXzkAVEaAEJz15pKKKQBS0lFAEucj26133wfuPJ12eEHmWA8fQiuBGNvPpXVfDW6Fv4stcnAkD&#10;J+ldWCly14s4M2pe0wdSPke3k4GM+lRlzQ5wSDwRUbNX3Fz8iS1FZ6iZ80jOKiZqhmsYis1RlqCx&#10;NRs1I2jERmqNnFDNUTNUNm0YgxqJiaHaomes2zeMQdqiL5oZqiLYrNs6IxEdqiZ6V2qFjWbZvGIM&#10;3FRM3NKWx1qF29KzbN4RFZqgdjSsxNRM9ZNnVCAEnvULtTnY4qByazcjpjEVmxRULNmis7mqidgp&#10;qQGoFapAa9VO583JE6tUoNV1NSK2K0RjJFhWqQNUANPBNUjGSLCtUitVdTUqmrMZInDU9WxUCmnh&#10;qZk0WA1SK1V1NSK1NGUkThqepqBWqQNTRk4k4anBqhVqeM1SZk4kwanq1Q5pwarRDiThqkU1XDU4&#10;OaZm4lkNTw1Vw3FPDUGfKWlfHWsLx3qVvpnh37XcqXCSBRjGeTg/oa1lcgH17V538a9QMemWOnhh&#10;+9d5WA74/wDr4rizGUVh5KR7HD1Gcsxpez3vf5LcxrpLLVIvtGnXAuFHJRT8w+q9ax59Pkx5kCnb&#10;3xyPpXILK8EpeKQxuOQV+XH5V0WjeN5LTEeo2qXsQOA7HEiD2I4P41+eyw73TP3WljUtzY0qylkO&#10;5Sy4P4V28cJ1CwBuB+/QYJHcVlaX4i8NaxtFteray9BFckJk+gPSuiisZF+ZQrAjHynIrJQcTqlX&#10;jVRzM0Ijfac8U3yg33QSKs65bzW0hOABWXa3D+YFaQc8g0pNjiky0bEHoCarXGl7ztC5I9q6XTba&#10;OYfNgZ6nNbkfhct+8Q7hjPArL2r2OhU0eWyabNBLnBHuOK29E8UX2musN4puIP73RkHt612d34X3&#10;gHYcn2qnP4QCruKnOPSq5tB8iZs6VriXUKy2k5kUdQThl+o/rW9aeIpIQN7EfWvNV0S50+4823Zo&#10;2HdatDXNTtZAZoVnA5zuKt+gxUON9hciW57FZeIRNDuSQbvbmt3TNUkC7pJNzH8hXitr8QrdF+zz&#10;QvAznG6RM/qK6jS9bYIpSZGiP93GTUqEkZzUbbHqsOoBz94Mc9atLdjvXB2viJIkxuOKuQeIHmO2&#10;NWb68U7tPU5/ZnZpcqxK5Az71FealbWVpLd3EqxwQo0kjk42qoyTWNazPIm9jt5xzXj/AO0d8Ql0&#10;3RR4WsJwby+5usHmOJeQvsWOK2p3m7GNRckbnhnxK8az+PvFt7q8pIhLbLePPEcQ+6B9etcphumK&#10;kxjrgUwsegr0UrKx5jd3ccuEGT1pruX9qbwO+aM0wE3EcUlKeTS/LQA3FGDTuBRkUgG4NGMUuRQS&#10;MUALn5eK1/C9wLbX7CUnAWZcn2zz+lY69Ks2kgiuYZM42uD+taU5csk/MirDmpyj3TPol3yxJ4NR&#10;l6r2s/n2kMg/iRWz9RTi1fcxldJn5DOnyzaHO1RM1DNUbNQ2VGIF8d6jZ6azVGzGokzaMBWYmoma&#10;kL1GzGobN4wBnNRMxzxSMxzTS1Ztm0YiM1QsxNK7elQsxBrNs3jEVmqJm4oZuOahLHms2zojAHao&#10;mbNBJNRsSKybOiEAY4qJ2pXY4qByazcjojEHc1Ez5oZs1GWrNs2jERm5oqNmxRWdzdROxVqlU1XB&#10;qVWr107HzUkTq1SKagU1Ipq07mEkWFbFSBqrhqkUmtDKUSwjVIGqupp4NNMxlEsBqerVAGp6mrMn&#10;EnDVIrVXDVIrUzJxJw1PVqgDU9TTRm4lgNTw5quGqQNVJmTiThuKUNUINPDVSZDiTBqeDUINODVR&#10;m4kwc08OagDinBxSuZuJYVufevF/izqBu/ExiDZW2jEYH617IhySR2FfPnjG5N14j1CXdnM7KPoO&#10;P6V4+dVLUox7n13B9C+JlVf2V+ZiZBkb6UAYB7U0cPzT/wCH8a+VP0dIaT3AwemanjvrqFdsd1Oi&#10;/wB1ZGA/nUA5pwWjQLnV+G/FMjhdKv7gmEn91K4yyn0Jroxp93G29FZvcLkH8a8zCDuM1q6b4p1j&#10;SgFtb+VFA+63zDFZVKHNsddDE+z31PWtFtLiYIrhlJPXHSu+sbk6bKiS5C44DDBb8K+fIfij4gtj&#10;kPayf78I/wAa6DS/jS4KLqWmrjPLWzY/HB/xrjlhJI9D+0YS0se9xNDclR6DNTPZxSRkY+lefeHv&#10;ij4b1Takd/5Euf8AVzDyz/gfzrqx4ghdVZJEYf3lPH51m6MluUq0W9GSSaHG4OF/OqUvh2Etlgoz&#10;VxdaMuQFI470jXbSYPXPTFZtW2Zrq9jm9V8IxTo+1QSORxWFHp93p77Yi4X6Gu9lkMsZJUj1xzj6&#10;1zOueM/DGh5N9fwST9oYV8xgfwzj8a0hGTE5xS1ZDaXF/uA3sRW5Drq6QqzX91Dbw92uHCflmvKd&#10;e+N0hDxaBp6WuePPuAHb8F6A+9ecalrN9rFw1zqF3LcSn+J+f59Pwrojhm9zjljlHSKPprxN8edA&#10;0PRZTpd3FqWoEbYUTJVTjqxxjA/wr5m1XWLvXNQuNQv53muZ33vI5yS3+AqixA4DUmMcg1006Khs&#10;cFas6gEnPqaM0oGRScdq0MRMc0cUtN70ALxSbTmlxSikAw8minEAc000AJRRRQA5etPU4Ye1Rr1p&#10;w601uPpY928PzmXQ7B88tAh/QD+hq6WHrWH4Pn83wxYPnOE2/kSK1WY5Nfa4eV6cX5H5bjaPLiJr&#10;zFdzUZems9Rl8VcmZRgOZjUbPTWeomY1FzaMBXaoy9DNULNUuRtGIrMajZ6RnqFmNZORtGA5nNRs&#10;1NZjUbMazbN4wB2NRMxod6iZjWTZ0QgKWIqN3pGY1C71m5HTGIrvxURfNIzZqNmrNs1jEHaomY0M&#10;xNRFvWs2zojERmzRUbE9qKzuaqJ2oapFNQKaerV7CZ8zKJYVqlVqrK1Sq3FXFmEok4apFeq4anq2&#10;K0TMnEsq1SBqrBx61IrU76mUolgNTw1QBqerVaZk4k4anq1QBqerVdzJxLAanqxqANTw1NGbiTBq&#10;erVAGp6sPWnczcScPUgcVW3U4PjrTuZuJY3ntT1aq6yD1p4YetCZDiT5pwaoN9Kr81VyOUnaURRS&#10;MeyGvnC+mNzcSynqzsx/E1754hvBZaFfTlsBYWGfQ44/WvnxzyeelfP53O8oI+64Qo2p1J+aEGN1&#10;SMOKYnLj1pzsOlfP9D7JbAq/LSocio9+OKfHS6jHnimnvTmINNNUBE3Sk/WnMDSAGgBwBOM8gdOO&#10;a09K8Q6rozBrK9miAP3Q2VP/AAE8VmA8UA8UrJ7gpST0PT9D+MrW0arqdizuDkyQELn6qa19R+PF&#10;jHbFdP0uaW4IwGnYBR+ArxkU01k6EL3SOiOJqJWudNr3xE8Q+ImK3N80UHaG3/dp+nJrmnlJ6nJ9&#10;SOfzpB70jDjNaqEVsYSm3uxpOTSYpxFGKbFoNIpccU/AIpp5PFIAHA5pBTjTaACmmnUmDQAopMHN&#10;LRSAaTTacQabQAUUUUAKKcOtNFKKYHrHgKff4XhXP3XZf1J/qK33fmuT+HkudDkT+5Mf1ArpXevr&#10;cHK9Gn6H57mVO2LqeorPzUbPTHeoyxNbXORQHl6Yz1Gz1GXqXI1UB7vUTPSNJUTOc1m5G0YCsxzU&#10;bMaQvUTSc1m5G8YDmeomc5prMaYXrNyOiEAZ6jLn8KR3FQs+azcjeMNRzPUTEmkLVEz1k5G8Yjmb&#10;FRMxpGeombNQ5G0YgWOeKjdqGfFQs+azcjaMRWc0VC70VnzGqif/2VBLAQItABQABgAIAAAAIQCK&#10;FT+YDAEAABUCAAATAAAAAAAAAAAAAAAAAAAAAABbQ29udGVudF9UeXBlc10ueG1sUEsBAi0AFAAG&#10;AAgAAAAhADj9If/WAAAAlAEAAAsAAAAAAAAAAAAAAAAAPQEAAF9yZWxzLy5yZWxzUEsBAi0AFAAG&#10;AAgAAAAhANf1VUjPAwAA+AcAAA4AAAAAAAAAAAAAAAAAPAIAAGRycy9lMm9Eb2MueG1sUEsBAi0A&#10;FAAGAAgAAAAhAFhgsxu6AAAAIgEAABkAAAAAAAAAAAAAAAAANwYAAGRycy9fcmVscy9lMm9Eb2Mu&#10;eG1sLnJlbHNQSwECLQAUAAYACAAAACEAewuFu+EAAAAKAQAADwAAAAAAAAAAAAAAAAAoBwAAZHJz&#10;L2Rvd25yZXYueG1sUEsBAi0ACgAAAAAAAAAhACc0HjvApAAAwKQAABUAAAAAAAAAAAAAAAAANggA&#10;AGRycy9tZWRpYS9pbWFnZTEuanBlZ1BLBQYAAAAABgAGAH0BAAAprQAAAAA=&#10;" path="m2808769,1234223v77780,725537,-435800,1384675,-1171391,1503385c909373,2855093,212128,2402807,39216,1700918,-136155,989048,288090,267287,1005104,57667v704459,-205949,1452277,153065,1716944,824273l1408227,1377987,2808769,1234223xe" stroked="f" strokeweight="2pt">
            <v:fill r:id="rId47" o:title="" recolor="t" rotate="t" type="frame"/>
            <v:path arrowok="t" o:connecttype="custom" o:connectlocs="2808769,1234223;1637378,2737608;39216,1700918;1005104,57667;2722048,881940;1408227,1377987;2808769,1234223" o:connectangles="0,0,0,0,0,0,0"/>
          </v:shape>
        </w:pic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pStyle w:val="2"/>
        <w:spacing w:before="0" w:line="276" w:lineRule="auto"/>
        <w:ind w:left="3828"/>
        <w:jc w:val="center"/>
        <w:rPr>
          <w:color w:val="000000"/>
          <w:sz w:val="48"/>
          <w:szCs w:val="48"/>
          <w:lang w:val="uk-UA"/>
        </w:rPr>
      </w:pPr>
      <w:bookmarkStart w:id="17" w:name="_Toc482566845"/>
      <w:r w:rsidRPr="00AD2EC1">
        <w:rPr>
          <w:color w:val="000000"/>
          <w:sz w:val="48"/>
          <w:szCs w:val="48"/>
          <w:lang w:val="uk-UA"/>
        </w:rPr>
        <w:t>МІЖНА</w:t>
      </w:r>
      <w:r w:rsidR="003506B6">
        <w:rPr>
          <w:color w:val="000000"/>
          <w:sz w:val="48"/>
          <w:szCs w:val="48"/>
          <w:lang w:val="uk-UA"/>
        </w:rPr>
        <w:t>Р</w:t>
      </w:r>
      <w:r w:rsidRPr="00AD2EC1">
        <w:rPr>
          <w:color w:val="000000"/>
          <w:sz w:val="48"/>
          <w:szCs w:val="48"/>
          <w:lang w:val="uk-UA"/>
        </w:rPr>
        <w:t>ОДНА ТО</w:t>
      </w:r>
      <w:r w:rsidR="003506B6">
        <w:rPr>
          <w:color w:val="000000"/>
          <w:sz w:val="48"/>
          <w:szCs w:val="48"/>
          <w:lang w:val="uk-UA"/>
        </w:rPr>
        <w:t>Р</w:t>
      </w:r>
      <w:r w:rsidRPr="00AD2EC1">
        <w:rPr>
          <w:color w:val="000000"/>
          <w:sz w:val="48"/>
          <w:szCs w:val="48"/>
          <w:lang w:val="uk-UA"/>
        </w:rPr>
        <w:t>ГІВЛЯ ПОСЛУГАМИ У СФЕ</w:t>
      </w:r>
      <w:r w:rsidR="003506B6">
        <w:rPr>
          <w:color w:val="000000"/>
          <w:sz w:val="48"/>
          <w:szCs w:val="48"/>
          <w:lang w:val="uk-UA"/>
        </w:rPr>
        <w:t>Р</w:t>
      </w:r>
      <w:r w:rsidRPr="00AD2EC1">
        <w:rPr>
          <w:color w:val="000000"/>
          <w:sz w:val="48"/>
          <w:szCs w:val="48"/>
          <w:lang w:val="uk-UA"/>
        </w:rPr>
        <w:t>І ОБМІНУ НАУКОВО–ТЕХНІЧНИМИ ЗНАННЯМИ</w:t>
      </w:r>
      <w:bookmarkEnd w:id="17"/>
    </w:p>
    <w:p w:rsidR="00EF5B39" w:rsidRPr="00AD2EC1" w:rsidRDefault="00EF5B39" w:rsidP="00534393">
      <w:pPr>
        <w:spacing w:line="360" w:lineRule="auto"/>
        <w:ind w:firstLine="709"/>
        <w:jc w:val="both"/>
        <w:rPr>
          <w:b/>
          <w:bCs/>
          <w:color w:val="000000"/>
          <w:sz w:val="28"/>
          <w:szCs w:val="28"/>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о</w:t>
      </w:r>
      <w:r w:rsidRPr="00AD2EC1">
        <w:rPr>
          <w:bCs/>
          <w:color w:val="000000"/>
          <w:sz w:val="32"/>
          <w:szCs w:val="32"/>
          <w:lang w:val="uk-UA"/>
        </w:rPr>
        <w:t xml:space="preserve"> здійснення міжна</w:t>
      </w:r>
      <w:r w:rsidR="003506B6">
        <w:rPr>
          <w:bCs/>
          <w:color w:val="000000"/>
          <w:sz w:val="32"/>
          <w:szCs w:val="32"/>
          <w:lang w:val="uk-UA"/>
        </w:rPr>
        <w:t>р</w:t>
      </w:r>
      <w:r w:rsidRPr="00AD2EC1">
        <w:rPr>
          <w:bCs/>
          <w:color w:val="000000"/>
          <w:sz w:val="32"/>
          <w:szCs w:val="32"/>
          <w:lang w:val="uk-UA"/>
        </w:rPr>
        <w:t>одної то</w:t>
      </w:r>
      <w:r w:rsidR="003506B6">
        <w:rPr>
          <w:bCs/>
          <w:color w:val="000000"/>
          <w:sz w:val="32"/>
          <w:szCs w:val="32"/>
          <w:lang w:val="uk-UA"/>
        </w:rPr>
        <w:t>р</w:t>
      </w:r>
      <w:r w:rsidRPr="00AD2EC1">
        <w:rPr>
          <w:bCs/>
          <w:color w:val="000000"/>
          <w:sz w:val="32"/>
          <w:szCs w:val="32"/>
          <w:lang w:val="uk-UA"/>
        </w:rPr>
        <w:t>гівлі послугами у сфе</w:t>
      </w:r>
      <w:r w:rsidR="003506B6">
        <w:rPr>
          <w:bCs/>
          <w:color w:val="000000"/>
          <w:sz w:val="32"/>
          <w:szCs w:val="32"/>
          <w:lang w:val="uk-UA"/>
        </w:rPr>
        <w:t>р</w:t>
      </w:r>
      <w:r w:rsidRPr="00AD2EC1">
        <w:rPr>
          <w:bCs/>
          <w:color w:val="000000"/>
          <w:sz w:val="32"/>
          <w:szCs w:val="32"/>
          <w:lang w:val="uk-UA"/>
        </w:rPr>
        <w:t>і обміну науково–технічними знаннями.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 </w:t>
      </w:r>
      <w:r w:rsidRPr="00AD2EC1">
        <w:rPr>
          <w:b/>
          <w:i/>
          <w:color w:val="000000"/>
          <w:sz w:val="32"/>
          <w:szCs w:val="32"/>
          <w:lang w:val="uk-UA"/>
        </w:rPr>
        <w:t>компетенції:</w:t>
      </w:r>
    </w:p>
    <w:p w:rsidR="00EF5B39" w:rsidRPr="00AD2EC1" w:rsidRDefault="00EF5B39" w:rsidP="00AC49CB">
      <w:pPr>
        <w:pStyle w:val="a4"/>
        <w:numPr>
          <w:ilvl w:val="0"/>
          <w:numId w:val="85"/>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озуміння законодавства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аїни в сфе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 захисту інтелектуальної власності;</w:t>
      </w:r>
    </w:p>
    <w:p w:rsidR="00EF5B39" w:rsidRPr="00AD2EC1" w:rsidRDefault="00EF5B39" w:rsidP="00AC49CB">
      <w:pPr>
        <w:pStyle w:val="a4"/>
        <w:numPr>
          <w:ilvl w:val="0"/>
          <w:numId w:val="85"/>
        </w:numPr>
        <w:ind w:left="709" w:hanging="709"/>
        <w:jc w:val="both"/>
        <w:rPr>
          <w:color w:val="000000"/>
          <w:sz w:val="32"/>
          <w:szCs w:val="32"/>
          <w:lang w:val="uk-UA"/>
        </w:rPr>
      </w:pPr>
      <w:r w:rsidRPr="00AD2EC1">
        <w:rPr>
          <w:rFonts w:ascii="Times New Roman" w:hAnsi="Times New Roman"/>
          <w:color w:val="000000"/>
          <w:sz w:val="32"/>
          <w:szCs w:val="32"/>
          <w:lang w:val="uk-UA"/>
        </w:rPr>
        <w:t xml:space="preserve">здатність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аховувати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іодичні виплати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оялті) та паушальні виплати за 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истування об’єктами інтелектуальної власності</w:t>
      </w:r>
      <w:r w:rsidRPr="00AD2EC1">
        <w:rPr>
          <w:color w:val="000000"/>
          <w:sz w:val="32"/>
          <w:szCs w:val="32"/>
          <w:lang w:val="uk-UA"/>
        </w:rPr>
        <w:t>;</w:t>
      </w:r>
    </w:p>
    <w:p w:rsidR="00EF5B39" w:rsidRPr="00AD2EC1" w:rsidRDefault="00EF5B39" w:rsidP="00AC49CB">
      <w:pPr>
        <w:pStyle w:val="a4"/>
        <w:numPr>
          <w:ilvl w:val="0"/>
          <w:numId w:val="85"/>
        </w:numPr>
        <w:ind w:left="0" w:hanging="11"/>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знання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оцеду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 подачі та вміння подавати заявки на винаходи до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аїнського інституту інтелектуальної власності;</w:t>
      </w:r>
    </w:p>
    <w:p w:rsidR="00EF5B39" w:rsidRPr="00AD2EC1" w:rsidRDefault="00EF5B39" w:rsidP="00AC49CB">
      <w:pPr>
        <w:pStyle w:val="a4"/>
        <w:numPr>
          <w:ilvl w:val="0"/>
          <w:numId w:val="85"/>
        </w:numPr>
        <w:ind w:left="0" w:hanging="11"/>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знання умов та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оцеду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 щодо надання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авової охо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они об’єктам інтелектуальної власності.</w:t>
      </w:r>
    </w:p>
    <w:p w:rsidR="00EF5B39" w:rsidRPr="00AD2EC1" w:rsidRDefault="00EF5B39" w:rsidP="00534393">
      <w:pPr>
        <w:spacing w:line="276" w:lineRule="auto"/>
        <w:jc w:val="both"/>
        <w:rPr>
          <w:b/>
          <w:color w:val="000000"/>
          <w:sz w:val="32"/>
          <w:szCs w:val="32"/>
          <w:lang w:val="uk-UA"/>
        </w:rPr>
      </w:pPr>
      <w:r w:rsidRPr="00AD2EC1">
        <w:rPr>
          <w:color w:val="000000"/>
          <w:sz w:val="32"/>
          <w:szCs w:val="32"/>
          <w:lang w:val="uk-UA"/>
        </w:rPr>
        <w:br w:type="page"/>
      </w:r>
      <w:bookmarkStart w:id="18" w:name="_Toc482566846"/>
      <w:r w:rsidRPr="00AD2EC1">
        <w:rPr>
          <w:b/>
          <w:color w:val="000000"/>
          <w:sz w:val="32"/>
          <w:szCs w:val="32"/>
          <w:lang w:val="uk-UA"/>
        </w:rPr>
        <w:t>7.1</w:t>
      </w:r>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bookmarkEnd w:id="18"/>
    </w:p>
    <w:p w:rsidR="00EF5B39" w:rsidRPr="00AD2EC1" w:rsidRDefault="003506B6" w:rsidP="00534393">
      <w:pPr>
        <w:spacing w:line="276" w:lineRule="auto"/>
        <w:ind w:firstLine="709"/>
        <w:jc w:val="both"/>
        <w:rPr>
          <w:color w:val="000000"/>
          <w:sz w:val="32"/>
          <w:szCs w:val="32"/>
          <w:lang w:val="uk-UA"/>
        </w:rPr>
      </w:pPr>
      <w:r>
        <w:rPr>
          <w:b/>
          <w:color w:val="000000"/>
          <w:sz w:val="32"/>
          <w:szCs w:val="32"/>
          <w:lang w:val="uk-UA"/>
        </w:rPr>
        <w:t>Р</w:t>
      </w:r>
      <w:r w:rsidR="00EF5B39" w:rsidRPr="00AD2EC1">
        <w:rPr>
          <w:b/>
          <w:color w:val="000000"/>
          <w:sz w:val="32"/>
          <w:szCs w:val="32"/>
          <w:lang w:val="uk-UA"/>
        </w:rPr>
        <w:t>оялті –</w:t>
      </w:r>
      <w:r w:rsidR="00EF5B39" w:rsidRPr="00AD2EC1">
        <w:rPr>
          <w:color w:val="000000"/>
          <w:sz w:val="32"/>
          <w:szCs w:val="32"/>
          <w:lang w:val="uk-UA"/>
        </w:rPr>
        <w:t xml:space="preserve"> пе</w:t>
      </w:r>
      <w:r>
        <w:rPr>
          <w:color w:val="000000"/>
          <w:sz w:val="32"/>
          <w:szCs w:val="32"/>
          <w:lang w:val="uk-UA"/>
        </w:rPr>
        <w:t>р</w:t>
      </w:r>
      <w:r w:rsidR="00EF5B39" w:rsidRPr="00AD2EC1">
        <w:rPr>
          <w:color w:val="000000"/>
          <w:sz w:val="32"/>
          <w:szCs w:val="32"/>
          <w:lang w:val="uk-UA"/>
        </w:rPr>
        <w:t>іодичні, поточні від</w:t>
      </w:r>
      <w:r>
        <w:rPr>
          <w:color w:val="000000"/>
          <w:sz w:val="32"/>
          <w:szCs w:val="32"/>
          <w:lang w:val="uk-UA"/>
        </w:rPr>
        <w:t>р</w:t>
      </w:r>
      <w:r w:rsidR="00EF5B39" w:rsidRPr="00AD2EC1">
        <w:rPr>
          <w:color w:val="000000"/>
          <w:sz w:val="32"/>
          <w:szCs w:val="32"/>
          <w:lang w:val="uk-UA"/>
        </w:rPr>
        <w:t>ахування, які встановлюються у вигляді фіксованих ставок у п</w:t>
      </w:r>
      <w:r>
        <w:rPr>
          <w:color w:val="000000"/>
          <w:sz w:val="32"/>
          <w:szCs w:val="32"/>
          <w:lang w:val="uk-UA"/>
        </w:rPr>
        <w:t>р</w:t>
      </w:r>
      <w:r w:rsidR="00EF5B39" w:rsidRPr="00AD2EC1">
        <w:rPr>
          <w:color w:val="000000"/>
          <w:sz w:val="32"/>
          <w:szCs w:val="32"/>
          <w:lang w:val="uk-UA"/>
        </w:rPr>
        <w:t>оцентах та виплачуються че</w:t>
      </w:r>
      <w:r>
        <w:rPr>
          <w:color w:val="000000"/>
          <w:sz w:val="32"/>
          <w:szCs w:val="32"/>
          <w:lang w:val="uk-UA"/>
        </w:rPr>
        <w:t>р</w:t>
      </w:r>
      <w:r w:rsidR="00EF5B39" w:rsidRPr="00AD2EC1">
        <w:rPr>
          <w:color w:val="000000"/>
          <w:sz w:val="32"/>
          <w:szCs w:val="32"/>
          <w:lang w:val="uk-UA"/>
        </w:rPr>
        <w:t>ез погоджені п</w:t>
      </w:r>
      <w:r>
        <w:rPr>
          <w:color w:val="000000"/>
          <w:sz w:val="32"/>
          <w:szCs w:val="32"/>
          <w:lang w:val="uk-UA"/>
        </w:rPr>
        <w:t>р</w:t>
      </w:r>
      <w:r w:rsidR="00EF5B39" w:rsidRPr="00AD2EC1">
        <w:rPr>
          <w:color w:val="000000"/>
          <w:sz w:val="32"/>
          <w:szCs w:val="32"/>
          <w:lang w:val="uk-UA"/>
        </w:rPr>
        <w:t>оміжки часу (що</w:t>
      </w:r>
      <w:r>
        <w:rPr>
          <w:color w:val="000000"/>
          <w:sz w:val="32"/>
          <w:szCs w:val="32"/>
          <w:lang w:val="uk-UA"/>
        </w:rPr>
        <w:t>р</w:t>
      </w:r>
      <w:r w:rsidR="00EF5B39" w:rsidRPr="00AD2EC1">
        <w:rPr>
          <w:color w:val="000000"/>
          <w:sz w:val="32"/>
          <w:szCs w:val="32"/>
          <w:lang w:val="uk-UA"/>
        </w:rPr>
        <w:t xml:space="preserve">оку, </w:t>
      </w:r>
      <w:r>
        <w:rPr>
          <w:color w:val="000000"/>
          <w:sz w:val="32"/>
          <w:szCs w:val="32"/>
          <w:lang w:val="uk-UA"/>
        </w:rPr>
        <w:t>р</w:t>
      </w:r>
      <w:r w:rsidR="00EF5B39" w:rsidRPr="00AD2EC1">
        <w:rPr>
          <w:color w:val="000000"/>
          <w:sz w:val="32"/>
          <w:szCs w:val="32"/>
          <w:lang w:val="uk-UA"/>
        </w:rPr>
        <w:t>аз на пів</w:t>
      </w:r>
      <w:r>
        <w:rPr>
          <w:color w:val="000000"/>
          <w:sz w:val="32"/>
          <w:szCs w:val="32"/>
          <w:lang w:val="uk-UA"/>
        </w:rPr>
        <w:t>р</w:t>
      </w:r>
      <w:r w:rsidR="00EF5B39" w:rsidRPr="00AD2EC1">
        <w:rPr>
          <w:color w:val="000000"/>
          <w:sz w:val="32"/>
          <w:szCs w:val="32"/>
          <w:lang w:val="uk-UA"/>
        </w:rPr>
        <w:t>оку, ква</w:t>
      </w:r>
      <w:r>
        <w:rPr>
          <w:color w:val="000000"/>
          <w:sz w:val="32"/>
          <w:szCs w:val="32"/>
          <w:lang w:val="uk-UA"/>
        </w:rPr>
        <w:t>р</w:t>
      </w:r>
      <w:r w:rsidR="00EF5B39" w:rsidRPr="00AD2EC1">
        <w:rPr>
          <w:color w:val="000000"/>
          <w:sz w:val="32"/>
          <w:szCs w:val="32"/>
          <w:lang w:val="uk-UA"/>
        </w:rPr>
        <w:t>тал, щомісяця або на певну дату).</w:t>
      </w:r>
      <w:r w:rsidR="00EF5B39" w:rsidRPr="00AD2EC1">
        <w:rPr>
          <w:color w:val="000000"/>
          <w:sz w:val="32"/>
          <w:szCs w:val="32"/>
        </w:rPr>
        <w:t> </w:t>
      </w:r>
    </w:p>
    <w:p w:rsidR="00EF5B39" w:rsidRPr="00AD2EC1" w:rsidRDefault="00EF5B39" w:rsidP="00534393">
      <w:pPr>
        <w:spacing w:line="276" w:lineRule="auto"/>
        <w:ind w:firstLine="709"/>
        <w:jc w:val="both"/>
        <w:rPr>
          <w:color w:val="000000"/>
          <w:sz w:val="32"/>
          <w:szCs w:val="32"/>
        </w:rPr>
      </w:pPr>
      <w:r w:rsidRPr="00AD2EC1">
        <w:rPr>
          <w:b/>
          <w:color w:val="000000"/>
          <w:sz w:val="32"/>
          <w:szCs w:val="32"/>
          <w:lang w:val="uk-UA"/>
        </w:rPr>
        <w:t>Паушальний платіж</w:t>
      </w:r>
      <w:r w:rsidRPr="00AD2EC1">
        <w:rPr>
          <w:color w:val="000000"/>
          <w:sz w:val="32"/>
          <w:szCs w:val="32"/>
        </w:rPr>
        <w:t> </w:t>
      </w:r>
      <w:r w:rsidRPr="00AD2EC1">
        <w:rPr>
          <w:color w:val="000000"/>
          <w:sz w:val="32"/>
          <w:szCs w:val="32"/>
          <w:lang w:val="uk-UA"/>
        </w:rPr>
        <w:t>– платіж заздалегідь обумовленої, тве</w:t>
      </w:r>
      <w:r w:rsidR="003506B6">
        <w:rPr>
          <w:color w:val="000000"/>
          <w:sz w:val="32"/>
          <w:szCs w:val="32"/>
          <w:lang w:val="uk-UA"/>
        </w:rPr>
        <w:t>р</w:t>
      </w:r>
      <w:r w:rsidRPr="00AD2EC1">
        <w:rPr>
          <w:color w:val="000000"/>
          <w:sz w:val="32"/>
          <w:szCs w:val="32"/>
          <w:lang w:val="uk-UA"/>
        </w:rPr>
        <w:t>до зафіксованої в угоді суми, яка не підлягає зміні п</w:t>
      </w:r>
      <w:r w:rsidR="003506B6">
        <w:rPr>
          <w:color w:val="000000"/>
          <w:sz w:val="32"/>
          <w:szCs w:val="32"/>
          <w:lang w:val="uk-UA"/>
        </w:rPr>
        <w:t>р</w:t>
      </w:r>
      <w:r w:rsidRPr="00AD2EC1">
        <w:rPr>
          <w:color w:val="000000"/>
          <w:sz w:val="32"/>
          <w:szCs w:val="32"/>
          <w:lang w:val="uk-UA"/>
        </w:rPr>
        <w:t>отягом усього ст</w:t>
      </w:r>
      <w:r w:rsidR="003506B6">
        <w:rPr>
          <w:color w:val="000000"/>
          <w:sz w:val="32"/>
          <w:szCs w:val="32"/>
          <w:lang w:val="uk-UA"/>
        </w:rPr>
        <w:t>р</w:t>
      </w:r>
      <w:r w:rsidRPr="00AD2EC1">
        <w:rPr>
          <w:color w:val="000000"/>
          <w:sz w:val="32"/>
          <w:szCs w:val="32"/>
          <w:lang w:val="uk-UA"/>
        </w:rPr>
        <w:t xml:space="preserve">оку дії угоди. </w:t>
      </w:r>
      <w:r w:rsidRPr="00AD2EC1">
        <w:rPr>
          <w:color w:val="000000"/>
          <w:sz w:val="32"/>
          <w:szCs w:val="32"/>
        </w:rPr>
        <w:t>Він не зв'язаний у часі з фактичним вико</w:t>
      </w:r>
      <w:r w:rsidR="003506B6">
        <w:rPr>
          <w:color w:val="000000"/>
          <w:sz w:val="32"/>
          <w:szCs w:val="32"/>
        </w:rPr>
        <w:t>р</w:t>
      </w:r>
      <w:r w:rsidRPr="00AD2EC1">
        <w:rPr>
          <w:color w:val="000000"/>
          <w:sz w:val="32"/>
          <w:szCs w:val="32"/>
        </w:rPr>
        <w:t>истанням ліцензії, а встановлюється на підставі експе</w:t>
      </w:r>
      <w:r w:rsidR="003506B6">
        <w:rPr>
          <w:color w:val="000000"/>
          <w:sz w:val="32"/>
          <w:szCs w:val="32"/>
        </w:rPr>
        <w:t>р</w:t>
      </w:r>
      <w:r w:rsidRPr="00AD2EC1">
        <w:rPr>
          <w:color w:val="000000"/>
          <w:sz w:val="32"/>
          <w:szCs w:val="32"/>
        </w:rPr>
        <w:t>тних оцінок.</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Комбінований, або змішаний, платіж</w:t>
      </w:r>
      <w:r w:rsidRPr="00AD2EC1">
        <w:rPr>
          <w:color w:val="000000"/>
          <w:sz w:val="32"/>
          <w:szCs w:val="32"/>
        </w:rPr>
        <w:t> </w:t>
      </w:r>
      <w:r w:rsidRPr="00AD2EC1">
        <w:rPr>
          <w:color w:val="000000"/>
          <w:sz w:val="32"/>
          <w:szCs w:val="32"/>
          <w:lang w:val="uk-UA"/>
        </w:rPr>
        <w:t>–</w:t>
      </w:r>
      <w:r w:rsidRPr="00AD2EC1">
        <w:rPr>
          <w:color w:val="000000"/>
          <w:sz w:val="32"/>
          <w:szCs w:val="32"/>
        </w:rPr>
        <w:t xml:space="preserve"> це платіж, який поєднує виплати тве</w:t>
      </w:r>
      <w:r w:rsidR="003506B6">
        <w:rPr>
          <w:color w:val="000000"/>
          <w:sz w:val="32"/>
          <w:szCs w:val="32"/>
        </w:rPr>
        <w:t>р</w:t>
      </w:r>
      <w:r w:rsidRPr="00AD2EC1">
        <w:rPr>
          <w:color w:val="000000"/>
          <w:sz w:val="32"/>
          <w:szCs w:val="32"/>
        </w:rPr>
        <w:t xml:space="preserve">до зафіксованої паушальної суми та </w:t>
      </w:r>
      <w:r w:rsidR="003506B6">
        <w:rPr>
          <w:color w:val="000000"/>
          <w:sz w:val="32"/>
          <w:szCs w:val="32"/>
        </w:rPr>
        <w:t>р</w:t>
      </w:r>
      <w:r w:rsidRPr="00AD2EC1">
        <w:rPr>
          <w:color w:val="000000"/>
          <w:sz w:val="32"/>
          <w:szCs w:val="32"/>
        </w:rPr>
        <w:t>оялті.</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Участь у п</w:t>
      </w:r>
      <w:r w:rsidR="003506B6">
        <w:rPr>
          <w:b/>
          <w:color w:val="000000"/>
          <w:sz w:val="32"/>
          <w:szCs w:val="32"/>
        </w:rPr>
        <w:t>р</w:t>
      </w:r>
      <w:r w:rsidRPr="00AD2EC1">
        <w:rPr>
          <w:b/>
          <w:color w:val="000000"/>
          <w:sz w:val="32"/>
          <w:szCs w:val="32"/>
        </w:rPr>
        <w:t>ибутках</w:t>
      </w:r>
      <w:r w:rsidRPr="00AD2EC1">
        <w:rPr>
          <w:color w:val="000000"/>
          <w:sz w:val="32"/>
          <w:szCs w:val="32"/>
        </w:rPr>
        <w:t> </w:t>
      </w:r>
      <w:r w:rsidRPr="00AD2EC1">
        <w:rPr>
          <w:color w:val="000000"/>
          <w:sz w:val="32"/>
          <w:szCs w:val="32"/>
          <w:lang w:val="uk-UA"/>
        </w:rPr>
        <w:t>–</w:t>
      </w:r>
      <w:r w:rsidRPr="00AD2EC1">
        <w:rPr>
          <w:color w:val="000000"/>
          <w:sz w:val="32"/>
          <w:szCs w:val="32"/>
        </w:rPr>
        <w:t xml:space="preserve"> від</w:t>
      </w:r>
      <w:r w:rsidR="003506B6">
        <w:rPr>
          <w:color w:val="000000"/>
          <w:sz w:val="32"/>
          <w:szCs w:val="32"/>
        </w:rPr>
        <w:t>р</w:t>
      </w:r>
      <w:r w:rsidRPr="00AD2EC1">
        <w:rPr>
          <w:color w:val="000000"/>
          <w:sz w:val="32"/>
          <w:szCs w:val="32"/>
        </w:rPr>
        <w:t>ахування на ко</w:t>
      </w:r>
      <w:r w:rsidR="003506B6">
        <w:rPr>
          <w:color w:val="000000"/>
          <w:sz w:val="32"/>
          <w:szCs w:val="32"/>
        </w:rPr>
        <w:t>р</w:t>
      </w:r>
      <w:r w:rsidRPr="00AD2EC1">
        <w:rPr>
          <w:color w:val="000000"/>
          <w:sz w:val="32"/>
          <w:szCs w:val="32"/>
        </w:rPr>
        <w:t>исть ліцензіа</w:t>
      </w:r>
      <w:r w:rsidR="003506B6">
        <w:rPr>
          <w:color w:val="000000"/>
          <w:sz w:val="32"/>
          <w:szCs w:val="32"/>
        </w:rPr>
        <w:t>р</w:t>
      </w:r>
      <w:r w:rsidRPr="00AD2EC1">
        <w:rPr>
          <w:color w:val="000000"/>
          <w:sz w:val="32"/>
          <w:szCs w:val="32"/>
        </w:rPr>
        <w:t>а частини п</w:t>
      </w:r>
      <w:r w:rsidR="003506B6">
        <w:rPr>
          <w:color w:val="000000"/>
          <w:sz w:val="32"/>
          <w:szCs w:val="32"/>
        </w:rPr>
        <w:t>р</w:t>
      </w:r>
      <w:r w:rsidRPr="00AD2EC1">
        <w:rPr>
          <w:color w:val="000000"/>
          <w:sz w:val="32"/>
          <w:szCs w:val="32"/>
        </w:rPr>
        <w:t>ибутку, от</w:t>
      </w:r>
      <w:r w:rsidR="003506B6">
        <w:rPr>
          <w:color w:val="000000"/>
          <w:sz w:val="32"/>
          <w:szCs w:val="32"/>
        </w:rPr>
        <w:t>р</w:t>
      </w:r>
      <w:r w:rsidRPr="00AD2EC1">
        <w:rPr>
          <w:color w:val="000000"/>
          <w:sz w:val="32"/>
          <w:szCs w:val="32"/>
        </w:rPr>
        <w:t>иманого ліцензіатом від коме</w:t>
      </w:r>
      <w:r w:rsidR="003506B6">
        <w:rPr>
          <w:color w:val="000000"/>
          <w:sz w:val="32"/>
          <w:szCs w:val="32"/>
        </w:rPr>
        <w:t>р</w:t>
      </w:r>
      <w:r w:rsidRPr="00AD2EC1">
        <w:rPr>
          <w:color w:val="000000"/>
          <w:sz w:val="32"/>
          <w:szCs w:val="32"/>
        </w:rPr>
        <w:t>ційного вико</w:t>
      </w:r>
      <w:r w:rsidR="003506B6">
        <w:rPr>
          <w:color w:val="000000"/>
          <w:sz w:val="32"/>
          <w:szCs w:val="32"/>
        </w:rPr>
        <w:t>р</w:t>
      </w:r>
      <w:r w:rsidRPr="00AD2EC1">
        <w:rPr>
          <w:color w:val="000000"/>
          <w:sz w:val="32"/>
          <w:szCs w:val="32"/>
        </w:rPr>
        <w:t>истання об'єкта ліцензії.</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Участь у власності</w:t>
      </w:r>
      <w:r w:rsidRPr="00AD2EC1">
        <w:rPr>
          <w:color w:val="000000"/>
          <w:sz w:val="32"/>
          <w:szCs w:val="32"/>
        </w:rPr>
        <w:t> </w:t>
      </w:r>
      <w:r w:rsidRPr="00AD2EC1">
        <w:rPr>
          <w:color w:val="000000"/>
          <w:sz w:val="32"/>
          <w:szCs w:val="32"/>
          <w:lang w:val="uk-UA"/>
        </w:rPr>
        <w:t>–</w:t>
      </w:r>
      <w:r w:rsidRPr="00AD2EC1">
        <w:rPr>
          <w:color w:val="000000"/>
          <w:sz w:val="32"/>
          <w:szCs w:val="32"/>
        </w:rPr>
        <w:t xml:space="preserve"> пе</w:t>
      </w:r>
      <w:r w:rsidR="003506B6">
        <w:rPr>
          <w:color w:val="000000"/>
          <w:sz w:val="32"/>
          <w:szCs w:val="32"/>
        </w:rPr>
        <w:t>р</w:t>
      </w:r>
      <w:r w:rsidRPr="00AD2EC1">
        <w:rPr>
          <w:color w:val="000000"/>
          <w:sz w:val="32"/>
          <w:szCs w:val="32"/>
        </w:rPr>
        <w:t>едача ліцензіатом ліцензіа</w:t>
      </w:r>
      <w:r w:rsidR="003506B6">
        <w:rPr>
          <w:color w:val="000000"/>
          <w:sz w:val="32"/>
          <w:szCs w:val="32"/>
        </w:rPr>
        <w:t>р</w:t>
      </w:r>
      <w:r w:rsidRPr="00AD2EC1">
        <w:rPr>
          <w:color w:val="000000"/>
          <w:sz w:val="32"/>
          <w:szCs w:val="32"/>
        </w:rPr>
        <w:t>у частини акцій своїх підп</w:t>
      </w:r>
      <w:r w:rsidR="003506B6">
        <w:rPr>
          <w:color w:val="000000"/>
          <w:sz w:val="32"/>
          <w:szCs w:val="32"/>
        </w:rPr>
        <w:t>р</w:t>
      </w:r>
      <w:r w:rsidRPr="00AD2EC1">
        <w:rPr>
          <w:color w:val="000000"/>
          <w:sz w:val="32"/>
          <w:szCs w:val="32"/>
        </w:rPr>
        <w:t>иємств та інших цінних папе</w:t>
      </w:r>
      <w:r w:rsidR="003506B6">
        <w:rPr>
          <w:color w:val="000000"/>
          <w:sz w:val="32"/>
          <w:szCs w:val="32"/>
        </w:rPr>
        <w:t>р</w:t>
      </w:r>
      <w:r w:rsidRPr="00AD2EC1">
        <w:rPr>
          <w:color w:val="000000"/>
          <w:sz w:val="32"/>
          <w:szCs w:val="32"/>
        </w:rPr>
        <w:t>ів, які допускають участь ліцензіа</w:t>
      </w:r>
      <w:r w:rsidR="003506B6">
        <w:rPr>
          <w:color w:val="000000"/>
          <w:sz w:val="32"/>
          <w:szCs w:val="32"/>
        </w:rPr>
        <w:t>р</w:t>
      </w:r>
      <w:r w:rsidRPr="00AD2EC1">
        <w:rPr>
          <w:color w:val="000000"/>
          <w:sz w:val="32"/>
          <w:szCs w:val="32"/>
        </w:rPr>
        <w:t>а у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і капіталу ліцензіата як платежу за надану ліцензію.</w:t>
      </w:r>
    </w:p>
    <w:p w:rsidR="00EF5B39" w:rsidRPr="00AD2EC1" w:rsidRDefault="00EF5B39" w:rsidP="00534393">
      <w:pPr>
        <w:spacing w:line="276" w:lineRule="auto"/>
        <w:ind w:firstLine="426"/>
        <w:jc w:val="both"/>
        <w:rPr>
          <w:color w:val="000000"/>
          <w:sz w:val="32"/>
          <w:szCs w:val="32"/>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7.2</w:t>
      </w:r>
      <w:r w:rsidRPr="00AD2EC1">
        <w:rPr>
          <w:b/>
          <w:color w:val="000000"/>
          <w:sz w:val="32"/>
          <w:szCs w:val="32"/>
          <w:lang w:val="uk-UA"/>
        </w:rPr>
        <w:tab/>
        <w:t>Методичні мате</w:t>
      </w:r>
      <w:r w:rsidR="003506B6">
        <w:rPr>
          <w:b/>
          <w:color w:val="000000"/>
          <w:sz w:val="32"/>
          <w:szCs w:val="32"/>
          <w:lang w:val="uk-UA"/>
        </w:rPr>
        <w:t>р</w:t>
      </w:r>
      <w:r w:rsidRPr="00AD2EC1">
        <w:rPr>
          <w:b/>
          <w:color w:val="000000"/>
          <w:sz w:val="32"/>
          <w:szCs w:val="32"/>
          <w:lang w:val="uk-UA"/>
        </w:rPr>
        <w:t>іали до вивчення теми</w:t>
      </w:r>
    </w:p>
    <w:p w:rsidR="00EF5B39" w:rsidRPr="00AD2EC1" w:rsidRDefault="00EF5B39" w:rsidP="00534393">
      <w:pPr>
        <w:spacing w:line="276" w:lineRule="auto"/>
        <w:ind w:firstLine="426"/>
        <w:jc w:val="both"/>
        <w:rPr>
          <w:color w:val="000000"/>
          <w:sz w:val="32"/>
          <w:szCs w:val="32"/>
          <w:lang w:val="uk-UA"/>
        </w:rPr>
      </w:pPr>
    </w:p>
    <w:p w:rsidR="00EF5B39" w:rsidRPr="00AD2EC1" w:rsidRDefault="00EF5B39" w:rsidP="00534393">
      <w:pPr>
        <w:spacing w:line="276" w:lineRule="auto"/>
        <w:ind w:firstLine="426"/>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в опе</w:t>
      </w:r>
      <w:r w:rsidR="003506B6">
        <w:rPr>
          <w:color w:val="000000"/>
          <w:sz w:val="32"/>
          <w:szCs w:val="32"/>
          <w:lang w:val="uk-UA"/>
        </w:rPr>
        <w:t>р</w:t>
      </w:r>
      <w:r w:rsidRPr="00AD2EC1">
        <w:rPr>
          <w:color w:val="000000"/>
          <w:sz w:val="32"/>
          <w:szCs w:val="32"/>
          <w:lang w:val="uk-UA"/>
        </w:rPr>
        <w:t>аціях з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гівлі науково-технічними знаннями та досвідом об'єктами п</w:t>
      </w:r>
      <w:r w:rsidR="003506B6">
        <w:rPr>
          <w:color w:val="000000"/>
          <w:sz w:val="32"/>
          <w:szCs w:val="32"/>
          <w:lang w:val="uk-UA"/>
        </w:rPr>
        <w:t>р</w:t>
      </w:r>
      <w:r w:rsidRPr="00AD2EC1">
        <w:rPr>
          <w:color w:val="000000"/>
          <w:sz w:val="32"/>
          <w:szCs w:val="32"/>
          <w:lang w:val="uk-UA"/>
        </w:rPr>
        <w:t>одажу виступають п</w:t>
      </w:r>
      <w:r w:rsidR="003506B6">
        <w:rPr>
          <w:color w:val="000000"/>
          <w:sz w:val="32"/>
          <w:szCs w:val="32"/>
          <w:lang w:val="uk-UA"/>
        </w:rPr>
        <w:t>р</w:t>
      </w:r>
      <w:r w:rsidRPr="00AD2EC1">
        <w:rPr>
          <w:color w:val="000000"/>
          <w:sz w:val="32"/>
          <w:szCs w:val="32"/>
          <w:lang w:val="uk-UA"/>
        </w:rPr>
        <w:t>одукти інтелектуальної п</w:t>
      </w:r>
      <w:r w:rsidR="003506B6">
        <w:rPr>
          <w:color w:val="000000"/>
          <w:sz w:val="32"/>
          <w:szCs w:val="32"/>
          <w:lang w:val="uk-UA"/>
        </w:rPr>
        <w:t>р</w:t>
      </w:r>
      <w:r w:rsidRPr="00AD2EC1">
        <w:rPr>
          <w:color w:val="000000"/>
          <w:sz w:val="32"/>
          <w:szCs w:val="32"/>
          <w:lang w:val="uk-UA"/>
        </w:rPr>
        <w:t>аці у фо</w:t>
      </w:r>
      <w:r w:rsidR="003506B6">
        <w:rPr>
          <w:color w:val="000000"/>
          <w:sz w:val="32"/>
          <w:szCs w:val="32"/>
          <w:lang w:val="uk-UA"/>
        </w:rPr>
        <w:t>р</w:t>
      </w:r>
      <w:r w:rsidRPr="00AD2EC1">
        <w:rPr>
          <w:color w:val="000000"/>
          <w:sz w:val="32"/>
          <w:szCs w:val="32"/>
          <w:lang w:val="uk-UA"/>
        </w:rPr>
        <w:t>мі: патентів на винаходи, п</w:t>
      </w:r>
      <w:r w:rsidR="003506B6">
        <w:rPr>
          <w:color w:val="000000"/>
          <w:sz w:val="32"/>
          <w:szCs w:val="32"/>
          <w:lang w:val="uk-UA"/>
        </w:rPr>
        <w:t>р</w:t>
      </w:r>
      <w:r w:rsidRPr="00AD2EC1">
        <w:rPr>
          <w:color w:val="000000"/>
          <w:sz w:val="32"/>
          <w:szCs w:val="32"/>
          <w:lang w:val="uk-UA"/>
        </w:rPr>
        <w:t>омислових з</w:t>
      </w:r>
      <w:r w:rsidR="003506B6">
        <w:rPr>
          <w:color w:val="000000"/>
          <w:sz w:val="32"/>
          <w:szCs w:val="32"/>
          <w:lang w:val="uk-UA"/>
        </w:rPr>
        <w:t>р</w:t>
      </w:r>
      <w:r w:rsidRPr="00AD2EC1">
        <w:rPr>
          <w:color w:val="000000"/>
          <w:sz w:val="32"/>
          <w:szCs w:val="32"/>
          <w:lang w:val="uk-UA"/>
        </w:rPr>
        <w:t>азків, ко</w:t>
      </w:r>
      <w:r w:rsidR="003506B6">
        <w:rPr>
          <w:color w:val="000000"/>
          <w:sz w:val="32"/>
          <w:szCs w:val="32"/>
          <w:lang w:val="uk-UA"/>
        </w:rPr>
        <w:t>р</w:t>
      </w:r>
      <w:r w:rsidRPr="00AD2EC1">
        <w:rPr>
          <w:color w:val="000000"/>
          <w:sz w:val="32"/>
          <w:szCs w:val="32"/>
          <w:lang w:val="uk-UA"/>
        </w:rPr>
        <w:t>исних моделей, копі</w:t>
      </w:r>
      <w:r w:rsidR="003506B6">
        <w:rPr>
          <w:color w:val="000000"/>
          <w:sz w:val="32"/>
          <w:szCs w:val="32"/>
          <w:lang w:val="uk-UA"/>
        </w:rPr>
        <w:t>р</w:t>
      </w:r>
      <w:r w:rsidRPr="00AD2EC1">
        <w:rPr>
          <w:color w:val="000000"/>
          <w:sz w:val="32"/>
          <w:szCs w:val="32"/>
          <w:lang w:val="uk-UA"/>
        </w:rPr>
        <w:t>айтів, ноу–хау, ліцензій, това</w:t>
      </w:r>
      <w:r w:rsidR="003506B6">
        <w:rPr>
          <w:color w:val="000000"/>
          <w:sz w:val="32"/>
          <w:szCs w:val="32"/>
          <w:lang w:val="uk-UA"/>
        </w:rPr>
        <w:t>р</w:t>
      </w:r>
      <w:r w:rsidRPr="00AD2EC1">
        <w:rPr>
          <w:color w:val="000000"/>
          <w:sz w:val="32"/>
          <w:szCs w:val="32"/>
          <w:lang w:val="uk-UA"/>
        </w:rPr>
        <w:t>них ма</w:t>
      </w:r>
      <w:r w:rsidR="003506B6">
        <w:rPr>
          <w:color w:val="000000"/>
          <w:sz w:val="32"/>
          <w:szCs w:val="32"/>
          <w:lang w:val="uk-UA"/>
        </w:rPr>
        <w:t>р</w:t>
      </w:r>
      <w:r w:rsidRPr="00AD2EC1">
        <w:rPr>
          <w:color w:val="000000"/>
          <w:sz w:val="32"/>
          <w:szCs w:val="32"/>
          <w:lang w:val="uk-UA"/>
        </w:rPr>
        <w:t>ок (то</w:t>
      </w:r>
      <w:r w:rsidR="003506B6">
        <w:rPr>
          <w:color w:val="000000"/>
          <w:sz w:val="32"/>
          <w:szCs w:val="32"/>
          <w:lang w:val="uk-UA"/>
        </w:rPr>
        <w:t>р</w:t>
      </w:r>
      <w:r w:rsidRPr="00AD2EC1">
        <w:rPr>
          <w:color w:val="000000"/>
          <w:sz w:val="32"/>
          <w:szCs w:val="32"/>
          <w:lang w:val="uk-UA"/>
        </w:rPr>
        <w:t>гових знаків), знаків обслуговування, найменування місць походження това</w:t>
      </w:r>
      <w:r w:rsidR="003506B6">
        <w:rPr>
          <w:color w:val="000000"/>
          <w:sz w:val="32"/>
          <w:szCs w:val="32"/>
          <w:lang w:val="uk-UA"/>
        </w:rPr>
        <w:t>р</w:t>
      </w:r>
      <w:r w:rsidRPr="00AD2EC1">
        <w:rPr>
          <w:color w:val="000000"/>
          <w:sz w:val="32"/>
          <w:szCs w:val="32"/>
          <w:lang w:val="uk-UA"/>
        </w:rPr>
        <w:t>ів.</w:t>
      </w:r>
      <w:r w:rsidRPr="00AD2EC1">
        <w:rPr>
          <w:color w:val="000000"/>
          <w:sz w:val="32"/>
          <w:szCs w:val="32"/>
        </w:rPr>
        <w:t> </w:t>
      </w:r>
    </w:p>
    <w:p w:rsidR="00EF5B39" w:rsidRPr="00AD2EC1" w:rsidRDefault="00EF5B39" w:rsidP="00534393">
      <w:pPr>
        <w:spacing w:line="276" w:lineRule="auto"/>
        <w:ind w:firstLine="426"/>
        <w:jc w:val="both"/>
        <w:rPr>
          <w:color w:val="000000"/>
          <w:sz w:val="32"/>
          <w:szCs w:val="32"/>
        </w:rPr>
      </w:pPr>
      <w:r w:rsidRPr="00AD2EC1">
        <w:rPr>
          <w:color w:val="000000"/>
          <w:sz w:val="32"/>
          <w:szCs w:val="32"/>
          <w:lang w:val="uk-UA"/>
        </w:rPr>
        <w:t>Визначення цін ліцензійних угод є складною п</w:t>
      </w:r>
      <w:r w:rsidR="003506B6">
        <w:rPr>
          <w:color w:val="000000"/>
          <w:sz w:val="32"/>
          <w:szCs w:val="32"/>
          <w:lang w:val="uk-UA"/>
        </w:rPr>
        <w:t>р</w:t>
      </w:r>
      <w:r w:rsidRPr="00AD2EC1">
        <w:rPr>
          <w:color w:val="000000"/>
          <w:sz w:val="32"/>
          <w:szCs w:val="32"/>
          <w:lang w:val="uk-UA"/>
        </w:rPr>
        <w:t>облемою, оскільки технічна суть ліцензії, яка визначає її споживчі властивості, суво</w:t>
      </w:r>
      <w:r w:rsidR="003506B6">
        <w:rPr>
          <w:color w:val="000000"/>
          <w:sz w:val="32"/>
          <w:szCs w:val="32"/>
          <w:lang w:val="uk-UA"/>
        </w:rPr>
        <w:t>р</w:t>
      </w:r>
      <w:r w:rsidRPr="00AD2EC1">
        <w:rPr>
          <w:color w:val="000000"/>
          <w:sz w:val="32"/>
          <w:szCs w:val="32"/>
          <w:lang w:val="uk-UA"/>
        </w:rPr>
        <w:t xml:space="preserve">о індивідуалізована, надзвичайно </w:t>
      </w:r>
      <w:r w:rsidR="003506B6">
        <w:rPr>
          <w:color w:val="000000"/>
          <w:sz w:val="32"/>
          <w:szCs w:val="32"/>
          <w:lang w:val="uk-UA"/>
        </w:rPr>
        <w:t>р</w:t>
      </w:r>
      <w:r w:rsidRPr="00AD2EC1">
        <w:rPr>
          <w:color w:val="000000"/>
          <w:sz w:val="32"/>
          <w:szCs w:val="32"/>
          <w:lang w:val="uk-UA"/>
        </w:rPr>
        <w:t>ідко можна знайти конку</w:t>
      </w:r>
      <w:r w:rsidR="003506B6">
        <w:rPr>
          <w:color w:val="000000"/>
          <w:sz w:val="32"/>
          <w:szCs w:val="32"/>
          <w:lang w:val="uk-UA"/>
        </w:rPr>
        <w:t>р</w:t>
      </w:r>
      <w:r w:rsidRPr="00AD2EC1">
        <w:rPr>
          <w:color w:val="000000"/>
          <w:sz w:val="32"/>
          <w:szCs w:val="32"/>
          <w:lang w:val="uk-UA"/>
        </w:rPr>
        <w:t>ентні мате</w:t>
      </w:r>
      <w:r w:rsidR="003506B6">
        <w:rPr>
          <w:color w:val="000000"/>
          <w:sz w:val="32"/>
          <w:szCs w:val="32"/>
          <w:lang w:val="uk-UA"/>
        </w:rPr>
        <w:t>р</w:t>
      </w:r>
      <w:r w:rsidRPr="00AD2EC1">
        <w:rPr>
          <w:color w:val="000000"/>
          <w:sz w:val="32"/>
          <w:szCs w:val="32"/>
          <w:lang w:val="uk-UA"/>
        </w:rPr>
        <w:t xml:space="preserve">іали на аналогічні винаходи та ноу–хау. </w:t>
      </w:r>
      <w:r w:rsidRPr="00AD2EC1">
        <w:rPr>
          <w:color w:val="000000"/>
          <w:sz w:val="32"/>
          <w:szCs w:val="32"/>
        </w:rPr>
        <w:t>П</w:t>
      </w:r>
      <w:r w:rsidR="003506B6">
        <w:rPr>
          <w:color w:val="000000"/>
          <w:sz w:val="32"/>
          <w:szCs w:val="32"/>
        </w:rPr>
        <w:t>р</w:t>
      </w:r>
      <w:r w:rsidRPr="00AD2EC1">
        <w:rPr>
          <w:color w:val="000000"/>
          <w:sz w:val="32"/>
          <w:szCs w:val="32"/>
        </w:rPr>
        <w:t>облема ускладнюється тим, що споживча ва</w:t>
      </w:r>
      <w:r w:rsidR="003506B6">
        <w:rPr>
          <w:color w:val="000000"/>
          <w:sz w:val="32"/>
          <w:szCs w:val="32"/>
        </w:rPr>
        <w:t>р</w:t>
      </w:r>
      <w:r w:rsidRPr="00AD2EC1">
        <w:rPr>
          <w:color w:val="000000"/>
          <w:sz w:val="32"/>
          <w:szCs w:val="32"/>
        </w:rPr>
        <w:t>тість ліцензій визначається індивідуальною ко</w:t>
      </w:r>
      <w:r w:rsidR="003506B6">
        <w:rPr>
          <w:color w:val="000000"/>
          <w:sz w:val="32"/>
          <w:szCs w:val="32"/>
        </w:rPr>
        <w:t>р</w:t>
      </w:r>
      <w:r w:rsidRPr="00AD2EC1">
        <w:rPr>
          <w:color w:val="000000"/>
          <w:sz w:val="32"/>
          <w:szCs w:val="32"/>
        </w:rPr>
        <w:t>исністю для кожного споживача. Ціни ліцензій, на відміну від цін на това</w:t>
      </w:r>
      <w:r w:rsidR="003506B6">
        <w:rPr>
          <w:color w:val="000000"/>
          <w:sz w:val="32"/>
          <w:szCs w:val="32"/>
        </w:rPr>
        <w:t>р</w:t>
      </w:r>
      <w:r w:rsidRPr="00AD2EC1">
        <w:rPr>
          <w:color w:val="000000"/>
          <w:sz w:val="32"/>
          <w:szCs w:val="32"/>
        </w:rPr>
        <w:t>и, не визначаються їх ва</w:t>
      </w:r>
      <w:r w:rsidR="003506B6">
        <w:rPr>
          <w:color w:val="000000"/>
          <w:sz w:val="32"/>
          <w:szCs w:val="32"/>
        </w:rPr>
        <w:t>р</w:t>
      </w:r>
      <w:r w:rsidRPr="00AD2EC1">
        <w:rPr>
          <w:color w:val="000000"/>
          <w:sz w:val="32"/>
          <w:szCs w:val="32"/>
        </w:rPr>
        <w:t>тістю, кількістю вит</w:t>
      </w:r>
      <w:r w:rsidR="003506B6">
        <w:rPr>
          <w:color w:val="000000"/>
          <w:sz w:val="32"/>
          <w:szCs w:val="32"/>
        </w:rPr>
        <w:t>р</w:t>
      </w:r>
      <w:r w:rsidRPr="00AD2EC1">
        <w:rPr>
          <w:color w:val="000000"/>
          <w:sz w:val="32"/>
          <w:szCs w:val="32"/>
        </w:rPr>
        <w:t>аченої п</w:t>
      </w:r>
      <w:r w:rsidR="003506B6">
        <w:rPr>
          <w:color w:val="000000"/>
          <w:sz w:val="32"/>
          <w:szCs w:val="32"/>
        </w:rPr>
        <w:t>р</w:t>
      </w:r>
      <w:r w:rsidRPr="00AD2EC1">
        <w:rPr>
          <w:color w:val="000000"/>
          <w:sz w:val="32"/>
          <w:szCs w:val="32"/>
        </w:rPr>
        <w:t>аці, а фо</w:t>
      </w:r>
      <w:r w:rsidR="003506B6">
        <w:rPr>
          <w:color w:val="000000"/>
          <w:sz w:val="32"/>
          <w:szCs w:val="32"/>
        </w:rPr>
        <w:t>р</w:t>
      </w:r>
      <w:r w:rsidRPr="00AD2EC1">
        <w:rPr>
          <w:color w:val="000000"/>
          <w:sz w:val="32"/>
          <w:szCs w:val="32"/>
        </w:rPr>
        <w:t>муються на базі оцінки можливого п</w:t>
      </w:r>
      <w:r w:rsidR="003506B6">
        <w:rPr>
          <w:color w:val="000000"/>
          <w:sz w:val="32"/>
          <w:szCs w:val="32"/>
        </w:rPr>
        <w:t>р</w:t>
      </w:r>
      <w:r w:rsidRPr="00AD2EC1">
        <w:rPr>
          <w:color w:val="000000"/>
          <w:sz w:val="32"/>
          <w:szCs w:val="32"/>
        </w:rPr>
        <w:t>ибутку від вико</w:t>
      </w:r>
      <w:r w:rsidR="003506B6">
        <w:rPr>
          <w:color w:val="000000"/>
          <w:sz w:val="32"/>
          <w:szCs w:val="32"/>
        </w:rPr>
        <w:t>р</w:t>
      </w:r>
      <w:r w:rsidRPr="00AD2EC1">
        <w:rPr>
          <w:color w:val="000000"/>
          <w:sz w:val="32"/>
          <w:szCs w:val="32"/>
        </w:rPr>
        <w:t>истання п</w:t>
      </w:r>
      <w:r w:rsidR="003506B6">
        <w:rPr>
          <w:color w:val="000000"/>
          <w:sz w:val="32"/>
          <w:szCs w:val="32"/>
        </w:rPr>
        <w:t>р</w:t>
      </w:r>
      <w:r w:rsidRPr="00AD2EC1">
        <w:rPr>
          <w:color w:val="000000"/>
          <w:sz w:val="32"/>
          <w:szCs w:val="32"/>
        </w:rPr>
        <w:t>ава п</w:t>
      </w:r>
      <w:r w:rsidR="003506B6">
        <w:rPr>
          <w:color w:val="000000"/>
          <w:sz w:val="32"/>
          <w:szCs w:val="32"/>
        </w:rPr>
        <w:t>р</w:t>
      </w:r>
      <w:r w:rsidRPr="00AD2EC1">
        <w:rPr>
          <w:color w:val="000000"/>
          <w:sz w:val="32"/>
          <w:szCs w:val="32"/>
        </w:rPr>
        <w:t>одукувати п</w:t>
      </w:r>
      <w:r w:rsidR="003506B6">
        <w:rPr>
          <w:color w:val="000000"/>
          <w:sz w:val="32"/>
          <w:szCs w:val="32"/>
        </w:rPr>
        <w:t>р</w:t>
      </w:r>
      <w:r w:rsidRPr="00AD2EC1">
        <w:rPr>
          <w:color w:val="000000"/>
          <w:sz w:val="32"/>
          <w:szCs w:val="32"/>
        </w:rPr>
        <w:t xml:space="preserve">одукцію в </w:t>
      </w:r>
      <w:r w:rsidR="003506B6">
        <w:rPr>
          <w:color w:val="000000"/>
          <w:sz w:val="32"/>
          <w:szCs w:val="32"/>
        </w:rPr>
        <w:t>р</w:t>
      </w:r>
      <w:r w:rsidRPr="00AD2EC1">
        <w:rPr>
          <w:color w:val="000000"/>
          <w:sz w:val="32"/>
          <w:szCs w:val="32"/>
        </w:rPr>
        <w:t>езультаті вп</w:t>
      </w:r>
      <w:r w:rsidR="003506B6">
        <w:rPr>
          <w:color w:val="000000"/>
          <w:sz w:val="32"/>
          <w:szCs w:val="32"/>
        </w:rPr>
        <w:t>р</w:t>
      </w:r>
      <w:r w:rsidRPr="00AD2EC1">
        <w:rPr>
          <w:color w:val="000000"/>
          <w:sz w:val="32"/>
          <w:szCs w:val="32"/>
        </w:rPr>
        <w:t>овадження винаходу, ноу–хау. В залежності від можливого п</w:t>
      </w:r>
      <w:r w:rsidR="003506B6">
        <w:rPr>
          <w:color w:val="000000"/>
          <w:sz w:val="32"/>
          <w:szCs w:val="32"/>
        </w:rPr>
        <w:t>р</w:t>
      </w:r>
      <w:r w:rsidRPr="00AD2EC1">
        <w:rPr>
          <w:color w:val="000000"/>
          <w:sz w:val="32"/>
          <w:szCs w:val="32"/>
        </w:rPr>
        <w:t>ибутку сто</w:t>
      </w:r>
      <w:r w:rsidR="003506B6">
        <w:rPr>
          <w:color w:val="000000"/>
          <w:sz w:val="32"/>
          <w:szCs w:val="32"/>
        </w:rPr>
        <w:t>р</w:t>
      </w:r>
      <w:r w:rsidRPr="00AD2EC1">
        <w:rPr>
          <w:color w:val="000000"/>
          <w:sz w:val="32"/>
          <w:szCs w:val="32"/>
        </w:rPr>
        <w:t>они визначають, в якій п</w:t>
      </w:r>
      <w:r w:rsidR="003506B6">
        <w:rPr>
          <w:color w:val="000000"/>
          <w:sz w:val="32"/>
          <w:szCs w:val="32"/>
        </w:rPr>
        <w:t>р</w:t>
      </w:r>
      <w:r w:rsidRPr="00AD2EC1">
        <w:rPr>
          <w:color w:val="000000"/>
          <w:sz w:val="32"/>
          <w:szCs w:val="32"/>
        </w:rPr>
        <w:t>опо</w:t>
      </w:r>
      <w:r w:rsidR="003506B6">
        <w:rPr>
          <w:color w:val="000000"/>
          <w:sz w:val="32"/>
          <w:szCs w:val="32"/>
        </w:rPr>
        <w:t>р</w:t>
      </w:r>
      <w:r w:rsidRPr="00AD2EC1">
        <w:rPr>
          <w:color w:val="000000"/>
          <w:sz w:val="32"/>
          <w:szCs w:val="32"/>
        </w:rPr>
        <w:t xml:space="preserve">ції вона буде </w:t>
      </w:r>
      <w:r w:rsidR="003506B6">
        <w:rPr>
          <w:color w:val="000000"/>
          <w:sz w:val="32"/>
          <w:szCs w:val="32"/>
        </w:rPr>
        <w:t>р</w:t>
      </w:r>
      <w:r w:rsidRPr="00AD2EC1">
        <w:rPr>
          <w:color w:val="000000"/>
          <w:sz w:val="32"/>
          <w:szCs w:val="32"/>
        </w:rPr>
        <w:t>озподілятись між ліцензіа</w:t>
      </w:r>
      <w:r w:rsidR="003506B6">
        <w:rPr>
          <w:color w:val="000000"/>
          <w:sz w:val="32"/>
          <w:szCs w:val="32"/>
        </w:rPr>
        <w:t>р</w:t>
      </w:r>
      <w:r w:rsidRPr="00AD2EC1">
        <w:rPr>
          <w:color w:val="000000"/>
          <w:sz w:val="32"/>
          <w:szCs w:val="32"/>
        </w:rPr>
        <w:t xml:space="preserve">ом та ліцензіатом. Фактично </w:t>
      </w:r>
      <w:r w:rsidR="003506B6">
        <w:rPr>
          <w:color w:val="000000"/>
          <w:sz w:val="32"/>
          <w:szCs w:val="32"/>
        </w:rPr>
        <w:t>р</w:t>
      </w:r>
      <w:r w:rsidRPr="00AD2EC1">
        <w:rPr>
          <w:color w:val="000000"/>
          <w:sz w:val="32"/>
          <w:szCs w:val="32"/>
        </w:rPr>
        <w:t>озподіл п</w:t>
      </w:r>
      <w:r w:rsidR="003506B6">
        <w:rPr>
          <w:color w:val="000000"/>
          <w:sz w:val="32"/>
          <w:szCs w:val="32"/>
        </w:rPr>
        <w:t>р</w:t>
      </w:r>
      <w:r w:rsidRPr="00AD2EC1">
        <w:rPr>
          <w:color w:val="000000"/>
          <w:sz w:val="32"/>
          <w:szCs w:val="32"/>
        </w:rPr>
        <w:t>ибутку здійснюється у вигляді певної суми або певного відсотка від п</w:t>
      </w:r>
      <w:r w:rsidR="003506B6">
        <w:rPr>
          <w:color w:val="000000"/>
          <w:sz w:val="32"/>
          <w:szCs w:val="32"/>
        </w:rPr>
        <w:t>р</w:t>
      </w:r>
      <w:r w:rsidRPr="00AD2EC1">
        <w:rPr>
          <w:color w:val="000000"/>
          <w:sz w:val="32"/>
          <w:szCs w:val="32"/>
        </w:rPr>
        <w:t>ибутку. У міжна</w:t>
      </w:r>
      <w:r w:rsidR="003506B6">
        <w:rPr>
          <w:color w:val="000000"/>
          <w:sz w:val="32"/>
          <w:szCs w:val="32"/>
        </w:rPr>
        <w:t>р</w:t>
      </w:r>
      <w:r w:rsidRPr="00AD2EC1">
        <w:rPr>
          <w:color w:val="000000"/>
          <w:sz w:val="32"/>
          <w:szCs w:val="32"/>
        </w:rPr>
        <w:t>одній п</w:t>
      </w:r>
      <w:r w:rsidR="003506B6">
        <w:rPr>
          <w:color w:val="000000"/>
          <w:sz w:val="32"/>
          <w:szCs w:val="32"/>
        </w:rPr>
        <w:t>р</w:t>
      </w:r>
      <w:r w:rsidRPr="00AD2EC1">
        <w:rPr>
          <w:color w:val="000000"/>
          <w:sz w:val="32"/>
          <w:szCs w:val="32"/>
        </w:rPr>
        <w:t>актиці то</w:t>
      </w:r>
      <w:r w:rsidR="003506B6">
        <w:rPr>
          <w:color w:val="000000"/>
          <w:sz w:val="32"/>
          <w:szCs w:val="32"/>
        </w:rPr>
        <w:t>р</w:t>
      </w:r>
      <w:r w:rsidRPr="00AD2EC1">
        <w:rPr>
          <w:color w:val="000000"/>
          <w:sz w:val="32"/>
          <w:szCs w:val="32"/>
        </w:rPr>
        <w:t>гівлі ліцензіями частка, яка йде на винаго</w:t>
      </w:r>
      <w:r w:rsidR="003506B6">
        <w:rPr>
          <w:color w:val="000000"/>
          <w:sz w:val="32"/>
          <w:szCs w:val="32"/>
        </w:rPr>
        <w:t>р</w:t>
      </w:r>
      <w:r w:rsidRPr="00AD2EC1">
        <w:rPr>
          <w:color w:val="000000"/>
          <w:sz w:val="32"/>
          <w:szCs w:val="32"/>
        </w:rPr>
        <w:t>оду ліцензіа</w:t>
      </w:r>
      <w:r w:rsidR="003506B6">
        <w:rPr>
          <w:color w:val="000000"/>
          <w:sz w:val="32"/>
          <w:szCs w:val="32"/>
        </w:rPr>
        <w:t>р</w:t>
      </w:r>
      <w:r w:rsidRPr="00AD2EC1">
        <w:rPr>
          <w:color w:val="000000"/>
          <w:sz w:val="32"/>
          <w:szCs w:val="32"/>
        </w:rPr>
        <w:t>ам, становить 20–40% від суми додаткового п</w:t>
      </w:r>
      <w:r w:rsidR="003506B6">
        <w:rPr>
          <w:color w:val="000000"/>
          <w:sz w:val="32"/>
          <w:szCs w:val="32"/>
        </w:rPr>
        <w:t>р</w:t>
      </w:r>
      <w:r w:rsidRPr="00AD2EC1">
        <w:rPr>
          <w:color w:val="000000"/>
          <w:sz w:val="32"/>
          <w:szCs w:val="32"/>
        </w:rPr>
        <w:t xml:space="preserve">ибутку.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ахунок ціни ліцензії в</w:t>
      </w:r>
      <w:r w:rsidR="003506B6">
        <w:rPr>
          <w:color w:val="000000"/>
          <w:sz w:val="32"/>
          <w:szCs w:val="32"/>
        </w:rPr>
        <w:t>р</w:t>
      </w:r>
      <w:r w:rsidRPr="00AD2EC1">
        <w:rPr>
          <w:color w:val="000000"/>
          <w:sz w:val="32"/>
          <w:szCs w:val="32"/>
        </w:rPr>
        <w:t xml:space="preserve">аховує </w:t>
      </w:r>
      <w:r w:rsidR="003506B6">
        <w:rPr>
          <w:color w:val="000000"/>
          <w:sz w:val="32"/>
          <w:szCs w:val="32"/>
        </w:rPr>
        <w:t>р</w:t>
      </w:r>
      <w:r w:rsidRPr="00AD2EC1">
        <w:rPr>
          <w:color w:val="000000"/>
          <w:sz w:val="32"/>
          <w:szCs w:val="32"/>
        </w:rPr>
        <w:t>яд факто</w:t>
      </w:r>
      <w:r w:rsidR="003506B6">
        <w:rPr>
          <w:color w:val="000000"/>
          <w:sz w:val="32"/>
          <w:szCs w:val="32"/>
        </w:rPr>
        <w:t>р</w:t>
      </w:r>
      <w:r w:rsidRPr="00AD2EC1">
        <w:rPr>
          <w:color w:val="000000"/>
          <w:sz w:val="32"/>
          <w:szCs w:val="32"/>
        </w:rPr>
        <w:t>ів технічного, економічного та п</w:t>
      </w:r>
      <w:r w:rsidR="003506B6">
        <w:rPr>
          <w:color w:val="000000"/>
          <w:sz w:val="32"/>
          <w:szCs w:val="32"/>
        </w:rPr>
        <w:t>р</w:t>
      </w:r>
      <w:r w:rsidRPr="00AD2EC1">
        <w:rPr>
          <w:color w:val="000000"/>
          <w:sz w:val="32"/>
          <w:szCs w:val="32"/>
        </w:rPr>
        <w:t>авового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у, які можуть вплинути на </w:t>
      </w:r>
      <w:r w:rsidR="003506B6">
        <w:rPr>
          <w:color w:val="000000"/>
          <w:sz w:val="32"/>
          <w:szCs w:val="32"/>
        </w:rPr>
        <w:t>р</w:t>
      </w:r>
      <w:r w:rsidRPr="00AD2EC1">
        <w:rPr>
          <w:color w:val="000000"/>
          <w:sz w:val="32"/>
          <w:szCs w:val="32"/>
        </w:rPr>
        <w:t>івень ціни.</w:t>
      </w:r>
    </w:p>
    <w:p w:rsidR="00EF5B39" w:rsidRPr="00AD2EC1" w:rsidRDefault="00EF5B39" w:rsidP="00534393">
      <w:pPr>
        <w:spacing w:line="276" w:lineRule="auto"/>
        <w:ind w:firstLine="426"/>
        <w:jc w:val="both"/>
        <w:rPr>
          <w:color w:val="000000"/>
          <w:sz w:val="32"/>
          <w:szCs w:val="32"/>
        </w:rPr>
      </w:pPr>
      <w:r w:rsidRPr="00AD2EC1">
        <w:rPr>
          <w:color w:val="000000"/>
          <w:sz w:val="32"/>
          <w:szCs w:val="32"/>
        </w:rPr>
        <w:t>Ліцензіат, оцінюючи доцільність купівлі ліцензії, пе</w:t>
      </w:r>
      <w:r w:rsidR="003506B6">
        <w:rPr>
          <w:color w:val="000000"/>
          <w:sz w:val="32"/>
          <w:szCs w:val="32"/>
        </w:rPr>
        <w:t>р</w:t>
      </w:r>
      <w:r w:rsidRPr="00AD2EC1">
        <w:rPr>
          <w:color w:val="000000"/>
          <w:sz w:val="32"/>
          <w:szCs w:val="32"/>
        </w:rPr>
        <w:t>едусім калькулює свої зат</w:t>
      </w:r>
      <w:r w:rsidR="003506B6">
        <w:rPr>
          <w:color w:val="000000"/>
          <w:sz w:val="32"/>
          <w:szCs w:val="32"/>
        </w:rPr>
        <w:t>р</w:t>
      </w:r>
      <w:r w:rsidRPr="00AD2EC1">
        <w:rPr>
          <w:color w:val="000000"/>
          <w:sz w:val="32"/>
          <w:szCs w:val="32"/>
        </w:rPr>
        <w:t>ати на освоєння ви</w:t>
      </w:r>
      <w:r w:rsidR="003506B6">
        <w:rPr>
          <w:color w:val="000000"/>
          <w:sz w:val="32"/>
          <w:szCs w:val="32"/>
        </w:rPr>
        <w:t>р</w:t>
      </w:r>
      <w:r w:rsidRPr="00AD2EC1">
        <w:rPr>
          <w:color w:val="000000"/>
          <w:sz w:val="32"/>
          <w:szCs w:val="32"/>
        </w:rPr>
        <w:t>обництва, п</w:t>
      </w:r>
      <w:r w:rsidR="003506B6">
        <w:rPr>
          <w:color w:val="000000"/>
          <w:sz w:val="32"/>
          <w:szCs w:val="32"/>
        </w:rPr>
        <w:t>р</w:t>
      </w:r>
      <w:r w:rsidRPr="00AD2EC1">
        <w:rPr>
          <w:color w:val="000000"/>
          <w:sz w:val="32"/>
          <w:szCs w:val="32"/>
        </w:rPr>
        <w:t>огнозує можливе зниження вит</w:t>
      </w:r>
      <w:r w:rsidR="003506B6">
        <w:rPr>
          <w:color w:val="000000"/>
          <w:sz w:val="32"/>
          <w:szCs w:val="32"/>
        </w:rPr>
        <w:t>р</w:t>
      </w:r>
      <w:r w:rsidRPr="00AD2EC1">
        <w:rPr>
          <w:color w:val="000000"/>
          <w:sz w:val="32"/>
          <w:szCs w:val="32"/>
        </w:rPr>
        <w:t>ат ви</w:t>
      </w:r>
      <w:r w:rsidR="003506B6">
        <w:rPr>
          <w:color w:val="000000"/>
          <w:sz w:val="32"/>
          <w:szCs w:val="32"/>
        </w:rPr>
        <w:t>р</w:t>
      </w:r>
      <w:r w:rsidRPr="00AD2EC1">
        <w:rPr>
          <w:color w:val="000000"/>
          <w:sz w:val="32"/>
          <w:szCs w:val="32"/>
        </w:rPr>
        <w:t xml:space="preserve">обництва, збільшення цін на новий для </w:t>
      </w:r>
      <w:r w:rsidR="003506B6">
        <w:rPr>
          <w:color w:val="000000"/>
          <w:sz w:val="32"/>
          <w:szCs w:val="32"/>
        </w:rPr>
        <w:t>р</w:t>
      </w:r>
      <w:r w:rsidRPr="00AD2EC1">
        <w:rPr>
          <w:color w:val="000000"/>
          <w:sz w:val="32"/>
          <w:szCs w:val="32"/>
        </w:rPr>
        <w:t>инку това</w:t>
      </w:r>
      <w:r w:rsidR="003506B6">
        <w:rPr>
          <w:color w:val="000000"/>
          <w:sz w:val="32"/>
          <w:szCs w:val="32"/>
        </w:rPr>
        <w:t>р</w:t>
      </w:r>
      <w:r w:rsidRPr="00AD2EC1">
        <w:rPr>
          <w:color w:val="000000"/>
          <w:sz w:val="32"/>
          <w:szCs w:val="32"/>
        </w:rPr>
        <w:t xml:space="preserve">, збільшення обсягів </w:t>
      </w:r>
      <w:r w:rsidR="003506B6">
        <w:rPr>
          <w:color w:val="000000"/>
          <w:sz w:val="32"/>
          <w:szCs w:val="32"/>
        </w:rPr>
        <w:t>р</w:t>
      </w:r>
      <w:r w:rsidRPr="00AD2EC1">
        <w:rPr>
          <w:color w:val="000000"/>
          <w:sz w:val="32"/>
          <w:szCs w:val="32"/>
        </w:rPr>
        <w:t xml:space="preserve">еалізації, </w:t>
      </w:r>
      <w:r w:rsidR="003506B6">
        <w:rPr>
          <w:color w:val="000000"/>
          <w:sz w:val="32"/>
          <w:szCs w:val="32"/>
        </w:rPr>
        <w:t>р</w:t>
      </w:r>
      <w:r w:rsidRPr="00AD2EC1">
        <w:rPr>
          <w:color w:val="000000"/>
          <w:sz w:val="32"/>
          <w:szCs w:val="32"/>
        </w:rPr>
        <w:t>озмі</w:t>
      </w:r>
      <w:r w:rsidR="003506B6">
        <w:rPr>
          <w:color w:val="000000"/>
          <w:sz w:val="32"/>
          <w:szCs w:val="32"/>
        </w:rPr>
        <w:t>р</w:t>
      </w:r>
      <w:r w:rsidRPr="00AD2EC1">
        <w:rPr>
          <w:color w:val="000000"/>
          <w:sz w:val="32"/>
          <w:szCs w:val="32"/>
        </w:rPr>
        <w:t xml:space="preserve"> очікуваного п</w:t>
      </w:r>
      <w:r w:rsidR="003506B6">
        <w:rPr>
          <w:color w:val="000000"/>
          <w:sz w:val="32"/>
          <w:szCs w:val="32"/>
        </w:rPr>
        <w:t>р</w:t>
      </w:r>
      <w:r w:rsidRPr="00AD2EC1">
        <w:rPr>
          <w:color w:val="000000"/>
          <w:sz w:val="32"/>
          <w:szCs w:val="32"/>
        </w:rPr>
        <w:t>ибутку, цінність вико</w:t>
      </w:r>
      <w:r w:rsidR="003506B6">
        <w:rPr>
          <w:color w:val="000000"/>
          <w:sz w:val="32"/>
          <w:szCs w:val="32"/>
        </w:rPr>
        <w:t>р</w:t>
      </w:r>
      <w:r w:rsidRPr="00AD2EC1">
        <w:rPr>
          <w:color w:val="000000"/>
          <w:sz w:val="32"/>
          <w:szCs w:val="32"/>
        </w:rPr>
        <w:t>истання това</w:t>
      </w:r>
      <w:r w:rsidR="003506B6">
        <w:rPr>
          <w:color w:val="000000"/>
          <w:sz w:val="32"/>
          <w:szCs w:val="32"/>
        </w:rPr>
        <w:t>р</w:t>
      </w:r>
      <w:r w:rsidRPr="00AD2EC1">
        <w:rPr>
          <w:color w:val="000000"/>
          <w:sz w:val="32"/>
          <w:szCs w:val="32"/>
        </w:rPr>
        <w:t>ного знака. Ліцензіат може також вико</w:t>
      </w:r>
      <w:r w:rsidR="003506B6">
        <w:rPr>
          <w:color w:val="000000"/>
          <w:sz w:val="32"/>
          <w:szCs w:val="32"/>
        </w:rPr>
        <w:t>р</w:t>
      </w:r>
      <w:r w:rsidRPr="00AD2EC1">
        <w:rPr>
          <w:color w:val="000000"/>
          <w:sz w:val="32"/>
          <w:szCs w:val="32"/>
        </w:rPr>
        <w:t>истати по</w:t>
      </w:r>
      <w:r w:rsidR="003506B6">
        <w:rPr>
          <w:color w:val="000000"/>
          <w:sz w:val="32"/>
          <w:szCs w:val="32"/>
        </w:rPr>
        <w:t>р</w:t>
      </w:r>
      <w:r w:rsidRPr="00AD2EC1">
        <w:rPr>
          <w:color w:val="000000"/>
          <w:sz w:val="32"/>
          <w:szCs w:val="32"/>
        </w:rPr>
        <w:t>івняння своїх зат</w:t>
      </w:r>
      <w:r w:rsidR="003506B6">
        <w:rPr>
          <w:color w:val="000000"/>
          <w:sz w:val="32"/>
          <w:szCs w:val="32"/>
        </w:rPr>
        <w:t>р</w:t>
      </w:r>
      <w:r w:rsidRPr="00AD2EC1">
        <w:rPr>
          <w:color w:val="000000"/>
          <w:sz w:val="32"/>
          <w:szCs w:val="32"/>
        </w:rPr>
        <w:t>ат на альте</w:t>
      </w:r>
      <w:r w:rsidR="003506B6">
        <w:rPr>
          <w:color w:val="000000"/>
          <w:sz w:val="32"/>
          <w:szCs w:val="32"/>
        </w:rPr>
        <w:t>р</w:t>
      </w:r>
      <w:r w:rsidRPr="00AD2EC1">
        <w:rPr>
          <w:color w:val="000000"/>
          <w:sz w:val="32"/>
          <w:szCs w:val="32"/>
        </w:rPr>
        <w:t xml:space="preserve">нативні </w:t>
      </w:r>
      <w:r w:rsidR="003506B6">
        <w:rPr>
          <w:color w:val="000000"/>
          <w:sz w:val="32"/>
          <w:szCs w:val="32"/>
        </w:rPr>
        <w:t>р</w:t>
      </w:r>
      <w:r w:rsidRPr="00AD2EC1">
        <w:rPr>
          <w:color w:val="000000"/>
          <w:sz w:val="32"/>
          <w:szCs w:val="32"/>
        </w:rPr>
        <w:t xml:space="preserve">ішення для досягнення тих же </w:t>
      </w:r>
      <w:r w:rsidR="003506B6">
        <w:rPr>
          <w:color w:val="000000"/>
          <w:sz w:val="32"/>
          <w:szCs w:val="32"/>
        </w:rPr>
        <w:t>р</w:t>
      </w:r>
      <w:r w:rsidRPr="00AD2EC1">
        <w:rPr>
          <w:color w:val="000000"/>
          <w:sz w:val="32"/>
          <w:szCs w:val="32"/>
        </w:rPr>
        <w:t>езультатів, які можуть бути от</w:t>
      </w:r>
      <w:r w:rsidR="003506B6">
        <w:rPr>
          <w:color w:val="000000"/>
          <w:sz w:val="32"/>
          <w:szCs w:val="32"/>
        </w:rPr>
        <w:t>р</w:t>
      </w:r>
      <w:r w:rsidRPr="00AD2EC1">
        <w:rPr>
          <w:color w:val="000000"/>
          <w:sz w:val="32"/>
          <w:szCs w:val="32"/>
        </w:rPr>
        <w:t>имані п</w:t>
      </w:r>
      <w:r w:rsidR="003506B6">
        <w:rPr>
          <w:color w:val="000000"/>
          <w:sz w:val="32"/>
          <w:szCs w:val="32"/>
        </w:rPr>
        <w:t>р</w:t>
      </w:r>
      <w:r w:rsidRPr="00AD2EC1">
        <w:rPr>
          <w:color w:val="000000"/>
          <w:sz w:val="32"/>
          <w:szCs w:val="32"/>
        </w:rPr>
        <w:t>и вико</w:t>
      </w:r>
      <w:r w:rsidR="003506B6">
        <w:rPr>
          <w:color w:val="000000"/>
          <w:sz w:val="32"/>
          <w:szCs w:val="32"/>
        </w:rPr>
        <w:t>р</w:t>
      </w:r>
      <w:r w:rsidRPr="00AD2EC1">
        <w:rPr>
          <w:color w:val="000000"/>
          <w:sz w:val="32"/>
          <w:szCs w:val="32"/>
        </w:rPr>
        <w:t>истанні ліцензій.</w:t>
      </w:r>
    </w:p>
    <w:p w:rsidR="00EF5B39" w:rsidRPr="00AD2EC1" w:rsidRDefault="00EF5B39" w:rsidP="00534393">
      <w:pPr>
        <w:spacing w:line="276" w:lineRule="auto"/>
        <w:ind w:firstLine="426"/>
        <w:jc w:val="both"/>
        <w:rPr>
          <w:color w:val="000000"/>
          <w:sz w:val="32"/>
          <w:szCs w:val="32"/>
        </w:rPr>
      </w:pPr>
      <w:r w:rsidRPr="00AD2EC1">
        <w:rPr>
          <w:color w:val="000000"/>
          <w:sz w:val="32"/>
          <w:szCs w:val="32"/>
        </w:rPr>
        <w:t>Ліцензіа</w:t>
      </w:r>
      <w:r w:rsidR="003506B6">
        <w:rPr>
          <w:color w:val="000000"/>
          <w:sz w:val="32"/>
          <w:szCs w:val="32"/>
        </w:rPr>
        <w:t>р</w:t>
      </w:r>
      <w:r w:rsidRPr="00AD2EC1">
        <w:rPr>
          <w:color w:val="000000"/>
          <w:sz w:val="32"/>
          <w:szCs w:val="32"/>
        </w:rPr>
        <w:t> оцінює</w:t>
      </w:r>
      <w:r w:rsidRPr="00AD2EC1">
        <w:rPr>
          <w:color w:val="000000"/>
          <w:sz w:val="32"/>
          <w:szCs w:val="32"/>
          <w:lang w:val="uk-UA"/>
        </w:rPr>
        <w:t xml:space="preserve"> </w:t>
      </w:r>
      <w:r w:rsidRPr="00AD2EC1">
        <w:rPr>
          <w:color w:val="000000"/>
          <w:sz w:val="32"/>
          <w:szCs w:val="32"/>
        </w:rPr>
        <w:t>обсяг, новизну, значимість, коме</w:t>
      </w:r>
      <w:r w:rsidR="003506B6">
        <w:rPr>
          <w:color w:val="000000"/>
          <w:sz w:val="32"/>
          <w:szCs w:val="32"/>
        </w:rPr>
        <w:t>р</w:t>
      </w:r>
      <w:r w:rsidRPr="00AD2EC1">
        <w:rPr>
          <w:color w:val="000000"/>
          <w:sz w:val="32"/>
          <w:szCs w:val="32"/>
        </w:rPr>
        <w:t>ційну п</w:t>
      </w:r>
      <w:r w:rsidR="003506B6">
        <w:rPr>
          <w:color w:val="000000"/>
          <w:sz w:val="32"/>
          <w:szCs w:val="32"/>
        </w:rPr>
        <w:t>р</w:t>
      </w:r>
      <w:r w:rsidRPr="00AD2EC1">
        <w:rPr>
          <w:color w:val="000000"/>
          <w:sz w:val="32"/>
          <w:szCs w:val="32"/>
        </w:rPr>
        <w:t>ивабливість п</w:t>
      </w:r>
      <w:r w:rsidR="003506B6">
        <w:rPr>
          <w:color w:val="000000"/>
          <w:sz w:val="32"/>
          <w:szCs w:val="32"/>
        </w:rPr>
        <w:t>р</w:t>
      </w:r>
      <w:r w:rsidRPr="00AD2EC1">
        <w:rPr>
          <w:color w:val="000000"/>
          <w:sz w:val="32"/>
          <w:szCs w:val="32"/>
        </w:rPr>
        <w:t>ава вико</w:t>
      </w:r>
      <w:r w:rsidR="003506B6">
        <w:rPr>
          <w:color w:val="000000"/>
          <w:sz w:val="32"/>
          <w:szCs w:val="32"/>
        </w:rPr>
        <w:t>р</w:t>
      </w:r>
      <w:r w:rsidRPr="00AD2EC1">
        <w:rPr>
          <w:color w:val="000000"/>
          <w:sz w:val="32"/>
          <w:szCs w:val="32"/>
        </w:rPr>
        <w:t>истовувати винахід, ноу–хау, а також попит, життєвий цикл п</w:t>
      </w:r>
      <w:r w:rsidR="003506B6">
        <w:rPr>
          <w:color w:val="000000"/>
          <w:sz w:val="32"/>
          <w:szCs w:val="32"/>
        </w:rPr>
        <w:t>р</w:t>
      </w:r>
      <w:r w:rsidRPr="00AD2EC1">
        <w:rPr>
          <w:color w:val="000000"/>
          <w:sz w:val="32"/>
          <w:szCs w:val="32"/>
        </w:rPr>
        <w:t xml:space="preserve">одукції та </w:t>
      </w:r>
      <w:r w:rsidR="003506B6">
        <w:rPr>
          <w:color w:val="000000"/>
          <w:sz w:val="32"/>
          <w:szCs w:val="32"/>
        </w:rPr>
        <w:t>р</w:t>
      </w:r>
      <w:r w:rsidRPr="00AD2EC1">
        <w:rPr>
          <w:color w:val="000000"/>
          <w:sz w:val="32"/>
          <w:szCs w:val="32"/>
        </w:rPr>
        <w:t>озмі</w:t>
      </w:r>
      <w:r w:rsidR="003506B6">
        <w:rPr>
          <w:color w:val="000000"/>
          <w:sz w:val="32"/>
          <w:szCs w:val="32"/>
        </w:rPr>
        <w:t>р</w:t>
      </w:r>
      <w:r w:rsidRPr="00AD2EC1">
        <w:rPr>
          <w:color w:val="000000"/>
          <w:sz w:val="32"/>
          <w:szCs w:val="32"/>
        </w:rPr>
        <w:t xml:space="preserve"> очікуваного п</w:t>
      </w:r>
      <w:r w:rsidR="003506B6">
        <w:rPr>
          <w:color w:val="000000"/>
          <w:sz w:val="32"/>
          <w:szCs w:val="32"/>
        </w:rPr>
        <w:t>р</w:t>
      </w:r>
      <w:r w:rsidRPr="00AD2EC1">
        <w:rPr>
          <w:color w:val="000000"/>
          <w:sz w:val="32"/>
          <w:szCs w:val="32"/>
        </w:rPr>
        <w:t>ибутку від вп</w:t>
      </w:r>
      <w:r w:rsidR="003506B6">
        <w:rPr>
          <w:color w:val="000000"/>
          <w:sz w:val="32"/>
          <w:szCs w:val="32"/>
        </w:rPr>
        <w:t>р</w:t>
      </w:r>
      <w:r w:rsidRPr="00AD2EC1">
        <w:rPr>
          <w:color w:val="000000"/>
          <w:sz w:val="32"/>
          <w:szCs w:val="32"/>
        </w:rPr>
        <w:t>овадження.</w:t>
      </w:r>
    </w:p>
    <w:p w:rsidR="00EF5B39" w:rsidRPr="00AD2EC1" w:rsidRDefault="003506B6" w:rsidP="00534393">
      <w:pPr>
        <w:spacing w:line="276" w:lineRule="auto"/>
        <w:ind w:firstLine="426"/>
        <w:jc w:val="both"/>
        <w:rPr>
          <w:color w:val="000000"/>
          <w:sz w:val="32"/>
          <w:szCs w:val="32"/>
          <w:lang w:val="uk-UA"/>
        </w:rPr>
      </w:pPr>
      <w:r>
        <w:rPr>
          <w:b/>
          <w:color w:val="000000"/>
          <w:sz w:val="32"/>
          <w:szCs w:val="32"/>
        </w:rPr>
        <w:t>Р</w:t>
      </w:r>
      <w:r w:rsidR="00EF5B39" w:rsidRPr="00AD2EC1">
        <w:rPr>
          <w:b/>
          <w:color w:val="000000"/>
          <w:sz w:val="32"/>
          <w:szCs w:val="32"/>
        </w:rPr>
        <w:t>оялті</w:t>
      </w:r>
      <w:r w:rsidR="00EF5B39" w:rsidRPr="00AD2EC1">
        <w:rPr>
          <w:color w:val="000000"/>
          <w:sz w:val="32"/>
          <w:szCs w:val="32"/>
        </w:rPr>
        <w:t xml:space="preserve"> можуть на</w:t>
      </w:r>
      <w:r>
        <w:rPr>
          <w:color w:val="000000"/>
          <w:sz w:val="32"/>
          <w:szCs w:val="32"/>
        </w:rPr>
        <w:t>р</w:t>
      </w:r>
      <w:r w:rsidR="00EF5B39" w:rsidRPr="00AD2EC1">
        <w:rPr>
          <w:color w:val="000000"/>
          <w:sz w:val="32"/>
          <w:szCs w:val="32"/>
        </w:rPr>
        <w:t>аховуватись у погоджених п</w:t>
      </w:r>
      <w:r>
        <w:rPr>
          <w:color w:val="000000"/>
          <w:sz w:val="32"/>
          <w:szCs w:val="32"/>
        </w:rPr>
        <w:t>р</w:t>
      </w:r>
      <w:r w:rsidR="00EF5B39" w:rsidRPr="00AD2EC1">
        <w:rPr>
          <w:color w:val="000000"/>
          <w:sz w:val="32"/>
          <w:szCs w:val="32"/>
        </w:rPr>
        <w:t>опо</w:t>
      </w:r>
      <w:r>
        <w:rPr>
          <w:color w:val="000000"/>
          <w:sz w:val="32"/>
          <w:szCs w:val="32"/>
        </w:rPr>
        <w:t>р</w:t>
      </w:r>
      <w:r w:rsidR="00EF5B39" w:rsidRPr="00AD2EC1">
        <w:rPr>
          <w:color w:val="000000"/>
          <w:sz w:val="32"/>
          <w:szCs w:val="32"/>
        </w:rPr>
        <w:t>ціях до таких показників: додаткового п</w:t>
      </w:r>
      <w:r>
        <w:rPr>
          <w:color w:val="000000"/>
          <w:sz w:val="32"/>
          <w:szCs w:val="32"/>
        </w:rPr>
        <w:t>р</w:t>
      </w:r>
      <w:r w:rsidR="00EF5B39" w:rsidRPr="00AD2EC1">
        <w:rPr>
          <w:color w:val="000000"/>
          <w:sz w:val="32"/>
          <w:szCs w:val="32"/>
        </w:rPr>
        <w:t>ибутку ліцензіата від вико</w:t>
      </w:r>
      <w:r>
        <w:rPr>
          <w:color w:val="000000"/>
          <w:sz w:val="32"/>
          <w:szCs w:val="32"/>
        </w:rPr>
        <w:t>р</w:t>
      </w:r>
      <w:r w:rsidR="00EF5B39" w:rsidRPr="00AD2EC1">
        <w:rPr>
          <w:color w:val="000000"/>
          <w:sz w:val="32"/>
          <w:szCs w:val="32"/>
        </w:rPr>
        <w:t>истання ліцензії; загального п</w:t>
      </w:r>
      <w:r>
        <w:rPr>
          <w:color w:val="000000"/>
          <w:sz w:val="32"/>
          <w:szCs w:val="32"/>
        </w:rPr>
        <w:t>р</w:t>
      </w:r>
      <w:r w:rsidR="00EF5B39" w:rsidRPr="00AD2EC1">
        <w:rPr>
          <w:color w:val="000000"/>
          <w:sz w:val="32"/>
          <w:szCs w:val="32"/>
        </w:rPr>
        <w:t>ибутку ліцензіата; загальній ва</w:t>
      </w:r>
      <w:r>
        <w:rPr>
          <w:color w:val="000000"/>
          <w:sz w:val="32"/>
          <w:szCs w:val="32"/>
        </w:rPr>
        <w:t>р</w:t>
      </w:r>
      <w:r w:rsidR="00EF5B39" w:rsidRPr="00AD2EC1">
        <w:rPr>
          <w:color w:val="000000"/>
          <w:sz w:val="32"/>
          <w:szCs w:val="32"/>
        </w:rPr>
        <w:t xml:space="preserve">тості </w:t>
      </w:r>
      <w:r>
        <w:rPr>
          <w:color w:val="000000"/>
          <w:sz w:val="32"/>
          <w:szCs w:val="32"/>
        </w:rPr>
        <w:t>р</w:t>
      </w:r>
      <w:r w:rsidR="00EF5B39" w:rsidRPr="00AD2EC1">
        <w:rPr>
          <w:color w:val="000000"/>
          <w:sz w:val="32"/>
          <w:szCs w:val="32"/>
        </w:rPr>
        <w:t>еалізації п</w:t>
      </w:r>
      <w:r>
        <w:rPr>
          <w:color w:val="000000"/>
          <w:sz w:val="32"/>
          <w:szCs w:val="32"/>
        </w:rPr>
        <w:t>р</w:t>
      </w:r>
      <w:r w:rsidR="00EF5B39" w:rsidRPr="00AD2EC1">
        <w:rPr>
          <w:color w:val="000000"/>
          <w:sz w:val="32"/>
          <w:szCs w:val="32"/>
        </w:rPr>
        <w:t>одукції, яка ви</w:t>
      </w:r>
      <w:r>
        <w:rPr>
          <w:color w:val="000000"/>
          <w:sz w:val="32"/>
          <w:szCs w:val="32"/>
        </w:rPr>
        <w:t>р</w:t>
      </w:r>
      <w:r w:rsidR="00EF5B39" w:rsidRPr="00AD2EC1">
        <w:rPr>
          <w:color w:val="000000"/>
          <w:sz w:val="32"/>
          <w:szCs w:val="32"/>
        </w:rPr>
        <w:t xml:space="preserve">облена за ліцензією; одиниці </w:t>
      </w:r>
      <w:r>
        <w:rPr>
          <w:color w:val="000000"/>
          <w:sz w:val="32"/>
          <w:szCs w:val="32"/>
        </w:rPr>
        <w:t>р</w:t>
      </w:r>
      <w:r w:rsidR="00EF5B39" w:rsidRPr="00AD2EC1">
        <w:rPr>
          <w:color w:val="000000"/>
          <w:sz w:val="32"/>
          <w:szCs w:val="32"/>
        </w:rPr>
        <w:t>еалізованої п</w:t>
      </w:r>
      <w:r>
        <w:rPr>
          <w:color w:val="000000"/>
          <w:sz w:val="32"/>
          <w:szCs w:val="32"/>
        </w:rPr>
        <w:t>р</w:t>
      </w:r>
      <w:r w:rsidR="00EF5B39" w:rsidRPr="00AD2EC1">
        <w:rPr>
          <w:color w:val="000000"/>
          <w:sz w:val="32"/>
          <w:szCs w:val="32"/>
        </w:rPr>
        <w:t>одукції у вигляді п</w:t>
      </w:r>
      <w:r>
        <w:rPr>
          <w:color w:val="000000"/>
          <w:sz w:val="32"/>
          <w:szCs w:val="32"/>
        </w:rPr>
        <w:t>р</w:t>
      </w:r>
      <w:r w:rsidR="00EF5B39" w:rsidRPr="00AD2EC1">
        <w:rPr>
          <w:color w:val="000000"/>
          <w:sz w:val="32"/>
          <w:szCs w:val="32"/>
        </w:rPr>
        <w:t>оцента до ціни або собіва</w:t>
      </w:r>
      <w:r>
        <w:rPr>
          <w:color w:val="000000"/>
          <w:sz w:val="32"/>
          <w:szCs w:val="32"/>
        </w:rPr>
        <w:t>р</w:t>
      </w:r>
      <w:r w:rsidR="00EF5B39" w:rsidRPr="00AD2EC1">
        <w:rPr>
          <w:color w:val="000000"/>
          <w:sz w:val="32"/>
          <w:szCs w:val="32"/>
        </w:rPr>
        <w:t>тості; фізичному обсягу випущеної п</w:t>
      </w:r>
      <w:r>
        <w:rPr>
          <w:color w:val="000000"/>
          <w:sz w:val="32"/>
          <w:szCs w:val="32"/>
        </w:rPr>
        <w:t>р</w:t>
      </w:r>
      <w:r w:rsidR="00EF5B39" w:rsidRPr="00AD2EC1">
        <w:rPr>
          <w:color w:val="000000"/>
          <w:sz w:val="32"/>
          <w:szCs w:val="32"/>
        </w:rPr>
        <w:t>одукції; ва</w:t>
      </w:r>
      <w:r>
        <w:rPr>
          <w:color w:val="000000"/>
          <w:sz w:val="32"/>
          <w:szCs w:val="32"/>
        </w:rPr>
        <w:t>р</w:t>
      </w:r>
      <w:r w:rsidR="00EF5B39" w:rsidRPr="00AD2EC1">
        <w:rPr>
          <w:color w:val="000000"/>
          <w:sz w:val="32"/>
          <w:szCs w:val="32"/>
        </w:rPr>
        <w:t>тості або потужності виготовленого за ліцензією обладнання, ва</w:t>
      </w:r>
      <w:r>
        <w:rPr>
          <w:color w:val="000000"/>
          <w:sz w:val="32"/>
          <w:szCs w:val="32"/>
        </w:rPr>
        <w:t>р</w:t>
      </w:r>
      <w:r w:rsidR="00EF5B39" w:rsidRPr="00AD2EC1">
        <w:rPr>
          <w:color w:val="000000"/>
          <w:sz w:val="32"/>
          <w:szCs w:val="32"/>
        </w:rPr>
        <w:t>тості пе</w:t>
      </w:r>
      <w:r>
        <w:rPr>
          <w:color w:val="000000"/>
          <w:sz w:val="32"/>
          <w:szCs w:val="32"/>
        </w:rPr>
        <w:t>р</w:t>
      </w:r>
      <w:r w:rsidR="00EF5B39" w:rsidRPr="00AD2EC1">
        <w:rPr>
          <w:color w:val="000000"/>
          <w:sz w:val="32"/>
          <w:szCs w:val="32"/>
        </w:rPr>
        <w:t>е</w:t>
      </w:r>
      <w:r>
        <w:rPr>
          <w:color w:val="000000"/>
          <w:sz w:val="32"/>
          <w:szCs w:val="32"/>
        </w:rPr>
        <w:t>р</w:t>
      </w:r>
      <w:r w:rsidR="00EF5B39" w:rsidRPr="00AD2EC1">
        <w:rPr>
          <w:color w:val="000000"/>
          <w:sz w:val="32"/>
          <w:szCs w:val="32"/>
        </w:rPr>
        <w:t>обленої си</w:t>
      </w:r>
      <w:r>
        <w:rPr>
          <w:color w:val="000000"/>
          <w:sz w:val="32"/>
          <w:szCs w:val="32"/>
        </w:rPr>
        <w:t>р</w:t>
      </w:r>
      <w:r w:rsidR="00EF5B39" w:rsidRPr="00AD2EC1">
        <w:rPr>
          <w:color w:val="000000"/>
          <w:sz w:val="32"/>
          <w:szCs w:val="32"/>
        </w:rPr>
        <w:t xml:space="preserve">овини. Для визначення </w:t>
      </w:r>
      <w:r>
        <w:rPr>
          <w:color w:val="000000"/>
          <w:sz w:val="32"/>
          <w:szCs w:val="32"/>
        </w:rPr>
        <w:t>р</w:t>
      </w:r>
      <w:r w:rsidR="00EF5B39" w:rsidRPr="00AD2EC1">
        <w:rPr>
          <w:color w:val="000000"/>
          <w:sz w:val="32"/>
          <w:szCs w:val="32"/>
        </w:rPr>
        <w:t>озмі</w:t>
      </w:r>
      <w:r>
        <w:rPr>
          <w:color w:val="000000"/>
          <w:sz w:val="32"/>
          <w:szCs w:val="32"/>
        </w:rPr>
        <w:t>р</w:t>
      </w:r>
      <w:r w:rsidR="00EF5B39" w:rsidRPr="00AD2EC1">
        <w:rPr>
          <w:color w:val="000000"/>
          <w:sz w:val="32"/>
          <w:szCs w:val="32"/>
        </w:rPr>
        <w:t xml:space="preserve">ів </w:t>
      </w:r>
      <w:r>
        <w:rPr>
          <w:color w:val="000000"/>
          <w:sz w:val="32"/>
          <w:szCs w:val="32"/>
        </w:rPr>
        <w:t>р</w:t>
      </w:r>
      <w:r w:rsidR="00EF5B39" w:rsidRPr="00AD2EC1">
        <w:rPr>
          <w:color w:val="000000"/>
          <w:sz w:val="32"/>
          <w:szCs w:val="32"/>
        </w:rPr>
        <w:t>оялті у ліцензійні угоди включають зобов'язання ліцензіатів пе</w:t>
      </w:r>
      <w:r>
        <w:rPr>
          <w:color w:val="000000"/>
          <w:sz w:val="32"/>
          <w:szCs w:val="32"/>
        </w:rPr>
        <w:t>р</w:t>
      </w:r>
      <w:r w:rsidR="00EF5B39" w:rsidRPr="00AD2EC1">
        <w:rPr>
          <w:color w:val="000000"/>
          <w:sz w:val="32"/>
          <w:szCs w:val="32"/>
        </w:rPr>
        <w:t>едавати ліцензіа</w:t>
      </w:r>
      <w:r>
        <w:rPr>
          <w:color w:val="000000"/>
          <w:sz w:val="32"/>
          <w:szCs w:val="32"/>
        </w:rPr>
        <w:t>р</w:t>
      </w:r>
      <w:r w:rsidR="00EF5B39" w:rsidRPr="00AD2EC1">
        <w:rPr>
          <w:color w:val="000000"/>
          <w:sz w:val="32"/>
          <w:szCs w:val="32"/>
        </w:rPr>
        <w:t>ам підтве</w:t>
      </w:r>
      <w:r>
        <w:rPr>
          <w:color w:val="000000"/>
          <w:sz w:val="32"/>
          <w:szCs w:val="32"/>
        </w:rPr>
        <w:t>р</w:t>
      </w:r>
      <w:r w:rsidR="00EF5B39" w:rsidRPr="00AD2EC1">
        <w:rPr>
          <w:color w:val="000000"/>
          <w:sz w:val="32"/>
          <w:szCs w:val="32"/>
        </w:rPr>
        <w:t>джені аудито</w:t>
      </w:r>
      <w:r>
        <w:rPr>
          <w:color w:val="000000"/>
          <w:sz w:val="32"/>
          <w:szCs w:val="32"/>
        </w:rPr>
        <w:t>р</w:t>
      </w:r>
      <w:r w:rsidR="00EF5B39" w:rsidRPr="00AD2EC1">
        <w:rPr>
          <w:color w:val="000000"/>
          <w:sz w:val="32"/>
          <w:szCs w:val="32"/>
        </w:rPr>
        <w:t>ськими звітами відомості п</w:t>
      </w:r>
      <w:r>
        <w:rPr>
          <w:color w:val="000000"/>
          <w:sz w:val="32"/>
          <w:szCs w:val="32"/>
        </w:rPr>
        <w:t>р</w:t>
      </w:r>
      <w:r w:rsidR="00EF5B39" w:rsidRPr="00AD2EC1">
        <w:rPr>
          <w:color w:val="000000"/>
          <w:sz w:val="32"/>
          <w:szCs w:val="32"/>
        </w:rPr>
        <w:t>о ті показники діяльності, які покладені в основу під</w:t>
      </w:r>
      <w:r>
        <w:rPr>
          <w:color w:val="000000"/>
          <w:sz w:val="32"/>
          <w:szCs w:val="32"/>
        </w:rPr>
        <w:t>р</w:t>
      </w:r>
      <w:r w:rsidR="00EF5B39" w:rsidRPr="00AD2EC1">
        <w:rPr>
          <w:color w:val="000000"/>
          <w:sz w:val="32"/>
          <w:szCs w:val="32"/>
        </w:rPr>
        <w:t xml:space="preserve">ахунків </w:t>
      </w:r>
      <w:r>
        <w:rPr>
          <w:color w:val="000000"/>
          <w:sz w:val="32"/>
          <w:szCs w:val="32"/>
        </w:rPr>
        <w:t>р</w:t>
      </w:r>
      <w:r w:rsidR="00EF5B39" w:rsidRPr="00AD2EC1">
        <w:rPr>
          <w:color w:val="000000"/>
          <w:sz w:val="32"/>
          <w:szCs w:val="32"/>
        </w:rPr>
        <w:t>оялті. Сто</w:t>
      </w:r>
      <w:r>
        <w:rPr>
          <w:color w:val="000000"/>
          <w:sz w:val="32"/>
          <w:szCs w:val="32"/>
        </w:rPr>
        <w:t>р</w:t>
      </w:r>
      <w:r w:rsidR="00EF5B39" w:rsidRPr="00AD2EC1">
        <w:rPr>
          <w:color w:val="000000"/>
          <w:sz w:val="32"/>
          <w:szCs w:val="32"/>
        </w:rPr>
        <w:t>они можуть пе</w:t>
      </w:r>
      <w:r>
        <w:rPr>
          <w:color w:val="000000"/>
          <w:sz w:val="32"/>
          <w:szCs w:val="32"/>
        </w:rPr>
        <w:t>р</w:t>
      </w:r>
      <w:r w:rsidR="00EF5B39" w:rsidRPr="00AD2EC1">
        <w:rPr>
          <w:color w:val="000000"/>
          <w:sz w:val="32"/>
          <w:szCs w:val="32"/>
        </w:rPr>
        <w:t xml:space="preserve">едбачати як незмінні за </w:t>
      </w:r>
      <w:r>
        <w:rPr>
          <w:color w:val="000000"/>
          <w:sz w:val="32"/>
          <w:szCs w:val="32"/>
        </w:rPr>
        <w:t>р</w:t>
      </w:r>
      <w:r w:rsidR="00EF5B39" w:rsidRPr="00AD2EC1">
        <w:rPr>
          <w:color w:val="000000"/>
          <w:sz w:val="32"/>
          <w:szCs w:val="32"/>
        </w:rPr>
        <w:t>озмі</w:t>
      </w:r>
      <w:r>
        <w:rPr>
          <w:color w:val="000000"/>
          <w:sz w:val="32"/>
          <w:szCs w:val="32"/>
        </w:rPr>
        <w:t>р</w:t>
      </w:r>
      <w:r w:rsidR="00EF5B39" w:rsidRPr="00AD2EC1">
        <w:rPr>
          <w:color w:val="000000"/>
          <w:sz w:val="32"/>
          <w:szCs w:val="32"/>
        </w:rPr>
        <w:t>ом поточні від</w:t>
      </w:r>
      <w:r>
        <w:rPr>
          <w:color w:val="000000"/>
          <w:sz w:val="32"/>
          <w:szCs w:val="32"/>
        </w:rPr>
        <w:t>р</w:t>
      </w:r>
      <w:r w:rsidR="00EF5B39" w:rsidRPr="00AD2EC1">
        <w:rPr>
          <w:color w:val="000000"/>
          <w:sz w:val="32"/>
          <w:szCs w:val="32"/>
        </w:rPr>
        <w:t>ахування на весь ст</w:t>
      </w:r>
      <w:r>
        <w:rPr>
          <w:color w:val="000000"/>
          <w:sz w:val="32"/>
          <w:szCs w:val="32"/>
        </w:rPr>
        <w:t>р</w:t>
      </w:r>
      <w:r w:rsidR="00EF5B39" w:rsidRPr="00AD2EC1">
        <w:rPr>
          <w:color w:val="000000"/>
          <w:sz w:val="32"/>
          <w:szCs w:val="32"/>
        </w:rPr>
        <w:t>ок дії угоди, так і змінні, які в</w:t>
      </w:r>
      <w:r>
        <w:rPr>
          <w:color w:val="000000"/>
          <w:sz w:val="32"/>
          <w:szCs w:val="32"/>
        </w:rPr>
        <w:t>р</w:t>
      </w:r>
      <w:r w:rsidR="00EF5B39" w:rsidRPr="00AD2EC1">
        <w:rPr>
          <w:color w:val="000000"/>
          <w:sz w:val="32"/>
          <w:szCs w:val="32"/>
        </w:rPr>
        <w:t>аховують мо</w:t>
      </w:r>
      <w:r>
        <w:rPr>
          <w:color w:val="000000"/>
          <w:sz w:val="32"/>
          <w:szCs w:val="32"/>
        </w:rPr>
        <w:t>р</w:t>
      </w:r>
      <w:r w:rsidR="00EF5B39" w:rsidRPr="00AD2EC1">
        <w:rPr>
          <w:color w:val="000000"/>
          <w:sz w:val="32"/>
          <w:szCs w:val="32"/>
        </w:rPr>
        <w:t>альне ста</w:t>
      </w:r>
      <w:r>
        <w:rPr>
          <w:color w:val="000000"/>
          <w:sz w:val="32"/>
          <w:szCs w:val="32"/>
        </w:rPr>
        <w:t>р</w:t>
      </w:r>
      <w:r w:rsidR="00EF5B39" w:rsidRPr="00AD2EC1">
        <w:rPr>
          <w:color w:val="000000"/>
          <w:sz w:val="32"/>
          <w:szCs w:val="32"/>
        </w:rPr>
        <w:t>іння або збільшення обсягів ви</w:t>
      </w:r>
      <w:r>
        <w:rPr>
          <w:color w:val="000000"/>
          <w:sz w:val="32"/>
          <w:szCs w:val="32"/>
        </w:rPr>
        <w:t>р</w:t>
      </w:r>
      <w:r w:rsidR="00EF5B39" w:rsidRPr="00AD2EC1">
        <w:rPr>
          <w:color w:val="000000"/>
          <w:sz w:val="32"/>
          <w:szCs w:val="32"/>
        </w:rPr>
        <w:t>обництва. Нап</w:t>
      </w:r>
      <w:r>
        <w:rPr>
          <w:color w:val="000000"/>
          <w:sz w:val="32"/>
          <w:szCs w:val="32"/>
        </w:rPr>
        <w:t>р</w:t>
      </w:r>
      <w:r w:rsidR="00EF5B39" w:rsidRPr="00AD2EC1">
        <w:rPr>
          <w:color w:val="000000"/>
          <w:sz w:val="32"/>
          <w:szCs w:val="32"/>
        </w:rPr>
        <w:t xml:space="preserve">иклад, ставка </w:t>
      </w:r>
      <w:r>
        <w:rPr>
          <w:color w:val="000000"/>
          <w:sz w:val="32"/>
          <w:szCs w:val="32"/>
        </w:rPr>
        <w:t>р</w:t>
      </w:r>
      <w:r w:rsidR="00EF5B39" w:rsidRPr="00AD2EC1">
        <w:rPr>
          <w:color w:val="000000"/>
          <w:sz w:val="32"/>
          <w:szCs w:val="32"/>
        </w:rPr>
        <w:t>оялті знижується на 25% п</w:t>
      </w:r>
      <w:r>
        <w:rPr>
          <w:color w:val="000000"/>
          <w:sz w:val="32"/>
          <w:szCs w:val="32"/>
        </w:rPr>
        <w:t>р</w:t>
      </w:r>
      <w:r w:rsidR="00EF5B39" w:rsidRPr="00AD2EC1">
        <w:rPr>
          <w:color w:val="000000"/>
          <w:sz w:val="32"/>
          <w:szCs w:val="32"/>
        </w:rPr>
        <w:t>и збільшенні обсягу ви</w:t>
      </w:r>
      <w:r>
        <w:rPr>
          <w:color w:val="000000"/>
          <w:sz w:val="32"/>
          <w:szCs w:val="32"/>
        </w:rPr>
        <w:t>р</w:t>
      </w:r>
      <w:r w:rsidR="00EF5B39" w:rsidRPr="00AD2EC1">
        <w:rPr>
          <w:color w:val="000000"/>
          <w:sz w:val="32"/>
          <w:szCs w:val="32"/>
        </w:rPr>
        <w:t xml:space="preserve">обництва у 2 </w:t>
      </w:r>
      <w:r>
        <w:rPr>
          <w:color w:val="000000"/>
          <w:sz w:val="32"/>
          <w:szCs w:val="32"/>
        </w:rPr>
        <w:t>р</w:t>
      </w:r>
      <w:r w:rsidR="00EF5B39" w:rsidRPr="00AD2EC1">
        <w:rPr>
          <w:color w:val="000000"/>
          <w:sz w:val="32"/>
          <w:szCs w:val="32"/>
        </w:rPr>
        <w:t>ази та на 50% – п</w:t>
      </w:r>
      <w:r>
        <w:rPr>
          <w:color w:val="000000"/>
          <w:sz w:val="32"/>
          <w:szCs w:val="32"/>
        </w:rPr>
        <w:t>р</w:t>
      </w:r>
      <w:r w:rsidR="00EF5B39" w:rsidRPr="00AD2EC1">
        <w:rPr>
          <w:color w:val="000000"/>
          <w:sz w:val="32"/>
          <w:szCs w:val="32"/>
        </w:rPr>
        <w:t xml:space="preserve">и збільшенні у З </w:t>
      </w:r>
      <w:r>
        <w:rPr>
          <w:color w:val="000000"/>
          <w:sz w:val="32"/>
          <w:szCs w:val="32"/>
        </w:rPr>
        <w:t>р</w:t>
      </w:r>
      <w:r w:rsidR="00EF5B39" w:rsidRPr="00AD2EC1">
        <w:rPr>
          <w:color w:val="000000"/>
          <w:sz w:val="32"/>
          <w:szCs w:val="32"/>
        </w:rPr>
        <w:t xml:space="preserve">ази. </w:t>
      </w:r>
      <w:r>
        <w:rPr>
          <w:color w:val="000000"/>
          <w:sz w:val="32"/>
          <w:szCs w:val="32"/>
        </w:rPr>
        <w:t>Р</w:t>
      </w:r>
      <w:r w:rsidR="00EF5B39" w:rsidRPr="00AD2EC1">
        <w:rPr>
          <w:color w:val="000000"/>
          <w:sz w:val="32"/>
          <w:szCs w:val="32"/>
        </w:rPr>
        <w:t xml:space="preserve">івень ставок </w:t>
      </w:r>
      <w:r>
        <w:rPr>
          <w:color w:val="000000"/>
          <w:sz w:val="32"/>
          <w:szCs w:val="32"/>
        </w:rPr>
        <w:t>р</w:t>
      </w:r>
      <w:r w:rsidR="00EF5B39" w:rsidRPr="00AD2EC1">
        <w:rPr>
          <w:color w:val="000000"/>
          <w:sz w:val="32"/>
          <w:szCs w:val="32"/>
        </w:rPr>
        <w:t>оялті коливається від 2 до 10%, в се</w:t>
      </w:r>
      <w:r>
        <w:rPr>
          <w:color w:val="000000"/>
          <w:sz w:val="32"/>
          <w:szCs w:val="32"/>
        </w:rPr>
        <w:t>р</w:t>
      </w:r>
      <w:r w:rsidR="00EF5B39" w:rsidRPr="00AD2EC1">
        <w:rPr>
          <w:color w:val="000000"/>
          <w:sz w:val="32"/>
          <w:szCs w:val="32"/>
        </w:rPr>
        <w:t>едньому він становить 3–5%; він залежить від: галузі економіки, виду ліцензії, ст</w:t>
      </w:r>
      <w:r>
        <w:rPr>
          <w:color w:val="000000"/>
          <w:sz w:val="32"/>
          <w:szCs w:val="32"/>
        </w:rPr>
        <w:t>р</w:t>
      </w:r>
      <w:r w:rsidR="00EF5B39" w:rsidRPr="00AD2EC1">
        <w:rPr>
          <w:color w:val="000000"/>
          <w:sz w:val="32"/>
          <w:szCs w:val="32"/>
        </w:rPr>
        <w:t>оку дії угоди, обсягу ви</w:t>
      </w:r>
      <w:r>
        <w:rPr>
          <w:color w:val="000000"/>
          <w:sz w:val="32"/>
          <w:szCs w:val="32"/>
        </w:rPr>
        <w:t>р</w:t>
      </w:r>
      <w:r w:rsidR="00EF5B39" w:rsidRPr="00AD2EC1">
        <w:rPr>
          <w:color w:val="000000"/>
          <w:sz w:val="32"/>
          <w:szCs w:val="32"/>
        </w:rPr>
        <w:t>обництва, внут</w:t>
      </w:r>
      <w:r>
        <w:rPr>
          <w:color w:val="000000"/>
          <w:sz w:val="32"/>
          <w:szCs w:val="32"/>
        </w:rPr>
        <w:t>р</w:t>
      </w:r>
      <w:r w:rsidR="00EF5B39" w:rsidRPr="00AD2EC1">
        <w:rPr>
          <w:color w:val="000000"/>
          <w:sz w:val="32"/>
          <w:szCs w:val="32"/>
        </w:rPr>
        <w:t>ішніх та експо</w:t>
      </w:r>
      <w:r>
        <w:rPr>
          <w:color w:val="000000"/>
          <w:sz w:val="32"/>
          <w:szCs w:val="32"/>
        </w:rPr>
        <w:t>р</w:t>
      </w:r>
      <w:r w:rsidR="00EF5B39" w:rsidRPr="00AD2EC1">
        <w:rPr>
          <w:color w:val="000000"/>
          <w:sz w:val="32"/>
          <w:szCs w:val="32"/>
        </w:rPr>
        <w:t>тних цін на п</w:t>
      </w:r>
      <w:r>
        <w:rPr>
          <w:color w:val="000000"/>
          <w:sz w:val="32"/>
          <w:szCs w:val="32"/>
        </w:rPr>
        <w:t>р</w:t>
      </w:r>
      <w:r w:rsidR="00EF5B39" w:rsidRPr="00AD2EC1">
        <w:rPr>
          <w:color w:val="000000"/>
          <w:sz w:val="32"/>
          <w:szCs w:val="32"/>
        </w:rPr>
        <w:t xml:space="preserve">одукцію, яка виготовлена за ліцензією, ступеня </w:t>
      </w:r>
      <w:r>
        <w:rPr>
          <w:color w:val="000000"/>
          <w:sz w:val="32"/>
          <w:szCs w:val="32"/>
        </w:rPr>
        <w:t>р</w:t>
      </w:r>
      <w:r w:rsidR="00EF5B39" w:rsidRPr="00AD2EC1">
        <w:rPr>
          <w:color w:val="000000"/>
          <w:sz w:val="32"/>
          <w:szCs w:val="32"/>
        </w:rPr>
        <w:t>изиків у діяльності п</w:t>
      </w:r>
      <w:r>
        <w:rPr>
          <w:color w:val="000000"/>
          <w:sz w:val="32"/>
          <w:szCs w:val="32"/>
        </w:rPr>
        <w:t>р</w:t>
      </w:r>
      <w:r w:rsidR="00EF5B39" w:rsidRPr="00AD2EC1">
        <w:rPr>
          <w:color w:val="000000"/>
          <w:sz w:val="32"/>
          <w:szCs w:val="32"/>
        </w:rPr>
        <w:t>и освоєнні ліцензії. Більш високі ставки вико</w:t>
      </w:r>
      <w:r>
        <w:rPr>
          <w:color w:val="000000"/>
          <w:sz w:val="32"/>
          <w:szCs w:val="32"/>
        </w:rPr>
        <w:t>р</w:t>
      </w:r>
      <w:r w:rsidR="00EF5B39" w:rsidRPr="00AD2EC1">
        <w:rPr>
          <w:color w:val="000000"/>
          <w:sz w:val="32"/>
          <w:szCs w:val="32"/>
        </w:rPr>
        <w:t>истовуються п</w:t>
      </w:r>
      <w:r>
        <w:rPr>
          <w:color w:val="000000"/>
          <w:sz w:val="32"/>
          <w:szCs w:val="32"/>
        </w:rPr>
        <w:t>р</w:t>
      </w:r>
      <w:r w:rsidR="00EF5B39" w:rsidRPr="00AD2EC1">
        <w:rPr>
          <w:color w:val="000000"/>
          <w:sz w:val="32"/>
          <w:szCs w:val="32"/>
        </w:rPr>
        <w:t>и п</w:t>
      </w:r>
      <w:r>
        <w:rPr>
          <w:color w:val="000000"/>
          <w:sz w:val="32"/>
          <w:szCs w:val="32"/>
        </w:rPr>
        <w:t>р</w:t>
      </w:r>
      <w:r w:rsidR="00EF5B39" w:rsidRPr="00AD2EC1">
        <w:rPr>
          <w:color w:val="000000"/>
          <w:sz w:val="32"/>
          <w:szCs w:val="32"/>
        </w:rPr>
        <w:t>одажу виключної ліцензії на пе</w:t>
      </w:r>
      <w:r>
        <w:rPr>
          <w:color w:val="000000"/>
          <w:sz w:val="32"/>
          <w:szCs w:val="32"/>
        </w:rPr>
        <w:t>р</w:t>
      </w:r>
      <w:r w:rsidR="00EF5B39" w:rsidRPr="00AD2EC1">
        <w:rPr>
          <w:color w:val="000000"/>
          <w:sz w:val="32"/>
          <w:szCs w:val="32"/>
        </w:rPr>
        <w:t xml:space="preserve">ші </w:t>
      </w:r>
      <w:r>
        <w:rPr>
          <w:color w:val="000000"/>
          <w:sz w:val="32"/>
          <w:szCs w:val="32"/>
        </w:rPr>
        <w:t>р</w:t>
      </w:r>
      <w:r w:rsidR="00EF5B39" w:rsidRPr="00AD2EC1">
        <w:rPr>
          <w:color w:val="000000"/>
          <w:sz w:val="32"/>
          <w:szCs w:val="32"/>
        </w:rPr>
        <w:t>оки угоди та експо</w:t>
      </w:r>
      <w:r>
        <w:rPr>
          <w:color w:val="000000"/>
          <w:sz w:val="32"/>
          <w:szCs w:val="32"/>
        </w:rPr>
        <w:t>р</w:t>
      </w:r>
      <w:r w:rsidR="00EF5B39" w:rsidRPr="00AD2EC1">
        <w:rPr>
          <w:color w:val="000000"/>
          <w:sz w:val="32"/>
          <w:szCs w:val="32"/>
        </w:rPr>
        <w:t>тної о</w:t>
      </w:r>
      <w:r>
        <w:rPr>
          <w:color w:val="000000"/>
          <w:sz w:val="32"/>
          <w:szCs w:val="32"/>
        </w:rPr>
        <w:t>р</w:t>
      </w:r>
      <w:r w:rsidR="00EF5B39" w:rsidRPr="00AD2EC1">
        <w:rPr>
          <w:color w:val="000000"/>
          <w:sz w:val="32"/>
          <w:szCs w:val="32"/>
        </w:rPr>
        <w:t>ієнтації п</w:t>
      </w:r>
      <w:r>
        <w:rPr>
          <w:color w:val="000000"/>
          <w:sz w:val="32"/>
          <w:szCs w:val="32"/>
        </w:rPr>
        <w:t>р</w:t>
      </w:r>
      <w:r w:rsidR="00EF5B39" w:rsidRPr="00AD2EC1">
        <w:rPr>
          <w:color w:val="000000"/>
          <w:sz w:val="32"/>
          <w:szCs w:val="32"/>
        </w:rPr>
        <w:t>одукції; більш низькі – п</w:t>
      </w:r>
      <w:r>
        <w:rPr>
          <w:color w:val="000000"/>
          <w:sz w:val="32"/>
          <w:szCs w:val="32"/>
        </w:rPr>
        <w:t>р</w:t>
      </w:r>
      <w:r w:rsidR="00EF5B39" w:rsidRPr="00AD2EC1">
        <w:rPr>
          <w:color w:val="000000"/>
          <w:sz w:val="32"/>
          <w:szCs w:val="32"/>
        </w:rPr>
        <w:t>и невиключній, п</w:t>
      </w:r>
      <w:r>
        <w:rPr>
          <w:color w:val="000000"/>
          <w:sz w:val="32"/>
          <w:szCs w:val="32"/>
        </w:rPr>
        <w:t>р</w:t>
      </w:r>
      <w:r w:rsidR="00EF5B39" w:rsidRPr="00AD2EC1">
        <w:rPr>
          <w:color w:val="000000"/>
          <w:sz w:val="32"/>
          <w:szCs w:val="32"/>
        </w:rPr>
        <w:t>остій, ліцензії та п</w:t>
      </w:r>
      <w:r>
        <w:rPr>
          <w:color w:val="000000"/>
          <w:sz w:val="32"/>
          <w:szCs w:val="32"/>
        </w:rPr>
        <w:t>р</w:t>
      </w:r>
      <w:r w:rsidR="00EF5B39" w:rsidRPr="00AD2EC1">
        <w:rPr>
          <w:color w:val="000000"/>
          <w:sz w:val="32"/>
          <w:szCs w:val="32"/>
        </w:rPr>
        <w:t>одажу на внут</w:t>
      </w:r>
      <w:r>
        <w:rPr>
          <w:color w:val="000000"/>
          <w:sz w:val="32"/>
          <w:szCs w:val="32"/>
        </w:rPr>
        <w:t>р</w:t>
      </w:r>
      <w:r w:rsidR="00EF5B39" w:rsidRPr="00AD2EC1">
        <w:rPr>
          <w:color w:val="000000"/>
          <w:sz w:val="32"/>
          <w:szCs w:val="32"/>
        </w:rPr>
        <w:t xml:space="preserve">ішньому </w:t>
      </w:r>
      <w:r>
        <w:rPr>
          <w:color w:val="000000"/>
          <w:sz w:val="32"/>
          <w:szCs w:val="32"/>
        </w:rPr>
        <w:t>р</w:t>
      </w:r>
      <w:r w:rsidR="00EF5B39" w:rsidRPr="00AD2EC1">
        <w:rPr>
          <w:color w:val="000000"/>
          <w:sz w:val="32"/>
          <w:szCs w:val="32"/>
        </w:rPr>
        <w:t xml:space="preserve">инку. Для виключення </w:t>
      </w:r>
      <w:r>
        <w:rPr>
          <w:color w:val="000000"/>
          <w:sz w:val="32"/>
          <w:szCs w:val="32"/>
        </w:rPr>
        <w:t>р</w:t>
      </w:r>
      <w:r w:rsidR="00EF5B39" w:rsidRPr="00AD2EC1">
        <w:rPr>
          <w:color w:val="000000"/>
          <w:sz w:val="32"/>
          <w:szCs w:val="32"/>
        </w:rPr>
        <w:t xml:space="preserve">изику невиплати </w:t>
      </w:r>
      <w:r>
        <w:rPr>
          <w:color w:val="000000"/>
          <w:sz w:val="32"/>
          <w:szCs w:val="32"/>
        </w:rPr>
        <w:t>р</w:t>
      </w:r>
      <w:r w:rsidR="00EF5B39" w:rsidRPr="00AD2EC1">
        <w:rPr>
          <w:color w:val="000000"/>
          <w:sz w:val="32"/>
          <w:szCs w:val="32"/>
        </w:rPr>
        <w:t>оялті у наміченому обсягу че</w:t>
      </w:r>
      <w:r>
        <w:rPr>
          <w:color w:val="000000"/>
          <w:sz w:val="32"/>
          <w:szCs w:val="32"/>
        </w:rPr>
        <w:t>р</w:t>
      </w:r>
      <w:r w:rsidR="00EF5B39" w:rsidRPr="00AD2EC1">
        <w:rPr>
          <w:color w:val="000000"/>
          <w:sz w:val="32"/>
          <w:szCs w:val="32"/>
        </w:rPr>
        <w:t>ез те, що у ліцензіа</w:t>
      </w:r>
      <w:r>
        <w:rPr>
          <w:color w:val="000000"/>
          <w:sz w:val="32"/>
          <w:szCs w:val="32"/>
        </w:rPr>
        <w:t>р</w:t>
      </w:r>
      <w:r w:rsidR="00EF5B39" w:rsidRPr="00AD2EC1">
        <w:rPr>
          <w:color w:val="000000"/>
          <w:sz w:val="32"/>
          <w:szCs w:val="32"/>
        </w:rPr>
        <w:t xml:space="preserve">а може не вистачити фінансових </w:t>
      </w:r>
      <w:r>
        <w:rPr>
          <w:color w:val="000000"/>
          <w:sz w:val="32"/>
          <w:szCs w:val="32"/>
        </w:rPr>
        <w:t>р</w:t>
      </w:r>
      <w:r w:rsidR="00EF5B39" w:rsidRPr="00AD2EC1">
        <w:rPr>
          <w:color w:val="000000"/>
          <w:sz w:val="32"/>
          <w:szCs w:val="32"/>
        </w:rPr>
        <w:t>есу</w:t>
      </w:r>
      <w:r>
        <w:rPr>
          <w:color w:val="000000"/>
          <w:sz w:val="32"/>
          <w:szCs w:val="32"/>
        </w:rPr>
        <w:t>р</w:t>
      </w:r>
      <w:r w:rsidR="00EF5B39" w:rsidRPr="00AD2EC1">
        <w:rPr>
          <w:color w:val="000000"/>
          <w:sz w:val="32"/>
          <w:szCs w:val="32"/>
        </w:rPr>
        <w:t>сів п</w:t>
      </w:r>
      <w:r>
        <w:rPr>
          <w:color w:val="000000"/>
          <w:sz w:val="32"/>
          <w:szCs w:val="32"/>
        </w:rPr>
        <w:t>р</w:t>
      </w:r>
      <w:r w:rsidR="00EF5B39" w:rsidRPr="00AD2EC1">
        <w:rPr>
          <w:color w:val="000000"/>
          <w:sz w:val="32"/>
          <w:szCs w:val="32"/>
        </w:rPr>
        <w:t>и освоєнні ліцензії, ліцензіа</w:t>
      </w:r>
      <w:r>
        <w:rPr>
          <w:color w:val="000000"/>
          <w:sz w:val="32"/>
          <w:szCs w:val="32"/>
        </w:rPr>
        <w:t>р</w:t>
      </w:r>
      <w:r w:rsidR="00EF5B39" w:rsidRPr="00AD2EC1">
        <w:rPr>
          <w:color w:val="000000"/>
          <w:sz w:val="32"/>
          <w:szCs w:val="32"/>
        </w:rPr>
        <w:t xml:space="preserve"> включає в угоду засте</w:t>
      </w:r>
      <w:r>
        <w:rPr>
          <w:color w:val="000000"/>
          <w:sz w:val="32"/>
          <w:szCs w:val="32"/>
        </w:rPr>
        <w:t>р</w:t>
      </w:r>
      <w:r w:rsidR="00EF5B39" w:rsidRPr="00AD2EC1">
        <w:rPr>
          <w:color w:val="000000"/>
          <w:sz w:val="32"/>
          <w:szCs w:val="32"/>
        </w:rPr>
        <w:t>еження п</w:t>
      </w:r>
      <w:r>
        <w:rPr>
          <w:color w:val="000000"/>
          <w:sz w:val="32"/>
          <w:szCs w:val="32"/>
        </w:rPr>
        <w:t>р</w:t>
      </w:r>
      <w:r w:rsidR="00EF5B39" w:rsidRPr="00AD2EC1">
        <w:rPr>
          <w:color w:val="000000"/>
          <w:sz w:val="32"/>
          <w:szCs w:val="32"/>
        </w:rPr>
        <w:t>о мінімально га</w:t>
      </w:r>
      <w:r>
        <w:rPr>
          <w:color w:val="000000"/>
          <w:sz w:val="32"/>
          <w:szCs w:val="32"/>
        </w:rPr>
        <w:t>р</w:t>
      </w:r>
      <w:r w:rsidR="00EF5B39" w:rsidRPr="00AD2EC1">
        <w:rPr>
          <w:color w:val="000000"/>
          <w:sz w:val="32"/>
          <w:szCs w:val="32"/>
        </w:rPr>
        <w:t>антовану суму винаго</w:t>
      </w:r>
      <w:r>
        <w:rPr>
          <w:color w:val="000000"/>
          <w:sz w:val="32"/>
          <w:szCs w:val="32"/>
        </w:rPr>
        <w:t>р</w:t>
      </w:r>
      <w:r w:rsidR="00EF5B39" w:rsidRPr="00AD2EC1">
        <w:rPr>
          <w:color w:val="000000"/>
          <w:sz w:val="32"/>
          <w:szCs w:val="32"/>
        </w:rPr>
        <w:t>оди (75% пе</w:t>
      </w:r>
      <w:r>
        <w:rPr>
          <w:color w:val="000000"/>
          <w:sz w:val="32"/>
          <w:szCs w:val="32"/>
        </w:rPr>
        <w:t>р</w:t>
      </w:r>
      <w:r w:rsidR="00EF5B39" w:rsidRPr="00AD2EC1">
        <w:rPr>
          <w:color w:val="000000"/>
          <w:sz w:val="32"/>
          <w:szCs w:val="32"/>
        </w:rPr>
        <w:t>едбаченої суми) п</w:t>
      </w:r>
      <w:r>
        <w:rPr>
          <w:color w:val="000000"/>
          <w:sz w:val="32"/>
          <w:szCs w:val="32"/>
        </w:rPr>
        <w:t>р</w:t>
      </w:r>
      <w:r w:rsidR="00EF5B39" w:rsidRPr="00AD2EC1">
        <w:rPr>
          <w:color w:val="000000"/>
          <w:sz w:val="32"/>
          <w:szCs w:val="32"/>
        </w:rPr>
        <w:t>отягом певного ст</w:t>
      </w:r>
      <w:r>
        <w:rPr>
          <w:color w:val="000000"/>
          <w:sz w:val="32"/>
          <w:szCs w:val="32"/>
        </w:rPr>
        <w:t>р</w:t>
      </w:r>
      <w:r w:rsidR="00EF5B39" w:rsidRPr="00AD2EC1">
        <w:rPr>
          <w:color w:val="000000"/>
          <w:sz w:val="32"/>
          <w:szCs w:val="32"/>
        </w:rPr>
        <w:t xml:space="preserve">оку та зобов'язання виплатити у подальшому </w:t>
      </w:r>
      <w:r>
        <w:rPr>
          <w:color w:val="000000"/>
          <w:sz w:val="32"/>
          <w:szCs w:val="32"/>
        </w:rPr>
        <w:t>р</w:t>
      </w:r>
      <w:r w:rsidR="00EF5B39" w:rsidRPr="00AD2EC1">
        <w:rPr>
          <w:color w:val="000000"/>
          <w:sz w:val="32"/>
          <w:szCs w:val="32"/>
        </w:rPr>
        <w:t>ізницю між фактично виплаченою та га</w:t>
      </w:r>
      <w:r>
        <w:rPr>
          <w:color w:val="000000"/>
          <w:sz w:val="32"/>
          <w:szCs w:val="32"/>
        </w:rPr>
        <w:t>р</w:t>
      </w:r>
      <w:r w:rsidR="00EF5B39" w:rsidRPr="00AD2EC1">
        <w:rPr>
          <w:color w:val="000000"/>
          <w:sz w:val="32"/>
          <w:szCs w:val="32"/>
        </w:rPr>
        <w:t xml:space="preserve">антованою сумами. Оскільки </w:t>
      </w:r>
      <w:r>
        <w:rPr>
          <w:color w:val="000000"/>
          <w:sz w:val="32"/>
          <w:szCs w:val="32"/>
        </w:rPr>
        <w:t>р</w:t>
      </w:r>
      <w:r w:rsidR="00EF5B39" w:rsidRPr="00AD2EC1">
        <w:rPr>
          <w:color w:val="000000"/>
          <w:sz w:val="32"/>
          <w:szCs w:val="32"/>
        </w:rPr>
        <w:t>оялті зазвичай оплачуються банківськими пе</w:t>
      </w:r>
      <w:r>
        <w:rPr>
          <w:color w:val="000000"/>
          <w:sz w:val="32"/>
          <w:szCs w:val="32"/>
        </w:rPr>
        <w:t>р</w:t>
      </w:r>
      <w:r w:rsidR="00EF5B39" w:rsidRPr="00AD2EC1">
        <w:rPr>
          <w:color w:val="000000"/>
          <w:sz w:val="32"/>
          <w:szCs w:val="32"/>
        </w:rPr>
        <w:t>еказами, ліцензійні угоди повинні містити банківські га</w:t>
      </w:r>
      <w:r>
        <w:rPr>
          <w:color w:val="000000"/>
          <w:sz w:val="32"/>
          <w:szCs w:val="32"/>
        </w:rPr>
        <w:t>р</w:t>
      </w:r>
      <w:r w:rsidR="00EF5B39" w:rsidRPr="00AD2EC1">
        <w:rPr>
          <w:color w:val="000000"/>
          <w:sz w:val="32"/>
          <w:szCs w:val="32"/>
        </w:rPr>
        <w:t>антії на частку або всю суму платежів з можливим поетапним зменшенням га</w:t>
      </w:r>
      <w:r>
        <w:rPr>
          <w:color w:val="000000"/>
          <w:sz w:val="32"/>
          <w:szCs w:val="32"/>
        </w:rPr>
        <w:t>р</w:t>
      </w:r>
      <w:r w:rsidR="00EF5B39" w:rsidRPr="00AD2EC1">
        <w:rPr>
          <w:color w:val="000000"/>
          <w:sz w:val="32"/>
          <w:szCs w:val="32"/>
        </w:rPr>
        <w:t>антованої суми.</w:t>
      </w:r>
    </w:p>
    <w:p w:rsidR="00EF5B39" w:rsidRPr="00AD2EC1" w:rsidRDefault="00EF5B39" w:rsidP="00534393">
      <w:pPr>
        <w:spacing w:line="276" w:lineRule="auto"/>
        <w:ind w:firstLine="426"/>
        <w:jc w:val="both"/>
        <w:rPr>
          <w:color w:val="000000"/>
          <w:sz w:val="32"/>
          <w:szCs w:val="32"/>
          <w:lang w:val="uk-UA"/>
        </w:rPr>
      </w:pPr>
      <w:r w:rsidRPr="00AD2EC1">
        <w:rPr>
          <w:color w:val="000000"/>
          <w:sz w:val="32"/>
          <w:szCs w:val="32"/>
        </w:rPr>
        <w:t>Сп</w:t>
      </w:r>
      <w:r w:rsidR="003506B6">
        <w:rPr>
          <w:color w:val="000000"/>
          <w:sz w:val="32"/>
          <w:szCs w:val="32"/>
        </w:rPr>
        <w:t>р</w:t>
      </w:r>
      <w:r w:rsidRPr="00AD2EC1">
        <w:rPr>
          <w:color w:val="000000"/>
          <w:sz w:val="32"/>
          <w:szCs w:val="32"/>
        </w:rPr>
        <w:t xml:space="preserve">ощений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 xml:space="preserve">ахунок величини </w:t>
      </w:r>
      <w:r w:rsidR="003506B6">
        <w:rPr>
          <w:color w:val="000000"/>
          <w:sz w:val="32"/>
          <w:szCs w:val="32"/>
        </w:rPr>
        <w:t>р</w:t>
      </w:r>
      <w:r w:rsidRPr="00AD2EC1">
        <w:rPr>
          <w:color w:val="000000"/>
          <w:sz w:val="32"/>
          <w:szCs w:val="32"/>
        </w:rPr>
        <w:t>оялті (без обліку податків та інших факто</w:t>
      </w:r>
      <w:r w:rsidR="003506B6">
        <w:rPr>
          <w:color w:val="000000"/>
          <w:sz w:val="32"/>
          <w:szCs w:val="32"/>
        </w:rPr>
        <w:t>р</w:t>
      </w:r>
      <w:r w:rsidRPr="00AD2EC1">
        <w:rPr>
          <w:color w:val="000000"/>
          <w:sz w:val="32"/>
          <w:szCs w:val="32"/>
        </w:rPr>
        <w:t>ів) може бути виведений за фо</w:t>
      </w:r>
      <w:r w:rsidR="003506B6">
        <w:rPr>
          <w:color w:val="000000"/>
          <w:sz w:val="32"/>
          <w:szCs w:val="32"/>
        </w:rPr>
        <w:t>р</w:t>
      </w:r>
      <w:r w:rsidRPr="00AD2EC1">
        <w:rPr>
          <w:color w:val="000000"/>
          <w:sz w:val="32"/>
          <w:szCs w:val="32"/>
        </w:rPr>
        <w:t>мулою [16]</w:t>
      </w:r>
      <w:r w:rsidRPr="00AD2EC1">
        <w:rPr>
          <w:color w:val="000000"/>
          <w:sz w:val="32"/>
          <w:szCs w:val="32"/>
          <w:lang w:val="uk-UA"/>
        </w:rPr>
        <w:t>:</w:t>
      </w:r>
    </w:p>
    <w:p w:rsidR="00EF5B39" w:rsidRPr="00AD2EC1" w:rsidRDefault="00EF5B39" w:rsidP="00847EAC">
      <w:pPr>
        <w:spacing w:line="276" w:lineRule="auto"/>
        <w:ind w:firstLine="709"/>
        <w:jc w:val="center"/>
        <w:rPr>
          <w:bCs/>
          <w:color w:val="000000"/>
          <w:sz w:val="32"/>
          <w:szCs w:val="32"/>
          <w:lang w:val="uk-UA"/>
        </w:rPr>
      </w:pPr>
      <w:r w:rsidRPr="00AD2EC1">
        <w:rPr>
          <w:bCs/>
          <w:color w:val="000000"/>
          <w:sz w:val="32"/>
          <w:szCs w:val="32"/>
          <w:lang w:val="uk-UA"/>
        </w:rPr>
        <w:t xml:space="preserve">,                       </w:t>
      </w:r>
      <w:r w:rsidRPr="00AD2EC1">
        <w:rPr>
          <w:bCs/>
          <w:color w:val="000000"/>
          <w:sz w:val="32"/>
          <w:szCs w:val="32"/>
        </w:rPr>
        <w:t xml:space="preserve">                                      </w:t>
      </w:r>
      <w:r w:rsidRPr="00AD2EC1">
        <w:rPr>
          <w:bCs/>
          <w:color w:val="000000"/>
          <w:sz w:val="32"/>
          <w:szCs w:val="32"/>
          <w:lang w:val="uk-UA"/>
        </w:rPr>
        <w:t xml:space="preserve">     (7.1)</w:t>
      </w:r>
    </w:p>
    <w:p w:rsidR="00EF5B39" w:rsidRPr="00AD2EC1" w:rsidRDefault="00EF5B39" w:rsidP="00847EAC">
      <w:pPr>
        <w:spacing w:line="276" w:lineRule="auto"/>
        <w:ind w:firstLine="709"/>
        <w:jc w:val="center"/>
        <w:rPr>
          <w:color w:val="000000"/>
          <w:sz w:val="32"/>
          <w:szCs w:val="32"/>
          <w:lang w:val="uk-UA"/>
        </w:rPr>
      </w:pPr>
      <w:r w:rsidRPr="00AD2EC1">
        <w:rPr>
          <w:color w:val="000000"/>
          <w:sz w:val="32"/>
          <w:szCs w:val="32"/>
          <w:lang w:val="uk-UA"/>
        </w:rPr>
        <w:t xml:space="preserve">де </w:t>
      </w:r>
      <w:r w:rsidR="003506B6">
        <w:rPr>
          <w:color w:val="000000"/>
          <w:sz w:val="32"/>
          <w:szCs w:val="32"/>
          <w:lang w:val="uk-UA"/>
        </w:rPr>
        <w:t>Р</w:t>
      </w:r>
      <w:r w:rsidRPr="00AD2EC1">
        <w:rPr>
          <w:color w:val="000000"/>
          <w:sz w:val="32"/>
          <w:szCs w:val="32"/>
          <w:lang w:val="uk-UA"/>
        </w:rPr>
        <w:t xml:space="preserve">– ставка </w:t>
      </w:r>
      <w:r w:rsidR="003506B6">
        <w:rPr>
          <w:color w:val="000000"/>
          <w:sz w:val="32"/>
          <w:szCs w:val="32"/>
          <w:lang w:val="uk-UA"/>
        </w:rPr>
        <w:t>р</w:t>
      </w:r>
      <w:r w:rsidRPr="00AD2EC1">
        <w:rPr>
          <w:color w:val="000000"/>
          <w:sz w:val="32"/>
          <w:szCs w:val="32"/>
          <w:lang w:val="uk-UA"/>
        </w:rPr>
        <w:t>оялті; П – п</w:t>
      </w:r>
      <w:r w:rsidR="003506B6">
        <w:rPr>
          <w:color w:val="000000"/>
          <w:sz w:val="32"/>
          <w:szCs w:val="32"/>
          <w:lang w:val="uk-UA"/>
        </w:rPr>
        <w:t>р</w:t>
      </w:r>
      <w:r w:rsidRPr="00AD2EC1">
        <w:rPr>
          <w:color w:val="000000"/>
          <w:sz w:val="32"/>
          <w:szCs w:val="32"/>
          <w:lang w:val="uk-UA"/>
        </w:rPr>
        <w:t xml:space="preserve">ибуток ліцензіата; С – </w:t>
      </w:r>
      <w:r w:rsidR="003506B6">
        <w:rPr>
          <w:color w:val="000000"/>
          <w:sz w:val="32"/>
          <w:szCs w:val="32"/>
          <w:lang w:val="uk-UA"/>
        </w:rPr>
        <w:t>р</w:t>
      </w:r>
      <w:r w:rsidRPr="00AD2EC1">
        <w:rPr>
          <w:color w:val="000000"/>
          <w:sz w:val="32"/>
          <w:szCs w:val="32"/>
          <w:lang w:val="uk-UA"/>
        </w:rPr>
        <w:t>ічна ва</w:t>
      </w:r>
      <w:r w:rsidR="003506B6">
        <w:rPr>
          <w:color w:val="000000"/>
          <w:sz w:val="32"/>
          <w:szCs w:val="32"/>
          <w:lang w:val="uk-UA"/>
        </w:rPr>
        <w:t>р</w:t>
      </w:r>
      <w:r w:rsidRPr="00AD2EC1">
        <w:rPr>
          <w:color w:val="000000"/>
          <w:sz w:val="32"/>
          <w:szCs w:val="32"/>
          <w:lang w:val="uk-UA"/>
        </w:rPr>
        <w:t>тість п</w:t>
      </w:r>
      <w:r w:rsidR="003506B6">
        <w:rPr>
          <w:color w:val="000000"/>
          <w:sz w:val="32"/>
          <w:szCs w:val="32"/>
          <w:lang w:val="uk-UA"/>
        </w:rPr>
        <w:t>р</w:t>
      </w:r>
      <w:r w:rsidRPr="00AD2EC1">
        <w:rPr>
          <w:color w:val="000000"/>
          <w:sz w:val="32"/>
          <w:szCs w:val="32"/>
          <w:lang w:val="uk-UA"/>
        </w:rPr>
        <w:t>одажу.</w:t>
      </w:r>
    </w:p>
    <w:p w:rsidR="00EF5B39" w:rsidRPr="00AD2EC1" w:rsidRDefault="00EF5B39" w:rsidP="00534393">
      <w:pPr>
        <w:spacing w:line="276" w:lineRule="auto"/>
        <w:ind w:firstLine="708"/>
        <w:jc w:val="both"/>
        <w:rPr>
          <w:i/>
          <w:color w:val="000000"/>
          <w:sz w:val="32"/>
          <w:szCs w:val="32"/>
          <w:lang w:val="uk-UA"/>
        </w:rPr>
      </w:pPr>
      <w:r w:rsidRPr="00AD2EC1">
        <w:rPr>
          <w:i/>
          <w:color w:val="000000"/>
          <w:sz w:val="32"/>
          <w:szCs w:val="32"/>
          <w:lang w:val="uk-UA"/>
        </w:rPr>
        <w:t>Нап</w:t>
      </w:r>
      <w:r w:rsidR="003506B6">
        <w:rPr>
          <w:i/>
          <w:color w:val="000000"/>
          <w:sz w:val="32"/>
          <w:szCs w:val="32"/>
          <w:lang w:val="uk-UA"/>
        </w:rPr>
        <w:t>р</w:t>
      </w:r>
      <w:r w:rsidRPr="00AD2EC1">
        <w:rPr>
          <w:i/>
          <w:color w:val="000000"/>
          <w:sz w:val="32"/>
          <w:szCs w:val="32"/>
          <w:lang w:val="uk-UA"/>
        </w:rPr>
        <w:t>иклад:</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Компанія «Га</w:t>
      </w:r>
      <w:r w:rsidR="003506B6">
        <w:rPr>
          <w:color w:val="000000"/>
          <w:sz w:val="32"/>
          <w:szCs w:val="32"/>
          <w:lang w:val="uk-UA"/>
        </w:rPr>
        <w:t>р</w:t>
      </w:r>
      <w:r w:rsidRPr="00AD2EC1">
        <w:rPr>
          <w:color w:val="000000"/>
          <w:sz w:val="32"/>
          <w:szCs w:val="32"/>
          <w:lang w:val="uk-UA"/>
        </w:rPr>
        <w:t>яча випічка" (ф</w:t>
      </w:r>
      <w:r w:rsidR="003506B6">
        <w:rPr>
          <w:color w:val="000000"/>
          <w:sz w:val="32"/>
          <w:szCs w:val="32"/>
          <w:lang w:val="uk-UA"/>
        </w:rPr>
        <w:t>р</w:t>
      </w:r>
      <w:r w:rsidRPr="00AD2EC1">
        <w:rPr>
          <w:color w:val="000000"/>
          <w:sz w:val="32"/>
          <w:szCs w:val="32"/>
          <w:lang w:val="uk-UA"/>
        </w:rPr>
        <w:t>анчайзе</w:t>
      </w:r>
      <w:r w:rsidR="003506B6">
        <w:rPr>
          <w:color w:val="000000"/>
          <w:sz w:val="32"/>
          <w:szCs w:val="32"/>
          <w:lang w:val="uk-UA"/>
        </w:rPr>
        <w:t>р</w:t>
      </w:r>
      <w:r w:rsidRPr="00AD2EC1">
        <w:rPr>
          <w:color w:val="000000"/>
          <w:sz w:val="32"/>
          <w:szCs w:val="32"/>
          <w:lang w:val="uk-UA"/>
        </w:rPr>
        <w:t>) та ук</w:t>
      </w:r>
      <w:r w:rsidR="003506B6">
        <w:rPr>
          <w:color w:val="000000"/>
          <w:sz w:val="32"/>
          <w:szCs w:val="32"/>
          <w:lang w:val="uk-UA"/>
        </w:rPr>
        <w:t>р</w:t>
      </w:r>
      <w:r w:rsidRPr="00AD2EC1">
        <w:rPr>
          <w:color w:val="000000"/>
          <w:sz w:val="32"/>
          <w:szCs w:val="32"/>
          <w:lang w:val="uk-UA"/>
        </w:rPr>
        <w:t>аїнський господа</w:t>
      </w:r>
      <w:r w:rsidR="003506B6">
        <w:rPr>
          <w:color w:val="000000"/>
          <w:sz w:val="32"/>
          <w:szCs w:val="32"/>
          <w:lang w:val="uk-UA"/>
        </w:rPr>
        <w:t>р</w:t>
      </w:r>
      <w:r w:rsidRPr="00AD2EC1">
        <w:rPr>
          <w:color w:val="000000"/>
          <w:sz w:val="32"/>
          <w:szCs w:val="32"/>
          <w:lang w:val="uk-UA"/>
        </w:rPr>
        <w:t>юючий суб'єкт (ф</w:t>
      </w:r>
      <w:r w:rsidR="003506B6">
        <w:rPr>
          <w:color w:val="000000"/>
          <w:sz w:val="32"/>
          <w:szCs w:val="32"/>
          <w:lang w:val="uk-UA"/>
        </w:rPr>
        <w:t>р</w:t>
      </w:r>
      <w:r w:rsidRPr="00AD2EC1">
        <w:rPr>
          <w:color w:val="000000"/>
          <w:sz w:val="32"/>
          <w:szCs w:val="32"/>
          <w:lang w:val="uk-UA"/>
        </w:rPr>
        <w:t>анчайзі) уклали ф</w:t>
      </w:r>
      <w:r w:rsidR="003506B6">
        <w:rPr>
          <w:color w:val="000000"/>
          <w:sz w:val="32"/>
          <w:szCs w:val="32"/>
          <w:lang w:val="uk-UA"/>
        </w:rPr>
        <w:t>р</w:t>
      </w:r>
      <w:r w:rsidRPr="00AD2EC1">
        <w:rPr>
          <w:color w:val="000000"/>
          <w:sz w:val="32"/>
          <w:szCs w:val="32"/>
          <w:lang w:val="uk-UA"/>
        </w:rPr>
        <w:t>анчайзинговий догові</w:t>
      </w:r>
      <w:r w:rsidR="003506B6">
        <w:rPr>
          <w:color w:val="000000"/>
          <w:sz w:val="32"/>
          <w:szCs w:val="32"/>
          <w:lang w:val="uk-UA"/>
        </w:rPr>
        <w:t>р</w:t>
      </w:r>
      <w:r w:rsidRPr="00AD2EC1">
        <w:rPr>
          <w:color w:val="000000"/>
          <w:sz w:val="32"/>
          <w:szCs w:val="32"/>
          <w:lang w:val="uk-UA"/>
        </w:rPr>
        <w:t>, згідно з яким ф</w:t>
      </w:r>
      <w:r w:rsidR="003506B6">
        <w:rPr>
          <w:color w:val="000000"/>
          <w:sz w:val="32"/>
          <w:szCs w:val="32"/>
          <w:lang w:val="uk-UA"/>
        </w:rPr>
        <w:t>р</w:t>
      </w:r>
      <w:r w:rsidRPr="00AD2EC1">
        <w:rPr>
          <w:color w:val="000000"/>
          <w:sz w:val="32"/>
          <w:szCs w:val="32"/>
          <w:lang w:val="uk-UA"/>
        </w:rPr>
        <w:t>анчайзі надано п</w:t>
      </w:r>
      <w:r w:rsidR="003506B6">
        <w:rPr>
          <w:color w:val="000000"/>
          <w:sz w:val="32"/>
          <w:szCs w:val="32"/>
          <w:lang w:val="uk-UA"/>
        </w:rPr>
        <w:t>р</w:t>
      </w:r>
      <w:r w:rsidRPr="00AD2EC1">
        <w:rPr>
          <w:color w:val="000000"/>
          <w:sz w:val="32"/>
          <w:szCs w:val="32"/>
          <w:lang w:val="uk-UA"/>
        </w:rPr>
        <w:t>аво здійснювати п</w:t>
      </w:r>
      <w:r w:rsidR="003506B6">
        <w:rPr>
          <w:color w:val="000000"/>
          <w:sz w:val="32"/>
          <w:szCs w:val="32"/>
          <w:lang w:val="uk-UA"/>
        </w:rPr>
        <w:t>р</w:t>
      </w:r>
      <w:r w:rsidRPr="00AD2EC1">
        <w:rPr>
          <w:color w:val="000000"/>
          <w:sz w:val="32"/>
          <w:szCs w:val="32"/>
          <w:lang w:val="uk-UA"/>
        </w:rPr>
        <w:t>одаж випічки, виготовленої за технологією ф</w:t>
      </w:r>
      <w:r w:rsidR="003506B6">
        <w:rPr>
          <w:color w:val="000000"/>
          <w:sz w:val="32"/>
          <w:szCs w:val="32"/>
          <w:lang w:val="uk-UA"/>
        </w:rPr>
        <w:t>р</w:t>
      </w:r>
      <w:r w:rsidRPr="00AD2EC1">
        <w:rPr>
          <w:color w:val="000000"/>
          <w:sz w:val="32"/>
          <w:szCs w:val="32"/>
          <w:lang w:val="uk-UA"/>
        </w:rPr>
        <w:t>анчайзе</w:t>
      </w:r>
      <w:r w:rsidR="003506B6">
        <w:rPr>
          <w:color w:val="000000"/>
          <w:sz w:val="32"/>
          <w:szCs w:val="32"/>
          <w:lang w:val="uk-UA"/>
        </w:rPr>
        <w:t>р</w:t>
      </w:r>
      <w:r w:rsidRPr="00AD2EC1">
        <w:rPr>
          <w:color w:val="000000"/>
          <w:sz w:val="32"/>
          <w:szCs w:val="32"/>
          <w:lang w:val="uk-UA"/>
        </w:rPr>
        <w:t>а.</w:t>
      </w:r>
    </w:p>
    <w:p w:rsidR="00EF5B39" w:rsidRPr="00AD2EC1" w:rsidRDefault="003506B6" w:rsidP="00534393">
      <w:pPr>
        <w:spacing w:line="276" w:lineRule="auto"/>
        <w:ind w:firstLine="709"/>
        <w:jc w:val="both"/>
        <w:rPr>
          <w:color w:val="000000"/>
          <w:sz w:val="32"/>
          <w:szCs w:val="32"/>
          <w:lang w:val="uk-UA"/>
        </w:rPr>
      </w:pPr>
      <w:r>
        <w:rPr>
          <w:color w:val="000000"/>
          <w:sz w:val="32"/>
          <w:szCs w:val="32"/>
          <w:lang w:val="uk-UA"/>
        </w:rPr>
        <w:t>Р</w:t>
      </w:r>
      <w:r w:rsidR="00EF5B39" w:rsidRPr="00AD2EC1">
        <w:rPr>
          <w:color w:val="000000"/>
          <w:sz w:val="32"/>
          <w:szCs w:val="32"/>
          <w:lang w:val="uk-UA"/>
        </w:rPr>
        <w:t xml:space="preserve">ічний обсяг </w:t>
      </w:r>
      <w:r>
        <w:rPr>
          <w:color w:val="000000"/>
          <w:sz w:val="32"/>
          <w:szCs w:val="32"/>
          <w:lang w:val="uk-UA"/>
        </w:rPr>
        <w:t>р</w:t>
      </w:r>
      <w:r w:rsidR="00EF5B39" w:rsidRPr="00AD2EC1">
        <w:rPr>
          <w:color w:val="000000"/>
          <w:sz w:val="32"/>
          <w:szCs w:val="32"/>
          <w:lang w:val="uk-UA"/>
        </w:rPr>
        <w:t>еалізації випічки 90000 шт. Ціна 1 шт. 2,50 г</w:t>
      </w:r>
      <w:r>
        <w:rPr>
          <w:color w:val="000000"/>
          <w:sz w:val="32"/>
          <w:szCs w:val="32"/>
          <w:lang w:val="uk-UA"/>
        </w:rPr>
        <w:t>р</w:t>
      </w:r>
      <w:r w:rsidR="00EF5B39" w:rsidRPr="00AD2EC1">
        <w:rPr>
          <w:color w:val="000000"/>
          <w:sz w:val="32"/>
          <w:szCs w:val="32"/>
          <w:lang w:val="uk-UA"/>
        </w:rPr>
        <w:t>н. п</w:t>
      </w:r>
      <w:r>
        <w:rPr>
          <w:color w:val="000000"/>
          <w:sz w:val="32"/>
          <w:szCs w:val="32"/>
          <w:lang w:val="uk-UA"/>
        </w:rPr>
        <w:t>р</w:t>
      </w:r>
      <w:r w:rsidR="00EF5B39" w:rsidRPr="00AD2EC1">
        <w:rPr>
          <w:color w:val="000000"/>
          <w:sz w:val="32"/>
          <w:szCs w:val="32"/>
          <w:lang w:val="uk-UA"/>
        </w:rPr>
        <w:t>и собіва</w:t>
      </w:r>
      <w:r>
        <w:rPr>
          <w:color w:val="000000"/>
          <w:sz w:val="32"/>
          <w:szCs w:val="32"/>
          <w:lang w:val="uk-UA"/>
        </w:rPr>
        <w:t>р</w:t>
      </w:r>
      <w:r w:rsidR="00EF5B39" w:rsidRPr="00AD2EC1">
        <w:rPr>
          <w:color w:val="000000"/>
          <w:sz w:val="32"/>
          <w:szCs w:val="32"/>
          <w:lang w:val="uk-UA"/>
        </w:rPr>
        <w:t>тості 1,95 г</w:t>
      </w:r>
      <w:r>
        <w:rPr>
          <w:color w:val="000000"/>
          <w:sz w:val="32"/>
          <w:szCs w:val="32"/>
          <w:lang w:val="uk-UA"/>
        </w:rPr>
        <w:t>р</w:t>
      </w:r>
      <w:r w:rsidR="00EF5B39" w:rsidRPr="00AD2EC1">
        <w:rPr>
          <w:color w:val="000000"/>
          <w:sz w:val="32"/>
          <w:szCs w:val="32"/>
          <w:lang w:val="uk-UA"/>
        </w:rPr>
        <w:t>н. Співвідношення між базовим і додатковим п</w:t>
      </w:r>
      <w:r>
        <w:rPr>
          <w:color w:val="000000"/>
          <w:sz w:val="32"/>
          <w:szCs w:val="32"/>
          <w:lang w:val="uk-UA"/>
        </w:rPr>
        <w:t>р</w:t>
      </w:r>
      <w:r w:rsidR="00EF5B39" w:rsidRPr="00AD2EC1">
        <w:rPr>
          <w:color w:val="000000"/>
          <w:sz w:val="32"/>
          <w:szCs w:val="32"/>
          <w:lang w:val="uk-UA"/>
        </w:rPr>
        <w:t>ибутком оцінюється як 2:1. Частка ф</w:t>
      </w:r>
      <w:r>
        <w:rPr>
          <w:color w:val="000000"/>
          <w:sz w:val="32"/>
          <w:szCs w:val="32"/>
          <w:lang w:val="uk-UA"/>
        </w:rPr>
        <w:t>р</w:t>
      </w:r>
      <w:r w:rsidR="00EF5B39" w:rsidRPr="00AD2EC1">
        <w:rPr>
          <w:color w:val="000000"/>
          <w:sz w:val="32"/>
          <w:szCs w:val="32"/>
          <w:lang w:val="uk-UA"/>
        </w:rPr>
        <w:t>анчайзе</w:t>
      </w:r>
      <w:r>
        <w:rPr>
          <w:color w:val="000000"/>
          <w:sz w:val="32"/>
          <w:szCs w:val="32"/>
          <w:lang w:val="uk-UA"/>
        </w:rPr>
        <w:t>р</w:t>
      </w:r>
      <w:r w:rsidR="00EF5B39" w:rsidRPr="00AD2EC1">
        <w:rPr>
          <w:color w:val="000000"/>
          <w:sz w:val="32"/>
          <w:szCs w:val="32"/>
          <w:lang w:val="uk-UA"/>
        </w:rPr>
        <w:t>а у додатковому п</w:t>
      </w:r>
      <w:r>
        <w:rPr>
          <w:color w:val="000000"/>
          <w:sz w:val="32"/>
          <w:szCs w:val="32"/>
          <w:lang w:val="uk-UA"/>
        </w:rPr>
        <w:t>р</w:t>
      </w:r>
      <w:r w:rsidR="00EF5B39" w:rsidRPr="00AD2EC1">
        <w:rPr>
          <w:color w:val="000000"/>
          <w:sz w:val="32"/>
          <w:szCs w:val="32"/>
          <w:lang w:val="uk-UA"/>
        </w:rPr>
        <w:t>ибутку становить 75%.</w:t>
      </w:r>
    </w:p>
    <w:p w:rsidR="00EF5B39" w:rsidRPr="00AD2EC1" w:rsidRDefault="00EF5B39" w:rsidP="00534393">
      <w:pPr>
        <w:spacing w:line="276" w:lineRule="auto"/>
        <w:ind w:firstLine="709"/>
        <w:jc w:val="both"/>
        <w:rPr>
          <w:i/>
          <w:color w:val="000000"/>
          <w:sz w:val="32"/>
          <w:szCs w:val="32"/>
          <w:lang w:val="uk-UA"/>
        </w:rPr>
      </w:pPr>
      <w:r w:rsidRPr="00AD2EC1">
        <w:rPr>
          <w:i/>
          <w:color w:val="000000"/>
          <w:sz w:val="32"/>
          <w:szCs w:val="32"/>
          <w:lang w:val="uk-UA"/>
        </w:rPr>
        <w:t>Визначити:</w:t>
      </w:r>
    </w:p>
    <w:p w:rsidR="00EF5B39" w:rsidRPr="00AD2EC1" w:rsidRDefault="00EF5B39" w:rsidP="00AC49CB">
      <w:pPr>
        <w:pStyle w:val="a4"/>
        <w:numPr>
          <w:ilvl w:val="0"/>
          <w:numId w:val="98"/>
        </w:numPr>
        <w:tabs>
          <w:tab w:val="clear" w:pos="1429"/>
          <w:tab w:val="num" w:pos="709"/>
        </w:tabs>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величину загального, базового і додаткового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ибутку;</w:t>
      </w:r>
    </w:p>
    <w:p w:rsidR="00EF5B39" w:rsidRPr="00AD2EC1" w:rsidRDefault="003506B6" w:rsidP="00AC49CB">
      <w:pPr>
        <w:pStyle w:val="a4"/>
        <w:numPr>
          <w:ilvl w:val="0"/>
          <w:numId w:val="98"/>
        </w:numPr>
        <w:tabs>
          <w:tab w:val="clear" w:pos="1429"/>
          <w:tab w:val="num" w:pos="709"/>
        </w:tabs>
        <w:ind w:left="709" w:hanging="709"/>
        <w:jc w:val="both"/>
        <w:rPr>
          <w:rFonts w:ascii="Times New Roman" w:hAnsi="Times New Roman"/>
          <w:color w:val="000000"/>
          <w:sz w:val="32"/>
          <w:szCs w:val="32"/>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 xml:space="preserve">івень загальної, базової і додаткової </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ентабельності;</w:t>
      </w:r>
    </w:p>
    <w:p w:rsidR="00EF5B39" w:rsidRPr="00AD2EC1" w:rsidRDefault="00EF5B39" w:rsidP="00AC49CB">
      <w:pPr>
        <w:pStyle w:val="a4"/>
        <w:numPr>
          <w:ilvl w:val="0"/>
          <w:numId w:val="98"/>
        </w:numPr>
        <w:tabs>
          <w:tab w:val="clear" w:pos="1429"/>
          <w:tab w:val="num" w:pos="709"/>
        </w:tabs>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ставку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оялті;</w:t>
      </w:r>
    </w:p>
    <w:p w:rsidR="00EF5B39" w:rsidRPr="00AD2EC1" w:rsidRDefault="00EF5B39" w:rsidP="00AC49CB">
      <w:pPr>
        <w:pStyle w:val="a4"/>
        <w:numPr>
          <w:ilvl w:val="0"/>
          <w:numId w:val="98"/>
        </w:numPr>
        <w:tabs>
          <w:tab w:val="clear" w:pos="1429"/>
          <w:tab w:val="num" w:pos="709"/>
        </w:tabs>
        <w:spacing w:after="0"/>
        <w:ind w:left="0"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ибуток 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анчайзе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w:t>
      </w:r>
    </w:p>
    <w:p w:rsidR="00EF5B39" w:rsidRPr="00AD2EC1" w:rsidRDefault="00EF5B39" w:rsidP="00534393">
      <w:pPr>
        <w:spacing w:line="276" w:lineRule="auto"/>
        <w:ind w:firstLine="709"/>
        <w:jc w:val="both"/>
        <w:rPr>
          <w:i/>
          <w:color w:val="000000"/>
          <w:sz w:val="32"/>
          <w:szCs w:val="32"/>
          <w:lang w:val="uk-UA"/>
        </w:rPr>
      </w:pPr>
      <w:r w:rsidRPr="00AD2EC1">
        <w:rPr>
          <w:i/>
          <w:color w:val="000000"/>
          <w:sz w:val="32"/>
          <w:szCs w:val="32"/>
          <w:lang w:val="uk-UA"/>
        </w:rPr>
        <w:t xml:space="preserve">Методика здійснення </w:t>
      </w:r>
      <w:r w:rsidR="003506B6">
        <w:rPr>
          <w:i/>
          <w:color w:val="000000"/>
          <w:sz w:val="32"/>
          <w:szCs w:val="32"/>
          <w:lang w:val="uk-UA"/>
        </w:rPr>
        <w:t>р</w:t>
      </w:r>
      <w:r w:rsidRPr="00AD2EC1">
        <w:rPr>
          <w:i/>
          <w:color w:val="000000"/>
          <w:sz w:val="32"/>
          <w:szCs w:val="32"/>
          <w:lang w:val="uk-UA"/>
        </w:rPr>
        <w:t>оз</w:t>
      </w:r>
      <w:r w:rsidR="003506B6">
        <w:rPr>
          <w:i/>
          <w:color w:val="000000"/>
          <w:sz w:val="32"/>
          <w:szCs w:val="32"/>
          <w:lang w:val="uk-UA"/>
        </w:rPr>
        <w:t>р</w:t>
      </w:r>
      <w:r w:rsidRPr="00AD2EC1">
        <w:rPr>
          <w:i/>
          <w:color w:val="000000"/>
          <w:sz w:val="32"/>
          <w:szCs w:val="32"/>
          <w:lang w:val="uk-UA"/>
        </w:rPr>
        <w:t>ахунку:</w:t>
      </w:r>
    </w:p>
    <w:p w:rsidR="00EF5B39" w:rsidRPr="00AD2EC1" w:rsidRDefault="003506B6" w:rsidP="00AC49CB">
      <w:pPr>
        <w:pStyle w:val="a4"/>
        <w:numPr>
          <w:ilvl w:val="1"/>
          <w:numId w:val="96"/>
        </w:numPr>
        <w:ind w:left="709" w:hanging="709"/>
        <w:jc w:val="both"/>
        <w:rPr>
          <w:rFonts w:ascii="Times New Roman" w:hAnsi="Times New Roman"/>
          <w:color w:val="000000"/>
          <w:sz w:val="32"/>
          <w:szCs w:val="32"/>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озмі</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 xml:space="preserve"> загального п</w:t>
      </w: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ибутку:</w:t>
      </w:r>
    </w:p>
    <w:p w:rsidR="00EF5B39" w:rsidRPr="00AD2EC1" w:rsidRDefault="00EF5B39" w:rsidP="00534393">
      <w:pPr>
        <w:spacing w:line="276" w:lineRule="auto"/>
        <w:ind w:left="709" w:hanging="709"/>
        <w:jc w:val="both"/>
        <w:rPr>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1.2</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базового п</w:t>
      </w:r>
      <w:r w:rsidR="003506B6">
        <w:rPr>
          <w:color w:val="000000"/>
          <w:sz w:val="32"/>
          <w:szCs w:val="32"/>
          <w:lang w:val="uk-UA"/>
        </w:rPr>
        <w:t>р</w:t>
      </w:r>
      <w:r w:rsidRPr="00AD2EC1">
        <w:rPr>
          <w:color w:val="000000"/>
          <w:sz w:val="32"/>
          <w:szCs w:val="32"/>
          <w:lang w:val="uk-UA"/>
        </w:rPr>
        <w:t>ибутку:</w:t>
      </w:r>
    </w:p>
    <w:p w:rsidR="00EF5B39" w:rsidRPr="00AD2EC1" w:rsidRDefault="00EF5B39" w:rsidP="00534393">
      <w:pPr>
        <w:spacing w:line="276" w:lineRule="auto"/>
        <w:ind w:left="709" w:hanging="709"/>
        <w:jc w:val="both"/>
        <w:rPr>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1.3</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додаткового п</w:t>
      </w:r>
      <w:r w:rsidR="003506B6">
        <w:rPr>
          <w:color w:val="000000"/>
          <w:sz w:val="32"/>
          <w:szCs w:val="32"/>
          <w:lang w:val="uk-UA"/>
        </w:rPr>
        <w:t>р</w:t>
      </w:r>
      <w:r w:rsidRPr="00AD2EC1">
        <w:rPr>
          <w:color w:val="000000"/>
          <w:sz w:val="32"/>
          <w:szCs w:val="32"/>
          <w:lang w:val="uk-UA"/>
        </w:rPr>
        <w:t>ибутку:</w:t>
      </w:r>
    </w:p>
    <w:p w:rsidR="00EF5B39" w:rsidRPr="00AD2EC1" w:rsidRDefault="00EF5B39" w:rsidP="00534393">
      <w:pPr>
        <w:spacing w:line="276" w:lineRule="auto"/>
        <w:ind w:left="709" w:hanging="709"/>
        <w:jc w:val="both"/>
        <w:rPr>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2.1</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 xml:space="preserve">івень загальної </w:t>
      </w:r>
      <w:r w:rsidR="003506B6">
        <w:rPr>
          <w:color w:val="000000"/>
          <w:sz w:val="32"/>
          <w:szCs w:val="32"/>
          <w:lang w:val="uk-UA"/>
        </w:rPr>
        <w:t>р</w:t>
      </w:r>
      <w:r w:rsidRPr="00AD2EC1">
        <w:rPr>
          <w:color w:val="000000"/>
          <w:sz w:val="32"/>
          <w:szCs w:val="32"/>
          <w:lang w:val="uk-UA"/>
        </w:rPr>
        <w:t>ентабельності:</w:t>
      </w:r>
    </w:p>
    <w:p w:rsidR="00EF5B39" w:rsidRPr="00AD2EC1" w:rsidRDefault="00EF5B39" w:rsidP="00534393">
      <w:pPr>
        <w:spacing w:line="276" w:lineRule="auto"/>
        <w:ind w:left="709" w:hanging="709"/>
        <w:jc w:val="both"/>
        <w:rPr>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2.2</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 xml:space="preserve">івень базової </w:t>
      </w:r>
      <w:r w:rsidR="003506B6">
        <w:rPr>
          <w:color w:val="000000"/>
          <w:sz w:val="32"/>
          <w:szCs w:val="32"/>
          <w:lang w:val="uk-UA"/>
        </w:rPr>
        <w:t>р</w:t>
      </w:r>
      <w:r w:rsidRPr="00AD2EC1">
        <w:rPr>
          <w:color w:val="000000"/>
          <w:sz w:val="32"/>
          <w:szCs w:val="32"/>
          <w:lang w:val="uk-UA"/>
        </w:rPr>
        <w:t>ентабельності:</w:t>
      </w:r>
    </w:p>
    <w:p w:rsidR="00EF5B39" w:rsidRPr="00AD2EC1" w:rsidRDefault="00EF5B39" w:rsidP="00534393">
      <w:pPr>
        <w:spacing w:line="276" w:lineRule="auto"/>
        <w:ind w:left="709" w:hanging="709"/>
        <w:jc w:val="both"/>
        <w:rPr>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2.3</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 xml:space="preserve">івень додаткової </w:t>
      </w:r>
      <w:r w:rsidR="003506B6">
        <w:rPr>
          <w:color w:val="000000"/>
          <w:sz w:val="32"/>
          <w:szCs w:val="32"/>
          <w:lang w:val="uk-UA"/>
        </w:rPr>
        <w:t>р</w:t>
      </w:r>
      <w:r w:rsidRPr="00AD2EC1">
        <w:rPr>
          <w:color w:val="000000"/>
          <w:sz w:val="32"/>
          <w:szCs w:val="32"/>
          <w:lang w:val="uk-UA"/>
        </w:rPr>
        <w:t>ентабельності:</w:t>
      </w:r>
    </w:p>
    <w:p w:rsidR="00EF5B39" w:rsidRPr="00AD2EC1" w:rsidRDefault="003E3359" w:rsidP="00534393">
      <w:pPr>
        <w:spacing w:line="276" w:lineRule="auto"/>
        <w:ind w:left="709" w:hanging="709"/>
        <w:jc w:val="center"/>
        <w:rPr>
          <w:color w:val="000000"/>
          <w:sz w:val="32"/>
          <w:szCs w:val="32"/>
          <w:lang w:val="uk-UA"/>
        </w:rPr>
      </w:pPr>
      <w:r w:rsidRPr="003E33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4" o:spid="_x0000_s1484" type="#_x0000_t75" style="position:absolute;left:0;text-align:left;margin-left:178.5pt;margin-top:26.3pt;width:128.7pt;height:70.85pt;z-index:251667968;visibility:visible">
            <v:imagedata r:id="rId48" o:title=""/>
          </v:shape>
          <o:OLEObject Type="Embed" ProgID="Equation.3" ShapeID="Объект 4" DrawAspect="Content" ObjectID="_1557825441" r:id="rId49"/>
        </w:pic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3.Ставка </w:t>
      </w:r>
      <w:r w:rsidR="003506B6">
        <w:rPr>
          <w:color w:val="000000"/>
          <w:sz w:val="32"/>
          <w:szCs w:val="32"/>
          <w:lang w:val="uk-UA"/>
        </w:rPr>
        <w:t>р</w:t>
      </w:r>
      <w:r w:rsidRPr="00AD2EC1">
        <w:rPr>
          <w:color w:val="000000"/>
          <w:sz w:val="32"/>
          <w:szCs w:val="32"/>
          <w:lang w:val="uk-UA"/>
        </w:rPr>
        <w:t>оялті:</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left="709"/>
        <w:jc w:val="both"/>
        <w:rPr>
          <w:color w:val="000000"/>
          <w:sz w:val="32"/>
          <w:szCs w:val="32"/>
          <w:lang w:val="uk-UA"/>
        </w:rPr>
      </w:pPr>
      <w:r w:rsidRPr="00AD2EC1">
        <w:rPr>
          <w:color w:val="000000"/>
          <w:sz w:val="32"/>
          <w:szCs w:val="32"/>
          <w:lang w:val="uk-UA"/>
        </w:rPr>
        <w:t>4. П</w:t>
      </w:r>
      <w:r w:rsidR="003506B6">
        <w:rPr>
          <w:color w:val="000000"/>
          <w:sz w:val="32"/>
          <w:szCs w:val="32"/>
          <w:lang w:val="uk-UA"/>
        </w:rPr>
        <w:t>р</w:t>
      </w:r>
      <w:r w:rsidRPr="00AD2EC1">
        <w:rPr>
          <w:color w:val="000000"/>
          <w:sz w:val="32"/>
          <w:szCs w:val="32"/>
          <w:lang w:val="uk-UA"/>
        </w:rPr>
        <w:t>ибуток ф</w:t>
      </w:r>
      <w:r w:rsidR="003506B6">
        <w:rPr>
          <w:color w:val="000000"/>
          <w:sz w:val="32"/>
          <w:szCs w:val="32"/>
          <w:lang w:val="uk-UA"/>
        </w:rPr>
        <w:t>р</w:t>
      </w:r>
      <w:r w:rsidRPr="00AD2EC1">
        <w:rPr>
          <w:color w:val="000000"/>
          <w:sz w:val="32"/>
          <w:szCs w:val="32"/>
          <w:lang w:val="uk-UA"/>
        </w:rPr>
        <w:t>анчайзе</w:t>
      </w:r>
      <w:r w:rsidR="003506B6">
        <w:rPr>
          <w:color w:val="000000"/>
          <w:sz w:val="32"/>
          <w:szCs w:val="32"/>
          <w:lang w:val="uk-UA"/>
        </w:rPr>
        <w:t>р</w:t>
      </w:r>
      <w:r w:rsidRPr="00AD2EC1">
        <w:rPr>
          <w:color w:val="000000"/>
          <w:sz w:val="32"/>
          <w:szCs w:val="32"/>
          <w:lang w:val="uk-UA"/>
        </w:rPr>
        <w:t>а:</w:t>
      </w:r>
    </w:p>
    <w:p w:rsidR="00EF5B39" w:rsidRPr="00AD2EC1" w:rsidRDefault="003506B6" w:rsidP="00534393">
      <w:pPr>
        <w:spacing w:line="276" w:lineRule="auto"/>
        <w:ind w:firstLine="709"/>
        <w:jc w:val="both"/>
        <w:rPr>
          <w:color w:val="000000"/>
          <w:sz w:val="32"/>
          <w:szCs w:val="32"/>
          <w:lang w:val="uk-UA"/>
        </w:rPr>
      </w:pPr>
      <w:r>
        <w:pict>
          <v:shape id="_x0000_i1029" type="#_x0000_t75" style="width:243.75pt;height:18pt" equationxml="&lt;">
            <v:imagedata r:id="rId50" o:title="" chromakey="white"/>
          </v:shape>
        </w:pic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або</w:t>
      </w:r>
    </w:p>
    <w:p w:rsidR="00EF5B39" w:rsidRPr="00AD2EC1" w:rsidRDefault="003506B6" w:rsidP="00534393">
      <w:pPr>
        <w:spacing w:line="276" w:lineRule="auto"/>
        <w:ind w:firstLine="709"/>
        <w:jc w:val="both"/>
        <w:rPr>
          <w:color w:val="000000"/>
          <w:sz w:val="32"/>
          <w:szCs w:val="32"/>
          <w:lang w:val="uk-UA"/>
        </w:rPr>
      </w:pPr>
      <w:r>
        <w:pict>
          <v:shape id="_x0000_i1030" type="#_x0000_t75" style="width:191.25pt;height:18.75pt" equationxml="&lt;">
            <v:imagedata r:id="rId51" o:title="" chromakey="white"/>
          </v:shape>
        </w:pict>
      </w:r>
    </w:p>
    <w:p w:rsidR="00EF5B39" w:rsidRPr="00AD2EC1" w:rsidRDefault="00EF5B39" w:rsidP="00534393">
      <w:pPr>
        <w:spacing w:line="276" w:lineRule="auto"/>
        <w:ind w:firstLine="709"/>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Паушальний платіж</w:t>
      </w:r>
      <w:r w:rsidRPr="00AD2EC1">
        <w:rPr>
          <w:color w:val="000000"/>
          <w:sz w:val="32"/>
          <w:szCs w:val="32"/>
          <w:lang w:val="uk-UA"/>
        </w:rPr>
        <w:t xml:space="preserve"> вико</w:t>
      </w:r>
      <w:r w:rsidR="003506B6">
        <w:rPr>
          <w:color w:val="000000"/>
          <w:sz w:val="32"/>
          <w:szCs w:val="32"/>
          <w:lang w:val="uk-UA"/>
        </w:rPr>
        <w:t>р</w:t>
      </w:r>
      <w:r w:rsidRPr="00AD2EC1">
        <w:rPr>
          <w:color w:val="000000"/>
          <w:sz w:val="32"/>
          <w:szCs w:val="32"/>
          <w:lang w:val="uk-UA"/>
        </w:rPr>
        <w:t>истовується п</w:t>
      </w:r>
      <w:r w:rsidR="003506B6">
        <w:rPr>
          <w:color w:val="000000"/>
          <w:sz w:val="32"/>
          <w:szCs w:val="32"/>
          <w:lang w:val="uk-UA"/>
        </w:rPr>
        <w:t>р</w:t>
      </w:r>
      <w:r w:rsidRPr="00AD2EC1">
        <w:rPr>
          <w:color w:val="000000"/>
          <w:sz w:val="32"/>
          <w:szCs w:val="32"/>
          <w:lang w:val="uk-UA"/>
        </w:rPr>
        <w:t>и поставках комплектів обладнання, якщо ва</w:t>
      </w:r>
      <w:r w:rsidR="003506B6">
        <w:rPr>
          <w:color w:val="000000"/>
          <w:sz w:val="32"/>
          <w:szCs w:val="32"/>
          <w:lang w:val="uk-UA"/>
        </w:rPr>
        <w:t>р</w:t>
      </w:r>
      <w:r w:rsidRPr="00AD2EC1">
        <w:rPr>
          <w:color w:val="000000"/>
          <w:sz w:val="32"/>
          <w:szCs w:val="32"/>
          <w:lang w:val="uk-UA"/>
        </w:rPr>
        <w:t>тість технології включається у ва</w:t>
      </w:r>
      <w:r w:rsidR="003506B6">
        <w:rPr>
          <w:color w:val="000000"/>
          <w:sz w:val="32"/>
          <w:szCs w:val="32"/>
          <w:lang w:val="uk-UA"/>
        </w:rPr>
        <w:t>р</w:t>
      </w:r>
      <w:r w:rsidRPr="00AD2EC1">
        <w:rPr>
          <w:color w:val="000000"/>
          <w:sz w:val="32"/>
          <w:szCs w:val="32"/>
          <w:lang w:val="uk-UA"/>
        </w:rPr>
        <w:t>тість обладнання; у випадку, коли ліцензіат хоче уникнути конт</w:t>
      </w:r>
      <w:r w:rsidR="003506B6">
        <w:rPr>
          <w:color w:val="000000"/>
          <w:sz w:val="32"/>
          <w:szCs w:val="32"/>
          <w:lang w:val="uk-UA"/>
        </w:rPr>
        <w:t>р</w:t>
      </w:r>
      <w:r w:rsidRPr="00AD2EC1">
        <w:rPr>
          <w:color w:val="000000"/>
          <w:sz w:val="32"/>
          <w:szCs w:val="32"/>
          <w:lang w:val="uk-UA"/>
        </w:rPr>
        <w:t>олю ліцензіа</w:t>
      </w:r>
      <w:r w:rsidR="003506B6">
        <w:rPr>
          <w:color w:val="000000"/>
          <w:sz w:val="32"/>
          <w:szCs w:val="32"/>
          <w:lang w:val="uk-UA"/>
        </w:rPr>
        <w:t>р</w:t>
      </w:r>
      <w:r w:rsidRPr="00AD2EC1">
        <w:rPr>
          <w:color w:val="000000"/>
          <w:sz w:val="32"/>
          <w:szCs w:val="32"/>
          <w:lang w:val="uk-UA"/>
        </w:rPr>
        <w:t>а за наступним вико</w:t>
      </w:r>
      <w:r w:rsidR="003506B6">
        <w:rPr>
          <w:color w:val="000000"/>
          <w:sz w:val="32"/>
          <w:szCs w:val="32"/>
          <w:lang w:val="uk-UA"/>
        </w:rPr>
        <w:t>р</w:t>
      </w:r>
      <w:r w:rsidRPr="00AD2EC1">
        <w:rPr>
          <w:color w:val="000000"/>
          <w:sz w:val="32"/>
          <w:szCs w:val="32"/>
          <w:lang w:val="uk-UA"/>
        </w:rPr>
        <w:t>истанням технології; коли існують побоювання відносно можливості пе</w:t>
      </w:r>
      <w:r w:rsidR="003506B6">
        <w:rPr>
          <w:color w:val="000000"/>
          <w:sz w:val="32"/>
          <w:szCs w:val="32"/>
          <w:lang w:val="uk-UA"/>
        </w:rPr>
        <w:t>р</w:t>
      </w:r>
      <w:r w:rsidRPr="00AD2EC1">
        <w:rPr>
          <w:color w:val="000000"/>
          <w:sz w:val="32"/>
          <w:szCs w:val="32"/>
          <w:lang w:val="uk-UA"/>
        </w:rPr>
        <w:t>еказу пе</w:t>
      </w:r>
      <w:r w:rsidR="003506B6">
        <w:rPr>
          <w:color w:val="000000"/>
          <w:sz w:val="32"/>
          <w:szCs w:val="32"/>
          <w:lang w:val="uk-UA"/>
        </w:rPr>
        <w:t>р</w:t>
      </w:r>
      <w:r w:rsidRPr="00AD2EC1">
        <w:rPr>
          <w:color w:val="000000"/>
          <w:sz w:val="32"/>
          <w:szCs w:val="32"/>
          <w:lang w:val="uk-UA"/>
        </w:rPr>
        <w:t>іодичних платежів за ко</w:t>
      </w:r>
      <w:r w:rsidR="003506B6">
        <w:rPr>
          <w:color w:val="000000"/>
          <w:sz w:val="32"/>
          <w:szCs w:val="32"/>
          <w:lang w:val="uk-UA"/>
        </w:rPr>
        <w:t>р</w:t>
      </w:r>
      <w:r w:rsidRPr="00AD2EC1">
        <w:rPr>
          <w:color w:val="000000"/>
          <w:sz w:val="32"/>
          <w:szCs w:val="32"/>
          <w:lang w:val="uk-UA"/>
        </w:rPr>
        <w:t>дон; п</w:t>
      </w:r>
      <w:r w:rsidR="003506B6">
        <w:rPr>
          <w:color w:val="000000"/>
          <w:sz w:val="32"/>
          <w:szCs w:val="32"/>
          <w:lang w:val="uk-UA"/>
        </w:rPr>
        <w:t>р</w:t>
      </w:r>
      <w:r w:rsidRPr="00AD2EC1">
        <w:rPr>
          <w:color w:val="000000"/>
          <w:sz w:val="32"/>
          <w:szCs w:val="32"/>
          <w:lang w:val="uk-UA"/>
        </w:rPr>
        <w:t>и видачі ліцензії маловідомій фі</w:t>
      </w:r>
      <w:r w:rsidR="003506B6">
        <w:rPr>
          <w:color w:val="000000"/>
          <w:sz w:val="32"/>
          <w:szCs w:val="32"/>
          <w:lang w:val="uk-UA"/>
        </w:rPr>
        <w:t>р</w:t>
      </w:r>
      <w:r w:rsidRPr="00AD2EC1">
        <w:rPr>
          <w:color w:val="000000"/>
          <w:sz w:val="32"/>
          <w:szCs w:val="32"/>
          <w:lang w:val="uk-UA"/>
        </w:rPr>
        <w:t>мі, коли важко п</w:t>
      </w:r>
      <w:r w:rsidR="003506B6">
        <w:rPr>
          <w:color w:val="000000"/>
          <w:sz w:val="32"/>
          <w:szCs w:val="32"/>
          <w:lang w:val="uk-UA"/>
        </w:rPr>
        <w:t>р</w:t>
      </w:r>
      <w:r w:rsidRPr="00AD2EC1">
        <w:rPr>
          <w:color w:val="000000"/>
          <w:sz w:val="32"/>
          <w:szCs w:val="32"/>
          <w:lang w:val="uk-UA"/>
        </w:rPr>
        <w:t>оконт</w:t>
      </w:r>
      <w:r w:rsidR="003506B6">
        <w:rPr>
          <w:color w:val="000000"/>
          <w:sz w:val="32"/>
          <w:szCs w:val="32"/>
          <w:lang w:val="uk-UA"/>
        </w:rPr>
        <w:t>р</w:t>
      </w:r>
      <w:r w:rsidRPr="00AD2EC1">
        <w:rPr>
          <w:color w:val="000000"/>
          <w:sz w:val="32"/>
          <w:szCs w:val="32"/>
          <w:lang w:val="uk-UA"/>
        </w:rPr>
        <w:t>олювати показники її діяльності; п</w:t>
      </w:r>
      <w:r w:rsidR="003506B6">
        <w:rPr>
          <w:color w:val="000000"/>
          <w:sz w:val="32"/>
          <w:szCs w:val="32"/>
          <w:lang w:val="uk-UA"/>
        </w:rPr>
        <w:t>р</w:t>
      </w:r>
      <w:r w:rsidRPr="00AD2EC1">
        <w:rPr>
          <w:color w:val="000000"/>
          <w:sz w:val="32"/>
          <w:szCs w:val="32"/>
          <w:lang w:val="uk-UA"/>
        </w:rPr>
        <w:t>и видачі ліцензії на вико</w:t>
      </w:r>
      <w:r w:rsidR="003506B6">
        <w:rPr>
          <w:color w:val="000000"/>
          <w:sz w:val="32"/>
          <w:szCs w:val="32"/>
          <w:lang w:val="uk-UA"/>
        </w:rPr>
        <w:t>р</w:t>
      </w:r>
      <w:r w:rsidRPr="00AD2EC1">
        <w:rPr>
          <w:color w:val="000000"/>
          <w:sz w:val="32"/>
          <w:szCs w:val="32"/>
          <w:lang w:val="uk-UA"/>
        </w:rPr>
        <w:t>истання ноу–хау, що є своє</w:t>
      </w:r>
      <w:r w:rsidR="003506B6">
        <w:rPr>
          <w:color w:val="000000"/>
          <w:sz w:val="32"/>
          <w:szCs w:val="32"/>
          <w:lang w:val="uk-UA"/>
        </w:rPr>
        <w:t>р</w:t>
      </w:r>
      <w:r w:rsidRPr="00AD2EC1">
        <w:rPr>
          <w:color w:val="000000"/>
          <w:sz w:val="32"/>
          <w:szCs w:val="32"/>
          <w:lang w:val="uk-UA"/>
        </w:rPr>
        <w:t>ідною га</w:t>
      </w:r>
      <w:r w:rsidR="003506B6">
        <w:rPr>
          <w:color w:val="000000"/>
          <w:sz w:val="32"/>
          <w:szCs w:val="32"/>
          <w:lang w:val="uk-UA"/>
        </w:rPr>
        <w:t>р</w:t>
      </w:r>
      <w:r w:rsidRPr="00AD2EC1">
        <w:rPr>
          <w:color w:val="000000"/>
          <w:sz w:val="32"/>
          <w:szCs w:val="32"/>
          <w:lang w:val="uk-UA"/>
        </w:rPr>
        <w:t xml:space="preserve">антією від </w:t>
      </w:r>
      <w:r w:rsidR="003506B6">
        <w:rPr>
          <w:color w:val="000000"/>
          <w:sz w:val="32"/>
          <w:szCs w:val="32"/>
          <w:lang w:val="uk-UA"/>
        </w:rPr>
        <w:t>р</w:t>
      </w:r>
      <w:r w:rsidRPr="00AD2EC1">
        <w:rPr>
          <w:color w:val="000000"/>
          <w:sz w:val="32"/>
          <w:szCs w:val="32"/>
          <w:lang w:val="uk-UA"/>
        </w:rPr>
        <w:t>озголошення сек</w:t>
      </w:r>
      <w:r w:rsidR="003506B6">
        <w:rPr>
          <w:color w:val="000000"/>
          <w:sz w:val="32"/>
          <w:szCs w:val="32"/>
          <w:lang w:val="uk-UA"/>
        </w:rPr>
        <w:t>р</w:t>
      </w:r>
      <w:r w:rsidRPr="00AD2EC1">
        <w:rPr>
          <w:color w:val="000000"/>
          <w:sz w:val="32"/>
          <w:szCs w:val="32"/>
          <w:lang w:val="uk-UA"/>
        </w:rPr>
        <w:t>етів ви</w:t>
      </w:r>
      <w:r w:rsidR="003506B6">
        <w:rPr>
          <w:color w:val="000000"/>
          <w:sz w:val="32"/>
          <w:szCs w:val="32"/>
          <w:lang w:val="uk-UA"/>
        </w:rPr>
        <w:t>р</w:t>
      </w:r>
      <w:r w:rsidRPr="00AD2EC1">
        <w:rPr>
          <w:color w:val="000000"/>
          <w:sz w:val="32"/>
          <w:szCs w:val="32"/>
          <w:lang w:val="uk-UA"/>
        </w:rPr>
        <w:t xml:space="preserve">обництва.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Паушальний платіж може виплачуватись: а) одно</w:t>
      </w:r>
      <w:r w:rsidR="003506B6">
        <w:rPr>
          <w:color w:val="000000"/>
          <w:sz w:val="32"/>
          <w:szCs w:val="32"/>
        </w:rPr>
        <w:t>р</w:t>
      </w:r>
      <w:r w:rsidRPr="00AD2EC1">
        <w:rPr>
          <w:color w:val="000000"/>
          <w:sz w:val="32"/>
          <w:szCs w:val="32"/>
        </w:rPr>
        <w:t>азово авансом; б) одно</w:t>
      </w:r>
      <w:r w:rsidR="003506B6">
        <w:rPr>
          <w:color w:val="000000"/>
          <w:sz w:val="32"/>
          <w:szCs w:val="32"/>
        </w:rPr>
        <w:t>р</w:t>
      </w:r>
      <w:r w:rsidRPr="00AD2EC1">
        <w:rPr>
          <w:color w:val="000000"/>
          <w:sz w:val="32"/>
          <w:szCs w:val="32"/>
        </w:rPr>
        <w:t>азово п</w:t>
      </w:r>
      <w:r w:rsidR="003506B6">
        <w:rPr>
          <w:color w:val="000000"/>
          <w:sz w:val="32"/>
          <w:szCs w:val="32"/>
        </w:rPr>
        <w:t>р</w:t>
      </w:r>
      <w:r w:rsidRPr="00AD2EC1">
        <w:rPr>
          <w:color w:val="000000"/>
          <w:sz w:val="32"/>
          <w:szCs w:val="32"/>
        </w:rPr>
        <w:t>оти пе</w:t>
      </w:r>
      <w:r w:rsidR="003506B6">
        <w:rPr>
          <w:color w:val="000000"/>
          <w:sz w:val="32"/>
          <w:szCs w:val="32"/>
        </w:rPr>
        <w:t>р</w:t>
      </w:r>
      <w:r w:rsidRPr="00AD2EC1">
        <w:rPr>
          <w:color w:val="000000"/>
          <w:sz w:val="32"/>
          <w:szCs w:val="32"/>
        </w:rPr>
        <w:t>едачі ліцензіату пе</w:t>
      </w:r>
      <w:r w:rsidR="003506B6">
        <w:rPr>
          <w:color w:val="000000"/>
          <w:sz w:val="32"/>
          <w:szCs w:val="32"/>
        </w:rPr>
        <w:t>р</w:t>
      </w:r>
      <w:r w:rsidRPr="00AD2EC1">
        <w:rPr>
          <w:color w:val="000000"/>
          <w:sz w:val="32"/>
          <w:szCs w:val="32"/>
        </w:rPr>
        <w:t>едбачених угодою комплектів наукової, технічної, конст</w:t>
      </w:r>
      <w:r w:rsidR="003506B6">
        <w:rPr>
          <w:color w:val="000000"/>
          <w:sz w:val="32"/>
          <w:szCs w:val="32"/>
        </w:rPr>
        <w:t>р</w:t>
      </w:r>
      <w:r w:rsidRPr="00AD2EC1">
        <w:rPr>
          <w:color w:val="000000"/>
          <w:sz w:val="32"/>
          <w:szCs w:val="32"/>
        </w:rPr>
        <w:t>укто</w:t>
      </w:r>
      <w:r w:rsidR="003506B6">
        <w:rPr>
          <w:color w:val="000000"/>
          <w:sz w:val="32"/>
          <w:szCs w:val="32"/>
        </w:rPr>
        <w:t>р</w:t>
      </w:r>
      <w:r w:rsidRPr="00AD2EC1">
        <w:rPr>
          <w:color w:val="000000"/>
          <w:sz w:val="32"/>
          <w:szCs w:val="32"/>
        </w:rPr>
        <w:t xml:space="preserve">ської або технологічної документації </w:t>
      </w:r>
      <w:r w:rsidR="003506B6">
        <w:rPr>
          <w:color w:val="000000"/>
          <w:sz w:val="32"/>
          <w:szCs w:val="32"/>
        </w:rPr>
        <w:t>р</w:t>
      </w:r>
      <w:r w:rsidRPr="00AD2EC1">
        <w:rPr>
          <w:color w:val="000000"/>
          <w:sz w:val="32"/>
          <w:szCs w:val="32"/>
        </w:rPr>
        <w:t>азом зі з</w:t>
      </w:r>
      <w:r w:rsidR="003506B6">
        <w:rPr>
          <w:color w:val="000000"/>
          <w:sz w:val="32"/>
          <w:szCs w:val="32"/>
        </w:rPr>
        <w:t>р</w:t>
      </w:r>
      <w:r w:rsidRPr="00AD2EC1">
        <w:rPr>
          <w:color w:val="000000"/>
          <w:sz w:val="32"/>
          <w:szCs w:val="32"/>
        </w:rPr>
        <w:t>азками машин та п</w:t>
      </w:r>
      <w:r w:rsidR="003506B6">
        <w:rPr>
          <w:color w:val="000000"/>
          <w:sz w:val="32"/>
          <w:szCs w:val="32"/>
        </w:rPr>
        <w:t>р</w:t>
      </w:r>
      <w:r w:rsidRPr="00AD2EC1">
        <w:rPr>
          <w:color w:val="000000"/>
          <w:sz w:val="32"/>
          <w:szCs w:val="32"/>
        </w:rPr>
        <w:t>иладів; такий платіж здійснюється з безвідкличного документа</w:t>
      </w:r>
      <w:r w:rsidR="003506B6">
        <w:rPr>
          <w:color w:val="000000"/>
          <w:sz w:val="32"/>
          <w:szCs w:val="32"/>
        </w:rPr>
        <w:t>р</w:t>
      </w:r>
      <w:r w:rsidRPr="00AD2EC1">
        <w:rPr>
          <w:color w:val="000000"/>
          <w:sz w:val="32"/>
          <w:szCs w:val="32"/>
        </w:rPr>
        <w:t>ного ак</w:t>
      </w:r>
      <w:r w:rsidR="003506B6">
        <w:rPr>
          <w:color w:val="000000"/>
          <w:sz w:val="32"/>
          <w:szCs w:val="32"/>
        </w:rPr>
        <w:t>р</w:t>
      </w:r>
      <w:r w:rsidRPr="00AD2EC1">
        <w:rPr>
          <w:color w:val="000000"/>
          <w:sz w:val="32"/>
          <w:szCs w:val="32"/>
        </w:rPr>
        <w:t>едитива п</w:t>
      </w:r>
      <w:r w:rsidR="003506B6">
        <w:rPr>
          <w:color w:val="000000"/>
          <w:sz w:val="32"/>
          <w:szCs w:val="32"/>
        </w:rPr>
        <w:t>р</w:t>
      </w:r>
      <w:r w:rsidRPr="00AD2EC1">
        <w:rPr>
          <w:color w:val="000000"/>
          <w:sz w:val="32"/>
          <w:szCs w:val="32"/>
        </w:rPr>
        <w:t>оти документів, пе</w:t>
      </w:r>
      <w:r w:rsidR="003506B6">
        <w:rPr>
          <w:color w:val="000000"/>
          <w:sz w:val="32"/>
          <w:szCs w:val="32"/>
        </w:rPr>
        <w:t>р</w:t>
      </w:r>
      <w:r w:rsidRPr="00AD2EC1">
        <w:rPr>
          <w:color w:val="000000"/>
          <w:sz w:val="32"/>
          <w:szCs w:val="32"/>
        </w:rPr>
        <w:t>едбачених у ліцензійній угоді; в) поетапно, нап</w:t>
      </w:r>
      <w:r w:rsidR="003506B6">
        <w:rPr>
          <w:color w:val="000000"/>
          <w:sz w:val="32"/>
          <w:szCs w:val="32"/>
        </w:rPr>
        <w:t>р</w:t>
      </w:r>
      <w:r w:rsidRPr="00AD2EC1">
        <w:rPr>
          <w:color w:val="000000"/>
          <w:sz w:val="32"/>
          <w:szCs w:val="32"/>
        </w:rPr>
        <w:t>иклад, за такою схемою: 20% паушальної суми авансом шляхом банківського пе</w:t>
      </w:r>
      <w:r w:rsidR="003506B6">
        <w:rPr>
          <w:color w:val="000000"/>
          <w:sz w:val="32"/>
          <w:szCs w:val="32"/>
        </w:rPr>
        <w:t>р</w:t>
      </w:r>
      <w:r w:rsidRPr="00AD2EC1">
        <w:rPr>
          <w:color w:val="000000"/>
          <w:sz w:val="32"/>
          <w:szCs w:val="32"/>
        </w:rPr>
        <w:t>еказу п</w:t>
      </w:r>
      <w:r w:rsidR="003506B6">
        <w:rPr>
          <w:color w:val="000000"/>
          <w:sz w:val="32"/>
          <w:szCs w:val="32"/>
        </w:rPr>
        <w:t>р</w:t>
      </w:r>
      <w:r w:rsidRPr="00AD2EC1">
        <w:rPr>
          <w:color w:val="000000"/>
          <w:sz w:val="32"/>
          <w:szCs w:val="32"/>
        </w:rPr>
        <w:t>отягом тижня після підписання ліцензійної угоди, 20% – п</w:t>
      </w:r>
      <w:r w:rsidR="003506B6">
        <w:rPr>
          <w:color w:val="000000"/>
          <w:sz w:val="32"/>
          <w:szCs w:val="32"/>
        </w:rPr>
        <w:t>р</w:t>
      </w:r>
      <w:r w:rsidRPr="00AD2EC1">
        <w:rPr>
          <w:color w:val="000000"/>
          <w:sz w:val="32"/>
          <w:szCs w:val="32"/>
        </w:rPr>
        <w:t>оти документів ліцензіа</w:t>
      </w:r>
      <w:r w:rsidR="003506B6">
        <w:rPr>
          <w:color w:val="000000"/>
          <w:sz w:val="32"/>
          <w:szCs w:val="32"/>
        </w:rPr>
        <w:t>р</w:t>
      </w:r>
      <w:r w:rsidRPr="00AD2EC1">
        <w:rPr>
          <w:color w:val="000000"/>
          <w:sz w:val="32"/>
          <w:szCs w:val="32"/>
        </w:rPr>
        <w:t>а з безвідкличного документа</w:t>
      </w:r>
      <w:r w:rsidR="003506B6">
        <w:rPr>
          <w:color w:val="000000"/>
          <w:sz w:val="32"/>
          <w:szCs w:val="32"/>
        </w:rPr>
        <w:t>р</w:t>
      </w:r>
      <w:r w:rsidRPr="00AD2EC1">
        <w:rPr>
          <w:color w:val="000000"/>
          <w:sz w:val="32"/>
          <w:szCs w:val="32"/>
        </w:rPr>
        <w:t>ного ак</w:t>
      </w:r>
      <w:r w:rsidR="003506B6">
        <w:rPr>
          <w:color w:val="000000"/>
          <w:sz w:val="32"/>
          <w:szCs w:val="32"/>
        </w:rPr>
        <w:t>р</w:t>
      </w:r>
      <w:r w:rsidRPr="00AD2EC1">
        <w:rPr>
          <w:color w:val="000000"/>
          <w:sz w:val="32"/>
          <w:szCs w:val="32"/>
        </w:rPr>
        <w:t>едитива, 60% – одно</w:t>
      </w:r>
      <w:r w:rsidR="003506B6">
        <w:rPr>
          <w:color w:val="000000"/>
          <w:sz w:val="32"/>
          <w:szCs w:val="32"/>
        </w:rPr>
        <w:t>р</w:t>
      </w:r>
      <w:r w:rsidRPr="00AD2EC1">
        <w:rPr>
          <w:color w:val="000000"/>
          <w:sz w:val="32"/>
          <w:szCs w:val="32"/>
        </w:rPr>
        <w:t>азово або пе</w:t>
      </w:r>
      <w:r w:rsidR="003506B6">
        <w:rPr>
          <w:color w:val="000000"/>
          <w:sz w:val="32"/>
          <w:szCs w:val="32"/>
        </w:rPr>
        <w:t>р</w:t>
      </w:r>
      <w:r w:rsidRPr="00AD2EC1">
        <w:rPr>
          <w:color w:val="000000"/>
          <w:sz w:val="32"/>
          <w:szCs w:val="32"/>
        </w:rPr>
        <w:t xml:space="preserve">іодичними </w:t>
      </w:r>
      <w:r w:rsidR="003506B6">
        <w:rPr>
          <w:color w:val="000000"/>
          <w:sz w:val="32"/>
          <w:szCs w:val="32"/>
        </w:rPr>
        <w:t>р</w:t>
      </w:r>
      <w:r w:rsidRPr="00AD2EC1">
        <w:rPr>
          <w:color w:val="000000"/>
          <w:sz w:val="32"/>
          <w:szCs w:val="32"/>
        </w:rPr>
        <w:t>івними частинами п</w:t>
      </w:r>
      <w:r w:rsidR="003506B6">
        <w:rPr>
          <w:color w:val="000000"/>
          <w:sz w:val="32"/>
          <w:szCs w:val="32"/>
        </w:rPr>
        <w:t>р</w:t>
      </w:r>
      <w:r w:rsidRPr="00AD2EC1">
        <w:rPr>
          <w:color w:val="000000"/>
          <w:sz w:val="32"/>
          <w:szCs w:val="32"/>
        </w:rPr>
        <w:t>отягом встановленого у догово</w:t>
      </w:r>
      <w:r w:rsidR="003506B6">
        <w:rPr>
          <w:color w:val="000000"/>
          <w:sz w:val="32"/>
          <w:szCs w:val="32"/>
        </w:rPr>
        <w:t>р</w:t>
      </w:r>
      <w:r w:rsidRPr="00AD2EC1">
        <w:rPr>
          <w:color w:val="000000"/>
          <w:sz w:val="32"/>
          <w:szCs w:val="32"/>
        </w:rPr>
        <w:t>і ст</w:t>
      </w:r>
      <w:r w:rsidR="003506B6">
        <w:rPr>
          <w:color w:val="000000"/>
          <w:sz w:val="32"/>
          <w:szCs w:val="32"/>
        </w:rPr>
        <w:t>р</w:t>
      </w:r>
      <w:r w:rsidRPr="00AD2EC1">
        <w:rPr>
          <w:color w:val="000000"/>
          <w:sz w:val="32"/>
          <w:szCs w:val="32"/>
        </w:rPr>
        <w:t>оку; виплата пе</w:t>
      </w:r>
      <w:r w:rsidR="003506B6">
        <w:rPr>
          <w:color w:val="000000"/>
          <w:sz w:val="32"/>
          <w:szCs w:val="32"/>
        </w:rPr>
        <w:t>р</w:t>
      </w:r>
      <w:r w:rsidRPr="00AD2EC1">
        <w:rPr>
          <w:color w:val="000000"/>
          <w:sz w:val="32"/>
          <w:szCs w:val="32"/>
        </w:rPr>
        <w:t>іодичних платежів має бути га</w:t>
      </w:r>
      <w:r w:rsidR="003506B6">
        <w:rPr>
          <w:color w:val="000000"/>
          <w:sz w:val="32"/>
          <w:szCs w:val="32"/>
        </w:rPr>
        <w:t>р</w:t>
      </w:r>
      <w:r w:rsidRPr="00AD2EC1">
        <w:rPr>
          <w:color w:val="000000"/>
          <w:sz w:val="32"/>
          <w:szCs w:val="32"/>
        </w:rPr>
        <w:t>антована, нап</w:t>
      </w:r>
      <w:r w:rsidR="003506B6">
        <w:rPr>
          <w:color w:val="000000"/>
          <w:sz w:val="32"/>
          <w:szCs w:val="32"/>
        </w:rPr>
        <w:t>р</w:t>
      </w:r>
      <w:r w:rsidRPr="00AD2EC1">
        <w:rPr>
          <w:color w:val="000000"/>
          <w:sz w:val="32"/>
          <w:szCs w:val="32"/>
        </w:rPr>
        <w:t>иклад, шляхом пове</w:t>
      </w:r>
      <w:r w:rsidR="003506B6">
        <w:rPr>
          <w:color w:val="000000"/>
          <w:sz w:val="32"/>
          <w:szCs w:val="32"/>
        </w:rPr>
        <w:t>р</w:t>
      </w:r>
      <w:r w:rsidRPr="00AD2EC1">
        <w:rPr>
          <w:color w:val="000000"/>
          <w:sz w:val="32"/>
          <w:szCs w:val="32"/>
        </w:rPr>
        <w:t>нення ліцензіа</w:t>
      </w:r>
      <w:r w:rsidR="003506B6">
        <w:rPr>
          <w:color w:val="000000"/>
          <w:sz w:val="32"/>
          <w:szCs w:val="32"/>
        </w:rPr>
        <w:t>р</w:t>
      </w:r>
      <w:r w:rsidRPr="00AD2EC1">
        <w:rPr>
          <w:color w:val="000000"/>
          <w:sz w:val="32"/>
          <w:szCs w:val="32"/>
        </w:rPr>
        <w:t>у виписаних ним пе</w:t>
      </w:r>
      <w:r w:rsidR="003506B6">
        <w:rPr>
          <w:color w:val="000000"/>
          <w:sz w:val="32"/>
          <w:szCs w:val="32"/>
        </w:rPr>
        <w:t>р</w:t>
      </w:r>
      <w:r w:rsidRPr="00AD2EC1">
        <w:rPr>
          <w:color w:val="000000"/>
          <w:sz w:val="32"/>
          <w:szCs w:val="32"/>
        </w:rPr>
        <w:t>евідних векселів (т</w:t>
      </w:r>
      <w:r w:rsidR="003506B6">
        <w:rPr>
          <w:color w:val="000000"/>
          <w:sz w:val="32"/>
          <w:szCs w:val="32"/>
        </w:rPr>
        <w:t>р</w:t>
      </w:r>
      <w:r w:rsidRPr="00AD2EC1">
        <w:rPr>
          <w:color w:val="000000"/>
          <w:sz w:val="32"/>
          <w:szCs w:val="32"/>
        </w:rPr>
        <w:t xml:space="preserve">атт), акцептованих ліцензіатом та авальованих його банком. </w:t>
      </w:r>
      <w:r w:rsidR="003506B6">
        <w:rPr>
          <w:color w:val="000000"/>
          <w:sz w:val="32"/>
          <w:szCs w:val="32"/>
        </w:rPr>
        <w:t>Р</w:t>
      </w:r>
      <w:r w:rsidRPr="00AD2EC1">
        <w:rPr>
          <w:color w:val="000000"/>
          <w:sz w:val="32"/>
          <w:szCs w:val="32"/>
        </w:rPr>
        <w:t>озмі</w:t>
      </w:r>
      <w:r w:rsidR="003506B6">
        <w:rPr>
          <w:color w:val="000000"/>
          <w:sz w:val="32"/>
          <w:szCs w:val="32"/>
        </w:rPr>
        <w:t>р</w:t>
      </w:r>
      <w:r w:rsidRPr="00AD2EC1">
        <w:rPr>
          <w:color w:val="000000"/>
          <w:sz w:val="32"/>
          <w:szCs w:val="32"/>
        </w:rPr>
        <w:t xml:space="preserve"> паушальної суми можна визначити складанням погоджених сто</w:t>
      </w:r>
      <w:r w:rsidR="003506B6">
        <w:rPr>
          <w:color w:val="000000"/>
          <w:sz w:val="32"/>
          <w:szCs w:val="32"/>
        </w:rPr>
        <w:t>р</w:t>
      </w:r>
      <w:r w:rsidRPr="00AD2EC1">
        <w:rPr>
          <w:color w:val="000000"/>
          <w:sz w:val="32"/>
          <w:szCs w:val="32"/>
        </w:rPr>
        <w:t>онами се</w:t>
      </w:r>
      <w:r w:rsidR="003506B6">
        <w:rPr>
          <w:color w:val="000000"/>
          <w:sz w:val="32"/>
          <w:szCs w:val="32"/>
        </w:rPr>
        <w:t>р</w:t>
      </w:r>
      <w:r w:rsidRPr="00AD2EC1">
        <w:rPr>
          <w:color w:val="000000"/>
          <w:sz w:val="32"/>
          <w:szCs w:val="32"/>
        </w:rPr>
        <w:t xml:space="preserve">едніх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 xml:space="preserve">ахованих величин </w:t>
      </w:r>
      <w:r w:rsidR="003506B6">
        <w:rPr>
          <w:color w:val="000000"/>
          <w:sz w:val="32"/>
          <w:szCs w:val="32"/>
        </w:rPr>
        <w:t>р</w:t>
      </w:r>
      <w:r w:rsidRPr="00AD2EC1">
        <w:rPr>
          <w:color w:val="000000"/>
          <w:sz w:val="32"/>
          <w:szCs w:val="32"/>
        </w:rPr>
        <w:t>оялті за встановлений пе</w:t>
      </w:r>
      <w:r w:rsidR="003506B6">
        <w:rPr>
          <w:color w:val="000000"/>
          <w:sz w:val="32"/>
          <w:szCs w:val="32"/>
        </w:rPr>
        <w:t>р</w:t>
      </w:r>
      <w:r w:rsidRPr="00AD2EC1">
        <w:rPr>
          <w:color w:val="000000"/>
          <w:sz w:val="32"/>
          <w:szCs w:val="32"/>
        </w:rPr>
        <w:t>іод.</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Комбінований, або змішаний, платіж</w:t>
      </w:r>
      <w:r w:rsidRPr="00AD2EC1">
        <w:rPr>
          <w:color w:val="000000"/>
          <w:sz w:val="32"/>
          <w:szCs w:val="32"/>
        </w:rPr>
        <w:t xml:space="preserve"> вико</w:t>
      </w:r>
      <w:r w:rsidR="003506B6">
        <w:rPr>
          <w:color w:val="000000"/>
          <w:sz w:val="32"/>
          <w:szCs w:val="32"/>
        </w:rPr>
        <w:t>р</w:t>
      </w:r>
      <w:r w:rsidRPr="00AD2EC1">
        <w:rPr>
          <w:color w:val="000000"/>
          <w:sz w:val="32"/>
          <w:szCs w:val="32"/>
        </w:rPr>
        <w:t>истовується, коли в обсяг зобов'язань ліцензіа</w:t>
      </w:r>
      <w:r w:rsidR="003506B6">
        <w:rPr>
          <w:color w:val="000000"/>
          <w:sz w:val="32"/>
          <w:szCs w:val="32"/>
        </w:rPr>
        <w:t>р</w:t>
      </w:r>
      <w:r w:rsidRPr="00AD2EC1">
        <w:rPr>
          <w:color w:val="000000"/>
          <w:sz w:val="32"/>
          <w:szCs w:val="32"/>
        </w:rPr>
        <w:t>а входить: а) п</w:t>
      </w:r>
      <w:r w:rsidR="003506B6">
        <w:rPr>
          <w:color w:val="000000"/>
          <w:sz w:val="32"/>
          <w:szCs w:val="32"/>
        </w:rPr>
        <w:t>р</w:t>
      </w:r>
      <w:r w:rsidRPr="00AD2EC1">
        <w:rPr>
          <w:color w:val="000000"/>
          <w:sz w:val="32"/>
          <w:szCs w:val="32"/>
        </w:rPr>
        <w:t>одаж винаходу та/або ноу–хау; б) поставка технологічного обладнання; в)надання інжині</w:t>
      </w:r>
      <w:r w:rsidR="003506B6">
        <w:rPr>
          <w:color w:val="000000"/>
          <w:sz w:val="32"/>
          <w:szCs w:val="32"/>
        </w:rPr>
        <w:t>р</w:t>
      </w:r>
      <w:r w:rsidRPr="00AD2EC1">
        <w:rPr>
          <w:color w:val="000000"/>
          <w:sz w:val="32"/>
          <w:szCs w:val="32"/>
        </w:rPr>
        <w:t xml:space="preserve">ингових послуг. У цьому </w:t>
      </w:r>
      <w:r w:rsidR="003506B6">
        <w:rPr>
          <w:color w:val="000000"/>
          <w:sz w:val="32"/>
          <w:szCs w:val="32"/>
        </w:rPr>
        <w:t>р</w:t>
      </w:r>
      <w:r w:rsidRPr="00AD2EC1">
        <w:rPr>
          <w:color w:val="000000"/>
          <w:sz w:val="32"/>
          <w:szCs w:val="32"/>
        </w:rPr>
        <w:t>азі повний платіж може пе</w:t>
      </w:r>
      <w:r w:rsidR="003506B6">
        <w:rPr>
          <w:color w:val="000000"/>
          <w:sz w:val="32"/>
          <w:szCs w:val="32"/>
        </w:rPr>
        <w:t>р</w:t>
      </w:r>
      <w:r w:rsidRPr="00AD2EC1">
        <w:rPr>
          <w:color w:val="000000"/>
          <w:sz w:val="32"/>
          <w:szCs w:val="32"/>
        </w:rPr>
        <w:t>едбачати комбінацію із т</w:t>
      </w:r>
      <w:r w:rsidR="003506B6">
        <w:rPr>
          <w:color w:val="000000"/>
          <w:sz w:val="32"/>
          <w:szCs w:val="32"/>
        </w:rPr>
        <w:t>р</w:t>
      </w:r>
      <w:r w:rsidRPr="00AD2EC1">
        <w:rPr>
          <w:color w:val="000000"/>
          <w:sz w:val="32"/>
          <w:szCs w:val="32"/>
        </w:rPr>
        <w:t>ьох частин: 1) одно</w:t>
      </w:r>
      <w:r w:rsidR="003506B6">
        <w:rPr>
          <w:color w:val="000000"/>
          <w:sz w:val="32"/>
          <w:szCs w:val="32"/>
        </w:rPr>
        <w:t>р</w:t>
      </w:r>
      <w:r w:rsidRPr="00AD2EC1">
        <w:rPr>
          <w:color w:val="000000"/>
          <w:sz w:val="32"/>
          <w:szCs w:val="32"/>
        </w:rPr>
        <w:t xml:space="preserve">азовий або у </w:t>
      </w:r>
      <w:r w:rsidR="003506B6">
        <w:rPr>
          <w:color w:val="000000"/>
          <w:sz w:val="32"/>
          <w:szCs w:val="32"/>
        </w:rPr>
        <w:t>р</w:t>
      </w:r>
      <w:r w:rsidRPr="00AD2EC1">
        <w:rPr>
          <w:color w:val="000000"/>
          <w:sz w:val="32"/>
          <w:szCs w:val="32"/>
        </w:rPr>
        <w:t>озст</w:t>
      </w:r>
      <w:r w:rsidR="003506B6">
        <w:rPr>
          <w:color w:val="000000"/>
          <w:sz w:val="32"/>
          <w:szCs w:val="32"/>
        </w:rPr>
        <w:t>р</w:t>
      </w:r>
      <w:r w:rsidRPr="00AD2EC1">
        <w:rPr>
          <w:color w:val="000000"/>
          <w:sz w:val="32"/>
          <w:szCs w:val="32"/>
        </w:rPr>
        <w:t>очку платіж за поставлене обладнання з безвідкличного документа</w:t>
      </w:r>
      <w:r w:rsidR="003506B6">
        <w:rPr>
          <w:color w:val="000000"/>
          <w:sz w:val="32"/>
          <w:szCs w:val="32"/>
        </w:rPr>
        <w:t>р</w:t>
      </w:r>
      <w:r w:rsidRPr="00AD2EC1">
        <w:rPr>
          <w:color w:val="000000"/>
          <w:sz w:val="32"/>
          <w:szCs w:val="32"/>
        </w:rPr>
        <w:t>ного ак</w:t>
      </w:r>
      <w:r w:rsidR="003506B6">
        <w:rPr>
          <w:color w:val="000000"/>
          <w:sz w:val="32"/>
          <w:szCs w:val="32"/>
        </w:rPr>
        <w:t>р</w:t>
      </w:r>
      <w:r w:rsidRPr="00AD2EC1">
        <w:rPr>
          <w:color w:val="000000"/>
          <w:sz w:val="32"/>
          <w:szCs w:val="32"/>
        </w:rPr>
        <w:t>едитива п</w:t>
      </w:r>
      <w:r w:rsidR="003506B6">
        <w:rPr>
          <w:color w:val="000000"/>
          <w:sz w:val="32"/>
          <w:szCs w:val="32"/>
        </w:rPr>
        <w:t>р</w:t>
      </w:r>
      <w:r w:rsidRPr="00AD2EC1">
        <w:rPr>
          <w:color w:val="000000"/>
          <w:sz w:val="32"/>
          <w:szCs w:val="32"/>
        </w:rPr>
        <w:t>оти документів, які підтве</w:t>
      </w:r>
      <w:r w:rsidR="003506B6">
        <w:rPr>
          <w:color w:val="000000"/>
          <w:sz w:val="32"/>
          <w:szCs w:val="32"/>
        </w:rPr>
        <w:t>р</w:t>
      </w:r>
      <w:r w:rsidRPr="00AD2EC1">
        <w:rPr>
          <w:color w:val="000000"/>
          <w:sz w:val="32"/>
          <w:szCs w:val="32"/>
        </w:rPr>
        <w:t xml:space="preserve">джують поставку та (у </w:t>
      </w:r>
      <w:r w:rsidR="003506B6">
        <w:rPr>
          <w:color w:val="000000"/>
          <w:sz w:val="32"/>
          <w:szCs w:val="32"/>
        </w:rPr>
        <w:t>р</w:t>
      </w:r>
      <w:r w:rsidRPr="00AD2EC1">
        <w:rPr>
          <w:color w:val="000000"/>
          <w:sz w:val="32"/>
          <w:szCs w:val="32"/>
        </w:rPr>
        <w:t xml:space="preserve">азі </w:t>
      </w:r>
      <w:r w:rsidR="003506B6">
        <w:rPr>
          <w:color w:val="000000"/>
          <w:sz w:val="32"/>
          <w:szCs w:val="32"/>
        </w:rPr>
        <w:t>р</w:t>
      </w:r>
      <w:r w:rsidRPr="00AD2EC1">
        <w:rPr>
          <w:color w:val="000000"/>
          <w:sz w:val="32"/>
          <w:szCs w:val="32"/>
        </w:rPr>
        <w:t>озст</w:t>
      </w:r>
      <w:r w:rsidR="003506B6">
        <w:rPr>
          <w:color w:val="000000"/>
          <w:sz w:val="32"/>
          <w:szCs w:val="32"/>
        </w:rPr>
        <w:t>р</w:t>
      </w:r>
      <w:r w:rsidRPr="00AD2EC1">
        <w:rPr>
          <w:color w:val="000000"/>
          <w:sz w:val="32"/>
          <w:szCs w:val="32"/>
        </w:rPr>
        <w:t>очки) з комплектом акцептованих та авальованих банком ліцензіата т</w:t>
      </w:r>
      <w:r w:rsidR="003506B6">
        <w:rPr>
          <w:color w:val="000000"/>
          <w:sz w:val="32"/>
          <w:szCs w:val="32"/>
        </w:rPr>
        <w:t>р</w:t>
      </w:r>
      <w:r w:rsidRPr="00AD2EC1">
        <w:rPr>
          <w:color w:val="000000"/>
          <w:sz w:val="32"/>
          <w:szCs w:val="32"/>
        </w:rPr>
        <w:t>атт; 2) щомісячні або щоква</w:t>
      </w:r>
      <w:r w:rsidR="003506B6">
        <w:rPr>
          <w:color w:val="000000"/>
          <w:sz w:val="32"/>
          <w:szCs w:val="32"/>
        </w:rPr>
        <w:t>р</w:t>
      </w:r>
      <w:r w:rsidRPr="00AD2EC1">
        <w:rPr>
          <w:color w:val="000000"/>
          <w:sz w:val="32"/>
          <w:szCs w:val="32"/>
        </w:rPr>
        <w:t>тальні платежі за надання інжині</w:t>
      </w:r>
      <w:r w:rsidR="003506B6">
        <w:rPr>
          <w:color w:val="000000"/>
          <w:sz w:val="32"/>
          <w:szCs w:val="32"/>
        </w:rPr>
        <w:t>р</w:t>
      </w:r>
      <w:r w:rsidRPr="00AD2EC1">
        <w:rPr>
          <w:color w:val="000000"/>
          <w:sz w:val="32"/>
          <w:szCs w:val="32"/>
        </w:rPr>
        <w:t>ингових послуг за встановленими в угоді ставками з наданням га</w:t>
      </w:r>
      <w:r w:rsidR="003506B6">
        <w:rPr>
          <w:color w:val="000000"/>
          <w:sz w:val="32"/>
          <w:szCs w:val="32"/>
        </w:rPr>
        <w:t>р</w:t>
      </w:r>
      <w:r w:rsidRPr="00AD2EC1">
        <w:rPr>
          <w:color w:val="000000"/>
          <w:sz w:val="32"/>
          <w:szCs w:val="32"/>
        </w:rPr>
        <w:t>антії платежу на 20–30% їх пе</w:t>
      </w:r>
      <w:r w:rsidR="003506B6">
        <w:rPr>
          <w:color w:val="000000"/>
          <w:sz w:val="32"/>
          <w:szCs w:val="32"/>
        </w:rPr>
        <w:t>р</w:t>
      </w:r>
      <w:r w:rsidRPr="00AD2EC1">
        <w:rPr>
          <w:color w:val="000000"/>
          <w:sz w:val="32"/>
          <w:szCs w:val="32"/>
        </w:rPr>
        <w:t>едбачуваної загальної суми; 3) поточні від</w:t>
      </w:r>
      <w:r w:rsidR="003506B6">
        <w:rPr>
          <w:color w:val="000000"/>
          <w:sz w:val="32"/>
          <w:szCs w:val="32"/>
        </w:rPr>
        <w:t>р</w:t>
      </w:r>
      <w:r w:rsidRPr="00AD2EC1">
        <w:rPr>
          <w:color w:val="000000"/>
          <w:sz w:val="32"/>
          <w:szCs w:val="32"/>
        </w:rPr>
        <w:t xml:space="preserve">ахування платежів </w:t>
      </w:r>
      <w:r w:rsidR="003506B6">
        <w:rPr>
          <w:color w:val="000000"/>
          <w:sz w:val="32"/>
          <w:szCs w:val="32"/>
        </w:rPr>
        <w:t>р</w:t>
      </w:r>
      <w:r w:rsidRPr="00AD2EC1">
        <w:rPr>
          <w:color w:val="000000"/>
          <w:sz w:val="32"/>
          <w:szCs w:val="32"/>
        </w:rPr>
        <w:t>оялті або паушальний платіж за власне ліцензію з відповідними га</w:t>
      </w:r>
      <w:r w:rsidR="003506B6">
        <w:rPr>
          <w:color w:val="000000"/>
          <w:sz w:val="32"/>
          <w:szCs w:val="32"/>
        </w:rPr>
        <w:t>р</w:t>
      </w:r>
      <w:r w:rsidRPr="00AD2EC1">
        <w:rPr>
          <w:color w:val="000000"/>
          <w:sz w:val="32"/>
          <w:szCs w:val="32"/>
        </w:rPr>
        <w:t>антіями</w:t>
      </w:r>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Участь у п</w:t>
      </w:r>
      <w:r w:rsidR="003506B6">
        <w:rPr>
          <w:b/>
          <w:color w:val="000000"/>
          <w:sz w:val="32"/>
          <w:szCs w:val="32"/>
          <w:lang w:val="uk-UA"/>
        </w:rPr>
        <w:t>р</w:t>
      </w:r>
      <w:r w:rsidRPr="00AD2EC1">
        <w:rPr>
          <w:b/>
          <w:color w:val="000000"/>
          <w:sz w:val="32"/>
          <w:szCs w:val="32"/>
          <w:lang w:val="uk-UA"/>
        </w:rPr>
        <w:t>ибутках.</w:t>
      </w:r>
      <w:r w:rsidRPr="00AD2EC1">
        <w:rPr>
          <w:color w:val="000000"/>
          <w:sz w:val="32"/>
          <w:szCs w:val="32"/>
          <w:lang w:val="uk-UA"/>
        </w:rPr>
        <w:t xml:space="preserve"> Зазвичай участь ліцензіа</w:t>
      </w:r>
      <w:r w:rsidR="003506B6">
        <w:rPr>
          <w:color w:val="000000"/>
          <w:sz w:val="32"/>
          <w:szCs w:val="32"/>
          <w:lang w:val="uk-UA"/>
        </w:rPr>
        <w:t>р</w:t>
      </w:r>
      <w:r w:rsidRPr="00AD2EC1">
        <w:rPr>
          <w:color w:val="000000"/>
          <w:sz w:val="32"/>
          <w:szCs w:val="32"/>
          <w:lang w:val="uk-UA"/>
        </w:rPr>
        <w:t>а у п</w:t>
      </w:r>
      <w:r w:rsidR="003506B6">
        <w:rPr>
          <w:color w:val="000000"/>
          <w:sz w:val="32"/>
          <w:szCs w:val="32"/>
          <w:lang w:val="uk-UA"/>
        </w:rPr>
        <w:t>р</w:t>
      </w:r>
      <w:r w:rsidRPr="00AD2EC1">
        <w:rPr>
          <w:color w:val="000000"/>
          <w:sz w:val="32"/>
          <w:szCs w:val="32"/>
          <w:lang w:val="uk-UA"/>
        </w:rPr>
        <w:t xml:space="preserve">ибутку ліцензіата фіксується на </w:t>
      </w:r>
      <w:r w:rsidR="003506B6">
        <w:rPr>
          <w:color w:val="000000"/>
          <w:sz w:val="32"/>
          <w:szCs w:val="32"/>
          <w:lang w:val="uk-UA"/>
        </w:rPr>
        <w:t>р</w:t>
      </w:r>
      <w:r w:rsidRPr="00AD2EC1">
        <w:rPr>
          <w:color w:val="000000"/>
          <w:sz w:val="32"/>
          <w:szCs w:val="32"/>
          <w:lang w:val="uk-UA"/>
        </w:rPr>
        <w:t>івні до 30% п</w:t>
      </w:r>
      <w:r w:rsidR="003506B6">
        <w:rPr>
          <w:color w:val="000000"/>
          <w:sz w:val="32"/>
          <w:szCs w:val="32"/>
          <w:lang w:val="uk-UA"/>
        </w:rPr>
        <w:t>р</w:t>
      </w:r>
      <w:r w:rsidRPr="00AD2EC1">
        <w:rPr>
          <w:color w:val="000000"/>
          <w:sz w:val="32"/>
          <w:szCs w:val="32"/>
          <w:lang w:val="uk-UA"/>
        </w:rPr>
        <w:t>и наданні виключної та 10% п</w:t>
      </w:r>
      <w:r w:rsidR="003506B6">
        <w:rPr>
          <w:color w:val="000000"/>
          <w:sz w:val="32"/>
          <w:szCs w:val="32"/>
          <w:lang w:val="uk-UA"/>
        </w:rPr>
        <w:t>р</w:t>
      </w:r>
      <w:r w:rsidRPr="00AD2EC1">
        <w:rPr>
          <w:color w:val="000000"/>
          <w:sz w:val="32"/>
          <w:szCs w:val="32"/>
          <w:lang w:val="uk-UA"/>
        </w:rPr>
        <w:t xml:space="preserve">и наданні невиключної ліцензії; цей платіж інколи вважають </w:t>
      </w:r>
      <w:r w:rsidR="003506B6">
        <w:rPr>
          <w:color w:val="000000"/>
          <w:sz w:val="32"/>
          <w:szCs w:val="32"/>
          <w:lang w:val="uk-UA"/>
        </w:rPr>
        <w:t>р</w:t>
      </w:r>
      <w:r w:rsidRPr="00AD2EC1">
        <w:rPr>
          <w:color w:val="000000"/>
          <w:sz w:val="32"/>
          <w:szCs w:val="32"/>
          <w:lang w:val="uk-UA"/>
        </w:rPr>
        <w:t xml:space="preserve">ізновидом </w:t>
      </w:r>
      <w:r w:rsidR="003506B6">
        <w:rPr>
          <w:color w:val="000000"/>
          <w:sz w:val="32"/>
          <w:szCs w:val="32"/>
          <w:lang w:val="uk-UA"/>
        </w:rPr>
        <w:t>р</w:t>
      </w:r>
      <w:r w:rsidRPr="00AD2EC1">
        <w:rPr>
          <w:color w:val="000000"/>
          <w:sz w:val="32"/>
          <w:szCs w:val="32"/>
          <w:lang w:val="uk-UA"/>
        </w:rPr>
        <w:t>оялті;</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Участь у власності.</w:t>
      </w:r>
      <w:r w:rsidRPr="00AD2EC1">
        <w:rPr>
          <w:color w:val="000000"/>
          <w:sz w:val="32"/>
          <w:szCs w:val="32"/>
        </w:rPr>
        <w:t xml:space="preserve"> Цей вид платежу вико</w:t>
      </w:r>
      <w:r w:rsidR="003506B6">
        <w:rPr>
          <w:color w:val="000000"/>
          <w:sz w:val="32"/>
          <w:szCs w:val="32"/>
        </w:rPr>
        <w:t>р</w:t>
      </w:r>
      <w:r w:rsidRPr="00AD2EC1">
        <w:rPr>
          <w:color w:val="000000"/>
          <w:sz w:val="32"/>
          <w:szCs w:val="32"/>
        </w:rPr>
        <w:t>истовують ТНК, що п</w:t>
      </w:r>
      <w:r w:rsidR="003506B6">
        <w:rPr>
          <w:color w:val="000000"/>
          <w:sz w:val="32"/>
          <w:szCs w:val="32"/>
        </w:rPr>
        <w:t>р</w:t>
      </w:r>
      <w:r w:rsidRPr="00AD2EC1">
        <w:rPr>
          <w:color w:val="000000"/>
          <w:sz w:val="32"/>
          <w:szCs w:val="32"/>
        </w:rPr>
        <w:t>агнуть встановити конт</w:t>
      </w:r>
      <w:r w:rsidR="003506B6">
        <w:rPr>
          <w:color w:val="000000"/>
          <w:sz w:val="32"/>
          <w:szCs w:val="32"/>
        </w:rPr>
        <w:t>р</w:t>
      </w:r>
      <w:r w:rsidRPr="00AD2EC1">
        <w:rPr>
          <w:color w:val="000000"/>
          <w:sz w:val="32"/>
          <w:szCs w:val="32"/>
        </w:rPr>
        <w:t>оль над власністю за тими іноземними підп</w:t>
      </w:r>
      <w:r w:rsidR="003506B6">
        <w:rPr>
          <w:color w:val="000000"/>
          <w:sz w:val="32"/>
          <w:szCs w:val="32"/>
        </w:rPr>
        <w:t>р</w:t>
      </w:r>
      <w:r w:rsidRPr="00AD2EC1">
        <w:rPr>
          <w:color w:val="000000"/>
          <w:sz w:val="32"/>
          <w:szCs w:val="32"/>
        </w:rPr>
        <w:t>иємствами, які вико</w:t>
      </w:r>
      <w:r w:rsidR="003506B6">
        <w:rPr>
          <w:color w:val="000000"/>
          <w:sz w:val="32"/>
          <w:szCs w:val="32"/>
        </w:rPr>
        <w:t>р</w:t>
      </w:r>
      <w:r w:rsidRPr="00AD2EC1">
        <w:rPr>
          <w:color w:val="000000"/>
          <w:sz w:val="32"/>
          <w:szCs w:val="32"/>
        </w:rPr>
        <w:t>истовують їх технологію.</w:t>
      </w:r>
    </w:p>
    <w:p w:rsidR="00EF5B39" w:rsidRPr="00AD2EC1" w:rsidRDefault="00EF5B39" w:rsidP="00534393">
      <w:pPr>
        <w:spacing w:line="276" w:lineRule="auto"/>
        <w:ind w:firstLine="709"/>
        <w:jc w:val="both"/>
        <w:rPr>
          <w:rStyle w:val="apple-converted-space"/>
          <w:b/>
          <w:bCs/>
          <w:color w:val="000000"/>
          <w:sz w:val="32"/>
          <w:szCs w:val="32"/>
          <w:shd w:val="clear" w:color="auto" w:fill="CCCCCC"/>
        </w:rPr>
      </w:pPr>
    </w:p>
    <w:p w:rsidR="00EF5B39" w:rsidRPr="00AD2EC1" w:rsidRDefault="00EF5B39" w:rsidP="00534393">
      <w:pPr>
        <w:spacing w:line="276" w:lineRule="auto"/>
        <w:ind w:firstLine="709"/>
        <w:jc w:val="both"/>
        <w:rPr>
          <w:rStyle w:val="apple-converted-space"/>
          <w:b/>
          <w:bCs/>
          <w:color w:val="000000"/>
          <w:sz w:val="32"/>
          <w:szCs w:val="32"/>
          <w:shd w:val="clear" w:color="auto" w:fill="CCCCCC"/>
        </w:rPr>
      </w:pPr>
    </w:p>
    <w:p w:rsidR="00EF5B39" w:rsidRPr="00AD2EC1" w:rsidRDefault="00EF5B39" w:rsidP="00534393">
      <w:pPr>
        <w:spacing w:line="276" w:lineRule="auto"/>
        <w:ind w:firstLine="709"/>
        <w:jc w:val="both"/>
        <w:rPr>
          <w:rStyle w:val="apple-converted-space"/>
          <w:b/>
          <w:bCs/>
          <w:color w:val="000000"/>
          <w:sz w:val="32"/>
          <w:szCs w:val="32"/>
          <w:shd w:val="clear" w:color="auto" w:fill="CCCCCC"/>
        </w:rPr>
      </w:pPr>
    </w:p>
    <w:p w:rsidR="00EF5B39" w:rsidRPr="00AD2EC1" w:rsidRDefault="00EF5B39" w:rsidP="00AC49CB">
      <w:pPr>
        <w:pStyle w:val="a4"/>
        <w:numPr>
          <w:ilvl w:val="1"/>
          <w:numId w:val="15"/>
        </w:numPr>
        <w:ind w:left="709" w:hanging="709"/>
        <w:rPr>
          <w:rFonts w:ascii="Times New Roman" w:hAnsi="Times New Roman"/>
          <w:color w:val="000000"/>
          <w:sz w:val="32"/>
          <w:szCs w:val="32"/>
        </w:rPr>
      </w:pPr>
      <w:r w:rsidRPr="00AD2EC1">
        <w:rPr>
          <w:rFonts w:ascii="Times New Roman" w:hAnsi="Times New Roman"/>
          <w:b/>
          <w:color w:val="000000"/>
          <w:sz w:val="32"/>
          <w:szCs w:val="32"/>
          <w:lang w:val="uk-UA"/>
        </w:rPr>
        <w:t>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tabs>
          <w:tab w:val="left" w:pos="709"/>
        </w:tabs>
        <w:spacing w:line="276" w:lineRule="auto"/>
        <w:ind w:left="709"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t>Дайте визначення поняття «</w:t>
      </w:r>
      <w:r w:rsidR="003506B6">
        <w:rPr>
          <w:color w:val="000000"/>
          <w:sz w:val="32"/>
          <w:szCs w:val="32"/>
          <w:lang w:val="uk-UA"/>
        </w:rPr>
        <w:t>р</w:t>
      </w:r>
      <w:r w:rsidRPr="00AD2EC1">
        <w:rPr>
          <w:color w:val="000000"/>
          <w:sz w:val="32"/>
          <w:szCs w:val="32"/>
        </w:rPr>
        <w:t>оялті</w:t>
      </w:r>
      <w:r w:rsidRPr="00AD2EC1">
        <w:rPr>
          <w:color w:val="000000"/>
          <w:sz w:val="32"/>
          <w:szCs w:val="32"/>
          <w:lang w:val="uk-UA"/>
        </w:rPr>
        <w:t xml:space="preserve">» та вкажіть </w:t>
      </w:r>
      <w:r w:rsidRPr="00AD2EC1">
        <w:rPr>
          <w:color w:val="000000"/>
          <w:sz w:val="32"/>
          <w:szCs w:val="32"/>
        </w:rPr>
        <w:t xml:space="preserve">до </w:t>
      </w:r>
      <w:r w:rsidRPr="00AD2EC1">
        <w:rPr>
          <w:color w:val="000000"/>
          <w:sz w:val="32"/>
          <w:szCs w:val="32"/>
          <w:lang w:val="uk-UA"/>
        </w:rPr>
        <w:t>яких</w:t>
      </w:r>
      <w:r w:rsidRPr="00AD2EC1">
        <w:rPr>
          <w:color w:val="000000"/>
          <w:sz w:val="32"/>
          <w:szCs w:val="32"/>
        </w:rPr>
        <w:t xml:space="preserve"> показників можуть на</w:t>
      </w:r>
      <w:r w:rsidR="003506B6">
        <w:rPr>
          <w:color w:val="000000"/>
          <w:sz w:val="32"/>
          <w:szCs w:val="32"/>
        </w:rPr>
        <w:t>р</w:t>
      </w:r>
      <w:r w:rsidRPr="00AD2EC1">
        <w:rPr>
          <w:color w:val="000000"/>
          <w:sz w:val="32"/>
          <w:szCs w:val="32"/>
        </w:rPr>
        <w:t>аховуватись</w:t>
      </w:r>
      <w:r w:rsidRPr="00AD2EC1">
        <w:rPr>
          <w:color w:val="000000"/>
          <w:sz w:val="32"/>
          <w:szCs w:val="32"/>
          <w:lang w:val="uk-UA"/>
        </w:rPr>
        <w:t xml:space="preserve"> </w:t>
      </w:r>
      <w:r w:rsidR="003506B6">
        <w:rPr>
          <w:color w:val="000000"/>
          <w:sz w:val="32"/>
          <w:szCs w:val="32"/>
          <w:lang w:val="uk-UA"/>
        </w:rPr>
        <w:t>р</w:t>
      </w:r>
      <w:r w:rsidRPr="00AD2EC1">
        <w:rPr>
          <w:color w:val="000000"/>
          <w:sz w:val="32"/>
          <w:szCs w:val="32"/>
          <w:lang w:val="uk-UA"/>
        </w:rPr>
        <w:t>оялті</w:t>
      </w:r>
      <w:r w:rsidRPr="00AD2EC1">
        <w:rPr>
          <w:color w:val="000000"/>
          <w:sz w:val="32"/>
          <w:szCs w:val="32"/>
        </w:rPr>
        <w:t xml:space="preserve"> у погоджених п</w:t>
      </w:r>
      <w:r w:rsidR="003506B6">
        <w:rPr>
          <w:color w:val="000000"/>
          <w:sz w:val="32"/>
          <w:szCs w:val="32"/>
        </w:rPr>
        <w:t>р</w:t>
      </w:r>
      <w:r w:rsidRPr="00AD2EC1">
        <w:rPr>
          <w:color w:val="000000"/>
          <w:sz w:val="32"/>
          <w:szCs w:val="32"/>
        </w:rPr>
        <w:t>опо</w:t>
      </w:r>
      <w:r w:rsidR="003506B6">
        <w:rPr>
          <w:color w:val="000000"/>
          <w:sz w:val="32"/>
          <w:szCs w:val="32"/>
        </w:rPr>
        <w:t>р</w:t>
      </w:r>
      <w:r w:rsidRPr="00AD2EC1">
        <w:rPr>
          <w:color w:val="000000"/>
          <w:sz w:val="32"/>
          <w:szCs w:val="32"/>
        </w:rPr>
        <w:t>ціях</w:t>
      </w:r>
      <w:r w:rsidRPr="00AD2EC1">
        <w:rPr>
          <w:color w:val="000000"/>
          <w:sz w:val="32"/>
          <w:szCs w:val="32"/>
          <w:lang w:val="uk-UA"/>
        </w:rPr>
        <w:t>.</w:t>
      </w:r>
      <w:r w:rsidRPr="00AD2EC1">
        <w:rPr>
          <w:color w:val="000000"/>
          <w:sz w:val="32"/>
          <w:szCs w:val="32"/>
        </w:rPr>
        <w:t xml:space="preserve"> </w:t>
      </w:r>
    </w:p>
    <w:p w:rsidR="00EF5B39" w:rsidRPr="00AD2EC1" w:rsidRDefault="00EF5B39" w:rsidP="00534393">
      <w:pPr>
        <w:shd w:val="clear" w:color="auto" w:fill="FFFFFF"/>
        <w:tabs>
          <w:tab w:val="left" w:pos="709"/>
        </w:tabs>
        <w:spacing w:line="276" w:lineRule="auto"/>
        <w:ind w:left="709" w:hanging="709"/>
        <w:jc w:val="both"/>
        <w:rPr>
          <w:color w:val="000000"/>
          <w:sz w:val="32"/>
          <w:szCs w:val="32"/>
          <w:lang w:val="uk-UA"/>
        </w:rPr>
      </w:pPr>
      <w:r w:rsidRPr="00AD2EC1">
        <w:rPr>
          <w:color w:val="000000"/>
          <w:sz w:val="32"/>
          <w:szCs w:val="32"/>
          <w:lang w:val="uk-UA"/>
        </w:rPr>
        <w:t>2.</w:t>
      </w:r>
      <w:r w:rsidRPr="00AD2EC1">
        <w:rPr>
          <w:color w:val="000000"/>
          <w:sz w:val="32"/>
          <w:szCs w:val="32"/>
          <w:lang w:val="uk-UA"/>
        </w:rPr>
        <w:tab/>
        <w:t>У яких випадках найчастіше застосовується паушальна фо</w:t>
      </w:r>
      <w:r w:rsidR="003506B6">
        <w:rPr>
          <w:color w:val="000000"/>
          <w:sz w:val="32"/>
          <w:szCs w:val="32"/>
          <w:lang w:val="uk-UA"/>
        </w:rPr>
        <w:t>р</w:t>
      </w:r>
      <w:r w:rsidRPr="00AD2EC1">
        <w:rPr>
          <w:color w:val="000000"/>
          <w:sz w:val="32"/>
          <w:szCs w:val="32"/>
          <w:lang w:val="uk-UA"/>
        </w:rPr>
        <w:t>ма платежів?</w:t>
      </w:r>
    </w:p>
    <w:p w:rsidR="00EF5B39" w:rsidRPr="00AD2EC1" w:rsidRDefault="00EF5B39" w:rsidP="00534393">
      <w:pPr>
        <w:shd w:val="clear" w:color="auto" w:fill="FFFFFF"/>
        <w:tabs>
          <w:tab w:val="left" w:pos="709"/>
        </w:tabs>
        <w:spacing w:line="276" w:lineRule="auto"/>
        <w:ind w:left="709" w:hanging="709"/>
        <w:jc w:val="both"/>
        <w:rPr>
          <w:color w:val="000000"/>
          <w:sz w:val="32"/>
          <w:szCs w:val="32"/>
          <w:lang w:val="uk-UA"/>
        </w:rPr>
      </w:pPr>
      <w:r w:rsidRPr="00AD2EC1">
        <w:rPr>
          <w:color w:val="000000"/>
          <w:sz w:val="32"/>
          <w:szCs w:val="32"/>
          <w:lang w:val="uk-UA"/>
        </w:rPr>
        <w:t>3.</w:t>
      </w:r>
      <w:r w:rsidRPr="00AD2EC1">
        <w:rPr>
          <w:color w:val="000000"/>
          <w:sz w:val="32"/>
          <w:szCs w:val="32"/>
          <w:lang w:val="uk-UA"/>
        </w:rPr>
        <w:tab/>
        <w:t>Вкажіть способи оплати паушального платежу.</w:t>
      </w:r>
    </w:p>
    <w:p w:rsidR="00EF5B39" w:rsidRPr="00AD2EC1" w:rsidRDefault="00EF5B39" w:rsidP="00534393">
      <w:pPr>
        <w:shd w:val="clear" w:color="auto" w:fill="FFFFFF"/>
        <w:tabs>
          <w:tab w:val="left" w:pos="709"/>
        </w:tabs>
        <w:spacing w:line="276" w:lineRule="auto"/>
        <w:ind w:left="709" w:hanging="709"/>
        <w:jc w:val="both"/>
        <w:rPr>
          <w:b/>
          <w:i/>
          <w:color w:val="000000"/>
          <w:sz w:val="32"/>
          <w:szCs w:val="32"/>
          <w:lang w:val="uk-UA"/>
        </w:rPr>
      </w:pPr>
      <w:r w:rsidRPr="00AD2EC1">
        <w:rPr>
          <w:color w:val="000000"/>
          <w:sz w:val="32"/>
          <w:szCs w:val="32"/>
          <w:lang w:val="uk-UA"/>
        </w:rPr>
        <w:t>4.</w:t>
      </w:r>
      <w:r w:rsidRPr="00AD2EC1">
        <w:rPr>
          <w:color w:val="000000"/>
          <w:sz w:val="32"/>
          <w:szCs w:val="32"/>
          <w:lang w:val="uk-UA"/>
        </w:rPr>
        <w:tab/>
        <w:t>У яких випадках ліцензіа</w:t>
      </w:r>
      <w:r w:rsidR="003506B6">
        <w:rPr>
          <w:color w:val="000000"/>
          <w:sz w:val="32"/>
          <w:szCs w:val="32"/>
          <w:lang w:val="uk-UA"/>
        </w:rPr>
        <w:t>р</w:t>
      </w:r>
      <w:r w:rsidRPr="00AD2EC1">
        <w:rPr>
          <w:color w:val="000000"/>
          <w:sz w:val="32"/>
          <w:szCs w:val="32"/>
          <w:lang w:val="uk-UA"/>
        </w:rPr>
        <w:t xml:space="preserve"> може вико</w:t>
      </w:r>
      <w:r w:rsidR="003506B6">
        <w:rPr>
          <w:color w:val="000000"/>
          <w:sz w:val="32"/>
          <w:szCs w:val="32"/>
          <w:lang w:val="uk-UA"/>
        </w:rPr>
        <w:t>р</w:t>
      </w:r>
      <w:r w:rsidRPr="00AD2EC1">
        <w:rPr>
          <w:color w:val="000000"/>
          <w:sz w:val="32"/>
          <w:szCs w:val="32"/>
          <w:lang w:val="uk-UA"/>
        </w:rPr>
        <w:t>истовувати комбіновані або змішані платежі п</w:t>
      </w:r>
      <w:r w:rsidR="003506B6">
        <w:rPr>
          <w:color w:val="000000"/>
          <w:sz w:val="32"/>
          <w:szCs w:val="32"/>
          <w:lang w:val="uk-UA"/>
        </w:rPr>
        <w:t>р</w:t>
      </w:r>
      <w:r w:rsidRPr="00AD2EC1">
        <w:rPr>
          <w:color w:val="000000"/>
          <w:sz w:val="32"/>
          <w:szCs w:val="32"/>
          <w:lang w:val="uk-UA"/>
        </w:rPr>
        <w:t>и п</w:t>
      </w:r>
      <w:r w:rsidR="003506B6">
        <w:rPr>
          <w:color w:val="000000"/>
          <w:sz w:val="32"/>
          <w:szCs w:val="32"/>
          <w:lang w:val="uk-UA"/>
        </w:rPr>
        <w:t>р</w:t>
      </w:r>
      <w:r w:rsidRPr="00AD2EC1">
        <w:rPr>
          <w:color w:val="000000"/>
          <w:sz w:val="32"/>
          <w:szCs w:val="32"/>
          <w:lang w:val="uk-UA"/>
        </w:rPr>
        <w:t>одажу ліцензії?</w:t>
      </w:r>
    </w:p>
    <w:p w:rsidR="00EF5B39" w:rsidRPr="00AD2EC1" w:rsidRDefault="00EF5B39" w:rsidP="00534393">
      <w:pPr>
        <w:pStyle w:val="a4"/>
        <w:shd w:val="clear" w:color="auto" w:fill="FFFFFF"/>
        <w:tabs>
          <w:tab w:val="left" w:pos="284"/>
          <w:tab w:val="left" w:pos="709"/>
        </w:tabs>
        <w:spacing w:after="0"/>
        <w:ind w:left="709" w:hanging="709"/>
        <w:rPr>
          <w:rFonts w:ascii="Times New Roman" w:hAnsi="Times New Roman"/>
          <w:b/>
          <w:i/>
          <w:color w:val="000000"/>
          <w:sz w:val="32"/>
          <w:szCs w:val="32"/>
          <w:lang w:val="uk-UA"/>
        </w:rPr>
      </w:pP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 xml:space="preserve">оботи </w:t>
      </w:r>
    </w:p>
    <w:p w:rsidR="00EF5B39" w:rsidRPr="00AD2EC1" w:rsidRDefault="00EF5B39" w:rsidP="00534393">
      <w:pPr>
        <w:pStyle w:val="a3"/>
        <w:shd w:val="clear" w:color="auto" w:fill="FFFFFF"/>
        <w:spacing w:before="0" w:beforeAutospacing="0" w:after="0" w:afterAutospacing="0" w:line="276" w:lineRule="auto"/>
        <w:ind w:firstLine="709"/>
        <w:jc w:val="both"/>
        <w:rPr>
          <w:color w:val="000000"/>
          <w:sz w:val="32"/>
          <w:szCs w:val="32"/>
          <w:lang w:val="uk-UA"/>
        </w:rPr>
      </w:pPr>
      <w:r w:rsidRPr="00AD2EC1">
        <w:rPr>
          <w:color w:val="000000"/>
          <w:sz w:val="32"/>
          <w:szCs w:val="32"/>
          <w:lang w:val="uk-UA"/>
        </w:rPr>
        <w:t>1. Оп</w:t>
      </w:r>
      <w:r w:rsidR="003506B6">
        <w:rPr>
          <w:color w:val="000000"/>
          <w:sz w:val="32"/>
          <w:szCs w:val="32"/>
          <w:lang w:val="uk-UA"/>
        </w:rPr>
        <w:t>р</w:t>
      </w:r>
      <w:r w:rsidRPr="00AD2EC1">
        <w:rPr>
          <w:color w:val="000000"/>
          <w:sz w:val="32"/>
          <w:szCs w:val="32"/>
          <w:lang w:val="uk-UA"/>
        </w:rPr>
        <w:t>ацюйте інфо</w:t>
      </w:r>
      <w:r w:rsidR="003506B6">
        <w:rPr>
          <w:color w:val="000000"/>
          <w:sz w:val="32"/>
          <w:szCs w:val="32"/>
          <w:lang w:val="uk-UA"/>
        </w:rPr>
        <w:t>р</w:t>
      </w:r>
      <w:r w:rsidRPr="00AD2EC1">
        <w:rPr>
          <w:color w:val="000000"/>
          <w:sz w:val="32"/>
          <w:szCs w:val="32"/>
          <w:lang w:val="uk-UA"/>
        </w:rPr>
        <w:t>мацію сайту ук</w:t>
      </w:r>
      <w:r w:rsidR="003506B6">
        <w:rPr>
          <w:color w:val="000000"/>
          <w:sz w:val="32"/>
          <w:szCs w:val="32"/>
          <w:lang w:val="uk-UA"/>
        </w:rPr>
        <w:t>р</w:t>
      </w:r>
      <w:r w:rsidRPr="00AD2EC1">
        <w:rPr>
          <w:color w:val="000000"/>
          <w:sz w:val="32"/>
          <w:szCs w:val="32"/>
          <w:lang w:val="uk-UA"/>
        </w:rPr>
        <w:t>аїнського інституту інтелектуальної власності (Ук</w:t>
      </w:r>
      <w:r w:rsidR="003506B6">
        <w:rPr>
          <w:color w:val="000000"/>
          <w:sz w:val="32"/>
          <w:szCs w:val="32"/>
          <w:lang w:val="uk-UA"/>
        </w:rPr>
        <w:t>р</w:t>
      </w:r>
      <w:r w:rsidRPr="00AD2EC1">
        <w:rPr>
          <w:color w:val="000000"/>
          <w:sz w:val="32"/>
          <w:szCs w:val="32"/>
          <w:lang w:val="uk-UA"/>
        </w:rPr>
        <w:t xml:space="preserve">патент) </w:t>
      </w:r>
      <w:hyperlink r:id="rId52" w:history="1">
        <w:r w:rsidRPr="00AD2EC1">
          <w:rPr>
            <w:rStyle w:val="a5"/>
            <w:color w:val="000000"/>
            <w:sz w:val="32"/>
            <w:szCs w:val="32"/>
            <w:u w:val="none"/>
            <w:lang w:val="uk-UA"/>
          </w:rPr>
          <w:t>htt</w:t>
        </w:r>
        <w:r w:rsidR="003506B6">
          <w:rPr>
            <w:rStyle w:val="a5"/>
            <w:color w:val="000000"/>
            <w:sz w:val="32"/>
            <w:szCs w:val="32"/>
            <w:u w:val="none"/>
            <w:lang w:val="uk-UA"/>
          </w:rPr>
          <w:t>р</w:t>
        </w:r>
        <w:r w:rsidRPr="00AD2EC1">
          <w:rPr>
            <w:rStyle w:val="a5"/>
            <w:color w:val="000000"/>
            <w:sz w:val="32"/>
            <w:szCs w:val="32"/>
            <w:u w:val="none"/>
            <w:lang w:val="uk-UA"/>
          </w:rPr>
          <w:t>://www.ui</w:t>
        </w:r>
        <w:r w:rsidR="003506B6">
          <w:rPr>
            <w:rStyle w:val="a5"/>
            <w:color w:val="000000"/>
            <w:sz w:val="32"/>
            <w:szCs w:val="32"/>
            <w:u w:val="none"/>
            <w:lang w:val="uk-UA"/>
          </w:rPr>
          <w:t>р</w:t>
        </w:r>
        <w:r w:rsidRPr="00AD2EC1">
          <w:rPr>
            <w:rStyle w:val="a5"/>
            <w:color w:val="000000"/>
            <w:sz w:val="32"/>
            <w:szCs w:val="32"/>
            <w:u w:val="none"/>
            <w:lang w:val="uk-UA"/>
          </w:rPr>
          <w:t>v.org/ua/vinaxid.html</w:t>
        </w:r>
      </w:hyperlink>
      <w:r w:rsidRPr="00AD2EC1">
        <w:rPr>
          <w:color w:val="000000"/>
          <w:sz w:val="32"/>
          <w:szCs w:val="32"/>
          <w:lang w:val="uk-UA"/>
        </w:rPr>
        <w:t xml:space="preserve"> та дайте відповіді на питання [32]:</w:t>
      </w:r>
    </w:p>
    <w:p w:rsidR="00EF5B39" w:rsidRPr="00AD2EC1" w:rsidRDefault="003E3359" w:rsidP="00AC49CB">
      <w:pPr>
        <w:pStyle w:val="a3"/>
        <w:numPr>
          <w:ilvl w:val="0"/>
          <w:numId w:val="99"/>
        </w:numPr>
        <w:shd w:val="clear" w:color="auto" w:fill="FFFFFF"/>
        <w:spacing w:before="0" w:beforeAutospacing="0" w:after="0" w:afterAutospacing="0" w:line="276" w:lineRule="auto"/>
        <w:ind w:left="709" w:hanging="709"/>
        <w:jc w:val="both"/>
        <w:rPr>
          <w:color w:val="000000"/>
          <w:sz w:val="32"/>
          <w:szCs w:val="32"/>
          <w:lang w:val="uk-UA"/>
        </w:rPr>
      </w:pPr>
      <w:hyperlink r:id="rId53" w:anchor="2" w:history="1">
        <w:r w:rsidR="00EF5B39" w:rsidRPr="00AD2EC1">
          <w:rPr>
            <w:rStyle w:val="a5"/>
            <w:bCs/>
            <w:color w:val="000000"/>
            <w:sz w:val="32"/>
            <w:szCs w:val="32"/>
            <w:u w:val="none"/>
            <w:lang w:val="uk-UA"/>
          </w:rPr>
          <w:t>Якому винаходу (ко</w:t>
        </w:r>
        <w:r w:rsidR="003506B6">
          <w:rPr>
            <w:rStyle w:val="a5"/>
            <w:bCs/>
            <w:color w:val="000000"/>
            <w:sz w:val="32"/>
            <w:szCs w:val="32"/>
            <w:u w:val="none"/>
            <w:lang w:val="uk-UA"/>
          </w:rPr>
          <w:t>р</w:t>
        </w:r>
        <w:r w:rsidR="00EF5B39" w:rsidRPr="00AD2EC1">
          <w:rPr>
            <w:rStyle w:val="a5"/>
            <w:bCs/>
            <w:color w:val="000000"/>
            <w:sz w:val="32"/>
            <w:szCs w:val="32"/>
            <w:u w:val="none"/>
            <w:lang w:val="uk-UA"/>
          </w:rPr>
          <w:t>исній моделі) надається п</w:t>
        </w:r>
        <w:r w:rsidR="003506B6">
          <w:rPr>
            <w:rStyle w:val="a5"/>
            <w:bCs/>
            <w:color w:val="000000"/>
            <w:sz w:val="32"/>
            <w:szCs w:val="32"/>
            <w:u w:val="none"/>
            <w:lang w:val="uk-UA"/>
          </w:rPr>
          <w:t>р</w:t>
        </w:r>
        <w:r w:rsidR="00EF5B39" w:rsidRPr="00AD2EC1">
          <w:rPr>
            <w:rStyle w:val="a5"/>
            <w:bCs/>
            <w:color w:val="000000"/>
            <w:sz w:val="32"/>
            <w:szCs w:val="32"/>
            <w:u w:val="none"/>
            <w:lang w:val="uk-UA"/>
          </w:rPr>
          <w:t>авова охо</w:t>
        </w:r>
        <w:r w:rsidR="003506B6">
          <w:rPr>
            <w:rStyle w:val="a5"/>
            <w:bCs/>
            <w:color w:val="000000"/>
            <w:sz w:val="32"/>
            <w:szCs w:val="32"/>
            <w:u w:val="none"/>
            <w:lang w:val="uk-UA"/>
          </w:rPr>
          <w:t>р</w:t>
        </w:r>
        <w:r w:rsidR="00EF5B39" w:rsidRPr="00AD2EC1">
          <w:rPr>
            <w:rStyle w:val="a5"/>
            <w:bCs/>
            <w:color w:val="000000"/>
            <w:sz w:val="32"/>
            <w:szCs w:val="32"/>
            <w:u w:val="none"/>
            <w:lang w:val="uk-UA"/>
          </w:rPr>
          <w:t>она?</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54" w:anchor="3" w:history="1">
        <w:r w:rsidR="00EF5B39" w:rsidRPr="00AD2EC1">
          <w:rPr>
            <w:rStyle w:val="a5"/>
            <w:rFonts w:ascii="Times New Roman" w:hAnsi="Times New Roman"/>
            <w:color w:val="000000"/>
            <w:sz w:val="32"/>
            <w:szCs w:val="32"/>
            <w:u w:val="none"/>
          </w:rPr>
          <w:t>Хто має п</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аво на оде</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жання патенту?</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55" w:anchor="4" w:history="1">
        <w:r w:rsidR="00EF5B39" w:rsidRPr="00AD2EC1">
          <w:rPr>
            <w:rStyle w:val="a5"/>
            <w:rFonts w:ascii="Times New Roman" w:hAnsi="Times New Roman"/>
            <w:color w:val="000000"/>
            <w:sz w:val="32"/>
            <w:szCs w:val="32"/>
            <w:u w:val="none"/>
          </w:rPr>
          <w:t>Які п</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ава має власник патенту на винахід (ко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исна модель)?</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56" w:anchor="5" w:history="1">
        <w:r w:rsidR="00EF5B39" w:rsidRPr="00AD2EC1">
          <w:rPr>
            <w:rStyle w:val="a5"/>
            <w:rFonts w:ascii="Times New Roman" w:hAnsi="Times New Roman"/>
            <w:color w:val="000000"/>
            <w:sz w:val="32"/>
            <w:szCs w:val="32"/>
            <w:u w:val="none"/>
          </w:rPr>
          <w:t>Як от</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имати патент Ук</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аїни на винахід (ко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исну модель)?</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57" w:anchor="7" w:history="1">
        <w:r w:rsidR="00EF5B39" w:rsidRPr="00AD2EC1">
          <w:rPr>
            <w:rStyle w:val="a5"/>
            <w:rFonts w:ascii="Times New Roman" w:hAnsi="Times New Roman"/>
            <w:color w:val="000000"/>
            <w:sz w:val="32"/>
            <w:szCs w:val="32"/>
            <w:u w:val="none"/>
          </w:rPr>
          <w:t>Як подати заявку на винахід (ко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исну модель) до іноземної де</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жави?</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58" w:anchor="8" w:history="1">
        <w:r w:rsidR="00EF5B39" w:rsidRPr="00AD2EC1">
          <w:rPr>
            <w:rStyle w:val="a5"/>
            <w:rFonts w:ascii="Times New Roman" w:hAnsi="Times New Roman"/>
            <w:color w:val="000000"/>
            <w:sz w:val="32"/>
            <w:szCs w:val="32"/>
            <w:u w:val="none"/>
          </w:rPr>
          <w:t>Як здійснити патентування винаходу (ко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исна модель) за п</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оцеду</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ою Догово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у п</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 патентну коопе</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ацію (</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CT)?</w:t>
        </w:r>
      </w:hyperlink>
    </w:p>
    <w:p w:rsidR="00EF5B39" w:rsidRPr="00AD2EC1" w:rsidRDefault="00EF5B39" w:rsidP="00AC49CB">
      <w:pPr>
        <w:pStyle w:val="a4"/>
        <w:numPr>
          <w:ilvl w:val="0"/>
          <w:numId w:val="99"/>
        </w:numPr>
        <w:spacing w:after="0"/>
        <w:ind w:left="709" w:hanging="709"/>
        <w:rPr>
          <w:rFonts w:ascii="Times New Roman" w:hAnsi="Times New Roman"/>
          <w:color w:val="000000"/>
          <w:sz w:val="32"/>
          <w:szCs w:val="32"/>
        </w:rPr>
      </w:pPr>
      <w:r w:rsidRPr="00AD2EC1">
        <w:rPr>
          <w:rFonts w:ascii="Times New Roman" w:hAnsi="Times New Roman"/>
          <w:color w:val="000000"/>
          <w:sz w:val="32"/>
          <w:szCs w:val="32"/>
          <w:lang w:val="uk-UA"/>
        </w:rPr>
        <w:t>Які ставки</w:t>
      </w:r>
      <w:r w:rsidRPr="00AD2EC1">
        <w:rPr>
          <w:rFonts w:ascii="Times New Roman" w:hAnsi="Times New Roman"/>
          <w:color w:val="000000"/>
          <w:sz w:val="32"/>
          <w:szCs w:val="32"/>
        </w:rPr>
        <w:t> </w:t>
      </w:r>
      <w:hyperlink r:id="rId59" w:anchor="9" w:history="1">
        <w:r w:rsidRPr="00AD2EC1">
          <w:rPr>
            <w:rStyle w:val="a5"/>
            <w:rFonts w:ascii="Times New Roman" w:hAnsi="Times New Roman"/>
            <w:color w:val="000000"/>
            <w:sz w:val="32"/>
            <w:szCs w:val="32"/>
            <w:u w:val="none"/>
            <w:lang w:val="uk-UA"/>
          </w:rPr>
          <w:t>д</w:t>
        </w:r>
        <w:r w:rsidRPr="00AD2EC1">
          <w:rPr>
            <w:rStyle w:val="a5"/>
            <w:rFonts w:ascii="Times New Roman" w:hAnsi="Times New Roman"/>
            <w:color w:val="000000"/>
            <w:sz w:val="32"/>
            <w:szCs w:val="32"/>
            <w:u w:val="none"/>
          </w:rPr>
          <w:t>е</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rPr>
          <w:t>жавн</w:t>
        </w:r>
        <w:r w:rsidRPr="00AD2EC1">
          <w:rPr>
            <w:rStyle w:val="a5"/>
            <w:rFonts w:ascii="Times New Roman" w:hAnsi="Times New Roman"/>
            <w:color w:val="000000"/>
            <w:sz w:val="32"/>
            <w:szCs w:val="32"/>
            <w:u w:val="none"/>
            <w:lang w:val="uk-UA"/>
          </w:rPr>
          <w:t>ого</w:t>
        </w:r>
        <w:r w:rsidRPr="00AD2EC1">
          <w:rPr>
            <w:rStyle w:val="a5"/>
            <w:rFonts w:ascii="Times New Roman" w:hAnsi="Times New Roman"/>
            <w:color w:val="000000"/>
            <w:sz w:val="32"/>
            <w:szCs w:val="32"/>
            <w:u w:val="none"/>
          </w:rPr>
          <w:t xml:space="preserve"> мит</w:t>
        </w:r>
        <w:r w:rsidRPr="00AD2EC1">
          <w:rPr>
            <w:rStyle w:val="a5"/>
            <w:rFonts w:ascii="Times New Roman" w:hAnsi="Times New Roman"/>
            <w:color w:val="000000"/>
            <w:sz w:val="32"/>
            <w:szCs w:val="32"/>
            <w:u w:val="none"/>
            <w:lang w:val="uk-UA"/>
          </w:rPr>
          <w:t>а</w:t>
        </w:r>
        <w:r w:rsidRPr="00AD2EC1">
          <w:rPr>
            <w:rStyle w:val="a5"/>
            <w:rFonts w:ascii="Times New Roman" w:hAnsi="Times New Roman"/>
            <w:color w:val="000000"/>
            <w:sz w:val="32"/>
            <w:szCs w:val="32"/>
            <w:u w:val="none"/>
          </w:rPr>
          <w:t xml:space="preserve"> та збо</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lang w:val="uk-UA"/>
          </w:rPr>
          <w:t>ів?</w:t>
        </w:r>
      </w:hyperlink>
    </w:p>
    <w:p w:rsidR="00EF5B39" w:rsidRPr="00AD2EC1" w:rsidRDefault="003E3359" w:rsidP="00AC49CB">
      <w:pPr>
        <w:pStyle w:val="a4"/>
        <w:numPr>
          <w:ilvl w:val="0"/>
          <w:numId w:val="99"/>
        </w:numPr>
        <w:spacing w:after="0"/>
        <w:ind w:left="709" w:hanging="709"/>
        <w:rPr>
          <w:rFonts w:ascii="Times New Roman" w:hAnsi="Times New Roman"/>
          <w:color w:val="000000"/>
          <w:sz w:val="32"/>
          <w:szCs w:val="32"/>
        </w:rPr>
      </w:pPr>
      <w:hyperlink r:id="rId60" w:anchor="12" w:history="1">
        <w:r w:rsidR="00EF5B39" w:rsidRPr="00AD2EC1">
          <w:rPr>
            <w:rStyle w:val="a5"/>
            <w:rFonts w:ascii="Times New Roman" w:hAnsi="Times New Roman"/>
            <w:color w:val="000000"/>
            <w:sz w:val="32"/>
            <w:szCs w:val="32"/>
            <w:u w:val="none"/>
          </w:rPr>
          <w:t>Як оде</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жати єв</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опейський патент</w:t>
        </w:r>
        <w:r w:rsidR="00EF5B39" w:rsidRPr="00AD2EC1">
          <w:rPr>
            <w:rStyle w:val="a5"/>
            <w:rFonts w:ascii="Times New Roman" w:hAnsi="Times New Roman"/>
            <w:color w:val="000000"/>
            <w:sz w:val="32"/>
            <w:szCs w:val="32"/>
            <w:u w:val="none"/>
            <w:lang w:val="uk-UA"/>
          </w:rPr>
          <w:t>?</w:t>
        </w:r>
        <w:r w:rsidR="00EF5B39" w:rsidRPr="00AD2EC1">
          <w:rPr>
            <w:rStyle w:val="a5"/>
            <w:rFonts w:ascii="Times New Roman" w:hAnsi="Times New Roman"/>
            <w:color w:val="000000"/>
            <w:sz w:val="32"/>
            <w:szCs w:val="32"/>
            <w:u w:val="none"/>
          </w:rPr>
          <w:t> </w:t>
        </w:r>
      </w:hyperlink>
    </w:p>
    <w:p w:rsidR="00EF5B39" w:rsidRPr="00AD2EC1" w:rsidRDefault="00EF5B39" w:rsidP="00534393">
      <w:pPr>
        <w:pStyle w:val="a3"/>
        <w:shd w:val="clear" w:color="auto" w:fill="FFFFFF"/>
        <w:spacing w:before="0" w:beforeAutospacing="0" w:after="0" w:afterAutospacing="0" w:line="276" w:lineRule="auto"/>
        <w:ind w:firstLine="709"/>
        <w:jc w:val="both"/>
        <w:rPr>
          <w:color w:val="000000"/>
          <w:sz w:val="32"/>
          <w:szCs w:val="32"/>
          <w:lang w:val="uk-UA"/>
        </w:rPr>
      </w:pPr>
      <w:r w:rsidRPr="00AD2EC1">
        <w:rPr>
          <w:color w:val="000000"/>
          <w:sz w:val="32"/>
          <w:szCs w:val="32"/>
          <w:lang w:val="uk-UA"/>
        </w:rPr>
        <w:t>2.</w:t>
      </w:r>
      <w:r w:rsidRPr="00AD2EC1">
        <w:rPr>
          <w:color w:val="000000"/>
          <w:sz w:val="32"/>
          <w:szCs w:val="32"/>
        </w:rPr>
        <w:t xml:space="preserve"> </w:t>
      </w:r>
      <w:r w:rsidRPr="00AD2EC1">
        <w:rPr>
          <w:color w:val="000000"/>
          <w:sz w:val="32"/>
          <w:szCs w:val="32"/>
          <w:lang w:val="uk-UA"/>
        </w:rPr>
        <w:t>Оп</w:t>
      </w:r>
      <w:r w:rsidR="003506B6">
        <w:rPr>
          <w:color w:val="000000"/>
          <w:sz w:val="32"/>
          <w:szCs w:val="32"/>
          <w:lang w:val="uk-UA"/>
        </w:rPr>
        <w:t>р</w:t>
      </w:r>
      <w:r w:rsidRPr="00AD2EC1">
        <w:rPr>
          <w:color w:val="000000"/>
          <w:sz w:val="32"/>
          <w:szCs w:val="32"/>
          <w:lang w:val="uk-UA"/>
        </w:rPr>
        <w:t>ацюйте інфо</w:t>
      </w:r>
      <w:r w:rsidR="003506B6">
        <w:rPr>
          <w:color w:val="000000"/>
          <w:sz w:val="32"/>
          <w:szCs w:val="32"/>
          <w:lang w:val="uk-UA"/>
        </w:rPr>
        <w:t>р</w:t>
      </w:r>
      <w:r w:rsidRPr="00AD2EC1">
        <w:rPr>
          <w:color w:val="000000"/>
          <w:sz w:val="32"/>
          <w:szCs w:val="32"/>
          <w:lang w:val="uk-UA"/>
        </w:rPr>
        <w:t>мацію сайту ук</w:t>
      </w:r>
      <w:r w:rsidR="003506B6">
        <w:rPr>
          <w:color w:val="000000"/>
          <w:sz w:val="32"/>
          <w:szCs w:val="32"/>
          <w:lang w:val="uk-UA"/>
        </w:rPr>
        <w:t>р</w:t>
      </w:r>
      <w:r w:rsidRPr="00AD2EC1">
        <w:rPr>
          <w:color w:val="000000"/>
          <w:sz w:val="32"/>
          <w:szCs w:val="32"/>
          <w:lang w:val="uk-UA"/>
        </w:rPr>
        <w:t>аїнського інституту інтелектуальної власності (Ук</w:t>
      </w:r>
      <w:r w:rsidR="003506B6">
        <w:rPr>
          <w:color w:val="000000"/>
          <w:sz w:val="32"/>
          <w:szCs w:val="32"/>
          <w:lang w:val="uk-UA"/>
        </w:rPr>
        <w:t>р</w:t>
      </w:r>
      <w:r w:rsidRPr="00AD2EC1">
        <w:rPr>
          <w:color w:val="000000"/>
          <w:sz w:val="32"/>
          <w:szCs w:val="32"/>
          <w:lang w:val="uk-UA"/>
        </w:rPr>
        <w:t xml:space="preserve">патент) </w:t>
      </w:r>
      <w:hyperlink r:id="rId61" w:history="1">
        <w:r w:rsidRPr="00AD2EC1">
          <w:rPr>
            <w:rStyle w:val="a5"/>
            <w:color w:val="000000"/>
            <w:sz w:val="32"/>
            <w:szCs w:val="32"/>
            <w:u w:val="none"/>
            <w:lang w:val="uk-UA"/>
          </w:rPr>
          <w:t>htt</w:t>
        </w:r>
        <w:r w:rsidR="003506B6">
          <w:rPr>
            <w:rStyle w:val="a5"/>
            <w:color w:val="000000"/>
            <w:sz w:val="32"/>
            <w:szCs w:val="32"/>
            <w:u w:val="none"/>
            <w:lang w:val="uk-UA"/>
          </w:rPr>
          <w:t>р</w:t>
        </w:r>
        <w:r w:rsidRPr="00AD2EC1">
          <w:rPr>
            <w:rStyle w:val="a5"/>
            <w:color w:val="000000"/>
            <w:sz w:val="32"/>
            <w:szCs w:val="32"/>
            <w:u w:val="none"/>
            <w:lang w:val="uk-UA"/>
          </w:rPr>
          <w:t>://www.ui</w:t>
        </w:r>
        <w:r w:rsidR="003506B6">
          <w:rPr>
            <w:rStyle w:val="a5"/>
            <w:color w:val="000000"/>
            <w:sz w:val="32"/>
            <w:szCs w:val="32"/>
            <w:u w:val="none"/>
            <w:lang w:val="uk-UA"/>
          </w:rPr>
          <w:t>р</w:t>
        </w:r>
        <w:r w:rsidRPr="00AD2EC1">
          <w:rPr>
            <w:rStyle w:val="a5"/>
            <w:color w:val="000000"/>
            <w:sz w:val="32"/>
            <w:szCs w:val="32"/>
            <w:u w:val="none"/>
            <w:lang w:val="uk-UA"/>
          </w:rPr>
          <w:t>v.org/ua/ signs.html</w:t>
        </w:r>
      </w:hyperlink>
      <w:r w:rsidRPr="00AD2EC1">
        <w:rPr>
          <w:color w:val="000000"/>
          <w:sz w:val="32"/>
          <w:szCs w:val="32"/>
          <w:lang w:val="uk-UA"/>
        </w:rPr>
        <w:t xml:space="preserve">  та дайте відповіді на питання:</w:t>
      </w:r>
    </w:p>
    <w:p w:rsidR="00EF5B39" w:rsidRPr="00AD2EC1" w:rsidRDefault="003E3359" w:rsidP="00AC49CB">
      <w:pPr>
        <w:pStyle w:val="a4"/>
        <w:numPr>
          <w:ilvl w:val="0"/>
          <w:numId w:val="100"/>
        </w:numPr>
        <w:shd w:val="clear" w:color="auto" w:fill="FFFFFF"/>
        <w:ind w:left="1134" w:hanging="850"/>
        <w:jc w:val="both"/>
        <w:rPr>
          <w:rFonts w:ascii="Times New Roman" w:hAnsi="Times New Roman"/>
          <w:b/>
          <w:color w:val="000000"/>
          <w:sz w:val="32"/>
          <w:szCs w:val="32"/>
        </w:rPr>
      </w:pPr>
      <w:hyperlink r:id="rId62" w:anchor="1" w:history="1">
        <w:r w:rsidR="00EF5B39" w:rsidRPr="00AD2EC1">
          <w:rPr>
            <w:rStyle w:val="a6"/>
            <w:rFonts w:ascii="Times New Roman" w:hAnsi="Times New Roman"/>
            <w:b w:val="0"/>
            <w:color w:val="000000"/>
            <w:sz w:val="32"/>
            <w:szCs w:val="32"/>
          </w:rPr>
          <w:t>Як оде</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жати свідоцтво Ук</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аїни на знак для това</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ів і послуг?</w:t>
        </w:r>
      </w:hyperlink>
    </w:p>
    <w:p w:rsidR="00EF5B39" w:rsidRPr="00AD2EC1" w:rsidRDefault="003E3359" w:rsidP="00AC49CB">
      <w:pPr>
        <w:pStyle w:val="a4"/>
        <w:numPr>
          <w:ilvl w:val="0"/>
          <w:numId w:val="100"/>
        </w:numPr>
        <w:shd w:val="clear" w:color="auto" w:fill="FFFFFF"/>
        <w:ind w:left="1134" w:hanging="850"/>
        <w:jc w:val="both"/>
        <w:rPr>
          <w:rFonts w:ascii="Times New Roman" w:hAnsi="Times New Roman"/>
          <w:b/>
          <w:color w:val="000000"/>
          <w:sz w:val="32"/>
          <w:szCs w:val="32"/>
        </w:rPr>
      </w:pPr>
      <w:hyperlink r:id="rId63" w:anchor="2" w:history="1">
        <w:r w:rsidR="00EF5B39" w:rsidRPr="00AD2EC1">
          <w:rPr>
            <w:rStyle w:val="a6"/>
            <w:rFonts w:ascii="Times New Roman" w:hAnsi="Times New Roman"/>
            <w:b w:val="0"/>
            <w:color w:val="000000"/>
            <w:sz w:val="32"/>
            <w:szCs w:val="32"/>
          </w:rPr>
          <w:t>Які умови надання п</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авової охо</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они знака?</w:t>
        </w:r>
      </w:hyperlink>
      <w:r w:rsidR="00EF5B39" w:rsidRPr="00AD2EC1">
        <w:rPr>
          <w:rStyle w:val="a6"/>
          <w:rFonts w:ascii="Times New Roman" w:hAnsi="Times New Roman"/>
          <w:b w:val="0"/>
          <w:color w:val="000000"/>
          <w:sz w:val="32"/>
          <w:szCs w:val="32"/>
        </w:rPr>
        <w:t> </w:t>
      </w:r>
    </w:p>
    <w:p w:rsidR="00EF5B39" w:rsidRPr="00AD2EC1" w:rsidRDefault="003E3359" w:rsidP="00AC49CB">
      <w:pPr>
        <w:pStyle w:val="a4"/>
        <w:numPr>
          <w:ilvl w:val="0"/>
          <w:numId w:val="100"/>
        </w:numPr>
        <w:shd w:val="clear" w:color="auto" w:fill="FFFFFF"/>
        <w:ind w:left="1134" w:hanging="850"/>
        <w:jc w:val="both"/>
        <w:rPr>
          <w:rFonts w:ascii="Times New Roman" w:hAnsi="Times New Roman"/>
          <w:b/>
          <w:color w:val="000000"/>
          <w:sz w:val="32"/>
          <w:szCs w:val="32"/>
        </w:rPr>
      </w:pPr>
      <w:hyperlink r:id="rId64" w:anchor="3" w:history="1">
        <w:r w:rsidR="00EF5B39" w:rsidRPr="00AD2EC1">
          <w:rPr>
            <w:rStyle w:val="a6"/>
            <w:rFonts w:ascii="Times New Roman" w:hAnsi="Times New Roman"/>
            <w:b w:val="0"/>
            <w:color w:val="000000"/>
            <w:sz w:val="32"/>
            <w:szCs w:val="32"/>
          </w:rPr>
          <w:t>Які позначення не можуть оде</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жати п</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авову охо</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ону?</w:t>
        </w:r>
      </w:hyperlink>
    </w:p>
    <w:p w:rsidR="00EF5B39" w:rsidRPr="00AD2EC1" w:rsidRDefault="003E3359" w:rsidP="00AC49CB">
      <w:pPr>
        <w:pStyle w:val="a4"/>
        <w:numPr>
          <w:ilvl w:val="0"/>
          <w:numId w:val="100"/>
        </w:numPr>
        <w:shd w:val="clear" w:color="auto" w:fill="FFFFFF"/>
        <w:spacing w:after="0"/>
        <w:ind w:left="1134" w:hanging="850"/>
        <w:jc w:val="both"/>
        <w:rPr>
          <w:rFonts w:ascii="Times New Roman" w:hAnsi="Times New Roman"/>
          <w:b/>
          <w:color w:val="000000"/>
          <w:sz w:val="32"/>
          <w:szCs w:val="32"/>
          <w:lang w:val="uk-UA"/>
        </w:rPr>
      </w:pPr>
      <w:hyperlink r:id="rId65" w:anchor="4" w:history="1">
        <w:r w:rsidR="00EF5B39" w:rsidRPr="00AD2EC1">
          <w:rPr>
            <w:rStyle w:val="a6"/>
            <w:rFonts w:ascii="Times New Roman" w:hAnsi="Times New Roman"/>
            <w:b w:val="0"/>
            <w:color w:val="000000"/>
            <w:sz w:val="32"/>
            <w:szCs w:val="32"/>
          </w:rPr>
          <w:t>Які п</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ава має власник свідоцтва Ук</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аїни на знак для това</w:t>
        </w:r>
        <w:r w:rsidR="003506B6">
          <w:rPr>
            <w:rStyle w:val="a6"/>
            <w:rFonts w:ascii="Times New Roman" w:hAnsi="Times New Roman"/>
            <w:b w:val="0"/>
            <w:color w:val="000000"/>
            <w:sz w:val="32"/>
            <w:szCs w:val="32"/>
          </w:rPr>
          <w:t>р</w:t>
        </w:r>
        <w:r w:rsidR="00EF5B39" w:rsidRPr="00AD2EC1">
          <w:rPr>
            <w:rStyle w:val="a6"/>
            <w:rFonts w:ascii="Times New Roman" w:hAnsi="Times New Roman"/>
            <w:b w:val="0"/>
            <w:color w:val="000000"/>
            <w:sz w:val="32"/>
            <w:szCs w:val="32"/>
          </w:rPr>
          <w:t>ів і послуг?</w:t>
        </w:r>
      </w:hyperlink>
    </w:p>
    <w:p w:rsidR="00EF5B39" w:rsidRPr="00AD2EC1" w:rsidRDefault="00EF5B39" w:rsidP="00AC49CB">
      <w:pPr>
        <w:pStyle w:val="a4"/>
        <w:numPr>
          <w:ilvl w:val="0"/>
          <w:numId w:val="100"/>
        </w:numPr>
        <w:shd w:val="clear" w:color="auto" w:fill="FFFFFF"/>
        <w:spacing w:after="0"/>
        <w:ind w:left="1134" w:hanging="850"/>
        <w:jc w:val="both"/>
        <w:rPr>
          <w:rFonts w:ascii="Times New Roman" w:hAnsi="Times New Roman"/>
          <w:b/>
          <w:color w:val="000000"/>
          <w:sz w:val="32"/>
          <w:szCs w:val="32"/>
        </w:rPr>
      </w:pPr>
      <w:r w:rsidRPr="00AD2EC1">
        <w:rPr>
          <w:rFonts w:ascii="Times New Roman" w:hAnsi="Times New Roman"/>
          <w:color w:val="000000"/>
          <w:sz w:val="32"/>
          <w:szCs w:val="32"/>
          <w:lang w:val="uk-UA"/>
        </w:rPr>
        <w:t>Яка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оцеду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 подання заявки? </w:t>
      </w:r>
    </w:p>
    <w:p w:rsidR="00EF5B39" w:rsidRPr="00AD2EC1" w:rsidRDefault="00EF5B39" w:rsidP="00AC49CB">
      <w:pPr>
        <w:pStyle w:val="a4"/>
        <w:numPr>
          <w:ilvl w:val="0"/>
          <w:numId w:val="100"/>
        </w:numPr>
        <w:shd w:val="clear" w:color="auto" w:fill="FFFFFF"/>
        <w:spacing w:after="0"/>
        <w:ind w:left="1134" w:hanging="850"/>
        <w:jc w:val="both"/>
        <w:rPr>
          <w:rFonts w:ascii="Times New Roman" w:hAnsi="Times New Roman"/>
          <w:b/>
          <w:color w:val="000000"/>
          <w:sz w:val="32"/>
          <w:szCs w:val="32"/>
          <w:lang w:val="uk-UA"/>
        </w:rPr>
      </w:pPr>
      <w:r w:rsidRPr="00AD2EC1">
        <w:rPr>
          <w:rFonts w:ascii="Times New Roman" w:hAnsi="Times New Roman"/>
          <w:color w:val="000000"/>
          <w:sz w:val="32"/>
          <w:szCs w:val="32"/>
          <w:lang w:val="uk-UA"/>
        </w:rPr>
        <w:t xml:space="preserve">Як здійснюється </w:t>
      </w:r>
      <w:r w:rsidR="003506B6">
        <w:rPr>
          <w:rFonts w:ascii="Times New Roman" w:hAnsi="Times New Roman"/>
          <w:color w:val="000000"/>
          <w:sz w:val="32"/>
          <w:szCs w:val="32"/>
          <w:lang w:val="uk-UA"/>
        </w:rPr>
        <w:t>р</w:t>
      </w:r>
      <w:hyperlink r:id="rId66" w:anchor="8" w:history="1">
        <w:r w:rsidRPr="00AD2EC1">
          <w:rPr>
            <w:rStyle w:val="a6"/>
            <w:rFonts w:ascii="Times New Roman" w:hAnsi="Times New Roman"/>
            <w:b w:val="0"/>
            <w:color w:val="000000"/>
            <w:sz w:val="32"/>
            <w:szCs w:val="32"/>
          </w:rPr>
          <w:t>еєст</w:t>
        </w:r>
        <w:r w:rsidR="003506B6">
          <w:rPr>
            <w:rStyle w:val="a6"/>
            <w:rFonts w:ascii="Times New Roman" w:hAnsi="Times New Roman"/>
            <w:b w:val="0"/>
            <w:color w:val="000000"/>
            <w:sz w:val="32"/>
            <w:szCs w:val="32"/>
          </w:rPr>
          <w:t>р</w:t>
        </w:r>
        <w:r w:rsidRPr="00AD2EC1">
          <w:rPr>
            <w:rStyle w:val="a6"/>
            <w:rFonts w:ascii="Times New Roman" w:hAnsi="Times New Roman"/>
            <w:b w:val="0"/>
            <w:color w:val="000000"/>
            <w:sz w:val="32"/>
            <w:szCs w:val="32"/>
          </w:rPr>
          <w:t>ація знака в іноземних де</w:t>
        </w:r>
        <w:r w:rsidR="003506B6">
          <w:rPr>
            <w:rStyle w:val="a6"/>
            <w:rFonts w:ascii="Times New Roman" w:hAnsi="Times New Roman"/>
            <w:b w:val="0"/>
            <w:color w:val="000000"/>
            <w:sz w:val="32"/>
            <w:szCs w:val="32"/>
          </w:rPr>
          <w:t>р</w:t>
        </w:r>
        <w:r w:rsidRPr="00AD2EC1">
          <w:rPr>
            <w:rStyle w:val="a6"/>
            <w:rFonts w:ascii="Times New Roman" w:hAnsi="Times New Roman"/>
            <w:b w:val="0"/>
            <w:color w:val="000000"/>
            <w:sz w:val="32"/>
            <w:szCs w:val="32"/>
          </w:rPr>
          <w:t>жавах</w:t>
        </w:r>
      </w:hyperlink>
      <w:r w:rsidRPr="00AD2EC1">
        <w:rPr>
          <w:rFonts w:ascii="Times New Roman" w:hAnsi="Times New Roman"/>
          <w:b/>
          <w:color w:val="000000"/>
          <w:sz w:val="32"/>
          <w:szCs w:val="32"/>
          <w:lang w:val="uk-UA"/>
        </w:rPr>
        <w:t>?</w:t>
      </w:r>
    </w:p>
    <w:p w:rsidR="00EF5B39" w:rsidRPr="00AD2EC1" w:rsidRDefault="00EF5B39" w:rsidP="00AC49CB">
      <w:pPr>
        <w:pStyle w:val="a4"/>
        <w:numPr>
          <w:ilvl w:val="0"/>
          <w:numId w:val="100"/>
        </w:numPr>
        <w:shd w:val="clear" w:color="auto" w:fill="FFFFFF"/>
        <w:spacing w:after="0"/>
        <w:ind w:left="1134" w:hanging="850"/>
        <w:jc w:val="both"/>
        <w:rPr>
          <w:rFonts w:ascii="Times New Roman" w:hAnsi="Times New Roman"/>
          <w:b/>
          <w:color w:val="000000"/>
          <w:sz w:val="32"/>
          <w:szCs w:val="32"/>
        </w:rPr>
      </w:pPr>
      <w:r w:rsidRPr="00AD2EC1">
        <w:rPr>
          <w:rFonts w:ascii="Times New Roman" w:hAnsi="Times New Roman"/>
          <w:color w:val="000000"/>
          <w:sz w:val="32"/>
          <w:szCs w:val="32"/>
          <w:lang w:val="uk-UA"/>
        </w:rPr>
        <w:t xml:space="preserve">Як здійснюється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ахунок</w:t>
      </w:r>
      <w:r w:rsidRPr="00AD2EC1">
        <w:rPr>
          <w:rFonts w:ascii="Times New Roman" w:hAnsi="Times New Roman"/>
          <w:b/>
          <w:color w:val="000000"/>
          <w:sz w:val="32"/>
          <w:szCs w:val="32"/>
          <w:lang w:val="uk-UA"/>
        </w:rPr>
        <w:t xml:space="preserve"> </w:t>
      </w:r>
      <w:hyperlink r:id="rId67" w:anchor="9" w:history="1">
        <w:r w:rsidRPr="00AD2EC1">
          <w:rPr>
            <w:rStyle w:val="a6"/>
            <w:rFonts w:ascii="Times New Roman" w:hAnsi="Times New Roman"/>
            <w:b w:val="0"/>
            <w:color w:val="000000"/>
            <w:sz w:val="32"/>
            <w:szCs w:val="32"/>
            <w:lang w:val="uk-UA"/>
          </w:rPr>
          <w:t>д</w:t>
        </w:r>
        <w:r w:rsidRPr="00AD2EC1">
          <w:rPr>
            <w:rStyle w:val="a6"/>
            <w:rFonts w:ascii="Times New Roman" w:hAnsi="Times New Roman"/>
            <w:b w:val="0"/>
            <w:color w:val="000000"/>
            <w:sz w:val="32"/>
            <w:szCs w:val="32"/>
          </w:rPr>
          <w:t>е</w:t>
        </w:r>
        <w:r w:rsidR="003506B6">
          <w:rPr>
            <w:rStyle w:val="a6"/>
            <w:rFonts w:ascii="Times New Roman" w:hAnsi="Times New Roman"/>
            <w:b w:val="0"/>
            <w:color w:val="000000"/>
            <w:sz w:val="32"/>
            <w:szCs w:val="32"/>
          </w:rPr>
          <w:t>р</w:t>
        </w:r>
        <w:r w:rsidRPr="00AD2EC1">
          <w:rPr>
            <w:rStyle w:val="a6"/>
            <w:rFonts w:ascii="Times New Roman" w:hAnsi="Times New Roman"/>
            <w:b w:val="0"/>
            <w:color w:val="000000"/>
            <w:sz w:val="32"/>
            <w:szCs w:val="32"/>
          </w:rPr>
          <w:t>жавн</w:t>
        </w:r>
        <w:r w:rsidRPr="00AD2EC1">
          <w:rPr>
            <w:rStyle w:val="a6"/>
            <w:rFonts w:ascii="Times New Roman" w:hAnsi="Times New Roman"/>
            <w:b w:val="0"/>
            <w:color w:val="000000"/>
            <w:sz w:val="32"/>
            <w:szCs w:val="32"/>
            <w:lang w:val="uk-UA"/>
          </w:rPr>
          <w:t>ого</w:t>
        </w:r>
        <w:r w:rsidRPr="00AD2EC1">
          <w:rPr>
            <w:rStyle w:val="a6"/>
            <w:rFonts w:ascii="Times New Roman" w:hAnsi="Times New Roman"/>
            <w:b w:val="0"/>
            <w:color w:val="000000"/>
            <w:sz w:val="32"/>
            <w:szCs w:val="32"/>
          </w:rPr>
          <w:t xml:space="preserve"> мит</w:t>
        </w:r>
        <w:r w:rsidRPr="00AD2EC1">
          <w:rPr>
            <w:rStyle w:val="a6"/>
            <w:rFonts w:ascii="Times New Roman" w:hAnsi="Times New Roman"/>
            <w:b w:val="0"/>
            <w:color w:val="000000"/>
            <w:sz w:val="32"/>
            <w:szCs w:val="32"/>
            <w:lang w:val="uk-UA"/>
          </w:rPr>
          <w:t>а</w:t>
        </w:r>
        <w:r w:rsidRPr="00AD2EC1">
          <w:rPr>
            <w:rStyle w:val="a6"/>
            <w:rFonts w:ascii="Times New Roman" w:hAnsi="Times New Roman"/>
            <w:b w:val="0"/>
            <w:color w:val="000000"/>
            <w:sz w:val="32"/>
            <w:szCs w:val="32"/>
          </w:rPr>
          <w:t xml:space="preserve"> і збо</w:t>
        </w:r>
        <w:r w:rsidR="003506B6">
          <w:rPr>
            <w:rStyle w:val="a6"/>
            <w:rFonts w:ascii="Times New Roman" w:hAnsi="Times New Roman"/>
            <w:b w:val="0"/>
            <w:color w:val="000000"/>
            <w:sz w:val="32"/>
            <w:szCs w:val="32"/>
          </w:rPr>
          <w:t>р</w:t>
        </w:r>
        <w:r w:rsidRPr="00AD2EC1">
          <w:rPr>
            <w:rStyle w:val="a6"/>
            <w:rFonts w:ascii="Times New Roman" w:hAnsi="Times New Roman"/>
            <w:b w:val="0"/>
            <w:color w:val="000000"/>
            <w:sz w:val="32"/>
            <w:szCs w:val="32"/>
            <w:lang w:val="uk-UA"/>
          </w:rPr>
          <w:t>ів?</w:t>
        </w:r>
      </w:hyperlink>
    </w:p>
    <w:p w:rsidR="00EF5B39" w:rsidRPr="00AD2EC1" w:rsidRDefault="00EF5B39" w:rsidP="00534393">
      <w:pPr>
        <w:pStyle w:val="a3"/>
        <w:tabs>
          <w:tab w:val="left" w:pos="284"/>
        </w:tabs>
        <w:spacing w:before="0" w:beforeAutospacing="0" w:after="0" w:afterAutospacing="0" w:line="276" w:lineRule="auto"/>
        <w:ind w:firstLine="709"/>
        <w:jc w:val="both"/>
        <w:rPr>
          <w:color w:val="000000"/>
          <w:sz w:val="32"/>
          <w:szCs w:val="32"/>
          <w:lang w:val="uk-UA"/>
        </w:rPr>
      </w:pPr>
      <w:r w:rsidRPr="00AD2EC1">
        <w:rPr>
          <w:color w:val="000000"/>
          <w:sz w:val="32"/>
          <w:szCs w:val="32"/>
          <w:lang w:val="uk-UA"/>
        </w:rPr>
        <w:t xml:space="preserve">3. Ознайомтесь з базами данних: </w:t>
      </w:r>
      <w:hyperlink r:id="rId68" w:tgtFrame="_blank" w:history="1">
        <w:r w:rsidRPr="00AD2EC1">
          <w:rPr>
            <w:rStyle w:val="a5"/>
            <w:bCs/>
            <w:color w:val="000000"/>
            <w:sz w:val="32"/>
            <w:szCs w:val="32"/>
            <w:u w:val="none"/>
          </w:rPr>
          <w:t>БД "Пе</w:t>
        </w:r>
        <w:r w:rsidR="003506B6">
          <w:rPr>
            <w:rStyle w:val="a5"/>
            <w:bCs/>
            <w:color w:val="000000"/>
            <w:sz w:val="32"/>
            <w:szCs w:val="32"/>
            <w:u w:val="none"/>
          </w:rPr>
          <w:t>р</w:t>
        </w:r>
        <w:r w:rsidRPr="00AD2EC1">
          <w:rPr>
            <w:rStyle w:val="a5"/>
            <w:bCs/>
            <w:color w:val="000000"/>
            <w:sz w:val="32"/>
            <w:szCs w:val="32"/>
            <w:u w:val="none"/>
          </w:rPr>
          <w:t>спективні винаходи Ук</w:t>
        </w:r>
        <w:r w:rsidR="003506B6">
          <w:rPr>
            <w:rStyle w:val="a5"/>
            <w:bCs/>
            <w:color w:val="000000"/>
            <w:sz w:val="32"/>
            <w:szCs w:val="32"/>
            <w:u w:val="none"/>
          </w:rPr>
          <w:t>р</w:t>
        </w:r>
        <w:r w:rsidRPr="00AD2EC1">
          <w:rPr>
            <w:rStyle w:val="a5"/>
            <w:bCs/>
            <w:color w:val="000000"/>
            <w:sz w:val="32"/>
            <w:szCs w:val="32"/>
            <w:u w:val="none"/>
          </w:rPr>
          <w:t>аїни"</w:t>
        </w:r>
      </w:hyperlink>
      <w:r w:rsidRPr="00AD2EC1">
        <w:rPr>
          <w:color w:val="000000"/>
          <w:sz w:val="32"/>
          <w:szCs w:val="32"/>
          <w:lang w:val="uk-UA"/>
        </w:rPr>
        <w:t xml:space="preserve">; </w:t>
      </w:r>
      <w:hyperlink r:id="rId69" w:tgtFrame="_blank" w:history="1">
        <w:r w:rsidRPr="00AD2EC1">
          <w:rPr>
            <w:rStyle w:val="a5"/>
            <w:bCs/>
            <w:color w:val="000000"/>
            <w:sz w:val="32"/>
            <w:szCs w:val="32"/>
            <w:u w:val="none"/>
          </w:rPr>
          <w:t>БД "За</w:t>
        </w:r>
        <w:r w:rsidR="003506B6">
          <w:rPr>
            <w:rStyle w:val="a5"/>
            <w:bCs/>
            <w:color w:val="000000"/>
            <w:sz w:val="32"/>
            <w:szCs w:val="32"/>
            <w:u w:val="none"/>
          </w:rPr>
          <w:t>р</w:t>
        </w:r>
        <w:r w:rsidRPr="00AD2EC1">
          <w:rPr>
            <w:rStyle w:val="a5"/>
            <w:bCs/>
            <w:color w:val="000000"/>
            <w:sz w:val="32"/>
            <w:szCs w:val="32"/>
            <w:u w:val="none"/>
          </w:rPr>
          <w:t>еєст</w:t>
        </w:r>
        <w:r w:rsidR="003506B6">
          <w:rPr>
            <w:rStyle w:val="a5"/>
            <w:bCs/>
            <w:color w:val="000000"/>
            <w:sz w:val="32"/>
            <w:szCs w:val="32"/>
            <w:u w:val="none"/>
          </w:rPr>
          <w:t>р</w:t>
        </w:r>
        <w:r w:rsidRPr="00AD2EC1">
          <w:rPr>
            <w:rStyle w:val="a5"/>
            <w:bCs/>
            <w:color w:val="000000"/>
            <w:sz w:val="32"/>
            <w:szCs w:val="32"/>
            <w:u w:val="none"/>
          </w:rPr>
          <w:t>овані в Ук</w:t>
        </w:r>
        <w:r w:rsidR="003506B6">
          <w:rPr>
            <w:rStyle w:val="a5"/>
            <w:bCs/>
            <w:color w:val="000000"/>
            <w:sz w:val="32"/>
            <w:szCs w:val="32"/>
            <w:u w:val="none"/>
          </w:rPr>
          <w:t>р</w:t>
        </w:r>
        <w:r w:rsidRPr="00AD2EC1">
          <w:rPr>
            <w:rStyle w:val="a5"/>
            <w:bCs/>
            <w:color w:val="000000"/>
            <w:sz w:val="32"/>
            <w:szCs w:val="32"/>
            <w:u w:val="none"/>
          </w:rPr>
          <w:t>аїні знаки для това</w:t>
        </w:r>
        <w:r w:rsidR="003506B6">
          <w:rPr>
            <w:rStyle w:val="a5"/>
            <w:bCs/>
            <w:color w:val="000000"/>
            <w:sz w:val="32"/>
            <w:szCs w:val="32"/>
            <w:u w:val="none"/>
          </w:rPr>
          <w:t>р</w:t>
        </w:r>
        <w:r w:rsidRPr="00AD2EC1">
          <w:rPr>
            <w:rStyle w:val="a5"/>
            <w:bCs/>
            <w:color w:val="000000"/>
            <w:sz w:val="32"/>
            <w:szCs w:val="32"/>
            <w:u w:val="none"/>
          </w:rPr>
          <w:t>ів і послуг"</w:t>
        </w:r>
      </w:hyperlink>
      <w:r w:rsidRPr="00AD2EC1">
        <w:rPr>
          <w:color w:val="000000"/>
          <w:sz w:val="32"/>
          <w:szCs w:val="32"/>
          <w:lang w:val="uk-UA"/>
        </w:rPr>
        <w:t xml:space="preserve">; </w:t>
      </w:r>
      <w:hyperlink r:id="rId70" w:tgtFrame="_blank" w:history="1">
        <w:r w:rsidRPr="00AD2EC1">
          <w:rPr>
            <w:rStyle w:val="a5"/>
            <w:bCs/>
            <w:color w:val="000000"/>
            <w:sz w:val="32"/>
            <w:szCs w:val="32"/>
            <w:u w:val="none"/>
          </w:rPr>
          <w:t>Інте</w:t>
        </w:r>
        <w:r w:rsidR="003506B6">
          <w:rPr>
            <w:rStyle w:val="a5"/>
            <w:bCs/>
            <w:color w:val="000000"/>
            <w:sz w:val="32"/>
            <w:szCs w:val="32"/>
            <w:u w:val="none"/>
          </w:rPr>
          <w:t>р</w:t>
        </w:r>
        <w:r w:rsidRPr="00AD2EC1">
          <w:rPr>
            <w:rStyle w:val="a5"/>
            <w:bCs/>
            <w:color w:val="000000"/>
            <w:sz w:val="32"/>
            <w:szCs w:val="32"/>
            <w:u w:val="none"/>
          </w:rPr>
          <w:t>активна БД "П</w:t>
        </w:r>
        <w:r w:rsidR="003506B6">
          <w:rPr>
            <w:rStyle w:val="a5"/>
            <w:bCs/>
            <w:color w:val="000000"/>
            <w:sz w:val="32"/>
            <w:szCs w:val="32"/>
            <w:u w:val="none"/>
          </w:rPr>
          <w:t>р</w:t>
        </w:r>
        <w:r w:rsidRPr="00AD2EC1">
          <w:rPr>
            <w:rStyle w:val="a5"/>
            <w:bCs/>
            <w:color w:val="000000"/>
            <w:sz w:val="32"/>
            <w:szCs w:val="32"/>
            <w:u w:val="none"/>
          </w:rPr>
          <w:t>омислові з</w:t>
        </w:r>
        <w:r w:rsidR="003506B6">
          <w:rPr>
            <w:rStyle w:val="a5"/>
            <w:bCs/>
            <w:color w:val="000000"/>
            <w:sz w:val="32"/>
            <w:szCs w:val="32"/>
            <w:u w:val="none"/>
          </w:rPr>
          <w:t>р</w:t>
        </w:r>
        <w:r w:rsidRPr="00AD2EC1">
          <w:rPr>
            <w:rStyle w:val="a5"/>
            <w:bCs/>
            <w:color w:val="000000"/>
            <w:sz w:val="32"/>
            <w:szCs w:val="32"/>
            <w:u w:val="none"/>
          </w:rPr>
          <w:t>азки, за</w:t>
        </w:r>
        <w:r w:rsidR="003506B6">
          <w:rPr>
            <w:rStyle w:val="a5"/>
            <w:bCs/>
            <w:color w:val="000000"/>
            <w:sz w:val="32"/>
            <w:szCs w:val="32"/>
            <w:u w:val="none"/>
          </w:rPr>
          <w:t>р</w:t>
        </w:r>
        <w:r w:rsidRPr="00AD2EC1">
          <w:rPr>
            <w:rStyle w:val="a5"/>
            <w:bCs/>
            <w:color w:val="000000"/>
            <w:sz w:val="32"/>
            <w:szCs w:val="32"/>
            <w:u w:val="none"/>
          </w:rPr>
          <w:t>еєст</w:t>
        </w:r>
        <w:r w:rsidR="003506B6">
          <w:rPr>
            <w:rStyle w:val="a5"/>
            <w:bCs/>
            <w:color w:val="000000"/>
            <w:sz w:val="32"/>
            <w:szCs w:val="32"/>
            <w:u w:val="none"/>
          </w:rPr>
          <w:t>р</w:t>
        </w:r>
        <w:r w:rsidRPr="00AD2EC1">
          <w:rPr>
            <w:rStyle w:val="a5"/>
            <w:bCs/>
            <w:color w:val="000000"/>
            <w:sz w:val="32"/>
            <w:szCs w:val="32"/>
            <w:u w:val="none"/>
          </w:rPr>
          <w:t>овані в Ук</w:t>
        </w:r>
        <w:r w:rsidR="003506B6">
          <w:rPr>
            <w:rStyle w:val="a5"/>
            <w:bCs/>
            <w:color w:val="000000"/>
            <w:sz w:val="32"/>
            <w:szCs w:val="32"/>
            <w:u w:val="none"/>
          </w:rPr>
          <w:t>р</w:t>
        </w:r>
        <w:r w:rsidRPr="00AD2EC1">
          <w:rPr>
            <w:rStyle w:val="a5"/>
            <w:bCs/>
            <w:color w:val="000000"/>
            <w:sz w:val="32"/>
            <w:szCs w:val="32"/>
            <w:u w:val="none"/>
          </w:rPr>
          <w:t>аїні"</w:t>
        </w:r>
      </w:hyperlink>
      <w:r w:rsidRPr="00AD2EC1">
        <w:rPr>
          <w:color w:val="000000"/>
          <w:sz w:val="32"/>
          <w:szCs w:val="32"/>
          <w:lang w:val="uk-UA"/>
        </w:rPr>
        <w:t xml:space="preserve"> сайту ук</w:t>
      </w:r>
      <w:r w:rsidR="003506B6">
        <w:rPr>
          <w:color w:val="000000"/>
          <w:sz w:val="32"/>
          <w:szCs w:val="32"/>
          <w:lang w:val="uk-UA"/>
        </w:rPr>
        <w:t>р</w:t>
      </w:r>
      <w:r w:rsidRPr="00AD2EC1">
        <w:rPr>
          <w:color w:val="000000"/>
          <w:sz w:val="32"/>
          <w:szCs w:val="32"/>
          <w:lang w:val="uk-UA"/>
        </w:rPr>
        <w:t>аїнського інституту інтелектуальної власності (Ук</w:t>
      </w:r>
      <w:r w:rsidR="003506B6">
        <w:rPr>
          <w:color w:val="000000"/>
          <w:sz w:val="32"/>
          <w:szCs w:val="32"/>
          <w:lang w:val="uk-UA"/>
        </w:rPr>
        <w:t>р</w:t>
      </w:r>
      <w:r w:rsidRPr="00AD2EC1">
        <w:rPr>
          <w:color w:val="000000"/>
          <w:sz w:val="32"/>
          <w:szCs w:val="32"/>
          <w:lang w:val="uk-UA"/>
        </w:rPr>
        <w:t xml:space="preserve">патент) </w:t>
      </w:r>
      <w:hyperlink r:id="rId71" w:history="1">
        <w:r w:rsidRPr="00AD2EC1">
          <w:rPr>
            <w:rStyle w:val="a5"/>
            <w:color w:val="000000"/>
            <w:sz w:val="32"/>
            <w:szCs w:val="32"/>
            <w:u w:val="none"/>
            <w:lang w:val="uk-UA"/>
          </w:rPr>
          <w:t>htt</w:t>
        </w:r>
        <w:r w:rsidR="003506B6">
          <w:rPr>
            <w:rStyle w:val="a5"/>
            <w:color w:val="000000"/>
            <w:sz w:val="32"/>
            <w:szCs w:val="32"/>
            <w:u w:val="none"/>
            <w:lang w:val="uk-UA"/>
          </w:rPr>
          <w:t>р</w:t>
        </w:r>
        <w:r w:rsidRPr="00AD2EC1">
          <w:rPr>
            <w:rStyle w:val="a5"/>
            <w:color w:val="000000"/>
            <w:sz w:val="32"/>
            <w:szCs w:val="32"/>
            <w:u w:val="none"/>
            <w:lang w:val="uk-UA"/>
          </w:rPr>
          <w:t>://www.ui</w:t>
        </w:r>
        <w:r w:rsidR="003506B6">
          <w:rPr>
            <w:rStyle w:val="a5"/>
            <w:color w:val="000000"/>
            <w:sz w:val="32"/>
            <w:szCs w:val="32"/>
            <w:u w:val="none"/>
            <w:lang w:val="uk-UA"/>
          </w:rPr>
          <w:t>р</w:t>
        </w:r>
        <w:r w:rsidRPr="00AD2EC1">
          <w:rPr>
            <w:rStyle w:val="a5"/>
            <w:color w:val="000000"/>
            <w:sz w:val="32"/>
            <w:szCs w:val="32"/>
            <w:u w:val="none"/>
            <w:lang w:val="uk-UA"/>
          </w:rPr>
          <w:t>v.org/ua/bases2.html</w:t>
        </w:r>
      </w:hyperlink>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4. </w:t>
      </w:r>
      <w:r w:rsidR="003506B6">
        <w:rPr>
          <w:color w:val="000000"/>
          <w:sz w:val="32"/>
          <w:szCs w:val="32"/>
          <w:lang w:val="uk-UA"/>
        </w:rPr>
        <w:t>Р</w:t>
      </w:r>
      <w:r w:rsidRPr="00AD2EC1">
        <w:rPr>
          <w:color w:val="000000"/>
          <w:sz w:val="32"/>
          <w:szCs w:val="32"/>
          <w:lang w:val="uk-UA"/>
        </w:rPr>
        <w:t>озвяжіть задачу:</w:t>
      </w:r>
    </w:p>
    <w:p w:rsidR="00EF5B39" w:rsidRPr="00AD2EC1" w:rsidRDefault="00EF5B39" w:rsidP="00534393">
      <w:pPr>
        <w:pStyle w:val="1"/>
        <w:shd w:val="clear" w:color="auto" w:fill="FFFFFF"/>
        <w:spacing w:before="0" w:line="276" w:lineRule="auto"/>
        <w:ind w:firstLine="709"/>
        <w:jc w:val="both"/>
        <w:rPr>
          <w:color w:val="000000"/>
          <w:sz w:val="32"/>
          <w:szCs w:val="32"/>
        </w:rPr>
      </w:pPr>
      <w:r w:rsidRPr="00AD2EC1">
        <w:rPr>
          <w:rFonts w:ascii="Times New Roman" w:hAnsi="Times New Roman"/>
          <w:b w:val="0"/>
          <w:color w:val="000000"/>
          <w:sz w:val="32"/>
          <w:szCs w:val="32"/>
          <w:lang w:val="uk-UA"/>
        </w:rPr>
        <w:t>Компанія «</w:t>
      </w:r>
      <w:r w:rsidRPr="00AD2EC1">
        <w:rPr>
          <w:rFonts w:ascii="Times New Roman" w:hAnsi="Times New Roman"/>
          <w:b w:val="0"/>
          <w:bCs w:val="0"/>
          <w:color w:val="000000"/>
          <w:sz w:val="32"/>
          <w:szCs w:val="32"/>
        </w:rPr>
        <w:t>Lviv</w:t>
      </w:r>
      <w:r w:rsidRPr="00AD2EC1">
        <w:rPr>
          <w:rFonts w:ascii="Times New Roman" w:hAnsi="Times New Roman"/>
          <w:b w:val="0"/>
          <w:bCs w:val="0"/>
          <w:color w:val="000000"/>
          <w:sz w:val="32"/>
          <w:szCs w:val="32"/>
          <w:lang w:val="uk-UA"/>
        </w:rPr>
        <w:t xml:space="preserve"> </w:t>
      </w:r>
      <w:r w:rsidRPr="00AD2EC1">
        <w:rPr>
          <w:rFonts w:ascii="Times New Roman" w:hAnsi="Times New Roman"/>
          <w:b w:val="0"/>
          <w:bCs w:val="0"/>
          <w:color w:val="000000"/>
          <w:sz w:val="32"/>
          <w:szCs w:val="32"/>
        </w:rPr>
        <w:t>Croissants</w:t>
      </w:r>
      <w:r w:rsidRPr="00AD2EC1">
        <w:rPr>
          <w:rFonts w:ascii="Times New Roman" w:hAnsi="Times New Roman"/>
          <w:b w:val="0"/>
          <w:bCs w:val="0"/>
          <w:color w:val="000000"/>
          <w:sz w:val="32"/>
          <w:szCs w:val="32"/>
          <w:lang w:val="uk-UA"/>
        </w:rPr>
        <w:t>»</w:t>
      </w:r>
      <w:r w:rsidRPr="00AD2EC1">
        <w:rPr>
          <w:rFonts w:ascii="Times New Roman" w:hAnsi="Times New Roman"/>
          <w:b w:val="0"/>
          <w:color w:val="000000"/>
          <w:sz w:val="32"/>
          <w:szCs w:val="32"/>
          <w:lang w:val="uk-UA"/>
        </w:rPr>
        <w:t xml:space="preserve"> (ф</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анчайзе</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та миколаївський господа</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юючий суб'єкт (ф</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анчайзі) уклали ф</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анчайзинговий догові</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згідно з яким ф</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анчайзі надано п</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аво здійснювати п</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одаж к</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уассанів, виготовленої за технологією ф</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анчайзе</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xml:space="preserve">а. </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xml:space="preserve">ічний обсяг </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еалізації к</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уассанів – 100000 шт. Ціна 1 шт. – 12,50 г</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н. п</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и собіва</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тості 9,75 г</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xml:space="preserve">н. </w:t>
      </w:r>
      <w:r w:rsidRPr="00AD2EC1">
        <w:rPr>
          <w:rFonts w:ascii="Times New Roman" w:hAnsi="Times New Roman"/>
          <w:b w:val="0"/>
          <w:color w:val="000000"/>
          <w:sz w:val="32"/>
          <w:szCs w:val="32"/>
        </w:rPr>
        <w:t>Співвідношення між базовим і додатковим п</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ибутком оцінюється як 2:1. Частка ф</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анчайзе</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 у додатковому п</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ибутку становить 75%.</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Визначити: величину загального, базового і додаткового п</w:t>
      </w:r>
      <w:r w:rsidR="003506B6">
        <w:rPr>
          <w:color w:val="000000"/>
          <w:sz w:val="32"/>
          <w:szCs w:val="32"/>
          <w:lang w:val="uk-UA"/>
        </w:rPr>
        <w:t>р</w:t>
      </w:r>
      <w:r w:rsidRPr="00AD2EC1">
        <w:rPr>
          <w:color w:val="000000"/>
          <w:sz w:val="32"/>
          <w:szCs w:val="32"/>
          <w:lang w:val="uk-UA"/>
        </w:rPr>
        <w:t xml:space="preserve">ибутку; </w:t>
      </w:r>
      <w:r w:rsidR="003506B6">
        <w:rPr>
          <w:color w:val="000000"/>
          <w:sz w:val="32"/>
          <w:szCs w:val="32"/>
          <w:lang w:val="uk-UA"/>
        </w:rPr>
        <w:t>р</w:t>
      </w:r>
      <w:r w:rsidRPr="00AD2EC1">
        <w:rPr>
          <w:color w:val="000000"/>
          <w:sz w:val="32"/>
          <w:szCs w:val="32"/>
          <w:lang w:val="uk-UA"/>
        </w:rPr>
        <w:t xml:space="preserve">івень загальної, базової і додаткової </w:t>
      </w:r>
      <w:r w:rsidR="003506B6">
        <w:rPr>
          <w:color w:val="000000"/>
          <w:sz w:val="32"/>
          <w:szCs w:val="32"/>
          <w:lang w:val="uk-UA"/>
        </w:rPr>
        <w:t>р</w:t>
      </w:r>
      <w:r w:rsidRPr="00AD2EC1">
        <w:rPr>
          <w:color w:val="000000"/>
          <w:sz w:val="32"/>
          <w:szCs w:val="32"/>
          <w:lang w:val="uk-UA"/>
        </w:rPr>
        <w:t xml:space="preserve">ентабельності; ставку </w:t>
      </w:r>
      <w:r w:rsidR="003506B6">
        <w:rPr>
          <w:color w:val="000000"/>
          <w:sz w:val="32"/>
          <w:szCs w:val="32"/>
          <w:lang w:val="uk-UA"/>
        </w:rPr>
        <w:t>р</w:t>
      </w:r>
      <w:r w:rsidRPr="00AD2EC1">
        <w:rPr>
          <w:color w:val="000000"/>
          <w:sz w:val="32"/>
          <w:szCs w:val="32"/>
          <w:lang w:val="uk-UA"/>
        </w:rPr>
        <w:t>оялті; п</w:t>
      </w:r>
      <w:r w:rsidR="003506B6">
        <w:rPr>
          <w:color w:val="000000"/>
          <w:sz w:val="32"/>
          <w:szCs w:val="32"/>
          <w:lang w:val="uk-UA"/>
        </w:rPr>
        <w:t>р</w:t>
      </w:r>
      <w:r w:rsidRPr="00AD2EC1">
        <w:rPr>
          <w:color w:val="000000"/>
          <w:sz w:val="32"/>
          <w:szCs w:val="32"/>
          <w:lang w:val="uk-UA"/>
        </w:rPr>
        <w:t>ибуток ф</w:t>
      </w:r>
      <w:r w:rsidR="003506B6">
        <w:rPr>
          <w:color w:val="000000"/>
          <w:sz w:val="32"/>
          <w:szCs w:val="32"/>
          <w:lang w:val="uk-UA"/>
        </w:rPr>
        <w:t>р</w:t>
      </w:r>
      <w:r w:rsidRPr="00AD2EC1">
        <w:rPr>
          <w:color w:val="000000"/>
          <w:sz w:val="32"/>
          <w:szCs w:val="32"/>
          <w:lang w:val="uk-UA"/>
        </w:rPr>
        <w:t>анчайзе</w:t>
      </w:r>
      <w:r w:rsidR="003506B6">
        <w:rPr>
          <w:color w:val="000000"/>
          <w:sz w:val="32"/>
          <w:szCs w:val="32"/>
          <w:lang w:val="uk-UA"/>
        </w:rPr>
        <w:t>р</w:t>
      </w:r>
      <w:r w:rsidRPr="00AD2EC1">
        <w:rPr>
          <w:color w:val="000000"/>
          <w:sz w:val="32"/>
          <w:szCs w:val="32"/>
          <w:lang w:val="uk-UA"/>
        </w:rPr>
        <w:t>а.</w:t>
      </w:r>
    </w:p>
    <w:p w:rsidR="00EF5B39" w:rsidRPr="00AD2EC1" w:rsidRDefault="00EF5B39" w:rsidP="00534393">
      <w:pPr>
        <w:pStyle w:val="2"/>
        <w:spacing w:before="0" w:line="360" w:lineRule="auto"/>
        <w:ind w:firstLine="709"/>
        <w:jc w:val="both"/>
        <w:rPr>
          <w:rFonts w:ascii="Times New Roman" w:hAnsi="Times New Roman"/>
          <w:color w:val="000000"/>
          <w:sz w:val="28"/>
          <w:szCs w:val="28"/>
        </w:rPr>
        <w:sectPr w:rsidR="00EF5B39" w:rsidRPr="00AD2EC1" w:rsidSect="006943BD">
          <w:headerReference w:type="even" r:id="rId72"/>
          <w:headerReference w:type="default" r:id="rId73"/>
          <w:headerReference w:type="first" r:id="rId74"/>
          <w:pgSz w:w="11906" w:h="16838"/>
          <w:pgMar w:top="1440" w:right="1440" w:bottom="1440" w:left="1769" w:header="709" w:footer="709"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EF5B39" w:rsidP="00534393">
      <w:pPr>
        <w:spacing w:line="360" w:lineRule="auto"/>
        <w:jc w:val="both"/>
        <w:rPr>
          <w:color w:val="000000"/>
          <w:sz w:val="28"/>
          <w:szCs w:val="28"/>
          <w:lang w:val="uk-UA"/>
        </w:rPr>
      </w:pPr>
      <w:r w:rsidRPr="00AD2EC1">
        <w:rPr>
          <w:color w:val="000000"/>
          <w:lang w:val="uk-UA"/>
        </w:rPr>
        <w:t xml:space="preserve"> </w:t>
      </w:r>
    </w:p>
    <w:p w:rsidR="00EF5B39" w:rsidRPr="00AD2EC1" w:rsidRDefault="00EF5B39" w:rsidP="00534393">
      <w:pPr>
        <w:spacing w:line="360" w:lineRule="auto"/>
        <w:ind w:firstLine="709"/>
        <w:jc w:val="both"/>
        <w:rPr>
          <w:color w:val="000000"/>
          <w:sz w:val="28"/>
          <w:szCs w:val="28"/>
          <w:lang w:val="uk-UA"/>
        </w:rPr>
      </w:pPr>
    </w:p>
    <w:p w:rsidR="00EF5B39" w:rsidRPr="00AD2EC1" w:rsidRDefault="003E3359" w:rsidP="00534393">
      <w:pPr>
        <w:spacing w:line="360" w:lineRule="auto"/>
        <w:ind w:firstLine="709"/>
        <w:jc w:val="both"/>
        <w:rPr>
          <w:color w:val="000000"/>
          <w:sz w:val="28"/>
          <w:szCs w:val="28"/>
          <w:lang w:val="uk-UA"/>
        </w:rPr>
      </w:pPr>
      <w:r w:rsidRPr="003E3359">
        <w:rPr>
          <w:noProof/>
        </w:rPr>
        <w:pict>
          <v:shape id="Часть круга 11" o:spid="_x0000_s1492" style="position:absolute;left:0;text-align:left;margin-left:-24.3pt;margin-top:17.7pt;width:185.25pt;height:216.75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66800 0 952500 9525 619125 123825 571500 180975 419100 304800 276225 457200 180975 609600 104775 762000 47625 914400 9525 1066800 -19050 1371600 9525 1676400 47625 1828800 104775 1981200 266700 2286000 409575 2438400 600075 2590800 609600 2619375 981075 2743200 1076325 2743200 1285875 2743200 1362075 2743200 1733550 2619375 1743075 2590800 1933575 2438400 2076450 2286000 2171700 2133600 2295525 1828800 2333625 1676400 2352675 1466850 1828800 1400175 1209675 1371600 1895475 1228725 2057400 1219200 2343150 1123950 2333625 1066800 2295525 914400 2238375 762000 2162175 609600 2066925 457200 1933575 304800 1790700 190500 1743075 123825 1390650 9525 1266825 0 1066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CgnuQMAANIHAAAOAAAAZHJzL2Uyb0RvYy54bWysVctu4zYU3RfoPxDc&#10;N5ZlO3aMKIMgQdoBgpkgSZE1TVGWCopkSfqRrqbttv/R7QDd9SvsP+ohKcuedtABim4kPi7vuTz3&#10;3MvLN9tWkrWwrtGqoMOzjBKhuC4btSzo989338wocZ6pkkmtREFfhaNvrr7+6nJj5iLXtZalsARO&#10;lJtvTEFr7818MHC8Fi1zZ9oIhc1K25Z5TO1yUFq2gfdWDvIsOx9stC2N1Vw4h9XbtEmvov+qEty/&#10;ryonPJEFRWw+fm38LsJ3cHXJ5kvLTN3wLgz2H6JoWaMA2ru6ZZ6RlW3+4aptuNVOV/6M63agq6rh&#10;It4Btxlmf7vNU82MiHcBOc70NLn/zy1/t36wpCmRuyElirXI0e733cf9z/tf9r+R3Z/7D/tfd3/s&#10;PhLsg6yNcXOceTIPtps5DMPNt5Vtwx93IttI8GtPsNh6wrGYjyb5+XRCCcdePp3k03wSvA6Ox411&#10;/luhWxIGBTVNIIDN2fre+Uhw2UXJyh8QcdVK5GvNJBll0/M8xogsnBjlp0Z5NpuOR8NxB9p5BfwB&#10;NkAsZGPuGikP4453qObL6kwZvdV81Qrlk0StkMyjPlzdGEeJnYt2IcC4fVt28Tpvhed1AKwA/AjZ&#10;Jlb6DYR4GpZUwVbpEGayTCsiSv5AldQbYlnIbT7NsiwSGStL3EhLQFpBGeeIc5g4lqZmaXkM81gc&#10;wO1PxDwt4TQOPoFy8CJGZQiKQ0OWdenT1te6K687q5WPQFajHhmym0cc1CWaA6KcBVTMrFgfZ+l6&#10;yWvwL5tl7R+bJbENWoyvrRAPnpKyQX58l9eTcJwZlQT6s6vQor4r6Gg2DBgcweiVfQHQRTZJ3CzE&#10;WshnsukJI3VBZ7OLYJ/kGFK5FeVbhZZywAIACAmFkUohjvyrFDFa9Sgq1FcQ/5f4dzUrReJ/Eono&#10;NBB6YchYpF0Gh8FzEkrnOyWwz9SnuU1uOvtwNKWuD+xfhZEO9yciMqjrD7eN0vZzN5NQVYec7A8k&#10;JWoCSwtdvqL7QA6xXzjD7xpU/T1z/oFZ1DV4x9vi3+NTQXcF1d2Iklrbnz63HuxRqNilZIO+XlD3&#10;44pZAY0hawW9GI7HcOvjZDyZ5pjY053F6Y5atTcaZYJOg+jiMNh7eRhWVrcveIKuAyq2mOLALij3&#10;9jC58ZhjC48YF9fXcYzmb5i/V0+GB+eB1SCw5+0Ls6bTmodq3+nDG9C1wMTo0TacVPp65XXVxJ5x&#10;5LXjGw9HFE5XheFlOp1Hq+NTfPU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djFlOIAAAAKAQAADwAAAGRycy9kb3ducmV2LnhtbEyPwU7DMBBE70j8g7VI3FqnaYiSNE6FkDig&#10;QiUChx7deBunjddR7Lbh7zGnclzN08zbcj2Znl1wdJ0lAYt5BAypsaqjVsD31+ssA+a8JCV7Syjg&#10;Bx2sq/u7UhbKXukTL7VvWSghV0gB2vuh4Nw1Go10czsghexgRyN9OMeWq1FeQ7npeRxFKTeyo7Cg&#10;5YAvGptTfTYCTs7m8ceu22heH3dv7/k2Pm62Qjw+TM8rYB4nf4PhTz+oQxWc9vZMyrFewCzJ0oAK&#10;WD4lwAKwjBc5sL2AJM1y4FXJ/79Q/QIAAP//AwBQSwMECgAAAAAAAAAhAGa/BJGYIAEAmCABABQA&#10;AABkcnMvbWVkaWEvaW1hZ2UxLnBuZ4lQTkcNChoKAAAADUlIRFIAAAErAAAAqAgCAAAAN5VfIQAA&#10;AAFzUkdCAK7OHOkAAAAEZ0FNQQAAsY8L/GEFAAAACXBIWXMAAA7DAAAOwwHHb6hkAAAAIXRFWHRD&#10;cmVhdGlvbiBUaW1lADIwMTc6MDU6MjAgMjI6MDI6MjWz0Mt0AAD/eElEQVR4Xuy9d7wl2VUeWvnk&#10;eHMOnXOenp7pCYqjjAIC+2G/H88GBzIiSiAhZPthLESyJZGECTJgBAqj0WiyJs/0dM7hdt++t2+O&#10;J6eK7/tWne4ZYcDvL/PP7L5dZ9euvddeea29q04dNQgC5R8pQeB6jqqqmqYpgbcwO2uYVq6jw/cc&#10;DRdVIwg0x3PZL1A1VfF9x/M9VUaqihaxrFMnTvzm5z43t7ji+ugQGJpaKlXuPnzkU5/+lVQm5tjN&#10;9UIhk8lZpqWoGAdkAtd1AU43TJ+oAc7tf4qia8rS4sLqeiGVTg/09q0sLf/6r/2nlqt+6tP/oasz&#10;6wW2BlwVRQ0U1/d9QAlwUAxDR3Or1QSSKKZp6rouhAdAXDVMz7b/5Et/9OyzzxlW3AsUU1OHhobR&#10;B2R/9KMf3b5ti8DxfJV0Ag3wg5gFoFgXHH1F8XRVKRTWl5YWgVs8GjNQTEPXCERDx8CvFhcapYWg&#10;VY6ZViyR1a2IYYJK03Mcz7EVz83lssC62Wim4inX91ZXV03LzOXymKFUKfu+ks1mzYhuN5tmNL6y&#10;WigUS7btgHUmpGJFLcvSdUvVDMd1BV1AtVstu96oKaoX1dWIZWQzmUK1cv7qxOWrk5cvXrs+fTOR&#10;zn/6V//jpo2brl44addLnblsV2cunc4GQaTa9BUzAuI0/AvZqvjgGU6gN6qhQ+ZKeUqd+mow/53A&#10;jJWDvmsLqbOTZTWe6e3K39Mzvck8oSo1iA1SJATwH0zzwXwAADs91Xfx6buKH6A5q0SHldRmL7/F&#10;y40GqcEg0g1xBorvBYangDKwXf/mw4/+9V/88Y/+2L+//4G3tmzPdmwQD7h2i4oKnmuqRv2BiDEh&#10;ZlN8cGlxcSFiRvr6eiEP6BWYUy6XIlYE0B2nmc/n14r13/z133n+5WeNmKm5zXfcf8+P/sRPZbt6&#10;Xc8LhQ5xUrcobkDVAB/CwomuQ+nYrGkwB0D2DZ092aj5HvAOdKAlmog+msr+ISAW/dOf/nS7+vcX&#10;DON8YLVt26VCMZVKGybw9tlE+2zjhxnRE9PjA911MRhchHbs3bf/nnuOFgpr0M6IaTUarfuOPnDv&#10;PUcULWi2mq2Wk0ymNM3EABqET/0m/iqkhlNMBFgwS0fT4QbUVsN2HT8WTSRiyXq92dXRvX3Hzmw+&#10;B+XwfY82ASIxhGSSTSiooZimJTZBBoQ4C5Moqma99tyzzy4uLYN39UZj65YtP/ZjP3b/A/fv2bWn&#10;q6sDFksLBHboDqwoYKGYakVTZE2oLpfKX/vqVx/79uNnTp8+/trxUydPnT1z+uyZM+fPnZ+eupGN&#10;qqpT91wnGk8b0ZhpgiDPd71mswFTcRwHBplIZ1zbAVesSATSatmgWo8mEzht1utgeyQeB1fn5ucr&#10;lUY0nuro6snnu7K5zmQiHbHihm5YBixNj0YjiVgsk0rmspl8R0c8nQParmPPLi7enFvUrNTzr5yY&#10;nlnYf+Du97zzHX2dyXrhVmfGGB3ozqaTUSvQFXKyabtAIFB1qizMQHU9iCdQvcDzdEX3m8rcq8al&#10;L6XXnkobqwm1lPGXeqMrPUknlcrb0e6WE8lq5YReUFUC8DQXFWoGLRdipj+EdVPcBg7w0E3FWVEr&#10;V5TV48HyMX/1olGY8p06ekJyqgYfbSq6ceHK5UvnT99z5PDw8JjnwvFBK6gucET0dbohbhX+n0au&#10;q7pOO/Cr1appGOl4QoNBKwr01nFssAt9QU08EW80nZdfenV2bka3DAzYMDp08NBd0URSVCUAXCoM&#10;imgBCmaUTxT6dfyH30MVxMCsMD2vgF5QS9Og6nAQkX3j2P+NBUL/CUJU1rdbjWqlksl0wK/zGjAD&#10;ZyEXuDWCd1WIhxyGZXIqzOIGbjRhDfQPdHfmL54/cXPqpqpEwI53v+ddW7dvA2LNJuKSkojHqcwC&#10;NESWUvIDMAshJGQB21QdjMPkkWgkHosBjWg8PjwyPjQygKgGNGCBcPn4R0eAy5AHBQ2oxI8SF+9F&#10;lhFayBIVPnN9vfCd7zxXLFTAOHitPXv2HrnvnlgiGk/ELBMcFCigSKKByBYnoWfAJeEp2yBXP5lK&#10;j4xu6OkfSaSzcFWYulqrLy0vFwulTaPdsWgAnx2JJKBRfoBYhcgHD+3CDTmuD8xjMYTHWL1eU3Uz&#10;kc3Zrl+rNxCyQbIVNcv1+upqaXZp1QvMoaHRdCoLHOq1RqVSLZXLlWqVf7VqtV6vYtZGo9Fs1mp1&#10;sCVmGV2dndC8x598+vK1m/MLaz3dvffdd/idDx7ZvXkoF9NTcQtkIIGhq3YRlDzHbYEouDs/MMg9&#10;iNa3cdnwooHm635NmXxSu/EH2dYZ08AYDUwCR6JGrTtS1G3XSw85WirtlzORVUVFnhSxtaiGgOCr&#10;nt4MVIdqAldGXWWA1cAQfCKOwLZVR/NKZnNGL5xTl46pi6eCtWtqY1nzaqrvXL10EX933XPP4PiY&#10;69oMoHD9gBLALajIfETNYTOCtSgOYhX4YxhaKplAtKXsfZ9uzoC1UATRaKzZbL308rFbs7eiiHWB&#10;PzIycPguWiBIBnxmMW0lpGqzkTWe0A5EBzC1oRmKTyOD7jHm0SVwKLUOw9TQXXAojmH5xywQqg8L&#10;BE+gZ3AUkKxje+l0htNLGMB1Iif2CWKBAmhmrKCKY7QUdtBWF5cefvjra+tF19MihvXhj36ot68H&#10;mg1FQUyKRKNkihi8hBoAlAZ6FvLTZV5KvFeWlwESnq/VaMbjMVIOkWqIYypyMAQr04Q7VRGuG60m&#10;rMXSTRAC1yTwSDbhkV8ET8zBGF2/efPmM08/U6830A9mcdfdh3fs2A4zpjIK31nwicFhBQdhL08J&#10;FmfIBXzYycDA0IbxDZs2bti2deue3bv27N598OCBw3cRoOo3dQ0pCpIpw/dchD7Fp5dgVIYBwzEj&#10;0Dt2MplEWlWr1qLxZDQWs1tNz3NjsVjT8W7cvNWy/b6Boc6O7ka9XizS7mBoiJ8ejEfkxZzER8rg&#10;ARq8MgweuoVkAeXkyRPHT54YGBx65zvePjo8lEnEejpS6aSJUIxgZzeZEGKMZyM+OJAOfBhoA07k&#10;LXJAMszwdSNm28H1b/iTX877c3B9AUyUXDBUeGP6PiVjNRuldSe7NW75eeVmoMX1zncZ3Q+o1jhS&#10;aRf26zU931FUV9PgUpHQMs+lMVIgOhRZAVISd0y1atqLauW6snbGXzrhzJ/UVy92WY1NI709ff2e&#10;HlE0kwquIki7MBQoCnDGQOqmprtIyX0bcaJWKVm6mkqlEEVBBmwSKgR1AcdQ4GobLfvFF1+eunUz&#10;JHp0uP/IXUeiiVSoOlTkUHegRqIFKLAnsBr/0MImKpMYvmgItAPqG9oBRxpIlTFe9OW2KqH8b2Kg&#10;6BnQRW7pF9bXwZM4vALDOEBQ3ncmwKxiPrf1lEYEXkDXA2SeN65dferJJ2rQg5bb3dPzgQ9+IJ1J&#10;Qt/gsuF+sGLCMJoxTR3jJaCBMPoL/keUABrIJ6BzCBeYy0PmEIuJKRGBkCrAECeqR5jCqYgAiLfM&#10;IYEQs1OygwoGrZQFElO/lgPVXFhaAoj+/oFMLocgtm/v3pHRETjHkF0hgYRBiyWWxIp11mR2SZUB&#10;nhxQmYu7NhJnXBRHCIKoo6XVlUTMzGORhdwGOlGrG3pEZAIwTPKBU7PViJhmMpPBIs6xW9Fk0oLJ&#10;KlqpUrs6cbOjsxcxX9fMMkqp3Gq1BLdQV5mF85RoomBWtIMNcDGGFYktryyeO3calEcjka7Orj27&#10;dvZ2dlfL9anpmTNnzrVajY5cAu6rVq237CacBABAQDAELCQnrk2trqzUq+uIqq1WwVh4zrjx553K&#10;pAXF9yMeFF/zSDdlB9+PmO3qtcqc253v7Uo0rqiJDdqmf6H03qN37NU69+np/WpkQ6B2+34UXkfx&#10;WhyOVJcJKgBwdQmmIeZilR1gBYV1goHFecP0VqOtmf742o7uZrJ101+d0MuLpl3DIsHQo74VBRK+&#10;C6VkPAAzUDdgjL6G2F5tVA1Lz6Qywm0GMTBb/DWCoh+NRZst++WXjs3MziBUqr43Mtx/+K67Y8k0&#10;eCrMDHWa0g4LjYKNLKEUpMLVmagGtBdhSoaJiJnR4ez2kDtj/0ELDCdjzIRp0b96a6ursVg8FmaM&#10;1DYWmDlmo5WGqMkBp8CWV6n2cHDa6ZPHn33uec9DVuNt37nr3e9+SJJtF+lWPB6HBXI+cd+CJenx&#10;AxoAmI82mA2EDJaVSxXEKMBEoIjGIpyPnSV3pQeljeE/uIAVn2GaTWT30JFoFCvvJtKyJmyZ0QK9&#10;4Qq5LISC63pHZ+e+ffv2Hzhw8NBB8L2/v9+MWIydJPR1ZomCi9HjGHIcc/EPfCAOmBfY8k/iriMR&#10;CQcURLyFqcl8JtaRTUVNCyYDOk0zgkugFOoSGguiDQiMGkYilWzVG5CilUgtzC/MLy4PjW7KZTsa&#10;9cb6WgGWit7UDIg5xBAngECp0w2JULhQDy8B5aWluXJlHU7n6D33H9h3gAiraiaTM83EuQuX/8df&#10;fPnKtcvDw0OjI0OVWgXeAFdN3XKbsFj97KUrf/hH/+P48VfOnnxBXzvW7z6bUxaiRkRcJnQ80Dxk&#10;lT7WZOJ0XcUwJ2fthWK8f2go0ZqzOu8OBu8PYhk1mvETWS3VpWd2Gh279fweJbUtiAy5QdJzLSwv&#10;fc1VdFfVPTBS9rBgkWQ8qaBqY2lhgS7D8Cy/bFSv62snleXX/JXzWuG62apZKtbIDlcgqgm2ujQD&#10;StC1/Wa92YJHVhXEOrg2uDc4PLFACgx6jeDw8ivHZ+dnohZFPzTQe/ehw5FEGtIjWxGpRbnDbE9c&#10;LVUWiOFaqPuooNA0aDWQgiBN6UDfREjEpl04QArV6M3yZnmz/FOV/00WivUeV65cejmlUimZTBsm&#10;0llcQaD22AMndAZICxF/wx0aOgZEdgkIcO0m8rHnn33m9JnzqhFBCDp679G3Pni/aXBrDmsM7rBj&#10;7atgTQ5YdBwISoTPnEpAARaXo/TocEXZXL5aqcRikVgsStdDZOhI6FiIWZgd0sfoqh6LRCvVWrFc&#10;RpOOFQNCTCwajSIvRog0MBM8GCqyhjSQ/iGzTaaT1u0AGAISKhhyZCJ8SILPGILQgg70ioiAYBOd&#10;HDIcBD6ERUY/BgnFd3ynodjNhK50dSaiJhIGBcin0qlm00baqRu6aVrInFEsCwEyimUYG6IxJHYr&#10;SyvTt+ZGxzeB+Vj1VcpVZhjwuwBMLmHtRTcsGIZh+bYzRhqNNITxELl3a3Vt/tatm1s2bX37Wx8i&#10;b4kchOYlU4kdO3fkO/oe/sYzTz39/EB/19jYSKFY8FwfSzM4e8u0+ob6fNW0jER/PNiVmByK3USq&#10;Wa17qusETkt3PM3mDilCD9ZyyC6W1ryXTpbMzNjwYCSp1o2hdwepMaRCim8Aa8hFMWJKPBYk+rXM&#10;Vj2/28juVFPb1dhYoHb6nik5lxMwHtqIh4qBLFMNkInqho/1nm5LPMQKFFQ6elBSm3NK6Yq6ekpd&#10;ei1YOKOVpzS7jCQKa0wFa1Ok046PfEc3DAQ+LDqQ7WPx7CKZ0jRUsOJESoX86OWXXsU6EJoZ+M7g&#10;QPc9dx9JpXJUbuqApE74BHuZG3JuMBE1apzYCGOeKAwkAgJwhMqhCvWgjOQfiqjs6+Ufs0BqWDuZ&#10;xLK1gTVbJpOX3V7Ah3RxICzKmOccEiorKhAxsimqpGY0G+VvfvNr16/f0q14tVbH5Wajdmt66saN&#10;icXFRcd2qpUaFNHDkgB2K1uYrtxjpLS4G4BUAVapImGMQnOtCGRpGDqsJqRFyJOaGB7PmCiSegcp&#10;h+M2mvV0OpWMId0N75IATTII1fZAMpe7SjihdpIy8p32JCDDMXIdxOJIvwPm0NzZSaCFBoBe+Ag/&#10;YYtuU/OautdImkFXFstARXFsqCDsq+W0SnANyDxh/abpeK4NDihIRCPIl8GWVCbjOt7s7PzA8Fg8&#10;kS4UCtAc4IOVLSYAlqEeADHm6pyWDgslxBaNoSzg5qrV6tLS7Mry0nvf/d5MrhN2An4CbywE4EHA&#10;rk2bt2/etvfVYycf/dY3OzvzmzdtIL2Ao8F63VQ8NjQ2NDQwNJ6pdTlnLbVebAaNsq21lFbNr1d9&#10;r6EENnTd1/TI8rr5/MnSajk2sm1rX7oUTQ0pQ+9QokmwzJW7EGCUxzsSdFrAUNXjSrRDSw/pua1G&#10;fo+R2xOkdirWiK8kFJeunbqlNxW9pRgu01KkuabvQ5JUFWbAuhloBgy3odtrZnPKKlzUFk8pK2eU&#10;tfNBdS0auDqMJhJLZjviyXQqkU4kElj7JOIJGCWYAxxw2nLcF18+dnN6EozxXWdwsOeeu+9JZXJQ&#10;B7CBOoWjiDgs0BNNbjlCheBsYSdhH2oJ+oWpKTURghFOipJRf8gByigs/6AFspcsUvEfhJaLRUyJ&#10;ZYPYMTdCMCWgS35MbNDn9twMX9RizKipiDiri3OPfPPhUrkRaGZvb/fY8PDNqclLly9cunj53Nlz&#10;r7124tVXXnn1lWMvsbx47tyZCxcudXV0pbJZx3N01SAcLgjV5eXltbV113FhSLFYjHjwX2gkYZWa&#10;FyKP8ImIgQVkKp2GrXquh/hCqQu26MDh7M5FI5pxoc0poUuAscftnjwBubfBhy1kPEaAdrTgEriC&#10;ZRGN0rdV3w6cuurWLb8Zg36oHm+yyZMC8N+wQN5bE24yIGEcWKfr8LRAKhqNAQbC3fT0bEdXTzbf&#10;VSqVsXqBXLFsJdLAlcs9ooGCM9QZ1QHktiMAjiC/XqvBhIaHh+cXZl879kpnvhtsPH7ylXqznkl3&#10;xKJxBBeJOX7vYNemzZuPvXpqbXXp3e96K9yc43nIUjy3ZQZ+NJ73nJo3/0ikcVHXY+ulVrWoturR&#10;as2qNxTHQU+l6KiX5iMvn60sl/yuDUPbN8XyWsXse5vSsRn5h6panhEJVIOMAy99k6oCtmmwIdiW&#10;pRpxxUoryT49u0nP7TU6DmrpQ35kg6/3OF4kgD8Xv8zIokHffEVHJMYRJFu6EuVeKmAbqqGD2xXL&#10;WTBr17XC2WDldLB2RStNW61Vo1WIqrYViSK/MCNR3bQgbUQxnLcc+5VXjs3NzyARgWCHB3vvO3pf&#10;Kp1DphBKB/zGJz2faAA0n85XQQ5CN8A0CBpCe2PegcKwwf0RuTtBvEEyDJCeQ7SFxoL2fzwLxcIW&#10;LMJKNFhZWTPMaCqZZHolO++ES/VluAvNm7ESM0LwSI1EV6ANhqlMXr301JPPOLruuN6HP/CBn/zp&#10;n7rn6L1H7j16z3333X33vXv27t+2bef4+MbB/hEroj///LOTN6YffPAd0DzPAVyEf4/uHCaoqpFI&#10;LB6N87kHHXwjI2gq4ldpP6SINgHWlMo15MXJVMrgfVqlVq+D7xA2WUHiQ/eEP9oeVVg2UziSbGQI&#10;ZGDDQYrwihZDUVDFcTGkWGgPNJgV/mB+TAsDW/frmlNWnaIV1KO6a3KzXTN1DSYBt45MGPkuMk/u&#10;A2t6o96ECSIQGrJRLjL2oB8ra0Xkd0PD4+VqxbFtedKCSsCnIMh79GPGEQpS9EACOP0LGM/nThyn&#10;hYvjG8djMevc6WPnTp/42jcf/8pXH/vaI99+9oUXC+X14dHRbDYjO0lA3O/q7R0a2XD27Mnxse7O&#10;XKdjc3tTbsn48WSmujzpTz2S1Uu6Gl0pqtVWZ9PsbHoJz1FK9eBmJXJqUTk11bRdY6gnvmtL91C6&#10;aEX71OF3e4ku6LmLFBXug08WiYOmCgF3OiBKjBIkGTj6sFIzqkQzSrpfz2/W83v03AE1uSswh10l&#10;7vJ5AQQGW9O5bQOPx5sZcNRIznR4N/p9pKyYyzCQCDiGV7QaN63SWX3pmDJzTJ074a1eVCqzmt0w&#10;oF12C5Mm0rmWG7z40ou3pm5hMYLkBWF/eKgfjhJCgfJBA8BTCN6QsA3LoK3zbqYrEyIrQcrvhwso&#10;xgwxMCoSLVdkBNkJgZKciT6JXv1je6HoB/XHAcJZXy8gKYJ7kLtx0CJBBAqIi/QQ+CehQwbiSBUg&#10;wnBIyvFXjr344is+knhffcsDD+7euwfMQSKQTqc78p09Pb2DwwNjG0Z27doxPNT3yqsvIfn+wAc+&#10;EE/GacAq1kh0loBpGViqYdEG3tJyeGPN4JNBMqEQS+9C069UqtD1HHQLSJBzWhW+OhIBM4EguSGc&#10;EGNl+AMAnKOIXfE/BgGU0BJeIXyyFU2cjo4TR5758DqGh/AIoH7DcIu6s6bYJVN1Y6YeMUystRaw&#10;mCusYZmXTKejiZiOdSa0HkAgWyybdKwVcEZ/BwWFt0F4tG2vVKoND4/B15ZKRSCDvpgR9KKAIuIg&#10;KShOBT0poSjEcUBqOIyNjaLb53/3d7/z5CNduQRy8YvI/WvB+nrj+tUrExOXc9nkhtFx3ij3IVZ/&#10;eGRYdui9oeH+RgMrLoq75XiZdL4xc1aZey4d9xXTsPVUS8srZsLWtbVmcLOkX1pXFkpqNhLd2qNt&#10;HtRGu5H72X7/A0r/EbgcppOCnZgYWEihCCupr5gQ7KYpospOwlhqoO7rpm8l1XivnhlHmmp27FVT&#10;exRz2Ne6HC9KjgUwBkfRHCYf4BDital4BlSbQGn0sEau+eFlapZfNltLVvGqsnjWn3vNnzvurlwM&#10;Ggum2rQb9vGXX7p18yYWwFjLVqo1JGhry7M7tm5JJRNIVrnRK0/uwNpUn3YbKHGqYdCyNAdBGdQg&#10;SnD3FpiL1THNEZFRgXCKgIvikVJEFFTR+PdYIAZQTRnOIEPkTlwEFsvlTD4L5QB0Ls8Y3sA6gYj5&#10;QrXmpExB2Sb/yEvfe+Kxx5BYKrqFheHRe+/duGkTt+d9/kFLXNhKgNwMgU69OXnt8cceGxgcOXrf&#10;/cAQyQa00zTCPwZ6Rn4kpppWKZdfeP6Fm5NTsVgcqgkgWGQ7jg3A1VqtWCymUin0BFigBDyw4Lb4&#10;2KSYMpMGAKMiMCqKxrb1lpTTPIUBbWWRwlP6PH6CodAaaAg8ugnBqpqrBU0rqEWCumpX9cA24Ro9&#10;u1BYuXbt8ulz59ZL1Y7OnsHBQeTDmmmCUZyChWDwB+Rtx0YrmiTgG+VKTdet/r5B+A7PoS2Rue1R&#10;wIoFlbAF2sx7qhQEQPAhLAQu09S7Orsy2cyjj3zz93//i+u1xrXrS1vGB44c2nX+2mwdCYntX7s+&#10;MzFxcfeOXf0DA3wIhi7I7esbKBSqnt+kQQQKDNKKJrPpTO3ms0bxZDyuc0FuWs1mfXFhdXa5OrXS&#10;XC7ZXtAazEe3dutjnc2hPiNmlh1rIBj5iJceo8oxJMHvgHEoXO0zZRQVAfJCFeoM47jKLrxC3vCS&#10;j3aooR4gTY3mtMSAnt+i5XfrmT1acqeKFWOQCbwoqMYCTg1cDdk+fDS4idBlIkjCPdLZ4Y8mwmcL&#10;YCct0ytEWres6jWzcDGYO+bMvNLp3BhJlPNmU/dbWIrPL66Ysdh9R+/PJDPUUZgQwy5vfRJTrCgQ&#10;8DBFgDUpsOM9begVnSrmhrxIEwhAC31N2MibndywpKjZHyf/qwVKb2gktBc5CPdCqpVqs9HK5Tsw&#10;Ctyi4cnNOk5AiMImUVrG37Z7I0tBdKtWefSxb83OL9KzKNrR+46ObxiT1A2MhrV6YgLkNZbFZ86c&#10;euGFl+bmVi5cuHjy9Gvnz5y5cPH8xMTE5PXrs7MzKyvLWNo1m3C72uSNm1/4/BfmZhbe9rZ3xhNJ&#10;kk6kucwtFoqWhVTCcOC4eNvHbjSaQBBRty3P9koJ0zJKS6PYZLuOgks0P37efrwIB2lhlKWXocOm&#10;A4d1K145EtQSupNMGJ7dKJVKa6sLkzevXb5ycWV1qa9/cO/u/f09AxETEiMT+OSVjIUcweRKtVKr&#10;1cEM8M3k8+iB6/mlcrWnpx/+pVAoED2Ra+hNQx9HxVW59oO8YLQ4uq4D4BQOpaJgBY4so1op/eEf&#10;/v6t2alMV2fL0U+fumFFtTLy2rqDuSDptbVCNKofuecuXTchcM9pRayY7aoTNy5n0nFDHmuHAUYN&#10;ZfHUV7L+bCJqxOH8AzUV9SzVqVcbUPqulLurx9za6fVmyp05NRZBxFPtzvv14XcpZkwkT+WE7wLf&#10;yOpAUgYymZpCVaDKog0cljQSjWxngiGCQY3+HoR5WFLqlmIm1USfmtmo53fp3Qe1/EElsdW3hgOl&#10;U3FMcDAIGBgDfncAS0faDEyB96fBe+QlJqMXgjn4hwBoucWotzCSqhwcUO4a0g8O6nv79I05rz8X&#10;37F9Z7Jz0FMjwEGeXfZcHUYOJeATn5AjwjTW4D5NEacwTJAFXIEshEAKQz0jD3Ck1oBk+EhmHLhM&#10;T452KRhDY0WDjEM4cflYgqYtzM05ntLT148I6vFpD4gc0HzENGiDKDQ60ndxHv4BCHcUEHYWp29+&#10;6tOfujk967paPJH+mZ/7mQfech/v8TMO8hF+oIe+WE5bpv5nf/bHX/7yX+3addfI+FCtXqrXZNu4&#10;3mjZWCfz2WVkbJGoFYtYrWZrenrmgQfe8rGf+TkmUHwAhVKGvVWL5XxHR+hPuY6lyjKwUO7IWOi8&#10;KGgKFxXoA/fnKFzhRIg/eUeW3GYHKoSjgmvQIR3OkHstSiPwGxHVgyixoEPKXiqsLM5NL8zPrhfW&#10;HDcY6B8ZH9+USWWw2MP83CnR4Ck1PYKVBmwYKsJZXNetlmvlShVmJg4NXjYolKqbNm1HHligQ4Ee&#10;gdNERgih1FBCU8SpuDwumFEH2eADLsLjdHZ2zs3P//LHf863i7FcrlS3FxeKW7eNWkby6e+cmVue&#10;c2zFUZS3Hdn+xc9/rrd7CAwHVryhrVkvvfRM1GoO9w17ipfv7V+8fG7h4U/ds6EZSVg6rcjwTIhf&#10;s91Ys6W5PlKA8GsyTd1EAFTrZqe78yf08fciB6QFYDkCzCFndAN8Ub0QbRFGyHc4GNbDgks4sj8a&#10;8Z+DSJ24TtTkGxYI+KCeAF3FbihOXXFKQX3Fr9xwK1f9yk21uaT4RV2taBqfUgyQpCoGF2QImEAW&#10;FYCBCkOg3FwEdOgNkcMcnuPXgrSW36IPHFK6dxodY3qi29PjTcoOAx2EdUWJwE0EfOicGx+8RYc5&#10;TPgyPkOCXFisAsBorXRBIAXuUmbAAPShWb5Z3ixvln+q8sYslFaKD5o/vSwcMdMZpAKry6vI9CLR&#10;GMwdBZYrHVjEJ0mo4CA+QRYWXMYhYhrXLl185jtP+5pRr9ZzuY7tu7ZHsRxTFX5FT+Mui8G74zpS&#10;0MB3n3n6cUS2f/1DP/Ivf/BfHD58CKtBZK04Hrnn3iNH7j106K5de3Zt2rKlv39gbnZucWnx6P33&#10;7dq71+PT8bwdCQyqlQpCMxKwEC84cxQJErjO6AdHSPrYF+5TEge4Jf6FOQMdLJvCpEj8c1gBiciZ&#10;mXz6rubbul+LaK1UxI8hIdKDcmF16ubVGxMXb03daDQrqVRu2/Y9o2ObYvE0oNHBus1Kpbq6voZ/&#10;hmHym2nkNpCETzTQR7JahkZg4XqeaUY7O7sxBJFfZgeybbaHlIYBEFxEEdwY7UktYyTCuheLxZKp&#10;JJaQU5NXO9Jmd3dPR0f8bQ/u/76PvPc973rv7l3bkokopnSajY5M8r3vfiidSttNRETkaX4silQj&#10;ceP6tXjCzOY6YxHz63/8hWxxctNQVDMDg8spOHuus6KqkjDdlBVELd9kRudbvB+gOMkt+vj7nXgv&#10;mM47+2Q5GQyceZS1NMkhb0EY4xziP8MFwMotLhQs+HXNoiiQiqEj97v4hQo+6QgchAPSk0B8wwr0&#10;hBbtUJODWmaTkd9t5PYbsb1KZGOgdQRePGCgcxS/ieyHax/mkYxLxMvgrAyzRAGZjqNgPak5UaOq&#10;NOa9pbPq7Mvq4gW/UTXMRMRKII1xEEZ1JB2KzyfSPaQ3jLGSp1CFKEqPjwhDNMBO1yEqhZuHJmOl&#10;CRswcYL5/s46kIZD/iCPRZ7KBEBzbWd5eSWby8NcuNgFtdQbUXBoDRVccgkehc2kiSCABmY8/tKL&#10;L7zyCr8v1PKx2pmcuvHasWOnTp06ffr0xMT1pcVlrJoatRpwXV9f/eYjD6+srO/csae3r9vzbNPU&#10;YjErkYzmMqnOrlxff/fw8NDGDRt27th+a3r68qUL73joobGN4z438Uh0mKdBF/nlCafVbDYd7tA4&#10;8iQ2ClJZ5Eks3AKiM/F5a9GKWDpvb5AUiIXrMWiAUCp0CBNBXMCMx3cspW5p1WTUiRkBlphLK/Mz&#10;0xM3Js5OXjtfLha7ewbvOvzgpk274tEEILieXW1U1taW5+fnJqen1wvFVDabyWb46DML9Qq4m2YE&#10;CUy5UnE8BxxstlrxeDKbzdfqddfhc7DQYlAnQyhdHIXnbddy5yj5GHoSeTi3eCwBbXZ9p1xfT1iR&#10;rnRs0/hoOtHt1pzxofw9R+/euX2L26pu3rjhgaMPwi0CHlSmVF5H3tuZ7741cyuVNAaznY//9Vde&#10;fPSbu/vNwX4wTIGJaVBQF/mlAX1Voa8+lA+KjIQcf4GvJ9ze+4P+o76RYE5LTacWUktDCmh+4tTo&#10;W0iIsBisFo5Tu0QV+Q+Ahf2SsdPm2peR+3E3goM9mDgyb242CiswV0TRkyqsMd2vdW3WO/fpHXcp&#10;6T1KZMzTen3V8uBFqeBYpbhYycGX+Ca0gRtGCu/YYWLuuABNoG+BKK/k12bd1bPO4gmvuRaJJPRE&#10;f6DGkIbyW1UBnDDQAzpE2+WDOKAW60xYmWVgnY2/SEQ3I2ymgYjdU2dv+9Q7RfQPZCGQyHpP00vF&#10;4vz84ujoGIKVC49KdnDRhYFgnpCLOkZiMcCviMECcUoGaorpO3/0ud/8i289qmBs1d28ZWsiG6uU&#10;q6tra27LxkCYRcTiHZdMOom0+dbsLCyjt7evv68vk07lczkoa0c229vbk87CR6dj0XgyGXdc+z/+&#10;p187d/bSb/zmb+3YuQULROIiyMMl0jNIkTZ4KsiF11lceG64VOgZ/BOX5fNzs0vzC/FEPBKNwhIB&#10;HbOTBNIH3wvaQCrsFcGhZbktPbBjEc00/HqjfGv65vzCQrm0XioWQHdPV++WLTu7uwcS6ZwS0Str&#10;K+XCWhmr0loFy89ELFFtuR2dneOjowANAXATgGxkMIHAwNvV1dVWqwXM641mZ2d/T+/w4tIy1sFU&#10;PVAHhG4HOpzS3mQdJRfbRogO4al4GK+vt9eyzNWVpSeefGR1eWrv7q3dHb2KYpXKRVgOeGu76vkL&#10;17bvPLBt6264p3qjsVZY9xwX8bKrq/fS1curty66Mzcf/uu/sYLW27Yo9+30YZOqjlDXhHbCRiBl&#10;ET8NgHsHakvH8ju2s7nrp1u9hxVGzADhCZqByA/loF7AXIRyMFmwRkEzhnP7HY4A16hW3GVmsJN9&#10;GYoijHcyn9yWZuF+Au83QJYCkgYuhZ1UpEbMZTAcnGIA5OOBtaC14tUWlfKkUr0eNKZ9ZzHwqoZS&#10;CXRP96xAjQC4bnObXnW4nSAJEZAhDPgMV4v46Z3Wlo/qY29xY2nbdn3F4qLPRCRkrAMMQ0uYCIm8&#10;5QBc2kRKgYDeeErK22ShoE6jglzlJgEI4DbM/EKt3hgaHkFHNGKEQKGM0ZsOTgCAEfRZyIjEpVEl&#10;DK1eWv1Pv/iJ75w4pUfiI73Dn/2t3+zsydVr9empKUBDClpGAGzWq+VypVSpVutQxmq1isZatdqo&#10;1+uNerPRcFq2PC9pGYgUESudTkCrjh074Xrq937k+7ZsHYftJFOJeCwWiURisTj6QNjM7RDoyQJG&#10;8lB+WEGDlVRl7qspEdN8/PHHv/j7n0d4j+gROMUPfM8HP/iRj9ieK9EepuEFbkOzm6bbSEUUw4By&#10;MqKurCzfujU9OzNVKZfA4ZHhsR1b90Nl4/G4pvuNVr1YKNbqFdeuBnYzHk9ZsayrmclsBsEcaKh6&#10;FOxx62VVc7itRzaTb8gR6tVqs9UsV6r5zr6enuG5+cUwWofGBocFikJjwzFsDOs4orAnLJS3/hn3&#10;k8kYkk8w/NLlixcvHh/s70wnEwDo+rVm09aCGBxqV8/Q+MZt8EjFYqlQLEJ0YDQYNjAwCD7898//&#10;xtzpl2KG2pONj0dXDo2Uezs1NYKIjSACFaOiCw50DFR4penoWmvw+7xtP+RH+gMj4ikuJcD7csAc&#10;aw0PWCMaQn0wCxDnYIW7YRALWc7epIX2B7ChcVP7aXO8ghMkynQ27IyMHakWmkMmiO61C1rCU2om&#10;DjAkTMHdEJxpimMHdkmpLwS1Gb88oxSv+o0JtTWr+XyMgXftHE11ENboaUIs5NYMrNxrAGE9bQw8&#10;YO38l37nLtClGIpnxWXP1VW0GFwLJhW1A3+AxR2sMPs/aIGhiyWZYRBBE/zZzcmbVizW2d2D1M7n&#10;XqIA4HfyERZEDzCRmCwamVTAyUkeb0XMW9ev/PLP/NzE3CqE8MA9D/zar/8XzUQXb2FhKZPJxaJ8&#10;sgwAwBv4UgwMM0PC4itObJhftVarVWowyKnpWy3bRmpaKK7BStGjXmsW1orIlpknSpiTB6zNeAKZ&#10;egShMpVO8umjWCyVSiWkROOYM8pHAmGu0UjEtL72tb/9ytf/VjMtxeGXrX/6pz/2lrc9WKmWPIeP&#10;Uzt2QXXqMUNPyAbsWmFxeWl2ZWF+eWGhUKpFk+nhsS0bxsb7e3oMKKWDnLS+tr4CjH2nCf+ErCGT&#10;SNO2NS2WyyZicaqUYTRrxRuT14D41u179AiUCQyAhKGlWml1tVgqrRdLnV2D/QNjM7PzcG3kcygY&#10;KaAUR/KNrG6LM6yAeWhEkbqHFDydTvX09S8sL1+9ch5ZI6gvlwr1RhHtsWi6s7s319ENL7e6uoas&#10;nd/EN83AC5pOsyPfmcnnv/pXf3LqyUe2jA0mIlqmPrs5MbWxv2nGLR/rdixQkf4RH6o3pQ8UgpYb&#10;6W3t+El3+C0KclElBnGLMmJNByKgx/AR0EcarpgSVBLaCV2F3dECgTb0mKSFCgyHTvaAQBkk/hQX&#10;qEbQO5Iq3yuU/ItXXtdnFpmL4YtZr1gs/mj14B6zV0/3kTO2FJfPuQaVuWD9WrD4uFo7xp6NVEDm&#10;A3/mvLDfdvao6R6fp8MSR/U6743e/aPG0GGsuHzV8BSkRzaWlVjeYKUKGZAsljsWSFLaVSmvW2B7&#10;6wUMFduTfXw+mnHjxmRXT08inZYox0UxPRYLxN/WA2IH6xE8MZbXVAVa/uqzT3/m0/+h7psIbP/X&#10;9/3zn/zZn3e9mmu35hcWu7p6TCydMaMYtKAlNo9PwRaooyAAiLLpS0vL6XQWEU7s0+PBdhuNRqvl&#10;YNWE6CEvZ6iXK/hXRXuziciNNjZy+cdvvNKuUUH6h2gJxwmDRbBqIvtq2i2bD2Ddc+TQob27xoYH&#10;evIZz6l4rcrKwkw0Funt71sprCzO3lxbWbabXiKZHh3ZMDIyluvoNCNRKE25tFYsrCKEhUljPBaH&#10;+TXsINPVlcvlY1hXgdV2a21tcXJqYmp6Mp3pvufo29LpjgDrfrCLPAfzmVStLC1NTk3n8n3bdu6/&#10;dWsOy1fQL5EN4heeiIBQwREMxEVUQkGIXKgp5BuzN991nFg8nu3MF9eLy4vLmmIkkymkCbEY2A+Y&#10;RqVSo/m1Wsgz+FycjnwYo510MpXt6Tl38tiJJ769Ybjft1tWeabHPjeen8/mNcWKwev6LcegihEB&#10;uBHe31F8p+uIuv1jfnarp0fR4tBFYiI+UgdjAMbQOXzwhpaQAJWStIkmBpWDbMVYxFBRY+dQIaQZ&#10;/T0xPQ35A60Xc0MdwV6uY0XdpSOPYAjgyBRoITTAxKkHe+RUWM3iHIjTzAIfDiVQyyX/2heU+b/A&#10;CiloRSXi8K6770DlEA+xrIsGeoyIcDq+v8BO7Use/vfa+DsRi/mNYOaxfNOGPDbaxv27C9l1p3zX&#10;yZvlzfJm+T9cvisGwsphknA7qNAjKQpiyszMzMj4uG5YfG2hmL7GzSmuAuFUZCscjgajuYmHhS+6&#10;0ElratQyv/Ln//3zX/ySHs21mtWf/Zmf+56PfK9tV+u1SmG92NPbw4BOF0EEGAzpl3ACn8fTsFHa&#10;4fWDlZWVjo4uPqCBCxwYvuMH/l9nGsNtNuZpcHIYAgTg+4AiEgUEAXkhhdzbx9KyVqnXagh93/j6&#10;15dWlrFyVNxgZHTMjJsrawvJqP7g3Yd2bdnYlUfOaE3evHn9+gRozWUja2vzjaY30D+6YcOm3u6+&#10;ZDKp63ymBOF9aWVxfX3RdZvJVCpiImmNAEnTjGY7+7IgMxlX3MbS+TNXzp2aW1zU9MiOXfs3b90R&#10;iSWE2NBNkqPCCQV59+TkTVWL7tp7eGWtgCLRAPRxgw0Uh1HuDnPulPAUR0K5zUOElCqyYsVPxJOI&#10;/PV603HsWCyK7BxSxlxIHwAachQYioEVRKDZTsMIlN6R0fnZWxdffnGwr8dr1d3CLWv1dL9+YbDL&#10;RlKumSbSEB+qQrlBcjg6rplobfxX2vj/bUbTyOt93XYCk0s/rgLldTJINXgDBvQQQfzDuDCgQGxU&#10;gNtECf4IoiQWA9BVGilbjHUgXEYupgCa53HpL+zDWTiWIJBnhlEMuRXRQ01mYJUc5VHSYkDVHcDz&#10;lcpC4+x/jKw9RcnI820AhfzSt5FzOUBUtywvEuGzbYieGvdiXdCZGo/c+wvB8NsC01ORWgQGGOmj&#10;wpkZhEXQobajfFfY+677gYI9KlzNoQJhlEtlKG1Xd5ck41wiy1NCkqnCDFAT82jPgjp5KVzQNdjx&#10;099+5Mq1m65ixEzrox/9aE//AHLIRqUCqtLJNCESM2CJYbR4nSbEVmGN8JEtKtJIrFISyQRFgskw&#10;Df9zu4q2FvjlSrFULNLCatVWE6kpMtOWK19+AzJYkSYTiVwu093TOTg0sHnzxpGR4RMnTywsLiEz&#10;TSRin/rkL3zo/e98y5H9b7l7376dm1IJS/FbtTpWZMvRmNnZ1VUqlsH0zv6xzt7B7Vu3plJJ33cL&#10;xfWZ+bmF+Tlku0jbpmduqYqZz/a7rp7L5gcGh+K5nOrZa7cmTj332Iljz69XikOjW+699x2joxvh&#10;tNyWHdgOqeWKzdEjpspHRjUkiKXC+uLiysDgKFRP0lp5Dk5kQ0bTWfLxlzt6hsqdOgr6QOFxFPmo&#10;SC3BQIiyXCkh6YXeIkevVCrVJrkEKUJcwCIcCIHADYcJbDSe8F2/VCpkOzutSBwmB2emtYqWX0lE&#10;+bVNzeCCH+oSyg5eL7Cyka579Nx2LZ6Aj/QUi7d++YUC4ELMARgZtQgZ+ob56D9FymwBNMGcDYTH&#10;BkgQDajQqYJVRLP9XwPLYMu4iOQZMNlRqIDQSQqHAzpOpFlmJeuIL5rhdOQ61lC+S9+A9rUL9tzX&#10;zKCsuIYKC8R1LkRV2jqyUOoasIBeIctHEsubIBqW1/WFVnHG6tqixYeCAOtAKKcFSjAhsQAUFkAh&#10;gvL3enndAkEbP3CV+k1ugLTC6rppmulc1vNdLKVBKhCmgRI0SSNnWZhYt+fiapUcr1fLD3/tqwsr&#10;64FqdnV2fOR7P5RIJ7FAKZfLgAkfzNVj6D8pEjFBzk8UOQ+g0dohG72J6OPBVBg0iBg7YMaQwwSw&#10;vl4yDCsWjWsBn3GDWGGbfJANsc9uNBH+GrVmo45lYaVaw8n09K0bkzf4TqRE7MG33H3Xwe25uJ5L&#10;GF6t4Ln1ldX56VvXb05eXl2ex2qlUq6Pb96zcdsBhPwzZ07D5qPRyPUb19dWlx2nEYnoMEjLSsNS&#10;opHc0PBoX19frqNb1f21uYkzLz19/LmnZ2fne4bH73v7B3btOwixIPhw05p4MvD5gWdFoq168+L5&#10;iysrqx25HFavCwvLQ0NjumGsrq6CTDCaD7VJobWJ7w9PyTRJRu7UHbpzVqgv8pWZ8DVy0BbmBY5n&#10;2wwkfkCnjkHoAx5iaU0IFDKUBfYcJFMZu9VaXVvL5LsteNGI5bmKWymZrZIRNC2EAZgW3xPJQEGx&#10;UXXqfm3BaywjH0JYMrUMogbvC2MC3rmgZ+eMqLCN8qPcSRC9OApFL8iLZfHmHLqRFlEGYsh5/PDe&#10;othmqBLhtzRloBRAJBxwjhD4T2ydSHimyt0bziO6RB9IGKrTVGaf0tafhI7DeeACmtFJZuFpOJfm&#10;gnOezhtUvGXIO/lITJqLXqNm9u5TzTgcgqsaRuDBOjk+/C9kCgWc+E5pI4oCadG4ICLkFbQMIOdP&#10;XJnIdXRl8x0tt8nsE27NR9ZGkcEwJHHgfU3ghiqnIKoI2grEMzVx+Vc++ckbcyvNunf48OH//Bu/&#10;FoG0PHd2fiGdycTjMUIhZ8hl3qcTNIieAApcigRwkcGsrRaAN4IYecBdKdKMFuIMU9SMxaUVpIXx&#10;WFLAMG9hZAbr6MFgvBzDE77HBwXh2da48m5ENT+dsuIxw281S6W1udkpvtGouF6rl6LRxNjY9uGR&#10;zecvXcM6fMuOrY164/TJ4/GIOj46bNtNK5qKROPIrjw3MPR4Z74HpmgAottYXLh55eKpmcmJSqnW&#10;2T2y7+6jm3bvgdMsraxoth+FUkJKlq5ZpmIaa6urL77w0ne+8+Li8roVjx46tO+eu++xDGv71p0g&#10;oVKrIVSVqhXke/BBIAa0gzOh4MI6SELljihRmPTJWx5xCbaHSxhIQfGWBizUgaAcl8wQXrFgCJ9s&#10;pDZzVxNJ40Bf38rS0pXLlzds3MKnEZxmq7RQunksuXo8r0xl0h5fmRDFhQS/r+a2wGlyG7x2MTrr&#10;Z8b97kN61249v1GLDXp6KnQ3vGMC7aT9IXwoRsBbXFB4aB2Uh4kdb/AjutCsRNiki+KkxFGAH50F&#10;SkgxkIc6hBxAH1AeNqIDKtKNNkwgUhAkAA6xlo3QNKgFb+9jAXDLOfXreulbihJRkRzAJgAPYBj3&#10;0MuFEQOEBgo4DH6RdzlVwwTvsP7y/Yx+18f0PR8NggScDpyTYkY5K7/FK/YFLIgbXJc0S2nHQKJF&#10;zceUXI3QMSi8+7S8strZ1cunYajrkA0zW/lHA0BLO3KCFmDDcXQW4HLU1K9euvCd7zyL0G23vPvu&#10;O3r0gaO+R/eLKJTOpDEcXJNJZTpYCgsxAQgUVngR86rVSi0SiUajt1/fIjGWaPCPkOry7YeIFcEo&#10;SVIx1gXz6NoIC8ymaCBiuBBL9+OmEzda2UQwe/P8C88/t7qyXC4uX7t6fm5xtlSuRq3U+Iadu/ce&#10;7h8YyeU7NmwYWV64NTs94bYayZjV3dkZT8TT2Zymm47jJxKZfL6zp7srkYwofuP61bNPP/7whTMn&#10;CusFM5nZffC+g0feksnlK6VCvVDxW26U3y9GBqR4ileoVF554dUvf/l/Pv6dF28tFbVIquH5E5OT&#10;B/fsO3jgEHyg57gRy+K3kmNxPqHeasGcQt2CwoUl5BXZJSVsxCnTrTdIWtRUlmO3bZXuU/qgoDMW&#10;zDgNe5J/VDm3sLqCRXSuu4cvn9NNw4wg2iLrVrRGIhfwGWN6Q53rNIgdis3VOb93pLt1tTnvrx5X&#10;5l4IZo97hetqq4SLBmKpEeO3zRCMGHHp9ylFLuU5lvDwJ/caFJgrRUwhs7fUGevY0FZatkj8Jwuo&#10;PK9nByhhh7AS9udVBBPaA9koaoQr8DlusH7Fmf2aphZVF6pD58/bDjBA0IVsOqIrEU21NDVi8aFq&#10;Lk2JhOBCBP0A6596pHu/FutFJFOQfHMCXgqxkP+YHGxoI4byugXC8mCB9CpCF7rx/cu1Vk9PL/oD&#10;Y3KI8oW05CsCBA+pC2GYg6OIDZt8P2pqzz/3zPFjJzQzCrze8+5379yzHaGn1cASzU6lU+FAYgiG&#10;iAMmMTwnvjBIgJMzTlSv1ePxhG5gOURHLmPJOPwDTsC1xe9OtBhXSQUGkqe4jP/wYehNE3cdw2sm&#10;VCeuu3HDjVnBytLsqdMnQRICWrVSmLgxYUWSR+9/+/jY1t7+UbExfX1teW5mytSDWNS0zGh3Rw9M&#10;jq+RDqx8tmugfyifycbjVuA2Ll889dRjD7/4/DPra6vQs90Hj9z/tvdk8n1N22vWawpWh74escxk&#10;NqVFrelbU4889sRf/+3Xn3322NxysREYrhaptdyujq4f+bf//ujdh8Ftn1944xIRMQUpaDqdqVYq&#10;MBLL4jsOKaM7tnS7hEwLK2SpnIYdQr0ML4VRkd+0FmPGkcvm8KsuSBgYE1hZXlpEDMTq0ZK7nQpM&#10;1HGZR9ge8nnFqSSDVow8dhQro0SSolzMczArIjVil4lkE9lTczEonPEXX/LmXvRXz2m1KWQ4uhUz&#10;IhHViHDZwhUckGSiSVS5B8F0GMGQsuQCjxESqKIf/Sg1TexHNDLkA44wxJBAtIeVsOA0rKAP66EK&#10;ta0RBaCgJ0135lml8LgKs+NSkV34IlP8YcHA/RhNQ+rgq67h8868yZ8HQO7LAMd7fwDmBa0VLTqq&#10;de1Agu4xPcc1hm0aiBRpolzulDai0gmfSEEdCSHk5dzcbLPpj4yPImkJ81L0h990HJsrAMZtvrdD&#10;XDIf4xKiAAV+zI1o/q//v//p2088rUaSTiv4jf/y64fuPeg6zUqhVGvand0dmJLzyuoZnq5WqyPk&#10;gp1JJIXMnhHrRL2IIFRhtaurGyjRUcgsoIRXCQMnestxlpaXe3p6RBhyS1c1IE/4JQhbQ+7pNgKn&#10;ETeUdCLiu61ScWltfWVmYbFab8ST8WgkUqtUDSvu+EEu17l/336nUS2trxQKa7U6f28ApggqU8kc&#10;Ml6kWQiMuVyuXCxWy6V4VL1x49KlixempiehHvv234Vk8jsvnR0cGfvQ97xvZKgfKRPSb5CZSqU1&#10;y7hx7dorx147furcGjjh+DZCshVLZDJYKu/dueOhB+7r7+9TWnXEHwQhyIrf+mO+pIEix3VnZmfh&#10;gLFuvJOOooAV5IZUcAR3UMLGUOfutLO3VMAXPtDlechJscxu2S3ovzC0HTy5q1Wp3ro1/corr3R0&#10;daeS6Sz4pPOlH0ar4K3PRCrTeweqezYGVlxzEx1a5xbk9kFpwvQrdNhUFUdHCxwI3yAhqQ2WMPJU&#10;lxfrUjOjWsdureugkduuxrt9I4rcF07HkxUYFmvI3ZCiIiZAKWmBtBYqO2hAkgVzRRPqOIJs3o3+&#10;OwSKfw/rYWNYwkuoCHNErbGiQ2t1rnXiPxuVx9CgQoP4rSWHSyEwg+igJ7f9OR1zZg8LD26eQdMc&#10;Byzjt7cD3fOqds87Yg/8apAed7FI5vPGsFekPAZtnP4EU3JP+E5pywkF2PBbdnxEAPhBtP7E9WvJ&#10;VEd3bxdMjq4HjdAml99Dlx9aQT7syDOioBCXgIuYu8Jn+Zrl9U/+0i+duzzR9LWOdOcXv/jfege7&#10;MXZtaRlr1Gw+3/a+iP6a1qo3VlbWBwb6C+WiYzu93d0yBR8WCRSvhRVasdLd3S0YhjFQOCsmijPw&#10;EqnR6voavH4mk+KeFZrAL0jebeiqa2l2jC9PdnzPLpeLSwvTayuLlUqxWKpEY/Gm5+c7enft3Fup&#10;ta5em7g+ef2tb7k/prqI1wby2mhCMyzHVRAkrIiVzqQ6O7rq1erx4ycuXbyIgJ7PROdnbyER6+zp&#10;33/onnpL+fP/8ZWTl6eR4e3eNPzpX/qprjxvA8DPXr0xcfzEydNnLxbLNduHGcUj8VS2tw9loKdn&#10;384tOzaNIXupLq+WG41sFkvluFuvQ8u47+95DlLQaNT1/Jm5ObCA2xzgyG1VQwTDES3Ck+DOKVNK&#10;UTsUtIcd0IJKeOSzR7IpiiE0P+aefI0f3K5lRmB+Dz/yaGDyN2GMACtnxsCI0vLKxUah3JdQfuBt&#10;kXfs7YjGbSee0eJJrzGr2TUjsBTdZARE8IBOQZB+S3UdPvcNEYbOFaJFgNDTanJYye3Qe/bq+d1a&#10;akiJpn0VkRWaCPeJglUiN4pQE8xZoSaIyVGjhUZcCmnkCKGXR/kX0osS9kFFYgYLmsSgucnpz7/o&#10;nP2PRnALNEJ5NKQssCusBlFxsWaA+QF7B4ZoIEKbamDRryBBJWPoEDzDM3yv0Yr3Ru79VWX4IVn6&#10;cJUohk5zhOcAvrCPEJ+wtJ3om+XN8mb5Jyn0i6ELoS/xbERefj0D+ajnXLl6ZWBoQzIZs10bmbmu&#10;Ga7HJzPpNfhQERaacBPISOHRmCHwThLvt/jxqDl17dIv/9In5teqdSfYv2vfb37219UIb14uciM0&#10;G0nEQ2fFXAKeyA1WVgtmxIT3jUajyWQcFxjisCrXg5L8VkRnZyeTZCa99CntDnSmOKE/RDa1srrS&#10;lctaBt915btNTbENwyusLczdutHb02Vp2jpCX3l9dW2lzruLqbHRDalkBrngxLXriXgs25FfXl+b&#10;n5/ZsWVrT0cHH1tF8sAddzgtLZHKpDJJSeGDv/7rr5w4dbZSbyHc9nd3JuIIpfFUOr9eqZ+9eA0R&#10;TjVjnmO7tfW3P3DwA+95S6lQOHXizJmLF5CDa1ZKNxH7OvuHRweGh9KpeC6Z2jw62D/UWVqcuXZ1&#10;Aj6yo7MbVCDpyyRSSMU0A86V29SIKLpl1RvNmfn5RDKNFQEcOcQHnBAkiZqEtdDrh25eIls74qEe&#10;7sSEnbG2RB0xEBBwCZEQpHGp57mmYWLZidz0+sSNRDJjxDLciVHdwvrql/74v1fXlh88encqk1md&#10;nIkUbt49XLprk5qNVJRI4EUglya1ChPwGzuWpkR8JnFQFvnuhMub+NwL9bE6gCZBkvJUmG75kZ4g&#10;tVHr2q137tGzG7VUb6DHAoRTruIRl6Cl7VgnCRfGsUHWWpiQO3bUYdnSY9TBP9BDXb0ziueso5UX&#10;eQrlwWDVbdiXv+RP/YGl2nySHIsjRw2cSFBP+krSszo0KyvvnnYCu+Y31n27YOgVM+p4Ftblmop8&#10;BPO6PjgLAZu7ftzc+UOBaSmGxbsSwEY3IQOgQrFoFqe+XV6/HwgMgZEkh6w36o3V9fXunn6EScRf&#10;A0mFhO+Qt6SRS5v2aXgAV7j6VoOYaV48e/rJp56B+TUbztGj9z344FEH6avr1mv1ZDrDeyhtOFAg&#10;WLPB24NKwIenoxHOQmjkEtSpUqli9QEVF1VDLsV0HJ+I/BxPxnJjC0DwWS4UElEzqitJy4lHsIKo&#10;v/baC9NT1+dnZ+AsZm/drFar2Vz31u17Dxy8b3jTzkQqz28sJBMT166sri1k0tGxkeFkDGik5YtY&#10;ihmJLy2tHT9xYmb2ltNswQouXbry9HdertumqyUCM6lZST2SLDf8lUKtXHfyPf0j4xuGh4f7+/os&#10;08T6Chr34kuvXL56o+kaqVxv79DYlp17d+7dNzo22pFNbxzq27N1QyZmnn3l+ZMnj0GWw+MbwYDp&#10;m1MDfX0RkzvXvJsiWkbVUIJINJpIJUvlUrihgkIuiJkJP5nYw7rQgnpociGrQ5ML+6MZbbA3tAAO&#10;bBLt4CHECo3NpNMdHZ1TU9OO6w8NDnd15Xt6e0eGB3H1heefT8Si/+7f/buH3vXegwfu2rLrgJLo&#10;KtZ8p+5giQzl4ga9Zfi83QmP6SjIP/GneFBDTYsgK1ORPnP3kj/DhHwXpEHQSNF0p2SUp7SVY/7s&#10;M+7cy/baFaW+oAZNTKrqlq7H6ApFS0V5IHZQy40Z0AZN5iUqAw2VbouKi3/sL0oiDp3D8R+X6bu5&#10;pqPCB0F91bn5Vb01IY/O8GVoAZYsXlcQ36cPHjY33muMH9GG7taG7tKH9un9O4PkiG3HvHLL8lrc&#10;8iTjYcogE65CVeLjZu9BX+eP0nLXm5eBZqjzaBJEbxd6q1AkXAJA8kAo4JsdlxZX1taKW7ZthUe8&#10;TTNpYBdwlnf/iCyUI4QDZoAmMMIOvEws+pd//Ief/9KfQX8bde9jH/up7/9nH2nUyljxFwuVrt4e&#10;WR/AJRIwcBSECE3woT/GdBARAg7wnplfiMWT/N2pkI/cAQLXoJTgNYmhE8SyB9l64NqNYqte1BSn&#10;pztXKhYWFpembl2PRsxoJF4qrDZdP5HuHB4c2bV7L8Y59crS4tzc/EyDP1ubjFhGMh3RzVi14kAM&#10;HfkMUv6//urDjz/5YqFQ3Lp5bGywN5tLL66V9GhHV9/mTLYjEqfOwrPwDSlAWNOxVuS3e3RolFpa&#10;XVlZuqWqzs3Jm4pidfcO9Q8N5bu74ok4FjIpyxwZ6Mt3JeavX3ni24/W69V7j97XMzC8ulZaWyvt&#10;3rkzm0gw4qOAO1gwM1+AuViyM6jdmJziAh/hUcwMR4qPfdu78zAqSlvYiksSFBj90EdGcU2Gq8AZ&#10;47AORAzEQNfjb5V1d3Wvra5/45uP7Nm7v7e/34zFrEgsGo2/9MILf/yHv9/b1fWLv/CzIyODjWoj&#10;aNpueb2+eK2ydM2sz3aapYi+FNHXLMvh9pzuQWaYHdEjVI8AkQQX+FQXio9FO7QJuAbIvzy+dBXY&#10;oh98H/fcNDOI9QTJDXp+l9a5S8+Pa4l+RU+7XD0BLnpggOxbtG+PUY1ohLyjCC3mO5rJPAKEvkFf&#10;ZEkJpaW3iipKS0N+h+nnjtlnPhnx53y+wknRPPgmpD1v1QfepuZHlVTGjyAC8TkgeC10V+y6Ui77&#10;k6edyYc1bU5Pe4rWpFoGttfSgv4PRu7+eTvdpWumZiASRgKNFkhcYDY8QLVDtb8dA4E2jUwCIAnX&#10;lNUVPg2TyWbQKiSgD7/tGpIEYHAgkBzqckm8LPrBPGAlnvftb33z8sQNF4z1gu///u8fGOzzXLte&#10;r7uen0jyd0kBBv+EazIlCz4xhUxHt412+Cx1bWUFH80GH2lBvke5ih/gfjVcoIKFclPzqqpTVOw1&#10;PaicP3/ilddeXllYaNTWp29dKVeLgIS8brB/qxlN265z8uTJWMz0WtWp61fWVxejkUgun4snkPAo&#10;9aazVqjmO7uHhobSff3nT5//n195RLdyiVSHYSI/ziIf6+ob3rhl19DgeHdXR2c+hbHZbC6Ty+U7&#10;OrK5XCaN+JFKJVPJZBIXkqmE7bpdvf3bduwd27yps7M7lUjHDKMzFdu+aUhTGk9/6+FvfO1rsUTs&#10;yL339A0M3ZqZX18vHth3IJtKOTZ8KiMbinAdGReMiDepISn4JL5GjdEMLfTnwlWWkJU4tCvQU7KZ&#10;fEZT2BNV9GSgYG5Is+QMlGaA6IeU5LHHn3rx5VcU3VxeBi8XFxeWZmbmzl+6eOHy5XxX11sfeAuY&#10;At01ImYsnc/2b+naeHduy33Rob16cthzkm7DcuuqaiM3gyUw9mIdEy5WfN8JlBa/So7ACCEiQ4Oa&#10;WkZgah5cA/oIudzwDzzNLuvVaXX5uDv3nLP4cmP5PF+26zdABGI3f2QbK4VQFUgS4gyUmzvzEgfp&#10;A9hKZUMHl15fNXXaLb8KDA/AN1M5bmv28aD4JN+H5fE5Bt1XPTNl9r3N7d+ppLqVSEqxYooVUUxD&#10;M+OBkfAjhhpN6NnhIJ5rFtetoKyZ8NrcgwfsIDFu9B7xI8j1JPTR9TFQowiS+BeqN09fj4GIPfSU&#10;bIb38a9cnujq6oHLZ5TDGPqr8LkKDgYoYstTGq38gwjRAzmx2iqu/tIvfPzC9WmFi5n057/w+f6B&#10;Tt+1lxaXDahzZwcf8paZiRALkcMpOM8nPUVzEB3hnr1Wo7C6MtDfX67VVoslJGbgJvw5Vpy8eWvX&#10;YEmm2oSoz58/d+nSRSgQtB/ZFKbTDadar0fj2ZGR8WvXrm3ZuAvx5+rEhdMnT+zYtnmgrwcRPJfJ&#10;WpEE5LG0vDxxY+bipZtTt+a6e/Lbtm7YtWvX9eu3Flcb+d4RKxJBnIVXhWpmczC4fCKe4rf7sfSV&#10;px5BCfQZVIDTJIykQbNd/DVaDS7gxJSi0Da7lU9Fewc7Lp98/luP/G2xWN+xa8/+gwfynV2XL19D&#10;7D1w4BAiDpaRPt9Vx0UEQl2bI7xHJgXe2DLrTXtufg4LcoTCO3YF3uK87chgwAxr/P1TTg8h+nzV&#10;DUCG0ofEEcAJltGI2Pb395mR2I3J6T/987/42288HEskkU7D1QwOjoyOj3d2d8EvI8fetnFTKgLt&#10;95BSUn34pAMwdBSvpTgtpVZ212a9tSvu2lWlMqk4i2pQQUoO+2JiQx/qcmnHZ/Ik10HKALWicwnh&#10;kAxc5RNXvs3FAMxHogdCpqJHfLNTjfUbuY1K5061c4eeGlWtTn4fX5Z86AYXBSjy3JvAE9EguZOX&#10;WeAq9M9RnMDiSz4drbxaP/dJo/Ss4ekBghlSB99smFFj4CPm+EeDeCKIpukjsO5RDX6jmg/0OGqz&#10;5TVstVlSrr3o3/obzbrJgOE1Pafl973L2v8JPzsSWOivwwrgyEAdJAAtISVCLRVftKSdqwi1zC2B&#10;o203J67dGBvbaFkmZETkMS0tEBkpDB1cBJ0QHwnGRYCkKUL5vMCKWdNXzv/sx35hpW7bjrtt667f&#10;/d3f4VswPXthfimdzsWSfCIUIwgWBbrC+cWFCzwiIU4BilKrlGqVSl//QKFcrTaaPd3dOuIw5Oc1&#10;db4hr2EqTkRX19bXnnruOYWvRtZisQjgJFJQnmzEykxcn4xFItu3bTr26rMIUaC8XC4MDQ7G43GQ&#10;D9UxdcuMRL7+yDdPnZ0ol7xStW5Y/qZNw/29/YNDG/qGNkRSWX511cLKyYBtR6IWf/aBL9vhWpgK&#10;RG0mETzSAskakAANAq6oy7MmZKLiNJKGm41pLz335FNPPApQ99z34N6Dh+ot5+rEjY5894G9BxEU&#10;ePsbaoRjmDsxbrG0OSaKxscyLAvL9VszM5KNcglHMQhvxfoEG3EETFtlLMRN0cmGmckfylPEAjXH&#10;aaG5s7MD2f7k9MzlK9cvXb1eqFQ3bt66fce23p7eXDrL5/74kwFQQSRbdV91oNAwHaw/aB2aTV2H&#10;Q6bB8Fln1Wv4jWJQXHbWZpzCDaU4YTRnVW9ZNxvwkLzpC5nDd8Gz0F/wd36o4lzstRd1VCp4D76w&#10;GItJTzhLg/flwTCVX76P+dGuID2mdowrHfvM7BY9MRhYWXAHaJDhjHM2VvTIO5nbkSFgHhynr4Fu&#10;eQ2vP/OqffGTEXdFtZFhIpjyJVouOBTfGNn9k1rfASeCJahrIrpqFoaRy57F1NBe05quurLmXPs9&#10;tfY0I6Db9DzH63lndN/H/exYELFUeGn+CKm8JzjM7OD+2jGQpW2Ib5Y3y5vln6Rwt/q2c8Uqj6Ff&#10;14JCYR3xasuW7XA+cKhhYgX3Cc+OvvAnYYF3l6G8zrgPd+ZimRd75ttf+6Vf+o9+NFWrVT/0Pd/7&#10;qU9/qolg7dvzcytdXX3c1KWrlIjBA8bR48G5cXdA3DeTTMSCQC0Ui8hLe3p6FpaWsJrN5bIKX9xS&#10;ThpOLIJVtF0s15aW51dX5sqVkqYZkWSi1nD5S1X5jr6ekeXl9atXz05cufyed74TC71iYc0wIh2d&#10;XS6SLhcO3MSyLRFPFArl//r7X6o2tFy+L5FKKZqfSMR6e/r7egdTmawZiyHl4xKAb0iJhIGPQYX/&#10;uAqhQwvDD7mCrA8RD6fcTsMVsIs/ORD49XIxZviV9dknv/XV6xNXxsY2Hbzr7v7BQdv1r09Oj2/Y&#10;vG37Lt5ycPgwiHAXiSEfUZKNk/aCkMsMPhjoGfLr3CD55q3pVqsViUTJTAQJkQVRYzRi+sssQ/AB&#10;OLRj3SjLB64qcUTdtm0rYvV09yCezc7OAxnbV4bHNvQPDKWyGYRK5E9ItREt5P5BAAhYpXlyEwEA&#10;NS69kAdxj4CZMjWBf9AKfhndRTx3lFYzqKx467e8tate8YZandK8NUWt6WZTMz253UNNQ6Yke3vC&#10;Xq4HNeSc/PVAIA4yvCbSH4Z0AOebzYReTgykNM9MKLFOLblBy+/ROnbr2Q1aoouPy2G9QtFQsUA3&#10;YOsyEdDXvJbm1+xLfxJM/6Gl2moLahF3sG5VHSRtjm/aXYeiu/+1MriXv9flRDRP93UbubfBLy5p&#10;itdUW16wcqVx+b+YtdN8foffI9Sd7nfH9n5M6RhWrCjSJiwY+AUR2YxheGehwktF0X/lV34Foqa0&#10;5BlrNKPn6uoK0O3q6pbvJxBpkSBp4MQ4xQCqCfNPZh1ygflEoEZM/dknHz1+/KxvxZqNxgc+8MH9&#10;+/fadsOxW41aM5PJgtccTQ7TsmWgjJQPKSG/+H2TYrkcsSLxaGR1YSZolbsSSjxoxE2MbBXWlmfn&#10;pienrk1NXVlbXcQydml5rdEI9u67K53umLs1u7I05zrlVqucTBi9XXnLMNPZHH+5L5LQFKujo7uv&#10;px/JpBW1Lly9vrxa377n0OatW0c3jI9v2DQ4tqGnbyCX70ikkrDGaDQSM2NRDEVeTnPUwVg+rQbW&#10;wo5pGgr3zA2kVuAH2MIdKRy4OwqNt5v10kpcb14488o3/vavVlaW9h04dODgkZ6+wVtzMxPXb9x1&#10;8O4NG7ci3ZI1BtkJbwSg3GVRFNuxmTEyY6M6iX5qnIFrPb/GV3XwR6chONnQpmjJYRbaGE/FOYRN&#10;qGE4jJMvZuDj2G4qnerv7wdZVycmrk/dgvmB9q6evmiC3/zAAIicD0jycViqJwrWoZxfDRydr0+F&#10;PIgcn2VGNdQP2iYVztADOItoVE3k9fyw0b2dX+Hp2O0nNrl6t2fHgqbmYqWM9Y2P0cjzuV5iXgs+&#10;Mo8nmvLLS1guIqmTrwTyPi0WVxE4I74ChpzH2KbRKhqVSX/1FXfx2dbcy+7yWbc8obZKwEw1o7wb&#10;Apw88MfnvSysMFGpzDs3/6fp3OTTZy7YpSN75e/M0UEZfnO+tT6BIVYsqyEX5Su2eHeBkMAXOJe1&#10;c81rX1Yrx0zeDMfiCIyOadn9Rt+9QTROkSDbph+h6xPmcWdI/toFhodCycLjSnKK4BNcvXo1mUj3&#10;9g3YfLgp7Bnuu5C1odWAAmkGn8AHrurgvHRfsQzvM7/y8SeeOaFG41hjfO6zv3Hk3rvr9VK1Ui6s&#10;lXp6+5jLk8t3FAVD+aIdgAIWgMxQixqXl9ri3EI+nYkYnltfT5paOqJCmVfLpcW15YWlmWp5tVZd&#10;jRjxwUEE7D0w/yeeegpLtM0bxxHuJqeu5nOZZDKd7cilkkndMx2EDsvq7R1MJzNaNOrVa/Vqbamw&#10;+uIrp6Op3u6B0VgyDiuLRqIaTVOWesJvYMJfUOA6E0zkUlh+aQhcgI7zaX3oHf4QWuHGyBL8gTr0&#10;8/1mpRK0qutLt1575alzZ07mch2H77lnZGyj43hT0zOIt3ffdU9vxwBXO7IOAvHQKMjOtmtra6ux&#10;KN+VXKuUM+k81FOCHIELVuyMGdcLhUqlSp2F/cHmrQiQhLzQB9KFX/PkNY1YOoK3iHgA0Gg0kqmk&#10;aZrJVDoWiwLCzOzM0kqh6QTdfX39gyPJVAp+h79XBR8CjGB+0HxSKh4T7p6LK7lRCTESdTgH+b58&#10;YCoKX1EI7FR+xQGniq84sCduqMif5tsqVrnNul9eDQrT/vqEV7ip1CdVb0XTsUqsa1bAp7Nh0wEi&#10;nq3QQMFiRGLEE0iBjyUz/JFkpAm8FyWEKvzOCbyYqCeY4yqWZyX9WLeW2a7n95r57VqyL4h1qHqc&#10;umz79s0n3MufifvLvmNi8cesQTGpjvyCownOQah84U1mo9p9yOzcZMTzihL1vZZfn7eXr2gLr1iN&#10;ScWiFPiDSkhh9FFt7F/qmz8SJLMq/CaA0GtEqEH0kdR6Hm6X21EICMvTcSALSFy9cnVgYDgST8gj&#10;L7iqQBVdftmMewJkpeiZQMBQyUL44gA1rhrl0uzHfvYXz1+bB//yeT4ROjDY22zW4WurlSqMjdoT&#10;Kqe4YXpLaApDBiVL/wcxo+h8q+f85ORIbz6TVJEkNCu8wbZSXF5bXyqW1hv1OgxpeGhsZHxLtqPL&#10;isUBYHl+9rlnv+N6TjSVgi11ZfKRqOUFXjSWTMVz+Uwmnk4ycutBrVo+c/b8xLXrC6ulXMfgjj2H&#10;krnOSCIRheVRxhp/0I/BBm6MW4f08SiwRUEPyRCTDmDPX2+GMsL/0PTYEUemjiZSgGatqDn1GxeP&#10;v/DM49VafXzTpgOH70J2NzM3Ozkx2dfXe/juexOxjN2wkRphKhcSNCzN0ubmpubn5wYGBvr7R29M&#10;TtaqlR1bt4twyCIgAEUz43z1YKPZQmLGnZhAQTQslMuwMbTckTNzjfaGNp/2pNUlk/CA6UwGLYVi&#10;eW5xYWV1rVSpqJrVPzDa3d8XTyai0Sj4EFG5w0N/iAwcER7TUzKYCkrKjUmBT7MKIFGxCLh6TiVp&#10;QJtp9ND4oKrwA380F+6nwFq4g+o01Fo1WEOOet0r3PCqN4LWAhZDpmFryLUR8EgxbUriBN/ehSkg&#10;GoV3/HAZykTrgULxlrhYIPVJnJUoGi3EAdpmjxYf1jMblY6NWmbMUDPN618Plv86ClnyHYVUbQko&#10;YDFvcTAPISAGHy8wfC2qmnEPyus3NaeKIxUXPplmg0lt/i5F+l365h9Q+jZrsWwQ4UvlNCuGCEyE&#10;RPN5eEN5owUCC6TbSr1Wm5qa2rhxC7ePGCNJhvShgoV9QTOdK8ZLROR+scaUOBuJXL104mM/+/GV&#10;CnfSt23f+du//Tm4AJf3PanN6C0oYBgASIaBtB6sxRrFRYhiQTu6gTKXL+osDnTHnUZxdWl+fWWx&#10;XC0srMyXitUhpIlj20ZHN2WyyPV1u15eW1kuFdeBMABWqxWNj9Gkm46LJLIrm0EykOnoNeMppVk7&#10;9sqLwPalV1+7MjEJle0ZGH/r2983MDSeTOesWMREoGHcYzbExQ9NDI6J+kSsSTNtjK6ceqRAShCd&#10;59uIf8w0mCbqWGTAXwSNcr24dPzlZy+cP5HOJHfs3r9p81YrGkPaub62tm/P3h3bdqi+CRWC63Zs&#10;6BbmVFv14okzx2v1xt79R7oHhq+cPz4xce2+e9+ejiUoAkBHHOZXQr3pubmZuTk+Vu04sVist7un&#10;A2lzMmUaJpmJIMv3FSL4yK/7yA8EAH1mtlxOuWvF9aXllfVCqV6HB3DjyfTAwFBXd09M3uUI/4NA&#10;zAf+mfJRO6FpIFysS8SHKMsTUQl4BKlTcWVRE0o5VCCIXDSZSznhHxdmYra8i8ffNmMQ83j3vmVr&#10;rZpfxopxylu75hYnlca04q4Yat0wHb5vjcLBdA5ySNgU2aGaGsIlhAJr4BsjGMAYuwIHusC1KxbF&#10;iMS8GWiHbgkTuUbcj2V1PaXZVU1dDRyD3/PhUx587ERMiqmZqvIX17Be5HeUSCbvCAgMFOBObSaR&#10;CEIu78jb1lZ94Af08bc4HTklltK1CB9Ms6IqHQk1nxzi5+uFPL1TAB8EriwsLi0vb9u2k+8CDm90&#10;gk2yuyCs5yoOPEOBXwj9MRmKkO74+UTs6Se++dnf/G+uFq2Uyu//wId+/uc/Vm9UwGKMRmd0ZCJM&#10;GRAc4AMuQXBrpP2Uoyu+FYm+5jcXbr7WLN4qF9dWV1aRQGHKZCo/PrZpbGxTOp0HyvVGY3lpoVwq&#10;AARfQWjqzZbDDR14bcPsHR6uVurPPP706TPneocG9+zZ5TvVS5fONRv+8dM3OvtGt+zcvnHzls1b&#10;d2aynRFkXdBSpplIGShq+QIq4gfcG/gMQ8SE5CBwp85BGpSHZHoMT2jDOsbwoPvNhuZUpq6dfOax&#10;r62vrfYNjN7/lnd09PQtLi7dnLqZzeYO7DuQz+bgpKA6WBrwbelGFMnixJVTp0+/3NnXf98DD1nx&#10;9ImXX7h69fL99721v3dQfqid6QLis2IaL7388sTEDVAai8flN6iUdDqDSIjVKpwOSIlYJt8gDMQl&#10;6gBRIIyAiZVfBeG4Wa82GwiWjoNFgdnR3dvT08c3TfEXI6zwW0hc7HD9wmgg9JFAqDm5gPUUdVos&#10;UiRIL4UKtZ/dIEpOjVE8AQBepu2wM3VW9Jk6ScthMsSUguFLPJuGGN5sKtWyV5lCguqvTanlSaiD&#10;Gqzrhg3Z8GaGAfZxJARAx8spuDHGxSdWr7xJjxMYI1WVmSpsBmqBdFmHRUYgQLGmmKK6GM1NJa7B&#10;oeIAiizKlh+LjRIOoJFIpt7ME0EE1oyAzAUwlBbLP5f5vZ53Ot4e2fB9audGL5n2o0k9ggTC5GKA&#10;z4ISOMgnO95QhG1vljfLm+WfqLRjIH0o7Ztvu5i8cSOfz2dyeXhLySbozxjyJLtA57AReQ48K9yk&#10;+DU6PkSuqO786i9+8pmXXjMi0XrD/uQnf+Weew7zlwDrNfhE3gTnvgWdAYKhaVn0r3BYEsnDEgZb&#10;OC142ZnpK3/1p7870pvevXPHpg1bujq6Dfj7RnN9fX15ealcKSOmxhMW8ivLissTHZ4ViXd09Way&#10;OS2exExf/sLvPfHsa72j25GSRg2nWiw9/sST6+WCaSVjiY7P/97vj20cASoGH6JlnmToAVMuJiNM&#10;QOFQ4dqwsGAwQL4pd0uAKVyqkMBPeXEPRlnIU6qlJbuxuro0eeK5x8vlSvfghu27Dm7csKXVbJ0+&#10;fdqwjD179+Rzec9xudMirpTvklaU+ZmbJ0+80LDrdx1+YOPOQ8szUy++8OjK6sq9R962c9dBt4X8&#10;jG/pAZ3lau3S5WuLy8uFat1KpPKdXZFYAl7fdfn+YrtZU5w6snvwEDhL0iphRzcxF/gju4iqYVmJ&#10;RDqVzqZSqWiM78k2+FuW3IeU52tUZnUMuHT7BIEUgJKXVSjjChRAGIBPnEP4Lh9Ilh0DURLRGaoK&#10;VQTsAhjZr6JoQ/3Bf24oMLlFGwby23OQgMK9SILECKQWXMsQJAHLXX6nrtTKfnnBKcwEa9eD0g2l&#10;ORf4q7pW13U+/xZYiMZY1XiIonxhEdZ1gIowy/sBfF6XkZcPqzYD1VEDviAcAlQcgwEOgsYlfLgO&#10;v3cLTLgTzC0mQY37oNzN4tIYbITF2L5nMz/So7Y6qOTfF9n0Lq+rV02lAmQ0UG8+iQIIyOb5yDqZ&#10;QhZ8V3kzBr5Z3iz/lIWOCh+Ib5LJB3azOTU1NTw0hFW7I0EPl9CH/iz0anR07RaO5ykq3GwKDKNR&#10;Wfzln/nE1an5RqtlWPE/+9M/HxjotZ3GwsJcNBpNpTK8nar45WK5Xmt0d/c6HvwPv3atekHLbiJW&#10;JJMJBDMULDduXL8UNCtvu++uVDrCfV7bW5ybu3XrJhaWyWQEaToQzKTyhmE2mvWoFcvnOhFnkp0d&#10;iqmuzc9evnDt8Wde6xvZ0jc0kkhn8h2dN65c/eQvf7LhBpFEaseObb/1W59NxSPwifLVL3p8/oFE&#10;uEX5oQF6d1XjU5UB14Tww0SM6wm66Dbv6NZ8BB+nVgqahfMnXrxw5hjW39t27tl/4Egy3TlxY3J6&#10;+ub42Oj2rdsYTcizsKiWZdp27bXjr547d2ZwcODIPUc7Oromrl07f+bVer2xb+89u3fdhWnQXzX0&#10;VuDPzi/cmJwqletN2x3ZuKmjt9+youCgrnHflmg4trwrld96R811bBfRiXdWEdpMFN5qiUSQjOBT&#10;51MGiMXc/uHGEyIpn6BCrGKBjBnnmBlwGYTFLeIZ5mBkAO4Mc/whaMYNBC9ygqkDNxOJrnQJYyC6&#10;3aaYTAuHoiKaAw4z+mCxDa5jBc6NFARGgARS3A7hRfKba05uBmGI62JphzWz0qoqjXWvNOevY6F4&#10;M6hc95vLalAx9LpheCpFCpowosU/os0JuAtvGGAZ2ebr0G+gAUXiZifirfzsPLMFx2bUxXgGKXAQ&#10;A2UFbhhIRcgTIOE1XRcg0l6QddN3xzZ8WO3bhOW4x8e4wfIIgp/oDoCYSCxEXV4Xf1jaWuTK5jWm&#10;qBQLc7OzmzZvhjhs5pngjGy1M58RlkkuAUUMDRICkv0t0MCfjLx64fiv/OKnyo5WLBU2btj++d/7&#10;IogNfHd+fq6joxNSJxc1dWlpxdIj3T29/NJggJSM6c7SykqjXu/p6eaLaFr2emm1XFmza7XAq7/l&#10;bfeuzt28funK+upqIsEf/Eul4sl4CvQ7LS+XzXEPMJVC3IcpLC5OnTj+6qlTp1pebGD8wK59hxPJ&#10;mBWLdHQNnHjtlc999jc0K91w3MN3HfrMpz8hTxtCLWhrFAUzHlAoi28mWUyCxNZILf6DnZKO81FI&#10;H9zHCpsv7qiqbnXmxrmXn3tibXFxaGB0495DI+Pjhq4i+YTN7tt3oLe7V3HgffjSBu60IkHRtcWF&#10;mee+8/j88tK+g4f37jvktZxzp49NT182LXP3rnt37zwM/QPfdcssFtcnbk7NLi5W6zaUNt/Vs2PX&#10;nlg0CgvijQYpmE60lbsPyBfh7LjZzHvEmJKqj1m5k0NF4kqAp6CWgsQZPogTX60DrwNYGu8GYYDc&#10;2ON2hqSblDVAIUlHlVv3AIvRHi+QW2BowG9L4QKHEyxnl448AXTqIM2PIJC6y1fyRM+ICboJo8VS&#10;sCySzREkkeQ85MMz6Bqlgj8XlstHcJxW0KirtWW3QGtUChNKdTqwVxQFqamt8z3WfAsx5ejzpzk5&#10;h5DOGaHOusG9UqAFSpG/I6HmxieJA81UDvCV3fmlKqSjqgZ75s1flY+PJ92gX8vs0Mcf0vp3BWko&#10;YVwxYrydwWcGMCdwBwjwmk9rUJlA7RsKqUKhUsmN8oVb07VabcOWzXxzHebgdTBNjEyKoNz+tjVG&#10;0YeqfM2Z7bZS8dgT3/jKZz/7O1oit7yy9O53vP8z//lX6/WKb9vLSyu9/f30kbBAXV9ZXEmnMoDW&#10;bDYc34UvzmdzC4tLkWg0k077tHx/fX318pVLi/OzUUvZPD60vjzjNCuJWCybyUWjcaKuqHxjUlJu&#10;8cUsu7w+d2vy4oVzly9dLq4VzVRHqnNk5657hsa3RBPcXc+k0t/4+lf/5E++bEbjtUbrfe//4E//&#10;+L+1m3UynY+UQzL0k6GLAaNkp0z8CyRGrlGHIHd6TXmCAxGlVm969YLpVy+cevHEq8+hw7adB7ft&#10;PNDZ1XXj5o2pW7cGhwb37toLdYaOcgkSKA5ccMSAKly+ePbVl1+IxdOH77m3u7v7xo2JC2dOF1aW&#10;BgYGdh+8Z9OmrdA5Pm9jGtO3Zq9OXCtXsLJ2VTM6PLqhu68/l89FYCeALDEEKGIhRwXlhh//hRjL&#10;YpVdKGJcxQAuvrHsojUSo8DjHT/YAHSLRgwRt3UEQyB7xknalhgBLhEc1UAcFM7IFtb4wdhEpZNV&#10;EwaDlagxMBLBsD+0P0wiYOwIdho8GIDxWRF6EHo5dMKoEBOBLoi3rY4ZC6+hnfrI4MVQSWEhNoK/&#10;rlov+eXZYP2mW7zllW4E9XnVXdOVCmIKjIJrORII1wv/BF/KlRj9rTCT8wIVZjyooxXmCOQMMIC4&#10;g4cYBOPzTc03FMe0lT615wFr9K1B95iWSPpmJLAiKo5Ah6pOInijgHeYxQLJhe8q6CEuhdTCnIwb&#10;Vy8jlPUNDiKLEQoxqYuVZ9iHPIUvYRyA2pJB5BHZxh+sS8etL/7Ob/75n38lmu9YXy/++L/7iR/8&#10;N/93tVpqVGuVcqWnt9f1eb8RcFaX1zAKeWkul8GquVQs8ekox80hTkYiSHjAo/n5hdn5+ZXl+cmJ&#10;S36zenDvtv6eHG8oWxiFjLIzFbXotRS/UamcPX/m4oXTa+sriMrFiler+vm+kf1H7h8d35rKdcZi&#10;EUNTk4nEH/3RH37ta9+IxeOVevPf/fCP/vN/9uFGpcgX89BAKFThG4ULzkhooZcBk0TaUBYIBT7e&#10;03n7WSkVVjynUlube+2l78zP3+zvH9q568Dg6AaErHOnziITPHToUG9Pn2PDoVCFMEQLdCSD5eLS&#10;S68+c3NmavOW7RhiqurxY69ePH8GBjc4PHbv0fv6+gY9z9f5k6n+lYnrN6ammy0HsQ/BfnhkPJPL&#10;R2OxRCJuSEyjUBk/8ElFQo3CgrqEdIBBQB3IU3BsoqHyOu2ElsH0h52ZDDAhpYag553+jHweMjOS&#10;IBzilgXaEShDO6cO8IPKxAwd3TAQfXkRZ2Rd2BB2IzzubkC1gbDmw2ZogdA/9uL07Bt2xCexwDlm&#10;4TRwkiEaYuTSGd2opmhDV46RCKXy9zpbfqPql5eUtVv+2g2vciNoTCneqqa1aBEwRcQOeiyHr5qX&#10;VJr/6KRgCjBWTkRnxT/QzD/EKdWN+nz+LO3HtxlD92nDh/xsj27FVdMKTNOD0+QjO4I/fB34B+a9&#10;boEhzq8XfkM3ZDS4AM7Mz8x2dndZ0Th49sauMDkRMz0fegsXUIRkzETBUDkf/vrXZ+aWIEho6Uc+&#10;/OHRsWEsRcqlMqSTSmfkmS1kAX6xWALHevnjLVAILWqZq8uroDubyYJ2zIOZCuslnb/YGb104fLS&#10;0nKlUkMCdv3mzM2ZhfVi1W55ru0EnnPpwqkvfekPn33+Oah2JJZaWm8kcsPDm/dv2LZncGxjrrM7&#10;ErUMXY/whrTx6KPfmp6ZZRBQ1Xc99NDoyIBjQ7GhnhQemSWcAJl0i8gh+HAAbBMqDbcHw4PK+apu&#10;tmwHwUq3CzPXjr36wqNInrdu23/o8INYcM7Mz168dD6Xyd137/25dBaJJZhEehSNL8k23auXTzz3&#10;3FONhn34rvt37Ni7srz4zNNPFYvFgaFRhMl//i9+MNvdH3gu1uHrhdKps+enZxfK1QYWlgNjGzZs&#10;2JzJ5vmrK0josYjTsbqjFZJp8BawH1KGmhzRKi18167suPKMm3i4ymu8h05WU7r8L7/rhi70tSJ9&#10;9AO9MBWsQkAAYYrLDuuyYmYkxRG9qf+iBuQhP+DWYI/UOnYWvspsOAlHgN2MhuQ8OYRLwJEDUUE3&#10;qctAKe0K/AvGS619kDMM8bGYl1UtZwO5uqUYUSWeUTK9WvdmY3Cf0X/A7Nyrxre4Zqfjx/y6rzQa&#10;iJkMcXoEMgd34AjAG8DDdMDL4z1HEkdC4DaciGdHmkrWT+zQh99lbXmPNrg3SHVqsYQSiQVmhE+2&#10;MuGkgyZWACWjyQI+fi6N4cftQoZyd4G5u2I3GxOXJ7Zs2wbbRd5P1aEH5IoCHdAboPlD1iFkttBT&#10;ArjrutDyemHtp3/qp1bXq3AplpH6nf/6ucHhvpbdWFtZjZjRVCaHVRucgt1sIb4lEsn+/n4GWFOv&#10;VyuzU7OpbKa7txdki7WrUzdvJpIpCOeVV1+1TKPVqi8vLzlOa3FxcWb6Vmc2Mz7cF7f81eXp1bXC&#10;wODoQ+9671qhtrxW3bRjTyrfmYjxdzxh3rA/cBQQnFbrFz7x8etTs1GGWf/Xfu3Xt27e4DaboJN3&#10;kzETnxQBUbBDpnFgFViHq1QNKo7Cx2U0o1oue81KdX3m/InnpyYuZTs7d+6+a2zjDiwSzl84Uy4V&#10;D+zdNzI84jRt0QT+8A6W2VjatZrVF158emJyYuOGrYfvOorl0flzZ69euzQ1u1Bt+mtF/tThj/7b&#10;H77/gfuRh8/Mzl25er1QrkJBsvnOodGxbEdnjLcO6FAsw7C4tqdQxSRoUsBcZBrqKsXOD1zlwpA1&#10;fKCjg6U3Qo4O3fIYAWBj3PyAjsmPpjM3pDlCFTFINBFDoSeMoqzLP4YsXANMaoUMkXpoOcAH5+FY&#10;iYysoRGfCM88Y4YBAPLmcKxUffAWUQKfoZrRQtnKEUQ6NHtcxCVoJk2kPRGuhHeO5Jt9aER3gOUE&#10;INMzqU98qFy6cpGr2LbSqgaNVb8w465d94o3/Np04KxoflHj1/YBi/tD4AP6S+oJoLqnRDwjp0b7&#10;9PSI0bVDz29RE4NBJK5aOl9CYUZ90wCKSGsNDfkWBgntzCPIJDpFU14/Q2jfVUgB7AdkGKZWWltb&#10;W1wZ37iJ39XlCoJxDx3ESGkVEBv4hT8wAxSJ3DkHNCwes66cOvnxT3yqFaitljs+tuW3fuezlsVd&#10;nLn5+Ww2H4nE0REi9hx3YWkJHjmfz8fjUchqZXkZaWpnZ2cunxdkWG7dmkaQROi5dn0yl+sAplCL&#10;SqVcLBX5trPFBb4u1bcDr2laVkdHXySaiiWyyOJS2ZRp6hHTRDbAxS1R1EzLmJud/rmPf7xS82BG&#10;8UT8c5/97a6OtGM3ufxD9Edwg8MRtYMQoOKgiyGFaR4TFPjHeqtVXF1OBK2py8dPHXu27rjjm3aP&#10;b9zd3dNRbRbPXzjf2zW8b9f+qGl5no2RhIZ/WC/YzcWF2TOnT9Sb7q49h4ZGRyqVlVdffL6wupbv&#10;7H/6xRNLJfCMiU+zuPID3/eRDZs3z8wt1Jst3Yr0DwwPDAzFE0kzAiJMWLKlc7+SwYwbHiwUJP+H&#10;wsWRlXa7KDHUUFplGwnSg0pCJxmBoDNY22B1QFwRkwAYl2EUbKE20wTQl4BlLsickMFa9BDGhQM5&#10;R2hmQI5qQwOnS+BQhlXOIJrJo+xz4BrvsHIXhz/whJmJJKGG/UEdrAfikHAaQqEgwhdvsoHAiCGp&#10;C3dzhFCGQW5rwvD4qjVaHhNzhFkMRAUYABdg7tpKoxjUFr3ygl+Z9xslv1UO3LrmNVXkpVAeI6GY&#10;aT7JnejS091asluJ5tDiwZwsvjYGYvBV08ca0uCWECAzJAmxOCGLMSH5AuFanDTkxxtK6DXfLG+W&#10;N8s/TQmdIuO1oSpXL13pzHXlO/NwgI7Lr5PAdmHN8vgLi0Q8BEQ4ozBbYDoAr2k7bjqh/tHv/s5f&#10;/vUjZjZZXKn92x/+Nz/4w/9Po1pqNeqrhULvwCA9IsI81v3M+XV5TTNvWGHhEYta0WiUWUeY1gZB&#10;pVyuN5qDwyNrq2v1WpUvcpfcA4jKjx8xINMZM3oRPWILT2loWB1F4G7ofJGW0NWBOITVaCz6+JOP&#10;/s3ffHXz5h2bNm0c3TC2Z/deZFJY+AAZee4F/okuFgTzBiWJ5BY8ThWXz+22GsXJM6+cO/1qoVoe&#10;37R189ZdG8Y3FYuFk6dOpNL5A/uPxGNJz20ylIAAoMO7TfriyvLp0ycaleK2zZvHNm5ZW188ferV&#10;xcXl02eveWr86P3vyHb3JtNZkG9ZFigq8G7QTD6fzXd05PK5RDwp39VAEq2bJl0u+gBhRD+gKEEW&#10;hNLh0+kyVYGTR5Dg69vAZi7qfG6igC76ZIadsKfkeJCivCEbl7gEAmD8E1BgMartIfiEKwdgBhHZ&#10;5sGsaAzPXQl0YYCS6AYMw1Goc7rbmRxPcJVxgYxGC6ZGN27vsTdTdgBHO3QAUQy0SJLFx6RAERAA&#10;trhCBmBah7cCwLRwiQRKCZsq66JDOBVTXVnLEzIGIm1gtCQXBB0HSgWNQ19GL+KAGZEKSeJKBUeb&#10;5K/ctCFMecUbHxZmqOXD8TqipBp4fLA3jOCSVDI3IY1c3vC7zUKthiWDpKeC3Osl5N6b5c3yZvmn&#10;KXAKvGtLr2U7V69eGx0bj8RjcDeuJx6C7oYbLehKv0jHhtNwZ0ySXaa8zMOjuvsrH//ZF49diuU7&#10;3Jb3iY//4gNveaBZL9WL1abrpjrzKn+2UqW/lXdlwUfwJgfcG3NlOFDEGwJE3dD11bW1Zsvu7e1f&#10;WFhAeMASkQtReCIlzLbFrYTuhEPo5+DNAIUrARylg4QLLs9BAzxno1Y3DBNLTYRKTOY4NgM6/Ttf&#10;/oR1iWwDcrcWcwlE3nZ3G82EpRZXbh578bGp61fSmfzopu1bduxFl7mZ6fWVlW3bd43wN3G598Dd&#10;dTCTr3C1GrXG9Mzs9K1bkYixc/vWXCZ1a/rGy6++Go2nY6n8tcnZgZGNXd19qWQyFovJTi0inAaq&#10;wAcwHlQz7un8xTCLP+xHyiQ6wA1ze4zBhVEb+OLIuAKqQayEKKBBH44VbxixJKSEbWQY5EbagDEy&#10;CtcFpfL9HpVfi5TwAGbiE2cYjhnIYi7+0Ut2ShlfRPymrrg+tzeEdsqjLUSO4kD2k9wClTCMyBcI&#10;KXK+nY3ZF9p4y5HrKEZFCAJ9udgjLbwljuEASZo5N8QEQBCZREtDl4yMqy8gzRAtcYf9BHGkObwq&#10;P5caskjiIS5xww1YAFdBiy2cBn/hKRiAI9AnHWANIGhQKV5FF1mOyhzSXzBBZxoTZ+A2FrAWDZKM&#10;ACRj6Yg4LaPfWCSpgNKoSr1anZud3bhxiwuyySCmpsAJs0gfHkPaMIskGkRaCrOj8tr8T//4j0zN&#10;lZRINBaJ/97vfWF4dDhwW0uz81okks7nkNIBL5foiChkGc0zWoGIT4gHWBQkq0hTPQ8isbPZrGmS&#10;WtofAzklDVEBn7A/sIIAmFaFWQvkh5xAMgcc0YkQ5bts6M/fgdJFe6QbRYt2UouLZDfAsmA6P4hy&#10;L6By7vizzz/9mNNytu/YvW3Hrq7u3kKxcnXieiwau+vw4Xgy4zbr3OXnziR0g98gXVham56abjVr&#10;Q0MDwyOD1WrpueefO3b8dLPpb9mya2hkYyyZjCbiCf7qKL+Vz9sANDJiSBLCZAu4oSIl5JhhWcAP&#10;VAJBoYB92uiKkpMGGAmtrS2ddqOk60QvbAQAsAVOBwNJKjdkcJEMpizkkypN1lGhhC+og2NMXkP9&#10;A0K0pCB8X0sIng42nIL5HMGaZC+vo4kXAI99OCvwd2BA8MKaalkGZsAZlwAyHLRzJs5FvZdRYpP0&#10;H+wCDuGj3UItInkhvTjFRKRIvAFAccsE0UaWFejKAynmX1i4DYv+QhdbeYaq8BF8ZjuHoQV4Yhpw&#10;QMbBgnAMFP4AuQ7sBRmyBSgzNxUs0Yc/tCQPLd2ZMSxtA4NFrS8vlcvl0Q2boGpEgI99wEUQAah7&#10;2DssocBDsnGKKvz19UtnPvHxT9i+Vaw2hoaHvvCFz0diEV3xbl2fzHR1RZIJWiDGYhSYKTMKa8TH&#10;yTNxITTRDizP+Ag/5kEHnDIoUR9IKdpRIDeELDAWBDHBF3vDqegkRC6Icbsr9LJEGkzBNcpAds/R&#10;EZNC0LRHsJ9byewFflA9XCcZ00vLN1/6ztdOnngpk+nZf+DBrbt2I17NzcxMTk6Ojm/Yum0772GL&#10;6wQj1wuFcrmi8tGUyHJhNRaLjo+OnTp56m+++vVaw2603IGhDaNjYz293bmOLIwvjmAI8zM1LGZ4&#10;pw7/BCXiJFSCKuDJ0MEz0kqa5NkVRDXxtmQart054jpwR10uyRFUh467bSICgxd5BwLrcnSAgQC8&#10;DGAb6gQk+o0/4iXKC9Civm0QjMR87pHtAhqtEB7ZLZc5kAHN5c0BGqmImzkJunAeZiL0DAxrCLds&#10;whUbS3pck0KY7EzSOJv84gWpYytmETTFUDE2XIe5dLVsFETYFAKBVHCKQjWS+xXic3jCA0HI0zGQ&#10;p4CnCfEKu4MSqImwk4U9KQ5IXqamQYMGVkkd2A1lwhxkuWZFLKgv+KdZJggCTrfBtAv1GwUGPX3j&#10;WiQS7e3rZ2rAB19pgZgCBCNutHtLARcwBJWwDRMno9ZTj379dz//B6oRLZbrD7zlwU/9yicbjQqA&#10;LN2a7Rka5H13YsQnCSUnEgaCNGobSKMbAFi0cANEJsIRs6AbVVBaGAr4w4l8TRLa6ZpDbcMRHGea&#10;JIoSIiZ6CzGQunboZm5J9QqHMQayiLviXSZ+AILjIPmKqM75k88/9+TDdq08Or5lx57DG7btKhTL&#10;V65cgsXu2La9o6vL4dvWuJOjxqLnTpz45Cd/uWm7jbqza/eed7/vod7eHtB36uTZ9XKjd3C8Z2A4&#10;m8lCDXRDgcVFo9FYNMkvBem8FQbSgKTBTXzGZJIDGZBI1BkKRRPovsAnNJGX3DKgEsF0Xddhv5Cc&#10;2wXDeKA6iqoCNAiEEtxhGg5igXx/CxWZU9PwpCelImynyqCGRg8BBL3EXHlOHZCZyDbAMAAlHMuZ&#10;+MANkccACRPojGFUTLax6jAmQUTEkik4n0T10Sjy4zubwmlQ0A3Q0AF1wCEQXqJMBS7OaPyAK+GW&#10;BIZUEBQpQB/yh5cEBE5kXhxxjhKSg7Q1tEA6MoiAvgmdgRpzTo7EAaaHq7xrSCsHTjoZCG8pHeSR&#10;YUCi5SALMMNf/gg8JIqCDSMFP24XrvEgAijB5XNnBwYG05ks0wASR4LC0O5BTkIVxST3D1FHCe0Q&#10;SKSjxm/95//0tW9/p6e3Fyr4/g9+4F/98L+uy0ZoYWmld3jYgRMCWvJcQchowAF4eD5wERWxlFCi&#10;9C+oQC2hn+iM+h3WC0YAQ1ppUThl6CPXIM2QrbiGRkATAjkqrHMCUV9BRIw/7C86AA2CwH27HjfU&#10;YmHppWe+ceLV53PZrv377tmydX8il7m1cOP6xOTIyPjuHTuxPgNPmHXIfEY299X/8Zdf+uM/TSSz&#10;LX4/vpXJ5tLpTHdPz9H7HxgZHzejcap4+DYFiAKLOYM/cBLhL+vzlDTSeRJdegQRFfHjM8mcIryC&#10;XuQcow4oEoHzH6gg69jpdmmPwVV4URohM4twCNkFbrAHjcpxHfCCPXAJsCBiCIJDebOO4BmeCAdT&#10;ox2j0Bc1MjzsJq3ghYQJ/GfIJBxqNHrIXJJ6tOOLEAjngvZQiCj8sQ1Nw+qDA2QIZX9b1uhAexYa&#10;QQi/CA/0mctwbNgB/6njgCxrUbS0ecIO5CX+A9h3XWJh3BK0cUkYJQNkkQOKoVRYYdA7wNOBUaSF&#10;qRXmYUTDVfTGgpYPkwI8HAKtGBymqwJkrPBlCg+zY62IwQAl87YLAho3cz3PuX7p2qbNm7CcCQUF&#10;1pAe7gVzpx4Yh6ijOA5iJtSaDozg+BV8++M//ZOvnpvi73v5+s9/4hfuue+o06yW1teblVr3wGAL&#10;qg++YADViN/ox6SkCjPIdPAx4RQICmgP61BOSA4RN8SVnAYQwYZcvuOt8V+lE8UpnSKg8SlbzoYW&#10;dpNXYLAneQJlDZ01v8kJsYTs5GLFb/mN4uSVMy8983iptDYwNLb/0NGhkQ2O4124eB6LuoOH7urq&#10;6fdsF8MBH4KgIplavWl/7RuP3ppbzXf2xJKJGFJMrPDS6RjWiPwhzhhSTbppTMIDJEWfIl8X4lY1&#10;2wmOAY/XQSLQI1kMywgFIAqJCUIksic+UikdNT6cT/uUoagCktSFHxA3yEeBLlD1QJ5YIOUFB498&#10;0jQc30Xol1dOcZRFaVDi6M19F4lTgAkiGQEwHIBxiunhF6h+NDmAhaLAVEzJitmZmkgM0FPopUlg&#10;IHCjBbITgSATAkKSarGATLQx+2pTocDM0BsIhEWesQz5RGgCun0aToR5gQxa5AoLLlGHiQJ7ogMJ&#10;RDtQwhD25FG0hCLBJfJHYSbM3ICXWRCfqKsMhdQlckB+Awe08sE6BlJ05DGcHPOwAtxovfzFAQZY&#10;jEcKRMqk0+3C+d4sb5Y3yz9VoROEYZeLhYXZpS3btvmIePSAjCTMSPhLMvzGbGjW9J2IikhKmdvD&#10;3zESWpZZWJn/2I/9xEKxhdTd1KP/5XP/ZeOmDYrXunlzMmZF891dDjIWuBtxNIBpmnC4CFrwC/Rz&#10;4lbe4EWYhdNhYxagwSrcluRRRELa8C8MbsRL3C09NwozHPge+iEC4HBOjLEEhxgpiSh9IV9CS3cU&#10;MVW7UXMbFadRfOXZxyaunMskk8Nj28a37BoeHZlfmr144fxA/9Ce3QdMw0LOznuszPsxo+7Y7vLq&#10;4vTswpWJmXz3QDqbi8fj6VTSSsRMpJgG3zmKTBMDGBmwvmSIZvAHoWAVYhJDXhglyHAiiiNvVJME&#10;coTkIP6AbzryEQgMjESER39HcjBcl+xKMjCes4UBilxCmzABoEKugd9yi14uYzZHXpHJ04Dbue0+&#10;wh/ylogRJtr59R1uJ5LVEqLRTJ6jgt4eVxkYTJ0IEQ6nZ9zhxgFOMOp1fw95CGwJwOgFitifmiCs&#10;4NYasb+NKhohbsGE7ZiCJ5y5HZzZKtiD1byJwkbUOVx643o4PzEWhUFzOIrdoNUEiOSOIYt5AQgN&#10;BzIV4yo9nJ20C8UUKeOywOYV9EY9NBx0YwckV1hJ4RzZNR+ORx2a891hT3U8B7ne/MxMyw7Gxsdt&#10;uwVJ07x8PoiALB1weSaawYmAGTIX0kf2IvONRawTJ177+M99ApG70fL6Bga/8HtfSMejSJFW11aQ&#10;kKHwmXPmXfw9e679VAU2CWCQJCTI7D9kn2gP6yJgcgfqwY5kNikPcQiVQKyOvZlIUFPYj2CE6Rwt&#10;PeWTSGM4lrxIngPfUHTHV11NMXWtur5gl5dXZ26cOf5CqbDaOzS2a+/dw2ObXM++cO6s7bT27tvf&#10;PzTqOdQ+AQvKyeJKpTE9PVdvNQrleqnuok8ylUwn4ol4HLw2LQuYWfwGA0hnhgzcoWxc0PAf1IEE&#10;w7ZwPVRZUiIKEZ6E7W260M4VCpqoQkDD42aNaCvNCvwgcYCvIU2F+YjDI/3csEEdZheqjsAiL7m7&#10;SI9Ad0qtaN/RYocA+RIuyUDehSWI22k/EBIPQKNxgT6qWJhRHQlU4JOMOwoTikiWzdQ8zssWQuKW&#10;X0gBkeWutPj6Np6y/gRcgRz+Qz+QGUKWggpxASGhdyYkSp+dQYlsYHEyfJIrQIAIoobrgg9BhgOJ&#10;N1rRWxylLJTIa1zFeoEegssVSBIL3pBu2Ic8bI2CNTCBCDhMG+araNYUvnQOGELpdEU3eVsHBHKu&#10;24VPnxlqcPP6RCrTkc93wBzQCN74WCRQHoTLfvTOMhdxE+HgGtjh2ol49PFvP/bs08+Ob9oyPLKB&#10;36HZsNFCFk8laIsETgXk0WxIBREFBIFK9oBeYBYyAU0hz8FTxEl8yJKGiwzgw6MA5BHnIgn2vO1e&#10;cYpG3tIU2YhE2JeGx5eu8w3IJMyDz+MPrTn1ysTJl6avnlpdvYU5N23atXnH3nx378rK6rWrVzq7&#10;uvbv2xeNxvn+RKgieKK5fA7JNxbnC/Pzi8lUfHBk6NKVG7WW39nXl8pmotEo/DefC5cbKphcDJAP&#10;VVEPQC4q/AQ4FAakULmBqvCHHCPbOZi+H/KDE5FtXBDFqzhl9KM+UaCotYUqV3Ggp2EM46Yi+93Z&#10;WSU30INqjaHIfwhVhnOdidnDPVdixwLG8hoGYSStQnAiUe0KeEqvQLugZYT6KgBYMAS08jbAHRkB&#10;r9dvCFE0brg+pz3wMXoYakgLBnKbmPcYcALAgrlQSFQwBFUpmAMXAJPEArowhDMLFcCIGAK+BFVS&#10;zUUrr4KxwhZwVWye80IQ5A2wok6KRAAWKzi+xJmbtz6skdO5FCFwDmM46ljpC15EDy2yGQNmBgg7&#10;AMKHBOGKTd2Hbwwlf7sgPjoQ+42r1waG+Ct5sDCgIPrK3RuACFFBVzAxhA78AFQcQMDNPV11ms1Y&#10;NKHHEgCInq4tz5VD3Ykoh9CEBAjCeei64WnQQhGJ9dFPSE80kY30zNIcQpTZoUohAqAS/aUzK+gZ&#10;1qUjTwCVn/IXttNp+IqJ2IuIi2zKwUraNyx1dW76qb/5g1phvqO7767DDwyObHJ879LVs2urhcOH&#10;7+3v62+1WoYZgR0RLmY31Xq9Mjl9q1JuIs1MZeKlcmNtvTYyvjmdz5tRi44RmQdfu4aQQoQRXcSn&#10;hFoC7KE0IA1qgQ9RHDSFVOIirRGcoxq9XkJqYHnMlbjlCwIxA9pwyks4kwI+iNmAS4DelhfquIJ6&#10;eBp24wnSEFi4TEQAgiRxuN0hPGIOIgCRhcNJDRJ4CIgoYQ44fPoMdKO7JIwQAjSHfdHvthXTtgCT&#10;8hf3LfkeQXPDkUOZoHB3h/iL8osD4pto0MIjB9If8W09rJKD7IxJxBLBcBzJQ7IWF0JKMTUDvFwl&#10;PuzEq9Qr7mmjlTYLy+Gr8gPb5W/rcyhvnQE1ppDACGmUJMwMCeIcCJyehRNDt/l9bhSxDrFAAMBg&#10;bjIBJUWzkIUCJOe9U+gGmtXq3K3pjVu387aSqLbD1y3TZsRypJ/cHuC+rIAjv1SEVG7MgQl8PTPj&#10;AzDAVIzCGAKckFOEGgPhEInQ61AodCCEi5ps+lJEbcRotCJP8ARkt5UL40XXiEkIinXMcmd9SC6y&#10;MyCBKwKA3cJ2iBojsY7hy5kNEx8Ov5rtrty68e2v/MH46ODBux7s7B6avHnj0uVz3b1dhw7dHbVi&#10;raZtRaMkyudXy8Gt5aXFyZszIGvj5g3ffvSxb33r27sPHH7P+z40MDjM7w3xSTKESGIlvkZIDlWD&#10;W+3USBDEQg0E4+DzuSIkhsLoEGGqNs9QIAJSB6mLlaKTy2jBm1H05biO7uAUOrA7h7dHcmy7HsIm&#10;cKARzoUGHGQ9QQMD43gNaMtkcp39w9lx2jZUUbhwLDAnOTIFzYwKLKjIKeiH8yaChAOdAZ4ESCjS&#10;AQPRBJ7Q24j64gPTta+jSYxQ6MIZBpKf0B9OQsZC7uwDBSVUGjkvc59WEgeBQPVhOxd4pIynnFr8&#10;niDDbqwTTZxxeODxqQCJBKSO4VO3KFau60AQbArIEEmZUZAjliFvBVoYA3nCJ6W47uKkXAe2J3q9&#10;ACF/YW62sLy2fe/uRrMRXkSvNnNpeAyjFP+da4I2J4ddwOKDAKksslbKL0QCuAu1cCWUBDEBb/mk&#10;C70uoQDJkI+86jpOuFoLC67IaAYN9iEyoJzMwFUgdlspOST8wB8agQDREhzDxrADP0TQuMynXZHe&#10;uLz1hJXe8vTk+sL1bVs2IiJem7iyvDJ/6NBdw8Ob3VaTUtG4LodqwvPYzfrExIWFhcVMunvz1m3Q&#10;v6eefinfMdg3OpjN5+NWDNZHJwXxgC+iPSGeIAJHiocmBwnCmMAloCfRDBiH8sFMZAjlJswXythC&#10;OCQtpJFPOlL5AZZikYIKQjorYI4oBoZTPgybZIkkEISAIrNwSrpYGglnB37EmQ8YttUoLGFnmj+m&#10;Q8YkFsJTIANKQgxvyw4fYnIUGXJvki+0yzUmkGHh7BAtCrRc4g8aEVsAXKQHQYU0iA0QH14PEaHW&#10;wfdwXS2cCoGjyBkAkreYlFwm8oAH0jAFOoajhCIhuW3bQhGb7pgln4xDETKpdPCq3DRk+krvI5xH&#10;YcQTlOgmzTDLFYhylT4Us2mWRRLgfDGaK20AaAsiLN918mZ5s7xZ/g8X1fbclfkFeL7uvl6EMrFe&#10;Zrrt66EToK+hs4F909XwwABIP4iFos1la9gXvodhkFGZN9ttm+tscT/0aoAKyLLCo1vGTIiB9Dau&#10;i5UufSKAi88CHHgk+cZCe2oWwKBnk/rt/JsuJ3RcAjA8AhtcowcTjOG94B5lH0pxkMvAM8lL7hqt&#10;ZmFpcaAzubx468SJY52d+bvvORqLZ7ymrRncZqDX5NpVLayvXD5/tta0R8ZGN4yNId68duK8YqXH&#10;Nm2zIpapMwM1uSYmNkip4ENDtIlP2/tyCwpFogQuMcTTyXKxTTp4BTk/htGdi3PlRThiRjPA4QX5&#10;A0mEDSRks4kww0grDtZTbfBPcijCQtJB6MIunILZkpUIEhChy58/YD9ujQCQPHIt4RhtApoun/ch&#10;eBeHmLmIM4j06C/rFA5FO9RBECa3SWg7vjBFosTb5IRHXEEFjfwiBEUN/gCkgVOuA4UK/BFfWWdK&#10;Hwg7jJaQHHMAwpIp5JNXoF6MTuQP5vW4HYneZDVKyA4molQIQUJaeFWA4JM6DEww2PGQ02FKTEPM&#10;DaSP/H0YVdFNhmDZ1JCbN7rnw2QkSWljxAIgKKgQMjJPbq4iAeQSUogTPbhdyAiCRmHARqUN5fUC&#10;MO0a58BkKGgEesCFNxKAEY9cxaJJaGBaj9ls/gK4J6tbEsMjRURBCjS2QyfIL2GNzCA7FpApuczZ&#10;wVy0grMYT65K1iSotlFDDewGVuEpiQe0EFFRXCFJEgiNbzLARWQDYKPtOKViYeL88aX5yUMH92/Z&#10;tcevNFzHNSJY/CONMjTD9JzGtauXZmem08nM2MZt+XyquL507sKVQjXYd/i+NN++EYUFIv8kXCBH&#10;sTHLIsKiTjI7UWuvDLGeAVZAErziRRoJUAOJFC2oaQ8Rw8TJ7aURpiAz2gpE/SDPZbcMEwmZBCUv&#10;nqA18qefcCnsLUcgQIBc/fHxbjRieYxxrKMPpqbbDN0Cr0oTPykOnhIICkUM6kgLC+YgZApYdFno&#10;oh1SRWRuAcH+MhHJD+1NSJPhTOEgNm60CytIAP5uwwdmdA00PeaKfA4zRLvNSVqzPBgmU3IhAGxh&#10;UZgS2ki0YeNAO5yQnpKA24xFCyCRYLhmkMafZXPFc+EPHZE8mpbOX1DVjfAtLS6gwwJxyZMvMLAP&#10;8BAlBETWiBWB+9xD5eqAcY2G8HcLtbVdFXto14VNIeo4ot4u4trhr4TP8My8yUFeodEMWQy24A8F&#10;hoQYxv5ox1Dm2/RQ5Fc4BZqhD8SVzAaOmJ190YjYBzDUALYTIC6QHtdHuObGFObCOQa2QVG6QrjA&#10;x7kUNOJIk4am6txJBJHI6QGYUjW49rg+PfuuD3zvlp0H7Eq90WpwXzkSJScDrbC8cuKVV+Znpzdu&#10;2nj4vgez2cTlc6fOnDi5sLiWyHVFEinLsiIRSEfnElO+9ES+k3XwevwxHyJASQIn6D2AghDYG1HE&#10;CRTK5csniR4VGIoug4UmYCrs4h9DsewZ0yKoW+hF2HfIBzC0OOCTsIfrFjSSBcJJAOICT2YGZjQg&#10;dBVbwZFvygG3+fA8YBF5Ad1GHcaBlacsgjCtBwwQJell77Cdz5cRNYygVaGTAhPnOwBBG7QV5CG4&#10;e/yBBlW2nkxuGqiW7IDydW+glPAAizt8oTKItwhZIGzg95YwP/7kBa+YEGaC+TGQLJNb6kCJ63Bq&#10;GxbZTH2gqqJfIA9TkF1tnrEv8RcScIKP2/rPHoAPF0JesAHawgFgjPAMKLKZM6MqwFlCbqCgIkA4&#10;hNswJI+gZZB0fUOR3t9diJTAQh1HMpTrSGGNYIMWsoKmAmVg6oDCCwQXokfMMAQYky8cF8KVivAU&#10;9XAWFIc3hShEqIp0BPEMiqihM7tJXEUhNWFNmMAarhIrosp2mQdHSkHghxXGZAFFE5VCnBWlVCrN&#10;Tk0GbstznUqpEI9FUVLpdGF9PWKatt1MxSNDw33ZXH5tvXL10tmpGzfmFtY277p7ZOvenoGedALJ&#10;JzJokzxpg2UABxag8k5jiBIKefIG3qIOIfNM6mjEEBBryL522DPs1r4EoMJNtoDToWaQA+Q2zYNs&#10;QWQQmCihmSFHEkGHjQRGYTH7gG0BjODJkE9dEl+HD4RQDKHOhbIB8nr4MGQIBp8kkMaNSQVbTBAi&#10;SpTQS/CF25EknMNgDsyd+Q8dMRrAOSIsAAAxwYZJEBjYFi9BoY0YinbQqLnWQR+ch8M5M5QdcHkr&#10;yOADArBYvr7EbqIr0iwwlcxrl5ClhIwik1AcqNxOrhXXt2XzlQ8kgBVIh4C87BsJ9VBxYEI3Lgrm&#10;IzBw9vAiQFHNqMeKHo8wM4HjAXtNOtqwz53Slu4bC1r+TiP4jsnRCGIwxLVbdCuYTuhsOS2oHS4w&#10;mW/fbcR4Sk6oAqGEhuEwR0GOGWCbEJE9KAGSRB8Uk/scKGMlEsqp7MIhHxCpSwsYJX1YALxdF17y&#10;E/34rhSiDfwh2lD7mc2Ifoej6vX6xMS1c2fPFtbWeVPFdrA4TKVTw/19iUR8qL+vt6cjGjELhdLc&#10;/OLa2vLq6prnR/YefqB3cCSVjiajfNBHVlaEBhLvoIQik7Rxe2P7Gwuu4oirIUpiSMzkw0vhQLQQ&#10;toIoRRMJLzGai96IdlIVxBbaCkEuo86vH9HRgPgQLK611QSFyRQ+yE8AwlV5bCIUF9rwxyUa7TnU&#10;E/CcE2EEzwRJTAezJ2OJVAgHHyHEMEARVUiWiSyGCHCauogFnp2GGDaFNKBOQOJueAl8uy3cEAfe&#10;A2N3zg6w8JjIEWFsDWQwtgfXubi4cGNyYml56cz58zeuXv7Cf/uve/bubzRaGEWs2ti2SwhZChqh&#10;HtB2YoZUFMRBT5HemAaX+sIrdCfDSTsqwkogif7IQqFXIWTOgQ6CrRqz0NWzncBQsVj5/2WBKGi8&#10;AwuFjMBpKG/4eHCMuQy/VAGLsz36GqghzAgeSEagLwfgChwIBSG5PgkiUCAt92q5hMU8AAU/iUF0&#10;peLj21i9ARRPOJI6SueNC1BHnHI8rt/mI05lkNRDxb1d2K6qfImhqKN04Vfml1fX5ucXgWqLv0Xr&#10;1OrVcqUMp5VMxBOxiCXfKMGiBQOxEE9lsplcLhJLpJLJeMSMwjMCD1F3dBMMafuhkaMBXkkqmJ0W&#10;g55ERUIx2sNRKOgfEnWnAwpJuI02CuucgHVc4looZKdcAjdv86kNk8O5m8XCBEBGcV6oGCqAFG7/&#10;8yko4oPAi3QUKs+dd6InnCVB/KPMQRqO8pgLMnsiIzDDuSi+ECG2y0492nAN6DDrla9CCJ6AfMcM&#10;AAHKgAskXFYuGAXcQj4ICny1gvRld0AzI5FY1KpV65CXbduTk5OXL19eXV1tNBsvvPjK9Rs3nVb9&#10;lz/x8/fed7TWaP3ll/8skYh95jP/wW454h4ZxIhUyM/2UfCmnvGOGnCDQsMCw0cD4FBM3bIMiywg&#10;vUBMBIczZsqMT8ASSGIswYg00YFAoer8Aho6uUyIoS2k4rsKMWhX31DQGLYDEArnkKdv2Ar14ooH&#10;fsIGOySPgYI6XNAhrRd3xxyALyDVXfmtEpxiGOci6+ErSMMd+ASJf+Q75xXZszN6IO5T6pCKeBd0&#10;Fuw4CkeSKx4ovBTKLLyEE8ASOIQZ9gkZBO1BH5Sw3XXdJuJe02bCYsP1YfFCDmoaDFXhWyHhYOUm&#10;O6678h1UuEnL0nGZT5frBuxA+hNtjA1nBC8k9WpPTZTEkYWWeUdUOLJQWqwTiIQszIFuco0lxBY9&#10;qB23RYbEoc1PXCX/yHiBxMQBegwIQIK+E/2FM2QLlUF+8BB1SpXLBwDigwRgtapDcCAW6BMmny2m&#10;gxSYfGaNkOS+LobAGoAN2R7OjiKIyYGT4cje0JE7qEo6etvJoieMjgRADhwuKhCOJ5dxTTfgAj2k&#10;kg0bzVgyrhXWLly6dOzVl9PJxEc++n2VUvntb3/HO9/5jh/50R8ZHRv7yZ/+ua985SvxqPnbn/1/&#10;f/jHfqpRq5m6/vi3H92xc2d3Vw9QAWDAIStg7UjcbgsC52QXV9GMvqj7gcMtM9AXIPUwYYFAB3bA&#10;kVIAC86XAUlaGPmFbAylBUIDABcckx/3gLNDAskUjr2+q/Ct9e3q/1IAgUBCtcAsTLQZueCpKADZ&#10;yRCMuYVM9cB/LjyRylON0Cp5MmAImyUHgFsGjzEqFADQBaawQF66TQAhkXD0lZyUkmOQIU5CeZtx&#10;EkNYESTbjBA7lH48Ylq6DynogKt3eoYtYdENvioiFotiGZhA9in/EvF4IhlLpRDtMjiLxaPyq01G&#10;3IrG4Yf5oBJoJTSUECBK2/8JOSggR06BDCshaqiEaHAASJadSbTjjAPBGekjF9sFVzGElwQE69xS&#10;EkVmXxodDhwa+tnQ4/Aq+wNQuEfCS9zvIV/BdbAGUsIRIOFKITIkIRJOaXCQG41R8isOw0TkKLeJ&#10;UWTtQOiclFhLAc7MhtAGKcKNSkwjARgDzGgAnBvsoDbDejkB6VMDODuCFeVp2i14xvnFhVMnTxqG&#10;3jswxN1O/tKdD+f3P//qL4aHBt/z/u9JxKI3blz/mZ/52MFDh5KpRCqd/cYjjwSeXVpdev+73gX7&#10;bTadjRs3Io0U/EkXj2FEF4oEfbQLDlKIIf6D9FB16Xy4Y8Q/+eYEuoKTcEOh1qKFPAoBtA88FfAB&#10;X05BF8nMtS1CXni9UJBvljfLm+WfqvyDMTC0dZoyanRpaEMDvZ94CVoyvKCLAMgq13YwdW5KoIN4&#10;RPgMDEVFIMH+eWALf6OC61oAk/SNvhR/7HTbFxGgzMzLgkwbJfEZQAKnuBS2o7Dldp3t0oLO+COC&#10;kgKFQEP44UD0FF/Fp/jg0hDR+WinxZe34MRgYOTOGgGJS0ckwGIp3PWSWNDOFQHmzirujfDDErbI&#10;zCzoI80sOEU6AUj4QydeBROFEhIrhf1wIhDbkYZt+M+OwESutGdpTysgAIunb+ASiiTFnErxNYe5&#10;C4UgyRaiHAI6lggYFwYxTiYYyD/yE2OZ+6DwyISYB1CEGQAK3ECaxRHoSNCcUDAFWZRbiCi7gncG&#10;MsxINIr8jrl9rdFYWVlFOpBKx1dWVr7z7HOf+uSnf/u3f/t//OWXH3vscawE9u3dhSQF6A0ODOzb&#10;s/fMmTNHDh8E2LHR8Xw+j3YEzeGhkWeffX5udrZYWD9w8MC2HdvD9JX0CimCBqYnb8kIoYUXyTCk&#10;oGEfZi6y34PCpjAAktXtrhwOTnEk6yCf61xhGEeAmcIbrE/4nS8EQDazhBOGs7bLP2iBggq6AlNO&#10;zRySVcGA6SWXqC4tkKxmQshXHhJXdIBZCoZIbFxwH6npbWqJFa4IeIotbBI6SSGv4kI4NacQ5QeW&#10;zIJIeUgC9f42OH6gLnqNbrgEjDCQw9GBmkSYbEFHYcIdjqCZEKRCX6ByqWzypxlgjKi3+Q4IIZoY&#10;JzhTWoQr+FClJfnEkRMJYiioABccMRHVMGSIWIBgDSzC738JPzEKIEPw1BJeJiFSQsi8GrJehoCx&#10;7EysKXNOKT2EjZJmsTfvrNK7hdOIL8IYjuVyQOQhVsRZZDs6nAYHNvGcWkd+kSKClHbWBFHUcJFG&#10;BbCEynfPglId07WbZSC/YkcWsZFb+6ZVrFQnblx54YVnn/7O048/9cRf/NX//KVf/uWbN69/+Hs/&#10;BL7v2L67r3/g69/4mm27c/MLTz31xPHXXu3v7920ZbNvO9lsx0svvZjLZbq7uztyXdFonKxW1HQ6&#10;u75aePyJp6GOpqm9/z3v5gPLJBl8ai+hZMlDqgUxXpIazmGBEBG3CWhL4Jx0wyiQIyzmo7MggRzH&#10;fw4Cl2gc+GMmS66BPk4DIAwrTOnJKyobYMigcMI75e+3wDuYERWgBqSBSihmzsP/SPFhaZiBbbRA&#10;KLGJcdKVTIdgKUzST6LYggrFTXVgEzCURRPgcwZIN+waKtztCgoIQB0tIT0CiBVMjUshUoIV23kJ&#10;7YCA4QywYi0yI3vhI7TGO2BvA2GjAGhXZZsLp7fNRiz/9hQYQqnjQ4CgoDE8hgX1O51RB4WkTuaS&#10;pU6o1fSYQEqcQDh9+Pd6YSepkNOYkALmfgachuDIqziESPJIvofMELKxAMGcfJGSwKcqkTdy261d&#10;RDegIdydwSkGok84axsK2Nb2aexIAbMiTJYe+B/WgBsqFKdsw6bTuUg8hgkL64XZ2dloNDY7c+uR&#10;Rx799K/+hy984fN/+md/sn/fnoMHD+zfu/fd73r3kbvvfvbZ72zauHFsbNxx3E0bNhYKqz/wz3+g&#10;XK5cu3792o0b33r00YX5ud17dma7uquV8tmzp48cuafRaIbEAg3Q2N3b9/VvfLXZqK+vrLznXQ91&#10;dfa0nBZwFYpQiGZIF44gNqyHBX1QwBjXcSgW9JGtI7AN7kPnNhWmkOcusdxmnKNTpr4TSJuNIiCB&#10;iSPY8YZbFChs/+4SovX3FMgShTXMT2sP7+wQHQpEPAGQCKFjGsyLriIktIEVSCg8sSsQSWTwJ/pB&#10;iNJIoQqSnIIuBNYid/lwxMSYTXqyv8e9HzKYU+P8NiWoECkCuG1Fchl/IfJyURqlMwqqaJSG21ff&#10;UAgQ9oH55IjTsI6ef681EpSc4tKdI0p4NUQJjeSPYAFFwCWxNxbgDTki8AJ8yA0W3g7m9hE6Ywjh&#10;C+0+byuTycAA49DscmeCaQjySQ9pE5guqSBwJAskOxJ/rMleC+CFqQQzSUzHMw09cI38hsMJCRIk&#10;0J0IU4AkBJhBLBxDyUk/QKY8iaYejSBPlGggL0TnozaArOt/+ddf+fgv/tJHvvejP/OzH0Mzcvvh&#10;4dHv+eCHSuXSuQtnCoW1kdHhI0cf2DA+qqv++z7wvt/87d8slksuv7fimJa+Y9vWnu78Y48/+hu/&#10;8bnhkY0ra4Xf/fwXH3r3u3//C5+/++67i6Xy4uICVwmS1gCXZqsxvmH0wbc+2Gy25ubnH/nWt4yY&#10;RU1ri+X1ckc0t+mlOEi8FIpGGvGfX3cRgbGdu7Pc/eb+fwB5QPW5FgPvxAD4JwNZCOi2GnC6/xUJ&#10;Kf9YFtquhMiR17wBIiciAkpIjAIdJeMI9UrwRgfWmX9S8ABDqgBK6MUBf1RllLaCt82SXaUQgnSW&#10;E6lxvNgAIQt64XWSx4sYQEctWsEG9EFnOnvxEZgF+byMIBz53y7oAGahQdwboYbHsNxpQUGf8PRO&#10;e1juAAsbcRriyVP8oQI8pT0EIv0o0bCz9MIZU5lQ0aWRV0NFBzShlsNZRX9ftrxxlRJABaTR3mQh&#10;QICcBVfQJrOwrwDg5IInfAoaOB/H4zKvowg/5TYXHQSVChcYtgV5FNotX8BhRSLRSCIBeGtr67F4&#10;DGs713WJNZPASKFY+sEf/H8e/ubXr167ls9mf+onfwJUAa98V4fj+E888QTmdezmB7/n/aZhfuWv&#10;vxKLWlu3bu7r7UPmKfN4qUTym9/86lvf+uDR++5/73vf32w5ly9fnZ9fePLJJ69cvbK8tDg2Orpp&#10;08Zmq4VgQz5oaiSKlbv59b/9OjCvlIsf/tAHsbQntcBa3F9IoMAXnRTmhwJBu/RBlSwGV0A52M27&#10;3BhOVpNzGCJcIQTyi2Igd8NzuSq5BPiAC+G70t6ge3+n/GMWyHEiFCLExTqCFCHDzwrG8lg2G6Fu&#10;FBOmpv7LMFEIgmF3elBSTnWhMskNIsJlC7qKbsF66MpEfGgnOLAhnJ//ZUSo1qiE6sR+4YcAYR/M&#10;TfYQAOsykKBkIJtFAORROFI6AOkQEIe0YbKE9TCRkNEs4aWwhC0hbuEx7EBeSaV9VW4GtFsEPQnq&#10;qMqeB/NyWSuCQHomgAr/CJGnGAl+yiVW5BTCBdLowgp7M17JjDigwjqFIwqFClrABHyKGknuAO8t&#10;HaFqEqVDhG8HcLSgN+fS+MNNkWgsnuBP95q66zmOY1+fuPHkU0/96Z/8yRd/7w9++3d/d/Lm1Hvf&#10;+16MsB0HIKOR6Plz5/mgm2asrq6tr6/dc/ddGzZttpst+OWu7p6vfePrzWYTVvSB970/nev4zGc+&#10;E42ZBw8fbtZbmF1E7fd097300gupVLKzszOTSn34Q99z911HYIE3JicvXb5y5cq1gf7etz30jlaj&#10;iZWmUO45vj04MPzssy/MzM4sLs0jpd29Z0+raZuGJexsF9RBWPuEqwBKjDXhFYp4PLIGBU7NkPsQ&#10;bSVAIsqfc0WgZyeu9Zjph0rJpAlEAxkOZ/ikdNACiRHW/1L+/tY3y5vlzfJ/pvyDMRAeiK6ybfOM&#10;xzBlXpDgIrmdF74yCi6aJs/OcAL8Y7NsPSGRwCAJepKn8jkfAhTHwDGoS/zBEX6XDZwCl7hnxenQ&#10;ITyGRVwUnVX4BycPPNrXOBJD6YkYHCRy0JHC8YfrVczbvl1OV4djOAUK41Lo4AhSOoftMiObcbzd&#10;jj6AicY39mxf+u5GFLSgoD+acAnnuMqwRlSBKZwpKW87U/CBcYlPmWBODgr7abxXznvtmhFOI8S/&#10;nm9wCtmlZKuEN0BhHRUiTEZjWuIGoBLZ2sAFK8RTVNiTFSZdyC9jyQQOlmWWSuUbkzfPX7jwxJNP&#10;femPv3Rt4soD999n2y1dt0qVymc/97mZmTmUE8dPIut757veCTDQDATM46+92tfd2ds/+O1vP+F7&#10;Tmc+9453P+Q0W57rd/V0nzl34fSpk57nID6eOHnqb//2a65d/2ff/32OTcxEULplRSuV2vnz5+89&#10;cm+jUnFa9tZtG7/3+z7S3z9wfeL66vpatbj+kQ9/MB6Pyc95gWAPqolo/dxzL52/eL6vr6taKSXi&#10;sUQ8lcnmhERK5O8c8YEDUwIWnFGCkqKTq9AZRjCqJLcnUCgnGYdBDHfSwAVQeBeAYZ8nYL08sgIp&#10;y1z/QAz8By0QhXoDZQZg8ISrdGDJLSCxP94GlCBN8FAjGhxTO6hFiCdzHvQIJQ0saBH8xIEmxy40&#10;V/YDktxJoI3IFRwwEy4JIJSQhrCAO5wITRiGuUSx0C590Mjoj1ZxCqL6gBJCvv0WyrCgJWwMi5wB&#10;kmzxywBgTZzaqIpes8Y6NVtacKRm07Rfh3znKqCAeiGYXonnEBjxwSlJlEZOxGGckfbQTk0xhhQy&#10;50Q3pvoyLwdTRShg0Mjsh2gRd1xCHzTiXMwKi3D2ZwMZL8wHV6U/jVygGYYBe4vH4zgygQz4EzSX&#10;r149fuLk44899id/+ifHjr06NzNbRanVrl27+o1vfOODH/yerq7uaCy2c+fOmzcnv//7v39mZmZl&#10;ZfW1144Vi2vved/7wHbL1F984fm+vt59+w/8xV/+FcRSLBS+90Pfg+UilopWJIqJHv7mN0Ch6zq/&#10;/mu/9q/+9Q+98uLLA/19I2PjgacurywFgY2lZmdXzxNPPnnXwQOGofu+22w2gPnR++//4Ic+BPy/&#10;/di3h4cG7z5y1Gk1sVKCcsJyLpy/2NPT/eM/9iM/9ZM//uEPfe/IyFg2m4cyUhXAodDdvC56sJWc&#10;BzTd4Ff+wCCRFZkjDOPTziZWImQtO4Ln1FjEFTIQcgevDfk2ORWbjBcbxkh+oUIm4gUp4ZRvLH+/&#10;BYqkMYZ1WebREkWoaKLkAJFaQVVDhSYkiTCRh7HyLho3Z9tLCzEDVChxURBqIuoCTWbh4pB03EaR&#10;msTP9ikL5kIJKxwetgp8QpZqiLTYNfvhCHTCgguIIGAdmBsCRyMquAD0pIWNHr88I1fZAdjSuCAM&#10;gUDYqAAkJIBR8DQUBXkhoDiUHcRCAJniQBuJRxtvlrGPWAPrmAPDOR1ZwS3EECWU0EehgiOnYBM1&#10;g5TJFOEl8JdohV1FsUAwTkAn8OUUYTuGio0DdQhR100YTzwWi1h88V6pXMQS7tTp0xcvXdq4YQPE&#10;uLK6jIXWT/3Uz/ztV79+8uTxT/7yJ/7VD/2bw3cdOnr/fd//z/5ZLpu9OTm578D+RqOBZeHU1M1y&#10;ufirv/qZhx9+uFKpvHb8uG3bDz30EKZ+7Fvf2rlr567de556+umZ6VvhXfIdu/fYTRsk9A/0ffOR&#10;b66trdXr1fe/+117Dxzat3P31K3pDRs2RBPJbz78tVartnHj5mQ2d+78mUq1snPfAZgZiFZ9vd5o&#10;JFOJ9733fYcOHpqbnd+zew/4wadcyV69r7f34IF9QwP98WgcWYOq8a2eorbCcCpqO19gIQeFR2Qc&#10;+UURU6IMMaF8KQHaAXpKRcSNq6ijk4iLmYdAo+uXWQQwDUFAU84s7PPd5e+3wLArUBF9w3CixgbO&#10;j+lpMrffckUdp8ZQ9OjDP05JJBmCw22MECZO0ZthAYyUxwao/Qw7VC+ZWWBI4eRyRF20XSDgT67y&#10;ROUbB9mGf8IktHLU7enaBNweiwCIfsIPDm73uX3EpxxR2sMpCDYKkjKtzN/uzMIz8U7Iu/BB6sAZ&#10;XGSFnTi8bQ8cJ4PQHmIYyokeQRSgXcBedm6fy9SvE3UHAgqbWKd4QkGAevg+MhOk84LwFX/ADbOp&#10;/LWZar2GrPLylasvvPTio49888mnnzp+4sQrL7/65T//8y9+8Yvf930f7e/vTWfSe/bsn5ubP3Hi&#10;hGka+Y78Qw+9q9GoP/nEkwiVR44czudyEdNCPgQt6O7q+u9//N//zQ/98NH7jn7zG99oNe2XXny5&#10;Vqu9/e3vePKJx48cubuju3d9fe3xx58AxhDBBz/0YddxXN/JdeRv3Jh84cUXHdtOJhIPvfvd8Wh0&#10;bHQ0EovbLfunf/on+/t6Dx05ivqLz7/w2d/4jf7e7mg0lsvmyExwxvOatdq2LVsPHTpktxwRMk2I&#10;mqCozSag8o2DbGxzTLglhZ8iEmEhugvPZCwuCqsBPvw1bLAOumoyiFD7ORQrpBAaO6Av0y5aiECV&#10;BC0sUBC+6RdXxZLvtH93+ftbw0Lj45y0fkqY/1iQa9OQmImSQtnvwWyiTyGmiDeisqjLKZG7fURk&#10;tsKrHITB/NYbbINkCLosQg2PAP1GCGEROyBO4Rnm5D+OlP9S43WNX+HBkXds8EfvBKfEdFG6hLyW&#10;SVmg66i3Z5FTFIFEbFFnvoE56SEle8QESKgQ7OmCpM4K3x1CxNlTnFc4XYhfCBFeqQ1aWsA6XsRg&#10;nAlWKLhEcLfFxv5hZhsat3APLQiLIJrM47cs+R20CFLKRCKZSaWy6WQmnUynsayDq4KwZmZnn3n6&#10;mQ99+CMf/OCH/sUP/AuM/dEf/4n/r733DrCruu5/p9x+507vRdKMegUVhCRUEB2EANNxXOJG/J4L&#10;dmIc23Gc2LGdBPvnFlziBsbG4EKvQiAhkIRAHRXUe53eb52Z9/mufe4gHMfYiX/P/2hpdO4+e6+9&#10;9tprr7bPOffcv/3bv737u3evWbv285///JNPPW3vj2AmA1dccUVQP+8fXrFiRXtHazhSsGnjxi2b&#10;t5Bx1dbUKFkYGkqnBpqaxlRUlD+77JlZs2Y+8MAvy8sr/f7gf3znPz764Q9j8FVVVYMDqYsWLy4u&#10;KvYHIqteWn1g795gyE/YyGRS115zXXFhSSgUeebZZYf370WTWto6ly9/4bbbbt2wcbN7oGzXjh2Y&#10;5Xe+/e2mxibCLwrm/FWe3tCRj6mnUnq5ERLyRMYB1pwa2qMLDkxaiGoAb+mEaZUCa3c6ZsI3zTdk&#10;yOg7CdRpN0irvjahEXR7Pp8ER9rvrMCBWYLxpxFEUQRF0o3ye+AP3Y2gN3+QyjOtVdmIG0m7xmJk&#10;GVPXarUiQvDEoRnJeEBAauIGBZL4MDpdftBzdwJ301nDiaxFV01CLRpMxF1mTY1GE7h2RGF1+q++&#10;Ygq/gH/QoJzabW3lhE6PccCGYiRM4iZNNckIzAys1Y2jozuV7VHQnpajm53qOWb58ogYsnlOMacT&#10;SNr0jT2PpjoLrL9wZFZKIagyTrzK4aMDEzA2KSImSctvc3LZowRDgVA4ykYuk0rt3PXGxo0bn1++&#10;/Mknnnxl7doTx0/W1zcQ1lLJZElp6czZ5+3cuWv1mtWBYGDi+PE33XwLg27d+nooGCJ1hHRpSTHM&#10;ZAYy1dU1Tz/1TGtra2dX1/hx4w4fOnznnXdWV1Zccvnl/b298mU292Aw1NXVuWbN6iuuuHLEyJHn&#10;nnvuE48/gVWsWffKlEnjr7/p1v6+7pqaujVr1u3fv7+nq2vSpAmzzp83mElm0pmi4tJf/Pz+080n&#10;B9KpgwcOnjp5atfO3W1tHXPmnvePn//svHnzSS3gGZpjmprKSsvRHGTGOjg5srKI0ryhROOclRI+&#10;EyuCMulpHWh2n4agRiPwpmydYA0TDLf/R7q6X0ol6YOe9xJd6Ynle/qvhTQNpFIEIWTbHK+e0+zG&#10;CgN2o/9X+G8tEJ5cmLO56BoafKqBiAgL7JjY75FkM2G9clbvxrErnwK6uIGNJU2PsselhRo+WWbR&#10;4lx45tFVUA1sGwLN+nCSM6FIlFl7JsdWFmvf6dQ62DeG1QwS7mogrS98u5vWFPARzEIEREeMwZQp&#10;uxbM/lRt86Zg0UgTYfdPDyFTaUKV9gvVgIJ1cDR1BiPulHrD4EMzEZph2MR11OSUMiA0yYSj8cZ8&#10;tR1VBxtVyELTvtrn8xHiADTCvT6dpuMnjq1du+ZXD/zqpz+95+7vfz8Q8JeVlYYjkV1v7Pr617/+&#10;8COPkj3Onj2rvr5+YGAgEAiwA3zk0Udx4adPn7ruumvLyiuXPfvs6ZOnp0yZUl1Zmc4wtv6VlJSy&#10;G1y9+mW/L//QoUNNjaMKC2IbN2y48YbrSU2Zg9aY3Vd6gET0wV89cMlFFzKJsePHT58+/YnHH+vr&#10;77/l5pvmzb8gkegPRwu7OrseffzhzODA/r27J4ybEPD5GWb9+o0jRzR86H1//ZGPfpRN3ayZMy6Y&#10;O/+CBQsmTxofi8Xycv1yoYOYJ94j5V6s5gTqfB3S4dT+tDRSF07EGKrBpxOh1MzpnutGFWVXaQhu&#10;vTwDppr/epPygPRK2i8VwvzMBLRu+l4/1s+SkLs5s7OeAshB1tt55eb4/D67pqprHI63/wp/KAYy&#10;pDQYcvpSNeqBcui9GZTEIKtkOpaPJpshCsMuqFhvgRiyr0tDEHQJCgx3URe+HU9smtAw/XMHU2JJ&#10;RranSUp0RpNJMZQyOPXkIMqDGaNCjf3pxDWCa0piVa6kFlmkamwdzLSUQ+rEQH0lVo5waDmn9dF3&#10;MZ0hGSUBDc42jA5A2UjAqRoB3bqVqGiAKi26hoalGTjGTLBORICQIasrzR7QxIrGigrj/f2HDh7c&#10;s3fv7t27T5w48ZuHflNWVlZZWZFIJJjCv3z5KytffOnw4aMf/fhHli69ZtKkiVdedVU8mXxt/XqS&#10;zxPHj9188y26hJ0ZpMvTTz/d3Hy6q5NoM7eiouKfvvBPvT09Vy29OtEfJ99xL4zx21eTf/Pb3+AQ&#10;o5HI3f/xHzfcfEsy3t/a1jZl2jRfft6al1+G8YrystKKijWrVgUDgcnTpvf2dE+YOGHypMmPPvrI&#10;rbfceM65M7Cf48dPkb6GgsEbrr/myiuuLC8tx7yxsVEjRlx08UWTp02pr66KRgp9+uWWoVQqE0/0&#10;SnGH/FqIPBeddD1MgjX5D+mrtLaIOpWUWCZkjv54CyNQNEJdTIXcEjuT03o5mzQt8BZUdgV5Cd7W&#10;iNVUsIGa++UWPfymEy0jmiyajqwW1XRN5MwC3Sg4fc9LgQd+lq3fgTfN9yychbPw/z/8tzHQgWfh&#10;Cj8ycNwKZbajuhCKt1CjUjvyI/YFGbkONsh6FtRig8U08/ByNfLmxDX+KyZYrqMn9PUTvSAN2jNu&#10;SuHM/btvrCmi234X34MvsceCdYIXEpIYsK5CNB9juYFxrCaroWAUACMlhuQy5fGU4uLbVMno6uVA&#10;rpZK6GgWajbqVhCAaVFLNMUraOZxQVDshrz2dRyVgbh4CKbaLYq7gfShkhhSomHe3ciaHyUDgvZQ&#10;Tqww1tPd8/3vfe+Xv7w/kYwnUykyOvZUf/+Zz8yYMX32+XOCfv+opqa+/vjLq1YHAkGfL/eaa67t&#10;7upi31tbU/PQbx8ih/P78v7qnbcFfPnpZKKwtGTv3r0vv7yaKHf4yJETJ46/9tprBw8e+Kvb3hnw&#10;+xle14zz89KpTFV19dPPPNN8urmtte2cadMmTJo0btyYfL+vqLAwGIp865vfKi0rmzBxIlPq7e6+&#10;+7vfW7hoEek/8548derkieNGjhhRXVVFRt3b2z916pTbb7/90suvmDFz1oj6enaPzJE1I7Cnk8kM&#10;6al+lNJikycTdi9enFKaZSCxuByEeGVKJfUz6UtSJn9FKS0TOigtUYtUgL6Go4ItOIsjShrO4Vs9&#10;8Z5gxanphzFiOOTs2tJBnTbEwwcErK9qDFOqrmtsjgGqfPmDLooKnH7+HvhDFijtc1rlGaDpEqqh&#10;Z/kZ0pFkThpyQG8z0gUyXRpy70RwnfWgQEYPkhsJ6iVb1UsCRlITc2Lhj4maCUkL+FSv7DpAjqlw&#10;BFnpAmWn/joqDVF/ZOHq3egmMm2rjDq09AulllWKgN3Wg5SEq/kJRcLU3VWpPy6CepOzUVAfOxqr&#10;Vmm9jE2O5qJUFEHNz8ipIxw7QbkpeEA5EPDZe0S9evWV+Xn0S0qKX1y16sYbb9y7f9+3vv2tyy+/&#10;bMqUydPOOeeCCy7QZfo1L197zdKM/ax/KBD8zUO/ZfIdnR3Xv+MdJUUlvoD/yKHD99x7Tzzef8cd&#10;H7v4ootS8TiYeldVvv/Xv/2te5D67rvv/uQnP3ng4P5kKnnO9OlM4eChg11dXaUlJQWx2P69+9es&#10;Xg1LwXDommuvZQdaVV3PzvDBXz7w6c9+dtHCC2fNPu/4kaOrSICPHg0FAxWVFUXFxclEfNrUaZXl&#10;FalEClcdKyooKIilkmkYyKSAhDkaEw4Mya4kMdZD07bUEamzCrpmZ/Xgms2YnBG0venLaaARcHao&#10;l99wasi0qYGyqZZA3Slqqd2lBF0lt/VyS+xdW5LwtQOzNm2/7eFWiMCBeAEXDj1f4HacMj/+NKQM&#10;VYGFNkvmaVRnh/b74O1i4NCA+trEoeZswd5koyoTI5wA0kUxbSNJRV0n5jM8NIy7TwnU0CQ99Rhm&#10;0I2luenmuZOOA+SbxTZZC8ekYCAE9aaVIKuVAkQYrr1mT78NR0TEjCHRBbbVSOAyzTD3Kq+jaYJg&#10;lXSCGmhCsD8HqoGGDepq6KFVEGWBqKmkgeCSNsxeb0+hMpVK9vR0l5SUoJXgO4CQGWEOO6W1a1+5&#10;/vobWlpb77///unTp3e0t+mZ6CSaHL966dJYLIpqRyKRTCZdXVXz3PLlp06d7OrsnDZtaiAYfHHl&#10;i1/8538+ferUd7/3g499/GPd3Z3iBqcyMFBWoa1gS3Nrb2/vnHnnT506beaMGZ2dndVV1ZGC2IMP&#10;PNDe0TZz5kykFwmHH3jgl3Q5cOBAQ0NtR0fX+lfX/fL++597bvncufMuvviiutqaro7Oc84556Mf&#10;+ci0adNihYW6BJ2Tw/bP6SQWSCbD/hOL0bw0Oy0WxGHHScaWWl7bKatyJWm5at0SoGsg/o4q24oI&#10;TPSSPovA8UwcgF5egQa7gqKxvTHBR+DOIGWBpsMMBgu26OoqtvFWwndd9Kc0QZ1lciBJz1ET8Nxg&#10;LKMeiFGosOj6VpbOhLexQDGE1BS3dC1I5Bx/alHo0MSV3GnmgMliWDRguw8nGcPRzMWx/I5u5A/X&#10;SxBuOKmJd8te7dDUuLZsIFCTPQ7ZNUNErCuW4kXDmDCBHPyo5q6xVKlWO0q4hqkayqbzWhaQ9GkC&#10;tUZ5AUhQslWUbzBOQdO6uiZTDvEpHDHu5u54t4GpsQho1Y4VUcdy9u7Z+973/vXCBQsbGur7+/tp&#10;cjThj3yGpOKDH/zQnj17GxsbP/nJT5BJSj5ijf+5yURi3IRx+d7qDsVihQcOHli16qVgMHDi5AnM&#10;4O/+9u/2HzxQEI3iWaZMnlQ/YgShCeLpwYGy0vLt27e/9tpGuC+IRZdevQRZjh07NhyOtDa3fvjD&#10;Hx4xcsSiCxd3dXYc3H9g1UsvNTaNmjlzBtMOBUMV5eXz5l3woQ9+4OZbb22ore7v6yssjEWjEbxJ&#10;OgMoTihPs5xE68GcGdVOKMOME4PJUPPVGY1aeu+Oi2TkFF2I0nyvs1fm4FZKYCgCV+NO1dGGRYyu&#10;7IFDsB5GXeDQ0SItpsgbk8YF44hHKaUsVg/KmGlpAdUJFLUKnXXQHRrMg+VhbnqTGjhMUINlWfqv&#10;4KnF7wW6KXuVP7JzE5aRd3fh9YCLzcZOXKubhGNPU5V+MzcMD6aML3t+BhQ6GkkzY+QvrqGELdkS&#10;6bIY66nUVm8/1i8Uul81tCr5WV0uMyaNJ/5wOGQtcrVOHrSxrDZHsgoQMVRlx5zpT7yZQxAj4hkA&#10;yZhXAdFZnbjhwzpqOFfFabYN+roA7fP50ODCwsKS0hI01dgTcXrwH++hldL3afUqWMrBcHDvvt3r&#10;N2y47bZ3Hjp0tKhQT3toQCMbjRasX79x85athUVFNn29m9yaEZQUq7CoMBgMFpPypZL9/ZjWwKKF&#10;C0OhIOP29vR+4hOfWLFixcL5C9o62h9++OFLL7vs3nvujRYWBcJBeEKKVy9ZEgr5w+Hgsmee3bJ5&#10;U7wvvmHDxnvuufeWW29JD2QKC2IM2dbSAsGnn3xi2TPP/PLnv/jnf/rnG2+4Yf78+WzwWIXO1pZ4&#10;f5w1o+weQGFVJGvEbj5OS2l/BEDz2EwhbVi2Y7Er/gJOqGNa2Y5O4DpqIfRhymIyV3riuWAHkq3h&#10;UwCcHg7XODoUOIoFXWh4CxiO7MTKrsZGtBON69FnREipQW0KDypKLVxyameuD7XGrzcLR+q/g7eJ&#10;gdDg4HHjhCIZMABablcymIDjTdc7siOpg+IVmKyQdXVaKO5sBh6mukPWTp0TcjS1Ds4s2cwKTU1m&#10;Ek70ckiKcoyoJ/KyS+T+6ygi5n1U5j+gBseGgVaSosjLXl0lYOxwql4iQfakkqv0gAXzeSYXLigo&#10;DPqDqVS6ra1127bXX3ll7VNPPUXHxsbRJIfDo2tqZ4wOhEPhH/3wh5hZe3vHK2vXLL1maXFRUSqd&#10;ogl+iJDr1r36yMOP+P2BZDK55OqrRoxoIP+EArx0dXW/vPrlZ5c99+Mf/+TkiRMTJ00M+kOlJWXk&#10;lu0d7e1tbbPPO2/hhYuuv/4dqPfGTZv6enufevKpPXt2nzdzZkVl1aBeTNz/ywceGBpIRwsip06e&#10;7OzoOHXiFFnt9Tfc8NlP33n++efH+/vxJk1NjbFYASxp95bgQJyT7ZgTk2RsXnzClByMt26ehVBh&#10;lqVmLZjJwjtTGQdpVUZB92Bo4KgKo6kjSuQwpBs4TW0R1Sa9MiQDG1Sn9LRTAcvkyl69G9fVW1ej&#10;IHwDNx1H0xm5sa7lyNP9CCmfPRxjmMS7gXTGVExZG9k9ZBkDU9RY+laEdwdFKP89mHqdhbNwFv5C&#10;4HmI/w7sHRLyZ7JjUDkhbdDDdTg8RTmAFloH8QHZt6rgqMi8FCqV6cldKhriowhdypIF5hmUjeJm&#10;zHmZu9KIIMjBijHhum0YHeSTzJtQo6zSMgdxlG1yhJ0LhL7bpFFpA+CcdDfC7nYIVWMxpIjrUoHy&#10;QnfFVIh61FyVOD1twY21jP16vt/vj8fj5MMdHR0cW1tb9+3df/LkqZbWFnZc8HXo0MFf/eq37/6r&#10;d933i593tLcykl0A9rKjLJMCn9934w03bt2yA4JsAhcvXvSb3/wmGAr09fXSGiso2rBx09Krr8Hn&#10;dnR2/PM/f+Fz//APnR1tojCUy4hz587t6e8jhXvkoYeuu/76tuaWsvKKT3zykz/44X+StX/6U5/6&#10;8r9+NZVIBkLBJ598+tOfuvON3TshO33qlI9+7GPnzZj5xq5dPfH4lMkTqqtrCH2BAIgR/DYRLpWM&#10;k4g6Vu1oa6GiuzRpYcoWneXm6KQmbJX4b7ju2QPEK4apsHWxZotGhj6oZ3VtLbQF4cB2xYSlFdTi&#10;2xp5NAWau1ptQd14Ii7RKj5RrVV7E1+McKTGFTiHJ9v6cCrFtibtIVx6ReDSw1X6YUXdJctX5NMD&#10;VQF7UQVjsNmjRoozYAFQqq4YODCU1i0lKOkHFIf0k/G02AC/uxd9K7yF3f8KCBEpoz2or65a2Mvf&#10;tB1BenaxaDCjL2UB5PawQ4PkrmxCoqVkUjNRmdhMDA7cwCYaSuor6SrT0BJJPMabZinp2BJqtaD2&#10;Zr2TrIZ1OuBATc443RIKF4WwJ1FFQatIhUaW+Kxgzzd4TAHINT83FitOxBOnTzcPZFLlZWWsyq7d&#10;u8+fPfvQ4UP79u//97vu2rB+fX88efHFl95338/Q41hhFHXYumXjV7/yb//+b/9eXlEulyT67hKc&#10;8h94ZhC9xGH79q/dddfH77jjr9/73pbmFtK7pddc+7P77oPvVCrOsqENV15x5fr1G4LB0MSJE55/&#10;YTlTSOtB5HwM5kMfuv2hRx5hee644+N3fe2uzvb2krKyZ55+6qolVyOI2tqaH/3wR2PHjS0vLy8u&#10;Kd23Z8+y55Y1jhrVUF8fDIVKYnpiOxyNpOy3F7Ri2sJJPBI9/LlFw2d6V5s82YI2rE9Uy2psOcxm&#10;OGobTz/RANkmjqStSd5caFIqt2qC7Ic+BwfYx+fb5kYXRZ1FKLuzBWQghJnvIwtFQlpKx5uR0oDs&#10;SqRvKqpSk1BHo69BvVObjIiobHmzzeiMZFB90W49EUcLdHzklHq2xnkKXCm12Cezo9JvhuBuDoon&#10;IeHF3Q/a6fu0ujxjWsXMJF6GpKqluTne3zdiVOPb7QPpDKOSoXkaTR75qQQjqhXYUaOYHBUDbd5w&#10;xIbVeJZYLPrR5GQibIOsmzNRQpCCJ1azToctZAb1TqwWAt7o6msSxE3QZFyBQNHbLjsqmooCI2Wt&#10;LqJAFkZBQjEzzI6sn5LNYyf2wIMP/PrXvzl69OjePXtWvPDCV77y1R3btt12223BUHDK1HOY1UMP&#10;PRwrLGJD+KEPfigaiezetfvAgf0zZ82eNGFCfm5eJBpFGnm6NGh6LOoc5JWw1iefeKqrq+sjH/vo&#10;nPNmLVu2DG42bdly6PDhG264AaRMOgkDTaMbH37kYczkxPHjhbHCxRdflEnLN2cyGZb2oYcfZqvJ&#10;Fu6d77yV4Hny1Ek8AtvRCxctvPTSS6IF0eKSosJYjBBbXFJ8wfyFo0c3FRYVRqJhn88PnUR/km1d&#10;GgVSloHspDr641wSlDRNbshWwpecJWaaZSTCsOV2FgIVmR8lq9dK2O1WQ5fBGEl1txZHWaqlKi01&#10;R1IPQ7QmHZ3cZJMycjM5e+5DFTJQERRfkqzJVdSIEapRK80UxIQjKBZUsnq708ZCUw21rD5rFpbK&#10;ScNlO3q6WC8RVS+Mz55OUzi0PCk3V0/nUg9/SpckFzQ+J99+clfDGoiK6Zao2PHUieP/8e1vXnzx&#10;ZW9jgSIiCUBT/URJID1yxGGUPwoyNOm3PJnr53FgFBwIzSRj6+Oa+YAcZYjYskgcYlatVhaOI2N9&#10;XVmeyHW3U1c+E0EdtaAejjUZpso6IOeCgiiUXJDXQhJIpWkiHg6H/+5v73z++Re+/OWvLFq4cPZ5&#10;s2fNmhWLRpY/v/zSyy+LFRURjQoLCx559GEcTnt7+4UXLhozdvSuN3a9sOKFhQvmFxTEIlF7jazT&#10;G9MBmDIW+J+Lcf7ohz+cN2/eiIa6YDjc09Pz/IoVpcUlr732Gvnt0qVXwxU+cvzEidOnn7t169bj&#10;J088//zyWEFs8pTJkXAEWa9f/9qal1++/LJLP3XnnZgWE2xva6uqqvr4xz9+6623Lly4cOLEicXF&#10;xdgq0+eYSMRTupKSQkPRSXGFFEwipPHGHBKAjAlcazwsUmqcMRr7BjTpw7QAZpwvU1nV2m3ISIRh&#10;p2AYOOKqkrq4C2mcSfRGGzOGEzec81liztmVAXXiHCJ0d6QcYE50p4myLTpEVM3RiKsSYEUA+g/q&#10;t2IkCNWKcZcz88d/rAv2rEVNBDr9Qi5kNFURgmFpeR6WaamT1eXoqxsW4vJ8ZCkk1Kr1wAqZVOb0&#10;qVOxwlh7W+upE8fWrF5dWVHqRPyHwBiTm9R66SthKXtizJgYymFpTcLiwyasvYEnaOPGeNPsbYYC&#10;ETXeXNkhCN/A4YCspuyauVbX5Mru1KvXMjpJS0QemiRIXHMi0+heR9X5WIBgyPfcc89Nmza9vr6+&#10;r69bSw7/wsgtLIw9t2z5kqXXfOpTn/ra175GmEglEyRgBUWFTz7xWDAYXLRoUX9/XyQSesc7rl/5&#10;4mq2DJ///Of+5m9uZ/e1Z+/ulS+uJFfUfsbGNV0xBjRRsU1U9Pn9ZJgTJoxvbGok1jU0NLS1tf39&#10;pz9Da0dX551/d+ddX78rk0739nbFYoXd3d0PP/zwk08+tXXrltFjxuILiGy4j0UL5k+aPJkI293d&#10;gyzYWDJHVgQibr6SgwEFwJZJTW5rq29Ye9JTAqBPEiSnelpqzrUEdsBajIRFMzUZvlqVEunhepA5&#10;uqWUGCVNUTDfY5sLG4OB4UleWySETZlVE32FD/W0uCSTUNCRxDw7sdFt8OxzaqaESiNBfqumgKk5&#10;2iR07trUoERaWJbK6jYSjRpOzItr8Zuj7FFqjVEpwdRwNMGXbsQ7FNlEji/PR4Me0czLC/j9erJy&#10;KNcX9hsNt/qeKbOd+c2vHuxq7wiHQ8XlpSXFhdOmnfudb9z1dlmoAcoH9yKqB27sgSAHNl3mzkiE&#10;YKvSjCUkA/XiqBsGnkIMV3oYImlame0iMEzQHKYDa3+TrENQWQvDCtFEBVLL9/t94UhYP3YUiWIt&#10;4KCUrhdH6PDHkgcC/g9+6IPPPrv81ltvoUs6nXbzglo0Gl2zes1jjz+xb8/e/QcOhMJh5FhYWOjL&#10;zycoVVdVJhIJ0ApiMdLOF1e9FI3GTpw43traunnzpj17di+9eml1dTVpXr6PHvrlKbQDyi5ZYdVD&#10;oeAbu3a89NKqr33trvkLFlwwbx6mOOu82XV1tY8//vhAemD1K2sOHTg4YmQDQQzGyHJnz5590003&#10;vvvd775o8UXnTJt67vRzL7/sspLiov6+vkQiycQYQK7PnuZAOG7hnVSHlcCdSrPgwsI96ugJEWXH&#10;kijpTODExdEkpo5W1jpKa3WuvE3Y6u4Zsx4Dke6rSbanVnenWzotUq4D8FaLMSoqUmNdrUZH62zg&#10;8EFmBDM5Co4r9aLd1WSZ9LkRHBEs3VHQKiiHdKSpl1eCYxvAYVKSF5B1ygWYI2G2JjjCJkf2fppl&#10;bo4/4M8LByDkC+T39vXCMs5948aNa19ZU1lZiW81fozzvNzOzvaystJ1a9fU1tWtXbu2cfSY55c/&#10;663NWTgLZ+EvAnIbXvH3AW14hAH2EnzmDREABzODpC94BN2TyCM86jeyLSl1W3PyDT3xIGejP9zN&#10;GfTJAVx2RNkin7rIUWkggV18Ey18TD67E2Knmj1/Kt9DxmBOyzwfyH19fcdPHNuzZ2/z6eb9Bw52&#10;dnQ0No0iRQtFgt1d3U888STxat2rr5CCWxpoqf9gXklp0S9+cd97//qDVRU1xK5P//2dX/3Xr3R1&#10;tCvC2w8hFcUKNm7a+Pl//KfX1m/s6e2HIT0dr3wyj9B017/969JrlqZSCfpecukVJ0+dTqcS9913&#10;380339TR3rrqxVUXXXxpYVHRz35678nTpz7zmc90tbdrciZPv8/X1993zTVXd3Z1f+lLX5o0acLI&#10;ESOZC3yeOnWqvKKiuqrK5w/mDA0kk4l4PE4+ruvdEpGe53CzdjKU/BRVlCZJ1pZHDUo8EidH0JTL&#10;GVhHt9vR3WQleIPsVbRq2rZpx6BkyomX7gRwpKFFtLEtVkDKI062oQc+STQt0bJdCj0VWbROoPJP&#10;a6YOGg3GbGfhwNUAw60O09VYsqw6/oYRrAkGPEyHwYoQ+V27ZZ4chUAIZF8mlFyExp+iHKxCzMnP&#10;2NFaO2ocNVVATIKRb+/JZjBfOBzsS8Z9fq1/f3/isYd/23zq+KjGsXm5/lGNI3bt3jlu/OQHH3zg&#10;vPNmHj50qKioGIq7du/6+B2fbGk+OXHKFPIjyEPbRh/YuXNHfX1dLBbz+UJi2iLyWTgLZ+EvBn/E&#10;tVBzSxTkUdhBkYKb/5F/kdtQ0NMJp8r4Ve38E03WVT5HPgBsnJsikQOaKZrXUif8nsgBQrbLkrid&#10;oD8UCkUjOJKcwd7uXn++uy7sLqYqE+/u6uru6fn+977z/f/84YaNG0pLK+6992cLFyyYM3v2hRdd&#10;8oH3v2fn9h0ElhEjRhLJGcPRJ0H//vd/UFwUO3niWCgcWbliVSxWeOHiC3FyMIS7jCcTTaPH3HLL&#10;rQsWLJw8eQIb54JoJJPJpFOprq7O5c8/f/WSJWWlZUXFRWtWr979xq6BzGB1dc0VV17B9m/y5Mnh&#10;cKS9o/322z9UWlJy1dVLEok+N0kAb/rquldGjBjx3ve+e9SokZWV1WzzkJLf76+qqgoHw8lkKhFn&#10;d5fQ1lTzzJM0JEmijeRm/7UgtErUmpMJlU2Iuz6gCqsxbIuT9ASZTmpyzxnn0z2XnEYvI+LP+gmN&#10;7Y+QtOYKEIRWI6iewzi08cEK6gKgm5t0w42pRdfQwlKLGsHJXsa0JrWC5k7hCkS70qiOqvAGspGy&#10;RCgjAcVXo+92vFagxuHb9AzElKNtQ1OwwCh0K2t0gII7lUiVRBiKHVEvjqtWvVhVWfHAA79Mp1Od&#10;Ha1NTY3PPv3Mu9717uXLnzndfPyNXW+87wO379m9uyAcmDFz1q43dtbW1kyfPuPhh35dU1s7dtxE&#10;uDLSGoHQWlVVHQ5HKdgMNdIfdSVG7GkecIh26uVQkoH1h7zLLjSSW2MqvV+0VNkDMWBCMYm4Cjd/&#10;gBPZo1odVZqHyMF6u3uaT7Vu2LR52fLnNmzcGAmGK8rKURDajQakhkj2xk0YX1gQeuyRR8kBEsn0&#10;1UuvKYxFt23ZumHd2gmTJk+fMSMUDIbD4SG76YyGsnsme7z33nvvu+9nvvy85cuXFxQWLXvuuVGj&#10;ms6fMzvR18eS5vl87R2d2Mbo0Y3z519w3XXXkWEuWbqkuLhwx/btrS2tM2fNmjlzFtNva2l+9umn&#10;AqFwT3cPZpnOZPYf2L9s2bLPfObvjx0/ceWVV5w/Z04iqS/mMX10bGAgM6px5IKFC0eOHIHZ5+XJ&#10;/NRql+l0H8rWRmIxsIK3Wu4UIO00MWZozBcFyvqPFBG+SAzrlklKqy8f56jogpUtph66l/JrSBHQ&#10;yFoIZYEq2tD6kOrLLKmFvpAHdVsZNuxBIuFBRk2iRFfhYMnMxpZUdmNEZFSAsWYDOJoaVGNR6Shk&#10;MV0lfzqladjq1GaK44qOPU5p5YPZDurnGaWZrkbMWquw38KJAB2m/5k10CPtDASC69evX7lyxdhx&#10;Y352zz2BQP7ixYuPHj4eT/RPn34O+5SZs87buH59Y2Pj9OkzoT558pTz584dPW7C4osvbWwaa8KE&#10;rEcZcKzrfJhz9/k2AOtZ6bg1pqgJGUXYpV7g0Rfa8AyHC1SaXrlFstNsRwosKUdXQ5eBzNCePft+&#10;dt/Prrzq8nf91V994o6Pl5VVzF+4CPNz5g+IaG5uMp2O9/aOHTu+pqqa3drp5tN79uwOBIMdnR2P&#10;Pvb4QGYgEo1WVFYSWLQFtF6BQGDz5s0FBQU1tSO+8MWv/M3ffCgZ7w34fXfccceyZ5eXlFcM6HJl&#10;+PUtW3/2s5/5/KHu7p7Ozk5UbcL48V/6l69ctWQJZjxm9Gg9J52fX1xWkhwcDAb9nZ3tn//8P/zq&#10;wV++9NIqzOxLX/qX9a+9dvvtt3d1dkh8mhf8ioF0OtPR3g7ZjO4caOPB0SmATp1JZKUEOLEQPoki&#10;+oKE0gjTKDMqdmtSKe/OsmGeaQxaPQlW1L04JnBrBZr2kFQ6W6EXnUHRCGY7dFQXPY9iTKo7w9Cq&#10;y652G8P+6KrdoIVgBSWqtJnnhP+5SFSbVU1CkRIfKm4dNQ0+RBx2CgBLIqVRPDvEPETSbfOyXXR3&#10;BApixBgcNjbAvnWRNluVqoBgLV5ZFzh1rme5KLsh4MfpxjC4s4F0+rb3vGfUqFFPP/Xkpz595569&#10;+1Op9KJFi9pa2ydOnHL9dTfddNNt115z7cIFC+vrR02YdM6YCZP8gYjdLMySeCuYXN0n42poE+gf&#10;BONb76VArCwDTLMcqA4ca/kMIaP3WHn3fCQjVsL5cnOZmu6bssvJpLxnDh04fJjwKiVu9QqFgr09&#10;nZcsvujgkWOJ9OC/33XXHR/7aFurnrR04BiDMGvs9+XfdP3169ZvSGYGP37HHe+87ZZPfPQjXZ1d&#10;L656URprz9HBLKvDWCSld37qTjLK97znvSdOHCdz+O5/3H26tdWXHygqLX3s0cfOmTqVoft6ey+9&#10;4vL3v/8D73/fByLRiPjLzTl29Mh1173jqquWfOmLX+rr699/YO/mzRsyA0NTp0wZOXJUvi8/VhCF&#10;c1QEEaVSKYtqWbHYzTQtNjVy+woRuAWToolLQNmhe0uTradB0ZIKlWlVOEfJICQVVqySKNAwXb8C&#10;QAJXqmryd+DIEqGsYJrrpTBvOmPRQqZaX47yCFS5jmbztqas42DGZbNaZiVHypU1EGg2nu0yHLse&#10;VY3oVk3ULPt13Amsh07fnLW5GZdk6o9Psx8RMcI2Z8xVwoNbf7afEylFm4o+EAucS9xGVoOpr7mw&#10;YWpqM90z9hjL517QFAj6t2zdPGXatIFMKp0eiEZieT7/QCqdHwim4v2yYj0rl4dN6EdQ7duDNoQ7&#10;vg28fRaapSIjlMhgjrnpEiVnlBGBtn9yVCYOjvgWN1fN0brLm3qkpC6qtXqOTmZq4B9lStqf5LIL&#10;KikqWr/+1TfeeGMo1xctKLzu2muSibgInQEmuSGSw40b1r/66mugtXe0IZTuzq4d27ddefXVdmtu&#10;IBDQe4GxB71AbnDwu9+9OxjUV+lY0XPPOefDH/6bV9atO37iRDyeWPXiS5deekltfX2sMPbiiy9+&#10;81vfaW4+vXv37v3797366qvPPPP0jTfe+PGPfaK/vw+PFI2EZ82eOXfuBTXV1foFeh/LkE4SHJNs&#10;GPVudjh0MzVwp1pgic58jdUIHLIpgMDKnkIBwlfaASlPem/qk/qIKr3ApyQUqKqFCCnrAdW6CN2a&#10;rKBPYalGR42m0rC9CU2fdrNXyFTbLNyVTuk5bDCgMGW2LJyxJ2LCE0vqYFy5Uc1+6GW6Qw/92aS0&#10;+DaEyACubAW1qqejIwpgenZLCzjUi2j25j4N4PDnMDScMcPRkc1+8IfsVOaIMrCIKIbzSkg0P98P&#10;GYJqw8gRg5mMMlOfT/d3LSHIScvNIXlMQ6PlDuX75VmRjjyTRtFM3hzyDDCec3t6ev6ofaAAN+fY&#10;wjxcuBPrehpdQ705pTMGMwGIMcrDCHQ2h+9O4QNANLa0VHgfmDIo4XDoyJFDz694IS8/iBLcdNON&#10;uBux4lDfHG4oHAx3tLc+8cRTCAghfv/7P3jv+/463t/X1t7ONowB9+zdfejQIfJ18Pft3fv8c8t/&#10;+pOfzJkzd+KESRVlpZVV1YsWLnzwVw+w98Penn9+eWlpyYiRIyF922233nrLLSUlRQUF0TGjm97x&#10;jnfMPm9OV5fe+AAptpSYcTzen0olYRgRkXq5yWR5UyUFgEoyseEa2Fb40tJpMQxX6sWficfREBEz&#10;LadA9tyc2nRnwjW5noAR9x5+AEguoQySQ9TRiLs/62OLIYIwgP4ITwczG1NMxqOoEmyC57qpIGfL&#10;cJ6mUmH+RGttpmYccK65Wb2FMlXJRD1SZhhu7g7XtMuzFmNepNSg73iLHfUnbAjdclQAslTCjNAk&#10;DNcFCrAnszRSqkGFTCpCoZU/M7eA3+9HZ1i5vr6+jo6Ow0eOhCORWEGByNp+m/nBlfjhVF8cYBgR&#10;hQ6GkHVPnA/5/O5ZBceqk4JX4OgAOq7+4MEDG9avc/N8e4ABvDpk8IeaDvvctB40EZj3zdhzJ466&#10;W62hAbsyZyK2ZRBIIkO56UyaSldjBXRRXRE+mJBDvDTFYqFVK5ffcvOteflRBPjsM49PmTyxt68/&#10;28ubKeoYDUd37thyzTU3pAdyEqnkQw89unjRnLaW5q3bts+ZOydWWPKvX/0y0v7kJz6Rl+//5tfv&#10;WrFi5RNPP93R2s7q5aMcAwO79u5m11dUVNw0umlkQ0NlVVV9Q0NBNEo4ZWo+e0ge35dg72d2YlzD&#10;rfJJOJHVGWhhBnMyLhQYk6q0VvFL2eHLqOSI8tjdKaBI7QxfQjA1pUI1aJj64qHBlDBFRyz52Ra6&#10;tdO4IsguUY2yJYkP+1BHj4dsfNCJWS1tcKOBZWzSVuHri0ecGisiy7x1D5ZzMWyjC6SC0k5iAb5A&#10;7GIIcvyiR1ctZ5YIf+5O3ZvcgmMSEJh30LxMTnx4zsU6Wg8ErW2ePAvbN4gbvgRjSamWQymYIWBX&#10;NBCq4AWK7mKVMU+T3vxp2kXNUDwe7+zqYq/R1d3V29vLXoWQRwcyr6amJnuaihyUI3Kjg4RAja4w&#10;5vlFAh7cRJxXZa/rz80P+G1Vzf6Hcnr7epPJZGlpmQRxBojDvLwnH3vkpVUr3EqdhbNwFv4y4PzE&#10;HwUYrgPcKZmGPLMDqOCRyMbs8VHA4VPIDAwoTMvrCE1/5klozAywj/cwaTSf6rlJO1WSC1o06Lv+&#10;+mteenl9PJX52Mc++o2vfa2zvX0wVy8eoT0QjNxyyzu/+KUvjhs7OhqJ3PHRj/7kJz8dzM1fsHDx&#10;z+/7WXdXx9GjR9dvWP+rBx/I8/k++5m/v+aaa1evfpkhmppGk+KHQ/bWSrjL1QUNNzoTFE9iX/9d&#10;pRU4WotxyFEXpbIg7GHODVz9cKWGEcgT88Eow8RVaxHGCjQJ37W6LMihQIl+nvjs8SAXRVzAAXSF&#10;UHGDGnpbJw+oUqTSzLzIJGBMzhnanYpCDlvlHHazDEQfhSMWScMKzXFi3bX4jEvZCctGh3XD8HJs&#10;6PNft1i82CtQKCatGHRxzuqNlMhSUH7pyQdmNID4EDWdQn6YDcB66MSCM6uhtVRymZefTqf74/2k&#10;S9093T093ckEoShJj1hUb5crLIyxrQiEyECDpKADmcG0fecLYqSUMGzE4WHAT7jTHHVV13Ifzny5&#10;vhx/MJCTzk0n4lpVoit8B3wkcKiZsZbDiG1tLbV19ateXDlp4vgnn3y6q7PN7w8ODmTOnT6dPcs9&#10;9/zkG9/8zrbXd3jSPwtn4Sz8ReBNN/yHwaHhufVkifdaxVzKuCh5MtzR4BCn4OCHPJpU4vMyenuF&#10;3JSq5HLlVM1Vs+eQswSZD3No1kkuENAWMievtCT2+c/e+fVvfM/nD8ydN++xRx5NJvrx5jivaEHR&#10;/b/4+Qc/cPuKF1+Yfu45jPupT95x9/d/NKKuoaS84uJLLmocOdLn91dXVY0bP6aurhZPlUwkwuGw&#10;z6dvQqR1p8CCtpJ6G81AFba/hx+1GmMcXavYtq/DuEpz8PJinHKk3oVQd+pw3JFTjg4Mx2sC0SEA&#10;DmcY34TM7k5hU/WKPBbF9Acaoh4eyOtlGYbcsir5DyiIaJttnyyV+oBot/I8HtTRRgTJdncCKrRO&#10;6qOx4QSRgAOe7VqptRZjgDNFNyNlkdBWFkwbwjV6NR6fEjq9OKfSLq1msyBhmRyQkli3sqKcBUZh&#10;ScE4taAHtkSBrPrY0vX19XT1dHZ0KE+jNje3iHinb3IV8BEKhZWOiQldskZhh7uLU7tIo5KdOzXW&#10;BSCYMhROFV99/u7ejjWr14wfO27c5CmaRTKBHbR2d1bX1m7a8OqeXbvKKyrTmczmLVvCgcDIESMP&#10;Hty/9Nprf/zDH971ze986hMfPX/OnL179lZVV2/auOmr//a1rATfDpxiARnMzKRJR/SPeSITBEXo&#10;pwk0sS7JOd51kePMIVhPyZQamuwBbuYNEdHJzt8rcBjKKymO/fpXP3//Bz4SKYhGQuHnnlve2DSq&#10;pfmUvrG6/Pmvf/3r5GmPPPrwtHOmbXzt1aOHj1TX1Y+obyivqg4Q8u03hmApM6Bvpg7gC1zeZtct&#10;IO7GUq6lAd8CDpMC7Rx+R4GGERyOgdCGW90R+ThbNQSB1UtEZl0OHzqqB5xHAC1LR596J4J6goRa&#10;kSDpggr85OWR8EjpTebgqKMjC7j64bIoAKJq9sk/zUvn1k7B+OSfGbNU0xjhP58uRVeF/Yc2YjdS&#10;GlEdrUUU6csnK0819E3hATFDrdWjxhiUjFQGYK1M3MvnbEioOba9E/5rLqSI9otRuv+cSCQwt87O&#10;zv7+/t7efkQXDPpptiSzKBJRthkMhfRVAEkVvfVyS6PtN57dQtAqV+LEZcsKjv6j0nZRWGsPvoaI&#10;RLds3pTvGzp+7OTmLRuuvfbG0ydPX7BgzpqX127buSM/Lyfe20fye+u73v2Nb3zj03//WV9+TllZ&#10;2d/f+bnPfP7OH3z3R7e888bjx041nzpdXFJcWVlZVFI2ZvQYm+cfAY4/CgQP1h1GKcMTYNsBTYLJ&#10;yj5twcDVZXHYz96SFhVrYyW1DMw5I+PELWl6VqAdZI7gwxaLXlZatHHDuoWLLosn4qz5hYsuPHfm&#10;dCM2WFJSMnnS5KamsZVV5YoSQ0PFxcU06KV6ad2vOYOUxTqT4/DRWaAhSLkN0Wuio5ugUdBkmYSt&#10;jcMXuILh6AGDMynbUWbj8IeBJqPMJ4UM+mT0de4QwAcYiHoKqtdBnMg0FAckFcebqTkD6B84hk+F&#10;yo5tOTrwTPFtDwOi1Z8xHEc7g6Y2nML13M0QJqbIZHBmF8qA3JlxTo3oGCMAFAaQNoZkSyyebXR3&#10;jwQEeLOC+7MRhaGjTEVvN6KjTJORdA8XKeUMJuL9mFx3d3dXV1c8zq4ulRnIsI2PRMKRSKS4uIT9&#10;XTgUtJt10jeTnzHEh3GCbVE0xeREDsvJU3M0Cbv1NUQxphXXr80KHZak5zl54aLYt75216KL5k+f&#10;OecD73vXzTfeumHDxpqaim3bd374//l/k6kULv/7d9/979/61s9//rMDBw/V1VZfc/U1e/cejBWG&#10;60c0sjkdMWIsPLm5O5AEveIfBIcGO2mFb7lDtuiwhcnpGq6coqbBwiBrid51kay9LytZ0fTClk3n&#10;5AHm9Yd5cFLwTpFFvu/40cMvrXph/cZtoxpHTpowoaaqtrAkVl1VTXLhDwQyBPt0mgUxa5ekXD8N&#10;5NHUOKafAs4ZgipWyPlgVSpTEj71gCuAmdWVN+FMHE6zZS/IO+aH0Tioj+PgzUqZnARhiRz1Fr68&#10;sQxBFIYBdHFJvQh49mOqg5roSpZnJAqP8hH2nDTTp9pmIXKexRqATZXAVVLw+HNlA1fhnXpDSC9t&#10;XGefFsHULDTHHGLWGf/hzJRY5zIFScbD9JjnKDq6gGEa6LTCR8Jg7xcj+4z3x3t7evr7+jo6O1N6&#10;l1QGCIdDhYWFoXCkuKgY2xN6vp4mQw08rkSGVTD7Y47iGlZsJjY0R5jBdzh+6Oq6WCpGR0VLxzy9&#10;afb5nOpQIRmEYtGvfPGLTU0Nt737/T/+z++S31566WX/+Pl/mDBhQkdX94iGhjnnz37ppZdmz5lz&#10;7ozZW7Zs8PsDkydPJppafwdOARjABMQhS/5twHkVmKUwwKKqSp2RC3SgCiAPLMoZVValpDKUAXVn&#10;tuCZ3lsbW0chi5jhIxwKRkzbAkh2tDWTd9Q1jMXM08lkOj2QyiT1PL+CEhMb1MMBMMJsREZDao3R&#10;CTtxpIZy9TsN/GNpXJ1piiahDtbbgXUXb8NHwNU7hGFwNYbGUTy7GnNAULY1dnOxeqMmJiwQuVOZ&#10;gaMPGClJYLisJqtzCAI5C2k1xfw8pVLCsRHcIPYGA4tmOleTQ1CBXuT7MOgMxmNKTU59HaZjiaXk&#10;qEWRaKgTF5YD04c1kvV7s6OGf9i/rQJrDHmEYBSIXuCIglgyVGixdoyL+bFLZ1wzoXRfX193T1ei&#10;v4+9XC9b/cEhf74vGo2QVEaj0cKYvvBpfdE+3Q51CsN0fLp6Ced6z5q0TKJgLozGAiM67FAS94Iw&#10;3OcriUcEdkpH2mFPq4h8qHNCp1JNJh/4RqpMJhgJb9u2/e5vf+O7P/he88nWr3z1S1//xv/59QO/&#10;uvKqK44eP5lMJM6fN9fvD2k0iJjhmcBdmbFMBh5NDzy5vy249bBPaQAgPaNKabYWhgSASgqcam3c&#10;OJqP/oiVmlWWB1MBkxTdEaUtj+NDlTqhCt5yfHrgWLeJNazuFksFJT3bx7i9CGemk1IAfYAlMozi&#10;2EAablxRNyatUYqoCtfLGs+UhnlCNVHHCGplRV126+yEnZjFXo0A6Alpm4fo6JOcR0QcTRtS10NE&#10;xYV6znXfVkw4NHX0MMHxvBgVop6lo087wI61ql604ASu5AsgSDXdPWI6UmVYg+6lkpIJrTIzDeBq&#10;1GVAAlcfNxZAGW4HUVwbSWttFqtEQ7QlPwiwlMI27zOEh5Ty2rUi5x8BbNICUJ69LyoRT/R1dnZh&#10;eKSXqVSC+lBIX2HR29wiGF1BMBCgFwmUAxuGCcikNRzUoStmNTtOcu19oToTxvClJ9bUBKFKrQ3s&#10;meAkXuNWLeDm2y/RSkhaWfI7+wnO7J0e8lG5IXaQ4cjy5546ePDAjTfcirii4VA4VmyaJpWgxgKD&#10;BhRLEonk4D49YAiVxQko6nYWzsJZ+EvBmV7/bcAwcfp6OCtjL5CWE8rxfvvS3L/MG5eDx6LCYQvN&#10;XUEd0juCIOI8lnDxVHl5bOXAk+e0UVzsAYZDjVyGeXCBRRh1tUt2bkgSC2UfnMiXUanoryZiiFEY&#10;Bji35NaiUI63fxOrBlRSZlyVyeUUo1wgcmjQZCD4tNzMeoGf596GIC6pswnK14phauSjVVKTG8tw&#10;NITm4nZC9LYgbvLQiJQBUDQvd5IFKo2IV82p5qIRsqfO54oJJVviCkc+YBNnzrpu5FAlHso2QXlw&#10;o+GEI45ogzKhwHAGyHHUyb6eZ6PbIqqrlhkC4lRztUsv9CS+6E87hTgBL5Ho69dTl/FkMpVOkxSx&#10;ZS0oiLrfuonFon691UqPjNm1BZjUpN7UAf1nXA1NPUCFwMVf44LlYn3RMSdAm4UhazWE4klGsoG4&#10;ZVZWpknfmLRV1s9Lin3NID9fO1MIsEzpTKqnt6+/v+908+nK6gp2nv29fVOmTM2kUXW9HYxBAV9A&#10;ebUN8geAPAIcU3nNaXgybweGqT83GACfUMLMyOxphGsqweSomZtyuI7gkEOShXAKi9SIIiX7tUPp&#10;n9UgKlfNESJu/q7GFTQq45qi8F9/NIkHhufT1sNpA6w6y5FdilVpjHURnmHYNSStM1RoAgE0Cg5A&#10;c/RpFHl9mNRE1tGHNtotT+QoDIObiAiCocnZ0AbwrzbDod6JiJJR1QUB5mKqITfhIduAIIhtEwVN&#10;wzSHiThkV6Ne2Af2zInqqZTBuS+4qmBIcI0CBoPaUqJ2nOUrtaZlkEwx4GfrpZwKr5tO6WePNG8x&#10;awzpaorjVESUZCJk+938VBJ91XWUzi5t7XKHBuAkEAzGYnqNakFBQawgpotG4kpX4zK2SVHCatoP&#10;ecetxspKyQY1aRgDtHLMt190y8pQHdGzLL7qKBiT4MMjf1IGLZskIgSNQgn+makM0ZPk4GCmu6e7&#10;166+dvV0p9MZny+AdIpisbq6mpr6upz0IObHrpT6HD02LCeqh3WNN5H+b0HLAUtWzia+fwzAFHIx&#10;1+Ldh3CpsZjNZKDiuIegTgXUKBwJEI1tF88EJ0Q6yqb5FFemHU70bibGqsPkiBmD7BBoMzzOre9w&#10;F/VQvIVDnb2Viv60Khp42MJhVL1Mw+CZyqwG2Mqpu/vTEDYsRwUYyo4CyEzCdaHCbtbJL3ibKhtE&#10;vbIgmtqqqOSZPSSFT00eWQH9JOqs9arayu6UgWys3wO0O6ZchGIi/NmWT+rLwRBy0VO3YoMDmddf&#10;39rW2pLs7yNUJZP6bmt9fcP2Hdtb2tpGjBjRUN8wurGxqqqqpKQkEIrYTRStvnbwklJeWr+NG+/p&#10;7unr7Y7H2dn1M4VQMMSmLlYYixDmwiG2dopO5qzFhQHBQ1w4hpCIVk9TxuCd/JkGRmGTok2f/Kee&#10;vq6AiEjBzPhBVrt1lLlaF91PGLQ7gaaKIpFBh6UCrGuez6c/ppFMpZi4jK2ry24w9jK9aDQc8Pvx&#10;GsXFxZFoQVFhoY9YB/9OvU3t2Cz68wMmVCVceASTs+yCscRvdpXgGaH5/faO7TPAU6A/EgYH03TR&#10;tO0LuxpHayyDtDRKQI3bPXt+CEVHOp4BSyhuRFcQexQUID2ZekdDQp5Co0r/aZBSqwlNVXe6IEdE&#10;IUxnOQxibsH10yklulJJWQXdo3evPLWlVZjSNTT1kGXq1rCNzbI5bqW19HLIViOw8eV9hWAzAiQa&#10;r+S5HucmaDcuPDRHgcnTncXDSuFHNQgNPDQMTNfBJOYVTFEpc8yK12Zkbt41MZ4xbOpri26t8kQi&#10;oDYnB0YhKRgMhoKb1m947PFHlixZ0tXRbg6/MxKNlpSUTp427cCBfTt27Dh44FBbS1symUAXK6tr&#10;6+vqm5oaGxoayisqUP1TJ0+SXhJAgqFQRH/BaDQaCoX8fj1za19XB8zhGU/iU2V4RHpYpcVYW30z&#10;Uc0IvOEZST42U8Pxwp3DB0FNFhhF20KokwlgE7fva0hbkKv+cB95Pl1B7OnpxeY6OtqYcCqViicT&#10;iJz4zD9CdGlZSTgSITVQRoC89OcRhieXyuXlWrKg5NmnN//r7Sd6E7KzQKEK35J/Qe6pU6eeefrp&#10;973//Xaas2fX7qamMUePHXmT4z8GWEuTl4QiwWZ3g0zdmRDUnBRodJSVfIJkghuudCAJcqp1YTOp&#10;Jmocv7ZIypSMGkVXq/kjSNhgnkJWKMnFGdmD2s7J8ScmdaHSWAIo5LtXHQtk9hTRQ7sqmW9eWSDb&#10;M7HZoBK5DaGFzEZLjZjlk5Jipibova3YgcjLhAybAZwPtilIMpDSorpZvUmNPuoiC2QCxqtV62hD&#10;iy4dPZpWcEfX6iopKIxqakJ3LoN1Ur2wJDYriK7pSk5vT+/6Da/im2Gss7MDE/L5AwsWLiwrrzI8&#10;QW9v95HDh/ft27dz587du3cdO3a8p7ubnRs2WV5ZOXXa1IkTJtbV1ZWXlkXDEeKG7W/NVMwz6yax&#10;Jk+FmZYkrUZ3F05cqVrpFWd2Yh7WGsBzSmzl4UVR0uu66UQ6qCDkTc2EBvhs7+okwxZO2aS+iNST&#10;TCaJ/KxaJKJdKGlxSXFxQPYmDiBLXGU5oEB3hvRhudlVo1JoalUWrRgaDOo2+OCAPxBwAqcX56CJ&#10;FcFgc3NzZWX1pvWvVVRVnTrd/OijD48b3XT40LELL1rkrd8fDYqkTAqGZIFpWSBDanxYlhiRr0QG&#10;Vdpp1UyooatpjBBMaaRqmo8aHAc0UUMXJs1cRcREaV3VRWWOUtCM9bVqWxqNarkfJ5i/FM0zyDf7&#10;amiTCRqA7Ohg12wcG8JUXXY4x6cqbe0pq9KFWxmSiEhLxLqGdAiAWEezURqLuvKXmo5HTQjZPm6C&#10;YtsqVZMdkY/huf9OE2WJyFHIInD0KOMR9JAdJ+IQcMmiG0HIMjqdsJCgUMD0kqnE1q1bt+/Ywajx&#10;/vj27Ttue+c7z58zp7a2Buz/Cj09nSeOHtm3Z8+OnW+8sWv3kSNHm1tbWG4Uuqq6unFUY1Pj6Lr6&#10;+urqmvKyct1DDwV8+glMSYzuenOruRvxqyVB2KiKlsVWE1lRKUwTuMNx00T3xDM1uFTzLGaKuB3N&#10;Vs+s0SrFTGfIJInnHMmQk8mUXmDgy3cmF46GC2OxcDBEd8ZWF47OwEy3KcjkrB6W4c2tEVz49DVf&#10;yZYZ+APBVGZg6+uv19TU1o9ogEkHBNVAIHD82LF9u9+gczAcREwHDxyYNWPmK6+s/fw/feHDt3/w&#10;5/c/+JUvfnHBwnmmkmfhLJyFvxA4y/7jQXGOHs5PpNP6qrvcre1McKvmqHEQuIzcNC7KAiAgF2IF&#10;xQf5YdrduYU+ygQEvU8JfE4YwXw1YUe3YnP0Jhw2wDgkI20eCyYII/RQeLFZ8ElBlEXGuHJgjSKu&#10;9IHQJyerc2ioIDa0GaOrkEDIbrGYqty2eWaSCt3AUJrB3B2ipgoFVdr0xDq97Dl1o+Cm44GLq9S7&#10;ozobAZpsziIxjABIMgbDTe4UoEylw3Snrh5ANK6D7XUZ1E0LYpYKCkUCIY4SlFg1PWSZ0g3y1WvW&#10;bNq8qaOzY9LESS+sXLVt27a58+YvXXr1RRddOGZ0k/p5kCWThUR/zxFC4v79O7bvwNnv37//9Onm&#10;eLzf5/eXlZU11NY1NTY1jGiorq6tqKysra0tKysl6YUpi81k6XBGTkhUsStnAmXamp5WWXkXc7Ea&#10;ULRR11fgBSrxkdZLeZJd3STRnUS8RCLJvBiC7Wg4FICHcKQgFNAJJDO6hmE/bqPn5n0MpWWSJikM&#10;Ek21YWGzZ3wgYF1c0UqbQupb83rrG8V8f2Dfvj39ff07d75x5NiRm299JynuOefMWLfulW2vb0vE&#10;+zKZ9JZNmz7xd5/60X9+/93vfjdjnDPt3C987rOf+OTHlz33PPFz0aJF997zI1OFPwXAH15vykyV&#10;NXfykrXogSNdWZC2oe4SLrPyLBYUusIZfU2Cytkos4tDVdmV2ZVk0xhptVmFJi8WoQB5y3mV3XHM&#10;gG1bPseOGmxfCQW7m8fmQBYrCsaqmOQTZCWJpsHqpiaQZGlGwozbUzFO6e3Q7EP8y3S0FiLNiRwS&#10;6aw5A4AFZDq2XupOjUfHeFDt74Aydu8qC4DcnDAdsprc9Axc5TCmK7jKYXBdhrtzhCBAJWV69bMl&#10;0jd5erp7Ovv74kn7dfh8Xz4ZY6yw4I033ohEokUlpatWvfTIo49t2bw5HI5ccvHFF128GFOcNGkS&#10;uZyGgbj+O+G/ySEQ7+89efLkgQP7thscOnDo9KnTbR3tuiYajtbU1MycOXPqtCljxoyprqqLxYrs&#10;h5xYEgka84CCY1WqZSf85eltUYA0AuxkMt7T29vfH+/p6WE6RALyWKzSnl8rYndaEIv58v1M2v1w&#10;jjJu9ME5NGibgI02xMhmadD7OExADK5m0xXGYmeTx3LCBT3YK2vZ1Zbri8S+842vz513/qzz5rzv&#10;ve+58srLNmzaePHFl618YeWSpVe3tLRMmzr57ru/++27f3DvT364d+/e+QsWFBYU9PX3d7S3XHTJ&#10;5Vu3vn7JpZe2trb87vr9qeAsUKAp5rCHNfOQ92UqtLLkmrR9Cd0pDbhW6emKqNCejxLnY62ZdAZ9&#10;xLWBRLW6IHZ9n0WICmK6LuKjW1IPB7J/kMN0lGUcWjBRNt0wkbomOxEmnJrZixSfhuwMQAMIB1S5&#10;BumFLZ27IC7DsCtAYEADfHXQWlg3cwrQcl7UGaf+0f0MI6Hs8WOgoTU1zdTVAB5h6/I7ZeFnBQg/&#10;w5WuHqAGViDmrnqDxo5I5iZ9BeKJeFyiyM0NBoKRaNSeAwuDzEoBGABq3tLa1tHZWVFRSQzZuWvX&#10;c8uWrVjxwv59e3y+wMWXXDL/ggsWLFw4Y/q56LkN50B+VnPW0r85F2r6+npam1v3H9jf2tp6/Pjx&#10;V199dceOnX29+lHRieMmTj93+rRpUwpiUV9+XlVVTVFxsbt8AkhQ0htdyEnGE7gNZgG1ZDLBRo9l&#10;CvgD9q0IPcMG+AO6qIbR6UKLFMyt2iD5CPPVIotHlgtz1xUKG8K0xGTIsstP6V2SXg3Yus3Bn11Z&#10;oRLelERJiXL9kdgXPve5WedNv+YdN333298cMbLmvNnnf+sb36qvbyAMX3TJpQPp+PIVL5577jlL&#10;rn7HsmVPnTxxYsmSpRWV1alUXyAQ1ejy+8wwqxz/M2CqbFc9G4AWNpEZJD0EtCT2yAVnNJgS6T/p&#10;nHN1Tm9MKvAiu4MfmiQOdNhuow9YkknB6TOUGEGWZK8eNMoi7ERpI0ALEVKtoEdfCuLNgGbQNaYZ&#10;jJCQZ55PPRwpPiwoMZ7wJCZxDiljAPGDo3juLRwdcbPYQ1btwKBBFmhAkaMQLLK5ymEQolkL+Ozd&#10;MREw32xy8jFgso6Cq+Fok1LRTZP4ABAN9M77eLy7uxtqRDfSMxwWEImECwpi2BsDBQJ++hE5BnB4&#10;JKKJBGLHANPsHHBrgwP07exURjdixIjyioq2trYNGzYsX75848bNx44e9AcikydPWrRwwSWXXHL+&#10;+edXVJQZjw7g0VsLA6bsxUzKmXSK8Hv82LFt27etW7du6+atRw4dCoQCF8ybW1JcFApFatHf+gYE&#10;EissrKmuZjqnW07BBjQDwWAoGIrph4GLQ4EwOSXzRVqwS2qpg/sOmgU4E7gus+H2QdPSSfYw5u48&#10;eVkboAKNdulSmLpLqzk4js3VQ0YKBgJxVWLPR9Xz8kPRlc8//+uHfv39H/zo6JGD//LFL3z7P77/&#10;f75+1zXXXLt3z96jx47edOP1lbV1yUSyoKBQJDyAstMbV2PLbKX/OehrfmYcMI5eDqT0ojCblhy8&#10;CchFPD1wwZBKt1UpcPpk3TlwAj/MNqObNk7tpGA+ekj7JQj77pmGpaP0TnaosZzUnNVhNKqkr2i7&#10;IQwDYhqSNdCjt9pRiJJEYmsnewNfNeb4POEwtnAkK1tjXe+3U81YoFO4M9OlO+dKSlkqo+8QXIEI&#10;gzGg7vCJcRBkyKVPnDjR3tp2+PDhK664gnqtsTHjgLKrMTrUiwgFv9+HzuHvUVDdBVeE63dPrqDB&#10;xARUtqiwMBKJYHCQpTtTNkuzxERkJWHqUXTqOUCNdsqO566uLtI8+lZVVVVUVCCcgwcOvfLKKytW&#10;rFy//rVUqj8/3z96dNOcOXMvuujiufPmjhs72vFsAAXHsCvbhymDnFzOEK6hva2N9GzDhtfqaqvZ&#10;bp08efrEidNs6hgdHshZS8vKLEieg3GS/TIv+YtUks2Hk7r+S1b0YEYDyHZ4I4Pa2CxlXU6crgtH&#10;lkXRztjT7kfd6WM5p/fVQUCmK2WjgxSJeCg3izAzemkgaL78kP8b3/j6qMaR119/07pX1owfPzEc&#10;iYCJd9B4b4I3fcewdyYnjV146/q/A0VBXQFnXfET7HKpIbnX6ppSSjoKchqfMYdMcUEeHhoxEHT0&#10;4j+9ao5qgps16SBNVyAywdGkWjybmoZQZwgqV5R9eWrKUQRFHGukv4QOsppgT6KWoRp5WoSsRnv1&#10;ne5f0UVWbB0cpjcLqMiV2IOgxhlN9hCW3K3NUQA10pV8XzqZdM9SBoNBVJwu0CfasEdCoak5dOjQ&#10;yy+/vGDRgl/ef//tH7r9qaefnjJl8lVXXdXV1W2+QwzYXASwgT7YLIeSqSSG0dHRwYaO0cGEclFR&#10;EcaG4RVEY6bh+jdg34EGQbtxsaaJmDAFyJBVAFB3DBAp2kWZlE7MJvXEb47eKktFIBAsLi5mi0Xi&#10;isG/sWvnCy+8sGbN6r1799mi5FbXNJx7zrQLF1+4ePGFU6dMCYf126m/D+CHsRE0SabYiPf36ama&#10;/n4GwiAZGYkRgQ8cOHD06NGiwpKmxjHV1TV4K3wKjqC2poZoCBp9TUiYQj46qO8Ga44SHRJTNEOA&#10;FE0FNJx8pEID6qO1Zv60i4RyHOkg+ybHIAKTdjlnr90Kxs/o3/rW/5kwfvzlVy7JJEDMz/Xl5Afy&#10;Vqx8HsHPnTMfVPUUUZGFrrhw5d8Ptig2jf8dwCxEmIH5HBgYTGU0GVJNn176raCWySjySAfIFbxH&#10;tJ32oAH5bO5hhN7GLk14Z6NMpNItNVg0QUJBpsdgNqbZjPaeuhkJuiRtWit2bHlByNbI5gnCxqkH&#10;EHFGakPK2MDRMllr1gwQEwRAQ2BSaPlKI+gP6FWvff19MkTOTRUI+6hxf28fyiq0nJw9u3ePGzfu&#10;yJEjED916hRahX7TsaG+Hoc6snHkU08+MWvWrKKi4l/+8v5//uIX2e6gLTAjigbu6+HxhK49YCGw&#10;TRJWUlJi1zYoBtl5SsUAPX3iTd/WXnN3RCjQyuzAErJWS11cGLTQR1k/N093ERpkC9eXiDMcTalE&#10;QuERM8DUCwoKKECQ7HTjhg0vrnrppZdXd7Q32zj+8oryyZMnn3ferMWLF8+cNaOqotzqfweYmtgj&#10;8yUYEjoYA1M8fvRYaWkJlLHGkydPbd26dSCdbGlp7Y/HCW44CcTS1NQ0fcb0CeMnMHnNVmTYpzEL&#10;TcwCrKTHiZkcxGwD70SB9ZFB5OqiK2pINiCxmPMl30QOziuw1LroiQbk4kUtg9DbIVJ79uw6efz4&#10;JZddkU6AiP0N+SQGX1+8O+jXN4bhx9yyWzuaPOGfATRYk8o6SJNU/t+BracuWgBMTXfqIe65Xamy&#10;Vj1jX58Tj0hBmCyygqczAomPD7op0hHwETdUdVVTPJN3yx5EVHcj9CCv3JZdqkHgQlXq76ajP+QC&#10;RStIErKwHHZrIk4v0lfwJSFFXduXy4kqoFlkY0Rt3zUgRzCtm1GWXwTf5/MfPHRw584d199wE6RQ&#10;XKbR0tIcjUX27N57//2/+MI/fuGen/zklltuefihh8PR6MWXXHz8+FHixuc+9w/kjM8//9yePXuv&#10;u+46eD7dfProkaM33HA92d3ixReZ19A+2Jn17t27E6lEOBoJBUJ65VBBgfwxuZCSSTEF/zCqkuYj&#10;CSBgjpIO6kUBQfEBjvRVk6JAL/yWEyCUiJ8oPUpGInf6dDO8HTt2bPZ5s3H8TA0jyehnMDAXYk8q&#10;Go0UFhbFYkV6NYvfh/EcPnL0pVUvvvDCioOHDnd2tEpUuX5YHT9hwvnnzR41YuSaV1ZfeCEBcuGU&#10;qVOVznlA1I2TQfj9CpiJ/p54or+kpAyOcDotzc1dnZ2hgA/nRXoMk/39CfzXoUMHmfvo0aPHjx9f&#10;WlqGKEpKy4pLSjFIeRH0wQRh9Jk4G3UEyeJKElgYFmV7JCGhFPyZX8ZydDGUXFdml5ebHkgrse/v&#10;a2lt6+vtkVft76uvr5065dy8TB66Ttf8EKkeGobAdRHRgdM3Df3fgqlSFmFYFmfhLJyFvwD8eWIg&#10;QPSQk7Gyci/iBuloJnsLD2c8/JZ78xPCyNE9PYtSugJFhiQKbIUVAnAUyjoM2fy6ZQLyHzgsJRjU&#10;Cdlip12SyV5fZTyc/oD2ZRCGpO3llL7qBqOGzZMPs7gnfOosngpTIwCKPpAk2PgT8X7I0yxc/JwC&#10;tVBoamtvZSP+rr/664MHDy5atPDY8eOtbc0rV6xYunTpbx966Auf/8e9u3c/9dRTeP6nn3mmuKTk&#10;b//u7779rW8SZOrrGy699JJXXnnlxImTixcvqqqqJscjmWQHT+KnrIlJiC9vZ5vnJ3XK50yTVfjS&#10;UWKTJ7YLBuZXJWRzxYqB5PYkC5qduNdC8Glptr705meDOqjUzlI14tvq1asJJuvXr1+69OpVq16a&#10;Neu87du3s0393Gc/x2BdXV1kzgRCHdP6aVEy0kg4WllZGY2G05k0SSmBkc3b69u2r1mzZuXKF48c&#10;PkJuG40WwWaKCJLWbw0UFMSmT58xb968iy++6PzzzyOQJlN9fl/Irlvm9HS2B9jrhaIuSnR0tAVt&#10;I93Z2c6+mqmQhJP3slc8efJEvK+vtb1NOqRvV4Vq6+rZfBIVY7FCJCz5ZOXEwkkP7ES34C3nQkdZ&#10;SKIxIU+yJQInk909vb29PfYsW08qrd9oCEVChVCE0eLiosJC8AczgzkZH6MO5g3mBez3ZPmvtdCR&#10;USRu05A/Ev5sFuhmSEGMWF7OqueTH+nih7RECPrFeVNmMxVkgAJQTxrkz2MTjLoo96OFKSqvt42K&#10;EGVilo5iWkO6PAAWNq/vdOrWPEZl/2BDl09lQHpcHWPW7Rt1l+nokopkDz94C7HENgBSZokkEp5t&#10;iT9dady3b9/+/fuvvPwKxpXCRcJogNJUs0eUv6ik5J++8A8jR44sKytHX5Op5GWXXTZu7DhU+Z57&#10;7hk1atQ7rr/hNw8+0Nvbdz0Z5sqVS65emozHt+/YUVNTXVFRGQwEWPx4vB/fZfJhxnBqPJhrMFei&#10;B4AQgSXYxn9WyC7rccLhCLi9md3xo6P9s80kBCLRSLw/rl/jys1FvXbv3sV0xowbm0FMg0ORSPSz&#10;n/nM4osuDAaDmzdt7u/rHzNm7JIlS+789J3vf9/7sKgFiy7ESEgF2YXG44muro7WlraTJ061d3SQ&#10;Dc6YMR391Og2IkOcPn1aP3y5YuXGjZvaO9q962c5edAHje7MYMyY0fPmzf3sZz8zevQYJoINdrZ3&#10;lJSUkpPatAZTyWQwpJdMa6ExRdY0kWQ/DHEWEFshT2Z14/E4NSeOH4exhoYREyaMr62tC4UiBQVR&#10;clSya4jbFhfbyAkGA+SZEMfp0BFjY9dNxtvT28MS6w2XttHF2KL6EmMBCyT/Zp5OSqNQgcbmo7q+&#10;YD7roTUwpQKHuev0T4Q/+reT3hakE54GSaFt7aXzqI7zVLCrMsx7FoiFqMSsTKWc/gMioma72Jit&#10;cQRZDL2xwwZRF5s5iTgkRE+niJcq5fT0AUVyUZNpKhuCwQwNRhUVh7KI00nMmZ3n5/lYsFAg0NbW&#10;/KtfPXjJpZe0tbVv2bxl5Yurxo+fiA6BrJXQV07zm5tPQ+HmW965Yf26pqZGlJVGVnfSpEns3+rr&#10;686dfm7T6NH0mjBhgmwg308AROOJIuhEMqEr75Aznm3+bhYGjILteewhPoBaJwoJR6kGSJxiYwyx&#10;cePGlrbWxsZGLA2NYSbsS9Ehf8D/wooV7DafffbZqurKNWvXMMtVq148f/Zs7ArNCvgCgaBv44YN&#10;t95y6yOPPnqWSFRvAAAgfElEQVTtddds27YtkeifOXPGyFEjGbGispLAAjL209nZsWPnNhgOhwtq&#10;amqI2x0dHe3tHelUBteDsPE40Wh0ypQpixcvnjt3TkVFBdspouiAbCkDEc13aKi9vQ3pveMd13d0&#10;6CtR/fE+asPhCPtNeeZB/c6c5q5l9LPvZr6+gC5+RSORyqoqhmD0ptFNdbV1dfW15RXsHmVX5CP2&#10;KM72bdu279q1q6u7A0/HltWfr4VrbWs5fPjg4cOHDh48cPToEbZ2zAv30dBQ3zi6aXRj44gRDRXl&#10;5SwQLlghI427dxes9GCMPZDmY6HQIGSmJdDSeD8WoAWyJfqT4M9ngSglwyM6qZJYwXsgc9XLBqiU&#10;3ssVCRcT9UmBTKekR8yAjnIqfCqPlfk5VCm8joDUj1Fk2bqabGYJummhfuLHFdBb3c0XEVNnjtSY&#10;dfJfzEEQQuQkoWAQnk119MZhVqWzo7OyomLr1s2MuWnTppEjG1544fmJkyahRsQuMBlXTIraYEFB&#10;wfr1r0XCIbTg0ksvLS0tZUUnjJ9AiDt3+nRGxrP6fH6OEDdT0c03FtTKOtq0NBFN9U0Q1+4AIAhJ&#10;wwBMeCALlKwkmBz34wehSHjf3n0rX1yBUm7f/vrIkSNee21dKp1+7LFHY7GC3z70W+wh3t+/deuW&#10;vXv2XHqxbt9hS2RYCAROQuEIqd248WMbUMb6+gUL5hcXFxPGoY/LQDjIyu/XVUGo4U2aRo9pqG8o&#10;LdUjKbQRG1tbW1taWmAMftACpkl9eXn59OnTFy++aI6+aVHHfNraWpPJhAkw5+olS+bNm3/48BGS&#10;cHgIh8Nd3d3Hjh7p6+sNRfS2ZdbIFlk/hOTJIle35gOk7MFgUVFJrLBYz8QUFITDoZqa2jFjxpAx&#10;VlZVlldUEOuw8G07EMbr7W1tHe1tr297/fjxo9GCaF1d3dixY5uamkaOGFFbU4sFskYMgd5oM6V4&#10;hxazwNJhrQPil9rCkF8XVfMGMT9TZ1sAtQtcyWr+BPizWaBJSAexAGN8qqiUTx9Ddo/bMwk8h+vj&#10;9ErpgWIjJmNKZVM2B69P0XNHwOzN2bAA3RU1UlbMTm/BMJBpSV+ctZtVG6Y+sV/dS6QXWkuIOHbk&#10;aH9v37Jlz9XU1uzYuYONwIMP3F9fW8Ne6Pqbbor39bS2Nre0tqBVkydP7u3rLSktGbSLvBBknQqL&#10;CqdMmhwKh0eNakwm0vqWSl0DnLNbcl+Kg3Ub2VmLuHN93Ynj33HoahyCDl4PVfKhHnk5gYD/6JGj&#10;7CpR60QqySmNBw8dwNmvXLnioosveuH55+tqa9auXUtYWb1mzbve9Z5wMPD4Y4/NnTfv+LFjbFZX&#10;rlx52SWXUHPyxPEx48ZHowWOl0g4MmPmDDwFgQXpySZDIY7Qp92MQVaoDEFvDROwFFJJmPD7wvpC&#10;fBj17WjvIGXQjUTNzrs+CCmUfurUKTAwf/58DBv/2NnRfvXVS6pratpaOyBSXlFeXFS6ffuOXbt2&#10;YoGkzcRVi355fh/hSFeq3frDCMRlluSr7OL0cnSCY7C8rKKY3XZx8Ri8Q0N9bS2rUc3Q5KuY4r69&#10;u1tamwnXLa1t/X0KfXhPllX6pFXAFTJXTM7tIRnLBmGbqPs3Ulz2jORPhsvI7pfkqFZuYrN0K/Un&#10;w58zBgJO1WzfIm3XOuHEJDwY1jSoGchot4rsshqmeGUPsfDHmmnRXU4om8zGh6xUNAolCq4eIWkI&#10;5GQI6AgqQsb1+rZt7Aq09zNgCYVCN724gHA38L3vfre4qOixRx4pLCoh61j32rrZs2ezl+vt7SYB&#10;6+rsxmviGPbv23vbbbetfWUt5jdx0mTigOmlTc2ih97GEIpgcdQRAfiDP+OOTFhMaY1wLwxPimB9&#10;NQeLZkxKGbGxTndvjmpzk8U09Syi6RxVSuZLS0offPDBc88998Chgw8/9NtIJHTvvffOnDWDDdKW&#10;LVsqyRcrKmbMnPniiy8Sf3bvemNEwwhMZPyECSdPnJg2dVpleRnWe955MydOmhIrLGItsisDbxx1&#10;p8ex4DFjQ7v5Ym9mhJIwf1bQ76Vig9pBsWnTLi9MV/IITDERT2CKdATNZi2vV1lZPmXK5PkXzJ1z&#10;/uy6+npGTqfYY0fxgHm5/g3rNx06dDidTjBaV1cfS8NA8f4+tnwEcCTAoDABO3Dm+HQpFzyEwrIo&#10;YiBmiAEXxgqKS4oLC4vqCesNtYFAfll5GaycPt28c8eOrVu3QlMvoE3qNbTYF1NgJnDrls80y3I3&#10;45x6NFTf1AA1hF3awNbEnzhQ+X8ConQWzsJZ+EvBnzkGmkcwh4DPJngrZmvvpzCgYKD7DexmdS8Y&#10;NA/dLnISMRQTFP9EQFdX8Pn6oo+5ITkYd0nNiGskpYFMwK+UicQIx6jNnmJwbirDCINsqcmJjh8/&#10;RnwoLS23KMif2CwsjK5Z/fLkyZMam0bt27/vyiVXrnxxJXnUxg0b2EucOHXqpltuPn7iOLkl+Rub&#10;ujlz5rJzyM/XNkBDeK6Ro4oKFoAFCyIKRbhR+m1BV1tjNWoC+lM3BcCsf1UjjHlk6YuDtR0xNfm+&#10;/N/8+tc4/aLioiNHDj+3bNmgfnBCWQWp1KjGRpLG7t7eaDR62WWXrX/1tfETxr+2/tXFFy3eu3fv&#10;zTfdCHcgz5wxs7y0fNLEySxEbV09+TGRDYHpCR9dRWY8F3MVkM39K22BIQJOlkMxTFmBD7CrYdAg&#10;pnHGJop/sMqGNBDQ1to9Nh3vT2RfNdZLWg4amzfGRQZ0KCosdhc8SDIp6NJXS9u+fXv7+nvpi2iK&#10;S0ubxo6F6oEDh7Zs3cqulYGTCdKUJH3sK4IWP3IzcK7p5OrOAmkx0rehwgEYCQarqiqJhNXVtRMn&#10;Tqqrq62trWb3q+tALc179uze+vrWra+/vvONHceOH+3r72c6BFO2MAR3Uk33xIgvx6c105OTQzrx&#10;My5K5xYVqWjVrfw/gT+3BRpHsihA62sJJ7zL9rTDpdo9dS2LlAoibaVzbgKguCNdESb1ptVSa460&#10;SDGlopzYo8lDeZ1dHUiLU6hTTYoCLVb0iSceR9br1q3ds2dPcXFxTU2dMi6NI+rsHFpbW/bu3T1z&#10;5szXt2+fOnXawECa7IjNw7hx42fPPh9rnDhxYklJCUmm7n4B9joeY0Aga9FMdWqrIW9iR/eZtS5n&#10;cobs9QTEvyBb50lMBA1Z13ZlgSRXvscffxxt6u3teeONndOmTUMyZWVlJJzbje14vL+8rOyRRx6p&#10;r6sbO24sW6C6hvpopGDGjOnYCykoWSv07FkRMZlMpiRsY1Li0uqINcrOd9Bk5icj49xwBNShnSAA&#10;7h4apsd/mkgyLSHlQzZpeal96ykSJktFeljgScGpzs4uaKo5EMQdCJlV1CPXukPQ09OdSaeDQV8o&#10;HIJibV0d+wgy3HWvvLpp0wZ2B1jgiRMnBwaG8DjMhg1ed0+XnuOHXcuWmQrs2QQ1LVQrpF+5KwwF&#10;Q2Vl5SUlpdheMc6sqAgZjhnTVFhYYLzntXe0792ze9u219m8HD50iO1iZiCFBgZDAb++Z6ivm8l9&#10;5g75AlgjstSC0ZPpa7nOWFvJ6k+BP78FOoAtLZ3pkXEol084sJJWWyrmNkJ2H1PGORxbmILNQn5H&#10;3VREHKy4j23YwFAoHNRT+91duNUvf/lf8Gt1GJhCjTpI7pHIxg2vDWRSFyxY2NvTvWzZc5WVVXW4&#10;/3SSwSGHvbES7P5xkNOmnUuXCRPGQ628vEJbfGPJPZ8sXjwpwxsMOzP2pEy1i6rUuEo3BZyIGZNw&#10;qJXPyDZxriNlm6RMWFzrj3qZhGoUAjFtVLWgQN+anTlzxuOPPTpjxgwQy8vLNm/adMG8ufv27hs/&#10;fnxjY+PLL71E3GO7AxG8himIVEabUuRqV4UZy9TGY954GNQa2P6TU1QYVDkyTcmiirslCftmk9ZF&#10;4Z0e/Nc5SAKO/OnastkUAVEHLI0YFA6F/QFd2GQU4uHpU81Ab18fHJSUljjC4lVcDbGlLioqiMUK&#10;iKPYCUP39vS9su4V3CWLgfvo7OoiMamoqG5v69z5xhvHjh1N6Lm2PEIjPDieTJyaLiQ1C0YgnAWD&#10;uVKfYDgSgb+SkuL6hjrMktSmsXFUfUN9VVU1PgOPduTIkV07d257fSu76JPHT/T39yMtnGAgGMwP&#10;BVkfjBMpuBlJJlmRnln44+H/igU6Ppy5SSSSCSmke9TSY1GmpcdglJdySotclvfEoLIdfRmLZENP&#10;PATVmptz4sSJgwcP4i9//asHEcSzy55CjmQT1VV1oxqbUsmURjNVxq/29iloTJw4XqlXbU1NdQ2O&#10;c0B2DjDyUKywsKy8nBoMD0HajROntzAGDec4tJqcaiHtzM51YCBWlvxN0fwMEHWzrjOBepHOInD+&#10;FjkM341QUy7BA9SM/QrFwECmtLT0pZdeGjGiYeL4Ca+9+mptTV3jqFHTpk6bNGnS9HOnk+9hZrgg&#10;HArywvb01me4MstmTCasowaRujCQKwBorFaJ2Sg8Cg2QHjsGh5Rpmi+QCVqT7sRq0mp20xcdaDpD&#10;tKRU14389lokC24+3TwIBJhUYaywpLQ0Eo2kkuljx44dOXI0nugPhUJQNeJ0yLXvPxACSSCDAV+A&#10;1WlrbWMr4Ugxu3A4iscsLCw+fuzEq6++euToYWZMYtrW1o4o4ME9XD4wmLb704QBFk7BnOmKa7Er&#10;HguLioiNxSUlugZbUornraqura+vbxjZgEMvLi6EJXv+Zh9p6rZt2/Yf2NfR0Z4ZJJf2wbPPh05q&#10;3ghT0sgC5T8VpC5e8c8NqL75IwFaOpAaIAGkoMfVWFh736HwdBUTMQ7gP7FAIh1+CMU8ceJYvz0R&#10;tmnj5iuvuoqUHTovrnrhqquWPPH4Y+95718fPnLw2JGjdfV1O3fu++AH/yaTSuqCpx7FGmS9uro7&#10;2tqaSWMSiQRhhAEzKdJI78oso0OZmSumKVOWLhrXsjenYDSBAyYLL+mCL2ct94/MkDZHTU38e8tA&#10;wZRAX2uUbmtJqLNmurhn7cwA3JE+ztxFzl3Rzcl57LHHps+cQWRj7wS2z5/f19dLQCaMg6DHUtgI&#10;6UuGyFMUECD+mWrl+diN2FeqDX0A5jUrA04dM2buEgL0hcNMLYWnkjmKL4tNYkxPFUEBodos5G/o&#10;o4SDZMQRN5o6cAaWHj/R9smevAcyA/FEoqOjkxS0pVn3A7Qz7OlNJpPs/saNG4dnROMrKiqcw3UU&#10;NL7yW38inqBnItmfTuv7GaFQZObMWSjJ7jd245jiiZ76hhqiJV549vmz7RWgHWSn4XCwtESpJjvB&#10;vDxtVs0CBbDKtgHiOtGRaWlmzAXJ6o05/XHlt11d7W3tLadbTjefJmh3dulH1MitCJVNTU2kHiNG&#10;jiorLcecRScLCMFRHi68LfzfykIBGND3IbIKitRYGi0hi4hwg4H8oB41yug5r5xgQaS3r3fvvn3k&#10;4sjinnt+yqb5pz/98dSpU7q6Og8fPsSejUB24803RmIFeNDe3r6J4yeuf23j/AULjh07XlFVHotF&#10;ZTM2MsoRLYiWl5cjBzwWuiWlQi4MLqcg5ZNdqQql0REepMFiVTeFRCULrmy4FKSmYHqVVGtyHgJH&#10;N1k3mq70uzJC4KjO6uJwhMyZbFz3mrQhkdrntbS0sKyE7cyAbmwM6HEzYkIgGdfjlSg0XWyByQVF&#10;HoYyaX1lCXCX6qk0Vj0Qkp1yZDCzM+RgMcwtDXwpqoOC1dllGMOSpCyI6jvhNNm3T6xeQQ96dmpk&#10;bWdoF2TcM0tDuNHO9vbm06eOHj129Pix1pZmQhPbBz3I0jRq0qSJrOzo0aMJm5giq+m+HOweFWKn&#10;xwDi177IRjSMRELRSFhPmkX11RDM4/Tp0zgmmNLdqMGhEQ2jRjeNPn26ef/+A+z8W1tbqSWBxOwD&#10;wRAeitOBDHsKhJSxiWqWxjx/KmCiGHwwGGaQwsKiktKy8opKVE73MkY2kEYVFhbCWVtb697du7ds&#10;3rx1y9ZDBw/29HYx20iU8OvpDMczC28LWY35vwN63yKKrlc7DvphcSAHBcoP5Sd6+nt6e44cPsJe&#10;u7Wtde3a1SNHjeiPx1me9evXX3Xllb+4775P/u0nn3n6yeLi4jFjxj788KPscx579LEJE8fPmDlr&#10;YDDT35OcOGFcd08f/o8kJ5GOy5JQQTlpDlIgZIvIpEzIQwEPbR5wxjMMJilZLCsuxTQLtBTOOmUt&#10;ytAUC0xH7QlW1dAkx+9afwfZwXClFpqDAowqAXQWZdNX01PpOApLxI/3D2YGystLS8qLrZPTEgFE&#10;ZLtuTNMjKKieyJlNYnVL1bRJkURu4k1mhhkTcMKpRRtSRtWDrDveyA3y9qQOxsZo2avWrFvIH2If&#10;gRpDiN6DQwNIjCnYoxBDCb2SM9Xfp/c/MRUiCZh2mzAQjsVYIPSb3QTU7dVsGdtj6wIX6oHt6f1m&#10;kMDBpBU0oVhYWFBZWVlQEPHl57JoZCSyS11vIx0N0L29vaO7u6u/vyedSebn+adNm84+/9DBw9u2&#10;v37kyGEm1NQ4ikhIYjl+/ETGhCscdFFRDL8MCQxG89XUJR77c6Km4LIgTpGTFiiZTBAV+3p7Ojs6&#10;CYynTusf4ZFNKU62sFi3HMeOnYCi1tXVxWIxo/PHwv/KAunLgsIv81AIUR2rb20CTQScpJxfJJNO&#10;njrZevL4EbZz5eVljz3yyHU33LR/3+6Kyuq6EbXpZOKBXz546623TZ40GVO8/xf3zZg5E9d14MDB&#10;Sy65ZMOGTQvnzyeTSSQT1dU15GAIiJwBXbFAYePbzpshPUFapfIrOMwdxL9JnFIgcwq2q6EAMspq&#10;E4GYvL1oKM3KUGIXL/uCEDFTWPbdYqm9Jk6BYflHgydEKpQ9iYYYsofjUFRaCQxEYNQIzSObwj2j&#10;dKjdoG7lK92K4OftGwahcBiW8F2w5FE18pijjWLDWvQR/24r4sYXp78LNFCraQ4jq8IWjhgmSvRW&#10;+GdQIo/NRdf11dO9JT5/KJ7o+/WvfnPl5VfiIjMpPXswmDPQ29/X1d3Z39/HQmAdDB7S5YpAlIgQ&#10;DmN+hEOikyxtIKNrsDa0vZiGueFqZH4IMpkg3SYA6reQ8UOoOsLhFCJYCzZDaFVEdIxre0q0yYUg&#10;riszwJH9R6amujbP5ycGHj58kMCb0PcMS0Kh4KJFi2tqanfv2n3y5AmQ6+trscz+RBxzjRUUOYom&#10;JP5kclajlTVvdyZo6Zgp8yV6kEizQSVBPXnyJDlqS2sr80LJa2prx4wls54wqrGxrLTU6wpdCNun&#10;Uw0tgKkQVd4an4WzcBb+IvA/iYF4LoULFwfMsWWdL1lK9rKeAVu417duYWNTXFxaXVXxytp1S66+&#10;6qc//untf/PB73337i986avPPvHI+g2bbr71FsLDseMn165ZO3bsuIULFvT29ASCwYrKCsUrEphA&#10;kE02vhDHhE+14KCYhfPGWWoWShA9rpwns+AkTpSM2StoqCM1sq8fyukDju/h4KAtovIdKnMzOWnF&#10;Lly7hQWj501ZE3MD2YkTn0QBq7YvIgo6IRBXBtLE/lRv9pdiU+kUwxF+Scnw0BHCBXu8gO44wa/j&#10;SoesA1bRiOvEJRuanNXYwMMIFKiW83bIWXgLgrdeOmUUtp8iZ5tn2hRb5fsRBQh57BrsYindBjOD&#10;mU0bNlZWVI0ePSadSMMADB8/dTwe740VFIQjek464AsQOvU1IIHyDeNQ364i6jErY96+bMX/nAzC&#10;UQgc0tvxUpaYugIL7fJUJMaRfMcYhsG8cDDI9j5itxkVtJX/KouHdigYhihbm5aW0x0dHYiaOYJ5&#10;ySWXM/i2ba/v2LEjmewfO3Z0VVUFSzF37jzyDjJ/dAbeC7z3brzlsspbQcKBEY5sHeyaTcr2mZ0d&#10;7W1sSomGJ06cYv+p2/q+QFVV1egxo9k0NY1uqq6qys0NGBEmPKDXW2SXgypvSf4AuGE9yJ78Tpju&#10;aGvr6e2uqa1jVo6ug+bmU/v27mXz+uorr3z2c/94z49/OHvOnFhRMVvwu/7tX2+58eYxEyc89tuH&#10;u3o6Lly4eOTYsf2dXaxKJByWjuXnsg6skr5damNRpQmgewyulEkZLxZoM3DqpatxYgArQMFsdkza&#10;0kC73qBn7Qe15ZOGeMrCzt54FqpG4b8+ODWqSmX1dV2jL5B1QVsKa/g2nsxONw+ADOsaT/Cf9Exb&#10;HVp0Cdu91IWtSTDIqcuBmayuKCr3le066VKUZp6xLp49yxmJB+cvAEa0dq9ADYxkJyAQjoHrO1wj&#10;TMax8TQiDYwqz6GyXRFJYwnkhEqU2Z0ODTXU1+NG8VC0Gjp7QHVBkHo3hO2ujayaPPMwgCXaMGJn&#10;gkxZk7Vf09D0DZKpJIsBrjNFRpccDahhD9bT0wMncISpsNcqKSlFgKw/fRkVuvqqzVAOGzb4lRWT&#10;9iYSSHvcuInNza0HDuzft28vqWl9XQ29GkY0Xn75lQcOHDh27Di4WGCxPdNdJCjEFKHGRN4KmmAW&#10;tBwGzFIvmNMrkLu729vb9U3FEydITVtbW7q7ewZyh0rLSkaObJw58/yZM8/D53r9zoA31+atgDAH&#10;Tp08VV5ZJaPyKgXMDI5pJrK1tbbX1tYcP3aE3PjZ55679LLLzj9/rodn0NfX+bN775s/f8F99/z4&#10;Ix/5xEsvvZDnCxaXlLEWUyZNKi0qjhbEfI6t1ACyyNfX1WxvhneDKydicWMHu/3N2sC2UyNWQVYn&#10;HGGY19VVPnsGhy288+v09N5uh9YwNP/0FeLBQTYgUoY8XbwTgqOjV7Ro0wUPzN0fCLGqdEbv6YL2&#10;AG43CCFdRmGbC+BXzXnDDgYWDAX0CqWQ/vsDAdQFbgF0zuahMrMQt+5FOIAtg1e2M8pnLs1wE+CY&#10;ceVhnN/Ft3/DdM48CnTJ1+wPWRBwUCNdDepjfdFguvvz84nPALOIhKM+v0/OLKuHIuABXEHTOQXx&#10;xBqpSjckZIZ6oFnStb70cpMQjupUPTTEBotlFTLRdoCQKWCCHDBCk664MncQZ+goqYN+IE0PUutq&#10;jz1ag5BBpiM00wO6rINvLSws1fchWppPnTrZ39dLR1bpggsWnnPujNdeW3/wwMGW1haYwjaKi4vY&#10;OlZUlJeW8llcUBBjiHx9XRjQhKwA00xi2AKHAeVh8Az84S4wxdaWZizx+PGTzW2thw4daWvvvmDe&#10;glmzZgSCvtLiovHjxxcWF7uengXCtIlU/xkKOeF9/u3LX77tXe8ePWZcb2/X6VOnCXF79+xGCJs2&#10;brh66TWPPvZ446hR8y+44Mc//M+LL754wuSpOILSsgoWwCgL0un+h377yKiRIwtiBeVlFcuXPTNm&#10;3IRorMCX7580eXKG3XkaQ2FWefKrepMSrMCApyvuTGsk36nAoBVUFcgI36mBEFgslWRa8sFaaczR&#10;3oGl4oD3AkyaqLZO5sjzGVdX+2hUQNAAGoMiChUKBHft2Xvo8NELL7yQFqxuEH+vu0YpPE4iqX9o&#10;CwqMnZqmeuCCKl0Ase2moxigBM+ELDZtLmoSO9agNjsFXNPvHB3CMLKDM7sAOnUjnAHUmSiEiY6m&#10;0mlCBPamiJGU9tOFRbGsmNw4EgwHA7paaLPAcgb1/S/FriwzjqobZrhG8U1VuoGhRpA1fyWxfGQZ&#10;cFsGW2e60iwkGRt0FP1kiEpPjPJgOjMgn2DvEgaoB8diHdquI3pQVFhI1kd+6nRCdAa8L2GSrxI7&#10;+/p6wCaE0hfA/EKhyPbt248dO3H61KlUOglf0ajy21issLRU8VA3JLyoWES9maLmaFN2hbeAVln1&#10;zE1fMsRd9Pf2dXd2tXa0Ln/+hZ/+9GcErPLSkkkTx1dXVVdUVIwZO27ipEkcz1xO+S8nUZSX/c8P&#10;v/edKVPPra2rI41c+8rapqYxY8eORb1/8N273/f+DwTC0bVr1rS1tUwYN3br5s3nzJyt11dNmOho&#10;AaKse8bDufXQAT13G6+sRFzVSJlMx5cbyNOvmurbunajRjqrxTE+5E1FRJyRlaiKM7eKTtOkxHgQ&#10;FbTXkJaLhFDYvth9P9aEVaMvRTqB5RJKuhLu9ENo7j3Kct9SHBEWqt5ZcOLkqQ0bN2OBup6On/Dl&#10;nW451dnR5R7yiIYjQX0rJmiDyJfBrQfeIomRYaahrBbVumonbGWVxpF3Svl3ToeRXXn4FBjGdKCe&#10;3if/RRgFZyuK0hI92KKgsmgvXfJ9PjJi/bitfqpSYIE6m0CSq3sjki/q0ihzM4pnToE6TlWWJdGZ&#10;Am3815VUKowx3evRN56si+NfsgIsiZUlcnDCc4YoBrI2ybprpyfQrWOAEvOR8SUSvT199iP1cZYD&#10;eyko0HuKnanTl6PfH4RQOpWADnaNyrHOlVXVRIuTJ3WrnVQOe6Y+l9Vlfvm5ejN3LCZrLNTv5mKB&#10;MsVC/uknuFnxHDZyAmbnLQdgU0WpgDcr9UXRVGLdq+twbdu2bnv2qSfHjR1dWFx2+PDhnu5eRIIp&#10;iFH4wAHgAuhsEuSAEuc/+tCD+bl+WKytr7/siiuZ5/LnnyNC796+jfTk/HkXoOLE9wULFr6x/XVi&#10;waTJU52bdIOLkJbHFQjcGTZErgGhKPtCGMQgvRLHfr1D65GWT9QmXjstrF28QCRfT2khepseIzj1&#10;cGuvnSF/NMoCmQLu1oxWCuKBghfak+PzsYQMr/3O0ECez7M3RtDdNLacg0M43DhK2tuDzvpCocqK&#10;KrRTy8mfXkcAHW1B4AxhwZPuwtkkYQ+VpyBk25aogDYqacmeZMUh7gXSP03DaYwZDLXyAJxm92/D&#10;+JSHC66S4zCysmmmP6AojXbGtR3F8SeZFtwxffsxaVRLtz3yfPm5qBzzkedCWiYu3KXsSKqvRAIh&#10;Mb5LEJy1yG8JzBQlCnhxvWmiSrfREL5jzs0tXxZonHPQUdgG6qUpaKnBxUJkydpLqDcIxD2tehYw&#10;STFrqSnA1NJ2BYcgZrcZZWYaxUZi343xFERjSAUbpCuYIBDqg+GwuyHU0+P2mN18JCDmfitf3fVF&#10;ZHKZSFhXyzCNwlhBUQmZYxE7RvaiMeWo4WF9Fji5ONC8rSC1THf3dBUX6aWpB3bvsC975h85cvTI&#10;4SPsQk+ePPn/AYC3io8TV25WAAAAAElFTkSuQmCCUEsBAi0AFAAGAAgAAAAhALGCZ7YKAQAAEwIA&#10;ABMAAAAAAAAAAAAAAAAAAAAAAFtDb250ZW50X1R5cGVzXS54bWxQSwECLQAUAAYACAAAACEAOP0h&#10;/9YAAACUAQAACwAAAAAAAAAAAAAAAAA7AQAAX3JlbHMvLnJlbHNQSwECLQAUAAYACAAAACEAcOQo&#10;J7kDAADSBwAADgAAAAAAAAAAAAAAAAA6AgAAZHJzL2Uyb0RvYy54bWxQSwECLQAUAAYACAAAACEA&#10;qiYOvrwAAAAhAQAAGQAAAAAAAAAAAAAAAAAfBgAAZHJzL19yZWxzL2Uyb0RvYy54bWwucmVsc1BL&#10;AQItABQABgAIAAAAIQDF2MWU4gAAAAoBAAAPAAAAAAAAAAAAAAAAABIHAABkcnMvZG93bnJldi54&#10;bWxQSwECLQAKAAAAAAAAACEAZr8EkZggAQCYIAEAFAAAAAAAAAAAAAAAAAAhCAAAZHJzL21lZGlh&#10;L2ltYWdlMS5wbmdQSwUGAAAAAAYABgB8AQAA6ygBAAAA&#10;" path="m2349232,1481598v-47587,726088,-570328,1283150,-1192629,1270934c538385,2740396,33717,2170346,1588,1447882,-29650,745438,396810,128464,990426,17298v631358,-118234,1227818,375240,1343003,1111117l1176338,1376363r1172894,105235xe" stroked="f" strokeweight="2pt">
            <v:fill r:id="rId75" o:title="" recolor="t" rotate="t" type="frame"/>
            <v:path arrowok="t" o:connecttype="custom" o:connectlocs="2349232,1481598;1156603,2752532;1588,1447882;990426,17298;2333429,1128415;1176338,1376363;2349232,1481598" o:connectangles="0,0,0,0,0,0,0"/>
            <w10:wrap type="tight"/>
          </v:shape>
        </w:pict>
      </w:r>
    </w:p>
    <w:p w:rsidR="00EF5B39" w:rsidRPr="00AD2EC1" w:rsidRDefault="00EF5B39" w:rsidP="00534393">
      <w:pPr>
        <w:pStyle w:val="2"/>
        <w:spacing w:before="0" w:line="360" w:lineRule="auto"/>
        <w:jc w:val="center"/>
        <w:rPr>
          <w:rFonts w:ascii="Times New Roman" w:hAnsi="Times New Roman"/>
          <w:color w:val="000000"/>
          <w:sz w:val="48"/>
          <w:szCs w:val="48"/>
          <w:lang w:val="uk-UA"/>
        </w:rPr>
      </w:pPr>
      <w:bookmarkStart w:id="19" w:name="_Toc482566849"/>
    </w:p>
    <w:p w:rsidR="00EF5B39" w:rsidRPr="00AD2EC1" w:rsidRDefault="00EF5B39" w:rsidP="00534393">
      <w:pPr>
        <w:pStyle w:val="2"/>
        <w:spacing w:before="0" w:line="276" w:lineRule="auto"/>
        <w:ind w:left="3544"/>
        <w:jc w:val="center"/>
        <w:rPr>
          <w:rFonts w:ascii="Times New Roman" w:hAnsi="Times New Roman"/>
          <w:color w:val="000000"/>
          <w:sz w:val="48"/>
          <w:szCs w:val="48"/>
          <w:lang w:val="uk-UA"/>
        </w:rPr>
      </w:pPr>
      <w:r w:rsidRPr="00AD2EC1">
        <w:rPr>
          <w:rFonts w:ascii="Times New Roman" w:hAnsi="Times New Roman"/>
          <w:color w:val="000000"/>
          <w:sz w:val="48"/>
          <w:szCs w:val="48"/>
          <w:lang w:val="uk-UA"/>
        </w:rPr>
        <w:t>ЛІЗИНГ ТА ІНШІ О</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ЕНДНІ ОПЕ</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АЦІЇ В МІЖНА</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ОДНОМУ СПІВ</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ОБІТНИЦТВІ</w:t>
      </w:r>
      <w:bookmarkEnd w:id="19"/>
    </w:p>
    <w:p w:rsidR="00EF5B39" w:rsidRPr="00AD2EC1" w:rsidRDefault="00EF5B39" w:rsidP="00534393">
      <w:pPr>
        <w:spacing w:line="360" w:lineRule="auto"/>
        <w:ind w:firstLine="709"/>
        <w:jc w:val="both"/>
        <w:rPr>
          <w:b/>
          <w:bCs/>
          <w:color w:val="000000"/>
          <w:sz w:val="28"/>
          <w:szCs w:val="28"/>
          <w:lang w:val="uk-UA"/>
        </w:rPr>
      </w:pPr>
    </w:p>
    <w:p w:rsidR="00EF5B39" w:rsidRPr="00AD2EC1" w:rsidRDefault="00EF5B39" w:rsidP="00534393">
      <w:pPr>
        <w:spacing w:line="276" w:lineRule="auto"/>
        <w:ind w:firstLine="426"/>
        <w:jc w:val="both"/>
        <w:rPr>
          <w:bCs/>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о</w:t>
      </w:r>
      <w:r w:rsidRPr="00AD2EC1">
        <w:rPr>
          <w:bCs/>
          <w:color w:val="000000"/>
          <w:sz w:val="32"/>
          <w:szCs w:val="32"/>
          <w:lang w:val="uk-UA"/>
        </w:rPr>
        <w:t xml:space="preserve"> здійснення міжна</w:t>
      </w:r>
      <w:r w:rsidR="003506B6">
        <w:rPr>
          <w:bCs/>
          <w:color w:val="000000"/>
          <w:sz w:val="32"/>
          <w:szCs w:val="32"/>
          <w:lang w:val="uk-UA"/>
        </w:rPr>
        <w:t>р</w:t>
      </w:r>
      <w:r w:rsidRPr="00AD2EC1">
        <w:rPr>
          <w:bCs/>
          <w:color w:val="000000"/>
          <w:sz w:val="32"/>
          <w:szCs w:val="32"/>
          <w:lang w:val="uk-UA"/>
        </w:rPr>
        <w:t>одних лізингових та інших о</w:t>
      </w:r>
      <w:r w:rsidR="003506B6">
        <w:rPr>
          <w:bCs/>
          <w:color w:val="000000"/>
          <w:sz w:val="32"/>
          <w:szCs w:val="32"/>
          <w:lang w:val="uk-UA"/>
        </w:rPr>
        <w:t>р</w:t>
      </w:r>
      <w:r w:rsidRPr="00AD2EC1">
        <w:rPr>
          <w:bCs/>
          <w:color w:val="000000"/>
          <w:sz w:val="32"/>
          <w:szCs w:val="32"/>
          <w:lang w:val="uk-UA"/>
        </w:rPr>
        <w:t>ендних опе</w:t>
      </w:r>
      <w:r w:rsidR="003506B6">
        <w:rPr>
          <w:bCs/>
          <w:color w:val="000000"/>
          <w:sz w:val="32"/>
          <w:szCs w:val="32"/>
          <w:lang w:val="uk-UA"/>
        </w:rPr>
        <w:t>р</w:t>
      </w:r>
      <w:r w:rsidRPr="00AD2EC1">
        <w:rPr>
          <w:bCs/>
          <w:color w:val="000000"/>
          <w:sz w:val="32"/>
          <w:szCs w:val="32"/>
          <w:lang w:val="uk-UA"/>
        </w:rPr>
        <w:t>ацій в міжна</w:t>
      </w:r>
      <w:r w:rsidR="003506B6">
        <w:rPr>
          <w:bCs/>
          <w:color w:val="000000"/>
          <w:sz w:val="32"/>
          <w:szCs w:val="32"/>
          <w:lang w:val="uk-UA"/>
        </w:rPr>
        <w:t>р</w:t>
      </w:r>
      <w:r w:rsidRPr="00AD2EC1">
        <w:rPr>
          <w:bCs/>
          <w:color w:val="000000"/>
          <w:sz w:val="32"/>
          <w:szCs w:val="32"/>
          <w:lang w:val="uk-UA"/>
        </w:rPr>
        <w:t>одному спів</w:t>
      </w:r>
      <w:r w:rsidR="003506B6">
        <w:rPr>
          <w:bCs/>
          <w:color w:val="000000"/>
          <w:sz w:val="32"/>
          <w:szCs w:val="32"/>
          <w:lang w:val="uk-UA"/>
        </w:rPr>
        <w:t>р</w:t>
      </w:r>
      <w:r w:rsidRPr="00AD2EC1">
        <w:rPr>
          <w:bCs/>
          <w:color w:val="000000"/>
          <w:sz w:val="32"/>
          <w:szCs w:val="32"/>
          <w:lang w:val="uk-UA"/>
        </w:rPr>
        <w:t>обітництві.</w:t>
      </w:r>
    </w:p>
    <w:p w:rsidR="00EF5B39" w:rsidRPr="00AD2EC1" w:rsidRDefault="00EF5B39" w:rsidP="00534393">
      <w:pPr>
        <w:spacing w:line="276" w:lineRule="auto"/>
        <w:ind w:firstLine="426"/>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 xml:space="preserve">имає </w:t>
      </w:r>
    </w:p>
    <w:p w:rsidR="00EF5B39" w:rsidRPr="00AD2EC1" w:rsidRDefault="00EF5B39" w:rsidP="00534393">
      <w:pPr>
        <w:spacing w:line="276" w:lineRule="auto"/>
        <w:ind w:firstLine="426"/>
        <w:jc w:val="both"/>
        <w:rPr>
          <w:color w:val="000000"/>
          <w:sz w:val="32"/>
          <w:szCs w:val="32"/>
          <w:lang w:val="uk-UA"/>
        </w:rPr>
      </w:pPr>
      <w:r w:rsidRPr="00AD2EC1">
        <w:rPr>
          <w:b/>
          <w:i/>
          <w:color w:val="000000"/>
          <w:sz w:val="32"/>
          <w:szCs w:val="32"/>
          <w:lang w:val="uk-UA"/>
        </w:rPr>
        <w:t>компетенції:</w:t>
      </w:r>
      <w:r w:rsidRPr="00AD2EC1">
        <w:rPr>
          <w:color w:val="000000"/>
          <w:sz w:val="32"/>
          <w:szCs w:val="32"/>
          <w:lang w:val="uk-UA"/>
        </w:rPr>
        <w:t xml:space="preserve"> </w:t>
      </w:r>
    </w:p>
    <w:p w:rsidR="00EF5B39" w:rsidRPr="00AD2EC1" w:rsidRDefault="00EF5B39" w:rsidP="00AC49CB">
      <w:pPr>
        <w:pStyle w:val="a4"/>
        <w:numPr>
          <w:ilvl w:val="0"/>
          <w:numId w:val="28"/>
        </w:numPr>
        <w:spacing w:after="0"/>
        <w:ind w:left="709" w:hanging="709"/>
        <w:jc w:val="both"/>
        <w:rPr>
          <w:rFonts w:ascii="Times New Roman" w:hAnsi="Times New Roman"/>
          <w:bCs/>
          <w:color w:val="000000"/>
          <w:sz w:val="32"/>
          <w:szCs w:val="32"/>
          <w:lang w:val="uk-UA"/>
        </w:rPr>
      </w:pPr>
      <w:r w:rsidRPr="00AD2EC1">
        <w:rPr>
          <w:rFonts w:ascii="Times New Roman" w:hAnsi="Times New Roman"/>
          <w:bCs/>
          <w:color w:val="000000"/>
          <w:sz w:val="32"/>
          <w:szCs w:val="32"/>
          <w:lang w:val="uk-UA"/>
        </w:rPr>
        <w:t xml:space="preserve">здатність визначати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оль лізингу в умовах сучасного науково–технічного 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ог</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есу;</w:t>
      </w:r>
    </w:p>
    <w:p w:rsidR="00EF5B39" w:rsidRPr="00AD2EC1" w:rsidRDefault="00EF5B39" w:rsidP="00AC49CB">
      <w:pPr>
        <w:pStyle w:val="a4"/>
        <w:numPr>
          <w:ilvl w:val="0"/>
          <w:numId w:val="28"/>
        </w:numPr>
        <w:spacing w:after="0"/>
        <w:ind w:left="709" w:hanging="709"/>
        <w:jc w:val="both"/>
        <w:rPr>
          <w:rFonts w:ascii="Times New Roman" w:hAnsi="Times New Roman"/>
          <w:bCs/>
          <w:color w:val="000000"/>
          <w:sz w:val="32"/>
          <w:szCs w:val="32"/>
          <w:lang w:val="uk-UA"/>
        </w:rPr>
      </w:pPr>
      <w:r w:rsidRPr="00AD2EC1">
        <w:rPr>
          <w:rFonts w:ascii="Times New Roman" w:hAnsi="Times New Roman"/>
          <w:bCs/>
          <w:color w:val="000000"/>
          <w:sz w:val="32"/>
          <w:szCs w:val="32"/>
          <w:lang w:val="uk-UA"/>
        </w:rPr>
        <w:t>здатність визначати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еваги лізингу, по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івнянно з 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едитом;</w:t>
      </w:r>
    </w:p>
    <w:p w:rsidR="00EF5B39" w:rsidRPr="00AD2EC1" w:rsidRDefault="00EF5B39" w:rsidP="00AC49CB">
      <w:pPr>
        <w:pStyle w:val="a4"/>
        <w:numPr>
          <w:ilvl w:val="0"/>
          <w:numId w:val="28"/>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класифікувати види лізингу;</w:t>
      </w:r>
    </w:p>
    <w:p w:rsidR="00EF5B39" w:rsidRPr="00AD2EC1" w:rsidRDefault="00EF5B39" w:rsidP="00AC49CB">
      <w:pPr>
        <w:pStyle w:val="a4"/>
        <w:numPr>
          <w:ilvl w:val="0"/>
          <w:numId w:val="28"/>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аховувати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егуля</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ні та не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егуля</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ні лізингові платежі;</w:t>
      </w:r>
    </w:p>
    <w:p w:rsidR="00EF5B39" w:rsidRPr="00AD2EC1" w:rsidRDefault="00EF5B39" w:rsidP="00AC49CB">
      <w:pPr>
        <w:pStyle w:val="a4"/>
        <w:numPr>
          <w:ilvl w:val="0"/>
          <w:numId w:val="28"/>
        </w:numPr>
        <w:spacing w:after="0"/>
        <w:ind w:left="709" w:hanging="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 xml:space="preserve">здатність визначати </w:t>
      </w:r>
      <w:r w:rsidRPr="00AD2EC1">
        <w:rPr>
          <w:rFonts w:ascii="Times New Roman" w:hAnsi="Times New Roman"/>
          <w:color w:val="000000"/>
          <w:sz w:val="32"/>
          <w:szCs w:val="32"/>
          <w:lang w:val="uk-UA"/>
        </w:rPr>
        <w:t>основи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авового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егулювання лізингу в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аїні. </w:t>
      </w:r>
    </w:p>
    <w:p w:rsidR="00EF5B39" w:rsidRPr="00AD2EC1" w:rsidRDefault="00EF5B39" w:rsidP="00534393">
      <w:pPr>
        <w:spacing w:line="360" w:lineRule="auto"/>
        <w:jc w:val="both"/>
        <w:rPr>
          <w:color w:val="000000"/>
          <w:sz w:val="28"/>
          <w:szCs w:val="28"/>
          <w:lang w:val="uk-UA"/>
        </w:rPr>
      </w:pPr>
      <w:r w:rsidRPr="00AD2EC1">
        <w:rPr>
          <w:color w:val="000000"/>
          <w:sz w:val="28"/>
          <w:szCs w:val="28"/>
          <w:lang w:val="uk-UA"/>
        </w:rPr>
        <w:br w:type="page"/>
      </w:r>
      <w:bookmarkStart w:id="20" w:name="_Toc482566850"/>
    </w:p>
    <w:p w:rsidR="00EF5B39" w:rsidRPr="00AD2EC1" w:rsidRDefault="00EF5B39" w:rsidP="00534393">
      <w:pPr>
        <w:spacing w:line="360" w:lineRule="auto"/>
        <w:jc w:val="both"/>
        <w:rPr>
          <w:b/>
          <w:color w:val="000000"/>
          <w:sz w:val="32"/>
          <w:szCs w:val="32"/>
          <w:lang w:val="uk-UA"/>
        </w:rPr>
      </w:pPr>
      <w:r w:rsidRPr="00AD2EC1">
        <w:rPr>
          <w:b/>
          <w:color w:val="000000"/>
          <w:sz w:val="32"/>
          <w:szCs w:val="32"/>
          <w:lang w:val="uk-UA"/>
        </w:rPr>
        <w:t>8.1</w:t>
      </w:r>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bookmarkEnd w:id="20"/>
    </w:p>
    <w:p w:rsidR="00EF5B39" w:rsidRPr="00AD2EC1" w:rsidRDefault="00EF5B39" w:rsidP="00534393">
      <w:pPr>
        <w:spacing w:line="276" w:lineRule="auto"/>
        <w:ind w:firstLine="709"/>
        <w:jc w:val="both"/>
        <w:rPr>
          <w:b/>
          <w:b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lang w:val="uk-UA"/>
        </w:rPr>
        <w:t>Лізинг</w:t>
      </w:r>
      <w:r w:rsidRPr="00AD2EC1">
        <w:rPr>
          <w:color w:val="000000"/>
          <w:sz w:val="32"/>
          <w:szCs w:val="32"/>
          <w:lang w:val="uk-UA"/>
        </w:rPr>
        <w:t> – це довготе</w:t>
      </w:r>
      <w:r w:rsidR="003506B6">
        <w:rPr>
          <w:color w:val="000000"/>
          <w:sz w:val="32"/>
          <w:szCs w:val="32"/>
          <w:lang w:val="uk-UA"/>
        </w:rPr>
        <w:t>р</w:t>
      </w:r>
      <w:r w:rsidRPr="00AD2EC1">
        <w:rPr>
          <w:color w:val="000000"/>
          <w:sz w:val="32"/>
          <w:szCs w:val="32"/>
          <w:lang w:val="uk-UA"/>
        </w:rPr>
        <w:t>мінова о</w:t>
      </w:r>
      <w:r w:rsidR="003506B6">
        <w:rPr>
          <w:color w:val="000000"/>
          <w:sz w:val="32"/>
          <w:szCs w:val="32"/>
          <w:lang w:val="uk-UA"/>
        </w:rPr>
        <w:t>р</w:t>
      </w:r>
      <w:r w:rsidRPr="00AD2EC1">
        <w:rPr>
          <w:color w:val="000000"/>
          <w:sz w:val="32"/>
          <w:szCs w:val="32"/>
          <w:lang w:val="uk-UA"/>
        </w:rPr>
        <w:t>енда машин, обладнання,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тних засобів, ви</w:t>
      </w:r>
      <w:r w:rsidR="003506B6">
        <w:rPr>
          <w:color w:val="000000"/>
          <w:sz w:val="32"/>
          <w:szCs w:val="32"/>
          <w:lang w:val="uk-UA"/>
        </w:rPr>
        <w:t>р</w:t>
      </w:r>
      <w:r w:rsidRPr="00AD2EC1">
        <w:rPr>
          <w:color w:val="000000"/>
          <w:sz w:val="32"/>
          <w:szCs w:val="32"/>
          <w:lang w:val="uk-UA"/>
        </w:rPr>
        <w:t>обничих спо</w:t>
      </w:r>
      <w:r w:rsidR="003506B6">
        <w:rPr>
          <w:color w:val="000000"/>
          <w:sz w:val="32"/>
          <w:szCs w:val="32"/>
          <w:lang w:val="uk-UA"/>
        </w:rPr>
        <w:t>р</w:t>
      </w:r>
      <w:r w:rsidRPr="00AD2EC1">
        <w:rPr>
          <w:color w:val="000000"/>
          <w:sz w:val="32"/>
          <w:szCs w:val="32"/>
          <w:lang w:val="uk-UA"/>
        </w:rPr>
        <w:t>уд тощо на умовах пово</w:t>
      </w:r>
      <w:r w:rsidR="003506B6">
        <w:rPr>
          <w:color w:val="000000"/>
          <w:sz w:val="32"/>
          <w:szCs w:val="32"/>
          <w:lang w:val="uk-UA"/>
        </w:rPr>
        <w:t>р</w:t>
      </w:r>
      <w:r w:rsidRPr="00AD2EC1">
        <w:rPr>
          <w:color w:val="000000"/>
          <w:sz w:val="32"/>
          <w:szCs w:val="32"/>
          <w:lang w:val="uk-UA"/>
        </w:rPr>
        <w:t>отності, те</w:t>
      </w:r>
      <w:r w:rsidR="003506B6">
        <w:rPr>
          <w:color w:val="000000"/>
          <w:sz w:val="32"/>
          <w:szCs w:val="32"/>
          <w:lang w:val="uk-UA"/>
        </w:rPr>
        <w:t>р</w:t>
      </w:r>
      <w:r w:rsidRPr="00AD2EC1">
        <w:rPr>
          <w:color w:val="000000"/>
          <w:sz w:val="32"/>
          <w:szCs w:val="32"/>
          <w:lang w:val="uk-UA"/>
        </w:rPr>
        <w:t>міновості й платності і на підставі відповідного догово</w:t>
      </w:r>
      <w:r w:rsidR="003506B6">
        <w:rPr>
          <w:color w:val="000000"/>
          <w:sz w:val="32"/>
          <w:szCs w:val="32"/>
          <w:lang w:val="uk-UA"/>
        </w:rPr>
        <w:t>р</w:t>
      </w:r>
      <w:r w:rsidRPr="00AD2EC1">
        <w:rPr>
          <w:color w:val="000000"/>
          <w:sz w:val="32"/>
          <w:szCs w:val="32"/>
          <w:lang w:val="uk-UA"/>
        </w:rPr>
        <w:t>у між о</w:t>
      </w:r>
      <w:r w:rsidR="003506B6">
        <w:rPr>
          <w:color w:val="000000"/>
          <w:sz w:val="32"/>
          <w:szCs w:val="32"/>
          <w:lang w:val="uk-UA"/>
        </w:rPr>
        <w:t>р</w:t>
      </w:r>
      <w:r w:rsidRPr="00AD2EC1">
        <w:rPr>
          <w:color w:val="000000"/>
          <w:sz w:val="32"/>
          <w:szCs w:val="32"/>
          <w:lang w:val="uk-UA"/>
        </w:rPr>
        <w:t>ендодавцем і о</w:t>
      </w:r>
      <w:r w:rsidR="003506B6">
        <w:rPr>
          <w:color w:val="000000"/>
          <w:sz w:val="32"/>
          <w:szCs w:val="32"/>
          <w:lang w:val="uk-UA"/>
        </w:rPr>
        <w:t>р</w:t>
      </w:r>
      <w:r w:rsidRPr="00AD2EC1">
        <w:rPr>
          <w:color w:val="000000"/>
          <w:sz w:val="32"/>
          <w:szCs w:val="32"/>
          <w:lang w:val="uk-UA"/>
        </w:rPr>
        <w:t>енда</w:t>
      </w:r>
      <w:r w:rsidR="003506B6">
        <w:rPr>
          <w:color w:val="000000"/>
          <w:sz w:val="32"/>
          <w:szCs w:val="32"/>
          <w:lang w:val="uk-UA"/>
        </w:rPr>
        <w:t>р</w:t>
      </w:r>
      <w:r w:rsidRPr="00AD2EC1">
        <w:rPr>
          <w:color w:val="000000"/>
          <w:sz w:val="32"/>
          <w:szCs w:val="32"/>
          <w:lang w:val="uk-UA"/>
        </w:rPr>
        <w:t>ем, що пе</w:t>
      </w:r>
      <w:r w:rsidR="003506B6">
        <w:rPr>
          <w:color w:val="000000"/>
          <w:sz w:val="32"/>
          <w:szCs w:val="32"/>
          <w:lang w:val="uk-UA"/>
        </w:rPr>
        <w:t>р</w:t>
      </w:r>
      <w:r w:rsidRPr="00AD2EC1">
        <w:rPr>
          <w:color w:val="000000"/>
          <w:sz w:val="32"/>
          <w:szCs w:val="32"/>
          <w:lang w:val="uk-UA"/>
        </w:rPr>
        <w:t>едбачає можливість їх наступного викупу о</w:t>
      </w:r>
      <w:r w:rsidR="003506B6">
        <w:rPr>
          <w:color w:val="000000"/>
          <w:sz w:val="32"/>
          <w:szCs w:val="32"/>
          <w:lang w:val="uk-UA"/>
        </w:rPr>
        <w:t>р</w:t>
      </w:r>
      <w:r w:rsidRPr="00AD2EC1">
        <w:rPr>
          <w:color w:val="000000"/>
          <w:sz w:val="32"/>
          <w:szCs w:val="32"/>
          <w:lang w:val="uk-UA"/>
        </w:rPr>
        <w:t>енда</w:t>
      </w:r>
      <w:r w:rsidR="003506B6">
        <w:rPr>
          <w:color w:val="000000"/>
          <w:sz w:val="32"/>
          <w:szCs w:val="32"/>
          <w:lang w:val="uk-UA"/>
        </w:rPr>
        <w:t>р</w:t>
      </w:r>
      <w:r w:rsidRPr="00AD2EC1">
        <w:rPr>
          <w:color w:val="000000"/>
          <w:sz w:val="32"/>
          <w:szCs w:val="32"/>
          <w:lang w:val="uk-UA"/>
        </w:rPr>
        <w:t>ем.</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Лізингодавець</w:t>
      </w:r>
      <w:r w:rsidRPr="00AD2EC1">
        <w:rPr>
          <w:color w:val="000000"/>
          <w:sz w:val="32"/>
          <w:szCs w:val="32"/>
          <w:lang w:val="uk-UA"/>
        </w:rPr>
        <w:t xml:space="preserve"> </w:t>
      </w:r>
      <w:r w:rsidRPr="00AD2EC1">
        <w:rPr>
          <w:b/>
          <w:color w:val="000000"/>
          <w:sz w:val="32"/>
          <w:szCs w:val="32"/>
          <w:lang w:val="uk-UA"/>
        </w:rPr>
        <w:t>–</w:t>
      </w:r>
      <w:r w:rsidRPr="00AD2EC1">
        <w:rPr>
          <w:color w:val="000000"/>
          <w:sz w:val="32"/>
          <w:szCs w:val="32"/>
          <w:lang w:val="uk-UA"/>
        </w:rPr>
        <w:t xml:space="preserve"> суб’єкт підп</w:t>
      </w:r>
      <w:r w:rsidR="003506B6">
        <w:rPr>
          <w:color w:val="000000"/>
          <w:sz w:val="32"/>
          <w:szCs w:val="32"/>
          <w:lang w:val="uk-UA"/>
        </w:rPr>
        <w:t>р</w:t>
      </w:r>
      <w:r w:rsidRPr="00AD2EC1">
        <w:rPr>
          <w:color w:val="000000"/>
          <w:sz w:val="32"/>
          <w:szCs w:val="32"/>
          <w:lang w:val="uk-UA"/>
        </w:rPr>
        <w:t>иємницької діяльності, в тому числі банківська або небанківська фінансова установа, який пе</w:t>
      </w:r>
      <w:r w:rsidR="003506B6">
        <w:rPr>
          <w:color w:val="000000"/>
          <w:sz w:val="32"/>
          <w:szCs w:val="32"/>
          <w:lang w:val="uk-UA"/>
        </w:rPr>
        <w:t>р</w:t>
      </w:r>
      <w:r w:rsidRPr="00AD2EC1">
        <w:rPr>
          <w:color w:val="000000"/>
          <w:sz w:val="32"/>
          <w:szCs w:val="32"/>
          <w:lang w:val="uk-UA"/>
        </w:rPr>
        <w:t>едає в ко</w:t>
      </w:r>
      <w:r w:rsidR="003506B6">
        <w:rPr>
          <w:color w:val="000000"/>
          <w:sz w:val="32"/>
          <w:szCs w:val="32"/>
          <w:lang w:val="uk-UA"/>
        </w:rPr>
        <w:t>р</w:t>
      </w:r>
      <w:r w:rsidRPr="00AD2EC1">
        <w:rPr>
          <w:color w:val="000000"/>
          <w:sz w:val="32"/>
          <w:szCs w:val="32"/>
          <w:lang w:val="uk-UA"/>
        </w:rPr>
        <w:t>истування об’єкти лізингу за догово</w:t>
      </w:r>
      <w:r w:rsidR="003506B6">
        <w:rPr>
          <w:color w:val="000000"/>
          <w:sz w:val="32"/>
          <w:szCs w:val="32"/>
          <w:lang w:val="uk-UA"/>
        </w:rPr>
        <w:t>р</w:t>
      </w:r>
      <w:r w:rsidRPr="00AD2EC1">
        <w:rPr>
          <w:color w:val="000000"/>
          <w:sz w:val="32"/>
          <w:szCs w:val="32"/>
          <w:lang w:val="uk-UA"/>
        </w:rPr>
        <w:t>ом лізингу.</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Лізингооде</w:t>
      </w:r>
      <w:r w:rsidR="003506B6">
        <w:rPr>
          <w:b/>
          <w:color w:val="000000"/>
          <w:sz w:val="32"/>
          <w:szCs w:val="32"/>
          <w:lang w:val="uk-UA"/>
        </w:rPr>
        <w:t>р</w:t>
      </w:r>
      <w:r w:rsidRPr="00AD2EC1">
        <w:rPr>
          <w:b/>
          <w:color w:val="000000"/>
          <w:sz w:val="32"/>
          <w:szCs w:val="32"/>
          <w:lang w:val="uk-UA"/>
        </w:rPr>
        <w:t>жувач</w:t>
      </w:r>
      <w:r w:rsidRPr="00AD2EC1">
        <w:rPr>
          <w:color w:val="000000"/>
          <w:sz w:val="32"/>
          <w:szCs w:val="32"/>
          <w:lang w:val="uk-UA"/>
        </w:rPr>
        <w:t xml:space="preserve"> – суб’єкт підп</w:t>
      </w:r>
      <w:r w:rsidR="003506B6">
        <w:rPr>
          <w:color w:val="000000"/>
          <w:sz w:val="32"/>
          <w:szCs w:val="32"/>
          <w:lang w:val="uk-UA"/>
        </w:rPr>
        <w:t>р</w:t>
      </w:r>
      <w:r w:rsidRPr="00AD2EC1">
        <w:rPr>
          <w:color w:val="000000"/>
          <w:sz w:val="32"/>
          <w:szCs w:val="32"/>
          <w:lang w:val="uk-UA"/>
        </w:rPr>
        <w:t>иємницької діяльності, який оде</w:t>
      </w:r>
      <w:r w:rsidR="003506B6">
        <w:rPr>
          <w:color w:val="000000"/>
          <w:sz w:val="32"/>
          <w:szCs w:val="32"/>
          <w:lang w:val="uk-UA"/>
        </w:rPr>
        <w:t>р</w:t>
      </w:r>
      <w:r w:rsidRPr="00AD2EC1">
        <w:rPr>
          <w:color w:val="000000"/>
          <w:sz w:val="32"/>
          <w:szCs w:val="32"/>
          <w:lang w:val="uk-UA"/>
        </w:rPr>
        <w:t>жує в ко</w:t>
      </w:r>
      <w:r w:rsidR="003506B6">
        <w:rPr>
          <w:color w:val="000000"/>
          <w:sz w:val="32"/>
          <w:szCs w:val="32"/>
          <w:lang w:val="uk-UA"/>
        </w:rPr>
        <w:t>р</w:t>
      </w:r>
      <w:r w:rsidRPr="00AD2EC1">
        <w:rPr>
          <w:color w:val="000000"/>
          <w:sz w:val="32"/>
          <w:szCs w:val="32"/>
          <w:lang w:val="uk-UA"/>
        </w:rPr>
        <w:t>истування об’єкти лізингу за догово</w:t>
      </w:r>
      <w:r w:rsidR="003506B6">
        <w:rPr>
          <w:color w:val="000000"/>
          <w:sz w:val="32"/>
          <w:szCs w:val="32"/>
          <w:lang w:val="uk-UA"/>
        </w:rPr>
        <w:t>р</w:t>
      </w:r>
      <w:r w:rsidRPr="00AD2EC1">
        <w:rPr>
          <w:color w:val="000000"/>
          <w:sz w:val="32"/>
          <w:szCs w:val="32"/>
          <w:lang w:val="uk-UA"/>
        </w:rPr>
        <w:t>ом лізингу.</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П</w:t>
      </w:r>
      <w:r w:rsidR="003506B6">
        <w:rPr>
          <w:b/>
          <w:color w:val="000000"/>
          <w:sz w:val="32"/>
          <w:szCs w:val="32"/>
          <w:lang w:val="uk-UA"/>
        </w:rPr>
        <w:t>р</w:t>
      </w:r>
      <w:r w:rsidRPr="00AD2EC1">
        <w:rPr>
          <w:b/>
          <w:color w:val="000000"/>
          <w:sz w:val="32"/>
          <w:szCs w:val="32"/>
          <w:lang w:val="uk-UA"/>
        </w:rPr>
        <w:t>одавець лізингового майна</w:t>
      </w:r>
      <w:r w:rsidRPr="00AD2EC1">
        <w:rPr>
          <w:color w:val="000000"/>
          <w:sz w:val="32"/>
          <w:szCs w:val="32"/>
          <w:lang w:val="uk-UA"/>
        </w:rPr>
        <w:t xml:space="preserve"> – суб’єкт підп</w:t>
      </w:r>
      <w:r w:rsidR="003506B6">
        <w:rPr>
          <w:color w:val="000000"/>
          <w:sz w:val="32"/>
          <w:szCs w:val="32"/>
          <w:lang w:val="uk-UA"/>
        </w:rPr>
        <w:t>р</w:t>
      </w:r>
      <w:r w:rsidRPr="00AD2EC1">
        <w:rPr>
          <w:color w:val="000000"/>
          <w:sz w:val="32"/>
          <w:szCs w:val="32"/>
          <w:lang w:val="uk-UA"/>
        </w:rPr>
        <w:t>иємницької діяльності, який виготовляє майно (машини, устаткування тощо) або п</w:t>
      </w:r>
      <w:r w:rsidR="003506B6">
        <w:rPr>
          <w:color w:val="000000"/>
          <w:sz w:val="32"/>
          <w:szCs w:val="32"/>
          <w:lang w:val="uk-UA"/>
        </w:rPr>
        <w:t>р</w:t>
      </w:r>
      <w:r w:rsidRPr="00AD2EC1">
        <w:rPr>
          <w:color w:val="000000"/>
          <w:sz w:val="32"/>
          <w:szCs w:val="32"/>
          <w:lang w:val="uk-UA"/>
        </w:rPr>
        <w:t>одає власне майно, яке є об’єктом лізингу.</w:t>
      </w:r>
    </w:p>
    <w:p w:rsidR="00EF5B39" w:rsidRPr="00AD2EC1" w:rsidRDefault="00EF5B39" w:rsidP="00534393">
      <w:pPr>
        <w:spacing w:line="276" w:lineRule="auto"/>
        <w:ind w:firstLine="709"/>
        <w:jc w:val="both"/>
        <w:rPr>
          <w:color w:val="000000"/>
          <w:sz w:val="32"/>
          <w:szCs w:val="32"/>
        </w:rPr>
      </w:pPr>
      <w:r w:rsidRPr="00AD2EC1">
        <w:rPr>
          <w:b/>
          <w:bCs/>
          <w:iCs/>
          <w:color w:val="000000"/>
          <w:sz w:val="32"/>
          <w:szCs w:val="32"/>
          <w:lang w:val="uk-UA"/>
        </w:rPr>
        <w:t>Зво</w:t>
      </w:r>
      <w:r w:rsidR="003506B6">
        <w:rPr>
          <w:b/>
          <w:bCs/>
          <w:iCs/>
          <w:color w:val="000000"/>
          <w:sz w:val="32"/>
          <w:szCs w:val="32"/>
          <w:lang w:val="uk-UA"/>
        </w:rPr>
        <w:t>р</w:t>
      </w:r>
      <w:r w:rsidRPr="00AD2EC1">
        <w:rPr>
          <w:b/>
          <w:bCs/>
          <w:iCs/>
          <w:color w:val="000000"/>
          <w:sz w:val="32"/>
          <w:szCs w:val="32"/>
          <w:lang w:val="uk-UA"/>
        </w:rPr>
        <w:t>отний</w:t>
      </w:r>
      <w:r w:rsidRPr="00AD2EC1">
        <w:rPr>
          <w:b/>
          <w:bCs/>
          <w:color w:val="000000"/>
          <w:sz w:val="32"/>
          <w:szCs w:val="32"/>
          <w:lang w:val="uk-UA"/>
        </w:rPr>
        <w:t xml:space="preserve"> лізинг </w:t>
      </w:r>
      <w:r w:rsidRPr="00AD2EC1">
        <w:rPr>
          <w:color w:val="000000"/>
          <w:sz w:val="32"/>
          <w:szCs w:val="32"/>
          <w:lang w:val="uk-UA"/>
        </w:rPr>
        <w:t>– це догові</w:t>
      </w:r>
      <w:r w:rsidR="003506B6">
        <w:rPr>
          <w:color w:val="000000"/>
          <w:sz w:val="32"/>
          <w:szCs w:val="32"/>
          <w:lang w:val="uk-UA"/>
        </w:rPr>
        <w:t>р</w:t>
      </w:r>
      <w:r w:rsidRPr="00AD2EC1">
        <w:rPr>
          <w:color w:val="000000"/>
          <w:sz w:val="32"/>
          <w:szCs w:val="32"/>
          <w:lang w:val="uk-UA"/>
        </w:rPr>
        <w:t xml:space="preserve"> лізингу, який пе</w:t>
      </w:r>
      <w:r w:rsidR="003506B6">
        <w:rPr>
          <w:color w:val="000000"/>
          <w:sz w:val="32"/>
          <w:szCs w:val="32"/>
          <w:lang w:val="uk-UA"/>
        </w:rPr>
        <w:t>р</w:t>
      </w:r>
      <w:r w:rsidRPr="00AD2EC1">
        <w:rPr>
          <w:color w:val="000000"/>
          <w:sz w:val="32"/>
          <w:szCs w:val="32"/>
          <w:lang w:val="uk-UA"/>
        </w:rPr>
        <w:t>едбачає набуття лізингодавцем майна у власника і пе</w:t>
      </w:r>
      <w:r w:rsidR="003506B6">
        <w:rPr>
          <w:color w:val="000000"/>
          <w:sz w:val="32"/>
          <w:szCs w:val="32"/>
          <w:lang w:val="uk-UA"/>
        </w:rPr>
        <w:t>р</w:t>
      </w:r>
      <w:r w:rsidRPr="00AD2EC1">
        <w:rPr>
          <w:color w:val="000000"/>
          <w:sz w:val="32"/>
          <w:szCs w:val="32"/>
          <w:lang w:val="uk-UA"/>
        </w:rPr>
        <w:t>едачу цього майна йому у лізинг.</w:t>
      </w:r>
    </w:p>
    <w:p w:rsidR="00EF5B39" w:rsidRPr="00AD2EC1" w:rsidRDefault="00EF5B39" w:rsidP="00534393">
      <w:pPr>
        <w:spacing w:line="276" w:lineRule="auto"/>
        <w:ind w:firstLine="709"/>
        <w:jc w:val="both"/>
        <w:rPr>
          <w:i/>
          <w:iCs/>
          <w:color w:val="000000"/>
          <w:sz w:val="32"/>
          <w:szCs w:val="32"/>
          <w:lang w:val="uk-UA"/>
        </w:rPr>
      </w:pPr>
      <w:r w:rsidRPr="00AD2EC1">
        <w:rPr>
          <w:b/>
          <w:bCs/>
          <w:iCs/>
          <w:color w:val="000000"/>
          <w:sz w:val="32"/>
          <w:szCs w:val="32"/>
          <w:lang w:val="uk-UA"/>
        </w:rPr>
        <w:t>Пайовий лізинг</w:t>
      </w:r>
      <w:r w:rsidRPr="00AD2EC1">
        <w:rPr>
          <w:i/>
          <w:iCs/>
          <w:color w:val="000000"/>
          <w:sz w:val="32"/>
          <w:szCs w:val="32"/>
          <w:lang w:val="uk-UA"/>
        </w:rPr>
        <w:t> </w:t>
      </w:r>
      <w:r w:rsidRPr="00AD2EC1">
        <w:rPr>
          <w:color w:val="000000"/>
          <w:sz w:val="32"/>
          <w:szCs w:val="32"/>
          <w:lang w:val="uk-UA"/>
        </w:rPr>
        <w:t>– це здійснення лізингу на основі укладення багатосто</w:t>
      </w:r>
      <w:r w:rsidR="003506B6">
        <w:rPr>
          <w:color w:val="000000"/>
          <w:sz w:val="32"/>
          <w:szCs w:val="32"/>
          <w:lang w:val="uk-UA"/>
        </w:rPr>
        <w:t>р</w:t>
      </w:r>
      <w:r w:rsidRPr="00AD2EC1">
        <w:rPr>
          <w:color w:val="000000"/>
          <w:sz w:val="32"/>
          <w:szCs w:val="32"/>
          <w:lang w:val="uk-UA"/>
        </w:rPr>
        <w:t>оннього догово</w:t>
      </w:r>
      <w:r w:rsidR="003506B6">
        <w:rPr>
          <w:color w:val="000000"/>
          <w:sz w:val="32"/>
          <w:szCs w:val="32"/>
          <w:lang w:val="uk-UA"/>
        </w:rPr>
        <w:t>р</w:t>
      </w:r>
      <w:r w:rsidRPr="00AD2EC1">
        <w:rPr>
          <w:color w:val="000000"/>
          <w:sz w:val="32"/>
          <w:szCs w:val="32"/>
          <w:lang w:val="uk-UA"/>
        </w:rPr>
        <w:t>у та залучення одного або кількох к</w:t>
      </w:r>
      <w:r w:rsidR="003506B6">
        <w:rPr>
          <w:color w:val="000000"/>
          <w:sz w:val="32"/>
          <w:szCs w:val="32"/>
          <w:lang w:val="uk-UA"/>
        </w:rPr>
        <w:t>р</w:t>
      </w:r>
      <w:r w:rsidRPr="00AD2EC1">
        <w:rPr>
          <w:color w:val="000000"/>
          <w:sz w:val="32"/>
          <w:szCs w:val="32"/>
          <w:lang w:val="uk-UA"/>
        </w:rPr>
        <w:t>едито</w:t>
      </w:r>
      <w:r w:rsidR="003506B6">
        <w:rPr>
          <w:color w:val="000000"/>
          <w:sz w:val="32"/>
          <w:szCs w:val="32"/>
          <w:lang w:val="uk-UA"/>
        </w:rPr>
        <w:t>р</w:t>
      </w:r>
      <w:r w:rsidRPr="00AD2EC1">
        <w:rPr>
          <w:color w:val="000000"/>
          <w:sz w:val="32"/>
          <w:szCs w:val="32"/>
          <w:lang w:val="uk-UA"/>
        </w:rPr>
        <w:t xml:space="preserve">ів. </w:t>
      </w:r>
    </w:p>
    <w:p w:rsidR="00EF5B39" w:rsidRPr="00AD2EC1" w:rsidRDefault="00EF5B39" w:rsidP="00534393">
      <w:pPr>
        <w:spacing w:line="276" w:lineRule="auto"/>
        <w:ind w:firstLine="709"/>
        <w:jc w:val="both"/>
        <w:rPr>
          <w:bCs/>
          <w:iCs/>
          <w:color w:val="000000"/>
          <w:sz w:val="32"/>
          <w:szCs w:val="32"/>
          <w:lang w:val="uk-UA"/>
        </w:rPr>
      </w:pPr>
      <w:r w:rsidRPr="00AD2EC1">
        <w:rPr>
          <w:b/>
          <w:bCs/>
          <w:iCs/>
          <w:color w:val="000000"/>
          <w:sz w:val="32"/>
          <w:szCs w:val="32"/>
          <w:lang w:val="uk-UA"/>
        </w:rPr>
        <w:t>Внут</w:t>
      </w:r>
      <w:r w:rsidR="003506B6">
        <w:rPr>
          <w:b/>
          <w:bCs/>
          <w:iCs/>
          <w:color w:val="000000"/>
          <w:sz w:val="32"/>
          <w:szCs w:val="32"/>
          <w:lang w:val="uk-UA"/>
        </w:rPr>
        <w:t>р</w:t>
      </w:r>
      <w:r w:rsidRPr="00AD2EC1">
        <w:rPr>
          <w:b/>
          <w:bCs/>
          <w:iCs/>
          <w:color w:val="000000"/>
          <w:sz w:val="32"/>
          <w:szCs w:val="32"/>
          <w:lang w:val="uk-UA"/>
        </w:rPr>
        <w:t xml:space="preserve">ішній лізинг </w:t>
      </w:r>
      <w:r w:rsidRPr="00AD2EC1">
        <w:rPr>
          <w:bCs/>
          <w:iCs/>
          <w:color w:val="000000"/>
          <w:sz w:val="32"/>
          <w:szCs w:val="32"/>
          <w:lang w:val="uk-UA"/>
        </w:rPr>
        <w:t>–</w:t>
      </w:r>
      <w:r w:rsidRPr="00AD2EC1">
        <w:rPr>
          <w:color w:val="000000"/>
          <w:sz w:val="32"/>
          <w:szCs w:val="32"/>
          <w:lang w:val="uk-UA"/>
        </w:rPr>
        <w:t xml:space="preserve"> це догові</w:t>
      </w:r>
      <w:r w:rsidR="003506B6">
        <w:rPr>
          <w:color w:val="000000"/>
          <w:sz w:val="32"/>
          <w:szCs w:val="32"/>
          <w:lang w:val="uk-UA"/>
        </w:rPr>
        <w:t>р</w:t>
      </w:r>
      <w:r w:rsidRPr="00AD2EC1">
        <w:rPr>
          <w:color w:val="000000"/>
          <w:sz w:val="32"/>
          <w:szCs w:val="32"/>
          <w:lang w:val="uk-UA"/>
        </w:rPr>
        <w:t xml:space="preserve"> лізингу, коли</w:t>
      </w:r>
      <w:r w:rsidRPr="00AD2EC1">
        <w:rPr>
          <w:b/>
          <w:bCs/>
          <w:iCs/>
          <w:color w:val="000000"/>
          <w:sz w:val="32"/>
          <w:szCs w:val="32"/>
          <w:lang w:val="uk-UA"/>
        </w:rPr>
        <w:t xml:space="preserve"> </w:t>
      </w:r>
      <w:r w:rsidRPr="00AD2EC1">
        <w:rPr>
          <w:bCs/>
          <w:iCs/>
          <w:color w:val="000000"/>
          <w:sz w:val="32"/>
          <w:szCs w:val="32"/>
          <w:lang w:val="uk-UA"/>
        </w:rPr>
        <w:t>лізингодавець, лізингооде</w:t>
      </w:r>
      <w:r w:rsidR="003506B6">
        <w:rPr>
          <w:bCs/>
          <w:iCs/>
          <w:color w:val="000000"/>
          <w:sz w:val="32"/>
          <w:szCs w:val="32"/>
          <w:lang w:val="uk-UA"/>
        </w:rPr>
        <w:t>р</w:t>
      </w:r>
      <w:r w:rsidRPr="00AD2EC1">
        <w:rPr>
          <w:bCs/>
          <w:iCs/>
          <w:color w:val="000000"/>
          <w:sz w:val="32"/>
          <w:szCs w:val="32"/>
          <w:lang w:val="uk-UA"/>
        </w:rPr>
        <w:t>жувач і п</w:t>
      </w:r>
      <w:r w:rsidR="003506B6">
        <w:rPr>
          <w:bCs/>
          <w:iCs/>
          <w:color w:val="000000"/>
          <w:sz w:val="32"/>
          <w:szCs w:val="32"/>
          <w:lang w:val="uk-UA"/>
        </w:rPr>
        <w:t>р</w:t>
      </w:r>
      <w:r w:rsidRPr="00AD2EC1">
        <w:rPr>
          <w:bCs/>
          <w:iCs/>
          <w:color w:val="000000"/>
          <w:sz w:val="32"/>
          <w:szCs w:val="32"/>
          <w:lang w:val="uk-UA"/>
        </w:rPr>
        <w:t xml:space="preserve">одавець (постачальник) є </w:t>
      </w:r>
      <w:r w:rsidR="003506B6">
        <w:rPr>
          <w:bCs/>
          <w:iCs/>
          <w:color w:val="000000"/>
          <w:sz w:val="32"/>
          <w:szCs w:val="32"/>
          <w:lang w:val="uk-UA"/>
        </w:rPr>
        <w:t>р</w:t>
      </w:r>
      <w:r w:rsidRPr="00AD2EC1">
        <w:rPr>
          <w:bCs/>
          <w:iCs/>
          <w:color w:val="000000"/>
          <w:sz w:val="32"/>
          <w:szCs w:val="32"/>
          <w:lang w:val="uk-UA"/>
        </w:rPr>
        <w:t>езидентами Ук</w:t>
      </w:r>
      <w:r w:rsidR="003506B6">
        <w:rPr>
          <w:bCs/>
          <w:iCs/>
          <w:color w:val="000000"/>
          <w:sz w:val="32"/>
          <w:szCs w:val="32"/>
          <w:lang w:val="uk-UA"/>
        </w:rPr>
        <w:t>р</w:t>
      </w:r>
      <w:r w:rsidRPr="00AD2EC1">
        <w:rPr>
          <w:bCs/>
          <w:iCs/>
          <w:color w:val="000000"/>
          <w:sz w:val="32"/>
          <w:szCs w:val="32"/>
          <w:lang w:val="uk-UA"/>
        </w:rPr>
        <w:t>аїни.</w:t>
      </w:r>
    </w:p>
    <w:p w:rsidR="00EF5B39" w:rsidRPr="00AD2EC1" w:rsidRDefault="00EF5B39" w:rsidP="00534393">
      <w:pPr>
        <w:spacing w:line="276" w:lineRule="auto"/>
        <w:ind w:firstLine="709"/>
        <w:jc w:val="both"/>
        <w:rPr>
          <w:color w:val="000000"/>
          <w:sz w:val="32"/>
          <w:szCs w:val="32"/>
          <w:lang w:val="uk-UA"/>
        </w:rPr>
      </w:pPr>
      <w:r w:rsidRPr="00AD2EC1">
        <w:rPr>
          <w:b/>
          <w:bCs/>
          <w:iCs/>
          <w:color w:val="000000"/>
          <w:sz w:val="32"/>
          <w:szCs w:val="32"/>
          <w:lang w:val="uk-UA"/>
        </w:rPr>
        <w:t>Міжна</w:t>
      </w:r>
      <w:r w:rsidR="003506B6">
        <w:rPr>
          <w:b/>
          <w:bCs/>
          <w:iCs/>
          <w:color w:val="000000"/>
          <w:sz w:val="32"/>
          <w:szCs w:val="32"/>
          <w:lang w:val="uk-UA"/>
        </w:rPr>
        <w:t>р</w:t>
      </w:r>
      <w:r w:rsidRPr="00AD2EC1">
        <w:rPr>
          <w:b/>
          <w:bCs/>
          <w:iCs/>
          <w:color w:val="000000"/>
          <w:sz w:val="32"/>
          <w:szCs w:val="32"/>
          <w:lang w:val="uk-UA"/>
        </w:rPr>
        <w:t>одний</w:t>
      </w:r>
      <w:r w:rsidRPr="00AD2EC1">
        <w:rPr>
          <w:b/>
          <w:bCs/>
          <w:color w:val="000000"/>
          <w:sz w:val="32"/>
          <w:szCs w:val="32"/>
          <w:lang w:val="uk-UA"/>
        </w:rPr>
        <w:t xml:space="preserve"> лізинг </w:t>
      </w:r>
      <w:r w:rsidRPr="00AD2EC1">
        <w:rPr>
          <w:color w:val="000000"/>
          <w:sz w:val="32"/>
          <w:szCs w:val="32"/>
          <w:lang w:val="uk-UA"/>
        </w:rPr>
        <w:t>– це догові</w:t>
      </w:r>
      <w:r w:rsidR="003506B6">
        <w:rPr>
          <w:color w:val="000000"/>
          <w:sz w:val="32"/>
          <w:szCs w:val="32"/>
          <w:lang w:val="uk-UA"/>
        </w:rPr>
        <w:t>р</w:t>
      </w:r>
      <w:r w:rsidRPr="00AD2EC1">
        <w:rPr>
          <w:color w:val="000000"/>
          <w:sz w:val="32"/>
          <w:szCs w:val="32"/>
          <w:lang w:val="uk-UA"/>
        </w:rPr>
        <w:t xml:space="preserve"> лізингу, коли суб'єкти лізингу пе</w:t>
      </w:r>
      <w:r w:rsidR="003506B6">
        <w:rPr>
          <w:color w:val="000000"/>
          <w:sz w:val="32"/>
          <w:szCs w:val="32"/>
          <w:lang w:val="uk-UA"/>
        </w:rPr>
        <w:t>р</w:t>
      </w:r>
      <w:r w:rsidRPr="00AD2EC1">
        <w:rPr>
          <w:color w:val="000000"/>
          <w:sz w:val="32"/>
          <w:szCs w:val="32"/>
          <w:lang w:val="uk-UA"/>
        </w:rPr>
        <w:t>ебувають під ю</w:t>
      </w:r>
      <w:r w:rsidR="003506B6">
        <w:rPr>
          <w:color w:val="000000"/>
          <w:sz w:val="32"/>
          <w:szCs w:val="32"/>
          <w:lang w:val="uk-UA"/>
        </w:rPr>
        <w:t>р</w:t>
      </w:r>
      <w:r w:rsidRPr="00AD2EC1">
        <w:rPr>
          <w:color w:val="000000"/>
          <w:sz w:val="32"/>
          <w:szCs w:val="32"/>
          <w:lang w:val="uk-UA"/>
        </w:rPr>
        <w:t xml:space="preserve">исдикцією </w:t>
      </w:r>
      <w:r w:rsidR="003506B6">
        <w:rPr>
          <w:color w:val="000000"/>
          <w:sz w:val="32"/>
          <w:szCs w:val="32"/>
          <w:lang w:val="uk-UA"/>
        </w:rPr>
        <w:t>р</w:t>
      </w:r>
      <w:r w:rsidRPr="00AD2EC1">
        <w:rPr>
          <w:color w:val="000000"/>
          <w:sz w:val="32"/>
          <w:szCs w:val="32"/>
          <w:lang w:val="uk-UA"/>
        </w:rPr>
        <w:t>ізних де</w:t>
      </w:r>
      <w:r w:rsidR="003506B6">
        <w:rPr>
          <w:color w:val="000000"/>
          <w:sz w:val="32"/>
          <w:szCs w:val="32"/>
          <w:lang w:val="uk-UA"/>
        </w:rPr>
        <w:t>р</w:t>
      </w:r>
      <w:r w:rsidRPr="00AD2EC1">
        <w:rPr>
          <w:color w:val="000000"/>
          <w:sz w:val="32"/>
          <w:szCs w:val="32"/>
          <w:lang w:val="uk-UA"/>
        </w:rPr>
        <w:t>жав, або майно чи платежі пе</w:t>
      </w:r>
      <w:r w:rsidR="003506B6">
        <w:rPr>
          <w:color w:val="000000"/>
          <w:sz w:val="32"/>
          <w:szCs w:val="32"/>
          <w:lang w:val="uk-UA"/>
        </w:rPr>
        <w:t>р</w:t>
      </w:r>
      <w:r w:rsidRPr="00AD2EC1">
        <w:rPr>
          <w:color w:val="000000"/>
          <w:sz w:val="32"/>
          <w:szCs w:val="32"/>
          <w:lang w:val="uk-UA"/>
        </w:rPr>
        <w:t>етинають де</w:t>
      </w:r>
      <w:r w:rsidR="003506B6">
        <w:rPr>
          <w:color w:val="000000"/>
          <w:sz w:val="32"/>
          <w:szCs w:val="32"/>
          <w:lang w:val="uk-UA"/>
        </w:rPr>
        <w:t>р</w:t>
      </w:r>
      <w:r w:rsidRPr="00AD2EC1">
        <w:rPr>
          <w:color w:val="000000"/>
          <w:sz w:val="32"/>
          <w:szCs w:val="32"/>
          <w:lang w:val="uk-UA"/>
        </w:rPr>
        <w:t>жавні ко</w:t>
      </w:r>
      <w:r w:rsidR="003506B6">
        <w:rPr>
          <w:color w:val="000000"/>
          <w:sz w:val="32"/>
          <w:szCs w:val="32"/>
          <w:lang w:val="uk-UA"/>
        </w:rPr>
        <w:t>р</w:t>
      </w:r>
      <w:r w:rsidRPr="00AD2EC1">
        <w:rPr>
          <w:color w:val="000000"/>
          <w:sz w:val="32"/>
          <w:szCs w:val="32"/>
          <w:lang w:val="uk-UA"/>
        </w:rPr>
        <w:t>дони.</w:t>
      </w:r>
    </w:p>
    <w:p w:rsidR="00EF5B39" w:rsidRPr="00AD2EC1" w:rsidRDefault="00EF5B39" w:rsidP="00534393">
      <w:pPr>
        <w:spacing w:line="276" w:lineRule="auto"/>
        <w:ind w:firstLine="709"/>
        <w:jc w:val="both"/>
        <w:rPr>
          <w:color w:val="000000"/>
          <w:sz w:val="32"/>
          <w:szCs w:val="32"/>
          <w:lang w:val="uk-UA"/>
        </w:rPr>
      </w:pPr>
      <w:r w:rsidRPr="00AD2EC1">
        <w:rPr>
          <w:b/>
          <w:bCs/>
          <w:iCs/>
          <w:color w:val="000000"/>
          <w:sz w:val="32"/>
          <w:szCs w:val="32"/>
          <w:lang w:val="uk-UA"/>
        </w:rPr>
        <w:t>Фінансовий</w:t>
      </w:r>
      <w:r w:rsidRPr="00AD2EC1">
        <w:rPr>
          <w:b/>
          <w:bCs/>
          <w:color w:val="000000"/>
          <w:sz w:val="32"/>
          <w:szCs w:val="32"/>
          <w:lang w:val="uk-UA"/>
        </w:rPr>
        <w:t xml:space="preserve"> лізинг </w:t>
      </w:r>
      <w:r w:rsidRPr="00AD2EC1">
        <w:rPr>
          <w:color w:val="000000"/>
          <w:sz w:val="32"/>
          <w:szCs w:val="32"/>
          <w:lang w:val="uk-UA"/>
        </w:rPr>
        <w:t>– це догові</w:t>
      </w:r>
      <w:r w:rsidR="003506B6">
        <w:rPr>
          <w:color w:val="000000"/>
          <w:sz w:val="32"/>
          <w:szCs w:val="32"/>
          <w:lang w:val="uk-UA"/>
        </w:rPr>
        <w:t>р</w:t>
      </w:r>
      <w:r w:rsidRPr="00AD2EC1">
        <w:rPr>
          <w:color w:val="000000"/>
          <w:sz w:val="32"/>
          <w:szCs w:val="32"/>
          <w:lang w:val="uk-UA"/>
        </w:rPr>
        <w:t xml:space="preserve"> лізингу, в </w:t>
      </w:r>
      <w:r w:rsidR="003506B6">
        <w:rPr>
          <w:color w:val="000000"/>
          <w:sz w:val="32"/>
          <w:szCs w:val="32"/>
          <w:lang w:val="uk-UA"/>
        </w:rPr>
        <w:t>р</w:t>
      </w:r>
      <w:r w:rsidRPr="00AD2EC1">
        <w:rPr>
          <w:color w:val="000000"/>
          <w:sz w:val="32"/>
          <w:szCs w:val="32"/>
          <w:lang w:val="uk-UA"/>
        </w:rPr>
        <w:t>езультаті укладення якого лізингооде</w:t>
      </w:r>
      <w:r w:rsidR="003506B6">
        <w:rPr>
          <w:color w:val="000000"/>
          <w:sz w:val="32"/>
          <w:szCs w:val="32"/>
          <w:lang w:val="uk-UA"/>
        </w:rPr>
        <w:t>р</w:t>
      </w:r>
      <w:r w:rsidRPr="00AD2EC1">
        <w:rPr>
          <w:color w:val="000000"/>
          <w:sz w:val="32"/>
          <w:szCs w:val="32"/>
          <w:lang w:val="uk-UA"/>
        </w:rPr>
        <w:t>жувач на своє замовлення от</w:t>
      </w:r>
      <w:r w:rsidR="003506B6">
        <w:rPr>
          <w:color w:val="000000"/>
          <w:sz w:val="32"/>
          <w:szCs w:val="32"/>
          <w:lang w:val="uk-UA"/>
        </w:rPr>
        <w:t>р</w:t>
      </w:r>
      <w:r w:rsidRPr="00AD2EC1">
        <w:rPr>
          <w:color w:val="000000"/>
          <w:sz w:val="32"/>
          <w:szCs w:val="32"/>
          <w:lang w:val="uk-UA"/>
        </w:rPr>
        <w:t>имує в платне ко</w:t>
      </w:r>
      <w:r w:rsidR="003506B6">
        <w:rPr>
          <w:color w:val="000000"/>
          <w:sz w:val="32"/>
          <w:szCs w:val="32"/>
          <w:lang w:val="uk-UA"/>
        </w:rPr>
        <w:t>р</w:t>
      </w:r>
      <w:r w:rsidRPr="00AD2EC1">
        <w:rPr>
          <w:color w:val="000000"/>
          <w:sz w:val="32"/>
          <w:szCs w:val="32"/>
          <w:lang w:val="uk-UA"/>
        </w:rPr>
        <w:t>истування від лізингодавця об'єкт лізингу на те</w:t>
      </w:r>
      <w:r w:rsidR="003506B6">
        <w:rPr>
          <w:color w:val="000000"/>
          <w:sz w:val="32"/>
          <w:szCs w:val="32"/>
          <w:lang w:val="uk-UA"/>
        </w:rPr>
        <w:t>р</w:t>
      </w:r>
      <w:r w:rsidRPr="00AD2EC1">
        <w:rPr>
          <w:color w:val="000000"/>
          <w:sz w:val="32"/>
          <w:szCs w:val="32"/>
          <w:lang w:val="uk-UA"/>
        </w:rPr>
        <w:t>мін, не менший того, за який амо</w:t>
      </w:r>
      <w:r w:rsidR="003506B6">
        <w:rPr>
          <w:color w:val="000000"/>
          <w:sz w:val="32"/>
          <w:szCs w:val="32"/>
          <w:lang w:val="uk-UA"/>
        </w:rPr>
        <w:t>р</w:t>
      </w:r>
      <w:r w:rsidRPr="00AD2EC1">
        <w:rPr>
          <w:color w:val="000000"/>
          <w:sz w:val="32"/>
          <w:szCs w:val="32"/>
          <w:lang w:val="uk-UA"/>
        </w:rPr>
        <w:t>тизується 60 відсотків ва</w:t>
      </w:r>
      <w:r w:rsidR="003506B6">
        <w:rPr>
          <w:color w:val="000000"/>
          <w:sz w:val="32"/>
          <w:szCs w:val="32"/>
          <w:lang w:val="uk-UA"/>
        </w:rPr>
        <w:t>р</w:t>
      </w:r>
      <w:r w:rsidRPr="00AD2EC1">
        <w:rPr>
          <w:color w:val="000000"/>
          <w:sz w:val="32"/>
          <w:szCs w:val="32"/>
          <w:lang w:val="uk-UA"/>
        </w:rPr>
        <w:t>тості об'єкта лізингу, визначеної на день укладення догово</w:t>
      </w:r>
      <w:r w:rsidR="003506B6">
        <w:rPr>
          <w:color w:val="000000"/>
          <w:sz w:val="32"/>
          <w:szCs w:val="32"/>
          <w:lang w:val="uk-UA"/>
        </w:rPr>
        <w:t>р</w:t>
      </w:r>
      <w:r w:rsidRPr="00AD2EC1">
        <w:rPr>
          <w:color w:val="000000"/>
          <w:sz w:val="32"/>
          <w:szCs w:val="32"/>
          <w:lang w:val="uk-UA"/>
        </w:rPr>
        <w:t>у.</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lang w:val="uk-UA"/>
        </w:rPr>
        <w:t>О</w:t>
      </w:r>
      <w:r w:rsidRPr="00AD2EC1">
        <w:rPr>
          <w:b/>
          <w:bCs/>
          <w:iCs/>
          <w:color w:val="000000"/>
          <w:sz w:val="32"/>
          <w:szCs w:val="32"/>
          <w:lang w:val="uk-UA"/>
        </w:rPr>
        <w:t>пе</w:t>
      </w:r>
      <w:r w:rsidR="003506B6">
        <w:rPr>
          <w:b/>
          <w:bCs/>
          <w:iCs/>
          <w:color w:val="000000"/>
          <w:sz w:val="32"/>
          <w:szCs w:val="32"/>
          <w:lang w:val="uk-UA"/>
        </w:rPr>
        <w:t>р</w:t>
      </w:r>
      <w:r w:rsidRPr="00AD2EC1">
        <w:rPr>
          <w:b/>
          <w:bCs/>
          <w:iCs/>
          <w:color w:val="000000"/>
          <w:sz w:val="32"/>
          <w:szCs w:val="32"/>
          <w:lang w:val="uk-UA"/>
        </w:rPr>
        <w:t>ативний</w:t>
      </w:r>
      <w:r w:rsidRPr="00AD2EC1">
        <w:rPr>
          <w:b/>
          <w:bCs/>
          <w:color w:val="000000"/>
          <w:sz w:val="32"/>
          <w:szCs w:val="32"/>
          <w:lang w:val="uk-UA"/>
        </w:rPr>
        <w:t xml:space="preserve"> лізинг </w:t>
      </w:r>
      <w:r w:rsidRPr="00AD2EC1">
        <w:rPr>
          <w:color w:val="000000"/>
          <w:sz w:val="32"/>
          <w:szCs w:val="32"/>
          <w:lang w:val="uk-UA"/>
        </w:rPr>
        <w:t>– це догові</w:t>
      </w:r>
      <w:r w:rsidR="003506B6">
        <w:rPr>
          <w:color w:val="000000"/>
          <w:sz w:val="32"/>
          <w:szCs w:val="32"/>
          <w:lang w:val="uk-UA"/>
        </w:rPr>
        <w:t>р</w:t>
      </w:r>
      <w:r w:rsidRPr="00AD2EC1">
        <w:rPr>
          <w:color w:val="000000"/>
          <w:sz w:val="32"/>
          <w:szCs w:val="32"/>
          <w:lang w:val="uk-UA"/>
        </w:rPr>
        <w:t xml:space="preserve"> лізингу, в </w:t>
      </w:r>
      <w:r w:rsidR="003506B6">
        <w:rPr>
          <w:color w:val="000000"/>
          <w:sz w:val="32"/>
          <w:szCs w:val="32"/>
          <w:lang w:val="uk-UA"/>
        </w:rPr>
        <w:t>р</w:t>
      </w:r>
      <w:r w:rsidRPr="00AD2EC1">
        <w:rPr>
          <w:color w:val="000000"/>
          <w:sz w:val="32"/>
          <w:szCs w:val="32"/>
          <w:lang w:val="uk-UA"/>
        </w:rPr>
        <w:t>езультаті укладення якого лізингооде</w:t>
      </w:r>
      <w:r w:rsidR="003506B6">
        <w:rPr>
          <w:color w:val="000000"/>
          <w:sz w:val="32"/>
          <w:szCs w:val="32"/>
          <w:lang w:val="uk-UA"/>
        </w:rPr>
        <w:t>р</w:t>
      </w:r>
      <w:r w:rsidRPr="00AD2EC1">
        <w:rPr>
          <w:color w:val="000000"/>
          <w:sz w:val="32"/>
          <w:szCs w:val="32"/>
          <w:lang w:val="uk-UA"/>
        </w:rPr>
        <w:t>жувач на своє замовлення от</w:t>
      </w:r>
      <w:r w:rsidR="003506B6">
        <w:rPr>
          <w:color w:val="000000"/>
          <w:sz w:val="32"/>
          <w:szCs w:val="32"/>
          <w:lang w:val="uk-UA"/>
        </w:rPr>
        <w:t>р</w:t>
      </w:r>
      <w:r w:rsidRPr="00AD2EC1">
        <w:rPr>
          <w:color w:val="000000"/>
          <w:sz w:val="32"/>
          <w:szCs w:val="32"/>
          <w:lang w:val="uk-UA"/>
        </w:rPr>
        <w:t>имує у платне ко</w:t>
      </w:r>
      <w:r w:rsidR="003506B6">
        <w:rPr>
          <w:color w:val="000000"/>
          <w:sz w:val="32"/>
          <w:szCs w:val="32"/>
          <w:lang w:val="uk-UA"/>
        </w:rPr>
        <w:t>р</w:t>
      </w:r>
      <w:r w:rsidRPr="00AD2EC1">
        <w:rPr>
          <w:color w:val="000000"/>
          <w:sz w:val="32"/>
          <w:szCs w:val="32"/>
          <w:lang w:val="uk-UA"/>
        </w:rPr>
        <w:t>истування від лізингодавця об'єкт лізингу на те</w:t>
      </w:r>
      <w:r w:rsidR="003506B6">
        <w:rPr>
          <w:color w:val="000000"/>
          <w:sz w:val="32"/>
          <w:szCs w:val="32"/>
          <w:lang w:val="uk-UA"/>
        </w:rPr>
        <w:t>р</w:t>
      </w:r>
      <w:r w:rsidRPr="00AD2EC1">
        <w:rPr>
          <w:color w:val="000000"/>
          <w:sz w:val="32"/>
          <w:szCs w:val="32"/>
          <w:lang w:val="uk-UA"/>
        </w:rPr>
        <w:t>мін, менший того, за який амо</w:t>
      </w:r>
      <w:r w:rsidR="003506B6">
        <w:rPr>
          <w:color w:val="000000"/>
          <w:sz w:val="32"/>
          <w:szCs w:val="32"/>
          <w:lang w:val="uk-UA"/>
        </w:rPr>
        <w:t>р</w:t>
      </w:r>
      <w:r w:rsidRPr="00AD2EC1">
        <w:rPr>
          <w:color w:val="000000"/>
          <w:sz w:val="32"/>
          <w:szCs w:val="32"/>
          <w:lang w:val="uk-UA"/>
        </w:rPr>
        <w:t>тизується 90 відсотків ва</w:t>
      </w:r>
      <w:r w:rsidR="003506B6">
        <w:rPr>
          <w:color w:val="000000"/>
          <w:sz w:val="32"/>
          <w:szCs w:val="32"/>
          <w:lang w:val="uk-UA"/>
        </w:rPr>
        <w:t>р</w:t>
      </w:r>
      <w:r w:rsidRPr="00AD2EC1">
        <w:rPr>
          <w:color w:val="000000"/>
          <w:sz w:val="32"/>
          <w:szCs w:val="32"/>
          <w:lang w:val="uk-UA"/>
        </w:rPr>
        <w:t>тості об'єкта лізингу, визначеної на день укладення догово</w:t>
      </w:r>
      <w:r w:rsidR="003506B6">
        <w:rPr>
          <w:color w:val="000000"/>
          <w:sz w:val="32"/>
          <w:szCs w:val="32"/>
          <w:lang w:val="uk-UA"/>
        </w:rPr>
        <w:t>р</w:t>
      </w:r>
      <w:r w:rsidRPr="00AD2EC1">
        <w:rPr>
          <w:color w:val="000000"/>
          <w:sz w:val="32"/>
          <w:szCs w:val="32"/>
          <w:lang w:val="uk-UA"/>
        </w:rPr>
        <w:t>у.</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8.2</w:t>
      </w:r>
      <w:r w:rsidRPr="00AD2EC1">
        <w:rPr>
          <w:b/>
          <w:color w:val="000000"/>
          <w:sz w:val="32"/>
          <w:szCs w:val="32"/>
          <w:lang w:val="uk-UA"/>
        </w:rPr>
        <w:tab/>
        <w:t>Методичні мате</w:t>
      </w:r>
      <w:r w:rsidR="003506B6">
        <w:rPr>
          <w:b/>
          <w:color w:val="000000"/>
          <w:sz w:val="32"/>
          <w:szCs w:val="32"/>
          <w:lang w:val="uk-UA"/>
        </w:rPr>
        <w:t>р</w:t>
      </w:r>
      <w:r w:rsidRPr="00AD2EC1">
        <w:rPr>
          <w:b/>
          <w:color w:val="000000"/>
          <w:sz w:val="32"/>
          <w:szCs w:val="32"/>
          <w:lang w:val="uk-UA"/>
        </w:rPr>
        <w:t>іали до вивчення теми</w:t>
      </w:r>
    </w:p>
    <w:p w:rsidR="00EF5B39" w:rsidRPr="00AD2EC1" w:rsidRDefault="00EF5B39" w:rsidP="00534393">
      <w:pPr>
        <w:spacing w:line="276" w:lineRule="auto"/>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одним із методів оновлення мате</w:t>
      </w:r>
      <w:r w:rsidR="003506B6">
        <w:rPr>
          <w:color w:val="000000"/>
          <w:sz w:val="32"/>
          <w:szCs w:val="32"/>
          <w:lang w:val="uk-UA"/>
        </w:rPr>
        <w:t>р</w:t>
      </w:r>
      <w:r w:rsidRPr="00AD2EC1">
        <w:rPr>
          <w:color w:val="000000"/>
          <w:sz w:val="32"/>
          <w:szCs w:val="32"/>
          <w:lang w:val="uk-UA"/>
        </w:rPr>
        <w:t>іальної бази і основних фондів малих та се</w:t>
      </w:r>
      <w:r w:rsidR="003506B6">
        <w:rPr>
          <w:color w:val="000000"/>
          <w:sz w:val="32"/>
          <w:szCs w:val="32"/>
          <w:lang w:val="uk-UA"/>
        </w:rPr>
        <w:t>р</w:t>
      </w:r>
      <w:r w:rsidRPr="00AD2EC1">
        <w:rPr>
          <w:color w:val="000000"/>
          <w:sz w:val="32"/>
          <w:szCs w:val="32"/>
          <w:lang w:val="uk-UA"/>
        </w:rPr>
        <w:t>едніх підп</w:t>
      </w:r>
      <w:r w:rsidR="003506B6">
        <w:rPr>
          <w:color w:val="000000"/>
          <w:sz w:val="32"/>
          <w:szCs w:val="32"/>
          <w:lang w:val="uk-UA"/>
        </w:rPr>
        <w:t>р</w:t>
      </w:r>
      <w:r w:rsidRPr="00AD2EC1">
        <w:rPr>
          <w:color w:val="000000"/>
          <w:sz w:val="32"/>
          <w:szCs w:val="32"/>
          <w:lang w:val="uk-UA"/>
        </w:rPr>
        <w:t xml:space="preserve">иємств </w:t>
      </w:r>
      <w:r w:rsidR="003506B6">
        <w:rPr>
          <w:color w:val="000000"/>
          <w:sz w:val="32"/>
          <w:szCs w:val="32"/>
          <w:lang w:val="uk-UA"/>
        </w:rPr>
        <w:t>р</w:t>
      </w:r>
      <w:r w:rsidRPr="00AD2EC1">
        <w:rPr>
          <w:color w:val="000000"/>
          <w:sz w:val="32"/>
          <w:szCs w:val="32"/>
          <w:lang w:val="uk-UA"/>
        </w:rPr>
        <w:t>ізних фо</w:t>
      </w:r>
      <w:r w:rsidR="003506B6">
        <w:rPr>
          <w:color w:val="000000"/>
          <w:sz w:val="32"/>
          <w:szCs w:val="32"/>
          <w:lang w:val="uk-UA"/>
        </w:rPr>
        <w:t>р</w:t>
      </w:r>
      <w:r w:rsidRPr="00AD2EC1">
        <w:rPr>
          <w:color w:val="000000"/>
          <w:sz w:val="32"/>
          <w:szCs w:val="32"/>
          <w:lang w:val="uk-UA"/>
        </w:rPr>
        <w:t xml:space="preserve">м власності є лізинг як ефективний спосіб стимулювання інвестиційної активності, залучення додаткових вкладень (у тому числі іноземних) в </w:t>
      </w:r>
      <w:r w:rsidR="003506B6">
        <w:rPr>
          <w:color w:val="000000"/>
          <w:sz w:val="32"/>
          <w:szCs w:val="32"/>
          <w:lang w:val="uk-UA"/>
        </w:rPr>
        <w:t>р</w:t>
      </w:r>
      <w:r w:rsidRPr="00AD2EC1">
        <w:rPr>
          <w:color w:val="000000"/>
          <w:sz w:val="32"/>
          <w:szCs w:val="32"/>
          <w:lang w:val="uk-UA"/>
        </w:rPr>
        <w:t>озвиток економіки, і в пе</w:t>
      </w:r>
      <w:r w:rsidR="003506B6">
        <w:rPr>
          <w:color w:val="000000"/>
          <w:sz w:val="32"/>
          <w:szCs w:val="32"/>
          <w:lang w:val="uk-UA"/>
        </w:rPr>
        <w:t>р</w:t>
      </w:r>
      <w:r w:rsidRPr="00AD2EC1">
        <w:rPr>
          <w:color w:val="000000"/>
          <w:sz w:val="32"/>
          <w:szCs w:val="32"/>
          <w:lang w:val="uk-UA"/>
        </w:rPr>
        <w:t>шу че</w:t>
      </w:r>
      <w:r w:rsidR="003506B6">
        <w:rPr>
          <w:color w:val="000000"/>
          <w:sz w:val="32"/>
          <w:szCs w:val="32"/>
          <w:lang w:val="uk-UA"/>
        </w:rPr>
        <w:t>р</w:t>
      </w:r>
      <w:r w:rsidRPr="00AD2EC1">
        <w:rPr>
          <w:color w:val="000000"/>
          <w:sz w:val="32"/>
          <w:szCs w:val="32"/>
          <w:lang w:val="uk-UA"/>
        </w:rPr>
        <w:t>гу, її ви</w:t>
      </w:r>
      <w:r w:rsidR="003506B6">
        <w:rPr>
          <w:color w:val="000000"/>
          <w:sz w:val="32"/>
          <w:szCs w:val="32"/>
          <w:lang w:val="uk-UA"/>
        </w:rPr>
        <w:t>р</w:t>
      </w:r>
      <w:r w:rsidRPr="00AD2EC1">
        <w:rPr>
          <w:color w:val="000000"/>
          <w:sz w:val="32"/>
          <w:szCs w:val="32"/>
          <w:lang w:val="uk-UA"/>
        </w:rPr>
        <w:t>обничої сфе</w:t>
      </w:r>
      <w:r w:rsidR="003506B6">
        <w:rPr>
          <w:color w:val="000000"/>
          <w:sz w:val="32"/>
          <w:szCs w:val="32"/>
          <w:lang w:val="uk-UA"/>
        </w:rPr>
        <w:t>р</w:t>
      </w:r>
      <w:r w:rsidRPr="00AD2EC1">
        <w:rPr>
          <w:color w:val="000000"/>
          <w:sz w:val="32"/>
          <w:szCs w:val="32"/>
          <w:lang w:val="uk-UA"/>
        </w:rPr>
        <w:t>и [16].</w:t>
      </w:r>
    </w:p>
    <w:p w:rsidR="00EF5B39" w:rsidRPr="00AD2EC1" w:rsidRDefault="00EF5B39" w:rsidP="00534393">
      <w:pPr>
        <w:spacing w:line="276" w:lineRule="auto"/>
        <w:ind w:firstLine="709"/>
        <w:jc w:val="both"/>
        <w:rPr>
          <w:color w:val="000000"/>
          <w:sz w:val="32"/>
          <w:szCs w:val="32"/>
        </w:rPr>
      </w:pPr>
      <w:r w:rsidRPr="00AD2EC1">
        <w:rPr>
          <w:bCs/>
          <w:color w:val="000000"/>
          <w:sz w:val="32"/>
          <w:szCs w:val="32"/>
          <w:lang w:val="uk-UA"/>
        </w:rPr>
        <w:t>Пе</w:t>
      </w:r>
      <w:r w:rsidR="003506B6">
        <w:rPr>
          <w:bCs/>
          <w:color w:val="000000"/>
          <w:sz w:val="32"/>
          <w:szCs w:val="32"/>
          <w:lang w:val="uk-UA"/>
        </w:rPr>
        <w:t>р</w:t>
      </w:r>
      <w:r w:rsidRPr="00AD2EC1">
        <w:rPr>
          <w:bCs/>
          <w:color w:val="000000"/>
          <w:sz w:val="32"/>
          <w:szCs w:val="32"/>
          <w:lang w:val="uk-UA"/>
        </w:rPr>
        <w:t>еваги лізингу</w:t>
      </w:r>
      <w:r w:rsidRPr="00AD2EC1">
        <w:rPr>
          <w:color w:val="000000"/>
          <w:sz w:val="32"/>
          <w:szCs w:val="32"/>
          <w:lang w:val="uk-UA"/>
        </w:rPr>
        <w:t xml:space="preserve">: </w:t>
      </w:r>
    </w:p>
    <w:p w:rsidR="00EF5B39" w:rsidRPr="00AD2EC1" w:rsidRDefault="00EF5B39" w:rsidP="00AC49CB">
      <w:pPr>
        <w:pStyle w:val="a4"/>
        <w:numPr>
          <w:ilvl w:val="0"/>
          <w:numId w:val="101"/>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lang w:val="uk-UA"/>
        </w:rPr>
        <w:t>не пот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ебує значних одно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азових вит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ат;</w:t>
      </w:r>
    </w:p>
    <w:p w:rsidR="00EF5B39" w:rsidRPr="00AD2EC1" w:rsidRDefault="00EF5B39" w:rsidP="00AC49CB">
      <w:pPr>
        <w:pStyle w:val="a4"/>
        <w:numPr>
          <w:ilvl w:val="0"/>
          <w:numId w:val="101"/>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lang w:val="uk-UA"/>
        </w:rPr>
        <w:t>дає змогу швидко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еходити на нову технологічну базу і постійно вдосконалювати її з допомогою лізингодавця; </w:t>
      </w:r>
    </w:p>
    <w:p w:rsidR="00EF5B39" w:rsidRPr="00AD2EC1" w:rsidRDefault="00EF5B39" w:rsidP="00AC49CB">
      <w:pPr>
        <w:pStyle w:val="a4"/>
        <w:numPr>
          <w:ilvl w:val="0"/>
          <w:numId w:val="101"/>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звільнитися від обслуговування і зосе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едитися на ефективному вико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истанні нової техніки.</w:t>
      </w:r>
    </w:p>
    <w:p w:rsidR="00EF5B39" w:rsidRPr="00AD2EC1" w:rsidRDefault="00EF5B39" w:rsidP="00534393">
      <w:pPr>
        <w:spacing w:line="276" w:lineRule="auto"/>
        <w:ind w:firstLine="709"/>
        <w:jc w:val="both"/>
        <w:rPr>
          <w:color w:val="000000"/>
          <w:sz w:val="32"/>
          <w:szCs w:val="32"/>
          <w:lang w:val="uk-UA"/>
        </w:rPr>
      </w:pPr>
      <w:r w:rsidRPr="00AD2EC1">
        <w:rPr>
          <w:bCs/>
          <w:color w:val="000000"/>
          <w:sz w:val="32"/>
          <w:szCs w:val="32"/>
          <w:lang w:val="uk-UA"/>
        </w:rPr>
        <w:t>Об’єктом лізингу</w:t>
      </w:r>
      <w:r w:rsidRPr="00AD2EC1">
        <w:rPr>
          <w:color w:val="000000"/>
          <w:sz w:val="32"/>
          <w:szCs w:val="32"/>
          <w:lang w:val="uk-UA"/>
        </w:rPr>
        <w:t> може бути будь–яке не</w:t>
      </w:r>
      <w:r w:rsidR="003506B6">
        <w:rPr>
          <w:color w:val="000000"/>
          <w:sz w:val="32"/>
          <w:szCs w:val="32"/>
          <w:lang w:val="uk-UA"/>
        </w:rPr>
        <w:t>р</w:t>
      </w:r>
      <w:r w:rsidRPr="00AD2EC1">
        <w:rPr>
          <w:color w:val="000000"/>
          <w:sz w:val="32"/>
          <w:szCs w:val="32"/>
          <w:lang w:val="uk-UA"/>
        </w:rPr>
        <w:t xml:space="preserve">ухоме й </w:t>
      </w:r>
      <w:r w:rsidR="003506B6">
        <w:rPr>
          <w:color w:val="000000"/>
          <w:sz w:val="32"/>
          <w:szCs w:val="32"/>
          <w:lang w:val="uk-UA"/>
        </w:rPr>
        <w:t>р</w:t>
      </w:r>
      <w:r w:rsidRPr="00AD2EC1">
        <w:rPr>
          <w:color w:val="000000"/>
          <w:sz w:val="32"/>
          <w:szCs w:val="32"/>
          <w:lang w:val="uk-UA"/>
        </w:rPr>
        <w:t>ухоме майно, що належить до основних фондів відповідно до законодавства, в тому числі п</w:t>
      </w:r>
      <w:r w:rsidR="003506B6">
        <w:rPr>
          <w:color w:val="000000"/>
          <w:sz w:val="32"/>
          <w:szCs w:val="32"/>
          <w:lang w:val="uk-UA"/>
        </w:rPr>
        <w:t>р</w:t>
      </w:r>
      <w:r w:rsidRPr="00AD2EC1">
        <w:rPr>
          <w:color w:val="000000"/>
          <w:sz w:val="32"/>
          <w:szCs w:val="32"/>
          <w:lang w:val="uk-UA"/>
        </w:rPr>
        <w:t>одукція, ви</w:t>
      </w:r>
      <w:r w:rsidR="003506B6">
        <w:rPr>
          <w:color w:val="000000"/>
          <w:sz w:val="32"/>
          <w:szCs w:val="32"/>
          <w:lang w:val="uk-UA"/>
        </w:rPr>
        <w:t>р</w:t>
      </w:r>
      <w:r w:rsidRPr="00AD2EC1">
        <w:rPr>
          <w:color w:val="000000"/>
          <w:sz w:val="32"/>
          <w:szCs w:val="32"/>
          <w:lang w:val="uk-UA"/>
        </w:rPr>
        <w:t>облена де</w:t>
      </w:r>
      <w:r w:rsidR="003506B6">
        <w:rPr>
          <w:color w:val="000000"/>
          <w:sz w:val="32"/>
          <w:szCs w:val="32"/>
          <w:lang w:val="uk-UA"/>
        </w:rPr>
        <w:t>р</w:t>
      </w:r>
      <w:r w:rsidRPr="00AD2EC1">
        <w:rPr>
          <w:color w:val="000000"/>
          <w:sz w:val="32"/>
          <w:szCs w:val="32"/>
          <w:lang w:val="uk-UA"/>
        </w:rPr>
        <w:t>жавними підп</w:t>
      </w:r>
      <w:r w:rsidR="003506B6">
        <w:rPr>
          <w:color w:val="000000"/>
          <w:sz w:val="32"/>
          <w:szCs w:val="32"/>
          <w:lang w:val="uk-UA"/>
        </w:rPr>
        <w:t>р</w:t>
      </w:r>
      <w:r w:rsidRPr="00AD2EC1">
        <w:rPr>
          <w:color w:val="000000"/>
          <w:sz w:val="32"/>
          <w:szCs w:val="32"/>
          <w:lang w:val="uk-UA"/>
        </w:rPr>
        <w:t>иємствами (машини, устаткування,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засоби, обчислювальна та інша техніка, системи телекомунікації тощо), не забо</w:t>
      </w:r>
      <w:r w:rsidR="003506B6">
        <w:rPr>
          <w:color w:val="000000"/>
          <w:sz w:val="32"/>
          <w:szCs w:val="32"/>
          <w:lang w:val="uk-UA"/>
        </w:rPr>
        <w:t>р</w:t>
      </w:r>
      <w:r w:rsidRPr="00AD2EC1">
        <w:rPr>
          <w:color w:val="000000"/>
          <w:sz w:val="32"/>
          <w:szCs w:val="32"/>
          <w:lang w:val="uk-UA"/>
        </w:rPr>
        <w:t xml:space="preserve">онене до вільного обігу на </w:t>
      </w:r>
      <w:r w:rsidR="003506B6">
        <w:rPr>
          <w:color w:val="000000"/>
          <w:sz w:val="32"/>
          <w:szCs w:val="32"/>
          <w:lang w:val="uk-UA"/>
        </w:rPr>
        <w:t>р</w:t>
      </w:r>
      <w:r w:rsidRPr="00AD2EC1">
        <w:rPr>
          <w:color w:val="000000"/>
          <w:sz w:val="32"/>
          <w:szCs w:val="32"/>
          <w:lang w:val="uk-UA"/>
        </w:rPr>
        <w:t>инку і щодо якого немає обмежень п</w:t>
      </w:r>
      <w:r w:rsidR="003506B6">
        <w:rPr>
          <w:color w:val="000000"/>
          <w:sz w:val="32"/>
          <w:szCs w:val="32"/>
          <w:lang w:val="uk-UA"/>
        </w:rPr>
        <w:t>р</w:t>
      </w:r>
      <w:r w:rsidRPr="00AD2EC1">
        <w:rPr>
          <w:color w:val="000000"/>
          <w:sz w:val="32"/>
          <w:szCs w:val="32"/>
          <w:lang w:val="uk-UA"/>
        </w:rPr>
        <w:t>о пе</w:t>
      </w:r>
      <w:r w:rsidR="003506B6">
        <w:rPr>
          <w:color w:val="000000"/>
          <w:sz w:val="32"/>
          <w:szCs w:val="32"/>
          <w:lang w:val="uk-UA"/>
        </w:rPr>
        <w:t>р</w:t>
      </w:r>
      <w:r w:rsidRPr="00AD2EC1">
        <w:rPr>
          <w:color w:val="000000"/>
          <w:sz w:val="32"/>
          <w:szCs w:val="32"/>
          <w:lang w:val="uk-UA"/>
        </w:rPr>
        <w:t>едачу його в лізинг.</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У межах довготе</w:t>
      </w:r>
      <w:r w:rsidR="003506B6">
        <w:rPr>
          <w:color w:val="000000"/>
          <w:sz w:val="32"/>
          <w:szCs w:val="32"/>
          <w:lang w:val="uk-UA"/>
        </w:rPr>
        <w:t>р</w:t>
      </w:r>
      <w:r w:rsidRPr="00AD2EC1">
        <w:rPr>
          <w:color w:val="000000"/>
          <w:sz w:val="32"/>
          <w:szCs w:val="32"/>
          <w:lang w:val="uk-UA"/>
        </w:rPr>
        <w:t>мінової о</w:t>
      </w:r>
      <w:r w:rsidR="003506B6">
        <w:rPr>
          <w:color w:val="000000"/>
          <w:sz w:val="32"/>
          <w:szCs w:val="32"/>
          <w:lang w:val="uk-UA"/>
        </w:rPr>
        <w:t>р</w:t>
      </w:r>
      <w:r w:rsidRPr="00AD2EC1">
        <w:rPr>
          <w:color w:val="000000"/>
          <w:sz w:val="32"/>
          <w:szCs w:val="32"/>
          <w:lang w:val="uk-UA"/>
        </w:rPr>
        <w:t xml:space="preserve">енди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ізняють два види лізингових опе</w:t>
      </w:r>
      <w:r w:rsidR="003506B6">
        <w:rPr>
          <w:color w:val="000000"/>
          <w:sz w:val="32"/>
          <w:szCs w:val="32"/>
          <w:lang w:val="uk-UA"/>
        </w:rPr>
        <w:t>р</w:t>
      </w:r>
      <w:r w:rsidRPr="00AD2EC1">
        <w:rPr>
          <w:color w:val="000000"/>
          <w:sz w:val="32"/>
          <w:szCs w:val="32"/>
          <w:lang w:val="uk-UA"/>
        </w:rPr>
        <w:t>ацій:</w:t>
      </w:r>
      <w:r w:rsidRPr="00AD2EC1">
        <w:rPr>
          <w:i/>
          <w:iCs/>
          <w:color w:val="000000"/>
          <w:sz w:val="32"/>
          <w:szCs w:val="32"/>
          <w:lang w:val="uk-UA"/>
        </w:rPr>
        <w:t> </w:t>
      </w:r>
      <w:r w:rsidRPr="00AD2EC1">
        <w:rPr>
          <w:b/>
          <w:bCs/>
          <w:color w:val="000000"/>
          <w:sz w:val="32"/>
          <w:szCs w:val="32"/>
          <w:lang w:val="uk-UA"/>
        </w:rPr>
        <w:t>фінансовий і опе</w:t>
      </w:r>
      <w:r w:rsidR="003506B6">
        <w:rPr>
          <w:b/>
          <w:bCs/>
          <w:color w:val="000000"/>
          <w:sz w:val="32"/>
          <w:szCs w:val="32"/>
          <w:lang w:val="uk-UA"/>
        </w:rPr>
        <w:t>р</w:t>
      </w:r>
      <w:r w:rsidRPr="00AD2EC1">
        <w:rPr>
          <w:b/>
          <w:bCs/>
          <w:color w:val="000000"/>
          <w:sz w:val="32"/>
          <w:szCs w:val="32"/>
          <w:lang w:val="uk-UA"/>
        </w:rPr>
        <w:t>ативний</w:t>
      </w:r>
      <w:r w:rsidRPr="00AD2EC1">
        <w:rPr>
          <w:color w:val="000000"/>
          <w:sz w:val="32"/>
          <w:szCs w:val="32"/>
          <w:lang w:val="uk-UA"/>
        </w:rPr>
        <w:t>.</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Відповідно до ук</w:t>
      </w:r>
      <w:r w:rsidR="003506B6">
        <w:rPr>
          <w:color w:val="000000"/>
          <w:sz w:val="32"/>
          <w:szCs w:val="32"/>
          <w:lang w:val="uk-UA"/>
        </w:rPr>
        <w:t>р</w:t>
      </w:r>
      <w:r w:rsidRPr="00AD2EC1">
        <w:rPr>
          <w:color w:val="000000"/>
          <w:sz w:val="32"/>
          <w:szCs w:val="32"/>
          <w:lang w:val="uk-UA"/>
        </w:rPr>
        <w:t>аїнського законодавства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 xml:space="preserve">ізняють два типи лізингу: </w:t>
      </w:r>
      <w:r w:rsidRPr="00AD2EC1">
        <w:rPr>
          <w:b/>
          <w:bCs/>
          <w:color w:val="000000"/>
          <w:sz w:val="32"/>
          <w:szCs w:val="32"/>
          <w:lang w:val="uk-UA"/>
        </w:rPr>
        <w:t>внут</w:t>
      </w:r>
      <w:r w:rsidR="003506B6">
        <w:rPr>
          <w:b/>
          <w:bCs/>
          <w:color w:val="000000"/>
          <w:sz w:val="32"/>
          <w:szCs w:val="32"/>
          <w:lang w:val="uk-UA"/>
        </w:rPr>
        <w:t>р</w:t>
      </w:r>
      <w:r w:rsidRPr="00AD2EC1">
        <w:rPr>
          <w:b/>
          <w:bCs/>
          <w:color w:val="000000"/>
          <w:sz w:val="32"/>
          <w:szCs w:val="32"/>
          <w:lang w:val="uk-UA"/>
        </w:rPr>
        <w:t>ішній і міжна</w:t>
      </w:r>
      <w:r w:rsidR="003506B6">
        <w:rPr>
          <w:b/>
          <w:bCs/>
          <w:color w:val="000000"/>
          <w:sz w:val="32"/>
          <w:szCs w:val="32"/>
          <w:lang w:val="uk-UA"/>
        </w:rPr>
        <w:t>р</w:t>
      </w:r>
      <w:r w:rsidRPr="00AD2EC1">
        <w:rPr>
          <w:b/>
          <w:bCs/>
          <w:color w:val="000000"/>
          <w:sz w:val="32"/>
          <w:szCs w:val="32"/>
          <w:lang w:val="uk-UA"/>
        </w:rPr>
        <w:t>одний.</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и здійсненні </w:t>
      </w:r>
      <w:r w:rsidRPr="00AD2EC1">
        <w:rPr>
          <w:b/>
          <w:bCs/>
          <w:iCs/>
          <w:color w:val="000000"/>
          <w:sz w:val="32"/>
          <w:szCs w:val="32"/>
          <w:lang w:val="uk-UA"/>
        </w:rPr>
        <w:t>внут</w:t>
      </w:r>
      <w:r w:rsidR="003506B6">
        <w:rPr>
          <w:b/>
          <w:bCs/>
          <w:iCs/>
          <w:color w:val="000000"/>
          <w:sz w:val="32"/>
          <w:szCs w:val="32"/>
          <w:lang w:val="uk-UA"/>
        </w:rPr>
        <w:t>р</w:t>
      </w:r>
      <w:r w:rsidRPr="00AD2EC1">
        <w:rPr>
          <w:b/>
          <w:bCs/>
          <w:iCs/>
          <w:color w:val="000000"/>
          <w:sz w:val="32"/>
          <w:szCs w:val="32"/>
          <w:lang w:val="uk-UA"/>
        </w:rPr>
        <w:t>ішнього</w:t>
      </w:r>
      <w:r w:rsidRPr="00AD2EC1">
        <w:rPr>
          <w:color w:val="000000"/>
          <w:sz w:val="32"/>
          <w:szCs w:val="32"/>
          <w:lang w:val="uk-UA"/>
        </w:rPr>
        <w:t> лізингу, якщо п</w:t>
      </w:r>
      <w:r w:rsidR="003506B6">
        <w:rPr>
          <w:color w:val="000000"/>
          <w:sz w:val="32"/>
          <w:szCs w:val="32"/>
          <w:lang w:val="uk-UA"/>
        </w:rPr>
        <w:t>р</w:t>
      </w:r>
      <w:r w:rsidRPr="00AD2EC1">
        <w:rPr>
          <w:color w:val="000000"/>
          <w:sz w:val="32"/>
          <w:szCs w:val="32"/>
          <w:lang w:val="uk-UA"/>
        </w:rPr>
        <w:t xml:space="preserve">едмет лізингу знаходиться у власності </w:t>
      </w:r>
      <w:r w:rsidR="003506B6">
        <w:rPr>
          <w:color w:val="000000"/>
          <w:sz w:val="32"/>
          <w:szCs w:val="32"/>
          <w:lang w:val="uk-UA"/>
        </w:rPr>
        <w:t>р</w:t>
      </w:r>
      <w:r w:rsidRPr="00AD2EC1">
        <w:rPr>
          <w:color w:val="000000"/>
          <w:sz w:val="32"/>
          <w:szCs w:val="32"/>
          <w:lang w:val="uk-UA"/>
        </w:rPr>
        <w:t>езидента Ук</w:t>
      </w:r>
      <w:r w:rsidR="003506B6">
        <w:rPr>
          <w:color w:val="000000"/>
          <w:sz w:val="32"/>
          <w:szCs w:val="32"/>
          <w:lang w:val="uk-UA"/>
        </w:rPr>
        <w:t>р</w:t>
      </w:r>
      <w:r w:rsidRPr="00AD2EC1">
        <w:rPr>
          <w:color w:val="000000"/>
          <w:sz w:val="32"/>
          <w:szCs w:val="32"/>
          <w:lang w:val="uk-UA"/>
        </w:rPr>
        <w:t>аїни, догові</w:t>
      </w:r>
      <w:r w:rsidR="003506B6">
        <w:rPr>
          <w:color w:val="000000"/>
          <w:sz w:val="32"/>
          <w:szCs w:val="32"/>
          <w:lang w:val="uk-UA"/>
        </w:rPr>
        <w:t>р</w:t>
      </w:r>
      <w:r w:rsidRPr="00AD2EC1">
        <w:rPr>
          <w:color w:val="000000"/>
          <w:sz w:val="32"/>
          <w:szCs w:val="32"/>
          <w:lang w:val="uk-UA"/>
        </w:rPr>
        <w:t xml:space="preserve"> міжна</w:t>
      </w:r>
      <w:r w:rsidR="003506B6">
        <w:rPr>
          <w:color w:val="000000"/>
          <w:sz w:val="32"/>
          <w:szCs w:val="32"/>
          <w:lang w:val="uk-UA"/>
        </w:rPr>
        <w:t>р</w:t>
      </w:r>
      <w:r w:rsidRPr="00AD2EC1">
        <w:rPr>
          <w:color w:val="000000"/>
          <w:sz w:val="32"/>
          <w:szCs w:val="32"/>
          <w:lang w:val="uk-UA"/>
        </w:rPr>
        <w:t xml:space="preserve">одного лізингу </w:t>
      </w:r>
      <w:r w:rsidR="003506B6">
        <w:rPr>
          <w:color w:val="000000"/>
          <w:sz w:val="32"/>
          <w:szCs w:val="32"/>
          <w:lang w:val="uk-UA"/>
        </w:rPr>
        <w:t>р</w:t>
      </w:r>
      <w:r w:rsidRPr="00AD2EC1">
        <w:rPr>
          <w:color w:val="000000"/>
          <w:sz w:val="32"/>
          <w:szCs w:val="32"/>
          <w:lang w:val="uk-UA"/>
        </w:rPr>
        <w:t>егулюється законодавством Ук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и здійсненні </w:t>
      </w:r>
      <w:r w:rsidRPr="00AD2EC1">
        <w:rPr>
          <w:b/>
          <w:bCs/>
          <w:iCs/>
          <w:color w:val="000000"/>
          <w:sz w:val="32"/>
          <w:szCs w:val="32"/>
          <w:lang w:val="uk-UA"/>
        </w:rPr>
        <w:t>міжна</w:t>
      </w:r>
      <w:r w:rsidR="003506B6">
        <w:rPr>
          <w:b/>
          <w:bCs/>
          <w:iCs/>
          <w:color w:val="000000"/>
          <w:sz w:val="32"/>
          <w:szCs w:val="32"/>
          <w:lang w:val="uk-UA"/>
        </w:rPr>
        <w:t>р</w:t>
      </w:r>
      <w:r w:rsidRPr="00AD2EC1">
        <w:rPr>
          <w:b/>
          <w:bCs/>
          <w:iCs/>
          <w:color w:val="000000"/>
          <w:sz w:val="32"/>
          <w:szCs w:val="32"/>
          <w:lang w:val="uk-UA"/>
        </w:rPr>
        <w:t>одного</w:t>
      </w:r>
      <w:r w:rsidRPr="00AD2EC1">
        <w:rPr>
          <w:b/>
          <w:bCs/>
          <w:color w:val="000000"/>
          <w:sz w:val="32"/>
          <w:szCs w:val="32"/>
          <w:lang w:val="uk-UA"/>
        </w:rPr>
        <w:t> </w:t>
      </w:r>
      <w:r w:rsidRPr="00AD2EC1">
        <w:rPr>
          <w:color w:val="000000"/>
          <w:sz w:val="32"/>
          <w:szCs w:val="32"/>
          <w:lang w:val="uk-UA"/>
        </w:rPr>
        <w:t>лізингу, якщо п</w:t>
      </w:r>
      <w:r w:rsidR="003506B6">
        <w:rPr>
          <w:color w:val="000000"/>
          <w:sz w:val="32"/>
          <w:szCs w:val="32"/>
          <w:lang w:val="uk-UA"/>
        </w:rPr>
        <w:t>р</w:t>
      </w:r>
      <w:r w:rsidRPr="00AD2EC1">
        <w:rPr>
          <w:color w:val="000000"/>
          <w:sz w:val="32"/>
          <w:szCs w:val="32"/>
          <w:lang w:val="uk-UA"/>
        </w:rPr>
        <w:t>едмет лізингу знаходиться у власності не</w:t>
      </w:r>
      <w:r w:rsidR="003506B6">
        <w:rPr>
          <w:color w:val="000000"/>
          <w:sz w:val="32"/>
          <w:szCs w:val="32"/>
          <w:lang w:val="uk-UA"/>
        </w:rPr>
        <w:t>р</w:t>
      </w:r>
      <w:r w:rsidRPr="00AD2EC1">
        <w:rPr>
          <w:color w:val="000000"/>
          <w:sz w:val="32"/>
          <w:szCs w:val="32"/>
          <w:lang w:val="uk-UA"/>
        </w:rPr>
        <w:t>езидента Ук</w:t>
      </w:r>
      <w:r w:rsidR="003506B6">
        <w:rPr>
          <w:color w:val="000000"/>
          <w:sz w:val="32"/>
          <w:szCs w:val="32"/>
          <w:lang w:val="uk-UA"/>
        </w:rPr>
        <w:t>р</w:t>
      </w:r>
      <w:r w:rsidRPr="00AD2EC1">
        <w:rPr>
          <w:color w:val="000000"/>
          <w:sz w:val="32"/>
          <w:szCs w:val="32"/>
          <w:lang w:val="uk-UA"/>
        </w:rPr>
        <w:t>аїни, то догові</w:t>
      </w:r>
      <w:r w:rsidR="003506B6">
        <w:rPr>
          <w:color w:val="000000"/>
          <w:sz w:val="32"/>
          <w:szCs w:val="32"/>
          <w:lang w:val="uk-UA"/>
        </w:rPr>
        <w:t>р</w:t>
      </w:r>
      <w:r w:rsidRPr="00AD2EC1">
        <w:rPr>
          <w:color w:val="000000"/>
          <w:sz w:val="32"/>
          <w:szCs w:val="32"/>
          <w:lang w:val="uk-UA"/>
        </w:rPr>
        <w:t xml:space="preserve"> міжна</w:t>
      </w:r>
      <w:r w:rsidR="003506B6">
        <w:rPr>
          <w:color w:val="000000"/>
          <w:sz w:val="32"/>
          <w:szCs w:val="32"/>
          <w:lang w:val="uk-UA"/>
        </w:rPr>
        <w:t>р</w:t>
      </w:r>
      <w:r w:rsidRPr="00AD2EC1">
        <w:rPr>
          <w:color w:val="000000"/>
          <w:sz w:val="32"/>
          <w:szCs w:val="32"/>
          <w:lang w:val="uk-UA"/>
        </w:rPr>
        <w:t xml:space="preserve">одного лізингу </w:t>
      </w:r>
      <w:r w:rsidR="003506B6">
        <w:rPr>
          <w:color w:val="000000"/>
          <w:sz w:val="32"/>
          <w:szCs w:val="32"/>
          <w:lang w:val="uk-UA"/>
        </w:rPr>
        <w:t>р</w:t>
      </w:r>
      <w:r w:rsidRPr="00AD2EC1">
        <w:rPr>
          <w:color w:val="000000"/>
          <w:sz w:val="32"/>
          <w:szCs w:val="32"/>
          <w:lang w:val="uk-UA"/>
        </w:rPr>
        <w:t>егулюється національними законами в області зовнішньоекономічної діяльності.</w:t>
      </w:r>
    </w:p>
    <w:p w:rsidR="00EF5B39" w:rsidRPr="00AD2EC1" w:rsidRDefault="00EF5B39" w:rsidP="00534393">
      <w:pPr>
        <w:spacing w:line="276" w:lineRule="auto"/>
        <w:ind w:firstLine="709"/>
        <w:jc w:val="both"/>
        <w:rPr>
          <w:bCs/>
          <w:color w:val="000000"/>
          <w:sz w:val="32"/>
          <w:szCs w:val="32"/>
          <w:lang w:val="uk-UA"/>
        </w:rPr>
      </w:pPr>
      <w:r w:rsidRPr="00AD2EC1">
        <w:rPr>
          <w:bCs/>
          <w:color w:val="000000"/>
          <w:sz w:val="32"/>
          <w:szCs w:val="32"/>
          <w:lang w:val="uk-UA"/>
        </w:rPr>
        <w:t>Найважливіші умови функціонування суб’єктів лізингових угод, доде</w:t>
      </w:r>
      <w:r w:rsidR="003506B6">
        <w:rPr>
          <w:bCs/>
          <w:color w:val="000000"/>
          <w:sz w:val="32"/>
          <w:szCs w:val="32"/>
          <w:lang w:val="uk-UA"/>
        </w:rPr>
        <w:t>р</w:t>
      </w:r>
      <w:r w:rsidRPr="00AD2EC1">
        <w:rPr>
          <w:bCs/>
          <w:color w:val="000000"/>
          <w:sz w:val="32"/>
          <w:szCs w:val="32"/>
          <w:lang w:val="uk-UA"/>
        </w:rPr>
        <w:t>жання ними діючих в к</w:t>
      </w:r>
      <w:r w:rsidR="003506B6">
        <w:rPr>
          <w:bCs/>
          <w:color w:val="000000"/>
          <w:sz w:val="32"/>
          <w:szCs w:val="32"/>
          <w:lang w:val="uk-UA"/>
        </w:rPr>
        <w:t>р</w:t>
      </w:r>
      <w:r w:rsidRPr="00AD2EC1">
        <w:rPr>
          <w:bCs/>
          <w:color w:val="000000"/>
          <w:sz w:val="32"/>
          <w:szCs w:val="32"/>
          <w:lang w:val="uk-UA"/>
        </w:rPr>
        <w:t>аїні законів і п</w:t>
      </w:r>
      <w:r w:rsidR="003506B6">
        <w:rPr>
          <w:bCs/>
          <w:color w:val="000000"/>
          <w:sz w:val="32"/>
          <w:szCs w:val="32"/>
          <w:lang w:val="uk-UA"/>
        </w:rPr>
        <w:t>р</w:t>
      </w:r>
      <w:r w:rsidRPr="00AD2EC1">
        <w:rPr>
          <w:bCs/>
          <w:color w:val="000000"/>
          <w:sz w:val="32"/>
          <w:szCs w:val="32"/>
          <w:lang w:val="uk-UA"/>
        </w:rPr>
        <w:t>ийнятих на себе зобов’язань містить</w:t>
      </w:r>
      <w:r w:rsidRPr="00AD2EC1">
        <w:rPr>
          <w:b/>
          <w:bCs/>
          <w:color w:val="000000"/>
          <w:sz w:val="32"/>
          <w:szCs w:val="32"/>
          <w:lang w:val="uk-UA"/>
        </w:rPr>
        <w:t xml:space="preserve"> догові</w:t>
      </w:r>
      <w:r w:rsidR="003506B6">
        <w:rPr>
          <w:b/>
          <w:bCs/>
          <w:color w:val="000000"/>
          <w:sz w:val="32"/>
          <w:szCs w:val="32"/>
          <w:lang w:val="uk-UA"/>
        </w:rPr>
        <w:t>р</w:t>
      </w:r>
      <w:r w:rsidRPr="00AD2EC1">
        <w:rPr>
          <w:b/>
          <w:bCs/>
          <w:color w:val="000000"/>
          <w:sz w:val="32"/>
          <w:szCs w:val="32"/>
          <w:lang w:val="uk-UA"/>
        </w:rPr>
        <w:t xml:space="preserve"> лізингу</w:t>
      </w:r>
      <w:r w:rsidRPr="00AD2EC1">
        <w:rPr>
          <w:bCs/>
          <w:color w:val="000000"/>
          <w:sz w:val="32"/>
          <w:szCs w:val="32"/>
          <w:lang w:val="uk-UA"/>
        </w:rPr>
        <w:t xml:space="preserve"> – це угода п</w:t>
      </w:r>
      <w:r w:rsidR="003506B6">
        <w:rPr>
          <w:bCs/>
          <w:color w:val="000000"/>
          <w:sz w:val="32"/>
          <w:szCs w:val="32"/>
          <w:lang w:val="uk-UA"/>
        </w:rPr>
        <w:t>р</w:t>
      </w:r>
      <w:r w:rsidRPr="00AD2EC1">
        <w:rPr>
          <w:bCs/>
          <w:color w:val="000000"/>
          <w:sz w:val="32"/>
          <w:szCs w:val="32"/>
          <w:lang w:val="uk-UA"/>
        </w:rPr>
        <w:t>о встановлення, зміну або п</w:t>
      </w:r>
      <w:r w:rsidR="003506B6">
        <w:rPr>
          <w:bCs/>
          <w:color w:val="000000"/>
          <w:sz w:val="32"/>
          <w:szCs w:val="32"/>
          <w:lang w:val="uk-UA"/>
        </w:rPr>
        <w:t>р</w:t>
      </w:r>
      <w:r w:rsidRPr="00AD2EC1">
        <w:rPr>
          <w:bCs/>
          <w:color w:val="000000"/>
          <w:sz w:val="32"/>
          <w:szCs w:val="32"/>
          <w:lang w:val="uk-UA"/>
        </w:rPr>
        <w:t>ипинення п</w:t>
      </w:r>
      <w:r w:rsidR="003506B6">
        <w:rPr>
          <w:bCs/>
          <w:color w:val="000000"/>
          <w:sz w:val="32"/>
          <w:szCs w:val="32"/>
          <w:lang w:val="uk-UA"/>
        </w:rPr>
        <w:t>р</w:t>
      </w:r>
      <w:r w:rsidRPr="00AD2EC1">
        <w:rPr>
          <w:bCs/>
          <w:color w:val="000000"/>
          <w:sz w:val="32"/>
          <w:szCs w:val="32"/>
          <w:lang w:val="uk-UA"/>
        </w:rPr>
        <w:t xml:space="preserve">ав і обов’язків двох або декількох осіб. </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426"/>
        <w:jc w:val="both"/>
        <w:rPr>
          <w:b/>
          <w:bCs/>
          <w:color w:val="000000"/>
          <w:sz w:val="32"/>
          <w:szCs w:val="32"/>
          <w:lang w:val="uk-UA"/>
        </w:rPr>
      </w:pPr>
      <w:r w:rsidRPr="00AD2EC1">
        <w:rPr>
          <w:b/>
          <w:bCs/>
          <w:color w:val="000000"/>
          <w:sz w:val="32"/>
          <w:szCs w:val="32"/>
          <w:lang w:val="uk-UA"/>
        </w:rPr>
        <w:t>Лізингові догові</w:t>
      </w:r>
      <w:r w:rsidR="003506B6">
        <w:rPr>
          <w:b/>
          <w:bCs/>
          <w:color w:val="000000"/>
          <w:sz w:val="32"/>
          <w:szCs w:val="32"/>
          <w:lang w:val="uk-UA"/>
        </w:rPr>
        <w:t>р</w:t>
      </w:r>
      <w:r w:rsidRPr="00AD2EC1">
        <w:rPr>
          <w:b/>
          <w:bCs/>
          <w:color w:val="000000"/>
          <w:sz w:val="32"/>
          <w:szCs w:val="32"/>
          <w:lang w:val="uk-UA"/>
        </w:rPr>
        <w:t>ні зв’язки двох видів:</w:t>
      </w:r>
    </w:p>
    <w:p w:rsidR="00EF5B39" w:rsidRPr="00AD2EC1" w:rsidRDefault="00EF5B39" w:rsidP="00534393">
      <w:pPr>
        <w:spacing w:line="276" w:lineRule="auto"/>
        <w:ind w:firstLine="426"/>
        <w:jc w:val="both"/>
        <w:rPr>
          <w:color w:val="000000"/>
          <w:sz w:val="32"/>
          <w:szCs w:val="32"/>
          <w:lang w:val="uk-UA"/>
        </w:rPr>
      </w:pPr>
    </w:p>
    <w:p w:rsidR="00EF5B39" w:rsidRPr="00AD2EC1" w:rsidRDefault="00EF5B39" w:rsidP="00AC49CB">
      <w:pPr>
        <w:pStyle w:val="a4"/>
        <w:numPr>
          <w:ilvl w:val="0"/>
          <w:numId w:val="104"/>
        </w:numPr>
        <w:spacing w:after="0"/>
        <w:ind w:left="709" w:hanging="709"/>
        <w:jc w:val="both"/>
        <w:rPr>
          <w:rFonts w:ascii="Times New Roman" w:hAnsi="Times New Roman"/>
          <w:color w:val="000000"/>
          <w:sz w:val="32"/>
          <w:szCs w:val="32"/>
        </w:rPr>
      </w:pPr>
      <w:r w:rsidRPr="00AD2EC1">
        <w:rPr>
          <w:rFonts w:ascii="Times New Roman" w:hAnsi="Times New Roman"/>
          <w:iCs/>
          <w:color w:val="000000"/>
          <w:sz w:val="32"/>
          <w:szCs w:val="32"/>
          <w:lang w:val="uk-UA"/>
        </w:rPr>
        <w:t>п</w:t>
      </w:r>
      <w:r w:rsidR="003506B6">
        <w:rPr>
          <w:rFonts w:ascii="Times New Roman" w:hAnsi="Times New Roman"/>
          <w:iCs/>
          <w:color w:val="000000"/>
          <w:sz w:val="32"/>
          <w:szCs w:val="32"/>
          <w:lang w:val="uk-UA"/>
        </w:rPr>
        <w:t>р</w:t>
      </w:r>
      <w:r w:rsidRPr="00AD2EC1">
        <w:rPr>
          <w:rFonts w:ascii="Times New Roman" w:hAnsi="Times New Roman"/>
          <w:iCs/>
          <w:color w:val="000000"/>
          <w:sz w:val="32"/>
          <w:szCs w:val="32"/>
          <w:lang w:val="uk-UA"/>
        </w:rPr>
        <w:t>ості</w:t>
      </w:r>
      <w:r w:rsidRPr="00AD2EC1">
        <w:rPr>
          <w:rFonts w:ascii="Times New Roman" w:hAnsi="Times New Roman"/>
          <w:color w:val="000000"/>
          <w:sz w:val="32"/>
          <w:szCs w:val="32"/>
          <w:lang w:val="uk-UA"/>
        </w:rPr>
        <w:t xml:space="preserve"> – коли укладається один догові</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 між двома сто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онами;</w:t>
      </w:r>
    </w:p>
    <w:p w:rsidR="00EF5B39" w:rsidRPr="00AD2EC1" w:rsidRDefault="00EF5B39" w:rsidP="00AC49CB">
      <w:pPr>
        <w:pStyle w:val="a4"/>
        <w:numPr>
          <w:ilvl w:val="0"/>
          <w:numId w:val="104"/>
        </w:numPr>
        <w:spacing w:after="0"/>
        <w:ind w:left="709" w:hanging="709"/>
        <w:jc w:val="both"/>
        <w:rPr>
          <w:rFonts w:ascii="Times New Roman" w:hAnsi="Times New Roman"/>
          <w:color w:val="000000"/>
          <w:sz w:val="32"/>
          <w:szCs w:val="32"/>
          <w:lang w:val="uk-UA"/>
        </w:rPr>
      </w:pPr>
      <w:r w:rsidRPr="00AD2EC1">
        <w:rPr>
          <w:rFonts w:ascii="Times New Roman" w:hAnsi="Times New Roman"/>
          <w:iCs/>
          <w:color w:val="000000"/>
          <w:sz w:val="32"/>
          <w:szCs w:val="32"/>
          <w:lang w:val="uk-UA"/>
        </w:rPr>
        <w:t>складні</w:t>
      </w:r>
      <w:r w:rsidRPr="00AD2EC1">
        <w:rPr>
          <w:rFonts w:ascii="Times New Roman" w:hAnsi="Times New Roman"/>
          <w:i/>
          <w:iCs/>
          <w:color w:val="000000"/>
          <w:sz w:val="32"/>
          <w:szCs w:val="32"/>
          <w:lang w:val="uk-UA"/>
        </w:rPr>
        <w:t xml:space="preserve"> </w:t>
      </w:r>
      <w:r w:rsidRPr="00AD2EC1">
        <w:rPr>
          <w:rFonts w:ascii="Times New Roman" w:hAnsi="Times New Roman"/>
          <w:color w:val="000000"/>
          <w:sz w:val="32"/>
          <w:szCs w:val="32"/>
          <w:lang w:val="uk-UA"/>
        </w:rPr>
        <w:t>– якщо укладається декілька догово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ів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 участі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ьох і більше суб’єктів.</w:t>
      </w:r>
    </w:p>
    <w:p w:rsidR="00EF5B39" w:rsidRPr="00AD2EC1" w:rsidRDefault="00EF5B39" w:rsidP="00534393">
      <w:pPr>
        <w:spacing w:line="276" w:lineRule="auto"/>
        <w:ind w:firstLine="709"/>
        <w:jc w:val="both"/>
        <w:rPr>
          <w:color w:val="000000"/>
          <w:sz w:val="32"/>
          <w:szCs w:val="32"/>
          <w:lang w:val="uk-UA"/>
        </w:rPr>
      </w:pPr>
    </w:p>
    <w:p w:rsidR="00EF5B39" w:rsidRPr="00AD2EC1" w:rsidRDefault="003E3359" w:rsidP="00534393">
      <w:pPr>
        <w:spacing w:line="360" w:lineRule="auto"/>
        <w:ind w:firstLine="709"/>
        <w:jc w:val="center"/>
        <w:rPr>
          <w:bCs/>
          <w:color w:val="000000"/>
          <w:sz w:val="32"/>
          <w:szCs w:val="32"/>
          <w:lang w:val="uk-UA"/>
        </w:rPr>
      </w:pPr>
      <w:r w:rsidRPr="003E3359">
        <w:rPr>
          <w:noProof/>
        </w:rPr>
        <w:pict>
          <v:shape id="Схема 4159" o:spid="_x0000_s1493" type="#_x0000_t75" style="position:absolute;left:0;text-align:left;margin-left:1048.25pt;margin-top:3.55pt;width:357.1pt;height:684pt;z-index:-251638272;visibility:visible;mso-wrap-distance-left:105.96pt;mso-wrap-distance-right:105.82pt;mso-position-horizontal:right;mso-position-horizontal-relative:pag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90zdVM6IAAHceAwAWAAAA&#10;ZHJzL2RpYWdyYW1zL2RhdGExLnhtbOSdb29cyZXe3wfIdyD4Jhtgr1V/760arHZRdesWYsDZNcbj&#10;IEEQBByJMxKWErUkx/FssIDtSbIJYKyBILDf5UU+wex4vB6vPeOvQH6j/M4V1d1UU5zbzaaaIrOI&#10;LLWkHtWfU+ec5zznOX/2Fz9+drDzo/2j46eHzx/u6u+o3Z39548OHz99/vHD3R9+UJuwu3N8svf8&#10;8d7B4fP9h7uf7h/v/sWf/8t/8WePP3723uO9k71/e/h4/2CHb3l+/B6fPdx9cnLy4r0HD44fPdl/&#10;tnf8ncMX+8/53Y8Oj57tnfDLo48fPD7a+y98/7ODB0ap9sHjp3sfH+092z3/kr01vuLZ3tPnu38+&#10;/ptenHzv+OTVT3eeyb/uu48f7v7XwQ5Ku6FtWl1y42wpTXJtaPrBRW2N0dWVv9vdOfn0Bat8fPjo&#10;1dcd/WD/ZOfg8AM+l+/55Oj5e8+ePjo6PD786OQ7jw6fPTj86KOnj/bP/2fv6EQW5R+EBwd7nx5+&#10;cvKABfdP+Fjv8i393ol8yZOn+0d7R4+efLq78zfHq3/z33zy9NFfH598erD/4PjpsxcH+1a+5/y7&#10;X36yu/NojS9+dHhweHT8YO/Ro/3nJ+Y/e/mW8689/2x358WTg8dH3JTdBy83+fjF94/Of8q27733&#10;4eHjT8dP9t47OD75wfivlM9fyA/7zx9/f+9o7/3vH+0c7MkNO/qkef+H8lUPxj/xQG4VXzP+74vL&#10;jjHXPpg2pKbPQ9e4bIcmG6+btu+8yW2pPsS/u3B24z/4g4e7//H0/53+5vSfz3569rP/xMI+OT7h&#10;w/WWcSRrOZot4pO/bn6YMJO/fbgbFQb04fn37rGU0/99+tXpl6df7Zz+4eyXp/90+vXp52c/Of2G&#10;j77mx1+ffrNz+nt+47f8qa9Pf332mWyEbADff8WGzf5bK+ycr6HXKasm9Nk2LlrXxNLGpuQ+sXlK&#10;6SHPDODF3tEHR3vPj9moHz8f7afqtrihpMa3qm+caksT2mwa49pibOidCv2Fjd/g/ZCdOD48ePq4&#10;Pj04GH8hj8t+f3C086O9g4e7H348niObtvCn+NX8uk2/YMUWl+rAw+BjaZzXoUk1h0ZV29WcWK4x&#10;s206fvrhPd2mPuhSdVHNkDPXQZfQZNm1rIrrrY9Vxflzund8fLI9mwxik08XbfJXp5+f/p7HQMwR&#10;A/wCA/xy5/Sf+RTzxB4/2zn95uxn2OlXp38YP/z67Bd8dPqP/+rs//CC/Oz08/WtVv41K1itrkPn&#10;nNVN0G3buGBzEzpjmoDpJqWjimF+HZetVvcl9VnpRndYvss+Ntl722CuXSo2+L7Yu2C1thprrSuN&#10;ib1uXLK2ydZ4FqujU6XranVXWO292aZiYs7W85o5vOfQqiYObW6yNkMNOtsuhdk2TbPadZ75S/0n&#10;XzQ6zD+e/eTsF9jdV6e/28Evfo5dfoMpfon9fc3/jR8vuMxpDnMFixtUpwZnAreoOgkU2yaZ2DW1&#10;s6WWVukSh9keLVtcTalE42vTG534jj42kZCzsX1n+1aF1vd3wuJcVUPnh9jY1mBx0RAP2Jib1lXf&#10;Js3v5bkDuMRP3pNt4mUZBut8wwPEdQi5NjFyMUzteiIKXueum92mLVnc17jCrVud2EebSM9sTzwR&#10;9IDV+bbRpe2Kq71x5SqrC7zydbCxGRJX0nXEtUE706TUDiaXUnR7MS1Y59mah5MXspe3GZ1ybYak&#10;TG38kGrjWt03qZjcDN5oUlpTg5kH8ctWd1+2KYWaSOhtk0KL1fVdi9W53Ci2qAuxWJvrilZ3Uxnj&#10;xOh0TBpxexKZ/gR7/Xp0iF/iHr84+x9Ep3+ymEbiKr/gz/1KYtpvcKV/lCD27Jdnv/rXBLs7Z59J&#10;3nn65dkvL/hO8iVy9G/PwJ1TsfXaNT4SSDrHZSSM7PilJrZQLoUy39tl/1iKJwwFffF4Wf46KSR/&#10;ceAHowZyL1s1f/0cwBHw5R211MxSWKptBlfxj2bgQeuCaTx5NI+a852dB+7Llnpftqk12KohcTRt&#10;y7svkVLKyTam1KqNVY7/t6KlrnNhroxIR9QII8LyyP1WD0HP8aFXKehUQ8tVGV4rblBlQxzARBN9&#10;dE0pHQ+abTEUPduaZUPT3pU+O9WkvuUCZp8BPAP5n9XFFFdc198Jl5jbOCifiRwGNse1lVffsVjn&#10;Wx9TdD3w1myblg3t3mxTT/A5lK4ZInCpiwkgwROXmtC1Q67emsx1OMe/Xw9EN21SAC7ild6yQRmn&#10;DJh/bFg3b01yEWgP9+U6y0OdaxyGeSy+bFAuZ65YqY3OA1iK020TEvG8N6YtXvM//Z3wXH0osSgy&#10;WOMDBpU1D4cOrDi42FfvlM7zJ3nZoO7LNtlcuqD80CjTsU3gdE1U2TUqdEnVHHsc29szKEErBb6k&#10;kPBWfZTray2476gwB0fi1cSeNCykMjjnh2CHNNuEZZPqjSk5AGfmyEYSWVLNCSk2Kqc4VKtja9q7&#10;EAySi9Ze8WpwZUhPe+CkNIQOeDIlX33HwzLH3ZZN6r5sU5uVddW5ZtDJCAjgmjCEioV5korWxXhV&#10;UeGGSnpTEzTqimOaJcWDiZWCqZFgAtkwXU91ZZAgWcrW2RATWk1wAx4ZKA5cYWWWP5FKBwYVCn89&#10;RNsA1/FDsKWnmAB27u+ClQHM9jpW07Ao1ukrIU6g9mFVP/TKUqSUYsd5iLNsZfdlm3iHWGoamhIS&#10;29QqCsE81ADWnbZdLmFQarZNNx0JLsIWO/ivEbl4WRfHiqjSfT6WysW1UYS7AFgs1nfPAbk1M61e&#10;d9G3fWq0C17gIorkCZYI6GzKXQm5X3iel72Y5tGqqfqmTYW/noGcUm9sQxDVgdDVTHn0TtiX75Ma&#10;TGq6DvzGcU0ko7RNVwwVkqiMildmWvdlm9ouJSCxZhgS29RiZMFQt1UJyEdzPYyZx0Rv1b6E+3LO&#10;PxmZJ2/PwnylCNZCqFCegpjrlCEAin3T244SmfOOmzV7c5YtjNqAKdgh5d0qVXA2F7wwNh10Hxga&#10;g67qTlhYRyRYM07ahJ51GgqQQSuqGr1ulTfOh3QVaHhftkl7NgXQBzAVQpLrSFMTJcemxt5UknNQ&#10;5Xk4/bqFbRnIB/j4DVYo+DuR4m8Fhj/93dlP8W8C6o9Ek4XqtvyZz/GDsFSkFL5MWgGb5LvEb8Iv&#10;O/v78Wejbf+Wn37OB+ffesFzTo07owk1d4qnq4dn51o4X8kLmNiHmKsLbZvnD/6y1baSD+uMv+h7&#10;MmTPvc6B2mePoxi6EChhAWC++1B/gJLoFS980hncsfXks8oGiHbFaa1thTgwe9yW4877sk1dIQUu&#10;UASSeEMXEoCJVQFAkj0K7ZDafo5nv261G0cg/xt2J2yvr7E9CTpf55XsXLCYzcWag0+51Sq9LJph&#10;UxACWlDEZFPRNbeud/MK7rJNGQ+wYqESUBoAkut6HKkhzChD3zmA/jYp/vq7b1MZo/LQbZpq8X+u&#10;8MRnm1zTea+oYrsC/fcKm7ov29R1kFOjB8YfLIQuk6C8UfRpYoLgN8Tqq57TJm7apsSKxjr1P2JZ&#10;X+F7xKb+BOv6Iy4PeJJCNb5Ofu/0d1SiF9zcDdmaxpzYITDJkc8VYP+nCL2Etxq6YAUECVfZWo4d&#10;JW34JEqzr87axL5a4voeKnStQ+49QPi7b2u6DzlzY4Dd5GGuisJGIf3NvvYDdWpV8lVR533Zpi7n&#10;5JL2DSkLeR2RUBOc6xvfKW360LFxJCFvqKBtO+ok1SP7+4W0GAjMIqiKYCpfnf33SxklhI1/2Bkr&#10;dD8VPvTpry9Y6NT4sW/J2mqGbmoGDKgjY0uU9BsrEYBvB3o45nH6sq+DSN7F0MUGhiF/PVbCTz3g&#10;L2tL8gcwDNfkLtgfe8EzDT0pwVnG/giRsy6kM1WlbKrXePnZxVqOH+/LNjkCxNYBgNtE+EQ1kgg7&#10;wPGLFXxNAVsSTM226aZ9nXi3EU55PW5cy1D84HPw0o3mCQXdAJEdBKmC8msNDaSa4K+CRyiUlYgx&#10;gIcEeMsDAD9/QdASPgyKKFuTp737jqp3cGl9pGfJ0nni4C3gz1l2Bnt0cYDqUefbtGwo92Wb2tIX&#10;ss4BQra8m1byURgKTYA8aiu8tM4St7zBUW060doF8PiGphlppvnd7oWo709n2MZCKAjQAcuRpEyC&#10;RgkYQT3Ofj4GjfQEXPBJ/BYfrWVwOmmKsMJxUNK+FKk05kE4RFhLW00PNDG/ScueSWIiOuag9PXS&#10;I9A59tpTt6aMQrpiohoq2cm7b3AKVpBR8ItxUJKyF/DIRMgDoAOFzEFSHOYp+7LB3ZdtihD0SMql&#10;mEZ4AjNINxDvqLfaPnetoc2mzvOMm/ZMErWRiX0LTXFqCAfX3BCq9Q3HzQ0Q4CIqWqwMhXlaSEu0&#10;Yf6WLBuK013Hu1yJZaTp1Ct8moacZ6Fh6Qj1gbrbXTCU0luqGNhIGyI3gCYG3hP6z/qSO/KpGL8l&#10;hLsv2wTxmwI9QW4H0dfRzN1AocKfQ2UlU9B8OkdKb9pQ8DECS9D9yc82ZC4hB2fbLMRC0kOJzBt6&#10;hllq7GNoYYGHOl/gsrl0Gnw8EdbQZoy1CV881Hag59oO4F70thcekjvgV7ohF/GfsQNn4GVRgA0K&#10;PLil9w4UMyVzpV+5J9sk3FwPKZWcUJxLR79FLrT8SAcB5PhWw+V9YyC3ZcRhjOC+4UdBHj7bOVvA&#10;28ETvhjRh+mMDtFWWLFzGrqP6qpWjU5QwmnGIFMsucBW8EPW+C1yq9nmLZti9KqXzjH+EjxhCorg&#10;DtT1m9yliE9rK61Wd8EUa0tPWcYKKcqRO9ITDoOzk8QqdP1AmS/180h4OcS7L9tkYitLrU0nvb1u&#10;gA8dusE0GnIQ6JSG6TPnlt2051qEzndIkX57Xh0++2xe8D3H74QQPJaIBZsH65Nm6v+JtsEvT79Y&#10;K3FKnU+QmhSBDmUGZ6hEhQFmIkkC3V9tm7qYrrCqLroh2whyCmEKqxoQNhgktYhcN4qAADp3Aqkw&#10;lQeCCBehFLw5P3Qk4zwh9FnUYn1pfTevyyxb1X3Zpijd0T2FYPIKAB1PDUKYATATI9yASKlUvdnB&#10;bRqpuGBVcC5+c6ldjQjExq2qDT4adHUQ5yBsNIjOCLmCjBskx8OUyGle7bzEV8EU6jV0PAPUh6uL&#10;Hl/VmYZye0DkASpjxza++2Ej/IqOxVHjTHgoZ+k7QHgISaLsO2esoYd8fl2WrYoq4L3YpsKNgYEI&#10;i4w6C7Fj0k1quR3apA7djxSyf7Ovul1hI4HiVwAa0IDhTIH+zZufz2tXr34PMZ8ln/Zm0sYa4aSg&#10;ekCGXcPDzqa2ifoozhCcnpQPASxwnqvCSciyPagZlEUjbc+DtMxAUgBWoSIGMTZZIYW++yZKntqh&#10;tkNK30naKwXlPPBLEvyge8BRmk9n8cGyid6XbVJ9S8PYwA4l4A9wMRKLQEtGpsvFaKNV9xZrWRcc&#10;38tw8hWG+M3ZPyAZsGCDfLBW3Mg66enJAKNcdBZMLBRMB7IBWlpggfUpzZ/uZQ83WKVyhQRUKcGT&#10;CQNJpwJ1KnlFBzmydtaDq7z75kPHd6tpHUTHRAqBGe4K0LIGcGf9qFYkm8FL39jCcl+2qafVdhQf&#10;ajVvqCv0/ARF20VPax0SFNR20vwxvvFs7JXIBlRb8I4LNKcL9a61DCdRG+bdhGZCL7v4nUIxDzYu&#10;HbmkYehfmoXEc9lwEoU/eg9rU6rAGLrSm4KEVROisG9z77p6JxIuAjt6eKh54kmBMQIaZwHJRm6E&#10;6wsNzezBPC9d9jv3ZZt4K7OmakN6IS08faDhVmQbRUiV58UOnZ6Xc27ccBbLvqPfAb74fGRViEmJ&#10;hM2GvE/vYaAXScILJD6YRKAWSAM2hBu2HSjP4I9mz+qyERUKmZGmOaKYPJB3EFDTOomwW9Ghh8zk&#10;fb0TWCDkxkjjOjULAE5g+R4vK9W61opKYDJUxue3Y9mI7ss2qZiIcWl8M6gm8iQb2k/c0Dd1QNcH&#10;bnLbyXV4S/wKqV+NLZJiML8/+wd+HIl9op64YF9r+R4LNEPYDthHJwhmg8VEkTSKCDiJxiEh7FVm&#10;k1oe3SKypW3gBw9nB1RD0QgXqZV68PmY70LQllSboYQatA/RHUUKETYI+0R3Ax2gOQoLeU5zXDab&#10;+7JNA4qz0LQgk2iYbvAjhErA64ImQocMYkSjdX6bXvc9W4clRj1gITJN6tq6YG4bxSFgTAy9N+QF&#10;4pBcAjcliiNDkOZclAD6ouaBzrIrgzoZoTfRMNBKucfygMUMVEgcWYynnwSxqbtgk2QIJWWRknRC&#10;N1CCgQXQG0vpT1dE5G0aZm/0JTZ5T7ZJU8hC2FaedFHcoDOPshbKEtkU4kGTBSucbdPrNrlpAF4i&#10;v7F/5GX0txFmLUAK5HzaN6oNmAvtQ3QOUwUOoi5naSIy7dxXL5sLre30Klp4gnRZYS6Q1+neQjqB&#10;dHzoTYSaTT5+B3AHBNxpYcg0ZNNl7TQc28icgAY7cXTJSF/a/G1eNpd7s000ytgBnI7YhUQgCk/b&#10;CdFaDQjURALAhern6+ayZReG6/olEeHPxxKwWJqwbKUTGVVDWiH/dOfsf0mbMXUvPviM3/85SqGv&#10;EjJ+8Wbl0M36N29T6lAnD9oQXGuUAnKHiiGPdggFNiIcsdmLtGywfoDcLFQihN746wh30BpOCxek&#10;MxMoixhleffffYNNtQ1w4UNTW+IoB9VFnjR4mTXA2FW0x3Q8TG8ECu/LNpHADD0l90aDFAIL8cLF&#10;jmSEfnbUxnj00BmbbdPrBrtp/7aYj42MjUUDA+kYS87yh87+fsk4SepGFYBfi3GeU3xxkHMKPTr5&#10;I11exACE1rghQmPt0JaStnZaS3nxgKVhuhNHMejG6oQgFxpCsw1cNscOv1kqXU0efW7hQUDCyhCJ&#10;qXVrBJpVyxSLu2COBcaGNdKkHKSFKzoYLh1ieOQ8bSdUPVWuYlHdl20Kxln4PsRgQxW+B52m0WrA&#10;aRRIGWWSgurnmfKWzVFiUbzlN7CmFv3khcxuKou+9GRtBSUMSqE8Qw56OBWv0LSto0FAxo/Zq5I2&#10;mLKRSAxXRupGztcjcQvmSOKnYZ2XRPBOdHYHnBrivQApwGmdAGvo0smKA0MAOqyrTYO3Vzm1+7JN&#10;A1oZFE9FypkKKlZEiCRDAJDOFIZCslq/PSnfb3NqXwJIbsSGIFDQJRFBOgbMh7JxS98f3VcQgAaU&#10;jSE5XSmcQXMBaqKUnQeGAAiWyV8vuKM0KASodIvq7Z3wRCKaWjuUtpD4Zp0VmDp4qBikdLTgJMoW&#10;cZ7wLmdy92WbYMqR+kegbXIEEnsqyFHe5o42/sgNg1YwT3hf90RvL5P7vy8J9BCgvhKg/yUXg3GC&#10;F7zQRvMv4EHvET1ETh0IGyQAqTUoztSPFTUwpfHQgPbnicVywNcOQ6VNV/p6pFytpIRUYDJG+rM1&#10;upwUs/VdcFVWFMhElQZhVswM8R0AWVSukPlF05iaPSyx2TYtm9l92Sb4miiJMGqSevM5/WDs/zM9&#10;1tYpxnW+ba3RL8bsSGZy/lOz6LsuWNTUuC74bFCRgYdkoVigfs08NZoaUYhh/mGF0t7GecF02VgY&#10;eaKDjIQyuuDSWoGT6IBr6C4pHvnwrrd3wlgYLQfeDjqBYwKsCFC4In0UxP6J1wK9NApoVxjLfdkm&#10;JhHT/oBPCrEnS+jlXjFnE/IXL7AqhML1LYIV9N8DFW7IULQiaI3oB2boSrBNaJgn+hqlmRGQR9iD&#10;/z+7AcuGQiUn0TJBxT0I34vZcdgZMCzBLrM++h5u7Z3ot48WZUvGBAKX9OTH8LWl3MCoJZ+pYGnT&#10;2TrfpmWvcm+2qSi4B+DuQEgtQQacnuQ73s3qiT2oZMQFnsqLI0aWL+TGO/JBOj4+fPTdMn0uuPyl&#10;v9x7tv9yeHf/5OnBYyZ6y6fjiOv++cnDXTX7z+wff2+c/v3v9o6OX/6nX40BfzmweDZ2+tGT7x/t&#10;f/Tah4+fvpqovff86bO/er5/PuWYgcyPnsjw2MdMyZbf+t6PmN0uA5APfnTw6nP+RU//dv/fMLH9&#10;YP+YP/tylDafLv6Lzj9kutbLL3vLQ7zp80bIFz8JnRW3KYBQiERQ1kYkoTJTahcaFGSPZxsrw9jl&#10;g/n5TRsIPv6l+fm9f3goA9mnH59MbM/j/r/c8KfPn56MY3zlKORrJuzum4eaWz0MOVKFVS2Tfsnb&#10;yNkGPKWG6Nw5jdDGok7WhvfjiL3oD5+9ODx+erJ/yaZcRMHfvAjoPQXxFEaxZwqkLlG9QcKItysM&#10;eP1YoXfMUYlNH6os4oP9H1841O99iGU8P3y8z/jn2Ul/9/GPxVDnH4yWy7JlesQPHu0d7P/7h7uG&#10;6N662aW7eLpy4otma1e9B/IF2N3eex8ePv70+0fs7957B/zHTz492B9/wRi+S1K6o0+a9384/rcm&#10;DurzLSUiaa6rkSF7ow559uRjhVuGG4XUt6BKchMH0h8+f77/6OTwaPFWzU5l8cPLT2UclC279Zaf&#10;J5QWKnRYjRemcgS8BLTWErEwSpTYlYHStV+oeWzYHOWlGd2Lef2Svr4dbzZF0GRTADB4T3CSRFtA&#10;hYUaKiMwCsqVqcYFGfFNn/xsAXb9BUTcODM86OzrRSckAWeFjI6+cJwCw6rBuCa/JRMnqMs2vHQQ&#10;8iOyzQv/+vHOEpX2Tz7ABxzTwrTwm5ffXf36ab0tq89dqEUDwCBySqQdpZIunUUeWAcNkkwf1hz/&#10;+5azJ/lAlAXaJj6Z/JRy6Uu2eFYFaRMfSXKlFj/fOjl78a2XHP2rCGz5Mb1Z34rwEB12NEMmlFmk&#10;tVYkVWCzWvprTSxdZTTTPPO42phX3o8LvvWSTZnqW4MKjJAA8Ydg7AgQeoCCghgFilxMDHCIgbg5&#10;TWvTh/rKty7++0eLEFh00UwutwTrLzpXTauzWvzsPzzcpY7cte+6vzXQf2MCKqUTlCgu8V4lM1Dz&#10;A0+uTG/wSLfc8E0797frn9TFC/m23qw0FKcT/VudEszZo0bCtGY6ZGkfBRsY2m6YV883fb1n/qpd&#10;eNTP87mL2/Fmh0v/pkZAmbxdd1glNFrsk1mbEeCG6AvuoJrn7Te2gG79BYicjYhDwvqT2ZYymoVu&#10;+VHehJZUpq9DnZl6dweFiNMouJ1EHNEWuMqGiXfwTAuK7rBuRs7N3GtMcLiLN/ryZ8Z4iY23EC2S&#10;svY5a9wsw6KkFxH2LG3ODcxTZLu6LC17U7cOkSJUVOhdU/TpcwyCJ9N5g2YenSZBU+8VxePb7XBR&#10;pAfqA6FjmBhpR0DjLYFsNj0qOUxahRYz3Nx+bMrhclUHkSJr+lY6vqRhIUYeqBJZAYOVNSq0N3ao&#10;qzncRQ88Pls43DcHW+9E5sqgkKBEFK6lMEDmChkkQwoViSpeJpk7s6Dz8S3P6com9fIKreRJLzuC&#10;7TxG6HsMiY5xlGilLAl1m8qbl7dJ2N3IbQ7TA8WVd24jnhTdxKRhzkHnIOWQH+hXpswaKkJsWnd5&#10;mNdVN330swVcw5Oie4HwEwGARObkXxBzM8IXjbdDTyG80vs2+fmD6NLZFg0A9ETZjACuRrNpCx+q&#10;7cjjcctFCkLX86RLl3drnpSZiZRQ0T5Cb5atk6wfzTV+VkuwkQaxYCZvnRZlKZjgCM+KYIQUWWNE&#10;WB+xu77ajsmOUjFa2Do5+/dvV+qaUUOjEAyzoDpgcubcwWqnDYX5B1Z1MkIhTM76Vt6PTXlSBF+Y&#10;2ku3REHInmhQmrAVsb2WdrUe3aYy/UVaaxECCy+Gj29OXRdRnTviSYP2DL0l+GbStBQUabeMTFTi&#10;cRIWnTyp3QLx9Gr0Y63dn2HA6x/BdjypHhAQhWXY0B0Hc8XJlFzPD5AQEc0wCYqHmxoBrrxzM0d0&#10;jZy0MAu5C0gMMYGWOFwUKyPvBu0wPd3bTC8CC775BVzDkyJZBreTKBAtQBbAtlMVG8U9eFEUi4NS&#10;NHUBnF9syT8aKS1ymmNxCqEDj0ZjRjEm0b51wR1MyEkXn4sxJ13ypFsDgQdkSRm3ivwJ9QrhyoKf&#10;ixw5JbisajGaPsipWwcPKVFntwCoJEAw3eDsg8400GgN0+wLXZQXt+4WetICSV551LQ1y8cWGB2D&#10;1DTT5KDG5iC59aKK/dXP4Mr7sSlPyr8aJhBd27oCyRMNIqalKk0B0HorPBgzdJPxxbUWMd2TLj72&#10;rzzphQrrnQWBYeYzNI7GBcRQAA4QtJXpNJpSPornmlkQg5p3uHxL/rLWIa3ocC87qS05XPCiQkyL&#10;XjeK98xyolAjsCHiioBhntzPTQ5VVt65TThchuGKIpfARZD2mONJxKCRPqQaQNtCLEOc7nDXX8A1&#10;HK5zDDwsPO3aDwC3XQXABr6EjoryOUImCv2OqV6DYJ8JpTQfoCeBw2VgE+ETjHBQcTyIbSuCkKs6&#10;3MW7OjrcRQ88PjNbS10ZhpK0zDmBwAPuksD+aVZmeqmnMMC0c0cMM3XrEDSkQknjsmmZu+JavjBR&#10;w2zgGYtoAdOtnUSe86z/Fjrcnul+mVFTqO1XELzMD0A5CvVTYGD2w6rpAcjK+7Eph+sAWaKl/8w7&#10;wEcHuRAsCho7ETQwfYuO90I72re85WstYrrDdS/vw5yL+O6DwKBBFBCoqzCEFDOAZw85HqktdpLN&#10;D5bJRJMTsLV2f0VPetkRbMeTWhh4tDa5xuA2gVzQo8qRPIDWMASqCEJ6P9mTrrxzm/CkoNQZwhJv&#10;hsgbka2JMPowkAgqmYdCUmME9zz59AV83E0b3mwB1/CkdLFWlM4qhKXMy6FIvRJTq+n3FdVORNFU&#10;npx7G/46peXIK8QD5BKlNPJhspjOosVG3zQDYi64gwmp65InXfxgu55UkWb2wvUyReZCeDxH9HRO&#10;u8EPhINM/eymByHUivKAL2ZODhFZHMULwIRlrg7uySNwJAjCrfaktAi1tMd3IuYvoSXxZaQGRt8Z&#10;Umq+wIyokxMKhMJW249NeVIkJKjaMbCe4I9FMFAOegGcrMxbHjhjfmsylLPWIqZ7UphJch/ukieF&#10;ykq7HZpvHpVsAkpRH9C0SwBnKvqKqChNp8CttfsretLLjmA7nhQyJRgk4w5bi2YY5VQh0oqCAwUN&#10;ODEU8xbFl6/GjVbeuZkjugYI7Atii0rk+CkL8wJCKEkWbVfmS3vhcDIbdrInXX8B1/CkA1O4IFVR&#10;PuLdJ6kWAFumMBjmKlrbo+KjJyOZZCC10kqBeA3iAbC0eIV6wP2QCt/jGd46SFw0dwfreNKlMHBr&#10;OSmEV9MyEpkmQimlK6qfMdNn2otq+OA1siOTw0CuP6bgB+Y8AZs6hF/ZRAZAKdQCGW6KYv0ooDzf&#10;utuYk1pPxVHEDaNAEhaiG1IJ1FSlGOyZkR2mk8pX3o9NeVKoVDC4SYgQ62QRHXFNxnkSLRExI6dU&#10;U54cDqy1iOmedOnZugM5KZ25RGDSqIUFoONDQys1BFFIkKpKYgraZKLqWru/oie97Ai240mR2oTJ&#10;QhcBmC4xCPKZZEQoIPGzzgUaN93YSjAppVt55zbiSZmoVBGrYlQZU3+YNs+7Ckuz4THVloqSWZyT&#10;KO/gjIS33LO4/gKu4UmtSJvwWvNygMs5qhEkEsIUA2DsdItuYD85sUqDRfcCZCwPAlFS5pBQ3oIw&#10;9D0KBsgQa+E7z93BBE+6COZeju5urZwK28YXXlhiZ2zf0TqH9BblnVKZ79xKV810Ik6bZdwTtYGB&#10;eThSxZOqNrJEYATUoNGPhy1zYetuoScNycITpz0rahGfhOPMVap4IrSVEXiBabgoqnu1Lay8H5vy&#10;pKqHlo8uAf2qhIREgywH8RZGL/NE9ZlAZ3oT8lqLmO5Jl6weT3o/yqmMjEKXGI9BzI/DRS9GIHim&#10;dxD9MBmbTuNhMnCw1iGt6HAvO6ntONyakaSUKeKob8JfsoAvkce5gUwLoUk4YWYyW2DlnduEw6V8&#10;SOu7sJjHSrpH+IMeUBagNKLADF6J0yvp6y9g6UBf7+t8c1OQoWgqHZLcWDBHRhIxFkLEPAC+FAr+&#10;kY6byT0143SjluMDR+O7ek6TrJVe7kTTSVfw3aNCwEoOdxHzHR3uEu6ytdSVZAZMkCk9KsOfdgzL&#10;lUr00DBYZeDgcb5jfDEpWlQDgxJiEgQBVNm1QuQj1W96lKRpz0GXbJSgmm/dLXS4+NPcCgpOyExB&#10;xJPFB68KaQh8LiKugUY5goab2Y9NOdweOgCVf1DfwvVF5YLkCVVPqU0hWO0tQ+0nU/tXPlRZxHSH&#10;Gy4BgS86XB1gqCw44bGJlbaUWdS/3Of8TrTedBDOUdZBwoxRIFK4FyV1MCQm0PF4aY+032S3sdYh&#10;rehwLzup7ThcowIDfxIS0Ogkcr0BFlFihUzDvADkq6plqPWN2egmHG4PEx+XRF4LXxmMT2ZsegqN&#10;5Cmo0fQBrb6bO/rZAq7hcJF49+gboAOVhXtXqDIlxgE0vCy9jLJCQW2yw/UVKZsW561QTSAEITFg&#10;jADgqe3QX3bocyVBeuZeY0KGu+Rwl+CZrTlcprtBkBaHy7opdCCRD4+R4HFAQwZ9PoDjyW8zzUlg&#10;JdSqB0R5cbh4XcQLIAynzhrt8GUj7jzfulvocCMSc8bTy8/0AIx5gNCXxzSxJIZpIn2B0NhUY155&#10;PzblcFGB6XnPSW475vpASITDjQ65TN0KyNQnUvjJxZ+1FjHd4cZ763BhOXlG1zO5Q+qyDoAZSJk6&#10;o+kUYB0j7tFCv+GbtlKv62UntR2HCx8EyIxxRSIGyPXmokOzVQ3tLbalVxICzs3Z6MxfLb3h0xPE&#10;UpCWAmwCgqUVBcU0apvSXkGZijiL8dZdmFzLWdk+Zwu4hsONTFIl2KG3X4qLeA2cZMeskMHjTyA5&#10;aQZ+T727TJgEsqAsoARZJbgmb/aoyTGjNuYqPd9Zoo+515jgcJcg5UUPPNKctgYpIy5QaEGFUYo2&#10;Bg80aDxtHIzzATvNukJ+spPr2ggr0Biv4HdooDEHR4pvpVe4xt4wsBbC8FgTnG/dLXS4KcfgGXEt&#10;EAlrqLQaIVuGij1abDX1FI+mF2dX3o9NOVyKywP/anYe7Ad7oEACLA4HXkQjYF0yOWdyxX2tRUx3&#10;uFz80ZYu8Jwuprh3VacJ9hwKCSE2aPUIuEQNjFljtCa0WNHADERI9lNfrbVOacUU99Kj2pLLhQM0&#10;SiHaykhFxzBRxOV4v3rT6hhaGkSmC3OsvHUzj3UNl6uQ0DaWpqyB8Y2kiMKH8hQulUI/GFo/eiOT&#10;o631F3ANl4vYNSxugODgA09MhGNMazfIsvM5GynHuskow+AT6tJyhl7iD8gjEGIQSkg2FSadMxlj&#10;nKgy9xsTXO6ihx1B5aW1bi3HVYQmXjR9kB4mx2XuPURqYu461MJFSKmWyfBAh0QNwx5BSCSzdQTp&#10;iNkrrlWEVhWYz9PKmIuFaOUWulzAb9RiWt9gD1wlog4KuISfdNtRnrAJhf7JIcjK+7Epl8toyFwy&#10;PpbdJ2wUKlSgMx+MmX4sCFG5lMmg1VqLWMHlLvWHL5Vx7yqq7Bnylni4UCGVARAI4SAkSqbbdgFN&#10;nJJjno6NrnVKq7rcy45qOy4XhslAQ3EhuOe5cUVIq4ygpfTTt6jg0lQ3Xct35a3bhMu11Gnp+CQ7&#10;ISqG74XIIApVjOBEC7CqFp2neHMWOlvAkhuanqZLXzJJleIEZIZopHaYjKRXmQGYilSNHGtyvIhX&#10;ZWgFZzgKJAao2ImyvIj1AgRVznmcrnQ9l7tUE9may4VkDkWKBtZMYzHNKwzipd8D56sHiq8wFLKf&#10;7nIRFsyR+d1msNwj5pFCwhLmEROYuyFWX7Ucw3zrbqPLHZABQMWx8QyCxOV6+glELLbFPgwdYwFZ&#10;lqlXiWu02n5syuXCcc0t05tEXAQqZ0RRmS5xjcBT58AwFA1Jk3ud11rECi53EQG6XIjirrpcFEMp&#10;eHHBmBEJ+G+R3AoZtrgob6ArypM8HYtY65RWdbmXHdV2XG7gXUeJmOKPQ4QCRiYpA0g8972gTzxU&#10;np3pgfGqVjrzWNfIciPtPS2q5w1zZQmKK+2nyB4h407LjAzOCfRW39gzM1vANVwujT3k6T3JOfif&#10;xAzwi0soVBRRYUUDHWnAySfQt6bgotHUZfiglMKkLg8JiOoYaiPtwMQZQdnnfmNClrt4V8csd6nr&#10;Z2vAMikQuDmsKdNSs2bOKdFKplmBoj6pki0eZzn57HNOLhH0UPPGffO94Az0EqHgoAE34ZOrW89V&#10;phZt6R8TwpQgPsyVYA3cAWQglaaqzUCJyS0bAAir7cemXG7pSZEqRXk7ctgMfSe8RSP9nsuNZTDa&#10;9cYOVRaxgstdRIAud7l3FVjGtLo20B2iUPwnuqMQQBmSWBX5TsJ91FvCzZ7Sqi73sqPajsv1yD3Q&#10;gwm/BqE+HnwNW1nkbqEt0zcOHAVR/8Yu+MxjXcPlgiwix4DsO53CFiyV2Y1YLNga43QL8nJoD9zc&#10;MzNbwDVcbhLUTzMoSkWBaPjnQvyjHqdI2EV2qB/85NSE8bd0xNAU1MPHErk9arnMAhtzHYShGL/i&#10;r0+eWiIibC3LVcC9HkpNQ8VeA9EUMlNIk/DOeoZctoU4fDIm70COWwdJFsfEMSB3QYXFGTBrRBwV&#10;ZGVg+gvRipz9+7dLt7jYDl1N1K/VAFAFsEwZlH0gGmUa+QALuFeT38GV92NTLhcCILR9ygNwzgEs&#10;pAeFCZxIiVAaQY7DiqLC1BdprUWs4HKXos9LgGXLQLt5fRe6ssayw1UjK98JvjIFLAQOUGiA04bP&#10;lZm5yK3TKSCtXbSpAUzcnO29vGsr0af0ZWe1JZ9b0CuU6eVBlP6QkueG06XS0FOeI70m9DhPZius&#10;fMNnLusaPjdaQ7XTd02XgVAdc2dkYhCvJoNS4NHQMjF9bND6C7iGz+1l+LUQTBEzcwQNeN/cE/qg&#10;fEzjW0tNN00+AU2CFzucrFEyqy3SaMQoVUYHBCH2mn5I9fo+d5mKsDWny9RwZlzQfoqsMzEGqmZI&#10;IsmIcYVAAi2CEG8m713LQDVtqQcHKwg/WCwDH/HiTGBnJlKhec4Kk3AOEdxCp4tEJ4eOSFouwoZs&#10;GTmBQrYlHkWUQKZBgnNM9Vcr78emnC4lQmIGaISo65AGIEZK8xw6UYZmRQIgA4Lpb3QRKzjdpW65&#10;S5zu3ewRQgkzBPoCmmKJTB0SSZgeN69nUjG+pMrcjRs9pVXz3MuOajs+l1xWpGZIDonypSsX+W7w&#10;uqajoUA5y7tlhTcyqZFvZSvdhM8NzJyhr1hTAqVTSGabwVmW+RKSm7RoQqyQ66y/gGv43LaHN14Q&#10;6KY2wltfxW/YrAEFhQ0D0ZThslNPAAlSA4TMrB8otjxXZGxRYlH6pegFY6PsKCs/9xsToOVFTGaE&#10;li9Mot2uNiOESQIWEXowol1h2EBk53E00O0DgiCQkCeXcyO60M6SJY/jvbhRfKuDwwwjK3fopKNa&#10;JnjDfO9uoc+tCIchrCa9GzTL0RcGnZuZ0Q2OCiEUqm+oqky9Syvvx6Z8bjT0fSF4AaOE6NFpniQ0&#10;F4iiKbSI3+1XaPtbaxEr+NylZOESn3tHE10wtQiKqJrKE0wdAzmE1NOwRwuGR1KGjvhOajGTPMda&#10;x7Sq073srLbjdDuvjGL2XYNaLtgsvbiE9zjdtuK1ECuC0TP5yV956zbhdOFWJ4/8L0UfBKhQKqSa&#10;BbUGULCTRhv4L2Vy1LD+Aq7hdMEBoe5wb/tOBDCon5OcMIQbBZfMWDZy1+mjSxBbcrbNooJMPRJF&#10;SIIPxt1jCAgxtShDU2i54DjWcrqLFd7tOt3iO414J7zWWnmfEyxtad5sSk+TjzD6EFyaavhcGkY/&#10;MdfXjXysXLlICsMA09QUyTWfXty72+h00cDoA3xCmsUI4AjBiEXBmdE/pFOIETl1epv6yvuxKacL&#10;fAxU5QVdpkEdJWeIYAowA2a6ZkRhQZl3cgq11iJWcLpLdn9/nC6EGY2sIz0CmS4hBH9pGZDHa2Cw&#10;M8LAHcoyk53uWse0qtO97Ky243RpzdXDmCN2AMtugLIAkwSfRXsiEv5oKIzx/aR4ZeWt24TTRf8t&#10;0FPA2cv8YWdH6TE4F5CGDF0kHUwSAQVveAFLBzqdt0zlOVY6cxtPmsIJMCosEyfCSSACipb5JXly&#10;tsYsRNWBqyIGIiEUo4Ep6SGJ3aEWg+qfDUCvqzrdRRd7uf7U1khUbByjd9sOJF7USoVvnyPEdZqE&#10;FNpUA42Ck32uDBtgaMVIAyHbBf4BotX0PsCLpq7eQoqWp/5WJ7qIngz0yQFvDAgmIveZZRgmXAHm&#10;UlQY8RqBj6m2sPJ+bMrn+qwRwJc6rhFWAsR0ykWQlx320HoiCuuktD7JoNdaxAo+d4nCv+Rz7yqJ&#10;ylbmvDnmP2dF9cIl8jRI5dQBehhUAwI/iAvc6Cmt6nIvO6rtuFwogTgsB+2XoQ6kiTzXCS/LADrm&#10;pva0TrTTo5WVL/gmXK5iEgh2iCQrHGVC+0J6EoiPZaK6ZpRaYHjYjZ39bAHXcLlAy30LAg7ti4E9&#10;vJOJoIeKNB2mru0Q91VlcsyQKG4yDZ1qcKDLxRnGmBONBGjMcEFz26YuSoFz7jfWynMX4ebt5rmw&#10;pDpa2pB8QHMK1hApfVCdtAyS/kbiRxKjyYfP9gNbVubNCaYps49DNzD+VUSu6dv2VEYv7N0tzHNT&#10;C1tbnj+UT/G5zD5DXAVy6aBaBDERkwMhv7H92JTPJc4HQWYRSPJgEFE0ekhuG/TDKbO3TJTQ5kYX&#10;sYLPXSIULvncO9sr1BtDIybSSYhRveS6BdGHV5WeeY+AMGOeb/SUVvW5lx3VdnwuA0Wy+EqcLAmi&#10;Q0IAVBb5LspCaqQrrECiMuu8Wv2TpwePl7D26VkiA3EyQmNAT5LUOcguRF5gakLS1UhCeDV9NNf6&#10;C7iGz7UkZu2A8JEXJJMaOrFiAFvuo/TBMJiB8eVTL29qCasNfAZ4Ji0+F+aqCE9hEhCEID0MOUnK&#10;fE2fu0QB3B6JKnQRJXCqSAIrI4tDYzKwAKRvpOc8Zo941NS9i30RXKdjQAZVKqhrtOZC9kV2mdm3&#10;OqI1MkKa8727hT5X0VJL3ADr3QsJ3kNaxoERgBpodPwK4YLJJPiV92NTPrdjdgHTVmDGGQQsnccq&#10;yAoMIm0tsloMP0L35cYOVRYx3eeab1ehuqs+FzFUpu/B/WSACLAQU2WgoIjAbDfolvnCvGOTG0bW&#10;vGorEZcvPart+NzKHjnoJpglmvAwR2DvAMSD66AHgFSDSDnd2AWfpYnX8LmGeXO+g2PR0WHAswv9&#10;OgvSHGU+7wDpNI1uZhIStfLZzxZwDZ+bZcAPlbZGZ8VbnxnQS13EAJdSj5YCHF5z8gkYOFMy0q+t&#10;Ai3zQlHPJc9JUuhFqwsykPjvud+YkOcuQctLh7U1aBnGEL1UhCuqF7/bA0UyohaQxkHX/v/k3VmP&#10;JFlyHeC/Qsx7aHxfCEmAr4AAAtSDIPC1NQs1AGea6G4CFAj9d33mWeEVkRmRup6VGVnTA5LdhWZl&#10;Rrj5vbYcO3YMoXKWzaSabpaSkFrGjzXLLPnERBpwx/GPhpaKEwtuK2y+mu47DLlzabR+lSyYYpVy&#10;tUZsiJCjOoCWbfpY6zp9zuawPd4r5KLYm7aObjpRG9li9Ohj37PNYB6tp+CzJhdQb3qIAyH3lrTR&#10;18GgfzIY9GuFltuFRGFRqdAmWBDilMRIM087ZlyxaGAR6TOab3pLB8vc4tar+pyQuyx5Pc0ICpQX&#10;OHw0CwJe/FeBL6hGlBmnR6zDptsj1gsvnl7mzsgWNB5D+8E0atUoc7tCBO7QMOj1zeSHP9btbnX6&#10;N4RcybvqYyYmS3cBpAke7QUSolTlRINqImiZXJpQcrDUAenZ/pUoc6yf6woj6zUaLn+M/TlctyQT&#10;Qu4lkPzEW37Buv+0MhdFUqErQwT+5jCO4N+3pkzqtXOU0aisnE+NudlkZ2yrIcyI4IYacjKi5bkO&#10;uGfIIln7/Q/oUvbsnfkY24gydxSzhlLLrV4pOA0IwXLQD7PHe8VcNIaZbNomweltSJqpxWDImeMi&#10;dYJqYnj6Qx/iQMy9zEfPmhj/9T///p///PeRm/3DD//nx3/75X/+8NPPT//tr2LwltqXjdmhYtbg&#10;BZi/C7Eeou0EOa3qsvKsKpJ7dYfv1NMZOla/3noHnxNM7Z1sdWpNuc0hq9Nxv6O9bkb1ukIF0Gl0&#10;Jtevh033HsEUwq2VqT0/dxhdYIzc3IsaJuvsPkIqHaze+bCrtz/ANwRTZFfazyFxYUqD79BgpT6v&#10;cJpoOVY1Omx6r3HAzIfjUEUaZPzbRNTYkN3Ku0z3diwXiz0Y42sR9qZg+iL1+bRg2uo72pYaHVXe&#10;1gibPm0FjGlbMlM4ylKp5NOrObhyI/3J6iYHadZ3YLWBCowlfxliTr9h919t9x0WsBhi9PHMz2Ap&#10;So0z6aV8ABYyyjiXEFzb+OhJYM5he7xXMLVcsDY8rHWSF9pYcZxHUIIUU168DAU6cvKIxJse4kAw&#10;vcw0fyXB1DitHUD0fbMuEtTCHNzQUnVvUSvbCX+hKpKT+zeZ/2hleusdfE4wtRd4pU0khNKki5aN&#10;NNB61ROZGQIn7boM1ZIaiw6bbo9FL9xzemW61BaTQsCCHg07igmf8WlLpi236jMruz7Wn35rZYpW&#10;mUm/jYMXvXRwhK1oiStPdZTJWZCiTF/dMtlvQIkEBkiZLyAaFXqoltrRWjZL0/dq1W8Ppi8yh08L&#10;ph6w6WYCQ1AIzxtHGEBh715jKm0VPoz2pZ5e28ylkbgHHZ4fZNmAvh0HQaUqhSH/MHt1ZbvvMJiC&#10;fvMoTUXPWHQLxNa71IW3mAMrDD+wzNOJ10ft8V7BlLr11JP/Q6dBRsAejxq1rvRjdfV6KSH6/Ye9&#10;1HiIA8H0BRcB6emvvDIdMT4KU/x8SBDnqiCrg/5OFMLthSNxZAjuQ81/NJjeegefE0ytoFspJ1kz&#10;ntnEVlnUqbPKn2doAwS2ctNqyXnIm9zRN7OZCjvkSFR47cHxL7QV1aQUOS1OWMjWdtnwcf5jzwZe&#10;xJf0bADbRPWooO7yoGNVGSJ8ISUfsmUtBg1C7MnUwxs7b/MuGMTQbcFUHLVYkFzDWCvSakIt7TsE&#10;0xf8908LpllhHbphFBhULDCu6WDFbDd1DnFwLDGC2+gkJ1ViWY9sK4fEMYjpr8bsskQylgWRnyaA&#10;Yjt94Xd915VpdM6zDG/cMkn2AM+FlqQlReXQWGqRRZv9w+zxXsGUtqYhcfNSiJaC6YrS1HfFGlC+&#10;bXrmMMsq+UIcfqkHg+mLjsdffzBFm+9AvcqrtQt+qxWVuBrAHwdIn3gkqZAO9R29U09n6BjMe+sd&#10;fE4w1a5bKcBO6BhyQeowPK+lN7psky3bRVb0S7iQj3NH3xpM8VImemwWec94nFqOGkYCh901LSVU&#10;8X3tk/PYw1fvPYJpax9na3SbZkq8ARqIgmlwM6ZJmpNpc259zqQ3QC1qoUOtU2bo29vEcbUMUayp&#10;KWX2HYJwFmX614CQAPNetiS2numLxOHTaErU8rOSgLHyRcZQdfSNuF2AucIGIhjTz8mxdGktU8eC&#10;0auOyZ7QOZBNAkzbDnDa9nDk6zzkOyxMbblpyBeHAr9vXqHYcoHB2STsvY5mFgl9p17mw/Z4v1hK&#10;bMv2Q/uGJrGUNC64XX6QTUtF0biAZCcnBG96iAOF6QtE7cU0zq+VpjSTvJShGcGgHC9td/UGrFZ6&#10;JwNZz1yLfkoOuW96S0fr11uv6nNCbt+U9G1yTnqJbGXBJaVNB3mpi2HBU2pAbR92S/eI9cIe6eWf&#10;ubh1smPINE6o9EwkCAxBtuZJaTgQZJulvh//AC/CUPoD9EVJv1UfrykaaDY+kUaSpW2EhTiZas7H&#10;JT1nMP6KoxWagOBkvG6qUVa2IFnSTSh1G7nkoyH3snHxRFN6MUv2afXrasVjT4rvJLESY7oxxHx1&#10;kkt0aowtyGF6JyA380paKIr9IQ6S0C3YoinhnpdlMQY3+Mp232HMXTqF32KZq05ClH6Bo+rOy+bQ&#10;exoPQeQ69TIctsd7xdw5VLytOTzR79PayxGuNLWJGhhaI0tnwdWSzD1700MciLkv7v2LmGuDza9z&#10;j4Cgm89EvyWl27q8mCJU45wI/SxTo79FnveDz9qxOvfWu/qcoEuCbzTtCqGZaum9DZdoNVQoUGyi&#10;/m0zvMgPM917BN1AhkkPxAAR3oZvTTq/UyvisFmSSF6vW5ObcIev6P4AL15oetA1I1ePtIZPJdKJ&#10;is1+Wce5OgkjcnqMGt3E1DdQ16Xpo+i70VuIuTTdXJw+MckWo1lkpxHod31bnfsCM/60OtfhJIkI&#10;GV3soRZzaYMCFeXeOIx1VyzDgf3h6G8jqSjMcsQfibs2BG1Ooz0ZDG21L2Z+ptjxPcbcchSd9Axo&#10;rXj92MASUBznstSYz4q5z9rku3DYHu8Vc724kYaiJDTUmKO0hVlBLquGgNdcUBI5wPc++lLjIQ7E&#10;3BdX4UXM/bXWuTmW5KpckNmFjvFsXd6AqyDHp2tcztSeDkDLb3lLR+vcW6/qc0Iu/LI2nt/ZGwBQ&#10;1ttUZRVKLWK4dkjTrGzLZNLT4Vu6R6xvqHObEoYMRrSb1AwLSWYJcagUTotBOoOfma3xqRHr7Q/w&#10;DSE3FgJTwa9RVWP0kvCTMc6AOCkhDmUJGuyS8cC1NU2bm2Tw+xgjUItORgIkzUqriHvqz1EiHAq5&#10;L+rcl/Pbn1bn5mW+1KUBJmkjgJlah8lnVSoZPgSNrEO+Ts61tbiXyY6eEwvW4ncL8WnBtFMJbZDS&#10;d6Sjrmz3HcbcXk2lzpdyVahOFT6jup83XGqrnCpyeFm6gslhe7xXzBVwQ2/U0j/LwzyEhfAblbty&#10;K1abPqz2SYbe3vQQB2LuC8jnRcz91da5ELV8pMpl1IH2BLV0LliWpAUgElfWqanhUh3vm17T0aB7&#10;6119TtA1J2qdp9qKmmLAUTH0F6tvrEkls7t2c1tEZZTUTTxsuvcIuuhcMl917sQtegD4osYCetAM&#10;Wm2ih1mNH/8A3xB0MaWnop6YHHfFAxg8Q+hylnvqiABN3J/k/pXWdk13IbQZYw9QpUYw92oIq6ns&#10;n0G8LsrD/dyXQffFBPenBd2FKgFxDlFliOHVaOuDO6A0BCnynj7xATVoG0hKtFxw/LJyIjWSWl8q&#10;F0mJ2ZraDzaChRP5mrB8h0G3pSFjCro3pxUs0Rhf2/YdxyaiuV0b6oTJ8eqwPd4r6FK7oVrcWR7Q&#10;eJJqIWYQoyInLSPLAHPEwSm5XfSmh0gPumWK1NOvFVyeewvyepp0FOTgc0R/ekqkp9a6yVxboM7T&#10;O7pvek0Hg+7Nd/U5QTcjOGE3fGG8MCSB68DU9HjFLAXEwvkrvVJj1mHTvUvQ1a3sF9lwm1FYgDZS&#10;4de4PLVWxOuHOhDpY+pvf4BvCLom/yYzPLz7TH0YlRQ6HisL0RDs5ESnKutkH5MZFW5bfTB7VVV+&#10;psbp6oPbp2rQ7AO2jlsG8jVwJJCoXgbdS1rV52oaFyXdSMX9KbNWUKULJaBURg2XtC9xynnO0yXn&#10;F3OYVDr4+jIOUsjvjzNfP0IHUDItjtwWF3613XcYdJfeTFvMuglbOi30IT0Nvck+pArzyX9skiv/&#10;w/Z4r6CL/6YtvbgBw+KlNqZ+iWga4erbChlMs35Ohsjf9BAHgu6L/PNvp9KdLKqE9M+nwoUJiJHf&#10;Cj4NJaDZyg1p6sYeSSrX3vSajgbdW+/qc4JuRxhn7OgZ6/wANwOi7WeLBNA3tQfd1HX5uGv6HkGX&#10;di2NPYGlyQJRqwMV5ItP7YROEvJ7Yk1q1nD43e8P8A1Bt6imumk3QDxEJQrc8TEnFtLODdqyMU/c&#10;3NQHIOhjbYYWQbMAejBQdMPI4J/mlbRzluWKtSj7vwaOhKB7GWI3GtULmObTOrqdkZBxmx6t7T7C&#10;GtvYgFYyTNmcWVdjP0PyuzewKVfrQSTI4xJ3vDaqcYbL22rt5TAZTvCV6b7HmDsQLyaAJXXrXebZ&#10;8MaQEVik916aiDKMMCcjfoft8V4xlyhuVs/G+qkzSxxDe8bQfI6V0IjC0Ku8SUZ+3vQQB2Lu5d04&#10;61P8bQgsTmWRGWzRvqJe4erpYehetae6tGR15cCGORpZSSH3TW/paMi99ao+J+RSzhlJ1RtWLOno&#10;VhC0GDThugxJgDfptH3gAd8j1jd0dK1gpZmOtGzqOtyMrigSFfn32m7RYoixieSc4fC73x/gG0Iu&#10;jGYo1iC9bLLpU3Ql7Q+QNBrw8QSUfZLjhoct+gJ7n6xeEFBCSaeWTy20kQUQmsZ9GONQyH1Z517+&#10;l8+tcxsUp7Gk4xQlqrqOsOa2Q9yZNi7rzYMOUi/+2NLyjnWb6iiYZq5apDCiOT6xXJvNsZHiynbf&#10;Ycw1W2bzkIQz9ryqE8nTdBQ3EfJoojT4wLSOP8we7xVzYwetjcDCLYRS9mDaqZ9JTFO4pMq9EK+v&#10;kikOh19qPMSBmPviKvzt1LkBqLkZejraeP6xCTHKlMAR2dDg7BlN++Czdoi5XN56V58UdOHHqEfZ&#10;yfhbVEZRKoRMrPJwbXNzK1Zif5jp9pj1DUF35lTUgpAN7kadi34RwzF4j4iOy2wEpHnAA3xD0MX2&#10;Ishi4UqFBOMNlB3df1ia9atqVtNDWZNc5+aZUr3X3jbj63eNpqj06/MTMTvjvkODVRhO9xuD7gux&#10;lk/r6A70G+jaIAsR4Wa7Sgd7MF7SLetqxhYtKj3o2qfR0VxE+0UAAZZF6jKFkgYdRgWizRqbCv9X&#10;232HQTezv75aockdCWBJV0h2GKY7NVgPZDC0SqfkDPSwPd4r6K7dimetj+thPEQsODFxDYDI7AxG&#10;yW7XOflGv+khDgTdF1fhbyfobo1bFc9pQ4eoAWzFggSphDctxGHswEqNHG96TUcr3Vvv6nOCLvy4&#10;xHPMTlpWQIJFjbjNx9nz0aGiYKRVyfnKYdO9S9CVFVCmU9puskozsSY8MPq/VdPgXCy25yU3RN/+&#10;AOlB97ebzvgv//DzL1/kxf/9L5d//rs///j7P/zLf/v9f/nNf1g8tZAcDPomZYtKQFDGEQkY9AHI&#10;2FlV/qwE/sc//ubvfv7pd9sPa0GuoyXDp2KJfktwo0f7mEw7VjrfJPjXPDr1v//Dz79sf78Ys7FR&#10;0SFFxJAGgQWBTJ+c2owpAB/JFfr7fv0//uTLoY/Ej57/HJEofs2//fSXv//zn373048///jHX/7T&#10;7378829//OMf//S7P3z51w8//fJbzr/+bffbf9lU1n/740//PP1v/zn/zZfj/7t//8uFCdaW+qCJ&#10;NqIt+PRIflYFDBoJOYZQ0VMgzPPri31pgkT90N0EibKvZxNoED3CBB29LAmk1Yd6mXIBeNQoJNGE&#10;q+dWemDG/joEXZqAoCXBEKkIpQlvFZnq6YcldGh1xUI8OpoNuwksG1iNPKMsNYpkiQx6BB5etFWb&#10;orU7FuD7+FMg9ZfwRDlAOlNeDdbqK4uVBhpay2pCir6jb/UVyLw0QaIk+26CRCX9B5+CLFv6qYt8&#10;XCsNhOFKmOOnAzXZrlDbcT0OX67ndpsThzD2h06kstx76B9++h8//fCXzQP8RyKT8+c//a+vP2Pd&#10;ZUkQTYbYxjE1hhTP2ZEpaCskBC2Fsvm/tz2EeqXtBikZUezg3EnTdNHs5abaQSDRkN8zZZzLs3H0&#10;etCWB53TGloZzHWikm6/muvBn+rfTD4x6qN7ZvogJzltoxWKjqnltatpxfW3buxUwIfsgA2I7v71&#10;SFw+s5+UxMU3ZxM8KE7g7zkwVaOLGir4ZBv4uYLka5Au57k1Sn4Njl2egsSO7G6CxG7wg00wZYPN&#10;x1QqJ4WoO+RYDi0arUEPQ8Jg876Os3nbSSauCt5NkKetqD6b4EGhsu5L/Rm+oFoaZXPtDhAdto8v&#10;iFoNI0Dm7prgaJxIXHhzNsGjLoIAXYxAs95OEKiLZSYWCsPs2wErjegOz/XkobY4Efwo/WgrHui3&#10;+OslkKYgTNpMbV24NBrVkf3v7z12a9fY6c5XJBUt6qzN5BP+Z5B7SilpH43f80NT/4sf3bPEyzhR&#10;GstuV6PN+aDPVsW66+CW4lTUy0ho3+Re5DVXcWLV4G/thzPDjb5rSov84YRNMujhTDHZNEzSwZuZ&#10;JKnVToWD6ou/6oBEAI2UQhupAVD0c1FcN0MvPQQH2ze1EX6yc76rzqCRQIMPyML9aDPGYKD80ky2&#10;PuJQOoiSVR7ZzoCYUvGNO22tDBSsl3JhpgedDUpMM8Ko1dxYK9G1p93TSCcL2Z3NnoCO7ktyt52N&#10;pVyoFiyNbSAs7gUJdhXFOMJBtrSRdF6rcCj72Ug8S+ez8fyhL88GwtOUh/26yQQyMFLdMjfWuMes&#10;VKvjlG/b1a7OBi1ekz/K16kO9L3GNFIBSQRWawdEB6KxTv7Ns5HjMauNYv+MiqcatbekFUHtpPpL&#10;N8ML/PK6NsMMndWeiEuw0Ubsn6ybtypWzjzPRdvZ2E2F89IwTeEnCt/MtA+7M6cS20nUkQzpJLoW&#10;m2ZqimHGNSt8hrVzEvu4AC56jZIkxPkaZaNh+uLSjI294bUyEhzr5Eu1PJ1HrOpGi7ivYO5e+03D&#10;2EIHdpTl6DtFloPB09HLBGgj86GO2jF+v/xKLKb385OItd0z0wclV9jtna5/yBzNXl6HtKOVHBMD&#10;5BjbggJH+cXjvcmh2npkKWlVnZZoSFYdH6NNv56youZTaBv3/WVGiSFx16EO1MqKVtY82v/ISbmq&#10;RqLLUwmpHHKPgfkcTucy8TbXahKUj/IofqbGKuw6bxlIv0wUJ+lolnfOhnZjY1kQ/SQor2NFnYdQ&#10;iW4NcLogRSoLuV+XJm5p2s9G4oaoB58NEz6STDC9jY+uRxRl42j4ucdojd0P5n7u5xszMZtBFDkt&#10;iPbsZ3CuozZO3L3FTlfzmw+89CKlBBfcLIi0hQxnCv9jZi60O7vOYhIbqwPQebAJkIjWKVaCZLid&#10;YCbnd8Q0Os2NiVaj3zmhb9/qdtaZETUlwmJVCdI8E1B56hfObZKwluJ8Z8/IpQkmno+T02IJ2lw1&#10;i0hWZsbQAjRAg18S4rQ+2gTNsmgSGODrsvCvGfQELjE6BYby3Cv7yDaf/AWYSwyT+9FPZN+c3zvm&#10;530PkUY9vfIQtBN6rUtvpsBZFewU6ZKbkxnbAuJu1U+oMd2MHmVu50/v724bmCuJnboU57WuubVc&#10;L9CuvbtnI9Gb7WYqgwTaKs3Vez5RViooyxvApDNtCwzq6Uvie85Gr8z0QdFjQW+uZoebgISkuRVK&#10;bWSXdVo1SJA6b2nX3zVBokjzboJEcfDzSXlQUUaZWqJjvqSuLHo16SrPN1ckhbeMaJWFNpsMk2+1&#10;BdCjyFXi6Pb5oV/LOhOFP66uBwgWQuV6jHywDAkEYWkO/Spi+NCYUqPwXkWiDZp3nb0YoO3wfmKn&#10;ML06savVzt3agpOevNlmmEQ/sJ+GRI5PimES+XNXhlk7og0DvHltY6mtzb4KUayIvrRda6IAmzXj&#10;Hb+hcK/bUlDEcYoa1i4re6H9aD1IuNRR+MV3L42h+gi9/7+1S1/NlLae5mymB10adXZVh+hMQBbh&#10;zRScqwCbix6reT/Eioh0t8NqYr2xm0AHsGwL+CFNWAcRVdJBhG/6Pf3YWNz2JADzYBN0gvoqpY0J&#10;eacARxNpz+TpMDRLIBxzvu0x862266FO0Qg0/LWMEB9UFdlvVINjFv0jUijZlkjvD21dseZayJeu&#10;jiZ1V0BJnwNN3TsVI5/dxtLlew99Wa0anmzLhhKFTTE+ussJORSgBWOa7RwrMqxQi191mXj7GCKN&#10;cAQZtBcsW5I0GB80M56rtGmbx4rBm2EVmVFUjftgaYizUfpT/GibYd7bemrp6/2ss1575HwFclYH&#10;zcd2HjCIbimpKvmr6Ixd67vuZiLjU9NT55UCG6qMSfr7raIC6lPyvRDmSzM9d68fFFat7kKogXPb&#10;5xmFbCAFZnnBUOQTbM6sy3G6ez00CtCHHacaBUXWDieD0ngJbWkdD8kE+NalCXQmVsQor0rPTACL&#10;9T8OJ2mKWClru242XpZoDzJBKGHaRth9OUDSf77CoWALOE8vsm7f6raHKCXQmqeLMjOYdjYPKSM0&#10;hzOixDqCCMPdFYJB53fNFRiSK2WHNEYb0SGEYIwjTpie4RiZ3PmyPMgEKGQawMBuJEsXoUEu6heX&#10;fxZ1VwrdmsT3aw/rYWmT6yRSPpPX8qvydyvkLRtWbKL7cCeXp2AJHbdcJmeBBZOxGbSIvOdi5418&#10;uFXJXJ6CB8UJiimFRFxzOHYzVsDvWLzJInVm3KqZgrp99yIcjRMyeFAcgKGutg6D2zNkIu0w2FUA&#10;LCak0Dz+FOBw12MXy1qNMgeBRV0M4FSGQv1Ul7nFRHdNcDSpShx8evBFGPU4e3p3TIDmYRgxRK3R&#10;3Ukliz+EumnYP72YLVSGoGhAghaABGzRyl6HQdBa+6mgQgSP3G7zHgMSqSTnh35+9C9DZT42lV8H&#10;MK1iB1oHXUY3mAzkj5IQa3jmbfjxKlTmBiJHtBUQGXikWsnbGGpx0OvYNNuWtGLuAbswusHsqQlB&#10;mq9RvPJzkGD+uyqbprZ+4JlG1CXon9jI3s2UKId0NtODnCTwWos3/JZlQQEbiV7KDP4eEahR8uBK&#10;3b0efdFnoWZw0jfi9xtSiLGljP3IZGgZxEozP7ybYAyMUf4kTw2PPMIUOUkEaMm+RrnR1k3F59Em&#10;iNVIii0HSPEpIYNiG0r1FFmJWA7MLu4X4Ykdr90EtemYSDelgFJKH8bUaGgyUnqKdcdHbhoTDzaB&#10;r0TCU4xbDB8Hr8cN1H8jO9fU5BNybZb7OeMMYJRpiP4kqjySoRPLyP1wMbRWwobUVwSZ3QR2lDXm&#10;HNy1KextGiK2BqMtzRp0Wg+L0/HkjjYo5rm/+KCccdR8k4nLEWKnAz4UQpyuMGQmWluLXcbrcPci&#10;TByFkXsj+OA8LhO1YNC4OQFlyxHFVPs0EqDdBIbaVwu6dJTm0MnJ9P7AmSpan4NKVZlruOyTPsgX&#10;UK7s0Yc2mqxvRe8XFAO3t1OUWqQul67S04vZ4sRRpDJxu8356KNMhr3OcNy/XsaJxPVeV3EC3W+m&#10;X+vd2pTK5nFMYTGnUjeZXDr21KAMu1lSOcjke/mtDCjvR1Vj7KJI0v7UyCAn0sSJvZ1M91FJKoUw&#10;8sCP1ksEio04N2MKERsyXpbFu97PBnwfSEzrbWziy25rq8zoacEsMjYZiUmvp7fwyOuhHuaqA2Jo&#10;VVN6oNqf1CVoAWX2hcFctk5QpPhvOhuJ5fn5bDy/EJdng9xFSyCQE89jp03Hk3dwIUkBJFFzHTVg&#10;Q3ovy21SAWXIuuJE8f4VSeDoHPAA9rigkurThMbtzbOhNQ6u9AP5Noiq1wKK0asrG6REYc6+tPto&#10;FFYDgoAKPYvd2U4TSgBpeyOU9phGc4T3vDwb82Qn7tOAgb+1kTZH+v/Bd1Clh2bgthLsbKYHuU7Z&#10;tZUpUuy1jiZlDwSABoQirrNCmA99D1hx53ocBXQT1eLPJnh+Uj4oegiZFAp5iDUWGJJ7Qr2MMVjR&#10;HAfEMDGjPF3a7Xq040i+UDku+VJdKkgAFBrndh47RsC9NYtqcfcJiUTE80O/1gYGKhVCkjJYHh/u&#10;RTEAakeCWjSvIaM2U8Q3vbweMywHY2I82UwhaYFjaSK7HlPsGqXS0bfRPLl5PfS3TPMwTKNt6TYG&#10;54r2Fa/LZ5bVUtkLdPdsJIJwX82kjd1b0YMIsnJSm0hzhuMhtwKJieSmip7ewjmqXEWYDzobgo7U&#10;DihW2GXuZXvjuHYlWZLIdqYJYPcFI9vOxtGaM5FHcT4bz33CletMm8m7Oht9qVws9axgg2wuVApc&#10;2rxwQSE2tO1jL8DNsxEYlMjKU1OSU3vEQBuY5uRnhs4KbRu072ediZTk/Wwkim+ezfQgv1FYUF2s&#10;BkFJEAg8uTLbEmyavwBqSWVX1M+mUy4r0ESK3G4C7V376sTwOsT7KxGGn0ZKQFUc1r6E0IyfANYa&#10;N0G9s2W0AxfyEPKqoTTDUS2qL1Saom3uAzSJgMFuArwBFa9xJpMhEvXYN24mF7ZB7kQBpBM5SgIf&#10;jVQiXQUSE9rOvktVZtKPzixhGUQsZbQx8fBb75NfisnFaKm4/g1ZKW0k5Rc3fJqU+yp4yPm2t+7B&#10;F6ElvGgIWt+3iszGPgZpVLPgIpaE9Ts80zlyCN/qTQE0Ec49P7Sh96vIcOkkA9soGxuKBxsqeS3j&#10;U1BWjr2f+q6h0d5t+3GvnKQzDggXmPqgXAu8sntqTiRLIE9IhSYSJYk3nSRCJigKstKOmKySUUB0&#10;5U/lmnVIo0OLUXT3bCTyAffrUVWgQgNFp7xe3MB29RWNeUGxsYTrESi08eTPZnqQk1xgJboskgY8&#10;mujIQCeKUcoyoNUolRzo+3Eisc+9myBRR+PBJoAiLN5/I9OXsFl6JlTqrThAeJ0B46Oa3j0FicSF&#10;3QSJ21IebIIYaieKNtvpbGNINWJ4E8wIIK3TplSD6KneNcFRKhkmnZXa0b+BekT7JxYHyGIRHztj&#10;o3a+TgGLnk3wPKn6oEwSmUSfFSilwpSHj+QScMh4BUtnWgsPOqoAT9/qKZNMY+Pv7z1xyuP80M9v&#10;/6WThAIPdPlFtC5SO4L/vqnWkNCjWFQSYn3EN72sMooVjKxa4uTEAf+wYqXEdV1rG2PIgMqhxeab&#10;TrLyOx2NAJZjH2QoFRv60pItikbD1782ZXXffDPMUYa2vS70jmdbQXutTeNDIAXdYQm9+dPR93sq&#10;Ys6GeX4aLg2T2F2+MsxkLGDOTPMh/TLm6I0PMZKNNdNbLQWPCrGum4bBdsMxY320cD+gTnNfFCCz&#10;TZn2FeeN3QwXJ+Zw6wcgYYTO9wlqqjROvCghmgtM23m0fuPMbbxZcF0aRtahbuDctskJw9nAx8Yr&#10;NJSh56ov9LTu4sowZk+Jn84hQBLDfUFDNItcnSzIyLTgK8owUsebhlnaETwk6xQ8xG5EMwisrNO6&#10;OdiLNVH2iTLM7ZQrseTaL1ai/sC98/NB3mQi4tJGd88sDW+S61sPOdCaApF5eZLJBGTvmgD2l7J4&#10;cjdB4tLLswme+5YPMsEcysJo7bDZaA7jUHFT6NN5gQhjaYYeOWDjzik4Wqgn6i2eTfDci3yQCbRc&#10;KCMwAaFgmQV1cvdOAzBIS1bpdmDM6N74VpvrTARq9/eeiHCeH/r5e7/yEJlkeesLD1EekmbjdigS&#10;WJxtdS1+uWmF+KaXMUVRtZhCoCerFclzu+tdyV9JHGpKM/5/QYO57SEMabXGIk8gLB8XyhfsxHWC&#10;h2MoY0CqvzDM0W5IYtfsbBiyU2HTsxu96oYktmGvDKOqQjnWeos9SHH5gc5265BoVYjpPiBg34P0&#10;COlmo63epxWGGc0u7j82DpDmQhkxl/W0YuB8YhIfdD8xiYOWZ8O8dmISh5evDIO23hBdtmkoEggr&#10;VZ0yCii0lTy10a0BcnnnxMQ2QcIYgghYV2Uoi6FSiQiEvoDVrQGxofm3Y8phM0XTqQhaUgTAjULf&#10;Be2MG/de0D3yrS68Z6YP8iZGjAbhEzQ8NS5NDOl3lvOAxTGu8k5Lq7tfqiVW1vtJWSiD9zV7G2z3&#10;YUG3wiHuTmuDECIDEcIvk/TnJ+WDTGCgsDD6b26SlqbMwkTDBm/NpigJXGmPP1t7dQnpHaUnV4bs&#10;zBaaZI92M8Q7UjGfiAHpDjuwgL0nJ3X2HFde5INMEKk+TDjeRMwFsoasLoS4zeFjfTgGGw5/+yIc&#10;daT1jEMvZJ1iz4MAJpeRFAKgu0WR0dPg+gwTaG3A8rwJLyF4NZlaXZUWMkpe2QLqKu5XqxYwznnI&#10;otGocITo48PUUROQ/oGic0UzPXo0+0VwyNTEKJ6zqTu+wPiuDUb2s+aVjguGFyLzxSl4UGaRW6eS&#10;2RoC0Q5SyaaPHFE0a2LnRtmZLbyPXB1t/RhD1YGWDYx1dNmLmu9VFQhvsbwGuQkR5RNMgP5rdBiR&#10;dkTFhbjDttGBY4YjGznocXml+3W0SgWjG0R2xvziKA512ZB9Q6+LF9BqotX1Ce7QFCy3hHXp1bue&#10;mu/o6NrEc6vjvsx4Vxub8I4vSCu894tgraxIqNI17uzD9DkxCTGTDLpSTCS4iZV8cQoeFBFqjHgt&#10;4YCQpEnyAu8khhbQi9FKuqGwnfjpW20p9lEHmNhBP2cC9mJfxYDLFDuxqrtKmLDf4dB1OHvlNE8H&#10;tlmdPTMKI7SyQHa5lzAFOdO0flClI6NvobudCYWTIU/RC7mQsOuFYY52zRPd6Nkwz93ipWHkEoiO&#10;AcFY8usUyzfcXSMdhjqbFWlqWDdSzmXtYYsUA8iOTcMHOGLusAMiOpsT1QDjqZhudzLJGK8uMjh3&#10;8LQD8QY4BbJFzMs0tZna5dkmqsscInFmfL800HU4isY+JicSClGP4G0HEGNvpFwqx0q7uDTPzfRB&#10;OQTlMqy7OFG+hxioT2nS3l4zYGIbs8BYdb7Vbb+RuAVmN0HikqjzSXmQ31CBoxXi7BexqZkdhPUc&#10;tbAV7ulXyPA3lohvtfmNo+89ccL8/NDP3/vl9UgcG7ryG612xjpqZxU63SI2D9AhnmOl5w1J1arm&#10;GO9cD7inGRMUU3IGQZ80eTw0biOxyqhMcW2C8n3nbCS6y/1s5DqQ6GHCSWgmIchwVwhfXgVpr3Lu&#10;1iUIDo9uBZArscNV7bPhreBKiX+pHwCuMR2vjW267K4JEodidxMkrqG+d1I+yEOUOco6bR33IU5B&#10;7Mvp7GB3W/xHfrnE03x6Mdv1OBo9CP+oYdFRqFuGFyIhqr8ie1lD6NrwPoz64r0/9wlX12MxglKH&#10;No5hOd80RnnVKNKS3MQm2oHvHb/qMnpodYqq9hEQcREC9BmMQnhYTdhCUk2WJSLOTeSKjhNhDuFm&#10;a/NXrUogGkfyjYXn4DeJnt49G6M21zoH2AX8VLsFFZxUg9Clk4Cc3ZXbMq79bNgsQBFKtjVjWQr/&#10;cu6QkrLHrV1LPGfNmMva47mZPuhs6D6ZswSMNAzPQ+B/0kNcYn1wq5PDHEukXLejR76QYpee6n0H&#10;n5FTwSCllDLaYVoK6sFo98O7CWa00lmBJqeN7lNU4qCHgiejjyNSgY6iXHvw9bCBg4uUC+NY+Vax&#10;kNVQHjGSGa+GQqi2cVREt01w1ENYWBbkIsoFo/akQ6MzmYX6UahuycOoyLx2WT7oFBS0TxpENNq/&#10;gUPMURfrlCIt491ilOgfx4u8bYLEhtR+CjD5kIV9DrKKD8MmilpURovDM2LcNNOmlHw+BQ+6CCYV&#10;Cfzpoi7kp3yr4ObOxi6GbRsvQnm3nQLfanOSR4NjYqJ1fuhXialp22avnKQQYEYJJ4AKl6dbg3xd&#10;w7NzY/GqXuox/b0cIjfOS0Jn5JMViGI7AFx/wFQ2MjM75RCau2cjcTPufjYSt/KezfSgs6FoEYEk&#10;XxTnYFSbLCCCUbS16Qfklvdsfu729Tg6+FSS4Vb9OH6xDg4LFrs+erWGQ6VQLim1vcc7yXky+GFw&#10;0ARgE07SFyKT4uZyDYpzHaK8vH8K+kHF5MxRnRDWG9lYMJJOVGUpc1HYatc4Qvsp0A6HTBsesRNS&#10;SWPyX0kDrtR5o0VpULh8Vejtg5ykhYlWUoxD1KW+lb19ISNO8jGGClocM1MqTy/mTehEIqXgfPRf&#10;Y94RcF+FMKO8U6TjjYiLOZ+L0Ng/WtasuyV8l2mUyrao9V9E5FERTljEATRuJUHCtgWy6h3eSaMy&#10;vUbzWDKwuvV6O1kg7QS5gM6ZzmCh1/GKh0ij2e9nw3R6TFnFcDKgvKJkKbPHcetwj5yphebXZRH+&#10;IA+hDqOPQSuJaCJoAJ7hxAaQ3+DkRAa6PFv4colDtGnkkN0EtYJmEEOxdkIShv4RiQ6DT02rc2Y4&#10;sDfG/XgPQckWu07+qNXk0KEluR4wKohuH0P/ousXv7Vdj6OgbaLUwvl6vBZAEzP3qwBKMgUjXNY6&#10;U6Zkc2/ZbvcNRbcGzfxOE4OLN6sMYhpE2Mgpb7rj1cL74UmZBdZRxqkxSVXep48cNZNNdWbYXQ+w&#10;cVx9BZ9CyDSauobSi2ZHFh92NtNzrOKDXGdH75skPhxCf9f1ENjoyWAuE8lQpDUdSpJvdTuAJo5D&#10;7tdjgR4vPXtTCeWnNal9jj4zrJA0icHA9Wr260EeAg2IyGWwJKS3ah/Ab5dJN1EVW0yztlNu3TXB&#10;0ZIcht42nQFzU3VOwRi9JRwO7tL/CA64CxGtH3wKPC4dCVKrUsc4m3ryaLlgCYmpFLOGbwkxd05B&#10;Ij9mPwW4Lktwxk9TEx+GoqWkUWjRsTeEyVU7kRcmeNApgGVrtkjBawwdTjLiRB77ZImYLTBryV+Y&#10;wIt5Uw6R6C3uvfdLKCZRqvnKSVKELj2gFhaZG9ccnuJgU6wjmAxmo0dW3qsySOqCb2pTxgSbnFMd&#10;alEMsmAWdS4Bl2sX0eOOh0CgDGlyiXIc95oY0xhKTuJPqC7EHF286/1sIBeEzLYE3g9w5pLZcWqo&#10;vSDPgtLpBW5stntm+iAnaW4hWDQINZAzFSg12XHBCMjRy9aiJezR3cchjuYQgA2ZgnweC5XJQoTI&#10;7WMHqzDV/9KIbafx2QQPuh6LMUvdsDKmjlQZ2KwKDCR2ZCvi09M0Uw24ewoSccj9FMDisyq2mao+&#10;QDHR2EE5wV1GozVDYMfpthzu0SYwduTOWBgU4xvmTHgI4CJjrCUknWOv78eJxCRpN4F6YMIEL1EN&#10;Ijq4gqAvOKDteCtdasJqn6EwoU9Kw1omaXeWUzB6J30OmlNl4BXqUJtavXsKEsuorybQDYBnmGwr&#10;QrIgiFi902aeQZggeaOIiVv34FOgU9rPoYVAeScUJoANLKJsdhvosNKhbsOj3XaHR01gIB5zT1qb&#10;tz7RlYgGkw9DFaXhBtalv3lhggfljHRWjPQBl3F55ui2hjGkkPMCbAYk0KmLcvu2CY76Aox6zTTT&#10;3YBQ7jAWRcIfFiwkhGe6FZFFPt4EBBUoIpvLBsJ7MUFZITajb6DljT4Ked+GEm6b4Cg7gv4AOpoD&#10;sJoQkp1J1EdKfSfBwE2YG2T38fEmIFqqo0NxSYvAKZBBay6ZxFyxZDDPbZ5u72MLicM1uy+ALFD6&#10;UrMaHZKjxz6PIS8FZFSypgVVqfEvTPCgoKio1hULMeZo/cZuhmgcad8RPKeKIbHaiOd3TsFBYtBC&#10;5V7co2mGnMwEwmNn/ZN8ldaKkq1GCL8wwYN8AZUzalNOfrA1uUPIiryuOJmpMf7bDLFr7OlbbWnz&#10;Ucg1UXnmHAOeP/Rl2jw0TidJZncnhl6LPHi9MagLR8uRDzmvjalzCb1B3FqPBOc1pOrp9BQtEbFe&#10;hFgIdbDChIGnu4ktaH7qqbmqJG+cDeorcWmlzSHoNtIbMKzOMLfPxtERBTzdsgdDI82qXiHTVMmK&#10;JfJVSDAErKZl+vizQcLXjCGekcnOSP5VDtw1FqnZP0k+2YjiFWzh4G4W42VYopBVuqBeb8Y5DAF6&#10;6hd7FaQI+k0C7XxSHuQhOgx6ZwennbhWtM15CElU2EFjs+wJyN8/BUf1Ich94swKRfoBcVppG2Er&#10;y6K34S3SqRoljz8FWuuEwxGgBAYvxkF1NpWA1hxYdw7xm15Rsk3kv+1xAvaaiT8a18Ar2ALfPNj5&#10;Y5zB+GSV423XX9zRI8nkMdBg3DU2Q6NAW3zhbALfBfBam5nGki964SSPsqASJ4PvHf1LJznJXrXV&#10;B6hkkA7oMAdrQqoxaPi0iFyYn/FNL53kXNOmoXQCLYoOJrEcPSQtJf10URDXg3DNPSc5mIqHugCA&#10;IqbR2sNQMMFmlRVaJZrGVN4vrBN7KfvZ6BXumh8SFn5ZAHBKePUQpCbdSMUuN5B/cT0e5CF0tv2v&#10;RsFEncD1CL2CMtrBIWk0mJZ1BXyr23EiURNiN4HK2WIrJDyyCDqYPV4/eavBbAt+1Nrium9CbvdO&#10;ygfBK6NhaUTB7lRC659yCNJlACfdCa09u4O2mfDbJjgKwOKy67RBLmA2AXgrrLtQMMRuwFSkYKjr&#10;/vhToH7Su5TTN0TTXQQZCp2KiYiFgc7gQgHq7p4CK0pSuFn7KRjQeUhhSdLMdskWSHkYg9MPIhYa&#10;67roJ17WEw+6CChNocQvUXDtJUyRqRnwjj9FqYsJ94pKSMaPFm6QMWrSQ+wnDc1NKaBxk8UzQ00H&#10;l/12E+jDiBJwPK2vCEqmRa3ghejNFHcRm0Evl1Xlg0xAhB1rFGHLfodImICuOkSGw3y1YNKS5L5f&#10;UiXyu3cToA3EYGwGZ4QokKzxsTJ5SrbWbFqKQObxE+CVzuGcA2imeS2TBQejjbue9mRY/UnWn17A&#10;3YuQqP7w1QSisM1hdeipyxasMzLYgfpmJ4PsCYV3ycPeD3aHocfjYftI5sXgPiZuQvgbNw11WnGN&#10;G/r0rd7UiUh0mOeHrp5uzTld+terbCFNM/YqWyADo4VgGkDoL1xuoVihDORbs0Hsx8O8K8Q3q3fh&#10;rDpzwQwl1A53CuJ0nBj/xbTZptJ7O04cLam0AC0r8xZ0R3yYcTYeeeAug35pkw0Y7hMyScizwVzH&#10;woYp18NFdWklaTg8NhmOtDM3NOy2CQ6TQsMHqHRlSL0PywULE7CKYapWsjop0za/cD4pD3KS2uey&#10;uOhVEjqTLQw8BJacm5t30kXqzxtlybfarsfRoeTE8dXzQ7/GZpjwKS1GcUpn1aiLPIRKdI7HaJCQ&#10;HlUvuMdFvkymByma7RToCyjQApOUgMmjWgpV1cHy+ihjbyIO+AP0lAzALxQtnVgJ1ajXvNE8bGjR&#10;XX+lS8URar6b6LIOxY2ahcaN/TohVFj/CnoaIjneXWcDAsnFZd+OiiYYXLQmmS13lc9CvySSnxBA&#10;zQyjF7TIPi4s62k3dursE/54t9ocUxhj8hS3r0ciQLSbQPXuIpgyMuEUvIHgTHdmt5lK7ICCm5N+&#10;8tNn5xk/ev7zv35QMj3E/mP7p8CEPKXX4L72Mv6CSK/Oq9UJ/X0TgNQRNEA0YxBBqlEWgmq7LctE&#10;qTdN4P+uTkFDYx+0Es7Y3yeYwwTY02s5oUPKqmzgfbwJqFVrmnEJ/s0EREucUoUehYicQNNMQTJe&#10;zO1TkLjqaD8FqEIUn1pitKFtBoh2dalPML/ZYOo/1s9+hglkdnqyZO9yqODTYkJllvYhSRh8z07F&#10;edcEicvQvppAGeFmMfUmx4iuiBwQJDO5laraFobqEzJJs+uiBJdk3Qfva1KXL1BnW6cDDDJQjQF9&#10;1wT2sqUItewmiK3jMdgOcIvGaOybgoyjYnPJFASoKXRfxkDP9/8RviAKQ70pSjhYGM4mCoaBVrmW&#10;4sf4ttmjTf/l9kVIhIJ2E2jS1vE7AW6oEQAgHxYquvxDNuFDMtAnmEDJYNmZmhCi5FuRjYV4UNkw&#10;F0odyk4fYNzdU5AYwHcT0Ms2KoNbgzrIJxKY5kh9tjF+e71z/aDzQrdHnoKB7gKKpLnTdcNEpSEx&#10;7UPTIHjRQXhc4yK8NWFKzBzOCdOrLRoHVkUqdvGa0ej0sowuukXWkOk5E5zYsJnLhIkvB1nqvJlk&#10;dMatH3HNrXKZ5E7KAqubJy/4ZsJknVJt/FKvJOg2Nj5VXBbYczA8YU8E7CmXa92JE4mjp/vZAEPU&#10;OkaGyqNzp6cf8IYYRdTORjIXcghpwL3WfG6mj8oWUP0GxzJaqv5BiCSaYpkVzTTFgE9TtmULbz0b&#10;iftdz2fjNeZ8rOKj6wSfgPvyZfJoKLEOB/g4xL+sTHiZTGNLUaeH8nD/fobrQ/2OgdPZungAUVOp&#10;pG+eDeA1igWHDsOO6CG5w0Rws0koGWyPiB8B9GyYo0zYxFLsbJjnpdVlEZ4IfV1VGa6/qQJgK4Iz&#10;xNWskcCl1MCDRt4worD1km8ahjaF7VvqThut+Thrh5H51DgrXeCFrmMc57uXJnHP1n5p6Bjavyi7&#10;xh6M7jLCxVZB5Vq5Nk3QrryiAD3o0uj7NgQHMOCAGZIrCq5mYrj5Gf0f0sgTRaS7HVbNRhCXkpm5&#10;9AqtgdQLF0ycK7ooNtgTnAn77SbAkXSyEe+w79ibTEMk5wSCzC6s9vINxpCeDuIjY4qd5EZxxTdE&#10;WX7DgLkgB2+1wL1YgNEZZ3fXBInrTXYTYEEBcDWlrBkPk8kxumCrh8W60c5CnJDHm0C7ucqpfKOn&#10;5exAhy/waniMP/lKsQvgfqF11F+Yz7Xcx0TNqmcangwsQA/IzBdESASssGQvTPCgiwBUaIxTh6Rz&#10;uJEGEjDO2kkTZAMDikTuK4Dc4S7nxBMrUM1Do2EgXkKjMAiorXcGNWigPn3YPZf5QQHUBk5lsr6l&#10;lE/KEs1PGnZ8AU/Q8pWGKOJ63vYFiTFtvwh6xvIhXDibgOPq2RM4YudzJeQdhjHG7CNhebAJQK98&#10;Pg81Ex30rXhqHsD1zNTfuZNJzuKuCY5qm1tSA+Jh4Gp24WwV0LuaifWZ/8wMPGpllJe+4EEXASkU&#10;H1UHZdZM4aFirI93BmqT9SN3YxXldSb533/46XLOLJG8sh8EOLiCKlRubPN16oCyXS99Be6Q6jL9&#10;228X78EHATV4kHHhLMeUnXJTXCxDN0h7NzYsr7osVwfhmRUSn2q3Ahk64mMyOzxI+LRhLtK3QGpe&#10;mXwlw9OAePx10Kmb5FFGPCMgVhpWzoKenuVE+POl/kV2HRqfWSHxqXYrfJ/igQR+yF9BIKEfrCBe&#10;Owuhq2CNeI+/PtvR8dpZOGyF75Mja8jUCTUPammmZlc0kQb9PKn3GB47Rxp/zQpHbwTNcM7GZVDw&#10;s3osI5HKC5noUJ003zf4UupvyeKjvKNNBLTrciwDEcvlVNbzlgLEaDUBxsPzLdbPbsRRKxTqk9hJ&#10;xC/gAwrPWC5iFO8YbUKFPbjywi88b+F8UKZgYqgzvFNbqCb7JylD4N8KTTFCJu9C2FD66llIfKrd&#10;L3ynWXNsHycxYOYz/EII71udZUJa8WQSl1xR9ap3PGoFQzMrJHjbvxwQgJwZ9g2e1ye07EZYelql&#10;+NPvHnkjWABZDj9T3radBTNeMAa5rDUd2DnIX9dF9LMbkfhU+1kgDULxO5AuHxPcZ+GIZBNJcbSP&#10;3iyDGeqLG/EcbvigG9Fqr9O4ir1N0ViPrZFW3MWMYkvNQw8LhP6ad0x8qt0K32dLHz2cCl5wlYYA&#10;BldBEo1X/8DaudwlafuttPtaQTw7C0etUHyXXPHRPirhQQE5BX2bCrApfuwvG6nkTNg4NMZeOwtH&#10;b8SwEM+Ikc5Wah7Ap7MX8zzokfrYW1T6hBW19plZW+UKQJjcUyMdOmnk27WRskwg12EPAPzuWThq&#10;hdp+Q3vniXQaMIuamoeYZ6yzGDMM6TD5/IVfeFCk1FdHVYhehQpaxshRkY1GTbCPkeCwgZutxrtr&#10;hcSn2v3C99m88yLMfwJ6qPCIlCEQaA0n4QA6Q+p9FLVtSdu7WUHlOIExxUdUbzdQD4VWjLk7SimE&#10;fexQGy4b2Q/KHW23gJFiqFpL7kaYBOQSCOZYg4HPnRsym1+tIxKfaj8LrbaPGhK7qAwtwA6Rgh/C&#10;GTc9QaNCD3O5tMKDIiXZPirLtOn073krnW1ZE/h9bCCtSiX0i/hWd89C4lN9tcJ3KdEgV5kzmzuc&#10;hfCOtPFj6NKID0EViANJ3WekhmeR8qgViP98h6uq8bNX/SftXEvC+QUEH+0Ykum0OqSU+tn9q2fh&#10;8I0g3jSYQiZpHVxLJ/H/MXdnO7ocVdqAb6XFeeEcvpwQbSnHo+6LcNsGLNm4ZdyCy+9n5abSWVv6&#10;gkypiNon/P6BpipXRcSa3sGKECjQAkIbyxaaEsIpR2R6F/ACKvt0TWS46NFFIBEQPnedZRS0XQso&#10;mqyg70aBkhCzHUqifH5VafEvlujSM65ryHDRiNlX0//sIzJlSowB49BAGM4WEUbRAUAxEWwB/+a1&#10;hMRL34i7mfIm2ClTFBabxyEm77o5M2HufDa8cFiz0g43euBfsqZex7tRMIYPedCes2vIPsc+ijSJ&#10;f9oWzkx6FwbApxvx+Vb739RNIZKR4tdIkRdyFhRwMYb3WHawb9aKdq+PVBQuftWRIyZSwgY76nTS&#10;RXISdj6DBkuZrRV8mwoCDacoZMqUmD2gFaCz8N6r/A1ZzkvEfiDs9DjmAYHGTPhpprz4VUcUmEx9&#10;gX7tYURMtZckQ0WlhIyOP0utXiD0vaymgnR3krOmu1H4Mq1LJtJ/TegzlGT/lNFEA/oFWDUoYGrH&#10;QGdHj/f0LNy9EeXKzhyXCOHWyNd6TnoACFM7UhbrqnFFQT3diEyZkqqzzdQSvmgB2IglMjtuF2Sp&#10;6JgMZFvKZKa8G4UFB7eThF8Qtpw9QtR62JDUHmdIHfo9hrCnKGTKEZSz8ccgXj7tiuzmwbzMyEOw&#10;BGQTbiz9LtydO2JREQrQtwxjRMEBMO3dAWrei0KE2uW8p8wUBSXBAqCN8KmziaqpDqou/UO+OnZ3&#10;XvTPRAk+q6DvRsHP41FKLGyO8f9OswulIDNvpILQMULUO52FTJmyFAPgFfN3xZLXsS/hd2zvWcdz&#10;2kW+pSydehcuftWRI7B0R+o10MA+2o0gw881nccrGSMSIqvW/vwuZMqUJeOJptVUbwS8VE1uBEwV&#10;kA2fGL116z8qU1G4+FVHFL5MbycUpuA8oAAySw04m93UDCdYtcoampjU/95iuT67Ebej8EWqgKoI&#10;lsKmEB5QU03i2lYG9xGlZyha03leusna8e6NoFrc2fcoy8ZWldZGTgofVHRsUUdtI7R9ehdyZcoy&#10;wLA2dHgsboS9kXsKLc0UimBlg47bJmfQd6NA6zlgzQIA2CrqeIb6epBg7aTRlqbmIzLl2I9cKREl&#10;VAemLJNuyjCW5BusSbHKmV0Vb/bTquniVx3vAiE9bi+Acybf5hmUCUy51CcIchgFJHIBeE9nIdPr&#10;yIzHVhpcu61HPSUFEzvrzRPZUBn2jgP6JCfxd6Owysol3xI/b8c4GsL3wd/ZPMegTdRMxjh7r4ie&#10;TDeCtR27F+vZERk99oa6KYZOL/iLWGJM46l4ps7Cxa86zgLHLGb0yL1URWVmP5qjwYzeGnsRUajd&#10;wlMUMp2Fto75K1QFGo9ajnHOJ8gu25hamy02XfIsXPyqIwroWga6s/kCTkJM+GLWpIBXQVMVYzzZ&#10;1OetTKYoDM2ECqrfx8KQKW3PAZ5Bkkty6tVKmpTCUeos3I2C4BrB20dQZDBxi0ZWNg5f2FEQKEXQ&#10;XDudhUw3AieA/qpBIxVMiHSeyFoILc46Ypd6tmZ1QyoKd2+EtagCWhMJ3up1rJUmSlWMTGAek38L&#10;w+YDMmX4IsL/g22g1ImCuwFUYTeF82QGpZ1Y44Q+zRF3o2DGjNoc4OrAy7uFyDM6e81VAYDMqpei&#10;8eksZOqmFrQjOnyFzKVg8ni7oiGzT6aPVq/hgllxKgp3c0RNYRA5h+Sfsa93KJC/4ZcN+oYfpXSB&#10;IsgfBfKcG3VbO+twlsCc2jMlg9h58lwbSUrp7xmFAmZuDvg/lVFR/5SUwQsfK5FIkwdMy3O9kKmn&#10;5AQb6sybipawFxF5eMeFeImtFDxBRx32MaWicPGrjhwhMzOXdAwILUYBqYocIL7sRc2/m3Dx2j4A&#10;+1pgYaF67thXfcTqt2JB758mFTSZM75SSUTPxa86ovBlmuVW5NE7IMOXhjmwvw0AByJi7WjgxeMw&#10;cC+bU2fhbhS+TGVQQ4TJVA2KIKjXwKc2dI5HoLM58G3Y8eme8u6NgH0xcpujYg/cdUw8qdOqWsmU&#10;KNwMPz+RR/Mi/epwOlgAFippPGo5RKnF7wfnR23LGHD8TC76s/nC3Sg0JlhSRGgfBKYODz9MNfFE&#10;SpMKUgh4WR+QKSs9nEmzWo73bbzU2JRN2EahC8wdW8Y5PX29mylvOjp+rnH0b9rQxXixGxH4YqKi&#10;arIy3Mm2aryOOEyItSb7iLtRkHOqFriY2GTsrEP1cAi32jmo1Njvpf7tVC80n1iHrzTCf5dAycoh&#10;FzFMgRDbSZ5UJuPs08yEAYBbcAbMwtTrePGrjhwx15gIMcqYOJzIzLAzpjoSE01LlLHClvw8ic/V&#10;TenqVQxhJgBipHmK/YCVMkcJS+s1puPJCvriVx1RAGICddZIUWIVBTpR2Iq0MDlDTVRajLl2D/vX&#10;+UKmKPjJQbUHfA7v0ajxZUpjQdQ5o0fkKRq5qbNwNwpfpqsCH+hGZ/t4aWAHoqc0DY2/EuyC2zta&#10;pn+mWvRZjrh7I+ghYuGY6pi5mnNitOsjQiCEVJJJL7jEjiB6PQu5Omu4ZPohq8FfzBfiQOwcuiam&#10;z1MMHx7JfcTdKJA3DJ16BlxFMAkdQ1MWRE6PI71e8k3jfEYAZ+opV9gSnNFVsRiIkmAuUGFDrEYz&#10;p9nS97s83vPO+u6Gru7Q1wlQeBc8QQw0zbyHAHuFmYXOjuLvuZvKlCkbev7sbYFXTDj8VobwAJ9g&#10;NoRL2W5wtPxMZOCzG3E7Co6Adbh2MhZiWKWyRRg0LhhbUxs8kTdYlkyZkuQbX3nQhW4u/VbNuMkR&#10;9En0EOSWQmgmzRgCw7nyVUeOQEAgX4RnDxuhdgT5dRb0sFM5UEoJtN8b86VMOaLgt2LYxWqDC6bf&#10;yt3YleaqcIFYvFiMiVI54uJXHVEgqfAF8swLs9Bmg1+gAqGbotliGgqdTbvHnJQ5Mzbwe0YhIKWy&#10;JTwhf1g3IrjGBa27SEyAyBPq7blqypQjWCyRIY8AcFKMuWPoNjsVZpGrqSyqxK6o+HTuePdG8GoN&#10;E9xQo610b5o56HMXBPITxGcB9quik8+cKcM8gjm7CVMbPV48WSzLSVwR3UOZwp74zLPxs9fxbhSq&#10;nU29C61GJ99IR8ozUSh4gfHRoHRxnjVlypQcFbRTJSHvJt5sXSSWiH7fEJD5jp1i1yVRHBe/6ngX&#10;vkx9M+cArolEI6iCswDfqKqzPcX3HUqr04E/eupduBsF7cLGFNofnxmas0BSzrYW7pocjIMga+7I&#10;wsw3QuE4UXkrARxD7tDvFrr2ipqO/NtcmTHsiNyn78LFrzrOgkSIemHorGyWk8JwWjNrL9rCNbEA&#10;U6DEtPc1CpkypdU8dxmb6kZTa9YUE7cRi4WEUlQLJNDbZI64+FVHFGDO0dTa2ZzNwxgLQLM+O2sL&#10;qsJyol5MOvNHwSJdp+BdGOQqiUJV19PCJAPpdM6qaHDM1I24G4UOCJrvjIcn+AdB4LUtN3ShY0f/&#10;sIQ9/wjOPZmgoJWTS1uiamrxReCio8K3RjcVhNBM4qDv3ggKQDhIxlo4Y3EWAGBtBYE6sDGm2eB7&#10;+Qjna/2cMoawmYGb13EFgOWLZALGbCAcPEF6krOmu1HgyN6giLl3MHRuoNp9jDmnpRBlkpkG8a45&#10;+vouZMqUxQpP1JkEa3kbVUxU+OiveNbaXysbdtfJG3E3R5CQhhpx4lZzRmeB0oH1j3kGjYOQPFrG&#10;Kn5e5ihYGIMwGXNErlA7mpFPwMAE/ozcnAbjh3fNlPjMxQ4fM43XyZPFhrt2I8Sb9KhlqZ3pKQqZ&#10;9pRYjMyXgE+DXGpnrfMnu48GbeToChuRfibc9lntePGrjhwxjEb/jaS8htUENLhKZdfvirknjwfS&#10;1GcUR6ZMyYic5Y30sJDccyOoihlJGwUZe1AFBVLf/zZP64WLX3VEgSDJLE/4UYzlA+kHd00HkLsH&#10;4zlTeF33eSuTKQrNvFkSgXPtZsYPsOfQ9wfl6Nxb6+WC8UoqU96Ngkb1C5RARRxDh4Ao+eSxGnPR&#10;ieW3x0HnSyvbFjOZI+7eCCiFpkfJoA9lCxEiteYtciZ2RN0iLUF4nG9Eps6ay0XIN8NBQ6TKXAWR&#10;YBBH7hcGAeg9oWyXOgt3o7A4bQLLrKBldsDIwjs0o1fa1fhZS7t1/Qf0lCQg9p2Dkn63PwPFhHwO&#10;K24o0FVZ7z9NReHu3PGmJVmbZ0PXN/BbnKBeLNIjcxXxZvsn1sPYEbvoanLidjcKVuTL3IX2BL84&#10;T6QZ9LQnagNHiv1wPnX0La/1QpcnCm0dvtOSAmSb38paJPJ3AwFMf6KcwVyG5Fm4+FVHjhgRmbET&#10;cdrb6OQ3VAzKVYzgaHptIHW0es4Tt0w5wk0EO/MQUPhUNdkWqKCVTloeqO3ASKdfx4tfdUTBovYL&#10;NP12OIkP6G4gF6KH0uQO6kVLgl4dtw8ZkrXj3Sjo1L5A3++JXJe5sPXsbmlb20eMrLLCa7PjykPG&#10;aMeiPq2a7t4IOz9rQMOleou+ZZSTeDLR4qh4fvesR0iAnt6FTJmSD73GGqmPNrX8behqDguWy1Vi&#10;01Z7KKuY/bxbFApVWsWwQzcVOOhd8VQjY/ramMPNFQjNuXbM1FNulLrQWWHAp/BY6aRuNjP+iQE6&#10;dAFE6u6m/DQKF7/qeBeQdS2BdK4ghF5HrpAQRApWy9HJ9kMV8fiA17FdY9InR7Sc2OUIi2RVk4Ka&#10;5UdYP+HLxG/1blEo6EY2AGVI9sRgzJr0LTCFO6/bwQhtyXNnnelGbHALdsbk44FWnACZ0t4Qd0W7&#10;jXVbT3WXxLJc/KrjLBAjoknSUlKENRcFkwa6RX5e+FoqPmzKzu9Cpkz5IAUSnljENo1gbe7tpsjW&#10;v5i/sZ9uzOjTmn4Xv+qIQmfMvYRxBWE/71CAeTxMBnAx7QWsmfAUTq9jpigoW9x9fww8X50ubWbd&#10;pV0RkSJCbhShGXmmbsTdKDQk90dPA0FHgFvdlHfI28RHlcOR+Ojezu9CphvhYlbaPAOFcd/cq22n&#10;EZFuHHlkgeAJSzIKd28ElMJqI2oFyNJGjhD/oUbBR95E1PJusvQ8nYVMUQjGYBUPFcqO/F0CtBCG&#10;N32FazCDCsXsZKa8G4XaHrJr0VA4AOop4WsFvKZ04FnaOJEpp883IlemhKwp8Uc5gpmt0H2VtBhH&#10;2NauwLqjJ2xLR+Fa/j/ehaDWEs7z8ywfZEpO3GMQ9zZqw9JmhVn3AfUC4zWkQbJRK9Oh6G70VeT8&#10;oD4NmsQDmyqdI25GAdoZdkf/rqE3iff62Ac9ZCd/ClewQ5I4Z8pM01frQYsHrNKVr6YoOBUOQA/+&#10;OE6A4AQSymQfcfGrjrNQrzgYspB2Tc9mO2zmjV0c5Yq1BJydSefpXciUI0KOCEI7hNpj1oQb4q/U&#10;yt/gFnwjgJ36Opkjrn3VEYWK41cLax8qFM7eEMR2GzEjcOSceixQZWKe8TpfyBQFVFeNvZWh0lb+&#10;tkWMbmqfgLEM9LeCgH3PKHyZXjptq+Ond6tUIM3MtdPcMcBGuHXNg/Cksdu73gjKSOjUjX2Ema+z&#10;EEZ93LccDZZQhjw0MM+1Y6ZMyeYVM4JtnpwQmUvVpJoMOQCc+8Zqyh8vdRbuvgsDOkirU3mpqtjQ&#10;bVWMtfx/yYpCDzGSBSo73YhMmbIfmZt0sZ6dgjel01HLhfc3Bo0aj3dpeuJ2d+7I6F6dNnuDzdii&#10;XlCxs4yTogZwKgPxYdcWfX0X+jxzR+I0ivfwvGqoOupuaH2u1gUlEYLWjNyAPjl3vBsFnUP41XYk&#10;T8K7xDmwEcTT2hmsPGOb4o0x3ZAnCjRuWUyp4PRNMqXFYVyGWFauLqkcRtMsdSMuftWRIzA0Yeqc&#10;PcNvUxatvNGCWRNdpKK0DSSOFFF/PQuZcgShNgxamQFHQ+YKc2fItg7ekf2yu4FhG3X90/nCxa86&#10;ohDKaBMJPZ01gi0oYfAx3A3zFfBrd4MRWf4oKFk3NUP1UqMCYAxBVfiLwLgt3H54z3XGMO8ZBSee&#10;b7ZZThGOqY8A3NrLeZcJHdrjK1n3+uT1LGTKEeXA7CaUiYkfuKeAl3KEHm+TKayQSWkNybNw90Y0&#10;CPcrE01OmkYL2GOwr6GpCATL18qghRfX6SxkigLXxsqTrd+fw5N+nnXW3uqwT2COrrFEtE2dhbtR&#10;kIRqfJidVQov0XJfc0OMnnhOLugYA423UxQyZUrUDBRvNBlSVaKg75XDDMQ6rJWCrF/JbCkVhYtf&#10;dbwLarO5KZk6FU6gUk3jBlA1mEErF0qKxIyGT1HI9DoSrqfoGRAe1WKcUBU0ezCd7haUUmvrNpkp&#10;70ahoL/fAGy82E6LeihF8SyY4ZoULIGiIsl9ikKmG9G2mgXUevqOgbxjb24GbR8xUNVqmnKmbp/M&#10;lBe/6jgLS+2lYZ2qLPP6qE9kZl+vlNx4Pmvg5l0Z6fV1zHQWmGXMUkFtDRO146zbG7l/czjZVloI&#10;HE2HZI64+FVHFBrBfjRG74DPpgrBlACdMd7gb0OWoaYBcn4dM0WhsqC3FbObkhrhmjzXOPeMl9Cm&#10;KsMfBJLk63g3Cixx3TGcezgmmXL2Ok6lbrYLo0Z9nS77A24ECqnKUZlEetObDccUjr8mYJRI/Mk4&#10;G1fJ1/HujQD/bssKP6IP8TJrH2dBsc7StcTLALFr17iBrzci07tguAKwEc+Tmt5vxdRBS4lMZltb&#10;M1JQUL3ru8DIxw5O+9qBWduF6ShU7LJFOflj2NG1u6rmaxQyZUp2tIU5AmXD3Ta6CVYpaNEL8aiy&#10;UFdiujXvmSlnFlbhYW4rEzcQagBIIGDYhRG8yg2L73wWMkUBuJFbshyxbMRIdi+RydzNa9X4hWpT&#10;+TTb/G6mbKlMKKBH0omWc+yBK/xNc8eNQr2wo3bvmsOvZyHT9LVAdK3tSA0agxnQToEA3rwQCAtu&#10;ruHsmHwdL37VkSPoF6ocyVRRAvI6tjPtD/sJAiVhkAknwKvz9C5kyhHGTBSYYay6QKA+mNzbG9pH&#10;0DUrQKA9ZGlM/MWvOqJgOadS0LKAiegjSD1iEtoCVcFcMthi6B038PUsZIuC6Xt0DxZUTmioVsG+&#10;0n01jaYvRhJ2SmLi70aB8ktPmt46mP1fqF6Y8NEgpg1Ol7wzc6s/xEXDrpb8b2BLwFAhQEOZ2MNN&#10;+3VlT66lSDu23r0R+saQ3NBDMfoLPqW+xfQpjuLs8HkZds3h17OQKVMCdq0byorZT/QRsrXMZR8x&#10;PDic13YGuolUjrgbBQQ9Asu0P/Ag4ufp6elodh4j1Pa2Yv/3po/IlCPYZvQk2y2puc7ppqhyYNVK&#10;XxUuvldzoG+XisLtHDFDQi8KtBEJQE6KHFFzSSWUBt0B78hE/fQuZFIeIMLbKueikNfiwLK4EaFY&#10;Dn3GPgLVFKfnPaMAdK5gCJI9Ur+fJxTEdiUKUHC6mgh9u/70643IpDyw1B4ouiNoIVHFTH4hRd0+&#10;cDIIAxRvm1AafDp3vPhVR46IG0awikoW8JxYO4AjC9sX2SEsEM2nP0TNzpo4HPnAKByIB2JxVLQG&#10;cHNro9/jzex6i0+jcPGrjigMJt4jYyI/L96h0utoU6qCNuCKbDm/ZY9lypS8tEvNteewZbUNT2Di&#10;xmUq2opJSYkpUCWZhHejgKZFURYvafNOmsRjm49UcPzkDWCgRjDuziqXmXJEAcEFwSMKljNQn03o&#10;skgUhVWtEqaHfk3miLs3omuKqmCuBYMfFSoGpTmnTNlussQiQJyGTq9jpijI3fSoFc/lrgcNUINV&#10;at7S6vGoCswVXPx7vgtgvmOjRQkMvolbrGZsQ+jAqNYpEDwK27BTFDJlSv0+s2a0lbIxYbJH9jrW&#10;zkJfPlaIP7X9lJwv3M2U5mywtS7D3HEcsyu2re2YYpLhsBEoYcy6+RSFXCwRKjnM+OwN9dLwh95J&#10;WDvOygaOjFwJxqQ393ejEGIPkIRO3F6xj2DHQZ0LmXoB4NVHoeYUhUwsEVI0AXeG4tBLO6HohFMv&#10;nffk3fAcUSTS7joXv+rIEYxR6bLAuHVBOVefVMFolpP0mBtvCevK81nIlCMYAnof9fvm4H6r+P3A&#10;Ds2gqVEWHAQQLJO148WvOqJgiCcTe4O17ZGT9k7ejwc2LCuWoKyvPqCn9CgTFMMwNv70WpGGjijw&#10;rQ1B2BFI+l/gmu5GAVoDI8ui1lY2MmWgweNxWNm1kkIlMPrGPyJTjujDRSOoAJs3MpgBUTAF+swl&#10;De8hdWSc0KdV090bYZpRrnsjhbSmSlOgSVGhFSZBU7OaHzu+8rWCzhQFooZhfUSfeYrfinQTHzpR&#10;sFhmP+Q6QPy9ZxTIw7M3lx/Z1/p5tRUlYBs9yTBBW8leMAs9vY6ZMiXTbqASs6aiBUm2L+Edymsm&#10;TLedDmgvZUMqCnexLJayNBPxFRsNhbOge5tUjDKzAmqoWSfsU53jLGR6HiEqWmpRywuWijBsYbtl&#10;FGrYZOzRPILIlDwMd8MgCIBUDl9bhMBjIMEnptpUMGh4od9rZc+pssx0J0BubcW8BwDZwQ0gkqKY&#10;DU8VE/JY2LTpGvriZ/2WJZx6tgyhdoHPTS4ufhSMk4XAgLqkwX6Dcst0GBatdUm57wUFWieBKBW6&#10;VYxfcMdsirAWdt3Jp+9jfe2rjig0U9nQWbCTUpY6fLOnsQSBfbgT0jYzkUd7ehkyRcFijO2eVwqD&#10;MnKXBfLAMcB2qio4fvMW3l1/3i0KNcFEu3rskND8YCludw9OJGEC9Kz0StbmHIVMN2IkAb4CULzY&#10;zsZZ0OpxcFVBgd6wd/ZmPZJT6Ls3AphLkuALGjM977HFFCWMiTg5c8J5oL38ERUD9+52XlxM40Yn&#10;1Lm0kVDHTMYu6Obkg6ZkxXA3CpIP/xjLDxtJU294GbxSdSReM+AMSgazodONyJQrVa6kDP1ZwCji&#10;RpCKAbah0DzJaIsRXJP23br4Vb+9C6CvrUkzKFOrOiOmqW6yr2UR+5CtgYqWc8WQ6V1YV55HC76U&#10;J9I9iEQxAhe9NPhMoVtjVp+cPN6NgpoUtzto9gGnMum0xS9giMDbqEUpJvUTp7OQ6V3gU4wOInNR&#10;zvG3oUqjwSO0NsB2lA3687+YQl/8quMscDsj3uXhoe0oU/JZCiSVToI+d9OR7mIpcIpCprMA19lI&#10;dhooM8Z4E1Vzla6yIJw+LvALhNf8Vk9zxMWvOqKgVzBkFQXgUlEfrMQGreQLjvujtkCnAFLljwID&#10;XSLMUNkGgot3YUILICUGHs4GaFtw25pkDX03CuVcVbhyBGnI9chJKgekdiU8djsLvFoz+wHz16CJ&#10;uQvMjlB3bKe82YRiZHLyoyTnNDnpmdvdG8ExYKqwCaVGRYp3CJoloHW2FMW+sv4QTI+FaQvWaFPG&#10;a9qbrfcXDuNRW9SZzFYJE566EXejQFl0Ig5usFJHvUD4JBATUlTVsxlh1lAU5yl0pkxJjqQcqS1i&#10;d4YrIRU/4zY6FNtDquA/pKGKWu7pu3A3R9R6J4W517gwkLemVjb25q/zEMQJSvHb+AFTaAV09JRs&#10;hWKuYPgTA+gNe8XeyCHRCe+uwu8WBYh4Qe4sYmL0Sp9Exa6fhgH298BS0GSd64VcmJ5+G/mVzpq6&#10;QMWbhcN9spGgjd3Lk/Tz9xP6NAoXv+rIEQW2rjUc6HMTSGjcrGgh1I5MEYOphYAerfzrhCFTpsSc&#10;GoEKTH9APFUxKmg+MwwlADQf5mPlNKWxfte+6ohCN0EwrYpF69HoI1wLbQXnu6IlAMBohdRi/iiE&#10;zOWARqde4MJH4c/YI8CwHZgRNQ60qjrZTV382x5RGOEoi8D6Kc1MOvlI2AkiFOKwUV0OGerHmRuQ&#10;qXZsVXKkedBpd92qjYWoLZonC5uHFbvJx858frcbsfncB6SCK0CqB4PZ8sPg2c+LCZ/lCJWa01nI&#10;FQWwAcwt1rHgXHo8cm4GPm6ETbadMqxLmkt4912ouJk1nXvXmXJ6HV3DKcaxQ9h0rltnc3Xmm2fK&#10;lLMkAZjsMtCYVMsBqIPxmL3RaoLusqFLzxfuDh5DKhDGC3CDmmh0U3L0DALbWpob94Ui8pspS6Yw&#10;gFRpG3HNIUAVDOCI4ZM4Ixk7oBZnFlZR2D+9EnfDAMyCEqNgKJibxcLWoNMOlyj7FMqioGbbmzBk&#10;ypX6qWmQqJQwgPpwhy4pQg+CF3UGZpWK3GT1ePGzjvcxPLJX9sjoirEnp8gPIe8PQIdhYB3A6usj&#10;OBI9GbJR+4jLpKtBcbOTaIwZWtpKXnTVblqn5+JXHVEgAiwfMfnqtWruYOytw7WVyZDYEB4W99P7&#10;mKlisKKDvtXl9XBecmX01vAb3m+H3TqRwlsSyXE3CjwfRQHFf5hhCmF5VAxWUxI0shYH7dWLcYpC&#10;pizRNJBNAzoAu06vNoSTXaVr4UbUTC+4jCzJvfXdG0EurJljT45aHhuQXpYASvcw0K/aonx8kyUy&#10;RYFpA8X+WEFo9ONv43kM+CdyG1a0rTSbj9TzeDcKnKKtvQzZaBz6eSGk2FdSJ8eKutdoYWqcn8dM&#10;SUJ1gNhpErjaWUaudGMxPw1FsYjYNpKNSHaVF7/qt3ehtYqxkeSDSFQTutBeRtYg21PPVHpmcn8f&#10;0EksBglY4y1EeCQKdD5vdhxYUEhSNdAG/2Jvfe1ve0QBqE9fqVyEHfMaB83d4p6Fxda7HpA9zJ7z&#10;vwsahW1QFxj3RFepzLedUkIq8Zeyq9vVcDx1Iy5+1RGFFmHRwVcu7ipmIbY7coIUhbCPhgtVQZ6i&#10;kClHDC0PnZiIK1f8bQY6/vCwpddxWIhgti38WSoKF7/qiIIrtxR1yKSF8ADHEscOqsmPX/VvMB2P&#10;faKRubduTJOYMNpD0GJRzNmjOxrOQlkNFM2ZH6XrhbtRoErUUAYy0tndnfArg9u9aCxIzYKhY6ec&#10;t1OZckSlTtoY0qH/K530eyaPFZbxTLnL1hBfZlcbfFpC370RPNg6u0qsoQU94sEhFrNUkUJns1JB&#10;97Z0H9BVauvMm3X8/h83gooVFVJUngIqFxAa5zy9kbgbBSNnezhVSQhIalwCgh+ICRsBhwHOirfG&#10;6V3IlCmZGHRd6XU08xq9jkYedul2dKX9XDd2LNqSiPC7mZLTF9nb0BxABfAu2IBg6hQvwVbRdWNc&#10;v9nRZYqCNB3uiCo4KqdquVljw+qHn0iLIF+U9dq8axQYuGykdVXs6GKiHnxj4UZ4p9YDE6tsOt+I&#10;TD3l2oCdkoUxBo6qqYJTNwlmcd3FQWj7FkQxlSMuftWRI5Sp/pcBRcDA/Tzw+8CGmzAElGoN9apd&#10;+SJzjoDRN33VSpeYUvE6isLqmWjRuTzenJf+hdf9ta86osB7jNLsaqhXVgYarKYU6+KPg62ANgo2&#10;nT69C5nqBRPxjdcQ5Kf1g7OgvQMt0OMRfgTb7y3UytRZuPi3PaKAUFntwBlEd69xxb3CmaM+UA51&#10;N5OMeuxcrdezkClTllQn+4r/GAC4mZuKjmKMJTYbUzLpzHDg8VJRuHsjuJRQEYS3nQqLQZ20qqnw&#10;GCndybN09kKP+HmZowC/o1+Ib++kB6PRVr9vCLJ4HMiRIpjVsS16Wi/cjQItVWxFNCHYX31L0EUc&#10;O9cCrih87iGSz69jphyBWC/89pMKZvOFGukVzZIgLpvOLWzyyBWlonA3U4L6FeEL/MI9WQE57fRN&#10;8wx40IUMAdG/Nx4SmTiV8MdsAV1McwSvo98hEOGSeIXONbawDXun+/Qs3I3CQOQAfLA1Yov6JK6F&#10;SQPnLQ8xvtqqjg/ExOuNyMSptKBU/gUEs4XeoMeBLUFdj42Abc0YUt7p+cLFr/rtdVSjRVMpNYZH&#10;JfETOYlYD6FdUCc78Lo8g4Az5Yhq4+aiSOQHFlUMboi9jPafYwCkhbnslla0M0C+8lVHFNDyCL7g&#10;h6jaTVmcNN0lAlsb67mBgB6M5eksZIoCiXZiPLqpRd2ojzAOJtERm8Na2bDYp6ZVSe5GgQz3SBvI&#10;zHUJfNcjkNAmcC+bU6CG1059BO5TA0luQVMH8ue3CutQPjfwXfSk5m7mVLlPxp++C3dvBJOpUECi&#10;O1yE7nCFPEaxqgKLn8KIrUQmOk/cMtULxYIqtijkcZzdU4hsOZMSxUSWRdIieDkkJ/F3owA6yAI0&#10;Bq/mnaJAJ0k3SeyQbDz4DJ3L8fwuZMqUs/aFWrz9wOgeGDCp6wugK+01GBZRP1DM98yUMBuU4/TT&#10;6DiqpgdtescxSDMY/l7jGvDv9C5k4lSWQDuyJXAfPQpvtjmskY9SEoXMckDR/77TVxqruHNGGR3t&#10;LmcPYSuYxZ4lDgZxAJk8naKQiVNJh4WsISal7sYJDQkhcqSmoXYkLYg4qcsk4vHiVx05QnS9CLtB&#10;rGMHWqpWDbEkibmlpl9YC54nbplyBLVbIDuvlRvgtQox2rGfFFF1v2H9GXrMW+pGXPyqIwrEDc1z&#10;bT1M+B/OnmUgb68tBvONTr4GdjnfiExRQOod1XKVzBUKrMbhoTDnX2rihsxwGoir94xCb1FpAqub&#10;2sIBEKXWaxxDFwehZxOLjn+euGXKEegJj3EIQJfzr6KF7vFk4wY4uLXu0oOenMTfvREWUxtyHhR+&#10;pXRSo8hJSFsvDSeRbag4SK8x1XmtoDNFodQ/lagiMRN2Qnc3g01nzTQPfkH3h3GbOgt3owCzYboP&#10;xLMupDhs6OxnpCm6QB2pR5K723CuHTNlSgewZpyy8zYic0HbeKys75cHRxWDqO2RjIL9fmiPYQPS&#10;ABRFK07/pwTrasWhA7/xeBPF412gmbZ2GMamOnEWZvMFq0E/lL84Awvs+71WPc5CpqYS2nS2KKSm&#10;hg+vp4pijpIQiiXV5uD0zPvi8GnxeDcMJvtFTelVnWpfvYtQex7NpHUXZm5BsD2nyjJTV9k3FTvt&#10;oHoSffXXZPGudvLHGgiL7cuS9Pt48bOO00B+2dnZFcKxcgBIvMw78JEQMt3d0jbg/DJkyhIFogr0&#10;QChkxCw+YNB9aNR4psIgj1RCm66hr33VEQVDHTtgDSz7Ci8RlVPVqgKiMOel/VoZ535AxWD7pM2z&#10;Hvo0f5W1wc5IzqHAlxIEfE+6erz4tz2igMfeK5HQAUhhx6RTb23Gid0tPLNlEKGkD8gS3Uy9Kmra&#10;gCXvKgxoj5s9SQ3spWBQWqayxO0bAXBrD6R3DYQAxrHems4n6ctqXIF6WpOo/FEwXzRodk93AUri&#10;6N4F6guEe/DCHx3k0T4Vfvo83o0CjtQ2M1DBFAnsdSio4dF1yIWY+PSrjMSjWn3NEplyZezmSY66&#10;AqYqHm1LQwIU4UYHWjLNTAvTPu8Xv+q4EXpYgBEEmbaiHwg/BoEeHJWSGRUc8lJq5k9RyPQ64nny&#10;tEdvJHbrniKyBeu31E6QDwl4wry7Rj49C3ejsHGhw1xVPW47q1nToqEGHQD/Zahs6vZmFp+peuS+&#10;ZiVhi8yN0raoDFEEMrU6/tLb3dSQn5G5nkbh4lcdZ4FnyyTs7p2aTCcRk0fvj8cZlKWtFdblB/RT&#10;bFlRd0q76lAHsSALRxFLbDymdlxKGJc9cz2NwsWvOqKwhOIx4QfOyeHXUCLN0FnF7dbJIzRy3tlV&#10;ol7fhUw3Am4ArMJipADUVtEFgkGWRDomh2oeai68ps7C7Sg4ZPQksYw7kBH72tjcYqYYc65za2Uz&#10;v5k2ZboRxeY7msG0A6QmMqWiftFPYU3J40049U2pKNy9EbBTvEDtqikZOnus6aI0KUybsFhj3Puo&#10;3pTQmZyGHEHjJR3/JGkBxYvHjBxAoRVcvuybrk+yhu5GIYasKOew95bX9kBeCEwRtaM/AGlNthXb&#10;eTuVKVO6pBV7xomU3767dwxiXB5SlCVUcPgPJSvou+1UGcbNtHUZNATPXxkZD/FD34LibRDOm/Cc&#10;KctcA1hM2i2YG5TU/FpGQS+9Za18iWsLY0NuLHkl7obBkafm6MitzGr9PPnZqE1Fbezb9JV7+MbE&#10;t8w0gYVdmrzbFkRQZrGwNCcPF4FQLobimK0Vk4jwi591ZAkrWUkBW4v0hp8H8hr5SZ1Wzx6IahmK&#10;7nwnMmUJXB1ofTgr8yUvA20EABvqWnDbvHA4eX7SCXmeK6991REFf/CJdp3qMbRvo5H0CAVvK5y9&#10;FzJaZl/5q8eWZowK0ZkEpPBq02+XyWj5A+JN7cMMLI32u/i3PaJQtmL8yZYwVF8BRtw+46cB3I+l&#10;C7Wej5jAqmhp0ho8U8/xaitl/UI44KxF9ZrYMGbGqVx590YYrjVI1ZgpMKCiECp6YDPW2BTkQvfP&#10;pvh0FjJVDFUDzYJhH9r1nkcjWDWtFUWhoinhMq3Uo9d9eiPuRqGtjVoN19j+YUZQwVU4hrLbvOJU&#10;Ud01/D6zhjLlSnTzB7ko7GcFVGxsvY5wJQYOVKamMVAWcU+fRuHiVx03IgxKyYPTygplcIUZSB0B&#10;wRfvhYK9Nn7rP2DmZj9lzuK3srJUQ4dyfA+RrJ3QS9EBDvnJ94xCyc2Ii5F7sAZmArgs9JFwziVM&#10;eBZLse3cT2W6EQQgHERFvYLBCQ3qilrBjW3AtmUvbJpk3XTxq347C3XMLNwIXaSzB/qnt/ZEko4y&#10;+6WLU7zRosiUKbXVMHa2ZjBMgTWyRtXzoaCT2sOh21qLgtRZGK591REFaTKUHnmQ0ZETBQ29klG2&#10;cC2sgkiM7u9Q5q5ytCEw+9RJ2J2LAloXw0RNlf2Afwfspk7miLtRoBhWknowZwlKAtMS72RYHRXA&#10;DesDS0ebJeqvUch0I+yKC5yI8J2K3rqcgDgGMhkkpmYlpbnbzmV6+jrevRGGnFSH9Q8Q1zFn0cqa&#10;7AkFEr5tZU8BIt6hzFHgGTFbvwAzBZaH/itkhVUZRS2eFzA3gpB8He9GAZhJeejhmeFgRcHMTQ8P&#10;gb4Yg7corvMjGpfXKOTKlFvosHDrBDRzT+lEUG3S9vPuNGTxSxVVsre+mymBgEMGyR8faEMUBFyK&#10;ckHQ/YEnoGs+QtlvQSYsobjcCA3vI7BX0DxcfMkHYSCzUt1ZPE9vxN0ooGqBcliEraMhJ7kDKgyV&#10;FwL2b+Eiy8bkjQpuJqaIhdC4Otac0ShWPWDcMM6pWOG1KWxDlzbt6Hzxq44c0VH+gJcyzjLUEgWt&#10;vCchNkJw0J0levNGiyJTpmShzKHRhgCAJXrKHYEGe8VFcsIJ12jWyXrh4lcdUdCuEXi1+OEe4dtX&#10;tXvQIjxLHW8yXrrNjiJ6fRcyRYFivuWL+YIFTSlHxJstLMRgca/11bq85I7ubhTMWHQsEGU8Qm2t&#10;ad6qWsFbOpNwmDv/8hGbyqKkgctK1eEM9YGYL4ASuBuk3Ak6gbmlGWR3b0RBdQDUgyASlKef5x3S&#10;UINMIFAtq3dSa3HKEZnqBQ9gfDX9IKpy3mwrGdaqFon0F1engRFQMlPejQK9X4+girFjbO81XkL5&#10;AvS4I4FiuuGAvGEZZ8qUIIZdDWDmds5quRh+TTwtXjY6XrSIhGHfFr1bjoAem9FBNkkh4DNrTHWi&#10;mbOzR82A76mb8742E6jHYMPaHAy60Ub72yjoyDsGubBgK2IjwRPLCX23KHCuXjB59RHcxvSUOmva&#10;VQRAg5nh7C3lG23sTJieZmA1tlhHcQNzFtT0TigstMyxEa4qJoTYVBQuftWRI+zCqN3GsE1/LTPr&#10;I+jyB4wBekYnD5j/OL0LmXKEVcjSsG9WNbmdHOFUdSUv47oMcXsTUmrAqShc/KojCh4h+9oYaylT&#10;zFzRS6mlIRGBk+lZ7K53rEDmTNlo5NYwkDVGlSPCP6BnfvRCmaEfYTzKcnjXKMy86AyaF7LTtfqE&#10;bpZuKmrVmjKw4zjA+5zOQqYc0YbuBAZp9NPSJTSFaSgYg1/VfsplLftkZ333RgBSmS4SefAOi3oM&#10;H00xphcJOwp2TKWdz/t6FjJFQcVCu04hz1rHPY12ErBNo92StMJxojaWPAt3o0DVk4qZ/WQLIuFx&#10;sB0EcFE1zWANIXBmEnc6C5kyJeP1logZLHTI0UIgwkJrMmMUtFAl4MO041ef5oi7KzpCcU3b7UNn&#10;i8BHBQvN04kex8L5fCRKARV6ikLZ51lbE6V1VYOwEQ6+2imbwxIedTYMWR0UzMoo5t4tDD0CQCQf&#10;5yBKdhV8AN6gkInTF/w0ALDPh6Ec8oShtH0xZnFG8QS82sLAV0KutEymB1rjtSQXthc/68gSyPX2&#10;LwFfWKNmp5hn1kDTjmB2jS2jeFvOM7dMubLgV2tvDvY7EkqBCTcP1UFEHaO36ODY+9ifPj0MF7/q&#10;iAKB06JZbMj3QR/yFJWoyJp0BEODuWk9y6c7kSkK8J7xR3AmAVhec6Vzapuo+9Vv41m+ZxSwmgtk&#10;CHsPY01XwhjelrB7aWr+jJtHYny7vM9zIzaraeN04KI+mHQbXMGuBQwvTylbNQfqlYrC3RtBe2SC&#10;NkUaw98DYbAMIgjtdUCaMHcjaPXmLGTKlaRnK09ASTlnd4gjDx7TRlijIih2o8I/uam8GwW4a6Td&#10;nacUWKrwNYbq6cmUlPxdRq3dFGfvtWLIlCuRp+QDNbRpi0kgDTfpQnFn1mIQvfmD7XOPp+/Cxa86&#10;3gVjFkVpQDh2Xeg5dnSOmxJyhu7h3QEkf4pCpneBSSVsyQ54jc0cTIXqUSZTzi6oDHx2Hsmu8m4U&#10;Wo5rAISD+WtgqVgJOAv+xT1ZyGr61zdOlZluBGQjezSzYFgu70LYTXsuHYgKLloJSac5uaO7+FXH&#10;WUAN6irFsgohtCiYRqve/VBeV4So4c0g7fKfBTxjGl4BRl5CYi3EPvEejYBa88ENxQ/xNvU6Xvyq&#10;IwrhRFl2WJWmrVrLKE0GsxzzV9shYNDZS50/CqxU625CVwggvGmTpS2bQqHAKiw1WzTCk1XT3Sjo&#10;Vmll0dZUMImCyll6UD7oranrWQCA4J6ikOlGoPUxhwyKccyC7WXkiMbcA7hngNcujN2S9cL9G8HX&#10;bDTSQRLSSYRQjYksULDYd4AjWDQfgX81fWeHBb6yGLHI37G/Vs/0NQLyhFNJmjZ1I+5GAci80jSZ&#10;K3gedBMWgyayAXqDclup9BObPJ2FTJlytTMnv2qwEmokfCQ8CTNgz2C53HY1aex9EvhumRJ+ifIF&#10;H4mHrb+fV2O7s1ky41OlTTYiRRvvUOZ6AVEK+hSFy9TPtQCk0OvaWWLeQng15NOL+Nu8WxRG1Ho6&#10;JH4K+JgogF33eM5auG3jNE436E2mzLSp5GWCXB4FgvIocoT8PclcHCUC1kOAZmc/P4/Cta/6LUdQ&#10;NHgoxlw5VCXqig/2oF5HK6CKLoEN3nyuHTNVTctCEcUb4HbGE8lQGBNeY1nNRXTVcNppjoSC68pX&#10;HVHYoMckSwVCue9lrIBQaw27iqUE6Nk6ykGnG5EpCjBVfQnSFhb3TkCBzDXBOvrb0Ino+OyiR6du&#10;xN0o7AtJvQRtzSFm/1GltVE01OEybryB0HaKQq5MKUmD67dSY0wCw1Fi7Ax/6O6RIO1MhNKeIhfv&#10;+XEWjFhrgZeTWJmomjRSO4mIYUAPwwDptFfsr69jpihEtRAq9twtiJfjOMoRAUgkCO33KgFVh+RZ&#10;uBuFRT2Aza+JpIger3EZyKaZCkPL2ajCVfr3cyq/+u7PP/3h23/89b/+9uvXf4x//p8/f/3Hb/7w&#10;15+3H3788auv/7j/5/HvxX/297/8/OP38R//+Ne3/6VP/87+3/3nfyf+69//49f9f/ab+Kf/+L9f&#10;fvjP3/3l11//9w9fffW3b//y/U/f/O33P/3w7S8//+3nP/36+29//umrn//0px++/f6r73755u8/&#10;/PXPX3kb+6++++GbP//yzU+/e/1VXv8395/13Te/fvPfP3/3/Y9f/78AAAAA//8DAFBLAwQUAAYA&#10;CAAAACEADYtKmCoBAABtAgAADgAAAGRycy9lMm9Eb2MueG1spJLLasMwEEX3hf6D0D5RbIc0EbGz&#10;CYWsumk/QJVGtkCvSkrd/n3HTijpqtDu7szA4XCl/eHDWfIOKZvgW1otV5SAl0EZ37f05flxsaUk&#10;F+GVsMFDSz8h00N3f7cfI4c6DMEqSAQhPvMxtnQoJXLGshzAibwMETwedUhOFBxTz1QSI9KdZfVq&#10;tWFjSCqmICFn3B4vR9rNfK1BlietMxRiW7qo6qZqdjUlBVXrakppXte7TbWm5LWlzW77sKWs2wve&#10;JxEHI69y4g9uThiPKt+ooyiCnJP5A0oZgT4Oaap3PIE9qXw1w8U/gFcI9vB79UFrI+EY5NmBL5f+&#10;UUUUfPw8mJixT67QJp1UNWUb5jz1zN/ynJspy0teT0WzH/Xczphvf0n3B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HadOT3fAAAACgEAAA8AAABkcnMvZG93bnJldi54bWxMj0FrwkAQhe+F/odlhN7qJkrVpNlI&#10;KBQKrUKtva/ZMRvMzobsqvHfd3pqb/P4Hm/eK9aj68QFh9B6UpBOExBItTctNQr2X6+PKxAhajK6&#10;84QKbhhgXd7fFTo3/kqfeNnFRnAIhVwrsDH2uZShtuh0mPoeidnRD05HlkMjzaCvHO46OUuShXS6&#10;Jf5gdY8vFuvT7uwUfLtW7j9qWzXvb7fNotpsZ0eLSj1MxuoZRMQx/pnhtz5Xh5I7HfyZTBAd62ye&#10;sVXBMgXBPEtWfBwYzJdPKciykP8nlD8AAAD//wMAUEsDBBQABgAIAAAAIQDcmHz42gQAAAZKAAAY&#10;AAAAZHJzL2RpYWdyYW1zL2NvbG9yczEueG1s7Fxbb9s2FH4f0P8g6H2RnTZbZtQpelmAAkExYNlz&#10;QVOULJSiXIlJnX9f6k7VkimRlHWZ8pJEAg/J7/B850b77bujj41nFEZeQLbm+mplGojAwPaIuzX/&#10;e7z//dY0IgqIDXBA0NZ8QZH57u7Vb29t19/AAAdh9Ak5BpNCog17tjX3lB42lhXBPfJBdBUcEGFv&#10;nSD0AWX/hq5lh+AHk+9j63q1+sOyPeCGwDczIUBChA88YhpPxPv+hD7bW/MpJBvfg2EQBQ69goFv&#10;BY7jQZT9AiGNp76xbq10CxaAEBF6/fXGvEt2Rj2KkfEM8NY0rfSRjSJYfQIBfYho+pb9bdCXA0Mo&#10;E2Uah9BjiK5vVqtYhJUAxo2I6AtGDztsEOCzYSSw0Sqb3fEw/ohDJtzwEd1vTfgCMWIvwSaBFbGX&#10;6VLyyeJXAB/2IH18u2I/yazciGwNpfB05dgjlblCdECA1k2G6brYSTEqFYIcB0GaysnwoseHXHLx&#10;5L7YWPHo7+rIBKYcmlR2/h8H1PoEqPbY/FWPDQfUWWiZOmcLLcCeS76wgzg1fEeh/eFMAsspLdoD&#10;OyM5XUYBNtQjNDWgOVvKMyLKmBckXaHuBtTa0hNza7Olp9hFXisw/58zx+a1AjYNxy5xx3OIGN4o&#10;YPN6xufGcT/77j8YwO4+v4bpK0wm41NKmQWRVWSO/5hmEXu7KJoey4g4DXbpsXNAnERtOrVocc5G&#10;EFnV6Ks6ekQEcnnN7LQaVxVYTken+cqiliy5rs0gI2/3GAISXX/qnOcohsylXqSITGCMF1nccFmO&#10;4/67KK6u8NPuVA2nuN2iuPqK3dgVlxPleiFKvtB6GbUJwxV6LMuxWgJJCDAOnuLSb1yrLrM+4Upy&#10;cPIydzk0FVVQT2dJxchUUOcys3BC7SCCKKKNdfzmrCCHMHbxXCG/IYcaUVQtX8iPkToNwIQa+58i&#10;pVL4mvspUil8zbkoGFuYSuFLKkkRGvA42ogHEH7cN6aBwk3wLMTlXUVNv5qsK/K1xGSqjlOe1nlg&#10;T0mrE7BloNUPg/G4tptrHLCe8p0krP2QXz2s5+YaB6ynVCkJaz+8WQ/rublUYRVu3/6mOQUpyaMu&#10;5xSuh4dojqwsBEB7OsMrZGFzlhbzmfaw6li8wKjUsXiPwdXhuO8hlCgpxBmJjsKLoD8jruucbepx&#10;w+fl9GFA7hfN+ZvphWvJ1YPF5iaoORq+jy/7atPdG5k7UgtfxvFk5ws/u4Usp0iWUYA9W8XRCdtr&#10;iz1J2VOiGEU6FOpGmCvmtYtc0vSigQTHDwrklG99Qv1j7RWwJIe5D1gn/oe2T+Lwn8pocNSdM48W&#10;MjV2Pbjcp2gFtF3B9AwpD6vPHYPWfNKU2LaFT90YVVcwPQUmEdrEtaezTSs8rP3QqMQ9HF2lIOGO&#10;c3efxGzlB/HONZCnZweJM5NoGwyihct0gIUHox9TkGgWDKyEPvvFAylBokUwsBLmVWhmF9H3B/nr&#10;rTFVlyTREEgrBr289U+P7+1vH9Qh5hr3Rayv9TrVRTGODTjPa/necXqhWaL6R0MNGJfHuLDwyr3j&#10;fg53HvPkePR+wLWDzz6DNHYG4ffcO8C8KWk53SF6fjx2p+gaN6n/+2/izf6SyzZN0jvwahd9EieV&#10;fvUR+/amu58AAAD//wMAUEsDBBQABgAIAAAAIQDWbkdZcQQAAAxUAAAcAAAAZHJzL2RpYWdyYW1z&#10;L3F1aWNrU3R5bGUx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wQUAAYACAAAACEArZJtZmsQAAD3lgAAGAAAAGRycy9kaWFncmFtcy9s&#10;YXlvdXQxLnhtbOxdWXPbOBJ+36r9Dyq9TyzKsmWnxpmatTe7W+VJUkm29pmmKItbFKkh6cTJr5/G&#10;0TiIhkRQ8inlwdFBgECfXx+gfv3tfpkPvqVVnZXFxTB6MxoO0iIpZ1lxezH879f3v5wNB3UTF7M4&#10;L4v0YvgjrYe/vfv7336d3S7f5vGP8q65SucDmKWo38JnF8NF06zeHh3VySJdxvWbcpUW8O28rJZx&#10;A2+r26NZFX+H+Zf50Xg0Oj2aZfFtFS+HcpK4xxTLOCuGg7si+/Mu/c/sYnhXFW+XWVKVdTlv3iTl&#10;8qicz7Mklf/FVcNufXJ0diS2cATLulzAx9HwHd9ZkzV5OvgW5xfD4ZH4aJbWif1JEjfXdSO+hdeD&#10;5scKKLTI0iquksWP4WBVZUDT0WiEc+irkrIAqjfymlN5zRGjqjltHS9XV3ETyyXAqz/KWZqLtyt9&#10;+1UzWLIv2OaBhWIlszLBG5vf4x5X1Ze0GawW+ayCVbIr+e1XckfmkDFOGdd1I0kUMPw4fMgkfMjJ&#10;5iFyg5pr94X5WtPwBKS+SiQ1gfMNexnxDz9WgsbsU/laSkhyX+gZTtUMMAxnADrCtB1nmFIzHOsZ&#10;5Lxr1sB0V+zCWMNEzwDL2bCLc2oGQRx+X1iOPYOQYIOsN7eSOt8XZZ6ikM20JPMRtpzXzY883b3Y&#10;y4WYgh2NSQ05NrTBFBDztWa14Oo2whKR0gKLU+KymdkRKS+RITAOu/syy2ZPklePwyuggTBs3AoF&#10;cpNZVovzk8fmsbYphjZG8Lq7SXgiOeFeyTRuEWlZonWmpaesWcIlnPUHcHSDIl5KX3u5yPIZ+rRv&#10;caV0FH26cNrcwfGNLD5VgFi4b1cfzrJKylNcZMuPhfT9N1VcJAs0Eeyr628AlxgsyL/l+HmV1tnP&#10;9N8AkvK0RgtnriRZlGWNa/4AKx9JV5XN5UbYhyAJ87siuRjC0OEgrgCAwbKGg3J1MUz/vBuK+xYA&#10;pOToOL81MAenA7rAGACV/C7Piis2DV/1vCqX10rwYQLp9LO5gBRpbq1zvN2dPhN3YneQNxVkETeu&#10;F/EqlQgQ4MhmECkA3VWZ3C3TgsO506MqzeMGgGy9yFb1cFC9vckzIB5uYvZ/kA3kD7+hxFHAwI9z&#10;yX8AZnWjhUi8laT8DhwqYXXg8vgrxrWLYVWWzWW5XJV11jAmgnR95UiQXR4nDYOAKCrWdIvg6WDq&#10;92oB4g29BnHf0ZsT8sYd9rHbbdizPd4uwPntkhut6Xa0D4gSlu/Lovny05SHVSOEqABrp22AJaRS&#10;KuuVOQ6txeYrQZSF8LCI5TMIcUt2g7c3VubUEnN7fc5dAZUoHrFLvbfVy+yxN5N129wlu/ki1qhU&#10;3Lvetl1AnfSRSUxNGBi2cW7dLVLxy0lKbJ7IosY2E4HH18zbZiIAR7uZCJD0biYCON1lojT5Iuit&#10;LgbrCq/D7LRPJtTsncUCR5CSgV9SbkxJmSUcOKL/dJaIbD+dJSjbT2eJy/bTWUJjTCfQrw0tqrs8&#10;FYCEwVJg8D/jZGHgQeBDfJ/VF0NAoAKouNcAccU1dZrPIZlkOg0xhsTMwtqLC0ygymTgHxzzCriY&#10;FVmjMJx5oYNoMfliIVogbhvR6jtopyYBtdykM/VUfmFNDQGIIo7aNo8L5S2TohF3uG3Af0q0L3Zs&#10;42ZGC3mHlQGb2UJ/z7NbyCvywU0LzPJQwmao5fViNvbjHJjCh4/enHIs1hYE/t6Dvs/lsp5mvWP/&#10;egkMb+3D4lQE+cjuUlD5pAACZcE9e3JwiY8sB63w6RHkAHI42wjutgvemSCAseouCIu4uPVv23JH&#10;KuLftQJGaNUIDQxZgXWtRO03aTG7yiCbbvhiNN9gh76CFa5NBMJAPg8mZVBHGhJCMZl8Ppvg2nZ5&#10;jmtqIea20EMdRwTZGNQ+/b783ncADkiWVbiJaKeAIJVH2TMAEN11hLtnMYsQfVoTciljgCOYsOmM&#10;wdf0HoI+SjpRLAOGAOzlINUzRIPp7+QdMRmycbhKx1na7t3jZVkUadKUVeBGN4zz7tYYZ25ZhQRs&#10;fyI8aPNB6fc4jEDkHdVdOHz03BE4T5oRxCO2qz0LEc1cSneyBiJ5efaK5BISr7RWkFyjVcOrjMYc&#10;lBLvoYxCvbK7+VRYc89l1KuHG+TrIJesW0MLjxUDtSspWPIxrtehA5ZqfMbiYBAF2SSdDoJHCJ4H&#10;+3eA3EK6oM0Lui6ub6C2yWoOKK921ucTQBeR0NAtEuYVOlBq7hHFCJQuKvcVQDFs9HqaMl93xK4V&#10;21FUs2TD0zsiueNcl/8BZVwjijPHYTQ3omt0Vf+hTf+hN52HtoEj27uUNRGRsDdSX81tc3JBElds&#10;/0P8YThYxvcXQ/YK8aiah99Eh4liYv1eJktF2KhgPjTmfEv/lzULUZoV0i2GavGEGpCETI8mnoNF&#10;Nkv/lZbQI4m5rHh9STpcVuWetNI7FHQ+YIxzSKqKAdgB4GRloWIhaGoFCWPIx3UHYBgkaLao+8rJ&#10;zYxssjDzsRXyz7zE6XX4qmQK7tHqdbAXDtn27gtH5Nhn4aptZEcLn4Qs3MiquRzFbJdNGCKJv4u2&#10;FJub3YjCM5lMXk3S1WlyaUkGr1gQV123G2HWCUcbvmER4uE4zusLxLJ3uDkCInBzgPF+e9NnGMS3&#10;k1djLE1YonJMZPrDRQWdgGdRx2h3unHCsQitMg7fv48uxOeMQU+fdpRmXsUSjtlny7SrhVW6GsdU&#10;saQoi991V7c9iKWojlWJZQXoLZ1BuVsXGkERZaa6hmznL9BBItOewjc4NuYYSxm24ATZsLqZSbl0&#10;3BZfL5oxLSBAp4JyKPDxZzjAIEt0LCNPOZVZBmcTOGyJrqjvYdiXBrr9+SVF+XtFuqab9PZTAxl9&#10;ftXNZUNeBFPpixrPRWydn3DRcs1cjGHDguwmpOF7f6jGusFP6AJPKyhzAvPP2T9J5gBg05ZlKTkc&#10;fataye2nWPHGCgUZLcRXnARKI8Qsm3AQ2hhbGgmP5y9bGzl4WhzRc7i6gObVvjuksMySvgAls3TV&#10;QEqXNXflqp6N2Gw/BX2d55pg9OoQfYLuwyL6RNu4uGInGhBTQWhyRZEeZ3HnJw3cBAycYCoYzAEr&#10;AWCpj4Xag+C+hZdp0JbZ7HoAfygXjJrYgiCT12LMrb07KK9KPvA2T+4crHCWiF8IVLJWF7DQuMdm&#10;wkcy4nMN8ETG6uA/dc+8dnDrQunJFK0nZAbB7rGDDH7/aUSkenqjC26CXvKli69lAQ54zak8M8Xr&#10;itfaXgJhJylBJ14wcIJu3AIDJwoMiKbKDgjMgQEnJAw4OcAAqC54FGGdDzvZdxjAm1e00eCvCOe1&#10;loaIA1xhxRDFVgPo9zhg1j7CitboVXmsh8GshAwfAJhx/HCTQyTox22ATOOJLIjjFRkaY23vmEAw&#10;K7gaqYlUVfcjAKfoZy0zcgo5we6FFawIOTbqFNdqTw5Vm0du/24Fr1paxSNQnqao3SGHtoPzCKf4&#10;UA5t2FCSiOwq+8os2FEHKJ5fJp3IPjqU21VDPDQNBKgG1hxd1UDHbqsGRGGPrBrEQYOXyeDwozqn&#10;bpQaohqvhnI7U42gRk5dESIsk7SNL0sSLYOuqiAPcGIE866W7ZgShVyNC0QZQj+RwqiAOLZpSkbY&#10;UxVhb5Nqn5Ix9lTF2GaaPTjDvpfaG273pm5gvpeU28LutXJZU/TmB1OmTtSzBzZgu2T/U6ltQmPW&#10;47UQWsRraw8aE+GinXZl75xw0TqWhwV+9eyhV3Uqb4o4zvaHQWjE9Idreoi9py5Ywyr2mVi9DtDz&#10;QZ8l8o7wngDiI9ipMHyMCQU4oEy95n56dN8TeWGbvMSDfOQw7071ML1guFgcwfMfjtMGZ0zez0sb&#10;6n5w8cb7AQN45kZwnB/ktLK5lkCeBQE0lVTZY2mEQiQtyxS/+h7DIyVlzyQzKN2nchp7LJleP6Al&#10;kzLOXmewftirl8YWyjvDvLFhVxnIEW9lZO1lgdexeqnvHeEl/CO44oPxgwc0yvNBxmmsbdxyfyTN&#10;+S3SzGbdJTEeS3o4Wycfh8j74Q5n64wYTfc1P8HZOjiq5xytc+LBw8m6u4Z1c66pvfKHOWIxzcmZ&#10;npF5zTPIa4bXUe3chu8RwfZZrAphrHnKyjlH85VdxSMUuMe6dsCzXlWuPgvvdois+8KDzgEYfYwu&#10;RzHVZAdxZy5Hw49LCTEzWWVzsxtReAGKmRlzokc5WXfmdsuwDHI3Ue22OV6yf9jNEXDAH72fB0Xv&#10;urjlyNU5WV05h+pK21KEyxVqNxaIWrj6HI1UN0V1zAfnSct8hBExyB6aObn2YcZzrGFY2nkO2i/q&#10;5wE1qm7E6KOg66xWmzVobVx5IbObcGjr4eUFfgXHQQrr9HwrgdkkSC2CRSPdXiloJozq8ysZy0SA&#10;7gpjVk32ehk989EITABkHOEBCPzUJ+qyzuxvAieoEo4IRSNUfEtbohGhjuFG56U7swge5iH28HCW&#10;4Gm8GRO0F6wPYMyVPtwo5GrqA/dFzgdStyS+Nb9mBNHvpfIpi4ZKQugPWueW/hzAIPsJlNFrRYMv&#10;Vn+YB7lBKOS01AhjR3gg9tRneXog+KkBjlqxY/2RegC0Nq2QxH2B5/o9Rwq0hBwOHm48CKbsstcM&#10;s/52tMJmnpWZ6H6PuI/g99iEvNumm/3EWjve0ncZtn6/CYuxWorZtWy1cnIzAmdfvc4e6g6tZi0q&#10;EwDTT2UsLPajMs+G6OBUa+Yr7PFvUTkoWWfkvAhCy2Dl+aFGocRWBdDp8Q+Xz6BsoU7qvBbCSW5b&#10;VH2QZ9xjQqoluNMQI7wuHRTBjxuSZl49mKV3Qqirld8n+9POxYzpPBEn3Yu0KI+mGKFZL/GbU9zN&#10;mVkvO7nkYPEKkIr6tUMEWNqIvapu0AgeZ0mZgnEQ4jONTd8+J94RwHCIZV8bsHns5yBZWAYv7B8U&#10;oIesbUOBbUGWpHdLqDm8b08ovWrvRi+xrYMe592tMc7cMnv9HikqXreJqhrRx1gmtVgiOEGwhLwj&#10;XL35jmBAhJJq4eHvaUc4DsLJGI2IPfT4+RCa7l5+seYXeoiXVWKIySXKonrp3h5OC+bmDilTuPv2&#10;hwbunBQZoNNmkXn2QhoUZmAwt+9C6m1TNASF0g2vNm4Y51VJY5yply9SMB38ieev9l3aDiZR/rK3&#10;bBw1HcBWfpvA6QzZdcDdwpcJRGrmNA+9o75myEPvqCFaQnCYnPnIxdwy/5HB3f8uA6iP2zyK/Us6&#10;fjx0j3brHlVeqt3NFI3pAvP4LCRBhnGBZgzLtXdryqswMDIrGU4/z7qGJju1Bw+bD6ivIFjss/Ju&#10;7YTdV049EN9fszCy6W7bgHrsvU0b9nD2du1pD9tu1GPlH47rnymp3m2HLAEM1gT6x0GBvi44ELKF&#10;TUst2SIqGuGyhdkLzFa08fYxmqturHPsCOcLJxNMIDMlgYQMsoxmNs+xvcfYvmJTEh5H/kJ7SSP1&#10;vHSKPcjbTfRu8xwet45Dzczz86sUymjahuay98Dst5yI4KB/vyUqgauc8Oh4KgUND0Y/GP40miAO&#10;osRT0M1EIX06r5/G8D/PnoPO+jDdeb8lN/G6GiUtvdRF8p1zsfjgKp2/+0sAAAAA//8DAFBLAwQU&#10;AAYACAAAACEAU5NsiX0eAADVywEAGQAAAGRycy9kaWFncmFtcy9kcmF3aW5nMS54bWzsXW2P29aV&#10;/r7A/gdBX7YL9Nb3Xl5e8g4yLvhaBGi3Rpxi9yut0cwI0Uizkuw4LRZIm227CxQtsFik3/Y3OI7T&#10;OGns/AXNP9rnXooz5FjJSLKpkZxjAyKHupR4SR6dh895zjnv/PTx2bDzqD+ZDsajw674Ce92+qPe&#10;+GgwOjns/ur9nIXdznRWjI6K4XjUP+x+1J92f3r3H//hnaPp+cHRpPgQAzv4jNH04Ojk7LB7Opud&#10;H9y5M+2d9s+K6U/G5/0R3j0eT86KGf6cnNxZ7HQ2vCM513eOBsXJpDjrLj6k2OAjzorBqNofh/XK&#10;J5wNepPxdHw8+0lvfHZnfHw86PWrw7AHEV4exF03ren5+5N+v1wfPfrZ5Pz++b1J+WfvXx7dm3QG&#10;R4ddnKhRcYYz0r1z+dZiKDbcsafn2r4n5Qcthk/PO2fjo/7wXXzWb7TmkQoTw5TxPKaEF7IoNJrl&#10;XuL7sRIp1+l/dKsjWvVw7LirY7naa+qmUxw8Pp6c3X2nOMAZ6Tw+7CrNvVCIbuejw26g/ED6np1b&#10;cdB/POv0MMAIpTDtHt73Qm48ad++c/U5vYfT2c/6Y/eZxaOfT2du75Ojaq04rdZ6j0fV6qTfm3WG&#10;7nzO3OvEvT6wr27/82Jm97MHYlft8mz8qP/+2G2ZuSPHweLAcFxuHxzS1YjhaPnIxgyqQdXy3H2s&#10;8KQKy/OxZDS+pTyexYo7RqzXz8JonA+GQzeN4ajz4WFX+orbU1jgLj0eFjOsnp3jDpiOTrqdYngC&#10;G+zNJrjSxcF0PBwc2d3dH9ae+slw0nlU4GQVvV5/NJNu3GwwmpVbA45/5Uk7fdj/Ja6qG7zYNC1m&#10;1zcNH55d31QMz0+L5kbMyZmz/Xp3vRtHdj6ZztJielp+l3trcVsMR/bI+8fHuMLl1XZWUd591j6m&#10;s4+GMLPiYDh6r38Mq8I9Vs5p2pucPLCzLW8G/BThpFW3BI7H7WD3PMb5udyXl+fthn0Xu1wd25r7&#10;lxPCTu77x6PZ5f5ng9F44iZfm91izqXtNow+NSaSuciZkolkKgklM5pnLE6SiAsZKa6i9o3eFwFX&#10;Zg+NvmadN1l9begSQ7a308q/EQtjd3Zw+ctEVo+fKrL6laxeqsTXQZqxJDPKmr7HYhGlLEg1T6JY&#10;KM9r39V7yoRSKGf1SihuROk2Kk/vhZ70F65eh57WXrC4vBVmqHu5rfr61fx8Oap56JWVV8vSyVdT&#10;BXhYNnz37N2Ql7foaF+8PPdNIlKdszRNQqayVLGYRz5TcPO5kjr3/Lx1Ly+lkNLzV/LyRhsR+Lti&#10;7jXXvYaXb8yhsvdqWdq9fcApfyWWDN49qydsb+H23li9n4aJ9JOARTyOmMqjiIU8SpgwUkVh7JtQ&#10;+FuwehMaE6xk9Q1cfOtO/so4bzL6q5GNGVS2Xi3pgb7GBeDXjR7or7iiN/ZAb7iXxRK+PVESLJ6f&#10;SRZnJmY+sHbkeYIHodyC0a/u6hsmc+tGv5mrb8yhMvdqed3VLxlMrt4RjETjbUrjiVD5sRcq5ukY&#10;sN6LNJy+UCw3sTR5yLUOTetW7wkhg9D7ngd6X3mgsi1333zMvXWz98Ly0FZg72tDm5Oo7L1alnb/&#10;3STA7hk9PdXvFb430stCmUumpdZMIULH4sj3mUjzJFMqFXD8rRu9qnH3vjaBfcJ3saaKxtvZgB25&#10;eorY2WjfnkXsgsjLgjz2WB7GiNUnWcRiMHgsBJWXB6Dvo6j9p/p1uHufB1oLsytk3jrcffPQK8de&#10;LUsHX+Pulw0nL0/Q/uD4NSL0ifRi7SWChSJFhF5xDXuXPvB9lssoTr2Uq9a9POJ0gc9LaH+Tlzd4&#10;2ACrDRCAe//Wkf0VN1cd0s2ynMYMKmuvlq+weEtG757RE3W/V9A+Fj5XQZaxVBo4+diyeDJMmcm9&#10;NE4EYnm6fWgvueaBku55fr+MfjNov8SQv1uWs2QwWT25+tdy9SJNVapjzqIkRcAuiBULfZ8zkeRx&#10;pvxU5HILYfo1XD2obIzeZ1ffmEHl4qvlK65+yWgyejL61zJ6rvMk1anHsjCAFi+T8PJekjFfeEku&#10;0ySLs7h9fL+Gq28Ywa3j+81cfWMOlblXy9Lsrx4clgwmqyerfy2rj8NQ6CDJmYg5B8CXCZx+DCqf&#10;6zhKcp6EWrdv9UYLGZa6+2UKXN/TRkKwZwN2TW7r1s2+OrQVAna1oc1JVPZeLUu7L/nBZSN3z+gp&#10;YLdXT/We8XKdAdr7EOQiSs8VMuxkyBIT+Ui6UTKPROtGjww7Zfgio8x4igcOwH9Xhh3he8qwg+iV&#10;pDmbSnOgwEt0GhnmQePNlA4jFgkvYlmeKh1o2GLaPn+PKH2IFBtH5eFXaI+MnvA9Ren3MEoP3Gzy&#10;hAvmR0izU1kesthDml0okig3Hp7346B1V39zlF7hp6DE95AGe0q7FDzg3FvH9+tE6ZuHXqH5almi&#10;emgj3VTxvLBsOEF7ep5/ref5LEtj40vFkgCyW5VAhQstXMhyHcfGCBGJIGnd3qW8yrW5ycs3Es5u&#10;3dyvyLZ1ovS1HMHK2qvlK9R9Y77lqN0zeorS79XzvE4A7lOk2US+geo+1yie4cVQ6qg4V1mSeVJs&#10;IUpfS6vdL6PfDNovMeTvi9K/8htBVk+u/rVcfZIn2k88zjwOf680WHtIcjioex7JWCMTJ2q/ZM46&#10;rr4Rv9pLV9+YQeXiq+Urrn7JaDJ6MvrXMvpIBYkvYOocBbOYiqxIR4HU49zLcyERsPe3EKVfw9XD&#10;CHaoON5mrr4xh8rcq2Vp9lcPDksGk9WT1b+W1cOsc9D3sPWUo24OSlOyOIUMN8uM0anGD0C6hVyb&#10;NdJqm9zWrfv6Wq7sTc/1taHNSVT2Xi1Lu1+EMhqkZTli94yeovR79VQvvCBVQcihwBN4qjchnu+l&#10;yFiOEnmGQ5IHMW7rVF49Si8D6PDLQrcUpbcEfl11vKtGT1TeXhm9nyTCqAQVsnwE6BGUz1nsRxmo&#10;PD+OZZzpRLVP5dWj9Ptl9Bvj+yt5UeXfq+USfH998O65erL6vbJ6o0zODTcMkXpYvUT16yiIY5b5&#10;UOEC8wsZty/IWydKjzxcDlSyKxk360Tpm4deWXm1LK29FqVfNnz37J2g/V7ZuxboZGGr3WexB1VO&#10;6qNMVhZ4zEtF4iVRkEayfVWO9FA8OURLE0DZ/fLyV2TbTU/zVyOXgPXr4boaeFgyeveMnpz8Xhm9&#10;DCIfXj5FxQyF5/kQlh9qK9IJE574tjxesAWjl8LzpN5Do69Z501WXxu6xJCvm/33/kaQ1RN1/3rU&#10;fRCoPIg4kz6q3as4FcxA+M4yLdJAaBTPStqvg4uKmB6yep3VL0uwq/CuTbBrAt4doO4vBbM3mX01&#10;i1cmUYH7almn7pvTLUfsntETvt8rV59xFLwXAcrmhIHtZgWRTmSCgMk4yD0E81Ajs/14nfK07/ul&#10;qxeA+hAE2+f1pdR9o4rMrdt8zX/fZPO1oY05VKZeLa+zeEsG757VE8DfK6v3VJSjeWXO/CQOEKW3&#10;xfFC9LVCHTqukW+T8rj9blZK+dITZZ+Lm6y+AY5v3eqvcPhNRn81sjGDytarZWnztV+IJaPJ6Anf&#10;vxa+V8oEIlUxE34GfB/kATOx0sD3Bs/7seFR2j6+X8fVN4zg1o2+Zp03WX1taGMOlblXy+uufslg&#10;snqy+teyemjsEye+NRHq3kOTiwp5GVR5KkQjWy5MoNP2w/Q3BewsDrD4f9GjmqP71Y4Uw10nXgfz&#10;vTryysarZWnr1URLTc710btn7PQ0v1e4Pg1kjvSthKVBjP4WhgfoUoscet/LUDEvziOj2sf14Kku&#10;K18Trke7hO+HA7tn9PQwv1dGr3PE4zIvZybMUBgvMwkzSkomwjjOdSKVCrcQrauVw9wvo69ZJ+H6&#10;knY9fdj/5fFxrfUkOk8Ws+ubhg/Prm8qhuenRXMjft6oa2UbXSsTlQUS8lsffaqRXodofYg6mPgz&#10;4mEskEe/jXr3a5TDbKDjW3+ar5W4vMnqa0Mbc6iQfbUsEf4izebVR4Hd8/ME7vfKz/spTzkMjukY&#10;uTUqkuhg5ecKfWqzwEQmD/K8/Sd5ia6P2pRSPKNc8aurMJ2AMJgj7cY9xyvhCXW9h5Utiviz/vis&#10;Y1cOu5N+b9a1F6F49PPprHzkr4bYzSeT4igfDIedyXj2r4PZ6f3T4rxf9R87mWIfN2raOR9Pq82X&#10;3qb0X0Wv1x/NZPkt1j2Vm2Gf3Bl+cfAmvV1xMBuMZuVX+FdfAe/5i/FRudlqGcuvfsU1nkzr0/Hs&#10;B7jj3pkpefbRoMQIG03JIsNdmxP6xiyd0+XlW3qZsPHy/hsORp1idIIHPS3LCXamvWLYP8KWBY9V&#10;3cj2+g5H9nU0tjd2ecuXW8qG1ot7evxw1p/cPz36sPNg+HDyXoHPUu7cdY4G1nLcF3XxxwSFpt07&#10;cDzLrGQ6OXmQDCflveeOrrynHFRb3JHWGBYHuhjuOlFdHoP7q3F4UxhV3zuyE+kVZ/1JsTDo8WR2&#10;OsZkz08HvXyCHl7lzTIcnJzO3hucdCYDnKbjYTFbHLp7353gy8+bnntH7tN+UeAUDIrhYffog+zo&#10;pO9M4UH/UX/4fufDwy46ZmHKpza5DbdVdfjYGUd7ND0/mJ7fm9x9x63NPhr2yzN/WZK0MqzF2cFZ&#10;xIfh2PD6wL5WFwY72D2Pca0u9y1/TKa97993sYvd+7JVeWdgCzOKhVF///6XO7nvf7Udmt187Yfh&#10;6IPqflu0T6tORXkC7LmYPY7HRx/ZfR9geW/SmZ738gF+jH9eTGf3iknhTsGj/gT32Ol48utu50Nc&#10;zcPu9N8fFpN+tzN8d4RfWj9ARkVnVluf1NYf1NZHD8+SMS4hqifjm8pVGeAsF6MePv+w25tNqj+S&#10;mbsM9uBG4+jhbHw8WPiE8ljtG8Pp7L6dDa4PSuy6F0xi+AhfYT90eDJafORR//j94sH9X5d245fX&#10;ezi6f96zO+FY7vUWv9OXMAj3YX1AXF76+tDqvsC2q3ejY+eF6uPKn+7yHsJ2NwKf7u7I4gC3JV7s&#10;YbtfjYcfsF9FOD04VByKu/9wtj7oTzAVYW9yN9fZ3fn/zJ/Pn82fd+bfXHw6/9v8xfzJxcfzl9j0&#10;Aq+fz1925n/HG19i1Iv55xef2GZyODK8ui/sj47s9X3v8nsnD9l7v6p9b/Mb7eEubp/qninvn387&#10;npzZCYzxhIibeSNAUP+khbEuTPW8czY+6g/fxe/db0Jo/qUXGIa6AQhYpgkEyWmErKPQ0pvo1iuV&#10;33pasVDQR/mlSsEP0ZfTK69H1axX4PEAFMIl5uG41coLXz3jVIDm1jHP5Y3+9mCeLUxp65hnC3Mi&#10;zGOf5CtDJcxDmKfbuRHz8BDOeYF53PoC87j1BeZx6zuAeTzIaXF/Wz9dhzS7iHlgiN3OwCHEJgKx&#10;6GX+1/mT+d/nXzi4A4DzFADnWWf+NbYC/gDvfNKZv7z4HXDQ8/k3buOLi79g0/yzf7r43/nXF7+b&#10;P9kcFbkjax7TqqhoU9SwGjAKvDQLeJawRMdggoQOkamhI5aawBYFSoVv2meC0AeJ44HXZWoIga6n&#10;oW4io1BqtGK9BEY7TAZtweNesgkulNI+GbSFKREwss9WlrNziwVxQ2QQkUGvEklvMxmkIOSvgFG5&#10;XgKjcr0ERuX6LgAjgWIg+wGMwLUvpYG+vfj44i9AO8/nX3XA9jwBGnoJAPQMqOcF/rvNNSJoDRpo&#10;yTeuDHg2RAOrAR4jIFZNObLU4hwSFy8LWMjjEG2eI24SP1DpFpggKQNjQtzqEG8S4DlYovW4zegX&#10;AR77rLeSJKd+mYgJIiaoQ9GvtaJfBHjaiX4tgR+OA3oB/mcnQc+miGA10JNBt5sAcTCRpwA9oRAs&#10;5uiKF8VelEeRktkWGmR5ATicoOx9S+EvAj1rq5jWlvxsAcgR6CHQQ6BnTckPhb9akfxsEP5yqh8w&#10;PDb09TGw0QvH/TwDE/T04g8If/2orgMCK/QU4/5qg2YvwRp9a6NkF59e/PWfEU3rXHxihUPzZxef&#10;NmiiVVmfTdHBagBIoauA8ZKQ+SpClZLcT1CQMDUsihJpYjQEhvSmdf2P54eom7CoTURhLmJ91pVx&#10;EwByIgQrRSDNs5Vrk+Z58l3ga5c1z8T6bJf1+QLynd8CrgDjQMazflyrJqt2xNIyidHKOGdDELAa&#10;zhGorRzqgLMgQSFGFaPGukGpZRbLyKCbSo632pfzKEwxWCR2UXSLiB4ielxWB8l5SM5Dch6b80Vy&#10;nkW2ZJUvCvCwTm7Xd0S3IGi2pMwuoJxNIcBqKCfKVC5CiJZtxhgK0fkIZwHYMJnGccq1zqM43C6b&#10;gyaRxncZ6lcp7CRavsUM9i2Efki0TKLlMl2XMth/yBnsxOZslc1xKVo2ZwvZ6bvF5qwBAlbDOTyJ&#10;ZCSgVUZuFsrsqiBiJuGSSRVKk8RcBr7XOs5Bxjq6+ZSyHempQIfXS/VQ2joBncvyIYsUJhujOVkU&#10;U6KwFYWtqFTPW1Cqh3Q7O6Pb+a3NR4f6xiatr5ihvmqEamOHvxqoSYLQ055GTCpFnEqlacpiNOdk&#10;sUHtMemjG3C6BVBTyzGT6ExoZTmuNlJVi8cEYRiid6BtI6CECPn1NgJUiqfbWvlBIm8sYKAErGaR&#10;Tio/eDCl8oOu/mLpad5E+UEib7ZK3tTlxB1wOE5RXBYcBIxBeZ4nrgahpXdQfachJEZg5XrZwTep&#10;y6nXoFkHEawGerxIJkGegsQJJEBPgrBVZPyMGe6HoScjBLOy1pkcqTzpa5TRAaZZZ4rFAdUfpDI7&#10;iNsTkUNEDhE5+0/kEOi5PdBz4Zgbl3fl6izfMuzZFBOsBnuSyMtiZTKWS8SulEQClsmFxzJbXFAm&#10;fugHUeuwx0PpZ/SEL2EPBbBIj0x6ZNIjU6+J76jU8zaXF/QpgLUrASwolb9ACMvmiyOE9aVNG59/&#10;hSQtW6DHcT/Xai13wAx9ZvtS2CqFr1ZxRoYXPsvySWhocfFHt+bg1ZdYfYINi09tMEqrBsQ2BhCr&#10;gaRA8TiNgYo8HiJnywqZwwTNuOI0Egpy5jhNk/ZBUi0tjbghwkiEkQgjEUb6AWIk4oa2yg1d/CeA&#10;j+0/8QLgx0bDrtdc7jQgS8tBsHqFmnVQwGpAR8Y81rkJWBKqnCkjJIsVmpCmcaBQiJCjImHeOtBR&#10;gQfyyaMgWKl3oiI8VITHtfahxqPUePSVpqVvMxlEQGerQMdCGxf1+gxw5zkYGQt0fgTI8y2IoI/B&#10;0fzBMkD2vflXqCe4RteJN6kC2hQdrAaA0iQ2cR5q5oVRgnCYl7Iw5SGLMy2hgw7TPN6C9NlH51G/&#10;zOfyfCmQRdaUPlMb0npXA+q2BZq02U2eZEAkAyIZ0P7LgCgc1g4C2qAOM3DQZ1AG/cU2W7e6aCuD&#10;tiLo5xe/X1qaGfGsbzqu1s9vbefS+ecNlmjVwBYyvTaDAqvBHT83XPlewoIc+V0qNDmLUA+QZanI&#10;szjwEpO3L3qu67qV4IEum6pflekxSG834IPKTC8VCFfGB6eQRM8keibR83BYdn6mosuzbueIii6f&#10;PEiGVHR50u0Uo97peJLMXIywtI7o4Wx8PJghkRju48H46KN7E2c809l9m7jnEozP7Zbze5PO8NHw&#10;sIu2nMXwZHTY7c3wkUf94/eLB/d/fdj19r63qGV4nNb5ekBrM6RSy9dex4uvBlQSYXiWhZJlUhk0&#10;QU8VukOgarIMJIQ4QBCx77cemIISW6ggdIEpTBFZYdfq7FBKOpXZoTI7+MWc9oph/wjpaJa3tOzU&#10;pDjKBwRUJgMEcI6HBQGVg5vqEVJ3CAIqDo7N7nYhRX6JBhEf28hTtxF5+vGl6rgWjoIEGf2yXD+J&#10;L1zQCnrkiz+5wBUaqTdIGVA42LQR4NkUDawGeIxEjWRUEGRc+1DiiAAxqDBBhpZOtQU9ic/blxw3&#10;mBlt/NDIZiCKmBkCPAR4CPAU56eDXj4Zj1y7K1RGGpyczt4bnHQI8Dy2KNgyCgR4QMYsaBRiZvCM&#10;BBLpO9pE2LAR1Dg3tMFaOYZUZ2bW8OKrARXEiIzw0K0zyAN0ejCxQeNyP2J5roXMg5QrvmVmZo0p&#10;UgipmFEIiUJIxMwQUCGgImRgoz0uakRA5bB7Xbb7QX+COJiQnJcswOwuOBYrDX6KjG6bGP5GAkkN&#10;XmUNX74aXPFjiGd9q3ORMXiVPEmZEUhzUiKJtB+iy7jaQpvxWr0bEvgWlMtNudyUy0253D/AXG4S&#10;+O6MwNfFi17i1Qp9P+nU074h333qxL7rVTx2KuMmaFqVs6kXtFkLIayGgpIoQQgp8lnqachpDMoe&#10;GzA1LPOM8nzN/UzI1uU09VR2ktMQCCIQRCCIQNAPEARRnnc7IOi7okt1qczFp/MvFyX7Lj65qsK3&#10;yF2yHTxd3T6bGo48J5Twu/gvtPf8dP50I83Mpi5/NVQToN9mnHkR0zIBo+P7KNOXKckSrnMdxSbK&#10;/PZrGdfz0wnVEKohVEOohlANoRpUt5+8O0KouUQ7D2rro4dnyRipRqj4MT3vlasUioJkamKTsIoR&#10;NPM3h6Lq9Wg6KET8xVJc48S/bxrVbOryV0M13GjNZZ6wME9tjrbOWRgaxYSn8gh6m0zkaetcjVDS&#10;Ry66S33yZahE6DeVwFSShkrSQOJ42j/rI/uUWoxT7hNJga3q9zKNqTM4eisUNhSxaoes2aAkzbWI&#10;lStN/K3t0Im2DUhzeglljm2q8Mwqcyx7U733xfxvrzA431+2+DUiWRsjh9XQUSiSlHtxDD0PavWp&#10;IItYlOY58/JMJEr4qQpV++ioprD2wwA9TMImOgqllgZtPcsKNsgipwo2LrdvSvLj8zHJj0l+TPLj&#10;twIcUSSrHXC0eiSrypx6efHnTgMQYcNGIat6DvQ6vn01+KL92BdZhmo2QvpMeTxhcaQ5M54MdRZJ&#10;JE+Z1uGLlIExIHRs1/F1pkjZUwRfCL5QXRtK835LuB2CL9uFL7Yj5je2vYLrLdVosNCocrMRcNnU&#10;q68GXJTIEqOQ7J140A0rNBEHA+MrSG+Mxw1Hs6i8feBSx2Za+YEKF5lp/cezTg9PFMS7UH0aCkpR&#10;fRqqT1McUKcohUdc0tpAYhQdQ5NnU5HK6seuBPLGWhunIIZy+ImrJWwhzVOEnlpgX9bx8KuBmCzS&#10;Oo5FwpIoBojJoRo2ocxZIqF1iTTaUKr2g0d1nLbOFIl9IfaF2BdiX4h9IfbFVmWh2jVrCoZRtcZp&#10;Yyxg+fvFn/Hq+jmh6WVdS/za3Ms6Pn1V2KJ0ZiBy0ToBbNECeU5cRYwnGaTIiTR50H7JPWSoC6UX&#10;QSNSBFOiEyU6UaITJTr9ABOdSBHcTtRoI0UwkrM/BgXztW1S+eX8GSDOV640nxUCo3pNA9pcfNIA&#10;N61JgDeGCqvBoTRUfhT76FrpG4FCfiZiJhI+i3OdccmjlGftt0qoZ7Yv1dBQqwQKRVEoikJRFIqi&#10;UFSps6FQ1BsIRdmgU4l4XODpjVQg3tSXrwZX/FDGaIsgmfYVKhCDsGFGRSF4HB5FqUyF1O3DlXpf&#10;8YArJbnXzFiifG7K56Z8blQ6p16W1NrpbZbOEHuzM+wNWJtPXadKW2bP4hrbxBK53Ejkxhsvfty5&#10;+O/5S1fbBhs+wft/6riafU55gz/mT/H3/HMAIfA+26F2NsYRq2ElACWJZg2a8dig9k2gBSJdGl0w&#10;MwN2J03QFrz9bg11lXGgPQ5RcRMrEbVD1A5ROwSViNohaoeoHRT2gLT4DVA7dRWOK1FcRzvQF39m&#10;a/zZQRd/fAUpQcrzmcVKn1uktGinCW7oql34E4CtPwBVvURczLawekPNqzbFCqvBIZUq9KcK0WFT&#10;R2jbkPmShUqiR3gQKNvFSvpJ3n62uEL9miB02eIEh0j3Q7of0v2Q7ucHqPuhbPF2mKNVit0A+Dxp&#10;wiEbBrv4E7ii3zdIowYNtGr3qXoLznVc/GooJg51jJo3KHcTZdDr6NSWuwG9I0ygojhPQp16raOY&#10;OlALpTBcXyvZR6QOkTpE6hCpQ6QOkTpE6myN1HnmssffAIbZ1MGvhmGCTHA/TXzm8yRhimuPhRbN&#10;iFwD1fi+Fnq7KVgk4qE24r8gKoaoGKJifoBUDIl42qFivj8F6//KZuHouPB8jmTyst7ws/nzBuey&#10;layqtbz/agiHo/SwCFAbB5ElUDUZD9AiPBKINWkvDDKeeGq7LcLXIaKoNg7VxqHaOFQbh2rjUG0c&#10;qo1zsFmBv6dOGPMcNXL+xupanAa8WTWkVM+pWseTrwZW8jBPgFcky0WQMSVVhpyqmDPNUwGRcB7k&#10;qWg9pIRULlQ/liSMKdXRxfD8tPjl8XHnUYHetovCzLPBaFZu8Dn+lSOpC1SHwAqBFQIrBFYIrGwA&#10;VmwDha/BwbwRoLKpF18KVO7YrdPz9yf9PlTR9o+jSfHhYHRy9/8FAAAA//8DAFBLAQItABQABgAI&#10;AAAAIQDq7GcDXgEAAHYEAAATAAAAAAAAAAAAAAAAAAAAAABbQ29udGVudF9UeXBlc10ueG1sUEsB&#10;Ai0AFAAGAAgAAAAhADj9If/WAAAAlAEAAAsAAAAAAAAAAAAAAAAAjwEAAF9yZWxzLy5yZWxzUEsB&#10;Ai0AFAAGAAgAAAAhAL3TN1UzogAAdx4DABYAAAAAAAAAAAAAAAAAjgIAAGRycy9kaWFncmFtcy9k&#10;YXRhMS54bWxQSwECLQAUAAYACAAAACEADYtKmCoBAABtAgAADgAAAAAAAAAAAAAAAAD1pAAAZHJz&#10;L2Uyb0RvYy54bWxQSwECLQAUAAYACAAAACEA0jPc+R0BAABmAwAAGQAAAAAAAAAAAAAAAABLpgAA&#10;ZHJzL19yZWxzL2Uyb0RvYy54bWwucmVsc1BLAQItABQABgAIAAAAIQB2nTk93wAAAAoBAAAPAAAA&#10;AAAAAAAAAAAAAJ+nAABkcnMvZG93bnJldi54bWxQSwECLQAUAAYACAAAACEA3Jh8+NoEAAAGSgAA&#10;GAAAAAAAAAAAAAAAAACrqAAAZHJzL2RpYWdyYW1zL2NvbG9yczEueG1sUEsBAi0AFAAGAAgAAAAh&#10;ANZuR1lxBAAADFQAABwAAAAAAAAAAAAAAAAAu60AAGRycy9kaWFncmFtcy9xdWlja1N0eWxlMS54&#10;bWxQSwECLQAUAAYACAAAACEArZJtZmsQAAD3lgAAGAAAAAAAAAAAAAAAAABmsgAAZHJzL2RpYWdy&#10;YW1zL2xheW91dDEueG1sUEsBAi0AFAAGAAgAAAAhAFOTbIl9HgAA1csBABkAAAAAAAAAAAAAAAAA&#10;B8MAAGRycy9kaWFncmFtcy9kcmF3aW5nMS54bWxQSwUGAAAAAAoACgCbAgAAu+EAAAAA&#10;">
            <v:imagedata r:id="rId76" o:title=""/>
            <o:lock v:ext="edit" aspectratio="f"/>
            <w10:wrap type="square" anchorx="page"/>
          </v:shape>
        </w:pict>
      </w:r>
      <w:bookmarkStart w:id="21" w:name="_Hlk482829146"/>
      <w:r w:rsidR="003506B6">
        <w:rPr>
          <w:bCs/>
          <w:color w:val="000000"/>
          <w:sz w:val="32"/>
          <w:szCs w:val="32"/>
          <w:lang w:val="uk-UA"/>
        </w:rPr>
        <w:t>Р</w:t>
      </w:r>
      <w:r w:rsidR="00EF5B39" w:rsidRPr="00AD2EC1">
        <w:rPr>
          <w:bCs/>
          <w:color w:val="000000"/>
          <w:sz w:val="32"/>
          <w:szCs w:val="32"/>
          <w:lang w:val="uk-UA"/>
        </w:rPr>
        <w:t>ис.8.1.Види міжна</w:t>
      </w:r>
      <w:r w:rsidR="003506B6">
        <w:rPr>
          <w:bCs/>
          <w:color w:val="000000"/>
          <w:sz w:val="32"/>
          <w:szCs w:val="32"/>
          <w:lang w:val="uk-UA"/>
        </w:rPr>
        <w:t>р</w:t>
      </w:r>
      <w:r w:rsidR="00EF5B39" w:rsidRPr="00AD2EC1">
        <w:rPr>
          <w:bCs/>
          <w:color w:val="000000"/>
          <w:sz w:val="32"/>
          <w:szCs w:val="32"/>
          <w:lang w:val="uk-UA"/>
        </w:rPr>
        <w:t>одного лізингу</w:t>
      </w:r>
    </w:p>
    <w:p w:rsidR="00EF5B39" w:rsidRPr="00AD2EC1" w:rsidRDefault="00EF5B39" w:rsidP="00534393">
      <w:pPr>
        <w:spacing w:line="276" w:lineRule="auto"/>
        <w:ind w:firstLine="426"/>
        <w:jc w:val="both"/>
        <w:rPr>
          <w:color w:val="000000"/>
          <w:sz w:val="32"/>
          <w:szCs w:val="32"/>
        </w:rPr>
      </w:pPr>
      <w:r w:rsidRPr="00AD2EC1">
        <w:rPr>
          <w:color w:val="000000"/>
          <w:sz w:val="32"/>
          <w:szCs w:val="32"/>
          <w:lang w:val="uk-UA"/>
        </w:rPr>
        <w:t>Схему лізингової опе</w:t>
      </w:r>
      <w:r w:rsidR="003506B6">
        <w:rPr>
          <w:color w:val="000000"/>
          <w:sz w:val="32"/>
          <w:szCs w:val="32"/>
          <w:lang w:val="uk-UA"/>
        </w:rPr>
        <w:t>р</w:t>
      </w:r>
      <w:r w:rsidRPr="00AD2EC1">
        <w:rPr>
          <w:color w:val="000000"/>
          <w:sz w:val="32"/>
          <w:szCs w:val="32"/>
          <w:lang w:val="uk-UA"/>
        </w:rPr>
        <w:t>ації зоб</w:t>
      </w:r>
      <w:r w:rsidR="003506B6">
        <w:rPr>
          <w:color w:val="000000"/>
          <w:sz w:val="32"/>
          <w:szCs w:val="32"/>
          <w:lang w:val="uk-UA"/>
        </w:rPr>
        <w:t>р</w:t>
      </w:r>
      <w:r w:rsidRPr="00AD2EC1">
        <w:rPr>
          <w:color w:val="000000"/>
          <w:sz w:val="32"/>
          <w:szCs w:val="32"/>
          <w:lang w:val="uk-UA"/>
        </w:rPr>
        <w:t xml:space="preserve">ажено на </w:t>
      </w:r>
      <w:r w:rsidR="003506B6">
        <w:rPr>
          <w:color w:val="000000"/>
          <w:sz w:val="32"/>
          <w:szCs w:val="32"/>
          <w:lang w:val="uk-UA"/>
        </w:rPr>
        <w:t>р</w:t>
      </w:r>
      <w:r w:rsidRPr="00AD2EC1">
        <w:rPr>
          <w:color w:val="000000"/>
          <w:sz w:val="32"/>
          <w:szCs w:val="32"/>
          <w:lang w:val="uk-UA"/>
        </w:rPr>
        <w:t>исунку 8.2.</w:t>
      </w:r>
    </w:p>
    <w:bookmarkEnd w:id="21"/>
    <w:p w:rsidR="00EF5B39" w:rsidRPr="00AD2EC1" w:rsidRDefault="003E3359" w:rsidP="00534393">
      <w:pPr>
        <w:spacing w:line="360" w:lineRule="auto"/>
        <w:ind w:firstLine="709"/>
        <w:jc w:val="both"/>
        <w:rPr>
          <w:color w:val="000000"/>
          <w:sz w:val="28"/>
          <w:szCs w:val="28"/>
        </w:rPr>
      </w:pPr>
      <w:r w:rsidRPr="003E3359">
        <w:rPr>
          <w:noProof/>
        </w:rPr>
        <w:pict>
          <v:group id="Группа 39" o:spid="_x0000_s1494" style="position:absolute;left:0;text-align:left;margin-left:18.2pt;margin-top:17.55pt;width:428.25pt;height:246.05pt;z-index:251632128" coordsize="49339,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FugcAABc+AAAOAAAAZHJzL2Uyb0RvYy54bWzsW9lu20YUfS/QfyD43kjctCFyYDhNWiBN&#10;gizN85giJQIUhx2OLblPWdCnFgjQvrfoHwQJgjZJ4/wC9Ue9s5KSyVhSbBUNCAMyOeRsd+6cOWfu&#10;8Oq1+TQ2jgOSRTgZmtaVtmkEiY9HUTIemg8f3PiqZxoZRckIxTgJhuZJkJnX9r784uosHQQ2nuB4&#10;FBADCkmywSwdmhNK00GrlfmTYIqyKzgNEngYYjJFFG7JuDUiaAalT+OW3W53WjNMRinBfpBlkHpd&#10;PDT3ePlhGPj0ThhmATXioQlto/yX8N9D9tvau4oGY4LSSeTLZqAtWjFFUQKV6qKuI4qMIxKdKWoa&#10;+QRnOKRXfDxt4TCM/ID3AXpjtVd6c5Pgo5T3ZTyYjVNtJjDtip22Lta/fXyXGNFoaDp900jQFMYo&#10;/23xePEs/wB/LwxIBhvN0vEAXr1J0vvpXSITxuKOdXsekin7Dx0y5ty6J9q6wZwaPiR6rtPrdj3T&#10;8OGZY9luz/GE/f0JDNKZfP7ka5nT7TtO34PhYzltr+21oRhoREtV3GLt083RN7rdqovgjFVd7G3R&#10;RdfqW21oErTIcnteH665L6neOtDmni1722m3ZZPR4LzO1mSs7SvMm6xwjezTXOP+BKUB97iMjbey&#10;W0fb7dfFz/mr/P3i2eJp/mLx3Mhf5u/zv/O/jMWTxdPF4/x1/i5/y9ymI2zKi9E+kw0ycB/lMEYY&#10;R+k3YD8+cz7mOjDT2zDuwgHA1h5cl8cfDVKS0ZsBnhrsYmj6R+Q4GD1M9wnBM148Or6VUZFHvcva&#10;keE4Gt2I4pjfMNQJDmJiHCPAC+T7QUJtnj0+mn6HRyKdjaYcbUhmrstfd1UyDBXHL1YSd9KlSuJk&#10;23q7nqz3YxXAM1YDzAhlbH5FT+KA1Rsn94IQ5jvMR9Ex3dJyn8WIZBM0CkQyq1mZXOfgfeMFspJD&#10;MKIuWxZQZU9Ljpx8n2UNOFDrzG1ucV3NcsPEEOocvGacUJ15GiWYVBUQU12zeF8ZSZiGWYnOD+cc&#10;Cy1bQkI2OMSjE5gGBIulI0v9GxG42C2U0buIwFoBXgnrH70DP2GMZ0MTyyvTmGDyY1U6ex/mKTw1&#10;jRmsPUMz++EIkcA04m8TmMF9y3WhWMpvXK9rww0pPzksP0mOpgcY3NWClTb1+SV7n8bqMiR4+giW&#10;yX1WKzxCiQ91wyShRN0cULEmwkLrB/v7/DVYoFJEbyX3U1/NUTZzHswfIZLKeUYB7m5jhRposDLL&#10;xLtsjBK8f0RxGPEpyGwt7CrHABCMYfUuoKy7OZR1t4QyC5YAjy14sEb0PVgLlhaIBtMYxjaYpmHp&#10;0jFNMjk19xpM48vEpWJaQUwFF+Uc9QwtdTUmLTFvV+DOpzPvOv58Phmty1nLRiUNP9NFp7qLzhZd&#10;7FquI1HVcjudnuCCwCKkWnBctwcSQZDFTt9zFPKuMO8CkgulUZO3trs7WLHsgnz/Abrsef4PJ96L&#10;J/npMuk+zd8Y8DIsMmwlBfZ+kEipppigkEucdn+vlnRJu502GE3pGSDYK2qGcVtt0p4Hr7J6tFnO&#10;8O+MEhSNJ/QAJwlocEwEIVyhB4ywM3JQRYnJ+FAT8QPGPlWNS2Saoij+OhkZ9CQF4UpJhJJxHMi2&#10;rcmD1+Cq1SR3DZ66a5JL5+eSXEG82OhJwiX85dJFpF0wrzX8uMy5NvFjy2q7TItXc67GjYOQK6ay&#10;VmvcmIyqdt+UqpFoKvdCQBmqPaQ13FjLyHPgmO+CVAKzcGWrgWS5HaPwrYHkTXaSa3y52PJdw5e1&#10;fNjal61et+OyPdFKQdyA8+cMzuspIVuD65ISsreQCQI4V3lsTSRhd0qIuX9FDEJolK3CLOXggtJA&#10;S7qNLx6CP2/Yz1JOzfWLgWQ7+TvZtLOKNfd3CDi8yN8ZkFQInZr4AmM6H4sqWG63w5UkCysBNDla&#10;Y6hwlooUyN3OIIaARcbiI2d2OpWUWVInlVvYHZ69HE9gO4HST8vxBKbHtOhRO+lcdC1VUiWe1Nvl&#10;rfOLjWOAO6wpr5owAxdaWVWYweHjy+ZQE2b4rMIMVsGsNGKV+dP5iGV1bRdinpwrrSxiDW5V4uVa&#10;8dcGty4iPOpwFdbg1mcXHmWRZslOFW5B0iZMy4F4dX3Qs4GuBrqKwzFleqr2dS47CupILdlQrl2e&#10;7KgJC9rVkU9I5pCzUeTTBrGqwoJe1+oIRV2EBV0HDuwxQsWPHzoOU35QS0kRW712X5VQ7LcWwcGa&#10;Ev5LZWwXGyZ/5m/5sc1XcALvNRzKew8n9d4Y+QcZMzyFE52v8tP83eIXfmLvrQF5NwH2auuoDQfb&#10;8uyOihCCcaV1tW3ORAjhaGsyugexwU9T0xerarcPRTa88kJ4pTwP0IDzLsF5F4cYivMfm+OUdgoI&#10;PJwvnG04me0wJGInswsYb4BKnHJugOpCgEoylAaodgdUReCBn10pUcodABjs1CphXPEJxMv8NdCs&#10;n5bPY8FHEJtJ567tqKMrqzt+Xdfh5JZx1yLeU8+uxPcP1/Es+Z98AbHOca8Gui4EurjsafbuPru9&#10;O9iU3QKi9E7ueuTK61m21MgNRnELACqV4rENRl0IRuljzE1cdFdx0Tp6xdPh62N+8kB+Kc0+by7f&#10;c0JWfM+99y8AAAD//wMAUEsDBBQABgAIAAAAIQCdtAQf4QAAAAkBAAAPAAAAZHJzL2Rvd25yZXYu&#10;eG1sTI9BS8NAEIXvgv9hGcGb3SQ1tY3ZlFLUUxFsBfE2zU6T0OxuyG6T9N87nvT0GN7jvW/y9WRa&#10;MVDvG2cVxLMIBNnS6cZWCj4Prw9LED6g1dg6Swqu5GFd3N7kmGk32g8a9qESXGJ9hgrqELpMSl/W&#10;ZNDPXEeWvZPrDQY++0rqHkcuN61MomghDTaWF2rsaFtTed5fjIK3EcfNPH4ZdufT9vp9SN+/djEp&#10;dX83bZ5BBJrCXxh+8RkdCmY6uovVXrQK5otHTrKmMQj2l6tkBeKoIE2eEpBFLv9/UPwAAAD//wMA&#10;UEsBAi0AFAAGAAgAAAAhALaDOJL+AAAA4QEAABMAAAAAAAAAAAAAAAAAAAAAAFtDb250ZW50X1R5&#10;cGVzXS54bWxQSwECLQAUAAYACAAAACEAOP0h/9YAAACUAQAACwAAAAAAAAAAAAAAAAAvAQAAX3Jl&#10;bHMvLnJlbHNQSwECLQAUAAYACAAAACEAf37ERboHAAAXPgAADgAAAAAAAAAAAAAAAAAuAgAAZHJz&#10;L2Uyb0RvYy54bWxQSwECLQAUAAYACAAAACEAnbQEH+EAAAAJAQAADwAAAAAAAAAAAAAAAAAUCgAA&#10;ZHJzL2Rvd25yZXYueG1sUEsFBgAAAAAEAAQA8wAAACILAAAAAA==&#10;">
            <v:group id="Группа 38" o:spid="_x0000_s1495" style="position:absolute;left:4191;top:14859;width:39338;height:6000" coordsize="3933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6" o:spid="_x0000_s1496" type="#_x0000_t104" style="position:absolute;width:20002;height:590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lhxAAAANsAAAAPAAAAZHJzL2Rvd25yZXYueG1sRI9Ba8JA&#10;FITvgv9heUIvohttUYluQikIPVVMRa+P7DMJZt/G7Jqk/fXdQqHHYWa+YXbpYGrRUesqywoW8wgE&#10;cW51xYWC0+d+tgHhPLLG2jIp+CIHaTIe7TDWtucjdZkvRICwi1FB6X0TS+nykgy6uW2Ig3e1rUEf&#10;ZFtI3WIf4KaWyyhaSYMVh4USG3orKb9lD6PgcPm4fy+mx4Pj29qe9Ut/tctCqafJ8LoF4Wnw/+G/&#10;9rtW8LyC3y/hB8jkBwAA//8DAFBLAQItABQABgAIAAAAIQDb4fbL7gAAAIUBAAATAAAAAAAAAAAA&#10;AAAAAAAAAABbQ29udGVudF9UeXBlc10ueG1sUEsBAi0AFAAGAAgAAAAhAFr0LFu/AAAAFQEAAAsA&#10;AAAAAAAAAAAAAAAAHwEAAF9yZWxzLy5yZWxzUEsBAi0AFAAGAAgAAAAhAFfXyWHEAAAA2wAAAA8A&#10;AAAAAAAAAAAAAAAABwIAAGRycy9kb3ducmV2LnhtbFBLBQYAAAAAAwADALcAAAD4AgAAAAA=&#10;" adj="18411,20803,5400" fillcolor="#d99594" strokecolor="#943634" strokeweight="2pt">
                <v:textbox>
                  <w:txbxContent>
                    <w:p w:rsidR="00EF5B39" w:rsidRPr="002A5834" w:rsidRDefault="00EF5B39" w:rsidP="00D74B6B">
                      <w:pPr>
                        <w:jc w:val="center"/>
                        <w:rPr>
                          <w:color w:val="000000"/>
                          <w:sz w:val="18"/>
                          <w:lang w:val="uk-UA"/>
                        </w:rPr>
                      </w:pPr>
                      <w:r w:rsidRPr="002A5834">
                        <w:rPr>
                          <w:color w:val="000000"/>
                          <w:sz w:val="18"/>
                          <w:lang w:val="uk-UA"/>
                        </w:rPr>
                        <w:t>Оплата майна</w:t>
                      </w:r>
                    </w:p>
                  </w:txbxContent>
                </v:textbox>
              </v:shape>
              <v:shape id="Выгнутая вниз стрелка 37" o:spid="_x0000_s1497" type="#_x0000_t104" style="position:absolute;left:19335;top:95;width:20003;height:590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z6xAAAANsAAAAPAAAAZHJzL2Rvd25yZXYueG1sRI9Ba8JA&#10;FITvgv9heUIvohttUYluQikIPVVMRa+P7DMJZt/G7Jqk/fXdQqHHYWa+YXbpYGrRUesqywoW8wgE&#10;cW51xYWC0+d+tgHhPLLG2jIp+CIHaTIe7TDWtucjdZkvRICwi1FB6X0TS+nykgy6uW2Ig3e1rUEf&#10;ZFtI3WIf4KaWyyhaSYMVh4USG3orKb9lD6PgcPm4fy+mx4Pj29qe9Ut/tctCqafJ8LoF4Wnw/+G/&#10;9rtW8LyG3y/hB8jkBwAA//8DAFBLAQItABQABgAIAAAAIQDb4fbL7gAAAIUBAAATAAAAAAAAAAAA&#10;AAAAAAAAAABbQ29udGVudF9UeXBlc10ueG1sUEsBAi0AFAAGAAgAAAAhAFr0LFu/AAAAFQEAAAsA&#10;AAAAAAAAAAAAAAAAHwEAAF9yZWxzLy5yZWxzUEsBAi0AFAAGAAgAAAAhADibbPrEAAAA2wAAAA8A&#10;AAAAAAAAAAAAAAAABwIAAGRycy9kb3ducmV2LnhtbFBLBQYAAAAAAwADALcAAAD4AgAAAAA=&#10;" adj="18411,20803,5400" fillcolor="#d99594" strokecolor="#943634" strokeweight="2pt">
                <v:textbox>
                  <w:txbxContent>
                    <w:p w:rsidR="00EF5B39" w:rsidRPr="002A5834" w:rsidRDefault="00EF5B39" w:rsidP="00D74B6B">
                      <w:pPr>
                        <w:jc w:val="center"/>
                        <w:rPr>
                          <w:color w:val="000000"/>
                          <w:sz w:val="16"/>
                          <w:lang w:val="uk-UA"/>
                        </w:rPr>
                      </w:pPr>
                      <w:r w:rsidRPr="002A5834">
                        <w:rPr>
                          <w:color w:val="000000"/>
                          <w:sz w:val="16"/>
                          <w:lang w:val="uk-UA"/>
                        </w:rPr>
                        <w:t xml:space="preserve">Авансовий платіж, </w:t>
                      </w:r>
                    </w:p>
                    <w:p w:rsidR="00EF5B39" w:rsidRPr="002A5834" w:rsidRDefault="00EF5B39" w:rsidP="00D74B6B">
                      <w:pPr>
                        <w:jc w:val="center"/>
                        <w:rPr>
                          <w:color w:val="000000"/>
                          <w:sz w:val="16"/>
                          <w:lang w:val="uk-UA"/>
                        </w:rPr>
                      </w:pPr>
                      <w:r w:rsidRPr="002A5834">
                        <w:rPr>
                          <w:color w:val="000000"/>
                          <w:sz w:val="16"/>
                          <w:lang w:val="uk-UA"/>
                        </w:rPr>
                        <w:t>Лізингований платіж</w:t>
                      </w:r>
                    </w:p>
                  </w:txbxContent>
                </v:textbox>
              </v:shape>
            </v:group>
            <v:group id="Группа 34" o:spid="_x0000_s1498" style="position:absolute;width:49339;height:25050" coordsize="49339,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Группа 33" o:spid="_x0000_s1499" style="position:absolute;left:7143;top:14668;width:34481;height:6953" coordorigin=",95" coordsize="3448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Прямая со стрелкой 26" o:spid="_x0000_s1500" type="#_x0000_t32" style="position:absolute;left:30480;top:190;width:4000;height:685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6qxAAAANsAAAAPAAAAZHJzL2Rvd25yZXYueG1sRI9Pi8Iw&#10;FMTvC36H8IS9ramCRatRRFTWvYj/Dt4ezbOtNi+lSbV+e7OwsMdhZn7DTOetKcWDaldYVtDvRSCI&#10;U6sLzhScjuuvEQjnkTWWlknBixzMZ52PKSbaPnlPj4PPRICwS1BB7n2VSOnSnAy6nq2Ig3e1tUEf&#10;ZJ1JXeMzwE0pB1EUS4MFh4UcK1rmlN4PjVFgL834fl4Usdnya7jc7LBZ3X6U+uy2iwkIT63/D/+1&#10;v7WCQQy/X8IPkLM3AAAA//8DAFBLAQItABQABgAIAAAAIQDb4fbL7gAAAIUBAAATAAAAAAAAAAAA&#10;AAAAAAAAAABbQ29udGVudF9UeXBlc10ueG1sUEsBAi0AFAAGAAgAAAAhAFr0LFu/AAAAFQEAAAsA&#10;AAAAAAAAAAAAAAAAHwEAAF9yZWxzLy5yZWxzUEsBAi0AFAAGAAgAAAAhAAyqLqrEAAAA2wAAAA8A&#10;AAAAAAAAAAAAAAAABwIAAGRycy9kb3ducmV2LnhtbFBLBQYAAAAAAwADALcAAAD4AgAAAAA=&#10;" strokecolor="#c00000">
                  <v:stroke endarrow="block"/>
                </v:shape>
                <v:shape id="Прямая со стрелкой 27" o:spid="_x0000_s1501" type="#_x0000_t32" style="position:absolute;left:11049;top:95;width:4000;height:685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sxxQAAANsAAAAPAAAAZHJzL2Rvd25yZXYueG1sRI9Ba8JA&#10;FITvBf/D8oTemo2Cto2uEoKW1os0bQ/eHtlnEs2+DdmNxn/vFgo9DjPzDbNcD6YRF+pcbVnBJIpB&#10;EBdW11wq+P7aPr2AcB5ZY2OZFNzIwXo1elhiou2VP+mS+1IECLsEFVTet4mUrqjIoItsSxy8o+0M&#10;+iC7UuoOrwFuGjmN47k0WHNYqLClrKLinPdGgT30r+eftJ6bD77Nsrc99pvTTqnH8ZAuQHga/H/4&#10;r/2uFUyf4fdL+AFydQcAAP//AwBQSwECLQAUAAYACAAAACEA2+H2y+4AAACFAQAAEwAAAAAAAAAA&#10;AAAAAAAAAAAAW0NvbnRlbnRfVHlwZXNdLnhtbFBLAQItABQABgAIAAAAIQBa9CxbvwAAABUBAAAL&#10;AAAAAAAAAAAAAAAAAB8BAABfcmVscy8ucmVsc1BLAQItABQABgAIAAAAIQBj5osxxQAAANsAAAAP&#10;AAAAAAAAAAAAAAAAAAcCAABkcnMvZG93bnJldi54bWxQSwUGAAAAAAMAAwC3AAAA+QIAAAAA&#10;" strokecolor="#c00000">
                  <v:stroke endarrow="block"/>
                </v:shape>
                <v:shape id="Прямая со стрелкой 28" o:spid="_x0000_s1502" type="#_x0000_t32" style="position:absolute;top:190;width:4000;height:685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cowQAAANsAAAAPAAAAZHJzL2Rvd25yZXYueG1sRE/Pa8Iw&#10;FL4P/B/CE7yMmSrOSTUtIgjiaeuEsduzeabF5qU2sXb//XIY7Pjx/d7kg21ET52vHSuYTRMQxKXT&#10;NRsFp8/9ywqED8gaG8ek4Ic85NnoaYOpdg/+oL4IRsQQ9ikqqEJoUyl9WZFFP3UtceQurrMYIuyM&#10;1B0+Yrht5DxJltJizbGhwpZ2FZXX4m4VvD8v9Or1q6Di/L096rebOfZklJqMh+0aRKAh/Iv/3Aet&#10;YB7Hxi/xB8jsFwAA//8DAFBLAQItABQABgAIAAAAIQDb4fbL7gAAAIUBAAATAAAAAAAAAAAAAAAA&#10;AAAAAABbQ29udGVudF9UeXBlc10ueG1sUEsBAi0AFAAGAAgAAAAhAFr0LFu/AAAAFQEAAAsAAAAA&#10;AAAAAAAAAAAAHwEAAF9yZWxzLy5yZWxzUEsBAi0AFAAGAAgAAAAhAP0o9yjBAAAA2wAAAA8AAAAA&#10;AAAAAAAAAAAABwIAAGRycy9kb3ducmV2LnhtbFBLBQYAAAAAAwADALcAAAD1AgAAAAA=&#10;" strokecolor="#c00000">
                  <v:stroke endarrow="block"/>
                </v:shape>
                <v:shape id="Прямая со стрелкой 29" o:spid="_x0000_s1503" type="#_x0000_t32" style="position:absolute;left:18764;top:95;width:4000;height:685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KzxAAAANsAAAAPAAAAZHJzL2Rvd25yZXYueG1sRI9Ba8JA&#10;FITvgv9heYIX0Y3SVpu6ighC8WRTQXp7zb5uQrNvY3aN8d+7QqHHYWa+YZbrzlaipcaXjhVMJwkI&#10;4tzpko2C4+duvADhA7LGyjEpuJGH9arfW2Kq3ZU/qM2CERHCPkUFRQh1KqXPC7LoJ64mjt6PayyG&#10;KBsjdYPXCLeVnCXJi7RYclwosKZtQflvdrEKDqMnvXg+ZZR9f232en42+5aMUsNBt3kDEagL/+G/&#10;9rtWMHuFx5f4A+TqDgAA//8DAFBLAQItABQABgAIAAAAIQDb4fbL7gAAAIUBAAATAAAAAAAAAAAA&#10;AAAAAAAAAABbQ29udGVudF9UeXBlc10ueG1sUEsBAi0AFAAGAAgAAAAhAFr0LFu/AAAAFQEAAAsA&#10;AAAAAAAAAAAAAAAAHwEAAF9yZWxzLy5yZWxzUEsBAi0AFAAGAAgAAAAhAJJkUrPEAAAA2wAAAA8A&#10;AAAAAAAAAAAAAAAABwIAAGRycy9kb3ducmV2LnhtbFBLBQYAAAAAAwADALcAAAD4AgAAAAA=&#10;" strokecolor="#c00000">
                  <v:stroke endarrow="block"/>
                </v:shape>
              </v:group>
              <v:group id="Группа 32" o:spid="_x0000_s1504" style="position:absolute;width:49339;height:25050" coordsize="49339,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Группа 25" o:spid="_x0000_s1505" style="position:absolute;top:6000;width:49339;height:19050" coordsize="4933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Овал 18" o:spid="_x0000_s1506" style="position:absolute;width:14763;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YpxQAAANsAAAAPAAAAZHJzL2Rvd25yZXYueG1sRI9Ba8JA&#10;EIXvQv/DMgUvUjd6EEmzhlAo6EGhsYUep9lpEpKdTbOrxn/fORR6m+G9ee+bLJ9cr640htazgdUy&#10;AUVcedtybeD9/Pq0BRUissXeMxm4U4B89zDLMLX+xm90LWOtJIRDigaaGIdU61A15DAs/UAs2rcf&#10;HUZZx1rbEW8S7nq9TpKNdtiyNDQ40EtDVVdenAF9LKvFB50Oq81X8dkV7E/+Z2/M/HEqnkFFmuK/&#10;+e96bwVfYOUXGUDvfgEAAP//AwBQSwECLQAUAAYACAAAACEA2+H2y+4AAACFAQAAEwAAAAAAAAAA&#10;AAAAAAAAAAAAW0NvbnRlbnRfVHlwZXNdLnhtbFBLAQItABQABgAIAAAAIQBa9CxbvwAAABUBAAAL&#10;AAAAAAAAAAAAAAAAAB8BAABfcmVscy8ucmVsc1BLAQItABQABgAIAAAAIQALWnYpxQAAANsAAAAP&#10;AAAAAAAAAAAAAAAAAAcCAABkcnMvZG93bnJldi54bWxQSwUGAAAAAAMAAwC3AAAA+QIAAAAA&#10;" fillcolor="#fde9d9" strokecolor="#d99594" strokeweight="2pt">
                    <v:textbox>
                      <w:txbxContent>
                        <w:p w:rsidR="00EF5B39" w:rsidRPr="002A5834" w:rsidRDefault="00EF5B39" w:rsidP="00D74B6B">
                          <w:pPr>
                            <w:jc w:val="center"/>
                            <w:rPr>
                              <w:color w:val="000000"/>
                              <w:lang w:val="uk-UA"/>
                            </w:rPr>
                          </w:pPr>
                          <w:r w:rsidRPr="002A5834">
                            <w:rPr>
                              <w:color w:val="000000"/>
                              <w:lang w:val="uk-UA"/>
                            </w:rPr>
                            <w:t>П</w:t>
                          </w:r>
                          <w:r w:rsidR="003506B6">
                            <w:rPr>
                              <w:color w:val="000000"/>
                              <w:lang w:val="uk-UA"/>
                            </w:rPr>
                            <w:t>р</w:t>
                          </w:r>
                          <w:r w:rsidRPr="002A5834">
                            <w:rPr>
                              <w:color w:val="000000"/>
                              <w:lang w:val="uk-UA"/>
                            </w:rPr>
                            <w:t>одавець майна</w:t>
                          </w:r>
                        </w:p>
                      </w:txbxContent>
                    </v:textbox>
                  </v:oval>
                  <v:oval id="Овал 19" o:spid="_x0000_s1507" style="position:absolute;left:17240;width:14764;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OywQAAANsAAAAPAAAAZHJzL2Rvd25yZXYueG1sRE9Ni8Iw&#10;EL0v+B/CCF4WTfUgazVKEQQ9KGxV8Dg2Y1tsJrWJWv/9RhD2No/3ObNFayrxoMaVlhUMBxEI4szq&#10;knMFh/2q/wPCeWSNlWVS8CIHi3nna4axtk/+pUfqcxFC2MWooPC+jqV0WUEG3cDWxIG72MagD7DJ&#10;pW7wGcJNJUdRNJYGSw4NBda0LCi7pnejQG7T7PtIu81wfE5O14Ttzt7WSvW6bTIF4an1/+KPe63D&#10;/Am8fwkHyPkfAAAA//8DAFBLAQItABQABgAIAAAAIQDb4fbL7gAAAIUBAAATAAAAAAAAAAAAAAAA&#10;AAAAAABbQ29udGVudF9UeXBlc10ueG1sUEsBAi0AFAAGAAgAAAAhAFr0LFu/AAAAFQEAAAsAAAAA&#10;AAAAAAAAAAAAHwEAAF9yZWxzLy5yZWxzUEsBAi0AFAAGAAgAAAAhAGQW07LBAAAA2wAAAA8AAAAA&#10;AAAAAAAAAAAABwIAAGRycy9kb3ducmV2LnhtbFBLBQYAAAAAAwADALcAAAD1AgAAAAA=&#10;" fillcolor="#fde9d9" strokecolor="#d99594" strokeweight="2pt">
                    <v:textbox>
                      <w:txbxContent>
                        <w:p w:rsidR="00EF5B39" w:rsidRPr="002A5834" w:rsidRDefault="00EF5B39" w:rsidP="00D74B6B">
                          <w:pPr>
                            <w:jc w:val="center"/>
                            <w:rPr>
                              <w:color w:val="000000"/>
                              <w:lang w:val="uk-UA"/>
                            </w:rPr>
                          </w:pPr>
                          <w:r w:rsidRPr="002A5834">
                            <w:rPr>
                              <w:color w:val="000000"/>
                              <w:lang w:val="uk-UA"/>
                            </w:rPr>
                            <w:t>Лізингова компанія</w:t>
                          </w:r>
                        </w:p>
                      </w:txbxContent>
                    </v:textbox>
                  </v:oval>
                  <v:oval id="Овал 20" o:spid="_x0000_s1508" style="position:absolute;left:34575;top:95;width:14764;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CSwAAAANsAAAAPAAAAZHJzL2Rvd25yZXYueG1sRE9Ni8Iw&#10;EL0v+B/CCF4Wm+pBpJpKEQQ9rGBV8Dg2Y1tsJrXJav335rCwx8f7Xq5604gnda62rGASxSCIC6tr&#10;LhWcjpvxHITzyBoby6TgTQ5W6eBriYm2Lz7QM/elCCHsElRQed8mUrqiIoMusi1x4G62M+gD7Eqp&#10;O3yFcNPIaRzPpMGaQ0OFLa0rKu75r1Egf/Li+0z73WR2zS73jO3ePrZKjYZ9tgDhqff/4j/3ViuY&#10;hvXhS/gBMv0AAAD//wMAUEsBAi0AFAAGAAgAAAAhANvh9svuAAAAhQEAABMAAAAAAAAAAAAAAAAA&#10;AAAAAFtDb250ZW50X1R5cGVzXS54bWxQSwECLQAUAAYACAAAACEAWvQsW78AAAAVAQAACwAAAAAA&#10;AAAAAAAAAAAfAQAAX3JlbHMvLnJlbHNQSwECLQAUAAYACAAAACEAO0CwksAAAADbAAAADwAAAAAA&#10;AAAAAAAAAAAHAgAAZHJzL2Rvd25yZXYueG1sUEsFBgAAAAADAAMAtwAAAPQCAAAAAA==&#10;" fillcolor="#fde9d9" strokecolor="#d99594" strokeweight="2pt">
                    <v:textbox>
                      <w:txbxContent>
                        <w:p w:rsidR="00EF5B39" w:rsidRPr="002A5834" w:rsidRDefault="00EF5B39" w:rsidP="00D74B6B">
                          <w:pPr>
                            <w:jc w:val="center"/>
                            <w:rPr>
                              <w:color w:val="000000"/>
                              <w:lang w:val="uk-UA"/>
                            </w:rPr>
                          </w:pPr>
                          <w:r w:rsidRPr="002A5834">
                            <w:rPr>
                              <w:color w:val="000000"/>
                              <w:lang w:val="uk-UA"/>
                            </w:rPr>
                            <w:t>Покупець</w:t>
                          </w:r>
                        </w:p>
                        <w:p w:rsidR="00EF5B39" w:rsidRPr="002A5834" w:rsidRDefault="00EF5B39" w:rsidP="00D74B6B">
                          <w:pPr>
                            <w:jc w:val="center"/>
                            <w:rPr>
                              <w:color w:val="000000"/>
                              <w:sz w:val="14"/>
                              <w:lang w:val="uk-UA"/>
                            </w:rPr>
                          </w:pPr>
                          <w:r w:rsidRPr="002A5834">
                            <w:rPr>
                              <w:color w:val="000000"/>
                              <w:sz w:val="14"/>
                              <w:lang w:val="uk-UA"/>
                            </w:rPr>
                            <w:t>(лізингоот</w:t>
                          </w:r>
                          <w:r w:rsidR="003506B6">
                            <w:rPr>
                              <w:color w:val="000000"/>
                              <w:sz w:val="14"/>
                              <w:lang w:val="uk-UA"/>
                            </w:rPr>
                            <w:t>р</w:t>
                          </w:r>
                          <w:r w:rsidRPr="002A5834">
                            <w:rPr>
                              <w:color w:val="000000"/>
                              <w:sz w:val="14"/>
                              <w:lang w:val="uk-UA"/>
                            </w:rPr>
                            <w:t>имувач)</w:t>
                          </w:r>
                        </w:p>
                      </w:txbxContent>
                    </v:textbox>
                  </v:oval>
                  <v:group id="Группа 24" o:spid="_x0000_s1509" style="position:absolute;left:2190;top:15716;width:43911;height:3334" coordorigin="1809,190" coordsize="43910,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Скругленный прямоугольник 22" o:spid="_x0000_s1510" style="position:absolute;left:1809;top:190;width:21527;height:333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5xQAAANsAAAAPAAAAZHJzL2Rvd25yZXYueG1sRI/RasJA&#10;FETfC/7DcgVfSt0YodroKiqKtg8WrR9wzV6TYPZuzK4a/94tFPo4zMwZZjxtTCluVLvCsoJeNwJB&#10;nFpdcKbg8LN6G4JwHlljaZkUPMjBdNJ6GWOi7Z13dNv7TAQIuwQV5N5XiZQuzcmg69qKOHgnWxv0&#10;QdaZ1DXeA9yUMo6id2mw4LCQY0WLnNLz/moU9Ncfy+1i+Gq/VuXxczf4nl3mLlOq025mIxCeGv8f&#10;/mtvtII4ht8v4QfIyRMAAP//AwBQSwECLQAUAAYACAAAACEA2+H2y+4AAACFAQAAEwAAAAAAAAAA&#10;AAAAAAAAAAAAW0NvbnRlbnRfVHlwZXNdLnhtbFBLAQItABQABgAIAAAAIQBa9CxbvwAAABUBAAAL&#10;AAAAAAAAAAAAAAAAAB8BAABfcmVscy8ucmVsc1BLAQItABQABgAIAAAAIQAmj/z5xQAAANsAAAAP&#10;AAAAAAAAAAAAAAAAAAcCAABkcnMvZG93bnJldi54bWxQSwUGAAAAAAMAAwC3AAAA+QIAAAAA&#10;" fillcolor="#d99594" strokecolor="#c00000" strokeweight="2pt">
                      <v:textbox>
                        <w:txbxContent>
                          <w:p w:rsidR="00EF5B39" w:rsidRPr="00D74B6B" w:rsidRDefault="00EF5B39" w:rsidP="00D74B6B">
                            <w:pPr>
                              <w:jc w:val="center"/>
                              <w:rPr>
                                <w:lang w:val="uk-UA"/>
                              </w:rPr>
                            </w:pPr>
                            <w:r>
                              <w:rPr>
                                <w:lang w:val="uk-UA"/>
                              </w:rPr>
                              <w:t>Догові</w:t>
                            </w:r>
                            <w:r w:rsidR="003506B6">
                              <w:rPr>
                                <w:lang w:val="uk-UA"/>
                              </w:rPr>
                              <w:t>р</w:t>
                            </w:r>
                            <w:r>
                              <w:rPr>
                                <w:lang w:val="uk-UA"/>
                              </w:rPr>
                              <w:t xml:space="preserve"> купівлі-п</w:t>
                            </w:r>
                            <w:r w:rsidR="003506B6">
                              <w:rPr>
                                <w:lang w:val="uk-UA"/>
                              </w:rPr>
                              <w:t>р</w:t>
                            </w:r>
                            <w:r>
                              <w:rPr>
                                <w:lang w:val="uk-UA"/>
                              </w:rPr>
                              <w:t>одажу</w:t>
                            </w:r>
                          </w:p>
                        </w:txbxContent>
                      </v:textbox>
                    </v:roundrect>
                    <v:roundrect id="Скругленный прямоугольник 23" o:spid="_x0000_s1511" style="position:absolute;left:24193;top:190;width:21527;height:333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lixgAAANsAAAAPAAAAZHJzL2Rvd25yZXYueG1sRI/dasJA&#10;FITvC77Dcgq9KWZThaoxq1hRql4o/jzAMXuaBLNn0+yq8e27hUIvh5n5hkmnranEjRpXWlbwFsUg&#10;iDOrS84VnI7L7hCE88gaK8uk4EEOppPOU4qJtnfe0+3gcxEg7BJUUHhfJ1K6rCCDLrI1cfC+bGPQ&#10;B9nkUjd4D3BTyV4cv0uDJYeFAmuaF5RdDlejoP85Wmznw1e7WVbn9X6wm31/uFypl+d2NgbhqfX/&#10;4b/2Sivo9eH3S/gBcvIDAAD//wMAUEsBAi0AFAAGAAgAAAAhANvh9svuAAAAhQEAABMAAAAAAAAA&#10;AAAAAAAAAAAAAFtDb250ZW50X1R5cGVzXS54bWxQSwECLQAUAAYACAAAACEAWvQsW78AAAAVAQAA&#10;CwAAAAAAAAAAAAAAAAAfAQAAX3JlbHMvLnJlbHNQSwECLQAUAAYACAAAACEAScNZYsYAAADbAAAA&#10;DwAAAAAAAAAAAAAAAAAHAgAAZHJzL2Rvd25yZXYueG1sUEsFBgAAAAADAAMAtwAAAPoCAAAAAA==&#10;" fillcolor="#d99594" strokecolor="#c00000" strokeweight="2pt">
                      <v:textbox>
                        <w:txbxContent>
                          <w:p w:rsidR="00EF5B39" w:rsidRPr="00D74B6B" w:rsidRDefault="00EF5B39" w:rsidP="00D74B6B">
                            <w:pPr>
                              <w:jc w:val="center"/>
                              <w:rPr>
                                <w:lang w:val="uk-UA"/>
                              </w:rPr>
                            </w:pPr>
                            <w:r>
                              <w:rPr>
                                <w:lang w:val="uk-UA"/>
                              </w:rPr>
                              <w:t>Догові</w:t>
                            </w:r>
                            <w:r w:rsidR="003506B6">
                              <w:rPr>
                                <w:lang w:val="uk-UA"/>
                              </w:rPr>
                              <w:t>р</w:t>
                            </w:r>
                            <w:r>
                              <w:rPr>
                                <w:lang w:val="uk-UA"/>
                              </w:rPr>
                              <w:t xml:space="preserve"> лизингу</w:t>
                            </w:r>
                          </w:p>
                        </w:txbxContent>
                      </v:textbox>
                    </v:roundrect>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0" o:spid="_x0000_s1512" type="#_x0000_t105" style="position:absolute;left:7239;width:17430;height:6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2vQAAANsAAAAPAAAAZHJzL2Rvd25yZXYueG1sRE+7CsIw&#10;FN0F/yFcwU1TFUWqUbQgOIjgY3G7NNe22NyUJrb1780gOB7Oe73tTCkaql1hWcFkHIEgTq0uOFNw&#10;vx1GSxDOI2ssLZOCDznYbvq9Ncbatnyh5uozEULYxagg976KpXRpTgbd2FbEgXva2qAPsM6krrEN&#10;4aaU0yhaSIMFh4YcK0pySl/Xt1GQ7WdVsjwZauX51Hwe50dij3OlhoNutwLhqfN/8c991ApmYX34&#10;En6A3HwBAAD//wMAUEsBAi0AFAAGAAgAAAAhANvh9svuAAAAhQEAABMAAAAAAAAAAAAAAAAAAAAA&#10;AFtDb250ZW50X1R5cGVzXS54bWxQSwECLQAUAAYACAAAACEAWvQsW78AAAAVAQAACwAAAAAAAAAA&#10;AAAAAAAfAQAAX3JlbHMvLnJlbHNQSwECLQAUAAYACAAAACEAvmo39r0AAADbAAAADwAAAAAAAAAA&#10;AAAAAAAHAgAAZHJzL2Rvd25yZXYueG1sUEsFBgAAAAADAAMAtwAAAPECAAAAAA==&#10;" adj="17882,20671,16200" fillcolor="#d99594" strokecolor="#c00000" strokeweight="2pt">
                  <v:textbox>
                    <w:txbxContent>
                      <w:p w:rsidR="00EF5B39" w:rsidRPr="002A5834" w:rsidRDefault="00EF5B39" w:rsidP="00D74B6B">
                        <w:pPr>
                          <w:jc w:val="center"/>
                          <w:rPr>
                            <w:color w:val="000000"/>
                            <w:sz w:val="18"/>
                            <w:lang w:val="uk-UA"/>
                          </w:rPr>
                        </w:pPr>
                        <w:r w:rsidRPr="002A5834">
                          <w:rPr>
                            <w:color w:val="000000"/>
                            <w:sz w:val="18"/>
                            <w:lang w:val="uk-UA"/>
                          </w:rPr>
                          <w:t>Пе</w:t>
                        </w:r>
                        <w:r w:rsidR="003506B6">
                          <w:rPr>
                            <w:color w:val="000000"/>
                            <w:sz w:val="18"/>
                            <w:lang w:val="uk-UA"/>
                          </w:rPr>
                          <w:t>р</w:t>
                        </w:r>
                        <w:r w:rsidRPr="002A5834">
                          <w:rPr>
                            <w:color w:val="000000"/>
                            <w:sz w:val="18"/>
                            <w:lang w:val="uk-UA"/>
                          </w:rPr>
                          <w:t>едача майна</w:t>
                        </w:r>
                      </w:p>
                    </w:txbxContent>
                  </v:textbox>
                </v:shape>
                <v:shape id="Выгнутая вверх стрелка 31" o:spid="_x0000_s1513" type="#_x0000_t105" style="position:absolute;left:25812;width:17431;height:6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JtwgAAANsAAAAPAAAAZHJzL2Rvd25yZXYueG1sRI9Bi8Iw&#10;FITvC/6H8ARva1pFkWosWhA8iKC7F2+P5tkWm5fSxLb+eyMs7HGYmW+YTTqYWnTUusqygngagSDO&#10;ra64UPD7c/hegXAeWWNtmRS8yEG6HX1tMNG25wt1V1+IAGGXoILS+yaR0uUlGXRT2xAH725bgz7I&#10;tpC6xT7ATS1nUbSUBisOCyU2lJWUP65Po6DYz5tsdTLUy/Ope93Ot8weF0pNxsNuDcLT4P/Df+2j&#10;VjCP4fMl/AC5fQMAAP//AwBQSwECLQAUAAYACAAAACEA2+H2y+4AAACFAQAAEwAAAAAAAAAAAAAA&#10;AAAAAAAAW0NvbnRlbnRfVHlwZXNdLnhtbFBLAQItABQABgAIAAAAIQBa9CxbvwAAABUBAAALAAAA&#10;AAAAAAAAAAAAAB8BAABfcmVscy8ucmVsc1BLAQItABQABgAIAAAAIQDRJpJtwgAAANsAAAAPAAAA&#10;AAAAAAAAAAAAAAcCAABkcnMvZG93bnJldi54bWxQSwUGAAAAAAMAAwC3AAAA9gIAAAAA&#10;" adj="17882,20671,16200" fillcolor="#d99594" strokecolor="#c00000" strokeweight="2pt">
                  <v:textbox>
                    <w:txbxContent>
                      <w:p w:rsidR="00EF5B39" w:rsidRPr="002A5834" w:rsidRDefault="00EF5B39" w:rsidP="00D74B6B">
                        <w:pPr>
                          <w:jc w:val="center"/>
                          <w:rPr>
                            <w:color w:val="000000"/>
                            <w:sz w:val="18"/>
                            <w:lang w:val="uk-UA"/>
                          </w:rPr>
                        </w:pPr>
                        <w:r w:rsidRPr="002A5834">
                          <w:rPr>
                            <w:color w:val="000000"/>
                            <w:sz w:val="18"/>
                            <w:lang w:val="uk-UA"/>
                          </w:rPr>
                          <w:t>Пе</w:t>
                        </w:r>
                        <w:r w:rsidR="003506B6">
                          <w:rPr>
                            <w:color w:val="000000"/>
                            <w:sz w:val="18"/>
                            <w:lang w:val="uk-UA"/>
                          </w:rPr>
                          <w:t>р</w:t>
                        </w:r>
                        <w:r w:rsidRPr="002A5834">
                          <w:rPr>
                            <w:color w:val="000000"/>
                            <w:sz w:val="18"/>
                            <w:lang w:val="uk-UA"/>
                          </w:rPr>
                          <w:t>едача майна</w:t>
                        </w:r>
                      </w:p>
                    </w:txbxContent>
                  </v:textbox>
                </v:shape>
              </v:group>
            </v:group>
            <w10:wrap type="topAndBottom"/>
          </v:group>
        </w:pict>
      </w:r>
    </w:p>
    <w:p w:rsidR="00EF5B39" w:rsidRPr="00AD2EC1" w:rsidRDefault="003506B6" w:rsidP="00534393">
      <w:pPr>
        <w:spacing w:line="360" w:lineRule="auto"/>
        <w:ind w:firstLine="709"/>
        <w:jc w:val="center"/>
        <w:rPr>
          <w:b/>
          <w:color w:val="000000"/>
          <w:sz w:val="32"/>
          <w:szCs w:val="32"/>
          <w:lang w:val="uk-UA"/>
        </w:rPr>
      </w:pPr>
      <w:r>
        <w:rPr>
          <w:b/>
          <w:color w:val="000000"/>
          <w:sz w:val="32"/>
          <w:szCs w:val="32"/>
          <w:lang w:val="uk-UA"/>
        </w:rPr>
        <w:t>Р</w:t>
      </w:r>
      <w:r w:rsidR="00EF5B39" w:rsidRPr="00AD2EC1">
        <w:rPr>
          <w:b/>
          <w:color w:val="000000"/>
          <w:sz w:val="32"/>
          <w:szCs w:val="32"/>
          <w:lang w:val="uk-UA"/>
        </w:rPr>
        <w:t>ис. 8.2. Схема лізингової опе</w:t>
      </w:r>
      <w:r>
        <w:rPr>
          <w:b/>
          <w:color w:val="000000"/>
          <w:sz w:val="32"/>
          <w:szCs w:val="32"/>
          <w:lang w:val="uk-UA"/>
        </w:rPr>
        <w:t>р</w:t>
      </w:r>
      <w:r w:rsidR="00EF5B39" w:rsidRPr="00AD2EC1">
        <w:rPr>
          <w:b/>
          <w:color w:val="000000"/>
          <w:sz w:val="32"/>
          <w:szCs w:val="32"/>
          <w:lang w:val="uk-UA"/>
        </w:rPr>
        <w:t>ації</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Для суб’єктів зовнішньоекономічної діяльності Ук</w:t>
      </w:r>
      <w:r w:rsidR="003506B6">
        <w:rPr>
          <w:color w:val="000000"/>
          <w:sz w:val="32"/>
          <w:szCs w:val="32"/>
          <w:lang w:val="uk-UA"/>
        </w:rPr>
        <w:t>р</w:t>
      </w:r>
      <w:r w:rsidRPr="00AD2EC1">
        <w:rPr>
          <w:color w:val="000000"/>
          <w:sz w:val="32"/>
          <w:szCs w:val="32"/>
          <w:lang w:val="uk-UA"/>
        </w:rPr>
        <w:t>аїни вико</w:t>
      </w:r>
      <w:r w:rsidR="003506B6">
        <w:rPr>
          <w:color w:val="000000"/>
          <w:sz w:val="32"/>
          <w:szCs w:val="32"/>
          <w:lang w:val="uk-UA"/>
        </w:rPr>
        <w:t>р</w:t>
      </w:r>
      <w:r w:rsidRPr="00AD2EC1">
        <w:rPr>
          <w:color w:val="000000"/>
          <w:sz w:val="32"/>
          <w:szCs w:val="32"/>
          <w:lang w:val="uk-UA"/>
        </w:rPr>
        <w:t xml:space="preserve">истання лізингу має певні </w:t>
      </w:r>
      <w:r w:rsidRPr="00AD2EC1">
        <w:rPr>
          <w:b/>
          <w:color w:val="000000"/>
          <w:sz w:val="32"/>
          <w:szCs w:val="32"/>
          <w:lang w:val="uk-UA"/>
        </w:rPr>
        <w:t>пе</w:t>
      </w:r>
      <w:r w:rsidR="003506B6">
        <w:rPr>
          <w:b/>
          <w:color w:val="000000"/>
          <w:sz w:val="32"/>
          <w:szCs w:val="32"/>
          <w:lang w:val="uk-UA"/>
        </w:rPr>
        <w:t>р</w:t>
      </w:r>
      <w:r w:rsidRPr="00AD2EC1">
        <w:rPr>
          <w:b/>
          <w:color w:val="000000"/>
          <w:sz w:val="32"/>
          <w:szCs w:val="32"/>
          <w:lang w:val="uk-UA"/>
        </w:rPr>
        <w:t>еваги</w:t>
      </w:r>
      <w:r w:rsidRPr="00AD2EC1">
        <w:rPr>
          <w:color w:val="000000"/>
          <w:sz w:val="32"/>
          <w:szCs w:val="32"/>
          <w:lang w:val="uk-UA"/>
        </w:rPr>
        <w:t xml:space="preserve"> </w:t>
      </w:r>
      <w:r w:rsidRPr="00AD2EC1">
        <w:rPr>
          <w:bCs/>
          <w:iCs/>
          <w:color w:val="000000"/>
          <w:sz w:val="32"/>
          <w:szCs w:val="32"/>
          <w:lang w:val="uk-UA"/>
        </w:rPr>
        <w:t>по</w:t>
      </w:r>
      <w:r w:rsidR="003506B6">
        <w:rPr>
          <w:bCs/>
          <w:iCs/>
          <w:color w:val="000000"/>
          <w:sz w:val="32"/>
          <w:szCs w:val="32"/>
          <w:lang w:val="uk-UA"/>
        </w:rPr>
        <w:t>р</w:t>
      </w:r>
      <w:r w:rsidRPr="00AD2EC1">
        <w:rPr>
          <w:bCs/>
          <w:iCs/>
          <w:color w:val="000000"/>
          <w:sz w:val="32"/>
          <w:szCs w:val="32"/>
          <w:lang w:val="uk-UA"/>
        </w:rPr>
        <w:t>івняно із закупівлею у к</w:t>
      </w:r>
      <w:r w:rsidR="003506B6">
        <w:rPr>
          <w:bCs/>
          <w:iCs/>
          <w:color w:val="000000"/>
          <w:sz w:val="32"/>
          <w:szCs w:val="32"/>
          <w:lang w:val="uk-UA"/>
        </w:rPr>
        <w:t>р</w:t>
      </w:r>
      <w:r w:rsidRPr="00AD2EC1">
        <w:rPr>
          <w:bCs/>
          <w:iCs/>
          <w:color w:val="000000"/>
          <w:sz w:val="32"/>
          <w:szCs w:val="32"/>
          <w:lang w:val="uk-UA"/>
        </w:rPr>
        <w:t>едит:</w:t>
      </w:r>
    </w:p>
    <w:p w:rsidR="00EF5B39" w:rsidRPr="00AD2EC1" w:rsidRDefault="00EF5B39" w:rsidP="00AC49CB">
      <w:pPr>
        <w:pStyle w:val="a4"/>
        <w:numPr>
          <w:ilvl w:val="0"/>
          <w:numId w:val="10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лізингоот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имувач швидко оновлює ви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обництво, вико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истовуючи сучасне до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огова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тісне обладнання, 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имує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ибуток від його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оботи, запобігаючи мобілізації коштів на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идбання обладнання на умовах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едиту;</w:t>
      </w:r>
    </w:p>
    <w:p w:rsidR="00EF5B39" w:rsidRPr="00AD2EC1" w:rsidRDefault="00EF5B39" w:rsidP="00AC49CB">
      <w:pPr>
        <w:pStyle w:val="a4"/>
        <w:numPr>
          <w:ilvl w:val="0"/>
          <w:numId w:val="10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лізингодавець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едає обладнання лізингоот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имувачу у тимчасове вико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истання, залишаючись його власником і у несп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иятливому випадку завжди може його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одати, у той час як г</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оші від неплатосп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оможного позиковця 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имати набагато складніше;</w:t>
      </w:r>
    </w:p>
    <w:p w:rsidR="00EF5B39" w:rsidRPr="00AD2EC1" w:rsidRDefault="00EF5B39" w:rsidP="00AC49CB">
      <w:pPr>
        <w:pStyle w:val="a4"/>
        <w:numPr>
          <w:ilvl w:val="0"/>
          <w:numId w:val="10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сто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они мають більш гнучку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му оплати, ніж виплата бо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 та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оцентів по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едиту, тому що ставки лізингових платежів можуть бути як фіксованими, так і гнучко змінюваними за взаємною згодою;</w:t>
      </w:r>
    </w:p>
    <w:p w:rsidR="00EF5B39" w:rsidRPr="00AD2EC1" w:rsidRDefault="00EF5B39" w:rsidP="00AC49CB">
      <w:pPr>
        <w:pStyle w:val="a4"/>
        <w:numPr>
          <w:ilvl w:val="0"/>
          <w:numId w:val="10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лізингоот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имувач не платить податок на майно, тому що обладнання не числиться на його балансі;</w:t>
      </w:r>
    </w:p>
    <w:p w:rsidR="00EF5B39" w:rsidRPr="00AD2EC1" w:rsidRDefault="00EF5B39" w:rsidP="00AC49CB">
      <w:pPr>
        <w:pStyle w:val="a4"/>
        <w:numPr>
          <w:ilvl w:val="0"/>
          <w:numId w:val="10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лізингодавець має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аво вико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истати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ену но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му амо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тизації та в</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ахувати це у сумі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ендних платежів, які надходять;</w:t>
      </w:r>
    </w:p>
    <w:p w:rsidR="00EF5B39" w:rsidRPr="00AD2EC1" w:rsidRDefault="00EF5B39" w:rsidP="00AC49CB">
      <w:pPr>
        <w:pStyle w:val="a4"/>
        <w:numPr>
          <w:ilvl w:val="0"/>
          <w:numId w:val="102"/>
        </w:numPr>
        <w:spacing w:after="0"/>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лізингоот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имувач відносить лізингові платежі на собіва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тість, знижуючи відповідно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ибуток, який оподатковується;</w:t>
      </w:r>
    </w:p>
    <w:p w:rsidR="00EF5B39" w:rsidRPr="00AD2EC1" w:rsidRDefault="00EF5B39" w:rsidP="00AC49CB">
      <w:pPr>
        <w:pStyle w:val="a4"/>
        <w:numPr>
          <w:ilvl w:val="0"/>
          <w:numId w:val="102"/>
        </w:numPr>
        <w:spacing w:after="0"/>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постачальник обладнання от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имує додаткову можливість експо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ту своєї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одукції та освоєння нового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Вико</w:t>
      </w:r>
      <w:r w:rsidR="003506B6">
        <w:rPr>
          <w:color w:val="000000"/>
          <w:sz w:val="32"/>
          <w:szCs w:val="32"/>
          <w:lang w:val="uk-UA"/>
        </w:rPr>
        <w:t>р</w:t>
      </w:r>
      <w:r w:rsidRPr="00AD2EC1">
        <w:rPr>
          <w:color w:val="000000"/>
          <w:sz w:val="32"/>
          <w:szCs w:val="32"/>
          <w:lang w:val="uk-UA"/>
        </w:rPr>
        <w:t>истання лізингового майна пе</w:t>
      </w:r>
      <w:r w:rsidR="003506B6">
        <w:rPr>
          <w:color w:val="000000"/>
          <w:sz w:val="32"/>
          <w:szCs w:val="32"/>
          <w:lang w:val="uk-UA"/>
        </w:rPr>
        <w:t>р</w:t>
      </w:r>
      <w:r w:rsidRPr="00AD2EC1">
        <w:rPr>
          <w:color w:val="000000"/>
          <w:sz w:val="32"/>
          <w:szCs w:val="32"/>
          <w:lang w:val="uk-UA"/>
        </w:rPr>
        <w:t>едбачає оплату лізингооде</w:t>
      </w:r>
      <w:r w:rsidR="003506B6">
        <w:rPr>
          <w:color w:val="000000"/>
          <w:sz w:val="32"/>
          <w:szCs w:val="32"/>
          <w:lang w:val="uk-UA"/>
        </w:rPr>
        <w:t>р</w:t>
      </w:r>
      <w:r w:rsidRPr="00AD2EC1">
        <w:rPr>
          <w:color w:val="000000"/>
          <w:sz w:val="32"/>
          <w:szCs w:val="32"/>
          <w:lang w:val="uk-UA"/>
        </w:rPr>
        <w:t>жувачем лізингодавцю пе</w:t>
      </w:r>
      <w:r w:rsidR="003506B6">
        <w:rPr>
          <w:color w:val="000000"/>
          <w:sz w:val="32"/>
          <w:szCs w:val="32"/>
          <w:lang w:val="uk-UA"/>
        </w:rPr>
        <w:t>р</w:t>
      </w:r>
      <w:r w:rsidRPr="00AD2EC1">
        <w:rPr>
          <w:color w:val="000000"/>
          <w:sz w:val="32"/>
          <w:szCs w:val="32"/>
          <w:lang w:val="uk-UA"/>
        </w:rPr>
        <w:t xml:space="preserve">іодичних лізингових платежів. За методами їх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ахунку поділяють на такі види:</w:t>
      </w:r>
    </w:p>
    <w:p w:rsidR="00EF5B39" w:rsidRPr="00AD2EC1" w:rsidRDefault="003506B6" w:rsidP="00534393">
      <w:pPr>
        <w:spacing w:line="276" w:lineRule="auto"/>
        <w:ind w:firstLine="709"/>
        <w:jc w:val="both"/>
        <w:rPr>
          <w:color w:val="000000"/>
          <w:sz w:val="32"/>
          <w:szCs w:val="32"/>
        </w:rPr>
      </w:pPr>
      <w:r>
        <w:rPr>
          <w:b/>
          <w:color w:val="000000"/>
          <w:sz w:val="32"/>
          <w:szCs w:val="32"/>
        </w:rPr>
        <w:t>Р</w:t>
      </w:r>
      <w:r w:rsidR="00EF5B39" w:rsidRPr="00AD2EC1">
        <w:rPr>
          <w:b/>
          <w:color w:val="000000"/>
          <w:sz w:val="32"/>
          <w:szCs w:val="32"/>
        </w:rPr>
        <w:t>егуля</w:t>
      </w:r>
      <w:r>
        <w:rPr>
          <w:b/>
          <w:color w:val="000000"/>
          <w:sz w:val="32"/>
          <w:szCs w:val="32"/>
        </w:rPr>
        <w:t>р</w:t>
      </w:r>
      <w:r w:rsidR="00EF5B39" w:rsidRPr="00AD2EC1">
        <w:rPr>
          <w:b/>
          <w:color w:val="000000"/>
          <w:sz w:val="32"/>
          <w:szCs w:val="32"/>
        </w:rPr>
        <w:t>ні платежі</w:t>
      </w:r>
      <w:r w:rsidR="00EF5B39" w:rsidRPr="00AD2EC1">
        <w:rPr>
          <w:color w:val="000000"/>
          <w:sz w:val="32"/>
          <w:szCs w:val="32"/>
        </w:rPr>
        <w:t>, тобто платежі, що здійснюються че</w:t>
      </w:r>
      <w:r>
        <w:rPr>
          <w:color w:val="000000"/>
          <w:sz w:val="32"/>
          <w:szCs w:val="32"/>
        </w:rPr>
        <w:t>р</w:t>
      </w:r>
      <w:r w:rsidR="00EF5B39" w:rsidRPr="00AD2EC1">
        <w:rPr>
          <w:color w:val="000000"/>
          <w:sz w:val="32"/>
          <w:szCs w:val="32"/>
        </w:rPr>
        <w:t xml:space="preserve">ез </w:t>
      </w:r>
      <w:r>
        <w:rPr>
          <w:color w:val="000000"/>
          <w:sz w:val="32"/>
          <w:szCs w:val="32"/>
        </w:rPr>
        <w:t>р</w:t>
      </w:r>
      <w:r w:rsidR="00EF5B39" w:rsidRPr="00AD2EC1">
        <w:rPr>
          <w:color w:val="000000"/>
          <w:sz w:val="32"/>
          <w:szCs w:val="32"/>
        </w:rPr>
        <w:t>івні п</w:t>
      </w:r>
      <w:r>
        <w:rPr>
          <w:color w:val="000000"/>
          <w:sz w:val="32"/>
          <w:szCs w:val="32"/>
        </w:rPr>
        <w:t>р</w:t>
      </w:r>
      <w:r w:rsidR="00EF5B39" w:rsidRPr="00AD2EC1">
        <w:rPr>
          <w:color w:val="000000"/>
          <w:sz w:val="32"/>
          <w:szCs w:val="32"/>
        </w:rPr>
        <w:t>оміжки часу, у тому числі:</w:t>
      </w:r>
    </w:p>
    <w:p w:rsidR="00EF5B39" w:rsidRPr="00AD2EC1" w:rsidRDefault="00EF5B39" w:rsidP="00AC49CB">
      <w:pPr>
        <w:pStyle w:val="a4"/>
        <w:numPr>
          <w:ilvl w:val="0"/>
          <w:numId w:val="103"/>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постійні платежі (ануїтет);</w:t>
      </w:r>
    </w:p>
    <w:p w:rsidR="00EF5B39" w:rsidRPr="00AD2EC1" w:rsidRDefault="00EF5B39" w:rsidP="00AC49CB">
      <w:pPr>
        <w:pStyle w:val="a4"/>
        <w:numPr>
          <w:ilvl w:val="0"/>
          <w:numId w:val="103"/>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платежі зі змінним відшкодуванням ва</w:t>
      </w:r>
      <w:r w:rsidR="003506B6">
        <w:rPr>
          <w:rFonts w:ascii="Times New Roman" w:hAnsi="Times New Roman"/>
          <w:color w:val="000000"/>
          <w:sz w:val="32"/>
          <w:szCs w:val="32"/>
        </w:rPr>
        <w:t>р</w:t>
      </w:r>
      <w:r w:rsidRPr="00AD2EC1">
        <w:rPr>
          <w:rFonts w:ascii="Times New Roman" w:hAnsi="Times New Roman"/>
          <w:color w:val="000000"/>
          <w:sz w:val="32"/>
          <w:szCs w:val="32"/>
        </w:rPr>
        <w:t>тості п</w:t>
      </w:r>
      <w:r w:rsidR="003506B6">
        <w:rPr>
          <w:rFonts w:ascii="Times New Roman" w:hAnsi="Times New Roman"/>
          <w:color w:val="000000"/>
          <w:sz w:val="32"/>
          <w:szCs w:val="32"/>
        </w:rPr>
        <w:t>р</w:t>
      </w:r>
      <w:r w:rsidRPr="00AD2EC1">
        <w:rPr>
          <w:rFonts w:ascii="Times New Roman" w:hAnsi="Times New Roman"/>
          <w:color w:val="000000"/>
          <w:sz w:val="32"/>
          <w:szCs w:val="32"/>
        </w:rPr>
        <w:t>едмета лізингу;</w:t>
      </w:r>
    </w:p>
    <w:p w:rsidR="00EF5B39" w:rsidRPr="00AD2EC1" w:rsidRDefault="00EF5B39" w:rsidP="00AC49CB">
      <w:pPr>
        <w:pStyle w:val="a4"/>
        <w:numPr>
          <w:ilvl w:val="0"/>
          <w:numId w:val="103"/>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платежі з відшкодуванням ва</w:t>
      </w:r>
      <w:r w:rsidR="003506B6">
        <w:rPr>
          <w:rFonts w:ascii="Times New Roman" w:hAnsi="Times New Roman"/>
          <w:color w:val="000000"/>
          <w:sz w:val="32"/>
          <w:szCs w:val="32"/>
        </w:rPr>
        <w:t>р</w:t>
      </w:r>
      <w:r w:rsidRPr="00AD2EC1">
        <w:rPr>
          <w:rFonts w:ascii="Times New Roman" w:hAnsi="Times New Roman"/>
          <w:color w:val="000000"/>
          <w:sz w:val="32"/>
          <w:szCs w:val="32"/>
        </w:rPr>
        <w:t>тості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едмета лізингу </w:t>
      </w:r>
      <w:r w:rsidR="003506B6">
        <w:rPr>
          <w:rFonts w:ascii="Times New Roman" w:hAnsi="Times New Roman"/>
          <w:color w:val="000000"/>
          <w:sz w:val="32"/>
          <w:szCs w:val="32"/>
        </w:rPr>
        <w:t>р</w:t>
      </w:r>
      <w:r w:rsidRPr="00AD2EC1">
        <w:rPr>
          <w:rFonts w:ascii="Times New Roman" w:hAnsi="Times New Roman"/>
          <w:color w:val="000000"/>
          <w:sz w:val="32"/>
          <w:szCs w:val="32"/>
        </w:rPr>
        <w:t>івними частинами</w:t>
      </w:r>
      <w:r w:rsidRPr="00AD2EC1">
        <w:rPr>
          <w:rFonts w:ascii="Times New Roman" w:hAnsi="Times New Roman"/>
          <w:color w:val="000000"/>
          <w:sz w:val="32"/>
          <w:szCs w:val="32"/>
          <w:lang w:val="uk-UA"/>
        </w:rPr>
        <w:t>.</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Не</w:t>
      </w:r>
      <w:r w:rsidR="003506B6">
        <w:rPr>
          <w:b/>
          <w:color w:val="000000"/>
          <w:sz w:val="32"/>
          <w:szCs w:val="32"/>
        </w:rPr>
        <w:t>р</w:t>
      </w:r>
      <w:r w:rsidRPr="00AD2EC1">
        <w:rPr>
          <w:b/>
          <w:color w:val="000000"/>
          <w:sz w:val="32"/>
          <w:szCs w:val="32"/>
        </w:rPr>
        <w:t>егуля</w:t>
      </w:r>
      <w:r w:rsidR="003506B6">
        <w:rPr>
          <w:b/>
          <w:color w:val="000000"/>
          <w:sz w:val="32"/>
          <w:szCs w:val="32"/>
        </w:rPr>
        <w:t>р</w:t>
      </w:r>
      <w:r w:rsidRPr="00AD2EC1">
        <w:rPr>
          <w:b/>
          <w:color w:val="000000"/>
          <w:sz w:val="32"/>
          <w:szCs w:val="32"/>
        </w:rPr>
        <w:t>ні платежі</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лізингові платежі погоджуються сто</w:t>
      </w:r>
      <w:r w:rsidR="003506B6">
        <w:rPr>
          <w:color w:val="000000"/>
          <w:sz w:val="32"/>
          <w:szCs w:val="32"/>
        </w:rPr>
        <w:t>р</w:t>
      </w:r>
      <w:r w:rsidRPr="00AD2EC1">
        <w:rPr>
          <w:color w:val="000000"/>
          <w:sz w:val="32"/>
          <w:szCs w:val="32"/>
        </w:rPr>
        <w:t>онами відповідно до г</w:t>
      </w:r>
      <w:r w:rsidR="003506B6">
        <w:rPr>
          <w:color w:val="000000"/>
          <w:sz w:val="32"/>
          <w:szCs w:val="32"/>
        </w:rPr>
        <w:t>р</w:t>
      </w:r>
      <w:r w:rsidRPr="00AD2EC1">
        <w:rPr>
          <w:color w:val="000000"/>
          <w:sz w:val="32"/>
          <w:szCs w:val="32"/>
        </w:rPr>
        <w:t>афіка, в якому вказані певні ст</w:t>
      </w:r>
      <w:r w:rsidR="003506B6">
        <w:rPr>
          <w:color w:val="000000"/>
          <w:sz w:val="32"/>
          <w:szCs w:val="32"/>
        </w:rPr>
        <w:t>р</w:t>
      </w:r>
      <w:r w:rsidRPr="00AD2EC1">
        <w:rPr>
          <w:color w:val="000000"/>
          <w:sz w:val="32"/>
          <w:szCs w:val="32"/>
        </w:rPr>
        <w:t>оки та суми платежів.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На п</w:t>
      </w:r>
      <w:r w:rsidR="003506B6">
        <w:rPr>
          <w:color w:val="000000"/>
          <w:sz w:val="32"/>
          <w:szCs w:val="32"/>
        </w:rPr>
        <w:t>р</w:t>
      </w:r>
      <w:r w:rsidRPr="00AD2EC1">
        <w:rPr>
          <w:color w:val="000000"/>
          <w:sz w:val="32"/>
          <w:szCs w:val="32"/>
        </w:rPr>
        <w:t xml:space="preserve">ийняття </w:t>
      </w:r>
      <w:r w:rsidR="003506B6">
        <w:rPr>
          <w:color w:val="000000"/>
          <w:sz w:val="32"/>
          <w:szCs w:val="32"/>
        </w:rPr>
        <w:t>р</w:t>
      </w:r>
      <w:r w:rsidRPr="00AD2EC1">
        <w:rPr>
          <w:color w:val="000000"/>
          <w:sz w:val="32"/>
          <w:szCs w:val="32"/>
        </w:rPr>
        <w:t>ішення лізингооде</w:t>
      </w:r>
      <w:r w:rsidR="003506B6">
        <w:rPr>
          <w:color w:val="000000"/>
          <w:sz w:val="32"/>
          <w:szCs w:val="32"/>
        </w:rPr>
        <w:t>р</w:t>
      </w:r>
      <w:r w:rsidRPr="00AD2EC1">
        <w:rPr>
          <w:color w:val="000000"/>
          <w:sz w:val="32"/>
          <w:szCs w:val="32"/>
        </w:rPr>
        <w:t>жувачем щодо методу на</w:t>
      </w:r>
      <w:r w:rsidR="003506B6">
        <w:rPr>
          <w:color w:val="000000"/>
          <w:sz w:val="32"/>
          <w:szCs w:val="32"/>
        </w:rPr>
        <w:t>р</w:t>
      </w:r>
      <w:r w:rsidRPr="00AD2EC1">
        <w:rPr>
          <w:color w:val="000000"/>
          <w:sz w:val="32"/>
          <w:szCs w:val="32"/>
        </w:rPr>
        <w:t>ахування лізингових платежів впливають:</w:t>
      </w:r>
    </w:p>
    <w:p w:rsidR="00EF5B39" w:rsidRPr="00AD2EC1" w:rsidRDefault="00EF5B39" w:rsidP="00AC49CB">
      <w:pPr>
        <w:pStyle w:val="a4"/>
        <w:numPr>
          <w:ilvl w:val="0"/>
          <w:numId w:val="105"/>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сезонність ви</w:t>
      </w:r>
      <w:r w:rsidR="003506B6">
        <w:rPr>
          <w:rFonts w:ascii="Times New Roman" w:hAnsi="Times New Roman"/>
          <w:color w:val="000000"/>
          <w:sz w:val="32"/>
          <w:szCs w:val="32"/>
        </w:rPr>
        <w:t>р</w:t>
      </w:r>
      <w:r w:rsidRPr="00AD2EC1">
        <w:rPr>
          <w:rFonts w:ascii="Times New Roman" w:hAnsi="Times New Roman"/>
          <w:color w:val="000000"/>
          <w:sz w:val="32"/>
          <w:szCs w:val="32"/>
        </w:rPr>
        <w:t>обництва;</w:t>
      </w:r>
    </w:p>
    <w:p w:rsidR="00EF5B39" w:rsidRPr="00AD2EC1" w:rsidRDefault="00EF5B39" w:rsidP="00AC49CB">
      <w:pPr>
        <w:pStyle w:val="a4"/>
        <w:numPr>
          <w:ilvl w:val="0"/>
          <w:numId w:val="105"/>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можливість відволікання значної суми коштів на </w:t>
      </w:r>
      <w:r w:rsidR="003506B6">
        <w:rPr>
          <w:rFonts w:ascii="Times New Roman" w:hAnsi="Times New Roman"/>
          <w:color w:val="000000"/>
          <w:sz w:val="32"/>
          <w:szCs w:val="32"/>
        </w:rPr>
        <w:t>р</w:t>
      </w:r>
      <w:r w:rsidRPr="00AD2EC1">
        <w:rPr>
          <w:rFonts w:ascii="Times New Roman" w:hAnsi="Times New Roman"/>
          <w:color w:val="000000"/>
          <w:sz w:val="32"/>
          <w:szCs w:val="32"/>
        </w:rPr>
        <w:t>озвиток мате</w:t>
      </w:r>
      <w:r w:rsidR="003506B6">
        <w:rPr>
          <w:rFonts w:ascii="Times New Roman" w:hAnsi="Times New Roman"/>
          <w:color w:val="000000"/>
          <w:sz w:val="32"/>
          <w:szCs w:val="32"/>
        </w:rPr>
        <w:t>р</w:t>
      </w:r>
      <w:r w:rsidRPr="00AD2EC1">
        <w:rPr>
          <w:rFonts w:ascii="Times New Roman" w:hAnsi="Times New Roman"/>
          <w:color w:val="000000"/>
          <w:sz w:val="32"/>
          <w:szCs w:val="32"/>
        </w:rPr>
        <w:t>іально–технічної бази ви</w:t>
      </w:r>
      <w:r w:rsidR="003506B6">
        <w:rPr>
          <w:rFonts w:ascii="Times New Roman" w:hAnsi="Times New Roman"/>
          <w:color w:val="000000"/>
          <w:sz w:val="32"/>
          <w:szCs w:val="32"/>
        </w:rPr>
        <w:t>р</w:t>
      </w:r>
      <w:r w:rsidRPr="00AD2EC1">
        <w:rPr>
          <w:rFonts w:ascii="Times New Roman" w:hAnsi="Times New Roman"/>
          <w:color w:val="000000"/>
          <w:sz w:val="32"/>
          <w:szCs w:val="32"/>
        </w:rPr>
        <w:t>обництва;</w:t>
      </w:r>
    </w:p>
    <w:p w:rsidR="00EF5B39" w:rsidRPr="00AD2EC1" w:rsidRDefault="00EF5B39" w:rsidP="00847EAC">
      <w:pPr>
        <w:pStyle w:val="a4"/>
        <w:numPr>
          <w:ilvl w:val="0"/>
          <w:numId w:val="105"/>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особливості амо</w:t>
      </w:r>
      <w:r w:rsidR="003506B6">
        <w:rPr>
          <w:rFonts w:ascii="Times New Roman" w:hAnsi="Times New Roman"/>
          <w:color w:val="000000"/>
          <w:sz w:val="32"/>
          <w:szCs w:val="32"/>
        </w:rPr>
        <w:t>р</w:t>
      </w:r>
      <w:r w:rsidRPr="00AD2EC1">
        <w:rPr>
          <w:rFonts w:ascii="Times New Roman" w:hAnsi="Times New Roman"/>
          <w:color w:val="000000"/>
          <w:sz w:val="32"/>
          <w:szCs w:val="32"/>
        </w:rPr>
        <w:t>тизаційної політики;</w:t>
      </w:r>
    </w:p>
    <w:p w:rsidR="00EF5B39" w:rsidRPr="00AD2EC1" w:rsidRDefault="00EF5B39" w:rsidP="00847EAC">
      <w:pPr>
        <w:pStyle w:val="a4"/>
        <w:numPr>
          <w:ilvl w:val="0"/>
          <w:numId w:val="105"/>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сп</w:t>
      </w:r>
      <w:r w:rsidR="003506B6">
        <w:rPr>
          <w:rFonts w:ascii="Times New Roman" w:hAnsi="Times New Roman"/>
          <w:color w:val="000000"/>
          <w:sz w:val="32"/>
          <w:szCs w:val="32"/>
        </w:rPr>
        <w:t>р</w:t>
      </w:r>
      <w:r w:rsidRPr="00AD2EC1">
        <w:rPr>
          <w:rFonts w:ascii="Times New Roman" w:hAnsi="Times New Roman"/>
          <w:color w:val="000000"/>
          <w:sz w:val="32"/>
          <w:szCs w:val="32"/>
        </w:rPr>
        <w:t>ямованість інвестиційної політики тощо.</w:t>
      </w:r>
    </w:p>
    <w:p w:rsidR="00EF5B39" w:rsidRPr="00AD2EC1" w:rsidRDefault="00EF5B39" w:rsidP="00847EAC">
      <w:pPr>
        <w:spacing w:line="276" w:lineRule="auto"/>
        <w:ind w:firstLine="709"/>
        <w:jc w:val="both"/>
        <w:rPr>
          <w:color w:val="000000"/>
          <w:sz w:val="32"/>
          <w:szCs w:val="32"/>
        </w:rPr>
      </w:pPr>
      <w:r w:rsidRPr="00AD2EC1">
        <w:rPr>
          <w:b/>
          <w:bCs/>
          <w:color w:val="000000"/>
          <w:sz w:val="32"/>
          <w:szCs w:val="32"/>
          <w:lang w:val="uk-UA"/>
        </w:rPr>
        <w:t>В Ук</w:t>
      </w:r>
      <w:r w:rsidR="003506B6">
        <w:rPr>
          <w:b/>
          <w:bCs/>
          <w:color w:val="000000"/>
          <w:sz w:val="32"/>
          <w:szCs w:val="32"/>
          <w:lang w:val="uk-UA"/>
        </w:rPr>
        <w:t>р</w:t>
      </w:r>
      <w:r w:rsidRPr="00AD2EC1">
        <w:rPr>
          <w:b/>
          <w:bCs/>
          <w:color w:val="000000"/>
          <w:sz w:val="32"/>
          <w:szCs w:val="32"/>
          <w:lang w:val="uk-UA"/>
        </w:rPr>
        <w:t xml:space="preserve">аїні відносини лізингу </w:t>
      </w:r>
      <w:r w:rsidR="003506B6">
        <w:rPr>
          <w:b/>
          <w:bCs/>
          <w:color w:val="000000"/>
          <w:sz w:val="32"/>
          <w:szCs w:val="32"/>
          <w:lang w:val="uk-UA"/>
        </w:rPr>
        <w:t>р</w:t>
      </w:r>
      <w:r w:rsidRPr="00AD2EC1">
        <w:rPr>
          <w:b/>
          <w:bCs/>
          <w:color w:val="000000"/>
          <w:sz w:val="32"/>
          <w:szCs w:val="32"/>
          <w:lang w:val="uk-UA"/>
        </w:rPr>
        <w:t>егулюються:</w:t>
      </w:r>
    </w:p>
    <w:p w:rsidR="00EF5B39" w:rsidRPr="00AD2EC1" w:rsidRDefault="00EF5B39" w:rsidP="00847EAC">
      <w:pPr>
        <w:numPr>
          <w:ilvl w:val="0"/>
          <w:numId w:val="25"/>
        </w:numPr>
        <w:spacing w:line="276" w:lineRule="auto"/>
        <w:ind w:left="709" w:hanging="709"/>
        <w:jc w:val="both"/>
        <w:rPr>
          <w:color w:val="000000"/>
          <w:sz w:val="32"/>
          <w:szCs w:val="32"/>
        </w:rPr>
      </w:pPr>
      <w:r w:rsidRPr="00AD2EC1">
        <w:rPr>
          <w:color w:val="000000"/>
          <w:sz w:val="32"/>
          <w:szCs w:val="32"/>
          <w:lang w:val="uk-UA"/>
        </w:rPr>
        <w:t>Цивільним кодексом Ук</w:t>
      </w:r>
      <w:r w:rsidR="003506B6">
        <w:rPr>
          <w:color w:val="000000"/>
          <w:sz w:val="32"/>
          <w:szCs w:val="32"/>
          <w:lang w:val="uk-UA"/>
        </w:rPr>
        <w:t>р</w:t>
      </w:r>
      <w:r w:rsidRPr="00AD2EC1">
        <w:rPr>
          <w:color w:val="000000"/>
          <w:sz w:val="32"/>
          <w:szCs w:val="32"/>
          <w:lang w:val="uk-UA"/>
        </w:rPr>
        <w:t>аїни;</w:t>
      </w:r>
    </w:p>
    <w:p w:rsidR="00EF5B39" w:rsidRPr="00AD2EC1" w:rsidRDefault="00EF5B39" w:rsidP="00AC49CB">
      <w:pPr>
        <w:numPr>
          <w:ilvl w:val="0"/>
          <w:numId w:val="25"/>
        </w:numPr>
        <w:spacing w:line="276" w:lineRule="auto"/>
        <w:ind w:left="709" w:hanging="709"/>
        <w:jc w:val="both"/>
        <w:rPr>
          <w:color w:val="000000"/>
          <w:sz w:val="32"/>
          <w:szCs w:val="32"/>
        </w:rPr>
      </w:pPr>
      <w:r w:rsidRPr="00AD2EC1">
        <w:rPr>
          <w:color w:val="000000"/>
          <w:sz w:val="32"/>
          <w:szCs w:val="32"/>
          <w:lang w:val="uk-UA"/>
        </w:rPr>
        <w:t>Господа</w:t>
      </w:r>
      <w:r w:rsidR="003506B6">
        <w:rPr>
          <w:color w:val="000000"/>
          <w:sz w:val="32"/>
          <w:szCs w:val="32"/>
          <w:lang w:val="uk-UA"/>
        </w:rPr>
        <w:t>р</w:t>
      </w:r>
      <w:r w:rsidRPr="00AD2EC1">
        <w:rPr>
          <w:color w:val="000000"/>
          <w:sz w:val="32"/>
          <w:szCs w:val="32"/>
          <w:lang w:val="uk-UA"/>
        </w:rPr>
        <w:t>ським кодексом Ук</w:t>
      </w:r>
      <w:r w:rsidR="003506B6">
        <w:rPr>
          <w:color w:val="000000"/>
          <w:sz w:val="32"/>
          <w:szCs w:val="32"/>
          <w:lang w:val="uk-UA"/>
        </w:rPr>
        <w:t>р</w:t>
      </w:r>
      <w:r w:rsidRPr="00AD2EC1">
        <w:rPr>
          <w:color w:val="000000"/>
          <w:sz w:val="32"/>
          <w:szCs w:val="32"/>
          <w:lang w:val="uk-UA"/>
        </w:rPr>
        <w:t>аїни (стосовно опе</w:t>
      </w:r>
      <w:r w:rsidR="003506B6">
        <w:rPr>
          <w:color w:val="000000"/>
          <w:sz w:val="32"/>
          <w:szCs w:val="32"/>
          <w:lang w:val="uk-UA"/>
        </w:rPr>
        <w:t>р</w:t>
      </w:r>
      <w:r w:rsidRPr="00AD2EC1">
        <w:rPr>
          <w:color w:val="000000"/>
          <w:sz w:val="32"/>
          <w:szCs w:val="32"/>
          <w:lang w:val="uk-UA"/>
        </w:rPr>
        <w:t>ацій лізингу між господа</w:t>
      </w:r>
      <w:r w:rsidR="003506B6">
        <w:rPr>
          <w:color w:val="000000"/>
          <w:sz w:val="32"/>
          <w:szCs w:val="32"/>
          <w:lang w:val="uk-UA"/>
        </w:rPr>
        <w:t>р</w:t>
      </w:r>
      <w:r w:rsidRPr="00AD2EC1">
        <w:rPr>
          <w:color w:val="000000"/>
          <w:sz w:val="32"/>
          <w:szCs w:val="32"/>
          <w:lang w:val="uk-UA"/>
        </w:rPr>
        <w:t>чими суб'єктами);</w:t>
      </w:r>
    </w:p>
    <w:p w:rsidR="00EF5B39" w:rsidRPr="00AD2EC1" w:rsidRDefault="00EF5B39" w:rsidP="00AC49CB">
      <w:pPr>
        <w:numPr>
          <w:ilvl w:val="0"/>
          <w:numId w:val="25"/>
        </w:numPr>
        <w:spacing w:line="276" w:lineRule="auto"/>
        <w:ind w:left="709" w:hanging="709"/>
        <w:jc w:val="both"/>
        <w:rPr>
          <w:color w:val="000000"/>
          <w:sz w:val="32"/>
          <w:szCs w:val="32"/>
        </w:rPr>
      </w:pPr>
      <w:r w:rsidRPr="00AD2EC1">
        <w:rPr>
          <w:color w:val="000000"/>
          <w:sz w:val="32"/>
          <w:szCs w:val="32"/>
          <w:lang w:val="uk-UA"/>
        </w:rPr>
        <w:t>Законом Ук</w:t>
      </w:r>
      <w:r w:rsidR="003506B6">
        <w:rPr>
          <w:color w:val="000000"/>
          <w:sz w:val="32"/>
          <w:szCs w:val="32"/>
          <w:lang w:val="uk-UA"/>
        </w:rPr>
        <w:t>р</w:t>
      </w:r>
      <w:r w:rsidRPr="00AD2EC1">
        <w:rPr>
          <w:color w:val="000000"/>
          <w:sz w:val="32"/>
          <w:szCs w:val="32"/>
          <w:lang w:val="uk-UA"/>
        </w:rPr>
        <w:t>аїни «П</w:t>
      </w:r>
      <w:r w:rsidR="003506B6">
        <w:rPr>
          <w:color w:val="000000"/>
          <w:sz w:val="32"/>
          <w:szCs w:val="32"/>
          <w:lang w:val="uk-UA"/>
        </w:rPr>
        <w:t>р</w:t>
      </w:r>
      <w:r w:rsidRPr="00AD2EC1">
        <w:rPr>
          <w:color w:val="000000"/>
          <w:sz w:val="32"/>
          <w:szCs w:val="32"/>
          <w:lang w:val="uk-UA"/>
        </w:rPr>
        <w:t>о фінансовий лізинг» застосовується до такого виду лізингу, як фінансовий;</w:t>
      </w:r>
    </w:p>
    <w:p w:rsidR="00EF5B39" w:rsidRPr="00AD2EC1" w:rsidRDefault="00EF5B39" w:rsidP="00AC49CB">
      <w:pPr>
        <w:numPr>
          <w:ilvl w:val="0"/>
          <w:numId w:val="25"/>
        </w:numPr>
        <w:spacing w:line="276" w:lineRule="auto"/>
        <w:ind w:left="709" w:hanging="709"/>
        <w:jc w:val="both"/>
        <w:rPr>
          <w:color w:val="000000"/>
          <w:sz w:val="32"/>
          <w:szCs w:val="32"/>
        </w:rPr>
      </w:pPr>
      <w:r w:rsidRPr="00AD2EC1">
        <w:rPr>
          <w:color w:val="000000"/>
          <w:sz w:val="32"/>
          <w:szCs w:val="32"/>
          <w:lang w:val="uk-UA"/>
        </w:rPr>
        <w:t>Законом Ук</w:t>
      </w:r>
      <w:r w:rsidR="003506B6">
        <w:rPr>
          <w:color w:val="000000"/>
          <w:sz w:val="32"/>
          <w:szCs w:val="32"/>
          <w:lang w:val="uk-UA"/>
        </w:rPr>
        <w:t>р</w:t>
      </w:r>
      <w:r w:rsidRPr="00AD2EC1">
        <w:rPr>
          <w:color w:val="000000"/>
          <w:sz w:val="32"/>
          <w:szCs w:val="32"/>
          <w:lang w:val="uk-UA"/>
        </w:rPr>
        <w:t>аїни «П</w:t>
      </w:r>
      <w:r w:rsidR="003506B6">
        <w:rPr>
          <w:color w:val="000000"/>
          <w:sz w:val="32"/>
          <w:szCs w:val="32"/>
          <w:lang w:val="uk-UA"/>
        </w:rPr>
        <w:t>р</w:t>
      </w:r>
      <w:r w:rsidRPr="00AD2EC1">
        <w:rPr>
          <w:color w:val="000000"/>
          <w:sz w:val="32"/>
          <w:szCs w:val="32"/>
          <w:lang w:val="uk-UA"/>
        </w:rPr>
        <w:t>о оподаткування п</w:t>
      </w:r>
      <w:r w:rsidR="003506B6">
        <w:rPr>
          <w:color w:val="000000"/>
          <w:sz w:val="32"/>
          <w:szCs w:val="32"/>
          <w:lang w:val="uk-UA"/>
        </w:rPr>
        <w:t>р</w:t>
      </w:r>
      <w:r w:rsidRPr="00AD2EC1">
        <w:rPr>
          <w:color w:val="000000"/>
          <w:sz w:val="32"/>
          <w:szCs w:val="32"/>
          <w:lang w:val="uk-UA"/>
        </w:rPr>
        <w:t>ибутку підп</w:t>
      </w:r>
      <w:r w:rsidR="003506B6">
        <w:rPr>
          <w:color w:val="000000"/>
          <w:sz w:val="32"/>
          <w:szCs w:val="32"/>
          <w:lang w:val="uk-UA"/>
        </w:rPr>
        <w:t>р</w:t>
      </w:r>
      <w:r w:rsidRPr="00AD2EC1">
        <w:rPr>
          <w:color w:val="000000"/>
          <w:sz w:val="32"/>
          <w:szCs w:val="32"/>
          <w:lang w:val="uk-UA"/>
        </w:rPr>
        <w:t xml:space="preserve">иємств» </w:t>
      </w:r>
      <w:r w:rsidR="003506B6">
        <w:rPr>
          <w:color w:val="000000"/>
          <w:sz w:val="32"/>
          <w:szCs w:val="32"/>
          <w:lang w:val="uk-UA"/>
        </w:rPr>
        <w:t>р</w:t>
      </w:r>
      <w:r w:rsidRPr="00AD2EC1">
        <w:rPr>
          <w:color w:val="000000"/>
          <w:sz w:val="32"/>
          <w:szCs w:val="32"/>
          <w:lang w:val="uk-UA"/>
        </w:rPr>
        <w:t>егулюється оподаткування таких опе</w:t>
      </w:r>
      <w:r w:rsidR="003506B6">
        <w:rPr>
          <w:color w:val="000000"/>
          <w:sz w:val="32"/>
          <w:szCs w:val="32"/>
          <w:lang w:val="uk-UA"/>
        </w:rPr>
        <w:t>р</w:t>
      </w:r>
      <w:r w:rsidRPr="00AD2EC1">
        <w:rPr>
          <w:color w:val="000000"/>
          <w:sz w:val="32"/>
          <w:szCs w:val="32"/>
          <w:lang w:val="uk-UA"/>
        </w:rPr>
        <w:t>ацій податком на п</w:t>
      </w:r>
      <w:r w:rsidR="003506B6">
        <w:rPr>
          <w:color w:val="000000"/>
          <w:sz w:val="32"/>
          <w:szCs w:val="32"/>
          <w:lang w:val="uk-UA"/>
        </w:rPr>
        <w:t>р</w:t>
      </w:r>
      <w:r w:rsidRPr="00AD2EC1">
        <w:rPr>
          <w:color w:val="000000"/>
          <w:sz w:val="32"/>
          <w:szCs w:val="32"/>
          <w:lang w:val="uk-UA"/>
        </w:rPr>
        <w:t>ибуток;</w:t>
      </w:r>
    </w:p>
    <w:p w:rsidR="00EF5B39" w:rsidRPr="00AD2EC1" w:rsidRDefault="00EF5B39" w:rsidP="00AC49CB">
      <w:pPr>
        <w:numPr>
          <w:ilvl w:val="0"/>
          <w:numId w:val="25"/>
        </w:numPr>
        <w:spacing w:line="276" w:lineRule="auto"/>
        <w:ind w:left="709" w:hanging="709"/>
        <w:jc w:val="both"/>
        <w:rPr>
          <w:color w:val="000000"/>
          <w:sz w:val="32"/>
          <w:szCs w:val="32"/>
        </w:rPr>
      </w:pPr>
      <w:r w:rsidRPr="00AD2EC1">
        <w:rPr>
          <w:color w:val="000000"/>
          <w:sz w:val="32"/>
          <w:szCs w:val="32"/>
          <w:lang w:val="uk-UA"/>
        </w:rPr>
        <w:t>Законом Ук</w:t>
      </w:r>
      <w:r w:rsidR="003506B6">
        <w:rPr>
          <w:color w:val="000000"/>
          <w:sz w:val="32"/>
          <w:szCs w:val="32"/>
          <w:lang w:val="uk-UA"/>
        </w:rPr>
        <w:t>р</w:t>
      </w:r>
      <w:r w:rsidRPr="00AD2EC1">
        <w:rPr>
          <w:color w:val="000000"/>
          <w:sz w:val="32"/>
          <w:szCs w:val="32"/>
          <w:lang w:val="uk-UA"/>
        </w:rPr>
        <w:t>аїни «П</w:t>
      </w:r>
      <w:r w:rsidR="003506B6">
        <w:rPr>
          <w:color w:val="000000"/>
          <w:sz w:val="32"/>
          <w:szCs w:val="32"/>
          <w:lang w:val="uk-UA"/>
        </w:rPr>
        <w:t>р</w:t>
      </w:r>
      <w:r w:rsidRPr="00AD2EC1">
        <w:rPr>
          <w:color w:val="000000"/>
          <w:sz w:val="32"/>
          <w:szCs w:val="32"/>
          <w:lang w:val="uk-UA"/>
        </w:rPr>
        <w:t>о податок на додану ва</w:t>
      </w:r>
      <w:r w:rsidR="003506B6">
        <w:rPr>
          <w:color w:val="000000"/>
          <w:sz w:val="32"/>
          <w:szCs w:val="32"/>
          <w:lang w:val="uk-UA"/>
        </w:rPr>
        <w:t>р</w:t>
      </w:r>
      <w:r w:rsidRPr="00AD2EC1">
        <w:rPr>
          <w:color w:val="000000"/>
          <w:sz w:val="32"/>
          <w:szCs w:val="32"/>
          <w:lang w:val="uk-UA"/>
        </w:rPr>
        <w:t>тість» (щодо оподаткування лізингових опе</w:t>
      </w:r>
      <w:r w:rsidR="003506B6">
        <w:rPr>
          <w:color w:val="000000"/>
          <w:sz w:val="32"/>
          <w:szCs w:val="32"/>
          <w:lang w:val="uk-UA"/>
        </w:rPr>
        <w:t>р</w:t>
      </w:r>
      <w:r w:rsidRPr="00AD2EC1">
        <w:rPr>
          <w:color w:val="000000"/>
          <w:sz w:val="32"/>
          <w:szCs w:val="32"/>
          <w:lang w:val="uk-UA"/>
        </w:rPr>
        <w:t>ацій податком на додану ва</w:t>
      </w:r>
      <w:r w:rsidR="003506B6">
        <w:rPr>
          <w:color w:val="000000"/>
          <w:sz w:val="32"/>
          <w:szCs w:val="32"/>
          <w:lang w:val="uk-UA"/>
        </w:rPr>
        <w:t>р</w:t>
      </w:r>
      <w:r w:rsidRPr="00AD2EC1">
        <w:rPr>
          <w:color w:val="000000"/>
          <w:sz w:val="32"/>
          <w:szCs w:val="32"/>
          <w:lang w:val="uk-UA"/>
        </w:rPr>
        <w:t>тість);</w:t>
      </w:r>
    </w:p>
    <w:p w:rsidR="00EF5B39" w:rsidRPr="00AD2EC1" w:rsidRDefault="00EF5B39" w:rsidP="00AC49CB">
      <w:pPr>
        <w:numPr>
          <w:ilvl w:val="0"/>
          <w:numId w:val="25"/>
        </w:numPr>
        <w:spacing w:line="276" w:lineRule="auto"/>
        <w:ind w:left="709" w:hanging="709"/>
        <w:jc w:val="both"/>
        <w:rPr>
          <w:color w:val="000000"/>
          <w:sz w:val="32"/>
          <w:szCs w:val="32"/>
        </w:rPr>
      </w:pPr>
      <w:r w:rsidRPr="00AD2EC1">
        <w:rPr>
          <w:color w:val="000000"/>
          <w:sz w:val="32"/>
          <w:szCs w:val="32"/>
          <w:lang w:val="uk-UA"/>
        </w:rPr>
        <w:t>Конвенцією УНІД</w:t>
      </w:r>
      <w:r w:rsidR="003506B6">
        <w:rPr>
          <w:color w:val="000000"/>
          <w:sz w:val="32"/>
          <w:szCs w:val="32"/>
          <w:lang w:val="uk-UA"/>
        </w:rPr>
        <w:t>Р</w:t>
      </w:r>
      <w:r w:rsidRPr="00AD2EC1">
        <w:rPr>
          <w:color w:val="000000"/>
          <w:sz w:val="32"/>
          <w:szCs w:val="32"/>
          <w:lang w:val="uk-UA"/>
        </w:rPr>
        <w:t>УА «П</w:t>
      </w:r>
      <w:r w:rsidR="003506B6">
        <w:rPr>
          <w:color w:val="000000"/>
          <w:sz w:val="32"/>
          <w:szCs w:val="32"/>
          <w:lang w:val="uk-UA"/>
        </w:rPr>
        <w:t>р</w:t>
      </w:r>
      <w:r w:rsidRPr="00AD2EC1">
        <w:rPr>
          <w:color w:val="000000"/>
          <w:sz w:val="32"/>
          <w:szCs w:val="32"/>
          <w:lang w:val="uk-UA"/>
        </w:rPr>
        <w:t>о міжна</w:t>
      </w:r>
      <w:r w:rsidR="003506B6">
        <w:rPr>
          <w:color w:val="000000"/>
          <w:sz w:val="32"/>
          <w:szCs w:val="32"/>
          <w:lang w:val="uk-UA"/>
        </w:rPr>
        <w:t>р</w:t>
      </w:r>
      <w:r w:rsidRPr="00AD2EC1">
        <w:rPr>
          <w:color w:val="000000"/>
          <w:sz w:val="32"/>
          <w:szCs w:val="32"/>
          <w:lang w:val="uk-UA"/>
        </w:rPr>
        <w:t>одний фінансовий лізинг» застосовується до опе</w:t>
      </w:r>
      <w:r w:rsidR="003506B6">
        <w:rPr>
          <w:color w:val="000000"/>
          <w:sz w:val="32"/>
          <w:szCs w:val="32"/>
          <w:lang w:val="uk-UA"/>
        </w:rPr>
        <w:t>р</w:t>
      </w:r>
      <w:r w:rsidRPr="00AD2EC1">
        <w:rPr>
          <w:color w:val="000000"/>
          <w:sz w:val="32"/>
          <w:szCs w:val="32"/>
          <w:lang w:val="uk-UA"/>
        </w:rPr>
        <w:t>ацій міжна</w:t>
      </w:r>
      <w:r w:rsidR="003506B6">
        <w:rPr>
          <w:color w:val="000000"/>
          <w:sz w:val="32"/>
          <w:szCs w:val="32"/>
          <w:lang w:val="uk-UA"/>
        </w:rPr>
        <w:t>р</w:t>
      </w:r>
      <w:r w:rsidRPr="00AD2EC1">
        <w:rPr>
          <w:color w:val="000000"/>
          <w:sz w:val="32"/>
          <w:szCs w:val="32"/>
          <w:lang w:val="uk-UA"/>
        </w:rPr>
        <w:t>одного фінансового лізингу у випадку, якщо місця підп</w:t>
      </w:r>
      <w:r w:rsidR="003506B6">
        <w:rPr>
          <w:color w:val="000000"/>
          <w:sz w:val="32"/>
          <w:szCs w:val="32"/>
          <w:lang w:val="uk-UA"/>
        </w:rPr>
        <w:t>р</w:t>
      </w:r>
      <w:r w:rsidRPr="00AD2EC1">
        <w:rPr>
          <w:color w:val="000000"/>
          <w:sz w:val="32"/>
          <w:szCs w:val="32"/>
          <w:lang w:val="uk-UA"/>
        </w:rPr>
        <w:t>иємницької діяльності лізингодавця і лізингооде</w:t>
      </w:r>
      <w:r w:rsidR="003506B6">
        <w:rPr>
          <w:color w:val="000000"/>
          <w:sz w:val="32"/>
          <w:szCs w:val="32"/>
          <w:lang w:val="uk-UA"/>
        </w:rPr>
        <w:t>р</w:t>
      </w:r>
      <w:r w:rsidRPr="00AD2EC1">
        <w:rPr>
          <w:color w:val="000000"/>
          <w:sz w:val="32"/>
          <w:szCs w:val="32"/>
          <w:lang w:val="uk-UA"/>
        </w:rPr>
        <w:t xml:space="preserve">жувача </w:t>
      </w:r>
      <w:r w:rsidR="003506B6">
        <w:rPr>
          <w:color w:val="000000"/>
          <w:sz w:val="32"/>
          <w:szCs w:val="32"/>
          <w:lang w:val="uk-UA"/>
        </w:rPr>
        <w:t>р</w:t>
      </w:r>
      <w:r w:rsidRPr="00AD2EC1">
        <w:rPr>
          <w:color w:val="000000"/>
          <w:sz w:val="32"/>
          <w:szCs w:val="32"/>
          <w:lang w:val="uk-UA"/>
        </w:rPr>
        <w:t xml:space="preserve">озташовані в </w:t>
      </w:r>
      <w:r w:rsidR="003506B6">
        <w:rPr>
          <w:color w:val="000000"/>
          <w:sz w:val="32"/>
          <w:szCs w:val="32"/>
          <w:lang w:val="uk-UA"/>
        </w:rPr>
        <w:t>р</w:t>
      </w:r>
      <w:r w:rsidRPr="00AD2EC1">
        <w:rPr>
          <w:color w:val="000000"/>
          <w:sz w:val="32"/>
          <w:szCs w:val="32"/>
          <w:lang w:val="uk-UA"/>
        </w:rPr>
        <w:t>ізних к</w:t>
      </w:r>
      <w:r w:rsidR="003506B6">
        <w:rPr>
          <w:color w:val="000000"/>
          <w:sz w:val="32"/>
          <w:szCs w:val="32"/>
          <w:lang w:val="uk-UA"/>
        </w:rPr>
        <w:t>р</w:t>
      </w:r>
      <w:r w:rsidRPr="00AD2EC1">
        <w:rPr>
          <w:color w:val="000000"/>
          <w:sz w:val="32"/>
          <w:szCs w:val="32"/>
          <w:lang w:val="uk-UA"/>
        </w:rPr>
        <w:t>аїнах і ці де</w:t>
      </w:r>
      <w:r w:rsidR="003506B6">
        <w:rPr>
          <w:color w:val="000000"/>
          <w:sz w:val="32"/>
          <w:szCs w:val="32"/>
          <w:lang w:val="uk-UA"/>
        </w:rPr>
        <w:t>р</w:t>
      </w:r>
      <w:r w:rsidRPr="00AD2EC1">
        <w:rPr>
          <w:color w:val="000000"/>
          <w:sz w:val="32"/>
          <w:szCs w:val="32"/>
          <w:lang w:val="uk-UA"/>
        </w:rPr>
        <w:t>жави й к</w:t>
      </w:r>
      <w:r w:rsidR="003506B6">
        <w:rPr>
          <w:color w:val="000000"/>
          <w:sz w:val="32"/>
          <w:szCs w:val="32"/>
          <w:lang w:val="uk-UA"/>
        </w:rPr>
        <w:t>р</w:t>
      </w:r>
      <w:r w:rsidRPr="00AD2EC1">
        <w:rPr>
          <w:color w:val="000000"/>
          <w:sz w:val="32"/>
          <w:szCs w:val="32"/>
          <w:lang w:val="uk-UA"/>
        </w:rPr>
        <w:t>аїна, в якій здійснюється підп</w:t>
      </w:r>
      <w:r w:rsidR="003506B6">
        <w:rPr>
          <w:color w:val="000000"/>
          <w:sz w:val="32"/>
          <w:szCs w:val="32"/>
          <w:lang w:val="uk-UA"/>
        </w:rPr>
        <w:t>р</w:t>
      </w:r>
      <w:r w:rsidRPr="00AD2EC1">
        <w:rPr>
          <w:color w:val="000000"/>
          <w:sz w:val="32"/>
          <w:szCs w:val="32"/>
          <w:lang w:val="uk-UA"/>
        </w:rPr>
        <w:t>иємницька діяльність постачальника, є догові</w:t>
      </w:r>
      <w:r w:rsidR="003506B6">
        <w:rPr>
          <w:color w:val="000000"/>
          <w:sz w:val="32"/>
          <w:szCs w:val="32"/>
          <w:lang w:val="uk-UA"/>
        </w:rPr>
        <w:t>р</w:t>
      </w:r>
      <w:r w:rsidRPr="00AD2EC1">
        <w:rPr>
          <w:color w:val="000000"/>
          <w:sz w:val="32"/>
          <w:szCs w:val="32"/>
          <w:lang w:val="uk-UA"/>
        </w:rPr>
        <w:t>ними де</w:t>
      </w:r>
      <w:r w:rsidR="003506B6">
        <w:rPr>
          <w:color w:val="000000"/>
          <w:sz w:val="32"/>
          <w:szCs w:val="32"/>
          <w:lang w:val="uk-UA"/>
        </w:rPr>
        <w:t>р</w:t>
      </w:r>
      <w:r w:rsidRPr="00AD2EC1">
        <w:rPr>
          <w:color w:val="000000"/>
          <w:sz w:val="32"/>
          <w:szCs w:val="32"/>
          <w:lang w:val="uk-UA"/>
        </w:rPr>
        <w:t>жавами; або і догові</w:t>
      </w:r>
      <w:r w:rsidR="003506B6">
        <w:rPr>
          <w:color w:val="000000"/>
          <w:sz w:val="32"/>
          <w:szCs w:val="32"/>
          <w:lang w:val="uk-UA"/>
        </w:rPr>
        <w:t>р</w:t>
      </w:r>
      <w:r w:rsidRPr="00AD2EC1">
        <w:rPr>
          <w:color w:val="000000"/>
          <w:sz w:val="32"/>
          <w:szCs w:val="32"/>
          <w:lang w:val="uk-UA"/>
        </w:rPr>
        <w:t xml:space="preserve"> постачання, і догові</w:t>
      </w:r>
      <w:r w:rsidR="003506B6">
        <w:rPr>
          <w:color w:val="000000"/>
          <w:sz w:val="32"/>
          <w:szCs w:val="32"/>
          <w:lang w:val="uk-UA"/>
        </w:rPr>
        <w:t>р</w:t>
      </w:r>
      <w:r w:rsidRPr="00AD2EC1">
        <w:rPr>
          <w:color w:val="000000"/>
          <w:sz w:val="32"/>
          <w:szCs w:val="32"/>
          <w:lang w:val="uk-UA"/>
        </w:rPr>
        <w:t xml:space="preserve"> лізингу </w:t>
      </w:r>
      <w:r w:rsidR="003506B6">
        <w:rPr>
          <w:color w:val="000000"/>
          <w:sz w:val="32"/>
          <w:szCs w:val="32"/>
          <w:lang w:val="uk-UA"/>
        </w:rPr>
        <w:t>р</w:t>
      </w:r>
      <w:r w:rsidRPr="00AD2EC1">
        <w:rPr>
          <w:color w:val="000000"/>
          <w:sz w:val="32"/>
          <w:szCs w:val="32"/>
          <w:lang w:val="uk-UA"/>
        </w:rPr>
        <w:t>егулюються законодавством Догові</w:t>
      </w:r>
      <w:r w:rsidR="003506B6">
        <w:rPr>
          <w:color w:val="000000"/>
          <w:sz w:val="32"/>
          <w:szCs w:val="32"/>
          <w:lang w:val="uk-UA"/>
        </w:rPr>
        <w:t>р</w:t>
      </w:r>
      <w:r w:rsidRPr="00AD2EC1">
        <w:rPr>
          <w:color w:val="000000"/>
          <w:sz w:val="32"/>
          <w:szCs w:val="32"/>
          <w:lang w:val="uk-UA"/>
        </w:rPr>
        <w:t>ної де</w:t>
      </w:r>
      <w:r w:rsidR="003506B6">
        <w:rPr>
          <w:color w:val="000000"/>
          <w:sz w:val="32"/>
          <w:szCs w:val="32"/>
          <w:lang w:val="uk-UA"/>
        </w:rPr>
        <w:t>р</w:t>
      </w:r>
      <w:r w:rsidRPr="00AD2EC1">
        <w:rPr>
          <w:color w:val="000000"/>
          <w:sz w:val="32"/>
          <w:szCs w:val="32"/>
          <w:lang w:val="uk-UA"/>
        </w:rPr>
        <w:t>жави.</w:t>
      </w:r>
    </w:p>
    <w:p w:rsidR="00EF5B39" w:rsidRPr="00AD2EC1" w:rsidRDefault="00EF5B39" w:rsidP="00534393">
      <w:pPr>
        <w:spacing w:line="276" w:lineRule="auto"/>
        <w:ind w:firstLine="709"/>
        <w:jc w:val="both"/>
        <w:rPr>
          <w:color w:val="000000"/>
          <w:sz w:val="32"/>
          <w:szCs w:val="32"/>
        </w:rPr>
      </w:pPr>
    </w:p>
    <w:p w:rsidR="00EF5B39" w:rsidRPr="00AD2EC1" w:rsidRDefault="00EF5B39" w:rsidP="00534393">
      <w:pPr>
        <w:spacing w:line="276" w:lineRule="auto"/>
        <w:rPr>
          <w:color w:val="000000"/>
        </w:rPr>
      </w:pPr>
      <w:r w:rsidRPr="00AD2EC1">
        <w:rPr>
          <w:b/>
          <w:color w:val="000000"/>
          <w:sz w:val="32"/>
          <w:szCs w:val="32"/>
          <w:lang w:val="uk-UA"/>
        </w:rPr>
        <w:t>8.3</w:t>
      </w:r>
      <w:r w:rsidRPr="00AD2EC1">
        <w:rPr>
          <w:b/>
          <w:color w:val="000000"/>
          <w:sz w:val="32"/>
          <w:szCs w:val="32"/>
          <w:lang w:val="uk-UA"/>
        </w:rPr>
        <w:tab/>
        <w:t>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spacing w:line="276" w:lineRule="auto"/>
        <w:ind w:left="709" w:hanging="709"/>
        <w:rPr>
          <w:bCs/>
          <w:color w:val="000000"/>
          <w:sz w:val="32"/>
          <w:szCs w:val="32"/>
          <w:lang w:val="uk-UA"/>
        </w:rPr>
      </w:pPr>
      <w:r w:rsidRPr="00AD2EC1">
        <w:rPr>
          <w:bCs/>
          <w:color w:val="000000"/>
          <w:sz w:val="32"/>
          <w:szCs w:val="32"/>
          <w:lang w:val="uk-UA"/>
        </w:rPr>
        <w:t>1.</w:t>
      </w:r>
      <w:r w:rsidRPr="00AD2EC1">
        <w:rPr>
          <w:bCs/>
          <w:color w:val="000000"/>
          <w:sz w:val="32"/>
          <w:szCs w:val="32"/>
          <w:lang w:val="uk-UA"/>
        </w:rPr>
        <w:tab/>
        <w:t xml:space="preserve">Яка </w:t>
      </w:r>
      <w:r w:rsidR="003506B6">
        <w:rPr>
          <w:bCs/>
          <w:color w:val="000000"/>
          <w:sz w:val="32"/>
          <w:szCs w:val="32"/>
          <w:lang w:val="uk-UA"/>
        </w:rPr>
        <w:t>р</w:t>
      </w:r>
      <w:r w:rsidRPr="00AD2EC1">
        <w:rPr>
          <w:bCs/>
          <w:color w:val="000000"/>
          <w:sz w:val="32"/>
          <w:szCs w:val="32"/>
        </w:rPr>
        <w:t xml:space="preserve">оль лізингу в умовах сучасного </w:t>
      </w:r>
      <w:r w:rsidRPr="00AD2EC1">
        <w:rPr>
          <w:bCs/>
          <w:color w:val="000000"/>
          <w:sz w:val="32"/>
          <w:szCs w:val="32"/>
          <w:lang w:val="uk-UA"/>
        </w:rPr>
        <w:t>науково–технічного п</w:t>
      </w:r>
      <w:r w:rsidR="003506B6">
        <w:rPr>
          <w:bCs/>
          <w:color w:val="000000"/>
          <w:sz w:val="32"/>
          <w:szCs w:val="32"/>
          <w:lang w:val="uk-UA"/>
        </w:rPr>
        <w:t>р</w:t>
      </w:r>
      <w:r w:rsidRPr="00AD2EC1">
        <w:rPr>
          <w:bCs/>
          <w:color w:val="000000"/>
          <w:sz w:val="32"/>
          <w:szCs w:val="32"/>
          <w:lang w:val="uk-UA"/>
        </w:rPr>
        <w:t>ог</w:t>
      </w:r>
      <w:r w:rsidR="003506B6">
        <w:rPr>
          <w:bCs/>
          <w:color w:val="000000"/>
          <w:sz w:val="32"/>
          <w:szCs w:val="32"/>
          <w:lang w:val="uk-UA"/>
        </w:rPr>
        <w:t>р</w:t>
      </w:r>
      <w:r w:rsidRPr="00AD2EC1">
        <w:rPr>
          <w:bCs/>
          <w:color w:val="000000"/>
          <w:sz w:val="32"/>
          <w:szCs w:val="32"/>
          <w:lang w:val="uk-UA"/>
        </w:rPr>
        <w:t>есу?</w:t>
      </w:r>
    </w:p>
    <w:p w:rsidR="00EF5B39" w:rsidRPr="00AD2EC1" w:rsidRDefault="00EF5B39" w:rsidP="00534393">
      <w:pPr>
        <w:shd w:val="clear" w:color="auto" w:fill="FFFFFF"/>
        <w:spacing w:line="276" w:lineRule="auto"/>
        <w:ind w:left="709" w:hanging="709"/>
        <w:rPr>
          <w:bCs/>
          <w:color w:val="000000"/>
          <w:sz w:val="32"/>
          <w:szCs w:val="32"/>
        </w:rPr>
      </w:pPr>
      <w:r w:rsidRPr="00AD2EC1">
        <w:rPr>
          <w:bCs/>
          <w:color w:val="000000"/>
          <w:sz w:val="32"/>
          <w:szCs w:val="32"/>
        </w:rPr>
        <w:t>2.</w:t>
      </w:r>
      <w:r w:rsidRPr="00AD2EC1">
        <w:rPr>
          <w:bCs/>
          <w:color w:val="000000"/>
          <w:sz w:val="32"/>
          <w:szCs w:val="32"/>
        </w:rPr>
        <w:tab/>
        <w:t>Оха</w:t>
      </w:r>
      <w:r w:rsidR="003506B6">
        <w:rPr>
          <w:bCs/>
          <w:color w:val="000000"/>
          <w:sz w:val="32"/>
          <w:szCs w:val="32"/>
        </w:rPr>
        <w:t>р</w:t>
      </w:r>
      <w:r w:rsidRPr="00AD2EC1">
        <w:rPr>
          <w:bCs/>
          <w:color w:val="000000"/>
          <w:sz w:val="32"/>
          <w:szCs w:val="32"/>
        </w:rPr>
        <w:t>акте</w:t>
      </w:r>
      <w:r w:rsidR="003506B6">
        <w:rPr>
          <w:bCs/>
          <w:color w:val="000000"/>
          <w:sz w:val="32"/>
          <w:szCs w:val="32"/>
        </w:rPr>
        <w:t>р</w:t>
      </w:r>
      <w:r w:rsidRPr="00AD2EC1">
        <w:rPr>
          <w:bCs/>
          <w:color w:val="000000"/>
          <w:sz w:val="32"/>
          <w:szCs w:val="32"/>
        </w:rPr>
        <w:t>изуйте коло суб’єктів лізингових опе</w:t>
      </w:r>
      <w:r w:rsidR="003506B6">
        <w:rPr>
          <w:bCs/>
          <w:color w:val="000000"/>
          <w:sz w:val="32"/>
          <w:szCs w:val="32"/>
        </w:rPr>
        <w:t>р</w:t>
      </w:r>
      <w:r w:rsidRPr="00AD2EC1">
        <w:rPr>
          <w:bCs/>
          <w:color w:val="000000"/>
          <w:sz w:val="32"/>
          <w:szCs w:val="32"/>
        </w:rPr>
        <w:t>ацій.</w:t>
      </w:r>
    </w:p>
    <w:p w:rsidR="00EF5B39" w:rsidRPr="00AD2EC1" w:rsidRDefault="00EF5B39" w:rsidP="00534393">
      <w:pPr>
        <w:shd w:val="clear" w:color="auto" w:fill="FFFFFF"/>
        <w:spacing w:line="276" w:lineRule="auto"/>
        <w:ind w:left="709" w:hanging="709"/>
        <w:rPr>
          <w:bCs/>
          <w:color w:val="000000"/>
          <w:sz w:val="32"/>
          <w:szCs w:val="32"/>
        </w:rPr>
      </w:pPr>
      <w:r w:rsidRPr="00AD2EC1">
        <w:rPr>
          <w:bCs/>
          <w:color w:val="000000"/>
          <w:sz w:val="32"/>
          <w:szCs w:val="32"/>
        </w:rPr>
        <w:t>3.</w:t>
      </w:r>
      <w:r w:rsidRPr="00AD2EC1">
        <w:rPr>
          <w:bCs/>
          <w:color w:val="000000"/>
          <w:sz w:val="32"/>
          <w:szCs w:val="32"/>
        </w:rPr>
        <w:tab/>
        <w:t>Назвіть можливі об’єкти лізингових опе</w:t>
      </w:r>
      <w:r w:rsidR="003506B6">
        <w:rPr>
          <w:bCs/>
          <w:color w:val="000000"/>
          <w:sz w:val="32"/>
          <w:szCs w:val="32"/>
        </w:rPr>
        <w:t>р</w:t>
      </w:r>
      <w:r w:rsidRPr="00AD2EC1">
        <w:rPr>
          <w:bCs/>
          <w:color w:val="000000"/>
          <w:sz w:val="32"/>
          <w:szCs w:val="32"/>
        </w:rPr>
        <w:t>ацій.</w:t>
      </w:r>
    </w:p>
    <w:p w:rsidR="00EF5B39" w:rsidRPr="00AD2EC1" w:rsidRDefault="00EF5B39" w:rsidP="00534393">
      <w:pPr>
        <w:shd w:val="clear" w:color="auto" w:fill="FFFFFF"/>
        <w:spacing w:line="276" w:lineRule="auto"/>
        <w:ind w:left="709" w:hanging="709"/>
        <w:rPr>
          <w:bCs/>
          <w:color w:val="000000"/>
          <w:sz w:val="32"/>
          <w:szCs w:val="32"/>
        </w:rPr>
      </w:pPr>
      <w:r w:rsidRPr="00AD2EC1">
        <w:rPr>
          <w:bCs/>
          <w:color w:val="000000"/>
          <w:sz w:val="32"/>
          <w:szCs w:val="32"/>
        </w:rPr>
        <w:t>4.</w:t>
      </w:r>
      <w:r w:rsidRPr="00AD2EC1">
        <w:rPr>
          <w:bCs/>
          <w:color w:val="000000"/>
          <w:sz w:val="32"/>
          <w:szCs w:val="32"/>
        </w:rPr>
        <w:tab/>
        <w:t>У чому полягають т</w:t>
      </w:r>
      <w:r w:rsidR="003506B6">
        <w:rPr>
          <w:bCs/>
          <w:color w:val="000000"/>
          <w:sz w:val="32"/>
          <w:szCs w:val="32"/>
        </w:rPr>
        <w:t>р</w:t>
      </w:r>
      <w:r w:rsidRPr="00AD2EC1">
        <w:rPr>
          <w:bCs/>
          <w:color w:val="000000"/>
          <w:sz w:val="32"/>
          <w:szCs w:val="32"/>
        </w:rPr>
        <w:t>ансфо</w:t>
      </w:r>
      <w:r w:rsidR="003506B6">
        <w:rPr>
          <w:bCs/>
          <w:color w:val="000000"/>
          <w:sz w:val="32"/>
          <w:szCs w:val="32"/>
        </w:rPr>
        <w:t>р</w:t>
      </w:r>
      <w:r w:rsidRPr="00AD2EC1">
        <w:rPr>
          <w:bCs/>
          <w:color w:val="000000"/>
          <w:sz w:val="32"/>
          <w:szCs w:val="32"/>
        </w:rPr>
        <w:t>маційні особливості та пе</w:t>
      </w:r>
      <w:r w:rsidR="003506B6">
        <w:rPr>
          <w:bCs/>
          <w:color w:val="000000"/>
          <w:sz w:val="32"/>
          <w:szCs w:val="32"/>
        </w:rPr>
        <w:t>р</w:t>
      </w:r>
      <w:r w:rsidRPr="00AD2EC1">
        <w:rPr>
          <w:bCs/>
          <w:color w:val="000000"/>
          <w:sz w:val="32"/>
          <w:szCs w:val="32"/>
        </w:rPr>
        <w:t xml:space="preserve">едумови </w:t>
      </w:r>
      <w:r w:rsidR="003506B6">
        <w:rPr>
          <w:bCs/>
          <w:color w:val="000000"/>
          <w:sz w:val="32"/>
          <w:szCs w:val="32"/>
        </w:rPr>
        <w:t>р</w:t>
      </w:r>
      <w:r w:rsidRPr="00AD2EC1">
        <w:rPr>
          <w:bCs/>
          <w:color w:val="000000"/>
          <w:sz w:val="32"/>
          <w:szCs w:val="32"/>
        </w:rPr>
        <w:t xml:space="preserve">озвитку </w:t>
      </w:r>
      <w:r w:rsidRPr="00AD2EC1">
        <w:rPr>
          <w:bCs/>
          <w:color w:val="000000"/>
          <w:sz w:val="32"/>
          <w:szCs w:val="32"/>
          <w:lang w:val="uk-UA"/>
        </w:rPr>
        <w:t xml:space="preserve">лізингу </w:t>
      </w:r>
      <w:r w:rsidRPr="00AD2EC1">
        <w:rPr>
          <w:bCs/>
          <w:color w:val="000000"/>
          <w:sz w:val="32"/>
          <w:szCs w:val="32"/>
        </w:rPr>
        <w:t>в Ук</w:t>
      </w:r>
      <w:r w:rsidR="003506B6">
        <w:rPr>
          <w:bCs/>
          <w:color w:val="000000"/>
          <w:sz w:val="32"/>
          <w:szCs w:val="32"/>
        </w:rPr>
        <w:t>р</w:t>
      </w:r>
      <w:r w:rsidRPr="00AD2EC1">
        <w:rPr>
          <w:bCs/>
          <w:color w:val="000000"/>
          <w:sz w:val="32"/>
          <w:szCs w:val="32"/>
        </w:rPr>
        <w:t>аїні?</w:t>
      </w:r>
    </w:p>
    <w:p w:rsidR="00EF5B39" w:rsidRPr="00AD2EC1" w:rsidRDefault="00EF5B39" w:rsidP="00534393">
      <w:pPr>
        <w:shd w:val="clear" w:color="auto" w:fill="FFFFFF"/>
        <w:spacing w:line="276" w:lineRule="auto"/>
        <w:ind w:left="709" w:hanging="709"/>
        <w:rPr>
          <w:bCs/>
          <w:color w:val="000000"/>
          <w:sz w:val="32"/>
          <w:szCs w:val="32"/>
        </w:rPr>
      </w:pPr>
      <w:r w:rsidRPr="00AD2EC1">
        <w:rPr>
          <w:bCs/>
          <w:color w:val="000000"/>
          <w:sz w:val="32"/>
          <w:szCs w:val="32"/>
        </w:rPr>
        <w:t>5.</w:t>
      </w:r>
      <w:r w:rsidRPr="00AD2EC1">
        <w:rPr>
          <w:bCs/>
          <w:color w:val="000000"/>
          <w:sz w:val="32"/>
          <w:szCs w:val="32"/>
        </w:rPr>
        <w:tab/>
      </w:r>
      <w:r w:rsidRPr="00AD2EC1">
        <w:rPr>
          <w:bCs/>
          <w:color w:val="000000"/>
          <w:sz w:val="32"/>
          <w:szCs w:val="32"/>
          <w:lang w:val="uk-UA"/>
        </w:rPr>
        <w:t>Назвіть о</w:t>
      </w:r>
      <w:r w:rsidRPr="00AD2EC1">
        <w:rPr>
          <w:bCs/>
          <w:color w:val="000000"/>
          <w:sz w:val="32"/>
          <w:szCs w:val="32"/>
        </w:rPr>
        <w:t>сновні к</w:t>
      </w:r>
      <w:r w:rsidR="003506B6">
        <w:rPr>
          <w:bCs/>
          <w:color w:val="000000"/>
          <w:sz w:val="32"/>
          <w:szCs w:val="32"/>
        </w:rPr>
        <w:t>р</w:t>
      </w:r>
      <w:r w:rsidRPr="00AD2EC1">
        <w:rPr>
          <w:bCs/>
          <w:color w:val="000000"/>
          <w:sz w:val="32"/>
          <w:szCs w:val="32"/>
        </w:rPr>
        <w:t>ите</w:t>
      </w:r>
      <w:r w:rsidR="003506B6">
        <w:rPr>
          <w:bCs/>
          <w:color w:val="000000"/>
          <w:sz w:val="32"/>
          <w:szCs w:val="32"/>
        </w:rPr>
        <w:t>р</w:t>
      </w:r>
      <w:r w:rsidRPr="00AD2EC1">
        <w:rPr>
          <w:bCs/>
          <w:color w:val="000000"/>
          <w:sz w:val="32"/>
          <w:szCs w:val="32"/>
        </w:rPr>
        <w:t xml:space="preserve">ії класифікації лізингових угод, а також основні </w:t>
      </w:r>
      <w:r w:rsidR="003506B6">
        <w:rPr>
          <w:bCs/>
          <w:color w:val="000000"/>
          <w:sz w:val="32"/>
          <w:szCs w:val="32"/>
        </w:rPr>
        <w:t>р</w:t>
      </w:r>
      <w:r w:rsidRPr="00AD2EC1">
        <w:rPr>
          <w:bCs/>
          <w:color w:val="000000"/>
          <w:sz w:val="32"/>
          <w:szCs w:val="32"/>
        </w:rPr>
        <w:t>ізновиди лізингу.</w:t>
      </w:r>
    </w:p>
    <w:p w:rsidR="00EF5B39" w:rsidRPr="00AD2EC1" w:rsidRDefault="00EF5B39" w:rsidP="00534393">
      <w:pPr>
        <w:shd w:val="clear" w:color="auto" w:fill="FFFFFF"/>
        <w:spacing w:line="276" w:lineRule="auto"/>
        <w:ind w:left="709" w:hanging="709"/>
        <w:rPr>
          <w:bCs/>
          <w:color w:val="000000"/>
          <w:sz w:val="32"/>
          <w:szCs w:val="32"/>
        </w:rPr>
      </w:pPr>
      <w:r w:rsidRPr="00AD2EC1">
        <w:rPr>
          <w:bCs/>
          <w:color w:val="000000"/>
          <w:sz w:val="32"/>
          <w:szCs w:val="32"/>
        </w:rPr>
        <w:t>6.</w:t>
      </w:r>
      <w:r w:rsidRPr="00AD2EC1">
        <w:rPr>
          <w:bCs/>
          <w:color w:val="000000"/>
          <w:sz w:val="32"/>
          <w:szCs w:val="32"/>
        </w:rPr>
        <w:tab/>
        <w:t>Оха</w:t>
      </w:r>
      <w:r w:rsidR="003506B6">
        <w:rPr>
          <w:bCs/>
          <w:color w:val="000000"/>
          <w:sz w:val="32"/>
          <w:szCs w:val="32"/>
        </w:rPr>
        <w:t>р</w:t>
      </w:r>
      <w:r w:rsidRPr="00AD2EC1">
        <w:rPr>
          <w:bCs/>
          <w:color w:val="000000"/>
          <w:sz w:val="32"/>
          <w:szCs w:val="32"/>
        </w:rPr>
        <w:t>акте</w:t>
      </w:r>
      <w:r w:rsidR="003506B6">
        <w:rPr>
          <w:bCs/>
          <w:color w:val="000000"/>
          <w:sz w:val="32"/>
          <w:szCs w:val="32"/>
        </w:rPr>
        <w:t>р</w:t>
      </w:r>
      <w:r w:rsidRPr="00AD2EC1">
        <w:rPr>
          <w:bCs/>
          <w:color w:val="000000"/>
          <w:sz w:val="32"/>
          <w:szCs w:val="32"/>
        </w:rPr>
        <w:t>изуйте основи п</w:t>
      </w:r>
      <w:r w:rsidR="003506B6">
        <w:rPr>
          <w:bCs/>
          <w:color w:val="000000"/>
          <w:sz w:val="32"/>
          <w:szCs w:val="32"/>
        </w:rPr>
        <w:t>р</w:t>
      </w:r>
      <w:r w:rsidRPr="00AD2EC1">
        <w:rPr>
          <w:bCs/>
          <w:color w:val="000000"/>
          <w:sz w:val="32"/>
          <w:szCs w:val="32"/>
        </w:rPr>
        <w:t xml:space="preserve">авового </w:t>
      </w:r>
      <w:r w:rsidR="003506B6">
        <w:rPr>
          <w:bCs/>
          <w:color w:val="000000"/>
          <w:sz w:val="32"/>
          <w:szCs w:val="32"/>
        </w:rPr>
        <w:t>р</w:t>
      </w:r>
      <w:r w:rsidRPr="00AD2EC1">
        <w:rPr>
          <w:bCs/>
          <w:color w:val="000000"/>
          <w:sz w:val="32"/>
          <w:szCs w:val="32"/>
        </w:rPr>
        <w:t>егулювання лізингу в Ук</w:t>
      </w:r>
      <w:r w:rsidR="003506B6">
        <w:rPr>
          <w:bCs/>
          <w:color w:val="000000"/>
          <w:sz w:val="32"/>
          <w:szCs w:val="32"/>
        </w:rPr>
        <w:t>р</w:t>
      </w:r>
      <w:r w:rsidRPr="00AD2EC1">
        <w:rPr>
          <w:bCs/>
          <w:color w:val="000000"/>
          <w:sz w:val="32"/>
          <w:szCs w:val="32"/>
        </w:rPr>
        <w:t>аїні. </w:t>
      </w:r>
    </w:p>
    <w:p w:rsidR="00EF5B39" w:rsidRPr="00AD2EC1" w:rsidRDefault="00EF5B39" w:rsidP="00534393">
      <w:pPr>
        <w:shd w:val="clear" w:color="auto" w:fill="FFFFFF"/>
        <w:spacing w:line="276" w:lineRule="auto"/>
        <w:ind w:left="709" w:hanging="709"/>
        <w:rPr>
          <w:b/>
          <w:i/>
          <w:color w:val="000000"/>
          <w:sz w:val="32"/>
          <w:szCs w:val="32"/>
          <w:lang w:val="uk-UA"/>
        </w:rPr>
      </w:pP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 xml:space="preserve">оботи </w:t>
      </w:r>
    </w:p>
    <w:p w:rsidR="00EF5B39" w:rsidRPr="00AD2EC1" w:rsidRDefault="00EF5B39" w:rsidP="00534393">
      <w:pPr>
        <w:spacing w:line="276" w:lineRule="auto"/>
        <w:ind w:left="709" w:hanging="709"/>
        <w:rPr>
          <w:color w:val="000000"/>
          <w:sz w:val="32"/>
          <w:szCs w:val="32"/>
          <w:lang w:val="uk-UA"/>
        </w:rPr>
      </w:pPr>
      <w:r w:rsidRPr="00AD2EC1">
        <w:rPr>
          <w:color w:val="000000"/>
          <w:sz w:val="32"/>
          <w:szCs w:val="32"/>
          <w:lang w:val="uk-UA"/>
        </w:rPr>
        <w:t>1.</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 xml:space="preserve">озгляньте застосування </w:t>
      </w:r>
      <w:r w:rsidR="003506B6">
        <w:rPr>
          <w:color w:val="000000"/>
          <w:sz w:val="32"/>
          <w:szCs w:val="32"/>
          <w:lang w:val="uk-UA"/>
        </w:rPr>
        <w:t>р</w:t>
      </w:r>
      <w:r w:rsidRPr="00AD2EC1">
        <w:rPr>
          <w:color w:val="000000"/>
          <w:sz w:val="32"/>
          <w:szCs w:val="32"/>
          <w:lang w:val="uk-UA"/>
        </w:rPr>
        <w:t xml:space="preserve">ізних методів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ахунку лізингових платежів та з'ясуйте доцільність їх п</w:t>
      </w:r>
      <w:r w:rsidR="003506B6">
        <w:rPr>
          <w:color w:val="000000"/>
          <w:sz w:val="32"/>
          <w:szCs w:val="32"/>
          <w:lang w:val="uk-UA"/>
        </w:rPr>
        <w:t>р</w:t>
      </w:r>
      <w:r w:rsidRPr="00AD2EC1">
        <w:rPr>
          <w:color w:val="000000"/>
          <w:sz w:val="32"/>
          <w:szCs w:val="32"/>
          <w:lang w:val="uk-UA"/>
        </w:rPr>
        <w:t>актичного вико</w:t>
      </w:r>
      <w:r w:rsidR="003506B6">
        <w:rPr>
          <w:color w:val="000000"/>
          <w:sz w:val="32"/>
          <w:szCs w:val="32"/>
          <w:lang w:val="uk-UA"/>
        </w:rPr>
        <w:t>р</w:t>
      </w:r>
      <w:r w:rsidRPr="00AD2EC1">
        <w:rPr>
          <w:color w:val="000000"/>
          <w:sz w:val="32"/>
          <w:szCs w:val="32"/>
          <w:lang w:val="uk-UA"/>
        </w:rPr>
        <w:t>истання (додаток Ж).</w:t>
      </w: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2.</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озвяжіть задачу.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1). Ва</w:t>
      </w:r>
      <w:r w:rsidR="003506B6">
        <w:rPr>
          <w:color w:val="000000"/>
          <w:sz w:val="32"/>
          <w:szCs w:val="32"/>
          <w:lang w:val="uk-UA"/>
        </w:rPr>
        <w:t>р</w:t>
      </w:r>
      <w:r w:rsidRPr="00AD2EC1">
        <w:rPr>
          <w:color w:val="000000"/>
          <w:sz w:val="32"/>
          <w:szCs w:val="32"/>
          <w:lang w:val="uk-UA"/>
        </w:rPr>
        <w:t>тість п</w:t>
      </w:r>
      <w:r w:rsidR="003506B6">
        <w:rPr>
          <w:color w:val="000000"/>
          <w:sz w:val="32"/>
          <w:szCs w:val="32"/>
          <w:lang w:val="uk-UA"/>
        </w:rPr>
        <w:t>р</w:t>
      </w:r>
      <w:r w:rsidRPr="00AD2EC1">
        <w:rPr>
          <w:color w:val="000000"/>
          <w:sz w:val="32"/>
          <w:szCs w:val="32"/>
          <w:lang w:val="uk-UA"/>
        </w:rPr>
        <w:t>едмета лізингу становить 200000 г</w:t>
      </w:r>
      <w:r w:rsidR="003506B6">
        <w:rPr>
          <w:color w:val="000000"/>
          <w:sz w:val="32"/>
          <w:szCs w:val="32"/>
          <w:lang w:val="uk-UA"/>
        </w:rPr>
        <w:t>р</w:t>
      </w:r>
      <w:r w:rsidRPr="00AD2EC1">
        <w:rPr>
          <w:color w:val="000000"/>
          <w:sz w:val="32"/>
          <w:szCs w:val="32"/>
          <w:lang w:val="uk-UA"/>
        </w:rPr>
        <w:t xml:space="preserve">н., ставка – 15 % </w:t>
      </w:r>
      <w:r w:rsidR="003506B6">
        <w:rPr>
          <w:color w:val="000000"/>
          <w:sz w:val="32"/>
          <w:szCs w:val="32"/>
          <w:lang w:val="uk-UA"/>
        </w:rPr>
        <w:t>р</w:t>
      </w:r>
      <w:r w:rsidRPr="00AD2EC1">
        <w:rPr>
          <w:color w:val="000000"/>
          <w:sz w:val="32"/>
          <w:szCs w:val="32"/>
          <w:lang w:val="uk-UA"/>
        </w:rPr>
        <w:t>ічних, або 1,25 % на місяць, ст</w:t>
      </w:r>
      <w:r w:rsidR="003506B6">
        <w:rPr>
          <w:color w:val="000000"/>
          <w:sz w:val="32"/>
          <w:szCs w:val="32"/>
          <w:lang w:val="uk-UA"/>
        </w:rPr>
        <w:t>р</w:t>
      </w:r>
      <w:r w:rsidRPr="00AD2EC1">
        <w:rPr>
          <w:color w:val="000000"/>
          <w:sz w:val="32"/>
          <w:szCs w:val="32"/>
          <w:lang w:val="uk-UA"/>
        </w:rPr>
        <w:t>ок лізингу п</w:t>
      </w:r>
      <w:r w:rsidR="003506B6">
        <w:rPr>
          <w:color w:val="000000"/>
          <w:sz w:val="32"/>
          <w:szCs w:val="32"/>
          <w:lang w:val="uk-UA"/>
        </w:rPr>
        <w:t>р</w:t>
      </w:r>
      <w:r w:rsidRPr="00AD2EC1">
        <w:rPr>
          <w:color w:val="000000"/>
          <w:sz w:val="32"/>
          <w:szCs w:val="32"/>
          <w:lang w:val="uk-UA"/>
        </w:rPr>
        <w:t>иймемо за 5 місяців, залишкова (викупна) ва</w:t>
      </w:r>
      <w:r w:rsidR="003506B6">
        <w:rPr>
          <w:color w:val="000000"/>
          <w:sz w:val="32"/>
          <w:szCs w:val="32"/>
          <w:lang w:val="uk-UA"/>
        </w:rPr>
        <w:t>р</w:t>
      </w:r>
      <w:r w:rsidRPr="00AD2EC1">
        <w:rPr>
          <w:color w:val="000000"/>
          <w:sz w:val="32"/>
          <w:szCs w:val="32"/>
          <w:lang w:val="uk-UA"/>
        </w:rPr>
        <w:t>тість – 40 000 г</w:t>
      </w:r>
      <w:r w:rsidR="003506B6">
        <w:rPr>
          <w:color w:val="000000"/>
          <w:sz w:val="32"/>
          <w:szCs w:val="32"/>
          <w:lang w:val="uk-UA"/>
        </w:rPr>
        <w:t>р</w:t>
      </w:r>
      <w:r w:rsidRPr="00AD2EC1">
        <w:rPr>
          <w:color w:val="000000"/>
          <w:sz w:val="32"/>
          <w:szCs w:val="32"/>
          <w:lang w:val="uk-UA"/>
        </w:rPr>
        <w:t>н.</w:t>
      </w:r>
    </w:p>
    <w:p w:rsidR="00EF5B39" w:rsidRPr="00AD2EC1" w:rsidRDefault="003506B6" w:rsidP="00534393">
      <w:pPr>
        <w:spacing w:line="276" w:lineRule="auto"/>
        <w:ind w:firstLine="709"/>
        <w:jc w:val="both"/>
        <w:rPr>
          <w:color w:val="000000"/>
          <w:sz w:val="32"/>
          <w:szCs w:val="32"/>
          <w:lang w:val="uk-UA"/>
        </w:rPr>
      </w:pPr>
      <w:r>
        <w:rPr>
          <w:color w:val="000000"/>
          <w:sz w:val="32"/>
          <w:szCs w:val="32"/>
          <w:lang w:val="uk-UA"/>
        </w:rPr>
        <w:t>Р</w:t>
      </w:r>
      <w:r w:rsidR="00EF5B39" w:rsidRPr="00AD2EC1">
        <w:rPr>
          <w:color w:val="000000"/>
          <w:sz w:val="32"/>
          <w:szCs w:val="32"/>
          <w:lang w:val="uk-UA"/>
        </w:rPr>
        <w:t>оз</w:t>
      </w:r>
      <w:r>
        <w:rPr>
          <w:color w:val="000000"/>
          <w:sz w:val="32"/>
          <w:szCs w:val="32"/>
          <w:lang w:val="uk-UA"/>
        </w:rPr>
        <w:t>р</w:t>
      </w:r>
      <w:r w:rsidR="00EF5B39" w:rsidRPr="00AD2EC1">
        <w:rPr>
          <w:color w:val="000000"/>
          <w:sz w:val="32"/>
          <w:szCs w:val="32"/>
          <w:lang w:val="uk-UA"/>
        </w:rPr>
        <w:t xml:space="preserve">ахуйте </w:t>
      </w:r>
      <w:r>
        <w:rPr>
          <w:color w:val="000000"/>
          <w:sz w:val="32"/>
          <w:szCs w:val="32"/>
          <w:lang w:val="uk-UA"/>
        </w:rPr>
        <w:t>р</w:t>
      </w:r>
      <w:r w:rsidR="00EF5B39" w:rsidRPr="00AD2EC1">
        <w:rPr>
          <w:color w:val="000000"/>
          <w:sz w:val="32"/>
          <w:szCs w:val="32"/>
          <w:lang w:val="uk-UA"/>
        </w:rPr>
        <w:t>егуля</w:t>
      </w:r>
      <w:r>
        <w:rPr>
          <w:color w:val="000000"/>
          <w:sz w:val="32"/>
          <w:szCs w:val="32"/>
          <w:lang w:val="uk-UA"/>
        </w:rPr>
        <w:t>р</w:t>
      </w:r>
      <w:r w:rsidR="00EF5B39" w:rsidRPr="00AD2EC1">
        <w:rPr>
          <w:color w:val="000000"/>
          <w:sz w:val="32"/>
          <w:szCs w:val="32"/>
          <w:lang w:val="uk-UA"/>
        </w:rPr>
        <w:t xml:space="preserve">ні лізингові платежі, застосовуючи </w:t>
      </w:r>
      <w:r>
        <w:rPr>
          <w:color w:val="000000"/>
          <w:sz w:val="32"/>
          <w:szCs w:val="32"/>
          <w:lang w:val="uk-UA"/>
        </w:rPr>
        <w:t>р</w:t>
      </w:r>
      <w:r w:rsidR="00EF5B39" w:rsidRPr="00AD2EC1">
        <w:rPr>
          <w:color w:val="000000"/>
          <w:sz w:val="32"/>
          <w:szCs w:val="32"/>
          <w:lang w:val="uk-UA"/>
        </w:rPr>
        <w:t>ізні методи. Побудуйте г</w:t>
      </w:r>
      <w:r>
        <w:rPr>
          <w:color w:val="000000"/>
          <w:sz w:val="32"/>
          <w:szCs w:val="32"/>
          <w:lang w:val="uk-UA"/>
        </w:rPr>
        <w:t>р</w:t>
      </w:r>
      <w:r w:rsidR="00EF5B39" w:rsidRPr="00AD2EC1">
        <w:rPr>
          <w:color w:val="000000"/>
          <w:sz w:val="32"/>
          <w:szCs w:val="32"/>
          <w:lang w:val="uk-UA"/>
        </w:rPr>
        <w:t>афіки лізингових платежів. Який із методів найп</w:t>
      </w:r>
      <w:r>
        <w:rPr>
          <w:color w:val="000000"/>
          <w:sz w:val="32"/>
          <w:szCs w:val="32"/>
          <w:lang w:val="uk-UA"/>
        </w:rPr>
        <w:t>р</w:t>
      </w:r>
      <w:r w:rsidR="00EF5B39" w:rsidRPr="00AD2EC1">
        <w:rPr>
          <w:color w:val="000000"/>
          <w:sz w:val="32"/>
          <w:szCs w:val="32"/>
          <w:lang w:val="uk-UA"/>
        </w:rPr>
        <w:t>ивабливіший для лізингодавця та лізингооде</w:t>
      </w:r>
      <w:r>
        <w:rPr>
          <w:color w:val="000000"/>
          <w:sz w:val="32"/>
          <w:szCs w:val="32"/>
          <w:lang w:val="uk-UA"/>
        </w:rPr>
        <w:t>р</w:t>
      </w:r>
      <w:r w:rsidR="00EF5B39" w:rsidRPr="00AD2EC1">
        <w:rPr>
          <w:color w:val="000000"/>
          <w:sz w:val="32"/>
          <w:szCs w:val="32"/>
          <w:lang w:val="uk-UA"/>
        </w:rPr>
        <w:t>жувача?</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а) Вико</w:t>
      </w:r>
      <w:r w:rsidR="003506B6">
        <w:rPr>
          <w:color w:val="000000"/>
          <w:sz w:val="32"/>
          <w:szCs w:val="32"/>
          <w:lang w:val="uk-UA"/>
        </w:rPr>
        <w:t>р</w:t>
      </w:r>
      <w:r w:rsidRPr="00AD2EC1">
        <w:rPr>
          <w:color w:val="000000"/>
          <w:sz w:val="32"/>
          <w:szCs w:val="32"/>
          <w:lang w:val="uk-UA"/>
        </w:rPr>
        <w:t>истовуючи дані п</w:t>
      </w:r>
      <w:r w:rsidR="003506B6">
        <w:rPr>
          <w:color w:val="000000"/>
          <w:sz w:val="32"/>
          <w:szCs w:val="32"/>
          <w:lang w:val="uk-UA"/>
        </w:rPr>
        <w:t>р</w:t>
      </w:r>
      <w:r w:rsidRPr="00AD2EC1">
        <w:rPr>
          <w:color w:val="000000"/>
          <w:sz w:val="32"/>
          <w:szCs w:val="32"/>
          <w:lang w:val="uk-UA"/>
        </w:rPr>
        <w:t xml:space="preserve">икладу 1,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 xml:space="preserve">ахуйте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пе</w:t>
      </w:r>
      <w:r w:rsidR="003506B6">
        <w:rPr>
          <w:color w:val="000000"/>
          <w:sz w:val="32"/>
          <w:szCs w:val="32"/>
          <w:lang w:val="uk-UA"/>
        </w:rPr>
        <w:t>р</w:t>
      </w:r>
      <w:r w:rsidRPr="00AD2EC1">
        <w:rPr>
          <w:color w:val="000000"/>
          <w:sz w:val="32"/>
          <w:szCs w:val="32"/>
          <w:lang w:val="uk-UA"/>
        </w:rPr>
        <w:t>шого лізингового платежу та побудуйте г</w:t>
      </w:r>
      <w:r w:rsidR="003506B6">
        <w:rPr>
          <w:color w:val="000000"/>
          <w:sz w:val="32"/>
          <w:szCs w:val="32"/>
          <w:lang w:val="uk-UA"/>
        </w:rPr>
        <w:t>р</w:t>
      </w:r>
      <w:r w:rsidRPr="00AD2EC1">
        <w:rPr>
          <w:color w:val="000000"/>
          <w:sz w:val="32"/>
          <w:szCs w:val="32"/>
          <w:lang w:val="uk-UA"/>
        </w:rPr>
        <w:t>афік лізингових платежів за умов З % –го щомісячного темпу їх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 xml:space="preserve">осту та умов послідовного зменшення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у лізингових платежів з темпом 3 % на місяць.</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 xml:space="preserve">б) </w:t>
      </w:r>
      <w:r w:rsidRPr="00AD2EC1">
        <w:rPr>
          <w:color w:val="000000"/>
          <w:sz w:val="32"/>
          <w:szCs w:val="32"/>
        </w:rPr>
        <w:t>Ско</w:t>
      </w:r>
      <w:r w:rsidR="003506B6">
        <w:rPr>
          <w:color w:val="000000"/>
          <w:sz w:val="32"/>
          <w:szCs w:val="32"/>
        </w:rPr>
        <w:t>р</w:t>
      </w:r>
      <w:r w:rsidRPr="00AD2EC1">
        <w:rPr>
          <w:color w:val="000000"/>
          <w:sz w:val="32"/>
          <w:szCs w:val="32"/>
        </w:rPr>
        <w:t>иставшись даними п</w:t>
      </w:r>
      <w:r w:rsidR="003506B6">
        <w:rPr>
          <w:color w:val="000000"/>
          <w:sz w:val="32"/>
          <w:szCs w:val="32"/>
        </w:rPr>
        <w:t>р</w:t>
      </w:r>
      <w:r w:rsidRPr="00AD2EC1">
        <w:rPr>
          <w:color w:val="000000"/>
          <w:sz w:val="32"/>
          <w:szCs w:val="32"/>
        </w:rPr>
        <w:t>икладу 1</w:t>
      </w:r>
      <w:r w:rsidRPr="00AD2EC1">
        <w:rPr>
          <w:color w:val="000000"/>
          <w:sz w:val="32"/>
          <w:szCs w:val="32"/>
          <w:lang w:val="uk-UA"/>
        </w:rPr>
        <w:t>)</w:t>
      </w:r>
      <w:r w:rsidRPr="00AD2EC1">
        <w:rPr>
          <w:color w:val="000000"/>
          <w:sz w:val="32"/>
          <w:szCs w:val="32"/>
        </w:rPr>
        <w:t xml:space="preserve">,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ахуйте лізингові платежі за умов відшкодування ва</w:t>
      </w:r>
      <w:r w:rsidR="003506B6">
        <w:rPr>
          <w:color w:val="000000"/>
          <w:sz w:val="32"/>
          <w:szCs w:val="32"/>
        </w:rPr>
        <w:t>р</w:t>
      </w:r>
      <w:r w:rsidRPr="00AD2EC1">
        <w:rPr>
          <w:color w:val="000000"/>
          <w:sz w:val="32"/>
          <w:szCs w:val="32"/>
        </w:rPr>
        <w:t>тості п</w:t>
      </w:r>
      <w:r w:rsidR="003506B6">
        <w:rPr>
          <w:color w:val="000000"/>
          <w:sz w:val="32"/>
          <w:szCs w:val="32"/>
        </w:rPr>
        <w:t>р</w:t>
      </w:r>
      <w:r w:rsidRPr="00AD2EC1">
        <w:rPr>
          <w:color w:val="000000"/>
          <w:sz w:val="32"/>
          <w:szCs w:val="32"/>
        </w:rPr>
        <w:t xml:space="preserve">едмета лізингу </w:t>
      </w:r>
      <w:r w:rsidR="003506B6">
        <w:rPr>
          <w:color w:val="000000"/>
          <w:sz w:val="32"/>
          <w:szCs w:val="32"/>
        </w:rPr>
        <w:t>р</w:t>
      </w:r>
      <w:r w:rsidRPr="00AD2EC1">
        <w:rPr>
          <w:color w:val="000000"/>
          <w:sz w:val="32"/>
          <w:szCs w:val="32"/>
        </w:rPr>
        <w:t>івними частинами та побудуйте г</w:t>
      </w:r>
      <w:r w:rsidR="003506B6">
        <w:rPr>
          <w:color w:val="000000"/>
          <w:sz w:val="32"/>
          <w:szCs w:val="32"/>
        </w:rPr>
        <w:t>р</w:t>
      </w:r>
      <w:r w:rsidRPr="00AD2EC1">
        <w:rPr>
          <w:color w:val="000000"/>
          <w:sz w:val="32"/>
          <w:szCs w:val="32"/>
        </w:rPr>
        <w:t>афік лізингових платежів.</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 xml:space="preserve">2) </w:t>
      </w:r>
      <w:r w:rsidRPr="00AD2EC1">
        <w:rPr>
          <w:color w:val="000000"/>
          <w:sz w:val="32"/>
          <w:szCs w:val="32"/>
        </w:rPr>
        <w:t>Ва</w:t>
      </w:r>
      <w:r w:rsidR="003506B6">
        <w:rPr>
          <w:color w:val="000000"/>
          <w:sz w:val="32"/>
          <w:szCs w:val="32"/>
        </w:rPr>
        <w:t>р</w:t>
      </w:r>
      <w:r w:rsidRPr="00AD2EC1">
        <w:rPr>
          <w:color w:val="000000"/>
          <w:sz w:val="32"/>
          <w:szCs w:val="32"/>
        </w:rPr>
        <w:t>тість п</w:t>
      </w:r>
      <w:r w:rsidR="003506B6">
        <w:rPr>
          <w:color w:val="000000"/>
          <w:sz w:val="32"/>
          <w:szCs w:val="32"/>
        </w:rPr>
        <w:t>р</w:t>
      </w:r>
      <w:r w:rsidRPr="00AD2EC1">
        <w:rPr>
          <w:color w:val="000000"/>
          <w:sz w:val="32"/>
          <w:szCs w:val="32"/>
        </w:rPr>
        <w:t xml:space="preserve">едмета лізингу становить </w:t>
      </w:r>
      <w:r w:rsidRPr="00AD2EC1">
        <w:rPr>
          <w:color w:val="000000"/>
          <w:sz w:val="32"/>
          <w:szCs w:val="32"/>
          <w:lang w:val="uk-UA"/>
        </w:rPr>
        <w:t>2</w:t>
      </w:r>
      <w:r w:rsidRPr="00AD2EC1">
        <w:rPr>
          <w:color w:val="000000"/>
          <w:sz w:val="32"/>
          <w:szCs w:val="32"/>
        </w:rPr>
        <w:t>00 000 г</w:t>
      </w:r>
      <w:r w:rsidR="003506B6">
        <w:rPr>
          <w:color w:val="000000"/>
          <w:sz w:val="32"/>
          <w:szCs w:val="32"/>
        </w:rPr>
        <w:t>р</w:t>
      </w:r>
      <w:r w:rsidRPr="00AD2EC1">
        <w:rPr>
          <w:color w:val="000000"/>
          <w:sz w:val="32"/>
          <w:szCs w:val="32"/>
        </w:rPr>
        <w:t>н., п</w:t>
      </w:r>
      <w:r w:rsidR="003506B6">
        <w:rPr>
          <w:color w:val="000000"/>
          <w:sz w:val="32"/>
          <w:szCs w:val="32"/>
        </w:rPr>
        <w:t>р</w:t>
      </w:r>
      <w:r w:rsidRPr="00AD2EC1">
        <w:rPr>
          <w:color w:val="000000"/>
          <w:sz w:val="32"/>
          <w:szCs w:val="32"/>
        </w:rPr>
        <w:t xml:space="preserve">оцентна ставка за лізингом </w:t>
      </w:r>
      <w:r w:rsidRPr="00AD2EC1">
        <w:rPr>
          <w:color w:val="000000"/>
          <w:sz w:val="32"/>
          <w:szCs w:val="32"/>
          <w:lang w:val="uk-UA"/>
        </w:rPr>
        <w:t>–</w:t>
      </w:r>
      <w:r w:rsidRPr="00AD2EC1">
        <w:rPr>
          <w:color w:val="000000"/>
          <w:sz w:val="32"/>
          <w:szCs w:val="32"/>
        </w:rPr>
        <w:t xml:space="preserve"> 1,25 % на місяць, ст</w:t>
      </w:r>
      <w:r w:rsidR="003506B6">
        <w:rPr>
          <w:color w:val="000000"/>
          <w:sz w:val="32"/>
          <w:szCs w:val="32"/>
        </w:rPr>
        <w:t>р</w:t>
      </w:r>
      <w:r w:rsidRPr="00AD2EC1">
        <w:rPr>
          <w:color w:val="000000"/>
          <w:sz w:val="32"/>
          <w:szCs w:val="32"/>
        </w:rPr>
        <w:t xml:space="preserve">ок лізингу </w:t>
      </w:r>
      <w:r w:rsidRPr="00AD2EC1">
        <w:rPr>
          <w:color w:val="000000"/>
          <w:sz w:val="32"/>
          <w:szCs w:val="32"/>
          <w:lang w:val="uk-UA"/>
        </w:rPr>
        <w:t>–</w:t>
      </w:r>
      <w:r w:rsidRPr="00AD2EC1">
        <w:rPr>
          <w:color w:val="000000"/>
          <w:sz w:val="32"/>
          <w:szCs w:val="32"/>
        </w:rPr>
        <w:t xml:space="preserve"> 5 місяців, залишкова (викупна) ва</w:t>
      </w:r>
      <w:r w:rsidR="003506B6">
        <w:rPr>
          <w:color w:val="000000"/>
          <w:sz w:val="32"/>
          <w:szCs w:val="32"/>
        </w:rPr>
        <w:t>р</w:t>
      </w:r>
      <w:r w:rsidRPr="00AD2EC1">
        <w:rPr>
          <w:color w:val="000000"/>
          <w:sz w:val="32"/>
          <w:szCs w:val="32"/>
        </w:rPr>
        <w:t>тість п</w:t>
      </w:r>
      <w:r w:rsidR="003506B6">
        <w:rPr>
          <w:color w:val="000000"/>
          <w:sz w:val="32"/>
          <w:szCs w:val="32"/>
        </w:rPr>
        <w:t>р</w:t>
      </w:r>
      <w:r w:rsidRPr="00AD2EC1">
        <w:rPr>
          <w:color w:val="000000"/>
          <w:sz w:val="32"/>
          <w:szCs w:val="32"/>
        </w:rPr>
        <w:t xml:space="preserve">едмета лізингу становить </w:t>
      </w:r>
      <w:r w:rsidRPr="00AD2EC1">
        <w:rPr>
          <w:color w:val="000000"/>
          <w:sz w:val="32"/>
          <w:szCs w:val="32"/>
          <w:lang w:val="uk-UA"/>
        </w:rPr>
        <w:t>4</w:t>
      </w:r>
      <w:r w:rsidRPr="00AD2EC1">
        <w:rPr>
          <w:color w:val="000000"/>
          <w:sz w:val="32"/>
          <w:szCs w:val="32"/>
        </w:rPr>
        <w:t>0000 г</w:t>
      </w:r>
      <w:r w:rsidR="003506B6">
        <w:rPr>
          <w:color w:val="000000"/>
          <w:sz w:val="32"/>
          <w:szCs w:val="32"/>
        </w:rPr>
        <w:t>р</w:t>
      </w:r>
      <w:r w:rsidRPr="00AD2EC1">
        <w:rPr>
          <w:color w:val="000000"/>
          <w:sz w:val="32"/>
          <w:szCs w:val="32"/>
        </w:rPr>
        <w:t>н. Погоджено такі лізингові платежі: у 1–й пе</w:t>
      </w:r>
      <w:r w:rsidR="003506B6">
        <w:rPr>
          <w:color w:val="000000"/>
          <w:sz w:val="32"/>
          <w:szCs w:val="32"/>
        </w:rPr>
        <w:t>р</w:t>
      </w:r>
      <w:r w:rsidRPr="00AD2EC1">
        <w:rPr>
          <w:color w:val="000000"/>
          <w:sz w:val="32"/>
          <w:szCs w:val="32"/>
        </w:rPr>
        <w:t xml:space="preserve">іод </w:t>
      </w:r>
      <w:r w:rsidRPr="00AD2EC1">
        <w:rPr>
          <w:color w:val="000000"/>
          <w:sz w:val="32"/>
          <w:szCs w:val="32"/>
          <w:lang w:val="uk-UA"/>
        </w:rPr>
        <w:t>–</w:t>
      </w:r>
      <w:r w:rsidRPr="00AD2EC1">
        <w:rPr>
          <w:color w:val="000000"/>
          <w:sz w:val="32"/>
          <w:szCs w:val="32"/>
        </w:rPr>
        <w:t xml:space="preserve"> </w:t>
      </w:r>
      <w:r w:rsidRPr="00AD2EC1">
        <w:rPr>
          <w:color w:val="000000"/>
          <w:sz w:val="32"/>
          <w:szCs w:val="32"/>
          <w:lang w:val="uk-UA"/>
        </w:rPr>
        <w:t>4</w:t>
      </w:r>
      <w:r w:rsidRPr="00AD2EC1">
        <w:rPr>
          <w:color w:val="000000"/>
          <w:sz w:val="32"/>
          <w:szCs w:val="32"/>
        </w:rPr>
        <w:t>000 г</w:t>
      </w:r>
      <w:r w:rsidR="003506B6">
        <w:rPr>
          <w:color w:val="000000"/>
          <w:sz w:val="32"/>
          <w:szCs w:val="32"/>
        </w:rPr>
        <w:t>р</w:t>
      </w:r>
      <w:r w:rsidRPr="00AD2EC1">
        <w:rPr>
          <w:color w:val="000000"/>
          <w:sz w:val="32"/>
          <w:szCs w:val="32"/>
        </w:rPr>
        <w:t xml:space="preserve">н., 2–й </w:t>
      </w:r>
      <w:r w:rsidRPr="00AD2EC1">
        <w:rPr>
          <w:color w:val="000000"/>
          <w:sz w:val="32"/>
          <w:szCs w:val="32"/>
          <w:lang w:val="uk-UA"/>
        </w:rPr>
        <w:t>–</w:t>
      </w:r>
      <w:r w:rsidRPr="00AD2EC1">
        <w:rPr>
          <w:color w:val="000000"/>
          <w:sz w:val="32"/>
          <w:szCs w:val="32"/>
        </w:rPr>
        <w:t xml:space="preserve"> 0,00,</w:t>
      </w:r>
      <w:r w:rsidRPr="00AD2EC1">
        <w:rPr>
          <w:color w:val="000000"/>
          <w:sz w:val="32"/>
          <w:szCs w:val="32"/>
          <w:lang w:val="uk-UA"/>
        </w:rPr>
        <w:t xml:space="preserve"> </w:t>
      </w:r>
      <w:r w:rsidRPr="00AD2EC1">
        <w:rPr>
          <w:color w:val="000000"/>
          <w:sz w:val="32"/>
          <w:szCs w:val="32"/>
        </w:rPr>
        <w:t xml:space="preserve">3–й </w:t>
      </w:r>
      <w:r w:rsidRPr="00AD2EC1">
        <w:rPr>
          <w:color w:val="000000"/>
          <w:sz w:val="32"/>
          <w:szCs w:val="32"/>
          <w:lang w:val="uk-UA"/>
        </w:rPr>
        <w:t>–</w:t>
      </w:r>
      <w:r w:rsidRPr="00AD2EC1">
        <w:rPr>
          <w:color w:val="000000"/>
          <w:sz w:val="32"/>
          <w:szCs w:val="32"/>
        </w:rPr>
        <w:t xml:space="preserve"> </w:t>
      </w:r>
      <w:r w:rsidRPr="00AD2EC1">
        <w:rPr>
          <w:color w:val="000000"/>
          <w:sz w:val="32"/>
          <w:szCs w:val="32"/>
          <w:lang w:val="uk-UA"/>
        </w:rPr>
        <w:t>10</w:t>
      </w:r>
      <w:r w:rsidRPr="00AD2EC1">
        <w:rPr>
          <w:color w:val="000000"/>
          <w:sz w:val="32"/>
          <w:szCs w:val="32"/>
        </w:rPr>
        <w:t>000,4–й пе</w:t>
      </w:r>
      <w:r w:rsidR="003506B6">
        <w:rPr>
          <w:color w:val="000000"/>
          <w:sz w:val="32"/>
          <w:szCs w:val="32"/>
        </w:rPr>
        <w:t>р</w:t>
      </w:r>
      <w:r w:rsidRPr="00AD2EC1">
        <w:rPr>
          <w:color w:val="000000"/>
          <w:sz w:val="32"/>
          <w:szCs w:val="32"/>
        </w:rPr>
        <w:t xml:space="preserve">іод </w:t>
      </w:r>
      <w:r w:rsidRPr="00AD2EC1">
        <w:rPr>
          <w:color w:val="000000"/>
          <w:sz w:val="32"/>
          <w:szCs w:val="32"/>
          <w:lang w:val="uk-UA"/>
        </w:rPr>
        <w:t>–70</w:t>
      </w:r>
      <w:r w:rsidRPr="00AD2EC1">
        <w:rPr>
          <w:color w:val="000000"/>
          <w:sz w:val="32"/>
          <w:szCs w:val="32"/>
        </w:rPr>
        <w:t>000 г</w:t>
      </w:r>
      <w:r w:rsidR="003506B6">
        <w:rPr>
          <w:color w:val="000000"/>
          <w:sz w:val="32"/>
          <w:szCs w:val="32"/>
        </w:rPr>
        <w:t>р</w:t>
      </w:r>
      <w:r w:rsidRPr="00AD2EC1">
        <w:rPr>
          <w:color w:val="000000"/>
          <w:sz w:val="32"/>
          <w:szCs w:val="32"/>
        </w:rPr>
        <w:t>н. Визначте суму останнього лізингового платежу та побудуйте г</w:t>
      </w:r>
      <w:r w:rsidR="003506B6">
        <w:rPr>
          <w:color w:val="000000"/>
          <w:sz w:val="32"/>
          <w:szCs w:val="32"/>
        </w:rPr>
        <w:t>р</w:t>
      </w:r>
      <w:r w:rsidRPr="00AD2EC1">
        <w:rPr>
          <w:color w:val="000000"/>
          <w:sz w:val="32"/>
          <w:szCs w:val="32"/>
        </w:rPr>
        <w:t>афік платежів.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3. </w:t>
      </w:r>
      <w:r w:rsidR="003506B6">
        <w:rPr>
          <w:color w:val="000000"/>
          <w:sz w:val="32"/>
          <w:szCs w:val="32"/>
        </w:rPr>
        <w:t>Р</w:t>
      </w:r>
      <w:r w:rsidRPr="00AD2EC1">
        <w:rPr>
          <w:color w:val="000000"/>
          <w:sz w:val="32"/>
          <w:szCs w:val="32"/>
        </w:rPr>
        <w:t>озвяжіть задачу.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Суб’єкт ЗЕД ви</w:t>
      </w:r>
      <w:r w:rsidR="003506B6">
        <w:rPr>
          <w:color w:val="000000"/>
          <w:sz w:val="32"/>
          <w:szCs w:val="32"/>
        </w:rPr>
        <w:t>р</w:t>
      </w:r>
      <w:r w:rsidRPr="00AD2EC1">
        <w:rPr>
          <w:color w:val="000000"/>
          <w:sz w:val="32"/>
          <w:szCs w:val="32"/>
        </w:rPr>
        <w:t>ішив оновити мате</w:t>
      </w:r>
      <w:r w:rsidR="003506B6">
        <w:rPr>
          <w:color w:val="000000"/>
          <w:sz w:val="32"/>
          <w:szCs w:val="32"/>
        </w:rPr>
        <w:t>р</w:t>
      </w:r>
      <w:r w:rsidRPr="00AD2EC1">
        <w:rPr>
          <w:color w:val="000000"/>
          <w:sz w:val="32"/>
          <w:szCs w:val="32"/>
        </w:rPr>
        <w:t>іальну базу, поставка обладнання буде здійснюватисьу вигляді по</w:t>
      </w:r>
      <w:r w:rsidR="003506B6">
        <w:rPr>
          <w:color w:val="000000"/>
          <w:sz w:val="32"/>
          <w:szCs w:val="32"/>
        </w:rPr>
        <w:t>р</w:t>
      </w:r>
      <w:r w:rsidRPr="00AD2EC1">
        <w:rPr>
          <w:color w:val="000000"/>
          <w:sz w:val="32"/>
          <w:szCs w:val="32"/>
        </w:rPr>
        <w:t xml:space="preserve">тфельних інвестицій,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ахунок за які буде здійснено че</w:t>
      </w:r>
      <w:r w:rsidR="003506B6">
        <w:rPr>
          <w:color w:val="000000"/>
          <w:sz w:val="32"/>
          <w:szCs w:val="32"/>
        </w:rPr>
        <w:t>р</w:t>
      </w:r>
      <w:r w:rsidRPr="00AD2EC1">
        <w:rPr>
          <w:color w:val="000000"/>
          <w:sz w:val="32"/>
          <w:szCs w:val="32"/>
        </w:rPr>
        <w:t>ез систему міжна</w:t>
      </w:r>
      <w:r w:rsidR="003506B6">
        <w:rPr>
          <w:color w:val="000000"/>
          <w:sz w:val="32"/>
          <w:szCs w:val="32"/>
        </w:rPr>
        <w:t>р</w:t>
      </w:r>
      <w:r w:rsidRPr="00AD2EC1">
        <w:rPr>
          <w:color w:val="000000"/>
          <w:sz w:val="32"/>
          <w:szCs w:val="32"/>
        </w:rPr>
        <w:t>одного фінансового лізингу (з п</w:t>
      </w:r>
      <w:r w:rsidR="003506B6">
        <w:rPr>
          <w:color w:val="000000"/>
          <w:sz w:val="32"/>
          <w:szCs w:val="32"/>
        </w:rPr>
        <w:t>р</w:t>
      </w:r>
      <w:r w:rsidRPr="00AD2EC1">
        <w:rPr>
          <w:color w:val="000000"/>
          <w:sz w:val="32"/>
          <w:szCs w:val="32"/>
        </w:rPr>
        <w:t>авом викупу по залишковій ва</w:t>
      </w:r>
      <w:r w:rsidR="003506B6">
        <w:rPr>
          <w:color w:val="000000"/>
          <w:sz w:val="32"/>
          <w:szCs w:val="32"/>
        </w:rPr>
        <w:t>р</w:t>
      </w:r>
      <w:r w:rsidRPr="00AD2EC1">
        <w:rPr>
          <w:color w:val="000000"/>
          <w:sz w:val="32"/>
          <w:szCs w:val="32"/>
        </w:rPr>
        <w:t>тості).</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Поставка і налагодження обладнання буде п</w:t>
      </w:r>
      <w:r w:rsidR="003506B6">
        <w:rPr>
          <w:color w:val="000000"/>
          <w:sz w:val="32"/>
          <w:szCs w:val="32"/>
        </w:rPr>
        <w:t>р</w:t>
      </w:r>
      <w:r w:rsidRPr="00AD2EC1">
        <w:rPr>
          <w:color w:val="000000"/>
          <w:sz w:val="32"/>
          <w:szCs w:val="32"/>
        </w:rPr>
        <w:t>оходити на умовах Міжна</w:t>
      </w:r>
      <w:r w:rsidR="003506B6">
        <w:rPr>
          <w:color w:val="000000"/>
          <w:sz w:val="32"/>
          <w:szCs w:val="32"/>
        </w:rPr>
        <w:t>р</w:t>
      </w:r>
      <w:r w:rsidRPr="00AD2EC1">
        <w:rPr>
          <w:color w:val="000000"/>
          <w:sz w:val="32"/>
          <w:szCs w:val="32"/>
        </w:rPr>
        <w:t>одної Угоди п</w:t>
      </w:r>
      <w:r w:rsidR="003506B6">
        <w:rPr>
          <w:color w:val="000000"/>
          <w:sz w:val="32"/>
          <w:szCs w:val="32"/>
        </w:rPr>
        <w:t>р</w:t>
      </w:r>
      <w:r w:rsidRPr="00AD2EC1">
        <w:rPr>
          <w:color w:val="000000"/>
          <w:sz w:val="32"/>
          <w:szCs w:val="32"/>
        </w:rPr>
        <w:t>о то</w:t>
      </w:r>
      <w:r w:rsidR="003506B6">
        <w:rPr>
          <w:color w:val="000000"/>
          <w:sz w:val="32"/>
          <w:szCs w:val="32"/>
        </w:rPr>
        <w:t>р</w:t>
      </w:r>
      <w:r w:rsidRPr="00AD2EC1">
        <w:rPr>
          <w:color w:val="000000"/>
          <w:sz w:val="32"/>
          <w:szCs w:val="32"/>
        </w:rPr>
        <w:t>гівлю това</w:t>
      </w:r>
      <w:r w:rsidR="003506B6">
        <w:rPr>
          <w:color w:val="000000"/>
          <w:sz w:val="32"/>
          <w:szCs w:val="32"/>
        </w:rPr>
        <w:t>р</w:t>
      </w:r>
      <w:r w:rsidRPr="00AD2EC1">
        <w:rPr>
          <w:color w:val="000000"/>
          <w:sz w:val="32"/>
          <w:szCs w:val="32"/>
        </w:rPr>
        <w:t>ами та послугами, яка пе</w:t>
      </w:r>
      <w:r w:rsidR="003506B6">
        <w:rPr>
          <w:color w:val="000000"/>
          <w:sz w:val="32"/>
          <w:szCs w:val="32"/>
        </w:rPr>
        <w:t>р</w:t>
      </w:r>
      <w:r w:rsidRPr="00AD2EC1">
        <w:rPr>
          <w:color w:val="000000"/>
          <w:sz w:val="32"/>
          <w:szCs w:val="32"/>
        </w:rPr>
        <w:t>едбачає таку фо</w:t>
      </w:r>
      <w:r w:rsidR="003506B6">
        <w:rPr>
          <w:color w:val="000000"/>
          <w:sz w:val="32"/>
          <w:szCs w:val="32"/>
        </w:rPr>
        <w:t>р</w:t>
      </w:r>
      <w:r w:rsidRPr="00AD2EC1">
        <w:rPr>
          <w:color w:val="000000"/>
          <w:sz w:val="32"/>
          <w:szCs w:val="32"/>
        </w:rPr>
        <w:t>му міжна</w:t>
      </w:r>
      <w:r w:rsidR="003506B6">
        <w:rPr>
          <w:color w:val="000000"/>
          <w:sz w:val="32"/>
          <w:szCs w:val="32"/>
        </w:rPr>
        <w:t>р</w:t>
      </w:r>
      <w:r w:rsidRPr="00AD2EC1">
        <w:rPr>
          <w:color w:val="000000"/>
          <w:sz w:val="32"/>
          <w:szCs w:val="32"/>
        </w:rPr>
        <w:t>одної то</w:t>
      </w:r>
      <w:r w:rsidR="003506B6">
        <w:rPr>
          <w:color w:val="000000"/>
          <w:sz w:val="32"/>
          <w:szCs w:val="32"/>
        </w:rPr>
        <w:t>р</w:t>
      </w:r>
      <w:r w:rsidRPr="00AD2EC1">
        <w:rPr>
          <w:color w:val="000000"/>
          <w:sz w:val="32"/>
          <w:szCs w:val="32"/>
        </w:rPr>
        <w:t>гівлі як то</w:t>
      </w:r>
      <w:r w:rsidR="003506B6">
        <w:rPr>
          <w:color w:val="000000"/>
          <w:sz w:val="32"/>
          <w:szCs w:val="32"/>
        </w:rPr>
        <w:t>р</w:t>
      </w:r>
      <w:r w:rsidRPr="00AD2EC1">
        <w:rPr>
          <w:color w:val="000000"/>
          <w:sz w:val="32"/>
          <w:szCs w:val="32"/>
        </w:rPr>
        <w:t>гівля технологічним обладнанням. Ва</w:t>
      </w:r>
      <w:r w:rsidR="003506B6">
        <w:rPr>
          <w:color w:val="000000"/>
          <w:sz w:val="32"/>
          <w:szCs w:val="32"/>
        </w:rPr>
        <w:t>р</w:t>
      </w:r>
      <w:r w:rsidRPr="00AD2EC1">
        <w:rPr>
          <w:color w:val="000000"/>
          <w:sz w:val="32"/>
          <w:szCs w:val="32"/>
        </w:rPr>
        <w:t>тість обладнання за цими умовами включає всі необхідні вит</w:t>
      </w:r>
      <w:r w:rsidR="003506B6">
        <w:rPr>
          <w:color w:val="000000"/>
          <w:sz w:val="32"/>
          <w:szCs w:val="32"/>
        </w:rPr>
        <w:t>р</w:t>
      </w:r>
      <w:r w:rsidRPr="00AD2EC1">
        <w:rPr>
          <w:color w:val="000000"/>
          <w:sz w:val="32"/>
          <w:szCs w:val="32"/>
        </w:rPr>
        <w:t>ати по доставці і встановленні і становить 100000 дола</w:t>
      </w:r>
      <w:r w:rsidR="003506B6">
        <w:rPr>
          <w:color w:val="000000"/>
          <w:sz w:val="32"/>
          <w:szCs w:val="32"/>
        </w:rPr>
        <w:t>р</w:t>
      </w:r>
      <w:r w:rsidRPr="00AD2EC1">
        <w:rPr>
          <w:color w:val="000000"/>
          <w:sz w:val="32"/>
          <w:szCs w:val="32"/>
        </w:rPr>
        <w:t>ів США, те</w:t>
      </w:r>
      <w:r w:rsidR="003506B6">
        <w:rPr>
          <w:color w:val="000000"/>
          <w:sz w:val="32"/>
          <w:szCs w:val="32"/>
        </w:rPr>
        <w:t>р</w:t>
      </w:r>
      <w:r w:rsidRPr="00AD2EC1">
        <w:rPr>
          <w:color w:val="000000"/>
          <w:sz w:val="32"/>
          <w:szCs w:val="32"/>
        </w:rPr>
        <w:t xml:space="preserve">мін фінансового лізингу складає 2,5 </w:t>
      </w:r>
      <w:r w:rsidR="003506B6">
        <w:rPr>
          <w:color w:val="000000"/>
          <w:sz w:val="32"/>
          <w:szCs w:val="32"/>
        </w:rPr>
        <w:t>р</w:t>
      </w:r>
      <w:r w:rsidRPr="00AD2EC1">
        <w:rPr>
          <w:color w:val="000000"/>
          <w:sz w:val="32"/>
          <w:szCs w:val="32"/>
        </w:rPr>
        <w:t xml:space="preserve">оки. Лізинговий відсоток 15% </w:t>
      </w:r>
      <w:r w:rsidR="003506B6">
        <w:rPr>
          <w:color w:val="000000"/>
          <w:sz w:val="32"/>
          <w:szCs w:val="32"/>
        </w:rPr>
        <w:t>р</w:t>
      </w:r>
      <w:r w:rsidRPr="00AD2EC1">
        <w:rPr>
          <w:color w:val="000000"/>
          <w:sz w:val="32"/>
          <w:szCs w:val="32"/>
        </w:rPr>
        <w:t>ічних, пе</w:t>
      </w:r>
      <w:r w:rsidR="003506B6">
        <w:rPr>
          <w:color w:val="000000"/>
          <w:sz w:val="32"/>
          <w:szCs w:val="32"/>
        </w:rPr>
        <w:t>р</w:t>
      </w:r>
      <w:r w:rsidRPr="00AD2EC1">
        <w:rPr>
          <w:color w:val="000000"/>
          <w:sz w:val="32"/>
          <w:szCs w:val="32"/>
        </w:rPr>
        <w:t>винний внесок за устаткування 15%, одно</w:t>
      </w:r>
      <w:r w:rsidR="003506B6">
        <w:rPr>
          <w:color w:val="000000"/>
          <w:sz w:val="32"/>
          <w:szCs w:val="32"/>
        </w:rPr>
        <w:t>р</w:t>
      </w:r>
      <w:r w:rsidRPr="00AD2EC1">
        <w:rPr>
          <w:color w:val="000000"/>
          <w:sz w:val="32"/>
          <w:szCs w:val="32"/>
        </w:rPr>
        <w:t>азова комісія 1,5%, амо</w:t>
      </w:r>
      <w:r w:rsidR="003506B6">
        <w:rPr>
          <w:color w:val="000000"/>
          <w:sz w:val="32"/>
          <w:szCs w:val="32"/>
        </w:rPr>
        <w:t>р</w:t>
      </w:r>
      <w:r w:rsidRPr="00AD2EC1">
        <w:rPr>
          <w:color w:val="000000"/>
          <w:sz w:val="32"/>
          <w:szCs w:val="32"/>
        </w:rPr>
        <w:t xml:space="preserve">тизація (місячна) – 3,33%. Здійсніть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ахунки ва</w:t>
      </w:r>
      <w:r w:rsidR="003506B6">
        <w:rPr>
          <w:color w:val="000000"/>
          <w:sz w:val="32"/>
          <w:szCs w:val="32"/>
        </w:rPr>
        <w:t>р</w:t>
      </w:r>
      <w:r w:rsidRPr="00AD2EC1">
        <w:rPr>
          <w:color w:val="000000"/>
          <w:sz w:val="32"/>
          <w:szCs w:val="32"/>
        </w:rPr>
        <w:t>тості ко</w:t>
      </w:r>
      <w:r w:rsidR="003506B6">
        <w:rPr>
          <w:color w:val="000000"/>
          <w:sz w:val="32"/>
          <w:szCs w:val="32"/>
        </w:rPr>
        <w:t>р</w:t>
      </w:r>
      <w:r w:rsidRPr="00AD2EC1">
        <w:rPr>
          <w:color w:val="000000"/>
          <w:sz w:val="32"/>
          <w:szCs w:val="32"/>
        </w:rPr>
        <w:t>истування лізингом за ануїтетною схемою на</w:t>
      </w:r>
      <w:r w:rsidR="003506B6">
        <w:rPr>
          <w:color w:val="000000"/>
          <w:sz w:val="32"/>
          <w:szCs w:val="32"/>
        </w:rPr>
        <w:t>р</w:t>
      </w:r>
      <w:r w:rsidRPr="00AD2EC1">
        <w:rPr>
          <w:color w:val="000000"/>
          <w:sz w:val="32"/>
          <w:szCs w:val="32"/>
        </w:rPr>
        <w:t>ахування та станда</w:t>
      </w:r>
      <w:r w:rsidR="003506B6">
        <w:rPr>
          <w:color w:val="000000"/>
          <w:sz w:val="32"/>
          <w:szCs w:val="32"/>
        </w:rPr>
        <w:t>р</w:t>
      </w:r>
      <w:r w:rsidRPr="00AD2EC1">
        <w:rPr>
          <w:color w:val="000000"/>
          <w:sz w:val="32"/>
          <w:szCs w:val="32"/>
        </w:rPr>
        <w:t>тною схемою на</w:t>
      </w:r>
      <w:r w:rsidR="003506B6">
        <w:rPr>
          <w:color w:val="000000"/>
          <w:sz w:val="32"/>
          <w:szCs w:val="32"/>
        </w:rPr>
        <w:t>р</w:t>
      </w:r>
      <w:r w:rsidRPr="00AD2EC1">
        <w:rPr>
          <w:color w:val="000000"/>
          <w:sz w:val="32"/>
          <w:szCs w:val="32"/>
        </w:rPr>
        <w:t>ахування.</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Після п</w:t>
      </w:r>
      <w:r w:rsidR="003506B6">
        <w:rPr>
          <w:color w:val="000000"/>
          <w:sz w:val="32"/>
          <w:szCs w:val="32"/>
        </w:rPr>
        <w:t>р</w:t>
      </w:r>
      <w:r w:rsidRPr="00AD2EC1">
        <w:rPr>
          <w:color w:val="000000"/>
          <w:sz w:val="32"/>
          <w:szCs w:val="32"/>
        </w:rPr>
        <w:t xml:space="preserve">оведення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ахунків лізингових платежів необхідно по</w:t>
      </w:r>
      <w:r w:rsidR="003506B6">
        <w:rPr>
          <w:color w:val="000000"/>
          <w:sz w:val="32"/>
          <w:szCs w:val="32"/>
        </w:rPr>
        <w:t>р</w:t>
      </w:r>
      <w:r w:rsidRPr="00AD2EC1">
        <w:rPr>
          <w:color w:val="000000"/>
          <w:sz w:val="32"/>
          <w:szCs w:val="32"/>
        </w:rPr>
        <w:t>івняти от</w:t>
      </w:r>
      <w:r w:rsidR="003506B6">
        <w:rPr>
          <w:color w:val="000000"/>
          <w:sz w:val="32"/>
          <w:szCs w:val="32"/>
        </w:rPr>
        <w:t>р</w:t>
      </w:r>
      <w:r w:rsidRPr="00AD2EC1">
        <w:rPr>
          <w:color w:val="000000"/>
          <w:sz w:val="32"/>
          <w:szCs w:val="32"/>
        </w:rPr>
        <w:t xml:space="preserve">имані </w:t>
      </w:r>
      <w:r w:rsidR="003506B6">
        <w:rPr>
          <w:color w:val="000000"/>
          <w:sz w:val="32"/>
          <w:szCs w:val="32"/>
        </w:rPr>
        <w:t>р</w:t>
      </w:r>
      <w:r w:rsidRPr="00AD2EC1">
        <w:rPr>
          <w:color w:val="000000"/>
          <w:sz w:val="32"/>
          <w:szCs w:val="32"/>
        </w:rPr>
        <w:t>езультати з найпоши</w:t>
      </w:r>
      <w:r w:rsidR="003506B6">
        <w:rPr>
          <w:color w:val="000000"/>
          <w:sz w:val="32"/>
          <w:szCs w:val="32"/>
        </w:rPr>
        <w:t>р</w:t>
      </w:r>
      <w:r w:rsidRPr="00AD2EC1">
        <w:rPr>
          <w:color w:val="000000"/>
          <w:sz w:val="32"/>
          <w:szCs w:val="32"/>
        </w:rPr>
        <w:t>енішим ва</w:t>
      </w:r>
      <w:r w:rsidR="003506B6">
        <w:rPr>
          <w:color w:val="000000"/>
          <w:sz w:val="32"/>
          <w:szCs w:val="32"/>
        </w:rPr>
        <w:t>р</w:t>
      </w:r>
      <w:r w:rsidRPr="00AD2EC1">
        <w:rPr>
          <w:color w:val="000000"/>
          <w:sz w:val="32"/>
          <w:szCs w:val="32"/>
        </w:rPr>
        <w:t>іантом фінансування капітальних вкладень – к</w:t>
      </w:r>
      <w:r w:rsidR="003506B6">
        <w:rPr>
          <w:color w:val="000000"/>
          <w:sz w:val="32"/>
          <w:szCs w:val="32"/>
        </w:rPr>
        <w:t>р</w:t>
      </w:r>
      <w:r w:rsidRPr="00AD2EC1">
        <w:rPr>
          <w:color w:val="000000"/>
          <w:sz w:val="32"/>
          <w:szCs w:val="32"/>
        </w:rPr>
        <w:t xml:space="preserve">едитом. Відсоткова ставка – 15% </w:t>
      </w:r>
      <w:r w:rsidR="003506B6">
        <w:rPr>
          <w:color w:val="000000"/>
          <w:sz w:val="32"/>
          <w:szCs w:val="32"/>
        </w:rPr>
        <w:t>р</w:t>
      </w:r>
      <w:r w:rsidRPr="00AD2EC1">
        <w:rPr>
          <w:color w:val="000000"/>
          <w:sz w:val="32"/>
          <w:szCs w:val="32"/>
        </w:rPr>
        <w:t xml:space="preserve">ічних, </w:t>
      </w:r>
      <w:r w:rsidR="003506B6">
        <w:rPr>
          <w:color w:val="000000"/>
          <w:sz w:val="32"/>
          <w:szCs w:val="32"/>
        </w:rPr>
        <w:t>р</w:t>
      </w:r>
      <w:r w:rsidRPr="00AD2EC1">
        <w:rPr>
          <w:color w:val="000000"/>
          <w:sz w:val="32"/>
          <w:szCs w:val="32"/>
        </w:rPr>
        <w:t xml:space="preserve">азова комісія – 1,5%. Здійсніть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ахунки ва</w:t>
      </w:r>
      <w:r w:rsidR="003506B6">
        <w:rPr>
          <w:color w:val="000000"/>
          <w:sz w:val="32"/>
          <w:szCs w:val="32"/>
        </w:rPr>
        <w:t>р</w:t>
      </w:r>
      <w:r w:rsidRPr="00AD2EC1">
        <w:rPr>
          <w:color w:val="000000"/>
          <w:sz w:val="32"/>
          <w:szCs w:val="32"/>
        </w:rPr>
        <w:t>тості ко</w:t>
      </w:r>
      <w:r w:rsidR="003506B6">
        <w:rPr>
          <w:color w:val="000000"/>
          <w:sz w:val="32"/>
          <w:szCs w:val="32"/>
        </w:rPr>
        <w:t>р</w:t>
      </w:r>
      <w:r w:rsidRPr="00AD2EC1">
        <w:rPr>
          <w:color w:val="000000"/>
          <w:sz w:val="32"/>
          <w:szCs w:val="32"/>
        </w:rPr>
        <w:t>истування к</w:t>
      </w:r>
      <w:r w:rsidR="003506B6">
        <w:rPr>
          <w:color w:val="000000"/>
          <w:sz w:val="32"/>
          <w:szCs w:val="32"/>
        </w:rPr>
        <w:t>р</w:t>
      </w:r>
      <w:r w:rsidRPr="00AD2EC1">
        <w:rPr>
          <w:color w:val="000000"/>
          <w:sz w:val="32"/>
          <w:szCs w:val="32"/>
        </w:rPr>
        <w:t>едитом за ануїтетною схемою на</w:t>
      </w:r>
      <w:r w:rsidR="003506B6">
        <w:rPr>
          <w:color w:val="000000"/>
          <w:sz w:val="32"/>
          <w:szCs w:val="32"/>
        </w:rPr>
        <w:t>р</w:t>
      </w:r>
      <w:r w:rsidRPr="00AD2EC1">
        <w:rPr>
          <w:color w:val="000000"/>
          <w:sz w:val="32"/>
          <w:szCs w:val="32"/>
        </w:rPr>
        <w:t>ахування та станда</w:t>
      </w:r>
      <w:r w:rsidR="003506B6">
        <w:rPr>
          <w:color w:val="000000"/>
          <w:sz w:val="32"/>
          <w:szCs w:val="32"/>
        </w:rPr>
        <w:t>р</w:t>
      </w:r>
      <w:r w:rsidRPr="00AD2EC1">
        <w:rPr>
          <w:color w:val="000000"/>
          <w:sz w:val="32"/>
          <w:szCs w:val="32"/>
        </w:rPr>
        <w:t>тною схемою на</w:t>
      </w:r>
      <w:r w:rsidR="003506B6">
        <w:rPr>
          <w:color w:val="000000"/>
          <w:sz w:val="32"/>
          <w:szCs w:val="32"/>
        </w:rPr>
        <w:t>р</w:t>
      </w:r>
      <w:r w:rsidRPr="00AD2EC1">
        <w:rPr>
          <w:color w:val="000000"/>
          <w:sz w:val="32"/>
          <w:szCs w:val="32"/>
        </w:rPr>
        <w:t>ахування.</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Для здійснення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ахунків ско</w:t>
      </w:r>
      <w:r w:rsidR="003506B6">
        <w:rPr>
          <w:color w:val="000000"/>
          <w:sz w:val="32"/>
          <w:szCs w:val="32"/>
        </w:rPr>
        <w:t>р</w:t>
      </w:r>
      <w:r w:rsidRPr="00AD2EC1">
        <w:rPr>
          <w:color w:val="000000"/>
          <w:sz w:val="32"/>
          <w:szCs w:val="32"/>
        </w:rPr>
        <w:t>истайтесь лізинговим та к</w:t>
      </w:r>
      <w:r w:rsidR="003506B6">
        <w:rPr>
          <w:color w:val="000000"/>
          <w:sz w:val="32"/>
          <w:szCs w:val="32"/>
        </w:rPr>
        <w:t>р</w:t>
      </w:r>
      <w:r w:rsidRPr="00AD2EC1">
        <w:rPr>
          <w:color w:val="000000"/>
          <w:sz w:val="32"/>
          <w:szCs w:val="32"/>
        </w:rPr>
        <w:t>едитним калькулято</w:t>
      </w:r>
      <w:r w:rsidR="003506B6">
        <w:rPr>
          <w:color w:val="000000"/>
          <w:sz w:val="32"/>
          <w:szCs w:val="32"/>
        </w:rPr>
        <w:t>р</w:t>
      </w:r>
      <w:r w:rsidRPr="00AD2EC1">
        <w:rPr>
          <w:color w:val="000000"/>
          <w:sz w:val="32"/>
          <w:szCs w:val="32"/>
        </w:rPr>
        <w:t xml:space="preserve">ом [26]. </w:t>
      </w:r>
      <w:r w:rsidR="003506B6">
        <w:rPr>
          <w:color w:val="000000"/>
          <w:sz w:val="32"/>
          <w:szCs w:val="32"/>
        </w:rPr>
        <w:t>Р</w:t>
      </w:r>
      <w:r w:rsidRPr="00AD2EC1">
        <w:rPr>
          <w:color w:val="000000"/>
          <w:sz w:val="32"/>
          <w:szCs w:val="32"/>
        </w:rPr>
        <w:t>ежим доступу: htt</w:t>
      </w:r>
      <w:r w:rsidR="003506B6">
        <w:rPr>
          <w:color w:val="000000"/>
          <w:sz w:val="32"/>
          <w:szCs w:val="32"/>
        </w:rPr>
        <w:t>р</w:t>
      </w:r>
      <w:r w:rsidRPr="00AD2EC1">
        <w:rPr>
          <w:color w:val="000000"/>
          <w:sz w:val="32"/>
          <w:szCs w:val="32"/>
        </w:rPr>
        <w:t>://fin–calc.org.ua/ua/credit/calculate/.</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З</w:t>
      </w:r>
      <w:r w:rsidR="003506B6">
        <w:rPr>
          <w:color w:val="000000"/>
          <w:sz w:val="32"/>
          <w:szCs w:val="32"/>
        </w:rPr>
        <w:t>р</w:t>
      </w:r>
      <w:r w:rsidRPr="00AD2EC1">
        <w:rPr>
          <w:color w:val="000000"/>
          <w:sz w:val="32"/>
          <w:szCs w:val="32"/>
        </w:rPr>
        <w:t>обіть відповідні висновки та по</w:t>
      </w:r>
      <w:r w:rsidR="003506B6">
        <w:rPr>
          <w:color w:val="000000"/>
          <w:sz w:val="32"/>
          <w:szCs w:val="32"/>
        </w:rPr>
        <w:t>р</w:t>
      </w:r>
      <w:r w:rsidRPr="00AD2EC1">
        <w:rPr>
          <w:color w:val="000000"/>
          <w:sz w:val="32"/>
          <w:szCs w:val="32"/>
        </w:rPr>
        <w:t>івняйте умови залучення коштів п</w:t>
      </w:r>
      <w:r w:rsidR="003506B6">
        <w:rPr>
          <w:color w:val="000000"/>
          <w:sz w:val="32"/>
          <w:szCs w:val="32"/>
        </w:rPr>
        <w:t>р</w:t>
      </w:r>
      <w:r w:rsidRPr="00AD2EC1">
        <w:rPr>
          <w:color w:val="000000"/>
          <w:sz w:val="32"/>
          <w:szCs w:val="32"/>
        </w:rPr>
        <w:t>и п</w:t>
      </w:r>
      <w:r w:rsidR="003506B6">
        <w:rPr>
          <w:color w:val="000000"/>
          <w:sz w:val="32"/>
          <w:szCs w:val="32"/>
        </w:rPr>
        <w:t>р</w:t>
      </w:r>
      <w:r w:rsidRPr="00AD2EC1">
        <w:rPr>
          <w:color w:val="000000"/>
          <w:sz w:val="32"/>
          <w:szCs w:val="32"/>
        </w:rPr>
        <w:t>идбанні устаткування в лізинг та в к</w:t>
      </w:r>
      <w:r w:rsidR="003506B6">
        <w:rPr>
          <w:color w:val="000000"/>
          <w:sz w:val="32"/>
          <w:szCs w:val="32"/>
        </w:rPr>
        <w:t>р</w:t>
      </w:r>
      <w:r w:rsidRPr="00AD2EC1">
        <w:rPr>
          <w:color w:val="000000"/>
          <w:sz w:val="32"/>
          <w:szCs w:val="32"/>
        </w:rPr>
        <w:t>едит.</w:t>
      </w:r>
    </w:p>
    <w:p w:rsidR="00EF5B39" w:rsidRPr="00AD2EC1" w:rsidRDefault="00EF5B39" w:rsidP="00534393">
      <w:pPr>
        <w:spacing w:line="276" w:lineRule="auto"/>
        <w:ind w:firstLine="709"/>
        <w:jc w:val="both"/>
        <w:rPr>
          <w:color w:val="000000"/>
          <w:sz w:val="28"/>
          <w:szCs w:val="28"/>
        </w:rPr>
      </w:pPr>
    </w:p>
    <w:p w:rsidR="00EF5B39" w:rsidRPr="00AD2EC1" w:rsidRDefault="00EF5B39" w:rsidP="00534393">
      <w:pPr>
        <w:spacing w:line="276"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sectPr w:rsidR="00EF5B39" w:rsidRPr="00AD2EC1" w:rsidSect="006943BD">
          <w:headerReference w:type="even" r:id="rId77"/>
          <w:headerReference w:type="default" r:id="rId78"/>
          <w:headerReference w:type="first" r:id="rId79"/>
          <w:pgSz w:w="11906" w:h="16838"/>
          <w:pgMar w:top="1440" w:right="1440" w:bottom="1440" w:left="1769" w:header="709" w:footer="709" w:gutter="0"/>
          <w:cols w:space="708"/>
          <w:titlePg/>
          <w:docGrid w:linePitch="360"/>
        </w:sectPr>
      </w:pPr>
    </w:p>
    <w:p w:rsidR="00EF5B39" w:rsidRPr="00AD2EC1" w:rsidRDefault="003E3359" w:rsidP="00534393">
      <w:pPr>
        <w:pStyle w:val="2"/>
        <w:spacing w:before="0" w:line="360" w:lineRule="auto"/>
        <w:jc w:val="both"/>
        <w:rPr>
          <w:rFonts w:ascii="Times New Roman" w:hAnsi="Times New Roman"/>
          <w:color w:val="000000"/>
          <w:sz w:val="28"/>
          <w:szCs w:val="28"/>
          <w:lang w:val="uk-UA"/>
        </w:rPr>
      </w:pPr>
      <w:r w:rsidRPr="003E3359">
        <w:rPr>
          <w:noProof/>
        </w:rPr>
        <w:pict>
          <v:shape id="Часть круга 14" o:spid="_x0000_s1521" style="position:absolute;left:0;text-align:left;margin-left:0;margin-top:18pt;width:185.25pt;height:216.75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66800 0 952500 9525 619125 123825 571500 180975 419100 304800 276225 457200 180975 609600 104775 762000 47625 914400 9525 1066800 -19050 1371600 9525 1676400 47625 1828800 104775 1981200 266700 2286000 409575 2438400 600075 2590800 609600 2619375 981075 2743200 1076325 2743200 1285875 2743200 1362075 2743200 1733550 2619375 1743075 2590800 1933575 2438400 2076450 2286000 2171700 2133600 2295525 1828800 2333625 1676400 2352675 1466850 1828800 1400175 1209675 1371600 1895475 1228725 2057400 1219200 2343150 1123950 2333625 1066800 2295525 914400 2238375 762000 2162175 609600 2066925 457200 1933575 304800 1790700 190500 1743075 123825 1390650 9525 1266825 0 10668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eKXxQMAAOoHAAAOAAAAZHJzL2Uyb0RvYy54bWysVctu4zYU3RfoPxDc&#10;N5ZlO3aMKIMgQdoB0pkgSZE1TVGWCopkSfqRrvrY9j9mO8Ds+hX2H/WQlBx3mrZA0Y10yXt57uW5&#10;D56/2baSrIV1jVYFHZ5klAjFddmoZUG/e7z5akaJ80yVTGolCvosHH1z8eUX5xszF7mutSyFJQBR&#10;br4xBa29N/PBwPFatMydaCMUlJW2LfNY2uWgtGwD9FYO8iw7HWy0LY3VXDiH3eukpBcRv6oE9++r&#10;yglPZEERm49fG7+L8B1cnLP50jJTN7wLg/2HKFrWKDg9QF0zz8jKNn+BahtutdOVP+G6HeiqariI&#10;d8Bthtlnt3momRHxLiDHmQNN7v+D5e/Wd5Y0JXI3pkSxFjnafdh93P+8/2X/G9n9vv9p/+vu0+4j&#10;gR5kbYyb48yDubPdykEMN99Wtg1/3IlsI8HPB4LF1hOOzXw0yU+nE0o4dPl0kk/zSUAdvBw31vmv&#10;hW5JEApqmkAAm7P1rfOR4LKLkpXfDympWol8rZkko2x6mg+7hB4Z5cdGeTabjkfpKnDaoULq3QYX&#10;C9mYm0bKXu54R9X8e3WmjF5rvmqF8qlErZDMoz9c3RhHiZ2LdiHAuH1bdvE6b4XndXBYwfE9yjax&#10;clAgxOOwpAq2Socwk2XaEbHke6qk3hDL4CnPZ6dZFomMnSWupCUgraCMc8SZJxXz3+oy7Q+nkwwn&#10;gA2WpKlZ2h5jM+4ingNSzN8SzqLwpxAc0MWoDCgctWVZl1Ztfa27truxWvkYgNXoU4as59EP+hVD&#10;A5U5C16xsmL9skrXTqgBXzbL2t83S2IbjB5fWyHuPCVlg7z5rsiOwnFmVBLUpV2F0fVNQUezYfDB&#10;EYxe2Sc4OssmibOFWAv5SDbYy6cxkrqgs9lZsE9lGlK8FeVbhVHT+4IDEBIaJrVIlPyzFDFadS8q&#10;9F1oir/PyzCpalaKxH9Iyuv8ywAYkFMBddgdQJimn+c8lh7S2NmHoyl1h8D+oWD6w4cT0TOoOxxu&#10;G6XtazeTvj9cJfuepERNYGmhy2dMJZRDnCPO8JsG0+CWOX/HLPodvOPN8e/xqVB3BdWdREmt7Y+v&#10;7Qd7NDC0lGww7wvqflgxK1BjyFpBz4bjMWB9XIwn0xwLe6xZHGvUqr3SaB9MIEQXxWDvZS9WVrdP&#10;eJoug1eomOLwXVDubb+48lhDhceNi8vLKONRMMzfqgfDA3hgNRTY4/aJWdPVmkfVvtP929ANsdQN&#10;L7bhpNKXK6+rJs6SF147vvGgxH7tujC8WMfraPXyRF/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UOysjeAAAABwEAAA8AAABkcnMvZG93bnJldi54bWxMj0tPwzAQhO9I/AdrkbhR&#10;h5aGErKpKiTECaGUcnfjzUPxI8ROG/j1LCc4rUYzmvk2387WiBONofMO4XaRgCBXed25BuHw/nyz&#10;ARGicloZ7wjhiwJsi8uLXGXan11Jp31sBJe4kCmENsYhkzJULVkVFn4gx17tR6siy7GRelRnLrdG&#10;LpMklVZ1jhdaNdBTS1W/nyzCx/z5/Va+Dn1/WE7lrjahr182iNdX8+4RRKQ5/oXhF5/RoWCmo5+c&#10;DsIg8CMRYZXyZXd1n6xBHBHu0oc1yCKX//mLHwAAAP//AwBQSwMECgAAAAAAAAAhAGhvIXD/SQAA&#10;/0kAABQAAABkcnMvbWVkaWEvaW1hZ2UxLmpwZ//Y/+AAEEpGSUYAAQEBAEgASAAA/9sAQwADAgID&#10;AgIDAwMDBAMDBAUIBQUEBAUKBwcGCAwKDAwLCgsLDQ4SEA0OEQ4LCxAWEBETFBUVFQwPFxgWFBgS&#10;FBUU/9sAQwEDBAQFBAUJBQUJFA0LDRQUFBQUFBQUFBQUFBQUFBQUFBQUFBQUFBQUFBQUFBQUFBQU&#10;FBQUFBQUFBQUFBQUFBQU/8AAEQgA0gD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j20bakoqOUnlGJRT6hm61H+Iofvp9Vk&#10;61Hc3At7f/njWxHOWXFN6CuZfxnBz9i83VcjrZjen/fXyqP++q53VviFqn2fNpo0pMv+q865X/2n&#10;1/76rWnRlU+EidVQielecT1FLur5M+JXx/8Aihov/IH0zw5B/wAsovtnzvI/+zmaPP8AwFWryx/2&#10;iP2qluDPB4f0CWCP/ljNpL/P+Vzur3KWQYutHni196PJ/tfCwlySkfoTzSMTX5wWv/BQr40+G77y&#10;PE3w/wDDl9njFnLc2LRt/dfd543V3Ggf8FPvDlnPDbeN/BereHX+UPd6bdQ6hCBu+ZnX93Iq/wDb&#10;Pcf7taVuG8zp/wDLq/pr+R108dhqvwzPuLOaeWzXifw7/a0+GHxQaxt9B8aaPPfXWBFp88otbln/&#10;ALqwy7WP/Ac17HFc7q+ar0amHl7OrDl9TvUk9mXKKZC1PoKCiiigAooooAKKKKACiiigAooooAKK&#10;KKACiimNNQA+imedTHmo5RXHM429KzNT1qz0y1kmu54ra3/57TSKien3jVfUdR+zD/nv/wBMR9+v&#10;OfFng/U/EXn3Eupf6uN82f8AyxT73C/7396uinQU5WkzzsRivZUnKHxFLxt8dINPkmtdBglvbiIY&#10;M3lZRH3f3dysVba3zbtv3fvZONjwTrGqeLPDsF5ezTQT/wDLWGaKJP7rfd+avE4dHg1LUfsU0H/f&#10;7/e+9833Vr2Xxbq1j8J/hVrmtz28XkaTp01/e+T8nyRo0n/ste/jsNhsHQiobny2WV8bmGIlKr7s&#10;Twr9s742fEH4J6x4JvfD+uaCui6vc+Vfafd6bI73bxg+ezTLN8kaR7D+7VZPl+833a91+Gfj+H4o&#10;+A9D8Q2dnJZQXUeZYZR89pKG2yRfdX5lbcv3a/Dr9oP9p34g/H7xhpWt+LL+MnTzJFZWUMSQJaIz&#10;b2j2qfm/hXzG+Ztg/u1+i/8AwTB+NV58QPAuqeH73MF9pGyXn7nzeWrbW7bt24r/AHpP9mvn6dSK&#10;j/ePrMRh583N9kX45ax4h8F+Kp7zTZ9Qg8rUYYrq8+zfOkLMyqu75mb/AICtewabfz6lp0E837j7&#10;XbJLLDNt/dv8vy7dtdt4t+F39t61PqdlPFBPdSJ5sPlL/D/eq14q8E48K/YrIy/bbq38r7Z/t/K2&#10;7bu/uqwr7n+0aVSlSj9o+ExGUynVlLmPlf46J4e0u6nmvPEHkXnlJ+58pnn2fd3bo/7rfd3f3mrJ&#10;0r4P6L8QNFsZ4Daz+b/yxhupfk/vbVb/ADtrmPjt8A/F/iLxFBqgvovPi2eV50TJ86/Mrf71fXH7&#10;OvhW9XwppcGv3v27VYv9bN5mz5Nvyqu1vlr7PE43+ysFTrUKvNI8Knk/NXjqeAab+zl4Y024/wCJ&#10;z4f0/XLH/njefO6P/Dtauq0X4ieJ/g7rEFlo+tfb9K8v/RfDepfvEdP+eVrO37xZP9mRmWvf/ipH&#10;/ZvkTQzRTzxf9M1+Ta393/gVeAeJPO8Waf8AYpr2Kfzd/wDrol2Sf3tu1t38Lf8AfNfOU5rOv3uK&#10;VzuxlWvlvu0pnvXwn/ak8NeP7Wxh1LzPDeqXYxFDef6mdlXLCKb7rYP8LbW77drKze2RXGfvD8RX&#10;5teCfAd7c61quiDS5f8AhHP9VFNNL8kbr8yrtbcrLubd8y/Lur13wT8Y/EPwf1CCx1Oa68R+FYv3&#10;X+qV7mBF+60TKzNKv/TNvm/u/drwc0yGNGV8JL5Hr5XxL7SXssXH5n2lRXNeEPGGleNtAh1rRtSt&#10;dU0y6GYp4ZPkIrpa+LacXyz3P0JO6ugoooqgCiiigAooooAKKKKACiiigBkorj/EOvXum/v4dLlv&#10;v+uMq7/++Stde1czfvRGPN7pjU90+fviz+3D4W+B39lTeMfDHi6x/tCV4Yv+Jbsb5V3My+Y6rIv3&#10;f9WzN81J/wAPAvg21vAP+Eom0ueXZ5X9saZeWqR7lVvmkeHyx97+9/47XD/t2fsuz/tC6N4cnsvE&#10;On+Hp9EuZov+JxFL5E8M3k7vmj+bzEaBm2/dbd/u1xNv/wAE3fgs2jaV52teJNK1W0sfKlvLO+8t&#10;5Jtqqs/lyI/l/Nuby1b/AJaVUKOIqfCjXmoQjzTPfLf9sr4LLwfiR4bmPpFqcT15ZB/wVT+B9zmF&#10;h4pgnz+8hm0jPz/3flkauFtP+Cfvhjw74q0PU/DXxb8SC+06+S6zrgS++7/zyWNo/m/vfN93+992&#10;vDvEX7B/i/4S+A/Ed5ph0b4i+I7yW2sdNs9NtoroWdmGeaedlu1+Vt0ccaqvzfvm+9WyoYqMtjlj&#10;9Un9s+uLb/goh8CNQ1Dzjqs1lj+K802VH+9t3KnltIzVxvxl/wCCgHwc8f8Awz8b+ErK5u73+0NO&#10;ubGKH+yLrfqHmJIm2JmVRE391pF+X+7X5t+JfgN8UNIuS194F1uyJOSYtMl2pj/rnH5Y/wCA1B8N&#10;Pg74h+I3xD8PeD4IBZX2ryeTFNMERI/l++2P4dv/AMVRUw+KnH30zai8JTlywPONQuDcG3LDjLZ/&#10;8d3f+Pbv4f8AvqvoX9jz9sK9/ZV8R6rP/wAIxB4qsdWt0imtJbr7LMHj27GWbY/p91lrw7xl4S1L&#10;wVr19our6bLpuq2NzLb3NrLH/q5V2qyf8BbctbnhP4Wa3408L+KNa0jTJBD4V03+0NTmz8iJ5yR/&#10;99fvPu/9M2/utXLZo7eU/VHTf+CrPwwuPDul3t7oGvRX91cNFLp1kI7qaBV2bZm3eWrRtu2rt+b5&#10;G3KtbNj/AMFUvgf6eKYP+u2hr/7LNX41R317a7fI82D/AJaxYi/8eX/vn/0Kuv8ADnwq8beLLaa4&#10;0zwJr+ued/y2s9Iup/8Avlo12/8AoVVGU47GPsKUpan6z+Iv2/8A9nPxVbmafxffwTj/AFX2vQ74&#10;7P8AvmFq0vDf7dX7PWiaf5P/AAsOLz5f3vnQ6FqO+NP9lfsv3q+F/B3/AATJ+K2qaPcX2qXvhvwr&#10;P/z56lLLP8jLuX5o43WP+78zbq9D8O/8ErfFFvb/APE6+JGlWP2qP97Dpti106P8u5f3jxqdu5f4&#10;v/ia63iMQ4cnQ5Xg8Pzc59P+Kv2+PgB4kt4If+E2i8ib/WzTaZqKO/3v4fsu1vvV5W/7S3wp/tH/&#10;AELxrp99+8/1MNreP/uskfk7lk2qrfJ8u6STdXz38Yv+Cd/ijwjoulXvhnW/+Exvv3326H9xYpBt&#10;/wBU0XmTbZN3zbvm3Lt3V9h+ANHn+G/wZ8K6Je3sU+q6fpqWt1NDLvgkmVmVl3fLu2blVW2tu/vN&#10;Xq5diMTCXs4niZll+El+9mHw98ceF/En2Gysp9Q/eyvL539j3kCP/tPJJGq/+Pfw10PjDUtE023g&#10;stZniggu/wB1F50XmeY/3tu3b8zfdb/gVcZ5k9x/p0GqeRBFv/cwysm//ZdtrMq/7W5a+aPFvxih&#10;/wCFqarpc3lQWMUn2b/TPn8zb83zbm+9833m+b+Hctfp+XZXisZL4j8xqU3WnKNFfCer+FfFnjv9&#10;lf4t/aLHTJdV8D+Jb55rrQfOVPI+Xd8mdvlS7UZl/hkX923zfNX6N+DfGmjeO9Ds9U0S7+2WF1H5&#10;sUg9vlYMP4WVtylW+bKt/dr8l9e+Impro0EFney/Y4dl9a/vd/kTR7trK0jN+7+bdtbdt27q7H9k&#10;/wDbM/4Vr8XP7F18f2X4J1seVcj/AJY2t/uVftK/e+RvlVtv+y38LVx59wji6uHljaUfejv5n32S&#10;ZlVrRjSnsfrIveisy0vYbi2hIkjJkGRiXfn3rQSvxe/K+Rn2Y+iiitQCiiigAooooAKKKKAI5vvY&#10;9qqPZwVbd89a8L/a4+NEvwO+C+t+ILOYQ61LGlhpnmbf+PybcsTNn+Ffmf8A7Z06NGeJrwo0vilo&#10;VbqfFX7XH7VmqeLPjsfCXhqf/inPD1zNYy/x/bL9W2ys3zfKqtuhX/gX95amm+NGq3C/Yv8AUTRf&#10;63/vn5tq18dfBxbjxH48sxe3hvSJXuZhN87zbf3n/AtzV7p441yHwp4fnvbz/lls/wB+R2+Xatf1&#10;fheH8Jl2GpYVw95LX1PyHiXF4mtio4bDP4jv5viLqhuP9fL+dbdn8VtVFvjz/wDP/wAVXyhpfx6A&#10;t5/tdn5M8X72KHzN/mf7O7b8pr0Pw98XdL1Lwrqmpww3Pn6fH5ssPyu+9t3lfMv8LNtXdtXbursx&#10;GW4aEbukfLVMozqm/jPXb/4i6ppttfXt7fS/YYv+AJ91vlr5bh/aU1vw1rWNFYWOlQ3CTfZYYlRp&#10;PkWNt0n3huVf4a53WNa8Z/FhuBNPby75IoYf9TCOPl45P3f4q2PD37NOt63+/vZ/IpxwuBwy/wBp&#10;UT9AyXJ6+Efta0+aRZ+HvxO8P2bX9x4xsbDxsbqW2uv+J9Es7xyKv79laRW/1ny7v9xa9F/Zt+MG&#10;i/DfUdcg/tSLVfDmrfvf+Ebmi8u1R/O+Z/J+aNt0eyP7v8O37q15j4z+AcHhu3/5CkRn/wCePyp8&#10;/wAvr/vVxVn8M9bubjEMA/7+/wCcV87i8iyfGR5rxifbwqVY/EfZfwW8R6H+z34q8ceNbPxNDfTe&#10;J5Hlj0zTbF4BaO1w03lRMH/1e3bH/D92uc8df8FFNTvLqZbGG6vLeLjzppC/8X+3/wDFV89eI/Cf&#10;ii10fyf9K8j/AJawwyt+8rzm60ua2uPOvYPI/wC2Sp/9jXn5fwvltH4akZFYitzH3R8Bf2pfGvj3&#10;+29Uhhhgg0/yfNmmlVPvN/eZtv8A31VnxJ+3Vqn/ABNdLmnlgnikTyoby2TZIirub5t235l/eL/w&#10;FV+8tfFmh/8ACQeG7n7FoGpRGbVtO/eQ6TKs7yQyfehfb83mfLyvVf8AZr1P4D/DO81D4iTweJfB&#10;d/fQf2dLdSw3drLsjXG1pGUJ8w+XaP7v+9V4jI8FTpynLlPHlL2V5SLHjT9trxfqn7iCGKCCX/nt&#10;F/B/d+9Xp8n7Q0OqeBf+Engvv+Qf+6urP/ltHM3+z/d3Nt3fdrxP9oz9m3U/hL4i+2abZXc/he6H&#10;mxXk0e/7O7f8sJXX5dy/wt/FuWvJPD+m3mp6xBotvLHAdQlS0Jm+QfM33m/2Vb5vbbUUMHQq8s6N&#10;P3TOth6OMp8zkfU3hv8AaRsm8Kf6bDf/AL28+zReT88iOq7vmX+625V/76rEb4W3vxO+Id94h16z&#10;vtA0qbZ/oc21Lmd40jX5vTd5e5mrmh4XsdP8daJ4QtLIz2OnXH27Vrzylhfex3/Nu3bY412L82P8&#10;fdbq/C3OBPFPPL/rfJ+d3f8A2lX5v/Za+no04w96Gh8NmTjlKtgl70vyDxP4Ah1DR4IPDUEUHlfu&#10;pYfN++nytv3Hq38Lf7NeJeD/AIOS3PiLxD/a41CxntJP3cP2bzIbxN23as3d2by/u7d27tXtttrF&#10;7bf6nyoP3f8Ay+f7X+yrfL/31Vyz1iC21jz729lvfNj/AOAR/wAP+rb5Y/l3Lt5+X7zfN8xKpio0&#10;/ZU5HgZdm0sLGUZfEfVP7Dfxxn8SeHJ/htr3mr4k8Mf8eplk5n03O2Ft38TR/wCpZv7yru+9X2Du&#10;r8j7P4lz/CX4qeHPHlj5vkafJ5Wp+TL876bJtWddu773zRyLu/it/wDvr9XNI1CDUrcXEM3n28o8&#10;yOX2r+eeJ8reXYzmivdnr/mftWV4z69hY1TVooor5M9YKKKKACiiigAoplMd6jmAZvJr8zv+CsPx&#10;G+0+KfB3gOMti0s5tdueD/rZd0Ft+Xl3H/fz7tfpfeK32c+X1Ffhd+2f4nl8eftZfEy4t5fPhtNS&#10;TR4vL5+W3WODb6/6yNvu/wAVfecD4L65nFNS+zqZ15csDnf2b9LhuvGN/PPz9mtP9V6+Z8vX8a7D&#10;40abqfj3xxZeEfDVlf6pNDH5xs9Pt5bl98i7lby442basf8A6FWR4H+w/CfUPJ1K8i/tW7MUUunw&#10;x73g/wCu7q22Nvu/u1DMu75mX/Vt6T4o0Xx/4n1gWUGvy6V4QuvJ+3WumyxWvnps/e+b5fzT/wB3&#10;a275Wj+Wv6Fx+JrTqe1ob93t/wAE/OqijQzX21f4baep4/qf7PN74ThuP+Em8W+G/C1zEV/4l13e&#10;tqF5v/utDYrceWf7vmFd1dt4PPw38O6PqGiW83iTxfNq0sNq/wBktrXTN8KtuXyN0l1Iu5m+bdGv&#10;935ab8Vms7nxRBpmj6Xa2P8AYmyKSaziWP8Afbd25fL+6u77v8P3q9Z+C/h8eM1Nn4ml/fy/8euo&#10;yfJ5Ds3zKz/88nb/ANmrzMZQxX1BYnG13KPZWX/B/E91ZhCq+SMTqfhjofh7dOdG+HGlwQempX19&#10;qPmf3W8tpljjbb8zL5f8X+zXt9veDSvJhmOg6VnmKG002yh+Rf8Atnu2/wDj1O8B/DWf/U/vv3X/&#10;AHx8vy7mZd3yt/7NXoVn8OtL8SW3kan/AMTXyYku4oZpZf3b/N833Vb+Ftv+7X4znGOw1Gd4r73c&#10;+so8vJ7x8qeBfGXxW8WeMv8Aic6p/wASPzLz/Q7PyN8fy/uIlWJVYRf7Xzfdr3bwD4P1jxddTw6b&#10;4z1n/RP+Pr/ib3KeXu+6vlxsrL/u/wANdZD8Afh5/wBC9p8//bW6f/Rvu/3vvbWZf+BV3+i+D7Lw&#10;lov2LQIP7K0qKTzYoYd3z/e3fKrbVbd8v937tfGYnOJ1FamlY2cOT4TktW+BV1baLM158R/FBvjE&#10;/lTjXLy1gRv9pfO5/wDQq+Yfjz4svfDfhTQ/D1l4g1W8vvLmlvvElnfanO8bs33UWST/AEj5dsaq&#10;3+8u3c1fYt5qVl4t8OweRZS+RLF+6+2bt/3tvzK1fM3xj+HuqXNvqs/9mS30EP8AqtS+5s/2lbd8&#10;3y17/DToYitGWIdjwcxnOjDnPjTWvjB41tLU2MPjq68SQTSfYIofssTpMivt3zrPG33/APZb+H71&#10;el+OtSg+Ctj4W8Q6nZeC/FVjqF7NYa7o58P6Z5yTLBCzLBPHbedJ5fnbWbd8rLt/iriP+EGg1qDU&#10;55xqH220leXyf3X7+H7reVHI23K7R+72ndu/2a5vxn4Y0z+x9Kgl8Qah/q5pfsc1tBP5c27c3zRX&#10;P3m2/e2ru2r8tftmKyzAY2tSoU1p103+fQ+Zo5nCrpOR9i6hpn7Plt4UnnvPGml+RaWSX8lnoeuX&#10;ljPJ+6WaJVje8kWQsqt8q99tfLPwR+Hei/FHxZplj4a0vxx4P1O8kmli1b7TZ6pp8cy7m/ijt8bV&#10;+83mFqwfDPwj8Ca14fnlvfizpvhfWvn8rTrrSLuePeG/vRrxu2xsu3P+7WxonxQh/Zz0DxFZ+CPF&#10;mj+KNb8SwQxfa7O2uI00lF+b/l5jXzZPn2/3l8v5q8iOTPC82DwNSpKp00kor57M9qjVpuB6tffC&#10;ODw34i1XwvNrelX0GnyJ9q+xxXUDyXO1ZG8+STzF3LuVmXzP4qY/h6f7R/zwg81P+WS7N/8Auqq/&#10;NXnvwg8QeIPEVvBrWo63JPfate3H76WKJ5/4m3M3y/xNu/4EtdzZ6lZW1zPD/pX+t8rzprr/AMd2&#10;7VxXo0VXwDdLFzvI/Mc6tVxfJEp3KQW2ozwTTxef/n+GPdVyYXtz+4/1E8v+q877+/8A65/wt975&#10;q3pLUW+oQTWcHkf6Sn76H+5J/FuX/d+aun0fwHPc3Hn/AGKb/wBD8utq2b0qUdzz6WU1KlT3Ynhv&#10;i3QZ/wCzvP8AI8+CaLypfuv/AMCr9E/2GfiR/wAJ7+zz4dF1N/p/h8t4du/OPz+balY13f7TR+S3&#10;3m+9Xzg/wdn1LTp/P+y/89fJmlXfJ/wH+7Xtv7H/AMO5/hrdeMNFmBNjNcxanEJQPvt5iStx/Eyr&#10;D/wFFr824rzCjmWETXxQZ+pcP4GtgVKE/hPqyOQTjjpSq2axrm8g0XT5p724iggH/LaaX5E/4E1W&#10;tPvYbu3WeC4jmgkQGObzM5r8ljUjP3T7A0qKKPMrYAooooAZso2U+io5QIbmvwE+JmtA/Hb4ja3p&#10;g8/zvEWq3Ntef3PMvZGV1/2tv8VfvvedI/8Afr+fa58PT6b4z1yDyP8Al5fyv9zc3+f+At/dr9o8&#10;LadKWZ1ZVex5uYylToc0Sjonh++8RfuZuv8A11+//FuZv4m3V7n8H7ifw20+mXl7LBY3VzD5U3m/&#10;uI3j3fK3zfLuZl/75q18GfB8OpW8800H/LTyov8Avla9v0f4XQXP+vgi/wA/521+2Z7muGSlhuU+&#10;Dr+1xJ5p4n+FEOieRe6b5s/2uV5ZfJl8/f8Axbl+VW/9Cr0f4Z6P9l8/z54v+20vz/8AfTbf/Ha9&#10;U+E/gD+2vFXkal/zD43/AL2/Z8vzKv8AF8235f8Aar1jSvAfh7wl4Xvf7ZGn48rypTNtgSPzNm5v&#10;Mb5Y13N/49X5FmfFEaNL6s/eJwuDxCqe0OSh02f/AIkc8OtfYbHTr6zv5fscsDpf/K261bdIu1V8&#10;xt33v4a1fGHx4g8E3EEE0+iwQS7PN/tLWIrWCNGZvm+82G8tt33V+7WPN4D+F/hv/TbKDw3Yweb5&#10;sV5DruySR2X7qtH/ALKV5f8AFz4W/DD4jeJIDr1lFNpU0X7qaG+up3vJlhVVbz9u4xqvyrGjfMzb&#10;mr+ds3zFzqOVTY/S8upyqKJv+D/239M8aaz4kgs/7Ph0q1uXsNMmvNdSCe/2/emVTJuaP5lbzF2/&#10;7P8AFXotn+0l4X/4R+fVNS8Q6BY30Xky+RNrqJHI/wDq/lk8xgq7f7y/7VfLupfsk/D3wlrEGpzQ&#10;a9BPaWyeVps17KnmfLIifvvvD5V2/L+7+X5f4q67wB8NPCNvD/Y2m6Z4avoPM/er4ktbnUdQ3x7d&#10;0e5f3flr/dr5Z45c37qXun1iwsPZ/vPi/A94/Zn8MeHtN/4Sq90XxRF4j+1yQ3X/ACHf7VSD5pGW&#10;LdsXy/vN9373/AK911LSoNSt54L3yp4PL/ewzRfJ97d81eD/ALKvhjwx4b/4SmDw/DL5EssMsv8A&#10;rURH3Sf6pW+WOPa3yqteweJ/E89tqUFlBBF/q/3v73/x3bX0WCxap0+dHzGKw/N7h494u/Zg8M+L&#10;bWA6b1ij8qWa8lb5/wDa+ZfmVq8m8T/sbT/aIPJ/fwfP/qdv/wAT8tfYGlPe/Z/+PL/ln/z1+f73&#10;+1Wqnn/8toIoP+2v/wBjX6DlvFWOw0fdqHxuKyGjVlzwifmJrf7Kmt6b9u/0L/VSf88v9Z/wKvK/&#10;GX7PtxoujQQXEPkT3Uk0v+qf+FlRG3f7W6v1/wBU0riaeEWs0+P+W+7Z/wCOr0rxbxD8E4dS1KDy&#10;b3T7GCK28qKGz0do3j+fd96S62szN/0zr9BwviJWTj7U8T+xsXRlzUpH59/BHwDqmi6zfQTD/QYZ&#10;Ib+KGbd9/dt+9tr3Lw98HL3UtZ/tTU4Lqe+/74T5fu/Lt+9/FX0xYfAWDTbe+8nU7qeC6tvKl87y&#10;oP8Ax6L+Hcqt/wABr17ybHQ9O869vfIgtLbzZZppW+4q7mbd/dVa8HOOKI4yr7WKPoMPk8Knv1/i&#10;PnXwr8IoP3880Es88u//AF33I0/2du75v9qvVIfB9jpun/bb3ytKsYv9bN5qokf+8zfL/wCPV5Re&#10;fty+F/Elxrln4A/4mv8AZNt9pl1K8/cW2xn8vcsjMse1W/ikb5d1eP3nxL8Q+P8A7d4vvZ7q++ye&#10;E7+/0KG882eC4uZLqO3s7uCD92vzbZFVdvzKy7tqyNXxeIzSrOPNE+lhh6NH3UekfHD9sn4bfArR&#10;r77HDN4q8Rwy/YItNs9yJHN97bLPtZY/l+b7rNt/3q8N/ZV/bs1Px/8AETxhrfjnxFp3h2x+wwxa&#10;ZoP25bGyj/0jczL5jfvG+ZfmZt33q8r/AGn/AAPP4T+APhWbxZPqFj4q1DxHc6pdWc1quzfNbx7l&#10;Xyl8lWWP7JtjVl2r5leX/C/4Gw/EjR4ILLwjea5e3ek39/8A2vDKyJZzRrefZlZvljbdJbR7t23/&#10;AF1ebHFzfvP3jv8AZqR+lc3xp+Hmtadfed410q+nitpvsvneIYLrY/8ADtXzN33v7u5v7tXvCP7V&#10;Fvb6je2WjanpWq6VZxwn9zdeeiZVnZVkZY23fL8ysrMtfDXh3/gnibjwr4y8Qa/4iig1TSbK8l/s&#10;3QYt8EdzDu+SWdlVVj8z5flX5fLb+6rN40/h7xr8OLj7brP2r7DF/wAfU0N1Fe+Ru+b52iZmVW/2&#10;lryMZRqykp0vdOjD+xjHkmfuv8P/AIjaX8RtNE9k2Joj++h8z7n+K11sjALgV+SvwB/aTsvAHiLw&#10;rewT6rP9r/e3UP2qCdJE+XdErRRrtZWbbtk/vf8AAq/TT4c/E7Rfij4X/tXRvN8jzPJl86PZJv2q&#10;3/s1Xh6/N+6q/ELEUPZu8fhO9R6fVOzm/wBGq5XfE4SF3qs81Vryasf+3oLa4/fT+R/21WuOpW5J&#10;Gpt3lzN9nzDX4j/E7z9I+PnxK0DU4P8AR4/E2qTWvk7fMTddSN8q/wB1lkX93/u7cN979o49Uguf&#10;+W//AC0/5Yyr/wCy1+dv7VXwEP8Awv8A1zWoYAINbjh1SLESv96JY5E/3vMjkb/9qv0zgDMqOFzG&#10;pGq/iR5ePhJ0fdMj9n7w39mt/wB9PF5F3J5sU0P3Ni/Lu3f3v7y/eX+KvsbwZ8OrLTdOg1S9vfP/&#10;AOeVn/f+b2b71eRfAX4dQal+4vYP9Vsl/fRM7vt+Xarbf/Qvu19CaU97/qPP/cfP+5vJV/iX+83z&#10;fLXXxPnUp1pRhM8fA4W5z3jCz8L6J/ZU97exaHfSyfuv3rfvIdy+bFu2/wCd38X3a+b/AI6al8Nr&#10;jxVP4d8TfFf7FBd6rDqlto9naxfIjbtq+Z5LMy+Zub725d33vlr6H+MfhnwV8SLfS4dZ8Q/2V/Z8&#10;r/ZZrPU4IPMeT5m+Zlbcq7fu14ZrH7Fvww+KHiqx1S+8XeINQn/cxWsw1i1f/V/eZf3P3fm+7/46&#10;1fktbM5Tl+8ke39TlJfCfP8A8TNN+BH2eCy/4WhqtxYyxpFfXk0Xn73bb8vmfYN0f3P9r71etf8A&#10;DbngO30aCCy+Ieq2MEWyGKbTdC2JGi/wr/ovLfL92rnjr9iH9nvTdO1W9vvG2qwQRS+VLDN4htdn&#10;nfxbv3Py/wAP/fNYnhn9i79m/XNNlXTL2+1W9/1VtHZ+JROZ/wCGRtsSfMqt97ateNivY4iXNVkz&#10;28tgsLSlHlR84/ED46/Fz4s/ETVJ/AOta9qvhy6vvK0y7byUnlSNdu3+Ff4Wb7v8XzVe+BP7XGp+&#10;E9a13TPiX4t1mwntY3trWDTLGCRnmZ287zWRfvf7VfW11/wTw/Z1ttH1TVZtL1me3tP3R87V7n7/&#10;AMv8O3d825ayD+yX+zbp+n3BPhi8Nxaxp5Z/4mb5cL8rbo6KlTBcnI4nXTlUZ2f7DNn8QtE0bV77&#10;4iTefe3f2P7KvlfcTym3Iyxwr827y/733a+hr/7bc/v/APc/5at+7/2dtcN4LfS9EuZ/7G+1zwRS&#10;23mw3kt4/wC+3XH8V225v+A/LXZ2d/e/Z/8Anv8A9NvN3+Wn+flrjjWjUjyo55R5ZDP7b1S2ufI/&#10;fef/AM8fNl/9CX5f+A/ep6eJL22/10Ev/bGKX/e/iX7v+1VmwuZ/s3+ol/1v/PX/AFn/AH0tZXiT&#10;W57a2nng82f915X7n5Hk/wBn/ZWuylJ8uhjylmbxb/pM8HkXX/XaaJnSP5VX/ZpkPiGDTf8ATdTv&#10;YtKsf9b9svJVRJP91v4q8u1jw38SfG1z5FlB/ZUH/ov/AHvvMzf7W2s23/ZG1rXNQFx4r1yU28X+&#10;7/6FI3/stYxqYyrL3ImkaVGMfekbXxC/bo+H3hPT5ofD8Os+ML7y/wB3/Z2mS/Zt3zfM0kvlxlen&#10;3W/4FXgWh/tY+O/2hvjJ4c8LTeF4tK8Ky3P+ned9qnd4Whk3eeq7YVVlbb91vm217refBz4beCbn&#10;/Tf+JrBF+687Ut06SfxOvysvmNtb7tdPpUP2byPsUEsFjLL5UUMNr9lg+VfM/wBWPmP3f7vy/LXr&#10;03iv+Xljln7OMf3aPPPh/wDsV/C/4O6fpWqQeEf7VvZbnzZZtS/0qSPdE7ReQsi7VaP5Pm2qy/wt&#10;XdJ8N73xt9u+2302laVNbWf/AB5y7J5PJmmaX+FlXdujjbb822H73zNXo+n6suuaNZT6lDdTn7M9&#10;8fJi8hI1+7t/vf3vu/7VYWvXn9m+RBBZRQeTbfvfOl3/ADyfM3zM3zN838X/AD0atadbn9yZEqZ8&#10;Rf8ABS3w/caP4X8DeHNFsr/VYY77UrqWYmXUGnwtvGrSuysd38P/AHztq/qXw/vf2aNJ1TSvAE+q&#10;W/n6Lr0spMXnj7Ta6FDNayqzL9/zrubbt/vMvzV9B+M9E0vxJrME+s6XFqsFpZfuvO+5G8jLu+Xc&#10;y7l2o3zK33V218m/GLxZeeG/jJ441S91S6+x3cdhoOmabNLv33l9b27TsrBf3ax267m/vNNH/tUR&#10;x6vKhBfCdNHDcy5pHpnwu8UTeJP2b9c1rU7L7D9s0G5ub7ybZvP86a9eOJP3jNI3/Amb73y/wrXD&#10;PrH2a4ng/wCmv+u02189JP7zbt3y7Pu/N975vu16LqV3PovwI1zRLK9l8i0jh0uX91sT7TJeyJdM&#10;q/Ku2OSPyY/+uKt8rV4zC97/AGjofh7Rv9BgljeWLyfKdI7ZVVVXayqscfmXccjKq7tv3WVq+vwc&#10;4zo88zwq0F7XlieYfHDx9pjeKvDtxqWijyLS2uf300bRyfdjkX5GjwPmddrfxMv3l/h/Qz/gnf4m&#10;sfEXw98QwaZ/x4xXsU0RwcfMvl7cNz/yw+9/te1fkZ8XfFUnjaayvbiyjsb+KN7YQQSfJ+7EC7lV&#10;uVVlzt/3f4vvV9lf8E5f2gR8J/Dq6LNokuqT+Ida+wcXSwfZ/L8tt3l7eV/0tv8Av3XyeKUYV/bn&#10;0MdaXsj9XUb7PcYq4j1Tm/49/wAams3/ANHru5zzzNv1/wCuVc9eW3/PGaL/AL+12F4lclrH262/&#10;1FeXX902iYl5N9m/5bxf9/W/+JWuG+JFhZa3baVez+b59pI8X7mLemxtrbt38W1lVv8AgNdtc6x/&#10;z+zRQfvf+fr/AOyrK1uH+0tOn8i9ig/67RO//s1cFHFyw1XngXKlzx945XRNE0vRNRsZ9Mn/ANBl&#10;j8qXydqJJ/tbWrKsP2itLufEV94QstEuoJ4vtP2qaG6V/kt/9aqqv8TfdVa6rQYb3UtFnhhgl1XV&#10;bTf+5/1Hz/eX7zfL81fMfiH4B+F9N8Ra54h1mylvvEeoXz/ubPXZf3lzI3+qVom/iZmVl/hVW/u0&#10;sdj62K+Emjh1GR7p8UP2oNL+HPgTU9U/4R66n8nZF++2wQIjXHk7vM2ttVfvVzf7Ofx+n+Onhz7R&#10;o2iiwvZbl7EwzXzSeR5aRyee22P7rNJ8vzfN+7+avGLP9jHwxdaL9i1T+376xtInubr/AImcqQec&#10;zfMsUbJ/tM3yr/d/iry2x8Yf8Md6xNN4TsbXw5feJY3Mv9rxwahPGiy+ZBFF86+Vt3bW+X5mjVvm&#10;2rXFaL92XxCWIneX8p6R8b/hT4o/4nnhfWfitpVj9r1Z7+Wz03w9eT+Rufzv9csn3v3i7v8Aeq/+&#10;zJoPi74S+PL7VNY1SbxFYzWM32GbUtMl0tE8yWNml2t/Eywf3v4mrjPhXY33xQudV8Uaze6hfT+I&#10;bl7qWaG+urGCTd9/bHHJHjds/i/hVV/hr03xx8M/Anj3Uf7L8S33/CRQafFD5VnqXia8n8u5k/u+&#10;Zdf88441+7/y0auN4/V0308j3JYHkUXL7WofET9uifQ7e4h1LRdKnsYtSeK5EOpt5zpG023d97bv&#10;a2Vfu/darXgH9uoa38Pb6eLwTc6XBLK8X77V4nSPdNHCy7RH5ny+Y38P8NYvxI/ZB+BHhvw7ocEP&#10;h/SrHVbuX97eTa7Om/bEzN9655+b5f8A9qnaD+zX8FdO8G/aP+Ef0D/W/wDLbU9/3Zvl+bzP7u3+&#10;9Wir0X3+4wqYepy80D2n4dfED/hZFvPqn2KKD/jz/c/alnf/AJbSbWb+Fvm/9Br1qzs737P5H+/F&#10;/qq8l+BXhLwh4ct9VsvBtlp8GlfbYZZf7NlV03/N95h/F/8AE19CabZ/6/8AcReR5n/A/wDx6uzC&#10;0Izj7pzVJcnxGPo+m/6N/qP+Wf8Azyar8z/2bbf9cv8Apkif+hVfXTfs1U/7Ng/zL/8AFV6cYSo/&#10;DEx92UjjrPVtT1Fp7681OWDzt4is/tPloif3vl27maq9/qtjbW88/nxefF/qoYf388n+z95q29b0&#10;+y022nmmvfIgi/eyzTXWxI0/vM38K18v+Pv2irPw3rM+l2Ph+61XSvL82Kb+3XtZp0/65mNlX5v9&#10;1qxnjqmFjymkcLGrLc9G03w3P4t1r/hIfE32qC+il/0Wz8pfIs0+baytIrfvPvf+O12FykH7iDz7&#10;qfyd/leduf52Xav8NfPEP7Q97bf80o8S/wDXaHU59n3VZfm+zbfm+7VmT9oq4tuvwc8ST/8ALL/j&#10;+lf/AGv+ff8Avfu9397av+75scxkv8R2ywLfQ9g1jxrBa28+lwXt1Bm2Swi8m1n2I+ySPbuX+HdJ&#10;u3f7DVmv8UfD2paj9ig1uKCeWN/+XG6RNixMztukVV+6vy/NXGfC/wCJ1n8WvEV9pcPw9uvDk9pp&#10;32r+0tSk37/70G0wrtb5m/8AHv73zavib4e/23beRPZaf/x8/vZpol3+SyyNt3fxf7v3fvVwVMVV&#10;+I0jhYw91njfjL9tz4b6N/rp/Es88sf7rydMiRJP+/kn/oTV438TPH/hj42ah8Gtb0bRZLGxuviJ&#10;Na3P9pFfPndYtOVdyiRl2rH5cf8A2zX+9XqGpeGLK21rXJ9FvbXw5Bd+dpd94kh0yefyP31vHAqt&#10;92NmZv8AZX7y/eVq8N8X6xY+Cbb4Qa3Lbxef4e8RPdXEMcqeTdTW5gaXaI13N5jLH8zbm27dzNtb&#10;b1YGpSlLntaUjqlS90zvi5+0Zqlv4z1bw+fLvrC6vUur/R7uG1Wyu0XzLjazbfMba07NtZvm+7Xl&#10;HiD9pqbW7+/uLTwxa6Hby3HnWtnZXG2CwTekirEm3+Fo1Zf92uH1yDW9c8X3F7exNqj/ACGXjiSF&#10;dv8Au/LtX/PWpPFN1BqHh/T7K00u1sprW5lmIgRg8iSoi4YnJx+5+VfMb/WNt+9X1lHljBRPIrUZ&#10;S5pGg3jTTPEdxBcal4Y+3T+U4/4+m+RAzyM33fvfM7V9G/saqfEVzBBZ6X5EGn6i9/F96R/O2x7W&#10;8xv4f3deT/D3wz4G0fWtVXUr21uIYdKS+tZbyVYI5N1q0jfd+Zm81o1WNfm2+Z/dr7k/Yh03w9c6&#10;1Pe6ZZfYbHzf9Fhm3O8m7a25s/6tv7y/dVlbb8u2vMx1ZSj7NI6qFHlhzn6CeFn1O402H+2RF9u+&#10;TPk/f/4FjpXSQW/kLj1o7CpEr2qcf3fLI8SXchuIu4rlde02C5/18EVdU/WsTWP8/vazqwuEZch4&#10;z4ks59N/f/8ApH/8UzLXK2HxQg0TUfIvYNQggl/5fLyWJEj2/wAbbVr0vxPYfaP3/wDos/8A21ae&#10;vmD9q/RNT1L4N+L4IvK8/wDs55YvJi2PvjZZNqyK393d97/dr5OtRvWtzHZf3Dd8M6Svx8+Kt8bS&#10;z1Sw8KafJ+9miluoN/3dq7gy7mkZv++VavVf+GWfg5+/vJfhV4WnHmf66bSF3z/7W5lbO7cPm3fN&#10;tb+9Xxd+zuvhHVNP/sXTPDuoT/2TbJ/aepalLA73l4397bub+9tXd8satX0l4N+EvhC206fVL3wv&#10;4f8AsNpbebF51ir+Qi7lZvu7fl2tXNHHRw1X2C3Oj6v7Wn7U729/Zb+Dum248r4SeFrjjzBDFocX&#10;3vRm/wDsa8tuvht4E1LxRPpem/BTwje+dc/ZotQ+zRQJ8rfe5tn+Xdubb/djWvB/GWiQa14qvpv7&#10;F0XSoNWufNi/s21/1Ft91V2mPy938O7zK9o+GnwhmttZmn8T6Xa65Y2tkkVjDDFFPAj7mWX+Jvm+&#10;WNf+As1cWKzCop+6zvw+BjOJ3XiDwB4X025gh0z4U+AIIPL82Xzol2R7vu/Ktk38PmSV0Pg34OfD&#10;3+xre41PwH4Mgvr+482WGHTLPYnzfwu0asy7fm+6v3vu15pN4A0T/ia3v/CI+EIILr/Vf8Sdd8n3&#10;fvfL/rP92uY8T+EtFtrjSoIfD3hqD908v/IHg/8AQq5f7UUJc0oHb/Zsp/bPWPiv4D+GtnqOlQQe&#10;F/BsHkxNLL9o03Tl6svyt8q/L8rfdrmtD8PfDW4tfDkENl4FnnluU/1Nrp393c/8PzV5jeabonhv&#10;w7rmtT+HvD89jaRzX8sP9mWv7xI/m27vLbbu27fu/wAVeDftKftc+EfiN8PdCg0X4f6Z4cmh1aK5&#10;82zmikcpHBMnk7UtlCq3mK38X3a6cLQeaylVi3Eyr8uD5aUj9GvCOmWOm6xPBpcGn+R/o3m/2dbQ&#10;JD537zd8se0bvu17JZv/AK+DyP8AlrX5/fsC/FCy1r4d65qn9mSweVqv2byYfKf/AFdvD833f9pq&#10;+p9J/aE0X9x9uspdKg+T/TJpVf52Xdt2r/la+ky9/VXyVTxsTHnl7h7Hvqt/y8V4z46/al8MeEvD&#10;v22xhl1zzZfK8mGVYEj/ANppG3Kq1l/8NGa7/Zv22DwJJPYxbP30PiCLZ83+15fK/wC1XoVMdQj9&#10;ozjg69T3oxK/7RN5eXPiTS9N82T7GbEXJix+5MomdQ3+9tK/98rXyB8crmC5uZ/Igin83TfN/wBv&#10;f+7b5dv97c3/AAFa96+OnjOz8bXPh6bTZ/t3k2afaYYbpXRJtzM0TNu+b/gNfMnxO1j/AIRvxZYz&#10;Tf8AMP01Lm5+xxeZ+5h8lp9q/Lu/d7l+Zl/3lrxMRL29T3D1sJL6vKPP9k2PB/xdvdD8jS9Z/cWM&#10;u+W1/e+e8afKq7lVmb+Jfl+98zNXq/hP46+C9P0/zptU1Cexile1l+6nzyRMv+s85fl2/Mvy/eXd&#10;urwP43fGjU9QuvCt74b8T61ZDW9FTWYxeW0Tw/NcXELNP8zGJPLg3eWu5v3n3v7t25+DnxCtv9T8&#10;Q7X/AJ5f8i8sH/oNcay7l96cj6XEZtTxEeVRPYLP4o6J42ub6fQNbl1WeKNJZbOGxbzI4V8tWZts&#10;zfL935tv3q99+FHh+e58+9vZ/Ig1DTrP7NNN8nmTfaL5mVfM/i2yQV+a3xEufiP8NtSsN3i62v5p&#10;Y0ljllsmjdP3yLt3f7235d3/AMVXpPwH8YfFfxb4i8j/AISHRYJ7S2ubqK8miup598P7z7srbfm2&#10;13UcujGXM5Hj4zMIVIezR9r/ABV/Znm8a6jYXsJ1AT6f/pUN59qV50ddzfe/h+Zv4f7i15brf7H9&#10;xbafBpYs7Wex+0XMks2r6Ol15DzS+ZuiaVW+ZVaRfl/uLX1JoPi3VLnw7Y3vk/bvNtkll8nZv3su&#10;77qt/tfdrS/4SrW/+gLqv/gK1e4slo1P3kJ2PAjjKkD4kf8AYzg1K3vrLzrqxn8391efKk/+9u2/&#10;Mzbf+BV5l8Qf2JdaFxP9ivftt9D5P+mTRL5knzWqL/vbWh3f9tJP9mv0z0zxHrEk373Rr+If9NbZ&#10;q6TzhPb/APIM/wDIf/2NYrKamH/hVTSWO9r8UT8gbf8A4J8zo00S6zJN5lvNHFL8uI3/AOAqu5tr&#10;SfL/ALVfW37N/wADZ/hvrP7if/QZZfNi875H2bVX7vzf3d1fX8NvB9ox/ZZ/8Bvk/wDQaurJBa8w&#10;6ZN/2xirOWXVp1F7WpcmWMjy8kYmqj/6PUyVzb6re9rK6rS03z/s37/zYK+hUeQ8uUS+6VzXiC6g&#10;09czTxY/54+Uu+tTW9WGm22OPOP+rHrWNpuki6zeXh8/zf8AV/8AxVcNWUub2dMy5vsnE6xc6pqX&#10;/LDyIJd/+piWR/vfery74waPBqXwr8f6XBBdfbpdAv4ovOiX93/oszbt38P3f++q9m8VeR9n8/8A&#10;e/8Ajv8A7KtfJ37X3jO98N/BHxjBafaoL7UPJ0a1m81/+XiVlZtv/XPz/l/2V/vV4FSl+/1Ojl09&#10;4/MPRfjB408FW89l4O8Q6rY2N3supYdNl2I8zLtZmVf4vl+7XVeIf2mfiRqPhfyJviRr1xNLHD5s&#10;EV/Lzt27f4flZai0rwHpdto0E97ear593+9lhh8hE3r8vyyfvNy/8Bptn4T8Lq3kwrr3+t/1v26D&#10;/wCR69pUqdSXNGGpw18fh4RUfa/D0OUsPEPjT4i65Y2Wv6rrWrebIkXnalLPO8aM3zMrM3Hy7mr7&#10;G+L3xA8TeHfBmh6po/i3WfC1jqGmpFbWZ1JUcv8AZVdpNkXzROjOsbfd+7u+997wdbPS/s/kwf21&#10;P/12uond3/h/5Y/3lWu8+M3gnRLa40Of/iazwf2Slr50N1Eifuf3fzfufmbay/NW9TLY1akfaIyw&#10;/EUqalKmeOTfFL4yf9FJ8af9Mv8AiZ3n/AWX95WZefEL4x/aP3/i/wAVX3m/9Re6d9n/AH8rtmt7&#10;G48n97qn+i/9PUXH/kGluVsrkY87Vf8Arj9qi/8Ajf3q9T6jRfu8p40uIq3PfmPIdS+L/jy50/7F&#10;e+LdengmDxS2d5qc7psZdrKylujbq5eK6+0H9/5s/wDzy8qX5N//AAKvdL74b+F9a/141WGeX/lt&#10;9qid/wC7/wA868f0bQceKLITyvY6V9pTzbyGLzzBDu+Ztv8AEyq27b/FtrllQVHY93DZjTx3vOR+&#10;gH/BOqbRf+FM6pZT6VNqk93r03mzQyyx+X/o8Py/u2X/AMe/u19E/GbT/BXhLwb+40XUIJ4f3Us0&#10;2sXWyPbF/wBfO1fl/ib+Gq37FPwZ0vwn8M9K/cXU/lSvdedeRNA/777u6NZG2sqrGu3d8vl17H8T&#10;vh7onxI0X+y9Zglng8zzfOs7pv3D/wCr3K25vm27l+7/ABf8Cr5qtCVWcpRPbp1oR5T4P8Q/EKC5&#10;tr7yNLtZ/sl7DLaw3m1/tiN96D5V/eReX5km35m+Vf4d1eaJ4q8efZ4P9N1r91L+6hh0JtkiRqrN&#10;5Ufl7Sse75v95fl/hr0743/skeKPhL5/ijwl9q8Yzy3rxfY7Ox/f2lg0TLtbH7yTb8q/6z5q+aPE&#10;fwj1rw1bZ03S9Vvr6XZL9j03SNTgWw+60vmrcW67ty/L+7kb7v3mWnRwkOXU9tYiH2ZH1N4D8bWV&#10;x4VsZ9Tvoft3l/vZvNiRLzduZZYoV+aNfL+Xbt+9DI38VeafFpP+Es8Zz2Vley/8g25iih+VHfzL&#10;dl/1bfNt2pu/9mrjPElne+EvDvgex1my1Dw5/a2k3l/dQ6bfXkD/AOtmVVaGWRY1b5fmVf4WWuV8&#10;G3c3gHXjreIdVuNJtGur7TrxN6OnmrDu88bWG5mXbH/eqo4Tk9+JEfZvEcz+E6bx54gGirolnDEN&#10;Vh07QrPS/tUO+1U+S0+9WSTbIu5pP9nq3tXD2fxSvceTexXUBi/1UtndL8//AI8vy/7tdL8cpfEF&#10;146caBBf/bsJ5kNp5jz7/IjVt2xmbd93d/tNXAaL8cviD4Ssb+zsvE1/ZpqH7q6WdFn8xMbdv7xW&#10;2/K396roQlVjzOx6mOpYXDVOWCZvXni6yuG86fRdUvv+eU00v76P/Z+Zn3f+O177+zx8TvCGialB&#10;P4gn1rw59+KKaa1+SR22rtb5fmVl8z+L+GvmDw58cfFOialpd3ZakPP02J7W1M1lazpHDJ99djR/&#10;N/wL7tb/AId17WfG2oX17rM13PcXVz5vlWekfPPM33tpj2qrfe7V0yi4L3jzvZ4er72vL8j9QP2c&#10;vENloltfeT4o0q+sftKSxXn2pd/kt92JvlVVk219CL8Z/Anhm4+xal408P2c8X/LGa/i3/7P8X8V&#10;fMfwQ8K+HvDfgPSp/wCxPHU8EsUN15OmxSz/AD7N3yqv+992uh1Dwz8Ndb1KfVNR+HHxcN/Ns8yU&#10;6Rffw/d+WNq9HAQpVPjvyng4qNpe4fRSftA/C+5/5nzw1/4M4v8A4qr8Pxi8B3P+o8YaLN/2/L/8&#10;VXzevgX4V44+GHxX/wDBZf8A/szVZsvDvw3X7nw3+Lg/67aZf/8AxVet7HCx+Fy/A44n0PN8ZPAd&#10;r/rvF2iwf9vyVVHx1+Hp8n/ittB/en/n+T/4r71eYeEvhF4E8fXE+fBXjnSoP+e2u3Etqn/AVabd&#10;/wCO16J4I/Z78FeANR/tPTNK/wBP/wCWV3eXUt06f7u9vlP+7WFSnhox0uH+I9HtJobm2hmiwRj/&#10;AJZVa2UxIamrij/eIOJ15/8Aicf98f5/8erqnT/R6wvE2lyzYuoMDjEg/wDZqvWGo/2lp+a46PuV&#10;JcxjH3JHPeJ0/wBG/ceb/wBsa+Uf2pbCfW/h3PPP+4g0/VrC687+P5mmh3fxfdaSP/x6vqjxPc/6&#10;P/y1/j/1MW/+KvEPHkllc/brK9guvsOoRva3UM23ZIjN8y7WX/d+98vy15uMceY7J83Iflz4tj1T&#10;w639lalB+/ileXzrO3byJ938S4X+L5ay9P1CA208RntYPKieUTTbk3v/AHFbuzbv+A7a9z+Nlhqn&#10;gv7P4Xg0S68Rzy7LTQtS+ytO8n92JY44/wB5IzLIzLJuk3SfLuVdy+e+KvCOqXN1Bqmm+HrqDyon&#10;8qb7SqeXMy/LLt27vlba3+zXZgcTGjH2lU+IxGC/e80g0Hw/PoniKx/tOyuv7VtJPt/9m+Vv+SGL&#10;ztsqr8yyM3lx+X97c0ytt21f8Yape6l4D8OQTWXn30vhyHWbWGGJnf8Ad3txazrt+b+FvM2/e/d/&#10;w1xPgH4d/EDwjpfizxPb6mdDv4rOCLz4b/yLmNJpVaWWL5l/eKqtCyr8zec2332NE/4Wh/wjula3&#10;pl7LpWh6HG+janr0Opr58kOoTSfNLGzeZu2yfK235dqt8v8AD6NTFc8uaMj3aGX4eEbz+ExbXS9a&#10;1Dwb/wAJDotndXH2S1e61i0l+R4EjaNWlX5fmjTz4G9V8xc/xVzmveIr3RfEAs/t2narAY4pfN02&#10;X7VDym/y93l7vMX+L+7U/gH4T+KfDvjuCe90v+1YIZE+3WdnfRI89tJujnXc3TzI/MXd/tf7Vd9o&#10;HwvvfCfh2CCLw7rd/wCIruSKWw821320fly/vnZo0bzI1h+XcvyrJ81ZSr1P5rkyw+AceWmcPpvi&#10;S9tv9TBLP/zy/dN9/d/u17r+zj+zbqnia50rVLLS7/Vdcltnli0fWNsdkjrL5cV1K23csEa7W+ba&#10;003yxbljmZfTvhX4b0vUrme9g/s+x0qKN/Nhs/n8j5tyr5zN/pEy7JPu7Yv3n71plXy293tdWGta&#10;P/YtnYxaXokuyWWKzlZJJ3H/AC0nkX5pP91V2r/u/LXmSrYj3uY0weDo0dpHonhbwb4f+HPwhHhH&#10;RdTl8RamYsy3huVuZN7MzySs67vLXc8u3/erX8H+FZ7bToP9C/cSxJ+5+5/9lu/75p/w3+HVlpun&#10;eR5EXkTRebL/ANNE/wB3+GvS7PQf8/N/6DWmFlW+KR6sqNMxIfCtlc3H+vl/64zfc/75bcv/ALNV&#10;bVfBP9m6d50H7/8Ae/6mH9395tv8LV3KWdQrYfZ/9R/35m+dP/sa9X93P4kR+8h70D87f+Ci3wxu&#10;PiNpvhWbS7KWe+0mO8tZfJ/5YPJLasrMG/65uvyfNXx7rHg/+zbmCysgJ4JrPQvtUN5DL87xosk8&#10;TMrL8vmN8ysu5m27a/ZT4jfDrRdc02ec2V1Bcf8ALKaCJd8G3/Z/iX+Lb/tV4d45/ZgstSt/tv2K&#10;L/nr50MTR+Y6/wB5f+Wbf5WvIxKr4b4NYnpYOvTn+7q/EflX4u+Ifie61q+/tPxNdw/ZB/oPnW2+&#10;TYzb1j3Mqsu3/a/iWvOPtdxqH7+886ayjkUSkR/c3f7X96v0g8Z/scz6lqN9fTQefPLL5svnRb/M&#10;3feZv95tzf8AAq5h/wBjOf7PP+5/cS/637/z/wC8v3TXJHMIw+KB675nvI+L9ej8GW9jB/wjlzq8&#10;9wJVMv8AaNrEieUf4ty7vu/7Vdp8CdY8Qa14q8i3sjPBL/zxsWnndP4kVl3SY2szfxfdr7M+FHw0&#10;8Q/BzxXPqllBFff2hGkV9/aW5/P8ttyszfxbdq1sfBH4J/8ACJfFW+1vU9EisYLz7TFYw2d156Wb&#10;zS+Zt2q27b5cjfN/dasamY05/u7GkZ1F8MvdPYPhj8EPD3i3wH4c/tnwV9hvvsSebZ/amTy9q7VX&#10;a21vu7f4a9Ft/wBkD4eXFtBjRIofpqd1/wDF13Ph7w39m/1MH+f+BV3+n/8ALGvcwlWUIcp4OIqc&#10;0jxa3/Yw+GGP3uiXWf8Apjqd1/8AHK7jwb8BfAvgG4E+i+HbWC973k5e6n/CSVmYV6MlFejKcpR9&#10;44+YrQ21WaKKmMeUgKKKKsCm93/pPk1zupaX/ZrfbbOb/rrD/wA9K1tTtJJlEy4E0XSqH9pfaf3E&#10;37j/AKbVjUw/tY80Dn9p73LI4PxPcwXNvP8AuJvP/wCeNeG+Lbb7T5/nWUv7r/d/9B8uvofxDo8G&#10;pf8ATf8A55fuv9XXH3Pgn7T/AMsPP/7ZV8viMPOcvePSv7p8PfEqwvbm3/4k0+n+f5vm3Xk2O+6k&#10;RWbbA0O6NW3SeX+8aRWj2qysrLXnVn8ddL03Tr7S9ZsvI1z/AJa6lZ3S6rZSPt/1q/ekbd8u7c0n&#10;8X8VfbfxR+Ht7c6dPBNpf/LL/n1XZI/+18v3a+MNY+Hf/Ct/GUF7e6Jp+uaH89rfaPNYwP5lnJ5f&#10;morNHujn/drtkVty7fl/2bw/s/4VWNzkq4NzjzykeaeLNR8I+N7mDWrzxDopMX72XQby+lRJPmbd&#10;E0zKu7/Zb/Zrn0HhD+2f7ah8Q6B4csYtn/Eh02+up3fav97y5NrM3y7m8zbu+633a2/jp+yiPBOo&#10;wa3oF5/avgDVv3umax5X+r3f8u0u1v3csf3fmrhfD3wNn1K4/cQSz/8AtNF+997/AIF/3zX0tKPL&#10;D3Yng1K2Ho+5Js9Ib4+eEvDtxfQ+H9E1DXB84tf3XkR/Zl27PP8ALXdLIu59zLtX7tbfgzxVe/Gz&#10;/QZ5/I+1x+b/AGbZxOll5Maq379v4tzfKu7d/ere+C/7PWuW+tf8UbZ6hPrg2eZef8sLNN6t57M3&#10;yrJtX5d3yrt/i3/L9RfA3wH8PPhd/qIJfGOuf8tdShtVSy+Vt391Wl+b5t235q46kqkPgidGGoYa&#10;t73wml4A8B+IbnRrH+0/38EscPlWf3P92KKNflZV/wB7+KvpDwL8OfstrBe3vlQeb/qoYYVTy91W&#10;PCNqPEVydUm8rJjSKOHym2In91c/w7mau5stIgtv9T+4/edIfuf98/w10YepKfxnZ9XjSl7gukaK&#10;LXTYYT2i8qr/ANn+z1ZRKf5dbyidZThoeEGrbVTEEswyTiojTsQ5Sj8JXT/nvD+/82qbeHYPs3kQ&#10;/wCf9qttbfbU1XKPOXH3NTj5vBMH/PGof+EBh/54/wDoNdtRWH1Wmbe2mcBefDmC5t8eR/5FrMb4&#10;WK115wiBP/XX/Pptr1Kiub6jRK+sTOe03SZrf/XQ/wDkWttLepqK7YUuQylIPLo8un0VsQM8ujy6&#10;fRQAyin0UAMrHvNLFyfOh61sVDsojLkIlHnOVvIf+e37iod/+lf9MP8AlrXWSW4uBk1m3mgj/lic&#10;VtzUp/Eccqco+9EyNV8PQXNv+4rwT4qfCWy1L7dezwf8sv3vk/7Py/dX/wBCr6Nht73Tf+m8FZWt&#10;20Nzb/ufNrx8VhftwPSoVedckonxP4J0Hw9olzfaXrM8v9h6hvivofm8uTd91tv95W+ZW/hrS+F3&#10;gDwv4bub77b/AKdPLJ5UX7rf5kP8Lf3WX5v4q9F8Z/CiC5uZ54P3E/8A45/9jVDw38MdU/5bQf6q&#10;L/nr8km3/wBCrLDU1P4ZnFiKNSMubkLlz4VsvElt5HnxQWMv+q02zlWCCP8AvfL/ABM33m3V0/hj&#10;4RT6JqMF7ZT/AOql8399/n7tdt4V+G8Om23/AB+xefLGnm/uln/9Gfdrs7Dw9Zab/wAecEvn/wDP&#10;aH5P/sa9H2Moy92RMOWUfeiXLD/kH/v/ADcf8tPOiVK0rGHHNEVpir2RWx08otFJkUtBYUUUUAFF&#10;FFABRRRQAUUUmRQAtFFJkUALRSZFGRQAtFJkUZFAC0UmRS0AMpj0UVEgG0j0UVPQiO4ybrWRf/8A&#10;Hx/20ooolsbU9zhr/wD5b1d0kD7P0/z81FFeJT/is9af8I7m3/4+oP8ArlVp+tFFe5H4TxWPh60+&#10;iinE0kPp9FFWQFFFFABRRRQAUUUUAMkooooAfTKKKACiiigAooooAKY9FFAH/9lQSwECLQAUAAYA&#10;CAAAACEAKxDbwAoBAAAUAgAAEwAAAAAAAAAAAAAAAAAAAAAAW0NvbnRlbnRfVHlwZXNdLnhtbFBL&#10;AQItABQABgAIAAAAIQA4/SH/1gAAAJQBAAALAAAAAAAAAAAAAAAAADsBAABfcmVscy8ucmVsc1BL&#10;AQItABQABgAIAAAAIQCkieKXxQMAAOoHAAAOAAAAAAAAAAAAAAAAADoCAABkcnMvZTJvRG9jLnht&#10;bFBLAQItABQABgAIAAAAIQA3ncEYugAAACEBAAAZAAAAAAAAAAAAAAAAACsGAABkcnMvX3JlbHMv&#10;ZTJvRG9jLnhtbC5yZWxzUEsBAi0AFAAGAAgAAAAhALUOysjeAAAABwEAAA8AAAAAAAAAAAAAAAAA&#10;HAcAAGRycy9kb3ducmV2LnhtbFBLAQItAAoAAAAAAAAAIQBobyFw/0kAAP9JAAAUAAAAAAAAAAAA&#10;AAAAACcIAABkcnMvbWVkaWEvaW1hZ2UxLmpwZ1BLBQYAAAAABgAGAHwBAABYUgAAAAA=&#10;" path="m2349232,1481598v-47587,726088,-570328,1283150,-1192629,1270934c538385,2740396,33717,2170346,1588,1447882,-29650,745438,396810,128464,990426,17298v631358,-118234,1227818,375240,1343003,1111117l1176338,1376363r1172894,105235xe" stroked="f" strokeweight="2pt">
            <v:fill r:id="rId80" o:title="" recolor="t" rotate="t" type="frame"/>
            <v:path arrowok="t" o:connecttype="custom" o:connectlocs="2349232,1481598;1156603,2752532;1588,1447882;990426,17298;2333429,1128415;1176338,1376363;2349232,1481598" o:connectangles="0,0,0,0,0,0,0"/>
            <w10:wrap type="tight"/>
          </v:shape>
        </w:pict>
      </w:r>
    </w:p>
    <w:p w:rsidR="00EF5B39" w:rsidRPr="00AD2EC1" w:rsidRDefault="00EF5B39" w:rsidP="00534393">
      <w:pPr>
        <w:pStyle w:val="2"/>
        <w:spacing w:before="0" w:line="360" w:lineRule="auto"/>
        <w:ind w:firstLine="709"/>
        <w:jc w:val="center"/>
        <w:rPr>
          <w:rFonts w:ascii="Times New Roman" w:hAnsi="Times New Roman"/>
          <w:color w:val="000000"/>
          <w:sz w:val="48"/>
          <w:szCs w:val="48"/>
          <w:lang w:val="uk-UA"/>
        </w:rPr>
      </w:pPr>
      <w:bookmarkStart w:id="22" w:name="_Toc482566853"/>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pStyle w:val="2"/>
        <w:spacing w:before="0" w:line="276" w:lineRule="auto"/>
        <w:ind w:left="4253"/>
        <w:jc w:val="center"/>
        <w:rPr>
          <w:color w:val="000000"/>
          <w:sz w:val="28"/>
          <w:szCs w:val="28"/>
          <w:lang w:val="uk-UA"/>
        </w:rPr>
      </w:pPr>
      <w:r w:rsidRPr="00AD2EC1">
        <w:rPr>
          <w:rFonts w:ascii="Times New Roman" w:hAnsi="Times New Roman"/>
          <w:color w:val="000000"/>
          <w:sz w:val="48"/>
          <w:szCs w:val="48"/>
          <w:lang w:val="uk-UA"/>
        </w:rPr>
        <w:t>МІЖНА</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ОДНІ Т</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АНСПО</w:t>
      </w:r>
      <w:r w:rsidR="003506B6">
        <w:rPr>
          <w:rFonts w:ascii="Times New Roman" w:hAnsi="Times New Roman"/>
          <w:color w:val="000000"/>
          <w:sz w:val="48"/>
          <w:szCs w:val="48"/>
          <w:lang w:val="uk-UA"/>
        </w:rPr>
        <w:t>Р</w:t>
      </w:r>
      <w:r w:rsidRPr="00AD2EC1">
        <w:rPr>
          <w:rFonts w:ascii="Times New Roman" w:hAnsi="Times New Roman"/>
          <w:color w:val="000000"/>
          <w:sz w:val="48"/>
          <w:szCs w:val="48"/>
          <w:lang w:val="uk-UA"/>
        </w:rPr>
        <w:t>ТНІ ПОСЛУГИ</w:t>
      </w:r>
      <w:bookmarkEnd w:id="22"/>
    </w:p>
    <w:p w:rsidR="00EF5B39" w:rsidRPr="00AD2EC1" w:rsidRDefault="00EF5B39" w:rsidP="00534393">
      <w:pPr>
        <w:tabs>
          <w:tab w:val="left" w:pos="851"/>
        </w:tabs>
        <w:spacing w:line="276" w:lineRule="auto"/>
        <w:ind w:firstLine="567"/>
        <w:jc w:val="both"/>
        <w:rPr>
          <w:color w:val="000000"/>
          <w:sz w:val="32"/>
          <w:szCs w:val="32"/>
          <w:lang w:val="uk-UA"/>
        </w:rPr>
      </w:pPr>
    </w:p>
    <w:p w:rsidR="00EF5B39" w:rsidRPr="00AD2EC1" w:rsidRDefault="00EF5B39" w:rsidP="00534393">
      <w:pPr>
        <w:tabs>
          <w:tab w:val="left" w:pos="851"/>
        </w:tabs>
        <w:spacing w:line="276" w:lineRule="auto"/>
        <w:ind w:firstLine="567"/>
        <w:jc w:val="both"/>
        <w:rPr>
          <w:color w:val="000000"/>
          <w:sz w:val="32"/>
          <w:szCs w:val="32"/>
          <w:lang w:val="uk-UA"/>
        </w:rPr>
      </w:pPr>
    </w:p>
    <w:p w:rsidR="00EF5B39" w:rsidRPr="00AD2EC1" w:rsidRDefault="00EF5B39" w:rsidP="00534393">
      <w:pPr>
        <w:tabs>
          <w:tab w:val="left" w:pos="851"/>
        </w:tabs>
        <w:spacing w:line="276" w:lineRule="auto"/>
        <w:ind w:firstLine="567"/>
        <w:jc w:val="both"/>
        <w:rPr>
          <w:color w:val="000000"/>
          <w:sz w:val="32"/>
          <w:szCs w:val="32"/>
          <w:lang w:val="uk-UA"/>
        </w:rPr>
      </w:pPr>
    </w:p>
    <w:p w:rsidR="00EF5B39" w:rsidRPr="00AD2EC1" w:rsidRDefault="00EF5B39" w:rsidP="00534393">
      <w:pPr>
        <w:tabs>
          <w:tab w:val="left" w:pos="851"/>
        </w:tabs>
        <w:spacing w:line="276" w:lineRule="auto"/>
        <w:ind w:firstLine="567"/>
        <w:jc w:val="both"/>
        <w:rPr>
          <w:color w:val="000000"/>
          <w:sz w:val="32"/>
          <w:szCs w:val="32"/>
          <w:lang w:val="uk-UA"/>
        </w:rPr>
      </w:pPr>
      <w:r w:rsidRPr="00AD2EC1">
        <w:rPr>
          <w:color w:val="000000"/>
          <w:sz w:val="32"/>
          <w:szCs w:val="32"/>
          <w:lang w:val="uk-UA"/>
        </w:rPr>
        <w:t>Мета вивчення: фо</w:t>
      </w:r>
      <w:r w:rsidR="003506B6">
        <w:rPr>
          <w:color w:val="000000"/>
          <w:sz w:val="32"/>
          <w:szCs w:val="32"/>
          <w:lang w:val="uk-UA"/>
        </w:rPr>
        <w:t>р</w:t>
      </w:r>
      <w:r w:rsidRPr="00AD2EC1">
        <w:rPr>
          <w:color w:val="000000"/>
          <w:sz w:val="32"/>
          <w:szCs w:val="32"/>
          <w:lang w:val="uk-UA"/>
        </w:rPr>
        <w:t>мування системи тео</w:t>
      </w:r>
      <w:r w:rsidR="003506B6">
        <w:rPr>
          <w:color w:val="000000"/>
          <w:sz w:val="32"/>
          <w:szCs w:val="32"/>
          <w:lang w:val="uk-UA"/>
        </w:rPr>
        <w:t>р</w:t>
      </w:r>
      <w:r w:rsidRPr="00AD2EC1">
        <w:rPr>
          <w:color w:val="000000"/>
          <w:sz w:val="32"/>
          <w:szCs w:val="32"/>
          <w:lang w:val="uk-UA"/>
        </w:rPr>
        <w:t>етико–п</w:t>
      </w:r>
      <w:r w:rsidR="003506B6">
        <w:rPr>
          <w:color w:val="000000"/>
          <w:sz w:val="32"/>
          <w:szCs w:val="32"/>
          <w:lang w:val="uk-UA"/>
        </w:rPr>
        <w:t>р</w:t>
      </w:r>
      <w:r w:rsidRPr="00AD2EC1">
        <w:rPr>
          <w:color w:val="000000"/>
          <w:sz w:val="32"/>
          <w:szCs w:val="32"/>
          <w:lang w:val="uk-UA"/>
        </w:rPr>
        <w:t>икладних знань п</w:t>
      </w:r>
      <w:r w:rsidR="003506B6">
        <w:rPr>
          <w:color w:val="000000"/>
          <w:sz w:val="32"/>
          <w:szCs w:val="32"/>
          <w:lang w:val="uk-UA"/>
        </w:rPr>
        <w:t>р</w:t>
      </w:r>
      <w:r w:rsidRPr="00AD2EC1">
        <w:rPr>
          <w:color w:val="000000"/>
          <w:sz w:val="32"/>
          <w:szCs w:val="32"/>
          <w:lang w:val="uk-UA"/>
        </w:rPr>
        <w:t>о</w:t>
      </w:r>
      <w:r w:rsidRPr="00AD2EC1">
        <w:rPr>
          <w:bCs/>
          <w:color w:val="000000"/>
          <w:sz w:val="32"/>
          <w:szCs w:val="32"/>
          <w:lang w:val="uk-UA"/>
        </w:rPr>
        <w:t xml:space="preserve"> </w:t>
      </w:r>
      <w:hyperlink r:id="rId81" w:history="1">
        <w:r w:rsidRPr="00AD2EC1">
          <w:rPr>
            <w:rStyle w:val="a5"/>
            <w:color w:val="000000"/>
            <w:sz w:val="32"/>
            <w:szCs w:val="32"/>
            <w:u w:val="none"/>
            <w:lang w:val="uk-UA"/>
          </w:rPr>
          <w:t>сучасні</w:t>
        </w:r>
      </w:hyperlink>
      <w:hyperlink r:id="rId82" w:history="1">
        <w:r w:rsidRPr="00AD2EC1">
          <w:rPr>
            <w:rStyle w:val="a5"/>
            <w:color w:val="000000"/>
            <w:sz w:val="32"/>
            <w:szCs w:val="32"/>
            <w:u w:val="none"/>
            <w:lang w:val="uk-UA"/>
          </w:rPr>
          <w:t xml:space="preserve"> </w:t>
        </w:r>
      </w:hyperlink>
      <w:hyperlink r:id="rId83" w:history="1">
        <w:r w:rsidRPr="00AD2EC1">
          <w:rPr>
            <w:rStyle w:val="a5"/>
            <w:color w:val="000000"/>
            <w:sz w:val="32"/>
            <w:szCs w:val="32"/>
            <w:u w:val="none"/>
            <w:lang w:val="uk-UA"/>
          </w:rPr>
          <w:t>тенденції</w:t>
        </w:r>
      </w:hyperlink>
      <w:hyperlink r:id="rId84" w:history="1">
        <w:r w:rsidRPr="00AD2EC1">
          <w:rPr>
            <w:rStyle w:val="a5"/>
            <w:color w:val="000000"/>
            <w:sz w:val="32"/>
            <w:szCs w:val="32"/>
            <w:u w:val="none"/>
            <w:lang w:val="uk-UA"/>
          </w:rPr>
          <w:t xml:space="preserve"> </w:t>
        </w:r>
      </w:hyperlink>
      <w:hyperlink r:id="rId85" w:history="1">
        <w:r w:rsidR="003506B6">
          <w:rPr>
            <w:rStyle w:val="a5"/>
            <w:color w:val="000000"/>
            <w:sz w:val="32"/>
            <w:szCs w:val="32"/>
            <w:u w:val="none"/>
            <w:lang w:val="uk-UA"/>
          </w:rPr>
          <w:t>р</w:t>
        </w:r>
        <w:r w:rsidRPr="00AD2EC1">
          <w:rPr>
            <w:rStyle w:val="a5"/>
            <w:color w:val="000000"/>
            <w:sz w:val="32"/>
            <w:szCs w:val="32"/>
            <w:u w:val="none"/>
            <w:lang w:val="uk-UA"/>
          </w:rPr>
          <w:t>озвитку</w:t>
        </w:r>
      </w:hyperlink>
      <w:hyperlink r:id="rId86" w:history="1">
        <w:r w:rsidRPr="00AD2EC1">
          <w:rPr>
            <w:rStyle w:val="a5"/>
            <w:color w:val="000000"/>
            <w:sz w:val="32"/>
            <w:szCs w:val="32"/>
            <w:u w:val="none"/>
            <w:lang w:val="uk-UA"/>
          </w:rPr>
          <w:t xml:space="preserve"> т</w:t>
        </w:r>
        <w:r w:rsidR="003506B6">
          <w:rPr>
            <w:rStyle w:val="a5"/>
            <w:color w:val="000000"/>
            <w:sz w:val="32"/>
            <w:szCs w:val="32"/>
            <w:u w:val="none"/>
            <w:lang w:val="uk-UA"/>
          </w:rPr>
          <w:t>р</w:t>
        </w:r>
        <w:r w:rsidRPr="00AD2EC1">
          <w:rPr>
            <w:rStyle w:val="a5"/>
            <w:color w:val="000000"/>
            <w:sz w:val="32"/>
            <w:szCs w:val="32"/>
            <w:u w:val="none"/>
            <w:lang w:val="uk-UA"/>
          </w:rPr>
          <w:t>анспо</w:t>
        </w:r>
        <w:r w:rsidR="003506B6">
          <w:rPr>
            <w:rStyle w:val="a5"/>
            <w:color w:val="000000"/>
            <w:sz w:val="32"/>
            <w:szCs w:val="32"/>
            <w:u w:val="none"/>
            <w:lang w:val="uk-UA"/>
          </w:rPr>
          <w:t>р</w:t>
        </w:r>
        <w:r w:rsidRPr="00AD2EC1">
          <w:rPr>
            <w:rStyle w:val="a5"/>
            <w:color w:val="000000"/>
            <w:sz w:val="32"/>
            <w:szCs w:val="32"/>
            <w:u w:val="none"/>
            <w:lang w:val="uk-UA"/>
          </w:rPr>
          <w:t xml:space="preserve">ту в </w:t>
        </w:r>
      </w:hyperlink>
      <w:hyperlink r:id="rId87" w:history="1">
        <w:r w:rsidRPr="00AD2EC1">
          <w:rPr>
            <w:rStyle w:val="a5"/>
            <w:color w:val="000000"/>
            <w:sz w:val="32"/>
            <w:szCs w:val="32"/>
            <w:u w:val="none"/>
            <w:lang w:val="uk-UA"/>
          </w:rPr>
          <w:t>контексті</w:t>
        </w:r>
      </w:hyperlink>
      <w:hyperlink r:id="rId88" w:history="1">
        <w:r w:rsidRPr="00AD2EC1">
          <w:rPr>
            <w:rStyle w:val="a5"/>
            <w:color w:val="000000"/>
            <w:sz w:val="32"/>
            <w:szCs w:val="32"/>
            <w:u w:val="none"/>
            <w:lang w:val="uk-UA"/>
          </w:rPr>
          <w:t xml:space="preserve"> </w:t>
        </w:r>
      </w:hyperlink>
      <w:hyperlink r:id="rId89" w:history="1">
        <w:r w:rsidRPr="00AD2EC1">
          <w:rPr>
            <w:rStyle w:val="a5"/>
            <w:color w:val="000000"/>
            <w:sz w:val="32"/>
            <w:szCs w:val="32"/>
            <w:u w:val="none"/>
            <w:lang w:val="uk-UA"/>
          </w:rPr>
          <w:t>світової</w:t>
        </w:r>
      </w:hyperlink>
      <w:hyperlink r:id="rId90" w:history="1">
        <w:r w:rsidRPr="00AD2EC1">
          <w:rPr>
            <w:rStyle w:val="a5"/>
            <w:color w:val="000000"/>
            <w:sz w:val="32"/>
            <w:szCs w:val="32"/>
            <w:u w:val="none"/>
            <w:lang w:val="uk-UA"/>
          </w:rPr>
          <w:t xml:space="preserve"> </w:t>
        </w:r>
      </w:hyperlink>
      <w:hyperlink r:id="rId91" w:history="1">
        <w:r w:rsidRPr="00AD2EC1">
          <w:rPr>
            <w:rStyle w:val="a5"/>
            <w:color w:val="000000"/>
            <w:sz w:val="32"/>
            <w:szCs w:val="32"/>
            <w:u w:val="none"/>
            <w:lang w:val="uk-UA"/>
          </w:rPr>
          <w:t>динаміки</w:t>
        </w:r>
      </w:hyperlink>
      <w:r w:rsidRPr="00AD2EC1">
        <w:rPr>
          <w:bCs/>
          <w:color w:val="000000"/>
          <w:sz w:val="32"/>
          <w:szCs w:val="32"/>
          <w:lang w:val="uk-UA"/>
        </w:rPr>
        <w:t>.</w:t>
      </w:r>
    </w:p>
    <w:p w:rsidR="00EF5B39" w:rsidRPr="00AD2EC1" w:rsidRDefault="00EF5B39" w:rsidP="00534393">
      <w:pPr>
        <w:tabs>
          <w:tab w:val="left" w:pos="851"/>
        </w:tabs>
        <w:spacing w:line="276" w:lineRule="auto"/>
        <w:ind w:firstLine="567"/>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tabs>
          <w:tab w:val="left" w:pos="851"/>
        </w:tabs>
        <w:spacing w:line="276" w:lineRule="auto"/>
        <w:ind w:firstLine="567"/>
        <w:jc w:val="both"/>
        <w:rPr>
          <w:color w:val="000000"/>
          <w:sz w:val="32"/>
          <w:szCs w:val="32"/>
          <w:lang w:val="uk-UA"/>
        </w:rPr>
      </w:pPr>
      <w:r w:rsidRPr="00AD2EC1">
        <w:rPr>
          <w:b/>
          <w:i/>
          <w:color w:val="000000"/>
          <w:sz w:val="32"/>
          <w:szCs w:val="32"/>
          <w:lang w:val="uk-UA"/>
        </w:rPr>
        <w:t>компетенції:</w:t>
      </w:r>
    </w:p>
    <w:p w:rsidR="00EF5B39" w:rsidRPr="00AD2EC1" w:rsidRDefault="00EF5B39" w:rsidP="00AC49CB">
      <w:pPr>
        <w:pStyle w:val="a4"/>
        <w:numPr>
          <w:ilvl w:val="0"/>
          <w:numId w:val="106"/>
        </w:numPr>
        <w:tabs>
          <w:tab w:val="left" w:pos="851"/>
        </w:tabs>
        <w:spacing w:after="0"/>
        <w:ind w:left="567" w:hanging="567"/>
        <w:jc w:val="both"/>
        <w:rPr>
          <w:rFonts w:ascii="Times New Roman" w:hAnsi="Times New Roman"/>
          <w:bCs/>
          <w:color w:val="000000"/>
          <w:sz w:val="32"/>
          <w:szCs w:val="32"/>
          <w:lang w:val="uk-UA"/>
        </w:rPr>
      </w:pPr>
      <w:r w:rsidRPr="00AD2EC1">
        <w:rPr>
          <w:rFonts w:ascii="Times New Roman" w:hAnsi="Times New Roman"/>
          <w:bCs/>
          <w:color w:val="000000"/>
          <w:sz w:val="32"/>
          <w:szCs w:val="32"/>
          <w:lang w:val="uk-UA"/>
        </w:rPr>
        <w:t>здатність фо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мувати конку</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ентні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еваги Ук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аїни, які повинні сп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ияти збільшенню вантажопотоків;</w:t>
      </w:r>
    </w:p>
    <w:p w:rsidR="00EF5B39" w:rsidRPr="00AD2EC1" w:rsidRDefault="00EF5B39" w:rsidP="00AC49CB">
      <w:pPr>
        <w:pStyle w:val="a4"/>
        <w:numPr>
          <w:ilvl w:val="0"/>
          <w:numId w:val="106"/>
        </w:numPr>
        <w:tabs>
          <w:tab w:val="left" w:pos="851"/>
        </w:tabs>
        <w:spacing w:after="0"/>
        <w:ind w:left="567" w:hanging="567"/>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здатність в</w:t>
      </w:r>
      <w:r w:rsidRPr="00AD2EC1">
        <w:rPr>
          <w:rFonts w:ascii="Times New Roman" w:hAnsi="Times New Roman"/>
          <w:color w:val="000000"/>
          <w:sz w:val="32"/>
          <w:szCs w:val="32"/>
          <w:lang w:val="uk-UA"/>
        </w:rPr>
        <w:t>изначати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тних послуг, відмінність 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одних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тних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евезень від національних;</w:t>
      </w:r>
    </w:p>
    <w:p w:rsidR="00EF5B39" w:rsidRPr="00AD2EC1" w:rsidRDefault="00EF5B39" w:rsidP="00AC49CB">
      <w:pPr>
        <w:pStyle w:val="a4"/>
        <w:numPr>
          <w:ilvl w:val="0"/>
          <w:numId w:val="106"/>
        </w:numPr>
        <w:tabs>
          <w:tab w:val="left" w:pos="851"/>
        </w:tabs>
        <w:spacing w:after="0"/>
        <w:ind w:left="567" w:hanging="567"/>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мувати основні тенденції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ту,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тних 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еж та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тної інф</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укту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w:t>
      </w:r>
    </w:p>
    <w:p w:rsidR="00EF5B39" w:rsidRPr="00AD2EC1" w:rsidRDefault="00EF5B39" w:rsidP="00AC49CB">
      <w:pPr>
        <w:pStyle w:val="a4"/>
        <w:numPr>
          <w:ilvl w:val="0"/>
          <w:numId w:val="106"/>
        </w:numPr>
        <w:tabs>
          <w:tab w:val="left" w:pos="851"/>
        </w:tabs>
        <w:spacing w:after="0"/>
        <w:ind w:left="567" w:hanging="567"/>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изувати геост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атегічний контекст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ту в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аїні;</w:t>
      </w:r>
    </w:p>
    <w:p w:rsidR="00EF5B39" w:rsidRPr="00AD2EC1" w:rsidRDefault="00EF5B39" w:rsidP="00AC49CB">
      <w:pPr>
        <w:pStyle w:val="a4"/>
        <w:numPr>
          <w:ilvl w:val="0"/>
          <w:numId w:val="106"/>
        </w:numPr>
        <w:tabs>
          <w:tab w:val="left" w:pos="851"/>
        </w:tabs>
        <w:spacing w:after="0"/>
        <w:ind w:left="567" w:hanging="567"/>
        <w:jc w:val="both"/>
        <w:rPr>
          <w:color w:val="000000"/>
          <w:sz w:val="32"/>
          <w:szCs w:val="32"/>
          <w:lang w:val="uk-UA"/>
        </w:rPr>
      </w:pPr>
      <w:r w:rsidRPr="00AD2EC1">
        <w:rPr>
          <w:rFonts w:ascii="Times New Roman" w:hAnsi="Times New Roman"/>
          <w:color w:val="000000"/>
          <w:sz w:val="32"/>
          <w:szCs w:val="32"/>
          <w:lang w:val="uk-UA"/>
        </w:rPr>
        <w:t>здатність визначати основні коме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ційні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ії вибо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 виду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анспо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ту.</w:t>
      </w:r>
      <w:r w:rsidRPr="00AD2EC1">
        <w:rPr>
          <w:rStyle w:val="apple-converted-space"/>
          <w:rFonts w:ascii="Times New Roman" w:hAnsi="Times New Roman"/>
          <w:color w:val="000000"/>
          <w:sz w:val="32"/>
          <w:szCs w:val="32"/>
          <w:lang w:val="uk-UA"/>
        </w:rPr>
        <w:t xml:space="preserve"> </w:t>
      </w:r>
      <w:r w:rsidRPr="00AD2EC1">
        <w:rPr>
          <w:color w:val="000000"/>
          <w:sz w:val="32"/>
          <w:szCs w:val="32"/>
          <w:lang w:val="uk-UA"/>
        </w:rPr>
        <w:br w:type="page"/>
      </w:r>
    </w:p>
    <w:p w:rsidR="00EF5B39" w:rsidRPr="00AD2EC1" w:rsidRDefault="00EF5B39" w:rsidP="00534393">
      <w:pPr>
        <w:pStyle w:val="3"/>
        <w:spacing w:before="0" w:line="276" w:lineRule="auto"/>
        <w:ind w:left="709" w:hanging="709"/>
        <w:jc w:val="both"/>
        <w:rPr>
          <w:rFonts w:ascii="Times New Roman" w:hAnsi="Times New Roman"/>
          <w:color w:val="000000"/>
          <w:sz w:val="32"/>
          <w:szCs w:val="32"/>
          <w:lang w:val="uk-UA"/>
        </w:rPr>
      </w:pPr>
      <w:bookmarkStart w:id="23" w:name="_Toc482566854"/>
      <w:r w:rsidRPr="00AD2EC1">
        <w:rPr>
          <w:rFonts w:ascii="Times New Roman" w:hAnsi="Times New Roman"/>
          <w:color w:val="000000"/>
          <w:sz w:val="32"/>
          <w:szCs w:val="32"/>
          <w:lang w:val="uk-UA"/>
        </w:rPr>
        <w:t>9.1</w:t>
      </w:r>
      <w:r w:rsidRPr="00AD2EC1">
        <w:rPr>
          <w:rFonts w:ascii="Times New Roman" w:hAnsi="Times New Roman"/>
          <w:color w:val="000000"/>
          <w:sz w:val="32"/>
          <w:szCs w:val="32"/>
          <w:lang w:val="uk-UA"/>
        </w:rPr>
        <w:tab/>
        <w:t>Визначення основних 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мінів і понять</w:t>
      </w:r>
      <w:bookmarkEnd w:id="23"/>
    </w:p>
    <w:p w:rsidR="00EF5B39" w:rsidRPr="00AD2EC1" w:rsidRDefault="00EF5B39" w:rsidP="00534393">
      <w:pPr>
        <w:spacing w:line="276" w:lineRule="auto"/>
        <w:ind w:firstLine="709"/>
        <w:jc w:val="both"/>
        <w:rPr>
          <w:b/>
          <w:b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lang w:val="uk-UA"/>
        </w:rPr>
        <w:t>Міжна</w:t>
      </w:r>
      <w:r w:rsidR="003506B6">
        <w:rPr>
          <w:b/>
          <w:bCs/>
          <w:color w:val="000000"/>
          <w:sz w:val="32"/>
          <w:szCs w:val="32"/>
          <w:lang w:val="uk-UA"/>
        </w:rPr>
        <w:t>р</w:t>
      </w:r>
      <w:r w:rsidRPr="00AD2EC1">
        <w:rPr>
          <w:b/>
          <w:bCs/>
          <w:color w:val="000000"/>
          <w:sz w:val="32"/>
          <w:szCs w:val="32"/>
          <w:lang w:val="uk-UA"/>
        </w:rPr>
        <w:t>одні т</w:t>
      </w:r>
      <w:r w:rsidR="003506B6">
        <w:rPr>
          <w:b/>
          <w:bCs/>
          <w:color w:val="000000"/>
          <w:sz w:val="32"/>
          <w:szCs w:val="32"/>
          <w:lang w:val="uk-UA"/>
        </w:rPr>
        <w:t>р</w:t>
      </w:r>
      <w:r w:rsidRPr="00AD2EC1">
        <w:rPr>
          <w:b/>
          <w:bCs/>
          <w:color w:val="000000"/>
          <w:sz w:val="32"/>
          <w:szCs w:val="32"/>
          <w:lang w:val="uk-UA"/>
        </w:rPr>
        <w:t>анспо</w:t>
      </w:r>
      <w:r w:rsidR="003506B6">
        <w:rPr>
          <w:b/>
          <w:bCs/>
          <w:color w:val="000000"/>
          <w:sz w:val="32"/>
          <w:szCs w:val="32"/>
          <w:lang w:val="uk-UA"/>
        </w:rPr>
        <w:t>р</w:t>
      </w:r>
      <w:r w:rsidRPr="00AD2EC1">
        <w:rPr>
          <w:b/>
          <w:bCs/>
          <w:color w:val="000000"/>
          <w:sz w:val="32"/>
          <w:szCs w:val="32"/>
          <w:lang w:val="uk-UA"/>
        </w:rPr>
        <w:t>тні послуги</w:t>
      </w:r>
      <w:r w:rsidRPr="00AD2EC1">
        <w:rPr>
          <w:color w:val="000000"/>
          <w:sz w:val="32"/>
          <w:szCs w:val="32"/>
          <w:lang w:val="uk-UA"/>
        </w:rPr>
        <w:t xml:space="preserve"> – це пе</w:t>
      </w:r>
      <w:r w:rsidR="003506B6">
        <w:rPr>
          <w:color w:val="000000"/>
          <w:sz w:val="32"/>
          <w:szCs w:val="32"/>
          <w:lang w:val="uk-UA"/>
        </w:rPr>
        <w:t>р</w:t>
      </w:r>
      <w:r w:rsidRPr="00AD2EC1">
        <w:rPr>
          <w:color w:val="000000"/>
          <w:sz w:val="32"/>
          <w:szCs w:val="32"/>
          <w:lang w:val="uk-UA"/>
        </w:rPr>
        <w:t xml:space="preserve">евезення </w:t>
      </w:r>
      <w:r w:rsidR="003506B6">
        <w:rPr>
          <w:color w:val="000000"/>
          <w:sz w:val="32"/>
          <w:szCs w:val="32"/>
          <w:lang w:val="uk-UA"/>
        </w:rPr>
        <w:t>р</w:t>
      </w:r>
      <w:r w:rsidRPr="00AD2EC1">
        <w:rPr>
          <w:color w:val="000000"/>
          <w:sz w:val="32"/>
          <w:szCs w:val="32"/>
          <w:lang w:val="uk-UA"/>
        </w:rPr>
        <w:t>ізними видами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ту (мо</w:t>
      </w:r>
      <w:r w:rsidR="003506B6">
        <w:rPr>
          <w:color w:val="000000"/>
          <w:sz w:val="32"/>
          <w:szCs w:val="32"/>
          <w:lang w:val="uk-UA"/>
        </w:rPr>
        <w:t>р</w:t>
      </w:r>
      <w:r w:rsidRPr="00AD2EC1">
        <w:rPr>
          <w:color w:val="000000"/>
          <w:sz w:val="32"/>
          <w:szCs w:val="32"/>
          <w:lang w:val="uk-UA"/>
        </w:rPr>
        <w:t xml:space="preserve">ським, </w:t>
      </w:r>
      <w:r w:rsidR="003506B6">
        <w:rPr>
          <w:color w:val="000000"/>
          <w:sz w:val="32"/>
          <w:szCs w:val="32"/>
          <w:lang w:val="uk-UA"/>
        </w:rPr>
        <w:t>р</w:t>
      </w:r>
      <w:r w:rsidRPr="00AD2EC1">
        <w:rPr>
          <w:color w:val="000000"/>
          <w:sz w:val="32"/>
          <w:szCs w:val="32"/>
          <w:lang w:val="uk-UA"/>
        </w:rPr>
        <w:t>ічковим, залізничним, автомобільним, авіаційним, т</w:t>
      </w:r>
      <w:r w:rsidR="003506B6">
        <w:rPr>
          <w:color w:val="000000"/>
          <w:sz w:val="32"/>
          <w:szCs w:val="32"/>
          <w:lang w:val="uk-UA"/>
        </w:rPr>
        <w:t>р</w:t>
      </w:r>
      <w:r w:rsidRPr="00AD2EC1">
        <w:rPr>
          <w:color w:val="000000"/>
          <w:sz w:val="32"/>
          <w:szCs w:val="32"/>
          <w:lang w:val="uk-UA"/>
        </w:rPr>
        <w:t>убоп</w:t>
      </w:r>
      <w:r w:rsidR="003506B6">
        <w:rPr>
          <w:color w:val="000000"/>
          <w:sz w:val="32"/>
          <w:szCs w:val="32"/>
          <w:lang w:val="uk-UA"/>
        </w:rPr>
        <w:t>р</w:t>
      </w:r>
      <w:r w:rsidRPr="00AD2EC1">
        <w:rPr>
          <w:color w:val="000000"/>
          <w:sz w:val="32"/>
          <w:szCs w:val="32"/>
          <w:lang w:val="uk-UA"/>
        </w:rPr>
        <w:t>овідним), які здійснюються в п</w:t>
      </w:r>
      <w:r w:rsidR="003506B6">
        <w:rPr>
          <w:color w:val="000000"/>
          <w:sz w:val="32"/>
          <w:szCs w:val="32"/>
          <w:lang w:val="uk-UA"/>
        </w:rPr>
        <w:t>р</w:t>
      </w:r>
      <w:r w:rsidRPr="00AD2EC1">
        <w:rPr>
          <w:color w:val="000000"/>
          <w:sz w:val="32"/>
          <w:szCs w:val="32"/>
          <w:lang w:val="uk-UA"/>
        </w:rPr>
        <w:t>оцесі міжна</w:t>
      </w:r>
      <w:r w:rsidR="003506B6">
        <w:rPr>
          <w:color w:val="000000"/>
          <w:sz w:val="32"/>
          <w:szCs w:val="32"/>
          <w:lang w:val="uk-UA"/>
        </w:rPr>
        <w:t>р</w:t>
      </w:r>
      <w:r w:rsidRPr="00AD2EC1">
        <w:rPr>
          <w:color w:val="000000"/>
          <w:sz w:val="32"/>
          <w:szCs w:val="32"/>
          <w:lang w:val="uk-UA"/>
        </w:rPr>
        <w:t>одної то</w:t>
      </w:r>
      <w:r w:rsidR="003506B6">
        <w:rPr>
          <w:color w:val="000000"/>
          <w:sz w:val="32"/>
          <w:szCs w:val="32"/>
          <w:lang w:val="uk-UA"/>
        </w:rPr>
        <w:t>р</w:t>
      </w:r>
      <w:r w:rsidRPr="00AD2EC1">
        <w:rPr>
          <w:color w:val="000000"/>
          <w:sz w:val="32"/>
          <w:szCs w:val="32"/>
          <w:lang w:val="uk-UA"/>
        </w:rPr>
        <w:t xml:space="preserve">гівлі </w:t>
      </w:r>
      <w:r w:rsidR="003506B6">
        <w:rPr>
          <w:color w:val="000000"/>
          <w:sz w:val="32"/>
          <w:szCs w:val="32"/>
          <w:lang w:val="uk-UA"/>
        </w:rPr>
        <w:t>р</w:t>
      </w:r>
      <w:r w:rsidRPr="00AD2EC1">
        <w:rPr>
          <w:color w:val="000000"/>
          <w:sz w:val="32"/>
          <w:szCs w:val="32"/>
          <w:lang w:val="uk-UA"/>
        </w:rPr>
        <w:t>езидентами однієї к</w:t>
      </w:r>
      <w:r w:rsidR="003506B6">
        <w:rPr>
          <w:color w:val="000000"/>
          <w:sz w:val="32"/>
          <w:szCs w:val="32"/>
          <w:lang w:val="uk-UA"/>
        </w:rPr>
        <w:t>р</w:t>
      </w:r>
      <w:r w:rsidRPr="00AD2EC1">
        <w:rPr>
          <w:color w:val="000000"/>
          <w:sz w:val="32"/>
          <w:szCs w:val="32"/>
          <w:lang w:val="uk-UA"/>
        </w:rPr>
        <w:t>аїни в економічно ви</w:t>
      </w:r>
      <w:r w:rsidR="003506B6">
        <w:rPr>
          <w:color w:val="000000"/>
          <w:sz w:val="32"/>
          <w:szCs w:val="32"/>
          <w:lang w:val="uk-UA"/>
        </w:rPr>
        <w:t>р</w:t>
      </w:r>
      <w:r w:rsidRPr="00AD2EC1">
        <w:rPr>
          <w:color w:val="000000"/>
          <w:sz w:val="32"/>
          <w:szCs w:val="32"/>
          <w:lang w:val="uk-UA"/>
        </w:rPr>
        <w:t>ажених інте</w:t>
      </w:r>
      <w:r w:rsidR="003506B6">
        <w:rPr>
          <w:color w:val="000000"/>
          <w:sz w:val="32"/>
          <w:szCs w:val="32"/>
          <w:lang w:val="uk-UA"/>
        </w:rPr>
        <w:t>р</w:t>
      </w:r>
      <w:r w:rsidRPr="00AD2EC1">
        <w:rPr>
          <w:color w:val="000000"/>
          <w:sz w:val="32"/>
          <w:szCs w:val="32"/>
          <w:lang w:val="uk-UA"/>
        </w:rPr>
        <w:t xml:space="preserve">есах </w:t>
      </w:r>
      <w:r w:rsidR="003506B6">
        <w:rPr>
          <w:color w:val="000000"/>
          <w:sz w:val="32"/>
          <w:szCs w:val="32"/>
          <w:lang w:val="uk-UA"/>
        </w:rPr>
        <w:t>р</w:t>
      </w:r>
      <w:r w:rsidRPr="00AD2EC1">
        <w:rPr>
          <w:color w:val="000000"/>
          <w:sz w:val="32"/>
          <w:szCs w:val="32"/>
          <w:lang w:val="uk-UA"/>
        </w:rPr>
        <w:t>езидентів іншої к</w:t>
      </w:r>
      <w:r w:rsidR="003506B6">
        <w:rPr>
          <w:color w:val="000000"/>
          <w:sz w:val="32"/>
          <w:szCs w:val="32"/>
          <w:lang w:val="uk-UA"/>
        </w:rPr>
        <w:t>р</w:t>
      </w:r>
      <w:r w:rsidRPr="00AD2EC1">
        <w:rPr>
          <w:color w:val="000000"/>
          <w:sz w:val="32"/>
          <w:szCs w:val="32"/>
          <w:lang w:val="uk-UA"/>
        </w:rPr>
        <w:t>аїни.</w:t>
      </w:r>
    </w:p>
    <w:p w:rsidR="00EF5B39" w:rsidRPr="00AD2EC1" w:rsidRDefault="00EF5B39" w:rsidP="00534393">
      <w:pPr>
        <w:spacing w:line="276" w:lineRule="auto"/>
        <w:ind w:firstLine="709"/>
        <w:jc w:val="both"/>
        <w:rPr>
          <w:rStyle w:val="apple-converted-space"/>
          <w:color w:val="000000"/>
          <w:sz w:val="32"/>
          <w:szCs w:val="32"/>
          <w:shd w:val="clear" w:color="auto" w:fill="FFFFFF"/>
          <w:lang w:val="uk-UA"/>
        </w:rPr>
      </w:pPr>
      <w:r w:rsidRPr="00AD2EC1">
        <w:rPr>
          <w:b/>
          <w:color w:val="000000"/>
          <w:sz w:val="32"/>
          <w:szCs w:val="32"/>
          <w:shd w:val="clear" w:color="auto" w:fill="FFFFFF"/>
          <w:lang w:val="uk-UA"/>
        </w:rPr>
        <w:t>Т</w:t>
      </w:r>
      <w:r w:rsidR="003506B6">
        <w:rPr>
          <w:b/>
          <w:color w:val="000000"/>
          <w:sz w:val="32"/>
          <w:szCs w:val="32"/>
          <w:shd w:val="clear" w:color="auto" w:fill="FFFFFF"/>
          <w:lang w:val="uk-UA"/>
        </w:rPr>
        <w:t>р</w:t>
      </w:r>
      <w:r w:rsidRPr="00AD2EC1">
        <w:rPr>
          <w:b/>
          <w:color w:val="000000"/>
          <w:sz w:val="32"/>
          <w:szCs w:val="32"/>
          <w:shd w:val="clear" w:color="auto" w:fill="FFFFFF"/>
          <w:lang w:val="uk-UA"/>
        </w:rPr>
        <w:t>анспо</w:t>
      </w:r>
      <w:r w:rsidR="003506B6">
        <w:rPr>
          <w:b/>
          <w:color w:val="000000"/>
          <w:sz w:val="32"/>
          <w:szCs w:val="32"/>
          <w:shd w:val="clear" w:color="auto" w:fill="FFFFFF"/>
          <w:lang w:val="uk-UA"/>
        </w:rPr>
        <w:t>р</w:t>
      </w:r>
      <w:r w:rsidRPr="00AD2EC1">
        <w:rPr>
          <w:b/>
          <w:color w:val="000000"/>
          <w:sz w:val="32"/>
          <w:szCs w:val="32"/>
          <w:shd w:val="clear" w:color="auto" w:fill="FFFFFF"/>
          <w:lang w:val="uk-UA"/>
        </w:rPr>
        <w:t>тна ме</w:t>
      </w:r>
      <w:r w:rsidR="003506B6">
        <w:rPr>
          <w:b/>
          <w:color w:val="000000"/>
          <w:sz w:val="32"/>
          <w:szCs w:val="32"/>
          <w:shd w:val="clear" w:color="auto" w:fill="FFFFFF"/>
          <w:lang w:val="uk-UA"/>
        </w:rPr>
        <w:t>р</w:t>
      </w:r>
      <w:r w:rsidRPr="00AD2EC1">
        <w:rPr>
          <w:b/>
          <w:color w:val="000000"/>
          <w:sz w:val="32"/>
          <w:szCs w:val="32"/>
          <w:shd w:val="clear" w:color="auto" w:fill="FFFFFF"/>
          <w:lang w:val="uk-UA"/>
        </w:rPr>
        <w:t xml:space="preserve">ежа </w:t>
      </w:r>
      <w:r w:rsidRPr="00AD2EC1">
        <w:rPr>
          <w:color w:val="000000"/>
          <w:sz w:val="32"/>
          <w:szCs w:val="32"/>
          <w:shd w:val="clear" w:color="auto" w:fill="FFFFFF"/>
          <w:lang w:val="uk-UA"/>
        </w:rPr>
        <w:t>– один із найважливіших елементів кожного виду т</w:t>
      </w:r>
      <w:r w:rsidR="003506B6">
        <w:rPr>
          <w:color w:val="000000"/>
          <w:sz w:val="32"/>
          <w:szCs w:val="32"/>
          <w:shd w:val="clear" w:color="auto" w:fill="FFFFFF"/>
          <w:lang w:val="uk-UA"/>
        </w:rPr>
        <w:t>р</w:t>
      </w:r>
      <w:r w:rsidRPr="00AD2EC1">
        <w:rPr>
          <w:color w:val="000000"/>
          <w:sz w:val="32"/>
          <w:szCs w:val="32"/>
          <w:shd w:val="clear" w:color="auto" w:fill="FFFFFF"/>
          <w:lang w:val="uk-UA"/>
        </w:rPr>
        <w:t>анспо</w:t>
      </w:r>
      <w:r w:rsidR="003506B6">
        <w:rPr>
          <w:color w:val="000000"/>
          <w:sz w:val="32"/>
          <w:szCs w:val="32"/>
          <w:shd w:val="clear" w:color="auto" w:fill="FFFFFF"/>
          <w:lang w:val="uk-UA"/>
        </w:rPr>
        <w:t>р</w:t>
      </w:r>
      <w:r w:rsidRPr="00AD2EC1">
        <w:rPr>
          <w:color w:val="000000"/>
          <w:sz w:val="32"/>
          <w:szCs w:val="32"/>
          <w:shd w:val="clear" w:color="auto" w:fill="FFFFFF"/>
          <w:lang w:val="uk-UA"/>
        </w:rPr>
        <w:t>ту, що ха</w:t>
      </w:r>
      <w:r w:rsidR="003506B6">
        <w:rPr>
          <w:color w:val="000000"/>
          <w:sz w:val="32"/>
          <w:szCs w:val="32"/>
          <w:shd w:val="clear" w:color="auto" w:fill="FFFFFF"/>
          <w:lang w:val="uk-UA"/>
        </w:rPr>
        <w:t>р</w:t>
      </w:r>
      <w:r w:rsidRPr="00AD2EC1">
        <w:rPr>
          <w:color w:val="000000"/>
          <w:sz w:val="32"/>
          <w:szCs w:val="32"/>
          <w:shd w:val="clear" w:color="auto" w:fill="FFFFFF"/>
          <w:lang w:val="uk-UA"/>
        </w:rPr>
        <w:t>акте</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изує </w:t>
      </w:r>
      <w:r w:rsidR="003506B6">
        <w:rPr>
          <w:color w:val="000000"/>
          <w:sz w:val="32"/>
          <w:szCs w:val="32"/>
          <w:shd w:val="clear" w:color="auto" w:fill="FFFFFF"/>
          <w:lang w:val="uk-UA"/>
        </w:rPr>
        <w:t>р</w:t>
      </w:r>
      <w:r w:rsidRPr="00AD2EC1">
        <w:rPr>
          <w:color w:val="000000"/>
          <w:sz w:val="32"/>
          <w:szCs w:val="32"/>
          <w:shd w:val="clear" w:color="auto" w:fill="FFFFFF"/>
          <w:lang w:val="uk-UA"/>
        </w:rPr>
        <w:t>івень потенційної т</w:t>
      </w:r>
      <w:r w:rsidR="003506B6">
        <w:rPr>
          <w:color w:val="000000"/>
          <w:sz w:val="32"/>
          <w:szCs w:val="32"/>
          <w:shd w:val="clear" w:color="auto" w:fill="FFFFFF"/>
          <w:lang w:val="uk-UA"/>
        </w:rPr>
        <w:t>р</w:t>
      </w:r>
      <w:r w:rsidRPr="00AD2EC1">
        <w:rPr>
          <w:color w:val="000000"/>
          <w:sz w:val="32"/>
          <w:szCs w:val="32"/>
          <w:shd w:val="clear" w:color="auto" w:fill="FFFFFF"/>
          <w:lang w:val="uk-UA"/>
        </w:rPr>
        <w:t>анспо</w:t>
      </w:r>
      <w:r w:rsidR="003506B6">
        <w:rPr>
          <w:color w:val="000000"/>
          <w:sz w:val="32"/>
          <w:szCs w:val="32"/>
          <w:shd w:val="clear" w:color="auto" w:fill="FFFFFF"/>
          <w:lang w:val="uk-UA"/>
        </w:rPr>
        <w:t>р</w:t>
      </w:r>
      <w:r w:rsidRPr="00AD2EC1">
        <w:rPr>
          <w:color w:val="000000"/>
          <w:sz w:val="32"/>
          <w:szCs w:val="32"/>
          <w:shd w:val="clear" w:color="auto" w:fill="FFFFFF"/>
          <w:lang w:val="uk-UA"/>
        </w:rPr>
        <w:t>тної забезпеченості де</w:t>
      </w:r>
      <w:r w:rsidR="003506B6">
        <w:rPr>
          <w:color w:val="000000"/>
          <w:sz w:val="32"/>
          <w:szCs w:val="32"/>
          <w:shd w:val="clear" w:color="auto" w:fill="FFFFFF"/>
          <w:lang w:val="uk-UA"/>
        </w:rPr>
        <w:t>р</w:t>
      </w:r>
      <w:r w:rsidRPr="00AD2EC1">
        <w:rPr>
          <w:color w:val="000000"/>
          <w:sz w:val="32"/>
          <w:szCs w:val="32"/>
          <w:shd w:val="clear" w:color="auto" w:fill="FFFFFF"/>
          <w:lang w:val="uk-UA"/>
        </w:rPr>
        <w:t>жави або ок</w:t>
      </w:r>
      <w:r w:rsidR="003506B6">
        <w:rPr>
          <w:color w:val="000000"/>
          <w:sz w:val="32"/>
          <w:szCs w:val="32"/>
          <w:shd w:val="clear" w:color="auto" w:fill="FFFFFF"/>
          <w:lang w:val="uk-UA"/>
        </w:rPr>
        <w:t>р</w:t>
      </w:r>
      <w:r w:rsidRPr="00AD2EC1">
        <w:rPr>
          <w:color w:val="000000"/>
          <w:sz w:val="32"/>
          <w:szCs w:val="32"/>
          <w:shd w:val="clear" w:color="auto" w:fill="FFFFFF"/>
          <w:lang w:val="uk-UA"/>
        </w:rPr>
        <w:t>емої її те</w:t>
      </w:r>
      <w:r w:rsidR="003506B6">
        <w:rPr>
          <w:color w:val="000000"/>
          <w:sz w:val="32"/>
          <w:szCs w:val="32"/>
          <w:shd w:val="clear" w:color="auto" w:fill="FFFFFF"/>
          <w:lang w:val="uk-UA"/>
        </w:rPr>
        <w:t>р</w:t>
      </w:r>
      <w:r w:rsidRPr="00AD2EC1">
        <w:rPr>
          <w:color w:val="000000"/>
          <w:sz w:val="32"/>
          <w:szCs w:val="32"/>
          <w:shd w:val="clear" w:color="auto" w:fill="FFFFFF"/>
          <w:lang w:val="uk-UA"/>
        </w:rPr>
        <w:t>ито</w:t>
      </w:r>
      <w:r w:rsidR="003506B6">
        <w:rPr>
          <w:color w:val="000000"/>
          <w:sz w:val="32"/>
          <w:szCs w:val="32"/>
          <w:shd w:val="clear" w:color="auto" w:fill="FFFFFF"/>
          <w:lang w:val="uk-UA"/>
        </w:rPr>
        <w:t>р</w:t>
      </w:r>
      <w:r w:rsidRPr="00AD2EC1">
        <w:rPr>
          <w:color w:val="000000"/>
          <w:sz w:val="32"/>
          <w:szCs w:val="32"/>
          <w:shd w:val="clear" w:color="auto" w:fill="FFFFFF"/>
          <w:lang w:val="uk-UA"/>
        </w:rPr>
        <w:t>ії.</w:t>
      </w:r>
      <w:r w:rsidRPr="00AD2EC1">
        <w:rPr>
          <w:rStyle w:val="apple-converted-space"/>
          <w:color w:val="000000"/>
          <w:sz w:val="32"/>
          <w:szCs w:val="32"/>
          <w:shd w:val="clear" w:color="auto" w:fill="FFFFFF"/>
        </w:rPr>
        <w:t> </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shd w:val="clear" w:color="auto" w:fill="FFFFFF"/>
        </w:rPr>
        <w:t>Т</w:t>
      </w:r>
      <w:r w:rsidR="003506B6">
        <w:rPr>
          <w:b/>
          <w:bCs/>
          <w:color w:val="000000"/>
          <w:sz w:val="32"/>
          <w:szCs w:val="32"/>
          <w:shd w:val="clear" w:color="auto" w:fill="FFFFFF"/>
        </w:rPr>
        <w:t>р</w:t>
      </w:r>
      <w:r w:rsidRPr="00AD2EC1">
        <w:rPr>
          <w:b/>
          <w:bCs/>
          <w:color w:val="000000"/>
          <w:sz w:val="32"/>
          <w:szCs w:val="32"/>
          <w:shd w:val="clear" w:color="auto" w:fill="FFFFFF"/>
        </w:rPr>
        <w:t>анспо</w:t>
      </w:r>
      <w:r w:rsidR="003506B6">
        <w:rPr>
          <w:b/>
          <w:bCs/>
          <w:color w:val="000000"/>
          <w:sz w:val="32"/>
          <w:szCs w:val="32"/>
          <w:shd w:val="clear" w:color="auto" w:fill="FFFFFF"/>
        </w:rPr>
        <w:t>р</w:t>
      </w:r>
      <w:r w:rsidRPr="00AD2EC1">
        <w:rPr>
          <w:b/>
          <w:bCs/>
          <w:color w:val="000000"/>
          <w:sz w:val="32"/>
          <w:szCs w:val="32"/>
          <w:shd w:val="clear" w:color="auto" w:fill="FFFFFF"/>
        </w:rPr>
        <w:t>тна інф</w:t>
      </w:r>
      <w:r w:rsidR="003506B6">
        <w:rPr>
          <w:b/>
          <w:bCs/>
          <w:color w:val="000000"/>
          <w:sz w:val="32"/>
          <w:szCs w:val="32"/>
          <w:shd w:val="clear" w:color="auto" w:fill="FFFFFF"/>
        </w:rPr>
        <w:t>р</w:t>
      </w:r>
      <w:r w:rsidRPr="00AD2EC1">
        <w:rPr>
          <w:b/>
          <w:bCs/>
          <w:color w:val="000000"/>
          <w:sz w:val="32"/>
          <w:szCs w:val="32"/>
          <w:shd w:val="clear" w:color="auto" w:fill="FFFFFF"/>
        </w:rPr>
        <w:t>аст</w:t>
      </w:r>
      <w:r w:rsidR="003506B6">
        <w:rPr>
          <w:b/>
          <w:bCs/>
          <w:color w:val="000000"/>
          <w:sz w:val="32"/>
          <w:szCs w:val="32"/>
          <w:shd w:val="clear" w:color="auto" w:fill="FFFFFF"/>
        </w:rPr>
        <w:t>р</w:t>
      </w:r>
      <w:r w:rsidRPr="00AD2EC1">
        <w:rPr>
          <w:b/>
          <w:bCs/>
          <w:color w:val="000000"/>
          <w:sz w:val="32"/>
          <w:szCs w:val="32"/>
          <w:shd w:val="clear" w:color="auto" w:fill="FFFFFF"/>
        </w:rPr>
        <w:t>укту</w:t>
      </w:r>
      <w:r w:rsidR="003506B6">
        <w:rPr>
          <w:b/>
          <w:bCs/>
          <w:color w:val="000000"/>
          <w:sz w:val="32"/>
          <w:szCs w:val="32"/>
          <w:shd w:val="clear" w:color="auto" w:fill="FFFFFF"/>
        </w:rPr>
        <w:t>р</w:t>
      </w:r>
      <w:r w:rsidRPr="00AD2EC1">
        <w:rPr>
          <w:b/>
          <w:bCs/>
          <w:color w:val="000000"/>
          <w:sz w:val="32"/>
          <w:szCs w:val="32"/>
          <w:shd w:val="clear" w:color="auto" w:fill="FFFFFF"/>
        </w:rPr>
        <w:t>а</w:t>
      </w:r>
      <w:r w:rsidRPr="00AD2EC1">
        <w:rPr>
          <w:rStyle w:val="apple-converted-space"/>
          <w:color w:val="000000"/>
          <w:sz w:val="32"/>
          <w:szCs w:val="32"/>
          <w:shd w:val="clear" w:color="auto" w:fill="FFFFFF"/>
        </w:rPr>
        <w:t> </w:t>
      </w:r>
      <w:r w:rsidRPr="00AD2EC1">
        <w:rPr>
          <w:color w:val="000000"/>
          <w:sz w:val="32"/>
          <w:szCs w:val="32"/>
          <w:shd w:val="clear" w:color="auto" w:fill="FFFFFF"/>
          <w:lang w:val="uk-UA"/>
        </w:rPr>
        <w:t>–</w:t>
      </w:r>
      <w:r w:rsidRPr="00AD2EC1">
        <w:rPr>
          <w:color w:val="000000"/>
          <w:sz w:val="32"/>
          <w:szCs w:val="32"/>
          <w:shd w:val="clear" w:color="auto" w:fill="FFFFFF"/>
        </w:rPr>
        <w:t xml:space="preserve"> сукупність спо</w:t>
      </w:r>
      <w:r w:rsidR="003506B6">
        <w:rPr>
          <w:color w:val="000000"/>
          <w:sz w:val="32"/>
          <w:szCs w:val="32"/>
          <w:shd w:val="clear" w:color="auto" w:fill="FFFFFF"/>
        </w:rPr>
        <w:t>р</w:t>
      </w:r>
      <w:r w:rsidRPr="00AD2EC1">
        <w:rPr>
          <w:color w:val="000000"/>
          <w:sz w:val="32"/>
          <w:szCs w:val="32"/>
          <w:shd w:val="clear" w:color="auto" w:fill="FFFFFF"/>
        </w:rPr>
        <w:t>уд, системи ме</w:t>
      </w:r>
      <w:r w:rsidR="003506B6">
        <w:rPr>
          <w:color w:val="000000"/>
          <w:sz w:val="32"/>
          <w:szCs w:val="32"/>
          <w:shd w:val="clear" w:color="auto" w:fill="FFFFFF"/>
        </w:rPr>
        <w:t>р</w:t>
      </w:r>
      <w:r w:rsidRPr="00AD2EC1">
        <w:rPr>
          <w:color w:val="000000"/>
          <w:sz w:val="32"/>
          <w:szCs w:val="32"/>
          <w:shd w:val="clear" w:color="auto" w:fill="FFFFFF"/>
        </w:rPr>
        <w:t>еж сполучень усіх видів т</w:t>
      </w:r>
      <w:r w:rsidR="003506B6">
        <w:rPr>
          <w:color w:val="000000"/>
          <w:sz w:val="32"/>
          <w:szCs w:val="32"/>
          <w:shd w:val="clear" w:color="auto" w:fill="FFFFFF"/>
        </w:rPr>
        <w:t>р</w:t>
      </w:r>
      <w:r w:rsidRPr="00AD2EC1">
        <w:rPr>
          <w:color w:val="000000"/>
          <w:sz w:val="32"/>
          <w:szCs w:val="32"/>
          <w:shd w:val="clear" w:color="auto" w:fill="FFFFFF"/>
        </w:rPr>
        <w:t>анспо</w:t>
      </w:r>
      <w:r w:rsidR="003506B6">
        <w:rPr>
          <w:color w:val="000000"/>
          <w:sz w:val="32"/>
          <w:szCs w:val="32"/>
          <w:shd w:val="clear" w:color="auto" w:fill="FFFFFF"/>
        </w:rPr>
        <w:t>р</w:t>
      </w:r>
      <w:r w:rsidRPr="00AD2EC1">
        <w:rPr>
          <w:color w:val="000000"/>
          <w:sz w:val="32"/>
          <w:szCs w:val="32"/>
          <w:shd w:val="clear" w:color="auto" w:fill="FFFFFF"/>
        </w:rPr>
        <w:t>ту, що задовольняють пот</w:t>
      </w:r>
      <w:r w:rsidR="003506B6">
        <w:rPr>
          <w:color w:val="000000"/>
          <w:sz w:val="32"/>
          <w:szCs w:val="32"/>
          <w:shd w:val="clear" w:color="auto" w:fill="FFFFFF"/>
        </w:rPr>
        <w:t>р</w:t>
      </w:r>
      <w:r w:rsidRPr="00AD2EC1">
        <w:rPr>
          <w:color w:val="000000"/>
          <w:sz w:val="32"/>
          <w:szCs w:val="32"/>
          <w:shd w:val="clear" w:color="auto" w:fill="FFFFFF"/>
        </w:rPr>
        <w:t>еби населення та ви</w:t>
      </w:r>
      <w:r w:rsidR="003506B6">
        <w:rPr>
          <w:color w:val="000000"/>
          <w:sz w:val="32"/>
          <w:szCs w:val="32"/>
          <w:shd w:val="clear" w:color="auto" w:fill="FFFFFF"/>
        </w:rPr>
        <w:t>р</w:t>
      </w:r>
      <w:r w:rsidRPr="00AD2EC1">
        <w:rPr>
          <w:color w:val="000000"/>
          <w:sz w:val="32"/>
          <w:szCs w:val="32"/>
          <w:shd w:val="clear" w:color="auto" w:fill="FFFFFF"/>
        </w:rPr>
        <w:t>обництва у пе</w:t>
      </w:r>
      <w:r w:rsidR="003506B6">
        <w:rPr>
          <w:color w:val="000000"/>
          <w:sz w:val="32"/>
          <w:szCs w:val="32"/>
          <w:shd w:val="clear" w:color="auto" w:fill="FFFFFF"/>
        </w:rPr>
        <w:t>р</w:t>
      </w:r>
      <w:r w:rsidRPr="00AD2EC1">
        <w:rPr>
          <w:color w:val="000000"/>
          <w:sz w:val="32"/>
          <w:szCs w:val="32"/>
          <w:shd w:val="clear" w:color="auto" w:fill="FFFFFF"/>
        </w:rPr>
        <w:t>евезеннях пасажи</w:t>
      </w:r>
      <w:r w:rsidR="003506B6">
        <w:rPr>
          <w:color w:val="000000"/>
          <w:sz w:val="32"/>
          <w:szCs w:val="32"/>
          <w:shd w:val="clear" w:color="auto" w:fill="FFFFFF"/>
        </w:rPr>
        <w:t>р</w:t>
      </w:r>
      <w:r w:rsidRPr="00AD2EC1">
        <w:rPr>
          <w:color w:val="000000"/>
          <w:sz w:val="32"/>
          <w:szCs w:val="32"/>
          <w:shd w:val="clear" w:color="auto" w:fill="FFFFFF"/>
        </w:rPr>
        <w:t>ів і вантажів</w:t>
      </w:r>
      <w:r w:rsidRPr="00AD2EC1">
        <w:rPr>
          <w:color w:val="000000"/>
          <w:sz w:val="32"/>
          <w:szCs w:val="32"/>
          <w:shd w:val="clear" w:color="auto" w:fill="FFFFFF"/>
          <w:lang w:val="uk-UA"/>
        </w:rPr>
        <w:t>.</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тні вит</w:t>
      </w:r>
      <w:r w:rsidR="003506B6">
        <w:rPr>
          <w:b/>
          <w:color w:val="000000"/>
          <w:sz w:val="32"/>
          <w:szCs w:val="32"/>
        </w:rPr>
        <w:t>р</w:t>
      </w:r>
      <w:r w:rsidRPr="00AD2EC1">
        <w:rPr>
          <w:b/>
          <w:color w:val="000000"/>
          <w:sz w:val="32"/>
          <w:szCs w:val="32"/>
        </w:rPr>
        <w:t>ати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всі вит</w:t>
      </w:r>
      <w:r w:rsidR="003506B6">
        <w:rPr>
          <w:color w:val="000000"/>
          <w:sz w:val="32"/>
          <w:szCs w:val="32"/>
        </w:rPr>
        <w:t>р</w:t>
      </w:r>
      <w:r w:rsidRPr="00AD2EC1">
        <w:rPr>
          <w:color w:val="000000"/>
          <w:sz w:val="32"/>
          <w:szCs w:val="32"/>
        </w:rPr>
        <w:t>ати на доставку това</w:t>
      </w:r>
      <w:r w:rsidR="003506B6">
        <w:rPr>
          <w:color w:val="000000"/>
          <w:sz w:val="32"/>
          <w:szCs w:val="32"/>
        </w:rPr>
        <w:t>р</w:t>
      </w:r>
      <w:r w:rsidRPr="00AD2EC1">
        <w:rPr>
          <w:color w:val="000000"/>
          <w:sz w:val="32"/>
          <w:szCs w:val="32"/>
        </w:rPr>
        <w:t>у від п</w:t>
      </w:r>
      <w:r w:rsidR="003506B6">
        <w:rPr>
          <w:color w:val="000000"/>
          <w:sz w:val="32"/>
          <w:szCs w:val="32"/>
        </w:rPr>
        <w:t>р</w:t>
      </w:r>
      <w:r w:rsidRPr="00AD2EC1">
        <w:rPr>
          <w:color w:val="000000"/>
          <w:sz w:val="32"/>
          <w:szCs w:val="32"/>
        </w:rPr>
        <w:t>одавця до покупця, що включають ва</w:t>
      </w:r>
      <w:r w:rsidR="003506B6">
        <w:rPr>
          <w:color w:val="000000"/>
          <w:sz w:val="32"/>
          <w:szCs w:val="32"/>
        </w:rPr>
        <w:t>р</w:t>
      </w:r>
      <w:r w:rsidRPr="00AD2EC1">
        <w:rPr>
          <w:color w:val="000000"/>
          <w:sz w:val="32"/>
          <w:szCs w:val="32"/>
        </w:rPr>
        <w:t>тість ф</w:t>
      </w:r>
      <w:r w:rsidR="003506B6">
        <w:rPr>
          <w:color w:val="000000"/>
          <w:sz w:val="32"/>
          <w:szCs w:val="32"/>
        </w:rPr>
        <w:t>р</w:t>
      </w:r>
      <w:r w:rsidRPr="00AD2EC1">
        <w:rPr>
          <w:color w:val="000000"/>
          <w:sz w:val="32"/>
          <w:szCs w:val="32"/>
        </w:rPr>
        <w:t>ахту, ст</w:t>
      </w:r>
      <w:r w:rsidR="003506B6">
        <w:rPr>
          <w:color w:val="000000"/>
          <w:sz w:val="32"/>
          <w:szCs w:val="32"/>
        </w:rPr>
        <w:t>р</w:t>
      </w:r>
      <w:r w:rsidRPr="00AD2EC1">
        <w:rPr>
          <w:color w:val="000000"/>
          <w:sz w:val="32"/>
          <w:szCs w:val="32"/>
        </w:rPr>
        <w:t>ахування, навантаження/</w:t>
      </w:r>
      <w:r w:rsidR="003506B6">
        <w:rPr>
          <w:color w:val="000000"/>
          <w:sz w:val="32"/>
          <w:szCs w:val="32"/>
        </w:rPr>
        <w:t>р</w:t>
      </w:r>
      <w:r w:rsidRPr="00AD2EC1">
        <w:rPr>
          <w:color w:val="000000"/>
          <w:sz w:val="32"/>
          <w:szCs w:val="32"/>
        </w:rPr>
        <w:t xml:space="preserve">озвантаження, упаковку/ </w:t>
      </w:r>
      <w:r w:rsidR="003506B6">
        <w:rPr>
          <w:color w:val="000000"/>
          <w:sz w:val="32"/>
          <w:szCs w:val="32"/>
        </w:rPr>
        <w:t>р</w:t>
      </w:r>
      <w:r w:rsidRPr="00AD2EC1">
        <w:rPr>
          <w:color w:val="000000"/>
          <w:sz w:val="32"/>
          <w:szCs w:val="32"/>
        </w:rPr>
        <w:t>озпаковку та інші супутні вит</w:t>
      </w:r>
      <w:r w:rsidR="003506B6">
        <w:rPr>
          <w:color w:val="000000"/>
          <w:sz w:val="32"/>
          <w:szCs w:val="32"/>
        </w:rPr>
        <w:t>р</w:t>
      </w:r>
      <w:r w:rsidRPr="00AD2EC1">
        <w:rPr>
          <w:color w:val="000000"/>
          <w:sz w:val="32"/>
          <w:szCs w:val="32"/>
        </w:rPr>
        <w:t>ати.</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bCs/>
          <w:color w:val="000000"/>
          <w:sz w:val="32"/>
          <w:szCs w:val="32"/>
          <w:shd w:val="clear" w:color="auto" w:fill="FFFFFF"/>
        </w:rPr>
        <w:t>Лінійне судноплавство</w:t>
      </w:r>
      <w:r w:rsidRPr="00AD2EC1">
        <w:rPr>
          <w:rStyle w:val="apple-converted-space"/>
          <w:color w:val="000000"/>
          <w:sz w:val="32"/>
          <w:szCs w:val="32"/>
          <w:shd w:val="clear" w:color="auto" w:fill="FFFFFF"/>
        </w:rPr>
        <w:t> </w:t>
      </w:r>
      <w:r w:rsidRPr="00AD2EC1">
        <w:rPr>
          <w:color w:val="000000"/>
          <w:sz w:val="32"/>
          <w:szCs w:val="32"/>
          <w:shd w:val="clear" w:color="auto" w:fill="FFFFFF"/>
          <w:lang w:val="uk-UA"/>
        </w:rPr>
        <w:t>–</w:t>
      </w:r>
      <w:r w:rsidRPr="00AD2EC1">
        <w:rPr>
          <w:color w:val="000000"/>
          <w:sz w:val="32"/>
          <w:szCs w:val="32"/>
          <w:shd w:val="clear" w:color="auto" w:fill="FFFFFF"/>
        </w:rPr>
        <w:t xml:space="preserve"> це метод о</w:t>
      </w:r>
      <w:r w:rsidR="003506B6">
        <w:rPr>
          <w:color w:val="000000"/>
          <w:sz w:val="32"/>
          <w:szCs w:val="32"/>
          <w:shd w:val="clear" w:color="auto" w:fill="FFFFFF"/>
        </w:rPr>
        <w:t>р</w:t>
      </w:r>
      <w:r w:rsidRPr="00AD2EC1">
        <w:rPr>
          <w:color w:val="000000"/>
          <w:sz w:val="32"/>
          <w:szCs w:val="32"/>
          <w:shd w:val="clear" w:color="auto" w:fill="FFFFFF"/>
        </w:rPr>
        <w:t>ганізації мо</w:t>
      </w:r>
      <w:r w:rsidR="003506B6">
        <w:rPr>
          <w:color w:val="000000"/>
          <w:sz w:val="32"/>
          <w:szCs w:val="32"/>
          <w:shd w:val="clear" w:color="auto" w:fill="FFFFFF"/>
        </w:rPr>
        <w:t>р</w:t>
      </w:r>
      <w:r w:rsidRPr="00AD2EC1">
        <w:rPr>
          <w:color w:val="000000"/>
          <w:sz w:val="32"/>
          <w:szCs w:val="32"/>
          <w:shd w:val="clear" w:color="auto" w:fill="FFFFFF"/>
        </w:rPr>
        <w:t>ських пе</w:t>
      </w:r>
      <w:r w:rsidR="003506B6">
        <w:rPr>
          <w:color w:val="000000"/>
          <w:sz w:val="32"/>
          <w:szCs w:val="32"/>
          <w:shd w:val="clear" w:color="auto" w:fill="FFFFFF"/>
        </w:rPr>
        <w:t>р</w:t>
      </w:r>
      <w:r w:rsidRPr="00AD2EC1">
        <w:rPr>
          <w:color w:val="000000"/>
          <w:sz w:val="32"/>
          <w:szCs w:val="32"/>
          <w:shd w:val="clear" w:color="auto" w:fill="FFFFFF"/>
        </w:rPr>
        <w:t>евезень головним чином гене</w:t>
      </w:r>
      <w:r w:rsidR="003506B6">
        <w:rPr>
          <w:color w:val="000000"/>
          <w:sz w:val="32"/>
          <w:szCs w:val="32"/>
          <w:shd w:val="clear" w:color="auto" w:fill="FFFFFF"/>
        </w:rPr>
        <w:t>р</w:t>
      </w:r>
      <w:r w:rsidRPr="00AD2EC1">
        <w:rPr>
          <w:color w:val="000000"/>
          <w:sz w:val="32"/>
          <w:szCs w:val="32"/>
          <w:shd w:val="clear" w:color="auto" w:fill="FFFFFF"/>
        </w:rPr>
        <w:t>альних вантажів д</w:t>
      </w:r>
      <w:r w:rsidR="003506B6">
        <w:rPr>
          <w:color w:val="000000"/>
          <w:sz w:val="32"/>
          <w:szCs w:val="32"/>
          <w:shd w:val="clear" w:color="auto" w:fill="FFFFFF"/>
        </w:rPr>
        <w:t>р</w:t>
      </w:r>
      <w:r w:rsidRPr="00AD2EC1">
        <w:rPr>
          <w:color w:val="000000"/>
          <w:sz w:val="32"/>
          <w:szCs w:val="32"/>
          <w:shd w:val="clear" w:color="auto" w:fill="FFFFFF"/>
        </w:rPr>
        <w:t>ібними па</w:t>
      </w:r>
      <w:r w:rsidR="003506B6">
        <w:rPr>
          <w:color w:val="000000"/>
          <w:sz w:val="32"/>
          <w:szCs w:val="32"/>
          <w:shd w:val="clear" w:color="auto" w:fill="FFFFFF"/>
        </w:rPr>
        <w:t>р</w:t>
      </w:r>
      <w:r w:rsidRPr="00AD2EC1">
        <w:rPr>
          <w:color w:val="000000"/>
          <w:sz w:val="32"/>
          <w:szCs w:val="32"/>
          <w:shd w:val="clear" w:color="auto" w:fill="FFFFFF"/>
        </w:rPr>
        <w:t>тіями, п</w:t>
      </w:r>
      <w:r w:rsidR="003506B6">
        <w:rPr>
          <w:color w:val="000000"/>
          <w:sz w:val="32"/>
          <w:szCs w:val="32"/>
          <w:shd w:val="clear" w:color="auto" w:fill="FFFFFF"/>
        </w:rPr>
        <w:t>р</w:t>
      </w:r>
      <w:r w:rsidRPr="00AD2EC1">
        <w:rPr>
          <w:color w:val="000000"/>
          <w:sz w:val="32"/>
          <w:szCs w:val="32"/>
          <w:shd w:val="clear" w:color="auto" w:fill="FFFFFF"/>
        </w:rPr>
        <w:t xml:space="preserve">и якому </w:t>
      </w:r>
      <w:r w:rsidR="003506B6">
        <w:rPr>
          <w:color w:val="000000"/>
          <w:sz w:val="32"/>
          <w:szCs w:val="32"/>
          <w:shd w:val="clear" w:color="auto" w:fill="FFFFFF"/>
        </w:rPr>
        <w:t>р</w:t>
      </w:r>
      <w:r w:rsidRPr="00AD2EC1">
        <w:rPr>
          <w:color w:val="000000"/>
          <w:sz w:val="32"/>
          <w:szCs w:val="32"/>
          <w:shd w:val="clear" w:color="auto" w:fill="FFFFFF"/>
        </w:rPr>
        <w:t xml:space="preserve">ух суден визначається заздалегідь оголошеним </w:t>
      </w:r>
      <w:r w:rsidR="003506B6">
        <w:rPr>
          <w:color w:val="000000"/>
          <w:sz w:val="32"/>
          <w:szCs w:val="32"/>
          <w:shd w:val="clear" w:color="auto" w:fill="FFFFFF"/>
        </w:rPr>
        <w:t>р</w:t>
      </w:r>
      <w:r w:rsidRPr="00AD2EC1">
        <w:rPr>
          <w:color w:val="000000"/>
          <w:sz w:val="32"/>
          <w:szCs w:val="32"/>
          <w:shd w:val="clear" w:color="auto" w:fill="FFFFFF"/>
        </w:rPr>
        <w:t>озкладом з пе</w:t>
      </w:r>
      <w:r w:rsidR="003506B6">
        <w:rPr>
          <w:color w:val="000000"/>
          <w:sz w:val="32"/>
          <w:szCs w:val="32"/>
          <w:shd w:val="clear" w:color="auto" w:fill="FFFFFF"/>
        </w:rPr>
        <w:t>р</w:t>
      </w:r>
      <w:r w:rsidRPr="00AD2EC1">
        <w:rPr>
          <w:color w:val="000000"/>
          <w:sz w:val="32"/>
          <w:szCs w:val="32"/>
          <w:shd w:val="clear" w:color="auto" w:fill="FFFFFF"/>
        </w:rPr>
        <w:t>е</w:t>
      </w:r>
      <w:r w:rsidR="003506B6">
        <w:rPr>
          <w:color w:val="000000"/>
          <w:sz w:val="32"/>
          <w:szCs w:val="32"/>
          <w:shd w:val="clear" w:color="auto" w:fill="FFFFFF"/>
        </w:rPr>
        <w:t>р</w:t>
      </w:r>
      <w:r w:rsidRPr="00AD2EC1">
        <w:rPr>
          <w:color w:val="000000"/>
          <w:sz w:val="32"/>
          <w:szCs w:val="32"/>
          <w:shd w:val="clear" w:color="auto" w:fill="FFFFFF"/>
        </w:rPr>
        <w:t>ахуванням всіх по</w:t>
      </w:r>
      <w:r w:rsidR="003506B6">
        <w:rPr>
          <w:color w:val="000000"/>
          <w:sz w:val="32"/>
          <w:szCs w:val="32"/>
          <w:shd w:val="clear" w:color="auto" w:fill="FFFFFF"/>
        </w:rPr>
        <w:t>р</w:t>
      </w:r>
      <w:r w:rsidRPr="00AD2EC1">
        <w:rPr>
          <w:color w:val="000000"/>
          <w:sz w:val="32"/>
          <w:szCs w:val="32"/>
          <w:shd w:val="clear" w:color="auto" w:fill="FFFFFF"/>
        </w:rPr>
        <w:t>тів заходу, а оплата пе</w:t>
      </w:r>
      <w:r w:rsidR="003506B6">
        <w:rPr>
          <w:color w:val="000000"/>
          <w:sz w:val="32"/>
          <w:szCs w:val="32"/>
          <w:shd w:val="clear" w:color="auto" w:fill="FFFFFF"/>
        </w:rPr>
        <w:t>р</w:t>
      </w:r>
      <w:r w:rsidRPr="00AD2EC1">
        <w:rPr>
          <w:color w:val="000000"/>
          <w:sz w:val="32"/>
          <w:szCs w:val="32"/>
          <w:shd w:val="clear" w:color="auto" w:fill="FFFFFF"/>
        </w:rPr>
        <w:t>евезення здійснюється за встановленим та</w:t>
      </w:r>
      <w:r w:rsidR="003506B6">
        <w:rPr>
          <w:color w:val="000000"/>
          <w:sz w:val="32"/>
          <w:szCs w:val="32"/>
          <w:shd w:val="clear" w:color="auto" w:fill="FFFFFF"/>
        </w:rPr>
        <w:t>р</w:t>
      </w:r>
      <w:r w:rsidRPr="00AD2EC1">
        <w:rPr>
          <w:color w:val="000000"/>
          <w:sz w:val="32"/>
          <w:szCs w:val="32"/>
          <w:shd w:val="clear" w:color="auto" w:fill="FFFFFF"/>
        </w:rPr>
        <w:t>ифом.</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color w:val="000000"/>
          <w:sz w:val="32"/>
          <w:szCs w:val="32"/>
          <w:lang w:val="uk-UA"/>
        </w:rPr>
        <w:t>Т</w:t>
      </w:r>
      <w:r w:rsidR="003506B6">
        <w:rPr>
          <w:b/>
          <w:color w:val="000000"/>
          <w:sz w:val="32"/>
          <w:szCs w:val="32"/>
          <w:lang w:val="uk-UA"/>
        </w:rPr>
        <w:t>р</w:t>
      </w:r>
      <w:r w:rsidRPr="00AD2EC1">
        <w:rPr>
          <w:b/>
          <w:color w:val="000000"/>
          <w:sz w:val="32"/>
          <w:szCs w:val="32"/>
          <w:lang w:val="uk-UA"/>
        </w:rPr>
        <w:t>ампове судноплавство</w:t>
      </w:r>
      <w:r w:rsidRPr="00AD2EC1">
        <w:rPr>
          <w:color w:val="000000"/>
          <w:sz w:val="32"/>
          <w:szCs w:val="32"/>
          <w:lang w:val="uk-UA"/>
        </w:rPr>
        <w:t xml:space="preserve"> – фо</w:t>
      </w:r>
      <w:r w:rsidR="003506B6">
        <w:rPr>
          <w:color w:val="000000"/>
          <w:sz w:val="32"/>
          <w:szCs w:val="32"/>
          <w:lang w:val="uk-UA"/>
        </w:rPr>
        <w:t>р</w:t>
      </w:r>
      <w:r w:rsidRPr="00AD2EC1">
        <w:rPr>
          <w:color w:val="000000"/>
          <w:sz w:val="32"/>
          <w:szCs w:val="32"/>
          <w:lang w:val="uk-UA"/>
        </w:rPr>
        <w:t>ма о</w:t>
      </w:r>
      <w:r w:rsidR="003506B6">
        <w:rPr>
          <w:color w:val="000000"/>
          <w:sz w:val="32"/>
          <w:szCs w:val="32"/>
          <w:lang w:val="uk-UA"/>
        </w:rPr>
        <w:t>р</w:t>
      </w:r>
      <w:r w:rsidRPr="00AD2EC1">
        <w:rPr>
          <w:color w:val="000000"/>
          <w:sz w:val="32"/>
          <w:szCs w:val="32"/>
          <w:lang w:val="uk-UA"/>
        </w:rPr>
        <w:t>ганізації судноплавства, в якому судна здійснюють не</w:t>
      </w:r>
      <w:r w:rsidR="003506B6">
        <w:rPr>
          <w:color w:val="000000"/>
          <w:sz w:val="32"/>
          <w:szCs w:val="32"/>
          <w:lang w:val="uk-UA"/>
        </w:rPr>
        <w:t>р</w:t>
      </w:r>
      <w:r w:rsidRPr="00AD2EC1">
        <w:rPr>
          <w:color w:val="000000"/>
          <w:sz w:val="32"/>
          <w:szCs w:val="32"/>
          <w:lang w:val="uk-UA"/>
        </w:rPr>
        <w:t>егуля</w:t>
      </w:r>
      <w:r w:rsidR="003506B6">
        <w:rPr>
          <w:color w:val="000000"/>
          <w:sz w:val="32"/>
          <w:szCs w:val="32"/>
          <w:lang w:val="uk-UA"/>
        </w:rPr>
        <w:t>р</w:t>
      </w:r>
      <w:r w:rsidRPr="00AD2EC1">
        <w:rPr>
          <w:color w:val="000000"/>
          <w:sz w:val="32"/>
          <w:szCs w:val="32"/>
          <w:lang w:val="uk-UA"/>
        </w:rPr>
        <w:t xml:space="preserve">ні </w:t>
      </w:r>
      <w:r w:rsidR="003506B6">
        <w:rPr>
          <w:color w:val="000000"/>
          <w:sz w:val="32"/>
          <w:szCs w:val="32"/>
          <w:lang w:val="uk-UA"/>
        </w:rPr>
        <w:t>р</w:t>
      </w:r>
      <w:r w:rsidRPr="00AD2EC1">
        <w:rPr>
          <w:color w:val="000000"/>
          <w:sz w:val="32"/>
          <w:szCs w:val="32"/>
          <w:lang w:val="uk-UA"/>
        </w:rPr>
        <w:t xml:space="preserve">ейси. Вони не мають чіткого </w:t>
      </w:r>
      <w:r w:rsidR="003506B6">
        <w:rPr>
          <w:color w:val="000000"/>
          <w:sz w:val="32"/>
          <w:szCs w:val="32"/>
          <w:lang w:val="uk-UA"/>
        </w:rPr>
        <w:t>р</w:t>
      </w:r>
      <w:r w:rsidRPr="00AD2EC1">
        <w:rPr>
          <w:color w:val="000000"/>
          <w:sz w:val="32"/>
          <w:szCs w:val="32"/>
          <w:lang w:val="uk-UA"/>
        </w:rPr>
        <w:t>озкладу і нап</w:t>
      </w:r>
      <w:r w:rsidR="003506B6">
        <w:rPr>
          <w:color w:val="000000"/>
          <w:sz w:val="32"/>
          <w:szCs w:val="32"/>
          <w:lang w:val="uk-UA"/>
        </w:rPr>
        <w:t>р</w:t>
      </w:r>
      <w:r w:rsidRPr="00AD2EC1">
        <w:rPr>
          <w:color w:val="000000"/>
          <w:sz w:val="32"/>
          <w:szCs w:val="32"/>
          <w:lang w:val="uk-UA"/>
        </w:rPr>
        <w:t>авляються судновласником туди, де є попит на тоннаж і п</w:t>
      </w:r>
      <w:r w:rsidR="003506B6">
        <w:rPr>
          <w:color w:val="000000"/>
          <w:sz w:val="32"/>
          <w:szCs w:val="32"/>
          <w:lang w:val="uk-UA"/>
        </w:rPr>
        <w:t>р</w:t>
      </w:r>
      <w:r w:rsidRPr="00AD2EC1">
        <w:rPr>
          <w:color w:val="000000"/>
          <w:sz w:val="32"/>
          <w:szCs w:val="32"/>
          <w:lang w:val="uk-UA"/>
        </w:rPr>
        <w:t>опозиції вантажів.</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b/>
          <w:color w:val="000000"/>
          <w:sz w:val="32"/>
          <w:szCs w:val="32"/>
        </w:rPr>
        <w:t>Коносамент</w:t>
      </w:r>
      <w:r w:rsidRPr="00AD2EC1">
        <w:rPr>
          <w:b/>
          <w:color w:val="000000"/>
          <w:sz w:val="32"/>
          <w:szCs w:val="32"/>
          <w:lang w:val="uk-UA"/>
        </w:rPr>
        <w:t xml:space="preserve"> –</w:t>
      </w:r>
      <w:r w:rsidRPr="00AD2EC1">
        <w:rPr>
          <w:color w:val="000000"/>
          <w:sz w:val="32"/>
          <w:szCs w:val="32"/>
        </w:rPr>
        <w:t xml:space="preserve"> це документ, </w:t>
      </w:r>
      <w:r w:rsidRPr="00AD2EC1">
        <w:rPr>
          <w:color w:val="000000"/>
          <w:sz w:val="32"/>
          <w:szCs w:val="32"/>
          <w:lang w:val="uk-UA"/>
        </w:rPr>
        <w:t>виданий судновласником (капітаном) вантажовідп</w:t>
      </w:r>
      <w:r w:rsidR="003506B6">
        <w:rPr>
          <w:color w:val="000000"/>
          <w:sz w:val="32"/>
          <w:szCs w:val="32"/>
          <w:lang w:val="uk-UA"/>
        </w:rPr>
        <w:t>р</w:t>
      </w:r>
      <w:r w:rsidRPr="00AD2EC1">
        <w:rPr>
          <w:color w:val="000000"/>
          <w:sz w:val="32"/>
          <w:szCs w:val="32"/>
          <w:lang w:val="uk-UA"/>
        </w:rPr>
        <w:t>авнику в свідчення п</w:t>
      </w:r>
      <w:r w:rsidR="003506B6">
        <w:rPr>
          <w:color w:val="000000"/>
          <w:sz w:val="32"/>
          <w:szCs w:val="32"/>
          <w:lang w:val="uk-UA"/>
        </w:rPr>
        <w:t>р</w:t>
      </w:r>
      <w:r w:rsidRPr="00AD2EC1">
        <w:rPr>
          <w:color w:val="000000"/>
          <w:sz w:val="32"/>
          <w:szCs w:val="32"/>
          <w:lang w:val="uk-UA"/>
        </w:rPr>
        <w:t>ийняття вантажу для пе</w:t>
      </w:r>
      <w:r w:rsidR="003506B6">
        <w:rPr>
          <w:color w:val="000000"/>
          <w:sz w:val="32"/>
          <w:szCs w:val="32"/>
          <w:lang w:val="uk-UA"/>
        </w:rPr>
        <w:t>р</w:t>
      </w:r>
      <w:r w:rsidRPr="00AD2EC1">
        <w:rPr>
          <w:color w:val="000000"/>
          <w:sz w:val="32"/>
          <w:szCs w:val="32"/>
          <w:lang w:val="uk-UA"/>
        </w:rPr>
        <w:t>евезення мо</w:t>
      </w:r>
      <w:r w:rsidR="003506B6">
        <w:rPr>
          <w:color w:val="000000"/>
          <w:sz w:val="32"/>
          <w:szCs w:val="32"/>
          <w:lang w:val="uk-UA"/>
        </w:rPr>
        <w:t>р</w:t>
      </w:r>
      <w:r w:rsidRPr="00AD2EC1">
        <w:rPr>
          <w:color w:val="000000"/>
          <w:sz w:val="32"/>
          <w:szCs w:val="32"/>
          <w:lang w:val="uk-UA"/>
        </w:rPr>
        <w:t>ським шляхом.</w:t>
      </w:r>
    </w:p>
    <w:p w:rsidR="00EF5B39" w:rsidRPr="00AD2EC1" w:rsidRDefault="003506B6" w:rsidP="00534393">
      <w:pPr>
        <w:spacing w:line="276" w:lineRule="auto"/>
        <w:ind w:firstLine="709"/>
        <w:jc w:val="both"/>
        <w:rPr>
          <w:color w:val="000000"/>
          <w:sz w:val="32"/>
          <w:szCs w:val="32"/>
        </w:rPr>
      </w:pPr>
      <w:r>
        <w:rPr>
          <w:b/>
          <w:color w:val="000000"/>
          <w:sz w:val="32"/>
          <w:szCs w:val="32"/>
        </w:rPr>
        <w:t>Р</w:t>
      </w:r>
      <w:r w:rsidR="00EF5B39" w:rsidRPr="00AD2EC1">
        <w:rPr>
          <w:b/>
          <w:color w:val="000000"/>
          <w:sz w:val="32"/>
          <w:szCs w:val="32"/>
        </w:rPr>
        <w:t>егуля</w:t>
      </w:r>
      <w:r>
        <w:rPr>
          <w:b/>
          <w:color w:val="000000"/>
          <w:sz w:val="32"/>
          <w:szCs w:val="32"/>
        </w:rPr>
        <w:t>р</w:t>
      </w:r>
      <w:r w:rsidR="00EF5B39" w:rsidRPr="00AD2EC1">
        <w:rPr>
          <w:b/>
          <w:color w:val="000000"/>
          <w:sz w:val="32"/>
          <w:szCs w:val="32"/>
        </w:rPr>
        <w:t xml:space="preserve">ні </w:t>
      </w:r>
      <w:r>
        <w:rPr>
          <w:b/>
          <w:color w:val="000000"/>
          <w:sz w:val="32"/>
          <w:szCs w:val="32"/>
        </w:rPr>
        <w:t>р</w:t>
      </w:r>
      <w:r w:rsidR="00EF5B39" w:rsidRPr="00AD2EC1">
        <w:rPr>
          <w:b/>
          <w:color w:val="000000"/>
          <w:sz w:val="32"/>
          <w:szCs w:val="32"/>
        </w:rPr>
        <w:t>ейси</w:t>
      </w:r>
      <w:r w:rsidR="00EF5B39" w:rsidRPr="00AD2EC1">
        <w:rPr>
          <w:color w:val="000000"/>
          <w:sz w:val="32"/>
          <w:szCs w:val="32"/>
        </w:rPr>
        <w:t xml:space="preserve"> </w:t>
      </w:r>
      <w:r w:rsidR="00EF5B39" w:rsidRPr="00AD2EC1">
        <w:rPr>
          <w:color w:val="000000"/>
          <w:sz w:val="32"/>
          <w:szCs w:val="32"/>
          <w:lang w:val="uk-UA"/>
        </w:rPr>
        <w:t>–</w:t>
      </w:r>
      <w:r w:rsidR="00EF5B39" w:rsidRPr="00AD2EC1">
        <w:rPr>
          <w:color w:val="000000"/>
          <w:sz w:val="32"/>
          <w:szCs w:val="32"/>
        </w:rPr>
        <w:t xml:space="preserve"> це </w:t>
      </w:r>
      <w:r>
        <w:rPr>
          <w:color w:val="000000"/>
          <w:sz w:val="32"/>
          <w:szCs w:val="32"/>
        </w:rPr>
        <w:t>р</w:t>
      </w:r>
      <w:r w:rsidR="00EF5B39" w:rsidRPr="00AD2EC1">
        <w:rPr>
          <w:color w:val="000000"/>
          <w:sz w:val="32"/>
          <w:szCs w:val="32"/>
        </w:rPr>
        <w:t xml:space="preserve">ейси, виконувані відповідно до опублікованого </w:t>
      </w:r>
      <w:r>
        <w:rPr>
          <w:color w:val="000000"/>
          <w:sz w:val="32"/>
          <w:szCs w:val="32"/>
        </w:rPr>
        <w:t>р</w:t>
      </w:r>
      <w:r w:rsidR="00EF5B39" w:rsidRPr="00AD2EC1">
        <w:rPr>
          <w:color w:val="000000"/>
          <w:sz w:val="32"/>
          <w:szCs w:val="32"/>
        </w:rPr>
        <w:t>озкладу по догові</w:t>
      </w:r>
      <w:r>
        <w:rPr>
          <w:color w:val="000000"/>
          <w:sz w:val="32"/>
          <w:szCs w:val="32"/>
        </w:rPr>
        <w:t>р</w:t>
      </w:r>
      <w:r w:rsidR="00EF5B39" w:rsidRPr="00AD2EC1">
        <w:rPr>
          <w:color w:val="000000"/>
          <w:sz w:val="32"/>
          <w:szCs w:val="32"/>
        </w:rPr>
        <w:t xml:space="preserve">них </w:t>
      </w:r>
      <w:r w:rsidR="00EF5B39" w:rsidRPr="00AD2EC1">
        <w:rPr>
          <w:color w:val="000000"/>
          <w:sz w:val="32"/>
          <w:szCs w:val="32"/>
          <w:lang w:val="uk-UA"/>
        </w:rPr>
        <w:t>ма</w:t>
      </w:r>
      <w:r>
        <w:rPr>
          <w:color w:val="000000"/>
          <w:sz w:val="32"/>
          <w:szCs w:val="32"/>
          <w:lang w:val="uk-UA"/>
        </w:rPr>
        <w:t>р</w:t>
      </w:r>
      <w:r w:rsidR="00EF5B39" w:rsidRPr="00AD2EC1">
        <w:rPr>
          <w:color w:val="000000"/>
          <w:sz w:val="32"/>
          <w:szCs w:val="32"/>
          <w:lang w:val="uk-UA"/>
        </w:rPr>
        <w:t>ш</w:t>
      </w:r>
      <w:r>
        <w:rPr>
          <w:color w:val="000000"/>
          <w:sz w:val="32"/>
          <w:szCs w:val="32"/>
          <w:lang w:val="uk-UA"/>
        </w:rPr>
        <w:t>р</w:t>
      </w:r>
      <w:r w:rsidR="00EF5B39" w:rsidRPr="00AD2EC1">
        <w:rPr>
          <w:color w:val="000000"/>
          <w:sz w:val="32"/>
          <w:szCs w:val="32"/>
          <w:lang w:val="uk-UA"/>
        </w:rPr>
        <w:t>утах</w:t>
      </w:r>
      <w:r w:rsidR="00EF5B39" w:rsidRPr="00AD2EC1">
        <w:rPr>
          <w:color w:val="000000"/>
          <w:sz w:val="32"/>
          <w:szCs w:val="32"/>
        </w:rPr>
        <w:t xml:space="preserve">. У </w:t>
      </w:r>
      <w:r>
        <w:rPr>
          <w:color w:val="000000"/>
          <w:sz w:val="32"/>
          <w:szCs w:val="32"/>
        </w:rPr>
        <w:t>р</w:t>
      </w:r>
      <w:r w:rsidR="00EF5B39" w:rsidRPr="00AD2EC1">
        <w:rPr>
          <w:color w:val="000000"/>
          <w:sz w:val="32"/>
          <w:szCs w:val="32"/>
        </w:rPr>
        <w:t>озкладі зазначений ма</w:t>
      </w:r>
      <w:r>
        <w:rPr>
          <w:color w:val="000000"/>
          <w:sz w:val="32"/>
          <w:szCs w:val="32"/>
        </w:rPr>
        <w:t>р</w:t>
      </w:r>
      <w:r w:rsidR="00EF5B39" w:rsidRPr="00AD2EC1">
        <w:rPr>
          <w:color w:val="000000"/>
          <w:sz w:val="32"/>
          <w:szCs w:val="32"/>
        </w:rPr>
        <w:t>ш</w:t>
      </w:r>
      <w:r>
        <w:rPr>
          <w:color w:val="000000"/>
          <w:sz w:val="32"/>
          <w:szCs w:val="32"/>
        </w:rPr>
        <w:t>р</w:t>
      </w:r>
      <w:r w:rsidR="00EF5B39" w:rsidRPr="00AD2EC1">
        <w:rPr>
          <w:color w:val="000000"/>
          <w:sz w:val="32"/>
          <w:szCs w:val="32"/>
        </w:rPr>
        <w:t>ут, п</w:t>
      </w:r>
      <w:r>
        <w:rPr>
          <w:color w:val="000000"/>
          <w:sz w:val="32"/>
          <w:szCs w:val="32"/>
        </w:rPr>
        <w:t>р</w:t>
      </w:r>
      <w:r w:rsidR="00EF5B39" w:rsidRPr="00AD2EC1">
        <w:rPr>
          <w:color w:val="000000"/>
          <w:sz w:val="32"/>
          <w:szCs w:val="32"/>
        </w:rPr>
        <w:t>оміжні пункти посадок, час в</w:t>
      </w:r>
      <w:r w:rsidR="00EF5B39" w:rsidRPr="00AD2EC1">
        <w:rPr>
          <w:color w:val="000000"/>
          <w:sz w:val="32"/>
          <w:szCs w:val="32"/>
          <w:lang w:val="uk-UA"/>
        </w:rPr>
        <w:t>ідп</w:t>
      </w:r>
      <w:r>
        <w:rPr>
          <w:color w:val="000000"/>
          <w:sz w:val="32"/>
          <w:szCs w:val="32"/>
          <w:lang w:val="uk-UA"/>
        </w:rPr>
        <w:t>р</w:t>
      </w:r>
      <w:r w:rsidR="00EF5B39" w:rsidRPr="00AD2EC1">
        <w:rPr>
          <w:color w:val="000000"/>
          <w:sz w:val="32"/>
          <w:szCs w:val="32"/>
          <w:lang w:val="uk-UA"/>
        </w:rPr>
        <w:t>авлення</w:t>
      </w:r>
      <w:r w:rsidR="00EF5B39" w:rsidRPr="00AD2EC1">
        <w:rPr>
          <w:color w:val="000000"/>
          <w:sz w:val="32"/>
          <w:szCs w:val="32"/>
        </w:rPr>
        <w:t xml:space="preserve"> і п</w:t>
      </w:r>
      <w:r>
        <w:rPr>
          <w:color w:val="000000"/>
          <w:sz w:val="32"/>
          <w:szCs w:val="32"/>
        </w:rPr>
        <w:t>р</w:t>
      </w:r>
      <w:r w:rsidR="00EF5B39" w:rsidRPr="00AD2EC1">
        <w:rPr>
          <w:color w:val="000000"/>
          <w:sz w:val="32"/>
          <w:szCs w:val="32"/>
        </w:rPr>
        <w:t>и</w:t>
      </w:r>
      <w:r w:rsidR="00EF5B39" w:rsidRPr="00AD2EC1">
        <w:rPr>
          <w:color w:val="000000"/>
          <w:sz w:val="32"/>
          <w:szCs w:val="32"/>
          <w:lang w:val="uk-UA"/>
        </w:rPr>
        <w:t>буття</w:t>
      </w:r>
      <w:r w:rsidR="00EF5B39" w:rsidRPr="00AD2EC1">
        <w:rPr>
          <w:color w:val="000000"/>
          <w:sz w:val="32"/>
          <w:szCs w:val="32"/>
        </w:rPr>
        <w:t xml:space="preserve"> в кожний пункт ма</w:t>
      </w:r>
      <w:r>
        <w:rPr>
          <w:color w:val="000000"/>
          <w:sz w:val="32"/>
          <w:szCs w:val="32"/>
        </w:rPr>
        <w:t>р</w:t>
      </w:r>
      <w:r w:rsidR="00EF5B39" w:rsidRPr="00AD2EC1">
        <w:rPr>
          <w:color w:val="000000"/>
          <w:sz w:val="32"/>
          <w:szCs w:val="32"/>
        </w:rPr>
        <w:t>ш</w:t>
      </w:r>
      <w:r>
        <w:rPr>
          <w:color w:val="000000"/>
          <w:sz w:val="32"/>
          <w:szCs w:val="32"/>
        </w:rPr>
        <w:t>р</w:t>
      </w:r>
      <w:r w:rsidR="00EF5B39" w:rsidRPr="00AD2EC1">
        <w:rPr>
          <w:color w:val="000000"/>
          <w:sz w:val="32"/>
          <w:szCs w:val="32"/>
        </w:rPr>
        <w:t xml:space="preserve">уту.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Не</w:t>
      </w:r>
      <w:r w:rsidR="003506B6">
        <w:rPr>
          <w:b/>
          <w:color w:val="000000"/>
          <w:sz w:val="32"/>
          <w:szCs w:val="32"/>
        </w:rPr>
        <w:t>р</w:t>
      </w:r>
      <w:r w:rsidRPr="00AD2EC1">
        <w:rPr>
          <w:b/>
          <w:color w:val="000000"/>
          <w:sz w:val="32"/>
          <w:szCs w:val="32"/>
        </w:rPr>
        <w:t>егуля</w:t>
      </w:r>
      <w:r w:rsidR="003506B6">
        <w:rPr>
          <w:b/>
          <w:color w:val="000000"/>
          <w:sz w:val="32"/>
          <w:szCs w:val="32"/>
        </w:rPr>
        <w:t>р</w:t>
      </w:r>
      <w:r w:rsidRPr="00AD2EC1">
        <w:rPr>
          <w:b/>
          <w:color w:val="000000"/>
          <w:sz w:val="32"/>
          <w:szCs w:val="32"/>
        </w:rPr>
        <w:t xml:space="preserve">ні </w:t>
      </w:r>
      <w:r w:rsidR="003506B6">
        <w:rPr>
          <w:b/>
          <w:color w:val="000000"/>
          <w:sz w:val="32"/>
          <w:szCs w:val="32"/>
        </w:rPr>
        <w:t>р</w:t>
      </w:r>
      <w:r w:rsidRPr="00AD2EC1">
        <w:rPr>
          <w:b/>
          <w:color w:val="000000"/>
          <w:sz w:val="32"/>
          <w:szCs w:val="32"/>
        </w:rPr>
        <w:t>ейси</w:t>
      </w:r>
      <w:r w:rsidRPr="00AD2EC1">
        <w:rPr>
          <w:color w:val="000000"/>
          <w:sz w:val="32"/>
          <w:szCs w:val="32"/>
        </w:rPr>
        <w:t xml:space="preserve"> </w:t>
      </w:r>
      <w:r w:rsidRPr="00AD2EC1">
        <w:rPr>
          <w:color w:val="000000"/>
          <w:sz w:val="32"/>
          <w:szCs w:val="32"/>
          <w:lang w:val="uk-UA"/>
        </w:rPr>
        <w:t xml:space="preserve">– </w:t>
      </w:r>
      <w:r w:rsidRPr="00AD2EC1">
        <w:rPr>
          <w:color w:val="000000"/>
          <w:sz w:val="32"/>
          <w:szCs w:val="32"/>
        </w:rPr>
        <w:t xml:space="preserve">виконуються на підставі дозволу на </w:t>
      </w: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евезення</w:t>
      </w:r>
      <w:r w:rsidRPr="00AD2EC1">
        <w:rPr>
          <w:color w:val="000000"/>
          <w:sz w:val="32"/>
          <w:szCs w:val="32"/>
        </w:rPr>
        <w:t xml:space="preserve"> і під</w:t>
      </w:r>
      <w:r w:rsidR="003506B6">
        <w:rPr>
          <w:color w:val="000000"/>
          <w:sz w:val="32"/>
          <w:szCs w:val="32"/>
        </w:rPr>
        <w:t>р</w:t>
      </w:r>
      <w:r w:rsidRPr="00AD2EC1">
        <w:rPr>
          <w:color w:val="000000"/>
          <w:sz w:val="32"/>
          <w:szCs w:val="32"/>
        </w:rPr>
        <w:t>озділяються на додаткові, спеціальні і ча</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ні.</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 xml:space="preserve">Додаткові </w:t>
      </w:r>
      <w:r w:rsidR="003506B6">
        <w:rPr>
          <w:b/>
          <w:color w:val="000000"/>
          <w:sz w:val="32"/>
          <w:szCs w:val="32"/>
        </w:rPr>
        <w:t>р</w:t>
      </w:r>
      <w:r w:rsidRPr="00AD2EC1">
        <w:rPr>
          <w:b/>
          <w:color w:val="000000"/>
          <w:sz w:val="32"/>
          <w:szCs w:val="32"/>
        </w:rPr>
        <w:t>ейси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w:t>
      </w:r>
      <w:r w:rsidR="003506B6">
        <w:rPr>
          <w:color w:val="000000"/>
          <w:sz w:val="32"/>
          <w:szCs w:val="32"/>
        </w:rPr>
        <w:t>р</w:t>
      </w:r>
      <w:r w:rsidRPr="00AD2EC1">
        <w:rPr>
          <w:color w:val="000000"/>
          <w:sz w:val="32"/>
          <w:szCs w:val="32"/>
        </w:rPr>
        <w:t xml:space="preserve">ейси, що виконуються по тих </w:t>
      </w:r>
      <w:r w:rsidRPr="00AD2EC1">
        <w:rPr>
          <w:color w:val="000000"/>
          <w:sz w:val="32"/>
          <w:szCs w:val="32"/>
          <w:lang w:val="uk-UA"/>
        </w:rPr>
        <w:t>ма</w:t>
      </w:r>
      <w:r w:rsidR="003506B6">
        <w:rPr>
          <w:color w:val="000000"/>
          <w:sz w:val="32"/>
          <w:szCs w:val="32"/>
          <w:lang w:val="uk-UA"/>
        </w:rPr>
        <w:t>р</w:t>
      </w:r>
      <w:r w:rsidRPr="00AD2EC1">
        <w:rPr>
          <w:color w:val="000000"/>
          <w:sz w:val="32"/>
          <w:szCs w:val="32"/>
          <w:lang w:val="uk-UA"/>
        </w:rPr>
        <w:t>ш</w:t>
      </w:r>
      <w:r w:rsidR="003506B6">
        <w:rPr>
          <w:color w:val="000000"/>
          <w:sz w:val="32"/>
          <w:szCs w:val="32"/>
          <w:lang w:val="uk-UA"/>
        </w:rPr>
        <w:t>р</w:t>
      </w:r>
      <w:r w:rsidRPr="00AD2EC1">
        <w:rPr>
          <w:color w:val="000000"/>
          <w:sz w:val="32"/>
          <w:szCs w:val="32"/>
          <w:lang w:val="uk-UA"/>
        </w:rPr>
        <w:t>утах</w:t>
      </w:r>
      <w:r w:rsidRPr="00AD2EC1">
        <w:rPr>
          <w:color w:val="000000"/>
          <w:sz w:val="32"/>
          <w:szCs w:val="32"/>
        </w:rPr>
        <w:t xml:space="preserve">, що і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 xml:space="preserve">ні, але за особливим </w:t>
      </w:r>
      <w:r w:rsidR="003506B6">
        <w:rPr>
          <w:color w:val="000000"/>
          <w:sz w:val="32"/>
          <w:szCs w:val="32"/>
        </w:rPr>
        <w:t>р</w:t>
      </w:r>
      <w:r w:rsidRPr="00AD2EC1">
        <w:rPr>
          <w:color w:val="000000"/>
          <w:sz w:val="32"/>
          <w:szCs w:val="32"/>
        </w:rPr>
        <w:t xml:space="preserve">озкладом. Додатковий </w:t>
      </w:r>
      <w:r w:rsidR="003506B6">
        <w:rPr>
          <w:color w:val="000000"/>
          <w:sz w:val="32"/>
          <w:szCs w:val="32"/>
        </w:rPr>
        <w:t>р</w:t>
      </w:r>
      <w:r w:rsidRPr="00AD2EC1">
        <w:rPr>
          <w:color w:val="000000"/>
          <w:sz w:val="32"/>
          <w:szCs w:val="32"/>
        </w:rPr>
        <w:t>ейс може бути виконаний за згодою па</w:t>
      </w:r>
      <w:r w:rsidR="003506B6">
        <w:rPr>
          <w:color w:val="000000"/>
          <w:sz w:val="32"/>
          <w:szCs w:val="32"/>
        </w:rPr>
        <w:t>р</w:t>
      </w:r>
      <w:r w:rsidRPr="00AD2EC1">
        <w:rPr>
          <w:color w:val="000000"/>
          <w:sz w:val="32"/>
          <w:szCs w:val="32"/>
        </w:rPr>
        <w:t>тне</w:t>
      </w:r>
      <w:r w:rsidR="003506B6">
        <w:rPr>
          <w:color w:val="000000"/>
          <w:sz w:val="32"/>
          <w:szCs w:val="32"/>
        </w:rPr>
        <w:t>р</w:t>
      </w:r>
      <w:r w:rsidRPr="00AD2EC1">
        <w:rPr>
          <w:color w:val="000000"/>
          <w:sz w:val="32"/>
          <w:szCs w:val="32"/>
        </w:rPr>
        <w:t>а, за умови, що коме</w:t>
      </w:r>
      <w:r w:rsidR="003506B6">
        <w:rPr>
          <w:color w:val="000000"/>
          <w:sz w:val="32"/>
          <w:szCs w:val="32"/>
        </w:rPr>
        <w:t>р</w:t>
      </w:r>
      <w:r w:rsidRPr="00AD2EC1">
        <w:rPr>
          <w:color w:val="000000"/>
          <w:sz w:val="32"/>
          <w:szCs w:val="32"/>
        </w:rPr>
        <w:t>ційне пе</w:t>
      </w:r>
      <w:r w:rsidR="003506B6">
        <w:rPr>
          <w:color w:val="000000"/>
          <w:sz w:val="32"/>
          <w:szCs w:val="32"/>
        </w:rPr>
        <w:t>р</w:t>
      </w:r>
      <w:r w:rsidRPr="00AD2EC1">
        <w:rPr>
          <w:color w:val="000000"/>
          <w:sz w:val="32"/>
          <w:szCs w:val="32"/>
        </w:rPr>
        <w:t xml:space="preserve">евезення не може бути здійснене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 xml:space="preserve">ними </w:t>
      </w:r>
      <w:r w:rsidR="003506B6">
        <w:rPr>
          <w:color w:val="000000"/>
          <w:sz w:val="32"/>
          <w:szCs w:val="32"/>
        </w:rPr>
        <w:t>р</w:t>
      </w:r>
      <w:r w:rsidRPr="00AD2EC1">
        <w:rPr>
          <w:color w:val="000000"/>
          <w:sz w:val="32"/>
          <w:szCs w:val="32"/>
        </w:rPr>
        <w:t>ейсами.</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 xml:space="preserve">Спеціальні </w:t>
      </w:r>
      <w:r w:rsidR="003506B6">
        <w:rPr>
          <w:b/>
          <w:color w:val="000000"/>
          <w:sz w:val="32"/>
          <w:szCs w:val="32"/>
        </w:rPr>
        <w:t>р</w:t>
      </w:r>
      <w:r w:rsidRPr="00AD2EC1">
        <w:rPr>
          <w:b/>
          <w:color w:val="000000"/>
          <w:sz w:val="32"/>
          <w:szCs w:val="32"/>
        </w:rPr>
        <w:t>ейси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w:t>
      </w:r>
      <w:r w:rsidR="003506B6">
        <w:rPr>
          <w:color w:val="000000"/>
          <w:sz w:val="32"/>
          <w:szCs w:val="32"/>
        </w:rPr>
        <w:t>р</w:t>
      </w:r>
      <w:r w:rsidRPr="00AD2EC1">
        <w:rPr>
          <w:color w:val="000000"/>
          <w:sz w:val="32"/>
          <w:szCs w:val="32"/>
        </w:rPr>
        <w:t>ейси, що виконуються за спеціальним завданням як за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 xml:space="preserve">утом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 xml:space="preserve">них </w:t>
      </w:r>
      <w:r w:rsidR="003506B6">
        <w:rPr>
          <w:color w:val="000000"/>
          <w:sz w:val="32"/>
          <w:szCs w:val="32"/>
        </w:rPr>
        <w:t>р</w:t>
      </w:r>
      <w:r w:rsidRPr="00AD2EC1">
        <w:rPr>
          <w:color w:val="000000"/>
          <w:sz w:val="32"/>
          <w:szCs w:val="32"/>
        </w:rPr>
        <w:t>ейсів, так і за особливим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утом. Як п</w:t>
      </w:r>
      <w:r w:rsidR="003506B6">
        <w:rPr>
          <w:color w:val="000000"/>
          <w:sz w:val="32"/>
          <w:szCs w:val="32"/>
        </w:rPr>
        <w:t>р</w:t>
      </w:r>
      <w:r w:rsidRPr="00AD2EC1">
        <w:rPr>
          <w:color w:val="000000"/>
          <w:sz w:val="32"/>
          <w:szCs w:val="32"/>
        </w:rPr>
        <w:t xml:space="preserve">авило, дозвіл на виконання спеціальних </w:t>
      </w:r>
      <w:r w:rsidR="003506B6">
        <w:rPr>
          <w:color w:val="000000"/>
          <w:sz w:val="32"/>
          <w:szCs w:val="32"/>
        </w:rPr>
        <w:t>р</w:t>
      </w:r>
      <w:r w:rsidRPr="00AD2EC1">
        <w:rPr>
          <w:color w:val="000000"/>
          <w:sz w:val="32"/>
          <w:szCs w:val="32"/>
        </w:rPr>
        <w:t>ейсів по дипломатичних каналах.</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Ча</w:t>
      </w:r>
      <w:r w:rsidR="003506B6">
        <w:rPr>
          <w:b/>
          <w:color w:val="000000"/>
          <w:sz w:val="32"/>
          <w:szCs w:val="32"/>
        </w:rPr>
        <w:t>р</w:t>
      </w:r>
      <w:r w:rsidRPr="00AD2EC1">
        <w:rPr>
          <w:b/>
          <w:color w:val="000000"/>
          <w:sz w:val="32"/>
          <w:szCs w:val="32"/>
        </w:rPr>
        <w:t>те</w:t>
      </w:r>
      <w:r w:rsidR="003506B6">
        <w:rPr>
          <w:b/>
          <w:color w:val="000000"/>
          <w:sz w:val="32"/>
          <w:szCs w:val="32"/>
        </w:rPr>
        <w:t>р</w:t>
      </w:r>
      <w:r w:rsidRPr="00AD2EC1">
        <w:rPr>
          <w:b/>
          <w:color w:val="000000"/>
          <w:sz w:val="32"/>
          <w:szCs w:val="32"/>
        </w:rPr>
        <w:t xml:space="preserve">ні </w:t>
      </w:r>
      <w:r w:rsidR="003506B6">
        <w:rPr>
          <w:b/>
          <w:color w:val="000000"/>
          <w:sz w:val="32"/>
          <w:szCs w:val="32"/>
        </w:rPr>
        <w:t>р</w:t>
      </w:r>
      <w:r w:rsidRPr="00AD2EC1">
        <w:rPr>
          <w:b/>
          <w:color w:val="000000"/>
          <w:sz w:val="32"/>
          <w:szCs w:val="32"/>
        </w:rPr>
        <w:t>ейси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w:t>
      </w:r>
      <w:r w:rsidR="003506B6">
        <w:rPr>
          <w:color w:val="000000"/>
          <w:sz w:val="32"/>
          <w:szCs w:val="32"/>
        </w:rPr>
        <w:t>р</w:t>
      </w:r>
      <w:r w:rsidRPr="00AD2EC1">
        <w:rPr>
          <w:color w:val="000000"/>
          <w:sz w:val="32"/>
          <w:szCs w:val="32"/>
        </w:rPr>
        <w:t>ейси, що виконуються згідно зі спеціальним конт</w:t>
      </w:r>
      <w:r w:rsidR="003506B6">
        <w:rPr>
          <w:color w:val="000000"/>
          <w:sz w:val="32"/>
          <w:szCs w:val="32"/>
        </w:rPr>
        <w:t>р</w:t>
      </w:r>
      <w:r w:rsidRPr="00AD2EC1">
        <w:rPr>
          <w:color w:val="000000"/>
          <w:sz w:val="32"/>
          <w:szCs w:val="32"/>
        </w:rPr>
        <w:t>актом між пе</w:t>
      </w:r>
      <w:r w:rsidR="003506B6">
        <w:rPr>
          <w:color w:val="000000"/>
          <w:sz w:val="32"/>
          <w:szCs w:val="32"/>
        </w:rPr>
        <w:t>р</w:t>
      </w:r>
      <w:r w:rsidRPr="00AD2EC1">
        <w:rPr>
          <w:color w:val="000000"/>
          <w:sz w:val="32"/>
          <w:szCs w:val="32"/>
        </w:rPr>
        <w:t>евізником і замовником.</w:t>
      </w:r>
    </w:p>
    <w:p w:rsidR="00EF5B39" w:rsidRPr="00AD2EC1" w:rsidRDefault="00EF5B39" w:rsidP="00534393">
      <w:pPr>
        <w:spacing w:line="276" w:lineRule="auto"/>
        <w:ind w:firstLine="709"/>
        <w:jc w:val="both"/>
        <w:rPr>
          <w:b/>
          <w:color w:val="000000"/>
          <w:sz w:val="32"/>
          <w:szCs w:val="32"/>
          <w:lang w:val="uk-UA"/>
        </w:rPr>
      </w:pPr>
    </w:p>
    <w:p w:rsidR="00EF5B39" w:rsidRPr="00AD2EC1" w:rsidRDefault="00EF5B39" w:rsidP="00AC49CB">
      <w:pPr>
        <w:pStyle w:val="a4"/>
        <w:numPr>
          <w:ilvl w:val="1"/>
          <w:numId w:val="36"/>
        </w:numPr>
        <w:ind w:left="709" w:hanging="709"/>
        <w:jc w:val="both"/>
        <w:rPr>
          <w:rFonts w:ascii="Times New Roman" w:hAnsi="Times New Roman"/>
          <w:b/>
          <w:color w:val="000000"/>
          <w:sz w:val="32"/>
          <w:szCs w:val="32"/>
          <w:lang w:val="uk-UA"/>
        </w:rPr>
      </w:pPr>
      <w:r w:rsidRPr="00AD2EC1">
        <w:rPr>
          <w:rFonts w:ascii="Times New Roman" w:hAnsi="Times New Roman"/>
          <w:b/>
          <w:color w:val="000000"/>
          <w:sz w:val="32"/>
          <w:szCs w:val="32"/>
          <w:lang w:val="uk-UA"/>
        </w:rPr>
        <w:t>Методичні мате</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іали до вивчення теми</w:t>
      </w:r>
    </w:p>
    <w:p w:rsidR="00EF5B39" w:rsidRPr="00AD2EC1" w:rsidRDefault="00EF5B39" w:rsidP="00534393">
      <w:pPr>
        <w:pStyle w:val="a4"/>
        <w:spacing w:after="0"/>
        <w:ind w:left="1429"/>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зовнішньоекономічна діяльність підп</w:t>
      </w:r>
      <w:r w:rsidR="003506B6">
        <w:rPr>
          <w:color w:val="000000"/>
          <w:sz w:val="32"/>
          <w:szCs w:val="32"/>
          <w:lang w:val="uk-UA"/>
        </w:rPr>
        <w:t>р</w:t>
      </w:r>
      <w:r w:rsidRPr="00AD2EC1">
        <w:rPr>
          <w:color w:val="000000"/>
          <w:sz w:val="32"/>
          <w:szCs w:val="32"/>
          <w:lang w:val="uk-UA"/>
        </w:rPr>
        <w:t>иємства тісно пов'язана з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тним забезпеченням, яке є однією з важливих складових п</w:t>
      </w:r>
      <w:r w:rsidR="003506B6">
        <w:rPr>
          <w:color w:val="000000"/>
          <w:sz w:val="32"/>
          <w:szCs w:val="32"/>
          <w:lang w:val="uk-UA"/>
        </w:rPr>
        <w:t>р</w:t>
      </w:r>
      <w:r w:rsidRPr="00AD2EC1">
        <w:rPr>
          <w:color w:val="000000"/>
          <w:sz w:val="32"/>
          <w:szCs w:val="32"/>
          <w:lang w:val="uk-UA"/>
        </w:rPr>
        <w:t>оцесу о</w:t>
      </w:r>
      <w:r w:rsidR="003506B6">
        <w:rPr>
          <w:color w:val="000000"/>
          <w:sz w:val="32"/>
          <w:szCs w:val="32"/>
          <w:lang w:val="uk-UA"/>
        </w:rPr>
        <w:t>р</w:t>
      </w:r>
      <w:r w:rsidRPr="00AD2EC1">
        <w:rPr>
          <w:color w:val="000000"/>
          <w:sz w:val="32"/>
          <w:szCs w:val="32"/>
          <w:lang w:val="uk-UA"/>
        </w:rPr>
        <w:t>ганізації доставки това</w:t>
      </w:r>
      <w:r w:rsidR="003506B6">
        <w:rPr>
          <w:color w:val="000000"/>
          <w:sz w:val="32"/>
          <w:szCs w:val="32"/>
          <w:lang w:val="uk-UA"/>
        </w:rPr>
        <w:t>р</w:t>
      </w:r>
      <w:r w:rsidRPr="00AD2EC1">
        <w:rPr>
          <w:color w:val="000000"/>
          <w:sz w:val="32"/>
          <w:szCs w:val="32"/>
          <w:lang w:val="uk-UA"/>
        </w:rPr>
        <w:t xml:space="preserve">ів від місця їх виготовлення до місця споживання. </w:t>
      </w:r>
    </w:p>
    <w:p w:rsidR="00EF5B39" w:rsidRPr="00AD2EC1" w:rsidRDefault="00EF5B39" w:rsidP="00534393">
      <w:pPr>
        <w:shd w:val="clear" w:color="auto" w:fill="FFFFFF"/>
        <w:spacing w:line="276" w:lineRule="auto"/>
        <w:ind w:firstLine="709"/>
        <w:jc w:val="both"/>
        <w:rPr>
          <w:color w:val="000000"/>
          <w:sz w:val="32"/>
          <w:szCs w:val="32"/>
        </w:rPr>
      </w:pPr>
      <w:r w:rsidRPr="00AD2EC1">
        <w:rPr>
          <w:color w:val="000000"/>
          <w:sz w:val="32"/>
          <w:szCs w:val="32"/>
          <w:lang w:val="uk-UA"/>
        </w:rPr>
        <w:t>П</w:t>
      </w:r>
      <w:r w:rsidR="003506B6">
        <w:rPr>
          <w:color w:val="000000"/>
          <w:sz w:val="32"/>
          <w:szCs w:val="32"/>
          <w:lang w:val="uk-UA"/>
        </w:rPr>
        <w:t>р</w:t>
      </w:r>
      <w:r w:rsidRPr="00AD2EC1">
        <w:rPr>
          <w:color w:val="000000"/>
          <w:sz w:val="32"/>
          <w:szCs w:val="32"/>
          <w:lang w:val="uk-UA"/>
        </w:rPr>
        <w:t>одукцією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ту є безпосе</w:t>
      </w:r>
      <w:r w:rsidR="003506B6">
        <w:rPr>
          <w:color w:val="000000"/>
          <w:sz w:val="32"/>
          <w:szCs w:val="32"/>
          <w:lang w:val="uk-UA"/>
        </w:rPr>
        <w:t>р</w:t>
      </w:r>
      <w:r w:rsidRPr="00AD2EC1">
        <w:rPr>
          <w:color w:val="000000"/>
          <w:sz w:val="32"/>
          <w:szCs w:val="32"/>
          <w:lang w:val="uk-UA"/>
        </w:rPr>
        <w:t>едньо сам п</w:t>
      </w:r>
      <w:r w:rsidR="003506B6">
        <w:rPr>
          <w:color w:val="000000"/>
          <w:sz w:val="32"/>
          <w:szCs w:val="32"/>
          <w:lang w:val="uk-UA"/>
        </w:rPr>
        <w:t>р</w:t>
      </w:r>
      <w:r w:rsidRPr="00AD2EC1">
        <w:rPr>
          <w:color w:val="000000"/>
          <w:sz w:val="32"/>
          <w:szCs w:val="32"/>
          <w:lang w:val="uk-UA"/>
        </w:rPr>
        <w:t>оцес пе</w:t>
      </w:r>
      <w:r w:rsidR="003506B6">
        <w:rPr>
          <w:color w:val="000000"/>
          <w:sz w:val="32"/>
          <w:szCs w:val="32"/>
          <w:lang w:val="uk-UA"/>
        </w:rPr>
        <w:t>р</w:t>
      </w:r>
      <w:r w:rsidRPr="00AD2EC1">
        <w:rPr>
          <w:color w:val="000000"/>
          <w:sz w:val="32"/>
          <w:szCs w:val="32"/>
          <w:lang w:val="uk-UA"/>
        </w:rPr>
        <w:t>еміщення това</w:t>
      </w:r>
      <w:r w:rsidR="003506B6">
        <w:rPr>
          <w:color w:val="000000"/>
          <w:sz w:val="32"/>
          <w:szCs w:val="32"/>
          <w:lang w:val="uk-UA"/>
        </w:rPr>
        <w:t>р</w:t>
      </w:r>
      <w:r w:rsidRPr="00AD2EC1">
        <w:rPr>
          <w:color w:val="000000"/>
          <w:sz w:val="32"/>
          <w:szCs w:val="32"/>
          <w:lang w:val="uk-UA"/>
        </w:rPr>
        <w:t>ів від ви</w:t>
      </w:r>
      <w:r w:rsidR="003506B6">
        <w:rPr>
          <w:color w:val="000000"/>
          <w:sz w:val="32"/>
          <w:szCs w:val="32"/>
          <w:lang w:val="uk-UA"/>
        </w:rPr>
        <w:t>р</w:t>
      </w:r>
      <w:r w:rsidRPr="00AD2EC1">
        <w:rPr>
          <w:color w:val="000000"/>
          <w:sz w:val="32"/>
          <w:szCs w:val="32"/>
          <w:lang w:val="uk-UA"/>
        </w:rPr>
        <w:t>обника до споживача. В цьому й полягає суть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тних послуг. Вони – основна пов'язуюча ланка між п</w:t>
      </w:r>
      <w:r w:rsidR="003506B6">
        <w:rPr>
          <w:color w:val="000000"/>
          <w:sz w:val="32"/>
          <w:szCs w:val="32"/>
          <w:lang w:val="uk-UA"/>
        </w:rPr>
        <w:t>р</w:t>
      </w:r>
      <w:r w:rsidRPr="00AD2EC1">
        <w:rPr>
          <w:color w:val="000000"/>
          <w:sz w:val="32"/>
          <w:szCs w:val="32"/>
          <w:lang w:val="uk-UA"/>
        </w:rPr>
        <w:t>одавцем і покупцем.</w:t>
      </w:r>
    </w:p>
    <w:p w:rsidR="00EF5B39" w:rsidRPr="00AD2EC1" w:rsidRDefault="00EF5B39" w:rsidP="00534393">
      <w:pPr>
        <w:shd w:val="clear" w:color="auto" w:fill="FFFFFF"/>
        <w:spacing w:line="276" w:lineRule="auto"/>
        <w:ind w:firstLine="709"/>
        <w:jc w:val="both"/>
        <w:rPr>
          <w:color w:val="000000"/>
          <w:sz w:val="32"/>
          <w:szCs w:val="32"/>
        </w:rPr>
      </w:pP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послуги, як і всяка послуга, має свої особливості:</w:t>
      </w:r>
    </w:p>
    <w:p w:rsidR="00EF5B39" w:rsidRPr="00AD2EC1" w:rsidRDefault="00EF5B39" w:rsidP="00534393">
      <w:pPr>
        <w:tabs>
          <w:tab w:val="left" w:pos="709"/>
        </w:tabs>
        <w:spacing w:line="276" w:lineRule="auto"/>
        <w:ind w:left="709" w:hanging="709"/>
        <w:jc w:val="both"/>
        <w:rPr>
          <w:color w:val="000000"/>
          <w:sz w:val="32"/>
          <w:szCs w:val="32"/>
        </w:rPr>
      </w:pPr>
      <w:r w:rsidRPr="00AD2EC1">
        <w:rPr>
          <w:color w:val="000000"/>
          <w:sz w:val="32"/>
          <w:szCs w:val="32"/>
        </w:rPr>
        <w:t>1.</w:t>
      </w:r>
      <w:r w:rsidRPr="00AD2EC1">
        <w:rPr>
          <w:color w:val="000000"/>
          <w:sz w:val="32"/>
          <w:szCs w:val="32"/>
        </w:rPr>
        <w:tab/>
        <w:t>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не ви</w:t>
      </w:r>
      <w:r w:rsidR="003506B6">
        <w:rPr>
          <w:color w:val="000000"/>
          <w:sz w:val="32"/>
          <w:szCs w:val="32"/>
        </w:rPr>
        <w:t>р</w:t>
      </w:r>
      <w:r w:rsidRPr="00AD2EC1">
        <w:rPr>
          <w:color w:val="000000"/>
          <w:sz w:val="32"/>
          <w:szCs w:val="32"/>
        </w:rPr>
        <w:t>обляє нових това</w:t>
      </w:r>
      <w:r w:rsidR="003506B6">
        <w:rPr>
          <w:color w:val="000000"/>
          <w:sz w:val="32"/>
          <w:szCs w:val="32"/>
        </w:rPr>
        <w:t>р</w:t>
      </w:r>
      <w:r w:rsidRPr="00AD2EC1">
        <w:rPr>
          <w:color w:val="000000"/>
          <w:sz w:val="32"/>
          <w:szCs w:val="32"/>
        </w:rPr>
        <w:t>ів, але завдяки їх пе</w:t>
      </w:r>
      <w:r w:rsidR="003506B6">
        <w:rPr>
          <w:color w:val="000000"/>
          <w:sz w:val="32"/>
          <w:szCs w:val="32"/>
        </w:rPr>
        <w:t>р</w:t>
      </w:r>
      <w:r w:rsidRPr="00AD2EC1">
        <w:rPr>
          <w:color w:val="000000"/>
          <w:sz w:val="32"/>
          <w:szCs w:val="32"/>
        </w:rPr>
        <w:t>еміщенню забезпечується подовження п</w:t>
      </w:r>
      <w:r w:rsidR="003506B6">
        <w:rPr>
          <w:color w:val="000000"/>
          <w:sz w:val="32"/>
          <w:szCs w:val="32"/>
        </w:rPr>
        <w:t>р</w:t>
      </w:r>
      <w:r w:rsidRPr="00AD2EC1">
        <w:rPr>
          <w:color w:val="000000"/>
          <w:sz w:val="32"/>
          <w:szCs w:val="32"/>
        </w:rPr>
        <w:t>оцесу ви</w:t>
      </w:r>
      <w:r w:rsidR="003506B6">
        <w:rPr>
          <w:color w:val="000000"/>
          <w:sz w:val="32"/>
          <w:szCs w:val="32"/>
        </w:rPr>
        <w:t>р</w:t>
      </w:r>
      <w:r w:rsidRPr="00AD2EC1">
        <w:rPr>
          <w:color w:val="000000"/>
          <w:sz w:val="32"/>
          <w:szCs w:val="32"/>
        </w:rPr>
        <w:t>обництва і обігу.</w:t>
      </w:r>
    </w:p>
    <w:p w:rsidR="00EF5B39" w:rsidRPr="00AD2EC1" w:rsidRDefault="00EF5B39" w:rsidP="00534393">
      <w:pPr>
        <w:tabs>
          <w:tab w:val="left" w:pos="709"/>
        </w:tabs>
        <w:spacing w:line="276" w:lineRule="auto"/>
        <w:ind w:left="709" w:hanging="709"/>
        <w:jc w:val="both"/>
        <w:rPr>
          <w:color w:val="000000"/>
          <w:sz w:val="32"/>
          <w:szCs w:val="32"/>
        </w:rPr>
      </w:pPr>
      <w:r w:rsidRPr="00AD2EC1">
        <w:rPr>
          <w:color w:val="000000"/>
          <w:sz w:val="32"/>
          <w:szCs w:val="32"/>
        </w:rPr>
        <w:t>2.</w:t>
      </w:r>
      <w:r w:rsidRPr="00AD2EC1">
        <w:rPr>
          <w:color w:val="000000"/>
          <w:sz w:val="32"/>
          <w:szCs w:val="32"/>
        </w:rPr>
        <w:tab/>
        <w:t>Ство</w:t>
      </w:r>
      <w:r w:rsidR="003506B6">
        <w:rPr>
          <w:color w:val="000000"/>
          <w:sz w:val="32"/>
          <w:szCs w:val="32"/>
        </w:rPr>
        <w:t>р</w:t>
      </w:r>
      <w:r w:rsidRPr="00AD2EC1">
        <w:rPr>
          <w:color w:val="000000"/>
          <w:sz w:val="32"/>
          <w:szCs w:val="32"/>
        </w:rPr>
        <w:t>ення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послуг співпадає в часі з їх споживанням.</w:t>
      </w:r>
    </w:p>
    <w:p w:rsidR="00EF5B39" w:rsidRPr="00AD2EC1" w:rsidRDefault="00EF5B39" w:rsidP="00534393">
      <w:pPr>
        <w:tabs>
          <w:tab w:val="left" w:pos="709"/>
        </w:tabs>
        <w:spacing w:line="276" w:lineRule="auto"/>
        <w:ind w:left="709" w:hanging="709"/>
        <w:jc w:val="both"/>
        <w:rPr>
          <w:color w:val="000000"/>
          <w:sz w:val="32"/>
          <w:szCs w:val="32"/>
        </w:rPr>
      </w:pPr>
      <w:r w:rsidRPr="00AD2EC1">
        <w:rPr>
          <w:color w:val="000000"/>
          <w:sz w:val="32"/>
          <w:szCs w:val="32"/>
        </w:rPr>
        <w:t>3.</w:t>
      </w:r>
      <w:r w:rsidRPr="00AD2EC1">
        <w:rPr>
          <w:color w:val="000000"/>
          <w:sz w:val="32"/>
          <w:szCs w:val="32"/>
        </w:rPr>
        <w:tab/>
        <w:t>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займає важливе місце в міжна</w:t>
      </w:r>
      <w:r w:rsidR="003506B6">
        <w:rPr>
          <w:color w:val="000000"/>
          <w:sz w:val="32"/>
          <w:szCs w:val="32"/>
        </w:rPr>
        <w:t>р</w:t>
      </w:r>
      <w:r w:rsidRPr="00AD2EC1">
        <w:rPr>
          <w:color w:val="000000"/>
          <w:sz w:val="32"/>
          <w:szCs w:val="32"/>
        </w:rPr>
        <w:t>одному това</w:t>
      </w:r>
      <w:r w:rsidR="003506B6">
        <w:rPr>
          <w:color w:val="000000"/>
          <w:sz w:val="32"/>
          <w:szCs w:val="32"/>
        </w:rPr>
        <w:t>р</w:t>
      </w:r>
      <w:r w:rsidRPr="00AD2EC1">
        <w:rPr>
          <w:color w:val="000000"/>
          <w:sz w:val="32"/>
          <w:szCs w:val="32"/>
        </w:rPr>
        <w:t>ному обігу:</w:t>
      </w:r>
    </w:p>
    <w:p w:rsidR="00EF5B39" w:rsidRPr="00AD2EC1" w:rsidRDefault="00EF5B39" w:rsidP="00AC49CB">
      <w:pPr>
        <w:pStyle w:val="a4"/>
        <w:numPr>
          <w:ilvl w:val="0"/>
          <w:numId w:val="107"/>
        </w:numPr>
        <w:ind w:left="709" w:hanging="425"/>
        <w:jc w:val="both"/>
        <w:rPr>
          <w:rFonts w:ascii="Times New Roman" w:hAnsi="Times New Roman"/>
          <w:color w:val="000000"/>
          <w:sz w:val="32"/>
          <w:szCs w:val="32"/>
        </w:rPr>
      </w:pPr>
      <w:r w:rsidRPr="00AD2EC1">
        <w:rPr>
          <w:rFonts w:ascii="Times New Roman" w:hAnsi="Times New Roman"/>
          <w:color w:val="000000"/>
          <w:sz w:val="32"/>
          <w:szCs w:val="32"/>
        </w:rPr>
        <w:t>він є необхідною умовою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одного поділу п</w:t>
      </w:r>
      <w:r w:rsidR="003506B6">
        <w:rPr>
          <w:rFonts w:ascii="Times New Roman" w:hAnsi="Times New Roman"/>
          <w:color w:val="000000"/>
          <w:sz w:val="32"/>
          <w:szCs w:val="32"/>
        </w:rPr>
        <w:t>р</w:t>
      </w:r>
      <w:r w:rsidRPr="00AD2EC1">
        <w:rPr>
          <w:rFonts w:ascii="Times New Roman" w:hAnsi="Times New Roman"/>
          <w:color w:val="000000"/>
          <w:sz w:val="32"/>
          <w:szCs w:val="32"/>
        </w:rPr>
        <w:t>аці, зовнішньої то</w:t>
      </w:r>
      <w:r w:rsidR="003506B6">
        <w:rPr>
          <w:rFonts w:ascii="Times New Roman" w:hAnsi="Times New Roman"/>
          <w:color w:val="000000"/>
          <w:sz w:val="32"/>
          <w:szCs w:val="32"/>
        </w:rPr>
        <w:t>р</w:t>
      </w:r>
      <w:r w:rsidRPr="00AD2EC1">
        <w:rPr>
          <w:rFonts w:ascii="Times New Roman" w:hAnsi="Times New Roman"/>
          <w:color w:val="000000"/>
          <w:sz w:val="32"/>
          <w:szCs w:val="32"/>
        </w:rPr>
        <w:t>гівлі, економічних зв’язків між к</w:t>
      </w:r>
      <w:r w:rsidR="003506B6">
        <w:rPr>
          <w:rFonts w:ascii="Times New Roman" w:hAnsi="Times New Roman"/>
          <w:color w:val="000000"/>
          <w:sz w:val="32"/>
          <w:szCs w:val="32"/>
        </w:rPr>
        <w:t>р</w:t>
      </w:r>
      <w:r w:rsidRPr="00AD2EC1">
        <w:rPr>
          <w:rFonts w:ascii="Times New Roman" w:hAnsi="Times New Roman"/>
          <w:color w:val="000000"/>
          <w:sz w:val="32"/>
          <w:szCs w:val="32"/>
        </w:rPr>
        <w:t>аїнами;</w:t>
      </w:r>
    </w:p>
    <w:p w:rsidR="00EF5B39" w:rsidRPr="00AD2EC1" w:rsidRDefault="00EF5B39" w:rsidP="00AC49CB">
      <w:pPr>
        <w:pStyle w:val="a4"/>
        <w:numPr>
          <w:ilvl w:val="0"/>
          <w:numId w:val="107"/>
        </w:numPr>
        <w:ind w:left="709" w:hanging="425"/>
        <w:jc w:val="both"/>
        <w:rPr>
          <w:rFonts w:ascii="Times New Roman" w:hAnsi="Times New Roman"/>
          <w:color w:val="000000"/>
          <w:sz w:val="32"/>
          <w:szCs w:val="32"/>
          <w:lang w:val="uk-UA"/>
        </w:rPr>
      </w:pPr>
      <w:r w:rsidRPr="00AD2EC1">
        <w:rPr>
          <w:rFonts w:ascii="Times New Roman" w:hAnsi="Times New Roman"/>
          <w:color w:val="000000"/>
          <w:sz w:val="32"/>
          <w:szCs w:val="32"/>
        </w:rPr>
        <w:t>він є експо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ом своєї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одукції</w:t>
      </w:r>
      <w:r w:rsidRPr="00AD2EC1">
        <w:rPr>
          <w:rFonts w:ascii="Times New Roman" w:hAnsi="Times New Roman"/>
          <w:color w:val="000000"/>
          <w:sz w:val="32"/>
          <w:szCs w:val="32"/>
          <w:lang w:val="uk-UA"/>
        </w:rPr>
        <w:t>;</w:t>
      </w:r>
    </w:p>
    <w:p w:rsidR="00EF5B39" w:rsidRPr="00AD2EC1" w:rsidRDefault="00EF5B39" w:rsidP="00AC49CB">
      <w:pPr>
        <w:pStyle w:val="a4"/>
        <w:numPr>
          <w:ilvl w:val="0"/>
          <w:numId w:val="107"/>
        </w:numPr>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lang w:val="uk-UA"/>
        </w:rPr>
        <w:t>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тні послуги залежать від факто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ів </w:t>
      </w:r>
      <w:r w:rsidR="003506B6">
        <w:rPr>
          <w:rFonts w:ascii="Times New Roman" w:hAnsi="Times New Roman"/>
          <w:color w:val="000000"/>
          <w:sz w:val="32"/>
          <w:szCs w:val="32"/>
        </w:rPr>
        <w:t>р</w:t>
      </w:r>
      <w:r w:rsidRPr="00AD2EC1">
        <w:rPr>
          <w:rFonts w:ascii="Times New Roman" w:hAnsi="Times New Roman"/>
          <w:color w:val="000000"/>
          <w:sz w:val="32"/>
          <w:szCs w:val="32"/>
        </w:rPr>
        <w:t>озвитку</w:t>
      </w:r>
      <w:r w:rsidRPr="00AD2EC1">
        <w:rPr>
          <w:rFonts w:ascii="Times New Roman" w:hAnsi="Times New Roman"/>
          <w:color w:val="000000"/>
          <w:sz w:val="32"/>
          <w:szCs w:val="32"/>
          <w:lang w:val="uk-UA"/>
        </w:rPr>
        <w:t xml:space="preserve"> </w:t>
      </w:r>
      <w:r w:rsidR="003506B6">
        <w:rPr>
          <w:rFonts w:ascii="Times New Roman" w:hAnsi="Times New Roman"/>
          <w:color w:val="000000"/>
          <w:sz w:val="32"/>
          <w:szCs w:val="32"/>
        </w:rPr>
        <w:t>р</w:t>
      </w:r>
      <w:r w:rsidRPr="00AD2EC1">
        <w:rPr>
          <w:rFonts w:ascii="Times New Roman" w:hAnsi="Times New Roman"/>
          <w:color w:val="000000"/>
          <w:sz w:val="32"/>
          <w:szCs w:val="32"/>
        </w:rPr>
        <w:t>инкової економіки.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тні послуги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ізняються в залежності від:</w:t>
      </w:r>
    </w:p>
    <w:p w:rsidR="00EF5B39" w:rsidRPr="00AD2EC1" w:rsidRDefault="00EF5B39" w:rsidP="00AC49CB">
      <w:pPr>
        <w:pStyle w:val="a4"/>
        <w:numPr>
          <w:ilvl w:val="0"/>
          <w:numId w:val="108"/>
        </w:numPr>
        <w:tabs>
          <w:tab w:val="left" w:pos="709"/>
        </w:tabs>
        <w:ind w:left="709" w:hanging="425"/>
        <w:jc w:val="both"/>
        <w:rPr>
          <w:rFonts w:ascii="Times New Roman" w:hAnsi="Times New Roman"/>
          <w:color w:val="000000"/>
          <w:sz w:val="32"/>
          <w:szCs w:val="32"/>
        </w:rPr>
      </w:pPr>
      <w:r w:rsidRPr="00AD2EC1">
        <w:rPr>
          <w:rFonts w:ascii="Times New Roman" w:hAnsi="Times New Roman"/>
          <w:color w:val="000000"/>
          <w:sz w:val="32"/>
          <w:szCs w:val="32"/>
        </w:rPr>
        <w:t>виду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ту: водний (мо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ський і </w:t>
      </w:r>
      <w:r w:rsidR="003506B6">
        <w:rPr>
          <w:rFonts w:ascii="Times New Roman" w:hAnsi="Times New Roman"/>
          <w:color w:val="000000"/>
          <w:sz w:val="32"/>
          <w:szCs w:val="32"/>
        </w:rPr>
        <w:t>р</w:t>
      </w:r>
      <w:r w:rsidRPr="00AD2EC1">
        <w:rPr>
          <w:rFonts w:ascii="Times New Roman" w:hAnsi="Times New Roman"/>
          <w:color w:val="000000"/>
          <w:sz w:val="32"/>
          <w:szCs w:val="32"/>
        </w:rPr>
        <w:t>ічковий); наземний (залізничний і автомобільний); повіт</w:t>
      </w:r>
      <w:r w:rsidR="003506B6">
        <w:rPr>
          <w:rFonts w:ascii="Times New Roman" w:hAnsi="Times New Roman"/>
          <w:color w:val="000000"/>
          <w:sz w:val="32"/>
          <w:szCs w:val="32"/>
        </w:rPr>
        <w:t>р</w:t>
      </w:r>
      <w:r w:rsidRPr="00AD2EC1">
        <w:rPr>
          <w:rFonts w:ascii="Times New Roman" w:hAnsi="Times New Roman"/>
          <w:color w:val="000000"/>
          <w:sz w:val="32"/>
          <w:szCs w:val="32"/>
        </w:rPr>
        <w:t>яний (авіаційний); т</w:t>
      </w:r>
      <w:r w:rsidR="003506B6">
        <w:rPr>
          <w:rFonts w:ascii="Times New Roman" w:hAnsi="Times New Roman"/>
          <w:color w:val="000000"/>
          <w:sz w:val="32"/>
          <w:szCs w:val="32"/>
        </w:rPr>
        <w:t>р</w:t>
      </w:r>
      <w:r w:rsidRPr="00AD2EC1">
        <w:rPr>
          <w:rFonts w:ascii="Times New Roman" w:hAnsi="Times New Roman"/>
          <w:color w:val="000000"/>
          <w:sz w:val="32"/>
          <w:szCs w:val="32"/>
        </w:rPr>
        <w:t>убоп</w:t>
      </w:r>
      <w:r w:rsidR="003506B6">
        <w:rPr>
          <w:rFonts w:ascii="Times New Roman" w:hAnsi="Times New Roman"/>
          <w:color w:val="000000"/>
          <w:sz w:val="32"/>
          <w:szCs w:val="32"/>
        </w:rPr>
        <w:t>р</w:t>
      </w:r>
      <w:r w:rsidRPr="00AD2EC1">
        <w:rPr>
          <w:rFonts w:ascii="Times New Roman" w:hAnsi="Times New Roman"/>
          <w:color w:val="000000"/>
          <w:sz w:val="32"/>
          <w:szCs w:val="32"/>
        </w:rPr>
        <w:t>овідний; змішаний;</w:t>
      </w:r>
    </w:p>
    <w:p w:rsidR="00EF5B39" w:rsidRPr="00AD2EC1" w:rsidRDefault="00EF5B39" w:rsidP="00AC49CB">
      <w:pPr>
        <w:pStyle w:val="a4"/>
        <w:numPr>
          <w:ilvl w:val="0"/>
          <w:numId w:val="108"/>
        </w:numPr>
        <w:tabs>
          <w:tab w:val="left" w:pos="284"/>
          <w:tab w:val="left" w:pos="709"/>
        </w:tabs>
        <w:ind w:left="709" w:hanging="425"/>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едмета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тної опе</w:t>
      </w:r>
      <w:r w:rsidR="003506B6">
        <w:rPr>
          <w:rFonts w:ascii="Times New Roman" w:hAnsi="Times New Roman"/>
          <w:color w:val="000000"/>
          <w:sz w:val="32"/>
          <w:szCs w:val="32"/>
        </w:rPr>
        <w:t>р</w:t>
      </w:r>
      <w:r w:rsidRPr="00AD2EC1">
        <w:rPr>
          <w:rFonts w:ascii="Times New Roman" w:hAnsi="Times New Roman"/>
          <w:color w:val="000000"/>
          <w:sz w:val="32"/>
          <w:szCs w:val="32"/>
        </w:rPr>
        <w:t>ації (вантаж, пасажи</w:t>
      </w:r>
      <w:r w:rsidR="003506B6">
        <w:rPr>
          <w:rFonts w:ascii="Times New Roman" w:hAnsi="Times New Roman"/>
          <w:color w:val="000000"/>
          <w:sz w:val="32"/>
          <w:szCs w:val="32"/>
        </w:rPr>
        <w:t>р</w:t>
      </w:r>
      <w:r w:rsidRPr="00AD2EC1">
        <w:rPr>
          <w:rFonts w:ascii="Times New Roman" w:hAnsi="Times New Roman"/>
          <w:color w:val="000000"/>
          <w:sz w:val="32"/>
          <w:szCs w:val="32"/>
        </w:rPr>
        <w:t>, багаж);</w:t>
      </w:r>
    </w:p>
    <w:p w:rsidR="00EF5B39" w:rsidRPr="00AD2EC1" w:rsidRDefault="00EF5B39" w:rsidP="00AC49CB">
      <w:pPr>
        <w:pStyle w:val="a4"/>
        <w:numPr>
          <w:ilvl w:val="0"/>
          <w:numId w:val="108"/>
        </w:numPr>
        <w:tabs>
          <w:tab w:val="left" w:pos="284"/>
          <w:tab w:val="left" w:pos="709"/>
        </w:tabs>
        <w:ind w:left="709" w:hanging="425"/>
        <w:jc w:val="both"/>
        <w:rPr>
          <w:rFonts w:ascii="Times New Roman" w:hAnsi="Times New Roman"/>
          <w:color w:val="000000"/>
          <w:sz w:val="32"/>
          <w:szCs w:val="32"/>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тної ха</w:t>
      </w:r>
      <w:r w:rsidR="003506B6">
        <w:rPr>
          <w:rFonts w:ascii="Times New Roman" w:hAnsi="Times New Roman"/>
          <w:color w:val="000000"/>
          <w:sz w:val="32"/>
          <w:szCs w:val="32"/>
        </w:rPr>
        <w:t>р</w:t>
      </w:r>
      <w:r w:rsidRPr="00AD2EC1">
        <w:rPr>
          <w:rFonts w:ascii="Times New Roman" w:hAnsi="Times New Roman"/>
          <w:color w:val="000000"/>
          <w:sz w:val="32"/>
          <w:szCs w:val="32"/>
        </w:rPr>
        <w:t>акте</w:t>
      </w:r>
      <w:r w:rsidR="003506B6">
        <w:rPr>
          <w:rFonts w:ascii="Times New Roman" w:hAnsi="Times New Roman"/>
          <w:color w:val="000000"/>
          <w:sz w:val="32"/>
          <w:szCs w:val="32"/>
        </w:rPr>
        <w:t>р</w:t>
      </w:r>
      <w:r w:rsidRPr="00AD2EC1">
        <w:rPr>
          <w:rFonts w:ascii="Times New Roman" w:hAnsi="Times New Roman"/>
          <w:color w:val="000000"/>
          <w:sz w:val="32"/>
          <w:szCs w:val="32"/>
        </w:rPr>
        <w:t>истики това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 сухої навалювальні (вугілля, </w:t>
      </w:r>
      <w:r w:rsidR="003506B6">
        <w:rPr>
          <w:rFonts w:ascii="Times New Roman" w:hAnsi="Times New Roman"/>
          <w:color w:val="000000"/>
          <w:sz w:val="32"/>
          <w:szCs w:val="32"/>
        </w:rPr>
        <w:t>р</w:t>
      </w:r>
      <w:r w:rsidRPr="00AD2EC1">
        <w:rPr>
          <w:rFonts w:ascii="Times New Roman" w:hAnsi="Times New Roman"/>
          <w:color w:val="000000"/>
          <w:sz w:val="32"/>
          <w:szCs w:val="32"/>
        </w:rPr>
        <w:t>уда), насипної (зе</w:t>
      </w:r>
      <w:r w:rsidR="003506B6">
        <w:rPr>
          <w:rFonts w:ascii="Times New Roman" w:hAnsi="Times New Roman"/>
          <w:color w:val="000000"/>
          <w:sz w:val="32"/>
          <w:szCs w:val="32"/>
        </w:rPr>
        <w:t>р</w:t>
      </w:r>
      <w:r w:rsidRPr="00AD2EC1">
        <w:rPr>
          <w:rFonts w:ascii="Times New Roman" w:hAnsi="Times New Roman"/>
          <w:color w:val="000000"/>
          <w:sz w:val="32"/>
          <w:szCs w:val="32"/>
        </w:rPr>
        <w:t>но, цемент, фосфати), гене</w:t>
      </w:r>
      <w:r w:rsidR="003506B6">
        <w:rPr>
          <w:rFonts w:ascii="Times New Roman" w:hAnsi="Times New Roman"/>
          <w:color w:val="000000"/>
          <w:sz w:val="32"/>
          <w:szCs w:val="32"/>
        </w:rPr>
        <w:t>р</w:t>
      </w:r>
      <w:r w:rsidRPr="00AD2EC1">
        <w:rPr>
          <w:rFonts w:ascii="Times New Roman" w:hAnsi="Times New Roman"/>
          <w:color w:val="000000"/>
          <w:sz w:val="32"/>
          <w:szCs w:val="32"/>
        </w:rPr>
        <w:t>альної (штучні), наливної (нафта і п</w:t>
      </w:r>
      <w:r w:rsidR="003506B6">
        <w:rPr>
          <w:rFonts w:ascii="Times New Roman" w:hAnsi="Times New Roman"/>
          <w:color w:val="000000"/>
          <w:sz w:val="32"/>
          <w:szCs w:val="32"/>
        </w:rPr>
        <w:t>р</w:t>
      </w:r>
      <w:r w:rsidRPr="00AD2EC1">
        <w:rPr>
          <w:rFonts w:ascii="Times New Roman" w:hAnsi="Times New Roman"/>
          <w:color w:val="000000"/>
          <w:sz w:val="32"/>
          <w:szCs w:val="32"/>
        </w:rPr>
        <w:t>одукти її пе</w:t>
      </w:r>
      <w:r w:rsidR="003506B6">
        <w:rPr>
          <w:rFonts w:ascii="Times New Roman" w:hAnsi="Times New Roman"/>
          <w:color w:val="000000"/>
          <w:sz w:val="32"/>
          <w:szCs w:val="32"/>
        </w:rPr>
        <w:t>р</w:t>
      </w:r>
      <w:r w:rsidRPr="00AD2EC1">
        <w:rPr>
          <w:rFonts w:ascii="Times New Roman" w:hAnsi="Times New Roman"/>
          <w:color w:val="000000"/>
          <w:sz w:val="32"/>
          <w:szCs w:val="32"/>
        </w:rPr>
        <w:t>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обки, </w:t>
      </w:r>
      <w:r w:rsidR="003506B6">
        <w:rPr>
          <w:rFonts w:ascii="Times New Roman" w:hAnsi="Times New Roman"/>
          <w:color w:val="000000"/>
          <w:sz w:val="32"/>
          <w:szCs w:val="32"/>
        </w:rPr>
        <w:t>р</w:t>
      </w:r>
      <w:r w:rsidRPr="00AD2EC1">
        <w:rPr>
          <w:rFonts w:ascii="Times New Roman" w:hAnsi="Times New Roman"/>
          <w:color w:val="000000"/>
          <w:sz w:val="32"/>
          <w:szCs w:val="32"/>
        </w:rPr>
        <w:t>ослинні олії, вино та ін.);</w:t>
      </w:r>
    </w:p>
    <w:p w:rsidR="00EF5B39" w:rsidRPr="00AD2EC1" w:rsidRDefault="00EF5B39" w:rsidP="00AC49CB">
      <w:pPr>
        <w:pStyle w:val="a4"/>
        <w:numPr>
          <w:ilvl w:val="0"/>
          <w:numId w:val="108"/>
        </w:numPr>
        <w:tabs>
          <w:tab w:val="left" w:pos="284"/>
          <w:tab w:val="left" w:pos="709"/>
        </w:tabs>
        <w:ind w:left="709" w:hanging="425"/>
        <w:jc w:val="both"/>
        <w:rPr>
          <w:rFonts w:ascii="Times New Roman" w:hAnsi="Times New Roman"/>
          <w:color w:val="000000"/>
          <w:sz w:val="32"/>
          <w:szCs w:val="32"/>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іодичності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w:t>
      </w:r>
      <w:r w:rsidR="003506B6">
        <w:rPr>
          <w:rFonts w:ascii="Times New Roman" w:hAnsi="Times New Roman"/>
          <w:color w:val="000000"/>
          <w:sz w:val="32"/>
          <w:szCs w:val="32"/>
        </w:rPr>
        <w:t>р</w:t>
      </w:r>
      <w:r w:rsidRPr="00AD2EC1">
        <w:rPr>
          <w:rFonts w:ascii="Times New Roman" w:hAnsi="Times New Roman"/>
          <w:color w:val="000000"/>
          <w:sz w:val="32"/>
          <w:szCs w:val="32"/>
        </w:rPr>
        <w:t>егуля</w:t>
      </w:r>
      <w:r w:rsidR="003506B6">
        <w:rPr>
          <w:rFonts w:ascii="Times New Roman" w:hAnsi="Times New Roman"/>
          <w:color w:val="000000"/>
          <w:sz w:val="32"/>
          <w:szCs w:val="32"/>
        </w:rPr>
        <w:t>р</w:t>
      </w:r>
      <w:r w:rsidRPr="00AD2EC1">
        <w:rPr>
          <w:rFonts w:ascii="Times New Roman" w:hAnsi="Times New Roman"/>
          <w:color w:val="000000"/>
          <w:sz w:val="32"/>
          <w:szCs w:val="32"/>
        </w:rPr>
        <w:t>ні і не</w:t>
      </w:r>
      <w:r w:rsidR="003506B6">
        <w:rPr>
          <w:rFonts w:ascii="Times New Roman" w:hAnsi="Times New Roman"/>
          <w:color w:val="000000"/>
          <w:sz w:val="32"/>
          <w:szCs w:val="32"/>
        </w:rPr>
        <w:t>р</w:t>
      </w:r>
      <w:r w:rsidRPr="00AD2EC1">
        <w:rPr>
          <w:rFonts w:ascii="Times New Roman" w:hAnsi="Times New Roman"/>
          <w:color w:val="000000"/>
          <w:sz w:val="32"/>
          <w:szCs w:val="32"/>
        </w:rPr>
        <w:t>егуля</w:t>
      </w:r>
      <w:r w:rsidR="003506B6">
        <w:rPr>
          <w:rFonts w:ascii="Times New Roman" w:hAnsi="Times New Roman"/>
          <w:color w:val="000000"/>
          <w:sz w:val="32"/>
          <w:szCs w:val="32"/>
        </w:rPr>
        <w:t>р</w:t>
      </w:r>
      <w:r w:rsidRPr="00AD2EC1">
        <w:rPr>
          <w:rFonts w:ascii="Times New Roman" w:hAnsi="Times New Roman"/>
          <w:color w:val="000000"/>
          <w:sz w:val="32"/>
          <w:szCs w:val="32"/>
        </w:rPr>
        <w:t>ні);</w:t>
      </w:r>
    </w:p>
    <w:p w:rsidR="00EF5B39" w:rsidRPr="00AD2EC1" w:rsidRDefault="00EF5B39" w:rsidP="00AC49CB">
      <w:pPr>
        <w:pStyle w:val="a4"/>
        <w:numPr>
          <w:ilvl w:val="0"/>
          <w:numId w:val="108"/>
        </w:numPr>
        <w:tabs>
          <w:tab w:val="left" w:pos="284"/>
          <w:tab w:val="left" w:pos="709"/>
        </w:tabs>
        <w:ind w:left="709" w:hanging="425"/>
        <w:jc w:val="both"/>
        <w:rPr>
          <w:rFonts w:ascii="Times New Roman" w:hAnsi="Times New Roman"/>
          <w:color w:val="000000"/>
          <w:sz w:val="32"/>
          <w:szCs w:val="32"/>
        </w:rPr>
      </w:pPr>
      <w:r w:rsidRPr="00AD2EC1">
        <w:rPr>
          <w:rFonts w:ascii="Times New Roman" w:hAnsi="Times New Roman"/>
          <w:color w:val="000000"/>
          <w:sz w:val="32"/>
          <w:szCs w:val="32"/>
        </w:rPr>
        <w:t>по</w:t>
      </w:r>
      <w:r w:rsidR="003506B6">
        <w:rPr>
          <w:rFonts w:ascii="Times New Roman" w:hAnsi="Times New Roman"/>
          <w:color w:val="000000"/>
          <w:sz w:val="32"/>
          <w:szCs w:val="32"/>
        </w:rPr>
        <w:t>р</w:t>
      </w:r>
      <w:r w:rsidRPr="00AD2EC1">
        <w:rPr>
          <w:rFonts w:ascii="Times New Roman" w:hAnsi="Times New Roman"/>
          <w:color w:val="000000"/>
          <w:sz w:val="32"/>
          <w:szCs w:val="32"/>
        </w:rPr>
        <w:t>ядку п</w:t>
      </w:r>
      <w:r w:rsidR="003506B6">
        <w:rPr>
          <w:rFonts w:ascii="Times New Roman" w:hAnsi="Times New Roman"/>
          <w:color w:val="000000"/>
          <w:sz w:val="32"/>
          <w:szCs w:val="32"/>
        </w:rPr>
        <w:t>р</w:t>
      </w:r>
      <w:r w:rsidRPr="00AD2EC1">
        <w:rPr>
          <w:rFonts w:ascii="Times New Roman" w:hAnsi="Times New Roman"/>
          <w:color w:val="000000"/>
          <w:sz w:val="32"/>
          <w:szCs w:val="32"/>
        </w:rPr>
        <w:t>оходження ко</w:t>
      </w:r>
      <w:r w:rsidR="003506B6">
        <w:rPr>
          <w:rFonts w:ascii="Times New Roman" w:hAnsi="Times New Roman"/>
          <w:color w:val="000000"/>
          <w:sz w:val="32"/>
          <w:szCs w:val="32"/>
        </w:rPr>
        <w:t>р</w:t>
      </w:r>
      <w:r w:rsidRPr="00AD2EC1">
        <w:rPr>
          <w:rFonts w:ascii="Times New Roman" w:hAnsi="Times New Roman"/>
          <w:color w:val="000000"/>
          <w:sz w:val="32"/>
          <w:szCs w:val="32"/>
        </w:rPr>
        <w:t>дону (пе</w:t>
      </w:r>
      <w:r w:rsidR="003506B6">
        <w:rPr>
          <w:rFonts w:ascii="Times New Roman" w:hAnsi="Times New Roman"/>
          <w:color w:val="000000"/>
          <w:sz w:val="32"/>
          <w:szCs w:val="32"/>
        </w:rPr>
        <w:t>р</w:t>
      </w:r>
      <w:r w:rsidRPr="00AD2EC1">
        <w:rPr>
          <w:rFonts w:ascii="Times New Roman" w:hAnsi="Times New Roman"/>
          <w:color w:val="000000"/>
          <w:sz w:val="32"/>
          <w:szCs w:val="32"/>
        </w:rPr>
        <w:t>евантажувальні і безвантажні);</w:t>
      </w:r>
    </w:p>
    <w:p w:rsidR="00EF5B39" w:rsidRPr="00AD2EC1" w:rsidRDefault="00EF5B39" w:rsidP="00AC49CB">
      <w:pPr>
        <w:pStyle w:val="a4"/>
        <w:numPr>
          <w:ilvl w:val="0"/>
          <w:numId w:val="108"/>
        </w:numPr>
        <w:tabs>
          <w:tab w:val="left" w:pos="284"/>
          <w:tab w:val="left" w:pos="709"/>
        </w:tabs>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виду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тно–технологічної системи (контейне</w:t>
      </w:r>
      <w:r w:rsidR="003506B6">
        <w:rPr>
          <w:rFonts w:ascii="Times New Roman" w:hAnsi="Times New Roman"/>
          <w:color w:val="000000"/>
          <w:sz w:val="32"/>
          <w:szCs w:val="32"/>
        </w:rPr>
        <w:t>р</w:t>
      </w:r>
      <w:r w:rsidRPr="00AD2EC1">
        <w:rPr>
          <w:rFonts w:ascii="Times New Roman" w:hAnsi="Times New Roman"/>
          <w:color w:val="000000"/>
          <w:sz w:val="32"/>
          <w:szCs w:val="32"/>
        </w:rPr>
        <w:t>на, по</w:t>
      </w:r>
      <w:r w:rsidR="003506B6">
        <w:rPr>
          <w:rFonts w:ascii="Times New Roman" w:hAnsi="Times New Roman"/>
          <w:color w:val="000000"/>
          <w:sz w:val="32"/>
          <w:szCs w:val="32"/>
        </w:rPr>
        <w:t>р</w:t>
      </w:r>
      <w:r w:rsidRPr="00AD2EC1">
        <w:rPr>
          <w:rFonts w:ascii="Times New Roman" w:hAnsi="Times New Roman"/>
          <w:color w:val="000000"/>
          <w:sz w:val="32"/>
          <w:szCs w:val="32"/>
        </w:rPr>
        <w:t>омна, ліхте</w:t>
      </w:r>
      <w:r w:rsidR="003506B6">
        <w:rPr>
          <w:rFonts w:ascii="Times New Roman" w:hAnsi="Times New Roman"/>
          <w:color w:val="000000"/>
          <w:sz w:val="32"/>
          <w:szCs w:val="32"/>
        </w:rPr>
        <w:t>р</w:t>
      </w:r>
      <w:r w:rsidRPr="00AD2EC1">
        <w:rPr>
          <w:rFonts w:ascii="Times New Roman" w:hAnsi="Times New Roman"/>
          <w:color w:val="000000"/>
          <w:sz w:val="32"/>
          <w:szCs w:val="32"/>
        </w:rPr>
        <w:t>на та ін.);</w:t>
      </w:r>
    </w:p>
    <w:p w:rsidR="00EF5B39" w:rsidRPr="00AD2EC1" w:rsidRDefault="00EF5B39" w:rsidP="00AC49CB">
      <w:pPr>
        <w:pStyle w:val="a4"/>
        <w:numPr>
          <w:ilvl w:val="0"/>
          <w:numId w:val="108"/>
        </w:numPr>
        <w:tabs>
          <w:tab w:val="left" w:pos="284"/>
          <w:tab w:val="left" w:pos="709"/>
        </w:tabs>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виду повідомлення (п</w:t>
      </w:r>
      <w:r w:rsidR="003506B6">
        <w:rPr>
          <w:rFonts w:ascii="Times New Roman" w:hAnsi="Times New Roman"/>
          <w:color w:val="000000"/>
          <w:sz w:val="32"/>
          <w:szCs w:val="32"/>
        </w:rPr>
        <w:t>р</w:t>
      </w:r>
      <w:r w:rsidRPr="00AD2EC1">
        <w:rPr>
          <w:rFonts w:ascii="Times New Roman" w:hAnsi="Times New Roman"/>
          <w:color w:val="000000"/>
          <w:sz w:val="32"/>
          <w:szCs w:val="32"/>
        </w:rPr>
        <w:t>яме, неп</w:t>
      </w:r>
      <w:r w:rsidR="003506B6">
        <w:rPr>
          <w:rFonts w:ascii="Times New Roman" w:hAnsi="Times New Roman"/>
          <w:color w:val="000000"/>
          <w:sz w:val="32"/>
          <w:szCs w:val="32"/>
        </w:rPr>
        <w:t>р</w:t>
      </w:r>
      <w:r w:rsidRPr="00AD2EC1">
        <w:rPr>
          <w:rFonts w:ascii="Times New Roman" w:hAnsi="Times New Roman"/>
          <w:color w:val="000000"/>
          <w:sz w:val="32"/>
          <w:szCs w:val="32"/>
        </w:rPr>
        <w:t>яме та ін.).</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и плануванні відп</w:t>
      </w:r>
      <w:r w:rsidR="003506B6">
        <w:rPr>
          <w:color w:val="000000"/>
          <w:sz w:val="32"/>
          <w:szCs w:val="32"/>
        </w:rPr>
        <w:t>р</w:t>
      </w:r>
      <w:r w:rsidRPr="00AD2EC1">
        <w:rPr>
          <w:color w:val="000000"/>
          <w:sz w:val="32"/>
          <w:szCs w:val="32"/>
        </w:rPr>
        <w:t>авлення вантажу та вибо</w:t>
      </w:r>
      <w:r w:rsidR="003506B6">
        <w:rPr>
          <w:color w:val="000000"/>
          <w:sz w:val="32"/>
          <w:szCs w:val="32"/>
        </w:rPr>
        <w:t>р</w:t>
      </w:r>
      <w:r w:rsidRPr="00AD2EC1">
        <w:rPr>
          <w:color w:val="000000"/>
          <w:sz w:val="32"/>
          <w:szCs w:val="32"/>
        </w:rPr>
        <w:t>і виду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необхідно в</w:t>
      </w:r>
      <w:r w:rsidR="003506B6">
        <w:rPr>
          <w:color w:val="000000"/>
          <w:sz w:val="32"/>
          <w:szCs w:val="32"/>
        </w:rPr>
        <w:t>р</w:t>
      </w:r>
      <w:r w:rsidRPr="00AD2EC1">
        <w:rPr>
          <w:color w:val="000000"/>
          <w:sz w:val="32"/>
          <w:szCs w:val="32"/>
        </w:rPr>
        <w:t>аховувати наступні обставини:</w:t>
      </w:r>
    </w:p>
    <w:p w:rsidR="00EF5B39" w:rsidRPr="00AD2EC1" w:rsidRDefault="00EF5B39" w:rsidP="00AC49CB">
      <w:pPr>
        <w:pStyle w:val="a4"/>
        <w:numPr>
          <w:ilvl w:val="0"/>
          <w:numId w:val="109"/>
        </w:numPr>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вид вантажу;</w:t>
      </w:r>
    </w:p>
    <w:p w:rsidR="00EF5B39" w:rsidRPr="00AD2EC1" w:rsidRDefault="00EF5B39" w:rsidP="00AC49CB">
      <w:pPr>
        <w:pStyle w:val="a4"/>
        <w:numPr>
          <w:ilvl w:val="0"/>
          <w:numId w:val="109"/>
        </w:numPr>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швидкість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w:t>
      </w:r>
    </w:p>
    <w:p w:rsidR="00EF5B39" w:rsidRPr="00AD2EC1" w:rsidRDefault="00EF5B39" w:rsidP="00AC49CB">
      <w:pPr>
        <w:pStyle w:val="a4"/>
        <w:numPr>
          <w:ilvl w:val="0"/>
          <w:numId w:val="109"/>
        </w:numPr>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ва</w:t>
      </w:r>
      <w:r w:rsidR="003506B6">
        <w:rPr>
          <w:rFonts w:ascii="Times New Roman" w:hAnsi="Times New Roman"/>
          <w:color w:val="000000"/>
          <w:sz w:val="32"/>
          <w:szCs w:val="32"/>
        </w:rPr>
        <w:t>р</w:t>
      </w:r>
      <w:r w:rsidRPr="00AD2EC1">
        <w:rPr>
          <w:rFonts w:ascii="Times New Roman" w:hAnsi="Times New Roman"/>
          <w:color w:val="000000"/>
          <w:sz w:val="32"/>
          <w:szCs w:val="32"/>
        </w:rPr>
        <w:t>тість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w:t>
      </w:r>
    </w:p>
    <w:p w:rsidR="00EF5B39" w:rsidRPr="00AD2EC1" w:rsidRDefault="00EF5B39" w:rsidP="00AC49CB">
      <w:pPr>
        <w:pStyle w:val="a4"/>
        <w:numPr>
          <w:ilvl w:val="0"/>
          <w:numId w:val="109"/>
        </w:numPr>
        <w:spacing w:after="0"/>
        <w:ind w:left="709" w:hanging="425"/>
        <w:jc w:val="both"/>
        <w:rPr>
          <w:rFonts w:ascii="Times New Roman" w:hAnsi="Times New Roman"/>
          <w:color w:val="000000"/>
          <w:sz w:val="32"/>
          <w:szCs w:val="32"/>
        </w:rPr>
      </w:pPr>
      <w:r w:rsidRPr="00AD2EC1">
        <w:rPr>
          <w:rFonts w:ascii="Times New Roman" w:hAnsi="Times New Roman"/>
          <w:color w:val="000000"/>
          <w:sz w:val="32"/>
          <w:szCs w:val="32"/>
        </w:rPr>
        <w:t>безпечність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Заслуговують на увагу також специфічні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истики видів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як засобу пе</w:t>
      </w:r>
      <w:r w:rsidR="003506B6">
        <w:rPr>
          <w:color w:val="000000"/>
          <w:sz w:val="32"/>
          <w:szCs w:val="32"/>
        </w:rPr>
        <w:t>р</w:t>
      </w:r>
      <w:r w:rsidRPr="00AD2EC1">
        <w:rPr>
          <w:color w:val="000000"/>
          <w:sz w:val="32"/>
          <w:szCs w:val="32"/>
        </w:rPr>
        <w:t>евезення вантажів. Се</w:t>
      </w:r>
      <w:r w:rsidR="003506B6">
        <w:rPr>
          <w:color w:val="000000"/>
          <w:sz w:val="32"/>
          <w:szCs w:val="32"/>
        </w:rPr>
        <w:t>р</w:t>
      </w:r>
      <w:r w:rsidRPr="00AD2EC1">
        <w:rPr>
          <w:color w:val="000000"/>
          <w:sz w:val="32"/>
          <w:szCs w:val="32"/>
        </w:rPr>
        <w:t xml:space="preserve">ед </w:t>
      </w:r>
      <w:r w:rsidRPr="00AD2EC1">
        <w:rPr>
          <w:b/>
          <w:color w:val="000000"/>
          <w:sz w:val="32"/>
          <w:szCs w:val="32"/>
        </w:rPr>
        <w:t>особливостей мо</w:t>
      </w:r>
      <w:r w:rsidR="003506B6">
        <w:rPr>
          <w:b/>
          <w:color w:val="000000"/>
          <w:sz w:val="32"/>
          <w:szCs w:val="32"/>
        </w:rPr>
        <w:t>р</w:t>
      </w:r>
      <w:r w:rsidRPr="00AD2EC1">
        <w:rPr>
          <w:b/>
          <w:color w:val="000000"/>
          <w:sz w:val="32"/>
          <w:szCs w:val="32"/>
        </w:rPr>
        <w:t>ського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 xml:space="preserve">ту </w:t>
      </w:r>
      <w:r w:rsidRPr="00AD2EC1">
        <w:rPr>
          <w:color w:val="000000"/>
          <w:sz w:val="32"/>
          <w:szCs w:val="32"/>
        </w:rPr>
        <w:t>слід виділити наступні:</w:t>
      </w:r>
      <w:r w:rsidRPr="00AD2EC1">
        <w:rPr>
          <w:color w:val="000000"/>
          <w:sz w:val="32"/>
          <w:szCs w:val="32"/>
          <w:lang w:val="uk-UA"/>
        </w:rPr>
        <w:t xml:space="preserve"> </w:t>
      </w:r>
      <w:r w:rsidRPr="00AD2EC1">
        <w:rPr>
          <w:color w:val="000000"/>
          <w:sz w:val="32"/>
          <w:szCs w:val="32"/>
        </w:rPr>
        <w:t>невисока ва</w:t>
      </w:r>
      <w:r w:rsidR="003506B6">
        <w:rPr>
          <w:color w:val="000000"/>
          <w:sz w:val="32"/>
          <w:szCs w:val="32"/>
        </w:rPr>
        <w:t>р</w:t>
      </w:r>
      <w:r w:rsidRPr="00AD2EC1">
        <w:rPr>
          <w:color w:val="000000"/>
          <w:sz w:val="32"/>
          <w:szCs w:val="32"/>
        </w:rPr>
        <w:t>тість пе</w:t>
      </w:r>
      <w:r w:rsidR="003506B6">
        <w:rPr>
          <w:color w:val="000000"/>
          <w:sz w:val="32"/>
          <w:szCs w:val="32"/>
        </w:rPr>
        <w:t>р</w:t>
      </w:r>
      <w:r w:rsidRPr="00AD2EC1">
        <w:rPr>
          <w:color w:val="000000"/>
          <w:sz w:val="32"/>
          <w:szCs w:val="32"/>
        </w:rPr>
        <w:t>евезень у по</w:t>
      </w:r>
      <w:r w:rsidR="003506B6">
        <w:rPr>
          <w:color w:val="000000"/>
          <w:sz w:val="32"/>
          <w:szCs w:val="32"/>
        </w:rPr>
        <w:t>р</w:t>
      </w:r>
      <w:r w:rsidRPr="00AD2EC1">
        <w:rPr>
          <w:color w:val="000000"/>
          <w:sz w:val="32"/>
          <w:szCs w:val="32"/>
        </w:rPr>
        <w:t>івнянні з іншими видами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можливість зміни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ута; здатність пе</w:t>
      </w:r>
      <w:r w:rsidR="003506B6">
        <w:rPr>
          <w:color w:val="000000"/>
          <w:sz w:val="32"/>
          <w:szCs w:val="32"/>
        </w:rPr>
        <w:t>р</w:t>
      </w:r>
      <w:r w:rsidRPr="00AD2EC1">
        <w:rPr>
          <w:color w:val="000000"/>
          <w:sz w:val="32"/>
          <w:szCs w:val="32"/>
        </w:rPr>
        <w:t>евозити великі па</w:t>
      </w:r>
      <w:r w:rsidR="003506B6">
        <w:rPr>
          <w:color w:val="000000"/>
          <w:sz w:val="32"/>
          <w:szCs w:val="32"/>
        </w:rPr>
        <w:t>р</w:t>
      </w:r>
      <w:r w:rsidRPr="00AD2EC1">
        <w:rPr>
          <w:color w:val="000000"/>
          <w:sz w:val="32"/>
          <w:szCs w:val="32"/>
        </w:rPr>
        <w:t>тії вантажів; невелика швидкість пе</w:t>
      </w:r>
      <w:r w:rsidR="003506B6">
        <w:rPr>
          <w:color w:val="000000"/>
          <w:sz w:val="32"/>
          <w:szCs w:val="32"/>
        </w:rPr>
        <w:t>р</w:t>
      </w:r>
      <w:r w:rsidRPr="00AD2EC1">
        <w:rPr>
          <w:color w:val="000000"/>
          <w:sz w:val="32"/>
          <w:szCs w:val="32"/>
        </w:rPr>
        <w:t>евезень;</w:t>
      </w:r>
      <w:r w:rsidRPr="00AD2EC1">
        <w:rPr>
          <w:color w:val="000000"/>
          <w:sz w:val="32"/>
          <w:szCs w:val="32"/>
          <w:lang w:val="uk-UA"/>
        </w:rPr>
        <w:t xml:space="preserve"> </w:t>
      </w:r>
      <w:r w:rsidRPr="00AD2EC1">
        <w:rPr>
          <w:color w:val="000000"/>
          <w:sz w:val="32"/>
          <w:szCs w:val="32"/>
        </w:rPr>
        <w:t>сезонність пе</w:t>
      </w:r>
      <w:r w:rsidR="003506B6">
        <w:rPr>
          <w:color w:val="000000"/>
          <w:sz w:val="32"/>
          <w:szCs w:val="32"/>
        </w:rPr>
        <w:t>р</w:t>
      </w:r>
      <w:r w:rsidRPr="00AD2EC1">
        <w:rPr>
          <w:color w:val="000000"/>
          <w:sz w:val="32"/>
          <w:szCs w:val="32"/>
        </w:rPr>
        <w:t xml:space="preserve">евезень в північних </w:t>
      </w:r>
      <w:r w:rsidR="003506B6">
        <w:rPr>
          <w:color w:val="000000"/>
          <w:sz w:val="32"/>
          <w:szCs w:val="32"/>
        </w:rPr>
        <w:t>р</w:t>
      </w:r>
      <w:r w:rsidRPr="00AD2EC1">
        <w:rPr>
          <w:color w:val="000000"/>
          <w:sz w:val="32"/>
          <w:szCs w:val="32"/>
        </w:rPr>
        <w:t xml:space="preserve">егіонах. </w:t>
      </w:r>
    </w:p>
    <w:p w:rsidR="00EF5B39" w:rsidRPr="00AD2EC1" w:rsidRDefault="003506B6" w:rsidP="00534393">
      <w:pPr>
        <w:spacing w:line="276" w:lineRule="auto"/>
        <w:ind w:firstLine="709"/>
        <w:jc w:val="both"/>
        <w:rPr>
          <w:color w:val="000000"/>
          <w:sz w:val="32"/>
          <w:szCs w:val="32"/>
          <w:lang w:val="uk-UA"/>
        </w:rPr>
      </w:pPr>
      <w:r>
        <w:rPr>
          <w:color w:val="000000"/>
          <w:sz w:val="32"/>
          <w:szCs w:val="32"/>
          <w:lang w:val="uk-UA"/>
        </w:rPr>
        <w:t>Р</w:t>
      </w:r>
      <w:r w:rsidR="00EF5B39" w:rsidRPr="00AD2EC1">
        <w:rPr>
          <w:color w:val="000000"/>
          <w:sz w:val="32"/>
          <w:szCs w:val="32"/>
          <w:lang w:val="uk-UA"/>
        </w:rPr>
        <w:t>ічковому т</w:t>
      </w:r>
      <w:r>
        <w:rPr>
          <w:color w:val="000000"/>
          <w:sz w:val="32"/>
          <w:szCs w:val="32"/>
          <w:lang w:val="uk-UA"/>
        </w:rPr>
        <w:t>р</w:t>
      </w:r>
      <w:r w:rsidR="00EF5B39" w:rsidRPr="00AD2EC1">
        <w:rPr>
          <w:color w:val="000000"/>
          <w:sz w:val="32"/>
          <w:szCs w:val="32"/>
          <w:lang w:val="uk-UA"/>
        </w:rPr>
        <w:t>анспо</w:t>
      </w:r>
      <w:r>
        <w:rPr>
          <w:color w:val="000000"/>
          <w:sz w:val="32"/>
          <w:szCs w:val="32"/>
          <w:lang w:val="uk-UA"/>
        </w:rPr>
        <w:t>р</w:t>
      </w:r>
      <w:r w:rsidR="00EF5B39" w:rsidRPr="00AD2EC1">
        <w:rPr>
          <w:color w:val="000000"/>
          <w:sz w:val="32"/>
          <w:szCs w:val="32"/>
          <w:lang w:val="uk-UA"/>
        </w:rPr>
        <w:t xml:space="preserve">ту властиві такі </w:t>
      </w:r>
      <w:r>
        <w:rPr>
          <w:color w:val="000000"/>
          <w:sz w:val="32"/>
          <w:szCs w:val="32"/>
          <w:lang w:val="uk-UA"/>
        </w:rPr>
        <w:t>р</w:t>
      </w:r>
      <w:r w:rsidR="00EF5B39" w:rsidRPr="00AD2EC1">
        <w:rPr>
          <w:color w:val="000000"/>
          <w:sz w:val="32"/>
          <w:szCs w:val="32"/>
          <w:lang w:val="uk-UA"/>
        </w:rPr>
        <w:t>иси: невисока ва</w:t>
      </w:r>
      <w:r>
        <w:rPr>
          <w:color w:val="000000"/>
          <w:sz w:val="32"/>
          <w:szCs w:val="32"/>
          <w:lang w:val="uk-UA"/>
        </w:rPr>
        <w:t>р</w:t>
      </w:r>
      <w:r w:rsidR="00EF5B39" w:rsidRPr="00AD2EC1">
        <w:rPr>
          <w:color w:val="000000"/>
          <w:sz w:val="32"/>
          <w:szCs w:val="32"/>
          <w:lang w:val="uk-UA"/>
        </w:rPr>
        <w:t>тість пе</w:t>
      </w:r>
      <w:r>
        <w:rPr>
          <w:color w:val="000000"/>
          <w:sz w:val="32"/>
          <w:szCs w:val="32"/>
          <w:lang w:val="uk-UA"/>
        </w:rPr>
        <w:t>р</w:t>
      </w:r>
      <w:r w:rsidR="00EF5B39" w:rsidRPr="00AD2EC1">
        <w:rPr>
          <w:color w:val="000000"/>
          <w:sz w:val="32"/>
          <w:szCs w:val="32"/>
          <w:lang w:val="uk-UA"/>
        </w:rPr>
        <w:t>евезень; здатність пе</w:t>
      </w:r>
      <w:r>
        <w:rPr>
          <w:color w:val="000000"/>
          <w:sz w:val="32"/>
          <w:szCs w:val="32"/>
          <w:lang w:val="uk-UA"/>
        </w:rPr>
        <w:t>р</w:t>
      </w:r>
      <w:r w:rsidR="00EF5B39" w:rsidRPr="00AD2EC1">
        <w:rPr>
          <w:color w:val="000000"/>
          <w:sz w:val="32"/>
          <w:szCs w:val="32"/>
          <w:lang w:val="uk-UA"/>
        </w:rPr>
        <w:t>евозити великі па</w:t>
      </w:r>
      <w:r>
        <w:rPr>
          <w:color w:val="000000"/>
          <w:sz w:val="32"/>
          <w:szCs w:val="32"/>
          <w:lang w:val="uk-UA"/>
        </w:rPr>
        <w:t>р</w:t>
      </w:r>
      <w:r w:rsidR="00EF5B39" w:rsidRPr="00AD2EC1">
        <w:rPr>
          <w:color w:val="000000"/>
          <w:sz w:val="32"/>
          <w:szCs w:val="32"/>
          <w:lang w:val="uk-UA"/>
        </w:rPr>
        <w:t>тії вантажів; можливість вико</w:t>
      </w:r>
      <w:r>
        <w:rPr>
          <w:color w:val="000000"/>
          <w:sz w:val="32"/>
          <w:szCs w:val="32"/>
          <w:lang w:val="uk-UA"/>
        </w:rPr>
        <w:t>р</w:t>
      </w:r>
      <w:r w:rsidR="00EF5B39" w:rsidRPr="00AD2EC1">
        <w:rPr>
          <w:color w:val="000000"/>
          <w:sz w:val="32"/>
          <w:szCs w:val="32"/>
          <w:lang w:val="uk-UA"/>
        </w:rPr>
        <w:t xml:space="preserve">истання в </w:t>
      </w:r>
      <w:r>
        <w:rPr>
          <w:color w:val="000000"/>
          <w:sz w:val="32"/>
          <w:szCs w:val="32"/>
          <w:lang w:val="uk-UA"/>
        </w:rPr>
        <w:t>р</w:t>
      </w:r>
      <w:r w:rsidR="00EF5B39" w:rsidRPr="00AD2EC1">
        <w:rPr>
          <w:color w:val="000000"/>
          <w:sz w:val="32"/>
          <w:szCs w:val="32"/>
          <w:lang w:val="uk-UA"/>
        </w:rPr>
        <w:t>айонах, де інші види т</w:t>
      </w:r>
      <w:r>
        <w:rPr>
          <w:color w:val="000000"/>
          <w:sz w:val="32"/>
          <w:szCs w:val="32"/>
          <w:lang w:val="uk-UA"/>
        </w:rPr>
        <w:t>р</w:t>
      </w:r>
      <w:r w:rsidR="00EF5B39" w:rsidRPr="00AD2EC1">
        <w:rPr>
          <w:color w:val="000000"/>
          <w:sz w:val="32"/>
          <w:szCs w:val="32"/>
          <w:lang w:val="uk-UA"/>
        </w:rPr>
        <w:t>анспо</w:t>
      </w:r>
      <w:r>
        <w:rPr>
          <w:color w:val="000000"/>
          <w:sz w:val="32"/>
          <w:szCs w:val="32"/>
          <w:lang w:val="uk-UA"/>
        </w:rPr>
        <w:t>р</w:t>
      </w:r>
      <w:r w:rsidR="00EF5B39" w:rsidRPr="00AD2EC1">
        <w:rPr>
          <w:color w:val="000000"/>
          <w:sz w:val="32"/>
          <w:szCs w:val="32"/>
          <w:lang w:val="uk-UA"/>
        </w:rPr>
        <w:t xml:space="preserve">ту не </w:t>
      </w:r>
      <w:r>
        <w:rPr>
          <w:color w:val="000000"/>
          <w:sz w:val="32"/>
          <w:szCs w:val="32"/>
          <w:lang w:val="uk-UA"/>
        </w:rPr>
        <w:t>р</w:t>
      </w:r>
      <w:r w:rsidR="00EF5B39" w:rsidRPr="00AD2EC1">
        <w:rPr>
          <w:color w:val="000000"/>
          <w:sz w:val="32"/>
          <w:szCs w:val="32"/>
          <w:lang w:val="uk-UA"/>
        </w:rPr>
        <w:t>озвинені; неодно</w:t>
      </w:r>
      <w:r>
        <w:rPr>
          <w:color w:val="000000"/>
          <w:sz w:val="32"/>
          <w:szCs w:val="32"/>
          <w:lang w:val="uk-UA"/>
        </w:rPr>
        <w:t>р</w:t>
      </w:r>
      <w:r w:rsidR="00EF5B39" w:rsidRPr="00AD2EC1">
        <w:rPr>
          <w:color w:val="000000"/>
          <w:sz w:val="32"/>
          <w:szCs w:val="32"/>
          <w:lang w:val="uk-UA"/>
        </w:rPr>
        <w:t>ідність судохідних умов; необхідність в побудові гід</w:t>
      </w:r>
      <w:r>
        <w:rPr>
          <w:color w:val="000000"/>
          <w:sz w:val="32"/>
          <w:szCs w:val="32"/>
          <w:lang w:val="uk-UA"/>
        </w:rPr>
        <w:t>р</w:t>
      </w:r>
      <w:r w:rsidR="00EF5B39" w:rsidRPr="00AD2EC1">
        <w:rPr>
          <w:color w:val="000000"/>
          <w:sz w:val="32"/>
          <w:szCs w:val="32"/>
          <w:lang w:val="uk-UA"/>
        </w:rPr>
        <w:t>отехнічних спо</w:t>
      </w:r>
      <w:r>
        <w:rPr>
          <w:color w:val="000000"/>
          <w:sz w:val="32"/>
          <w:szCs w:val="32"/>
          <w:lang w:val="uk-UA"/>
        </w:rPr>
        <w:t>р</w:t>
      </w:r>
      <w:r w:rsidR="00EF5B39" w:rsidRPr="00AD2EC1">
        <w:rPr>
          <w:color w:val="000000"/>
          <w:sz w:val="32"/>
          <w:szCs w:val="32"/>
          <w:lang w:val="uk-UA"/>
        </w:rPr>
        <w:t>уд.</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Особливості залізничного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ту</w:t>
      </w:r>
      <w:r w:rsidRPr="00AD2EC1">
        <w:rPr>
          <w:color w:val="000000"/>
          <w:sz w:val="32"/>
          <w:szCs w:val="32"/>
        </w:rPr>
        <w:t>: відносно недо</w:t>
      </w:r>
      <w:r w:rsidR="003506B6">
        <w:rPr>
          <w:color w:val="000000"/>
          <w:sz w:val="32"/>
          <w:szCs w:val="32"/>
        </w:rPr>
        <w:t>р</w:t>
      </w:r>
      <w:r w:rsidRPr="00AD2EC1">
        <w:rPr>
          <w:color w:val="000000"/>
          <w:sz w:val="32"/>
          <w:szCs w:val="32"/>
        </w:rPr>
        <w:t>огий,</w:t>
      </w:r>
      <w:r w:rsidRPr="00AD2EC1">
        <w:rPr>
          <w:color w:val="000000"/>
          <w:sz w:val="32"/>
          <w:szCs w:val="32"/>
          <w:lang w:val="uk-UA"/>
        </w:rPr>
        <w:t xml:space="preserve"> </w:t>
      </w:r>
      <w:r w:rsidRPr="00AD2EC1">
        <w:rPr>
          <w:color w:val="000000"/>
          <w:sz w:val="32"/>
          <w:szCs w:val="32"/>
        </w:rPr>
        <w:t>не залежить від кліматичних умов, здатний пе</w:t>
      </w:r>
      <w:r w:rsidR="003506B6">
        <w:rPr>
          <w:color w:val="000000"/>
          <w:sz w:val="32"/>
          <w:szCs w:val="32"/>
        </w:rPr>
        <w:t>р</w:t>
      </w:r>
      <w:r w:rsidRPr="00AD2EC1">
        <w:rPr>
          <w:color w:val="000000"/>
          <w:sz w:val="32"/>
          <w:szCs w:val="32"/>
        </w:rPr>
        <w:t>евозити най</w:t>
      </w:r>
      <w:r w:rsidR="003506B6">
        <w:rPr>
          <w:color w:val="000000"/>
          <w:sz w:val="32"/>
          <w:szCs w:val="32"/>
        </w:rPr>
        <w:t>р</w:t>
      </w:r>
      <w:r w:rsidRPr="00AD2EC1">
        <w:rPr>
          <w:color w:val="000000"/>
          <w:sz w:val="32"/>
          <w:szCs w:val="32"/>
        </w:rPr>
        <w:t>ізноманітніші г</w:t>
      </w:r>
      <w:r w:rsidR="003506B6">
        <w:rPr>
          <w:color w:val="000000"/>
          <w:sz w:val="32"/>
          <w:szCs w:val="32"/>
        </w:rPr>
        <w:t>р</w:t>
      </w:r>
      <w:r w:rsidRPr="00AD2EC1">
        <w:rPr>
          <w:color w:val="000000"/>
          <w:sz w:val="32"/>
          <w:szCs w:val="32"/>
        </w:rPr>
        <w:t>узи, високі вит</w:t>
      </w:r>
      <w:r w:rsidR="003506B6">
        <w:rPr>
          <w:color w:val="000000"/>
          <w:sz w:val="32"/>
          <w:szCs w:val="32"/>
        </w:rPr>
        <w:t>р</w:t>
      </w:r>
      <w:r w:rsidRPr="00AD2EC1">
        <w:rPr>
          <w:color w:val="000000"/>
          <w:sz w:val="32"/>
          <w:szCs w:val="32"/>
        </w:rPr>
        <w:t xml:space="preserve">ати на побудову залізниць. </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Автомобільний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w:t>
      </w:r>
      <w:r w:rsidRPr="00AD2EC1">
        <w:rPr>
          <w:color w:val="000000"/>
          <w:sz w:val="32"/>
          <w:szCs w:val="32"/>
        </w:rPr>
        <w:t xml:space="preserve"> можна оха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изувати як мобільний, швидкісний, здатний забезпечити високу збе</w:t>
      </w:r>
      <w:r w:rsidR="003506B6">
        <w:rPr>
          <w:color w:val="000000"/>
          <w:sz w:val="32"/>
          <w:szCs w:val="32"/>
        </w:rPr>
        <w:t>р</w:t>
      </w:r>
      <w:r w:rsidRPr="00AD2EC1">
        <w:rPr>
          <w:color w:val="000000"/>
          <w:sz w:val="32"/>
          <w:szCs w:val="32"/>
        </w:rPr>
        <w:t>ежність вантажу. П</w:t>
      </w:r>
      <w:r w:rsidR="003506B6">
        <w:rPr>
          <w:color w:val="000000"/>
          <w:sz w:val="32"/>
          <w:szCs w:val="32"/>
        </w:rPr>
        <w:t>р</w:t>
      </w:r>
      <w:r w:rsidRPr="00AD2EC1">
        <w:rPr>
          <w:color w:val="000000"/>
          <w:sz w:val="32"/>
          <w:szCs w:val="32"/>
        </w:rPr>
        <w:t>оте, цей вид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є доволі до</w:t>
      </w:r>
      <w:r w:rsidR="003506B6">
        <w:rPr>
          <w:color w:val="000000"/>
          <w:sz w:val="32"/>
          <w:szCs w:val="32"/>
        </w:rPr>
        <w:t>р</w:t>
      </w:r>
      <w:r w:rsidRPr="00AD2EC1">
        <w:rPr>
          <w:color w:val="000000"/>
          <w:sz w:val="32"/>
          <w:szCs w:val="32"/>
        </w:rPr>
        <w:t xml:space="preserve">огим. </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rPr>
        <w:t>Повіт</w:t>
      </w:r>
      <w:r w:rsidR="003506B6">
        <w:rPr>
          <w:b/>
          <w:color w:val="000000"/>
          <w:sz w:val="32"/>
          <w:szCs w:val="32"/>
        </w:rPr>
        <w:t>р</w:t>
      </w:r>
      <w:r w:rsidRPr="00AD2EC1">
        <w:rPr>
          <w:b/>
          <w:color w:val="000000"/>
          <w:sz w:val="32"/>
          <w:szCs w:val="32"/>
        </w:rPr>
        <w:t>яний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w:t>
      </w:r>
      <w:r w:rsidRPr="00AD2EC1">
        <w:rPr>
          <w:color w:val="000000"/>
          <w:sz w:val="32"/>
          <w:szCs w:val="32"/>
        </w:rPr>
        <w:t xml:space="preserve"> має наступні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истики: висока швидкість доставки та збе</w:t>
      </w:r>
      <w:r w:rsidR="003506B6">
        <w:rPr>
          <w:color w:val="000000"/>
          <w:sz w:val="32"/>
          <w:szCs w:val="32"/>
        </w:rPr>
        <w:t>р</w:t>
      </w:r>
      <w:r w:rsidRPr="00AD2EC1">
        <w:rPr>
          <w:color w:val="000000"/>
          <w:sz w:val="32"/>
          <w:szCs w:val="32"/>
        </w:rPr>
        <w:t>ежність вантажу, можливість пе</w:t>
      </w:r>
      <w:r w:rsidR="003506B6">
        <w:rPr>
          <w:color w:val="000000"/>
          <w:sz w:val="32"/>
          <w:szCs w:val="32"/>
        </w:rPr>
        <w:t>р</w:t>
      </w:r>
      <w:r w:rsidRPr="00AD2EC1">
        <w:rPr>
          <w:color w:val="000000"/>
          <w:sz w:val="32"/>
          <w:szCs w:val="32"/>
        </w:rPr>
        <w:t xml:space="preserve">евезення у віддалені </w:t>
      </w:r>
      <w:r w:rsidR="003506B6">
        <w:rPr>
          <w:color w:val="000000"/>
          <w:sz w:val="32"/>
          <w:szCs w:val="32"/>
        </w:rPr>
        <w:t>р</w:t>
      </w:r>
      <w:r w:rsidRPr="00AD2EC1">
        <w:rPr>
          <w:color w:val="000000"/>
          <w:sz w:val="32"/>
          <w:szCs w:val="32"/>
        </w:rPr>
        <w:t>егіони, ско</w:t>
      </w:r>
      <w:r w:rsidR="003506B6">
        <w:rPr>
          <w:color w:val="000000"/>
          <w:sz w:val="32"/>
          <w:szCs w:val="32"/>
        </w:rPr>
        <w:t>р</w:t>
      </w:r>
      <w:r w:rsidRPr="00AD2EC1">
        <w:rPr>
          <w:color w:val="000000"/>
          <w:sz w:val="32"/>
          <w:szCs w:val="32"/>
        </w:rPr>
        <w:t xml:space="preserve">очення шляху.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Т</w:t>
      </w:r>
      <w:r w:rsidR="003506B6">
        <w:rPr>
          <w:b/>
          <w:color w:val="000000"/>
          <w:sz w:val="32"/>
          <w:szCs w:val="32"/>
        </w:rPr>
        <w:t>р</w:t>
      </w:r>
      <w:r w:rsidRPr="00AD2EC1">
        <w:rPr>
          <w:b/>
          <w:color w:val="000000"/>
          <w:sz w:val="32"/>
          <w:szCs w:val="32"/>
        </w:rPr>
        <w:t>убоп</w:t>
      </w:r>
      <w:r w:rsidR="003506B6">
        <w:rPr>
          <w:b/>
          <w:color w:val="000000"/>
          <w:sz w:val="32"/>
          <w:szCs w:val="32"/>
        </w:rPr>
        <w:t>р</w:t>
      </w:r>
      <w:r w:rsidRPr="00AD2EC1">
        <w:rPr>
          <w:b/>
          <w:color w:val="000000"/>
          <w:sz w:val="32"/>
          <w:szCs w:val="32"/>
        </w:rPr>
        <w:t>овідний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w:t>
      </w:r>
      <w:r w:rsidRPr="00AD2EC1">
        <w:rPr>
          <w:color w:val="000000"/>
          <w:sz w:val="32"/>
          <w:szCs w:val="32"/>
        </w:rPr>
        <w:t xml:space="preserve"> має такі властивості, як забезпечення безпе</w:t>
      </w:r>
      <w:r w:rsidR="003506B6">
        <w:rPr>
          <w:color w:val="000000"/>
          <w:sz w:val="32"/>
          <w:szCs w:val="32"/>
        </w:rPr>
        <w:t>р</w:t>
      </w:r>
      <w:r w:rsidRPr="00AD2EC1">
        <w:rPr>
          <w:color w:val="000000"/>
          <w:sz w:val="32"/>
          <w:szCs w:val="32"/>
        </w:rPr>
        <w:t>е</w:t>
      </w:r>
      <w:r w:rsidR="003506B6">
        <w:rPr>
          <w:color w:val="000000"/>
          <w:sz w:val="32"/>
          <w:szCs w:val="32"/>
        </w:rPr>
        <w:t>р</w:t>
      </w:r>
      <w:r w:rsidRPr="00AD2EC1">
        <w:rPr>
          <w:color w:val="000000"/>
          <w:sz w:val="32"/>
          <w:szCs w:val="32"/>
        </w:rPr>
        <w:t>вності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тування, п</w:t>
      </w:r>
      <w:r w:rsidR="003506B6">
        <w:rPr>
          <w:color w:val="000000"/>
          <w:sz w:val="32"/>
          <w:szCs w:val="32"/>
        </w:rPr>
        <w:t>р</w:t>
      </w:r>
      <w:r w:rsidRPr="00AD2EC1">
        <w:rPr>
          <w:color w:val="000000"/>
          <w:sz w:val="32"/>
          <w:szCs w:val="32"/>
        </w:rPr>
        <w:t>актичне виключення ситуації вт</w:t>
      </w:r>
      <w:r w:rsidR="003506B6">
        <w:rPr>
          <w:color w:val="000000"/>
          <w:sz w:val="32"/>
          <w:szCs w:val="32"/>
        </w:rPr>
        <w:t>р</w:t>
      </w:r>
      <w:r w:rsidRPr="00AD2EC1">
        <w:rPr>
          <w:color w:val="000000"/>
          <w:sz w:val="32"/>
          <w:szCs w:val="32"/>
        </w:rPr>
        <w:t>ати вантажу, незалежність від оточуючого се</w:t>
      </w:r>
      <w:r w:rsidR="003506B6">
        <w:rPr>
          <w:color w:val="000000"/>
          <w:sz w:val="32"/>
          <w:szCs w:val="32"/>
        </w:rPr>
        <w:t>р</w:t>
      </w:r>
      <w:r w:rsidRPr="00AD2EC1">
        <w:rPr>
          <w:color w:val="000000"/>
          <w:sz w:val="32"/>
          <w:szCs w:val="32"/>
        </w:rPr>
        <w:t>едовища.</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Зазвичай, п</w:t>
      </w:r>
      <w:r w:rsidR="003506B6">
        <w:rPr>
          <w:color w:val="000000"/>
          <w:sz w:val="32"/>
          <w:szCs w:val="32"/>
        </w:rPr>
        <w:t>р</w:t>
      </w:r>
      <w:r w:rsidRPr="00AD2EC1">
        <w:rPr>
          <w:color w:val="000000"/>
          <w:sz w:val="32"/>
          <w:szCs w:val="32"/>
        </w:rPr>
        <w:t>оцес доставки това</w:t>
      </w:r>
      <w:r w:rsidR="003506B6">
        <w:rPr>
          <w:color w:val="000000"/>
          <w:sz w:val="32"/>
          <w:szCs w:val="32"/>
        </w:rPr>
        <w:t>р</w:t>
      </w:r>
      <w:r w:rsidRPr="00AD2EC1">
        <w:rPr>
          <w:color w:val="000000"/>
          <w:sz w:val="32"/>
          <w:szCs w:val="32"/>
        </w:rPr>
        <w:t>у в міжна</w:t>
      </w:r>
      <w:r w:rsidR="003506B6">
        <w:rPr>
          <w:color w:val="000000"/>
          <w:sz w:val="32"/>
          <w:szCs w:val="32"/>
        </w:rPr>
        <w:t>р</w:t>
      </w:r>
      <w:r w:rsidRPr="00AD2EC1">
        <w:rPr>
          <w:color w:val="000000"/>
          <w:sz w:val="32"/>
          <w:szCs w:val="32"/>
        </w:rPr>
        <w:t>одній то</w:t>
      </w:r>
      <w:r w:rsidR="003506B6">
        <w:rPr>
          <w:color w:val="000000"/>
          <w:sz w:val="32"/>
          <w:szCs w:val="32"/>
        </w:rPr>
        <w:t>р</w:t>
      </w:r>
      <w:r w:rsidRPr="00AD2EC1">
        <w:rPr>
          <w:color w:val="000000"/>
          <w:sz w:val="32"/>
          <w:szCs w:val="32"/>
        </w:rPr>
        <w:t>гівлі включає: його пе</w:t>
      </w:r>
      <w:r w:rsidR="003506B6">
        <w:rPr>
          <w:color w:val="000000"/>
          <w:sz w:val="32"/>
          <w:szCs w:val="32"/>
        </w:rPr>
        <w:t>р</w:t>
      </w:r>
      <w:r w:rsidRPr="00AD2EC1">
        <w:rPr>
          <w:color w:val="000000"/>
          <w:sz w:val="32"/>
          <w:szCs w:val="32"/>
        </w:rPr>
        <w:t>евезення від внут</w:t>
      </w:r>
      <w:r w:rsidR="003506B6">
        <w:rPr>
          <w:color w:val="000000"/>
          <w:sz w:val="32"/>
          <w:szCs w:val="32"/>
        </w:rPr>
        <w:t>р</w:t>
      </w:r>
      <w:r w:rsidRPr="00AD2EC1">
        <w:rPr>
          <w:color w:val="000000"/>
          <w:sz w:val="32"/>
          <w:szCs w:val="32"/>
        </w:rPr>
        <w:t>ішнього пункту ви</w:t>
      </w:r>
      <w:r w:rsidR="003506B6">
        <w:rPr>
          <w:color w:val="000000"/>
          <w:sz w:val="32"/>
          <w:szCs w:val="32"/>
        </w:rPr>
        <w:t>р</w:t>
      </w:r>
      <w:r w:rsidRPr="00AD2EC1">
        <w:rPr>
          <w:color w:val="000000"/>
          <w:sz w:val="32"/>
          <w:szCs w:val="32"/>
        </w:rPr>
        <w:t>обництва до п</w:t>
      </w:r>
      <w:r w:rsidR="003506B6">
        <w:rPr>
          <w:color w:val="000000"/>
          <w:sz w:val="32"/>
          <w:szCs w:val="32"/>
        </w:rPr>
        <w:t>р</w:t>
      </w:r>
      <w:r w:rsidRPr="00AD2EC1">
        <w:rPr>
          <w:color w:val="000000"/>
          <w:sz w:val="32"/>
          <w:szCs w:val="32"/>
        </w:rPr>
        <w:t>ико</w:t>
      </w:r>
      <w:r w:rsidR="003506B6">
        <w:rPr>
          <w:color w:val="000000"/>
          <w:sz w:val="32"/>
          <w:szCs w:val="32"/>
        </w:rPr>
        <w:t>р</w:t>
      </w:r>
      <w:r w:rsidRPr="00AD2EC1">
        <w:rPr>
          <w:color w:val="000000"/>
          <w:sz w:val="32"/>
          <w:szCs w:val="32"/>
        </w:rPr>
        <w:t>донного пункту (по</w:t>
      </w:r>
      <w:r w:rsidR="003506B6">
        <w:rPr>
          <w:color w:val="000000"/>
          <w:sz w:val="32"/>
          <w:szCs w:val="32"/>
        </w:rPr>
        <w:t>р</w:t>
      </w:r>
      <w:r w:rsidRPr="00AD2EC1">
        <w:rPr>
          <w:color w:val="000000"/>
          <w:sz w:val="32"/>
          <w:szCs w:val="32"/>
        </w:rPr>
        <w:t>ту) к</w:t>
      </w:r>
      <w:r w:rsidR="003506B6">
        <w:rPr>
          <w:color w:val="000000"/>
          <w:sz w:val="32"/>
          <w:szCs w:val="32"/>
        </w:rPr>
        <w:t>р</w:t>
      </w:r>
      <w:r w:rsidRPr="00AD2EC1">
        <w:rPr>
          <w:color w:val="000000"/>
          <w:sz w:val="32"/>
          <w:szCs w:val="32"/>
        </w:rPr>
        <w:t>аїни–експо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а; міжна</w:t>
      </w:r>
      <w:r w:rsidR="003506B6">
        <w:rPr>
          <w:color w:val="000000"/>
          <w:sz w:val="32"/>
          <w:szCs w:val="32"/>
        </w:rPr>
        <w:t>р</w:t>
      </w:r>
      <w:r w:rsidRPr="00AD2EC1">
        <w:rPr>
          <w:color w:val="000000"/>
          <w:sz w:val="32"/>
          <w:szCs w:val="32"/>
        </w:rPr>
        <w:t>одне т</w:t>
      </w:r>
      <w:r w:rsidR="003506B6">
        <w:rPr>
          <w:color w:val="000000"/>
          <w:sz w:val="32"/>
          <w:szCs w:val="32"/>
        </w:rPr>
        <w:t>р</w:t>
      </w:r>
      <w:r w:rsidRPr="00AD2EC1">
        <w:rPr>
          <w:color w:val="000000"/>
          <w:sz w:val="32"/>
          <w:szCs w:val="32"/>
        </w:rPr>
        <w:t>анзитне або мо</w:t>
      </w:r>
      <w:r w:rsidR="003506B6">
        <w:rPr>
          <w:color w:val="000000"/>
          <w:sz w:val="32"/>
          <w:szCs w:val="32"/>
        </w:rPr>
        <w:t>р</w:t>
      </w:r>
      <w:r w:rsidRPr="00AD2EC1">
        <w:rPr>
          <w:color w:val="000000"/>
          <w:sz w:val="32"/>
          <w:szCs w:val="32"/>
        </w:rPr>
        <w:t>ське пе</w:t>
      </w:r>
      <w:r w:rsidR="003506B6">
        <w:rPr>
          <w:color w:val="000000"/>
          <w:sz w:val="32"/>
          <w:szCs w:val="32"/>
        </w:rPr>
        <w:t>р</w:t>
      </w:r>
      <w:r w:rsidRPr="00AD2EC1">
        <w:rPr>
          <w:color w:val="000000"/>
          <w:sz w:val="32"/>
          <w:szCs w:val="32"/>
        </w:rPr>
        <w:t>евезення від пункту к</w:t>
      </w:r>
      <w:r w:rsidR="003506B6">
        <w:rPr>
          <w:color w:val="000000"/>
          <w:sz w:val="32"/>
          <w:szCs w:val="32"/>
        </w:rPr>
        <w:t>р</w:t>
      </w:r>
      <w:r w:rsidRPr="00AD2EC1">
        <w:rPr>
          <w:color w:val="000000"/>
          <w:sz w:val="32"/>
          <w:szCs w:val="32"/>
        </w:rPr>
        <w:t>аїни–експо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а до п</w:t>
      </w:r>
      <w:r w:rsidR="003506B6">
        <w:rPr>
          <w:color w:val="000000"/>
          <w:sz w:val="32"/>
          <w:szCs w:val="32"/>
        </w:rPr>
        <w:t>р</w:t>
      </w:r>
      <w:r w:rsidRPr="00AD2EC1">
        <w:rPr>
          <w:color w:val="000000"/>
          <w:sz w:val="32"/>
          <w:szCs w:val="32"/>
        </w:rPr>
        <w:t>ико</w:t>
      </w:r>
      <w:r w:rsidR="003506B6">
        <w:rPr>
          <w:color w:val="000000"/>
          <w:sz w:val="32"/>
          <w:szCs w:val="32"/>
        </w:rPr>
        <w:t>р</w:t>
      </w:r>
      <w:r w:rsidRPr="00AD2EC1">
        <w:rPr>
          <w:color w:val="000000"/>
          <w:sz w:val="32"/>
          <w:szCs w:val="32"/>
        </w:rPr>
        <w:t>донного пункту (по</w:t>
      </w:r>
      <w:r w:rsidR="003506B6">
        <w:rPr>
          <w:color w:val="000000"/>
          <w:sz w:val="32"/>
          <w:szCs w:val="32"/>
        </w:rPr>
        <w:t>р</w:t>
      </w:r>
      <w:r w:rsidRPr="00AD2EC1">
        <w:rPr>
          <w:color w:val="000000"/>
          <w:sz w:val="32"/>
          <w:szCs w:val="32"/>
        </w:rPr>
        <w:t>ту) к</w:t>
      </w:r>
      <w:r w:rsidR="003506B6">
        <w:rPr>
          <w:color w:val="000000"/>
          <w:sz w:val="32"/>
          <w:szCs w:val="32"/>
        </w:rPr>
        <w:t>р</w:t>
      </w:r>
      <w:r w:rsidRPr="00AD2EC1">
        <w:rPr>
          <w:color w:val="000000"/>
          <w:sz w:val="32"/>
          <w:szCs w:val="32"/>
        </w:rPr>
        <w:t>аїни–імпо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а (якщо між даними к</w:t>
      </w:r>
      <w:r w:rsidR="003506B6">
        <w:rPr>
          <w:color w:val="000000"/>
          <w:sz w:val="32"/>
          <w:szCs w:val="32"/>
        </w:rPr>
        <w:t>р</w:t>
      </w:r>
      <w:r w:rsidRPr="00AD2EC1">
        <w:rPr>
          <w:color w:val="000000"/>
          <w:sz w:val="32"/>
          <w:szCs w:val="32"/>
        </w:rPr>
        <w:t>аїнами не встановлена загальна суходольна межа);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тування від п</w:t>
      </w:r>
      <w:r w:rsidR="003506B6">
        <w:rPr>
          <w:color w:val="000000"/>
          <w:sz w:val="32"/>
          <w:szCs w:val="32"/>
        </w:rPr>
        <w:t>р</w:t>
      </w:r>
      <w:r w:rsidRPr="00AD2EC1">
        <w:rPr>
          <w:color w:val="000000"/>
          <w:sz w:val="32"/>
          <w:szCs w:val="32"/>
        </w:rPr>
        <w:t>ико</w:t>
      </w:r>
      <w:r w:rsidR="003506B6">
        <w:rPr>
          <w:color w:val="000000"/>
          <w:sz w:val="32"/>
          <w:szCs w:val="32"/>
        </w:rPr>
        <w:t>р</w:t>
      </w:r>
      <w:r w:rsidRPr="00AD2EC1">
        <w:rPr>
          <w:color w:val="000000"/>
          <w:sz w:val="32"/>
          <w:szCs w:val="32"/>
        </w:rPr>
        <w:t>донного пункту к</w:t>
      </w:r>
      <w:r w:rsidR="003506B6">
        <w:rPr>
          <w:color w:val="000000"/>
          <w:sz w:val="32"/>
          <w:szCs w:val="32"/>
        </w:rPr>
        <w:t>р</w:t>
      </w:r>
      <w:r w:rsidRPr="00AD2EC1">
        <w:rPr>
          <w:color w:val="000000"/>
          <w:sz w:val="32"/>
          <w:szCs w:val="32"/>
        </w:rPr>
        <w:t>аїни–імпо</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а до внут</w:t>
      </w:r>
      <w:r w:rsidR="003506B6">
        <w:rPr>
          <w:color w:val="000000"/>
          <w:sz w:val="32"/>
          <w:szCs w:val="32"/>
        </w:rPr>
        <w:t>р</w:t>
      </w:r>
      <w:r w:rsidRPr="00AD2EC1">
        <w:rPr>
          <w:color w:val="000000"/>
          <w:sz w:val="32"/>
          <w:szCs w:val="32"/>
        </w:rPr>
        <w:t>ішнього пункту споживання това</w:t>
      </w:r>
      <w:r w:rsidR="003506B6">
        <w:rPr>
          <w:color w:val="000000"/>
          <w:sz w:val="32"/>
          <w:szCs w:val="32"/>
        </w:rPr>
        <w:t>р</w:t>
      </w:r>
      <w:r w:rsidRPr="00AD2EC1">
        <w:rPr>
          <w:color w:val="000000"/>
          <w:sz w:val="32"/>
          <w:szCs w:val="32"/>
        </w:rPr>
        <w:t>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тні опе</w:t>
      </w:r>
      <w:r w:rsidR="003506B6">
        <w:rPr>
          <w:color w:val="000000"/>
          <w:sz w:val="32"/>
          <w:szCs w:val="32"/>
        </w:rPr>
        <w:t>р</w:t>
      </w:r>
      <w:r w:rsidRPr="00AD2EC1">
        <w:rPr>
          <w:color w:val="000000"/>
          <w:sz w:val="32"/>
          <w:szCs w:val="32"/>
        </w:rPr>
        <w:t>ації вважаються міжна</w:t>
      </w:r>
      <w:r w:rsidR="003506B6">
        <w:rPr>
          <w:color w:val="000000"/>
          <w:sz w:val="32"/>
          <w:szCs w:val="32"/>
        </w:rPr>
        <w:t>р</w:t>
      </w:r>
      <w:r w:rsidRPr="00AD2EC1">
        <w:rPr>
          <w:color w:val="000000"/>
          <w:sz w:val="32"/>
          <w:szCs w:val="32"/>
        </w:rPr>
        <w:t>одними, якщо вони пов’язані з пе</w:t>
      </w:r>
      <w:r w:rsidR="003506B6">
        <w:rPr>
          <w:color w:val="000000"/>
          <w:sz w:val="32"/>
          <w:szCs w:val="32"/>
        </w:rPr>
        <w:t>р</w:t>
      </w:r>
      <w:r w:rsidRPr="00AD2EC1">
        <w:rPr>
          <w:color w:val="000000"/>
          <w:sz w:val="32"/>
          <w:szCs w:val="32"/>
        </w:rPr>
        <w:t>еміщенням зовнішньото</w:t>
      </w:r>
      <w:r w:rsidR="003506B6">
        <w:rPr>
          <w:color w:val="000000"/>
          <w:sz w:val="32"/>
          <w:szCs w:val="32"/>
        </w:rPr>
        <w:t>р</w:t>
      </w:r>
      <w:r w:rsidRPr="00AD2EC1">
        <w:rPr>
          <w:color w:val="000000"/>
          <w:sz w:val="32"/>
          <w:szCs w:val="32"/>
        </w:rPr>
        <w:t>гівельних вантажів на зовнішніх, відносно к</w:t>
      </w:r>
      <w:r w:rsidR="003506B6">
        <w:rPr>
          <w:color w:val="000000"/>
          <w:sz w:val="32"/>
          <w:szCs w:val="32"/>
        </w:rPr>
        <w:t>р</w:t>
      </w:r>
      <w:r w:rsidRPr="00AD2EC1">
        <w:rPr>
          <w:color w:val="000000"/>
          <w:sz w:val="32"/>
          <w:szCs w:val="32"/>
        </w:rPr>
        <w:t>аїни–п</w:t>
      </w:r>
      <w:r w:rsidR="003506B6">
        <w:rPr>
          <w:color w:val="000000"/>
          <w:sz w:val="32"/>
          <w:szCs w:val="32"/>
        </w:rPr>
        <w:t>р</w:t>
      </w:r>
      <w:r w:rsidRPr="00AD2EC1">
        <w:rPr>
          <w:color w:val="000000"/>
          <w:sz w:val="32"/>
          <w:szCs w:val="32"/>
        </w:rPr>
        <w:t>одавця і к</w:t>
      </w:r>
      <w:r w:rsidR="003506B6">
        <w:rPr>
          <w:color w:val="000000"/>
          <w:sz w:val="32"/>
          <w:szCs w:val="32"/>
        </w:rPr>
        <w:t>р</w:t>
      </w:r>
      <w:r w:rsidRPr="00AD2EC1">
        <w:rPr>
          <w:color w:val="000000"/>
          <w:sz w:val="32"/>
          <w:szCs w:val="32"/>
        </w:rPr>
        <w:t>аїни–покупця, ділянках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уту пе</w:t>
      </w:r>
      <w:r w:rsidR="003506B6">
        <w:rPr>
          <w:color w:val="000000"/>
          <w:sz w:val="32"/>
          <w:szCs w:val="32"/>
        </w:rPr>
        <w:t>р</w:t>
      </w:r>
      <w:r w:rsidRPr="00AD2EC1">
        <w:rPr>
          <w:color w:val="000000"/>
          <w:sz w:val="32"/>
          <w:szCs w:val="32"/>
        </w:rPr>
        <w:t>евезення. Питання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опе</w:t>
      </w:r>
      <w:r w:rsidR="003506B6">
        <w:rPr>
          <w:color w:val="000000"/>
          <w:sz w:val="32"/>
          <w:szCs w:val="32"/>
        </w:rPr>
        <w:t>р</w:t>
      </w:r>
      <w:r w:rsidRPr="00AD2EC1">
        <w:rPr>
          <w:color w:val="000000"/>
          <w:sz w:val="32"/>
          <w:szCs w:val="32"/>
        </w:rPr>
        <w:t>ацій пот</w:t>
      </w:r>
      <w:r w:rsidR="003506B6">
        <w:rPr>
          <w:color w:val="000000"/>
          <w:sz w:val="32"/>
          <w:szCs w:val="32"/>
        </w:rPr>
        <w:t>р</w:t>
      </w:r>
      <w:r w:rsidRPr="00AD2EC1">
        <w:rPr>
          <w:color w:val="000000"/>
          <w:sz w:val="32"/>
          <w:szCs w:val="32"/>
        </w:rPr>
        <w:t xml:space="preserve">ебує </w:t>
      </w:r>
      <w:r w:rsidR="003506B6">
        <w:rPr>
          <w:color w:val="000000"/>
          <w:sz w:val="32"/>
          <w:szCs w:val="32"/>
        </w:rPr>
        <w:t>р</w:t>
      </w:r>
      <w:r w:rsidRPr="00AD2EC1">
        <w:rPr>
          <w:color w:val="000000"/>
          <w:sz w:val="32"/>
          <w:szCs w:val="32"/>
        </w:rPr>
        <w:t>озгляду ще одного важливого аспекту, що стосується діяльності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о</w:t>
      </w:r>
      <w:r w:rsidR="003506B6">
        <w:rPr>
          <w:color w:val="000000"/>
          <w:sz w:val="32"/>
          <w:szCs w:val="32"/>
        </w:rPr>
        <w:t>р</w:t>
      </w:r>
      <w:r w:rsidRPr="00AD2EC1">
        <w:rPr>
          <w:color w:val="000000"/>
          <w:sz w:val="32"/>
          <w:szCs w:val="32"/>
        </w:rPr>
        <w:t>ганізацій, а саме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вит</w:t>
      </w:r>
      <w:r w:rsidR="003506B6">
        <w:rPr>
          <w:color w:val="000000"/>
          <w:sz w:val="32"/>
          <w:szCs w:val="32"/>
        </w:rPr>
        <w:t>р</w:t>
      </w:r>
      <w:r w:rsidRPr="00AD2EC1">
        <w:rPr>
          <w:color w:val="000000"/>
          <w:sz w:val="32"/>
          <w:szCs w:val="32"/>
        </w:rPr>
        <w:t>ат.</w:t>
      </w:r>
    </w:p>
    <w:p w:rsidR="00EF5B39" w:rsidRPr="00AD2EC1" w:rsidRDefault="003506B6" w:rsidP="00534393">
      <w:pPr>
        <w:spacing w:line="276" w:lineRule="auto"/>
        <w:ind w:firstLine="709"/>
        <w:jc w:val="both"/>
        <w:rPr>
          <w:color w:val="000000"/>
          <w:sz w:val="32"/>
          <w:szCs w:val="32"/>
        </w:rPr>
      </w:pPr>
      <w:r>
        <w:rPr>
          <w:color w:val="000000"/>
          <w:sz w:val="32"/>
          <w:szCs w:val="32"/>
        </w:rPr>
        <w:t>Р</w:t>
      </w:r>
      <w:r w:rsidR="00EF5B39" w:rsidRPr="00AD2EC1">
        <w:rPr>
          <w:color w:val="000000"/>
          <w:sz w:val="32"/>
          <w:szCs w:val="32"/>
        </w:rPr>
        <w:t>оз</w:t>
      </w:r>
      <w:r>
        <w:rPr>
          <w:color w:val="000000"/>
          <w:sz w:val="32"/>
          <w:szCs w:val="32"/>
        </w:rPr>
        <w:t>р</w:t>
      </w:r>
      <w:r w:rsidR="00EF5B39" w:rsidRPr="00AD2EC1">
        <w:rPr>
          <w:color w:val="000000"/>
          <w:sz w:val="32"/>
          <w:szCs w:val="32"/>
        </w:rPr>
        <w:t>ахунки т</w:t>
      </w:r>
      <w:r>
        <w:rPr>
          <w:color w:val="000000"/>
          <w:sz w:val="32"/>
          <w:szCs w:val="32"/>
        </w:rPr>
        <w:t>р</w:t>
      </w:r>
      <w:r w:rsidR="00EF5B39" w:rsidRPr="00AD2EC1">
        <w:rPr>
          <w:color w:val="000000"/>
          <w:sz w:val="32"/>
          <w:szCs w:val="32"/>
        </w:rPr>
        <w:t>анспо</w:t>
      </w:r>
      <w:r>
        <w:rPr>
          <w:color w:val="000000"/>
          <w:sz w:val="32"/>
          <w:szCs w:val="32"/>
        </w:rPr>
        <w:t>р</w:t>
      </w:r>
      <w:r w:rsidR="00EF5B39" w:rsidRPr="00AD2EC1">
        <w:rPr>
          <w:color w:val="000000"/>
          <w:sz w:val="32"/>
          <w:szCs w:val="32"/>
        </w:rPr>
        <w:t>тних вит</w:t>
      </w:r>
      <w:r>
        <w:rPr>
          <w:color w:val="000000"/>
          <w:sz w:val="32"/>
          <w:szCs w:val="32"/>
        </w:rPr>
        <w:t>р</w:t>
      </w:r>
      <w:r w:rsidR="00EF5B39" w:rsidRPr="00AD2EC1">
        <w:rPr>
          <w:color w:val="000000"/>
          <w:sz w:val="32"/>
          <w:szCs w:val="32"/>
        </w:rPr>
        <w:t>ат безпосе</w:t>
      </w:r>
      <w:r>
        <w:rPr>
          <w:color w:val="000000"/>
          <w:sz w:val="32"/>
          <w:szCs w:val="32"/>
        </w:rPr>
        <w:t>р</w:t>
      </w:r>
      <w:r w:rsidR="00EF5B39" w:rsidRPr="00AD2EC1">
        <w:rPr>
          <w:color w:val="000000"/>
          <w:sz w:val="32"/>
          <w:szCs w:val="32"/>
        </w:rPr>
        <w:t>едньо впливають на п</w:t>
      </w:r>
      <w:r>
        <w:rPr>
          <w:color w:val="000000"/>
          <w:sz w:val="32"/>
          <w:szCs w:val="32"/>
        </w:rPr>
        <w:t>р</w:t>
      </w:r>
      <w:r w:rsidR="00EF5B39" w:rsidRPr="00AD2EC1">
        <w:rPr>
          <w:color w:val="000000"/>
          <w:sz w:val="32"/>
          <w:szCs w:val="32"/>
        </w:rPr>
        <w:t xml:space="preserve">ийняття </w:t>
      </w:r>
      <w:r>
        <w:rPr>
          <w:color w:val="000000"/>
          <w:sz w:val="32"/>
          <w:szCs w:val="32"/>
        </w:rPr>
        <w:t>р</w:t>
      </w:r>
      <w:r w:rsidR="00EF5B39" w:rsidRPr="00AD2EC1">
        <w:rPr>
          <w:color w:val="000000"/>
          <w:sz w:val="32"/>
          <w:szCs w:val="32"/>
        </w:rPr>
        <w:t>ішень п</w:t>
      </w:r>
      <w:r>
        <w:rPr>
          <w:color w:val="000000"/>
          <w:sz w:val="32"/>
          <w:szCs w:val="32"/>
        </w:rPr>
        <w:t>р</w:t>
      </w:r>
      <w:r w:rsidR="00EF5B39" w:rsidRPr="00AD2EC1">
        <w:rPr>
          <w:color w:val="000000"/>
          <w:sz w:val="32"/>
          <w:szCs w:val="32"/>
        </w:rPr>
        <w:t>о те</w:t>
      </w:r>
      <w:r>
        <w:rPr>
          <w:color w:val="000000"/>
          <w:sz w:val="32"/>
          <w:szCs w:val="32"/>
        </w:rPr>
        <w:t>р</w:t>
      </w:r>
      <w:r w:rsidR="00EF5B39" w:rsidRPr="00AD2EC1">
        <w:rPr>
          <w:color w:val="000000"/>
          <w:sz w:val="32"/>
          <w:szCs w:val="32"/>
        </w:rPr>
        <w:t>ито</w:t>
      </w:r>
      <w:r>
        <w:rPr>
          <w:color w:val="000000"/>
          <w:sz w:val="32"/>
          <w:szCs w:val="32"/>
        </w:rPr>
        <w:t>р</w:t>
      </w:r>
      <w:r w:rsidR="00EF5B39" w:rsidRPr="00AD2EC1">
        <w:rPr>
          <w:color w:val="000000"/>
          <w:sz w:val="32"/>
          <w:szCs w:val="32"/>
        </w:rPr>
        <w:t xml:space="preserve">іальне </w:t>
      </w:r>
      <w:r>
        <w:rPr>
          <w:color w:val="000000"/>
          <w:sz w:val="32"/>
          <w:szCs w:val="32"/>
        </w:rPr>
        <w:t>р</w:t>
      </w:r>
      <w:r w:rsidR="00EF5B39" w:rsidRPr="00AD2EC1">
        <w:rPr>
          <w:color w:val="000000"/>
          <w:sz w:val="32"/>
          <w:szCs w:val="32"/>
        </w:rPr>
        <w:t>озміщення ви</w:t>
      </w:r>
      <w:r>
        <w:rPr>
          <w:color w:val="000000"/>
          <w:sz w:val="32"/>
          <w:szCs w:val="32"/>
        </w:rPr>
        <w:t>р</w:t>
      </w:r>
      <w:r w:rsidR="00EF5B39" w:rsidRPr="00AD2EC1">
        <w:rPr>
          <w:color w:val="000000"/>
          <w:sz w:val="32"/>
          <w:szCs w:val="32"/>
        </w:rPr>
        <w:t>обництв. Оскільки т</w:t>
      </w:r>
      <w:r>
        <w:rPr>
          <w:color w:val="000000"/>
          <w:sz w:val="32"/>
          <w:szCs w:val="32"/>
        </w:rPr>
        <w:t>р</w:t>
      </w:r>
      <w:r w:rsidR="00EF5B39" w:rsidRPr="00AD2EC1">
        <w:rPr>
          <w:color w:val="000000"/>
          <w:sz w:val="32"/>
          <w:szCs w:val="32"/>
        </w:rPr>
        <w:t>анспо</w:t>
      </w:r>
      <w:r>
        <w:rPr>
          <w:color w:val="000000"/>
          <w:sz w:val="32"/>
          <w:szCs w:val="32"/>
        </w:rPr>
        <w:t>р</w:t>
      </w:r>
      <w:r w:rsidR="00EF5B39" w:rsidRPr="00AD2EC1">
        <w:rPr>
          <w:color w:val="000000"/>
          <w:sz w:val="32"/>
          <w:szCs w:val="32"/>
        </w:rPr>
        <w:t>тні вит</w:t>
      </w:r>
      <w:r>
        <w:rPr>
          <w:color w:val="000000"/>
          <w:sz w:val="32"/>
          <w:szCs w:val="32"/>
        </w:rPr>
        <w:t>р</w:t>
      </w:r>
      <w:r w:rsidR="00EF5B39" w:rsidRPr="00AD2EC1">
        <w:rPr>
          <w:color w:val="000000"/>
          <w:sz w:val="32"/>
          <w:szCs w:val="32"/>
        </w:rPr>
        <w:t>ати входять у вит</w:t>
      </w:r>
      <w:r>
        <w:rPr>
          <w:color w:val="000000"/>
          <w:sz w:val="32"/>
          <w:szCs w:val="32"/>
        </w:rPr>
        <w:t>р</w:t>
      </w:r>
      <w:r w:rsidR="00EF5B39" w:rsidRPr="00AD2EC1">
        <w:rPr>
          <w:color w:val="000000"/>
          <w:sz w:val="32"/>
          <w:szCs w:val="32"/>
        </w:rPr>
        <w:t>ати ви</w:t>
      </w:r>
      <w:r>
        <w:rPr>
          <w:color w:val="000000"/>
          <w:sz w:val="32"/>
          <w:szCs w:val="32"/>
        </w:rPr>
        <w:t>р</w:t>
      </w:r>
      <w:r w:rsidR="00EF5B39" w:rsidRPr="00AD2EC1">
        <w:rPr>
          <w:color w:val="000000"/>
          <w:sz w:val="32"/>
          <w:szCs w:val="32"/>
        </w:rPr>
        <w:t>обництва, вони в</w:t>
      </w:r>
      <w:r>
        <w:rPr>
          <w:color w:val="000000"/>
          <w:sz w:val="32"/>
          <w:szCs w:val="32"/>
        </w:rPr>
        <w:t>р</w:t>
      </w:r>
      <w:r w:rsidR="00EF5B39" w:rsidRPr="00AD2EC1">
        <w:rPr>
          <w:color w:val="000000"/>
          <w:sz w:val="32"/>
          <w:szCs w:val="32"/>
        </w:rPr>
        <w:t>аховуються як експо</w:t>
      </w:r>
      <w:r>
        <w:rPr>
          <w:color w:val="000000"/>
          <w:sz w:val="32"/>
          <w:szCs w:val="32"/>
        </w:rPr>
        <w:t>р</w:t>
      </w:r>
      <w:r w:rsidR="00EF5B39" w:rsidRPr="00AD2EC1">
        <w:rPr>
          <w:color w:val="000000"/>
          <w:sz w:val="32"/>
          <w:szCs w:val="32"/>
        </w:rPr>
        <w:t>те</w:t>
      </w:r>
      <w:r>
        <w:rPr>
          <w:color w:val="000000"/>
          <w:sz w:val="32"/>
          <w:szCs w:val="32"/>
        </w:rPr>
        <w:t>р</w:t>
      </w:r>
      <w:r w:rsidR="00EF5B39" w:rsidRPr="00AD2EC1">
        <w:rPr>
          <w:color w:val="000000"/>
          <w:sz w:val="32"/>
          <w:szCs w:val="32"/>
        </w:rPr>
        <w:t>ами, так і імпо</w:t>
      </w:r>
      <w:r>
        <w:rPr>
          <w:color w:val="000000"/>
          <w:sz w:val="32"/>
          <w:szCs w:val="32"/>
        </w:rPr>
        <w:t>р</w:t>
      </w:r>
      <w:r w:rsidR="00EF5B39" w:rsidRPr="00AD2EC1">
        <w:rPr>
          <w:color w:val="000000"/>
          <w:sz w:val="32"/>
          <w:szCs w:val="32"/>
        </w:rPr>
        <w:t>те</w:t>
      </w:r>
      <w:r>
        <w:rPr>
          <w:color w:val="000000"/>
          <w:sz w:val="32"/>
          <w:szCs w:val="32"/>
        </w:rPr>
        <w:t>р</w:t>
      </w:r>
      <w:r w:rsidR="00EF5B39" w:rsidRPr="00AD2EC1">
        <w:rPr>
          <w:color w:val="000000"/>
          <w:sz w:val="32"/>
          <w:szCs w:val="32"/>
        </w:rPr>
        <w:t>ами п</w:t>
      </w:r>
      <w:r>
        <w:rPr>
          <w:color w:val="000000"/>
          <w:sz w:val="32"/>
          <w:szCs w:val="32"/>
        </w:rPr>
        <w:t>р</w:t>
      </w:r>
      <w:r w:rsidR="00EF5B39" w:rsidRPr="00AD2EC1">
        <w:rPr>
          <w:color w:val="000000"/>
          <w:sz w:val="32"/>
          <w:szCs w:val="32"/>
        </w:rPr>
        <w:t>и п</w:t>
      </w:r>
      <w:r>
        <w:rPr>
          <w:color w:val="000000"/>
          <w:sz w:val="32"/>
          <w:szCs w:val="32"/>
        </w:rPr>
        <w:t>р</w:t>
      </w:r>
      <w:r w:rsidR="00EF5B39" w:rsidRPr="00AD2EC1">
        <w:rPr>
          <w:color w:val="000000"/>
          <w:sz w:val="32"/>
          <w:szCs w:val="32"/>
        </w:rPr>
        <w:t xml:space="preserve">ийнятті </w:t>
      </w:r>
      <w:r>
        <w:rPr>
          <w:color w:val="000000"/>
          <w:sz w:val="32"/>
          <w:szCs w:val="32"/>
        </w:rPr>
        <w:t>р</w:t>
      </w:r>
      <w:r w:rsidR="00EF5B39" w:rsidRPr="00AD2EC1">
        <w:rPr>
          <w:color w:val="000000"/>
          <w:sz w:val="32"/>
          <w:szCs w:val="32"/>
        </w:rPr>
        <w:t>ішень п</w:t>
      </w:r>
      <w:r>
        <w:rPr>
          <w:color w:val="000000"/>
          <w:sz w:val="32"/>
          <w:szCs w:val="32"/>
        </w:rPr>
        <w:t>р</w:t>
      </w:r>
      <w:r w:rsidR="00EF5B39" w:rsidRPr="00AD2EC1">
        <w:rPr>
          <w:color w:val="000000"/>
          <w:sz w:val="32"/>
          <w:szCs w:val="32"/>
        </w:rPr>
        <w:t>о те, де ство</w:t>
      </w:r>
      <w:r>
        <w:rPr>
          <w:color w:val="000000"/>
          <w:sz w:val="32"/>
          <w:szCs w:val="32"/>
        </w:rPr>
        <w:t>р</w:t>
      </w:r>
      <w:r w:rsidR="00EF5B39" w:rsidRPr="00AD2EC1">
        <w:rPr>
          <w:color w:val="000000"/>
          <w:sz w:val="32"/>
          <w:szCs w:val="32"/>
        </w:rPr>
        <w:t>ювати ті чи інші підп</w:t>
      </w:r>
      <w:r>
        <w:rPr>
          <w:color w:val="000000"/>
          <w:sz w:val="32"/>
          <w:szCs w:val="32"/>
        </w:rPr>
        <w:t>р</w:t>
      </w:r>
      <w:r w:rsidR="00EF5B39" w:rsidRPr="00AD2EC1">
        <w:rPr>
          <w:color w:val="000000"/>
          <w:sz w:val="32"/>
          <w:szCs w:val="32"/>
        </w:rPr>
        <w:t>иємства або навіть галузь. З погляду те</w:t>
      </w:r>
      <w:r>
        <w:rPr>
          <w:color w:val="000000"/>
          <w:sz w:val="32"/>
          <w:szCs w:val="32"/>
        </w:rPr>
        <w:t>р</w:t>
      </w:r>
      <w:r w:rsidR="00EF5B39" w:rsidRPr="00AD2EC1">
        <w:rPr>
          <w:color w:val="000000"/>
          <w:sz w:val="32"/>
          <w:szCs w:val="32"/>
        </w:rPr>
        <w:t>ито</w:t>
      </w:r>
      <w:r>
        <w:rPr>
          <w:color w:val="000000"/>
          <w:sz w:val="32"/>
          <w:szCs w:val="32"/>
        </w:rPr>
        <w:t>р</w:t>
      </w:r>
      <w:r w:rsidR="00EF5B39" w:rsidRPr="00AD2EC1">
        <w:rPr>
          <w:color w:val="000000"/>
          <w:sz w:val="32"/>
          <w:szCs w:val="32"/>
        </w:rPr>
        <w:t>іального поділу п</w:t>
      </w:r>
      <w:r>
        <w:rPr>
          <w:color w:val="000000"/>
          <w:sz w:val="32"/>
          <w:szCs w:val="32"/>
        </w:rPr>
        <w:t>р</w:t>
      </w:r>
      <w:r w:rsidR="00EF5B39" w:rsidRPr="00AD2EC1">
        <w:rPr>
          <w:color w:val="000000"/>
          <w:sz w:val="32"/>
          <w:szCs w:val="32"/>
        </w:rPr>
        <w:t>аці виділяють:</w:t>
      </w:r>
    </w:p>
    <w:p w:rsidR="00EF5B39" w:rsidRPr="00AD2EC1" w:rsidRDefault="00EF5B39" w:rsidP="00AC49CB">
      <w:pPr>
        <w:pStyle w:val="a4"/>
        <w:numPr>
          <w:ilvl w:val="0"/>
          <w:numId w:val="110"/>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галузі, 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ієнтовані на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си в основному видобувні галузі, у яких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тні вит</w:t>
      </w:r>
      <w:r w:rsidR="003506B6">
        <w:rPr>
          <w:rFonts w:ascii="Times New Roman" w:hAnsi="Times New Roman"/>
          <w:color w:val="000000"/>
          <w:sz w:val="32"/>
          <w:szCs w:val="32"/>
        </w:rPr>
        <w:t>р</w:t>
      </w:r>
      <w:r w:rsidRPr="00AD2EC1">
        <w:rPr>
          <w:rFonts w:ascii="Times New Roman" w:hAnsi="Times New Roman"/>
          <w:color w:val="000000"/>
          <w:sz w:val="32"/>
          <w:szCs w:val="32"/>
        </w:rPr>
        <w:t>ати на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готової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одукції значно нижчі, ніж на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си</w:t>
      </w:r>
      <w:r w:rsidR="003506B6">
        <w:rPr>
          <w:rFonts w:ascii="Times New Roman" w:hAnsi="Times New Roman"/>
          <w:color w:val="000000"/>
          <w:sz w:val="32"/>
          <w:szCs w:val="32"/>
        </w:rPr>
        <w:t>р</w:t>
      </w:r>
      <w:r w:rsidRPr="00AD2EC1">
        <w:rPr>
          <w:rFonts w:ascii="Times New Roman" w:hAnsi="Times New Roman"/>
          <w:color w:val="000000"/>
          <w:sz w:val="32"/>
          <w:szCs w:val="32"/>
        </w:rPr>
        <w:t>овини, із якої вона виготовляється. Оскільки кінцева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одукція значно легше і до</w:t>
      </w:r>
      <w:r w:rsidR="003506B6">
        <w:rPr>
          <w:rFonts w:ascii="Times New Roman" w:hAnsi="Times New Roman"/>
          <w:color w:val="000000"/>
          <w:sz w:val="32"/>
          <w:szCs w:val="32"/>
        </w:rPr>
        <w:t>р</w:t>
      </w:r>
      <w:r w:rsidRPr="00AD2EC1">
        <w:rPr>
          <w:rFonts w:ascii="Times New Roman" w:hAnsi="Times New Roman"/>
          <w:color w:val="000000"/>
          <w:sz w:val="32"/>
          <w:szCs w:val="32"/>
        </w:rPr>
        <w:t>ожче си</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овини, такі галузі </w:t>
      </w:r>
      <w:r w:rsidR="003506B6">
        <w:rPr>
          <w:rFonts w:ascii="Times New Roman" w:hAnsi="Times New Roman"/>
          <w:color w:val="000000"/>
          <w:sz w:val="32"/>
          <w:szCs w:val="32"/>
        </w:rPr>
        <w:t>р</w:t>
      </w:r>
      <w:r w:rsidRPr="00AD2EC1">
        <w:rPr>
          <w:rFonts w:ascii="Times New Roman" w:hAnsi="Times New Roman"/>
          <w:color w:val="000000"/>
          <w:sz w:val="32"/>
          <w:szCs w:val="32"/>
        </w:rPr>
        <w:t>озташовуються в місцях знаходження п</w:t>
      </w:r>
      <w:r w:rsidR="003506B6">
        <w:rPr>
          <w:rFonts w:ascii="Times New Roman" w:hAnsi="Times New Roman"/>
          <w:color w:val="000000"/>
          <w:sz w:val="32"/>
          <w:szCs w:val="32"/>
        </w:rPr>
        <w:t>р</w:t>
      </w:r>
      <w:r w:rsidRPr="00AD2EC1">
        <w:rPr>
          <w:rFonts w:ascii="Times New Roman" w:hAnsi="Times New Roman"/>
          <w:color w:val="000000"/>
          <w:sz w:val="32"/>
          <w:szCs w:val="32"/>
        </w:rPr>
        <w:t>и</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одних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сів. Це головним чином гі</w:t>
      </w:r>
      <w:r w:rsidR="003506B6">
        <w:rPr>
          <w:rFonts w:ascii="Times New Roman" w:hAnsi="Times New Roman"/>
          <w:color w:val="000000"/>
          <w:sz w:val="32"/>
          <w:szCs w:val="32"/>
        </w:rPr>
        <w:t>р</w:t>
      </w:r>
      <w:r w:rsidRPr="00AD2EC1">
        <w:rPr>
          <w:rFonts w:ascii="Times New Roman" w:hAnsi="Times New Roman"/>
          <w:color w:val="000000"/>
          <w:sz w:val="32"/>
          <w:szCs w:val="32"/>
        </w:rPr>
        <w:t>ничо</w:t>
      </w:r>
      <w:r w:rsidR="003506B6">
        <w:rPr>
          <w:rFonts w:ascii="Times New Roman" w:hAnsi="Times New Roman"/>
          <w:color w:val="000000"/>
          <w:sz w:val="32"/>
          <w:szCs w:val="32"/>
        </w:rPr>
        <w:t>р</w:t>
      </w:r>
      <w:r w:rsidRPr="00AD2EC1">
        <w:rPr>
          <w:rFonts w:ascii="Times New Roman" w:hAnsi="Times New Roman"/>
          <w:color w:val="000000"/>
          <w:sz w:val="32"/>
          <w:szCs w:val="32"/>
        </w:rPr>
        <w:t>удна, алюмінієва і хімічна п</w:t>
      </w:r>
      <w:r w:rsidR="003506B6">
        <w:rPr>
          <w:rFonts w:ascii="Times New Roman" w:hAnsi="Times New Roman"/>
          <w:color w:val="000000"/>
          <w:sz w:val="32"/>
          <w:szCs w:val="32"/>
        </w:rPr>
        <w:t>р</w:t>
      </w:r>
      <w:r w:rsidRPr="00AD2EC1">
        <w:rPr>
          <w:rFonts w:ascii="Times New Roman" w:hAnsi="Times New Roman"/>
          <w:color w:val="000000"/>
          <w:sz w:val="32"/>
          <w:szCs w:val="32"/>
        </w:rPr>
        <w:t>омисловість.</w:t>
      </w:r>
    </w:p>
    <w:p w:rsidR="00EF5B39" w:rsidRPr="00AD2EC1" w:rsidRDefault="00EF5B39" w:rsidP="00AC49CB">
      <w:pPr>
        <w:pStyle w:val="a4"/>
        <w:numPr>
          <w:ilvl w:val="0"/>
          <w:numId w:val="110"/>
        </w:numPr>
        <w:ind w:left="709" w:hanging="709"/>
        <w:jc w:val="both"/>
        <w:rPr>
          <w:rFonts w:ascii="Times New Roman" w:hAnsi="Times New Roman"/>
          <w:color w:val="000000"/>
          <w:sz w:val="32"/>
          <w:szCs w:val="32"/>
        </w:rPr>
      </w:pPr>
      <w:r w:rsidRPr="00AD2EC1">
        <w:rPr>
          <w:rFonts w:ascii="Times New Roman" w:hAnsi="Times New Roman"/>
          <w:color w:val="000000"/>
          <w:sz w:val="32"/>
          <w:szCs w:val="32"/>
        </w:rPr>
        <w:t>галузі, 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ієнтовані на </w:t>
      </w:r>
      <w:r w:rsidR="003506B6">
        <w:rPr>
          <w:rFonts w:ascii="Times New Roman" w:hAnsi="Times New Roman"/>
          <w:color w:val="000000"/>
          <w:sz w:val="32"/>
          <w:szCs w:val="32"/>
        </w:rPr>
        <w:t>р</w:t>
      </w:r>
      <w:r w:rsidRPr="00AD2EC1">
        <w:rPr>
          <w:rFonts w:ascii="Times New Roman" w:hAnsi="Times New Roman"/>
          <w:color w:val="000000"/>
          <w:sz w:val="32"/>
          <w:szCs w:val="32"/>
        </w:rPr>
        <w:t>инок галузі, у яких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тні вит</w:t>
      </w:r>
      <w:r w:rsidR="003506B6">
        <w:rPr>
          <w:rFonts w:ascii="Times New Roman" w:hAnsi="Times New Roman"/>
          <w:color w:val="000000"/>
          <w:sz w:val="32"/>
          <w:szCs w:val="32"/>
        </w:rPr>
        <w:t>р</w:t>
      </w:r>
      <w:r w:rsidRPr="00AD2EC1">
        <w:rPr>
          <w:rFonts w:ascii="Times New Roman" w:hAnsi="Times New Roman"/>
          <w:color w:val="000000"/>
          <w:sz w:val="32"/>
          <w:szCs w:val="32"/>
        </w:rPr>
        <w:t>ати на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готової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одукції вищі, ніж на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си</w:t>
      </w:r>
      <w:r w:rsidR="003506B6">
        <w:rPr>
          <w:rFonts w:ascii="Times New Roman" w:hAnsi="Times New Roman"/>
          <w:color w:val="000000"/>
          <w:sz w:val="32"/>
          <w:szCs w:val="32"/>
        </w:rPr>
        <w:t>р</w:t>
      </w:r>
      <w:r w:rsidRPr="00AD2EC1">
        <w:rPr>
          <w:rFonts w:ascii="Times New Roman" w:hAnsi="Times New Roman"/>
          <w:color w:val="000000"/>
          <w:sz w:val="32"/>
          <w:szCs w:val="32"/>
        </w:rPr>
        <w:t>овини, з якої вона ви</w:t>
      </w:r>
      <w:r w:rsidR="003506B6">
        <w:rPr>
          <w:rFonts w:ascii="Times New Roman" w:hAnsi="Times New Roman"/>
          <w:color w:val="000000"/>
          <w:sz w:val="32"/>
          <w:szCs w:val="32"/>
        </w:rPr>
        <w:t>р</w:t>
      </w:r>
      <w:r w:rsidRPr="00AD2EC1">
        <w:rPr>
          <w:rFonts w:ascii="Times New Roman" w:hAnsi="Times New Roman"/>
          <w:color w:val="000000"/>
          <w:sz w:val="32"/>
          <w:szCs w:val="32"/>
        </w:rPr>
        <w:t>обляється.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одукцію таких галузей називають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наби</w:t>
      </w:r>
      <w:r w:rsidR="003506B6">
        <w:rPr>
          <w:rFonts w:ascii="Times New Roman" w:hAnsi="Times New Roman"/>
          <w:color w:val="000000"/>
          <w:sz w:val="32"/>
          <w:szCs w:val="32"/>
        </w:rPr>
        <w:t>р</w:t>
      </w:r>
      <w:r w:rsidRPr="00AD2EC1">
        <w:rPr>
          <w:rFonts w:ascii="Times New Roman" w:hAnsi="Times New Roman"/>
          <w:color w:val="000000"/>
          <w:sz w:val="32"/>
          <w:szCs w:val="32"/>
        </w:rPr>
        <w:t>аючою вагу</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В основному це об</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обні галузі, що мають у своєму </w:t>
      </w:r>
      <w:r w:rsidR="003506B6">
        <w:rPr>
          <w:rFonts w:ascii="Times New Roman" w:hAnsi="Times New Roman"/>
          <w:color w:val="000000"/>
          <w:sz w:val="32"/>
          <w:szCs w:val="32"/>
        </w:rPr>
        <w:t>р</w:t>
      </w:r>
      <w:r w:rsidRPr="00AD2EC1">
        <w:rPr>
          <w:rFonts w:ascii="Times New Roman" w:hAnsi="Times New Roman"/>
          <w:color w:val="000000"/>
          <w:sz w:val="32"/>
          <w:szCs w:val="32"/>
        </w:rPr>
        <w:t>озпо</w:t>
      </w:r>
      <w:r w:rsidR="003506B6">
        <w:rPr>
          <w:rFonts w:ascii="Times New Roman" w:hAnsi="Times New Roman"/>
          <w:color w:val="000000"/>
          <w:sz w:val="32"/>
          <w:szCs w:val="32"/>
        </w:rPr>
        <w:t>р</w:t>
      </w:r>
      <w:r w:rsidRPr="00AD2EC1">
        <w:rPr>
          <w:rFonts w:ascii="Times New Roman" w:hAnsi="Times New Roman"/>
          <w:color w:val="000000"/>
          <w:sz w:val="32"/>
          <w:szCs w:val="32"/>
        </w:rPr>
        <w:t>ядженні підп</w:t>
      </w:r>
      <w:r w:rsidR="003506B6">
        <w:rPr>
          <w:rFonts w:ascii="Times New Roman" w:hAnsi="Times New Roman"/>
          <w:color w:val="000000"/>
          <w:sz w:val="32"/>
          <w:szCs w:val="32"/>
        </w:rPr>
        <w:t>р</w:t>
      </w:r>
      <w:r w:rsidRPr="00AD2EC1">
        <w:rPr>
          <w:rFonts w:ascii="Times New Roman" w:hAnsi="Times New Roman"/>
          <w:color w:val="000000"/>
          <w:sz w:val="32"/>
          <w:szCs w:val="32"/>
        </w:rPr>
        <w:t>иємства, які займаються збо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кою поблизу </w:t>
      </w:r>
      <w:r w:rsidR="003506B6">
        <w:rPr>
          <w:rFonts w:ascii="Times New Roman" w:hAnsi="Times New Roman"/>
          <w:color w:val="000000"/>
          <w:sz w:val="32"/>
          <w:szCs w:val="32"/>
        </w:rPr>
        <w:t>р</w:t>
      </w:r>
      <w:r w:rsidRPr="00AD2EC1">
        <w:rPr>
          <w:rFonts w:ascii="Times New Roman" w:hAnsi="Times New Roman"/>
          <w:color w:val="000000"/>
          <w:sz w:val="32"/>
          <w:szCs w:val="32"/>
        </w:rPr>
        <w:t>инків збуту, оскільки ва</w:t>
      </w:r>
      <w:r w:rsidR="003506B6">
        <w:rPr>
          <w:rFonts w:ascii="Times New Roman" w:hAnsi="Times New Roman"/>
          <w:color w:val="000000"/>
          <w:sz w:val="32"/>
          <w:szCs w:val="32"/>
        </w:rPr>
        <w:t>р</w:t>
      </w:r>
      <w:r w:rsidRPr="00AD2EC1">
        <w:rPr>
          <w:rFonts w:ascii="Times New Roman" w:hAnsi="Times New Roman"/>
          <w:color w:val="000000"/>
          <w:sz w:val="32"/>
          <w:szCs w:val="32"/>
        </w:rPr>
        <w:t>тість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частин для збо</w:t>
      </w:r>
      <w:r w:rsidR="003506B6">
        <w:rPr>
          <w:rFonts w:ascii="Times New Roman" w:hAnsi="Times New Roman"/>
          <w:color w:val="000000"/>
          <w:sz w:val="32"/>
          <w:szCs w:val="32"/>
        </w:rPr>
        <w:t>р</w:t>
      </w:r>
      <w:r w:rsidRPr="00AD2EC1">
        <w:rPr>
          <w:rFonts w:ascii="Times New Roman" w:hAnsi="Times New Roman"/>
          <w:color w:val="000000"/>
          <w:sz w:val="32"/>
          <w:szCs w:val="32"/>
        </w:rPr>
        <w:t>ки нижча, ніж ва</w:t>
      </w:r>
      <w:r w:rsidR="003506B6">
        <w:rPr>
          <w:rFonts w:ascii="Times New Roman" w:hAnsi="Times New Roman"/>
          <w:color w:val="000000"/>
          <w:sz w:val="32"/>
          <w:szCs w:val="32"/>
        </w:rPr>
        <w:t>р</w:t>
      </w:r>
      <w:r w:rsidRPr="00AD2EC1">
        <w:rPr>
          <w:rFonts w:ascii="Times New Roman" w:hAnsi="Times New Roman"/>
          <w:color w:val="000000"/>
          <w:sz w:val="32"/>
          <w:szCs w:val="32"/>
        </w:rPr>
        <w:t>тість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готової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одукції (автомобілебудування).</w:t>
      </w:r>
    </w:p>
    <w:p w:rsidR="00EF5B39" w:rsidRPr="00AD2EC1" w:rsidRDefault="00EF5B39" w:rsidP="00847EAC">
      <w:pPr>
        <w:pStyle w:val="a4"/>
        <w:numPr>
          <w:ilvl w:val="0"/>
          <w:numId w:val="110"/>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вільно 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ієнтовані галузі </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ито</w:t>
      </w:r>
      <w:r w:rsidR="003506B6">
        <w:rPr>
          <w:rFonts w:ascii="Times New Roman" w:hAnsi="Times New Roman"/>
          <w:color w:val="000000"/>
          <w:sz w:val="32"/>
          <w:szCs w:val="32"/>
        </w:rPr>
        <w:t>р</w:t>
      </w:r>
      <w:r w:rsidRPr="00AD2EC1">
        <w:rPr>
          <w:rFonts w:ascii="Times New Roman" w:hAnsi="Times New Roman"/>
          <w:color w:val="000000"/>
          <w:sz w:val="32"/>
          <w:szCs w:val="32"/>
        </w:rPr>
        <w:t>іально мобільні галузі, що не тяжіють ні до дже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ел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сів, ні до </w:t>
      </w:r>
      <w:r w:rsidR="003506B6">
        <w:rPr>
          <w:rFonts w:ascii="Times New Roman" w:hAnsi="Times New Roman"/>
          <w:color w:val="000000"/>
          <w:sz w:val="32"/>
          <w:szCs w:val="32"/>
        </w:rPr>
        <w:t>р</w:t>
      </w:r>
      <w:r w:rsidRPr="00AD2EC1">
        <w:rPr>
          <w:rFonts w:ascii="Times New Roman" w:hAnsi="Times New Roman"/>
          <w:color w:val="000000"/>
          <w:sz w:val="32"/>
          <w:szCs w:val="32"/>
        </w:rPr>
        <w:t>инків збуту. Зазвичай, це галузі, що виготовляють дуже до</w:t>
      </w:r>
      <w:r w:rsidR="003506B6">
        <w:rPr>
          <w:rFonts w:ascii="Times New Roman" w:hAnsi="Times New Roman"/>
          <w:color w:val="000000"/>
          <w:sz w:val="32"/>
          <w:szCs w:val="32"/>
        </w:rPr>
        <w:t>р</w:t>
      </w:r>
      <w:r w:rsidRPr="00AD2EC1">
        <w:rPr>
          <w:rFonts w:ascii="Times New Roman" w:hAnsi="Times New Roman"/>
          <w:color w:val="000000"/>
          <w:sz w:val="32"/>
          <w:szCs w:val="32"/>
        </w:rPr>
        <w:t>огу, але легку</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кінцеву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одукцію, для якої ва</w:t>
      </w:r>
      <w:r w:rsidR="003506B6">
        <w:rPr>
          <w:rFonts w:ascii="Times New Roman" w:hAnsi="Times New Roman"/>
          <w:color w:val="000000"/>
          <w:sz w:val="32"/>
          <w:szCs w:val="32"/>
        </w:rPr>
        <w:t>р</w:t>
      </w:r>
      <w:r w:rsidRPr="00AD2EC1">
        <w:rPr>
          <w:rFonts w:ascii="Times New Roman" w:hAnsi="Times New Roman"/>
          <w:color w:val="000000"/>
          <w:sz w:val="32"/>
          <w:szCs w:val="32"/>
        </w:rPr>
        <w:t>тість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тування складає незначну частку від ціни (елект</w:t>
      </w:r>
      <w:r w:rsidR="003506B6">
        <w:rPr>
          <w:rFonts w:ascii="Times New Roman" w:hAnsi="Times New Roman"/>
          <w:color w:val="000000"/>
          <w:sz w:val="32"/>
          <w:szCs w:val="32"/>
        </w:rPr>
        <w:t>р</w:t>
      </w:r>
      <w:r w:rsidRPr="00AD2EC1">
        <w:rPr>
          <w:rFonts w:ascii="Times New Roman" w:hAnsi="Times New Roman"/>
          <w:color w:val="000000"/>
          <w:sz w:val="32"/>
          <w:szCs w:val="32"/>
        </w:rPr>
        <w:t>онні компоненти, коштовності).</w:t>
      </w:r>
    </w:p>
    <w:p w:rsidR="00EF5B39" w:rsidRPr="00AD2EC1" w:rsidRDefault="00EF5B39" w:rsidP="00847EAC">
      <w:pPr>
        <w:spacing w:line="276" w:lineRule="auto"/>
        <w:ind w:firstLine="709"/>
        <w:jc w:val="both"/>
        <w:rPr>
          <w:color w:val="000000"/>
          <w:sz w:val="32"/>
          <w:szCs w:val="32"/>
        </w:rPr>
      </w:pPr>
      <w:r w:rsidRPr="00AD2EC1">
        <w:rPr>
          <w:color w:val="000000"/>
          <w:sz w:val="32"/>
          <w:szCs w:val="32"/>
        </w:rPr>
        <w:t xml:space="preserve">В аналітичних цілях виділяють </w:t>
      </w:r>
      <w:r w:rsidRPr="00AD2EC1">
        <w:rPr>
          <w:b/>
          <w:color w:val="000000"/>
          <w:sz w:val="32"/>
          <w:szCs w:val="32"/>
        </w:rPr>
        <w:t>мо</w:t>
      </w:r>
      <w:r w:rsidR="003506B6">
        <w:rPr>
          <w:b/>
          <w:color w:val="000000"/>
          <w:sz w:val="32"/>
          <w:szCs w:val="32"/>
        </w:rPr>
        <w:t>р</w:t>
      </w:r>
      <w:r w:rsidRPr="00AD2EC1">
        <w:rPr>
          <w:b/>
          <w:color w:val="000000"/>
          <w:sz w:val="32"/>
          <w:szCs w:val="32"/>
        </w:rPr>
        <w:t>ський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w:t>
      </w:r>
      <w:r w:rsidRPr="00AD2EC1">
        <w:rPr>
          <w:color w:val="000000"/>
          <w:sz w:val="32"/>
          <w:szCs w:val="32"/>
        </w:rPr>
        <w:t>, що відіг</w:t>
      </w:r>
      <w:r w:rsidR="003506B6">
        <w:rPr>
          <w:color w:val="000000"/>
          <w:sz w:val="32"/>
          <w:szCs w:val="32"/>
        </w:rPr>
        <w:t>р</w:t>
      </w:r>
      <w:r w:rsidRPr="00AD2EC1">
        <w:rPr>
          <w:color w:val="000000"/>
          <w:sz w:val="32"/>
          <w:szCs w:val="32"/>
        </w:rPr>
        <w:t xml:space="preserve">ає основну </w:t>
      </w:r>
      <w:r w:rsidR="003506B6">
        <w:rPr>
          <w:color w:val="000000"/>
          <w:sz w:val="32"/>
          <w:szCs w:val="32"/>
        </w:rPr>
        <w:t>р</w:t>
      </w:r>
      <w:r w:rsidRPr="00AD2EC1">
        <w:rPr>
          <w:color w:val="000000"/>
          <w:sz w:val="32"/>
          <w:szCs w:val="32"/>
        </w:rPr>
        <w:t>оль у пе</w:t>
      </w:r>
      <w:r w:rsidR="003506B6">
        <w:rPr>
          <w:color w:val="000000"/>
          <w:sz w:val="32"/>
          <w:szCs w:val="32"/>
        </w:rPr>
        <w:t>р</w:t>
      </w:r>
      <w:r w:rsidRPr="00AD2EC1">
        <w:rPr>
          <w:color w:val="000000"/>
          <w:sz w:val="32"/>
          <w:szCs w:val="32"/>
        </w:rPr>
        <w:t>евезенні зовнішньото</w:t>
      </w:r>
      <w:r w:rsidR="003506B6">
        <w:rPr>
          <w:color w:val="000000"/>
          <w:sz w:val="32"/>
          <w:szCs w:val="32"/>
        </w:rPr>
        <w:t>р</w:t>
      </w:r>
      <w:r w:rsidRPr="00AD2EC1">
        <w:rPr>
          <w:color w:val="000000"/>
          <w:sz w:val="32"/>
          <w:szCs w:val="32"/>
        </w:rPr>
        <w:t>гівельних вантажів, повіт</w:t>
      </w:r>
      <w:r w:rsidR="003506B6">
        <w:rPr>
          <w:color w:val="000000"/>
          <w:sz w:val="32"/>
          <w:szCs w:val="32"/>
        </w:rPr>
        <w:t>р</w:t>
      </w:r>
      <w:r w:rsidRPr="00AD2EC1">
        <w:rPr>
          <w:color w:val="000000"/>
          <w:sz w:val="32"/>
          <w:szCs w:val="32"/>
        </w:rPr>
        <w:t>яний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який має велике значення в міжде</w:t>
      </w:r>
      <w:r w:rsidR="003506B6">
        <w:rPr>
          <w:color w:val="000000"/>
          <w:sz w:val="32"/>
          <w:szCs w:val="32"/>
        </w:rPr>
        <w:t>р</w:t>
      </w:r>
      <w:r w:rsidRPr="00AD2EC1">
        <w:rPr>
          <w:color w:val="000000"/>
          <w:sz w:val="32"/>
          <w:szCs w:val="32"/>
        </w:rPr>
        <w:t>жавному пе</w:t>
      </w:r>
      <w:r w:rsidR="003506B6">
        <w:rPr>
          <w:color w:val="000000"/>
          <w:sz w:val="32"/>
          <w:szCs w:val="32"/>
        </w:rPr>
        <w:t>р</w:t>
      </w:r>
      <w:r w:rsidRPr="00AD2EC1">
        <w:rPr>
          <w:color w:val="000000"/>
          <w:sz w:val="32"/>
          <w:szCs w:val="32"/>
        </w:rPr>
        <w:t>еміщенні людей, та інші види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Мо</w:t>
      </w:r>
      <w:r w:rsidR="003506B6">
        <w:rPr>
          <w:color w:val="000000"/>
          <w:sz w:val="32"/>
          <w:szCs w:val="32"/>
        </w:rPr>
        <w:t>р</w:t>
      </w:r>
      <w:r w:rsidRPr="00AD2EC1">
        <w:rPr>
          <w:color w:val="000000"/>
          <w:sz w:val="32"/>
          <w:szCs w:val="32"/>
        </w:rPr>
        <w:t>ський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вважається найбільш уніве</w:t>
      </w:r>
      <w:r w:rsidR="003506B6">
        <w:rPr>
          <w:color w:val="000000"/>
          <w:sz w:val="32"/>
          <w:szCs w:val="32"/>
        </w:rPr>
        <w:t>р</w:t>
      </w:r>
      <w:r w:rsidRPr="00AD2EC1">
        <w:rPr>
          <w:color w:val="000000"/>
          <w:sz w:val="32"/>
          <w:szCs w:val="32"/>
        </w:rPr>
        <w:t>сальним видом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який спеціалізується на обслуговуванні міжна</w:t>
      </w:r>
      <w:r w:rsidR="003506B6">
        <w:rPr>
          <w:color w:val="000000"/>
          <w:sz w:val="32"/>
          <w:szCs w:val="32"/>
        </w:rPr>
        <w:t>р</w:t>
      </w:r>
      <w:r w:rsidRPr="00AD2EC1">
        <w:rPr>
          <w:color w:val="000000"/>
          <w:sz w:val="32"/>
          <w:szCs w:val="32"/>
        </w:rPr>
        <w:t>одної то</w:t>
      </w:r>
      <w:r w:rsidR="003506B6">
        <w:rPr>
          <w:color w:val="000000"/>
          <w:sz w:val="32"/>
          <w:szCs w:val="32"/>
        </w:rPr>
        <w:t>р</w:t>
      </w:r>
      <w:r w:rsidRPr="00AD2EC1">
        <w:rPr>
          <w:color w:val="000000"/>
          <w:sz w:val="32"/>
          <w:szCs w:val="32"/>
        </w:rPr>
        <w:t>гівлі. У міжна</w:t>
      </w:r>
      <w:r w:rsidR="003506B6">
        <w:rPr>
          <w:color w:val="000000"/>
          <w:sz w:val="32"/>
          <w:szCs w:val="32"/>
        </w:rPr>
        <w:t>р</w:t>
      </w:r>
      <w:r w:rsidRPr="00AD2EC1">
        <w:rPr>
          <w:color w:val="000000"/>
          <w:sz w:val="32"/>
          <w:szCs w:val="32"/>
        </w:rPr>
        <w:t>одному судноплавстві склалися дві фо</w:t>
      </w:r>
      <w:r w:rsidR="003506B6">
        <w:rPr>
          <w:color w:val="000000"/>
          <w:sz w:val="32"/>
          <w:szCs w:val="32"/>
        </w:rPr>
        <w:t>р</w:t>
      </w:r>
      <w:r w:rsidRPr="00AD2EC1">
        <w:rPr>
          <w:color w:val="000000"/>
          <w:sz w:val="32"/>
          <w:szCs w:val="32"/>
        </w:rPr>
        <w:t>ми о</w:t>
      </w:r>
      <w:r w:rsidR="003506B6">
        <w:rPr>
          <w:color w:val="000000"/>
          <w:sz w:val="32"/>
          <w:szCs w:val="32"/>
        </w:rPr>
        <w:t>р</w:t>
      </w:r>
      <w:r w:rsidRPr="00AD2EC1">
        <w:rPr>
          <w:color w:val="000000"/>
          <w:sz w:val="32"/>
          <w:szCs w:val="32"/>
        </w:rPr>
        <w:t>ганізації пе</w:t>
      </w:r>
      <w:r w:rsidR="003506B6">
        <w:rPr>
          <w:color w:val="000000"/>
          <w:sz w:val="32"/>
          <w:szCs w:val="32"/>
        </w:rPr>
        <w:t>р</w:t>
      </w:r>
      <w:r w:rsidRPr="00AD2EC1">
        <w:rPr>
          <w:color w:val="000000"/>
          <w:sz w:val="32"/>
          <w:szCs w:val="32"/>
        </w:rPr>
        <w:t>евезень: лінійна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на) і т</w:t>
      </w:r>
      <w:r w:rsidR="003506B6">
        <w:rPr>
          <w:color w:val="000000"/>
          <w:sz w:val="32"/>
          <w:szCs w:val="32"/>
        </w:rPr>
        <w:t>р</w:t>
      </w:r>
      <w:r w:rsidRPr="00AD2EC1">
        <w:rPr>
          <w:color w:val="000000"/>
          <w:sz w:val="32"/>
          <w:szCs w:val="32"/>
        </w:rPr>
        <w:t>ампова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на). Міжна</w:t>
      </w:r>
      <w:r w:rsidR="003506B6">
        <w:rPr>
          <w:color w:val="000000"/>
          <w:sz w:val="32"/>
          <w:szCs w:val="32"/>
        </w:rPr>
        <w:t>р</w:t>
      </w:r>
      <w:r w:rsidRPr="00AD2EC1">
        <w:rPr>
          <w:color w:val="000000"/>
          <w:sz w:val="32"/>
          <w:szCs w:val="32"/>
        </w:rPr>
        <w:t>одне лінійне судноплавство о</w:t>
      </w:r>
      <w:r w:rsidR="003506B6">
        <w:rPr>
          <w:color w:val="000000"/>
          <w:sz w:val="32"/>
          <w:szCs w:val="32"/>
        </w:rPr>
        <w:t>р</w:t>
      </w:r>
      <w:r w:rsidRPr="00AD2EC1">
        <w:rPr>
          <w:color w:val="000000"/>
          <w:sz w:val="32"/>
          <w:szCs w:val="32"/>
        </w:rPr>
        <w:t>ганізовується мо</w:t>
      </w:r>
      <w:r w:rsidR="003506B6">
        <w:rPr>
          <w:color w:val="000000"/>
          <w:sz w:val="32"/>
          <w:szCs w:val="32"/>
        </w:rPr>
        <w:t>р</w:t>
      </w:r>
      <w:r w:rsidRPr="00AD2EC1">
        <w:rPr>
          <w:color w:val="000000"/>
          <w:sz w:val="32"/>
          <w:szCs w:val="32"/>
        </w:rPr>
        <w:t>ськими пе</w:t>
      </w:r>
      <w:r w:rsidR="003506B6">
        <w:rPr>
          <w:color w:val="000000"/>
          <w:sz w:val="32"/>
          <w:szCs w:val="32"/>
        </w:rPr>
        <w:t>р</w:t>
      </w:r>
      <w:r w:rsidRPr="00AD2EC1">
        <w:rPr>
          <w:color w:val="000000"/>
          <w:sz w:val="32"/>
          <w:szCs w:val="32"/>
        </w:rPr>
        <w:t>евізниками на стійких геог</w:t>
      </w:r>
      <w:r w:rsidR="003506B6">
        <w:rPr>
          <w:color w:val="000000"/>
          <w:sz w:val="32"/>
          <w:szCs w:val="32"/>
        </w:rPr>
        <w:t>р</w:t>
      </w:r>
      <w:r w:rsidRPr="00AD2EC1">
        <w:rPr>
          <w:color w:val="000000"/>
          <w:sz w:val="32"/>
          <w:szCs w:val="32"/>
        </w:rPr>
        <w:t>афічних нап</w:t>
      </w:r>
      <w:r w:rsidR="003506B6">
        <w:rPr>
          <w:color w:val="000000"/>
          <w:sz w:val="32"/>
          <w:szCs w:val="32"/>
        </w:rPr>
        <w:t>р</w:t>
      </w:r>
      <w:r w:rsidRPr="00AD2EC1">
        <w:rPr>
          <w:color w:val="000000"/>
          <w:sz w:val="32"/>
          <w:szCs w:val="32"/>
        </w:rPr>
        <w:t>ямках міжна</w:t>
      </w:r>
      <w:r w:rsidR="003506B6">
        <w:rPr>
          <w:color w:val="000000"/>
          <w:sz w:val="32"/>
          <w:szCs w:val="32"/>
        </w:rPr>
        <w:t>р</w:t>
      </w:r>
      <w:r w:rsidRPr="00AD2EC1">
        <w:rPr>
          <w:color w:val="000000"/>
          <w:sz w:val="32"/>
          <w:szCs w:val="32"/>
        </w:rPr>
        <w:t>одної то</w:t>
      </w:r>
      <w:r w:rsidR="003506B6">
        <w:rPr>
          <w:color w:val="000000"/>
          <w:sz w:val="32"/>
          <w:szCs w:val="32"/>
        </w:rPr>
        <w:t>р</w:t>
      </w:r>
      <w:r w:rsidRPr="00AD2EC1">
        <w:rPr>
          <w:color w:val="000000"/>
          <w:sz w:val="32"/>
          <w:szCs w:val="32"/>
        </w:rPr>
        <w:t>гівлі. Основним документом п</w:t>
      </w:r>
      <w:r w:rsidR="003506B6">
        <w:rPr>
          <w:color w:val="000000"/>
          <w:sz w:val="32"/>
          <w:szCs w:val="32"/>
        </w:rPr>
        <w:t>р</w:t>
      </w:r>
      <w:r w:rsidRPr="00AD2EC1">
        <w:rPr>
          <w:color w:val="000000"/>
          <w:sz w:val="32"/>
          <w:szCs w:val="32"/>
        </w:rPr>
        <w:t>и офо</w:t>
      </w:r>
      <w:r w:rsidR="003506B6">
        <w:rPr>
          <w:color w:val="000000"/>
          <w:sz w:val="32"/>
          <w:szCs w:val="32"/>
        </w:rPr>
        <w:t>р</w:t>
      </w:r>
      <w:r w:rsidRPr="00AD2EC1">
        <w:rPr>
          <w:color w:val="000000"/>
          <w:sz w:val="32"/>
          <w:szCs w:val="32"/>
        </w:rPr>
        <w:t>мленні пе</w:t>
      </w:r>
      <w:r w:rsidR="003506B6">
        <w:rPr>
          <w:color w:val="000000"/>
          <w:sz w:val="32"/>
          <w:szCs w:val="32"/>
        </w:rPr>
        <w:t>р</w:t>
      </w:r>
      <w:r w:rsidRPr="00AD2EC1">
        <w:rPr>
          <w:color w:val="000000"/>
          <w:sz w:val="32"/>
          <w:szCs w:val="32"/>
        </w:rPr>
        <w:t>евезення вантажу в міжна</w:t>
      </w:r>
      <w:r w:rsidR="003506B6">
        <w:rPr>
          <w:color w:val="000000"/>
          <w:sz w:val="32"/>
          <w:szCs w:val="32"/>
        </w:rPr>
        <w:t>р</w:t>
      </w:r>
      <w:r w:rsidRPr="00AD2EC1">
        <w:rPr>
          <w:color w:val="000000"/>
          <w:sz w:val="32"/>
          <w:szCs w:val="32"/>
        </w:rPr>
        <w:t xml:space="preserve">одному лінійному судноплавстві є коносамент.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На відміну від лінійного, в т</w:t>
      </w:r>
      <w:r w:rsidR="003506B6">
        <w:rPr>
          <w:color w:val="000000"/>
          <w:sz w:val="32"/>
          <w:szCs w:val="32"/>
        </w:rPr>
        <w:t>р</w:t>
      </w:r>
      <w:r w:rsidRPr="00AD2EC1">
        <w:rPr>
          <w:color w:val="000000"/>
          <w:sz w:val="32"/>
          <w:szCs w:val="32"/>
        </w:rPr>
        <w:t>амповому судоплавстві судна експлуатуються на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ній основі. Вони не зак</w:t>
      </w:r>
      <w:r w:rsidR="003506B6">
        <w:rPr>
          <w:color w:val="000000"/>
          <w:sz w:val="32"/>
          <w:szCs w:val="32"/>
        </w:rPr>
        <w:t>р</w:t>
      </w:r>
      <w:r w:rsidRPr="00AD2EC1">
        <w:rPr>
          <w:color w:val="000000"/>
          <w:sz w:val="32"/>
          <w:szCs w:val="32"/>
        </w:rPr>
        <w:t>іплюються за визначеними нап</w:t>
      </w:r>
      <w:r w:rsidR="003506B6">
        <w:rPr>
          <w:color w:val="000000"/>
          <w:sz w:val="32"/>
          <w:szCs w:val="32"/>
        </w:rPr>
        <w:t>р</w:t>
      </w:r>
      <w:r w:rsidRPr="00AD2EC1">
        <w:rPr>
          <w:color w:val="000000"/>
          <w:sz w:val="32"/>
          <w:szCs w:val="32"/>
        </w:rPr>
        <w:t>ямками, а вільно пе</w:t>
      </w:r>
      <w:r w:rsidR="003506B6">
        <w:rPr>
          <w:color w:val="000000"/>
          <w:sz w:val="32"/>
          <w:szCs w:val="32"/>
        </w:rPr>
        <w:t>р</w:t>
      </w:r>
      <w:r w:rsidRPr="00AD2EC1">
        <w:rPr>
          <w:color w:val="000000"/>
          <w:sz w:val="32"/>
          <w:szCs w:val="32"/>
        </w:rPr>
        <w:t>еміщаються з однієї секції ф</w:t>
      </w:r>
      <w:r w:rsidR="003506B6">
        <w:rPr>
          <w:color w:val="000000"/>
          <w:sz w:val="32"/>
          <w:szCs w:val="32"/>
        </w:rPr>
        <w:t>р</w:t>
      </w:r>
      <w:r w:rsidRPr="00AD2EC1">
        <w:rPr>
          <w:color w:val="000000"/>
          <w:sz w:val="32"/>
          <w:szCs w:val="32"/>
        </w:rPr>
        <w:t xml:space="preserve">ахтового </w:t>
      </w:r>
      <w:r w:rsidR="003506B6">
        <w:rPr>
          <w:color w:val="000000"/>
          <w:sz w:val="32"/>
          <w:szCs w:val="32"/>
        </w:rPr>
        <w:t>р</w:t>
      </w:r>
      <w:r w:rsidRPr="00AD2EC1">
        <w:rPr>
          <w:color w:val="000000"/>
          <w:sz w:val="32"/>
          <w:szCs w:val="32"/>
        </w:rPr>
        <w:t>инку в іншу, залежно від попиту на тоннаж і п</w:t>
      </w:r>
      <w:r w:rsidR="003506B6">
        <w:rPr>
          <w:color w:val="000000"/>
          <w:sz w:val="32"/>
          <w:szCs w:val="32"/>
        </w:rPr>
        <w:t>р</w:t>
      </w:r>
      <w:r w:rsidRPr="00AD2EC1">
        <w:rPr>
          <w:color w:val="000000"/>
          <w:sz w:val="32"/>
          <w:szCs w:val="32"/>
        </w:rPr>
        <w:t>опозиції вантажів. Документ, яким офо</w:t>
      </w:r>
      <w:r w:rsidR="003506B6">
        <w:rPr>
          <w:color w:val="000000"/>
          <w:sz w:val="32"/>
          <w:szCs w:val="32"/>
        </w:rPr>
        <w:t>р</w:t>
      </w:r>
      <w:r w:rsidRPr="00AD2EC1">
        <w:rPr>
          <w:color w:val="000000"/>
          <w:sz w:val="32"/>
          <w:szCs w:val="32"/>
        </w:rPr>
        <w:t>млюється пе</w:t>
      </w:r>
      <w:r w:rsidR="003506B6">
        <w:rPr>
          <w:color w:val="000000"/>
          <w:sz w:val="32"/>
          <w:szCs w:val="32"/>
        </w:rPr>
        <w:t>р</w:t>
      </w:r>
      <w:r w:rsidRPr="00AD2EC1">
        <w:rPr>
          <w:color w:val="000000"/>
          <w:sz w:val="32"/>
          <w:szCs w:val="32"/>
        </w:rPr>
        <w:t>евезення вантажів у т</w:t>
      </w:r>
      <w:r w:rsidR="003506B6">
        <w:rPr>
          <w:color w:val="000000"/>
          <w:sz w:val="32"/>
          <w:szCs w:val="32"/>
        </w:rPr>
        <w:t>р</w:t>
      </w:r>
      <w:r w:rsidRPr="00AD2EC1">
        <w:rPr>
          <w:color w:val="000000"/>
          <w:sz w:val="32"/>
          <w:szCs w:val="32"/>
        </w:rPr>
        <w:t>амповому судноплавстві, має назву ча</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 xml:space="preserve">.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Основною міжна</w:t>
      </w:r>
      <w:r w:rsidR="003506B6">
        <w:rPr>
          <w:color w:val="000000"/>
          <w:sz w:val="32"/>
          <w:szCs w:val="32"/>
        </w:rPr>
        <w:t>р</w:t>
      </w:r>
      <w:r w:rsidRPr="00AD2EC1">
        <w:rPr>
          <w:color w:val="000000"/>
          <w:sz w:val="32"/>
          <w:szCs w:val="32"/>
        </w:rPr>
        <w:t>одною угодою, що визначає взаємовідносини учасників догово</w:t>
      </w:r>
      <w:r w:rsidR="003506B6">
        <w:rPr>
          <w:color w:val="000000"/>
          <w:sz w:val="32"/>
          <w:szCs w:val="32"/>
        </w:rPr>
        <w:t>р</w:t>
      </w:r>
      <w:r w:rsidRPr="00AD2EC1">
        <w:rPr>
          <w:color w:val="000000"/>
          <w:sz w:val="32"/>
          <w:szCs w:val="32"/>
        </w:rPr>
        <w:t>у мо</w:t>
      </w:r>
      <w:r w:rsidR="003506B6">
        <w:rPr>
          <w:color w:val="000000"/>
          <w:sz w:val="32"/>
          <w:szCs w:val="32"/>
        </w:rPr>
        <w:t>р</w:t>
      </w:r>
      <w:r w:rsidRPr="00AD2EC1">
        <w:rPr>
          <w:color w:val="000000"/>
          <w:sz w:val="32"/>
          <w:szCs w:val="32"/>
        </w:rPr>
        <w:t>ського пе</w:t>
      </w:r>
      <w:r w:rsidR="003506B6">
        <w:rPr>
          <w:color w:val="000000"/>
          <w:sz w:val="32"/>
          <w:szCs w:val="32"/>
        </w:rPr>
        <w:t>р</w:t>
      </w:r>
      <w:r w:rsidRPr="00AD2EC1">
        <w:rPr>
          <w:color w:val="000000"/>
          <w:sz w:val="32"/>
          <w:szCs w:val="32"/>
        </w:rPr>
        <w:t>евезення і</w:t>
      </w:r>
      <w:r w:rsidRPr="00AD2EC1">
        <w:rPr>
          <w:color w:val="000000"/>
          <w:sz w:val="32"/>
          <w:szCs w:val="32"/>
          <w:lang w:val="uk-UA"/>
        </w:rPr>
        <w:t xml:space="preserve"> </w:t>
      </w:r>
      <w:r w:rsidRPr="00AD2EC1">
        <w:rPr>
          <w:color w:val="000000"/>
          <w:sz w:val="32"/>
          <w:szCs w:val="32"/>
        </w:rPr>
        <w:t>п</w:t>
      </w:r>
      <w:r w:rsidR="003506B6">
        <w:rPr>
          <w:color w:val="000000"/>
          <w:sz w:val="32"/>
          <w:szCs w:val="32"/>
        </w:rPr>
        <w:t>р</w:t>
      </w:r>
      <w:r w:rsidRPr="00AD2EC1">
        <w:rPr>
          <w:color w:val="000000"/>
          <w:sz w:val="32"/>
          <w:szCs w:val="32"/>
        </w:rPr>
        <w:t>авовий статус коносамента [1], є Б</w:t>
      </w:r>
      <w:r w:rsidR="003506B6">
        <w:rPr>
          <w:color w:val="000000"/>
          <w:sz w:val="32"/>
          <w:szCs w:val="32"/>
        </w:rPr>
        <w:t>р</w:t>
      </w:r>
      <w:r w:rsidRPr="00AD2EC1">
        <w:rPr>
          <w:color w:val="000000"/>
          <w:sz w:val="32"/>
          <w:szCs w:val="32"/>
        </w:rPr>
        <w:t>юссельська конвенція п</w:t>
      </w:r>
      <w:r w:rsidR="003506B6">
        <w:rPr>
          <w:color w:val="000000"/>
          <w:sz w:val="32"/>
          <w:szCs w:val="32"/>
        </w:rPr>
        <w:t>р</w:t>
      </w:r>
      <w:r w:rsidRPr="00AD2EC1">
        <w:rPr>
          <w:color w:val="000000"/>
          <w:sz w:val="32"/>
          <w:szCs w:val="32"/>
        </w:rPr>
        <w:t>о уніфікацію деяких п</w:t>
      </w:r>
      <w:r w:rsidR="003506B6">
        <w:rPr>
          <w:color w:val="000000"/>
          <w:sz w:val="32"/>
          <w:szCs w:val="32"/>
        </w:rPr>
        <w:t>р</w:t>
      </w:r>
      <w:r w:rsidRPr="00AD2EC1">
        <w:rPr>
          <w:color w:val="000000"/>
          <w:sz w:val="32"/>
          <w:szCs w:val="32"/>
        </w:rPr>
        <w:t>авил п</w:t>
      </w:r>
      <w:r w:rsidR="003506B6">
        <w:rPr>
          <w:color w:val="000000"/>
          <w:sz w:val="32"/>
          <w:szCs w:val="32"/>
        </w:rPr>
        <w:t>р</w:t>
      </w:r>
      <w:r w:rsidRPr="00AD2EC1">
        <w:rPr>
          <w:color w:val="000000"/>
          <w:sz w:val="32"/>
          <w:szCs w:val="32"/>
        </w:rPr>
        <w:t xml:space="preserve">о коносамент (1924 </w:t>
      </w:r>
      <w:r w:rsidR="003506B6">
        <w:rPr>
          <w:color w:val="000000"/>
          <w:sz w:val="32"/>
          <w:szCs w:val="32"/>
        </w:rPr>
        <w:t>р</w:t>
      </w:r>
      <w:r w:rsidRPr="00AD2EC1">
        <w:rPr>
          <w:color w:val="000000"/>
          <w:sz w:val="32"/>
          <w:szCs w:val="32"/>
        </w:rPr>
        <w:t>.), особлива увага в якій п</w:t>
      </w:r>
      <w:r w:rsidR="003506B6">
        <w:rPr>
          <w:color w:val="000000"/>
          <w:sz w:val="32"/>
          <w:szCs w:val="32"/>
        </w:rPr>
        <w:t>р</w:t>
      </w:r>
      <w:r w:rsidRPr="00AD2EC1">
        <w:rPr>
          <w:color w:val="000000"/>
          <w:sz w:val="32"/>
          <w:szCs w:val="32"/>
        </w:rPr>
        <w:t>иділена питанню п</w:t>
      </w:r>
      <w:r w:rsidR="003506B6">
        <w:rPr>
          <w:color w:val="000000"/>
          <w:sz w:val="32"/>
          <w:szCs w:val="32"/>
        </w:rPr>
        <w:t>р</w:t>
      </w:r>
      <w:r w:rsidRPr="00AD2EC1">
        <w:rPr>
          <w:color w:val="000000"/>
          <w:sz w:val="32"/>
          <w:szCs w:val="32"/>
        </w:rPr>
        <w:t>о відповідальність мо</w:t>
      </w:r>
      <w:r w:rsidR="003506B6">
        <w:rPr>
          <w:color w:val="000000"/>
          <w:sz w:val="32"/>
          <w:szCs w:val="32"/>
        </w:rPr>
        <w:t>р</w:t>
      </w:r>
      <w:r w:rsidRPr="00AD2EC1">
        <w:rPr>
          <w:color w:val="000000"/>
          <w:sz w:val="32"/>
          <w:szCs w:val="32"/>
        </w:rPr>
        <w:t>ського пе</w:t>
      </w:r>
      <w:r w:rsidR="003506B6">
        <w:rPr>
          <w:color w:val="000000"/>
          <w:sz w:val="32"/>
          <w:szCs w:val="32"/>
        </w:rPr>
        <w:t>р</w:t>
      </w:r>
      <w:r w:rsidRPr="00AD2EC1">
        <w:rPr>
          <w:color w:val="000000"/>
          <w:sz w:val="32"/>
          <w:szCs w:val="32"/>
        </w:rPr>
        <w:t>евізника за вантаж. Мо</w:t>
      </w:r>
      <w:r w:rsidR="003506B6">
        <w:rPr>
          <w:color w:val="000000"/>
          <w:sz w:val="32"/>
          <w:szCs w:val="32"/>
        </w:rPr>
        <w:t>р</w:t>
      </w:r>
      <w:r w:rsidRPr="00AD2EC1">
        <w:rPr>
          <w:color w:val="000000"/>
          <w:sz w:val="32"/>
          <w:szCs w:val="32"/>
        </w:rPr>
        <w:t>ські пе</w:t>
      </w:r>
      <w:r w:rsidR="003506B6">
        <w:rPr>
          <w:color w:val="000000"/>
          <w:sz w:val="32"/>
          <w:szCs w:val="32"/>
        </w:rPr>
        <w:t>р</w:t>
      </w:r>
      <w:r w:rsidRPr="00AD2EC1">
        <w:rPr>
          <w:color w:val="000000"/>
          <w:sz w:val="32"/>
          <w:szCs w:val="32"/>
        </w:rPr>
        <w:t>евезення пасажи</w:t>
      </w:r>
      <w:r w:rsidR="003506B6">
        <w:rPr>
          <w:color w:val="000000"/>
          <w:sz w:val="32"/>
          <w:szCs w:val="32"/>
        </w:rPr>
        <w:t>р</w:t>
      </w:r>
      <w:r w:rsidRPr="00AD2EC1">
        <w:rPr>
          <w:color w:val="000000"/>
          <w:sz w:val="32"/>
          <w:szCs w:val="32"/>
        </w:rPr>
        <w:t xml:space="preserve">ів і багажу </w:t>
      </w:r>
      <w:r w:rsidR="003506B6">
        <w:rPr>
          <w:color w:val="000000"/>
          <w:sz w:val="32"/>
          <w:szCs w:val="32"/>
        </w:rPr>
        <w:t>р</w:t>
      </w:r>
      <w:r w:rsidRPr="00AD2EC1">
        <w:rPr>
          <w:color w:val="000000"/>
          <w:sz w:val="32"/>
          <w:szCs w:val="32"/>
        </w:rPr>
        <w:t>егулюються Афінською конвенцією п</w:t>
      </w:r>
      <w:r w:rsidR="003506B6">
        <w:rPr>
          <w:color w:val="000000"/>
          <w:sz w:val="32"/>
          <w:szCs w:val="32"/>
        </w:rPr>
        <w:t>р</w:t>
      </w:r>
      <w:r w:rsidRPr="00AD2EC1">
        <w:rPr>
          <w:color w:val="000000"/>
          <w:sz w:val="32"/>
          <w:szCs w:val="32"/>
        </w:rPr>
        <w:t>о мо</w:t>
      </w:r>
      <w:r w:rsidR="003506B6">
        <w:rPr>
          <w:color w:val="000000"/>
          <w:sz w:val="32"/>
          <w:szCs w:val="32"/>
        </w:rPr>
        <w:t>р</w:t>
      </w:r>
      <w:r w:rsidRPr="00AD2EC1">
        <w:rPr>
          <w:color w:val="000000"/>
          <w:sz w:val="32"/>
          <w:szCs w:val="32"/>
        </w:rPr>
        <w:t>ські пе</w:t>
      </w:r>
      <w:r w:rsidR="003506B6">
        <w:rPr>
          <w:color w:val="000000"/>
          <w:sz w:val="32"/>
          <w:szCs w:val="32"/>
        </w:rPr>
        <w:t>р</w:t>
      </w:r>
      <w:r w:rsidRPr="00AD2EC1">
        <w:rPr>
          <w:color w:val="000000"/>
          <w:sz w:val="32"/>
          <w:szCs w:val="32"/>
        </w:rPr>
        <w:t>евезення пасажи</w:t>
      </w:r>
      <w:r w:rsidR="003506B6">
        <w:rPr>
          <w:color w:val="000000"/>
          <w:sz w:val="32"/>
          <w:szCs w:val="32"/>
        </w:rPr>
        <w:t>р</w:t>
      </w:r>
      <w:r w:rsidRPr="00AD2EC1">
        <w:rPr>
          <w:color w:val="000000"/>
          <w:sz w:val="32"/>
          <w:szCs w:val="32"/>
        </w:rPr>
        <w:t>ів [6], їхнього багажу,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тних засобів і </w:t>
      </w:r>
      <w:r w:rsidR="003506B6">
        <w:rPr>
          <w:color w:val="000000"/>
          <w:sz w:val="32"/>
          <w:szCs w:val="32"/>
        </w:rPr>
        <w:t>р</w:t>
      </w:r>
      <w:r w:rsidRPr="00AD2EC1">
        <w:rPr>
          <w:color w:val="000000"/>
          <w:sz w:val="32"/>
          <w:szCs w:val="32"/>
        </w:rPr>
        <w:t>учного багажу, а також Міжна</w:t>
      </w:r>
      <w:r w:rsidR="003506B6">
        <w:rPr>
          <w:color w:val="000000"/>
          <w:sz w:val="32"/>
          <w:szCs w:val="32"/>
        </w:rPr>
        <w:t>р</w:t>
      </w:r>
      <w:r w:rsidRPr="00AD2EC1">
        <w:rPr>
          <w:color w:val="000000"/>
          <w:sz w:val="32"/>
          <w:szCs w:val="32"/>
        </w:rPr>
        <w:t>одною мо</w:t>
      </w:r>
      <w:r w:rsidR="003506B6">
        <w:rPr>
          <w:color w:val="000000"/>
          <w:sz w:val="32"/>
          <w:szCs w:val="32"/>
        </w:rPr>
        <w:t>р</w:t>
      </w:r>
      <w:r w:rsidRPr="00AD2EC1">
        <w:rPr>
          <w:color w:val="000000"/>
          <w:sz w:val="32"/>
          <w:szCs w:val="32"/>
        </w:rPr>
        <w:t>ською о</w:t>
      </w:r>
      <w:r w:rsidR="003506B6">
        <w:rPr>
          <w:color w:val="000000"/>
          <w:sz w:val="32"/>
          <w:szCs w:val="32"/>
        </w:rPr>
        <w:t>р</w:t>
      </w:r>
      <w:r w:rsidRPr="00AD2EC1">
        <w:rPr>
          <w:color w:val="000000"/>
          <w:sz w:val="32"/>
          <w:szCs w:val="32"/>
        </w:rPr>
        <w:t xml:space="preserve">ганізацією, заснованою 1958 </w:t>
      </w:r>
      <w:r w:rsidR="003506B6">
        <w:rPr>
          <w:color w:val="000000"/>
          <w:sz w:val="32"/>
          <w:szCs w:val="32"/>
        </w:rPr>
        <w:t>р</w:t>
      </w:r>
      <w:r w:rsidRPr="00AD2EC1">
        <w:rPr>
          <w:color w:val="000000"/>
          <w:sz w:val="32"/>
          <w:szCs w:val="32"/>
        </w:rPr>
        <w:t>оку в Женеві.</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На частку міжна</w:t>
      </w:r>
      <w:r w:rsidR="003506B6">
        <w:rPr>
          <w:color w:val="000000"/>
          <w:sz w:val="32"/>
          <w:szCs w:val="32"/>
        </w:rPr>
        <w:t>р</w:t>
      </w:r>
      <w:r w:rsidRPr="00AD2EC1">
        <w:rPr>
          <w:color w:val="000000"/>
          <w:sz w:val="32"/>
          <w:szCs w:val="32"/>
        </w:rPr>
        <w:t xml:space="preserve">одного </w:t>
      </w:r>
      <w:r w:rsidRPr="00AD2EC1">
        <w:rPr>
          <w:b/>
          <w:color w:val="000000"/>
          <w:sz w:val="32"/>
          <w:szCs w:val="32"/>
        </w:rPr>
        <w:t>повіт</w:t>
      </w:r>
      <w:r w:rsidR="003506B6">
        <w:rPr>
          <w:b/>
          <w:color w:val="000000"/>
          <w:sz w:val="32"/>
          <w:szCs w:val="32"/>
        </w:rPr>
        <w:t>р</w:t>
      </w:r>
      <w:r w:rsidRPr="00AD2EC1">
        <w:rPr>
          <w:b/>
          <w:color w:val="000000"/>
          <w:sz w:val="32"/>
          <w:szCs w:val="32"/>
        </w:rPr>
        <w:t>яного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ту</w:t>
      </w:r>
      <w:r w:rsidRPr="00AD2EC1">
        <w:rPr>
          <w:color w:val="000000"/>
          <w:sz w:val="32"/>
          <w:szCs w:val="32"/>
        </w:rPr>
        <w:t>, за даними Міжна</w:t>
      </w:r>
      <w:r w:rsidR="003506B6">
        <w:rPr>
          <w:color w:val="000000"/>
          <w:sz w:val="32"/>
          <w:szCs w:val="32"/>
        </w:rPr>
        <w:t>р</w:t>
      </w:r>
      <w:r w:rsidRPr="00AD2EC1">
        <w:rPr>
          <w:color w:val="000000"/>
          <w:sz w:val="32"/>
          <w:szCs w:val="32"/>
        </w:rPr>
        <w:t>одної о</w:t>
      </w:r>
      <w:r w:rsidR="003506B6">
        <w:rPr>
          <w:color w:val="000000"/>
          <w:sz w:val="32"/>
          <w:szCs w:val="32"/>
        </w:rPr>
        <w:t>р</w:t>
      </w:r>
      <w:r w:rsidRPr="00AD2EC1">
        <w:rPr>
          <w:color w:val="000000"/>
          <w:sz w:val="32"/>
          <w:szCs w:val="32"/>
        </w:rPr>
        <w:t>ганізації цивільної авіації (ІКАО), п</w:t>
      </w:r>
      <w:r w:rsidR="003506B6">
        <w:rPr>
          <w:color w:val="000000"/>
          <w:sz w:val="32"/>
          <w:szCs w:val="32"/>
        </w:rPr>
        <w:t>р</w:t>
      </w:r>
      <w:r w:rsidRPr="00AD2EC1">
        <w:rPr>
          <w:color w:val="000000"/>
          <w:sz w:val="32"/>
          <w:szCs w:val="32"/>
        </w:rPr>
        <w:t xml:space="preserve">ипадає більше 54% від загального обсягу всіх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них авіаційних пе</w:t>
      </w:r>
      <w:r w:rsidR="003506B6">
        <w:rPr>
          <w:color w:val="000000"/>
          <w:sz w:val="32"/>
          <w:szCs w:val="32"/>
        </w:rPr>
        <w:t>р</w:t>
      </w:r>
      <w:r w:rsidRPr="00AD2EC1">
        <w:rPr>
          <w:color w:val="000000"/>
          <w:sz w:val="32"/>
          <w:szCs w:val="32"/>
        </w:rPr>
        <w:t>евезень у світі. Міжна</w:t>
      </w:r>
      <w:r w:rsidR="003506B6">
        <w:rPr>
          <w:color w:val="000000"/>
          <w:sz w:val="32"/>
          <w:szCs w:val="32"/>
        </w:rPr>
        <w:t>р</w:t>
      </w:r>
      <w:r w:rsidRPr="00AD2EC1">
        <w:rPr>
          <w:color w:val="000000"/>
          <w:sz w:val="32"/>
          <w:szCs w:val="32"/>
        </w:rPr>
        <w:t>одним польотом вважається політ, п</w:t>
      </w:r>
      <w:r w:rsidR="003506B6">
        <w:rPr>
          <w:color w:val="000000"/>
          <w:sz w:val="32"/>
          <w:szCs w:val="32"/>
        </w:rPr>
        <w:t>р</w:t>
      </w:r>
      <w:r w:rsidRPr="00AD2EC1">
        <w:rPr>
          <w:color w:val="000000"/>
          <w:sz w:val="32"/>
          <w:szCs w:val="32"/>
        </w:rPr>
        <w:t>и якому повіт</w:t>
      </w:r>
      <w:r w:rsidR="003506B6">
        <w:rPr>
          <w:color w:val="000000"/>
          <w:sz w:val="32"/>
          <w:szCs w:val="32"/>
        </w:rPr>
        <w:t>р</w:t>
      </w:r>
      <w:r w:rsidRPr="00AD2EC1">
        <w:rPr>
          <w:color w:val="000000"/>
          <w:sz w:val="32"/>
          <w:szCs w:val="32"/>
        </w:rPr>
        <w:t>яне судно пе</w:t>
      </w:r>
      <w:r w:rsidR="003506B6">
        <w:rPr>
          <w:color w:val="000000"/>
          <w:sz w:val="32"/>
          <w:szCs w:val="32"/>
        </w:rPr>
        <w:t>р</w:t>
      </w:r>
      <w:r w:rsidRPr="00AD2EC1">
        <w:rPr>
          <w:color w:val="000000"/>
          <w:sz w:val="32"/>
          <w:szCs w:val="32"/>
        </w:rPr>
        <w:t>етинає де</w:t>
      </w:r>
      <w:r w:rsidR="003506B6">
        <w:rPr>
          <w:color w:val="000000"/>
          <w:sz w:val="32"/>
          <w:szCs w:val="32"/>
        </w:rPr>
        <w:t>р</w:t>
      </w:r>
      <w:r w:rsidRPr="00AD2EC1">
        <w:rPr>
          <w:color w:val="000000"/>
          <w:sz w:val="32"/>
          <w:szCs w:val="32"/>
        </w:rPr>
        <w:t>жавні ко</w:t>
      </w:r>
      <w:r w:rsidR="003506B6">
        <w:rPr>
          <w:color w:val="000000"/>
          <w:sz w:val="32"/>
          <w:szCs w:val="32"/>
        </w:rPr>
        <w:t>р</w:t>
      </w:r>
      <w:r w:rsidRPr="00AD2EC1">
        <w:rPr>
          <w:color w:val="000000"/>
          <w:sz w:val="32"/>
          <w:szCs w:val="32"/>
        </w:rPr>
        <w:t>дони двох к</w:t>
      </w:r>
      <w:r w:rsidR="003506B6">
        <w:rPr>
          <w:color w:val="000000"/>
          <w:sz w:val="32"/>
          <w:szCs w:val="32"/>
        </w:rPr>
        <w:t>р</w:t>
      </w:r>
      <w:r w:rsidRPr="00AD2EC1">
        <w:rPr>
          <w:color w:val="000000"/>
          <w:sz w:val="32"/>
          <w:szCs w:val="32"/>
        </w:rPr>
        <w:t>аїн. Міжна</w:t>
      </w:r>
      <w:r w:rsidR="003506B6">
        <w:rPr>
          <w:color w:val="000000"/>
          <w:sz w:val="32"/>
          <w:szCs w:val="32"/>
        </w:rPr>
        <w:t>р</w:t>
      </w:r>
      <w:r w:rsidRPr="00AD2EC1">
        <w:rPr>
          <w:color w:val="000000"/>
          <w:sz w:val="32"/>
          <w:szCs w:val="32"/>
        </w:rPr>
        <w:t>одним повіт</w:t>
      </w:r>
      <w:r w:rsidR="003506B6">
        <w:rPr>
          <w:color w:val="000000"/>
          <w:sz w:val="32"/>
          <w:szCs w:val="32"/>
        </w:rPr>
        <w:t>р</w:t>
      </w:r>
      <w:r w:rsidRPr="00AD2EC1">
        <w:rPr>
          <w:color w:val="000000"/>
          <w:sz w:val="32"/>
          <w:szCs w:val="32"/>
        </w:rPr>
        <w:t>яним пе</w:t>
      </w:r>
      <w:r w:rsidR="003506B6">
        <w:rPr>
          <w:color w:val="000000"/>
          <w:sz w:val="32"/>
          <w:szCs w:val="32"/>
        </w:rPr>
        <w:t>р</w:t>
      </w:r>
      <w:r w:rsidRPr="00AD2EC1">
        <w:rPr>
          <w:color w:val="000000"/>
          <w:sz w:val="32"/>
          <w:szCs w:val="32"/>
        </w:rPr>
        <w:t>евезенням вважається пе</w:t>
      </w:r>
      <w:r w:rsidR="003506B6">
        <w:rPr>
          <w:color w:val="000000"/>
          <w:sz w:val="32"/>
          <w:szCs w:val="32"/>
        </w:rPr>
        <w:t>р</w:t>
      </w:r>
      <w:r w:rsidRPr="00AD2EC1">
        <w:rPr>
          <w:color w:val="000000"/>
          <w:sz w:val="32"/>
          <w:szCs w:val="32"/>
        </w:rPr>
        <w:t>евезення, здійснюване на повіт</w:t>
      </w:r>
      <w:r w:rsidR="003506B6">
        <w:rPr>
          <w:color w:val="000000"/>
          <w:sz w:val="32"/>
          <w:szCs w:val="32"/>
        </w:rPr>
        <w:t>р</w:t>
      </w:r>
      <w:r w:rsidRPr="00AD2EC1">
        <w:rPr>
          <w:color w:val="000000"/>
          <w:sz w:val="32"/>
          <w:szCs w:val="32"/>
        </w:rPr>
        <w:t>яних суднах, п</w:t>
      </w:r>
      <w:r w:rsidR="003506B6">
        <w:rPr>
          <w:color w:val="000000"/>
          <w:sz w:val="32"/>
          <w:szCs w:val="32"/>
        </w:rPr>
        <w:t>р</w:t>
      </w:r>
      <w:r w:rsidRPr="00AD2EC1">
        <w:rPr>
          <w:color w:val="000000"/>
          <w:sz w:val="32"/>
          <w:szCs w:val="32"/>
        </w:rPr>
        <w:t>и якому місце відп</w:t>
      </w:r>
      <w:r w:rsidR="003506B6">
        <w:rPr>
          <w:color w:val="000000"/>
          <w:sz w:val="32"/>
          <w:szCs w:val="32"/>
        </w:rPr>
        <w:t>р</w:t>
      </w:r>
      <w:r w:rsidRPr="00AD2EC1">
        <w:rPr>
          <w:color w:val="000000"/>
          <w:sz w:val="32"/>
          <w:szCs w:val="32"/>
        </w:rPr>
        <w:t>авлення і місце п</w:t>
      </w:r>
      <w:r w:rsidR="003506B6">
        <w:rPr>
          <w:color w:val="000000"/>
          <w:sz w:val="32"/>
          <w:szCs w:val="32"/>
        </w:rPr>
        <w:t>р</w:t>
      </w:r>
      <w:r w:rsidRPr="00AD2EC1">
        <w:rPr>
          <w:color w:val="000000"/>
          <w:sz w:val="32"/>
          <w:szCs w:val="32"/>
        </w:rPr>
        <w:t>изначення незалежно від того, чи було пе</w:t>
      </w:r>
      <w:r w:rsidR="003506B6">
        <w:rPr>
          <w:color w:val="000000"/>
          <w:sz w:val="32"/>
          <w:szCs w:val="32"/>
        </w:rPr>
        <w:t>р</w:t>
      </w:r>
      <w:r w:rsidRPr="00AD2EC1">
        <w:rPr>
          <w:color w:val="000000"/>
          <w:sz w:val="32"/>
          <w:szCs w:val="32"/>
        </w:rPr>
        <w:t>евантаження або пе</w:t>
      </w:r>
      <w:r w:rsidR="003506B6">
        <w:rPr>
          <w:color w:val="000000"/>
          <w:sz w:val="32"/>
          <w:szCs w:val="32"/>
        </w:rPr>
        <w:t>р</w:t>
      </w:r>
      <w:r w:rsidRPr="00AD2EC1">
        <w:rPr>
          <w:color w:val="000000"/>
          <w:sz w:val="32"/>
          <w:szCs w:val="32"/>
        </w:rPr>
        <w:t>е</w:t>
      </w:r>
      <w:r w:rsidR="003506B6">
        <w:rPr>
          <w:color w:val="000000"/>
          <w:sz w:val="32"/>
          <w:szCs w:val="32"/>
        </w:rPr>
        <w:t>р</w:t>
      </w:r>
      <w:r w:rsidRPr="00AD2EC1">
        <w:rPr>
          <w:color w:val="000000"/>
          <w:sz w:val="32"/>
          <w:szCs w:val="32"/>
        </w:rPr>
        <w:t>ва в пе</w:t>
      </w:r>
      <w:r w:rsidR="003506B6">
        <w:rPr>
          <w:color w:val="000000"/>
          <w:sz w:val="32"/>
          <w:szCs w:val="32"/>
        </w:rPr>
        <w:t>р</w:t>
      </w:r>
      <w:r w:rsidRPr="00AD2EC1">
        <w:rPr>
          <w:color w:val="000000"/>
          <w:sz w:val="32"/>
          <w:szCs w:val="32"/>
        </w:rPr>
        <w:t xml:space="preserve">евезенні, </w:t>
      </w:r>
      <w:r w:rsidR="003506B6">
        <w:rPr>
          <w:color w:val="000000"/>
          <w:sz w:val="32"/>
          <w:szCs w:val="32"/>
        </w:rPr>
        <w:t>р</w:t>
      </w:r>
      <w:r w:rsidRPr="00AD2EC1">
        <w:rPr>
          <w:color w:val="000000"/>
          <w:sz w:val="32"/>
          <w:szCs w:val="32"/>
        </w:rPr>
        <w:t>озташовані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двох де</w:t>
      </w:r>
      <w:r w:rsidR="003506B6">
        <w:rPr>
          <w:color w:val="000000"/>
          <w:sz w:val="32"/>
          <w:szCs w:val="32"/>
        </w:rPr>
        <w:t>р</w:t>
      </w:r>
      <w:r w:rsidRPr="00AD2EC1">
        <w:rPr>
          <w:color w:val="000000"/>
          <w:sz w:val="32"/>
          <w:szCs w:val="32"/>
        </w:rPr>
        <w:t>жав або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тієї самої де</w:t>
      </w:r>
      <w:r w:rsidR="003506B6">
        <w:rPr>
          <w:color w:val="000000"/>
          <w:sz w:val="32"/>
          <w:szCs w:val="32"/>
        </w:rPr>
        <w:t>р</w:t>
      </w:r>
      <w:r w:rsidRPr="00AD2EC1">
        <w:rPr>
          <w:color w:val="000000"/>
          <w:sz w:val="32"/>
          <w:szCs w:val="32"/>
        </w:rPr>
        <w:t>жави, якщо пе</w:t>
      </w:r>
      <w:r w:rsidR="003506B6">
        <w:rPr>
          <w:color w:val="000000"/>
          <w:sz w:val="32"/>
          <w:szCs w:val="32"/>
        </w:rPr>
        <w:t>р</w:t>
      </w:r>
      <w:r w:rsidRPr="00AD2EC1">
        <w:rPr>
          <w:color w:val="000000"/>
          <w:sz w:val="32"/>
          <w:szCs w:val="32"/>
        </w:rPr>
        <w:t>едбачена зупинка на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ії іншої де</w:t>
      </w:r>
      <w:r w:rsidR="003506B6">
        <w:rPr>
          <w:color w:val="000000"/>
          <w:sz w:val="32"/>
          <w:szCs w:val="32"/>
        </w:rPr>
        <w:t>р</w:t>
      </w:r>
      <w:r w:rsidRPr="00AD2EC1">
        <w:rPr>
          <w:color w:val="000000"/>
          <w:sz w:val="32"/>
          <w:szCs w:val="32"/>
        </w:rPr>
        <w:t>жави.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Міжна</w:t>
      </w:r>
      <w:r w:rsidR="003506B6">
        <w:rPr>
          <w:color w:val="000000"/>
          <w:sz w:val="32"/>
          <w:szCs w:val="32"/>
        </w:rPr>
        <w:t>р</w:t>
      </w:r>
      <w:r w:rsidRPr="00AD2EC1">
        <w:rPr>
          <w:color w:val="000000"/>
          <w:sz w:val="32"/>
          <w:szCs w:val="32"/>
        </w:rPr>
        <w:t>одне повіт</w:t>
      </w:r>
      <w:r w:rsidR="003506B6">
        <w:rPr>
          <w:color w:val="000000"/>
          <w:sz w:val="32"/>
          <w:szCs w:val="32"/>
        </w:rPr>
        <w:t>р</w:t>
      </w:r>
      <w:r w:rsidRPr="00AD2EC1">
        <w:rPr>
          <w:color w:val="000000"/>
          <w:sz w:val="32"/>
          <w:szCs w:val="32"/>
        </w:rPr>
        <w:t>яне пе</w:t>
      </w:r>
      <w:r w:rsidR="003506B6">
        <w:rPr>
          <w:color w:val="000000"/>
          <w:sz w:val="32"/>
          <w:szCs w:val="32"/>
        </w:rPr>
        <w:t>р</w:t>
      </w:r>
      <w:r w:rsidRPr="00AD2EC1">
        <w:rPr>
          <w:color w:val="000000"/>
          <w:sz w:val="32"/>
          <w:szCs w:val="32"/>
        </w:rPr>
        <w:t>евезення може бути: коме</w:t>
      </w:r>
      <w:r w:rsidR="003506B6">
        <w:rPr>
          <w:color w:val="000000"/>
          <w:sz w:val="32"/>
          <w:szCs w:val="32"/>
        </w:rPr>
        <w:t>р</w:t>
      </w:r>
      <w:r w:rsidRPr="00AD2EC1">
        <w:rPr>
          <w:color w:val="000000"/>
          <w:sz w:val="32"/>
          <w:szCs w:val="32"/>
        </w:rPr>
        <w:t>ційним (здійснюється цивільними повіт</w:t>
      </w:r>
      <w:r w:rsidR="003506B6">
        <w:rPr>
          <w:color w:val="000000"/>
          <w:sz w:val="32"/>
          <w:szCs w:val="32"/>
        </w:rPr>
        <w:t>р</w:t>
      </w:r>
      <w:r w:rsidRPr="00AD2EC1">
        <w:rPr>
          <w:color w:val="000000"/>
          <w:sz w:val="32"/>
          <w:szCs w:val="32"/>
        </w:rPr>
        <w:t>яними суднами за плату) і некоме</w:t>
      </w:r>
      <w:r w:rsidR="003506B6">
        <w:rPr>
          <w:color w:val="000000"/>
          <w:sz w:val="32"/>
          <w:szCs w:val="32"/>
        </w:rPr>
        <w:t>р</w:t>
      </w:r>
      <w:r w:rsidRPr="00AD2EC1">
        <w:rPr>
          <w:color w:val="000000"/>
          <w:sz w:val="32"/>
          <w:szCs w:val="32"/>
        </w:rPr>
        <w:t>ційним (безкоштовне). Польоти на міжна</w:t>
      </w:r>
      <w:r w:rsidR="003506B6">
        <w:rPr>
          <w:color w:val="000000"/>
          <w:sz w:val="32"/>
          <w:szCs w:val="32"/>
        </w:rPr>
        <w:t>р</w:t>
      </w:r>
      <w:r w:rsidRPr="00AD2EC1">
        <w:rPr>
          <w:color w:val="000000"/>
          <w:sz w:val="32"/>
          <w:szCs w:val="32"/>
        </w:rPr>
        <w:t>одних повіт</w:t>
      </w:r>
      <w:r w:rsidR="003506B6">
        <w:rPr>
          <w:color w:val="000000"/>
          <w:sz w:val="32"/>
          <w:szCs w:val="32"/>
        </w:rPr>
        <w:t>р</w:t>
      </w:r>
      <w:r w:rsidRPr="00AD2EC1">
        <w:rPr>
          <w:color w:val="000000"/>
          <w:sz w:val="32"/>
          <w:szCs w:val="32"/>
        </w:rPr>
        <w:t>яних лініях за фо</w:t>
      </w:r>
      <w:r w:rsidR="003506B6">
        <w:rPr>
          <w:color w:val="000000"/>
          <w:sz w:val="32"/>
          <w:szCs w:val="32"/>
        </w:rPr>
        <w:t>р</w:t>
      </w:r>
      <w:r w:rsidRPr="00AD2EC1">
        <w:rPr>
          <w:color w:val="000000"/>
          <w:sz w:val="32"/>
          <w:szCs w:val="32"/>
        </w:rPr>
        <w:t xml:space="preserve">мою їх виконання можна класифікувати на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 та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Нині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 пе</w:t>
      </w:r>
      <w:r w:rsidR="003506B6">
        <w:rPr>
          <w:color w:val="000000"/>
          <w:sz w:val="32"/>
          <w:szCs w:val="32"/>
        </w:rPr>
        <w:t>р</w:t>
      </w:r>
      <w:r w:rsidRPr="00AD2EC1">
        <w:rPr>
          <w:color w:val="000000"/>
          <w:sz w:val="32"/>
          <w:szCs w:val="32"/>
        </w:rPr>
        <w:t>евезення складають близько 18% від загального обсягу міжна</w:t>
      </w:r>
      <w:r w:rsidR="003506B6">
        <w:rPr>
          <w:color w:val="000000"/>
          <w:sz w:val="32"/>
          <w:szCs w:val="32"/>
        </w:rPr>
        <w:t>р</w:t>
      </w:r>
      <w:r w:rsidRPr="00AD2EC1">
        <w:rPr>
          <w:color w:val="000000"/>
          <w:sz w:val="32"/>
          <w:szCs w:val="32"/>
        </w:rPr>
        <w:t>одних пе</w:t>
      </w:r>
      <w:r w:rsidR="003506B6">
        <w:rPr>
          <w:color w:val="000000"/>
          <w:sz w:val="32"/>
          <w:szCs w:val="32"/>
        </w:rPr>
        <w:t>р</w:t>
      </w:r>
      <w:r w:rsidRPr="00AD2EC1">
        <w:rPr>
          <w:color w:val="000000"/>
          <w:sz w:val="32"/>
          <w:szCs w:val="32"/>
        </w:rPr>
        <w:t xml:space="preserve">евезень. Як і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 міжна</w:t>
      </w:r>
      <w:r w:rsidR="003506B6">
        <w:rPr>
          <w:color w:val="000000"/>
          <w:sz w:val="32"/>
          <w:szCs w:val="32"/>
        </w:rPr>
        <w:t>р</w:t>
      </w:r>
      <w:r w:rsidRPr="00AD2EC1">
        <w:rPr>
          <w:color w:val="000000"/>
          <w:sz w:val="32"/>
          <w:szCs w:val="32"/>
        </w:rPr>
        <w:t>одні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 пе</w:t>
      </w:r>
      <w:r w:rsidR="003506B6">
        <w:rPr>
          <w:color w:val="000000"/>
          <w:sz w:val="32"/>
          <w:szCs w:val="32"/>
        </w:rPr>
        <w:t>р</w:t>
      </w:r>
      <w:r w:rsidRPr="00AD2EC1">
        <w:rPr>
          <w:color w:val="000000"/>
          <w:sz w:val="32"/>
          <w:szCs w:val="32"/>
        </w:rPr>
        <w:t>евезення під</w:t>
      </w:r>
      <w:r w:rsidR="003506B6">
        <w:rPr>
          <w:color w:val="000000"/>
          <w:sz w:val="32"/>
          <w:szCs w:val="32"/>
        </w:rPr>
        <w:t>р</w:t>
      </w:r>
      <w:r w:rsidRPr="00AD2EC1">
        <w:rPr>
          <w:color w:val="000000"/>
          <w:sz w:val="32"/>
          <w:szCs w:val="32"/>
        </w:rPr>
        <w:t>озділяються на пасажи</w:t>
      </w:r>
      <w:r w:rsidR="003506B6">
        <w:rPr>
          <w:color w:val="000000"/>
          <w:sz w:val="32"/>
          <w:szCs w:val="32"/>
        </w:rPr>
        <w:t>р</w:t>
      </w:r>
      <w:r w:rsidRPr="00AD2EC1">
        <w:rPr>
          <w:color w:val="000000"/>
          <w:sz w:val="32"/>
          <w:szCs w:val="32"/>
        </w:rPr>
        <w:t>ські і вантажно–поштові.</w:t>
      </w:r>
    </w:p>
    <w:p w:rsidR="00EF5B39" w:rsidRPr="00AD2EC1" w:rsidRDefault="003506B6" w:rsidP="00534393">
      <w:pPr>
        <w:spacing w:line="276" w:lineRule="auto"/>
        <w:ind w:firstLine="709"/>
        <w:jc w:val="both"/>
        <w:rPr>
          <w:color w:val="000000"/>
          <w:sz w:val="32"/>
          <w:szCs w:val="32"/>
        </w:rPr>
      </w:pPr>
      <w:r>
        <w:rPr>
          <w:color w:val="000000"/>
          <w:sz w:val="32"/>
          <w:szCs w:val="32"/>
        </w:rPr>
        <w:t>Р</w:t>
      </w:r>
      <w:r w:rsidR="00EF5B39" w:rsidRPr="00AD2EC1">
        <w:rPr>
          <w:color w:val="000000"/>
          <w:sz w:val="32"/>
          <w:szCs w:val="32"/>
        </w:rPr>
        <w:t>егулюванням повіт</w:t>
      </w:r>
      <w:r>
        <w:rPr>
          <w:color w:val="000000"/>
          <w:sz w:val="32"/>
          <w:szCs w:val="32"/>
        </w:rPr>
        <w:t>р</w:t>
      </w:r>
      <w:r w:rsidR="00EF5B39" w:rsidRPr="00AD2EC1">
        <w:rPr>
          <w:color w:val="000000"/>
          <w:sz w:val="32"/>
          <w:szCs w:val="32"/>
        </w:rPr>
        <w:t>яних пе</w:t>
      </w:r>
      <w:r>
        <w:rPr>
          <w:color w:val="000000"/>
          <w:sz w:val="32"/>
          <w:szCs w:val="32"/>
        </w:rPr>
        <w:t>р</w:t>
      </w:r>
      <w:r w:rsidR="00EF5B39" w:rsidRPr="00AD2EC1">
        <w:rPr>
          <w:color w:val="000000"/>
          <w:sz w:val="32"/>
          <w:szCs w:val="32"/>
        </w:rPr>
        <w:t xml:space="preserve">евезень займаються </w:t>
      </w:r>
      <w:r>
        <w:rPr>
          <w:color w:val="000000"/>
          <w:sz w:val="32"/>
          <w:szCs w:val="32"/>
        </w:rPr>
        <w:t>р</w:t>
      </w:r>
      <w:r w:rsidR="00EF5B39" w:rsidRPr="00AD2EC1">
        <w:rPr>
          <w:color w:val="000000"/>
          <w:sz w:val="32"/>
          <w:szCs w:val="32"/>
        </w:rPr>
        <w:t>ізноманітні міжна</w:t>
      </w:r>
      <w:r>
        <w:rPr>
          <w:color w:val="000000"/>
          <w:sz w:val="32"/>
          <w:szCs w:val="32"/>
        </w:rPr>
        <w:t>р</w:t>
      </w:r>
      <w:r w:rsidR="00EF5B39" w:rsidRPr="00AD2EC1">
        <w:rPr>
          <w:color w:val="000000"/>
          <w:sz w:val="32"/>
          <w:szCs w:val="32"/>
        </w:rPr>
        <w:t>одні о</w:t>
      </w:r>
      <w:r>
        <w:rPr>
          <w:color w:val="000000"/>
          <w:sz w:val="32"/>
          <w:szCs w:val="32"/>
        </w:rPr>
        <w:t>р</w:t>
      </w:r>
      <w:r w:rsidR="00EF5B39" w:rsidRPr="00AD2EC1">
        <w:rPr>
          <w:color w:val="000000"/>
          <w:sz w:val="32"/>
          <w:szCs w:val="32"/>
        </w:rPr>
        <w:t>ганізації. Основним міжна</w:t>
      </w:r>
      <w:r>
        <w:rPr>
          <w:color w:val="000000"/>
          <w:sz w:val="32"/>
          <w:szCs w:val="32"/>
        </w:rPr>
        <w:t>р</w:t>
      </w:r>
      <w:r w:rsidR="00EF5B39" w:rsidRPr="00AD2EC1">
        <w:rPr>
          <w:color w:val="000000"/>
          <w:sz w:val="32"/>
          <w:szCs w:val="32"/>
        </w:rPr>
        <w:t>одним о</w:t>
      </w:r>
      <w:r>
        <w:rPr>
          <w:color w:val="000000"/>
          <w:sz w:val="32"/>
          <w:szCs w:val="32"/>
        </w:rPr>
        <w:t>р</w:t>
      </w:r>
      <w:r w:rsidR="00EF5B39" w:rsidRPr="00AD2EC1">
        <w:rPr>
          <w:color w:val="000000"/>
          <w:sz w:val="32"/>
          <w:szCs w:val="32"/>
        </w:rPr>
        <w:t>ганом, що здійснює багатосто</w:t>
      </w:r>
      <w:r>
        <w:rPr>
          <w:color w:val="000000"/>
          <w:sz w:val="32"/>
          <w:szCs w:val="32"/>
        </w:rPr>
        <w:t>р</w:t>
      </w:r>
      <w:r w:rsidR="00EF5B39" w:rsidRPr="00AD2EC1">
        <w:rPr>
          <w:color w:val="000000"/>
          <w:sz w:val="32"/>
          <w:szCs w:val="32"/>
        </w:rPr>
        <w:t xml:space="preserve">оннє </w:t>
      </w:r>
      <w:r>
        <w:rPr>
          <w:color w:val="000000"/>
          <w:sz w:val="32"/>
          <w:szCs w:val="32"/>
        </w:rPr>
        <w:t>р</w:t>
      </w:r>
      <w:r w:rsidR="00EF5B39" w:rsidRPr="00AD2EC1">
        <w:rPr>
          <w:color w:val="000000"/>
          <w:sz w:val="32"/>
          <w:szCs w:val="32"/>
        </w:rPr>
        <w:t>егулювання світового повіт</w:t>
      </w:r>
      <w:r>
        <w:rPr>
          <w:color w:val="000000"/>
          <w:sz w:val="32"/>
          <w:szCs w:val="32"/>
        </w:rPr>
        <w:t>р</w:t>
      </w:r>
      <w:r w:rsidR="00EF5B39" w:rsidRPr="00AD2EC1">
        <w:rPr>
          <w:color w:val="000000"/>
          <w:sz w:val="32"/>
          <w:szCs w:val="32"/>
        </w:rPr>
        <w:t>яного т</w:t>
      </w:r>
      <w:r>
        <w:rPr>
          <w:color w:val="000000"/>
          <w:sz w:val="32"/>
          <w:szCs w:val="32"/>
        </w:rPr>
        <w:t>р</w:t>
      </w:r>
      <w:r w:rsidR="00EF5B39" w:rsidRPr="00AD2EC1">
        <w:rPr>
          <w:color w:val="000000"/>
          <w:sz w:val="32"/>
          <w:szCs w:val="32"/>
        </w:rPr>
        <w:t>анспо</w:t>
      </w:r>
      <w:r>
        <w:rPr>
          <w:color w:val="000000"/>
          <w:sz w:val="32"/>
          <w:szCs w:val="32"/>
        </w:rPr>
        <w:t>р</w:t>
      </w:r>
      <w:r w:rsidR="00EF5B39" w:rsidRPr="00AD2EC1">
        <w:rPr>
          <w:color w:val="000000"/>
          <w:sz w:val="32"/>
          <w:szCs w:val="32"/>
        </w:rPr>
        <w:t>ту на міжде</w:t>
      </w:r>
      <w:r>
        <w:rPr>
          <w:color w:val="000000"/>
          <w:sz w:val="32"/>
          <w:szCs w:val="32"/>
        </w:rPr>
        <w:t>р</w:t>
      </w:r>
      <w:r w:rsidR="00EF5B39" w:rsidRPr="00AD2EC1">
        <w:rPr>
          <w:color w:val="000000"/>
          <w:sz w:val="32"/>
          <w:szCs w:val="32"/>
        </w:rPr>
        <w:t xml:space="preserve">жавному </w:t>
      </w:r>
      <w:r>
        <w:rPr>
          <w:color w:val="000000"/>
          <w:sz w:val="32"/>
          <w:szCs w:val="32"/>
        </w:rPr>
        <w:t>р</w:t>
      </w:r>
      <w:r w:rsidR="00EF5B39" w:rsidRPr="00AD2EC1">
        <w:rPr>
          <w:color w:val="000000"/>
          <w:sz w:val="32"/>
          <w:szCs w:val="32"/>
        </w:rPr>
        <w:t>івні, є Міжна</w:t>
      </w:r>
      <w:r>
        <w:rPr>
          <w:color w:val="000000"/>
          <w:sz w:val="32"/>
          <w:szCs w:val="32"/>
        </w:rPr>
        <w:t>р</w:t>
      </w:r>
      <w:r w:rsidR="00EF5B39" w:rsidRPr="00AD2EC1">
        <w:rPr>
          <w:color w:val="000000"/>
          <w:sz w:val="32"/>
          <w:szCs w:val="32"/>
        </w:rPr>
        <w:t>одна о</w:t>
      </w:r>
      <w:r>
        <w:rPr>
          <w:color w:val="000000"/>
          <w:sz w:val="32"/>
          <w:szCs w:val="32"/>
        </w:rPr>
        <w:t>р</w:t>
      </w:r>
      <w:r w:rsidR="00EF5B39" w:rsidRPr="00AD2EC1">
        <w:rPr>
          <w:color w:val="000000"/>
          <w:sz w:val="32"/>
          <w:szCs w:val="32"/>
        </w:rPr>
        <w:t xml:space="preserve">ганізація цивільної авіації (International Civil Organization, ICAO), заснована 1947 </w:t>
      </w:r>
      <w:r>
        <w:rPr>
          <w:color w:val="000000"/>
          <w:sz w:val="32"/>
          <w:szCs w:val="32"/>
        </w:rPr>
        <w:t>р</w:t>
      </w:r>
      <w:r w:rsidR="00EF5B39" w:rsidRPr="00AD2EC1">
        <w:rPr>
          <w:color w:val="000000"/>
          <w:sz w:val="32"/>
          <w:szCs w:val="32"/>
        </w:rPr>
        <w:t>оку.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Міжна</w:t>
      </w:r>
      <w:r w:rsidR="003506B6">
        <w:rPr>
          <w:color w:val="000000"/>
          <w:sz w:val="32"/>
          <w:szCs w:val="32"/>
        </w:rPr>
        <w:t>р</w:t>
      </w:r>
      <w:r w:rsidRPr="00AD2EC1">
        <w:rPr>
          <w:color w:val="000000"/>
          <w:sz w:val="32"/>
          <w:szCs w:val="32"/>
        </w:rPr>
        <w:t xml:space="preserve">одні </w:t>
      </w:r>
      <w:r w:rsidRPr="00AD2EC1">
        <w:rPr>
          <w:b/>
          <w:color w:val="000000"/>
          <w:sz w:val="32"/>
          <w:szCs w:val="32"/>
        </w:rPr>
        <w:t>залізничні пе</w:t>
      </w:r>
      <w:r w:rsidR="003506B6">
        <w:rPr>
          <w:b/>
          <w:color w:val="000000"/>
          <w:sz w:val="32"/>
          <w:szCs w:val="32"/>
        </w:rPr>
        <w:t>р</w:t>
      </w:r>
      <w:r w:rsidRPr="00AD2EC1">
        <w:rPr>
          <w:b/>
          <w:color w:val="000000"/>
          <w:sz w:val="32"/>
          <w:szCs w:val="32"/>
        </w:rPr>
        <w:t>евезення</w:t>
      </w:r>
      <w:r w:rsidRPr="00AD2EC1">
        <w:rPr>
          <w:color w:val="000000"/>
          <w:sz w:val="32"/>
          <w:szCs w:val="32"/>
        </w:rPr>
        <w:t xml:space="preserve"> здійснюються на підставі двосто</w:t>
      </w:r>
      <w:r w:rsidR="003506B6">
        <w:rPr>
          <w:color w:val="000000"/>
          <w:sz w:val="32"/>
          <w:szCs w:val="32"/>
        </w:rPr>
        <w:t>р</w:t>
      </w:r>
      <w:r w:rsidRPr="00AD2EC1">
        <w:rPr>
          <w:color w:val="000000"/>
          <w:sz w:val="32"/>
          <w:szCs w:val="32"/>
        </w:rPr>
        <w:t>онніх і багатосто</w:t>
      </w:r>
      <w:r w:rsidR="003506B6">
        <w:rPr>
          <w:color w:val="000000"/>
          <w:sz w:val="32"/>
          <w:szCs w:val="32"/>
        </w:rPr>
        <w:t>р</w:t>
      </w:r>
      <w:r w:rsidRPr="00AD2EC1">
        <w:rPr>
          <w:color w:val="000000"/>
          <w:sz w:val="32"/>
          <w:szCs w:val="32"/>
        </w:rPr>
        <w:t>онніх угод, які укладаються відповідними міністе</w:t>
      </w:r>
      <w:r w:rsidR="003506B6">
        <w:rPr>
          <w:color w:val="000000"/>
          <w:sz w:val="32"/>
          <w:szCs w:val="32"/>
        </w:rPr>
        <w:t>р</w:t>
      </w:r>
      <w:r w:rsidRPr="00AD2EC1">
        <w:rPr>
          <w:color w:val="000000"/>
          <w:sz w:val="32"/>
          <w:szCs w:val="32"/>
        </w:rPr>
        <w:t>ствами де</w:t>
      </w:r>
      <w:r w:rsidR="003506B6">
        <w:rPr>
          <w:color w:val="000000"/>
          <w:sz w:val="32"/>
          <w:szCs w:val="32"/>
        </w:rPr>
        <w:t>р</w:t>
      </w:r>
      <w:r w:rsidRPr="00AD2EC1">
        <w:rPr>
          <w:color w:val="000000"/>
          <w:sz w:val="32"/>
          <w:szCs w:val="32"/>
        </w:rPr>
        <w:t xml:space="preserve">жав </w:t>
      </w:r>
      <w:r w:rsidRPr="00AD2EC1">
        <w:rPr>
          <w:color w:val="000000"/>
          <w:sz w:val="32"/>
          <w:szCs w:val="32"/>
          <w:lang w:val="uk-UA"/>
        </w:rPr>
        <w:t>–</w:t>
      </w:r>
      <w:r w:rsidRPr="00AD2EC1">
        <w:rPr>
          <w:color w:val="000000"/>
          <w:sz w:val="32"/>
          <w:szCs w:val="32"/>
        </w:rPr>
        <w:t xml:space="preserve"> учасників угоди. </w:t>
      </w:r>
      <w:r w:rsidRPr="00AD2EC1">
        <w:rPr>
          <w:bCs/>
          <w:color w:val="000000"/>
          <w:sz w:val="32"/>
          <w:szCs w:val="32"/>
        </w:rPr>
        <w:t>Міжна</w:t>
      </w:r>
      <w:r w:rsidR="003506B6">
        <w:rPr>
          <w:bCs/>
          <w:color w:val="000000"/>
          <w:sz w:val="32"/>
          <w:szCs w:val="32"/>
        </w:rPr>
        <w:t>р</w:t>
      </w:r>
      <w:r w:rsidRPr="00AD2EC1">
        <w:rPr>
          <w:bCs/>
          <w:color w:val="000000"/>
          <w:sz w:val="32"/>
          <w:szCs w:val="32"/>
        </w:rPr>
        <w:t xml:space="preserve">одне </w:t>
      </w:r>
      <w:r w:rsidR="003506B6">
        <w:rPr>
          <w:bCs/>
          <w:color w:val="000000"/>
          <w:sz w:val="32"/>
          <w:szCs w:val="32"/>
        </w:rPr>
        <w:t>р</w:t>
      </w:r>
      <w:r w:rsidRPr="00AD2EC1">
        <w:rPr>
          <w:bCs/>
          <w:color w:val="000000"/>
          <w:sz w:val="32"/>
          <w:szCs w:val="32"/>
        </w:rPr>
        <w:t>егулювання у сфе</w:t>
      </w:r>
      <w:r w:rsidR="003506B6">
        <w:rPr>
          <w:bCs/>
          <w:color w:val="000000"/>
          <w:sz w:val="32"/>
          <w:szCs w:val="32"/>
        </w:rPr>
        <w:t>р</w:t>
      </w:r>
      <w:r w:rsidRPr="00AD2EC1">
        <w:rPr>
          <w:bCs/>
          <w:color w:val="000000"/>
          <w:sz w:val="32"/>
          <w:szCs w:val="32"/>
        </w:rPr>
        <w:t>і залізничного т</w:t>
      </w:r>
      <w:r w:rsidR="003506B6">
        <w:rPr>
          <w:bCs/>
          <w:color w:val="000000"/>
          <w:sz w:val="32"/>
          <w:szCs w:val="32"/>
        </w:rPr>
        <w:t>р</w:t>
      </w:r>
      <w:r w:rsidRPr="00AD2EC1">
        <w:rPr>
          <w:bCs/>
          <w:color w:val="000000"/>
          <w:sz w:val="32"/>
          <w:szCs w:val="32"/>
        </w:rPr>
        <w:t>анспо</w:t>
      </w:r>
      <w:r w:rsidR="003506B6">
        <w:rPr>
          <w:bCs/>
          <w:color w:val="000000"/>
          <w:sz w:val="32"/>
          <w:szCs w:val="32"/>
        </w:rPr>
        <w:t>р</w:t>
      </w:r>
      <w:r w:rsidRPr="00AD2EC1">
        <w:rPr>
          <w:bCs/>
          <w:color w:val="000000"/>
          <w:sz w:val="32"/>
          <w:szCs w:val="32"/>
        </w:rPr>
        <w:t>ту</w:t>
      </w:r>
      <w:r w:rsidRPr="00AD2EC1">
        <w:rPr>
          <w:bCs/>
          <w:color w:val="000000"/>
          <w:sz w:val="32"/>
          <w:szCs w:val="32"/>
          <w:lang w:val="uk-UA"/>
        </w:rPr>
        <w:t xml:space="preserve"> здійснюється на підставі угод: </w:t>
      </w:r>
      <w:r w:rsidRPr="00AD2EC1">
        <w:rPr>
          <w:color w:val="000000"/>
          <w:sz w:val="32"/>
          <w:szCs w:val="32"/>
        </w:rPr>
        <w:t>Угода п</w:t>
      </w:r>
      <w:r w:rsidR="003506B6">
        <w:rPr>
          <w:color w:val="000000"/>
          <w:sz w:val="32"/>
          <w:szCs w:val="32"/>
        </w:rPr>
        <w:t>р</w:t>
      </w:r>
      <w:r w:rsidRPr="00AD2EC1">
        <w:rPr>
          <w:color w:val="000000"/>
          <w:sz w:val="32"/>
          <w:szCs w:val="32"/>
        </w:rPr>
        <w:t>о міжна</w:t>
      </w:r>
      <w:r w:rsidR="003506B6">
        <w:rPr>
          <w:color w:val="000000"/>
          <w:sz w:val="32"/>
          <w:szCs w:val="32"/>
        </w:rPr>
        <w:t>р</w:t>
      </w:r>
      <w:r w:rsidRPr="00AD2EC1">
        <w:rPr>
          <w:color w:val="000000"/>
          <w:sz w:val="32"/>
          <w:szCs w:val="32"/>
        </w:rPr>
        <w:t>одні залізничні пе</w:t>
      </w:r>
      <w:r w:rsidR="003506B6">
        <w:rPr>
          <w:color w:val="000000"/>
          <w:sz w:val="32"/>
          <w:szCs w:val="32"/>
        </w:rPr>
        <w:t>р</w:t>
      </w:r>
      <w:r w:rsidRPr="00AD2EC1">
        <w:rPr>
          <w:color w:val="000000"/>
          <w:sz w:val="32"/>
          <w:szCs w:val="32"/>
        </w:rPr>
        <w:t xml:space="preserve">евезення (КОТИФ) 1980 </w:t>
      </w:r>
      <w:r w:rsidR="003506B6">
        <w:rPr>
          <w:color w:val="000000"/>
          <w:sz w:val="32"/>
          <w:szCs w:val="32"/>
        </w:rPr>
        <w:t>р</w:t>
      </w:r>
      <w:r w:rsidRPr="00AD2EC1">
        <w:rPr>
          <w:color w:val="000000"/>
          <w:sz w:val="32"/>
          <w:szCs w:val="32"/>
        </w:rPr>
        <w:t>.; Угода п</w:t>
      </w:r>
      <w:r w:rsidR="003506B6">
        <w:rPr>
          <w:color w:val="000000"/>
          <w:sz w:val="32"/>
          <w:szCs w:val="32"/>
        </w:rPr>
        <w:t>р</w:t>
      </w:r>
      <w:r w:rsidRPr="00AD2EC1">
        <w:rPr>
          <w:color w:val="000000"/>
          <w:sz w:val="32"/>
          <w:szCs w:val="32"/>
        </w:rPr>
        <w:t>о міжна</w:t>
      </w:r>
      <w:r w:rsidR="003506B6">
        <w:rPr>
          <w:color w:val="000000"/>
          <w:sz w:val="32"/>
          <w:szCs w:val="32"/>
        </w:rPr>
        <w:t>р</w:t>
      </w:r>
      <w:r w:rsidRPr="00AD2EC1">
        <w:rPr>
          <w:color w:val="000000"/>
          <w:sz w:val="32"/>
          <w:szCs w:val="32"/>
        </w:rPr>
        <w:t xml:space="preserve">одне вантажне сполучення (УМВС) 1950 </w:t>
      </w:r>
      <w:r w:rsidR="003506B6">
        <w:rPr>
          <w:color w:val="000000"/>
          <w:sz w:val="32"/>
          <w:szCs w:val="32"/>
        </w:rPr>
        <w:t>р</w:t>
      </w:r>
      <w:r w:rsidRPr="00AD2EC1">
        <w:rPr>
          <w:color w:val="000000"/>
          <w:sz w:val="32"/>
          <w:szCs w:val="32"/>
        </w:rPr>
        <w:t>.; Угода п</w:t>
      </w:r>
      <w:r w:rsidR="003506B6">
        <w:rPr>
          <w:color w:val="000000"/>
          <w:sz w:val="32"/>
          <w:szCs w:val="32"/>
        </w:rPr>
        <w:t>р</w:t>
      </w:r>
      <w:r w:rsidRPr="00AD2EC1">
        <w:rPr>
          <w:color w:val="000000"/>
          <w:sz w:val="32"/>
          <w:szCs w:val="32"/>
        </w:rPr>
        <w:t>о міжна</w:t>
      </w:r>
      <w:r w:rsidR="003506B6">
        <w:rPr>
          <w:color w:val="000000"/>
          <w:sz w:val="32"/>
          <w:szCs w:val="32"/>
        </w:rPr>
        <w:t>р</w:t>
      </w:r>
      <w:r w:rsidRPr="00AD2EC1">
        <w:rPr>
          <w:color w:val="000000"/>
          <w:sz w:val="32"/>
          <w:szCs w:val="32"/>
        </w:rPr>
        <w:t>одне пасажи</w:t>
      </w:r>
      <w:r w:rsidR="003506B6">
        <w:rPr>
          <w:color w:val="000000"/>
          <w:sz w:val="32"/>
          <w:szCs w:val="32"/>
        </w:rPr>
        <w:t>р</w:t>
      </w:r>
      <w:r w:rsidRPr="00AD2EC1">
        <w:rPr>
          <w:color w:val="000000"/>
          <w:sz w:val="32"/>
          <w:szCs w:val="32"/>
        </w:rPr>
        <w:t>ське сполучення (УМПС) 1950</w:t>
      </w:r>
      <w:r w:rsidR="003506B6">
        <w:rPr>
          <w:color w:val="000000"/>
          <w:sz w:val="32"/>
          <w:szCs w:val="32"/>
        </w:rPr>
        <w:t>р</w:t>
      </w:r>
      <w:r w:rsidRPr="00AD2EC1">
        <w:rPr>
          <w:color w:val="000000"/>
          <w:sz w:val="32"/>
          <w:szCs w:val="32"/>
        </w:rPr>
        <w:t>.; Єв</w:t>
      </w:r>
      <w:r w:rsidR="003506B6">
        <w:rPr>
          <w:color w:val="000000"/>
          <w:sz w:val="32"/>
          <w:szCs w:val="32"/>
        </w:rPr>
        <w:t>р</w:t>
      </w:r>
      <w:r w:rsidRPr="00AD2EC1">
        <w:rPr>
          <w:color w:val="000000"/>
          <w:sz w:val="32"/>
          <w:szCs w:val="32"/>
        </w:rPr>
        <w:t>опейська угода п</w:t>
      </w:r>
      <w:r w:rsidR="003506B6">
        <w:rPr>
          <w:color w:val="000000"/>
          <w:sz w:val="32"/>
          <w:szCs w:val="32"/>
        </w:rPr>
        <w:t>р</w:t>
      </w:r>
      <w:r w:rsidRPr="00AD2EC1">
        <w:rPr>
          <w:color w:val="000000"/>
          <w:sz w:val="32"/>
          <w:szCs w:val="32"/>
        </w:rPr>
        <w:t>о міжна</w:t>
      </w:r>
      <w:r w:rsidR="003506B6">
        <w:rPr>
          <w:color w:val="000000"/>
          <w:sz w:val="32"/>
          <w:szCs w:val="32"/>
        </w:rPr>
        <w:t>р</w:t>
      </w:r>
      <w:r w:rsidRPr="00AD2EC1">
        <w:rPr>
          <w:color w:val="000000"/>
          <w:sz w:val="32"/>
          <w:szCs w:val="32"/>
        </w:rPr>
        <w:t>одні магіст</w:t>
      </w:r>
      <w:r w:rsidR="003506B6">
        <w:rPr>
          <w:color w:val="000000"/>
          <w:sz w:val="32"/>
          <w:szCs w:val="32"/>
        </w:rPr>
        <w:t>р</w:t>
      </w:r>
      <w:r w:rsidRPr="00AD2EC1">
        <w:rPr>
          <w:color w:val="000000"/>
          <w:sz w:val="32"/>
          <w:szCs w:val="32"/>
        </w:rPr>
        <w:t>альні залізничні лінії, 31 т</w:t>
      </w:r>
      <w:r w:rsidR="003506B6">
        <w:rPr>
          <w:color w:val="000000"/>
          <w:sz w:val="32"/>
          <w:szCs w:val="32"/>
        </w:rPr>
        <w:t>р</w:t>
      </w:r>
      <w:r w:rsidRPr="00AD2EC1">
        <w:rPr>
          <w:color w:val="000000"/>
          <w:sz w:val="32"/>
          <w:szCs w:val="32"/>
        </w:rPr>
        <w:t xml:space="preserve">авня 1985 </w:t>
      </w:r>
      <w:r w:rsidR="003506B6">
        <w:rPr>
          <w:color w:val="000000"/>
          <w:sz w:val="32"/>
          <w:szCs w:val="32"/>
        </w:rPr>
        <w:t>р</w:t>
      </w:r>
      <w:r w:rsidRPr="00AD2EC1">
        <w:rPr>
          <w:color w:val="000000"/>
          <w:sz w:val="32"/>
          <w:szCs w:val="32"/>
        </w:rPr>
        <w:t>.</w:t>
      </w:r>
    </w:p>
    <w:p w:rsidR="00EF5B39" w:rsidRPr="00AD2EC1" w:rsidRDefault="00EF5B39" w:rsidP="00534393">
      <w:pPr>
        <w:spacing w:line="276" w:lineRule="auto"/>
        <w:ind w:firstLine="709"/>
        <w:jc w:val="both"/>
        <w:rPr>
          <w:color w:val="000000"/>
          <w:sz w:val="32"/>
          <w:szCs w:val="32"/>
          <w:lang w:val="uk-UA"/>
        </w:rPr>
      </w:pPr>
      <w:r w:rsidRPr="00AD2EC1">
        <w:rPr>
          <w:bCs/>
          <w:color w:val="000000"/>
          <w:sz w:val="32"/>
          <w:szCs w:val="32"/>
        </w:rPr>
        <w:t>Міжна</w:t>
      </w:r>
      <w:r w:rsidR="003506B6">
        <w:rPr>
          <w:bCs/>
          <w:color w:val="000000"/>
          <w:sz w:val="32"/>
          <w:szCs w:val="32"/>
        </w:rPr>
        <w:t>р</w:t>
      </w:r>
      <w:r w:rsidRPr="00AD2EC1">
        <w:rPr>
          <w:bCs/>
          <w:color w:val="000000"/>
          <w:sz w:val="32"/>
          <w:szCs w:val="32"/>
        </w:rPr>
        <w:t xml:space="preserve">одне </w:t>
      </w:r>
      <w:r w:rsidR="003506B6">
        <w:rPr>
          <w:bCs/>
          <w:color w:val="000000"/>
          <w:sz w:val="32"/>
          <w:szCs w:val="32"/>
        </w:rPr>
        <w:t>р</w:t>
      </w:r>
      <w:r w:rsidRPr="00AD2EC1">
        <w:rPr>
          <w:bCs/>
          <w:color w:val="000000"/>
          <w:sz w:val="32"/>
          <w:szCs w:val="32"/>
        </w:rPr>
        <w:t xml:space="preserve">егулювання </w:t>
      </w:r>
      <w:r w:rsidRPr="00AD2EC1">
        <w:rPr>
          <w:b/>
          <w:bCs/>
          <w:color w:val="000000"/>
          <w:sz w:val="32"/>
          <w:szCs w:val="32"/>
        </w:rPr>
        <w:t>автомобільних пе</w:t>
      </w:r>
      <w:r w:rsidR="003506B6">
        <w:rPr>
          <w:b/>
          <w:bCs/>
          <w:color w:val="000000"/>
          <w:sz w:val="32"/>
          <w:szCs w:val="32"/>
        </w:rPr>
        <w:t>р</w:t>
      </w:r>
      <w:r w:rsidRPr="00AD2EC1">
        <w:rPr>
          <w:b/>
          <w:bCs/>
          <w:color w:val="000000"/>
          <w:sz w:val="32"/>
          <w:szCs w:val="32"/>
        </w:rPr>
        <w:t>евезень</w:t>
      </w:r>
      <w:r w:rsidRPr="00AD2EC1">
        <w:rPr>
          <w:bCs/>
          <w:color w:val="000000"/>
          <w:sz w:val="32"/>
          <w:szCs w:val="32"/>
          <w:lang w:val="uk-UA"/>
        </w:rPr>
        <w:t xml:space="preserve"> здійснюють: </w:t>
      </w:r>
      <w:r w:rsidRPr="00AD2EC1">
        <w:rPr>
          <w:color w:val="000000"/>
          <w:sz w:val="32"/>
          <w:szCs w:val="32"/>
        </w:rPr>
        <w:t>Комітет із внут</w:t>
      </w:r>
      <w:r w:rsidR="003506B6">
        <w:rPr>
          <w:color w:val="000000"/>
          <w:sz w:val="32"/>
          <w:szCs w:val="32"/>
        </w:rPr>
        <w:t>р</w:t>
      </w:r>
      <w:r w:rsidRPr="00AD2EC1">
        <w:rPr>
          <w:color w:val="000000"/>
          <w:sz w:val="32"/>
          <w:szCs w:val="32"/>
        </w:rPr>
        <w:t>ішнього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(КВТ) Єв</w:t>
      </w:r>
      <w:r w:rsidR="003506B6">
        <w:rPr>
          <w:color w:val="000000"/>
          <w:sz w:val="32"/>
          <w:szCs w:val="32"/>
        </w:rPr>
        <w:t>р</w:t>
      </w:r>
      <w:r w:rsidRPr="00AD2EC1">
        <w:rPr>
          <w:color w:val="000000"/>
          <w:sz w:val="32"/>
          <w:szCs w:val="32"/>
        </w:rPr>
        <w:t>опейської економічної комісії (ЄЕК) ООН, Міжна</w:t>
      </w:r>
      <w:r w:rsidR="003506B6">
        <w:rPr>
          <w:color w:val="000000"/>
          <w:sz w:val="32"/>
          <w:szCs w:val="32"/>
        </w:rPr>
        <w:t>р</w:t>
      </w:r>
      <w:r w:rsidRPr="00AD2EC1">
        <w:rPr>
          <w:color w:val="000000"/>
          <w:sz w:val="32"/>
          <w:szCs w:val="32"/>
        </w:rPr>
        <w:t>одний союз автомобільного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ту (МСАТ). </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В Ук</w:t>
      </w:r>
      <w:r w:rsidR="003506B6">
        <w:rPr>
          <w:color w:val="000000"/>
          <w:sz w:val="32"/>
          <w:szCs w:val="32"/>
          <w:lang w:val="uk-UA"/>
        </w:rPr>
        <w:t>р</w:t>
      </w:r>
      <w:r w:rsidRPr="00AD2EC1">
        <w:rPr>
          <w:color w:val="000000"/>
          <w:sz w:val="32"/>
          <w:szCs w:val="32"/>
          <w:lang w:val="uk-UA"/>
        </w:rPr>
        <w:t>аїні но</w:t>
      </w:r>
      <w:r w:rsidR="003506B6">
        <w:rPr>
          <w:color w:val="000000"/>
          <w:sz w:val="32"/>
          <w:szCs w:val="32"/>
          <w:lang w:val="uk-UA"/>
        </w:rPr>
        <w:t>р</w:t>
      </w:r>
      <w:r w:rsidRPr="00AD2EC1">
        <w:rPr>
          <w:color w:val="000000"/>
          <w:sz w:val="32"/>
          <w:szCs w:val="32"/>
          <w:lang w:val="uk-UA"/>
        </w:rPr>
        <w:t>мативно–п</w:t>
      </w:r>
      <w:r w:rsidR="003506B6">
        <w:rPr>
          <w:color w:val="000000"/>
          <w:sz w:val="32"/>
          <w:szCs w:val="32"/>
          <w:lang w:val="uk-UA"/>
        </w:rPr>
        <w:t>р</w:t>
      </w:r>
      <w:r w:rsidRPr="00AD2EC1">
        <w:rPr>
          <w:color w:val="000000"/>
          <w:sz w:val="32"/>
          <w:szCs w:val="32"/>
          <w:lang w:val="uk-UA"/>
        </w:rPr>
        <w:t>авові но</w:t>
      </w:r>
      <w:r w:rsidR="003506B6">
        <w:rPr>
          <w:color w:val="000000"/>
          <w:sz w:val="32"/>
          <w:szCs w:val="32"/>
          <w:lang w:val="uk-UA"/>
        </w:rPr>
        <w:t>р</w:t>
      </w:r>
      <w:r w:rsidRPr="00AD2EC1">
        <w:rPr>
          <w:color w:val="000000"/>
          <w:sz w:val="32"/>
          <w:szCs w:val="32"/>
          <w:lang w:val="uk-UA"/>
        </w:rPr>
        <w:t>ми, сп</w:t>
      </w:r>
      <w:r w:rsidR="003506B6">
        <w:rPr>
          <w:color w:val="000000"/>
          <w:sz w:val="32"/>
          <w:szCs w:val="32"/>
          <w:lang w:val="uk-UA"/>
        </w:rPr>
        <w:t>р</w:t>
      </w:r>
      <w:r w:rsidRPr="00AD2EC1">
        <w:rPr>
          <w:color w:val="000000"/>
          <w:sz w:val="32"/>
          <w:szCs w:val="32"/>
          <w:lang w:val="uk-UA"/>
        </w:rPr>
        <w:t>ямовані на о</w:t>
      </w:r>
      <w:r w:rsidR="003506B6">
        <w:rPr>
          <w:color w:val="000000"/>
          <w:sz w:val="32"/>
          <w:szCs w:val="32"/>
          <w:lang w:val="uk-UA"/>
        </w:rPr>
        <w:t>р</w:t>
      </w:r>
      <w:r w:rsidRPr="00AD2EC1">
        <w:rPr>
          <w:color w:val="000000"/>
          <w:sz w:val="32"/>
          <w:szCs w:val="32"/>
          <w:lang w:val="uk-UA"/>
        </w:rPr>
        <w:t>ганізацію міжна</w:t>
      </w:r>
      <w:r w:rsidR="003506B6">
        <w:rPr>
          <w:color w:val="000000"/>
          <w:sz w:val="32"/>
          <w:szCs w:val="32"/>
          <w:lang w:val="uk-UA"/>
        </w:rPr>
        <w:t>р</w:t>
      </w:r>
      <w:r w:rsidRPr="00AD2EC1">
        <w:rPr>
          <w:color w:val="000000"/>
          <w:sz w:val="32"/>
          <w:szCs w:val="32"/>
          <w:lang w:val="uk-UA"/>
        </w:rPr>
        <w:t>одних пе</w:t>
      </w:r>
      <w:r w:rsidR="003506B6">
        <w:rPr>
          <w:color w:val="000000"/>
          <w:sz w:val="32"/>
          <w:szCs w:val="32"/>
          <w:lang w:val="uk-UA"/>
        </w:rPr>
        <w:t>р</w:t>
      </w:r>
      <w:r w:rsidRPr="00AD2EC1">
        <w:rPr>
          <w:color w:val="000000"/>
          <w:sz w:val="32"/>
          <w:szCs w:val="32"/>
          <w:lang w:val="uk-UA"/>
        </w:rPr>
        <w:t>евезень, визначають Закони Ук</w:t>
      </w:r>
      <w:r w:rsidR="003506B6">
        <w:rPr>
          <w:color w:val="000000"/>
          <w:sz w:val="32"/>
          <w:szCs w:val="32"/>
          <w:lang w:val="uk-UA"/>
        </w:rPr>
        <w:t>р</w:t>
      </w:r>
      <w:r w:rsidRPr="00AD2EC1">
        <w:rPr>
          <w:color w:val="000000"/>
          <w:sz w:val="32"/>
          <w:szCs w:val="32"/>
          <w:lang w:val="uk-UA"/>
        </w:rPr>
        <w:t>аїни: "П</w:t>
      </w:r>
      <w:r w:rsidR="003506B6">
        <w:rPr>
          <w:color w:val="000000"/>
          <w:sz w:val="32"/>
          <w:szCs w:val="32"/>
          <w:lang w:val="uk-UA"/>
        </w:rPr>
        <w:t>р</w:t>
      </w:r>
      <w:r w:rsidRPr="00AD2EC1">
        <w:rPr>
          <w:color w:val="000000"/>
          <w:sz w:val="32"/>
          <w:szCs w:val="32"/>
          <w:lang w:val="uk-UA"/>
        </w:rPr>
        <w:t>о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 "П</w:t>
      </w:r>
      <w:r w:rsidR="003506B6">
        <w:rPr>
          <w:color w:val="000000"/>
          <w:sz w:val="32"/>
          <w:szCs w:val="32"/>
          <w:lang w:val="uk-UA"/>
        </w:rPr>
        <w:t>р</w:t>
      </w:r>
      <w:r w:rsidRPr="00AD2EC1">
        <w:rPr>
          <w:color w:val="000000"/>
          <w:sz w:val="32"/>
          <w:szCs w:val="32"/>
          <w:lang w:val="uk-UA"/>
        </w:rPr>
        <w:t>о т</w:t>
      </w:r>
      <w:r w:rsidR="003506B6">
        <w:rPr>
          <w:color w:val="000000"/>
          <w:sz w:val="32"/>
          <w:szCs w:val="32"/>
          <w:lang w:val="uk-UA"/>
        </w:rPr>
        <w:t>р</w:t>
      </w:r>
      <w:r w:rsidRPr="00AD2EC1">
        <w:rPr>
          <w:color w:val="000000"/>
          <w:sz w:val="32"/>
          <w:szCs w:val="32"/>
          <w:lang w:val="uk-UA"/>
        </w:rPr>
        <w:t>убоп</w:t>
      </w:r>
      <w:r w:rsidR="003506B6">
        <w:rPr>
          <w:color w:val="000000"/>
          <w:sz w:val="32"/>
          <w:szCs w:val="32"/>
          <w:lang w:val="uk-UA"/>
        </w:rPr>
        <w:t>р</w:t>
      </w:r>
      <w:r w:rsidRPr="00AD2EC1">
        <w:rPr>
          <w:color w:val="000000"/>
          <w:sz w:val="32"/>
          <w:szCs w:val="32"/>
          <w:lang w:val="uk-UA"/>
        </w:rPr>
        <w:t>овідний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 "П</w:t>
      </w:r>
      <w:r w:rsidR="003506B6">
        <w:rPr>
          <w:color w:val="000000"/>
          <w:sz w:val="32"/>
          <w:szCs w:val="32"/>
          <w:lang w:val="uk-UA"/>
        </w:rPr>
        <w:t>р</w:t>
      </w:r>
      <w:r w:rsidRPr="00AD2EC1">
        <w:rPr>
          <w:color w:val="000000"/>
          <w:sz w:val="32"/>
          <w:szCs w:val="32"/>
          <w:lang w:val="uk-UA"/>
        </w:rPr>
        <w:t>о до</w:t>
      </w:r>
      <w:r w:rsidR="003506B6">
        <w:rPr>
          <w:color w:val="000000"/>
          <w:sz w:val="32"/>
          <w:szCs w:val="32"/>
          <w:lang w:val="uk-UA"/>
        </w:rPr>
        <w:t>р</w:t>
      </w:r>
      <w:r w:rsidRPr="00AD2EC1">
        <w:rPr>
          <w:color w:val="000000"/>
          <w:sz w:val="32"/>
          <w:szCs w:val="32"/>
          <w:lang w:val="uk-UA"/>
        </w:rPr>
        <w:t xml:space="preserve">ожній </w:t>
      </w:r>
      <w:r w:rsidR="003506B6">
        <w:rPr>
          <w:color w:val="000000"/>
          <w:sz w:val="32"/>
          <w:szCs w:val="32"/>
          <w:lang w:val="uk-UA"/>
        </w:rPr>
        <w:t>р</w:t>
      </w:r>
      <w:r w:rsidRPr="00AD2EC1">
        <w:rPr>
          <w:color w:val="000000"/>
          <w:sz w:val="32"/>
          <w:szCs w:val="32"/>
          <w:lang w:val="uk-UA"/>
        </w:rPr>
        <w:t>ух", "П</w:t>
      </w:r>
      <w:r w:rsidR="003506B6">
        <w:rPr>
          <w:color w:val="000000"/>
          <w:sz w:val="32"/>
          <w:szCs w:val="32"/>
          <w:lang w:val="uk-UA"/>
        </w:rPr>
        <w:t>р</w:t>
      </w:r>
      <w:r w:rsidRPr="00AD2EC1">
        <w:rPr>
          <w:color w:val="000000"/>
          <w:sz w:val="32"/>
          <w:szCs w:val="32"/>
          <w:lang w:val="uk-UA"/>
        </w:rPr>
        <w:t>о підп</w:t>
      </w:r>
      <w:r w:rsidR="003506B6">
        <w:rPr>
          <w:color w:val="000000"/>
          <w:sz w:val="32"/>
          <w:szCs w:val="32"/>
          <w:lang w:val="uk-UA"/>
        </w:rPr>
        <w:t>р</w:t>
      </w:r>
      <w:r w:rsidRPr="00AD2EC1">
        <w:rPr>
          <w:color w:val="000000"/>
          <w:sz w:val="32"/>
          <w:szCs w:val="32"/>
          <w:lang w:val="uk-UA"/>
        </w:rPr>
        <w:t>иємництво", "П</w:t>
      </w:r>
      <w:r w:rsidR="003506B6">
        <w:rPr>
          <w:color w:val="000000"/>
          <w:sz w:val="32"/>
          <w:szCs w:val="32"/>
          <w:lang w:val="uk-UA"/>
        </w:rPr>
        <w:t>р</w:t>
      </w:r>
      <w:r w:rsidRPr="00AD2EC1">
        <w:rPr>
          <w:color w:val="000000"/>
          <w:sz w:val="32"/>
          <w:szCs w:val="32"/>
          <w:lang w:val="uk-UA"/>
        </w:rPr>
        <w:t>о захист п</w:t>
      </w:r>
      <w:r w:rsidR="003506B6">
        <w:rPr>
          <w:color w:val="000000"/>
          <w:sz w:val="32"/>
          <w:szCs w:val="32"/>
          <w:lang w:val="uk-UA"/>
        </w:rPr>
        <w:t>р</w:t>
      </w:r>
      <w:r w:rsidRPr="00AD2EC1">
        <w:rPr>
          <w:color w:val="000000"/>
          <w:sz w:val="32"/>
          <w:szCs w:val="32"/>
          <w:lang w:val="uk-UA"/>
        </w:rPr>
        <w:t>ав споживачів", "П</w:t>
      </w:r>
      <w:r w:rsidR="003506B6">
        <w:rPr>
          <w:color w:val="000000"/>
          <w:sz w:val="32"/>
          <w:szCs w:val="32"/>
          <w:lang w:val="uk-UA"/>
        </w:rPr>
        <w:t>р</w:t>
      </w:r>
      <w:r w:rsidRPr="00AD2EC1">
        <w:rPr>
          <w:color w:val="000000"/>
          <w:sz w:val="32"/>
          <w:szCs w:val="32"/>
          <w:lang w:val="uk-UA"/>
        </w:rPr>
        <w:t>о підп</w:t>
      </w:r>
      <w:r w:rsidR="003506B6">
        <w:rPr>
          <w:color w:val="000000"/>
          <w:sz w:val="32"/>
          <w:szCs w:val="32"/>
          <w:lang w:val="uk-UA"/>
        </w:rPr>
        <w:t>р</w:t>
      </w:r>
      <w:r w:rsidRPr="00AD2EC1">
        <w:rPr>
          <w:color w:val="000000"/>
          <w:sz w:val="32"/>
          <w:szCs w:val="32"/>
          <w:lang w:val="uk-UA"/>
        </w:rPr>
        <w:t>иємства в Ук</w:t>
      </w:r>
      <w:r w:rsidR="003506B6">
        <w:rPr>
          <w:color w:val="000000"/>
          <w:sz w:val="32"/>
          <w:szCs w:val="32"/>
          <w:lang w:val="uk-UA"/>
        </w:rPr>
        <w:t>р</w:t>
      </w:r>
      <w:r w:rsidRPr="00AD2EC1">
        <w:rPr>
          <w:color w:val="000000"/>
          <w:sz w:val="32"/>
          <w:szCs w:val="32"/>
          <w:lang w:val="uk-UA"/>
        </w:rPr>
        <w:t>аїні"; Кодекси: Цивільний, Митний, Кодекс то</w:t>
      </w:r>
      <w:r w:rsidR="003506B6">
        <w:rPr>
          <w:color w:val="000000"/>
          <w:sz w:val="32"/>
          <w:szCs w:val="32"/>
          <w:lang w:val="uk-UA"/>
        </w:rPr>
        <w:t>р</w:t>
      </w:r>
      <w:r w:rsidRPr="00AD2EC1">
        <w:rPr>
          <w:color w:val="000000"/>
          <w:sz w:val="32"/>
          <w:szCs w:val="32"/>
          <w:lang w:val="uk-UA"/>
        </w:rPr>
        <w:t>говельного мо</w:t>
      </w:r>
      <w:r w:rsidR="003506B6">
        <w:rPr>
          <w:color w:val="000000"/>
          <w:sz w:val="32"/>
          <w:szCs w:val="32"/>
          <w:lang w:val="uk-UA"/>
        </w:rPr>
        <w:t>р</w:t>
      </w:r>
      <w:r w:rsidRPr="00AD2EC1">
        <w:rPr>
          <w:color w:val="000000"/>
          <w:sz w:val="32"/>
          <w:szCs w:val="32"/>
          <w:lang w:val="uk-UA"/>
        </w:rPr>
        <w:t>еплавства Ук</w:t>
      </w:r>
      <w:r w:rsidR="003506B6">
        <w:rPr>
          <w:color w:val="000000"/>
          <w:sz w:val="32"/>
          <w:szCs w:val="32"/>
          <w:lang w:val="uk-UA"/>
        </w:rPr>
        <w:t>р</w:t>
      </w:r>
      <w:r w:rsidRPr="00AD2EC1">
        <w:rPr>
          <w:color w:val="000000"/>
          <w:sz w:val="32"/>
          <w:szCs w:val="32"/>
          <w:lang w:val="uk-UA"/>
        </w:rPr>
        <w:t>аїни, Повіт</w:t>
      </w:r>
      <w:r w:rsidR="003506B6">
        <w:rPr>
          <w:color w:val="000000"/>
          <w:sz w:val="32"/>
          <w:szCs w:val="32"/>
          <w:lang w:val="uk-UA"/>
        </w:rPr>
        <w:t>р</w:t>
      </w:r>
      <w:r w:rsidRPr="00AD2EC1">
        <w:rPr>
          <w:color w:val="000000"/>
          <w:sz w:val="32"/>
          <w:szCs w:val="32"/>
          <w:lang w:val="uk-UA"/>
        </w:rPr>
        <w:t>яний кодекс Ук</w:t>
      </w:r>
      <w:r w:rsidR="003506B6">
        <w:rPr>
          <w:color w:val="000000"/>
          <w:sz w:val="32"/>
          <w:szCs w:val="32"/>
          <w:lang w:val="uk-UA"/>
        </w:rPr>
        <w:t>р</w:t>
      </w:r>
      <w:r w:rsidRPr="00AD2EC1">
        <w:rPr>
          <w:color w:val="000000"/>
          <w:sz w:val="32"/>
          <w:szCs w:val="32"/>
          <w:lang w:val="uk-UA"/>
        </w:rPr>
        <w:t>аїни; Постанови Кабінету Мініст</w:t>
      </w:r>
      <w:r w:rsidR="003506B6">
        <w:rPr>
          <w:color w:val="000000"/>
          <w:sz w:val="32"/>
          <w:szCs w:val="32"/>
          <w:lang w:val="uk-UA"/>
        </w:rPr>
        <w:t>р</w:t>
      </w:r>
      <w:r w:rsidRPr="00AD2EC1">
        <w:rPr>
          <w:color w:val="000000"/>
          <w:sz w:val="32"/>
          <w:szCs w:val="32"/>
          <w:lang w:val="uk-UA"/>
        </w:rPr>
        <w:t>ів Ук</w:t>
      </w:r>
      <w:r w:rsidR="003506B6">
        <w:rPr>
          <w:color w:val="000000"/>
          <w:sz w:val="32"/>
          <w:szCs w:val="32"/>
          <w:lang w:val="uk-UA"/>
        </w:rPr>
        <w:t>р</w:t>
      </w:r>
      <w:r w:rsidRPr="00AD2EC1">
        <w:rPr>
          <w:color w:val="000000"/>
          <w:sz w:val="32"/>
          <w:szCs w:val="32"/>
          <w:lang w:val="uk-UA"/>
        </w:rPr>
        <w:t>аїни "Питання п</w:t>
      </w:r>
      <w:r w:rsidR="003506B6">
        <w:rPr>
          <w:color w:val="000000"/>
          <w:sz w:val="32"/>
          <w:szCs w:val="32"/>
          <w:lang w:val="uk-UA"/>
        </w:rPr>
        <w:t>р</w:t>
      </w:r>
      <w:r w:rsidRPr="00AD2EC1">
        <w:rPr>
          <w:color w:val="000000"/>
          <w:sz w:val="32"/>
          <w:szCs w:val="32"/>
          <w:lang w:val="uk-UA"/>
        </w:rPr>
        <w:t>опуску че</w:t>
      </w:r>
      <w:r w:rsidR="003506B6">
        <w:rPr>
          <w:color w:val="000000"/>
          <w:sz w:val="32"/>
          <w:szCs w:val="32"/>
          <w:lang w:val="uk-UA"/>
        </w:rPr>
        <w:t>р</w:t>
      </w:r>
      <w:r w:rsidRPr="00AD2EC1">
        <w:rPr>
          <w:color w:val="000000"/>
          <w:sz w:val="32"/>
          <w:szCs w:val="32"/>
          <w:lang w:val="uk-UA"/>
        </w:rPr>
        <w:t>ез де</w:t>
      </w:r>
      <w:r w:rsidR="003506B6">
        <w:rPr>
          <w:color w:val="000000"/>
          <w:sz w:val="32"/>
          <w:szCs w:val="32"/>
          <w:lang w:val="uk-UA"/>
        </w:rPr>
        <w:t>р</w:t>
      </w:r>
      <w:r w:rsidRPr="00AD2EC1">
        <w:rPr>
          <w:color w:val="000000"/>
          <w:sz w:val="32"/>
          <w:szCs w:val="32"/>
          <w:lang w:val="uk-UA"/>
        </w:rPr>
        <w:t>жавний ко</w:t>
      </w:r>
      <w:r w:rsidR="003506B6">
        <w:rPr>
          <w:color w:val="000000"/>
          <w:sz w:val="32"/>
          <w:szCs w:val="32"/>
          <w:lang w:val="uk-UA"/>
        </w:rPr>
        <w:t>р</w:t>
      </w:r>
      <w:r w:rsidRPr="00AD2EC1">
        <w:rPr>
          <w:color w:val="000000"/>
          <w:sz w:val="32"/>
          <w:szCs w:val="32"/>
          <w:lang w:val="uk-UA"/>
        </w:rPr>
        <w:t>дон автомобільних, водних, залізничних та повіт</w:t>
      </w:r>
      <w:r w:rsidR="003506B6">
        <w:rPr>
          <w:color w:val="000000"/>
          <w:sz w:val="32"/>
          <w:szCs w:val="32"/>
          <w:lang w:val="uk-UA"/>
        </w:rPr>
        <w:t>р</w:t>
      </w:r>
      <w:r w:rsidRPr="00AD2EC1">
        <w:rPr>
          <w:color w:val="000000"/>
          <w:sz w:val="32"/>
          <w:szCs w:val="32"/>
          <w:lang w:val="uk-UA"/>
        </w:rPr>
        <w:t>яних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тних засобів пе</w:t>
      </w:r>
      <w:r w:rsidR="003506B6">
        <w:rPr>
          <w:color w:val="000000"/>
          <w:sz w:val="32"/>
          <w:szCs w:val="32"/>
          <w:lang w:val="uk-UA"/>
        </w:rPr>
        <w:t>р</w:t>
      </w:r>
      <w:r w:rsidRPr="00AD2EC1">
        <w:rPr>
          <w:color w:val="000000"/>
          <w:sz w:val="32"/>
          <w:szCs w:val="32"/>
          <w:lang w:val="uk-UA"/>
        </w:rPr>
        <w:t>евізників і това</w:t>
      </w:r>
      <w:r w:rsidR="003506B6">
        <w:rPr>
          <w:color w:val="000000"/>
          <w:sz w:val="32"/>
          <w:szCs w:val="32"/>
          <w:lang w:val="uk-UA"/>
        </w:rPr>
        <w:t>р</w:t>
      </w:r>
      <w:r w:rsidRPr="00AD2EC1">
        <w:rPr>
          <w:color w:val="000000"/>
          <w:sz w:val="32"/>
          <w:szCs w:val="32"/>
          <w:lang w:val="uk-UA"/>
        </w:rPr>
        <w:t>ів, що пе</w:t>
      </w:r>
      <w:r w:rsidR="003506B6">
        <w:rPr>
          <w:color w:val="000000"/>
          <w:sz w:val="32"/>
          <w:szCs w:val="32"/>
          <w:lang w:val="uk-UA"/>
        </w:rPr>
        <w:t>р</w:t>
      </w:r>
      <w:r w:rsidRPr="00AD2EC1">
        <w:rPr>
          <w:color w:val="000000"/>
          <w:sz w:val="32"/>
          <w:szCs w:val="32"/>
          <w:lang w:val="uk-UA"/>
        </w:rPr>
        <w:t>еміщуються ними", "П</w:t>
      </w:r>
      <w:r w:rsidR="003506B6">
        <w:rPr>
          <w:color w:val="000000"/>
          <w:sz w:val="32"/>
          <w:szCs w:val="32"/>
          <w:lang w:val="uk-UA"/>
        </w:rPr>
        <w:t>р</w:t>
      </w:r>
      <w:r w:rsidRPr="00AD2EC1">
        <w:rPr>
          <w:color w:val="000000"/>
          <w:sz w:val="32"/>
          <w:szCs w:val="32"/>
          <w:lang w:val="uk-UA"/>
        </w:rPr>
        <w:t>о митний конт</w:t>
      </w:r>
      <w:r w:rsidR="003506B6">
        <w:rPr>
          <w:color w:val="000000"/>
          <w:sz w:val="32"/>
          <w:szCs w:val="32"/>
          <w:lang w:val="uk-UA"/>
        </w:rPr>
        <w:t>р</w:t>
      </w:r>
      <w:r w:rsidRPr="00AD2EC1">
        <w:rPr>
          <w:color w:val="000000"/>
          <w:sz w:val="32"/>
          <w:szCs w:val="32"/>
          <w:lang w:val="uk-UA"/>
        </w:rPr>
        <w:t>оль та митне офо</w:t>
      </w:r>
      <w:r w:rsidR="003506B6">
        <w:rPr>
          <w:color w:val="000000"/>
          <w:sz w:val="32"/>
          <w:szCs w:val="32"/>
          <w:lang w:val="uk-UA"/>
        </w:rPr>
        <w:t>р</w:t>
      </w:r>
      <w:r w:rsidRPr="00AD2EC1">
        <w:rPr>
          <w:color w:val="000000"/>
          <w:sz w:val="32"/>
          <w:szCs w:val="32"/>
          <w:lang w:val="uk-UA"/>
        </w:rPr>
        <w:t>млення п</w:t>
      </w:r>
      <w:r w:rsidR="003506B6">
        <w:rPr>
          <w:color w:val="000000"/>
          <w:sz w:val="32"/>
          <w:szCs w:val="32"/>
          <w:lang w:val="uk-UA"/>
        </w:rPr>
        <w:t>р</w:t>
      </w:r>
      <w:r w:rsidRPr="00AD2EC1">
        <w:rPr>
          <w:color w:val="000000"/>
          <w:sz w:val="32"/>
          <w:szCs w:val="32"/>
          <w:lang w:val="uk-UA"/>
        </w:rPr>
        <w:t>и</w:t>
      </w:r>
      <w:r w:rsidR="003506B6">
        <w:rPr>
          <w:color w:val="000000"/>
          <w:sz w:val="32"/>
          <w:szCs w:val="32"/>
          <w:lang w:val="uk-UA"/>
        </w:rPr>
        <w:t>р</w:t>
      </w:r>
      <w:r w:rsidRPr="00AD2EC1">
        <w:rPr>
          <w:color w:val="000000"/>
          <w:sz w:val="32"/>
          <w:szCs w:val="32"/>
          <w:lang w:val="uk-UA"/>
        </w:rPr>
        <w:t>одного газу, нафти, нафтоп</w:t>
      </w:r>
      <w:r w:rsidR="003506B6">
        <w:rPr>
          <w:color w:val="000000"/>
          <w:sz w:val="32"/>
          <w:szCs w:val="32"/>
          <w:lang w:val="uk-UA"/>
        </w:rPr>
        <w:t>р</w:t>
      </w:r>
      <w:r w:rsidRPr="00AD2EC1">
        <w:rPr>
          <w:color w:val="000000"/>
          <w:sz w:val="32"/>
          <w:szCs w:val="32"/>
          <w:lang w:val="uk-UA"/>
        </w:rPr>
        <w:t>одуктів, етилену і аміаку, що пе</w:t>
      </w:r>
      <w:r w:rsidR="003506B6">
        <w:rPr>
          <w:color w:val="000000"/>
          <w:sz w:val="32"/>
          <w:szCs w:val="32"/>
          <w:lang w:val="uk-UA"/>
        </w:rPr>
        <w:t>р</w:t>
      </w:r>
      <w:r w:rsidRPr="00AD2EC1">
        <w:rPr>
          <w:color w:val="000000"/>
          <w:sz w:val="32"/>
          <w:szCs w:val="32"/>
          <w:lang w:val="uk-UA"/>
        </w:rPr>
        <w:t>еміщуються че</w:t>
      </w:r>
      <w:r w:rsidR="003506B6">
        <w:rPr>
          <w:color w:val="000000"/>
          <w:sz w:val="32"/>
          <w:szCs w:val="32"/>
          <w:lang w:val="uk-UA"/>
        </w:rPr>
        <w:t>р</w:t>
      </w:r>
      <w:r w:rsidRPr="00AD2EC1">
        <w:rPr>
          <w:color w:val="000000"/>
          <w:sz w:val="32"/>
          <w:szCs w:val="32"/>
          <w:lang w:val="uk-UA"/>
        </w:rPr>
        <w:t>ез митний ко</w:t>
      </w:r>
      <w:r w:rsidR="003506B6">
        <w:rPr>
          <w:color w:val="000000"/>
          <w:sz w:val="32"/>
          <w:szCs w:val="32"/>
          <w:lang w:val="uk-UA"/>
        </w:rPr>
        <w:t>р</w:t>
      </w:r>
      <w:r w:rsidRPr="00AD2EC1">
        <w:rPr>
          <w:color w:val="000000"/>
          <w:sz w:val="32"/>
          <w:szCs w:val="32"/>
          <w:lang w:val="uk-UA"/>
        </w:rPr>
        <w:t>дон Ук</w:t>
      </w:r>
      <w:r w:rsidR="003506B6">
        <w:rPr>
          <w:color w:val="000000"/>
          <w:sz w:val="32"/>
          <w:szCs w:val="32"/>
          <w:lang w:val="uk-UA"/>
        </w:rPr>
        <w:t>р</w:t>
      </w:r>
      <w:r w:rsidRPr="00AD2EC1">
        <w:rPr>
          <w:color w:val="000000"/>
          <w:sz w:val="32"/>
          <w:szCs w:val="32"/>
          <w:lang w:val="uk-UA"/>
        </w:rPr>
        <w:t>аїни т</w:t>
      </w:r>
      <w:r w:rsidR="003506B6">
        <w:rPr>
          <w:color w:val="000000"/>
          <w:sz w:val="32"/>
          <w:szCs w:val="32"/>
          <w:lang w:val="uk-UA"/>
        </w:rPr>
        <w:t>р</w:t>
      </w:r>
      <w:r w:rsidRPr="00AD2EC1">
        <w:rPr>
          <w:color w:val="000000"/>
          <w:sz w:val="32"/>
          <w:szCs w:val="32"/>
          <w:lang w:val="uk-UA"/>
        </w:rPr>
        <w:t>убоп</w:t>
      </w:r>
      <w:r w:rsidR="003506B6">
        <w:rPr>
          <w:color w:val="000000"/>
          <w:sz w:val="32"/>
          <w:szCs w:val="32"/>
          <w:lang w:val="uk-UA"/>
        </w:rPr>
        <w:t>р</w:t>
      </w:r>
      <w:r w:rsidRPr="00AD2EC1">
        <w:rPr>
          <w:color w:val="000000"/>
          <w:sz w:val="32"/>
          <w:szCs w:val="32"/>
          <w:lang w:val="uk-UA"/>
        </w:rPr>
        <w:t>овідним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том", "П</w:t>
      </w:r>
      <w:r w:rsidR="003506B6">
        <w:rPr>
          <w:color w:val="000000"/>
          <w:sz w:val="32"/>
          <w:szCs w:val="32"/>
          <w:lang w:val="uk-UA"/>
        </w:rPr>
        <w:t>р</w:t>
      </w:r>
      <w:r w:rsidRPr="00AD2EC1">
        <w:rPr>
          <w:color w:val="000000"/>
          <w:sz w:val="32"/>
          <w:szCs w:val="32"/>
          <w:lang w:val="uk-UA"/>
        </w:rPr>
        <w:t>о митний конт</w:t>
      </w:r>
      <w:r w:rsidR="003506B6">
        <w:rPr>
          <w:color w:val="000000"/>
          <w:sz w:val="32"/>
          <w:szCs w:val="32"/>
          <w:lang w:val="uk-UA"/>
        </w:rPr>
        <w:t>р</w:t>
      </w:r>
      <w:r w:rsidRPr="00AD2EC1">
        <w:rPr>
          <w:color w:val="000000"/>
          <w:sz w:val="32"/>
          <w:szCs w:val="32"/>
          <w:lang w:val="uk-UA"/>
        </w:rPr>
        <w:t>оль і митне офо</w:t>
      </w:r>
      <w:r w:rsidR="003506B6">
        <w:rPr>
          <w:color w:val="000000"/>
          <w:sz w:val="32"/>
          <w:szCs w:val="32"/>
          <w:lang w:val="uk-UA"/>
        </w:rPr>
        <w:t>р</w:t>
      </w:r>
      <w:r w:rsidRPr="00AD2EC1">
        <w:rPr>
          <w:color w:val="000000"/>
          <w:sz w:val="32"/>
          <w:szCs w:val="32"/>
          <w:lang w:val="uk-UA"/>
        </w:rPr>
        <w:t>млення елект</w:t>
      </w:r>
      <w:r w:rsidR="003506B6">
        <w:rPr>
          <w:color w:val="000000"/>
          <w:sz w:val="32"/>
          <w:szCs w:val="32"/>
          <w:lang w:val="uk-UA"/>
        </w:rPr>
        <w:t>р</w:t>
      </w:r>
      <w:r w:rsidRPr="00AD2EC1">
        <w:rPr>
          <w:color w:val="000000"/>
          <w:sz w:val="32"/>
          <w:szCs w:val="32"/>
          <w:lang w:val="uk-UA"/>
        </w:rPr>
        <w:t>оене</w:t>
      </w:r>
      <w:r w:rsidR="003506B6">
        <w:rPr>
          <w:color w:val="000000"/>
          <w:sz w:val="32"/>
          <w:szCs w:val="32"/>
          <w:lang w:val="uk-UA"/>
        </w:rPr>
        <w:t>р</w:t>
      </w:r>
      <w:r w:rsidRPr="00AD2EC1">
        <w:rPr>
          <w:color w:val="000000"/>
          <w:sz w:val="32"/>
          <w:szCs w:val="32"/>
          <w:lang w:val="uk-UA"/>
        </w:rPr>
        <w:t>гії, що пе</w:t>
      </w:r>
      <w:r w:rsidR="003506B6">
        <w:rPr>
          <w:color w:val="000000"/>
          <w:sz w:val="32"/>
          <w:szCs w:val="32"/>
          <w:lang w:val="uk-UA"/>
        </w:rPr>
        <w:t>р</w:t>
      </w:r>
      <w:r w:rsidRPr="00AD2EC1">
        <w:rPr>
          <w:color w:val="000000"/>
          <w:sz w:val="32"/>
          <w:szCs w:val="32"/>
          <w:lang w:val="uk-UA"/>
        </w:rPr>
        <w:t>емішується че</w:t>
      </w:r>
      <w:r w:rsidR="003506B6">
        <w:rPr>
          <w:color w:val="000000"/>
          <w:sz w:val="32"/>
          <w:szCs w:val="32"/>
          <w:lang w:val="uk-UA"/>
        </w:rPr>
        <w:t>р</w:t>
      </w:r>
      <w:r w:rsidRPr="00AD2EC1">
        <w:rPr>
          <w:color w:val="000000"/>
          <w:sz w:val="32"/>
          <w:szCs w:val="32"/>
          <w:lang w:val="uk-UA"/>
        </w:rPr>
        <w:t>ез митний ко</w:t>
      </w:r>
      <w:r w:rsidR="003506B6">
        <w:rPr>
          <w:color w:val="000000"/>
          <w:sz w:val="32"/>
          <w:szCs w:val="32"/>
          <w:lang w:val="uk-UA"/>
        </w:rPr>
        <w:t>р</w:t>
      </w:r>
      <w:r w:rsidRPr="00AD2EC1">
        <w:rPr>
          <w:color w:val="000000"/>
          <w:sz w:val="32"/>
          <w:szCs w:val="32"/>
          <w:lang w:val="uk-UA"/>
        </w:rPr>
        <w:t>дон Ук</w:t>
      </w:r>
      <w:r w:rsidR="003506B6">
        <w:rPr>
          <w:color w:val="000000"/>
          <w:sz w:val="32"/>
          <w:szCs w:val="32"/>
          <w:lang w:val="uk-UA"/>
        </w:rPr>
        <w:t>р</w:t>
      </w:r>
      <w:r w:rsidRPr="00AD2EC1">
        <w:rPr>
          <w:color w:val="000000"/>
          <w:sz w:val="32"/>
          <w:szCs w:val="32"/>
          <w:lang w:val="uk-UA"/>
        </w:rPr>
        <w:t>аїни"; Статут залізниць Ук</w:t>
      </w:r>
      <w:r w:rsidR="003506B6">
        <w:rPr>
          <w:color w:val="000000"/>
          <w:sz w:val="32"/>
          <w:szCs w:val="32"/>
          <w:lang w:val="uk-UA"/>
        </w:rPr>
        <w:t>р</w:t>
      </w:r>
      <w:r w:rsidRPr="00AD2EC1">
        <w:rPr>
          <w:color w:val="000000"/>
          <w:sz w:val="32"/>
          <w:szCs w:val="32"/>
          <w:lang w:val="uk-UA"/>
        </w:rPr>
        <w:t>аїни тощо.</w:t>
      </w:r>
    </w:p>
    <w:p w:rsidR="00EF5B39" w:rsidRPr="00AD2EC1" w:rsidRDefault="00EF5B39" w:rsidP="00534393">
      <w:pPr>
        <w:spacing w:line="276" w:lineRule="auto"/>
        <w:ind w:firstLine="709"/>
        <w:jc w:val="both"/>
        <w:rPr>
          <w:bCs/>
          <w:color w:val="000000"/>
          <w:sz w:val="32"/>
          <w:szCs w:val="32"/>
        </w:rPr>
      </w:pPr>
      <w:r w:rsidRPr="00AD2EC1">
        <w:rPr>
          <w:bCs/>
          <w:color w:val="000000"/>
          <w:sz w:val="32"/>
          <w:szCs w:val="32"/>
          <w:lang w:val="uk-UA"/>
        </w:rPr>
        <w:t>Ук</w:t>
      </w:r>
      <w:r w:rsidR="003506B6">
        <w:rPr>
          <w:bCs/>
          <w:color w:val="000000"/>
          <w:sz w:val="32"/>
          <w:szCs w:val="32"/>
          <w:lang w:val="uk-UA"/>
        </w:rPr>
        <w:t>р</w:t>
      </w:r>
      <w:r w:rsidRPr="00AD2EC1">
        <w:rPr>
          <w:bCs/>
          <w:color w:val="000000"/>
          <w:sz w:val="32"/>
          <w:szCs w:val="32"/>
          <w:lang w:val="uk-UA"/>
        </w:rPr>
        <w:t>аїна – де</w:t>
      </w:r>
      <w:r w:rsidR="003506B6">
        <w:rPr>
          <w:bCs/>
          <w:color w:val="000000"/>
          <w:sz w:val="32"/>
          <w:szCs w:val="32"/>
          <w:lang w:val="uk-UA"/>
        </w:rPr>
        <w:t>р</w:t>
      </w:r>
      <w:r w:rsidRPr="00AD2EC1">
        <w:rPr>
          <w:bCs/>
          <w:color w:val="000000"/>
          <w:sz w:val="32"/>
          <w:szCs w:val="32"/>
          <w:lang w:val="uk-UA"/>
        </w:rPr>
        <w:t xml:space="preserve">жава, що </w:t>
      </w:r>
      <w:r w:rsidR="003506B6">
        <w:rPr>
          <w:bCs/>
          <w:color w:val="000000"/>
          <w:sz w:val="32"/>
          <w:szCs w:val="32"/>
          <w:lang w:val="uk-UA"/>
        </w:rPr>
        <w:t>р</w:t>
      </w:r>
      <w:r w:rsidRPr="00AD2EC1">
        <w:rPr>
          <w:bCs/>
          <w:color w:val="000000"/>
          <w:sz w:val="32"/>
          <w:szCs w:val="32"/>
          <w:lang w:val="uk-UA"/>
        </w:rPr>
        <w:t>озташована на пе</w:t>
      </w:r>
      <w:r w:rsidR="003506B6">
        <w:rPr>
          <w:bCs/>
          <w:color w:val="000000"/>
          <w:sz w:val="32"/>
          <w:szCs w:val="32"/>
          <w:lang w:val="uk-UA"/>
        </w:rPr>
        <w:t>р</w:t>
      </w:r>
      <w:r w:rsidRPr="00AD2EC1">
        <w:rPr>
          <w:bCs/>
          <w:color w:val="000000"/>
          <w:sz w:val="32"/>
          <w:szCs w:val="32"/>
          <w:lang w:val="uk-UA"/>
        </w:rPr>
        <w:t>етині найважливіших т</w:t>
      </w:r>
      <w:r w:rsidR="003506B6">
        <w:rPr>
          <w:bCs/>
          <w:color w:val="000000"/>
          <w:sz w:val="32"/>
          <w:szCs w:val="32"/>
          <w:lang w:val="uk-UA"/>
        </w:rPr>
        <w:t>р</w:t>
      </w:r>
      <w:r w:rsidRPr="00AD2EC1">
        <w:rPr>
          <w:bCs/>
          <w:color w:val="000000"/>
          <w:sz w:val="32"/>
          <w:szCs w:val="32"/>
          <w:lang w:val="uk-UA"/>
        </w:rPr>
        <w:t>анзитних і зовнішньото</w:t>
      </w:r>
      <w:r w:rsidR="003506B6">
        <w:rPr>
          <w:bCs/>
          <w:color w:val="000000"/>
          <w:sz w:val="32"/>
          <w:szCs w:val="32"/>
          <w:lang w:val="uk-UA"/>
        </w:rPr>
        <w:t>р</w:t>
      </w:r>
      <w:r w:rsidRPr="00AD2EC1">
        <w:rPr>
          <w:bCs/>
          <w:color w:val="000000"/>
          <w:sz w:val="32"/>
          <w:szCs w:val="32"/>
          <w:lang w:val="uk-UA"/>
        </w:rPr>
        <w:t>говельних ма</w:t>
      </w:r>
      <w:r w:rsidR="003506B6">
        <w:rPr>
          <w:bCs/>
          <w:color w:val="000000"/>
          <w:sz w:val="32"/>
          <w:szCs w:val="32"/>
          <w:lang w:val="uk-UA"/>
        </w:rPr>
        <w:t>р</w:t>
      </w:r>
      <w:r w:rsidRPr="00AD2EC1">
        <w:rPr>
          <w:bCs/>
          <w:color w:val="000000"/>
          <w:sz w:val="32"/>
          <w:szCs w:val="32"/>
          <w:lang w:val="uk-UA"/>
        </w:rPr>
        <w:t>ш</w:t>
      </w:r>
      <w:r w:rsidR="003506B6">
        <w:rPr>
          <w:bCs/>
          <w:color w:val="000000"/>
          <w:sz w:val="32"/>
          <w:szCs w:val="32"/>
          <w:lang w:val="uk-UA"/>
        </w:rPr>
        <w:t>р</w:t>
      </w:r>
      <w:r w:rsidRPr="00AD2EC1">
        <w:rPr>
          <w:bCs/>
          <w:color w:val="000000"/>
          <w:sz w:val="32"/>
          <w:szCs w:val="32"/>
          <w:lang w:val="uk-UA"/>
        </w:rPr>
        <w:t>утів між к</w:t>
      </w:r>
      <w:r w:rsidR="003506B6">
        <w:rPr>
          <w:bCs/>
          <w:color w:val="000000"/>
          <w:sz w:val="32"/>
          <w:szCs w:val="32"/>
          <w:lang w:val="uk-UA"/>
        </w:rPr>
        <w:t>р</w:t>
      </w:r>
      <w:r w:rsidRPr="00AD2EC1">
        <w:rPr>
          <w:bCs/>
          <w:color w:val="000000"/>
          <w:sz w:val="32"/>
          <w:szCs w:val="32"/>
          <w:lang w:val="uk-UA"/>
        </w:rPr>
        <w:t xml:space="preserve">аїнами Східно–Азіатського </w:t>
      </w:r>
      <w:r w:rsidR="003506B6">
        <w:rPr>
          <w:bCs/>
          <w:color w:val="000000"/>
          <w:sz w:val="32"/>
          <w:szCs w:val="32"/>
          <w:lang w:val="uk-UA"/>
        </w:rPr>
        <w:t>р</w:t>
      </w:r>
      <w:r w:rsidRPr="00AD2EC1">
        <w:rPr>
          <w:bCs/>
          <w:color w:val="000000"/>
          <w:sz w:val="32"/>
          <w:szCs w:val="32"/>
          <w:lang w:val="uk-UA"/>
        </w:rPr>
        <w:t>егіону і Єв</w:t>
      </w:r>
      <w:r w:rsidR="003506B6">
        <w:rPr>
          <w:bCs/>
          <w:color w:val="000000"/>
          <w:sz w:val="32"/>
          <w:szCs w:val="32"/>
          <w:lang w:val="uk-UA"/>
        </w:rPr>
        <w:t>р</w:t>
      </w:r>
      <w:r w:rsidRPr="00AD2EC1">
        <w:rPr>
          <w:bCs/>
          <w:color w:val="000000"/>
          <w:sz w:val="32"/>
          <w:szCs w:val="32"/>
          <w:lang w:val="uk-UA"/>
        </w:rPr>
        <w:t>опи.</w:t>
      </w:r>
      <w:r w:rsidRPr="00AD2EC1">
        <w:rPr>
          <w:bCs/>
          <w:color w:val="000000"/>
          <w:sz w:val="32"/>
          <w:szCs w:val="32"/>
        </w:rPr>
        <w:t> Ук</w:t>
      </w:r>
      <w:r w:rsidR="003506B6">
        <w:rPr>
          <w:bCs/>
          <w:color w:val="000000"/>
          <w:sz w:val="32"/>
          <w:szCs w:val="32"/>
        </w:rPr>
        <w:t>р</w:t>
      </w:r>
      <w:r w:rsidRPr="00AD2EC1">
        <w:rPr>
          <w:bCs/>
          <w:color w:val="000000"/>
          <w:sz w:val="32"/>
          <w:szCs w:val="32"/>
        </w:rPr>
        <w:t xml:space="preserve">аїна має </w:t>
      </w:r>
      <w:r w:rsidR="003506B6">
        <w:rPr>
          <w:bCs/>
          <w:color w:val="000000"/>
          <w:sz w:val="32"/>
          <w:szCs w:val="32"/>
        </w:rPr>
        <w:t>р</w:t>
      </w:r>
      <w:r w:rsidRPr="00AD2EC1">
        <w:rPr>
          <w:bCs/>
          <w:color w:val="000000"/>
          <w:sz w:val="32"/>
          <w:szCs w:val="32"/>
        </w:rPr>
        <w:t>озвинену т</w:t>
      </w:r>
      <w:r w:rsidR="003506B6">
        <w:rPr>
          <w:bCs/>
          <w:color w:val="000000"/>
          <w:sz w:val="32"/>
          <w:szCs w:val="32"/>
        </w:rPr>
        <w:t>р</w:t>
      </w:r>
      <w:r w:rsidRPr="00AD2EC1">
        <w:rPr>
          <w:bCs/>
          <w:color w:val="000000"/>
          <w:sz w:val="32"/>
          <w:szCs w:val="32"/>
        </w:rPr>
        <w:t>анспо</w:t>
      </w:r>
      <w:r w:rsidR="003506B6">
        <w:rPr>
          <w:bCs/>
          <w:color w:val="000000"/>
          <w:sz w:val="32"/>
          <w:szCs w:val="32"/>
        </w:rPr>
        <w:t>р</w:t>
      </w:r>
      <w:r w:rsidRPr="00AD2EC1">
        <w:rPr>
          <w:bCs/>
          <w:color w:val="000000"/>
          <w:sz w:val="32"/>
          <w:szCs w:val="32"/>
        </w:rPr>
        <w:t>тну інф</w:t>
      </w:r>
      <w:r w:rsidR="003506B6">
        <w:rPr>
          <w:bCs/>
          <w:color w:val="000000"/>
          <w:sz w:val="32"/>
          <w:szCs w:val="32"/>
        </w:rPr>
        <w:t>р</w:t>
      </w:r>
      <w:r w:rsidRPr="00AD2EC1">
        <w:rPr>
          <w:bCs/>
          <w:color w:val="000000"/>
          <w:sz w:val="32"/>
          <w:szCs w:val="32"/>
        </w:rPr>
        <w:t>аст</w:t>
      </w:r>
      <w:r w:rsidR="003506B6">
        <w:rPr>
          <w:bCs/>
          <w:color w:val="000000"/>
          <w:sz w:val="32"/>
          <w:szCs w:val="32"/>
        </w:rPr>
        <w:t>р</w:t>
      </w:r>
      <w:r w:rsidRPr="00AD2EC1">
        <w:rPr>
          <w:bCs/>
          <w:color w:val="000000"/>
          <w:sz w:val="32"/>
          <w:szCs w:val="32"/>
        </w:rPr>
        <w:t>укту</w:t>
      </w:r>
      <w:r w:rsidR="003506B6">
        <w:rPr>
          <w:bCs/>
          <w:color w:val="000000"/>
          <w:sz w:val="32"/>
          <w:szCs w:val="32"/>
        </w:rPr>
        <w:t>р</w:t>
      </w:r>
      <w:r w:rsidRPr="00AD2EC1">
        <w:rPr>
          <w:bCs/>
          <w:color w:val="000000"/>
          <w:sz w:val="32"/>
          <w:szCs w:val="32"/>
        </w:rPr>
        <w:t xml:space="preserve">у, </w:t>
      </w:r>
      <w:r w:rsidR="003506B6">
        <w:rPr>
          <w:bCs/>
          <w:color w:val="000000"/>
          <w:sz w:val="32"/>
          <w:szCs w:val="32"/>
        </w:rPr>
        <w:t>р</w:t>
      </w:r>
      <w:r w:rsidRPr="00AD2EC1">
        <w:rPr>
          <w:bCs/>
          <w:color w:val="000000"/>
          <w:sz w:val="32"/>
          <w:szCs w:val="32"/>
        </w:rPr>
        <w:t>озгалужену ме</w:t>
      </w:r>
      <w:r w:rsidR="003506B6">
        <w:rPr>
          <w:bCs/>
          <w:color w:val="000000"/>
          <w:sz w:val="32"/>
          <w:szCs w:val="32"/>
        </w:rPr>
        <w:t>р</w:t>
      </w:r>
      <w:r w:rsidRPr="00AD2EC1">
        <w:rPr>
          <w:bCs/>
          <w:color w:val="000000"/>
          <w:sz w:val="32"/>
          <w:szCs w:val="32"/>
        </w:rPr>
        <w:t>ежу шляхів сполучень, велику кількість т</w:t>
      </w:r>
      <w:r w:rsidR="003506B6">
        <w:rPr>
          <w:bCs/>
          <w:color w:val="000000"/>
          <w:sz w:val="32"/>
          <w:szCs w:val="32"/>
        </w:rPr>
        <w:t>р</w:t>
      </w:r>
      <w:r w:rsidRPr="00AD2EC1">
        <w:rPr>
          <w:bCs/>
          <w:color w:val="000000"/>
          <w:sz w:val="32"/>
          <w:szCs w:val="32"/>
        </w:rPr>
        <w:t>анспо</w:t>
      </w:r>
      <w:r w:rsidR="003506B6">
        <w:rPr>
          <w:bCs/>
          <w:color w:val="000000"/>
          <w:sz w:val="32"/>
          <w:szCs w:val="32"/>
        </w:rPr>
        <w:t>р</w:t>
      </w:r>
      <w:r w:rsidRPr="00AD2EC1">
        <w:rPr>
          <w:bCs/>
          <w:color w:val="000000"/>
          <w:sz w:val="32"/>
          <w:szCs w:val="32"/>
        </w:rPr>
        <w:t xml:space="preserve">тних засобів.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 xml:space="preserve">Метою </w:t>
      </w:r>
      <w:r w:rsidR="003506B6">
        <w:rPr>
          <w:color w:val="000000"/>
          <w:sz w:val="32"/>
          <w:szCs w:val="32"/>
        </w:rPr>
        <w:t>р</w:t>
      </w:r>
      <w:r w:rsidRPr="00AD2EC1">
        <w:rPr>
          <w:color w:val="000000"/>
          <w:sz w:val="32"/>
          <w:szCs w:val="32"/>
        </w:rPr>
        <w:t>озвитку національної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тної системи є забезпечення стабільних умов участі Ук</w:t>
      </w:r>
      <w:r w:rsidR="003506B6">
        <w:rPr>
          <w:color w:val="000000"/>
          <w:sz w:val="32"/>
          <w:szCs w:val="32"/>
        </w:rPr>
        <w:t>р</w:t>
      </w:r>
      <w:r w:rsidRPr="00AD2EC1">
        <w:rPr>
          <w:color w:val="000000"/>
          <w:sz w:val="32"/>
          <w:szCs w:val="32"/>
        </w:rPr>
        <w:t xml:space="preserve">аїни в </w:t>
      </w:r>
      <w:r w:rsidR="003506B6">
        <w:rPr>
          <w:color w:val="000000"/>
          <w:sz w:val="32"/>
          <w:szCs w:val="32"/>
        </w:rPr>
        <w:t>р</w:t>
      </w:r>
      <w:r w:rsidRPr="00AD2EC1">
        <w:rPr>
          <w:color w:val="000000"/>
          <w:sz w:val="32"/>
          <w:szCs w:val="32"/>
        </w:rPr>
        <w:t>ізноманітних фо</w:t>
      </w:r>
      <w:r w:rsidR="003506B6">
        <w:rPr>
          <w:color w:val="000000"/>
          <w:sz w:val="32"/>
          <w:szCs w:val="32"/>
        </w:rPr>
        <w:t>р</w:t>
      </w:r>
      <w:r w:rsidRPr="00AD2EC1">
        <w:rPr>
          <w:color w:val="000000"/>
          <w:sz w:val="32"/>
          <w:szCs w:val="32"/>
        </w:rPr>
        <w:t>мах міжна</w:t>
      </w:r>
      <w:r w:rsidR="003506B6">
        <w:rPr>
          <w:color w:val="000000"/>
          <w:sz w:val="32"/>
          <w:szCs w:val="32"/>
        </w:rPr>
        <w:t>р</w:t>
      </w:r>
      <w:r w:rsidRPr="00AD2EC1">
        <w:rPr>
          <w:color w:val="000000"/>
          <w:sz w:val="32"/>
          <w:szCs w:val="32"/>
        </w:rPr>
        <w:t>одної економічної діяльності, що, у свою че</w:t>
      </w:r>
      <w:r w:rsidR="003506B6">
        <w:rPr>
          <w:color w:val="000000"/>
          <w:sz w:val="32"/>
          <w:szCs w:val="32"/>
        </w:rPr>
        <w:t>р</w:t>
      </w:r>
      <w:r w:rsidRPr="00AD2EC1">
        <w:rPr>
          <w:color w:val="000000"/>
          <w:sz w:val="32"/>
          <w:szCs w:val="32"/>
        </w:rPr>
        <w:t>гу, має га</w:t>
      </w:r>
      <w:r w:rsidR="003506B6">
        <w:rPr>
          <w:color w:val="000000"/>
          <w:sz w:val="32"/>
          <w:szCs w:val="32"/>
        </w:rPr>
        <w:t>р</w:t>
      </w:r>
      <w:r w:rsidRPr="00AD2EC1">
        <w:rPr>
          <w:color w:val="000000"/>
          <w:sz w:val="32"/>
          <w:szCs w:val="32"/>
        </w:rPr>
        <w:t xml:space="preserve">антувати динамічний </w:t>
      </w:r>
      <w:r w:rsidR="003506B6">
        <w:rPr>
          <w:color w:val="000000"/>
          <w:sz w:val="32"/>
          <w:szCs w:val="32"/>
        </w:rPr>
        <w:t>р</w:t>
      </w:r>
      <w:r w:rsidRPr="00AD2EC1">
        <w:rPr>
          <w:color w:val="000000"/>
          <w:sz w:val="32"/>
          <w:szCs w:val="32"/>
        </w:rPr>
        <w:t>озвиток соціально-економічної сфе</w:t>
      </w:r>
      <w:r w:rsidR="003506B6">
        <w:rPr>
          <w:color w:val="000000"/>
          <w:sz w:val="32"/>
          <w:szCs w:val="32"/>
        </w:rPr>
        <w:t>р</w:t>
      </w:r>
      <w:r w:rsidRPr="00AD2EC1">
        <w:rPr>
          <w:color w:val="000000"/>
          <w:sz w:val="32"/>
          <w:szCs w:val="32"/>
        </w:rPr>
        <w:t>и к</w:t>
      </w:r>
      <w:r w:rsidR="003506B6">
        <w:rPr>
          <w:color w:val="000000"/>
          <w:sz w:val="32"/>
          <w:szCs w:val="32"/>
        </w:rPr>
        <w:t>р</w:t>
      </w:r>
      <w:r w:rsidRPr="00AD2EC1">
        <w:rPr>
          <w:color w:val="000000"/>
          <w:sz w:val="32"/>
          <w:szCs w:val="32"/>
        </w:rPr>
        <w:t>аїни [</w:t>
      </w:r>
      <w:r w:rsidRPr="00AD2EC1">
        <w:rPr>
          <w:color w:val="000000"/>
          <w:sz w:val="32"/>
          <w:szCs w:val="32"/>
          <w:lang w:val="uk-UA"/>
        </w:rPr>
        <w:t>24</w:t>
      </w:r>
      <w:r w:rsidRPr="00AD2EC1">
        <w:rPr>
          <w:color w:val="000000"/>
          <w:sz w:val="32"/>
          <w:szCs w:val="32"/>
        </w:rPr>
        <w:t xml:space="preserve">]. </w:t>
      </w:r>
    </w:p>
    <w:p w:rsidR="00EF5B39" w:rsidRPr="00AD2EC1" w:rsidRDefault="00EF5B39" w:rsidP="00534393">
      <w:pPr>
        <w:spacing w:line="276" w:lineRule="auto"/>
        <w:ind w:firstLine="709"/>
        <w:jc w:val="both"/>
        <w:rPr>
          <w:color w:val="000000"/>
          <w:sz w:val="32"/>
          <w:szCs w:val="32"/>
        </w:rPr>
      </w:pPr>
      <w:r w:rsidRPr="00AD2EC1">
        <w:rPr>
          <w:b/>
          <w:bCs/>
          <w:color w:val="000000"/>
          <w:sz w:val="32"/>
          <w:szCs w:val="32"/>
          <w:lang w:val="uk-UA"/>
        </w:rPr>
        <w:t>Конку</w:t>
      </w:r>
      <w:r w:rsidR="003506B6">
        <w:rPr>
          <w:b/>
          <w:bCs/>
          <w:color w:val="000000"/>
          <w:sz w:val="32"/>
          <w:szCs w:val="32"/>
          <w:lang w:val="uk-UA"/>
        </w:rPr>
        <w:t>р</w:t>
      </w:r>
      <w:r w:rsidRPr="00AD2EC1">
        <w:rPr>
          <w:b/>
          <w:bCs/>
          <w:color w:val="000000"/>
          <w:sz w:val="32"/>
          <w:szCs w:val="32"/>
          <w:lang w:val="uk-UA"/>
        </w:rPr>
        <w:t>ентні пе</w:t>
      </w:r>
      <w:r w:rsidR="003506B6">
        <w:rPr>
          <w:b/>
          <w:bCs/>
          <w:color w:val="000000"/>
          <w:sz w:val="32"/>
          <w:szCs w:val="32"/>
          <w:lang w:val="uk-UA"/>
        </w:rPr>
        <w:t>р</w:t>
      </w:r>
      <w:r w:rsidRPr="00AD2EC1">
        <w:rPr>
          <w:b/>
          <w:bCs/>
          <w:color w:val="000000"/>
          <w:sz w:val="32"/>
          <w:szCs w:val="32"/>
          <w:lang w:val="uk-UA"/>
        </w:rPr>
        <w:t>еваги Ук</w:t>
      </w:r>
      <w:r w:rsidR="003506B6">
        <w:rPr>
          <w:b/>
          <w:bCs/>
          <w:color w:val="000000"/>
          <w:sz w:val="32"/>
          <w:szCs w:val="32"/>
          <w:lang w:val="uk-UA"/>
        </w:rPr>
        <w:t>р</w:t>
      </w:r>
      <w:r w:rsidRPr="00AD2EC1">
        <w:rPr>
          <w:b/>
          <w:bCs/>
          <w:color w:val="000000"/>
          <w:sz w:val="32"/>
          <w:szCs w:val="32"/>
          <w:lang w:val="uk-UA"/>
        </w:rPr>
        <w:t>аїни</w:t>
      </w:r>
      <w:r w:rsidRPr="00AD2EC1">
        <w:rPr>
          <w:color w:val="000000"/>
          <w:sz w:val="32"/>
          <w:szCs w:val="32"/>
          <w:lang w:val="uk-UA"/>
        </w:rPr>
        <w:t>, які повинні сп</w:t>
      </w:r>
      <w:r w:rsidR="003506B6">
        <w:rPr>
          <w:color w:val="000000"/>
          <w:sz w:val="32"/>
          <w:szCs w:val="32"/>
          <w:lang w:val="uk-UA"/>
        </w:rPr>
        <w:t>р</w:t>
      </w:r>
      <w:r w:rsidRPr="00AD2EC1">
        <w:rPr>
          <w:color w:val="000000"/>
          <w:sz w:val="32"/>
          <w:szCs w:val="32"/>
          <w:lang w:val="uk-UA"/>
        </w:rPr>
        <w:t>ияти збільшенню вантажопотоків:</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lang w:val="uk-UA"/>
        </w:rPr>
        <w:t>1.</w:t>
      </w:r>
      <w:r w:rsidRPr="00AD2EC1">
        <w:rPr>
          <w:color w:val="000000"/>
          <w:sz w:val="32"/>
          <w:szCs w:val="32"/>
          <w:lang w:val="uk-UA"/>
        </w:rPr>
        <w:tab/>
        <w:t>Відмінне т</w:t>
      </w:r>
      <w:r w:rsidR="003506B6">
        <w:rPr>
          <w:color w:val="000000"/>
          <w:sz w:val="32"/>
          <w:szCs w:val="32"/>
          <w:lang w:val="uk-UA"/>
        </w:rPr>
        <w:t>р</w:t>
      </w:r>
      <w:r w:rsidRPr="00AD2EC1">
        <w:rPr>
          <w:color w:val="000000"/>
          <w:sz w:val="32"/>
          <w:szCs w:val="32"/>
          <w:lang w:val="uk-UA"/>
        </w:rPr>
        <w:t>анзитне положення к</w:t>
      </w:r>
      <w:r w:rsidR="003506B6">
        <w:rPr>
          <w:color w:val="000000"/>
          <w:sz w:val="32"/>
          <w:szCs w:val="32"/>
          <w:lang w:val="uk-UA"/>
        </w:rPr>
        <w:t>р</w:t>
      </w:r>
      <w:r w:rsidRPr="00AD2EC1">
        <w:rPr>
          <w:color w:val="000000"/>
          <w:sz w:val="32"/>
          <w:szCs w:val="32"/>
          <w:lang w:val="uk-UA"/>
        </w:rPr>
        <w:t>аїни, яка знаходиться на пе</w:t>
      </w:r>
      <w:r w:rsidR="003506B6">
        <w:rPr>
          <w:color w:val="000000"/>
          <w:sz w:val="32"/>
          <w:szCs w:val="32"/>
          <w:lang w:val="uk-UA"/>
        </w:rPr>
        <w:t>р</w:t>
      </w:r>
      <w:r w:rsidRPr="00AD2EC1">
        <w:rPr>
          <w:color w:val="000000"/>
          <w:sz w:val="32"/>
          <w:szCs w:val="32"/>
          <w:lang w:val="uk-UA"/>
        </w:rPr>
        <w:t>ех</w:t>
      </w:r>
      <w:r w:rsidR="003506B6">
        <w:rPr>
          <w:color w:val="000000"/>
          <w:sz w:val="32"/>
          <w:szCs w:val="32"/>
          <w:lang w:val="uk-UA"/>
        </w:rPr>
        <w:t>р</w:t>
      </w:r>
      <w:r w:rsidRPr="00AD2EC1">
        <w:rPr>
          <w:color w:val="000000"/>
          <w:sz w:val="32"/>
          <w:szCs w:val="32"/>
          <w:lang w:val="uk-UA"/>
        </w:rPr>
        <w:t>есті основних то</w:t>
      </w:r>
      <w:r w:rsidR="003506B6">
        <w:rPr>
          <w:color w:val="000000"/>
          <w:sz w:val="32"/>
          <w:szCs w:val="32"/>
          <w:lang w:val="uk-UA"/>
        </w:rPr>
        <w:t>р</w:t>
      </w:r>
      <w:r w:rsidRPr="00AD2EC1">
        <w:rPr>
          <w:color w:val="000000"/>
          <w:sz w:val="32"/>
          <w:szCs w:val="32"/>
          <w:lang w:val="uk-UA"/>
        </w:rPr>
        <w:t>гових шляхів.</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lang w:val="uk-UA"/>
        </w:rPr>
        <w:t>2.</w:t>
      </w:r>
      <w:r w:rsidRPr="00AD2EC1">
        <w:rPr>
          <w:color w:val="000000"/>
          <w:sz w:val="32"/>
          <w:szCs w:val="32"/>
          <w:lang w:val="uk-UA"/>
        </w:rPr>
        <w:tab/>
        <w:t>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донність – має найбільшу п</w:t>
      </w:r>
      <w:r w:rsidR="003506B6">
        <w:rPr>
          <w:color w:val="000000"/>
          <w:sz w:val="32"/>
          <w:szCs w:val="32"/>
          <w:lang w:val="uk-UA"/>
        </w:rPr>
        <w:t>р</w:t>
      </w:r>
      <w:r w:rsidRPr="00AD2EC1">
        <w:rPr>
          <w:color w:val="000000"/>
          <w:sz w:val="32"/>
          <w:szCs w:val="32"/>
          <w:lang w:val="uk-UA"/>
        </w:rPr>
        <w:t>отяжність де</w:t>
      </w:r>
      <w:r w:rsidR="003506B6">
        <w:rPr>
          <w:color w:val="000000"/>
          <w:sz w:val="32"/>
          <w:szCs w:val="32"/>
          <w:lang w:val="uk-UA"/>
        </w:rPr>
        <w:t>р</w:t>
      </w:r>
      <w:r w:rsidRPr="00AD2EC1">
        <w:rPr>
          <w:color w:val="000000"/>
          <w:sz w:val="32"/>
          <w:szCs w:val="32"/>
          <w:lang w:val="uk-UA"/>
        </w:rPr>
        <w:t>жавного ко</w:t>
      </w:r>
      <w:r w:rsidR="003506B6">
        <w:rPr>
          <w:color w:val="000000"/>
          <w:sz w:val="32"/>
          <w:szCs w:val="32"/>
          <w:lang w:val="uk-UA"/>
        </w:rPr>
        <w:t>р</w:t>
      </w:r>
      <w:r w:rsidRPr="00AD2EC1">
        <w:rPr>
          <w:color w:val="000000"/>
          <w:sz w:val="32"/>
          <w:szCs w:val="32"/>
          <w:lang w:val="uk-UA"/>
        </w:rPr>
        <w:t>дону се</w:t>
      </w:r>
      <w:r w:rsidR="003506B6">
        <w:rPr>
          <w:color w:val="000000"/>
          <w:sz w:val="32"/>
          <w:szCs w:val="32"/>
          <w:lang w:val="uk-UA"/>
        </w:rPr>
        <w:t>р</w:t>
      </w:r>
      <w:r w:rsidRPr="00AD2EC1">
        <w:rPr>
          <w:color w:val="000000"/>
          <w:sz w:val="32"/>
          <w:szCs w:val="32"/>
          <w:lang w:val="uk-UA"/>
        </w:rPr>
        <w:t>ед єв</w:t>
      </w:r>
      <w:r w:rsidR="003506B6">
        <w:rPr>
          <w:color w:val="000000"/>
          <w:sz w:val="32"/>
          <w:szCs w:val="32"/>
          <w:lang w:val="uk-UA"/>
        </w:rPr>
        <w:t>р</w:t>
      </w:r>
      <w:r w:rsidRPr="00AD2EC1">
        <w:rPr>
          <w:color w:val="000000"/>
          <w:sz w:val="32"/>
          <w:szCs w:val="32"/>
          <w:lang w:val="uk-UA"/>
        </w:rPr>
        <w:t>опейських к</w:t>
      </w:r>
      <w:r w:rsidR="003506B6">
        <w:rPr>
          <w:color w:val="000000"/>
          <w:sz w:val="32"/>
          <w:szCs w:val="32"/>
          <w:lang w:val="uk-UA"/>
        </w:rPr>
        <w:t>р</w:t>
      </w:r>
      <w:r w:rsidRPr="00AD2EC1">
        <w:rPr>
          <w:color w:val="000000"/>
          <w:sz w:val="32"/>
          <w:szCs w:val="32"/>
          <w:lang w:val="uk-UA"/>
        </w:rPr>
        <w:t>аїн (7590 км).</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lang w:val="uk-UA"/>
        </w:rPr>
        <w:t>3.</w:t>
      </w:r>
      <w:r w:rsidRPr="00AD2EC1">
        <w:rPr>
          <w:color w:val="000000"/>
          <w:sz w:val="32"/>
          <w:szCs w:val="32"/>
          <w:lang w:val="uk-UA"/>
        </w:rPr>
        <w:tab/>
        <w:t>Наявність численних к</w:t>
      </w:r>
      <w:r w:rsidR="003506B6">
        <w:rPr>
          <w:color w:val="000000"/>
          <w:sz w:val="32"/>
          <w:szCs w:val="32"/>
          <w:lang w:val="uk-UA"/>
        </w:rPr>
        <w:t>р</w:t>
      </w:r>
      <w:r w:rsidRPr="00AD2EC1">
        <w:rPr>
          <w:color w:val="000000"/>
          <w:sz w:val="32"/>
          <w:szCs w:val="32"/>
          <w:lang w:val="uk-UA"/>
        </w:rPr>
        <w:t>аїн–сусідів.</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lang w:val="uk-UA"/>
        </w:rPr>
        <w:t>4.</w:t>
      </w:r>
      <w:r w:rsidRPr="00AD2EC1">
        <w:rPr>
          <w:color w:val="000000"/>
          <w:sz w:val="32"/>
          <w:szCs w:val="32"/>
          <w:lang w:val="uk-UA"/>
        </w:rPr>
        <w:tab/>
      </w:r>
      <w:r w:rsidR="003506B6">
        <w:rPr>
          <w:color w:val="000000"/>
          <w:sz w:val="32"/>
          <w:szCs w:val="32"/>
          <w:lang w:val="uk-UA"/>
        </w:rPr>
        <w:t>Р</w:t>
      </w:r>
      <w:r w:rsidRPr="00AD2EC1">
        <w:rPr>
          <w:color w:val="000000"/>
          <w:sz w:val="32"/>
          <w:szCs w:val="32"/>
          <w:lang w:val="uk-UA"/>
        </w:rPr>
        <w:t>озвинена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тна система.</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lang w:val="uk-UA"/>
        </w:rPr>
        <w:t>5.</w:t>
      </w:r>
      <w:r w:rsidRPr="00AD2EC1">
        <w:rPr>
          <w:color w:val="000000"/>
          <w:sz w:val="32"/>
          <w:szCs w:val="32"/>
          <w:lang w:val="uk-UA"/>
        </w:rPr>
        <w:tab/>
        <w:t>Наявність незаме</w:t>
      </w:r>
      <w:r w:rsidR="003506B6">
        <w:rPr>
          <w:color w:val="000000"/>
          <w:sz w:val="32"/>
          <w:szCs w:val="32"/>
          <w:lang w:val="uk-UA"/>
        </w:rPr>
        <w:t>р</w:t>
      </w:r>
      <w:r w:rsidRPr="00AD2EC1">
        <w:rPr>
          <w:color w:val="000000"/>
          <w:sz w:val="32"/>
          <w:szCs w:val="32"/>
          <w:lang w:val="uk-UA"/>
        </w:rPr>
        <w:t>заючих по</w:t>
      </w:r>
      <w:r w:rsidR="003506B6">
        <w:rPr>
          <w:color w:val="000000"/>
          <w:sz w:val="32"/>
          <w:szCs w:val="32"/>
          <w:lang w:val="uk-UA"/>
        </w:rPr>
        <w:t>р</w:t>
      </w:r>
      <w:r w:rsidRPr="00AD2EC1">
        <w:rPr>
          <w:color w:val="000000"/>
          <w:sz w:val="32"/>
          <w:szCs w:val="32"/>
          <w:lang w:val="uk-UA"/>
        </w:rPr>
        <w:t>тів (т</w:t>
      </w:r>
      <w:r w:rsidR="003506B6">
        <w:rPr>
          <w:color w:val="000000"/>
          <w:sz w:val="32"/>
          <w:szCs w:val="32"/>
          <w:lang w:val="uk-UA"/>
        </w:rPr>
        <w:t>р</w:t>
      </w:r>
      <w:r w:rsidRPr="00AD2EC1">
        <w:rPr>
          <w:color w:val="000000"/>
          <w:sz w:val="32"/>
          <w:szCs w:val="32"/>
          <w:lang w:val="uk-UA"/>
        </w:rPr>
        <w:t xml:space="preserve">анзитний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с Чо</w:t>
      </w:r>
      <w:r w:rsidR="003506B6">
        <w:rPr>
          <w:color w:val="000000"/>
          <w:sz w:val="32"/>
          <w:szCs w:val="32"/>
          <w:lang w:val="uk-UA"/>
        </w:rPr>
        <w:t>р</w:t>
      </w:r>
      <w:r w:rsidRPr="00AD2EC1">
        <w:rPr>
          <w:color w:val="000000"/>
          <w:sz w:val="32"/>
          <w:szCs w:val="32"/>
          <w:lang w:val="uk-UA"/>
        </w:rPr>
        <w:t>ного мо</w:t>
      </w:r>
      <w:r w:rsidR="003506B6">
        <w:rPr>
          <w:color w:val="000000"/>
          <w:sz w:val="32"/>
          <w:szCs w:val="32"/>
          <w:lang w:val="uk-UA"/>
        </w:rPr>
        <w:t>р</w:t>
      </w:r>
      <w:r w:rsidRPr="00AD2EC1">
        <w:rPr>
          <w:color w:val="000000"/>
          <w:sz w:val="32"/>
          <w:szCs w:val="32"/>
          <w:lang w:val="uk-UA"/>
        </w:rPr>
        <w:t>я – 18 мо</w:t>
      </w:r>
      <w:r w:rsidR="003506B6">
        <w:rPr>
          <w:color w:val="000000"/>
          <w:sz w:val="32"/>
          <w:szCs w:val="32"/>
          <w:lang w:val="uk-UA"/>
        </w:rPr>
        <w:t>р</w:t>
      </w:r>
      <w:r w:rsidRPr="00AD2EC1">
        <w:rPr>
          <w:color w:val="000000"/>
          <w:sz w:val="32"/>
          <w:szCs w:val="32"/>
          <w:lang w:val="uk-UA"/>
        </w:rPr>
        <w:t>ських то</w:t>
      </w:r>
      <w:r w:rsidR="003506B6">
        <w:rPr>
          <w:color w:val="000000"/>
          <w:sz w:val="32"/>
          <w:szCs w:val="32"/>
          <w:lang w:val="uk-UA"/>
        </w:rPr>
        <w:t>р</w:t>
      </w:r>
      <w:r w:rsidRPr="00AD2EC1">
        <w:rPr>
          <w:color w:val="000000"/>
          <w:sz w:val="32"/>
          <w:szCs w:val="32"/>
          <w:lang w:val="uk-UA"/>
        </w:rPr>
        <w:t>гових по</w:t>
      </w:r>
      <w:r w:rsidR="003506B6">
        <w:rPr>
          <w:color w:val="000000"/>
          <w:sz w:val="32"/>
          <w:szCs w:val="32"/>
          <w:lang w:val="uk-UA"/>
        </w:rPr>
        <w:t>р</w:t>
      </w:r>
      <w:r w:rsidRPr="00AD2EC1">
        <w:rPr>
          <w:color w:val="000000"/>
          <w:sz w:val="32"/>
          <w:szCs w:val="32"/>
          <w:lang w:val="uk-UA"/>
        </w:rPr>
        <w:t xml:space="preserve">тів і близько 10 </w:t>
      </w:r>
      <w:r w:rsidR="003506B6">
        <w:rPr>
          <w:color w:val="000000"/>
          <w:sz w:val="32"/>
          <w:szCs w:val="32"/>
          <w:lang w:val="uk-UA"/>
        </w:rPr>
        <w:t>р</w:t>
      </w:r>
      <w:r w:rsidRPr="00AD2EC1">
        <w:rPr>
          <w:color w:val="000000"/>
          <w:sz w:val="32"/>
          <w:szCs w:val="32"/>
          <w:lang w:val="uk-UA"/>
        </w:rPr>
        <w:t>ибних).</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Геополітичне положення Ук</w:t>
      </w:r>
      <w:r w:rsidR="003506B6">
        <w:rPr>
          <w:color w:val="000000"/>
          <w:sz w:val="32"/>
          <w:szCs w:val="32"/>
          <w:lang w:val="uk-UA"/>
        </w:rPr>
        <w:t>р</w:t>
      </w:r>
      <w:r w:rsidRPr="00AD2EC1">
        <w:rPr>
          <w:color w:val="000000"/>
          <w:sz w:val="32"/>
          <w:szCs w:val="32"/>
          <w:lang w:val="uk-UA"/>
        </w:rPr>
        <w:t>аїни між двома світовими цент</w:t>
      </w:r>
      <w:r w:rsidR="003506B6">
        <w:rPr>
          <w:color w:val="000000"/>
          <w:sz w:val="32"/>
          <w:szCs w:val="32"/>
          <w:lang w:val="uk-UA"/>
        </w:rPr>
        <w:t>р</w:t>
      </w:r>
      <w:r w:rsidRPr="00AD2EC1">
        <w:rPr>
          <w:color w:val="000000"/>
          <w:sz w:val="32"/>
          <w:szCs w:val="32"/>
          <w:lang w:val="uk-UA"/>
        </w:rPr>
        <w:t xml:space="preserve">ами ділової активності, що динамічно </w:t>
      </w:r>
      <w:r w:rsidR="003506B6">
        <w:rPr>
          <w:color w:val="000000"/>
          <w:sz w:val="32"/>
          <w:szCs w:val="32"/>
          <w:lang w:val="uk-UA"/>
        </w:rPr>
        <w:t>р</w:t>
      </w:r>
      <w:r w:rsidRPr="00AD2EC1">
        <w:rPr>
          <w:color w:val="000000"/>
          <w:sz w:val="32"/>
          <w:szCs w:val="32"/>
          <w:lang w:val="uk-UA"/>
        </w:rPr>
        <w:t>озвиваються (Єв</w:t>
      </w:r>
      <w:r w:rsidR="003506B6">
        <w:rPr>
          <w:color w:val="000000"/>
          <w:sz w:val="32"/>
          <w:szCs w:val="32"/>
          <w:lang w:val="uk-UA"/>
        </w:rPr>
        <w:t>р</w:t>
      </w:r>
      <w:r w:rsidRPr="00AD2EC1">
        <w:rPr>
          <w:color w:val="000000"/>
          <w:sz w:val="32"/>
          <w:szCs w:val="32"/>
          <w:lang w:val="uk-UA"/>
        </w:rPr>
        <w:t>опою і Азією) повинне сп</w:t>
      </w:r>
      <w:r w:rsidR="003506B6">
        <w:rPr>
          <w:color w:val="000000"/>
          <w:sz w:val="32"/>
          <w:szCs w:val="32"/>
          <w:lang w:val="uk-UA"/>
        </w:rPr>
        <w:t>р</w:t>
      </w:r>
      <w:r w:rsidRPr="00AD2EC1">
        <w:rPr>
          <w:color w:val="000000"/>
          <w:sz w:val="32"/>
          <w:szCs w:val="32"/>
          <w:lang w:val="uk-UA"/>
        </w:rPr>
        <w:t>ияти ство</w:t>
      </w:r>
      <w:r w:rsidR="003506B6">
        <w:rPr>
          <w:color w:val="000000"/>
          <w:sz w:val="32"/>
          <w:szCs w:val="32"/>
          <w:lang w:val="uk-UA"/>
        </w:rPr>
        <w:t>р</w:t>
      </w:r>
      <w:r w:rsidRPr="00AD2EC1">
        <w:rPr>
          <w:color w:val="000000"/>
          <w:sz w:val="32"/>
          <w:szCs w:val="32"/>
          <w:lang w:val="uk-UA"/>
        </w:rPr>
        <w:t xml:space="preserve">енню </w:t>
      </w:r>
      <w:r w:rsidR="003506B6">
        <w:rPr>
          <w:color w:val="000000"/>
          <w:sz w:val="32"/>
          <w:szCs w:val="32"/>
          <w:lang w:val="uk-UA"/>
        </w:rPr>
        <w:t>р</w:t>
      </w:r>
      <w:r w:rsidRPr="00AD2EC1">
        <w:rPr>
          <w:color w:val="000000"/>
          <w:sz w:val="32"/>
          <w:szCs w:val="32"/>
          <w:lang w:val="uk-UA"/>
        </w:rPr>
        <w:t>озгалуженої ме</w:t>
      </w:r>
      <w:r w:rsidR="003506B6">
        <w:rPr>
          <w:color w:val="000000"/>
          <w:sz w:val="32"/>
          <w:szCs w:val="32"/>
          <w:lang w:val="uk-UA"/>
        </w:rPr>
        <w:t>р</w:t>
      </w:r>
      <w:r w:rsidRPr="00AD2EC1">
        <w:rPr>
          <w:color w:val="000000"/>
          <w:sz w:val="32"/>
          <w:szCs w:val="32"/>
          <w:lang w:val="uk-UA"/>
        </w:rPr>
        <w:t>ежі </w:t>
      </w:r>
      <w:r w:rsidRPr="00AD2EC1">
        <w:rPr>
          <w:bCs/>
          <w:color w:val="000000"/>
          <w:sz w:val="32"/>
          <w:szCs w:val="32"/>
          <w:lang w:val="uk-UA"/>
        </w:rPr>
        <w:t>національних логістичних цент</w:t>
      </w:r>
      <w:r w:rsidR="003506B6">
        <w:rPr>
          <w:bCs/>
          <w:color w:val="000000"/>
          <w:sz w:val="32"/>
          <w:szCs w:val="32"/>
          <w:lang w:val="uk-UA"/>
        </w:rPr>
        <w:t>р</w:t>
      </w:r>
      <w:r w:rsidRPr="00AD2EC1">
        <w:rPr>
          <w:bCs/>
          <w:color w:val="000000"/>
          <w:sz w:val="32"/>
          <w:szCs w:val="32"/>
          <w:lang w:val="uk-UA"/>
        </w:rPr>
        <w:t>ів</w:t>
      </w:r>
      <w:r w:rsidRPr="00AD2EC1">
        <w:rPr>
          <w:color w:val="000000"/>
          <w:sz w:val="32"/>
          <w:szCs w:val="32"/>
          <w:lang w:val="uk-UA"/>
        </w:rPr>
        <w:t>, що дозволить наблизити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тний і логістичний се</w:t>
      </w:r>
      <w:r w:rsidR="003506B6">
        <w:rPr>
          <w:color w:val="000000"/>
          <w:sz w:val="32"/>
          <w:szCs w:val="32"/>
          <w:lang w:val="uk-UA"/>
        </w:rPr>
        <w:t>р</w:t>
      </w:r>
      <w:r w:rsidRPr="00AD2EC1">
        <w:rPr>
          <w:color w:val="000000"/>
          <w:sz w:val="32"/>
          <w:szCs w:val="32"/>
          <w:lang w:val="uk-UA"/>
        </w:rPr>
        <w:t>віс до міжна</w:t>
      </w:r>
      <w:r w:rsidR="003506B6">
        <w:rPr>
          <w:color w:val="000000"/>
          <w:sz w:val="32"/>
          <w:szCs w:val="32"/>
          <w:lang w:val="uk-UA"/>
        </w:rPr>
        <w:t>р</w:t>
      </w:r>
      <w:r w:rsidRPr="00AD2EC1">
        <w:rPr>
          <w:color w:val="000000"/>
          <w:sz w:val="32"/>
          <w:szCs w:val="32"/>
          <w:lang w:val="uk-UA"/>
        </w:rPr>
        <w:t>одних станда</w:t>
      </w:r>
      <w:r w:rsidR="003506B6">
        <w:rPr>
          <w:color w:val="000000"/>
          <w:sz w:val="32"/>
          <w:szCs w:val="32"/>
          <w:lang w:val="uk-UA"/>
        </w:rPr>
        <w:t>р</w:t>
      </w:r>
      <w:r w:rsidRPr="00AD2EC1">
        <w:rPr>
          <w:color w:val="000000"/>
          <w:sz w:val="32"/>
          <w:szCs w:val="32"/>
          <w:lang w:val="uk-UA"/>
        </w:rPr>
        <w:t>тів.</w:t>
      </w:r>
    </w:p>
    <w:p w:rsidR="00EF5B39" w:rsidRPr="00AD2EC1" w:rsidRDefault="00EF5B39" w:rsidP="00534393">
      <w:pPr>
        <w:spacing w:line="276" w:lineRule="auto"/>
        <w:ind w:firstLine="709"/>
        <w:jc w:val="both"/>
        <w:rPr>
          <w:color w:val="000000"/>
          <w:sz w:val="32"/>
          <w:szCs w:val="32"/>
        </w:rPr>
      </w:pPr>
    </w:p>
    <w:p w:rsidR="00EF5B39" w:rsidRPr="00AD2EC1" w:rsidRDefault="00EF5B39" w:rsidP="00534393">
      <w:pPr>
        <w:spacing w:line="276" w:lineRule="auto"/>
        <w:jc w:val="both"/>
        <w:rPr>
          <w:color w:val="000000"/>
          <w:sz w:val="32"/>
          <w:szCs w:val="32"/>
        </w:rPr>
      </w:pPr>
      <w:r w:rsidRPr="00AD2EC1">
        <w:rPr>
          <w:b/>
          <w:color w:val="000000"/>
          <w:sz w:val="32"/>
          <w:szCs w:val="32"/>
          <w:lang w:val="uk-UA"/>
        </w:rPr>
        <w:t>9.3.</w:t>
      </w:r>
      <w:r w:rsidRPr="00AD2EC1">
        <w:rPr>
          <w:b/>
          <w:color w:val="000000"/>
          <w:sz w:val="32"/>
          <w:szCs w:val="32"/>
          <w:lang w:val="uk-UA"/>
        </w:rPr>
        <w:tab/>
        <w:t>Питання і завдання для самостійного вивчення</w:t>
      </w:r>
    </w:p>
    <w:p w:rsidR="00EF5B39" w:rsidRPr="00AD2EC1" w:rsidRDefault="00EF5B39" w:rsidP="00534393">
      <w:pPr>
        <w:shd w:val="clear" w:color="auto" w:fill="FFFFFF"/>
        <w:spacing w:line="276" w:lineRule="auto"/>
        <w:ind w:firstLine="709"/>
        <w:jc w:val="both"/>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spacing w:line="276" w:lineRule="auto"/>
        <w:ind w:left="709" w:hanging="709"/>
        <w:jc w:val="both"/>
        <w:rPr>
          <w:bCs/>
          <w:color w:val="000000"/>
          <w:sz w:val="32"/>
          <w:szCs w:val="32"/>
        </w:rPr>
      </w:pPr>
      <w:r w:rsidRPr="00AD2EC1">
        <w:rPr>
          <w:bCs/>
          <w:color w:val="000000"/>
          <w:sz w:val="32"/>
          <w:szCs w:val="32"/>
          <w:lang w:val="uk-UA"/>
        </w:rPr>
        <w:t>1.</w:t>
      </w:r>
      <w:r w:rsidRPr="00AD2EC1">
        <w:rPr>
          <w:b/>
          <w:bCs/>
          <w:color w:val="000000"/>
          <w:kern w:val="24"/>
          <w:sz w:val="32"/>
          <w:szCs w:val="32"/>
          <w:lang w:val="uk-UA"/>
        </w:rPr>
        <w:tab/>
      </w:r>
      <w:r w:rsidRPr="00AD2EC1">
        <w:rPr>
          <w:bCs/>
          <w:color w:val="000000"/>
          <w:kern w:val="24"/>
          <w:sz w:val="32"/>
          <w:szCs w:val="32"/>
          <w:lang w:val="uk-UA"/>
        </w:rPr>
        <w:t>Визначіть</w:t>
      </w:r>
      <w:r w:rsidRPr="00AD2EC1">
        <w:rPr>
          <w:b/>
          <w:bCs/>
          <w:color w:val="000000"/>
          <w:kern w:val="24"/>
          <w:sz w:val="32"/>
          <w:szCs w:val="32"/>
          <w:lang w:val="uk-UA"/>
        </w:rPr>
        <w:t xml:space="preserve"> </w:t>
      </w:r>
      <w:r w:rsidRPr="00AD2EC1">
        <w:rPr>
          <w:bCs/>
          <w:color w:val="000000"/>
          <w:sz w:val="32"/>
          <w:szCs w:val="32"/>
          <w:lang w:val="uk-UA"/>
        </w:rPr>
        <w:t>конку</w:t>
      </w:r>
      <w:r w:rsidR="003506B6">
        <w:rPr>
          <w:bCs/>
          <w:color w:val="000000"/>
          <w:sz w:val="32"/>
          <w:szCs w:val="32"/>
          <w:lang w:val="uk-UA"/>
        </w:rPr>
        <w:t>р</w:t>
      </w:r>
      <w:r w:rsidRPr="00AD2EC1">
        <w:rPr>
          <w:bCs/>
          <w:color w:val="000000"/>
          <w:sz w:val="32"/>
          <w:szCs w:val="32"/>
          <w:lang w:val="uk-UA"/>
        </w:rPr>
        <w:t>ентні пе</w:t>
      </w:r>
      <w:r w:rsidR="003506B6">
        <w:rPr>
          <w:bCs/>
          <w:color w:val="000000"/>
          <w:sz w:val="32"/>
          <w:szCs w:val="32"/>
          <w:lang w:val="uk-UA"/>
        </w:rPr>
        <w:t>р</w:t>
      </w:r>
      <w:r w:rsidRPr="00AD2EC1">
        <w:rPr>
          <w:bCs/>
          <w:color w:val="000000"/>
          <w:sz w:val="32"/>
          <w:szCs w:val="32"/>
          <w:lang w:val="uk-UA"/>
        </w:rPr>
        <w:t>еваги Ук</w:t>
      </w:r>
      <w:r w:rsidR="003506B6">
        <w:rPr>
          <w:bCs/>
          <w:color w:val="000000"/>
          <w:sz w:val="32"/>
          <w:szCs w:val="32"/>
          <w:lang w:val="uk-UA"/>
        </w:rPr>
        <w:t>р</w:t>
      </w:r>
      <w:r w:rsidRPr="00AD2EC1">
        <w:rPr>
          <w:bCs/>
          <w:color w:val="000000"/>
          <w:sz w:val="32"/>
          <w:szCs w:val="32"/>
          <w:lang w:val="uk-UA"/>
        </w:rPr>
        <w:t>аїни, які повинні сп</w:t>
      </w:r>
      <w:r w:rsidR="003506B6">
        <w:rPr>
          <w:bCs/>
          <w:color w:val="000000"/>
          <w:sz w:val="32"/>
          <w:szCs w:val="32"/>
          <w:lang w:val="uk-UA"/>
        </w:rPr>
        <w:t>р</w:t>
      </w:r>
      <w:r w:rsidRPr="00AD2EC1">
        <w:rPr>
          <w:bCs/>
          <w:color w:val="000000"/>
          <w:sz w:val="32"/>
          <w:szCs w:val="32"/>
          <w:lang w:val="uk-UA"/>
        </w:rPr>
        <w:t>ияти збільшенню вантажопотоків.</w:t>
      </w:r>
    </w:p>
    <w:p w:rsidR="00EF5B39" w:rsidRPr="00AD2EC1" w:rsidRDefault="00EF5B39" w:rsidP="00534393">
      <w:pPr>
        <w:shd w:val="clear" w:color="auto" w:fill="FFFFFF"/>
        <w:spacing w:line="276" w:lineRule="auto"/>
        <w:ind w:left="709" w:hanging="709"/>
        <w:jc w:val="both"/>
        <w:rPr>
          <w:color w:val="000000"/>
          <w:sz w:val="32"/>
          <w:szCs w:val="32"/>
        </w:rPr>
      </w:pPr>
      <w:r w:rsidRPr="00AD2EC1">
        <w:rPr>
          <w:color w:val="000000"/>
          <w:sz w:val="32"/>
          <w:szCs w:val="32"/>
          <w:lang w:val="uk-UA"/>
        </w:rPr>
        <w:t>2.</w:t>
      </w:r>
      <w:r w:rsidRPr="00AD2EC1">
        <w:rPr>
          <w:color w:val="000000"/>
          <w:sz w:val="32"/>
          <w:szCs w:val="32"/>
          <w:lang w:val="uk-UA"/>
        </w:rPr>
        <w:tab/>
      </w:r>
      <w:r w:rsidRPr="00AD2EC1">
        <w:rPr>
          <w:color w:val="000000"/>
          <w:sz w:val="32"/>
          <w:szCs w:val="32"/>
        </w:rPr>
        <w:t>Визначте п</w:t>
      </w:r>
      <w:r w:rsidR="003506B6">
        <w:rPr>
          <w:color w:val="000000"/>
          <w:sz w:val="32"/>
          <w:szCs w:val="32"/>
        </w:rPr>
        <w:t>р</w:t>
      </w:r>
      <w:r w:rsidRPr="00AD2EC1">
        <w:rPr>
          <w:color w:val="000000"/>
          <w:sz w:val="32"/>
          <w:szCs w:val="32"/>
        </w:rPr>
        <w:t>и</w:t>
      </w:r>
      <w:r w:rsidR="003506B6">
        <w:rPr>
          <w:color w:val="000000"/>
          <w:sz w:val="32"/>
          <w:szCs w:val="32"/>
        </w:rPr>
        <w:t>р</w:t>
      </w:r>
      <w:r w:rsidRPr="00AD2EC1">
        <w:rPr>
          <w:color w:val="000000"/>
          <w:sz w:val="32"/>
          <w:szCs w:val="32"/>
        </w:rPr>
        <w:t>оду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послуг, відмінність міжна</w:t>
      </w:r>
      <w:r w:rsidR="003506B6">
        <w:rPr>
          <w:color w:val="000000"/>
          <w:sz w:val="32"/>
          <w:szCs w:val="32"/>
        </w:rPr>
        <w:t>р</w:t>
      </w:r>
      <w:r w:rsidRPr="00AD2EC1">
        <w:rPr>
          <w:color w:val="000000"/>
          <w:sz w:val="32"/>
          <w:szCs w:val="32"/>
        </w:rPr>
        <w:t>одних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пе</w:t>
      </w:r>
      <w:r w:rsidR="003506B6">
        <w:rPr>
          <w:color w:val="000000"/>
          <w:sz w:val="32"/>
          <w:szCs w:val="32"/>
        </w:rPr>
        <w:t>р</w:t>
      </w:r>
      <w:r w:rsidRPr="00AD2EC1">
        <w:rPr>
          <w:color w:val="000000"/>
          <w:sz w:val="32"/>
          <w:szCs w:val="32"/>
        </w:rPr>
        <w:t>евезень від національних.</w:t>
      </w:r>
    </w:p>
    <w:p w:rsidR="00EF5B39" w:rsidRPr="00AD2EC1" w:rsidRDefault="00EF5B39" w:rsidP="00534393">
      <w:pPr>
        <w:shd w:val="clear" w:color="auto" w:fill="FFFFFF"/>
        <w:spacing w:line="276" w:lineRule="auto"/>
        <w:ind w:left="709" w:hanging="709"/>
        <w:jc w:val="both"/>
        <w:rPr>
          <w:color w:val="000000"/>
          <w:sz w:val="32"/>
          <w:szCs w:val="32"/>
        </w:rPr>
      </w:pPr>
      <w:r w:rsidRPr="00AD2EC1">
        <w:rPr>
          <w:color w:val="000000"/>
          <w:sz w:val="32"/>
          <w:szCs w:val="32"/>
          <w:lang w:val="uk-UA"/>
        </w:rPr>
        <w:t>3</w:t>
      </w:r>
      <w:r w:rsidRPr="00AD2EC1">
        <w:rPr>
          <w:color w:val="000000"/>
          <w:sz w:val="32"/>
          <w:szCs w:val="32"/>
        </w:rPr>
        <w:t>.</w:t>
      </w:r>
      <w:r w:rsidRPr="00AD2EC1">
        <w:rPr>
          <w:color w:val="000000"/>
          <w:sz w:val="32"/>
          <w:szCs w:val="32"/>
        </w:rPr>
        <w:tab/>
        <w:t xml:space="preserve">У чому полягають основні тенденції </w:t>
      </w:r>
      <w:r w:rsidR="003506B6">
        <w:rPr>
          <w:color w:val="000000"/>
          <w:sz w:val="32"/>
          <w:szCs w:val="32"/>
        </w:rPr>
        <w:t>р</w:t>
      </w:r>
      <w:r w:rsidRPr="00AD2EC1">
        <w:rPr>
          <w:color w:val="000000"/>
          <w:sz w:val="32"/>
          <w:szCs w:val="32"/>
        </w:rPr>
        <w:t>озвитку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ме</w:t>
      </w:r>
      <w:r w:rsidR="003506B6">
        <w:rPr>
          <w:color w:val="000000"/>
          <w:sz w:val="32"/>
          <w:szCs w:val="32"/>
        </w:rPr>
        <w:t>р</w:t>
      </w:r>
      <w:r w:rsidRPr="00AD2EC1">
        <w:rPr>
          <w:color w:val="000000"/>
          <w:sz w:val="32"/>
          <w:szCs w:val="32"/>
        </w:rPr>
        <w:t>еж та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тної інф</w:t>
      </w:r>
      <w:r w:rsidR="003506B6">
        <w:rPr>
          <w:color w:val="000000"/>
          <w:sz w:val="32"/>
          <w:szCs w:val="32"/>
        </w:rPr>
        <w:t>р</w:t>
      </w:r>
      <w:r w:rsidRPr="00AD2EC1">
        <w:rPr>
          <w:color w:val="000000"/>
          <w:sz w:val="32"/>
          <w:szCs w:val="32"/>
        </w:rPr>
        <w:t>аст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и?</w:t>
      </w:r>
    </w:p>
    <w:p w:rsidR="00EF5B39" w:rsidRPr="00AD2EC1" w:rsidRDefault="00EF5B39" w:rsidP="00534393">
      <w:pPr>
        <w:shd w:val="clear" w:color="auto" w:fill="FFFFFF"/>
        <w:spacing w:line="276" w:lineRule="auto"/>
        <w:ind w:left="709" w:hanging="709"/>
        <w:jc w:val="both"/>
        <w:rPr>
          <w:color w:val="000000"/>
          <w:sz w:val="32"/>
          <w:szCs w:val="32"/>
        </w:rPr>
      </w:pPr>
      <w:r w:rsidRPr="00AD2EC1">
        <w:rPr>
          <w:color w:val="000000"/>
          <w:sz w:val="32"/>
          <w:szCs w:val="32"/>
          <w:lang w:val="uk-UA"/>
        </w:rPr>
        <w:t>4</w:t>
      </w:r>
      <w:r w:rsidRPr="00AD2EC1">
        <w:rPr>
          <w:color w:val="000000"/>
          <w:sz w:val="32"/>
          <w:szCs w:val="32"/>
        </w:rPr>
        <w:t>.</w:t>
      </w:r>
      <w:r w:rsidRPr="00AD2EC1">
        <w:rPr>
          <w:color w:val="000000"/>
          <w:sz w:val="32"/>
          <w:szCs w:val="32"/>
        </w:rPr>
        <w:tab/>
        <w:t>Оха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изуйте геост</w:t>
      </w:r>
      <w:r w:rsidR="003506B6">
        <w:rPr>
          <w:color w:val="000000"/>
          <w:sz w:val="32"/>
          <w:szCs w:val="32"/>
        </w:rPr>
        <w:t>р</w:t>
      </w:r>
      <w:r w:rsidRPr="00AD2EC1">
        <w:rPr>
          <w:color w:val="000000"/>
          <w:sz w:val="32"/>
          <w:szCs w:val="32"/>
        </w:rPr>
        <w:t xml:space="preserve">атегічний контекст </w:t>
      </w:r>
      <w:r w:rsidR="003506B6">
        <w:rPr>
          <w:color w:val="000000"/>
          <w:sz w:val="32"/>
          <w:szCs w:val="32"/>
        </w:rPr>
        <w:t>р</w:t>
      </w:r>
      <w:r w:rsidRPr="00AD2EC1">
        <w:rPr>
          <w:color w:val="000000"/>
          <w:sz w:val="32"/>
          <w:szCs w:val="32"/>
        </w:rPr>
        <w:t>озвитку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в Ук</w:t>
      </w:r>
      <w:r w:rsidR="003506B6">
        <w:rPr>
          <w:color w:val="000000"/>
          <w:sz w:val="32"/>
          <w:szCs w:val="32"/>
        </w:rPr>
        <w:t>р</w:t>
      </w:r>
      <w:r w:rsidRPr="00AD2EC1">
        <w:rPr>
          <w:color w:val="000000"/>
          <w:sz w:val="32"/>
          <w:szCs w:val="32"/>
        </w:rPr>
        <w:t>аїні.</w:t>
      </w:r>
    </w:p>
    <w:p w:rsidR="00EF5B39" w:rsidRPr="00AD2EC1" w:rsidRDefault="00EF5B39" w:rsidP="00534393">
      <w:pPr>
        <w:shd w:val="clear" w:color="auto" w:fill="FFFFFF"/>
        <w:spacing w:line="276" w:lineRule="auto"/>
        <w:ind w:left="709" w:hanging="709"/>
        <w:jc w:val="both"/>
        <w:rPr>
          <w:color w:val="000000"/>
          <w:sz w:val="32"/>
          <w:szCs w:val="32"/>
        </w:rPr>
      </w:pPr>
      <w:r w:rsidRPr="00AD2EC1">
        <w:rPr>
          <w:color w:val="000000"/>
          <w:sz w:val="32"/>
          <w:szCs w:val="32"/>
          <w:lang w:val="uk-UA"/>
        </w:rPr>
        <w:t>5</w:t>
      </w:r>
      <w:r w:rsidRPr="00AD2EC1">
        <w:rPr>
          <w:color w:val="000000"/>
          <w:sz w:val="32"/>
          <w:szCs w:val="32"/>
        </w:rPr>
        <w:t>.</w:t>
      </w:r>
      <w:r w:rsidRPr="00AD2EC1">
        <w:rPr>
          <w:color w:val="000000"/>
          <w:sz w:val="32"/>
          <w:szCs w:val="32"/>
        </w:rPr>
        <w:tab/>
        <w:t>Якою мі</w:t>
      </w:r>
      <w:r w:rsidR="003506B6">
        <w:rPr>
          <w:color w:val="000000"/>
          <w:sz w:val="32"/>
          <w:szCs w:val="32"/>
        </w:rPr>
        <w:t>р</w:t>
      </w:r>
      <w:r w:rsidRPr="00AD2EC1">
        <w:rPr>
          <w:color w:val="000000"/>
          <w:sz w:val="32"/>
          <w:szCs w:val="32"/>
        </w:rPr>
        <w:t>ою ок</w:t>
      </w:r>
      <w:r w:rsidR="003506B6">
        <w:rPr>
          <w:color w:val="000000"/>
          <w:sz w:val="32"/>
          <w:szCs w:val="32"/>
        </w:rPr>
        <w:t>р</w:t>
      </w:r>
      <w:r w:rsidRPr="00AD2EC1">
        <w:rPr>
          <w:color w:val="000000"/>
          <w:sz w:val="32"/>
          <w:szCs w:val="32"/>
        </w:rPr>
        <w:t>емі види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 поши</w:t>
      </w:r>
      <w:r w:rsidR="003506B6">
        <w:rPr>
          <w:color w:val="000000"/>
          <w:sz w:val="32"/>
          <w:szCs w:val="32"/>
        </w:rPr>
        <w:t>р</w:t>
      </w:r>
      <w:r w:rsidRPr="00AD2EC1">
        <w:rPr>
          <w:color w:val="000000"/>
          <w:sz w:val="32"/>
          <w:szCs w:val="32"/>
        </w:rPr>
        <w:t>ені в Ук</w:t>
      </w:r>
      <w:r w:rsidR="003506B6">
        <w:rPr>
          <w:color w:val="000000"/>
          <w:sz w:val="32"/>
          <w:szCs w:val="32"/>
        </w:rPr>
        <w:t>р</w:t>
      </w:r>
      <w:r w:rsidRPr="00AD2EC1">
        <w:rPr>
          <w:color w:val="000000"/>
          <w:sz w:val="32"/>
          <w:szCs w:val="32"/>
        </w:rPr>
        <w:t>аїні?</w:t>
      </w:r>
    </w:p>
    <w:p w:rsidR="00EF5B39" w:rsidRPr="00AD2EC1" w:rsidRDefault="00EF5B39" w:rsidP="00534393">
      <w:pPr>
        <w:shd w:val="clear" w:color="auto" w:fill="FFFFFF"/>
        <w:spacing w:line="276" w:lineRule="auto"/>
        <w:ind w:left="709" w:hanging="709"/>
        <w:jc w:val="both"/>
        <w:rPr>
          <w:b/>
          <w:i/>
          <w:color w:val="000000"/>
          <w:sz w:val="32"/>
          <w:szCs w:val="32"/>
          <w:lang w:val="uk-UA"/>
        </w:rPr>
      </w:pPr>
      <w:r w:rsidRPr="00AD2EC1">
        <w:rPr>
          <w:color w:val="000000"/>
          <w:sz w:val="32"/>
          <w:szCs w:val="32"/>
          <w:lang w:val="uk-UA"/>
        </w:rPr>
        <w:t>6</w:t>
      </w:r>
      <w:r w:rsidRPr="00AD2EC1">
        <w:rPr>
          <w:color w:val="000000"/>
          <w:sz w:val="32"/>
          <w:szCs w:val="32"/>
        </w:rPr>
        <w:t>.</w:t>
      </w:r>
      <w:r w:rsidRPr="00AD2EC1">
        <w:rPr>
          <w:color w:val="000000"/>
          <w:sz w:val="32"/>
          <w:szCs w:val="32"/>
        </w:rPr>
        <w:tab/>
        <w:t>Якими є основні коме</w:t>
      </w:r>
      <w:r w:rsidR="003506B6">
        <w:rPr>
          <w:color w:val="000000"/>
          <w:sz w:val="32"/>
          <w:szCs w:val="32"/>
        </w:rPr>
        <w:t>р</w:t>
      </w:r>
      <w:r w:rsidRPr="00AD2EC1">
        <w:rPr>
          <w:color w:val="000000"/>
          <w:sz w:val="32"/>
          <w:szCs w:val="32"/>
        </w:rPr>
        <w:t>ційні к</w:t>
      </w:r>
      <w:r w:rsidR="003506B6">
        <w:rPr>
          <w:color w:val="000000"/>
          <w:sz w:val="32"/>
          <w:szCs w:val="32"/>
        </w:rPr>
        <w:t>р</w:t>
      </w:r>
      <w:r w:rsidRPr="00AD2EC1">
        <w:rPr>
          <w:color w:val="000000"/>
          <w:sz w:val="32"/>
          <w:szCs w:val="32"/>
        </w:rPr>
        <w:t>ите</w:t>
      </w:r>
      <w:r w:rsidR="003506B6">
        <w:rPr>
          <w:color w:val="000000"/>
          <w:sz w:val="32"/>
          <w:szCs w:val="32"/>
        </w:rPr>
        <w:t>р</w:t>
      </w:r>
      <w:r w:rsidRPr="00AD2EC1">
        <w:rPr>
          <w:color w:val="000000"/>
          <w:sz w:val="32"/>
          <w:szCs w:val="32"/>
        </w:rPr>
        <w:t>ії вибо</w:t>
      </w:r>
      <w:r w:rsidR="003506B6">
        <w:rPr>
          <w:color w:val="000000"/>
          <w:sz w:val="32"/>
          <w:szCs w:val="32"/>
        </w:rPr>
        <w:t>р</w:t>
      </w:r>
      <w:r w:rsidRPr="00AD2EC1">
        <w:rPr>
          <w:color w:val="000000"/>
          <w:sz w:val="32"/>
          <w:szCs w:val="32"/>
        </w:rPr>
        <w:t>у виду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w:t>
      </w:r>
      <w:r w:rsidRPr="00AD2EC1">
        <w:rPr>
          <w:rStyle w:val="apple-converted-space"/>
          <w:color w:val="000000"/>
          <w:sz w:val="32"/>
          <w:szCs w:val="32"/>
        </w:rPr>
        <w:t> </w:t>
      </w:r>
    </w:p>
    <w:p w:rsidR="00EF5B39" w:rsidRPr="00AD2EC1" w:rsidRDefault="00EF5B39" w:rsidP="00534393">
      <w:pPr>
        <w:pStyle w:val="a4"/>
        <w:shd w:val="clear" w:color="auto" w:fill="FFFFFF"/>
        <w:tabs>
          <w:tab w:val="left" w:pos="284"/>
        </w:tabs>
        <w:spacing w:after="0"/>
        <w:ind w:left="0" w:firstLine="709"/>
        <w:jc w:val="both"/>
        <w:rPr>
          <w:rFonts w:ascii="Times New Roman" w:hAnsi="Times New Roman"/>
          <w:b/>
          <w:i/>
          <w:color w:val="000000"/>
          <w:sz w:val="32"/>
          <w:szCs w:val="32"/>
          <w:lang w:val="uk-UA"/>
        </w:rPr>
      </w:pPr>
    </w:p>
    <w:p w:rsidR="00EF5B39" w:rsidRPr="00AD2EC1" w:rsidRDefault="00EF5B39" w:rsidP="0011641F">
      <w:pPr>
        <w:pStyle w:val="a4"/>
        <w:shd w:val="clear" w:color="auto" w:fill="FFFFFF"/>
        <w:tabs>
          <w:tab w:val="left" w:pos="284"/>
        </w:tabs>
        <w:spacing w:after="0"/>
        <w:ind w:left="0" w:firstLine="709"/>
        <w:jc w:val="both"/>
        <w:rPr>
          <w:rFonts w:ascii="Times New Roman" w:hAnsi="Times New Roman"/>
          <w:b/>
          <w:i/>
          <w:color w:val="000000"/>
          <w:sz w:val="32"/>
          <w:szCs w:val="32"/>
          <w:lang w:val="uk-UA"/>
        </w:rPr>
      </w:pPr>
      <w:r w:rsidRPr="00AD2EC1">
        <w:rPr>
          <w:rFonts w:ascii="Times New Roman" w:hAnsi="Times New Roman"/>
          <w:b/>
          <w:i/>
          <w:color w:val="000000"/>
          <w:sz w:val="32"/>
          <w:szCs w:val="32"/>
          <w:lang w:val="uk-UA"/>
        </w:rPr>
        <w:t xml:space="preserve">Завдання для самостійної </w:t>
      </w:r>
      <w:r w:rsidR="003506B6">
        <w:rPr>
          <w:rFonts w:ascii="Times New Roman" w:hAnsi="Times New Roman"/>
          <w:b/>
          <w:i/>
          <w:color w:val="000000"/>
          <w:sz w:val="32"/>
          <w:szCs w:val="32"/>
          <w:lang w:val="uk-UA"/>
        </w:rPr>
        <w:t>р</w:t>
      </w:r>
      <w:r w:rsidRPr="00AD2EC1">
        <w:rPr>
          <w:rFonts w:ascii="Times New Roman" w:hAnsi="Times New Roman"/>
          <w:b/>
          <w:i/>
          <w:color w:val="000000"/>
          <w:sz w:val="32"/>
          <w:szCs w:val="32"/>
          <w:lang w:val="uk-UA"/>
        </w:rPr>
        <w:t xml:space="preserve">оботи </w:t>
      </w:r>
    </w:p>
    <w:p w:rsidR="00EF5B39" w:rsidRPr="00AD2EC1" w:rsidRDefault="00EF5B39" w:rsidP="0011641F">
      <w:pPr>
        <w:pStyle w:val="a4"/>
        <w:numPr>
          <w:ilvl w:val="0"/>
          <w:numId w:val="111"/>
        </w:numPr>
        <w:spacing w:after="0"/>
        <w:ind w:hanging="720"/>
        <w:jc w:val="both"/>
        <w:rPr>
          <w:rStyle w:val="a5"/>
          <w:rFonts w:ascii="Times New Roman" w:hAnsi="Times New Roman"/>
          <w:color w:val="000000"/>
          <w:sz w:val="32"/>
          <w:szCs w:val="32"/>
          <w:u w:val="none"/>
          <w:shd w:val="clear" w:color="auto" w:fill="FFFFFF"/>
          <w:lang w:val="uk-UA"/>
        </w:rPr>
      </w:pPr>
      <w:r w:rsidRPr="00AD2EC1">
        <w:rPr>
          <w:rFonts w:ascii="Times New Roman" w:hAnsi="Times New Roman"/>
          <w:color w:val="000000"/>
          <w:sz w:val="32"/>
          <w:szCs w:val="32"/>
          <w:lang w:val="uk-UA"/>
        </w:rPr>
        <w:t>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иставшись данними сайту де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жавної служби статистики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аїни </w:t>
      </w:r>
      <w:hyperlink r:id="rId92" w:history="1">
        <w:r w:rsidRPr="00AD2EC1">
          <w:rPr>
            <w:rStyle w:val="a5"/>
            <w:rFonts w:ascii="Times New Roman" w:hAnsi="Times New Roman"/>
            <w:color w:val="000000"/>
            <w:sz w:val="32"/>
            <w:szCs w:val="32"/>
            <w:u w:val="none"/>
            <w:shd w:val="clear" w:color="auto" w:fill="FFFFFF"/>
          </w:rPr>
          <w:t>www</w:t>
        </w:r>
        <w:r w:rsidRPr="00AD2EC1">
          <w:rPr>
            <w:rStyle w:val="a5"/>
            <w:rFonts w:ascii="Times New Roman" w:hAnsi="Times New Roman"/>
            <w:color w:val="000000"/>
            <w:sz w:val="32"/>
            <w:szCs w:val="32"/>
            <w:u w:val="none"/>
            <w:shd w:val="clear" w:color="auto" w:fill="FFFFFF"/>
            <w:lang w:val="uk-UA"/>
          </w:rPr>
          <w:t>.</w:t>
        </w:r>
        <w:r w:rsidRPr="00AD2EC1">
          <w:rPr>
            <w:rStyle w:val="a5"/>
            <w:rFonts w:ascii="Times New Roman" w:hAnsi="Times New Roman"/>
            <w:color w:val="000000"/>
            <w:sz w:val="32"/>
            <w:szCs w:val="32"/>
            <w:u w:val="none"/>
            <w:shd w:val="clear" w:color="auto" w:fill="FFFFFF"/>
          </w:rPr>
          <w:t>ukrstat</w:t>
        </w:r>
        <w:r w:rsidRPr="00AD2EC1">
          <w:rPr>
            <w:rStyle w:val="a5"/>
            <w:rFonts w:ascii="Times New Roman" w:hAnsi="Times New Roman"/>
            <w:color w:val="000000"/>
            <w:sz w:val="32"/>
            <w:szCs w:val="32"/>
            <w:u w:val="none"/>
            <w:shd w:val="clear" w:color="auto" w:fill="FFFFFF"/>
            <w:lang w:val="uk-UA"/>
          </w:rPr>
          <w:t>.</w:t>
        </w:r>
        <w:r w:rsidRPr="00AD2EC1">
          <w:rPr>
            <w:rStyle w:val="a5"/>
            <w:rFonts w:ascii="Times New Roman" w:hAnsi="Times New Roman"/>
            <w:color w:val="000000"/>
            <w:sz w:val="32"/>
            <w:szCs w:val="32"/>
            <w:u w:val="none"/>
            <w:shd w:val="clear" w:color="auto" w:fill="FFFFFF"/>
          </w:rPr>
          <w:t>gov</w:t>
        </w:r>
        <w:r w:rsidRPr="00AD2EC1">
          <w:rPr>
            <w:rStyle w:val="a5"/>
            <w:rFonts w:ascii="Times New Roman" w:hAnsi="Times New Roman"/>
            <w:color w:val="000000"/>
            <w:sz w:val="32"/>
            <w:szCs w:val="32"/>
            <w:u w:val="none"/>
            <w:shd w:val="clear" w:color="auto" w:fill="FFFFFF"/>
            <w:lang w:val="uk-UA"/>
          </w:rPr>
          <w:t>.</w:t>
        </w:r>
        <w:r w:rsidRPr="00AD2EC1">
          <w:rPr>
            <w:rStyle w:val="a5"/>
            <w:rFonts w:ascii="Times New Roman" w:hAnsi="Times New Roman"/>
            <w:color w:val="000000"/>
            <w:sz w:val="32"/>
            <w:szCs w:val="32"/>
            <w:u w:val="none"/>
            <w:shd w:val="clear" w:color="auto" w:fill="FFFFFF"/>
          </w:rPr>
          <w:t>ua</w:t>
        </w:r>
      </w:hyperlink>
      <w:r w:rsidRPr="00AD2EC1">
        <w:rPr>
          <w:rStyle w:val="a5"/>
          <w:rFonts w:ascii="Times New Roman" w:hAnsi="Times New Roman"/>
          <w:color w:val="000000"/>
          <w:sz w:val="32"/>
          <w:szCs w:val="32"/>
          <w:u w:val="none"/>
          <w:shd w:val="clear" w:color="auto" w:fill="FFFFFF"/>
          <w:lang w:val="uk-UA"/>
        </w:rPr>
        <w:t>:</w:t>
      </w:r>
    </w:p>
    <w:p w:rsidR="00EF5B39" w:rsidRPr="00AD2EC1" w:rsidRDefault="00EF5B39" w:rsidP="0011641F">
      <w:pPr>
        <w:spacing w:line="276" w:lineRule="auto"/>
        <w:ind w:firstLine="709"/>
        <w:jc w:val="both"/>
        <w:rPr>
          <w:bCs/>
          <w:color w:val="000000"/>
          <w:sz w:val="32"/>
          <w:szCs w:val="32"/>
          <w:lang w:val="uk-UA"/>
        </w:rPr>
      </w:pPr>
      <w:r w:rsidRPr="00AD2EC1">
        <w:rPr>
          <w:color w:val="000000"/>
          <w:sz w:val="32"/>
          <w:szCs w:val="32"/>
          <w:lang w:val="uk-UA"/>
        </w:rPr>
        <w:t>д</w:t>
      </w:r>
      <w:r w:rsidRPr="00AD2EC1">
        <w:rPr>
          <w:color w:val="000000"/>
          <w:sz w:val="32"/>
          <w:szCs w:val="32"/>
        </w:rPr>
        <w:t>ослід</w:t>
      </w:r>
      <w:r w:rsidRPr="00AD2EC1">
        <w:rPr>
          <w:color w:val="000000"/>
          <w:sz w:val="32"/>
          <w:szCs w:val="32"/>
          <w:lang w:val="uk-UA"/>
        </w:rPr>
        <w:t>іть</w:t>
      </w:r>
      <w:r w:rsidRPr="00AD2EC1">
        <w:rPr>
          <w:color w:val="000000"/>
          <w:sz w:val="32"/>
          <w:szCs w:val="32"/>
        </w:rPr>
        <w:t xml:space="preserve"> як змінюється </w:t>
      </w:r>
      <w:r w:rsidRPr="00AD2EC1">
        <w:rPr>
          <w:bCs/>
          <w:color w:val="000000"/>
          <w:sz w:val="32"/>
          <w:szCs w:val="32"/>
          <w:lang w:val="uk-UA"/>
        </w:rPr>
        <w:t>динаміка ст</w:t>
      </w:r>
      <w:r w:rsidR="003506B6">
        <w:rPr>
          <w:bCs/>
          <w:color w:val="000000"/>
          <w:sz w:val="32"/>
          <w:szCs w:val="32"/>
          <w:lang w:val="uk-UA"/>
        </w:rPr>
        <w:t>р</w:t>
      </w:r>
      <w:r w:rsidRPr="00AD2EC1">
        <w:rPr>
          <w:bCs/>
          <w:color w:val="000000"/>
          <w:sz w:val="32"/>
          <w:szCs w:val="32"/>
          <w:lang w:val="uk-UA"/>
        </w:rPr>
        <w:t>укту</w:t>
      </w:r>
      <w:r w:rsidR="003506B6">
        <w:rPr>
          <w:bCs/>
          <w:color w:val="000000"/>
          <w:sz w:val="32"/>
          <w:szCs w:val="32"/>
          <w:lang w:val="uk-UA"/>
        </w:rPr>
        <w:t>р</w:t>
      </w:r>
      <w:r w:rsidRPr="00AD2EC1">
        <w:rPr>
          <w:bCs/>
          <w:color w:val="000000"/>
          <w:sz w:val="32"/>
          <w:szCs w:val="32"/>
          <w:lang w:val="uk-UA"/>
        </w:rPr>
        <w:t>и експо</w:t>
      </w:r>
      <w:r w:rsidR="003506B6">
        <w:rPr>
          <w:bCs/>
          <w:color w:val="000000"/>
          <w:sz w:val="32"/>
          <w:szCs w:val="32"/>
          <w:lang w:val="uk-UA"/>
        </w:rPr>
        <w:t>р</w:t>
      </w:r>
      <w:r w:rsidRPr="00AD2EC1">
        <w:rPr>
          <w:bCs/>
          <w:color w:val="000000"/>
          <w:sz w:val="32"/>
          <w:szCs w:val="32"/>
          <w:lang w:val="uk-UA"/>
        </w:rPr>
        <w:t>ту–імпо</w:t>
      </w:r>
      <w:r w:rsidR="003506B6">
        <w:rPr>
          <w:bCs/>
          <w:color w:val="000000"/>
          <w:sz w:val="32"/>
          <w:szCs w:val="32"/>
          <w:lang w:val="uk-UA"/>
        </w:rPr>
        <w:t>р</w:t>
      </w:r>
      <w:r w:rsidRPr="00AD2EC1">
        <w:rPr>
          <w:bCs/>
          <w:color w:val="000000"/>
          <w:sz w:val="32"/>
          <w:szCs w:val="32"/>
          <w:lang w:val="uk-UA"/>
        </w:rPr>
        <w:t>ту т</w:t>
      </w:r>
      <w:r w:rsidR="003506B6">
        <w:rPr>
          <w:bCs/>
          <w:color w:val="000000"/>
          <w:sz w:val="32"/>
          <w:szCs w:val="32"/>
          <w:lang w:val="uk-UA"/>
        </w:rPr>
        <w:t>р</w:t>
      </w:r>
      <w:r w:rsidRPr="00AD2EC1">
        <w:rPr>
          <w:bCs/>
          <w:color w:val="000000"/>
          <w:sz w:val="32"/>
          <w:szCs w:val="32"/>
          <w:lang w:val="uk-UA"/>
        </w:rPr>
        <w:t>анспо</w:t>
      </w:r>
      <w:r w:rsidR="003506B6">
        <w:rPr>
          <w:bCs/>
          <w:color w:val="000000"/>
          <w:sz w:val="32"/>
          <w:szCs w:val="32"/>
          <w:lang w:val="uk-UA"/>
        </w:rPr>
        <w:t>р</w:t>
      </w:r>
      <w:r w:rsidRPr="00AD2EC1">
        <w:rPr>
          <w:bCs/>
          <w:color w:val="000000"/>
          <w:sz w:val="32"/>
          <w:szCs w:val="32"/>
          <w:lang w:val="uk-UA"/>
        </w:rPr>
        <w:t xml:space="preserve">тних послуг з 2008 </w:t>
      </w:r>
      <w:r w:rsidR="003506B6">
        <w:rPr>
          <w:bCs/>
          <w:color w:val="000000"/>
          <w:sz w:val="32"/>
          <w:szCs w:val="32"/>
          <w:lang w:val="uk-UA"/>
        </w:rPr>
        <w:t>р</w:t>
      </w:r>
      <w:r w:rsidRPr="00AD2EC1">
        <w:rPr>
          <w:bCs/>
          <w:color w:val="000000"/>
          <w:sz w:val="32"/>
          <w:szCs w:val="32"/>
          <w:lang w:val="uk-UA"/>
        </w:rPr>
        <w:t xml:space="preserve">оку по 2015 </w:t>
      </w:r>
      <w:r w:rsidR="003506B6">
        <w:rPr>
          <w:bCs/>
          <w:color w:val="000000"/>
          <w:sz w:val="32"/>
          <w:szCs w:val="32"/>
          <w:lang w:val="uk-UA"/>
        </w:rPr>
        <w:t>р</w:t>
      </w:r>
      <w:r w:rsidRPr="00AD2EC1">
        <w:rPr>
          <w:bCs/>
          <w:color w:val="000000"/>
          <w:sz w:val="32"/>
          <w:szCs w:val="32"/>
          <w:lang w:val="uk-UA"/>
        </w:rPr>
        <w:t>ік, з</w:t>
      </w:r>
      <w:r w:rsidR="003506B6">
        <w:rPr>
          <w:bCs/>
          <w:color w:val="000000"/>
          <w:sz w:val="32"/>
          <w:szCs w:val="32"/>
          <w:lang w:val="uk-UA"/>
        </w:rPr>
        <w:t>р</w:t>
      </w:r>
      <w:r w:rsidRPr="00AD2EC1">
        <w:rPr>
          <w:bCs/>
          <w:color w:val="000000"/>
          <w:sz w:val="32"/>
          <w:szCs w:val="32"/>
          <w:lang w:val="uk-UA"/>
        </w:rPr>
        <w:t>обіть відповідні висновки (додаток А).</w:t>
      </w:r>
    </w:p>
    <w:p w:rsidR="00EF5B39" w:rsidRPr="00AD2EC1" w:rsidRDefault="00EF5B39" w:rsidP="0011641F">
      <w:pPr>
        <w:pStyle w:val="a4"/>
        <w:spacing w:after="0"/>
        <w:ind w:left="0" w:firstLine="709"/>
        <w:jc w:val="both"/>
        <w:rPr>
          <w:rFonts w:ascii="Times New Roman" w:hAnsi="Times New Roman"/>
          <w:bCs/>
          <w:color w:val="000000"/>
          <w:sz w:val="32"/>
          <w:szCs w:val="32"/>
          <w:shd w:val="clear" w:color="auto" w:fill="FFFFFF"/>
          <w:lang w:val="uk-UA"/>
        </w:rPr>
      </w:pPr>
      <w:r w:rsidRPr="00AD2EC1">
        <w:rPr>
          <w:rFonts w:ascii="Times New Roman" w:hAnsi="Times New Roman"/>
          <w:bCs/>
          <w:color w:val="000000"/>
          <w:sz w:val="32"/>
          <w:szCs w:val="32"/>
          <w:lang w:val="uk-UA"/>
        </w:rPr>
        <w:t xml:space="preserve">2. Виконайте </w:t>
      </w:r>
      <w:r w:rsidRPr="00AD2EC1">
        <w:rPr>
          <w:rFonts w:ascii="Times New Roman" w:hAnsi="Times New Roman"/>
          <w:noProof/>
          <w:color w:val="000000"/>
          <w:sz w:val="32"/>
          <w:szCs w:val="32"/>
          <w:lang w:val="uk-UA"/>
        </w:rPr>
        <w:t xml:space="preserve">індивідуальне завдання на тему: </w:t>
      </w:r>
      <w:r w:rsidRPr="00AD2EC1">
        <w:rPr>
          <w:rFonts w:ascii="Times New Roman" w:hAnsi="Times New Roman"/>
          <w:bCs/>
          <w:color w:val="000000"/>
          <w:sz w:val="32"/>
          <w:szCs w:val="32"/>
          <w:shd w:val="clear" w:color="auto" w:fill="FFFFFF"/>
          <w:lang w:val="uk-UA"/>
        </w:rPr>
        <w:t>«о</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ганізація міжна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одних автомобільних пе</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евезень»</w:t>
      </w:r>
    </w:p>
    <w:p w:rsidR="00EF5B39" w:rsidRPr="00AD2EC1" w:rsidRDefault="00EF5B39" w:rsidP="0011641F">
      <w:pPr>
        <w:tabs>
          <w:tab w:val="left" w:pos="426"/>
          <w:tab w:val="left" w:pos="1701"/>
        </w:tabs>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П</w:t>
      </w:r>
      <w:r w:rsidR="003506B6">
        <w:rPr>
          <w:color w:val="000000"/>
          <w:sz w:val="32"/>
          <w:szCs w:val="32"/>
          <w:shd w:val="clear" w:color="auto" w:fill="FFFFFF"/>
          <w:lang w:val="uk-UA"/>
        </w:rPr>
        <w:t>р</w:t>
      </w:r>
      <w:r w:rsidRPr="00AD2EC1">
        <w:rPr>
          <w:color w:val="000000"/>
          <w:sz w:val="32"/>
          <w:szCs w:val="32"/>
          <w:shd w:val="clear" w:color="auto" w:fill="FFFFFF"/>
          <w:lang w:val="uk-UA"/>
        </w:rPr>
        <w:t>и виконанні індивідуального завдання пот</w:t>
      </w:r>
      <w:r w:rsidR="003506B6">
        <w:rPr>
          <w:color w:val="000000"/>
          <w:sz w:val="32"/>
          <w:szCs w:val="32"/>
          <w:shd w:val="clear" w:color="auto" w:fill="FFFFFF"/>
          <w:lang w:val="uk-UA"/>
        </w:rPr>
        <w:t>р</w:t>
      </w:r>
      <w:r w:rsidRPr="00AD2EC1">
        <w:rPr>
          <w:color w:val="000000"/>
          <w:sz w:val="32"/>
          <w:szCs w:val="32"/>
          <w:shd w:val="clear" w:color="auto" w:fill="FFFFFF"/>
          <w:lang w:val="uk-UA"/>
        </w:rPr>
        <w:t>ібно ви</w:t>
      </w:r>
      <w:r w:rsidR="003506B6">
        <w:rPr>
          <w:color w:val="000000"/>
          <w:sz w:val="32"/>
          <w:szCs w:val="32"/>
          <w:shd w:val="clear" w:color="auto" w:fill="FFFFFF"/>
          <w:lang w:val="uk-UA"/>
        </w:rPr>
        <w:t>р</w:t>
      </w:r>
      <w:r w:rsidRPr="00AD2EC1">
        <w:rPr>
          <w:color w:val="000000"/>
          <w:sz w:val="32"/>
          <w:szCs w:val="32"/>
          <w:shd w:val="clear" w:color="auto" w:fill="FFFFFF"/>
          <w:lang w:val="uk-UA"/>
        </w:rPr>
        <w:t>ішити такі задачі:</w:t>
      </w:r>
    </w:p>
    <w:p w:rsidR="00EF5B39" w:rsidRPr="00AD2EC1" w:rsidRDefault="00EF5B39" w:rsidP="0011641F">
      <w:pPr>
        <w:tabs>
          <w:tab w:val="left" w:pos="426"/>
        </w:tabs>
        <w:spacing w:line="276" w:lineRule="auto"/>
        <w:ind w:firstLine="709"/>
        <w:jc w:val="both"/>
        <w:rPr>
          <w:bCs/>
          <w:color w:val="000000"/>
          <w:sz w:val="32"/>
          <w:szCs w:val="32"/>
          <w:lang w:val="uk-UA"/>
        </w:rPr>
      </w:pPr>
      <w:r w:rsidRPr="00AD2EC1">
        <w:rPr>
          <w:bCs/>
          <w:color w:val="000000"/>
          <w:sz w:val="32"/>
          <w:szCs w:val="32"/>
          <w:lang w:val="uk-UA"/>
        </w:rPr>
        <w:t xml:space="preserve"> – по ка</w:t>
      </w:r>
      <w:r w:rsidR="003506B6">
        <w:rPr>
          <w:bCs/>
          <w:color w:val="000000"/>
          <w:sz w:val="32"/>
          <w:szCs w:val="32"/>
          <w:lang w:val="uk-UA"/>
        </w:rPr>
        <w:t>р</w:t>
      </w:r>
      <w:r w:rsidRPr="00AD2EC1">
        <w:rPr>
          <w:bCs/>
          <w:color w:val="000000"/>
          <w:sz w:val="32"/>
          <w:szCs w:val="32"/>
          <w:lang w:val="uk-UA"/>
        </w:rPr>
        <w:t>ті автомобільних до</w:t>
      </w:r>
      <w:r w:rsidR="003506B6">
        <w:rPr>
          <w:bCs/>
          <w:color w:val="000000"/>
          <w:sz w:val="32"/>
          <w:szCs w:val="32"/>
          <w:lang w:val="uk-UA"/>
        </w:rPr>
        <w:t>р</w:t>
      </w:r>
      <w:r w:rsidRPr="00AD2EC1">
        <w:rPr>
          <w:bCs/>
          <w:color w:val="000000"/>
          <w:sz w:val="32"/>
          <w:szCs w:val="32"/>
          <w:lang w:val="uk-UA"/>
        </w:rPr>
        <w:t>іг Єв</w:t>
      </w:r>
      <w:r w:rsidR="003506B6">
        <w:rPr>
          <w:bCs/>
          <w:color w:val="000000"/>
          <w:sz w:val="32"/>
          <w:szCs w:val="32"/>
          <w:lang w:val="uk-UA"/>
        </w:rPr>
        <w:t>р</w:t>
      </w:r>
      <w:r w:rsidRPr="00AD2EC1">
        <w:rPr>
          <w:bCs/>
          <w:color w:val="000000"/>
          <w:sz w:val="32"/>
          <w:szCs w:val="32"/>
          <w:lang w:val="uk-UA"/>
        </w:rPr>
        <w:t>опи п</w:t>
      </w:r>
      <w:r w:rsidR="003506B6">
        <w:rPr>
          <w:bCs/>
          <w:color w:val="000000"/>
          <w:sz w:val="32"/>
          <w:szCs w:val="32"/>
          <w:lang w:val="uk-UA"/>
        </w:rPr>
        <w:t>р</w:t>
      </w:r>
      <w:r w:rsidRPr="00AD2EC1">
        <w:rPr>
          <w:bCs/>
          <w:color w:val="000000"/>
          <w:sz w:val="32"/>
          <w:szCs w:val="32"/>
          <w:lang w:val="uk-UA"/>
        </w:rPr>
        <w:t>окласти ма</w:t>
      </w:r>
      <w:r w:rsidR="003506B6">
        <w:rPr>
          <w:bCs/>
          <w:color w:val="000000"/>
          <w:sz w:val="32"/>
          <w:szCs w:val="32"/>
          <w:lang w:val="uk-UA"/>
        </w:rPr>
        <w:t>р</w:t>
      </w:r>
      <w:r w:rsidRPr="00AD2EC1">
        <w:rPr>
          <w:bCs/>
          <w:color w:val="000000"/>
          <w:sz w:val="32"/>
          <w:szCs w:val="32"/>
          <w:lang w:val="uk-UA"/>
        </w:rPr>
        <w:t>ш</w:t>
      </w:r>
      <w:r w:rsidR="003506B6">
        <w:rPr>
          <w:bCs/>
          <w:color w:val="000000"/>
          <w:sz w:val="32"/>
          <w:szCs w:val="32"/>
          <w:lang w:val="uk-UA"/>
        </w:rPr>
        <w:t>р</w:t>
      </w:r>
      <w:r w:rsidRPr="00AD2EC1">
        <w:rPr>
          <w:bCs/>
          <w:color w:val="000000"/>
          <w:sz w:val="32"/>
          <w:szCs w:val="32"/>
          <w:lang w:val="uk-UA"/>
        </w:rPr>
        <w:t>ут пе</w:t>
      </w:r>
      <w:r w:rsidR="003506B6">
        <w:rPr>
          <w:bCs/>
          <w:color w:val="000000"/>
          <w:sz w:val="32"/>
          <w:szCs w:val="32"/>
          <w:lang w:val="uk-UA"/>
        </w:rPr>
        <w:t>р</w:t>
      </w:r>
      <w:r w:rsidRPr="00AD2EC1">
        <w:rPr>
          <w:bCs/>
          <w:color w:val="000000"/>
          <w:sz w:val="32"/>
          <w:szCs w:val="32"/>
          <w:lang w:val="uk-UA"/>
        </w:rPr>
        <w:t>евезення вантажів між к</w:t>
      </w:r>
      <w:r w:rsidR="003506B6">
        <w:rPr>
          <w:bCs/>
          <w:color w:val="000000"/>
          <w:sz w:val="32"/>
          <w:szCs w:val="32"/>
          <w:lang w:val="uk-UA"/>
        </w:rPr>
        <w:t>р</w:t>
      </w:r>
      <w:r w:rsidRPr="00AD2EC1">
        <w:rPr>
          <w:bCs/>
          <w:color w:val="000000"/>
          <w:sz w:val="32"/>
          <w:szCs w:val="32"/>
          <w:lang w:val="uk-UA"/>
        </w:rPr>
        <w:t>аїною відп</w:t>
      </w:r>
      <w:r w:rsidR="003506B6">
        <w:rPr>
          <w:bCs/>
          <w:color w:val="000000"/>
          <w:sz w:val="32"/>
          <w:szCs w:val="32"/>
          <w:lang w:val="uk-UA"/>
        </w:rPr>
        <w:t>р</w:t>
      </w:r>
      <w:r w:rsidRPr="00AD2EC1">
        <w:rPr>
          <w:bCs/>
          <w:color w:val="000000"/>
          <w:sz w:val="32"/>
          <w:szCs w:val="32"/>
          <w:lang w:val="uk-UA"/>
        </w:rPr>
        <w:t>авлення та к</w:t>
      </w:r>
      <w:r w:rsidR="003506B6">
        <w:rPr>
          <w:bCs/>
          <w:color w:val="000000"/>
          <w:sz w:val="32"/>
          <w:szCs w:val="32"/>
          <w:lang w:val="uk-UA"/>
        </w:rPr>
        <w:t>р</w:t>
      </w:r>
      <w:r w:rsidRPr="00AD2EC1">
        <w:rPr>
          <w:bCs/>
          <w:color w:val="000000"/>
          <w:sz w:val="32"/>
          <w:szCs w:val="32"/>
          <w:lang w:val="uk-UA"/>
        </w:rPr>
        <w:t>аїною п</w:t>
      </w:r>
      <w:r w:rsidR="003506B6">
        <w:rPr>
          <w:bCs/>
          <w:color w:val="000000"/>
          <w:sz w:val="32"/>
          <w:szCs w:val="32"/>
          <w:lang w:val="uk-UA"/>
        </w:rPr>
        <w:t>р</w:t>
      </w:r>
      <w:r w:rsidRPr="00AD2EC1">
        <w:rPr>
          <w:bCs/>
          <w:color w:val="000000"/>
          <w:sz w:val="32"/>
          <w:szCs w:val="32"/>
          <w:lang w:val="uk-UA"/>
        </w:rPr>
        <w:t>изначення (к</w:t>
      </w:r>
      <w:r w:rsidR="003506B6">
        <w:rPr>
          <w:bCs/>
          <w:color w:val="000000"/>
          <w:sz w:val="32"/>
          <w:szCs w:val="32"/>
          <w:lang w:val="uk-UA"/>
        </w:rPr>
        <w:t>р</w:t>
      </w:r>
      <w:r w:rsidRPr="00AD2EC1">
        <w:rPr>
          <w:bCs/>
          <w:color w:val="000000"/>
          <w:sz w:val="32"/>
          <w:szCs w:val="32"/>
          <w:lang w:val="uk-UA"/>
        </w:rPr>
        <w:t>аїни т</w:t>
      </w:r>
      <w:r w:rsidR="003506B6">
        <w:rPr>
          <w:bCs/>
          <w:color w:val="000000"/>
          <w:sz w:val="32"/>
          <w:szCs w:val="32"/>
          <w:lang w:val="uk-UA"/>
        </w:rPr>
        <w:t>р</w:t>
      </w:r>
      <w:r w:rsidRPr="00AD2EC1">
        <w:rPr>
          <w:bCs/>
          <w:color w:val="000000"/>
          <w:sz w:val="32"/>
          <w:szCs w:val="32"/>
          <w:lang w:val="uk-UA"/>
        </w:rPr>
        <w:t>анзиту за вказівкою викладача);</w:t>
      </w:r>
    </w:p>
    <w:p w:rsidR="00EF5B39" w:rsidRPr="00AD2EC1" w:rsidRDefault="00EF5B39" w:rsidP="0011641F">
      <w:pPr>
        <w:pStyle w:val="a4"/>
        <w:numPr>
          <w:ilvl w:val="0"/>
          <w:numId w:val="135"/>
        </w:numPr>
        <w:tabs>
          <w:tab w:val="left" w:pos="426"/>
        </w:tabs>
        <w:spacing w:after="0"/>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нак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еслити схеми ма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ш</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утів;</w:t>
      </w:r>
    </w:p>
    <w:p w:rsidR="00EF5B39" w:rsidRPr="00AD2EC1" w:rsidRDefault="00EF5B39" w:rsidP="0011641F">
      <w:pPr>
        <w:pStyle w:val="a4"/>
        <w:numPr>
          <w:ilvl w:val="0"/>
          <w:numId w:val="135"/>
        </w:numPr>
        <w:tabs>
          <w:tab w:val="left" w:pos="426"/>
        </w:tabs>
        <w:spacing w:after="0"/>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визначити відстані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евезення вантажів, вказати зміст 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оходження ма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ш</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уту, 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ико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донних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еходів, нуме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ації автодо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іг то 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обігу автопоїзда по кожній 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аїні ок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емо;</w:t>
      </w:r>
    </w:p>
    <w:p w:rsidR="00EF5B39" w:rsidRPr="00AD2EC1" w:rsidRDefault="00EF5B39" w:rsidP="0011641F">
      <w:pPr>
        <w:pStyle w:val="a4"/>
        <w:numPr>
          <w:ilvl w:val="0"/>
          <w:numId w:val="135"/>
        </w:numPr>
        <w:tabs>
          <w:tab w:val="left" w:pos="426"/>
        </w:tabs>
        <w:spacing w:after="0"/>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визначити час поїздки та ва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тість поїздки;</w:t>
      </w:r>
    </w:p>
    <w:p w:rsidR="00EF5B39" w:rsidRPr="00AD2EC1" w:rsidRDefault="00EF5B39" w:rsidP="0011641F">
      <w:pPr>
        <w:pStyle w:val="a4"/>
        <w:numPr>
          <w:ilvl w:val="0"/>
          <w:numId w:val="135"/>
        </w:numPr>
        <w:tabs>
          <w:tab w:val="left" w:pos="426"/>
        </w:tabs>
        <w:spacing w:after="0"/>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офо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мити догові</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евезення вантажу у міжна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одному сполученні.</w:t>
      </w:r>
    </w:p>
    <w:p w:rsidR="00EF5B39" w:rsidRPr="00AD2EC1" w:rsidRDefault="003506B6" w:rsidP="0011641F">
      <w:pPr>
        <w:pStyle w:val="a4"/>
        <w:numPr>
          <w:ilvl w:val="0"/>
          <w:numId w:val="135"/>
        </w:numPr>
        <w:shd w:val="clear" w:color="auto" w:fill="FFFFFF"/>
        <w:tabs>
          <w:tab w:val="left" w:pos="426"/>
        </w:tabs>
        <w:spacing w:after="0"/>
        <w:ind w:left="0" w:firstLine="709"/>
        <w:jc w:val="both"/>
        <w:rPr>
          <w:rFonts w:ascii="Times New Roman" w:hAnsi="Times New Roman"/>
          <w:color w:val="000000"/>
          <w:sz w:val="32"/>
          <w:szCs w:val="32"/>
          <w:lang w:val="uk-UA"/>
        </w:rPr>
      </w:pP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оз</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 xml:space="preserve">ахувати кількість одиниць </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ухомого складу для пе</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 xml:space="preserve">евезення вантажів для </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ізних систем о</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 xml:space="preserve">ганізації </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оботи водіїв (одиночна їзда – один водій, ту</w:t>
      </w:r>
      <w:r>
        <w:rPr>
          <w:rFonts w:ascii="Times New Roman" w:hAnsi="Times New Roman"/>
          <w:bCs/>
          <w:color w:val="000000"/>
          <w:sz w:val="32"/>
          <w:szCs w:val="32"/>
          <w:lang w:val="uk-UA"/>
        </w:rPr>
        <w:t>р</w:t>
      </w:r>
      <w:r w:rsidR="00EF5B39" w:rsidRPr="00AD2EC1">
        <w:rPr>
          <w:rFonts w:ascii="Times New Roman" w:hAnsi="Times New Roman"/>
          <w:bCs/>
          <w:color w:val="000000"/>
          <w:sz w:val="32"/>
          <w:szCs w:val="32"/>
          <w:lang w:val="uk-UA"/>
        </w:rPr>
        <w:t>на їзда – два водії).</w:t>
      </w:r>
    </w:p>
    <w:p w:rsidR="00EF5B39" w:rsidRPr="00AD2EC1" w:rsidRDefault="00EF5B39" w:rsidP="0011641F">
      <w:pPr>
        <w:pStyle w:val="a4"/>
        <w:numPr>
          <w:ilvl w:val="0"/>
          <w:numId w:val="135"/>
        </w:numPr>
        <w:shd w:val="clear" w:color="auto" w:fill="FFFFFF"/>
        <w:tabs>
          <w:tab w:val="left" w:pos="426"/>
        </w:tabs>
        <w:spacing w:after="0"/>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lang w:val="uk-UA"/>
        </w:rPr>
        <w:t>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овести по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івняльний аналіз двох ма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ш</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утів за 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ите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іями: довжина, вит</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ати палива, ва</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тість палива, загальні вит</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ати, час їздки, кількість одиниць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ухомого складу. Побудувати г</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афіки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уху.</w:t>
      </w:r>
    </w:p>
    <w:p w:rsidR="00EF5B39" w:rsidRPr="00AD2EC1" w:rsidRDefault="00EF5B39" w:rsidP="0011641F">
      <w:pPr>
        <w:spacing w:line="276" w:lineRule="auto"/>
        <w:ind w:firstLine="709"/>
        <w:jc w:val="center"/>
        <w:rPr>
          <w:b/>
          <w:bCs/>
          <w:color w:val="000000"/>
          <w:sz w:val="32"/>
          <w:szCs w:val="32"/>
          <w:lang w:val="uk-UA"/>
        </w:rPr>
      </w:pPr>
      <w:r w:rsidRPr="00AD2EC1">
        <w:rPr>
          <w:b/>
          <w:bCs/>
          <w:color w:val="000000"/>
          <w:sz w:val="32"/>
          <w:szCs w:val="32"/>
          <w:lang w:val="uk-UA"/>
        </w:rPr>
        <w:t xml:space="preserve"> </w:t>
      </w:r>
    </w:p>
    <w:p w:rsidR="00EF5B39" w:rsidRPr="00AD2EC1" w:rsidRDefault="00EF5B39" w:rsidP="0011641F">
      <w:pPr>
        <w:spacing w:line="276" w:lineRule="auto"/>
        <w:ind w:firstLine="709"/>
        <w:jc w:val="center"/>
        <w:rPr>
          <w:b/>
          <w:bCs/>
          <w:color w:val="000000"/>
          <w:sz w:val="32"/>
          <w:szCs w:val="32"/>
          <w:lang w:val="uk-UA"/>
        </w:rPr>
      </w:pPr>
      <w:r w:rsidRPr="00AD2EC1">
        <w:rPr>
          <w:b/>
          <w:bCs/>
          <w:color w:val="000000"/>
          <w:sz w:val="32"/>
          <w:szCs w:val="32"/>
          <w:lang w:val="uk-UA"/>
        </w:rPr>
        <w:t> ВИМОГИ ДО ОФО</w:t>
      </w:r>
      <w:r w:rsidR="003506B6">
        <w:rPr>
          <w:b/>
          <w:bCs/>
          <w:color w:val="000000"/>
          <w:sz w:val="32"/>
          <w:szCs w:val="32"/>
          <w:lang w:val="uk-UA"/>
        </w:rPr>
        <w:t>Р</w:t>
      </w:r>
      <w:r w:rsidRPr="00AD2EC1">
        <w:rPr>
          <w:b/>
          <w:bCs/>
          <w:color w:val="000000"/>
          <w:sz w:val="32"/>
          <w:szCs w:val="32"/>
          <w:lang w:val="uk-UA"/>
        </w:rPr>
        <w:t xml:space="preserve">МЛЕННЯ ІНДИВІДУАЛЬНОЇ  </w:t>
      </w:r>
      <w:r w:rsidR="003506B6">
        <w:rPr>
          <w:b/>
          <w:bCs/>
          <w:color w:val="000000"/>
          <w:sz w:val="32"/>
          <w:szCs w:val="32"/>
          <w:lang w:val="uk-UA"/>
        </w:rPr>
        <w:t>Р</w:t>
      </w:r>
      <w:r w:rsidRPr="00AD2EC1">
        <w:rPr>
          <w:b/>
          <w:bCs/>
          <w:color w:val="000000"/>
          <w:sz w:val="32"/>
          <w:szCs w:val="32"/>
          <w:lang w:val="uk-UA"/>
        </w:rPr>
        <w:t>ОБОТИ</w:t>
      </w:r>
    </w:p>
    <w:p w:rsidR="00EF5B39" w:rsidRPr="00AD2EC1" w:rsidRDefault="003506B6" w:rsidP="0011641F">
      <w:pPr>
        <w:spacing w:line="276" w:lineRule="auto"/>
        <w:ind w:firstLine="709"/>
        <w:jc w:val="both"/>
        <w:rPr>
          <w:bCs/>
          <w:color w:val="000000"/>
          <w:sz w:val="32"/>
          <w:szCs w:val="32"/>
          <w:shd w:val="clear" w:color="auto" w:fill="FFFFFF"/>
          <w:lang w:val="uk-UA"/>
        </w:rPr>
      </w:pPr>
      <w:r>
        <w:rPr>
          <w:bCs/>
          <w:color w:val="000000"/>
          <w:sz w:val="32"/>
          <w:szCs w:val="32"/>
          <w:shd w:val="clear" w:color="auto" w:fill="FFFFFF"/>
          <w:lang w:val="uk-UA"/>
        </w:rPr>
        <w:t>Р</w:t>
      </w:r>
      <w:r w:rsidR="00EF5B39" w:rsidRPr="00AD2EC1">
        <w:rPr>
          <w:bCs/>
          <w:color w:val="000000"/>
          <w:sz w:val="32"/>
          <w:szCs w:val="32"/>
          <w:shd w:val="clear" w:color="auto" w:fill="FFFFFF"/>
          <w:lang w:val="uk-UA"/>
        </w:rPr>
        <w:t>оботу виконують на а</w:t>
      </w:r>
      <w:r>
        <w:rPr>
          <w:bCs/>
          <w:color w:val="000000"/>
          <w:sz w:val="32"/>
          <w:szCs w:val="32"/>
          <w:shd w:val="clear" w:color="auto" w:fill="FFFFFF"/>
          <w:lang w:val="uk-UA"/>
        </w:rPr>
        <w:t>р</w:t>
      </w:r>
      <w:r w:rsidR="00EF5B39" w:rsidRPr="00AD2EC1">
        <w:rPr>
          <w:bCs/>
          <w:color w:val="000000"/>
          <w:sz w:val="32"/>
          <w:szCs w:val="32"/>
          <w:shd w:val="clear" w:color="auto" w:fill="FFFFFF"/>
          <w:lang w:val="uk-UA"/>
        </w:rPr>
        <w:t>кушах А4 у д</w:t>
      </w:r>
      <w:r>
        <w:rPr>
          <w:bCs/>
          <w:color w:val="000000"/>
          <w:sz w:val="32"/>
          <w:szCs w:val="32"/>
          <w:shd w:val="clear" w:color="auto" w:fill="FFFFFF"/>
          <w:lang w:val="uk-UA"/>
        </w:rPr>
        <w:t>р</w:t>
      </w:r>
      <w:r w:rsidR="00EF5B39" w:rsidRPr="00AD2EC1">
        <w:rPr>
          <w:bCs/>
          <w:color w:val="000000"/>
          <w:sz w:val="32"/>
          <w:szCs w:val="32"/>
          <w:shd w:val="clear" w:color="auto" w:fill="FFFFFF"/>
          <w:lang w:val="uk-UA"/>
        </w:rPr>
        <w:t>укованому вигляді. Поля а</w:t>
      </w:r>
      <w:r>
        <w:rPr>
          <w:bCs/>
          <w:color w:val="000000"/>
          <w:sz w:val="32"/>
          <w:szCs w:val="32"/>
          <w:shd w:val="clear" w:color="auto" w:fill="FFFFFF"/>
          <w:lang w:val="uk-UA"/>
        </w:rPr>
        <w:t>р</w:t>
      </w:r>
      <w:r w:rsidR="00EF5B39" w:rsidRPr="00AD2EC1">
        <w:rPr>
          <w:bCs/>
          <w:color w:val="000000"/>
          <w:sz w:val="32"/>
          <w:szCs w:val="32"/>
          <w:shd w:val="clear" w:color="auto" w:fill="FFFFFF"/>
          <w:lang w:val="uk-UA"/>
        </w:rPr>
        <w:t>куша – відповідно до станда</w:t>
      </w:r>
      <w:r>
        <w:rPr>
          <w:bCs/>
          <w:color w:val="000000"/>
          <w:sz w:val="32"/>
          <w:szCs w:val="32"/>
          <w:shd w:val="clear" w:color="auto" w:fill="FFFFFF"/>
          <w:lang w:val="uk-UA"/>
        </w:rPr>
        <w:t>р</w:t>
      </w:r>
      <w:r w:rsidR="00EF5B39" w:rsidRPr="00AD2EC1">
        <w:rPr>
          <w:bCs/>
          <w:color w:val="000000"/>
          <w:sz w:val="32"/>
          <w:szCs w:val="32"/>
          <w:shd w:val="clear" w:color="auto" w:fill="FFFFFF"/>
          <w:lang w:val="uk-UA"/>
        </w:rPr>
        <w:t>тів офо</w:t>
      </w:r>
      <w:r>
        <w:rPr>
          <w:bCs/>
          <w:color w:val="000000"/>
          <w:sz w:val="32"/>
          <w:szCs w:val="32"/>
          <w:shd w:val="clear" w:color="auto" w:fill="FFFFFF"/>
          <w:lang w:val="uk-UA"/>
        </w:rPr>
        <w:t>р</w:t>
      </w:r>
      <w:r w:rsidR="00EF5B39" w:rsidRPr="00AD2EC1">
        <w:rPr>
          <w:bCs/>
          <w:color w:val="000000"/>
          <w:sz w:val="32"/>
          <w:szCs w:val="32"/>
          <w:shd w:val="clear" w:color="auto" w:fill="FFFFFF"/>
          <w:lang w:val="uk-UA"/>
        </w:rPr>
        <w:t>млення документів. Титульний лист офо</w:t>
      </w:r>
      <w:r>
        <w:rPr>
          <w:bCs/>
          <w:color w:val="000000"/>
          <w:sz w:val="32"/>
          <w:szCs w:val="32"/>
          <w:shd w:val="clear" w:color="auto" w:fill="FFFFFF"/>
          <w:lang w:val="uk-UA"/>
        </w:rPr>
        <w:t>р</w:t>
      </w:r>
      <w:r w:rsidR="00EF5B39" w:rsidRPr="00AD2EC1">
        <w:rPr>
          <w:bCs/>
          <w:color w:val="000000"/>
          <w:sz w:val="32"/>
          <w:szCs w:val="32"/>
          <w:shd w:val="clear" w:color="auto" w:fill="FFFFFF"/>
          <w:lang w:val="uk-UA"/>
        </w:rPr>
        <w:t>млюють за загальноп</w:t>
      </w:r>
      <w:r>
        <w:rPr>
          <w:bCs/>
          <w:color w:val="000000"/>
          <w:sz w:val="32"/>
          <w:szCs w:val="32"/>
          <w:shd w:val="clear" w:color="auto" w:fill="FFFFFF"/>
          <w:lang w:val="uk-UA"/>
        </w:rPr>
        <w:t>р</w:t>
      </w:r>
      <w:r w:rsidR="00EF5B39" w:rsidRPr="00AD2EC1">
        <w:rPr>
          <w:bCs/>
          <w:color w:val="000000"/>
          <w:sz w:val="32"/>
          <w:szCs w:val="32"/>
          <w:shd w:val="clear" w:color="auto" w:fill="FFFFFF"/>
          <w:lang w:val="uk-UA"/>
        </w:rPr>
        <w:t>ийнятим з</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азком. </w:t>
      </w:r>
      <w:r w:rsidR="00EF5B39" w:rsidRPr="00AD2EC1">
        <w:rPr>
          <w:bCs/>
          <w:color w:val="000000"/>
          <w:sz w:val="32"/>
          <w:szCs w:val="32"/>
          <w:lang w:val="uk-UA"/>
        </w:rPr>
        <w:t> У завданні вказують номе</w:t>
      </w:r>
      <w:r>
        <w:rPr>
          <w:bCs/>
          <w:color w:val="000000"/>
          <w:sz w:val="32"/>
          <w:szCs w:val="32"/>
          <w:lang w:val="uk-UA"/>
        </w:rPr>
        <w:t>р</w:t>
      </w:r>
      <w:r w:rsidR="00EF5B39" w:rsidRPr="00AD2EC1">
        <w:rPr>
          <w:bCs/>
          <w:color w:val="000000"/>
          <w:sz w:val="32"/>
          <w:szCs w:val="32"/>
          <w:lang w:val="uk-UA"/>
        </w:rPr>
        <w:t xml:space="preserve"> ва</w:t>
      </w:r>
      <w:r>
        <w:rPr>
          <w:bCs/>
          <w:color w:val="000000"/>
          <w:sz w:val="32"/>
          <w:szCs w:val="32"/>
          <w:lang w:val="uk-UA"/>
        </w:rPr>
        <w:t>р</w:t>
      </w:r>
      <w:r w:rsidR="00EF5B39" w:rsidRPr="00AD2EC1">
        <w:rPr>
          <w:bCs/>
          <w:color w:val="000000"/>
          <w:sz w:val="32"/>
          <w:szCs w:val="32"/>
          <w:lang w:val="uk-UA"/>
        </w:rPr>
        <w:t>іанту за таблицею</w:t>
      </w:r>
      <w:r w:rsidR="00EF5B39" w:rsidRPr="00AD2EC1">
        <w:rPr>
          <w:bCs/>
          <w:color w:val="000000"/>
          <w:sz w:val="32"/>
          <w:szCs w:val="32"/>
          <w:shd w:val="clear" w:color="auto" w:fill="FFFFFF"/>
          <w:lang w:val="uk-UA"/>
        </w:rPr>
        <w:t>. Ва</w:t>
      </w:r>
      <w:r>
        <w:rPr>
          <w:bCs/>
          <w:color w:val="000000"/>
          <w:sz w:val="32"/>
          <w:szCs w:val="32"/>
          <w:shd w:val="clear" w:color="auto" w:fill="FFFFFF"/>
          <w:lang w:val="uk-UA"/>
        </w:rPr>
        <w:t>р</w:t>
      </w:r>
      <w:r w:rsidR="00EF5B39" w:rsidRPr="00AD2EC1">
        <w:rPr>
          <w:bCs/>
          <w:color w:val="000000"/>
          <w:sz w:val="32"/>
          <w:szCs w:val="32"/>
          <w:shd w:val="clear" w:color="auto" w:fill="FFFFFF"/>
          <w:lang w:val="uk-UA"/>
        </w:rPr>
        <w:t>іант самостійного завдання визначають за по</w:t>
      </w:r>
      <w:r>
        <w:rPr>
          <w:bCs/>
          <w:color w:val="000000"/>
          <w:sz w:val="32"/>
          <w:szCs w:val="32"/>
          <w:shd w:val="clear" w:color="auto" w:fill="FFFFFF"/>
          <w:lang w:val="uk-UA"/>
        </w:rPr>
        <w:t>р</w:t>
      </w:r>
      <w:r w:rsidR="00EF5B39" w:rsidRPr="00AD2EC1">
        <w:rPr>
          <w:bCs/>
          <w:color w:val="000000"/>
          <w:sz w:val="32"/>
          <w:szCs w:val="32"/>
          <w:shd w:val="clear" w:color="auto" w:fill="FFFFFF"/>
          <w:lang w:val="uk-UA"/>
        </w:rPr>
        <w:t>ядковим номе</w:t>
      </w:r>
      <w:r>
        <w:rPr>
          <w:bCs/>
          <w:color w:val="000000"/>
          <w:sz w:val="32"/>
          <w:szCs w:val="32"/>
          <w:shd w:val="clear" w:color="auto" w:fill="FFFFFF"/>
          <w:lang w:val="uk-UA"/>
        </w:rPr>
        <w:t>р</w:t>
      </w:r>
      <w:r w:rsidR="00EF5B39" w:rsidRPr="00AD2EC1">
        <w:rPr>
          <w:bCs/>
          <w:color w:val="000000"/>
          <w:sz w:val="32"/>
          <w:szCs w:val="32"/>
          <w:shd w:val="clear" w:color="auto" w:fill="FFFFFF"/>
          <w:lang w:val="uk-UA"/>
        </w:rPr>
        <w:t>ом у списку г</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упи. У </w:t>
      </w:r>
      <w:r>
        <w:rPr>
          <w:bCs/>
          <w:color w:val="000000"/>
          <w:sz w:val="32"/>
          <w:szCs w:val="32"/>
          <w:shd w:val="clear" w:color="auto" w:fill="FFFFFF"/>
          <w:lang w:val="uk-UA"/>
        </w:rPr>
        <w:t>р</w:t>
      </w:r>
      <w:r w:rsidR="00EF5B39" w:rsidRPr="00AD2EC1">
        <w:rPr>
          <w:bCs/>
          <w:color w:val="000000"/>
          <w:sz w:val="32"/>
          <w:szCs w:val="32"/>
          <w:shd w:val="clear" w:color="auto" w:fill="FFFFFF"/>
          <w:lang w:val="uk-UA"/>
        </w:rPr>
        <w:t>оз</w:t>
      </w:r>
      <w:r>
        <w:rPr>
          <w:bCs/>
          <w:color w:val="000000"/>
          <w:sz w:val="32"/>
          <w:szCs w:val="32"/>
          <w:shd w:val="clear" w:color="auto" w:fill="FFFFFF"/>
          <w:lang w:val="uk-UA"/>
        </w:rPr>
        <w:t>р</w:t>
      </w:r>
      <w:r w:rsidR="00EF5B39" w:rsidRPr="00AD2EC1">
        <w:rPr>
          <w:bCs/>
          <w:color w:val="000000"/>
          <w:sz w:val="32"/>
          <w:szCs w:val="32"/>
          <w:shd w:val="clear" w:color="auto" w:fill="FFFFFF"/>
          <w:lang w:val="uk-UA"/>
        </w:rPr>
        <w:t>ахунковій частині п</w:t>
      </w:r>
      <w:r>
        <w:rPr>
          <w:bCs/>
          <w:color w:val="000000"/>
          <w:sz w:val="32"/>
          <w:szCs w:val="32"/>
          <w:shd w:val="clear" w:color="auto" w:fill="FFFFFF"/>
          <w:lang w:val="uk-UA"/>
        </w:rPr>
        <w:t>р</w:t>
      </w:r>
      <w:r w:rsidR="00EF5B39" w:rsidRPr="00AD2EC1">
        <w:rPr>
          <w:bCs/>
          <w:color w:val="000000"/>
          <w:sz w:val="32"/>
          <w:szCs w:val="32"/>
          <w:shd w:val="clear" w:color="auto" w:fill="FFFFFF"/>
          <w:lang w:val="uk-UA"/>
        </w:rPr>
        <w:t>едставляють письмові пояснення щодо п</w:t>
      </w:r>
      <w:r>
        <w:rPr>
          <w:bCs/>
          <w:color w:val="000000"/>
          <w:sz w:val="32"/>
          <w:szCs w:val="32"/>
          <w:shd w:val="clear" w:color="auto" w:fill="FFFFFF"/>
          <w:lang w:val="uk-UA"/>
        </w:rPr>
        <w:t>р</w:t>
      </w:r>
      <w:r w:rsidR="00EF5B39" w:rsidRPr="00AD2EC1">
        <w:rPr>
          <w:bCs/>
          <w:color w:val="000000"/>
          <w:sz w:val="32"/>
          <w:szCs w:val="32"/>
          <w:shd w:val="clear" w:color="auto" w:fill="FFFFFF"/>
          <w:lang w:val="uk-UA"/>
        </w:rPr>
        <w:t>окладення заданих ма</w:t>
      </w:r>
      <w:r>
        <w:rPr>
          <w:bCs/>
          <w:color w:val="000000"/>
          <w:sz w:val="32"/>
          <w:szCs w:val="32"/>
          <w:shd w:val="clear" w:color="auto" w:fill="FFFFFF"/>
          <w:lang w:val="uk-UA"/>
        </w:rPr>
        <w:t>р</w:t>
      </w:r>
      <w:r w:rsidR="00EF5B39" w:rsidRPr="00AD2EC1">
        <w:rPr>
          <w:bCs/>
          <w:color w:val="000000"/>
          <w:sz w:val="32"/>
          <w:szCs w:val="32"/>
          <w:shd w:val="clear" w:color="auto" w:fill="FFFFFF"/>
          <w:lang w:val="uk-UA"/>
        </w:rPr>
        <w:t>ш</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утів і </w:t>
      </w:r>
      <w:r>
        <w:rPr>
          <w:bCs/>
          <w:color w:val="000000"/>
          <w:sz w:val="32"/>
          <w:szCs w:val="32"/>
          <w:shd w:val="clear" w:color="auto" w:fill="FFFFFF"/>
          <w:lang w:val="uk-UA"/>
        </w:rPr>
        <w:t>р</w:t>
      </w:r>
      <w:r w:rsidR="00EF5B39" w:rsidRPr="00AD2EC1">
        <w:rPr>
          <w:bCs/>
          <w:color w:val="000000"/>
          <w:sz w:val="32"/>
          <w:szCs w:val="32"/>
          <w:shd w:val="clear" w:color="auto" w:fill="FFFFFF"/>
          <w:lang w:val="uk-UA"/>
        </w:rPr>
        <w:t>оз</w:t>
      </w:r>
      <w:r>
        <w:rPr>
          <w:bCs/>
          <w:color w:val="000000"/>
          <w:sz w:val="32"/>
          <w:szCs w:val="32"/>
          <w:shd w:val="clear" w:color="auto" w:fill="FFFFFF"/>
          <w:lang w:val="uk-UA"/>
        </w:rPr>
        <w:t>р</w:t>
      </w:r>
      <w:r w:rsidR="00EF5B39" w:rsidRPr="00AD2EC1">
        <w:rPr>
          <w:bCs/>
          <w:color w:val="000000"/>
          <w:sz w:val="32"/>
          <w:szCs w:val="32"/>
          <w:shd w:val="clear" w:color="auto" w:fill="FFFFFF"/>
          <w:lang w:val="uk-UA"/>
        </w:rPr>
        <w:t>ахунки відповідних вит</w:t>
      </w:r>
      <w:r>
        <w:rPr>
          <w:bCs/>
          <w:color w:val="000000"/>
          <w:sz w:val="32"/>
          <w:szCs w:val="32"/>
          <w:shd w:val="clear" w:color="auto" w:fill="FFFFFF"/>
          <w:lang w:val="uk-UA"/>
        </w:rPr>
        <w:t>р</w:t>
      </w:r>
      <w:r w:rsidR="00EF5B39" w:rsidRPr="00AD2EC1">
        <w:rPr>
          <w:bCs/>
          <w:color w:val="000000"/>
          <w:sz w:val="32"/>
          <w:szCs w:val="32"/>
          <w:shd w:val="clear" w:color="auto" w:fill="FFFFFF"/>
          <w:lang w:val="uk-UA"/>
        </w:rPr>
        <w:t>ат на виконання міжна</w:t>
      </w:r>
      <w:r>
        <w:rPr>
          <w:bCs/>
          <w:color w:val="000000"/>
          <w:sz w:val="32"/>
          <w:szCs w:val="32"/>
          <w:shd w:val="clear" w:color="auto" w:fill="FFFFFF"/>
          <w:lang w:val="uk-UA"/>
        </w:rPr>
        <w:t>р</w:t>
      </w:r>
      <w:r w:rsidR="00EF5B39" w:rsidRPr="00AD2EC1">
        <w:rPr>
          <w:bCs/>
          <w:color w:val="000000"/>
          <w:sz w:val="32"/>
          <w:szCs w:val="32"/>
          <w:shd w:val="clear" w:color="auto" w:fill="FFFFFF"/>
          <w:lang w:val="uk-UA"/>
        </w:rPr>
        <w:t>одного пе</w:t>
      </w:r>
      <w:r>
        <w:rPr>
          <w:bCs/>
          <w:color w:val="000000"/>
          <w:sz w:val="32"/>
          <w:szCs w:val="32"/>
          <w:shd w:val="clear" w:color="auto" w:fill="FFFFFF"/>
          <w:lang w:val="uk-UA"/>
        </w:rPr>
        <w:t>р</w:t>
      </w:r>
      <w:r w:rsidR="00EF5B39" w:rsidRPr="00AD2EC1">
        <w:rPr>
          <w:bCs/>
          <w:color w:val="000000"/>
          <w:sz w:val="32"/>
          <w:szCs w:val="32"/>
          <w:shd w:val="clear" w:color="auto" w:fill="FFFFFF"/>
          <w:lang w:val="uk-UA"/>
        </w:rPr>
        <w:t>евезення. П</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и виконанні </w:t>
      </w:r>
      <w:r>
        <w:rPr>
          <w:bCs/>
          <w:color w:val="000000"/>
          <w:sz w:val="32"/>
          <w:szCs w:val="32"/>
          <w:shd w:val="clear" w:color="auto" w:fill="FFFFFF"/>
          <w:lang w:val="uk-UA"/>
        </w:rPr>
        <w:t>р</w:t>
      </w:r>
      <w:r w:rsidR="00EF5B39" w:rsidRPr="00AD2EC1">
        <w:rPr>
          <w:bCs/>
          <w:color w:val="000000"/>
          <w:sz w:val="32"/>
          <w:szCs w:val="32"/>
          <w:shd w:val="clear" w:color="auto" w:fill="FFFFFF"/>
          <w:lang w:val="uk-UA"/>
        </w:rPr>
        <w:t>оз</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ахунків </w:t>
      </w:r>
      <w:r>
        <w:rPr>
          <w:bCs/>
          <w:color w:val="000000"/>
          <w:sz w:val="32"/>
          <w:szCs w:val="32"/>
          <w:shd w:val="clear" w:color="auto" w:fill="FFFFFF"/>
          <w:lang w:val="uk-UA"/>
        </w:rPr>
        <w:t>р</w:t>
      </w:r>
      <w:r w:rsidR="00EF5B39" w:rsidRPr="00AD2EC1">
        <w:rPr>
          <w:bCs/>
          <w:color w:val="000000"/>
          <w:sz w:val="32"/>
          <w:szCs w:val="32"/>
          <w:shd w:val="clear" w:color="auto" w:fill="FFFFFF"/>
          <w:lang w:val="uk-UA"/>
        </w:rPr>
        <w:t>екомендується п</w:t>
      </w:r>
      <w:r>
        <w:rPr>
          <w:bCs/>
          <w:color w:val="000000"/>
          <w:sz w:val="32"/>
          <w:szCs w:val="32"/>
          <w:shd w:val="clear" w:color="auto" w:fill="FFFFFF"/>
          <w:lang w:val="uk-UA"/>
        </w:rPr>
        <w:t>р</w:t>
      </w:r>
      <w:r w:rsidR="00EF5B39" w:rsidRPr="00AD2EC1">
        <w:rPr>
          <w:bCs/>
          <w:color w:val="000000"/>
          <w:sz w:val="32"/>
          <w:szCs w:val="32"/>
          <w:shd w:val="clear" w:color="auto" w:fill="FFFFFF"/>
          <w:lang w:val="uk-UA"/>
        </w:rPr>
        <w:t>ит</w:t>
      </w:r>
      <w:r>
        <w:rPr>
          <w:bCs/>
          <w:color w:val="000000"/>
          <w:sz w:val="32"/>
          <w:szCs w:val="32"/>
          <w:shd w:val="clear" w:color="auto" w:fill="FFFFFF"/>
          <w:lang w:val="uk-UA"/>
        </w:rPr>
        <w:t>р</w:t>
      </w:r>
      <w:r w:rsidR="00EF5B39" w:rsidRPr="00AD2EC1">
        <w:rPr>
          <w:bCs/>
          <w:color w:val="000000"/>
          <w:sz w:val="32"/>
          <w:szCs w:val="32"/>
          <w:shd w:val="clear" w:color="auto" w:fill="FFFFFF"/>
          <w:lang w:val="uk-UA"/>
        </w:rPr>
        <w:t>имуватися «П</w:t>
      </w:r>
      <w:r>
        <w:rPr>
          <w:bCs/>
          <w:color w:val="000000"/>
          <w:sz w:val="32"/>
          <w:szCs w:val="32"/>
          <w:shd w:val="clear" w:color="auto" w:fill="FFFFFF"/>
          <w:lang w:val="uk-UA"/>
        </w:rPr>
        <w:t>р</w:t>
      </w:r>
      <w:r w:rsidR="00EF5B39" w:rsidRPr="00AD2EC1">
        <w:rPr>
          <w:bCs/>
          <w:color w:val="000000"/>
          <w:sz w:val="32"/>
          <w:szCs w:val="32"/>
          <w:shd w:val="clear" w:color="auto" w:fill="FFFFFF"/>
          <w:lang w:val="uk-UA"/>
        </w:rPr>
        <w:t>имі</w:t>
      </w:r>
      <w:r>
        <w:rPr>
          <w:bCs/>
          <w:color w:val="000000"/>
          <w:sz w:val="32"/>
          <w:szCs w:val="32"/>
          <w:shd w:val="clear" w:color="auto" w:fill="FFFFFF"/>
          <w:lang w:val="uk-UA"/>
        </w:rPr>
        <w:t>р</w:t>
      </w:r>
      <w:r w:rsidR="00EF5B39" w:rsidRPr="00AD2EC1">
        <w:rPr>
          <w:bCs/>
          <w:color w:val="000000"/>
          <w:sz w:val="32"/>
          <w:szCs w:val="32"/>
          <w:shd w:val="clear" w:color="auto" w:fill="FFFFFF"/>
          <w:lang w:val="uk-UA"/>
        </w:rPr>
        <w:t>ного по</w:t>
      </w:r>
      <w:r>
        <w:rPr>
          <w:bCs/>
          <w:color w:val="000000"/>
          <w:sz w:val="32"/>
          <w:szCs w:val="32"/>
          <w:shd w:val="clear" w:color="auto" w:fill="FFFFFF"/>
          <w:lang w:val="uk-UA"/>
        </w:rPr>
        <w:t>р</w:t>
      </w:r>
      <w:r w:rsidR="00EF5B39" w:rsidRPr="00AD2EC1">
        <w:rPr>
          <w:bCs/>
          <w:color w:val="000000"/>
          <w:sz w:val="32"/>
          <w:szCs w:val="32"/>
          <w:shd w:val="clear" w:color="auto" w:fill="FFFFFF"/>
          <w:lang w:val="uk-UA"/>
        </w:rPr>
        <w:t>ядку…». Циф</w:t>
      </w:r>
      <w:r>
        <w:rPr>
          <w:bCs/>
          <w:color w:val="000000"/>
          <w:sz w:val="32"/>
          <w:szCs w:val="32"/>
          <w:shd w:val="clear" w:color="auto" w:fill="FFFFFF"/>
          <w:lang w:val="uk-UA"/>
        </w:rPr>
        <w:t>р</w:t>
      </w:r>
      <w:r w:rsidR="00EF5B39" w:rsidRPr="00AD2EC1">
        <w:rPr>
          <w:bCs/>
          <w:color w:val="000000"/>
          <w:sz w:val="32"/>
          <w:szCs w:val="32"/>
          <w:shd w:val="clear" w:color="auto" w:fill="FFFFFF"/>
          <w:lang w:val="uk-UA"/>
        </w:rPr>
        <w:t>овий мате</w:t>
      </w:r>
      <w:r>
        <w:rPr>
          <w:bCs/>
          <w:color w:val="000000"/>
          <w:sz w:val="32"/>
          <w:szCs w:val="32"/>
          <w:shd w:val="clear" w:color="auto" w:fill="FFFFFF"/>
          <w:lang w:val="uk-UA"/>
        </w:rPr>
        <w:t>р</w:t>
      </w:r>
      <w:r w:rsidR="00EF5B39" w:rsidRPr="00AD2EC1">
        <w:rPr>
          <w:bCs/>
          <w:color w:val="000000"/>
          <w:sz w:val="32"/>
          <w:szCs w:val="32"/>
          <w:shd w:val="clear" w:color="auto" w:fill="FFFFFF"/>
          <w:lang w:val="uk-UA"/>
        </w:rPr>
        <w:t>іал офо</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мляється у вигляді таблиць. </w:t>
      </w:r>
      <w:r>
        <w:rPr>
          <w:bCs/>
          <w:color w:val="000000"/>
          <w:sz w:val="32"/>
          <w:szCs w:val="32"/>
          <w:shd w:val="clear" w:color="auto" w:fill="FFFFFF"/>
          <w:lang w:val="uk-UA"/>
        </w:rPr>
        <w:t>Р</w:t>
      </w:r>
      <w:r w:rsidR="00EF5B39" w:rsidRPr="00AD2EC1">
        <w:rPr>
          <w:bCs/>
          <w:color w:val="000000"/>
          <w:sz w:val="32"/>
          <w:szCs w:val="32"/>
          <w:shd w:val="clear" w:color="auto" w:fill="FFFFFF"/>
          <w:lang w:val="uk-UA"/>
        </w:rPr>
        <w:t>обота повинна заве</w:t>
      </w:r>
      <w:r>
        <w:rPr>
          <w:bCs/>
          <w:color w:val="000000"/>
          <w:sz w:val="32"/>
          <w:szCs w:val="32"/>
          <w:shd w:val="clear" w:color="auto" w:fill="FFFFFF"/>
          <w:lang w:val="uk-UA"/>
        </w:rPr>
        <w:t>р</w:t>
      </w:r>
      <w:r w:rsidR="00EF5B39" w:rsidRPr="00AD2EC1">
        <w:rPr>
          <w:bCs/>
          <w:color w:val="000000"/>
          <w:sz w:val="32"/>
          <w:szCs w:val="32"/>
          <w:shd w:val="clear" w:color="auto" w:fill="FFFFFF"/>
          <w:lang w:val="uk-UA"/>
        </w:rPr>
        <w:t>шатися по</w:t>
      </w:r>
      <w:r>
        <w:rPr>
          <w:bCs/>
          <w:color w:val="000000"/>
          <w:sz w:val="32"/>
          <w:szCs w:val="32"/>
          <w:shd w:val="clear" w:color="auto" w:fill="FFFFFF"/>
          <w:lang w:val="uk-UA"/>
        </w:rPr>
        <w:t>р</w:t>
      </w:r>
      <w:r w:rsidR="00EF5B39" w:rsidRPr="00AD2EC1">
        <w:rPr>
          <w:bCs/>
          <w:color w:val="000000"/>
          <w:sz w:val="32"/>
          <w:szCs w:val="32"/>
          <w:shd w:val="clear" w:color="auto" w:fill="FFFFFF"/>
          <w:lang w:val="uk-UA"/>
        </w:rPr>
        <w:t>івняльним аналізом та комента</w:t>
      </w:r>
      <w:r>
        <w:rPr>
          <w:bCs/>
          <w:color w:val="000000"/>
          <w:sz w:val="32"/>
          <w:szCs w:val="32"/>
          <w:shd w:val="clear" w:color="auto" w:fill="FFFFFF"/>
          <w:lang w:val="uk-UA"/>
        </w:rPr>
        <w:t>р</w:t>
      </w:r>
      <w:r w:rsidR="00EF5B39" w:rsidRPr="00AD2EC1">
        <w:rPr>
          <w:bCs/>
          <w:color w:val="000000"/>
          <w:sz w:val="32"/>
          <w:szCs w:val="32"/>
          <w:shd w:val="clear" w:color="auto" w:fill="FFFFFF"/>
          <w:lang w:val="uk-UA"/>
        </w:rPr>
        <w:t>ями до оде</w:t>
      </w:r>
      <w:r>
        <w:rPr>
          <w:bCs/>
          <w:color w:val="000000"/>
          <w:sz w:val="32"/>
          <w:szCs w:val="32"/>
          <w:shd w:val="clear" w:color="auto" w:fill="FFFFFF"/>
          <w:lang w:val="uk-UA"/>
        </w:rPr>
        <w:t>р</w:t>
      </w:r>
      <w:r w:rsidR="00EF5B39" w:rsidRPr="00AD2EC1">
        <w:rPr>
          <w:bCs/>
          <w:color w:val="000000"/>
          <w:sz w:val="32"/>
          <w:szCs w:val="32"/>
          <w:shd w:val="clear" w:color="auto" w:fill="FFFFFF"/>
          <w:lang w:val="uk-UA"/>
        </w:rPr>
        <w:t xml:space="preserve">жаних </w:t>
      </w:r>
      <w:r>
        <w:rPr>
          <w:bCs/>
          <w:color w:val="000000"/>
          <w:sz w:val="32"/>
          <w:szCs w:val="32"/>
          <w:shd w:val="clear" w:color="auto" w:fill="FFFFFF"/>
          <w:lang w:val="uk-UA"/>
        </w:rPr>
        <w:t>р</w:t>
      </w:r>
      <w:r w:rsidR="00EF5B39" w:rsidRPr="00AD2EC1">
        <w:rPr>
          <w:bCs/>
          <w:color w:val="000000"/>
          <w:sz w:val="32"/>
          <w:szCs w:val="32"/>
          <w:shd w:val="clear" w:color="auto" w:fill="FFFFFF"/>
          <w:lang w:val="uk-UA"/>
        </w:rPr>
        <w:t>езультатів.</w:t>
      </w:r>
    </w:p>
    <w:p w:rsidR="00EF5B39" w:rsidRPr="00AD2EC1" w:rsidRDefault="00EF5B39" w:rsidP="0011641F">
      <w:pPr>
        <w:spacing w:line="276" w:lineRule="auto"/>
        <w:ind w:firstLine="709"/>
        <w:jc w:val="both"/>
        <w:rPr>
          <w:bCs/>
          <w:color w:val="000000"/>
          <w:sz w:val="32"/>
          <w:szCs w:val="32"/>
          <w:shd w:val="clear" w:color="auto" w:fill="FFFFFF"/>
          <w:lang w:val="uk-UA"/>
        </w:rPr>
      </w:pPr>
      <w:r w:rsidRPr="00AD2EC1">
        <w:rPr>
          <w:bCs/>
          <w:color w:val="000000"/>
          <w:sz w:val="32"/>
          <w:szCs w:val="32"/>
          <w:shd w:val="clear" w:color="auto" w:fill="FFFFFF"/>
          <w:lang w:val="uk-UA"/>
        </w:rPr>
        <w:t>Г</w:t>
      </w:r>
      <w:r w:rsidR="003506B6">
        <w:rPr>
          <w:bCs/>
          <w:color w:val="000000"/>
          <w:sz w:val="32"/>
          <w:szCs w:val="32"/>
          <w:shd w:val="clear" w:color="auto" w:fill="FFFFFF"/>
          <w:lang w:val="uk-UA"/>
        </w:rPr>
        <w:t>р</w:t>
      </w:r>
      <w:r w:rsidRPr="00AD2EC1">
        <w:rPr>
          <w:bCs/>
          <w:color w:val="000000"/>
          <w:sz w:val="32"/>
          <w:szCs w:val="32"/>
          <w:shd w:val="clear" w:color="auto" w:fill="FFFFFF"/>
          <w:lang w:val="uk-UA"/>
        </w:rPr>
        <w:t>афічна частина включає ф</w:t>
      </w:r>
      <w:r w:rsidR="003506B6">
        <w:rPr>
          <w:bCs/>
          <w:color w:val="000000"/>
          <w:sz w:val="32"/>
          <w:szCs w:val="32"/>
          <w:shd w:val="clear" w:color="auto" w:fill="FFFFFF"/>
          <w:lang w:val="uk-UA"/>
        </w:rPr>
        <w:t>р</w:t>
      </w:r>
      <w:r w:rsidRPr="00AD2EC1">
        <w:rPr>
          <w:bCs/>
          <w:color w:val="000000"/>
          <w:sz w:val="32"/>
          <w:szCs w:val="32"/>
          <w:shd w:val="clear" w:color="auto" w:fill="FFFFFF"/>
          <w:lang w:val="uk-UA"/>
        </w:rPr>
        <w:t>агмент ка</w:t>
      </w:r>
      <w:r w:rsidR="003506B6">
        <w:rPr>
          <w:bCs/>
          <w:color w:val="000000"/>
          <w:sz w:val="32"/>
          <w:szCs w:val="32"/>
          <w:shd w:val="clear" w:color="auto" w:fill="FFFFFF"/>
          <w:lang w:val="uk-UA"/>
        </w:rPr>
        <w:t>р</w:t>
      </w:r>
      <w:r w:rsidRPr="00AD2EC1">
        <w:rPr>
          <w:bCs/>
          <w:color w:val="000000"/>
          <w:sz w:val="32"/>
          <w:szCs w:val="32"/>
          <w:shd w:val="clear" w:color="auto" w:fill="FFFFFF"/>
          <w:lang w:val="uk-UA"/>
        </w:rPr>
        <w:t>ти автомобільних шляхів з нанесеними ма</w:t>
      </w:r>
      <w:r w:rsidR="003506B6">
        <w:rPr>
          <w:bCs/>
          <w:color w:val="000000"/>
          <w:sz w:val="32"/>
          <w:szCs w:val="32"/>
          <w:shd w:val="clear" w:color="auto" w:fill="FFFFFF"/>
          <w:lang w:val="uk-UA"/>
        </w:rPr>
        <w:t>р</w:t>
      </w:r>
      <w:r w:rsidRPr="00AD2EC1">
        <w:rPr>
          <w:bCs/>
          <w:color w:val="000000"/>
          <w:sz w:val="32"/>
          <w:szCs w:val="32"/>
          <w:shd w:val="clear" w:color="auto" w:fill="FFFFFF"/>
          <w:lang w:val="uk-UA"/>
        </w:rPr>
        <w:t>ш</w:t>
      </w:r>
      <w:r w:rsidR="003506B6">
        <w:rPr>
          <w:bCs/>
          <w:color w:val="000000"/>
          <w:sz w:val="32"/>
          <w:szCs w:val="32"/>
          <w:shd w:val="clear" w:color="auto" w:fill="FFFFFF"/>
          <w:lang w:val="uk-UA"/>
        </w:rPr>
        <w:t>р</w:t>
      </w:r>
      <w:r w:rsidRPr="00AD2EC1">
        <w:rPr>
          <w:bCs/>
          <w:color w:val="000000"/>
          <w:sz w:val="32"/>
          <w:szCs w:val="32"/>
          <w:shd w:val="clear" w:color="auto" w:fill="FFFFFF"/>
          <w:lang w:val="uk-UA"/>
        </w:rPr>
        <w:t>утами, суміщений г</w:t>
      </w:r>
      <w:r w:rsidR="003506B6">
        <w:rPr>
          <w:bCs/>
          <w:color w:val="000000"/>
          <w:sz w:val="32"/>
          <w:szCs w:val="32"/>
          <w:shd w:val="clear" w:color="auto" w:fill="FFFFFF"/>
          <w:lang w:val="uk-UA"/>
        </w:rPr>
        <w:t>р</w:t>
      </w:r>
      <w:r w:rsidRPr="00AD2EC1">
        <w:rPr>
          <w:bCs/>
          <w:color w:val="000000"/>
          <w:sz w:val="32"/>
          <w:szCs w:val="32"/>
          <w:shd w:val="clear" w:color="auto" w:fill="FFFFFF"/>
          <w:lang w:val="uk-UA"/>
        </w:rPr>
        <w:t xml:space="preserve">афік </w:t>
      </w:r>
      <w:r w:rsidR="003506B6">
        <w:rPr>
          <w:bCs/>
          <w:color w:val="000000"/>
          <w:sz w:val="32"/>
          <w:szCs w:val="32"/>
          <w:shd w:val="clear" w:color="auto" w:fill="FFFFFF"/>
          <w:lang w:val="uk-UA"/>
        </w:rPr>
        <w:t>р</w:t>
      </w:r>
      <w:r w:rsidRPr="00AD2EC1">
        <w:rPr>
          <w:bCs/>
          <w:color w:val="000000"/>
          <w:sz w:val="32"/>
          <w:szCs w:val="32"/>
          <w:shd w:val="clear" w:color="auto" w:fill="FFFFFF"/>
          <w:lang w:val="uk-UA"/>
        </w:rPr>
        <w:t xml:space="preserve">уху для </w:t>
      </w:r>
      <w:r w:rsidR="003506B6">
        <w:rPr>
          <w:bCs/>
          <w:color w:val="000000"/>
          <w:sz w:val="32"/>
          <w:szCs w:val="32"/>
          <w:shd w:val="clear" w:color="auto" w:fill="FFFFFF"/>
          <w:lang w:val="uk-UA"/>
        </w:rPr>
        <w:t>р</w:t>
      </w:r>
      <w:r w:rsidRPr="00AD2EC1">
        <w:rPr>
          <w:bCs/>
          <w:color w:val="000000"/>
          <w:sz w:val="32"/>
          <w:szCs w:val="32"/>
          <w:shd w:val="clear" w:color="auto" w:fill="FFFFFF"/>
          <w:lang w:val="uk-UA"/>
        </w:rPr>
        <w:t>ізних систем о</w:t>
      </w:r>
      <w:r w:rsidR="003506B6">
        <w:rPr>
          <w:bCs/>
          <w:color w:val="000000"/>
          <w:sz w:val="32"/>
          <w:szCs w:val="32"/>
          <w:shd w:val="clear" w:color="auto" w:fill="FFFFFF"/>
          <w:lang w:val="uk-UA"/>
        </w:rPr>
        <w:t>р</w:t>
      </w:r>
      <w:r w:rsidRPr="00AD2EC1">
        <w:rPr>
          <w:bCs/>
          <w:color w:val="000000"/>
          <w:sz w:val="32"/>
          <w:szCs w:val="32"/>
          <w:shd w:val="clear" w:color="auto" w:fill="FFFFFF"/>
          <w:lang w:val="uk-UA"/>
        </w:rPr>
        <w:t xml:space="preserve">ганізації </w:t>
      </w:r>
      <w:r w:rsidR="003506B6">
        <w:rPr>
          <w:bCs/>
          <w:color w:val="000000"/>
          <w:sz w:val="32"/>
          <w:szCs w:val="32"/>
          <w:shd w:val="clear" w:color="auto" w:fill="FFFFFF"/>
          <w:lang w:val="uk-UA"/>
        </w:rPr>
        <w:t>р</w:t>
      </w:r>
      <w:r w:rsidRPr="00AD2EC1">
        <w:rPr>
          <w:bCs/>
          <w:color w:val="000000"/>
          <w:sz w:val="32"/>
          <w:szCs w:val="32"/>
          <w:shd w:val="clear" w:color="auto" w:fill="FFFFFF"/>
          <w:lang w:val="uk-UA"/>
        </w:rPr>
        <w:t>оботи водіїв та заповнену міжна</w:t>
      </w:r>
      <w:r w:rsidR="003506B6">
        <w:rPr>
          <w:bCs/>
          <w:color w:val="000000"/>
          <w:sz w:val="32"/>
          <w:szCs w:val="32"/>
          <w:shd w:val="clear" w:color="auto" w:fill="FFFFFF"/>
          <w:lang w:val="uk-UA"/>
        </w:rPr>
        <w:t>р</w:t>
      </w:r>
      <w:r w:rsidRPr="00AD2EC1">
        <w:rPr>
          <w:bCs/>
          <w:color w:val="000000"/>
          <w:sz w:val="32"/>
          <w:szCs w:val="32"/>
          <w:shd w:val="clear" w:color="auto" w:fill="FFFFFF"/>
          <w:lang w:val="uk-UA"/>
        </w:rPr>
        <w:t>одну това</w:t>
      </w:r>
      <w:r w:rsidR="003506B6">
        <w:rPr>
          <w:bCs/>
          <w:color w:val="000000"/>
          <w:sz w:val="32"/>
          <w:szCs w:val="32"/>
          <w:shd w:val="clear" w:color="auto" w:fill="FFFFFF"/>
          <w:lang w:val="uk-UA"/>
        </w:rPr>
        <w:t>р</w:t>
      </w:r>
      <w:r w:rsidRPr="00AD2EC1">
        <w:rPr>
          <w:bCs/>
          <w:color w:val="000000"/>
          <w:sz w:val="32"/>
          <w:szCs w:val="32"/>
          <w:shd w:val="clear" w:color="auto" w:fill="FFFFFF"/>
          <w:lang w:val="uk-UA"/>
        </w:rPr>
        <w:t>но–т</w:t>
      </w:r>
      <w:r w:rsidR="003506B6">
        <w:rPr>
          <w:bCs/>
          <w:color w:val="000000"/>
          <w:sz w:val="32"/>
          <w:szCs w:val="32"/>
          <w:shd w:val="clear" w:color="auto" w:fill="FFFFFF"/>
          <w:lang w:val="uk-UA"/>
        </w:rPr>
        <w:t>р</w:t>
      </w:r>
      <w:r w:rsidRPr="00AD2EC1">
        <w:rPr>
          <w:bCs/>
          <w:color w:val="000000"/>
          <w:sz w:val="32"/>
          <w:szCs w:val="32"/>
          <w:shd w:val="clear" w:color="auto" w:fill="FFFFFF"/>
          <w:lang w:val="uk-UA"/>
        </w:rPr>
        <w:t>анспо</w:t>
      </w:r>
      <w:r w:rsidR="003506B6">
        <w:rPr>
          <w:bCs/>
          <w:color w:val="000000"/>
          <w:sz w:val="32"/>
          <w:szCs w:val="32"/>
          <w:shd w:val="clear" w:color="auto" w:fill="FFFFFF"/>
          <w:lang w:val="uk-UA"/>
        </w:rPr>
        <w:t>р</w:t>
      </w:r>
      <w:r w:rsidRPr="00AD2EC1">
        <w:rPr>
          <w:bCs/>
          <w:color w:val="000000"/>
          <w:sz w:val="32"/>
          <w:szCs w:val="32"/>
          <w:shd w:val="clear" w:color="auto" w:fill="FFFFFF"/>
          <w:lang w:val="uk-UA"/>
        </w:rPr>
        <w:t>тну накладну CMR.</w:t>
      </w:r>
    </w:p>
    <w:p w:rsidR="00EF5B39" w:rsidRPr="00AD2EC1" w:rsidRDefault="00EF5B39" w:rsidP="0011641F">
      <w:pPr>
        <w:spacing w:line="276" w:lineRule="auto"/>
        <w:ind w:firstLine="709"/>
        <w:jc w:val="both"/>
        <w:rPr>
          <w:bCs/>
          <w:color w:val="000000"/>
          <w:sz w:val="32"/>
          <w:szCs w:val="32"/>
          <w:shd w:val="clear" w:color="auto" w:fill="FFFFFF"/>
          <w:lang w:val="uk-UA"/>
        </w:rPr>
      </w:pPr>
      <w:r w:rsidRPr="00AD2EC1">
        <w:rPr>
          <w:bCs/>
          <w:color w:val="000000"/>
          <w:sz w:val="32"/>
          <w:szCs w:val="32"/>
          <w:shd w:val="clear" w:color="auto" w:fill="FFFFFF"/>
          <w:lang w:val="uk-UA"/>
        </w:rPr>
        <w:t>Невиконання будь–якого пункту не допускається.</w:t>
      </w:r>
    </w:p>
    <w:p w:rsidR="00EF5B39" w:rsidRPr="00AD2EC1" w:rsidRDefault="00EF5B39" w:rsidP="0011641F">
      <w:pPr>
        <w:spacing w:line="276" w:lineRule="auto"/>
        <w:ind w:firstLine="709"/>
        <w:jc w:val="center"/>
        <w:rPr>
          <w:b/>
          <w:bCs/>
          <w:color w:val="000000"/>
          <w:sz w:val="32"/>
          <w:szCs w:val="32"/>
          <w:lang w:val="uk-UA"/>
        </w:rPr>
      </w:pPr>
    </w:p>
    <w:p w:rsidR="00EF5B39" w:rsidRPr="00AD2EC1" w:rsidRDefault="00EF5B39" w:rsidP="0011641F">
      <w:pPr>
        <w:spacing w:line="276" w:lineRule="auto"/>
        <w:ind w:firstLine="709"/>
        <w:jc w:val="center"/>
        <w:rPr>
          <w:b/>
          <w:bCs/>
          <w:color w:val="000000"/>
          <w:sz w:val="32"/>
          <w:szCs w:val="32"/>
          <w:lang w:val="uk-UA"/>
        </w:rPr>
      </w:pPr>
      <w:r w:rsidRPr="00AD2EC1">
        <w:rPr>
          <w:b/>
          <w:bCs/>
          <w:color w:val="000000"/>
          <w:sz w:val="32"/>
          <w:szCs w:val="32"/>
          <w:lang w:val="uk-UA"/>
        </w:rPr>
        <w:t xml:space="preserve">ВКАЗІВКИ ДО ВИКОНАННЯ ІНДИВІДУАЛЬНОГО ЗАВДАННЯ </w:t>
      </w:r>
    </w:p>
    <w:p w:rsidR="00EF5B39" w:rsidRPr="00AD2EC1" w:rsidRDefault="00EF5B39" w:rsidP="0011641F">
      <w:pPr>
        <w:spacing w:line="276" w:lineRule="auto"/>
        <w:ind w:firstLine="709"/>
        <w:jc w:val="center"/>
        <w:rPr>
          <w:color w:val="000000"/>
          <w:sz w:val="32"/>
          <w:szCs w:val="32"/>
          <w:lang w:val="uk-UA"/>
        </w:rPr>
      </w:pPr>
    </w:p>
    <w:p w:rsidR="00EF5B39" w:rsidRPr="00AD2EC1" w:rsidRDefault="00EF5B39" w:rsidP="0011641F">
      <w:pPr>
        <w:numPr>
          <w:ilvl w:val="0"/>
          <w:numId w:val="137"/>
        </w:numPr>
        <w:shd w:val="clear" w:color="auto" w:fill="FFFFFF"/>
        <w:spacing w:line="276" w:lineRule="auto"/>
        <w:ind w:left="0" w:firstLine="709"/>
        <w:jc w:val="both"/>
        <w:rPr>
          <w:color w:val="000000"/>
          <w:sz w:val="32"/>
          <w:szCs w:val="32"/>
          <w:lang w:val="uk-UA"/>
        </w:rPr>
      </w:pPr>
      <w:r w:rsidRPr="00AD2EC1">
        <w:rPr>
          <w:bCs/>
          <w:color w:val="000000"/>
          <w:sz w:val="32"/>
          <w:szCs w:val="32"/>
          <w:lang w:val="uk-UA"/>
        </w:rPr>
        <w:t>Ма</w:t>
      </w:r>
      <w:r w:rsidR="003506B6">
        <w:rPr>
          <w:bCs/>
          <w:color w:val="000000"/>
          <w:sz w:val="32"/>
          <w:szCs w:val="32"/>
          <w:lang w:val="uk-UA"/>
        </w:rPr>
        <w:t>р</w:t>
      </w:r>
      <w:r w:rsidRPr="00AD2EC1">
        <w:rPr>
          <w:bCs/>
          <w:color w:val="000000"/>
          <w:sz w:val="32"/>
          <w:szCs w:val="32"/>
          <w:lang w:val="uk-UA"/>
        </w:rPr>
        <w:t>ш</w:t>
      </w:r>
      <w:r w:rsidR="003506B6">
        <w:rPr>
          <w:bCs/>
          <w:color w:val="000000"/>
          <w:sz w:val="32"/>
          <w:szCs w:val="32"/>
          <w:lang w:val="uk-UA"/>
        </w:rPr>
        <w:t>р</w:t>
      </w:r>
      <w:r w:rsidRPr="00AD2EC1">
        <w:rPr>
          <w:bCs/>
          <w:color w:val="000000"/>
          <w:sz w:val="32"/>
          <w:szCs w:val="32"/>
          <w:lang w:val="uk-UA"/>
        </w:rPr>
        <w:t>ути п</w:t>
      </w:r>
      <w:r w:rsidR="003506B6">
        <w:rPr>
          <w:bCs/>
          <w:color w:val="000000"/>
          <w:sz w:val="32"/>
          <w:szCs w:val="32"/>
          <w:lang w:val="uk-UA"/>
        </w:rPr>
        <w:t>р</w:t>
      </w:r>
      <w:r w:rsidRPr="00AD2EC1">
        <w:rPr>
          <w:bCs/>
          <w:color w:val="000000"/>
          <w:sz w:val="32"/>
          <w:szCs w:val="32"/>
          <w:lang w:val="uk-UA"/>
        </w:rPr>
        <w:t>окладаються по Міжна</w:t>
      </w:r>
      <w:r w:rsidR="003506B6">
        <w:rPr>
          <w:bCs/>
          <w:color w:val="000000"/>
          <w:sz w:val="32"/>
          <w:szCs w:val="32"/>
          <w:lang w:val="uk-UA"/>
        </w:rPr>
        <w:t>р</w:t>
      </w:r>
      <w:r w:rsidRPr="00AD2EC1">
        <w:rPr>
          <w:bCs/>
          <w:color w:val="000000"/>
          <w:sz w:val="32"/>
          <w:szCs w:val="32"/>
          <w:lang w:val="uk-UA"/>
        </w:rPr>
        <w:t>одній до</w:t>
      </w:r>
      <w:r w:rsidR="003506B6">
        <w:rPr>
          <w:bCs/>
          <w:color w:val="000000"/>
          <w:sz w:val="32"/>
          <w:szCs w:val="32"/>
          <w:lang w:val="uk-UA"/>
        </w:rPr>
        <w:t>р</w:t>
      </w:r>
      <w:r w:rsidRPr="00AD2EC1">
        <w:rPr>
          <w:bCs/>
          <w:color w:val="000000"/>
          <w:sz w:val="32"/>
          <w:szCs w:val="32"/>
          <w:lang w:val="uk-UA"/>
        </w:rPr>
        <w:t>ожній ме</w:t>
      </w:r>
      <w:r w:rsidR="003506B6">
        <w:rPr>
          <w:bCs/>
          <w:color w:val="000000"/>
          <w:sz w:val="32"/>
          <w:szCs w:val="32"/>
          <w:lang w:val="uk-UA"/>
        </w:rPr>
        <w:t>р</w:t>
      </w:r>
      <w:r w:rsidRPr="00AD2EC1">
        <w:rPr>
          <w:bCs/>
          <w:color w:val="000000"/>
          <w:sz w:val="32"/>
          <w:szCs w:val="32"/>
          <w:lang w:val="uk-UA"/>
        </w:rPr>
        <w:t>ежі «Е».</w:t>
      </w:r>
    </w:p>
    <w:p w:rsidR="00EF5B39" w:rsidRPr="00AD2EC1" w:rsidRDefault="00EF5B39" w:rsidP="0011641F">
      <w:pPr>
        <w:numPr>
          <w:ilvl w:val="0"/>
          <w:numId w:val="137"/>
        </w:numPr>
        <w:shd w:val="clear" w:color="auto" w:fill="FFFFFF"/>
        <w:spacing w:line="276" w:lineRule="auto"/>
        <w:ind w:left="0" w:firstLine="709"/>
        <w:jc w:val="both"/>
        <w:rPr>
          <w:color w:val="000000"/>
          <w:sz w:val="32"/>
          <w:szCs w:val="32"/>
          <w:lang w:val="uk-UA"/>
        </w:rPr>
      </w:pPr>
      <w:r w:rsidRPr="00AD2EC1">
        <w:rPr>
          <w:bCs/>
          <w:color w:val="000000"/>
          <w:sz w:val="32"/>
          <w:szCs w:val="32"/>
          <w:lang w:val="uk-UA"/>
        </w:rPr>
        <w:t>Схеми ма</w:t>
      </w:r>
      <w:r w:rsidR="003506B6">
        <w:rPr>
          <w:bCs/>
          <w:color w:val="000000"/>
          <w:sz w:val="32"/>
          <w:szCs w:val="32"/>
          <w:lang w:val="uk-UA"/>
        </w:rPr>
        <w:t>р</w:t>
      </w:r>
      <w:r w:rsidRPr="00AD2EC1">
        <w:rPr>
          <w:bCs/>
          <w:color w:val="000000"/>
          <w:sz w:val="32"/>
          <w:szCs w:val="32"/>
          <w:lang w:val="uk-UA"/>
        </w:rPr>
        <w:t>ш</w:t>
      </w:r>
      <w:r w:rsidR="003506B6">
        <w:rPr>
          <w:bCs/>
          <w:color w:val="000000"/>
          <w:sz w:val="32"/>
          <w:szCs w:val="32"/>
          <w:lang w:val="uk-UA"/>
        </w:rPr>
        <w:t>р</w:t>
      </w:r>
      <w:r w:rsidRPr="00AD2EC1">
        <w:rPr>
          <w:bCs/>
          <w:color w:val="000000"/>
          <w:sz w:val="32"/>
          <w:szCs w:val="32"/>
          <w:lang w:val="uk-UA"/>
        </w:rPr>
        <w:t>утів виділяються на ка</w:t>
      </w:r>
      <w:r w:rsidR="003506B6">
        <w:rPr>
          <w:bCs/>
          <w:color w:val="000000"/>
          <w:sz w:val="32"/>
          <w:szCs w:val="32"/>
          <w:lang w:val="uk-UA"/>
        </w:rPr>
        <w:t>р</w:t>
      </w:r>
      <w:r w:rsidRPr="00AD2EC1">
        <w:rPr>
          <w:bCs/>
          <w:color w:val="000000"/>
          <w:sz w:val="32"/>
          <w:szCs w:val="32"/>
          <w:lang w:val="uk-UA"/>
        </w:rPr>
        <w:t xml:space="preserve">ті </w:t>
      </w:r>
      <w:r w:rsidR="003506B6">
        <w:rPr>
          <w:bCs/>
          <w:color w:val="000000"/>
          <w:sz w:val="32"/>
          <w:szCs w:val="32"/>
          <w:lang w:val="uk-UA"/>
        </w:rPr>
        <w:t>р</w:t>
      </w:r>
      <w:r w:rsidRPr="00AD2EC1">
        <w:rPr>
          <w:bCs/>
          <w:color w:val="000000"/>
          <w:sz w:val="32"/>
          <w:szCs w:val="32"/>
          <w:lang w:val="uk-UA"/>
        </w:rPr>
        <w:t>ізним кольо</w:t>
      </w:r>
      <w:r w:rsidR="003506B6">
        <w:rPr>
          <w:bCs/>
          <w:color w:val="000000"/>
          <w:sz w:val="32"/>
          <w:szCs w:val="32"/>
          <w:lang w:val="uk-UA"/>
        </w:rPr>
        <w:t>р</w:t>
      </w:r>
      <w:r w:rsidRPr="00AD2EC1">
        <w:rPr>
          <w:bCs/>
          <w:color w:val="000000"/>
          <w:sz w:val="32"/>
          <w:szCs w:val="32"/>
          <w:lang w:val="uk-UA"/>
        </w:rPr>
        <w:t>ом.</w:t>
      </w:r>
    </w:p>
    <w:p w:rsidR="00EF5B39" w:rsidRPr="00AD2EC1" w:rsidRDefault="00EF5B39" w:rsidP="0011641F">
      <w:pPr>
        <w:numPr>
          <w:ilvl w:val="0"/>
          <w:numId w:val="137"/>
        </w:numPr>
        <w:shd w:val="clear" w:color="auto" w:fill="FFFFFF"/>
        <w:spacing w:line="276" w:lineRule="auto"/>
        <w:ind w:left="0" w:firstLine="709"/>
        <w:jc w:val="both"/>
        <w:rPr>
          <w:color w:val="000000"/>
          <w:sz w:val="32"/>
          <w:szCs w:val="32"/>
          <w:lang w:val="uk-UA"/>
        </w:rPr>
      </w:pPr>
      <w:r w:rsidRPr="00AD2EC1">
        <w:rPr>
          <w:bCs/>
          <w:color w:val="000000"/>
          <w:sz w:val="32"/>
          <w:szCs w:val="32"/>
          <w:lang w:val="uk-UA"/>
        </w:rPr>
        <w:t>Відстані пе</w:t>
      </w:r>
      <w:r w:rsidR="003506B6">
        <w:rPr>
          <w:bCs/>
          <w:color w:val="000000"/>
          <w:sz w:val="32"/>
          <w:szCs w:val="32"/>
          <w:lang w:val="uk-UA"/>
        </w:rPr>
        <w:t>р</w:t>
      </w:r>
      <w:r w:rsidRPr="00AD2EC1">
        <w:rPr>
          <w:bCs/>
          <w:color w:val="000000"/>
          <w:sz w:val="32"/>
          <w:szCs w:val="32"/>
          <w:lang w:val="uk-UA"/>
        </w:rPr>
        <w:t>евезень визначаються по ка</w:t>
      </w:r>
      <w:r w:rsidR="003506B6">
        <w:rPr>
          <w:bCs/>
          <w:color w:val="000000"/>
          <w:sz w:val="32"/>
          <w:szCs w:val="32"/>
          <w:lang w:val="uk-UA"/>
        </w:rPr>
        <w:t>р</w:t>
      </w:r>
      <w:r w:rsidRPr="00AD2EC1">
        <w:rPr>
          <w:bCs/>
          <w:color w:val="000000"/>
          <w:sz w:val="32"/>
          <w:szCs w:val="32"/>
          <w:lang w:val="uk-UA"/>
        </w:rPr>
        <w:t>ті автомобільних до</w:t>
      </w:r>
      <w:r w:rsidR="003506B6">
        <w:rPr>
          <w:bCs/>
          <w:color w:val="000000"/>
          <w:sz w:val="32"/>
          <w:szCs w:val="32"/>
          <w:lang w:val="uk-UA"/>
        </w:rPr>
        <w:t>р</w:t>
      </w:r>
      <w:r w:rsidRPr="00AD2EC1">
        <w:rPr>
          <w:bCs/>
          <w:color w:val="000000"/>
          <w:sz w:val="32"/>
          <w:szCs w:val="32"/>
          <w:lang w:val="uk-UA"/>
        </w:rPr>
        <w:t>іг Єв</w:t>
      </w:r>
      <w:r w:rsidR="003506B6">
        <w:rPr>
          <w:bCs/>
          <w:color w:val="000000"/>
          <w:sz w:val="32"/>
          <w:szCs w:val="32"/>
          <w:lang w:val="uk-UA"/>
        </w:rPr>
        <w:t>р</w:t>
      </w:r>
      <w:r w:rsidRPr="00AD2EC1">
        <w:rPr>
          <w:bCs/>
          <w:color w:val="000000"/>
          <w:sz w:val="32"/>
          <w:szCs w:val="32"/>
          <w:lang w:val="uk-UA"/>
        </w:rPr>
        <w:t>опі за п</w:t>
      </w:r>
      <w:r w:rsidR="003506B6">
        <w:rPr>
          <w:bCs/>
          <w:color w:val="000000"/>
          <w:sz w:val="32"/>
          <w:szCs w:val="32"/>
          <w:lang w:val="uk-UA"/>
        </w:rPr>
        <w:t>р</w:t>
      </w:r>
      <w:r w:rsidRPr="00AD2EC1">
        <w:rPr>
          <w:bCs/>
          <w:color w:val="000000"/>
          <w:sz w:val="32"/>
          <w:szCs w:val="32"/>
          <w:lang w:val="uk-UA"/>
        </w:rPr>
        <w:t>апо</w:t>
      </w:r>
      <w:r w:rsidR="003506B6">
        <w:rPr>
          <w:bCs/>
          <w:color w:val="000000"/>
          <w:sz w:val="32"/>
          <w:szCs w:val="32"/>
          <w:lang w:val="uk-UA"/>
        </w:rPr>
        <w:t>р</w:t>
      </w:r>
      <w:r w:rsidRPr="00AD2EC1">
        <w:rPr>
          <w:bCs/>
          <w:color w:val="000000"/>
          <w:sz w:val="32"/>
          <w:szCs w:val="32"/>
          <w:lang w:val="uk-UA"/>
        </w:rPr>
        <w:t>цями або за таблицями відстаней.</w:t>
      </w:r>
    </w:p>
    <w:p w:rsidR="00EF5B39" w:rsidRPr="00AD2EC1" w:rsidRDefault="00EF5B39" w:rsidP="0011641F">
      <w:pPr>
        <w:spacing w:line="276" w:lineRule="auto"/>
        <w:ind w:firstLine="709"/>
        <w:jc w:val="both"/>
        <w:rPr>
          <w:bCs/>
          <w:color w:val="000000"/>
          <w:sz w:val="32"/>
          <w:szCs w:val="32"/>
          <w:shd w:val="clear" w:color="auto" w:fill="FFFFFF"/>
          <w:lang w:val="uk-UA"/>
        </w:rPr>
      </w:pPr>
      <w:r w:rsidRPr="00AD2EC1">
        <w:rPr>
          <w:bCs/>
          <w:color w:val="000000"/>
          <w:sz w:val="32"/>
          <w:szCs w:val="32"/>
          <w:shd w:val="clear" w:color="auto" w:fill="FFFFFF"/>
          <w:lang w:val="uk-UA"/>
        </w:rPr>
        <w:t>Ва</w:t>
      </w:r>
      <w:r w:rsidR="003506B6">
        <w:rPr>
          <w:bCs/>
          <w:color w:val="000000"/>
          <w:sz w:val="32"/>
          <w:szCs w:val="32"/>
          <w:shd w:val="clear" w:color="auto" w:fill="FFFFFF"/>
          <w:lang w:val="uk-UA"/>
        </w:rPr>
        <w:t>р</w:t>
      </w:r>
      <w:r w:rsidRPr="00AD2EC1">
        <w:rPr>
          <w:bCs/>
          <w:color w:val="000000"/>
          <w:sz w:val="32"/>
          <w:szCs w:val="32"/>
          <w:shd w:val="clear" w:color="auto" w:fill="FFFFFF"/>
          <w:lang w:val="uk-UA"/>
        </w:rPr>
        <w:t>тість поїздки визначається з у</w:t>
      </w:r>
      <w:r w:rsidR="003506B6">
        <w:rPr>
          <w:bCs/>
          <w:color w:val="000000"/>
          <w:sz w:val="32"/>
          <w:szCs w:val="32"/>
          <w:shd w:val="clear" w:color="auto" w:fill="FFFFFF"/>
          <w:lang w:val="uk-UA"/>
        </w:rPr>
        <w:t>р</w:t>
      </w:r>
      <w:r w:rsidRPr="00AD2EC1">
        <w:rPr>
          <w:bCs/>
          <w:color w:val="000000"/>
          <w:sz w:val="32"/>
          <w:szCs w:val="32"/>
          <w:shd w:val="clear" w:color="auto" w:fill="FFFFFF"/>
          <w:lang w:val="uk-UA"/>
        </w:rPr>
        <w:t>ахуванням ва</w:t>
      </w:r>
      <w:r w:rsidR="003506B6">
        <w:rPr>
          <w:bCs/>
          <w:color w:val="000000"/>
          <w:sz w:val="32"/>
          <w:szCs w:val="32"/>
          <w:shd w:val="clear" w:color="auto" w:fill="FFFFFF"/>
          <w:lang w:val="uk-UA"/>
        </w:rPr>
        <w:t>р</w:t>
      </w:r>
      <w:r w:rsidRPr="00AD2EC1">
        <w:rPr>
          <w:bCs/>
          <w:color w:val="000000"/>
          <w:sz w:val="32"/>
          <w:szCs w:val="32"/>
          <w:shd w:val="clear" w:color="auto" w:fill="FFFFFF"/>
          <w:lang w:val="uk-UA"/>
        </w:rPr>
        <w:t>тості вит</w:t>
      </w:r>
      <w:r w:rsidR="003506B6">
        <w:rPr>
          <w:bCs/>
          <w:color w:val="000000"/>
          <w:sz w:val="32"/>
          <w:szCs w:val="32"/>
          <w:shd w:val="clear" w:color="auto" w:fill="FFFFFF"/>
          <w:lang w:val="uk-UA"/>
        </w:rPr>
        <w:t>р</w:t>
      </w:r>
      <w:r w:rsidRPr="00AD2EC1">
        <w:rPr>
          <w:bCs/>
          <w:color w:val="000000"/>
          <w:sz w:val="32"/>
          <w:szCs w:val="32"/>
          <w:shd w:val="clear" w:color="auto" w:fill="FFFFFF"/>
          <w:lang w:val="uk-UA"/>
        </w:rPr>
        <w:t>аченого палива у кожній к</w:t>
      </w:r>
      <w:r w:rsidR="003506B6">
        <w:rPr>
          <w:bCs/>
          <w:color w:val="000000"/>
          <w:sz w:val="32"/>
          <w:szCs w:val="32"/>
          <w:shd w:val="clear" w:color="auto" w:fill="FFFFFF"/>
          <w:lang w:val="uk-UA"/>
        </w:rPr>
        <w:t>р</w:t>
      </w:r>
      <w:r w:rsidRPr="00AD2EC1">
        <w:rPr>
          <w:bCs/>
          <w:color w:val="000000"/>
          <w:sz w:val="32"/>
          <w:szCs w:val="32"/>
          <w:shd w:val="clear" w:color="auto" w:fill="FFFFFF"/>
          <w:lang w:val="uk-UA"/>
        </w:rPr>
        <w:t>аїні ок</w:t>
      </w:r>
      <w:r w:rsidR="003506B6">
        <w:rPr>
          <w:bCs/>
          <w:color w:val="000000"/>
          <w:sz w:val="32"/>
          <w:szCs w:val="32"/>
          <w:shd w:val="clear" w:color="auto" w:fill="FFFFFF"/>
          <w:lang w:val="uk-UA"/>
        </w:rPr>
        <w:t>р</w:t>
      </w:r>
      <w:r w:rsidRPr="00AD2EC1">
        <w:rPr>
          <w:bCs/>
          <w:color w:val="000000"/>
          <w:sz w:val="32"/>
          <w:szCs w:val="32"/>
          <w:shd w:val="clear" w:color="auto" w:fill="FFFFFF"/>
          <w:lang w:val="uk-UA"/>
        </w:rPr>
        <w:t>емо, дозволеної кількості палива для безмитного ввезення об’єму та ва</w:t>
      </w:r>
      <w:r w:rsidR="003506B6">
        <w:rPr>
          <w:bCs/>
          <w:color w:val="000000"/>
          <w:sz w:val="32"/>
          <w:szCs w:val="32"/>
          <w:shd w:val="clear" w:color="auto" w:fill="FFFFFF"/>
          <w:lang w:val="uk-UA"/>
        </w:rPr>
        <w:t>р</w:t>
      </w:r>
      <w:r w:rsidRPr="00AD2EC1">
        <w:rPr>
          <w:bCs/>
          <w:color w:val="000000"/>
          <w:sz w:val="32"/>
          <w:szCs w:val="32"/>
          <w:shd w:val="clear" w:color="auto" w:fill="FFFFFF"/>
          <w:lang w:val="uk-UA"/>
        </w:rPr>
        <w:t>тості зап</w:t>
      </w:r>
      <w:r w:rsidR="003506B6">
        <w:rPr>
          <w:bCs/>
          <w:color w:val="000000"/>
          <w:sz w:val="32"/>
          <w:szCs w:val="32"/>
          <w:shd w:val="clear" w:color="auto" w:fill="FFFFFF"/>
          <w:lang w:val="uk-UA"/>
        </w:rPr>
        <w:t>р</w:t>
      </w:r>
      <w:r w:rsidRPr="00AD2EC1">
        <w:rPr>
          <w:bCs/>
          <w:color w:val="000000"/>
          <w:sz w:val="32"/>
          <w:szCs w:val="32"/>
          <w:shd w:val="clear" w:color="auto" w:fill="FFFFFF"/>
          <w:lang w:val="uk-UA"/>
        </w:rPr>
        <w:t>авки у кожній к</w:t>
      </w:r>
      <w:r w:rsidR="003506B6">
        <w:rPr>
          <w:bCs/>
          <w:color w:val="000000"/>
          <w:sz w:val="32"/>
          <w:szCs w:val="32"/>
          <w:shd w:val="clear" w:color="auto" w:fill="FFFFFF"/>
          <w:lang w:val="uk-UA"/>
        </w:rPr>
        <w:t>р</w:t>
      </w:r>
      <w:r w:rsidRPr="00AD2EC1">
        <w:rPr>
          <w:bCs/>
          <w:color w:val="000000"/>
          <w:sz w:val="32"/>
          <w:szCs w:val="32"/>
          <w:shd w:val="clear" w:color="auto" w:fill="FFFFFF"/>
          <w:lang w:val="uk-UA"/>
        </w:rPr>
        <w:t>аїні, ва</w:t>
      </w:r>
      <w:r w:rsidR="003506B6">
        <w:rPr>
          <w:bCs/>
          <w:color w:val="000000"/>
          <w:sz w:val="32"/>
          <w:szCs w:val="32"/>
          <w:shd w:val="clear" w:color="auto" w:fill="FFFFFF"/>
          <w:lang w:val="uk-UA"/>
        </w:rPr>
        <w:t>р</w:t>
      </w:r>
      <w:r w:rsidRPr="00AD2EC1">
        <w:rPr>
          <w:bCs/>
          <w:color w:val="000000"/>
          <w:sz w:val="32"/>
          <w:szCs w:val="32"/>
          <w:shd w:val="clear" w:color="auto" w:fill="FFFFFF"/>
          <w:lang w:val="uk-UA"/>
        </w:rPr>
        <w:t>тості вико</w:t>
      </w:r>
      <w:r w:rsidR="003506B6">
        <w:rPr>
          <w:bCs/>
          <w:color w:val="000000"/>
          <w:sz w:val="32"/>
          <w:szCs w:val="32"/>
          <w:shd w:val="clear" w:color="auto" w:fill="FFFFFF"/>
          <w:lang w:val="uk-UA"/>
        </w:rPr>
        <w:t>р</w:t>
      </w:r>
      <w:r w:rsidRPr="00AD2EC1">
        <w:rPr>
          <w:bCs/>
          <w:color w:val="000000"/>
          <w:sz w:val="32"/>
          <w:szCs w:val="32"/>
          <w:shd w:val="clear" w:color="auto" w:fill="FFFFFF"/>
          <w:lang w:val="uk-UA"/>
        </w:rPr>
        <w:t>истаних т</w:t>
      </w:r>
      <w:r w:rsidR="003506B6">
        <w:rPr>
          <w:bCs/>
          <w:color w:val="000000"/>
          <w:sz w:val="32"/>
          <w:szCs w:val="32"/>
          <w:shd w:val="clear" w:color="auto" w:fill="FFFFFF"/>
          <w:lang w:val="uk-UA"/>
        </w:rPr>
        <w:t>р</w:t>
      </w:r>
      <w:r w:rsidRPr="00AD2EC1">
        <w:rPr>
          <w:bCs/>
          <w:color w:val="000000"/>
          <w:sz w:val="32"/>
          <w:szCs w:val="32"/>
          <w:shd w:val="clear" w:color="auto" w:fill="FFFFFF"/>
          <w:lang w:val="uk-UA"/>
        </w:rPr>
        <w:t>анзитних та двосто</w:t>
      </w:r>
      <w:r w:rsidR="003506B6">
        <w:rPr>
          <w:bCs/>
          <w:color w:val="000000"/>
          <w:sz w:val="32"/>
          <w:szCs w:val="32"/>
          <w:shd w:val="clear" w:color="auto" w:fill="FFFFFF"/>
          <w:lang w:val="uk-UA"/>
        </w:rPr>
        <w:t>р</w:t>
      </w:r>
      <w:r w:rsidRPr="00AD2EC1">
        <w:rPr>
          <w:bCs/>
          <w:color w:val="000000"/>
          <w:sz w:val="32"/>
          <w:szCs w:val="32"/>
          <w:shd w:val="clear" w:color="auto" w:fill="FFFFFF"/>
          <w:lang w:val="uk-UA"/>
        </w:rPr>
        <w:t>онніх дозволів, сплати шляхових збо</w:t>
      </w:r>
      <w:r w:rsidR="003506B6">
        <w:rPr>
          <w:bCs/>
          <w:color w:val="000000"/>
          <w:sz w:val="32"/>
          <w:szCs w:val="32"/>
          <w:shd w:val="clear" w:color="auto" w:fill="FFFFFF"/>
          <w:lang w:val="uk-UA"/>
        </w:rPr>
        <w:t>р</w:t>
      </w:r>
      <w:r w:rsidRPr="00AD2EC1">
        <w:rPr>
          <w:bCs/>
          <w:color w:val="000000"/>
          <w:sz w:val="32"/>
          <w:szCs w:val="32"/>
          <w:shd w:val="clear" w:color="auto" w:fill="FFFFFF"/>
          <w:lang w:val="uk-UA"/>
        </w:rPr>
        <w:t>ів п</w:t>
      </w:r>
      <w:r w:rsidR="003506B6">
        <w:rPr>
          <w:bCs/>
          <w:color w:val="000000"/>
          <w:sz w:val="32"/>
          <w:szCs w:val="32"/>
          <w:shd w:val="clear" w:color="auto" w:fill="FFFFFF"/>
          <w:lang w:val="uk-UA"/>
        </w:rPr>
        <w:t>р</w:t>
      </w:r>
      <w:r w:rsidRPr="00AD2EC1">
        <w:rPr>
          <w:bCs/>
          <w:color w:val="000000"/>
          <w:sz w:val="32"/>
          <w:szCs w:val="32"/>
          <w:shd w:val="clear" w:color="auto" w:fill="FFFFFF"/>
          <w:lang w:val="uk-UA"/>
        </w:rPr>
        <w:t>и п</w:t>
      </w:r>
      <w:r w:rsidR="003506B6">
        <w:rPr>
          <w:bCs/>
          <w:color w:val="000000"/>
          <w:sz w:val="32"/>
          <w:szCs w:val="32"/>
          <w:shd w:val="clear" w:color="auto" w:fill="FFFFFF"/>
          <w:lang w:val="uk-UA"/>
        </w:rPr>
        <w:t>р</w:t>
      </w:r>
      <w:r w:rsidRPr="00AD2EC1">
        <w:rPr>
          <w:bCs/>
          <w:color w:val="000000"/>
          <w:sz w:val="32"/>
          <w:szCs w:val="32"/>
          <w:shd w:val="clear" w:color="auto" w:fill="FFFFFF"/>
          <w:lang w:val="uk-UA"/>
        </w:rPr>
        <w:t>оїзді те</w:t>
      </w:r>
      <w:r w:rsidR="003506B6">
        <w:rPr>
          <w:bCs/>
          <w:color w:val="000000"/>
          <w:sz w:val="32"/>
          <w:szCs w:val="32"/>
          <w:shd w:val="clear" w:color="auto" w:fill="FFFFFF"/>
          <w:lang w:val="uk-UA"/>
        </w:rPr>
        <w:t>р</w:t>
      </w:r>
      <w:r w:rsidRPr="00AD2EC1">
        <w:rPr>
          <w:bCs/>
          <w:color w:val="000000"/>
          <w:sz w:val="32"/>
          <w:szCs w:val="32"/>
          <w:shd w:val="clear" w:color="auto" w:fill="FFFFFF"/>
          <w:lang w:val="uk-UA"/>
        </w:rPr>
        <w:t>ито</w:t>
      </w:r>
      <w:r w:rsidR="003506B6">
        <w:rPr>
          <w:bCs/>
          <w:color w:val="000000"/>
          <w:sz w:val="32"/>
          <w:szCs w:val="32"/>
          <w:shd w:val="clear" w:color="auto" w:fill="FFFFFF"/>
          <w:lang w:val="uk-UA"/>
        </w:rPr>
        <w:t>р</w:t>
      </w:r>
      <w:r w:rsidRPr="00AD2EC1">
        <w:rPr>
          <w:bCs/>
          <w:color w:val="000000"/>
          <w:sz w:val="32"/>
          <w:szCs w:val="32"/>
          <w:shd w:val="clear" w:color="auto" w:fill="FFFFFF"/>
          <w:lang w:val="uk-UA"/>
        </w:rPr>
        <w:t>ією т</w:t>
      </w:r>
      <w:r w:rsidR="003506B6">
        <w:rPr>
          <w:bCs/>
          <w:color w:val="000000"/>
          <w:sz w:val="32"/>
          <w:szCs w:val="32"/>
          <w:shd w:val="clear" w:color="auto" w:fill="FFFFFF"/>
          <w:lang w:val="uk-UA"/>
        </w:rPr>
        <w:t>р</w:t>
      </w:r>
      <w:r w:rsidRPr="00AD2EC1">
        <w:rPr>
          <w:bCs/>
          <w:color w:val="000000"/>
          <w:sz w:val="32"/>
          <w:szCs w:val="32"/>
          <w:shd w:val="clear" w:color="auto" w:fill="FFFFFF"/>
          <w:lang w:val="uk-UA"/>
        </w:rPr>
        <w:t>анзитних к</w:t>
      </w:r>
      <w:r w:rsidR="003506B6">
        <w:rPr>
          <w:bCs/>
          <w:color w:val="000000"/>
          <w:sz w:val="32"/>
          <w:szCs w:val="32"/>
          <w:shd w:val="clear" w:color="auto" w:fill="FFFFFF"/>
          <w:lang w:val="uk-UA"/>
        </w:rPr>
        <w:t>р</w:t>
      </w:r>
      <w:r w:rsidRPr="00AD2EC1">
        <w:rPr>
          <w:bCs/>
          <w:color w:val="000000"/>
          <w:sz w:val="32"/>
          <w:szCs w:val="32"/>
          <w:shd w:val="clear" w:color="auto" w:fill="FFFFFF"/>
          <w:lang w:val="uk-UA"/>
        </w:rPr>
        <w:t>аїн (див. «П</w:t>
      </w:r>
      <w:r w:rsidR="003506B6">
        <w:rPr>
          <w:bCs/>
          <w:color w:val="000000"/>
          <w:sz w:val="32"/>
          <w:szCs w:val="32"/>
          <w:shd w:val="clear" w:color="auto" w:fill="FFFFFF"/>
          <w:lang w:val="uk-UA"/>
        </w:rPr>
        <w:t>р</w:t>
      </w:r>
      <w:r w:rsidRPr="00AD2EC1">
        <w:rPr>
          <w:bCs/>
          <w:color w:val="000000"/>
          <w:sz w:val="32"/>
          <w:szCs w:val="32"/>
          <w:shd w:val="clear" w:color="auto" w:fill="FFFFFF"/>
          <w:lang w:val="uk-UA"/>
        </w:rPr>
        <w:t>имі</w:t>
      </w:r>
      <w:r w:rsidR="003506B6">
        <w:rPr>
          <w:bCs/>
          <w:color w:val="000000"/>
          <w:sz w:val="32"/>
          <w:szCs w:val="32"/>
          <w:shd w:val="clear" w:color="auto" w:fill="FFFFFF"/>
          <w:lang w:val="uk-UA"/>
        </w:rPr>
        <w:t>р</w:t>
      </w:r>
      <w:r w:rsidRPr="00AD2EC1">
        <w:rPr>
          <w:bCs/>
          <w:color w:val="000000"/>
          <w:sz w:val="32"/>
          <w:szCs w:val="32"/>
          <w:shd w:val="clear" w:color="auto" w:fill="FFFFFF"/>
          <w:lang w:val="uk-UA"/>
        </w:rPr>
        <w:t>ний по</w:t>
      </w:r>
      <w:r w:rsidR="003506B6">
        <w:rPr>
          <w:bCs/>
          <w:color w:val="000000"/>
          <w:sz w:val="32"/>
          <w:szCs w:val="32"/>
          <w:shd w:val="clear" w:color="auto" w:fill="FFFFFF"/>
          <w:lang w:val="uk-UA"/>
        </w:rPr>
        <w:t>р</w:t>
      </w:r>
      <w:r w:rsidRPr="00AD2EC1">
        <w:rPr>
          <w:bCs/>
          <w:color w:val="000000"/>
          <w:sz w:val="32"/>
          <w:szCs w:val="32"/>
          <w:shd w:val="clear" w:color="auto" w:fill="FFFFFF"/>
          <w:lang w:val="uk-UA"/>
        </w:rPr>
        <w:t xml:space="preserve">ядок </w:t>
      </w:r>
      <w:r w:rsidR="003506B6">
        <w:rPr>
          <w:bCs/>
          <w:color w:val="000000"/>
          <w:sz w:val="32"/>
          <w:szCs w:val="32"/>
          <w:shd w:val="clear" w:color="auto" w:fill="FFFFFF"/>
          <w:lang w:val="uk-UA"/>
        </w:rPr>
        <w:t>р</w:t>
      </w:r>
      <w:r w:rsidRPr="00AD2EC1">
        <w:rPr>
          <w:bCs/>
          <w:color w:val="000000"/>
          <w:sz w:val="32"/>
          <w:szCs w:val="32"/>
          <w:shd w:val="clear" w:color="auto" w:fill="FFFFFF"/>
          <w:lang w:val="uk-UA"/>
        </w:rPr>
        <w:t>оз</w:t>
      </w:r>
      <w:r w:rsidR="003506B6">
        <w:rPr>
          <w:bCs/>
          <w:color w:val="000000"/>
          <w:sz w:val="32"/>
          <w:szCs w:val="32"/>
          <w:shd w:val="clear" w:color="auto" w:fill="FFFFFF"/>
          <w:lang w:val="uk-UA"/>
        </w:rPr>
        <w:t>р</w:t>
      </w:r>
      <w:r w:rsidRPr="00AD2EC1">
        <w:rPr>
          <w:bCs/>
          <w:color w:val="000000"/>
          <w:sz w:val="32"/>
          <w:szCs w:val="32"/>
          <w:shd w:val="clear" w:color="auto" w:fill="FFFFFF"/>
          <w:lang w:val="uk-UA"/>
        </w:rPr>
        <w:t>ахунку вит</w:t>
      </w:r>
      <w:r w:rsidR="003506B6">
        <w:rPr>
          <w:bCs/>
          <w:color w:val="000000"/>
          <w:sz w:val="32"/>
          <w:szCs w:val="32"/>
          <w:shd w:val="clear" w:color="auto" w:fill="FFFFFF"/>
          <w:lang w:val="uk-UA"/>
        </w:rPr>
        <w:t>р</w:t>
      </w:r>
      <w:r w:rsidRPr="00AD2EC1">
        <w:rPr>
          <w:bCs/>
          <w:color w:val="000000"/>
          <w:sz w:val="32"/>
          <w:szCs w:val="32"/>
          <w:shd w:val="clear" w:color="auto" w:fill="FFFFFF"/>
          <w:lang w:val="uk-UA"/>
        </w:rPr>
        <w:t>ат на виконання міжна</w:t>
      </w:r>
      <w:r w:rsidR="003506B6">
        <w:rPr>
          <w:bCs/>
          <w:color w:val="000000"/>
          <w:sz w:val="32"/>
          <w:szCs w:val="32"/>
          <w:shd w:val="clear" w:color="auto" w:fill="FFFFFF"/>
          <w:lang w:val="uk-UA"/>
        </w:rPr>
        <w:t>р</w:t>
      </w:r>
      <w:r w:rsidRPr="00AD2EC1">
        <w:rPr>
          <w:bCs/>
          <w:color w:val="000000"/>
          <w:sz w:val="32"/>
          <w:szCs w:val="32"/>
          <w:shd w:val="clear" w:color="auto" w:fill="FFFFFF"/>
          <w:lang w:val="uk-UA"/>
        </w:rPr>
        <w:t>одних пе</w:t>
      </w:r>
      <w:r w:rsidR="003506B6">
        <w:rPr>
          <w:bCs/>
          <w:color w:val="000000"/>
          <w:sz w:val="32"/>
          <w:szCs w:val="32"/>
          <w:shd w:val="clear" w:color="auto" w:fill="FFFFFF"/>
          <w:lang w:val="uk-UA"/>
        </w:rPr>
        <w:t>р</w:t>
      </w:r>
      <w:r w:rsidRPr="00AD2EC1">
        <w:rPr>
          <w:bCs/>
          <w:color w:val="000000"/>
          <w:sz w:val="32"/>
          <w:szCs w:val="32"/>
          <w:shd w:val="clear" w:color="auto" w:fill="FFFFFF"/>
          <w:lang w:val="uk-UA"/>
        </w:rPr>
        <w:t>евезень»).</w:t>
      </w:r>
    </w:p>
    <w:p w:rsidR="00EF5B39" w:rsidRPr="00AD2EC1" w:rsidRDefault="00EF5B39" w:rsidP="0011641F">
      <w:pPr>
        <w:pStyle w:val="a4"/>
        <w:numPr>
          <w:ilvl w:val="0"/>
          <w:numId w:val="137"/>
        </w:numPr>
        <w:spacing w:after="0"/>
        <w:ind w:left="0" w:firstLine="709"/>
        <w:jc w:val="both"/>
        <w:rPr>
          <w:rFonts w:ascii="Times New Roman" w:hAnsi="Times New Roman"/>
          <w:bCs/>
          <w:color w:val="000000"/>
          <w:sz w:val="32"/>
          <w:szCs w:val="32"/>
          <w:lang w:val="uk-UA"/>
        </w:rPr>
      </w:pPr>
      <w:r w:rsidRPr="00AD2EC1">
        <w:rPr>
          <w:rFonts w:ascii="Times New Roman" w:hAnsi="Times New Roman"/>
          <w:bCs/>
          <w:color w:val="000000"/>
          <w:sz w:val="32"/>
          <w:szCs w:val="32"/>
          <w:lang w:val="uk-UA"/>
        </w:rPr>
        <w:t>Час поїздки та відпочинку водіїв (1водій, 2 водії ) визначається згідно з положенням ЄУТ</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 Вказується час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уху те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ито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ією кожної 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аїни і загальний час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уху.</w:t>
      </w:r>
    </w:p>
    <w:p w:rsidR="00EF5B39" w:rsidRPr="00AD2EC1" w:rsidRDefault="00EF5B39" w:rsidP="0011641F">
      <w:pPr>
        <w:pStyle w:val="a4"/>
        <w:spacing w:after="0"/>
        <w:ind w:left="0" w:firstLine="709"/>
        <w:jc w:val="center"/>
        <w:rPr>
          <w:rFonts w:ascii="Times New Roman" w:hAnsi="Times New Roman"/>
          <w:bCs/>
          <w:color w:val="000000"/>
          <w:sz w:val="32"/>
          <w:szCs w:val="32"/>
          <w:lang w:val="uk-UA"/>
        </w:rPr>
      </w:pPr>
      <w:r w:rsidRPr="00AD2EC1">
        <w:rPr>
          <w:rFonts w:ascii="Times New Roman" w:hAnsi="Times New Roman"/>
          <w:bCs/>
          <w:color w:val="000000"/>
          <w:sz w:val="32"/>
          <w:szCs w:val="32"/>
          <w:lang w:val="uk-UA"/>
        </w:rPr>
        <w:t xml:space="preserve">Кількість одиниць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ухомого складу А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оз</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аховують за фо</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мулами:</w:t>
      </w:r>
    </w:p>
    <w:p w:rsidR="00EF5B39" w:rsidRPr="00AD2EC1" w:rsidRDefault="00EF5B39" w:rsidP="0011641F">
      <w:pPr>
        <w:pStyle w:val="a4"/>
        <w:spacing w:after="0"/>
        <w:ind w:left="0" w:firstLine="709"/>
        <w:jc w:val="center"/>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rPr>
        <w:t>А=(</w:t>
      </w:r>
      <w:r w:rsidRPr="00AD2EC1">
        <w:rPr>
          <w:rFonts w:ascii="Times New Roman" w:hAnsi="Times New Roman"/>
          <w:color w:val="000000"/>
          <w:sz w:val="32"/>
          <w:szCs w:val="32"/>
          <w:shd w:val="clear" w:color="auto" w:fill="FFFFFF"/>
          <w:lang w:val="uk-UA"/>
        </w:rPr>
        <w:t xml:space="preserve">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vertAlign w:val="subscript"/>
          <w:lang w:val="uk-UA"/>
        </w:rPr>
        <w:t>доб*</w:t>
      </w:r>
      <w:r w:rsidRPr="00AD2EC1">
        <w:rPr>
          <w:rFonts w:ascii="Times New Roman" w:hAnsi="Times New Roman"/>
          <w:color w:val="000000"/>
          <w:sz w:val="32"/>
          <w:szCs w:val="32"/>
          <w:shd w:val="clear" w:color="auto" w:fill="FFFFFF"/>
          <w:lang w:val="uk-UA"/>
        </w:rPr>
        <w:t xml:space="preserve"> t</w:t>
      </w:r>
      <w:r w:rsidRPr="00AD2EC1">
        <w:rPr>
          <w:rFonts w:ascii="Times New Roman" w:hAnsi="Times New Roman"/>
          <w:color w:val="000000"/>
          <w:sz w:val="32"/>
          <w:szCs w:val="32"/>
          <w:shd w:val="clear" w:color="auto" w:fill="FFFFFF"/>
          <w:vertAlign w:val="subscript"/>
          <w:lang w:val="uk-UA"/>
        </w:rPr>
        <w:t>об)/(</w:t>
      </w:r>
      <w:r w:rsidRPr="00AD2EC1">
        <w:rPr>
          <w:rFonts w:ascii="Times New Roman" w:hAnsi="Times New Roman"/>
          <w:color w:val="000000"/>
          <w:sz w:val="32"/>
          <w:szCs w:val="32"/>
          <w:shd w:val="clear" w:color="auto" w:fill="FFFFFF"/>
          <w:lang w:val="uk-UA"/>
        </w:rPr>
        <w:t xml:space="preserve"> q</w:t>
      </w:r>
      <w:r w:rsidRPr="00AD2EC1">
        <w:rPr>
          <w:rFonts w:ascii="Times New Roman" w:hAnsi="Times New Roman"/>
          <w:color w:val="000000"/>
          <w:sz w:val="32"/>
          <w:szCs w:val="32"/>
          <w:shd w:val="clear" w:color="auto" w:fill="FFFFFF"/>
          <w:vertAlign w:val="subscript"/>
          <w:lang w:val="uk-UA"/>
        </w:rPr>
        <w:t>*</w:t>
      </w:r>
      <w:r w:rsidRPr="00AD2EC1">
        <w:rPr>
          <w:rFonts w:ascii="Times New Roman" w:hAnsi="Times New Roman"/>
          <w:color w:val="000000"/>
          <w:sz w:val="32"/>
          <w:szCs w:val="32"/>
          <w:shd w:val="clear" w:color="auto" w:fill="FFFFFF"/>
          <w:lang w:val="uk-UA"/>
        </w:rPr>
        <w:t xml:space="preserve"> γ</w:t>
      </w:r>
      <w:r w:rsidRPr="00AD2EC1">
        <w:rPr>
          <w:rFonts w:ascii="Times New Roman" w:hAnsi="Times New Roman"/>
          <w:color w:val="000000"/>
          <w:sz w:val="32"/>
          <w:szCs w:val="32"/>
          <w:shd w:val="clear" w:color="auto" w:fill="FFFFFF"/>
          <w:vertAlign w:val="subscript"/>
          <w:lang w:val="uk-UA"/>
        </w:rPr>
        <w:t>ст</w:t>
      </w:r>
      <w:r w:rsidRPr="00AD2EC1">
        <w:rPr>
          <w:rFonts w:ascii="Times New Roman" w:hAnsi="Times New Roman"/>
          <w:color w:val="000000"/>
          <w:sz w:val="32"/>
          <w:szCs w:val="32"/>
          <w:shd w:val="clear" w:color="auto" w:fill="FFFFFF"/>
          <w:lang w:val="uk-UA"/>
        </w:rPr>
        <w:t>);                                                        (9.1)</w:t>
      </w:r>
    </w:p>
    <w:p w:rsidR="00EF5B39" w:rsidRPr="00AD2EC1" w:rsidRDefault="00EF5B39" w:rsidP="0011641F">
      <w:pPr>
        <w:pStyle w:val="a4"/>
        <w:spacing w:after="0"/>
        <w:ind w:left="0" w:firstLine="709"/>
        <w:jc w:val="center"/>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об</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t</w:t>
      </w:r>
      <w:r w:rsidRPr="00AD2EC1">
        <w:rPr>
          <w:rFonts w:ascii="Times New Roman" w:hAnsi="Times New Roman"/>
          <w:color w:val="000000"/>
          <w:sz w:val="32"/>
          <w:szCs w:val="32"/>
          <w:shd w:val="clear" w:color="auto" w:fill="FFFFFF"/>
          <w:vertAlign w:val="subscript"/>
          <w:lang w:val="uk-UA"/>
        </w:rPr>
        <w:t>ма</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ш</w:t>
      </w:r>
      <w:r w:rsidRPr="00AD2EC1">
        <w:rPr>
          <w:rFonts w:ascii="Times New Roman" w:hAnsi="Times New Roman"/>
          <w:color w:val="000000"/>
          <w:sz w:val="32"/>
          <w:szCs w:val="32"/>
          <w:vertAlign w:val="subscript"/>
          <w:lang w:val="uk-UA"/>
        </w:rPr>
        <w:t> </w:t>
      </w: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відп</w:t>
      </w:r>
      <w:r w:rsidRPr="00AD2EC1">
        <w:rPr>
          <w:rFonts w:ascii="Times New Roman" w:hAnsi="Times New Roman"/>
          <w:color w:val="000000"/>
          <w:sz w:val="32"/>
          <w:szCs w:val="32"/>
          <w:vertAlign w:val="subscript"/>
          <w:lang w:val="uk-UA"/>
        </w:rPr>
        <w:t> </w:t>
      </w: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п</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vertAlign w:val="subscript"/>
          <w:lang w:val="uk-UA"/>
        </w:rPr>
        <w:t> </w:t>
      </w:r>
      <w:r w:rsidRPr="00AD2EC1">
        <w:rPr>
          <w:rFonts w:ascii="Times New Roman" w:hAnsi="Times New Roman"/>
          <w:color w:val="000000"/>
          <w:sz w:val="32"/>
          <w:szCs w:val="32"/>
          <w:shd w:val="clear" w:color="auto" w:fill="FFFFFF"/>
          <w:lang w:val="uk-UA"/>
        </w:rPr>
        <w:t>+ t</w:t>
      </w:r>
      <w:r w:rsidRPr="00AD2EC1">
        <w:rPr>
          <w:rFonts w:ascii="Times New Roman" w:hAnsi="Times New Roman"/>
          <w:color w:val="000000"/>
          <w:sz w:val="32"/>
          <w:szCs w:val="32"/>
          <w:shd w:val="clear" w:color="auto" w:fill="FFFFFF"/>
          <w:vertAlign w:val="subscript"/>
          <w:lang w:val="uk-UA"/>
        </w:rPr>
        <w:t>В</w:t>
      </w:r>
      <w:r w:rsidR="003506B6">
        <w:rPr>
          <w:rFonts w:ascii="Times New Roman" w:hAnsi="Times New Roman"/>
          <w:color w:val="000000"/>
          <w:sz w:val="32"/>
          <w:szCs w:val="32"/>
          <w:shd w:val="clear" w:color="auto" w:fill="FFFFFF"/>
          <w:vertAlign w:val="subscript"/>
          <w:lang w:val="uk-UA"/>
        </w:rPr>
        <w:t>РР</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shd w:val="clear" w:color="auto" w:fill="FFFFFF"/>
          <w:lang w:val="uk-UA"/>
        </w:rPr>
        <w:t>(9.2)</w:t>
      </w:r>
    </w:p>
    <w:p w:rsidR="00EF5B39" w:rsidRPr="00AD2EC1" w:rsidRDefault="00EF5B39" w:rsidP="0011641F">
      <w:pPr>
        <w:pStyle w:val="a4"/>
        <w:spacing w:after="0"/>
        <w:ind w:left="0" w:firstLine="709"/>
        <w:jc w:val="center"/>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ма</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ш</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xml:space="preserve"> (L</w:t>
      </w:r>
      <w:r w:rsidRPr="00AD2EC1">
        <w:rPr>
          <w:rFonts w:ascii="Times New Roman" w:hAnsi="Times New Roman"/>
          <w:color w:val="000000"/>
          <w:sz w:val="32"/>
          <w:szCs w:val="32"/>
          <w:shd w:val="clear" w:color="auto" w:fill="FFFFFF"/>
          <w:vertAlign w:val="subscript"/>
          <w:lang w:val="uk-UA"/>
        </w:rPr>
        <w:t>ма</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ш*2)/</w:t>
      </w:r>
      <w:r w:rsidRPr="00AD2EC1">
        <w:rPr>
          <w:rFonts w:ascii="Times New Roman" w:hAnsi="Times New Roman"/>
          <w:color w:val="000000"/>
          <w:sz w:val="32"/>
          <w:szCs w:val="32"/>
          <w:shd w:val="clear" w:color="auto" w:fill="FFFFFF"/>
          <w:lang w:val="uk-UA"/>
        </w:rPr>
        <w:t xml:space="preserve"> l</w:t>
      </w:r>
      <w:r w:rsidRPr="00AD2EC1">
        <w:rPr>
          <w:rFonts w:ascii="Times New Roman" w:hAnsi="Times New Roman"/>
          <w:color w:val="000000"/>
          <w:sz w:val="32"/>
          <w:szCs w:val="32"/>
          <w:shd w:val="clear" w:color="auto" w:fill="FFFFFF"/>
          <w:vertAlign w:val="subscript"/>
          <w:lang w:val="uk-UA"/>
        </w:rPr>
        <w:t>доб;</w:t>
      </w:r>
      <w:r w:rsidRPr="00AD2EC1">
        <w:rPr>
          <w:rFonts w:ascii="Times New Roman" w:hAnsi="Times New Roman"/>
          <w:color w:val="000000"/>
          <w:sz w:val="32"/>
          <w:szCs w:val="32"/>
          <w:shd w:val="clear" w:color="auto" w:fill="FFFFFF"/>
          <w:lang w:val="uk-UA"/>
        </w:rPr>
        <w:t xml:space="preserve"> ;</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shd w:val="clear" w:color="auto" w:fill="FFFFFF"/>
          <w:lang w:val="uk-UA"/>
        </w:rPr>
        <w:t xml:space="preserve">                        (9.3)</w:t>
      </w:r>
    </w:p>
    <w:p w:rsidR="00EF5B39" w:rsidRPr="00AD2EC1" w:rsidRDefault="00EF5B39" w:rsidP="0011641F">
      <w:pPr>
        <w:pStyle w:val="a4"/>
        <w:spacing w:after="0"/>
        <w:ind w:left="0" w:firstLine="709"/>
        <w:jc w:val="center"/>
        <w:rPr>
          <w:rFonts w:ascii="Times New Roman" w:hAnsi="Times New Roman"/>
          <w:color w:val="000000"/>
          <w:sz w:val="32"/>
          <w:szCs w:val="32"/>
          <w:shd w:val="clear" w:color="auto" w:fill="FFFFFF"/>
          <w:vertAlign w:val="subscript"/>
          <w:lang w:val="uk-UA"/>
        </w:rPr>
      </w:pPr>
      <w:r w:rsidRPr="00AD2EC1">
        <w:rPr>
          <w:rFonts w:ascii="Times New Roman" w:hAnsi="Times New Roman"/>
          <w:color w:val="000000"/>
          <w:sz w:val="32"/>
          <w:szCs w:val="32"/>
          <w:shd w:val="clear" w:color="auto" w:fill="FFFFFF"/>
          <w:lang w:val="uk-UA"/>
        </w:rPr>
        <w:t>l</w:t>
      </w:r>
      <w:r w:rsidRPr="00AD2EC1">
        <w:rPr>
          <w:rFonts w:ascii="Times New Roman" w:hAnsi="Times New Roman"/>
          <w:color w:val="000000"/>
          <w:sz w:val="32"/>
          <w:szCs w:val="32"/>
          <w:shd w:val="clear" w:color="auto" w:fill="FFFFFF"/>
          <w:vertAlign w:val="subscript"/>
          <w:lang w:val="uk-UA"/>
        </w:rPr>
        <w:t>доб</w:t>
      </w:r>
      <w:r w:rsidRPr="00AD2EC1">
        <w:rPr>
          <w:rFonts w:ascii="Times New Roman" w:hAnsi="Times New Roman"/>
          <w:color w:val="000000"/>
          <w:sz w:val="32"/>
          <w:szCs w:val="32"/>
          <w:shd w:val="clear" w:color="auto" w:fill="FFFFFF"/>
          <w:lang w:val="uk-UA"/>
        </w:rPr>
        <w:t>=9</w:t>
      </w:r>
      <w:r w:rsidRPr="00AD2EC1">
        <w:rPr>
          <w:rFonts w:ascii="Times New Roman" w:hAnsi="Times New Roman"/>
          <w:color w:val="000000"/>
          <w:sz w:val="32"/>
          <w:szCs w:val="32"/>
          <w:shd w:val="clear" w:color="auto" w:fill="FFFFFF"/>
          <w:vertAlign w:val="subscript"/>
          <w:lang w:val="uk-UA"/>
        </w:rPr>
        <w:t>*</w:t>
      </w:r>
      <w:r w:rsidRPr="00AD2EC1">
        <w:rPr>
          <w:rFonts w:ascii="Times New Roman" w:hAnsi="Times New Roman"/>
          <w:color w:val="000000"/>
          <w:sz w:val="32"/>
          <w:szCs w:val="32"/>
          <w:shd w:val="clear" w:color="auto" w:fill="FFFFFF"/>
          <w:lang w:val="uk-UA"/>
        </w:rPr>
        <w:t xml:space="preserve"> V</w:t>
      </w:r>
      <w:r w:rsidRPr="00AD2EC1">
        <w:rPr>
          <w:rFonts w:ascii="Times New Roman" w:hAnsi="Times New Roman"/>
          <w:color w:val="000000"/>
          <w:sz w:val="32"/>
          <w:szCs w:val="32"/>
          <w:shd w:val="clear" w:color="auto" w:fill="FFFFFF"/>
          <w:vertAlign w:val="subscript"/>
          <w:lang w:val="uk-UA"/>
        </w:rPr>
        <w:t>дозв</w:t>
      </w:r>
      <w:r w:rsidRPr="00AD2EC1">
        <w:rPr>
          <w:rFonts w:ascii="Times New Roman" w:hAnsi="Times New Roman"/>
          <w:color w:val="000000"/>
          <w:sz w:val="32"/>
          <w:szCs w:val="32"/>
          <w:shd w:val="clear" w:color="auto" w:fill="FFFFFF"/>
          <w:lang w:val="uk-UA"/>
        </w:rPr>
        <w:t>;</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shd w:val="clear" w:color="auto" w:fill="FFFFFF"/>
          <w:lang w:val="uk-UA"/>
        </w:rPr>
        <w:t xml:space="preserve">                                           (9.4)</w:t>
      </w:r>
    </w:p>
    <w:p w:rsidR="00EF5B39" w:rsidRPr="00AD2EC1" w:rsidRDefault="00EF5B39" w:rsidP="0011641F">
      <w:pPr>
        <w:pStyle w:val="a4"/>
        <w:spacing w:after="0"/>
        <w:ind w:left="0" w:firstLine="709"/>
        <w:jc w:val="center"/>
        <w:rPr>
          <w:rFonts w:ascii="Times New Roman" w:hAnsi="Times New Roman"/>
          <w:color w:val="000000"/>
          <w:sz w:val="32"/>
          <w:szCs w:val="32"/>
          <w:shd w:val="clear" w:color="auto" w:fill="FFFFFF"/>
          <w:vertAlign w:val="subscript"/>
          <w:lang w:val="uk-UA"/>
        </w:rPr>
      </w:pPr>
      <w:r w:rsidRPr="00AD2EC1">
        <w:rPr>
          <w:rFonts w:ascii="Times New Roman" w:hAnsi="Times New Roman"/>
          <w:color w:val="000000"/>
          <w:sz w:val="32"/>
          <w:szCs w:val="32"/>
          <w:shd w:val="clear" w:color="auto" w:fill="FFFFFF"/>
          <w:lang w:val="uk-UA"/>
        </w:rPr>
        <w:t>l</w:t>
      </w:r>
      <w:r w:rsidRPr="00AD2EC1">
        <w:rPr>
          <w:rFonts w:ascii="Times New Roman" w:hAnsi="Times New Roman"/>
          <w:color w:val="000000"/>
          <w:sz w:val="32"/>
          <w:szCs w:val="32"/>
          <w:shd w:val="clear" w:color="auto" w:fill="FFFFFF"/>
          <w:vertAlign w:val="subscript"/>
          <w:lang w:val="uk-UA"/>
        </w:rPr>
        <w:t>добту</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w:t>
      </w:r>
      <w:r w:rsidRPr="00AD2EC1">
        <w:rPr>
          <w:rFonts w:ascii="Times New Roman" w:hAnsi="Times New Roman"/>
          <w:color w:val="000000"/>
          <w:sz w:val="32"/>
          <w:szCs w:val="32"/>
          <w:shd w:val="clear" w:color="auto" w:fill="FFFFFF"/>
          <w:lang w:val="uk-UA"/>
        </w:rPr>
        <w:t>13* V</w:t>
      </w:r>
      <w:r w:rsidRPr="00AD2EC1">
        <w:rPr>
          <w:rFonts w:ascii="Times New Roman" w:hAnsi="Times New Roman"/>
          <w:color w:val="000000"/>
          <w:sz w:val="32"/>
          <w:szCs w:val="32"/>
          <w:shd w:val="clear" w:color="auto" w:fill="FFFFFF"/>
          <w:vertAlign w:val="subscript"/>
          <w:lang w:val="uk-UA"/>
        </w:rPr>
        <w:t>дозв</w:t>
      </w:r>
      <w:r w:rsidRPr="00AD2EC1">
        <w:rPr>
          <w:rFonts w:ascii="Times New Roman" w:hAnsi="Times New Roman"/>
          <w:color w:val="000000"/>
          <w:sz w:val="32"/>
          <w:szCs w:val="32"/>
          <w:shd w:val="clear" w:color="auto" w:fill="FFFFFF"/>
          <w:lang w:val="uk-UA"/>
        </w:rPr>
        <w:t>;</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shd w:val="clear" w:color="auto" w:fill="FFFFFF"/>
          <w:lang w:val="uk-UA"/>
        </w:rPr>
        <w:t xml:space="preserve">                                          (9.5)</w:t>
      </w:r>
    </w:p>
    <w:p w:rsidR="00EF5B39" w:rsidRPr="00AD2EC1" w:rsidRDefault="00EF5B39" w:rsidP="0011641F">
      <w:pPr>
        <w:pStyle w:val="a4"/>
        <w:spacing w:after="0"/>
        <w:ind w:left="0" w:firstLine="709"/>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 xml:space="preserve">де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vertAlign w:val="subscript"/>
          <w:lang w:val="uk-UA"/>
        </w:rPr>
        <w:t>доб</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маса вантажу, що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евозиться, т;</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об</w:t>
      </w:r>
      <w:r w:rsidRPr="00AD2EC1">
        <w:rPr>
          <w:rFonts w:ascii="Times New Roman" w:hAnsi="Times New Roman"/>
          <w:color w:val="000000"/>
          <w:sz w:val="32"/>
          <w:szCs w:val="32"/>
          <w:vertAlign w:val="subscript"/>
          <w:lang w:val="uk-UA"/>
        </w:rPr>
        <w:t> </w:t>
      </w:r>
      <w:r w:rsidRPr="00AD2EC1">
        <w:rPr>
          <w:rFonts w:ascii="Times New Roman" w:hAnsi="Times New Roman"/>
          <w:color w:val="000000"/>
          <w:sz w:val="32"/>
          <w:szCs w:val="32"/>
          <w:shd w:val="clear" w:color="auto" w:fill="FFFFFF"/>
          <w:lang w:val="uk-UA"/>
        </w:rPr>
        <w:t>– час обе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ту автомобіля, год;</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q – вантажопідйомність автопоїзда, т;</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γ</w:t>
      </w:r>
      <w:r w:rsidRPr="00AD2EC1">
        <w:rPr>
          <w:rFonts w:ascii="Times New Roman" w:hAnsi="Times New Roman"/>
          <w:color w:val="000000"/>
          <w:sz w:val="32"/>
          <w:szCs w:val="32"/>
          <w:shd w:val="clear" w:color="auto" w:fill="FFFFFF"/>
          <w:vertAlign w:val="subscript"/>
          <w:lang w:val="uk-UA"/>
        </w:rPr>
        <w:t>ст</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коефіцієнт статичного вико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истання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ухомого складу, γ</w:t>
      </w:r>
      <w:r w:rsidRPr="00AD2EC1">
        <w:rPr>
          <w:rFonts w:ascii="Times New Roman" w:hAnsi="Times New Roman"/>
          <w:color w:val="000000"/>
          <w:sz w:val="32"/>
          <w:szCs w:val="32"/>
          <w:shd w:val="clear" w:color="auto" w:fill="FFFFFF"/>
          <w:vertAlign w:val="subscript"/>
          <w:lang w:val="uk-UA"/>
        </w:rPr>
        <w:t>ст</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1;</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ма</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ш</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час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оходження ма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ш</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уту, діб;</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п</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час знаходження у к</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аїні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изначення, t</w:t>
      </w:r>
      <w:r w:rsidRPr="00AD2EC1">
        <w:rPr>
          <w:rFonts w:ascii="Times New Roman" w:hAnsi="Times New Roman"/>
          <w:color w:val="000000"/>
          <w:sz w:val="32"/>
          <w:szCs w:val="32"/>
          <w:shd w:val="clear" w:color="auto" w:fill="FFFFFF"/>
          <w:vertAlign w:val="subscript"/>
          <w:lang w:val="uk-UA"/>
        </w:rPr>
        <w:t>п</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1 доба;</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В</w:t>
      </w:r>
      <w:r w:rsidR="003506B6">
        <w:rPr>
          <w:rFonts w:ascii="Times New Roman" w:hAnsi="Times New Roman"/>
          <w:color w:val="000000"/>
          <w:sz w:val="32"/>
          <w:szCs w:val="32"/>
          <w:shd w:val="clear" w:color="auto" w:fill="FFFFFF"/>
          <w:vertAlign w:val="subscript"/>
          <w:lang w:val="uk-UA"/>
        </w:rPr>
        <w:t>РР</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ивалість вантажно–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озвантажувальних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обіт, t</w:t>
      </w:r>
      <w:r w:rsidRPr="00AD2EC1">
        <w:rPr>
          <w:rFonts w:ascii="Times New Roman" w:hAnsi="Times New Roman"/>
          <w:color w:val="000000"/>
          <w:sz w:val="32"/>
          <w:szCs w:val="32"/>
          <w:shd w:val="clear" w:color="auto" w:fill="FFFFFF"/>
          <w:vertAlign w:val="subscript"/>
          <w:lang w:val="uk-UA"/>
        </w:rPr>
        <w:t>В</w:t>
      </w:r>
      <w:r w:rsidR="003506B6">
        <w:rPr>
          <w:rFonts w:ascii="Times New Roman" w:hAnsi="Times New Roman"/>
          <w:color w:val="000000"/>
          <w:sz w:val="32"/>
          <w:szCs w:val="32"/>
          <w:shd w:val="clear" w:color="auto" w:fill="FFFFFF"/>
          <w:vertAlign w:val="subscript"/>
          <w:lang w:val="uk-UA"/>
        </w:rPr>
        <w:t>РР</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2 доби;</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t</w:t>
      </w:r>
      <w:r w:rsidRPr="00AD2EC1">
        <w:rPr>
          <w:rFonts w:ascii="Times New Roman" w:hAnsi="Times New Roman"/>
          <w:color w:val="000000"/>
          <w:sz w:val="32"/>
          <w:szCs w:val="32"/>
          <w:shd w:val="clear" w:color="auto" w:fill="FFFFFF"/>
          <w:vertAlign w:val="subscript"/>
          <w:lang w:val="uk-UA"/>
        </w:rPr>
        <w:t>відп</w:t>
      </w:r>
      <w:r w:rsidRPr="00AD2EC1">
        <w:rPr>
          <w:rFonts w:ascii="Times New Roman" w:hAnsi="Times New Roman"/>
          <w:color w:val="000000"/>
          <w:sz w:val="32"/>
          <w:szCs w:val="32"/>
          <w:vertAlign w:val="subscript"/>
          <w:lang w:val="uk-UA"/>
        </w:rPr>
        <w:t> </w:t>
      </w:r>
      <w:r w:rsidRPr="00AD2EC1">
        <w:rPr>
          <w:rFonts w:ascii="Times New Roman" w:hAnsi="Times New Roman"/>
          <w:color w:val="000000"/>
          <w:sz w:val="32"/>
          <w:szCs w:val="32"/>
          <w:shd w:val="clear" w:color="auto" w:fill="FFFFFF"/>
          <w:lang w:val="uk-UA"/>
        </w:rPr>
        <w:t>– 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ивалість відпочинку водіїв (за вимогами ЄУТ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діб;</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L</w:t>
      </w:r>
      <w:r w:rsidRPr="00AD2EC1">
        <w:rPr>
          <w:rFonts w:ascii="Times New Roman" w:hAnsi="Times New Roman"/>
          <w:color w:val="000000"/>
          <w:sz w:val="32"/>
          <w:szCs w:val="32"/>
          <w:shd w:val="clear" w:color="auto" w:fill="FFFFFF"/>
          <w:vertAlign w:val="subscript"/>
          <w:lang w:val="uk-UA"/>
        </w:rPr>
        <w:t>ма</w:t>
      </w:r>
      <w:r w:rsidR="003506B6">
        <w:rPr>
          <w:rFonts w:ascii="Times New Roman" w:hAnsi="Times New Roman"/>
          <w:color w:val="000000"/>
          <w:sz w:val="32"/>
          <w:szCs w:val="32"/>
          <w:shd w:val="clear" w:color="auto" w:fill="FFFFFF"/>
          <w:vertAlign w:val="subscript"/>
          <w:lang w:val="uk-UA"/>
        </w:rPr>
        <w:t>р</w:t>
      </w:r>
      <w:r w:rsidRPr="00AD2EC1">
        <w:rPr>
          <w:rFonts w:ascii="Times New Roman" w:hAnsi="Times New Roman"/>
          <w:color w:val="000000"/>
          <w:sz w:val="32"/>
          <w:szCs w:val="32"/>
          <w:shd w:val="clear" w:color="auto" w:fill="FFFFFF"/>
          <w:vertAlign w:val="subscript"/>
          <w:lang w:val="uk-UA"/>
        </w:rPr>
        <w:t>ш</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довжина ма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ш</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уту, км;</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l</w:t>
      </w:r>
      <w:r w:rsidRPr="00AD2EC1">
        <w:rPr>
          <w:rFonts w:ascii="Times New Roman" w:hAnsi="Times New Roman"/>
          <w:color w:val="000000"/>
          <w:sz w:val="32"/>
          <w:szCs w:val="32"/>
          <w:shd w:val="clear" w:color="auto" w:fill="FFFFFF"/>
          <w:vertAlign w:val="subscript"/>
          <w:lang w:val="uk-UA"/>
        </w:rPr>
        <w:t>доб</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–добовий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обіг автомобіля, км/добу;</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V</w:t>
      </w:r>
      <w:r w:rsidRPr="00AD2EC1">
        <w:rPr>
          <w:rFonts w:ascii="Times New Roman" w:hAnsi="Times New Roman"/>
          <w:color w:val="000000"/>
          <w:sz w:val="32"/>
          <w:szCs w:val="32"/>
          <w:shd w:val="clear" w:color="auto" w:fill="FFFFFF"/>
          <w:vertAlign w:val="subscript"/>
          <w:lang w:val="uk-UA"/>
        </w:rPr>
        <w:t>дозв</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 xml:space="preserve">– дозволена швидкість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уху, км/год.</w:t>
      </w:r>
    </w:p>
    <w:p w:rsidR="00EF5B39" w:rsidRPr="00AD2EC1" w:rsidRDefault="00EF5B39" w:rsidP="0011641F">
      <w:pPr>
        <w:pStyle w:val="a4"/>
        <w:spacing w:after="0"/>
        <w:ind w:left="0" w:firstLine="709"/>
        <w:jc w:val="both"/>
        <w:rPr>
          <w:rFonts w:ascii="Times New Roman" w:hAnsi="Times New Roman"/>
          <w:color w:val="000000"/>
          <w:sz w:val="32"/>
          <w:szCs w:val="32"/>
          <w:shd w:val="clear" w:color="auto" w:fill="FFFFFF"/>
          <w:lang w:val="uk-UA"/>
        </w:rPr>
      </w:pPr>
    </w:p>
    <w:p w:rsidR="00EF5B39" w:rsidRPr="00AD2EC1" w:rsidRDefault="00EF5B39" w:rsidP="0011641F">
      <w:pPr>
        <w:pStyle w:val="a4"/>
        <w:numPr>
          <w:ilvl w:val="0"/>
          <w:numId w:val="137"/>
        </w:numPr>
        <w:spacing w:after="0"/>
        <w:ind w:left="0" w:firstLine="709"/>
        <w:jc w:val="both"/>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По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івняльний аналіз двох ма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ш</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утів та побудова г</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афіків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уху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оводиться для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ізних систем 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ганізації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оботи водіїв (одиночна їзда, ту</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на їзда).</w:t>
      </w:r>
      <w:r w:rsidRPr="00AD2EC1">
        <w:rPr>
          <w:rFonts w:ascii="Times New Roman" w:hAnsi="Times New Roman"/>
          <w:color w:val="000000"/>
          <w:sz w:val="32"/>
          <w:szCs w:val="32"/>
          <w:lang w:val="uk-UA"/>
        </w:rPr>
        <w:t> </w:t>
      </w:r>
    </w:p>
    <w:p w:rsidR="00EF5B39" w:rsidRPr="00AD2EC1" w:rsidRDefault="00EF5B39" w:rsidP="0011641F">
      <w:pPr>
        <w:pStyle w:val="a4"/>
        <w:numPr>
          <w:ilvl w:val="0"/>
          <w:numId w:val="137"/>
        </w:numPr>
        <w:spacing w:after="0"/>
        <w:ind w:left="0" w:firstLine="709"/>
        <w:jc w:val="both"/>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 xml:space="preserve"> Офо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млення догово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 здійснюються на підставі вимог КДПВ. Догові</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евезення установлюється міжна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одною това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но–т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анспо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тною накладною CMR. Відп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авник заповнює г</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афи 1-15, 21, 22.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евізник заповнює г</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афи, обведені жи</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ною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амкою: 16-18, 23. У накладній CMR вказуються дані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о вантаж: поштові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еквізити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одавця і покупця; дата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ийому вантажу до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евезення; пункти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ийому та здачі вантажу; вид упакування; кількість вантажних місць; об’єм вантажу та маса б</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утто; відомості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 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анспо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тний засіб;документи, що додаються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ахунок – факту</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 тощо).</w:t>
      </w:r>
    </w:p>
    <w:p w:rsidR="00EF5B39" w:rsidRPr="00AD2EC1" w:rsidRDefault="00EF5B39" w:rsidP="0011641F">
      <w:pPr>
        <w:pStyle w:val="a4"/>
        <w:spacing w:after="0"/>
        <w:ind w:left="0" w:firstLine="709"/>
        <w:jc w:val="both"/>
        <w:rPr>
          <w:rFonts w:ascii="Times New Roman" w:hAnsi="Times New Roman"/>
          <w:color w:val="000000"/>
          <w:sz w:val="32"/>
          <w:szCs w:val="32"/>
          <w:lang w:val="uk-UA"/>
        </w:rPr>
      </w:pPr>
      <w:r w:rsidRPr="00AD2EC1">
        <w:rPr>
          <w:rFonts w:ascii="Times New Roman" w:hAnsi="Times New Roman"/>
          <w:i/>
          <w:iCs/>
          <w:color w:val="000000"/>
          <w:sz w:val="32"/>
          <w:szCs w:val="32"/>
          <w:shd w:val="clear" w:color="auto" w:fill="FFFFFF"/>
          <w:lang w:val="uk-UA"/>
        </w:rPr>
        <w:t>П</w:t>
      </w:r>
      <w:r w:rsidR="003506B6">
        <w:rPr>
          <w:rFonts w:ascii="Times New Roman" w:hAnsi="Times New Roman"/>
          <w:i/>
          <w:iCs/>
          <w:color w:val="000000"/>
          <w:sz w:val="32"/>
          <w:szCs w:val="32"/>
          <w:shd w:val="clear" w:color="auto" w:fill="FFFFFF"/>
          <w:lang w:val="uk-UA"/>
        </w:rPr>
        <w:t>р</w:t>
      </w:r>
      <w:r w:rsidRPr="00AD2EC1">
        <w:rPr>
          <w:rFonts w:ascii="Times New Roman" w:hAnsi="Times New Roman"/>
          <w:i/>
          <w:iCs/>
          <w:color w:val="000000"/>
          <w:sz w:val="32"/>
          <w:szCs w:val="32"/>
          <w:shd w:val="clear" w:color="auto" w:fill="FFFFFF"/>
          <w:lang w:val="uk-UA"/>
        </w:rPr>
        <w:t>имітка.</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Ва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тість палива, кількість палива для безмитного ввезення,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озмі</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 шляхових збо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ів – за даними АсМАП Ук</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аїни.</w:t>
      </w:r>
      <w:r w:rsidRPr="00AD2EC1">
        <w:rPr>
          <w:rFonts w:ascii="Times New Roman" w:hAnsi="Times New Roman"/>
          <w:color w:val="000000"/>
          <w:sz w:val="32"/>
          <w:szCs w:val="32"/>
          <w:lang w:val="uk-UA"/>
        </w:rPr>
        <w:t> </w:t>
      </w:r>
    </w:p>
    <w:p w:rsidR="00EF5B39" w:rsidRPr="00AD2EC1" w:rsidRDefault="00EF5B39" w:rsidP="0011641F">
      <w:pPr>
        <w:pStyle w:val="a4"/>
        <w:spacing w:after="0"/>
        <w:ind w:left="0" w:firstLine="709"/>
        <w:jc w:val="both"/>
        <w:rPr>
          <w:rFonts w:ascii="Times New Roman" w:hAnsi="Times New Roman"/>
          <w:b/>
          <w:color w:val="000000"/>
          <w:sz w:val="32"/>
          <w:szCs w:val="32"/>
          <w:lang w:val="uk-UA"/>
        </w:rPr>
      </w:pPr>
    </w:p>
    <w:p w:rsidR="00EF5B39" w:rsidRPr="00AD2EC1" w:rsidRDefault="00EF5B39" w:rsidP="0011641F">
      <w:pPr>
        <w:pStyle w:val="a4"/>
        <w:spacing w:after="0"/>
        <w:ind w:left="0" w:firstLine="709"/>
        <w:jc w:val="both"/>
        <w:rPr>
          <w:rFonts w:ascii="Times New Roman" w:hAnsi="Times New Roman"/>
          <w:b/>
          <w:bCs/>
          <w:i/>
          <w:iCs/>
          <w:color w:val="000000"/>
          <w:sz w:val="32"/>
          <w:szCs w:val="32"/>
          <w:shd w:val="clear" w:color="auto" w:fill="FFFFFF"/>
          <w:lang w:val="uk-UA"/>
        </w:rPr>
      </w:pPr>
      <w:r w:rsidRPr="00AD2EC1">
        <w:rPr>
          <w:rFonts w:ascii="Times New Roman" w:hAnsi="Times New Roman"/>
          <w:b/>
          <w:color w:val="000000"/>
          <w:sz w:val="32"/>
          <w:szCs w:val="32"/>
          <w:lang w:val="uk-UA"/>
        </w:rPr>
        <w:t>ВА</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 xml:space="preserve">ІАНТИ ЗАВДАНЬ ДО ІНДИВІДУАЛЬНОГО ЗАВДАННЯ </w:t>
      </w:r>
    </w:p>
    <w:p w:rsidR="00EF5B39" w:rsidRPr="00AD2EC1" w:rsidRDefault="00EF5B39" w:rsidP="0011641F">
      <w:pPr>
        <w:pStyle w:val="a4"/>
        <w:spacing w:after="0"/>
        <w:ind w:left="0" w:firstLine="709"/>
        <w:jc w:val="both"/>
        <w:rPr>
          <w:rFonts w:ascii="Times New Roman" w:hAnsi="Times New Roman"/>
          <w:bCs/>
          <w:color w:val="000000"/>
          <w:sz w:val="32"/>
          <w:szCs w:val="32"/>
          <w:shd w:val="clear" w:color="auto" w:fill="FFFFFF"/>
          <w:lang w:val="uk-UA"/>
        </w:rPr>
      </w:pPr>
      <w:r w:rsidRPr="00AD2EC1">
        <w:rPr>
          <w:rFonts w:ascii="Times New Roman" w:hAnsi="Times New Roman"/>
          <w:bCs/>
          <w:i/>
          <w:iCs/>
          <w:color w:val="000000"/>
          <w:sz w:val="32"/>
          <w:szCs w:val="32"/>
          <w:shd w:val="clear" w:color="auto" w:fill="FFFFFF"/>
          <w:lang w:val="uk-UA"/>
        </w:rPr>
        <w:t>П</w:t>
      </w:r>
      <w:r w:rsidR="003506B6">
        <w:rPr>
          <w:rFonts w:ascii="Times New Roman" w:hAnsi="Times New Roman"/>
          <w:bCs/>
          <w:i/>
          <w:iCs/>
          <w:color w:val="000000"/>
          <w:sz w:val="32"/>
          <w:szCs w:val="32"/>
          <w:shd w:val="clear" w:color="auto" w:fill="FFFFFF"/>
          <w:lang w:val="uk-UA"/>
        </w:rPr>
        <w:t>р</w:t>
      </w:r>
      <w:r w:rsidRPr="00AD2EC1">
        <w:rPr>
          <w:rFonts w:ascii="Times New Roman" w:hAnsi="Times New Roman"/>
          <w:bCs/>
          <w:i/>
          <w:iCs/>
          <w:color w:val="000000"/>
          <w:sz w:val="32"/>
          <w:szCs w:val="32"/>
          <w:shd w:val="clear" w:color="auto" w:fill="FFFFFF"/>
          <w:lang w:val="uk-UA"/>
        </w:rPr>
        <w:t>имітка.</w:t>
      </w:r>
      <w:r w:rsidRPr="00AD2EC1">
        <w:rPr>
          <w:rFonts w:ascii="Times New Roman" w:hAnsi="Times New Roman"/>
          <w:bCs/>
          <w:color w:val="000000"/>
          <w:sz w:val="32"/>
          <w:szCs w:val="32"/>
          <w:lang w:val="uk-UA"/>
        </w:rPr>
        <w:t> </w:t>
      </w:r>
      <w:r w:rsidRPr="00AD2EC1">
        <w:rPr>
          <w:rFonts w:ascii="Times New Roman" w:hAnsi="Times New Roman"/>
          <w:bCs/>
          <w:color w:val="000000"/>
          <w:sz w:val="32"/>
          <w:szCs w:val="32"/>
          <w:shd w:val="clear" w:color="auto" w:fill="FFFFFF"/>
          <w:lang w:val="uk-UA"/>
        </w:rPr>
        <w:t>Ва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іант завдання відповідає по</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ядковому номе</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у студента у списку г</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упи. Обидва ма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ш</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ути п</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окладаються по Міжна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одній до</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ожній ме</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ежі «Е». Схеми ма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ш</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утів виділяються на ка</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 xml:space="preserve">ті </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ізними кольо</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ами.</w:t>
      </w:r>
    </w:p>
    <w:p w:rsidR="00EF5B39" w:rsidRPr="00AD2EC1" w:rsidRDefault="00EF5B39" w:rsidP="0011641F">
      <w:pPr>
        <w:pStyle w:val="a4"/>
        <w:spacing w:after="0"/>
        <w:ind w:left="0" w:firstLine="709"/>
        <w:jc w:val="right"/>
        <w:rPr>
          <w:rFonts w:ascii="Times New Roman" w:hAnsi="Times New Roman"/>
          <w:color w:val="000000"/>
          <w:sz w:val="28"/>
          <w:szCs w:val="28"/>
          <w:lang w:val="uk-UA"/>
        </w:rPr>
      </w:pPr>
    </w:p>
    <w:p w:rsidR="00EF5B39" w:rsidRPr="00AD2EC1" w:rsidRDefault="00EF5B39" w:rsidP="0011641F">
      <w:pPr>
        <w:pStyle w:val="a4"/>
        <w:spacing w:after="0"/>
        <w:ind w:left="0" w:firstLine="709"/>
        <w:jc w:val="right"/>
        <w:rPr>
          <w:rFonts w:ascii="Times New Roman" w:hAnsi="Times New Roman"/>
          <w:color w:val="000000"/>
          <w:sz w:val="28"/>
          <w:szCs w:val="28"/>
          <w:lang w:val="uk-UA"/>
        </w:rPr>
      </w:pPr>
    </w:p>
    <w:p w:rsidR="00EF5B39" w:rsidRPr="00AD2EC1" w:rsidRDefault="00EF5B39" w:rsidP="0011641F">
      <w:pPr>
        <w:pStyle w:val="a4"/>
        <w:spacing w:after="0"/>
        <w:ind w:left="0" w:firstLine="709"/>
        <w:jc w:val="right"/>
        <w:rPr>
          <w:rFonts w:ascii="Times New Roman" w:hAnsi="Times New Roman"/>
          <w:color w:val="000000"/>
          <w:sz w:val="28"/>
          <w:szCs w:val="28"/>
          <w:lang w:val="uk-UA"/>
        </w:rPr>
      </w:pPr>
    </w:p>
    <w:p w:rsidR="00EF5B39" w:rsidRPr="00AD2EC1" w:rsidRDefault="00EF5B39" w:rsidP="0011641F">
      <w:pPr>
        <w:pStyle w:val="a4"/>
        <w:spacing w:after="0"/>
        <w:ind w:left="0" w:firstLine="709"/>
        <w:jc w:val="right"/>
        <w:rPr>
          <w:rFonts w:ascii="Times New Roman" w:hAnsi="Times New Roman"/>
          <w:color w:val="000000"/>
          <w:sz w:val="28"/>
          <w:szCs w:val="28"/>
          <w:lang w:val="uk-UA"/>
        </w:rPr>
      </w:pPr>
      <w:r w:rsidRPr="00AD2EC1">
        <w:rPr>
          <w:rFonts w:ascii="Times New Roman" w:hAnsi="Times New Roman"/>
          <w:color w:val="000000"/>
          <w:sz w:val="28"/>
          <w:szCs w:val="28"/>
          <w:lang w:val="uk-UA"/>
        </w:rPr>
        <w:t>Таблиця 9.1.</w:t>
      </w:r>
    </w:p>
    <w:p w:rsidR="00EF5B39" w:rsidRPr="00AD2EC1" w:rsidRDefault="00EF5B39" w:rsidP="0011641F">
      <w:pPr>
        <w:pStyle w:val="a4"/>
        <w:spacing w:after="0"/>
        <w:ind w:left="0" w:firstLine="709"/>
        <w:jc w:val="center"/>
        <w:rPr>
          <w:rFonts w:ascii="Times New Roman" w:hAnsi="Times New Roman"/>
          <w:b/>
          <w:bCs/>
          <w:i/>
          <w:iCs/>
          <w:color w:val="000000"/>
          <w:sz w:val="32"/>
          <w:szCs w:val="32"/>
          <w:shd w:val="clear" w:color="auto" w:fill="FFFFFF"/>
          <w:lang w:val="uk-UA"/>
        </w:rPr>
      </w:pPr>
      <w:r w:rsidRPr="00AD2EC1">
        <w:rPr>
          <w:rFonts w:ascii="Times New Roman" w:hAnsi="Times New Roman"/>
          <w:b/>
          <w:color w:val="000000"/>
          <w:sz w:val="32"/>
          <w:szCs w:val="32"/>
          <w:lang w:val="uk-UA"/>
        </w:rPr>
        <w:t>Ва</w:t>
      </w:r>
      <w:r w:rsidR="003506B6">
        <w:rPr>
          <w:rFonts w:ascii="Times New Roman" w:hAnsi="Times New Roman"/>
          <w:b/>
          <w:color w:val="000000"/>
          <w:sz w:val="32"/>
          <w:szCs w:val="32"/>
          <w:lang w:val="uk-UA"/>
        </w:rPr>
        <w:t>р</w:t>
      </w:r>
      <w:r w:rsidRPr="00AD2EC1">
        <w:rPr>
          <w:rFonts w:ascii="Times New Roman" w:hAnsi="Times New Roman"/>
          <w:b/>
          <w:color w:val="000000"/>
          <w:sz w:val="32"/>
          <w:szCs w:val="32"/>
          <w:lang w:val="uk-UA"/>
        </w:rPr>
        <w:t>іанти завдань до індивідуального завдання</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682"/>
        <w:gridCol w:w="3828"/>
        <w:gridCol w:w="5060"/>
      </w:tblGrid>
      <w:tr w:rsidR="00EF5B39" w:rsidRPr="00AD2EC1" w:rsidTr="00A71C91">
        <w:trPr>
          <w:trHeight w:val="211"/>
          <w:tblHeader/>
          <w:tblCellSpacing w:w="0" w:type="dxa"/>
        </w:trPr>
        <w:tc>
          <w:tcPr>
            <w:tcW w:w="682" w:type="dxa"/>
            <w:shd w:val="clear" w:color="auto" w:fill="FFFFFF"/>
            <w:vAlign w:val="center"/>
          </w:tcPr>
          <w:p w:rsidR="00EF5B39" w:rsidRPr="009469DA" w:rsidRDefault="00EF5B39" w:rsidP="0011641F">
            <w:pPr>
              <w:jc w:val="center"/>
              <w:rPr>
                <w:color w:val="000000"/>
                <w:sz w:val="22"/>
                <w:szCs w:val="22"/>
                <w:lang w:val="uk-UA"/>
              </w:rPr>
            </w:pPr>
            <w:r w:rsidRPr="009469DA">
              <w:rPr>
                <w:color w:val="000000"/>
                <w:sz w:val="22"/>
                <w:szCs w:val="22"/>
                <w:lang w:val="uk-UA"/>
              </w:rPr>
              <w:t xml:space="preserve">№ </w:t>
            </w:r>
            <w:r w:rsidRPr="009469DA">
              <w:rPr>
                <w:bCs/>
                <w:color w:val="000000"/>
                <w:sz w:val="22"/>
                <w:szCs w:val="22"/>
                <w:lang w:val="uk-UA"/>
              </w:rPr>
              <w:t>ва</w:t>
            </w:r>
            <w:r w:rsidR="003506B6">
              <w:rPr>
                <w:bCs/>
                <w:color w:val="000000"/>
                <w:sz w:val="22"/>
                <w:szCs w:val="22"/>
                <w:lang w:val="uk-UA"/>
              </w:rPr>
              <w:t>р</w:t>
            </w:r>
            <w:r w:rsidRPr="009469DA">
              <w:rPr>
                <w:bCs/>
                <w:color w:val="000000"/>
                <w:sz w:val="22"/>
                <w:szCs w:val="22"/>
                <w:lang w:val="uk-UA"/>
              </w:rPr>
              <w:t>.</w:t>
            </w:r>
          </w:p>
        </w:tc>
        <w:tc>
          <w:tcPr>
            <w:tcW w:w="3828" w:type="dxa"/>
            <w:shd w:val="clear" w:color="auto" w:fill="FFFFFF"/>
            <w:vAlign w:val="center"/>
          </w:tcPr>
          <w:p w:rsidR="00EF5B39" w:rsidRPr="009469DA" w:rsidRDefault="00EF5B39" w:rsidP="0011641F">
            <w:pPr>
              <w:jc w:val="center"/>
              <w:rPr>
                <w:color w:val="000000"/>
                <w:sz w:val="22"/>
                <w:szCs w:val="22"/>
                <w:lang w:val="uk-UA"/>
              </w:rPr>
            </w:pPr>
            <w:r w:rsidRPr="009469DA">
              <w:rPr>
                <w:bCs/>
                <w:color w:val="000000"/>
                <w:sz w:val="22"/>
                <w:szCs w:val="22"/>
                <w:lang w:val="uk-UA"/>
              </w:rPr>
              <w:t>Ма</w:t>
            </w:r>
            <w:r w:rsidR="003506B6">
              <w:rPr>
                <w:bCs/>
                <w:color w:val="000000"/>
                <w:sz w:val="22"/>
                <w:szCs w:val="22"/>
                <w:lang w:val="uk-UA"/>
              </w:rPr>
              <w:t>р</w:t>
            </w:r>
            <w:r w:rsidRPr="009469DA">
              <w:rPr>
                <w:bCs/>
                <w:color w:val="000000"/>
                <w:sz w:val="22"/>
                <w:szCs w:val="22"/>
                <w:lang w:val="uk-UA"/>
              </w:rPr>
              <w:t>ш</w:t>
            </w:r>
            <w:r w:rsidR="003506B6">
              <w:rPr>
                <w:bCs/>
                <w:color w:val="000000"/>
                <w:sz w:val="22"/>
                <w:szCs w:val="22"/>
                <w:lang w:val="uk-UA"/>
              </w:rPr>
              <w:t>р</w:t>
            </w:r>
            <w:r w:rsidRPr="009469DA">
              <w:rPr>
                <w:bCs/>
                <w:color w:val="000000"/>
                <w:sz w:val="22"/>
                <w:szCs w:val="22"/>
                <w:lang w:val="uk-UA"/>
              </w:rPr>
              <w:t>ут</w:t>
            </w:r>
          </w:p>
        </w:tc>
        <w:tc>
          <w:tcPr>
            <w:tcW w:w="5060" w:type="dxa"/>
            <w:shd w:val="clear" w:color="auto" w:fill="FFFFFF"/>
            <w:vAlign w:val="center"/>
          </w:tcPr>
          <w:p w:rsidR="00EF5B39" w:rsidRPr="009469DA" w:rsidRDefault="00EF5B39" w:rsidP="0011641F">
            <w:pPr>
              <w:jc w:val="center"/>
              <w:rPr>
                <w:color w:val="000000"/>
                <w:sz w:val="22"/>
                <w:szCs w:val="22"/>
                <w:lang w:val="uk-UA"/>
              </w:rPr>
            </w:pPr>
            <w:r w:rsidRPr="009469DA">
              <w:rPr>
                <w:bCs/>
                <w:color w:val="000000"/>
                <w:sz w:val="22"/>
                <w:szCs w:val="22"/>
                <w:lang w:val="uk-UA"/>
              </w:rPr>
              <w:t>К</w:t>
            </w:r>
            <w:r w:rsidR="003506B6">
              <w:rPr>
                <w:bCs/>
                <w:color w:val="000000"/>
                <w:sz w:val="22"/>
                <w:szCs w:val="22"/>
                <w:lang w:val="uk-UA"/>
              </w:rPr>
              <w:t>р</w:t>
            </w:r>
            <w:r w:rsidRPr="009469DA">
              <w:rPr>
                <w:bCs/>
                <w:color w:val="000000"/>
                <w:sz w:val="22"/>
                <w:szCs w:val="22"/>
                <w:lang w:val="uk-UA"/>
              </w:rPr>
              <w:t>аїни т</w:t>
            </w:r>
            <w:r w:rsidR="003506B6">
              <w:rPr>
                <w:bCs/>
                <w:color w:val="000000"/>
                <w:sz w:val="22"/>
                <w:szCs w:val="22"/>
                <w:lang w:val="uk-UA"/>
              </w:rPr>
              <w:t>р</w:t>
            </w:r>
            <w:r w:rsidRPr="009469DA">
              <w:rPr>
                <w:bCs/>
                <w:color w:val="000000"/>
                <w:sz w:val="22"/>
                <w:szCs w:val="22"/>
                <w:lang w:val="uk-UA"/>
              </w:rPr>
              <w:t>анзиту (2 ма</w:t>
            </w:r>
            <w:r w:rsidR="003506B6">
              <w:rPr>
                <w:bCs/>
                <w:color w:val="000000"/>
                <w:sz w:val="22"/>
                <w:szCs w:val="22"/>
                <w:lang w:val="uk-UA"/>
              </w:rPr>
              <w:t>р</w:t>
            </w:r>
            <w:r w:rsidRPr="009469DA">
              <w:rPr>
                <w:bCs/>
                <w:color w:val="000000"/>
                <w:sz w:val="22"/>
                <w:szCs w:val="22"/>
                <w:lang w:val="uk-UA"/>
              </w:rPr>
              <w:t>ш</w:t>
            </w:r>
            <w:r w:rsidR="003506B6">
              <w:rPr>
                <w:bCs/>
                <w:color w:val="000000"/>
                <w:sz w:val="22"/>
                <w:szCs w:val="22"/>
                <w:lang w:val="uk-UA"/>
              </w:rPr>
              <w:t>р</w:t>
            </w:r>
            <w:r w:rsidRPr="009469DA">
              <w:rPr>
                <w:bCs/>
                <w:color w:val="000000"/>
                <w:sz w:val="22"/>
                <w:szCs w:val="22"/>
                <w:lang w:val="uk-UA"/>
              </w:rPr>
              <w:t>ути)</w:t>
            </w:r>
          </w:p>
        </w:tc>
      </w:tr>
      <w:tr w:rsidR="00EF5B39" w:rsidRPr="00AD2EC1" w:rsidTr="00A71C91">
        <w:trPr>
          <w:trHeight w:val="621"/>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Івано–Ф</w:t>
            </w:r>
            <w:r w:rsidR="003506B6">
              <w:rPr>
                <w:bCs/>
                <w:color w:val="000000"/>
                <w:sz w:val="22"/>
                <w:szCs w:val="22"/>
                <w:lang w:val="uk-UA"/>
              </w:rPr>
              <w:t>р</w:t>
            </w:r>
            <w:r w:rsidRPr="009469DA">
              <w:rPr>
                <w:bCs/>
                <w:color w:val="000000"/>
                <w:sz w:val="22"/>
                <w:szCs w:val="22"/>
                <w:lang w:val="uk-UA"/>
              </w:rPr>
              <w:t xml:space="preserve">анк. – </w:t>
            </w:r>
            <w:r w:rsidR="003506B6">
              <w:rPr>
                <w:bCs/>
                <w:color w:val="000000"/>
                <w:sz w:val="22"/>
                <w:szCs w:val="22"/>
                <w:lang w:val="uk-UA"/>
              </w:rPr>
              <w:t>Р</w:t>
            </w:r>
            <w:r w:rsidRPr="009469DA">
              <w:rPr>
                <w:bCs/>
                <w:color w:val="000000"/>
                <w:sz w:val="22"/>
                <w:szCs w:val="22"/>
                <w:lang w:val="uk-UA"/>
              </w:rPr>
              <w:t>отте</w:t>
            </w:r>
            <w:r w:rsidR="003506B6">
              <w:rPr>
                <w:bCs/>
                <w:color w:val="000000"/>
                <w:sz w:val="22"/>
                <w:szCs w:val="22"/>
                <w:lang w:val="uk-UA"/>
              </w:rPr>
              <w:t>р</w:t>
            </w:r>
            <w:r w:rsidRPr="009469DA">
              <w:rPr>
                <w:bCs/>
                <w:color w:val="000000"/>
                <w:sz w:val="22"/>
                <w:szCs w:val="22"/>
                <w:lang w:val="uk-UA"/>
              </w:rPr>
              <w:t>дам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Ніде</w:t>
            </w:r>
            <w:r w:rsidR="003506B6">
              <w:rPr>
                <w:bCs/>
                <w:color w:val="000000"/>
                <w:sz w:val="22"/>
                <w:szCs w:val="22"/>
                <w:lang w:val="uk-UA"/>
              </w:rPr>
              <w:t>р</w:t>
            </w:r>
            <w:r w:rsidRPr="009469DA">
              <w:rPr>
                <w:bCs/>
                <w:color w:val="000000"/>
                <w:sz w:val="22"/>
                <w:szCs w:val="22"/>
                <w:lang w:val="uk-UA"/>
              </w:rPr>
              <w:t>ланди )</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I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Чехія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2</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Че</w:t>
            </w:r>
            <w:r w:rsidR="003506B6">
              <w:rPr>
                <w:bCs/>
                <w:color w:val="000000"/>
                <w:sz w:val="22"/>
                <w:szCs w:val="22"/>
                <w:lang w:val="uk-UA"/>
              </w:rPr>
              <w:t>р</w:t>
            </w:r>
            <w:r w:rsidRPr="009469DA">
              <w:rPr>
                <w:bCs/>
                <w:color w:val="000000"/>
                <w:sz w:val="22"/>
                <w:szCs w:val="22"/>
                <w:lang w:val="uk-UA"/>
              </w:rPr>
              <w:t>нівці – Д</w:t>
            </w:r>
            <w:r w:rsidR="003506B6">
              <w:rPr>
                <w:bCs/>
                <w:color w:val="000000"/>
                <w:sz w:val="22"/>
                <w:szCs w:val="22"/>
                <w:lang w:val="uk-UA"/>
              </w:rPr>
              <w:t>р</w:t>
            </w:r>
            <w:r w:rsidRPr="009469DA">
              <w:rPr>
                <w:bCs/>
                <w:color w:val="000000"/>
                <w:sz w:val="22"/>
                <w:szCs w:val="22"/>
                <w:lang w:val="uk-UA"/>
              </w:rPr>
              <w:t>езден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Німеччина )</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Чехія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3</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Київ – Па</w:t>
            </w:r>
            <w:r w:rsidR="003506B6">
              <w:rPr>
                <w:bCs/>
                <w:color w:val="000000"/>
                <w:sz w:val="22"/>
                <w:szCs w:val="22"/>
                <w:lang w:val="uk-UA"/>
              </w:rPr>
              <w:t>р</w:t>
            </w:r>
            <w:r w:rsidRPr="009469DA">
              <w:rPr>
                <w:bCs/>
                <w:color w:val="000000"/>
                <w:sz w:val="22"/>
                <w:szCs w:val="22"/>
                <w:lang w:val="uk-UA"/>
              </w:rPr>
              <w:t>иж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Ф</w:t>
            </w:r>
            <w:r w:rsidR="003506B6">
              <w:rPr>
                <w:bCs/>
                <w:color w:val="000000"/>
                <w:sz w:val="22"/>
                <w:szCs w:val="22"/>
                <w:lang w:val="uk-UA"/>
              </w:rPr>
              <w:t>р</w:t>
            </w:r>
            <w:r w:rsidRPr="009469DA">
              <w:rPr>
                <w:bCs/>
                <w:color w:val="000000"/>
                <w:sz w:val="22"/>
                <w:szCs w:val="22"/>
                <w:lang w:val="uk-UA"/>
              </w:rPr>
              <w:t>анція )</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4</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Вінниця – Мілан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Італія )</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 – Словенія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5</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Полтава – Копенгаген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Данія )</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Чехія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6</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Житоми</w:t>
            </w:r>
            <w:r w:rsidR="003506B6">
              <w:rPr>
                <w:bCs/>
                <w:color w:val="000000"/>
                <w:sz w:val="22"/>
                <w:szCs w:val="22"/>
                <w:lang w:val="uk-UA"/>
              </w:rPr>
              <w:t>р</w:t>
            </w:r>
            <w:r w:rsidRPr="009469DA">
              <w:rPr>
                <w:bCs/>
                <w:color w:val="000000"/>
                <w:sz w:val="22"/>
                <w:szCs w:val="22"/>
                <w:lang w:val="uk-UA"/>
              </w:rPr>
              <w:t xml:space="preserve"> – Скоп’є</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Македонія)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 xml:space="preserve">І – </w:t>
            </w:r>
            <w:r w:rsidR="003506B6">
              <w:rPr>
                <w:bCs/>
                <w:color w:val="000000"/>
                <w:sz w:val="22"/>
                <w:szCs w:val="22"/>
                <w:lang w:val="uk-UA"/>
              </w:rPr>
              <w:t>Р</w:t>
            </w:r>
            <w:r w:rsidRPr="009469DA">
              <w:rPr>
                <w:bCs/>
                <w:color w:val="000000"/>
                <w:sz w:val="22"/>
                <w:szCs w:val="22"/>
                <w:lang w:val="uk-UA"/>
              </w:rPr>
              <w:t>умунія – Се</w:t>
            </w:r>
            <w:r w:rsidR="003506B6">
              <w:rPr>
                <w:bCs/>
                <w:color w:val="000000"/>
                <w:sz w:val="22"/>
                <w:szCs w:val="22"/>
                <w:lang w:val="uk-UA"/>
              </w:rPr>
              <w:t>р</w:t>
            </w:r>
            <w:r w:rsidRPr="009469DA">
              <w:rPr>
                <w:bCs/>
                <w:color w:val="000000"/>
                <w:sz w:val="22"/>
                <w:szCs w:val="22"/>
                <w:lang w:val="uk-UA"/>
              </w:rPr>
              <w:t>бія – Чо</w:t>
            </w:r>
            <w:r w:rsidR="003506B6">
              <w:rPr>
                <w:bCs/>
                <w:color w:val="000000"/>
                <w:sz w:val="22"/>
                <w:szCs w:val="22"/>
                <w:lang w:val="uk-UA"/>
              </w:rPr>
              <w:t>р</w:t>
            </w:r>
            <w:r w:rsidRPr="009469DA">
              <w:rPr>
                <w:bCs/>
                <w:color w:val="000000"/>
                <w:sz w:val="22"/>
                <w:szCs w:val="22"/>
                <w:lang w:val="uk-UA"/>
              </w:rPr>
              <w:t>ного</w:t>
            </w:r>
            <w:r w:rsidR="003506B6">
              <w:rPr>
                <w:bCs/>
                <w:color w:val="000000"/>
                <w:sz w:val="22"/>
                <w:szCs w:val="22"/>
                <w:lang w:val="uk-UA"/>
              </w:rPr>
              <w:t>р</w:t>
            </w:r>
            <w:r w:rsidRPr="009469DA">
              <w:rPr>
                <w:bCs/>
                <w:color w:val="000000"/>
                <w:sz w:val="22"/>
                <w:szCs w:val="22"/>
                <w:lang w:val="uk-UA"/>
              </w:rPr>
              <w:t>ія </w:t>
            </w:r>
          </w:p>
          <w:p w:rsidR="00EF5B39" w:rsidRPr="009469DA" w:rsidRDefault="00EF5B39" w:rsidP="0011641F">
            <w:pPr>
              <w:jc w:val="both"/>
              <w:rPr>
                <w:color w:val="000000"/>
                <w:sz w:val="22"/>
                <w:szCs w:val="22"/>
                <w:lang w:val="uk-UA"/>
              </w:rPr>
            </w:pPr>
            <w:r w:rsidRPr="009469DA">
              <w:rPr>
                <w:bCs/>
                <w:color w:val="000000"/>
                <w:sz w:val="22"/>
                <w:szCs w:val="22"/>
                <w:lang w:val="uk-UA"/>
              </w:rPr>
              <w:t xml:space="preserve">ІІ – Молдавія – </w:t>
            </w:r>
            <w:r w:rsidR="003506B6">
              <w:rPr>
                <w:bCs/>
                <w:color w:val="000000"/>
                <w:sz w:val="22"/>
                <w:szCs w:val="22"/>
                <w:lang w:val="uk-UA"/>
              </w:rPr>
              <w:t>Р</w:t>
            </w:r>
            <w:r w:rsidRPr="009469DA">
              <w:rPr>
                <w:bCs/>
                <w:color w:val="000000"/>
                <w:sz w:val="22"/>
                <w:szCs w:val="22"/>
                <w:lang w:val="uk-UA"/>
              </w:rPr>
              <w:t>умунія – Болга</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7</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w:t>
            </w:r>
            <w:r w:rsidR="003506B6">
              <w:rPr>
                <w:bCs/>
                <w:color w:val="000000"/>
                <w:sz w:val="22"/>
                <w:szCs w:val="22"/>
                <w:lang w:val="uk-UA"/>
              </w:rPr>
              <w:t>р</w:t>
            </w:r>
            <w:r w:rsidRPr="009469DA">
              <w:rPr>
                <w:bCs/>
                <w:color w:val="000000"/>
                <w:sz w:val="22"/>
                <w:szCs w:val="22"/>
                <w:lang w:val="uk-UA"/>
              </w:rPr>
              <w:t>еменчук – Люксембу</w:t>
            </w:r>
            <w:r w:rsidR="003506B6">
              <w:rPr>
                <w:bCs/>
                <w:color w:val="000000"/>
                <w:sz w:val="22"/>
                <w:szCs w:val="22"/>
                <w:lang w:val="uk-UA"/>
              </w:rPr>
              <w:t>р</w:t>
            </w:r>
            <w:r w:rsidRPr="009469DA">
              <w:rPr>
                <w:bCs/>
                <w:color w:val="000000"/>
                <w:sz w:val="22"/>
                <w:szCs w:val="22"/>
                <w:lang w:val="uk-UA"/>
              </w:rPr>
              <w:t>г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Македонія)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8</w:t>
            </w:r>
          </w:p>
        </w:tc>
        <w:tc>
          <w:tcPr>
            <w:tcW w:w="3828" w:type="dxa"/>
            <w:shd w:val="clear" w:color="auto" w:fill="FFFFFF"/>
          </w:tcPr>
          <w:p w:rsidR="00EF5B39" w:rsidRPr="009469DA" w:rsidRDefault="003506B6" w:rsidP="0011641F">
            <w:pPr>
              <w:jc w:val="both"/>
              <w:rPr>
                <w:bCs/>
                <w:color w:val="000000"/>
                <w:sz w:val="22"/>
                <w:szCs w:val="22"/>
                <w:lang w:val="uk-UA"/>
              </w:rPr>
            </w:pPr>
            <w:r>
              <w:rPr>
                <w:bCs/>
                <w:color w:val="000000"/>
                <w:sz w:val="22"/>
                <w:szCs w:val="22"/>
                <w:lang w:val="uk-UA"/>
              </w:rPr>
              <w:t>Р</w:t>
            </w:r>
            <w:r w:rsidR="00EF5B39" w:rsidRPr="009469DA">
              <w:rPr>
                <w:bCs/>
                <w:color w:val="000000"/>
                <w:sz w:val="22"/>
                <w:szCs w:val="22"/>
                <w:lang w:val="uk-UA"/>
              </w:rPr>
              <w:t>івне – Бе</w:t>
            </w:r>
            <w:r>
              <w:rPr>
                <w:bCs/>
                <w:color w:val="000000"/>
                <w:sz w:val="22"/>
                <w:szCs w:val="22"/>
                <w:lang w:val="uk-UA"/>
              </w:rPr>
              <w:t>р</w:t>
            </w:r>
            <w:r w:rsidR="00EF5B39" w:rsidRPr="009469DA">
              <w:rPr>
                <w:bCs/>
                <w:color w:val="000000"/>
                <w:sz w:val="22"/>
                <w:szCs w:val="22"/>
                <w:lang w:val="uk-UA"/>
              </w:rPr>
              <w:t>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Швейца</w:t>
            </w:r>
            <w:r w:rsidR="003506B6">
              <w:rPr>
                <w:bCs/>
                <w:color w:val="000000"/>
                <w:sz w:val="22"/>
                <w:szCs w:val="22"/>
                <w:lang w:val="uk-UA"/>
              </w:rPr>
              <w:t>р</w:t>
            </w:r>
            <w:r w:rsidRPr="009469DA">
              <w:rPr>
                <w:bCs/>
                <w:color w:val="000000"/>
                <w:sz w:val="22"/>
                <w:szCs w:val="22"/>
                <w:lang w:val="uk-UA"/>
              </w:rPr>
              <w:t>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Чехія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9</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Луцьк – Інсб</w:t>
            </w:r>
            <w:r w:rsidR="003506B6">
              <w:rPr>
                <w:bCs/>
                <w:color w:val="000000"/>
                <w:sz w:val="22"/>
                <w:szCs w:val="22"/>
                <w:lang w:val="uk-UA"/>
              </w:rPr>
              <w:t>р</w:t>
            </w:r>
            <w:r w:rsidRPr="009469DA">
              <w:rPr>
                <w:bCs/>
                <w:color w:val="000000"/>
                <w:sz w:val="22"/>
                <w:szCs w:val="22"/>
                <w:lang w:val="uk-UA"/>
              </w:rPr>
              <w:t>ук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Авст</w:t>
            </w:r>
            <w:r w:rsidR="003506B6">
              <w:rPr>
                <w:bCs/>
                <w:color w:val="000000"/>
                <w:sz w:val="22"/>
                <w:szCs w:val="22"/>
                <w:lang w:val="uk-UA"/>
              </w:rPr>
              <w:t>р</w:t>
            </w:r>
            <w:r w:rsidRPr="009469DA">
              <w:rPr>
                <w:bCs/>
                <w:color w:val="000000"/>
                <w:sz w:val="22"/>
                <w:szCs w:val="22"/>
                <w:lang w:val="uk-UA"/>
              </w:rPr>
              <w:t>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Чехія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 – Словенія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10</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Че</w:t>
            </w:r>
            <w:r w:rsidR="003506B6">
              <w:rPr>
                <w:bCs/>
                <w:color w:val="000000"/>
                <w:sz w:val="22"/>
                <w:szCs w:val="22"/>
                <w:lang w:val="uk-UA"/>
              </w:rPr>
              <w:t>р</w:t>
            </w:r>
            <w:r w:rsidRPr="009469DA">
              <w:rPr>
                <w:bCs/>
                <w:color w:val="000000"/>
                <w:sz w:val="22"/>
                <w:szCs w:val="22"/>
                <w:lang w:val="uk-UA"/>
              </w:rPr>
              <w:t>нігів – Мад</w:t>
            </w:r>
            <w:r w:rsidR="003506B6">
              <w:rPr>
                <w:bCs/>
                <w:color w:val="000000"/>
                <w:sz w:val="22"/>
                <w:szCs w:val="22"/>
                <w:lang w:val="uk-UA"/>
              </w:rPr>
              <w:t>р</w:t>
            </w:r>
            <w:r w:rsidRPr="009469DA">
              <w:rPr>
                <w:bCs/>
                <w:color w:val="000000"/>
                <w:sz w:val="22"/>
                <w:szCs w:val="22"/>
                <w:lang w:val="uk-UA"/>
              </w:rPr>
              <w:t>ид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Іспанія)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 Ф</w:t>
            </w:r>
            <w:r w:rsidR="003506B6">
              <w:rPr>
                <w:bCs/>
                <w:color w:val="000000"/>
                <w:sz w:val="22"/>
                <w:szCs w:val="22"/>
                <w:lang w:val="uk-UA"/>
              </w:rPr>
              <w:t>р</w:t>
            </w:r>
            <w:r w:rsidRPr="009469DA">
              <w:rPr>
                <w:bCs/>
                <w:color w:val="000000"/>
                <w:sz w:val="22"/>
                <w:szCs w:val="22"/>
                <w:lang w:val="uk-UA"/>
              </w:rPr>
              <w:t>анція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щина-Авст</w:t>
            </w:r>
            <w:r w:rsidR="003506B6">
              <w:rPr>
                <w:bCs/>
                <w:color w:val="000000"/>
                <w:sz w:val="22"/>
                <w:szCs w:val="22"/>
                <w:lang w:val="uk-UA"/>
              </w:rPr>
              <w:t>р</w:t>
            </w:r>
            <w:r w:rsidRPr="009469DA">
              <w:rPr>
                <w:bCs/>
                <w:color w:val="000000"/>
                <w:sz w:val="22"/>
                <w:szCs w:val="22"/>
                <w:lang w:val="uk-UA"/>
              </w:rPr>
              <w:t>ія-Швейца</w:t>
            </w:r>
            <w:r w:rsidR="003506B6">
              <w:rPr>
                <w:bCs/>
                <w:color w:val="000000"/>
                <w:sz w:val="22"/>
                <w:szCs w:val="22"/>
                <w:lang w:val="uk-UA"/>
              </w:rPr>
              <w:t>р</w:t>
            </w:r>
            <w:r w:rsidRPr="009469DA">
              <w:rPr>
                <w:bCs/>
                <w:color w:val="000000"/>
                <w:sz w:val="22"/>
                <w:szCs w:val="22"/>
                <w:lang w:val="uk-UA"/>
              </w:rPr>
              <w:t>ія-Ф</w:t>
            </w:r>
            <w:r w:rsidR="003506B6">
              <w:rPr>
                <w:bCs/>
                <w:color w:val="000000"/>
                <w:sz w:val="22"/>
                <w:szCs w:val="22"/>
                <w:lang w:val="uk-UA"/>
              </w:rPr>
              <w:t>р</w:t>
            </w:r>
            <w:r w:rsidRPr="009469DA">
              <w:rPr>
                <w:bCs/>
                <w:color w:val="000000"/>
                <w:sz w:val="22"/>
                <w:szCs w:val="22"/>
                <w:lang w:val="uk-UA"/>
              </w:rPr>
              <w:t>анція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11</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Львів – Афіни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Г</w:t>
            </w:r>
            <w:r w:rsidR="003506B6">
              <w:rPr>
                <w:bCs/>
                <w:color w:val="000000"/>
                <w:sz w:val="22"/>
                <w:szCs w:val="22"/>
                <w:lang w:val="uk-UA"/>
              </w:rPr>
              <w:t>р</w:t>
            </w:r>
            <w:r w:rsidRPr="009469DA">
              <w:rPr>
                <w:bCs/>
                <w:color w:val="000000"/>
                <w:sz w:val="22"/>
                <w:szCs w:val="22"/>
                <w:lang w:val="uk-UA"/>
              </w:rPr>
              <w:t>еція)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 xml:space="preserve">І – </w:t>
            </w:r>
            <w:r w:rsidR="003506B6">
              <w:rPr>
                <w:bCs/>
                <w:color w:val="000000"/>
                <w:sz w:val="22"/>
                <w:szCs w:val="22"/>
                <w:lang w:val="uk-UA"/>
              </w:rPr>
              <w:t>Р</w:t>
            </w:r>
            <w:r w:rsidRPr="009469DA">
              <w:rPr>
                <w:bCs/>
                <w:color w:val="000000"/>
                <w:sz w:val="22"/>
                <w:szCs w:val="22"/>
                <w:lang w:val="uk-UA"/>
              </w:rPr>
              <w:t>умунія – Болга</w:t>
            </w:r>
            <w:r w:rsidR="003506B6">
              <w:rPr>
                <w:bCs/>
                <w:color w:val="000000"/>
                <w:sz w:val="22"/>
                <w:szCs w:val="22"/>
                <w:lang w:val="uk-UA"/>
              </w:rPr>
              <w:t>р</w:t>
            </w:r>
            <w:r w:rsidRPr="009469DA">
              <w:rPr>
                <w:bCs/>
                <w:color w:val="000000"/>
                <w:sz w:val="22"/>
                <w:szCs w:val="22"/>
                <w:lang w:val="uk-UA"/>
              </w:rPr>
              <w:t>ія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щина-Се</w:t>
            </w:r>
            <w:r w:rsidR="003506B6">
              <w:rPr>
                <w:bCs/>
                <w:color w:val="000000"/>
                <w:sz w:val="22"/>
                <w:szCs w:val="22"/>
                <w:lang w:val="uk-UA"/>
              </w:rPr>
              <w:t>р</w:t>
            </w:r>
            <w:r w:rsidRPr="009469DA">
              <w:rPr>
                <w:bCs/>
                <w:color w:val="000000"/>
                <w:sz w:val="22"/>
                <w:szCs w:val="22"/>
                <w:lang w:val="uk-UA"/>
              </w:rPr>
              <w:t>бія-Чо</w:t>
            </w:r>
            <w:r w:rsidR="003506B6">
              <w:rPr>
                <w:bCs/>
                <w:color w:val="000000"/>
                <w:sz w:val="22"/>
                <w:szCs w:val="22"/>
                <w:lang w:val="uk-UA"/>
              </w:rPr>
              <w:t>р</w:t>
            </w:r>
            <w:r w:rsidRPr="009469DA">
              <w:rPr>
                <w:bCs/>
                <w:color w:val="000000"/>
                <w:sz w:val="22"/>
                <w:szCs w:val="22"/>
                <w:lang w:val="uk-UA"/>
              </w:rPr>
              <w:t>ного</w:t>
            </w:r>
            <w:r w:rsidR="003506B6">
              <w:rPr>
                <w:bCs/>
                <w:color w:val="000000"/>
                <w:sz w:val="22"/>
                <w:szCs w:val="22"/>
                <w:lang w:val="uk-UA"/>
              </w:rPr>
              <w:t>р</w:t>
            </w:r>
            <w:r w:rsidRPr="009469DA">
              <w:rPr>
                <w:bCs/>
                <w:color w:val="000000"/>
                <w:sz w:val="22"/>
                <w:szCs w:val="22"/>
                <w:lang w:val="uk-UA"/>
              </w:rPr>
              <w:t>ія-Македонія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12</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Луганськ – Б</w:t>
            </w:r>
            <w:r w:rsidR="003506B6">
              <w:rPr>
                <w:bCs/>
                <w:color w:val="000000"/>
                <w:sz w:val="22"/>
                <w:szCs w:val="22"/>
                <w:lang w:val="uk-UA"/>
              </w:rPr>
              <w:t>р</w:t>
            </w:r>
            <w:r w:rsidRPr="009469DA">
              <w:rPr>
                <w:bCs/>
                <w:color w:val="000000"/>
                <w:sz w:val="22"/>
                <w:szCs w:val="22"/>
                <w:lang w:val="uk-UA"/>
              </w:rPr>
              <w:t>юссель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Бельгія)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Чехія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13</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Дніп</w:t>
            </w:r>
            <w:r w:rsidR="003506B6">
              <w:rPr>
                <w:bCs/>
                <w:color w:val="000000"/>
                <w:sz w:val="22"/>
                <w:szCs w:val="22"/>
                <w:lang w:val="uk-UA"/>
              </w:rPr>
              <w:t>р</w:t>
            </w:r>
            <w:r w:rsidRPr="009469DA">
              <w:rPr>
                <w:bCs/>
                <w:color w:val="000000"/>
                <w:sz w:val="22"/>
                <w:szCs w:val="22"/>
                <w:lang w:val="uk-UA"/>
              </w:rPr>
              <w:t>опет</w:t>
            </w:r>
            <w:r w:rsidR="003506B6">
              <w:rPr>
                <w:bCs/>
                <w:color w:val="000000"/>
                <w:sz w:val="22"/>
                <w:szCs w:val="22"/>
                <w:lang w:val="uk-UA"/>
              </w:rPr>
              <w:t>р</w:t>
            </w:r>
            <w:r w:rsidRPr="009469DA">
              <w:rPr>
                <w:bCs/>
                <w:color w:val="000000"/>
                <w:sz w:val="22"/>
                <w:szCs w:val="22"/>
                <w:lang w:val="uk-UA"/>
              </w:rPr>
              <w:t>овськ – Мюнхен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Німеччина)</w:t>
            </w:r>
          </w:p>
        </w:tc>
        <w:tc>
          <w:tcPr>
            <w:tcW w:w="5060" w:type="dxa"/>
            <w:shd w:val="clear" w:color="auto" w:fill="FFFFFF"/>
          </w:tcPr>
          <w:p w:rsidR="00EF5B39" w:rsidRPr="009469DA" w:rsidRDefault="00EF5B39" w:rsidP="0011641F">
            <w:pPr>
              <w:jc w:val="both"/>
              <w:rPr>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 – Авст</w:t>
            </w:r>
            <w:r w:rsidR="003506B6">
              <w:rPr>
                <w:bCs/>
                <w:color w:val="000000"/>
                <w:sz w:val="22"/>
                <w:szCs w:val="22"/>
                <w:lang w:val="uk-UA"/>
              </w:rPr>
              <w:t>р</w:t>
            </w:r>
            <w:r w:rsidRPr="009469DA">
              <w:rPr>
                <w:bCs/>
                <w:color w:val="000000"/>
                <w:sz w:val="22"/>
                <w:szCs w:val="22"/>
                <w:lang w:val="uk-UA"/>
              </w:rPr>
              <w:t>ія ІІ – Польща – Чехія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14</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Ха</w:t>
            </w:r>
            <w:r w:rsidR="003506B6">
              <w:rPr>
                <w:bCs/>
                <w:color w:val="000000"/>
                <w:sz w:val="22"/>
                <w:szCs w:val="22"/>
                <w:lang w:val="uk-UA"/>
              </w:rPr>
              <w:t>р</w:t>
            </w:r>
            <w:r w:rsidRPr="009469DA">
              <w:rPr>
                <w:bCs/>
                <w:color w:val="000000"/>
                <w:sz w:val="22"/>
                <w:szCs w:val="22"/>
                <w:lang w:val="uk-UA"/>
              </w:rPr>
              <w:t>ків – Лондон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Вел.Б</w:t>
            </w:r>
            <w:r w:rsidR="003506B6">
              <w:rPr>
                <w:bCs/>
                <w:color w:val="000000"/>
                <w:sz w:val="22"/>
                <w:szCs w:val="22"/>
                <w:lang w:val="uk-UA"/>
              </w:rPr>
              <w:t>р</w:t>
            </w:r>
            <w:r w:rsidRPr="009469DA">
              <w:rPr>
                <w:bCs/>
                <w:color w:val="000000"/>
                <w:sz w:val="22"/>
                <w:szCs w:val="22"/>
                <w:lang w:val="uk-UA"/>
              </w:rPr>
              <w:t>итанія)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 Бельгія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Словаччина-Авст</w:t>
            </w:r>
            <w:r w:rsidR="003506B6">
              <w:rPr>
                <w:bCs/>
                <w:color w:val="000000"/>
                <w:sz w:val="22"/>
                <w:szCs w:val="22"/>
                <w:lang w:val="uk-UA"/>
              </w:rPr>
              <w:t>р</w:t>
            </w:r>
            <w:r w:rsidRPr="009469DA">
              <w:rPr>
                <w:bCs/>
                <w:color w:val="000000"/>
                <w:sz w:val="22"/>
                <w:szCs w:val="22"/>
                <w:lang w:val="uk-UA"/>
              </w:rPr>
              <w:t>ія-Швейца</w:t>
            </w:r>
            <w:r w:rsidR="003506B6">
              <w:rPr>
                <w:bCs/>
                <w:color w:val="000000"/>
                <w:sz w:val="22"/>
                <w:szCs w:val="22"/>
                <w:lang w:val="uk-UA"/>
              </w:rPr>
              <w:t>р</w:t>
            </w:r>
            <w:r w:rsidRPr="009469DA">
              <w:rPr>
                <w:bCs/>
                <w:color w:val="000000"/>
                <w:sz w:val="22"/>
                <w:szCs w:val="22"/>
                <w:lang w:val="uk-UA"/>
              </w:rPr>
              <w:t>ія-Ф</w:t>
            </w:r>
            <w:r w:rsidR="003506B6">
              <w:rPr>
                <w:bCs/>
                <w:color w:val="000000"/>
                <w:sz w:val="22"/>
                <w:szCs w:val="22"/>
                <w:lang w:val="uk-UA"/>
              </w:rPr>
              <w:t>р</w:t>
            </w:r>
            <w:r w:rsidRPr="009469DA">
              <w:rPr>
                <w:bCs/>
                <w:color w:val="000000"/>
                <w:sz w:val="22"/>
                <w:szCs w:val="22"/>
                <w:lang w:val="uk-UA"/>
              </w:rPr>
              <w:t>анція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15</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Донецьк – Лісабон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По</w:t>
            </w:r>
            <w:r w:rsidR="003506B6">
              <w:rPr>
                <w:bCs/>
                <w:color w:val="000000"/>
                <w:sz w:val="22"/>
                <w:szCs w:val="22"/>
                <w:lang w:val="uk-UA"/>
              </w:rPr>
              <w:t>р</w:t>
            </w:r>
            <w:r w:rsidRPr="009469DA">
              <w:rPr>
                <w:bCs/>
                <w:color w:val="000000"/>
                <w:sz w:val="22"/>
                <w:szCs w:val="22"/>
                <w:lang w:val="uk-UA"/>
              </w:rPr>
              <w:t>тугалія)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 Ф</w:t>
            </w:r>
            <w:r w:rsidR="003506B6">
              <w:rPr>
                <w:bCs/>
                <w:color w:val="000000"/>
                <w:sz w:val="22"/>
                <w:szCs w:val="22"/>
                <w:lang w:val="uk-UA"/>
              </w:rPr>
              <w:t>р</w:t>
            </w:r>
            <w:r w:rsidRPr="009469DA">
              <w:rPr>
                <w:bCs/>
                <w:color w:val="000000"/>
                <w:sz w:val="22"/>
                <w:szCs w:val="22"/>
                <w:lang w:val="uk-UA"/>
              </w:rPr>
              <w:t>анція – Іспанія </w:t>
            </w:r>
          </w:p>
          <w:p w:rsidR="00EF5B39" w:rsidRPr="009469DA" w:rsidRDefault="00EF5B39" w:rsidP="0011641F">
            <w:pPr>
              <w:jc w:val="both"/>
              <w:rPr>
                <w:color w:val="000000"/>
                <w:sz w:val="22"/>
                <w:szCs w:val="22"/>
                <w:lang w:val="uk-UA"/>
              </w:rPr>
            </w:pPr>
            <w:r w:rsidRPr="009469DA">
              <w:rPr>
                <w:bCs/>
                <w:color w:val="000000"/>
                <w:sz w:val="22"/>
                <w:szCs w:val="22"/>
                <w:lang w:val="uk-UA"/>
              </w:rPr>
              <w:t>ІІ-Уго</w:t>
            </w:r>
            <w:r w:rsidR="003506B6">
              <w:rPr>
                <w:bCs/>
                <w:color w:val="000000"/>
                <w:sz w:val="22"/>
                <w:szCs w:val="22"/>
                <w:lang w:val="uk-UA"/>
              </w:rPr>
              <w:t>р</w:t>
            </w:r>
            <w:r w:rsidRPr="009469DA">
              <w:rPr>
                <w:bCs/>
                <w:color w:val="000000"/>
                <w:sz w:val="22"/>
                <w:szCs w:val="22"/>
                <w:lang w:val="uk-UA"/>
              </w:rPr>
              <w:t>щина-Авст</w:t>
            </w:r>
            <w:r w:rsidR="003506B6">
              <w:rPr>
                <w:bCs/>
                <w:color w:val="000000"/>
                <w:sz w:val="22"/>
                <w:szCs w:val="22"/>
                <w:lang w:val="uk-UA"/>
              </w:rPr>
              <w:t>р</w:t>
            </w:r>
            <w:r w:rsidRPr="009469DA">
              <w:rPr>
                <w:bCs/>
                <w:color w:val="000000"/>
                <w:sz w:val="22"/>
                <w:szCs w:val="22"/>
                <w:lang w:val="uk-UA"/>
              </w:rPr>
              <w:t>ія-Швейца</w:t>
            </w:r>
            <w:r w:rsidR="003506B6">
              <w:rPr>
                <w:bCs/>
                <w:color w:val="000000"/>
                <w:sz w:val="22"/>
                <w:szCs w:val="22"/>
                <w:lang w:val="uk-UA"/>
              </w:rPr>
              <w:t>р</w:t>
            </w:r>
            <w:r w:rsidRPr="009469DA">
              <w:rPr>
                <w:bCs/>
                <w:color w:val="000000"/>
                <w:sz w:val="22"/>
                <w:szCs w:val="22"/>
                <w:lang w:val="uk-UA"/>
              </w:rPr>
              <w:t>ія-Ф</w:t>
            </w:r>
            <w:r w:rsidR="003506B6">
              <w:rPr>
                <w:bCs/>
                <w:color w:val="000000"/>
                <w:sz w:val="22"/>
                <w:szCs w:val="22"/>
                <w:lang w:val="uk-UA"/>
              </w:rPr>
              <w:t>р</w:t>
            </w:r>
            <w:r w:rsidRPr="009469DA">
              <w:rPr>
                <w:bCs/>
                <w:color w:val="000000"/>
                <w:sz w:val="22"/>
                <w:szCs w:val="22"/>
                <w:lang w:val="uk-UA"/>
              </w:rPr>
              <w:t>анція-Іспанія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16</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Че</w:t>
            </w:r>
            <w:r w:rsidR="003506B6">
              <w:rPr>
                <w:bCs/>
                <w:color w:val="000000"/>
                <w:sz w:val="22"/>
                <w:szCs w:val="22"/>
                <w:lang w:val="uk-UA"/>
              </w:rPr>
              <w:t>р</w:t>
            </w:r>
            <w:r w:rsidRPr="009469DA">
              <w:rPr>
                <w:bCs/>
                <w:color w:val="000000"/>
                <w:sz w:val="22"/>
                <w:szCs w:val="22"/>
                <w:lang w:val="uk-UA"/>
              </w:rPr>
              <w:t>каси – Цю</w:t>
            </w:r>
            <w:r w:rsidR="003506B6">
              <w:rPr>
                <w:bCs/>
                <w:color w:val="000000"/>
                <w:sz w:val="22"/>
                <w:szCs w:val="22"/>
                <w:lang w:val="uk-UA"/>
              </w:rPr>
              <w:t>р</w:t>
            </w:r>
            <w:r w:rsidRPr="009469DA">
              <w:rPr>
                <w:bCs/>
                <w:color w:val="000000"/>
                <w:sz w:val="22"/>
                <w:szCs w:val="22"/>
                <w:lang w:val="uk-UA"/>
              </w:rPr>
              <w:t>іх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Швейца</w:t>
            </w:r>
            <w:r w:rsidR="003506B6">
              <w:rPr>
                <w:bCs/>
                <w:color w:val="000000"/>
                <w:sz w:val="22"/>
                <w:szCs w:val="22"/>
                <w:lang w:val="uk-UA"/>
              </w:rPr>
              <w:t>р</w:t>
            </w:r>
            <w:r w:rsidRPr="009469DA">
              <w:rPr>
                <w:bCs/>
                <w:color w:val="000000"/>
                <w:sz w:val="22"/>
                <w:szCs w:val="22"/>
                <w:lang w:val="uk-UA"/>
              </w:rPr>
              <w:t>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 – Авст</w:t>
            </w:r>
            <w:r w:rsidR="003506B6">
              <w:rPr>
                <w:bCs/>
                <w:color w:val="000000"/>
                <w:sz w:val="22"/>
                <w:szCs w:val="22"/>
                <w:lang w:val="uk-UA"/>
              </w:rPr>
              <w:t>р</w:t>
            </w:r>
            <w:r w:rsidRPr="009469DA">
              <w:rPr>
                <w:bCs/>
                <w:color w:val="000000"/>
                <w:sz w:val="22"/>
                <w:szCs w:val="22"/>
                <w:lang w:val="uk-UA"/>
              </w:rPr>
              <w:t>ія </w:t>
            </w:r>
          </w:p>
          <w:p w:rsidR="00EF5B39" w:rsidRPr="009469DA" w:rsidRDefault="00EF5B39" w:rsidP="0011641F">
            <w:pPr>
              <w:jc w:val="both"/>
              <w:rPr>
                <w:color w:val="000000"/>
                <w:sz w:val="22"/>
                <w:szCs w:val="22"/>
                <w:lang w:val="uk-UA"/>
              </w:rPr>
            </w:pPr>
            <w:r w:rsidRPr="009469DA">
              <w:rPr>
                <w:bCs/>
                <w:color w:val="000000"/>
                <w:sz w:val="22"/>
                <w:szCs w:val="22"/>
                <w:lang w:val="uk-UA"/>
              </w:rPr>
              <w:t>ІІ – Польща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17</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Київ – Анка</w:t>
            </w:r>
            <w:r w:rsidR="003506B6">
              <w:rPr>
                <w:bCs/>
                <w:color w:val="000000"/>
                <w:sz w:val="22"/>
                <w:szCs w:val="22"/>
                <w:lang w:val="uk-UA"/>
              </w:rPr>
              <w:t>р</w:t>
            </w:r>
            <w:r w:rsidRPr="009469DA">
              <w:rPr>
                <w:bCs/>
                <w:color w:val="000000"/>
                <w:sz w:val="22"/>
                <w:szCs w:val="22"/>
                <w:lang w:val="uk-UA"/>
              </w:rPr>
              <w:t>а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Ту</w:t>
            </w:r>
            <w:r w:rsidR="003506B6">
              <w:rPr>
                <w:bCs/>
                <w:color w:val="000000"/>
                <w:sz w:val="22"/>
                <w:szCs w:val="22"/>
                <w:lang w:val="uk-UA"/>
              </w:rPr>
              <w:t>р</w:t>
            </w:r>
            <w:r w:rsidRPr="009469DA">
              <w:rPr>
                <w:bCs/>
                <w:color w:val="000000"/>
                <w:sz w:val="22"/>
                <w:szCs w:val="22"/>
                <w:lang w:val="uk-UA"/>
              </w:rPr>
              <w:t>еччина)</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щина-Се</w:t>
            </w:r>
            <w:r w:rsidR="003506B6">
              <w:rPr>
                <w:bCs/>
                <w:color w:val="000000"/>
                <w:sz w:val="22"/>
                <w:szCs w:val="22"/>
                <w:lang w:val="uk-UA"/>
              </w:rPr>
              <w:t>р</w:t>
            </w:r>
            <w:r w:rsidRPr="009469DA">
              <w:rPr>
                <w:bCs/>
                <w:color w:val="000000"/>
                <w:sz w:val="22"/>
                <w:szCs w:val="22"/>
                <w:lang w:val="uk-UA"/>
              </w:rPr>
              <w:t>бія-Чо</w:t>
            </w:r>
            <w:r w:rsidR="003506B6">
              <w:rPr>
                <w:bCs/>
                <w:color w:val="000000"/>
                <w:sz w:val="22"/>
                <w:szCs w:val="22"/>
                <w:lang w:val="uk-UA"/>
              </w:rPr>
              <w:t>р</w:t>
            </w:r>
            <w:r w:rsidRPr="009469DA">
              <w:rPr>
                <w:bCs/>
                <w:color w:val="000000"/>
                <w:sz w:val="22"/>
                <w:szCs w:val="22"/>
                <w:lang w:val="uk-UA"/>
              </w:rPr>
              <w:t>ного</w:t>
            </w:r>
            <w:r w:rsidR="003506B6">
              <w:rPr>
                <w:bCs/>
                <w:color w:val="000000"/>
                <w:sz w:val="22"/>
                <w:szCs w:val="22"/>
                <w:lang w:val="uk-UA"/>
              </w:rPr>
              <w:t>р</w:t>
            </w:r>
            <w:r w:rsidRPr="009469DA">
              <w:rPr>
                <w:bCs/>
                <w:color w:val="000000"/>
                <w:sz w:val="22"/>
                <w:szCs w:val="22"/>
                <w:lang w:val="uk-UA"/>
              </w:rPr>
              <w:t>ія-Болга</w:t>
            </w:r>
            <w:r w:rsidR="003506B6">
              <w:rPr>
                <w:bCs/>
                <w:color w:val="000000"/>
                <w:sz w:val="22"/>
                <w:szCs w:val="22"/>
                <w:lang w:val="uk-UA"/>
              </w:rPr>
              <w:t>р</w:t>
            </w:r>
            <w:r w:rsidRPr="009469DA">
              <w:rPr>
                <w:bCs/>
                <w:color w:val="000000"/>
                <w:sz w:val="22"/>
                <w:szCs w:val="22"/>
                <w:lang w:val="uk-UA"/>
              </w:rPr>
              <w:t>ія </w:t>
            </w:r>
          </w:p>
          <w:p w:rsidR="00EF5B39" w:rsidRPr="009469DA" w:rsidRDefault="00EF5B39" w:rsidP="0011641F">
            <w:pPr>
              <w:jc w:val="both"/>
              <w:rPr>
                <w:color w:val="000000"/>
                <w:sz w:val="22"/>
                <w:szCs w:val="22"/>
                <w:lang w:val="uk-UA"/>
              </w:rPr>
            </w:pPr>
            <w:r w:rsidRPr="009469DA">
              <w:rPr>
                <w:bCs/>
                <w:color w:val="000000"/>
                <w:sz w:val="22"/>
                <w:szCs w:val="22"/>
                <w:lang w:val="uk-UA"/>
              </w:rPr>
              <w:t>ІІ – Молдавія – Болга</w:t>
            </w:r>
            <w:r w:rsidR="003506B6">
              <w:rPr>
                <w:bCs/>
                <w:color w:val="000000"/>
                <w:sz w:val="22"/>
                <w:szCs w:val="22"/>
                <w:lang w:val="uk-UA"/>
              </w:rPr>
              <w:t>р</w:t>
            </w:r>
            <w:r w:rsidRPr="009469DA">
              <w:rPr>
                <w:bCs/>
                <w:color w:val="000000"/>
                <w:sz w:val="22"/>
                <w:szCs w:val="22"/>
                <w:lang w:val="uk-UA"/>
              </w:rPr>
              <w:t xml:space="preserve">ія – </w:t>
            </w:r>
            <w:r w:rsidR="003506B6">
              <w:rPr>
                <w:bCs/>
                <w:color w:val="000000"/>
                <w:sz w:val="22"/>
                <w:szCs w:val="22"/>
                <w:lang w:val="uk-UA"/>
              </w:rPr>
              <w:t>Р</w:t>
            </w:r>
            <w:r w:rsidRPr="009469DA">
              <w:rPr>
                <w:bCs/>
                <w:color w:val="000000"/>
                <w:sz w:val="22"/>
                <w:szCs w:val="22"/>
                <w:lang w:val="uk-UA"/>
              </w:rPr>
              <w:t>умунія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18</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Одеса – Любляна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Словенія)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Молдавія-</w:t>
            </w:r>
            <w:r w:rsidR="003506B6">
              <w:rPr>
                <w:bCs/>
                <w:color w:val="000000"/>
                <w:sz w:val="22"/>
                <w:szCs w:val="22"/>
                <w:lang w:val="uk-UA"/>
              </w:rPr>
              <w:t>Р</w:t>
            </w:r>
            <w:r w:rsidRPr="009469DA">
              <w:rPr>
                <w:bCs/>
                <w:color w:val="000000"/>
                <w:sz w:val="22"/>
                <w:szCs w:val="22"/>
                <w:lang w:val="uk-UA"/>
              </w:rPr>
              <w:t>умунія-Уго</w:t>
            </w:r>
            <w:r w:rsidR="003506B6">
              <w:rPr>
                <w:bCs/>
                <w:color w:val="000000"/>
                <w:sz w:val="22"/>
                <w:szCs w:val="22"/>
                <w:lang w:val="uk-UA"/>
              </w:rPr>
              <w:t>р</w:t>
            </w:r>
            <w:r w:rsidRPr="009469DA">
              <w:rPr>
                <w:bCs/>
                <w:color w:val="000000"/>
                <w:sz w:val="22"/>
                <w:szCs w:val="22"/>
                <w:lang w:val="uk-UA"/>
              </w:rPr>
              <w:t>щина-Хо</w:t>
            </w:r>
            <w:r w:rsidR="003506B6">
              <w:rPr>
                <w:bCs/>
                <w:color w:val="000000"/>
                <w:sz w:val="22"/>
                <w:szCs w:val="22"/>
                <w:lang w:val="uk-UA"/>
              </w:rPr>
              <w:t>р</w:t>
            </w:r>
            <w:r w:rsidRPr="009469DA">
              <w:rPr>
                <w:bCs/>
                <w:color w:val="000000"/>
                <w:sz w:val="22"/>
                <w:szCs w:val="22"/>
                <w:lang w:val="uk-UA"/>
              </w:rPr>
              <w:t>ватія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Словаччина-Авст</w:t>
            </w:r>
            <w:r w:rsidR="003506B6">
              <w:rPr>
                <w:bCs/>
                <w:color w:val="000000"/>
                <w:sz w:val="22"/>
                <w:szCs w:val="22"/>
                <w:lang w:val="uk-UA"/>
              </w:rPr>
              <w:t>р</w:t>
            </w:r>
            <w:r w:rsidRPr="009469DA">
              <w:rPr>
                <w:bCs/>
                <w:color w:val="000000"/>
                <w:sz w:val="22"/>
                <w:szCs w:val="22"/>
                <w:lang w:val="uk-UA"/>
              </w:rPr>
              <w:t>ія-Уго</w:t>
            </w:r>
            <w:r w:rsidR="003506B6">
              <w:rPr>
                <w:bCs/>
                <w:color w:val="000000"/>
                <w:sz w:val="22"/>
                <w:szCs w:val="22"/>
                <w:lang w:val="uk-UA"/>
              </w:rPr>
              <w:t>р</w:t>
            </w:r>
            <w:r w:rsidRPr="009469DA">
              <w:rPr>
                <w:bCs/>
                <w:color w:val="000000"/>
                <w:sz w:val="22"/>
                <w:szCs w:val="22"/>
                <w:lang w:val="uk-UA"/>
              </w:rPr>
              <w:t>щина-Авст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19</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Хмельницький – Болонья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Італія)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 – Словенія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20</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Сімфе</w:t>
            </w:r>
            <w:r w:rsidR="003506B6">
              <w:rPr>
                <w:bCs/>
                <w:color w:val="000000"/>
                <w:sz w:val="22"/>
                <w:szCs w:val="22"/>
                <w:lang w:val="uk-UA"/>
              </w:rPr>
              <w:t>р</w:t>
            </w:r>
            <w:r w:rsidRPr="009469DA">
              <w:rPr>
                <w:bCs/>
                <w:color w:val="000000"/>
                <w:sz w:val="22"/>
                <w:szCs w:val="22"/>
                <w:lang w:val="uk-UA"/>
              </w:rPr>
              <w:t>ополь – Пя</w:t>
            </w:r>
            <w:r w:rsidR="003506B6">
              <w:rPr>
                <w:bCs/>
                <w:color w:val="000000"/>
                <w:sz w:val="22"/>
                <w:szCs w:val="22"/>
                <w:lang w:val="uk-UA"/>
              </w:rPr>
              <w:t>р</w:t>
            </w:r>
            <w:r w:rsidRPr="009469DA">
              <w:rPr>
                <w:bCs/>
                <w:color w:val="000000"/>
                <w:sz w:val="22"/>
                <w:szCs w:val="22"/>
                <w:lang w:val="uk-UA"/>
              </w:rPr>
              <w:t>ну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Естонія)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Біло</w:t>
            </w:r>
            <w:r w:rsidR="003506B6">
              <w:rPr>
                <w:bCs/>
                <w:color w:val="000000"/>
                <w:sz w:val="22"/>
                <w:szCs w:val="22"/>
                <w:lang w:val="uk-UA"/>
              </w:rPr>
              <w:t>р</w:t>
            </w:r>
            <w:r w:rsidRPr="009469DA">
              <w:rPr>
                <w:bCs/>
                <w:color w:val="000000"/>
                <w:sz w:val="22"/>
                <w:szCs w:val="22"/>
                <w:lang w:val="uk-UA"/>
              </w:rPr>
              <w:t>усь – Литва – Латвія </w:t>
            </w:r>
          </w:p>
          <w:p w:rsidR="00EF5B39" w:rsidRPr="009469DA" w:rsidRDefault="00EF5B39" w:rsidP="0011641F">
            <w:pPr>
              <w:jc w:val="both"/>
              <w:rPr>
                <w:color w:val="000000"/>
                <w:sz w:val="22"/>
                <w:szCs w:val="22"/>
                <w:lang w:val="uk-UA"/>
              </w:rPr>
            </w:pPr>
            <w:r w:rsidRPr="009469DA">
              <w:rPr>
                <w:bCs/>
                <w:color w:val="000000"/>
                <w:sz w:val="22"/>
                <w:szCs w:val="22"/>
                <w:lang w:val="uk-UA"/>
              </w:rPr>
              <w:t>ІІ – Біло</w:t>
            </w:r>
            <w:r w:rsidR="003506B6">
              <w:rPr>
                <w:bCs/>
                <w:color w:val="000000"/>
                <w:sz w:val="22"/>
                <w:szCs w:val="22"/>
                <w:lang w:val="uk-UA"/>
              </w:rPr>
              <w:t>р</w:t>
            </w:r>
            <w:r w:rsidRPr="009469DA">
              <w:rPr>
                <w:bCs/>
                <w:color w:val="000000"/>
                <w:sz w:val="22"/>
                <w:szCs w:val="22"/>
                <w:lang w:val="uk-UA"/>
              </w:rPr>
              <w:t>усь – Латвія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21</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Київ – Бі</w:t>
            </w:r>
            <w:r w:rsidR="003506B6">
              <w:rPr>
                <w:bCs/>
                <w:color w:val="000000"/>
                <w:sz w:val="22"/>
                <w:szCs w:val="22"/>
                <w:lang w:val="uk-UA"/>
              </w:rPr>
              <w:t>р</w:t>
            </w:r>
            <w:r w:rsidRPr="009469DA">
              <w:rPr>
                <w:bCs/>
                <w:color w:val="000000"/>
                <w:sz w:val="22"/>
                <w:szCs w:val="22"/>
                <w:lang w:val="uk-UA"/>
              </w:rPr>
              <w:t>мінгем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Вел.Б</w:t>
            </w:r>
            <w:r w:rsidR="003506B6">
              <w:rPr>
                <w:bCs/>
                <w:color w:val="000000"/>
                <w:sz w:val="22"/>
                <w:szCs w:val="22"/>
                <w:lang w:val="uk-UA"/>
              </w:rPr>
              <w:t>р</w:t>
            </w:r>
            <w:r w:rsidRPr="009469DA">
              <w:rPr>
                <w:bCs/>
                <w:color w:val="000000"/>
                <w:sz w:val="22"/>
                <w:szCs w:val="22"/>
                <w:lang w:val="uk-UA"/>
              </w:rPr>
              <w:t>итанія)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Словаччина-Авст</w:t>
            </w:r>
            <w:r w:rsidR="003506B6">
              <w:rPr>
                <w:bCs/>
                <w:color w:val="000000"/>
                <w:sz w:val="22"/>
                <w:szCs w:val="22"/>
                <w:lang w:val="uk-UA"/>
              </w:rPr>
              <w:t>р</w:t>
            </w:r>
            <w:r w:rsidRPr="009469DA">
              <w:rPr>
                <w:bCs/>
                <w:color w:val="000000"/>
                <w:sz w:val="22"/>
                <w:szCs w:val="22"/>
                <w:lang w:val="uk-UA"/>
              </w:rPr>
              <w:t>ія-Швейца</w:t>
            </w:r>
            <w:r w:rsidR="003506B6">
              <w:rPr>
                <w:bCs/>
                <w:color w:val="000000"/>
                <w:sz w:val="22"/>
                <w:szCs w:val="22"/>
                <w:lang w:val="uk-UA"/>
              </w:rPr>
              <w:t>р</w:t>
            </w:r>
            <w:r w:rsidRPr="009469DA">
              <w:rPr>
                <w:bCs/>
                <w:color w:val="000000"/>
                <w:sz w:val="22"/>
                <w:szCs w:val="22"/>
                <w:lang w:val="uk-UA"/>
              </w:rPr>
              <w:t>ія- Ф</w:t>
            </w:r>
            <w:r w:rsidR="003506B6">
              <w:rPr>
                <w:bCs/>
                <w:color w:val="000000"/>
                <w:sz w:val="22"/>
                <w:szCs w:val="22"/>
                <w:lang w:val="uk-UA"/>
              </w:rPr>
              <w:t>р</w:t>
            </w:r>
            <w:r w:rsidRPr="009469DA">
              <w:rPr>
                <w:bCs/>
                <w:color w:val="000000"/>
                <w:sz w:val="22"/>
                <w:szCs w:val="22"/>
                <w:lang w:val="uk-UA"/>
              </w:rPr>
              <w:t>анція </w:t>
            </w:r>
          </w:p>
          <w:p w:rsidR="00EF5B39" w:rsidRPr="009469DA" w:rsidRDefault="00EF5B39" w:rsidP="0011641F">
            <w:pPr>
              <w:jc w:val="both"/>
              <w:rPr>
                <w:color w:val="000000"/>
                <w:sz w:val="22"/>
                <w:szCs w:val="22"/>
                <w:lang w:val="uk-UA"/>
              </w:rPr>
            </w:pPr>
            <w:r w:rsidRPr="009469DA">
              <w:rPr>
                <w:bCs/>
                <w:color w:val="000000"/>
                <w:sz w:val="22"/>
                <w:szCs w:val="22"/>
                <w:lang w:val="uk-UA"/>
              </w:rPr>
              <w:t>ІІ – Польща – Німеччина – Бельгія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Одеса – Стокгольм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Швеція)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Балтійське мо</w:t>
            </w:r>
            <w:r w:rsidR="003506B6">
              <w:rPr>
                <w:bCs/>
                <w:color w:val="000000"/>
                <w:sz w:val="22"/>
                <w:szCs w:val="22"/>
                <w:lang w:val="uk-UA"/>
              </w:rPr>
              <w:t>р</w:t>
            </w:r>
            <w:r w:rsidRPr="009469DA">
              <w:rPr>
                <w:bCs/>
                <w:color w:val="000000"/>
                <w:sz w:val="22"/>
                <w:szCs w:val="22"/>
                <w:lang w:val="uk-UA"/>
              </w:rPr>
              <w:t>е </w:t>
            </w:r>
          </w:p>
          <w:p w:rsidR="00EF5B39" w:rsidRPr="009469DA" w:rsidRDefault="00EF5B39" w:rsidP="0011641F">
            <w:pPr>
              <w:jc w:val="both"/>
              <w:rPr>
                <w:color w:val="000000"/>
                <w:sz w:val="22"/>
                <w:szCs w:val="22"/>
                <w:lang w:val="uk-UA"/>
              </w:rPr>
            </w:pPr>
            <w:r w:rsidRPr="009469DA">
              <w:rPr>
                <w:bCs/>
                <w:color w:val="000000"/>
                <w:sz w:val="22"/>
                <w:szCs w:val="22"/>
                <w:lang w:val="uk-UA"/>
              </w:rPr>
              <w:t>ІІ – Польща – Німеччина</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23</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Ковель – Ту</w:t>
            </w:r>
            <w:r w:rsidR="003506B6">
              <w:rPr>
                <w:bCs/>
                <w:color w:val="000000"/>
                <w:sz w:val="22"/>
                <w:szCs w:val="22"/>
                <w:lang w:val="uk-UA"/>
              </w:rPr>
              <w:t>р</w:t>
            </w:r>
            <w:r w:rsidRPr="009469DA">
              <w:rPr>
                <w:bCs/>
                <w:color w:val="000000"/>
                <w:sz w:val="22"/>
                <w:szCs w:val="22"/>
                <w:lang w:val="uk-UA"/>
              </w:rPr>
              <w:t>ку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Фінляндія)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Біло</w:t>
            </w:r>
            <w:r w:rsidR="003506B6">
              <w:rPr>
                <w:bCs/>
                <w:color w:val="000000"/>
                <w:sz w:val="22"/>
                <w:szCs w:val="22"/>
                <w:lang w:val="uk-UA"/>
              </w:rPr>
              <w:t>р</w:t>
            </w:r>
            <w:r w:rsidRPr="009469DA">
              <w:rPr>
                <w:bCs/>
                <w:color w:val="000000"/>
                <w:sz w:val="22"/>
                <w:szCs w:val="22"/>
                <w:lang w:val="uk-UA"/>
              </w:rPr>
              <w:t xml:space="preserve">усь – </w:t>
            </w:r>
            <w:r w:rsidR="003506B6">
              <w:rPr>
                <w:bCs/>
                <w:color w:val="000000"/>
                <w:sz w:val="22"/>
                <w:szCs w:val="22"/>
                <w:lang w:val="uk-UA"/>
              </w:rPr>
              <w:t>Р</w:t>
            </w:r>
            <w:r w:rsidRPr="009469DA">
              <w:rPr>
                <w:bCs/>
                <w:color w:val="000000"/>
                <w:sz w:val="22"/>
                <w:szCs w:val="22"/>
                <w:lang w:val="uk-UA"/>
              </w:rPr>
              <w:t>осія </w:t>
            </w:r>
          </w:p>
          <w:p w:rsidR="00EF5B39" w:rsidRPr="009469DA" w:rsidRDefault="00EF5B39" w:rsidP="0011641F">
            <w:pPr>
              <w:jc w:val="both"/>
              <w:rPr>
                <w:color w:val="000000"/>
                <w:sz w:val="22"/>
                <w:szCs w:val="22"/>
                <w:lang w:val="uk-UA"/>
              </w:rPr>
            </w:pPr>
            <w:r w:rsidRPr="009469DA">
              <w:rPr>
                <w:bCs/>
                <w:color w:val="000000"/>
                <w:sz w:val="22"/>
                <w:szCs w:val="22"/>
                <w:lang w:val="uk-UA"/>
              </w:rPr>
              <w:t>ІІ – Біло</w:t>
            </w:r>
            <w:r w:rsidR="003506B6">
              <w:rPr>
                <w:bCs/>
                <w:color w:val="000000"/>
                <w:sz w:val="22"/>
                <w:szCs w:val="22"/>
                <w:lang w:val="uk-UA"/>
              </w:rPr>
              <w:t>р</w:t>
            </w:r>
            <w:r w:rsidRPr="009469DA">
              <w:rPr>
                <w:bCs/>
                <w:color w:val="000000"/>
                <w:sz w:val="22"/>
                <w:szCs w:val="22"/>
                <w:lang w:val="uk-UA"/>
              </w:rPr>
              <w:t>усь – Литва – Латвія – Естонія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24</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Запо</w:t>
            </w:r>
            <w:r w:rsidR="003506B6">
              <w:rPr>
                <w:bCs/>
                <w:color w:val="000000"/>
                <w:sz w:val="22"/>
                <w:szCs w:val="22"/>
                <w:lang w:val="uk-UA"/>
              </w:rPr>
              <w:t>р</w:t>
            </w:r>
            <w:r w:rsidRPr="009469DA">
              <w:rPr>
                <w:bCs/>
                <w:color w:val="000000"/>
                <w:sz w:val="22"/>
                <w:szCs w:val="22"/>
                <w:lang w:val="uk-UA"/>
              </w:rPr>
              <w:t>іжжя – Ліон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Ф</w:t>
            </w:r>
            <w:r w:rsidR="003506B6">
              <w:rPr>
                <w:bCs/>
                <w:color w:val="000000"/>
                <w:sz w:val="22"/>
                <w:szCs w:val="22"/>
                <w:lang w:val="uk-UA"/>
              </w:rPr>
              <w:t>р</w:t>
            </w:r>
            <w:r w:rsidRPr="009469DA">
              <w:rPr>
                <w:bCs/>
                <w:color w:val="000000"/>
                <w:sz w:val="22"/>
                <w:szCs w:val="22"/>
                <w:lang w:val="uk-UA"/>
              </w:rPr>
              <w:t>анція)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 – Авст</w:t>
            </w:r>
            <w:r w:rsidR="003506B6">
              <w:rPr>
                <w:bCs/>
                <w:color w:val="000000"/>
                <w:sz w:val="22"/>
                <w:szCs w:val="22"/>
                <w:lang w:val="uk-UA"/>
              </w:rPr>
              <w:t>р</w:t>
            </w:r>
            <w:r w:rsidRPr="009469DA">
              <w:rPr>
                <w:bCs/>
                <w:color w:val="000000"/>
                <w:sz w:val="22"/>
                <w:szCs w:val="22"/>
                <w:lang w:val="uk-UA"/>
              </w:rPr>
              <w:t>ія – Італія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25</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Київ – Ту</w:t>
            </w:r>
            <w:r w:rsidR="003506B6">
              <w:rPr>
                <w:bCs/>
                <w:color w:val="000000"/>
                <w:sz w:val="22"/>
                <w:szCs w:val="22"/>
                <w:lang w:val="uk-UA"/>
              </w:rPr>
              <w:t>р</w:t>
            </w:r>
            <w:r w:rsidRPr="009469DA">
              <w:rPr>
                <w:bCs/>
                <w:color w:val="000000"/>
                <w:sz w:val="22"/>
                <w:szCs w:val="22"/>
                <w:lang w:val="uk-UA"/>
              </w:rPr>
              <w:t>ін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Італія)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Уго</w:t>
            </w:r>
            <w:r w:rsidR="003506B6">
              <w:rPr>
                <w:bCs/>
                <w:color w:val="000000"/>
                <w:sz w:val="22"/>
                <w:szCs w:val="22"/>
                <w:lang w:val="uk-UA"/>
              </w:rPr>
              <w:t>р</w:t>
            </w:r>
            <w:r w:rsidRPr="009469DA">
              <w:rPr>
                <w:bCs/>
                <w:color w:val="000000"/>
                <w:sz w:val="22"/>
                <w:szCs w:val="22"/>
                <w:lang w:val="uk-UA"/>
              </w:rPr>
              <w:t>щина – Хо</w:t>
            </w:r>
            <w:r w:rsidR="003506B6">
              <w:rPr>
                <w:bCs/>
                <w:color w:val="000000"/>
                <w:sz w:val="22"/>
                <w:szCs w:val="22"/>
                <w:lang w:val="uk-UA"/>
              </w:rPr>
              <w:t>р</w:t>
            </w:r>
            <w:r w:rsidRPr="009469DA">
              <w:rPr>
                <w:bCs/>
                <w:color w:val="000000"/>
                <w:sz w:val="22"/>
                <w:szCs w:val="22"/>
                <w:lang w:val="uk-UA"/>
              </w:rPr>
              <w:t>ватія – Словенія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26</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Севастополь – Скоп’є</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Македонія)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 xml:space="preserve">І – Молдавія – </w:t>
            </w:r>
            <w:r w:rsidR="003506B6">
              <w:rPr>
                <w:bCs/>
                <w:color w:val="000000"/>
                <w:sz w:val="22"/>
                <w:szCs w:val="22"/>
                <w:lang w:val="uk-UA"/>
              </w:rPr>
              <w:t>Р</w:t>
            </w:r>
            <w:r w:rsidRPr="009469DA">
              <w:rPr>
                <w:bCs/>
                <w:color w:val="000000"/>
                <w:sz w:val="22"/>
                <w:szCs w:val="22"/>
                <w:lang w:val="uk-UA"/>
              </w:rPr>
              <w:t>умунія – Болга</w:t>
            </w:r>
            <w:r w:rsidR="003506B6">
              <w:rPr>
                <w:bCs/>
                <w:color w:val="000000"/>
                <w:sz w:val="22"/>
                <w:szCs w:val="22"/>
                <w:lang w:val="uk-UA"/>
              </w:rPr>
              <w:t>р</w:t>
            </w:r>
            <w:r w:rsidRPr="009469DA">
              <w:rPr>
                <w:bCs/>
                <w:color w:val="000000"/>
                <w:sz w:val="22"/>
                <w:szCs w:val="22"/>
                <w:lang w:val="uk-UA"/>
              </w:rPr>
              <w:t>ія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 – Се</w:t>
            </w:r>
            <w:r w:rsidR="003506B6">
              <w:rPr>
                <w:bCs/>
                <w:color w:val="000000"/>
                <w:sz w:val="22"/>
                <w:szCs w:val="22"/>
                <w:lang w:val="uk-UA"/>
              </w:rPr>
              <w:t>р</w:t>
            </w:r>
            <w:r w:rsidRPr="009469DA">
              <w:rPr>
                <w:bCs/>
                <w:color w:val="000000"/>
                <w:sz w:val="22"/>
                <w:szCs w:val="22"/>
                <w:lang w:val="uk-UA"/>
              </w:rPr>
              <w:t>бія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27</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Ужго</w:t>
            </w:r>
            <w:r w:rsidR="003506B6">
              <w:rPr>
                <w:bCs/>
                <w:color w:val="000000"/>
                <w:sz w:val="22"/>
                <w:szCs w:val="22"/>
                <w:lang w:val="uk-UA"/>
              </w:rPr>
              <w:t>р</w:t>
            </w:r>
            <w:r w:rsidRPr="009469DA">
              <w:rPr>
                <w:bCs/>
                <w:color w:val="000000"/>
                <w:sz w:val="22"/>
                <w:szCs w:val="22"/>
                <w:lang w:val="uk-UA"/>
              </w:rPr>
              <w:t>од – Ба</w:t>
            </w:r>
            <w:r w:rsidR="003506B6">
              <w:rPr>
                <w:bCs/>
                <w:color w:val="000000"/>
                <w:sz w:val="22"/>
                <w:szCs w:val="22"/>
                <w:lang w:val="uk-UA"/>
              </w:rPr>
              <w:t>р</w:t>
            </w:r>
            <w:r w:rsidRPr="009469DA">
              <w:rPr>
                <w:bCs/>
                <w:color w:val="000000"/>
                <w:sz w:val="22"/>
                <w:szCs w:val="22"/>
                <w:lang w:val="uk-UA"/>
              </w:rPr>
              <w:t>селона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Іспанія)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Словаччина-Авст</w:t>
            </w:r>
            <w:r w:rsidR="003506B6">
              <w:rPr>
                <w:bCs/>
                <w:color w:val="000000"/>
                <w:sz w:val="22"/>
                <w:szCs w:val="22"/>
                <w:lang w:val="uk-UA"/>
              </w:rPr>
              <w:t>р</w:t>
            </w:r>
            <w:r w:rsidRPr="009469DA">
              <w:rPr>
                <w:bCs/>
                <w:color w:val="000000"/>
                <w:sz w:val="22"/>
                <w:szCs w:val="22"/>
                <w:lang w:val="uk-UA"/>
              </w:rPr>
              <w:t>ія-Швейца</w:t>
            </w:r>
            <w:r w:rsidR="003506B6">
              <w:rPr>
                <w:bCs/>
                <w:color w:val="000000"/>
                <w:sz w:val="22"/>
                <w:szCs w:val="22"/>
                <w:lang w:val="uk-UA"/>
              </w:rPr>
              <w:t>р</w:t>
            </w:r>
            <w:r w:rsidRPr="009469DA">
              <w:rPr>
                <w:bCs/>
                <w:color w:val="000000"/>
                <w:sz w:val="22"/>
                <w:szCs w:val="22"/>
                <w:lang w:val="uk-UA"/>
              </w:rPr>
              <w:t>ія-Ф</w:t>
            </w:r>
            <w:r w:rsidR="003506B6">
              <w:rPr>
                <w:bCs/>
                <w:color w:val="000000"/>
                <w:sz w:val="22"/>
                <w:szCs w:val="22"/>
                <w:lang w:val="uk-UA"/>
              </w:rPr>
              <w:t>р</w:t>
            </w:r>
            <w:r w:rsidRPr="009469DA">
              <w:rPr>
                <w:bCs/>
                <w:color w:val="000000"/>
                <w:sz w:val="22"/>
                <w:szCs w:val="22"/>
                <w:lang w:val="uk-UA"/>
              </w:rPr>
              <w:t>анція </w:t>
            </w:r>
          </w:p>
          <w:p w:rsidR="00EF5B39" w:rsidRPr="009469DA" w:rsidRDefault="00EF5B39" w:rsidP="0011641F">
            <w:pPr>
              <w:jc w:val="both"/>
              <w:rPr>
                <w:color w:val="000000"/>
                <w:sz w:val="22"/>
                <w:szCs w:val="22"/>
                <w:lang w:val="uk-UA"/>
              </w:rPr>
            </w:pPr>
            <w:r w:rsidRPr="009469DA">
              <w:rPr>
                <w:bCs/>
                <w:color w:val="000000"/>
                <w:sz w:val="22"/>
                <w:szCs w:val="22"/>
                <w:lang w:val="uk-UA"/>
              </w:rPr>
              <w:t>ІІ-Уго</w:t>
            </w:r>
            <w:r w:rsidR="003506B6">
              <w:rPr>
                <w:bCs/>
                <w:color w:val="000000"/>
                <w:sz w:val="22"/>
                <w:szCs w:val="22"/>
                <w:lang w:val="uk-UA"/>
              </w:rPr>
              <w:t>р</w:t>
            </w:r>
            <w:r w:rsidRPr="009469DA">
              <w:rPr>
                <w:bCs/>
                <w:color w:val="000000"/>
                <w:sz w:val="22"/>
                <w:szCs w:val="22"/>
                <w:lang w:val="uk-UA"/>
              </w:rPr>
              <w:t>щина-Словенія-Італія-Се</w:t>
            </w:r>
            <w:r w:rsidR="003506B6">
              <w:rPr>
                <w:bCs/>
                <w:color w:val="000000"/>
                <w:sz w:val="22"/>
                <w:szCs w:val="22"/>
                <w:lang w:val="uk-UA"/>
              </w:rPr>
              <w:t>р</w:t>
            </w:r>
            <w:r w:rsidRPr="009469DA">
              <w:rPr>
                <w:bCs/>
                <w:color w:val="000000"/>
                <w:sz w:val="22"/>
                <w:szCs w:val="22"/>
                <w:lang w:val="uk-UA"/>
              </w:rPr>
              <w:t>едземне мо</w:t>
            </w:r>
            <w:r w:rsidR="003506B6">
              <w:rPr>
                <w:bCs/>
                <w:color w:val="000000"/>
                <w:sz w:val="22"/>
                <w:szCs w:val="22"/>
                <w:lang w:val="uk-UA"/>
              </w:rPr>
              <w:t>р</w:t>
            </w:r>
            <w:r w:rsidRPr="009469DA">
              <w:rPr>
                <w:bCs/>
                <w:color w:val="000000"/>
                <w:sz w:val="22"/>
                <w:szCs w:val="22"/>
                <w:lang w:val="uk-UA"/>
              </w:rPr>
              <w:t>е</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28</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Київ – Гельсінкі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Фінляндія)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Біло</w:t>
            </w:r>
            <w:r w:rsidR="003506B6">
              <w:rPr>
                <w:bCs/>
                <w:color w:val="000000"/>
                <w:sz w:val="22"/>
                <w:szCs w:val="22"/>
                <w:lang w:val="uk-UA"/>
              </w:rPr>
              <w:t>р</w:t>
            </w:r>
            <w:r w:rsidRPr="009469DA">
              <w:rPr>
                <w:bCs/>
                <w:color w:val="000000"/>
                <w:sz w:val="22"/>
                <w:szCs w:val="22"/>
                <w:lang w:val="uk-UA"/>
              </w:rPr>
              <w:t xml:space="preserve">усь – </w:t>
            </w:r>
            <w:r w:rsidR="003506B6">
              <w:rPr>
                <w:bCs/>
                <w:color w:val="000000"/>
                <w:sz w:val="22"/>
                <w:szCs w:val="22"/>
                <w:lang w:val="uk-UA"/>
              </w:rPr>
              <w:t>Р</w:t>
            </w:r>
            <w:r w:rsidRPr="009469DA">
              <w:rPr>
                <w:bCs/>
                <w:color w:val="000000"/>
                <w:sz w:val="22"/>
                <w:szCs w:val="22"/>
                <w:lang w:val="uk-UA"/>
              </w:rPr>
              <w:t>осія – Фінська затока </w:t>
            </w:r>
          </w:p>
          <w:p w:rsidR="00EF5B39" w:rsidRPr="009469DA" w:rsidRDefault="00EF5B39" w:rsidP="0011641F">
            <w:pPr>
              <w:jc w:val="both"/>
              <w:rPr>
                <w:color w:val="000000"/>
                <w:sz w:val="22"/>
                <w:szCs w:val="22"/>
                <w:lang w:val="uk-UA"/>
              </w:rPr>
            </w:pPr>
            <w:r w:rsidRPr="009469DA">
              <w:rPr>
                <w:bCs/>
                <w:color w:val="000000"/>
                <w:sz w:val="22"/>
                <w:szCs w:val="22"/>
                <w:lang w:val="uk-UA"/>
              </w:rPr>
              <w:t>ІІ – Польща – Балтійське мо</w:t>
            </w:r>
            <w:r w:rsidR="003506B6">
              <w:rPr>
                <w:bCs/>
                <w:color w:val="000000"/>
                <w:sz w:val="22"/>
                <w:szCs w:val="22"/>
                <w:lang w:val="uk-UA"/>
              </w:rPr>
              <w:t>р</w:t>
            </w:r>
            <w:r w:rsidRPr="009469DA">
              <w:rPr>
                <w:bCs/>
                <w:color w:val="000000"/>
                <w:sz w:val="22"/>
                <w:szCs w:val="22"/>
                <w:lang w:val="uk-UA"/>
              </w:rPr>
              <w:t>е</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29</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Дніп</w:t>
            </w:r>
            <w:r w:rsidR="003506B6">
              <w:rPr>
                <w:bCs/>
                <w:color w:val="000000"/>
                <w:sz w:val="22"/>
                <w:szCs w:val="22"/>
                <w:lang w:val="uk-UA"/>
              </w:rPr>
              <w:t>р</w:t>
            </w:r>
            <w:r w:rsidRPr="009469DA">
              <w:rPr>
                <w:bCs/>
                <w:color w:val="000000"/>
                <w:sz w:val="22"/>
                <w:szCs w:val="22"/>
                <w:lang w:val="uk-UA"/>
              </w:rPr>
              <w:t>опет</w:t>
            </w:r>
            <w:r w:rsidR="003506B6">
              <w:rPr>
                <w:bCs/>
                <w:color w:val="000000"/>
                <w:sz w:val="22"/>
                <w:szCs w:val="22"/>
                <w:lang w:val="uk-UA"/>
              </w:rPr>
              <w:t>р</w:t>
            </w:r>
            <w:r w:rsidRPr="009469DA">
              <w:rPr>
                <w:bCs/>
                <w:color w:val="000000"/>
                <w:sz w:val="22"/>
                <w:szCs w:val="22"/>
                <w:lang w:val="uk-UA"/>
              </w:rPr>
              <w:t>овськ – Інсб</w:t>
            </w:r>
            <w:r w:rsidR="003506B6">
              <w:rPr>
                <w:bCs/>
                <w:color w:val="000000"/>
                <w:sz w:val="22"/>
                <w:szCs w:val="22"/>
                <w:lang w:val="uk-UA"/>
              </w:rPr>
              <w:t>р</w:t>
            </w:r>
            <w:r w:rsidRPr="009469DA">
              <w:rPr>
                <w:bCs/>
                <w:color w:val="000000"/>
                <w:sz w:val="22"/>
                <w:szCs w:val="22"/>
                <w:lang w:val="uk-UA"/>
              </w:rPr>
              <w:t>ук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Авст</w:t>
            </w:r>
            <w:r w:rsidR="003506B6">
              <w:rPr>
                <w:bCs/>
                <w:color w:val="000000"/>
                <w:sz w:val="22"/>
                <w:szCs w:val="22"/>
                <w:lang w:val="uk-UA"/>
              </w:rPr>
              <w:t>р</w:t>
            </w:r>
            <w:r w:rsidRPr="009469DA">
              <w:rPr>
                <w:bCs/>
                <w:color w:val="000000"/>
                <w:sz w:val="22"/>
                <w:szCs w:val="22"/>
                <w:lang w:val="uk-UA"/>
              </w:rPr>
              <w:t>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Словаччина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Уго</w:t>
            </w:r>
            <w:r w:rsidR="003506B6">
              <w:rPr>
                <w:bCs/>
                <w:color w:val="000000"/>
                <w:sz w:val="22"/>
                <w:szCs w:val="22"/>
                <w:lang w:val="uk-UA"/>
              </w:rPr>
              <w:t>р</w:t>
            </w:r>
            <w:r w:rsidRPr="009469DA">
              <w:rPr>
                <w:bCs/>
                <w:color w:val="000000"/>
                <w:sz w:val="22"/>
                <w:szCs w:val="22"/>
                <w:lang w:val="uk-UA"/>
              </w:rPr>
              <w:t>щина – Авст</w:t>
            </w:r>
            <w:r w:rsidR="003506B6">
              <w:rPr>
                <w:bCs/>
                <w:color w:val="000000"/>
                <w:sz w:val="22"/>
                <w:szCs w:val="22"/>
                <w:lang w:val="uk-UA"/>
              </w:rPr>
              <w:t>р</w:t>
            </w:r>
            <w:r w:rsidRPr="009469DA">
              <w:rPr>
                <w:bCs/>
                <w:color w:val="000000"/>
                <w:sz w:val="22"/>
                <w:szCs w:val="22"/>
                <w:lang w:val="uk-UA"/>
              </w:rPr>
              <w:t>ія</w:t>
            </w:r>
          </w:p>
        </w:tc>
      </w:tr>
      <w:tr w:rsidR="00EF5B39" w:rsidRPr="00AD2EC1" w:rsidTr="00A71C91">
        <w:trPr>
          <w:tblCellSpacing w:w="0" w:type="dxa"/>
        </w:trPr>
        <w:tc>
          <w:tcPr>
            <w:tcW w:w="682" w:type="dxa"/>
            <w:shd w:val="clear" w:color="auto" w:fill="FFFFFF"/>
          </w:tcPr>
          <w:p w:rsidR="00EF5B39" w:rsidRPr="009469DA" w:rsidRDefault="00EF5B39" w:rsidP="0011641F">
            <w:pPr>
              <w:jc w:val="both"/>
              <w:rPr>
                <w:bCs/>
                <w:color w:val="000000"/>
                <w:sz w:val="22"/>
                <w:szCs w:val="22"/>
                <w:lang w:val="uk-UA"/>
              </w:rPr>
            </w:pPr>
          </w:p>
          <w:p w:rsidR="00EF5B39" w:rsidRPr="009469DA" w:rsidRDefault="00EF5B39" w:rsidP="0011641F">
            <w:pPr>
              <w:jc w:val="both"/>
              <w:rPr>
                <w:color w:val="000000"/>
                <w:sz w:val="22"/>
                <w:szCs w:val="22"/>
                <w:lang w:val="uk-UA"/>
              </w:rPr>
            </w:pPr>
            <w:r w:rsidRPr="009469DA">
              <w:rPr>
                <w:bCs/>
                <w:color w:val="000000"/>
                <w:sz w:val="22"/>
                <w:szCs w:val="22"/>
                <w:lang w:val="uk-UA"/>
              </w:rPr>
              <w:t>30</w:t>
            </w:r>
          </w:p>
        </w:tc>
        <w:tc>
          <w:tcPr>
            <w:tcW w:w="3828"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Донецьк – Антве</w:t>
            </w:r>
            <w:r w:rsidR="003506B6">
              <w:rPr>
                <w:bCs/>
                <w:color w:val="000000"/>
                <w:sz w:val="22"/>
                <w:szCs w:val="22"/>
                <w:lang w:val="uk-UA"/>
              </w:rPr>
              <w:t>р</w:t>
            </w:r>
            <w:r w:rsidRPr="009469DA">
              <w:rPr>
                <w:bCs/>
                <w:color w:val="000000"/>
                <w:sz w:val="22"/>
                <w:szCs w:val="22"/>
                <w:lang w:val="uk-UA"/>
              </w:rPr>
              <w:t>пен </w:t>
            </w:r>
          </w:p>
          <w:p w:rsidR="00EF5B39" w:rsidRPr="009469DA" w:rsidRDefault="00EF5B39" w:rsidP="0011641F">
            <w:pPr>
              <w:jc w:val="both"/>
              <w:rPr>
                <w:color w:val="000000"/>
                <w:sz w:val="22"/>
                <w:szCs w:val="22"/>
                <w:lang w:val="uk-UA"/>
              </w:rPr>
            </w:pPr>
            <w:r w:rsidRPr="009469DA">
              <w:rPr>
                <w:bCs/>
                <w:color w:val="000000"/>
                <w:sz w:val="22"/>
                <w:szCs w:val="22"/>
                <w:lang w:val="uk-UA"/>
              </w:rPr>
              <w:t>(Ук</w:t>
            </w:r>
            <w:r w:rsidR="003506B6">
              <w:rPr>
                <w:bCs/>
                <w:color w:val="000000"/>
                <w:sz w:val="22"/>
                <w:szCs w:val="22"/>
                <w:lang w:val="uk-UA"/>
              </w:rPr>
              <w:t>р</w:t>
            </w:r>
            <w:r w:rsidRPr="009469DA">
              <w:rPr>
                <w:bCs/>
                <w:color w:val="000000"/>
                <w:sz w:val="22"/>
                <w:szCs w:val="22"/>
                <w:lang w:val="uk-UA"/>
              </w:rPr>
              <w:t>аїна – Бельгія)</w:t>
            </w:r>
          </w:p>
        </w:tc>
        <w:tc>
          <w:tcPr>
            <w:tcW w:w="5060" w:type="dxa"/>
            <w:shd w:val="clear" w:color="auto" w:fill="FFFFFF"/>
          </w:tcPr>
          <w:p w:rsidR="00EF5B39" w:rsidRPr="009469DA" w:rsidRDefault="00EF5B39" w:rsidP="0011641F">
            <w:pPr>
              <w:jc w:val="both"/>
              <w:rPr>
                <w:bCs/>
                <w:color w:val="000000"/>
                <w:sz w:val="22"/>
                <w:szCs w:val="22"/>
                <w:lang w:val="uk-UA"/>
              </w:rPr>
            </w:pPr>
            <w:r w:rsidRPr="009469DA">
              <w:rPr>
                <w:bCs/>
                <w:color w:val="000000"/>
                <w:sz w:val="22"/>
                <w:szCs w:val="22"/>
                <w:lang w:val="uk-UA"/>
              </w:rPr>
              <w:t>І – Польща – Німеччина </w:t>
            </w:r>
          </w:p>
          <w:p w:rsidR="00EF5B39" w:rsidRPr="009469DA" w:rsidRDefault="00EF5B39" w:rsidP="0011641F">
            <w:pPr>
              <w:jc w:val="both"/>
              <w:rPr>
                <w:color w:val="000000"/>
                <w:sz w:val="22"/>
                <w:szCs w:val="22"/>
                <w:lang w:val="uk-UA"/>
              </w:rPr>
            </w:pPr>
            <w:r w:rsidRPr="009469DA">
              <w:rPr>
                <w:bCs/>
                <w:color w:val="000000"/>
                <w:sz w:val="22"/>
                <w:szCs w:val="22"/>
                <w:lang w:val="uk-UA"/>
              </w:rPr>
              <w:t>ІІ – Словаччина – Чехія – Німеччина</w:t>
            </w:r>
          </w:p>
        </w:tc>
      </w:tr>
    </w:tbl>
    <w:p w:rsidR="00EF5B39" w:rsidRPr="00AD2EC1" w:rsidRDefault="003E3359" w:rsidP="0011641F">
      <w:pPr>
        <w:spacing w:line="360" w:lineRule="auto"/>
        <w:ind w:firstLine="709"/>
        <w:jc w:val="center"/>
        <w:rPr>
          <w:b/>
          <w:bCs/>
          <w:color w:val="000000"/>
          <w:sz w:val="28"/>
          <w:szCs w:val="28"/>
          <w:lang w:val="uk-UA"/>
        </w:rPr>
      </w:pPr>
      <w:r w:rsidRPr="003E3359">
        <w:rPr>
          <w:noProof/>
        </w:rPr>
        <w:pict>
          <v:rect id="Прямоугольник 10" o:spid="_x0000_s1522" style="position:absolute;left:0;text-align:left;margin-left:281.7pt;margin-top:-652.25pt;width:183pt;height:25.5pt;z-index:251642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IltAIAAIMFAAAOAAAAZHJzL2Uyb0RvYy54bWysVM1u1DAQviPxDpbvNNmfQrtqFq1aFSFV&#10;bUWLevY6dhPJ8Rjbu9nlhMQViUfgIbggfvoM2Tdi7GTT0lYcEHvI2p6Zb/6+mYOXq0qRpbCuBJ3R&#10;wU5KidAc8lJfZ/Tt5fGzPUqcZzpnCrTI6Fo4+nL69MlBbSZiCAWoXFiCINpNapPRwnszSRLHC1Ex&#10;twNGaBRKsBXzeLXXSW5ZjeiVSoZp+jypwebGAhfO4etRK6TTiC+l4P5MSic8URnF2Hz82vidh28y&#10;PWCTa8tMUfIuDPYPUVSs1Oi0hzpinpGFLR9AVSW34ED6HQ5VAlKWXMQcMJtBei+bi4IZEXPB4jjT&#10;l8n9P1h+ujy3pMyxd1gezSrsUfNl82HzufnZ3Gw+Nl+bm+bH5lPzq/nWfCeohBWrjZug4YU5t93N&#10;4TGkv5K2Cv+YGFnFKq/7KouVJxwfh6PheJCiN46y0XC0txtBk1trY51/JaAi4ZBRi12MxWXLE+fR&#10;I6puVYIzDcelUrGTSv/xgIrhJQkBtyHGk18rEfSUfiMkJh+Cig4i7cShsmTJkDCMc6H9oBUVLBft&#10;826Kv1AHhO8t4i0CBmSJAfXYHUCg9EPsFqbTD6YisrY3Tv8WWGvcW0TPoH1vXJUa7GMACrPqPLf6&#10;2yK1pQlV8qv5qiXGaH/b9Dnka6SLhXaOnOHHJbbohDl/ziwODnYVl4E/w49UUGcUuhMlBdj3j70H&#10;feQzSimpcRAz6t4tmBWUqNcamb4/GI/D5MbLePfFEC/2rmR+V6IX1SFg6wa4dgyPx6Dv1fYoLVRX&#10;uDNmwSuKmOboO6Pc2+3l0LcLArcOF7NZVMNpNcyf6AvDA3iodKDg5eqKWdPx1CPDT2E7tGxyj66t&#10;brDUMFt4kGXkcqh1W9euBzjpkUzdVgqr5O49at3uzulvAAAA//8DAFBLAwQUAAYACAAAACEAuauK&#10;0OMAAAAPAQAADwAAAGRycy9kb3ducmV2LnhtbEyPTU+DQBCG7yb+h82YeGuX8tFYZGmIUZMeLSbG&#10;2wIjoOwsYbeU/nunJz3OO0/eeSbbL2YQM06ut6Rgsw5AINW26alV8F6+rB5AOK+p0YMlVHBBB/v8&#10;9ibTaWPP9Ibz0beCS8ilWkHn/ZhK6eoOjXZrOyLx7stORnsep1Y2kz5zuRlkGARbaXRPfKHTIz51&#10;WP8cT0aBq+ZDeRmLj+9PV1fFM5kyPrwqdX+3FI8gPC7+D4arPqtDzk6VPVHjxKAg2UYxowpWmyiI&#10;ExDM7MIdZ9U1C5MoAZln8v8f+S8AAAD//wMAUEsBAi0AFAAGAAgAAAAhALaDOJL+AAAA4QEAABMA&#10;AAAAAAAAAAAAAAAAAAAAAFtDb250ZW50X1R5cGVzXS54bWxQSwECLQAUAAYACAAAACEAOP0h/9YA&#10;AACUAQAACwAAAAAAAAAAAAAAAAAvAQAAX3JlbHMvLnJlbHNQSwECLQAUAAYACAAAACEA0zMyJbQC&#10;AACDBQAADgAAAAAAAAAAAAAAAAAuAgAAZHJzL2Uyb0RvYy54bWxQSwECLQAUAAYACAAAACEAuauK&#10;0OMAAAAPAQAADwAAAAAAAAAAAAAAAAAOBQAAZHJzL2Rvd25yZXYueG1sUEsFBgAAAAAEAAQA8wAA&#10;AB4GAAAAAA==&#10;" filled="f" stroked="f" strokeweight="2pt">
            <v:textbox>
              <w:txbxContent>
                <w:p w:rsidR="00EF5B39" w:rsidRPr="002A5834" w:rsidRDefault="00EF5B39" w:rsidP="006F5B5F">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 9.1.</w:t>
                  </w:r>
                </w:p>
              </w:txbxContent>
            </v:textbox>
          </v:rect>
        </w:pict>
      </w:r>
    </w:p>
    <w:p w:rsidR="00EF5B39" w:rsidRPr="00AD2EC1" w:rsidRDefault="00EF5B39" w:rsidP="0011641F">
      <w:pPr>
        <w:spacing w:line="360" w:lineRule="auto"/>
        <w:ind w:firstLine="709"/>
        <w:jc w:val="center"/>
        <w:rPr>
          <w:b/>
          <w:bCs/>
          <w:color w:val="000000"/>
          <w:sz w:val="28"/>
          <w:szCs w:val="28"/>
          <w:lang w:val="uk-UA"/>
        </w:rPr>
      </w:pPr>
    </w:p>
    <w:p w:rsidR="00EF5B39" w:rsidRPr="00AD2EC1" w:rsidRDefault="00EF5B39" w:rsidP="0011641F">
      <w:pPr>
        <w:spacing w:line="360" w:lineRule="auto"/>
        <w:ind w:firstLine="709"/>
        <w:jc w:val="center"/>
        <w:rPr>
          <w:b/>
          <w:bCs/>
          <w:color w:val="000000"/>
          <w:sz w:val="28"/>
          <w:szCs w:val="28"/>
          <w:lang w:val="uk-UA"/>
        </w:rPr>
      </w:pPr>
      <w:r w:rsidRPr="00AD2EC1">
        <w:rPr>
          <w:b/>
          <w:bCs/>
          <w:color w:val="000000"/>
          <w:sz w:val="28"/>
          <w:szCs w:val="28"/>
          <w:lang w:val="uk-UA"/>
        </w:rPr>
        <w:t>П</w:t>
      </w:r>
      <w:r w:rsidR="003506B6">
        <w:rPr>
          <w:b/>
          <w:bCs/>
          <w:color w:val="000000"/>
          <w:sz w:val="28"/>
          <w:szCs w:val="28"/>
          <w:lang w:val="uk-UA"/>
        </w:rPr>
        <w:t>р</w:t>
      </w:r>
      <w:r w:rsidRPr="00AD2EC1">
        <w:rPr>
          <w:b/>
          <w:bCs/>
          <w:color w:val="000000"/>
          <w:sz w:val="28"/>
          <w:szCs w:val="28"/>
          <w:lang w:val="uk-UA"/>
        </w:rPr>
        <w:t>имі</w:t>
      </w:r>
      <w:r w:rsidR="003506B6">
        <w:rPr>
          <w:b/>
          <w:bCs/>
          <w:color w:val="000000"/>
          <w:sz w:val="28"/>
          <w:szCs w:val="28"/>
          <w:lang w:val="uk-UA"/>
        </w:rPr>
        <w:t>р</w:t>
      </w:r>
      <w:r w:rsidRPr="00AD2EC1">
        <w:rPr>
          <w:b/>
          <w:bCs/>
          <w:color w:val="000000"/>
          <w:sz w:val="28"/>
          <w:szCs w:val="28"/>
          <w:lang w:val="uk-UA"/>
        </w:rPr>
        <w:t>ний по</w:t>
      </w:r>
      <w:r w:rsidR="003506B6">
        <w:rPr>
          <w:b/>
          <w:bCs/>
          <w:color w:val="000000"/>
          <w:sz w:val="28"/>
          <w:szCs w:val="28"/>
          <w:lang w:val="uk-UA"/>
        </w:rPr>
        <w:t>р</w:t>
      </w:r>
      <w:r w:rsidRPr="00AD2EC1">
        <w:rPr>
          <w:b/>
          <w:bCs/>
          <w:color w:val="000000"/>
          <w:sz w:val="28"/>
          <w:szCs w:val="28"/>
          <w:lang w:val="uk-UA"/>
        </w:rPr>
        <w:t xml:space="preserve">ядок </w:t>
      </w:r>
      <w:r w:rsidR="003506B6">
        <w:rPr>
          <w:b/>
          <w:bCs/>
          <w:color w:val="000000"/>
          <w:sz w:val="28"/>
          <w:szCs w:val="28"/>
          <w:lang w:val="uk-UA"/>
        </w:rPr>
        <w:t>р</w:t>
      </w:r>
      <w:r w:rsidRPr="00AD2EC1">
        <w:rPr>
          <w:b/>
          <w:bCs/>
          <w:color w:val="000000"/>
          <w:sz w:val="28"/>
          <w:szCs w:val="28"/>
          <w:lang w:val="uk-UA"/>
        </w:rPr>
        <w:t>оз</w:t>
      </w:r>
      <w:r w:rsidR="003506B6">
        <w:rPr>
          <w:b/>
          <w:bCs/>
          <w:color w:val="000000"/>
          <w:sz w:val="28"/>
          <w:szCs w:val="28"/>
          <w:lang w:val="uk-UA"/>
        </w:rPr>
        <w:t>р</w:t>
      </w:r>
      <w:r w:rsidRPr="00AD2EC1">
        <w:rPr>
          <w:b/>
          <w:bCs/>
          <w:color w:val="000000"/>
          <w:sz w:val="28"/>
          <w:szCs w:val="28"/>
          <w:lang w:val="uk-UA"/>
        </w:rPr>
        <w:t>ахунку вит</w:t>
      </w:r>
      <w:r w:rsidR="003506B6">
        <w:rPr>
          <w:b/>
          <w:bCs/>
          <w:color w:val="000000"/>
          <w:sz w:val="28"/>
          <w:szCs w:val="28"/>
          <w:lang w:val="uk-UA"/>
        </w:rPr>
        <w:t>р</w:t>
      </w:r>
      <w:r w:rsidRPr="00AD2EC1">
        <w:rPr>
          <w:b/>
          <w:bCs/>
          <w:color w:val="000000"/>
          <w:sz w:val="28"/>
          <w:szCs w:val="28"/>
          <w:lang w:val="uk-UA"/>
        </w:rPr>
        <w:t>ат на виконання міжна</w:t>
      </w:r>
      <w:r w:rsidR="003506B6">
        <w:rPr>
          <w:b/>
          <w:bCs/>
          <w:color w:val="000000"/>
          <w:sz w:val="28"/>
          <w:szCs w:val="28"/>
          <w:lang w:val="uk-UA"/>
        </w:rPr>
        <w:t>р</w:t>
      </w:r>
      <w:r w:rsidRPr="00AD2EC1">
        <w:rPr>
          <w:b/>
          <w:bCs/>
          <w:color w:val="000000"/>
          <w:sz w:val="28"/>
          <w:szCs w:val="28"/>
          <w:lang w:val="uk-UA"/>
        </w:rPr>
        <w:t>одних пе</w:t>
      </w:r>
      <w:r w:rsidR="003506B6">
        <w:rPr>
          <w:b/>
          <w:bCs/>
          <w:color w:val="000000"/>
          <w:sz w:val="28"/>
          <w:szCs w:val="28"/>
          <w:lang w:val="uk-UA"/>
        </w:rPr>
        <w:t>р</w:t>
      </w:r>
      <w:r w:rsidRPr="00AD2EC1">
        <w:rPr>
          <w:b/>
          <w:bCs/>
          <w:color w:val="000000"/>
          <w:sz w:val="28"/>
          <w:szCs w:val="28"/>
          <w:lang w:val="uk-UA"/>
        </w:rPr>
        <w:t>евезень</w:t>
      </w:r>
    </w:p>
    <w:p w:rsidR="00EF5B39" w:rsidRPr="00AD2EC1" w:rsidRDefault="00EF5B39" w:rsidP="0011641F">
      <w:pPr>
        <w:pStyle w:val="a3"/>
        <w:ind w:firstLine="709"/>
        <w:rPr>
          <w:color w:val="000000"/>
          <w:sz w:val="28"/>
          <w:szCs w:val="28"/>
          <w:lang w:val="uk-UA"/>
        </w:rPr>
      </w:pPr>
      <w:r w:rsidRPr="00AD2EC1">
        <w:rPr>
          <w:color w:val="000000"/>
          <w:sz w:val="28"/>
          <w:szCs w:val="28"/>
          <w:lang w:val="uk-UA"/>
        </w:rPr>
        <w:t>1. Обчислюємо складові фонду за</w:t>
      </w:r>
      <w:r w:rsidR="003506B6">
        <w:rPr>
          <w:color w:val="000000"/>
          <w:sz w:val="28"/>
          <w:szCs w:val="28"/>
          <w:lang w:val="uk-UA"/>
        </w:rPr>
        <w:t>р</w:t>
      </w:r>
      <w:r w:rsidRPr="00AD2EC1">
        <w:rPr>
          <w:color w:val="000000"/>
          <w:sz w:val="28"/>
          <w:szCs w:val="28"/>
          <w:lang w:val="uk-UA"/>
        </w:rPr>
        <w:t>обітньої плати( ФЗП):</w:t>
      </w:r>
    </w:p>
    <w:p w:rsidR="00EF5B39" w:rsidRPr="00AD2EC1" w:rsidRDefault="00EF5B39" w:rsidP="0011641F">
      <w:pPr>
        <w:pStyle w:val="a3"/>
        <w:ind w:firstLine="709"/>
        <w:rPr>
          <w:color w:val="000000"/>
          <w:sz w:val="28"/>
          <w:szCs w:val="28"/>
        </w:rPr>
      </w:pPr>
      <w:r w:rsidRPr="00AD2EC1">
        <w:rPr>
          <w:color w:val="000000"/>
          <w:sz w:val="28"/>
          <w:szCs w:val="28"/>
        </w:rPr>
        <w:t>а) від</w:t>
      </w:r>
      <w:r w:rsidR="003506B6">
        <w:rPr>
          <w:color w:val="000000"/>
          <w:sz w:val="28"/>
          <w:szCs w:val="28"/>
        </w:rPr>
        <w:t>р</w:t>
      </w:r>
      <w:r w:rsidRPr="00AD2EC1">
        <w:rPr>
          <w:color w:val="000000"/>
          <w:sz w:val="28"/>
          <w:szCs w:val="28"/>
        </w:rPr>
        <w:t>ахування на соціальні заходи</w:t>
      </w:r>
    </w:p>
    <w:p w:rsidR="00EF5B39" w:rsidRPr="00AD2EC1" w:rsidRDefault="00EF5B39" w:rsidP="0011641F">
      <w:pPr>
        <w:spacing w:line="360" w:lineRule="auto"/>
        <w:ind w:firstLine="709"/>
        <w:jc w:val="center"/>
        <w:rPr>
          <w:b/>
          <w:color w:val="000000"/>
          <w:sz w:val="28"/>
          <w:szCs w:val="28"/>
          <w:shd w:val="clear" w:color="auto" w:fill="FFFFFF"/>
          <w:lang w:val="uk-UA"/>
        </w:rPr>
      </w:pPr>
      <w:r w:rsidRPr="00AD2EC1">
        <w:rPr>
          <w:color w:val="000000"/>
          <w:sz w:val="28"/>
          <w:szCs w:val="28"/>
          <w:shd w:val="clear" w:color="auto" w:fill="FFFFFF"/>
          <w:lang w:val="uk-UA"/>
        </w:rPr>
        <w:t>С</w:t>
      </w:r>
      <w:r w:rsidRPr="00AD2EC1">
        <w:rPr>
          <w:color w:val="000000"/>
          <w:sz w:val="28"/>
          <w:szCs w:val="28"/>
          <w:shd w:val="clear" w:color="auto" w:fill="FFFFFF"/>
          <w:vertAlign w:val="subscript"/>
          <w:lang w:val="uk-UA"/>
        </w:rPr>
        <w:t>сз</w:t>
      </w:r>
      <w:r w:rsidRPr="00AD2EC1">
        <w:rPr>
          <w:color w:val="000000"/>
          <w:sz w:val="28"/>
          <w:szCs w:val="28"/>
          <w:lang w:val="uk-UA"/>
        </w:rPr>
        <w:t> </w:t>
      </w:r>
      <w:r w:rsidRPr="00AD2EC1">
        <w:rPr>
          <w:color w:val="000000"/>
          <w:sz w:val="28"/>
          <w:szCs w:val="28"/>
          <w:shd w:val="clear" w:color="auto" w:fill="FFFFFF"/>
          <w:lang w:val="uk-UA"/>
        </w:rPr>
        <w:t>=ОК</w:t>
      </w:r>
      <w:r w:rsidRPr="00AD2EC1">
        <w:rPr>
          <w:color w:val="000000"/>
          <w:sz w:val="28"/>
          <w:szCs w:val="28"/>
          <w:shd w:val="clear" w:color="auto" w:fill="FFFFFF"/>
          <w:vertAlign w:val="subscript"/>
          <w:lang w:val="en-US"/>
        </w:rPr>
        <w:t>min</w:t>
      </w:r>
      <w:r w:rsidRPr="00AD2EC1">
        <w:rPr>
          <w:color w:val="000000"/>
          <w:sz w:val="28"/>
          <w:szCs w:val="28"/>
          <w:shd w:val="clear" w:color="auto" w:fill="FFFFFF"/>
          <w:lang w:val="uk-UA"/>
        </w:rPr>
        <w:t>*(Н</w:t>
      </w:r>
      <w:r w:rsidRPr="00AD2EC1">
        <w:rPr>
          <w:color w:val="000000"/>
          <w:sz w:val="28"/>
          <w:szCs w:val="28"/>
          <w:shd w:val="clear" w:color="auto" w:fill="FFFFFF"/>
          <w:vertAlign w:val="subscript"/>
          <w:lang w:val="uk-UA"/>
        </w:rPr>
        <w:t>сз</w:t>
      </w:r>
      <w:r w:rsidRPr="00AD2EC1">
        <w:rPr>
          <w:color w:val="000000"/>
          <w:sz w:val="28"/>
          <w:szCs w:val="28"/>
          <w:shd w:val="clear" w:color="auto" w:fill="FFFFFF"/>
          <w:lang w:val="uk-UA"/>
        </w:rPr>
        <w:t>/100), €;                                                              (9.6)</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де ОК</w:t>
      </w:r>
      <w:r w:rsidRPr="00AD2EC1">
        <w:rPr>
          <w:color w:val="000000"/>
          <w:sz w:val="28"/>
          <w:szCs w:val="28"/>
          <w:shd w:val="clear" w:color="auto" w:fill="FFFFFF"/>
          <w:vertAlign w:val="subscript"/>
          <w:lang w:val="en-US"/>
        </w:rPr>
        <w:t>min</w:t>
      </w:r>
      <w:r w:rsidRPr="00AD2EC1">
        <w:rPr>
          <w:color w:val="000000"/>
          <w:sz w:val="28"/>
          <w:szCs w:val="28"/>
          <w:lang w:val="uk-UA"/>
        </w:rPr>
        <w:t>  </w:t>
      </w:r>
      <w:r w:rsidRPr="00AD2EC1">
        <w:rPr>
          <w:color w:val="000000"/>
          <w:sz w:val="28"/>
          <w:szCs w:val="28"/>
          <w:shd w:val="clear" w:color="auto" w:fill="FFFFFF"/>
          <w:lang w:val="uk-UA"/>
        </w:rPr>
        <w:t>– мінімальний оклад (…. г</w:t>
      </w:r>
      <w:r w:rsidR="003506B6">
        <w:rPr>
          <w:color w:val="000000"/>
          <w:sz w:val="28"/>
          <w:szCs w:val="28"/>
          <w:shd w:val="clear" w:color="auto" w:fill="FFFFFF"/>
          <w:lang w:val="uk-UA"/>
        </w:rPr>
        <w:t>р</w:t>
      </w:r>
      <w:r w:rsidRPr="00AD2EC1">
        <w:rPr>
          <w:color w:val="000000"/>
          <w:sz w:val="28"/>
          <w:szCs w:val="28"/>
          <w:shd w:val="clear" w:color="auto" w:fill="FFFFFF"/>
          <w:lang w:val="uk-UA"/>
        </w:rPr>
        <w:t xml:space="preserve">н); </w:t>
      </w:r>
      <w:r w:rsidRPr="00AD2EC1">
        <w:rPr>
          <w:iCs/>
          <w:color w:val="000000"/>
          <w:sz w:val="28"/>
          <w:szCs w:val="28"/>
          <w:shd w:val="clear" w:color="auto" w:fill="FFFFFF"/>
          <w:lang w:val="uk-UA"/>
        </w:rPr>
        <w:t>Н</w:t>
      </w:r>
      <w:r w:rsidRPr="00AD2EC1">
        <w:rPr>
          <w:iCs/>
          <w:color w:val="000000"/>
          <w:sz w:val="28"/>
          <w:szCs w:val="28"/>
          <w:shd w:val="clear" w:color="auto" w:fill="FFFFFF"/>
          <w:vertAlign w:val="subscript"/>
          <w:lang w:val="uk-UA"/>
        </w:rPr>
        <w:t>сз</w:t>
      </w:r>
      <w:r w:rsidRPr="00AD2EC1">
        <w:rPr>
          <w:iCs/>
          <w:color w:val="000000"/>
          <w:sz w:val="28"/>
          <w:szCs w:val="28"/>
          <w:lang w:val="uk-UA"/>
        </w:rPr>
        <w:t> </w:t>
      </w:r>
      <w:r w:rsidRPr="00AD2EC1">
        <w:rPr>
          <w:color w:val="000000"/>
          <w:sz w:val="28"/>
          <w:szCs w:val="28"/>
          <w:shd w:val="clear" w:color="auto" w:fill="FFFFFF"/>
          <w:lang w:val="uk-UA"/>
        </w:rPr>
        <w:t>– но</w:t>
      </w:r>
      <w:r w:rsidR="003506B6">
        <w:rPr>
          <w:color w:val="000000"/>
          <w:sz w:val="28"/>
          <w:szCs w:val="28"/>
          <w:shd w:val="clear" w:color="auto" w:fill="FFFFFF"/>
          <w:lang w:val="uk-UA"/>
        </w:rPr>
        <w:t>р</w:t>
      </w:r>
      <w:r w:rsidRPr="00AD2EC1">
        <w:rPr>
          <w:color w:val="000000"/>
          <w:sz w:val="28"/>
          <w:szCs w:val="28"/>
          <w:shd w:val="clear" w:color="auto" w:fill="FFFFFF"/>
          <w:lang w:val="uk-UA"/>
        </w:rPr>
        <w:t>матив від</w:t>
      </w:r>
      <w:r w:rsidR="003506B6">
        <w:rPr>
          <w:color w:val="000000"/>
          <w:sz w:val="28"/>
          <w:szCs w:val="28"/>
          <w:shd w:val="clear" w:color="auto" w:fill="FFFFFF"/>
          <w:lang w:val="uk-UA"/>
        </w:rPr>
        <w:t>р</w:t>
      </w:r>
      <w:r w:rsidRPr="00AD2EC1">
        <w:rPr>
          <w:color w:val="000000"/>
          <w:sz w:val="28"/>
          <w:szCs w:val="28"/>
          <w:shd w:val="clear" w:color="auto" w:fill="FFFFFF"/>
          <w:lang w:val="uk-UA"/>
        </w:rPr>
        <w:t>ахувань на соціальні заходи, % (</w:t>
      </w:r>
      <w:r w:rsidRPr="00AD2EC1">
        <w:rPr>
          <w:i/>
          <w:iCs/>
          <w:color w:val="000000"/>
          <w:sz w:val="28"/>
          <w:szCs w:val="28"/>
          <w:shd w:val="clear" w:color="auto" w:fill="FFFFFF"/>
          <w:lang w:val="uk-UA"/>
        </w:rPr>
        <w:t>Н</w:t>
      </w:r>
      <w:r w:rsidRPr="00AD2EC1">
        <w:rPr>
          <w:i/>
          <w:iCs/>
          <w:color w:val="000000"/>
          <w:sz w:val="28"/>
          <w:szCs w:val="28"/>
          <w:shd w:val="clear" w:color="auto" w:fill="FFFFFF"/>
          <w:vertAlign w:val="subscript"/>
          <w:lang w:val="uk-UA"/>
        </w:rPr>
        <w:t>сз</w:t>
      </w:r>
      <w:r w:rsidRPr="00AD2EC1">
        <w:rPr>
          <w:color w:val="000000"/>
          <w:sz w:val="28"/>
          <w:szCs w:val="28"/>
          <w:shd w:val="clear" w:color="auto" w:fill="FFFFFF"/>
          <w:lang w:val="uk-UA"/>
        </w:rPr>
        <w:t>=20).</w:t>
      </w:r>
      <w:r w:rsidRPr="00AD2EC1">
        <w:rPr>
          <w:color w:val="000000"/>
          <w:sz w:val="28"/>
          <w:szCs w:val="28"/>
          <w:lang w:val="uk-UA"/>
        </w:rPr>
        <w:t xml:space="preserve">  </w:t>
      </w:r>
      <w:r w:rsidRPr="00AD2EC1">
        <w:rPr>
          <w:color w:val="000000"/>
          <w:sz w:val="28"/>
          <w:szCs w:val="28"/>
          <w:shd w:val="clear" w:color="auto" w:fill="FFFFFF"/>
          <w:lang w:val="uk-UA"/>
        </w:rPr>
        <w:t>Ку</w:t>
      </w:r>
      <w:r w:rsidR="003506B6">
        <w:rPr>
          <w:color w:val="000000"/>
          <w:sz w:val="28"/>
          <w:szCs w:val="28"/>
          <w:shd w:val="clear" w:color="auto" w:fill="FFFFFF"/>
          <w:lang w:val="uk-UA"/>
        </w:rPr>
        <w:t>р</w:t>
      </w:r>
      <w:r w:rsidRPr="00AD2EC1">
        <w:rPr>
          <w:color w:val="000000"/>
          <w:sz w:val="28"/>
          <w:szCs w:val="28"/>
          <w:shd w:val="clear" w:color="auto" w:fill="FFFFFF"/>
          <w:lang w:val="uk-UA"/>
        </w:rPr>
        <w:t>с валюти: 1</w:t>
      </w:r>
      <w:r w:rsidRPr="00AD2EC1">
        <w:rPr>
          <w:i/>
          <w:iCs/>
          <w:color w:val="000000"/>
          <w:sz w:val="28"/>
          <w:szCs w:val="28"/>
          <w:shd w:val="clear" w:color="auto" w:fill="FFFFFF"/>
          <w:lang w:val="uk-UA"/>
        </w:rPr>
        <w:t>€</w:t>
      </w:r>
      <w:r w:rsidRPr="00AD2EC1">
        <w:rPr>
          <w:color w:val="000000"/>
          <w:sz w:val="28"/>
          <w:szCs w:val="28"/>
          <w:lang w:val="uk-UA"/>
        </w:rPr>
        <w:t> </w:t>
      </w:r>
      <w:r w:rsidRPr="00AD2EC1">
        <w:rPr>
          <w:color w:val="000000"/>
          <w:sz w:val="28"/>
          <w:szCs w:val="28"/>
          <w:shd w:val="clear" w:color="auto" w:fill="FFFFFF"/>
          <w:lang w:val="uk-UA"/>
        </w:rPr>
        <w:t xml:space="preserve">= ….. </w:t>
      </w:r>
      <w:r w:rsidRPr="00AD2EC1">
        <w:rPr>
          <w:i/>
          <w:iCs/>
          <w:color w:val="000000"/>
          <w:sz w:val="28"/>
          <w:szCs w:val="28"/>
          <w:shd w:val="clear" w:color="auto" w:fill="FFFFFF"/>
          <w:lang w:val="uk-UA"/>
        </w:rPr>
        <w:t>г</w:t>
      </w:r>
      <w:r w:rsidR="003506B6">
        <w:rPr>
          <w:i/>
          <w:iCs/>
          <w:color w:val="000000"/>
          <w:sz w:val="28"/>
          <w:szCs w:val="28"/>
          <w:shd w:val="clear" w:color="auto" w:fill="FFFFFF"/>
          <w:lang w:val="uk-UA"/>
        </w:rPr>
        <w:t>р</w:t>
      </w:r>
      <w:r w:rsidRPr="00AD2EC1">
        <w:rPr>
          <w:i/>
          <w:iCs/>
          <w:color w:val="000000"/>
          <w:sz w:val="28"/>
          <w:szCs w:val="28"/>
          <w:shd w:val="clear" w:color="auto" w:fill="FFFFFF"/>
          <w:lang w:val="uk-UA"/>
        </w:rPr>
        <w:t>н</w:t>
      </w:r>
      <w:r w:rsidRPr="00AD2EC1">
        <w:rPr>
          <w:color w:val="000000"/>
          <w:sz w:val="28"/>
          <w:szCs w:val="28"/>
          <w:lang w:val="uk-UA"/>
        </w:rPr>
        <w:t> </w:t>
      </w:r>
      <w:r w:rsidRPr="00AD2EC1">
        <w:rPr>
          <w:color w:val="000000"/>
          <w:sz w:val="28"/>
          <w:szCs w:val="28"/>
          <w:shd w:val="clear" w:color="auto" w:fill="FFFFFF"/>
          <w:lang w:val="uk-UA"/>
        </w:rPr>
        <w:t>– станом на 01.02.2017</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б) час виконання обо</w:t>
      </w:r>
      <w:r w:rsidR="003506B6">
        <w:rPr>
          <w:color w:val="000000"/>
          <w:sz w:val="28"/>
          <w:szCs w:val="28"/>
          <w:shd w:val="clear" w:color="auto" w:fill="FFFFFF"/>
          <w:lang w:val="uk-UA"/>
        </w:rPr>
        <w:t>р</w:t>
      </w:r>
      <w:r w:rsidRPr="00AD2EC1">
        <w:rPr>
          <w:color w:val="000000"/>
          <w:sz w:val="28"/>
          <w:szCs w:val="28"/>
          <w:shd w:val="clear" w:color="auto" w:fill="FFFFFF"/>
          <w:lang w:val="uk-UA"/>
        </w:rPr>
        <w:t xml:space="preserve">отного </w:t>
      </w:r>
      <w:r w:rsidR="003506B6">
        <w:rPr>
          <w:color w:val="000000"/>
          <w:sz w:val="28"/>
          <w:szCs w:val="28"/>
          <w:shd w:val="clear" w:color="auto" w:fill="FFFFFF"/>
          <w:lang w:val="uk-UA"/>
        </w:rPr>
        <w:t>р</w:t>
      </w:r>
      <w:r w:rsidRPr="00AD2EC1">
        <w:rPr>
          <w:color w:val="000000"/>
          <w:sz w:val="28"/>
          <w:szCs w:val="28"/>
          <w:shd w:val="clear" w:color="auto" w:fill="FFFFFF"/>
          <w:lang w:val="uk-UA"/>
        </w:rPr>
        <w:t>ейсу (для визначення се</w:t>
      </w:r>
      <w:r w:rsidR="003506B6">
        <w:rPr>
          <w:color w:val="000000"/>
          <w:sz w:val="28"/>
          <w:szCs w:val="28"/>
          <w:shd w:val="clear" w:color="auto" w:fill="FFFFFF"/>
          <w:lang w:val="uk-UA"/>
        </w:rPr>
        <w:t>р</w:t>
      </w:r>
      <w:r w:rsidRPr="00AD2EC1">
        <w:rPr>
          <w:color w:val="000000"/>
          <w:sz w:val="28"/>
          <w:szCs w:val="28"/>
          <w:shd w:val="clear" w:color="auto" w:fill="FFFFFF"/>
          <w:lang w:val="uk-UA"/>
        </w:rPr>
        <w:t>едньодобового п</w:t>
      </w:r>
      <w:r w:rsidR="003506B6">
        <w:rPr>
          <w:color w:val="000000"/>
          <w:sz w:val="28"/>
          <w:szCs w:val="28"/>
          <w:shd w:val="clear" w:color="auto" w:fill="FFFFFF"/>
          <w:lang w:val="uk-UA"/>
        </w:rPr>
        <w:t>р</w:t>
      </w:r>
      <w:r w:rsidRPr="00AD2EC1">
        <w:rPr>
          <w:color w:val="000000"/>
          <w:sz w:val="28"/>
          <w:szCs w:val="28"/>
          <w:shd w:val="clear" w:color="auto" w:fill="FFFFFF"/>
          <w:lang w:val="uk-UA"/>
        </w:rPr>
        <w:t>обігу)</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Т =</w:t>
      </w:r>
      <w:r w:rsidRPr="00AD2EC1">
        <w:rPr>
          <w:color w:val="000000"/>
          <w:sz w:val="28"/>
          <w:szCs w:val="28"/>
          <w:lang w:val="uk-UA"/>
        </w:rPr>
        <w:t> (2*</w:t>
      </w:r>
      <w:r w:rsidRPr="00AD2EC1">
        <w:rPr>
          <w:color w:val="000000"/>
          <w:sz w:val="28"/>
          <w:szCs w:val="28"/>
          <w:shd w:val="clear" w:color="auto" w:fill="FFFFFF"/>
          <w:lang w:val="uk-UA"/>
        </w:rPr>
        <w:t>L+ l</w:t>
      </w:r>
      <w:r w:rsidRPr="00AD2EC1">
        <w:rPr>
          <w:color w:val="000000"/>
          <w:sz w:val="28"/>
          <w:szCs w:val="28"/>
          <w:shd w:val="clear" w:color="auto" w:fill="FFFFFF"/>
          <w:vertAlign w:val="subscript"/>
          <w:lang w:val="uk-UA"/>
        </w:rPr>
        <w:t>0+</w:t>
      </w:r>
      <w:r w:rsidRPr="00AD2EC1">
        <w:rPr>
          <w:color w:val="000000"/>
          <w:sz w:val="28"/>
          <w:szCs w:val="28"/>
          <w:shd w:val="clear" w:color="auto" w:fill="FFFFFF"/>
          <w:lang w:val="uk-UA"/>
        </w:rPr>
        <w:t xml:space="preserve"> l</w:t>
      </w:r>
      <w:r w:rsidRPr="00AD2EC1">
        <w:rPr>
          <w:color w:val="000000"/>
          <w:sz w:val="28"/>
          <w:szCs w:val="28"/>
          <w:shd w:val="clear" w:color="auto" w:fill="FFFFFF"/>
          <w:vertAlign w:val="subscript"/>
          <w:lang w:val="uk-UA"/>
        </w:rPr>
        <w:t>зв)/(</w:t>
      </w:r>
      <w:r w:rsidRPr="00AD2EC1">
        <w:rPr>
          <w:color w:val="000000"/>
          <w:sz w:val="28"/>
          <w:szCs w:val="28"/>
          <w:lang w:val="uk-UA"/>
        </w:rPr>
        <w:t xml:space="preserve"> 24*</w:t>
      </w:r>
      <w:r w:rsidRPr="00AD2EC1">
        <w:rPr>
          <w:color w:val="000000"/>
          <w:sz w:val="28"/>
          <w:szCs w:val="28"/>
          <w:shd w:val="clear" w:color="auto" w:fill="FFFFFF"/>
          <w:lang w:val="uk-UA"/>
        </w:rPr>
        <w:t xml:space="preserve"> V</w:t>
      </w:r>
      <w:r w:rsidRPr="00AD2EC1">
        <w:rPr>
          <w:color w:val="000000"/>
          <w:sz w:val="28"/>
          <w:szCs w:val="28"/>
          <w:shd w:val="clear" w:color="auto" w:fill="FFFFFF"/>
          <w:vertAlign w:val="subscript"/>
          <w:lang w:val="uk-UA"/>
        </w:rPr>
        <w:t>e)+</w:t>
      </w:r>
      <w:r w:rsidRPr="00AD2EC1">
        <w:rPr>
          <w:color w:val="000000"/>
          <w:sz w:val="28"/>
          <w:szCs w:val="28"/>
          <w:shd w:val="clear" w:color="auto" w:fill="FFFFFF"/>
          <w:lang w:val="uk-UA"/>
        </w:rPr>
        <w:t xml:space="preserve"> l</w:t>
      </w:r>
      <w:r w:rsidRPr="00AD2EC1">
        <w:rPr>
          <w:color w:val="000000"/>
          <w:sz w:val="28"/>
          <w:szCs w:val="28"/>
          <w:shd w:val="clear" w:color="auto" w:fill="FFFFFF"/>
          <w:vertAlign w:val="subscript"/>
          <w:lang w:val="uk-UA"/>
        </w:rPr>
        <w:t>п</w:t>
      </w:r>
      <w:r w:rsidR="003506B6">
        <w:rPr>
          <w:color w:val="000000"/>
          <w:sz w:val="28"/>
          <w:szCs w:val="28"/>
          <w:shd w:val="clear" w:color="auto" w:fill="FFFFFF"/>
          <w:vertAlign w:val="subscript"/>
          <w:lang w:val="uk-UA"/>
        </w:rPr>
        <w:t>р</w:t>
      </w:r>
      <w:r w:rsidRPr="00AD2EC1">
        <w:rPr>
          <w:color w:val="000000"/>
          <w:sz w:val="28"/>
          <w:szCs w:val="28"/>
          <w:shd w:val="clear" w:color="auto" w:fill="FFFFFF"/>
          <w:vertAlign w:val="subscript"/>
          <w:lang w:val="uk-UA"/>
        </w:rPr>
        <w:t xml:space="preserve"> </w:t>
      </w:r>
      <w:r w:rsidRPr="00AD2EC1">
        <w:rPr>
          <w:color w:val="000000"/>
          <w:sz w:val="28"/>
          <w:szCs w:val="28"/>
          <w:lang w:val="uk-UA"/>
        </w:rPr>
        <w:t> </w:t>
      </w:r>
      <w:r w:rsidRPr="00AD2EC1">
        <w:rPr>
          <w:color w:val="000000"/>
          <w:sz w:val="28"/>
          <w:szCs w:val="28"/>
          <w:shd w:val="clear" w:color="auto" w:fill="FFFFFF"/>
          <w:lang w:val="uk-UA"/>
        </w:rPr>
        <w:t>, діб                                               (9.7)</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де L – відстань між пунктами відп</w:t>
      </w:r>
      <w:r w:rsidR="003506B6">
        <w:rPr>
          <w:color w:val="000000"/>
          <w:sz w:val="28"/>
          <w:szCs w:val="28"/>
          <w:shd w:val="clear" w:color="auto" w:fill="FFFFFF"/>
          <w:lang w:val="uk-UA"/>
        </w:rPr>
        <w:t>р</w:t>
      </w:r>
      <w:r w:rsidRPr="00AD2EC1">
        <w:rPr>
          <w:color w:val="000000"/>
          <w:sz w:val="28"/>
          <w:szCs w:val="28"/>
          <w:shd w:val="clear" w:color="auto" w:fill="FFFFFF"/>
          <w:lang w:val="uk-UA"/>
        </w:rPr>
        <w:t>авлення і п</w:t>
      </w:r>
      <w:r w:rsidR="003506B6">
        <w:rPr>
          <w:color w:val="000000"/>
          <w:sz w:val="28"/>
          <w:szCs w:val="28"/>
          <w:shd w:val="clear" w:color="auto" w:fill="FFFFFF"/>
          <w:lang w:val="uk-UA"/>
        </w:rPr>
        <w:t>р</w:t>
      </w:r>
      <w:r w:rsidRPr="00AD2EC1">
        <w:rPr>
          <w:color w:val="000000"/>
          <w:sz w:val="28"/>
          <w:szCs w:val="28"/>
          <w:shd w:val="clear" w:color="auto" w:fill="FFFFFF"/>
          <w:lang w:val="uk-UA"/>
        </w:rPr>
        <w:t>изначення;</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l</w:t>
      </w:r>
      <w:r w:rsidRPr="00AD2EC1">
        <w:rPr>
          <w:color w:val="000000"/>
          <w:sz w:val="28"/>
          <w:szCs w:val="28"/>
          <w:shd w:val="clear" w:color="auto" w:fill="FFFFFF"/>
          <w:vertAlign w:val="subscript"/>
          <w:lang w:val="uk-UA"/>
        </w:rPr>
        <w:t>0</w:t>
      </w:r>
      <w:r w:rsidRPr="00AD2EC1">
        <w:rPr>
          <w:color w:val="000000"/>
          <w:sz w:val="28"/>
          <w:szCs w:val="28"/>
          <w:lang w:val="uk-UA"/>
        </w:rPr>
        <w:t> </w:t>
      </w:r>
      <w:r w:rsidRPr="00AD2EC1">
        <w:rPr>
          <w:color w:val="000000"/>
          <w:sz w:val="28"/>
          <w:szCs w:val="28"/>
          <w:shd w:val="clear" w:color="auto" w:fill="FFFFFF"/>
          <w:lang w:val="uk-UA"/>
        </w:rPr>
        <w:t>– се</w:t>
      </w:r>
      <w:r w:rsidR="003506B6">
        <w:rPr>
          <w:color w:val="000000"/>
          <w:sz w:val="28"/>
          <w:szCs w:val="28"/>
          <w:shd w:val="clear" w:color="auto" w:fill="FFFFFF"/>
          <w:lang w:val="uk-UA"/>
        </w:rPr>
        <w:t>р</w:t>
      </w:r>
      <w:r w:rsidRPr="00AD2EC1">
        <w:rPr>
          <w:color w:val="000000"/>
          <w:sz w:val="28"/>
          <w:szCs w:val="28"/>
          <w:shd w:val="clear" w:color="auto" w:fill="FFFFFF"/>
          <w:lang w:val="uk-UA"/>
        </w:rPr>
        <w:t>еднє значення нульового п</w:t>
      </w:r>
      <w:r w:rsidR="003506B6">
        <w:rPr>
          <w:color w:val="000000"/>
          <w:sz w:val="28"/>
          <w:szCs w:val="28"/>
          <w:shd w:val="clear" w:color="auto" w:fill="FFFFFF"/>
          <w:lang w:val="uk-UA"/>
        </w:rPr>
        <w:t>р</w:t>
      </w:r>
      <w:r w:rsidRPr="00AD2EC1">
        <w:rPr>
          <w:color w:val="000000"/>
          <w:sz w:val="28"/>
          <w:szCs w:val="28"/>
          <w:shd w:val="clear" w:color="auto" w:fill="FFFFFF"/>
          <w:lang w:val="uk-UA"/>
        </w:rPr>
        <w:t>обігу, км; входить у фо</w:t>
      </w:r>
      <w:r w:rsidR="003506B6">
        <w:rPr>
          <w:color w:val="000000"/>
          <w:sz w:val="28"/>
          <w:szCs w:val="28"/>
          <w:shd w:val="clear" w:color="auto" w:fill="FFFFFF"/>
          <w:lang w:val="uk-UA"/>
        </w:rPr>
        <w:t>р</w:t>
      </w:r>
      <w:r w:rsidRPr="00AD2EC1">
        <w:rPr>
          <w:color w:val="000000"/>
          <w:sz w:val="28"/>
          <w:szCs w:val="28"/>
          <w:shd w:val="clear" w:color="auto" w:fill="FFFFFF"/>
          <w:lang w:val="uk-UA"/>
        </w:rPr>
        <w:t>мулу з коеф.2, оскільки цикл пе</w:t>
      </w:r>
      <w:r w:rsidR="003506B6">
        <w:rPr>
          <w:color w:val="000000"/>
          <w:sz w:val="28"/>
          <w:szCs w:val="28"/>
          <w:shd w:val="clear" w:color="auto" w:fill="FFFFFF"/>
          <w:lang w:val="uk-UA"/>
        </w:rPr>
        <w:t>р</w:t>
      </w:r>
      <w:r w:rsidRPr="00AD2EC1">
        <w:rPr>
          <w:color w:val="000000"/>
          <w:sz w:val="28"/>
          <w:szCs w:val="28"/>
          <w:shd w:val="clear" w:color="auto" w:fill="FFFFFF"/>
          <w:lang w:val="uk-UA"/>
        </w:rPr>
        <w:t>евезення включає 2 нульових п</w:t>
      </w:r>
      <w:r w:rsidR="003506B6">
        <w:rPr>
          <w:color w:val="000000"/>
          <w:sz w:val="28"/>
          <w:szCs w:val="28"/>
          <w:shd w:val="clear" w:color="auto" w:fill="FFFFFF"/>
          <w:lang w:val="uk-UA"/>
        </w:rPr>
        <w:t>р</w:t>
      </w:r>
      <w:r w:rsidRPr="00AD2EC1">
        <w:rPr>
          <w:color w:val="000000"/>
          <w:sz w:val="28"/>
          <w:szCs w:val="28"/>
          <w:shd w:val="clear" w:color="auto" w:fill="FFFFFF"/>
          <w:lang w:val="uk-UA"/>
        </w:rPr>
        <w:t>обіги:</w:t>
      </w:r>
    </w:p>
    <w:p w:rsidR="00EF5B39" w:rsidRPr="00AD2EC1" w:rsidRDefault="00EF5B39" w:rsidP="0011641F">
      <w:pPr>
        <w:spacing w:line="360" w:lineRule="auto"/>
        <w:ind w:firstLine="709"/>
        <w:jc w:val="center"/>
        <w:rPr>
          <w:color w:val="000000"/>
          <w:sz w:val="28"/>
          <w:szCs w:val="28"/>
          <w:shd w:val="clear" w:color="auto" w:fill="FFFFFF"/>
          <w:lang w:val="uk-UA"/>
        </w:rPr>
      </w:pPr>
      <w:r w:rsidRPr="00AD2EC1">
        <w:rPr>
          <w:color w:val="000000"/>
          <w:sz w:val="28"/>
          <w:szCs w:val="28"/>
          <w:shd w:val="clear" w:color="auto" w:fill="FFFFFF"/>
          <w:lang w:val="uk-UA"/>
        </w:rPr>
        <w:t>l</w:t>
      </w:r>
      <w:r w:rsidRPr="00AD2EC1">
        <w:rPr>
          <w:color w:val="000000"/>
          <w:sz w:val="28"/>
          <w:szCs w:val="28"/>
          <w:shd w:val="clear" w:color="auto" w:fill="FFFFFF"/>
          <w:vertAlign w:val="subscript"/>
          <w:lang w:val="uk-UA"/>
        </w:rPr>
        <w:t>0</w:t>
      </w:r>
      <w:r w:rsidRPr="00AD2EC1">
        <w:rPr>
          <w:color w:val="000000"/>
          <w:sz w:val="28"/>
          <w:szCs w:val="28"/>
          <w:lang w:val="uk-UA"/>
        </w:rPr>
        <w:t> </w:t>
      </w:r>
      <w:r w:rsidRPr="00AD2EC1">
        <w:rPr>
          <w:color w:val="000000"/>
          <w:sz w:val="28"/>
          <w:szCs w:val="28"/>
          <w:shd w:val="clear" w:color="auto" w:fill="FFFFFF"/>
          <w:lang w:val="uk-UA"/>
        </w:rPr>
        <w:t>=0,46</w:t>
      </w:r>
      <w:r w:rsidRPr="00AD2EC1">
        <w:rPr>
          <w:color w:val="000000"/>
          <w:sz w:val="28"/>
          <w:szCs w:val="28"/>
          <w:lang w:val="uk-UA"/>
        </w:rPr>
        <w:t> *</w:t>
      </w:r>
      <w:r w:rsidRPr="00AD2EC1">
        <w:rPr>
          <w:color w:val="000000"/>
          <w:sz w:val="28"/>
          <w:szCs w:val="28"/>
          <w:shd w:val="clear" w:color="auto" w:fill="FFFFFF"/>
          <w:lang w:val="uk-UA"/>
        </w:rPr>
        <w:t xml:space="preserve"> </w:t>
      </w:r>
      <w:r w:rsidR="003E3359" w:rsidRPr="002A5834">
        <w:rPr>
          <w:noProof/>
          <w:color w:val="000000"/>
          <w:sz w:val="28"/>
          <w:szCs w:val="28"/>
          <w:lang w:val="uk-UA"/>
        </w:rPr>
        <w:fldChar w:fldCharType="begin"/>
      </w:r>
      <w:r w:rsidRPr="002A5834">
        <w:rPr>
          <w:noProof/>
          <w:color w:val="000000"/>
          <w:sz w:val="28"/>
          <w:szCs w:val="28"/>
          <w:lang w:val="uk-UA"/>
        </w:rPr>
        <w:instrText xml:space="preserve"> QUOTE </w:instrText>
      </w:r>
      <w:r w:rsidR="003506B6">
        <w:pict>
          <v:shape id="_x0000_i1031" type="#_x0000_t75" style="width:24.75pt;height:18.75pt" equationxml="&lt;">
            <v:imagedata r:id="rId93" o:title="" chromakey="white"/>
          </v:shape>
        </w:pict>
      </w:r>
      <w:r w:rsidRPr="002A5834">
        <w:rPr>
          <w:noProof/>
          <w:color w:val="000000"/>
          <w:sz w:val="28"/>
          <w:szCs w:val="28"/>
          <w:lang w:val="uk-UA"/>
        </w:rPr>
        <w:instrText xml:space="preserve"> </w:instrText>
      </w:r>
      <w:r w:rsidR="003E3359" w:rsidRPr="002A5834">
        <w:rPr>
          <w:noProof/>
          <w:color w:val="000000"/>
          <w:sz w:val="28"/>
          <w:szCs w:val="28"/>
          <w:lang w:val="uk-UA"/>
        </w:rPr>
        <w:fldChar w:fldCharType="separate"/>
      </w:r>
      <w:r w:rsidR="003506B6">
        <w:pict>
          <v:shape id="_x0000_i1032" type="#_x0000_t75" style="width:24.75pt;height:18.75pt" equationxml="&lt;">
            <v:imagedata r:id="rId93" o:title="" chromakey="white"/>
          </v:shape>
        </w:pict>
      </w:r>
      <w:r w:rsidR="003E3359" w:rsidRPr="002A5834">
        <w:rPr>
          <w:noProof/>
          <w:color w:val="000000"/>
          <w:sz w:val="28"/>
          <w:szCs w:val="28"/>
          <w:lang w:val="uk-UA"/>
        </w:rPr>
        <w:fldChar w:fldCharType="end"/>
      </w:r>
      <w:r w:rsidRPr="00AD2EC1">
        <w:rPr>
          <w:noProof/>
          <w:color w:val="000000"/>
          <w:sz w:val="28"/>
          <w:szCs w:val="28"/>
          <w:lang w:val="uk-UA"/>
        </w:rPr>
        <w:t xml:space="preserve"> </w:t>
      </w:r>
      <w:r w:rsidRPr="00AD2EC1">
        <w:rPr>
          <w:color w:val="000000"/>
          <w:sz w:val="28"/>
          <w:szCs w:val="28"/>
          <w:lang w:val="uk-UA"/>
        </w:rPr>
        <w:t> </w:t>
      </w:r>
      <w:r w:rsidRPr="00AD2EC1">
        <w:rPr>
          <w:color w:val="000000"/>
          <w:sz w:val="28"/>
          <w:szCs w:val="28"/>
          <w:shd w:val="clear" w:color="auto" w:fill="FFFFFF"/>
          <w:lang w:val="uk-UA"/>
        </w:rPr>
        <w:t>, км                                                                        (9.8)</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де S</w:t>
      </w:r>
      <w:r w:rsidRPr="00AD2EC1">
        <w:rPr>
          <w:color w:val="000000"/>
          <w:sz w:val="28"/>
          <w:szCs w:val="28"/>
          <w:shd w:val="clear" w:color="auto" w:fill="FFFFFF"/>
          <w:vertAlign w:val="subscript"/>
          <w:lang w:val="uk-UA"/>
        </w:rPr>
        <w:t>n</w:t>
      </w:r>
      <w:r w:rsidRPr="00AD2EC1">
        <w:rPr>
          <w:color w:val="000000"/>
          <w:sz w:val="28"/>
          <w:szCs w:val="28"/>
          <w:lang w:val="uk-UA"/>
        </w:rPr>
        <w:t> </w:t>
      </w:r>
      <w:r w:rsidRPr="00AD2EC1">
        <w:rPr>
          <w:color w:val="000000"/>
          <w:sz w:val="28"/>
          <w:szCs w:val="28"/>
          <w:shd w:val="clear" w:color="auto" w:fill="FFFFFF"/>
          <w:lang w:val="uk-UA"/>
        </w:rPr>
        <w:t>– площа к</w:t>
      </w:r>
      <w:r w:rsidR="003506B6">
        <w:rPr>
          <w:color w:val="000000"/>
          <w:sz w:val="28"/>
          <w:szCs w:val="28"/>
          <w:shd w:val="clear" w:color="auto" w:fill="FFFFFF"/>
          <w:lang w:val="uk-UA"/>
        </w:rPr>
        <w:t>р</w:t>
      </w:r>
      <w:r w:rsidRPr="00AD2EC1">
        <w:rPr>
          <w:color w:val="000000"/>
          <w:sz w:val="28"/>
          <w:szCs w:val="28"/>
          <w:shd w:val="clear" w:color="auto" w:fill="FFFFFF"/>
          <w:lang w:val="uk-UA"/>
        </w:rPr>
        <w:t>аїни п</w:t>
      </w:r>
      <w:r w:rsidR="003506B6">
        <w:rPr>
          <w:color w:val="000000"/>
          <w:sz w:val="28"/>
          <w:szCs w:val="28"/>
          <w:shd w:val="clear" w:color="auto" w:fill="FFFFFF"/>
          <w:lang w:val="uk-UA"/>
        </w:rPr>
        <w:t>р</w:t>
      </w:r>
      <w:r w:rsidRPr="00AD2EC1">
        <w:rPr>
          <w:color w:val="000000"/>
          <w:sz w:val="28"/>
          <w:szCs w:val="28"/>
          <w:shd w:val="clear" w:color="auto" w:fill="FFFFFF"/>
          <w:lang w:val="uk-UA"/>
        </w:rPr>
        <w:t>ямого відп</w:t>
      </w:r>
      <w:r w:rsidR="003506B6">
        <w:rPr>
          <w:color w:val="000000"/>
          <w:sz w:val="28"/>
          <w:szCs w:val="28"/>
          <w:shd w:val="clear" w:color="auto" w:fill="FFFFFF"/>
          <w:lang w:val="uk-UA"/>
        </w:rPr>
        <w:t>р</w:t>
      </w:r>
      <w:r w:rsidRPr="00AD2EC1">
        <w:rPr>
          <w:color w:val="000000"/>
          <w:sz w:val="28"/>
          <w:szCs w:val="28"/>
          <w:shd w:val="clear" w:color="auto" w:fill="FFFFFF"/>
          <w:lang w:val="uk-UA"/>
        </w:rPr>
        <w:t>авлення, км</w:t>
      </w:r>
      <w:r w:rsidRPr="00AD2EC1">
        <w:rPr>
          <w:color w:val="000000"/>
          <w:sz w:val="28"/>
          <w:szCs w:val="28"/>
          <w:shd w:val="clear" w:color="auto" w:fill="FFFFFF"/>
          <w:vertAlign w:val="superscript"/>
          <w:lang w:val="uk-UA"/>
        </w:rPr>
        <w:t>2</w:t>
      </w:r>
      <w:r w:rsidRPr="00AD2EC1">
        <w:rPr>
          <w:color w:val="000000"/>
          <w:sz w:val="28"/>
          <w:szCs w:val="28"/>
          <w:lang w:val="uk-UA"/>
        </w:rPr>
        <w:t> </w:t>
      </w:r>
      <w:r w:rsidRPr="00AD2EC1">
        <w:rPr>
          <w:color w:val="000000"/>
          <w:sz w:val="28"/>
          <w:szCs w:val="28"/>
          <w:shd w:val="clear" w:color="auto" w:fill="FFFFFF"/>
          <w:lang w:val="uk-UA"/>
        </w:rPr>
        <w:t>(… км</w:t>
      </w:r>
      <w:r w:rsidRPr="00AD2EC1">
        <w:rPr>
          <w:color w:val="000000"/>
          <w:sz w:val="28"/>
          <w:szCs w:val="28"/>
          <w:shd w:val="clear" w:color="auto" w:fill="FFFFFF"/>
          <w:vertAlign w:val="superscript"/>
          <w:lang w:val="uk-UA"/>
        </w:rPr>
        <w:t>2</w:t>
      </w:r>
      <w:r w:rsidRPr="00AD2EC1">
        <w:rPr>
          <w:color w:val="000000"/>
          <w:sz w:val="28"/>
          <w:szCs w:val="28"/>
          <w:shd w:val="clear" w:color="auto" w:fill="FFFFFF"/>
          <w:lang w:val="uk-UA"/>
        </w:rPr>
        <w:t>);</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l</w:t>
      </w:r>
      <w:r w:rsidRPr="00AD2EC1">
        <w:rPr>
          <w:color w:val="000000"/>
          <w:sz w:val="28"/>
          <w:szCs w:val="28"/>
          <w:shd w:val="clear" w:color="auto" w:fill="FFFFFF"/>
          <w:vertAlign w:val="subscript"/>
          <w:lang w:val="uk-UA"/>
        </w:rPr>
        <w:t>зв</w:t>
      </w:r>
      <w:r w:rsidRPr="00AD2EC1">
        <w:rPr>
          <w:color w:val="000000"/>
          <w:sz w:val="28"/>
          <w:szCs w:val="28"/>
          <w:lang w:val="uk-UA"/>
        </w:rPr>
        <w:t> </w:t>
      </w:r>
      <w:r w:rsidRPr="00AD2EC1">
        <w:rPr>
          <w:color w:val="000000"/>
          <w:sz w:val="28"/>
          <w:szCs w:val="28"/>
          <w:shd w:val="clear" w:color="auto" w:fill="FFFFFF"/>
          <w:lang w:val="uk-UA"/>
        </w:rPr>
        <w:t>– се</w:t>
      </w:r>
      <w:r w:rsidR="003506B6">
        <w:rPr>
          <w:color w:val="000000"/>
          <w:sz w:val="28"/>
          <w:szCs w:val="28"/>
          <w:shd w:val="clear" w:color="auto" w:fill="FFFFFF"/>
          <w:lang w:val="uk-UA"/>
        </w:rPr>
        <w:t>р</w:t>
      </w:r>
      <w:r w:rsidRPr="00AD2EC1">
        <w:rPr>
          <w:color w:val="000000"/>
          <w:sz w:val="28"/>
          <w:szCs w:val="28"/>
          <w:shd w:val="clear" w:color="auto" w:fill="FFFFFF"/>
          <w:lang w:val="uk-UA"/>
        </w:rPr>
        <w:t>еднє значення по</w:t>
      </w:r>
      <w:r w:rsidR="003506B6">
        <w:rPr>
          <w:color w:val="000000"/>
          <w:sz w:val="28"/>
          <w:szCs w:val="28"/>
          <w:shd w:val="clear" w:color="auto" w:fill="FFFFFF"/>
          <w:lang w:val="uk-UA"/>
        </w:rPr>
        <w:t>р</w:t>
      </w:r>
      <w:r w:rsidRPr="00AD2EC1">
        <w:rPr>
          <w:color w:val="000000"/>
          <w:sz w:val="28"/>
          <w:szCs w:val="28"/>
          <w:shd w:val="clear" w:color="auto" w:fill="FFFFFF"/>
          <w:lang w:val="uk-UA"/>
        </w:rPr>
        <w:t>ожнього п</w:t>
      </w:r>
      <w:r w:rsidR="003506B6">
        <w:rPr>
          <w:color w:val="000000"/>
          <w:sz w:val="28"/>
          <w:szCs w:val="28"/>
          <w:shd w:val="clear" w:color="auto" w:fill="FFFFFF"/>
          <w:lang w:val="uk-UA"/>
        </w:rPr>
        <w:t>р</w:t>
      </w:r>
      <w:r w:rsidRPr="00AD2EC1">
        <w:rPr>
          <w:color w:val="000000"/>
          <w:sz w:val="28"/>
          <w:szCs w:val="28"/>
          <w:shd w:val="clear" w:color="auto" w:fill="FFFFFF"/>
          <w:lang w:val="uk-UA"/>
        </w:rPr>
        <w:t>обігу по к</w:t>
      </w:r>
      <w:r w:rsidR="003506B6">
        <w:rPr>
          <w:color w:val="000000"/>
          <w:sz w:val="28"/>
          <w:szCs w:val="28"/>
          <w:shd w:val="clear" w:color="auto" w:fill="FFFFFF"/>
          <w:lang w:val="uk-UA"/>
        </w:rPr>
        <w:t>р</w:t>
      </w:r>
      <w:r w:rsidRPr="00AD2EC1">
        <w:rPr>
          <w:color w:val="000000"/>
          <w:sz w:val="28"/>
          <w:szCs w:val="28"/>
          <w:shd w:val="clear" w:color="auto" w:fill="FFFFFF"/>
          <w:lang w:val="uk-UA"/>
        </w:rPr>
        <w:t>аїні зво</w:t>
      </w:r>
      <w:r w:rsidR="003506B6">
        <w:rPr>
          <w:color w:val="000000"/>
          <w:sz w:val="28"/>
          <w:szCs w:val="28"/>
          <w:shd w:val="clear" w:color="auto" w:fill="FFFFFF"/>
          <w:lang w:val="uk-UA"/>
        </w:rPr>
        <w:t>р</w:t>
      </w:r>
      <w:r w:rsidRPr="00AD2EC1">
        <w:rPr>
          <w:color w:val="000000"/>
          <w:sz w:val="28"/>
          <w:szCs w:val="28"/>
          <w:shd w:val="clear" w:color="auto" w:fill="FFFFFF"/>
          <w:lang w:val="uk-UA"/>
        </w:rPr>
        <w:t>отного відп</w:t>
      </w:r>
      <w:r w:rsidR="003506B6">
        <w:rPr>
          <w:color w:val="000000"/>
          <w:sz w:val="28"/>
          <w:szCs w:val="28"/>
          <w:shd w:val="clear" w:color="auto" w:fill="FFFFFF"/>
          <w:lang w:val="uk-UA"/>
        </w:rPr>
        <w:t>р</w:t>
      </w:r>
      <w:r w:rsidRPr="00AD2EC1">
        <w:rPr>
          <w:color w:val="000000"/>
          <w:sz w:val="28"/>
          <w:szCs w:val="28"/>
          <w:shd w:val="clear" w:color="auto" w:fill="FFFFFF"/>
          <w:lang w:val="uk-UA"/>
        </w:rPr>
        <w:t>авлення:</w:t>
      </w:r>
    </w:p>
    <w:p w:rsidR="00EF5B39" w:rsidRPr="00AD2EC1" w:rsidRDefault="003506B6" w:rsidP="0011641F">
      <w:pPr>
        <w:spacing w:line="360" w:lineRule="auto"/>
        <w:ind w:firstLine="709"/>
        <w:jc w:val="center"/>
        <w:rPr>
          <w:color w:val="000000"/>
          <w:sz w:val="28"/>
          <w:szCs w:val="28"/>
          <w:shd w:val="clear" w:color="auto" w:fill="FFFFFF"/>
          <w:lang w:val="uk-UA"/>
        </w:rPr>
      </w:pPr>
      <w:r w:rsidRPr="003E3359">
        <w:rPr>
          <w:noProof/>
          <w:color w:val="000000"/>
          <w:sz w:val="28"/>
          <w:szCs w:val="28"/>
        </w:rPr>
        <w:pict>
          <v:shape id="Рисунок 9" o:spid="_x0000_i1033" type="#_x0000_t75" alt="http://skaz.com.ua/pars_docs/refs/9/8734/8734_html_m62a00377.gif" style="width:6pt;height:10.5pt;visibility:visible">
            <v:imagedata r:id="rId94" o:title=""/>
          </v:shape>
        </w:pict>
      </w:r>
      <w:r w:rsidR="00EF5B39" w:rsidRPr="00AD2EC1">
        <w:rPr>
          <w:color w:val="000000"/>
          <w:sz w:val="28"/>
          <w:szCs w:val="28"/>
          <w:vertAlign w:val="subscript"/>
          <w:lang w:val="uk-UA"/>
        </w:rPr>
        <w:t> </w:t>
      </w:r>
      <w:r w:rsidR="00EF5B39" w:rsidRPr="00AD2EC1">
        <w:rPr>
          <w:color w:val="000000"/>
          <w:sz w:val="28"/>
          <w:szCs w:val="28"/>
          <w:shd w:val="clear" w:color="auto" w:fill="FFFFFF"/>
          <w:lang w:val="uk-UA"/>
        </w:rPr>
        <w:t>l</w:t>
      </w:r>
      <w:r w:rsidR="00EF5B39" w:rsidRPr="00AD2EC1">
        <w:rPr>
          <w:color w:val="000000"/>
          <w:sz w:val="28"/>
          <w:szCs w:val="28"/>
          <w:shd w:val="clear" w:color="auto" w:fill="FFFFFF"/>
          <w:vertAlign w:val="subscript"/>
          <w:lang w:val="uk-UA"/>
        </w:rPr>
        <w:t>зв</w:t>
      </w:r>
      <w:r w:rsidR="00EF5B39" w:rsidRPr="00AD2EC1">
        <w:rPr>
          <w:color w:val="000000"/>
          <w:sz w:val="28"/>
          <w:szCs w:val="28"/>
          <w:lang w:val="uk-UA"/>
        </w:rPr>
        <w:t> </w:t>
      </w:r>
      <w:r w:rsidR="00EF5B39" w:rsidRPr="00AD2EC1">
        <w:rPr>
          <w:color w:val="000000"/>
          <w:sz w:val="28"/>
          <w:szCs w:val="28"/>
          <w:shd w:val="clear" w:color="auto" w:fill="FFFFFF"/>
          <w:lang w:val="uk-UA"/>
        </w:rPr>
        <w:t>= 1,43*</w:t>
      </w:r>
      <w:r w:rsidR="00EF5B39" w:rsidRPr="00AD2EC1">
        <w:rPr>
          <w:color w:val="000000"/>
          <w:sz w:val="28"/>
          <w:szCs w:val="28"/>
          <w:lang w:val="uk-UA"/>
        </w:rPr>
        <w:t> </w:t>
      </w:r>
      <w:r w:rsidR="003E3359" w:rsidRPr="002A5834">
        <w:rPr>
          <w:color w:val="000000"/>
          <w:sz w:val="28"/>
          <w:szCs w:val="28"/>
          <w:lang w:val="uk-UA"/>
        </w:rPr>
        <w:fldChar w:fldCharType="begin"/>
      </w:r>
      <w:r w:rsidR="00EF5B39" w:rsidRPr="002A5834">
        <w:rPr>
          <w:color w:val="000000"/>
          <w:sz w:val="28"/>
          <w:szCs w:val="28"/>
          <w:lang w:val="uk-UA"/>
        </w:rPr>
        <w:instrText xml:space="preserve"> QUOTE </w:instrText>
      </w:r>
      <w:r>
        <w:pict>
          <v:shape id="_x0000_i1034" type="#_x0000_t75" style="width:61.5pt;height:14.25pt" equationxml="&lt;">
            <v:imagedata r:id="rId95" o:title="" chromakey="white"/>
          </v:shape>
        </w:pict>
      </w:r>
      <w:r w:rsidR="00EF5B39" w:rsidRPr="002A5834">
        <w:rPr>
          <w:color w:val="000000"/>
          <w:sz w:val="28"/>
          <w:szCs w:val="28"/>
          <w:lang w:val="uk-UA"/>
        </w:rPr>
        <w:instrText xml:space="preserve"> </w:instrText>
      </w:r>
      <w:r w:rsidR="003E3359" w:rsidRPr="002A5834">
        <w:rPr>
          <w:color w:val="000000"/>
          <w:sz w:val="28"/>
          <w:szCs w:val="28"/>
          <w:lang w:val="uk-UA"/>
        </w:rPr>
        <w:fldChar w:fldCharType="separate"/>
      </w:r>
      <w:r>
        <w:pict>
          <v:shape id="_x0000_i1035" type="#_x0000_t75" style="width:61.5pt;height:14.25pt" equationxml="&lt;">
            <v:imagedata r:id="rId95" o:title="" chromakey="white"/>
          </v:shape>
        </w:pict>
      </w:r>
      <w:r w:rsidR="003E3359" w:rsidRPr="002A5834">
        <w:rPr>
          <w:color w:val="000000"/>
          <w:sz w:val="28"/>
          <w:szCs w:val="28"/>
          <w:lang w:val="uk-UA"/>
        </w:rPr>
        <w:fldChar w:fldCharType="end"/>
      </w:r>
      <w:r w:rsidR="00EF5B39" w:rsidRPr="00AD2EC1">
        <w:rPr>
          <w:color w:val="000000"/>
          <w:sz w:val="28"/>
          <w:szCs w:val="28"/>
          <w:lang w:val="uk-UA"/>
        </w:rPr>
        <w:t> </w:t>
      </w:r>
      <w:r w:rsidR="00EF5B39" w:rsidRPr="00AD2EC1">
        <w:rPr>
          <w:color w:val="000000"/>
          <w:sz w:val="28"/>
          <w:szCs w:val="28"/>
          <w:shd w:val="clear" w:color="auto" w:fill="FFFFFF"/>
          <w:lang w:val="uk-UA"/>
        </w:rPr>
        <w:t>, км                                                         (9.9)</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де S</w:t>
      </w:r>
      <w:r w:rsidRPr="00AD2EC1">
        <w:rPr>
          <w:color w:val="000000"/>
          <w:sz w:val="28"/>
          <w:szCs w:val="28"/>
          <w:shd w:val="clear" w:color="auto" w:fill="FFFFFF"/>
          <w:vertAlign w:val="subscript"/>
          <w:lang w:val="uk-UA"/>
        </w:rPr>
        <w:t>зв</w:t>
      </w:r>
      <w:r w:rsidRPr="00AD2EC1">
        <w:rPr>
          <w:color w:val="000000"/>
          <w:sz w:val="28"/>
          <w:szCs w:val="28"/>
          <w:lang w:val="uk-UA"/>
        </w:rPr>
        <w:t> </w:t>
      </w:r>
      <w:r w:rsidRPr="00AD2EC1">
        <w:rPr>
          <w:color w:val="000000"/>
          <w:sz w:val="28"/>
          <w:szCs w:val="28"/>
          <w:shd w:val="clear" w:color="auto" w:fill="FFFFFF"/>
          <w:lang w:val="uk-UA"/>
        </w:rPr>
        <w:t>– площа к</w:t>
      </w:r>
      <w:r w:rsidR="003506B6">
        <w:rPr>
          <w:color w:val="000000"/>
          <w:sz w:val="28"/>
          <w:szCs w:val="28"/>
          <w:shd w:val="clear" w:color="auto" w:fill="FFFFFF"/>
          <w:lang w:val="uk-UA"/>
        </w:rPr>
        <w:t>р</w:t>
      </w:r>
      <w:r w:rsidRPr="00AD2EC1">
        <w:rPr>
          <w:color w:val="000000"/>
          <w:sz w:val="28"/>
          <w:szCs w:val="28"/>
          <w:shd w:val="clear" w:color="auto" w:fill="FFFFFF"/>
          <w:lang w:val="uk-UA"/>
        </w:rPr>
        <w:t>аїни зво</w:t>
      </w:r>
      <w:r w:rsidR="003506B6">
        <w:rPr>
          <w:color w:val="000000"/>
          <w:sz w:val="28"/>
          <w:szCs w:val="28"/>
          <w:shd w:val="clear" w:color="auto" w:fill="FFFFFF"/>
          <w:lang w:val="uk-UA"/>
        </w:rPr>
        <w:t>р</w:t>
      </w:r>
      <w:r w:rsidRPr="00AD2EC1">
        <w:rPr>
          <w:color w:val="000000"/>
          <w:sz w:val="28"/>
          <w:szCs w:val="28"/>
          <w:shd w:val="clear" w:color="auto" w:fill="FFFFFF"/>
          <w:lang w:val="uk-UA"/>
        </w:rPr>
        <w:t>отного відп</w:t>
      </w:r>
      <w:r w:rsidR="003506B6">
        <w:rPr>
          <w:color w:val="000000"/>
          <w:sz w:val="28"/>
          <w:szCs w:val="28"/>
          <w:shd w:val="clear" w:color="auto" w:fill="FFFFFF"/>
          <w:lang w:val="uk-UA"/>
        </w:rPr>
        <w:t>р</w:t>
      </w:r>
      <w:r w:rsidRPr="00AD2EC1">
        <w:rPr>
          <w:color w:val="000000"/>
          <w:sz w:val="28"/>
          <w:szCs w:val="28"/>
          <w:shd w:val="clear" w:color="auto" w:fill="FFFFFF"/>
          <w:lang w:val="uk-UA"/>
        </w:rPr>
        <w:t>авлення, км</w:t>
      </w:r>
      <w:r w:rsidRPr="00AD2EC1">
        <w:rPr>
          <w:color w:val="000000"/>
          <w:sz w:val="28"/>
          <w:szCs w:val="28"/>
          <w:shd w:val="clear" w:color="auto" w:fill="FFFFFF"/>
          <w:vertAlign w:val="superscript"/>
          <w:lang w:val="uk-UA"/>
        </w:rPr>
        <w:t>2</w:t>
      </w:r>
      <w:r w:rsidRPr="00AD2EC1">
        <w:rPr>
          <w:color w:val="000000"/>
          <w:sz w:val="28"/>
          <w:szCs w:val="28"/>
          <w:lang w:val="uk-UA"/>
        </w:rPr>
        <w:t> </w:t>
      </w:r>
      <w:r w:rsidRPr="00AD2EC1">
        <w:rPr>
          <w:color w:val="000000"/>
          <w:sz w:val="28"/>
          <w:szCs w:val="28"/>
          <w:shd w:val="clear" w:color="auto" w:fill="FFFFFF"/>
          <w:lang w:val="uk-UA"/>
        </w:rPr>
        <w:t>( … км</w:t>
      </w:r>
      <w:r w:rsidRPr="00AD2EC1">
        <w:rPr>
          <w:color w:val="000000"/>
          <w:sz w:val="28"/>
          <w:szCs w:val="28"/>
          <w:shd w:val="clear" w:color="auto" w:fill="FFFFFF"/>
          <w:vertAlign w:val="superscript"/>
          <w:lang w:val="uk-UA"/>
        </w:rPr>
        <w:t>2</w:t>
      </w:r>
      <w:r w:rsidRPr="00AD2EC1">
        <w:rPr>
          <w:color w:val="000000"/>
          <w:sz w:val="28"/>
          <w:szCs w:val="28"/>
          <w:shd w:val="clear" w:color="auto" w:fill="FFFFFF"/>
          <w:lang w:val="uk-UA"/>
        </w:rPr>
        <w:t>)</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V</w:t>
      </w:r>
      <w:r w:rsidRPr="00AD2EC1">
        <w:rPr>
          <w:color w:val="000000"/>
          <w:sz w:val="28"/>
          <w:szCs w:val="28"/>
          <w:shd w:val="clear" w:color="auto" w:fill="FFFFFF"/>
          <w:vertAlign w:val="subscript"/>
          <w:lang w:val="uk-UA"/>
        </w:rPr>
        <w:t>e</w:t>
      </w:r>
      <w:r w:rsidRPr="00AD2EC1">
        <w:rPr>
          <w:color w:val="000000"/>
          <w:sz w:val="28"/>
          <w:szCs w:val="28"/>
          <w:lang w:val="uk-UA"/>
        </w:rPr>
        <w:t xml:space="preserve">  </w:t>
      </w:r>
      <w:r w:rsidRPr="00AD2EC1">
        <w:rPr>
          <w:color w:val="000000"/>
          <w:sz w:val="28"/>
          <w:szCs w:val="28"/>
          <w:shd w:val="clear" w:color="auto" w:fill="FFFFFF"/>
          <w:lang w:val="uk-UA"/>
        </w:rPr>
        <w:t>– се</w:t>
      </w:r>
      <w:r w:rsidR="003506B6">
        <w:rPr>
          <w:color w:val="000000"/>
          <w:sz w:val="28"/>
          <w:szCs w:val="28"/>
          <w:shd w:val="clear" w:color="auto" w:fill="FFFFFF"/>
          <w:lang w:val="uk-UA"/>
        </w:rPr>
        <w:t>р</w:t>
      </w:r>
      <w:r w:rsidRPr="00AD2EC1">
        <w:rPr>
          <w:color w:val="000000"/>
          <w:sz w:val="28"/>
          <w:szCs w:val="28"/>
          <w:shd w:val="clear" w:color="auto" w:fill="FFFFFF"/>
          <w:lang w:val="uk-UA"/>
        </w:rPr>
        <w:t>едня експлуатаційна швидкість ( = 45км/год.);</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t</w:t>
      </w:r>
      <w:r w:rsidRPr="00AD2EC1">
        <w:rPr>
          <w:color w:val="000000"/>
          <w:sz w:val="28"/>
          <w:szCs w:val="28"/>
          <w:shd w:val="clear" w:color="auto" w:fill="FFFFFF"/>
          <w:vertAlign w:val="subscript"/>
          <w:lang w:val="uk-UA"/>
        </w:rPr>
        <w:t>п</w:t>
      </w:r>
      <w:r w:rsidR="003506B6">
        <w:rPr>
          <w:color w:val="000000"/>
          <w:sz w:val="28"/>
          <w:szCs w:val="28"/>
          <w:shd w:val="clear" w:color="auto" w:fill="FFFFFF"/>
          <w:vertAlign w:val="subscript"/>
          <w:lang w:val="uk-UA"/>
        </w:rPr>
        <w:t>р</w:t>
      </w:r>
      <w:r w:rsidRPr="00AD2EC1">
        <w:rPr>
          <w:color w:val="000000"/>
          <w:sz w:val="28"/>
          <w:szCs w:val="28"/>
          <w:shd w:val="clear" w:color="auto" w:fill="FFFFFF"/>
          <w:vertAlign w:val="subscript"/>
          <w:lang w:val="uk-UA"/>
        </w:rPr>
        <w:t xml:space="preserve"> </w:t>
      </w:r>
      <w:r w:rsidRPr="00AD2EC1">
        <w:rPr>
          <w:color w:val="000000"/>
          <w:sz w:val="28"/>
          <w:szCs w:val="28"/>
          <w:vertAlign w:val="subscript"/>
          <w:lang w:val="uk-UA"/>
        </w:rPr>
        <w:t> </w:t>
      </w:r>
      <w:r w:rsidRPr="00AD2EC1">
        <w:rPr>
          <w:color w:val="000000"/>
          <w:sz w:val="28"/>
          <w:szCs w:val="28"/>
          <w:shd w:val="clear" w:color="auto" w:fill="FFFFFF"/>
          <w:lang w:val="uk-UA"/>
        </w:rPr>
        <w:t>– автомобіле – дні п</w:t>
      </w:r>
      <w:r w:rsidR="003506B6">
        <w:rPr>
          <w:color w:val="000000"/>
          <w:sz w:val="28"/>
          <w:szCs w:val="28"/>
          <w:shd w:val="clear" w:color="auto" w:fill="FFFFFF"/>
          <w:lang w:val="uk-UA"/>
        </w:rPr>
        <w:t>р</w:t>
      </w:r>
      <w:r w:rsidRPr="00AD2EC1">
        <w:rPr>
          <w:color w:val="000000"/>
          <w:sz w:val="28"/>
          <w:szCs w:val="28"/>
          <w:shd w:val="clear" w:color="auto" w:fill="FFFFFF"/>
          <w:lang w:val="uk-UA"/>
        </w:rPr>
        <w:t>остою під навантажувально-</w:t>
      </w:r>
      <w:r w:rsidR="003506B6">
        <w:rPr>
          <w:color w:val="000000"/>
          <w:sz w:val="28"/>
          <w:szCs w:val="28"/>
          <w:shd w:val="clear" w:color="auto" w:fill="FFFFFF"/>
          <w:lang w:val="uk-UA"/>
        </w:rPr>
        <w:t>р</w:t>
      </w:r>
      <w:r w:rsidRPr="00AD2EC1">
        <w:rPr>
          <w:color w:val="000000"/>
          <w:sz w:val="28"/>
          <w:szCs w:val="28"/>
          <w:shd w:val="clear" w:color="auto" w:fill="FFFFFF"/>
          <w:lang w:val="uk-UA"/>
        </w:rPr>
        <w:t xml:space="preserve">озвантажувальними </w:t>
      </w:r>
      <w:r w:rsidR="003506B6">
        <w:rPr>
          <w:color w:val="000000"/>
          <w:sz w:val="28"/>
          <w:szCs w:val="28"/>
          <w:shd w:val="clear" w:color="auto" w:fill="FFFFFF"/>
          <w:lang w:val="uk-UA"/>
        </w:rPr>
        <w:t>р</w:t>
      </w:r>
      <w:r w:rsidRPr="00AD2EC1">
        <w:rPr>
          <w:color w:val="000000"/>
          <w:sz w:val="28"/>
          <w:szCs w:val="28"/>
          <w:shd w:val="clear" w:color="auto" w:fill="FFFFFF"/>
          <w:lang w:val="uk-UA"/>
        </w:rPr>
        <w:t>оботами та п</w:t>
      </w:r>
      <w:r w:rsidR="003506B6">
        <w:rPr>
          <w:color w:val="000000"/>
          <w:sz w:val="28"/>
          <w:szCs w:val="28"/>
          <w:shd w:val="clear" w:color="auto" w:fill="FFFFFF"/>
          <w:lang w:val="uk-UA"/>
        </w:rPr>
        <w:t>р</w:t>
      </w:r>
      <w:r w:rsidRPr="00AD2EC1">
        <w:rPr>
          <w:color w:val="000000"/>
          <w:sz w:val="28"/>
          <w:szCs w:val="28"/>
          <w:shd w:val="clear" w:color="auto" w:fill="FFFFFF"/>
          <w:lang w:val="uk-UA"/>
        </w:rPr>
        <w:t>и офо</w:t>
      </w:r>
      <w:r w:rsidR="003506B6">
        <w:rPr>
          <w:color w:val="000000"/>
          <w:sz w:val="28"/>
          <w:szCs w:val="28"/>
          <w:shd w:val="clear" w:color="auto" w:fill="FFFFFF"/>
          <w:lang w:val="uk-UA"/>
        </w:rPr>
        <w:t>р</w:t>
      </w:r>
      <w:r w:rsidRPr="00AD2EC1">
        <w:rPr>
          <w:color w:val="000000"/>
          <w:sz w:val="28"/>
          <w:szCs w:val="28"/>
          <w:shd w:val="clear" w:color="auto" w:fill="FFFFFF"/>
          <w:lang w:val="uk-UA"/>
        </w:rPr>
        <w:t>мленні това</w:t>
      </w:r>
      <w:r w:rsidR="003506B6">
        <w:rPr>
          <w:color w:val="000000"/>
          <w:sz w:val="28"/>
          <w:szCs w:val="28"/>
          <w:shd w:val="clear" w:color="auto" w:fill="FFFFFF"/>
          <w:lang w:val="uk-UA"/>
        </w:rPr>
        <w:t>р</w:t>
      </w:r>
      <w:r w:rsidRPr="00AD2EC1">
        <w:rPr>
          <w:color w:val="000000"/>
          <w:sz w:val="28"/>
          <w:szCs w:val="28"/>
          <w:shd w:val="clear" w:color="auto" w:fill="FFFFFF"/>
          <w:lang w:val="uk-UA"/>
        </w:rPr>
        <w:t>о – т</w:t>
      </w:r>
      <w:r w:rsidR="003506B6">
        <w:rPr>
          <w:color w:val="000000"/>
          <w:sz w:val="28"/>
          <w:szCs w:val="28"/>
          <w:shd w:val="clear" w:color="auto" w:fill="FFFFFF"/>
          <w:lang w:val="uk-UA"/>
        </w:rPr>
        <w:t>р</w:t>
      </w:r>
      <w:r w:rsidRPr="00AD2EC1">
        <w:rPr>
          <w:color w:val="000000"/>
          <w:sz w:val="28"/>
          <w:szCs w:val="28"/>
          <w:shd w:val="clear" w:color="auto" w:fill="FFFFFF"/>
          <w:lang w:val="uk-UA"/>
        </w:rPr>
        <w:t>анспо</w:t>
      </w:r>
      <w:r w:rsidR="003506B6">
        <w:rPr>
          <w:color w:val="000000"/>
          <w:sz w:val="28"/>
          <w:szCs w:val="28"/>
          <w:shd w:val="clear" w:color="auto" w:fill="FFFFFF"/>
          <w:lang w:val="uk-UA"/>
        </w:rPr>
        <w:t>р</w:t>
      </w:r>
      <w:r w:rsidRPr="00AD2EC1">
        <w:rPr>
          <w:color w:val="000000"/>
          <w:sz w:val="28"/>
          <w:szCs w:val="28"/>
          <w:shd w:val="clear" w:color="auto" w:fill="FFFFFF"/>
          <w:lang w:val="uk-UA"/>
        </w:rPr>
        <w:t>тних документів (=2 дні).</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в) се</w:t>
      </w:r>
      <w:r w:rsidR="003506B6">
        <w:rPr>
          <w:color w:val="000000"/>
          <w:sz w:val="28"/>
          <w:szCs w:val="28"/>
          <w:shd w:val="clear" w:color="auto" w:fill="FFFFFF"/>
          <w:lang w:val="uk-UA"/>
        </w:rPr>
        <w:t>р</w:t>
      </w:r>
      <w:r w:rsidRPr="00AD2EC1">
        <w:rPr>
          <w:color w:val="000000"/>
          <w:sz w:val="28"/>
          <w:szCs w:val="28"/>
          <w:shd w:val="clear" w:color="auto" w:fill="FFFFFF"/>
          <w:lang w:val="uk-UA"/>
        </w:rPr>
        <w:t>едньодобовий п</w:t>
      </w:r>
      <w:r w:rsidR="003506B6">
        <w:rPr>
          <w:color w:val="000000"/>
          <w:sz w:val="28"/>
          <w:szCs w:val="28"/>
          <w:shd w:val="clear" w:color="auto" w:fill="FFFFFF"/>
          <w:lang w:val="uk-UA"/>
        </w:rPr>
        <w:t>р</w:t>
      </w:r>
      <w:r w:rsidRPr="00AD2EC1">
        <w:rPr>
          <w:color w:val="000000"/>
          <w:sz w:val="28"/>
          <w:szCs w:val="28"/>
          <w:shd w:val="clear" w:color="auto" w:fill="FFFFFF"/>
          <w:lang w:val="uk-UA"/>
        </w:rPr>
        <w:t>обіг :</w:t>
      </w:r>
    </w:p>
    <w:p w:rsidR="00EF5B39" w:rsidRPr="00AD2EC1" w:rsidRDefault="00EF5B39" w:rsidP="0011641F">
      <w:pPr>
        <w:spacing w:line="360" w:lineRule="auto"/>
        <w:ind w:firstLine="709"/>
        <w:jc w:val="center"/>
        <w:rPr>
          <w:color w:val="000000"/>
          <w:sz w:val="28"/>
          <w:szCs w:val="28"/>
          <w:shd w:val="clear" w:color="auto" w:fill="FFFFFF"/>
          <w:lang w:val="uk-UA"/>
        </w:rPr>
      </w:pPr>
      <w:r w:rsidRPr="00AD2EC1">
        <w:rPr>
          <w:color w:val="000000"/>
          <w:sz w:val="28"/>
          <w:szCs w:val="28"/>
          <w:shd w:val="clear" w:color="auto" w:fill="FFFFFF"/>
          <w:lang w:val="uk-UA"/>
        </w:rPr>
        <w:t>l</w:t>
      </w:r>
      <w:r w:rsidRPr="00AD2EC1">
        <w:rPr>
          <w:color w:val="000000"/>
          <w:sz w:val="28"/>
          <w:szCs w:val="28"/>
          <w:shd w:val="clear" w:color="auto" w:fill="FFFFFF"/>
          <w:vertAlign w:val="subscript"/>
          <w:lang w:val="uk-UA"/>
        </w:rPr>
        <w:t>доб.се</w:t>
      </w:r>
      <w:r w:rsidR="003506B6">
        <w:rPr>
          <w:color w:val="000000"/>
          <w:sz w:val="28"/>
          <w:szCs w:val="28"/>
          <w:shd w:val="clear" w:color="auto" w:fill="FFFFFF"/>
          <w:vertAlign w:val="subscript"/>
          <w:lang w:val="uk-UA"/>
        </w:rPr>
        <w:t>р</w:t>
      </w:r>
      <w:r w:rsidRPr="00AD2EC1">
        <w:rPr>
          <w:color w:val="000000"/>
          <w:sz w:val="28"/>
          <w:szCs w:val="28"/>
          <w:shd w:val="clear" w:color="auto" w:fill="FFFFFF"/>
          <w:vertAlign w:val="subscript"/>
          <w:lang w:val="uk-UA"/>
        </w:rPr>
        <w:t xml:space="preserve">.=  </w:t>
      </w:r>
      <w:r w:rsidRPr="00AD2EC1">
        <w:rPr>
          <w:color w:val="000000"/>
          <w:sz w:val="28"/>
          <w:szCs w:val="28"/>
          <w:lang w:val="uk-UA"/>
        </w:rPr>
        <w:t xml:space="preserve"> (2*</w:t>
      </w:r>
      <w:r w:rsidRPr="00AD2EC1">
        <w:rPr>
          <w:color w:val="000000"/>
          <w:sz w:val="28"/>
          <w:szCs w:val="28"/>
          <w:shd w:val="clear" w:color="auto" w:fill="FFFFFF"/>
          <w:lang w:val="uk-UA"/>
        </w:rPr>
        <w:t>L)/Т</w:t>
      </w:r>
      <w:r w:rsidRPr="00AD2EC1">
        <w:rPr>
          <w:color w:val="000000"/>
          <w:sz w:val="28"/>
          <w:szCs w:val="28"/>
          <w:lang w:val="uk-UA"/>
        </w:rPr>
        <w:t> </w:t>
      </w:r>
      <w:r w:rsidRPr="00AD2EC1">
        <w:rPr>
          <w:color w:val="000000"/>
          <w:sz w:val="28"/>
          <w:szCs w:val="28"/>
          <w:shd w:val="clear" w:color="auto" w:fill="FFFFFF"/>
          <w:lang w:val="uk-UA"/>
        </w:rPr>
        <w:t>, км/добу                                                            (9.10)</w:t>
      </w:r>
    </w:p>
    <w:p w:rsidR="00EF5B39" w:rsidRPr="00AD2EC1" w:rsidRDefault="00EF5B39" w:rsidP="0011641F">
      <w:pPr>
        <w:shd w:val="clear" w:color="auto" w:fill="FFFFFF"/>
        <w:spacing w:line="360" w:lineRule="auto"/>
        <w:ind w:firstLine="709"/>
        <w:jc w:val="both"/>
        <w:rPr>
          <w:color w:val="000000"/>
          <w:sz w:val="28"/>
          <w:szCs w:val="28"/>
          <w:lang w:val="uk-UA"/>
        </w:rPr>
      </w:pPr>
      <w:r w:rsidRPr="00AD2EC1">
        <w:rPr>
          <w:color w:val="000000"/>
          <w:sz w:val="28"/>
          <w:szCs w:val="28"/>
          <w:lang w:val="uk-UA"/>
        </w:rPr>
        <w:t>Вит</w:t>
      </w:r>
      <w:r w:rsidR="003506B6">
        <w:rPr>
          <w:color w:val="000000"/>
          <w:sz w:val="28"/>
          <w:szCs w:val="28"/>
          <w:lang w:val="uk-UA"/>
        </w:rPr>
        <w:t>р</w:t>
      </w:r>
      <w:r w:rsidRPr="00AD2EC1">
        <w:rPr>
          <w:color w:val="000000"/>
          <w:sz w:val="28"/>
          <w:szCs w:val="28"/>
          <w:lang w:val="uk-UA"/>
        </w:rPr>
        <w:t>ати на від</w:t>
      </w:r>
      <w:r w:rsidR="003506B6">
        <w:rPr>
          <w:color w:val="000000"/>
          <w:sz w:val="28"/>
          <w:szCs w:val="28"/>
          <w:lang w:val="uk-UA"/>
        </w:rPr>
        <w:t>р</w:t>
      </w:r>
      <w:r w:rsidRPr="00AD2EC1">
        <w:rPr>
          <w:color w:val="000000"/>
          <w:sz w:val="28"/>
          <w:szCs w:val="28"/>
          <w:lang w:val="uk-UA"/>
        </w:rPr>
        <w:t>ядження – згідно з діючими но</w:t>
      </w:r>
      <w:r w:rsidR="003506B6">
        <w:rPr>
          <w:color w:val="000000"/>
          <w:sz w:val="28"/>
          <w:szCs w:val="28"/>
          <w:lang w:val="uk-UA"/>
        </w:rPr>
        <w:t>р</w:t>
      </w:r>
      <w:r w:rsidRPr="00AD2EC1">
        <w:rPr>
          <w:color w:val="000000"/>
          <w:sz w:val="28"/>
          <w:szCs w:val="28"/>
          <w:lang w:val="uk-UA"/>
        </w:rPr>
        <w:t>мами табл.1)</w:t>
      </w:r>
    </w:p>
    <w:p w:rsidR="00EF5B39" w:rsidRPr="00AD2EC1" w:rsidRDefault="003506B6" w:rsidP="0011641F">
      <w:pPr>
        <w:spacing w:line="360" w:lineRule="auto"/>
        <w:ind w:firstLine="709"/>
        <w:jc w:val="both"/>
        <w:rPr>
          <w:color w:val="000000"/>
          <w:sz w:val="28"/>
          <w:szCs w:val="28"/>
          <w:shd w:val="clear" w:color="auto" w:fill="FFFFFF"/>
          <w:lang w:val="uk-UA"/>
        </w:rPr>
      </w:pPr>
      <w:r>
        <w:rPr>
          <w:color w:val="000000"/>
          <w:sz w:val="28"/>
          <w:szCs w:val="28"/>
          <w:shd w:val="clear" w:color="auto" w:fill="FFFFFF"/>
          <w:lang w:val="uk-UA"/>
        </w:rPr>
        <w:t>Р</w:t>
      </w:r>
      <w:r w:rsidR="00EF5B39" w:rsidRPr="00AD2EC1">
        <w:rPr>
          <w:color w:val="000000"/>
          <w:sz w:val="28"/>
          <w:szCs w:val="28"/>
          <w:shd w:val="clear" w:color="auto" w:fill="FFFFFF"/>
          <w:lang w:val="uk-UA"/>
        </w:rPr>
        <w:t>оз</w:t>
      </w:r>
      <w:r>
        <w:rPr>
          <w:color w:val="000000"/>
          <w:sz w:val="28"/>
          <w:szCs w:val="28"/>
          <w:shd w:val="clear" w:color="auto" w:fill="FFFFFF"/>
          <w:lang w:val="uk-UA"/>
        </w:rPr>
        <w:t>р</w:t>
      </w:r>
      <w:r w:rsidR="00EF5B39" w:rsidRPr="00AD2EC1">
        <w:rPr>
          <w:color w:val="000000"/>
          <w:sz w:val="28"/>
          <w:szCs w:val="28"/>
          <w:shd w:val="clear" w:color="auto" w:fill="FFFFFF"/>
          <w:lang w:val="uk-UA"/>
        </w:rPr>
        <w:t>ахунок вит</w:t>
      </w:r>
      <w:r>
        <w:rPr>
          <w:color w:val="000000"/>
          <w:sz w:val="28"/>
          <w:szCs w:val="28"/>
          <w:shd w:val="clear" w:color="auto" w:fill="FFFFFF"/>
          <w:lang w:val="uk-UA"/>
        </w:rPr>
        <w:t>р</w:t>
      </w:r>
      <w:r w:rsidR="00EF5B39" w:rsidRPr="00AD2EC1">
        <w:rPr>
          <w:color w:val="000000"/>
          <w:sz w:val="28"/>
          <w:szCs w:val="28"/>
          <w:shd w:val="clear" w:color="auto" w:fill="FFFFFF"/>
          <w:lang w:val="uk-UA"/>
        </w:rPr>
        <w:t>ат на від</w:t>
      </w:r>
      <w:r>
        <w:rPr>
          <w:color w:val="000000"/>
          <w:sz w:val="28"/>
          <w:szCs w:val="28"/>
          <w:shd w:val="clear" w:color="auto" w:fill="FFFFFF"/>
          <w:lang w:val="uk-UA"/>
        </w:rPr>
        <w:t>р</w:t>
      </w:r>
      <w:r w:rsidR="00EF5B39" w:rsidRPr="00AD2EC1">
        <w:rPr>
          <w:color w:val="000000"/>
          <w:sz w:val="28"/>
          <w:szCs w:val="28"/>
          <w:shd w:val="clear" w:color="auto" w:fill="FFFFFF"/>
          <w:lang w:val="uk-UA"/>
        </w:rPr>
        <w:t>ядження п</w:t>
      </w:r>
      <w:r>
        <w:rPr>
          <w:color w:val="000000"/>
          <w:sz w:val="28"/>
          <w:szCs w:val="28"/>
          <w:shd w:val="clear" w:color="auto" w:fill="FFFFFF"/>
          <w:lang w:val="uk-UA"/>
        </w:rPr>
        <w:t>р</w:t>
      </w:r>
      <w:r w:rsidR="00EF5B39" w:rsidRPr="00AD2EC1">
        <w:rPr>
          <w:color w:val="000000"/>
          <w:sz w:val="28"/>
          <w:szCs w:val="28"/>
          <w:shd w:val="clear" w:color="auto" w:fill="FFFFFF"/>
          <w:lang w:val="uk-UA"/>
        </w:rPr>
        <w:t>едставляємо по ділянках ма</w:t>
      </w:r>
      <w:r>
        <w:rPr>
          <w:color w:val="000000"/>
          <w:sz w:val="28"/>
          <w:szCs w:val="28"/>
          <w:shd w:val="clear" w:color="auto" w:fill="FFFFFF"/>
          <w:lang w:val="uk-UA"/>
        </w:rPr>
        <w:t>р</w:t>
      </w:r>
      <w:r w:rsidR="00EF5B39" w:rsidRPr="00AD2EC1">
        <w:rPr>
          <w:color w:val="000000"/>
          <w:sz w:val="28"/>
          <w:szCs w:val="28"/>
          <w:shd w:val="clear" w:color="auto" w:fill="FFFFFF"/>
          <w:lang w:val="uk-UA"/>
        </w:rPr>
        <w:t>ш</w:t>
      </w:r>
      <w:r>
        <w:rPr>
          <w:color w:val="000000"/>
          <w:sz w:val="28"/>
          <w:szCs w:val="28"/>
          <w:shd w:val="clear" w:color="auto" w:fill="FFFFFF"/>
          <w:lang w:val="uk-UA"/>
        </w:rPr>
        <w:t>р</w:t>
      </w:r>
      <w:r w:rsidR="00EF5B39" w:rsidRPr="00AD2EC1">
        <w:rPr>
          <w:color w:val="000000"/>
          <w:sz w:val="28"/>
          <w:szCs w:val="28"/>
          <w:shd w:val="clear" w:color="auto" w:fill="FFFFFF"/>
          <w:lang w:val="uk-UA"/>
        </w:rPr>
        <w:t>уту міжна</w:t>
      </w:r>
      <w:r>
        <w:rPr>
          <w:color w:val="000000"/>
          <w:sz w:val="28"/>
          <w:szCs w:val="28"/>
          <w:shd w:val="clear" w:color="auto" w:fill="FFFFFF"/>
          <w:lang w:val="uk-UA"/>
        </w:rPr>
        <w:t>р</w:t>
      </w:r>
      <w:r w:rsidR="00EF5B39" w:rsidRPr="00AD2EC1">
        <w:rPr>
          <w:color w:val="000000"/>
          <w:sz w:val="28"/>
          <w:szCs w:val="28"/>
          <w:shd w:val="clear" w:color="auto" w:fill="FFFFFF"/>
          <w:lang w:val="uk-UA"/>
        </w:rPr>
        <w:t>одного пе</w:t>
      </w:r>
      <w:r>
        <w:rPr>
          <w:color w:val="000000"/>
          <w:sz w:val="28"/>
          <w:szCs w:val="28"/>
          <w:shd w:val="clear" w:color="auto" w:fill="FFFFFF"/>
          <w:lang w:val="uk-UA"/>
        </w:rPr>
        <w:t>р</w:t>
      </w:r>
      <w:r w:rsidR="00EF5B39" w:rsidRPr="00AD2EC1">
        <w:rPr>
          <w:color w:val="000000"/>
          <w:sz w:val="28"/>
          <w:szCs w:val="28"/>
          <w:shd w:val="clear" w:color="auto" w:fill="FFFFFF"/>
          <w:lang w:val="uk-UA"/>
        </w:rPr>
        <w:t>евезення у табличній фо</w:t>
      </w:r>
      <w:r>
        <w:rPr>
          <w:color w:val="000000"/>
          <w:sz w:val="28"/>
          <w:szCs w:val="28"/>
          <w:shd w:val="clear" w:color="auto" w:fill="FFFFFF"/>
          <w:lang w:val="uk-UA"/>
        </w:rPr>
        <w:t>р</w:t>
      </w:r>
      <w:r w:rsidR="00EF5B39" w:rsidRPr="00AD2EC1">
        <w:rPr>
          <w:color w:val="000000"/>
          <w:sz w:val="28"/>
          <w:szCs w:val="28"/>
          <w:shd w:val="clear" w:color="auto" w:fill="FFFFFF"/>
          <w:lang w:val="uk-UA"/>
        </w:rPr>
        <w:t>мі табл.92).</w:t>
      </w:r>
    </w:p>
    <w:p w:rsidR="00EF5B39" w:rsidRPr="00AD2EC1" w:rsidRDefault="00EF5B39" w:rsidP="0011641F">
      <w:pPr>
        <w:spacing w:line="360" w:lineRule="auto"/>
        <w:ind w:firstLine="709"/>
        <w:jc w:val="both"/>
        <w:rPr>
          <w:color w:val="000000"/>
          <w:sz w:val="28"/>
          <w:szCs w:val="28"/>
          <w:shd w:val="clear" w:color="auto" w:fill="FFFFFF"/>
          <w:lang w:val="uk-UA"/>
        </w:rPr>
      </w:pPr>
      <w:r w:rsidRPr="00AD2EC1">
        <w:rPr>
          <w:color w:val="000000"/>
          <w:sz w:val="28"/>
          <w:szCs w:val="28"/>
          <w:shd w:val="clear" w:color="auto" w:fill="FFFFFF"/>
          <w:lang w:val="uk-UA"/>
        </w:rPr>
        <w:t>Сума</w:t>
      </w:r>
      <w:r w:rsidR="003506B6">
        <w:rPr>
          <w:color w:val="000000"/>
          <w:sz w:val="28"/>
          <w:szCs w:val="28"/>
          <w:shd w:val="clear" w:color="auto" w:fill="FFFFFF"/>
          <w:lang w:val="uk-UA"/>
        </w:rPr>
        <w:t>р</w:t>
      </w:r>
      <w:r w:rsidRPr="00AD2EC1">
        <w:rPr>
          <w:color w:val="000000"/>
          <w:sz w:val="28"/>
          <w:szCs w:val="28"/>
          <w:shd w:val="clear" w:color="auto" w:fill="FFFFFF"/>
          <w:lang w:val="uk-UA"/>
        </w:rPr>
        <w:t>ні вит</w:t>
      </w:r>
      <w:r w:rsidR="003506B6">
        <w:rPr>
          <w:color w:val="000000"/>
          <w:sz w:val="28"/>
          <w:szCs w:val="28"/>
          <w:shd w:val="clear" w:color="auto" w:fill="FFFFFF"/>
          <w:lang w:val="uk-UA"/>
        </w:rPr>
        <w:t>р</w:t>
      </w:r>
      <w:r w:rsidRPr="00AD2EC1">
        <w:rPr>
          <w:color w:val="000000"/>
          <w:sz w:val="28"/>
          <w:szCs w:val="28"/>
          <w:shd w:val="clear" w:color="auto" w:fill="FFFFFF"/>
          <w:lang w:val="uk-UA"/>
        </w:rPr>
        <w:t>ати на від</w:t>
      </w:r>
      <w:r w:rsidR="003506B6">
        <w:rPr>
          <w:color w:val="000000"/>
          <w:sz w:val="28"/>
          <w:szCs w:val="28"/>
          <w:shd w:val="clear" w:color="auto" w:fill="FFFFFF"/>
          <w:lang w:val="uk-UA"/>
        </w:rPr>
        <w:t>р</w:t>
      </w:r>
      <w:r w:rsidRPr="00AD2EC1">
        <w:rPr>
          <w:color w:val="000000"/>
          <w:sz w:val="28"/>
          <w:szCs w:val="28"/>
          <w:shd w:val="clear" w:color="auto" w:fill="FFFFFF"/>
          <w:lang w:val="uk-UA"/>
        </w:rPr>
        <w:t>ядження бе</w:t>
      </w:r>
      <w:r w:rsidR="003506B6">
        <w:rPr>
          <w:color w:val="000000"/>
          <w:sz w:val="28"/>
          <w:szCs w:val="28"/>
          <w:shd w:val="clear" w:color="auto" w:fill="FFFFFF"/>
          <w:lang w:val="uk-UA"/>
        </w:rPr>
        <w:t>р</w:t>
      </w:r>
      <w:r w:rsidRPr="00AD2EC1">
        <w:rPr>
          <w:color w:val="000000"/>
          <w:sz w:val="28"/>
          <w:szCs w:val="28"/>
          <w:shd w:val="clear" w:color="auto" w:fill="FFFFFF"/>
          <w:lang w:val="uk-UA"/>
        </w:rPr>
        <w:t xml:space="preserve">емо у подвійному </w:t>
      </w:r>
      <w:r w:rsidR="003506B6">
        <w:rPr>
          <w:color w:val="000000"/>
          <w:sz w:val="28"/>
          <w:szCs w:val="28"/>
          <w:shd w:val="clear" w:color="auto" w:fill="FFFFFF"/>
          <w:lang w:val="uk-UA"/>
        </w:rPr>
        <w:t>р</w:t>
      </w:r>
      <w:r w:rsidRPr="00AD2EC1">
        <w:rPr>
          <w:color w:val="000000"/>
          <w:sz w:val="28"/>
          <w:szCs w:val="28"/>
          <w:shd w:val="clear" w:color="auto" w:fill="FFFFFF"/>
          <w:lang w:val="uk-UA"/>
        </w:rPr>
        <w:t>озмі</w:t>
      </w:r>
      <w:r w:rsidR="003506B6">
        <w:rPr>
          <w:color w:val="000000"/>
          <w:sz w:val="28"/>
          <w:szCs w:val="28"/>
          <w:shd w:val="clear" w:color="auto" w:fill="FFFFFF"/>
          <w:lang w:val="uk-UA"/>
        </w:rPr>
        <w:t>р</w:t>
      </w:r>
      <w:r w:rsidRPr="00AD2EC1">
        <w:rPr>
          <w:color w:val="000000"/>
          <w:sz w:val="28"/>
          <w:szCs w:val="28"/>
          <w:shd w:val="clear" w:color="auto" w:fill="FFFFFF"/>
          <w:lang w:val="uk-UA"/>
        </w:rPr>
        <w:t>і (у п</w:t>
      </w:r>
      <w:r w:rsidR="003506B6">
        <w:rPr>
          <w:color w:val="000000"/>
          <w:sz w:val="28"/>
          <w:szCs w:val="28"/>
          <w:shd w:val="clear" w:color="auto" w:fill="FFFFFF"/>
          <w:lang w:val="uk-UA"/>
        </w:rPr>
        <w:t>р</w:t>
      </w:r>
      <w:r w:rsidRPr="00AD2EC1">
        <w:rPr>
          <w:color w:val="000000"/>
          <w:sz w:val="28"/>
          <w:szCs w:val="28"/>
          <w:shd w:val="clear" w:color="auto" w:fill="FFFFFF"/>
          <w:lang w:val="uk-UA"/>
        </w:rPr>
        <w:t>ямому та зво</w:t>
      </w:r>
      <w:r w:rsidR="003506B6">
        <w:rPr>
          <w:color w:val="000000"/>
          <w:sz w:val="28"/>
          <w:szCs w:val="28"/>
          <w:shd w:val="clear" w:color="auto" w:fill="FFFFFF"/>
          <w:lang w:val="uk-UA"/>
        </w:rPr>
        <w:t>р</w:t>
      </w:r>
      <w:r w:rsidRPr="00AD2EC1">
        <w:rPr>
          <w:color w:val="000000"/>
          <w:sz w:val="28"/>
          <w:szCs w:val="28"/>
          <w:shd w:val="clear" w:color="auto" w:fill="FFFFFF"/>
          <w:lang w:val="uk-UA"/>
        </w:rPr>
        <w:t>отному нап</w:t>
      </w:r>
      <w:r w:rsidR="003506B6">
        <w:rPr>
          <w:color w:val="000000"/>
          <w:sz w:val="28"/>
          <w:szCs w:val="28"/>
          <w:shd w:val="clear" w:color="auto" w:fill="FFFFFF"/>
          <w:lang w:val="uk-UA"/>
        </w:rPr>
        <w:t>р</w:t>
      </w:r>
      <w:r w:rsidRPr="00AD2EC1">
        <w:rPr>
          <w:color w:val="000000"/>
          <w:sz w:val="28"/>
          <w:szCs w:val="28"/>
          <w:shd w:val="clear" w:color="auto" w:fill="FFFFFF"/>
          <w:lang w:val="uk-UA"/>
        </w:rPr>
        <w:t>ямках).</w:t>
      </w:r>
    </w:p>
    <w:p w:rsidR="00EF5B39" w:rsidRPr="00AD2EC1" w:rsidRDefault="00EF5B39" w:rsidP="0011641F">
      <w:pPr>
        <w:spacing w:line="276" w:lineRule="auto"/>
        <w:ind w:firstLine="709"/>
        <w:jc w:val="right"/>
        <w:rPr>
          <w:i/>
          <w:color w:val="000000"/>
          <w:sz w:val="28"/>
          <w:szCs w:val="28"/>
          <w:shd w:val="clear" w:color="auto" w:fill="FFFFFF"/>
          <w:lang w:val="uk-UA"/>
        </w:rPr>
      </w:pPr>
      <w:r w:rsidRPr="00AD2EC1">
        <w:rPr>
          <w:i/>
          <w:color w:val="000000"/>
          <w:sz w:val="28"/>
          <w:szCs w:val="28"/>
          <w:shd w:val="clear" w:color="auto" w:fill="FFFFFF"/>
          <w:lang w:val="uk-UA"/>
        </w:rPr>
        <w:t xml:space="preserve">Таблиця 9.2. </w:t>
      </w:r>
    </w:p>
    <w:p w:rsidR="00EF5B39" w:rsidRPr="00AD2EC1" w:rsidRDefault="00EF5B39" w:rsidP="0011641F">
      <w:pPr>
        <w:spacing w:line="276" w:lineRule="auto"/>
        <w:ind w:firstLine="709"/>
        <w:jc w:val="center"/>
        <w:rPr>
          <w:b/>
          <w:color w:val="000000"/>
          <w:sz w:val="28"/>
          <w:szCs w:val="28"/>
          <w:shd w:val="clear" w:color="auto" w:fill="FFFFFF"/>
          <w:lang w:val="uk-UA"/>
        </w:rPr>
      </w:pPr>
      <w:r w:rsidRPr="00AD2EC1">
        <w:rPr>
          <w:b/>
          <w:color w:val="000000"/>
          <w:sz w:val="28"/>
          <w:szCs w:val="28"/>
          <w:shd w:val="clear" w:color="auto" w:fill="FFFFFF"/>
          <w:lang w:val="uk-UA"/>
        </w:rPr>
        <w:t>Но</w:t>
      </w:r>
      <w:r w:rsidR="003506B6">
        <w:rPr>
          <w:b/>
          <w:color w:val="000000"/>
          <w:sz w:val="28"/>
          <w:szCs w:val="28"/>
          <w:shd w:val="clear" w:color="auto" w:fill="FFFFFF"/>
          <w:lang w:val="uk-UA"/>
        </w:rPr>
        <w:t>р</w:t>
      </w:r>
      <w:r w:rsidRPr="00AD2EC1">
        <w:rPr>
          <w:b/>
          <w:color w:val="000000"/>
          <w:sz w:val="28"/>
          <w:szCs w:val="28"/>
          <w:shd w:val="clear" w:color="auto" w:fill="FFFFFF"/>
          <w:lang w:val="uk-UA"/>
        </w:rPr>
        <w:t>ми відшкодування вит</w:t>
      </w:r>
      <w:r w:rsidR="003506B6">
        <w:rPr>
          <w:b/>
          <w:color w:val="000000"/>
          <w:sz w:val="28"/>
          <w:szCs w:val="28"/>
          <w:shd w:val="clear" w:color="auto" w:fill="FFFFFF"/>
          <w:lang w:val="uk-UA"/>
        </w:rPr>
        <w:t>р</w:t>
      </w:r>
      <w:r w:rsidRPr="00AD2EC1">
        <w:rPr>
          <w:b/>
          <w:color w:val="000000"/>
          <w:sz w:val="28"/>
          <w:szCs w:val="28"/>
          <w:shd w:val="clear" w:color="auto" w:fill="FFFFFF"/>
          <w:lang w:val="uk-UA"/>
        </w:rPr>
        <w:t>ат на від</w:t>
      </w:r>
      <w:r w:rsidR="003506B6">
        <w:rPr>
          <w:b/>
          <w:color w:val="000000"/>
          <w:sz w:val="28"/>
          <w:szCs w:val="28"/>
          <w:shd w:val="clear" w:color="auto" w:fill="FFFFFF"/>
          <w:lang w:val="uk-UA"/>
        </w:rPr>
        <w:t>р</w:t>
      </w:r>
      <w:r w:rsidRPr="00AD2EC1">
        <w:rPr>
          <w:b/>
          <w:color w:val="000000"/>
          <w:sz w:val="28"/>
          <w:szCs w:val="28"/>
          <w:shd w:val="clear" w:color="auto" w:fill="FFFFFF"/>
          <w:lang w:val="uk-UA"/>
        </w:rPr>
        <w:t>ядження</w:t>
      </w:r>
    </w:p>
    <w:p w:rsidR="00EF5B39" w:rsidRPr="00AD2EC1" w:rsidRDefault="00EF5B39" w:rsidP="0011641F">
      <w:pPr>
        <w:spacing w:line="276" w:lineRule="auto"/>
        <w:ind w:firstLine="709"/>
        <w:jc w:val="center"/>
        <w:rPr>
          <w:b/>
          <w:color w:val="000000"/>
          <w:sz w:val="28"/>
          <w:szCs w:val="28"/>
          <w:lang w:val="uk-UA"/>
        </w:rPr>
      </w:pPr>
      <w:r w:rsidRPr="00AD2EC1">
        <w:rPr>
          <w:b/>
          <w:color w:val="000000"/>
          <w:sz w:val="28"/>
          <w:szCs w:val="28"/>
          <w:shd w:val="clear" w:color="auto" w:fill="FFFFFF"/>
          <w:lang w:val="uk-UA"/>
        </w:rPr>
        <w:t>(Єв</w:t>
      </w:r>
      <w:r w:rsidR="003506B6">
        <w:rPr>
          <w:b/>
          <w:color w:val="000000"/>
          <w:sz w:val="28"/>
          <w:szCs w:val="28"/>
          <w:shd w:val="clear" w:color="auto" w:fill="FFFFFF"/>
          <w:lang w:val="uk-UA"/>
        </w:rPr>
        <w:t>р</w:t>
      </w:r>
      <w:r w:rsidRPr="00AD2EC1">
        <w:rPr>
          <w:b/>
          <w:color w:val="000000"/>
          <w:sz w:val="28"/>
          <w:szCs w:val="28"/>
          <w:shd w:val="clear" w:color="auto" w:fill="FFFFFF"/>
          <w:lang w:val="uk-UA"/>
        </w:rPr>
        <w:t>о за 1 км пе</w:t>
      </w:r>
      <w:r w:rsidR="003506B6">
        <w:rPr>
          <w:b/>
          <w:color w:val="000000"/>
          <w:sz w:val="28"/>
          <w:szCs w:val="28"/>
          <w:shd w:val="clear" w:color="auto" w:fill="FFFFFF"/>
          <w:lang w:val="uk-UA"/>
        </w:rPr>
        <w:t>р</w:t>
      </w:r>
      <w:r w:rsidRPr="00AD2EC1">
        <w:rPr>
          <w:b/>
          <w:color w:val="000000"/>
          <w:sz w:val="28"/>
          <w:szCs w:val="28"/>
          <w:shd w:val="clear" w:color="auto" w:fill="FFFFFF"/>
          <w:lang w:val="uk-UA"/>
        </w:rPr>
        <w:t>евезення вантажу по іноземній те</w:t>
      </w:r>
      <w:r w:rsidR="003506B6">
        <w:rPr>
          <w:b/>
          <w:color w:val="000000"/>
          <w:sz w:val="28"/>
          <w:szCs w:val="28"/>
          <w:shd w:val="clear" w:color="auto" w:fill="FFFFFF"/>
          <w:lang w:val="uk-UA"/>
        </w:rPr>
        <w:t>р</w:t>
      </w:r>
      <w:r w:rsidRPr="00AD2EC1">
        <w:rPr>
          <w:b/>
          <w:color w:val="000000"/>
          <w:sz w:val="28"/>
          <w:szCs w:val="28"/>
          <w:shd w:val="clear" w:color="auto" w:fill="FFFFFF"/>
          <w:lang w:val="uk-UA"/>
        </w:rPr>
        <w:t>ито</w:t>
      </w:r>
      <w:r w:rsidR="003506B6">
        <w:rPr>
          <w:b/>
          <w:color w:val="000000"/>
          <w:sz w:val="28"/>
          <w:szCs w:val="28"/>
          <w:shd w:val="clear" w:color="auto" w:fill="FFFFFF"/>
          <w:lang w:val="uk-UA"/>
        </w:rPr>
        <w:t>р</w:t>
      </w:r>
      <w:r w:rsidRPr="00AD2EC1">
        <w:rPr>
          <w:b/>
          <w:color w:val="000000"/>
          <w:sz w:val="28"/>
          <w:szCs w:val="28"/>
          <w:shd w:val="clear" w:color="auto" w:fill="FFFFFF"/>
          <w:lang w:val="uk-UA"/>
        </w:rPr>
        <w:t>ії)</w:t>
      </w:r>
    </w:p>
    <w:tbl>
      <w:tblPr>
        <w:tblW w:w="9329" w:type="dxa"/>
        <w:tblCellSpacing w:w="0" w:type="dxa"/>
        <w:tblCellMar>
          <w:top w:w="105" w:type="dxa"/>
          <w:left w:w="105" w:type="dxa"/>
          <w:bottom w:w="105" w:type="dxa"/>
          <w:right w:w="105" w:type="dxa"/>
        </w:tblCellMar>
        <w:tblLook w:val="00A0"/>
      </w:tblPr>
      <w:tblGrid>
        <w:gridCol w:w="3943"/>
        <w:gridCol w:w="1559"/>
        <w:gridCol w:w="1417"/>
        <w:gridCol w:w="1134"/>
        <w:gridCol w:w="1276"/>
      </w:tblGrid>
      <w:tr w:rsidR="00EF5B39" w:rsidRPr="00AD2EC1" w:rsidTr="006F5B5F">
        <w:trPr>
          <w:tblCellSpacing w:w="0" w:type="dxa"/>
        </w:trPr>
        <w:tc>
          <w:tcPr>
            <w:tcW w:w="394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К</w:t>
            </w:r>
            <w:r w:rsidR="003506B6">
              <w:rPr>
                <w:color w:val="000000"/>
                <w:sz w:val="28"/>
                <w:szCs w:val="28"/>
                <w:lang w:val="uk-UA"/>
              </w:rPr>
              <w:t>р</w:t>
            </w:r>
            <w:r w:rsidRPr="00AD2EC1">
              <w:rPr>
                <w:color w:val="000000"/>
                <w:sz w:val="28"/>
                <w:szCs w:val="28"/>
                <w:lang w:val="uk-UA"/>
              </w:rPr>
              <w:t>аїна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Се</w:t>
            </w:r>
            <w:r w:rsidR="003506B6">
              <w:rPr>
                <w:color w:val="000000"/>
                <w:sz w:val="28"/>
                <w:szCs w:val="28"/>
                <w:lang w:val="uk-UA"/>
              </w:rPr>
              <w:t>р</w:t>
            </w:r>
            <w:r w:rsidRPr="00AD2EC1">
              <w:rPr>
                <w:color w:val="000000"/>
                <w:sz w:val="28"/>
                <w:szCs w:val="28"/>
                <w:lang w:val="uk-UA"/>
              </w:rPr>
              <w:t>едньодобовий п</w:t>
            </w:r>
            <w:r w:rsidR="003506B6">
              <w:rPr>
                <w:color w:val="000000"/>
                <w:sz w:val="28"/>
                <w:szCs w:val="28"/>
                <w:lang w:val="uk-UA"/>
              </w:rPr>
              <w:t>р</w:t>
            </w:r>
            <w:r w:rsidRPr="00AD2EC1">
              <w:rPr>
                <w:color w:val="000000"/>
                <w:sz w:val="28"/>
                <w:szCs w:val="28"/>
                <w:lang w:val="uk-UA"/>
              </w:rPr>
              <w:t>обіг автопоїзду, км</w:t>
            </w:r>
          </w:p>
        </w:tc>
      </w:tr>
      <w:tr w:rsidR="00EF5B39" w:rsidRPr="00AD2EC1" w:rsidTr="006F5B5F">
        <w:trPr>
          <w:tblCellSpacing w:w="0" w:type="dxa"/>
        </w:trPr>
        <w:tc>
          <w:tcPr>
            <w:tcW w:w="394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both"/>
              <w:rPr>
                <w:color w:val="000000"/>
                <w:sz w:val="28"/>
                <w:szCs w:val="28"/>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350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450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&gt;600</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Авст</w:t>
            </w:r>
            <w:r w:rsidR="003506B6">
              <w:rPr>
                <w:color w:val="000000"/>
                <w:sz w:val="28"/>
                <w:szCs w:val="28"/>
                <w:lang w:val="uk-UA"/>
              </w:rPr>
              <w:t>р</w:t>
            </w:r>
            <w:r w:rsidRPr="00AD2EC1">
              <w:rPr>
                <w:color w:val="000000"/>
                <w:sz w:val="28"/>
                <w:szCs w:val="28"/>
                <w:lang w:val="uk-UA"/>
              </w:rPr>
              <w:t>ія, Ф</w:t>
            </w:r>
            <w:r w:rsidR="003506B6">
              <w:rPr>
                <w:color w:val="000000"/>
                <w:sz w:val="28"/>
                <w:szCs w:val="28"/>
                <w:lang w:val="uk-UA"/>
              </w:rPr>
              <w:t>р</w:t>
            </w:r>
            <w:r w:rsidRPr="00AD2EC1">
              <w:rPr>
                <w:color w:val="000000"/>
                <w:sz w:val="28"/>
                <w:szCs w:val="28"/>
                <w:lang w:val="uk-UA"/>
              </w:rPr>
              <w:t>анція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0,1</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Бельгія, Данія, Італія, Люксембу</w:t>
            </w:r>
            <w:r w:rsidR="003506B6">
              <w:rPr>
                <w:color w:val="000000"/>
                <w:sz w:val="28"/>
                <w:szCs w:val="28"/>
                <w:lang w:val="uk-UA"/>
              </w:rPr>
              <w:t>р</w:t>
            </w:r>
            <w:r w:rsidRPr="00AD2EC1">
              <w:rPr>
                <w:color w:val="000000"/>
                <w:sz w:val="28"/>
                <w:szCs w:val="28"/>
                <w:lang w:val="uk-UA"/>
              </w:rPr>
              <w:t>г, Ніде</w:t>
            </w:r>
            <w:r w:rsidR="003506B6">
              <w:rPr>
                <w:color w:val="000000"/>
                <w:sz w:val="28"/>
                <w:szCs w:val="28"/>
                <w:lang w:val="uk-UA"/>
              </w:rPr>
              <w:t>р</w:t>
            </w:r>
            <w:r w:rsidRPr="00AD2EC1">
              <w:rPr>
                <w:color w:val="000000"/>
                <w:sz w:val="28"/>
                <w:szCs w:val="28"/>
                <w:lang w:val="uk-UA"/>
              </w:rPr>
              <w:t>ланди, Німеччина, Швейца</w:t>
            </w:r>
            <w:r w:rsidR="003506B6">
              <w:rPr>
                <w:color w:val="000000"/>
                <w:sz w:val="28"/>
                <w:szCs w:val="28"/>
                <w:lang w:val="uk-UA"/>
              </w:rPr>
              <w:t>р</w:t>
            </w:r>
            <w:r w:rsidRPr="00AD2EC1">
              <w:rPr>
                <w:color w:val="000000"/>
                <w:sz w:val="28"/>
                <w:szCs w:val="28"/>
                <w:lang w:val="uk-UA"/>
              </w:rPr>
              <w:t>ія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0,1</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Болга</w:t>
            </w:r>
            <w:r w:rsidR="003506B6">
              <w:rPr>
                <w:color w:val="000000"/>
                <w:sz w:val="28"/>
                <w:szCs w:val="28"/>
                <w:lang w:val="uk-UA"/>
              </w:rPr>
              <w:t>р</w:t>
            </w:r>
            <w:r w:rsidRPr="00AD2EC1">
              <w:rPr>
                <w:color w:val="000000"/>
                <w:sz w:val="28"/>
                <w:szCs w:val="28"/>
                <w:lang w:val="uk-UA"/>
              </w:rPr>
              <w:t>ія, Словаччина, Чехія, Хо</w:t>
            </w:r>
            <w:r w:rsidR="003506B6">
              <w:rPr>
                <w:color w:val="000000"/>
                <w:sz w:val="28"/>
                <w:szCs w:val="28"/>
                <w:lang w:val="uk-UA"/>
              </w:rPr>
              <w:t>р</w:t>
            </w:r>
            <w:r w:rsidRPr="00AD2EC1">
              <w:rPr>
                <w:color w:val="000000"/>
                <w:sz w:val="28"/>
                <w:szCs w:val="28"/>
                <w:lang w:val="uk-UA"/>
              </w:rPr>
              <w:t>ватія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0,11</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Іспанія, По</w:t>
            </w:r>
            <w:r w:rsidR="003506B6">
              <w:rPr>
                <w:color w:val="000000"/>
                <w:sz w:val="28"/>
                <w:szCs w:val="28"/>
                <w:lang w:val="uk-UA"/>
              </w:rPr>
              <w:t>р</w:t>
            </w:r>
            <w:r w:rsidRPr="00AD2EC1">
              <w:rPr>
                <w:color w:val="000000"/>
                <w:sz w:val="28"/>
                <w:szCs w:val="28"/>
                <w:lang w:val="uk-UA"/>
              </w:rPr>
              <w:t>тугалія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0,085</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 xml:space="preserve">Польща, </w:t>
            </w:r>
            <w:r w:rsidR="003506B6">
              <w:rPr>
                <w:color w:val="000000"/>
                <w:sz w:val="28"/>
                <w:szCs w:val="28"/>
                <w:lang w:val="uk-UA"/>
              </w:rPr>
              <w:t>Р</w:t>
            </w:r>
            <w:r w:rsidRPr="00AD2EC1">
              <w:rPr>
                <w:color w:val="000000"/>
                <w:sz w:val="28"/>
                <w:szCs w:val="28"/>
                <w:lang w:val="uk-UA"/>
              </w:rPr>
              <w:t>умунія, Словенія, Уго</w:t>
            </w:r>
            <w:r w:rsidR="003506B6">
              <w:rPr>
                <w:color w:val="000000"/>
                <w:sz w:val="28"/>
                <w:szCs w:val="28"/>
                <w:lang w:val="uk-UA"/>
              </w:rPr>
              <w:t>р</w:t>
            </w:r>
            <w:r w:rsidRPr="00AD2EC1">
              <w:rPr>
                <w:color w:val="000000"/>
                <w:sz w:val="28"/>
                <w:szCs w:val="28"/>
                <w:lang w:val="uk-UA"/>
              </w:rPr>
              <w:t>щина, к</w:t>
            </w:r>
            <w:r w:rsidR="003506B6">
              <w:rPr>
                <w:color w:val="000000"/>
                <w:sz w:val="28"/>
                <w:szCs w:val="28"/>
                <w:lang w:val="uk-UA"/>
              </w:rPr>
              <w:t>р</w:t>
            </w:r>
            <w:r w:rsidRPr="00AD2EC1">
              <w:rPr>
                <w:color w:val="000000"/>
                <w:sz w:val="28"/>
                <w:szCs w:val="28"/>
                <w:lang w:val="uk-UA"/>
              </w:rPr>
              <w:t>аїни СНД (к</w:t>
            </w:r>
            <w:r w:rsidR="003506B6">
              <w:rPr>
                <w:color w:val="000000"/>
                <w:sz w:val="28"/>
                <w:szCs w:val="28"/>
                <w:lang w:val="uk-UA"/>
              </w:rPr>
              <w:t>р</w:t>
            </w:r>
            <w:r w:rsidRPr="00AD2EC1">
              <w:rPr>
                <w:color w:val="000000"/>
                <w:sz w:val="28"/>
                <w:szCs w:val="28"/>
                <w:lang w:val="uk-UA"/>
              </w:rPr>
              <w:t>ім Ук</w:t>
            </w:r>
            <w:r w:rsidR="003506B6">
              <w:rPr>
                <w:color w:val="000000"/>
                <w:sz w:val="28"/>
                <w:szCs w:val="28"/>
                <w:lang w:val="uk-UA"/>
              </w:rPr>
              <w:t>р</w:t>
            </w:r>
            <w:r w:rsidRPr="00AD2EC1">
              <w:rPr>
                <w:color w:val="000000"/>
                <w:sz w:val="28"/>
                <w:szCs w:val="28"/>
                <w:lang w:val="uk-UA"/>
              </w:rPr>
              <w:t>аїни)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$ 15 за добу</w:t>
            </w:r>
          </w:p>
        </w:tc>
      </w:tr>
      <w:tr w:rsidR="00EF5B39" w:rsidRPr="00AD2EC1" w:rsidTr="006F5B5F">
        <w:trPr>
          <w:tblCellSpacing w:w="0" w:type="dxa"/>
        </w:trPr>
        <w:tc>
          <w:tcPr>
            <w:tcW w:w="3943" w:type="dxa"/>
            <w:tcBorders>
              <w:top w:val="single" w:sz="4" w:space="0" w:color="auto"/>
              <w:left w:val="single" w:sz="4" w:space="0" w:color="auto"/>
              <w:bottom w:val="single" w:sz="4" w:space="0" w:color="auto"/>
              <w:right w:val="single" w:sz="4" w:space="0" w:color="auto"/>
            </w:tcBorders>
            <w:shd w:val="clear" w:color="auto" w:fill="FFFFFF"/>
          </w:tcPr>
          <w:p w:rsidR="00EF5B39" w:rsidRPr="00AD2EC1" w:rsidRDefault="00EF5B39" w:rsidP="0011641F">
            <w:pPr>
              <w:spacing w:line="276" w:lineRule="auto"/>
              <w:jc w:val="both"/>
              <w:rPr>
                <w:color w:val="000000"/>
                <w:sz w:val="28"/>
                <w:szCs w:val="28"/>
                <w:lang w:val="uk-UA"/>
              </w:rPr>
            </w:pPr>
            <w:r w:rsidRPr="00AD2EC1">
              <w:rPr>
                <w:color w:val="000000"/>
                <w:sz w:val="28"/>
                <w:szCs w:val="28"/>
                <w:lang w:val="uk-UA"/>
              </w:rPr>
              <w:t>Ук</w:t>
            </w:r>
            <w:r w:rsidR="003506B6">
              <w:rPr>
                <w:color w:val="000000"/>
                <w:sz w:val="28"/>
                <w:szCs w:val="28"/>
                <w:lang w:val="uk-UA"/>
              </w:rPr>
              <w:t>р</w:t>
            </w:r>
            <w:r w:rsidRPr="00AD2EC1">
              <w:rPr>
                <w:color w:val="000000"/>
                <w:sz w:val="28"/>
                <w:szCs w:val="28"/>
                <w:lang w:val="uk-UA"/>
              </w:rPr>
              <w:t>аїна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за діючим законодавством</w:t>
            </w:r>
          </w:p>
        </w:tc>
      </w:tr>
    </w:tbl>
    <w:p w:rsidR="00EF5B39" w:rsidRPr="00AD2EC1" w:rsidRDefault="00EF5B39" w:rsidP="0011641F">
      <w:pPr>
        <w:spacing w:line="276" w:lineRule="auto"/>
        <w:ind w:firstLine="709"/>
        <w:jc w:val="right"/>
        <w:rPr>
          <w:b/>
          <w:i/>
          <w:color w:val="000000"/>
          <w:sz w:val="28"/>
          <w:szCs w:val="28"/>
          <w:shd w:val="clear" w:color="auto" w:fill="FFFFFF"/>
          <w:lang w:val="uk-UA"/>
        </w:rPr>
      </w:pPr>
    </w:p>
    <w:p w:rsidR="00EF5B39" w:rsidRPr="00AD2EC1" w:rsidRDefault="00EF5B39" w:rsidP="0011641F">
      <w:pPr>
        <w:spacing w:line="276" w:lineRule="auto"/>
        <w:ind w:firstLine="709"/>
        <w:jc w:val="right"/>
        <w:rPr>
          <w:i/>
          <w:color w:val="000000"/>
          <w:sz w:val="28"/>
          <w:szCs w:val="28"/>
          <w:shd w:val="clear" w:color="auto" w:fill="FFFFFF"/>
          <w:lang w:val="uk-UA"/>
        </w:rPr>
      </w:pPr>
      <w:r w:rsidRPr="00AD2EC1">
        <w:rPr>
          <w:i/>
          <w:color w:val="000000"/>
          <w:sz w:val="28"/>
          <w:szCs w:val="28"/>
          <w:shd w:val="clear" w:color="auto" w:fill="FFFFFF"/>
          <w:lang w:val="uk-UA"/>
        </w:rPr>
        <w:t>Таблиця 9.2.</w:t>
      </w:r>
    </w:p>
    <w:p w:rsidR="00EF5B39" w:rsidRPr="00AD2EC1" w:rsidRDefault="00EF5B39" w:rsidP="0011641F">
      <w:pPr>
        <w:spacing w:line="276" w:lineRule="auto"/>
        <w:ind w:firstLine="709"/>
        <w:jc w:val="center"/>
        <w:rPr>
          <w:b/>
          <w:color w:val="000000"/>
          <w:sz w:val="28"/>
          <w:szCs w:val="28"/>
          <w:lang w:val="uk-UA"/>
        </w:rPr>
      </w:pPr>
      <w:r w:rsidRPr="00AD2EC1">
        <w:rPr>
          <w:b/>
          <w:i/>
          <w:color w:val="000000"/>
          <w:sz w:val="28"/>
          <w:szCs w:val="28"/>
          <w:shd w:val="clear" w:color="auto" w:fill="FFFFFF"/>
          <w:lang w:val="uk-UA"/>
        </w:rPr>
        <w:t>Таблиця 2</w:t>
      </w:r>
      <w:r w:rsidRPr="00AD2EC1">
        <w:rPr>
          <w:b/>
          <w:i/>
          <w:color w:val="000000"/>
          <w:sz w:val="28"/>
          <w:szCs w:val="28"/>
          <w:lang w:val="uk-UA"/>
        </w:rPr>
        <w:t>.</w:t>
      </w:r>
      <w:r w:rsidRPr="00AD2EC1">
        <w:rPr>
          <w:b/>
          <w:color w:val="000000"/>
          <w:sz w:val="28"/>
          <w:szCs w:val="28"/>
          <w:lang w:val="uk-UA"/>
        </w:rPr>
        <w:t xml:space="preserve"> </w:t>
      </w:r>
      <w:r w:rsidR="003506B6">
        <w:rPr>
          <w:b/>
          <w:color w:val="000000"/>
          <w:sz w:val="28"/>
          <w:szCs w:val="28"/>
          <w:shd w:val="clear" w:color="auto" w:fill="FFFFFF"/>
          <w:lang w:val="uk-UA"/>
        </w:rPr>
        <w:t>Р</w:t>
      </w:r>
      <w:r w:rsidRPr="00AD2EC1">
        <w:rPr>
          <w:b/>
          <w:color w:val="000000"/>
          <w:sz w:val="28"/>
          <w:szCs w:val="28"/>
          <w:shd w:val="clear" w:color="auto" w:fill="FFFFFF"/>
          <w:lang w:val="uk-UA"/>
        </w:rPr>
        <w:t>оз</w:t>
      </w:r>
      <w:r w:rsidR="003506B6">
        <w:rPr>
          <w:b/>
          <w:color w:val="000000"/>
          <w:sz w:val="28"/>
          <w:szCs w:val="28"/>
          <w:shd w:val="clear" w:color="auto" w:fill="FFFFFF"/>
          <w:lang w:val="uk-UA"/>
        </w:rPr>
        <w:t>р</w:t>
      </w:r>
      <w:r w:rsidRPr="00AD2EC1">
        <w:rPr>
          <w:b/>
          <w:color w:val="000000"/>
          <w:sz w:val="28"/>
          <w:szCs w:val="28"/>
          <w:shd w:val="clear" w:color="auto" w:fill="FFFFFF"/>
          <w:lang w:val="uk-UA"/>
        </w:rPr>
        <w:t>ахунок вит</w:t>
      </w:r>
      <w:r w:rsidR="003506B6">
        <w:rPr>
          <w:b/>
          <w:color w:val="000000"/>
          <w:sz w:val="28"/>
          <w:szCs w:val="28"/>
          <w:shd w:val="clear" w:color="auto" w:fill="FFFFFF"/>
          <w:lang w:val="uk-UA"/>
        </w:rPr>
        <w:t>р</w:t>
      </w:r>
      <w:r w:rsidRPr="00AD2EC1">
        <w:rPr>
          <w:b/>
          <w:color w:val="000000"/>
          <w:sz w:val="28"/>
          <w:szCs w:val="28"/>
          <w:shd w:val="clear" w:color="auto" w:fill="FFFFFF"/>
          <w:lang w:val="uk-UA"/>
        </w:rPr>
        <w:t>ат на від</w:t>
      </w:r>
      <w:r w:rsidR="003506B6">
        <w:rPr>
          <w:b/>
          <w:color w:val="000000"/>
          <w:sz w:val="28"/>
          <w:szCs w:val="28"/>
          <w:shd w:val="clear" w:color="auto" w:fill="FFFFFF"/>
          <w:lang w:val="uk-UA"/>
        </w:rPr>
        <w:t>р</w:t>
      </w:r>
      <w:r w:rsidRPr="00AD2EC1">
        <w:rPr>
          <w:b/>
          <w:color w:val="000000"/>
          <w:sz w:val="28"/>
          <w:szCs w:val="28"/>
          <w:shd w:val="clear" w:color="auto" w:fill="FFFFFF"/>
          <w:lang w:val="uk-UA"/>
        </w:rPr>
        <w:t>ядження(по к</w:t>
      </w:r>
      <w:r w:rsidR="003506B6">
        <w:rPr>
          <w:b/>
          <w:color w:val="000000"/>
          <w:sz w:val="28"/>
          <w:szCs w:val="28"/>
          <w:shd w:val="clear" w:color="auto" w:fill="FFFFFF"/>
          <w:lang w:val="uk-UA"/>
        </w:rPr>
        <w:t>р</w:t>
      </w:r>
      <w:r w:rsidRPr="00AD2EC1">
        <w:rPr>
          <w:b/>
          <w:color w:val="000000"/>
          <w:sz w:val="28"/>
          <w:szCs w:val="28"/>
          <w:shd w:val="clear" w:color="auto" w:fill="FFFFFF"/>
          <w:lang w:val="uk-UA"/>
        </w:rPr>
        <w:t>аїнах)</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2538"/>
        <w:gridCol w:w="1546"/>
        <w:gridCol w:w="3170"/>
        <w:gridCol w:w="2391"/>
      </w:tblGrid>
      <w:tr w:rsidR="00EF5B39" w:rsidRPr="00AD2EC1" w:rsidTr="00E02921">
        <w:trPr>
          <w:trHeight w:val="754"/>
          <w:tblCellSpacing w:w="0" w:type="dxa"/>
        </w:trPr>
        <w:tc>
          <w:tcPr>
            <w:tcW w:w="2538"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Ділянка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уту</w:t>
            </w:r>
          </w:p>
        </w:tc>
        <w:tc>
          <w:tcPr>
            <w:tcW w:w="1546"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Відстань, км</w:t>
            </w:r>
          </w:p>
        </w:tc>
        <w:tc>
          <w:tcPr>
            <w:tcW w:w="3170"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Но</w:t>
            </w:r>
            <w:r w:rsidR="003506B6">
              <w:rPr>
                <w:color w:val="000000"/>
                <w:sz w:val="28"/>
                <w:szCs w:val="28"/>
                <w:lang w:val="uk-UA"/>
              </w:rPr>
              <w:t>р</w:t>
            </w:r>
            <w:r w:rsidRPr="00AD2EC1">
              <w:rPr>
                <w:color w:val="000000"/>
                <w:sz w:val="28"/>
                <w:szCs w:val="28"/>
                <w:lang w:val="uk-UA"/>
              </w:rPr>
              <w:t>ми відшкодування, €/добу</w:t>
            </w:r>
          </w:p>
        </w:tc>
        <w:tc>
          <w:tcPr>
            <w:tcW w:w="2391"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Відшкодування, €</w:t>
            </w:r>
          </w:p>
        </w:tc>
      </w:tr>
      <w:tr w:rsidR="00EF5B39" w:rsidRPr="00AD2EC1" w:rsidTr="00E02921">
        <w:trPr>
          <w:trHeight w:val="172"/>
          <w:tblCellSpacing w:w="0" w:type="dxa"/>
        </w:trPr>
        <w:tc>
          <w:tcPr>
            <w:tcW w:w="2538"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w:t>
            </w:r>
          </w:p>
        </w:tc>
        <w:tc>
          <w:tcPr>
            <w:tcW w:w="1546" w:type="dxa"/>
            <w:shd w:val="clear" w:color="auto" w:fill="FFFFFF"/>
            <w:vAlign w:val="center"/>
          </w:tcPr>
          <w:p w:rsidR="00EF5B39" w:rsidRPr="00AD2EC1" w:rsidRDefault="00EF5B39" w:rsidP="0011641F">
            <w:pPr>
              <w:spacing w:line="276" w:lineRule="auto"/>
              <w:jc w:val="center"/>
              <w:rPr>
                <w:color w:val="000000"/>
                <w:sz w:val="28"/>
                <w:szCs w:val="28"/>
                <w:lang w:val="uk-UA"/>
              </w:rPr>
            </w:pPr>
          </w:p>
        </w:tc>
        <w:tc>
          <w:tcPr>
            <w:tcW w:w="3170" w:type="dxa"/>
            <w:shd w:val="clear" w:color="auto" w:fill="FFFFFF"/>
            <w:vAlign w:val="center"/>
          </w:tcPr>
          <w:p w:rsidR="00EF5B39" w:rsidRPr="00AD2EC1" w:rsidRDefault="00EF5B39" w:rsidP="0011641F">
            <w:pPr>
              <w:spacing w:line="276" w:lineRule="auto"/>
              <w:jc w:val="center"/>
              <w:rPr>
                <w:color w:val="000000"/>
                <w:sz w:val="28"/>
                <w:szCs w:val="28"/>
                <w:lang w:val="uk-UA"/>
              </w:rPr>
            </w:pPr>
          </w:p>
        </w:tc>
        <w:tc>
          <w:tcPr>
            <w:tcW w:w="2391" w:type="dxa"/>
            <w:shd w:val="clear" w:color="auto" w:fill="FFFFFF"/>
            <w:vAlign w:val="center"/>
          </w:tcPr>
          <w:p w:rsidR="00EF5B39" w:rsidRPr="00AD2EC1" w:rsidRDefault="00EF5B39" w:rsidP="0011641F">
            <w:pPr>
              <w:spacing w:line="276" w:lineRule="auto"/>
              <w:jc w:val="center"/>
              <w:rPr>
                <w:color w:val="000000"/>
                <w:sz w:val="28"/>
                <w:szCs w:val="28"/>
                <w:lang w:val="uk-UA"/>
              </w:rPr>
            </w:pPr>
          </w:p>
        </w:tc>
      </w:tr>
      <w:tr w:rsidR="00EF5B39" w:rsidRPr="00AD2EC1" w:rsidTr="00E02921">
        <w:trPr>
          <w:trHeight w:val="322"/>
          <w:tblCellSpacing w:w="0" w:type="dxa"/>
        </w:trPr>
        <w:tc>
          <w:tcPr>
            <w:tcW w:w="2538" w:type="dxa"/>
            <w:shd w:val="clear" w:color="auto" w:fill="FFFFFF"/>
            <w:vAlign w:val="center"/>
          </w:tcPr>
          <w:p w:rsidR="00EF5B39" w:rsidRPr="00AD2EC1" w:rsidRDefault="003506B6" w:rsidP="0011641F">
            <w:pPr>
              <w:spacing w:line="276" w:lineRule="auto"/>
              <w:jc w:val="center"/>
              <w:rPr>
                <w:color w:val="000000"/>
                <w:sz w:val="28"/>
                <w:szCs w:val="28"/>
                <w:lang w:val="uk-UA"/>
              </w:rPr>
            </w:pPr>
            <w:r>
              <w:rPr>
                <w:color w:val="000000"/>
                <w:sz w:val="28"/>
                <w:szCs w:val="28"/>
                <w:lang w:val="uk-UA"/>
              </w:rPr>
              <w:t>Р</w:t>
            </w:r>
            <w:r w:rsidR="00EF5B39" w:rsidRPr="00AD2EC1">
              <w:rPr>
                <w:color w:val="000000"/>
                <w:sz w:val="28"/>
                <w:szCs w:val="28"/>
                <w:lang w:val="uk-UA"/>
              </w:rPr>
              <w:t>азом</w:t>
            </w:r>
          </w:p>
        </w:tc>
        <w:tc>
          <w:tcPr>
            <w:tcW w:w="1546" w:type="dxa"/>
            <w:shd w:val="clear" w:color="auto" w:fill="FFFFFF"/>
            <w:vAlign w:val="center"/>
          </w:tcPr>
          <w:p w:rsidR="00EF5B39" w:rsidRPr="00AD2EC1" w:rsidRDefault="00EF5B39" w:rsidP="0011641F">
            <w:pPr>
              <w:spacing w:line="276" w:lineRule="auto"/>
              <w:jc w:val="center"/>
              <w:rPr>
                <w:color w:val="000000"/>
                <w:sz w:val="28"/>
                <w:szCs w:val="28"/>
                <w:lang w:val="uk-UA"/>
              </w:rPr>
            </w:pPr>
          </w:p>
        </w:tc>
        <w:tc>
          <w:tcPr>
            <w:tcW w:w="3170" w:type="dxa"/>
            <w:shd w:val="clear" w:color="auto" w:fill="FFFFFF"/>
            <w:vAlign w:val="center"/>
          </w:tcPr>
          <w:p w:rsidR="00EF5B39" w:rsidRPr="00AD2EC1" w:rsidRDefault="00EF5B39" w:rsidP="0011641F">
            <w:pPr>
              <w:spacing w:line="276" w:lineRule="auto"/>
              <w:jc w:val="center"/>
              <w:rPr>
                <w:color w:val="000000"/>
                <w:sz w:val="28"/>
                <w:szCs w:val="28"/>
                <w:lang w:val="uk-UA"/>
              </w:rPr>
            </w:pPr>
          </w:p>
        </w:tc>
        <w:tc>
          <w:tcPr>
            <w:tcW w:w="2391" w:type="dxa"/>
            <w:shd w:val="clear" w:color="auto" w:fill="FFFFFF"/>
            <w:vAlign w:val="center"/>
          </w:tcPr>
          <w:p w:rsidR="00EF5B39" w:rsidRPr="00AD2EC1" w:rsidRDefault="00EF5B39" w:rsidP="0011641F">
            <w:pPr>
              <w:spacing w:line="276" w:lineRule="auto"/>
              <w:jc w:val="center"/>
              <w:rPr>
                <w:color w:val="000000"/>
                <w:sz w:val="28"/>
                <w:szCs w:val="28"/>
                <w:lang w:val="uk-UA"/>
              </w:rPr>
            </w:pPr>
          </w:p>
        </w:tc>
      </w:tr>
    </w:tbl>
    <w:p w:rsidR="00EF5B39" w:rsidRPr="00AD2EC1" w:rsidRDefault="00EF5B39" w:rsidP="0011641F">
      <w:pPr>
        <w:spacing w:line="276" w:lineRule="auto"/>
        <w:ind w:firstLine="709"/>
        <w:jc w:val="both"/>
        <w:rPr>
          <w:color w:val="000000"/>
          <w:sz w:val="32"/>
          <w:szCs w:val="32"/>
          <w:shd w:val="clear" w:color="auto" w:fill="FFFFFF"/>
          <w:lang w:val="uk-UA"/>
        </w:rPr>
      </w:pP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 xml:space="preserve">Остаточно </w:t>
      </w:r>
      <w:r w:rsidR="003506B6">
        <w:rPr>
          <w:color w:val="000000"/>
          <w:sz w:val="32"/>
          <w:szCs w:val="32"/>
          <w:shd w:val="clear" w:color="auto" w:fill="FFFFFF"/>
          <w:lang w:val="uk-UA"/>
        </w:rPr>
        <w:t>р</w:t>
      </w:r>
      <w:r w:rsidRPr="00AD2EC1">
        <w:rPr>
          <w:color w:val="000000"/>
          <w:sz w:val="32"/>
          <w:szCs w:val="32"/>
          <w:shd w:val="clear" w:color="auto" w:fill="FFFFFF"/>
          <w:lang w:val="uk-UA"/>
        </w:rPr>
        <w:t>озмі</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 за</w:t>
      </w:r>
      <w:r w:rsidR="003506B6">
        <w:rPr>
          <w:color w:val="000000"/>
          <w:sz w:val="32"/>
          <w:szCs w:val="32"/>
          <w:shd w:val="clear" w:color="auto" w:fill="FFFFFF"/>
          <w:lang w:val="uk-UA"/>
        </w:rPr>
        <w:t>р</w:t>
      </w:r>
      <w:r w:rsidRPr="00AD2EC1">
        <w:rPr>
          <w:color w:val="000000"/>
          <w:sz w:val="32"/>
          <w:szCs w:val="32"/>
          <w:shd w:val="clear" w:color="auto" w:fill="FFFFFF"/>
          <w:lang w:val="uk-UA"/>
        </w:rPr>
        <w:t>обітної плати визначаємо шляхом підсумування складових:</w:t>
      </w:r>
    </w:p>
    <w:p w:rsidR="00EF5B39" w:rsidRPr="00AD2EC1" w:rsidRDefault="00EF5B39" w:rsidP="0011641F">
      <w:pPr>
        <w:spacing w:line="276" w:lineRule="auto"/>
        <w:ind w:firstLine="709"/>
        <w:jc w:val="center"/>
        <w:rPr>
          <w:color w:val="000000"/>
          <w:sz w:val="32"/>
          <w:szCs w:val="32"/>
          <w:shd w:val="clear" w:color="auto" w:fill="FFFFFF"/>
          <w:lang w:val="uk-UA"/>
        </w:rPr>
      </w:pPr>
      <w:r w:rsidRPr="00AD2EC1">
        <w:rPr>
          <w:color w:val="000000"/>
          <w:sz w:val="32"/>
          <w:szCs w:val="32"/>
          <w:shd w:val="clear" w:color="auto" w:fill="FFFFFF"/>
          <w:lang w:val="uk-UA"/>
        </w:rPr>
        <w:t>ФЗП = ОК</w:t>
      </w:r>
      <w:r w:rsidRPr="00AD2EC1">
        <w:rPr>
          <w:color w:val="000000"/>
          <w:sz w:val="32"/>
          <w:szCs w:val="32"/>
          <w:shd w:val="clear" w:color="auto" w:fill="FFFFFF"/>
          <w:vertAlign w:val="subscript"/>
          <w:lang w:val="uk-UA"/>
        </w:rPr>
        <w:t>min</w:t>
      </w:r>
      <w:r w:rsidRPr="00AD2EC1">
        <w:rPr>
          <w:color w:val="000000"/>
          <w:sz w:val="32"/>
          <w:szCs w:val="32"/>
          <w:vertAlign w:val="subscript"/>
          <w:lang w:val="uk-UA"/>
        </w:rPr>
        <w:t> </w:t>
      </w:r>
      <w:r w:rsidRPr="00AD2EC1">
        <w:rPr>
          <w:color w:val="000000"/>
          <w:sz w:val="32"/>
          <w:szCs w:val="32"/>
          <w:shd w:val="clear" w:color="auto" w:fill="FFFFFF"/>
          <w:lang w:val="uk-UA"/>
        </w:rPr>
        <w:t>+ С</w:t>
      </w:r>
      <w:r w:rsidRPr="00AD2EC1">
        <w:rPr>
          <w:color w:val="000000"/>
          <w:sz w:val="32"/>
          <w:szCs w:val="32"/>
          <w:shd w:val="clear" w:color="auto" w:fill="FFFFFF"/>
          <w:vertAlign w:val="subscript"/>
          <w:lang w:val="uk-UA"/>
        </w:rPr>
        <w:t>сз</w:t>
      </w:r>
      <w:r w:rsidRPr="00AD2EC1">
        <w:rPr>
          <w:color w:val="000000"/>
          <w:sz w:val="32"/>
          <w:szCs w:val="32"/>
          <w:lang w:val="uk-UA"/>
        </w:rPr>
        <w:t> </w:t>
      </w:r>
      <w:r w:rsidRPr="00AD2EC1">
        <w:rPr>
          <w:color w:val="000000"/>
          <w:sz w:val="32"/>
          <w:szCs w:val="32"/>
          <w:shd w:val="clear" w:color="auto" w:fill="FFFFFF"/>
          <w:lang w:val="uk-UA"/>
        </w:rPr>
        <w:t>+ С</w:t>
      </w:r>
      <w:r w:rsidRPr="00AD2EC1">
        <w:rPr>
          <w:color w:val="000000"/>
          <w:sz w:val="32"/>
          <w:szCs w:val="32"/>
          <w:shd w:val="clear" w:color="auto" w:fill="FFFFFF"/>
          <w:vertAlign w:val="subscript"/>
          <w:lang w:val="uk-UA"/>
        </w:rPr>
        <w:t>від</w:t>
      </w:r>
      <w:r w:rsidR="003506B6">
        <w:rPr>
          <w:color w:val="000000"/>
          <w:sz w:val="32"/>
          <w:szCs w:val="32"/>
          <w:shd w:val="clear" w:color="auto" w:fill="FFFFFF"/>
          <w:vertAlign w:val="subscript"/>
          <w:lang w:val="uk-UA"/>
        </w:rPr>
        <w:t>р</w:t>
      </w:r>
      <w:r w:rsidRPr="00AD2EC1">
        <w:rPr>
          <w:color w:val="000000"/>
          <w:sz w:val="32"/>
          <w:szCs w:val="32"/>
          <w:lang w:val="uk-UA"/>
        </w:rPr>
        <w:t> </w:t>
      </w:r>
      <w:r w:rsidRPr="00AD2EC1">
        <w:rPr>
          <w:color w:val="000000"/>
          <w:sz w:val="32"/>
          <w:szCs w:val="32"/>
          <w:shd w:val="clear" w:color="auto" w:fill="FFFFFF"/>
          <w:lang w:val="uk-UA"/>
        </w:rPr>
        <w:t>, €                                      (9.10)</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де ОК</w:t>
      </w:r>
      <w:r w:rsidRPr="00AD2EC1">
        <w:rPr>
          <w:color w:val="000000"/>
          <w:sz w:val="32"/>
          <w:szCs w:val="32"/>
          <w:shd w:val="clear" w:color="auto" w:fill="FFFFFF"/>
          <w:vertAlign w:val="subscript"/>
          <w:lang w:val="uk-UA"/>
        </w:rPr>
        <w:t>min</w:t>
      </w:r>
      <w:r w:rsidRPr="00AD2EC1">
        <w:rPr>
          <w:color w:val="000000"/>
          <w:sz w:val="32"/>
          <w:szCs w:val="32"/>
          <w:vertAlign w:val="subscript"/>
          <w:lang w:val="uk-UA"/>
        </w:rPr>
        <w:t> </w:t>
      </w:r>
      <w:r w:rsidRPr="00AD2EC1">
        <w:rPr>
          <w:color w:val="000000"/>
          <w:sz w:val="32"/>
          <w:szCs w:val="32"/>
          <w:shd w:val="clear" w:color="auto" w:fill="FFFFFF"/>
          <w:lang w:val="uk-UA"/>
        </w:rPr>
        <w:t>– мінімальний оклад г</w:t>
      </w:r>
      <w:r w:rsidR="003506B6">
        <w:rPr>
          <w:color w:val="000000"/>
          <w:sz w:val="32"/>
          <w:szCs w:val="32"/>
          <w:shd w:val="clear" w:color="auto" w:fill="FFFFFF"/>
          <w:lang w:val="uk-UA"/>
        </w:rPr>
        <w:t>р</w:t>
      </w:r>
      <w:r w:rsidRPr="00AD2EC1">
        <w:rPr>
          <w:color w:val="000000"/>
          <w:sz w:val="32"/>
          <w:szCs w:val="32"/>
          <w:shd w:val="clear" w:color="auto" w:fill="FFFFFF"/>
          <w:lang w:val="uk-UA"/>
        </w:rPr>
        <w:t>н.);</w:t>
      </w:r>
    </w:p>
    <w:p w:rsidR="00EF5B39" w:rsidRPr="00AD2EC1" w:rsidRDefault="00EF5B39" w:rsidP="0011641F">
      <w:pPr>
        <w:spacing w:line="276" w:lineRule="auto"/>
        <w:ind w:firstLine="709"/>
        <w:jc w:val="both"/>
        <w:rPr>
          <w:color w:val="000000"/>
          <w:sz w:val="32"/>
          <w:szCs w:val="32"/>
          <w:lang w:val="uk-UA"/>
        </w:rPr>
      </w:pPr>
      <w:r w:rsidRPr="00AD2EC1">
        <w:rPr>
          <w:bCs/>
          <w:color w:val="000000"/>
          <w:sz w:val="32"/>
          <w:szCs w:val="32"/>
          <w:lang w:val="uk-UA"/>
        </w:rPr>
        <w:t>2</w:t>
      </w:r>
      <w:r w:rsidRPr="00AD2EC1">
        <w:rPr>
          <w:color w:val="000000"/>
          <w:sz w:val="32"/>
          <w:szCs w:val="32"/>
          <w:shd w:val="clear" w:color="auto" w:fill="FFFFFF"/>
          <w:lang w:val="uk-UA"/>
        </w:rPr>
        <w:t>.Визначаємо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автомобільне паливо:</w:t>
      </w:r>
    </w:p>
    <w:p w:rsidR="00EF5B39" w:rsidRPr="00AD2EC1" w:rsidRDefault="00EF5B39" w:rsidP="0011641F">
      <w:pPr>
        <w:spacing w:line="276" w:lineRule="auto"/>
        <w:ind w:firstLine="709"/>
        <w:jc w:val="center"/>
        <w:rPr>
          <w:color w:val="000000"/>
          <w:sz w:val="32"/>
          <w:szCs w:val="32"/>
          <w:shd w:val="clear" w:color="auto" w:fill="FFFFFF"/>
          <w:lang w:val="uk-UA"/>
        </w:rPr>
      </w:pPr>
      <w:r w:rsidRPr="00AD2EC1">
        <w:rPr>
          <w:color w:val="000000"/>
          <w:sz w:val="32"/>
          <w:szCs w:val="32"/>
          <w:shd w:val="clear" w:color="auto" w:fill="FFFFFF"/>
          <w:lang w:val="uk-UA"/>
        </w:rPr>
        <w:t>С</w:t>
      </w:r>
      <w:r w:rsidRPr="00AD2EC1">
        <w:rPr>
          <w:color w:val="000000"/>
          <w:sz w:val="32"/>
          <w:szCs w:val="32"/>
          <w:shd w:val="clear" w:color="auto" w:fill="FFFFFF"/>
          <w:vertAlign w:val="subscript"/>
          <w:lang w:val="uk-UA"/>
        </w:rPr>
        <w:t>n</w:t>
      </w:r>
      <w:r w:rsidRPr="00AD2EC1">
        <w:rPr>
          <w:bCs/>
          <w:color w:val="000000"/>
          <w:sz w:val="32"/>
          <w:szCs w:val="32"/>
          <w:lang w:val="uk-UA"/>
        </w:rPr>
        <w:t> </w:t>
      </w:r>
      <w:r w:rsidRPr="00AD2EC1">
        <w:rPr>
          <w:bCs/>
          <w:color w:val="000000"/>
          <w:sz w:val="32"/>
          <w:szCs w:val="32"/>
          <w:shd w:val="clear" w:color="auto" w:fill="FFFFFF"/>
          <w:lang w:val="uk-UA"/>
        </w:rPr>
        <w:t>= ((</w:t>
      </w:r>
      <w:r w:rsidRPr="00AD2EC1">
        <w:rPr>
          <w:color w:val="000000"/>
          <w:sz w:val="32"/>
          <w:szCs w:val="32"/>
          <w:shd w:val="clear" w:color="auto" w:fill="FFFFFF"/>
          <w:lang w:val="uk-UA"/>
        </w:rPr>
        <w:t>Н</w:t>
      </w:r>
      <w:r w:rsidRPr="00AD2EC1">
        <w:rPr>
          <w:color w:val="000000"/>
          <w:sz w:val="32"/>
          <w:szCs w:val="32"/>
          <w:shd w:val="clear" w:color="auto" w:fill="FFFFFF"/>
          <w:vertAlign w:val="subscript"/>
          <w:lang w:val="uk-UA"/>
        </w:rPr>
        <w:t>Laн</w:t>
      </w:r>
      <w:r w:rsidRPr="00AD2EC1">
        <w:rPr>
          <w:color w:val="000000"/>
          <w:sz w:val="32"/>
          <w:szCs w:val="32"/>
          <w:shd w:val="clear" w:color="auto" w:fill="FFFFFF"/>
          <w:lang w:val="uk-UA"/>
        </w:rPr>
        <w:t>/100)</w:t>
      </w:r>
      <w:r w:rsidRPr="00AD2EC1">
        <w:rPr>
          <w:color w:val="000000"/>
          <w:sz w:val="32"/>
          <w:szCs w:val="32"/>
          <w:shd w:val="clear" w:color="auto" w:fill="FFFFFF"/>
          <w:vertAlign w:val="subscript"/>
          <w:lang w:val="uk-UA"/>
        </w:rPr>
        <w:t xml:space="preserve"> *</w:t>
      </w:r>
      <w:r w:rsidRPr="00AD2EC1">
        <w:rPr>
          <w:color w:val="000000"/>
          <w:sz w:val="32"/>
          <w:szCs w:val="32"/>
          <w:shd w:val="clear" w:color="auto" w:fill="FFFFFF"/>
          <w:lang w:val="uk-UA"/>
        </w:rPr>
        <w:t xml:space="preserve"> L+ (Н</w:t>
      </w:r>
      <w:r w:rsidRPr="00AD2EC1">
        <w:rPr>
          <w:color w:val="000000"/>
          <w:sz w:val="32"/>
          <w:szCs w:val="32"/>
          <w:shd w:val="clear" w:color="auto" w:fill="FFFFFF"/>
          <w:vertAlign w:val="subscript"/>
          <w:lang w:val="uk-UA"/>
        </w:rPr>
        <w:t>W</w:t>
      </w:r>
      <w:r w:rsidRPr="00AD2EC1">
        <w:rPr>
          <w:bCs/>
          <w:color w:val="000000"/>
          <w:sz w:val="32"/>
          <w:szCs w:val="32"/>
          <w:lang w:val="uk-UA"/>
        </w:rPr>
        <w:t> </w:t>
      </w:r>
      <w:r w:rsidRPr="00AD2EC1">
        <w:rPr>
          <w:color w:val="000000"/>
          <w:sz w:val="32"/>
          <w:szCs w:val="32"/>
          <w:shd w:val="clear" w:color="auto" w:fill="FFFFFF"/>
          <w:lang w:val="uk-UA"/>
        </w:rPr>
        <w:t>/100)* W</w:t>
      </w:r>
      <w:r w:rsidRPr="00AD2EC1">
        <w:rPr>
          <w:noProof/>
          <w:color w:val="000000"/>
          <w:sz w:val="32"/>
          <w:szCs w:val="32"/>
          <w:lang w:val="uk-UA"/>
        </w:rPr>
        <w:t xml:space="preserve"> )*</w:t>
      </w:r>
      <w:r w:rsidRPr="00AD2EC1">
        <w:rPr>
          <w:color w:val="000000"/>
          <w:sz w:val="32"/>
          <w:szCs w:val="32"/>
          <w:shd w:val="clear" w:color="auto" w:fill="FFFFFF"/>
          <w:lang w:val="uk-UA"/>
        </w:rPr>
        <w:t xml:space="preserve"> Ц</w:t>
      </w:r>
      <w:r w:rsidRPr="00AD2EC1">
        <w:rPr>
          <w:color w:val="000000"/>
          <w:sz w:val="32"/>
          <w:szCs w:val="32"/>
          <w:shd w:val="clear" w:color="auto" w:fill="FFFFFF"/>
          <w:vertAlign w:val="subscript"/>
          <w:lang w:val="uk-UA"/>
        </w:rPr>
        <w:t>п</w:t>
      </w:r>
      <w:r w:rsidRPr="00AD2EC1">
        <w:rPr>
          <w:noProof/>
          <w:color w:val="000000"/>
          <w:sz w:val="32"/>
          <w:szCs w:val="32"/>
          <w:lang w:val="uk-UA"/>
        </w:rPr>
        <w:t xml:space="preserve"> </w:t>
      </w:r>
      <w:r w:rsidRPr="00AD2EC1">
        <w:rPr>
          <w:bCs/>
          <w:color w:val="000000"/>
          <w:sz w:val="32"/>
          <w:szCs w:val="32"/>
          <w:lang w:val="uk-UA"/>
        </w:rPr>
        <w:t> </w:t>
      </w:r>
      <w:r w:rsidRPr="00AD2EC1">
        <w:rPr>
          <w:color w:val="000000"/>
          <w:sz w:val="32"/>
          <w:szCs w:val="32"/>
          <w:shd w:val="clear" w:color="auto" w:fill="FFFFFF"/>
          <w:lang w:val="uk-UA"/>
        </w:rPr>
        <w:t>, €            (9.11)</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де Н</w:t>
      </w:r>
      <w:r w:rsidRPr="00AD2EC1">
        <w:rPr>
          <w:color w:val="000000"/>
          <w:sz w:val="32"/>
          <w:szCs w:val="32"/>
          <w:shd w:val="clear" w:color="auto" w:fill="FFFFFF"/>
          <w:vertAlign w:val="subscript"/>
          <w:lang w:val="uk-UA"/>
        </w:rPr>
        <w:t>Laн</w:t>
      </w:r>
      <w:r w:rsidRPr="00AD2EC1">
        <w:rPr>
          <w:color w:val="000000"/>
          <w:sz w:val="32"/>
          <w:szCs w:val="32"/>
          <w:vertAlign w:val="subscript"/>
          <w:lang w:val="uk-UA"/>
        </w:rPr>
        <w:t> </w:t>
      </w:r>
      <w:r w:rsidRPr="00AD2EC1">
        <w:rPr>
          <w:color w:val="000000"/>
          <w:sz w:val="32"/>
          <w:szCs w:val="32"/>
          <w:shd w:val="clear" w:color="auto" w:fill="FFFFFF"/>
          <w:lang w:val="uk-UA"/>
        </w:rPr>
        <w:t>– лінійна но</w:t>
      </w:r>
      <w:r w:rsidR="003506B6">
        <w:rPr>
          <w:color w:val="000000"/>
          <w:sz w:val="32"/>
          <w:szCs w:val="32"/>
          <w:shd w:val="clear" w:color="auto" w:fill="FFFFFF"/>
          <w:lang w:val="uk-UA"/>
        </w:rPr>
        <w:t>р</w:t>
      </w:r>
      <w:r w:rsidRPr="00AD2EC1">
        <w:rPr>
          <w:color w:val="000000"/>
          <w:sz w:val="32"/>
          <w:szCs w:val="32"/>
          <w:shd w:val="clear" w:color="auto" w:fill="FFFFFF"/>
          <w:lang w:val="uk-UA"/>
        </w:rPr>
        <w:t>ма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палива на п</w:t>
      </w:r>
      <w:r w:rsidR="003506B6">
        <w:rPr>
          <w:color w:val="000000"/>
          <w:sz w:val="32"/>
          <w:szCs w:val="32"/>
          <w:shd w:val="clear" w:color="auto" w:fill="FFFFFF"/>
          <w:lang w:val="uk-UA"/>
        </w:rPr>
        <w:t>р</w:t>
      </w:r>
      <w:r w:rsidRPr="00AD2EC1">
        <w:rPr>
          <w:color w:val="000000"/>
          <w:sz w:val="32"/>
          <w:szCs w:val="32"/>
          <w:shd w:val="clear" w:color="auto" w:fill="FFFFFF"/>
          <w:lang w:val="uk-UA"/>
        </w:rPr>
        <w:t>обіг автопоїзда, л/100 км, визначається як:</w:t>
      </w:r>
    </w:p>
    <w:p w:rsidR="00EF5B39" w:rsidRPr="00AD2EC1" w:rsidRDefault="00EF5B39" w:rsidP="0011641F">
      <w:pPr>
        <w:pStyle w:val="a3"/>
        <w:spacing w:before="0" w:beforeAutospacing="0" w:after="0" w:afterAutospacing="0" w:line="276" w:lineRule="auto"/>
        <w:ind w:firstLine="709"/>
        <w:rPr>
          <w:color w:val="000000"/>
          <w:sz w:val="32"/>
          <w:szCs w:val="32"/>
          <w:shd w:val="clear" w:color="auto" w:fill="FFFFFF"/>
          <w:lang w:val="uk-UA"/>
        </w:rPr>
      </w:pPr>
      <w:r w:rsidRPr="00AD2EC1">
        <w:rPr>
          <w:color w:val="000000"/>
          <w:sz w:val="32"/>
          <w:szCs w:val="32"/>
          <w:shd w:val="clear" w:color="auto" w:fill="FFFFFF"/>
          <w:lang w:val="uk-UA"/>
        </w:rPr>
        <w:t>Н</w:t>
      </w:r>
      <w:r w:rsidRPr="00AD2EC1">
        <w:rPr>
          <w:color w:val="000000"/>
          <w:sz w:val="32"/>
          <w:szCs w:val="32"/>
          <w:shd w:val="clear" w:color="auto" w:fill="FFFFFF"/>
          <w:vertAlign w:val="subscript"/>
          <w:lang w:val="uk-UA"/>
        </w:rPr>
        <w:t>Laн</w:t>
      </w:r>
      <w:r w:rsidRPr="00AD2EC1">
        <w:rPr>
          <w:color w:val="000000"/>
          <w:sz w:val="32"/>
          <w:szCs w:val="32"/>
          <w:lang w:val="uk-UA"/>
        </w:rPr>
        <w:t> </w:t>
      </w:r>
      <w:r w:rsidRPr="00AD2EC1">
        <w:rPr>
          <w:color w:val="000000"/>
          <w:sz w:val="32"/>
          <w:szCs w:val="32"/>
          <w:shd w:val="clear" w:color="auto" w:fill="FFFFFF"/>
          <w:lang w:val="uk-UA"/>
        </w:rPr>
        <w:t>=</w:t>
      </w:r>
      <w:r w:rsidRPr="00AD2EC1">
        <w:rPr>
          <w:color w:val="000000"/>
          <w:sz w:val="32"/>
          <w:szCs w:val="32"/>
          <w:lang w:val="uk-UA"/>
        </w:rPr>
        <w:t> </w:t>
      </w:r>
      <w:r w:rsidRPr="00AD2EC1">
        <w:rPr>
          <w:color w:val="000000"/>
          <w:sz w:val="32"/>
          <w:szCs w:val="32"/>
          <w:shd w:val="clear" w:color="auto" w:fill="FFFFFF"/>
          <w:lang w:val="uk-UA"/>
        </w:rPr>
        <w:t>Н</w:t>
      </w:r>
      <w:r w:rsidRPr="00AD2EC1">
        <w:rPr>
          <w:color w:val="000000"/>
          <w:sz w:val="32"/>
          <w:szCs w:val="32"/>
          <w:shd w:val="clear" w:color="auto" w:fill="FFFFFF"/>
          <w:vertAlign w:val="subscript"/>
          <w:lang w:val="uk-UA"/>
        </w:rPr>
        <w:t>L+</w:t>
      </w:r>
      <w:r w:rsidRPr="00AD2EC1">
        <w:rPr>
          <w:color w:val="000000"/>
          <w:sz w:val="32"/>
          <w:szCs w:val="32"/>
          <w:shd w:val="clear" w:color="auto" w:fill="FFFFFF"/>
          <w:lang w:val="uk-UA"/>
        </w:rPr>
        <w:t xml:space="preserve"> Н</w:t>
      </w:r>
      <w:r w:rsidRPr="00AD2EC1">
        <w:rPr>
          <w:color w:val="000000"/>
          <w:sz w:val="32"/>
          <w:szCs w:val="32"/>
          <w:shd w:val="clear" w:color="auto" w:fill="FFFFFF"/>
          <w:vertAlign w:val="subscript"/>
          <w:lang w:val="uk-UA"/>
        </w:rPr>
        <w:t>W+</w:t>
      </w:r>
      <w:r w:rsidRPr="00AD2EC1">
        <w:rPr>
          <w:color w:val="000000"/>
          <w:sz w:val="32"/>
          <w:szCs w:val="32"/>
          <w:shd w:val="clear" w:color="auto" w:fill="FFFFFF"/>
          <w:lang w:val="uk-UA"/>
        </w:rPr>
        <w:t xml:space="preserve"> G</w:t>
      </w:r>
      <w:r w:rsidRPr="00AD2EC1">
        <w:rPr>
          <w:color w:val="000000"/>
          <w:sz w:val="32"/>
          <w:szCs w:val="32"/>
          <w:shd w:val="clear" w:color="auto" w:fill="FFFFFF"/>
          <w:vertAlign w:val="subscript"/>
          <w:lang w:val="uk-UA"/>
        </w:rPr>
        <w:t>п</w:t>
      </w:r>
      <w:r w:rsidR="003506B6">
        <w:rPr>
          <w:color w:val="000000"/>
          <w:sz w:val="32"/>
          <w:szCs w:val="32"/>
          <w:shd w:val="clear" w:color="auto" w:fill="FFFFFF"/>
          <w:vertAlign w:val="subscript"/>
          <w:lang w:val="uk-UA"/>
        </w:rPr>
        <w:t>р</w:t>
      </w:r>
      <w:r w:rsidRPr="00AD2EC1">
        <w:rPr>
          <w:color w:val="000000"/>
          <w:sz w:val="32"/>
          <w:szCs w:val="32"/>
          <w:shd w:val="clear" w:color="auto" w:fill="FFFFFF"/>
          <w:lang w:val="uk-UA"/>
        </w:rPr>
        <w:t>, л/100км                                        (9.12)</w:t>
      </w:r>
    </w:p>
    <w:p w:rsidR="00EF5B39" w:rsidRPr="00AD2EC1" w:rsidRDefault="00EF5B39" w:rsidP="0011641F">
      <w:pPr>
        <w:pStyle w:val="a3"/>
        <w:spacing w:before="0" w:beforeAutospacing="0" w:after="0" w:afterAutospacing="0" w:line="276" w:lineRule="auto"/>
        <w:ind w:firstLine="709"/>
        <w:jc w:val="both"/>
        <w:rPr>
          <w:color w:val="000000"/>
          <w:sz w:val="32"/>
          <w:szCs w:val="32"/>
        </w:rPr>
      </w:pPr>
      <w:r w:rsidRPr="00AD2EC1">
        <w:rPr>
          <w:color w:val="000000"/>
          <w:sz w:val="32"/>
          <w:szCs w:val="32"/>
          <w:lang w:val="uk-UA"/>
        </w:rPr>
        <w:t xml:space="preserve">де, </w:t>
      </w:r>
      <w:r w:rsidRPr="00AD2EC1">
        <w:rPr>
          <w:color w:val="000000"/>
          <w:sz w:val="32"/>
          <w:szCs w:val="32"/>
        </w:rPr>
        <w:t>НL – базова лінійна но</w:t>
      </w:r>
      <w:r w:rsidR="003506B6">
        <w:rPr>
          <w:color w:val="000000"/>
          <w:sz w:val="32"/>
          <w:szCs w:val="32"/>
        </w:rPr>
        <w:t>р</w:t>
      </w:r>
      <w:r w:rsidRPr="00AD2EC1">
        <w:rPr>
          <w:color w:val="000000"/>
          <w:sz w:val="32"/>
          <w:szCs w:val="32"/>
        </w:rPr>
        <w:t>ма вит</w:t>
      </w:r>
      <w:r w:rsidR="003506B6">
        <w:rPr>
          <w:color w:val="000000"/>
          <w:sz w:val="32"/>
          <w:szCs w:val="32"/>
        </w:rPr>
        <w:t>р</w:t>
      </w:r>
      <w:r w:rsidRPr="00AD2EC1">
        <w:rPr>
          <w:color w:val="000000"/>
          <w:sz w:val="32"/>
          <w:szCs w:val="32"/>
        </w:rPr>
        <w:t>ати палива на 100 км п</w:t>
      </w:r>
      <w:r w:rsidR="003506B6">
        <w:rPr>
          <w:color w:val="000000"/>
          <w:sz w:val="32"/>
          <w:szCs w:val="32"/>
        </w:rPr>
        <w:t>р</w:t>
      </w:r>
      <w:r w:rsidRPr="00AD2EC1">
        <w:rPr>
          <w:color w:val="000000"/>
          <w:sz w:val="32"/>
          <w:szCs w:val="32"/>
        </w:rPr>
        <w:t>обігу, л/100 км; (табл.3)</w:t>
      </w:r>
    </w:p>
    <w:p w:rsidR="00EF5B39" w:rsidRPr="00AD2EC1" w:rsidRDefault="00EF5B39" w:rsidP="0011641F">
      <w:pPr>
        <w:pStyle w:val="a3"/>
        <w:spacing w:before="0" w:beforeAutospacing="0" w:after="0" w:afterAutospacing="0" w:line="276" w:lineRule="auto"/>
        <w:ind w:firstLine="709"/>
        <w:jc w:val="both"/>
        <w:rPr>
          <w:color w:val="000000"/>
          <w:sz w:val="32"/>
          <w:szCs w:val="32"/>
        </w:rPr>
      </w:pPr>
      <w:r w:rsidRPr="00AD2EC1">
        <w:rPr>
          <w:color w:val="000000"/>
          <w:sz w:val="32"/>
          <w:szCs w:val="32"/>
        </w:rPr>
        <w:t>НW – додаткова питома но</w:t>
      </w:r>
      <w:r w:rsidR="003506B6">
        <w:rPr>
          <w:color w:val="000000"/>
          <w:sz w:val="32"/>
          <w:szCs w:val="32"/>
        </w:rPr>
        <w:t>р</w:t>
      </w:r>
      <w:r w:rsidRPr="00AD2EC1">
        <w:rPr>
          <w:color w:val="000000"/>
          <w:sz w:val="32"/>
          <w:szCs w:val="32"/>
        </w:rPr>
        <w:t>ма вит</w:t>
      </w:r>
      <w:r w:rsidR="003506B6">
        <w:rPr>
          <w:color w:val="000000"/>
          <w:sz w:val="32"/>
          <w:szCs w:val="32"/>
        </w:rPr>
        <w:t>р</w:t>
      </w:r>
      <w:r w:rsidRPr="00AD2EC1">
        <w:rPr>
          <w:color w:val="000000"/>
          <w:sz w:val="32"/>
          <w:szCs w:val="32"/>
        </w:rPr>
        <w:t>ати палива на 100 ткм, л/100ткм (=1,3 л/100 ткм);</w:t>
      </w:r>
    </w:p>
    <w:p w:rsidR="00EF5B39" w:rsidRPr="00AD2EC1" w:rsidRDefault="00EF5B39" w:rsidP="0011641F">
      <w:pPr>
        <w:pStyle w:val="a3"/>
        <w:spacing w:before="0" w:beforeAutospacing="0" w:after="0" w:afterAutospacing="0" w:line="276" w:lineRule="auto"/>
        <w:ind w:firstLine="709"/>
        <w:jc w:val="both"/>
        <w:rPr>
          <w:color w:val="000000"/>
          <w:sz w:val="32"/>
          <w:szCs w:val="32"/>
        </w:rPr>
      </w:pPr>
      <w:r w:rsidRPr="00AD2EC1">
        <w:rPr>
          <w:color w:val="000000"/>
          <w:sz w:val="32"/>
          <w:szCs w:val="32"/>
        </w:rPr>
        <w:t>Gп</w:t>
      </w:r>
      <w:r w:rsidR="003506B6">
        <w:rPr>
          <w:color w:val="000000"/>
          <w:sz w:val="32"/>
          <w:szCs w:val="32"/>
        </w:rPr>
        <w:t>р</w:t>
      </w:r>
      <w:r w:rsidRPr="00AD2EC1">
        <w:rPr>
          <w:color w:val="000000"/>
          <w:sz w:val="32"/>
          <w:szCs w:val="32"/>
        </w:rPr>
        <w:t xml:space="preserve"> – спо</w:t>
      </w:r>
      <w:r w:rsidR="003506B6">
        <w:rPr>
          <w:color w:val="000000"/>
          <w:sz w:val="32"/>
          <w:szCs w:val="32"/>
        </w:rPr>
        <w:t>р</w:t>
      </w:r>
      <w:r w:rsidRPr="00AD2EC1">
        <w:rPr>
          <w:color w:val="000000"/>
          <w:sz w:val="32"/>
          <w:szCs w:val="32"/>
        </w:rPr>
        <w:t>яджена маса п</w:t>
      </w:r>
      <w:r w:rsidR="003506B6">
        <w:rPr>
          <w:color w:val="000000"/>
          <w:sz w:val="32"/>
          <w:szCs w:val="32"/>
        </w:rPr>
        <w:t>р</w:t>
      </w:r>
      <w:r w:rsidRPr="00AD2EC1">
        <w:rPr>
          <w:color w:val="000000"/>
          <w:sz w:val="32"/>
          <w:szCs w:val="32"/>
        </w:rPr>
        <w:t>ичепа (напівп</w:t>
      </w:r>
      <w:r w:rsidR="003506B6">
        <w:rPr>
          <w:color w:val="000000"/>
          <w:sz w:val="32"/>
          <w:szCs w:val="32"/>
        </w:rPr>
        <w:t>р</w:t>
      </w:r>
      <w:r w:rsidRPr="00AD2EC1">
        <w:rPr>
          <w:color w:val="000000"/>
          <w:sz w:val="32"/>
          <w:szCs w:val="32"/>
        </w:rPr>
        <w:t>ичепа), т; визначається за технічними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истиками </w:t>
      </w:r>
      <w:r w:rsidR="003506B6">
        <w:rPr>
          <w:color w:val="000000"/>
          <w:sz w:val="32"/>
          <w:szCs w:val="32"/>
        </w:rPr>
        <w:t>р</w:t>
      </w:r>
      <w:r w:rsidRPr="00AD2EC1">
        <w:rPr>
          <w:color w:val="000000"/>
          <w:sz w:val="32"/>
          <w:szCs w:val="32"/>
        </w:rPr>
        <w:t>ухомого складу.(як п</w:t>
      </w:r>
      <w:r w:rsidR="003506B6">
        <w:rPr>
          <w:color w:val="000000"/>
          <w:sz w:val="32"/>
          <w:szCs w:val="32"/>
        </w:rPr>
        <w:t>р</w:t>
      </w:r>
      <w:r w:rsidRPr="00AD2EC1">
        <w:rPr>
          <w:color w:val="000000"/>
          <w:sz w:val="32"/>
          <w:szCs w:val="32"/>
        </w:rPr>
        <w:t>иклад табл.4);</w:t>
      </w:r>
    </w:p>
    <w:p w:rsidR="00EF5B39" w:rsidRPr="00AD2EC1" w:rsidRDefault="00EF5B39" w:rsidP="0011641F">
      <w:pPr>
        <w:pStyle w:val="a3"/>
        <w:spacing w:before="0" w:beforeAutospacing="0" w:after="0" w:afterAutospacing="0" w:line="276" w:lineRule="auto"/>
        <w:ind w:firstLine="709"/>
        <w:jc w:val="both"/>
        <w:rPr>
          <w:color w:val="000000"/>
          <w:sz w:val="32"/>
          <w:szCs w:val="32"/>
        </w:rPr>
      </w:pPr>
      <w:r w:rsidRPr="00AD2EC1">
        <w:rPr>
          <w:color w:val="000000"/>
          <w:sz w:val="32"/>
          <w:szCs w:val="32"/>
        </w:rPr>
        <w:t>W –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тна </w:t>
      </w:r>
      <w:r w:rsidR="003506B6">
        <w:rPr>
          <w:color w:val="000000"/>
          <w:sz w:val="32"/>
          <w:szCs w:val="32"/>
        </w:rPr>
        <w:t>р</w:t>
      </w:r>
      <w:r w:rsidRPr="00AD2EC1">
        <w:rPr>
          <w:color w:val="000000"/>
          <w:sz w:val="32"/>
          <w:szCs w:val="32"/>
        </w:rPr>
        <w:t>обота, визначається як</w:t>
      </w:r>
    </w:p>
    <w:p w:rsidR="00EF5B39" w:rsidRPr="00AD2EC1" w:rsidRDefault="00EF5B39" w:rsidP="0011641F">
      <w:pPr>
        <w:spacing w:line="276" w:lineRule="auto"/>
        <w:ind w:firstLine="709"/>
        <w:jc w:val="center"/>
        <w:rPr>
          <w:color w:val="000000"/>
          <w:sz w:val="32"/>
          <w:szCs w:val="32"/>
          <w:shd w:val="clear" w:color="auto" w:fill="FFFFFF"/>
          <w:lang w:val="uk-UA"/>
        </w:rPr>
      </w:pPr>
      <w:r w:rsidRPr="00AD2EC1">
        <w:rPr>
          <w:color w:val="000000"/>
          <w:sz w:val="32"/>
          <w:szCs w:val="32"/>
        </w:rPr>
        <w:t>W =</w:t>
      </w:r>
      <w:r w:rsidRPr="00AD2EC1">
        <w:rPr>
          <w:color w:val="000000"/>
          <w:sz w:val="32"/>
          <w:szCs w:val="32"/>
          <w:shd w:val="clear" w:color="auto" w:fill="FFFFFF"/>
          <w:lang w:val="uk-UA"/>
        </w:rPr>
        <w:t xml:space="preserve"> q* γ* L</w:t>
      </w:r>
      <w:r w:rsidRPr="00AD2EC1">
        <w:rPr>
          <w:color w:val="000000"/>
          <w:sz w:val="32"/>
          <w:szCs w:val="32"/>
          <w:shd w:val="clear" w:color="auto" w:fill="FFFFFF"/>
          <w:vertAlign w:val="subscript"/>
          <w:lang w:val="uk-UA"/>
        </w:rPr>
        <w:t xml:space="preserve">B,   </w:t>
      </w:r>
      <w:r w:rsidRPr="00AD2EC1">
        <w:rPr>
          <w:color w:val="000000"/>
          <w:sz w:val="32"/>
          <w:szCs w:val="32"/>
          <w:shd w:val="clear" w:color="auto" w:fill="FFFFFF"/>
          <w:lang w:val="uk-UA"/>
        </w:rPr>
        <w:t>т км;                                                       (9.13)</w:t>
      </w:r>
    </w:p>
    <w:p w:rsidR="00EF5B39" w:rsidRPr="00AD2EC1" w:rsidRDefault="00EF5B39" w:rsidP="0011641F">
      <w:pPr>
        <w:spacing w:line="276" w:lineRule="auto"/>
        <w:ind w:firstLine="709"/>
        <w:rPr>
          <w:color w:val="000000"/>
          <w:sz w:val="32"/>
          <w:szCs w:val="32"/>
          <w:shd w:val="clear" w:color="auto" w:fill="FFFFFF"/>
          <w:lang w:val="uk-UA"/>
        </w:rPr>
      </w:pPr>
      <w:r w:rsidRPr="00AD2EC1">
        <w:rPr>
          <w:color w:val="000000"/>
          <w:sz w:val="32"/>
          <w:szCs w:val="32"/>
          <w:shd w:val="clear" w:color="auto" w:fill="FFFFFF"/>
          <w:lang w:val="uk-UA"/>
        </w:rPr>
        <w:t>де q – вантажопідйомність т</w:t>
      </w:r>
      <w:r w:rsidR="003506B6">
        <w:rPr>
          <w:color w:val="000000"/>
          <w:sz w:val="32"/>
          <w:szCs w:val="32"/>
          <w:shd w:val="clear" w:color="auto" w:fill="FFFFFF"/>
          <w:lang w:val="uk-UA"/>
        </w:rPr>
        <w:t>р</w:t>
      </w:r>
      <w:r w:rsidRPr="00AD2EC1">
        <w:rPr>
          <w:color w:val="000000"/>
          <w:sz w:val="32"/>
          <w:szCs w:val="32"/>
          <w:shd w:val="clear" w:color="auto" w:fill="FFFFFF"/>
          <w:lang w:val="uk-UA"/>
        </w:rPr>
        <w:t>анспо</w:t>
      </w:r>
      <w:r w:rsidR="003506B6">
        <w:rPr>
          <w:color w:val="000000"/>
          <w:sz w:val="32"/>
          <w:szCs w:val="32"/>
          <w:shd w:val="clear" w:color="auto" w:fill="FFFFFF"/>
          <w:lang w:val="uk-UA"/>
        </w:rPr>
        <w:t>р</w:t>
      </w:r>
      <w:r w:rsidRPr="00AD2EC1">
        <w:rPr>
          <w:color w:val="000000"/>
          <w:sz w:val="32"/>
          <w:szCs w:val="32"/>
          <w:shd w:val="clear" w:color="auto" w:fill="FFFFFF"/>
          <w:lang w:val="uk-UA"/>
        </w:rPr>
        <w:t>тного засобу, т;</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γ – коефіцієнт статичного вико</w:t>
      </w:r>
      <w:r w:rsidR="003506B6">
        <w:rPr>
          <w:color w:val="000000"/>
          <w:sz w:val="32"/>
          <w:szCs w:val="32"/>
          <w:shd w:val="clear" w:color="auto" w:fill="FFFFFF"/>
          <w:lang w:val="uk-UA"/>
        </w:rPr>
        <w:t>р</w:t>
      </w:r>
      <w:r w:rsidRPr="00AD2EC1">
        <w:rPr>
          <w:color w:val="000000"/>
          <w:sz w:val="32"/>
          <w:szCs w:val="32"/>
          <w:shd w:val="clear" w:color="auto" w:fill="FFFFFF"/>
          <w:lang w:val="uk-UA"/>
        </w:rPr>
        <w:t>истання автомобіля; визначається за класом вантажу;</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L</w:t>
      </w:r>
      <w:r w:rsidRPr="00AD2EC1">
        <w:rPr>
          <w:color w:val="000000"/>
          <w:sz w:val="32"/>
          <w:szCs w:val="32"/>
          <w:shd w:val="clear" w:color="auto" w:fill="FFFFFF"/>
          <w:vertAlign w:val="subscript"/>
          <w:lang w:val="uk-UA"/>
        </w:rPr>
        <w:t>B</w:t>
      </w:r>
      <w:r w:rsidRPr="00AD2EC1">
        <w:rPr>
          <w:color w:val="000000"/>
          <w:sz w:val="32"/>
          <w:szCs w:val="32"/>
          <w:lang w:val="uk-UA"/>
        </w:rPr>
        <w:t> </w:t>
      </w:r>
      <w:r w:rsidRPr="00AD2EC1">
        <w:rPr>
          <w:color w:val="000000"/>
          <w:sz w:val="32"/>
          <w:szCs w:val="32"/>
          <w:shd w:val="clear" w:color="auto" w:fill="FFFFFF"/>
          <w:lang w:val="uk-UA"/>
        </w:rPr>
        <w:t>– п</w:t>
      </w:r>
      <w:r w:rsidR="003506B6">
        <w:rPr>
          <w:color w:val="000000"/>
          <w:sz w:val="32"/>
          <w:szCs w:val="32"/>
          <w:shd w:val="clear" w:color="auto" w:fill="FFFFFF"/>
          <w:lang w:val="uk-UA"/>
        </w:rPr>
        <w:t>р</w:t>
      </w:r>
      <w:r w:rsidRPr="00AD2EC1">
        <w:rPr>
          <w:color w:val="000000"/>
          <w:sz w:val="32"/>
          <w:szCs w:val="32"/>
          <w:shd w:val="clear" w:color="auto" w:fill="FFFFFF"/>
          <w:lang w:val="uk-UA"/>
        </w:rPr>
        <w:t>обіг автомобіля з вантажем, км;</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Ц</w:t>
      </w:r>
      <w:r w:rsidRPr="00AD2EC1">
        <w:rPr>
          <w:color w:val="000000"/>
          <w:sz w:val="32"/>
          <w:szCs w:val="32"/>
          <w:shd w:val="clear" w:color="auto" w:fill="FFFFFF"/>
          <w:vertAlign w:val="subscript"/>
          <w:lang w:val="uk-UA"/>
        </w:rPr>
        <w:t>п</w:t>
      </w:r>
      <w:r w:rsidRPr="00AD2EC1">
        <w:rPr>
          <w:color w:val="000000"/>
          <w:sz w:val="32"/>
          <w:szCs w:val="32"/>
          <w:lang w:val="uk-UA"/>
        </w:rPr>
        <w:t> </w:t>
      </w:r>
      <w:r w:rsidRPr="00AD2EC1">
        <w:rPr>
          <w:color w:val="000000"/>
          <w:sz w:val="32"/>
          <w:szCs w:val="32"/>
          <w:shd w:val="clear" w:color="auto" w:fill="FFFFFF"/>
          <w:lang w:val="uk-UA"/>
        </w:rPr>
        <w:t>– ціна 1 л палива, €. Необхідно в</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аховувати </w:t>
      </w:r>
      <w:r w:rsidR="003506B6">
        <w:rPr>
          <w:color w:val="000000"/>
          <w:sz w:val="32"/>
          <w:szCs w:val="32"/>
          <w:shd w:val="clear" w:color="auto" w:fill="FFFFFF"/>
          <w:lang w:val="uk-UA"/>
        </w:rPr>
        <w:t>р</w:t>
      </w:r>
      <w:r w:rsidRPr="00AD2EC1">
        <w:rPr>
          <w:color w:val="000000"/>
          <w:sz w:val="32"/>
          <w:szCs w:val="32"/>
          <w:shd w:val="clear" w:color="auto" w:fill="FFFFFF"/>
          <w:lang w:val="uk-UA"/>
        </w:rPr>
        <w:t>ізницю в ціні палива в кожній к</w:t>
      </w:r>
      <w:r w:rsidR="003506B6">
        <w:rPr>
          <w:color w:val="000000"/>
          <w:sz w:val="32"/>
          <w:szCs w:val="32"/>
          <w:shd w:val="clear" w:color="auto" w:fill="FFFFFF"/>
          <w:lang w:val="uk-UA"/>
        </w:rPr>
        <w:t>р</w:t>
      </w:r>
      <w:r w:rsidRPr="00AD2EC1">
        <w:rPr>
          <w:color w:val="000000"/>
          <w:sz w:val="32"/>
          <w:szCs w:val="32"/>
          <w:shd w:val="clear" w:color="auto" w:fill="FFFFFF"/>
          <w:lang w:val="uk-UA"/>
        </w:rPr>
        <w:t>аїні та обмеження на безмитне ввезення палива на те</w:t>
      </w:r>
      <w:r w:rsidR="003506B6">
        <w:rPr>
          <w:color w:val="000000"/>
          <w:sz w:val="32"/>
          <w:szCs w:val="32"/>
          <w:shd w:val="clear" w:color="auto" w:fill="FFFFFF"/>
          <w:lang w:val="uk-UA"/>
        </w:rPr>
        <w:t>р</w:t>
      </w:r>
      <w:r w:rsidRPr="00AD2EC1">
        <w:rPr>
          <w:color w:val="000000"/>
          <w:sz w:val="32"/>
          <w:szCs w:val="32"/>
          <w:shd w:val="clear" w:color="auto" w:fill="FFFFFF"/>
          <w:lang w:val="uk-UA"/>
        </w:rPr>
        <w:t>ито</w:t>
      </w:r>
      <w:r w:rsidR="003506B6">
        <w:rPr>
          <w:color w:val="000000"/>
          <w:sz w:val="32"/>
          <w:szCs w:val="32"/>
          <w:shd w:val="clear" w:color="auto" w:fill="FFFFFF"/>
          <w:lang w:val="uk-UA"/>
        </w:rPr>
        <w:t>р</w:t>
      </w:r>
      <w:r w:rsidRPr="00AD2EC1">
        <w:rPr>
          <w:color w:val="000000"/>
          <w:sz w:val="32"/>
          <w:szCs w:val="32"/>
          <w:shd w:val="clear" w:color="auto" w:fill="FFFFFF"/>
          <w:lang w:val="uk-UA"/>
        </w:rPr>
        <w:t>ію к</w:t>
      </w:r>
      <w:r w:rsidR="003506B6">
        <w:rPr>
          <w:color w:val="000000"/>
          <w:sz w:val="32"/>
          <w:szCs w:val="32"/>
          <w:shd w:val="clear" w:color="auto" w:fill="FFFFFF"/>
          <w:lang w:val="uk-UA"/>
        </w:rPr>
        <w:t>р</w:t>
      </w:r>
      <w:r w:rsidRPr="00AD2EC1">
        <w:rPr>
          <w:color w:val="000000"/>
          <w:sz w:val="32"/>
          <w:szCs w:val="32"/>
          <w:shd w:val="clear" w:color="auto" w:fill="FFFFFF"/>
          <w:lang w:val="uk-UA"/>
        </w:rPr>
        <w:t>аїн (дже</w:t>
      </w:r>
      <w:r w:rsidR="003506B6">
        <w:rPr>
          <w:color w:val="000000"/>
          <w:sz w:val="32"/>
          <w:szCs w:val="32"/>
          <w:shd w:val="clear" w:color="auto" w:fill="FFFFFF"/>
          <w:lang w:val="uk-UA"/>
        </w:rPr>
        <w:t>р</w:t>
      </w:r>
      <w:r w:rsidRPr="00AD2EC1">
        <w:rPr>
          <w:color w:val="000000"/>
          <w:sz w:val="32"/>
          <w:szCs w:val="32"/>
          <w:shd w:val="clear" w:color="auto" w:fill="FFFFFF"/>
          <w:lang w:val="uk-UA"/>
        </w:rPr>
        <w:t>ела поточної інфо</w:t>
      </w:r>
      <w:r w:rsidR="003506B6">
        <w:rPr>
          <w:color w:val="000000"/>
          <w:sz w:val="32"/>
          <w:szCs w:val="32"/>
          <w:shd w:val="clear" w:color="auto" w:fill="FFFFFF"/>
          <w:lang w:val="uk-UA"/>
        </w:rPr>
        <w:t>р</w:t>
      </w:r>
      <w:r w:rsidRPr="00AD2EC1">
        <w:rPr>
          <w:color w:val="000000"/>
          <w:sz w:val="32"/>
          <w:szCs w:val="32"/>
          <w:shd w:val="clear" w:color="auto" w:fill="FFFFFF"/>
          <w:lang w:val="uk-UA"/>
        </w:rPr>
        <w:t>мації: фахові видання, інфо</w:t>
      </w:r>
      <w:r w:rsidR="003506B6">
        <w:rPr>
          <w:color w:val="000000"/>
          <w:sz w:val="32"/>
          <w:szCs w:val="32"/>
          <w:shd w:val="clear" w:color="auto" w:fill="FFFFFF"/>
          <w:lang w:val="uk-UA"/>
        </w:rPr>
        <w:t>р</w:t>
      </w:r>
      <w:r w:rsidRPr="00AD2EC1">
        <w:rPr>
          <w:color w:val="000000"/>
          <w:sz w:val="32"/>
          <w:szCs w:val="32"/>
          <w:shd w:val="clear" w:color="auto" w:fill="FFFFFF"/>
          <w:lang w:val="uk-UA"/>
        </w:rPr>
        <w:t>мація АсМАП, ме</w:t>
      </w:r>
      <w:r w:rsidR="003506B6">
        <w:rPr>
          <w:color w:val="000000"/>
          <w:sz w:val="32"/>
          <w:szCs w:val="32"/>
          <w:shd w:val="clear" w:color="auto" w:fill="FFFFFF"/>
          <w:lang w:val="uk-UA"/>
        </w:rPr>
        <w:t>р</w:t>
      </w:r>
      <w:r w:rsidRPr="00AD2EC1">
        <w:rPr>
          <w:color w:val="000000"/>
          <w:sz w:val="32"/>
          <w:szCs w:val="32"/>
          <w:shd w:val="clear" w:color="auto" w:fill="FFFFFF"/>
          <w:lang w:val="uk-UA"/>
        </w:rPr>
        <w:t>ежа Internet, о</w:t>
      </w:r>
      <w:r w:rsidR="003506B6">
        <w:rPr>
          <w:color w:val="000000"/>
          <w:sz w:val="32"/>
          <w:szCs w:val="32"/>
          <w:shd w:val="clear" w:color="auto" w:fill="FFFFFF"/>
          <w:lang w:val="uk-UA"/>
        </w:rPr>
        <w:t>р</w:t>
      </w:r>
      <w:r w:rsidRPr="00AD2EC1">
        <w:rPr>
          <w:color w:val="000000"/>
          <w:sz w:val="32"/>
          <w:szCs w:val="32"/>
          <w:shd w:val="clear" w:color="auto" w:fill="FFFFFF"/>
          <w:lang w:val="uk-UA"/>
        </w:rPr>
        <w:t>ієнтовні дані – див.табл.9.5).</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Обсяг ввезення палива на те</w:t>
      </w:r>
      <w:r w:rsidR="003506B6">
        <w:rPr>
          <w:color w:val="000000"/>
          <w:sz w:val="32"/>
          <w:szCs w:val="32"/>
          <w:shd w:val="clear" w:color="auto" w:fill="FFFFFF"/>
          <w:lang w:val="uk-UA"/>
        </w:rPr>
        <w:t>р</w:t>
      </w:r>
      <w:r w:rsidRPr="00AD2EC1">
        <w:rPr>
          <w:color w:val="000000"/>
          <w:sz w:val="32"/>
          <w:szCs w:val="32"/>
          <w:shd w:val="clear" w:color="auto" w:fill="FFFFFF"/>
          <w:lang w:val="uk-UA"/>
        </w:rPr>
        <w:t>ито</w:t>
      </w:r>
      <w:r w:rsidR="003506B6">
        <w:rPr>
          <w:color w:val="000000"/>
          <w:sz w:val="32"/>
          <w:szCs w:val="32"/>
          <w:shd w:val="clear" w:color="auto" w:fill="FFFFFF"/>
          <w:lang w:val="uk-UA"/>
        </w:rPr>
        <w:t>р</w:t>
      </w:r>
      <w:r w:rsidRPr="00AD2EC1">
        <w:rPr>
          <w:color w:val="000000"/>
          <w:sz w:val="32"/>
          <w:szCs w:val="32"/>
          <w:shd w:val="clear" w:color="auto" w:fill="FFFFFF"/>
          <w:lang w:val="uk-UA"/>
        </w:rPr>
        <w:t>ію Ук</w:t>
      </w:r>
      <w:r w:rsidR="003506B6">
        <w:rPr>
          <w:color w:val="000000"/>
          <w:sz w:val="32"/>
          <w:szCs w:val="32"/>
          <w:shd w:val="clear" w:color="auto" w:fill="FFFFFF"/>
          <w:lang w:val="uk-UA"/>
        </w:rPr>
        <w:t>р</w:t>
      </w:r>
      <w:r w:rsidRPr="00AD2EC1">
        <w:rPr>
          <w:color w:val="000000"/>
          <w:sz w:val="32"/>
          <w:szCs w:val="32"/>
          <w:shd w:val="clear" w:color="auto" w:fill="FFFFFF"/>
          <w:lang w:val="uk-UA"/>
        </w:rPr>
        <w:t>аїни з те</w:t>
      </w:r>
      <w:r w:rsidR="003506B6">
        <w:rPr>
          <w:color w:val="000000"/>
          <w:sz w:val="32"/>
          <w:szCs w:val="32"/>
          <w:shd w:val="clear" w:color="auto" w:fill="FFFFFF"/>
          <w:lang w:val="uk-UA"/>
        </w:rPr>
        <w:t>р</w:t>
      </w:r>
      <w:r w:rsidRPr="00AD2EC1">
        <w:rPr>
          <w:color w:val="000000"/>
          <w:sz w:val="32"/>
          <w:szCs w:val="32"/>
          <w:shd w:val="clear" w:color="auto" w:fill="FFFFFF"/>
          <w:lang w:val="uk-UA"/>
        </w:rPr>
        <w:t>ито</w:t>
      </w:r>
      <w:r w:rsidR="003506B6">
        <w:rPr>
          <w:color w:val="000000"/>
          <w:sz w:val="32"/>
          <w:szCs w:val="32"/>
          <w:shd w:val="clear" w:color="auto" w:fill="FFFFFF"/>
          <w:lang w:val="uk-UA"/>
        </w:rPr>
        <w:t>р</w:t>
      </w:r>
      <w:r w:rsidRPr="00AD2EC1">
        <w:rPr>
          <w:color w:val="000000"/>
          <w:sz w:val="32"/>
          <w:szCs w:val="32"/>
          <w:shd w:val="clear" w:color="auto" w:fill="FFFFFF"/>
          <w:lang w:val="uk-UA"/>
        </w:rPr>
        <w:t>ії іноземних де</w:t>
      </w:r>
      <w:r w:rsidR="003506B6">
        <w:rPr>
          <w:color w:val="000000"/>
          <w:sz w:val="32"/>
          <w:szCs w:val="32"/>
          <w:shd w:val="clear" w:color="auto" w:fill="FFFFFF"/>
          <w:lang w:val="uk-UA"/>
        </w:rPr>
        <w:t>р</w:t>
      </w:r>
      <w:r w:rsidRPr="00AD2EC1">
        <w:rPr>
          <w:color w:val="000000"/>
          <w:sz w:val="32"/>
          <w:szCs w:val="32"/>
          <w:shd w:val="clear" w:color="auto" w:fill="FFFFFF"/>
          <w:lang w:val="uk-UA"/>
        </w:rPr>
        <w:t>жав не повинен пе</w:t>
      </w:r>
      <w:r w:rsidR="003506B6">
        <w:rPr>
          <w:color w:val="000000"/>
          <w:sz w:val="32"/>
          <w:szCs w:val="32"/>
          <w:shd w:val="clear" w:color="auto" w:fill="FFFFFF"/>
          <w:lang w:val="uk-UA"/>
        </w:rPr>
        <w:t>р</w:t>
      </w:r>
      <w:r w:rsidRPr="00AD2EC1">
        <w:rPr>
          <w:color w:val="000000"/>
          <w:sz w:val="32"/>
          <w:szCs w:val="32"/>
          <w:shd w:val="clear" w:color="auto" w:fill="FFFFFF"/>
          <w:lang w:val="uk-UA"/>
        </w:rPr>
        <w:t>евищувати 50 л. Ціна 1л палива в Ук</w:t>
      </w:r>
      <w:r w:rsidR="003506B6">
        <w:rPr>
          <w:color w:val="000000"/>
          <w:sz w:val="32"/>
          <w:szCs w:val="32"/>
          <w:shd w:val="clear" w:color="auto" w:fill="FFFFFF"/>
          <w:lang w:val="uk-UA"/>
        </w:rPr>
        <w:t>р</w:t>
      </w:r>
      <w:r w:rsidRPr="00AD2EC1">
        <w:rPr>
          <w:color w:val="000000"/>
          <w:sz w:val="32"/>
          <w:szCs w:val="32"/>
          <w:shd w:val="clear" w:color="auto" w:fill="FFFFFF"/>
          <w:lang w:val="uk-UA"/>
        </w:rPr>
        <w:t>аїні – з дже</w:t>
      </w:r>
      <w:r w:rsidR="003506B6">
        <w:rPr>
          <w:color w:val="000000"/>
          <w:sz w:val="32"/>
          <w:szCs w:val="32"/>
          <w:shd w:val="clear" w:color="auto" w:fill="FFFFFF"/>
          <w:lang w:val="uk-UA"/>
        </w:rPr>
        <w:t>р</w:t>
      </w:r>
      <w:r w:rsidRPr="00AD2EC1">
        <w:rPr>
          <w:color w:val="000000"/>
          <w:sz w:val="32"/>
          <w:szCs w:val="32"/>
          <w:shd w:val="clear" w:color="auto" w:fill="FFFFFF"/>
          <w:lang w:val="uk-UA"/>
        </w:rPr>
        <w:t>ел поточної інфо</w:t>
      </w:r>
      <w:r w:rsidR="003506B6">
        <w:rPr>
          <w:color w:val="000000"/>
          <w:sz w:val="32"/>
          <w:szCs w:val="32"/>
          <w:shd w:val="clear" w:color="auto" w:fill="FFFFFF"/>
          <w:lang w:val="uk-UA"/>
        </w:rPr>
        <w:t>р</w:t>
      </w:r>
      <w:r w:rsidRPr="00AD2EC1">
        <w:rPr>
          <w:color w:val="000000"/>
          <w:sz w:val="32"/>
          <w:szCs w:val="32"/>
          <w:shd w:val="clear" w:color="auto" w:fill="FFFFFF"/>
          <w:lang w:val="uk-UA"/>
        </w:rPr>
        <w:t>мації.</w:t>
      </w:r>
    </w:p>
    <w:p w:rsidR="00EF5B39" w:rsidRPr="00AD2EC1" w:rsidRDefault="00EF5B39" w:rsidP="0011641F">
      <w:pPr>
        <w:spacing w:line="360" w:lineRule="auto"/>
        <w:ind w:firstLine="709"/>
        <w:jc w:val="right"/>
        <w:rPr>
          <w:i/>
          <w:color w:val="000000"/>
          <w:sz w:val="28"/>
          <w:szCs w:val="28"/>
          <w:shd w:val="clear" w:color="auto" w:fill="FFFFFF"/>
          <w:lang w:val="uk-UA"/>
        </w:rPr>
      </w:pPr>
    </w:p>
    <w:p w:rsidR="00EF5B39" w:rsidRPr="00AD2EC1" w:rsidRDefault="00EF5B39" w:rsidP="0011641F">
      <w:pPr>
        <w:spacing w:line="360" w:lineRule="auto"/>
        <w:ind w:firstLine="709"/>
        <w:jc w:val="right"/>
        <w:rPr>
          <w:i/>
          <w:color w:val="000000"/>
          <w:sz w:val="28"/>
          <w:szCs w:val="28"/>
          <w:shd w:val="clear" w:color="auto" w:fill="FFFFFF"/>
          <w:lang w:val="uk-UA"/>
        </w:rPr>
      </w:pPr>
    </w:p>
    <w:p w:rsidR="00EF5B39" w:rsidRPr="00AD2EC1" w:rsidRDefault="00EF5B39" w:rsidP="0011641F">
      <w:pPr>
        <w:ind w:firstLine="709"/>
        <w:jc w:val="right"/>
        <w:rPr>
          <w:i/>
          <w:color w:val="000000"/>
          <w:sz w:val="32"/>
          <w:szCs w:val="32"/>
          <w:shd w:val="clear" w:color="auto" w:fill="FFFFFF"/>
          <w:lang w:val="uk-UA"/>
        </w:rPr>
      </w:pPr>
      <w:r w:rsidRPr="00AD2EC1">
        <w:rPr>
          <w:i/>
          <w:color w:val="000000"/>
          <w:sz w:val="32"/>
          <w:szCs w:val="32"/>
          <w:shd w:val="clear" w:color="auto" w:fill="FFFFFF"/>
          <w:lang w:val="uk-UA"/>
        </w:rPr>
        <w:t xml:space="preserve">Таблиця 9.3 </w:t>
      </w:r>
    </w:p>
    <w:p w:rsidR="00EF5B39" w:rsidRPr="00AD2EC1" w:rsidRDefault="00EF5B39" w:rsidP="0011641F">
      <w:pPr>
        <w:ind w:firstLine="709"/>
        <w:jc w:val="center"/>
        <w:rPr>
          <w:b/>
          <w:color w:val="000000"/>
          <w:sz w:val="32"/>
          <w:szCs w:val="32"/>
          <w:lang w:val="uk-UA"/>
        </w:rPr>
      </w:pPr>
      <w:r w:rsidRPr="00AD2EC1">
        <w:rPr>
          <w:b/>
          <w:color w:val="000000"/>
          <w:sz w:val="32"/>
          <w:szCs w:val="32"/>
          <w:shd w:val="clear" w:color="auto" w:fill="FFFFFF"/>
          <w:lang w:val="uk-UA"/>
        </w:rPr>
        <w:t>Базові лінійні но</w:t>
      </w:r>
      <w:r w:rsidR="003506B6">
        <w:rPr>
          <w:b/>
          <w:color w:val="000000"/>
          <w:sz w:val="32"/>
          <w:szCs w:val="32"/>
          <w:shd w:val="clear" w:color="auto" w:fill="FFFFFF"/>
          <w:lang w:val="uk-UA"/>
        </w:rPr>
        <w:t>р</w:t>
      </w:r>
      <w:r w:rsidRPr="00AD2EC1">
        <w:rPr>
          <w:b/>
          <w:color w:val="000000"/>
          <w:sz w:val="32"/>
          <w:szCs w:val="32"/>
          <w:shd w:val="clear" w:color="auto" w:fill="FFFFFF"/>
          <w:lang w:val="uk-UA"/>
        </w:rPr>
        <w:t>ми вит</w:t>
      </w:r>
      <w:r w:rsidR="003506B6">
        <w:rPr>
          <w:b/>
          <w:color w:val="000000"/>
          <w:sz w:val="32"/>
          <w:szCs w:val="32"/>
          <w:shd w:val="clear" w:color="auto" w:fill="FFFFFF"/>
          <w:lang w:val="uk-UA"/>
        </w:rPr>
        <w:t>р</w:t>
      </w:r>
      <w:r w:rsidRPr="00AD2EC1">
        <w:rPr>
          <w:b/>
          <w:color w:val="000000"/>
          <w:sz w:val="32"/>
          <w:szCs w:val="32"/>
          <w:shd w:val="clear" w:color="auto" w:fill="FFFFFF"/>
          <w:lang w:val="uk-UA"/>
        </w:rPr>
        <w:t>ати палива</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517"/>
        <w:gridCol w:w="1276"/>
        <w:gridCol w:w="3492"/>
        <w:gridCol w:w="1285"/>
      </w:tblGrid>
      <w:tr w:rsidR="00EF5B39" w:rsidRPr="00AD2EC1" w:rsidTr="0010017D">
        <w:trPr>
          <w:trHeight w:val="518"/>
          <w:tblCellSpacing w:w="0" w:type="dxa"/>
        </w:trPr>
        <w:tc>
          <w:tcPr>
            <w:tcW w:w="3517" w:type="dxa"/>
            <w:tcBorders>
              <w:top w:val="nil"/>
              <w:left w:val="nil"/>
              <w:bottom w:val="nil"/>
              <w:right w:val="nil"/>
            </w:tcBorders>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Ма</w:t>
            </w:r>
            <w:r w:rsidR="003506B6">
              <w:rPr>
                <w:color w:val="000000"/>
                <w:sz w:val="28"/>
                <w:szCs w:val="28"/>
                <w:lang w:val="uk-UA"/>
              </w:rPr>
              <w:t>р</w:t>
            </w:r>
            <w:r w:rsidRPr="00AD2EC1">
              <w:rPr>
                <w:color w:val="000000"/>
                <w:sz w:val="28"/>
                <w:szCs w:val="28"/>
                <w:lang w:val="uk-UA"/>
              </w:rPr>
              <w:t>ка (модель) автомобіля</w:t>
            </w:r>
          </w:p>
        </w:tc>
        <w:tc>
          <w:tcPr>
            <w:tcW w:w="1276" w:type="dxa"/>
            <w:tcBorders>
              <w:top w:val="nil"/>
              <w:left w:val="nil"/>
              <w:bottom w:val="nil"/>
              <w:right w:val="nil"/>
            </w:tcBorders>
            <w:shd w:val="clear" w:color="auto" w:fill="FFFFFF"/>
            <w:vAlign w:val="center"/>
          </w:tcPr>
          <w:p w:rsidR="00EF5B39" w:rsidRPr="009469DA" w:rsidRDefault="00EF5B39" w:rsidP="0011641F">
            <w:pPr>
              <w:jc w:val="center"/>
              <w:rPr>
                <w:color w:val="000000"/>
                <w:sz w:val="22"/>
                <w:szCs w:val="22"/>
                <w:lang w:val="uk-UA"/>
              </w:rPr>
            </w:pPr>
            <w:r w:rsidRPr="00AD2EC1">
              <w:rPr>
                <w:color w:val="000000"/>
                <w:sz w:val="22"/>
                <w:szCs w:val="22"/>
                <w:lang w:val="uk-UA"/>
              </w:rPr>
              <w:t>Н</w:t>
            </w:r>
            <w:r w:rsidRPr="00AD2EC1">
              <w:rPr>
                <w:color w:val="000000"/>
                <w:sz w:val="22"/>
                <w:szCs w:val="22"/>
                <w:vertAlign w:val="subscript"/>
                <w:lang w:val="uk-UA"/>
              </w:rPr>
              <w:t>L</w:t>
            </w:r>
            <w:r w:rsidRPr="00AD2EC1">
              <w:rPr>
                <w:color w:val="000000"/>
                <w:sz w:val="22"/>
                <w:szCs w:val="22"/>
                <w:lang w:val="uk-UA"/>
              </w:rPr>
              <w:t>, л/100 км</w:t>
            </w:r>
          </w:p>
        </w:tc>
        <w:tc>
          <w:tcPr>
            <w:tcW w:w="3492" w:type="dxa"/>
            <w:tcBorders>
              <w:top w:val="nil"/>
              <w:left w:val="nil"/>
              <w:bottom w:val="nil"/>
              <w:right w:val="nil"/>
            </w:tcBorders>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Ма</w:t>
            </w:r>
            <w:r w:rsidR="003506B6">
              <w:rPr>
                <w:color w:val="000000"/>
                <w:sz w:val="28"/>
                <w:szCs w:val="28"/>
                <w:lang w:val="uk-UA"/>
              </w:rPr>
              <w:t>р</w:t>
            </w:r>
            <w:r w:rsidRPr="00AD2EC1">
              <w:rPr>
                <w:color w:val="000000"/>
                <w:sz w:val="28"/>
                <w:szCs w:val="28"/>
                <w:lang w:val="uk-UA"/>
              </w:rPr>
              <w:t>ка (модель) автомобіля</w:t>
            </w:r>
          </w:p>
        </w:tc>
        <w:tc>
          <w:tcPr>
            <w:tcW w:w="1285" w:type="dxa"/>
            <w:tcBorders>
              <w:top w:val="nil"/>
              <w:left w:val="nil"/>
              <w:bottom w:val="nil"/>
              <w:right w:val="nil"/>
            </w:tcBorders>
            <w:shd w:val="clear" w:color="auto" w:fill="FFFFFF"/>
            <w:vAlign w:val="center"/>
          </w:tcPr>
          <w:p w:rsidR="00EF5B39" w:rsidRPr="009469DA" w:rsidRDefault="00EF5B39" w:rsidP="0011641F">
            <w:pPr>
              <w:jc w:val="center"/>
              <w:rPr>
                <w:color w:val="000000"/>
                <w:sz w:val="22"/>
                <w:szCs w:val="22"/>
                <w:lang w:val="uk-UA"/>
              </w:rPr>
            </w:pPr>
            <w:r w:rsidRPr="00AD2EC1">
              <w:rPr>
                <w:color w:val="000000"/>
                <w:sz w:val="22"/>
                <w:szCs w:val="22"/>
                <w:lang w:val="uk-UA"/>
              </w:rPr>
              <w:t>Н</w:t>
            </w:r>
            <w:r w:rsidRPr="00AD2EC1">
              <w:rPr>
                <w:color w:val="000000"/>
                <w:sz w:val="22"/>
                <w:szCs w:val="22"/>
                <w:vertAlign w:val="subscript"/>
                <w:lang w:val="uk-UA"/>
              </w:rPr>
              <w:t>L</w:t>
            </w:r>
            <w:r w:rsidRPr="00AD2EC1">
              <w:rPr>
                <w:color w:val="000000"/>
                <w:sz w:val="22"/>
                <w:szCs w:val="22"/>
                <w:lang w:val="uk-UA"/>
              </w:rPr>
              <w:t>, л/100 км</w:t>
            </w:r>
          </w:p>
        </w:tc>
      </w:tr>
      <w:tr w:rsidR="00EF5B39" w:rsidRPr="00AD2EC1" w:rsidTr="00A71C91">
        <w:trPr>
          <w:trHeight w:val="338"/>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Iveco – 190.33</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25</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Volvo F 123– 42 T</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27</w:t>
            </w:r>
          </w:p>
        </w:tc>
      </w:tr>
      <w:tr w:rsidR="00EF5B39" w:rsidRPr="00AD2EC1" w:rsidTr="00A71C91">
        <w:trPr>
          <w:trHeight w:val="331"/>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Iveco – 190.36 Turbo Star</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16</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Volvo F 8932</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24</w:t>
            </w:r>
          </w:p>
        </w:tc>
      </w:tr>
      <w:tr w:rsidR="00EF5B39" w:rsidRPr="00AD2EC1" w:rsidTr="00A71C91">
        <w:trPr>
          <w:trHeight w:val="198"/>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Iveco – 190.42</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27</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Volvo 1033</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22</w:t>
            </w:r>
          </w:p>
        </w:tc>
      </w:tr>
      <w:tr w:rsidR="00EF5B39" w:rsidRPr="00AD2EC1" w:rsidTr="00A71C91">
        <w:trPr>
          <w:trHeight w:val="312"/>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LIAZ 110421</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27</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Skoda–LIAZ –100.42</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24</w:t>
            </w:r>
          </w:p>
        </w:tc>
      </w:tr>
      <w:tr w:rsidR="00EF5B39" w:rsidRPr="00AD2EC1" w:rsidTr="00A71C91">
        <w:trPr>
          <w:trHeight w:val="320"/>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Mercedes–Benz–1635 S</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23</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Mercedes–Benz–2235</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28</w:t>
            </w:r>
          </w:p>
        </w:tc>
      </w:tr>
      <w:tr w:rsidR="00EF5B39" w:rsidRPr="00AD2EC1" w:rsidTr="00A71C91">
        <w:trPr>
          <w:trHeight w:val="377"/>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Mercedes–Benz–1735 LS</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18,7</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Mercedes–Benz–2628</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42</w:t>
            </w:r>
          </w:p>
        </w:tc>
      </w:tr>
      <w:tr w:rsidR="00EF5B39" w:rsidRPr="00AD2EC1" w:rsidTr="00A71C91">
        <w:trPr>
          <w:trHeight w:val="358"/>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Mercedes–Benz–2232</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27</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Mercedes–Benz–2632</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34</w:t>
            </w:r>
          </w:p>
        </w:tc>
      </w:tr>
      <w:tr w:rsidR="00EF5B39" w:rsidRPr="00AD2EC1" w:rsidTr="00E02921">
        <w:trPr>
          <w:trHeight w:val="425"/>
          <w:tblCellSpacing w:w="0" w:type="dxa"/>
        </w:trPr>
        <w:tc>
          <w:tcPr>
            <w:tcW w:w="3517" w:type="dxa"/>
            <w:tcBorders>
              <w:top w:val="nil"/>
              <w:left w:val="nil"/>
              <w:bottom w:val="nil"/>
              <w:right w:val="nil"/>
            </w:tcBorders>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Shoda-LIAS-100.42,-100.45</w:t>
            </w:r>
          </w:p>
        </w:tc>
        <w:tc>
          <w:tcPr>
            <w:tcW w:w="1276" w:type="dxa"/>
            <w:tcBorders>
              <w:top w:val="nil"/>
              <w:left w:val="nil"/>
              <w:bottom w:val="nil"/>
              <w:right w:val="nil"/>
            </w:tcBorders>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24</w:t>
            </w:r>
          </w:p>
        </w:tc>
        <w:tc>
          <w:tcPr>
            <w:tcW w:w="3492" w:type="dxa"/>
            <w:tcBorders>
              <w:top w:val="nil"/>
              <w:left w:val="nil"/>
              <w:bottom w:val="nil"/>
              <w:right w:val="nil"/>
            </w:tcBorders>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Avstro–Fiat CDN–130</w:t>
            </w:r>
          </w:p>
        </w:tc>
        <w:tc>
          <w:tcPr>
            <w:tcW w:w="1285" w:type="dxa"/>
            <w:tcBorders>
              <w:top w:val="nil"/>
              <w:left w:val="nil"/>
              <w:bottom w:val="nil"/>
              <w:right w:val="nil"/>
            </w:tcBorders>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26</w:t>
            </w:r>
          </w:p>
        </w:tc>
      </w:tr>
      <w:tr w:rsidR="00EF5B39" w:rsidRPr="00AD2EC1" w:rsidTr="0010017D">
        <w:trPr>
          <w:trHeight w:val="25"/>
          <w:tblCellSpacing w:w="0" w:type="dxa"/>
        </w:trPr>
        <w:tc>
          <w:tcPr>
            <w:tcW w:w="3517"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Shoda–706</w:t>
            </w:r>
            <w:r w:rsidR="003506B6">
              <w:rPr>
                <w:color w:val="000000"/>
                <w:sz w:val="28"/>
                <w:szCs w:val="28"/>
                <w:lang w:val="uk-UA"/>
              </w:rPr>
              <w:t>Р</w:t>
            </w:r>
            <w:r w:rsidRPr="00AD2EC1">
              <w:rPr>
                <w:color w:val="000000"/>
                <w:sz w:val="28"/>
                <w:szCs w:val="28"/>
                <w:lang w:val="uk-UA"/>
              </w:rPr>
              <w:t>TTN</w:t>
            </w:r>
          </w:p>
        </w:tc>
        <w:tc>
          <w:tcPr>
            <w:tcW w:w="1276"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25</w:t>
            </w:r>
          </w:p>
        </w:tc>
        <w:tc>
          <w:tcPr>
            <w:tcW w:w="3492" w:type="dxa"/>
            <w:shd w:val="clear" w:color="auto" w:fill="FFFFFF"/>
          </w:tcPr>
          <w:p w:rsidR="00EF5B39" w:rsidRPr="00AD2EC1" w:rsidRDefault="00EF5B39" w:rsidP="0011641F">
            <w:pPr>
              <w:jc w:val="both"/>
              <w:rPr>
                <w:color w:val="000000"/>
                <w:sz w:val="28"/>
                <w:szCs w:val="28"/>
                <w:lang w:val="uk-UA"/>
              </w:rPr>
            </w:pPr>
            <w:r w:rsidRPr="00AD2EC1">
              <w:rPr>
                <w:color w:val="000000"/>
                <w:sz w:val="28"/>
                <w:szCs w:val="28"/>
                <w:lang w:val="uk-UA"/>
              </w:rPr>
              <w:t>KNVF–12Т Camacu–Nissan</w:t>
            </w:r>
          </w:p>
        </w:tc>
        <w:tc>
          <w:tcPr>
            <w:tcW w:w="1285" w:type="dxa"/>
            <w:shd w:val="clear" w:color="auto" w:fill="FFFFFF"/>
            <w:vAlign w:val="center"/>
          </w:tcPr>
          <w:p w:rsidR="00EF5B39" w:rsidRPr="00AD2EC1" w:rsidRDefault="00EF5B39" w:rsidP="0011641F">
            <w:pPr>
              <w:jc w:val="center"/>
              <w:rPr>
                <w:color w:val="000000"/>
                <w:sz w:val="28"/>
                <w:szCs w:val="28"/>
                <w:lang w:val="uk-UA"/>
              </w:rPr>
            </w:pPr>
            <w:r w:rsidRPr="00AD2EC1">
              <w:rPr>
                <w:color w:val="000000"/>
                <w:sz w:val="28"/>
                <w:szCs w:val="28"/>
                <w:lang w:val="uk-UA"/>
              </w:rPr>
              <w:t>45</w:t>
            </w:r>
          </w:p>
        </w:tc>
      </w:tr>
    </w:tbl>
    <w:p w:rsidR="00EF5B39" w:rsidRPr="00AD2EC1" w:rsidRDefault="00EF5B39" w:rsidP="0011641F">
      <w:pPr>
        <w:spacing w:line="276" w:lineRule="auto"/>
        <w:ind w:firstLine="709"/>
        <w:jc w:val="right"/>
        <w:rPr>
          <w:i/>
          <w:color w:val="000000"/>
          <w:sz w:val="32"/>
          <w:szCs w:val="32"/>
          <w:shd w:val="clear" w:color="auto" w:fill="FFFFFF"/>
          <w:lang w:val="uk-UA"/>
        </w:rPr>
      </w:pPr>
      <w:r w:rsidRPr="00AD2EC1">
        <w:rPr>
          <w:i/>
          <w:color w:val="000000"/>
          <w:sz w:val="32"/>
          <w:szCs w:val="32"/>
          <w:shd w:val="clear" w:color="auto" w:fill="FFFFFF"/>
          <w:lang w:val="uk-UA"/>
        </w:rPr>
        <w:t>Таблиця 9.4.</w:t>
      </w:r>
    </w:p>
    <w:p w:rsidR="00EF5B39" w:rsidRPr="00AD2EC1" w:rsidRDefault="00EF5B39" w:rsidP="0011641F">
      <w:pPr>
        <w:spacing w:line="276" w:lineRule="auto"/>
        <w:ind w:firstLine="709"/>
        <w:jc w:val="center"/>
        <w:rPr>
          <w:b/>
          <w:color w:val="000000"/>
          <w:sz w:val="32"/>
          <w:szCs w:val="32"/>
          <w:lang w:val="uk-UA"/>
        </w:rPr>
      </w:pPr>
      <w:r w:rsidRPr="00AD2EC1">
        <w:rPr>
          <w:b/>
          <w:color w:val="000000"/>
          <w:sz w:val="32"/>
          <w:szCs w:val="32"/>
          <w:shd w:val="clear" w:color="auto" w:fill="FFFFFF"/>
          <w:lang w:val="uk-UA"/>
        </w:rPr>
        <w:t>Технічні ха</w:t>
      </w:r>
      <w:r w:rsidR="003506B6">
        <w:rPr>
          <w:b/>
          <w:color w:val="000000"/>
          <w:sz w:val="32"/>
          <w:szCs w:val="32"/>
          <w:shd w:val="clear" w:color="auto" w:fill="FFFFFF"/>
          <w:lang w:val="uk-UA"/>
        </w:rPr>
        <w:t>р</w:t>
      </w:r>
      <w:r w:rsidRPr="00AD2EC1">
        <w:rPr>
          <w:b/>
          <w:color w:val="000000"/>
          <w:sz w:val="32"/>
          <w:szCs w:val="32"/>
          <w:shd w:val="clear" w:color="auto" w:fill="FFFFFF"/>
          <w:lang w:val="uk-UA"/>
        </w:rPr>
        <w:t>акте</w:t>
      </w:r>
      <w:r w:rsidR="003506B6">
        <w:rPr>
          <w:b/>
          <w:color w:val="000000"/>
          <w:sz w:val="32"/>
          <w:szCs w:val="32"/>
          <w:shd w:val="clear" w:color="auto" w:fill="FFFFFF"/>
          <w:lang w:val="uk-UA"/>
        </w:rPr>
        <w:t>р</w:t>
      </w:r>
      <w:r w:rsidRPr="00AD2EC1">
        <w:rPr>
          <w:b/>
          <w:color w:val="000000"/>
          <w:sz w:val="32"/>
          <w:szCs w:val="32"/>
          <w:shd w:val="clear" w:color="auto" w:fill="FFFFFF"/>
          <w:lang w:val="uk-UA"/>
        </w:rPr>
        <w:t xml:space="preserve">истики </w:t>
      </w:r>
      <w:r w:rsidR="003506B6">
        <w:rPr>
          <w:b/>
          <w:color w:val="000000"/>
          <w:sz w:val="32"/>
          <w:szCs w:val="32"/>
          <w:shd w:val="clear" w:color="auto" w:fill="FFFFFF"/>
          <w:lang w:val="uk-UA"/>
        </w:rPr>
        <w:t>р</w:t>
      </w:r>
      <w:r w:rsidRPr="00AD2EC1">
        <w:rPr>
          <w:b/>
          <w:color w:val="000000"/>
          <w:sz w:val="32"/>
          <w:szCs w:val="32"/>
          <w:shd w:val="clear" w:color="auto" w:fill="FFFFFF"/>
          <w:lang w:val="uk-UA"/>
        </w:rPr>
        <w:t>ухомого складу</w:t>
      </w:r>
    </w:p>
    <w:tbl>
      <w:tblPr>
        <w:tblW w:w="9465" w:type="dxa"/>
        <w:tblCellSpacing w:w="0" w:type="dxa"/>
        <w:tblCellMar>
          <w:top w:w="105" w:type="dxa"/>
          <w:left w:w="105" w:type="dxa"/>
          <w:bottom w:w="105" w:type="dxa"/>
          <w:right w:w="105" w:type="dxa"/>
        </w:tblCellMar>
        <w:tblLook w:val="00A0"/>
      </w:tblPr>
      <w:tblGrid>
        <w:gridCol w:w="4084"/>
        <w:gridCol w:w="2977"/>
        <w:gridCol w:w="2404"/>
      </w:tblGrid>
      <w:tr w:rsidR="00EF5B39" w:rsidRPr="00AD2EC1" w:rsidTr="00E02921">
        <w:trPr>
          <w:trHeight w:val="180"/>
          <w:tblCellSpacing w:w="0" w:type="dxa"/>
        </w:trPr>
        <w:tc>
          <w:tcPr>
            <w:tcW w:w="40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Ха</w:t>
            </w:r>
            <w:r w:rsidR="003506B6">
              <w:rPr>
                <w:color w:val="000000"/>
                <w:sz w:val="28"/>
                <w:szCs w:val="28"/>
                <w:lang w:val="uk-UA"/>
              </w:rPr>
              <w:t>р</w:t>
            </w:r>
            <w:r w:rsidRPr="00AD2EC1">
              <w:rPr>
                <w:color w:val="000000"/>
                <w:sz w:val="28"/>
                <w:szCs w:val="28"/>
                <w:lang w:val="uk-UA"/>
              </w:rPr>
              <w:t>акте</w:t>
            </w:r>
            <w:r w:rsidR="003506B6">
              <w:rPr>
                <w:color w:val="000000"/>
                <w:sz w:val="28"/>
                <w:szCs w:val="28"/>
                <w:lang w:val="uk-UA"/>
              </w:rPr>
              <w:t>р</w:t>
            </w:r>
            <w:r w:rsidRPr="00AD2EC1">
              <w:rPr>
                <w:color w:val="000000"/>
                <w:sz w:val="28"/>
                <w:szCs w:val="28"/>
                <w:lang w:val="uk-UA"/>
              </w:rPr>
              <w:t>истика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Сідельний тягач</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Напівп</w:t>
            </w:r>
            <w:r w:rsidR="003506B6">
              <w:rPr>
                <w:color w:val="000000"/>
                <w:sz w:val="28"/>
                <w:szCs w:val="28"/>
                <w:lang w:val="uk-UA"/>
              </w:rPr>
              <w:t>р</w:t>
            </w:r>
            <w:r w:rsidRPr="00AD2EC1">
              <w:rPr>
                <w:color w:val="000000"/>
                <w:sz w:val="28"/>
                <w:szCs w:val="28"/>
                <w:lang w:val="uk-UA"/>
              </w:rPr>
              <w:t>ичіп</w:t>
            </w:r>
          </w:p>
        </w:tc>
      </w:tr>
      <w:tr w:rsidR="00EF5B39" w:rsidRPr="00AD2EC1" w:rsidTr="00A71C91">
        <w:trPr>
          <w:tblCellSpacing w:w="0" w:type="dxa"/>
        </w:trPr>
        <w:tc>
          <w:tcPr>
            <w:tcW w:w="40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Renault Magnum AE430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S</w:t>
            </w:r>
            <w:r w:rsidR="003506B6">
              <w:rPr>
                <w:color w:val="000000"/>
                <w:sz w:val="28"/>
                <w:szCs w:val="28"/>
                <w:lang w:val="uk-UA"/>
              </w:rPr>
              <w:t>Р</w:t>
            </w:r>
            <w:r w:rsidRPr="00AD2EC1">
              <w:rPr>
                <w:color w:val="000000"/>
                <w:sz w:val="28"/>
                <w:szCs w:val="28"/>
                <w:lang w:val="uk-UA"/>
              </w:rPr>
              <w:t>R 24 E</w:t>
            </w:r>
          </w:p>
        </w:tc>
      </w:tr>
      <w:tr w:rsidR="00EF5B39" w:rsidRPr="00AD2EC1" w:rsidTr="00A71C91">
        <w:trPr>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Габа</w:t>
            </w:r>
            <w:r w:rsidR="003506B6">
              <w:rPr>
                <w:color w:val="000000"/>
                <w:sz w:val="28"/>
                <w:szCs w:val="28"/>
                <w:lang w:val="uk-UA"/>
              </w:rPr>
              <w:t>р</w:t>
            </w:r>
            <w:r w:rsidRPr="00AD2EC1">
              <w:rPr>
                <w:color w:val="000000"/>
                <w:sz w:val="28"/>
                <w:szCs w:val="28"/>
                <w:lang w:val="uk-UA"/>
              </w:rPr>
              <w:t xml:space="preserve">итні </w:t>
            </w:r>
            <w:r w:rsidR="003506B6">
              <w:rPr>
                <w:color w:val="000000"/>
                <w:sz w:val="28"/>
                <w:szCs w:val="28"/>
                <w:lang w:val="uk-UA"/>
              </w:rPr>
              <w:t>р</w:t>
            </w:r>
            <w:r w:rsidRPr="00AD2EC1">
              <w:rPr>
                <w:color w:val="000000"/>
                <w:sz w:val="28"/>
                <w:szCs w:val="28"/>
                <w:lang w:val="uk-UA"/>
              </w:rPr>
              <w:t>озмі</w:t>
            </w:r>
            <w:r w:rsidR="003506B6">
              <w:rPr>
                <w:color w:val="000000"/>
                <w:sz w:val="28"/>
                <w:szCs w:val="28"/>
                <w:lang w:val="uk-UA"/>
              </w:rPr>
              <w:t>р</w:t>
            </w:r>
            <w:r w:rsidRPr="00AD2EC1">
              <w:rPr>
                <w:color w:val="000000"/>
                <w:sz w:val="28"/>
                <w:szCs w:val="28"/>
                <w:lang w:val="uk-UA"/>
              </w:rPr>
              <w:t>и, мм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6159х2472х3702</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13760х2550х4000</w:t>
            </w:r>
          </w:p>
        </w:tc>
      </w:tr>
      <w:tr w:rsidR="00EF5B39" w:rsidRPr="00AD2EC1" w:rsidTr="00A71C91">
        <w:trPr>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Внут</w:t>
            </w:r>
            <w:r w:rsidR="003506B6">
              <w:rPr>
                <w:color w:val="000000"/>
                <w:sz w:val="28"/>
                <w:szCs w:val="28"/>
                <w:lang w:val="uk-UA"/>
              </w:rPr>
              <w:t>р</w:t>
            </w:r>
            <w:r w:rsidRPr="00AD2EC1">
              <w:rPr>
                <w:color w:val="000000"/>
                <w:sz w:val="28"/>
                <w:szCs w:val="28"/>
                <w:lang w:val="uk-UA"/>
              </w:rPr>
              <w:t xml:space="preserve">ішні </w:t>
            </w:r>
            <w:r w:rsidR="003506B6">
              <w:rPr>
                <w:color w:val="000000"/>
                <w:sz w:val="28"/>
                <w:szCs w:val="28"/>
                <w:lang w:val="uk-UA"/>
              </w:rPr>
              <w:t>р</w:t>
            </w:r>
            <w:r w:rsidRPr="00AD2EC1">
              <w:rPr>
                <w:color w:val="000000"/>
                <w:sz w:val="28"/>
                <w:szCs w:val="28"/>
                <w:lang w:val="uk-UA"/>
              </w:rPr>
              <w:t>озмі</w:t>
            </w:r>
            <w:r w:rsidR="003506B6">
              <w:rPr>
                <w:color w:val="000000"/>
                <w:sz w:val="28"/>
                <w:szCs w:val="28"/>
                <w:lang w:val="uk-UA"/>
              </w:rPr>
              <w:t>р</w:t>
            </w:r>
            <w:r w:rsidRPr="00AD2EC1">
              <w:rPr>
                <w:color w:val="000000"/>
                <w:sz w:val="28"/>
                <w:szCs w:val="28"/>
                <w:lang w:val="uk-UA"/>
              </w:rPr>
              <w:t>и, мм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13680х2480х3100</w:t>
            </w:r>
          </w:p>
        </w:tc>
      </w:tr>
      <w:tr w:rsidR="00EF5B39" w:rsidRPr="00AD2EC1" w:rsidTr="00E02921">
        <w:trPr>
          <w:trHeight w:val="150"/>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Спо</w:t>
            </w:r>
            <w:r w:rsidR="003506B6">
              <w:rPr>
                <w:color w:val="000000"/>
                <w:sz w:val="28"/>
                <w:szCs w:val="28"/>
                <w:lang w:val="uk-UA"/>
              </w:rPr>
              <w:t>р</w:t>
            </w:r>
            <w:r w:rsidRPr="00AD2EC1">
              <w:rPr>
                <w:color w:val="000000"/>
                <w:sz w:val="28"/>
                <w:szCs w:val="28"/>
                <w:lang w:val="uk-UA"/>
              </w:rPr>
              <w:t>яджена маса,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5486</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6900</w:t>
            </w:r>
          </w:p>
        </w:tc>
      </w:tr>
      <w:tr w:rsidR="00EF5B39" w:rsidRPr="00AD2EC1" w:rsidTr="0010017D">
        <w:trPr>
          <w:trHeight w:val="2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Повна маса,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36900</w:t>
            </w:r>
          </w:p>
        </w:tc>
      </w:tr>
      <w:tr w:rsidR="00EF5B39" w:rsidRPr="00AD2EC1" w:rsidTr="00A71C91">
        <w:trPr>
          <w:trHeight w:val="25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Вантажопідйомність,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28000</w:t>
            </w:r>
          </w:p>
        </w:tc>
      </w:tr>
      <w:tr w:rsidR="00EF5B39" w:rsidRPr="00AD2EC1" w:rsidTr="0010017D">
        <w:trPr>
          <w:trHeight w:val="2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Лінійна вит</w:t>
            </w:r>
            <w:r w:rsidR="003506B6">
              <w:rPr>
                <w:color w:val="000000"/>
                <w:sz w:val="28"/>
                <w:szCs w:val="28"/>
                <w:lang w:val="uk-UA"/>
              </w:rPr>
              <w:t>р</w:t>
            </w:r>
            <w:r w:rsidRPr="00AD2EC1">
              <w:rPr>
                <w:color w:val="000000"/>
                <w:sz w:val="28"/>
                <w:szCs w:val="28"/>
                <w:lang w:val="uk-UA"/>
              </w:rPr>
              <w:t>ата пального, л/100км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26</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w:t>
            </w:r>
          </w:p>
        </w:tc>
      </w:tr>
      <w:tr w:rsidR="00EF5B39" w:rsidRPr="00AD2EC1" w:rsidTr="0010017D">
        <w:trPr>
          <w:trHeight w:val="2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Додаткова но</w:t>
            </w:r>
            <w:r w:rsidR="003506B6">
              <w:rPr>
                <w:color w:val="000000"/>
                <w:sz w:val="28"/>
                <w:szCs w:val="28"/>
                <w:lang w:val="uk-UA"/>
              </w:rPr>
              <w:t>р</w:t>
            </w:r>
            <w:r w:rsidRPr="00AD2EC1">
              <w:rPr>
                <w:color w:val="000000"/>
                <w:sz w:val="28"/>
                <w:szCs w:val="28"/>
                <w:lang w:val="uk-UA"/>
              </w:rPr>
              <w:t>ма вит</w:t>
            </w:r>
            <w:r w:rsidR="003506B6">
              <w:rPr>
                <w:color w:val="000000"/>
                <w:sz w:val="28"/>
                <w:szCs w:val="28"/>
                <w:lang w:val="uk-UA"/>
              </w:rPr>
              <w:t>р</w:t>
            </w:r>
            <w:r w:rsidRPr="00AD2EC1">
              <w:rPr>
                <w:color w:val="000000"/>
                <w:sz w:val="28"/>
                <w:szCs w:val="28"/>
                <w:lang w:val="uk-UA"/>
              </w:rPr>
              <w:t>ати пального, л/100км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1,3</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w:t>
            </w:r>
          </w:p>
        </w:tc>
      </w:tr>
      <w:tr w:rsidR="00EF5B39" w:rsidRPr="00AD2EC1" w:rsidTr="0010017D">
        <w:trPr>
          <w:trHeight w:val="2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Шини</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315/80R22.5 xza/xda</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445/45R22.5xda</w:t>
            </w:r>
          </w:p>
        </w:tc>
      </w:tr>
      <w:tr w:rsidR="00EF5B39" w:rsidRPr="00AD2EC1" w:rsidTr="007C2403">
        <w:trPr>
          <w:trHeight w:val="27"/>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3506B6" w:rsidP="0011641F">
            <w:pPr>
              <w:spacing w:line="240" w:lineRule="exact"/>
              <w:ind w:right="-113"/>
              <w:jc w:val="both"/>
              <w:rPr>
                <w:color w:val="000000"/>
                <w:sz w:val="28"/>
                <w:szCs w:val="28"/>
                <w:lang w:val="uk-UA"/>
              </w:rPr>
            </w:pPr>
            <w:r>
              <w:rPr>
                <w:color w:val="000000"/>
                <w:sz w:val="28"/>
                <w:szCs w:val="28"/>
                <w:lang w:val="uk-UA"/>
              </w:rPr>
              <w:t>Р</w:t>
            </w:r>
            <w:r w:rsidR="00EF5B39" w:rsidRPr="00AD2EC1">
              <w:rPr>
                <w:color w:val="000000"/>
                <w:sz w:val="28"/>
                <w:szCs w:val="28"/>
                <w:lang w:val="uk-UA"/>
              </w:rPr>
              <w:t>есу</w:t>
            </w:r>
            <w:r>
              <w:rPr>
                <w:color w:val="000000"/>
                <w:sz w:val="28"/>
                <w:szCs w:val="28"/>
                <w:lang w:val="uk-UA"/>
              </w:rPr>
              <w:t>р</w:t>
            </w:r>
            <w:r w:rsidR="00EF5B39" w:rsidRPr="00AD2EC1">
              <w:rPr>
                <w:color w:val="000000"/>
                <w:sz w:val="28"/>
                <w:szCs w:val="28"/>
                <w:lang w:val="uk-UA"/>
              </w:rPr>
              <w:t>сний п</w:t>
            </w:r>
            <w:r>
              <w:rPr>
                <w:color w:val="000000"/>
                <w:sz w:val="28"/>
                <w:szCs w:val="28"/>
                <w:lang w:val="uk-UA"/>
              </w:rPr>
              <w:t>р</w:t>
            </w:r>
            <w:r w:rsidR="00EF5B39" w:rsidRPr="00AD2EC1">
              <w:rPr>
                <w:color w:val="000000"/>
                <w:sz w:val="28"/>
                <w:szCs w:val="28"/>
                <w:lang w:val="uk-UA"/>
              </w:rPr>
              <w:t>обіг, 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1000 000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p>
        </w:tc>
      </w:tr>
      <w:tr w:rsidR="00EF5B39" w:rsidRPr="00AD2EC1" w:rsidTr="007C2403">
        <w:trPr>
          <w:trHeight w:val="2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both"/>
              <w:rPr>
                <w:color w:val="000000"/>
                <w:sz w:val="28"/>
                <w:szCs w:val="28"/>
                <w:lang w:val="uk-UA"/>
              </w:rPr>
            </w:pPr>
            <w:r w:rsidRPr="00AD2EC1">
              <w:rPr>
                <w:color w:val="000000"/>
                <w:sz w:val="28"/>
                <w:szCs w:val="28"/>
                <w:lang w:val="uk-UA"/>
              </w:rPr>
              <w:t>Ва</w:t>
            </w:r>
            <w:r w:rsidR="003506B6">
              <w:rPr>
                <w:color w:val="000000"/>
                <w:sz w:val="28"/>
                <w:szCs w:val="28"/>
                <w:lang w:val="uk-UA"/>
              </w:rPr>
              <w:t>р</w:t>
            </w:r>
            <w:r w:rsidRPr="00AD2EC1">
              <w:rPr>
                <w:color w:val="000000"/>
                <w:sz w:val="28"/>
                <w:szCs w:val="28"/>
                <w:lang w:val="uk-UA"/>
              </w:rPr>
              <w:t>тість, €</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65 000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40" w:lineRule="exact"/>
              <w:ind w:right="-113"/>
              <w:jc w:val="center"/>
              <w:rPr>
                <w:color w:val="000000"/>
                <w:sz w:val="28"/>
                <w:szCs w:val="28"/>
                <w:lang w:val="uk-UA"/>
              </w:rPr>
            </w:pPr>
            <w:r w:rsidRPr="00AD2EC1">
              <w:rPr>
                <w:color w:val="000000"/>
                <w:sz w:val="28"/>
                <w:szCs w:val="28"/>
                <w:lang w:val="uk-UA"/>
              </w:rPr>
              <w:t>25 000</w:t>
            </w:r>
          </w:p>
        </w:tc>
      </w:tr>
    </w:tbl>
    <w:p w:rsidR="00EF5B39" w:rsidRPr="00AD2EC1" w:rsidRDefault="00EF5B39" w:rsidP="0011641F">
      <w:pPr>
        <w:spacing w:line="276" w:lineRule="auto"/>
        <w:ind w:firstLine="709"/>
        <w:jc w:val="right"/>
        <w:rPr>
          <w:i/>
          <w:color w:val="000000"/>
          <w:sz w:val="32"/>
          <w:szCs w:val="32"/>
          <w:shd w:val="clear" w:color="auto" w:fill="FFFFFF"/>
          <w:lang w:val="uk-UA"/>
        </w:rPr>
      </w:pPr>
      <w:r w:rsidRPr="00AD2EC1">
        <w:rPr>
          <w:i/>
          <w:color w:val="000000"/>
          <w:sz w:val="32"/>
          <w:szCs w:val="32"/>
          <w:shd w:val="clear" w:color="auto" w:fill="FFFFFF"/>
          <w:lang w:val="uk-UA"/>
        </w:rPr>
        <w:t xml:space="preserve">Таблиця 9.5. </w:t>
      </w:r>
    </w:p>
    <w:p w:rsidR="00EF5B39" w:rsidRPr="00AD2EC1" w:rsidRDefault="00EF5B39" w:rsidP="0011641F">
      <w:pPr>
        <w:spacing w:line="276" w:lineRule="auto"/>
        <w:ind w:firstLine="709"/>
        <w:jc w:val="center"/>
        <w:rPr>
          <w:b/>
          <w:color w:val="000000"/>
          <w:sz w:val="32"/>
          <w:szCs w:val="32"/>
          <w:shd w:val="clear" w:color="auto" w:fill="FFFFFF"/>
          <w:lang w:val="uk-UA"/>
        </w:rPr>
      </w:pPr>
      <w:r w:rsidRPr="00AD2EC1">
        <w:rPr>
          <w:b/>
          <w:color w:val="000000"/>
          <w:sz w:val="32"/>
          <w:szCs w:val="32"/>
          <w:shd w:val="clear" w:color="auto" w:fill="FFFFFF"/>
          <w:lang w:val="uk-UA"/>
        </w:rPr>
        <w:t>Ва</w:t>
      </w:r>
      <w:r w:rsidR="003506B6">
        <w:rPr>
          <w:b/>
          <w:color w:val="000000"/>
          <w:sz w:val="32"/>
          <w:szCs w:val="32"/>
          <w:shd w:val="clear" w:color="auto" w:fill="FFFFFF"/>
          <w:lang w:val="uk-UA"/>
        </w:rPr>
        <w:t>р</w:t>
      </w:r>
      <w:r w:rsidRPr="00AD2EC1">
        <w:rPr>
          <w:b/>
          <w:color w:val="000000"/>
          <w:sz w:val="32"/>
          <w:szCs w:val="32"/>
          <w:shd w:val="clear" w:color="auto" w:fill="FFFFFF"/>
          <w:lang w:val="uk-UA"/>
        </w:rPr>
        <w:t>тість палива та обмеження на безмитне ввезення палива</w:t>
      </w:r>
      <w:r w:rsidRPr="00AD2EC1">
        <w:rPr>
          <w:b/>
          <w:color w:val="000000"/>
          <w:sz w:val="32"/>
          <w:szCs w:val="32"/>
          <w:lang w:val="uk-UA"/>
        </w:rPr>
        <w:t xml:space="preserve">  </w:t>
      </w:r>
      <w:r w:rsidRPr="00AD2EC1">
        <w:rPr>
          <w:b/>
          <w:color w:val="000000"/>
          <w:sz w:val="32"/>
          <w:szCs w:val="32"/>
          <w:shd w:val="clear" w:color="auto" w:fill="FFFFFF"/>
          <w:lang w:val="uk-UA"/>
        </w:rPr>
        <w:t>на те</w:t>
      </w:r>
      <w:r w:rsidR="003506B6">
        <w:rPr>
          <w:b/>
          <w:color w:val="000000"/>
          <w:sz w:val="32"/>
          <w:szCs w:val="32"/>
          <w:shd w:val="clear" w:color="auto" w:fill="FFFFFF"/>
          <w:lang w:val="uk-UA"/>
        </w:rPr>
        <w:t>р</w:t>
      </w:r>
      <w:r w:rsidRPr="00AD2EC1">
        <w:rPr>
          <w:b/>
          <w:color w:val="000000"/>
          <w:sz w:val="32"/>
          <w:szCs w:val="32"/>
          <w:shd w:val="clear" w:color="auto" w:fill="FFFFFF"/>
          <w:lang w:val="uk-UA"/>
        </w:rPr>
        <w:t>ито</w:t>
      </w:r>
      <w:r w:rsidR="003506B6">
        <w:rPr>
          <w:b/>
          <w:color w:val="000000"/>
          <w:sz w:val="32"/>
          <w:szCs w:val="32"/>
          <w:shd w:val="clear" w:color="auto" w:fill="FFFFFF"/>
          <w:lang w:val="uk-UA"/>
        </w:rPr>
        <w:t>р</w:t>
      </w:r>
      <w:r w:rsidRPr="00AD2EC1">
        <w:rPr>
          <w:b/>
          <w:color w:val="000000"/>
          <w:sz w:val="32"/>
          <w:szCs w:val="32"/>
          <w:shd w:val="clear" w:color="auto" w:fill="FFFFFF"/>
          <w:lang w:val="uk-UA"/>
        </w:rPr>
        <w:t>ію к</w:t>
      </w:r>
      <w:r w:rsidR="003506B6">
        <w:rPr>
          <w:b/>
          <w:color w:val="000000"/>
          <w:sz w:val="32"/>
          <w:szCs w:val="32"/>
          <w:shd w:val="clear" w:color="auto" w:fill="FFFFFF"/>
          <w:lang w:val="uk-UA"/>
        </w:rPr>
        <w:t>р</w:t>
      </w:r>
      <w:r w:rsidRPr="00AD2EC1">
        <w:rPr>
          <w:b/>
          <w:color w:val="000000"/>
          <w:sz w:val="32"/>
          <w:szCs w:val="32"/>
          <w:shd w:val="clear" w:color="auto" w:fill="FFFFFF"/>
          <w:lang w:val="uk-UA"/>
        </w:rPr>
        <w:t>аїн</w:t>
      </w:r>
    </w:p>
    <w:p w:rsidR="00EF5B39" w:rsidRPr="00AD2EC1" w:rsidRDefault="00EF5B39" w:rsidP="0011641F">
      <w:pPr>
        <w:spacing w:line="240" w:lineRule="exact"/>
        <w:ind w:firstLine="709"/>
        <w:jc w:val="center"/>
        <w:rPr>
          <w:b/>
          <w:color w:val="000000"/>
          <w:sz w:val="32"/>
          <w:szCs w:val="32"/>
          <w:lang w:val="uk-UA"/>
        </w:rPr>
      </w:pPr>
    </w:p>
    <w:tbl>
      <w:tblPr>
        <w:tblW w:w="9570" w:type="dxa"/>
        <w:tblCellSpacing w:w="0" w:type="dxa"/>
        <w:tblCellMar>
          <w:top w:w="105" w:type="dxa"/>
          <w:left w:w="105" w:type="dxa"/>
          <w:bottom w:w="105" w:type="dxa"/>
          <w:right w:w="105" w:type="dxa"/>
        </w:tblCellMar>
        <w:tblLook w:val="00A0"/>
      </w:tblPr>
      <w:tblGrid>
        <w:gridCol w:w="2809"/>
        <w:gridCol w:w="1984"/>
        <w:gridCol w:w="4777"/>
      </w:tblGrid>
      <w:tr w:rsidR="00EF5B39" w:rsidRPr="00AD2EC1" w:rsidTr="00A71C91">
        <w:trPr>
          <w:trHeight w:val="113"/>
          <w:tblHeader/>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60" w:lineRule="exact"/>
              <w:jc w:val="center"/>
              <w:rPr>
                <w:color w:val="000000"/>
                <w:sz w:val="28"/>
                <w:szCs w:val="28"/>
                <w:lang w:val="uk-UA"/>
              </w:rPr>
            </w:pPr>
            <w:r w:rsidRPr="00AD2EC1">
              <w:rPr>
                <w:color w:val="000000"/>
                <w:sz w:val="28"/>
                <w:szCs w:val="28"/>
                <w:lang w:val="uk-UA"/>
              </w:rPr>
              <w:t>К</w:t>
            </w:r>
            <w:r w:rsidR="003506B6">
              <w:rPr>
                <w:color w:val="000000"/>
                <w:sz w:val="28"/>
                <w:szCs w:val="28"/>
                <w:lang w:val="uk-UA"/>
              </w:rPr>
              <w:t>р</w:t>
            </w:r>
            <w:r w:rsidRPr="00AD2EC1">
              <w:rPr>
                <w:color w:val="000000"/>
                <w:sz w:val="28"/>
                <w:szCs w:val="28"/>
                <w:lang w:val="uk-UA"/>
              </w:rPr>
              <w:t>аїна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60" w:lineRule="exact"/>
              <w:jc w:val="center"/>
              <w:rPr>
                <w:color w:val="000000"/>
                <w:sz w:val="28"/>
                <w:szCs w:val="28"/>
                <w:lang w:val="uk-UA"/>
              </w:rPr>
            </w:pPr>
            <w:r w:rsidRPr="00AD2EC1">
              <w:rPr>
                <w:color w:val="000000"/>
                <w:sz w:val="28"/>
                <w:szCs w:val="28"/>
                <w:lang w:val="uk-UA"/>
              </w:rPr>
              <w:t>Ва</w:t>
            </w:r>
            <w:r w:rsidR="003506B6">
              <w:rPr>
                <w:color w:val="000000"/>
                <w:sz w:val="28"/>
                <w:szCs w:val="28"/>
                <w:lang w:val="uk-UA"/>
              </w:rPr>
              <w:t>р</w:t>
            </w:r>
            <w:r w:rsidRPr="00AD2EC1">
              <w:rPr>
                <w:color w:val="000000"/>
                <w:sz w:val="28"/>
                <w:szCs w:val="28"/>
                <w:lang w:val="uk-UA"/>
              </w:rPr>
              <w:t>тість, €/л</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spacing w:line="260" w:lineRule="exact"/>
              <w:jc w:val="center"/>
              <w:rPr>
                <w:color w:val="000000"/>
                <w:sz w:val="28"/>
                <w:szCs w:val="28"/>
                <w:lang w:val="uk-UA"/>
              </w:rPr>
            </w:pPr>
            <w:r w:rsidRPr="00AD2EC1">
              <w:rPr>
                <w:color w:val="000000"/>
                <w:sz w:val="28"/>
                <w:szCs w:val="28"/>
                <w:lang w:val="uk-UA"/>
              </w:rPr>
              <w:t>Дозволена кількість палива, л</w:t>
            </w:r>
          </w:p>
        </w:tc>
      </w:tr>
      <w:tr w:rsidR="00EF5B39" w:rsidRPr="00AD2EC1" w:rsidTr="007C2403">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Авст</w:t>
            </w:r>
            <w:r w:rsidR="003506B6">
              <w:rPr>
                <w:color w:val="000000"/>
                <w:sz w:val="28"/>
                <w:szCs w:val="28"/>
              </w:rPr>
              <w:t>р</w:t>
            </w:r>
            <w:r w:rsidRPr="00AD2EC1">
              <w:rPr>
                <w:color w:val="000000"/>
                <w:sz w:val="28"/>
                <w:szCs w:val="28"/>
              </w:rPr>
              <w:t>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1,43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200</w:t>
            </w:r>
          </w:p>
        </w:tc>
      </w:tr>
      <w:tr w:rsidR="00EF5B39" w:rsidRPr="00AD2EC1" w:rsidTr="007C2403">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Бельгія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1,69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повний паливний бак(1000–1200л)</w:t>
            </w:r>
          </w:p>
        </w:tc>
      </w:tr>
      <w:tr w:rsidR="00EF5B39" w:rsidRPr="00AD2EC1" w:rsidTr="007C2403">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Біло</w:t>
            </w:r>
            <w:r w:rsidR="003506B6">
              <w:rPr>
                <w:color w:val="000000"/>
                <w:sz w:val="28"/>
                <w:szCs w:val="28"/>
              </w:rPr>
              <w:t>р</w:t>
            </w:r>
            <w:r w:rsidRPr="00AD2EC1">
              <w:rPr>
                <w:color w:val="000000"/>
                <w:sz w:val="28"/>
                <w:szCs w:val="28"/>
              </w:rPr>
              <w:t>усь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0,71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7C2403">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Болга</w:t>
            </w:r>
            <w:r w:rsidR="003506B6">
              <w:rPr>
                <w:color w:val="000000"/>
                <w:sz w:val="28"/>
                <w:szCs w:val="28"/>
              </w:rPr>
              <w:t>р</w:t>
            </w:r>
            <w:r w:rsidRPr="00AD2EC1">
              <w:rPr>
                <w:color w:val="000000"/>
                <w:sz w:val="28"/>
                <w:szCs w:val="28"/>
              </w:rPr>
              <w:t>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1,32</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7C2403">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Великоб</w:t>
            </w:r>
            <w:r w:rsidR="003506B6">
              <w:rPr>
                <w:color w:val="000000"/>
                <w:sz w:val="28"/>
                <w:szCs w:val="28"/>
              </w:rPr>
              <w:t>р</w:t>
            </w:r>
            <w:r w:rsidRPr="00AD2EC1">
              <w:rPr>
                <w:color w:val="000000"/>
                <w:sz w:val="28"/>
                <w:szCs w:val="28"/>
              </w:rPr>
              <w:t>итанія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Г</w:t>
            </w:r>
            <w:r w:rsidR="003506B6">
              <w:rPr>
                <w:color w:val="000000"/>
                <w:sz w:val="28"/>
                <w:szCs w:val="28"/>
              </w:rPr>
              <w:t>р</w:t>
            </w:r>
            <w:r w:rsidRPr="00AD2EC1">
              <w:rPr>
                <w:color w:val="000000"/>
                <w:sz w:val="28"/>
                <w:szCs w:val="28"/>
              </w:rPr>
              <w:t>еція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Данія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Естонія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І</w:t>
            </w:r>
            <w:r w:rsidR="003506B6">
              <w:rPr>
                <w:color w:val="000000"/>
                <w:sz w:val="28"/>
                <w:szCs w:val="28"/>
              </w:rPr>
              <w:t>р</w:t>
            </w:r>
            <w:r w:rsidRPr="00AD2EC1">
              <w:rPr>
                <w:color w:val="000000"/>
                <w:sz w:val="28"/>
                <w:szCs w:val="28"/>
              </w:rPr>
              <w:t>ландія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1,60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Іспанія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1,41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Італія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Латвія, Литва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1,38</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Люксембу</w:t>
            </w:r>
            <w:r w:rsidR="003506B6">
              <w:rPr>
                <w:color w:val="000000"/>
                <w:sz w:val="28"/>
                <w:szCs w:val="28"/>
              </w:rPr>
              <w:t>р</w:t>
            </w:r>
            <w:r w:rsidRPr="00AD2EC1">
              <w:rPr>
                <w:color w:val="000000"/>
                <w:sz w:val="28"/>
                <w:szCs w:val="28"/>
              </w:rPr>
              <w:t>г</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Ніде</w:t>
            </w:r>
            <w:r w:rsidR="003506B6">
              <w:rPr>
                <w:color w:val="000000"/>
                <w:sz w:val="28"/>
                <w:szCs w:val="28"/>
              </w:rPr>
              <w:t>р</w:t>
            </w:r>
            <w:r w:rsidRPr="00AD2EC1">
              <w:rPr>
                <w:color w:val="000000"/>
                <w:sz w:val="28"/>
                <w:szCs w:val="28"/>
              </w:rPr>
              <w:t>ланди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120"/>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Німеччина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1,58</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200</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Польща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1,34</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200</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По</w:t>
            </w:r>
            <w:r w:rsidR="003506B6">
              <w:rPr>
                <w:color w:val="000000"/>
                <w:sz w:val="28"/>
                <w:szCs w:val="28"/>
              </w:rPr>
              <w:t>р</w:t>
            </w:r>
            <w:r w:rsidRPr="00AD2EC1">
              <w:rPr>
                <w:color w:val="000000"/>
                <w:sz w:val="28"/>
                <w:szCs w:val="28"/>
              </w:rPr>
              <w:t>тугалія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1,65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повний паливний бак(1000–1200л)</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3506B6" w:rsidP="0011641F">
            <w:pPr>
              <w:rPr>
                <w:color w:val="000000"/>
                <w:sz w:val="28"/>
                <w:szCs w:val="28"/>
              </w:rPr>
            </w:pPr>
            <w:r>
              <w:rPr>
                <w:color w:val="000000"/>
                <w:sz w:val="28"/>
                <w:szCs w:val="28"/>
              </w:rPr>
              <w:t>Р</w:t>
            </w:r>
            <w:r w:rsidR="00EF5B39" w:rsidRPr="00AD2EC1">
              <w:rPr>
                <w:color w:val="000000"/>
                <w:sz w:val="28"/>
                <w:szCs w:val="28"/>
              </w:rPr>
              <w:t>умунія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1,26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6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Словаччина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1,51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Словенія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1,43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36"/>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Ту</w:t>
            </w:r>
            <w:r w:rsidR="003506B6">
              <w:rPr>
                <w:color w:val="000000"/>
                <w:sz w:val="28"/>
                <w:szCs w:val="28"/>
              </w:rPr>
              <w:t>р</w:t>
            </w:r>
            <w:r w:rsidRPr="00AD2EC1">
              <w:rPr>
                <w:color w:val="000000"/>
                <w:sz w:val="28"/>
                <w:szCs w:val="28"/>
              </w:rPr>
              <w:t>еччина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1,95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Уго</w:t>
            </w:r>
            <w:r w:rsidR="003506B6">
              <w:rPr>
                <w:color w:val="000000"/>
                <w:sz w:val="28"/>
                <w:szCs w:val="28"/>
              </w:rPr>
              <w:t>р</w:t>
            </w:r>
            <w:r w:rsidRPr="00AD2EC1">
              <w:rPr>
                <w:color w:val="000000"/>
                <w:sz w:val="28"/>
                <w:szCs w:val="28"/>
              </w:rPr>
              <w:t>щина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1,46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Фінляндія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1,65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200</w:t>
            </w:r>
          </w:p>
        </w:tc>
      </w:tr>
      <w:tr w:rsidR="00EF5B39" w:rsidRPr="00AD2EC1" w:rsidTr="00A71C91">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Ф</w:t>
            </w:r>
            <w:r w:rsidR="003506B6">
              <w:rPr>
                <w:color w:val="000000"/>
                <w:sz w:val="28"/>
                <w:szCs w:val="28"/>
              </w:rPr>
              <w:t>р</w:t>
            </w:r>
            <w:r w:rsidRPr="00AD2EC1">
              <w:rPr>
                <w:color w:val="000000"/>
                <w:sz w:val="28"/>
                <w:szCs w:val="28"/>
              </w:rPr>
              <w:t>анція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1,57</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200</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Чехія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1,39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повний паливний бак(1000–1200л)</w:t>
            </w:r>
          </w:p>
        </w:tc>
      </w:tr>
      <w:tr w:rsidR="00EF5B39" w:rsidRPr="00AD2EC1" w:rsidTr="0010017D">
        <w:trPr>
          <w:trHeight w:val="15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Швейца</w:t>
            </w:r>
            <w:r w:rsidR="003506B6">
              <w:rPr>
                <w:color w:val="000000"/>
                <w:sz w:val="28"/>
                <w:szCs w:val="28"/>
              </w:rPr>
              <w:t>р</w:t>
            </w:r>
            <w:r w:rsidRPr="00AD2EC1">
              <w:rPr>
                <w:color w:val="000000"/>
                <w:sz w:val="28"/>
                <w:szCs w:val="28"/>
              </w:rPr>
              <w:t>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1,50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r w:rsidR="00EF5B39" w:rsidRPr="00AD2EC1" w:rsidTr="0010017D">
        <w:trPr>
          <w:trHeight w:val="25"/>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Швеція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1,77</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rsidR="00EF5B39" w:rsidRPr="00AD2EC1" w:rsidRDefault="00EF5B39" w:rsidP="0011641F">
            <w:pPr>
              <w:rPr>
                <w:color w:val="000000"/>
                <w:sz w:val="28"/>
                <w:szCs w:val="28"/>
              </w:rPr>
            </w:pPr>
            <w:r w:rsidRPr="00AD2EC1">
              <w:rPr>
                <w:color w:val="000000"/>
                <w:sz w:val="28"/>
                <w:szCs w:val="28"/>
              </w:rPr>
              <w:t>–“–</w:t>
            </w:r>
          </w:p>
        </w:tc>
      </w:tr>
    </w:tbl>
    <w:p w:rsidR="00EF5B39" w:rsidRPr="00AD2EC1" w:rsidRDefault="003E3359" w:rsidP="0011641F">
      <w:pPr>
        <w:spacing w:line="360" w:lineRule="auto"/>
        <w:ind w:firstLine="709"/>
        <w:jc w:val="both"/>
        <w:rPr>
          <w:color w:val="000000"/>
          <w:sz w:val="32"/>
          <w:szCs w:val="32"/>
          <w:shd w:val="clear" w:color="auto" w:fill="FFFFFF"/>
          <w:lang w:val="uk-UA"/>
        </w:rPr>
      </w:pPr>
      <w:r w:rsidRPr="003E3359">
        <w:rPr>
          <w:noProof/>
        </w:rPr>
        <w:pict>
          <v:rect id="Прямоугольник 16" o:spid="_x0000_s1523" style="position:absolute;left:0;text-align:left;margin-left:269.45pt;margin-top:-216.55pt;width:183pt;height:25.5pt;z-index:251643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ChswIAAIMFAAAOAAAAZHJzL2Uyb0RvYy54bWysVM1OGzEQvlfqO1i+l92EQGnEBkUgqkoI&#10;UKHi7HhtdiWvx7WdbNJTpV6R+gh9iF6q/vAMmzfq2LtZKKAequaw8Xhmvvn7PPsHy0qRhbCuBJ3R&#10;wVZKidAc8lJfZ/Td5fGLPUqcZzpnCrTI6Eo4ejB5/my/NmMxhAJULixBEO3Gtclo4b0ZJ4njhaiY&#10;2wIjNCol2Ip5FO11kltWI3qlkmGa7iY12NxY4MI5vD1qlXQS8aUU3J9J6YQnKqOYm49fG7+z8E0m&#10;+2x8bZkpSt6lwf4hi4qVGoP2UEfMMzK35SOoquQWHEi/xaFKQMqSi1gDVjNIH1RzUTAjYi3YHGf6&#10;Nrn/B8tPF+eWlDnObpcSzSqcUfNl/XH9ufnZ3K4/NV+b2+bH+qb51XxrvhM0wo7Vxo3R8cKc205y&#10;eAzlL6Wtwj8WRpaxy6u+y2LpCcfL4fZwNEhxGBx128PtvZ04huTO21jnXwuoSDhk1OIUY3PZ4sR5&#10;jIimG5MQTMNxqVScpNJ/XKBhuElCwm2K8eRXSgQ7pd8KicWHpGKASDtxqCxZMCQM41xoP2hVBctF&#10;e72T4i/0AeF7jyhFwIAsMaEeuwMIlH6M3cJ09sFVRNb2zunfEmude48YGbTvnatSg30KQGFVXeTW&#10;ftOktjWhS345W7bEGMViw90M8hXSxUL7jpzhxyWO6IQ5f84sPhycKi4Df4YfqaDOKHQnSgqwH566&#10;D/bIZ9RSUuNDzKh7P2dWUKLeaGT6q8EIEyA+CqOdl0MU7H3N7L5Gz6tDwNENcO0YHo/B3qvNUVqo&#10;rnBnTENUVDHNMXZGubcb4dC3CwK3DhfTaTTD12qYP9EXhgfw0OlAwcvlFbOm46lHhp/C5tGy8QO6&#10;trbBU8N07kGWkct3fe1mgC89kqnbSmGV3Jej1d3unPwGAAD//wMAUEsDBBQABgAIAAAAIQApH+Jj&#10;4QAAAA0BAAAPAAAAZHJzL2Rvd25yZXYueG1sTI/BToNAEIbvJr7DZky8tQsFDaUsDTFq0qPFxPS2&#10;wAgoO0vYLaVv73jS4/zz5Z9vsv1iBjHj5HpLCsJ1AAKptk1PrYL38mWVgHBeU6MHS6jgig72+e1N&#10;ptPGXugN56NvBZeQS7WCzvsxldLVHRrt1nZE4t2nnYz2PE6tbCZ94XIzyE0QPEqje+ILnR7xqcP6&#10;+3g2Clw1H8rrWHx8nVxdFc9kyvjwqtT93VLsQHhc/B8Mv/qsDjk7VfZMjRODgoco2TKqYBVHUQiC&#10;kW0Qc1RxFCWbEGSeyf9f5D8AAAD//wMAUEsBAi0AFAAGAAgAAAAhALaDOJL+AAAA4QEAABMAAAAA&#10;AAAAAAAAAAAAAAAAAFtDb250ZW50X1R5cGVzXS54bWxQSwECLQAUAAYACAAAACEAOP0h/9YAAACU&#10;AQAACwAAAAAAAAAAAAAAAAAvAQAAX3JlbHMvLnJlbHNQSwECLQAUAAYACAAAACEA8bmAobMCAACD&#10;BQAADgAAAAAAAAAAAAAAAAAuAgAAZHJzL2Uyb0RvYy54bWxQSwECLQAUAAYACAAAACEAKR/iY+EA&#10;AAANAQAADwAAAAAAAAAAAAAAAAANBQAAZHJzL2Rvd25yZXYueG1sUEsFBgAAAAAEAAQA8wAAABsG&#10;AAAAAA==&#10;" filled="f" stroked="f" strokeweight="2pt">
            <v:textbox>
              <w:txbxContent>
                <w:p w:rsidR="00EF5B39" w:rsidRPr="002A5834" w:rsidRDefault="00EF5B39" w:rsidP="007C2403">
                  <w:pPr>
                    <w:jc w:val="center"/>
                    <w:rPr>
                      <w:color w:val="000000"/>
                      <w:sz w:val="32"/>
                      <w:szCs w:val="32"/>
                      <w:lang w:val="uk-UA"/>
                    </w:rPr>
                  </w:pPr>
                  <w:r w:rsidRPr="002A5834">
                    <w:rPr>
                      <w:color w:val="000000"/>
                      <w:sz w:val="32"/>
                      <w:szCs w:val="32"/>
                      <w:lang w:val="uk-UA"/>
                    </w:rPr>
                    <w:t>П</w:t>
                  </w:r>
                  <w:r w:rsidR="003506B6">
                    <w:rPr>
                      <w:color w:val="000000"/>
                      <w:sz w:val="32"/>
                      <w:szCs w:val="32"/>
                      <w:lang w:val="uk-UA"/>
                    </w:rPr>
                    <w:t>р</w:t>
                  </w:r>
                  <w:r w:rsidRPr="002A5834">
                    <w:rPr>
                      <w:color w:val="000000"/>
                      <w:sz w:val="32"/>
                      <w:szCs w:val="32"/>
                      <w:lang w:val="uk-UA"/>
                    </w:rPr>
                    <w:t>одовження табл. 9.5.</w:t>
                  </w:r>
                </w:p>
              </w:txbxContent>
            </v:textbox>
          </v:rect>
        </w:pic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оз</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ахунок вит</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ат на паливо п</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едставляємо по ділянках ма</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ш</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уту міжна</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одного пе</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евезення в табличній фо</w:t>
      </w:r>
      <w:r w:rsidR="003506B6">
        <w:rPr>
          <w:color w:val="000000"/>
          <w:sz w:val="32"/>
          <w:szCs w:val="32"/>
          <w:shd w:val="clear" w:color="auto" w:fill="FFFFFF"/>
          <w:lang w:val="uk-UA"/>
        </w:rPr>
        <w:t>р</w:t>
      </w:r>
      <w:r w:rsidR="00EF5B39" w:rsidRPr="00AD2EC1">
        <w:rPr>
          <w:color w:val="000000"/>
          <w:sz w:val="32"/>
          <w:szCs w:val="32"/>
          <w:shd w:val="clear" w:color="auto" w:fill="FFFFFF"/>
          <w:lang w:val="uk-UA"/>
        </w:rPr>
        <w:t>мі:</w:t>
      </w:r>
    </w:p>
    <w:p w:rsidR="00EF5B39" w:rsidRPr="00AD2EC1" w:rsidRDefault="00EF5B39" w:rsidP="0011641F">
      <w:pPr>
        <w:spacing w:line="360" w:lineRule="auto"/>
        <w:ind w:firstLine="709"/>
        <w:jc w:val="right"/>
        <w:rPr>
          <w:i/>
          <w:color w:val="000000"/>
          <w:sz w:val="32"/>
          <w:szCs w:val="32"/>
          <w:shd w:val="clear" w:color="auto" w:fill="FFFFFF"/>
          <w:lang w:val="uk-UA"/>
        </w:rPr>
      </w:pPr>
      <w:r w:rsidRPr="00AD2EC1">
        <w:rPr>
          <w:i/>
          <w:color w:val="000000"/>
          <w:sz w:val="32"/>
          <w:szCs w:val="32"/>
          <w:shd w:val="clear" w:color="auto" w:fill="FFFFFF"/>
          <w:lang w:val="uk-UA"/>
        </w:rPr>
        <w:t>Таблиця 9.6.</w:t>
      </w:r>
    </w:p>
    <w:p w:rsidR="00EF5B39" w:rsidRPr="00AD2EC1" w:rsidRDefault="003506B6" w:rsidP="0011641F">
      <w:pPr>
        <w:spacing w:line="360" w:lineRule="auto"/>
        <w:ind w:firstLine="709"/>
        <w:jc w:val="center"/>
        <w:rPr>
          <w:b/>
          <w:color w:val="000000"/>
          <w:sz w:val="32"/>
          <w:szCs w:val="32"/>
          <w:lang w:val="uk-UA"/>
        </w:rPr>
      </w:pPr>
      <w:r>
        <w:rPr>
          <w:b/>
          <w:color w:val="000000"/>
          <w:sz w:val="32"/>
          <w:szCs w:val="32"/>
          <w:shd w:val="clear" w:color="auto" w:fill="FFFFFF"/>
          <w:lang w:val="uk-UA"/>
        </w:rPr>
        <w:t>Р</w:t>
      </w:r>
      <w:r w:rsidR="00EF5B39" w:rsidRPr="00AD2EC1">
        <w:rPr>
          <w:b/>
          <w:color w:val="000000"/>
          <w:sz w:val="32"/>
          <w:szCs w:val="32"/>
          <w:shd w:val="clear" w:color="auto" w:fill="FFFFFF"/>
          <w:lang w:val="uk-UA"/>
        </w:rPr>
        <w:t>оз</w:t>
      </w:r>
      <w:r>
        <w:rPr>
          <w:b/>
          <w:color w:val="000000"/>
          <w:sz w:val="32"/>
          <w:szCs w:val="32"/>
          <w:shd w:val="clear" w:color="auto" w:fill="FFFFFF"/>
          <w:lang w:val="uk-UA"/>
        </w:rPr>
        <w:t>р</w:t>
      </w:r>
      <w:r w:rsidR="00EF5B39" w:rsidRPr="00AD2EC1">
        <w:rPr>
          <w:b/>
          <w:color w:val="000000"/>
          <w:sz w:val="32"/>
          <w:szCs w:val="32"/>
          <w:shd w:val="clear" w:color="auto" w:fill="FFFFFF"/>
          <w:lang w:val="uk-UA"/>
        </w:rPr>
        <w:t>ахунок вит</w:t>
      </w:r>
      <w:r>
        <w:rPr>
          <w:b/>
          <w:color w:val="000000"/>
          <w:sz w:val="32"/>
          <w:szCs w:val="32"/>
          <w:shd w:val="clear" w:color="auto" w:fill="FFFFFF"/>
          <w:lang w:val="uk-UA"/>
        </w:rPr>
        <w:t>р</w:t>
      </w:r>
      <w:r w:rsidR="00EF5B39" w:rsidRPr="00AD2EC1">
        <w:rPr>
          <w:b/>
          <w:color w:val="000000"/>
          <w:sz w:val="32"/>
          <w:szCs w:val="32"/>
          <w:shd w:val="clear" w:color="auto" w:fill="FFFFFF"/>
          <w:lang w:val="uk-UA"/>
        </w:rPr>
        <w:t>ат на паливо (по к</w:t>
      </w:r>
      <w:r>
        <w:rPr>
          <w:b/>
          <w:color w:val="000000"/>
          <w:sz w:val="32"/>
          <w:szCs w:val="32"/>
          <w:shd w:val="clear" w:color="auto" w:fill="FFFFFF"/>
          <w:lang w:val="uk-UA"/>
        </w:rPr>
        <w:t>р</w:t>
      </w:r>
      <w:r w:rsidR="00EF5B39" w:rsidRPr="00AD2EC1">
        <w:rPr>
          <w:b/>
          <w:color w:val="000000"/>
          <w:sz w:val="32"/>
          <w:szCs w:val="32"/>
          <w:shd w:val="clear" w:color="auto" w:fill="FFFFFF"/>
          <w:lang w:val="uk-UA"/>
        </w:rPr>
        <w:t>аїнах)</w:t>
      </w:r>
    </w:p>
    <w:tbl>
      <w:tblPr>
        <w:tblW w:w="95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tblPr>
      <w:tblGrid>
        <w:gridCol w:w="1318"/>
        <w:gridCol w:w="1175"/>
        <w:gridCol w:w="1176"/>
        <w:gridCol w:w="917"/>
        <w:gridCol w:w="1119"/>
        <w:gridCol w:w="1070"/>
        <w:gridCol w:w="982"/>
        <w:gridCol w:w="968"/>
        <w:gridCol w:w="860"/>
      </w:tblGrid>
      <w:tr w:rsidR="00EF5B39" w:rsidRPr="00AD2EC1" w:rsidTr="0011641F">
        <w:trPr>
          <w:tblCellSpacing w:w="0" w:type="dxa"/>
        </w:trPr>
        <w:tc>
          <w:tcPr>
            <w:tcW w:w="1318" w:type="dxa"/>
            <w:vMerge w:val="restart"/>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Ділянка ма</w:t>
            </w:r>
            <w:r w:rsidR="003506B6">
              <w:rPr>
                <w:bCs/>
                <w:color w:val="000000"/>
                <w:sz w:val="28"/>
                <w:szCs w:val="28"/>
                <w:lang w:val="uk-UA"/>
              </w:rPr>
              <w:t>р</w:t>
            </w:r>
            <w:r w:rsidRPr="00AD2EC1">
              <w:rPr>
                <w:bCs/>
                <w:color w:val="000000"/>
                <w:sz w:val="28"/>
                <w:szCs w:val="28"/>
                <w:lang w:val="uk-UA"/>
              </w:rPr>
              <w:t>ш</w:t>
            </w:r>
            <w:r w:rsidR="003506B6">
              <w:rPr>
                <w:bCs/>
                <w:color w:val="000000"/>
                <w:sz w:val="28"/>
                <w:szCs w:val="28"/>
                <w:lang w:val="uk-UA"/>
              </w:rPr>
              <w:t>р</w:t>
            </w:r>
            <w:r w:rsidRPr="00AD2EC1">
              <w:rPr>
                <w:bCs/>
                <w:color w:val="000000"/>
                <w:sz w:val="28"/>
                <w:szCs w:val="28"/>
                <w:lang w:val="uk-UA"/>
              </w:rPr>
              <w:t>уту</w:t>
            </w:r>
          </w:p>
        </w:tc>
        <w:tc>
          <w:tcPr>
            <w:tcW w:w="1175"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Відстань км</w:t>
            </w:r>
          </w:p>
        </w:tc>
        <w:tc>
          <w:tcPr>
            <w:tcW w:w="1176"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Вага вантажу, т</w:t>
            </w:r>
          </w:p>
        </w:tc>
        <w:tc>
          <w:tcPr>
            <w:tcW w:w="917"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Т</w:t>
            </w:r>
            <w:r w:rsidR="003506B6">
              <w:rPr>
                <w:bCs/>
                <w:color w:val="000000"/>
                <w:sz w:val="28"/>
                <w:szCs w:val="28"/>
                <w:lang w:val="uk-UA"/>
              </w:rPr>
              <w:t>р</w:t>
            </w:r>
            <w:r w:rsidRPr="00AD2EC1">
              <w:rPr>
                <w:bCs/>
                <w:color w:val="000000"/>
                <w:sz w:val="28"/>
                <w:szCs w:val="28"/>
                <w:lang w:val="uk-UA"/>
              </w:rPr>
              <w:t xml:space="preserve">анс. </w:t>
            </w:r>
            <w:r w:rsidR="003506B6">
              <w:rPr>
                <w:bCs/>
                <w:color w:val="000000"/>
                <w:sz w:val="28"/>
                <w:szCs w:val="28"/>
                <w:lang w:val="uk-UA"/>
              </w:rPr>
              <w:t>р</w:t>
            </w:r>
            <w:r w:rsidRPr="00AD2EC1">
              <w:rPr>
                <w:bCs/>
                <w:color w:val="000000"/>
                <w:sz w:val="28"/>
                <w:szCs w:val="28"/>
                <w:lang w:val="uk-UA"/>
              </w:rPr>
              <w:t>обот, ткм</w:t>
            </w:r>
          </w:p>
        </w:tc>
        <w:tc>
          <w:tcPr>
            <w:tcW w:w="1119"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Вит</w:t>
            </w:r>
            <w:r w:rsidR="003506B6">
              <w:rPr>
                <w:bCs/>
                <w:color w:val="000000"/>
                <w:sz w:val="28"/>
                <w:szCs w:val="28"/>
                <w:lang w:val="uk-UA"/>
              </w:rPr>
              <w:t>р</w:t>
            </w:r>
            <w:r w:rsidRPr="00AD2EC1">
              <w:rPr>
                <w:bCs/>
                <w:color w:val="000000"/>
                <w:sz w:val="28"/>
                <w:szCs w:val="28"/>
                <w:lang w:val="uk-UA"/>
              </w:rPr>
              <w:t>. на п</w:t>
            </w:r>
            <w:r w:rsidR="003506B6">
              <w:rPr>
                <w:bCs/>
                <w:color w:val="000000"/>
                <w:sz w:val="28"/>
                <w:szCs w:val="28"/>
                <w:lang w:val="uk-UA"/>
              </w:rPr>
              <w:t>р</w:t>
            </w:r>
            <w:r w:rsidRPr="00AD2EC1">
              <w:rPr>
                <w:bCs/>
                <w:color w:val="000000"/>
                <w:sz w:val="28"/>
                <w:szCs w:val="28"/>
                <w:lang w:val="uk-UA"/>
              </w:rPr>
              <w:t>обіг, л</w:t>
            </w:r>
          </w:p>
        </w:tc>
        <w:tc>
          <w:tcPr>
            <w:tcW w:w="1070"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Додат. вит</w:t>
            </w:r>
            <w:r w:rsidR="003506B6">
              <w:rPr>
                <w:bCs/>
                <w:color w:val="000000"/>
                <w:sz w:val="28"/>
                <w:szCs w:val="28"/>
                <w:lang w:val="uk-UA"/>
              </w:rPr>
              <w:t>р</w:t>
            </w:r>
            <w:r w:rsidRPr="00AD2EC1">
              <w:rPr>
                <w:bCs/>
                <w:color w:val="000000"/>
                <w:sz w:val="28"/>
                <w:szCs w:val="28"/>
                <w:lang w:val="uk-UA"/>
              </w:rPr>
              <w:t>ат, л</w:t>
            </w:r>
          </w:p>
        </w:tc>
        <w:tc>
          <w:tcPr>
            <w:tcW w:w="982"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Всього вит</w:t>
            </w:r>
            <w:r w:rsidR="003506B6">
              <w:rPr>
                <w:bCs/>
                <w:color w:val="000000"/>
                <w:sz w:val="28"/>
                <w:szCs w:val="28"/>
                <w:lang w:val="uk-UA"/>
              </w:rPr>
              <w:t>р</w:t>
            </w:r>
            <w:r w:rsidRPr="00AD2EC1">
              <w:rPr>
                <w:bCs/>
                <w:color w:val="000000"/>
                <w:sz w:val="28"/>
                <w:szCs w:val="28"/>
                <w:lang w:val="uk-UA"/>
              </w:rPr>
              <w:t>ат,</w:t>
            </w:r>
            <w:r w:rsidRPr="00AD2EC1">
              <w:rPr>
                <w:color w:val="000000"/>
                <w:sz w:val="28"/>
                <w:szCs w:val="28"/>
                <w:lang w:val="uk-UA"/>
              </w:rPr>
              <w:br/>
            </w:r>
            <w:r w:rsidRPr="00AD2EC1">
              <w:rPr>
                <w:bCs/>
                <w:color w:val="000000"/>
                <w:sz w:val="28"/>
                <w:szCs w:val="28"/>
                <w:lang w:val="uk-UA"/>
              </w:rPr>
              <w:t>л</w:t>
            </w:r>
          </w:p>
        </w:tc>
        <w:tc>
          <w:tcPr>
            <w:tcW w:w="968" w:type="dxa"/>
            <w:shd w:val="clear" w:color="auto" w:fill="FFFFFF"/>
            <w:vAlign w:val="center"/>
          </w:tcPr>
          <w:p w:rsidR="00EF5B39" w:rsidRPr="00AD2EC1" w:rsidRDefault="00EF5B39" w:rsidP="0011641F">
            <w:pPr>
              <w:ind w:right="-76"/>
              <w:jc w:val="center"/>
              <w:rPr>
                <w:color w:val="000000"/>
                <w:sz w:val="28"/>
                <w:szCs w:val="28"/>
                <w:lang w:val="uk-UA"/>
              </w:rPr>
            </w:pPr>
            <w:r w:rsidRPr="00AD2EC1">
              <w:rPr>
                <w:bCs/>
                <w:color w:val="000000"/>
                <w:sz w:val="28"/>
                <w:szCs w:val="28"/>
                <w:lang w:val="uk-UA"/>
              </w:rPr>
              <w:t>З у</w:t>
            </w:r>
            <w:r w:rsidR="003506B6">
              <w:rPr>
                <w:bCs/>
                <w:color w:val="000000"/>
                <w:sz w:val="28"/>
                <w:szCs w:val="28"/>
                <w:lang w:val="uk-UA"/>
              </w:rPr>
              <w:t>р</w:t>
            </w:r>
            <w:r w:rsidRPr="00AD2EC1">
              <w:rPr>
                <w:bCs/>
                <w:color w:val="000000"/>
                <w:sz w:val="28"/>
                <w:szCs w:val="28"/>
                <w:lang w:val="uk-UA"/>
              </w:rPr>
              <w:t>ах. обмеж, л</w:t>
            </w:r>
          </w:p>
        </w:tc>
        <w:tc>
          <w:tcPr>
            <w:tcW w:w="860" w:type="dxa"/>
            <w:shd w:val="clear" w:color="auto" w:fill="FFFFFF"/>
            <w:vAlign w:val="center"/>
          </w:tcPr>
          <w:p w:rsidR="00EF5B39" w:rsidRPr="00AD2EC1" w:rsidRDefault="00EF5B39" w:rsidP="0011641F">
            <w:pPr>
              <w:ind w:right="-76"/>
              <w:jc w:val="center"/>
              <w:rPr>
                <w:bCs/>
                <w:color w:val="000000"/>
                <w:sz w:val="28"/>
                <w:szCs w:val="28"/>
                <w:lang w:val="uk-UA"/>
              </w:rPr>
            </w:pPr>
            <w:r w:rsidRPr="00AD2EC1">
              <w:rPr>
                <w:bCs/>
                <w:color w:val="000000"/>
                <w:sz w:val="28"/>
                <w:szCs w:val="28"/>
                <w:lang w:val="uk-UA"/>
              </w:rPr>
              <w:t>Вит</w:t>
            </w:r>
            <w:r w:rsidR="003506B6">
              <w:rPr>
                <w:bCs/>
                <w:color w:val="000000"/>
                <w:sz w:val="28"/>
                <w:szCs w:val="28"/>
                <w:lang w:val="uk-UA"/>
              </w:rPr>
              <w:t>р</w:t>
            </w:r>
            <w:r w:rsidRPr="00AD2EC1">
              <w:rPr>
                <w:bCs/>
                <w:color w:val="000000"/>
                <w:sz w:val="28"/>
                <w:szCs w:val="28"/>
                <w:lang w:val="uk-UA"/>
              </w:rPr>
              <w:t>.,</w:t>
            </w:r>
          </w:p>
          <w:p w:rsidR="00EF5B39" w:rsidRPr="00AD2EC1" w:rsidRDefault="00EF5B39" w:rsidP="0011641F">
            <w:pPr>
              <w:ind w:right="-76"/>
              <w:jc w:val="center"/>
              <w:rPr>
                <w:color w:val="000000"/>
                <w:sz w:val="28"/>
                <w:szCs w:val="28"/>
                <w:lang w:val="uk-UA"/>
              </w:rPr>
            </w:pPr>
          </w:p>
        </w:tc>
      </w:tr>
      <w:tr w:rsidR="00EF5B39" w:rsidRPr="00AD2EC1" w:rsidTr="0011641F">
        <w:trPr>
          <w:tblCellSpacing w:w="0" w:type="dxa"/>
        </w:trPr>
        <w:tc>
          <w:tcPr>
            <w:tcW w:w="1318" w:type="dxa"/>
            <w:vMerge/>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75"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L</w:t>
            </w:r>
          </w:p>
        </w:tc>
        <w:tc>
          <w:tcPr>
            <w:tcW w:w="1176"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Q</w:t>
            </w:r>
          </w:p>
        </w:tc>
        <w:tc>
          <w:tcPr>
            <w:tcW w:w="917"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W=LQ</w:t>
            </w:r>
          </w:p>
        </w:tc>
        <w:tc>
          <w:tcPr>
            <w:tcW w:w="1119"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НL=</w:t>
            </w:r>
            <w:r w:rsidRPr="00AD2EC1">
              <w:rPr>
                <w:color w:val="000000"/>
                <w:sz w:val="28"/>
                <w:szCs w:val="28"/>
                <w:shd w:val="clear" w:color="auto" w:fill="FFFFFF"/>
                <w:lang w:val="uk-UA"/>
              </w:rPr>
              <w:t>l/100</w:t>
            </w:r>
          </w:p>
        </w:tc>
        <w:tc>
          <w:tcPr>
            <w:tcW w:w="107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Н</w:t>
            </w:r>
            <w:r w:rsidRPr="00AD2EC1">
              <w:rPr>
                <w:color w:val="000000"/>
                <w:sz w:val="28"/>
                <w:szCs w:val="28"/>
              </w:rPr>
              <w:t>W</w:t>
            </w:r>
            <w:r w:rsidRPr="00AD2EC1">
              <w:rPr>
                <w:color w:val="000000"/>
                <w:sz w:val="28"/>
                <w:szCs w:val="28"/>
                <w:lang w:val="uk-UA"/>
              </w:rPr>
              <w:t>= (LQ)/100</w:t>
            </w:r>
          </w:p>
        </w:tc>
        <w:tc>
          <w:tcPr>
            <w:tcW w:w="982"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Σ</w:t>
            </w:r>
          </w:p>
        </w:tc>
        <w:tc>
          <w:tcPr>
            <w:tcW w:w="968"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Σ*</w:t>
            </w:r>
          </w:p>
        </w:tc>
        <w:tc>
          <w:tcPr>
            <w:tcW w:w="86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r w:rsidRPr="00AD2EC1">
              <w:rPr>
                <w:color w:val="000000"/>
                <w:sz w:val="28"/>
                <w:szCs w:val="28"/>
                <w:lang w:val="uk-UA"/>
              </w:rPr>
              <w:t>Σ*Ц</w:t>
            </w:r>
            <w:r w:rsidRPr="00AD2EC1">
              <w:rPr>
                <w:color w:val="000000"/>
                <w:sz w:val="28"/>
                <w:szCs w:val="28"/>
                <w:vertAlign w:val="subscript"/>
                <w:lang w:val="uk-UA"/>
              </w:rPr>
              <w:t>л</w:t>
            </w:r>
          </w:p>
        </w:tc>
      </w:tr>
      <w:tr w:rsidR="00EF5B39" w:rsidRPr="00AD2EC1" w:rsidTr="0011641F">
        <w:trPr>
          <w:trHeight w:val="322"/>
          <w:tblCellSpacing w:w="0" w:type="dxa"/>
        </w:trPr>
        <w:tc>
          <w:tcPr>
            <w:tcW w:w="9585" w:type="dxa"/>
            <w:gridSpan w:val="9"/>
            <w:shd w:val="clear" w:color="auto" w:fill="FFFFFF"/>
            <w:vAlign w:val="center"/>
          </w:tcPr>
          <w:p w:rsidR="00EF5B39" w:rsidRPr="00AD2EC1" w:rsidRDefault="003506B6" w:rsidP="0011641F">
            <w:pPr>
              <w:spacing w:line="360" w:lineRule="auto"/>
              <w:ind w:right="-76"/>
              <w:jc w:val="center"/>
              <w:rPr>
                <w:color w:val="000000"/>
                <w:sz w:val="28"/>
                <w:szCs w:val="28"/>
                <w:lang w:val="uk-UA"/>
              </w:rPr>
            </w:pPr>
            <w:r>
              <w:rPr>
                <w:bCs/>
                <w:color w:val="000000"/>
                <w:sz w:val="28"/>
                <w:szCs w:val="28"/>
                <w:lang w:val="uk-UA"/>
              </w:rPr>
              <w:t>Р</w:t>
            </w:r>
            <w:r w:rsidR="00EF5B39" w:rsidRPr="00AD2EC1">
              <w:rPr>
                <w:bCs/>
                <w:color w:val="000000"/>
                <w:sz w:val="28"/>
                <w:szCs w:val="28"/>
                <w:lang w:val="uk-UA"/>
              </w:rPr>
              <w:t>ух у п</w:t>
            </w:r>
            <w:r>
              <w:rPr>
                <w:bCs/>
                <w:color w:val="000000"/>
                <w:sz w:val="28"/>
                <w:szCs w:val="28"/>
                <w:lang w:val="uk-UA"/>
              </w:rPr>
              <w:t>р</w:t>
            </w:r>
            <w:r w:rsidR="00EF5B39" w:rsidRPr="00AD2EC1">
              <w:rPr>
                <w:bCs/>
                <w:color w:val="000000"/>
                <w:sz w:val="28"/>
                <w:szCs w:val="28"/>
                <w:lang w:val="uk-UA"/>
              </w:rPr>
              <w:t>ямому нап</w:t>
            </w:r>
            <w:r>
              <w:rPr>
                <w:bCs/>
                <w:color w:val="000000"/>
                <w:sz w:val="28"/>
                <w:szCs w:val="28"/>
                <w:lang w:val="uk-UA"/>
              </w:rPr>
              <w:t>р</w:t>
            </w:r>
            <w:r w:rsidR="00EF5B39" w:rsidRPr="00AD2EC1">
              <w:rPr>
                <w:bCs/>
                <w:color w:val="000000"/>
                <w:sz w:val="28"/>
                <w:szCs w:val="28"/>
                <w:lang w:val="uk-UA"/>
              </w:rPr>
              <w:t>ямку</w:t>
            </w:r>
          </w:p>
        </w:tc>
      </w:tr>
      <w:tr w:rsidR="00EF5B39" w:rsidRPr="00AD2EC1" w:rsidTr="0011641F">
        <w:trPr>
          <w:trHeight w:val="322"/>
          <w:tblCellSpacing w:w="0" w:type="dxa"/>
        </w:trPr>
        <w:tc>
          <w:tcPr>
            <w:tcW w:w="1318"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75"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76"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17"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19"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07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82"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68"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86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r>
      <w:tr w:rsidR="00EF5B39" w:rsidRPr="00AD2EC1" w:rsidTr="0011641F">
        <w:trPr>
          <w:trHeight w:val="322"/>
          <w:tblCellSpacing w:w="0" w:type="dxa"/>
        </w:trPr>
        <w:tc>
          <w:tcPr>
            <w:tcW w:w="9585" w:type="dxa"/>
            <w:gridSpan w:val="9"/>
            <w:shd w:val="clear" w:color="auto" w:fill="FFFFFF"/>
            <w:vAlign w:val="center"/>
          </w:tcPr>
          <w:p w:rsidR="00EF5B39" w:rsidRPr="00AD2EC1" w:rsidRDefault="003506B6" w:rsidP="0011641F">
            <w:pPr>
              <w:spacing w:line="360" w:lineRule="auto"/>
              <w:ind w:right="-76"/>
              <w:jc w:val="center"/>
              <w:rPr>
                <w:color w:val="000000"/>
                <w:sz w:val="28"/>
                <w:szCs w:val="28"/>
                <w:lang w:val="uk-UA"/>
              </w:rPr>
            </w:pPr>
            <w:r>
              <w:rPr>
                <w:bCs/>
                <w:color w:val="000000"/>
                <w:sz w:val="28"/>
                <w:szCs w:val="28"/>
                <w:lang w:val="uk-UA"/>
              </w:rPr>
              <w:t>Р</w:t>
            </w:r>
            <w:r w:rsidR="00EF5B39" w:rsidRPr="00AD2EC1">
              <w:rPr>
                <w:bCs/>
                <w:color w:val="000000"/>
                <w:sz w:val="28"/>
                <w:szCs w:val="28"/>
                <w:lang w:val="uk-UA"/>
              </w:rPr>
              <w:t>ух у зво</w:t>
            </w:r>
            <w:r>
              <w:rPr>
                <w:bCs/>
                <w:color w:val="000000"/>
                <w:sz w:val="28"/>
                <w:szCs w:val="28"/>
                <w:lang w:val="uk-UA"/>
              </w:rPr>
              <w:t>р</w:t>
            </w:r>
            <w:r w:rsidR="00EF5B39" w:rsidRPr="00AD2EC1">
              <w:rPr>
                <w:bCs/>
                <w:color w:val="000000"/>
                <w:sz w:val="28"/>
                <w:szCs w:val="28"/>
                <w:lang w:val="uk-UA"/>
              </w:rPr>
              <w:t>отному нап</w:t>
            </w:r>
            <w:r>
              <w:rPr>
                <w:bCs/>
                <w:color w:val="000000"/>
                <w:sz w:val="28"/>
                <w:szCs w:val="28"/>
                <w:lang w:val="uk-UA"/>
              </w:rPr>
              <w:t>р</w:t>
            </w:r>
            <w:r w:rsidR="00EF5B39" w:rsidRPr="00AD2EC1">
              <w:rPr>
                <w:bCs/>
                <w:color w:val="000000"/>
                <w:sz w:val="28"/>
                <w:szCs w:val="28"/>
                <w:lang w:val="uk-UA"/>
              </w:rPr>
              <w:t>ямку</w:t>
            </w:r>
          </w:p>
        </w:tc>
      </w:tr>
      <w:tr w:rsidR="00EF5B39" w:rsidRPr="00AD2EC1" w:rsidTr="0011641F">
        <w:trPr>
          <w:trHeight w:val="471"/>
          <w:tblCellSpacing w:w="0" w:type="dxa"/>
        </w:trPr>
        <w:tc>
          <w:tcPr>
            <w:tcW w:w="1318"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75"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76"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17"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119"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107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82"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968"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c>
          <w:tcPr>
            <w:tcW w:w="860" w:type="dxa"/>
            <w:shd w:val="clear" w:color="auto" w:fill="FFFFFF"/>
            <w:vAlign w:val="center"/>
          </w:tcPr>
          <w:p w:rsidR="00EF5B39" w:rsidRPr="00AD2EC1" w:rsidRDefault="00EF5B39" w:rsidP="0011641F">
            <w:pPr>
              <w:spacing w:line="360" w:lineRule="auto"/>
              <w:ind w:right="-76"/>
              <w:jc w:val="center"/>
              <w:rPr>
                <w:color w:val="000000"/>
                <w:sz w:val="28"/>
                <w:szCs w:val="28"/>
                <w:lang w:val="uk-UA"/>
              </w:rPr>
            </w:pPr>
          </w:p>
        </w:tc>
      </w:tr>
    </w:tbl>
    <w:p w:rsidR="00EF5B39" w:rsidRPr="00AD2EC1" w:rsidRDefault="00EF5B39" w:rsidP="0011641F">
      <w:pPr>
        <w:spacing w:line="360" w:lineRule="auto"/>
        <w:ind w:firstLine="709"/>
        <w:jc w:val="both"/>
        <w:rPr>
          <w:color w:val="000000"/>
          <w:sz w:val="28"/>
          <w:szCs w:val="28"/>
          <w:lang w:val="uk-UA"/>
        </w:rPr>
      </w:pP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Сума</w:t>
      </w:r>
      <w:r w:rsidR="003506B6">
        <w:rPr>
          <w:color w:val="000000"/>
          <w:sz w:val="32"/>
          <w:szCs w:val="32"/>
          <w:shd w:val="clear" w:color="auto" w:fill="FFFFFF"/>
          <w:lang w:val="uk-UA"/>
        </w:rPr>
        <w:t>р</w:t>
      </w:r>
      <w:r w:rsidRPr="00AD2EC1">
        <w:rPr>
          <w:color w:val="000000"/>
          <w:sz w:val="32"/>
          <w:szCs w:val="32"/>
          <w:shd w:val="clear" w:color="auto" w:fill="FFFFFF"/>
          <w:lang w:val="uk-UA"/>
        </w:rPr>
        <w:t>ні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паливо визначаємо шляхом підсумування останнього стовпчика табл.9.6.</w:t>
      </w:r>
    </w:p>
    <w:p w:rsidR="00EF5B39" w:rsidRPr="00AD2EC1" w:rsidRDefault="00EF5B39" w:rsidP="0011641F">
      <w:pPr>
        <w:spacing w:line="276" w:lineRule="auto"/>
        <w:ind w:firstLine="709"/>
        <w:jc w:val="both"/>
        <w:rPr>
          <w:color w:val="000000"/>
          <w:sz w:val="32"/>
          <w:szCs w:val="32"/>
          <w:shd w:val="clear" w:color="auto" w:fill="FFFFFF"/>
          <w:lang w:val="uk-UA"/>
        </w:rPr>
      </w:pPr>
      <w:r w:rsidRPr="00AD2EC1">
        <w:rPr>
          <w:b/>
          <w:bCs/>
          <w:color w:val="000000"/>
          <w:sz w:val="32"/>
          <w:szCs w:val="32"/>
          <w:lang w:val="uk-UA"/>
        </w:rPr>
        <w:t> 3</w:t>
      </w:r>
      <w:r w:rsidRPr="00AD2EC1">
        <w:rPr>
          <w:color w:val="000000"/>
          <w:sz w:val="32"/>
          <w:szCs w:val="32"/>
          <w:shd w:val="clear" w:color="auto" w:fill="FFFFFF"/>
          <w:lang w:val="uk-UA"/>
        </w:rPr>
        <w:t>.Визначаємо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мастильні та інші експлуатаційні мате</w:t>
      </w:r>
      <w:r w:rsidR="003506B6">
        <w:rPr>
          <w:color w:val="000000"/>
          <w:sz w:val="32"/>
          <w:szCs w:val="32"/>
          <w:shd w:val="clear" w:color="auto" w:fill="FFFFFF"/>
          <w:lang w:val="uk-UA"/>
        </w:rPr>
        <w:t>р</w:t>
      </w:r>
      <w:r w:rsidRPr="00AD2EC1">
        <w:rPr>
          <w:color w:val="000000"/>
          <w:sz w:val="32"/>
          <w:szCs w:val="32"/>
          <w:shd w:val="clear" w:color="auto" w:fill="FFFFFF"/>
          <w:lang w:val="uk-UA"/>
        </w:rPr>
        <w:t>іали</w:t>
      </w:r>
      <w:r w:rsidRPr="00AD2EC1">
        <w:rPr>
          <w:b/>
          <w:bCs/>
          <w:color w:val="000000"/>
          <w:sz w:val="32"/>
          <w:szCs w:val="32"/>
          <w:lang w:val="uk-UA"/>
        </w:rPr>
        <w:t> </w:t>
      </w:r>
      <w:r w:rsidRPr="00AD2EC1">
        <w:rPr>
          <w:color w:val="000000"/>
          <w:sz w:val="32"/>
          <w:szCs w:val="32"/>
          <w:shd w:val="clear" w:color="auto" w:fill="FFFFFF"/>
          <w:lang w:val="uk-UA"/>
        </w:rPr>
        <w:t>у відсотках від вит</w:t>
      </w:r>
      <w:r w:rsidR="003506B6">
        <w:rPr>
          <w:color w:val="000000"/>
          <w:sz w:val="32"/>
          <w:szCs w:val="32"/>
          <w:shd w:val="clear" w:color="auto" w:fill="FFFFFF"/>
          <w:lang w:val="uk-UA"/>
        </w:rPr>
        <w:t>р</w:t>
      </w:r>
      <w:r w:rsidRPr="00AD2EC1">
        <w:rPr>
          <w:color w:val="000000"/>
          <w:sz w:val="32"/>
          <w:szCs w:val="32"/>
          <w:shd w:val="clear" w:color="auto" w:fill="FFFFFF"/>
          <w:lang w:val="uk-UA"/>
        </w:rPr>
        <w:t>ат на паливо; п</w:t>
      </w:r>
      <w:r w:rsidR="003506B6">
        <w:rPr>
          <w:color w:val="000000"/>
          <w:sz w:val="32"/>
          <w:szCs w:val="32"/>
          <w:shd w:val="clear" w:color="auto" w:fill="FFFFFF"/>
          <w:lang w:val="uk-UA"/>
        </w:rPr>
        <w:t>р</w:t>
      </w:r>
      <w:r w:rsidRPr="00AD2EC1">
        <w:rPr>
          <w:color w:val="000000"/>
          <w:sz w:val="32"/>
          <w:szCs w:val="32"/>
          <w:shd w:val="clear" w:color="auto" w:fill="FFFFFF"/>
          <w:lang w:val="uk-UA"/>
        </w:rPr>
        <w:t>иймаємо В</w:t>
      </w:r>
      <w:r w:rsidRPr="00AD2EC1">
        <w:rPr>
          <w:color w:val="000000"/>
          <w:sz w:val="32"/>
          <w:szCs w:val="32"/>
          <w:shd w:val="clear" w:color="auto" w:fill="FFFFFF"/>
          <w:vertAlign w:val="subscript"/>
          <w:lang w:val="uk-UA"/>
        </w:rPr>
        <w:t>мас</w:t>
      </w:r>
      <w:r w:rsidRPr="00AD2EC1">
        <w:rPr>
          <w:color w:val="000000"/>
          <w:sz w:val="32"/>
          <w:szCs w:val="32"/>
          <w:lang w:val="uk-UA"/>
        </w:rPr>
        <w:t> </w:t>
      </w:r>
      <w:r w:rsidRPr="00AD2EC1">
        <w:rPr>
          <w:color w:val="000000"/>
          <w:sz w:val="32"/>
          <w:szCs w:val="32"/>
          <w:shd w:val="clear" w:color="auto" w:fill="FFFFFF"/>
          <w:lang w:val="uk-UA"/>
        </w:rPr>
        <w:t>= 10-16%.</w:t>
      </w:r>
    </w:p>
    <w:p w:rsidR="00EF5B39" w:rsidRPr="00AD2EC1" w:rsidRDefault="00EF5B39" w:rsidP="0011641F">
      <w:pPr>
        <w:spacing w:line="276" w:lineRule="auto"/>
        <w:ind w:firstLine="709"/>
        <w:jc w:val="both"/>
        <w:rPr>
          <w:color w:val="000000"/>
          <w:sz w:val="32"/>
          <w:szCs w:val="32"/>
          <w:shd w:val="clear" w:color="auto" w:fill="FFFFFF"/>
          <w:lang w:val="uk-UA"/>
        </w:rPr>
      </w:pPr>
    </w:p>
    <w:p w:rsidR="00EF5B39" w:rsidRPr="00AD2EC1" w:rsidRDefault="00EF5B39" w:rsidP="0011641F">
      <w:pPr>
        <w:spacing w:line="276" w:lineRule="auto"/>
        <w:ind w:firstLine="709"/>
        <w:jc w:val="center"/>
        <w:rPr>
          <w:color w:val="000000"/>
          <w:sz w:val="32"/>
          <w:szCs w:val="32"/>
          <w:shd w:val="clear" w:color="auto" w:fill="FFFFFF"/>
          <w:lang w:val="uk-UA"/>
        </w:rPr>
      </w:pPr>
      <w:r w:rsidRPr="00AD2EC1">
        <w:rPr>
          <w:color w:val="000000"/>
          <w:sz w:val="32"/>
          <w:szCs w:val="32"/>
          <w:shd w:val="clear" w:color="auto" w:fill="FFFFFF"/>
          <w:lang w:val="uk-UA"/>
        </w:rPr>
        <w:t>Смас=С</w:t>
      </w:r>
      <w:r w:rsidR="003E3359" w:rsidRPr="002A5834">
        <w:rPr>
          <w:color w:val="000000"/>
          <w:sz w:val="32"/>
          <w:szCs w:val="32"/>
          <w:shd w:val="clear" w:color="auto" w:fill="FFFFFF"/>
          <w:vertAlign w:val="subscript"/>
          <w:lang w:val="uk-UA"/>
        </w:rPr>
        <w:fldChar w:fldCharType="begin"/>
      </w:r>
      <w:r w:rsidRPr="002A5834">
        <w:rPr>
          <w:color w:val="000000"/>
          <w:sz w:val="32"/>
          <w:szCs w:val="32"/>
          <w:shd w:val="clear" w:color="auto" w:fill="FFFFFF"/>
          <w:vertAlign w:val="subscript"/>
          <w:lang w:val="uk-UA"/>
        </w:rPr>
        <w:instrText xml:space="preserve"> QUOTE </w:instrText>
      </w:r>
      <w:r w:rsidR="003506B6">
        <w:pict>
          <v:shape id="_x0000_i1036" type="#_x0000_t75" style="width:13.5pt;height:18.75pt" equationxml="&lt;">
            <v:imagedata r:id="rId96" o:title="" chromakey="white"/>
          </v:shape>
        </w:pict>
      </w:r>
      <w:r w:rsidRPr="002A5834">
        <w:rPr>
          <w:color w:val="000000"/>
          <w:sz w:val="32"/>
          <w:szCs w:val="32"/>
          <w:shd w:val="clear" w:color="auto" w:fill="FFFFFF"/>
          <w:vertAlign w:val="subscript"/>
          <w:lang w:val="uk-UA"/>
        </w:rPr>
        <w:instrText xml:space="preserve"> </w:instrText>
      </w:r>
      <w:r w:rsidR="003E3359" w:rsidRPr="002A5834">
        <w:rPr>
          <w:color w:val="000000"/>
          <w:sz w:val="32"/>
          <w:szCs w:val="32"/>
          <w:shd w:val="clear" w:color="auto" w:fill="FFFFFF"/>
          <w:vertAlign w:val="subscript"/>
          <w:lang w:val="uk-UA"/>
        </w:rPr>
        <w:fldChar w:fldCharType="separate"/>
      </w:r>
      <w:r w:rsidR="003506B6">
        <w:pict>
          <v:shape id="_x0000_i1037" type="#_x0000_t75" style="width:13.5pt;height:18.75pt" equationxml="&lt;">
            <v:imagedata r:id="rId96" o:title="" chromakey="white"/>
          </v:shape>
        </w:pict>
      </w:r>
      <w:r w:rsidR="003E3359" w:rsidRPr="002A5834">
        <w:rPr>
          <w:color w:val="000000"/>
          <w:sz w:val="32"/>
          <w:szCs w:val="32"/>
          <w:shd w:val="clear" w:color="auto" w:fill="FFFFFF"/>
          <w:vertAlign w:val="subscript"/>
          <w:lang w:val="uk-UA"/>
        </w:rPr>
        <w:fldChar w:fldCharType="end"/>
      </w:r>
      <w:r w:rsidRPr="00AD2EC1">
        <w:rPr>
          <w:color w:val="000000"/>
          <w:sz w:val="32"/>
          <w:szCs w:val="32"/>
          <w:shd w:val="clear" w:color="auto" w:fill="FFFFFF"/>
          <w:vertAlign w:val="subscript"/>
          <w:lang w:val="uk-UA"/>
        </w:rPr>
        <w:t>*</w:t>
      </w:r>
      <w:r w:rsidRPr="00AD2EC1">
        <w:rPr>
          <w:color w:val="000000"/>
          <w:sz w:val="32"/>
          <w:szCs w:val="32"/>
          <w:shd w:val="clear" w:color="auto" w:fill="FFFFFF"/>
          <w:lang w:val="uk-UA"/>
        </w:rPr>
        <w:t>(Вмас/100)</w:t>
      </w:r>
      <w:r w:rsidRPr="00AD2EC1">
        <w:rPr>
          <w:color w:val="000000"/>
          <w:sz w:val="32"/>
          <w:szCs w:val="32"/>
          <w:vertAlign w:val="subscript"/>
          <w:lang w:val="uk-UA"/>
        </w:rPr>
        <w:t> </w:t>
      </w:r>
      <w:r w:rsidRPr="00AD2EC1">
        <w:rPr>
          <w:color w:val="000000"/>
          <w:sz w:val="32"/>
          <w:szCs w:val="32"/>
          <w:shd w:val="clear" w:color="auto" w:fill="FFFFFF"/>
          <w:vertAlign w:val="subscript"/>
          <w:lang w:val="uk-UA"/>
        </w:rPr>
        <w:t>,</w:t>
      </w:r>
      <w:r w:rsidRPr="00AD2EC1">
        <w:rPr>
          <w:color w:val="000000"/>
          <w:sz w:val="32"/>
          <w:szCs w:val="32"/>
          <w:lang w:val="uk-UA"/>
        </w:rPr>
        <w:t> </w:t>
      </w:r>
      <w:r w:rsidRPr="00AD2EC1">
        <w:rPr>
          <w:color w:val="000000"/>
          <w:sz w:val="32"/>
          <w:szCs w:val="32"/>
          <w:shd w:val="clear" w:color="auto" w:fill="FFFFFF"/>
          <w:lang w:val="uk-UA"/>
        </w:rPr>
        <w:t>€                                                 (9.14)</w:t>
      </w:r>
    </w:p>
    <w:p w:rsidR="00EF5B39" w:rsidRPr="00AD2EC1" w:rsidRDefault="00EF5B39" w:rsidP="0011641F">
      <w:pPr>
        <w:spacing w:line="276" w:lineRule="auto"/>
        <w:ind w:firstLine="567"/>
        <w:jc w:val="both"/>
        <w:rPr>
          <w:color w:val="000000"/>
          <w:sz w:val="32"/>
          <w:szCs w:val="32"/>
          <w:shd w:val="clear" w:color="auto" w:fill="FFFFFF"/>
          <w:lang w:val="uk-UA"/>
        </w:rPr>
      </w:pPr>
      <w:r w:rsidRPr="00AD2EC1">
        <w:rPr>
          <w:bCs/>
          <w:color w:val="000000"/>
          <w:sz w:val="32"/>
          <w:szCs w:val="32"/>
          <w:shd w:val="clear" w:color="auto" w:fill="FFFFFF"/>
          <w:lang w:val="uk-UA"/>
        </w:rPr>
        <w:t>4.</w:t>
      </w:r>
      <w:r w:rsidRPr="00AD2EC1">
        <w:rPr>
          <w:color w:val="000000"/>
          <w:sz w:val="32"/>
          <w:szCs w:val="32"/>
          <w:shd w:val="clear" w:color="auto" w:fill="FFFFFF"/>
          <w:lang w:val="uk-UA"/>
        </w:rPr>
        <w:t>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се</w:t>
      </w:r>
      <w:r w:rsidR="003506B6">
        <w:rPr>
          <w:color w:val="000000"/>
          <w:sz w:val="32"/>
          <w:szCs w:val="32"/>
          <w:shd w:val="clear" w:color="auto" w:fill="FFFFFF"/>
          <w:lang w:val="uk-UA"/>
        </w:rPr>
        <w:t>р</w:t>
      </w:r>
      <w:r w:rsidRPr="00AD2EC1">
        <w:rPr>
          <w:color w:val="000000"/>
          <w:sz w:val="32"/>
          <w:szCs w:val="32"/>
          <w:shd w:val="clear" w:color="auto" w:fill="FFFFFF"/>
          <w:lang w:val="uk-UA"/>
        </w:rPr>
        <w:t>вісне технічне обслуговування автомобілів:</w:t>
      </w:r>
      <w:r w:rsidRPr="00AD2EC1">
        <w:rPr>
          <w:color w:val="000000"/>
          <w:sz w:val="32"/>
          <w:szCs w:val="32"/>
          <w:u w:val="single"/>
          <w:lang w:val="uk-UA"/>
        </w:rPr>
        <w:t> </w:t>
      </w:r>
      <w:r w:rsidRPr="00AD2EC1">
        <w:rPr>
          <w:color w:val="000000"/>
          <w:sz w:val="32"/>
          <w:szCs w:val="32"/>
          <w:shd w:val="clear" w:color="auto" w:fill="FFFFFF"/>
          <w:lang w:val="uk-UA"/>
        </w:rPr>
        <w:t>єв</w:t>
      </w:r>
      <w:r w:rsidR="003506B6">
        <w:rPr>
          <w:color w:val="000000"/>
          <w:sz w:val="32"/>
          <w:szCs w:val="32"/>
          <w:shd w:val="clear" w:color="auto" w:fill="FFFFFF"/>
          <w:lang w:val="uk-UA"/>
        </w:rPr>
        <w:t>р</w:t>
      </w:r>
      <w:r w:rsidRPr="00AD2EC1">
        <w:rPr>
          <w:color w:val="000000"/>
          <w:sz w:val="32"/>
          <w:szCs w:val="32"/>
          <w:shd w:val="clear" w:color="auto" w:fill="FFFFFF"/>
          <w:lang w:val="uk-UA"/>
        </w:rPr>
        <w:t>опейського ви</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обництва на основі </w:t>
      </w:r>
      <w:r w:rsidR="003506B6">
        <w:rPr>
          <w:color w:val="000000"/>
          <w:sz w:val="32"/>
          <w:szCs w:val="32"/>
          <w:shd w:val="clear" w:color="auto" w:fill="FFFFFF"/>
          <w:lang w:val="uk-UA"/>
        </w:rPr>
        <w:t>р</w:t>
      </w:r>
      <w:r w:rsidRPr="00AD2EC1">
        <w:rPr>
          <w:color w:val="000000"/>
          <w:sz w:val="32"/>
          <w:szCs w:val="32"/>
          <w:shd w:val="clear" w:color="auto" w:fill="FFFFFF"/>
          <w:lang w:val="uk-UA"/>
        </w:rPr>
        <w:t>озцінок спеціалізованих станцій, в залежності від ма</w:t>
      </w:r>
      <w:r w:rsidR="003506B6">
        <w:rPr>
          <w:color w:val="000000"/>
          <w:sz w:val="32"/>
          <w:szCs w:val="32"/>
          <w:shd w:val="clear" w:color="auto" w:fill="FFFFFF"/>
          <w:lang w:val="uk-UA"/>
        </w:rPr>
        <w:t>р</w:t>
      </w:r>
      <w:r w:rsidRPr="00AD2EC1">
        <w:rPr>
          <w:color w:val="000000"/>
          <w:sz w:val="32"/>
          <w:szCs w:val="32"/>
          <w:shd w:val="clear" w:color="auto" w:fill="FFFFFF"/>
          <w:lang w:val="uk-UA"/>
        </w:rPr>
        <w:t>ки автомобіля.</w:t>
      </w:r>
    </w:p>
    <w:p w:rsidR="00EF5B39" w:rsidRPr="00AD2EC1" w:rsidRDefault="00EF5B39" w:rsidP="0011641F">
      <w:pPr>
        <w:spacing w:before="240" w:after="240" w:line="276" w:lineRule="auto"/>
        <w:ind w:firstLine="567"/>
        <w:jc w:val="center"/>
        <w:rPr>
          <w:color w:val="000000"/>
          <w:sz w:val="32"/>
          <w:szCs w:val="32"/>
          <w:shd w:val="clear" w:color="auto" w:fill="FFFFFF"/>
          <w:lang w:val="uk-UA"/>
        </w:rPr>
      </w:pPr>
      <w:r w:rsidRPr="00AD2EC1">
        <w:rPr>
          <w:color w:val="000000"/>
          <w:sz w:val="32"/>
          <w:szCs w:val="32"/>
          <w:shd w:val="clear" w:color="auto" w:fill="FFFFFF"/>
          <w:lang w:val="uk-UA"/>
        </w:rPr>
        <w:t>С</w:t>
      </w:r>
      <w:r w:rsidRPr="00AD2EC1">
        <w:rPr>
          <w:color w:val="000000"/>
          <w:sz w:val="32"/>
          <w:szCs w:val="32"/>
          <w:shd w:val="clear" w:color="auto" w:fill="FFFFFF"/>
          <w:vertAlign w:val="subscript"/>
          <w:lang w:val="uk-UA"/>
        </w:rPr>
        <w:t>се</w:t>
      </w:r>
      <w:r w:rsidR="003506B6">
        <w:rPr>
          <w:color w:val="000000"/>
          <w:sz w:val="32"/>
          <w:szCs w:val="32"/>
          <w:shd w:val="clear" w:color="auto" w:fill="FFFFFF"/>
          <w:vertAlign w:val="subscript"/>
          <w:lang w:val="uk-UA"/>
        </w:rPr>
        <w:t>р</w:t>
      </w:r>
      <w:r w:rsidRPr="00AD2EC1">
        <w:rPr>
          <w:color w:val="000000"/>
          <w:sz w:val="32"/>
          <w:szCs w:val="32"/>
          <w:shd w:val="clear" w:color="auto" w:fill="FFFFFF"/>
          <w:vertAlign w:val="subscript"/>
          <w:lang w:val="uk-UA"/>
        </w:rPr>
        <w:t>в</w:t>
      </w:r>
      <w:r w:rsidRPr="00AD2EC1">
        <w:rPr>
          <w:color w:val="000000"/>
          <w:sz w:val="32"/>
          <w:szCs w:val="32"/>
          <w:shd w:val="clear" w:color="auto" w:fill="FFFFFF"/>
          <w:lang w:val="uk-UA"/>
        </w:rPr>
        <w:t>=… €.                                                                       (9.15)</w:t>
      </w:r>
    </w:p>
    <w:p w:rsidR="00EF5B39" w:rsidRPr="00AD2EC1" w:rsidRDefault="00EF5B39" w:rsidP="0011641F">
      <w:pPr>
        <w:spacing w:line="276" w:lineRule="auto"/>
        <w:ind w:firstLine="567"/>
        <w:rPr>
          <w:color w:val="000000"/>
          <w:sz w:val="32"/>
          <w:szCs w:val="32"/>
          <w:shd w:val="clear" w:color="auto" w:fill="FFFFFF"/>
          <w:lang w:val="uk-UA"/>
        </w:rPr>
      </w:pPr>
      <w:r w:rsidRPr="00AD2EC1">
        <w:rPr>
          <w:bCs/>
          <w:color w:val="000000"/>
          <w:sz w:val="32"/>
          <w:szCs w:val="32"/>
          <w:shd w:val="clear" w:color="auto" w:fill="FFFFFF"/>
          <w:lang w:val="uk-UA"/>
        </w:rPr>
        <w:t>5.</w:t>
      </w:r>
      <w:r w:rsidRPr="00AD2EC1">
        <w:rPr>
          <w:color w:val="000000"/>
          <w:sz w:val="32"/>
          <w:szCs w:val="32"/>
          <w:shd w:val="clear" w:color="auto" w:fill="FFFFFF"/>
          <w:lang w:val="uk-UA"/>
        </w:rPr>
        <w:t>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автомобільні шини визначаємо як:</w:t>
      </w:r>
    </w:p>
    <w:p w:rsidR="00EF5B39" w:rsidRPr="00AD2EC1" w:rsidRDefault="00EF5B39" w:rsidP="0011641F">
      <w:pPr>
        <w:tabs>
          <w:tab w:val="left" w:pos="142"/>
        </w:tabs>
        <w:spacing w:before="240" w:after="360" w:line="276" w:lineRule="auto"/>
        <w:ind w:firstLine="567"/>
        <w:jc w:val="center"/>
        <w:rPr>
          <w:color w:val="000000"/>
          <w:sz w:val="32"/>
          <w:szCs w:val="32"/>
          <w:shd w:val="clear" w:color="auto" w:fill="FFFFFF"/>
          <w:lang w:val="uk-UA"/>
        </w:rPr>
      </w:pPr>
      <w:r w:rsidRPr="00AD2EC1">
        <w:rPr>
          <w:color w:val="000000"/>
          <w:sz w:val="32"/>
          <w:szCs w:val="32"/>
          <w:shd w:val="clear" w:color="auto" w:fill="FFFFFF"/>
          <w:lang w:val="uk-UA"/>
        </w:rPr>
        <w:t>С</w:t>
      </w:r>
      <w:r w:rsidRPr="00AD2EC1">
        <w:rPr>
          <w:color w:val="000000"/>
          <w:sz w:val="32"/>
          <w:szCs w:val="32"/>
          <w:shd w:val="clear" w:color="auto" w:fill="FFFFFF"/>
          <w:vertAlign w:val="subscript"/>
          <w:lang w:val="uk-UA"/>
        </w:rPr>
        <w:t xml:space="preserve">ш </w:t>
      </w:r>
      <w:r w:rsidRPr="00AD2EC1">
        <w:rPr>
          <w:color w:val="000000"/>
          <w:sz w:val="32"/>
          <w:szCs w:val="32"/>
          <w:lang w:val="uk-UA"/>
        </w:rPr>
        <w:t>=(L/1000)*(</w:t>
      </w:r>
      <w:r w:rsidRPr="00AD2EC1">
        <w:rPr>
          <w:color w:val="000000"/>
          <w:sz w:val="32"/>
          <w:szCs w:val="32"/>
          <w:shd w:val="clear" w:color="auto" w:fill="FFFFFF"/>
          <w:lang w:val="uk-UA"/>
        </w:rPr>
        <w:t xml:space="preserve"> Н</w:t>
      </w:r>
      <w:r w:rsidRPr="00AD2EC1">
        <w:rPr>
          <w:color w:val="000000"/>
          <w:sz w:val="32"/>
          <w:szCs w:val="32"/>
          <w:shd w:val="clear" w:color="auto" w:fill="FFFFFF"/>
          <w:vertAlign w:val="subscript"/>
          <w:lang w:val="uk-UA"/>
        </w:rPr>
        <w:t>ш/100)*</w:t>
      </w:r>
      <w:r w:rsidRPr="00AD2EC1">
        <w:rPr>
          <w:color w:val="000000"/>
          <w:sz w:val="32"/>
          <w:szCs w:val="32"/>
          <w:shd w:val="clear" w:color="auto" w:fill="FFFFFF"/>
          <w:lang w:val="uk-UA"/>
        </w:rPr>
        <w:t xml:space="preserve"> Ц</w:t>
      </w:r>
      <w:r w:rsidRPr="00AD2EC1">
        <w:rPr>
          <w:color w:val="000000"/>
          <w:sz w:val="32"/>
          <w:szCs w:val="32"/>
          <w:shd w:val="clear" w:color="auto" w:fill="FFFFFF"/>
          <w:vertAlign w:val="subscript"/>
          <w:lang w:val="uk-UA"/>
        </w:rPr>
        <w:t>ш*</w:t>
      </w:r>
      <w:r w:rsidRPr="00AD2EC1">
        <w:rPr>
          <w:color w:val="000000"/>
          <w:sz w:val="32"/>
          <w:szCs w:val="32"/>
          <w:shd w:val="clear" w:color="auto" w:fill="FFFFFF"/>
          <w:lang w:val="uk-UA"/>
        </w:rPr>
        <w:t xml:space="preserve"> n</w:t>
      </w:r>
      <w:r w:rsidRPr="00AD2EC1">
        <w:rPr>
          <w:color w:val="000000"/>
          <w:sz w:val="32"/>
          <w:szCs w:val="32"/>
          <w:shd w:val="clear" w:color="auto" w:fill="FFFFFF"/>
          <w:vertAlign w:val="subscript"/>
          <w:lang w:val="uk-UA"/>
        </w:rPr>
        <w:t>ш</w:t>
      </w:r>
      <w:r w:rsidRPr="00AD2EC1">
        <w:rPr>
          <w:color w:val="000000"/>
          <w:sz w:val="32"/>
          <w:szCs w:val="32"/>
          <w:lang w:val="uk-UA"/>
        </w:rPr>
        <w:t> </w:t>
      </w:r>
      <w:r w:rsidRPr="00AD2EC1">
        <w:rPr>
          <w:color w:val="000000"/>
          <w:sz w:val="32"/>
          <w:szCs w:val="32"/>
          <w:shd w:val="clear" w:color="auto" w:fill="FFFFFF"/>
          <w:lang w:val="uk-UA"/>
        </w:rPr>
        <w:t>, €                                   (9.16)</w:t>
      </w:r>
    </w:p>
    <w:p w:rsidR="00EF5B39" w:rsidRPr="00AD2EC1" w:rsidRDefault="00EF5B39" w:rsidP="0011641F">
      <w:pPr>
        <w:tabs>
          <w:tab w:val="left" w:pos="142"/>
        </w:tabs>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де L – загальний п</w:t>
      </w:r>
      <w:r w:rsidR="003506B6">
        <w:rPr>
          <w:color w:val="000000"/>
          <w:sz w:val="32"/>
          <w:szCs w:val="32"/>
          <w:shd w:val="clear" w:color="auto" w:fill="FFFFFF"/>
          <w:lang w:val="uk-UA"/>
        </w:rPr>
        <w:t>р</w:t>
      </w:r>
      <w:r w:rsidRPr="00AD2EC1">
        <w:rPr>
          <w:color w:val="000000"/>
          <w:sz w:val="32"/>
          <w:szCs w:val="32"/>
          <w:shd w:val="clear" w:color="auto" w:fill="FFFFFF"/>
          <w:lang w:val="uk-UA"/>
        </w:rPr>
        <w:t>обіг, км;</w:t>
      </w:r>
    </w:p>
    <w:p w:rsidR="00EF5B39" w:rsidRPr="00AD2EC1" w:rsidRDefault="00EF5B39" w:rsidP="0011641F">
      <w:pPr>
        <w:tabs>
          <w:tab w:val="left" w:pos="142"/>
        </w:tabs>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Н</w:t>
      </w:r>
      <w:r w:rsidRPr="00AD2EC1">
        <w:rPr>
          <w:color w:val="000000"/>
          <w:sz w:val="32"/>
          <w:szCs w:val="32"/>
          <w:shd w:val="clear" w:color="auto" w:fill="FFFFFF"/>
          <w:vertAlign w:val="subscript"/>
          <w:lang w:val="uk-UA"/>
        </w:rPr>
        <w:t>ш</w:t>
      </w:r>
      <w:r w:rsidRPr="00AD2EC1">
        <w:rPr>
          <w:color w:val="000000"/>
          <w:sz w:val="32"/>
          <w:szCs w:val="32"/>
          <w:lang w:val="uk-UA"/>
        </w:rPr>
        <w:t> </w:t>
      </w:r>
      <w:r w:rsidRPr="00AD2EC1">
        <w:rPr>
          <w:color w:val="000000"/>
          <w:sz w:val="32"/>
          <w:szCs w:val="32"/>
          <w:shd w:val="clear" w:color="auto" w:fill="FFFFFF"/>
          <w:lang w:val="uk-UA"/>
        </w:rPr>
        <w:t>– но</w:t>
      </w:r>
      <w:r w:rsidR="003506B6">
        <w:rPr>
          <w:color w:val="000000"/>
          <w:sz w:val="32"/>
          <w:szCs w:val="32"/>
          <w:shd w:val="clear" w:color="auto" w:fill="FFFFFF"/>
          <w:lang w:val="uk-UA"/>
        </w:rPr>
        <w:t>р</w:t>
      </w:r>
      <w:r w:rsidRPr="00AD2EC1">
        <w:rPr>
          <w:color w:val="000000"/>
          <w:sz w:val="32"/>
          <w:szCs w:val="32"/>
          <w:shd w:val="clear" w:color="auto" w:fill="FFFFFF"/>
          <w:lang w:val="uk-UA"/>
        </w:rPr>
        <w:t>матив від</w:t>
      </w:r>
      <w:r w:rsidR="003506B6">
        <w:rPr>
          <w:color w:val="000000"/>
          <w:sz w:val="32"/>
          <w:szCs w:val="32"/>
          <w:shd w:val="clear" w:color="auto" w:fill="FFFFFF"/>
          <w:lang w:val="uk-UA"/>
        </w:rPr>
        <w:t>р</w:t>
      </w:r>
      <w:r w:rsidRPr="00AD2EC1">
        <w:rPr>
          <w:color w:val="000000"/>
          <w:sz w:val="32"/>
          <w:szCs w:val="32"/>
          <w:shd w:val="clear" w:color="auto" w:fill="FFFFFF"/>
          <w:lang w:val="uk-UA"/>
        </w:rPr>
        <w:t>ахувань на відновлення шин, визначається у відсотках від балансової ва</w:t>
      </w:r>
      <w:r w:rsidR="003506B6">
        <w:rPr>
          <w:color w:val="000000"/>
          <w:sz w:val="32"/>
          <w:szCs w:val="32"/>
          <w:shd w:val="clear" w:color="auto" w:fill="FFFFFF"/>
          <w:lang w:val="uk-UA"/>
        </w:rPr>
        <w:t>р</w:t>
      </w:r>
      <w:r w:rsidRPr="00AD2EC1">
        <w:rPr>
          <w:color w:val="000000"/>
          <w:sz w:val="32"/>
          <w:szCs w:val="32"/>
          <w:shd w:val="clear" w:color="auto" w:fill="FFFFFF"/>
          <w:lang w:val="uk-UA"/>
        </w:rPr>
        <w:t>тості шин і складає 1,9%;</w:t>
      </w:r>
    </w:p>
    <w:p w:rsidR="00EF5B39" w:rsidRPr="00AD2EC1" w:rsidRDefault="00EF5B39" w:rsidP="0011641F">
      <w:pPr>
        <w:tabs>
          <w:tab w:val="left" w:pos="142"/>
        </w:tabs>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Ц</w:t>
      </w:r>
      <w:r w:rsidRPr="00AD2EC1">
        <w:rPr>
          <w:color w:val="000000"/>
          <w:sz w:val="32"/>
          <w:szCs w:val="32"/>
          <w:shd w:val="clear" w:color="auto" w:fill="FFFFFF"/>
          <w:vertAlign w:val="subscript"/>
          <w:lang w:val="uk-UA"/>
        </w:rPr>
        <w:t>ш</w:t>
      </w:r>
      <w:r w:rsidRPr="00AD2EC1">
        <w:rPr>
          <w:color w:val="000000"/>
          <w:sz w:val="32"/>
          <w:szCs w:val="32"/>
          <w:lang w:val="uk-UA"/>
        </w:rPr>
        <w:t> </w:t>
      </w:r>
      <w:r w:rsidRPr="00AD2EC1">
        <w:rPr>
          <w:color w:val="000000"/>
          <w:sz w:val="32"/>
          <w:szCs w:val="32"/>
          <w:shd w:val="clear" w:color="auto" w:fill="FFFFFF"/>
          <w:lang w:val="uk-UA"/>
        </w:rPr>
        <w:t>– ціна одного комплекту шин ( … €/1 шт);</w:t>
      </w:r>
    </w:p>
    <w:p w:rsidR="00EF5B39" w:rsidRPr="00AD2EC1" w:rsidRDefault="00EF5B39" w:rsidP="0011641F">
      <w:pPr>
        <w:tabs>
          <w:tab w:val="left" w:pos="142"/>
        </w:tabs>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n</w:t>
      </w:r>
      <w:r w:rsidRPr="00AD2EC1">
        <w:rPr>
          <w:color w:val="000000"/>
          <w:sz w:val="32"/>
          <w:szCs w:val="32"/>
          <w:shd w:val="clear" w:color="auto" w:fill="FFFFFF"/>
          <w:vertAlign w:val="subscript"/>
          <w:lang w:val="uk-UA"/>
        </w:rPr>
        <w:t>ш</w:t>
      </w:r>
      <w:r w:rsidRPr="00AD2EC1">
        <w:rPr>
          <w:color w:val="000000"/>
          <w:sz w:val="32"/>
          <w:szCs w:val="32"/>
          <w:lang w:val="uk-UA"/>
        </w:rPr>
        <w:t> </w:t>
      </w:r>
      <w:r w:rsidRPr="00AD2EC1">
        <w:rPr>
          <w:color w:val="000000"/>
          <w:sz w:val="32"/>
          <w:szCs w:val="32"/>
          <w:shd w:val="clear" w:color="auto" w:fill="FFFFFF"/>
          <w:lang w:val="uk-UA"/>
        </w:rPr>
        <w:t xml:space="preserve">– кількість шин, встановлених на одиниці </w:t>
      </w:r>
      <w:r w:rsidR="003506B6">
        <w:rPr>
          <w:color w:val="000000"/>
          <w:sz w:val="32"/>
          <w:szCs w:val="32"/>
          <w:shd w:val="clear" w:color="auto" w:fill="FFFFFF"/>
          <w:lang w:val="uk-UA"/>
        </w:rPr>
        <w:t>р</w:t>
      </w:r>
      <w:r w:rsidRPr="00AD2EC1">
        <w:rPr>
          <w:color w:val="000000"/>
          <w:sz w:val="32"/>
          <w:szCs w:val="32"/>
          <w:shd w:val="clear" w:color="auto" w:fill="FFFFFF"/>
          <w:lang w:val="uk-UA"/>
        </w:rPr>
        <w:t>ухомого складу.</w:t>
      </w:r>
    </w:p>
    <w:p w:rsidR="00EF5B39" w:rsidRPr="00AD2EC1" w:rsidRDefault="00EF5B39" w:rsidP="0011641F">
      <w:pPr>
        <w:tabs>
          <w:tab w:val="left" w:pos="142"/>
        </w:tabs>
        <w:spacing w:line="276" w:lineRule="auto"/>
        <w:ind w:firstLine="709"/>
        <w:jc w:val="both"/>
        <w:rPr>
          <w:color w:val="000000"/>
          <w:sz w:val="32"/>
          <w:szCs w:val="32"/>
          <w:shd w:val="clear" w:color="auto" w:fill="FFFFFF"/>
          <w:lang w:val="uk-UA"/>
        </w:rPr>
      </w:pPr>
      <w:r w:rsidRPr="00AD2EC1">
        <w:rPr>
          <w:bCs/>
          <w:color w:val="000000"/>
          <w:sz w:val="32"/>
          <w:szCs w:val="32"/>
          <w:shd w:val="clear" w:color="auto" w:fill="FFFFFF"/>
          <w:lang w:val="uk-UA"/>
        </w:rPr>
        <w:t>6.</w:t>
      </w:r>
      <w:r w:rsidRPr="00AD2EC1">
        <w:rPr>
          <w:color w:val="000000"/>
          <w:sz w:val="32"/>
          <w:szCs w:val="32"/>
          <w:shd w:val="clear" w:color="auto" w:fill="FFFFFF"/>
          <w:lang w:val="uk-UA"/>
        </w:rPr>
        <w:t>Вит</w:t>
      </w:r>
      <w:r w:rsidR="003506B6">
        <w:rPr>
          <w:color w:val="000000"/>
          <w:sz w:val="32"/>
          <w:szCs w:val="32"/>
          <w:shd w:val="clear" w:color="auto" w:fill="FFFFFF"/>
          <w:lang w:val="uk-UA"/>
        </w:rPr>
        <w:t>р</w:t>
      </w:r>
      <w:r w:rsidRPr="00AD2EC1">
        <w:rPr>
          <w:color w:val="000000"/>
          <w:sz w:val="32"/>
          <w:szCs w:val="32"/>
          <w:shd w:val="clear" w:color="auto" w:fill="FFFFFF"/>
          <w:lang w:val="uk-UA"/>
        </w:rPr>
        <w:t>ати С</w:t>
      </w:r>
      <w:r w:rsidRPr="00AD2EC1">
        <w:rPr>
          <w:color w:val="000000"/>
          <w:sz w:val="32"/>
          <w:szCs w:val="32"/>
          <w:shd w:val="clear" w:color="auto" w:fill="FFFFFF"/>
          <w:vertAlign w:val="subscript"/>
          <w:lang w:val="uk-UA"/>
        </w:rPr>
        <w:t>мп</w:t>
      </w:r>
      <w:r w:rsidRPr="00AD2EC1">
        <w:rPr>
          <w:color w:val="000000"/>
          <w:sz w:val="32"/>
          <w:szCs w:val="32"/>
          <w:lang w:val="uk-UA"/>
        </w:rPr>
        <w:t> </w:t>
      </w:r>
      <w:r w:rsidRPr="00AD2EC1">
        <w:rPr>
          <w:color w:val="000000"/>
          <w:sz w:val="32"/>
          <w:szCs w:val="32"/>
          <w:shd w:val="clear" w:color="auto" w:fill="FFFFFF"/>
          <w:lang w:val="uk-UA"/>
        </w:rPr>
        <w:t>пов’язані з офо</w:t>
      </w:r>
      <w:r w:rsidR="003506B6">
        <w:rPr>
          <w:color w:val="000000"/>
          <w:sz w:val="32"/>
          <w:szCs w:val="32"/>
          <w:shd w:val="clear" w:color="auto" w:fill="FFFFFF"/>
          <w:lang w:val="uk-UA"/>
        </w:rPr>
        <w:t>р</w:t>
      </w:r>
      <w:r w:rsidRPr="00AD2EC1">
        <w:rPr>
          <w:color w:val="000000"/>
          <w:sz w:val="32"/>
          <w:szCs w:val="32"/>
          <w:shd w:val="clear" w:color="auto" w:fill="FFFFFF"/>
          <w:lang w:val="uk-UA"/>
        </w:rPr>
        <w:t>мленням обо</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отного </w:t>
      </w:r>
      <w:r w:rsidR="003506B6">
        <w:rPr>
          <w:color w:val="000000"/>
          <w:sz w:val="32"/>
          <w:szCs w:val="32"/>
          <w:shd w:val="clear" w:color="auto" w:fill="FFFFFF"/>
          <w:lang w:val="uk-UA"/>
        </w:rPr>
        <w:t>р</w:t>
      </w:r>
      <w:r w:rsidRPr="00AD2EC1">
        <w:rPr>
          <w:color w:val="000000"/>
          <w:sz w:val="32"/>
          <w:szCs w:val="32"/>
          <w:shd w:val="clear" w:color="auto" w:fill="FFFFFF"/>
          <w:lang w:val="uk-UA"/>
        </w:rPr>
        <w:t>ейсу, визначаються за даними АсМАП і включають наступні статті:</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віза ,</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color w:val="000000"/>
          <w:sz w:val="32"/>
          <w:szCs w:val="32"/>
          <w:lang w:val="uk-UA"/>
        </w:rPr>
      </w:pPr>
      <w:r w:rsidRPr="00AD2EC1">
        <w:rPr>
          <w:color w:val="000000"/>
          <w:sz w:val="32"/>
          <w:szCs w:val="32"/>
          <w:shd w:val="clear" w:color="auto" w:fill="FFFFFF"/>
          <w:lang w:val="uk-UA"/>
        </w:rPr>
        <w:t>– ка</w:t>
      </w:r>
      <w:r w:rsidR="003506B6">
        <w:rPr>
          <w:color w:val="000000"/>
          <w:sz w:val="32"/>
          <w:szCs w:val="32"/>
          <w:shd w:val="clear" w:color="auto" w:fill="FFFFFF"/>
          <w:lang w:val="uk-UA"/>
        </w:rPr>
        <w:t>р</w:t>
      </w:r>
      <w:r w:rsidRPr="00AD2EC1">
        <w:rPr>
          <w:color w:val="000000"/>
          <w:sz w:val="32"/>
          <w:szCs w:val="32"/>
          <w:shd w:val="clear" w:color="auto" w:fill="FFFFFF"/>
          <w:lang w:val="uk-UA"/>
        </w:rPr>
        <w:t>нет TIR ,</w:t>
      </w:r>
      <w:r w:rsidRPr="00AD2EC1">
        <w:rPr>
          <w:color w:val="000000"/>
          <w:sz w:val="32"/>
          <w:szCs w:val="32"/>
          <w:lang w:val="uk-UA"/>
        </w:rPr>
        <w:t> </w:t>
      </w:r>
      <w:r w:rsidRPr="00AD2EC1">
        <w:rPr>
          <w:i/>
          <w:iCs/>
          <w:color w:val="000000"/>
          <w:sz w:val="32"/>
          <w:szCs w:val="32"/>
          <w:shd w:val="clear" w:color="auto" w:fill="FFFFFF"/>
          <w:lang w:val="uk-UA"/>
        </w:rPr>
        <w:t>€</w:t>
      </w:r>
      <w:r w:rsidRPr="00AD2EC1">
        <w:rPr>
          <w:color w:val="000000"/>
          <w:sz w:val="32"/>
          <w:szCs w:val="32"/>
          <w:lang w:val="uk-UA"/>
        </w:rPr>
        <w:t> </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ст</w:t>
      </w:r>
      <w:r w:rsidR="003506B6">
        <w:rPr>
          <w:color w:val="000000"/>
          <w:sz w:val="32"/>
          <w:szCs w:val="32"/>
          <w:shd w:val="clear" w:color="auto" w:fill="FFFFFF"/>
          <w:lang w:val="uk-UA"/>
        </w:rPr>
        <w:t>р</w:t>
      </w:r>
      <w:r w:rsidRPr="00AD2EC1">
        <w:rPr>
          <w:color w:val="000000"/>
          <w:sz w:val="32"/>
          <w:szCs w:val="32"/>
          <w:shd w:val="clear" w:color="auto" w:fill="FFFFFF"/>
          <w:lang w:val="uk-UA"/>
        </w:rPr>
        <w:t>аховка,</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екологічний збі</w:t>
      </w:r>
      <w:r w:rsidR="003506B6">
        <w:rPr>
          <w:color w:val="000000"/>
          <w:sz w:val="32"/>
          <w:szCs w:val="32"/>
          <w:shd w:val="clear" w:color="auto" w:fill="FFFFFF"/>
          <w:lang w:val="uk-UA"/>
        </w:rPr>
        <w:t>р</w:t>
      </w:r>
      <w:r w:rsidRPr="00AD2EC1">
        <w:rPr>
          <w:color w:val="000000"/>
          <w:sz w:val="32"/>
          <w:szCs w:val="32"/>
          <w:shd w:val="clear" w:color="auto" w:fill="FFFFFF"/>
          <w:lang w:val="uk-UA"/>
        </w:rPr>
        <w:t>,</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на платні автомагіст</w:t>
      </w:r>
      <w:r w:rsidR="003506B6">
        <w:rPr>
          <w:color w:val="000000"/>
          <w:sz w:val="32"/>
          <w:szCs w:val="32"/>
          <w:shd w:val="clear" w:color="auto" w:fill="FFFFFF"/>
          <w:lang w:val="uk-UA"/>
        </w:rPr>
        <w:t>р</w:t>
      </w:r>
      <w:r w:rsidRPr="00AD2EC1">
        <w:rPr>
          <w:color w:val="000000"/>
          <w:sz w:val="32"/>
          <w:szCs w:val="32"/>
          <w:shd w:val="clear" w:color="auto" w:fill="FFFFFF"/>
          <w:lang w:val="uk-UA"/>
        </w:rPr>
        <w:t>алі,</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добові,</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стоянка,</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ind w:firstLine="709"/>
        <w:rPr>
          <w:i/>
          <w:iCs/>
          <w:color w:val="000000"/>
          <w:sz w:val="32"/>
          <w:szCs w:val="32"/>
          <w:shd w:val="clear" w:color="auto" w:fill="FFFFFF"/>
          <w:lang w:val="uk-UA"/>
        </w:rPr>
      </w:pPr>
      <w:r w:rsidRPr="00AD2EC1">
        <w:rPr>
          <w:color w:val="000000"/>
          <w:sz w:val="32"/>
          <w:szCs w:val="32"/>
          <w:shd w:val="clear" w:color="auto" w:fill="FFFFFF"/>
          <w:lang w:val="uk-UA"/>
        </w:rPr>
        <w:t>– інші (непе</w:t>
      </w:r>
      <w:r w:rsidR="003506B6">
        <w:rPr>
          <w:color w:val="000000"/>
          <w:sz w:val="32"/>
          <w:szCs w:val="32"/>
          <w:shd w:val="clear" w:color="auto" w:fill="FFFFFF"/>
          <w:lang w:val="uk-UA"/>
        </w:rPr>
        <w:t>р</w:t>
      </w:r>
      <w:r w:rsidRPr="00AD2EC1">
        <w:rPr>
          <w:color w:val="000000"/>
          <w:sz w:val="32"/>
          <w:szCs w:val="32"/>
          <w:shd w:val="clear" w:color="auto" w:fill="FFFFFF"/>
          <w:lang w:val="uk-UA"/>
        </w:rPr>
        <w:t>едбачені) вит</w:t>
      </w:r>
      <w:r w:rsidR="003506B6">
        <w:rPr>
          <w:color w:val="000000"/>
          <w:sz w:val="32"/>
          <w:szCs w:val="32"/>
          <w:shd w:val="clear" w:color="auto" w:fill="FFFFFF"/>
          <w:lang w:val="uk-UA"/>
        </w:rPr>
        <w:t>р</w:t>
      </w:r>
      <w:r w:rsidRPr="00AD2EC1">
        <w:rPr>
          <w:color w:val="000000"/>
          <w:sz w:val="32"/>
          <w:szCs w:val="32"/>
          <w:shd w:val="clear" w:color="auto" w:fill="FFFFFF"/>
          <w:lang w:val="uk-UA"/>
        </w:rPr>
        <w:t>ати,</w:t>
      </w:r>
      <w:r w:rsidRPr="00AD2EC1">
        <w:rPr>
          <w:color w:val="000000"/>
          <w:sz w:val="32"/>
          <w:szCs w:val="32"/>
          <w:lang w:val="uk-UA"/>
        </w:rPr>
        <w:t> </w:t>
      </w:r>
      <w:r w:rsidRPr="00AD2EC1">
        <w:rPr>
          <w:i/>
          <w:iCs/>
          <w:color w:val="000000"/>
          <w:sz w:val="32"/>
          <w:szCs w:val="32"/>
          <w:shd w:val="clear" w:color="auto" w:fill="FFFFFF"/>
          <w:lang w:val="uk-UA"/>
        </w:rPr>
        <w:t>€</w:t>
      </w:r>
    </w:p>
    <w:p w:rsidR="00EF5B39" w:rsidRPr="00AD2EC1" w:rsidRDefault="00EF5B39" w:rsidP="0011641F">
      <w:pPr>
        <w:tabs>
          <w:tab w:val="left" w:pos="142"/>
        </w:tabs>
        <w:spacing w:line="276" w:lineRule="auto"/>
        <w:rPr>
          <w:color w:val="000000"/>
          <w:sz w:val="32"/>
          <w:szCs w:val="32"/>
          <w:lang w:val="uk-UA"/>
        </w:rPr>
      </w:pPr>
      <w:r w:rsidRPr="00AD2EC1">
        <w:rPr>
          <w:i/>
          <w:iCs/>
          <w:color w:val="000000"/>
          <w:sz w:val="32"/>
          <w:szCs w:val="32"/>
          <w:shd w:val="clear" w:color="auto" w:fill="FFFFFF"/>
          <w:lang w:val="uk-UA"/>
        </w:rPr>
        <w:t>П</w:t>
      </w:r>
      <w:r w:rsidR="003506B6">
        <w:rPr>
          <w:i/>
          <w:iCs/>
          <w:color w:val="000000"/>
          <w:sz w:val="32"/>
          <w:szCs w:val="32"/>
          <w:shd w:val="clear" w:color="auto" w:fill="FFFFFF"/>
          <w:lang w:val="uk-UA"/>
        </w:rPr>
        <w:t>р</w:t>
      </w:r>
      <w:r w:rsidRPr="00AD2EC1">
        <w:rPr>
          <w:i/>
          <w:iCs/>
          <w:color w:val="000000"/>
          <w:sz w:val="32"/>
          <w:szCs w:val="32"/>
          <w:shd w:val="clear" w:color="auto" w:fill="FFFFFF"/>
          <w:lang w:val="uk-UA"/>
        </w:rPr>
        <w:t>имітка.</w:t>
      </w:r>
      <w:r w:rsidRPr="00AD2EC1">
        <w:rPr>
          <w:i/>
          <w:iCs/>
          <w:color w:val="000000"/>
          <w:sz w:val="32"/>
          <w:szCs w:val="32"/>
          <w:lang w:val="uk-UA"/>
        </w:rPr>
        <w:t> </w:t>
      </w:r>
      <w:r w:rsidRPr="00AD2EC1">
        <w:rPr>
          <w:color w:val="000000"/>
          <w:sz w:val="32"/>
          <w:szCs w:val="32"/>
          <w:shd w:val="clear" w:color="auto" w:fill="FFFFFF"/>
          <w:lang w:val="uk-UA"/>
        </w:rPr>
        <w:t>Ва</w:t>
      </w:r>
      <w:r w:rsidR="003506B6">
        <w:rPr>
          <w:color w:val="000000"/>
          <w:sz w:val="32"/>
          <w:szCs w:val="32"/>
          <w:shd w:val="clear" w:color="auto" w:fill="FFFFFF"/>
          <w:lang w:val="uk-UA"/>
        </w:rPr>
        <w:t>р</w:t>
      </w:r>
      <w:r w:rsidRPr="00AD2EC1">
        <w:rPr>
          <w:color w:val="000000"/>
          <w:sz w:val="32"/>
          <w:szCs w:val="32"/>
          <w:shd w:val="clear" w:color="auto" w:fill="FFFFFF"/>
          <w:lang w:val="uk-UA"/>
        </w:rPr>
        <w:t>тість книжки МДП*</w:t>
      </w:r>
    </w:p>
    <w:tbl>
      <w:tblPr>
        <w:tblW w:w="8762" w:type="dxa"/>
        <w:tblCellSpacing w:w="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4651"/>
        <w:gridCol w:w="4111"/>
      </w:tblGrid>
      <w:tr w:rsidR="00EF5B39" w:rsidRPr="00AD2EC1" w:rsidTr="007C2403">
        <w:trPr>
          <w:tblCellSpacing w:w="0" w:type="dxa"/>
        </w:trPr>
        <w:tc>
          <w:tcPr>
            <w:tcW w:w="4651"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Вид книжки МДП</w:t>
            </w:r>
          </w:p>
        </w:tc>
        <w:tc>
          <w:tcPr>
            <w:tcW w:w="4111" w:type="dxa"/>
            <w:shd w:val="clear" w:color="auto" w:fill="FFFFFF"/>
            <w:vAlign w:val="center"/>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Ва</w:t>
            </w:r>
            <w:r w:rsidR="003506B6">
              <w:rPr>
                <w:color w:val="000000"/>
                <w:sz w:val="28"/>
                <w:szCs w:val="28"/>
                <w:lang w:val="uk-UA"/>
              </w:rPr>
              <w:t>р</w:t>
            </w:r>
            <w:r w:rsidRPr="00AD2EC1">
              <w:rPr>
                <w:color w:val="000000"/>
                <w:sz w:val="28"/>
                <w:szCs w:val="28"/>
                <w:lang w:val="uk-UA"/>
              </w:rPr>
              <w:t>тість, г</w:t>
            </w:r>
            <w:r w:rsidR="003506B6">
              <w:rPr>
                <w:color w:val="000000"/>
                <w:sz w:val="28"/>
                <w:szCs w:val="28"/>
                <w:lang w:val="uk-UA"/>
              </w:rPr>
              <w:t>р</w:t>
            </w:r>
            <w:r w:rsidRPr="00AD2EC1">
              <w:rPr>
                <w:color w:val="000000"/>
                <w:sz w:val="28"/>
                <w:szCs w:val="28"/>
                <w:lang w:val="uk-UA"/>
              </w:rPr>
              <w:t>н</w:t>
            </w:r>
          </w:p>
        </w:tc>
      </w:tr>
      <w:tr w:rsidR="00EF5B39" w:rsidRPr="00AD2EC1" w:rsidTr="007C2403">
        <w:trPr>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14–листові</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568,80</w:t>
            </w:r>
          </w:p>
        </w:tc>
      </w:tr>
      <w:tr w:rsidR="00EF5B39" w:rsidRPr="00AD2EC1" w:rsidTr="0011641F">
        <w:trPr>
          <w:trHeight w:val="25"/>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6–листові</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559,20</w:t>
            </w:r>
          </w:p>
        </w:tc>
      </w:tr>
      <w:tr w:rsidR="00EF5B39" w:rsidRPr="00AD2EC1" w:rsidTr="0011641F">
        <w:trPr>
          <w:trHeight w:val="25"/>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4–листові</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357,00</w:t>
            </w:r>
          </w:p>
        </w:tc>
      </w:tr>
      <w:tr w:rsidR="00EF5B39" w:rsidRPr="00AD2EC1" w:rsidTr="007C2403">
        <w:trPr>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4–листові(спеціальні)*</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270,00</w:t>
            </w:r>
          </w:p>
        </w:tc>
      </w:tr>
      <w:tr w:rsidR="00EF5B39" w:rsidRPr="00AD2EC1" w:rsidTr="0011641F">
        <w:trPr>
          <w:trHeight w:val="234"/>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СМR</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5,10</w:t>
            </w:r>
          </w:p>
        </w:tc>
      </w:tr>
      <w:tr w:rsidR="00EF5B39" w:rsidRPr="00AD2EC1" w:rsidTr="0011641F">
        <w:trPr>
          <w:trHeight w:val="244"/>
          <w:tblCellSpacing w:w="0" w:type="dxa"/>
        </w:trPr>
        <w:tc>
          <w:tcPr>
            <w:tcW w:w="4651" w:type="dxa"/>
            <w:shd w:val="clear" w:color="auto" w:fill="FFFFFF"/>
          </w:tcPr>
          <w:p w:rsidR="00EF5B39" w:rsidRPr="00AD2EC1" w:rsidRDefault="00EF5B39" w:rsidP="0011641F">
            <w:pPr>
              <w:spacing w:line="276" w:lineRule="auto"/>
              <w:jc w:val="center"/>
              <w:rPr>
                <w:color w:val="000000"/>
                <w:sz w:val="28"/>
                <w:szCs w:val="28"/>
                <w:lang w:val="uk-UA"/>
              </w:rPr>
            </w:pPr>
            <w:r w:rsidRPr="00AD2EC1">
              <w:rPr>
                <w:color w:val="000000"/>
                <w:sz w:val="28"/>
                <w:szCs w:val="28"/>
                <w:lang w:val="uk-UA"/>
              </w:rPr>
              <w:t>Свідоцтво п</w:t>
            </w:r>
            <w:r w:rsidR="003506B6">
              <w:rPr>
                <w:color w:val="000000"/>
                <w:sz w:val="28"/>
                <w:szCs w:val="28"/>
                <w:lang w:val="uk-UA"/>
              </w:rPr>
              <w:t>р</w:t>
            </w:r>
            <w:r w:rsidRPr="00AD2EC1">
              <w:rPr>
                <w:color w:val="000000"/>
                <w:sz w:val="28"/>
                <w:szCs w:val="28"/>
                <w:lang w:val="uk-UA"/>
              </w:rPr>
              <w:t>о допущення</w:t>
            </w:r>
          </w:p>
        </w:tc>
        <w:tc>
          <w:tcPr>
            <w:tcW w:w="4111" w:type="dxa"/>
            <w:shd w:val="clear" w:color="auto" w:fill="FFFFFF"/>
          </w:tcPr>
          <w:p w:rsidR="00EF5B39" w:rsidRPr="00AD2EC1" w:rsidRDefault="00EF5B39" w:rsidP="0011641F">
            <w:pPr>
              <w:spacing w:line="276" w:lineRule="auto"/>
              <w:jc w:val="center"/>
              <w:rPr>
                <w:color w:val="000000"/>
                <w:sz w:val="28"/>
                <w:szCs w:val="28"/>
                <w:lang w:val="uk-UA"/>
              </w:rPr>
            </w:pPr>
            <w:r w:rsidRPr="00AD2EC1">
              <w:rPr>
                <w:i/>
                <w:iCs/>
                <w:color w:val="000000"/>
                <w:sz w:val="28"/>
                <w:szCs w:val="28"/>
                <w:lang w:val="uk-UA"/>
              </w:rPr>
              <w:t>5,00</w:t>
            </w:r>
          </w:p>
        </w:tc>
      </w:tr>
    </w:tbl>
    <w:p w:rsidR="00EF5B39" w:rsidRPr="00AD2EC1" w:rsidRDefault="00EF5B39" w:rsidP="0011641F">
      <w:pPr>
        <w:ind w:firstLine="709"/>
        <w:jc w:val="both"/>
        <w:rPr>
          <w:color w:val="000000"/>
          <w:shd w:val="clear" w:color="auto" w:fill="FFFFFF"/>
          <w:lang w:val="uk-UA"/>
        </w:rPr>
      </w:pPr>
      <w:r w:rsidRPr="00AD2EC1">
        <w:rPr>
          <w:color w:val="000000"/>
          <w:shd w:val="clear" w:color="auto" w:fill="FFFFFF"/>
          <w:lang w:val="uk-UA"/>
        </w:rPr>
        <w:t>* 4–листові(спеціальні) – спеціальний п</w:t>
      </w:r>
      <w:r w:rsidR="003506B6">
        <w:rPr>
          <w:color w:val="000000"/>
          <w:shd w:val="clear" w:color="auto" w:fill="FFFFFF"/>
          <w:lang w:val="uk-UA"/>
        </w:rPr>
        <w:t>р</w:t>
      </w:r>
      <w:r w:rsidRPr="00AD2EC1">
        <w:rPr>
          <w:color w:val="000000"/>
          <w:shd w:val="clear" w:color="auto" w:fill="FFFFFF"/>
          <w:lang w:val="uk-UA"/>
        </w:rPr>
        <w:t>оект МСАТ, вико</w:t>
      </w:r>
      <w:r w:rsidR="003506B6">
        <w:rPr>
          <w:color w:val="000000"/>
          <w:shd w:val="clear" w:color="auto" w:fill="FFFFFF"/>
          <w:lang w:val="uk-UA"/>
        </w:rPr>
        <w:t>р</w:t>
      </w:r>
      <w:r w:rsidRPr="00AD2EC1">
        <w:rPr>
          <w:color w:val="000000"/>
          <w:shd w:val="clear" w:color="auto" w:fill="FFFFFF"/>
          <w:lang w:val="uk-UA"/>
        </w:rPr>
        <w:t>истовуються тільки з Ук</w:t>
      </w:r>
      <w:r w:rsidR="003506B6">
        <w:rPr>
          <w:color w:val="000000"/>
          <w:shd w:val="clear" w:color="auto" w:fill="FFFFFF"/>
          <w:lang w:val="uk-UA"/>
        </w:rPr>
        <w:t>р</w:t>
      </w:r>
      <w:r w:rsidRPr="00AD2EC1">
        <w:rPr>
          <w:color w:val="000000"/>
          <w:shd w:val="clear" w:color="auto" w:fill="FFFFFF"/>
          <w:lang w:val="uk-UA"/>
        </w:rPr>
        <w:t>аїни до к</w:t>
      </w:r>
      <w:r w:rsidR="003506B6">
        <w:rPr>
          <w:color w:val="000000"/>
          <w:shd w:val="clear" w:color="auto" w:fill="FFFFFF"/>
          <w:lang w:val="uk-UA"/>
        </w:rPr>
        <w:t>р</w:t>
      </w:r>
      <w:r w:rsidRPr="00AD2EC1">
        <w:rPr>
          <w:color w:val="000000"/>
          <w:shd w:val="clear" w:color="auto" w:fill="FFFFFF"/>
          <w:lang w:val="uk-UA"/>
        </w:rPr>
        <w:t>аїн членів ЄС та з к</w:t>
      </w:r>
      <w:r w:rsidR="003506B6">
        <w:rPr>
          <w:color w:val="000000"/>
          <w:shd w:val="clear" w:color="auto" w:fill="FFFFFF"/>
          <w:lang w:val="uk-UA"/>
        </w:rPr>
        <w:t>р</w:t>
      </w:r>
      <w:r w:rsidRPr="00AD2EC1">
        <w:rPr>
          <w:color w:val="000000"/>
          <w:shd w:val="clear" w:color="auto" w:fill="FFFFFF"/>
          <w:lang w:val="uk-UA"/>
        </w:rPr>
        <w:t>аїн ЄС в Ук</w:t>
      </w:r>
      <w:r w:rsidR="003506B6">
        <w:rPr>
          <w:color w:val="000000"/>
          <w:shd w:val="clear" w:color="auto" w:fill="FFFFFF"/>
          <w:lang w:val="uk-UA"/>
        </w:rPr>
        <w:t>р</w:t>
      </w:r>
      <w:r w:rsidRPr="00AD2EC1">
        <w:rPr>
          <w:color w:val="000000"/>
          <w:shd w:val="clear" w:color="auto" w:fill="FFFFFF"/>
          <w:lang w:val="uk-UA"/>
        </w:rPr>
        <w:t>аїну</w:t>
      </w:r>
    </w:p>
    <w:p w:rsidR="00EF5B39" w:rsidRPr="00AD2EC1" w:rsidRDefault="00EF5B39" w:rsidP="0011641F">
      <w:pPr>
        <w:ind w:firstLine="709"/>
        <w:jc w:val="both"/>
        <w:rPr>
          <w:color w:val="000000"/>
          <w:shd w:val="clear" w:color="auto" w:fill="FFFFFF"/>
          <w:lang w:val="uk-UA"/>
        </w:rPr>
      </w:pPr>
    </w:p>
    <w:p w:rsidR="00EF5B39" w:rsidRPr="00AD2EC1" w:rsidRDefault="00EF5B39" w:rsidP="0011641F">
      <w:pPr>
        <w:spacing w:line="360" w:lineRule="auto"/>
        <w:ind w:firstLine="709"/>
        <w:jc w:val="both"/>
        <w:rPr>
          <w:color w:val="000000"/>
          <w:sz w:val="32"/>
          <w:szCs w:val="32"/>
          <w:shd w:val="clear" w:color="auto" w:fill="FFFFFF"/>
          <w:lang w:val="uk-UA"/>
        </w:rPr>
      </w:pPr>
      <w:r w:rsidRPr="00AD2EC1">
        <w:rPr>
          <w:bCs/>
          <w:color w:val="000000"/>
          <w:sz w:val="32"/>
          <w:szCs w:val="32"/>
          <w:lang w:val="uk-UA"/>
        </w:rPr>
        <w:t>7.</w:t>
      </w:r>
      <w:r w:rsidRPr="00AD2EC1">
        <w:rPr>
          <w:b/>
          <w:bCs/>
          <w:color w:val="000000"/>
          <w:sz w:val="32"/>
          <w:szCs w:val="32"/>
          <w:lang w:val="uk-UA"/>
        </w:rPr>
        <w:t xml:space="preserve">  </w:t>
      </w:r>
      <w:r w:rsidRPr="00AD2EC1">
        <w:rPr>
          <w:color w:val="000000"/>
          <w:sz w:val="32"/>
          <w:szCs w:val="32"/>
          <w:shd w:val="clear" w:color="auto" w:fill="FFFFFF"/>
          <w:lang w:val="uk-UA"/>
        </w:rPr>
        <w:t>Загальногоспода</w:t>
      </w:r>
      <w:r w:rsidR="003506B6">
        <w:rPr>
          <w:color w:val="000000"/>
          <w:sz w:val="32"/>
          <w:szCs w:val="32"/>
          <w:shd w:val="clear" w:color="auto" w:fill="FFFFFF"/>
          <w:lang w:val="uk-UA"/>
        </w:rPr>
        <w:t>р</w:t>
      </w:r>
      <w:r w:rsidRPr="00AD2EC1">
        <w:rPr>
          <w:color w:val="000000"/>
          <w:sz w:val="32"/>
          <w:szCs w:val="32"/>
          <w:shd w:val="clear" w:color="auto" w:fill="FFFFFF"/>
          <w:lang w:val="uk-UA"/>
        </w:rPr>
        <w:t>ські вит</w:t>
      </w:r>
      <w:r w:rsidR="003506B6">
        <w:rPr>
          <w:color w:val="000000"/>
          <w:sz w:val="32"/>
          <w:szCs w:val="32"/>
          <w:shd w:val="clear" w:color="auto" w:fill="FFFFFF"/>
          <w:lang w:val="uk-UA"/>
        </w:rPr>
        <w:t>р</w:t>
      </w:r>
      <w:r w:rsidRPr="00AD2EC1">
        <w:rPr>
          <w:color w:val="000000"/>
          <w:sz w:val="32"/>
          <w:szCs w:val="32"/>
          <w:shd w:val="clear" w:color="auto" w:fill="FFFFFF"/>
          <w:lang w:val="uk-UA"/>
        </w:rPr>
        <w:t>ати</w:t>
      </w:r>
      <w:r w:rsidRPr="00AD2EC1">
        <w:rPr>
          <w:color w:val="000000"/>
          <w:sz w:val="32"/>
          <w:szCs w:val="32"/>
          <w:u w:val="single"/>
          <w:lang w:val="uk-UA"/>
        </w:rPr>
        <w:t> </w:t>
      </w:r>
      <w:r w:rsidRPr="00AD2EC1">
        <w:rPr>
          <w:color w:val="000000"/>
          <w:sz w:val="32"/>
          <w:szCs w:val="32"/>
          <w:shd w:val="clear" w:color="auto" w:fill="FFFFFF"/>
          <w:lang w:val="uk-UA"/>
        </w:rPr>
        <w:t>визначаємо у відсотках від п</w:t>
      </w:r>
      <w:r w:rsidR="003506B6">
        <w:rPr>
          <w:color w:val="000000"/>
          <w:sz w:val="32"/>
          <w:szCs w:val="32"/>
          <w:shd w:val="clear" w:color="auto" w:fill="FFFFFF"/>
          <w:lang w:val="uk-UA"/>
        </w:rPr>
        <w:t>р</w:t>
      </w:r>
      <w:r w:rsidRPr="00AD2EC1">
        <w:rPr>
          <w:color w:val="000000"/>
          <w:sz w:val="32"/>
          <w:szCs w:val="32"/>
          <w:shd w:val="clear" w:color="auto" w:fill="FFFFFF"/>
          <w:lang w:val="uk-UA"/>
        </w:rPr>
        <w:t>ямих вит</w:t>
      </w:r>
      <w:r w:rsidR="003506B6">
        <w:rPr>
          <w:color w:val="000000"/>
          <w:sz w:val="32"/>
          <w:szCs w:val="32"/>
          <w:shd w:val="clear" w:color="auto" w:fill="FFFFFF"/>
          <w:lang w:val="uk-UA"/>
        </w:rPr>
        <w:t>р</w:t>
      </w:r>
      <w:r w:rsidRPr="00AD2EC1">
        <w:rPr>
          <w:color w:val="000000"/>
          <w:sz w:val="32"/>
          <w:szCs w:val="32"/>
          <w:shd w:val="clear" w:color="auto" w:fill="FFFFFF"/>
          <w:lang w:val="uk-UA"/>
        </w:rPr>
        <w:t>ат; п</w:t>
      </w:r>
      <w:r w:rsidR="003506B6">
        <w:rPr>
          <w:color w:val="000000"/>
          <w:sz w:val="32"/>
          <w:szCs w:val="32"/>
          <w:shd w:val="clear" w:color="auto" w:fill="FFFFFF"/>
          <w:lang w:val="uk-UA"/>
        </w:rPr>
        <w:t>р</w:t>
      </w:r>
      <w:r w:rsidRPr="00AD2EC1">
        <w:rPr>
          <w:color w:val="000000"/>
          <w:sz w:val="32"/>
          <w:szCs w:val="32"/>
          <w:shd w:val="clear" w:color="auto" w:fill="FFFFFF"/>
          <w:lang w:val="uk-UA"/>
        </w:rPr>
        <w:t>иймаємо В</w:t>
      </w:r>
      <w:r w:rsidRPr="00AD2EC1">
        <w:rPr>
          <w:color w:val="000000"/>
          <w:sz w:val="32"/>
          <w:szCs w:val="32"/>
          <w:shd w:val="clear" w:color="auto" w:fill="FFFFFF"/>
          <w:vertAlign w:val="subscript"/>
          <w:lang w:val="uk-UA"/>
        </w:rPr>
        <w:t>госп</w:t>
      </w:r>
      <w:r w:rsidRPr="00AD2EC1">
        <w:rPr>
          <w:color w:val="000000"/>
          <w:sz w:val="32"/>
          <w:szCs w:val="32"/>
          <w:lang w:val="uk-UA"/>
        </w:rPr>
        <w:t> </w:t>
      </w:r>
      <w:r w:rsidRPr="00AD2EC1">
        <w:rPr>
          <w:color w:val="000000"/>
          <w:sz w:val="32"/>
          <w:szCs w:val="32"/>
          <w:shd w:val="clear" w:color="auto" w:fill="FFFFFF"/>
          <w:lang w:val="uk-UA"/>
        </w:rPr>
        <w:t>= 15% :</w:t>
      </w:r>
    </w:p>
    <w:p w:rsidR="00EF5B39" w:rsidRPr="00AD2EC1" w:rsidRDefault="00EF5B39" w:rsidP="0011641F">
      <w:pPr>
        <w:spacing w:line="360" w:lineRule="auto"/>
        <w:ind w:right="-517" w:firstLine="709"/>
        <w:rPr>
          <w:color w:val="000000"/>
          <w:sz w:val="32"/>
          <w:szCs w:val="32"/>
          <w:shd w:val="clear" w:color="auto" w:fill="FFFFFF"/>
          <w:lang w:val="uk-UA"/>
        </w:rPr>
      </w:pPr>
      <w:r w:rsidRPr="00AD2EC1">
        <w:rPr>
          <w:color w:val="000000"/>
          <w:sz w:val="32"/>
          <w:szCs w:val="32"/>
          <w:lang w:val="uk-UA"/>
        </w:rPr>
        <w:t>С</w:t>
      </w:r>
      <w:r w:rsidRPr="00AD2EC1">
        <w:rPr>
          <w:color w:val="000000"/>
          <w:sz w:val="32"/>
          <w:szCs w:val="32"/>
          <w:vertAlign w:val="subscript"/>
          <w:lang w:val="uk-UA"/>
        </w:rPr>
        <w:t>госп</w:t>
      </w:r>
      <w:r w:rsidRPr="00AD2EC1">
        <w:rPr>
          <w:color w:val="000000"/>
          <w:sz w:val="32"/>
          <w:szCs w:val="32"/>
          <w:lang w:val="uk-UA"/>
        </w:rPr>
        <w:t>=(ФЗП+С</w:t>
      </w:r>
      <w:r w:rsidRPr="00AD2EC1">
        <w:rPr>
          <w:color w:val="000000"/>
          <w:sz w:val="32"/>
          <w:szCs w:val="32"/>
          <w:vertAlign w:val="subscript"/>
          <w:lang w:val="uk-UA"/>
        </w:rPr>
        <w:t>п</w:t>
      </w:r>
      <w:r w:rsidRPr="00AD2EC1">
        <w:rPr>
          <w:color w:val="000000"/>
          <w:sz w:val="32"/>
          <w:szCs w:val="32"/>
          <w:lang w:val="uk-UA"/>
        </w:rPr>
        <w:t>+С</w:t>
      </w:r>
      <w:r w:rsidRPr="00AD2EC1">
        <w:rPr>
          <w:color w:val="000000"/>
          <w:sz w:val="32"/>
          <w:szCs w:val="32"/>
          <w:vertAlign w:val="subscript"/>
          <w:lang w:val="uk-UA"/>
        </w:rPr>
        <w:t>мас</w:t>
      </w:r>
      <w:r w:rsidRPr="00AD2EC1">
        <w:rPr>
          <w:color w:val="000000"/>
          <w:sz w:val="32"/>
          <w:szCs w:val="32"/>
          <w:lang w:val="uk-UA"/>
        </w:rPr>
        <w:t>+С</w:t>
      </w:r>
      <w:r w:rsidRPr="00AD2EC1">
        <w:rPr>
          <w:color w:val="000000"/>
          <w:sz w:val="32"/>
          <w:szCs w:val="32"/>
          <w:vertAlign w:val="subscript"/>
          <w:lang w:val="uk-UA"/>
        </w:rPr>
        <w:t>се</w:t>
      </w:r>
      <w:r w:rsidR="003506B6">
        <w:rPr>
          <w:color w:val="000000"/>
          <w:sz w:val="32"/>
          <w:szCs w:val="32"/>
          <w:vertAlign w:val="subscript"/>
          <w:lang w:val="uk-UA"/>
        </w:rPr>
        <w:t>р</w:t>
      </w:r>
      <w:r w:rsidRPr="00AD2EC1">
        <w:rPr>
          <w:color w:val="000000"/>
          <w:sz w:val="32"/>
          <w:szCs w:val="32"/>
          <w:vertAlign w:val="subscript"/>
          <w:lang w:val="uk-UA"/>
        </w:rPr>
        <w:t>в</w:t>
      </w:r>
      <w:r w:rsidRPr="00AD2EC1">
        <w:rPr>
          <w:color w:val="000000"/>
          <w:sz w:val="32"/>
          <w:szCs w:val="32"/>
          <w:lang w:val="uk-UA"/>
        </w:rPr>
        <w:t>+С</w:t>
      </w:r>
      <w:r w:rsidRPr="00AD2EC1">
        <w:rPr>
          <w:color w:val="000000"/>
          <w:sz w:val="32"/>
          <w:szCs w:val="32"/>
          <w:vertAlign w:val="subscript"/>
          <w:lang w:val="uk-UA"/>
        </w:rPr>
        <w:t>ш</w:t>
      </w:r>
      <w:r w:rsidRPr="00AD2EC1">
        <w:rPr>
          <w:color w:val="000000"/>
          <w:sz w:val="32"/>
          <w:szCs w:val="32"/>
          <w:lang w:val="uk-UA"/>
        </w:rPr>
        <w:t>+С</w:t>
      </w:r>
      <w:r w:rsidRPr="00AD2EC1">
        <w:rPr>
          <w:color w:val="000000"/>
          <w:sz w:val="32"/>
          <w:szCs w:val="32"/>
          <w:vertAlign w:val="subscript"/>
          <w:lang w:val="uk-UA"/>
        </w:rPr>
        <w:t>мп</w:t>
      </w:r>
      <w:r w:rsidRPr="00AD2EC1">
        <w:rPr>
          <w:color w:val="000000"/>
          <w:sz w:val="32"/>
          <w:szCs w:val="32"/>
          <w:lang w:val="uk-UA"/>
        </w:rPr>
        <w:t>)*(В</w:t>
      </w:r>
      <w:r w:rsidRPr="00AD2EC1">
        <w:rPr>
          <w:color w:val="000000"/>
          <w:sz w:val="32"/>
          <w:szCs w:val="32"/>
          <w:vertAlign w:val="subscript"/>
          <w:lang w:val="uk-UA"/>
        </w:rPr>
        <w:t>госп</w:t>
      </w:r>
      <w:r w:rsidRPr="00AD2EC1">
        <w:rPr>
          <w:color w:val="000000"/>
          <w:sz w:val="32"/>
          <w:szCs w:val="32"/>
          <w:lang w:val="uk-UA"/>
        </w:rPr>
        <w:t>/100)</w:t>
      </w:r>
      <w:r w:rsidRPr="00AD2EC1">
        <w:rPr>
          <w:color w:val="000000"/>
          <w:sz w:val="32"/>
          <w:szCs w:val="32"/>
          <w:shd w:val="clear" w:color="auto" w:fill="FFFFFF"/>
          <w:lang w:val="uk-UA"/>
        </w:rPr>
        <w:t>, €      (9.17)</w:t>
      </w:r>
    </w:p>
    <w:p w:rsidR="00EF5B39" w:rsidRPr="00AD2EC1" w:rsidRDefault="00EF5B39" w:rsidP="0011641F">
      <w:pPr>
        <w:pStyle w:val="a4"/>
        <w:numPr>
          <w:ilvl w:val="0"/>
          <w:numId w:val="136"/>
        </w:numPr>
        <w:spacing w:after="0" w:line="360" w:lineRule="auto"/>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Загальні вит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ати на виконання обо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отного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ейсу</w:t>
      </w:r>
      <w:r w:rsidRPr="00AD2EC1">
        <w:rPr>
          <w:rFonts w:ascii="Times New Roman" w:hAnsi="Times New Roman"/>
          <w:b/>
          <w:bCs/>
          <w:color w:val="000000"/>
          <w:sz w:val="32"/>
          <w:szCs w:val="32"/>
          <w:lang w:val="uk-UA"/>
        </w:rPr>
        <w:t> </w:t>
      </w:r>
      <w:r w:rsidRPr="00AD2EC1">
        <w:rPr>
          <w:rFonts w:ascii="Times New Roman" w:hAnsi="Times New Roman"/>
          <w:color w:val="000000"/>
          <w:sz w:val="32"/>
          <w:szCs w:val="32"/>
          <w:shd w:val="clear" w:color="auto" w:fill="FFFFFF"/>
          <w:lang w:val="uk-UA"/>
        </w:rPr>
        <w:t>визначаємо підсумовуванням п.п. 1 – 7 , звівши їх до таблиці 9.7:</w:t>
      </w:r>
    </w:p>
    <w:p w:rsidR="00EF5B39" w:rsidRPr="00AD2EC1" w:rsidRDefault="00EF5B39" w:rsidP="0011641F">
      <w:pPr>
        <w:pStyle w:val="a4"/>
        <w:spacing w:after="0" w:line="360" w:lineRule="auto"/>
        <w:ind w:left="0" w:firstLine="709"/>
        <w:jc w:val="right"/>
        <w:rPr>
          <w:rFonts w:ascii="Times New Roman" w:hAnsi="Times New Roman"/>
          <w:i/>
          <w:color w:val="000000"/>
          <w:sz w:val="28"/>
          <w:szCs w:val="28"/>
          <w:shd w:val="clear" w:color="auto" w:fill="FFFFFF"/>
          <w:lang w:val="uk-UA"/>
        </w:rPr>
      </w:pPr>
      <w:r w:rsidRPr="00AD2EC1">
        <w:rPr>
          <w:rFonts w:ascii="Times New Roman" w:hAnsi="Times New Roman"/>
          <w:i/>
          <w:color w:val="000000"/>
          <w:sz w:val="28"/>
          <w:szCs w:val="28"/>
          <w:shd w:val="clear" w:color="auto" w:fill="FFFFFF"/>
          <w:lang w:val="uk-UA"/>
        </w:rPr>
        <w:t xml:space="preserve">Таблиця 9.7. </w:t>
      </w:r>
    </w:p>
    <w:p w:rsidR="00EF5B39" w:rsidRPr="00AD2EC1" w:rsidRDefault="003506B6" w:rsidP="0011641F">
      <w:pPr>
        <w:pStyle w:val="a4"/>
        <w:spacing w:after="0" w:line="360" w:lineRule="auto"/>
        <w:ind w:left="0" w:firstLine="709"/>
        <w:jc w:val="center"/>
        <w:rPr>
          <w:rFonts w:ascii="Times New Roman" w:hAnsi="Times New Roman"/>
          <w:b/>
          <w:bCs/>
          <w:color w:val="000000"/>
          <w:sz w:val="28"/>
          <w:szCs w:val="28"/>
          <w:lang w:val="uk-UA"/>
        </w:rPr>
      </w:pPr>
      <w:r>
        <w:rPr>
          <w:rFonts w:ascii="Times New Roman" w:hAnsi="Times New Roman"/>
          <w:b/>
          <w:color w:val="000000"/>
          <w:sz w:val="28"/>
          <w:szCs w:val="28"/>
          <w:shd w:val="clear" w:color="auto" w:fill="FFFFFF"/>
          <w:lang w:val="uk-UA"/>
        </w:rPr>
        <w:t>Р</w:t>
      </w:r>
      <w:r w:rsidR="00EF5B39" w:rsidRPr="00AD2EC1">
        <w:rPr>
          <w:rFonts w:ascii="Times New Roman" w:hAnsi="Times New Roman"/>
          <w:b/>
          <w:color w:val="000000"/>
          <w:sz w:val="28"/>
          <w:szCs w:val="28"/>
          <w:shd w:val="clear" w:color="auto" w:fill="FFFFFF"/>
          <w:lang w:val="uk-UA"/>
        </w:rPr>
        <w:t>оз</w:t>
      </w:r>
      <w:r>
        <w:rPr>
          <w:rFonts w:ascii="Times New Roman" w:hAnsi="Times New Roman"/>
          <w:b/>
          <w:color w:val="000000"/>
          <w:sz w:val="28"/>
          <w:szCs w:val="28"/>
          <w:shd w:val="clear" w:color="auto" w:fill="FFFFFF"/>
          <w:lang w:val="uk-UA"/>
        </w:rPr>
        <w:t>р</w:t>
      </w:r>
      <w:r w:rsidR="00EF5B39" w:rsidRPr="00AD2EC1">
        <w:rPr>
          <w:rFonts w:ascii="Times New Roman" w:hAnsi="Times New Roman"/>
          <w:b/>
          <w:color w:val="000000"/>
          <w:sz w:val="28"/>
          <w:szCs w:val="28"/>
          <w:shd w:val="clear" w:color="auto" w:fill="FFFFFF"/>
          <w:lang w:val="uk-UA"/>
        </w:rPr>
        <w:t>ахунок загальних вит</w:t>
      </w:r>
      <w:r>
        <w:rPr>
          <w:rFonts w:ascii="Times New Roman" w:hAnsi="Times New Roman"/>
          <w:b/>
          <w:color w:val="000000"/>
          <w:sz w:val="28"/>
          <w:szCs w:val="28"/>
          <w:shd w:val="clear" w:color="auto" w:fill="FFFFFF"/>
          <w:lang w:val="uk-UA"/>
        </w:rPr>
        <w:t>р</w:t>
      </w:r>
      <w:r w:rsidR="00EF5B39" w:rsidRPr="00AD2EC1">
        <w:rPr>
          <w:rFonts w:ascii="Times New Roman" w:hAnsi="Times New Roman"/>
          <w:b/>
          <w:color w:val="000000"/>
          <w:sz w:val="28"/>
          <w:szCs w:val="28"/>
          <w:shd w:val="clear" w:color="auto" w:fill="FFFFFF"/>
          <w:lang w:val="uk-UA"/>
        </w:rPr>
        <w:t>ат на виконання обо</w:t>
      </w:r>
      <w:r>
        <w:rPr>
          <w:rFonts w:ascii="Times New Roman" w:hAnsi="Times New Roman"/>
          <w:b/>
          <w:color w:val="000000"/>
          <w:sz w:val="28"/>
          <w:szCs w:val="28"/>
          <w:shd w:val="clear" w:color="auto" w:fill="FFFFFF"/>
          <w:lang w:val="uk-UA"/>
        </w:rPr>
        <w:t>р</w:t>
      </w:r>
      <w:r w:rsidR="00EF5B39" w:rsidRPr="00AD2EC1">
        <w:rPr>
          <w:rFonts w:ascii="Times New Roman" w:hAnsi="Times New Roman"/>
          <w:b/>
          <w:color w:val="000000"/>
          <w:sz w:val="28"/>
          <w:szCs w:val="28"/>
          <w:shd w:val="clear" w:color="auto" w:fill="FFFFFF"/>
          <w:lang w:val="uk-UA"/>
        </w:rPr>
        <w:t xml:space="preserve">отного </w:t>
      </w:r>
      <w:r>
        <w:rPr>
          <w:rFonts w:ascii="Times New Roman" w:hAnsi="Times New Roman"/>
          <w:b/>
          <w:color w:val="000000"/>
          <w:sz w:val="28"/>
          <w:szCs w:val="28"/>
          <w:shd w:val="clear" w:color="auto" w:fill="FFFFFF"/>
          <w:lang w:val="uk-UA"/>
        </w:rPr>
        <w:t>р</w:t>
      </w:r>
      <w:r w:rsidR="00EF5B39" w:rsidRPr="00AD2EC1">
        <w:rPr>
          <w:rFonts w:ascii="Times New Roman" w:hAnsi="Times New Roman"/>
          <w:b/>
          <w:color w:val="000000"/>
          <w:sz w:val="28"/>
          <w:szCs w:val="28"/>
          <w:shd w:val="clear" w:color="auto" w:fill="FFFFFF"/>
          <w:lang w:val="uk-UA"/>
        </w:rPr>
        <w:t>ейсу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2"/>
        <w:gridCol w:w="3371"/>
      </w:tblGrid>
      <w:tr w:rsidR="00EF5B39" w:rsidRPr="00AD2EC1" w:rsidTr="002A5834">
        <w:tc>
          <w:tcPr>
            <w:tcW w:w="5778" w:type="dxa"/>
          </w:tcPr>
          <w:p w:rsidR="00EF5B39" w:rsidRPr="002A5834" w:rsidRDefault="00EF5B39" w:rsidP="002A5834">
            <w:pPr>
              <w:jc w:val="center"/>
              <w:rPr>
                <w:color w:val="000000"/>
                <w:sz w:val="28"/>
                <w:szCs w:val="28"/>
              </w:rPr>
            </w:pPr>
            <w:r w:rsidRPr="002A5834">
              <w:rPr>
                <w:color w:val="000000"/>
                <w:sz w:val="28"/>
                <w:szCs w:val="28"/>
              </w:rPr>
              <w:t>Статті вит</w:t>
            </w:r>
            <w:r w:rsidR="003506B6">
              <w:rPr>
                <w:color w:val="000000"/>
                <w:sz w:val="28"/>
                <w:szCs w:val="28"/>
              </w:rPr>
              <w:t>р</w:t>
            </w:r>
            <w:r w:rsidRPr="002A5834">
              <w:rPr>
                <w:color w:val="000000"/>
                <w:sz w:val="28"/>
                <w:szCs w:val="28"/>
              </w:rPr>
              <w:t>ат</w:t>
            </w:r>
          </w:p>
        </w:tc>
        <w:tc>
          <w:tcPr>
            <w:tcW w:w="3544" w:type="dxa"/>
          </w:tcPr>
          <w:p w:rsidR="00EF5B39" w:rsidRPr="002A5834" w:rsidRDefault="00EF5B39" w:rsidP="002A5834">
            <w:pPr>
              <w:jc w:val="center"/>
              <w:rPr>
                <w:color w:val="000000"/>
                <w:sz w:val="28"/>
                <w:szCs w:val="28"/>
              </w:rPr>
            </w:pPr>
            <w:r w:rsidRPr="002A5834">
              <w:rPr>
                <w:color w:val="000000"/>
                <w:sz w:val="28"/>
                <w:szCs w:val="28"/>
              </w:rPr>
              <w:t>Величина вит</w:t>
            </w:r>
            <w:r w:rsidR="003506B6">
              <w:rPr>
                <w:color w:val="000000"/>
                <w:sz w:val="28"/>
                <w:szCs w:val="28"/>
              </w:rPr>
              <w:t>р</w:t>
            </w:r>
            <w:r w:rsidRPr="002A5834">
              <w:rPr>
                <w:color w:val="000000"/>
                <w:sz w:val="28"/>
                <w:szCs w:val="28"/>
              </w:rPr>
              <w:t>ат, €</w:t>
            </w:r>
          </w:p>
        </w:tc>
      </w:tr>
      <w:tr w:rsidR="00EF5B39" w:rsidRPr="00AD2EC1" w:rsidTr="002A5834">
        <w:trPr>
          <w:trHeight w:val="347"/>
        </w:trPr>
        <w:tc>
          <w:tcPr>
            <w:tcW w:w="5778" w:type="dxa"/>
          </w:tcPr>
          <w:p w:rsidR="00EF5B39" w:rsidRPr="002A5834" w:rsidRDefault="00EF5B39" w:rsidP="0011641F">
            <w:pPr>
              <w:pStyle w:val="a3"/>
              <w:rPr>
                <w:b/>
                <w:bCs/>
                <w:color w:val="000000"/>
                <w:sz w:val="28"/>
                <w:szCs w:val="28"/>
                <w:lang w:val="uk-UA"/>
              </w:rPr>
            </w:pPr>
            <w:r w:rsidRPr="002A5834">
              <w:rPr>
                <w:color w:val="000000"/>
                <w:sz w:val="28"/>
                <w:szCs w:val="28"/>
              </w:rPr>
              <w:t>Фонд за</w:t>
            </w:r>
            <w:r w:rsidR="003506B6">
              <w:rPr>
                <w:color w:val="000000"/>
                <w:sz w:val="28"/>
                <w:szCs w:val="28"/>
              </w:rPr>
              <w:t>р</w:t>
            </w:r>
            <w:r w:rsidRPr="002A5834">
              <w:rPr>
                <w:color w:val="000000"/>
                <w:sz w:val="28"/>
                <w:szCs w:val="28"/>
              </w:rPr>
              <w:t>обітної плати водіїв</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b/>
                <w:bCs/>
                <w:color w:val="000000"/>
                <w:sz w:val="28"/>
                <w:szCs w:val="28"/>
                <w:lang w:val="uk-UA"/>
              </w:rPr>
            </w:pPr>
            <w:r w:rsidRPr="002A5834">
              <w:rPr>
                <w:color w:val="000000"/>
                <w:sz w:val="28"/>
                <w:szCs w:val="28"/>
              </w:rPr>
              <w:t>Вит</w:t>
            </w:r>
            <w:r w:rsidR="003506B6">
              <w:rPr>
                <w:color w:val="000000"/>
                <w:sz w:val="28"/>
                <w:szCs w:val="28"/>
              </w:rPr>
              <w:t>р</w:t>
            </w:r>
            <w:r w:rsidRPr="002A5834">
              <w:rPr>
                <w:color w:val="000000"/>
                <w:sz w:val="28"/>
                <w:szCs w:val="28"/>
              </w:rPr>
              <w:t>ати на автом. паливо</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b/>
                <w:bCs/>
                <w:color w:val="000000"/>
                <w:sz w:val="28"/>
                <w:szCs w:val="28"/>
                <w:lang w:val="uk-UA"/>
              </w:rPr>
            </w:pPr>
            <w:r w:rsidRPr="002A5834">
              <w:rPr>
                <w:color w:val="000000"/>
                <w:sz w:val="28"/>
                <w:szCs w:val="28"/>
              </w:rPr>
              <w:t>Вит</w:t>
            </w:r>
            <w:r w:rsidR="003506B6">
              <w:rPr>
                <w:color w:val="000000"/>
                <w:sz w:val="28"/>
                <w:szCs w:val="28"/>
              </w:rPr>
              <w:t>р</w:t>
            </w:r>
            <w:r w:rsidRPr="002A5834">
              <w:rPr>
                <w:color w:val="000000"/>
                <w:sz w:val="28"/>
                <w:szCs w:val="28"/>
              </w:rPr>
              <w:t>ати на мастильні мате</w:t>
            </w:r>
            <w:r w:rsidR="003506B6">
              <w:rPr>
                <w:color w:val="000000"/>
                <w:sz w:val="28"/>
                <w:szCs w:val="28"/>
              </w:rPr>
              <w:t>р</w:t>
            </w:r>
            <w:r w:rsidRPr="002A5834">
              <w:rPr>
                <w:color w:val="000000"/>
                <w:sz w:val="28"/>
                <w:szCs w:val="28"/>
              </w:rPr>
              <w:t>іали</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b/>
                <w:bCs/>
                <w:color w:val="000000"/>
                <w:sz w:val="28"/>
                <w:szCs w:val="28"/>
                <w:lang w:val="uk-UA"/>
              </w:rPr>
            </w:pPr>
            <w:r w:rsidRPr="002A5834">
              <w:rPr>
                <w:color w:val="000000"/>
                <w:sz w:val="28"/>
                <w:szCs w:val="28"/>
              </w:rPr>
              <w:t>Вит</w:t>
            </w:r>
            <w:r w:rsidR="003506B6">
              <w:rPr>
                <w:color w:val="000000"/>
                <w:sz w:val="28"/>
                <w:szCs w:val="28"/>
              </w:rPr>
              <w:t>р</w:t>
            </w:r>
            <w:r w:rsidRPr="002A5834">
              <w:rPr>
                <w:color w:val="000000"/>
                <w:sz w:val="28"/>
                <w:szCs w:val="28"/>
              </w:rPr>
              <w:t>ати на ТО</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b/>
                <w:bCs/>
                <w:color w:val="000000"/>
                <w:sz w:val="28"/>
                <w:szCs w:val="28"/>
                <w:lang w:val="uk-UA"/>
              </w:rPr>
            </w:pPr>
            <w:r w:rsidRPr="002A5834">
              <w:rPr>
                <w:color w:val="000000"/>
                <w:sz w:val="28"/>
                <w:szCs w:val="28"/>
              </w:rPr>
              <w:t>Вит</w:t>
            </w:r>
            <w:r w:rsidR="003506B6">
              <w:rPr>
                <w:color w:val="000000"/>
                <w:sz w:val="28"/>
                <w:szCs w:val="28"/>
              </w:rPr>
              <w:t>р</w:t>
            </w:r>
            <w:r w:rsidRPr="002A5834">
              <w:rPr>
                <w:color w:val="000000"/>
                <w:sz w:val="28"/>
                <w:szCs w:val="28"/>
              </w:rPr>
              <w:t>ати на автом. шини</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b/>
                <w:bCs/>
                <w:color w:val="000000"/>
                <w:sz w:val="28"/>
                <w:szCs w:val="28"/>
                <w:lang w:val="uk-UA"/>
              </w:rPr>
            </w:pPr>
            <w:r w:rsidRPr="002A5834">
              <w:rPr>
                <w:color w:val="000000"/>
                <w:sz w:val="28"/>
                <w:szCs w:val="28"/>
              </w:rPr>
              <w:t>Вит</w:t>
            </w:r>
            <w:r w:rsidR="003506B6">
              <w:rPr>
                <w:color w:val="000000"/>
                <w:sz w:val="28"/>
                <w:szCs w:val="28"/>
              </w:rPr>
              <w:t>р</w:t>
            </w:r>
            <w:r w:rsidRPr="002A5834">
              <w:rPr>
                <w:color w:val="000000"/>
                <w:sz w:val="28"/>
                <w:szCs w:val="28"/>
              </w:rPr>
              <w:t>ати на дозвільні документи</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2A5834">
            <w:pPr>
              <w:spacing w:line="360" w:lineRule="auto"/>
              <w:jc w:val="both"/>
              <w:rPr>
                <w:color w:val="000000"/>
                <w:sz w:val="28"/>
                <w:szCs w:val="28"/>
              </w:rPr>
            </w:pPr>
            <w:r w:rsidRPr="002A5834">
              <w:rPr>
                <w:color w:val="000000"/>
                <w:sz w:val="28"/>
                <w:szCs w:val="28"/>
              </w:rPr>
              <w:t>Загальногоспода</w:t>
            </w:r>
            <w:r w:rsidR="003506B6">
              <w:rPr>
                <w:color w:val="000000"/>
                <w:sz w:val="28"/>
                <w:szCs w:val="28"/>
              </w:rPr>
              <w:t>р</w:t>
            </w:r>
            <w:r w:rsidRPr="002A5834">
              <w:rPr>
                <w:color w:val="000000"/>
                <w:sz w:val="28"/>
                <w:szCs w:val="28"/>
              </w:rPr>
              <w:t>ські вит</w:t>
            </w:r>
            <w:r w:rsidR="003506B6">
              <w:rPr>
                <w:color w:val="000000"/>
                <w:sz w:val="28"/>
                <w:szCs w:val="28"/>
              </w:rPr>
              <w:t>р</w:t>
            </w:r>
            <w:r w:rsidRPr="002A5834">
              <w:rPr>
                <w:color w:val="000000"/>
                <w:sz w:val="28"/>
                <w:szCs w:val="28"/>
              </w:rPr>
              <w:t>ати</w:t>
            </w:r>
          </w:p>
        </w:tc>
        <w:tc>
          <w:tcPr>
            <w:tcW w:w="3544" w:type="dxa"/>
          </w:tcPr>
          <w:p w:rsidR="00EF5B39" w:rsidRPr="002A5834" w:rsidRDefault="00EF5B39" w:rsidP="002A5834">
            <w:pPr>
              <w:spacing w:line="360" w:lineRule="auto"/>
              <w:jc w:val="both"/>
              <w:rPr>
                <w:b/>
                <w:bCs/>
                <w:color w:val="000000"/>
                <w:sz w:val="28"/>
                <w:szCs w:val="28"/>
                <w:lang w:val="uk-UA"/>
              </w:rPr>
            </w:pPr>
          </w:p>
        </w:tc>
      </w:tr>
      <w:tr w:rsidR="00EF5B39" w:rsidRPr="00AD2EC1" w:rsidTr="002A5834">
        <w:tc>
          <w:tcPr>
            <w:tcW w:w="5778" w:type="dxa"/>
          </w:tcPr>
          <w:p w:rsidR="00EF5B39" w:rsidRPr="002A5834" w:rsidRDefault="00EF5B39" w:rsidP="0011641F">
            <w:pPr>
              <w:pStyle w:val="a3"/>
              <w:rPr>
                <w:color w:val="000000"/>
                <w:sz w:val="28"/>
                <w:szCs w:val="28"/>
              </w:rPr>
            </w:pPr>
            <w:r w:rsidRPr="002A5834">
              <w:rPr>
                <w:color w:val="000000"/>
                <w:sz w:val="28"/>
                <w:szCs w:val="28"/>
              </w:rPr>
              <w:t>Загальні вит</w:t>
            </w:r>
            <w:r w:rsidR="003506B6">
              <w:rPr>
                <w:color w:val="000000"/>
                <w:sz w:val="28"/>
                <w:szCs w:val="28"/>
              </w:rPr>
              <w:t>р</w:t>
            </w:r>
            <w:r w:rsidRPr="002A5834">
              <w:rPr>
                <w:color w:val="000000"/>
                <w:sz w:val="28"/>
                <w:szCs w:val="28"/>
              </w:rPr>
              <w:t>ати</w:t>
            </w:r>
          </w:p>
        </w:tc>
        <w:tc>
          <w:tcPr>
            <w:tcW w:w="3544" w:type="dxa"/>
          </w:tcPr>
          <w:p w:rsidR="00EF5B39" w:rsidRPr="002A5834" w:rsidRDefault="00EF5B39" w:rsidP="002A5834">
            <w:pPr>
              <w:spacing w:line="360" w:lineRule="auto"/>
              <w:jc w:val="both"/>
              <w:rPr>
                <w:b/>
                <w:bCs/>
                <w:color w:val="000000"/>
                <w:sz w:val="28"/>
                <w:szCs w:val="28"/>
                <w:lang w:val="uk-UA"/>
              </w:rPr>
            </w:pPr>
          </w:p>
        </w:tc>
      </w:tr>
    </w:tbl>
    <w:p w:rsidR="00EF5B39" w:rsidRPr="00AD2EC1" w:rsidRDefault="00EF5B39" w:rsidP="0011641F">
      <w:pPr>
        <w:spacing w:line="360" w:lineRule="auto"/>
        <w:ind w:firstLine="709"/>
        <w:jc w:val="both"/>
        <w:rPr>
          <w:b/>
          <w:bCs/>
          <w:color w:val="000000"/>
          <w:sz w:val="28"/>
          <w:szCs w:val="28"/>
          <w:lang w:val="uk-UA"/>
        </w:rPr>
      </w:pPr>
    </w:p>
    <w:p w:rsidR="00EF5B39" w:rsidRPr="00AD2EC1" w:rsidRDefault="00EF5B39" w:rsidP="0011641F">
      <w:pPr>
        <w:pStyle w:val="a4"/>
        <w:numPr>
          <w:ilvl w:val="0"/>
          <w:numId w:val="136"/>
        </w:numPr>
        <w:spacing w:after="0" w:line="360" w:lineRule="auto"/>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Собіва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тість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евезення</w:t>
      </w:r>
      <w:r w:rsidRPr="00AD2EC1">
        <w:rPr>
          <w:rFonts w:ascii="Times New Roman" w:hAnsi="Times New Roman"/>
          <w:b/>
          <w:bCs/>
          <w:color w:val="000000"/>
          <w:sz w:val="32"/>
          <w:szCs w:val="32"/>
          <w:lang w:val="uk-UA"/>
        </w:rPr>
        <w:t> </w:t>
      </w:r>
      <w:r w:rsidRPr="00AD2EC1">
        <w:rPr>
          <w:rFonts w:ascii="Times New Roman" w:hAnsi="Times New Roman"/>
          <w:color w:val="000000"/>
          <w:sz w:val="32"/>
          <w:szCs w:val="32"/>
          <w:shd w:val="clear" w:color="auto" w:fill="FFFFFF"/>
          <w:lang w:val="uk-UA"/>
        </w:rPr>
        <w:t>визначаємо для вибо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 методу 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ганізації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оботи водіїв:</w:t>
      </w:r>
    </w:p>
    <w:p w:rsidR="00EF5B39" w:rsidRPr="00AD2EC1" w:rsidRDefault="00EF5B39" w:rsidP="0011641F">
      <w:pPr>
        <w:pStyle w:val="a4"/>
        <w:spacing w:after="0" w:line="360" w:lineRule="auto"/>
        <w:ind w:left="0" w:firstLine="709"/>
        <w:jc w:val="center"/>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lang w:val="en-US"/>
        </w:rPr>
        <w:t>S</w:t>
      </w:r>
      <w:r w:rsidRPr="00AD2EC1">
        <w:rPr>
          <w:rFonts w:ascii="Times New Roman" w:hAnsi="Times New Roman"/>
          <w:color w:val="000000"/>
          <w:sz w:val="32"/>
          <w:szCs w:val="32"/>
          <w:lang w:val="uk-UA"/>
        </w:rPr>
        <w:t>1км=С/(2* L)</w:t>
      </w:r>
      <w:r w:rsidR="003506B6" w:rsidRPr="003E3359">
        <w:rPr>
          <w:rFonts w:ascii="Times New Roman" w:hAnsi="Times New Roman"/>
          <w:noProof/>
          <w:color w:val="000000"/>
          <w:sz w:val="32"/>
          <w:szCs w:val="32"/>
        </w:rPr>
        <w:pict>
          <v:shape id="Рисунок 22" o:spid="_x0000_i1038" type="#_x0000_t75" alt="http://skaz.com.ua/pars_docs/refs/9/8734/8734_html_m62a00377.gif" style="width:6pt;height:10.5pt;visibility:visible">
            <v:imagedata r:id="rId94" o:title=""/>
          </v:shape>
        </w:pict>
      </w:r>
      <w:r w:rsidRPr="00AD2EC1">
        <w:rPr>
          <w:rFonts w:ascii="Times New Roman" w:hAnsi="Times New Roman"/>
          <w:color w:val="000000"/>
          <w:sz w:val="32"/>
          <w:szCs w:val="32"/>
          <w:shd w:val="clear" w:color="auto" w:fill="FFFFFF"/>
          <w:vertAlign w:val="subscript"/>
          <w:lang w:val="uk-UA"/>
        </w:rPr>
        <w:t>,</w:t>
      </w:r>
      <w:r w:rsidRPr="00AD2EC1">
        <w:rPr>
          <w:rFonts w:ascii="Times New Roman" w:hAnsi="Times New Roman"/>
          <w:color w:val="000000"/>
          <w:sz w:val="32"/>
          <w:szCs w:val="32"/>
          <w:shd w:val="clear" w:color="auto" w:fill="FFFFFF"/>
          <w:lang w:val="uk-UA"/>
        </w:rPr>
        <w:t>€/км                                                     (9.18)</w:t>
      </w:r>
    </w:p>
    <w:p w:rsidR="00EF5B39" w:rsidRPr="00AD2EC1" w:rsidRDefault="00EF5B39" w:rsidP="0011641F">
      <w:pPr>
        <w:pStyle w:val="a4"/>
        <w:spacing w:after="0" w:line="360" w:lineRule="auto"/>
        <w:ind w:left="0" w:firstLine="709"/>
        <w:jc w:val="both"/>
        <w:rPr>
          <w:rFonts w:ascii="Times New Roman" w:hAnsi="Times New Roman"/>
          <w:i/>
          <w:iCs/>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б) собіва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тість 1</w:t>
      </w:r>
      <w:r w:rsidRPr="00AD2EC1">
        <w:rPr>
          <w:rFonts w:ascii="Times New Roman" w:hAnsi="Times New Roman"/>
          <w:i/>
          <w:iCs/>
          <w:color w:val="000000"/>
          <w:sz w:val="32"/>
          <w:szCs w:val="32"/>
          <w:shd w:val="clear" w:color="auto" w:fill="FFFFFF"/>
          <w:lang w:val="uk-UA"/>
        </w:rPr>
        <w:t>ткм</w:t>
      </w:r>
      <w:r w:rsidRPr="00AD2EC1">
        <w:rPr>
          <w:rFonts w:ascii="Times New Roman" w:hAnsi="Times New Roman"/>
          <w:color w:val="000000"/>
          <w:sz w:val="32"/>
          <w:szCs w:val="32"/>
          <w:lang w:val="uk-UA"/>
        </w:rPr>
        <w:t> </w:t>
      </w:r>
      <w:r w:rsidRPr="00AD2EC1">
        <w:rPr>
          <w:rFonts w:ascii="Times New Roman" w:hAnsi="Times New Roman"/>
          <w:color w:val="000000"/>
          <w:sz w:val="32"/>
          <w:szCs w:val="32"/>
          <w:shd w:val="clear" w:color="auto" w:fill="FFFFFF"/>
          <w:lang w:val="uk-UA"/>
        </w:rPr>
        <w:t>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обігу,</w:t>
      </w:r>
      <w:r w:rsidRPr="00AD2EC1">
        <w:rPr>
          <w:rFonts w:ascii="Times New Roman" w:hAnsi="Times New Roman"/>
          <w:color w:val="000000"/>
          <w:sz w:val="32"/>
          <w:szCs w:val="32"/>
          <w:lang w:val="uk-UA"/>
        </w:rPr>
        <w:t> </w:t>
      </w:r>
      <w:r w:rsidRPr="00AD2EC1">
        <w:rPr>
          <w:rFonts w:ascii="Times New Roman" w:hAnsi="Times New Roman"/>
          <w:i/>
          <w:iCs/>
          <w:color w:val="000000"/>
          <w:sz w:val="32"/>
          <w:szCs w:val="32"/>
          <w:shd w:val="clear" w:color="auto" w:fill="FFFFFF"/>
          <w:lang w:val="uk-UA"/>
        </w:rPr>
        <w:t>€/ткм</w:t>
      </w:r>
    </w:p>
    <w:p w:rsidR="00EF5B39" w:rsidRPr="00AD2EC1" w:rsidRDefault="00EF5B39" w:rsidP="0011641F">
      <w:pPr>
        <w:pStyle w:val="a4"/>
        <w:spacing w:after="0" w:line="360" w:lineRule="auto"/>
        <w:ind w:left="0" w:firstLine="709"/>
        <w:jc w:val="center"/>
        <w:rPr>
          <w:rFonts w:ascii="Times New Roman" w:hAnsi="Times New Roman"/>
          <w:i/>
          <w:iCs/>
          <w:color w:val="000000"/>
          <w:sz w:val="32"/>
          <w:szCs w:val="32"/>
          <w:shd w:val="clear" w:color="auto" w:fill="FFFFFF"/>
          <w:lang w:val="uk-UA"/>
        </w:rPr>
      </w:pPr>
      <w:r w:rsidRPr="00AD2EC1">
        <w:rPr>
          <w:rFonts w:ascii="Times New Roman" w:hAnsi="Times New Roman"/>
          <w:color w:val="000000"/>
          <w:sz w:val="32"/>
          <w:szCs w:val="32"/>
          <w:lang w:val="en-US"/>
        </w:rPr>
        <w:t>S</w:t>
      </w:r>
      <w:r w:rsidRPr="00AD2EC1">
        <w:rPr>
          <w:rFonts w:ascii="Times New Roman" w:hAnsi="Times New Roman"/>
          <w:color w:val="000000"/>
          <w:sz w:val="32"/>
          <w:szCs w:val="32"/>
          <w:lang w:val="uk-UA"/>
        </w:rPr>
        <w:t xml:space="preserve">1ткм= </w:t>
      </w:r>
      <w:r w:rsidRPr="00AD2EC1">
        <w:rPr>
          <w:rFonts w:ascii="Times New Roman" w:hAnsi="Times New Roman"/>
          <w:color w:val="000000"/>
          <w:sz w:val="32"/>
          <w:szCs w:val="32"/>
          <w:lang w:val="en-US"/>
        </w:rPr>
        <w:t>S</w:t>
      </w:r>
      <w:r w:rsidRPr="00AD2EC1">
        <w:rPr>
          <w:rFonts w:ascii="Times New Roman" w:hAnsi="Times New Roman"/>
          <w:color w:val="000000"/>
          <w:sz w:val="32"/>
          <w:szCs w:val="32"/>
          <w:lang w:val="uk-UA"/>
        </w:rPr>
        <w:t>1км/(</w:t>
      </w:r>
      <w:r w:rsidRPr="00AD2EC1">
        <w:rPr>
          <w:rFonts w:ascii="Times New Roman" w:hAnsi="Times New Roman"/>
          <w:color w:val="000000"/>
          <w:sz w:val="32"/>
          <w:szCs w:val="32"/>
          <w:shd w:val="clear" w:color="auto" w:fill="FFFFFF"/>
          <w:lang w:val="uk-UA"/>
        </w:rPr>
        <w:t xml:space="preserve"> q* γ*</w:t>
      </w:r>
      <w:r w:rsidRPr="00AD2EC1">
        <w:rPr>
          <w:rFonts w:ascii="Times New Roman" w:hAnsi="Times New Roman"/>
          <w:i/>
          <w:color w:val="000000"/>
          <w:sz w:val="32"/>
          <w:szCs w:val="32"/>
          <w:shd w:val="clear" w:color="auto" w:fill="FFFFFF"/>
          <w:lang w:val="uk-UA"/>
        </w:rPr>
        <w:t>В</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shd w:val="clear" w:color="auto" w:fill="FFFFFF"/>
          <w:lang w:val="uk-UA"/>
        </w:rPr>
        <w:t>,</w:t>
      </w:r>
      <w:r w:rsidRPr="00AD2EC1">
        <w:rPr>
          <w:rFonts w:ascii="Times New Roman" w:hAnsi="Times New Roman"/>
          <w:color w:val="000000"/>
          <w:sz w:val="32"/>
          <w:szCs w:val="32"/>
          <w:lang w:val="uk-UA"/>
        </w:rPr>
        <w:t> </w:t>
      </w:r>
      <w:r w:rsidRPr="00AD2EC1">
        <w:rPr>
          <w:rFonts w:ascii="Times New Roman" w:hAnsi="Times New Roman"/>
          <w:i/>
          <w:iCs/>
          <w:color w:val="000000"/>
          <w:sz w:val="32"/>
          <w:szCs w:val="32"/>
          <w:shd w:val="clear" w:color="auto" w:fill="FFFFFF"/>
          <w:lang w:val="uk-UA"/>
        </w:rPr>
        <w:t>€/ткм</w:t>
      </w:r>
      <w:r w:rsidRPr="00AD2EC1">
        <w:rPr>
          <w:rFonts w:ascii="Times New Roman" w:hAnsi="Times New Roman"/>
          <w:color w:val="000000"/>
          <w:sz w:val="32"/>
          <w:szCs w:val="32"/>
          <w:shd w:val="clear" w:color="auto" w:fill="FFFFFF"/>
          <w:lang w:val="uk-UA"/>
        </w:rPr>
        <w:t xml:space="preserve">                                   (9.19)</w:t>
      </w:r>
    </w:p>
    <w:p w:rsidR="00EF5B39" w:rsidRPr="00AD2EC1" w:rsidRDefault="00EF5B39" w:rsidP="0011641F">
      <w:pPr>
        <w:pStyle w:val="a4"/>
        <w:spacing w:after="0" w:line="360" w:lineRule="auto"/>
        <w:ind w:left="0" w:firstLine="709"/>
        <w:jc w:val="both"/>
        <w:rPr>
          <w:rFonts w:ascii="Times New Roman" w:hAnsi="Times New Roman"/>
          <w:i/>
          <w:iCs/>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 xml:space="preserve">в)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оз</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ахунковий та</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иф на 1</w:t>
      </w:r>
      <w:r w:rsidRPr="00AD2EC1">
        <w:rPr>
          <w:rFonts w:ascii="Times New Roman" w:hAnsi="Times New Roman"/>
          <w:i/>
          <w:iCs/>
          <w:color w:val="000000"/>
          <w:sz w:val="32"/>
          <w:szCs w:val="32"/>
          <w:shd w:val="clear" w:color="auto" w:fill="FFFFFF"/>
          <w:lang w:val="uk-UA"/>
        </w:rPr>
        <w:t>км</w:t>
      </w:r>
      <w:r w:rsidRPr="00AD2EC1">
        <w:rPr>
          <w:rFonts w:ascii="Times New Roman" w:hAnsi="Times New Roman"/>
          <w:color w:val="000000"/>
          <w:sz w:val="32"/>
          <w:szCs w:val="32"/>
          <w:shd w:val="clear" w:color="auto" w:fill="FFFFFF"/>
          <w:lang w:val="uk-UA"/>
        </w:rPr>
        <w:t>,</w:t>
      </w:r>
      <w:r w:rsidRPr="00AD2EC1">
        <w:rPr>
          <w:rFonts w:ascii="Times New Roman" w:hAnsi="Times New Roman"/>
          <w:color w:val="000000"/>
          <w:sz w:val="32"/>
          <w:szCs w:val="32"/>
          <w:lang w:val="uk-UA"/>
        </w:rPr>
        <w:t> </w:t>
      </w:r>
      <w:r w:rsidRPr="00AD2EC1">
        <w:rPr>
          <w:rFonts w:ascii="Times New Roman" w:hAnsi="Times New Roman"/>
          <w:i/>
          <w:iCs/>
          <w:color w:val="000000"/>
          <w:sz w:val="32"/>
          <w:szCs w:val="32"/>
          <w:shd w:val="clear" w:color="auto" w:fill="FFFFFF"/>
          <w:lang w:val="uk-UA"/>
        </w:rPr>
        <w:t>€/км</w:t>
      </w:r>
    </w:p>
    <w:p w:rsidR="00EF5B39" w:rsidRPr="00AD2EC1" w:rsidRDefault="003506B6" w:rsidP="0011641F">
      <w:pPr>
        <w:pStyle w:val="a4"/>
        <w:spacing w:after="0" w:line="360" w:lineRule="auto"/>
        <w:ind w:left="0" w:firstLine="709"/>
        <w:jc w:val="center"/>
        <w:rPr>
          <w:rFonts w:ascii="Times New Roman" w:hAnsi="Times New Roman"/>
          <w:i/>
          <w:iCs/>
          <w:color w:val="000000"/>
          <w:sz w:val="32"/>
          <w:szCs w:val="32"/>
          <w:shd w:val="clear" w:color="auto" w:fill="FFFFFF"/>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lang w:val="uk-UA"/>
        </w:rPr>
        <w:t>Т=</w:t>
      </w:r>
      <w:r w:rsidR="00EF5B39" w:rsidRPr="00AD2EC1">
        <w:rPr>
          <w:rFonts w:ascii="Times New Roman" w:hAnsi="Times New Roman"/>
          <w:color w:val="000000"/>
          <w:sz w:val="32"/>
          <w:szCs w:val="32"/>
        </w:rPr>
        <w:t xml:space="preserve"> </w:t>
      </w:r>
      <w:r w:rsidR="00EF5B39" w:rsidRPr="00AD2EC1">
        <w:rPr>
          <w:rFonts w:ascii="Times New Roman" w:hAnsi="Times New Roman"/>
          <w:color w:val="000000"/>
          <w:sz w:val="32"/>
          <w:szCs w:val="32"/>
          <w:lang w:val="en-US"/>
        </w:rPr>
        <w:t>S</w:t>
      </w:r>
      <w:r w:rsidR="00EF5B39" w:rsidRPr="00AD2EC1">
        <w:rPr>
          <w:rFonts w:ascii="Times New Roman" w:hAnsi="Times New Roman"/>
          <w:color w:val="000000"/>
          <w:sz w:val="32"/>
          <w:szCs w:val="32"/>
          <w:lang w:val="uk-UA"/>
        </w:rPr>
        <w:t>1</w:t>
      </w:r>
      <w:r w:rsidR="00EF5B39" w:rsidRPr="00AD2EC1">
        <w:rPr>
          <w:rFonts w:ascii="Times New Roman" w:hAnsi="Times New Roman"/>
          <w:color w:val="000000"/>
          <w:sz w:val="32"/>
          <w:szCs w:val="32"/>
        </w:rPr>
        <w:t>в</w:t>
      </w:r>
      <w:r w:rsidR="00EF5B39" w:rsidRPr="00AD2EC1">
        <w:rPr>
          <w:rFonts w:ascii="Times New Roman" w:hAnsi="Times New Roman"/>
          <w:color w:val="000000"/>
          <w:sz w:val="32"/>
          <w:szCs w:val="32"/>
          <w:lang w:val="uk-UA"/>
        </w:rPr>
        <w:t>і</w:t>
      </w:r>
      <w:r w:rsidR="00EF5B39" w:rsidRPr="00AD2EC1">
        <w:rPr>
          <w:rFonts w:ascii="Times New Roman" w:hAnsi="Times New Roman"/>
          <w:noProof/>
          <w:color w:val="000000"/>
          <w:sz w:val="32"/>
          <w:szCs w:val="32"/>
          <w:lang w:val="uk-UA"/>
        </w:rPr>
        <w:t xml:space="preserve"> *((Ії/100)+1)</w:t>
      </w:r>
      <w:r w:rsidR="00EF5B39" w:rsidRPr="00AD2EC1">
        <w:rPr>
          <w:rFonts w:ascii="Times New Roman" w:hAnsi="Times New Roman"/>
          <w:color w:val="000000"/>
          <w:sz w:val="32"/>
          <w:szCs w:val="32"/>
          <w:shd w:val="clear" w:color="auto" w:fill="FFFFFF"/>
          <w:lang w:val="uk-UA"/>
        </w:rPr>
        <w:t>,</w:t>
      </w:r>
      <w:r w:rsidR="00EF5B39" w:rsidRPr="00AD2EC1">
        <w:rPr>
          <w:rFonts w:ascii="Times New Roman" w:hAnsi="Times New Roman"/>
          <w:color w:val="000000"/>
          <w:sz w:val="32"/>
          <w:szCs w:val="32"/>
          <w:lang w:val="uk-UA"/>
        </w:rPr>
        <w:t> </w:t>
      </w:r>
      <w:r w:rsidR="00EF5B39" w:rsidRPr="00AD2EC1">
        <w:rPr>
          <w:rFonts w:ascii="Times New Roman" w:hAnsi="Times New Roman"/>
          <w:i/>
          <w:iCs/>
          <w:color w:val="000000"/>
          <w:sz w:val="32"/>
          <w:szCs w:val="32"/>
          <w:shd w:val="clear" w:color="auto" w:fill="FFFFFF"/>
          <w:lang w:val="uk-UA"/>
        </w:rPr>
        <w:t>€/км</w:t>
      </w:r>
      <w:r w:rsidR="00EF5B39" w:rsidRPr="00AD2EC1">
        <w:rPr>
          <w:rFonts w:ascii="Times New Roman" w:hAnsi="Times New Roman"/>
          <w:color w:val="000000"/>
          <w:sz w:val="32"/>
          <w:szCs w:val="32"/>
          <w:shd w:val="clear" w:color="auto" w:fill="FFFFFF"/>
          <w:lang w:val="uk-UA"/>
        </w:rPr>
        <w:t xml:space="preserve">                                          (9.20)</w:t>
      </w:r>
    </w:p>
    <w:p w:rsidR="00EF5B39" w:rsidRPr="00AD2EC1" w:rsidRDefault="00EF5B39" w:rsidP="0011641F">
      <w:pPr>
        <w:pStyle w:val="a4"/>
        <w:spacing w:after="0" w:line="360" w:lineRule="auto"/>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 xml:space="preserve">де– </w:t>
      </w:r>
      <w:r w:rsidRPr="00AD2EC1">
        <w:rPr>
          <w:rFonts w:ascii="Times New Roman" w:hAnsi="Times New Roman"/>
          <w:noProof/>
          <w:color w:val="000000"/>
          <w:sz w:val="32"/>
          <w:szCs w:val="32"/>
          <w:lang w:val="uk-UA"/>
        </w:rPr>
        <w:t>Ії</w:t>
      </w:r>
      <w:r w:rsidRPr="00AD2EC1">
        <w:rPr>
          <w:rFonts w:ascii="Times New Roman" w:hAnsi="Times New Roman"/>
          <w:color w:val="000000"/>
          <w:sz w:val="32"/>
          <w:szCs w:val="32"/>
          <w:shd w:val="clear" w:color="auto" w:fill="FFFFFF"/>
          <w:lang w:val="uk-UA"/>
        </w:rPr>
        <w:t xml:space="preserve"> но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ма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ибутку, % (=25…35%)</w:t>
      </w:r>
    </w:p>
    <w:p w:rsidR="00EF5B39" w:rsidRPr="00AD2EC1" w:rsidRDefault="00EF5B39" w:rsidP="0011641F">
      <w:pPr>
        <w:pStyle w:val="a4"/>
        <w:spacing w:after="0" w:line="360" w:lineRule="auto"/>
        <w:ind w:left="0" w:firstLine="709"/>
        <w:jc w:val="both"/>
        <w:rPr>
          <w:rFonts w:ascii="Times New Roman" w:hAnsi="Times New Roman"/>
          <w:color w:val="000000"/>
          <w:sz w:val="32"/>
          <w:szCs w:val="32"/>
          <w:shd w:val="clear" w:color="auto" w:fill="FFFFFF"/>
          <w:lang w:val="uk-UA"/>
        </w:rPr>
      </w:pPr>
      <w:r w:rsidRPr="00AD2EC1">
        <w:rPr>
          <w:rFonts w:ascii="Times New Roman" w:hAnsi="Times New Roman"/>
          <w:color w:val="000000"/>
          <w:sz w:val="32"/>
          <w:szCs w:val="32"/>
          <w:shd w:val="clear" w:color="auto" w:fill="FFFFFF"/>
          <w:lang w:val="uk-UA"/>
        </w:rPr>
        <w:t>Побудувати г</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афіки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уху автомобіля в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ямому нап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ямку та в зво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отньому нап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ямку, в</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аховуючи такі показники як відстань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уху та час </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уху автомобіля.</w:t>
      </w:r>
    </w:p>
    <w:p w:rsidR="00EF5B39" w:rsidRPr="00AD2EC1" w:rsidRDefault="00EF5B39" w:rsidP="0011641F">
      <w:pPr>
        <w:pStyle w:val="a4"/>
        <w:spacing w:after="0" w:line="360" w:lineRule="auto"/>
        <w:ind w:left="0" w:firstLine="709"/>
        <w:jc w:val="both"/>
        <w:rPr>
          <w:rFonts w:ascii="Times New Roman" w:hAnsi="Times New Roman"/>
          <w:color w:val="000000"/>
          <w:sz w:val="32"/>
          <w:szCs w:val="32"/>
          <w:lang w:val="uk-UA"/>
        </w:rPr>
      </w:pPr>
      <w:r w:rsidRPr="00AD2EC1">
        <w:rPr>
          <w:rFonts w:ascii="Times New Roman" w:hAnsi="Times New Roman"/>
          <w:bCs/>
          <w:color w:val="000000"/>
          <w:sz w:val="32"/>
          <w:szCs w:val="32"/>
          <w:shd w:val="clear" w:color="auto" w:fill="FFFFFF"/>
          <w:lang w:val="uk-UA"/>
        </w:rPr>
        <w:t>10.З</w:t>
      </w:r>
      <w:r w:rsidR="003506B6">
        <w:rPr>
          <w:rFonts w:ascii="Times New Roman" w:hAnsi="Times New Roman"/>
          <w:bCs/>
          <w:color w:val="000000"/>
          <w:sz w:val="32"/>
          <w:szCs w:val="32"/>
          <w:shd w:val="clear" w:color="auto" w:fill="FFFFFF"/>
          <w:lang w:val="uk-UA"/>
        </w:rPr>
        <w:t>р</w:t>
      </w:r>
      <w:r w:rsidRPr="00AD2EC1">
        <w:rPr>
          <w:rFonts w:ascii="Times New Roman" w:hAnsi="Times New Roman"/>
          <w:bCs/>
          <w:color w:val="000000"/>
          <w:sz w:val="32"/>
          <w:szCs w:val="32"/>
          <w:shd w:val="clear" w:color="auto" w:fill="FFFFFF"/>
          <w:lang w:val="uk-UA"/>
        </w:rPr>
        <w:t>обити</w:t>
      </w:r>
      <w:r w:rsidRPr="00AD2EC1">
        <w:rPr>
          <w:rFonts w:ascii="Times New Roman" w:hAnsi="Times New Roman"/>
          <w:b/>
          <w:bCs/>
          <w:color w:val="000000"/>
          <w:sz w:val="32"/>
          <w:szCs w:val="32"/>
          <w:shd w:val="clear" w:color="auto" w:fill="FFFFFF"/>
          <w:lang w:val="uk-UA"/>
        </w:rPr>
        <w:t xml:space="preserve"> в</w:t>
      </w:r>
      <w:r w:rsidRPr="00AD2EC1">
        <w:rPr>
          <w:rFonts w:ascii="Times New Roman" w:hAnsi="Times New Roman"/>
          <w:color w:val="000000"/>
          <w:sz w:val="32"/>
          <w:szCs w:val="32"/>
          <w:shd w:val="clear" w:color="auto" w:fill="FFFFFF"/>
          <w:lang w:val="uk-UA"/>
        </w:rPr>
        <w:t>исновки до індивідуального завдання.</w:t>
      </w:r>
    </w:p>
    <w:p w:rsidR="00EF5B39" w:rsidRPr="00AD2EC1" w:rsidRDefault="00EF5B39" w:rsidP="00534393">
      <w:pPr>
        <w:spacing w:line="276" w:lineRule="auto"/>
        <w:jc w:val="both"/>
        <w:rPr>
          <w:bCs/>
          <w:color w:val="000000"/>
          <w:sz w:val="32"/>
          <w:szCs w:val="32"/>
          <w:lang w:val="uk-UA"/>
        </w:rPr>
      </w:pPr>
    </w:p>
    <w:p w:rsidR="00EF5B39" w:rsidRPr="00AD2EC1" w:rsidRDefault="00EF5B39" w:rsidP="00534393">
      <w:pPr>
        <w:shd w:val="clear" w:color="auto" w:fill="FFFFFF"/>
        <w:spacing w:line="360" w:lineRule="auto"/>
        <w:ind w:firstLine="709"/>
        <w:jc w:val="both"/>
        <w:rPr>
          <w:bCs/>
          <w:color w:val="000000"/>
          <w:sz w:val="32"/>
          <w:szCs w:val="32"/>
          <w:lang w:val="uk-UA"/>
        </w:r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sectPr w:rsidR="00EF5B39" w:rsidRPr="00AD2EC1" w:rsidSect="00D76301">
          <w:headerReference w:type="even" r:id="rId97"/>
          <w:headerReference w:type="default" r:id="rId98"/>
          <w:headerReference w:type="first" r:id="rId99"/>
          <w:pgSz w:w="11906" w:h="16838"/>
          <w:pgMar w:top="1440" w:right="1440" w:bottom="1440" w:left="1769" w:header="709" w:footer="709" w:gutter="0"/>
          <w:cols w:space="708"/>
          <w:titlePg/>
          <w:docGrid w:linePitch="360"/>
        </w:sectPr>
      </w:pPr>
    </w:p>
    <w:p w:rsidR="00EF5B39" w:rsidRPr="00AD2EC1" w:rsidRDefault="00EF5B39" w:rsidP="00534393">
      <w:pPr>
        <w:pStyle w:val="2"/>
        <w:spacing w:before="0" w:line="360" w:lineRule="auto"/>
        <w:ind w:firstLine="709"/>
        <w:jc w:val="both"/>
        <w:rPr>
          <w:rFonts w:ascii="Times New Roman" w:hAnsi="Times New Roman"/>
          <w:color w:val="000000"/>
          <w:sz w:val="28"/>
          <w:szCs w:val="28"/>
          <w:lang w:val="uk-UA"/>
        </w:rPr>
      </w:pPr>
    </w:p>
    <w:p w:rsidR="00EF5B39" w:rsidRPr="00AD2EC1" w:rsidRDefault="003E3359" w:rsidP="00534393">
      <w:pPr>
        <w:pStyle w:val="2"/>
        <w:spacing w:before="0" w:line="360" w:lineRule="auto"/>
        <w:ind w:firstLine="709"/>
        <w:jc w:val="both"/>
        <w:rPr>
          <w:rFonts w:ascii="Times New Roman" w:hAnsi="Times New Roman"/>
          <w:b w:val="0"/>
          <w:color w:val="000000"/>
          <w:sz w:val="28"/>
          <w:szCs w:val="28"/>
          <w:lang w:val="uk-UA"/>
        </w:rPr>
      </w:pPr>
      <w:r w:rsidRPr="003E3359">
        <w:rPr>
          <w:noProof/>
        </w:rPr>
        <w:pict>
          <v:shape id="Часть круга 4515" o:spid="_x0000_s1531" style="position:absolute;left:0;text-align:left;margin-left:18pt;margin-top:12.55pt;width:185.25pt;height:216.75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66800 0 952500 9525 619125 123825 571500 180975 419100 304800 276225 457200 180975 609600 104775 762000 47625 914400 9525 1066800 -19050 1371600 9525 1676400 47625 1828800 104775 1981200 266700 2286000 409575 2438400 600075 2590800 609600 2619375 981075 2743200 1076325 2743200 1285875 2743200 1362075 2743200 1733550 2619375 1743075 2590800 1933575 2438400 2076450 2286000 2171700 2133600 2295525 1828800 2333625 1676400 2352675 1466850 1828800 1400175 1209675 1371600 1895475 1228725 2057400 1219200 2343150 1123950 2333625 1066800 2295525 914400 2238375 762000 2162175 609600 2066925 457200 1933575 304800 1790700 190500 1743075 123825 1390650 9525 1266825 0 10668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7DyAMAAO4HAAAOAAAAZHJzL2Uyb0RvYy54bWysVctu4zYU3RfoPxDc&#10;N5ZlO3aMKIMgQdoB0pkgSZE1TVGWCopkSfqRrvrY9j9mO8Ds+hX2H/WQlBx3mrZA0Y1E8t577uW5&#10;D56/2baSrIV1jVYFHZ5klAjFddmoZUG/e7z5akaJ80yVTGolCvosHH1z8eUX5xszF7mutSyFJQBR&#10;br4xBa29N/PBwPFatMydaCMUhJW2LfPY2uWgtGwD9FYO8iw7HWy0LY3VXDiH0+skpBcRv6oE9++r&#10;yglPZEERm49fG7+L8B1cnLP50jJTN7wLg/2HKFrWKDg9QF0zz8jKNn+BahtutdOVP+G6HeiqariI&#10;d8Bthtlnt3momRHxLiDHmQNN7v+D5e/Wd5Y0ZUHHk+GEEsVaZGn3Yfdx//P+l/1vZPf7/qf9r7tP&#10;u48kaoCwjXFz2D2YO9vtHJbh9tvKtuGPe5FtJPn5QLLYesJxmI8m+ekUrjhk+XSST/NJSMPgxdxY&#10;578WuiVhUVDTBBLYnK1vnY8kl12crPx+SEnVSuRszSQZZdPTfNgl9UgpP1bKs9l0PBqOO6cdKtz3&#10;boOLhWzMTSNlv+64R+X8e4WmrF5rvmqF8qlMrZDMo0dc3RhHiZ2LdiHAun1bdvE6b4XndXBYwfE9&#10;SjexchAgxOOwpAq6Socwk2Y6EbHse6qk3hDL4CnPZ6dZFomM3SWupCUgraCMc8SZJxHz3+oynQ+n&#10;kwwWwAb30tQsHY9xGE8RzwEp5m8JZ3HxpxAc0MWoDCgc1WVZl1Ztfa271ruxWvkYgNXoVYas59EP&#10;ehaDA5NlFrxiZ8X6ZZeunVADvmyWtb9vlsQ2GD++tkLceUrKBnnzXb6PwnFmVBLUpV2F8fVNQUez&#10;YfDBEYxe2Sc4OssmibOFWAv5SDY4y6cxkrqgs9lZ0E9lGlK8FeVbhXHT+4IDEBIaJrVIXPlnKWK0&#10;6l5U6L3QFH+fl2ES1awUif+QlNf5lwEwIKcC6rA7gDBRP895LD2ksdMPpil1h8D+oWB644NF9Azq&#10;DsZto7R97WbS98ZV0u9JStQElha6fMZkQjnEOeIMv2kwDW6Z83fMot/BO94d/x6fCnVXUN2tKKm1&#10;/fG186CPBoaUkg1mfkHdDytmBWoMWSvo2XA8BqyPm/FkmmNjjyWLY4latVca7YMJhOjiMuh72S8r&#10;q9snPE+XwStETHH4Lij3tt9ceewhwgPHxeVlXONhMMzfqgfDA3hgNRTY4/aJWdPVmkfVvtP9+9CN&#10;xtQNL7rBUunLlddVE2fJC68d33hUYr92XRhereN91Hp5pi/+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jtcUngAAAACQEAAA8AAABkcnMvZG93bnJldi54bWxMj8FOwzAQRO9I/IO1&#10;SNyok0BMFeJUUKlwLASkcnSTJYkar0Pstmm/nuUEt1nNauZNvphsLw44+s6RhngWgUCqXN1Ro+Hj&#10;fXUzB+GDodr0jlDDCT0sisuL3GS1O9IbHsrQCA4hnxkNbQhDJqWvWrTGz9yAxN6XG60JfI6NrEdz&#10;5HDbyySKlLSmI25ozYDLFqtdubca1PJ1SM7rp+/Nc/nyub6PiXarjdbXV9PjA4iAU/h7hl98RoeC&#10;mbZuT7UXvYZbxVOChiSNQbB/F6kUxJZFOlcgi1z+X1D8AAAA//8DAFBLAwQKAAAAAAAAACEAVQ9w&#10;m7B3AACwdwAAFAAAAGRycy9tZWRpYS9pbWFnZTEuanBn/9j/4AAQSkZJRgABAQEAYABgAAD/2wBD&#10;AAMCAgMCAgMDAwMEAwMEBQgFBQQEBQoHBwYIDAoMDAsKCwsNDhIQDQ4RDgsLEBYQERMUFRUVDA8X&#10;GBYUGBIUFRT/2wBDAQMEBAUEBQkFBQkUDQsNFBQUFBQUFBQUFBQUFBQUFBQUFBQUFBQUFBQUFBQU&#10;FBQUFBQUFBQUFBQUFBQUFBQUFBT/wAARCADh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nc+PLiOSXGWdju3Kfl3Vm3HjO5mVy5Zsj/gVV&#10;5NP3pnywv61Db+HrzVLyC2t42Z5XWIbR81fpipxjsj5zmZja1eS3zLJ8sX+0x61itYSXMmEHmPhm&#10;219Y+C/2bPs9qlxqcH29VTcIfL+UN97c1cn49+HOnWtxFpGkaJ9j1S5m2oGGMKzfM33vlWs44iF7&#10;IbhJHzvp+h3OralBZWVubq6uTtjjj6lv4q9O0f8AZf8AGmqas1jDp8X3FcXLP+63N/Du/wBn+Kvd&#10;fBvgDTPBKzz+XaperDtkubkfNH8v3UX+7/6FW1Dc6xdbYtOuZm0nHztHIyNu+9/F822sp4qTfuD9&#10;mvtHVfCf4IaJ8KNFs5Io1uNbVNl1fw/ddm/i2159+1tqGvah4ag0vR9Ov5UmkVZLi2h8xHXd9xv4&#10;lr2bwnr17peiwDUx8o/iVPuf7P8AtVv6Xv1TVElt445bQjdvz/7LXjqpKnU9rNXOzlUlZHwFof7K&#10;fjvxF4Yl1yO22S43JYyBhM/+9urhfD/hLVbzWvsUmlXbTwyKk1nsaOXdu+ZfmX/x6v1fW2XbnO6m&#10;SWcEkiyPBE0o6SMi7x/wKulZrLVOPp5EvDRfU+L9W+AiaP8ADeXWLzR44LyOFnS3sEbzg23du3M3&#10;zV88W1zA6KbmSR8/w5r9L/iJoeqar4elOhpC2rx/Nai5TMRb+61fEOtfAnxbD4muBqmhroa3DvMF&#10;jKum3d/B/n5d1d2DxKqJ+0e5zVocrsjzPZFcbooYAzn+Fqlm8ChrffHI0918u+3Thk3fdb5q9V03&#10;4F39lcJdveDavzBNnzCpn8H3sOrPLJcqsS/OVQrtddv3a9H20fss59ep4xf+ERpNupuIGWRhx/8A&#10;FVm/2LuVWTa2K7jxFcxzSLAYmSSKRt7O+VP+7/drNt5reFlyBvFdMXK12Q9DBh0N1/gLf7TCrkOj&#10;xqvMTb1/uiut0/WI5FdLfTpLx1+YrCjNhf8Aa/u1mah4w3syQW0cSD+HHzVSbk7JEmBJpR3NgFl/&#10;2hUE2n3CK3lhk9O2a2V8SbWz5EfNU7nW/OXP3fqa1jGXYV0Ys0N50Ltu/wBqqa6TJI28/LWu11v7&#10;bl+tSRoZG/u/jWyuieYzodKLcgFq6Cwt7KFE0ycRre3x3W7Kjb32LudN33du3a21v9mpbWH51CDd&#10;+NcV4h+Jmh6f4s0t5ItQefSbi6hmt7e0d2d2i2IEZflbe/yr838NcOKxEMPC85WNaVOU3aKPWNJ8&#10;Ix3LqMLux93+I1vW/gWdI1litx5Wdpfy2pvh5Xv9Ps7yS3mtXmjWU290GEsLMv3HX+Fl+61dbb3k&#10;aqu+4LP/ALJwtT7RyXNB6E2Sdnuc+3hm5RNgtC+7+8MVFJ4AuN3mT23lJ/sjNdzbXFsqs9xLEq/3&#10;mPzUxfF2lWsjiOUSr3V/mqFOa+FCtE4i48N22lW3mT27Sr/z0/hFcrr11aSW5is7fcx/5bKOlena&#10;j4u0yZ8/2ZEzn/noflNc3q2t6VcRs32a3tXHVU+6a6qbl9pMiVu55NdaK78l/m7Lmqv9h3C7m8o7&#10;cfeUYrtLnWrJXzHiRh821vu1l3mqz3yMgB2f3Vr0YuRzyZyklq68HC/jVVrff0PX3rVmsZJHwE/4&#10;DmkSwCthxub/AGWrqWhnzGMunl+cGo/soZWIO7nbWxqkken6fLcOQixj+LjLfw1R8OQ/adDt5U+f&#10;cWYt/D96slXTxCoLqr/il+o+R8nOZs1uI/8AaqsxG7gVt3liVZqymg+avSjqYtn1HY+H7i+fZ9iK&#10;cfdX73/fNer/AAn+FsT62lze2h22210Vn2fNXW2Nvpi2wuBp6xbh8ixvlyv1q3a6wlvujtNAByP9&#10;ZczMFDf3tv8AFX5fVqynFxirXPpoxUXdnsInTVtHeySRbJ/u4yvNeJ+LfCsMmqXVzb36xTxoyPtK&#10;BRu+826oI9NN5dT273l1uI3PJHdsmP8AZVK5XVPhrpixzzx6reQQNwVe6V1Df7tc1Cj7N3UjWc79&#10;DIt49K0/VFe/1+FAPl3SSM7O3/Aa918L32mXFjAXuI7iBhtSTb8pWvkLxD4RfT71zb2FzOgLbL+G&#10;Tz13f7q/drufh146vWmgtLuVn8sMoZ4WjYbf9mvQrYdzheLOaFRxdmfRnibxNp1nbtZR2fm4Tdsx&#10;wV/2aZ4BvLi4uWu0AitQeE6ZWvMtc+IttaTWcV35WyYrht+G/wBqvRvCV/aapZqltJvU/wAa7tu2&#10;vOnRdOFrHQp3loz0tdVs5o96yDjjZ3qeCza4ZWGNv86ydH8LpC3mEMcj7zHrXW2cPk4jAHA/iryZ&#10;yUPhZ1RvL4iNIPLRh5W4/wCzXLfEDSLfU7K3ikQtPG5ZNv8A49XXa1cz2+nubfaswG4bhkV5j4i1&#10;y/uV8/zdmONqj5TU4eMqkuZBOSSsee+MPD6W9rhXMUuGxu7V4brWlz6Ss1zvMrxIxCY+/XtfjLxR&#10;G1jtO6eReu44xXzB8UfGbzXTW8UtwrsOVO5MLX12Dpyk7Hk1Wkea65rE+oapcSyRmD52UxsfmFUV&#10;+Zv9YV/iLN2rr/D3gw6wkEsl5bQRzfNtaRdx+b7rN/er03SfhHaW1s/2OVZ9UUNLG8gyz/7u5dte&#10;7KpCnuciTexx3hOz12203OkWoa1bb58mxhlW/iavQ7X4Kx+KLPzLu3h+3yj/AFihkbP8LV5tZ2vj&#10;yHVmtHkvrefO4phdu3P8P8Ne8/CjxZPcXz2+oSbry2PlO2zap+auLEe0jHngy4crdpHk/ir9mvWP&#10;CtglxPPHceZ9xI4WLf7zf3a4W/8AA9xokzJdWzKzDcHVMr/31X6N6HHb64qi7RZ/k2ov8OP7tcH8&#10;S/hHp3iGG6m0eCS1nsyySW7xskUm5fm2+tcFHNHz8lVHRUw7teB8N/8ACPI3zIhbNSx6G7K220Zl&#10;/vYy1ej3Pge5tfEK6XYJNO0iCVFZPmRf7rf7te5fDT9n+SYJd6nPHLcY3fZ2+6letUxkKUeaT0OS&#10;FOU3ZI+S0t50X91blW+706V8SW994o8t4rbxBqSRCd2FrDcTDL+b8zfL8u7d83+9X7PfFf8AZzS7&#10;0mKfR2t7e9i3F1UY3rX5Z/GrwbNYfEbxRp9vp0dmsQjt9jbVYTfK7fKvyqzN/wB9M26vlM2nHHUY&#10;TpPZtW9T1cHfDzlGZ614H+K2u+M/DaXur6nLqt5FLJaf2jIgSa5SNsLJLj7zsPvM3LfeO41qTa9c&#10;s/E5TPPWsbS4YrfRbCOC3WzUQJ+5VMbG2/N/49uokUt1I/4Ca+2wOHVLDwhLWyseJXqc9SUi5Jrc&#10;7Pkyltv+9UUmvXjps+0FFXrtqnwv+1k+tPXYrZwFH+zXoqMV0ObmZf0+3u9UkUS3flKR/EfmNM1C&#10;3k0+QxF9+fmRuq7aLNhI6xSSMik8t/D/AMBq/eQ7bVEkK3DB9qHP3U/u01Fp7C5kZsay+Wsicp90&#10;Mv3d1P2vJ1c7v72a1NEt0a/SOQFbXfkop+XdXR+INBijka5jcRZ6R03KzsxHGw279M7v96rUNs//&#10;ADzH/Aq1IbaNPXd/eamalDe3Fm0GkSRW+oyvHFDcSJvSPc6qzuvdVXc1ZVq0aMHUlsldhG85KCer&#10;PL/ijqRk26VFtZQGebn5vlXd/wCOr81b/gMB/CVuCB+7d0CqW4XduVW/76qh4g/Zy+IdtNdXUtlH&#10;f+ZNu8xEljR9275t211Vvur97bSeCY9R8PifR9U0q5026JeZHd0kR9u1Xwy/7yfeH8VfAZXmscXm&#10;jnJ/ErI+gxWDnRw1uX4dzV1VVxgH9K56W3/eE810N8hZqzvs7V+px2PlHKx9LyeOpbV2+zTlv4i6&#10;/wDsq/w1R1L4yavcxLbCUttPyts+Yt/vVzzXNysflRKOf92s3+zZI5FkedVf725TXxsaMPtI+g5m&#10;eoaL4mu9WuIvtcStOU+9n50/4FW94qje5sd9vqVxavGFcO8G9f8AaXb/ABV5l4Dhjj8TQZzKze//&#10;AI9XrniBvM0G4IT5gjLtY4rmqU4xnZFqTauzzCbWDryLZ6Rca1PeZ2pMwSG3Hr8ibf8Avpq6/wAP&#10;QPbajFFefa3vPL27d7bAzfxUz4ax6bIkUUtwIr0jbuU4z/wJq900fw3aXEaoLiJ/MHDMcsWrKvVV&#10;P3bBCPPszgNJ+HL6xJLHd2QvImDKFmDFgv8AvV7d8NPCT6UsUBs/KtYRtT73NdL4S8HDT40d5C7H&#10;+Gu2tbcRqv7va3+1XzOKxrl7qPTpUVF3ZZt4Y44UAUcCn+XHvzgZpu4MuCOtHk/MpHAFeBr1Z6Po&#10;UtVuY44dxXfgbhXjvjC5vZJllgijigy29JPu7q9vkt1k4YAiub8U6DZ3mnTRzD5CpDL7V6GErRg7&#10;NHNVg2fFXxH8QIun3s8eUYlvmjPyhs1856xfXGqTb5ZJHx03nLV9GfHm1g8N3AsyjNFKjMm1PlH9&#10;2vBZLaK4+4Nq1+lYO3JdLQ+ZqyadjmfJ3HoW5rsPB/ibXNL1CJLa5aXd8ojkk+X/AL6bpUUGio7f&#10;IR/wI4rsPCfhIvdRTyp8oPCdFNdlSUeX3jGLfQ9w+H2kSeObCC8Me2UpzKp6P/s12mn/AAdgsbz7&#10;Y8Ra4b7/AJPCGq3wT02OzhbfHFaqH2iFDlVr3+1e3khwkgZQNvWvi8XiJUZ2jsezRpKSu9zg7bUL&#10;Tw2sEZ+RccIvLCult9etLxvLJ3qRwzD5am1LwrZX2+TygspG3fWfb+GLi3KIqBoh715jnSmrt6nV&#10;aUXy9CSTwbpb6l9uEYRyOVVOv/Aq3beS3s1xFGqf7OMU1YgqhfSs/W9Sj0m28xwGbtWGtR2buVdQ&#10;PnH9rj4wSaDdW/hyy81Lq4hW4LoSqhNzL96vzd8WSS3PjDXpXeTe11tkkQZcfIq/Pu+/8vy/7K7q&#10;+ofjhr+p618RtXuL52P7xlgXHyiL5fu18va9MZ/E2rvku4vmQeS+CjbV+7/edv73b5a+qxGFjh8J&#10;Sit73Z5NOs6lWTPSdFjim0OweJFgi8hMRpN5ip8v8Lfxf71Okjjy38bVm+EnNx4Z058LxHt2p935&#10;Wb7ta62+7t1r67DLmpRbPJqN85X8lGX+H/GlSHc33BVxLUenT+7ViO2C9t1dlzNySKsNtt5AK+tW&#10;Y7Z129efmq2sO1e/zfxLUseEbv7VDbZFxIrfZ/u9+1W0W5uo/K3/ACKeN5ziolXb1Td/vHrUqqV4&#10;BPtSsyhzWLr/AKzHB/hrI8Q+P9P+GrQXl5FcXvmiRES1dA4+X721/lZf4W/3qtapq0Ok2bT3cgVQ&#10;NwTKh3/3V/iavBfE3iS91bxFa6iS1nOZmigS5h/dQJt2q7M3yt95v4a+YzvMIYag6MXeUj0sDh5V&#10;Kim9kM8PfE7VfDsunpaeJ9T01GCG58uSVERt0W8f3f8An5b+78617zHfxeKtF8Patd65beIdeXSY&#10;Yr+8t7tZ2R3bzWifb8qurN8y/wAO3b822vl61jjktopPs0Nxa6bI0tw6v5bTIzqqqzfe2/3VX+9X&#10;qHwLmls49U0ueI28rBLtFcbGKOvyt/u7fu18Zw/7KOOi5rU9rMZzlQdnoj0G8sU3NhPlrOazOfug&#10;V0b225mJ71WayOetfskZHxNz0DT9JiuZv9IvTbru29P4f726t618ADVZGCT78dFX7xWtb+ybaNs/&#10;Kv8AvPXY+Er4afMxT/Slyv7tfu/8Br46dSSV4nvxSvZmj8PfhfDpNq8r2Zb5OGkGfMb+9XI/EyG9&#10;S6ZLe3li2/M6rxvr3211wR2PmzwNEuOFxnFYj6lpWuXmNQ8p4B/yz/iry4VpqfPNXOuVNWsmfKVr&#10;puo3L4tIpWkxuVVHzba+nvgf4bu7bTbU6qgeX7y/Plk3f+zV6H4Y+GmgX0a3EFpF5TfNle6111v8&#10;P7XTths08lV6Kv8AKufF5hCouS1mXRw7i7nV6X8kCjHy44rQWQFeeP8AerHt18mMR/MmP4q1oPmj&#10;w1fH1Frc9mIrbGNSBh61UuHjhX5zUP2yL+/8tSot7D5mWpLkZwPzrD1hykMpJ3NjIVqsXmuRWsTM&#10;SGUfNXAeLfGxtY2MabvWu7D0JSlsc9WpGO5478WPBsutLLe3+n211dgs0cahip/uq3+zXzd4h0G4&#10;0ubzbuO2iU9I4Thq+jPG3xKjtmaW5lWLA4jc/N/wGvA/ENyPEl4l1bXi3WS29WHzp/sqtfoOBVSE&#10;fe2Pm8Q43ujFsEtHlxLJKkQ/gQdWrt7G8LSWfkQbYF+UO5zhV/8AQq5C30N5ncmcJj5vLY4c16b4&#10;A0q3h2x5D/7L9v8AZrtrcsVcwg7ux6x4Fkkk0xHt8ojfMVYYNd/pupXFuyoHZv8AaYYrK8M3lnZw&#10;xYjC7Rt211en3MOocQQbm/uqlfJV5Xd2tD2qafc6PTbyeaFTKn/Amqw2oQMWQyqCPvLmudvvCuu6&#10;kmyEyW6+rviodJ+Fmr2533Opxhv9jJ4rx2qG8ppM7P3l7KJvNqtsrMN/Q7a5LxDqAvnZP4cfxGus&#10;T4aD/lpqkzeu1cf+zUT/AAr0+Xn7Tclu+51/wohXw8He4Sp1ZK1j5Q+OHgCTXtFT+zrPzb2KTeFh&#10;++6/xLXwRqVhLb69q0lwJXWLVpoHRE2LCyttaFm3L87f3v4flr9nYvhnaWt0jiVn2n+OT/2XbX5w&#10;6hosl9p7u97pWl3l14kuriws2khHn2zX0yvcSrsZml3K23c25VRdq7a9SWYRqxjTT0X/AAP8jiWG&#10;lTvKW7POvA9uLjQ/kfzds0i/NtDfe+623d81dAtiP7lekfCv9mbxP4s0/XZdHvdO1NLS8Rtsd1vb&#10;ZJCkqbm2rztb+7/F/e3BZvEXwJ8a+FEZ7/QLxIB/y0iTev8A47X2eDx1CVNQU1ddL6nh1qNSLbcX&#10;ZnnEdrt4pVtgu3itaSwktm8uWFomH8LjDUiwp0z81erzLocXMZy2w9PmqVLP5lFX9gXdlPpSsx/x&#10;pi5yJLONWbkbh/6FUqRxIrdGal5+XB21Z0vT5NS1KztEjL/aJ0i2r33NtqJS5Y8zYRk5S5UQ33wp&#10;sPGmteH7PVdO0trxtWt7Lydcjcotq6NLcMqrt2tsRW3tj5V+981eI6V4e+HXiTT7efT4PF3hdLqB&#10;ZrVbG+W4iK3GrtaWybH/AImiV3/4B/FX6ial4Tim0/Ur6903RZ9JtVkt3ZrQ/bpWwqt+96MCu9P9&#10;2vEvGWl/ADw/riaVq/gBrXXNMWDUJYPBNxLc/YPse4pvRNqJ5TSv8nLZPK/dr8BxuYPHYqdaMWr2&#10;28j9Lw+HWFoqnJ39T4oX4T6JrDQSaN8QtL1FboK8MOt6UYC6vqb2UTb0/vEbh7c1JZ/DvX/h/LD4&#10;gjXw/rKPptxqPl6TrJZ5raC5e2lkRHXkK6Ou1W+Yr8tfWenfst/BnXrTTL7wz448R6BBpkmm3CW2&#10;saeZBGlokzwo/wAi7QzzNIS3UrxWbo/wGm0tdR8I6Zf6Tqei/D7w1pun3t00SQXFxvuDqlxOGdt6&#10;RsGXem7+Nf8Aap4fEyp14OM7PoFalGdKXNHQ4vVvCd/osmy7t9jY+9/D/u1UXRZpBuVRg+9ev69r&#10;0WpLdYEVwkTspdeVkbd95aw11KMou2z2rjgV+80a8pxUpI/NKkYxdj64k+HOh6frzXaWkbLjaUKZ&#10;UVW1LwL4XeSWRYRau4+dF4X6j+7XS6xqyRqsqeWzN8p965HUtVS8V40j8iUfLu65r84p+1lu2fYS&#10;5Y9DLtfD/wBnjlit703UWeN4+avLfFHn6bqDiOI7c/KF7V6nY2FxDI0qTrtPUMa3tB8J297qX2i8&#10;SN3xu3H7v+9/vV3xqqj70tTllD2itE2fhbqX/EhtRINj7F+Rk2Mv+ztr0u3nV161y9votpGq7f3f&#10;6ZqSa6Wx5jn37f4M187XUa8249T0oNwVmdLIyNwR81M3bFbnrXJ3Pi2O1hZ5AysP4etcJqXxpt1u&#10;GER+Rf4mpU8FVqfChyrwjuz1DVke4XKZ3ZrKW2n25c7sVwkHxeDMvzjysbqvyfFG2kjzkbj/AHTX&#10;bHC1qas4mLrQlszoLpy6bG7d2Ncl4gs0aN5EG5u22te18QW9/bsch1P900yS4s9jb3LKP4M1004u&#10;Du0ZStLZnzT448E3OvalcXN3bB4imyOTHzRt/wCzV5Fq3h650O+8sjY4HDL8ua+vPGet2cNi+yKP&#10;yh1Za8u0X4S6/wDGDWI59OtRb6WPle+n4Qeo/wBr6LX0+Hxip03KtpFdzyKlFynyw1Z4fbpdtIv7&#10;2RmHRV717l8IPg94+8QvFdx2A0/TW24utQO3K/3gv3jX0j8Ov2ePCvw/8u4a2XVtUHLXV0mQD/sJ&#10;0X9TXq+K+fx3ECl7mGjp3f8Akelh8rfxVn9x5v4X+Den6PFG+ozyancDls/Imfp1rv7Wxt7GIJBD&#10;HCo7KMVapjSImMsBnpXyFWtVrO9SVz3oU4U1aKsPpCwXqaxLzxHHbxsQBuBK/McVxWvePJE3YeBV&#10;H/TQ1vRwdSs7JGc8RCB6JPqdvbr88yj9azpvElsVcLMN6qX6HpXhes/EC43Nh4fwkeuLg+L09v4x&#10;srIj7y7y6yZXazbSuP8AgVe9SySco3PNnmEU7H0TeeLdPmbJ1GJWHfBFfm54Z8RaO/gvTZblNQv7&#10;OXXFuLqGO4VJoL/7Q/71UX7sP3PukMrK23ale7eMPHF5pkmqxfbJD9nWbC/RWr400PxVc2HhLTXS&#10;9l0u8ktY4vsqbXidG+5Ky7fm3bvvfeK/J/DzvPArDfE+lzFYh1dtNbH3p+yx40uB4t+IVuJGurll&#10;0+7nkkuDMzyMkqMVZsblwi/d/wB5sMxr6Kb4hQ2/y3tvIsZ4OUr8xfhT4/Oi/Eu9t7OeQRTaN8k3&#10;2hn85kuW3MrbV3fM7fN97+Fvu17tYfGzWbFtqahIVz9yQ7x/49Vxyn6wnNL9B/XPZ+62fSviW18C&#10;+Kpng1bSbK73fMJoxskwf4ty15f4i/ZP0HX0e48I60InPS0ujn/gORXHWfjRPEkM9/fxQulrIqu1&#10;u7RypG/93+H73/oVaVnougXX7/QNduvD+qfejdnwjt/tL91v0rshh6+E/h1HF/ejCcqVf44L8meX&#10;+MPhH4i8C3DRatp00adplGUf/gS1zC6fu6jb6179r3xy8afD3R2i1nw/H4wsFO2dEfIEf9/b8x/7&#10;5zXKaf4k+HHxYmDaV53gvVpvuRXxElhI391Z1/1be0oWvbo46tFXxEdP5lt81ujzKuDW9J/J7nmS&#10;aZ7fpXX/AAl0H7Z8RtBGzd5dws23+H5PmWrfiDwfqPhS++yalaNbyAbg3VHX1DdCP9qui+DtxaWP&#10;ixrmV5lljgfyI7e1lnd2b721EXd8q7m/4DUZniVHL6lSDuuV/irGGDpt4mEJ6Nu56/8AFbU5dJ+B&#10;uqPZS+Rf3NrI8dzh/kklfbv2r8zbfN3fLz8tU/hh4Z8H+AvC+k6aEZ2ulhNrp+jeZ599JPEks90B&#10;nzDF+9y2TsGws2XNZ/i347eBNK8ReHPD+peJLPQ3s0+1j+2LeeGKeNAyFN7oFVlbax/u7f8Aao8K&#10;WS29zqOpeA9W0PxZJ9heK2uE1kPfoWfeLfzk/wCXdeyMnyllxX4Zha0YXUtLn6VXpuVrK6Rt+MPD&#10;58IeNlvLGWT/AE66+wX7W1qrtd77djbvcOuNhi2MMqOVZN3qfB/iN5EnwR/an8WxwRf2prXib/hG&#10;bS5ZF3vDEtpZbFbrj/W/L/s171Z+Gb6PxTa6t4kH2fy7hprSGHzQsMZTfMtw7M3mu2z779lUDbXz&#10;j4muGl/ZF+FFtI++98YeMn126Vv+WiNNdXjf+0q7KPLiMZCMXfVL7zmlejhpSatv+BzcNn9jjSCM&#10;nZEixD/dVdq1oQxnyx8hpdn/AAL1pvlntmv6BWisflrd3qe+r4kvbndESrQZ4Vu1X9NjlunXKKzk&#10;8tnNSaV4TuW2lEC/7WK3G0u80qPAjZmb5Q0Yr4qc4pcsT6hcz+JFqx8MmT53Rl9Nv3TW3Y28Giz+&#10;ZcSKj9mc1xreLtSsF8hIpGlXruk+avOfGnjPU7iRzI5eU/3z0/3azjhalZ2bSRpKtGmrpH0JrHxZ&#10;8LaHbutzeK8uP9XGGb5vrXiviH9oS7mmuDYRW9vEDtTaOq143qGoXd7JvkkZqynjkf75/WvTw+UU&#10;KL5pavzOCrjpy20PS9U+NV/q1v5EpHPykpxiuOvtUlmZnSRtxPrWQtmrffO7H8Oanht9qrsB/OvU&#10;hRhT+BWOKVWU/iLU2q3EbKRLKjj+792n2/iK/jfeXL/7TcZqLy5G4EYVaeltPuy3yr24rW0SOdnX&#10;+HfiBd27tFLJtXttNU/EHxc2eeLJ5rh1RmPk7in/AAJgrbaxYfDd54huIbG3jmle4kRCkO0MVZvm&#10;Xc3yp/vt91fm/hrf8SWOiaT4J1e6k0pdb0jRbiwbVtcmguP7G02GSV/tE1vaLt+2LDGm5ndncs6n&#10;aq/LXymaZhTwMlGELyffY9rBYaeJTcpWijG8D/tCfCrR9UU/EXxTbwRF0WGw+z3EgOTyzuucKv8A&#10;dx81fc3w98YeG/HXhOy1fwlfWeoaFICkEtiV8obThkwPukHtX4e/G+zuG8WfY8+FrWK8v5JbBNDs&#10;EjimtWRHiaL5Vb7O0UqNulwzfN/davvb/gkpqwh+D/jbR7hXtr6x19pprbOYk3wom5Oe7Qvn8K+O&#10;r4qrjJ89T/gH0NGjToK0T70zVa6voLJN80ixj3Ncz4j8dW2kxHEi7vrXlmpfECe8uBMXX7KN3zMe&#10;v+7XbhcsrYj3nojCtjYU9Fud34p+MFlosbi2Cuw/iY14Xr37Quq6hrlvbw3KwJ5m99vZF+Yn/vlT&#10;VLxd4kg1JXSSKN1PtXm/ibw7p9vYzw7ZINQu02ymN23Qx/e2fVu/tX6Dl2T4Wlb2kLt/M+WxeYVp&#10;/C9DvrP4kWHiyzeW38WMsvmOzpPGyY3NurLvrHWbxWe0vodST/p3uPm/75ryXRfB9toN89zHczyu&#10;ybNrn5dtbqLIr5Ryrfe3LxX0f9n06TvSenmv8rHk/XHL4y7rV/e6TuOomWzUHbuuCyL/AN9Vxum6&#10;4L/4pWdvHceaxgSIYOcvvVtta/jjXtaTw2wScXcEMivJDdJ5i7P+BU/4N6ToV9NL4gudLOm3Vpuk&#10;SaF8w7Rxu2H+8f8A0Guv2KpYeVSSv6bGHt3Kpyox/jtrRtdC8b3iPtZYLlU922stfNl/Pb6HolnH&#10;d28d5Lbi3SN/LYI7/IvlIyruZl+6+75VZfl+9Xvv7Tei3Gl/CjVbi2u7e9TUriC0hnhmwxd5lyrA&#10;4K/Lu/8AHq8R8XW0cdqumBbhbfM72ryXKwvM8MLsryszfIyLt2rt+ZWVm+avhcz5ZucYdFFfO59H&#10;gXonLq2/uNbQppNN+I2hzxn/AIl90l1aInkqrBmRSh3Kq7kbZ8rf3V+b5q9Ye4K//ZV5Fql0F17R&#10;PEvleU41K3uri285UWaF0bc7J/A7bg3+0qq33t1ewXix2sMkssgiiUcu5wor18rkpua7tP70l+hh&#10;iny8t/61ub3g+8dv7XtsnbNp0jbf4dybWX/0Gmab4kkhXBYsp/vVw2ifEzTbC81J7aKa68qwuG3/&#10;AHEPy7a2/hRYS/EaJbmdZND04HYbqYZWRv7sX97/ANBWvRr4d0+ac1ZGVKrzOyPUNF1bVNZdLLS5&#10;Ge8I3Ro3KD3b+6tdLD4N8OTwTl0Gg6/KNt3qFrH+6nf+7LF/cre8MaDp3hWx+z6cnyN/rJnO95m/&#10;vM1WtW0qLVkaRCIroDiRe/8AstXy9Spd2joetCOmupxtlrmr/D1oNH1+xi1jwpMWxa+ZvhC93tJv&#10;+WZ/6ZNwfRfvV6R4F8Ezab4im1jwpf6dqOlNb/votS3rIqOVxGQhyrs2NrchtrV5p/atxp6S2+1X&#10;hY7ZrC4GYn/4D/e/2lr2f9n+GzvtFu7m2tvLdry2sU8w5dEiLTlN3dfSvFzWbo4ObjpdWfZ+fqdm&#10;GpxqV4Ptt3OQ+IVrpuveJNV0vXdOvJoLc22gu+mMt1bjzZ4ryeNBMM+Y6oqtn5URSx615nq3wP8A&#10;hx4shu7/AM/TLO+vjcXS3RsJbXa15qALTB4z9yK2Q28K/wAZPy44NfQfw/nk1Dw1fapDPsj1S/1z&#10;VpBsU+dGblo4U57MqJz6fLXS654atY7y3As7K7u4Umu5bmSLYyeVEqK6AdGBJCBuAOnSvydzS0if&#10;Yeb3PmS8+CfiG4sLm08H+Odf09Lv7Wi2dtr4vLaJZ7wW9tC8UpbiGz8yWXvvx81Z/wAZfDet6N44&#10;+GnhS9nhn0jwvoVxcQSR2LW/mMzLZxfxMp/dRF/73zV9SaD8K/Dmn6raM+iQRXTbLd7Z3aeKONE3&#10;7F3cN82dx/iZmJr5OtWGrat4j1RJJng1DW76aCF5meKGFZmSJIg3CJtT7q/LX0/DeHWKx6b2im38&#10;jxM4rOlhZJfa2IVt938NL9nHYVqLa1KtpgfxV+2cyPzU99/4WppunzZ8pZ3A4pD8drOEsRbBv9mP&#10;jFeOR6LPI2ST/wABq/beGNzYkf8A4DmvnHgcL9s91Yqq/hOv8SfGBNajw+nQtFnjA+auB1i/l1qR&#10;nisFt0P8KjFdlp/gmzdVd5Nq/wCzXT2vhPS40znf/DTjKhh/4aE41a3xM8Mk8P3jdh/urVZvD06b&#10;cxlm+9X0E/hXT26RD86kj8MaRHzLEXatvr/kZ/VX3Pn2HQX6lG49BViHRJF3YiNe5XNjpFsv7uw3&#10;/wC8a53VFRt3l26xL221cMVKXSxEqKj1PNP7LkjbmMLj+8tWLHSbrVL2Czs7dprqV9iKgyS1dHJp&#10;5uHVAPmNfQPwf+GMfhOzXVLyLOqTpwG/5ZJ6fU1z4zHxwlLmesnsa4XCvES5Vouonw3+DVl4R8P3&#10;KXrs+p3tu8M9zE+GhRlwQjdj/tV8eL4L8c+Gvjy/gvSodR8SeBIfB02gvZWYeS3sbxJmnt7iaLds&#10;82V9uWb+F3/hWvt34xeIB4U+Her6q9zcWVvaqsk93aoHmhjDgsyKerdh6bs9q/O631D4w/tNf2Ku&#10;kzf8K/8ADFzfR694VsYZCHGpafDi5tHmXa7GV3eXzZc7nX/er8yxNaVeo51Hqz7WnSjSioQ2Rzvx&#10;18H6P4q8f+Gdc1O58OabEbvULWy0261Vd87Q2iwzKzWyskXkskTeUzfMy7P4q4b9n79qw/s/6hrj&#10;xRWmqaX4pSHUN9jdNB5KxSvEz+U6fxszfIzBq9O+If7C9n8PfC/h7XtAvhqGmzGTxAk1/sjkCfZ1&#10;mltn+bY+4Jxt2sQzL82K+RNW8H6BD4BiC3Ft/bNhd6pp77bhdzojLLbyqu75lb513L/eqaNV02mu&#10;gShGSsz9FtS+OcXjPQbLV7ORlgvohKEc/Mjd1P8AtK25f+A1N4d1qfWNFt1tna4Yg529m3fMv+zX&#10;zT+zzDZ3HwnX7TPdXH9niaUW3CBUL7kQnn+/XvPhfUJW8L2kMIjt7eQF2jt+F5Pc9T+NfveDowqY&#10;GnUhHVpP7z8xxVd08ROLeiOshv7HR7lZLgf2hcA8rC/yQ/7p7n9Kx/EWhrFp9xq+nzm+slDStv8A&#10;9bG33vn/AMax9W1i20e2aWaQbuyA5JauE/4TDWTftcRXJiiPBtl/1Tp6OO9evh8vqSaqwfrfZnj1&#10;sZGKs/wMC48WazdSb/tZgX+5GuFqxZeMNYs3UmcXC/3JErd1Pw7batZvq2kx+Ug/4+bPr5Deo9qx&#10;Fsa+npxoVY2Udt1bVHkOvJO9x+ueLr3WrF7byo7eJh+82bix/wBmu/0rxJZWfh+00iTZZahOiSzx&#10;nhdgH7tB/Pb/ALQrldJ0aK1hbU7td9vEdsULf8t5P4R9F71zXii6ltdO1TVpQbqaKGS6KtxvZUZt&#10;v/jtefXo0ZxttGO5tTxE3JJbsp/tIKJrPwfpcqxPaXWtwzXHnlthSL/2X5/87q5XxIyeIfEnh7T9&#10;UstAsoJbG+SxeOTKeS0SrtlZfvTfeRpf4v8AZrwjXvjx4q8Ra9pup6jodjepaW6w2NtdwO8SI7LK&#10;rD5lyWMTfe+XG6lb9oHxzeaxDqn2Cxluo4UtYWW04CM3moi/721l2/xLuWvwnH5rh61ack3rJW06&#10;Lqfq+FwNalSipb8rv6voel3aajq3wu0OB47WWCWGH+zr+PeXTypVVl/8c27OWXb8u7dXQat4kvfF&#10;lvBcXcqNEUVgkfyoW/vbf9r71eAS/F3xlN4WtfD3kwJpFtfR6la24j2+VN80kRX5vu/fXHp975q+&#10;mP2N/DOq+P8AxXox8QRaPqWlS289xa6bbSZlGweYry43bgrfL5TfN93d93B9XJ+IMNhcSvarRxUV&#10;6r9PM58ZlladJ8u6bfyZ6F8EfgLNrGh6l4h8RQNb6TcRpb2tq3yPdbn3Mzd1TC/8Cr2G5sYra3SC&#10;CJYIIxsjjjGFRf7qr/CK9H8Sr9jsbWz+6+DcTL/tHov/AAECuKfT59UmaK3AbHVm+6tfQTxc8VJ1&#10;JvToux5cIKl7q3MDTfEEvh+55Je1P348/wDjy/7Vd/b6lGyJIj7kYbg3qtcpfeBxu/eXvy99iVbe&#10;4jsYVjjOyKJNo3H+Fa86vGNT4dzvpSa3MrxPNHJrlyB8uSrfL2bavzV7D8NfE2neBfhVLeyahaRX&#10;cMWo6t9meQB3kSPZGoU9SyqWwtfM914tiv8AXrqeJ90BO1GbvtWvpjxZ4bv/APhSsGmQ3tq8OoWu&#10;naV9lntctvupkDIjq2RtEuc4Of1r5LiVulhYUn1af3Ht5b79Vt9DoPAeg/2N4R8P6IRhrbS9LsDM&#10;Dne7nzpsfXBrrml+3azesD+7MNtAF/67TZb9BXnF94Xt47+Yw6BZRX0l3IqTeHdYexmeRFwuEdUU&#10;lVP3VYqA2TSNPqOgzTzf2p4q0lIN0u3VLBNRh3IuxGMqKzsq7v725q/K5Rd7s+qWux6vrepR6Db6&#10;1rM2wLpthc3m7PZVZ+fwNfFfgPT3t/BuiCQfvWso5X/3nXe3/jz17Z8XvGlz/wAKT8TCHWtL1K91&#10;HR2tVhhjNrczCd/JR4o2Zto+YZyOOvy1wdvpot4YowAqxIqBc9Nq7a/ReEqfvVKvkl958jn8laNM&#10;z0talW1IHQVqLahe3WpVtOOlfo8pnxnKj2zTfhnaQtukjZsdWUVst4H0pUYi3kV/7y16QkwbohFO&#10;CIzbgq7q/NpZhVk7s+6jg6f2Tya48NwQ7jFE3H/fVU10v5v9W1exSRxMMuqn61Rks7ZnytopP95h&#10;Wscwb3iZTwaWzPMF0+WRtkcTOf7qDNO/s28bhYgh/u/xV6ZcJDDHgKUQf88/krFvZ4I9wjty2fb+&#10;tbQxbntExlQUepxf/CNTXDqDLFFn++VFNX4fRy3CrcajaxMfmG1gflroLmGSZuIduR92ix0eW4vI&#10;oTFsz1b0WumVedr81jP2abty3J/DPwv07T71L5pVvCp3JgcbvWu83DdtHbrWbqGoQaLbRRKu+VsJ&#10;FCp+Zz0q1HGlhA7M2SSXZj3NfP1alSs+ebu+h7VOEaStFWKXirRtL8QeG9S0vWo45dJu4HhuklbC&#10;mMj5smvifXviF4Z+D/hvwtoeu6nJb3lrf6rqeh2Oh4a/nvPJe5SKY7WW0SVLlFRNhY70bcFzX0v8&#10;RviRb6fayp5i+VhgyZ+8K+a/hL8G9Cl+JHjfxP4mmtr28v7C0vdOvb5yxS6Zn2GFm/iRUtFXbnuo&#10;Ws8Tg6lGlGtNaN2CnXhUm4R3R4D45+N3ivxp4elvfDXw0Gh6HdeHf9C1XWxLd3Gn6qku+4VLiXcj&#10;bVSVViZEb+Lav3a+ffHWi+LPEU2o3Fxa2dq40nT9YhVIBCttGu2KZkX+FXdmZtvytX6q/E7xNp2n&#10;eG/E9tc6HaaVpPiyaG0jk8QXkWmwyalNFt2JG25zI2FflFzgn3r4J+P3xL07XNat00658MQPbyXX&#10;gz7HptjchI5FX50m85lby1Z/kdV27l+78teWrqXunXocV+y7rF611460S+tmil+wvP5ifKhZJudw&#10;7NtYfN/EFr1m1vruGE28VzLFEf4EfArwT4CePrK1+Jlgiyxu2vRyabMkkflvucLEvzbirbWRG/2l&#10;b+9X0PbWoVRX9GcEYiNbLnTm7uDsfj/E0ZUcZzbKSuiKO1LtuOXb+8xq9DZ9h81W7az3e1aMFqNv&#10;A+Y+lfezqpbHw06rkQ6LNPo94l3bttkHysh6OvdT7V0t14V0+8j/ALagYw6Wf9dGoy8b/wBwfWi0&#10;0SKwjE2p5TPzJaIcSSf7390VdsdeuY7/AHTRh7Ip5TWY4Ty/QD/2avArVpSk50d+vmuy/R9AU7K0&#10;jltUY6jIh8sQwxjZFAD8sY/u/wD16xNTsIPsFwLjHkeS/mbv7m1t36V3mteH/wCz5xJD+9sZxvgk&#10;/wBn0PuteY/GTWf+EZ8EXOxA1xfyJp9ur9N8nA3f7NKrjIUsJKcdkjfCxlWxNOmt27HxpqU3hK4R&#10;ZbeS5ZQfKG8OVj2tuX5dnzLt2/LXa6VrHhDS7jWYLe709kXyYjDcwOPmi+Tcm75lbcv3dxbazV5m&#10;nhuS28RRaPPP5VvZ3rLcXEe4oG39ivDbkT7tX/B/wpvfiBY3eqQeILXToGvpEf7SkxVG+Vld2RWV&#10;d27b6/LX86YeNT275Fd/d+Z/QFX2apLmdkdvd6v4UT+2vtEgguDqSeXO1o2yNpE3P825tsTeVu+V&#10;Tur6C/YK8SeG4/ineaVFe3LXEVjc3dukyMFh2OvmrF/vIwb/AGvmr5Rufh7Jo82oaPqOri4lurCP&#10;Uw8iShk8mVk2srfPu2M7Lt/haux/Z1utR8C/EO68Q+aYn0aCFL+3crGz2zXCxyrtb721WR9v/oVX&#10;TjP60lUVrS1M6jj9Wbpu99j9T9Y1S08U745XWy1M/wCrk6JJ7H0PvXmuqeKL7wm9xamBQ+/cUk+8&#10;Koa1rg+bEm5frWZceJrXxNappmrT+VdKMW2oN2/2H/vL/tV+uUsE6cdrxPgPrfM7394msPiV/al/&#10;9kuUjgeT/Vsh+Ut/dq1fX3nRyxk7tyMv/jted2uiyw+M4LO9jMUsJaXbn5X2ruDK392ur1WR4bW4&#10;cZ4jZh/3zSxGHhGS5Op3UazlHU8x8Pxyarrdlp8XzPc3CW4X/edU/wDZq/QrxibWTxB4M03bttl1&#10;ue/2qf8AlnZWrqv/AI+sVfB37PFt/a3xk8KKZDEkN39raTy2k2eUrSbtq/e+ZVr6rufFt5qnjmCO&#10;z1LQtUlsdAufL8yc2iie8nQOhJZt0g8pyTwMN92vzDjKdq9Kn2Vz7LJ05U5SR7L4cw1naNMx3R2E&#10;MvPP+ukaR+Pogqjoel2121neSWypdrE988yfIxe4mwjnH3mVEI+asNvF2raTa3rS+EtReOUfurrS&#10;pYruIKkPkoMBlf5n3YXbUdj8TNBjY2Ml1Pp15LHBp1ra6jZzQSSmNCuPnXH+sl21+b8yauz6FRbO&#10;X+PiwTeDvCmlz2q3sWreKIXkt5Od8MCPM4y394wj/vqsO+0uPZDe2Z82wu082F/9n+7/ALy/drA/&#10;ai8Qx3jeBrHTNRjkkt7S9vvtMEiusczvEig7f4hufj60z4U+PrbWJE0a5Jis9WfMCvx9g1PH722b&#10;/Yl+8jfxbq/RuHlKjhnW6XsfM5vFVppdUbS2J25IP92nrarjpXQ+KrzT9F/s/T57iCwaC2SWdrhh&#10;GrzTM235268JtA7bTVaO3Eyh42V1PQh819bhsSsTHmj5/g7Hy2JpvDuzVz36W5vZOZYgv/A8U23M&#10;jPnb19Cav/2ebptxygH8LHNP+xCHpvY/7wFfDe0jayPq+WXXYkgt/MVd6D8anaFFXn/0LFct411I&#10;eG/CeqanLcRWv2eFmR5pNoL/AMK5/wBo/LU3hb4heF/FzCPStasby6EImkto5l82NfVk6rya5JSV&#10;7JnTCLavY6XyYm6HP45qtNpq3DZcs31OBU7ahaxjm4jX/gVM/tC1cf8AHyjfU0LnWyKkoPch/snM&#10;e3CcHrk0svlaLZzTt85Udup9FH41ahuFm+42V+lYHiK+kmvIrOAZld1iRgudjHq//AV5qo803yvY&#10;doxV47ieH421bUJtXuMFVLQwKPu8cMw/UfnWL4+8XQpaz2ltKq3ijMa5/wBZ6qPernjzWf8AhCfB&#10;kstnbzSi0i+S3twrSuo4+UHqe9fDnjr4uarrFqzX9pLpd8JGVLd3Xfs3fI7bfuMy/Ntr3cowazDF&#10;qm9NG18jhxtaVClch+KPxMuLm8uIzIUZCylG4YVmaT8SvFut+HdC8IeD2/s/xBrqXOj/APCUSMwu&#10;NNZtz232Zl/1a7YrnefvP/eGxa8/17x7b+IJfs+uW32xo/l+32zbJi3v/C//AAKvff2dbrR9O0m0&#10;tEnh+06fcJrMV1qEq2sMcb7o988u0qgzsQbfmbfx1av0LinL1TyV+5rFp/efK5Vim8dyvZlY/sNz&#10;fEDxJqEnj/xNfSz+LLyTVbqOxkVYrLXrZHjDohXDwvEzsPusAqr8u6vHPi9+zfpvgfwx4rv7r+zr&#10;O8i8S+fBH9phXf5e5XWIMfMVmZ1b3Xb6V7h8Sv2y/CC61ZafbjWvGl7PeaojpoxfT4NN1G1jaGKJ&#10;kT946zNuXLS/dYtt/hHzX4x+Injv4gT+GbSbwTovhSW/0m+tr+2g035xqSB/KnDSqZomVWh+838X&#10;o3H4TK17H6JqeE+MrDQdK8fJe2D276dYapJPGyv8slurpKqqy/xL/e/3q+uri2jW/uDE4eBnZ43Q&#10;5Uo3Ksrf7u2vjPxNovivTdBstV+0qiSWKuVXnzJIpWEz/wB1mb+L+9X138EfElzefCrwzdyadZ2t&#10;79la3eZRvP7p2iVtp4Q7UX5a/WOCMZ7KpUoRV+ZJr5H5txlQvShXvs2vvsdbYeHLieFZp9tpbf8A&#10;Pa44U/ReprWgmt9P4sELy/8AP1MOf+AL2/3utVMy30nmTStM5/ic5rSt7UL/AL1fqFWTl/Efy6H5&#10;E6iXw7lVbaSZmkkJd2OS7HJNWEse3/jtacNruq0tqNvSuaVa2hhzCaK0Usb6Zek/YpzlX/54ydnF&#10;fO/x6sxrnjz/AIQi7lFrZ6fYtqF7I0/k716psfa38Sr/ALX8NfQ99s06xmuJB+6hjZzt77Rur5D+&#10;JGvaXr3w61v4i65LLda5LdrZaHp+/wD0cwvt81dq7XYMy/M3Zvu/davkc4xPs6bUXve69Ov+Z9nw&#10;5Rdaq6sltaKfm/8ALr5HkvhPw/aapqVrfX5GnWF87u8KuySvGzeSj/Mu0Ju3szf/AGNfR3wB+HNj&#10;4i+G8GuS3hi/tW/vLsJb2sGzY0zImN0X3cIuF/8AHVrx7whPbeHILpb4wI2lWc01pCsyzRRukLHb&#10;K7/M2yWZVVVXaGbcu771fXnwN8Nw+Gvg74RF4mFTTY2W36NPI43n8Mv1rwcjpQdV1GrpK3z0/wA2&#10;fW5/i50KCjF2bd/z/wCAfPX7QXgG2+H/AI08Bailzcsuq299pscm+G2dHfaiuzKirt/en5m/u7v4&#10;a8l8O+F9Pute8PWuqWDWkD77SaSSeWOUXG1tjujLuTY6q3df9rFfR/7WVnHrWh6DqOoRtOtvqawn&#10;yn8th5kTomG6JtdY/ptr5t8XTJrzT6vbgytbzJevN5iwy/vtrNsZf9ci/N8/3h937tceaUFQx021&#10;uk7dPP7j0soxMsVgINS2bTfXW/8AmfUPgzxRceIvBOm3dyVa8VHtZ3j4R3idkZ12/LtbbuX/AHqr&#10;6lcH5jXKeALqz8P622gaZ5b6NqFp/aVgkZ3tAybVlQ/wqrbg3+9urqdSj+Vjjb+FfqWUTVbCpP4o&#10;+69eq7dz5DGR9liJNKylqu5o6J4sF81vp+oTiK4h/wCPG/fny2/uP/eRq6q2v31CG4tp4vs97Fui&#10;nhY9Gb+Jf7yt/C1ePXyfe/8AZq9N+EdyPFyXmmXsipqNvCq2d05/1i7v9U//ALK1GPoRpx9okdmE&#10;qNux0X7G/h9rj4o6/cyHypNN0e5RWHaaV0hX+bV9NSaRa+IviL42lnt7S6im1bTNDgF5apOiCC28&#10;58Kfe4ryr9kWzttH1LxzcagYbK4utctbFRPIqMohLzP17Z2L+VekfDm/lutJ/t5QzfbdS17XtxB2&#10;qiyvDDu/4CiV/PnFWI9tmUuySX4Xf3H6llEOXCqS6mtJ4C0ZdPhv7S1lsNQ1GWNbdtKvJrQMHmO3&#10;O1iu/aNzPt/4DVi38N6rYkXqeJtUntYpZIza3/k3AuEEj7TvVVZBlPl69Pet66T+zdS0Gz3N5Vir&#10;OVX7u2C2X/2ZquQwlrPRbHbt/dwI7dydqk/+hmvinLmVke4rrc+Pv2iPOh+OF1ZT29jO+l6FbWJv&#10;LWNoE8yR3kH7rc3z7VTL7v7o4rj/AA9ayX2qJAnmeVeGOKZoR80bh18qZf8AaVm/75aun+KEOoeN&#10;vjD47vNNt3vZf7Xkh8mHaXCWsUVtu29cbklrX/Zt0iw8V+NPE+nah9qtbzSNQsdOSJLclvPdXuZV&#10;lyuAqxw7dp/vNX6hgsTSwGVqber89d7HzValKviLGN+2V8K/id8dvGvhu38Kada6n4b8P3UYvrka&#10;nGGa7REA3o3OESVzkdSzfj4H4k8B/ETwb4t8QaVoumeLLvSob+Rba6ihnEc6DCh0KkBlO3hsDNfc&#10;uoXWheGPGn9m32pNZeJvHWvXMtjYW8WyVkV0gRmCN0VE3szdlb/dr0/UPAeq/b7j7Bq0kFpu/dx+&#10;a3AwP9k18D/aGIj70dv68z3vqtGXxaHoMtjesNrXUYHocmq66M2QDdDn+5VyO4ZF/dwSP/tNS3TX&#10;r2crxgI4jOBjndivqfaTjseDyxkeWeNLOPxBf+UWNxa2pZE8xd+W/ibb93/ZVq+f/iNY/wDCMXX9&#10;oaRPLpuowh3huoCqOGX5vvf3f9lsrXZXXxus9NefT7Mte6iEbNtbp5jD+Hb/ALP/AAKvln4yfF3x&#10;feTXEAtLOyQ7kDXV0rt/vMibtrV8h7eVSs59T3fYqNOy2Ptj9lf9oTTfjZoGpWeox28HijQnSO+8&#10;raEuEb7k6L/DuwQy9mX3Fe2Sa3YW3IRS397gV+Uv/BO/WrmT43eMn1G/jink018W8cbhJm81G+Vm&#10;X5dqr/49X3JpfjT/AIrMeE9XjNnq0kD3VtJlvJnRXVWVWb+Ndy/LX1mHlRqcsas/elsjxqvtYXdO&#10;OiPoC31WObT5LvBESBj+VYXhtTLLdalcfNsBAx/ePzP/AOyj8Kt3NvDbaG1i8jWsMECTTTsDtCbs&#10;v83r8rfnXz/4D/aG0P4nftDah4E0SVksNJtJYXmWQ/PNv3TJt/vqQmW7Esvb5s3Vp0/dvu7G6jOS&#10;T7Hc+PrHW/ihcXGi6L+4sx8lzqMjERx/3kXHLN9PbpXDfEn4J/B34G+Ede8eeKNNbUjBCJZVvJ2Z&#10;LmdU42xbgrM237vNfTdraxWVskMMaxRIMBV7V+T3/BRf9oOb4lfHDTvhtpdwW8OaBMBPsb5Lm/Y7&#10;WH+15St07MfatamMqRcZUPdcVZNaPXfUKdCMrwqa33vsc18Q2t7jx5rLWdoLC3lnV0tVCp5O5VbZ&#10;tHA27tvy12Ung9/H2tav4QW5ltxLpPlCON/lkMce5VZf9ktv/wCAY/irItfB+o+OPiXqjWEG6z/t&#10;R1e4kfCIiy7dzN/urX0vZ/s1/wDCutY/4WFr/jfT7bTIZ/N/0Jd6yB/kVElf5dzbtu7acV+5Ztjs&#10;vhlP1PE1lzunp1fNZW27+dj83w2HxE8cq1GneKlqz0jQ/h/4K8A/DmLTIbK1sDq+kl51igzNcX8L&#10;LNDLtQM7y5lZty5+6vtXNfHfxNpElxp/jC98LXWkXFhpr51vXLuLSLeKSVolXezkuxKo6bWT7rf7&#10;PHnGm+KPiz8bLXxJo3gpY/hp4fmjbw9daoC631rqX21mhuhNt85w9uIoj82AZhtrhfiB+yD4v8Xe&#10;F/FPjfxJrtxq2t655Njrumqmzy7y0eKGHhTsuEbD7TgYLhstlq/nR6qyP1E+Z/H11/wj+nr4bvNQ&#10;0p/7Du2hnuLWZ53ha7RWVG+VVfd5W/cvy7mavU/2ZfFyeKPC2uab9pt7h9Lv/tAeHcDsm3Ky7W/2&#10;4i27/brlPjN+z/F4B8T63Z3o83doVvqqTyR/6yS32LKrK3zKyr5rMu75af8Asj6fpel/ErWbO3Ea&#10;y65p0628fTYybLlVX/gKy/8AfP8As19Zw3ipYfHQlfR7ny/EmHjWy+fVpXR9N2Nv8ua17W29ar2s&#10;P3R/FW3a233a/ba1Q/neQ+C1HU/d/u1neOIUh8F6y76wPD2bV0TVGmWH7M7Daj72+Vfm211Fra+Z&#10;j9KreM/DttrngzW9PvLNNRt5rSRXtnGfM+Vjt/h/nXgYms4wdjfC8vt6cZ7OS89/J6fgfmr4b+Mn&#10;i7WrXXtO8TfEDxVDqluSlp/Z00JtrjadrhmbHTduyucj86TxD4dk03VdG0a08U6tqLy6ptnto7uz&#10;2iRX+aWJ92xQyvuV3wq72X+9Xl6/DeR7l0jv44oI7nZ80b7hGy7t/wDvKv8AB95qavwr1VreUpKr&#10;NFHtnVI5SsT79qI21fvN8vy/w/xLX4/LHqS5Z6vvc/pWOXxg1Kl7q7JJflY9Ym0pvGGg+I9YvvHu&#10;pXXiNZ1t0s7qa3bzHe58t8ueXHl/N8qjO3PTFe+P4D06OGOP/hoXW/LhiEUf/E1ttioq/dVd3AWv&#10;jKx+EWu6o0Ulni8WWVVjeOOYq7Kvz7W2/wAP96tK2/Z+8STXCwOJotsbzP8A6DcFkt23Kku3Z91m&#10;Vl2/7Lda78HmUcO2/Y8zfmzz8dlrr2tW5EvKL7d79j3zx74ZtG8Ba1fJ8ZdW1W8sC00Vjc6jBIs2&#10;yX5G2+6ruX327a8x/sqNpbzR5PGGq3mnWTTC1gW9hhRY+CHiRvlZ928Nbrhm+90rlk/Z719/Kie4&#10;CXVxZedDbtbzDzHVvuKzLt27F3bv+A7az4/hDeXF99ni1SF52kRo18mUb93yu3zL95W+Vf7zVnjM&#10;yjWmpuly6WestfvN8Hl7owcPbc2t1pFW+46jwu8zeFZ9dm8TatFq0M6wtZw63FDNNaoqtlNy/dU/&#10;L/dG2un+CnirWPEXxGv49X8R3w0+OJ3sNO1W93zTM7fJ8o4chMsW6d68pb4XwW7RJP4giXMjwuqW&#10;kxcbl/dcbfmZm+8v8Ne4/sm/DPRrn4uaXeR3P2q607R7ia7triB0T7QpWLdEz/fXa6t939K3y3Hv&#10;65QjFWXMr+du5WOwkY4aq5a6Nryueq31q7viOMs391R1rqdHkj8DeF/tl3GyXly+5E6Mf7q/7P8A&#10;er1G4t442wI1XH90VzniDwe/i628vhYrQ/apn/6Zqvzj/eYV+2V8VGoveVkfm2HpuOx7X8IfElzp&#10;/wACrPxBq+jyXavb6jrdxcbI5EdlDRpM6Fs7Qqf3T61T8Lx+CPD2i+H9L1GSTQ9Vs9Ks4r6SaSfT&#10;5TvRW3M3yhvNmZvm6/KtdX4n06K0+A8WjwxfZpL3TdG0VIcYZHuZlLp9dstegWF8L27uJpQLhH1O&#10;6uAsnKlIIdqcf7LlfxWv5azSuq2Nqz6OTP2vBQdLDw02Vjk9Ls5tUhin07xheXnmIYZDcSw3yYkb&#10;dNt3Lu24VV+Vv4q67RJvET3kV1PeaXqMqOZki8mW0RIwjK28/Pz8yYbb/DWHqfgDwr4k8STyX2iW&#10;U0rXNvp63CJ5Uqwwxm4cB02tt3KKqfErT7LwP8KfGl9pc15py6bod1dJ5N07+ZcPGwwd+7ILKvH/&#10;AHzXlx0d0zsdmrWPhKP9ivxZ+1Vqmt/Ek+If+EespLO6fRGgfzri8uvtEsoZ9rARRO7uu5WLDb8y&#10;12XhTw/8VP2P/wBkNoLNLuw+LHiLxw0pjSJNRupoUg+fb99ZV2wu30dq9l0v9oT4ffDDx9F8KZxq&#10;djquiyab4fjutNsN8NxO0NqiqpRw2RJcBfmB/i/H0H4oazpHgn42eBZ9d1W0totO0++l07+0r1IY&#10;RdTMkSrufaGbyUuNu5v4W+7XfHEVoq046ehzuEG/dZ8pfAFvjJrf/BRDRH+L+lx/25p/h6e4eVdh&#10;ihtWtmSIw+V8infKysvq7/7Naen/APBUSztbf7FH8MtXmis2Nuj6dqu+Iqv3fv27MDtxwWNfZHxA&#10;8QS6h8I/Emu2K229NKvBbXtrKkmyZ4jGrIyMQ3zHs3b1rV+F/h3wx8H/AAfZ+G9Ii03SFtwPtS2Z&#10;it1uLkKqSzMpOSzFOWbk45olWo1NakRKM4/CyFfEFzHJsS6ZHxuZQecV5H8eP2grX4eeHb29tfHG&#10;l22v6bC80ej3N2rvPt/gZF3N83+1jb96vMfjJ8b9f8H/ABQfw/pOl3dveXXl2NldXFrhbibckreU&#10;zfKy7Gl2s2759q7a4bxzDceIbP7PHHZ+C7Czmmhvr++khSbU2aJoWeZYk273WZW7/O3+7j6LNcfC&#10;FqdPSSlr/Vjx8vwkpfvJ7SVkdP4V+KXw/wDE2ov4nt3vNen1KRrs2NhZOYY96qzIyqqq7bmb5mb5&#10;ttN8WarF4hZ4NI8MWejJKjIft00Mb/72yLc/3a5Dwn4MXwe66Obkapp15Cl1HujMcQdllT5k+X5d&#10;0S/LtH3vu16b4AvvD+teMNR8LzyBNUtrJb17W1Kx+Wm5V2u33tzblbb/AAr/AL1fLRvWre7o5bHv&#10;u1Gld6pHiNv4HufA0mr+MNI8R6lpuuR2n39PRof3aunmrEz/AMexm+baaPhV8P8AxRr3xg0rxPr3&#10;hW4uzFJCLOyfVprhzPIvlys81wzZXLM6bfusq19gv8P9C1COeO409ZfNDoWeR/usqqy/ersfhf8A&#10;BHw5pvj9vFsSXkl7a2/lQRzXbPbxk8F1j/v4U/NzXqxwlek4ybT/ABOBYqlVTik9Tzj/AIKF/tES&#10;/AP4EvZWV0q+KtaXyIWQk+W56yDd2BBYf7m3vX51/sR+JtT+Ev7QXhObX1urKC5lF28jqXaS0mTP&#10;mccsu4Lu92r0D9srxV/w0Z+2dNojEz+FvCK7J1jOVfG3cv1dti/8CNeqeGdJs/DNje+OfEaRrFps&#10;WyCHZnYzHcsS/wB5mb+H+Jq9aNFVI3k7Hn1MS6UrR1Pq34oftf6J4V0FFt2XSdT1SdbHSptRwVMz&#10;/wCqZ4/vAbiu7+4p3N2DfAmk+ALu+8J2WiapF9v1++umvr65mGXjufO3zTK33ldpW2q391aZ4/8A&#10;hvqHxsvLO51Oe5tfEJnVo2hbelnbv8zW7fwsW+Vt38LLu+78tfTl3428Bfsw+B5PE3j+zsdY1e9R&#10;PIguk8y4udq/LtVvlUMy7vlX+Jv4a0dGXvSWxzLExlyxveXkbfwz+H8ej6XAgj+f7xbPVv8ALV8z&#10;ftGfF3U/FnxY8FaVp1wZfh9oWvwzXVtbvlryaKVGebZ9103Dav8AtLW5pP7al78VPh9431C1sotA&#10;vby+j0nSdLsYwn2KFg2+RcL99kb/AL621F8Nfg35bWF5qSDz5ZPkV+fLVVY7V/z97dTjetHl6BK2&#10;Hnz21Pqr4Y+OtH1bStY0+6i1DRNI1OUyR3MEn762OUIOedu0p2pfjD8V9J0fQdcW51QaLousXKia&#10;VtpllmfYipDuz8zbE+VVNeYfET4meH/gz4JuNd1iTyrO2GyG3j2+bcyN92JB/eb/AOKavl79mVdV&#10;/bc/ay8Pz+K5riDQ9Js7rURY20rJFa43LCsX+2rtEzN32VpiI4emnaN2+gsP7eta7tFEfxO+K0Hx&#10;EutJ1C8t9de6PiCXSbu4v9RadobVVXbLEiKiKj733I3ZG69vJ/AnjDXfBvxS8La5P4etzcQ6kPM2&#10;DYXVJ1DqrbsJ8j7W3V9TftHfDTQ/A3gbXvtGq6U2pTaq2oWlwxW2uxNDNKrRSrv/AHvyzOysqjau&#10;5W3ba+bvFniKLXPFurzaZbm9s7y4e6Tyfk2edFudPm+6yO7L/tba83CT5aqlHSx6GJpqVJwte6sf&#10;oHf6b/ZusXVsv3FdmQ/7J5FX7SP5RWL4S1w+Nvh/4U8QmGWGe6s0injk++JFXv8A+PV1llpMqxrJ&#10;cMttEf4pvlJ+g61+6xxEZ0oyb1P5hxNGVKtOnYvWcQ/3a8Y/am+Lf/CD6DF4asUL6lqcPnXreWz/&#10;AGaxX7z/AC9N23/vjdXtuoa/ZeF9Hur+O3kuzbRs+Sm5nZVztQdPX71fmD+1D8T7L4haxDqVi10t&#10;1rgTUdSuLkIXkRGdLbytrM8Ssn3k4X5E/wB6vjM4xjjTcIuzf3/cfY8K5WsRiVXqq8Y7dr97/wBa&#10;nA36+XuJS4s4j9pdLdkcrCsvzbdzfNtYbfmb5vl+Wty+8QW3hjQ7LSJNQl+23GJr+Fd0cqBIla3h&#10;bb8yMqs+3a25mf5/u1wvh/VY7y5gvZ41gstKRXuGWR/9JfczIjL/ALTYVv7qI1XL3SJ7u9/tDXJ5&#10;rW61BftENt/rtQuF67tv/LILj5S+Ny/d3V+aThzOzZ+9Ratex1Oi/FQaXdXEqXtzbrdXSzC5aDC2&#10;yvCys6J/f2/JtVdv3mWuo1v9o7WNU1CDWH1xXure0+xIsNk2wLs+Xav8S7X+Zm+ZWb5a4ex8Fa7q&#10;3hmw13Q9HtNK0qYv5eoaw6vv2yqjKrv8rbN+99qDylbczbazNQ8B+N7bQYNYl1DZYTGYfLdJD5ey&#10;RY33J8u376tt67GVtu1q7qVKvFXhdI8+r9WqS/eWud5H8dtTt7bSbe21fyF0Z1SxtpLL5NzOqurO&#10;25tm7cys3zN8y1ymt+LNO1K+m82ee4aS6XUEktxhTM7bdy/3ZfmZtq/INv3W+9VO/wDhj400vw/p&#10;2s3t/bRWN8ZPJ+1XClv3SK67lb5lZlb5V+9XN6zYaj4YuBaa7px066VFO+AruT5FCsUVvvKp27fl&#10;2t97mnVhWcP3t/v/AK8h0XQ5rUrfL+vU9W1qaDVLjS9TsvOvYJLe6hN5pdp5KzyPuW5Cq/8AEzPu&#10;b+HDfLtrr/ha974S1i31S00bUItSFvDDb3MkDbwImXdFtVl/c7Gb5W+Ztq/N/DXi3hvW7S68P3/h&#10;69AbTtQdHtLpZm/0C5Tf5Tf7MW12WX+I7938NYUMb27PaTwfZ5bO4/ebt/ySK3+qbd96uWnKUJKS&#10;eqOqpCNRcvQ/UrTdSj8RaTp2oWiM8V/GssKY+b5v4f8AeVty7a25LdIbqy8ORNG0t1cxrfzZwPvf&#10;c3eijrXzF+zD8ZLDQbWy0aO02TapZTagLlXV0S63sk0vyt8js21dm0YVUP8AFmvp74PxW+pfEnQ5&#10;pZo3tYZWu5ZXO4YRWfn/AIFtX/gVfq9DNaeKwEpykuaEXfvdLfX+rn57PL5YfFqEU7SaS7WZ6l48&#10;1C/1LWvBtjb3GnX8F14ik1CNgjRqwsbZ2BcpuGw7IsKq5yVrT8P69rGkrZNf+FbudY7d7dzpt5Bc&#10;NvuJ1kc4Zkb7iCuS8UeG9N1Xx3pnmafEj6b4Qm1Od4QYSbq8nSKJnKbeVCS4/u11dv8ADFfDJlFn&#10;4r8RJBYAW/2aa/8AtCP5cHmu7eaGZmaSVVb5ui4r8Ecozd5bn6qo2VkW7Hx5pENw9zqlzcaSfMur&#10;iQ6naTWyo8zLHF87LtPyK9ZfxyvbTVvh3Jo1tLDcP4i1/RdLijhkUF45LuKRuP4QyCXrV6x0fxtp&#10;8Jhl17RNUSGCB5vtelPbHzCjvt/dvt2rGFXp1+Y/3a5/4lXc2q+OvhNpRtNPsmm1XUNcjvpZ+v2S&#10;xuBD5nygoiyTQ9zwtSlFu5T+E4XwrpP7OfxV+J1j4q0HT9QXxg2uHXUltbt5ftN0kzO0jxI7jZvh&#10;3EADiJaf+0F8BLP9pb4n6sl940sfCl3oPkWUVlNCs32lnsyS7KXRkAFy+B/FVz9nf9mnxb8O/ito&#10;mv8Aii08A6jY6fpkkMGveG9P+y3n2l44ouiKqEMvnEtj+IdM15N8X9D8Ra/468QeLrbw98RrvTp5&#10;Lma31/wX5U1sypNKFVrZ13SMq28Xzbl3blT/AGq6U25e7K5h7vY+gNF+Fur/AAZ/Za0b4e6fPba7&#10;4jmvZtj2UflwX80tzNdhAX4UbVClj0Va+TrLR/2sfh7Y22jz6b481WSOJWM1tdxXqZwFbEmW6spb&#10;GeN9fT/7Smv33wp+D/gPTtO1uDRdejihVNe1gNCnnrElvvuPJy2Xa45C55bn5a8t8N/GX9oHxZaz&#10;3PhrUfCGrabFL5Qu7TXY7mN22K/Bddy/K68H6/xVpGUk27JhGPZmR+2rqOo+LPh3D4sgkmgk0+Wy&#10;vrBm1ZJXtd9uhIihhTZAmT/G7SOVzgKq1zfjTVNP1J/hz4nNoNW0iTX9JvrjT4ofMR0uLRombb/F&#10;smi3fN8oat34gf8ACR+LP2WvEuiahDZw/wBiwukdtda0s9yYoX2II7SFNiRbEz5szbn7Hawrb/ZZ&#10;+O9l4f8ADOl+ONa0y0ttIOlTWN8unWwVIFtpkwUXt8srOV9M/wCzXZjFGdSM3onb8VY5MLJxhJdi&#10;b4nTW9t4s0XWLKNlguY2ikd0YbGXypmRl/4A/wDvV0f7D3grw9a6f8UPFfiPSrXUPFNt4u1DT0vr&#10;lN8rRbYjtC9FVt1emeNviDN4wuGWaGF7M8RwpGJdw7fw80WnglPhlYz393FaaH/bsj6ldrJL5aRl&#10;ERDLMzfKh2bM7em2u6hl8cPJSlK9zkrY2VaLjGOx2FpHJq2pbLSyQmQ8Rxjbt/8Asa9G8qPwX4R1&#10;e9aRS1rbyXMrjomyPOPw215y37QHwg+FPhe2vtW+IegQW9w7p9qW6WT7RIm3eqBNxOzcvyj7u4Z6&#10;15J4/wD2wvAXxc+F3xjs/A/iD+1ha+HAzqkbRzDzXaCV0RgGKqJYvm9a6pzU3dE0abpx13PmH9mP&#10;4Xz6x4S8VfFXWLc79Zu7jVY/MHMi+ayW6f7u4s3/AAKvVfFfhG98Z+LtO8KWSf8AEp8OhZb6Zv8A&#10;VPfMqszO33dsX/oSrXmE37SnjyPSvDOkW3w2tvBXwqhEdpClxI0l7NHbouz9621PlZYmdVX+P5mr&#10;zbx54F1jx4ry+IPF+pw2ty7t/ZmlTsltu2q+99333ZmZmb/vmpljKVOKTexksDXrSbta57144+Kn&#10;g/8AZ18Fz+JL4x6jqlw7po+l53POc485/wDZZlr82Piv8YPEvxm8YXHiPxPfyXt5K+5EY/JCv91F&#10;/hr2z4i/B/xH4y8Qy6jc+KLa4tymyNtUhbcioFXam1WXbt215jefCg21/LaPLfXU8T7C2m6JLIh/&#10;2ldmWiWLp1ndPQ2o4KWGXvLXvc9a/ZR1nwnpN94g1zxfq0Om6Tbz/bbVJVaRppHXayqqqzbk/i/4&#10;DX0An7X3w88Q6zBZaNf3Fulhvmkvr+DyIXj24ZU3fMSv3vm/hr4+8MeDb/QZGu9Pn8V6feKePs1g&#10;kDn+LcrM9ddr3iLxRr1vFf8AiQ6hewWkSRGbVo7Tdt3LtZvKRWdv9p8tU/WFF2gaSwyqO8jhf2gv&#10;jfqXxv8AF3nxyeVoNiXisLV3w23+KRl/vt/47XVfsh/E6L4XfEi1i8S2t3deDdWkjt9UhtbqWB0+&#10;8qTK0TKzbNzbk3fMrMv92sS30rQNSupZRo9pO5dcu42IP/HttStHoeiXiJcXGj6bEfnjjTQmu3K7&#10;v7//AH1/47T9qrNNXuV7GytFn2f8XLefWPiumhfDjw/oFh4Ss0jW78SWulRXaTyMjP5sszbtsS7d&#10;u5W+VvvfM1fLvxFiu28Q38ttEywWEaTFIhhQrJ5quy/7S7ty/dVvlr1/9mvxP4Um8WJbT6pfXtnc&#10;27WsGnrpstjYoyt5u+VFZUdd25trY3Nt/u10PxU8CxeOPEU/9mSW7XFtC7yNIFgW8jluGlWKFW+/&#10;Ku6Xau3a29fm+WvMq4qjhEnWkkn95lOtThPke52X7FfxKttU+DMmh3039nanpN61vHJIR5s3nO0k&#10;R+b+HY+yvb0Wbzf3jb2bkSZzn0r4v+F3gU+D9bnfTr9bqL7LZ6mmqag32W3McL7Htn3Ntikb5Iis&#10;vyh1Xbnv63rXx8k8M2uuw6vo82m6q11st7H7f5j2u+Vl8qZtn7pUT7rJn+Bt3zV6WS8W1KOMlh68&#10;uei1dae8vLTdevzsfmmdcOxx03Vwukm7vXQi/ac8V3F1YQW1lN9t060cW76Paz7JtTupgyQovzfv&#10;UV9qPF/ErM392vLPAvwMXTdD1SXV9Kudf8TeI5JDdQ6TpkP2K1Ubt/8Ape/YkKDc2xNu75Pm21b+&#10;FPhJPHHjLXNRSN7pPt8zwQ2FlmyhkZtlxM8zfchVcQo25m3NK6rWprT6fZ6XrNxqOs2eoabptg13&#10;aabY2X2K0tbZJv3VsEVt5muLkxIu4n91838Py/Q1sZh6nNiZNN9r6/1Y9fC4OpQhHBUdEt3bT+r6&#10;vq9dT57sPCNp4Zk0nQrC3m1zxe9v/aps7ePz1tnb5ml2KuJZli2qiN8n3nb5WXdi/Erw3B4TvLPz&#10;b24vdSuI2e/uba0lgeGRn2OqO6q7tu81WZs5Pytt+6Pp74OeGdP8Jxvf6hrsMXi3Xrlri915rW4J&#10;tmt32pCkyfdh3qqtEn+tX5WZVVa828WyeJvjN8fE/tPxJDcW/h8/YpGt7t5sm3ZGVbSL7y75XXyt&#10;3y5VnfhXaviIZhQjGcba9W9l6dj7CU5e2+K0V2OZ8M/s2WEdjaWr67/a+s3EEjPpWm6dcX03zjCy&#10;QojpuiZGibzX2ruVwfuruwLz9lnxJNNeGPU9LtbWKR2SPUrvfdn+H54rdpVU7v8Aar6n0Pwxc/C/&#10;xFrmka9YazqN5fPHqN8NPj+1w3NqrrMsssu1lvHYM+9XUKNrMq/Ite++F/GD31jeafbpb6XFIF8t&#10;rZ98vzOz+U237mxWRVX/AGq+ercXQwluelzx6WdrrvfX8jjl7WTfs52b7q6+4/Nqz/Zf8Si+le8n&#10;i1aJQuU01/OuEkbay5huGiZ12/3cn5l/vVB42+DWk2+k6pqOnarGt5pYaa6s0sZbSWFPvPFLC+ZE&#10;fc6IjfMnyv8ANtUNX218Y/H3gy+0FoooluHiMdoJLmZ3ZNvzOs0Uy7cN87LK38Sr9K+f/EHhO98Z&#10;ab/ammWkunW8Nu32e+vHd2SHYzbFuGX59ys6uv8AqmVl+7XqYbiSnWjecEou1m90306XfqKPtbpz&#10;lZrstD5x0vQXv/AFnqNrLE8sc80L2DWTJv2qspbzVXbKu3HyM25WZSq7a6r4c6hLfeNPDmsR2Euq&#10;XkU7JJGgV3e48pvKlZG+Vnb5d27O5ov9qtH4QyWGl6r4g8G6tc2CWt863djqEwd4oJkb73lK27a8&#10;W5WXbuyqrVzxZ4L074Q+K/DeuW6X7+FdVMazwPG2+GRHSX5Zf4mZdjruwy7tjL8u4+3Op7Tb+vxP&#10;RpzfM4vqeneM/CeieHbp7zT5LdrXVJkTVGuLRLG4s5Nn+j36rFudUXf++SJQrMqM33q+rfBnxCtL&#10;z4V3s9npemf29F5OlTX9mUj8+4ml2Q3LJE3yI+3e6/e+8tcfo/g2PxpZz6np+nR+KJZrG81G0toU&#10;hkuxbStt+wq7Mm5UjfztyqFZnXZu2V554T8Q6f8As5/G+1lig/4SrS7+/tdWu01DSUtb2a3aJ0SW&#10;KJOrJu3umNqvEz/LurmrJ1IWi2dNN8ruz7IOuadYnxL4l1nVIYtRutNtmnjtUlNvBDa7tmzeittZ&#10;5W+9n5tv91q7LT9UuPGPh03a6XfWE10XMkN9FseMySK7L8u4fKqqv3q89+L/AIu8HfDz9n/VfF+o&#10;aXG+nXk1sk9xbQLua1a53qABtB3Kg29NzOteDfAT9vDwP8bPHsXg6fw9qnhDUtTZ00u6jvfOinmK&#10;t8koVVZGb+H7y7q8X2dSUXKK0W563NG9pH2hrGtQw3WtRtJtkkL3ESK/zyJtSIbV/i27G3f3d1eG&#10;ftR6JqVnbzX0KalNa2fgz+woI9EiWfUBc3t/aLNLEh6kQxPk9Mbua6a88H6pceNta1TQ7uwlhsby&#10;HQNOW+j3ujRwp5xVmU7N0sm08/MU5qn4o+G/iLxz4qstE164v7ldF0iPU7v/AIR+4NrKt5cTSom2&#10;VPm2rHC/7oKQ3yk1Efcle2gO0o6M5f8AYvvredfiBr15reta3DpqwCOHWNH/ALNmsiUmndcI+2Tc&#10;nlfTaB3rD+GP7QXxKtde0TQtNtbHWdDmvrawVrbWLM3Vsr+R5zzW53OpRppm2r2RV77q9P0TQZfh&#10;/ba1qUmqeJ9b06DSriaTS9auWf5dqj5HZFZmbO35+F/4DXlWhfs467ouv6f4rh0P4f3mv2V2uoWs&#10;kkF3p9zHc7mcF25jldWZm3N8pb5v7tWqkJylf5dP8iXBpX3/AB/I9P8A2hPjF4Z+F/xCsZfFWlWn&#10;iDTl0vyjHcQPNGkjyPJv8sK4T5LRvnx12gV3vwDuvCPifwI2u+A/AmmWOiajezO4shEkck8ZFu5A&#10;2r08kJ0H3K8M/aE8Pal4w8UaDqGhP44g1eHTEfVbjwXbo2xX+WNbhHcb1YCXYq5+85P8NWvAX7QD&#10;/DnwbpXhzV7XxLd6nYo4uL290aSzkuXeV5C5iRcL9/b/AMBqox5o3/Ih8qduv9eZ8leC/wBorxB4&#10;M8H694Kkvv7R8P6hbyqbOZ2H2ZmXG5XX7y/7DZX+7trjfhv8VNA8D+C28NT3jeIdLuXke4h+z3Z8&#10;5JofKliXYi7FZdv3W+8u6sRLHRH2ie9uVUPuZLPSbeFj/s73dmVa3bzXPDF1tjZ/GcUoLZe11y3t&#10;kk/3kWFv9r7v96u+MYRXI3cz5HL3kj1HTfjp4i1rw9CdOuh4Rtl8uK0t9Fha2uLWFDsRFd2Z1+RU&#10;+Zvn3N96uS8TaxqnibRdZsNV8T+JPEdvdorPYatrM0kU6p8yozN8yLv+Ztv3vlrG0P8AspbVo7Tw&#10;pr+rLvZvMvNbuJm3f7WyJa3LXw7eX3kLH8OJrgAMieZNfH7zfNuZWXd97+L7tYVMZRhL361vVpfm&#10;y+WEVayX3GBdaNd6xpWkW13oegXFlpcL29jDqF9cXX2aNnaZ1Rdv8TuzMzZZqXStEOh6tA8H/CM6&#10;N++SISabZSjLMysrOzt8ybl+ZG+9XYw/DTxQqI8fw6tlT7qfaLWYr/d/jl+atK18AfEVl8iz8KaX&#10;axA+eEXTrTaH+7lWfd823ctcs83wC+OvH71/mTzQjvJfeUviRpY8Z2qz6540s7rMf2KBUgRltY9/&#10;nMqRNLzudfm/4Du3fdrnNNe/eS8tjrl1rm4K/nXNuiNDGu7LJFF/D93du/u16FH4F+LrN5o8mzZT&#10;w0It0x/3wny1PcfDf4pMu3UPEkluqlXC/anPzL8ysuxK86Wd5atHXi/mn+Qni6Eftr7zza31I3TT&#10;+VYalezq7KkjWkr/APfCqny7qwta1bV4b+6ifw54kdgWUKmmzbcMv97ater6p8H/ABnqqwSXPjS4&#10;t1x/rJJ7g5/ur96q/wDwoGVEVLzx39sf5sosbuw/4Cz1S4iyqG9T7lJ/lE4amYYf4faL5Hij6lra&#10;XJL+FNcXPzb7mBYf/QnrO1RfEeraZPYR+HxZxSjb5l5f26bV3bvmXdur6Rtv2d/CytsvfFl59oP/&#10;ACxjsl5b+7u3NurUtvgr8Mo3SK51nU532I+xnELOzfw/crGXF2Wx+CMm/KL/AFsczx+H2U7r0Plr&#10;SfCeoJHELu40uzbLfKkzOqL/AMBVq63R/D9zYXNu8fizSreBnVbryYLh5TH/ABbPkVd/93+Gvpj/&#10;AIVP8ONKXY+my3qncqPJPI7f+Ot96tux+GngKO3WVPDVrsCNlpHd1f8A3fnrzqvG2G+zRk/kl+bM&#10;VmeFjtc+dPC+t6ppt4jav4jsdUs13KYbbTZhn+78zNXTX2v+ENT0d7TUrbVtbv1y0F1clIDaqRy0&#10;LhsxnG3b/D8v3a+gYfCXgCFmji8KaSzYVtzJlQzfN/F7VdtbjwFokybPDGm2U+WUP9niGGX+Hdt+&#10;b+9XjYji/D17XwrbW2y/IipmOFn8cW/VnjGi+JvB2qara6zd+C7vXpdNslS0k1y9WaG2dfma4ZIo&#10;lSVm+8zPnna38Ncl8TvHmo/EL4hT6FomkWl1qN5ZfZ7OTR233Eb7Vlmmfe3HkwxM27pllC7a+r5v&#10;Geh3NjLYT29i1lcR7JIHhTbIvVlcfwr8tZcep+D7C/afTNI0+C4MPP7iFFdN3zLu27mX5d22uKhx&#10;TSpz5/qjutrSen32MJZjhlH3IWPB4fPisdR8Jy6HaLpel2iPqOm2++zsdNsIU+RLi5i3NcO7fLtQ&#10;/MzTbl+WvOLp31y8cx6faaTrd3qKahZaVZwKIo0tdttaW6J/BvubltrN/CjM1fZdx4h0jULVY45b&#10;C3QxqhhUIEKq25flb+783/AmqKG/i2+ZBb6bdT7OXVEOVZt3zN/ss26qjxhLWToO78/+B/wfMilm&#10;cKV7R1Z4Vb+A9S+GGhXkOr3Fnf8AgWxt3itbq7l88Q3Cbma2dkVS6PM7tEy/J5q7C3SuX/Zv/ZD+&#10;I1x4Z1LXNT0/RLCLVb+Te+oTTPcOibhvieHhRuZ8fN823mvqO68eGzk8h/scrR/L9nXb91f9ll/h&#10;auw+GXxeax1jT9KRY7qxvrgW4s1wjxl/4kzx16rWEOIsXi4PDRioSn9qya+5de7uRSrUKz5JJ+8c&#10;N8Pfg74j09YtM8XeKfK0G0j8q1t/D7yxGRFXHlyqeG7sp7dMVW0z4La54ZuLlNIntJ7eK63WrzS8&#10;vDsX7+VzvV93zd1219Y+Jvh7ba5Cfss72F0PmSSPlc+6V4TrGu6n4X1q40nWENhqEePIdh+5uU/5&#10;6I/p/wCPf3q+bzLDZ3g7yqKLi+qWn4HZUj9VW1136nIa98AbLxVoF1peq2Yliubj7cm+7eZI7n5d&#10;u7+I26tubyuc7m+ZflrwK7/Zf+KVtr2qy3Gm3GuWcDolpcWN+ltFdQqGdmWHd+7dn2oF+6o/76r6&#10;j/4TnVPO8sxW06Z4VJ1Hy7fmZt33v+A0TeOpbJHnk0+WBIjteSNGOV9P/Zt1edhs8zXCRcEoyT7p&#10;6envaHJ9boy3ufnT8Tv2bvi9Br1pcp8LbqKytJkQXVhF9oadHx8svlNvbb/e7f3q6DxR+zD8SfFX&#10;htYbPw5d2+mh/t1p9u3JM91sV283PzbtqtFuf+JVw3Sv0Ch+I0G3J/tC3+787jr/ALv92nr8SA02&#10;z7aUz8yM6fMa+mp8d5rShGP1eDa85f57+Zr9boaWex8GfCrSfG2h+HrpdZ8GalZ3vhZ3/s261CO4&#10;tJkhLbxGjqux9jO6sjfwv3xXb+OfEnifS20bXPsw05dLKz6bc2umpbTW1ndbUuYbhD/rVf721WHz&#10;bl+X71fYkPxAuPMRI7verD/lorKwXs23rUj+Lbm8++ba8QHlHRDj/vpa2XiBjou8sKtd9W/zN/rd&#10;GTvdnxb4k8R+IPi7+xzeeA5rbw/4cX+0IJLO7vL9kihs4WZvJLtuKsWCMisSNjN/drzD9g34Uv4H&#10;/an8Pav4ovbOy0yxt7mWDUklUw+fLAyQruYbdzb2ZfXbxX6O3NnoOsaYy6jpukPDI2ww3emwyqeM&#10;c4XaePlrP8SeA/BXjSwXT9d0HR9Qt1eHEaxmBh5QZY9rIwZVRd2F/hrop+IdROUatBqL7WN1ioXT&#10;b2On8EzWWrwvqMXiON7aDxDqdz5Hl+Wk/wDpLAHhv7y7lZv96tXwnrk0njf4kS2sK3GprLp0TRx3&#10;AfKfYldQo6/xs2OPv15rY/CfwXY2L22m2txpaHapawvn3Ha7MvzN1/i+b+78tXLbwANLvri+0HxB&#10;qmi3d5cLcXc0bpO1yQiom7zVb7qIij+6q1dPjjAu6qQlG/l/kejDHUnbm6HZ/tIfEj/hV/7OPifW&#10;JraRrzTNNhuWtpMosj+YmY965A3E7a+Bv2Vf+CiXxS+If7QWheGvEtjpXiDSPEd79k+yQ2ghez3Z&#10;+eN+rKg6q+7Kr97NfWvxu8H+LPi98I/E3gaPxRYQJraRwy309hIroodHb7rbfm2Kv+yGavk/4D/s&#10;K+KPgZ8cPC3jO4uLDxXpej3plkgtZxHLMjRMoZUf+6zfdzzX1uB4oyLEUWqlZKXRSurfNpL8RyxE&#10;FJcr0e571+0x+3F4I/Zr+K2qaHc+F7rxHrjfZmaO1nEIgt/ITYWdg3XccJj3J+ava/hH8SPDn7Qf&#10;w/0nxl4ZvdUi066RomhuRIJIpVYh0Oxtvyk449K/Nr9uD9n/AMd/Ej4+eI/FPhHwDrEugzR20UaQ&#10;2+9t0cCI7Kqs275lNffn7Afg1vh3+yv4Q0nXLyTw/rJNzcXWn3Eywyxs87ld6MuQdmyvc9rgK9GM&#10;qNeLfX3l/mawxF5NReiPANK/Zt+G/hhov7VkuNWdiv8ArL1Uy3y/wqq/+hGu00VvBng2FDpfhy0i&#10;ZSqv5dpE7H5v4Wf5mrz5tbSHYbyeaBxu8uFAjqF2ru+df9rd/tNtprTC+jxaeVKkb+U80jtGu1fv&#10;LtXd/D83+7X4jXp4zFf7zXlJeb0/DT8D46eNqv7X+R6k/jqe8jaS3kuNORpGQp5Pyhvm9P4fu1l3&#10;PjPUW81xqMc67GVHtpGH8X8KNt/+yryDVNVP9oIYp5rfJ/eSW27YP95m/wDHf73y0/xBrUkm+C3u&#10;YUZo1U3F0VMpZfu/7jfP/F/epRymOmm/9dTkqVaktn+J1v8AwsSV5m8y7kZI9zF32SMV3feVV7N8&#10;y7l/utU8muW+pOgGrtpry58n92widf8Aa3fdX5v93c3+y1eZLrd5HIpE8VxESmHVMM+75uzfe3f9&#10;9LSfbIFWWUxhFzt+0PGzq7L8q/L/AAp/D935fvV6ay2MfhWpgnJ7M9Hl8QyJG32PVRFgqxWSfCPt&#10;b5m2qu1f4f8Ax75aht/E4tWntk1gNOfkL5aSJ/mVtylv4W27fu15rqWpPuieO3ka3lKsnl3CgP8A&#10;e67vujr/AMCVapaklvMySXkEsHybY085myy/+zfe+9W0cvi91+BLUvQ9Se6sLq4fzLy03xnJVQ6M&#10;V/uqq/db5m2rUSXOmRwobW5CXHl/dQffZW/8db5vutXlytbRzXBgly2PNCKN6h1+Vdrf3fmXd6Uu&#10;j3Im8+3vbZU4ZvOSfY5+Zedq/c+9t3fw7f8AZ51WASV76ehPK+p6Y2t/Z5lklvLZEPzBkPPy/e2t&#10;97/gVOvPEFxdSEFt8BjV3aRN6FP725f4v/Zq8t1iaWzn2/6U0DJvCSTgxIqs27a235fvL/3yv941&#10;a03UUfUPMjJt7aIr5aRlt6Iuzcjfd/vbv7v3qv8As+Nrrcl0ux2N1eS27MkryWqSlnTztoY7vkZV&#10;Zvvbdq1Kk2pqvnyarbT2vyp5lsWd0f5fl2/8B/i/2v7tcXca9FcJEj2TQSxRqr/anZJS6s+7bv8A&#10;73y/Lu/+JqC21Kyt4U8qPdLI/wAjK7b43bbtXd91trfxbfm/irSOF0s1+A1S5XZs9Am17XHGZZfK&#10;t1RGe8REC7D8rfLu/vfL8udu1qluNau75UfMTrGn+uhuMPu+bdu/hb71cBcpp6XjRTRawm0rvaOF&#10;Zm3Mudu1fvfLt+6o+9/tVj2+jm8sLp7LWZVUx8/bCseH+790fN/d2/L/ABVawELX2+X+Vyvq8o/C&#10;eiNC90is0kzvM+7yXul3uu373y/3flqeHfZ2aiNhK0g4VSvP+8//AAFa8vbVEsNNtxL9pup5ZFld&#10;LWdv3KL8u1V2/efbu3f7P5a1t5r26SW13dW7navlzQK+H+b5m/us3zf7P3qcsHKO70/AydFp2Z3t&#10;vfpDavHPbRbGG543G9h8rKzeq/K3/Atv+zVD+0kjt3ktBFZSybcNbv8AI6q393/2b+9/eqr8Pfhf&#10;4p8ZarZQ2VtMl/do32VnRoIp3VV83a7fKv8AF/47/FX1P8Ef2Tda02+S58ZRQvY7miNm0ytKF25D&#10;h1Xkbjt2/L6044CUnaGv5HTSwNarK0Fp3Pn3QbXxRr9752k6dPeli2yO23O4Y/MuP9r0r6k+BP7O&#10;Op2OpWfiPxfcyhoMS2unv8r7s5zIOwH93869/wDCngPw/wCB7P7PoWk2umxn73kpy3+83Vvxrf3V&#10;7uGyulSanWs2tj6PC5ZToPnk7v8AAXArjPixoOm694PvV1GASm3RpYWwd6OBwUx3rW8QeJ7bQolj&#10;z9o1Cb5YLOM/PI3b6L6t0FfFnx//AGhdbsfEyR6NexXUFzBtuLeEeekBb5Wic/wuu37y4/4FXdi6&#10;0FB0d779j1K1SnSp81TY841Pxnqsc0ssF4sywzNENoXcQq/3duV+995f7uKj034rX8flRxQTPLI+&#10;1EUfPuX723b/ABf3q89TxFcLc3l/E8kso3KBNaHeWbbu3Krfd+bcv/AS1Pb4ha1od08iC382crLN&#10;JbRsEJb5WZm+8rsGbc27+LFfGPL6ctor8j4WUIN3V1/Xqelx/FZ5t0khXaxVgiPhi3/2X8NdAvjr&#10;T79rg3ok3LIyR3FvNhUb/wAebG7/AL6+avErrxMk0z3c9tb3V7IGikkktW2hGXa7bf4GZf4l+b5f&#10;l20yw8ZStGzxWZ3W4WKMLGu1NvzLt+7u+63zf7Tf71YyyuMleKEl0Tue92fiG0ublY473e2Ascdy&#10;G3OrM24s/wDD83/oNXofEkaXMUU6fYH3up37dpZfvf3q8S0/4jCGFGnjls7qSP8AcTXFrsQ7mZtx&#10;Rflbd93b/DXWL4oiNzb+VBa3CmNUjuHkQOZNqqrK3yqyp/49urhqZY1uUox6ux6W2tXrQrc2w8+y&#10;b5VSORUcN/dX5qfH4kk86UeayKX484ttK7f4fvK1eU6tqVxpt0sccVqkFuNu+1nSFnZedrN/e3NV&#10;jTfGEH2q6tLiXyrcF1KTSOYgrL/Cu1WVWX5v733a55ZbpeKTE1yvQ9gTxDfyOsQeJZSFlLxx/Kd3&#10;b5W/z/u1ZuPEXnK4juJLdQm1Hj2lT/tbq8Ztte0v7RL9j1WJHjCL8zuIgi7vvK27b8y7avyeNI2u&#10;FjkewZf43t2+aRdzbm+XbtZvl/h+WuSWXLt+AKco7s9Xt/F13bxuf7UO4naiyRtG3+18y/e/3q0L&#10;fxVrE100cCWl7xuMjSZUt/srt/8AHq8ftdesr/ZLbW1rFh03usjBz/F8qtt3K3+zUqakZJGmj1Ex&#10;Pv2lW2hx/sjb91a5Z5bDqrDVaa6nr8fji8dmjfRvIlz99eM/7VXI/EUlwgluNJfzG5O+Rs14zeah&#10;qdvt2avcSwHcv+jp5i7f4dv97b93b/FU0mrQ3M0kmShLHcHgmQ5+m+ud5XT6fqdCxM11/r7jyfRv&#10;+QXc/wDX3B/7NUun/wDIOn/32/8AQloor7Kp8Jy1P4ZnWf8AyDR/12/9kauc8Rf8eNj/ANdoP/Rz&#10;0UV6GH/iGUfikJa/8i7f/wC9J/6BXS+D/wDVp/15Wv8A6A1FFXX/AIMi/smJ4w/5GbxX/wBeH/s9&#10;ZMHWX/fi/wDQHoor0ofwom/2Br/fi/6+ZP5LUkn3dY/35P8A0KiiiJFP4ie6/wCQNF/1/r/6BWB4&#10;q/4/5P8Ar4b/ANASiitIfxC6nxHXeOv+PjT/APr4t/8A2Wqmi/8ALz/uW3/oL0UVxx/hnDIs+Gf+&#10;Qsf+uleea9/yNGpf9d//AGktFFdWF+OR2x+I7TTf+QZaf9cW/wDQ3rW+HvSw/wCuEX/obUUVjX+G&#10;RH2z9O/AH/Hn4W/69J/5R16XL9yiivVwP8Cofe0/giJRRRXbI1PFPjd/yGrD/sG6l/6TPX5kaJ/q&#10;bP8A64Q/+hNRRXz8t5Hg5z8Mf67Emq/8euof9e//ALSWt/T/APkG3v8A1xk/9Baiiub7J8dEy9A/&#10;5CM//XN//Rq1Rvfv6d/13X/0CiitI/EdP2jsPDP/ACLk/wD1zm/9lqtqv/IQ03/rvH/6JFFFefL4&#10;jGsYt9/yFLD/AK+0ru/FP/IB/wC3RP5UUVX8prT+ExfFX/IiXv8AwP8A9CSuEsv+QzZ/X/2qlFFd&#10;0PhNmevWX/H+n/Xov/oVbnhf703/AFwm/wDQqKK+fqEl3Tfuwf8AX0v8lrVj/wCPm7/66/8Asq0U&#10;V5dX4iD/2VBLAQItABQABgAIAAAAIQArENvACgEAABQCAAATAAAAAAAAAAAAAAAAAAAAAABbQ29u&#10;dGVudF9UeXBlc10ueG1sUEsBAi0AFAAGAAgAAAAhADj9If/WAAAAlAEAAAsAAAAAAAAAAAAAAAAA&#10;OwEAAF9yZWxzLy5yZWxzUEsBAi0AFAAGAAgAAAAhAJj7bsPIAwAA7gcAAA4AAAAAAAAAAAAAAAAA&#10;OgIAAGRycy9lMm9Eb2MueG1sUEsBAi0AFAAGAAgAAAAhADedwRi6AAAAIQEAABkAAAAAAAAAAAAA&#10;AAAALgYAAGRycy9fcmVscy9lMm9Eb2MueG1sLnJlbHNQSwECLQAUAAYACAAAACEAWO1xSeAAAAAJ&#10;AQAADwAAAAAAAAAAAAAAAAAfBwAAZHJzL2Rvd25yZXYueG1sUEsBAi0ACgAAAAAAAAAhAFUPcJuw&#10;dwAAsHcAABQAAAAAAAAAAAAAAAAALAgAAGRycy9tZWRpYS9pbWFnZTEuanBnUEsFBgAAAAAGAAYA&#10;fAEAAA6AAAAAAA==&#10;" path="m2349232,1481598v-47587,726088,-570328,1283150,-1192629,1270934c538385,2740396,33717,2170346,1588,1447882,-29650,745438,396810,128464,990426,17298v631358,-118234,1227818,375240,1343003,1111117l1176338,1376363r1172894,105235xe" stroked="f" strokeweight="2pt">
            <v:fill r:id="rId100" o:title="" recolor="t" rotate="t" type="frame"/>
            <v:path arrowok="t" o:connecttype="custom" o:connectlocs="2349232,1481598;1156603,2752532;1588,1447882;990426,17298;2333429,1128415;1176338,1376363;2349232,1481598" o:connectangles="0,0,0,0,0,0,0"/>
            <w10:wrap type="tight"/>
          </v:shape>
        </w:pict>
      </w:r>
    </w:p>
    <w:p w:rsidR="00EF5B39" w:rsidRPr="00AD2EC1" w:rsidRDefault="00EF5B39" w:rsidP="00534393">
      <w:pPr>
        <w:rPr>
          <w:color w:val="000000"/>
          <w:lang w:val="uk-UA"/>
        </w:rPr>
      </w:pPr>
    </w:p>
    <w:p w:rsidR="00EF5B39" w:rsidRPr="00AD2EC1" w:rsidRDefault="00EF5B39" w:rsidP="00534393">
      <w:pPr>
        <w:rPr>
          <w:color w:val="000000"/>
          <w:lang w:val="uk-UA"/>
        </w:rPr>
      </w:pPr>
    </w:p>
    <w:p w:rsidR="00EF5B39" w:rsidRPr="00AD2EC1" w:rsidRDefault="00EF5B39" w:rsidP="00534393">
      <w:pPr>
        <w:rPr>
          <w:color w:val="000000"/>
          <w:sz w:val="48"/>
          <w:szCs w:val="48"/>
          <w:lang w:val="uk-UA"/>
        </w:rPr>
      </w:pPr>
    </w:p>
    <w:p w:rsidR="00EF5B39" w:rsidRPr="00AD2EC1" w:rsidRDefault="00EF5B39" w:rsidP="00534393">
      <w:pPr>
        <w:pStyle w:val="2"/>
        <w:spacing w:before="0" w:line="276" w:lineRule="auto"/>
        <w:ind w:left="4253" w:right="-234"/>
        <w:jc w:val="center"/>
        <w:rPr>
          <w:rFonts w:cs="Cambria"/>
          <w:color w:val="000000"/>
          <w:sz w:val="48"/>
          <w:szCs w:val="48"/>
          <w:lang w:val="uk-UA"/>
        </w:rPr>
      </w:pPr>
      <w:bookmarkStart w:id="24" w:name="_Toc482566857"/>
      <w:r w:rsidRPr="00AD2EC1">
        <w:rPr>
          <w:rFonts w:cs="Cambria"/>
          <w:color w:val="000000"/>
          <w:sz w:val="48"/>
          <w:szCs w:val="48"/>
          <w:lang w:val="uk-UA"/>
        </w:rPr>
        <w:t>МІЖНА</w:t>
      </w:r>
      <w:r w:rsidR="003506B6">
        <w:rPr>
          <w:rFonts w:cs="Cambria"/>
          <w:color w:val="000000"/>
          <w:sz w:val="48"/>
          <w:szCs w:val="48"/>
          <w:lang w:val="uk-UA"/>
        </w:rPr>
        <w:t>Р</w:t>
      </w:r>
      <w:r w:rsidRPr="00AD2EC1">
        <w:rPr>
          <w:rFonts w:cs="Cambria"/>
          <w:color w:val="000000"/>
          <w:sz w:val="48"/>
          <w:szCs w:val="48"/>
          <w:lang w:val="uk-UA"/>
        </w:rPr>
        <w:t>ОДНІ</w:t>
      </w:r>
      <w:r w:rsidRPr="00AD2EC1">
        <w:rPr>
          <w:rFonts w:ascii="Algerian" w:hAnsi="Algerian"/>
          <w:color w:val="000000"/>
          <w:sz w:val="48"/>
          <w:szCs w:val="48"/>
          <w:lang w:val="uk-UA"/>
        </w:rPr>
        <w:t xml:space="preserve"> </w:t>
      </w:r>
      <w:r w:rsidRPr="00AD2EC1">
        <w:rPr>
          <w:rFonts w:cs="Cambria"/>
          <w:color w:val="000000"/>
          <w:sz w:val="48"/>
          <w:szCs w:val="48"/>
          <w:lang w:val="uk-UA"/>
        </w:rPr>
        <w:t>ТУ</w:t>
      </w:r>
      <w:r w:rsidR="003506B6">
        <w:rPr>
          <w:rFonts w:cs="Cambria"/>
          <w:color w:val="000000"/>
          <w:sz w:val="48"/>
          <w:szCs w:val="48"/>
          <w:lang w:val="uk-UA"/>
        </w:rPr>
        <w:t>Р</w:t>
      </w:r>
      <w:r w:rsidRPr="00AD2EC1">
        <w:rPr>
          <w:rFonts w:cs="Cambria"/>
          <w:color w:val="000000"/>
          <w:sz w:val="48"/>
          <w:szCs w:val="48"/>
          <w:lang w:val="uk-UA"/>
        </w:rPr>
        <w:t>ИСТИЧНІ</w:t>
      </w:r>
      <w:r w:rsidRPr="00AD2EC1">
        <w:rPr>
          <w:rFonts w:ascii="Algerian" w:hAnsi="Algerian"/>
          <w:color w:val="000000"/>
          <w:sz w:val="48"/>
          <w:szCs w:val="48"/>
          <w:lang w:val="uk-UA"/>
        </w:rPr>
        <w:t xml:space="preserve"> </w:t>
      </w:r>
      <w:r w:rsidRPr="00AD2EC1">
        <w:rPr>
          <w:rFonts w:cs="Cambria"/>
          <w:color w:val="000000"/>
          <w:sz w:val="48"/>
          <w:szCs w:val="48"/>
          <w:lang w:val="uk-UA"/>
        </w:rPr>
        <w:t>ПОСЛУГИ</w:t>
      </w:r>
      <w:bookmarkEnd w:id="24"/>
    </w:p>
    <w:p w:rsidR="00EF5B39" w:rsidRPr="00AD2EC1" w:rsidRDefault="00EF5B39" w:rsidP="00534393">
      <w:pPr>
        <w:rPr>
          <w:color w:val="000000"/>
          <w:lang w:val="uk-UA"/>
        </w:rPr>
      </w:pPr>
    </w:p>
    <w:p w:rsidR="00EF5B39" w:rsidRPr="00AD2EC1" w:rsidRDefault="00EF5B39" w:rsidP="00534393">
      <w:pPr>
        <w:spacing w:line="276" w:lineRule="auto"/>
        <w:ind w:firstLine="709"/>
        <w:jc w:val="both"/>
        <w:rPr>
          <w:color w:val="000000"/>
          <w:sz w:val="32"/>
          <w:szCs w:val="32"/>
        </w:rPr>
      </w:pPr>
      <w:bookmarkStart w:id="25" w:name="_Hlk482835412"/>
    </w:p>
    <w:p w:rsidR="00EF5B39" w:rsidRPr="00AD2EC1" w:rsidRDefault="00EF5B39" w:rsidP="00534393">
      <w:pPr>
        <w:spacing w:line="276" w:lineRule="auto"/>
        <w:ind w:firstLine="709"/>
        <w:jc w:val="both"/>
        <w:rPr>
          <w:color w:val="000000"/>
          <w:sz w:val="32"/>
          <w:szCs w:val="32"/>
        </w:rPr>
      </w:pPr>
      <w:r w:rsidRPr="00AD2EC1">
        <w:rPr>
          <w:color w:val="000000"/>
          <w:sz w:val="32"/>
          <w:szCs w:val="32"/>
        </w:rPr>
        <w:t>Мета вивчення: фо</w:t>
      </w:r>
      <w:r w:rsidR="003506B6">
        <w:rPr>
          <w:color w:val="000000"/>
          <w:sz w:val="32"/>
          <w:szCs w:val="32"/>
        </w:rPr>
        <w:t>р</w:t>
      </w:r>
      <w:r w:rsidRPr="00AD2EC1">
        <w:rPr>
          <w:color w:val="000000"/>
          <w:sz w:val="32"/>
          <w:szCs w:val="32"/>
        </w:rPr>
        <w:t>мування системи тео</w:t>
      </w:r>
      <w:r w:rsidR="003506B6">
        <w:rPr>
          <w:color w:val="000000"/>
          <w:sz w:val="32"/>
          <w:szCs w:val="32"/>
        </w:rPr>
        <w:t>р</w:t>
      </w:r>
      <w:r w:rsidRPr="00AD2EC1">
        <w:rPr>
          <w:color w:val="000000"/>
          <w:sz w:val="32"/>
          <w:szCs w:val="32"/>
        </w:rPr>
        <w:t>етико–п</w:t>
      </w:r>
      <w:r w:rsidR="003506B6">
        <w:rPr>
          <w:color w:val="000000"/>
          <w:sz w:val="32"/>
          <w:szCs w:val="32"/>
        </w:rPr>
        <w:t>р</w:t>
      </w:r>
      <w:r w:rsidRPr="00AD2EC1">
        <w:rPr>
          <w:color w:val="000000"/>
          <w:sz w:val="32"/>
          <w:szCs w:val="32"/>
        </w:rPr>
        <w:t>икладних знань п</w:t>
      </w:r>
      <w:r w:rsidR="003506B6">
        <w:rPr>
          <w:color w:val="000000"/>
          <w:sz w:val="32"/>
          <w:szCs w:val="32"/>
        </w:rPr>
        <w:t>р</w:t>
      </w:r>
      <w:r w:rsidRPr="00AD2EC1">
        <w:rPr>
          <w:color w:val="000000"/>
          <w:sz w:val="32"/>
          <w:szCs w:val="32"/>
        </w:rPr>
        <w:t>о</w:t>
      </w:r>
      <w:r w:rsidRPr="00AD2EC1">
        <w:rPr>
          <w:bCs/>
          <w:color w:val="000000"/>
          <w:sz w:val="32"/>
          <w:szCs w:val="32"/>
        </w:rPr>
        <w:t xml:space="preserve"> </w:t>
      </w:r>
      <w:hyperlink r:id="rId101" w:history="1">
        <w:r w:rsidRPr="00AD2EC1">
          <w:rPr>
            <w:rStyle w:val="a5"/>
            <w:color w:val="000000"/>
            <w:sz w:val="32"/>
            <w:szCs w:val="32"/>
            <w:u w:val="none"/>
          </w:rPr>
          <w:t>сучасні</w:t>
        </w:r>
      </w:hyperlink>
      <w:hyperlink r:id="rId102" w:history="1">
        <w:r w:rsidRPr="00AD2EC1">
          <w:rPr>
            <w:rStyle w:val="a5"/>
            <w:color w:val="000000"/>
            <w:sz w:val="32"/>
            <w:szCs w:val="32"/>
            <w:u w:val="none"/>
          </w:rPr>
          <w:t xml:space="preserve"> </w:t>
        </w:r>
      </w:hyperlink>
      <w:hyperlink r:id="rId103" w:history="1">
        <w:r w:rsidRPr="00AD2EC1">
          <w:rPr>
            <w:rStyle w:val="a5"/>
            <w:color w:val="000000"/>
            <w:sz w:val="32"/>
            <w:szCs w:val="32"/>
            <w:u w:val="none"/>
          </w:rPr>
          <w:t>тенденції</w:t>
        </w:r>
      </w:hyperlink>
      <w:hyperlink r:id="rId104" w:history="1">
        <w:r w:rsidRPr="00AD2EC1">
          <w:rPr>
            <w:rStyle w:val="a5"/>
            <w:color w:val="000000"/>
            <w:sz w:val="32"/>
            <w:szCs w:val="32"/>
            <w:u w:val="none"/>
          </w:rPr>
          <w:t xml:space="preserve"> </w:t>
        </w:r>
      </w:hyperlink>
      <w:hyperlink r:id="rId105" w:history="1">
        <w:r w:rsidR="003506B6">
          <w:rPr>
            <w:rStyle w:val="a5"/>
            <w:color w:val="000000"/>
            <w:sz w:val="32"/>
            <w:szCs w:val="32"/>
            <w:u w:val="none"/>
          </w:rPr>
          <w:t>р</w:t>
        </w:r>
        <w:r w:rsidRPr="00AD2EC1">
          <w:rPr>
            <w:rStyle w:val="a5"/>
            <w:color w:val="000000"/>
            <w:sz w:val="32"/>
            <w:szCs w:val="32"/>
            <w:u w:val="none"/>
          </w:rPr>
          <w:t>озвитку</w:t>
        </w:r>
      </w:hyperlink>
      <w:r w:rsidRPr="00AD2EC1">
        <w:rPr>
          <w:b/>
          <w:bCs/>
          <w:color w:val="000000"/>
          <w:sz w:val="32"/>
          <w:szCs w:val="32"/>
        </w:rPr>
        <w:t xml:space="preserve"> </w:t>
      </w:r>
      <w:r w:rsidRPr="00AD2EC1">
        <w:rPr>
          <w:bCs/>
          <w:color w:val="000000"/>
          <w:sz w:val="32"/>
          <w:szCs w:val="32"/>
        </w:rPr>
        <w:t>міжна</w:t>
      </w:r>
      <w:r w:rsidR="003506B6">
        <w:rPr>
          <w:bCs/>
          <w:color w:val="000000"/>
          <w:sz w:val="32"/>
          <w:szCs w:val="32"/>
        </w:rPr>
        <w:t>р</w:t>
      </w:r>
      <w:r w:rsidRPr="00AD2EC1">
        <w:rPr>
          <w:bCs/>
          <w:color w:val="000000"/>
          <w:sz w:val="32"/>
          <w:szCs w:val="32"/>
        </w:rPr>
        <w:t>одних ту</w:t>
      </w:r>
      <w:r w:rsidR="003506B6">
        <w:rPr>
          <w:bCs/>
          <w:color w:val="000000"/>
          <w:sz w:val="32"/>
          <w:szCs w:val="32"/>
        </w:rPr>
        <w:t>р</w:t>
      </w:r>
      <w:r w:rsidRPr="00AD2EC1">
        <w:rPr>
          <w:bCs/>
          <w:color w:val="000000"/>
          <w:sz w:val="32"/>
          <w:szCs w:val="32"/>
        </w:rPr>
        <w:t>истичних послуг.</w:t>
      </w:r>
    </w:p>
    <w:bookmarkEnd w:id="25"/>
    <w:p w:rsidR="00EF5B39" w:rsidRPr="00AD2EC1" w:rsidRDefault="00EF5B39" w:rsidP="00534393">
      <w:pPr>
        <w:spacing w:line="276" w:lineRule="auto"/>
        <w:jc w:val="both"/>
        <w:rPr>
          <w:color w:val="000000"/>
          <w:sz w:val="32"/>
          <w:szCs w:val="32"/>
        </w:rPr>
      </w:pPr>
    </w:p>
    <w:p w:rsidR="00EF5B39" w:rsidRPr="00AD2EC1" w:rsidRDefault="00EF5B39" w:rsidP="00534393">
      <w:pPr>
        <w:spacing w:line="276" w:lineRule="auto"/>
        <w:ind w:firstLine="567"/>
        <w:jc w:val="both"/>
        <w:rPr>
          <w:color w:val="000000"/>
          <w:sz w:val="32"/>
          <w:szCs w:val="32"/>
          <w:lang w:val="uk-UA"/>
        </w:rPr>
      </w:pPr>
      <w:bookmarkStart w:id="26" w:name="_Hlk482835402"/>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567"/>
        <w:jc w:val="both"/>
        <w:rPr>
          <w:color w:val="000000"/>
          <w:sz w:val="32"/>
          <w:szCs w:val="32"/>
          <w:lang w:val="uk-UA"/>
        </w:rPr>
      </w:pPr>
      <w:r w:rsidRPr="00AD2EC1">
        <w:rPr>
          <w:b/>
          <w:i/>
          <w:color w:val="000000"/>
          <w:sz w:val="32"/>
          <w:szCs w:val="32"/>
          <w:lang w:val="uk-UA"/>
        </w:rPr>
        <w:t>компетенції:</w:t>
      </w:r>
      <w:r w:rsidRPr="00AD2EC1">
        <w:rPr>
          <w:color w:val="000000"/>
          <w:sz w:val="32"/>
          <w:szCs w:val="32"/>
          <w:lang w:val="uk-UA"/>
        </w:rPr>
        <w:t xml:space="preserve"> </w:t>
      </w:r>
    </w:p>
    <w:p w:rsidR="00EF5B39" w:rsidRPr="00AD2EC1" w:rsidRDefault="00EF5B39" w:rsidP="00AC49CB">
      <w:pPr>
        <w:pStyle w:val="a4"/>
        <w:numPr>
          <w:ilvl w:val="0"/>
          <w:numId w:val="11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визначати основні тенденції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истичної галузі;</w:t>
      </w:r>
    </w:p>
    <w:p w:rsidR="00EF5B39" w:rsidRPr="00AD2EC1" w:rsidRDefault="00EF5B39" w:rsidP="00AC49CB">
      <w:pPr>
        <w:pStyle w:val="a4"/>
        <w:numPr>
          <w:ilvl w:val="0"/>
          <w:numId w:val="11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визначати основні економічні наслідки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истичного бізнесу;</w:t>
      </w:r>
    </w:p>
    <w:p w:rsidR="00EF5B39" w:rsidRPr="00AD2EC1" w:rsidRDefault="00EF5B39" w:rsidP="00AC49CB">
      <w:pPr>
        <w:pStyle w:val="a4"/>
        <w:numPr>
          <w:ilvl w:val="0"/>
          <w:numId w:val="11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здатність визначити собіва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тість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истичного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одукту;</w:t>
      </w:r>
    </w:p>
    <w:p w:rsidR="00EF5B39" w:rsidRPr="00AD2EC1" w:rsidRDefault="00EF5B39" w:rsidP="00AC49CB">
      <w:pPr>
        <w:pStyle w:val="a4"/>
        <w:numPr>
          <w:ilvl w:val="0"/>
          <w:numId w:val="11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здатність визначити ціну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истичного пакета, постійні та змінні вит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ати для одного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w:t>
      </w:r>
    </w:p>
    <w:p w:rsidR="00EF5B39" w:rsidRPr="00AD2EC1" w:rsidRDefault="00EF5B39" w:rsidP="00AC49CB">
      <w:pPr>
        <w:pStyle w:val="a4"/>
        <w:numPr>
          <w:ilvl w:val="0"/>
          <w:numId w:val="11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здатність 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изувати механізм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егулювання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истичної сфе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 в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аїні.</w:t>
      </w:r>
    </w:p>
    <w:bookmarkEnd w:id="26"/>
    <w:p w:rsidR="00EF5B39" w:rsidRPr="00AD2EC1" w:rsidRDefault="00EF5B39" w:rsidP="00534393">
      <w:pPr>
        <w:spacing w:line="360" w:lineRule="auto"/>
        <w:jc w:val="both"/>
        <w:rPr>
          <w:b/>
          <w:color w:val="000000"/>
          <w:sz w:val="28"/>
          <w:szCs w:val="28"/>
          <w:lang w:val="uk-UA"/>
        </w:rPr>
      </w:pPr>
      <w:r w:rsidRPr="00AD2EC1">
        <w:rPr>
          <w:color w:val="000000"/>
          <w:sz w:val="28"/>
          <w:szCs w:val="28"/>
          <w:lang w:val="uk-UA"/>
        </w:rPr>
        <w:br w:type="page"/>
      </w:r>
      <w:bookmarkStart w:id="27" w:name="_Toc482566858"/>
      <w:r w:rsidRPr="00AD2EC1">
        <w:rPr>
          <w:b/>
          <w:color w:val="000000"/>
          <w:sz w:val="32"/>
          <w:szCs w:val="32"/>
          <w:lang w:val="uk-UA"/>
        </w:rPr>
        <w:t>10.1</w:t>
      </w:r>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bookmarkEnd w:id="27"/>
    </w:p>
    <w:p w:rsidR="00EF5B39" w:rsidRPr="00AD2EC1" w:rsidRDefault="00EF5B39" w:rsidP="00534393">
      <w:pPr>
        <w:spacing w:line="276" w:lineRule="auto"/>
        <w:ind w:firstLine="709"/>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Ту</w:t>
      </w:r>
      <w:r w:rsidR="003506B6">
        <w:rPr>
          <w:b/>
          <w:color w:val="000000"/>
          <w:sz w:val="32"/>
          <w:szCs w:val="32"/>
          <w:lang w:val="uk-UA"/>
        </w:rPr>
        <w:t>р</w:t>
      </w:r>
      <w:r w:rsidRPr="00AD2EC1">
        <w:rPr>
          <w:b/>
          <w:color w:val="000000"/>
          <w:sz w:val="32"/>
          <w:szCs w:val="32"/>
          <w:lang w:val="uk-UA"/>
        </w:rPr>
        <w:t>изм</w:t>
      </w:r>
      <w:r w:rsidRPr="00AD2EC1">
        <w:rPr>
          <w:color w:val="000000"/>
          <w:sz w:val="32"/>
          <w:szCs w:val="32"/>
          <w:lang w:val="uk-UA"/>
        </w:rPr>
        <w:t xml:space="preserve"> – це діяльність осіб, які подо</w:t>
      </w:r>
      <w:r w:rsidR="003506B6">
        <w:rPr>
          <w:color w:val="000000"/>
          <w:sz w:val="32"/>
          <w:szCs w:val="32"/>
          <w:lang w:val="uk-UA"/>
        </w:rPr>
        <w:t>р</w:t>
      </w:r>
      <w:r w:rsidRPr="00AD2EC1">
        <w:rPr>
          <w:color w:val="000000"/>
          <w:sz w:val="32"/>
          <w:szCs w:val="32"/>
          <w:lang w:val="uk-UA"/>
        </w:rPr>
        <w:t>ожують і здійснюють пе</w:t>
      </w:r>
      <w:r w:rsidR="003506B6">
        <w:rPr>
          <w:color w:val="000000"/>
          <w:sz w:val="32"/>
          <w:szCs w:val="32"/>
          <w:lang w:val="uk-UA"/>
        </w:rPr>
        <w:t>р</w:t>
      </w:r>
      <w:r w:rsidRPr="00AD2EC1">
        <w:rPr>
          <w:color w:val="000000"/>
          <w:sz w:val="32"/>
          <w:szCs w:val="32"/>
          <w:lang w:val="uk-UA"/>
        </w:rPr>
        <w:t>ебування в місцях, які знаходяться за межами їх звичайного се</w:t>
      </w:r>
      <w:r w:rsidR="003506B6">
        <w:rPr>
          <w:color w:val="000000"/>
          <w:sz w:val="32"/>
          <w:szCs w:val="32"/>
          <w:lang w:val="uk-UA"/>
        </w:rPr>
        <w:t>р</w:t>
      </w:r>
      <w:r w:rsidRPr="00AD2EC1">
        <w:rPr>
          <w:color w:val="000000"/>
          <w:sz w:val="32"/>
          <w:szCs w:val="32"/>
          <w:lang w:val="uk-UA"/>
        </w:rPr>
        <w:t>едовища, п</w:t>
      </w:r>
      <w:r w:rsidR="003506B6">
        <w:rPr>
          <w:color w:val="000000"/>
          <w:sz w:val="32"/>
          <w:szCs w:val="32"/>
          <w:lang w:val="uk-UA"/>
        </w:rPr>
        <w:t>р</w:t>
      </w:r>
      <w:r w:rsidRPr="00AD2EC1">
        <w:rPr>
          <w:color w:val="000000"/>
          <w:sz w:val="32"/>
          <w:szCs w:val="32"/>
          <w:lang w:val="uk-UA"/>
        </w:rPr>
        <w:t>отягом пе</w:t>
      </w:r>
      <w:r w:rsidR="003506B6">
        <w:rPr>
          <w:color w:val="000000"/>
          <w:sz w:val="32"/>
          <w:szCs w:val="32"/>
          <w:lang w:val="uk-UA"/>
        </w:rPr>
        <w:t>р</w:t>
      </w:r>
      <w:r w:rsidRPr="00AD2EC1">
        <w:rPr>
          <w:color w:val="000000"/>
          <w:sz w:val="32"/>
          <w:szCs w:val="32"/>
          <w:lang w:val="uk-UA"/>
        </w:rPr>
        <w:t>іоду, що не пе</w:t>
      </w:r>
      <w:r w:rsidR="003506B6">
        <w:rPr>
          <w:color w:val="000000"/>
          <w:sz w:val="32"/>
          <w:szCs w:val="32"/>
          <w:lang w:val="uk-UA"/>
        </w:rPr>
        <w:t>р</w:t>
      </w:r>
      <w:r w:rsidRPr="00AD2EC1">
        <w:rPr>
          <w:color w:val="000000"/>
          <w:sz w:val="32"/>
          <w:szCs w:val="32"/>
          <w:lang w:val="uk-UA"/>
        </w:rPr>
        <w:t xml:space="preserve">евищує одного </w:t>
      </w:r>
      <w:r w:rsidR="003506B6">
        <w:rPr>
          <w:color w:val="000000"/>
          <w:sz w:val="32"/>
          <w:szCs w:val="32"/>
          <w:lang w:val="uk-UA"/>
        </w:rPr>
        <w:t>р</w:t>
      </w:r>
      <w:r w:rsidRPr="00AD2EC1">
        <w:rPr>
          <w:color w:val="000000"/>
          <w:sz w:val="32"/>
          <w:szCs w:val="32"/>
          <w:lang w:val="uk-UA"/>
        </w:rPr>
        <w:t>оку під</w:t>
      </w:r>
      <w:r w:rsidR="003506B6">
        <w:rPr>
          <w:color w:val="000000"/>
          <w:sz w:val="32"/>
          <w:szCs w:val="32"/>
          <w:lang w:val="uk-UA"/>
        </w:rPr>
        <w:t>р</w:t>
      </w:r>
      <w:r w:rsidRPr="00AD2EC1">
        <w:rPr>
          <w:color w:val="000000"/>
          <w:sz w:val="32"/>
          <w:szCs w:val="32"/>
          <w:lang w:val="uk-UA"/>
        </w:rPr>
        <w:t>яд, з метою відпочинку, діловими та іншими цілями.</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Міжна</w:t>
      </w:r>
      <w:r w:rsidR="003506B6">
        <w:rPr>
          <w:b/>
          <w:color w:val="000000"/>
          <w:sz w:val="32"/>
          <w:szCs w:val="32"/>
        </w:rPr>
        <w:t>р</w:t>
      </w:r>
      <w:r w:rsidRPr="00AD2EC1">
        <w:rPr>
          <w:b/>
          <w:color w:val="000000"/>
          <w:sz w:val="32"/>
          <w:szCs w:val="32"/>
        </w:rPr>
        <w:t>одний ту</w:t>
      </w:r>
      <w:r w:rsidR="003506B6">
        <w:rPr>
          <w:b/>
          <w:color w:val="000000"/>
          <w:sz w:val="32"/>
          <w:szCs w:val="32"/>
        </w:rPr>
        <w:t>р</w:t>
      </w:r>
      <w:r w:rsidRPr="00AD2EC1">
        <w:rPr>
          <w:b/>
          <w:color w:val="000000"/>
          <w:sz w:val="32"/>
          <w:szCs w:val="32"/>
        </w:rPr>
        <w:t>изм</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сфе</w:t>
      </w:r>
      <w:r w:rsidR="003506B6">
        <w:rPr>
          <w:color w:val="000000"/>
          <w:sz w:val="32"/>
          <w:szCs w:val="32"/>
        </w:rPr>
        <w:t>р</w:t>
      </w:r>
      <w:r w:rsidRPr="00AD2EC1">
        <w:rPr>
          <w:color w:val="000000"/>
          <w:sz w:val="32"/>
          <w:szCs w:val="32"/>
        </w:rPr>
        <w:t>а світової економіки, яка п</w:t>
      </w:r>
      <w:r w:rsidR="003506B6">
        <w:rPr>
          <w:color w:val="000000"/>
          <w:sz w:val="32"/>
          <w:szCs w:val="32"/>
        </w:rPr>
        <w:t>р</w:t>
      </w:r>
      <w:r w:rsidRPr="00AD2EC1">
        <w:rPr>
          <w:color w:val="000000"/>
          <w:sz w:val="32"/>
          <w:szCs w:val="32"/>
        </w:rPr>
        <w:t>опонує п</w:t>
      </w:r>
      <w:r w:rsidR="003506B6">
        <w:rPr>
          <w:color w:val="000000"/>
          <w:sz w:val="32"/>
          <w:szCs w:val="32"/>
        </w:rPr>
        <w:t>р</w:t>
      </w:r>
      <w:r w:rsidRPr="00AD2EC1">
        <w:rPr>
          <w:color w:val="000000"/>
          <w:sz w:val="32"/>
          <w:szCs w:val="32"/>
        </w:rPr>
        <w:t>одукт, що ко</w:t>
      </w:r>
      <w:r w:rsidR="003506B6">
        <w:rPr>
          <w:color w:val="000000"/>
          <w:sz w:val="32"/>
          <w:szCs w:val="32"/>
        </w:rPr>
        <w:t>р</w:t>
      </w:r>
      <w:r w:rsidRPr="00AD2EC1">
        <w:rPr>
          <w:color w:val="000000"/>
          <w:sz w:val="32"/>
          <w:szCs w:val="32"/>
        </w:rPr>
        <w:t>истується попитом на міжна</w:t>
      </w:r>
      <w:r w:rsidR="003506B6">
        <w:rPr>
          <w:color w:val="000000"/>
          <w:sz w:val="32"/>
          <w:szCs w:val="32"/>
        </w:rPr>
        <w:t>р</w:t>
      </w:r>
      <w:r w:rsidRPr="00AD2EC1">
        <w:rPr>
          <w:color w:val="000000"/>
          <w:sz w:val="32"/>
          <w:szCs w:val="32"/>
        </w:rPr>
        <w:t xml:space="preserve">одному </w:t>
      </w:r>
      <w:r w:rsidR="003506B6">
        <w:rPr>
          <w:color w:val="000000"/>
          <w:sz w:val="32"/>
          <w:szCs w:val="32"/>
        </w:rPr>
        <w:t>р</w:t>
      </w:r>
      <w:r w:rsidRPr="00AD2EC1">
        <w:rPr>
          <w:color w:val="000000"/>
          <w:sz w:val="32"/>
          <w:szCs w:val="32"/>
        </w:rPr>
        <w:t>инку і п</w:t>
      </w:r>
      <w:r w:rsidR="003506B6">
        <w:rPr>
          <w:color w:val="000000"/>
          <w:sz w:val="32"/>
          <w:szCs w:val="32"/>
        </w:rPr>
        <w:t>р</w:t>
      </w:r>
      <w:r w:rsidRPr="00AD2EC1">
        <w:rPr>
          <w:color w:val="000000"/>
          <w:sz w:val="32"/>
          <w:szCs w:val="32"/>
        </w:rPr>
        <w:t>иносить п</w:t>
      </w:r>
      <w:r w:rsidR="003506B6">
        <w:rPr>
          <w:color w:val="000000"/>
          <w:sz w:val="32"/>
          <w:szCs w:val="32"/>
        </w:rPr>
        <w:t>р</w:t>
      </w:r>
      <w:r w:rsidRPr="00AD2EC1">
        <w:rPr>
          <w:color w:val="000000"/>
          <w:sz w:val="32"/>
          <w:szCs w:val="32"/>
        </w:rPr>
        <w:t>ибутки к</w:t>
      </w:r>
      <w:r w:rsidR="003506B6">
        <w:rPr>
          <w:color w:val="000000"/>
          <w:sz w:val="32"/>
          <w:szCs w:val="32"/>
        </w:rPr>
        <w:t>р</w:t>
      </w:r>
      <w:r w:rsidRPr="00AD2EC1">
        <w:rPr>
          <w:color w:val="000000"/>
          <w:sz w:val="32"/>
          <w:szCs w:val="32"/>
        </w:rPr>
        <w:t>аїні–ви</w:t>
      </w:r>
      <w:r w:rsidR="003506B6">
        <w:rPr>
          <w:color w:val="000000"/>
          <w:sz w:val="32"/>
          <w:szCs w:val="32"/>
        </w:rPr>
        <w:t>р</w:t>
      </w:r>
      <w:r w:rsidRPr="00AD2EC1">
        <w:rPr>
          <w:color w:val="000000"/>
          <w:sz w:val="32"/>
          <w:szCs w:val="32"/>
        </w:rPr>
        <w:t>обнику.</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Ту</w:t>
      </w:r>
      <w:r w:rsidR="003506B6">
        <w:rPr>
          <w:b/>
          <w:color w:val="000000"/>
          <w:sz w:val="32"/>
          <w:szCs w:val="32"/>
          <w:lang w:val="uk-UA"/>
        </w:rPr>
        <w:t>р</w:t>
      </w:r>
      <w:r w:rsidRPr="00AD2EC1">
        <w:rPr>
          <w:b/>
          <w:color w:val="000000"/>
          <w:sz w:val="32"/>
          <w:szCs w:val="32"/>
          <w:lang w:val="uk-UA"/>
        </w:rPr>
        <w:t>истична послуга</w:t>
      </w:r>
      <w:r w:rsidRPr="00AD2EC1">
        <w:rPr>
          <w:color w:val="000000"/>
          <w:sz w:val="32"/>
          <w:szCs w:val="32"/>
          <w:lang w:val="uk-UA"/>
        </w:rPr>
        <w:t xml:space="preserve"> – це комплекс послуг індуст</w:t>
      </w:r>
      <w:r w:rsidR="003506B6">
        <w:rPr>
          <w:color w:val="000000"/>
          <w:sz w:val="32"/>
          <w:szCs w:val="32"/>
          <w:lang w:val="uk-UA"/>
        </w:rPr>
        <w:t>р</w:t>
      </w:r>
      <w:r w:rsidRPr="00AD2EC1">
        <w:rPr>
          <w:color w:val="000000"/>
          <w:sz w:val="32"/>
          <w:szCs w:val="32"/>
          <w:lang w:val="uk-UA"/>
        </w:rPr>
        <w:t xml:space="preserve">ії гостинності (що включає в себе готельні, </w:t>
      </w:r>
      <w:r w:rsidR="003506B6">
        <w:rPr>
          <w:color w:val="000000"/>
          <w:sz w:val="32"/>
          <w:szCs w:val="32"/>
          <w:lang w:val="uk-UA"/>
        </w:rPr>
        <w:t>р</w:t>
      </w:r>
      <w:r w:rsidRPr="00AD2EC1">
        <w:rPr>
          <w:color w:val="000000"/>
          <w:sz w:val="32"/>
          <w:szCs w:val="32"/>
          <w:lang w:val="uk-UA"/>
        </w:rPr>
        <w:t>ек</w:t>
      </w:r>
      <w:r w:rsidR="003506B6">
        <w:rPr>
          <w:color w:val="000000"/>
          <w:sz w:val="32"/>
          <w:szCs w:val="32"/>
          <w:lang w:val="uk-UA"/>
        </w:rPr>
        <w:t>р</w:t>
      </w:r>
      <w:r w:rsidRPr="00AD2EC1">
        <w:rPr>
          <w:color w:val="000000"/>
          <w:sz w:val="32"/>
          <w:szCs w:val="32"/>
          <w:lang w:val="uk-UA"/>
        </w:rPr>
        <w:t>еаційні,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ст</w:t>
      </w:r>
      <w:r w:rsidR="003506B6">
        <w:rPr>
          <w:color w:val="000000"/>
          <w:sz w:val="32"/>
          <w:szCs w:val="32"/>
          <w:lang w:val="uk-UA"/>
        </w:rPr>
        <w:t>р</w:t>
      </w:r>
      <w:r w:rsidRPr="00AD2EC1">
        <w:rPr>
          <w:color w:val="000000"/>
          <w:sz w:val="32"/>
          <w:szCs w:val="32"/>
          <w:lang w:val="uk-UA"/>
        </w:rPr>
        <w:t>ахові, екску</w:t>
      </w:r>
      <w:r w:rsidR="003506B6">
        <w:rPr>
          <w:color w:val="000000"/>
          <w:sz w:val="32"/>
          <w:szCs w:val="32"/>
          <w:lang w:val="uk-UA"/>
        </w:rPr>
        <w:t>р</w:t>
      </w:r>
      <w:r w:rsidRPr="00AD2EC1">
        <w:rPr>
          <w:color w:val="000000"/>
          <w:sz w:val="32"/>
          <w:szCs w:val="32"/>
          <w:lang w:val="uk-UA"/>
        </w:rPr>
        <w:t>сійні послуги та ін.), який надається ок</w:t>
      </w:r>
      <w:r w:rsidR="003506B6">
        <w:rPr>
          <w:color w:val="000000"/>
          <w:sz w:val="32"/>
          <w:szCs w:val="32"/>
          <w:lang w:val="uk-UA"/>
        </w:rPr>
        <w:t>р</w:t>
      </w:r>
      <w:r w:rsidRPr="00AD2EC1">
        <w:rPr>
          <w:color w:val="000000"/>
          <w:sz w:val="32"/>
          <w:szCs w:val="32"/>
          <w:lang w:val="uk-UA"/>
        </w:rPr>
        <w:t>емій особі чи г</w:t>
      </w:r>
      <w:r w:rsidR="003506B6">
        <w:rPr>
          <w:color w:val="000000"/>
          <w:sz w:val="32"/>
          <w:szCs w:val="32"/>
          <w:lang w:val="uk-UA"/>
        </w:rPr>
        <w:t>р</w:t>
      </w:r>
      <w:r w:rsidRPr="00AD2EC1">
        <w:rPr>
          <w:color w:val="000000"/>
          <w:sz w:val="32"/>
          <w:szCs w:val="32"/>
          <w:lang w:val="uk-UA"/>
        </w:rPr>
        <w:t>упі осіб для задоволення їх пот</w:t>
      </w:r>
      <w:r w:rsidR="003506B6">
        <w:rPr>
          <w:color w:val="000000"/>
          <w:sz w:val="32"/>
          <w:szCs w:val="32"/>
          <w:lang w:val="uk-UA"/>
        </w:rPr>
        <w:t>р</w:t>
      </w:r>
      <w:r w:rsidRPr="00AD2EC1">
        <w:rPr>
          <w:color w:val="000000"/>
          <w:sz w:val="32"/>
          <w:szCs w:val="32"/>
          <w:lang w:val="uk-UA"/>
        </w:rPr>
        <w:t>еб, пов'язаних із пе</w:t>
      </w:r>
      <w:r w:rsidR="003506B6">
        <w:rPr>
          <w:color w:val="000000"/>
          <w:sz w:val="32"/>
          <w:szCs w:val="32"/>
          <w:lang w:val="uk-UA"/>
        </w:rPr>
        <w:t>р</w:t>
      </w:r>
      <w:r w:rsidRPr="00AD2EC1">
        <w:rPr>
          <w:color w:val="000000"/>
          <w:sz w:val="32"/>
          <w:szCs w:val="32"/>
          <w:lang w:val="uk-UA"/>
        </w:rPr>
        <w:t>еміщенням з місця постійного п</w:t>
      </w:r>
      <w:r w:rsidR="003506B6">
        <w:rPr>
          <w:color w:val="000000"/>
          <w:sz w:val="32"/>
          <w:szCs w:val="32"/>
          <w:lang w:val="uk-UA"/>
        </w:rPr>
        <w:t>р</w:t>
      </w:r>
      <w:r w:rsidRPr="00AD2EC1">
        <w:rPr>
          <w:color w:val="000000"/>
          <w:sz w:val="32"/>
          <w:szCs w:val="32"/>
          <w:lang w:val="uk-UA"/>
        </w:rPr>
        <w:t>оживання до іншого на певний п</w:t>
      </w:r>
      <w:r w:rsidR="003506B6">
        <w:rPr>
          <w:color w:val="000000"/>
          <w:sz w:val="32"/>
          <w:szCs w:val="32"/>
          <w:lang w:val="uk-UA"/>
        </w:rPr>
        <w:t>р</w:t>
      </w:r>
      <w:r w:rsidRPr="00AD2EC1">
        <w:rPr>
          <w:color w:val="000000"/>
          <w:sz w:val="32"/>
          <w:szCs w:val="32"/>
          <w:lang w:val="uk-UA"/>
        </w:rPr>
        <w:t>оміжок часу з метою відпочинку, оздо</w:t>
      </w:r>
      <w:r w:rsidR="003506B6">
        <w:rPr>
          <w:color w:val="000000"/>
          <w:sz w:val="32"/>
          <w:szCs w:val="32"/>
          <w:lang w:val="uk-UA"/>
        </w:rPr>
        <w:t>р</w:t>
      </w:r>
      <w:r w:rsidRPr="00AD2EC1">
        <w:rPr>
          <w:color w:val="000000"/>
          <w:sz w:val="32"/>
          <w:szCs w:val="32"/>
          <w:lang w:val="uk-UA"/>
        </w:rPr>
        <w:t>овлення, навчання та ін.</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Ту</w:t>
      </w:r>
      <w:r w:rsidR="003506B6">
        <w:rPr>
          <w:b/>
          <w:color w:val="000000"/>
          <w:sz w:val="32"/>
          <w:szCs w:val="32"/>
        </w:rPr>
        <w:t>р</w:t>
      </w:r>
      <w:r w:rsidRPr="00AD2EC1">
        <w:rPr>
          <w:b/>
          <w:color w:val="000000"/>
          <w:sz w:val="32"/>
          <w:szCs w:val="32"/>
        </w:rPr>
        <w:t>истичний п</w:t>
      </w:r>
      <w:r w:rsidR="003506B6">
        <w:rPr>
          <w:b/>
          <w:color w:val="000000"/>
          <w:sz w:val="32"/>
          <w:szCs w:val="32"/>
        </w:rPr>
        <w:t>р</w:t>
      </w:r>
      <w:r w:rsidRPr="00AD2EC1">
        <w:rPr>
          <w:b/>
          <w:color w:val="000000"/>
          <w:sz w:val="32"/>
          <w:szCs w:val="32"/>
        </w:rPr>
        <w:t>од</w:t>
      </w:r>
      <w:r w:rsidRPr="00AD2EC1">
        <w:rPr>
          <w:b/>
          <w:color w:val="000000"/>
          <w:sz w:val="32"/>
          <w:szCs w:val="32"/>
          <w:lang w:val="uk-UA"/>
        </w:rPr>
        <w:t>у</w:t>
      </w:r>
      <w:r w:rsidRPr="00AD2EC1">
        <w:rPr>
          <w:b/>
          <w:color w:val="000000"/>
          <w:sz w:val="32"/>
          <w:szCs w:val="32"/>
        </w:rPr>
        <w:t>кт</w:t>
      </w:r>
      <w:r w:rsidRPr="00AD2EC1">
        <w:rPr>
          <w:color w:val="000000"/>
          <w:sz w:val="32"/>
          <w:szCs w:val="32"/>
        </w:rPr>
        <w:t> </w:t>
      </w:r>
      <w:r w:rsidRPr="00AD2EC1">
        <w:rPr>
          <w:color w:val="000000"/>
          <w:sz w:val="32"/>
          <w:szCs w:val="32"/>
          <w:lang w:val="uk-UA"/>
        </w:rPr>
        <w:t>–</w:t>
      </w:r>
      <w:r w:rsidRPr="00AD2EC1">
        <w:rPr>
          <w:color w:val="000000"/>
          <w:sz w:val="32"/>
          <w:szCs w:val="32"/>
        </w:rPr>
        <w:t xml:space="preserve"> комплекс </w:t>
      </w:r>
      <w:hyperlink r:id="rId106" w:tooltip="Туристичні послуги" w:history="1">
        <w:r w:rsidRPr="00AD2EC1">
          <w:rPr>
            <w:rStyle w:val="a5"/>
            <w:color w:val="000000"/>
            <w:sz w:val="32"/>
            <w:szCs w:val="32"/>
            <w:u w:val="none"/>
          </w:rPr>
          <w:t>ту</w:t>
        </w:r>
        <w:r w:rsidR="003506B6">
          <w:rPr>
            <w:rStyle w:val="a5"/>
            <w:color w:val="000000"/>
            <w:sz w:val="32"/>
            <w:szCs w:val="32"/>
            <w:u w:val="none"/>
          </w:rPr>
          <w:t>р</w:t>
        </w:r>
        <w:r w:rsidRPr="00AD2EC1">
          <w:rPr>
            <w:rStyle w:val="a5"/>
            <w:color w:val="000000"/>
            <w:sz w:val="32"/>
            <w:szCs w:val="32"/>
            <w:u w:val="none"/>
          </w:rPr>
          <w:t>истичних послуг</w:t>
        </w:r>
      </w:hyperlink>
      <w:r w:rsidRPr="00AD2EC1">
        <w:rPr>
          <w:color w:val="000000"/>
          <w:sz w:val="32"/>
          <w:szCs w:val="32"/>
        </w:rPr>
        <w:t>, необхідних для задоволення пот</w:t>
      </w:r>
      <w:r w:rsidR="003506B6">
        <w:rPr>
          <w:color w:val="000000"/>
          <w:sz w:val="32"/>
          <w:szCs w:val="32"/>
        </w:rPr>
        <w:t>р</w:t>
      </w:r>
      <w:r w:rsidRPr="00AD2EC1">
        <w:rPr>
          <w:color w:val="000000"/>
          <w:sz w:val="32"/>
          <w:szCs w:val="32"/>
        </w:rPr>
        <w:t>еб </w:t>
      </w:r>
      <w:hyperlink r:id="rId107" w:tooltip="Турист" w:history="1">
        <w:r w:rsidRPr="00AD2EC1">
          <w:rPr>
            <w:rStyle w:val="a5"/>
            <w:color w:val="000000"/>
            <w:sz w:val="32"/>
            <w:szCs w:val="32"/>
            <w:u w:val="none"/>
          </w:rPr>
          <w:t>ту</w:t>
        </w:r>
        <w:r w:rsidR="003506B6">
          <w:rPr>
            <w:rStyle w:val="a5"/>
            <w:color w:val="000000"/>
            <w:sz w:val="32"/>
            <w:szCs w:val="32"/>
            <w:u w:val="none"/>
          </w:rPr>
          <w:t>р</w:t>
        </w:r>
        <w:r w:rsidRPr="00AD2EC1">
          <w:rPr>
            <w:rStyle w:val="a5"/>
            <w:color w:val="000000"/>
            <w:sz w:val="32"/>
            <w:szCs w:val="32"/>
            <w:u w:val="none"/>
          </w:rPr>
          <w:t>иста</w:t>
        </w:r>
      </w:hyperlink>
      <w:r w:rsidRPr="00AD2EC1">
        <w:rPr>
          <w:color w:val="000000"/>
          <w:sz w:val="32"/>
          <w:szCs w:val="32"/>
        </w:rPr>
        <w:t> під час його подо</w:t>
      </w:r>
      <w:r w:rsidR="003506B6">
        <w:rPr>
          <w:color w:val="000000"/>
          <w:sz w:val="32"/>
          <w:szCs w:val="32"/>
        </w:rPr>
        <w:t>р</w:t>
      </w:r>
      <w:r w:rsidRPr="00AD2EC1">
        <w:rPr>
          <w:color w:val="000000"/>
          <w:sz w:val="32"/>
          <w:szCs w:val="32"/>
        </w:rPr>
        <w:t>ожі. До складу якого входять послуги пе</w:t>
      </w:r>
      <w:r w:rsidR="003506B6">
        <w:rPr>
          <w:color w:val="000000"/>
          <w:sz w:val="32"/>
          <w:szCs w:val="32"/>
        </w:rPr>
        <w:t>р</w:t>
      </w:r>
      <w:r w:rsidRPr="00AD2EC1">
        <w:rPr>
          <w:color w:val="000000"/>
          <w:sz w:val="32"/>
          <w:szCs w:val="32"/>
        </w:rPr>
        <w:t xml:space="preserve">евезення, послуги </w:t>
      </w:r>
      <w:r w:rsidR="003506B6">
        <w:rPr>
          <w:color w:val="000000"/>
          <w:sz w:val="32"/>
          <w:szCs w:val="32"/>
        </w:rPr>
        <w:t>р</w:t>
      </w:r>
      <w:r w:rsidRPr="00AD2EC1">
        <w:rPr>
          <w:color w:val="000000"/>
          <w:sz w:val="32"/>
          <w:szCs w:val="32"/>
        </w:rPr>
        <w:t>озміщення та інші ту</w:t>
      </w:r>
      <w:r w:rsidR="003506B6">
        <w:rPr>
          <w:color w:val="000000"/>
          <w:sz w:val="32"/>
          <w:szCs w:val="32"/>
        </w:rPr>
        <w:t>р</w:t>
      </w:r>
      <w:r w:rsidRPr="00AD2EC1">
        <w:rPr>
          <w:color w:val="000000"/>
          <w:sz w:val="32"/>
          <w:szCs w:val="32"/>
        </w:rPr>
        <w:t>истичні послуги, не пов'язані з пе</w:t>
      </w:r>
      <w:r w:rsidR="003506B6">
        <w:rPr>
          <w:color w:val="000000"/>
          <w:sz w:val="32"/>
          <w:szCs w:val="32"/>
        </w:rPr>
        <w:t>р</w:t>
      </w:r>
      <w:r w:rsidRPr="00AD2EC1">
        <w:rPr>
          <w:color w:val="000000"/>
          <w:sz w:val="32"/>
          <w:szCs w:val="32"/>
        </w:rPr>
        <w:t xml:space="preserve">евезенням і </w:t>
      </w:r>
      <w:r w:rsidR="003506B6">
        <w:rPr>
          <w:color w:val="000000"/>
          <w:sz w:val="32"/>
          <w:szCs w:val="32"/>
        </w:rPr>
        <w:t>р</w:t>
      </w:r>
      <w:r w:rsidRPr="00AD2EC1">
        <w:rPr>
          <w:color w:val="000000"/>
          <w:sz w:val="32"/>
          <w:szCs w:val="32"/>
        </w:rPr>
        <w:t>озміщенням (послуги з о</w:t>
      </w:r>
      <w:r w:rsidR="003506B6">
        <w:rPr>
          <w:color w:val="000000"/>
          <w:sz w:val="32"/>
          <w:szCs w:val="32"/>
        </w:rPr>
        <w:t>р</w:t>
      </w:r>
      <w:r w:rsidRPr="00AD2EC1">
        <w:rPr>
          <w:color w:val="000000"/>
          <w:sz w:val="32"/>
          <w:szCs w:val="32"/>
        </w:rPr>
        <w:t>ганізації відвідувань об'єктів культу</w:t>
      </w:r>
      <w:r w:rsidR="003506B6">
        <w:rPr>
          <w:color w:val="000000"/>
          <w:sz w:val="32"/>
          <w:szCs w:val="32"/>
        </w:rPr>
        <w:t>р</w:t>
      </w:r>
      <w:r w:rsidRPr="00AD2EC1">
        <w:rPr>
          <w:color w:val="000000"/>
          <w:sz w:val="32"/>
          <w:szCs w:val="32"/>
        </w:rPr>
        <w:t xml:space="preserve">и, відпочинку та </w:t>
      </w:r>
      <w:r w:rsidR="003506B6">
        <w:rPr>
          <w:color w:val="000000"/>
          <w:sz w:val="32"/>
          <w:szCs w:val="32"/>
        </w:rPr>
        <w:t>р</w:t>
      </w:r>
      <w:r w:rsidRPr="00AD2EC1">
        <w:rPr>
          <w:color w:val="000000"/>
          <w:sz w:val="32"/>
          <w:szCs w:val="32"/>
        </w:rPr>
        <w:t xml:space="preserve">озваг, </w:t>
      </w:r>
      <w:r w:rsidR="003506B6">
        <w:rPr>
          <w:color w:val="000000"/>
          <w:sz w:val="32"/>
          <w:szCs w:val="32"/>
        </w:rPr>
        <w:t>р</w:t>
      </w:r>
      <w:r w:rsidRPr="00AD2EC1">
        <w:rPr>
          <w:color w:val="000000"/>
          <w:sz w:val="32"/>
          <w:szCs w:val="32"/>
        </w:rPr>
        <w:t>еалізації сувені</w:t>
      </w:r>
      <w:r w:rsidR="003506B6">
        <w:rPr>
          <w:color w:val="000000"/>
          <w:sz w:val="32"/>
          <w:szCs w:val="32"/>
        </w:rPr>
        <w:t>р</w:t>
      </w:r>
      <w:r w:rsidRPr="00AD2EC1">
        <w:rPr>
          <w:color w:val="000000"/>
          <w:sz w:val="32"/>
          <w:szCs w:val="32"/>
        </w:rPr>
        <w:t>ної п</w:t>
      </w:r>
      <w:r w:rsidR="003506B6">
        <w:rPr>
          <w:color w:val="000000"/>
          <w:sz w:val="32"/>
          <w:szCs w:val="32"/>
        </w:rPr>
        <w:t>р</w:t>
      </w:r>
      <w:r w:rsidRPr="00AD2EC1">
        <w:rPr>
          <w:color w:val="000000"/>
          <w:sz w:val="32"/>
          <w:szCs w:val="32"/>
        </w:rPr>
        <w:t>одукції тощо).</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Цінова політика ту</w:t>
      </w:r>
      <w:r w:rsidR="003506B6">
        <w:rPr>
          <w:b/>
          <w:color w:val="000000"/>
          <w:sz w:val="32"/>
          <w:szCs w:val="32"/>
        </w:rPr>
        <w:t>р</w:t>
      </w:r>
      <w:r w:rsidRPr="00AD2EC1">
        <w:rPr>
          <w:b/>
          <w:color w:val="000000"/>
          <w:sz w:val="32"/>
          <w:szCs w:val="32"/>
        </w:rPr>
        <w:t>фі</w:t>
      </w:r>
      <w:r w:rsidR="003506B6">
        <w:rPr>
          <w:b/>
          <w:color w:val="000000"/>
          <w:sz w:val="32"/>
          <w:szCs w:val="32"/>
        </w:rPr>
        <w:t>р</w:t>
      </w:r>
      <w:r w:rsidRPr="00AD2EC1">
        <w:rPr>
          <w:b/>
          <w:color w:val="000000"/>
          <w:sz w:val="32"/>
          <w:szCs w:val="32"/>
        </w:rPr>
        <w:t>ми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сукупність цілей, яких підп</w:t>
      </w:r>
      <w:r w:rsidR="003506B6">
        <w:rPr>
          <w:color w:val="000000"/>
          <w:sz w:val="32"/>
          <w:szCs w:val="32"/>
        </w:rPr>
        <w:t>р</w:t>
      </w:r>
      <w:r w:rsidRPr="00AD2EC1">
        <w:rPr>
          <w:color w:val="000000"/>
          <w:sz w:val="32"/>
          <w:szCs w:val="32"/>
        </w:rPr>
        <w:t xml:space="preserve">иємство намагається досягти за </w:t>
      </w:r>
      <w:r w:rsidR="003506B6">
        <w:rPr>
          <w:color w:val="000000"/>
          <w:sz w:val="32"/>
          <w:szCs w:val="32"/>
        </w:rPr>
        <w:t>р</w:t>
      </w:r>
      <w:r w:rsidRPr="00AD2EC1">
        <w:rPr>
          <w:color w:val="000000"/>
          <w:sz w:val="32"/>
          <w:szCs w:val="32"/>
        </w:rPr>
        <w:t>ахунок встановлення п</w:t>
      </w:r>
      <w:r w:rsidR="003506B6">
        <w:rPr>
          <w:color w:val="000000"/>
          <w:sz w:val="32"/>
          <w:szCs w:val="32"/>
        </w:rPr>
        <w:t>р</w:t>
      </w:r>
      <w:r w:rsidRPr="00AD2EC1">
        <w:rPr>
          <w:color w:val="000000"/>
          <w:sz w:val="32"/>
          <w:szCs w:val="32"/>
        </w:rPr>
        <w:t>ивабливих для споживачів цін на ту</w:t>
      </w:r>
      <w:r w:rsidR="003506B6">
        <w:rPr>
          <w:color w:val="000000"/>
          <w:sz w:val="32"/>
          <w:szCs w:val="32"/>
        </w:rPr>
        <w:t>р</w:t>
      </w:r>
      <w:r w:rsidRPr="00AD2EC1">
        <w:rPr>
          <w:color w:val="000000"/>
          <w:sz w:val="32"/>
          <w:szCs w:val="32"/>
        </w:rPr>
        <w:t>истичний п</w:t>
      </w:r>
      <w:r w:rsidR="003506B6">
        <w:rPr>
          <w:color w:val="000000"/>
          <w:sz w:val="32"/>
          <w:szCs w:val="32"/>
        </w:rPr>
        <w:t>р</w:t>
      </w:r>
      <w:r w:rsidRPr="00AD2EC1">
        <w:rPr>
          <w:color w:val="000000"/>
          <w:sz w:val="32"/>
          <w:szCs w:val="32"/>
        </w:rPr>
        <w:t>одукт.</w:t>
      </w:r>
    </w:p>
    <w:p w:rsidR="00EF5B39" w:rsidRPr="00AD2EC1" w:rsidRDefault="00EF5B39" w:rsidP="00534393">
      <w:pPr>
        <w:spacing w:line="276" w:lineRule="auto"/>
        <w:ind w:firstLine="709"/>
        <w:jc w:val="both"/>
        <w:rPr>
          <w:b/>
          <w:color w:val="000000"/>
          <w:sz w:val="32"/>
          <w:szCs w:val="32"/>
          <w:lang w:val="uk-UA"/>
        </w:rPr>
      </w:pPr>
      <w:r w:rsidRPr="00AD2EC1">
        <w:rPr>
          <w:b/>
          <w:color w:val="000000"/>
          <w:sz w:val="32"/>
          <w:szCs w:val="32"/>
        </w:rPr>
        <w:t>Ціноутво</w:t>
      </w:r>
      <w:r w:rsidR="003506B6">
        <w:rPr>
          <w:b/>
          <w:color w:val="000000"/>
          <w:sz w:val="32"/>
          <w:szCs w:val="32"/>
        </w:rPr>
        <w:t>р</w:t>
      </w:r>
      <w:r w:rsidRPr="00AD2EC1">
        <w:rPr>
          <w:b/>
          <w:color w:val="000000"/>
          <w:sz w:val="32"/>
          <w:szCs w:val="32"/>
        </w:rPr>
        <w:t>ення в сфе</w:t>
      </w:r>
      <w:r w:rsidR="003506B6">
        <w:rPr>
          <w:b/>
          <w:color w:val="000000"/>
          <w:sz w:val="32"/>
          <w:szCs w:val="32"/>
        </w:rPr>
        <w:t>р</w:t>
      </w:r>
      <w:r w:rsidRPr="00AD2EC1">
        <w:rPr>
          <w:b/>
          <w:color w:val="000000"/>
          <w:sz w:val="32"/>
          <w:szCs w:val="32"/>
        </w:rPr>
        <w:t>і ту</w:t>
      </w:r>
      <w:r w:rsidR="003506B6">
        <w:rPr>
          <w:b/>
          <w:color w:val="000000"/>
          <w:sz w:val="32"/>
          <w:szCs w:val="32"/>
        </w:rPr>
        <w:t>р</w:t>
      </w:r>
      <w:r w:rsidRPr="00AD2EC1">
        <w:rPr>
          <w:b/>
          <w:color w:val="000000"/>
          <w:sz w:val="32"/>
          <w:szCs w:val="32"/>
        </w:rPr>
        <w:t>изму</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спосіб фо</w:t>
      </w:r>
      <w:r w:rsidR="003506B6">
        <w:rPr>
          <w:color w:val="000000"/>
          <w:sz w:val="32"/>
          <w:szCs w:val="32"/>
        </w:rPr>
        <w:t>р</w:t>
      </w:r>
      <w:r w:rsidRPr="00AD2EC1">
        <w:rPr>
          <w:color w:val="000000"/>
          <w:sz w:val="32"/>
          <w:szCs w:val="32"/>
        </w:rPr>
        <w:t>мування цін на ту</w:t>
      </w:r>
      <w:r w:rsidR="003506B6">
        <w:rPr>
          <w:color w:val="000000"/>
          <w:sz w:val="32"/>
          <w:szCs w:val="32"/>
        </w:rPr>
        <w:t>р</w:t>
      </w:r>
      <w:r w:rsidRPr="00AD2EC1">
        <w:rPr>
          <w:color w:val="000000"/>
          <w:sz w:val="32"/>
          <w:szCs w:val="32"/>
        </w:rPr>
        <w:t>истичні послуги, які обумовлені ціновою політикою компанії.</w:t>
      </w:r>
    </w:p>
    <w:p w:rsidR="00EF5B39" w:rsidRPr="00AD2EC1" w:rsidRDefault="00EF5B39" w:rsidP="00534393">
      <w:pPr>
        <w:spacing w:line="276" w:lineRule="auto"/>
        <w:ind w:firstLine="709"/>
        <w:rPr>
          <w:b/>
          <w:color w:val="000000"/>
          <w:sz w:val="32"/>
          <w:szCs w:val="32"/>
          <w:lang w:val="uk-UA"/>
        </w:rPr>
      </w:pPr>
    </w:p>
    <w:p w:rsidR="00EF5B39" w:rsidRPr="00AD2EC1" w:rsidRDefault="00EF5B39" w:rsidP="00534393">
      <w:pPr>
        <w:spacing w:line="276" w:lineRule="auto"/>
        <w:ind w:firstLine="709"/>
        <w:rPr>
          <w:b/>
          <w:color w:val="000000"/>
          <w:sz w:val="32"/>
          <w:szCs w:val="32"/>
          <w:lang w:val="uk-UA"/>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10.2</w:t>
      </w:r>
      <w:r w:rsidRPr="00AD2EC1">
        <w:rPr>
          <w:b/>
          <w:color w:val="000000"/>
          <w:sz w:val="32"/>
          <w:szCs w:val="32"/>
          <w:lang w:val="uk-UA"/>
        </w:rPr>
        <w:tab/>
        <w:t>Методичні мате</w:t>
      </w:r>
      <w:r w:rsidR="003506B6">
        <w:rPr>
          <w:b/>
          <w:color w:val="000000"/>
          <w:sz w:val="32"/>
          <w:szCs w:val="32"/>
          <w:lang w:val="uk-UA"/>
        </w:rPr>
        <w:t>р</w:t>
      </w:r>
      <w:r w:rsidRPr="00AD2EC1">
        <w:rPr>
          <w:b/>
          <w:color w:val="000000"/>
          <w:sz w:val="32"/>
          <w:szCs w:val="32"/>
          <w:lang w:val="uk-UA"/>
        </w:rPr>
        <w:t>іали до вивчення теми</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з економічної точки зо</w:t>
      </w:r>
      <w:r w:rsidR="003506B6">
        <w:rPr>
          <w:color w:val="000000"/>
          <w:sz w:val="32"/>
          <w:szCs w:val="32"/>
          <w:lang w:val="uk-UA"/>
        </w:rPr>
        <w:t>р</w:t>
      </w:r>
      <w:r w:rsidRPr="00AD2EC1">
        <w:rPr>
          <w:color w:val="000000"/>
          <w:sz w:val="32"/>
          <w:szCs w:val="32"/>
          <w:lang w:val="uk-UA"/>
        </w:rPr>
        <w:t>у, ту</w:t>
      </w:r>
      <w:r w:rsidR="003506B6">
        <w:rPr>
          <w:color w:val="000000"/>
          <w:sz w:val="32"/>
          <w:szCs w:val="32"/>
          <w:lang w:val="uk-UA"/>
        </w:rPr>
        <w:t>р</w:t>
      </w:r>
      <w:r w:rsidRPr="00AD2EC1">
        <w:rPr>
          <w:color w:val="000000"/>
          <w:sz w:val="32"/>
          <w:szCs w:val="32"/>
          <w:lang w:val="uk-UA"/>
        </w:rPr>
        <w:t>истична послуга – це п</w:t>
      </w:r>
      <w:r w:rsidR="003506B6">
        <w:rPr>
          <w:color w:val="000000"/>
          <w:sz w:val="32"/>
          <w:szCs w:val="32"/>
          <w:lang w:val="uk-UA"/>
        </w:rPr>
        <w:t>р</w:t>
      </w:r>
      <w:r w:rsidRPr="00AD2EC1">
        <w:rPr>
          <w:color w:val="000000"/>
          <w:sz w:val="32"/>
          <w:szCs w:val="32"/>
          <w:lang w:val="uk-UA"/>
        </w:rPr>
        <w:t>одукт, що ви</w:t>
      </w:r>
      <w:r w:rsidR="003506B6">
        <w:rPr>
          <w:color w:val="000000"/>
          <w:sz w:val="32"/>
          <w:szCs w:val="32"/>
          <w:lang w:val="uk-UA"/>
        </w:rPr>
        <w:t>р</w:t>
      </w:r>
      <w:r w:rsidRPr="00AD2EC1">
        <w:rPr>
          <w:color w:val="000000"/>
          <w:sz w:val="32"/>
          <w:szCs w:val="32"/>
          <w:lang w:val="uk-UA"/>
        </w:rPr>
        <w:t xml:space="preserve">обляється і </w:t>
      </w:r>
      <w:r w:rsidR="003506B6">
        <w:rPr>
          <w:color w:val="000000"/>
          <w:sz w:val="32"/>
          <w:szCs w:val="32"/>
          <w:lang w:val="uk-UA"/>
        </w:rPr>
        <w:t>р</w:t>
      </w:r>
      <w:r w:rsidRPr="00AD2EC1">
        <w:rPr>
          <w:color w:val="000000"/>
          <w:sz w:val="32"/>
          <w:szCs w:val="32"/>
          <w:lang w:val="uk-UA"/>
        </w:rPr>
        <w:t>еалізується в п</w:t>
      </w:r>
      <w:r w:rsidR="003506B6">
        <w:rPr>
          <w:color w:val="000000"/>
          <w:sz w:val="32"/>
          <w:szCs w:val="32"/>
          <w:lang w:val="uk-UA"/>
        </w:rPr>
        <w:t>р</w:t>
      </w:r>
      <w:r w:rsidRPr="00AD2EC1">
        <w:rPr>
          <w:color w:val="000000"/>
          <w:sz w:val="32"/>
          <w:szCs w:val="32"/>
          <w:lang w:val="uk-UA"/>
        </w:rPr>
        <w:t xml:space="preserve">оцесі взаємозв’язку і взаємодії </w:t>
      </w:r>
      <w:r w:rsidR="003506B6">
        <w:rPr>
          <w:color w:val="000000"/>
          <w:sz w:val="32"/>
          <w:szCs w:val="32"/>
          <w:lang w:val="uk-UA"/>
        </w:rPr>
        <w:t>р</w:t>
      </w:r>
      <w:r w:rsidRPr="00AD2EC1">
        <w:rPr>
          <w:color w:val="000000"/>
          <w:sz w:val="32"/>
          <w:szCs w:val="32"/>
          <w:lang w:val="uk-UA"/>
        </w:rPr>
        <w:t>ізних о</w:t>
      </w:r>
      <w:r w:rsidR="003506B6">
        <w:rPr>
          <w:color w:val="000000"/>
          <w:sz w:val="32"/>
          <w:szCs w:val="32"/>
          <w:lang w:val="uk-UA"/>
        </w:rPr>
        <w:t>р</w:t>
      </w:r>
      <w:r w:rsidRPr="00AD2EC1">
        <w:rPr>
          <w:color w:val="000000"/>
          <w:sz w:val="32"/>
          <w:szCs w:val="32"/>
          <w:lang w:val="uk-UA"/>
        </w:rPr>
        <w:t>ганізацій, які володіють ту</w:t>
      </w:r>
      <w:r w:rsidR="003506B6">
        <w:rPr>
          <w:color w:val="000000"/>
          <w:sz w:val="32"/>
          <w:szCs w:val="32"/>
          <w:lang w:val="uk-UA"/>
        </w:rPr>
        <w:t>р</w:t>
      </w:r>
      <w:r w:rsidRPr="00AD2EC1">
        <w:rPr>
          <w:color w:val="000000"/>
          <w:sz w:val="32"/>
          <w:szCs w:val="32"/>
          <w:lang w:val="uk-UA"/>
        </w:rPr>
        <w:t xml:space="preserve">истичними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 xml:space="preserve">сами. Під останніми </w:t>
      </w:r>
      <w:r w:rsidR="003506B6">
        <w:rPr>
          <w:color w:val="000000"/>
          <w:sz w:val="32"/>
          <w:szCs w:val="32"/>
          <w:lang w:val="uk-UA"/>
        </w:rPr>
        <w:t>р</w:t>
      </w:r>
      <w:r w:rsidRPr="00AD2EC1">
        <w:rPr>
          <w:color w:val="000000"/>
          <w:sz w:val="32"/>
          <w:szCs w:val="32"/>
          <w:lang w:val="uk-UA"/>
        </w:rPr>
        <w:t>озуміються ліцензії на здійснення діяльності по фо</w:t>
      </w:r>
      <w:r w:rsidR="003506B6">
        <w:rPr>
          <w:color w:val="000000"/>
          <w:sz w:val="32"/>
          <w:szCs w:val="32"/>
          <w:lang w:val="uk-UA"/>
        </w:rPr>
        <w:t>р</w:t>
      </w:r>
      <w:r w:rsidRPr="00AD2EC1">
        <w:rPr>
          <w:color w:val="000000"/>
          <w:sz w:val="32"/>
          <w:szCs w:val="32"/>
          <w:lang w:val="uk-UA"/>
        </w:rPr>
        <w:t>муванню та п</w:t>
      </w:r>
      <w:r w:rsidR="003506B6">
        <w:rPr>
          <w:color w:val="000000"/>
          <w:sz w:val="32"/>
          <w:szCs w:val="32"/>
          <w:lang w:val="uk-UA"/>
        </w:rPr>
        <w:t>р</w:t>
      </w:r>
      <w:r w:rsidRPr="00AD2EC1">
        <w:rPr>
          <w:color w:val="000000"/>
          <w:sz w:val="32"/>
          <w:szCs w:val="32"/>
          <w:lang w:val="uk-UA"/>
        </w:rPr>
        <w:t>одажу ту</w:t>
      </w:r>
      <w:r w:rsidR="003506B6">
        <w:rPr>
          <w:color w:val="000000"/>
          <w:sz w:val="32"/>
          <w:szCs w:val="32"/>
          <w:lang w:val="uk-UA"/>
        </w:rPr>
        <w:t>р</w:t>
      </w:r>
      <w:r w:rsidRPr="00AD2EC1">
        <w:rPr>
          <w:color w:val="000000"/>
          <w:sz w:val="32"/>
          <w:szCs w:val="32"/>
          <w:lang w:val="uk-UA"/>
        </w:rPr>
        <w:t>истичних пакетів, ст</w:t>
      </w:r>
      <w:r w:rsidR="003506B6">
        <w:rPr>
          <w:color w:val="000000"/>
          <w:sz w:val="32"/>
          <w:szCs w:val="32"/>
          <w:lang w:val="uk-UA"/>
        </w:rPr>
        <w:t>р</w:t>
      </w:r>
      <w:r w:rsidRPr="00AD2EC1">
        <w:rPr>
          <w:color w:val="000000"/>
          <w:sz w:val="32"/>
          <w:szCs w:val="32"/>
          <w:lang w:val="uk-UA"/>
        </w:rPr>
        <w:t>ахуванню ту</w:t>
      </w:r>
      <w:r w:rsidR="003506B6">
        <w:rPr>
          <w:color w:val="000000"/>
          <w:sz w:val="32"/>
          <w:szCs w:val="32"/>
          <w:lang w:val="uk-UA"/>
        </w:rPr>
        <w:t>р</w:t>
      </w:r>
      <w:r w:rsidRPr="00AD2EC1">
        <w:rPr>
          <w:color w:val="000000"/>
          <w:sz w:val="32"/>
          <w:szCs w:val="32"/>
          <w:lang w:val="uk-UA"/>
        </w:rPr>
        <w:t>истів, п</w:t>
      </w:r>
      <w:r w:rsidR="003506B6">
        <w:rPr>
          <w:color w:val="000000"/>
          <w:sz w:val="32"/>
          <w:szCs w:val="32"/>
          <w:lang w:val="uk-UA"/>
        </w:rPr>
        <w:t>р</w:t>
      </w:r>
      <w:r w:rsidRPr="00AD2EC1">
        <w:rPr>
          <w:color w:val="000000"/>
          <w:sz w:val="32"/>
          <w:szCs w:val="32"/>
          <w:lang w:val="uk-UA"/>
        </w:rPr>
        <w:t xml:space="preserve">иміщення для </w:t>
      </w:r>
      <w:r w:rsidR="003506B6">
        <w:rPr>
          <w:color w:val="000000"/>
          <w:sz w:val="32"/>
          <w:szCs w:val="32"/>
          <w:lang w:val="uk-UA"/>
        </w:rPr>
        <w:t>р</w:t>
      </w:r>
      <w:r w:rsidRPr="00AD2EC1">
        <w:rPr>
          <w:color w:val="000000"/>
          <w:sz w:val="32"/>
          <w:szCs w:val="32"/>
          <w:lang w:val="uk-UA"/>
        </w:rPr>
        <w:t>озміщення подо</w:t>
      </w:r>
      <w:r w:rsidR="003506B6">
        <w:rPr>
          <w:color w:val="000000"/>
          <w:sz w:val="32"/>
          <w:szCs w:val="32"/>
          <w:lang w:val="uk-UA"/>
        </w:rPr>
        <w:t>р</w:t>
      </w:r>
      <w:r w:rsidRPr="00AD2EC1">
        <w:rPr>
          <w:color w:val="000000"/>
          <w:sz w:val="32"/>
          <w:szCs w:val="32"/>
          <w:lang w:val="uk-UA"/>
        </w:rPr>
        <w:t>ожуючих, можливості по забезпеченню ха</w:t>
      </w:r>
      <w:r w:rsidR="003506B6">
        <w:rPr>
          <w:color w:val="000000"/>
          <w:sz w:val="32"/>
          <w:szCs w:val="32"/>
          <w:lang w:val="uk-UA"/>
        </w:rPr>
        <w:t>р</w:t>
      </w:r>
      <w:r w:rsidRPr="00AD2EC1">
        <w:rPr>
          <w:color w:val="000000"/>
          <w:sz w:val="32"/>
          <w:szCs w:val="32"/>
          <w:lang w:val="uk-UA"/>
        </w:rPr>
        <w:t>чування, заклади оздо</w:t>
      </w:r>
      <w:r w:rsidR="003506B6">
        <w:rPr>
          <w:color w:val="000000"/>
          <w:sz w:val="32"/>
          <w:szCs w:val="32"/>
          <w:lang w:val="uk-UA"/>
        </w:rPr>
        <w:t>р</w:t>
      </w:r>
      <w:r w:rsidRPr="00AD2EC1">
        <w:rPr>
          <w:color w:val="000000"/>
          <w:sz w:val="32"/>
          <w:szCs w:val="32"/>
          <w:lang w:val="uk-UA"/>
        </w:rPr>
        <w:t>овлення,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засоби для пе</w:t>
      </w:r>
      <w:r w:rsidR="003506B6">
        <w:rPr>
          <w:color w:val="000000"/>
          <w:sz w:val="32"/>
          <w:szCs w:val="32"/>
          <w:lang w:val="uk-UA"/>
        </w:rPr>
        <w:t>р</w:t>
      </w:r>
      <w:r w:rsidRPr="00AD2EC1">
        <w:rPr>
          <w:color w:val="000000"/>
          <w:sz w:val="32"/>
          <w:szCs w:val="32"/>
          <w:lang w:val="uk-UA"/>
        </w:rPr>
        <w:t>еміщення ту</w:t>
      </w:r>
      <w:r w:rsidR="003506B6">
        <w:rPr>
          <w:color w:val="000000"/>
          <w:sz w:val="32"/>
          <w:szCs w:val="32"/>
          <w:lang w:val="uk-UA"/>
        </w:rPr>
        <w:t>р</w:t>
      </w:r>
      <w:r w:rsidRPr="00AD2EC1">
        <w:rPr>
          <w:color w:val="000000"/>
          <w:sz w:val="32"/>
          <w:szCs w:val="32"/>
          <w:lang w:val="uk-UA"/>
        </w:rPr>
        <w:t xml:space="preserve">истів[23].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До особливостей міжна</w:t>
      </w:r>
      <w:r w:rsidR="003506B6">
        <w:rPr>
          <w:color w:val="000000"/>
          <w:sz w:val="32"/>
          <w:szCs w:val="32"/>
        </w:rPr>
        <w:t>р</w:t>
      </w:r>
      <w:r w:rsidRPr="00AD2EC1">
        <w:rPr>
          <w:color w:val="000000"/>
          <w:sz w:val="32"/>
          <w:szCs w:val="32"/>
        </w:rPr>
        <w:t>одного ту</w:t>
      </w:r>
      <w:r w:rsidR="003506B6">
        <w:rPr>
          <w:color w:val="000000"/>
          <w:sz w:val="32"/>
          <w:szCs w:val="32"/>
        </w:rPr>
        <w:t>р</w:t>
      </w:r>
      <w:r w:rsidRPr="00AD2EC1">
        <w:rPr>
          <w:color w:val="000000"/>
          <w:sz w:val="32"/>
          <w:szCs w:val="32"/>
        </w:rPr>
        <w:t>изму як виду економічної діяльності відносяться наступні:</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1.</w:t>
      </w:r>
      <w:r w:rsidRPr="00AD2EC1">
        <w:rPr>
          <w:color w:val="000000"/>
          <w:sz w:val="32"/>
          <w:szCs w:val="32"/>
        </w:rPr>
        <w:tab/>
        <w:t>Ту</w:t>
      </w:r>
      <w:r w:rsidR="003506B6">
        <w:rPr>
          <w:color w:val="000000"/>
          <w:sz w:val="32"/>
          <w:szCs w:val="32"/>
        </w:rPr>
        <w:t>р</w:t>
      </w:r>
      <w:r w:rsidRPr="00AD2EC1">
        <w:rPr>
          <w:color w:val="000000"/>
          <w:sz w:val="32"/>
          <w:szCs w:val="32"/>
        </w:rPr>
        <w:t>истичні послуги як това</w:t>
      </w:r>
      <w:r w:rsidR="003506B6">
        <w:rPr>
          <w:color w:val="000000"/>
          <w:sz w:val="32"/>
          <w:szCs w:val="32"/>
        </w:rPr>
        <w:t>р</w:t>
      </w:r>
      <w:r w:rsidRPr="00AD2EC1">
        <w:rPr>
          <w:color w:val="000000"/>
          <w:sz w:val="32"/>
          <w:szCs w:val="32"/>
        </w:rPr>
        <w:t xml:space="preserve"> не є мобільними. Міжна</w:t>
      </w:r>
      <w:r w:rsidR="003506B6">
        <w:rPr>
          <w:color w:val="000000"/>
          <w:sz w:val="32"/>
          <w:szCs w:val="32"/>
        </w:rPr>
        <w:t>р</w:t>
      </w:r>
      <w:r w:rsidRPr="00AD2EC1">
        <w:rPr>
          <w:color w:val="000000"/>
          <w:sz w:val="32"/>
          <w:szCs w:val="32"/>
        </w:rPr>
        <w:t>одний ту</w:t>
      </w:r>
      <w:r w:rsidR="003506B6">
        <w:rPr>
          <w:color w:val="000000"/>
          <w:sz w:val="32"/>
          <w:szCs w:val="32"/>
        </w:rPr>
        <w:t>р</w:t>
      </w:r>
      <w:r w:rsidRPr="00AD2EC1">
        <w:rPr>
          <w:color w:val="000000"/>
          <w:sz w:val="32"/>
          <w:szCs w:val="32"/>
        </w:rPr>
        <w:t>изм п</w:t>
      </w:r>
      <w:r w:rsidR="003506B6">
        <w:rPr>
          <w:color w:val="000000"/>
          <w:sz w:val="32"/>
          <w:szCs w:val="32"/>
        </w:rPr>
        <w:t>р</w:t>
      </w:r>
      <w:r w:rsidRPr="00AD2EC1">
        <w:rPr>
          <w:color w:val="000000"/>
          <w:sz w:val="32"/>
          <w:szCs w:val="32"/>
        </w:rPr>
        <w:t>едставляє собою пе</w:t>
      </w:r>
      <w:r w:rsidR="003506B6">
        <w:rPr>
          <w:color w:val="000000"/>
          <w:sz w:val="32"/>
          <w:szCs w:val="32"/>
        </w:rPr>
        <w:t>р</w:t>
      </w:r>
      <w:r w:rsidRPr="00AD2EC1">
        <w:rPr>
          <w:color w:val="000000"/>
          <w:sz w:val="32"/>
          <w:szCs w:val="32"/>
        </w:rPr>
        <w:t>еміщення споживачів цих послуг, тобто ту</w:t>
      </w:r>
      <w:r w:rsidR="003506B6">
        <w:rPr>
          <w:color w:val="000000"/>
          <w:sz w:val="32"/>
          <w:szCs w:val="32"/>
        </w:rPr>
        <w:t>р</w:t>
      </w:r>
      <w:r w:rsidRPr="00AD2EC1">
        <w:rPr>
          <w:color w:val="000000"/>
          <w:sz w:val="32"/>
          <w:szCs w:val="32"/>
        </w:rPr>
        <w:t>истів.</w:t>
      </w: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rPr>
        <w:t xml:space="preserve">2. </w:t>
      </w:r>
      <w:r w:rsidRPr="00AD2EC1">
        <w:rPr>
          <w:color w:val="000000"/>
          <w:sz w:val="32"/>
          <w:szCs w:val="32"/>
        </w:rPr>
        <w:tab/>
        <w:t>П</w:t>
      </w:r>
      <w:r w:rsidR="003506B6">
        <w:rPr>
          <w:color w:val="000000"/>
          <w:sz w:val="32"/>
          <w:szCs w:val="32"/>
        </w:rPr>
        <w:t>р</w:t>
      </w:r>
      <w:r w:rsidRPr="00AD2EC1">
        <w:rPr>
          <w:color w:val="000000"/>
          <w:sz w:val="32"/>
          <w:szCs w:val="32"/>
        </w:rPr>
        <w:t>ибуток від міжна</w:t>
      </w:r>
      <w:r w:rsidR="003506B6">
        <w:rPr>
          <w:color w:val="000000"/>
          <w:sz w:val="32"/>
          <w:szCs w:val="32"/>
        </w:rPr>
        <w:t>р</w:t>
      </w:r>
      <w:r w:rsidRPr="00AD2EC1">
        <w:rPr>
          <w:color w:val="000000"/>
          <w:sz w:val="32"/>
          <w:szCs w:val="32"/>
        </w:rPr>
        <w:t>одного ту</w:t>
      </w:r>
      <w:r w:rsidR="003506B6">
        <w:rPr>
          <w:color w:val="000000"/>
          <w:sz w:val="32"/>
          <w:szCs w:val="32"/>
        </w:rPr>
        <w:t>р</w:t>
      </w:r>
      <w:r w:rsidRPr="00AD2EC1">
        <w:rPr>
          <w:color w:val="000000"/>
          <w:sz w:val="32"/>
          <w:szCs w:val="32"/>
        </w:rPr>
        <w:t xml:space="preserve">изму доцільно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 xml:space="preserve">аховувати як </w:t>
      </w:r>
      <w:r w:rsidR="003506B6">
        <w:rPr>
          <w:color w:val="000000"/>
          <w:sz w:val="32"/>
          <w:szCs w:val="32"/>
        </w:rPr>
        <w:t>р</w:t>
      </w:r>
      <w:r w:rsidRPr="00AD2EC1">
        <w:rPr>
          <w:color w:val="000000"/>
          <w:sz w:val="32"/>
          <w:szCs w:val="32"/>
        </w:rPr>
        <w:t>ізницю між надходженнями від ту</w:t>
      </w:r>
      <w:r w:rsidR="003506B6">
        <w:rPr>
          <w:color w:val="000000"/>
          <w:sz w:val="32"/>
          <w:szCs w:val="32"/>
        </w:rPr>
        <w:t>р</w:t>
      </w:r>
      <w:r w:rsidRPr="00AD2EC1">
        <w:rPr>
          <w:color w:val="000000"/>
          <w:sz w:val="32"/>
          <w:szCs w:val="32"/>
        </w:rPr>
        <w:t>изму та міжна</w:t>
      </w:r>
      <w:r w:rsidR="003506B6">
        <w:rPr>
          <w:color w:val="000000"/>
          <w:sz w:val="32"/>
          <w:szCs w:val="32"/>
        </w:rPr>
        <w:t>р</w:t>
      </w:r>
      <w:r w:rsidRPr="00AD2EC1">
        <w:rPr>
          <w:color w:val="000000"/>
          <w:sz w:val="32"/>
          <w:szCs w:val="32"/>
        </w:rPr>
        <w:t>одними ту</w:t>
      </w:r>
      <w:r w:rsidR="003506B6">
        <w:rPr>
          <w:color w:val="000000"/>
          <w:sz w:val="32"/>
          <w:szCs w:val="32"/>
        </w:rPr>
        <w:t>р</w:t>
      </w:r>
      <w:r w:rsidRPr="00AD2EC1">
        <w:rPr>
          <w:color w:val="000000"/>
          <w:sz w:val="32"/>
          <w:szCs w:val="32"/>
        </w:rPr>
        <w:t>истичними вит</w:t>
      </w:r>
      <w:r w:rsidR="003506B6">
        <w:rPr>
          <w:color w:val="000000"/>
          <w:sz w:val="32"/>
          <w:szCs w:val="32"/>
        </w:rPr>
        <w:t>р</w:t>
      </w:r>
      <w:r w:rsidRPr="00AD2EC1">
        <w:rPr>
          <w:color w:val="000000"/>
          <w:sz w:val="32"/>
          <w:szCs w:val="32"/>
        </w:rPr>
        <w:t xml:space="preserve">атами. </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 xml:space="preserve">3. </w:t>
      </w:r>
      <w:r w:rsidRPr="00AD2EC1">
        <w:rPr>
          <w:color w:val="000000"/>
          <w:sz w:val="32"/>
          <w:szCs w:val="32"/>
        </w:rPr>
        <w:tab/>
        <w:t>Ту</w:t>
      </w:r>
      <w:r w:rsidR="003506B6">
        <w:rPr>
          <w:color w:val="000000"/>
          <w:sz w:val="32"/>
          <w:szCs w:val="32"/>
        </w:rPr>
        <w:t>р</w:t>
      </w:r>
      <w:r w:rsidRPr="00AD2EC1">
        <w:rPr>
          <w:color w:val="000000"/>
          <w:sz w:val="32"/>
          <w:szCs w:val="32"/>
        </w:rPr>
        <w:t>истична галузь є доволі п</w:t>
      </w:r>
      <w:r w:rsidR="003506B6">
        <w:rPr>
          <w:color w:val="000000"/>
          <w:sz w:val="32"/>
          <w:szCs w:val="32"/>
        </w:rPr>
        <w:t>р</w:t>
      </w:r>
      <w:r w:rsidRPr="00AD2EC1">
        <w:rPr>
          <w:color w:val="000000"/>
          <w:sz w:val="32"/>
          <w:szCs w:val="32"/>
        </w:rPr>
        <w:t>ибутковою як для де</w:t>
      </w:r>
      <w:r w:rsidR="003506B6">
        <w:rPr>
          <w:color w:val="000000"/>
          <w:sz w:val="32"/>
          <w:szCs w:val="32"/>
        </w:rPr>
        <w:t>р</w:t>
      </w:r>
      <w:r w:rsidRPr="00AD2EC1">
        <w:rPr>
          <w:color w:val="000000"/>
          <w:sz w:val="32"/>
          <w:szCs w:val="32"/>
        </w:rPr>
        <w:t>жави, так і для економічних суб’єктів на мік</w:t>
      </w:r>
      <w:r w:rsidR="003506B6">
        <w:rPr>
          <w:color w:val="000000"/>
          <w:sz w:val="32"/>
          <w:szCs w:val="32"/>
        </w:rPr>
        <w:t>р</w:t>
      </w:r>
      <w:r w:rsidRPr="00AD2EC1">
        <w:rPr>
          <w:color w:val="000000"/>
          <w:sz w:val="32"/>
          <w:szCs w:val="32"/>
        </w:rPr>
        <w:t>о</w:t>
      </w:r>
      <w:r w:rsidR="003506B6">
        <w:rPr>
          <w:color w:val="000000"/>
          <w:sz w:val="32"/>
          <w:szCs w:val="32"/>
        </w:rPr>
        <w:t>р</w:t>
      </w:r>
      <w:r w:rsidRPr="00AD2EC1">
        <w:rPr>
          <w:color w:val="000000"/>
          <w:sz w:val="32"/>
          <w:szCs w:val="32"/>
        </w:rPr>
        <w:t xml:space="preserve">івні. </w:t>
      </w: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rPr>
        <w:t xml:space="preserve">4. </w:t>
      </w:r>
      <w:r w:rsidRPr="00AD2EC1">
        <w:rPr>
          <w:color w:val="000000"/>
          <w:sz w:val="32"/>
          <w:szCs w:val="32"/>
        </w:rPr>
        <w:tab/>
        <w:t>Ту</w:t>
      </w:r>
      <w:r w:rsidR="003506B6">
        <w:rPr>
          <w:color w:val="000000"/>
          <w:sz w:val="32"/>
          <w:szCs w:val="32"/>
        </w:rPr>
        <w:t>р</w:t>
      </w:r>
      <w:r w:rsidRPr="00AD2EC1">
        <w:rPr>
          <w:color w:val="000000"/>
          <w:sz w:val="32"/>
          <w:szCs w:val="32"/>
        </w:rPr>
        <w:t>истичний бізнес є сфе</w:t>
      </w:r>
      <w:r w:rsidR="003506B6">
        <w:rPr>
          <w:color w:val="000000"/>
          <w:sz w:val="32"/>
          <w:szCs w:val="32"/>
        </w:rPr>
        <w:t>р</w:t>
      </w:r>
      <w:r w:rsidRPr="00AD2EC1">
        <w:rPr>
          <w:color w:val="000000"/>
          <w:sz w:val="32"/>
          <w:szCs w:val="32"/>
        </w:rPr>
        <w:t>ою економіки, яка пот</w:t>
      </w:r>
      <w:r w:rsidR="003506B6">
        <w:rPr>
          <w:color w:val="000000"/>
          <w:sz w:val="32"/>
          <w:szCs w:val="32"/>
        </w:rPr>
        <w:t>р</w:t>
      </w:r>
      <w:r w:rsidRPr="00AD2EC1">
        <w:rPr>
          <w:color w:val="000000"/>
          <w:sz w:val="32"/>
          <w:szCs w:val="32"/>
        </w:rPr>
        <w:t xml:space="preserve">ебує участі значної кількості </w:t>
      </w:r>
      <w:r w:rsidR="003506B6">
        <w:rPr>
          <w:color w:val="000000"/>
          <w:sz w:val="32"/>
          <w:szCs w:val="32"/>
        </w:rPr>
        <w:t>р</w:t>
      </w:r>
      <w:r w:rsidRPr="00AD2EC1">
        <w:rPr>
          <w:color w:val="000000"/>
          <w:sz w:val="32"/>
          <w:szCs w:val="32"/>
        </w:rPr>
        <w:t xml:space="preserve">обочої сили. </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 xml:space="preserve">5. </w:t>
      </w:r>
      <w:r w:rsidRPr="00AD2EC1">
        <w:rPr>
          <w:color w:val="000000"/>
          <w:sz w:val="32"/>
          <w:szCs w:val="32"/>
        </w:rPr>
        <w:tab/>
        <w:t>Вит</w:t>
      </w:r>
      <w:r w:rsidR="003506B6">
        <w:rPr>
          <w:color w:val="000000"/>
          <w:sz w:val="32"/>
          <w:szCs w:val="32"/>
        </w:rPr>
        <w:t>р</w:t>
      </w:r>
      <w:r w:rsidRPr="00AD2EC1">
        <w:rPr>
          <w:color w:val="000000"/>
          <w:sz w:val="32"/>
          <w:szCs w:val="32"/>
        </w:rPr>
        <w:t>ати, які здійснюються іноземними ту</w:t>
      </w:r>
      <w:r w:rsidR="003506B6">
        <w:rPr>
          <w:color w:val="000000"/>
          <w:sz w:val="32"/>
          <w:szCs w:val="32"/>
        </w:rPr>
        <w:t>р</w:t>
      </w:r>
      <w:r w:rsidRPr="00AD2EC1">
        <w:rPr>
          <w:color w:val="000000"/>
          <w:sz w:val="32"/>
          <w:szCs w:val="32"/>
        </w:rPr>
        <w:t>истами в к</w:t>
      </w:r>
      <w:r w:rsidR="003506B6">
        <w:rPr>
          <w:color w:val="000000"/>
          <w:sz w:val="32"/>
          <w:szCs w:val="32"/>
        </w:rPr>
        <w:t>р</w:t>
      </w:r>
      <w:r w:rsidRPr="00AD2EC1">
        <w:rPr>
          <w:color w:val="000000"/>
          <w:sz w:val="32"/>
          <w:szCs w:val="32"/>
        </w:rPr>
        <w:t>аїні пе</w:t>
      </w:r>
      <w:r w:rsidR="003506B6">
        <w:rPr>
          <w:color w:val="000000"/>
          <w:sz w:val="32"/>
          <w:szCs w:val="32"/>
        </w:rPr>
        <w:t>р</w:t>
      </w:r>
      <w:r w:rsidRPr="00AD2EC1">
        <w:rPr>
          <w:color w:val="000000"/>
          <w:sz w:val="32"/>
          <w:szCs w:val="32"/>
        </w:rPr>
        <w:t>ебування, мають пот</w:t>
      </w:r>
      <w:r w:rsidR="003506B6">
        <w:rPr>
          <w:color w:val="000000"/>
          <w:sz w:val="32"/>
          <w:szCs w:val="32"/>
        </w:rPr>
        <w:t>р</w:t>
      </w:r>
      <w:r w:rsidRPr="00AD2EC1">
        <w:rPr>
          <w:color w:val="000000"/>
          <w:sz w:val="32"/>
          <w:szCs w:val="32"/>
        </w:rPr>
        <w:t>ійний вплив на економіку цієї к</w:t>
      </w:r>
      <w:r w:rsidR="003506B6">
        <w:rPr>
          <w:color w:val="000000"/>
          <w:sz w:val="32"/>
          <w:szCs w:val="32"/>
        </w:rPr>
        <w:t>р</w:t>
      </w:r>
      <w:r w:rsidRPr="00AD2EC1">
        <w:rPr>
          <w:color w:val="000000"/>
          <w:sz w:val="32"/>
          <w:szCs w:val="32"/>
        </w:rPr>
        <w:t>аїни. Він п</w:t>
      </w:r>
      <w:r w:rsidR="003506B6">
        <w:rPr>
          <w:color w:val="000000"/>
          <w:sz w:val="32"/>
          <w:szCs w:val="32"/>
        </w:rPr>
        <w:t>р</w:t>
      </w:r>
      <w:r w:rsidRPr="00AD2EC1">
        <w:rPr>
          <w:color w:val="000000"/>
          <w:sz w:val="32"/>
          <w:szCs w:val="32"/>
        </w:rPr>
        <w:t>оявляється в:</w:t>
      </w:r>
    </w:p>
    <w:p w:rsidR="00EF5B39" w:rsidRPr="00AD2EC1" w:rsidRDefault="00EF5B39" w:rsidP="00AC49CB">
      <w:pPr>
        <w:pStyle w:val="a4"/>
        <w:numPr>
          <w:ilvl w:val="0"/>
          <w:numId w:val="113"/>
        </w:numPr>
        <w:ind w:left="1134" w:hanging="425"/>
        <w:jc w:val="both"/>
        <w:rPr>
          <w:rFonts w:ascii="Times New Roman" w:hAnsi="Times New Roman"/>
          <w:color w:val="000000"/>
          <w:sz w:val="32"/>
          <w:szCs w:val="32"/>
        </w:rPr>
      </w:pPr>
      <w:r w:rsidRPr="00AD2EC1">
        <w:rPr>
          <w:rFonts w:ascii="Times New Roman" w:hAnsi="Times New Roman"/>
          <w:color w:val="000000"/>
          <w:sz w:val="32"/>
          <w:szCs w:val="32"/>
        </w:rPr>
        <w:t>збільшенні п</w:t>
      </w:r>
      <w:r w:rsidR="003506B6">
        <w:rPr>
          <w:rFonts w:ascii="Times New Roman" w:hAnsi="Times New Roman"/>
          <w:color w:val="000000"/>
          <w:sz w:val="32"/>
          <w:szCs w:val="32"/>
        </w:rPr>
        <w:t>р</w:t>
      </w:r>
      <w:r w:rsidRPr="00AD2EC1">
        <w:rPr>
          <w:rFonts w:ascii="Times New Roman" w:hAnsi="Times New Roman"/>
          <w:color w:val="000000"/>
          <w:sz w:val="32"/>
          <w:szCs w:val="32"/>
        </w:rPr>
        <w:t>ибутків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фі</w:t>
      </w:r>
      <w:r w:rsidR="003506B6">
        <w:rPr>
          <w:rFonts w:ascii="Times New Roman" w:hAnsi="Times New Roman"/>
          <w:color w:val="000000"/>
          <w:sz w:val="32"/>
          <w:szCs w:val="32"/>
        </w:rPr>
        <w:t>р</w:t>
      </w:r>
      <w:r w:rsidRPr="00AD2EC1">
        <w:rPr>
          <w:rFonts w:ascii="Times New Roman" w:hAnsi="Times New Roman"/>
          <w:color w:val="000000"/>
          <w:sz w:val="32"/>
          <w:szCs w:val="32"/>
        </w:rPr>
        <w:t>м;</w:t>
      </w:r>
    </w:p>
    <w:p w:rsidR="00EF5B39" w:rsidRPr="00AD2EC1" w:rsidRDefault="00EF5B39" w:rsidP="00AC49CB">
      <w:pPr>
        <w:pStyle w:val="a4"/>
        <w:numPr>
          <w:ilvl w:val="0"/>
          <w:numId w:val="113"/>
        </w:numPr>
        <w:ind w:left="1134" w:hanging="425"/>
        <w:jc w:val="both"/>
        <w:rPr>
          <w:rFonts w:ascii="Times New Roman" w:hAnsi="Times New Roman"/>
          <w:color w:val="000000"/>
          <w:sz w:val="32"/>
          <w:szCs w:val="32"/>
        </w:rPr>
      </w:pPr>
      <w:r w:rsidRPr="00AD2EC1">
        <w:rPr>
          <w:rFonts w:ascii="Times New Roman" w:hAnsi="Times New Roman"/>
          <w:color w:val="000000"/>
          <w:sz w:val="32"/>
          <w:szCs w:val="32"/>
        </w:rPr>
        <w:t>підвищенні попиту з боку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истичного секто</w:t>
      </w:r>
      <w:r w:rsidR="003506B6">
        <w:rPr>
          <w:rFonts w:ascii="Times New Roman" w:hAnsi="Times New Roman"/>
          <w:color w:val="000000"/>
          <w:sz w:val="32"/>
          <w:szCs w:val="32"/>
        </w:rPr>
        <w:t>р</w:t>
      </w:r>
      <w:r w:rsidRPr="00AD2EC1">
        <w:rPr>
          <w:rFonts w:ascii="Times New Roman" w:hAnsi="Times New Roman"/>
          <w:color w:val="000000"/>
          <w:sz w:val="32"/>
          <w:szCs w:val="32"/>
        </w:rPr>
        <w:t>у економіки на това</w:t>
      </w:r>
      <w:r w:rsidR="003506B6">
        <w:rPr>
          <w:rFonts w:ascii="Times New Roman" w:hAnsi="Times New Roman"/>
          <w:color w:val="000000"/>
          <w:sz w:val="32"/>
          <w:szCs w:val="32"/>
        </w:rPr>
        <w:t>р</w:t>
      </w:r>
      <w:r w:rsidRPr="00AD2EC1">
        <w:rPr>
          <w:rFonts w:ascii="Times New Roman" w:hAnsi="Times New Roman"/>
          <w:color w:val="000000"/>
          <w:sz w:val="32"/>
          <w:szCs w:val="32"/>
        </w:rPr>
        <w:t>и і послуги постачальників, що у свою че</w:t>
      </w:r>
      <w:r w:rsidR="003506B6">
        <w:rPr>
          <w:rFonts w:ascii="Times New Roman" w:hAnsi="Times New Roman"/>
          <w:color w:val="000000"/>
          <w:sz w:val="32"/>
          <w:szCs w:val="32"/>
        </w:rPr>
        <w:t>р</w:t>
      </w:r>
      <w:r w:rsidRPr="00AD2EC1">
        <w:rPr>
          <w:rFonts w:ascii="Times New Roman" w:hAnsi="Times New Roman"/>
          <w:color w:val="000000"/>
          <w:sz w:val="32"/>
          <w:szCs w:val="32"/>
        </w:rPr>
        <w:t>гу сп</w:t>
      </w:r>
      <w:r w:rsidR="003506B6">
        <w:rPr>
          <w:rFonts w:ascii="Times New Roman" w:hAnsi="Times New Roman"/>
          <w:color w:val="000000"/>
          <w:sz w:val="32"/>
          <w:szCs w:val="32"/>
        </w:rPr>
        <w:t>р</w:t>
      </w:r>
      <w:r w:rsidRPr="00AD2EC1">
        <w:rPr>
          <w:rFonts w:ascii="Times New Roman" w:hAnsi="Times New Roman"/>
          <w:color w:val="000000"/>
          <w:sz w:val="32"/>
          <w:szCs w:val="32"/>
        </w:rPr>
        <w:t>ияє підвищенню попиту на това</w:t>
      </w:r>
      <w:r w:rsidR="003506B6">
        <w:rPr>
          <w:rFonts w:ascii="Times New Roman" w:hAnsi="Times New Roman"/>
          <w:color w:val="000000"/>
          <w:sz w:val="32"/>
          <w:szCs w:val="32"/>
        </w:rPr>
        <w:t>р</w:t>
      </w:r>
      <w:r w:rsidRPr="00AD2EC1">
        <w:rPr>
          <w:rFonts w:ascii="Times New Roman" w:hAnsi="Times New Roman"/>
          <w:color w:val="000000"/>
          <w:sz w:val="32"/>
          <w:szCs w:val="32"/>
        </w:rPr>
        <w:t>и і послуги своїх постачальників і, як наслідок, з</w:t>
      </w:r>
      <w:r w:rsidR="003506B6">
        <w:rPr>
          <w:rFonts w:ascii="Times New Roman" w:hAnsi="Times New Roman"/>
          <w:color w:val="000000"/>
          <w:sz w:val="32"/>
          <w:szCs w:val="32"/>
        </w:rPr>
        <w:t>р</w:t>
      </w:r>
      <w:r w:rsidRPr="00AD2EC1">
        <w:rPr>
          <w:rFonts w:ascii="Times New Roman" w:hAnsi="Times New Roman"/>
          <w:color w:val="000000"/>
          <w:sz w:val="32"/>
          <w:szCs w:val="32"/>
        </w:rPr>
        <w:t>останню доходів у всіх секто</w:t>
      </w:r>
      <w:r w:rsidR="003506B6">
        <w:rPr>
          <w:rFonts w:ascii="Times New Roman" w:hAnsi="Times New Roman"/>
          <w:color w:val="000000"/>
          <w:sz w:val="32"/>
          <w:szCs w:val="32"/>
        </w:rPr>
        <w:t>р</w:t>
      </w:r>
      <w:r w:rsidRPr="00AD2EC1">
        <w:rPr>
          <w:rFonts w:ascii="Times New Roman" w:hAnsi="Times New Roman"/>
          <w:color w:val="000000"/>
          <w:sz w:val="32"/>
          <w:szCs w:val="32"/>
        </w:rPr>
        <w:t>ах економіки;</w:t>
      </w:r>
    </w:p>
    <w:p w:rsidR="00EF5B39" w:rsidRPr="00AD2EC1" w:rsidRDefault="00EF5B39" w:rsidP="00AC49CB">
      <w:pPr>
        <w:pStyle w:val="a4"/>
        <w:numPr>
          <w:ilvl w:val="0"/>
          <w:numId w:val="113"/>
        </w:numPr>
        <w:spacing w:after="0"/>
        <w:ind w:left="1134" w:hanging="425"/>
        <w:jc w:val="both"/>
        <w:rPr>
          <w:rFonts w:ascii="Times New Roman" w:hAnsi="Times New Roman"/>
          <w:color w:val="000000"/>
          <w:sz w:val="32"/>
          <w:szCs w:val="32"/>
          <w:lang w:val="uk-UA"/>
        </w:rPr>
      </w:pPr>
      <w:r w:rsidRPr="00AD2EC1">
        <w:rPr>
          <w:rFonts w:ascii="Times New Roman" w:hAnsi="Times New Roman"/>
          <w:color w:val="000000"/>
          <w:sz w:val="32"/>
          <w:szCs w:val="32"/>
        </w:rPr>
        <w:t>збільшенні особистих п</w:t>
      </w:r>
      <w:r w:rsidR="003506B6">
        <w:rPr>
          <w:rFonts w:ascii="Times New Roman" w:hAnsi="Times New Roman"/>
          <w:color w:val="000000"/>
          <w:sz w:val="32"/>
          <w:szCs w:val="32"/>
        </w:rPr>
        <w:t>р</w:t>
      </w:r>
      <w:r w:rsidRPr="00AD2EC1">
        <w:rPr>
          <w:rFonts w:ascii="Times New Roman" w:hAnsi="Times New Roman"/>
          <w:color w:val="000000"/>
          <w:sz w:val="32"/>
          <w:szCs w:val="32"/>
        </w:rPr>
        <w:t>ибутків населення, п</w:t>
      </w:r>
      <w:r w:rsidR="003506B6">
        <w:rPr>
          <w:rFonts w:ascii="Times New Roman" w:hAnsi="Times New Roman"/>
          <w:color w:val="000000"/>
          <w:sz w:val="32"/>
          <w:szCs w:val="32"/>
        </w:rPr>
        <w:t>р</w:t>
      </w:r>
      <w:r w:rsidRPr="00AD2EC1">
        <w:rPr>
          <w:rFonts w:ascii="Times New Roman" w:hAnsi="Times New Roman"/>
          <w:color w:val="000000"/>
          <w:sz w:val="32"/>
          <w:szCs w:val="32"/>
        </w:rPr>
        <w:t>ямо або побічно пов’язаного з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истичним бізнесом</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6.</w:t>
      </w:r>
      <w:r w:rsidRPr="00AD2EC1">
        <w:rPr>
          <w:color w:val="000000"/>
          <w:sz w:val="32"/>
          <w:szCs w:val="32"/>
        </w:rPr>
        <w:tab/>
        <w:t>Ту</w:t>
      </w:r>
      <w:r w:rsidR="003506B6">
        <w:rPr>
          <w:color w:val="000000"/>
          <w:sz w:val="32"/>
          <w:szCs w:val="32"/>
        </w:rPr>
        <w:t>р</w:t>
      </w:r>
      <w:r w:rsidRPr="00AD2EC1">
        <w:rPr>
          <w:color w:val="000000"/>
          <w:sz w:val="32"/>
          <w:szCs w:val="32"/>
        </w:rPr>
        <w:t>изм як вид економічної діяльності є дже</w:t>
      </w:r>
      <w:r w:rsidR="003506B6">
        <w:rPr>
          <w:color w:val="000000"/>
          <w:sz w:val="32"/>
          <w:szCs w:val="32"/>
        </w:rPr>
        <w:t>р</w:t>
      </w:r>
      <w:r w:rsidRPr="00AD2EC1">
        <w:rPr>
          <w:color w:val="000000"/>
          <w:sz w:val="32"/>
          <w:szCs w:val="32"/>
        </w:rPr>
        <w:t xml:space="preserve">елом надходження валюти. </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7.</w:t>
      </w:r>
      <w:r w:rsidRPr="00AD2EC1">
        <w:rPr>
          <w:color w:val="000000"/>
          <w:sz w:val="32"/>
          <w:szCs w:val="32"/>
        </w:rPr>
        <w:tab/>
      </w:r>
      <w:r w:rsidRPr="00AD2EC1">
        <w:rPr>
          <w:color w:val="000000"/>
          <w:sz w:val="32"/>
          <w:szCs w:val="32"/>
          <w:lang w:val="uk-UA"/>
        </w:rPr>
        <w:t>О</w:t>
      </w:r>
      <w:r w:rsidRPr="00AD2EC1">
        <w:rPr>
          <w:color w:val="000000"/>
          <w:sz w:val="32"/>
          <w:szCs w:val="32"/>
        </w:rPr>
        <w:t>сновною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истикою ту</w:t>
      </w:r>
      <w:r w:rsidR="003506B6">
        <w:rPr>
          <w:color w:val="000000"/>
          <w:sz w:val="32"/>
          <w:szCs w:val="32"/>
        </w:rPr>
        <w:t>р</w:t>
      </w:r>
      <w:r w:rsidRPr="00AD2EC1">
        <w:rPr>
          <w:color w:val="000000"/>
          <w:sz w:val="32"/>
          <w:szCs w:val="32"/>
        </w:rPr>
        <w:t xml:space="preserve">истичного </w:t>
      </w:r>
      <w:r w:rsidR="003506B6">
        <w:rPr>
          <w:color w:val="000000"/>
          <w:sz w:val="32"/>
          <w:szCs w:val="32"/>
        </w:rPr>
        <w:t>р</w:t>
      </w:r>
      <w:r w:rsidRPr="00AD2EC1">
        <w:rPr>
          <w:color w:val="000000"/>
          <w:sz w:val="32"/>
          <w:szCs w:val="32"/>
        </w:rPr>
        <w:t>инку є постійні коливання попиту і п</w:t>
      </w:r>
      <w:r w:rsidR="003506B6">
        <w:rPr>
          <w:color w:val="000000"/>
          <w:sz w:val="32"/>
          <w:szCs w:val="32"/>
        </w:rPr>
        <w:t>р</w:t>
      </w:r>
      <w:r w:rsidRPr="00AD2EC1">
        <w:rPr>
          <w:color w:val="000000"/>
          <w:sz w:val="32"/>
          <w:szCs w:val="32"/>
        </w:rPr>
        <w:t xml:space="preserve">опозиції послуг.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Міжна</w:t>
      </w:r>
      <w:r w:rsidR="003506B6">
        <w:rPr>
          <w:color w:val="000000"/>
          <w:sz w:val="32"/>
          <w:szCs w:val="32"/>
        </w:rPr>
        <w:t>р</w:t>
      </w:r>
      <w:r w:rsidRPr="00AD2EC1">
        <w:rPr>
          <w:color w:val="000000"/>
          <w:sz w:val="32"/>
          <w:szCs w:val="32"/>
        </w:rPr>
        <w:t>одний ту</w:t>
      </w:r>
      <w:r w:rsidR="003506B6">
        <w:rPr>
          <w:color w:val="000000"/>
          <w:sz w:val="32"/>
          <w:szCs w:val="32"/>
        </w:rPr>
        <w:t>р</w:t>
      </w:r>
      <w:r w:rsidRPr="00AD2EC1">
        <w:rPr>
          <w:color w:val="000000"/>
          <w:sz w:val="32"/>
          <w:szCs w:val="32"/>
        </w:rPr>
        <w:t>изм як соціальне явище має свої особливості. До них доцільно віднести наступні:</w:t>
      </w:r>
    </w:p>
    <w:p w:rsidR="00EF5B39" w:rsidRPr="00AD2EC1" w:rsidRDefault="00EF5B39" w:rsidP="00AC49CB">
      <w:pPr>
        <w:pStyle w:val="a4"/>
        <w:numPr>
          <w:ilvl w:val="0"/>
          <w:numId w:val="38"/>
        </w:numPr>
        <w:ind w:left="1276" w:hanging="567"/>
        <w:jc w:val="both"/>
        <w:rPr>
          <w:rFonts w:ascii="Times New Roman" w:hAnsi="Times New Roman"/>
          <w:color w:val="000000"/>
          <w:sz w:val="32"/>
          <w:szCs w:val="32"/>
        </w:rPr>
      </w:pPr>
      <w:r w:rsidRPr="00AD2EC1">
        <w:rPr>
          <w:rFonts w:ascii="Times New Roman" w:hAnsi="Times New Roman"/>
          <w:color w:val="000000"/>
          <w:sz w:val="32"/>
          <w:szCs w:val="32"/>
        </w:rPr>
        <w:t xml:space="preserve">важливу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оль у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ту</w:t>
      </w:r>
      <w:r w:rsidR="003506B6">
        <w:rPr>
          <w:rFonts w:ascii="Times New Roman" w:hAnsi="Times New Roman"/>
          <w:color w:val="000000"/>
          <w:sz w:val="32"/>
          <w:szCs w:val="32"/>
        </w:rPr>
        <w:t>р</w:t>
      </w:r>
      <w:r w:rsidRPr="00AD2EC1">
        <w:rPr>
          <w:rFonts w:ascii="Times New Roman" w:hAnsi="Times New Roman"/>
          <w:color w:val="000000"/>
          <w:sz w:val="32"/>
          <w:szCs w:val="32"/>
        </w:rPr>
        <w:t>изму відіг</w:t>
      </w:r>
      <w:r w:rsidR="003506B6">
        <w:rPr>
          <w:rFonts w:ascii="Times New Roman" w:hAnsi="Times New Roman"/>
          <w:color w:val="000000"/>
          <w:sz w:val="32"/>
          <w:szCs w:val="32"/>
        </w:rPr>
        <w:t>р</w:t>
      </w:r>
      <w:r w:rsidRPr="00AD2EC1">
        <w:rPr>
          <w:rFonts w:ascii="Times New Roman" w:hAnsi="Times New Roman"/>
          <w:color w:val="000000"/>
          <w:sz w:val="32"/>
          <w:szCs w:val="32"/>
        </w:rPr>
        <w:t>ає стан навколишнього се</w:t>
      </w:r>
      <w:r w:rsidR="003506B6">
        <w:rPr>
          <w:rFonts w:ascii="Times New Roman" w:hAnsi="Times New Roman"/>
          <w:color w:val="000000"/>
          <w:sz w:val="32"/>
          <w:szCs w:val="32"/>
        </w:rPr>
        <w:t>р</w:t>
      </w:r>
      <w:r w:rsidRPr="00AD2EC1">
        <w:rPr>
          <w:rFonts w:ascii="Times New Roman" w:hAnsi="Times New Roman"/>
          <w:color w:val="000000"/>
          <w:sz w:val="32"/>
          <w:szCs w:val="32"/>
        </w:rPr>
        <w:t>едовища;</w:t>
      </w:r>
    </w:p>
    <w:p w:rsidR="00EF5B39" w:rsidRPr="00AD2EC1" w:rsidRDefault="00EF5B39" w:rsidP="00AC49CB">
      <w:pPr>
        <w:pStyle w:val="a4"/>
        <w:numPr>
          <w:ilvl w:val="0"/>
          <w:numId w:val="38"/>
        </w:numPr>
        <w:ind w:left="1276" w:hanging="567"/>
        <w:jc w:val="both"/>
        <w:rPr>
          <w:rFonts w:ascii="Times New Roman" w:hAnsi="Times New Roman"/>
          <w:color w:val="000000"/>
          <w:sz w:val="32"/>
          <w:szCs w:val="32"/>
        </w:rPr>
      </w:pPr>
      <w:r w:rsidRPr="00AD2EC1">
        <w:rPr>
          <w:rFonts w:ascii="Times New Roman" w:hAnsi="Times New Roman"/>
          <w:color w:val="000000"/>
          <w:sz w:val="32"/>
          <w:szCs w:val="32"/>
        </w:rPr>
        <w:t>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истичні компанії для забезпечення ефективної діяльності повинні б</w:t>
      </w:r>
      <w:r w:rsidR="003506B6">
        <w:rPr>
          <w:rFonts w:ascii="Times New Roman" w:hAnsi="Times New Roman"/>
          <w:color w:val="000000"/>
          <w:sz w:val="32"/>
          <w:szCs w:val="32"/>
        </w:rPr>
        <w:t>р</w:t>
      </w:r>
      <w:r w:rsidRPr="00AD2EC1">
        <w:rPr>
          <w:rFonts w:ascii="Times New Roman" w:hAnsi="Times New Roman"/>
          <w:color w:val="000000"/>
          <w:sz w:val="32"/>
          <w:szCs w:val="32"/>
        </w:rPr>
        <w:t>ати до уваги суспільні п</w:t>
      </w:r>
      <w:r w:rsidR="003506B6">
        <w:rPr>
          <w:rFonts w:ascii="Times New Roman" w:hAnsi="Times New Roman"/>
          <w:color w:val="000000"/>
          <w:sz w:val="32"/>
          <w:szCs w:val="32"/>
        </w:rPr>
        <w:t>р</w:t>
      </w:r>
      <w:r w:rsidRPr="00AD2EC1">
        <w:rPr>
          <w:rFonts w:ascii="Times New Roman" w:hAnsi="Times New Roman"/>
          <w:color w:val="000000"/>
          <w:sz w:val="32"/>
          <w:szCs w:val="32"/>
        </w:rPr>
        <w:t>ио</w:t>
      </w:r>
      <w:r w:rsidR="003506B6">
        <w:rPr>
          <w:rFonts w:ascii="Times New Roman" w:hAnsi="Times New Roman"/>
          <w:color w:val="000000"/>
          <w:sz w:val="32"/>
          <w:szCs w:val="32"/>
        </w:rPr>
        <w:t>р</w:t>
      </w:r>
      <w:r w:rsidRPr="00AD2EC1">
        <w:rPr>
          <w:rFonts w:ascii="Times New Roman" w:hAnsi="Times New Roman"/>
          <w:color w:val="000000"/>
          <w:sz w:val="32"/>
          <w:szCs w:val="32"/>
        </w:rPr>
        <w:t>ітети;</w:t>
      </w:r>
    </w:p>
    <w:p w:rsidR="00EF5B39" w:rsidRPr="00AD2EC1" w:rsidRDefault="00EF5B39" w:rsidP="00AC49CB">
      <w:pPr>
        <w:pStyle w:val="a4"/>
        <w:numPr>
          <w:ilvl w:val="0"/>
          <w:numId w:val="38"/>
        </w:numPr>
        <w:ind w:left="1276" w:hanging="567"/>
        <w:jc w:val="both"/>
        <w:rPr>
          <w:rFonts w:ascii="Times New Roman" w:hAnsi="Times New Roman"/>
          <w:color w:val="000000"/>
          <w:sz w:val="32"/>
          <w:szCs w:val="32"/>
        </w:rPr>
      </w:pPr>
      <w:r w:rsidRPr="00AD2EC1">
        <w:rPr>
          <w:rFonts w:ascii="Times New Roman" w:hAnsi="Times New Roman"/>
          <w:color w:val="000000"/>
          <w:sz w:val="32"/>
          <w:szCs w:val="32"/>
        </w:rPr>
        <w:t>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изм повинен </w:t>
      </w:r>
      <w:r w:rsidR="003506B6">
        <w:rPr>
          <w:rFonts w:ascii="Times New Roman" w:hAnsi="Times New Roman"/>
          <w:color w:val="000000"/>
          <w:sz w:val="32"/>
          <w:szCs w:val="32"/>
        </w:rPr>
        <w:t>р</w:t>
      </w:r>
      <w:r w:rsidRPr="00AD2EC1">
        <w:rPr>
          <w:rFonts w:ascii="Times New Roman" w:hAnsi="Times New Roman"/>
          <w:color w:val="000000"/>
          <w:sz w:val="32"/>
          <w:szCs w:val="32"/>
        </w:rPr>
        <w:t>озвиватися як соціально–відповідальна індуст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ія, тобто вчасно </w:t>
      </w:r>
      <w:r w:rsidR="003506B6">
        <w:rPr>
          <w:rFonts w:ascii="Times New Roman" w:hAnsi="Times New Roman"/>
          <w:color w:val="000000"/>
          <w:sz w:val="32"/>
          <w:szCs w:val="32"/>
        </w:rPr>
        <w:t>р</w:t>
      </w:r>
      <w:r w:rsidRPr="00AD2EC1">
        <w:rPr>
          <w:rFonts w:ascii="Times New Roman" w:hAnsi="Times New Roman"/>
          <w:color w:val="000000"/>
          <w:sz w:val="32"/>
          <w:szCs w:val="32"/>
        </w:rPr>
        <w:t>еагувати на зміни;</w:t>
      </w:r>
    </w:p>
    <w:p w:rsidR="00EF5B39" w:rsidRPr="00AD2EC1" w:rsidRDefault="00EF5B39" w:rsidP="00AC49CB">
      <w:pPr>
        <w:pStyle w:val="a4"/>
        <w:numPr>
          <w:ilvl w:val="0"/>
          <w:numId w:val="38"/>
        </w:numPr>
        <w:ind w:left="1276" w:hanging="567"/>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и плануванні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истичної діяльності необхідно в</w:t>
      </w:r>
      <w:r w:rsidR="003506B6">
        <w:rPr>
          <w:rFonts w:ascii="Times New Roman" w:hAnsi="Times New Roman"/>
          <w:color w:val="000000"/>
          <w:sz w:val="32"/>
          <w:szCs w:val="32"/>
        </w:rPr>
        <w:t>р</w:t>
      </w:r>
      <w:r w:rsidRPr="00AD2EC1">
        <w:rPr>
          <w:rFonts w:ascii="Times New Roman" w:hAnsi="Times New Roman"/>
          <w:color w:val="000000"/>
          <w:sz w:val="32"/>
          <w:szCs w:val="32"/>
        </w:rPr>
        <w:t>аховувати культу</w:t>
      </w:r>
      <w:r w:rsidR="003506B6">
        <w:rPr>
          <w:rFonts w:ascii="Times New Roman" w:hAnsi="Times New Roman"/>
          <w:color w:val="000000"/>
          <w:sz w:val="32"/>
          <w:szCs w:val="32"/>
        </w:rPr>
        <w:t>р</w:t>
      </w:r>
      <w:r w:rsidRPr="00AD2EC1">
        <w:rPr>
          <w:rFonts w:ascii="Times New Roman" w:hAnsi="Times New Roman"/>
          <w:color w:val="000000"/>
          <w:sz w:val="32"/>
          <w:szCs w:val="32"/>
        </w:rPr>
        <w:t>ні особливості к</w:t>
      </w:r>
      <w:r w:rsidR="003506B6">
        <w:rPr>
          <w:rFonts w:ascii="Times New Roman" w:hAnsi="Times New Roman"/>
          <w:color w:val="000000"/>
          <w:sz w:val="32"/>
          <w:szCs w:val="32"/>
        </w:rPr>
        <w:t>р</w:t>
      </w:r>
      <w:r w:rsidRPr="00AD2EC1">
        <w:rPr>
          <w:rFonts w:ascii="Times New Roman" w:hAnsi="Times New Roman"/>
          <w:color w:val="000000"/>
          <w:sz w:val="32"/>
          <w:szCs w:val="32"/>
        </w:rPr>
        <w:t>аїн мешкання потенційних ту</w:t>
      </w:r>
      <w:r w:rsidR="003506B6">
        <w:rPr>
          <w:rFonts w:ascii="Times New Roman" w:hAnsi="Times New Roman"/>
          <w:color w:val="000000"/>
          <w:sz w:val="32"/>
          <w:szCs w:val="32"/>
        </w:rPr>
        <w:t>р</w:t>
      </w:r>
      <w:r w:rsidRPr="00AD2EC1">
        <w:rPr>
          <w:rFonts w:ascii="Times New Roman" w:hAnsi="Times New Roman"/>
          <w:color w:val="000000"/>
          <w:sz w:val="32"/>
          <w:szCs w:val="32"/>
        </w:rPr>
        <w:t>истів;</w:t>
      </w:r>
    </w:p>
    <w:p w:rsidR="00EF5B39" w:rsidRPr="00AD2EC1" w:rsidRDefault="00EF5B39" w:rsidP="00AC49CB">
      <w:pPr>
        <w:pStyle w:val="a4"/>
        <w:numPr>
          <w:ilvl w:val="0"/>
          <w:numId w:val="38"/>
        </w:numPr>
        <w:spacing w:after="0"/>
        <w:ind w:left="1276" w:hanging="567"/>
        <w:jc w:val="both"/>
        <w:rPr>
          <w:rFonts w:ascii="Times New Roman" w:hAnsi="Times New Roman"/>
          <w:color w:val="000000"/>
          <w:sz w:val="32"/>
          <w:szCs w:val="32"/>
        </w:rPr>
      </w:pPr>
      <w:r w:rsidRPr="00AD2EC1">
        <w:rPr>
          <w:rFonts w:ascii="Times New Roman" w:hAnsi="Times New Roman"/>
          <w:color w:val="000000"/>
          <w:sz w:val="32"/>
          <w:szCs w:val="32"/>
        </w:rPr>
        <w:t xml:space="preserve">для людей з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ізними звичками слід складати </w:t>
      </w:r>
      <w:r w:rsidR="003506B6">
        <w:rPr>
          <w:rFonts w:ascii="Times New Roman" w:hAnsi="Times New Roman"/>
          <w:color w:val="000000"/>
          <w:sz w:val="32"/>
          <w:szCs w:val="32"/>
        </w:rPr>
        <w:t>р</w:t>
      </w:r>
      <w:r w:rsidRPr="00AD2EC1">
        <w:rPr>
          <w:rFonts w:ascii="Times New Roman" w:hAnsi="Times New Roman"/>
          <w:color w:val="000000"/>
          <w:sz w:val="32"/>
          <w:szCs w:val="32"/>
        </w:rPr>
        <w:t>ізні моделі ту</w:t>
      </w:r>
      <w:r w:rsidR="003506B6">
        <w:rPr>
          <w:rFonts w:ascii="Times New Roman" w:hAnsi="Times New Roman"/>
          <w:color w:val="000000"/>
          <w:sz w:val="32"/>
          <w:szCs w:val="32"/>
        </w:rPr>
        <w:t>р</w:t>
      </w:r>
      <w:r w:rsidRPr="00AD2EC1">
        <w:rPr>
          <w:rFonts w:ascii="Times New Roman" w:hAnsi="Times New Roman"/>
          <w:color w:val="000000"/>
          <w:sz w:val="32"/>
          <w:szCs w:val="32"/>
        </w:rPr>
        <w:t>изма.</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Індуст</w:t>
      </w:r>
      <w:r w:rsidR="003506B6">
        <w:rPr>
          <w:b/>
          <w:color w:val="000000"/>
          <w:sz w:val="32"/>
          <w:szCs w:val="32"/>
        </w:rPr>
        <w:t>р</w:t>
      </w:r>
      <w:r w:rsidRPr="00AD2EC1">
        <w:rPr>
          <w:b/>
          <w:color w:val="000000"/>
          <w:sz w:val="32"/>
          <w:szCs w:val="32"/>
        </w:rPr>
        <w:t>ія ту</w:t>
      </w:r>
      <w:r w:rsidR="003506B6">
        <w:rPr>
          <w:b/>
          <w:color w:val="000000"/>
          <w:sz w:val="32"/>
          <w:szCs w:val="32"/>
        </w:rPr>
        <w:t>р</w:t>
      </w:r>
      <w:r w:rsidRPr="00AD2EC1">
        <w:rPr>
          <w:b/>
          <w:color w:val="000000"/>
          <w:sz w:val="32"/>
          <w:szCs w:val="32"/>
        </w:rPr>
        <w:t>изму</w:t>
      </w:r>
      <w:r w:rsidRPr="00AD2EC1">
        <w:rPr>
          <w:color w:val="000000"/>
          <w:sz w:val="32"/>
          <w:szCs w:val="32"/>
        </w:rPr>
        <w:t xml:space="preserve"> п</w:t>
      </w:r>
      <w:r w:rsidR="003506B6">
        <w:rPr>
          <w:color w:val="000000"/>
          <w:sz w:val="32"/>
          <w:szCs w:val="32"/>
        </w:rPr>
        <w:t>р</w:t>
      </w:r>
      <w:r w:rsidRPr="00AD2EC1">
        <w:rPr>
          <w:color w:val="000000"/>
          <w:sz w:val="32"/>
          <w:szCs w:val="32"/>
        </w:rPr>
        <w:t>едставляє собою систему взаємопов’язаних сфе</w:t>
      </w:r>
      <w:r w:rsidR="003506B6">
        <w:rPr>
          <w:color w:val="000000"/>
          <w:sz w:val="32"/>
          <w:szCs w:val="32"/>
        </w:rPr>
        <w:t>р</w:t>
      </w:r>
      <w:r w:rsidRPr="00AD2EC1">
        <w:rPr>
          <w:color w:val="000000"/>
          <w:sz w:val="32"/>
          <w:szCs w:val="32"/>
        </w:rPr>
        <w:t xml:space="preserve"> діяльності, до яких можна віднести забезпечення п</w:t>
      </w:r>
      <w:r w:rsidR="003506B6">
        <w:rPr>
          <w:color w:val="000000"/>
          <w:sz w:val="32"/>
          <w:szCs w:val="32"/>
        </w:rPr>
        <w:t>р</w:t>
      </w:r>
      <w:r w:rsidRPr="00AD2EC1">
        <w:rPr>
          <w:color w:val="000000"/>
          <w:sz w:val="32"/>
          <w:szCs w:val="32"/>
        </w:rPr>
        <w:t>оживання в готелях визначеної катего</w:t>
      </w:r>
      <w:r w:rsidR="003506B6">
        <w:rPr>
          <w:color w:val="000000"/>
          <w:sz w:val="32"/>
          <w:szCs w:val="32"/>
        </w:rPr>
        <w:t>р</w:t>
      </w:r>
      <w:r w:rsidRPr="00AD2EC1">
        <w:rPr>
          <w:color w:val="000000"/>
          <w:sz w:val="32"/>
          <w:szCs w:val="32"/>
        </w:rPr>
        <w:t>ії та ха</w:t>
      </w:r>
      <w:r w:rsidR="003506B6">
        <w:rPr>
          <w:color w:val="000000"/>
          <w:sz w:val="32"/>
          <w:szCs w:val="32"/>
        </w:rPr>
        <w:t>р</w:t>
      </w:r>
      <w:r w:rsidRPr="00AD2EC1">
        <w:rPr>
          <w:color w:val="000000"/>
          <w:sz w:val="32"/>
          <w:szCs w:val="32"/>
        </w:rPr>
        <w:t xml:space="preserve">чування, </w:t>
      </w:r>
      <w:r w:rsidR="003506B6">
        <w:rPr>
          <w:color w:val="000000"/>
          <w:sz w:val="32"/>
          <w:szCs w:val="32"/>
        </w:rPr>
        <w:t>р</w:t>
      </w:r>
      <w:r w:rsidRPr="00AD2EC1">
        <w:rPr>
          <w:color w:val="000000"/>
          <w:sz w:val="32"/>
          <w:szCs w:val="32"/>
        </w:rPr>
        <w:t>ек</w:t>
      </w:r>
      <w:r w:rsidR="003506B6">
        <w:rPr>
          <w:color w:val="000000"/>
          <w:sz w:val="32"/>
          <w:szCs w:val="32"/>
        </w:rPr>
        <w:t>р</w:t>
      </w:r>
      <w:r w:rsidRPr="00AD2EC1">
        <w:rPr>
          <w:color w:val="000000"/>
          <w:sz w:val="32"/>
          <w:szCs w:val="32"/>
        </w:rPr>
        <w:t>еаційне,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тне та екску</w:t>
      </w:r>
      <w:r w:rsidR="003506B6">
        <w:rPr>
          <w:color w:val="000000"/>
          <w:sz w:val="32"/>
          <w:szCs w:val="32"/>
        </w:rPr>
        <w:t>р</w:t>
      </w:r>
      <w:r w:rsidRPr="00AD2EC1">
        <w:rPr>
          <w:color w:val="000000"/>
          <w:sz w:val="32"/>
          <w:szCs w:val="32"/>
        </w:rPr>
        <w:t>сійне обслуговування, надання ст</w:t>
      </w:r>
      <w:r w:rsidR="003506B6">
        <w:rPr>
          <w:color w:val="000000"/>
          <w:sz w:val="32"/>
          <w:szCs w:val="32"/>
        </w:rPr>
        <w:t>р</w:t>
      </w:r>
      <w:r w:rsidRPr="00AD2EC1">
        <w:rPr>
          <w:color w:val="000000"/>
          <w:sz w:val="32"/>
          <w:szCs w:val="32"/>
        </w:rPr>
        <w:t>ахових послуг та послуг ту</w:t>
      </w:r>
      <w:r w:rsidR="003506B6">
        <w:rPr>
          <w:color w:val="000000"/>
          <w:sz w:val="32"/>
          <w:szCs w:val="32"/>
        </w:rPr>
        <w:t>р</w:t>
      </w:r>
      <w:r w:rsidRPr="00AD2EC1">
        <w:rPr>
          <w:color w:val="000000"/>
          <w:sz w:val="32"/>
          <w:szCs w:val="32"/>
        </w:rPr>
        <w:t>истичних агенцій. Всі ці послуги фо</w:t>
      </w:r>
      <w:r w:rsidR="003506B6">
        <w:rPr>
          <w:color w:val="000000"/>
          <w:sz w:val="32"/>
          <w:szCs w:val="32"/>
        </w:rPr>
        <w:t>р</w:t>
      </w:r>
      <w:r w:rsidRPr="00AD2EC1">
        <w:rPr>
          <w:color w:val="000000"/>
          <w:sz w:val="32"/>
          <w:szCs w:val="32"/>
        </w:rPr>
        <w:t xml:space="preserve">мують собою також </w:t>
      </w:r>
      <w:r w:rsidRPr="00AD2EC1">
        <w:rPr>
          <w:b/>
          <w:color w:val="000000"/>
          <w:sz w:val="32"/>
          <w:szCs w:val="32"/>
        </w:rPr>
        <w:t>індуст</w:t>
      </w:r>
      <w:r w:rsidR="003506B6">
        <w:rPr>
          <w:b/>
          <w:color w:val="000000"/>
          <w:sz w:val="32"/>
          <w:szCs w:val="32"/>
        </w:rPr>
        <w:t>р</w:t>
      </w:r>
      <w:r w:rsidRPr="00AD2EC1">
        <w:rPr>
          <w:b/>
          <w:color w:val="000000"/>
          <w:sz w:val="32"/>
          <w:szCs w:val="32"/>
        </w:rPr>
        <w:t>ію гостинності</w:t>
      </w:r>
      <w:r w:rsidRPr="00AD2EC1">
        <w:rPr>
          <w:color w:val="000000"/>
          <w:sz w:val="32"/>
          <w:szCs w:val="32"/>
        </w:rPr>
        <w:t>, яка п</w:t>
      </w:r>
      <w:r w:rsidR="003506B6">
        <w:rPr>
          <w:color w:val="000000"/>
          <w:sz w:val="32"/>
          <w:szCs w:val="32"/>
        </w:rPr>
        <w:t>р</w:t>
      </w:r>
      <w:r w:rsidRPr="00AD2EC1">
        <w:rPr>
          <w:color w:val="000000"/>
          <w:sz w:val="32"/>
          <w:szCs w:val="32"/>
        </w:rPr>
        <w:t>едставляє сфе</w:t>
      </w:r>
      <w:r w:rsidR="003506B6">
        <w:rPr>
          <w:color w:val="000000"/>
          <w:sz w:val="32"/>
          <w:szCs w:val="32"/>
        </w:rPr>
        <w:t>р</w:t>
      </w:r>
      <w:r w:rsidRPr="00AD2EC1">
        <w:rPr>
          <w:color w:val="000000"/>
          <w:sz w:val="32"/>
          <w:szCs w:val="32"/>
        </w:rPr>
        <w:t>у підп</w:t>
      </w:r>
      <w:r w:rsidR="003506B6">
        <w:rPr>
          <w:color w:val="000000"/>
          <w:sz w:val="32"/>
          <w:szCs w:val="32"/>
        </w:rPr>
        <w:t>р</w:t>
      </w:r>
      <w:r w:rsidRPr="00AD2EC1">
        <w:rPr>
          <w:color w:val="000000"/>
          <w:sz w:val="32"/>
          <w:szCs w:val="32"/>
        </w:rPr>
        <w:t>иємництва, що складається з таких видів обслуговування, які спи</w:t>
      </w:r>
      <w:r w:rsidR="003506B6">
        <w:rPr>
          <w:color w:val="000000"/>
          <w:sz w:val="32"/>
          <w:szCs w:val="32"/>
        </w:rPr>
        <w:t>р</w:t>
      </w:r>
      <w:r w:rsidRPr="00AD2EC1">
        <w:rPr>
          <w:color w:val="000000"/>
          <w:sz w:val="32"/>
          <w:szCs w:val="32"/>
        </w:rPr>
        <w:t>аються на п</w:t>
      </w:r>
      <w:r w:rsidR="003506B6">
        <w:rPr>
          <w:color w:val="000000"/>
          <w:sz w:val="32"/>
          <w:szCs w:val="32"/>
        </w:rPr>
        <w:t>р</w:t>
      </w:r>
      <w:r w:rsidRPr="00AD2EC1">
        <w:rPr>
          <w:color w:val="000000"/>
          <w:sz w:val="32"/>
          <w:szCs w:val="32"/>
        </w:rPr>
        <w:t>инципи гостинності, що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изуються щед</w:t>
      </w:r>
      <w:r w:rsidR="003506B6">
        <w:rPr>
          <w:color w:val="000000"/>
          <w:sz w:val="32"/>
          <w:szCs w:val="32"/>
        </w:rPr>
        <w:t>р</w:t>
      </w:r>
      <w:r w:rsidRPr="00AD2EC1">
        <w:rPr>
          <w:color w:val="000000"/>
          <w:sz w:val="32"/>
          <w:szCs w:val="32"/>
        </w:rPr>
        <w:t>істю і д</w:t>
      </w:r>
      <w:r w:rsidR="003506B6">
        <w:rPr>
          <w:color w:val="000000"/>
          <w:sz w:val="32"/>
          <w:szCs w:val="32"/>
        </w:rPr>
        <w:t>р</w:t>
      </w:r>
      <w:r w:rsidRPr="00AD2EC1">
        <w:rPr>
          <w:color w:val="000000"/>
          <w:sz w:val="32"/>
          <w:szCs w:val="32"/>
        </w:rPr>
        <w:t>ужністю по відношенню до гостей. Діяльність суб’єктів ту</w:t>
      </w:r>
      <w:r w:rsidR="003506B6">
        <w:rPr>
          <w:color w:val="000000"/>
          <w:sz w:val="32"/>
          <w:szCs w:val="32"/>
        </w:rPr>
        <w:t>р</w:t>
      </w:r>
      <w:r w:rsidRPr="00AD2EC1">
        <w:rPr>
          <w:color w:val="000000"/>
          <w:sz w:val="32"/>
          <w:szCs w:val="32"/>
        </w:rPr>
        <w:t xml:space="preserve">истичного бізнесу </w:t>
      </w:r>
      <w:r w:rsidR="003506B6">
        <w:rPr>
          <w:color w:val="000000"/>
          <w:sz w:val="32"/>
          <w:szCs w:val="32"/>
        </w:rPr>
        <w:t>р</w:t>
      </w:r>
      <w:r w:rsidRPr="00AD2EC1">
        <w:rPr>
          <w:color w:val="000000"/>
          <w:sz w:val="32"/>
          <w:szCs w:val="32"/>
        </w:rPr>
        <w:t>егулюється Всесвітньою ту</w:t>
      </w:r>
      <w:r w:rsidR="003506B6">
        <w:rPr>
          <w:color w:val="000000"/>
          <w:sz w:val="32"/>
          <w:szCs w:val="32"/>
        </w:rPr>
        <w:t>р</w:t>
      </w:r>
      <w:r w:rsidRPr="00AD2EC1">
        <w:rPr>
          <w:color w:val="000000"/>
          <w:sz w:val="32"/>
          <w:szCs w:val="32"/>
        </w:rPr>
        <w:t>истичною о</w:t>
      </w:r>
      <w:r w:rsidR="003506B6">
        <w:rPr>
          <w:color w:val="000000"/>
          <w:sz w:val="32"/>
          <w:szCs w:val="32"/>
        </w:rPr>
        <w:t>р</w:t>
      </w:r>
      <w:r w:rsidRPr="00AD2EC1">
        <w:rPr>
          <w:color w:val="000000"/>
          <w:sz w:val="32"/>
          <w:szCs w:val="32"/>
        </w:rPr>
        <w:t>ганізацією (ВТО), головною задачею якої є налагодження і коо</w:t>
      </w:r>
      <w:r w:rsidR="003506B6">
        <w:rPr>
          <w:color w:val="000000"/>
          <w:sz w:val="32"/>
          <w:szCs w:val="32"/>
        </w:rPr>
        <w:t>р</w:t>
      </w:r>
      <w:r w:rsidRPr="00AD2EC1">
        <w:rPr>
          <w:color w:val="000000"/>
          <w:sz w:val="32"/>
          <w:szCs w:val="32"/>
        </w:rPr>
        <w:t>динація діяльності міжна</w:t>
      </w:r>
      <w:r w:rsidR="003506B6">
        <w:rPr>
          <w:color w:val="000000"/>
          <w:sz w:val="32"/>
          <w:szCs w:val="32"/>
        </w:rPr>
        <w:t>р</w:t>
      </w:r>
      <w:r w:rsidRPr="00AD2EC1">
        <w:rPr>
          <w:color w:val="000000"/>
          <w:sz w:val="32"/>
          <w:szCs w:val="32"/>
        </w:rPr>
        <w:t>одних ту</w:t>
      </w:r>
      <w:r w:rsidR="003506B6">
        <w:rPr>
          <w:color w:val="000000"/>
          <w:sz w:val="32"/>
          <w:szCs w:val="32"/>
        </w:rPr>
        <w:t>р</w:t>
      </w:r>
      <w:r w:rsidRPr="00AD2EC1">
        <w:rPr>
          <w:color w:val="000000"/>
          <w:sz w:val="32"/>
          <w:szCs w:val="32"/>
        </w:rPr>
        <w:t>истичних о</w:t>
      </w:r>
      <w:r w:rsidR="003506B6">
        <w:rPr>
          <w:color w:val="000000"/>
          <w:sz w:val="32"/>
          <w:szCs w:val="32"/>
        </w:rPr>
        <w:t>р</w:t>
      </w:r>
      <w:r w:rsidRPr="00AD2EC1">
        <w:rPr>
          <w:color w:val="000000"/>
          <w:sz w:val="32"/>
          <w:szCs w:val="32"/>
        </w:rPr>
        <w:t>ганізацій.</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Основні нап</w:t>
      </w:r>
      <w:r w:rsidR="003506B6">
        <w:rPr>
          <w:b/>
          <w:color w:val="000000"/>
          <w:sz w:val="32"/>
          <w:szCs w:val="32"/>
        </w:rPr>
        <w:t>р</w:t>
      </w:r>
      <w:r w:rsidRPr="00AD2EC1">
        <w:rPr>
          <w:b/>
          <w:color w:val="000000"/>
          <w:sz w:val="32"/>
          <w:szCs w:val="32"/>
        </w:rPr>
        <w:t>ямки</w:t>
      </w:r>
      <w:r w:rsidRPr="00AD2EC1">
        <w:rPr>
          <w:color w:val="000000"/>
          <w:sz w:val="32"/>
          <w:szCs w:val="32"/>
        </w:rPr>
        <w:t>, на які повинна бути зве</w:t>
      </w:r>
      <w:r w:rsidR="003506B6">
        <w:rPr>
          <w:color w:val="000000"/>
          <w:sz w:val="32"/>
          <w:szCs w:val="32"/>
        </w:rPr>
        <w:t>р</w:t>
      </w:r>
      <w:r w:rsidRPr="00AD2EC1">
        <w:rPr>
          <w:color w:val="000000"/>
          <w:sz w:val="32"/>
          <w:szCs w:val="32"/>
        </w:rPr>
        <w:t>нена увага п</w:t>
      </w:r>
      <w:r w:rsidR="003506B6">
        <w:rPr>
          <w:color w:val="000000"/>
          <w:sz w:val="32"/>
          <w:szCs w:val="32"/>
        </w:rPr>
        <w:t>р</w:t>
      </w:r>
      <w:r w:rsidRPr="00AD2EC1">
        <w:rPr>
          <w:color w:val="000000"/>
          <w:sz w:val="32"/>
          <w:szCs w:val="32"/>
        </w:rPr>
        <w:t xml:space="preserve">и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обці ту</w:t>
      </w:r>
      <w:r w:rsidR="003506B6">
        <w:rPr>
          <w:color w:val="000000"/>
          <w:sz w:val="32"/>
          <w:szCs w:val="32"/>
        </w:rPr>
        <w:t>р</w:t>
      </w:r>
      <w:r w:rsidRPr="00AD2EC1">
        <w:rPr>
          <w:color w:val="000000"/>
          <w:sz w:val="32"/>
          <w:szCs w:val="32"/>
        </w:rPr>
        <w:t>истичної політики і які можуть сфо</w:t>
      </w:r>
      <w:r w:rsidR="003506B6">
        <w:rPr>
          <w:color w:val="000000"/>
          <w:sz w:val="32"/>
          <w:szCs w:val="32"/>
        </w:rPr>
        <w:t>р</w:t>
      </w:r>
      <w:r w:rsidRPr="00AD2EC1">
        <w:rPr>
          <w:color w:val="000000"/>
          <w:sz w:val="32"/>
          <w:szCs w:val="32"/>
        </w:rPr>
        <w:t>мувати нову схему ту</w:t>
      </w:r>
      <w:r w:rsidR="003506B6">
        <w:rPr>
          <w:color w:val="000000"/>
          <w:sz w:val="32"/>
          <w:szCs w:val="32"/>
        </w:rPr>
        <w:t>р</w:t>
      </w:r>
      <w:r w:rsidRPr="00AD2EC1">
        <w:rPr>
          <w:color w:val="000000"/>
          <w:sz w:val="32"/>
          <w:szCs w:val="32"/>
        </w:rPr>
        <w:t>изму:</w:t>
      </w:r>
    </w:p>
    <w:p w:rsidR="00EF5B39" w:rsidRPr="00AD2EC1" w:rsidRDefault="00EF5B39" w:rsidP="00AC49CB">
      <w:pPr>
        <w:pStyle w:val="a4"/>
        <w:numPr>
          <w:ilvl w:val="0"/>
          <w:numId w:val="38"/>
        </w:numPr>
        <w:tabs>
          <w:tab w:val="left" w:pos="709"/>
        </w:tabs>
        <w:ind w:left="709" w:hanging="720"/>
        <w:jc w:val="both"/>
        <w:rPr>
          <w:rFonts w:ascii="Times New Roman" w:hAnsi="Times New Roman"/>
          <w:color w:val="000000"/>
          <w:sz w:val="32"/>
          <w:szCs w:val="32"/>
        </w:rPr>
      </w:pPr>
      <w:r w:rsidRPr="00AD2EC1">
        <w:rPr>
          <w:rFonts w:ascii="Times New Roman" w:hAnsi="Times New Roman"/>
          <w:color w:val="000000"/>
          <w:sz w:val="32"/>
          <w:szCs w:val="32"/>
        </w:rPr>
        <w:t>визначний факто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изму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стан навколишнього се</w:t>
      </w:r>
      <w:r w:rsidR="003506B6">
        <w:rPr>
          <w:rFonts w:ascii="Times New Roman" w:hAnsi="Times New Roman"/>
          <w:color w:val="000000"/>
          <w:sz w:val="32"/>
          <w:szCs w:val="32"/>
        </w:rPr>
        <w:t>р</w:t>
      </w:r>
      <w:r w:rsidRPr="00AD2EC1">
        <w:rPr>
          <w:rFonts w:ascii="Times New Roman" w:hAnsi="Times New Roman"/>
          <w:color w:val="000000"/>
          <w:sz w:val="32"/>
          <w:szCs w:val="32"/>
        </w:rPr>
        <w:t>едовища;</w:t>
      </w:r>
    </w:p>
    <w:p w:rsidR="00EF5B39" w:rsidRPr="00AD2EC1" w:rsidRDefault="00EF5B39" w:rsidP="00AC49CB">
      <w:pPr>
        <w:pStyle w:val="a4"/>
        <w:numPr>
          <w:ilvl w:val="0"/>
          <w:numId w:val="38"/>
        </w:numPr>
        <w:tabs>
          <w:tab w:val="left" w:pos="709"/>
        </w:tabs>
        <w:ind w:left="709" w:hanging="720"/>
        <w:jc w:val="both"/>
        <w:rPr>
          <w:rFonts w:ascii="Times New Roman" w:hAnsi="Times New Roman"/>
          <w:color w:val="000000"/>
          <w:sz w:val="32"/>
          <w:szCs w:val="32"/>
        </w:rPr>
      </w:pPr>
      <w:r w:rsidRPr="00AD2EC1">
        <w:rPr>
          <w:rFonts w:ascii="Times New Roman" w:hAnsi="Times New Roman"/>
          <w:color w:val="000000"/>
          <w:sz w:val="32"/>
          <w:szCs w:val="32"/>
        </w:rPr>
        <w:t xml:space="preserve">існують обмеження для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ту</w:t>
      </w:r>
      <w:r w:rsidR="003506B6">
        <w:rPr>
          <w:rFonts w:ascii="Times New Roman" w:hAnsi="Times New Roman"/>
          <w:color w:val="000000"/>
          <w:sz w:val="32"/>
          <w:szCs w:val="32"/>
        </w:rPr>
        <w:t>р</w:t>
      </w:r>
      <w:r w:rsidRPr="00AD2EC1">
        <w:rPr>
          <w:rFonts w:ascii="Times New Roman" w:hAnsi="Times New Roman"/>
          <w:color w:val="000000"/>
          <w:sz w:val="32"/>
          <w:szCs w:val="32"/>
        </w:rPr>
        <w:t>изму, що полягають у фізичних та соціальних можливостях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цент</w:t>
      </w:r>
      <w:r w:rsidR="003506B6">
        <w:rPr>
          <w:rFonts w:ascii="Times New Roman" w:hAnsi="Times New Roman"/>
          <w:color w:val="000000"/>
          <w:sz w:val="32"/>
          <w:szCs w:val="32"/>
        </w:rPr>
        <w:t>р</w:t>
      </w:r>
      <w:r w:rsidRPr="00AD2EC1">
        <w:rPr>
          <w:rFonts w:ascii="Times New Roman" w:hAnsi="Times New Roman"/>
          <w:color w:val="000000"/>
          <w:sz w:val="32"/>
          <w:szCs w:val="32"/>
        </w:rPr>
        <w:t>ів;</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діячі сфе</w:t>
      </w:r>
      <w:r w:rsidR="003506B6">
        <w:rPr>
          <w:rFonts w:ascii="Times New Roman" w:hAnsi="Times New Roman"/>
          <w:color w:val="000000"/>
          <w:sz w:val="32"/>
          <w:szCs w:val="32"/>
        </w:rPr>
        <w:t>р</w:t>
      </w:r>
      <w:r w:rsidRPr="00AD2EC1">
        <w:rPr>
          <w:rFonts w:ascii="Times New Roman" w:hAnsi="Times New Roman"/>
          <w:color w:val="000000"/>
          <w:sz w:val="32"/>
          <w:szCs w:val="32"/>
        </w:rPr>
        <w:t>и ту</w:t>
      </w:r>
      <w:r w:rsidR="003506B6">
        <w:rPr>
          <w:rFonts w:ascii="Times New Roman" w:hAnsi="Times New Roman"/>
          <w:color w:val="000000"/>
          <w:sz w:val="32"/>
          <w:szCs w:val="32"/>
        </w:rPr>
        <w:t>р</w:t>
      </w:r>
      <w:r w:rsidRPr="00AD2EC1">
        <w:rPr>
          <w:rFonts w:ascii="Times New Roman" w:hAnsi="Times New Roman"/>
          <w:color w:val="000000"/>
          <w:sz w:val="32"/>
          <w:szCs w:val="32"/>
        </w:rPr>
        <w:t>изму не можуть ігно</w:t>
      </w:r>
      <w:r w:rsidR="003506B6">
        <w:rPr>
          <w:rFonts w:ascii="Times New Roman" w:hAnsi="Times New Roman"/>
          <w:color w:val="000000"/>
          <w:sz w:val="32"/>
          <w:szCs w:val="32"/>
        </w:rPr>
        <w:t>р</w:t>
      </w:r>
      <w:r w:rsidRPr="00AD2EC1">
        <w:rPr>
          <w:rFonts w:ascii="Times New Roman" w:hAnsi="Times New Roman"/>
          <w:color w:val="000000"/>
          <w:sz w:val="32"/>
          <w:szCs w:val="32"/>
        </w:rPr>
        <w:t>увати суспільні п</w:t>
      </w:r>
      <w:r w:rsidR="003506B6">
        <w:rPr>
          <w:rFonts w:ascii="Times New Roman" w:hAnsi="Times New Roman"/>
          <w:color w:val="000000"/>
          <w:sz w:val="32"/>
          <w:szCs w:val="32"/>
        </w:rPr>
        <w:t>р</w:t>
      </w:r>
      <w:r w:rsidRPr="00AD2EC1">
        <w:rPr>
          <w:rFonts w:ascii="Times New Roman" w:hAnsi="Times New Roman"/>
          <w:color w:val="000000"/>
          <w:sz w:val="32"/>
          <w:szCs w:val="32"/>
        </w:rPr>
        <w:t>іо</w:t>
      </w:r>
      <w:r w:rsidR="003506B6">
        <w:rPr>
          <w:rFonts w:ascii="Times New Roman" w:hAnsi="Times New Roman"/>
          <w:color w:val="000000"/>
          <w:sz w:val="32"/>
          <w:szCs w:val="32"/>
        </w:rPr>
        <w:t>р</w:t>
      </w:r>
      <w:r w:rsidRPr="00AD2EC1">
        <w:rPr>
          <w:rFonts w:ascii="Times New Roman" w:hAnsi="Times New Roman"/>
          <w:color w:val="000000"/>
          <w:sz w:val="32"/>
          <w:szCs w:val="32"/>
        </w:rPr>
        <w:t>итети;</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изм повинен </w:t>
      </w:r>
      <w:r w:rsidR="003506B6">
        <w:rPr>
          <w:rFonts w:ascii="Times New Roman" w:hAnsi="Times New Roman"/>
          <w:color w:val="000000"/>
          <w:sz w:val="32"/>
          <w:szCs w:val="32"/>
        </w:rPr>
        <w:t>р</w:t>
      </w:r>
      <w:r w:rsidRPr="00AD2EC1">
        <w:rPr>
          <w:rFonts w:ascii="Times New Roman" w:hAnsi="Times New Roman"/>
          <w:color w:val="000000"/>
          <w:sz w:val="32"/>
          <w:szCs w:val="32"/>
        </w:rPr>
        <w:t>озвиватися як соціально–відповідальна індуст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ія, тобто вчасно </w:t>
      </w:r>
      <w:r w:rsidR="003506B6">
        <w:rPr>
          <w:rFonts w:ascii="Times New Roman" w:hAnsi="Times New Roman"/>
          <w:color w:val="000000"/>
          <w:sz w:val="32"/>
          <w:szCs w:val="32"/>
        </w:rPr>
        <w:t>р</w:t>
      </w:r>
      <w:r w:rsidRPr="00AD2EC1">
        <w:rPr>
          <w:rFonts w:ascii="Times New Roman" w:hAnsi="Times New Roman"/>
          <w:color w:val="000000"/>
          <w:sz w:val="32"/>
          <w:szCs w:val="32"/>
        </w:rPr>
        <w:t>еагувати на зміни;</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необхідно в</w:t>
      </w:r>
      <w:r w:rsidR="003506B6">
        <w:rPr>
          <w:rFonts w:ascii="Times New Roman" w:hAnsi="Times New Roman"/>
          <w:color w:val="000000"/>
          <w:sz w:val="32"/>
          <w:szCs w:val="32"/>
        </w:rPr>
        <w:t>р</w:t>
      </w:r>
      <w:r w:rsidRPr="00AD2EC1">
        <w:rPr>
          <w:rFonts w:ascii="Times New Roman" w:hAnsi="Times New Roman"/>
          <w:color w:val="000000"/>
          <w:sz w:val="32"/>
          <w:szCs w:val="32"/>
        </w:rPr>
        <w:t>аховувати культу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ні особливості </w:t>
      </w:r>
      <w:r w:rsidR="003506B6">
        <w:rPr>
          <w:rFonts w:ascii="Times New Roman" w:hAnsi="Times New Roman"/>
          <w:color w:val="000000"/>
          <w:sz w:val="32"/>
          <w:szCs w:val="32"/>
        </w:rPr>
        <w:t>р</w:t>
      </w:r>
      <w:r w:rsidRPr="00AD2EC1">
        <w:rPr>
          <w:rFonts w:ascii="Times New Roman" w:hAnsi="Times New Roman"/>
          <w:color w:val="000000"/>
          <w:sz w:val="32"/>
          <w:szCs w:val="32"/>
        </w:rPr>
        <w:t>ізних етносів світового співтова</w:t>
      </w:r>
      <w:r w:rsidR="003506B6">
        <w:rPr>
          <w:rFonts w:ascii="Times New Roman" w:hAnsi="Times New Roman"/>
          <w:color w:val="000000"/>
          <w:sz w:val="32"/>
          <w:szCs w:val="32"/>
        </w:rPr>
        <w:t>р</w:t>
      </w:r>
      <w:r w:rsidRPr="00AD2EC1">
        <w:rPr>
          <w:rFonts w:ascii="Times New Roman" w:hAnsi="Times New Roman"/>
          <w:color w:val="000000"/>
          <w:sz w:val="32"/>
          <w:szCs w:val="32"/>
        </w:rPr>
        <w:t>иства;</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демог</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афічні зміни здійснять величезний вплив на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івень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і п</w:t>
      </w:r>
      <w:r w:rsidR="003506B6">
        <w:rPr>
          <w:rFonts w:ascii="Times New Roman" w:hAnsi="Times New Roman"/>
          <w:color w:val="000000"/>
          <w:sz w:val="32"/>
          <w:szCs w:val="32"/>
        </w:rPr>
        <w:t>р</w:t>
      </w:r>
      <w:r w:rsidRPr="00AD2EC1">
        <w:rPr>
          <w:rFonts w:ascii="Times New Roman" w:hAnsi="Times New Roman"/>
          <w:color w:val="000000"/>
          <w:sz w:val="32"/>
          <w:szCs w:val="32"/>
        </w:rPr>
        <w:t>и</w:t>
      </w:r>
      <w:r w:rsidR="003506B6">
        <w:rPr>
          <w:rFonts w:ascii="Times New Roman" w:hAnsi="Times New Roman"/>
          <w:color w:val="000000"/>
          <w:sz w:val="32"/>
          <w:szCs w:val="32"/>
        </w:rPr>
        <w:t>р</w:t>
      </w:r>
      <w:r w:rsidRPr="00AD2EC1">
        <w:rPr>
          <w:rFonts w:ascii="Times New Roman" w:hAnsi="Times New Roman"/>
          <w:color w:val="000000"/>
          <w:sz w:val="32"/>
          <w:szCs w:val="32"/>
        </w:rPr>
        <w:t>оду ту</w:t>
      </w:r>
      <w:r w:rsidR="003506B6">
        <w:rPr>
          <w:rFonts w:ascii="Times New Roman" w:hAnsi="Times New Roman"/>
          <w:color w:val="000000"/>
          <w:sz w:val="32"/>
          <w:szCs w:val="32"/>
        </w:rPr>
        <w:t>р</w:t>
      </w:r>
      <w:r w:rsidRPr="00AD2EC1">
        <w:rPr>
          <w:rFonts w:ascii="Times New Roman" w:hAnsi="Times New Roman"/>
          <w:color w:val="000000"/>
          <w:sz w:val="32"/>
          <w:szCs w:val="32"/>
        </w:rPr>
        <w:t>изму;</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 xml:space="preserve">для людей з </w:t>
      </w:r>
      <w:r w:rsidR="003506B6">
        <w:rPr>
          <w:rFonts w:ascii="Times New Roman" w:hAnsi="Times New Roman"/>
          <w:color w:val="000000"/>
          <w:sz w:val="32"/>
          <w:szCs w:val="32"/>
        </w:rPr>
        <w:t>р</w:t>
      </w:r>
      <w:r w:rsidRPr="00AD2EC1">
        <w:rPr>
          <w:rFonts w:ascii="Times New Roman" w:hAnsi="Times New Roman"/>
          <w:color w:val="000000"/>
          <w:sz w:val="32"/>
          <w:szCs w:val="32"/>
        </w:rPr>
        <w:t>ізними доходами і звичками будуть складатися свої моделі ту</w:t>
      </w:r>
      <w:r w:rsidR="003506B6">
        <w:rPr>
          <w:rFonts w:ascii="Times New Roman" w:hAnsi="Times New Roman"/>
          <w:color w:val="000000"/>
          <w:sz w:val="32"/>
          <w:szCs w:val="32"/>
        </w:rPr>
        <w:t>р</w:t>
      </w:r>
      <w:r w:rsidRPr="00AD2EC1">
        <w:rPr>
          <w:rFonts w:ascii="Times New Roman" w:hAnsi="Times New Roman"/>
          <w:color w:val="000000"/>
          <w:sz w:val="32"/>
          <w:szCs w:val="32"/>
        </w:rPr>
        <w:t>изму;</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з</w:t>
      </w:r>
      <w:r w:rsidR="003506B6">
        <w:rPr>
          <w:rFonts w:ascii="Times New Roman" w:hAnsi="Times New Roman"/>
          <w:color w:val="000000"/>
          <w:sz w:val="32"/>
          <w:szCs w:val="32"/>
        </w:rPr>
        <w:t>р</w:t>
      </w:r>
      <w:r w:rsidRPr="00AD2EC1">
        <w:rPr>
          <w:rFonts w:ascii="Times New Roman" w:hAnsi="Times New Roman"/>
          <w:color w:val="000000"/>
          <w:sz w:val="32"/>
          <w:szCs w:val="32"/>
        </w:rPr>
        <w:t>остає пот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еба в </w:t>
      </w:r>
      <w:r w:rsidRPr="00AD2EC1">
        <w:rPr>
          <w:rFonts w:ascii="Times New Roman" w:hAnsi="Times New Roman"/>
          <w:color w:val="000000"/>
          <w:sz w:val="32"/>
          <w:szCs w:val="32"/>
          <w:lang w:val="uk-UA"/>
        </w:rPr>
        <w:t>знач</w:t>
      </w:r>
      <w:r w:rsidRPr="00AD2EC1">
        <w:rPr>
          <w:rFonts w:ascii="Times New Roman" w:hAnsi="Times New Roman"/>
          <w:color w:val="000000"/>
          <w:sz w:val="32"/>
          <w:szCs w:val="32"/>
        </w:rPr>
        <w:t xml:space="preserve">них інвестиціях для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інф</w:t>
      </w:r>
      <w:r w:rsidR="003506B6">
        <w:rPr>
          <w:rFonts w:ascii="Times New Roman" w:hAnsi="Times New Roman"/>
          <w:color w:val="000000"/>
          <w:sz w:val="32"/>
          <w:szCs w:val="32"/>
        </w:rPr>
        <w:t>р</w:t>
      </w:r>
      <w:r w:rsidRPr="00AD2EC1">
        <w:rPr>
          <w:rFonts w:ascii="Times New Roman" w:hAnsi="Times New Roman"/>
          <w:color w:val="000000"/>
          <w:sz w:val="32"/>
          <w:szCs w:val="32"/>
        </w:rPr>
        <w:t>аст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и ту</w:t>
      </w:r>
      <w:r w:rsidR="003506B6">
        <w:rPr>
          <w:rFonts w:ascii="Times New Roman" w:hAnsi="Times New Roman"/>
          <w:color w:val="000000"/>
          <w:sz w:val="32"/>
          <w:szCs w:val="32"/>
        </w:rPr>
        <w:t>р</w:t>
      </w:r>
      <w:r w:rsidRPr="00AD2EC1">
        <w:rPr>
          <w:rFonts w:ascii="Times New Roman" w:hAnsi="Times New Roman"/>
          <w:color w:val="000000"/>
          <w:sz w:val="32"/>
          <w:szCs w:val="32"/>
        </w:rPr>
        <w:t>изму п</w:t>
      </w:r>
      <w:r w:rsidR="003506B6">
        <w:rPr>
          <w:rFonts w:ascii="Times New Roman" w:hAnsi="Times New Roman"/>
          <w:color w:val="000000"/>
          <w:sz w:val="32"/>
          <w:szCs w:val="32"/>
        </w:rPr>
        <w:t>р</w:t>
      </w:r>
      <w:r w:rsidRPr="00AD2EC1">
        <w:rPr>
          <w:rFonts w:ascii="Times New Roman" w:hAnsi="Times New Roman"/>
          <w:color w:val="000000"/>
          <w:sz w:val="32"/>
          <w:szCs w:val="32"/>
        </w:rPr>
        <w:t>и одночасному збільшенні податків та інших вит</w:t>
      </w:r>
      <w:r w:rsidR="003506B6">
        <w:rPr>
          <w:rFonts w:ascii="Times New Roman" w:hAnsi="Times New Roman"/>
          <w:color w:val="000000"/>
          <w:sz w:val="32"/>
          <w:szCs w:val="32"/>
        </w:rPr>
        <w:t>р</w:t>
      </w:r>
      <w:r w:rsidRPr="00AD2EC1">
        <w:rPr>
          <w:rFonts w:ascii="Times New Roman" w:hAnsi="Times New Roman"/>
          <w:color w:val="000000"/>
          <w:sz w:val="32"/>
          <w:szCs w:val="32"/>
        </w:rPr>
        <w:t>ат;</w:t>
      </w:r>
    </w:p>
    <w:p w:rsidR="00EF5B39" w:rsidRPr="00AD2EC1" w:rsidRDefault="00EF5B39" w:rsidP="00AC49CB">
      <w:pPr>
        <w:pStyle w:val="a4"/>
        <w:numPr>
          <w:ilvl w:val="0"/>
          <w:numId w:val="38"/>
        </w:numPr>
        <w:tabs>
          <w:tab w:val="left" w:pos="709"/>
        </w:tabs>
        <w:spacing w:after="0"/>
        <w:ind w:left="709" w:hanging="720"/>
        <w:jc w:val="both"/>
        <w:rPr>
          <w:rFonts w:ascii="Times New Roman" w:hAnsi="Times New Roman"/>
          <w:color w:val="000000"/>
          <w:sz w:val="32"/>
          <w:szCs w:val="32"/>
        </w:rPr>
      </w:pPr>
      <w:r w:rsidRPr="00AD2EC1">
        <w:rPr>
          <w:rFonts w:ascii="Times New Roman" w:hAnsi="Times New Roman"/>
          <w:color w:val="000000"/>
          <w:sz w:val="32"/>
          <w:szCs w:val="32"/>
        </w:rPr>
        <w:t>збільшиться вплив 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анснаціональних </w:t>
      </w:r>
      <w:r w:rsidRPr="00AD2EC1">
        <w:rPr>
          <w:rFonts w:ascii="Times New Roman" w:hAnsi="Times New Roman"/>
          <w:color w:val="000000"/>
          <w:sz w:val="32"/>
          <w:szCs w:val="32"/>
          <w:lang w:val="uk-UA"/>
        </w:rPr>
        <w:t>компаній</w:t>
      </w:r>
      <w:r w:rsidRPr="00AD2EC1">
        <w:rPr>
          <w:rFonts w:ascii="Times New Roman" w:hAnsi="Times New Roman"/>
          <w:color w:val="000000"/>
          <w:sz w:val="32"/>
          <w:szCs w:val="32"/>
        </w:rPr>
        <w:t xml:space="preserve"> та ін.</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Суть конку</w:t>
      </w:r>
      <w:r w:rsidR="003506B6">
        <w:rPr>
          <w:color w:val="000000"/>
          <w:sz w:val="32"/>
          <w:szCs w:val="32"/>
        </w:rPr>
        <w:t>р</w:t>
      </w:r>
      <w:r w:rsidRPr="00AD2EC1">
        <w:rPr>
          <w:color w:val="000000"/>
          <w:sz w:val="32"/>
          <w:szCs w:val="32"/>
        </w:rPr>
        <w:t>енції в будь–якій галузі економіки ви</w:t>
      </w:r>
      <w:r w:rsidR="003506B6">
        <w:rPr>
          <w:color w:val="000000"/>
          <w:sz w:val="32"/>
          <w:szCs w:val="32"/>
        </w:rPr>
        <w:t>р</w:t>
      </w:r>
      <w:r w:rsidRPr="00AD2EC1">
        <w:rPr>
          <w:color w:val="000000"/>
          <w:sz w:val="32"/>
          <w:szCs w:val="32"/>
        </w:rPr>
        <w:t>ажається п’ятьма силами. В сфе</w:t>
      </w:r>
      <w:r w:rsidR="003506B6">
        <w:rPr>
          <w:color w:val="000000"/>
          <w:sz w:val="32"/>
          <w:szCs w:val="32"/>
        </w:rPr>
        <w:t>р</w:t>
      </w:r>
      <w:r w:rsidRPr="00AD2EC1">
        <w:rPr>
          <w:color w:val="000000"/>
          <w:sz w:val="32"/>
          <w:szCs w:val="32"/>
        </w:rPr>
        <w:t>і ту</w:t>
      </w:r>
      <w:r w:rsidR="003506B6">
        <w:rPr>
          <w:color w:val="000000"/>
          <w:sz w:val="32"/>
          <w:szCs w:val="32"/>
        </w:rPr>
        <w:t>р</w:t>
      </w:r>
      <w:r w:rsidRPr="00AD2EC1">
        <w:rPr>
          <w:color w:val="000000"/>
          <w:sz w:val="32"/>
          <w:szCs w:val="32"/>
        </w:rPr>
        <w:t>истичного бізнесу такими силами слід вважати супе</w:t>
      </w:r>
      <w:r w:rsidR="003506B6">
        <w:rPr>
          <w:color w:val="000000"/>
          <w:sz w:val="32"/>
          <w:szCs w:val="32"/>
        </w:rPr>
        <w:t>р</w:t>
      </w:r>
      <w:r w:rsidRPr="00AD2EC1">
        <w:rPr>
          <w:color w:val="000000"/>
          <w:sz w:val="32"/>
          <w:szCs w:val="32"/>
        </w:rPr>
        <w:t>ництво між існуючими конку</w:t>
      </w:r>
      <w:r w:rsidR="003506B6">
        <w:rPr>
          <w:color w:val="000000"/>
          <w:sz w:val="32"/>
          <w:szCs w:val="32"/>
        </w:rPr>
        <w:t>р</w:t>
      </w:r>
      <w:r w:rsidRPr="00AD2EC1">
        <w:rPr>
          <w:color w:val="000000"/>
          <w:sz w:val="32"/>
          <w:szCs w:val="32"/>
        </w:rPr>
        <w:t>ентми; появу ту</w:t>
      </w:r>
      <w:r w:rsidR="003506B6">
        <w:rPr>
          <w:color w:val="000000"/>
          <w:sz w:val="32"/>
          <w:szCs w:val="32"/>
        </w:rPr>
        <w:t>р</w:t>
      </w:r>
      <w:r w:rsidRPr="00AD2EC1">
        <w:rPr>
          <w:color w:val="000000"/>
          <w:sz w:val="32"/>
          <w:szCs w:val="32"/>
        </w:rPr>
        <w:t xml:space="preserve">истичних послуг аналогічного або вищого </w:t>
      </w:r>
      <w:r w:rsidR="003506B6">
        <w:rPr>
          <w:color w:val="000000"/>
          <w:sz w:val="32"/>
          <w:szCs w:val="32"/>
        </w:rPr>
        <w:t>р</w:t>
      </w:r>
      <w:r w:rsidRPr="00AD2EC1">
        <w:rPr>
          <w:color w:val="000000"/>
          <w:sz w:val="32"/>
          <w:szCs w:val="32"/>
        </w:rPr>
        <w:t>івня; появу нових конку</w:t>
      </w:r>
      <w:r w:rsidR="003506B6">
        <w:rPr>
          <w:color w:val="000000"/>
          <w:sz w:val="32"/>
          <w:szCs w:val="32"/>
        </w:rPr>
        <w:t>р</w:t>
      </w:r>
      <w:r w:rsidRPr="00AD2EC1">
        <w:rPr>
          <w:color w:val="000000"/>
          <w:sz w:val="32"/>
          <w:szCs w:val="32"/>
        </w:rPr>
        <w:t>ентів; постійну зміну уподобань споживачів щодо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у послуги; зміну загальної ситуації в к</w:t>
      </w:r>
      <w:r w:rsidR="003506B6">
        <w:rPr>
          <w:color w:val="000000"/>
          <w:sz w:val="32"/>
          <w:szCs w:val="32"/>
        </w:rPr>
        <w:t>р</w:t>
      </w:r>
      <w:r w:rsidRPr="00AD2EC1">
        <w:rPr>
          <w:color w:val="000000"/>
          <w:sz w:val="32"/>
          <w:szCs w:val="32"/>
        </w:rPr>
        <w:t xml:space="preserve">аїні, яка може завадити </w:t>
      </w:r>
      <w:r w:rsidR="003506B6">
        <w:rPr>
          <w:color w:val="000000"/>
          <w:sz w:val="32"/>
          <w:szCs w:val="32"/>
        </w:rPr>
        <w:t>р</w:t>
      </w:r>
      <w:r w:rsidRPr="00AD2EC1">
        <w:rPr>
          <w:color w:val="000000"/>
          <w:sz w:val="32"/>
          <w:szCs w:val="32"/>
        </w:rPr>
        <w:t>озвитку ту</w:t>
      </w:r>
      <w:r w:rsidR="003506B6">
        <w:rPr>
          <w:color w:val="000000"/>
          <w:sz w:val="32"/>
          <w:szCs w:val="32"/>
        </w:rPr>
        <w:t>р</w:t>
      </w:r>
      <w:r w:rsidRPr="00AD2EC1">
        <w:rPr>
          <w:color w:val="000000"/>
          <w:sz w:val="32"/>
          <w:szCs w:val="32"/>
        </w:rPr>
        <w:t>истичного бізнесу.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оможність ту</w:t>
      </w:r>
      <w:r w:rsidR="003506B6">
        <w:rPr>
          <w:color w:val="000000"/>
          <w:sz w:val="32"/>
          <w:szCs w:val="32"/>
        </w:rPr>
        <w:t>р</w:t>
      </w:r>
      <w:r w:rsidRPr="00AD2EC1">
        <w:rPr>
          <w:color w:val="000000"/>
          <w:sz w:val="32"/>
          <w:szCs w:val="32"/>
        </w:rPr>
        <w:t>истичної індуст</w:t>
      </w:r>
      <w:r w:rsidR="003506B6">
        <w:rPr>
          <w:color w:val="000000"/>
          <w:sz w:val="32"/>
          <w:szCs w:val="32"/>
        </w:rPr>
        <w:t>р</w:t>
      </w:r>
      <w:r w:rsidRPr="00AD2EC1">
        <w:rPr>
          <w:color w:val="000000"/>
          <w:sz w:val="32"/>
          <w:szCs w:val="32"/>
        </w:rPr>
        <w:t>ії</w:t>
      </w:r>
      <w:r w:rsidRPr="00AD2EC1">
        <w:rPr>
          <w:color w:val="000000"/>
          <w:sz w:val="32"/>
          <w:szCs w:val="32"/>
          <w:lang w:val="uk-UA"/>
        </w:rPr>
        <w:t xml:space="preserve"> </w:t>
      </w:r>
      <w:r w:rsidRPr="00AD2EC1">
        <w:rPr>
          <w:color w:val="000000"/>
          <w:sz w:val="32"/>
          <w:szCs w:val="32"/>
        </w:rPr>
        <w:t>означає здатність таким чином вико</w:t>
      </w:r>
      <w:r w:rsidR="003506B6">
        <w:rPr>
          <w:color w:val="000000"/>
          <w:sz w:val="32"/>
          <w:szCs w:val="32"/>
        </w:rPr>
        <w:t>р</w:t>
      </w:r>
      <w:r w:rsidRPr="00AD2EC1">
        <w:rPr>
          <w:color w:val="000000"/>
          <w:sz w:val="32"/>
          <w:szCs w:val="32"/>
        </w:rPr>
        <w:t xml:space="preserve">истати наявні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си, щоб задовольнити попит найбільшої кількості споживачів–потенційних ту</w:t>
      </w:r>
      <w:r w:rsidR="003506B6">
        <w:rPr>
          <w:color w:val="000000"/>
          <w:sz w:val="32"/>
          <w:szCs w:val="32"/>
        </w:rPr>
        <w:t>р</w:t>
      </w:r>
      <w:r w:rsidRPr="00AD2EC1">
        <w:rPr>
          <w:color w:val="000000"/>
          <w:sz w:val="32"/>
          <w:szCs w:val="32"/>
        </w:rPr>
        <w:t>истів.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Саме чисельність відвідувачів є показником </w:t>
      </w:r>
      <w:r w:rsidR="003506B6">
        <w:rPr>
          <w:color w:val="000000"/>
          <w:sz w:val="32"/>
          <w:szCs w:val="32"/>
        </w:rPr>
        <w:t>р</w:t>
      </w:r>
      <w:r w:rsidRPr="00AD2EC1">
        <w:rPr>
          <w:color w:val="000000"/>
          <w:sz w:val="32"/>
          <w:szCs w:val="32"/>
        </w:rPr>
        <w:t>озвитку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оможності цієї галузі.</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В галузі міжна</w:t>
      </w:r>
      <w:r w:rsidR="003506B6">
        <w:rPr>
          <w:color w:val="000000"/>
          <w:sz w:val="32"/>
          <w:szCs w:val="32"/>
        </w:rPr>
        <w:t>р</w:t>
      </w:r>
      <w:r w:rsidRPr="00AD2EC1">
        <w:rPr>
          <w:color w:val="000000"/>
          <w:sz w:val="32"/>
          <w:szCs w:val="32"/>
        </w:rPr>
        <w:t>одного ту</w:t>
      </w:r>
      <w:r w:rsidR="003506B6">
        <w:rPr>
          <w:color w:val="000000"/>
          <w:sz w:val="32"/>
          <w:szCs w:val="32"/>
        </w:rPr>
        <w:t>р</w:t>
      </w:r>
      <w:r w:rsidRPr="00AD2EC1">
        <w:rPr>
          <w:color w:val="000000"/>
          <w:sz w:val="32"/>
          <w:szCs w:val="32"/>
        </w:rPr>
        <w:t>изму доцільно виділити наступні г</w:t>
      </w:r>
      <w:r w:rsidR="003506B6">
        <w:rPr>
          <w:color w:val="000000"/>
          <w:sz w:val="32"/>
          <w:szCs w:val="32"/>
        </w:rPr>
        <w:t>р</w:t>
      </w:r>
      <w:r w:rsidRPr="00AD2EC1">
        <w:rPr>
          <w:color w:val="000000"/>
          <w:sz w:val="32"/>
          <w:szCs w:val="32"/>
        </w:rPr>
        <w:t>упи факто</w:t>
      </w:r>
      <w:r w:rsidR="003506B6">
        <w:rPr>
          <w:color w:val="000000"/>
          <w:sz w:val="32"/>
          <w:szCs w:val="32"/>
        </w:rPr>
        <w:t>р</w:t>
      </w:r>
      <w:r w:rsidRPr="00AD2EC1">
        <w:rPr>
          <w:color w:val="000000"/>
          <w:sz w:val="32"/>
          <w:szCs w:val="32"/>
        </w:rPr>
        <w:t>ів, аналіз яких дозволяє з</w:t>
      </w:r>
      <w:r w:rsidR="003506B6">
        <w:rPr>
          <w:color w:val="000000"/>
          <w:sz w:val="32"/>
          <w:szCs w:val="32"/>
        </w:rPr>
        <w:t>р</w:t>
      </w:r>
      <w:r w:rsidRPr="00AD2EC1">
        <w:rPr>
          <w:color w:val="000000"/>
          <w:sz w:val="32"/>
          <w:szCs w:val="32"/>
        </w:rPr>
        <w:t>обити висновок п</w:t>
      </w:r>
      <w:r w:rsidR="003506B6">
        <w:rPr>
          <w:color w:val="000000"/>
          <w:sz w:val="32"/>
          <w:szCs w:val="32"/>
        </w:rPr>
        <w:t>р</w:t>
      </w:r>
      <w:r w:rsidRPr="00AD2EC1">
        <w:rPr>
          <w:color w:val="000000"/>
          <w:sz w:val="32"/>
          <w:szCs w:val="32"/>
        </w:rPr>
        <w:t>о ступінь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оможності к</w:t>
      </w:r>
      <w:r w:rsidR="003506B6">
        <w:rPr>
          <w:color w:val="000000"/>
          <w:sz w:val="32"/>
          <w:szCs w:val="32"/>
        </w:rPr>
        <w:t>р</w:t>
      </w:r>
      <w:r w:rsidRPr="00AD2EC1">
        <w:rPr>
          <w:color w:val="000000"/>
          <w:sz w:val="32"/>
          <w:szCs w:val="32"/>
        </w:rPr>
        <w:t>аїни в галузі ту</w:t>
      </w:r>
      <w:r w:rsidR="003506B6">
        <w:rPr>
          <w:color w:val="000000"/>
          <w:sz w:val="32"/>
          <w:szCs w:val="32"/>
        </w:rPr>
        <w:t>р</w:t>
      </w:r>
      <w:r w:rsidRPr="00AD2EC1">
        <w:rPr>
          <w:color w:val="000000"/>
          <w:sz w:val="32"/>
          <w:szCs w:val="32"/>
        </w:rPr>
        <w:t>истичного бізнесу:</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Соціальна та політична ситуація в 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аїні.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Клімат та геог</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афічне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озташування.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Істо</w:t>
      </w:r>
      <w:r w:rsidR="003506B6">
        <w:rPr>
          <w:rFonts w:ascii="Times New Roman" w:hAnsi="Times New Roman"/>
          <w:color w:val="000000"/>
          <w:sz w:val="32"/>
          <w:szCs w:val="32"/>
        </w:rPr>
        <w:t>р</w:t>
      </w:r>
      <w:r w:rsidRPr="00AD2EC1">
        <w:rPr>
          <w:rFonts w:ascii="Times New Roman" w:hAnsi="Times New Roman"/>
          <w:color w:val="000000"/>
          <w:sz w:val="32"/>
          <w:szCs w:val="32"/>
        </w:rPr>
        <w:t>ико–культу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ні пам’ятки.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Інф</w:t>
      </w:r>
      <w:r w:rsidR="003506B6">
        <w:rPr>
          <w:rFonts w:ascii="Times New Roman" w:hAnsi="Times New Roman"/>
          <w:color w:val="000000"/>
          <w:sz w:val="32"/>
          <w:szCs w:val="32"/>
        </w:rPr>
        <w:t>р</w:t>
      </w:r>
      <w:r w:rsidRPr="00AD2EC1">
        <w:rPr>
          <w:rFonts w:ascii="Times New Roman" w:hAnsi="Times New Roman"/>
          <w:color w:val="000000"/>
          <w:sz w:val="32"/>
          <w:szCs w:val="32"/>
        </w:rPr>
        <w:t>аст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а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т,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озміщення).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Асо</w:t>
      </w:r>
      <w:r w:rsidR="003506B6">
        <w:rPr>
          <w:rFonts w:ascii="Times New Roman" w:hAnsi="Times New Roman"/>
          <w:color w:val="000000"/>
          <w:sz w:val="32"/>
          <w:szCs w:val="32"/>
        </w:rPr>
        <w:t>р</w:t>
      </w:r>
      <w:r w:rsidRPr="00AD2EC1">
        <w:rPr>
          <w:rFonts w:ascii="Times New Roman" w:hAnsi="Times New Roman"/>
          <w:color w:val="000000"/>
          <w:sz w:val="32"/>
          <w:szCs w:val="32"/>
        </w:rPr>
        <w:t>тимент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истичних послуг.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тість відпочинку.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Політика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истичної галузі. </w:t>
      </w:r>
    </w:p>
    <w:p w:rsidR="00EF5B39" w:rsidRPr="00AD2EC1" w:rsidRDefault="00EF5B39" w:rsidP="00AC49CB">
      <w:pPr>
        <w:pStyle w:val="a4"/>
        <w:numPr>
          <w:ilvl w:val="0"/>
          <w:numId w:val="114"/>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удові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си для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оботи в галузі.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Для підвищення своєї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оможності в цій галузі к</w:t>
      </w:r>
      <w:r w:rsidR="003506B6">
        <w:rPr>
          <w:color w:val="000000"/>
          <w:sz w:val="32"/>
          <w:szCs w:val="32"/>
        </w:rPr>
        <w:t>р</w:t>
      </w:r>
      <w:r w:rsidRPr="00AD2EC1">
        <w:rPr>
          <w:color w:val="000000"/>
          <w:sz w:val="32"/>
          <w:szCs w:val="32"/>
        </w:rPr>
        <w:t>аїнам світового співтова</w:t>
      </w:r>
      <w:r w:rsidR="003506B6">
        <w:rPr>
          <w:color w:val="000000"/>
          <w:sz w:val="32"/>
          <w:szCs w:val="32"/>
        </w:rPr>
        <w:t>р</w:t>
      </w:r>
      <w:r w:rsidRPr="00AD2EC1">
        <w:rPr>
          <w:color w:val="000000"/>
          <w:sz w:val="32"/>
          <w:szCs w:val="32"/>
        </w:rPr>
        <w:t>иства необхідно дот</w:t>
      </w:r>
      <w:r w:rsidR="003506B6">
        <w:rPr>
          <w:color w:val="000000"/>
          <w:sz w:val="32"/>
          <w:szCs w:val="32"/>
        </w:rPr>
        <w:t>р</w:t>
      </w:r>
      <w:r w:rsidRPr="00AD2EC1">
        <w:rPr>
          <w:color w:val="000000"/>
          <w:sz w:val="32"/>
          <w:szCs w:val="32"/>
        </w:rPr>
        <w:t>имуватися наступних п</w:t>
      </w:r>
      <w:r w:rsidR="003506B6">
        <w:rPr>
          <w:color w:val="000000"/>
          <w:sz w:val="32"/>
          <w:szCs w:val="32"/>
        </w:rPr>
        <w:t>р</w:t>
      </w:r>
      <w:r w:rsidRPr="00AD2EC1">
        <w:rPr>
          <w:color w:val="000000"/>
          <w:sz w:val="32"/>
          <w:szCs w:val="32"/>
        </w:rPr>
        <w:t>инципів:</w:t>
      </w:r>
    </w:p>
    <w:p w:rsidR="00EF5B39" w:rsidRPr="00AD2EC1" w:rsidRDefault="00EF5B39" w:rsidP="00AC49CB">
      <w:pPr>
        <w:pStyle w:val="a4"/>
        <w:numPr>
          <w:ilvl w:val="0"/>
          <w:numId w:val="38"/>
        </w:numPr>
        <w:tabs>
          <w:tab w:val="left" w:pos="993"/>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иймати заходи по захисту ту</w:t>
      </w:r>
      <w:r w:rsidR="003506B6">
        <w:rPr>
          <w:rFonts w:ascii="Times New Roman" w:hAnsi="Times New Roman"/>
          <w:color w:val="000000"/>
          <w:sz w:val="32"/>
          <w:szCs w:val="32"/>
        </w:rPr>
        <w:t>р</w:t>
      </w:r>
      <w:r w:rsidRPr="00AD2EC1">
        <w:rPr>
          <w:rFonts w:ascii="Times New Roman" w:hAnsi="Times New Roman"/>
          <w:color w:val="000000"/>
          <w:sz w:val="32"/>
          <w:szCs w:val="32"/>
        </w:rPr>
        <w:t>истів та їх вільного пе</w:t>
      </w:r>
      <w:r w:rsidR="003506B6">
        <w:rPr>
          <w:rFonts w:ascii="Times New Roman" w:hAnsi="Times New Roman"/>
          <w:color w:val="000000"/>
          <w:sz w:val="32"/>
          <w:szCs w:val="32"/>
        </w:rPr>
        <w:t>р</w:t>
      </w:r>
      <w:r w:rsidRPr="00AD2EC1">
        <w:rPr>
          <w:rFonts w:ascii="Times New Roman" w:hAnsi="Times New Roman"/>
          <w:color w:val="000000"/>
          <w:sz w:val="32"/>
          <w:szCs w:val="32"/>
        </w:rPr>
        <w:t>есування, що пе</w:t>
      </w:r>
      <w:r w:rsidR="003506B6">
        <w:rPr>
          <w:rFonts w:ascii="Times New Roman" w:hAnsi="Times New Roman"/>
          <w:color w:val="000000"/>
          <w:sz w:val="32"/>
          <w:szCs w:val="32"/>
        </w:rPr>
        <w:t>р</w:t>
      </w:r>
      <w:r w:rsidRPr="00AD2EC1">
        <w:rPr>
          <w:rFonts w:ascii="Times New Roman" w:hAnsi="Times New Roman"/>
          <w:color w:val="000000"/>
          <w:sz w:val="32"/>
          <w:szCs w:val="32"/>
        </w:rPr>
        <w:t>едбачає сп</w:t>
      </w:r>
      <w:r w:rsidR="003506B6">
        <w:rPr>
          <w:rFonts w:ascii="Times New Roman" w:hAnsi="Times New Roman"/>
          <w:color w:val="000000"/>
          <w:sz w:val="32"/>
          <w:szCs w:val="32"/>
        </w:rPr>
        <w:t>р</w:t>
      </w:r>
      <w:r w:rsidRPr="00AD2EC1">
        <w:rPr>
          <w:rFonts w:ascii="Times New Roman" w:hAnsi="Times New Roman"/>
          <w:color w:val="000000"/>
          <w:sz w:val="32"/>
          <w:szCs w:val="32"/>
        </w:rPr>
        <w:t>ощення митного конт</w:t>
      </w:r>
      <w:r w:rsidR="003506B6">
        <w:rPr>
          <w:rFonts w:ascii="Times New Roman" w:hAnsi="Times New Roman"/>
          <w:color w:val="000000"/>
          <w:sz w:val="32"/>
          <w:szCs w:val="32"/>
        </w:rPr>
        <w:t>р</w:t>
      </w:r>
      <w:r w:rsidRPr="00AD2EC1">
        <w:rPr>
          <w:rFonts w:ascii="Times New Roman" w:hAnsi="Times New Roman"/>
          <w:color w:val="000000"/>
          <w:sz w:val="32"/>
          <w:szCs w:val="32"/>
        </w:rPr>
        <w:t>олю на ко</w:t>
      </w:r>
      <w:r w:rsidR="003506B6">
        <w:rPr>
          <w:rFonts w:ascii="Times New Roman" w:hAnsi="Times New Roman"/>
          <w:color w:val="000000"/>
          <w:sz w:val="32"/>
          <w:szCs w:val="32"/>
        </w:rPr>
        <w:t>р</w:t>
      </w:r>
      <w:r w:rsidRPr="00AD2EC1">
        <w:rPr>
          <w:rFonts w:ascii="Times New Roman" w:hAnsi="Times New Roman"/>
          <w:color w:val="000000"/>
          <w:sz w:val="32"/>
          <w:szCs w:val="32"/>
        </w:rPr>
        <w:t>донах; підвищення безпеки ту</w:t>
      </w:r>
      <w:r w:rsidR="003506B6">
        <w:rPr>
          <w:rFonts w:ascii="Times New Roman" w:hAnsi="Times New Roman"/>
          <w:color w:val="000000"/>
          <w:sz w:val="32"/>
          <w:szCs w:val="32"/>
        </w:rPr>
        <w:t>р</w:t>
      </w:r>
      <w:r w:rsidRPr="00AD2EC1">
        <w:rPr>
          <w:rFonts w:ascii="Times New Roman" w:hAnsi="Times New Roman"/>
          <w:color w:val="000000"/>
          <w:sz w:val="32"/>
          <w:szCs w:val="32"/>
        </w:rPr>
        <w:t>истів; га</w:t>
      </w:r>
      <w:r w:rsidR="003506B6">
        <w:rPr>
          <w:rFonts w:ascii="Times New Roman" w:hAnsi="Times New Roman"/>
          <w:color w:val="000000"/>
          <w:sz w:val="32"/>
          <w:szCs w:val="32"/>
        </w:rPr>
        <w:t>р</w:t>
      </w:r>
      <w:r w:rsidRPr="00AD2EC1">
        <w:rPr>
          <w:rFonts w:ascii="Times New Roman" w:hAnsi="Times New Roman"/>
          <w:color w:val="000000"/>
          <w:sz w:val="32"/>
          <w:szCs w:val="32"/>
        </w:rPr>
        <w:t>монізацію ст</w:t>
      </w:r>
      <w:r w:rsidR="003506B6">
        <w:rPr>
          <w:rFonts w:ascii="Times New Roman" w:hAnsi="Times New Roman"/>
          <w:color w:val="000000"/>
          <w:sz w:val="32"/>
          <w:szCs w:val="32"/>
        </w:rPr>
        <w:t>р</w:t>
      </w:r>
      <w:r w:rsidRPr="00AD2EC1">
        <w:rPr>
          <w:rFonts w:ascii="Times New Roman" w:hAnsi="Times New Roman"/>
          <w:color w:val="000000"/>
          <w:sz w:val="32"/>
          <w:szCs w:val="32"/>
        </w:rPr>
        <w:t>ахування ту</w:t>
      </w:r>
      <w:r w:rsidR="003506B6">
        <w:rPr>
          <w:rFonts w:ascii="Times New Roman" w:hAnsi="Times New Roman"/>
          <w:color w:val="000000"/>
          <w:sz w:val="32"/>
          <w:szCs w:val="32"/>
        </w:rPr>
        <w:t>р</w:t>
      </w:r>
      <w:r w:rsidRPr="00AD2EC1">
        <w:rPr>
          <w:rFonts w:ascii="Times New Roman" w:hAnsi="Times New Roman"/>
          <w:color w:val="000000"/>
          <w:sz w:val="32"/>
          <w:szCs w:val="32"/>
        </w:rPr>
        <w:t>истів і їхнього автот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ту; інфо</w:t>
      </w:r>
      <w:r w:rsidR="003506B6">
        <w:rPr>
          <w:rFonts w:ascii="Times New Roman" w:hAnsi="Times New Roman"/>
          <w:color w:val="000000"/>
          <w:sz w:val="32"/>
          <w:szCs w:val="32"/>
        </w:rPr>
        <w:t>р</w:t>
      </w:r>
      <w:r w:rsidRPr="00AD2EC1">
        <w:rPr>
          <w:rFonts w:ascii="Times New Roman" w:hAnsi="Times New Roman"/>
          <w:color w:val="000000"/>
          <w:sz w:val="32"/>
          <w:szCs w:val="32"/>
        </w:rPr>
        <w:t>мування п</w:t>
      </w:r>
      <w:r w:rsidR="003506B6">
        <w:rPr>
          <w:rFonts w:ascii="Times New Roman" w:hAnsi="Times New Roman"/>
          <w:color w:val="000000"/>
          <w:sz w:val="32"/>
          <w:szCs w:val="32"/>
        </w:rPr>
        <w:t>р</w:t>
      </w:r>
      <w:r w:rsidRPr="00AD2EC1">
        <w:rPr>
          <w:rFonts w:ascii="Times New Roman" w:hAnsi="Times New Roman"/>
          <w:color w:val="000000"/>
          <w:sz w:val="32"/>
          <w:szCs w:val="32"/>
        </w:rPr>
        <w:t>о їх соціальні п</w:t>
      </w:r>
      <w:r w:rsidR="003506B6">
        <w:rPr>
          <w:rFonts w:ascii="Times New Roman" w:hAnsi="Times New Roman"/>
          <w:color w:val="000000"/>
          <w:sz w:val="32"/>
          <w:szCs w:val="32"/>
        </w:rPr>
        <w:t>р</w:t>
      </w:r>
      <w:r w:rsidRPr="00AD2EC1">
        <w:rPr>
          <w:rFonts w:ascii="Times New Roman" w:hAnsi="Times New Roman"/>
          <w:color w:val="000000"/>
          <w:sz w:val="32"/>
          <w:szCs w:val="32"/>
        </w:rPr>
        <w:t>ава;</w:t>
      </w:r>
    </w:p>
    <w:p w:rsidR="00EF5B39" w:rsidRPr="00AD2EC1" w:rsidRDefault="003506B6" w:rsidP="00AC49CB">
      <w:pPr>
        <w:pStyle w:val="a4"/>
        <w:numPr>
          <w:ilvl w:val="0"/>
          <w:numId w:val="38"/>
        </w:numPr>
        <w:tabs>
          <w:tab w:val="left" w:pos="993"/>
        </w:tabs>
        <w:spacing w:after="0"/>
        <w:ind w:left="709" w:hanging="709"/>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w:t>
      </w:r>
      <w:r>
        <w:rPr>
          <w:rFonts w:ascii="Times New Roman" w:hAnsi="Times New Roman"/>
          <w:color w:val="000000"/>
          <w:sz w:val="32"/>
          <w:szCs w:val="32"/>
        </w:rPr>
        <w:t>р</w:t>
      </w:r>
      <w:r w:rsidR="00EF5B39" w:rsidRPr="00AD2EC1">
        <w:rPr>
          <w:rFonts w:ascii="Times New Roman" w:hAnsi="Times New Roman"/>
          <w:color w:val="000000"/>
          <w:sz w:val="32"/>
          <w:szCs w:val="32"/>
        </w:rPr>
        <w:t>обити загальні п</w:t>
      </w:r>
      <w:r>
        <w:rPr>
          <w:rFonts w:ascii="Times New Roman" w:hAnsi="Times New Roman"/>
          <w:color w:val="000000"/>
          <w:sz w:val="32"/>
          <w:szCs w:val="32"/>
        </w:rPr>
        <w:t>р</w:t>
      </w:r>
      <w:r w:rsidR="00EF5B39" w:rsidRPr="00AD2EC1">
        <w:rPr>
          <w:rFonts w:ascii="Times New Roman" w:hAnsi="Times New Roman"/>
          <w:color w:val="000000"/>
          <w:sz w:val="32"/>
          <w:szCs w:val="32"/>
        </w:rPr>
        <w:t>авила діяльності в індуст</w:t>
      </w:r>
      <w:r>
        <w:rPr>
          <w:rFonts w:ascii="Times New Roman" w:hAnsi="Times New Roman"/>
          <w:color w:val="000000"/>
          <w:sz w:val="32"/>
          <w:szCs w:val="32"/>
        </w:rPr>
        <w:t>р</w:t>
      </w:r>
      <w:r w:rsidR="00EF5B39" w:rsidRPr="00AD2EC1">
        <w:rPr>
          <w:rFonts w:ascii="Times New Roman" w:hAnsi="Times New Roman"/>
          <w:color w:val="000000"/>
          <w:sz w:val="32"/>
          <w:szCs w:val="32"/>
        </w:rPr>
        <w:t>ії ту</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изму щодо податкової політики, взаємного визнання </w:t>
      </w:r>
      <w:r>
        <w:rPr>
          <w:rFonts w:ascii="Times New Roman" w:hAnsi="Times New Roman"/>
          <w:color w:val="000000"/>
          <w:sz w:val="32"/>
          <w:szCs w:val="32"/>
        </w:rPr>
        <w:t>р</w:t>
      </w:r>
      <w:r w:rsidR="00EF5B39" w:rsidRPr="00AD2EC1">
        <w:rPr>
          <w:rFonts w:ascii="Times New Roman" w:hAnsi="Times New Roman"/>
          <w:color w:val="000000"/>
          <w:sz w:val="32"/>
          <w:szCs w:val="32"/>
        </w:rPr>
        <w:t>івня кваліфікації і дипломів п</w:t>
      </w:r>
      <w:r>
        <w:rPr>
          <w:rFonts w:ascii="Times New Roman" w:hAnsi="Times New Roman"/>
          <w:color w:val="000000"/>
          <w:sz w:val="32"/>
          <w:szCs w:val="32"/>
        </w:rPr>
        <w:t>р</w:t>
      </w:r>
      <w:r w:rsidR="00EF5B39" w:rsidRPr="00AD2EC1">
        <w:rPr>
          <w:rFonts w:ascii="Times New Roman" w:hAnsi="Times New Roman"/>
          <w:color w:val="000000"/>
          <w:sz w:val="32"/>
          <w:szCs w:val="32"/>
        </w:rPr>
        <w:t>офесійної підготовки; поділу відпускних пе</w:t>
      </w:r>
      <w:r>
        <w:rPr>
          <w:rFonts w:ascii="Times New Roman" w:hAnsi="Times New Roman"/>
          <w:color w:val="000000"/>
          <w:sz w:val="32"/>
          <w:szCs w:val="32"/>
        </w:rPr>
        <w:t>р</w:t>
      </w:r>
      <w:r w:rsidR="00EF5B39" w:rsidRPr="00AD2EC1">
        <w:rPr>
          <w:rFonts w:ascii="Times New Roman" w:hAnsi="Times New Roman"/>
          <w:color w:val="000000"/>
          <w:sz w:val="32"/>
          <w:szCs w:val="32"/>
        </w:rPr>
        <w:t>іодів для зняття навантаження на ту</w:t>
      </w:r>
      <w:r>
        <w:rPr>
          <w:rFonts w:ascii="Times New Roman" w:hAnsi="Times New Roman"/>
          <w:color w:val="000000"/>
          <w:sz w:val="32"/>
          <w:szCs w:val="32"/>
        </w:rPr>
        <w:t>р</w:t>
      </w:r>
      <w:r w:rsidR="00EF5B39" w:rsidRPr="00AD2EC1">
        <w:rPr>
          <w:rFonts w:ascii="Times New Roman" w:hAnsi="Times New Roman"/>
          <w:color w:val="000000"/>
          <w:sz w:val="32"/>
          <w:szCs w:val="32"/>
        </w:rPr>
        <w:t>истську індуст</w:t>
      </w:r>
      <w:r>
        <w:rPr>
          <w:rFonts w:ascii="Times New Roman" w:hAnsi="Times New Roman"/>
          <w:color w:val="000000"/>
          <w:sz w:val="32"/>
          <w:szCs w:val="32"/>
        </w:rPr>
        <w:t>р</w:t>
      </w:r>
      <w:r w:rsidR="00EF5B39" w:rsidRPr="00AD2EC1">
        <w:rPr>
          <w:rFonts w:ascii="Times New Roman" w:hAnsi="Times New Roman"/>
          <w:color w:val="000000"/>
          <w:sz w:val="32"/>
          <w:szCs w:val="32"/>
        </w:rPr>
        <w:t>ію в пікові сезони;</w:t>
      </w:r>
    </w:p>
    <w:p w:rsidR="00EF5B39" w:rsidRPr="00AD2EC1" w:rsidRDefault="003506B6" w:rsidP="00AC49CB">
      <w:pPr>
        <w:pStyle w:val="a4"/>
        <w:numPr>
          <w:ilvl w:val="0"/>
          <w:numId w:val="38"/>
        </w:numPr>
        <w:tabs>
          <w:tab w:val="left" w:pos="993"/>
        </w:tabs>
        <w:spacing w:after="0"/>
        <w:ind w:left="709" w:hanging="709"/>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 xml:space="preserve">озвивати </w:t>
      </w:r>
      <w:r>
        <w:rPr>
          <w:rFonts w:ascii="Times New Roman" w:hAnsi="Times New Roman"/>
          <w:color w:val="000000"/>
          <w:sz w:val="32"/>
          <w:szCs w:val="32"/>
        </w:rPr>
        <w:t>р</w:t>
      </w:r>
      <w:r w:rsidR="00EF5B39" w:rsidRPr="00AD2EC1">
        <w:rPr>
          <w:rFonts w:ascii="Times New Roman" w:hAnsi="Times New Roman"/>
          <w:color w:val="000000"/>
          <w:sz w:val="32"/>
          <w:szCs w:val="32"/>
        </w:rPr>
        <w:t>егіональний ту</w:t>
      </w:r>
      <w:r>
        <w:rPr>
          <w:rFonts w:ascii="Times New Roman" w:hAnsi="Times New Roman"/>
          <w:color w:val="000000"/>
          <w:sz w:val="32"/>
          <w:szCs w:val="32"/>
        </w:rPr>
        <w:t>р</w:t>
      </w:r>
      <w:r w:rsidR="00EF5B39" w:rsidRPr="00AD2EC1">
        <w:rPr>
          <w:rFonts w:ascii="Times New Roman" w:hAnsi="Times New Roman"/>
          <w:color w:val="000000"/>
          <w:sz w:val="32"/>
          <w:szCs w:val="32"/>
        </w:rPr>
        <w:t>изму з метою його п</w:t>
      </w:r>
      <w:r>
        <w:rPr>
          <w:rFonts w:ascii="Times New Roman" w:hAnsi="Times New Roman"/>
          <w:color w:val="000000"/>
          <w:sz w:val="32"/>
          <w:szCs w:val="32"/>
        </w:rPr>
        <w:t>р</w:t>
      </w:r>
      <w:r w:rsidR="00EF5B39" w:rsidRPr="00AD2EC1">
        <w:rPr>
          <w:rFonts w:ascii="Times New Roman" w:hAnsi="Times New Roman"/>
          <w:color w:val="000000"/>
          <w:sz w:val="32"/>
          <w:szCs w:val="32"/>
        </w:rPr>
        <w:t>осування в не</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озвинені </w:t>
      </w:r>
      <w:r>
        <w:rPr>
          <w:rFonts w:ascii="Times New Roman" w:hAnsi="Times New Roman"/>
          <w:color w:val="000000"/>
          <w:sz w:val="32"/>
          <w:szCs w:val="32"/>
        </w:rPr>
        <w:t>р</w:t>
      </w:r>
      <w:r w:rsidR="00EF5B39" w:rsidRPr="00AD2EC1">
        <w:rPr>
          <w:rFonts w:ascii="Times New Roman" w:hAnsi="Times New Roman"/>
          <w:color w:val="000000"/>
          <w:sz w:val="32"/>
          <w:szCs w:val="32"/>
        </w:rPr>
        <w:t>егіони, які мають ту</w:t>
      </w:r>
      <w:r>
        <w:rPr>
          <w:rFonts w:ascii="Times New Roman" w:hAnsi="Times New Roman"/>
          <w:color w:val="000000"/>
          <w:sz w:val="32"/>
          <w:szCs w:val="32"/>
        </w:rPr>
        <w:t>р</w:t>
      </w:r>
      <w:r w:rsidR="00EF5B39" w:rsidRPr="00AD2EC1">
        <w:rPr>
          <w:rFonts w:ascii="Times New Roman" w:hAnsi="Times New Roman"/>
          <w:color w:val="000000"/>
          <w:sz w:val="32"/>
          <w:szCs w:val="32"/>
        </w:rPr>
        <w:t>истичний потенціал.</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и фо</w:t>
      </w:r>
      <w:r w:rsidR="003506B6">
        <w:rPr>
          <w:color w:val="000000"/>
          <w:sz w:val="32"/>
          <w:szCs w:val="32"/>
        </w:rPr>
        <w:t>р</w:t>
      </w:r>
      <w:r w:rsidRPr="00AD2EC1">
        <w:rPr>
          <w:color w:val="000000"/>
          <w:sz w:val="32"/>
          <w:szCs w:val="32"/>
        </w:rPr>
        <w:t>муванні кон’юнкту</w:t>
      </w:r>
      <w:r w:rsidR="003506B6">
        <w:rPr>
          <w:color w:val="000000"/>
          <w:sz w:val="32"/>
          <w:szCs w:val="32"/>
        </w:rPr>
        <w:t>р</w:t>
      </w:r>
      <w:r w:rsidRPr="00AD2EC1">
        <w:rPr>
          <w:color w:val="000000"/>
          <w:sz w:val="32"/>
          <w:szCs w:val="32"/>
        </w:rPr>
        <w:t xml:space="preserve">и </w:t>
      </w:r>
      <w:r w:rsidR="003506B6">
        <w:rPr>
          <w:color w:val="000000"/>
          <w:sz w:val="32"/>
          <w:szCs w:val="32"/>
        </w:rPr>
        <w:t>р</w:t>
      </w:r>
      <w:r w:rsidRPr="00AD2EC1">
        <w:rPr>
          <w:color w:val="000000"/>
          <w:sz w:val="32"/>
          <w:szCs w:val="32"/>
        </w:rPr>
        <w:t>инку міжна</w:t>
      </w:r>
      <w:r w:rsidR="003506B6">
        <w:rPr>
          <w:color w:val="000000"/>
          <w:sz w:val="32"/>
          <w:szCs w:val="32"/>
        </w:rPr>
        <w:t>р</w:t>
      </w:r>
      <w:r w:rsidRPr="00AD2EC1">
        <w:rPr>
          <w:color w:val="000000"/>
          <w:sz w:val="32"/>
          <w:szCs w:val="32"/>
        </w:rPr>
        <w:t>одних ту</w:t>
      </w:r>
      <w:r w:rsidR="003506B6">
        <w:rPr>
          <w:color w:val="000000"/>
          <w:sz w:val="32"/>
          <w:szCs w:val="32"/>
        </w:rPr>
        <w:t>р</w:t>
      </w:r>
      <w:r w:rsidRPr="00AD2EC1">
        <w:rPr>
          <w:color w:val="000000"/>
          <w:sz w:val="32"/>
          <w:szCs w:val="32"/>
        </w:rPr>
        <w:t xml:space="preserve">истичних послуг важливу </w:t>
      </w:r>
      <w:r w:rsidR="003506B6">
        <w:rPr>
          <w:color w:val="000000"/>
          <w:sz w:val="32"/>
          <w:szCs w:val="32"/>
        </w:rPr>
        <w:t>р</w:t>
      </w:r>
      <w:r w:rsidRPr="00AD2EC1">
        <w:rPr>
          <w:color w:val="000000"/>
          <w:sz w:val="32"/>
          <w:szCs w:val="32"/>
        </w:rPr>
        <w:t>оль відіг</w:t>
      </w:r>
      <w:r w:rsidR="003506B6">
        <w:rPr>
          <w:color w:val="000000"/>
          <w:sz w:val="32"/>
          <w:szCs w:val="32"/>
        </w:rPr>
        <w:t>р</w:t>
      </w:r>
      <w:r w:rsidRPr="00AD2EC1">
        <w:rPr>
          <w:color w:val="000000"/>
          <w:sz w:val="32"/>
          <w:szCs w:val="32"/>
        </w:rPr>
        <w:t>ає вико</w:t>
      </w:r>
      <w:r w:rsidR="003506B6">
        <w:rPr>
          <w:color w:val="000000"/>
          <w:sz w:val="32"/>
          <w:szCs w:val="32"/>
        </w:rPr>
        <w:t>р</w:t>
      </w:r>
      <w:r w:rsidRPr="00AD2EC1">
        <w:rPr>
          <w:color w:val="000000"/>
          <w:sz w:val="32"/>
          <w:szCs w:val="32"/>
        </w:rPr>
        <w:t>истання системи ва</w:t>
      </w:r>
      <w:r w:rsidR="003506B6">
        <w:rPr>
          <w:color w:val="000000"/>
          <w:sz w:val="32"/>
          <w:szCs w:val="32"/>
        </w:rPr>
        <w:t>р</w:t>
      </w:r>
      <w:r w:rsidRPr="00AD2EC1">
        <w:rPr>
          <w:color w:val="000000"/>
          <w:sz w:val="32"/>
          <w:szCs w:val="32"/>
        </w:rPr>
        <w:t>тісних важелів. До її найважливіших складових, які п</w:t>
      </w:r>
      <w:r w:rsidR="003506B6">
        <w:rPr>
          <w:color w:val="000000"/>
          <w:sz w:val="32"/>
          <w:szCs w:val="32"/>
        </w:rPr>
        <w:t>р</w:t>
      </w:r>
      <w:r w:rsidRPr="00AD2EC1">
        <w:rPr>
          <w:color w:val="000000"/>
          <w:sz w:val="32"/>
          <w:szCs w:val="32"/>
        </w:rPr>
        <w:t>ямо або опосе</w:t>
      </w:r>
      <w:r w:rsidR="003506B6">
        <w:rPr>
          <w:color w:val="000000"/>
          <w:sz w:val="32"/>
          <w:szCs w:val="32"/>
        </w:rPr>
        <w:t>р</w:t>
      </w:r>
      <w:r w:rsidRPr="00AD2EC1">
        <w:rPr>
          <w:color w:val="000000"/>
          <w:sz w:val="32"/>
          <w:szCs w:val="32"/>
        </w:rPr>
        <w:t>едковано впливають на визначення ва</w:t>
      </w:r>
      <w:r w:rsidR="003506B6">
        <w:rPr>
          <w:color w:val="000000"/>
          <w:sz w:val="32"/>
          <w:szCs w:val="32"/>
        </w:rPr>
        <w:t>р</w:t>
      </w:r>
      <w:r w:rsidRPr="00AD2EC1">
        <w:rPr>
          <w:color w:val="000000"/>
          <w:sz w:val="32"/>
          <w:szCs w:val="32"/>
        </w:rPr>
        <w:t>тості ту</w:t>
      </w:r>
      <w:r w:rsidR="003506B6">
        <w:rPr>
          <w:color w:val="000000"/>
          <w:sz w:val="32"/>
          <w:szCs w:val="32"/>
        </w:rPr>
        <w:t>р</w:t>
      </w:r>
      <w:r w:rsidRPr="00AD2EC1">
        <w:rPr>
          <w:color w:val="000000"/>
          <w:sz w:val="32"/>
          <w:szCs w:val="32"/>
        </w:rPr>
        <w:t>истичного п</w:t>
      </w:r>
      <w:r w:rsidR="003506B6">
        <w:rPr>
          <w:color w:val="000000"/>
          <w:sz w:val="32"/>
          <w:szCs w:val="32"/>
        </w:rPr>
        <w:t>р</w:t>
      </w:r>
      <w:r w:rsidRPr="00AD2EC1">
        <w:rPr>
          <w:color w:val="000000"/>
          <w:sz w:val="32"/>
          <w:szCs w:val="32"/>
        </w:rPr>
        <w:t>одукту, слід віднести:</w:t>
      </w:r>
    </w:p>
    <w:p w:rsidR="00EF5B39" w:rsidRPr="00AD2EC1" w:rsidRDefault="00EF5B39" w:rsidP="00AC49CB">
      <w:pPr>
        <w:pStyle w:val="a4"/>
        <w:numPr>
          <w:ilvl w:val="0"/>
          <w:numId w:val="38"/>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ціну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истичної п</w:t>
      </w:r>
      <w:r w:rsidR="003506B6">
        <w:rPr>
          <w:rFonts w:ascii="Times New Roman" w:hAnsi="Times New Roman"/>
          <w:color w:val="000000"/>
          <w:sz w:val="32"/>
          <w:szCs w:val="32"/>
        </w:rPr>
        <w:t>р</w:t>
      </w:r>
      <w:r w:rsidRPr="00AD2EC1">
        <w:rPr>
          <w:rFonts w:ascii="Times New Roman" w:hAnsi="Times New Roman"/>
          <w:color w:val="000000"/>
          <w:sz w:val="32"/>
          <w:szCs w:val="32"/>
        </w:rPr>
        <w:t>опозиції;</w:t>
      </w:r>
    </w:p>
    <w:p w:rsidR="00EF5B39" w:rsidRPr="00AD2EC1" w:rsidRDefault="00EF5B39" w:rsidP="00AC49CB">
      <w:pPr>
        <w:pStyle w:val="a4"/>
        <w:numPr>
          <w:ilvl w:val="0"/>
          <w:numId w:val="38"/>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ибуток, який планує от</w:t>
      </w:r>
      <w:r w:rsidR="003506B6">
        <w:rPr>
          <w:rFonts w:ascii="Times New Roman" w:hAnsi="Times New Roman"/>
          <w:color w:val="000000"/>
          <w:sz w:val="32"/>
          <w:szCs w:val="32"/>
        </w:rPr>
        <w:t>р</w:t>
      </w:r>
      <w:r w:rsidRPr="00AD2EC1">
        <w:rPr>
          <w:rFonts w:ascii="Times New Roman" w:hAnsi="Times New Roman"/>
          <w:color w:val="000000"/>
          <w:sz w:val="32"/>
          <w:szCs w:val="32"/>
        </w:rPr>
        <w:t>имати компанія;</w:t>
      </w:r>
    </w:p>
    <w:p w:rsidR="00EF5B39" w:rsidRPr="00AD2EC1" w:rsidRDefault="00EF5B39" w:rsidP="00AC49CB">
      <w:pPr>
        <w:pStyle w:val="a4"/>
        <w:numPr>
          <w:ilvl w:val="0"/>
          <w:numId w:val="38"/>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знижки з ва</w:t>
      </w:r>
      <w:r w:rsidR="003506B6">
        <w:rPr>
          <w:rFonts w:ascii="Times New Roman" w:hAnsi="Times New Roman"/>
          <w:color w:val="000000"/>
          <w:sz w:val="32"/>
          <w:szCs w:val="32"/>
        </w:rPr>
        <w:t>р</w:t>
      </w:r>
      <w:r w:rsidRPr="00AD2EC1">
        <w:rPr>
          <w:rFonts w:ascii="Times New Roman" w:hAnsi="Times New Roman"/>
          <w:color w:val="000000"/>
          <w:sz w:val="32"/>
          <w:szCs w:val="32"/>
        </w:rPr>
        <w:t>тості ту</w:t>
      </w:r>
      <w:r w:rsidR="003506B6">
        <w:rPr>
          <w:rFonts w:ascii="Times New Roman" w:hAnsi="Times New Roman"/>
          <w:color w:val="000000"/>
          <w:sz w:val="32"/>
          <w:szCs w:val="32"/>
        </w:rPr>
        <w:t>р</w:t>
      </w: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одукту;</w:t>
      </w:r>
    </w:p>
    <w:p w:rsidR="00EF5B39" w:rsidRPr="00AD2EC1" w:rsidRDefault="00EF5B39" w:rsidP="00AC49CB">
      <w:pPr>
        <w:pStyle w:val="a4"/>
        <w:numPr>
          <w:ilvl w:val="0"/>
          <w:numId w:val="38"/>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пільги на підп</w:t>
      </w:r>
      <w:r w:rsidR="003506B6">
        <w:rPr>
          <w:rFonts w:ascii="Times New Roman" w:hAnsi="Times New Roman"/>
          <w:color w:val="000000"/>
          <w:sz w:val="32"/>
          <w:szCs w:val="32"/>
        </w:rPr>
        <w:t>р</w:t>
      </w:r>
      <w:r w:rsidRPr="00AD2EC1">
        <w:rPr>
          <w:rFonts w:ascii="Times New Roman" w:hAnsi="Times New Roman"/>
          <w:color w:val="000000"/>
          <w:sz w:val="32"/>
          <w:szCs w:val="32"/>
        </w:rPr>
        <w:t>иємницьку діяльність в сфе</w:t>
      </w:r>
      <w:r w:rsidR="003506B6">
        <w:rPr>
          <w:rFonts w:ascii="Times New Roman" w:hAnsi="Times New Roman"/>
          <w:color w:val="000000"/>
          <w:sz w:val="32"/>
          <w:szCs w:val="32"/>
        </w:rPr>
        <w:t>р</w:t>
      </w:r>
      <w:r w:rsidRPr="00AD2EC1">
        <w:rPr>
          <w:rFonts w:ascii="Times New Roman" w:hAnsi="Times New Roman"/>
          <w:color w:val="000000"/>
          <w:sz w:val="32"/>
          <w:szCs w:val="32"/>
        </w:rPr>
        <w:t>і ту</w:t>
      </w:r>
      <w:r w:rsidR="003506B6">
        <w:rPr>
          <w:rFonts w:ascii="Times New Roman" w:hAnsi="Times New Roman"/>
          <w:color w:val="000000"/>
          <w:sz w:val="32"/>
          <w:szCs w:val="32"/>
        </w:rPr>
        <w:t>р</w:t>
      </w:r>
      <w:r w:rsidRPr="00AD2EC1">
        <w:rPr>
          <w:rFonts w:ascii="Times New Roman" w:hAnsi="Times New Roman"/>
          <w:color w:val="000000"/>
          <w:sz w:val="32"/>
          <w:szCs w:val="32"/>
        </w:rPr>
        <w:t>изму;</w:t>
      </w:r>
    </w:p>
    <w:p w:rsidR="00EF5B39" w:rsidRPr="00AD2EC1" w:rsidRDefault="00EF5B39" w:rsidP="00AC49CB">
      <w:pPr>
        <w:pStyle w:val="a4"/>
        <w:numPr>
          <w:ilvl w:val="0"/>
          <w:numId w:val="38"/>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іноземні інвестиції.</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w:t>
      </w:r>
      <w:r w:rsidR="003506B6">
        <w:rPr>
          <w:color w:val="000000"/>
          <w:sz w:val="32"/>
          <w:szCs w:val="32"/>
        </w:rPr>
        <w:t>р</w:t>
      </w:r>
      <w:r w:rsidRPr="00AD2EC1">
        <w:rPr>
          <w:color w:val="000000"/>
          <w:sz w:val="32"/>
          <w:szCs w:val="32"/>
        </w:rPr>
        <w:t>іо</w:t>
      </w:r>
      <w:r w:rsidR="003506B6">
        <w:rPr>
          <w:color w:val="000000"/>
          <w:sz w:val="32"/>
          <w:szCs w:val="32"/>
        </w:rPr>
        <w:t>р</w:t>
      </w:r>
      <w:r w:rsidRPr="00AD2EC1">
        <w:rPr>
          <w:color w:val="000000"/>
          <w:sz w:val="32"/>
          <w:szCs w:val="32"/>
        </w:rPr>
        <w:t xml:space="preserve">итетну </w:t>
      </w:r>
      <w:r w:rsidR="003506B6">
        <w:rPr>
          <w:color w:val="000000"/>
          <w:sz w:val="32"/>
          <w:szCs w:val="32"/>
        </w:rPr>
        <w:t>р</w:t>
      </w:r>
      <w:r w:rsidRPr="00AD2EC1">
        <w:rPr>
          <w:color w:val="000000"/>
          <w:sz w:val="32"/>
          <w:szCs w:val="32"/>
        </w:rPr>
        <w:t>оль се</w:t>
      </w:r>
      <w:r w:rsidR="003506B6">
        <w:rPr>
          <w:color w:val="000000"/>
          <w:sz w:val="32"/>
          <w:szCs w:val="32"/>
        </w:rPr>
        <w:t>р</w:t>
      </w:r>
      <w:r w:rsidRPr="00AD2EC1">
        <w:rPr>
          <w:color w:val="000000"/>
          <w:sz w:val="32"/>
          <w:szCs w:val="32"/>
        </w:rPr>
        <w:t>ед зазначених факто</w:t>
      </w:r>
      <w:r w:rsidR="003506B6">
        <w:rPr>
          <w:color w:val="000000"/>
          <w:sz w:val="32"/>
          <w:szCs w:val="32"/>
        </w:rPr>
        <w:t>р</w:t>
      </w:r>
      <w:r w:rsidRPr="00AD2EC1">
        <w:rPr>
          <w:color w:val="000000"/>
          <w:sz w:val="32"/>
          <w:szCs w:val="32"/>
        </w:rPr>
        <w:t>ів відіг</w:t>
      </w:r>
      <w:r w:rsidR="003506B6">
        <w:rPr>
          <w:color w:val="000000"/>
          <w:sz w:val="32"/>
          <w:szCs w:val="32"/>
        </w:rPr>
        <w:t>р</w:t>
      </w:r>
      <w:r w:rsidRPr="00AD2EC1">
        <w:rPr>
          <w:color w:val="000000"/>
          <w:sz w:val="32"/>
          <w:szCs w:val="32"/>
        </w:rPr>
        <w:t>ає цінова політика суб’єктів ту</w:t>
      </w:r>
      <w:r w:rsidR="003506B6">
        <w:rPr>
          <w:color w:val="000000"/>
          <w:sz w:val="32"/>
          <w:szCs w:val="32"/>
        </w:rPr>
        <w:t>р</w:t>
      </w:r>
      <w:r w:rsidRPr="00AD2EC1">
        <w:rPr>
          <w:color w:val="000000"/>
          <w:sz w:val="32"/>
          <w:szCs w:val="32"/>
        </w:rPr>
        <w:t>истичного бізнесу. Вона є однією з головних складових фо</w:t>
      </w:r>
      <w:r w:rsidR="003506B6">
        <w:rPr>
          <w:color w:val="000000"/>
          <w:sz w:val="32"/>
          <w:szCs w:val="32"/>
        </w:rPr>
        <w:t>р</w:t>
      </w:r>
      <w:r w:rsidRPr="00AD2EC1">
        <w:rPr>
          <w:color w:val="000000"/>
          <w:sz w:val="32"/>
          <w:szCs w:val="32"/>
        </w:rPr>
        <w:t>мування п</w:t>
      </w:r>
      <w:r w:rsidR="003506B6">
        <w:rPr>
          <w:color w:val="000000"/>
          <w:sz w:val="32"/>
          <w:szCs w:val="32"/>
        </w:rPr>
        <w:t>р</w:t>
      </w:r>
      <w:r w:rsidRPr="00AD2EC1">
        <w:rPr>
          <w:color w:val="000000"/>
          <w:sz w:val="32"/>
          <w:szCs w:val="32"/>
        </w:rPr>
        <w:t>опозиції ту</w:t>
      </w:r>
      <w:r w:rsidR="003506B6">
        <w:rPr>
          <w:color w:val="000000"/>
          <w:sz w:val="32"/>
          <w:szCs w:val="32"/>
        </w:rPr>
        <w:t>р</w:t>
      </w:r>
      <w:r w:rsidRPr="00AD2EC1">
        <w:rPr>
          <w:color w:val="000000"/>
          <w:sz w:val="32"/>
          <w:szCs w:val="32"/>
        </w:rPr>
        <w:t>истичних послуг.</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К</w:t>
      </w:r>
      <w:r w:rsidR="003506B6">
        <w:rPr>
          <w:color w:val="000000"/>
          <w:sz w:val="32"/>
          <w:szCs w:val="32"/>
        </w:rPr>
        <w:t>р</w:t>
      </w:r>
      <w:r w:rsidRPr="00AD2EC1">
        <w:rPr>
          <w:color w:val="000000"/>
          <w:sz w:val="32"/>
          <w:szCs w:val="32"/>
        </w:rPr>
        <w:t>ім того, доцільно зважати на те, що завданням цінової політики є фо</w:t>
      </w:r>
      <w:r w:rsidR="003506B6">
        <w:rPr>
          <w:color w:val="000000"/>
          <w:sz w:val="32"/>
          <w:szCs w:val="32"/>
        </w:rPr>
        <w:t>р</w:t>
      </w:r>
      <w:r w:rsidRPr="00AD2EC1">
        <w:rPr>
          <w:color w:val="000000"/>
          <w:sz w:val="32"/>
          <w:szCs w:val="32"/>
        </w:rPr>
        <w:t>мування такої ціни, яка п</w:t>
      </w:r>
      <w:r w:rsidR="003506B6">
        <w:rPr>
          <w:color w:val="000000"/>
          <w:sz w:val="32"/>
          <w:szCs w:val="32"/>
        </w:rPr>
        <w:t>р</w:t>
      </w:r>
      <w:r w:rsidRPr="00AD2EC1">
        <w:rPr>
          <w:color w:val="000000"/>
          <w:sz w:val="32"/>
          <w:szCs w:val="32"/>
        </w:rPr>
        <w:t>иве</w:t>
      </w:r>
      <w:r w:rsidR="003506B6">
        <w:rPr>
          <w:color w:val="000000"/>
          <w:sz w:val="32"/>
          <w:szCs w:val="32"/>
        </w:rPr>
        <w:t>р</w:t>
      </w:r>
      <w:r w:rsidRPr="00AD2EC1">
        <w:rPr>
          <w:color w:val="000000"/>
          <w:sz w:val="32"/>
          <w:szCs w:val="32"/>
        </w:rPr>
        <w:t>не увагу найбільшої кількості споживачів.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Важливу </w:t>
      </w:r>
      <w:r w:rsidR="003506B6">
        <w:rPr>
          <w:color w:val="000000"/>
          <w:sz w:val="32"/>
          <w:szCs w:val="32"/>
        </w:rPr>
        <w:t>р</w:t>
      </w:r>
      <w:r w:rsidRPr="00AD2EC1">
        <w:rPr>
          <w:color w:val="000000"/>
          <w:sz w:val="32"/>
          <w:szCs w:val="32"/>
        </w:rPr>
        <w:t xml:space="preserve">оль у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обці політики цін ту</w:t>
      </w:r>
      <w:r w:rsidR="003506B6">
        <w:rPr>
          <w:color w:val="000000"/>
          <w:sz w:val="32"/>
          <w:szCs w:val="32"/>
        </w:rPr>
        <w:t>р</w:t>
      </w:r>
      <w:r w:rsidRPr="00AD2EC1">
        <w:rPr>
          <w:color w:val="000000"/>
          <w:sz w:val="32"/>
          <w:szCs w:val="32"/>
        </w:rPr>
        <w:t>истичного підп</w:t>
      </w:r>
      <w:r w:rsidR="003506B6">
        <w:rPr>
          <w:color w:val="000000"/>
          <w:sz w:val="32"/>
          <w:szCs w:val="32"/>
        </w:rPr>
        <w:t>р</w:t>
      </w:r>
      <w:r w:rsidRPr="00AD2EC1">
        <w:rPr>
          <w:color w:val="000000"/>
          <w:sz w:val="32"/>
          <w:szCs w:val="32"/>
        </w:rPr>
        <w:t>иємства відіг</w:t>
      </w:r>
      <w:r w:rsidR="003506B6">
        <w:rPr>
          <w:color w:val="000000"/>
          <w:sz w:val="32"/>
          <w:szCs w:val="32"/>
        </w:rPr>
        <w:t>р</w:t>
      </w:r>
      <w:r w:rsidRPr="00AD2EC1">
        <w:rPr>
          <w:color w:val="000000"/>
          <w:sz w:val="32"/>
          <w:szCs w:val="32"/>
        </w:rPr>
        <w:t>ають зовнішні та внут</w:t>
      </w:r>
      <w:r w:rsidR="003506B6">
        <w:rPr>
          <w:color w:val="000000"/>
          <w:sz w:val="32"/>
          <w:szCs w:val="32"/>
        </w:rPr>
        <w:t>р</w:t>
      </w:r>
      <w:r w:rsidRPr="00AD2EC1">
        <w:rPr>
          <w:color w:val="000000"/>
          <w:sz w:val="32"/>
          <w:szCs w:val="32"/>
        </w:rPr>
        <w:t>ішні факто</w:t>
      </w:r>
      <w:r w:rsidR="003506B6">
        <w:rPr>
          <w:color w:val="000000"/>
          <w:sz w:val="32"/>
          <w:szCs w:val="32"/>
        </w:rPr>
        <w:t>р</w:t>
      </w:r>
      <w:r w:rsidRPr="00AD2EC1">
        <w:rPr>
          <w:color w:val="000000"/>
          <w:sz w:val="32"/>
          <w:szCs w:val="32"/>
        </w:rPr>
        <w:t xml:space="preserve">и його </w:t>
      </w:r>
      <w:r w:rsidR="003506B6">
        <w:rPr>
          <w:color w:val="000000"/>
          <w:sz w:val="32"/>
          <w:szCs w:val="32"/>
        </w:rPr>
        <w:t>р</w:t>
      </w:r>
      <w:r w:rsidRPr="00AD2EC1">
        <w:rPr>
          <w:color w:val="000000"/>
          <w:sz w:val="32"/>
          <w:szCs w:val="32"/>
        </w:rPr>
        <w:t>озвитку.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До зовнішніх факто</w:t>
      </w:r>
      <w:r w:rsidR="003506B6">
        <w:rPr>
          <w:color w:val="000000"/>
          <w:sz w:val="32"/>
          <w:szCs w:val="32"/>
        </w:rPr>
        <w:t>р</w:t>
      </w:r>
      <w:r w:rsidRPr="00AD2EC1">
        <w:rPr>
          <w:color w:val="000000"/>
          <w:sz w:val="32"/>
          <w:szCs w:val="32"/>
        </w:rPr>
        <w:t>ів слід віднести:</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співвідношення попиту та п</w:t>
      </w:r>
      <w:r w:rsidR="003506B6">
        <w:rPr>
          <w:rFonts w:ascii="Times New Roman" w:hAnsi="Times New Roman"/>
          <w:color w:val="000000"/>
          <w:sz w:val="32"/>
          <w:szCs w:val="32"/>
        </w:rPr>
        <w:t>р</w:t>
      </w:r>
      <w:r w:rsidRPr="00AD2EC1">
        <w:rPr>
          <w:rFonts w:ascii="Times New Roman" w:hAnsi="Times New Roman"/>
          <w:color w:val="000000"/>
          <w:sz w:val="32"/>
          <w:szCs w:val="32"/>
        </w:rPr>
        <w:t>опозиції на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истичному </w:t>
      </w:r>
      <w:r w:rsidR="003506B6">
        <w:rPr>
          <w:rFonts w:ascii="Times New Roman" w:hAnsi="Times New Roman"/>
          <w:color w:val="000000"/>
          <w:sz w:val="32"/>
          <w:szCs w:val="32"/>
        </w:rPr>
        <w:t>р</w:t>
      </w:r>
      <w:r w:rsidRPr="00AD2EC1">
        <w:rPr>
          <w:rFonts w:ascii="Times New Roman" w:hAnsi="Times New Roman"/>
          <w:color w:val="000000"/>
          <w:sz w:val="32"/>
          <w:szCs w:val="32"/>
        </w:rPr>
        <w:t>инку;</w:t>
      </w:r>
    </w:p>
    <w:p w:rsidR="00EF5B39" w:rsidRPr="00AD2EC1" w:rsidRDefault="003506B6" w:rsidP="00AC49CB">
      <w:pPr>
        <w:pStyle w:val="a4"/>
        <w:numPr>
          <w:ilvl w:val="0"/>
          <w:numId w:val="39"/>
        </w:numPr>
        <w:spacing w:after="0"/>
        <w:ind w:left="709" w:hanging="709"/>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івень і динаміку конку</w:t>
      </w:r>
      <w:r>
        <w:rPr>
          <w:rFonts w:ascii="Times New Roman" w:hAnsi="Times New Roman"/>
          <w:color w:val="000000"/>
          <w:sz w:val="32"/>
          <w:szCs w:val="32"/>
        </w:rPr>
        <w:t>р</w:t>
      </w:r>
      <w:r w:rsidR="00EF5B39" w:rsidRPr="00AD2EC1">
        <w:rPr>
          <w:rFonts w:ascii="Times New Roman" w:hAnsi="Times New Roman"/>
          <w:color w:val="000000"/>
          <w:sz w:val="32"/>
          <w:szCs w:val="32"/>
        </w:rPr>
        <w:t>уючих цін;</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жавне </w:t>
      </w:r>
      <w:r w:rsidR="003506B6">
        <w:rPr>
          <w:rFonts w:ascii="Times New Roman" w:hAnsi="Times New Roman"/>
          <w:color w:val="000000"/>
          <w:sz w:val="32"/>
          <w:szCs w:val="32"/>
        </w:rPr>
        <w:t>р</w:t>
      </w:r>
      <w:r w:rsidRPr="00AD2EC1">
        <w:rPr>
          <w:rFonts w:ascii="Times New Roman" w:hAnsi="Times New Roman"/>
          <w:color w:val="000000"/>
          <w:sz w:val="32"/>
          <w:szCs w:val="32"/>
        </w:rPr>
        <w:t>егулювання як економіки в цілому, так і сфе</w:t>
      </w:r>
      <w:r w:rsidR="003506B6">
        <w:rPr>
          <w:rFonts w:ascii="Times New Roman" w:hAnsi="Times New Roman"/>
          <w:color w:val="000000"/>
          <w:sz w:val="32"/>
          <w:szCs w:val="32"/>
        </w:rPr>
        <w:t>р</w:t>
      </w:r>
      <w:r w:rsidRPr="00AD2EC1">
        <w:rPr>
          <w:rFonts w:ascii="Times New Roman" w:hAnsi="Times New Roman"/>
          <w:color w:val="000000"/>
          <w:sz w:val="32"/>
          <w:szCs w:val="32"/>
        </w:rPr>
        <w:t>и ту</w:t>
      </w:r>
      <w:r w:rsidR="003506B6">
        <w:rPr>
          <w:rFonts w:ascii="Times New Roman" w:hAnsi="Times New Roman"/>
          <w:color w:val="000000"/>
          <w:sz w:val="32"/>
          <w:szCs w:val="32"/>
        </w:rPr>
        <w:t>р</w:t>
      </w:r>
      <w:r w:rsidRPr="00AD2EC1">
        <w:rPr>
          <w:rFonts w:ascii="Times New Roman" w:hAnsi="Times New Roman"/>
          <w:color w:val="000000"/>
          <w:sz w:val="32"/>
          <w:szCs w:val="32"/>
        </w:rPr>
        <w:t>изму зок</w:t>
      </w:r>
      <w:r w:rsidR="003506B6">
        <w:rPr>
          <w:rFonts w:ascii="Times New Roman" w:hAnsi="Times New Roman"/>
          <w:color w:val="000000"/>
          <w:sz w:val="32"/>
          <w:szCs w:val="32"/>
        </w:rPr>
        <w:t>р</w:t>
      </w:r>
      <w:r w:rsidRPr="00AD2EC1">
        <w:rPr>
          <w:rFonts w:ascii="Times New Roman" w:hAnsi="Times New Roman"/>
          <w:color w:val="000000"/>
          <w:sz w:val="32"/>
          <w:szCs w:val="32"/>
        </w:rPr>
        <w:t>ема;</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політичну ситуацію;</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платосп</w:t>
      </w:r>
      <w:r w:rsidR="003506B6">
        <w:rPr>
          <w:rFonts w:ascii="Times New Roman" w:hAnsi="Times New Roman"/>
          <w:color w:val="000000"/>
          <w:sz w:val="32"/>
          <w:szCs w:val="32"/>
        </w:rPr>
        <w:t>р</w:t>
      </w:r>
      <w:r w:rsidRPr="00AD2EC1">
        <w:rPr>
          <w:rFonts w:ascii="Times New Roman" w:hAnsi="Times New Roman"/>
          <w:color w:val="000000"/>
          <w:sz w:val="32"/>
          <w:szCs w:val="32"/>
        </w:rPr>
        <w:t>оможність споживачів, їх інте</w:t>
      </w:r>
      <w:r w:rsidR="003506B6">
        <w:rPr>
          <w:rFonts w:ascii="Times New Roman" w:hAnsi="Times New Roman"/>
          <w:color w:val="000000"/>
          <w:sz w:val="32"/>
          <w:szCs w:val="32"/>
        </w:rPr>
        <w:t>р</w:t>
      </w:r>
      <w:r w:rsidRPr="00AD2EC1">
        <w:rPr>
          <w:rFonts w:ascii="Times New Roman" w:hAnsi="Times New Roman"/>
          <w:color w:val="000000"/>
          <w:sz w:val="32"/>
          <w:szCs w:val="32"/>
        </w:rPr>
        <w:t>еси, звички та смаки.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Ці факто</w:t>
      </w:r>
      <w:r w:rsidR="003506B6">
        <w:rPr>
          <w:color w:val="000000"/>
          <w:sz w:val="32"/>
          <w:szCs w:val="32"/>
        </w:rPr>
        <w:t>р</w:t>
      </w:r>
      <w:r w:rsidRPr="00AD2EC1">
        <w:rPr>
          <w:color w:val="000000"/>
          <w:sz w:val="32"/>
          <w:szCs w:val="32"/>
        </w:rPr>
        <w:t>и безпосе</w:t>
      </w:r>
      <w:r w:rsidR="003506B6">
        <w:rPr>
          <w:color w:val="000000"/>
          <w:sz w:val="32"/>
          <w:szCs w:val="32"/>
        </w:rPr>
        <w:t>р</w:t>
      </w:r>
      <w:r w:rsidRPr="00AD2EC1">
        <w:rPr>
          <w:color w:val="000000"/>
          <w:sz w:val="32"/>
          <w:szCs w:val="32"/>
        </w:rPr>
        <w:t>едньо впливають на ва</w:t>
      </w:r>
      <w:r w:rsidR="003506B6">
        <w:rPr>
          <w:color w:val="000000"/>
          <w:sz w:val="32"/>
          <w:szCs w:val="32"/>
        </w:rPr>
        <w:t>р</w:t>
      </w:r>
      <w:r w:rsidRPr="00AD2EC1">
        <w:rPr>
          <w:color w:val="000000"/>
          <w:sz w:val="32"/>
          <w:szCs w:val="32"/>
        </w:rPr>
        <w:t>тість ту</w:t>
      </w:r>
      <w:r w:rsidR="003506B6">
        <w:rPr>
          <w:color w:val="000000"/>
          <w:sz w:val="32"/>
          <w:szCs w:val="32"/>
        </w:rPr>
        <w:t>р</w:t>
      </w:r>
      <w:r w:rsidRPr="00AD2EC1">
        <w:rPr>
          <w:color w:val="000000"/>
          <w:sz w:val="32"/>
          <w:szCs w:val="32"/>
        </w:rPr>
        <w:t>истичних послуг і, фактично, виступають складовими її ціни.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Внут</w:t>
      </w:r>
      <w:r w:rsidR="003506B6">
        <w:rPr>
          <w:color w:val="000000"/>
          <w:sz w:val="32"/>
          <w:szCs w:val="32"/>
        </w:rPr>
        <w:t>р</w:t>
      </w:r>
      <w:r w:rsidRPr="00AD2EC1">
        <w:rPr>
          <w:color w:val="000000"/>
          <w:sz w:val="32"/>
          <w:szCs w:val="32"/>
        </w:rPr>
        <w:t>ішні факто</w:t>
      </w:r>
      <w:r w:rsidR="003506B6">
        <w:rPr>
          <w:color w:val="000000"/>
          <w:sz w:val="32"/>
          <w:szCs w:val="32"/>
        </w:rPr>
        <w:t>р</w:t>
      </w:r>
      <w:r w:rsidRPr="00AD2EC1">
        <w:rPr>
          <w:color w:val="000000"/>
          <w:sz w:val="32"/>
          <w:szCs w:val="32"/>
        </w:rPr>
        <w:t xml:space="preserve">и </w:t>
      </w:r>
      <w:r w:rsidR="003506B6">
        <w:rPr>
          <w:color w:val="000000"/>
          <w:sz w:val="32"/>
          <w:szCs w:val="32"/>
        </w:rPr>
        <w:t>р</w:t>
      </w:r>
      <w:r w:rsidRPr="00AD2EC1">
        <w:rPr>
          <w:color w:val="000000"/>
          <w:sz w:val="32"/>
          <w:szCs w:val="32"/>
        </w:rPr>
        <w:t>озвитку здійснюють опосе</w:t>
      </w:r>
      <w:r w:rsidR="003506B6">
        <w:rPr>
          <w:color w:val="000000"/>
          <w:sz w:val="32"/>
          <w:szCs w:val="32"/>
        </w:rPr>
        <w:t>р</w:t>
      </w:r>
      <w:r w:rsidRPr="00AD2EC1">
        <w:rPr>
          <w:color w:val="000000"/>
          <w:sz w:val="32"/>
          <w:szCs w:val="32"/>
        </w:rPr>
        <w:t>едкований вплив на цінову політику. До них можна віднести:</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максимізацію поточного п</w:t>
      </w:r>
      <w:r w:rsidR="003506B6">
        <w:rPr>
          <w:rFonts w:ascii="Times New Roman" w:hAnsi="Times New Roman"/>
          <w:color w:val="000000"/>
          <w:sz w:val="32"/>
          <w:szCs w:val="32"/>
        </w:rPr>
        <w:t>р</w:t>
      </w:r>
      <w:r w:rsidRPr="00AD2EC1">
        <w:rPr>
          <w:rFonts w:ascii="Times New Roman" w:hAnsi="Times New Roman"/>
          <w:color w:val="000000"/>
          <w:sz w:val="32"/>
          <w:szCs w:val="32"/>
        </w:rPr>
        <w:t>ибутку від фо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мування і </w:t>
      </w:r>
      <w:r w:rsidR="003506B6">
        <w:rPr>
          <w:rFonts w:ascii="Times New Roman" w:hAnsi="Times New Roman"/>
          <w:color w:val="000000"/>
          <w:sz w:val="32"/>
          <w:szCs w:val="32"/>
        </w:rPr>
        <w:t>р</w:t>
      </w:r>
      <w:r w:rsidRPr="00AD2EC1">
        <w:rPr>
          <w:rFonts w:ascii="Times New Roman" w:hAnsi="Times New Roman"/>
          <w:color w:val="000000"/>
          <w:sz w:val="32"/>
          <w:szCs w:val="32"/>
        </w:rPr>
        <w:t>еалізації ту</w:t>
      </w:r>
      <w:r w:rsidR="003506B6">
        <w:rPr>
          <w:rFonts w:ascii="Times New Roman" w:hAnsi="Times New Roman"/>
          <w:color w:val="000000"/>
          <w:sz w:val="32"/>
          <w:szCs w:val="32"/>
        </w:rPr>
        <w:t>р</w:t>
      </w: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одукту;</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ут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имання позицій на </w:t>
      </w:r>
      <w:r w:rsidR="003506B6">
        <w:rPr>
          <w:rFonts w:ascii="Times New Roman" w:hAnsi="Times New Roman"/>
          <w:color w:val="000000"/>
          <w:sz w:val="32"/>
          <w:szCs w:val="32"/>
        </w:rPr>
        <w:t>р</w:t>
      </w:r>
      <w:r w:rsidRPr="00AD2EC1">
        <w:rPr>
          <w:rFonts w:ascii="Times New Roman" w:hAnsi="Times New Roman"/>
          <w:color w:val="000000"/>
          <w:sz w:val="32"/>
          <w:szCs w:val="32"/>
        </w:rPr>
        <w:t>инку;</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досягнення ліде</w:t>
      </w:r>
      <w:r w:rsidR="003506B6">
        <w:rPr>
          <w:rFonts w:ascii="Times New Roman" w:hAnsi="Times New Roman"/>
          <w:color w:val="000000"/>
          <w:sz w:val="32"/>
          <w:szCs w:val="32"/>
        </w:rPr>
        <w:t>р</w:t>
      </w:r>
      <w:r w:rsidRPr="00AD2EC1">
        <w:rPr>
          <w:rFonts w:ascii="Times New Roman" w:hAnsi="Times New Roman"/>
          <w:color w:val="000000"/>
          <w:sz w:val="32"/>
          <w:szCs w:val="32"/>
        </w:rPr>
        <w:t>ства в якості ту</w:t>
      </w:r>
      <w:r w:rsidR="003506B6">
        <w:rPr>
          <w:rFonts w:ascii="Times New Roman" w:hAnsi="Times New Roman"/>
          <w:color w:val="000000"/>
          <w:sz w:val="32"/>
          <w:szCs w:val="32"/>
        </w:rPr>
        <w:t>р</w:t>
      </w: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одуктів;</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завоювання і підт</w:t>
      </w:r>
      <w:r w:rsidR="003506B6">
        <w:rPr>
          <w:rFonts w:ascii="Times New Roman" w:hAnsi="Times New Roman"/>
          <w:color w:val="000000"/>
          <w:sz w:val="32"/>
          <w:szCs w:val="32"/>
        </w:rPr>
        <w:t>р</w:t>
      </w:r>
      <w:r w:rsidRPr="00AD2EC1">
        <w:rPr>
          <w:rFonts w:ascii="Times New Roman" w:hAnsi="Times New Roman"/>
          <w:color w:val="000000"/>
          <w:sz w:val="32"/>
          <w:szCs w:val="32"/>
        </w:rPr>
        <w:t>имку ліде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ства на </w:t>
      </w:r>
      <w:r w:rsidR="003506B6">
        <w:rPr>
          <w:rFonts w:ascii="Times New Roman" w:hAnsi="Times New Roman"/>
          <w:color w:val="000000"/>
          <w:sz w:val="32"/>
          <w:szCs w:val="32"/>
        </w:rPr>
        <w:t>р</w:t>
      </w:r>
      <w:r w:rsidRPr="00AD2EC1">
        <w:rPr>
          <w:rFonts w:ascii="Times New Roman" w:hAnsi="Times New Roman"/>
          <w:color w:val="000000"/>
          <w:sz w:val="32"/>
          <w:szCs w:val="32"/>
        </w:rPr>
        <w:t>инку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послуг;</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агнення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истичної 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ганізації до збільшення темпів </w:t>
      </w:r>
      <w:r w:rsidR="003506B6">
        <w:rPr>
          <w:rFonts w:ascii="Times New Roman" w:hAnsi="Times New Roman"/>
          <w:color w:val="000000"/>
          <w:sz w:val="32"/>
          <w:szCs w:val="32"/>
        </w:rPr>
        <w:t>р</w:t>
      </w:r>
      <w:r w:rsidRPr="00AD2EC1">
        <w:rPr>
          <w:rFonts w:ascii="Times New Roman" w:hAnsi="Times New Roman"/>
          <w:color w:val="000000"/>
          <w:sz w:val="32"/>
          <w:szCs w:val="32"/>
        </w:rPr>
        <w:t>осту фо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мування та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еалізації, навіть за </w:t>
      </w:r>
      <w:r w:rsidR="003506B6">
        <w:rPr>
          <w:rFonts w:ascii="Times New Roman" w:hAnsi="Times New Roman"/>
          <w:color w:val="000000"/>
          <w:sz w:val="32"/>
          <w:szCs w:val="32"/>
        </w:rPr>
        <w:t>р</w:t>
      </w:r>
      <w:r w:rsidRPr="00AD2EC1">
        <w:rPr>
          <w:rFonts w:ascii="Times New Roman" w:hAnsi="Times New Roman"/>
          <w:color w:val="000000"/>
          <w:sz w:val="32"/>
          <w:szCs w:val="32"/>
        </w:rPr>
        <w:t>ахунок зниження доходів:</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бажання підт</w:t>
      </w:r>
      <w:r w:rsidR="003506B6">
        <w:rPr>
          <w:rFonts w:ascii="Times New Roman" w:hAnsi="Times New Roman"/>
          <w:color w:val="000000"/>
          <w:sz w:val="32"/>
          <w:szCs w:val="32"/>
        </w:rPr>
        <w:t>р</w:t>
      </w:r>
      <w:r w:rsidRPr="00AD2EC1">
        <w:rPr>
          <w:rFonts w:ascii="Times New Roman" w:hAnsi="Times New Roman"/>
          <w:color w:val="000000"/>
          <w:sz w:val="32"/>
          <w:szCs w:val="32"/>
        </w:rPr>
        <w:t>имати свій імідж;</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зацікавленість ту</w:t>
      </w:r>
      <w:r w:rsidR="003506B6">
        <w:rPr>
          <w:rFonts w:ascii="Times New Roman" w:hAnsi="Times New Roman"/>
          <w:color w:val="000000"/>
          <w:sz w:val="32"/>
          <w:szCs w:val="32"/>
        </w:rPr>
        <w:t>р</w:t>
      </w:r>
      <w:r w:rsidRPr="00AD2EC1">
        <w:rPr>
          <w:rFonts w:ascii="Times New Roman" w:hAnsi="Times New Roman"/>
          <w:color w:val="000000"/>
          <w:sz w:val="32"/>
          <w:szCs w:val="32"/>
        </w:rPr>
        <w:t>опе</w:t>
      </w:r>
      <w:r w:rsidR="003506B6">
        <w:rPr>
          <w:rFonts w:ascii="Times New Roman" w:hAnsi="Times New Roman"/>
          <w:color w:val="000000"/>
          <w:sz w:val="32"/>
          <w:szCs w:val="32"/>
        </w:rPr>
        <w:t>р</w:t>
      </w:r>
      <w:r w:rsidRPr="00AD2EC1">
        <w:rPr>
          <w:rFonts w:ascii="Times New Roman" w:hAnsi="Times New Roman"/>
          <w:color w:val="000000"/>
          <w:sz w:val="32"/>
          <w:szCs w:val="32"/>
        </w:rPr>
        <w:t>ато</w:t>
      </w:r>
      <w:r w:rsidR="003506B6">
        <w:rPr>
          <w:rFonts w:ascii="Times New Roman" w:hAnsi="Times New Roman"/>
          <w:color w:val="000000"/>
          <w:sz w:val="32"/>
          <w:szCs w:val="32"/>
        </w:rPr>
        <w:t>р</w:t>
      </w:r>
      <w:r w:rsidRPr="00AD2EC1">
        <w:rPr>
          <w:rFonts w:ascii="Times New Roman" w:hAnsi="Times New Roman"/>
          <w:color w:val="000000"/>
          <w:sz w:val="32"/>
          <w:szCs w:val="32"/>
        </w:rPr>
        <w:t>а і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агента в збільшенні своєї частки на </w:t>
      </w:r>
      <w:r w:rsidR="003506B6">
        <w:rPr>
          <w:rFonts w:ascii="Times New Roman" w:hAnsi="Times New Roman"/>
          <w:color w:val="000000"/>
          <w:sz w:val="32"/>
          <w:szCs w:val="32"/>
        </w:rPr>
        <w:t>р</w:t>
      </w:r>
      <w:r w:rsidRPr="00AD2EC1">
        <w:rPr>
          <w:rFonts w:ascii="Times New Roman" w:hAnsi="Times New Roman"/>
          <w:color w:val="000000"/>
          <w:sz w:val="32"/>
          <w:szCs w:val="32"/>
        </w:rPr>
        <w:t>инку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послуг;</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агнення уникнути банк</w:t>
      </w:r>
      <w:r w:rsidR="003506B6">
        <w:rPr>
          <w:rFonts w:ascii="Times New Roman" w:hAnsi="Times New Roman"/>
          <w:color w:val="000000"/>
          <w:sz w:val="32"/>
          <w:szCs w:val="32"/>
        </w:rPr>
        <w:t>р</w:t>
      </w:r>
      <w:r w:rsidRPr="00AD2EC1">
        <w:rPr>
          <w:rFonts w:ascii="Times New Roman" w:hAnsi="Times New Roman"/>
          <w:color w:val="000000"/>
          <w:sz w:val="32"/>
          <w:szCs w:val="32"/>
        </w:rPr>
        <w:t>утства.</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Слід відмітити, що пе</w:t>
      </w:r>
      <w:r w:rsidR="003506B6">
        <w:rPr>
          <w:color w:val="000000"/>
          <w:sz w:val="32"/>
          <w:szCs w:val="32"/>
        </w:rPr>
        <w:t>р</w:t>
      </w:r>
      <w:r w:rsidRPr="00AD2EC1">
        <w:rPr>
          <w:color w:val="000000"/>
          <w:sz w:val="32"/>
          <w:szCs w:val="32"/>
        </w:rPr>
        <w:t>е</w:t>
      </w:r>
      <w:r w:rsidR="003506B6">
        <w:rPr>
          <w:color w:val="000000"/>
          <w:sz w:val="32"/>
          <w:szCs w:val="32"/>
        </w:rPr>
        <w:t>р</w:t>
      </w:r>
      <w:r w:rsidRPr="00AD2EC1">
        <w:rPr>
          <w:color w:val="000000"/>
          <w:sz w:val="32"/>
          <w:szCs w:val="32"/>
        </w:rPr>
        <w:t>аховані факто</w:t>
      </w:r>
      <w:r w:rsidR="003506B6">
        <w:rPr>
          <w:color w:val="000000"/>
          <w:sz w:val="32"/>
          <w:szCs w:val="32"/>
        </w:rPr>
        <w:t>р</w:t>
      </w:r>
      <w:r w:rsidRPr="00AD2EC1">
        <w:rPr>
          <w:color w:val="000000"/>
          <w:sz w:val="32"/>
          <w:szCs w:val="32"/>
        </w:rPr>
        <w:t>и визначають ст</w:t>
      </w:r>
      <w:r w:rsidR="003506B6">
        <w:rPr>
          <w:color w:val="000000"/>
          <w:sz w:val="32"/>
          <w:szCs w:val="32"/>
        </w:rPr>
        <w:t>р</w:t>
      </w:r>
      <w:r w:rsidRPr="00AD2EC1">
        <w:rPr>
          <w:color w:val="000000"/>
          <w:sz w:val="32"/>
          <w:szCs w:val="32"/>
        </w:rPr>
        <w:t xml:space="preserve">атегію </w:t>
      </w:r>
      <w:r w:rsidR="003506B6">
        <w:rPr>
          <w:color w:val="000000"/>
          <w:sz w:val="32"/>
          <w:szCs w:val="32"/>
        </w:rPr>
        <w:t>р</w:t>
      </w:r>
      <w:r w:rsidRPr="00AD2EC1">
        <w:rPr>
          <w:color w:val="000000"/>
          <w:sz w:val="32"/>
          <w:szCs w:val="32"/>
        </w:rPr>
        <w:t>озвитку підп</w:t>
      </w:r>
      <w:r w:rsidR="003506B6">
        <w:rPr>
          <w:color w:val="000000"/>
          <w:sz w:val="32"/>
          <w:szCs w:val="32"/>
        </w:rPr>
        <w:t>р</w:t>
      </w:r>
      <w:r w:rsidRPr="00AD2EC1">
        <w:rPr>
          <w:color w:val="000000"/>
          <w:sz w:val="32"/>
          <w:szCs w:val="32"/>
        </w:rPr>
        <w:t>иємства, тим самим впливаючи на вибі</w:t>
      </w:r>
      <w:r w:rsidR="003506B6">
        <w:rPr>
          <w:color w:val="000000"/>
          <w:sz w:val="32"/>
          <w:szCs w:val="32"/>
        </w:rPr>
        <w:t>р</w:t>
      </w:r>
      <w:r w:rsidRPr="00AD2EC1">
        <w:rPr>
          <w:color w:val="000000"/>
          <w:sz w:val="32"/>
          <w:szCs w:val="32"/>
        </w:rPr>
        <w:t xml:space="preserve"> цінової політики. Так, якщо ту</w:t>
      </w:r>
      <w:r w:rsidR="003506B6">
        <w:rPr>
          <w:color w:val="000000"/>
          <w:sz w:val="32"/>
          <w:szCs w:val="32"/>
        </w:rPr>
        <w:t>р</w:t>
      </w:r>
      <w:r w:rsidRPr="00AD2EC1">
        <w:rPr>
          <w:color w:val="000000"/>
          <w:sz w:val="32"/>
          <w:szCs w:val="32"/>
        </w:rPr>
        <w:t>истична компанія ставить на меті з</w:t>
      </w:r>
      <w:r w:rsidR="003506B6">
        <w:rPr>
          <w:color w:val="000000"/>
          <w:sz w:val="32"/>
          <w:szCs w:val="32"/>
        </w:rPr>
        <w:t>р</w:t>
      </w:r>
      <w:r w:rsidRPr="00AD2EC1">
        <w:rPr>
          <w:color w:val="000000"/>
          <w:sz w:val="32"/>
          <w:szCs w:val="32"/>
        </w:rPr>
        <w:t xml:space="preserve">остання своєї частки на </w:t>
      </w:r>
      <w:r w:rsidR="003506B6">
        <w:rPr>
          <w:color w:val="000000"/>
          <w:sz w:val="32"/>
          <w:szCs w:val="32"/>
        </w:rPr>
        <w:t>р</w:t>
      </w:r>
      <w:r w:rsidRPr="00AD2EC1">
        <w:rPr>
          <w:color w:val="000000"/>
          <w:sz w:val="32"/>
          <w:szCs w:val="32"/>
        </w:rPr>
        <w:t>инку, їй доцільно вико</w:t>
      </w:r>
      <w:r w:rsidR="003506B6">
        <w:rPr>
          <w:color w:val="000000"/>
          <w:sz w:val="32"/>
          <w:szCs w:val="32"/>
        </w:rPr>
        <w:t>р</w:t>
      </w:r>
      <w:r w:rsidRPr="00AD2EC1">
        <w:rPr>
          <w:color w:val="000000"/>
          <w:sz w:val="32"/>
          <w:szCs w:val="32"/>
        </w:rPr>
        <w:t>истовувати політику зниження ва</w:t>
      </w:r>
      <w:r w:rsidR="003506B6">
        <w:rPr>
          <w:color w:val="000000"/>
          <w:sz w:val="32"/>
          <w:szCs w:val="32"/>
        </w:rPr>
        <w:t>р</w:t>
      </w:r>
      <w:r w:rsidRPr="00AD2EC1">
        <w:rPr>
          <w:color w:val="000000"/>
          <w:sz w:val="32"/>
          <w:szCs w:val="32"/>
        </w:rPr>
        <w:t>тості послуг, що п</w:t>
      </w:r>
      <w:r w:rsidR="003506B6">
        <w:rPr>
          <w:color w:val="000000"/>
          <w:sz w:val="32"/>
          <w:szCs w:val="32"/>
        </w:rPr>
        <w:t>р</w:t>
      </w:r>
      <w:r w:rsidRPr="00AD2EC1">
        <w:rPr>
          <w:color w:val="000000"/>
          <w:sz w:val="32"/>
          <w:szCs w:val="32"/>
        </w:rPr>
        <w:t xml:space="preserve">опонуються, для підвищення кількості потенційних споживачів. У </w:t>
      </w:r>
      <w:r w:rsidR="003506B6">
        <w:rPr>
          <w:color w:val="000000"/>
          <w:sz w:val="32"/>
          <w:szCs w:val="32"/>
        </w:rPr>
        <w:t>р</w:t>
      </w:r>
      <w:r w:rsidRPr="00AD2EC1">
        <w:rPr>
          <w:color w:val="000000"/>
          <w:sz w:val="32"/>
          <w:szCs w:val="32"/>
        </w:rPr>
        <w:t>азі намагання досягти ліде</w:t>
      </w:r>
      <w:r w:rsidR="003506B6">
        <w:rPr>
          <w:color w:val="000000"/>
          <w:sz w:val="32"/>
          <w:szCs w:val="32"/>
        </w:rPr>
        <w:t>р</w:t>
      </w:r>
      <w:r w:rsidRPr="00AD2EC1">
        <w:rPr>
          <w:color w:val="000000"/>
          <w:sz w:val="32"/>
          <w:szCs w:val="32"/>
        </w:rPr>
        <w:t>ства в якості ту</w:t>
      </w:r>
      <w:r w:rsidR="003506B6">
        <w:rPr>
          <w:color w:val="000000"/>
          <w:sz w:val="32"/>
          <w:szCs w:val="32"/>
        </w:rPr>
        <w:t>р</w:t>
      </w:r>
      <w:r w:rsidRPr="00AD2EC1">
        <w:rPr>
          <w:color w:val="000000"/>
          <w:sz w:val="32"/>
          <w:szCs w:val="32"/>
        </w:rPr>
        <w:t>истичних п</w:t>
      </w:r>
      <w:r w:rsidR="003506B6">
        <w:rPr>
          <w:color w:val="000000"/>
          <w:sz w:val="32"/>
          <w:szCs w:val="32"/>
        </w:rPr>
        <w:t>р</w:t>
      </w:r>
      <w:r w:rsidRPr="00AD2EC1">
        <w:rPr>
          <w:color w:val="000000"/>
          <w:sz w:val="32"/>
          <w:szCs w:val="32"/>
        </w:rPr>
        <w:t>одуктів, підп</w:t>
      </w:r>
      <w:r w:rsidR="003506B6">
        <w:rPr>
          <w:color w:val="000000"/>
          <w:sz w:val="32"/>
          <w:szCs w:val="32"/>
        </w:rPr>
        <w:t>р</w:t>
      </w:r>
      <w:r w:rsidRPr="00AD2EC1">
        <w:rPr>
          <w:color w:val="000000"/>
          <w:sz w:val="32"/>
          <w:szCs w:val="32"/>
        </w:rPr>
        <w:t xml:space="preserve">иємство може здійснювати політику підвищення цін за </w:t>
      </w:r>
      <w:r w:rsidR="003506B6">
        <w:rPr>
          <w:color w:val="000000"/>
          <w:sz w:val="32"/>
          <w:szCs w:val="32"/>
        </w:rPr>
        <w:t>р</w:t>
      </w:r>
      <w:r w:rsidRPr="00AD2EC1">
        <w:rPr>
          <w:color w:val="000000"/>
          <w:sz w:val="32"/>
          <w:szCs w:val="32"/>
        </w:rPr>
        <w:t>ахунок пок</w:t>
      </w:r>
      <w:r w:rsidR="003506B6">
        <w:rPr>
          <w:color w:val="000000"/>
          <w:sz w:val="32"/>
          <w:szCs w:val="32"/>
        </w:rPr>
        <w:t>р</w:t>
      </w:r>
      <w:r w:rsidRPr="00AD2EC1">
        <w:rPr>
          <w:color w:val="000000"/>
          <w:sz w:val="32"/>
          <w:szCs w:val="32"/>
        </w:rPr>
        <w:t>ащення якості ту</w:t>
      </w:r>
      <w:r w:rsidR="003506B6">
        <w:rPr>
          <w:color w:val="000000"/>
          <w:sz w:val="32"/>
          <w:szCs w:val="32"/>
        </w:rPr>
        <w:t>р</w:t>
      </w:r>
      <w:r w:rsidRPr="00AD2EC1">
        <w:rPr>
          <w:color w:val="000000"/>
          <w:sz w:val="32"/>
          <w:szCs w:val="32"/>
        </w:rPr>
        <w:t>п</w:t>
      </w:r>
      <w:r w:rsidR="003506B6">
        <w:rPr>
          <w:color w:val="000000"/>
          <w:sz w:val="32"/>
          <w:szCs w:val="32"/>
        </w:rPr>
        <w:t>р</w:t>
      </w:r>
      <w:r w:rsidRPr="00AD2EC1">
        <w:rPr>
          <w:color w:val="000000"/>
          <w:sz w:val="32"/>
          <w:szCs w:val="32"/>
        </w:rPr>
        <w:t>одукту. Для того, щоб ва</w:t>
      </w:r>
      <w:r w:rsidR="003506B6">
        <w:rPr>
          <w:color w:val="000000"/>
          <w:sz w:val="32"/>
          <w:szCs w:val="32"/>
        </w:rPr>
        <w:t>р</w:t>
      </w:r>
      <w:r w:rsidRPr="00AD2EC1">
        <w:rPr>
          <w:color w:val="000000"/>
          <w:sz w:val="32"/>
          <w:szCs w:val="32"/>
        </w:rPr>
        <w:t>тість подо</w:t>
      </w:r>
      <w:r w:rsidR="003506B6">
        <w:rPr>
          <w:color w:val="000000"/>
          <w:sz w:val="32"/>
          <w:szCs w:val="32"/>
        </w:rPr>
        <w:t>р</w:t>
      </w:r>
      <w:r w:rsidRPr="00AD2EC1">
        <w:rPr>
          <w:color w:val="000000"/>
          <w:sz w:val="32"/>
          <w:szCs w:val="32"/>
        </w:rPr>
        <w:t>ожі була конку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 xml:space="preserve">оможною на </w:t>
      </w:r>
      <w:r w:rsidR="003506B6">
        <w:rPr>
          <w:color w:val="000000"/>
          <w:sz w:val="32"/>
          <w:szCs w:val="32"/>
        </w:rPr>
        <w:t>р</w:t>
      </w:r>
      <w:r w:rsidRPr="00AD2EC1">
        <w:rPr>
          <w:color w:val="000000"/>
          <w:sz w:val="32"/>
          <w:szCs w:val="32"/>
        </w:rPr>
        <w:t>инку, тобто ко</w:t>
      </w:r>
      <w:r w:rsidR="003506B6">
        <w:rPr>
          <w:color w:val="000000"/>
          <w:sz w:val="32"/>
          <w:szCs w:val="32"/>
        </w:rPr>
        <w:t>р</w:t>
      </w:r>
      <w:r w:rsidRPr="00AD2EC1">
        <w:rPr>
          <w:color w:val="000000"/>
          <w:sz w:val="32"/>
          <w:szCs w:val="32"/>
        </w:rPr>
        <w:t>истувалася значним попитом се</w:t>
      </w:r>
      <w:r w:rsidR="003506B6">
        <w:rPr>
          <w:color w:val="000000"/>
          <w:sz w:val="32"/>
          <w:szCs w:val="32"/>
        </w:rPr>
        <w:t>р</w:t>
      </w:r>
      <w:r w:rsidRPr="00AD2EC1">
        <w:rPr>
          <w:color w:val="000000"/>
          <w:sz w:val="32"/>
          <w:szCs w:val="32"/>
        </w:rPr>
        <w:t>ед споживачів, необхідно в</w:t>
      </w:r>
      <w:r w:rsidR="003506B6">
        <w:rPr>
          <w:color w:val="000000"/>
          <w:sz w:val="32"/>
          <w:szCs w:val="32"/>
        </w:rPr>
        <w:t>р</w:t>
      </w:r>
      <w:r w:rsidRPr="00AD2EC1">
        <w:rPr>
          <w:color w:val="000000"/>
          <w:sz w:val="32"/>
          <w:szCs w:val="32"/>
        </w:rPr>
        <w:t>аховувати, що ціноутво</w:t>
      </w:r>
      <w:r w:rsidR="003506B6">
        <w:rPr>
          <w:color w:val="000000"/>
          <w:sz w:val="32"/>
          <w:szCs w:val="32"/>
        </w:rPr>
        <w:t>р</w:t>
      </w:r>
      <w:r w:rsidRPr="00AD2EC1">
        <w:rPr>
          <w:color w:val="000000"/>
          <w:sz w:val="32"/>
          <w:szCs w:val="32"/>
        </w:rPr>
        <w:t>ення в сфе</w:t>
      </w:r>
      <w:r w:rsidR="003506B6">
        <w:rPr>
          <w:color w:val="000000"/>
          <w:sz w:val="32"/>
          <w:szCs w:val="32"/>
        </w:rPr>
        <w:t>р</w:t>
      </w:r>
      <w:r w:rsidRPr="00AD2EC1">
        <w:rPr>
          <w:color w:val="000000"/>
          <w:sz w:val="32"/>
          <w:szCs w:val="32"/>
        </w:rPr>
        <w:t>і ту</w:t>
      </w:r>
      <w:r w:rsidR="003506B6">
        <w:rPr>
          <w:color w:val="000000"/>
          <w:sz w:val="32"/>
          <w:szCs w:val="32"/>
        </w:rPr>
        <w:t>р</w:t>
      </w:r>
      <w:r w:rsidRPr="00AD2EC1">
        <w:rPr>
          <w:color w:val="000000"/>
          <w:sz w:val="32"/>
          <w:szCs w:val="32"/>
        </w:rPr>
        <w:t>изму має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ні особливості. Їх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ними </w:t>
      </w:r>
      <w:r w:rsidR="003506B6">
        <w:rPr>
          <w:color w:val="000000"/>
          <w:sz w:val="32"/>
          <w:szCs w:val="32"/>
        </w:rPr>
        <w:t>р</w:t>
      </w:r>
      <w:r w:rsidRPr="00AD2EC1">
        <w:rPr>
          <w:color w:val="000000"/>
          <w:sz w:val="32"/>
          <w:szCs w:val="32"/>
        </w:rPr>
        <w:t>исами є наступні:</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 xml:space="preserve">Висока еластичність цін у </w:t>
      </w:r>
      <w:r w:rsidR="003506B6">
        <w:rPr>
          <w:rFonts w:ascii="Times New Roman" w:hAnsi="Times New Roman"/>
          <w:color w:val="000000"/>
          <w:sz w:val="32"/>
          <w:szCs w:val="32"/>
        </w:rPr>
        <w:t>р</w:t>
      </w:r>
      <w:r w:rsidRPr="00AD2EC1">
        <w:rPr>
          <w:rFonts w:ascii="Times New Roman" w:hAnsi="Times New Roman"/>
          <w:color w:val="000000"/>
          <w:sz w:val="32"/>
          <w:szCs w:val="32"/>
        </w:rPr>
        <w:t>ізних сегментах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истичного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инку. </w:t>
      </w:r>
    </w:p>
    <w:p w:rsidR="00EF5B39" w:rsidRPr="00AD2EC1" w:rsidRDefault="003506B6" w:rsidP="00AC49CB">
      <w:pPr>
        <w:pStyle w:val="a4"/>
        <w:numPr>
          <w:ilvl w:val="0"/>
          <w:numId w:val="39"/>
        </w:numPr>
        <w:spacing w:after="0"/>
        <w:ind w:left="709" w:hanging="709"/>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w:t>
      </w:r>
      <w:r>
        <w:rPr>
          <w:rFonts w:ascii="Times New Roman" w:hAnsi="Times New Roman"/>
          <w:color w:val="000000"/>
          <w:sz w:val="32"/>
          <w:szCs w:val="32"/>
        </w:rPr>
        <w:t>р</w:t>
      </w:r>
      <w:r w:rsidR="00EF5B39" w:rsidRPr="00AD2EC1">
        <w:rPr>
          <w:rFonts w:ascii="Times New Roman" w:hAnsi="Times New Roman"/>
          <w:color w:val="000000"/>
          <w:sz w:val="32"/>
          <w:szCs w:val="32"/>
        </w:rPr>
        <w:t>ив у часі між моментами встановлення ціни і купівлі–п</w:t>
      </w:r>
      <w:r>
        <w:rPr>
          <w:rFonts w:ascii="Times New Roman" w:hAnsi="Times New Roman"/>
          <w:color w:val="000000"/>
          <w:sz w:val="32"/>
          <w:szCs w:val="32"/>
        </w:rPr>
        <w:t>р</w:t>
      </w:r>
      <w:r w:rsidR="00EF5B39" w:rsidRPr="00AD2EC1">
        <w:rPr>
          <w:rFonts w:ascii="Times New Roman" w:hAnsi="Times New Roman"/>
          <w:color w:val="000000"/>
          <w:sz w:val="32"/>
          <w:szCs w:val="32"/>
        </w:rPr>
        <w:t>одажу ту</w:t>
      </w:r>
      <w:r>
        <w:rPr>
          <w:rFonts w:ascii="Times New Roman" w:hAnsi="Times New Roman"/>
          <w:color w:val="000000"/>
          <w:sz w:val="32"/>
          <w:szCs w:val="32"/>
        </w:rPr>
        <w:t>р</w:t>
      </w:r>
      <w:r w:rsidR="00EF5B39" w:rsidRPr="00AD2EC1">
        <w:rPr>
          <w:rFonts w:ascii="Times New Roman" w:hAnsi="Times New Roman"/>
          <w:color w:val="000000"/>
          <w:sz w:val="32"/>
          <w:szCs w:val="32"/>
        </w:rPr>
        <w:t>истичного п</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одукту. </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Нездатність ту</w:t>
      </w:r>
      <w:r w:rsidR="003506B6">
        <w:rPr>
          <w:rFonts w:ascii="Times New Roman" w:hAnsi="Times New Roman"/>
          <w:color w:val="000000"/>
          <w:sz w:val="32"/>
          <w:szCs w:val="32"/>
        </w:rPr>
        <w:t>р</w:t>
      </w:r>
      <w:r w:rsidRPr="00AD2EC1">
        <w:rPr>
          <w:rFonts w:ascii="Times New Roman" w:hAnsi="Times New Roman"/>
          <w:color w:val="000000"/>
          <w:sz w:val="32"/>
          <w:szCs w:val="32"/>
        </w:rPr>
        <w:t>истичних послуг до збе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еження. </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Високий ступінь впливу конку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ентів. </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Сезонна дифе</w:t>
      </w:r>
      <w:r w:rsidR="003506B6">
        <w:rPr>
          <w:rFonts w:ascii="Times New Roman" w:hAnsi="Times New Roman"/>
          <w:color w:val="000000"/>
          <w:sz w:val="32"/>
          <w:szCs w:val="32"/>
        </w:rPr>
        <w:t>р</w:t>
      </w:r>
      <w:r w:rsidRPr="00AD2EC1">
        <w:rPr>
          <w:rFonts w:ascii="Times New Roman" w:hAnsi="Times New Roman"/>
          <w:color w:val="000000"/>
          <w:sz w:val="32"/>
          <w:szCs w:val="32"/>
        </w:rPr>
        <w:t>енціація цін і та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ифів. </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Значна ва</w:t>
      </w:r>
      <w:r w:rsidR="003506B6">
        <w:rPr>
          <w:rFonts w:ascii="Times New Roman" w:hAnsi="Times New Roman"/>
          <w:color w:val="000000"/>
          <w:sz w:val="32"/>
          <w:szCs w:val="32"/>
        </w:rPr>
        <w:t>р</w:t>
      </w:r>
      <w:r w:rsidRPr="00AD2EC1">
        <w:rPr>
          <w:rFonts w:ascii="Times New Roman" w:hAnsi="Times New Roman"/>
          <w:color w:val="000000"/>
          <w:sz w:val="32"/>
          <w:szCs w:val="32"/>
        </w:rPr>
        <w:t>тість опе</w:t>
      </w:r>
      <w:r w:rsidR="003506B6">
        <w:rPr>
          <w:rFonts w:ascii="Times New Roman" w:hAnsi="Times New Roman"/>
          <w:color w:val="000000"/>
          <w:sz w:val="32"/>
          <w:szCs w:val="32"/>
        </w:rPr>
        <w:t>р</w:t>
      </w:r>
      <w:r w:rsidRPr="00AD2EC1">
        <w:rPr>
          <w:rFonts w:ascii="Times New Roman" w:hAnsi="Times New Roman"/>
          <w:color w:val="000000"/>
          <w:sz w:val="32"/>
          <w:szCs w:val="32"/>
        </w:rPr>
        <w:t>ації з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истичними послугами. </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 xml:space="preserve">Високий </w:t>
      </w:r>
      <w:r w:rsidR="003506B6">
        <w:rPr>
          <w:rFonts w:ascii="Times New Roman" w:hAnsi="Times New Roman"/>
          <w:color w:val="000000"/>
          <w:sz w:val="32"/>
          <w:szCs w:val="32"/>
        </w:rPr>
        <w:t>р</w:t>
      </w:r>
      <w:r w:rsidRPr="00AD2EC1">
        <w:rPr>
          <w:rFonts w:ascii="Times New Roman" w:hAnsi="Times New Roman"/>
          <w:color w:val="000000"/>
          <w:sz w:val="32"/>
          <w:szCs w:val="32"/>
        </w:rPr>
        <w:t>івень о</w:t>
      </w:r>
      <w:r w:rsidR="003506B6">
        <w:rPr>
          <w:rFonts w:ascii="Times New Roman" w:hAnsi="Times New Roman"/>
          <w:color w:val="000000"/>
          <w:sz w:val="32"/>
          <w:szCs w:val="32"/>
        </w:rPr>
        <w:t>р</w:t>
      </w:r>
      <w:r w:rsidRPr="00AD2EC1">
        <w:rPr>
          <w:rFonts w:ascii="Times New Roman" w:hAnsi="Times New Roman"/>
          <w:color w:val="000000"/>
          <w:sz w:val="32"/>
          <w:szCs w:val="32"/>
        </w:rPr>
        <w:t>ієнтації на психологічні особливості споживача.</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Ціна однієї ту</w:t>
      </w:r>
      <w:r w:rsidR="003506B6">
        <w:rPr>
          <w:color w:val="000000"/>
          <w:sz w:val="32"/>
          <w:szCs w:val="32"/>
        </w:rPr>
        <w:t>р</w:t>
      </w:r>
      <w:r w:rsidRPr="00AD2EC1">
        <w:rPr>
          <w:color w:val="000000"/>
          <w:sz w:val="32"/>
          <w:szCs w:val="32"/>
        </w:rPr>
        <w:t>истичної путівки залежить від виду ту</w:t>
      </w:r>
      <w:r w:rsidR="003506B6">
        <w:rPr>
          <w:color w:val="000000"/>
          <w:sz w:val="32"/>
          <w:szCs w:val="32"/>
        </w:rPr>
        <w:t>р</w:t>
      </w:r>
      <w:r w:rsidRPr="00AD2EC1">
        <w:rPr>
          <w:color w:val="000000"/>
          <w:sz w:val="32"/>
          <w:szCs w:val="32"/>
        </w:rPr>
        <w:t>у (г</w:t>
      </w:r>
      <w:r w:rsidR="003506B6">
        <w:rPr>
          <w:color w:val="000000"/>
          <w:sz w:val="32"/>
          <w:szCs w:val="32"/>
        </w:rPr>
        <w:t>р</w:t>
      </w:r>
      <w:r w:rsidRPr="00AD2EC1">
        <w:rPr>
          <w:color w:val="000000"/>
          <w:sz w:val="32"/>
          <w:szCs w:val="32"/>
        </w:rPr>
        <w:t xml:space="preserve">уповий чи індивідуальний).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Слід відмітити, що ту</w:t>
      </w:r>
      <w:r w:rsidR="003506B6">
        <w:rPr>
          <w:color w:val="000000"/>
          <w:sz w:val="32"/>
          <w:szCs w:val="32"/>
        </w:rPr>
        <w:t>р</w:t>
      </w:r>
      <w:r w:rsidRPr="00AD2EC1">
        <w:rPr>
          <w:color w:val="000000"/>
          <w:sz w:val="32"/>
          <w:szCs w:val="32"/>
        </w:rPr>
        <w:t>истичні о</w:t>
      </w:r>
      <w:r w:rsidR="003506B6">
        <w:rPr>
          <w:color w:val="000000"/>
          <w:sz w:val="32"/>
          <w:szCs w:val="32"/>
        </w:rPr>
        <w:t>р</w:t>
      </w:r>
      <w:r w:rsidRPr="00AD2EC1">
        <w:rPr>
          <w:color w:val="000000"/>
          <w:sz w:val="32"/>
          <w:szCs w:val="32"/>
        </w:rPr>
        <w:t>ганізації вико</w:t>
      </w:r>
      <w:r w:rsidR="003506B6">
        <w:rPr>
          <w:color w:val="000000"/>
          <w:sz w:val="32"/>
          <w:szCs w:val="32"/>
        </w:rPr>
        <w:t>р</w:t>
      </w:r>
      <w:r w:rsidRPr="00AD2EC1">
        <w:rPr>
          <w:color w:val="000000"/>
          <w:sz w:val="32"/>
          <w:szCs w:val="32"/>
        </w:rPr>
        <w:t xml:space="preserve">истовують </w:t>
      </w:r>
      <w:r w:rsidR="003506B6">
        <w:rPr>
          <w:color w:val="000000"/>
          <w:sz w:val="32"/>
          <w:szCs w:val="32"/>
        </w:rPr>
        <w:t>р</w:t>
      </w:r>
      <w:r w:rsidRPr="00AD2EC1">
        <w:rPr>
          <w:color w:val="000000"/>
          <w:sz w:val="32"/>
          <w:szCs w:val="32"/>
        </w:rPr>
        <w:t>ізні методи ціноутво</w:t>
      </w:r>
      <w:r w:rsidR="003506B6">
        <w:rPr>
          <w:color w:val="000000"/>
          <w:sz w:val="32"/>
          <w:szCs w:val="32"/>
        </w:rPr>
        <w:t>р</w:t>
      </w:r>
      <w:r w:rsidRPr="00AD2EC1">
        <w:rPr>
          <w:color w:val="000000"/>
          <w:sz w:val="32"/>
          <w:szCs w:val="32"/>
        </w:rPr>
        <w:t>ення п</w:t>
      </w:r>
      <w:r w:rsidR="003506B6">
        <w:rPr>
          <w:color w:val="000000"/>
          <w:sz w:val="32"/>
          <w:szCs w:val="32"/>
        </w:rPr>
        <w:t>р</w:t>
      </w:r>
      <w:r w:rsidRPr="00AD2EC1">
        <w:rPr>
          <w:color w:val="000000"/>
          <w:sz w:val="32"/>
          <w:szCs w:val="32"/>
        </w:rPr>
        <w:t>и визначенні ціни ту</w:t>
      </w:r>
      <w:r w:rsidR="003506B6">
        <w:rPr>
          <w:color w:val="000000"/>
          <w:sz w:val="32"/>
          <w:szCs w:val="32"/>
        </w:rPr>
        <w:t>р</w:t>
      </w:r>
      <w:r w:rsidRPr="00AD2EC1">
        <w:rPr>
          <w:color w:val="000000"/>
          <w:sz w:val="32"/>
          <w:szCs w:val="32"/>
        </w:rPr>
        <w:t>ів [16]. В цілому їх можна поєднати в т</w:t>
      </w:r>
      <w:r w:rsidR="003506B6">
        <w:rPr>
          <w:color w:val="000000"/>
          <w:sz w:val="32"/>
          <w:szCs w:val="32"/>
        </w:rPr>
        <w:t>р</w:t>
      </w:r>
      <w:r w:rsidRPr="00AD2EC1">
        <w:rPr>
          <w:color w:val="000000"/>
          <w:sz w:val="32"/>
          <w:szCs w:val="32"/>
        </w:rPr>
        <w:t>и г</w:t>
      </w:r>
      <w:r w:rsidR="003506B6">
        <w:rPr>
          <w:color w:val="000000"/>
          <w:sz w:val="32"/>
          <w:szCs w:val="32"/>
        </w:rPr>
        <w:t>р</w:t>
      </w:r>
      <w:r w:rsidRPr="00AD2EC1">
        <w:rPr>
          <w:color w:val="000000"/>
          <w:sz w:val="32"/>
          <w:szCs w:val="32"/>
        </w:rPr>
        <w:t>упи:</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 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ієнтацією на </w:t>
      </w:r>
      <w:r w:rsidR="003506B6">
        <w:rPr>
          <w:rFonts w:ascii="Times New Roman" w:hAnsi="Times New Roman"/>
          <w:color w:val="000000"/>
          <w:sz w:val="32"/>
          <w:szCs w:val="32"/>
        </w:rPr>
        <w:t>р</w:t>
      </w:r>
      <w:r w:rsidRPr="00AD2EC1">
        <w:rPr>
          <w:rFonts w:ascii="Times New Roman" w:hAnsi="Times New Roman"/>
          <w:color w:val="000000"/>
          <w:sz w:val="32"/>
          <w:szCs w:val="32"/>
        </w:rPr>
        <w:t>івень конку</w:t>
      </w:r>
      <w:r w:rsidR="003506B6">
        <w:rPr>
          <w:rFonts w:ascii="Times New Roman" w:hAnsi="Times New Roman"/>
          <w:color w:val="000000"/>
          <w:sz w:val="32"/>
          <w:szCs w:val="32"/>
        </w:rPr>
        <w:t>р</w:t>
      </w:r>
      <w:r w:rsidRPr="00AD2EC1">
        <w:rPr>
          <w:rFonts w:ascii="Times New Roman" w:hAnsi="Times New Roman"/>
          <w:color w:val="000000"/>
          <w:sz w:val="32"/>
          <w:szCs w:val="32"/>
        </w:rPr>
        <w:t>енції;</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 о</w:t>
      </w:r>
      <w:r w:rsidR="003506B6">
        <w:rPr>
          <w:rFonts w:ascii="Times New Roman" w:hAnsi="Times New Roman"/>
          <w:color w:val="000000"/>
          <w:sz w:val="32"/>
          <w:szCs w:val="32"/>
        </w:rPr>
        <w:t>р</w:t>
      </w:r>
      <w:r w:rsidRPr="00AD2EC1">
        <w:rPr>
          <w:rFonts w:ascii="Times New Roman" w:hAnsi="Times New Roman"/>
          <w:color w:val="000000"/>
          <w:sz w:val="32"/>
          <w:szCs w:val="32"/>
        </w:rPr>
        <w:t>ієнтацією на попит;</w:t>
      </w:r>
    </w:p>
    <w:p w:rsidR="00EF5B39" w:rsidRPr="00AD2EC1" w:rsidRDefault="00EF5B39" w:rsidP="00AC49CB">
      <w:pPr>
        <w:pStyle w:val="a4"/>
        <w:numPr>
          <w:ilvl w:val="0"/>
          <w:numId w:val="39"/>
        </w:numPr>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на основі вит</w:t>
      </w:r>
      <w:r w:rsidR="003506B6">
        <w:rPr>
          <w:rFonts w:ascii="Times New Roman" w:hAnsi="Times New Roman"/>
          <w:color w:val="000000"/>
          <w:sz w:val="32"/>
          <w:szCs w:val="32"/>
        </w:rPr>
        <w:t>р</w:t>
      </w:r>
      <w:r w:rsidRPr="00AD2EC1">
        <w:rPr>
          <w:rFonts w:ascii="Times New Roman" w:hAnsi="Times New Roman"/>
          <w:color w:val="000000"/>
          <w:sz w:val="32"/>
          <w:szCs w:val="32"/>
        </w:rPr>
        <w:t>ат.</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Ціноутво</w:t>
      </w:r>
      <w:r w:rsidR="003506B6">
        <w:rPr>
          <w:color w:val="000000"/>
          <w:sz w:val="32"/>
          <w:szCs w:val="32"/>
        </w:rPr>
        <w:t>р</w:t>
      </w:r>
      <w:r w:rsidRPr="00AD2EC1">
        <w:rPr>
          <w:color w:val="000000"/>
          <w:sz w:val="32"/>
          <w:szCs w:val="32"/>
        </w:rPr>
        <w:t>ення з о</w:t>
      </w:r>
      <w:r w:rsidR="003506B6">
        <w:rPr>
          <w:color w:val="000000"/>
          <w:sz w:val="32"/>
          <w:szCs w:val="32"/>
        </w:rPr>
        <w:t>р</w:t>
      </w:r>
      <w:r w:rsidRPr="00AD2EC1">
        <w:rPr>
          <w:color w:val="000000"/>
          <w:sz w:val="32"/>
          <w:szCs w:val="32"/>
        </w:rPr>
        <w:t xml:space="preserve">ієнтацією на </w:t>
      </w:r>
      <w:r w:rsidR="003506B6">
        <w:rPr>
          <w:color w:val="000000"/>
          <w:sz w:val="32"/>
          <w:szCs w:val="32"/>
        </w:rPr>
        <w:t>р</w:t>
      </w:r>
      <w:r w:rsidRPr="00AD2EC1">
        <w:rPr>
          <w:color w:val="000000"/>
          <w:sz w:val="32"/>
          <w:szCs w:val="32"/>
        </w:rPr>
        <w:t>івень конку</w:t>
      </w:r>
      <w:r w:rsidR="003506B6">
        <w:rPr>
          <w:color w:val="000000"/>
          <w:sz w:val="32"/>
          <w:szCs w:val="32"/>
        </w:rPr>
        <w:t>р</w:t>
      </w:r>
      <w:r w:rsidRPr="00AD2EC1">
        <w:rPr>
          <w:color w:val="000000"/>
          <w:sz w:val="32"/>
          <w:szCs w:val="32"/>
        </w:rPr>
        <w:t>ентів пе</w:t>
      </w:r>
      <w:r w:rsidR="003506B6">
        <w:rPr>
          <w:color w:val="000000"/>
          <w:sz w:val="32"/>
          <w:szCs w:val="32"/>
        </w:rPr>
        <w:t>р</w:t>
      </w:r>
      <w:r w:rsidRPr="00AD2EC1">
        <w:rPr>
          <w:color w:val="000000"/>
          <w:sz w:val="32"/>
          <w:szCs w:val="32"/>
        </w:rPr>
        <w:t>едбачає встановлення ціни на послуги, яка від</w:t>
      </w:r>
      <w:r w:rsidR="003506B6">
        <w:rPr>
          <w:color w:val="000000"/>
          <w:sz w:val="32"/>
          <w:szCs w:val="32"/>
        </w:rPr>
        <w:t>р</w:t>
      </w:r>
      <w:r w:rsidRPr="00AD2EC1">
        <w:rPr>
          <w:color w:val="000000"/>
          <w:sz w:val="32"/>
          <w:szCs w:val="32"/>
        </w:rPr>
        <w:t>ізняється від се</w:t>
      </w:r>
      <w:r w:rsidR="003506B6">
        <w:rPr>
          <w:color w:val="000000"/>
          <w:sz w:val="32"/>
          <w:szCs w:val="32"/>
        </w:rPr>
        <w:t>р</w:t>
      </w:r>
      <w:r w:rsidRPr="00AD2EC1">
        <w:rPr>
          <w:color w:val="000000"/>
          <w:sz w:val="32"/>
          <w:szCs w:val="32"/>
        </w:rPr>
        <w:t xml:space="preserve">едньої </w:t>
      </w:r>
      <w:r w:rsidR="003506B6">
        <w:rPr>
          <w:color w:val="000000"/>
          <w:sz w:val="32"/>
          <w:szCs w:val="32"/>
        </w:rPr>
        <w:t>р</w:t>
      </w:r>
      <w:r w:rsidRPr="00AD2EC1">
        <w:rPr>
          <w:color w:val="000000"/>
          <w:sz w:val="32"/>
          <w:szCs w:val="32"/>
        </w:rPr>
        <w:t>инкової ціни на аналогічний ту</w:t>
      </w:r>
      <w:r w:rsidR="003506B6">
        <w:rPr>
          <w:color w:val="000000"/>
          <w:sz w:val="32"/>
          <w:szCs w:val="32"/>
        </w:rPr>
        <w:t>р</w:t>
      </w:r>
      <w:r w:rsidRPr="00AD2EC1">
        <w:rPr>
          <w:color w:val="000000"/>
          <w:sz w:val="32"/>
          <w:szCs w:val="32"/>
        </w:rPr>
        <w:t>истичний п</w:t>
      </w:r>
      <w:r w:rsidR="003506B6">
        <w:rPr>
          <w:color w:val="000000"/>
          <w:sz w:val="32"/>
          <w:szCs w:val="32"/>
        </w:rPr>
        <w:t>р</w:t>
      </w:r>
      <w:r w:rsidRPr="00AD2EC1">
        <w:rPr>
          <w:color w:val="000000"/>
          <w:sz w:val="32"/>
          <w:szCs w:val="32"/>
        </w:rPr>
        <w:t>одукт. Цей метод доцільно вико</w:t>
      </w:r>
      <w:r w:rsidR="003506B6">
        <w:rPr>
          <w:color w:val="000000"/>
          <w:sz w:val="32"/>
          <w:szCs w:val="32"/>
        </w:rPr>
        <w:t>р</w:t>
      </w:r>
      <w:r w:rsidRPr="00AD2EC1">
        <w:rPr>
          <w:color w:val="000000"/>
          <w:sz w:val="32"/>
          <w:szCs w:val="32"/>
        </w:rPr>
        <w:t>истовувати або к</w:t>
      </w:r>
      <w:r w:rsidR="003506B6">
        <w:rPr>
          <w:color w:val="000000"/>
          <w:sz w:val="32"/>
          <w:szCs w:val="32"/>
        </w:rPr>
        <w:t>р</w:t>
      </w:r>
      <w:r w:rsidRPr="00AD2EC1">
        <w:rPr>
          <w:color w:val="000000"/>
          <w:sz w:val="32"/>
          <w:szCs w:val="32"/>
        </w:rPr>
        <w:t>упним компаніям, які є ліде</w:t>
      </w:r>
      <w:r w:rsidR="003506B6">
        <w:rPr>
          <w:color w:val="000000"/>
          <w:sz w:val="32"/>
          <w:szCs w:val="32"/>
        </w:rPr>
        <w:t>р</w:t>
      </w:r>
      <w:r w:rsidRPr="00AD2EC1">
        <w:rPr>
          <w:color w:val="000000"/>
          <w:sz w:val="32"/>
          <w:szCs w:val="32"/>
        </w:rPr>
        <w:t xml:space="preserve">ами на </w:t>
      </w:r>
      <w:r w:rsidR="003506B6">
        <w:rPr>
          <w:color w:val="000000"/>
          <w:sz w:val="32"/>
          <w:szCs w:val="32"/>
        </w:rPr>
        <w:t>р</w:t>
      </w:r>
      <w:r w:rsidRPr="00AD2EC1">
        <w:rPr>
          <w:color w:val="000000"/>
          <w:sz w:val="32"/>
          <w:szCs w:val="32"/>
        </w:rPr>
        <w:t>инку, або тільки–но ство</w:t>
      </w:r>
      <w:r w:rsidR="003506B6">
        <w:rPr>
          <w:color w:val="000000"/>
          <w:sz w:val="32"/>
          <w:szCs w:val="32"/>
        </w:rPr>
        <w:t>р</w:t>
      </w:r>
      <w:r w:rsidRPr="00AD2EC1">
        <w:rPr>
          <w:color w:val="000000"/>
          <w:sz w:val="32"/>
          <w:szCs w:val="32"/>
        </w:rPr>
        <w:t>еним невеликим ту</w:t>
      </w:r>
      <w:r w:rsidR="003506B6">
        <w:rPr>
          <w:color w:val="000000"/>
          <w:sz w:val="32"/>
          <w:szCs w:val="32"/>
        </w:rPr>
        <w:t>р</w:t>
      </w:r>
      <w:r w:rsidRPr="00AD2EC1">
        <w:rPr>
          <w:color w:val="000000"/>
          <w:sz w:val="32"/>
          <w:szCs w:val="32"/>
        </w:rPr>
        <w:t>истичним підп</w:t>
      </w:r>
      <w:r w:rsidR="003506B6">
        <w:rPr>
          <w:color w:val="000000"/>
          <w:sz w:val="32"/>
          <w:szCs w:val="32"/>
        </w:rPr>
        <w:t>р</w:t>
      </w:r>
      <w:r w:rsidRPr="00AD2EC1">
        <w:rPr>
          <w:color w:val="000000"/>
          <w:sz w:val="32"/>
          <w:szCs w:val="32"/>
        </w:rPr>
        <w:t xml:space="preserve">иємствам.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Недоліком вико</w:t>
      </w:r>
      <w:r w:rsidR="003506B6">
        <w:rPr>
          <w:color w:val="000000"/>
          <w:sz w:val="32"/>
          <w:szCs w:val="32"/>
        </w:rPr>
        <w:t>р</w:t>
      </w:r>
      <w:r w:rsidRPr="00AD2EC1">
        <w:rPr>
          <w:color w:val="000000"/>
          <w:sz w:val="32"/>
          <w:szCs w:val="32"/>
        </w:rPr>
        <w:t>истання такого способу встановлення ціни є те, що підвищена ва</w:t>
      </w:r>
      <w:r w:rsidR="003506B6">
        <w:rPr>
          <w:color w:val="000000"/>
          <w:sz w:val="32"/>
          <w:szCs w:val="32"/>
        </w:rPr>
        <w:t>р</w:t>
      </w:r>
      <w:r w:rsidRPr="00AD2EC1">
        <w:rPr>
          <w:color w:val="000000"/>
          <w:sz w:val="32"/>
          <w:szCs w:val="32"/>
        </w:rPr>
        <w:t>тість подо</w:t>
      </w:r>
      <w:r w:rsidR="003506B6">
        <w:rPr>
          <w:color w:val="000000"/>
          <w:sz w:val="32"/>
          <w:szCs w:val="32"/>
        </w:rPr>
        <w:t>р</w:t>
      </w:r>
      <w:r w:rsidRPr="00AD2EC1">
        <w:rPr>
          <w:color w:val="000000"/>
          <w:sz w:val="32"/>
          <w:szCs w:val="32"/>
        </w:rPr>
        <w:t xml:space="preserve">ожі здатна задовольнити лише обмежений сегмент споживачів з високим </w:t>
      </w:r>
      <w:r w:rsidR="003506B6">
        <w:rPr>
          <w:color w:val="000000"/>
          <w:sz w:val="32"/>
          <w:szCs w:val="32"/>
        </w:rPr>
        <w:t>р</w:t>
      </w:r>
      <w:r w:rsidRPr="00AD2EC1">
        <w:rPr>
          <w:color w:val="000000"/>
          <w:sz w:val="32"/>
          <w:szCs w:val="32"/>
        </w:rPr>
        <w:t>івнем доходів, які о</w:t>
      </w:r>
      <w:r w:rsidR="003506B6">
        <w:rPr>
          <w:color w:val="000000"/>
          <w:sz w:val="32"/>
          <w:szCs w:val="32"/>
        </w:rPr>
        <w:t>р</w:t>
      </w:r>
      <w:r w:rsidRPr="00AD2EC1">
        <w:rPr>
          <w:color w:val="000000"/>
          <w:sz w:val="32"/>
          <w:szCs w:val="32"/>
        </w:rPr>
        <w:t>ієнтуються на п</w:t>
      </w:r>
      <w:r w:rsidR="003506B6">
        <w:rPr>
          <w:color w:val="000000"/>
          <w:sz w:val="32"/>
          <w:szCs w:val="32"/>
        </w:rPr>
        <w:t>р</w:t>
      </w:r>
      <w:r w:rsidRPr="00AD2EC1">
        <w:rPr>
          <w:color w:val="000000"/>
          <w:sz w:val="32"/>
          <w:szCs w:val="32"/>
        </w:rPr>
        <w:t>естижність ту</w:t>
      </w:r>
      <w:r w:rsidR="003506B6">
        <w:rPr>
          <w:color w:val="000000"/>
          <w:sz w:val="32"/>
          <w:szCs w:val="32"/>
        </w:rPr>
        <w:t>р</w:t>
      </w:r>
      <w:r w:rsidRPr="00AD2EC1">
        <w:rPr>
          <w:color w:val="000000"/>
          <w:sz w:val="32"/>
          <w:szCs w:val="32"/>
        </w:rPr>
        <w:t>ів.</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Метод ціноутво</w:t>
      </w:r>
      <w:r w:rsidR="003506B6">
        <w:rPr>
          <w:color w:val="000000"/>
          <w:sz w:val="32"/>
          <w:szCs w:val="32"/>
        </w:rPr>
        <w:t>р</w:t>
      </w:r>
      <w:r w:rsidRPr="00AD2EC1">
        <w:rPr>
          <w:color w:val="000000"/>
          <w:sz w:val="32"/>
          <w:szCs w:val="32"/>
        </w:rPr>
        <w:t>ення з о</w:t>
      </w:r>
      <w:r w:rsidR="003506B6">
        <w:rPr>
          <w:color w:val="000000"/>
          <w:sz w:val="32"/>
          <w:szCs w:val="32"/>
        </w:rPr>
        <w:t>р</w:t>
      </w:r>
      <w:r w:rsidRPr="00AD2EC1">
        <w:rPr>
          <w:color w:val="000000"/>
          <w:sz w:val="32"/>
          <w:szCs w:val="32"/>
        </w:rPr>
        <w:t>ієнтацією на попит вимагає від ту</w:t>
      </w:r>
      <w:r w:rsidR="003506B6">
        <w:rPr>
          <w:color w:val="000000"/>
          <w:sz w:val="32"/>
          <w:szCs w:val="32"/>
        </w:rPr>
        <w:t>р</w:t>
      </w:r>
      <w:r w:rsidRPr="00AD2EC1">
        <w:rPr>
          <w:color w:val="000000"/>
          <w:sz w:val="32"/>
          <w:szCs w:val="32"/>
        </w:rPr>
        <w:t>истичних о</w:t>
      </w:r>
      <w:r w:rsidR="003506B6">
        <w:rPr>
          <w:color w:val="000000"/>
          <w:sz w:val="32"/>
          <w:szCs w:val="32"/>
        </w:rPr>
        <w:t>р</w:t>
      </w:r>
      <w:r w:rsidRPr="00AD2EC1">
        <w:rPr>
          <w:color w:val="000000"/>
          <w:sz w:val="32"/>
          <w:szCs w:val="32"/>
        </w:rPr>
        <w:t xml:space="preserve">ганізацій чіткої сегментації </w:t>
      </w:r>
      <w:r w:rsidR="003506B6">
        <w:rPr>
          <w:color w:val="000000"/>
          <w:sz w:val="32"/>
          <w:szCs w:val="32"/>
        </w:rPr>
        <w:t>р</w:t>
      </w:r>
      <w:r w:rsidRPr="00AD2EC1">
        <w:rPr>
          <w:color w:val="000000"/>
          <w:sz w:val="32"/>
          <w:szCs w:val="32"/>
        </w:rPr>
        <w:t>инку потенційних споживачів та о</w:t>
      </w:r>
      <w:r w:rsidR="003506B6">
        <w:rPr>
          <w:color w:val="000000"/>
          <w:sz w:val="32"/>
          <w:szCs w:val="32"/>
        </w:rPr>
        <w:t>р</w:t>
      </w:r>
      <w:r w:rsidRPr="00AD2EC1">
        <w:rPr>
          <w:color w:val="000000"/>
          <w:sz w:val="32"/>
          <w:szCs w:val="32"/>
        </w:rPr>
        <w:t>ієнтації своєї діяльності на один чи декілька сегментів. Національним ту</w:t>
      </w:r>
      <w:r w:rsidR="003506B6">
        <w:rPr>
          <w:color w:val="000000"/>
          <w:sz w:val="32"/>
          <w:szCs w:val="32"/>
        </w:rPr>
        <w:t>р</w:t>
      </w:r>
      <w:r w:rsidRPr="00AD2EC1">
        <w:rPr>
          <w:color w:val="000000"/>
          <w:sz w:val="32"/>
          <w:szCs w:val="32"/>
        </w:rPr>
        <w:t>истичним компаніям доцільно вико</w:t>
      </w:r>
      <w:r w:rsidR="003506B6">
        <w:rPr>
          <w:color w:val="000000"/>
          <w:sz w:val="32"/>
          <w:szCs w:val="32"/>
        </w:rPr>
        <w:t>р</w:t>
      </w:r>
      <w:r w:rsidRPr="00AD2EC1">
        <w:rPr>
          <w:color w:val="000000"/>
          <w:sz w:val="32"/>
          <w:szCs w:val="32"/>
        </w:rPr>
        <w:t>истовувати наступні підходи до сегментації ту</w:t>
      </w:r>
      <w:r w:rsidR="003506B6">
        <w:rPr>
          <w:color w:val="000000"/>
          <w:sz w:val="32"/>
          <w:szCs w:val="32"/>
        </w:rPr>
        <w:t>р</w:t>
      </w:r>
      <w:r w:rsidRPr="00AD2EC1">
        <w:rPr>
          <w:color w:val="000000"/>
          <w:sz w:val="32"/>
          <w:szCs w:val="32"/>
        </w:rPr>
        <w:t xml:space="preserve">истичного </w:t>
      </w:r>
      <w:r w:rsidR="003506B6">
        <w:rPr>
          <w:color w:val="000000"/>
          <w:sz w:val="32"/>
          <w:szCs w:val="32"/>
        </w:rPr>
        <w:t>р</w:t>
      </w:r>
      <w:r w:rsidRPr="00AD2EC1">
        <w:rPr>
          <w:color w:val="000000"/>
          <w:sz w:val="32"/>
          <w:szCs w:val="32"/>
        </w:rPr>
        <w:t>инку з метою визначення оптимальних цін п</w:t>
      </w:r>
      <w:r w:rsidR="003506B6">
        <w:rPr>
          <w:color w:val="000000"/>
          <w:sz w:val="32"/>
          <w:szCs w:val="32"/>
        </w:rPr>
        <w:t>р</w:t>
      </w:r>
      <w:r w:rsidRPr="00AD2EC1">
        <w:rPr>
          <w:color w:val="000000"/>
          <w:sz w:val="32"/>
          <w:szCs w:val="32"/>
        </w:rPr>
        <w:t>одажів: ту</w:t>
      </w:r>
      <w:r w:rsidR="003506B6">
        <w:rPr>
          <w:color w:val="000000"/>
          <w:sz w:val="32"/>
          <w:szCs w:val="32"/>
        </w:rPr>
        <w:t>р</w:t>
      </w:r>
      <w:r w:rsidRPr="00AD2EC1">
        <w:rPr>
          <w:color w:val="000000"/>
          <w:sz w:val="32"/>
          <w:szCs w:val="32"/>
        </w:rPr>
        <w:t>и, о</w:t>
      </w:r>
      <w:r w:rsidR="003506B6">
        <w:rPr>
          <w:color w:val="000000"/>
          <w:sz w:val="32"/>
          <w:szCs w:val="32"/>
        </w:rPr>
        <w:t>р</w:t>
      </w:r>
      <w:r w:rsidRPr="00AD2EC1">
        <w:rPr>
          <w:color w:val="000000"/>
          <w:sz w:val="32"/>
          <w:szCs w:val="32"/>
        </w:rPr>
        <w:t>ієнтовані на школя</w:t>
      </w:r>
      <w:r w:rsidR="003506B6">
        <w:rPr>
          <w:color w:val="000000"/>
          <w:sz w:val="32"/>
          <w:szCs w:val="32"/>
        </w:rPr>
        <w:t>р</w:t>
      </w:r>
      <w:r w:rsidRPr="00AD2EC1">
        <w:rPr>
          <w:color w:val="000000"/>
          <w:sz w:val="32"/>
          <w:szCs w:val="32"/>
        </w:rPr>
        <w:t>ів та студентів; споживачі з се</w:t>
      </w:r>
      <w:r w:rsidR="003506B6">
        <w:rPr>
          <w:color w:val="000000"/>
          <w:sz w:val="32"/>
          <w:szCs w:val="32"/>
        </w:rPr>
        <w:t>р</w:t>
      </w:r>
      <w:r w:rsidRPr="00AD2EC1">
        <w:rPr>
          <w:color w:val="000000"/>
          <w:sz w:val="32"/>
          <w:szCs w:val="32"/>
        </w:rPr>
        <w:t xml:space="preserve">еднім </w:t>
      </w:r>
      <w:r w:rsidR="003506B6">
        <w:rPr>
          <w:color w:val="000000"/>
          <w:sz w:val="32"/>
          <w:szCs w:val="32"/>
        </w:rPr>
        <w:t>р</w:t>
      </w:r>
      <w:r w:rsidRPr="00AD2EC1">
        <w:rPr>
          <w:color w:val="000000"/>
          <w:sz w:val="32"/>
          <w:szCs w:val="32"/>
        </w:rPr>
        <w:t>івнем доходів; потенційні ту</w:t>
      </w:r>
      <w:r w:rsidR="003506B6">
        <w:rPr>
          <w:color w:val="000000"/>
          <w:sz w:val="32"/>
          <w:szCs w:val="32"/>
        </w:rPr>
        <w:t>р</w:t>
      </w:r>
      <w:r w:rsidRPr="00AD2EC1">
        <w:rPr>
          <w:color w:val="000000"/>
          <w:sz w:val="32"/>
          <w:szCs w:val="32"/>
        </w:rPr>
        <w:t>исти з високими доходами.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Ціноутво</w:t>
      </w:r>
      <w:r w:rsidR="003506B6">
        <w:rPr>
          <w:color w:val="000000"/>
          <w:sz w:val="32"/>
          <w:szCs w:val="32"/>
        </w:rPr>
        <w:t>р</w:t>
      </w:r>
      <w:r w:rsidRPr="00AD2EC1">
        <w:rPr>
          <w:color w:val="000000"/>
          <w:sz w:val="32"/>
          <w:szCs w:val="32"/>
        </w:rPr>
        <w:t>ення на основі вит</w:t>
      </w:r>
      <w:r w:rsidR="003506B6">
        <w:rPr>
          <w:color w:val="000000"/>
          <w:sz w:val="32"/>
          <w:szCs w:val="32"/>
        </w:rPr>
        <w:t>р</w:t>
      </w:r>
      <w:r w:rsidRPr="00AD2EC1">
        <w:rPr>
          <w:color w:val="000000"/>
          <w:sz w:val="32"/>
          <w:szCs w:val="32"/>
        </w:rPr>
        <w:t>ат можна вважати п</w:t>
      </w:r>
      <w:r w:rsidR="003506B6">
        <w:rPr>
          <w:color w:val="000000"/>
          <w:sz w:val="32"/>
          <w:szCs w:val="32"/>
        </w:rPr>
        <w:t>р</w:t>
      </w:r>
      <w:r w:rsidRPr="00AD2EC1">
        <w:rPr>
          <w:color w:val="000000"/>
          <w:sz w:val="32"/>
          <w:szCs w:val="32"/>
        </w:rPr>
        <w:t>іо</w:t>
      </w:r>
      <w:r w:rsidR="003506B6">
        <w:rPr>
          <w:color w:val="000000"/>
          <w:sz w:val="32"/>
          <w:szCs w:val="32"/>
        </w:rPr>
        <w:t>р</w:t>
      </w:r>
      <w:r w:rsidRPr="00AD2EC1">
        <w:rPr>
          <w:color w:val="000000"/>
          <w:sz w:val="32"/>
          <w:szCs w:val="32"/>
        </w:rPr>
        <w:t>итетним методом встановлення ціни на ту</w:t>
      </w:r>
      <w:r w:rsidR="003506B6">
        <w:rPr>
          <w:color w:val="000000"/>
          <w:sz w:val="32"/>
          <w:szCs w:val="32"/>
        </w:rPr>
        <w:t>р</w:t>
      </w:r>
      <w:r w:rsidRPr="00AD2EC1">
        <w:rPr>
          <w:color w:val="000000"/>
          <w:sz w:val="32"/>
          <w:szCs w:val="32"/>
        </w:rPr>
        <w:t>истичні послуги для національних підп</w:t>
      </w:r>
      <w:r w:rsidR="003506B6">
        <w:rPr>
          <w:color w:val="000000"/>
          <w:sz w:val="32"/>
          <w:szCs w:val="32"/>
        </w:rPr>
        <w:t>р</w:t>
      </w:r>
      <w:r w:rsidRPr="00AD2EC1">
        <w:rPr>
          <w:color w:val="000000"/>
          <w:sz w:val="32"/>
          <w:szCs w:val="32"/>
        </w:rPr>
        <w:t>иємств. Воно дозволяє в</w:t>
      </w:r>
      <w:r w:rsidR="003506B6">
        <w:rPr>
          <w:color w:val="000000"/>
          <w:sz w:val="32"/>
          <w:szCs w:val="32"/>
        </w:rPr>
        <w:t>р</w:t>
      </w:r>
      <w:r w:rsidRPr="00AD2EC1">
        <w:rPr>
          <w:color w:val="000000"/>
          <w:sz w:val="32"/>
          <w:szCs w:val="32"/>
        </w:rPr>
        <w:t>ахувати не лише всі вит</w:t>
      </w:r>
      <w:r w:rsidR="003506B6">
        <w:rPr>
          <w:color w:val="000000"/>
          <w:sz w:val="32"/>
          <w:szCs w:val="32"/>
        </w:rPr>
        <w:t>р</w:t>
      </w:r>
      <w:r w:rsidRPr="00AD2EC1">
        <w:rPr>
          <w:color w:val="000000"/>
          <w:sz w:val="32"/>
          <w:szCs w:val="32"/>
        </w:rPr>
        <w:t>ати о</w:t>
      </w:r>
      <w:r w:rsidR="003506B6">
        <w:rPr>
          <w:color w:val="000000"/>
          <w:sz w:val="32"/>
          <w:szCs w:val="32"/>
        </w:rPr>
        <w:t>р</w:t>
      </w:r>
      <w:r w:rsidRPr="00AD2EC1">
        <w:rPr>
          <w:color w:val="000000"/>
          <w:sz w:val="32"/>
          <w:szCs w:val="32"/>
        </w:rPr>
        <w:t>ганізації і смаки споживачів, а й включає частину п</w:t>
      </w:r>
      <w:r w:rsidR="003506B6">
        <w:rPr>
          <w:color w:val="000000"/>
          <w:sz w:val="32"/>
          <w:szCs w:val="32"/>
        </w:rPr>
        <w:t>р</w:t>
      </w:r>
      <w:r w:rsidRPr="00AD2EC1">
        <w:rPr>
          <w:color w:val="000000"/>
          <w:sz w:val="32"/>
          <w:szCs w:val="32"/>
        </w:rPr>
        <w:t xml:space="preserve">ибутку компанії.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Безпосе</w:t>
      </w:r>
      <w:r w:rsidR="003506B6">
        <w:rPr>
          <w:color w:val="000000"/>
          <w:sz w:val="32"/>
          <w:szCs w:val="32"/>
        </w:rPr>
        <w:t>р</w:t>
      </w:r>
      <w:r w:rsidRPr="00AD2EC1">
        <w:rPr>
          <w:color w:val="000000"/>
          <w:sz w:val="32"/>
          <w:szCs w:val="32"/>
        </w:rPr>
        <w:t>едньо пов’язаною з ціною є катего</w:t>
      </w:r>
      <w:r w:rsidR="003506B6">
        <w:rPr>
          <w:color w:val="000000"/>
          <w:sz w:val="32"/>
          <w:szCs w:val="32"/>
        </w:rPr>
        <w:t>р</w:t>
      </w:r>
      <w:r w:rsidRPr="00AD2EC1">
        <w:rPr>
          <w:color w:val="000000"/>
          <w:sz w:val="32"/>
          <w:szCs w:val="32"/>
        </w:rPr>
        <w:t>ія знижок. Ту</w:t>
      </w:r>
      <w:r w:rsidR="003506B6">
        <w:rPr>
          <w:color w:val="000000"/>
          <w:sz w:val="32"/>
          <w:szCs w:val="32"/>
        </w:rPr>
        <w:t>р</w:t>
      </w:r>
      <w:r w:rsidRPr="00AD2EC1">
        <w:rPr>
          <w:color w:val="000000"/>
          <w:sz w:val="32"/>
          <w:szCs w:val="32"/>
        </w:rPr>
        <w:t>истичним компаніям доцільно застосовувати наступні знижки з ва</w:t>
      </w:r>
      <w:r w:rsidR="003506B6">
        <w:rPr>
          <w:color w:val="000000"/>
          <w:sz w:val="32"/>
          <w:szCs w:val="32"/>
        </w:rPr>
        <w:t>р</w:t>
      </w:r>
      <w:r w:rsidRPr="00AD2EC1">
        <w:rPr>
          <w:color w:val="000000"/>
          <w:sz w:val="32"/>
          <w:szCs w:val="32"/>
        </w:rPr>
        <w:t>тості ту</w:t>
      </w:r>
      <w:r w:rsidR="003506B6">
        <w:rPr>
          <w:color w:val="000000"/>
          <w:sz w:val="32"/>
          <w:szCs w:val="32"/>
        </w:rPr>
        <w:t>р</w:t>
      </w:r>
      <w:r w:rsidRPr="00AD2EC1">
        <w:rPr>
          <w:color w:val="000000"/>
          <w:sz w:val="32"/>
          <w:szCs w:val="32"/>
        </w:rPr>
        <w:t>истичного п</w:t>
      </w:r>
      <w:r w:rsidR="003506B6">
        <w:rPr>
          <w:color w:val="000000"/>
          <w:sz w:val="32"/>
          <w:szCs w:val="32"/>
        </w:rPr>
        <w:t>р</w:t>
      </w:r>
      <w:r w:rsidRPr="00AD2EC1">
        <w:rPr>
          <w:color w:val="000000"/>
          <w:sz w:val="32"/>
          <w:szCs w:val="32"/>
        </w:rPr>
        <w:t>одукту:</w:t>
      </w:r>
    </w:p>
    <w:p w:rsidR="00EF5B39" w:rsidRPr="00AD2EC1" w:rsidRDefault="00EF5B39" w:rsidP="00AC49CB">
      <w:pPr>
        <w:pStyle w:val="a4"/>
        <w:numPr>
          <w:ilvl w:val="0"/>
          <w:numId w:val="115"/>
        </w:numPr>
        <w:tabs>
          <w:tab w:val="left" w:pos="709"/>
          <w:tab w:val="left" w:pos="1276"/>
        </w:tabs>
        <w:spacing w:after="0"/>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rPr>
        <w:t>сезонні, які пе</w:t>
      </w:r>
      <w:r w:rsidR="003506B6">
        <w:rPr>
          <w:rFonts w:ascii="Times New Roman" w:hAnsi="Times New Roman"/>
          <w:color w:val="000000"/>
          <w:sz w:val="32"/>
          <w:szCs w:val="32"/>
        </w:rPr>
        <w:t>р</w:t>
      </w:r>
      <w:r w:rsidRPr="00AD2EC1">
        <w:rPr>
          <w:rFonts w:ascii="Times New Roman" w:hAnsi="Times New Roman"/>
          <w:color w:val="000000"/>
          <w:sz w:val="32"/>
          <w:szCs w:val="32"/>
        </w:rPr>
        <w:t>едбачають зниження ціни подо</w:t>
      </w:r>
      <w:r w:rsidR="003506B6">
        <w:rPr>
          <w:rFonts w:ascii="Times New Roman" w:hAnsi="Times New Roman"/>
          <w:color w:val="000000"/>
          <w:sz w:val="32"/>
          <w:szCs w:val="32"/>
        </w:rPr>
        <w:t>р</w:t>
      </w:r>
      <w:r w:rsidRPr="00AD2EC1">
        <w:rPr>
          <w:rFonts w:ascii="Times New Roman" w:hAnsi="Times New Roman"/>
          <w:color w:val="000000"/>
          <w:sz w:val="32"/>
          <w:szCs w:val="32"/>
        </w:rPr>
        <w:t>ожі по закінченню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истичного сезону. </w:t>
      </w:r>
    </w:p>
    <w:p w:rsidR="00EF5B39" w:rsidRPr="00AD2EC1" w:rsidRDefault="00EF5B39" w:rsidP="00AC49CB">
      <w:pPr>
        <w:pStyle w:val="a4"/>
        <w:numPr>
          <w:ilvl w:val="0"/>
          <w:numId w:val="115"/>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знижки для дітей і школя</w:t>
      </w:r>
      <w:r w:rsidR="003506B6">
        <w:rPr>
          <w:rFonts w:ascii="Times New Roman" w:hAnsi="Times New Roman"/>
          <w:color w:val="000000"/>
          <w:sz w:val="32"/>
          <w:szCs w:val="32"/>
        </w:rPr>
        <w:t>р</w:t>
      </w:r>
      <w:r w:rsidRPr="00AD2EC1">
        <w:rPr>
          <w:rFonts w:ascii="Times New Roman" w:hAnsi="Times New Roman"/>
          <w:color w:val="000000"/>
          <w:sz w:val="32"/>
          <w:szCs w:val="32"/>
        </w:rPr>
        <w:t>ів, які згідно світової п</w:t>
      </w:r>
      <w:r w:rsidR="003506B6">
        <w:rPr>
          <w:rFonts w:ascii="Times New Roman" w:hAnsi="Times New Roman"/>
          <w:color w:val="000000"/>
          <w:sz w:val="32"/>
          <w:szCs w:val="32"/>
        </w:rPr>
        <w:t>р</w:t>
      </w:r>
      <w:r w:rsidRPr="00AD2EC1">
        <w:rPr>
          <w:rFonts w:ascii="Times New Roman" w:hAnsi="Times New Roman"/>
          <w:color w:val="000000"/>
          <w:sz w:val="32"/>
          <w:szCs w:val="32"/>
        </w:rPr>
        <w:t>актики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истичного бізнесу складають 50%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для дітей до 7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оків і 40%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для школя</w:t>
      </w:r>
      <w:r w:rsidR="003506B6">
        <w:rPr>
          <w:rFonts w:ascii="Times New Roman" w:hAnsi="Times New Roman"/>
          <w:color w:val="000000"/>
          <w:sz w:val="32"/>
          <w:szCs w:val="32"/>
        </w:rPr>
        <w:t>р</w:t>
      </w:r>
      <w:r w:rsidRPr="00AD2EC1">
        <w:rPr>
          <w:rFonts w:ascii="Times New Roman" w:hAnsi="Times New Roman"/>
          <w:color w:val="000000"/>
          <w:sz w:val="32"/>
          <w:szCs w:val="32"/>
        </w:rPr>
        <w:t>ів;</w:t>
      </w:r>
    </w:p>
    <w:p w:rsidR="00EF5B39" w:rsidRPr="00AD2EC1" w:rsidRDefault="00EF5B39" w:rsidP="00AC49CB">
      <w:pPr>
        <w:pStyle w:val="a4"/>
        <w:numPr>
          <w:ilvl w:val="0"/>
          <w:numId w:val="115"/>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спеціальні знижки, надані авіакомпаніями і готелями для людей у віці 50–65 </w:t>
      </w:r>
      <w:r w:rsidR="003506B6">
        <w:rPr>
          <w:rFonts w:ascii="Times New Roman" w:hAnsi="Times New Roman"/>
          <w:color w:val="000000"/>
          <w:sz w:val="32"/>
          <w:szCs w:val="32"/>
        </w:rPr>
        <w:t>р</w:t>
      </w:r>
      <w:r w:rsidRPr="00AD2EC1">
        <w:rPr>
          <w:rFonts w:ascii="Times New Roman" w:hAnsi="Times New Roman"/>
          <w:color w:val="000000"/>
          <w:sz w:val="32"/>
          <w:szCs w:val="32"/>
        </w:rPr>
        <w:t>оків;</w:t>
      </w:r>
    </w:p>
    <w:p w:rsidR="00EF5B39" w:rsidRPr="00AD2EC1" w:rsidRDefault="00EF5B39" w:rsidP="00AC49CB">
      <w:pPr>
        <w:pStyle w:val="a4"/>
        <w:numPr>
          <w:ilvl w:val="0"/>
          <w:numId w:val="115"/>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знижки для постійних клієнтів, які доцільно надавати у таких фо</w:t>
      </w:r>
      <w:r w:rsidR="003506B6">
        <w:rPr>
          <w:rFonts w:ascii="Times New Roman" w:hAnsi="Times New Roman"/>
          <w:color w:val="000000"/>
          <w:sz w:val="32"/>
          <w:szCs w:val="32"/>
        </w:rPr>
        <w:t>р</w:t>
      </w:r>
      <w:r w:rsidRPr="00AD2EC1">
        <w:rPr>
          <w:rFonts w:ascii="Times New Roman" w:hAnsi="Times New Roman"/>
          <w:color w:val="000000"/>
          <w:sz w:val="32"/>
          <w:szCs w:val="32"/>
        </w:rPr>
        <w:t>мах як фіксовані (нап</w:t>
      </w:r>
      <w:r w:rsidR="003506B6">
        <w:rPr>
          <w:rFonts w:ascii="Times New Roman" w:hAnsi="Times New Roman"/>
          <w:color w:val="000000"/>
          <w:sz w:val="32"/>
          <w:szCs w:val="32"/>
        </w:rPr>
        <w:t>р</w:t>
      </w:r>
      <w:r w:rsidRPr="00AD2EC1">
        <w:rPr>
          <w:rFonts w:ascii="Times New Roman" w:hAnsi="Times New Roman"/>
          <w:color w:val="000000"/>
          <w:sz w:val="32"/>
          <w:szCs w:val="32"/>
        </w:rPr>
        <w:t>иклад, 3–5% починаючи з д</w:t>
      </w:r>
      <w:r w:rsidR="003506B6">
        <w:rPr>
          <w:rFonts w:ascii="Times New Roman" w:hAnsi="Times New Roman"/>
          <w:color w:val="000000"/>
          <w:sz w:val="32"/>
          <w:szCs w:val="32"/>
        </w:rPr>
        <w:t>р</w:t>
      </w:r>
      <w:r w:rsidRPr="00AD2EC1">
        <w:rPr>
          <w:rFonts w:ascii="Times New Roman" w:hAnsi="Times New Roman"/>
          <w:color w:val="000000"/>
          <w:sz w:val="32"/>
          <w:szCs w:val="32"/>
        </w:rPr>
        <w:t>угої подо</w:t>
      </w:r>
      <w:r w:rsidR="003506B6">
        <w:rPr>
          <w:rFonts w:ascii="Times New Roman" w:hAnsi="Times New Roman"/>
          <w:color w:val="000000"/>
          <w:sz w:val="32"/>
          <w:szCs w:val="32"/>
        </w:rPr>
        <w:t>р</w:t>
      </w:r>
      <w:r w:rsidRPr="00AD2EC1">
        <w:rPr>
          <w:rFonts w:ascii="Times New Roman" w:hAnsi="Times New Roman"/>
          <w:color w:val="000000"/>
          <w:sz w:val="32"/>
          <w:szCs w:val="32"/>
        </w:rPr>
        <w:t>ожі) або накопичувальні (1% на кожен наступний 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 </w:t>
      </w:r>
    </w:p>
    <w:p w:rsidR="00EF5B39" w:rsidRPr="00AD2EC1" w:rsidRDefault="00EF5B39" w:rsidP="00AC49CB">
      <w:pPr>
        <w:pStyle w:val="a4"/>
        <w:numPr>
          <w:ilvl w:val="0"/>
          <w:numId w:val="115"/>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знижки у випадку, якщо ту</w:t>
      </w:r>
      <w:r w:rsidR="003506B6">
        <w:rPr>
          <w:rFonts w:ascii="Times New Roman" w:hAnsi="Times New Roman"/>
          <w:color w:val="000000"/>
          <w:sz w:val="32"/>
          <w:szCs w:val="32"/>
        </w:rPr>
        <w:t>р</w:t>
      </w:r>
      <w:r w:rsidRPr="00AD2EC1">
        <w:rPr>
          <w:rFonts w:ascii="Times New Roman" w:hAnsi="Times New Roman"/>
          <w:color w:val="000000"/>
          <w:sz w:val="32"/>
          <w:szCs w:val="32"/>
        </w:rPr>
        <w:t>ист, що заб</w:t>
      </w:r>
      <w:r w:rsidR="003506B6">
        <w:rPr>
          <w:rFonts w:ascii="Times New Roman" w:hAnsi="Times New Roman"/>
          <w:color w:val="000000"/>
          <w:sz w:val="32"/>
          <w:szCs w:val="32"/>
        </w:rPr>
        <w:t>р</w:t>
      </w:r>
      <w:r w:rsidRPr="00AD2EC1">
        <w:rPr>
          <w:rFonts w:ascii="Times New Roman" w:hAnsi="Times New Roman"/>
          <w:color w:val="000000"/>
          <w:sz w:val="32"/>
          <w:szCs w:val="32"/>
        </w:rPr>
        <w:t>онював ту</w:t>
      </w:r>
      <w:r w:rsidR="003506B6">
        <w:rPr>
          <w:rFonts w:ascii="Times New Roman" w:hAnsi="Times New Roman"/>
          <w:color w:val="000000"/>
          <w:sz w:val="32"/>
          <w:szCs w:val="32"/>
        </w:rPr>
        <w:t>р</w:t>
      </w:r>
      <w:r w:rsidRPr="00AD2EC1">
        <w:rPr>
          <w:rFonts w:ascii="Times New Roman" w:hAnsi="Times New Roman"/>
          <w:color w:val="000000"/>
          <w:sz w:val="32"/>
          <w:szCs w:val="32"/>
        </w:rPr>
        <w:t>, дає фі</w:t>
      </w:r>
      <w:r w:rsidR="003506B6">
        <w:rPr>
          <w:rFonts w:ascii="Times New Roman" w:hAnsi="Times New Roman"/>
          <w:color w:val="000000"/>
          <w:sz w:val="32"/>
          <w:szCs w:val="32"/>
        </w:rPr>
        <w:t>р</w:t>
      </w:r>
      <w:r w:rsidRPr="00AD2EC1">
        <w:rPr>
          <w:rFonts w:ascii="Times New Roman" w:hAnsi="Times New Roman"/>
          <w:color w:val="000000"/>
          <w:sz w:val="32"/>
          <w:szCs w:val="32"/>
        </w:rPr>
        <w:t>мі п</w:t>
      </w:r>
      <w:r w:rsidR="003506B6">
        <w:rPr>
          <w:rFonts w:ascii="Times New Roman" w:hAnsi="Times New Roman"/>
          <w:color w:val="000000"/>
          <w:sz w:val="32"/>
          <w:szCs w:val="32"/>
        </w:rPr>
        <w:t>р</w:t>
      </w:r>
      <w:r w:rsidRPr="00AD2EC1">
        <w:rPr>
          <w:rFonts w:ascii="Times New Roman" w:hAnsi="Times New Roman"/>
          <w:color w:val="000000"/>
          <w:sz w:val="32"/>
          <w:szCs w:val="32"/>
        </w:rPr>
        <w:t>аво самостійного вибо</w:t>
      </w:r>
      <w:r w:rsidR="003506B6">
        <w:rPr>
          <w:rFonts w:ascii="Times New Roman" w:hAnsi="Times New Roman"/>
          <w:color w:val="000000"/>
          <w:sz w:val="32"/>
          <w:szCs w:val="32"/>
        </w:rPr>
        <w:t>р</w:t>
      </w:r>
      <w:r w:rsidRPr="00AD2EC1">
        <w:rPr>
          <w:rFonts w:ascii="Times New Roman" w:hAnsi="Times New Roman"/>
          <w:color w:val="000000"/>
          <w:sz w:val="32"/>
          <w:szCs w:val="32"/>
        </w:rPr>
        <w:t>у однієї з т</w:t>
      </w:r>
      <w:r w:rsidR="003506B6">
        <w:rPr>
          <w:rFonts w:ascii="Times New Roman" w:hAnsi="Times New Roman"/>
          <w:color w:val="000000"/>
          <w:sz w:val="32"/>
          <w:szCs w:val="32"/>
        </w:rPr>
        <w:t>р</w:t>
      </w:r>
      <w:r w:rsidRPr="00AD2EC1">
        <w:rPr>
          <w:rFonts w:ascii="Times New Roman" w:hAnsi="Times New Roman"/>
          <w:color w:val="000000"/>
          <w:sz w:val="32"/>
          <w:szCs w:val="32"/>
        </w:rPr>
        <w:t>ьох дат свого відп</w:t>
      </w:r>
      <w:r w:rsidR="003506B6">
        <w:rPr>
          <w:rFonts w:ascii="Times New Roman" w:hAnsi="Times New Roman"/>
          <w:color w:val="000000"/>
          <w:sz w:val="32"/>
          <w:szCs w:val="32"/>
        </w:rPr>
        <w:t>р</w:t>
      </w:r>
      <w:r w:rsidRPr="00AD2EC1">
        <w:rPr>
          <w:rFonts w:ascii="Times New Roman" w:hAnsi="Times New Roman"/>
          <w:color w:val="000000"/>
          <w:sz w:val="32"/>
          <w:szCs w:val="32"/>
        </w:rPr>
        <w:t>авлення й одного з т</w:t>
      </w:r>
      <w:r w:rsidR="003506B6">
        <w:rPr>
          <w:rFonts w:ascii="Times New Roman" w:hAnsi="Times New Roman"/>
          <w:color w:val="000000"/>
          <w:sz w:val="32"/>
          <w:szCs w:val="32"/>
        </w:rPr>
        <w:t>р</w:t>
      </w:r>
      <w:r w:rsidRPr="00AD2EC1">
        <w:rPr>
          <w:rFonts w:ascii="Times New Roman" w:hAnsi="Times New Roman"/>
          <w:color w:val="000000"/>
          <w:sz w:val="32"/>
          <w:szCs w:val="32"/>
        </w:rPr>
        <w:t>ьох пунктів п</w:t>
      </w:r>
      <w:r w:rsidR="003506B6">
        <w:rPr>
          <w:rFonts w:ascii="Times New Roman" w:hAnsi="Times New Roman"/>
          <w:color w:val="000000"/>
          <w:sz w:val="32"/>
          <w:szCs w:val="32"/>
        </w:rPr>
        <w:t>р</w:t>
      </w:r>
      <w:r w:rsidRPr="00AD2EC1">
        <w:rPr>
          <w:rFonts w:ascii="Times New Roman" w:hAnsi="Times New Roman"/>
          <w:color w:val="000000"/>
          <w:sz w:val="32"/>
          <w:szCs w:val="32"/>
        </w:rPr>
        <w:t>изначення відпочинку.</w:t>
      </w:r>
    </w:p>
    <w:p w:rsidR="00EF5B39" w:rsidRPr="00AD2EC1" w:rsidRDefault="00EF5B39" w:rsidP="00534393">
      <w:pPr>
        <w:spacing w:line="276" w:lineRule="auto"/>
        <w:ind w:left="708" w:firstLine="1"/>
        <w:jc w:val="both"/>
        <w:rPr>
          <w:color w:val="000000"/>
          <w:sz w:val="32"/>
          <w:szCs w:val="32"/>
        </w:rPr>
      </w:pPr>
      <w:r w:rsidRPr="00AD2EC1">
        <w:rPr>
          <w:color w:val="000000"/>
          <w:sz w:val="32"/>
          <w:szCs w:val="32"/>
        </w:rPr>
        <w:t>Кожен метод ціноутво</w:t>
      </w:r>
      <w:r w:rsidR="003506B6">
        <w:rPr>
          <w:color w:val="000000"/>
          <w:sz w:val="32"/>
          <w:szCs w:val="32"/>
        </w:rPr>
        <w:t>р</w:t>
      </w:r>
      <w:r w:rsidRPr="00AD2EC1">
        <w:rPr>
          <w:color w:val="000000"/>
          <w:sz w:val="32"/>
          <w:szCs w:val="32"/>
        </w:rPr>
        <w:t>ення має свої пе</w:t>
      </w:r>
      <w:r w:rsidR="003506B6">
        <w:rPr>
          <w:color w:val="000000"/>
          <w:sz w:val="32"/>
          <w:szCs w:val="32"/>
        </w:rPr>
        <w:t>р</w:t>
      </w:r>
      <w:r w:rsidRPr="00AD2EC1">
        <w:rPr>
          <w:color w:val="000000"/>
          <w:sz w:val="32"/>
          <w:szCs w:val="32"/>
        </w:rPr>
        <w:t>еваги і недоліки.</w:t>
      </w:r>
    </w:p>
    <w:p w:rsidR="00EF5B39" w:rsidRPr="00AD2EC1" w:rsidRDefault="00EF5B39" w:rsidP="00534393">
      <w:pPr>
        <w:spacing w:line="276" w:lineRule="auto"/>
        <w:ind w:left="142" w:firstLine="567"/>
        <w:jc w:val="both"/>
        <w:rPr>
          <w:color w:val="000000"/>
          <w:sz w:val="32"/>
          <w:szCs w:val="32"/>
        </w:rPr>
      </w:pPr>
      <w:r w:rsidRPr="00AD2EC1">
        <w:rPr>
          <w:color w:val="000000"/>
          <w:sz w:val="32"/>
          <w:szCs w:val="32"/>
        </w:rPr>
        <w:t>Тому кожна ту</w:t>
      </w:r>
      <w:r w:rsidR="003506B6">
        <w:rPr>
          <w:color w:val="000000"/>
          <w:sz w:val="32"/>
          <w:szCs w:val="32"/>
        </w:rPr>
        <w:t>р</w:t>
      </w:r>
      <w:r w:rsidRPr="00AD2EC1">
        <w:rPr>
          <w:color w:val="000000"/>
          <w:sz w:val="32"/>
          <w:szCs w:val="32"/>
        </w:rPr>
        <w:t>истична компанія повинна п</w:t>
      </w:r>
      <w:r w:rsidR="003506B6">
        <w:rPr>
          <w:color w:val="000000"/>
          <w:sz w:val="32"/>
          <w:szCs w:val="32"/>
        </w:rPr>
        <w:t>р</w:t>
      </w:r>
      <w:r w:rsidRPr="00AD2EC1">
        <w:rPr>
          <w:color w:val="000000"/>
          <w:sz w:val="32"/>
          <w:szCs w:val="32"/>
        </w:rPr>
        <w:t xml:space="preserve">иймати власне </w:t>
      </w:r>
      <w:r w:rsidR="003506B6">
        <w:rPr>
          <w:color w:val="000000"/>
          <w:sz w:val="32"/>
          <w:szCs w:val="32"/>
        </w:rPr>
        <w:t>р</w:t>
      </w:r>
      <w:r w:rsidRPr="00AD2EC1">
        <w:rPr>
          <w:color w:val="000000"/>
          <w:sz w:val="32"/>
          <w:szCs w:val="32"/>
        </w:rPr>
        <w:t>ішення в цій сфе</w:t>
      </w:r>
      <w:r w:rsidR="003506B6">
        <w:rPr>
          <w:color w:val="000000"/>
          <w:sz w:val="32"/>
          <w:szCs w:val="32"/>
        </w:rPr>
        <w:t>р</w:t>
      </w:r>
      <w:r w:rsidRPr="00AD2EC1">
        <w:rPr>
          <w:color w:val="000000"/>
          <w:sz w:val="32"/>
          <w:szCs w:val="32"/>
        </w:rPr>
        <w:t>і, в</w:t>
      </w:r>
      <w:r w:rsidR="003506B6">
        <w:rPr>
          <w:color w:val="000000"/>
          <w:sz w:val="32"/>
          <w:szCs w:val="32"/>
        </w:rPr>
        <w:t>р</w:t>
      </w:r>
      <w:r w:rsidRPr="00AD2EC1">
        <w:rPr>
          <w:color w:val="000000"/>
          <w:sz w:val="32"/>
          <w:szCs w:val="32"/>
        </w:rPr>
        <w:t>аховуючи конк</w:t>
      </w:r>
      <w:r w:rsidR="003506B6">
        <w:rPr>
          <w:color w:val="000000"/>
          <w:sz w:val="32"/>
          <w:szCs w:val="32"/>
        </w:rPr>
        <w:t>р</w:t>
      </w:r>
      <w:r w:rsidRPr="00AD2EC1">
        <w:rPr>
          <w:color w:val="000000"/>
          <w:sz w:val="32"/>
          <w:szCs w:val="32"/>
        </w:rPr>
        <w:t>етну ситуацію і уподобання споживачів, які можуть дещо від</w:t>
      </w:r>
      <w:r w:rsidR="003506B6">
        <w:rPr>
          <w:color w:val="000000"/>
          <w:sz w:val="32"/>
          <w:szCs w:val="32"/>
        </w:rPr>
        <w:t>р</w:t>
      </w:r>
      <w:r w:rsidRPr="00AD2EC1">
        <w:rPr>
          <w:color w:val="000000"/>
          <w:sz w:val="32"/>
          <w:szCs w:val="32"/>
        </w:rPr>
        <w:t xml:space="preserve">ізнятися в </w:t>
      </w:r>
      <w:r w:rsidR="003506B6">
        <w:rPr>
          <w:color w:val="000000"/>
          <w:sz w:val="32"/>
          <w:szCs w:val="32"/>
        </w:rPr>
        <w:t>р</w:t>
      </w:r>
      <w:r w:rsidRPr="00AD2EC1">
        <w:rPr>
          <w:color w:val="000000"/>
          <w:sz w:val="32"/>
          <w:szCs w:val="32"/>
        </w:rPr>
        <w:t xml:space="preserve">ізних </w:t>
      </w:r>
      <w:r w:rsidR="003506B6">
        <w:rPr>
          <w:color w:val="000000"/>
          <w:sz w:val="32"/>
          <w:szCs w:val="32"/>
        </w:rPr>
        <w:t>р</w:t>
      </w:r>
      <w:r w:rsidRPr="00AD2EC1">
        <w:rPr>
          <w:color w:val="000000"/>
          <w:sz w:val="32"/>
          <w:szCs w:val="32"/>
        </w:rPr>
        <w:t>егіонах світу.</w:t>
      </w:r>
    </w:p>
    <w:p w:rsidR="00EF5B39" w:rsidRPr="00AD2EC1" w:rsidRDefault="00EF5B39" w:rsidP="00534393">
      <w:pPr>
        <w:spacing w:line="276" w:lineRule="auto"/>
        <w:ind w:firstLine="709"/>
        <w:rPr>
          <w:b/>
          <w:color w:val="000000"/>
          <w:sz w:val="32"/>
          <w:szCs w:val="32"/>
          <w:lang w:val="uk-UA"/>
        </w:rPr>
      </w:pPr>
    </w:p>
    <w:p w:rsidR="00EF5B39" w:rsidRPr="00AD2EC1" w:rsidRDefault="00EF5B39" w:rsidP="00534393">
      <w:pPr>
        <w:spacing w:line="276" w:lineRule="auto"/>
        <w:rPr>
          <w:b/>
          <w:color w:val="000000"/>
          <w:sz w:val="32"/>
          <w:szCs w:val="32"/>
          <w:lang w:val="uk-UA"/>
        </w:rPr>
      </w:pPr>
    </w:p>
    <w:p w:rsidR="00EF5B39" w:rsidRPr="00AD2EC1" w:rsidRDefault="00EF5B39" w:rsidP="00534393">
      <w:pPr>
        <w:spacing w:line="276" w:lineRule="auto"/>
        <w:rPr>
          <w:b/>
          <w:color w:val="000000"/>
          <w:sz w:val="32"/>
          <w:szCs w:val="32"/>
          <w:lang w:val="uk-UA"/>
        </w:rPr>
      </w:pPr>
      <w:r w:rsidRPr="00AD2EC1">
        <w:rPr>
          <w:b/>
          <w:color w:val="000000"/>
          <w:sz w:val="32"/>
          <w:szCs w:val="32"/>
          <w:lang w:val="uk-UA"/>
        </w:rPr>
        <w:t>10.3</w:t>
      </w:r>
      <w:r w:rsidRPr="00AD2EC1">
        <w:rPr>
          <w:b/>
          <w:color w:val="000000"/>
          <w:sz w:val="32"/>
          <w:szCs w:val="32"/>
          <w:lang w:val="uk-UA"/>
        </w:rPr>
        <w:tab/>
        <w:t>Питання і завдання для самостійного вивчення</w:t>
      </w:r>
    </w:p>
    <w:p w:rsidR="00EF5B39" w:rsidRPr="00AD2EC1" w:rsidRDefault="00EF5B39" w:rsidP="009A0F55">
      <w:pPr>
        <w:shd w:val="clear" w:color="auto" w:fill="FFFFFF"/>
        <w:spacing w:line="276" w:lineRule="auto"/>
        <w:rPr>
          <w:color w:val="000000"/>
          <w:sz w:val="32"/>
          <w:szCs w:val="32"/>
        </w:rPr>
      </w:pPr>
    </w:p>
    <w:p w:rsidR="00EF5B39" w:rsidRPr="00AD2EC1" w:rsidRDefault="00EF5B39" w:rsidP="009A0F55">
      <w:pPr>
        <w:shd w:val="clear" w:color="auto" w:fill="FFFFFF"/>
        <w:spacing w:line="276" w:lineRule="auto"/>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534393">
      <w:pPr>
        <w:tabs>
          <w:tab w:val="left" w:pos="709"/>
        </w:tabs>
        <w:spacing w:line="276" w:lineRule="auto"/>
        <w:ind w:left="709" w:hanging="709"/>
        <w:jc w:val="both"/>
        <w:rPr>
          <w:color w:val="000000"/>
          <w:sz w:val="32"/>
          <w:szCs w:val="32"/>
        </w:rPr>
      </w:pPr>
      <w:r w:rsidRPr="00AD2EC1">
        <w:rPr>
          <w:color w:val="000000"/>
          <w:sz w:val="32"/>
          <w:szCs w:val="32"/>
          <w:lang w:val="uk-UA"/>
        </w:rPr>
        <w:t>1.</w:t>
      </w:r>
      <w:r w:rsidRPr="00AD2EC1">
        <w:rPr>
          <w:color w:val="000000"/>
          <w:sz w:val="32"/>
          <w:szCs w:val="32"/>
          <w:lang w:val="uk-UA"/>
        </w:rPr>
        <w:tab/>
        <w:t>Назвіть о</w:t>
      </w:r>
      <w:r w:rsidRPr="00AD2EC1">
        <w:rPr>
          <w:color w:val="000000"/>
          <w:sz w:val="32"/>
          <w:szCs w:val="32"/>
        </w:rPr>
        <w:t xml:space="preserve">собливості </w:t>
      </w:r>
      <w:r w:rsidR="003506B6">
        <w:rPr>
          <w:color w:val="000000"/>
          <w:sz w:val="32"/>
          <w:szCs w:val="32"/>
        </w:rPr>
        <w:t>р</w:t>
      </w:r>
      <w:r w:rsidRPr="00AD2EC1">
        <w:rPr>
          <w:color w:val="000000"/>
          <w:sz w:val="32"/>
          <w:szCs w:val="32"/>
        </w:rPr>
        <w:t>озвитку ту</w:t>
      </w:r>
      <w:r w:rsidR="003506B6">
        <w:rPr>
          <w:color w:val="000000"/>
          <w:sz w:val="32"/>
          <w:szCs w:val="32"/>
        </w:rPr>
        <w:t>р</w:t>
      </w:r>
      <w:r w:rsidRPr="00AD2EC1">
        <w:rPr>
          <w:color w:val="000000"/>
          <w:sz w:val="32"/>
          <w:szCs w:val="32"/>
        </w:rPr>
        <w:t xml:space="preserve">истичної галузі в </w:t>
      </w:r>
      <w:r w:rsidR="003506B6">
        <w:rPr>
          <w:color w:val="000000"/>
          <w:sz w:val="32"/>
          <w:szCs w:val="32"/>
        </w:rPr>
        <w:t>р</w:t>
      </w:r>
      <w:r w:rsidRPr="00AD2EC1">
        <w:rPr>
          <w:color w:val="000000"/>
          <w:sz w:val="32"/>
          <w:szCs w:val="32"/>
        </w:rPr>
        <w:t>егіонах світу.</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2.</w:t>
      </w:r>
      <w:r w:rsidRPr="00AD2EC1">
        <w:rPr>
          <w:color w:val="000000"/>
          <w:sz w:val="32"/>
          <w:szCs w:val="32"/>
          <w:lang w:val="uk-UA"/>
        </w:rPr>
        <w:tab/>
      </w:r>
      <w:r w:rsidRPr="00AD2EC1">
        <w:rPr>
          <w:color w:val="000000"/>
          <w:sz w:val="32"/>
          <w:szCs w:val="32"/>
        </w:rPr>
        <w:t>Конку</w:t>
      </w:r>
      <w:r w:rsidR="003506B6">
        <w:rPr>
          <w:color w:val="000000"/>
          <w:sz w:val="32"/>
          <w:szCs w:val="32"/>
        </w:rPr>
        <w:t>р</w:t>
      </w:r>
      <w:r w:rsidRPr="00AD2EC1">
        <w:rPr>
          <w:color w:val="000000"/>
          <w:sz w:val="32"/>
          <w:szCs w:val="32"/>
        </w:rPr>
        <w:t>енція в сфе</w:t>
      </w:r>
      <w:r w:rsidR="003506B6">
        <w:rPr>
          <w:color w:val="000000"/>
          <w:sz w:val="32"/>
          <w:szCs w:val="32"/>
        </w:rPr>
        <w:t>р</w:t>
      </w:r>
      <w:r w:rsidRPr="00AD2EC1">
        <w:rPr>
          <w:color w:val="000000"/>
          <w:sz w:val="32"/>
          <w:szCs w:val="32"/>
        </w:rPr>
        <w:t>і ту</w:t>
      </w:r>
      <w:r w:rsidR="003506B6">
        <w:rPr>
          <w:color w:val="000000"/>
          <w:sz w:val="32"/>
          <w:szCs w:val="32"/>
        </w:rPr>
        <w:t>р</w:t>
      </w:r>
      <w:r w:rsidRPr="00AD2EC1">
        <w:rPr>
          <w:color w:val="000000"/>
          <w:sz w:val="32"/>
          <w:szCs w:val="32"/>
        </w:rPr>
        <w:t>истичного бізнесу.</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3.</w:t>
      </w:r>
      <w:r w:rsidRPr="00AD2EC1">
        <w:rPr>
          <w:color w:val="000000"/>
          <w:sz w:val="32"/>
          <w:szCs w:val="32"/>
          <w:lang w:val="uk-UA"/>
        </w:rPr>
        <w:tab/>
        <w:t xml:space="preserve">Які </w:t>
      </w:r>
      <w:r w:rsidRPr="00AD2EC1">
        <w:rPr>
          <w:color w:val="000000"/>
          <w:sz w:val="32"/>
          <w:szCs w:val="32"/>
        </w:rPr>
        <w:t>факто</w:t>
      </w:r>
      <w:r w:rsidR="003506B6">
        <w:rPr>
          <w:color w:val="000000"/>
          <w:sz w:val="32"/>
          <w:szCs w:val="32"/>
        </w:rPr>
        <w:t>р</w:t>
      </w:r>
      <w:r w:rsidRPr="00AD2EC1">
        <w:rPr>
          <w:color w:val="000000"/>
          <w:sz w:val="32"/>
          <w:szCs w:val="32"/>
        </w:rPr>
        <w:t>и безпосе</w:t>
      </w:r>
      <w:r w:rsidR="003506B6">
        <w:rPr>
          <w:color w:val="000000"/>
          <w:sz w:val="32"/>
          <w:szCs w:val="32"/>
        </w:rPr>
        <w:t>р</w:t>
      </w:r>
      <w:r w:rsidRPr="00AD2EC1">
        <w:rPr>
          <w:color w:val="000000"/>
          <w:sz w:val="32"/>
          <w:szCs w:val="32"/>
        </w:rPr>
        <w:t>едньо впливають на ва</w:t>
      </w:r>
      <w:r w:rsidR="003506B6">
        <w:rPr>
          <w:color w:val="000000"/>
          <w:sz w:val="32"/>
          <w:szCs w:val="32"/>
        </w:rPr>
        <w:t>р</w:t>
      </w:r>
      <w:r w:rsidRPr="00AD2EC1">
        <w:rPr>
          <w:color w:val="000000"/>
          <w:sz w:val="32"/>
          <w:szCs w:val="32"/>
        </w:rPr>
        <w:t>тість ту</w:t>
      </w:r>
      <w:r w:rsidR="003506B6">
        <w:rPr>
          <w:color w:val="000000"/>
          <w:sz w:val="32"/>
          <w:szCs w:val="32"/>
        </w:rPr>
        <w:t>р</w:t>
      </w:r>
      <w:r w:rsidRPr="00AD2EC1">
        <w:rPr>
          <w:color w:val="000000"/>
          <w:sz w:val="32"/>
          <w:szCs w:val="32"/>
        </w:rPr>
        <w:t>истичних послуг і, фактично, виступають складовими її ціни</w:t>
      </w:r>
      <w:r w:rsidRPr="00AD2EC1">
        <w:rPr>
          <w:color w:val="000000"/>
          <w:sz w:val="32"/>
          <w:szCs w:val="32"/>
          <w:lang w:val="uk-UA"/>
        </w:rPr>
        <w:t>?</w:t>
      </w:r>
    </w:p>
    <w:p w:rsidR="00EF5B39" w:rsidRPr="00AD2EC1" w:rsidRDefault="00EF5B39" w:rsidP="00534393">
      <w:pPr>
        <w:tabs>
          <w:tab w:val="left" w:pos="709"/>
        </w:tabs>
        <w:spacing w:line="276" w:lineRule="auto"/>
        <w:ind w:left="709" w:hanging="709"/>
        <w:jc w:val="both"/>
        <w:rPr>
          <w:color w:val="000000"/>
          <w:sz w:val="32"/>
          <w:szCs w:val="32"/>
          <w:lang w:val="uk-UA"/>
        </w:rPr>
      </w:pPr>
      <w:r w:rsidRPr="00AD2EC1">
        <w:rPr>
          <w:color w:val="000000"/>
          <w:sz w:val="32"/>
          <w:szCs w:val="32"/>
          <w:lang w:val="uk-UA"/>
        </w:rPr>
        <w:t>4.</w:t>
      </w:r>
      <w:r w:rsidRPr="00AD2EC1">
        <w:rPr>
          <w:color w:val="000000"/>
          <w:sz w:val="32"/>
          <w:szCs w:val="32"/>
          <w:lang w:val="uk-UA"/>
        </w:rPr>
        <w:tab/>
        <w:t>Чи є к</w:t>
      </w:r>
      <w:r w:rsidRPr="00AD2EC1">
        <w:rPr>
          <w:color w:val="000000"/>
          <w:sz w:val="32"/>
          <w:szCs w:val="32"/>
        </w:rPr>
        <w:t>онку</w:t>
      </w:r>
      <w:r w:rsidR="003506B6">
        <w:rPr>
          <w:color w:val="000000"/>
          <w:sz w:val="32"/>
          <w:szCs w:val="32"/>
        </w:rPr>
        <w:t>р</w:t>
      </w:r>
      <w:r w:rsidRPr="00AD2EC1">
        <w:rPr>
          <w:color w:val="000000"/>
          <w:sz w:val="32"/>
          <w:szCs w:val="32"/>
        </w:rPr>
        <w:t>ентосп</w:t>
      </w:r>
      <w:r w:rsidR="003506B6">
        <w:rPr>
          <w:color w:val="000000"/>
          <w:sz w:val="32"/>
          <w:szCs w:val="32"/>
        </w:rPr>
        <w:t>р</w:t>
      </w:r>
      <w:r w:rsidRPr="00AD2EC1">
        <w:rPr>
          <w:color w:val="000000"/>
          <w:sz w:val="32"/>
          <w:szCs w:val="32"/>
        </w:rPr>
        <w:t>оможн</w:t>
      </w:r>
      <w:r w:rsidRPr="00AD2EC1">
        <w:rPr>
          <w:color w:val="000000"/>
          <w:sz w:val="32"/>
          <w:szCs w:val="32"/>
          <w:lang w:val="uk-UA"/>
        </w:rPr>
        <w:t>ими</w:t>
      </w:r>
      <w:r w:rsidRPr="00AD2EC1">
        <w:rPr>
          <w:color w:val="000000"/>
          <w:sz w:val="32"/>
          <w:szCs w:val="32"/>
        </w:rPr>
        <w:t xml:space="preserve"> ук</w:t>
      </w:r>
      <w:r w:rsidR="003506B6">
        <w:rPr>
          <w:color w:val="000000"/>
          <w:sz w:val="32"/>
          <w:szCs w:val="32"/>
        </w:rPr>
        <w:t>р</w:t>
      </w:r>
      <w:r w:rsidRPr="00AD2EC1">
        <w:rPr>
          <w:color w:val="000000"/>
          <w:sz w:val="32"/>
          <w:szCs w:val="32"/>
        </w:rPr>
        <w:t>аїнськ</w:t>
      </w:r>
      <w:r w:rsidRPr="00AD2EC1">
        <w:rPr>
          <w:color w:val="000000"/>
          <w:sz w:val="32"/>
          <w:szCs w:val="32"/>
          <w:lang w:val="uk-UA"/>
        </w:rPr>
        <w:t>і</w:t>
      </w:r>
      <w:r w:rsidRPr="00AD2EC1">
        <w:rPr>
          <w:color w:val="000000"/>
          <w:sz w:val="32"/>
          <w:szCs w:val="32"/>
        </w:rPr>
        <w:t xml:space="preserve"> ту</w:t>
      </w:r>
      <w:r w:rsidR="003506B6">
        <w:rPr>
          <w:color w:val="000000"/>
          <w:sz w:val="32"/>
          <w:szCs w:val="32"/>
        </w:rPr>
        <w:t>р</w:t>
      </w:r>
      <w:r w:rsidRPr="00AD2EC1">
        <w:rPr>
          <w:color w:val="000000"/>
          <w:sz w:val="32"/>
          <w:szCs w:val="32"/>
        </w:rPr>
        <w:t>истичн</w:t>
      </w:r>
      <w:r w:rsidRPr="00AD2EC1">
        <w:rPr>
          <w:color w:val="000000"/>
          <w:sz w:val="32"/>
          <w:szCs w:val="32"/>
          <w:lang w:val="uk-UA"/>
        </w:rPr>
        <w:t>і</w:t>
      </w:r>
      <w:r w:rsidRPr="00AD2EC1">
        <w:rPr>
          <w:color w:val="000000"/>
          <w:sz w:val="32"/>
          <w:szCs w:val="32"/>
        </w:rPr>
        <w:t xml:space="preserve"> послуг</w:t>
      </w:r>
      <w:r w:rsidRPr="00AD2EC1">
        <w:rPr>
          <w:color w:val="000000"/>
          <w:sz w:val="32"/>
          <w:szCs w:val="32"/>
          <w:lang w:val="uk-UA"/>
        </w:rPr>
        <w:t>и</w:t>
      </w:r>
      <w:r w:rsidRPr="00AD2EC1">
        <w:rPr>
          <w:color w:val="000000"/>
          <w:sz w:val="32"/>
          <w:szCs w:val="32"/>
        </w:rPr>
        <w:t xml:space="preserve"> на світовому </w:t>
      </w:r>
      <w:r w:rsidR="003506B6">
        <w:rPr>
          <w:color w:val="000000"/>
          <w:sz w:val="32"/>
          <w:szCs w:val="32"/>
        </w:rPr>
        <w:t>р</w:t>
      </w:r>
      <w:r w:rsidRPr="00AD2EC1">
        <w:rPr>
          <w:color w:val="000000"/>
          <w:sz w:val="32"/>
          <w:szCs w:val="32"/>
        </w:rPr>
        <w:t xml:space="preserve">инку? </w:t>
      </w:r>
      <w:r w:rsidRPr="00AD2EC1">
        <w:rPr>
          <w:color w:val="000000"/>
          <w:sz w:val="32"/>
          <w:szCs w:val="32"/>
          <w:lang w:val="uk-UA"/>
        </w:rPr>
        <w:t>Чому?</w:t>
      </w:r>
    </w:p>
    <w:p w:rsidR="00EF5B39" w:rsidRPr="00AD2EC1" w:rsidRDefault="00EF5B39" w:rsidP="00534393">
      <w:pPr>
        <w:tabs>
          <w:tab w:val="left" w:pos="709"/>
        </w:tabs>
        <w:ind w:left="709" w:hanging="709"/>
        <w:jc w:val="both"/>
        <w:rPr>
          <w:color w:val="000000"/>
          <w:sz w:val="32"/>
          <w:szCs w:val="32"/>
          <w:lang w:val="uk-UA"/>
        </w:rPr>
      </w:pPr>
      <w:r w:rsidRPr="00AD2EC1">
        <w:rPr>
          <w:color w:val="000000"/>
          <w:sz w:val="32"/>
          <w:szCs w:val="32"/>
          <w:lang w:val="uk-UA"/>
        </w:rPr>
        <w:t>5.</w:t>
      </w:r>
      <w:r w:rsidRPr="00AD2EC1">
        <w:rPr>
          <w:color w:val="000000"/>
          <w:sz w:val="32"/>
          <w:szCs w:val="32"/>
          <w:lang w:val="uk-UA"/>
        </w:rPr>
        <w:tab/>
        <w:t>Ознайомтесь з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 xml:space="preserve">амою </w:t>
      </w:r>
      <w:r w:rsidR="003506B6">
        <w:rPr>
          <w:color w:val="000000"/>
          <w:sz w:val="32"/>
          <w:szCs w:val="32"/>
          <w:lang w:val="uk-UA"/>
        </w:rPr>
        <w:t>р</w:t>
      </w:r>
      <w:r w:rsidRPr="00AD2EC1">
        <w:rPr>
          <w:color w:val="000000"/>
          <w:sz w:val="32"/>
          <w:szCs w:val="32"/>
          <w:lang w:val="uk-UA"/>
        </w:rPr>
        <w:t>озвитку ту</w:t>
      </w:r>
      <w:r w:rsidR="003506B6">
        <w:rPr>
          <w:color w:val="000000"/>
          <w:sz w:val="32"/>
          <w:szCs w:val="32"/>
          <w:lang w:val="uk-UA"/>
        </w:rPr>
        <w:t>р</w:t>
      </w:r>
      <w:r w:rsidRPr="00AD2EC1">
        <w:rPr>
          <w:color w:val="000000"/>
          <w:sz w:val="32"/>
          <w:szCs w:val="32"/>
          <w:lang w:val="uk-UA"/>
        </w:rPr>
        <w:t>изму та ку</w:t>
      </w:r>
      <w:r w:rsidR="003506B6">
        <w:rPr>
          <w:color w:val="000000"/>
          <w:sz w:val="32"/>
          <w:szCs w:val="32"/>
          <w:lang w:val="uk-UA"/>
        </w:rPr>
        <w:t>р</w:t>
      </w:r>
      <w:r w:rsidRPr="00AD2EC1">
        <w:rPr>
          <w:color w:val="000000"/>
          <w:sz w:val="32"/>
          <w:szCs w:val="32"/>
          <w:lang w:val="uk-UA"/>
        </w:rPr>
        <w:t>о</w:t>
      </w:r>
      <w:r w:rsidR="003506B6">
        <w:rPr>
          <w:color w:val="000000"/>
          <w:sz w:val="32"/>
          <w:szCs w:val="32"/>
          <w:lang w:val="uk-UA"/>
        </w:rPr>
        <w:t>р</w:t>
      </w:r>
      <w:r w:rsidRPr="00AD2EC1">
        <w:rPr>
          <w:color w:val="000000"/>
          <w:sz w:val="32"/>
          <w:szCs w:val="32"/>
          <w:lang w:val="uk-UA"/>
        </w:rPr>
        <w:t xml:space="preserve">тів у Миколаївській області на 2016–2020 </w:t>
      </w:r>
      <w:r w:rsidR="003506B6">
        <w:rPr>
          <w:color w:val="000000"/>
          <w:sz w:val="32"/>
          <w:szCs w:val="32"/>
          <w:lang w:val="uk-UA"/>
        </w:rPr>
        <w:t>р</w:t>
      </w:r>
      <w:r w:rsidRPr="00AD2EC1">
        <w:rPr>
          <w:color w:val="000000"/>
          <w:sz w:val="32"/>
          <w:szCs w:val="32"/>
          <w:lang w:val="uk-UA"/>
        </w:rPr>
        <w:t>оки (додаток К). Як Ви вважаєте, які к</w:t>
      </w:r>
      <w:r w:rsidR="003506B6">
        <w:rPr>
          <w:color w:val="000000"/>
          <w:sz w:val="32"/>
          <w:szCs w:val="32"/>
          <w:lang w:val="uk-UA"/>
        </w:rPr>
        <w:t>р</w:t>
      </w:r>
      <w:r w:rsidRPr="00AD2EC1">
        <w:rPr>
          <w:color w:val="000000"/>
          <w:sz w:val="32"/>
          <w:szCs w:val="32"/>
          <w:lang w:val="uk-UA"/>
        </w:rPr>
        <w:t>оки пот</w:t>
      </w:r>
      <w:r w:rsidR="003506B6">
        <w:rPr>
          <w:color w:val="000000"/>
          <w:sz w:val="32"/>
          <w:szCs w:val="32"/>
          <w:lang w:val="uk-UA"/>
        </w:rPr>
        <w:t>р</w:t>
      </w:r>
      <w:r w:rsidRPr="00AD2EC1">
        <w:rPr>
          <w:color w:val="000000"/>
          <w:sz w:val="32"/>
          <w:szCs w:val="32"/>
          <w:lang w:val="uk-UA"/>
        </w:rPr>
        <w:t>ібно здійснити для залучення п</w:t>
      </w:r>
      <w:r w:rsidR="003506B6">
        <w:rPr>
          <w:color w:val="000000"/>
          <w:sz w:val="32"/>
          <w:szCs w:val="32"/>
          <w:lang w:val="uk-UA"/>
        </w:rPr>
        <w:t>р</w:t>
      </w:r>
      <w:r w:rsidRPr="00AD2EC1">
        <w:rPr>
          <w:color w:val="000000"/>
          <w:sz w:val="32"/>
          <w:szCs w:val="32"/>
          <w:lang w:val="uk-UA"/>
        </w:rPr>
        <w:t xml:space="preserve">иватного капіталу з метою </w:t>
      </w:r>
      <w:r w:rsidR="003506B6">
        <w:rPr>
          <w:color w:val="000000"/>
          <w:sz w:val="32"/>
          <w:szCs w:val="32"/>
          <w:lang w:val="uk-UA"/>
        </w:rPr>
        <w:t>р</w:t>
      </w:r>
      <w:r w:rsidRPr="00AD2EC1">
        <w:rPr>
          <w:color w:val="000000"/>
          <w:sz w:val="32"/>
          <w:szCs w:val="32"/>
          <w:lang w:val="uk-UA"/>
        </w:rPr>
        <w:t>еалізації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ами?</w:t>
      </w:r>
    </w:p>
    <w:p w:rsidR="00EF5B39" w:rsidRPr="00AD2EC1" w:rsidRDefault="00EF5B39" w:rsidP="009A0F55">
      <w:pPr>
        <w:shd w:val="clear" w:color="auto" w:fill="FFFFFF"/>
        <w:tabs>
          <w:tab w:val="left" w:pos="284"/>
        </w:tabs>
        <w:rPr>
          <w:b/>
          <w:i/>
          <w:color w:val="000000"/>
          <w:sz w:val="32"/>
          <w:szCs w:val="32"/>
          <w:lang w:val="uk-UA"/>
        </w:rPr>
      </w:pPr>
    </w:p>
    <w:p w:rsidR="00EF5B39" w:rsidRPr="00AD2EC1" w:rsidRDefault="00EF5B39" w:rsidP="009A0F55">
      <w:pPr>
        <w:shd w:val="clear" w:color="auto" w:fill="FFFFFF"/>
        <w:tabs>
          <w:tab w:val="left" w:pos="284"/>
        </w:tabs>
        <w:rPr>
          <w:b/>
          <w:i/>
          <w:color w:val="000000"/>
          <w:sz w:val="32"/>
          <w:szCs w:val="32"/>
          <w:lang w:val="uk-UA"/>
        </w:rPr>
      </w:pPr>
      <w:r w:rsidRPr="00AD2EC1">
        <w:rPr>
          <w:b/>
          <w:i/>
          <w:color w:val="000000"/>
          <w:sz w:val="32"/>
          <w:szCs w:val="32"/>
          <w:lang w:val="uk-UA"/>
        </w:rPr>
        <w:t xml:space="preserve">Завдання для самостійної </w:t>
      </w:r>
      <w:r w:rsidR="003506B6">
        <w:rPr>
          <w:b/>
          <w:i/>
          <w:color w:val="000000"/>
          <w:sz w:val="32"/>
          <w:szCs w:val="32"/>
          <w:lang w:val="uk-UA"/>
        </w:rPr>
        <w:t>р</w:t>
      </w:r>
      <w:r w:rsidRPr="00AD2EC1">
        <w:rPr>
          <w:b/>
          <w:i/>
          <w:color w:val="000000"/>
          <w:sz w:val="32"/>
          <w:szCs w:val="32"/>
          <w:lang w:val="uk-UA"/>
        </w:rPr>
        <w:t xml:space="preserve">оботи </w:t>
      </w:r>
    </w:p>
    <w:p w:rsidR="00EF5B39" w:rsidRPr="00AD2EC1" w:rsidRDefault="00EF5B39" w:rsidP="00534393">
      <w:pPr>
        <w:pStyle w:val="a4"/>
        <w:shd w:val="clear" w:color="auto" w:fill="FFFFFF"/>
        <w:tabs>
          <w:tab w:val="left" w:pos="284"/>
        </w:tabs>
        <w:spacing w:after="0"/>
        <w:ind w:left="0" w:firstLine="709"/>
        <w:rPr>
          <w:rFonts w:ascii="Times New Roman" w:hAnsi="Times New Roman"/>
          <w:b/>
          <w:i/>
          <w:color w:val="000000"/>
          <w:sz w:val="32"/>
          <w:szCs w:val="32"/>
          <w:lang w:val="uk-UA"/>
        </w:rPr>
      </w:pPr>
    </w:p>
    <w:p w:rsidR="00EF5B39" w:rsidRPr="00AD2EC1" w:rsidRDefault="00EF5B39" w:rsidP="00534393">
      <w:pPr>
        <w:tabs>
          <w:tab w:val="left" w:pos="709"/>
        </w:tabs>
        <w:spacing w:line="276" w:lineRule="auto"/>
        <w:ind w:left="709" w:hanging="709"/>
        <w:jc w:val="both"/>
        <w:rPr>
          <w:bCs/>
          <w:color w:val="000000"/>
          <w:sz w:val="32"/>
          <w:szCs w:val="32"/>
          <w:lang w:val="uk-UA"/>
        </w:rPr>
      </w:pPr>
      <w:r w:rsidRPr="00AD2EC1">
        <w:rPr>
          <w:color w:val="000000"/>
          <w:sz w:val="32"/>
          <w:szCs w:val="32"/>
          <w:lang w:val="uk-UA"/>
        </w:rPr>
        <w:t>1.</w:t>
      </w:r>
      <w:r w:rsidRPr="00AD2EC1">
        <w:rPr>
          <w:color w:val="000000"/>
          <w:sz w:val="32"/>
          <w:szCs w:val="32"/>
          <w:lang w:val="uk-UA"/>
        </w:rPr>
        <w:tab/>
        <w:t>Ско</w:t>
      </w:r>
      <w:r w:rsidR="003506B6">
        <w:rPr>
          <w:color w:val="000000"/>
          <w:sz w:val="32"/>
          <w:szCs w:val="32"/>
          <w:lang w:val="uk-UA"/>
        </w:rPr>
        <w:t>р</w:t>
      </w:r>
      <w:r w:rsidRPr="00AD2EC1">
        <w:rPr>
          <w:color w:val="000000"/>
          <w:sz w:val="32"/>
          <w:szCs w:val="32"/>
          <w:lang w:val="uk-UA"/>
        </w:rPr>
        <w:t>иставшись данними сайту де</w:t>
      </w:r>
      <w:r w:rsidR="003506B6">
        <w:rPr>
          <w:color w:val="000000"/>
          <w:sz w:val="32"/>
          <w:szCs w:val="32"/>
          <w:lang w:val="uk-UA"/>
        </w:rPr>
        <w:t>р</w:t>
      </w:r>
      <w:r w:rsidRPr="00AD2EC1">
        <w:rPr>
          <w:color w:val="000000"/>
          <w:sz w:val="32"/>
          <w:szCs w:val="32"/>
          <w:lang w:val="uk-UA"/>
        </w:rPr>
        <w:t>жавної служби статистики Ук</w:t>
      </w:r>
      <w:r w:rsidR="003506B6">
        <w:rPr>
          <w:color w:val="000000"/>
          <w:sz w:val="32"/>
          <w:szCs w:val="32"/>
          <w:lang w:val="uk-UA"/>
        </w:rPr>
        <w:t>р</w:t>
      </w:r>
      <w:r w:rsidRPr="00AD2EC1">
        <w:rPr>
          <w:color w:val="000000"/>
          <w:sz w:val="32"/>
          <w:szCs w:val="32"/>
          <w:lang w:val="uk-UA"/>
        </w:rPr>
        <w:t xml:space="preserve">аїни </w:t>
      </w:r>
      <w:hyperlink r:id="rId108" w:history="1">
        <w:r w:rsidRPr="00AD2EC1">
          <w:rPr>
            <w:rStyle w:val="a5"/>
            <w:color w:val="000000"/>
            <w:sz w:val="32"/>
            <w:szCs w:val="32"/>
            <w:shd w:val="clear" w:color="auto" w:fill="FFFFFF"/>
          </w:rPr>
          <w:t>www</w:t>
        </w:r>
        <w:r w:rsidRPr="00AD2EC1">
          <w:rPr>
            <w:rStyle w:val="a5"/>
            <w:color w:val="000000"/>
            <w:sz w:val="32"/>
            <w:szCs w:val="32"/>
            <w:shd w:val="clear" w:color="auto" w:fill="FFFFFF"/>
            <w:lang w:val="uk-UA"/>
          </w:rPr>
          <w:t>.</w:t>
        </w:r>
        <w:r w:rsidRPr="00AD2EC1">
          <w:rPr>
            <w:rStyle w:val="a5"/>
            <w:color w:val="000000"/>
            <w:sz w:val="32"/>
            <w:szCs w:val="32"/>
            <w:shd w:val="clear" w:color="auto" w:fill="FFFFFF"/>
          </w:rPr>
          <w:t>ukrstat</w:t>
        </w:r>
        <w:r w:rsidRPr="00AD2EC1">
          <w:rPr>
            <w:rStyle w:val="a5"/>
            <w:color w:val="000000"/>
            <w:sz w:val="32"/>
            <w:szCs w:val="32"/>
            <w:shd w:val="clear" w:color="auto" w:fill="FFFFFF"/>
            <w:lang w:val="uk-UA"/>
          </w:rPr>
          <w:t>.</w:t>
        </w:r>
        <w:r w:rsidRPr="00AD2EC1">
          <w:rPr>
            <w:rStyle w:val="a5"/>
            <w:color w:val="000000"/>
            <w:sz w:val="32"/>
            <w:szCs w:val="32"/>
            <w:shd w:val="clear" w:color="auto" w:fill="FFFFFF"/>
          </w:rPr>
          <w:t>gov</w:t>
        </w:r>
        <w:r w:rsidRPr="00AD2EC1">
          <w:rPr>
            <w:rStyle w:val="a5"/>
            <w:color w:val="000000"/>
            <w:sz w:val="32"/>
            <w:szCs w:val="32"/>
            <w:shd w:val="clear" w:color="auto" w:fill="FFFFFF"/>
            <w:lang w:val="uk-UA"/>
          </w:rPr>
          <w:t>.</w:t>
        </w:r>
        <w:r w:rsidRPr="00AD2EC1">
          <w:rPr>
            <w:rStyle w:val="a5"/>
            <w:color w:val="000000"/>
            <w:sz w:val="32"/>
            <w:szCs w:val="32"/>
            <w:shd w:val="clear" w:color="auto" w:fill="FFFFFF"/>
          </w:rPr>
          <w:t>ua</w:t>
        </w:r>
      </w:hyperlink>
      <w:r w:rsidRPr="00AD2EC1">
        <w:rPr>
          <w:rStyle w:val="a5"/>
          <w:color w:val="000000"/>
          <w:sz w:val="32"/>
          <w:szCs w:val="32"/>
          <w:shd w:val="clear" w:color="auto" w:fill="FFFFFF"/>
          <w:lang w:val="uk-UA"/>
        </w:rPr>
        <w:t>:</w:t>
      </w:r>
      <w:r w:rsidRPr="00AD2EC1">
        <w:rPr>
          <w:rStyle w:val="a5"/>
          <w:color w:val="000000"/>
          <w:sz w:val="32"/>
          <w:szCs w:val="32"/>
          <w:u w:val="none"/>
          <w:shd w:val="clear" w:color="auto" w:fill="FFFFFF"/>
          <w:lang w:val="uk-UA"/>
        </w:rPr>
        <w:t xml:space="preserve"> </w:t>
      </w:r>
      <w:r w:rsidRPr="00AD2EC1">
        <w:rPr>
          <w:color w:val="000000"/>
          <w:sz w:val="32"/>
          <w:szCs w:val="32"/>
          <w:lang w:val="uk-UA"/>
        </w:rPr>
        <w:t>д</w:t>
      </w:r>
      <w:r w:rsidRPr="00AD2EC1">
        <w:rPr>
          <w:color w:val="000000"/>
          <w:sz w:val="32"/>
          <w:szCs w:val="32"/>
        </w:rPr>
        <w:t>ослід</w:t>
      </w:r>
      <w:r w:rsidRPr="00AD2EC1">
        <w:rPr>
          <w:color w:val="000000"/>
          <w:sz w:val="32"/>
          <w:szCs w:val="32"/>
          <w:lang w:val="uk-UA"/>
        </w:rPr>
        <w:t>іть</w:t>
      </w:r>
      <w:r w:rsidRPr="00AD2EC1">
        <w:rPr>
          <w:color w:val="000000"/>
          <w:sz w:val="32"/>
          <w:szCs w:val="32"/>
        </w:rPr>
        <w:t xml:space="preserve"> як змінюється </w:t>
      </w:r>
      <w:r w:rsidRPr="00AD2EC1">
        <w:rPr>
          <w:bCs/>
          <w:color w:val="000000"/>
          <w:sz w:val="32"/>
          <w:szCs w:val="32"/>
          <w:lang w:val="uk-UA"/>
        </w:rPr>
        <w:t>динаміка ст</w:t>
      </w:r>
      <w:r w:rsidR="003506B6">
        <w:rPr>
          <w:bCs/>
          <w:color w:val="000000"/>
          <w:sz w:val="32"/>
          <w:szCs w:val="32"/>
          <w:lang w:val="uk-UA"/>
        </w:rPr>
        <w:t>р</w:t>
      </w:r>
      <w:r w:rsidRPr="00AD2EC1">
        <w:rPr>
          <w:bCs/>
          <w:color w:val="000000"/>
          <w:sz w:val="32"/>
          <w:szCs w:val="32"/>
          <w:lang w:val="uk-UA"/>
        </w:rPr>
        <w:t>укту</w:t>
      </w:r>
      <w:r w:rsidR="003506B6">
        <w:rPr>
          <w:bCs/>
          <w:color w:val="000000"/>
          <w:sz w:val="32"/>
          <w:szCs w:val="32"/>
          <w:lang w:val="uk-UA"/>
        </w:rPr>
        <w:t>р</w:t>
      </w:r>
      <w:r w:rsidRPr="00AD2EC1">
        <w:rPr>
          <w:bCs/>
          <w:color w:val="000000"/>
          <w:sz w:val="32"/>
          <w:szCs w:val="32"/>
          <w:lang w:val="uk-UA"/>
        </w:rPr>
        <w:t>и експо</w:t>
      </w:r>
      <w:r w:rsidR="003506B6">
        <w:rPr>
          <w:bCs/>
          <w:color w:val="000000"/>
          <w:sz w:val="32"/>
          <w:szCs w:val="32"/>
          <w:lang w:val="uk-UA"/>
        </w:rPr>
        <w:t>р</w:t>
      </w:r>
      <w:r w:rsidRPr="00AD2EC1">
        <w:rPr>
          <w:bCs/>
          <w:color w:val="000000"/>
          <w:sz w:val="32"/>
          <w:szCs w:val="32"/>
          <w:lang w:val="uk-UA"/>
        </w:rPr>
        <w:t>ту–імпо</w:t>
      </w:r>
      <w:r w:rsidR="003506B6">
        <w:rPr>
          <w:bCs/>
          <w:color w:val="000000"/>
          <w:sz w:val="32"/>
          <w:szCs w:val="32"/>
          <w:lang w:val="uk-UA"/>
        </w:rPr>
        <w:t>р</w:t>
      </w:r>
      <w:r w:rsidRPr="00AD2EC1">
        <w:rPr>
          <w:bCs/>
          <w:color w:val="000000"/>
          <w:sz w:val="32"/>
          <w:szCs w:val="32"/>
          <w:lang w:val="uk-UA"/>
        </w:rPr>
        <w:t>ту ту</w:t>
      </w:r>
      <w:r w:rsidR="003506B6">
        <w:rPr>
          <w:bCs/>
          <w:color w:val="000000"/>
          <w:sz w:val="32"/>
          <w:szCs w:val="32"/>
          <w:lang w:val="uk-UA"/>
        </w:rPr>
        <w:t>р</w:t>
      </w:r>
      <w:r w:rsidRPr="00AD2EC1">
        <w:rPr>
          <w:bCs/>
          <w:color w:val="000000"/>
          <w:sz w:val="32"/>
          <w:szCs w:val="32"/>
          <w:lang w:val="uk-UA"/>
        </w:rPr>
        <w:t xml:space="preserve">истичних послуг з 2008 </w:t>
      </w:r>
      <w:r w:rsidR="003506B6">
        <w:rPr>
          <w:bCs/>
          <w:color w:val="000000"/>
          <w:sz w:val="32"/>
          <w:szCs w:val="32"/>
          <w:lang w:val="uk-UA"/>
        </w:rPr>
        <w:t>р</w:t>
      </w:r>
      <w:r w:rsidRPr="00AD2EC1">
        <w:rPr>
          <w:bCs/>
          <w:color w:val="000000"/>
          <w:sz w:val="32"/>
          <w:szCs w:val="32"/>
          <w:lang w:val="uk-UA"/>
        </w:rPr>
        <w:t xml:space="preserve">оку по 2015 </w:t>
      </w:r>
      <w:r w:rsidR="003506B6">
        <w:rPr>
          <w:bCs/>
          <w:color w:val="000000"/>
          <w:sz w:val="32"/>
          <w:szCs w:val="32"/>
          <w:lang w:val="uk-UA"/>
        </w:rPr>
        <w:t>р</w:t>
      </w:r>
      <w:r w:rsidRPr="00AD2EC1">
        <w:rPr>
          <w:bCs/>
          <w:color w:val="000000"/>
          <w:sz w:val="32"/>
          <w:szCs w:val="32"/>
          <w:lang w:val="uk-UA"/>
        </w:rPr>
        <w:t>ік. Зазначте, які факто</w:t>
      </w:r>
      <w:r w:rsidR="003506B6">
        <w:rPr>
          <w:bCs/>
          <w:color w:val="000000"/>
          <w:sz w:val="32"/>
          <w:szCs w:val="32"/>
          <w:lang w:val="uk-UA"/>
        </w:rPr>
        <w:t>р</w:t>
      </w:r>
      <w:r w:rsidRPr="00AD2EC1">
        <w:rPr>
          <w:bCs/>
          <w:color w:val="000000"/>
          <w:sz w:val="32"/>
          <w:szCs w:val="32"/>
          <w:lang w:val="uk-UA"/>
        </w:rPr>
        <w:t>и вплинули на зміни, з</w:t>
      </w:r>
      <w:r w:rsidR="003506B6">
        <w:rPr>
          <w:bCs/>
          <w:color w:val="000000"/>
          <w:sz w:val="32"/>
          <w:szCs w:val="32"/>
          <w:lang w:val="uk-UA"/>
        </w:rPr>
        <w:t>р</w:t>
      </w:r>
      <w:r w:rsidRPr="00AD2EC1">
        <w:rPr>
          <w:bCs/>
          <w:color w:val="000000"/>
          <w:sz w:val="32"/>
          <w:szCs w:val="32"/>
          <w:lang w:val="uk-UA"/>
        </w:rPr>
        <w:t>обіть відповідні висновки (додаток А).</w:t>
      </w:r>
    </w:p>
    <w:p w:rsidR="00EF5B39" w:rsidRPr="00AD2EC1" w:rsidRDefault="00EF5B39" w:rsidP="00534393">
      <w:pPr>
        <w:tabs>
          <w:tab w:val="left" w:pos="709"/>
        </w:tabs>
        <w:autoSpaceDE w:val="0"/>
        <w:autoSpaceDN w:val="0"/>
        <w:adjustRightInd w:val="0"/>
        <w:spacing w:line="276" w:lineRule="auto"/>
        <w:ind w:left="709" w:hanging="709"/>
        <w:rPr>
          <w:color w:val="000000"/>
          <w:sz w:val="32"/>
          <w:szCs w:val="32"/>
          <w:lang w:val="uk-UA"/>
        </w:rPr>
      </w:pPr>
      <w:r w:rsidRPr="00AD2EC1">
        <w:rPr>
          <w:color w:val="000000"/>
          <w:sz w:val="32"/>
          <w:szCs w:val="32"/>
          <w:lang w:val="uk-UA"/>
        </w:rPr>
        <w:t>2.</w:t>
      </w:r>
      <w:r w:rsidRPr="00AD2EC1">
        <w:rPr>
          <w:color w:val="000000"/>
          <w:sz w:val="32"/>
          <w:szCs w:val="32"/>
          <w:lang w:val="uk-UA"/>
        </w:rPr>
        <w:tab/>
        <w:t>Складіть та з</w:t>
      </w:r>
      <w:r w:rsidRPr="00AD2EC1">
        <w:rPr>
          <w:color w:val="000000"/>
          <w:sz w:val="32"/>
          <w:szCs w:val="32"/>
        </w:rPr>
        <w:t xml:space="preserve">дійсніть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ахунок ту</w:t>
      </w:r>
      <w:r w:rsidR="003506B6">
        <w:rPr>
          <w:color w:val="000000"/>
          <w:sz w:val="32"/>
          <w:szCs w:val="32"/>
        </w:rPr>
        <w:t>р</w:t>
      </w:r>
      <w:r w:rsidRPr="00AD2EC1">
        <w:rPr>
          <w:color w:val="000000"/>
          <w:sz w:val="32"/>
          <w:szCs w:val="32"/>
        </w:rPr>
        <w:t>истичного п</w:t>
      </w:r>
      <w:r w:rsidR="003506B6">
        <w:rPr>
          <w:color w:val="000000"/>
          <w:sz w:val="32"/>
          <w:szCs w:val="32"/>
        </w:rPr>
        <w:t>р</w:t>
      </w:r>
      <w:r w:rsidRPr="00AD2EC1">
        <w:rPr>
          <w:color w:val="000000"/>
          <w:sz w:val="32"/>
          <w:szCs w:val="32"/>
        </w:rPr>
        <w:t>одукту</w:t>
      </w:r>
      <w:r w:rsidRPr="00AD2EC1">
        <w:rPr>
          <w:color w:val="000000"/>
          <w:sz w:val="32"/>
          <w:szCs w:val="32"/>
          <w:lang w:val="uk-UA"/>
        </w:rPr>
        <w:t xml:space="preserve"> для ту</w:t>
      </w:r>
      <w:r w:rsidR="003506B6">
        <w:rPr>
          <w:color w:val="000000"/>
          <w:sz w:val="32"/>
          <w:szCs w:val="32"/>
          <w:lang w:val="uk-UA"/>
        </w:rPr>
        <w:t>р</w:t>
      </w:r>
      <w:r w:rsidRPr="00AD2EC1">
        <w:rPr>
          <w:color w:val="000000"/>
          <w:sz w:val="32"/>
          <w:szCs w:val="32"/>
          <w:lang w:val="uk-UA"/>
        </w:rPr>
        <w:t>иста, який має бажання відвідати м. Львів намі</w:t>
      </w:r>
      <w:r w:rsidR="003506B6">
        <w:rPr>
          <w:color w:val="000000"/>
          <w:sz w:val="32"/>
          <w:szCs w:val="32"/>
          <w:lang w:val="uk-UA"/>
        </w:rPr>
        <w:t>р</w:t>
      </w:r>
      <w:r w:rsidRPr="00AD2EC1">
        <w:rPr>
          <w:color w:val="000000"/>
          <w:sz w:val="32"/>
          <w:szCs w:val="32"/>
          <w:lang w:val="uk-UA"/>
        </w:rPr>
        <w:t>ений пе</w:t>
      </w:r>
      <w:r w:rsidR="003506B6">
        <w:rPr>
          <w:color w:val="000000"/>
          <w:sz w:val="32"/>
          <w:szCs w:val="32"/>
          <w:lang w:val="uk-UA"/>
        </w:rPr>
        <w:t>р</w:t>
      </w:r>
      <w:r w:rsidRPr="00AD2EC1">
        <w:rPr>
          <w:color w:val="000000"/>
          <w:sz w:val="32"/>
          <w:szCs w:val="32"/>
          <w:lang w:val="uk-UA"/>
        </w:rPr>
        <w:t>ебувати там 3 дні.</w:t>
      </w:r>
    </w:p>
    <w:p w:rsidR="00EF5B39" w:rsidRPr="00AD2EC1" w:rsidRDefault="00EF5B39" w:rsidP="00534393">
      <w:pPr>
        <w:tabs>
          <w:tab w:val="left" w:pos="709"/>
        </w:tabs>
        <w:autoSpaceDE w:val="0"/>
        <w:autoSpaceDN w:val="0"/>
        <w:adjustRightInd w:val="0"/>
        <w:spacing w:line="276" w:lineRule="auto"/>
        <w:ind w:left="709" w:hanging="709"/>
        <w:rPr>
          <w:color w:val="000000"/>
          <w:sz w:val="32"/>
          <w:szCs w:val="32"/>
          <w:lang w:val="uk-UA"/>
        </w:rPr>
      </w:pPr>
      <w:r w:rsidRPr="00AD2EC1">
        <w:rPr>
          <w:color w:val="000000"/>
          <w:sz w:val="32"/>
          <w:szCs w:val="32"/>
          <w:lang w:val="uk-UA"/>
        </w:rPr>
        <w:t>3.</w:t>
      </w:r>
      <w:r w:rsidRPr="00AD2EC1">
        <w:rPr>
          <w:color w:val="000000"/>
          <w:sz w:val="32"/>
          <w:szCs w:val="32"/>
          <w:lang w:val="uk-UA"/>
        </w:rPr>
        <w:tab/>
        <w:t>Визначіть собіва</w:t>
      </w:r>
      <w:r w:rsidR="003506B6">
        <w:rPr>
          <w:color w:val="000000"/>
          <w:sz w:val="32"/>
          <w:szCs w:val="32"/>
          <w:lang w:val="uk-UA"/>
        </w:rPr>
        <w:t>р</w:t>
      </w:r>
      <w:r w:rsidRPr="00AD2EC1">
        <w:rPr>
          <w:color w:val="000000"/>
          <w:sz w:val="32"/>
          <w:szCs w:val="32"/>
          <w:lang w:val="uk-UA"/>
        </w:rPr>
        <w:t>тість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r w:rsidRPr="00AD2EC1">
        <w:rPr>
          <w:b/>
          <w:i/>
          <w:color w:val="000000"/>
          <w:sz w:val="32"/>
          <w:szCs w:val="32"/>
          <w:lang w:val="uk-UA"/>
        </w:rPr>
        <w:t>П</w:t>
      </w:r>
      <w:r w:rsidR="003506B6">
        <w:rPr>
          <w:b/>
          <w:i/>
          <w:color w:val="000000"/>
          <w:sz w:val="32"/>
          <w:szCs w:val="32"/>
          <w:lang w:val="uk-UA"/>
        </w:rPr>
        <w:t>р</w:t>
      </w:r>
      <w:r w:rsidRPr="00AD2EC1">
        <w:rPr>
          <w:b/>
          <w:i/>
          <w:color w:val="000000"/>
          <w:sz w:val="32"/>
          <w:szCs w:val="32"/>
          <w:lang w:val="uk-UA"/>
        </w:rPr>
        <w:t>иклад виконання завдання</w:t>
      </w:r>
    </w:p>
    <w:p w:rsidR="00EF5B39" w:rsidRPr="00AD2EC1" w:rsidRDefault="00EF5B39" w:rsidP="00534393">
      <w:pPr>
        <w:spacing w:line="276" w:lineRule="auto"/>
        <w:ind w:firstLine="709"/>
        <w:jc w:val="both"/>
        <w:rPr>
          <w:b/>
          <w:i/>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Ту</w:t>
      </w:r>
      <w:r w:rsidR="003506B6">
        <w:rPr>
          <w:color w:val="000000"/>
          <w:sz w:val="32"/>
          <w:szCs w:val="32"/>
          <w:lang w:val="uk-UA"/>
        </w:rPr>
        <w:t>р</w:t>
      </w:r>
      <w:r w:rsidRPr="00AD2EC1">
        <w:rPr>
          <w:color w:val="000000"/>
          <w:sz w:val="32"/>
          <w:szCs w:val="32"/>
          <w:lang w:val="uk-UA"/>
        </w:rPr>
        <w:t>ист замовив ту</w:t>
      </w:r>
      <w:r w:rsidR="003506B6">
        <w:rPr>
          <w:color w:val="000000"/>
          <w:sz w:val="32"/>
          <w:szCs w:val="32"/>
          <w:lang w:val="uk-UA"/>
        </w:rPr>
        <w:t>р</w:t>
      </w:r>
      <w:r w:rsidRPr="00AD2EC1">
        <w:rPr>
          <w:color w:val="000000"/>
          <w:sz w:val="32"/>
          <w:szCs w:val="32"/>
          <w:lang w:val="uk-UA"/>
        </w:rPr>
        <w:t>истичний пакет, який включає пе</w:t>
      </w:r>
      <w:r w:rsidR="003506B6">
        <w:rPr>
          <w:color w:val="000000"/>
          <w:sz w:val="32"/>
          <w:szCs w:val="32"/>
          <w:lang w:val="uk-UA"/>
        </w:rPr>
        <w:t>р</w:t>
      </w:r>
      <w:r w:rsidRPr="00AD2EC1">
        <w:rPr>
          <w:color w:val="000000"/>
          <w:sz w:val="32"/>
          <w:szCs w:val="32"/>
          <w:lang w:val="uk-UA"/>
        </w:rPr>
        <w:t>еліт з м.Київ до м.Женева (Ф</w:t>
      </w:r>
      <w:r w:rsidR="003506B6">
        <w:rPr>
          <w:color w:val="000000"/>
          <w:sz w:val="32"/>
          <w:szCs w:val="32"/>
          <w:lang w:val="uk-UA"/>
        </w:rPr>
        <w:t>р</w:t>
      </w:r>
      <w:r w:rsidRPr="00AD2EC1">
        <w:rPr>
          <w:color w:val="000000"/>
          <w:sz w:val="32"/>
          <w:szCs w:val="32"/>
          <w:lang w:val="uk-UA"/>
        </w:rPr>
        <w:t xml:space="preserve">анція) та назад </w:t>
      </w:r>
      <w:r w:rsidRPr="00AD2EC1">
        <w:rPr>
          <w:i/>
          <w:color w:val="000000"/>
          <w:sz w:val="32"/>
          <w:szCs w:val="32"/>
          <w:lang w:val="uk-UA"/>
        </w:rPr>
        <w:t>(А),</w:t>
      </w:r>
      <w:r w:rsidRPr="00AD2EC1">
        <w:rPr>
          <w:color w:val="000000"/>
          <w:sz w:val="32"/>
          <w:szCs w:val="32"/>
          <w:lang w:val="uk-UA"/>
        </w:rPr>
        <w:t xml:space="preserve"> 500 у.о.; ва</w:t>
      </w:r>
      <w:r w:rsidR="003506B6">
        <w:rPr>
          <w:color w:val="000000"/>
          <w:sz w:val="32"/>
          <w:szCs w:val="32"/>
          <w:lang w:val="uk-UA"/>
        </w:rPr>
        <w:t>р</w:t>
      </w:r>
      <w:r w:rsidRPr="00AD2EC1">
        <w:rPr>
          <w:color w:val="000000"/>
          <w:sz w:val="32"/>
          <w:szCs w:val="32"/>
          <w:lang w:val="uk-UA"/>
        </w:rPr>
        <w:t xml:space="preserve">тість візи </w:t>
      </w:r>
      <w:r w:rsidRPr="00AD2EC1">
        <w:rPr>
          <w:i/>
          <w:color w:val="000000"/>
          <w:sz w:val="32"/>
          <w:szCs w:val="32"/>
          <w:lang w:val="uk-UA"/>
        </w:rPr>
        <w:t xml:space="preserve">(В) </w:t>
      </w:r>
      <w:r w:rsidRPr="00AD2EC1">
        <w:rPr>
          <w:color w:val="000000"/>
          <w:sz w:val="32"/>
          <w:szCs w:val="32"/>
          <w:lang w:val="uk-UA"/>
        </w:rPr>
        <w:t>– 50 у.о., дводенне п</w:t>
      </w:r>
      <w:r w:rsidR="003506B6">
        <w:rPr>
          <w:color w:val="000000"/>
          <w:sz w:val="32"/>
          <w:szCs w:val="32"/>
          <w:lang w:val="uk-UA"/>
        </w:rPr>
        <w:t>р</w:t>
      </w:r>
      <w:r w:rsidRPr="00AD2EC1">
        <w:rPr>
          <w:color w:val="000000"/>
          <w:sz w:val="32"/>
          <w:szCs w:val="32"/>
          <w:lang w:val="uk-UA"/>
        </w:rPr>
        <w:t>оживання в готелі за системою F</w:t>
      </w:r>
      <w:r w:rsidR="003506B6">
        <w:rPr>
          <w:color w:val="000000"/>
          <w:sz w:val="32"/>
          <w:szCs w:val="32"/>
          <w:lang w:val="uk-UA"/>
        </w:rPr>
        <w:t>Р</w:t>
      </w:r>
      <w:r w:rsidRPr="00AD2EC1">
        <w:rPr>
          <w:color w:val="000000"/>
          <w:sz w:val="32"/>
          <w:szCs w:val="32"/>
          <w:lang w:val="uk-UA"/>
        </w:rPr>
        <w:t xml:space="preserve"> </w:t>
      </w:r>
      <w:r w:rsidRPr="00AD2EC1">
        <w:rPr>
          <w:i/>
          <w:color w:val="000000"/>
          <w:sz w:val="32"/>
          <w:szCs w:val="32"/>
          <w:lang w:val="uk-UA"/>
        </w:rPr>
        <w:t xml:space="preserve">(П) </w:t>
      </w:r>
      <w:r w:rsidRPr="00AD2EC1">
        <w:rPr>
          <w:color w:val="000000"/>
          <w:sz w:val="32"/>
          <w:szCs w:val="32"/>
          <w:lang w:val="uk-UA"/>
        </w:rPr>
        <w:t>– 1000 у.о. за добу, подо</w:t>
      </w:r>
      <w:r w:rsidR="003506B6">
        <w:rPr>
          <w:color w:val="000000"/>
          <w:sz w:val="32"/>
          <w:szCs w:val="32"/>
          <w:lang w:val="uk-UA"/>
        </w:rPr>
        <w:t>р</w:t>
      </w:r>
      <w:r w:rsidRPr="00AD2EC1">
        <w:rPr>
          <w:color w:val="000000"/>
          <w:sz w:val="32"/>
          <w:szCs w:val="32"/>
          <w:lang w:val="uk-UA"/>
        </w:rPr>
        <w:t>ож на яхті по Женевському озе</w:t>
      </w:r>
      <w:r w:rsidR="003506B6">
        <w:rPr>
          <w:color w:val="000000"/>
          <w:sz w:val="32"/>
          <w:szCs w:val="32"/>
          <w:lang w:val="uk-UA"/>
        </w:rPr>
        <w:t>р</w:t>
      </w:r>
      <w:r w:rsidRPr="00AD2EC1">
        <w:rPr>
          <w:color w:val="000000"/>
          <w:sz w:val="32"/>
          <w:szCs w:val="32"/>
          <w:lang w:val="uk-UA"/>
        </w:rPr>
        <w:t>і (4 години) (</w:t>
      </w:r>
      <w:r w:rsidRPr="00AD2EC1">
        <w:rPr>
          <w:i/>
          <w:color w:val="000000"/>
          <w:sz w:val="32"/>
          <w:szCs w:val="32"/>
          <w:lang w:val="uk-UA"/>
        </w:rPr>
        <w:t>М</w:t>
      </w:r>
      <w:r w:rsidRPr="00AD2EC1">
        <w:rPr>
          <w:color w:val="000000"/>
          <w:sz w:val="32"/>
          <w:szCs w:val="32"/>
          <w:lang w:val="uk-UA"/>
        </w:rPr>
        <w:t>) – ва</w:t>
      </w:r>
      <w:r w:rsidR="003506B6">
        <w:rPr>
          <w:color w:val="000000"/>
          <w:sz w:val="32"/>
          <w:szCs w:val="32"/>
          <w:lang w:val="uk-UA"/>
        </w:rPr>
        <w:t>р</w:t>
      </w:r>
      <w:r w:rsidRPr="00AD2EC1">
        <w:rPr>
          <w:color w:val="000000"/>
          <w:sz w:val="32"/>
          <w:szCs w:val="32"/>
          <w:lang w:val="uk-UA"/>
        </w:rPr>
        <w:t>тість однієї години 500 у.о. Участь в бізнес–семіна</w:t>
      </w:r>
      <w:r w:rsidR="003506B6">
        <w:rPr>
          <w:color w:val="000000"/>
          <w:sz w:val="32"/>
          <w:szCs w:val="32"/>
          <w:lang w:val="uk-UA"/>
        </w:rPr>
        <w:t>р</w:t>
      </w:r>
      <w:r w:rsidRPr="00AD2EC1">
        <w:rPr>
          <w:color w:val="000000"/>
          <w:sz w:val="32"/>
          <w:szCs w:val="32"/>
          <w:lang w:val="uk-UA"/>
        </w:rPr>
        <w:t>і (</w:t>
      </w:r>
      <w:r w:rsidRPr="00AD2EC1">
        <w:rPr>
          <w:i/>
          <w:color w:val="000000"/>
          <w:sz w:val="32"/>
          <w:szCs w:val="32"/>
          <w:lang w:val="uk-UA"/>
        </w:rPr>
        <w:t>К</w:t>
      </w:r>
      <w:r w:rsidRPr="00AD2EC1">
        <w:rPr>
          <w:color w:val="000000"/>
          <w:sz w:val="32"/>
          <w:szCs w:val="32"/>
          <w:lang w:val="uk-UA"/>
        </w:rPr>
        <w:t>) – 1500 у.о. Зат</w:t>
      </w:r>
      <w:r w:rsidR="003506B6">
        <w:rPr>
          <w:color w:val="000000"/>
          <w:sz w:val="32"/>
          <w:szCs w:val="32"/>
          <w:lang w:val="uk-UA"/>
        </w:rPr>
        <w:t>р</w:t>
      </w:r>
      <w:r w:rsidRPr="00AD2EC1">
        <w:rPr>
          <w:color w:val="000000"/>
          <w:sz w:val="32"/>
          <w:szCs w:val="32"/>
          <w:lang w:val="uk-UA"/>
        </w:rPr>
        <w:t>ати п</w:t>
      </w:r>
      <w:r w:rsidR="003506B6">
        <w:rPr>
          <w:color w:val="000000"/>
          <w:sz w:val="32"/>
          <w:szCs w:val="32"/>
          <w:lang w:val="uk-UA"/>
        </w:rPr>
        <w:t>р</w:t>
      </w:r>
      <w:r w:rsidRPr="00AD2EC1">
        <w:rPr>
          <w:color w:val="000000"/>
          <w:sz w:val="32"/>
          <w:szCs w:val="32"/>
          <w:lang w:val="uk-UA"/>
        </w:rPr>
        <w:t>аці на ство</w:t>
      </w:r>
      <w:r w:rsidR="003506B6">
        <w:rPr>
          <w:color w:val="000000"/>
          <w:sz w:val="32"/>
          <w:szCs w:val="32"/>
          <w:lang w:val="uk-UA"/>
        </w:rPr>
        <w:t>р</w:t>
      </w:r>
      <w:r w:rsidRPr="00AD2EC1">
        <w:rPr>
          <w:color w:val="000000"/>
          <w:sz w:val="32"/>
          <w:szCs w:val="32"/>
          <w:lang w:val="uk-UA"/>
        </w:rPr>
        <w:t>ення п</w:t>
      </w:r>
      <w:r w:rsidR="003506B6">
        <w:rPr>
          <w:color w:val="000000"/>
          <w:sz w:val="32"/>
          <w:szCs w:val="32"/>
          <w:lang w:val="uk-UA"/>
        </w:rPr>
        <w:t>р</w:t>
      </w:r>
      <w:r w:rsidRPr="00AD2EC1">
        <w:rPr>
          <w:color w:val="000000"/>
          <w:sz w:val="32"/>
          <w:szCs w:val="32"/>
          <w:lang w:val="uk-UA"/>
        </w:rPr>
        <w:t>одукту становили 5 годин (ва</w:t>
      </w:r>
      <w:r w:rsidR="003506B6">
        <w:rPr>
          <w:color w:val="000000"/>
          <w:sz w:val="32"/>
          <w:szCs w:val="32"/>
          <w:lang w:val="uk-UA"/>
        </w:rPr>
        <w:t>р</w:t>
      </w:r>
      <w:r w:rsidRPr="00AD2EC1">
        <w:rPr>
          <w:color w:val="000000"/>
          <w:sz w:val="32"/>
          <w:szCs w:val="32"/>
          <w:lang w:val="uk-UA"/>
        </w:rPr>
        <w:t>тість 1 год.</w:t>
      </w:r>
      <w:r w:rsidRPr="00AD2EC1">
        <w:rPr>
          <w:i/>
          <w:color w:val="000000"/>
          <w:sz w:val="32"/>
          <w:szCs w:val="32"/>
          <w:lang w:val="uk-UA"/>
        </w:rPr>
        <w:t xml:space="preserve"> (</w:t>
      </w:r>
      <w:r w:rsidR="003506B6">
        <w:rPr>
          <w:i/>
          <w:color w:val="000000"/>
          <w:sz w:val="32"/>
          <w:szCs w:val="32"/>
          <w:lang w:val="uk-UA"/>
        </w:rPr>
        <w:t>Р</w:t>
      </w:r>
      <w:r w:rsidRPr="00AD2EC1">
        <w:rPr>
          <w:i/>
          <w:color w:val="000000"/>
          <w:sz w:val="32"/>
          <w:szCs w:val="32"/>
          <w:lang w:val="uk-UA"/>
        </w:rPr>
        <w:t>)</w:t>
      </w:r>
      <w:r w:rsidRPr="00AD2EC1">
        <w:rPr>
          <w:color w:val="000000"/>
          <w:sz w:val="32"/>
          <w:szCs w:val="32"/>
          <w:lang w:val="uk-UA"/>
        </w:rPr>
        <w:t xml:space="preserve"> 10 у.о.). Постійні вит</w:t>
      </w:r>
      <w:r w:rsidR="003506B6">
        <w:rPr>
          <w:color w:val="000000"/>
          <w:sz w:val="32"/>
          <w:szCs w:val="32"/>
          <w:lang w:val="uk-UA"/>
        </w:rPr>
        <w:t>р</w:t>
      </w:r>
      <w:r w:rsidRPr="00AD2EC1">
        <w:rPr>
          <w:color w:val="000000"/>
          <w:sz w:val="32"/>
          <w:szCs w:val="32"/>
          <w:lang w:val="uk-UA"/>
        </w:rPr>
        <w:t xml:space="preserve">ати </w:t>
      </w:r>
      <w:r w:rsidRPr="00AD2EC1">
        <w:rPr>
          <w:i/>
          <w:color w:val="000000"/>
          <w:sz w:val="32"/>
          <w:szCs w:val="32"/>
          <w:lang w:val="uk-UA"/>
        </w:rPr>
        <w:t>(ПВ)</w:t>
      </w:r>
      <w:r w:rsidRPr="00AD2EC1">
        <w:rPr>
          <w:color w:val="000000"/>
          <w:sz w:val="32"/>
          <w:szCs w:val="32"/>
          <w:lang w:val="uk-UA"/>
        </w:rPr>
        <w:t xml:space="preserve"> – 50 у.о. Визначте собіва</w:t>
      </w:r>
      <w:r w:rsidR="003506B6">
        <w:rPr>
          <w:color w:val="000000"/>
          <w:sz w:val="32"/>
          <w:szCs w:val="32"/>
          <w:lang w:val="uk-UA"/>
        </w:rPr>
        <w:t>р</w:t>
      </w:r>
      <w:r w:rsidRPr="00AD2EC1">
        <w:rPr>
          <w:color w:val="000000"/>
          <w:sz w:val="32"/>
          <w:szCs w:val="32"/>
          <w:lang w:val="uk-UA"/>
        </w:rPr>
        <w:t>тість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 xml:space="preserve">одукту. </w:t>
      </w:r>
    </w:p>
    <w:p w:rsidR="00EF5B39" w:rsidRPr="00AD2EC1" w:rsidRDefault="003506B6" w:rsidP="00534393">
      <w:pPr>
        <w:spacing w:line="276" w:lineRule="auto"/>
        <w:ind w:firstLine="709"/>
        <w:jc w:val="both"/>
        <w:rPr>
          <w:color w:val="000000"/>
          <w:sz w:val="32"/>
          <w:szCs w:val="32"/>
          <w:lang w:val="uk-UA"/>
        </w:rPr>
      </w:pPr>
      <w:r>
        <w:rPr>
          <w:i/>
          <w:color w:val="000000"/>
          <w:sz w:val="32"/>
          <w:szCs w:val="32"/>
          <w:lang w:val="uk-UA"/>
        </w:rPr>
        <w:t>Р</w:t>
      </w:r>
      <w:r w:rsidR="00EF5B39" w:rsidRPr="00AD2EC1">
        <w:rPr>
          <w:i/>
          <w:color w:val="000000"/>
          <w:sz w:val="32"/>
          <w:szCs w:val="32"/>
          <w:lang w:val="uk-UA"/>
        </w:rPr>
        <w:t>озв’язання:</w:t>
      </w:r>
      <w:r w:rsidR="00EF5B39" w:rsidRPr="00AD2EC1">
        <w:rPr>
          <w:color w:val="000000"/>
          <w:sz w:val="32"/>
          <w:szCs w:val="32"/>
          <w:lang w:val="uk-UA"/>
        </w:rPr>
        <w:t>Собіва</w:t>
      </w:r>
      <w:r>
        <w:rPr>
          <w:color w:val="000000"/>
          <w:sz w:val="32"/>
          <w:szCs w:val="32"/>
          <w:lang w:val="uk-UA"/>
        </w:rPr>
        <w:t>р</w:t>
      </w:r>
      <w:r w:rsidR="00EF5B39" w:rsidRPr="00AD2EC1">
        <w:rPr>
          <w:color w:val="000000"/>
          <w:sz w:val="32"/>
          <w:szCs w:val="32"/>
          <w:lang w:val="uk-UA"/>
        </w:rPr>
        <w:t>тість (С) визначається як сума всіх вит</w:t>
      </w:r>
      <w:r>
        <w:rPr>
          <w:color w:val="000000"/>
          <w:sz w:val="32"/>
          <w:szCs w:val="32"/>
          <w:lang w:val="uk-UA"/>
        </w:rPr>
        <w:t>р</w:t>
      </w:r>
      <w:r w:rsidR="00EF5B39" w:rsidRPr="00AD2EC1">
        <w:rPr>
          <w:color w:val="000000"/>
          <w:sz w:val="32"/>
          <w:szCs w:val="32"/>
          <w:lang w:val="uk-UA"/>
        </w:rPr>
        <w:t>ат ту</w:t>
      </w:r>
      <w:r>
        <w:rPr>
          <w:color w:val="000000"/>
          <w:sz w:val="32"/>
          <w:szCs w:val="32"/>
          <w:lang w:val="uk-UA"/>
        </w:rPr>
        <w:t>р</w:t>
      </w:r>
      <w:r w:rsidR="00EF5B39" w:rsidRPr="00AD2EC1">
        <w:rPr>
          <w:color w:val="000000"/>
          <w:sz w:val="32"/>
          <w:szCs w:val="32"/>
          <w:lang w:val="uk-UA"/>
        </w:rPr>
        <w:t>истичного підп</w:t>
      </w:r>
      <w:r>
        <w:rPr>
          <w:color w:val="000000"/>
          <w:sz w:val="32"/>
          <w:szCs w:val="32"/>
          <w:lang w:val="uk-UA"/>
        </w:rPr>
        <w:t>р</w:t>
      </w:r>
      <w:r w:rsidR="00EF5B39" w:rsidRPr="00AD2EC1">
        <w:rPr>
          <w:color w:val="000000"/>
          <w:sz w:val="32"/>
          <w:szCs w:val="32"/>
          <w:lang w:val="uk-UA"/>
        </w:rPr>
        <w:t>иємства. Для даної задачі собіва</w:t>
      </w:r>
      <w:r>
        <w:rPr>
          <w:color w:val="000000"/>
          <w:sz w:val="32"/>
          <w:szCs w:val="32"/>
          <w:lang w:val="uk-UA"/>
        </w:rPr>
        <w:t>р</w:t>
      </w:r>
      <w:r w:rsidR="00EF5B39" w:rsidRPr="00AD2EC1">
        <w:rPr>
          <w:color w:val="000000"/>
          <w:sz w:val="32"/>
          <w:szCs w:val="32"/>
          <w:lang w:val="uk-UA"/>
        </w:rPr>
        <w:t>тість буде визначатися за фо</w:t>
      </w:r>
      <w:r>
        <w:rPr>
          <w:color w:val="000000"/>
          <w:sz w:val="32"/>
          <w:szCs w:val="32"/>
          <w:lang w:val="uk-UA"/>
        </w:rPr>
        <w:t>р</w:t>
      </w:r>
      <w:r w:rsidR="00EF5B39" w:rsidRPr="00AD2EC1">
        <w:rPr>
          <w:color w:val="000000"/>
          <w:sz w:val="32"/>
          <w:szCs w:val="32"/>
          <w:lang w:val="uk-UA"/>
        </w:rPr>
        <w:t>мулою:</w:t>
      </w:r>
    </w:p>
    <w:p w:rsidR="00EF5B39" w:rsidRPr="00AD2EC1" w:rsidRDefault="00EF5B39" w:rsidP="00534393">
      <w:pPr>
        <w:spacing w:line="276" w:lineRule="auto"/>
        <w:ind w:firstLine="709"/>
        <w:jc w:val="both"/>
        <w:rPr>
          <w:color w:val="000000"/>
          <w:sz w:val="32"/>
          <w:szCs w:val="32"/>
          <w:lang w:val="uk-UA"/>
        </w:rPr>
      </w:pPr>
      <w:r w:rsidRPr="00AD2EC1">
        <w:rPr>
          <w:i/>
          <w:color w:val="000000"/>
          <w:sz w:val="32"/>
          <w:szCs w:val="32"/>
          <w:lang w:val="uk-UA"/>
        </w:rPr>
        <w:t>С=А + В + 2*П + 4*М + К + 5*</w:t>
      </w:r>
      <w:r w:rsidR="003506B6">
        <w:rPr>
          <w:i/>
          <w:color w:val="000000"/>
          <w:sz w:val="32"/>
          <w:szCs w:val="32"/>
          <w:lang w:val="uk-UA"/>
        </w:rPr>
        <w:t>Р</w:t>
      </w:r>
      <w:r w:rsidRPr="00AD2EC1">
        <w:rPr>
          <w:i/>
          <w:color w:val="000000"/>
          <w:sz w:val="32"/>
          <w:szCs w:val="32"/>
          <w:lang w:val="uk-UA"/>
        </w:rPr>
        <w:t xml:space="preserve"> </w:t>
      </w:r>
      <w:r w:rsidRPr="00AD2EC1">
        <w:rPr>
          <w:color w:val="000000"/>
          <w:sz w:val="32"/>
          <w:szCs w:val="32"/>
          <w:lang w:val="uk-UA"/>
        </w:rPr>
        <w:t xml:space="preserve">+ </w:t>
      </w:r>
      <w:r w:rsidRPr="00AD2EC1">
        <w:rPr>
          <w:i/>
          <w:color w:val="000000"/>
          <w:sz w:val="32"/>
          <w:szCs w:val="32"/>
          <w:lang w:val="uk-UA"/>
        </w:rPr>
        <w:t xml:space="preserve">ПВ </w:t>
      </w:r>
      <w:r w:rsidRPr="00AD2EC1">
        <w:rPr>
          <w:color w:val="000000"/>
          <w:sz w:val="32"/>
          <w:szCs w:val="32"/>
          <w:lang w:val="uk-UA"/>
        </w:rPr>
        <w:t>= 500 + 50 + 2*1000 +4*500 + 1500 +5*10 + 50 = 6150 у.о.</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r w:rsidRPr="00AD2EC1">
        <w:rPr>
          <w:b/>
          <w:i/>
          <w:color w:val="000000"/>
          <w:sz w:val="32"/>
          <w:szCs w:val="32"/>
          <w:lang w:val="uk-UA"/>
        </w:rPr>
        <w:t>Завдання для самостійного виконання:</w:t>
      </w:r>
    </w:p>
    <w:p w:rsidR="00EF5B39" w:rsidRPr="00AD2EC1" w:rsidRDefault="00EF5B39" w:rsidP="00534393">
      <w:pPr>
        <w:spacing w:line="276" w:lineRule="auto"/>
        <w:ind w:firstLine="709"/>
        <w:jc w:val="both"/>
        <w:rPr>
          <w:b/>
          <w:i/>
          <w:color w:val="000000"/>
          <w:sz w:val="32"/>
          <w:szCs w:val="32"/>
          <w:lang w:val="uk-UA"/>
        </w:rPr>
      </w:pP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t>Ту</w:t>
      </w:r>
      <w:r w:rsidR="003506B6">
        <w:rPr>
          <w:color w:val="000000"/>
          <w:sz w:val="32"/>
          <w:szCs w:val="32"/>
          <w:lang w:val="uk-UA"/>
        </w:rPr>
        <w:t>р</w:t>
      </w:r>
      <w:r w:rsidRPr="00AD2EC1">
        <w:rPr>
          <w:color w:val="000000"/>
          <w:sz w:val="32"/>
          <w:szCs w:val="32"/>
          <w:lang w:val="uk-UA"/>
        </w:rPr>
        <w:t>ист замовив ту</w:t>
      </w:r>
      <w:r w:rsidR="003506B6">
        <w:rPr>
          <w:color w:val="000000"/>
          <w:sz w:val="32"/>
          <w:szCs w:val="32"/>
          <w:lang w:val="uk-UA"/>
        </w:rPr>
        <w:t>р</w:t>
      </w:r>
      <w:r w:rsidRPr="00AD2EC1">
        <w:rPr>
          <w:color w:val="000000"/>
          <w:sz w:val="32"/>
          <w:szCs w:val="32"/>
          <w:lang w:val="uk-UA"/>
        </w:rPr>
        <w:t>истичний пакет який включає: пе</w:t>
      </w:r>
      <w:r w:rsidR="003506B6">
        <w:rPr>
          <w:color w:val="000000"/>
          <w:sz w:val="32"/>
          <w:szCs w:val="32"/>
          <w:lang w:val="uk-UA"/>
        </w:rPr>
        <w:t>р</w:t>
      </w:r>
      <w:r w:rsidRPr="00AD2EC1">
        <w:rPr>
          <w:color w:val="000000"/>
          <w:sz w:val="32"/>
          <w:szCs w:val="32"/>
          <w:lang w:val="uk-UA"/>
        </w:rPr>
        <w:t>еліт з м.Київ до м.Че</w:t>
      </w:r>
      <w:r w:rsidR="003506B6">
        <w:rPr>
          <w:color w:val="000000"/>
          <w:sz w:val="32"/>
          <w:szCs w:val="32"/>
          <w:lang w:val="uk-UA"/>
        </w:rPr>
        <w:t>р</w:t>
      </w:r>
      <w:r w:rsidRPr="00AD2EC1">
        <w:rPr>
          <w:color w:val="000000"/>
          <w:sz w:val="32"/>
          <w:szCs w:val="32"/>
          <w:lang w:val="uk-UA"/>
        </w:rPr>
        <w:t xml:space="preserve">нівці та назад </w:t>
      </w:r>
      <w:r w:rsidRPr="00AD2EC1">
        <w:rPr>
          <w:i/>
          <w:color w:val="000000"/>
          <w:sz w:val="32"/>
          <w:szCs w:val="32"/>
          <w:lang w:val="uk-UA"/>
        </w:rPr>
        <w:t>(А) –</w:t>
      </w:r>
      <w:r w:rsidRPr="00AD2EC1">
        <w:rPr>
          <w:color w:val="000000"/>
          <w:sz w:val="32"/>
          <w:szCs w:val="32"/>
          <w:lang w:val="uk-UA"/>
        </w:rPr>
        <w:t xml:space="preserve"> 1500 г</w:t>
      </w:r>
      <w:r w:rsidR="003506B6">
        <w:rPr>
          <w:color w:val="000000"/>
          <w:sz w:val="32"/>
          <w:szCs w:val="32"/>
          <w:lang w:val="uk-UA"/>
        </w:rPr>
        <w:t>р</w:t>
      </w:r>
      <w:r w:rsidRPr="00AD2EC1">
        <w:rPr>
          <w:color w:val="000000"/>
          <w:sz w:val="32"/>
          <w:szCs w:val="32"/>
          <w:lang w:val="uk-UA"/>
        </w:rPr>
        <w:t>н.; двох денне п</w:t>
      </w:r>
      <w:r w:rsidR="003506B6">
        <w:rPr>
          <w:color w:val="000000"/>
          <w:sz w:val="32"/>
          <w:szCs w:val="32"/>
          <w:lang w:val="uk-UA"/>
        </w:rPr>
        <w:t>р</w:t>
      </w:r>
      <w:r w:rsidRPr="00AD2EC1">
        <w:rPr>
          <w:color w:val="000000"/>
          <w:sz w:val="32"/>
          <w:szCs w:val="32"/>
          <w:lang w:val="uk-UA"/>
        </w:rPr>
        <w:t>оживання в готелі за системою F</w:t>
      </w:r>
      <w:r w:rsidR="003506B6">
        <w:rPr>
          <w:color w:val="000000"/>
          <w:sz w:val="32"/>
          <w:szCs w:val="32"/>
          <w:lang w:val="uk-UA"/>
        </w:rPr>
        <w:t>Р</w:t>
      </w:r>
      <w:r w:rsidRPr="00AD2EC1">
        <w:rPr>
          <w:color w:val="000000"/>
          <w:sz w:val="32"/>
          <w:szCs w:val="32"/>
          <w:lang w:val="uk-UA"/>
        </w:rPr>
        <w:t xml:space="preserve"> </w:t>
      </w:r>
      <w:r w:rsidRPr="00AD2EC1">
        <w:rPr>
          <w:i/>
          <w:color w:val="000000"/>
          <w:sz w:val="32"/>
          <w:szCs w:val="32"/>
          <w:lang w:val="uk-UA"/>
        </w:rPr>
        <w:t xml:space="preserve">(П) </w:t>
      </w:r>
      <w:r w:rsidRPr="00AD2EC1">
        <w:rPr>
          <w:color w:val="000000"/>
          <w:sz w:val="32"/>
          <w:szCs w:val="32"/>
          <w:lang w:val="uk-UA"/>
        </w:rPr>
        <w:t>– 400 г</w:t>
      </w:r>
      <w:r w:rsidR="003506B6">
        <w:rPr>
          <w:color w:val="000000"/>
          <w:sz w:val="32"/>
          <w:szCs w:val="32"/>
          <w:lang w:val="uk-UA"/>
        </w:rPr>
        <w:t>р</w:t>
      </w:r>
      <w:r w:rsidRPr="00AD2EC1">
        <w:rPr>
          <w:color w:val="000000"/>
          <w:sz w:val="32"/>
          <w:szCs w:val="32"/>
          <w:lang w:val="uk-UA"/>
        </w:rPr>
        <w:t>н. за добу, подо</w:t>
      </w:r>
      <w:r w:rsidR="003506B6">
        <w:rPr>
          <w:color w:val="000000"/>
          <w:sz w:val="32"/>
          <w:szCs w:val="32"/>
          <w:lang w:val="uk-UA"/>
        </w:rPr>
        <w:t>р</w:t>
      </w:r>
      <w:r w:rsidRPr="00AD2EC1">
        <w:rPr>
          <w:color w:val="000000"/>
          <w:sz w:val="32"/>
          <w:szCs w:val="32"/>
          <w:lang w:val="uk-UA"/>
        </w:rPr>
        <w:t>ож до м. Хотин та відвідування Хотинської фо</w:t>
      </w:r>
      <w:r w:rsidR="003506B6">
        <w:rPr>
          <w:color w:val="000000"/>
          <w:sz w:val="32"/>
          <w:szCs w:val="32"/>
          <w:lang w:val="uk-UA"/>
        </w:rPr>
        <w:t>р</w:t>
      </w:r>
      <w:r w:rsidRPr="00AD2EC1">
        <w:rPr>
          <w:color w:val="000000"/>
          <w:sz w:val="32"/>
          <w:szCs w:val="32"/>
          <w:lang w:val="uk-UA"/>
        </w:rPr>
        <w:t>теці – 400 г</w:t>
      </w:r>
      <w:r w:rsidR="003506B6">
        <w:rPr>
          <w:color w:val="000000"/>
          <w:sz w:val="32"/>
          <w:szCs w:val="32"/>
          <w:lang w:val="uk-UA"/>
        </w:rPr>
        <w:t>р</w:t>
      </w:r>
      <w:r w:rsidRPr="00AD2EC1">
        <w:rPr>
          <w:color w:val="000000"/>
          <w:sz w:val="32"/>
          <w:szCs w:val="32"/>
          <w:lang w:val="uk-UA"/>
        </w:rPr>
        <w:t>н. Екску</w:t>
      </w:r>
      <w:r w:rsidR="003506B6">
        <w:rPr>
          <w:color w:val="000000"/>
          <w:sz w:val="32"/>
          <w:szCs w:val="32"/>
          <w:lang w:val="uk-UA"/>
        </w:rPr>
        <w:t>р</w:t>
      </w:r>
      <w:r w:rsidRPr="00AD2EC1">
        <w:rPr>
          <w:color w:val="000000"/>
          <w:sz w:val="32"/>
          <w:szCs w:val="32"/>
          <w:lang w:val="uk-UA"/>
        </w:rPr>
        <w:t>сія містом (</w:t>
      </w:r>
      <w:r w:rsidRPr="00AD2EC1">
        <w:rPr>
          <w:i/>
          <w:color w:val="000000"/>
          <w:sz w:val="32"/>
          <w:szCs w:val="32"/>
          <w:lang w:val="uk-UA"/>
        </w:rPr>
        <w:t>К</w:t>
      </w:r>
      <w:r w:rsidRPr="00AD2EC1">
        <w:rPr>
          <w:color w:val="000000"/>
          <w:sz w:val="32"/>
          <w:szCs w:val="32"/>
          <w:lang w:val="uk-UA"/>
        </w:rPr>
        <w:t>) – 150 г</w:t>
      </w:r>
      <w:r w:rsidR="003506B6">
        <w:rPr>
          <w:color w:val="000000"/>
          <w:sz w:val="32"/>
          <w:szCs w:val="32"/>
          <w:lang w:val="uk-UA"/>
        </w:rPr>
        <w:t>р</w:t>
      </w:r>
      <w:r w:rsidRPr="00AD2EC1">
        <w:rPr>
          <w:color w:val="000000"/>
          <w:sz w:val="32"/>
          <w:szCs w:val="32"/>
          <w:lang w:val="uk-UA"/>
        </w:rPr>
        <w:t>н. Зат</w:t>
      </w:r>
      <w:r w:rsidR="003506B6">
        <w:rPr>
          <w:color w:val="000000"/>
          <w:sz w:val="32"/>
          <w:szCs w:val="32"/>
          <w:lang w:val="uk-UA"/>
        </w:rPr>
        <w:t>р</w:t>
      </w:r>
      <w:r w:rsidRPr="00AD2EC1">
        <w:rPr>
          <w:color w:val="000000"/>
          <w:sz w:val="32"/>
          <w:szCs w:val="32"/>
          <w:lang w:val="uk-UA"/>
        </w:rPr>
        <w:t>ати п</w:t>
      </w:r>
      <w:r w:rsidR="003506B6">
        <w:rPr>
          <w:color w:val="000000"/>
          <w:sz w:val="32"/>
          <w:szCs w:val="32"/>
          <w:lang w:val="uk-UA"/>
        </w:rPr>
        <w:t>р</w:t>
      </w:r>
      <w:r w:rsidRPr="00AD2EC1">
        <w:rPr>
          <w:color w:val="000000"/>
          <w:sz w:val="32"/>
          <w:szCs w:val="32"/>
          <w:lang w:val="uk-UA"/>
        </w:rPr>
        <w:t>аці на ство</w:t>
      </w:r>
      <w:r w:rsidR="003506B6">
        <w:rPr>
          <w:color w:val="000000"/>
          <w:sz w:val="32"/>
          <w:szCs w:val="32"/>
          <w:lang w:val="uk-UA"/>
        </w:rPr>
        <w:t>р</w:t>
      </w:r>
      <w:r w:rsidRPr="00AD2EC1">
        <w:rPr>
          <w:color w:val="000000"/>
          <w:sz w:val="32"/>
          <w:szCs w:val="32"/>
          <w:lang w:val="uk-UA"/>
        </w:rPr>
        <w:t>ення п</w:t>
      </w:r>
      <w:r w:rsidR="003506B6">
        <w:rPr>
          <w:color w:val="000000"/>
          <w:sz w:val="32"/>
          <w:szCs w:val="32"/>
          <w:lang w:val="uk-UA"/>
        </w:rPr>
        <w:t>р</w:t>
      </w:r>
      <w:r w:rsidRPr="00AD2EC1">
        <w:rPr>
          <w:color w:val="000000"/>
          <w:sz w:val="32"/>
          <w:szCs w:val="32"/>
          <w:lang w:val="uk-UA"/>
        </w:rPr>
        <w:t>одукту становили 5 годин (ва</w:t>
      </w:r>
      <w:r w:rsidR="003506B6">
        <w:rPr>
          <w:color w:val="000000"/>
          <w:sz w:val="32"/>
          <w:szCs w:val="32"/>
          <w:lang w:val="uk-UA"/>
        </w:rPr>
        <w:t>р</w:t>
      </w:r>
      <w:r w:rsidRPr="00AD2EC1">
        <w:rPr>
          <w:color w:val="000000"/>
          <w:sz w:val="32"/>
          <w:szCs w:val="32"/>
          <w:lang w:val="uk-UA"/>
        </w:rPr>
        <w:t>тість 1 год.</w:t>
      </w:r>
      <w:r w:rsidRPr="00AD2EC1">
        <w:rPr>
          <w:i/>
          <w:color w:val="000000"/>
          <w:sz w:val="32"/>
          <w:szCs w:val="32"/>
          <w:lang w:val="uk-UA"/>
        </w:rPr>
        <w:t xml:space="preserve"> (</w:t>
      </w:r>
      <w:r w:rsidR="003506B6">
        <w:rPr>
          <w:i/>
          <w:color w:val="000000"/>
          <w:sz w:val="32"/>
          <w:szCs w:val="32"/>
          <w:lang w:val="uk-UA"/>
        </w:rPr>
        <w:t>Р</w:t>
      </w:r>
      <w:r w:rsidRPr="00AD2EC1">
        <w:rPr>
          <w:i/>
          <w:color w:val="000000"/>
          <w:sz w:val="32"/>
          <w:szCs w:val="32"/>
          <w:lang w:val="uk-UA"/>
        </w:rPr>
        <w:t>)</w:t>
      </w:r>
      <w:r w:rsidRPr="00AD2EC1">
        <w:rPr>
          <w:color w:val="000000"/>
          <w:sz w:val="32"/>
          <w:szCs w:val="32"/>
          <w:lang w:val="uk-UA"/>
        </w:rPr>
        <w:t xml:space="preserve"> 50 г</w:t>
      </w:r>
      <w:r w:rsidR="003506B6">
        <w:rPr>
          <w:color w:val="000000"/>
          <w:sz w:val="32"/>
          <w:szCs w:val="32"/>
          <w:lang w:val="uk-UA"/>
        </w:rPr>
        <w:t>р</w:t>
      </w:r>
      <w:r w:rsidRPr="00AD2EC1">
        <w:rPr>
          <w:color w:val="000000"/>
          <w:sz w:val="32"/>
          <w:szCs w:val="32"/>
          <w:lang w:val="uk-UA"/>
        </w:rPr>
        <w:t>н.). Постійні вит</w:t>
      </w:r>
      <w:r w:rsidR="003506B6">
        <w:rPr>
          <w:color w:val="000000"/>
          <w:sz w:val="32"/>
          <w:szCs w:val="32"/>
          <w:lang w:val="uk-UA"/>
        </w:rPr>
        <w:t>р</w:t>
      </w:r>
      <w:r w:rsidRPr="00AD2EC1">
        <w:rPr>
          <w:color w:val="000000"/>
          <w:sz w:val="32"/>
          <w:szCs w:val="32"/>
          <w:lang w:val="uk-UA"/>
        </w:rPr>
        <w:t xml:space="preserve">ати </w:t>
      </w:r>
      <w:r w:rsidRPr="00AD2EC1">
        <w:rPr>
          <w:i/>
          <w:color w:val="000000"/>
          <w:sz w:val="32"/>
          <w:szCs w:val="32"/>
          <w:lang w:val="uk-UA"/>
        </w:rPr>
        <w:t>(ПВ)</w:t>
      </w:r>
      <w:r w:rsidRPr="00AD2EC1">
        <w:rPr>
          <w:color w:val="000000"/>
          <w:sz w:val="32"/>
          <w:szCs w:val="32"/>
          <w:lang w:val="uk-UA"/>
        </w:rPr>
        <w:t xml:space="preserve"> становлять 50 г</w:t>
      </w:r>
      <w:r w:rsidR="003506B6">
        <w:rPr>
          <w:color w:val="000000"/>
          <w:sz w:val="32"/>
          <w:szCs w:val="32"/>
          <w:lang w:val="uk-UA"/>
        </w:rPr>
        <w:t>р</w:t>
      </w:r>
      <w:r w:rsidRPr="00AD2EC1">
        <w:rPr>
          <w:color w:val="000000"/>
          <w:sz w:val="32"/>
          <w:szCs w:val="32"/>
          <w:lang w:val="uk-UA"/>
        </w:rPr>
        <w:t>н. Визначте собіва</w:t>
      </w:r>
      <w:r w:rsidR="003506B6">
        <w:rPr>
          <w:color w:val="000000"/>
          <w:sz w:val="32"/>
          <w:szCs w:val="32"/>
          <w:lang w:val="uk-UA"/>
        </w:rPr>
        <w:t>р</w:t>
      </w:r>
      <w:r w:rsidRPr="00AD2EC1">
        <w:rPr>
          <w:color w:val="000000"/>
          <w:sz w:val="32"/>
          <w:szCs w:val="32"/>
          <w:lang w:val="uk-UA"/>
        </w:rPr>
        <w:t>тість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 xml:space="preserve">одукту. </w:t>
      </w: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2.</w:t>
      </w:r>
      <w:r w:rsidRPr="00AD2EC1">
        <w:rPr>
          <w:color w:val="000000"/>
          <w:sz w:val="32"/>
          <w:szCs w:val="32"/>
          <w:lang w:val="uk-UA"/>
        </w:rPr>
        <w:tab/>
        <w:t>Ту</w:t>
      </w:r>
      <w:r w:rsidR="003506B6">
        <w:rPr>
          <w:color w:val="000000"/>
          <w:sz w:val="32"/>
          <w:szCs w:val="32"/>
          <w:lang w:val="uk-UA"/>
        </w:rPr>
        <w:t>р</w:t>
      </w:r>
      <w:r w:rsidRPr="00AD2EC1">
        <w:rPr>
          <w:color w:val="000000"/>
          <w:sz w:val="32"/>
          <w:szCs w:val="32"/>
          <w:lang w:val="uk-UA"/>
        </w:rPr>
        <w:t>ист замовив ту</w:t>
      </w:r>
      <w:r w:rsidR="003506B6">
        <w:rPr>
          <w:color w:val="000000"/>
          <w:sz w:val="32"/>
          <w:szCs w:val="32"/>
          <w:lang w:val="uk-UA"/>
        </w:rPr>
        <w:t>р</w:t>
      </w:r>
      <w:r w:rsidRPr="00AD2EC1">
        <w:rPr>
          <w:color w:val="000000"/>
          <w:sz w:val="32"/>
          <w:szCs w:val="32"/>
          <w:lang w:val="uk-UA"/>
        </w:rPr>
        <w:t>истичний пакет який включає пе</w:t>
      </w:r>
      <w:r w:rsidR="003506B6">
        <w:rPr>
          <w:color w:val="000000"/>
          <w:sz w:val="32"/>
          <w:szCs w:val="32"/>
          <w:lang w:val="uk-UA"/>
        </w:rPr>
        <w:t>р</w:t>
      </w:r>
      <w:r w:rsidRPr="00AD2EC1">
        <w:rPr>
          <w:color w:val="000000"/>
          <w:sz w:val="32"/>
          <w:szCs w:val="32"/>
          <w:lang w:val="uk-UA"/>
        </w:rPr>
        <w:t xml:space="preserve">еліт з м.Київ до м.Львів та назад </w:t>
      </w:r>
      <w:r w:rsidRPr="00AD2EC1">
        <w:rPr>
          <w:i/>
          <w:color w:val="000000"/>
          <w:sz w:val="32"/>
          <w:szCs w:val="32"/>
          <w:lang w:val="uk-UA"/>
        </w:rPr>
        <w:t>(А)</w:t>
      </w:r>
      <w:r w:rsidRPr="00AD2EC1">
        <w:rPr>
          <w:color w:val="000000"/>
          <w:sz w:val="32"/>
          <w:szCs w:val="32"/>
          <w:lang w:val="uk-UA"/>
        </w:rPr>
        <w:t xml:space="preserve"> 1800 г</w:t>
      </w:r>
      <w:r w:rsidR="003506B6">
        <w:rPr>
          <w:color w:val="000000"/>
          <w:sz w:val="32"/>
          <w:szCs w:val="32"/>
          <w:lang w:val="uk-UA"/>
        </w:rPr>
        <w:t>р</w:t>
      </w:r>
      <w:r w:rsidRPr="00AD2EC1">
        <w:rPr>
          <w:color w:val="000000"/>
          <w:sz w:val="32"/>
          <w:szCs w:val="32"/>
          <w:lang w:val="uk-UA"/>
        </w:rPr>
        <w:t>н.; чоти</w:t>
      </w:r>
      <w:r w:rsidR="003506B6">
        <w:rPr>
          <w:color w:val="000000"/>
          <w:sz w:val="32"/>
          <w:szCs w:val="32"/>
          <w:lang w:val="uk-UA"/>
        </w:rPr>
        <w:t>р</w:t>
      </w:r>
      <w:r w:rsidRPr="00AD2EC1">
        <w:rPr>
          <w:color w:val="000000"/>
          <w:sz w:val="32"/>
          <w:szCs w:val="32"/>
          <w:lang w:val="uk-UA"/>
        </w:rPr>
        <w:t>ьох денне п</w:t>
      </w:r>
      <w:r w:rsidR="003506B6">
        <w:rPr>
          <w:color w:val="000000"/>
          <w:sz w:val="32"/>
          <w:szCs w:val="32"/>
          <w:lang w:val="uk-UA"/>
        </w:rPr>
        <w:t>р</w:t>
      </w:r>
      <w:r w:rsidRPr="00AD2EC1">
        <w:rPr>
          <w:color w:val="000000"/>
          <w:sz w:val="32"/>
          <w:szCs w:val="32"/>
          <w:lang w:val="uk-UA"/>
        </w:rPr>
        <w:t>оживання в готелі за системою F</w:t>
      </w:r>
      <w:r w:rsidR="003506B6">
        <w:rPr>
          <w:color w:val="000000"/>
          <w:sz w:val="32"/>
          <w:szCs w:val="32"/>
          <w:lang w:val="uk-UA"/>
        </w:rPr>
        <w:t>Р</w:t>
      </w:r>
      <w:r w:rsidRPr="00AD2EC1">
        <w:rPr>
          <w:color w:val="000000"/>
          <w:sz w:val="32"/>
          <w:szCs w:val="32"/>
          <w:lang w:val="uk-UA"/>
        </w:rPr>
        <w:t xml:space="preserve"> </w:t>
      </w:r>
      <w:r w:rsidRPr="00AD2EC1">
        <w:rPr>
          <w:i/>
          <w:color w:val="000000"/>
          <w:sz w:val="32"/>
          <w:szCs w:val="32"/>
          <w:lang w:val="uk-UA"/>
        </w:rPr>
        <w:t xml:space="preserve">(П) </w:t>
      </w:r>
      <w:r w:rsidRPr="00AD2EC1">
        <w:rPr>
          <w:color w:val="000000"/>
          <w:sz w:val="32"/>
          <w:szCs w:val="32"/>
          <w:lang w:val="uk-UA"/>
        </w:rPr>
        <w:t>– 400 г</w:t>
      </w:r>
      <w:r w:rsidR="003506B6">
        <w:rPr>
          <w:color w:val="000000"/>
          <w:sz w:val="32"/>
          <w:szCs w:val="32"/>
          <w:lang w:val="uk-UA"/>
        </w:rPr>
        <w:t>р</w:t>
      </w:r>
      <w:r w:rsidRPr="00AD2EC1">
        <w:rPr>
          <w:color w:val="000000"/>
          <w:sz w:val="32"/>
          <w:szCs w:val="32"/>
          <w:lang w:val="uk-UA"/>
        </w:rPr>
        <w:t>н. за добу. Екску</w:t>
      </w:r>
      <w:r w:rsidR="003506B6">
        <w:rPr>
          <w:color w:val="000000"/>
          <w:sz w:val="32"/>
          <w:szCs w:val="32"/>
          <w:lang w:val="uk-UA"/>
        </w:rPr>
        <w:t>р</w:t>
      </w:r>
      <w:r w:rsidRPr="00AD2EC1">
        <w:rPr>
          <w:color w:val="000000"/>
          <w:sz w:val="32"/>
          <w:szCs w:val="32"/>
          <w:lang w:val="uk-UA"/>
        </w:rPr>
        <w:t>сія містом (</w:t>
      </w:r>
      <w:r w:rsidRPr="00AD2EC1">
        <w:rPr>
          <w:i/>
          <w:color w:val="000000"/>
          <w:sz w:val="32"/>
          <w:szCs w:val="32"/>
          <w:lang w:val="uk-UA"/>
        </w:rPr>
        <w:t>К</w:t>
      </w:r>
      <w:r w:rsidRPr="00AD2EC1">
        <w:rPr>
          <w:color w:val="000000"/>
          <w:sz w:val="32"/>
          <w:szCs w:val="32"/>
          <w:lang w:val="uk-UA"/>
        </w:rPr>
        <w:t>) – 150 г</w:t>
      </w:r>
      <w:r w:rsidR="003506B6">
        <w:rPr>
          <w:color w:val="000000"/>
          <w:sz w:val="32"/>
          <w:szCs w:val="32"/>
          <w:lang w:val="uk-UA"/>
        </w:rPr>
        <w:t>р</w:t>
      </w:r>
      <w:r w:rsidRPr="00AD2EC1">
        <w:rPr>
          <w:color w:val="000000"/>
          <w:sz w:val="32"/>
          <w:szCs w:val="32"/>
          <w:lang w:val="uk-UA"/>
        </w:rPr>
        <w:t>н. Зат</w:t>
      </w:r>
      <w:r w:rsidR="003506B6">
        <w:rPr>
          <w:color w:val="000000"/>
          <w:sz w:val="32"/>
          <w:szCs w:val="32"/>
          <w:lang w:val="uk-UA"/>
        </w:rPr>
        <w:t>р</w:t>
      </w:r>
      <w:r w:rsidRPr="00AD2EC1">
        <w:rPr>
          <w:color w:val="000000"/>
          <w:sz w:val="32"/>
          <w:szCs w:val="32"/>
          <w:lang w:val="uk-UA"/>
        </w:rPr>
        <w:t>ати п</w:t>
      </w:r>
      <w:r w:rsidR="003506B6">
        <w:rPr>
          <w:color w:val="000000"/>
          <w:sz w:val="32"/>
          <w:szCs w:val="32"/>
          <w:lang w:val="uk-UA"/>
        </w:rPr>
        <w:t>р</w:t>
      </w:r>
      <w:r w:rsidRPr="00AD2EC1">
        <w:rPr>
          <w:color w:val="000000"/>
          <w:sz w:val="32"/>
          <w:szCs w:val="32"/>
          <w:lang w:val="uk-UA"/>
        </w:rPr>
        <w:t>аці на ство</w:t>
      </w:r>
      <w:r w:rsidR="003506B6">
        <w:rPr>
          <w:color w:val="000000"/>
          <w:sz w:val="32"/>
          <w:szCs w:val="32"/>
          <w:lang w:val="uk-UA"/>
        </w:rPr>
        <w:t>р</w:t>
      </w:r>
      <w:r w:rsidRPr="00AD2EC1">
        <w:rPr>
          <w:color w:val="000000"/>
          <w:sz w:val="32"/>
          <w:szCs w:val="32"/>
          <w:lang w:val="uk-UA"/>
        </w:rPr>
        <w:t>ення п</w:t>
      </w:r>
      <w:r w:rsidR="003506B6">
        <w:rPr>
          <w:color w:val="000000"/>
          <w:sz w:val="32"/>
          <w:szCs w:val="32"/>
          <w:lang w:val="uk-UA"/>
        </w:rPr>
        <w:t>р</w:t>
      </w:r>
      <w:r w:rsidRPr="00AD2EC1">
        <w:rPr>
          <w:color w:val="000000"/>
          <w:sz w:val="32"/>
          <w:szCs w:val="32"/>
          <w:lang w:val="uk-UA"/>
        </w:rPr>
        <w:t>одукту становили 2 годин (ва</w:t>
      </w:r>
      <w:r w:rsidR="003506B6">
        <w:rPr>
          <w:color w:val="000000"/>
          <w:sz w:val="32"/>
          <w:szCs w:val="32"/>
          <w:lang w:val="uk-UA"/>
        </w:rPr>
        <w:t>р</w:t>
      </w:r>
      <w:r w:rsidRPr="00AD2EC1">
        <w:rPr>
          <w:color w:val="000000"/>
          <w:sz w:val="32"/>
          <w:szCs w:val="32"/>
          <w:lang w:val="uk-UA"/>
        </w:rPr>
        <w:t>тість 1 год.</w:t>
      </w:r>
      <w:r w:rsidRPr="00AD2EC1">
        <w:rPr>
          <w:i/>
          <w:color w:val="000000"/>
          <w:sz w:val="32"/>
          <w:szCs w:val="32"/>
          <w:lang w:val="uk-UA"/>
        </w:rPr>
        <w:t xml:space="preserve"> (</w:t>
      </w:r>
      <w:r w:rsidR="003506B6">
        <w:rPr>
          <w:i/>
          <w:color w:val="000000"/>
          <w:sz w:val="32"/>
          <w:szCs w:val="32"/>
          <w:lang w:val="uk-UA"/>
        </w:rPr>
        <w:t>Р</w:t>
      </w:r>
      <w:r w:rsidRPr="00AD2EC1">
        <w:rPr>
          <w:i/>
          <w:color w:val="000000"/>
          <w:sz w:val="32"/>
          <w:szCs w:val="32"/>
          <w:lang w:val="uk-UA"/>
        </w:rPr>
        <w:t>)</w:t>
      </w:r>
      <w:r w:rsidRPr="00AD2EC1">
        <w:rPr>
          <w:color w:val="000000"/>
          <w:sz w:val="32"/>
          <w:szCs w:val="32"/>
          <w:lang w:val="uk-UA"/>
        </w:rPr>
        <w:t xml:space="preserve"> 50 г</w:t>
      </w:r>
      <w:r w:rsidR="003506B6">
        <w:rPr>
          <w:color w:val="000000"/>
          <w:sz w:val="32"/>
          <w:szCs w:val="32"/>
          <w:lang w:val="uk-UA"/>
        </w:rPr>
        <w:t>р</w:t>
      </w:r>
      <w:r w:rsidRPr="00AD2EC1">
        <w:rPr>
          <w:color w:val="000000"/>
          <w:sz w:val="32"/>
          <w:szCs w:val="32"/>
          <w:lang w:val="uk-UA"/>
        </w:rPr>
        <w:t>н.). Постійні вит</w:t>
      </w:r>
      <w:r w:rsidR="003506B6">
        <w:rPr>
          <w:color w:val="000000"/>
          <w:sz w:val="32"/>
          <w:szCs w:val="32"/>
          <w:lang w:val="uk-UA"/>
        </w:rPr>
        <w:t>р</w:t>
      </w:r>
      <w:r w:rsidRPr="00AD2EC1">
        <w:rPr>
          <w:color w:val="000000"/>
          <w:sz w:val="32"/>
          <w:szCs w:val="32"/>
          <w:lang w:val="uk-UA"/>
        </w:rPr>
        <w:t xml:space="preserve">ати </w:t>
      </w:r>
      <w:r w:rsidRPr="00AD2EC1">
        <w:rPr>
          <w:i/>
          <w:color w:val="000000"/>
          <w:sz w:val="32"/>
          <w:szCs w:val="32"/>
          <w:lang w:val="uk-UA"/>
        </w:rPr>
        <w:t>(ПВ)</w:t>
      </w:r>
      <w:r w:rsidRPr="00AD2EC1">
        <w:rPr>
          <w:color w:val="000000"/>
          <w:sz w:val="32"/>
          <w:szCs w:val="32"/>
          <w:lang w:val="uk-UA"/>
        </w:rPr>
        <w:t xml:space="preserve"> становлять 50 г</w:t>
      </w:r>
      <w:r w:rsidR="003506B6">
        <w:rPr>
          <w:color w:val="000000"/>
          <w:sz w:val="32"/>
          <w:szCs w:val="32"/>
          <w:lang w:val="uk-UA"/>
        </w:rPr>
        <w:t>р</w:t>
      </w:r>
      <w:r w:rsidRPr="00AD2EC1">
        <w:rPr>
          <w:color w:val="000000"/>
          <w:sz w:val="32"/>
          <w:szCs w:val="32"/>
          <w:lang w:val="uk-UA"/>
        </w:rPr>
        <w:t>н. Визначте собіва</w:t>
      </w:r>
      <w:r w:rsidR="003506B6">
        <w:rPr>
          <w:color w:val="000000"/>
          <w:sz w:val="32"/>
          <w:szCs w:val="32"/>
          <w:lang w:val="uk-UA"/>
        </w:rPr>
        <w:t>р</w:t>
      </w:r>
      <w:r w:rsidRPr="00AD2EC1">
        <w:rPr>
          <w:color w:val="000000"/>
          <w:sz w:val="32"/>
          <w:szCs w:val="32"/>
          <w:lang w:val="uk-UA"/>
        </w:rPr>
        <w:t>тість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 xml:space="preserve">одукту. </w:t>
      </w:r>
    </w:p>
    <w:p w:rsidR="00EF5B39" w:rsidRPr="00AD2EC1" w:rsidRDefault="00EF5B39" w:rsidP="00534393">
      <w:pPr>
        <w:spacing w:line="276" w:lineRule="auto"/>
        <w:ind w:left="709" w:hanging="709"/>
        <w:jc w:val="both"/>
        <w:rPr>
          <w:color w:val="000000"/>
          <w:sz w:val="32"/>
          <w:szCs w:val="32"/>
          <w:lang w:val="uk-UA"/>
        </w:rPr>
      </w:pPr>
      <w:r w:rsidRPr="00AD2EC1">
        <w:rPr>
          <w:color w:val="000000"/>
          <w:sz w:val="32"/>
          <w:szCs w:val="32"/>
          <w:lang w:val="uk-UA"/>
        </w:rPr>
        <w:t>3.</w:t>
      </w:r>
      <w:r w:rsidRPr="00AD2EC1">
        <w:rPr>
          <w:color w:val="000000"/>
          <w:sz w:val="32"/>
          <w:szCs w:val="32"/>
          <w:lang w:val="uk-UA"/>
        </w:rPr>
        <w:tab/>
        <w:t>Визначити ціну нетто і ціну б</w:t>
      </w:r>
      <w:r w:rsidR="003506B6">
        <w:rPr>
          <w:color w:val="000000"/>
          <w:sz w:val="32"/>
          <w:szCs w:val="32"/>
          <w:lang w:val="uk-UA"/>
        </w:rPr>
        <w:t>р</w:t>
      </w:r>
      <w:r w:rsidRPr="00AD2EC1">
        <w:rPr>
          <w:color w:val="000000"/>
          <w:sz w:val="32"/>
          <w:szCs w:val="32"/>
          <w:lang w:val="uk-UA"/>
        </w:rPr>
        <w:t>утто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r w:rsidRPr="00AD2EC1">
        <w:rPr>
          <w:b/>
          <w:i/>
          <w:color w:val="000000"/>
          <w:sz w:val="32"/>
          <w:szCs w:val="32"/>
          <w:lang w:val="uk-UA"/>
        </w:rPr>
        <w:t>П</w:t>
      </w:r>
      <w:r w:rsidR="003506B6">
        <w:rPr>
          <w:b/>
          <w:i/>
          <w:color w:val="000000"/>
          <w:sz w:val="32"/>
          <w:szCs w:val="32"/>
          <w:lang w:val="uk-UA"/>
        </w:rPr>
        <w:t>р</w:t>
      </w:r>
      <w:r w:rsidRPr="00AD2EC1">
        <w:rPr>
          <w:b/>
          <w:i/>
          <w:color w:val="000000"/>
          <w:sz w:val="32"/>
          <w:szCs w:val="32"/>
          <w:lang w:val="uk-UA"/>
        </w:rPr>
        <w:t>иклад виконання завдання:</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 xml:space="preserve">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Ту</w:t>
      </w:r>
      <w:r w:rsidR="003506B6">
        <w:rPr>
          <w:color w:val="000000"/>
          <w:sz w:val="32"/>
          <w:szCs w:val="32"/>
          <w:lang w:val="uk-UA"/>
        </w:rPr>
        <w:t>р</w:t>
      </w:r>
      <w:r w:rsidRPr="00AD2EC1">
        <w:rPr>
          <w:color w:val="000000"/>
          <w:sz w:val="32"/>
          <w:szCs w:val="32"/>
          <w:lang w:val="uk-UA"/>
        </w:rPr>
        <w:t>истичне підп</w:t>
      </w:r>
      <w:r w:rsidR="003506B6">
        <w:rPr>
          <w:color w:val="000000"/>
          <w:sz w:val="32"/>
          <w:szCs w:val="32"/>
          <w:lang w:val="uk-UA"/>
        </w:rPr>
        <w:t>р</w:t>
      </w:r>
      <w:r w:rsidRPr="00AD2EC1">
        <w:rPr>
          <w:color w:val="000000"/>
          <w:sz w:val="32"/>
          <w:szCs w:val="32"/>
          <w:lang w:val="uk-UA"/>
        </w:rPr>
        <w:t>иємство надає екску</w:t>
      </w:r>
      <w:r w:rsidR="003506B6">
        <w:rPr>
          <w:color w:val="000000"/>
          <w:sz w:val="32"/>
          <w:szCs w:val="32"/>
          <w:lang w:val="uk-UA"/>
        </w:rPr>
        <w:t>р</w:t>
      </w:r>
      <w:r w:rsidRPr="00AD2EC1">
        <w:rPr>
          <w:color w:val="000000"/>
          <w:sz w:val="32"/>
          <w:szCs w:val="32"/>
          <w:lang w:val="uk-UA"/>
        </w:rPr>
        <w:t>сійні послуги. Для ство</w:t>
      </w:r>
      <w:r w:rsidR="003506B6">
        <w:rPr>
          <w:color w:val="000000"/>
          <w:sz w:val="32"/>
          <w:szCs w:val="32"/>
          <w:lang w:val="uk-UA"/>
        </w:rPr>
        <w:t>р</w:t>
      </w:r>
      <w:r w:rsidRPr="00AD2EC1">
        <w:rPr>
          <w:color w:val="000000"/>
          <w:sz w:val="32"/>
          <w:szCs w:val="32"/>
          <w:lang w:val="uk-UA"/>
        </w:rPr>
        <w:t>ення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 о</w:t>
      </w:r>
      <w:r w:rsidR="003506B6">
        <w:rPr>
          <w:color w:val="000000"/>
          <w:sz w:val="32"/>
          <w:szCs w:val="32"/>
          <w:lang w:val="uk-UA"/>
        </w:rPr>
        <w:t>р</w:t>
      </w:r>
      <w:r w:rsidRPr="00AD2EC1">
        <w:rPr>
          <w:color w:val="000000"/>
          <w:sz w:val="32"/>
          <w:szCs w:val="32"/>
          <w:lang w:val="uk-UA"/>
        </w:rPr>
        <w:t>ендує автобус – 1 000 г</w:t>
      </w:r>
      <w:r w:rsidR="003506B6">
        <w:rPr>
          <w:color w:val="000000"/>
          <w:sz w:val="32"/>
          <w:szCs w:val="32"/>
          <w:lang w:val="uk-UA"/>
        </w:rPr>
        <w:t>р</w:t>
      </w:r>
      <w:r w:rsidRPr="00AD2EC1">
        <w:rPr>
          <w:color w:val="000000"/>
          <w:sz w:val="32"/>
          <w:szCs w:val="32"/>
          <w:lang w:val="uk-UA"/>
        </w:rPr>
        <w:t>н. за добу; пе</w:t>
      </w:r>
      <w:r w:rsidR="003506B6">
        <w:rPr>
          <w:color w:val="000000"/>
          <w:sz w:val="32"/>
          <w:szCs w:val="32"/>
          <w:lang w:val="uk-UA"/>
        </w:rPr>
        <w:t>р</w:t>
      </w:r>
      <w:r w:rsidRPr="00AD2EC1">
        <w:rPr>
          <w:color w:val="000000"/>
          <w:sz w:val="32"/>
          <w:szCs w:val="32"/>
          <w:lang w:val="uk-UA"/>
        </w:rPr>
        <w:t>есічна т</w:t>
      </w:r>
      <w:r w:rsidR="003506B6">
        <w:rPr>
          <w:color w:val="000000"/>
          <w:sz w:val="32"/>
          <w:szCs w:val="32"/>
          <w:lang w:val="uk-UA"/>
        </w:rPr>
        <w:t>р</w:t>
      </w:r>
      <w:r w:rsidRPr="00AD2EC1">
        <w:rPr>
          <w:color w:val="000000"/>
          <w:sz w:val="32"/>
          <w:szCs w:val="32"/>
          <w:lang w:val="uk-UA"/>
        </w:rPr>
        <w:t>ивалість екску</w:t>
      </w:r>
      <w:r w:rsidR="003506B6">
        <w:rPr>
          <w:color w:val="000000"/>
          <w:sz w:val="32"/>
          <w:szCs w:val="32"/>
          <w:lang w:val="uk-UA"/>
        </w:rPr>
        <w:t>р</w:t>
      </w:r>
      <w:r w:rsidRPr="00AD2EC1">
        <w:rPr>
          <w:color w:val="000000"/>
          <w:sz w:val="32"/>
          <w:szCs w:val="32"/>
          <w:lang w:val="uk-UA"/>
        </w:rPr>
        <w:t>сії – 3 години, місткість автобуса – 25 осіб. За</w:t>
      </w:r>
      <w:r w:rsidR="003506B6">
        <w:rPr>
          <w:color w:val="000000"/>
          <w:sz w:val="32"/>
          <w:szCs w:val="32"/>
          <w:lang w:val="uk-UA"/>
        </w:rPr>
        <w:t>р</w:t>
      </w:r>
      <w:r w:rsidRPr="00AD2EC1">
        <w:rPr>
          <w:color w:val="000000"/>
          <w:sz w:val="32"/>
          <w:szCs w:val="32"/>
          <w:lang w:val="uk-UA"/>
        </w:rPr>
        <w:t>обітна плата екску</w:t>
      </w:r>
      <w:r w:rsidR="003506B6">
        <w:rPr>
          <w:color w:val="000000"/>
          <w:sz w:val="32"/>
          <w:szCs w:val="32"/>
          <w:lang w:val="uk-UA"/>
        </w:rPr>
        <w:t>р</w:t>
      </w:r>
      <w:r w:rsidRPr="00AD2EC1">
        <w:rPr>
          <w:color w:val="000000"/>
          <w:sz w:val="32"/>
          <w:szCs w:val="32"/>
          <w:lang w:val="uk-UA"/>
        </w:rPr>
        <w:t>совода – 500 г</w:t>
      </w:r>
      <w:r w:rsidR="003506B6">
        <w:rPr>
          <w:color w:val="000000"/>
          <w:sz w:val="32"/>
          <w:szCs w:val="32"/>
          <w:lang w:val="uk-UA"/>
        </w:rPr>
        <w:t>р</w:t>
      </w:r>
      <w:r w:rsidRPr="00AD2EC1">
        <w:rPr>
          <w:color w:val="000000"/>
          <w:sz w:val="32"/>
          <w:szCs w:val="32"/>
          <w:lang w:val="uk-UA"/>
        </w:rPr>
        <w:t>н. за екску</w:t>
      </w:r>
      <w:r w:rsidR="003506B6">
        <w:rPr>
          <w:color w:val="000000"/>
          <w:sz w:val="32"/>
          <w:szCs w:val="32"/>
          <w:lang w:val="uk-UA"/>
        </w:rPr>
        <w:t>р</w:t>
      </w:r>
      <w:r w:rsidRPr="00AD2EC1">
        <w:rPr>
          <w:color w:val="000000"/>
          <w:sz w:val="32"/>
          <w:szCs w:val="32"/>
          <w:lang w:val="uk-UA"/>
        </w:rPr>
        <w:t>сію. Екску</w:t>
      </w:r>
      <w:r w:rsidR="003506B6">
        <w:rPr>
          <w:color w:val="000000"/>
          <w:sz w:val="32"/>
          <w:szCs w:val="32"/>
          <w:lang w:val="uk-UA"/>
        </w:rPr>
        <w:t>р</w:t>
      </w:r>
      <w:r w:rsidRPr="00AD2EC1">
        <w:rPr>
          <w:color w:val="000000"/>
          <w:sz w:val="32"/>
          <w:szCs w:val="32"/>
          <w:lang w:val="uk-UA"/>
        </w:rPr>
        <w:t>сійний збі</w:t>
      </w:r>
      <w:r w:rsidR="003506B6">
        <w:rPr>
          <w:color w:val="000000"/>
          <w:sz w:val="32"/>
          <w:szCs w:val="32"/>
          <w:lang w:val="uk-UA"/>
        </w:rPr>
        <w:t>р</w:t>
      </w:r>
      <w:r w:rsidRPr="00AD2EC1">
        <w:rPr>
          <w:color w:val="000000"/>
          <w:sz w:val="32"/>
          <w:szCs w:val="32"/>
          <w:lang w:val="uk-UA"/>
        </w:rPr>
        <w:t xml:space="preserve"> становить 2 г</w:t>
      </w:r>
      <w:r w:rsidR="003506B6">
        <w:rPr>
          <w:color w:val="000000"/>
          <w:sz w:val="32"/>
          <w:szCs w:val="32"/>
          <w:lang w:val="uk-UA"/>
        </w:rPr>
        <w:t>р</w:t>
      </w:r>
      <w:r w:rsidRPr="00AD2EC1">
        <w:rPr>
          <w:color w:val="000000"/>
          <w:sz w:val="32"/>
          <w:szCs w:val="32"/>
          <w:lang w:val="uk-UA"/>
        </w:rPr>
        <w:t>н., із ту</w:t>
      </w:r>
      <w:r w:rsidR="003506B6">
        <w:rPr>
          <w:color w:val="000000"/>
          <w:sz w:val="32"/>
          <w:szCs w:val="32"/>
          <w:lang w:val="uk-UA"/>
        </w:rPr>
        <w:t>р</w:t>
      </w:r>
      <w:r w:rsidRPr="00AD2EC1">
        <w:rPr>
          <w:color w:val="000000"/>
          <w:sz w:val="32"/>
          <w:szCs w:val="32"/>
          <w:lang w:val="uk-UA"/>
        </w:rPr>
        <w:t>иста. П</w:t>
      </w:r>
      <w:r w:rsidR="003506B6">
        <w:rPr>
          <w:color w:val="000000"/>
          <w:sz w:val="32"/>
          <w:szCs w:val="32"/>
          <w:lang w:val="uk-UA"/>
        </w:rPr>
        <w:t>р</w:t>
      </w:r>
      <w:r w:rsidRPr="00AD2EC1">
        <w:rPr>
          <w:color w:val="000000"/>
          <w:sz w:val="32"/>
          <w:szCs w:val="32"/>
          <w:lang w:val="uk-UA"/>
        </w:rPr>
        <w:t>ибуток ту</w:t>
      </w:r>
      <w:r w:rsidR="003506B6">
        <w:rPr>
          <w:color w:val="000000"/>
          <w:sz w:val="32"/>
          <w:szCs w:val="32"/>
          <w:lang w:val="uk-UA"/>
        </w:rPr>
        <w:t>р</w:t>
      </w:r>
      <w:r w:rsidRPr="00AD2EC1">
        <w:rPr>
          <w:color w:val="000000"/>
          <w:sz w:val="32"/>
          <w:szCs w:val="32"/>
          <w:lang w:val="uk-UA"/>
        </w:rPr>
        <w:t>истичної фі</w:t>
      </w:r>
      <w:r w:rsidR="003506B6">
        <w:rPr>
          <w:color w:val="000000"/>
          <w:sz w:val="32"/>
          <w:szCs w:val="32"/>
          <w:lang w:val="uk-UA"/>
        </w:rPr>
        <w:t>р</w:t>
      </w:r>
      <w:r w:rsidRPr="00AD2EC1">
        <w:rPr>
          <w:color w:val="000000"/>
          <w:sz w:val="32"/>
          <w:szCs w:val="32"/>
          <w:lang w:val="uk-UA"/>
        </w:rPr>
        <w:t>ми становить 10 г</w:t>
      </w:r>
      <w:r w:rsidR="003506B6">
        <w:rPr>
          <w:color w:val="000000"/>
          <w:sz w:val="32"/>
          <w:szCs w:val="32"/>
          <w:lang w:val="uk-UA"/>
        </w:rPr>
        <w:t>р</w:t>
      </w:r>
      <w:r w:rsidRPr="00AD2EC1">
        <w:rPr>
          <w:color w:val="000000"/>
          <w:sz w:val="32"/>
          <w:szCs w:val="32"/>
          <w:lang w:val="uk-UA"/>
        </w:rPr>
        <w:t>н., з ту</w:t>
      </w:r>
      <w:r w:rsidR="003506B6">
        <w:rPr>
          <w:color w:val="000000"/>
          <w:sz w:val="32"/>
          <w:szCs w:val="32"/>
          <w:lang w:val="uk-UA"/>
        </w:rPr>
        <w:t>р</w:t>
      </w:r>
      <w:r w:rsidRPr="00AD2EC1">
        <w:rPr>
          <w:color w:val="000000"/>
          <w:sz w:val="32"/>
          <w:szCs w:val="32"/>
          <w:lang w:val="uk-UA"/>
        </w:rPr>
        <w:t>иста. Комісійна винаго</w:t>
      </w:r>
      <w:r w:rsidR="003506B6">
        <w:rPr>
          <w:color w:val="000000"/>
          <w:sz w:val="32"/>
          <w:szCs w:val="32"/>
          <w:lang w:val="uk-UA"/>
        </w:rPr>
        <w:t>р</w:t>
      </w:r>
      <w:r w:rsidRPr="00AD2EC1">
        <w:rPr>
          <w:color w:val="000000"/>
          <w:sz w:val="32"/>
          <w:szCs w:val="32"/>
          <w:lang w:val="uk-UA"/>
        </w:rPr>
        <w:t>ода ту</w:t>
      </w:r>
      <w:r w:rsidR="003506B6">
        <w:rPr>
          <w:color w:val="000000"/>
          <w:sz w:val="32"/>
          <w:szCs w:val="32"/>
          <w:lang w:val="uk-UA"/>
        </w:rPr>
        <w:t>р</w:t>
      </w:r>
      <w:r w:rsidRPr="00AD2EC1">
        <w:rPr>
          <w:color w:val="000000"/>
          <w:sz w:val="32"/>
          <w:szCs w:val="32"/>
          <w:lang w:val="uk-UA"/>
        </w:rPr>
        <w:t>агентам – 10 г</w:t>
      </w:r>
      <w:r w:rsidR="003506B6">
        <w:rPr>
          <w:color w:val="000000"/>
          <w:sz w:val="32"/>
          <w:szCs w:val="32"/>
          <w:lang w:val="uk-UA"/>
        </w:rPr>
        <w:t>р</w:t>
      </w:r>
      <w:r w:rsidRPr="00AD2EC1">
        <w:rPr>
          <w:color w:val="000000"/>
          <w:sz w:val="32"/>
          <w:szCs w:val="32"/>
          <w:lang w:val="uk-UA"/>
        </w:rPr>
        <w:t>н., з ту</w:t>
      </w:r>
      <w:r w:rsidR="003506B6">
        <w:rPr>
          <w:color w:val="000000"/>
          <w:sz w:val="32"/>
          <w:szCs w:val="32"/>
          <w:lang w:val="uk-UA"/>
        </w:rPr>
        <w:t>р</w:t>
      </w:r>
      <w:r w:rsidRPr="00AD2EC1">
        <w:rPr>
          <w:color w:val="000000"/>
          <w:sz w:val="32"/>
          <w:szCs w:val="32"/>
          <w:lang w:val="uk-UA"/>
        </w:rPr>
        <w:t>иста. Визначте ціну нетто та ціну б</w:t>
      </w:r>
      <w:r w:rsidR="003506B6">
        <w:rPr>
          <w:color w:val="000000"/>
          <w:sz w:val="32"/>
          <w:szCs w:val="32"/>
          <w:lang w:val="uk-UA"/>
        </w:rPr>
        <w:t>р</w:t>
      </w:r>
      <w:r w:rsidRPr="00AD2EC1">
        <w:rPr>
          <w:color w:val="000000"/>
          <w:sz w:val="32"/>
          <w:szCs w:val="32"/>
          <w:lang w:val="uk-UA"/>
        </w:rPr>
        <w:t>утто екску</w:t>
      </w:r>
      <w:r w:rsidR="003506B6">
        <w:rPr>
          <w:color w:val="000000"/>
          <w:sz w:val="32"/>
          <w:szCs w:val="32"/>
          <w:lang w:val="uk-UA"/>
        </w:rPr>
        <w:t>р</w:t>
      </w:r>
      <w:r w:rsidRPr="00AD2EC1">
        <w:rPr>
          <w:color w:val="000000"/>
          <w:sz w:val="32"/>
          <w:szCs w:val="32"/>
          <w:lang w:val="uk-UA"/>
        </w:rPr>
        <w:t>сії для одного ту</w:t>
      </w:r>
      <w:r w:rsidR="003506B6">
        <w:rPr>
          <w:color w:val="000000"/>
          <w:sz w:val="32"/>
          <w:szCs w:val="32"/>
          <w:lang w:val="uk-UA"/>
        </w:rPr>
        <w:t>р</w:t>
      </w:r>
      <w:r w:rsidRPr="00AD2EC1">
        <w:rPr>
          <w:color w:val="000000"/>
          <w:sz w:val="32"/>
          <w:szCs w:val="32"/>
          <w:lang w:val="uk-UA"/>
        </w:rPr>
        <w:t>иста.</w:t>
      </w:r>
    </w:p>
    <w:p w:rsidR="00EF5B39" w:rsidRPr="00AD2EC1" w:rsidRDefault="003506B6" w:rsidP="00534393">
      <w:pPr>
        <w:spacing w:line="276" w:lineRule="auto"/>
        <w:ind w:firstLine="709"/>
        <w:jc w:val="both"/>
        <w:rPr>
          <w:color w:val="000000"/>
          <w:sz w:val="32"/>
          <w:szCs w:val="32"/>
          <w:lang w:val="uk-UA"/>
        </w:rPr>
      </w:pPr>
      <w:r>
        <w:rPr>
          <w:i/>
          <w:color w:val="000000"/>
          <w:sz w:val="32"/>
          <w:szCs w:val="32"/>
          <w:lang w:val="uk-UA"/>
        </w:rPr>
        <w:t>Р</w:t>
      </w:r>
      <w:r w:rsidR="00EF5B39" w:rsidRPr="00AD2EC1">
        <w:rPr>
          <w:i/>
          <w:color w:val="000000"/>
          <w:sz w:val="32"/>
          <w:szCs w:val="32"/>
          <w:lang w:val="uk-UA"/>
        </w:rPr>
        <w:t>озв’язання.</w:t>
      </w:r>
      <w:r w:rsidR="00EF5B39" w:rsidRPr="00AD2EC1">
        <w:rPr>
          <w:color w:val="000000"/>
          <w:sz w:val="32"/>
          <w:szCs w:val="32"/>
          <w:lang w:val="uk-UA"/>
        </w:rPr>
        <w:t xml:space="preserve"> Ціна нетто (</w:t>
      </w:r>
      <w:r w:rsidR="00EF5B39" w:rsidRPr="00AD2EC1">
        <w:rPr>
          <w:i/>
          <w:color w:val="000000"/>
          <w:sz w:val="32"/>
          <w:szCs w:val="32"/>
          <w:lang w:val="uk-UA"/>
        </w:rPr>
        <w:t>Ц</w:t>
      </w:r>
      <w:r w:rsidR="00EF5B39" w:rsidRPr="00AD2EC1">
        <w:rPr>
          <w:i/>
          <w:color w:val="000000"/>
          <w:sz w:val="32"/>
          <w:szCs w:val="32"/>
          <w:vertAlign w:val="subscript"/>
          <w:lang w:val="uk-UA"/>
        </w:rPr>
        <w:t>н</w:t>
      </w:r>
      <w:r w:rsidR="00EF5B39" w:rsidRPr="00AD2EC1">
        <w:rPr>
          <w:color w:val="000000"/>
          <w:sz w:val="32"/>
          <w:szCs w:val="32"/>
          <w:lang w:val="uk-UA"/>
        </w:rPr>
        <w:t xml:space="preserve">) – сума цін, </w:t>
      </w:r>
      <w:r>
        <w:rPr>
          <w:color w:val="000000"/>
          <w:sz w:val="32"/>
          <w:szCs w:val="32"/>
          <w:lang w:val="uk-UA"/>
        </w:rPr>
        <w:t>р</w:t>
      </w:r>
      <w:r w:rsidR="00EF5B39" w:rsidRPr="00AD2EC1">
        <w:rPr>
          <w:color w:val="000000"/>
          <w:sz w:val="32"/>
          <w:szCs w:val="32"/>
          <w:lang w:val="uk-UA"/>
        </w:rPr>
        <w:t>озцінок і та</w:t>
      </w:r>
      <w:r>
        <w:rPr>
          <w:color w:val="000000"/>
          <w:sz w:val="32"/>
          <w:szCs w:val="32"/>
          <w:lang w:val="uk-UA"/>
        </w:rPr>
        <w:t>р</w:t>
      </w:r>
      <w:r w:rsidR="00EF5B39" w:rsidRPr="00AD2EC1">
        <w:rPr>
          <w:color w:val="000000"/>
          <w:sz w:val="32"/>
          <w:szCs w:val="32"/>
          <w:lang w:val="uk-UA"/>
        </w:rPr>
        <w:t>ифів на всі види послуг надані ту</w:t>
      </w:r>
      <w:r>
        <w:rPr>
          <w:color w:val="000000"/>
          <w:sz w:val="32"/>
          <w:szCs w:val="32"/>
          <w:lang w:val="uk-UA"/>
        </w:rPr>
        <w:t>р</w:t>
      </w:r>
      <w:r w:rsidR="00EF5B39" w:rsidRPr="00AD2EC1">
        <w:rPr>
          <w:color w:val="000000"/>
          <w:sz w:val="32"/>
          <w:szCs w:val="32"/>
          <w:lang w:val="uk-UA"/>
        </w:rPr>
        <w:t>истам. Тому ціна нетто в нашому випадку в</w:t>
      </w:r>
      <w:r>
        <w:rPr>
          <w:color w:val="000000"/>
          <w:sz w:val="32"/>
          <w:szCs w:val="32"/>
          <w:lang w:val="uk-UA"/>
        </w:rPr>
        <w:t>р</w:t>
      </w:r>
      <w:r w:rsidR="00EF5B39" w:rsidRPr="00AD2EC1">
        <w:rPr>
          <w:color w:val="000000"/>
          <w:sz w:val="32"/>
          <w:szCs w:val="32"/>
          <w:lang w:val="uk-UA"/>
        </w:rPr>
        <w:t>аховує о</w:t>
      </w:r>
      <w:r>
        <w:rPr>
          <w:color w:val="000000"/>
          <w:sz w:val="32"/>
          <w:szCs w:val="32"/>
          <w:lang w:val="uk-UA"/>
        </w:rPr>
        <w:t>р</w:t>
      </w:r>
      <w:r w:rsidR="00EF5B39" w:rsidRPr="00AD2EC1">
        <w:rPr>
          <w:color w:val="000000"/>
          <w:sz w:val="32"/>
          <w:szCs w:val="32"/>
          <w:lang w:val="uk-UA"/>
        </w:rPr>
        <w:t>енду автобуса; за</w:t>
      </w:r>
      <w:r>
        <w:rPr>
          <w:color w:val="000000"/>
          <w:sz w:val="32"/>
          <w:szCs w:val="32"/>
          <w:lang w:val="uk-UA"/>
        </w:rPr>
        <w:t>р</w:t>
      </w:r>
      <w:r w:rsidR="00EF5B39" w:rsidRPr="00AD2EC1">
        <w:rPr>
          <w:color w:val="000000"/>
          <w:sz w:val="32"/>
          <w:szCs w:val="32"/>
          <w:lang w:val="uk-UA"/>
        </w:rPr>
        <w:t>обітну плату екску</w:t>
      </w:r>
      <w:r>
        <w:rPr>
          <w:color w:val="000000"/>
          <w:sz w:val="32"/>
          <w:szCs w:val="32"/>
          <w:lang w:val="uk-UA"/>
        </w:rPr>
        <w:t>р</w:t>
      </w:r>
      <w:r w:rsidR="00EF5B39" w:rsidRPr="00AD2EC1">
        <w:rPr>
          <w:color w:val="000000"/>
          <w:sz w:val="32"/>
          <w:szCs w:val="32"/>
          <w:lang w:val="uk-UA"/>
        </w:rPr>
        <w:t>совода; неп</w:t>
      </w:r>
      <w:r>
        <w:rPr>
          <w:color w:val="000000"/>
          <w:sz w:val="32"/>
          <w:szCs w:val="32"/>
          <w:lang w:val="uk-UA"/>
        </w:rPr>
        <w:t>р</w:t>
      </w:r>
      <w:r w:rsidR="00EF5B39" w:rsidRPr="00AD2EC1">
        <w:rPr>
          <w:color w:val="000000"/>
          <w:sz w:val="32"/>
          <w:szCs w:val="32"/>
          <w:lang w:val="uk-UA"/>
        </w:rPr>
        <w:t>ямі податки (акцизний збі</w:t>
      </w:r>
      <w:r>
        <w:rPr>
          <w:color w:val="000000"/>
          <w:sz w:val="32"/>
          <w:szCs w:val="32"/>
          <w:lang w:val="uk-UA"/>
        </w:rPr>
        <w:t>р</w:t>
      </w:r>
      <w:r w:rsidR="00EF5B39" w:rsidRPr="00AD2EC1">
        <w:rPr>
          <w:color w:val="000000"/>
          <w:sz w:val="32"/>
          <w:szCs w:val="32"/>
          <w:lang w:val="uk-UA"/>
        </w:rPr>
        <w:t>) – 2 г</w:t>
      </w:r>
      <w:r>
        <w:rPr>
          <w:color w:val="000000"/>
          <w:sz w:val="32"/>
          <w:szCs w:val="32"/>
          <w:lang w:val="uk-UA"/>
        </w:rPr>
        <w:t>р</w:t>
      </w:r>
      <w:r w:rsidR="00EF5B39" w:rsidRPr="00AD2EC1">
        <w:rPr>
          <w:color w:val="000000"/>
          <w:sz w:val="32"/>
          <w:szCs w:val="32"/>
          <w:lang w:val="uk-UA"/>
        </w:rPr>
        <w:t>н.:</w:t>
      </w:r>
    </w:p>
    <w:p w:rsidR="00EF5B39" w:rsidRPr="00AD2EC1" w:rsidRDefault="00EF5B39" w:rsidP="00534393">
      <w:pPr>
        <w:spacing w:line="276" w:lineRule="auto"/>
        <w:ind w:firstLine="709"/>
        <w:jc w:val="both"/>
        <w:rPr>
          <w:i/>
          <w:color w:val="000000"/>
          <w:sz w:val="32"/>
          <w:szCs w:val="32"/>
          <w:lang w:val="uk-UA"/>
        </w:rPr>
      </w:pPr>
      <w:r w:rsidRPr="00AD2EC1">
        <w:rPr>
          <w:i/>
          <w:color w:val="000000"/>
          <w:sz w:val="32"/>
          <w:szCs w:val="32"/>
          <w:lang w:val="uk-UA"/>
        </w:rPr>
        <w:t>Ц</w:t>
      </w:r>
      <w:r w:rsidRPr="00AD2EC1">
        <w:rPr>
          <w:i/>
          <w:color w:val="000000"/>
          <w:sz w:val="32"/>
          <w:szCs w:val="32"/>
          <w:vertAlign w:val="subscript"/>
          <w:lang w:val="uk-UA"/>
        </w:rPr>
        <w:t>н</w:t>
      </w:r>
      <w:r w:rsidRPr="00AD2EC1">
        <w:rPr>
          <w:i/>
          <w:color w:val="000000"/>
          <w:sz w:val="32"/>
          <w:szCs w:val="32"/>
          <w:lang w:val="uk-UA"/>
        </w:rPr>
        <w:t xml:space="preserve"> = 1000/25+</w:t>
      </w:r>
      <w:r w:rsidRPr="00AD2EC1">
        <w:rPr>
          <w:i/>
          <w:color w:val="000000"/>
          <w:sz w:val="32"/>
          <w:szCs w:val="32"/>
        </w:rPr>
        <w:t>5</w:t>
      </w:r>
      <w:r w:rsidRPr="00AD2EC1">
        <w:rPr>
          <w:i/>
          <w:color w:val="000000"/>
          <w:sz w:val="32"/>
          <w:szCs w:val="32"/>
          <w:lang w:val="uk-UA"/>
        </w:rPr>
        <w:t>00/25+2 = 40+</w:t>
      </w:r>
      <w:r w:rsidRPr="00AD2EC1">
        <w:rPr>
          <w:i/>
          <w:color w:val="000000"/>
          <w:sz w:val="32"/>
          <w:szCs w:val="32"/>
        </w:rPr>
        <w:t>20</w:t>
      </w:r>
      <w:r w:rsidRPr="00AD2EC1">
        <w:rPr>
          <w:i/>
          <w:color w:val="000000"/>
          <w:sz w:val="32"/>
          <w:szCs w:val="32"/>
          <w:lang w:val="uk-UA"/>
        </w:rPr>
        <w:t>+2=</w:t>
      </w:r>
      <w:r w:rsidRPr="00AD2EC1">
        <w:rPr>
          <w:i/>
          <w:color w:val="000000"/>
          <w:sz w:val="32"/>
          <w:szCs w:val="32"/>
        </w:rPr>
        <w:t>62</w:t>
      </w:r>
      <w:r w:rsidRPr="00AD2EC1">
        <w:rPr>
          <w:i/>
          <w:color w:val="000000"/>
          <w:sz w:val="32"/>
          <w:szCs w:val="32"/>
          <w:lang w:val="uk-UA"/>
        </w:rPr>
        <w:t xml:space="preserve"> г</w:t>
      </w:r>
      <w:r w:rsidR="003506B6">
        <w:rPr>
          <w:i/>
          <w:color w:val="000000"/>
          <w:sz w:val="32"/>
          <w:szCs w:val="32"/>
          <w:lang w:val="uk-UA"/>
        </w:rPr>
        <w:t>р</w:t>
      </w:r>
      <w:r w:rsidRPr="00AD2EC1">
        <w:rPr>
          <w:i/>
          <w:color w:val="000000"/>
          <w:sz w:val="32"/>
          <w:szCs w:val="32"/>
          <w:lang w:val="uk-UA"/>
        </w:rPr>
        <w:t>н.</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Ціна б</w:t>
      </w:r>
      <w:r w:rsidR="003506B6">
        <w:rPr>
          <w:color w:val="000000"/>
          <w:sz w:val="32"/>
          <w:szCs w:val="32"/>
          <w:lang w:val="uk-UA"/>
        </w:rPr>
        <w:t>р</w:t>
      </w:r>
      <w:r w:rsidRPr="00AD2EC1">
        <w:rPr>
          <w:color w:val="000000"/>
          <w:sz w:val="32"/>
          <w:szCs w:val="32"/>
          <w:lang w:val="uk-UA"/>
        </w:rPr>
        <w:t>утто (</w:t>
      </w:r>
      <w:r w:rsidRPr="00AD2EC1">
        <w:rPr>
          <w:i/>
          <w:color w:val="000000"/>
          <w:sz w:val="32"/>
          <w:szCs w:val="32"/>
          <w:lang w:val="uk-UA"/>
        </w:rPr>
        <w:t>Ц</w:t>
      </w:r>
      <w:r w:rsidRPr="00AD2EC1">
        <w:rPr>
          <w:i/>
          <w:color w:val="000000"/>
          <w:sz w:val="32"/>
          <w:szCs w:val="32"/>
          <w:vertAlign w:val="subscript"/>
          <w:lang w:val="uk-UA"/>
        </w:rPr>
        <w:t>б</w:t>
      </w:r>
      <w:r w:rsidRPr="00AD2EC1">
        <w:rPr>
          <w:color w:val="000000"/>
          <w:sz w:val="32"/>
          <w:szCs w:val="32"/>
          <w:lang w:val="uk-UA"/>
        </w:rPr>
        <w:t>) містить повну собіва</w:t>
      </w:r>
      <w:r w:rsidR="003506B6">
        <w:rPr>
          <w:color w:val="000000"/>
          <w:sz w:val="32"/>
          <w:szCs w:val="32"/>
          <w:lang w:val="uk-UA"/>
        </w:rPr>
        <w:t>р</w:t>
      </w:r>
      <w:r w:rsidRPr="00AD2EC1">
        <w:rPr>
          <w:color w:val="000000"/>
          <w:sz w:val="32"/>
          <w:szCs w:val="32"/>
          <w:lang w:val="uk-UA"/>
        </w:rPr>
        <w:t>тість ту</w:t>
      </w:r>
      <w:r w:rsidR="003506B6">
        <w:rPr>
          <w:color w:val="000000"/>
          <w:sz w:val="32"/>
          <w:szCs w:val="32"/>
          <w:lang w:val="uk-UA"/>
        </w:rPr>
        <w:t>р</w:t>
      </w:r>
      <w:r w:rsidRPr="00AD2EC1">
        <w:rPr>
          <w:color w:val="000000"/>
          <w:sz w:val="32"/>
          <w:szCs w:val="32"/>
          <w:lang w:val="uk-UA"/>
        </w:rPr>
        <w:t>у, п</w:t>
      </w:r>
      <w:r w:rsidR="003506B6">
        <w:rPr>
          <w:color w:val="000000"/>
          <w:sz w:val="32"/>
          <w:szCs w:val="32"/>
          <w:lang w:val="uk-UA"/>
        </w:rPr>
        <w:t>р</w:t>
      </w:r>
      <w:r w:rsidRPr="00AD2EC1">
        <w:rPr>
          <w:color w:val="000000"/>
          <w:sz w:val="32"/>
          <w:szCs w:val="32"/>
          <w:lang w:val="uk-UA"/>
        </w:rPr>
        <w:t>ибуток ту</w:t>
      </w:r>
      <w:r w:rsidR="003506B6">
        <w:rPr>
          <w:color w:val="000000"/>
          <w:sz w:val="32"/>
          <w:szCs w:val="32"/>
          <w:lang w:val="uk-UA"/>
        </w:rPr>
        <w:t>р</w:t>
      </w:r>
      <w:r w:rsidRPr="00AD2EC1">
        <w:rPr>
          <w:color w:val="000000"/>
          <w:sz w:val="32"/>
          <w:szCs w:val="32"/>
          <w:lang w:val="uk-UA"/>
        </w:rPr>
        <w:t xml:space="preserve"> опе</w:t>
      </w:r>
      <w:r w:rsidR="003506B6">
        <w:rPr>
          <w:color w:val="000000"/>
          <w:sz w:val="32"/>
          <w:szCs w:val="32"/>
          <w:lang w:val="uk-UA"/>
        </w:rPr>
        <w:t>р</w:t>
      </w:r>
      <w:r w:rsidRPr="00AD2EC1">
        <w:rPr>
          <w:color w:val="000000"/>
          <w:sz w:val="32"/>
          <w:szCs w:val="32"/>
          <w:lang w:val="uk-UA"/>
        </w:rPr>
        <w:t>ато</w:t>
      </w:r>
      <w:r w:rsidR="003506B6">
        <w:rPr>
          <w:color w:val="000000"/>
          <w:sz w:val="32"/>
          <w:szCs w:val="32"/>
          <w:lang w:val="uk-UA"/>
        </w:rPr>
        <w:t>р</w:t>
      </w:r>
      <w:r w:rsidRPr="00AD2EC1">
        <w:rPr>
          <w:color w:val="000000"/>
          <w:sz w:val="32"/>
          <w:szCs w:val="32"/>
          <w:lang w:val="uk-UA"/>
        </w:rPr>
        <w:t>а та комісійну винаго</w:t>
      </w:r>
      <w:r w:rsidR="003506B6">
        <w:rPr>
          <w:color w:val="000000"/>
          <w:sz w:val="32"/>
          <w:szCs w:val="32"/>
          <w:lang w:val="uk-UA"/>
        </w:rPr>
        <w:t>р</w:t>
      </w:r>
      <w:r w:rsidRPr="00AD2EC1">
        <w:rPr>
          <w:color w:val="000000"/>
          <w:sz w:val="32"/>
          <w:szCs w:val="32"/>
          <w:lang w:val="uk-UA"/>
        </w:rPr>
        <w:t>оду ту</w:t>
      </w:r>
      <w:r w:rsidR="003506B6">
        <w:rPr>
          <w:color w:val="000000"/>
          <w:sz w:val="32"/>
          <w:szCs w:val="32"/>
          <w:lang w:val="uk-UA"/>
        </w:rPr>
        <w:t>р</w:t>
      </w:r>
      <w:r w:rsidRPr="00AD2EC1">
        <w:rPr>
          <w:color w:val="000000"/>
          <w:sz w:val="32"/>
          <w:szCs w:val="32"/>
          <w:lang w:val="uk-UA"/>
        </w:rPr>
        <w:t xml:space="preserve">агентам. </w:t>
      </w:r>
    </w:p>
    <w:p w:rsidR="00EF5B39" w:rsidRPr="00AD2EC1" w:rsidRDefault="00EF5B39" w:rsidP="00534393">
      <w:pPr>
        <w:spacing w:line="276" w:lineRule="auto"/>
        <w:ind w:firstLine="709"/>
        <w:jc w:val="both"/>
        <w:rPr>
          <w:i/>
          <w:color w:val="000000"/>
          <w:sz w:val="32"/>
          <w:szCs w:val="32"/>
          <w:lang w:val="uk-UA"/>
        </w:rPr>
      </w:pPr>
      <w:r w:rsidRPr="00AD2EC1">
        <w:rPr>
          <w:i/>
          <w:color w:val="000000"/>
          <w:sz w:val="32"/>
          <w:szCs w:val="32"/>
          <w:lang w:val="uk-UA"/>
        </w:rPr>
        <w:t>Ц</w:t>
      </w:r>
      <w:r w:rsidRPr="00AD2EC1">
        <w:rPr>
          <w:i/>
          <w:color w:val="000000"/>
          <w:sz w:val="32"/>
          <w:szCs w:val="32"/>
          <w:vertAlign w:val="subscript"/>
          <w:lang w:val="uk-UA"/>
        </w:rPr>
        <w:t xml:space="preserve">б </w:t>
      </w:r>
      <w:r w:rsidRPr="00AD2EC1">
        <w:rPr>
          <w:i/>
          <w:color w:val="000000"/>
          <w:sz w:val="32"/>
          <w:szCs w:val="32"/>
          <w:lang w:val="uk-UA"/>
        </w:rPr>
        <w:t xml:space="preserve">= </w:t>
      </w:r>
      <w:r w:rsidRPr="00AD2EC1">
        <w:rPr>
          <w:i/>
          <w:color w:val="000000"/>
          <w:sz w:val="32"/>
          <w:szCs w:val="32"/>
        </w:rPr>
        <w:t>52</w:t>
      </w:r>
      <w:r w:rsidRPr="00AD2EC1">
        <w:rPr>
          <w:i/>
          <w:color w:val="000000"/>
          <w:sz w:val="32"/>
          <w:szCs w:val="32"/>
          <w:lang w:val="uk-UA"/>
        </w:rPr>
        <w:t>+10+10= 7</w:t>
      </w:r>
      <w:r w:rsidRPr="00AD2EC1">
        <w:rPr>
          <w:i/>
          <w:color w:val="000000"/>
          <w:sz w:val="32"/>
          <w:szCs w:val="32"/>
        </w:rPr>
        <w:t>2</w:t>
      </w:r>
      <w:r w:rsidRPr="00AD2EC1">
        <w:rPr>
          <w:i/>
          <w:color w:val="000000"/>
          <w:sz w:val="32"/>
          <w:szCs w:val="32"/>
          <w:lang w:val="uk-UA"/>
        </w:rPr>
        <w:t xml:space="preserve"> г</w:t>
      </w:r>
      <w:r w:rsidR="003506B6">
        <w:rPr>
          <w:i/>
          <w:color w:val="000000"/>
          <w:sz w:val="32"/>
          <w:szCs w:val="32"/>
          <w:lang w:val="uk-UA"/>
        </w:rPr>
        <w:t>р</w:t>
      </w:r>
      <w:r w:rsidRPr="00AD2EC1">
        <w:rPr>
          <w:i/>
          <w:color w:val="000000"/>
          <w:sz w:val="32"/>
          <w:szCs w:val="32"/>
          <w:lang w:val="uk-UA"/>
        </w:rPr>
        <w:t>н.</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r w:rsidRPr="00AD2EC1">
        <w:rPr>
          <w:b/>
          <w:i/>
          <w:color w:val="000000"/>
          <w:sz w:val="32"/>
          <w:szCs w:val="32"/>
          <w:lang w:val="uk-UA"/>
        </w:rPr>
        <w:t>Завдання для самостійного виконання:</w:t>
      </w:r>
    </w:p>
    <w:p w:rsidR="00EF5B39" w:rsidRPr="00AD2EC1" w:rsidRDefault="00EF5B39" w:rsidP="00534393">
      <w:pPr>
        <w:spacing w:line="276" w:lineRule="auto"/>
        <w:ind w:firstLine="709"/>
        <w:jc w:val="both"/>
        <w:rPr>
          <w:b/>
          <w:i/>
          <w:color w:val="000000"/>
          <w:sz w:val="32"/>
          <w:szCs w:val="32"/>
          <w:lang w:val="uk-UA"/>
        </w:rPr>
      </w:pPr>
    </w:p>
    <w:p w:rsidR="00EF5B39" w:rsidRPr="00AD2EC1" w:rsidRDefault="00EF5B39" w:rsidP="009A0F55">
      <w:pPr>
        <w:tabs>
          <w:tab w:val="left" w:pos="567"/>
        </w:tabs>
        <w:spacing w:line="276" w:lineRule="auto"/>
        <w:ind w:left="567" w:hanging="567"/>
        <w:jc w:val="both"/>
        <w:rPr>
          <w:color w:val="000000"/>
          <w:sz w:val="32"/>
          <w:szCs w:val="32"/>
          <w:lang w:val="uk-UA"/>
        </w:rPr>
      </w:pPr>
      <w:r w:rsidRPr="00AD2EC1">
        <w:rPr>
          <w:color w:val="000000"/>
          <w:sz w:val="32"/>
          <w:szCs w:val="32"/>
          <w:lang w:val="uk-UA"/>
        </w:rPr>
        <w:t>1.</w:t>
      </w:r>
      <w:r w:rsidRPr="00AD2EC1">
        <w:rPr>
          <w:color w:val="000000"/>
          <w:sz w:val="32"/>
          <w:szCs w:val="32"/>
          <w:lang w:val="uk-UA"/>
        </w:rPr>
        <w:tab/>
        <w:t>Ту</w:t>
      </w:r>
      <w:r w:rsidR="003506B6">
        <w:rPr>
          <w:color w:val="000000"/>
          <w:sz w:val="32"/>
          <w:szCs w:val="32"/>
          <w:lang w:val="uk-UA"/>
        </w:rPr>
        <w:t>р</w:t>
      </w:r>
      <w:r w:rsidRPr="00AD2EC1">
        <w:rPr>
          <w:color w:val="000000"/>
          <w:sz w:val="32"/>
          <w:szCs w:val="32"/>
          <w:lang w:val="uk-UA"/>
        </w:rPr>
        <w:t>истичне підп</w:t>
      </w:r>
      <w:r w:rsidR="003506B6">
        <w:rPr>
          <w:color w:val="000000"/>
          <w:sz w:val="32"/>
          <w:szCs w:val="32"/>
          <w:lang w:val="uk-UA"/>
        </w:rPr>
        <w:t>р</w:t>
      </w:r>
      <w:r w:rsidRPr="00AD2EC1">
        <w:rPr>
          <w:color w:val="000000"/>
          <w:sz w:val="32"/>
          <w:szCs w:val="32"/>
          <w:lang w:val="uk-UA"/>
        </w:rPr>
        <w:t>иємство надає к</w:t>
      </w:r>
      <w:r w:rsidR="003506B6">
        <w:rPr>
          <w:color w:val="000000"/>
          <w:sz w:val="32"/>
          <w:szCs w:val="32"/>
          <w:lang w:val="uk-UA"/>
        </w:rPr>
        <w:t>р</w:t>
      </w:r>
      <w:r w:rsidRPr="00AD2EC1">
        <w:rPr>
          <w:color w:val="000000"/>
          <w:sz w:val="32"/>
          <w:szCs w:val="32"/>
          <w:lang w:val="uk-UA"/>
        </w:rPr>
        <w:t>уїзні послуги. Для ство</w:t>
      </w:r>
      <w:r w:rsidR="003506B6">
        <w:rPr>
          <w:color w:val="000000"/>
          <w:sz w:val="32"/>
          <w:szCs w:val="32"/>
          <w:lang w:val="uk-UA"/>
        </w:rPr>
        <w:t>р</w:t>
      </w:r>
      <w:r w:rsidRPr="00AD2EC1">
        <w:rPr>
          <w:color w:val="000000"/>
          <w:sz w:val="32"/>
          <w:szCs w:val="32"/>
          <w:lang w:val="uk-UA"/>
        </w:rPr>
        <w:t>ення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 о</w:t>
      </w:r>
      <w:r w:rsidR="003506B6">
        <w:rPr>
          <w:color w:val="000000"/>
          <w:sz w:val="32"/>
          <w:szCs w:val="32"/>
          <w:lang w:val="uk-UA"/>
        </w:rPr>
        <w:t>р</w:t>
      </w:r>
      <w:r w:rsidRPr="00AD2EC1">
        <w:rPr>
          <w:color w:val="000000"/>
          <w:sz w:val="32"/>
          <w:szCs w:val="32"/>
          <w:lang w:val="uk-UA"/>
        </w:rPr>
        <w:t>ендує кате</w:t>
      </w:r>
      <w:r w:rsidR="003506B6">
        <w:rPr>
          <w:color w:val="000000"/>
          <w:sz w:val="32"/>
          <w:szCs w:val="32"/>
          <w:lang w:val="uk-UA"/>
        </w:rPr>
        <w:t>р</w:t>
      </w:r>
      <w:r w:rsidRPr="00AD2EC1">
        <w:rPr>
          <w:color w:val="000000"/>
          <w:sz w:val="32"/>
          <w:szCs w:val="32"/>
          <w:lang w:val="uk-UA"/>
        </w:rPr>
        <w:t xml:space="preserve"> – 2 000 г</w:t>
      </w:r>
      <w:r w:rsidR="003506B6">
        <w:rPr>
          <w:color w:val="000000"/>
          <w:sz w:val="32"/>
          <w:szCs w:val="32"/>
          <w:lang w:val="uk-UA"/>
        </w:rPr>
        <w:t>р</w:t>
      </w:r>
      <w:r w:rsidRPr="00AD2EC1">
        <w:rPr>
          <w:color w:val="000000"/>
          <w:sz w:val="32"/>
          <w:szCs w:val="32"/>
          <w:lang w:val="uk-UA"/>
        </w:rPr>
        <w:t>н. за добу; пе</w:t>
      </w:r>
      <w:r w:rsidR="003506B6">
        <w:rPr>
          <w:color w:val="000000"/>
          <w:sz w:val="32"/>
          <w:szCs w:val="32"/>
          <w:lang w:val="uk-UA"/>
        </w:rPr>
        <w:t>р</w:t>
      </w:r>
      <w:r w:rsidRPr="00AD2EC1">
        <w:rPr>
          <w:color w:val="000000"/>
          <w:sz w:val="32"/>
          <w:szCs w:val="32"/>
          <w:lang w:val="uk-UA"/>
        </w:rPr>
        <w:t>есічна т</w:t>
      </w:r>
      <w:r w:rsidR="003506B6">
        <w:rPr>
          <w:color w:val="000000"/>
          <w:sz w:val="32"/>
          <w:szCs w:val="32"/>
          <w:lang w:val="uk-UA"/>
        </w:rPr>
        <w:t>р</w:t>
      </w:r>
      <w:r w:rsidRPr="00AD2EC1">
        <w:rPr>
          <w:color w:val="000000"/>
          <w:sz w:val="32"/>
          <w:szCs w:val="32"/>
          <w:lang w:val="uk-UA"/>
        </w:rPr>
        <w:t>ивалість к</w:t>
      </w:r>
      <w:r w:rsidR="003506B6">
        <w:rPr>
          <w:color w:val="000000"/>
          <w:sz w:val="32"/>
          <w:szCs w:val="32"/>
          <w:lang w:val="uk-UA"/>
        </w:rPr>
        <w:t>р</w:t>
      </w:r>
      <w:r w:rsidRPr="00AD2EC1">
        <w:rPr>
          <w:color w:val="000000"/>
          <w:sz w:val="32"/>
          <w:szCs w:val="32"/>
          <w:lang w:val="uk-UA"/>
        </w:rPr>
        <w:t>уїзу – 3 дні, місткість кате</w:t>
      </w:r>
      <w:r w:rsidR="003506B6">
        <w:rPr>
          <w:color w:val="000000"/>
          <w:sz w:val="32"/>
          <w:szCs w:val="32"/>
          <w:lang w:val="uk-UA"/>
        </w:rPr>
        <w:t>р</w:t>
      </w:r>
      <w:r w:rsidRPr="00AD2EC1">
        <w:rPr>
          <w:color w:val="000000"/>
          <w:sz w:val="32"/>
          <w:szCs w:val="32"/>
          <w:lang w:val="uk-UA"/>
        </w:rPr>
        <w:t xml:space="preserve">а –50 осіб, плановий </w:t>
      </w:r>
      <w:r w:rsidR="003506B6">
        <w:rPr>
          <w:color w:val="000000"/>
          <w:sz w:val="32"/>
          <w:szCs w:val="32"/>
          <w:lang w:val="uk-UA"/>
        </w:rPr>
        <w:t>р</w:t>
      </w:r>
      <w:r w:rsidRPr="00AD2EC1">
        <w:rPr>
          <w:color w:val="000000"/>
          <w:sz w:val="32"/>
          <w:szCs w:val="32"/>
          <w:lang w:val="uk-UA"/>
        </w:rPr>
        <w:t>івень наповненості – 80%. За</w:t>
      </w:r>
      <w:r w:rsidR="003506B6">
        <w:rPr>
          <w:color w:val="000000"/>
          <w:sz w:val="32"/>
          <w:szCs w:val="32"/>
          <w:lang w:val="uk-UA"/>
        </w:rPr>
        <w:t>р</w:t>
      </w:r>
      <w:r w:rsidRPr="00AD2EC1">
        <w:rPr>
          <w:color w:val="000000"/>
          <w:sz w:val="32"/>
          <w:szCs w:val="32"/>
          <w:lang w:val="uk-UA"/>
        </w:rPr>
        <w:t>обітна плата обслуговуючого пе</w:t>
      </w:r>
      <w:r w:rsidR="003506B6">
        <w:rPr>
          <w:color w:val="000000"/>
          <w:sz w:val="32"/>
          <w:szCs w:val="32"/>
          <w:lang w:val="uk-UA"/>
        </w:rPr>
        <w:t>р</w:t>
      </w:r>
      <w:r w:rsidRPr="00AD2EC1">
        <w:rPr>
          <w:color w:val="000000"/>
          <w:sz w:val="32"/>
          <w:szCs w:val="32"/>
          <w:lang w:val="uk-UA"/>
        </w:rPr>
        <w:t>соналу – 1500 г</w:t>
      </w:r>
      <w:r w:rsidR="003506B6">
        <w:rPr>
          <w:color w:val="000000"/>
          <w:sz w:val="32"/>
          <w:szCs w:val="32"/>
          <w:lang w:val="uk-UA"/>
        </w:rPr>
        <w:t>р</w:t>
      </w:r>
      <w:r w:rsidRPr="00AD2EC1">
        <w:rPr>
          <w:color w:val="000000"/>
          <w:sz w:val="32"/>
          <w:szCs w:val="32"/>
          <w:lang w:val="uk-UA"/>
        </w:rPr>
        <w:t>н. за добу. Ст</w:t>
      </w:r>
      <w:r w:rsidR="003506B6">
        <w:rPr>
          <w:color w:val="000000"/>
          <w:sz w:val="32"/>
          <w:szCs w:val="32"/>
          <w:lang w:val="uk-UA"/>
        </w:rPr>
        <w:t>р</w:t>
      </w:r>
      <w:r w:rsidRPr="00AD2EC1">
        <w:rPr>
          <w:color w:val="000000"/>
          <w:sz w:val="32"/>
          <w:szCs w:val="32"/>
          <w:lang w:val="uk-UA"/>
        </w:rPr>
        <w:t>аховий збі</w:t>
      </w:r>
      <w:r w:rsidR="003506B6">
        <w:rPr>
          <w:color w:val="000000"/>
          <w:sz w:val="32"/>
          <w:szCs w:val="32"/>
          <w:lang w:val="uk-UA"/>
        </w:rPr>
        <w:t>р</w:t>
      </w:r>
      <w:r w:rsidRPr="00AD2EC1">
        <w:rPr>
          <w:color w:val="000000"/>
          <w:sz w:val="32"/>
          <w:szCs w:val="32"/>
          <w:lang w:val="uk-UA"/>
        </w:rPr>
        <w:t xml:space="preserve"> становить 5 г</w:t>
      </w:r>
      <w:r w:rsidR="003506B6">
        <w:rPr>
          <w:color w:val="000000"/>
          <w:sz w:val="32"/>
          <w:szCs w:val="32"/>
          <w:lang w:val="uk-UA"/>
        </w:rPr>
        <w:t>р</w:t>
      </w:r>
      <w:r w:rsidRPr="00AD2EC1">
        <w:rPr>
          <w:color w:val="000000"/>
          <w:sz w:val="32"/>
          <w:szCs w:val="32"/>
          <w:lang w:val="uk-UA"/>
        </w:rPr>
        <w:t>н., з ту</w:t>
      </w:r>
      <w:r w:rsidR="003506B6">
        <w:rPr>
          <w:color w:val="000000"/>
          <w:sz w:val="32"/>
          <w:szCs w:val="32"/>
          <w:lang w:val="uk-UA"/>
        </w:rPr>
        <w:t>р</w:t>
      </w:r>
      <w:r w:rsidRPr="00AD2EC1">
        <w:rPr>
          <w:color w:val="000000"/>
          <w:sz w:val="32"/>
          <w:szCs w:val="32"/>
          <w:lang w:val="uk-UA"/>
        </w:rPr>
        <w:t>иста. Зат</w:t>
      </w:r>
      <w:r w:rsidR="003506B6">
        <w:rPr>
          <w:color w:val="000000"/>
          <w:sz w:val="32"/>
          <w:szCs w:val="32"/>
          <w:lang w:val="uk-UA"/>
        </w:rPr>
        <w:t>р</w:t>
      </w:r>
      <w:r w:rsidRPr="00AD2EC1">
        <w:rPr>
          <w:color w:val="000000"/>
          <w:sz w:val="32"/>
          <w:szCs w:val="32"/>
          <w:lang w:val="uk-UA"/>
        </w:rPr>
        <w:t>ати на п</w:t>
      </w:r>
      <w:r w:rsidR="003506B6">
        <w:rPr>
          <w:color w:val="000000"/>
          <w:sz w:val="32"/>
          <w:szCs w:val="32"/>
          <w:lang w:val="uk-UA"/>
        </w:rPr>
        <w:t>р</w:t>
      </w:r>
      <w:r w:rsidRPr="00AD2EC1">
        <w:rPr>
          <w:color w:val="000000"/>
          <w:sz w:val="32"/>
          <w:szCs w:val="32"/>
          <w:lang w:val="uk-UA"/>
        </w:rPr>
        <w:t>одукти ха</w:t>
      </w:r>
      <w:r w:rsidR="003506B6">
        <w:rPr>
          <w:color w:val="000000"/>
          <w:sz w:val="32"/>
          <w:szCs w:val="32"/>
          <w:lang w:val="uk-UA"/>
        </w:rPr>
        <w:t>р</w:t>
      </w:r>
      <w:r w:rsidRPr="00AD2EC1">
        <w:rPr>
          <w:color w:val="000000"/>
          <w:sz w:val="32"/>
          <w:szCs w:val="32"/>
          <w:lang w:val="uk-UA"/>
        </w:rPr>
        <w:t>чування на весь пе</w:t>
      </w:r>
      <w:r w:rsidR="003506B6">
        <w:rPr>
          <w:color w:val="000000"/>
          <w:sz w:val="32"/>
          <w:szCs w:val="32"/>
          <w:lang w:val="uk-UA"/>
        </w:rPr>
        <w:t>р</w:t>
      </w:r>
      <w:r w:rsidRPr="00AD2EC1">
        <w:rPr>
          <w:color w:val="000000"/>
          <w:sz w:val="32"/>
          <w:szCs w:val="32"/>
          <w:lang w:val="uk-UA"/>
        </w:rPr>
        <w:t>іод к</w:t>
      </w:r>
      <w:r w:rsidR="003506B6">
        <w:rPr>
          <w:color w:val="000000"/>
          <w:sz w:val="32"/>
          <w:szCs w:val="32"/>
          <w:lang w:val="uk-UA"/>
        </w:rPr>
        <w:t>р</w:t>
      </w:r>
      <w:r w:rsidRPr="00AD2EC1">
        <w:rPr>
          <w:color w:val="000000"/>
          <w:sz w:val="32"/>
          <w:szCs w:val="32"/>
          <w:lang w:val="uk-UA"/>
        </w:rPr>
        <w:t>уїзу – 10 тис. г</w:t>
      </w:r>
      <w:r w:rsidR="003506B6">
        <w:rPr>
          <w:color w:val="000000"/>
          <w:sz w:val="32"/>
          <w:szCs w:val="32"/>
          <w:lang w:val="uk-UA"/>
        </w:rPr>
        <w:t>р</w:t>
      </w:r>
      <w:r w:rsidRPr="00AD2EC1">
        <w:rPr>
          <w:color w:val="000000"/>
          <w:sz w:val="32"/>
          <w:szCs w:val="32"/>
          <w:lang w:val="uk-UA"/>
        </w:rPr>
        <w:t>н. Очікуваний п</w:t>
      </w:r>
      <w:r w:rsidR="003506B6">
        <w:rPr>
          <w:color w:val="000000"/>
          <w:sz w:val="32"/>
          <w:szCs w:val="32"/>
          <w:lang w:val="uk-UA"/>
        </w:rPr>
        <w:t>р</w:t>
      </w:r>
      <w:r w:rsidRPr="00AD2EC1">
        <w:rPr>
          <w:color w:val="000000"/>
          <w:sz w:val="32"/>
          <w:szCs w:val="32"/>
          <w:lang w:val="uk-UA"/>
        </w:rPr>
        <w:t>ибуток ту</w:t>
      </w:r>
      <w:r w:rsidR="003506B6">
        <w:rPr>
          <w:color w:val="000000"/>
          <w:sz w:val="32"/>
          <w:szCs w:val="32"/>
          <w:lang w:val="uk-UA"/>
        </w:rPr>
        <w:t>р</w:t>
      </w:r>
      <w:r w:rsidRPr="00AD2EC1">
        <w:rPr>
          <w:color w:val="000000"/>
          <w:sz w:val="32"/>
          <w:szCs w:val="32"/>
          <w:lang w:val="uk-UA"/>
        </w:rPr>
        <w:t>истичної фі</w:t>
      </w:r>
      <w:r w:rsidR="003506B6">
        <w:rPr>
          <w:color w:val="000000"/>
          <w:sz w:val="32"/>
          <w:szCs w:val="32"/>
          <w:lang w:val="uk-UA"/>
        </w:rPr>
        <w:t>р</w:t>
      </w:r>
      <w:r w:rsidRPr="00AD2EC1">
        <w:rPr>
          <w:color w:val="000000"/>
          <w:sz w:val="32"/>
          <w:szCs w:val="32"/>
          <w:lang w:val="uk-UA"/>
        </w:rPr>
        <w:t>ми становить 50 г</w:t>
      </w:r>
      <w:r w:rsidR="003506B6">
        <w:rPr>
          <w:color w:val="000000"/>
          <w:sz w:val="32"/>
          <w:szCs w:val="32"/>
          <w:lang w:val="uk-UA"/>
        </w:rPr>
        <w:t>р</w:t>
      </w:r>
      <w:r w:rsidRPr="00AD2EC1">
        <w:rPr>
          <w:color w:val="000000"/>
          <w:sz w:val="32"/>
          <w:szCs w:val="32"/>
          <w:lang w:val="uk-UA"/>
        </w:rPr>
        <w:t>н., з ту</w:t>
      </w:r>
      <w:r w:rsidR="003506B6">
        <w:rPr>
          <w:color w:val="000000"/>
          <w:sz w:val="32"/>
          <w:szCs w:val="32"/>
          <w:lang w:val="uk-UA"/>
        </w:rPr>
        <w:t>р</w:t>
      </w:r>
      <w:r w:rsidRPr="00AD2EC1">
        <w:rPr>
          <w:color w:val="000000"/>
          <w:sz w:val="32"/>
          <w:szCs w:val="32"/>
          <w:lang w:val="uk-UA"/>
        </w:rPr>
        <w:t>иста. Податок на додану ва</w:t>
      </w:r>
      <w:r w:rsidR="003506B6">
        <w:rPr>
          <w:color w:val="000000"/>
          <w:sz w:val="32"/>
          <w:szCs w:val="32"/>
          <w:lang w:val="uk-UA"/>
        </w:rPr>
        <w:t>р</w:t>
      </w:r>
      <w:r w:rsidRPr="00AD2EC1">
        <w:rPr>
          <w:color w:val="000000"/>
          <w:sz w:val="32"/>
          <w:szCs w:val="32"/>
          <w:lang w:val="uk-UA"/>
        </w:rPr>
        <w:t>тість (ПДВ) – 20%. Комісійна винаго</w:t>
      </w:r>
      <w:r w:rsidR="003506B6">
        <w:rPr>
          <w:color w:val="000000"/>
          <w:sz w:val="32"/>
          <w:szCs w:val="32"/>
          <w:lang w:val="uk-UA"/>
        </w:rPr>
        <w:t>р</w:t>
      </w:r>
      <w:r w:rsidRPr="00AD2EC1">
        <w:rPr>
          <w:color w:val="000000"/>
          <w:sz w:val="32"/>
          <w:szCs w:val="32"/>
          <w:lang w:val="uk-UA"/>
        </w:rPr>
        <w:t>ода ту</w:t>
      </w:r>
      <w:r w:rsidR="003506B6">
        <w:rPr>
          <w:color w:val="000000"/>
          <w:sz w:val="32"/>
          <w:szCs w:val="32"/>
          <w:lang w:val="uk-UA"/>
        </w:rPr>
        <w:t>р</w:t>
      </w:r>
      <w:r w:rsidRPr="00AD2EC1">
        <w:rPr>
          <w:color w:val="000000"/>
          <w:sz w:val="32"/>
          <w:szCs w:val="32"/>
          <w:lang w:val="uk-UA"/>
        </w:rPr>
        <w:t>агентам становить 5 г</w:t>
      </w:r>
      <w:r w:rsidR="003506B6">
        <w:rPr>
          <w:color w:val="000000"/>
          <w:sz w:val="32"/>
          <w:szCs w:val="32"/>
          <w:lang w:val="uk-UA"/>
        </w:rPr>
        <w:t>р</w:t>
      </w:r>
      <w:r w:rsidRPr="00AD2EC1">
        <w:rPr>
          <w:color w:val="000000"/>
          <w:sz w:val="32"/>
          <w:szCs w:val="32"/>
          <w:lang w:val="uk-UA"/>
        </w:rPr>
        <w:t>н., з ту</w:t>
      </w:r>
      <w:r w:rsidR="003506B6">
        <w:rPr>
          <w:color w:val="000000"/>
          <w:sz w:val="32"/>
          <w:szCs w:val="32"/>
          <w:lang w:val="uk-UA"/>
        </w:rPr>
        <w:t>р</w:t>
      </w:r>
      <w:r w:rsidRPr="00AD2EC1">
        <w:rPr>
          <w:color w:val="000000"/>
          <w:sz w:val="32"/>
          <w:szCs w:val="32"/>
          <w:lang w:val="uk-UA"/>
        </w:rPr>
        <w:t>иста. Визначте ціну нетто та ціну б</w:t>
      </w:r>
      <w:r w:rsidR="003506B6">
        <w:rPr>
          <w:color w:val="000000"/>
          <w:sz w:val="32"/>
          <w:szCs w:val="32"/>
          <w:lang w:val="uk-UA"/>
        </w:rPr>
        <w:t>р</w:t>
      </w:r>
      <w:r w:rsidRPr="00AD2EC1">
        <w:rPr>
          <w:color w:val="000000"/>
          <w:sz w:val="32"/>
          <w:szCs w:val="32"/>
          <w:lang w:val="uk-UA"/>
        </w:rPr>
        <w:t>утто, екску</w:t>
      </w:r>
      <w:r w:rsidR="003506B6">
        <w:rPr>
          <w:color w:val="000000"/>
          <w:sz w:val="32"/>
          <w:szCs w:val="32"/>
          <w:lang w:val="uk-UA"/>
        </w:rPr>
        <w:t>р</w:t>
      </w:r>
      <w:r w:rsidRPr="00AD2EC1">
        <w:rPr>
          <w:color w:val="000000"/>
          <w:sz w:val="32"/>
          <w:szCs w:val="32"/>
          <w:lang w:val="uk-UA"/>
        </w:rPr>
        <w:t>сії для одного ту</w:t>
      </w:r>
      <w:r w:rsidR="003506B6">
        <w:rPr>
          <w:color w:val="000000"/>
          <w:sz w:val="32"/>
          <w:szCs w:val="32"/>
          <w:lang w:val="uk-UA"/>
        </w:rPr>
        <w:t>р</w:t>
      </w:r>
      <w:r w:rsidRPr="00AD2EC1">
        <w:rPr>
          <w:color w:val="000000"/>
          <w:sz w:val="32"/>
          <w:szCs w:val="32"/>
          <w:lang w:val="uk-UA"/>
        </w:rPr>
        <w:t>иста.</w:t>
      </w:r>
    </w:p>
    <w:p w:rsidR="00EF5B39" w:rsidRPr="00AD2EC1" w:rsidRDefault="00EF5B39" w:rsidP="009A0F55">
      <w:pPr>
        <w:tabs>
          <w:tab w:val="left" w:pos="567"/>
        </w:tabs>
        <w:spacing w:line="276" w:lineRule="auto"/>
        <w:ind w:left="567" w:hanging="567"/>
        <w:jc w:val="both"/>
        <w:rPr>
          <w:color w:val="000000"/>
          <w:sz w:val="32"/>
          <w:szCs w:val="32"/>
          <w:lang w:val="uk-UA"/>
        </w:rPr>
      </w:pPr>
      <w:r w:rsidRPr="00AD2EC1">
        <w:rPr>
          <w:color w:val="000000"/>
          <w:sz w:val="32"/>
          <w:szCs w:val="32"/>
          <w:lang w:val="uk-UA"/>
        </w:rPr>
        <w:t>2.</w:t>
      </w:r>
      <w:r w:rsidRPr="00AD2EC1">
        <w:rPr>
          <w:color w:val="000000"/>
          <w:sz w:val="32"/>
          <w:szCs w:val="32"/>
          <w:lang w:val="uk-UA"/>
        </w:rPr>
        <w:tab/>
        <w:t>Визначити ціну ту</w:t>
      </w:r>
      <w:r w:rsidR="003506B6">
        <w:rPr>
          <w:color w:val="000000"/>
          <w:sz w:val="32"/>
          <w:szCs w:val="32"/>
          <w:lang w:val="uk-UA"/>
        </w:rPr>
        <w:t>р</w:t>
      </w:r>
      <w:r w:rsidRPr="00AD2EC1">
        <w:rPr>
          <w:color w:val="000000"/>
          <w:sz w:val="32"/>
          <w:szCs w:val="32"/>
          <w:lang w:val="uk-UA"/>
        </w:rPr>
        <w:t>истичного пакета, постійні та змінні вит</w:t>
      </w:r>
      <w:r w:rsidR="003506B6">
        <w:rPr>
          <w:color w:val="000000"/>
          <w:sz w:val="32"/>
          <w:szCs w:val="32"/>
          <w:lang w:val="uk-UA"/>
        </w:rPr>
        <w:t>р</w:t>
      </w:r>
      <w:r w:rsidRPr="00AD2EC1">
        <w:rPr>
          <w:color w:val="000000"/>
          <w:sz w:val="32"/>
          <w:szCs w:val="32"/>
          <w:lang w:val="uk-UA"/>
        </w:rPr>
        <w:t>ати для одного ту</w:t>
      </w:r>
      <w:r w:rsidR="003506B6">
        <w:rPr>
          <w:color w:val="000000"/>
          <w:sz w:val="32"/>
          <w:szCs w:val="32"/>
          <w:lang w:val="uk-UA"/>
        </w:rPr>
        <w:t>р</w:t>
      </w:r>
      <w:r w:rsidRPr="00AD2EC1">
        <w:rPr>
          <w:color w:val="000000"/>
          <w:sz w:val="32"/>
          <w:szCs w:val="32"/>
          <w:lang w:val="uk-UA"/>
        </w:rPr>
        <w:t>иста.</w:t>
      </w:r>
    </w:p>
    <w:p w:rsidR="00EF5B39" w:rsidRPr="00AD2EC1" w:rsidRDefault="00EF5B39" w:rsidP="009A0F55">
      <w:pPr>
        <w:spacing w:line="276" w:lineRule="auto"/>
        <w:ind w:left="567" w:hanging="567"/>
        <w:jc w:val="both"/>
        <w:rPr>
          <w:b/>
          <w:i/>
          <w:color w:val="000000"/>
          <w:sz w:val="32"/>
          <w:szCs w:val="32"/>
          <w:lang w:val="uk-UA"/>
        </w:rPr>
      </w:pPr>
    </w:p>
    <w:p w:rsidR="00EF5B39" w:rsidRPr="00AD2EC1" w:rsidRDefault="00EF5B39" w:rsidP="009A0F55">
      <w:pPr>
        <w:spacing w:line="276" w:lineRule="auto"/>
        <w:ind w:left="567" w:hanging="567"/>
        <w:jc w:val="both"/>
        <w:rPr>
          <w:b/>
          <w:i/>
          <w:color w:val="000000"/>
          <w:sz w:val="32"/>
          <w:szCs w:val="32"/>
          <w:lang w:val="uk-UA"/>
        </w:rPr>
      </w:pPr>
      <w:r w:rsidRPr="00AD2EC1">
        <w:rPr>
          <w:b/>
          <w:i/>
          <w:color w:val="000000"/>
          <w:sz w:val="32"/>
          <w:szCs w:val="32"/>
          <w:lang w:val="uk-UA"/>
        </w:rPr>
        <w:t>П</w:t>
      </w:r>
      <w:r w:rsidR="003506B6">
        <w:rPr>
          <w:b/>
          <w:i/>
          <w:color w:val="000000"/>
          <w:sz w:val="32"/>
          <w:szCs w:val="32"/>
          <w:lang w:val="uk-UA"/>
        </w:rPr>
        <w:t>р</w:t>
      </w:r>
      <w:r w:rsidRPr="00AD2EC1">
        <w:rPr>
          <w:b/>
          <w:i/>
          <w:color w:val="000000"/>
          <w:sz w:val="32"/>
          <w:szCs w:val="32"/>
          <w:lang w:val="uk-UA"/>
        </w:rPr>
        <w:t>иклад виконання завдання:</w:t>
      </w:r>
    </w:p>
    <w:p w:rsidR="00EF5B39" w:rsidRPr="00AD2EC1" w:rsidRDefault="00EF5B39" w:rsidP="009A0F55">
      <w:pPr>
        <w:spacing w:line="276" w:lineRule="auto"/>
        <w:ind w:left="567" w:hanging="567"/>
        <w:jc w:val="both"/>
        <w:rPr>
          <w:b/>
          <w:i/>
          <w:color w:val="000000"/>
          <w:sz w:val="32"/>
          <w:szCs w:val="32"/>
          <w:lang w:val="uk-UA"/>
        </w:rPr>
      </w:pPr>
    </w:p>
    <w:p w:rsidR="00EF5B39" w:rsidRPr="00AD2EC1" w:rsidRDefault="00EF5B39" w:rsidP="009A0F55">
      <w:pPr>
        <w:spacing w:line="276" w:lineRule="auto"/>
        <w:ind w:left="567" w:hanging="567"/>
        <w:jc w:val="both"/>
        <w:rPr>
          <w:color w:val="000000"/>
          <w:sz w:val="32"/>
          <w:szCs w:val="32"/>
          <w:lang w:val="uk-UA"/>
        </w:rPr>
      </w:pPr>
      <w:r w:rsidRPr="00AD2EC1">
        <w:rPr>
          <w:color w:val="000000"/>
          <w:sz w:val="32"/>
          <w:szCs w:val="32"/>
          <w:lang w:val="uk-UA"/>
        </w:rPr>
        <w:t>Ту</w:t>
      </w:r>
      <w:r w:rsidR="003506B6">
        <w:rPr>
          <w:color w:val="000000"/>
          <w:sz w:val="32"/>
          <w:szCs w:val="32"/>
          <w:lang w:val="uk-UA"/>
        </w:rPr>
        <w:t>р</w:t>
      </w:r>
      <w:r w:rsidRPr="00AD2EC1">
        <w:rPr>
          <w:color w:val="000000"/>
          <w:sz w:val="32"/>
          <w:szCs w:val="32"/>
          <w:lang w:val="uk-UA"/>
        </w:rPr>
        <w:t>истичне підп</w:t>
      </w:r>
      <w:r w:rsidR="003506B6">
        <w:rPr>
          <w:color w:val="000000"/>
          <w:sz w:val="32"/>
          <w:szCs w:val="32"/>
          <w:lang w:val="uk-UA"/>
        </w:rPr>
        <w:t>р</w:t>
      </w:r>
      <w:r w:rsidRPr="00AD2EC1">
        <w:rPr>
          <w:color w:val="000000"/>
          <w:sz w:val="32"/>
          <w:szCs w:val="32"/>
          <w:lang w:val="uk-UA"/>
        </w:rPr>
        <w:t>иємство о</w:t>
      </w:r>
      <w:r w:rsidR="003506B6">
        <w:rPr>
          <w:color w:val="000000"/>
          <w:sz w:val="32"/>
          <w:szCs w:val="32"/>
          <w:lang w:val="uk-UA"/>
        </w:rPr>
        <w:t>р</w:t>
      </w:r>
      <w:r w:rsidRPr="00AD2EC1">
        <w:rPr>
          <w:color w:val="000000"/>
          <w:sz w:val="32"/>
          <w:szCs w:val="32"/>
          <w:lang w:val="uk-UA"/>
        </w:rPr>
        <w:t>ганізовує пішохідні походи в го</w:t>
      </w:r>
      <w:r w:rsidR="003506B6">
        <w:rPr>
          <w:color w:val="000000"/>
          <w:sz w:val="32"/>
          <w:szCs w:val="32"/>
          <w:lang w:val="uk-UA"/>
        </w:rPr>
        <w:t>р</w:t>
      </w:r>
      <w:r w:rsidRPr="00AD2EC1">
        <w:rPr>
          <w:color w:val="000000"/>
          <w:sz w:val="32"/>
          <w:szCs w:val="32"/>
          <w:lang w:val="uk-UA"/>
        </w:rPr>
        <w:t>и. Г</w:t>
      </w:r>
      <w:r w:rsidR="003506B6">
        <w:rPr>
          <w:color w:val="000000"/>
          <w:sz w:val="32"/>
          <w:szCs w:val="32"/>
          <w:lang w:val="uk-UA"/>
        </w:rPr>
        <w:t>р</w:t>
      </w:r>
      <w:r w:rsidRPr="00AD2EC1">
        <w:rPr>
          <w:color w:val="000000"/>
          <w:sz w:val="32"/>
          <w:szCs w:val="32"/>
          <w:lang w:val="uk-UA"/>
        </w:rPr>
        <w:t>упа складається із 10 чоловік. Т</w:t>
      </w:r>
      <w:r w:rsidR="003506B6">
        <w:rPr>
          <w:color w:val="000000"/>
          <w:sz w:val="32"/>
          <w:szCs w:val="32"/>
          <w:lang w:val="uk-UA"/>
        </w:rPr>
        <w:t>р</w:t>
      </w:r>
      <w:r w:rsidRPr="00AD2EC1">
        <w:rPr>
          <w:color w:val="000000"/>
          <w:sz w:val="32"/>
          <w:szCs w:val="32"/>
          <w:lang w:val="uk-UA"/>
        </w:rPr>
        <w:t>ивалість подо</w:t>
      </w:r>
      <w:r w:rsidR="003506B6">
        <w:rPr>
          <w:color w:val="000000"/>
          <w:sz w:val="32"/>
          <w:szCs w:val="32"/>
          <w:lang w:val="uk-UA"/>
        </w:rPr>
        <w:t>р</w:t>
      </w:r>
      <w:r w:rsidRPr="00AD2EC1">
        <w:rPr>
          <w:color w:val="000000"/>
          <w:sz w:val="32"/>
          <w:szCs w:val="32"/>
          <w:lang w:val="uk-UA"/>
        </w:rPr>
        <w:t>ожі 4 дні. Для ство</w:t>
      </w:r>
      <w:r w:rsidR="003506B6">
        <w:rPr>
          <w:color w:val="000000"/>
          <w:sz w:val="32"/>
          <w:szCs w:val="32"/>
          <w:lang w:val="uk-UA"/>
        </w:rPr>
        <w:t>р</w:t>
      </w:r>
      <w:r w:rsidRPr="00AD2EC1">
        <w:rPr>
          <w:color w:val="000000"/>
          <w:sz w:val="32"/>
          <w:szCs w:val="32"/>
          <w:lang w:val="uk-UA"/>
        </w:rPr>
        <w:t>ення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 підп</w:t>
      </w:r>
      <w:r w:rsidR="003506B6">
        <w:rPr>
          <w:color w:val="000000"/>
          <w:sz w:val="32"/>
          <w:szCs w:val="32"/>
          <w:lang w:val="uk-UA"/>
        </w:rPr>
        <w:t>р</w:t>
      </w:r>
      <w:r w:rsidRPr="00AD2EC1">
        <w:rPr>
          <w:color w:val="000000"/>
          <w:sz w:val="32"/>
          <w:szCs w:val="32"/>
          <w:lang w:val="uk-UA"/>
        </w:rPr>
        <w:t>иємство несе такі вит</w:t>
      </w:r>
      <w:r w:rsidR="003506B6">
        <w:rPr>
          <w:color w:val="000000"/>
          <w:sz w:val="32"/>
          <w:szCs w:val="32"/>
          <w:lang w:val="uk-UA"/>
        </w:rPr>
        <w:t>р</w:t>
      </w:r>
      <w:r w:rsidRPr="00AD2EC1">
        <w:rPr>
          <w:color w:val="000000"/>
          <w:sz w:val="32"/>
          <w:szCs w:val="32"/>
          <w:lang w:val="uk-UA"/>
        </w:rPr>
        <w:t>ати: пе</w:t>
      </w:r>
      <w:r w:rsidR="003506B6">
        <w:rPr>
          <w:color w:val="000000"/>
          <w:sz w:val="32"/>
          <w:szCs w:val="32"/>
          <w:lang w:val="uk-UA"/>
        </w:rPr>
        <w:t>р</w:t>
      </w:r>
      <w:r w:rsidRPr="00AD2EC1">
        <w:rPr>
          <w:color w:val="000000"/>
          <w:sz w:val="32"/>
          <w:szCs w:val="32"/>
          <w:lang w:val="uk-UA"/>
        </w:rPr>
        <w:t>евезення пасажи</w:t>
      </w:r>
      <w:r w:rsidR="003506B6">
        <w:rPr>
          <w:color w:val="000000"/>
          <w:sz w:val="32"/>
          <w:szCs w:val="32"/>
          <w:lang w:val="uk-UA"/>
        </w:rPr>
        <w:t>р</w:t>
      </w:r>
      <w:r w:rsidRPr="00AD2EC1">
        <w:rPr>
          <w:color w:val="000000"/>
          <w:sz w:val="32"/>
          <w:szCs w:val="32"/>
          <w:lang w:val="uk-UA"/>
        </w:rPr>
        <w:t>ів із залізничної станції до ту</w:t>
      </w:r>
      <w:r w:rsidR="003506B6">
        <w:rPr>
          <w:color w:val="000000"/>
          <w:sz w:val="32"/>
          <w:szCs w:val="32"/>
          <w:lang w:val="uk-UA"/>
        </w:rPr>
        <w:t>р</w:t>
      </w:r>
      <w:r w:rsidRPr="00AD2EC1">
        <w:rPr>
          <w:color w:val="000000"/>
          <w:sz w:val="32"/>
          <w:szCs w:val="32"/>
          <w:lang w:val="uk-UA"/>
        </w:rPr>
        <w:t>истичної бази (</w:t>
      </w:r>
      <w:r w:rsidRPr="00AD2EC1">
        <w:rPr>
          <w:i/>
          <w:color w:val="000000"/>
          <w:sz w:val="32"/>
          <w:szCs w:val="32"/>
          <w:lang w:val="uk-UA"/>
        </w:rPr>
        <w:t>П</w:t>
      </w:r>
      <w:r w:rsidRPr="00AD2EC1">
        <w:rPr>
          <w:color w:val="000000"/>
          <w:sz w:val="32"/>
          <w:szCs w:val="32"/>
          <w:lang w:val="uk-UA"/>
        </w:rPr>
        <w:t>) – 1000 г</w:t>
      </w:r>
      <w:r w:rsidR="003506B6">
        <w:rPr>
          <w:color w:val="000000"/>
          <w:sz w:val="32"/>
          <w:szCs w:val="32"/>
          <w:lang w:val="uk-UA"/>
        </w:rPr>
        <w:t>р</w:t>
      </w:r>
      <w:r w:rsidRPr="00AD2EC1">
        <w:rPr>
          <w:color w:val="000000"/>
          <w:sz w:val="32"/>
          <w:szCs w:val="32"/>
          <w:lang w:val="uk-UA"/>
        </w:rPr>
        <w:t>н. Вит</w:t>
      </w:r>
      <w:r w:rsidR="003506B6">
        <w:rPr>
          <w:color w:val="000000"/>
          <w:sz w:val="32"/>
          <w:szCs w:val="32"/>
          <w:lang w:val="uk-UA"/>
        </w:rPr>
        <w:t>р</w:t>
      </w:r>
      <w:r w:rsidRPr="00AD2EC1">
        <w:rPr>
          <w:color w:val="000000"/>
          <w:sz w:val="32"/>
          <w:szCs w:val="32"/>
          <w:lang w:val="uk-UA"/>
        </w:rPr>
        <w:t>ати на п</w:t>
      </w:r>
      <w:r w:rsidR="003506B6">
        <w:rPr>
          <w:color w:val="000000"/>
          <w:sz w:val="32"/>
          <w:szCs w:val="32"/>
          <w:lang w:val="uk-UA"/>
        </w:rPr>
        <w:t>р</w:t>
      </w:r>
      <w:r w:rsidRPr="00AD2EC1">
        <w:rPr>
          <w:color w:val="000000"/>
          <w:sz w:val="32"/>
          <w:szCs w:val="32"/>
          <w:lang w:val="uk-UA"/>
        </w:rPr>
        <w:t>одукти ха</w:t>
      </w:r>
      <w:r w:rsidR="003506B6">
        <w:rPr>
          <w:color w:val="000000"/>
          <w:sz w:val="32"/>
          <w:szCs w:val="32"/>
          <w:lang w:val="uk-UA"/>
        </w:rPr>
        <w:t>р</w:t>
      </w:r>
      <w:r w:rsidRPr="00AD2EC1">
        <w:rPr>
          <w:color w:val="000000"/>
          <w:sz w:val="32"/>
          <w:szCs w:val="32"/>
          <w:lang w:val="uk-UA"/>
        </w:rPr>
        <w:t>чування (</w:t>
      </w:r>
      <w:r w:rsidRPr="00AD2EC1">
        <w:rPr>
          <w:i/>
          <w:color w:val="000000"/>
          <w:sz w:val="32"/>
          <w:szCs w:val="32"/>
          <w:lang w:val="uk-UA"/>
        </w:rPr>
        <w:t>Х</w:t>
      </w:r>
      <w:r w:rsidRPr="00AD2EC1">
        <w:rPr>
          <w:color w:val="000000"/>
          <w:sz w:val="32"/>
          <w:szCs w:val="32"/>
          <w:lang w:val="uk-UA"/>
        </w:rPr>
        <w:t>) – 3000 г</w:t>
      </w:r>
      <w:r w:rsidR="003506B6">
        <w:rPr>
          <w:color w:val="000000"/>
          <w:sz w:val="32"/>
          <w:szCs w:val="32"/>
          <w:lang w:val="uk-UA"/>
        </w:rPr>
        <w:t>р</w:t>
      </w:r>
      <w:r w:rsidRPr="00AD2EC1">
        <w:rPr>
          <w:color w:val="000000"/>
          <w:sz w:val="32"/>
          <w:szCs w:val="32"/>
          <w:lang w:val="uk-UA"/>
        </w:rPr>
        <w:t>н. Плата за п</w:t>
      </w:r>
      <w:r w:rsidR="003506B6">
        <w:rPr>
          <w:color w:val="000000"/>
          <w:sz w:val="32"/>
          <w:szCs w:val="32"/>
          <w:lang w:val="uk-UA"/>
        </w:rPr>
        <w:t>р</w:t>
      </w:r>
      <w:r w:rsidRPr="00AD2EC1">
        <w:rPr>
          <w:color w:val="000000"/>
          <w:sz w:val="32"/>
          <w:szCs w:val="32"/>
          <w:lang w:val="uk-UA"/>
        </w:rPr>
        <w:t>оживання (для одного ту</w:t>
      </w:r>
      <w:r w:rsidR="003506B6">
        <w:rPr>
          <w:color w:val="000000"/>
          <w:sz w:val="32"/>
          <w:szCs w:val="32"/>
          <w:lang w:val="uk-UA"/>
        </w:rPr>
        <w:t>р</w:t>
      </w:r>
      <w:r w:rsidRPr="00AD2EC1">
        <w:rPr>
          <w:color w:val="000000"/>
          <w:sz w:val="32"/>
          <w:szCs w:val="32"/>
          <w:lang w:val="uk-UA"/>
        </w:rPr>
        <w:t>иста) (</w:t>
      </w:r>
      <w:r w:rsidRPr="00AD2EC1">
        <w:rPr>
          <w:i/>
          <w:color w:val="000000"/>
          <w:sz w:val="32"/>
          <w:szCs w:val="32"/>
          <w:lang w:val="uk-UA"/>
        </w:rPr>
        <w:t>Н</w:t>
      </w:r>
      <w:r w:rsidRPr="00AD2EC1">
        <w:rPr>
          <w:color w:val="000000"/>
          <w:sz w:val="32"/>
          <w:szCs w:val="32"/>
          <w:lang w:val="uk-UA"/>
        </w:rPr>
        <w:t>) – 50 г</w:t>
      </w:r>
      <w:r w:rsidR="003506B6">
        <w:rPr>
          <w:color w:val="000000"/>
          <w:sz w:val="32"/>
          <w:szCs w:val="32"/>
          <w:lang w:val="uk-UA"/>
        </w:rPr>
        <w:t>р</w:t>
      </w:r>
      <w:r w:rsidRPr="00AD2EC1">
        <w:rPr>
          <w:color w:val="000000"/>
          <w:sz w:val="32"/>
          <w:szCs w:val="32"/>
          <w:lang w:val="uk-UA"/>
        </w:rPr>
        <w:t>н./доба. Ст</w:t>
      </w:r>
      <w:r w:rsidR="003506B6">
        <w:rPr>
          <w:color w:val="000000"/>
          <w:sz w:val="32"/>
          <w:szCs w:val="32"/>
          <w:lang w:val="uk-UA"/>
        </w:rPr>
        <w:t>р</w:t>
      </w:r>
      <w:r w:rsidRPr="00AD2EC1">
        <w:rPr>
          <w:color w:val="000000"/>
          <w:sz w:val="32"/>
          <w:szCs w:val="32"/>
          <w:lang w:val="uk-UA"/>
        </w:rPr>
        <w:t>ахування (</w:t>
      </w:r>
      <w:r w:rsidRPr="00AD2EC1">
        <w:rPr>
          <w:i/>
          <w:color w:val="000000"/>
          <w:sz w:val="32"/>
          <w:szCs w:val="32"/>
          <w:lang w:val="uk-UA"/>
        </w:rPr>
        <w:t>С</w:t>
      </w:r>
      <w:r w:rsidRPr="00AD2EC1">
        <w:rPr>
          <w:color w:val="000000"/>
          <w:sz w:val="32"/>
          <w:szCs w:val="32"/>
          <w:lang w:val="uk-UA"/>
        </w:rPr>
        <w:t>) – 10 г</w:t>
      </w:r>
      <w:r w:rsidR="003506B6">
        <w:rPr>
          <w:color w:val="000000"/>
          <w:sz w:val="32"/>
          <w:szCs w:val="32"/>
          <w:lang w:val="uk-UA"/>
        </w:rPr>
        <w:t>р</w:t>
      </w:r>
      <w:r w:rsidRPr="00AD2EC1">
        <w:rPr>
          <w:color w:val="000000"/>
          <w:sz w:val="32"/>
          <w:szCs w:val="32"/>
          <w:lang w:val="uk-UA"/>
        </w:rPr>
        <w:t>н. / одного ту</w:t>
      </w:r>
      <w:r w:rsidR="003506B6">
        <w:rPr>
          <w:color w:val="000000"/>
          <w:sz w:val="32"/>
          <w:szCs w:val="32"/>
          <w:lang w:val="uk-UA"/>
        </w:rPr>
        <w:t>р</w:t>
      </w:r>
      <w:r w:rsidRPr="00AD2EC1">
        <w:rPr>
          <w:color w:val="000000"/>
          <w:sz w:val="32"/>
          <w:szCs w:val="32"/>
          <w:lang w:val="uk-UA"/>
        </w:rPr>
        <w:t>иста. Плата за п</w:t>
      </w:r>
      <w:r w:rsidR="003506B6">
        <w:rPr>
          <w:color w:val="000000"/>
          <w:sz w:val="32"/>
          <w:szCs w:val="32"/>
          <w:lang w:val="uk-UA"/>
        </w:rPr>
        <w:t>р</w:t>
      </w:r>
      <w:r w:rsidRPr="00AD2EC1">
        <w:rPr>
          <w:color w:val="000000"/>
          <w:sz w:val="32"/>
          <w:szCs w:val="32"/>
          <w:lang w:val="uk-UA"/>
        </w:rPr>
        <w:t>аво сходження на ве</w:t>
      </w:r>
      <w:r w:rsidR="003506B6">
        <w:rPr>
          <w:color w:val="000000"/>
          <w:sz w:val="32"/>
          <w:szCs w:val="32"/>
          <w:lang w:val="uk-UA"/>
        </w:rPr>
        <w:t>р</w:t>
      </w:r>
      <w:r w:rsidRPr="00AD2EC1">
        <w:rPr>
          <w:color w:val="000000"/>
          <w:sz w:val="32"/>
          <w:szCs w:val="32"/>
          <w:lang w:val="uk-UA"/>
        </w:rPr>
        <w:t>шину (</w:t>
      </w:r>
      <w:r w:rsidRPr="00AD2EC1">
        <w:rPr>
          <w:i/>
          <w:color w:val="000000"/>
          <w:sz w:val="32"/>
          <w:szCs w:val="32"/>
          <w:lang w:val="uk-UA"/>
        </w:rPr>
        <w:t>В</w:t>
      </w:r>
      <w:r w:rsidRPr="00AD2EC1">
        <w:rPr>
          <w:color w:val="000000"/>
          <w:sz w:val="32"/>
          <w:szCs w:val="32"/>
          <w:lang w:val="uk-UA"/>
        </w:rPr>
        <w:t>) 15 г</w:t>
      </w:r>
      <w:r w:rsidR="003506B6">
        <w:rPr>
          <w:color w:val="000000"/>
          <w:sz w:val="32"/>
          <w:szCs w:val="32"/>
          <w:lang w:val="uk-UA"/>
        </w:rPr>
        <w:t>р</w:t>
      </w:r>
      <w:r w:rsidRPr="00AD2EC1">
        <w:rPr>
          <w:color w:val="000000"/>
          <w:sz w:val="32"/>
          <w:szCs w:val="32"/>
          <w:lang w:val="uk-UA"/>
        </w:rPr>
        <w:t>н. з одного ту</w:t>
      </w:r>
      <w:r w:rsidR="003506B6">
        <w:rPr>
          <w:color w:val="000000"/>
          <w:sz w:val="32"/>
          <w:szCs w:val="32"/>
          <w:lang w:val="uk-UA"/>
        </w:rPr>
        <w:t>р</w:t>
      </w:r>
      <w:r w:rsidRPr="00AD2EC1">
        <w:rPr>
          <w:color w:val="000000"/>
          <w:sz w:val="32"/>
          <w:szCs w:val="32"/>
          <w:lang w:val="uk-UA"/>
        </w:rPr>
        <w:t>иста. ПДВ – 20 %. Оплата послуг інст</w:t>
      </w:r>
      <w:r w:rsidR="003506B6">
        <w:rPr>
          <w:color w:val="000000"/>
          <w:sz w:val="32"/>
          <w:szCs w:val="32"/>
          <w:lang w:val="uk-UA"/>
        </w:rPr>
        <w:t>р</w:t>
      </w:r>
      <w:r w:rsidRPr="00AD2EC1">
        <w:rPr>
          <w:color w:val="000000"/>
          <w:sz w:val="32"/>
          <w:szCs w:val="32"/>
          <w:lang w:val="uk-UA"/>
        </w:rPr>
        <w:t>укто</w:t>
      </w:r>
      <w:r w:rsidR="003506B6">
        <w:rPr>
          <w:color w:val="000000"/>
          <w:sz w:val="32"/>
          <w:szCs w:val="32"/>
          <w:lang w:val="uk-UA"/>
        </w:rPr>
        <w:t>р</w:t>
      </w:r>
      <w:r w:rsidRPr="00AD2EC1">
        <w:rPr>
          <w:color w:val="000000"/>
          <w:sz w:val="32"/>
          <w:szCs w:val="32"/>
          <w:lang w:val="uk-UA"/>
        </w:rPr>
        <w:t>а (</w:t>
      </w:r>
      <w:r w:rsidRPr="00AD2EC1">
        <w:rPr>
          <w:i/>
          <w:color w:val="000000"/>
          <w:sz w:val="32"/>
          <w:szCs w:val="32"/>
          <w:lang w:val="uk-UA"/>
        </w:rPr>
        <w:t>В</w:t>
      </w:r>
      <w:r w:rsidRPr="00AD2EC1">
        <w:rPr>
          <w:i/>
          <w:color w:val="000000"/>
          <w:sz w:val="32"/>
          <w:szCs w:val="32"/>
          <w:vertAlign w:val="subscript"/>
          <w:lang w:val="uk-UA"/>
        </w:rPr>
        <w:t>чі</w:t>
      </w:r>
      <w:r w:rsidRPr="00AD2EC1">
        <w:rPr>
          <w:color w:val="000000"/>
          <w:sz w:val="32"/>
          <w:szCs w:val="32"/>
          <w:lang w:val="uk-UA"/>
        </w:rPr>
        <w:t>) – 200 г</w:t>
      </w:r>
      <w:r w:rsidR="003506B6">
        <w:rPr>
          <w:color w:val="000000"/>
          <w:sz w:val="32"/>
          <w:szCs w:val="32"/>
          <w:lang w:val="uk-UA"/>
        </w:rPr>
        <w:t>р</w:t>
      </w:r>
      <w:r w:rsidRPr="00AD2EC1">
        <w:rPr>
          <w:color w:val="000000"/>
          <w:sz w:val="32"/>
          <w:szCs w:val="32"/>
          <w:lang w:val="uk-UA"/>
        </w:rPr>
        <w:t>н. Умовно постійні вит</w:t>
      </w:r>
      <w:r w:rsidR="003506B6">
        <w:rPr>
          <w:color w:val="000000"/>
          <w:sz w:val="32"/>
          <w:szCs w:val="32"/>
          <w:lang w:val="uk-UA"/>
        </w:rPr>
        <w:t>р</w:t>
      </w:r>
      <w:r w:rsidRPr="00AD2EC1">
        <w:rPr>
          <w:color w:val="000000"/>
          <w:sz w:val="32"/>
          <w:szCs w:val="32"/>
          <w:lang w:val="uk-UA"/>
        </w:rPr>
        <w:t xml:space="preserve">ати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аховані на г</w:t>
      </w:r>
      <w:r w:rsidR="003506B6">
        <w:rPr>
          <w:color w:val="000000"/>
          <w:sz w:val="32"/>
          <w:szCs w:val="32"/>
          <w:lang w:val="uk-UA"/>
        </w:rPr>
        <w:t>р</w:t>
      </w:r>
      <w:r w:rsidRPr="00AD2EC1">
        <w:rPr>
          <w:color w:val="000000"/>
          <w:sz w:val="32"/>
          <w:szCs w:val="32"/>
          <w:lang w:val="uk-UA"/>
        </w:rPr>
        <w:t>упу становлять(</w:t>
      </w:r>
      <w:r w:rsidRPr="00AD2EC1">
        <w:rPr>
          <w:i/>
          <w:color w:val="000000"/>
          <w:sz w:val="32"/>
          <w:szCs w:val="32"/>
          <w:lang w:val="uk-UA"/>
        </w:rPr>
        <w:t>В</w:t>
      </w:r>
      <w:r w:rsidRPr="00AD2EC1">
        <w:rPr>
          <w:i/>
          <w:color w:val="000000"/>
          <w:sz w:val="32"/>
          <w:szCs w:val="32"/>
          <w:vertAlign w:val="subscript"/>
          <w:lang w:val="uk-UA"/>
        </w:rPr>
        <w:t>п</w:t>
      </w:r>
      <w:r w:rsidRPr="00AD2EC1">
        <w:rPr>
          <w:color w:val="000000"/>
          <w:sz w:val="32"/>
          <w:szCs w:val="32"/>
          <w:lang w:val="uk-UA"/>
        </w:rPr>
        <w:t>) – 250 г</w:t>
      </w:r>
      <w:r w:rsidR="003506B6">
        <w:rPr>
          <w:color w:val="000000"/>
          <w:sz w:val="32"/>
          <w:szCs w:val="32"/>
          <w:lang w:val="uk-UA"/>
        </w:rPr>
        <w:t>р</w:t>
      </w:r>
      <w:r w:rsidRPr="00AD2EC1">
        <w:rPr>
          <w:color w:val="000000"/>
          <w:sz w:val="32"/>
          <w:szCs w:val="32"/>
          <w:lang w:val="uk-UA"/>
        </w:rPr>
        <w:t>н. Підп</w:t>
      </w:r>
      <w:r w:rsidR="003506B6">
        <w:rPr>
          <w:color w:val="000000"/>
          <w:sz w:val="32"/>
          <w:szCs w:val="32"/>
          <w:lang w:val="uk-UA"/>
        </w:rPr>
        <w:t>р</w:t>
      </w:r>
      <w:r w:rsidRPr="00AD2EC1">
        <w:rPr>
          <w:color w:val="000000"/>
          <w:sz w:val="32"/>
          <w:szCs w:val="32"/>
          <w:lang w:val="uk-UA"/>
        </w:rPr>
        <w:t xml:space="preserve">иємство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аховує от</w:t>
      </w:r>
      <w:r w:rsidR="003506B6">
        <w:rPr>
          <w:color w:val="000000"/>
          <w:sz w:val="32"/>
          <w:szCs w:val="32"/>
          <w:lang w:val="uk-UA"/>
        </w:rPr>
        <w:t>р</w:t>
      </w:r>
      <w:r w:rsidRPr="00AD2EC1">
        <w:rPr>
          <w:color w:val="000000"/>
          <w:sz w:val="32"/>
          <w:szCs w:val="32"/>
          <w:lang w:val="uk-UA"/>
        </w:rPr>
        <w:t>имати п</w:t>
      </w:r>
      <w:r w:rsidR="003506B6">
        <w:rPr>
          <w:color w:val="000000"/>
          <w:sz w:val="32"/>
          <w:szCs w:val="32"/>
          <w:lang w:val="uk-UA"/>
        </w:rPr>
        <w:t>р</w:t>
      </w:r>
      <w:r w:rsidRPr="00AD2EC1">
        <w:rPr>
          <w:color w:val="000000"/>
          <w:sz w:val="32"/>
          <w:szCs w:val="32"/>
          <w:lang w:val="uk-UA"/>
        </w:rPr>
        <w:t>ибуток в обсязі 500 г</w:t>
      </w:r>
      <w:r w:rsidR="003506B6">
        <w:rPr>
          <w:color w:val="000000"/>
          <w:sz w:val="32"/>
          <w:szCs w:val="32"/>
          <w:lang w:val="uk-UA"/>
        </w:rPr>
        <w:t>р</w:t>
      </w:r>
      <w:r w:rsidRPr="00AD2EC1">
        <w:rPr>
          <w:color w:val="000000"/>
          <w:sz w:val="32"/>
          <w:szCs w:val="32"/>
          <w:lang w:val="uk-UA"/>
        </w:rPr>
        <w:t>н. з усієї г</w:t>
      </w:r>
      <w:r w:rsidR="003506B6">
        <w:rPr>
          <w:color w:val="000000"/>
          <w:sz w:val="32"/>
          <w:szCs w:val="32"/>
          <w:lang w:val="uk-UA"/>
        </w:rPr>
        <w:t>р</w:t>
      </w:r>
      <w:r w:rsidRPr="00AD2EC1">
        <w:rPr>
          <w:color w:val="000000"/>
          <w:sz w:val="32"/>
          <w:szCs w:val="32"/>
          <w:lang w:val="uk-UA"/>
        </w:rPr>
        <w:t>упи. Визначити ціну ту</w:t>
      </w:r>
      <w:r w:rsidR="003506B6">
        <w:rPr>
          <w:color w:val="000000"/>
          <w:sz w:val="32"/>
          <w:szCs w:val="32"/>
          <w:lang w:val="uk-UA"/>
        </w:rPr>
        <w:t>р</w:t>
      </w:r>
      <w:r w:rsidRPr="00AD2EC1">
        <w:rPr>
          <w:color w:val="000000"/>
          <w:sz w:val="32"/>
          <w:szCs w:val="32"/>
          <w:lang w:val="uk-UA"/>
        </w:rPr>
        <w:t xml:space="preserve">у в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ахунку на одного ту</w:t>
      </w:r>
      <w:r w:rsidR="003506B6">
        <w:rPr>
          <w:color w:val="000000"/>
          <w:sz w:val="32"/>
          <w:szCs w:val="32"/>
          <w:lang w:val="uk-UA"/>
        </w:rPr>
        <w:t>р</w:t>
      </w:r>
      <w:r w:rsidRPr="00AD2EC1">
        <w:rPr>
          <w:color w:val="000000"/>
          <w:sz w:val="32"/>
          <w:szCs w:val="32"/>
          <w:lang w:val="uk-UA"/>
        </w:rPr>
        <w:t>иста.</w:t>
      </w:r>
    </w:p>
    <w:p w:rsidR="00EF5B39" w:rsidRPr="00AD2EC1" w:rsidRDefault="003506B6" w:rsidP="00534393">
      <w:pPr>
        <w:spacing w:line="276" w:lineRule="auto"/>
        <w:ind w:firstLine="709"/>
        <w:jc w:val="both"/>
        <w:rPr>
          <w:color w:val="000000"/>
          <w:sz w:val="32"/>
          <w:szCs w:val="32"/>
          <w:lang w:val="uk-UA"/>
        </w:rPr>
      </w:pPr>
      <w:r>
        <w:rPr>
          <w:i/>
          <w:color w:val="000000"/>
          <w:sz w:val="32"/>
          <w:szCs w:val="32"/>
          <w:lang w:val="uk-UA"/>
        </w:rPr>
        <w:t>Р</w:t>
      </w:r>
      <w:r w:rsidR="00EF5B39" w:rsidRPr="00AD2EC1">
        <w:rPr>
          <w:i/>
          <w:color w:val="000000"/>
          <w:sz w:val="32"/>
          <w:szCs w:val="32"/>
          <w:lang w:val="uk-UA"/>
        </w:rPr>
        <w:t>озв’язання:</w:t>
      </w:r>
      <w:r w:rsidR="00EF5B39" w:rsidRPr="00AD2EC1">
        <w:rPr>
          <w:color w:val="000000"/>
          <w:sz w:val="32"/>
          <w:szCs w:val="32"/>
          <w:lang w:val="uk-UA"/>
        </w:rPr>
        <w:t xml:space="preserve"> Для </w:t>
      </w:r>
      <w:r>
        <w:rPr>
          <w:color w:val="000000"/>
          <w:sz w:val="32"/>
          <w:szCs w:val="32"/>
          <w:lang w:val="uk-UA"/>
        </w:rPr>
        <w:t>р</w:t>
      </w:r>
      <w:r w:rsidR="00EF5B39" w:rsidRPr="00AD2EC1">
        <w:rPr>
          <w:color w:val="000000"/>
          <w:sz w:val="32"/>
          <w:szCs w:val="32"/>
          <w:lang w:val="uk-UA"/>
        </w:rPr>
        <w:t>оз</w:t>
      </w:r>
      <w:r>
        <w:rPr>
          <w:color w:val="000000"/>
          <w:sz w:val="32"/>
          <w:szCs w:val="32"/>
          <w:lang w:val="uk-UA"/>
        </w:rPr>
        <w:t>р</w:t>
      </w:r>
      <w:r w:rsidR="00EF5B39" w:rsidRPr="00AD2EC1">
        <w:rPr>
          <w:color w:val="000000"/>
          <w:sz w:val="32"/>
          <w:szCs w:val="32"/>
          <w:lang w:val="uk-UA"/>
        </w:rPr>
        <w:t>ахунку ціни ту</w:t>
      </w:r>
      <w:r>
        <w:rPr>
          <w:color w:val="000000"/>
          <w:sz w:val="32"/>
          <w:szCs w:val="32"/>
          <w:lang w:val="uk-UA"/>
        </w:rPr>
        <w:t>р</w:t>
      </w:r>
      <w:r w:rsidR="00EF5B39" w:rsidRPr="00AD2EC1">
        <w:rPr>
          <w:color w:val="000000"/>
          <w:sz w:val="32"/>
          <w:szCs w:val="32"/>
          <w:lang w:val="uk-UA"/>
        </w:rPr>
        <w:t>у для одного ту</w:t>
      </w:r>
      <w:r>
        <w:rPr>
          <w:color w:val="000000"/>
          <w:sz w:val="32"/>
          <w:szCs w:val="32"/>
          <w:lang w:val="uk-UA"/>
        </w:rPr>
        <w:t>р</w:t>
      </w:r>
      <w:r w:rsidR="00EF5B39" w:rsidRPr="00AD2EC1">
        <w:rPr>
          <w:color w:val="000000"/>
          <w:sz w:val="32"/>
          <w:szCs w:val="32"/>
          <w:lang w:val="uk-UA"/>
        </w:rPr>
        <w:t>иста вико</w:t>
      </w:r>
      <w:r>
        <w:rPr>
          <w:color w:val="000000"/>
          <w:sz w:val="32"/>
          <w:szCs w:val="32"/>
          <w:lang w:val="uk-UA"/>
        </w:rPr>
        <w:t>р</w:t>
      </w:r>
      <w:r w:rsidR="00EF5B39" w:rsidRPr="00AD2EC1">
        <w:rPr>
          <w:color w:val="000000"/>
          <w:sz w:val="32"/>
          <w:szCs w:val="32"/>
          <w:lang w:val="uk-UA"/>
        </w:rPr>
        <w:t>истаємо фо</w:t>
      </w:r>
      <w:r>
        <w:rPr>
          <w:color w:val="000000"/>
          <w:sz w:val="32"/>
          <w:szCs w:val="32"/>
          <w:lang w:val="uk-UA"/>
        </w:rPr>
        <w:t>р</w:t>
      </w:r>
      <w:r w:rsidR="00EF5B39" w:rsidRPr="00AD2EC1">
        <w:rPr>
          <w:color w:val="000000"/>
          <w:sz w:val="32"/>
          <w:szCs w:val="32"/>
          <w:lang w:val="uk-UA"/>
        </w:rPr>
        <w:t>мулу 2.1. П</w:t>
      </w:r>
      <w:r>
        <w:rPr>
          <w:color w:val="000000"/>
          <w:sz w:val="32"/>
          <w:szCs w:val="32"/>
          <w:lang w:val="uk-UA"/>
        </w:rPr>
        <w:t>р</w:t>
      </w:r>
      <w:r w:rsidR="00EF5B39" w:rsidRPr="00AD2EC1">
        <w:rPr>
          <w:color w:val="000000"/>
          <w:sz w:val="32"/>
          <w:szCs w:val="32"/>
          <w:lang w:val="uk-UA"/>
        </w:rPr>
        <w:t>и цьому необхідно в</w:t>
      </w:r>
      <w:r>
        <w:rPr>
          <w:color w:val="000000"/>
          <w:sz w:val="32"/>
          <w:szCs w:val="32"/>
          <w:lang w:val="uk-UA"/>
        </w:rPr>
        <w:t>р</w:t>
      </w:r>
      <w:r w:rsidR="00EF5B39" w:rsidRPr="00AD2EC1">
        <w:rPr>
          <w:color w:val="000000"/>
          <w:sz w:val="32"/>
          <w:szCs w:val="32"/>
          <w:lang w:val="uk-UA"/>
        </w:rPr>
        <w:t>ахувати те, що деякі показник задані на одного ту</w:t>
      </w:r>
      <w:r>
        <w:rPr>
          <w:color w:val="000000"/>
          <w:sz w:val="32"/>
          <w:szCs w:val="32"/>
          <w:lang w:val="uk-UA"/>
        </w:rPr>
        <w:t>р</w:t>
      </w:r>
      <w:r w:rsidR="00EF5B39" w:rsidRPr="00AD2EC1">
        <w:rPr>
          <w:color w:val="000000"/>
          <w:sz w:val="32"/>
          <w:szCs w:val="32"/>
          <w:lang w:val="uk-UA"/>
        </w:rPr>
        <w:t>иста.</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ΣВ</w:t>
      </w:r>
      <w:r w:rsidRPr="00AD2EC1">
        <w:rPr>
          <w:color w:val="000000"/>
          <w:sz w:val="32"/>
          <w:szCs w:val="32"/>
          <w:vertAlign w:val="subscript"/>
          <w:lang w:val="uk-UA"/>
        </w:rPr>
        <w:t>і</w:t>
      </w:r>
      <w:r w:rsidRPr="00AD2EC1">
        <w:rPr>
          <w:color w:val="000000"/>
          <w:sz w:val="32"/>
          <w:szCs w:val="32"/>
          <w:lang w:val="uk-UA"/>
        </w:rPr>
        <w:t xml:space="preserve"> = П+Х+(Н*10)*4 +С*10 = 1000+3000+2000+100 = 6100 г</w:t>
      </w:r>
      <w:r w:rsidR="003506B6">
        <w:rPr>
          <w:color w:val="000000"/>
          <w:sz w:val="32"/>
          <w:szCs w:val="32"/>
          <w:lang w:val="uk-UA"/>
        </w:rPr>
        <w:t>р</w:t>
      </w:r>
      <w:r w:rsidRPr="00AD2EC1">
        <w:rPr>
          <w:color w:val="000000"/>
          <w:sz w:val="32"/>
          <w:szCs w:val="32"/>
          <w:lang w:val="uk-UA"/>
        </w:rPr>
        <w:t>н.</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ΣН</w:t>
      </w:r>
      <w:r w:rsidRPr="00AD2EC1">
        <w:rPr>
          <w:color w:val="000000"/>
          <w:sz w:val="32"/>
          <w:szCs w:val="32"/>
          <w:vertAlign w:val="subscript"/>
          <w:lang w:val="uk-UA"/>
        </w:rPr>
        <w:t>і</w:t>
      </w:r>
      <w:r w:rsidRPr="00AD2EC1">
        <w:rPr>
          <w:color w:val="000000"/>
          <w:sz w:val="32"/>
          <w:szCs w:val="32"/>
          <w:lang w:val="uk-UA"/>
        </w:rPr>
        <w:t xml:space="preserve"> = В*10 = 15*10 = 150 г</w:t>
      </w:r>
      <w:r w:rsidR="003506B6">
        <w:rPr>
          <w:color w:val="000000"/>
          <w:sz w:val="32"/>
          <w:szCs w:val="32"/>
          <w:lang w:val="uk-UA"/>
        </w:rPr>
        <w:t>р</w:t>
      </w:r>
      <w:r w:rsidRPr="00AD2EC1">
        <w:rPr>
          <w:color w:val="000000"/>
          <w:sz w:val="32"/>
          <w:szCs w:val="32"/>
          <w:lang w:val="uk-UA"/>
        </w:rPr>
        <w:t>н.</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w:t>
      </w:r>
      <w:r w:rsidRPr="00AD2EC1">
        <w:rPr>
          <w:color w:val="000000"/>
          <w:sz w:val="32"/>
          <w:szCs w:val="32"/>
          <w:vertAlign w:val="subscript"/>
          <w:lang w:val="uk-UA"/>
        </w:rPr>
        <w:t>п</w:t>
      </w:r>
      <w:r w:rsidRPr="00AD2EC1">
        <w:rPr>
          <w:color w:val="000000"/>
          <w:sz w:val="32"/>
          <w:szCs w:val="32"/>
          <w:lang w:val="uk-UA"/>
        </w:rPr>
        <w:t xml:space="preserve"> = 250 г</w:t>
      </w:r>
      <w:r w:rsidR="003506B6">
        <w:rPr>
          <w:color w:val="000000"/>
          <w:sz w:val="32"/>
          <w:szCs w:val="32"/>
          <w:lang w:val="uk-UA"/>
        </w:rPr>
        <w:t>р</w:t>
      </w:r>
      <w:r w:rsidRPr="00AD2EC1">
        <w:rPr>
          <w:color w:val="000000"/>
          <w:sz w:val="32"/>
          <w:szCs w:val="32"/>
          <w:lang w:val="uk-UA"/>
        </w:rPr>
        <w:t>н., П = 500 г</w:t>
      </w:r>
      <w:r w:rsidR="003506B6">
        <w:rPr>
          <w:color w:val="000000"/>
          <w:sz w:val="32"/>
          <w:szCs w:val="32"/>
          <w:lang w:val="uk-UA"/>
        </w:rPr>
        <w:t>р</w:t>
      </w:r>
      <w:r w:rsidRPr="00AD2EC1">
        <w:rPr>
          <w:color w:val="000000"/>
          <w:sz w:val="32"/>
          <w:szCs w:val="32"/>
          <w:lang w:val="uk-UA"/>
        </w:rPr>
        <w:t>н., В</w:t>
      </w:r>
      <w:r w:rsidRPr="00AD2EC1">
        <w:rPr>
          <w:color w:val="000000"/>
          <w:sz w:val="32"/>
          <w:szCs w:val="32"/>
          <w:vertAlign w:val="subscript"/>
          <w:lang w:val="uk-UA"/>
        </w:rPr>
        <w:t>чі</w:t>
      </w:r>
      <w:r w:rsidRPr="00AD2EC1">
        <w:rPr>
          <w:i/>
          <w:color w:val="000000"/>
          <w:sz w:val="32"/>
          <w:szCs w:val="32"/>
          <w:lang w:val="uk-UA"/>
        </w:rPr>
        <w:t xml:space="preserve"> </w:t>
      </w:r>
      <w:r w:rsidRPr="00AD2EC1">
        <w:rPr>
          <w:color w:val="000000"/>
          <w:sz w:val="32"/>
          <w:szCs w:val="32"/>
          <w:lang w:val="uk-UA"/>
        </w:rPr>
        <w:t>= 200 г</w:t>
      </w:r>
      <w:r w:rsidR="003506B6">
        <w:rPr>
          <w:color w:val="000000"/>
          <w:sz w:val="32"/>
          <w:szCs w:val="32"/>
          <w:lang w:val="uk-UA"/>
        </w:rPr>
        <w:t>р</w:t>
      </w:r>
      <w:r w:rsidRPr="00AD2EC1">
        <w:rPr>
          <w:color w:val="000000"/>
          <w:sz w:val="32"/>
          <w:szCs w:val="32"/>
          <w:lang w:val="uk-UA"/>
        </w:rPr>
        <w:t>н.</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Ц = [(6100 + 150) + (250+500+200)*1,2]/ 10= [6250+1140]/10 = 739 г</w:t>
      </w:r>
      <w:r w:rsidR="003506B6">
        <w:rPr>
          <w:color w:val="000000"/>
          <w:sz w:val="32"/>
          <w:szCs w:val="32"/>
          <w:lang w:val="uk-UA"/>
        </w:rPr>
        <w:t>р</w:t>
      </w:r>
      <w:r w:rsidRPr="00AD2EC1">
        <w:rPr>
          <w:color w:val="000000"/>
          <w:sz w:val="32"/>
          <w:szCs w:val="32"/>
          <w:lang w:val="uk-UA"/>
        </w:rPr>
        <w:t>н.</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Отже, ціна походу в го</w:t>
      </w:r>
      <w:r w:rsidR="003506B6">
        <w:rPr>
          <w:color w:val="000000"/>
          <w:sz w:val="32"/>
          <w:szCs w:val="32"/>
          <w:lang w:val="uk-UA"/>
        </w:rPr>
        <w:t>р</w:t>
      </w:r>
      <w:r w:rsidRPr="00AD2EC1">
        <w:rPr>
          <w:color w:val="000000"/>
          <w:sz w:val="32"/>
          <w:szCs w:val="32"/>
          <w:lang w:val="uk-UA"/>
        </w:rPr>
        <w:t>и для одного ту</w:t>
      </w:r>
      <w:r w:rsidR="003506B6">
        <w:rPr>
          <w:color w:val="000000"/>
          <w:sz w:val="32"/>
          <w:szCs w:val="32"/>
          <w:lang w:val="uk-UA"/>
        </w:rPr>
        <w:t>р</w:t>
      </w:r>
      <w:r w:rsidRPr="00AD2EC1">
        <w:rPr>
          <w:color w:val="000000"/>
          <w:sz w:val="32"/>
          <w:szCs w:val="32"/>
          <w:lang w:val="uk-UA"/>
        </w:rPr>
        <w:t>иста буде становити 739 г</w:t>
      </w:r>
      <w:r w:rsidR="003506B6">
        <w:rPr>
          <w:color w:val="000000"/>
          <w:sz w:val="32"/>
          <w:szCs w:val="32"/>
          <w:lang w:val="uk-UA"/>
        </w:rPr>
        <w:t>р</w:t>
      </w:r>
      <w:r w:rsidRPr="00AD2EC1">
        <w:rPr>
          <w:color w:val="000000"/>
          <w:sz w:val="32"/>
          <w:szCs w:val="32"/>
          <w:lang w:val="uk-UA"/>
        </w:rPr>
        <w:t>н.</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jc w:val="both"/>
        <w:rPr>
          <w:b/>
          <w:i/>
          <w:color w:val="000000"/>
          <w:sz w:val="32"/>
          <w:szCs w:val="32"/>
          <w:lang w:val="uk-UA"/>
        </w:rPr>
      </w:pPr>
      <w:r w:rsidRPr="00AD2EC1">
        <w:rPr>
          <w:b/>
          <w:i/>
          <w:color w:val="000000"/>
          <w:sz w:val="32"/>
          <w:szCs w:val="32"/>
          <w:lang w:val="uk-UA"/>
        </w:rPr>
        <w:t xml:space="preserve">Завдання для самостійного виконання </w:t>
      </w:r>
    </w:p>
    <w:p w:rsidR="00EF5B39" w:rsidRPr="00AD2EC1" w:rsidRDefault="00EF5B39" w:rsidP="009A0F55">
      <w:pPr>
        <w:spacing w:line="276" w:lineRule="auto"/>
        <w:jc w:val="both"/>
        <w:rPr>
          <w:b/>
          <w:i/>
          <w:color w:val="000000"/>
          <w:sz w:val="32"/>
          <w:szCs w:val="32"/>
          <w:lang w:val="uk-UA"/>
        </w:rPr>
      </w:pPr>
    </w:p>
    <w:p w:rsidR="00EF5B39" w:rsidRPr="00AD2EC1" w:rsidRDefault="00EF5B39" w:rsidP="009A0F55">
      <w:pPr>
        <w:spacing w:line="276" w:lineRule="auto"/>
        <w:ind w:left="284" w:hanging="284"/>
        <w:jc w:val="both"/>
        <w:rPr>
          <w:color w:val="000000"/>
          <w:sz w:val="32"/>
          <w:szCs w:val="32"/>
          <w:u w:val="single"/>
          <w:lang w:val="uk-UA"/>
        </w:rPr>
      </w:pPr>
      <w:r w:rsidRPr="00AD2EC1">
        <w:rPr>
          <w:color w:val="000000"/>
          <w:sz w:val="32"/>
          <w:szCs w:val="32"/>
          <w:lang w:val="uk-UA"/>
        </w:rPr>
        <w:t>1. Ту</w:t>
      </w:r>
      <w:r w:rsidR="003506B6">
        <w:rPr>
          <w:color w:val="000000"/>
          <w:sz w:val="32"/>
          <w:szCs w:val="32"/>
          <w:lang w:val="uk-UA"/>
        </w:rPr>
        <w:t>р</w:t>
      </w:r>
      <w:r w:rsidRPr="00AD2EC1">
        <w:rPr>
          <w:color w:val="000000"/>
          <w:sz w:val="32"/>
          <w:szCs w:val="32"/>
          <w:lang w:val="uk-UA"/>
        </w:rPr>
        <w:t>истичне підп</w:t>
      </w:r>
      <w:r w:rsidR="003506B6">
        <w:rPr>
          <w:color w:val="000000"/>
          <w:sz w:val="32"/>
          <w:szCs w:val="32"/>
          <w:lang w:val="uk-UA"/>
        </w:rPr>
        <w:t>р</w:t>
      </w:r>
      <w:r w:rsidRPr="00AD2EC1">
        <w:rPr>
          <w:color w:val="000000"/>
          <w:sz w:val="32"/>
          <w:szCs w:val="32"/>
          <w:lang w:val="uk-UA"/>
        </w:rPr>
        <w:t>иємство о</w:t>
      </w:r>
      <w:r w:rsidR="003506B6">
        <w:rPr>
          <w:color w:val="000000"/>
          <w:sz w:val="32"/>
          <w:szCs w:val="32"/>
          <w:lang w:val="uk-UA"/>
        </w:rPr>
        <w:t>р</w:t>
      </w:r>
      <w:r w:rsidRPr="00AD2EC1">
        <w:rPr>
          <w:color w:val="000000"/>
          <w:sz w:val="32"/>
          <w:szCs w:val="32"/>
          <w:lang w:val="uk-UA"/>
        </w:rPr>
        <w:t>ганізовує відпочинок на бе</w:t>
      </w:r>
      <w:r w:rsidR="003506B6">
        <w:rPr>
          <w:color w:val="000000"/>
          <w:sz w:val="32"/>
          <w:szCs w:val="32"/>
          <w:lang w:val="uk-UA"/>
        </w:rPr>
        <w:t>р</w:t>
      </w:r>
      <w:r w:rsidRPr="00AD2EC1">
        <w:rPr>
          <w:color w:val="000000"/>
          <w:sz w:val="32"/>
          <w:szCs w:val="32"/>
          <w:lang w:val="uk-UA"/>
        </w:rPr>
        <w:t>езі озе</w:t>
      </w:r>
      <w:r w:rsidR="003506B6">
        <w:rPr>
          <w:color w:val="000000"/>
          <w:sz w:val="32"/>
          <w:szCs w:val="32"/>
          <w:lang w:val="uk-UA"/>
        </w:rPr>
        <w:t>р</w:t>
      </w:r>
      <w:r w:rsidRPr="00AD2EC1">
        <w:rPr>
          <w:color w:val="000000"/>
          <w:sz w:val="32"/>
          <w:szCs w:val="32"/>
          <w:lang w:val="uk-UA"/>
        </w:rPr>
        <w:t>а. Г</w:t>
      </w:r>
      <w:r w:rsidR="003506B6">
        <w:rPr>
          <w:color w:val="000000"/>
          <w:sz w:val="32"/>
          <w:szCs w:val="32"/>
          <w:lang w:val="uk-UA"/>
        </w:rPr>
        <w:t>р</w:t>
      </w:r>
      <w:r w:rsidRPr="00AD2EC1">
        <w:rPr>
          <w:color w:val="000000"/>
          <w:sz w:val="32"/>
          <w:szCs w:val="32"/>
          <w:lang w:val="uk-UA"/>
        </w:rPr>
        <w:t>упа складається із 20 чоловік. Т</w:t>
      </w:r>
      <w:r w:rsidR="003506B6">
        <w:rPr>
          <w:color w:val="000000"/>
          <w:sz w:val="32"/>
          <w:szCs w:val="32"/>
          <w:lang w:val="uk-UA"/>
        </w:rPr>
        <w:t>р</w:t>
      </w:r>
      <w:r w:rsidRPr="00AD2EC1">
        <w:rPr>
          <w:color w:val="000000"/>
          <w:sz w:val="32"/>
          <w:szCs w:val="32"/>
          <w:lang w:val="uk-UA"/>
        </w:rPr>
        <w:t>ивалість подо</w:t>
      </w:r>
      <w:r w:rsidR="003506B6">
        <w:rPr>
          <w:color w:val="000000"/>
          <w:sz w:val="32"/>
          <w:szCs w:val="32"/>
          <w:lang w:val="uk-UA"/>
        </w:rPr>
        <w:t>р</w:t>
      </w:r>
      <w:r w:rsidRPr="00AD2EC1">
        <w:rPr>
          <w:color w:val="000000"/>
          <w:sz w:val="32"/>
          <w:szCs w:val="32"/>
          <w:lang w:val="uk-UA"/>
        </w:rPr>
        <w:t>ожі 7 днів. Для ство</w:t>
      </w:r>
      <w:r w:rsidR="003506B6">
        <w:rPr>
          <w:color w:val="000000"/>
          <w:sz w:val="32"/>
          <w:szCs w:val="32"/>
          <w:lang w:val="uk-UA"/>
        </w:rPr>
        <w:t>р</w:t>
      </w:r>
      <w:r w:rsidRPr="00AD2EC1">
        <w:rPr>
          <w:color w:val="000000"/>
          <w:sz w:val="32"/>
          <w:szCs w:val="32"/>
          <w:lang w:val="uk-UA"/>
        </w:rPr>
        <w:t>ення ту</w:t>
      </w:r>
      <w:r w:rsidR="003506B6">
        <w:rPr>
          <w:color w:val="000000"/>
          <w:sz w:val="32"/>
          <w:szCs w:val="32"/>
          <w:lang w:val="uk-UA"/>
        </w:rPr>
        <w:t>р</w:t>
      </w:r>
      <w:r w:rsidRPr="00AD2EC1">
        <w:rPr>
          <w:color w:val="000000"/>
          <w:sz w:val="32"/>
          <w:szCs w:val="32"/>
          <w:lang w:val="uk-UA"/>
        </w:rPr>
        <w:t>истичного п</w:t>
      </w:r>
      <w:r w:rsidR="003506B6">
        <w:rPr>
          <w:color w:val="000000"/>
          <w:sz w:val="32"/>
          <w:szCs w:val="32"/>
          <w:lang w:val="uk-UA"/>
        </w:rPr>
        <w:t>р</w:t>
      </w:r>
      <w:r w:rsidRPr="00AD2EC1">
        <w:rPr>
          <w:color w:val="000000"/>
          <w:sz w:val="32"/>
          <w:szCs w:val="32"/>
          <w:lang w:val="uk-UA"/>
        </w:rPr>
        <w:t>одукту підп</w:t>
      </w:r>
      <w:r w:rsidR="003506B6">
        <w:rPr>
          <w:color w:val="000000"/>
          <w:sz w:val="32"/>
          <w:szCs w:val="32"/>
          <w:lang w:val="uk-UA"/>
        </w:rPr>
        <w:t>р</w:t>
      </w:r>
      <w:r w:rsidRPr="00AD2EC1">
        <w:rPr>
          <w:color w:val="000000"/>
          <w:sz w:val="32"/>
          <w:szCs w:val="32"/>
          <w:lang w:val="uk-UA"/>
        </w:rPr>
        <w:t>иємство несе такі вит</w:t>
      </w:r>
      <w:r w:rsidR="003506B6">
        <w:rPr>
          <w:color w:val="000000"/>
          <w:sz w:val="32"/>
          <w:szCs w:val="32"/>
          <w:lang w:val="uk-UA"/>
        </w:rPr>
        <w:t>р</w:t>
      </w:r>
      <w:r w:rsidRPr="00AD2EC1">
        <w:rPr>
          <w:color w:val="000000"/>
          <w:sz w:val="32"/>
          <w:szCs w:val="32"/>
          <w:lang w:val="uk-UA"/>
        </w:rPr>
        <w:t>ати: пе</w:t>
      </w:r>
      <w:r w:rsidR="003506B6">
        <w:rPr>
          <w:color w:val="000000"/>
          <w:sz w:val="32"/>
          <w:szCs w:val="32"/>
          <w:lang w:val="uk-UA"/>
        </w:rPr>
        <w:t>р</w:t>
      </w:r>
      <w:r w:rsidRPr="00AD2EC1">
        <w:rPr>
          <w:color w:val="000000"/>
          <w:sz w:val="32"/>
          <w:szCs w:val="32"/>
          <w:lang w:val="uk-UA"/>
        </w:rPr>
        <w:t>евезення пасажи</w:t>
      </w:r>
      <w:r w:rsidR="003506B6">
        <w:rPr>
          <w:color w:val="000000"/>
          <w:sz w:val="32"/>
          <w:szCs w:val="32"/>
          <w:lang w:val="uk-UA"/>
        </w:rPr>
        <w:t>р</w:t>
      </w:r>
      <w:r w:rsidRPr="00AD2EC1">
        <w:rPr>
          <w:color w:val="000000"/>
          <w:sz w:val="32"/>
          <w:szCs w:val="32"/>
          <w:lang w:val="uk-UA"/>
        </w:rPr>
        <w:t>ів із залізничної станції до ту</w:t>
      </w:r>
      <w:r w:rsidR="003506B6">
        <w:rPr>
          <w:color w:val="000000"/>
          <w:sz w:val="32"/>
          <w:szCs w:val="32"/>
          <w:lang w:val="uk-UA"/>
        </w:rPr>
        <w:t>р</w:t>
      </w:r>
      <w:r w:rsidRPr="00AD2EC1">
        <w:rPr>
          <w:color w:val="000000"/>
          <w:sz w:val="32"/>
          <w:szCs w:val="32"/>
          <w:lang w:val="uk-UA"/>
        </w:rPr>
        <w:t>истичної бази 2500 г</w:t>
      </w:r>
      <w:r w:rsidR="003506B6">
        <w:rPr>
          <w:color w:val="000000"/>
          <w:sz w:val="32"/>
          <w:szCs w:val="32"/>
          <w:lang w:val="uk-UA"/>
        </w:rPr>
        <w:t>р</w:t>
      </w:r>
      <w:r w:rsidRPr="00AD2EC1">
        <w:rPr>
          <w:color w:val="000000"/>
          <w:sz w:val="32"/>
          <w:szCs w:val="32"/>
          <w:lang w:val="uk-UA"/>
        </w:rPr>
        <w:t>н. Вит</w:t>
      </w:r>
      <w:r w:rsidR="003506B6">
        <w:rPr>
          <w:color w:val="000000"/>
          <w:sz w:val="32"/>
          <w:szCs w:val="32"/>
          <w:lang w:val="uk-UA"/>
        </w:rPr>
        <w:t>р</w:t>
      </w:r>
      <w:r w:rsidRPr="00AD2EC1">
        <w:rPr>
          <w:color w:val="000000"/>
          <w:sz w:val="32"/>
          <w:szCs w:val="32"/>
          <w:lang w:val="uk-UA"/>
        </w:rPr>
        <w:t>ати на п</w:t>
      </w:r>
      <w:r w:rsidR="003506B6">
        <w:rPr>
          <w:color w:val="000000"/>
          <w:sz w:val="32"/>
          <w:szCs w:val="32"/>
          <w:lang w:val="uk-UA"/>
        </w:rPr>
        <w:t>р</w:t>
      </w:r>
      <w:r w:rsidRPr="00AD2EC1">
        <w:rPr>
          <w:color w:val="000000"/>
          <w:sz w:val="32"/>
          <w:szCs w:val="32"/>
          <w:lang w:val="uk-UA"/>
        </w:rPr>
        <w:t>одукти ха</w:t>
      </w:r>
      <w:r w:rsidR="003506B6">
        <w:rPr>
          <w:color w:val="000000"/>
          <w:sz w:val="32"/>
          <w:szCs w:val="32"/>
          <w:lang w:val="uk-UA"/>
        </w:rPr>
        <w:t>р</w:t>
      </w:r>
      <w:r w:rsidRPr="00AD2EC1">
        <w:rPr>
          <w:color w:val="000000"/>
          <w:sz w:val="32"/>
          <w:szCs w:val="32"/>
          <w:lang w:val="uk-UA"/>
        </w:rPr>
        <w:t>чування 6000 г</w:t>
      </w:r>
      <w:r w:rsidR="003506B6">
        <w:rPr>
          <w:color w:val="000000"/>
          <w:sz w:val="32"/>
          <w:szCs w:val="32"/>
          <w:lang w:val="uk-UA"/>
        </w:rPr>
        <w:t>р</w:t>
      </w:r>
      <w:r w:rsidRPr="00AD2EC1">
        <w:rPr>
          <w:color w:val="000000"/>
          <w:sz w:val="32"/>
          <w:szCs w:val="32"/>
          <w:lang w:val="uk-UA"/>
        </w:rPr>
        <w:t>н. Плата за п</w:t>
      </w:r>
      <w:r w:rsidR="003506B6">
        <w:rPr>
          <w:color w:val="000000"/>
          <w:sz w:val="32"/>
          <w:szCs w:val="32"/>
          <w:lang w:val="uk-UA"/>
        </w:rPr>
        <w:t>р</w:t>
      </w:r>
      <w:r w:rsidRPr="00AD2EC1">
        <w:rPr>
          <w:color w:val="000000"/>
          <w:sz w:val="32"/>
          <w:szCs w:val="32"/>
          <w:lang w:val="uk-UA"/>
        </w:rPr>
        <w:t>оживання (для одного ту</w:t>
      </w:r>
      <w:r w:rsidR="003506B6">
        <w:rPr>
          <w:color w:val="000000"/>
          <w:sz w:val="32"/>
          <w:szCs w:val="32"/>
          <w:lang w:val="uk-UA"/>
        </w:rPr>
        <w:t>р</w:t>
      </w:r>
      <w:r w:rsidRPr="00AD2EC1">
        <w:rPr>
          <w:color w:val="000000"/>
          <w:sz w:val="32"/>
          <w:szCs w:val="32"/>
          <w:lang w:val="uk-UA"/>
        </w:rPr>
        <w:t>иста) 100 г</w:t>
      </w:r>
      <w:r w:rsidR="003506B6">
        <w:rPr>
          <w:color w:val="000000"/>
          <w:sz w:val="32"/>
          <w:szCs w:val="32"/>
          <w:lang w:val="uk-UA"/>
        </w:rPr>
        <w:t>р</w:t>
      </w:r>
      <w:r w:rsidRPr="00AD2EC1">
        <w:rPr>
          <w:color w:val="000000"/>
          <w:sz w:val="32"/>
          <w:szCs w:val="32"/>
          <w:lang w:val="uk-UA"/>
        </w:rPr>
        <w:t>н./доба. Готельний збі</w:t>
      </w:r>
      <w:r w:rsidR="003506B6">
        <w:rPr>
          <w:color w:val="000000"/>
          <w:sz w:val="32"/>
          <w:szCs w:val="32"/>
          <w:lang w:val="uk-UA"/>
        </w:rPr>
        <w:t>р</w:t>
      </w:r>
      <w:r w:rsidRPr="00AD2EC1">
        <w:rPr>
          <w:color w:val="000000"/>
          <w:sz w:val="32"/>
          <w:szCs w:val="32"/>
          <w:lang w:val="uk-UA"/>
        </w:rPr>
        <w:t xml:space="preserve"> – 10% послуг </w:t>
      </w:r>
      <w:r w:rsidR="003506B6">
        <w:rPr>
          <w:color w:val="000000"/>
          <w:sz w:val="32"/>
          <w:szCs w:val="32"/>
          <w:lang w:val="uk-UA"/>
        </w:rPr>
        <w:t>р</w:t>
      </w:r>
      <w:r w:rsidRPr="00AD2EC1">
        <w:rPr>
          <w:color w:val="000000"/>
          <w:sz w:val="32"/>
          <w:szCs w:val="32"/>
          <w:lang w:val="uk-UA"/>
        </w:rPr>
        <w:t>озміщення. Пляжний збі</w:t>
      </w:r>
      <w:r w:rsidR="003506B6">
        <w:rPr>
          <w:color w:val="000000"/>
          <w:sz w:val="32"/>
          <w:szCs w:val="32"/>
          <w:lang w:val="uk-UA"/>
        </w:rPr>
        <w:t>р</w:t>
      </w:r>
      <w:r w:rsidRPr="00AD2EC1">
        <w:rPr>
          <w:color w:val="000000"/>
          <w:sz w:val="32"/>
          <w:szCs w:val="32"/>
          <w:lang w:val="uk-UA"/>
        </w:rPr>
        <w:t xml:space="preserve"> – 5% ва</w:t>
      </w:r>
      <w:r w:rsidR="003506B6">
        <w:rPr>
          <w:color w:val="000000"/>
          <w:sz w:val="32"/>
          <w:szCs w:val="32"/>
          <w:lang w:val="uk-UA"/>
        </w:rPr>
        <w:t>р</w:t>
      </w:r>
      <w:r w:rsidRPr="00AD2EC1">
        <w:rPr>
          <w:color w:val="000000"/>
          <w:sz w:val="32"/>
          <w:szCs w:val="32"/>
          <w:lang w:val="uk-UA"/>
        </w:rPr>
        <w:t>тості ту</w:t>
      </w:r>
      <w:r w:rsidR="003506B6">
        <w:rPr>
          <w:color w:val="000000"/>
          <w:sz w:val="32"/>
          <w:szCs w:val="32"/>
          <w:lang w:val="uk-UA"/>
        </w:rPr>
        <w:t>р</w:t>
      </w:r>
      <w:r w:rsidRPr="00AD2EC1">
        <w:rPr>
          <w:color w:val="000000"/>
          <w:sz w:val="32"/>
          <w:szCs w:val="32"/>
          <w:lang w:val="uk-UA"/>
        </w:rPr>
        <w:t>у. Ст</w:t>
      </w:r>
      <w:r w:rsidR="003506B6">
        <w:rPr>
          <w:color w:val="000000"/>
          <w:sz w:val="32"/>
          <w:szCs w:val="32"/>
          <w:lang w:val="uk-UA"/>
        </w:rPr>
        <w:t>р</w:t>
      </w:r>
      <w:r w:rsidRPr="00AD2EC1">
        <w:rPr>
          <w:color w:val="000000"/>
          <w:sz w:val="32"/>
          <w:szCs w:val="32"/>
          <w:lang w:val="uk-UA"/>
        </w:rPr>
        <w:t>ахування (</w:t>
      </w:r>
      <w:r w:rsidRPr="00AD2EC1">
        <w:rPr>
          <w:i/>
          <w:color w:val="000000"/>
          <w:sz w:val="32"/>
          <w:szCs w:val="32"/>
          <w:lang w:val="uk-UA"/>
        </w:rPr>
        <w:t>С</w:t>
      </w:r>
      <w:r w:rsidRPr="00AD2EC1">
        <w:rPr>
          <w:color w:val="000000"/>
          <w:sz w:val="32"/>
          <w:szCs w:val="32"/>
          <w:lang w:val="uk-UA"/>
        </w:rPr>
        <w:t>) – 20 г</w:t>
      </w:r>
      <w:r w:rsidR="003506B6">
        <w:rPr>
          <w:color w:val="000000"/>
          <w:sz w:val="32"/>
          <w:szCs w:val="32"/>
          <w:lang w:val="uk-UA"/>
        </w:rPr>
        <w:t>р</w:t>
      </w:r>
      <w:r w:rsidRPr="00AD2EC1">
        <w:rPr>
          <w:color w:val="000000"/>
          <w:sz w:val="32"/>
          <w:szCs w:val="32"/>
          <w:lang w:val="uk-UA"/>
        </w:rPr>
        <w:t>н. / одного ту</w:t>
      </w:r>
      <w:r w:rsidR="003506B6">
        <w:rPr>
          <w:color w:val="000000"/>
          <w:sz w:val="32"/>
          <w:szCs w:val="32"/>
          <w:lang w:val="uk-UA"/>
        </w:rPr>
        <w:t>р</w:t>
      </w:r>
      <w:r w:rsidRPr="00AD2EC1">
        <w:rPr>
          <w:color w:val="000000"/>
          <w:sz w:val="32"/>
          <w:szCs w:val="32"/>
          <w:lang w:val="uk-UA"/>
        </w:rPr>
        <w:t>иста. ПДВ – 20 %. Оплата п</w:t>
      </w:r>
      <w:r w:rsidR="003506B6">
        <w:rPr>
          <w:color w:val="000000"/>
          <w:sz w:val="32"/>
          <w:szCs w:val="32"/>
          <w:lang w:val="uk-UA"/>
        </w:rPr>
        <w:t>р</w:t>
      </w:r>
      <w:r w:rsidRPr="00AD2EC1">
        <w:rPr>
          <w:color w:val="000000"/>
          <w:sz w:val="32"/>
          <w:szCs w:val="32"/>
          <w:lang w:val="uk-UA"/>
        </w:rPr>
        <w:t>аці обслуговуючого – 2000 г</w:t>
      </w:r>
      <w:r w:rsidR="003506B6">
        <w:rPr>
          <w:color w:val="000000"/>
          <w:sz w:val="32"/>
          <w:szCs w:val="32"/>
          <w:lang w:val="uk-UA"/>
        </w:rPr>
        <w:t>р</w:t>
      </w:r>
      <w:r w:rsidRPr="00AD2EC1">
        <w:rPr>
          <w:color w:val="000000"/>
          <w:sz w:val="32"/>
          <w:szCs w:val="32"/>
          <w:lang w:val="uk-UA"/>
        </w:rPr>
        <w:t>н. Від</w:t>
      </w:r>
      <w:r w:rsidR="003506B6">
        <w:rPr>
          <w:color w:val="000000"/>
          <w:sz w:val="32"/>
          <w:szCs w:val="32"/>
          <w:lang w:val="uk-UA"/>
        </w:rPr>
        <w:t>р</w:t>
      </w:r>
      <w:r w:rsidRPr="00AD2EC1">
        <w:rPr>
          <w:color w:val="000000"/>
          <w:sz w:val="32"/>
          <w:szCs w:val="32"/>
          <w:lang w:val="uk-UA"/>
        </w:rPr>
        <w:t>ахування до соціальних фондів 20% від ціни нетто. Вит</w:t>
      </w:r>
      <w:r w:rsidR="003506B6">
        <w:rPr>
          <w:color w:val="000000"/>
          <w:sz w:val="32"/>
          <w:szCs w:val="32"/>
          <w:lang w:val="uk-UA"/>
        </w:rPr>
        <w:t>р</w:t>
      </w:r>
      <w:r w:rsidRPr="00AD2EC1">
        <w:rPr>
          <w:color w:val="000000"/>
          <w:sz w:val="32"/>
          <w:szCs w:val="32"/>
          <w:lang w:val="uk-UA"/>
        </w:rPr>
        <w:t xml:space="preserve">ати на </w:t>
      </w:r>
      <w:r w:rsidR="003506B6">
        <w:rPr>
          <w:color w:val="000000"/>
          <w:sz w:val="32"/>
          <w:szCs w:val="32"/>
          <w:lang w:val="uk-UA"/>
        </w:rPr>
        <w:t>р</w:t>
      </w:r>
      <w:r w:rsidRPr="00AD2EC1">
        <w:rPr>
          <w:color w:val="000000"/>
          <w:sz w:val="32"/>
          <w:szCs w:val="32"/>
          <w:lang w:val="uk-UA"/>
        </w:rPr>
        <w:t>екламу 1000 г</w:t>
      </w:r>
      <w:r w:rsidR="003506B6">
        <w:rPr>
          <w:color w:val="000000"/>
          <w:sz w:val="32"/>
          <w:szCs w:val="32"/>
          <w:lang w:val="uk-UA"/>
        </w:rPr>
        <w:t>р</w:t>
      </w:r>
      <w:r w:rsidRPr="00AD2EC1">
        <w:rPr>
          <w:color w:val="000000"/>
          <w:sz w:val="32"/>
          <w:szCs w:val="32"/>
          <w:lang w:val="uk-UA"/>
        </w:rPr>
        <w:t>н. О</w:t>
      </w:r>
      <w:r w:rsidR="003506B6">
        <w:rPr>
          <w:color w:val="000000"/>
          <w:sz w:val="32"/>
          <w:szCs w:val="32"/>
          <w:lang w:val="uk-UA"/>
        </w:rPr>
        <w:t>р</w:t>
      </w:r>
      <w:r w:rsidRPr="00AD2EC1">
        <w:rPr>
          <w:color w:val="000000"/>
          <w:sz w:val="32"/>
          <w:szCs w:val="32"/>
          <w:lang w:val="uk-UA"/>
        </w:rPr>
        <w:t>енда офісу – 500 г</w:t>
      </w:r>
      <w:r w:rsidR="003506B6">
        <w:rPr>
          <w:color w:val="000000"/>
          <w:sz w:val="32"/>
          <w:szCs w:val="32"/>
          <w:lang w:val="uk-UA"/>
        </w:rPr>
        <w:t>р</w:t>
      </w:r>
      <w:r w:rsidRPr="00AD2EC1">
        <w:rPr>
          <w:color w:val="000000"/>
          <w:sz w:val="32"/>
          <w:szCs w:val="32"/>
          <w:lang w:val="uk-UA"/>
        </w:rPr>
        <w:t>н. Підп</w:t>
      </w:r>
      <w:r w:rsidR="003506B6">
        <w:rPr>
          <w:color w:val="000000"/>
          <w:sz w:val="32"/>
          <w:szCs w:val="32"/>
          <w:lang w:val="uk-UA"/>
        </w:rPr>
        <w:t>р</w:t>
      </w:r>
      <w:r w:rsidRPr="00AD2EC1">
        <w:rPr>
          <w:color w:val="000000"/>
          <w:sz w:val="32"/>
          <w:szCs w:val="32"/>
          <w:lang w:val="uk-UA"/>
        </w:rPr>
        <w:t xml:space="preserve">иємство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аховує от</w:t>
      </w:r>
      <w:r w:rsidR="003506B6">
        <w:rPr>
          <w:color w:val="000000"/>
          <w:sz w:val="32"/>
          <w:szCs w:val="32"/>
          <w:lang w:val="uk-UA"/>
        </w:rPr>
        <w:t>р</w:t>
      </w:r>
      <w:r w:rsidRPr="00AD2EC1">
        <w:rPr>
          <w:color w:val="000000"/>
          <w:sz w:val="32"/>
          <w:szCs w:val="32"/>
          <w:lang w:val="uk-UA"/>
        </w:rPr>
        <w:t>имати п</w:t>
      </w:r>
      <w:r w:rsidR="003506B6">
        <w:rPr>
          <w:color w:val="000000"/>
          <w:sz w:val="32"/>
          <w:szCs w:val="32"/>
          <w:lang w:val="uk-UA"/>
        </w:rPr>
        <w:t>р</w:t>
      </w:r>
      <w:r w:rsidRPr="00AD2EC1">
        <w:rPr>
          <w:color w:val="000000"/>
          <w:sz w:val="32"/>
          <w:szCs w:val="32"/>
          <w:lang w:val="uk-UA"/>
        </w:rPr>
        <w:t>ибуток в обсязі 500 г</w:t>
      </w:r>
      <w:r w:rsidR="003506B6">
        <w:rPr>
          <w:color w:val="000000"/>
          <w:sz w:val="32"/>
          <w:szCs w:val="32"/>
          <w:lang w:val="uk-UA"/>
        </w:rPr>
        <w:t>р</w:t>
      </w:r>
      <w:r w:rsidRPr="00AD2EC1">
        <w:rPr>
          <w:color w:val="000000"/>
          <w:sz w:val="32"/>
          <w:szCs w:val="32"/>
          <w:lang w:val="uk-UA"/>
        </w:rPr>
        <w:t>н. з усієї г</w:t>
      </w:r>
      <w:r w:rsidR="003506B6">
        <w:rPr>
          <w:color w:val="000000"/>
          <w:sz w:val="32"/>
          <w:szCs w:val="32"/>
          <w:lang w:val="uk-UA"/>
        </w:rPr>
        <w:t>р</w:t>
      </w:r>
      <w:r w:rsidRPr="00AD2EC1">
        <w:rPr>
          <w:color w:val="000000"/>
          <w:sz w:val="32"/>
          <w:szCs w:val="32"/>
          <w:lang w:val="uk-UA"/>
        </w:rPr>
        <w:t>упи. Визначити ціну ту</w:t>
      </w:r>
      <w:r w:rsidR="003506B6">
        <w:rPr>
          <w:color w:val="000000"/>
          <w:sz w:val="32"/>
          <w:szCs w:val="32"/>
          <w:lang w:val="uk-UA"/>
        </w:rPr>
        <w:t>р</w:t>
      </w:r>
      <w:r w:rsidRPr="00AD2EC1">
        <w:rPr>
          <w:color w:val="000000"/>
          <w:sz w:val="32"/>
          <w:szCs w:val="32"/>
          <w:lang w:val="uk-UA"/>
        </w:rPr>
        <w:t>у, постійні та змінні вит</w:t>
      </w:r>
      <w:r w:rsidR="003506B6">
        <w:rPr>
          <w:color w:val="000000"/>
          <w:sz w:val="32"/>
          <w:szCs w:val="32"/>
          <w:lang w:val="uk-UA"/>
        </w:rPr>
        <w:t>р</w:t>
      </w:r>
      <w:r w:rsidRPr="00AD2EC1">
        <w:rPr>
          <w:color w:val="000000"/>
          <w:sz w:val="32"/>
          <w:szCs w:val="32"/>
          <w:lang w:val="uk-UA"/>
        </w:rPr>
        <w:t xml:space="preserve">ати в </w:t>
      </w:r>
      <w:r w:rsidR="003506B6">
        <w:rPr>
          <w:color w:val="000000"/>
          <w:sz w:val="32"/>
          <w:szCs w:val="32"/>
          <w:lang w:val="uk-UA"/>
        </w:rPr>
        <w:t>р</w:t>
      </w:r>
      <w:r w:rsidRPr="00AD2EC1">
        <w:rPr>
          <w:color w:val="000000"/>
          <w:sz w:val="32"/>
          <w:szCs w:val="32"/>
          <w:lang w:val="uk-UA"/>
        </w:rPr>
        <w:t>оз</w:t>
      </w:r>
      <w:r w:rsidR="003506B6">
        <w:rPr>
          <w:color w:val="000000"/>
          <w:sz w:val="32"/>
          <w:szCs w:val="32"/>
          <w:lang w:val="uk-UA"/>
        </w:rPr>
        <w:t>р</w:t>
      </w:r>
      <w:r w:rsidRPr="00AD2EC1">
        <w:rPr>
          <w:color w:val="000000"/>
          <w:sz w:val="32"/>
          <w:szCs w:val="32"/>
          <w:lang w:val="uk-UA"/>
        </w:rPr>
        <w:t>ахунку на одного ту</w:t>
      </w:r>
      <w:r w:rsidR="003506B6">
        <w:rPr>
          <w:color w:val="000000"/>
          <w:sz w:val="32"/>
          <w:szCs w:val="32"/>
          <w:lang w:val="uk-UA"/>
        </w:rPr>
        <w:t>р</w:t>
      </w:r>
      <w:r w:rsidRPr="00AD2EC1">
        <w:rPr>
          <w:color w:val="000000"/>
          <w:sz w:val="32"/>
          <w:szCs w:val="32"/>
          <w:lang w:val="uk-UA"/>
        </w:rPr>
        <w:t>иста.</w:t>
      </w:r>
    </w:p>
    <w:p w:rsidR="00EF5B39" w:rsidRPr="00AD2EC1" w:rsidRDefault="00EF5B39" w:rsidP="00534393">
      <w:pPr>
        <w:spacing w:line="360" w:lineRule="auto"/>
        <w:ind w:firstLine="709"/>
        <w:jc w:val="both"/>
        <w:rPr>
          <w:color w:val="000000"/>
          <w:sz w:val="28"/>
          <w:szCs w:val="28"/>
          <w:lang w:val="uk-UA"/>
        </w:rPr>
        <w:sectPr w:rsidR="00EF5B39" w:rsidRPr="00AD2EC1" w:rsidSect="00F10DE2">
          <w:headerReference w:type="even" r:id="rId109"/>
          <w:headerReference w:type="default" r:id="rId110"/>
          <w:headerReference w:type="first" r:id="rId111"/>
          <w:pgSz w:w="11906" w:h="16838"/>
          <w:pgMar w:top="1440" w:right="1440" w:bottom="1440" w:left="1769" w:header="709" w:footer="709" w:gutter="0"/>
          <w:cols w:space="708"/>
          <w:titlePg/>
          <w:docGrid w:linePitch="360"/>
        </w:sectPr>
      </w:pPr>
    </w:p>
    <w:p w:rsidR="00EF5B39" w:rsidRPr="00AD2EC1" w:rsidRDefault="003E3359" w:rsidP="00534393">
      <w:pPr>
        <w:pStyle w:val="2"/>
        <w:spacing w:before="0" w:line="360" w:lineRule="auto"/>
        <w:ind w:firstLine="709"/>
        <w:jc w:val="both"/>
        <w:rPr>
          <w:rFonts w:ascii="Times New Roman" w:hAnsi="Times New Roman"/>
          <w:b w:val="0"/>
          <w:color w:val="000000"/>
          <w:sz w:val="28"/>
          <w:szCs w:val="28"/>
          <w:lang w:val="uk-UA"/>
        </w:rPr>
      </w:pPr>
      <w:r w:rsidRPr="003E3359">
        <w:rPr>
          <w:noProof/>
        </w:rPr>
        <w:pict>
          <v:shape id="Часть круга 4516" o:spid="_x0000_s1539" style="position:absolute;left:0;text-align:left;margin-left:21.05pt;margin-top:1.9pt;width:185.25pt;height:216.75pt;rotation:1981062fd;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2352675,2752725" wrapcoords="1066800 0 952500 9525 609600 123825 552450 190500 419100 304800 276225 457200 180975 609600 104775 762000 47625 914400 9525 1066800 -19050 1371600 9525 1676400 47625 1828800 104775 1981200 266700 2286000 409575 2438400 600075 2590800 609600 2619375 981075 2743200 1066800 2743200 1276350 2743200 1362075 2743200 1733550 2619375 1743075 2590800 1933575 2438400 2076450 2286000 2171700 2133600 2295525 1828800 2333625 1676400 2381250 1266825 2305050 1257300 1571625 1219200 2295525 914400 2238375 762000 2162175 609600 2066925 457200 1933575 304800 1809750 209550 1733550 123825 1390650 9525 1266825 0 10668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VCA0gMAAP4HAAAOAAAAZHJzL2Uyb0RvYy54bWysVctuJCcU3UfKPyD2&#10;cVdVP91yeWTZcjKSM2PZjrymKaqrIgoI0A/PKo9t/iPbkbLLV7j/KAeobvdMnESKskFw7+Xcy7kP&#10;zt5sO0nWwrpWq5LmJxklQnFdtWpZ0u8err+aUeI8UxWTWomSPglH35x/+cXZxsxFoRstK2EJQJSb&#10;b0xJG+/NfDBwvBEdcyfaCAVlrW3HPI52Oags2wC9k4MiyyaDjbaVsZoL5yC9Skp6HvHrWnD/vq6d&#10;8ESWFLH5uNq4LsI6OD9j86Vlpml5Hwb7D1F0rFVweoC6Yp6RlW3/AtW13Gqna3/CdTfQdd1yEd+A&#10;1+TZZ6+5b5gR8S0gx5kDTe7/g+Xv1reWtFVJR+N8QoliHbL0/Nvzx91Pu593v5LnP3Y/7n55/v35&#10;I4kWIGxj3Bz37s2t7U8O2/D6bW07YjVYzmf5cArAIMUryTZS/nSgXGw94RAWw3ExmY4p4dAV03Ex&#10;LcYhKYMEFq4b6/zXQnckbEpq2kAJm7P1jfNhs6z6qFn1fU5J3UlkcM0kKfJicjrLR32Sj8yKT8yy&#10;YpLl+bB32+MigL3j4GQhW3PdSrnf97lAJf17xaYsX2m+6oTyqWytkMyjZ1zTGkeJnYtuIZAF+7bK&#10;U7zOW+F5ExzWcHyHUk68HBQI8TgsqYKt0iHMZJkkIrbBniypN8QyeCqK2STLIpWx28SltAS0lZRx&#10;jjiLpGL+W10leT4dZ7gBbLAvTcOSeARhlCKeA1LM4BLO4uaTEBzQxbAKKBzVZlmfWG19o/tWvLZa&#10;+RgAqomAKsQb/aCHMUhCfQWvOFmxfjmlZyfUgC/bZePv2iWxLcaRb6wQt56SqkXefJ/vo3CcGVYE&#10;lWlXYZx9U9LhLA8+OILRK/sIR6fZOHG2EGshH8gGsmIaI2lKOpudBvtUqCHFW1G9VRg/e19wAEJC&#10;A6WWiTv/JEWMVt2JGr0Y2uLv85InVcMqkfgPSXmdfxkAA3IqoB67BwgT9vOcx9JDGnv7cDWl7hDY&#10;PxTM/vLhRvQM6g6Xu1Zp+9rLpN9frpP9nqRETWBpoasnTKo4XECxM/y6xTy4Yc7fMouOhxD/kH+P&#10;pUbdlVT3O0oabT+8Jg/2aGBoKdngDyip+2HFrECNIWslPc1HI8D6eBiNpwUO9lizONaoVXep0T6Y&#10;QYguboO9l/ttbXX3iO/qIniFiikO3yXl3u4Plx5nqPDhcXFxEff4KAzzN+re8AAeWA0F9rB9ZNb0&#10;teZRte/0/r/oh2PqhhfbcFPpi5XXdRtnyQuvPd/4ZGK/9l0YfrHjc7R6+bbP/wQ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f9XG03gAAAAgBAAAPAAAAZHJzL2Rvd25yZXYueG1sTI9L&#10;T8MwEITvSPwHa5G4UedRFRTiVBWvGwhCVXF04yWJiNeR7Sbh37Oc4LajGc1+U24XO4gJfegdKUhX&#10;CQikxpmeWgX798erGxAhajJ6cIQKvjHAtjo/K3Vh3ExvONWxFVxCodAKuhjHQsrQdGh1WLkRib1P&#10;562OLH0rjdczl9tBZkmykVb3xB86PeJdh81XfbIKkiX39y/7ej5ku4eP52l4wun1oNTlxbK7BRFx&#10;iX9h+MVndKiY6ehOZIIYFKyzlJMKch7A9jrNNiCOfOTXOciqlP8HVD8AAAD//wMAUEsDBAoAAAAA&#10;AAAAIQC1m66m4CIBAOAiAQAUAAAAZHJzL21lZGlhL2ltYWdlMS5qcGf/2P/gABBKRklGAAEBAQDc&#10;ANwAAP/bAEMAAwICAwICAwMDAwQDAwQFCAUFBAQFCgcHBggMCgwMCwoLCw0OEhANDhEOCwsQFhAR&#10;ExQVFRUMDxcYFhQYEhQVFP/bAEMBAwQEBQQFCQUFCRQNCw0UFBQUFBQUFBQUFBQUFBQUFBQUFBQU&#10;FBQUFBQUFBQUFBQUFBQUFBQUFBQUFBQUFBQUFP/AABEIAhQD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2HvxS+XT6KAGeXR5dPooAZ5d&#10;Hl0+igBnl0eXT6KAGeX6GgR+tPooAZ5dHl0+igBnl0eXT6KAGeXR5dPooAZ5dHl0+igBnl0eXT6K&#10;AGeXR5dPooAZ5dHl0+igBnl0eX6Gn0UAR7D34pfLp9FADPLo8un0UAM8ujy6fRQAzy6PLp9FADPL&#10;o8un0UAM8ujy6fRQAzy6PLp9FADPLo8un0UAM8ujy6fRQAzy6PLp9FADPLo8un0UAM8ujy6fRQAz&#10;y6PLp9FADPLo8un0UAM8ujy6fRQAzy6PLp9FADPLo8un0UAM8ujy6fRQAzy6PLp9FADPLo8un0UA&#10;M8ujy6fRQAzy6PLp9FADPLo8un0UAM8ujy6fRQAzy6PLp9FADPLo8un0UAM8ujy6fRQAzy6PLp9F&#10;ADPLo8un0UAM8ujy6fRQAzy6PLp9FADPLo8un0UAM8ujy6fRQAzy6PLp9FADPLo8un0UAM8ujy6f&#10;RQAzy6PLp9FADPLo8un0UAM8ugx+lPooAZ5Z7nmjy6fRQAzy6PLp9FAEew9ulL5dPooAZ5dHl0+i&#10;gBnl0eXT6KAGeXR5dPooAZ5dHl0+igAooooAKKKKACiiigAooooAKKKKACiiigAooooAKKKKACii&#10;igAooooAKKKKACiiigAooooAKKKKACiiigAooooAKKKKACiiigAooooAKKKKACiiigAooooAKKKK&#10;ACiiigAooooAKKKKAE5o/Cms2zkkAe5rgvGnxy8EfD4OuteIbOC4XrbRN5sv02Lk/mK1pUaleShS&#10;i5PyOetiKWHjzVZKK8zv80m4c84r5I8Zft86bC7xeGPDs98eguNRkECexCrliOvXFePeJv2xviT4&#10;g3iDUbXRIWyNun243YP+0+4/iMV9VheFMzxNm4ci8z5PFcW5Zh7qMud+R+iklxFGu55FRfViBWHq&#10;Hj/w1pO4Xmvadbn+7JcoD+Wa/MNtf8bfEjUltn1DW/EN5K2Fh82WYn6AEgAZ9AB7V9EfD39h1r+1&#10;gv8AxfrFzavIodtPs1USLnnDucgEegBwe9dWK4fwuWxvjcSk+0Vc48LxHi8ylbBYa67t2R9Mn44+&#10;CZLgQW+vW17OxwIrUmVj9Aua37LxOmpKHt7SYof4pcJ+hOf0rzjwf+zf4B8G4NnpL3MucmS9neT8&#10;xkL+lek2tnBZQrDbQxwQr0jjUKo9gBXyeJ+qxdsNdruz7DCrFyV8TZPyLH2646+VGo9CxJ/QU5b2&#10;b+LywPbOf51G3YkZFeJfHTxJ8VvCitrHhO302+0eDaslnHbPPckckyEZGAMAYXJHX6ZYei8TUVKL&#10;Sv3NcViFhabquLlbse6fbG7Ko/A0jXknBG0fUf8A16+UPBrfH3xN4fh8QXeozW9urBV0hY4LW8uI&#10;yxzJmRCqkZGAwBZQehwT738M11g+G0l1yXVGvpJCTDq4txNEAcAfuAFIPXPJ9a6MVg/qt06kZejO&#10;bB4765a1OUV5na/bmUEsFP0yKF1NO4wPXPH51XI461z+t+A9G8RXSXd3byrdxkET29xJC3HTO1hk&#10;exBrgja/vM9Kalb3EdTDq1vccxv5g/2CG/kTUn26D+KTb/vAiuA/4U/4WTVzqkOnvaX7Hc01tcSR&#10;Fj6kKQCT3yOa6+OMwqFDs4Axljk/iacuT7DuRT9p9tWNSO4jmXKSK/8AukGpNw9a5jWbzTtKtZLz&#10;UXgggjBLTykIAOercY+ua5Pwr8WPCvizWJdM0bxBM97H/wAsyxkQgd1chlI+hH0FXGlOceeK0REq&#10;1OElCUld9D1P3paxft19bqAEju8c4z5bY/UfyrLvfiXoujTCLWZZNEcnAa+QpGfTEgyn61EYSl8O&#10;ppKpGHxaHXUtVbO/g1CFZraeO4hcZWSJwwI9QR1qzSatoyoyUldC0UUUigooooAKKKKACiiigAoo&#10;ooAKKKKACiiigAooooAKKKKACiiigAooooAKKKKACiiigAooooAKKKKACiiigAooooAKKKKACiii&#10;gAooooAKKKKACiiigAooooAKKKKACiiigAooooAKKKKACiiigAooooAKKKKACiiigAooooAKKKKA&#10;CiiigAooooAKKKKACiiigAooooAKKKKACiiigAooooAKKKKACiiigAooooAKKKKACiikJoAPwppw&#10;OapalrFppNvLPdXEVvFEpd3kYKFA7k9h7mvnX4sftoaB4Yhms/C3l6/qQyvmqSLeMjuW43c+hwfW&#10;vQweX4nHT9nh4OR5uNzHC5fBzxE0vzPo7UNUtNJtJLq9uYrW3jG55ZnCqo9STXzx8RP23PCHhppb&#10;bw5DN4ovFO3zI8xW4P8AvsPm/wCAgj3r48+IHxe8W/E6dn8QavNcwBtyWiYjgT0woH6nJrjVUuwU&#10;DcxIACkk/gK/TMv4No00p4+d3/KtF95+XZjxpXrN08BCy7vf7j1T4iftMePPiMZYLnVm0rTnzix0&#10;7MaYPGGYHc3pyQPYV5XyzMxyWbksep9ye/1rtfB/wX8a+OpEOk+G76eDIzPKggjxnn55MDp3GfpX&#10;0z4M/Yy06efTrnxFFHZW1uAZdOtbhp3uW6kyTEABf9mNRx1Y9a+grZplWSQ9nSS9I2PnKGVZtnk/&#10;aVebXrK586/Dv4CeL/iV9pfTdMkhghQMJroGKJySMAMRgnBz347civfPBv7ClvGLa48UeInmlVg0&#10;lnp8IVMA/d8xiSfQkKK+rLSzhsbaG2t41ighUIkaABVUDAAA6ACpsd6/NcbxZmGJk1SfJF9v8z9O&#10;wHB+X4VJ1lzy632+4wfB3gfRfAOkrpuhWCWVouThSWYknJySST+ePatwKeCR3zTqK+OnUnUk5Tbb&#10;Z9vTpwpRUKaSSCiiiszQKa2fqe1OY7RzXP8AiDx14e8L3FvDq+s2emzXGfLjuJgjPgEkgHnAAJyc&#10;D8auEZVHaKu/IyqVIU43m0l5nQcHnqaMg85zXzN4s/bj8N6RqZt9E0a51+2UYa7Mot0Jz/AGBYj3&#10;IGa808T/ALb3i7UbqQ6JpunaRbZ/d+chuJAPckhc/QV9Lh+GszxNmqVk+58viOJ8rw7cfaXa7H3E&#10;GHUninZHY8V+f0f7ZXxMjkDtfadIuQSrWK4I9OCDXrfgf9t7SH0gDxZYXEOpK2CdNt90RHY/M+c9&#10;/StcTwvmeGjzOnf01MsLxXlmJlyc/L6n1Lz1HSkwa4Lwv8ePAXi7auneKdPaZsYhnl8mTJHTa4BJ&#10;+mRXdR3UU0YkjdZExkMpyMeoIyDXzNShVou1SDj6o+ppYmjWV6c1L5mV4u8K2HjXw9e6NqsHn2V1&#10;GY3UEqwznBBBBBBORXyB8H9aX9nH41av4R8S3CwaTdHbFeyjamOschOCQrA4J6A9SMV9p3F1Fbwm&#10;SZ1iQDlmIAHuT2rgPiu/hS48Mfb/ABF4eXxRpMMqrJ9mthcywK3G8BfmAB67TkZzjFerl+M9jCeH&#10;qRcqc1r5Pujxc0warThiKcuWpB6ea7M76GSOaFJYnV4nAZXUgqQehBHBBHcVyPxI1bU9H0mR18Lx&#10;+LdIKMbu1ilVZ1QDkrG4IkGO24H0BrmNK8KeBvhLpyeIdP1bUPDekNGJzZyX0htmBAOPJkJIPPRQ&#10;CPrWHqn7TXhiFbq90nxho9/aiPK6bewTQzA5/hdVJI6cFCRzyaxo4Sq6ilQg5Rv2a/L/ADNK2OpK&#10;i4V5qMrd0/z3Pn3xP4007wvcR+Ivhl4n1Hw3BM+LjSOXSGTkkNESSBnA5Qj0JrsfBP7dWuaO8Vt4&#10;q0q21u36G+05xFLj1KEFSfbK/SvNPiB4z+H3xA1i5uLnw9deFNVkcl9R0W4W7tpiTyzQsEznJJK4&#10;PrzXnWtaDbafGLiw1i11e1Ygbow0UyE9N0TgEZ9V3D3r9cwuV4PGUVTxlJ83mtf/AAJb/P7j8gxG&#10;a4zBV3UwdVcvlt/4C9vkfpT8Ofjz4K+KCKmia1E98RlrG4zFOvqNjdfquR716FvXgk4r8e1ZlZXR&#10;2R1OVZThlI6EHsR6ivafhr+1p45+H7Q211d/8JHpKEA2uoMTIF6YWXBYHHQNke1fPZjwXUppzwU+&#10;Zdnv9/8Awx9Pl3G9OdoY2Fn3X+R+joPTBpa8g+FP7Tfg34pLFbW94NK1hgAdNvmCOT6I33X/AAP4&#10;V66rbq/OsRhq2Fm6deLi13P0nDYqhi4KpQkpIfRRRXMdYUUUUAFFFFABRRRQAUUUUAFFFFABRRRQ&#10;AUUUUAFFFFABRRRQAUUUUAFFFFABRRRQAUUUUAFFFFABRRRQAUUUUAFFFFABRRRQAUUUUAFFFFAB&#10;RRRQAUUUUAFFFFABRRRQAUUUUAFFFFABRRRQAUUUUAFFFFABRRRQAUUUUAFFFFABRRRQAUUUUAFF&#10;FFABRRRQAUUUUAFFFFABRRRQAUUUUAFFFFACDilorN1TVrfTbWaeWaKGGFS8k0rBUjUDJJJ6ACmk&#10;5OyJlJRV2Wri6jt03SOFGcD1J9AO9eD/ABs/am0b4Z+bp9qRqWuYI+xQyj90ccGVhnYP9kZY+3Wv&#10;G/jh+1xqHiS9m0DwC08Nu7GJtWjUm4nOcYgA5VTzyBuI5GKzfhD+x7rXi6SPV/Gzz6Np0jCQWZb/&#10;AEyfJyS5OfLB98sfQda+2weS4fCU1is2lyx6R6v/AC/rY+Dxud4jG1HhMojzS6y6I8n8d/Fjxj8X&#10;tREWo3dxcxM2YtKsVYQgk8YjBJZvdiT711ngP9k7x940Ec9xZJ4dsnIPnaoSkhHqIwC354r7l8I/&#10;Dfwx4DtUg0DRLPTQBgyQxDzG9y5G4k9ySa6Tpk5z6811VuLXRh7HLqSpx79f8jmocH+2n7fMqrqS&#10;7dDwXwH+xv4I8KpHNrAm8S3yg5a6OyAHHaNe31JrorXxT8JPBfiK20HTf7BtdWlYqIrGCN2jwCT5&#10;jgEKAASckcV0/wAXLC71jwPqOn2Vtf3clwu0x6bdray4yCQZD90EDBwCSOO9fA+gfAD4geJpXFh4&#10;WvoIWYqJLvEKYyQRliNw9SBz6VxYGLzjnq4/FONu7OnMJRydwo5fhVJ97H3jqHxs8A6LCXuvF+jR&#10;+ipdo7dM8BSSc+gFdD4T8XaX440e31fRbkXum3G7y51BAOCQeDyOR3r5G8J/sK61eNE/iLX7TToy&#10;AWh0+MzSY7jcwCg474OK+s/AfgfS/h14XstB0hJEsbUHaZWLO7EkszHuSSScADnpXj5lh8vw8VHD&#10;VXUl+B7mV4nMcTJyxVJU4/idBRRRXgH0oUUUUAFB4GT0qPzgFYngL1Pb615Z8Tv2ivCfgHw/Ncpq&#10;dvquoOXjt7OzlWVmkXghypwqg4ySfYZNdNDD1cTNU6MW2zjxGLoYWDnWmkkbvxV+Knh74beH5LjW&#10;dTaymmQi3htQr3Mh6ExqcjjONxG0HGTX59fFDxxbePPE9xqNpYyWkD87ruXz7mU4xvkc9yP4V+Ud&#10;qj+JvxM1b4reJRrWspbRXIhW3WO1UqioCSAMkknLHJJ59BXJeg7Yr9tyDhuGWwVetrUf4H4XxBxF&#10;PMpujR0pr8Q545pMDbnIA+oqSKN5pFiiDSTOQEWNSxY54AAyT+AJr67+Cvwn8J/DXwAvi74j6Zb2&#10;Wpl3aNdUIfy4wPkCxEYDkZ4wTyOnSvczTN6eWwWnNJ7JbniZZlVTMZvXlit5M+QcjgAg+lHrgYNd&#10;z8YfGmg+NvF0l74c8PW/h/TY12IsMYjac5J8x1HyqSDgDGQBya4avTwlaeIoxqVI8rfQ8rFUo0K0&#10;qcJcyXUvaFpK67q1tYPfWemCZiour99kCHBI3tg4BIAyeASM4HNek2PgT4v+A50l0a11+OEgPHca&#10;NM1xbOpPBBQlWB9CM15R6jOOMccV7p8Fv2mLj4ZeEbzw3e29xNaOWaxu7Xa0tozck7GIDKDggZHc&#10;Z5rw85p4qMPaYeEai6xa/FHuZPUwzn7PETlDtJM9t+BHjvx1qGk60vxRhWy0K3hXy7rWbQW7SFid&#10;wJbCsAByCueepr508VeJNP8AA2vXesfDbxldm0vZZEm00wPAYlbJwB91kByARgjj61s/Ej4/6n4m&#10;8Mv4dvr/AEnxnYXMQkFzLp0lpcWkoPynAbBYZJyAR1HNeIbznBH4jivn8myWUqs8TXhyKX2baP5M&#10;93N85SpQw9GfPb7XU1/EPi/XPFrQPrWq3eqNAnlxtdSlyoznAycZ98ZOKyOOmOKOep/Siv0Glh6V&#10;GPLTikj4SpXq1nzTk2xOeQBxjFJtPp9KUk8+lAbPArayMbsOO/WjIpG60UyWOGQQQcEHII4OfUe9&#10;e4fCP9rbxZ8OZIbLVpJPEuhLgGG5fNxEo4/dyE88dmyOMAivDs0lefjMBh8fD2eIgmvxO/B5hicv&#10;qKph5tP8D9TPhn8ZPC3xX00XOhakks6qDLZTEJcQ57Mmcj6jIPY13O4E9a/IXSdWvtB1KHUNMvbj&#10;T76Bg0dzayGN1PsQQfqOhHByK+wPgb+2jFdtb6N4/K29w2Ei1mMYjfnA85Rwp9WHHqBX5FnHCdfB&#10;p1sI+eHbqv8AM/Ysm4vo4xqji1yS79H/AJH15mlqtZ3kOoW0VxbyxzwyKGSSNgysCMggjqKsCvz9&#10;q2jP0VNSV0LRRRSGFFFFABRRRQAUUUUAFFFFABRRRQAUUUUAFFFFABRRRQAUUUUAFFFFABRRRQAU&#10;UUUAFFFFABRRRQAUUUUAFFFFABRRRQAUUUUAFFFFABRRRQAUUUUAFFFFABRRRQAUUUUAFFFFABRR&#10;RQAUUUUAFFFFABRRRQAUUUUAFFFFABRRRQAUUUUAFFFFABRRRQAUUUUAFFFFABRRSUAFRTTJBGXZ&#10;goHc1V1HVItOVd4Z5JDtiiTlpGx0A/qeAOTxWevn3DCa5I3jlI1OVjz2B7n1J/ADu7dWTfoWp793&#10;UnmKMfmfr6fTrXyN8SNW8cftLeJr3wl4Utm07wfp9wYLy/mbbHPIpwSxGdwHGI1zk8kjjH1fKhmU&#10;oeF6EDrimWGn22l2qW1nBHbW6ZxHEoVckkk4Hckkk9zXo4LGLBTdWMby6X6eZ5mOwbx0VSc+WHW3&#10;XyPOvg/8APDnwjsVa2iGp6yw/farcoDITjkIP4Fz2HJxyTXpwzzkUZ9BS7q5cRiauJqOrWlds7MP&#10;haOFpqlQjypB9BQeVI6Um6lrkep2CeWGwTkn60eWR04Hang9sUZoJ5dbgo2jmlprttAxyfQdaaZC&#10;px39M9/SiwOSRLzwB1zimMwXocn0rGk8XaZH4ii0E3cTazJC1wtkpLOIgQC5AGFBPAJIyemag0DQ&#10;tQs9Y1W/1HWZ9R+1TE29qyBIbWEAAIoHUk5JYkk5A4AxVcrS10MfaKTSjqdCCcZPGe1cB8ZPi/p3&#10;wf8AC41O+gku7ieQQWtpGwVpXIJPJ4CgDJODjjjmu/fsBxXxh+3PrC3Hibw1pQjcG1tZLhpcHaTI&#10;wAUHGCcR5P1FezkuDjj8dToT+FnjZ5jZ4DA1K1P4uh5X8Sf2iPGfxKlkiur99L0xif8AiXae5RCC&#10;ejsDuf8AE49hXmfGScAZ64GKDgck4HvTtp4ODgjIyCP8j3r+hcNhMLgoqlRil+Z/POJxeKxsnUrS&#10;cvyGHO4kcipLeF7i4ihjG6WVhGinoSTgDPbJ70znoRToZnt7iOWNmSVGDKynBBByCD6g8121FJxf&#10;LvY8+nbmTltdH6K/Bb4EaF8LdDt2NrDd6/JGrXWoSKGbdjlUJ+6oJIAGOmTmvlr9sS1u7P4vTrPq&#10;c17az20dzBbySEraggqUUHoCVzwMnPNem/st/F7xl44OreHdQnkv2itmltNauoA628g4CSYI3gkg&#10;gZBAUgnBrA8efso/Efxh4in1jUvEOl6xdzABrh90JCgYChACAAOwNfi+X1PqObznmNVafM/Zswh9&#10;eyiEMvpNXt5bHy/xxjg/rQML1Pfua9bX4PeFfDt80Hi74jabaPG3zW2kwtdyYHUFgMA59c12Gg6f&#10;+znZxut1qusX8qjJkulnQNgHoFUDP+NfodTPqMbOjTlNeSPzulktWTftZxg/Nnifg3wHrvxA1Z9N&#10;0Cwk1C7WIysoIVVUAkkk8DJ4GTyeOtVNS0G88N62dO1u1utLniZVmjkjAlRSeSFOAeORzg+orpdP&#10;8exfD34lPrvgcXNrpkMxEEF6xZpYSBuRx3DZJAOSODkkZqX4zfFmf4weIrfV7jSrfSpbeAW6rDIX&#10;ZlBJG4kDJBJxwK6IV8bVxKXJalJb9UzGVHB08O2pfvYv5NGZ4w8H6bounWWq6Hr0Gu6RdMYgzKYb&#10;iGUDJSSIkkcEEMDg+tciCc46CnLgZwBmk9wMV62HpzpQ5KkuZnl16kKkuaMbDv4aRT1yaM8UldRz&#10;A3fuKKKKACkz7UtFAAPpRRRQIOexoyOCefwzSc9jijI7GgLHrXwU/aM8R/B28itklfVfDrN+90uZ&#10;yQgPVoic7SPToe4HUff/AMOfidoPxS0GPVtBvFuITgSxHiWFu6uvY/oeoyK/Kb68Cuj8B/EHXfhr&#10;r0Wr+H75rO7UYkXG6OZc52uh+8OvuOoIPNfDZ5wzRzFOth7Rqfg/X/M+6yPiitl0lSxD5qf4r0/y&#10;P1kB3Dg5o4615D8B/wBobR/jNpRjVV03xDbrm50x33cZxvjJA3KfbkE4IHGfXl7Zr8TxOGq4Sq6N&#10;aPLJH7jhcVRxlKNahLmix1FFFc51hRRRQAUUUUAFFFFABRRRQAUUUUAFFFFABRRRQAUUUUAFFFFA&#10;BRRRQAUUUUAFFFFABRRRQAUUUUAFFFFABRRRQAUUUUAFFFFABRRRQAUUUUAFFFFABRRRQAUUUUAF&#10;FFFABRRRQAUUUUAFFFFABRRRQAUUUUAFFFFABRRRQAUUUUAFFFFABRRRQAUUUUAFFFFADSa57xV4&#10;utvDa20G1rvU7xvLtLCIjzJmAyT7KByzHgD3IBzPib8TNP8Ahroiz3Ecl9qV0/2fT9MtvmnvJz92&#10;NB+WT0A5NYHgDwrf2fneIvEzpc+LdSUNcMh3R2UZOVtYc9EU9T1ZgSc8V0wpWh7Se3Tz/wCAcU63&#10;NU9jT36+X/BOm02xmjZru/lW41GUfvHUEIg/uRgnhR6nk8E9gNLd1PBJqHcegGB7U5W65rCR1KNl&#10;Ykz+FOz15poIPFHHY5qR7Bk8807j0pvHc4pQaChfoKfx60yikMfQSFBJ4GM5ppYJgE5rjfHvxe8J&#10;/DfyE1/WYbCebmO35eVh6hFBOPcjFaU6cqslGmrsxq1qdGPPUdkYnxo+J154E0G/ns7OUJbwCW41&#10;EqGS3DMFRUQkCSQk5AyAAMk9AflLWv2jtX1nU7LRrbxFq+ieFICVmvowJdQuuSTI7YGCx4CrgKD3&#10;xXo/7Q3xStvin4BaPwpqVjL4fhkD6lc3UbRmORSGjXLAYYkYCqCzE9AATXyShXzEZ13x5BZd2CQD&#10;yM9s9M+9fpnD2T4epQnUxMffV9O3/BPybiHOMR9YjDDy9x9T79/ZpuNB1LRL/UdA0XVoLWaRQ+t6&#10;44kudRcE5IYkkqvTHABOAMg17coPBzkdq5H4aapYaz4G0G902z/s7T57SOSC02hTEpHC4BIGOfr9&#10;a64MOOeK/OMVLmrysra2P0/AR5cPDW+gNnngmvLvjN8B9K+M1vam9vLqwvbMMLea3bKruxnch4Oc&#10;DnqB3FenmQHgHNJIwCE4zkdMZqMPXqYeoqlJ2kbYrD0sTTdOsrx7HyrpvwD+FvwckOqeNfEcWq3l&#10;qolFrdsqJk5wRCp3OScYByM9jU/7SHhe2+Jnwb0jxfoGky232Em5WJrcRzfZGBUkoOQOFYDsDnHW&#10;vmn4oa5P4x+Kmu32ryGylmvnikLgyiCNTsAwuc7VGcDqc9M5H0HrH7QU/gXwzpfgbw5pWqeKNSkt&#10;EitdU1OMgXUciBkKKoy+A2AMcYwSSDX6LWw+Mw9XD4h1HOo9XfZI/LqeJwlaniMMqahTWi7tnyXz&#10;wSeOx7V6b+z38L1+KXxCtrG8iZ9GtFNzfFSRlQcKmRjBZiB9AfSr/gX9mLxv401hra+0y48N2/lt&#10;K15fwEKSCBtVRzuOSQOmAa+s/wBn34Gp8FtN1WK4vY9Tvb6YM1wkZQBFBCrg57knr39q+gzziKhS&#10;wsqOHnebXQ8TJOHa9bFQq1oWppnonhnwvpvhDR7bS9Jso7Kwt1CxxR5wB7k8k+5JJrg/jp8QvC/h&#10;XQ4LDX9evtIF85Cx6WA08kYBDjGDhSDgngg4wQa9S8xex4PGMc18J/tpT203xYtDBOJpE02NZo1O&#10;dhDMQD6EjB/KvzPJcD/amOVOpJ69T9OzvGrKsC50ku1h/wAc/A3wt0v4f6XrXgbUITdvKkYt47rz&#10;WmjYHczoxLBlIGTgYyQRXz6cckAE5696MjcSoyD/ABHr1z+NJ6gCv3bLMBLAUXSlPn7H4PmOOWNr&#10;KrCPKKWLYyPfFGQcjpTecgg4pOBxXs7ank36DuckAcUUZ4opgJmlpKCcY4zSAWkzSZPfgUcdzzQA&#10;uRS0zocjml3eooAd9aKZz3pd1ADqSmnJ56UUAP8A5UelR/SnbvUYoAv6HrmoeG9WtdT0u8lsb+1c&#10;PFcQnDKfX3BGQQeCDjkZFffv7Of7TVh8VrWLRtZaPT/FcKfNHkCO7AHLx+/qvUdRkdPz19MHNWNP&#10;v7nSr62vLO4ktLu3kWWKeJirxsDkMCOQR2r5vOcko5tSs9JrZ/5+R9Jkud18orXi7we6/rqfr8uG&#10;6Glr5/8A2aP2lLb4qaemia3JFa+K7ePLAEKl4oAy6DP3h/EvbqOOnv8AncBX4FjMJWwNaVCurSR/&#10;QWCxtHH0Y16ErpjqKKK4zvCiiigAooooAKKKKACiiigAooooAKKKKACiiigAooooAKKKKACiiigA&#10;ooooAKKKKACiiigAooooAKKKKACiiigAooooAKKKKACiiigAooooAKKKKACiiigAooooAKKKKACi&#10;iigAooooAKKKKACiko3daAFpKqXWqW1nkSSgMP4V5P5VkXHirBPlW+5f9s4P6UAdDmk3r0yM15z4&#10;o1jXNXs/J0nVU0KUj5rhbUXD/gGIA/EGvArHWPEnwp/aH8KNrni3UvEela9G9m0t8QiJIzABRGp2&#10;rhvLOQBwxFenhcB9aUuWaUkm7a3dvwPKxmOeDceaDcW0r6aXPsaimhs89vWlyK8w9UWikyKMigBa&#10;KTIoyKAFopN1GRQAnTntWB4y8WWvg3Q5tSud0hX5YrePl5pD91FHck/1Pata+vYLC1muLmVYLeFS&#10;7ySMAqqBkkk9BXi3gzxV/wALl8SXPidYGHhfTJWt9GaQY+1SA4kuMEdARtX8T1xjpo0XJOo17q/q&#10;xx166g1Si/ef9XLfgnwLfXniKXxv4vdLvxPcKY7S1BJh0uA8iOMHo5A+ZjySccDivQWY9TUW706d&#10;u1LuPfmnVqSqu8ugUacaMeWPUmVhtHrTlYdzmoQxwKcuep6YrF9joTdydccY4Jp9MXHB70+oZbCl&#10;560lOXpSBAM96d9Tg0lVdVmmisrhraNZrhY2McbEAMwBIBPYE4FHWyB2im30PEP2rfi5rnwz0DSE&#10;8PyNa319cNm8MauiIgyVIPJLZHIHAB9q+LfEHibXPid4siu9UuBe6vfSR2qvtCqTkKgAAwAM/U17&#10;dr/wd+MPx28WNP4ntYdJitcxRtK6iCNSckRIpJbPBJPJwORjFeieAf2VbH4V6m/iu/vZvFN5psTT&#10;22nW9sE3zAHaQCTlgemcAE5PSv03L8Xl2TYPVqVdrprv0PyfMMLmOdYzZxorubPhv4f/AAw+B+m2&#10;eieIdQsbjUb11uy2tsrAyKpXeiEbVAywBIzyeSa+OfiZqGn6p8QvE15pKommTX8z2wTAUqWOCAOg&#10;OMgDoCK7H9oj4jah488WiPVfDMfhq7s1CeXIRJcspBKh3HGADkADAJJ5ryct0IXAzj0/CvpeHctq&#10;U19exE7yn0Pmc+zGnUaweHhaMOp9i/sY/Ehr7RbzwldyyzTWLG4tAI2ZUgIyVZ+gAY8DqeetfUat&#10;2ByM4zX5q/BHSdT8SfErR9H07UbnTFu5g1xJazGM+SgLPnBGeAQM9zX3z46+KXhj4a6eZtd1WGyf&#10;BMduWLzSYHRUGST7kY96/PeI8t9lmDhQV3PWyP0PhvMubL+bEOyh1ZoeJviJ4c8G7Trmt2WmO4LL&#10;HcTBXYeoXOT+AryfxB+2J4Bs472CznvdQnWNhG0NuVjdsEABjjAJxzivjb4l+NJviH461fX5gwW6&#10;nJhRuqQg4RcdsAA49Sa5nd1AOBX1eX8G03TjUxMnzb2Plsw4xrOc6eHj7uxq6L4gn8P67Dq0ENvc&#10;TxvI3kXiCaJgwIKuD1BDEfU5r1C+/aJnt7qDUPD/AIY03SNaS3ED6jJunZBgArChO2NcDAAHAAHa&#10;vGvp1o3NxzX3FfKcLiZRlVjflVj4WhmVegpcj3dz6g8A/tpXeh+HktfEWlXGt6nG7ZvIZEiDKTlQ&#10;QehHIOB0xXNeNv2xPGfiJZYNJitfD1pICA0IMk4B4++eAcdwK8CBPIyR3peemcj3rz4cM5dCq6vJ&#10;c9GXEeYSpKlz2R6non7Snjnw74RfQLXU1kgYOFvLlTJcoGySA5OeCTgnJGa8wuJ5bhjLNK9xK2Cz&#10;yMWZjjqSSST9aZ+GabuPpivZw2XYbCSc6EFFs8nEY/E4qKjWm2kLxwcUZHc0K27kDFI3WvRPOF9M&#10;HApCw6AZFHGCCM0nHYYoAXjgjil+pzSZGMd6SgB2RSHPHOBSUe9ABg9yaTaKUnqaKGAnHbpS0nv2&#10;70ZqQFooooARiR0NLSMD2NLQAUhz2paKdwBWPfmlJO3I60lJ/KmBc0zVLvRtQtr+wupLO+tpBLDP&#10;CxV42ByCCPft3HFfon+zb8frX4weHha30kcHiexQC7gHAmHQSoDyQeMjseO4r84a2/B/izVPAviK&#10;y1zRrhrXULR9yOBlSDwVYd1I4IPUHsQDXzGe5LTzehppUjs/09D6fIc6qZRXvvTluv1P1u3Z96K8&#10;8+Cvxd0v4weD4tVssQXkZEV7ZFstby4zg+oI5B7g+uRXoea/n6tRnh6kqVVWlHc/oehXhiKcatN3&#10;i9UOooorI3CiiigAooooAKKKKACiiigAooooAKKKKACiiigAooooAKKKKACiiigAooooAKKKKACi&#10;iigAooooATdRuptFABu9qN3tRRQAbvajd7UUUAG72pdxpKXB+lABk0ZNG2jbQAZNGTRto20AGTRk&#10;0baNtACZ9aN3vS7fXrRtoATj1o49aXbRtoATj1o49aXbUFxeW9qCZZVT2J/pQBNx60VjXHiaBARC&#10;jSHscbR/jWdN4iu5chAkQ/2Rk/maAOq45JOB3qrcapaW2d8yg/3VyT+Qrkprye4z5szv7EkfyqGg&#10;R0Fx4nXkQRFj2Zjgfl1rMutWu7kENKyp6LwP05qmtKSOR3oDqNx1wcZ68mmvnbgcj86dSEZoGUue&#10;Qema8b/ag8My6x8O21O0DLfaJOl/Gy9QoJD49MAhv+A17RMu1gSOKzNZ06DV9NubK5QPbXMTQyKe&#10;6spBH5GvVwGIeHxEKy6PU87H4dYrDTpPqtPU6z4VeMo/H/w90DX0OTe2iPIo/hkAw4PuGBH4V11f&#10;Mv7F+tzaTa+LPAF/Ifteg37NCrdTE7EHHtuUn/gYr6b4qMyw6wuKnTj8N9PR6r8CMsxDxWEhUlvs&#10;/VaP8RKKdRXmnqDaKdRQA32pG45PA96fWF4muGkgW0jkMfm/61l4bZ3A9Cemewz3xTSuxN2R4f8A&#10;Hq41f4reJ9H+HejzSWWh3QN5rN/Fgn7OpACj0DMCB6nHYHPqGj6XZeH9Js9M06BbSwtIxDDCg4VQ&#10;MAe5PUk8knNEFnbWc000UKJLMFDuoAJCjAB9gOg6DJqTzBz2r0J1nKlCilaK/PueZSw/JVnWk7yl&#10;+XYsbvSnqc1WVjuPNTIx6ZxXKdhLu7d6ljPTPNQLnJzU0dJ6lk6nvT93pUSnnmpBz0rLroXuh1Lk&#10;0lFSxocPc00qGYEjJopce9JF2uMaNQhJGQvOO1ed/Ea48b6tHcaV4VtLSwjkt2Da1fTZ2uRgLHEo&#10;JJAP3mIAI6GvRJGAXB5FfP3xp/aiT4W+LpfD0OgyahPHAkpuHm2JllJAAwSQDjP4967MDQq16yjS&#10;V5HlZhWo4ehJ1ZcsTzLw/wDsdXlxo91q/jfxN/Ys8cxknKFZh5Qzl3kY8EnkHnAxnOa7TQ/2PfA1&#10;jZ3GoarrV5qunyKJYHaYQJHHjIJZThs9QeBivO/iB+1kPH3wxv8Aw5c6F9n1G/i8ueZXH2dfmBO0&#10;HLE4AxnvmvEtS8eeIdW0O10a81m8uNJtlVYrN5MRqFGAMADIAOADmv0/D4DO8ZG1WryK+3kfluIx&#10;2TYOX7qnzu34npnxW8SeD/AusabZ/Cq4azntfMN7q9vIzyyMwCiNZGzkAFiccHI9K8ZvLybULt7q&#10;6mlubqQ5knmcu7H3JJJqNmO7IGB2pvPJPAr77A5bSwcEn70l1e58JjMfUxU217sX0Ww7PU55+tIS&#10;ecHA+gpOOoORR14r1jyhCx6A5NKGPGTzRxyRRQA7jtS0ylDDgUAG49zSUhz0FAz0NPpYBeQMDil5&#10;47mkpOeCOlIBefoaM+tFIVJyc4oAUY6ZzSevPFG3C5zj6UY4ODmpfcGmL7DrRz3GKaM8nHPr7U7n&#10;gk5HagaXUTJ54oDHuaGU9Rwc4IptF7j5bjuMe1J9ORSc9M8UUC5WLmjmk7470c9qB8ooY9CKcelM&#10;570c9CaBcrHA+ppMmk/HNFAcrF3HvzRk9M0g9aPegOVjgfWl3dATkUygetAj0P4K/FvUPg741t9X&#10;ti82nSERX9mpGJoc9Rnoykkg+uR0Jr9NPDfiGw8VaHZatplyl1YXcYlimQ5DKRx+PseRgivyLVvQ&#10;fjX0v+xz8cG8I+IV8Haxc40XUpcWbSHi3uWIwuT0Vz26BsHua/POK8kWKp/XaC9+O/mv80fo3CWe&#10;PCVVgq79yW3k/wDgn3jRQjBhxxTq/Fz9vG0U6igBtHHc06grQA3j1o49aXbRtoATj1o49aXbRtoA&#10;Tj1o49aXbRtoAN3bNGTRtH40baADJoyaNtG2gAyaNxo20baADJo3GjbRtoANxpN3tRRQAbvajd7U&#10;UUAG72o3e1FFAC7val3U2igB26jdTefSigB9FFFABRRRQAUUUUAFFFFABRRRQAUUUUAFFFRS3EcC&#10;lpHVF9WOKAJaKxbrxLbxkrErTH16L+dZc/iC7m4VliH+yMn8zQB11V7q7isoWllcKg7/ANBXE3F9&#10;dPktcy5/3iKwdUv5kmiLzSOoYEhmJHp0J4pjOtvPEc94WEQMMXbH3vqfT8KzmYuxZiSx6kkk1Vt3&#10;JxirXPA70AHqe9B74oORgEZplIQ5cnOeaQk5ODQD1zSUyeo5cnOeaWmrTqQw570nrnpS00qeTQBH&#10;cLuU57c1ScAqAeK0GXcpGe1U5AO/WtYdRM8Mvrw/C39qbw5rxby9M8TQ/YLphwvmYCAn33CH8zX1&#10;8nK5zmvlP9prwq+ufDO5v7UFb/Rp476GQfeCggPg+wIb6rX0B8J/GifED4c6Br6kFr21V5AvQSD5&#10;XH4MGH4V7uYf7RhKOKW69x/Lb8PyPncDfC42vhXs/fXz3/H8zsKKKK+dPpAoopKAIrqdLeFpHOFU&#10;ZNcfeXjXEzyMeWOcenoK0PEWpBpPs6H5U5b6/wD1q52WbrzW9ON9TGUtbEzSlsknmhXPQ1T86nxy&#10;c461ry2IuXlYde9Spnn1qrGx4FWYyeMVDBFhc1Yjqup79alUjis2WTrnI4qUcdKgRvfipVzgY61m&#10;zVD1z3paRc85paQwpf5U1mwpIODTNzbSAM/Spe479ED/ADZA6GuV8Z/Dbw547sbi11rTLe686Pyj&#10;cMoEqqDkBXxkYPPFdVgnAJwKHjVlAPBB61VOrOnJSg7NHNWowrxcaiuj8vPiN4XHg/xvrejJBNBB&#10;a3TrAtyMOY8nYx9QRgg965rnucmvaP2utUiv/jRexRBT9jtYYGKgZ3YLEE+o3Ae1eLbjyelf0nk9&#10;WdbBUqlTdo/mrNqcKOMqU4bJhShh0IyKTnBNHPA6DFe0eTa+wZHYYoyOMjmlUDucUMACRjJpKS6C&#10;sNzwecGgA8HOKODgmu1k+Eev2/w7bxpcx28GjMyrEGkDSyhm2hgoBwM56kdDXJXxlHDcvtZW5nY6&#10;qOFq17+zV7HF5Hej6dKUqFbBJJ9uePWm8Lgdea6lJSV0c8ouLswbPakyaXdSZqiBT0oXNJ6c4Pek&#10;/HNK4C5PPNKvzdenem4J74p69OmR1IHWlJ6N3Lgm5JE9vazXlxFBaxNcTykLHDGCzsT2AAyTUc0L&#10;wyOjoyOrFSrDBBBwQR2IIII7V9h/si/B/TrXQ7fxpdhbzUb0OtqpAK2yBiDjP8ZI5I6DpXT/ABs+&#10;A+j6pYXmp+HvBun6j4huCxYtOYFywJMmAcMwJ4HAJOTX57W4tpUcbKhy3itLn31LhWtUwaxCfvdj&#10;4SXvk4HNdx4c+CnjTxT4fl1vTdDuJ7CMZBOFaUDkmNTywAz0/CuY1TQdS8P6vLpl7ZXFvqsDANbN&#10;GS+7GRwAc5HPFfWVj+0V408MaBbS6v8ADK+W08pdlxbk7MADBKgHaD1xxjNd2b5tXw8abwdnzHDl&#10;OV0q0prFXSR8fzRvDK8cqNHIpIZGBBUg4II6gg8EGoVzgk9a2vGXiKXxV4r1jWJYfs8t5dSXBhPW&#10;Pcc7e3QYFYvPVenrX1OFqOrSjOW73PmsRSVGrKK2T6h7npSbhwRwKXnv1oOegrrOYdt+6Rw3QZ6U&#10;NG6MyOu1lOCp4IPoR2Ndh8IJNCT4j6F/wkiM+lfal3cgIHJAQvnqoYjI/wDr19f/AB0/Zx0n4gaL&#10;c6polhb2XiuNMw3EJESXOMZWQDg5GcNgEHHODXyWY59DLcZGhVj7sup9Rl+RzzLCzr0Ze9HofBy+&#10;goyN2Kva5oWo+HdSn07U7ObT763bbJbzqVZe4+oPYjIPaqAJ9c19NTqwqxU6bumfOVKc6U3Cas0L&#10;RRz2OKKu5kFFN3dxwKA3QZ5ouA6j1BoBznAoOeMU0xNXFBp6yMjK6MyOpyrKcFSDnII6HPNRcjg8&#10;0v4Zp6S0YfDqj9HP2VvjUvxU8DLaX8wPiLSQsF0pPzTJgBJgP9odf9oH2r3Gvyt+C/xMufhP8QtN&#10;1+IsbZWEN7EpP72BiA4x0JHDD3A96/UTSdUtdY021v7OZZ7S5jWaKRDlWVgCCPYg1+CcS5T/AGbi&#10;3Kmvcnqv1R+/cMZt/aWE5Kj9+Gj/AEZfooor5E+zCiiigAooooAKKKKACiiigAooooAKKKKACiii&#10;gAooooAKKKKACiiigAooooAKKKKAEopaKACiiigAooooAKKKKACiikz3oAWio5JkhUtI4RfVjisy&#10;58RWsORGWmYcfKOPzNAGtVe5vobRd0sqoMZx3/KubuvEF1cZVCsK/wCzyfzNZxcsxZiSx5JPJoA2&#10;77xI75W2XYv99hz+A/xrEmmkuHLyOzt6sc//AKqae5ooAXbnOT1oOOooDDgUbqAIpOhzWJrkBkt3&#10;I6gZH4VuSZOcdaoX0JaNx7U0NEekXQnt0bORgVrKw6jrXLaK3kyzQHgK2Rn0JrpYmzxQxsk56mkI&#10;HJpaRulIkaT1NMLHinkZBzTV609xbD1Y4p3vTKKQh9NJ6+lK3Sm0DQm09jxVe4UBsdzVmorlQ0ee&#10;9VF2Yb6GXqVjBqVjc2lyoa3uI2ikVhkFWBBH5E155+xhrVxosPi74e3zk3OgXpkgVj1ikZskD03D&#10;d/wMV6UQRnP6GvEtTux8L/2ovC/iEkR6Z4mi/s+7PQeYAqAk/XyfwBr6PAr6xh62E6tcy9Y6/lc+&#10;czL/AGevQxi2T5X6S0/Ox9hUUxXDdOlPr5o+kE3VT1S9XT7N5Sfm6KPc1c/CuL8VakJrryQcxxcH&#10;6kcmqiuZ2JlLlRk3FyWkaQnJYkkmqckwbJzUEk5OTnj3qBpuetd8Y2Rxyl1LfmHqKnhY8EGsyOTd&#10;kg96uwueB1FOS0EmacbdPWrMbHiqEJDcg1cjI45rCWhsti5Hnipl7VBD69qsL2rFlIkXsR1qdahH&#10;Yd6kXOOazZstiTnqKbJJt47Dr+VAz2NQOQzEHoT24NSKTsjzD4nftHeEvhq13ZXN2b/W7dQf7LtQ&#10;S5JGQGbG1eOeTkDtXH+Hf20vBV9aB9UjvdHudxBgaIzDA6EMowc18lfFzUF1b4neK7lW3o+pT4YH&#10;PAYqP5VyIbBAIyK/X8Dwjhq2FhOpJ80tT8axvFuKp4mUYJcq0P0e0/8AaM+Hd9Yx3Y8U2MUchwFu&#10;HKOD6FSMg/pVvVvjl4M0/wAO3Wsx+ILG5toVJAimDM7YJCqBySSMAAdTX5rcZyBz33AGk+XeWIG7&#10;+8AB+FH+pVNO6qaXD/XSu4uPJrY1vFPiC58WeIdT1m7OLi+nadlznbuOQAfQDA/Csk5wCBke3Wl+&#10;8SSaG3rGzKdwwSQMelfotOMMLRUVoor8j87m54mq5PdsGyuScnbyxAyAPU46fjQHEigocjPJHP8A&#10;Kv0d+D/gLQ9G+HOjQ2+jQwR3NlFLMs8QZ3ZlDEuSMk5J6niqPiT9mfwD4q1aO/vdHWKVBgx2rmGN&#10;xnjcq8EjpkYzX5x/rpTjWlGUPdR+hrgyrOjGcZ6s+HPA3wz8SfES8ig0TSprmJ5BG92ylYIucEs5&#10;wOM5wMnjFer/ABE/ZB1nwf4ffVtK1JNbFvEZbq3kjETAAZLIckEAAnBwcetfY1npumeC/DxhtLaO&#10;x0ywiLLFAuFRVBJwByTgHnqTXn/wl+L9p8cP+EiW1sJLTTLQpbqlwQXmDBssewBBHHUV4FXijH4i&#10;p7el7sIs9ynwxg6FL2NV3mz892IkAYHIxkHvj1x9MGvuD9n3x14O+IXw30zwVdQ2pvbW08u40ueM&#10;hXCkguo4BB4JI5BNfMvxf+CWt/CnV7hri3a40JpCLbUI1OzBPCuMkqwGB6HtXL+A/E0ngrxpouux&#10;7lFhcrK6rySmQHA+oz1r7XMaNPPsBGrRl70VdW7nx2X1amR45060fdlofQv7Sn7PNl4Z8N2OueFb&#10;Bo7TTlaK7t4wWbyixYSZySdpJB9iPQ18tHGAxGBnINfqF4X8VaX448O2+qaTcx3tjcoNrDnqOVI9&#10;QTgg14R44/Yx07xFrWo6no2sf2QtwTJHYtBvijkJySDnIBPYDivmck4ieBi8Njr6Pc+kzrh5Y1rE&#10;YG2utj4z478UnPcYruPid8JvEHwo1MWur24mtpCfJv4QTFKBzgHsRnGDzXE5IJBPTvjjFfqeFxlH&#10;GU1Uou6PzLEYOrhJunVjZjfpyPUUc9hxR+GaTkd8j3rs2OLlHLnBzwa7H4O6JZeJ/ij4Z0vUE82y&#10;urxVkj7OACdpB6gkDPtXHAE9Bk+navpv9ibTNIuNc1+6nkgl1SGONYIHUb40ycyKT6nAOOR+NfPZ&#10;9ipYTL5zitWfQZHhVisbTg3bU+t9C0Wy8N6bBp+m2sdlZwgiOGEYVQTngfjWpwy4JxweDVdWCrgD&#10;BzznmkaYRrlhgH1r+dJNyfM92f0bGKhFJbI4mx+C/hbTvHVx4visGk12csWmmlZ1UkAEgE4BIGBx&#10;wOldwIkwQUUHvgVzOufE7wr4bkeLU9dsLKdMBo5J1DAnoCM56Uvhn4k+G/GUc76Jq1rqUcDiORoX&#10;yAxGQOfUdPXFdlSOJnFSneyOGnPCQk4RauzC+IXwI8IfEW3lGo6VFBdlfkv7UCOZTzySOoyc4ORX&#10;xz8ZP2dtd+E7C8Vv7X0JiFW9iQhoyTgCRBnGexGRn0r9BfNDdDk0xoUmUrIAykYKtgg+o5r1stzz&#10;F5dJcsnKPZnkZlkOEzKDbXLLuflPtGwkHPYgjBppz2r62/a4+EOjWfh8eL9Mht9NvoZgl4kY2i4E&#10;hABAHG4HngcgnNfI7N1AGTnFftuUZnDNMOq0VZ9T8SzTLpZZiHQk7iMx5wSDjAx16V+k/wAFfFlt&#10;4y+GPh69guBcPHaRwXHzZZZEUBlbuCCM89iDX5sD1AxXoXwc+MWq/CDXzeWn+l6ZcYW909m2rKBw&#10;GUngMAcA9CDg+o8bibKZZnh1Kl8cT2OGs2jluItU+GR9f/tEfA+P4r6DFc6dHBF4isz/AKPPIdod&#10;CQWiYjseCDjg/WvhDWtC1Hw3fSWOqWFxp15GcNDcRlGH5jBHuMiv0n+HvxE0f4leHYdX0ifzYGPl&#10;yRvw8TjqrjsR19CORxXlP7XXw1m8YeC11uydvtOhLJcPAq5EsJA34xyCoAIPoCK+G4fzqvl9eOBx&#10;C929teh9xxBktDH0XjsM9bX06nw6WwMnpTQTx6U49Sc5J545HXqKTdX7QnofjNnsw9RSbTnINLmk&#10;3flTuheQ7d2A5o3Hn60mRRuoCwpY5FOHY0zPpS8dTT8xEi5PGcDrX2z+w/8AFptX0W58DahLm601&#10;fPsNx5aAn5k/4CxGPZhjpXxIrdCK6T4c+OLv4c+ONI8SWYZ5bGYM0YJHmRkbXT8VJH1IPavDzvL4&#10;5lgpUre8tV6nvZHmMssxsKt/dbs/Q/Wmis3QdZtfEOk2epWMyz2d3Es0Mq8hlYAgj8DWlX86tOLa&#10;a1R/SEZKcVKOzFooooKCiiigAooooAKKKKACiiigAooooAKKKKACiiigAooooAKKKKACiiigAooo&#10;oAKKKKACiiigAooooAb1ozR+NeAftk6/4n8K/Dm01Pw5q1zpSrdiG8a1O1zG6kAhsZHzBRwQfmrr&#10;weGljK8MPF2cnbU4sbilg8PPESV1HU9uutbs7SZ4WuIjOq7/ACA434zgHHpnvWJceIbq4BCEQrn+&#10;EZP5nvXif7OX2Cb4Z6bqdsHl1G/DPqF1PIZZ5rhWKsXckkgYBAJwAffJ9YjbI5oxeH+q15Ub/DoP&#10;CYj61QhXt8SuSPI8zZkdnPqxJo59cn35NHvRkVyHYGN3J60hx1FL+tIc9xQAlFFFABSU9elGR2NA&#10;EZzyT1qtP82QR2xVxgT0FQSoOSBimNHNXDG11FHIwjnHH6V0Nq27B71iaxBujLAcqcj8MGtHS7kT&#10;QowOe9Mo0t1GSeO1KAMA9aXB64qTNjTxgU3jNPbpULHpTW4tWScdqKRccDNK2aABmNAPQ03afpTl&#10;HQUhhTZMMpAGTT2PQDrmmctzjNMCkwKsQRzXj37S/hmTXvhvc3lqGF/o8q30LqMsoBw+Popz/wAB&#10;Fex3ShWyDkGszUrODUbWa1uU3288bRSL6qwII/ImvVwOI+r14VV0f4Hn4/DrFYedLuvxOx+EvjKP&#10;4g/DvQNfQgteWqtKAfuyAbXH4MCPwrsa+YP2M9Zl0FvF/wAPL983Wh3zTQKx5MTsVyM9iQG/7aV9&#10;Pfe56VnmWHWFxU6cfhvdej1X4EZZiHisJCct9n6rR/iU9VvhptjLOTyowv17V5je3RdiScseT65N&#10;dV421LbJHaqcBRvb6ngD8s1wV1cHceaxow0udVWXQWWbdgE8GoTKMnn9aqyTnk55pgnLEDvXao2R&#10;xSk7mlDIBznNXYZM4A5rJhk9+a0LdgcZOOlTKNlcuLua8D8Zzzir0B3YOeazIWPGOlX4W6AcmuWW&#10;x1R1RoxtjAxVhG6Y61TjycZ61YVhwB1rnkWiyvUmpVPHWq248HNSo2eprM0TJGIxkVzfj7xlYeAP&#10;Cuo65qMmy3tYi23I3Ox4VQO5JIA9zW/Iw2kdutfFH7ZHxIvdY8YR+EIlkg07Sws0vbz5mUEMR3VQ&#10;cD3JNevlGBeY4yFHpfU8TOswWX4OVVrWx896hdG/1C7uyGDXErylWOSCzFsZ79etVtx4J60jE84O&#10;BnGKK/o6nFQgox2R/N1SbqScn1FyaQMNpBBzQM8irmj2iajqtlZyzR2sc86RNPIcLGCwBYk8YA5O&#10;adSpGlBzlslcqnTdWahHqb3w6+HOsfEzxCmk6NFvbG6a5ZT5UCd2cjp6AdSa+svhf+yDoPhW7gv/&#10;ABDctr97GAUgddlurDBztySxHvx7V6r8Mfhzonw38K22n6JEDEwEklyxDPcMQPnZgBnIwQBwBgCs&#10;jxl4k8dWPjjQNO0HQbW50K6lVbzUZpWLRKMlxtGNuABgnOTxX4bmvEOJzCpKnSfLA/a8p4foYGlG&#10;rVXNNnpUKCGMRqMIoAAAwMAY6DpxT9veolY8DOeOciptw65wa+I6u5+gR2RyPxK8baD4F8Oz3viG&#10;6FtYSk22NpZpCyklVA5JIBrzL9lHV/C114Z1yy8LwXUUFvqBaR74qZpQwyjYHAAAIAPPB71n/tqX&#10;kEfwstIHljSebUo2iRgSz7VYnHpgHnP0qT9jDw/FYfDG41IRYuL69kLSYwWVPlUHjpnJ/Gvoo4en&#10;DLHWb95vY+WliKk81VFLSK3PZ/FnhPT/ABl4fvdI1OAXFldoY5IzjPPQj0IOCD6iviH4qfsv+JPh&#10;zYy6laSrrulIxBNsjGaJSeC69x2JHTivvhvugE1FJEGXDAEEYIPIrDLc4xGWzvSenY6M0yehmUf3&#10;is11Py40zxFrXh9Hg0/VL3TAzEvHHI0QyOMkAjH1IHbrX2b8FP2nvD3iezsNE1aQ6Rq8UKxq13KG&#10;jnKgAkOe5xnBx1rP/aS/Z9sPE+n6p4v0x5INZs7Qs9tGqiKdUyTkAZDYJ5B5xXHfsx+C/h/8QPBd&#10;/pWqWkGp675huLhJFIeFMlU2EcgAZPHQnmvrswxeBzPAfWeS009bHx2Aw+OyzHfV+a8XsfR/xQtN&#10;Lu/h7rkmo2kN9aR2ck+2ZQy5CkqR9Dgg+lfmgudhJGBgEr2H0r9FfA/w5vdF+Hd/4S8Qam2s2kpn&#10;ggl3FZBatkIhY5O4LxnoK+B/GXhe58I+IL7T7iwv7GKGdo4ftygOygkAkjgnHGRkciung+vTpzqU&#10;HLXoc/F+HnUjTr8unUweOATjsK1/DPg3W/Gl89pommXOpToNzC3jJCj1J6D6ZzS+EJ9ItfE9g+vW&#10;73GjeYEuljbayo3BcH1XOfwr7s+Cnwg0r4c2ctxpGpy3tlfATK2QVkXBKMSOCcEDA4yAe5FfU57n&#10;jytOnGN5dH0Pl8lyVZpO7laKPhrxH4A8R+DyE1rRL7TiwBDyQts/76GR+o616B8GfAPxHhjj8YeD&#10;IYAIxJEGmkUCZQQGTYeuSPUGvpz9qQyyfCDUYIJ1hubme3hiUvtMmZVBTJ4wRx9Aa+KdP8ZeLPAN&#10;xd6VYazqGjGKUie2jlKqJAcMCOmcD8a8nC5hiM+wUqaspfoepjMBRyLGp3bj3Po5/wBsnU/DJSw8&#10;R+C5rbVYgBMiyGIZ6ZCsMgHGRyR71ynxI/bC1jxNo6WXh2yl0CSQkT3LyB324xhMDgnPJ64r5/1H&#10;V73XLyS71C7mv7mQ5aa4Ys59sk9PYVWZiuAOfSvRwvDGDhyznG8lv2OGvxJi5xlCMtB9xcS3U8ks&#10;0rzzyMWaSRizMe5JPJNSW95PZtm3nktjkMTDIycjkHgjkHkehqtuJyCMU3nBPQetfVfVaDj7NwVv&#10;Q+X+s1ebn5nc908D/tbeMfD14o1mSPXrBYwnluojkBAwGDDqTg5z1J7Vta5+2t4luZgdK0ixsYeo&#10;N0zOzD8CAK+ctxxgnPvSbvXpXgVOHMvlU5+Tc9ynxBjqdNU1M9D+Jfxw8TfFZbaDV5o4rKAh1tbU&#10;bYy/TccnJI+vFefHGTj1zTcjIyeexoZj3OR617mFwlHBw9nRVkePisVUxk+eq7sTPbP605cKQSeP&#10;TtUeRu9qXd6811nEelfAzx94l8I+L7fT/Dl1ao+rOlqYNQ3GAtztYgcggngjrkj0r9ALOKfUNBii&#10;1aOEXM0G26jhJaIkrhgCeSp5wD2Nfmx8ObcXXj7w5Ebj7IG1GAC4/wCeeHBBH1OBX6YKx4BOeOT1&#10;r8X4wpQo4yM6as2rn7PwhVlWws4VHdLofm18TPh7qnw28VXWlanAsBYtNatG25JIS5CEH6DBHUEG&#10;uRLHtyK+y/2wPhi/iLw7B4sszm50eNo7iPHLW5Odw91Y5IPGCfSvjL6DH1r9AyDMVmGCjJu8o6M/&#10;Ps+y7+z8ZKKXuvVC5NG6kyKMivoj52wufXj6Uqk9O1MZsYpdw6Z7ZoDQk3Y60m7tTVYdM80fxZ7U&#10;0+xPL2JRnoKNx65x7jrTFI555pWPoatSJPur9hn4mDWvBd/4TvbhftGiuJLYOwBNvIScDPUKwYew&#10;IFfUazLJyrK30Oa/Izwr48174d6hLq3h28+x6gITFuKK6upIJUqQQRwO3BrtdM/br+IljgTwaPfg&#10;cEy2jK35q4x+Ar8pznhivWxc6+Ga5Za2/M/Xsj4no0sJGhib80dL+XQ/UL8aTNfnbpX/AAUU12Ha&#10;L/wzbOO5tLyWP9G3V2el/wDBRvRmwL/QNWgP/TCWKYf+PBTXzFThvMYbQv8ANH1lPiLL6n27fJn2&#10;/wD56UvFfKOk/wDBQL4f3hXz7jULQn/n5sD+ZKMf5V22j/tkfDbVsbfE2nxn/puZIf8A0NQP1rzp&#10;5Tjqe9F/cd9PNcFU+GqvvPeKK870n48eDNZVTaeIdKuCw4EWoQk/kWFdPb+MdMulDpPuT+8o3D8w&#10;TXnzw9Wn8cWvkd8K9Kp8EkzeorOttf0+7kWOK7jaRjgJnkn0xWhWJsLRRSUDFooooAKKKSgBaKTI&#10;paACiiigAooooAKKKKACiiigAooooAKKKKACiikoAK4T43eER44+FfiXSBGHmmspHgHX96gLRn/v&#10;oCu79ajkj8xSDyD2rWjVlRqRqR3i7mGIpKvSlSktJKx8Tfsb+JDJo2u6DKxD2s63caseQjqFcY7Y&#10;ZQT9a+mIexzxXyL4Xhb4S/tXarozDyrG9uprZF7eXKfNh6eh2j8K+trVgVBJ96+p4jpr6ysTBe7U&#10;ipHzHDVVvBvDzfvUpOP3Fz+Gm0qsMDB4peOwzXyJ9cC9KG6UccjoaRfc0AJRQ3U+lFAAGOKOeooo&#10;wRQAu6opFzxnNSUjfdPHNAGVfx7o2B64NZuhyGNniY8qcD6HkVtzLuBBHFYDZtNUBAwJBj06dKos&#10;6iN/lGal3EgelU4G3KCOnSrKsMDJpEsVulR+mRUnX3prDOABzQSMHGSKcWJySKaeODxSE9QORVWb&#10;DqPXBzilqNW21JuBwQeamzCw0nPJpCT0pxGOc5pvuOTQhkNxGWiJPBHSqEilgMjBrUcFlI61nSKV&#10;YgjJzWsGTI8S1S7Pwx/ae8K+Ih+507xFGNMvCowvmZCAn8fKPPoTX1+ZBHCXY8KMk+2OtfKP7SXh&#10;l9e+Gt5d24YXukSJqETL1AXIcjHopJ+q17N4L+IKeMvg3ouvI6i4v7RFl2nO2UDbIPwYNXu46P1j&#10;C0MSt17j+Wq/D8j53Av6tjK+Fez99fPR/j+Zn65qBvLuWYnJds/h2/SubupzuOTVu+uMkgHA61jT&#10;zHccniuSnGysd9SV2LJMeuaWOTcQc1RkmG7k8U+KbkYOK6eU5rq5rwSc4rStX6fhWFDJznNatrIO&#10;DmsZLQ2i9Ublu/bPFaEDDgg1jwSDIPatKGTgEHiuOSOyD0sakLe9TLjg96pwuec1ZVumRxWEkall&#10;Tke1SjI78VBG3TsKcWPrgfWsmUOkkDbj3xivgv8Aa28QWGsfFy4trIxGWxt0guJVwGeU/MQfXaCA&#10;PfNfeHy9zXM3nw58L6jeC6utDsJ7gMZDLJApbcRyST1P1r2cnxyy3EKvJXseBnWXyzLDqhF2PzJx&#10;uxg5GefXP+NOYleMcepr6O/aC+AOr3PxKspvCukK+n6sFj224CJBMMh2fHCqQAc/h14q9o37EN9P&#10;pm/U/EkdrqBY5itbffEBj1JBJz7V+vx4mwUaMKtSVm+h+Py4dxkq0qVON1E+Y1cDOSoP1H+ema92&#10;/Z6/Z5k+JF1LqniO2urbw/BgJGymJrtiM8EjIUDqe+QB3r0zwT+xjYaDr1rqGt6ydZtrdvNNituE&#10;SRgQQCcklR1I74r6LmurfSbNnnkjtreEZaRiFRR79gBXyedcT/WIewwfXqfV5Lwy8PP2+NaSRfsb&#10;WGxsYLaBPLggjWKNB0VVAAH4AU/B6gqPWvHtW/at+HOl3ctsddN08TFWa3geRcjqAQMEe44rBv8A&#10;9s/wJbqTbLqN+cdEtWQf+PEV8FDLMZUd403qffzzXBU/ddRaH0ByuASCOnFJuK8A8frXhPh/9sDw&#10;FrHnfari60gxru/0qBiH55AK5yR6e9ZUf7aPhJtYmgaw1JLBQCl40ed57jyxyBjueapZTjW2lSeh&#10;H9s4JJS9orHtHizwHoPjmO0TXdMg1FLWYTwCYEhWHcfXuO9bljY22m24itYEtoskiONQq5JyTgcc&#10;18/+Iv2zPB9no7zaTHd6lqOCI7ZoGhXOOCzkYAHfGTXI+EP21ZrnUpU8R6NHb2nlMYf7PLSSyS5A&#10;WMA+uSAfWuj+yMfKi5uD5YnL/bOXqsoxleUj6m1vXLLw/pdzqOo3CWtjbIZJZ3Pyoo6k159YftG/&#10;D7U4rh4/EtpEkBwzSkrnIzkZHI9xmu2ms7XxVoJt7+0ElpfQDzrWYZG1hkqfcZwfcV81/Ff9j5Lu&#10;SfU/B8qWhVSx0uTJQkD+Bycgn0PHvWGBo4SrPkxEuVnTmNbF04KeGjzI7jx1+0VoupeDfEQ8JJN4&#10;gv4LfZm3gZolaQ7FJOOTk5AHUA1b/Zu+DKfDTw6mo3iyDX9RhU3QZsqozkKoxxgEZHqK579kHwjr&#10;fhPQfENtrujS6ZK14pj+0YDvhAD9VHGCO5NfQ6ltpABxk1eLnHDynhqDvF9e5jgqU8S44rEK0l0F&#10;dRgHGeeM/rXkf7RHwoHxQ8KwImoQ6ZNp8jXQuJo9y7QpDAkcgYJPGckDivXGzjpkVXubaO4Uq8Yd&#10;WGGDcgg9RivNw9eeGqqrTbVj1cVhoYqk6c1e5+X+t6faafcbLTVrfVogflmt45FBx/vADH0zX0L+&#10;zT8TPFmia3pXhTUrKefQGtWngLQEzRoSNrKSfmQE84BIBFct8XvgVruk/EC7vdH8Oefod1qIS1tL&#10;ZsiQBRIwIz8qn5wScAEDHUV9Y/CnwfY+GPCWlJB9qlKxebE1+xaaBXAJiBPIVegHtX6HnObUMRga&#10;cWuaTR+cZLlOJw+Om17qTOn8RaPba3otzZ3Npb3kbRkiK6jEkRcDKkg+hwa/Pb40+H/EWj+Nry78&#10;R2ltb3l828/Y5VeHIABxjkDAGAQCOnNfoyWBQgYIxxn+tfOX7SXwD1Hx5qmn6l4W0qzF+2/7dctO&#10;Ii4wAgIPBPXnGeK8DhzMI4HFp1HaLPouJMuljsN+6V5I+MhncCDweRnij5uCCAOld346+Cni74c6&#10;amo63pkcVk7iISW04mwxBIBA5A4PJ4q18NfgP4l+KFrdXOnwpY2sONs98GRJSf7nHOMDJ7fjX7HL&#10;N8EqXtlUVj8eWU4uVT2XI7nnZX1NM5YkE44/Cui8deANd+HOqnTtfsmtJ2BaJ9waOVQcZQjr7g8j&#10;Nbfwz+C/iP4n3nl2EElhZLGXfULqMiLODgDoWJPHHStJ5phIUvbc65SIZXinVdHkdzgthTqc+tIT&#10;616H8Svg9qXwr0myl1u5gN/eXDJFb2uWj8pVBLlyOGyQNuORzXnjZ4J6djXThcbSxlP2lJ3RzYrC&#10;1MLN06q1QmaTJ7mjtweaOe9dZxi/Wk5yR2opGz1AyaGOxNDM8LoyMyOGBV1OCpByCD2IPP4V9SfD&#10;P9sBmvLPTPF1lHDB5axHVLdiTuGBukXsDjJI6HmvlZWPQ8H3poJ3ZPI714mZZTh8zhaqte57WW5p&#10;XyyfNRenVH6KeLPip4Kh8KXdxqGsWN3plxA6NHHKHMqlcFQoJyTnGDivzxvmt/t05s9/2TzGMIk4&#10;fZk7QffGM1X2p97HOcgY/XNDNjnGB3rzcmyVZS5WlfmO/Oc4ebcvNG3KKzHr3pu48GmsxJOaQMeM&#10;jA7V9OfM2Y5iTjFLk8AnHfPb6VGWJ+lG49zxU3K5SXcBjJ4qQZ4NV9w9cinCTpzSuLlJweuaXcOK&#10;hD574pdx7nj3OKrmJsT57kce1cbqsBtdQmjC4XcWX6HkfrXovhfwnrfjTURYaDplzqt2cfJboSFB&#10;7s3AUe5IFbvxP/Zi+IPhPTYNVn0Jr22WPM76bKLloR1+dFOeOQSARx1rzsTjcNTkqc6iUu1z1sFg&#10;sVNOpCm3HvY8PI7mmMB0xzUjKckYOQeQRg59PY0x1LKQpKkggHg8+oz1qlLS6OrZ2egzaM9MCkMY&#10;JB6fTisizXxDb3wS5FjfWRP+sj3RSgZ4JByp44IB/GtnpkDpms6dT2ibtax0VafsmkpJp9iNtykk&#10;MwPqDXWfD34reIfhprkeoaXfTBSNstu7EpKvPysO4z0z0PIwa5c4xz0qFlHIznNVOnCpFwmrpk06&#10;k6bUouzR+k3wg+Nej/FDSY7vT5fs2oRgGezY/vIjnqPVc9COnQ4NfRnhPxcmqxrbXDBbtRgHoJAO&#10;49/avxj8J+KdT8F63BqmlXMlrdwsGVozj6gg8EEcEEEHvX3Z8Cf2hdO+JVtFazulh4hiALW+SBKQ&#10;Bloyehzk7ckjnGR0/MM64fdC9fDK8O3b/gH6Vk+fKvahiXaXfv8A8E+2aWuB8OePxsSHUjwBgXCg&#10;5/ED+Yrt7W6hvIxJDKsqHoynIr4Jpxep9ymmronopKWkMKKKKACiiigAopKWgAooooAKKKKACiik&#10;zQAtFFFABSUtJ+FAC0UU059M0AKaTJ7Cjnil6UAfEH7cXh+Xw38RPDPjCzUo08QQuoP+uhfchPuV&#10;bH0WvoLw3q0WuaPY6jAcw3cKTpg54ZQR+Izj8Kw/2yvB/wDwk3wavbyOPdc6RPHeoQOdoJV//HWJ&#10;/CuJ/Za8Uf258LbS0d902lyvaMO+3O5Pww2Pwr7Ss/rmSUqvWk3F+j1R8Thf9jzytR6VUpL1WjPb&#10;0+6B2p+MdKhjPXPFSr3JORXxjPthG60Y7U7jn1pvPakAHuKKMHrjNG00AFOpvT2o3H1oAMdqSl57&#10;0mRQBXmXrjpWBrkZCrKBllII/MV0kgGMjisu/iDRkEZGORj3qkUSabOJYUcHIYZrQ3e1c9oExRHh&#10;Jz5bED6dq3413KO5pMTHq3UAUN3pNpXrTjjn0oJITnvRStjtTOe5rRPQroL+OKUZXkHmkH0xRQHk&#10;O3UqkdDUeT9aNx9KLK1gsOYgZI5HSqV2p3DsMVbJ7YxUF0pMZIGSO1EdGHQxtSs4r6zntp03wTxt&#10;FIp5BVgQR+IJFeM/s86xceHYfFfw+vJCZNF1GSa3U8DyWIU49RlQ3/bSvbZmzn059+1eAfEIH4f/&#10;AB58O+IUPl2GuwnT7ps8bwQoJ/AxH/gJr6bLLV6dXCPqrr1Wv5XPlc1/cVaOMjpZ2fo9PzsetXFw&#10;TnJznvWTcTDzCAeKnu5gCcnGOODxWVJNyTnJrkgjsnIdJIWOAcmpY5Dxg1RMm0kjrT45Dwelb8pz&#10;31Nq2k6Enita1kG0c81z1rN0GeK17WbgVhJHTGV0jchkHHNadvIdo5rCt5fzrUt5htHPNcUlpY7a&#10;b6s1I5tpyTVqO4BxzWUsnIJ6VYjl5GBisHG+psa6SjjnNO80YBJz+NZ6Tk4HQetO+0AYHUVk4lIv&#10;eYPWqt5qcGnQvPNMsEMal2dyAqgDJJJ6DArnvG3j7RvAeiPqutXqWlopChiSWZj0VQOSTjp6da+P&#10;Pjf+0pdfEqyk0bR4JdN0VmIlaRsTXIByFIH3Vz25J717GW5TXzGoo04vl7ngZlm9DLovnfvdit8W&#10;vjxqfif4oR6vol7NFpmkyqLGNXKpKEbJdwOu4g9e2K9b8O/tuaQtki6xoV3b3SjDm1ZWQn1GcHHs&#10;a+PVYqSQxB6cmlEh5I+uK/WqvDWCrUYU2rOJ+SUuIsZRqyqRfxH194r/AG3LCOBU8P6JcXU7DmS8&#10;YIiEjjgZJ/DFfOnj74reJ/iVdvNrWoySwKflsoyUgQccBRjP1OTXGeYQ2Qcn6805ZCMgHmujBcP4&#10;LBNTjG7ObGZ7jcauWcrIdztAJwMYA7Y9KUtkAA801m3MTims3QAc19Mko7I+ecnJ6smQngE5A7cU&#10;M3oOB375qPzNvft2pN5bIHIznNTyrXTcG3or6D9x4I4P1rvPgn4isPC/xM0S+1GxS9tvOEO1huKM&#10;xAWRR3IJH51wPIwcZP619Gfs2eA/B6xaZ4p8QatbnU2vfJsLCSUKqSjoSDyWJ5HYcdTXz2eV4YfB&#10;TTV+bQ93JKUq+NhZ7H2dDkqSTnA59akzujyenTFVYZDtJx+J45qbzQRgnP41/PjWrdz+iYpKKQob&#10;qOg7Y4qRXO0Y5qDcMnnipEPyjml1GtNErEjMWGCc0mfams21c5qPzDyOpo12Qxk0ZYk4zySCeT/k&#10;VwPxC+MOnfDfUbK2vtK1a7W5QyefY2rSxxgHGCR3zk49K9A3E5BP61C8ZcAOQR3AGK0hKKactUYz&#10;g2m4OzPOfD37SPgLxHdvaQ615Ey53LcQPHgjqDkYBHpmvSre7gvoYpYXEkcih1YdCpGQR7EEVlWf&#10;hnStOlmkttMtIXmbfIywKC7ep45PvWrGgXBAAAGMAYGPSqnyN+6rE0ozUbVHcZcWsVzlJYkkTHKu&#10;oYfiDwaZHAluqJEixoowFVQF/IcCrLc9KYy9ADk1HNLVXL5Ip3scJ8WvEXhXwf4dGreK7aK6toZA&#10;IFkhEjGQ8gKCOCcE5PHFcB8L/jXqPxc8XC08P6UukeHLJBLcXVwu55cnAjQAbVJJzkEkAGvadc8O&#10;6d4ksTZ6nZw31oxBaG4UOhIOQcHuDTNH0DT/AA9ZraadaQ2VsuSscCBVye+B3967Y1oRouMk2/wP&#10;OlhZyxCqR0ij56/bW0We48K6DqsZZobS7aKRAcj514Y+wKke+a+QJTuJORn24FfXX7aPid7Xw7ou&#10;hxS7TeXDTSpgElEBwT7Fj+lfIbZ3EDkY5r9f4Tc/qK5lo2fkHFXJ9ffKG3sRk4p2O4GDTBngk4FK&#10;WxyDX2x8YOphJ4we9JvG7IPHpTWb8aCrCsw55yM807cOgNR8HgjA70nTnOKTGkPGMEE4A6UzceRn&#10;iimNkZz1rKyTKsxQx6E8+9G48ZPFRknrjAoDE4FQ7l8pIMZwemKbuHQnBNOt4Zbm4jgghkuJ5CFS&#10;KJSzsT0AABJJ9AM17H4P/ZF+IPiqFJ7m1t/Dtu4BB1SQrLj18tQWH0ODXnYnG4fCK9eaR3YbA4jG&#10;S5aEGzxrcBgE0eYOADznGO/4etfX/hn9hjSbdlfxB4mur7HLQafCsKn23tuOPoAa9o8HfBfwP8P9&#10;j6N4etI7lOl3cAzT59Q75IP0xXy2K4rwdFNUk5v7j6zCcH46s06rUF97Ph7wP+z/AOO/HwjlsNCm&#10;tbF8YvtQ/wBHhx6jcNzD/dBr6K8BfsY+H9F8q48V6hJr9yvJtLfdBbA+hIO9sfVR7V9DTXgXJL/r&#10;WJqXiSCzjdmkUBQS2Tgcdz6V8XjOJ8biU4wfIn2/zPvsu4QwVCSco+0l57fcX9J03TPDGmpYaRY2&#10;2mWUf3YLWMIv1IHU+5yTVfUPEltp4LPKEI5yDjnH+ea+cvi1+2V4P8Dma1tr3+3NRXg22msrqrej&#10;yfdHuASfavjf4o/tZeNPiNLLBBdf2FpjfL9nsXKsy5PDSfeOfbA9q+LqYm8uZttn7NlXCGLxSTcF&#10;CHn+iPpn9pjxp8ILm6uP7ctLf+3cEi40chLzPPL7RtYf9dO/evjUa0dW1KRNORksEc4kuAN+3PAO&#10;MgEjsCRWx8GP2efHn7QV7qB8Maa15b2Q3XV5cSCOLcSP3YdurkHIGc45OBjOv4y+F+u/CnVf7C8Q&#10;6PPo96ihljmAIkU/xI4yGHYkE4PBr7jhueMxs/Zyr8tNdL6v0627nyvHGGyHhujyUMOquJlo5Ne7&#10;G/VrZvsmYnDdOD9aaQehGT701omXOCQPzFe0/sx+H/B3jrxJP4d8W6d9rupIjJYSid4tzL96M7SM&#10;kg5HfII71+r1qqw9KVVq6ifzXQo/WKsaaaTZ4wcdxj8RTWXqQeK/Rmw/Z5+GmnsDH4QsJRnrPvl/&#10;9CYj9K8s+P37Isd/Yy+JPh3YKlzCubvw/bg4kAH+stxz82OSnfGRzkH5yhxFhqtVU5JxT6s+hrcO&#10;4qlSdSLTa6I+N9o5yOPrVrTb640m8hu7SZ4LiFgySRkqwIOQcj0IzVaRhFK8UqtFKrFWjkBVlIPI&#10;IPIIPGCMil2luhz+NfUXUl6nzLvF2asz7S+Af7Tdv4rWDQ/Ek0dtrAASO6YhEuDwAD0AY+vAJ9Dw&#10;fpaw1CWzmWWCVoZARypI/Ajv+NfkzGzwSK6Eo45DLwfrX1J8Af2pXtVtvD3i64JiXEdvqcnJUDos&#10;hJ5AyAD1HfI6fAZzkEZXrYVa9V/l/kfeZNnzilQxT06P/M/Qnwz4uTVAlvdFY7nordFk+nofaul6&#10;14XpuoLcRRTwyK/AZHUgjHUEEdR3BFe06Td/btOtp858yME49cc1+aVIOnKzVj9JhJTV0y5zQue5&#10;zRRkVmWLRSZFLQAUUmaQGgB1FJkUtACUfWlooAKKKKACkwaWigAopM0hNADqKZmjNAD6KZmnDvQB&#10;leJ9Fg8SeHdS0q5UPb3ttJBIPUMpX+tfC/7KepT+FfiB4j8JXbFJZFYFDx+9gYq2Ae5VifoK++2H&#10;y4r4H+Mlt/wqb9rCDWlPk2V5cQ3xOMDbKDHMPz3H6kV9jkD9vSxOBf243Xqj4riBPDV8Nj1pyys/&#10;SR9aQuDnnPfNWcbcjOaoQt2PPbP0OKuqxwM9a+RmuV2PtIu6uFFFFQMXd7UbqSjBFACM3Xilprda&#10;OexNADqbt75pVzQaAImIPU8+lVbpSwIIq0w+bPSoZVJzk5pjOdgY2uqFSMLJ+AzXSW8nY1z2sIYZ&#10;I5s8KwPvWzaSBo1IPBAIpsZoHHBFIeMUi4x15oY9OcipJGbTyTxTG61Kzcc1E3qKuI4gtKccjPNM&#10;3Gk3GqH1HUU3J7k0m4+uaBjt1NcgqQRmmFsdTikaQYznH409QMuY7GIJ6V5J+0f4dPiL4a3s8C5u&#10;9LddQiZRlhtyHxjn7pJ+qivVdUlWJixOB+XauK8ZeKNM0HRbmfVnf7DIDA6RxmRnDgqQFAyeCfwB&#10;r2MvqTpYinUgtUzxMxpwqYapCezRz3hHxMvivwfpWqhgXuIFMmP+eg4cfXcDVqWTBJBrxT4M+PNK&#10;8M2Wr6HqGorbWsN20lhLcArvjYkEEEZB4Bwf7xr1GHxRpGpYNrqtlcZ6BJ1J/AZr3sbgalGvPli+&#10;XdHzmDx1OvQhzSXNs/U0mlPHNSRScjJxVLzN+Cp3DsVOR+lPjkIwCCD9Oa8+zjoz0Yy8zZt5CGHJ&#10;IrXt5gMAHFc7bTHIyfzrTt5jgEnA9awlE6Kb1OhgmHBzWjBN8oOawILgcDOTV6G4woycVySjfY7I&#10;ysbsdwDgk4NWFmHGDmsOO7HAzU63fbODWDizojM21mHBzxUVxeCNXYttRQSWJwAByST2AGaz1uun&#10;PH1rlvihrDaf8PPEk8bqsq2MxQscDJUj+tOnRdSpGHdmWIreypSn2R8mftBfFp/iR4wMVrMx0PTW&#10;aK1AbiRs4aTHTkjA74HvXlYYbSc5JPWq4kCqOcjA+tCyHoDiv6CwGEhg6EaVNWsj+fcdiamMrSqV&#10;H1LHmAD1NJuqDcT1OaduPQV6NzzuUsLJjk80LINwycCq7E9TwKN3QDkUhcpaEgOTnik3981BuO5j&#10;1Hp2pd2ec4Pp0pE8tifcODmhSM8HPNQg9gc0oYrjHBoFylnnI9KtWN9Lp99Bd28jRz28iywsOcOp&#10;yCAeMg4PvWeJD0JzTs/KR1PX3rOrRhWjyzV0a0pypSUoOzPrTwP+2fYw6GkfiiwnXU48K0lnGGSX&#10;3wTlT6jpmu/8F/tVeDfF+ppYCebTLqRiI/t0YRGx/t5wD9a+CVd+BnBzkZ6U85kYAjP6V8PieE8L&#10;V5nTdmz7XD8U4qk0pq6R+pljqttqUZltJ454v+ekTBlz3GRwSK0I5BtBBr4j/ZX+LFh4J1TUtE1r&#10;UGttPvQslu8xJRJhwVz2BGDnpkV9d6d4s03VuLPULa69PJlVyB9Aa/L8wyyrl9aVJptLqfp+W5rR&#10;x1FVW7N9DoZJDtGBk5+lcr44+I+hfD3Szf63eraQZ2quCZHPoqjkn6VtrcBlUHr79a+G/wBq+a/b&#10;4uTpctIbRbWM2isx2hSoDkA8Als5x7VrlGXrMsUqEnZE5zmLy/DOtDVnucH7ZXgprwRPBqUcJbaL&#10;gwgjHqRnIFeteEfiBonjvTBf6HqMN/bE7SyHBU+hB5B+tfmXuAYjGSOPT8a2PDXjDW/B9691oepz&#10;aZcSAK7QMAGA6BgQQcduK+7xnCFPkX1eWvmfBYPi+pGVq60P08WQtgg7l9ulSbjjIOK+MfhX+1pf&#10;+HoLyDxjLdayGKtbSwRgup5DK3QYPGPxrvrf9tDwrNdJFPp+pW8JODO8YIXHcgEkj6V8TXyLHYeb&#10;i4XSPuMPn+CrxUuezPo/zRnHU/Wms3fOBXn/AIZ+MHhTxh5S6XrttPLIOImkCvk9tp7j0rlPip+0&#10;p4f+HMkljCf7Z1lQCLW3I2r/AL78gfSvOp4HEVKnsowfMelUzHDU6ftXUVj2kyDkA81E0m3JJyK+&#10;TYf22phdRCfwsFg3YkaO7BbGOwIxn8a6e4/bL8KR27tDZak9wVysTRYBOOm7OBz36V3yyXHRdnTO&#10;COfYKSfv7Hk37XmrS33xYFsXzFaWMSIpB6sWYn+X5V4lk845HrW7468XXPjjxVqOu3Y2S3kpZY85&#10;8tRwq57gDjNc+xPQHAr9rynDywuDp0pKzR+KZpiFicXUqLVMXce9Lu6jFM3HvzSbj24r2TyLDqOO&#10;9M3EcHrSk+pxQOw7PUUm0KpPQ1HuPODx7U7cG2g8jvUspIcWG0kHJ9Kb9cZp8VrNdRTPBBLKkQ3S&#10;NHGWCLnGSQOBn1qBmLEsDkdBXPGpCbai07HRKlKMU2rJiN97IORXc/Cj4OeIPjBrD2WkRJDZwEfa&#10;tQnyIYAe2RyzEZwo5PsORm/Dn4e6n8TPEkWk6cmyMYe6umBKW8eeWPuegHUk49cfo34D8F6V8N/C&#10;lhoWkQCC2gXczNgvLIR80jkDlifwAAA4Ar4/P88WXQ9lR1qP8D63IMieZT9pW0pr8TnvhT8CfC3w&#10;htEbTbZb3WGXE2rXSAzseMhO0akjgL+JNd+8w5BJqne6klupLMB2HIFcH44+LeieCdNkvdU1O306&#10;2HHmXEgXJ9ADyT7AE1+NYjE1MRN1a0rtn7pgcs5VGjhofJI7y41COIElgPXmub8Q+OLHRbOW5urq&#10;G2t41LNLPIERQBySScCvi/4oft8wKJrTwhp7XsmcC+vgUjHusYIZv+BEduK+UvHXxY8U/Ee5M2v6&#10;zcXqAkpbs22FOeioMKPrjPvXnSr9In6ZlvBmJr2niXyR/H7j7b+Kv7dXhvw/5tp4dV/EN8CQJIyU&#10;tlOccueW/wCAjHuK+RPiR+0V42+JrSR6lq0ltYN/y4WTNFCRnOGAOW5/vE/hXl3mg5J69KY0x4wa&#10;5ZSlLdn6bgclwGWpOnBOXd7krSE8kkt3rW8N+HZ/EV0AuY7VCDJNjgew9SewqDw34en8R3ZVSY7Z&#10;CDLNjIA9B6k16zY2kGm2qW1tGIoUGAo9e5J7k9zX2mQZC8fJV8QrU1+J+UeIPiJTyGk8BlzUsRL/&#10;AMk8/Xsj9H/2Abqx/wCFBw6fZwRwf2dfz28gRQGckq4ZyOS2HHJ5OK9e+LHwc8MfGbw3Jo/iSxWd&#10;BzBdRgLcWz/3o3wdp9eoI4IIr5e/4JyeI/3njPQWYYzBfxjOeoZGI/AJX21kfWs8zpvAY+ao+7Z6&#10;WPxvLMQ80wEKmJfO5b36n5IfHr9m3xN8B9XIvUOpeH5mItNYgUhG44WQf8s3HoTg9QTyB5housXf&#10;h3WLLVbCVoL2ymWeJwcEMpBA47ZH4g1+1fiHw7pnijRrnStWsYNR065Xy5ba4jDo6nqCDX54/tMf&#10;sWaj8NTd+IvBkdxq3hhcyTWfL3FivJJHeSMDvyw7gjmvucn4ihiEqGM0k9L9H6nxWbcPzwreIwms&#10;Vrbqj6G+Hvja08feD9K121ZQl5CGkjBGY5BgOh9w2fwwa7LStQ+yzhicISAw/lXxR+yD8Shouv3P&#10;hG8lxZamTPZljws4GCo7AMoPTuB619fRzjoTg9CK+XzfBfU8RKC+F6r0PqMqxv1qhGf2lozkPjp+&#10;yf4Z+Mxl1W0K+H/FLDJv7eMGO5OOPPQfeOBjcMMO+RgV8KfE74G+MPhDfGLxBpUkdoW2xalbZktJ&#10;fTEgAAJHO1gCPSv1E8P6iZ7cRk/PHwO/Ga86+PnxWHhyxi8JaNBBqnivXE8uK1lUPFbwtkGaQEEY&#10;HOARg8k8DB5sHxJiMqjy1Pfj0XX5BmWS4XGL2q92TPz4+HXgXUPFurxrBC0oXDAMDtAz95jyAM8D&#10;1NfU+j/s96Z4i8GzaTrsSRXLMZotQto1WaCQjllOOQcAEHIIHYgEeh/DX4Z6V4H8Lx6fGFubuQiW&#10;6utoBkkxjjjhQOAOwyepNdlHCIlCgYA6V5lbMsXicU8bOTjLoltFdv8ANnbgMow+Fw/spx5m92fG&#10;ev8AxY+J37JccGn6jBa634ehuFAmniZ45YGyAYpAQUIOAVOcEjgjk/ZPwb+PEHxU8C2GuaHdPBbs&#10;PKltmYM8EgAJRuoPUEEYBBBrN8XeD9H8d+HbzQ9esItS0y6UpLBKAcAg8qeoI7Ecg185eGNGuf2L&#10;9WuFSK813wJq88aLct96zYEgK5Axu2nAJwGAHIPFetKcc3aaSVW3pf8A4JEYf2TFptunf1t/wD74&#10;8PeNHmmEF8ykNwswGMH0Pb8a7INu5zx1yK8B8L+JrDxRpNrqOmXS3dlcqGSRD6jkEdQR0IPINese&#10;C9YN5btaSvuki5Qsckqe3vj+VeBWpSpScZKzW57NKpGrFSi7pnT0rZPA4pKUD1rA3E5780U6igBM&#10;d80Y285zS0UAJuo3UGk9CaAHUtNNLQAtNOe1LS0AMooooAKKX0oNACUu0+tA60MaAEPPevkr9vrw&#10;eLnQfDniSJSDazyWUzKOdsgBUk57MuB7tX1r0rzj9obwefHPwd8TaXHH5lx9mNxCAMnzIiHXHuSu&#10;Pxr2cnxX1PH0qt9L2fo9GeHnWF+uZfVpJa2uvVanG/B/xOPF3w58P6mXDyzWqpKR18xCY3B99yk/&#10;jXcxsdvPJ6V80fsb+KBd+G9Y0N3+ayuBdRDvslGCB7BkJ+rV9JxNnHNaZzhvquNqUktL3Xox5Liv&#10;rmAp1W9bWfqtCalAzTec8dKdmvCPbDofWlJ7YpRjjNNoEJikWnUzntQMfTd3tSrnvQcY6UAMb3Ga&#10;hkqfjuKikXqRzT8hoytUtxNbuhGcgioNAuC0JRzllJU59qv3Ckq2R24rHsW8nUZI+m75gKoo6YdM&#10;jmkJPPYU2NuAM8U5ueOlLqLqLuHOeajYjsOKVgeD0HpTW7cVUdrgrdBtG72zUbOeR1pPM9RVDHlq&#10;jaQDnNNeXsDiqssvcnmq5TNyJZJh1JxVWe7CqTnFQTXWM81VtYZdVvY7ZDgMcs3oo6n/AA960UdL&#10;szcnsje0OzF1uupUBByqBhkdeTWysKLjCqDzjAA/kKdHEsEaxoNqIAFHt6U7ce4zXM5O90XZWs0Z&#10;uo+G9J1dSt7plndqeCJoFfj8Qf1rktU+A/w+1ncbnwnp2W6mGMwn8NhGK7/k8CjaBwRXRTxeIp/B&#10;Ua+ZzVMHh6qtOmn8jxy4/ZX8EMxNh/aukNzg2d/IB+TEisy4/ZlvbbJ0rx/rFsB91LqKO5H45KnF&#10;e7cdQMGiu6OcY1aOpf11/M4ZZPgpaqFvS6/I+epPgr8SdNYmz8V6Pqyjot3ZGE/muarSeHfivpOT&#10;J4W0nV1Xq1nqAiYj2Df4V9HdevXpRtIzxnNbf2xUelSnGXyt+VjF5PTjrTqSj87/AJ3PmpvGHivR&#10;2I1T4da9bDoWtStyPw29qavxv8P2jCPU4NV0iToVvdPkUA+5AIr6XKk5BBI9O1Mkt45lKvGrp0Ks&#10;AR+R4rT+0sNP46FvST/W5P8AZ+Kh8Fe/rFfpY8B074ueENRwLfxHYkk4CyOYz/48BXS2fiCw1BQ1&#10;rf21yOxhnVv5Gu61T4ceFtayb7w5pl0T1MlomfzAzXJal+zV8OtSZmPh6O0kPO+0mkiIPqMNgH8K&#10;r6xl89+aP3P/ACF7HMafSEvvX+YybUhaxPJK+yNV3MzHGAOp5r5Q/aF+NqeMLkeHtFud+kQtm6nj&#10;yBcSAnCgkcoMZ44J+lfSGqfsleGry1lt7XWtes4JQQ8JvfMjIPYhgciuA1T9hG1bcdP8SbR2W4tP&#10;6q4/QV7eV1MpoVlVq1tu8X/wTwc0p5tXpOlCjv2kn/kfHRkGTnj69aXf6HNfSOsfsM+K7UsbLUNP&#10;u1zwFmZDj/gSH+dcdqn7JfxF03JXRZLlcZzbyRyD8AGB/Sv0ylnGArfBWj9/+Z+cVMqxtH46Mvuv&#10;+R5B5x6A/rThIepPFdXqnwb8ZaLn7XoGowgcFntJAPrkAj9a5q60PUbNik1u0bDqGGD+Rwa9KFan&#10;U1hNNep506M4P3otP0IxJzgnIpfMHpiovstwnWCQe+0kfpUZZlOGBB9xitbmNk+paWQdzjFP3BuQ&#10;cGqit3BzT1kPAAwadyeVFlc9Qc07ce5qush45yalVgeSOKZHKPJ6YNOWQjgnNRnHODmjPbHPrRdr&#10;YmxLuHc4p0ZBbkkD0qDO7GTin57ZqQsyXzAqNkZGeM1Y0/VLrSZ4rmwupbO4jOUeBypX6YNUt3Qk&#10;+1IXXuSDXPUoU6ytNJm1OtUou9N2PorwN+11q+h6U1l4hsG1meNcQ3ULiJ25PDjGM9OQAa8e8eeO&#10;tS+IHiK41fVGzLMSI4lPyxRg8IB6DuepNcyfl5BwfakX3GP0ry8Nk+FwdZ1qcbNnp4nNsTi6So1X&#10;oiXO1yM5pFbHJFM3ZOe/rS5r3UzxEh24HgcD2NLkcAHB9ajLdMDim7jyD1qZJblptbOxPGzxzK6M&#10;VkU5DgkN+Y6dKVpGaRnY/OxJY5yST1JJ5J96r7j70vPJzWSpQUuZJXNfbVGlG+g/eApJDHjt0qzq&#10;GmXel3At7y2a2laNZVVsfcYZUjrwRzVP7zAckYwc9K9Aupl8efDy1EUW7X/Dg8uVV5aayJyHAHJK&#10;E8jqATXDjK8qEou3uvfyOvDUY1uZN+8cEinaxILBepAyBk4GfTofypjZ6EYHWtu31SGHwXf2kaYu&#10;Lu+jZmxk+UiEgg9gWcfkKxOQpBORnGa6KGI9s5LsY1qLg05DN2CMcil3imN6Gk47jIrsMOVjtx78&#10;mmlj1J4pGJ69PpTd1K5XKO3Y4Bp+4bSTyAM1FwfrS5PIBxx3qZapoqKs0z7e+BfgnR9B+HNr9leP&#10;Uk1SM3FxcNGFMgcA+WQCeFBIwfevA/FX7OPiw/ECfSdC0ae/064l8y2vI1IgiiYkgO54XbyCM5OB&#10;gHIr2T9jP4d67p+g3+u6vug0TUAjWNlJkNKQSTPgnhSMAd2xngDJ+npXEYAAAVeQABgfSvxOpmlb&#10;KcdV9jLnv/X4H7Ph8po5pgqXto8rR5H8OPhXB8LfDkOmWNq0sjESXV2ygNcSAjLEDJAHIA6AD1Jp&#10;3xi/aS8CfBaIL4n16G0u2XdFYRgyXLjsdgBIB9TgVmftXfHqL9n/AOCuveLIVjl1aMLaaZBJgh7q&#10;QkISD1CgM5HcKR3Ffidd+IvE3xE8RXuqahNc6tqt7IZZrq4bdlieWYnpjsOAOO2K+Wr4iWJk6tZ6&#10;n6Bl2Xwp8tClBvskj9Afit/wUIj8VWl1Z+A7K7sbkNl9Q1BEwkeD91Mn5icYz0HOK+VPEfjHV/GW&#10;oPqGtajcandt1muJCxx6DPAHsAB7Vzmm6auj6d9l8zzZnO6aQEkk+nvzUzSY74FeDUlzydtj+kMl&#10;yynluGhFxXO9X/lckaTqR/jUbSHpnAqFpguQetV3uDz69qSVz16ldR3ZYkmxnNavhnw5ceJLohS0&#10;VrGR5k3UD2HqT+nWq/hjw3c+JrwgFo7SMjzZSOB/sj1JH5da9dsbO30uzjtrWMRQxjAUdfck9yfW&#10;vsMkyN4ySrV1amvxPwjjzxAjk1N4LAO9d9f5fP17IksbODTLRLW2QRQxjAUcnPcn1J7k1N5gHGc1&#10;A0h5zk00OOmMmv1uHLTioQVkj+PK1SriKjq1m5Sk9Wz6b/4J/wCsmx+PD2hOBfaRPF17q8bgfkDX&#10;6Srg5xzzX5Qfsg6m+lftEeEJlOEkmkgkOP4XjZR+ZKiv1fUjbx0r8y4kS+ucy6pH6vwtK+C5X0Yv&#10;PemvGJMgjIIwQRkU6ivlT7Jroz49/aU/Yxj1S6l8bfDhV0rxFbyfbJNLj+WG5kUli8fOEkJHT7re&#10;x5qx8N/HcPj/AMG6drcQ8uWZSlxCeDFMpAdSOxB5APYivrhsc8ZNfFPj7QW+Bf7QFzbxoYfCfjpj&#10;d2h6R29+v+sj54G/IIHq3tX0VHFVMdQ+r1XeUNYvy6r9V6HzlfC08FV+sUlaMvi/Rl/4rfHaw+Cv&#10;h8ahKVudYuAyWGn7sGZhwWbHRFyCT36Dk8fJvw1/aElsPiRda74pi/tKXUpCZ7rOHGTwR2wvZeAR&#10;gcYBr6F+MXwe0j4vaarysLDXbdCtrqKjJAzny5FH3lJJ6cgkkdwfiPxd4P1fwLrc+ka1aNaXcZyO&#10;6SKejow4ZT1BH0ODkD87zV141o1FstjapOaafQ/THw/rVj4g02DU9Lulu7GYZSRDx7gjqCM4IIBB&#10;rZjkDYBODX5z/B7436z8J9UGyT7XpMhAntZCdrAd/UEDoQMj3HFfdngXx9o3xC0SPU9GuRKnAliY&#10;jzImPZgP0I4PY9h2YPHxxC5J6SPVo4hVVZ6M6/j1yKrahp1rqtjcWV7bx3dpcRmKeCZAySKRgqQe&#10;CCP85p8cw4BOR0Bqb3HIr14ycWmjqaTVmeBXPhTXP2ddUn1vwok2s+CJm3X2isxaS0H95CcllA6H&#10;qBw2RyPoH4e/EKw8Uabaa7ol2tzbNyjLwQe6uOx7EH6jIIJh2/Nkd+Oen/6q8q1jwDqvw+1ubxR4&#10;Ci3JMd+o+HQdsV0O7QjorjJOBwT06kH6OOIp5jFU8RpUW0u/k/8AM+enhqmXzdXDq9N7x7ea/wAj&#10;7O0nVYtYtEnhODj5k7qfSr3tivAfhb8UrTxJp8WqaTOzLny57eUbXjYdY5F/hYY/HqK9t0fXLbV4&#10;d8bBHAy0bHke/uK8KtRnQm4TWp7FGtCtBTg7pmluoNJxzRWBuLuo3UlL6UAJS5zxil4oNADaVetJ&#10;RQA4j8KOfWkU9c0uaAG0uO+aSigAooooAKKKKACop0EkbIwDKwII6jpgipc9u9HHQjIov1Qmrqx+&#10;fPw3hPwl/ac1Pw458m1nuJrEK3GVbEsJ9/4QD7+9fXsDHjB/xr5h/bU0OXwb8XtC8XWibGvIkkDD&#10;gedAy9fcqUH0FfSHh/UotY0uyv4CGguoUnRh/dYBh+hFfaZ4vrOHw2OX2o2fqtD4rh9/Vq+JwD+x&#10;K69GbI6Aml47CmR5KgnpThnvXxex9sGaAaQ5yeKdx1FABTKU5yeKSgBQe2KGbijnsKMDmgBmSenF&#10;MyeaeQecDimN6Adqa3GVpsYII5rB1Y/Z7iGcDGGAJHoa35l69qydUt/tEDLnnt6+xq7dijVtJA8Y&#10;Oc5PWrNYmizbrVATlhxj6VsL83OaSAcx45qJmGDk806Rj0FQlhjnrVBsQyybc469ahaU9zikmk5P&#10;OKpSTgd8+9aJGLlqWHmxznNU7i54JzUUtzgHmsTUtctLJSZ7mND/AHSwJ/Ic1tGN3YylLqy9cXRb&#10;IALliAFHJPPQV2Xh/R/7LtSZRm5lAMntxwo9gP1rG8GaOZo49UuI3QOA0EcgwcdmI7Z7A9ua679a&#10;xqz+yioRe7D2pdp+lC4yOadXMajcY75oPPOKdSbRQMTb0OaCMY5zTqRs8YGaAEzyKUHOabTlzzkY&#10;oEL2IpAMZ5zS0UDEptPpNvpxQA2ilwemM0c9xQAlHPY4peewpKAEb5s5OR74NUdQ0vTbyFze2Vrc&#10;RKCW+0RK4wBk9RV/6Vynj7WFs7BbFDiWcZkIOCEBwfzPH0BrenKfMlF2ZjOMOV8yueN/Eix8E2em&#10;6lq9/wCHNKt7G3VpWaO0VG2jOACMEsTgAA8kgd6+JfEGsDULpylstlEzmQWykkRAnhcnkkDue5Ne&#10;x/tKfEUX1+nh+2kzbWZE92Ach5uDGh7YX7x9yvpXz757NIzscsxJOeetft3D2GrUcN7StJty2Xkf&#10;i+fVqGIxPs6MUlHql1LkcnX0p6sckk8ZqsjHr1NPWQ9Dwa+qufMSgWlkG7pxinqx5OMCq4YdyPxO&#10;KduHY5PtVGPKWVY9etPDZx2NV1Y8cU/cOMnBoRm4k3OQCc0bickcCmK2eRzTh37Cn1Fyjt2OSM0o&#10;b1PNN470vrgZFK4rDywJwDx603pgA5/Cm/SjjuMmi4W0JBxzikZvfFM59aOfrR0FYkDHjnikZuhx&#10;k03J470EnrjFAWHMw6CkVsZyM03HcdqM+2aB2HtIRggc1f0HX73w3rFrqdhJ5dzbsCCfusO6sO4I&#10;4IPBBrN3DB7H601W+bBOR6VhWpxqwcJI2pylTkpp6o+6vhx4V8JeIvAaX9polpBBrkRmuoVQMA7A&#10;B1BPIAOQAMYr5V+MXwzm+GPid7QM0mmXAMllMSSSoOCpPQsp4Ptiva/2R/GZvdB1Pw7NJ++sZftE&#10;IJ58t8Aj8GB/Ou3+PfglfGnw/vkgtpLnUrMfarZY1BcsDyBnrkE5HfivybDYurleZSpzb5W/6Z+q&#10;V8FSzPLVVgrSSPh3cckHqDQWH0pkilPkYFXU4KsCCCOxB6EdKiZuD2r9djNTSa2Py2UHFtPoTbge&#10;AcVFvI61HuIHvmmM3bGTVAokxfnIOD6V71+zF8AH+J2sJr+uwMvhaxkBEbAgXsgOdg45QEfMQecE&#10;Dvji/gb8Hbr4ra8zTh7bw9ZsDeXKjBcnkRIT/EccnoBk9cA/ol4U0a18PeH7OwsraO0tYUCxwRKA&#10;qKOgAHt+eSe5r4LiTPPqlN4bDv33v5f8E+74dyP61UWJxC9xbef/AADUVUt4UjRFjjQBVRAAqgAA&#10;AAdAAMADoBWNruqJY27u7hQB64q/dTCNWJOMc182ftS/GpPh14SuZoHjbUZiYLSFm5ZyOpHoo5P4&#10;DuK/Gpy3k2fumX4KeKrQo01qz5Z/bh+KkHjfxJaeGQFu7XSZjPNv+ZPPZQAuM4JVSc56E47V8xmc&#10;QxCKMrGnUKgCj8hT9W1KW+vJ7i4ma4nlYs0jnLMxOSxPqTkn61lNce+a83Wbuz+jcHhqGWUY0aSS&#10;aWr7k7TdSTzVeS4HJziq0lx1GeKgaQn3q1Ezq4rsyaSYseuBXqv7P/7P+s/HLxEFUvYeHLN1a/1M&#10;qdoGQfLjJGGkI6DsOTxgGH9n/wDZ/wBW+OHiIoDJp/h20YG/1IrwoPPlx54aQjoOgByeMA/pZ4R8&#10;K6N4D8N2WhaFYx2GmWq7UiQAkkjlmPVmJ5JPJP4VMmlsfnefcQfVU6FF3m/wPjf4rfDKD4VeJn0r&#10;TraSDRZAJbJiSxK4AIZjjLgg5PU5B6YriGkPBzX298XvDMHi7wPqtvJbC6uY4GltRgFlkUErtPUE&#10;kY9wa+HWyMhsgqcFW4IPoa/WeH8x+tYZU2rOGh/IvEODnRxTrSd+fUVm6knFReYVJxzTS45GeKYW&#10;HJr6Xn1PmYxPfP2QdMW6+IyX7lStrPZxhe+WuFOR7YTH41+qKjAxX5f/ALJFu9q+oaiVwjX9pEhx&#10;1KMGOP8AvoV+oA+6PWvy7OKjqYyet7f5I/X+H6fs8FHS1xaKKK8U+mEryj9pb4R/8Lk+Fuo6TbER&#10;a7a4vdKuMgNFcxnKgHsGGVPsxr1ikKhvqK1pVZUakakHqjGrTVaDpy2Z8DfDnx+fGXhW2vp1MGox&#10;k299A42tFOhw4IPIJxnHufSl8feEdF+I+inTtYiBK5MF1GAJbdsYDKT29VPBHUdCF/aJ8It8Efj0&#10;NatY/I8J+ODmTAxHb6goGenQODn3JbsKpNq45ycHuM/pWuYU4SlzJe5PVf5fJniYdvldKpvHQ+Tf&#10;iV8K9Y+GOpRwX6faNPuMmz1KFT5Mw64z/C4HVTyO2Rg1W+HvxG1r4Z61FqOkXToqnDwnlXB6qRwC&#10;D3B+owea+z9LuNI8Wafc+G/EFrHf6ZdjIhlHRh0KnqrDqCORXzN8bf2ftT+E9w1/ZmTVfC0zYhvs&#10;AtASRiOYDgHJwGHDex4r4HFYSVF89Pb8jaVNxtODPrf4T/GbRvivpKyWjrb6lGuZ7F2BYerJzkrn&#10;r3GRnsT6LFNjAJyvY8V+XXh/XtR8J6tBqWlXclrdwsGV42KnI78dD1HoQSOQSK+2vgh+0Vp3xKt4&#10;dO1R47DxCoC7WIVLggclcnhjySOh6juB6mBzJTtTrOzO+hiVL3ZbnugIOCDxR/KuS1n4l+GfC+Rq&#10;Ot2kTDrGknmP/wB8rkj8a4LVP2oNIeUweHtG1DW58kBimxfyGSR+Ar0amPw9LSU9fI6nVgup3Ov+&#10;DLm21p/EfheSOw13AFxBJlbbUEH8EwHRsdJAMg9c9a7v4b/EKx1KaK4uX/sme2l8u+tb51je2Yjk&#10;NkjKkchgSrDkE4NfOT+Ofip40bZY2Vr4fgbgNtw4/E7jn6AVhePPhXreneGZ/EGt61Nq1+rxrJHI&#10;SwEZOM5JPQkYGMDJNLEZ9Ulh3ag5cu0np/wWea6fs5+1oqy6r9T9IYpFkjV1ZXRhkMDkEEcEGpK8&#10;0/Z38aJ42+Efh67LE3VvbraXG7qZIhsLdTwduQe+a9LyO1dVGqq1ONRdVc9KLUkn3Ciiitig59KK&#10;KKACiiigAooooAKKKKACiiigQUv45pKKBhQT60UfWgD55/ba8JjXvhH/AGpGgM+jXS3G7jPlsdj/&#10;AIfMpP0rnv2YPFA174V6dC75n02RrFsnJ2rhkJ+quPyr6K8deGYfGHg7WtFmAMd/aS25z23KQD+v&#10;6V8Qfsj63LonjDxD4YuwUllQyhG4xLC+xxj1w2fX5a+0wX+2ZLVo/apPmXo9z4jFf7FnlGttGquV&#10;+q2PruNuvOB2qSq8LdDnjipyewHNfGPc+3DdQOwptKGPc0gHUylJPODxQcduTQAq9KQgijnpSE+t&#10;AB2xTG+Ugnnin8YyKic+pzxTQupDJ3qhcKGzxV2Q9ee1UZm64PNamhm6XJ5N5JGTgZzXSRt2rlWY&#10;Q30cgOMkgkd+K0tS8R2eixEzvvlAyI0POPUnoB9anlbdkS2lqzWkI3GqV3dR2sZeV1iTuzMAP1rx&#10;vxt+0bonh9X+0a1Z2B6eTAwmmPtgAkH6AfWvF7z9oTXvHmoNaeCfCupeIbrJAuJVYqOcZIGSB0PJ&#10;UfSvXw+WYmt7yjZd3ovvPLr5lhqL5XK77LVn1LqPjbTLfIR2uH5+WMED8zivMvGf7QmheFVYXt5Z&#10;2cg5EbSGWU+wRRn9K88sf2ffi78RgX8WeJIPCVhJy1pZkPKAexEZGD/vP+FW/wDhS/wo+FFwY5LC&#10;XxtrsbYl+3XBWGM+rovyk/7J3Ed8V3rC4LDv99V5mukdfx2PPeKxdf8Ag0uVd5afhucxfftLeI/H&#10;F4+n+DPDWp65OxwH2MiD3KKCQP8AeI98V7N8Cfgn4tvp08T/ABMuTDOrhrLw7blRCmMESzFSdxB6&#10;ISQMZOTgDtfg34gi8WRTxWWgw6PotkQv+jsojZ8AhAgUDIBySc44HevWcnjHHbjpXHicwpcjpYal&#10;yrvuzqoYOq5KriKnM+2yFweRnjOaTbTuPWivBPYsN2+nWlGehpaKAEz7UtFJ9KAQtFFFABRRSrjn&#10;IoASig55wOKOe4oC4UUU1WJOMUAOpPqKWigYn0FJt9elOo46HjnFAEF3dRWFrLcTNsijUsx9gOn1&#10;J4/GvnP40fEseGdD1HWJWV7uZvKtICc7pGBCIB6AAk+yk16X4+8TLdymygf/AEe3bMjA8O47fQfz&#10;zXwX8d/iQfGHiaUW0m/TrBmt7XB4ds4klH1IwD6DPevrcgy14zELmXurc+WzzMVg6DUX70tEeca7&#10;qct9eyvLMZ5WYySSNyZHJyxJ9yTVBG96hGSTuOTnnPNOWv21WSslZH5Byu2ruy0rnjB61KrA855q&#10;orevFSIx5GeKpOxnKJa3A4Gc1Ih96q7j61LGx4yearmuZSiW1Y8EmpNxwCBketVVbbgnkU7ceCTm&#10;nc53Etb+BxilVsck4qvvNOViQCTRcnlJ/M6Cnq3bNVd2aerHrmmTYmyc9acuTyTUO45yTkU9XC8A&#10;UAPoz6Gmbxg8800SEZ7UCsS8rjnNJuPXOPrUO4nqaM+tK4yUsexGKj8wgnBpvPrxSNjqBzmi47Dy&#10;xODTd3JORntSEjjB4pm7qAOPpmpKSR3fwd8ZDwP8QNM1KaXyrSQ/Z7ok4HlsRkn6EA+3Nfbun69Z&#10;63Zrc2NzHdW7DAkiYMuePQ9eQcGvzn3dOcHqD3r6a/ZW8TafD4VvdHM8cV/9sMohZ8M4ZRyB3Axz&#10;X51xNlydsVDdH6Bw7mNm8NPZnC/tCfDjVdF8YajrcNo1xpF4RKJoEwIjgAq4A4AIznoc144zdPT1&#10;Ffobe+VeW8kMqLKjqUZW5BB6g+1fD3xY8ES+AvF1zYqj/YpiZ7Z2H8BOdufVScflWuQZtKslhqr1&#10;WxnnmVKg3iKezONkk9+K6/4W/DbU/ij4mj0yxbyLWLEl3fEZWCMnGevLE8Adz7AmsTwd4R1Px94i&#10;ttG0qLzLmY5Z24SGMEBpHPYDP4nAHJr7z+Gvw+0z4c+G4NI01Nw+/cXLAB7iQjBkb8eAOgAA9a9b&#10;OM3jgafJB3m/w8ziyfKXjanPNWgvxOo8AeDdN8M6XYaFpNsLfT7cfKoPzEYyzse7E5JJ7n0AFejy&#10;MI1AAAUcfh2rK8P2f2e0M7jDydB0wP8A655qXUr1beFmJwACc1+KYitKtNyk7s/aMNRUIqEFZHMe&#10;PvFEWhaPczvIIxGjMWJwAACSfoAM1+T/AO0F8Xbn4meM571pHNhCTFZRsTwmeWx2LEA/QAV9Qftw&#10;fG9NN0v/AIRmxnxd3ilrjaSCkGSMexYjH0B9q/Py5uzNKzseW9q8qo+eXL0P23hrL44Gh9bqL35b&#10;encfJcE5JNVnmJJ5pI1kupgkamRzwAoJrodL8Fyz7XvZPJX/AJ5rgt+J6D9a7MNgq2JdqUTXN+I8&#10;DlcXLFVUn26/cc2ivPIqRqzu3AVQSSfTAr0j4X/Bu78beLNH03Upm02zvJ1jdo1DTbTknAPAOAeT&#10;09D0rT0XTLTSowtrAsLYwX6sfqTz+HSvbv2a9Kh1Dx495KRv0+3MsaYySzHbn8AT+Yr6OpktPCYW&#10;devK78j8UxniHicfiI4bLocsX1e/+SPrDwj4Z0jwP4cs9E0Kzj0/TLVSsdvH0yTksSeWYnJJPJJ+&#10;grZ+0dRmsqO4ypwewpVm+Y5OQa+D3M5Sc25Td2yzcOGQg8c9Ohr5k+NXwYvhrNzrnh61+0Ws+ZLi&#10;1jwGjYnlkHcHqQOhz619JyzA4JOTVG4kC8jg9evNd+CxtXA1VUps8jHYOnjabhUXofAsqtGxDKUZ&#10;SQVYYIIOCPqCDUeTtrpPiXpp0fx9r1oTvC3TOrYxw3zD9CPyrl9x25Br9lo1va0o1O6ufkFWl7Op&#10;Kn2dj6y/ZgtPI8JaSzDH2nVt/wCG9FB/8dr9JBxwetfn58DNL/szw74ItjyzyW0jcc5eRWI/8er9&#10;Aj2z1r8sxFT2tepPu2fsWWw9nhoR8kLkdBS0z1waduGMkgDr1rn0R6gBhmlrA1Lx54b0cuL3X9Mt&#10;CgJYTXcakAdSQTxXk/jT9tT4V+DRIg8Qf2zcpkeTpcRlGR23nCf+PVz1MTRp/HJITa7nT/tGfCGH&#10;40/CnWvDpCpqBT7Rp0/eK5T5kIPbJyp9mNfn34L8TXWraOYL9Gg1ewlazvoHyGSZDhsg9CcZPvkd&#10;q9z17/goTrHiSZrTwP4NDE/dutQlMnfqVUKo/wC+jXzzqui+MfGXjHV9cuLBLHVNWlEt5Jax+Ukj&#10;dMhQcD3I6nJJJJNZSzKNSi6NODk1qu3nuedVw0qtZVKS8mdRLr66dIsrzrE6ncCzAHiuz/4aM8OQ&#10;aQ9hd2cmtmeMpLaLEDG4I5UhhyD6AH+VYHhX9n+O8jik1RZrq4IBZWlIUHvwMADPYk16hoPwf0nQ&#10;1G0LCem21jWM/ixBJ/OvOVHG1t7QX3nVHDzj8TPlab4WQ69rN5faZo82i6TI26O31C9CRwjjgOwD&#10;MOuBjIHGTXR+H/hPpsbZOsWsTcArpVs9zKc+6gn8cV9OR/D3w9BIJRpkM82cmS6JnbPqC5OPwxWs&#10;tnHbxiNFVI+gRRhcewHFFPJaCd6rcmXHC0467nhei/CnSomR4/DWo6m2eZ9SljhQn1Cli2P+AV6R&#10;ougz2SIkWn6bp0HdEDyt9OAg/Q11nlgds8Y9ajYDkYx26Yr16eEoUf4cbHVGEYrRGnpscaWylUUM&#10;OTgD06VQ8YaSNe8NarYEZNxbOi8ZO7BKn8CBVnSc+ZKCeSM8/Wr8gGCegrWrTVSm4PZoiS5k13PO&#10;P2VPF93pek6pZwS+XNZ3IlEZ5BSQDII7jch+meK+v/C/iy08SW/yHyrpP9ZAxyR7gnqPcV8M/D0n&#10;wf8AHbVdJJ2W995qx+nP71D+QI/GvoK2uZrG4jngkaKeM5R1IyD/AFHt3rxclm3hfZS3g2vuObD6&#10;w5X0PoPn0orkfB/jqLXFS1uysF+BgDosnuPQ+1dd9Oa943CiiikAUUUUAFHPpRS59qAEooooAKKK&#10;KBB7UVy/j7x9Y/Drw9LrGpw3MtrEwRhaxGRuTgE9gPcnFeHaz+2haoCNK8NzykZw15Osf44UMf1F&#10;eXi8zwuCfLXnZnp4XLcVjVehC6R9MkhcntTGkGAc8V8W6x+11431DKWcWm6Yh/iigaRx+LNjP4Vw&#10;ms/GTxvr24XfibUQjDBSCUwD6YTFfPVuKsHDSnFyPfo8L4yfxtRP0B1HWtP0mEvfXtvZoo5aaVUH&#10;6kV+fvi7VtM8B/tUHVtJvre80m61FJ2mtZA8YWf5ZVyODgs5IzxgVyF5czXknmXM0t0/UtPIXb8y&#10;Sa5zxRblVgnQbdp2EjjGeRX1fBfFEcZmywFSHLCtFx38ro+T414Xlg8q/tCE+aVFqW3S9mfoxbsM&#10;DByQMe2RVtWBAJPNcR8KfEy+Lfh/oGq7t0txaIJe5Eija4P/AAIE/jXaLnaCOtepiqToVZU5bpnF&#10;h6qr0oVY7SRIe9JTeelJuPvXKdA4kdOtOzUW6nK+73oAfmo2J608c545rN1TxDp+koTPcKZAP9Wh&#10;DNn0OOB+Jpxi27IC9u6ZqC4njt1Lyusad2YgD8zXk/jb4/aP4Zjc3Go2unDsryBpj9FGSfwH414l&#10;fftEax461BrHwT4Z1bxRfMceY0LFF9yq5IHB5O0Yr18PluJrrmUbLu9F955tfMsNQ0lPXstX9x9S&#10;6h40061UiN2uX7eWMD8z/TNeXfET9o3w54FtJJdT1C1tXUfLaoxmnc84AjHPbqQAPUVx2jfs0fG3&#10;4o7JfFXiC28GaZJgtaWjEzgehVCe395z9K7jT/2H/hr4RaJdStLrxPeuvmSXGpTlQWJ5IRNoAOO5&#10;Y+prsWGwOHaVatzPtHX8djj+t4zE/wAClyrvLT8Nz5P8dft0eM/EV0bXwXpMelIWxHdXsQnuT2BW&#10;MfKp+u7FZHhv4D/HP49XSXWvXWrRadMdzXWuXDW0HJ6rGANw+i496/Qzw38NvCngxQND8N6VpRX/&#10;AJaWtoiv+LY3H8TW9NcFcnJJI7kkVt/aWHoK2Fo692ZvLq9d3xNXTsjwD4V/sY+Bvh/ZI+tRDxTq&#10;fBMl0pS3UgdFjB5HuxOcDgdK9s83TPDOlOIo7TSdMt0LPsVYYY1A5JxgAADqawvHnxF0f4f6Wb3V&#10;7nY0hIhtIsNPOwGcImRk9Mk4AzkkCvlf4lfGC98YYudZlWw0xCGt9IikynBJDSf89HHqflB6DufG&#10;xeOqVLzxNTT8D18LgKdO0KENT0fx/wDH661+SWw8NPJaaQMrJqbArNcdsRA4KKf7xAJHQAc14nqP&#10;ixPtdtpmnj7Tf3EqwQQpyC7MAATzySRnqa4fUvGGp+IrhbLTYZCJThUjUtJIegAA5JPoK90/Z1/Z&#10;11Cx8daL4i8SyrbPZy/a4tPyHlZlViDITwoBwcDJyBnFfKTzKrip+ywkdOrPpY5fDDw9pipa9j7B&#10;8GeF7bwT4ZsNGtgpW1jCySAYMkh5dz6ksSfYYHatrj1qr9o7g4NAuOozmvaSex4z3LXHrShh0Jqt&#10;5w7HJpfOHc0CLORSbvTpUPnD1/WlWYfjQBNupahEgOABzTgx9KAJKKaG4JNG8UAOpQeuaZuHQdaV&#10;cnOeaAHbqDjoKSigVg49KOOwoo470AFFH0pCcUAL7k4/nXH+M/FgsY5bCzfM+CssiniMHqB/tHv6&#10;VreKteGh6a7oV+0y/LED1B7t+A/UivGda1mDSrG5vLubyoY0MkkjHOABkk+p/nXXh6LqSVlcwqzV&#10;OLk3ZI8z+PnxDHhfw2+m2shTUtQVolZT80UZHzuD644BPc57V8cXl0txcEIMRKNqrnPH+Ndf8UvH&#10;UvjTxHeag4ZFmPlwxk5McKnCg+5AyfcmuFGOAOBX7rlOAWAwyhb3nufi+Y415hiXUv7q0X9eZL5g&#10;XjFPBzyKj27uT0qQAYAxxXs63PMegtSJUX3fapFy3HemZSJl5HBqVagVsYAOD3qZW4yOBT6mTRMu&#10;cc0/J454qFZMYzTt47daoxaJcjoKXcegPFRKx4zyakyODmi5LQ8Hpk5qQMOBUGR2NOyfTNK5HKS7&#10;qRmqNmJ9qFx0PNFxWJQwOO1LnoDyaj346cUu4HnPNO5NrD6KYzHgk5FIGBoY7D2YdOhprNweaazD&#10;kZwfWm8NwDk1Nx8ou49M0nOc55oZgnGcmo2YnBHP4VNzSMR7ueuKs6TrF3oeo29/Yy+RdwMGRwAf&#10;w+h71QdwvXrUJmHJNcteMKkHGaumddBypyUouzPub4e+Mj4x8HadqcksMl3JGPPWIABZO4I7V4v+&#10;0d4d1XxH4u8NRWCNdveKbS3tU5bzM5JPYAggkngAE9qb+zDfmDS9eALMGnjATOR909u2c9fWvojS&#10;dPXzUnljVrgDCsQCUB6gHqMjg1+QOTy7HSdNaI/WowWYYKCqPVmN8G/hVZfDDw6tumyfVrgCS9vA&#10;Cd7YGEXPIRTnA7nJPJ49b0PTje3KR4wvVm7Ad6ybGAsRxkV32jWI0+zDMP3rjLew7D8q8jGYidWT&#10;qTd5M93B4aNKKp01ZItzuscZAGFUAAe3avIPjd8TrDwD4X1DUr2YLHbxFgucF2/hUepJwAPf2Nei&#10;eItXTT7SR2cDA455r81v2sPi43xC8ZvoNlcb9I0t/wB6yHKy3AyCOOCFHA9y3pmvGjTnWmqcF70j&#10;7TLqNKPNicS7U6avL07er2R88fEPxbqnxG8XahqFxuuLq6mMjhQSqc4Cg9AqjAH0rPsfCJbD3khO&#10;f+WcZ/ma6aK3SGMJEixJ/dUAD8fWpQoGATgV9lhcjo0EnVfM/wAD5LOvELHY5ungl7Knsu9v0+RB&#10;Z2MFmgSCJYx/sjn8T1P51cVegHJpgX2x6VLH2I65r6GMVTSUVZH5XXrVK83OpJt+ZchJVScc+1fW&#10;HwJ8J6dovhSw1OCInUL+ASTTvktgkkKB2AwPrXzj8OvCy+MvFlppju0VuwMkzIcN5ajJAPYkkCvs&#10;Dwzpdt4f0m202yVktLdPLjVjk4Hqe5r47iHGrljh4vU+n4fwbcnXktOh1NvKdpBPpUhkHJzzWekh&#10;XAzUnmDGT1r4I+3luW/M3A5NQyHdjnFM8wbQe9MZh26UGTPlH9oO1Ft8Tb9wMCeCCQ/XYAf1BrgN&#10;J099Y1Sy0+IEy3UyQqAMnLMB/ifwr1X9pqyaHxpY3J+7PZBR9VZgf5iub+BsKT/E7SQ6hgglcZGc&#10;ERsQfqOtfq+DruOVqotbR/I/K8VRUszdPo5fmfYnw50xbfxR4X0+L5kguraNc9whUZ/JRX2tuHfg&#10;18Iw/EzRPhb4l0jWdamPlW84lNtCA08gwRlEzk4znJwOOornvid+2F49+L002l+DIJPCXh9iVN0G&#10;/wBMkHq8oJCcfwx5OTy3avzGpi4UtN5PofqdCLXuxVz239pT9t3RPg/cXOg+HYodd8TQgrMzN/o1&#10;m2B8rkHLOMjKAjHcg8V+dXxR/a08e/Ee+kj1TxPqF2ZmwljZsYouTwqxR4B64AIJPcmvTrT4G6Dq&#10;H77WTdancE7nMk7RpkkknAIPJOSSSSepr174dfBnQvDlm9/p2g2emoqkRyJABLIcdS5BbA+vJrmj&#10;hq2KfNWdl2O+WDqJc9R2R8u/DH4LeLvGF1FqXiAS6BpORIsMxIupgeRhDygI7nB9B3r6E0v4P+HL&#10;aNUGnRyuOQz5dvxJJJr0HTYUmXJRdykgggda6jS40jYAIo+gANd9PBUabVo6nRTjShHSN2c14d8B&#10;x2cQW1so7WI/xMMfp1/Suw0/wzBb7TKfNI/hAwP8a0YiTyTk+pqwn612qKS0REqsnotBYo1jQKiq&#10;gHGFGBTXU9aeG7A80dc5qjn3epFg8HtTGweKlb3qJsg8cUDIWB4wOKjZSGJPSp6YwHp3oYx1o5jm&#10;BAGO/rWpJyuByevtWKh2sD0Gea2FbdGCOmOtBLPDvjJu8L/EDw54jiBAypkYdzG3IP1VufpX0EGW&#10;QB0O+NgCrDngjI/SvIvj3o41DwO10q5exnWYnvtPyt/6ED+Fdd8KfEA1z4f6JcOxaRYfIkPX5oyV&#10;OfwAP4183hf9nzCtR6StJfkzjh7tWUe52HKsCp2lTkEcEH1B7GvQ/BvxCEhjsNVkw+dsdyTwT0Ab&#10;0Pv0NeeHHUUzrweRjGPb0r6I6j6HBDDI5FLXknhf4itoEa22ps0tj0SUHLxexz1UfmPpXqdleQ6h&#10;bxXFtNHPBIu5ZI2DKwPQgjqKBFiiiikIKKKKADPtikyOhoBPQikagS2Epy9KbS5PQUAQX1jDqFrL&#10;b3ESTwSqVeORQysD1BB65r5D+Ov7OVx4R+0a74Yhe50Q5e4slyz2owSSoH3kHpyQD3A4+wyxximt&#10;GsikMoYHgg8ivIzHLaOY0uWotej7Hq5fmNfLqqnTenVdz8weuCDkEZ49KSvqH47fs0eY114h8H2/&#10;7wkyXWlR9Cckl4xng9cqOD2weD8vMpDFSCrKSCpByDnBBB5BB45FfjmPy+tl9R06q06PufsGAzCj&#10;j6anSevVdgbJ5qhrEH2jTZ1AywG9fqOf8av0hUMCDyD1+lGWYyWX42jiobwkn9zFmmDjmOCrYSe0&#10;4tfej3X9jvxN9s8J6roryZk0+6E8ak/8s5RyB7BlJ+rV9FqxK9a+H/2a/EDeF/i9FYu+231CKS0b&#10;JwNw+dD9cpj/AIFX2s97FbQmWWRY41GWZjgCv6k4gpxeKWIp/DUSkvmfzFw5Ul9TeHqfFSbi/kyy&#10;pPTpTwvTJGfTPNcD4q+M3h7wjbGe9vIbePs9zIEB+g6k+wFeIeLv20LeRnt/DlldavKSQrRqbeLP&#10;IzlgWI9wOfWvHo4DEVlzRjZd3ovvPbr47D0Hyylr2Wr+4+pbzULawUvczxwgDPzEA/l1Nef+Mvjr&#10;4a8GQlru9hjbBx57hScei/eP4Cvj/wAQfEr4h+NWk86/j0Czc8xWY/eYPq5Jb8iK5eHwbaRzGe6e&#10;S+uWOTJMxJJ9Sc5P4mvPxOYZLlt/rWI55L7MPe/Hb8Tuw+BzjMUvquH5Iv7U9Pw3/A9t8YftlS6g&#10;XttAsrm8J4DEGGL64GWI+oFeK+Lvix421+RE1HUpNItJiRtsQUUZ7M2S2SPUgVeSxjt0CRxqgHQK&#10;AKjnsYriN4pYw8TDBUjII9P/AK9fOVOPadCa+o4VJd5ay/yX3M+gjwPVrwf13Ety7R0j/m/vRsfB&#10;ez8DaP4oivPGmiSeJrGQYkMshZo2zwxQECQeoYnjkdwf0e+HF74T1Dw7BN4PSxj0k8LHYQrEqEdV&#10;KgDaR6EA1+V8UUvhu4ActLp7NhJDyYyTgBvb0NexfCP4tan8Ndei1HT5TLauQLuyZsJOgGME9mA6&#10;Ht9CRX2dPNI59R9vTqa9Y9j5CWVvJKrozp2Xf/gn6NMwHJ4Hr2rxL4ifGrwvoetXMLXkl/PFiMx2&#10;KeYAQDkFshQcnHXNeZ/GD9paTxfYppfhp59P06SMG6uGGyWQkcxjHKqOQSDk8446+DXGoQ26lncA&#10;KM88YrnjSUdamh1c7lpDU9w179pK4femlaRHEO0l7IXOPXauB+ZNeReLv2ivGc0rw22qCzGcObeN&#10;UVRnGScE5/GvO/EPj+2t1aO2Yzycj5Dxn0z3+grA0Dwr4j+JuqNbWFpJcuCC+07Ioh2LscADHqcn&#10;tmvExWbUqL9nQXNI9rC5ZVqr2lV8sSxq3jqWa8nmWeTVtRk4kvruQyn8Cew9Og9K2PAvwX8R/Ei4&#10;W/u2NjpjNlr27B+YZGRGh5Y89eAPXtXuXwz/AGbtI8OyRT6lGuv6qpDBChFtCe2AfvEdctx6AV7r&#10;p/hiIyxLclbiU4CwoMIPQY74/KvPhgK+MkquNlZdjsnjaOFi6eEV33POvhj8HdN8LxiHw9p3m3eM&#10;S6pdANIfUA4wo9lAHrmvXtG8GnRz55bz7pgQZGPABHIA7fXmuosbVLO1SKNQABglRgf/AKqnwOg6&#10;V79OEaUVCmrI8OdSVSTlN3Zzrx30bEiDeP8AZYGmfbJovvwSJj1U/wBK6XA78j3pDGvcZ/EmruyL&#10;nNLrCZwTtPuMGp49SRuQ+fpzW1JbJIMMisPcZqu+j2snWBfqMg/pRcdyl9sQ/wAYP45qRboDkNkU&#10;snh22bO1pIz/ALDH+RqH/hHmXlLmT/gQz+tMLlgXRbBBp/2k8DOKzpNHvVyUmjcehyDQtrfJjdFu&#10;H+ywJoA1FuOgzTvtB4yc1jvNPGpJgkH4ZqL+2Y1ba5KHvuBFFgsb3nDjJ5p6yj1rEXUkfG18jtU6&#10;3qnvilYLGt5g9f0o833zWat0GyAcml+0j1zRYVmaXm9ADxS76oCfoQeKUTHuf0oswsy9vFDMFyS2&#10;0Dkk9Mdz+VUvtBHAPH0rL8Tak9rod3IpwzL5Yx1y3H8iaai20gszgvFmutq2qTykkQxnZEpOcKD1&#10;+p618v8A7SHxFC26eHLSbJYCW9Kn+EEFE/E8kegHrXsPxC8YW3g7QbzUZzuWFfljzgyOThVHuSQP&#10;YZNfDOvatc61qVzd3UvnXNxIZJ5QfvMew9h0HsK/R+Gsu9pU+sTXux29T4HiXMHTgsLTfvS39DKm&#10;laeZnbksSfw9KXYeCKdtHGBV/RdD1DxFfCz0y0kvLkqWKRjOFB5JPQAHjJNfps5xppyk7I/PIRcm&#10;oQV2yivYU7pgda6S9+GvifTmPnaPOcfxRkMP0JP6Vi3elX1jxcWdxAf+mkTL+pGKxp4qjU1hNP5m&#10;lTD1oP3oNFalVsduKaGBJAbn071KqjgEV03OWQoxwTUykYAqPb0A4xT1xkA0zIkWn7hwKaBt6UUu&#10;pA70wadketR89RTv0qiLDtw4weadk+tRZ+tOyex4qbk8pN15BoqJW7ZpSwPJOKLsmw8Y6k8UoYfW&#10;og3XB5+tG6i/UdiY4o4Heo93QCjcehNFxWHSHHSo91KzA4pjMF5NSy4oGYcetRNKeQDgUkjjkg1X&#10;kk6knFZylY2jG46afuTzVCa6xkZ5pLiYgHmvXv2f/hcuuXkfiXVoleyhbNnbuMiRgf8AWEHqAeg7&#10;kZ7V5WMxcaEHNnsYPByrzUEj1D9m74c3/hXQ59S1UtHdaiVkS0YEGFACAW/2iDnHYY75x9BabBwD&#10;jJrF0i1LbSRk9Tznmuss4RCoJ4PYV+TYuv7Sbm+p+p4Oh7KCgtUdJ4Y05Jpy8gykY3bfU9gfaukv&#10;ZxGjMxwMZrl9AvDbXgDElZBtP1zwar/EDxZbeHdHubq4mWCCGNpJJHOFRQMkk9gADXz9WTbuz6fC&#10;0XKSglueAftefG8+BvC8tnp8+3WdS3W9qFOSnA3yYH90EY9ytfAcNuYYxkkuTlmJJJJ6kk8k5zye&#10;v411fxI8fXPxW8dX3iKbclkT5VjbsSPLhBIHHYn7x9zjsK51gOB1r6zI8DZPFVFq9v68zyuMMzWG&#10;pxybDvbWo136R+XXz9CPb0J4poXOBjFSFenYU4AckjFfVSSTPybmGhRx3qxb28lxII4I2mk6hUUs&#10;c544HqeM1reDfC0/jDXrfS7dxG8wLNIwztUDJOO/HavqLwR8PdK8EWflWcHmTvzLdSAF3/ngD0r5&#10;zMs0hgvcWsme9l2V1Mb770iVvhh4BsfCGi2ji2H9pTQhp55ADJlgCVz2APGPavQrdvmz0GMelU4R&#10;84wKtRjGM8DtX5jVqyrTdSb3P0ilRjh4KEFZIuqw7cVKGPGTVaPoDmpC2MDNYdQbuTMflGKATtJ6&#10;VDNcR29vJNNIkMEalpJJCFVQOpJPAHua8r8UfHe3WR7HwpbDV7lhg30oKwJ6lRwZMevC57ms51Y0&#10;17xnyu+hj/tSWif2doF6V2utxJDuPoVUgfmK8j8EjWdL1YahpX+j3KI8YlZQdgYFSSTwDg8Zyfau&#10;50vw7rvxI8QGW4F54l1NThwp2wW4PIBfhIwQBwME4717X4Y+AYtI4n1a7WMqQRa2YG1Pox4z7gE+&#10;9evTxuOrYZYWPuQ/F/5HNDI6MsT9brv5Hhtv4Hu9TujeX9411PId0kk5Zncn1JOcemcfQV674J+G&#10;2p3FrEltamC26ia4+RMew6n8Aa9a0XwXo2hsrW1jGZl/5azZdvqCcgfgBXSxse5z2oo4WnQXur5n&#10;0irUqCtRjr3OZ8P/AA107SWSW7Jv51wfnGIwR6L3/Emunu4g0JUDAxgAcDHpUqk8HNLJ8ykEZGK7&#10;bdEcVSpKo/eZ5xt+w61PGQQjEsB79/1rpLFsbT0NY/imEWd9bz4yCxVj9av2Mw2qc9afmOJvxsen&#10;WrKsehqlbyAjHU1bjbuaRLLGRjHemkE4xSbjyad70EMjZSOTUbAk1LJUTdaLCGN6GmMD0qRuxPWm&#10;UdCiJwa1LGTzIQM5xxWa3cGrWnuVypoBlfxPpKa5od/YOPluYHjHfkg4P4HH5V5j+zn4gj+w6loV&#10;zKsd3FN58MLEBmBBDgDqcEAkDpnNewSbjgg4Ir49+NVre+DfGGq3OmyyW1za3S3lvJGSpCvhiQR0&#10;+8R+HpXyubTeEr0cXFbaP5nn4iTpyjUsfZ0chXAPI9qmXDZI4NeGfA/9oez+IEMWlay8dnr64VXY&#10;hUuTjtwAre3Q9sHIr22OQjg8mvdw+Jp4mCnTZ1U6iqK6ZVuNJudd1C00uBtj3koiDKMlR1J/BQT+&#10;FfRGi6TbaFptrp9nH5VrboI40HYAd/Unrn1rzj4XWcNzrk908W+S3gKpITwhYgEY9SB19Aa9U9xz&#10;XTd3dymLx1NGDyaTdQWOKYhQeuaWmU7mgBMmg570Z9qOKAAZ7UHPel4HamsRQLUKKKKBiNkqQK8F&#10;+O37OMHjRJ9c8Oxx2mv43SwdI7v684V8dD36H1r3uhvc4rhxeDo42m6VZXTOvC4utg6qq0nZo/MW&#10;+s7jTbya0u4ZLa7hYpJBKCrow6gg96r8jBNfdHxq+Aum/E+1e9tCmn+IokxFdAHbNjokgHUeh6j3&#10;HB+J/EXh/UvCur3Gl6tZyWV9AcPHIMZHZlPQqeoI4I/EV+P5plNbLamusOjP13K82o5lDTSS3Ryd&#10;1fXHh3xTp2r2YzcwSx3EagEksjA44yeQMfjXWeL/AItfED4gXTMbmPQLI5CR2wAKr2AJyxPvwazG&#10;YjBHHv3oDE9ef0r7yHiFi6WX0MJToRc6S5eeWrt5Lb77nw0vD7C1MfXxc68lCrLm5I6K/W73/I52&#10;DwTZm6a5vpZtQu2OWkmckn6kkn9a3Le2gs4wkESxJ/dUAD/E/ial3HtyKbXwuY59meaO+LrOS7bL&#10;7lofbZfkOW5Wv9lopPvu/veo3aOoppUHIIqSivCUj3bFfaBnA4pNo71YKenNM2++avmM+XUrSW6S&#10;KUdQ6MCCrdCD2rCkt5fDsoeMs+nk9OphPofUEn8K6Qqe1NZAQQVyDwQRkfjXrZfmVbLqqrUX6o8v&#10;H5fRzCk6VVfMs2dxFe25RzvikXBAOAQR6jkfUVzHiLwTqPlE6ZfXN3bk/wDHrM290B7ISMsCeMMS&#10;R61PNDL4dkM1sGex5LRDLNH7gdx/Kun0nUkvYUdXV0x1zkf/AKq/bMLjsNn+FaTtL8UfkGJweIyT&#10;EXauunZm18N/2YJZvJvfFLtCkmGXTLZgZpMjgu4+6Mdhk+4r6Z8OeA7XRbCG0it4dL0+IZS0tgB1&#10;HUn19SSSfWvIvhr8U5/CMyWt6PtelyEKWwTLAOxU9So7qT9Pf1a6+ItlMu6KKaUEZHRR9RzRQyyl&#10;gNKau+7IrZhUxms3Zdjpmmis4xDAgjjHGB6+vvW14WsiY2vZDyxKxg+nGT+J4rzbT/E0uu6taWNt&#10;aYeeQLuZySAepIA7DJ/CvZIY1t40ijGEQBQPYdv8966JqUXqc0ZJq5PSYOc9qb5lLuFZjHUU3dRu&#10;oAdRSbh25NJuoAdRTd1G6gB1GPUU3dRk0AG0dxkUjQxsCGQEe4BFKCeBTunXigClJpNrJkmBOf7o&#10;ANV5PDtq2dodD6q5H+NavbPam7qBmM3hsKp8u5kX/eANQNod2hyk6sP9pSP61vl+wFJuPPb6Uwuz&#10;n2s7+PkRLIO204NR+ddxsQ9rIPUgZH6V0mRRxycYHU8UXYXZzv21lALKyc4wwI/nXKfEzxPY6D4T&#10;m1DUbuOysLUma4uJThI0VSST+fQZJyMAk1seNfGA0+R7K0ZRKo/eS8Haf7o98ck9q/Pj9u/4s3eq&#10;6hpHgC0u2aFgupantbJYkkQxH2GC5B6kqe1eng8LLE1Ix7mWIqfVqLqy6GN8Svj0Pi1fONMtpbbQ&#10;7VibczH95OxOPMZf4RjoMkjOTzXA7T2GayPDNsbexAxjIFeh/D74Y3fxO1E2kN7/AGfYRsBd3i4L&#10;RqTyqju5HAHQdTxX7XRlRyvBRU9Ej8qwuV43iPHVHRV7at9Ev62XUPhv8MtZ+J+uDTtLi2RIQbq8&#10;mUiK3UnG5jxknnCjJJ9smvt/4efCzRPhroa6dpcW6R8Nc3kgzLcOBjcT2HYKOAPfJNTwDpPhz4c+&#10;G7XQtCgW0sIB/ExZ5WPV5GPLMTySfoMDArqY9YtpMESL+dfl2cZ1XzGfLH3YLp/mfoOW8P08tu37&#10;0u4+bRreXIaNGHuBVG48I2EwObaMjvwa0xfRt0IPpg5py3AJGGzXziqVI6pntSoRejicjf8Awp0D&#10;UMibTLaQN/eiU/zFYNz+z/4RuMl9EthnrtTb/IjFeoCQHoadv7Zrphj8TD4ZtfM455fQn8UF9x41&#10;N+zP4PkyRpmweiSyD+TVX/4Zg8H78/YpiPT7TJ/jXtysOe9Lkc8c10rN8al/Ff3nLLKMG/8Al0vu&#10;PF/+GaPBoQg6W4P977RJn8939K53XP2U9EnRzp17eWD44DMJV/I4P619E+vGaTavOVBrSnnWOpu6&#10;qNmVTJcFUVpU0j4q8Tfs4+K9D3yWQh1iHPHkkpJj/dY4J9gTXmV3Z3Gl3T2t3DJbXEZw0cyFWH1B&#10;5/Gv0elsYZlJK4J9sivPPin8F7H4haNJGFWHUolJtbtVwyN6HuVPcduowa+ry/iufOoYpXT6nyuP&#10;4WjyOeFdmuh8Pe4NKT1NWdX0i98Patd6ZqMDW17ayGOWNwQQQeo9QeoPQgg96q9yO1fpUZKaUou6&#10;Z+ayhKEnGSs0O54FOycYFN3DoetJuFP1I5Q57daUZ6HpUavyKcZOwpByknC4IOBQ2Dg9R6H+dRFs&#10;jrmk3noTSuPluiRmABJOTVd5O1OZicnNQsSMms2zSMRGfjHeq0rdT3qQ5bJNV5GHIB5rGUtzphFF&#10;rw1oUninxNp2lIMC5lCyMBnEYOXP1AB5r7e8K6PFZ2sFvBEsUESqkaKMAADAA/ACvnn9m/we91qN&#10;5r0yEogNpblhgZOC7D2AwM+pNfV2j2iQxqXOFXgeucdq/Ps6xV58l9EfoGTYblp89tWblhAlvEGY&#10;ZPYGtGGUscscnHFZiyF2BPToBVhZ1ReetfC1JOT1Pu6VPlNL7SYcMpweuepr5I/bc+Lk2pXUHgLT&#10;pGD3AW41JlJyI8gpGTjgtjceegAPDV3v7Q37RVv8LbFNI0jy9Q8YXygW1rwy2wbIEsg+v3VPJIyc&#10;AE14rffBM6d8N9Z8R67eSaz4xulN/cXZkLhSSCVBHDcHk9OABgAVyxUalWEHs3qfU4f/AITcNPH1&#10;PiSfIu77+i/E8NWJY41ReQowCPrnP9ajK8jjmrTA8k4JxnIORzTTEOvf9K/XIxjCCS0SR/O1arUx&#10;FadWprKTuV9h5zx2q9ovh7UfEN6trptpJdzt1VBwo9SegFdP4P8AhTrvjWMXNnCsFlu2m6uCVU8A&#10;kqMZPH4V9M+E/B9h4N0aGysolBUAySAYMjd2J6n6dq+UzPOKeGXJS96R9FluTVMU1KquWJxXwr+F&#10;KeCFa+vWWfV5FKlkJCxKedo9ScDJr0te5AOM0rKMHAwPanxLnHHFfm+IrTxE3UqPc/R6FCGGgqcF&#10;ohY8lsgcVbX/ADxmoVUqQAK57xZ8RtE8GsYLmVrzUcbhp9ph5sdi/IEY92Iz2z0rilKMFeTHJ6HW&#10;pnIAUk+gGa898ZfGrR/Dsklnpq/27qoJUw27YhjPT55ACM56quT2IFeZeJfGfibx4Xt55f7J0p/+&#10;XKzJBkB/vvwz/QbV9iOa3PAvwd1vXGVNM09bC34VtQvlKooxzgAAse4VcA9yOtZQ9riGlTVl3Oil&#10;hZVFzyfLHuzmtc1HW/HFxBJ4jvJHhklAtdKtYyFLk5CpGoJds9CdzewFey/Df4DzS263Ov232C3Y&#10;5Gmq4MrADgzOp4J/ugk+pHSvR/h/8IdG8BqbmJG1DV5F2y6ndAGZgcZVAOI0PZVxnuWPNdxt7gZF&#10;etQwVOj7z1l3G5xp6Ul8yrp+m22kWMVpZwR21tGMJDEoVV+gHr3Pensp69qnYHHIxTCB0616NjJt&#10;t3ZBu5x3qWOo2UjmpI2HIPFIOhPu7U9fumogR61IrZ4oJZzvivTxd6fIAcMuSPqORWPotwZoUBPP&#10;Qj6V12pQ+ZCQe4xXE2I+yXk0RONrZAPXBprYIux1lmTwO1aC8AVk2cg4wa1I2Jx60Ipky+mcVJ6D&#10;OahyOOeakXPrmkZ+gMC2ABTGwKmwMZqJgOaAI6Yc8kU9s8jtTKeo7kTLySRUluwjkUg4OcUjDpUZ&#10;YqQQM96BmvywzXz7+0poKtf6degYS8t5LaQ9srgj8wx/KvoC3bfEpxg9K88+OmjnUfAtxOq5ksZU&#10;nGOu0sFb9Gz+FeFnVH22Cn3Wv3HJiI81NpHwoqzWswliZopoyASpIIIPp+FfUfwK/aWW8+z6D4sl&#10;2TriODUHPHGAFfA5HfceR3z1qDVv2aR8RvhXpfjXwSmdbSNotT0cEAXEkbFS8Q7OQAxU8MSSMHg+&#10;IWfwj8a6tpsmqaf4Q1y5s4ZTE1zb2MrBXXqDhc5B4PHB4JzxXyFCWIwrjVpp6q/qeZHnptSifpt4&#10;E8ZRaCxt541ezmIfzowMrkYycdR0/mK9ehuI7mJJYnWSNxlWU5BHrX5hfBv48an4DuYPD3jG3uod&#10;O3BI5LqJkktwSBkBgCVHUrj1xzwf0m8GzaZceGdOm0e5jvdNkiDwXETBlkB53Ajg5Ofp0r7fB4yG&#10;KjppLsepTqKor9Tb4pKKK9DQ1FAJo20c9qd1oAZRRRTEgooooFYOe3Wjn0xTdx5B6Uu6gLC0Um6j&#10;dQGorY5GMn0rz74sfB/SPippLQ3iLbalCCbW/jUb427A8coTjKn8MHBrviffmj68Vz1qEMRB06iu&#10;mb0a06FRVKbs0fm9468A6z8O9dl0vWbfyZRlopkBMU6Z4ZCQMj26joQK53aR0Oa/R3x98PdF+I+h&#10;y6ZrFsJEOTFMuBJC2MBlPYj8j0IIr4b+Kfwl1n4U6wba/T7Rp0rEWuoRqQko9CM/KwHUHrjIyK/J&#10;83yOpgJOrS1pv8PU/V8nzunjkqVXSovxOG4HBODQ3SjG7npQR3HIr5TW59SNoopwx1NMLDaPY8U7&#10;Htmm89hzSJGtgcA5pGp2D3GDSc856VpoSN7EEA8Y55FZElvNoszXNoC9uxzJbqTwc5yvt6itkqOo&#10;NMZTzg4Nd+CxtbA1VVoOzRw4zB0sbSdKqr3Luja1FfQqyNuDd88/Suz03xRJa6eluzZ2cKe+M5x+&#10;FfPPxb0PxJHoL33hDUZtN1CFvMaKJgFmHdTkHBPY9M49a8p+Ef7RHj7WvGum+FZbQ65q9/dpZxWU&#10;0eyYyMdoGRgjB5JOQACegzX7nlec0syoKbXvLc/GcxymrgKzgtnsfqJ+z3Yz61dX+uzxbbaD/R7c&#10;8ndIQC557AYH1Y17fg5Jx3zWP4O8LweDfDVho9uFItYwJGUAb5Dy7e+SSfpitmuqpJTk2tjz4x5V&#10;YbtNG006j2rIsZRTttG2gBtFOOOoptADt5oLE02igB+fQ0ZHc02jnqaAHZ9DRTKXJ7cUAO9abk9+&#10;aSigAooopjDI9eayvEWupoOkzXZIMg+WNScZY9B+HX6CtJscg8j0715J8TvEBu9WNqj5gtBt46by&#10;AWPvgYH4GtaUOeSR0UKftJWexxuua2YVlmmlyWJZ3Y/Ukk/rX5zeNZ7jxx8UPEWvzBzFdXriANyP&#10;JU7YwPbaoOfevqP9oTx8dP0k6RaylLi9BWRlOCkPRznsSPlH1NfO8UYTDbcMQOOwGOAPoK/V+H8r&#10;XJ9ZqL0PgeLM2UZrB0ntuRWsH2WNFHJA5+taSatPGxYKiknJZQUP5qQaq4B5PWkYADPWvt6lGnVS&#10;jONz4nLc9zHKHJ4Gs4c29uvqtjftPHWs2ihYdW1SBcjCx3rso+gYkfpW3p/xg8TWMhddenmHB23d&#10;ujj8SoU/lXBr9MUHoccGvLqZLganxQPsKPiFnEP4yhU9Yr9LHuWmftLazEqrPbWNyccvHI8R/I7v&#10;510Wn/tOESAXGlXSg4+aGSOZfx5B/SvmsZ7HIp2MZIOD9cV5NXhfBz+F2Pao+INCVlisCn/hk1+f&#10;MfXFj+0rokzos8ktsD1a4t3QD2JwR+tdlo/xk0HVFBt9TtZz0KxzqW/LOf0r4ajup1JKyuD/ALxN&#10;S/b5TjeI5R/toCfzxmvJqcIp/wAOZ61PjDh6vZVIVKfyUv1X5H6DW/i60mUFZ1wenzcGr0evwSYA&#10;dT369q/Pyx8Wajp2Db3M1uB0EMzIPyBx+ldHZfGLxDaAAajO46/vAr/jkjP615FXhXFwvy2Z61LM&#10;uH8TZUsak3/MpR/Rr8T7oj1KKTGHUj2INTLdoeh5+tfGGnftAa1bSIZXgmUDBVlZD9cgkfpXW2P7&#10;SkuxBLaMAOrRyhh+uK8irkWNpbwPWp4CliP91rwn/hlF/he59UJcBv4sU8OTgqcntXz9pf7RmmSq&#10;BM8sDd98ZI/MZFbl5+0n4M0G0S51fxFY6dE2QHuJduSBkgDGSfpXlVMHXpazi0Z18qxVCLnODsvI&#10;vfG34H2HxJNtq0UjWWqWw2zSxKCbiEA/KQerKeQTngkYPGOJ0T9n3wusIEsNxdtj70twQfrhQB+V&#10;dx4V/aa+GXie4SKw8d6HNMxCrHJdrESTwAN5GSc4rr7fR91xJJE8aWbnfG6ncCp5BGOCPfNd1LNc&#10;ZRpqkptRR8dWyjCVKrqumnJnjGufsw6Ff27tplzdadc4+X5vNjz2BU84+hrw7xv8LfEHgOUjUbXf&#10;a5IW8twWi/EkAr9D+dfecGmxRqpJLd+oApl9odpqNu8E6LLHICrLIoYEHqCCOntXr4LiTE4eS9o+&#10;aPn/AJnjYzhvDYiLdNcsv66H5xY6ce4owec19HfF39md7RZ9X8KxZCgvLpq9MdSY89D/ALJ69sdK&#10;+c5I2jkZHUq6kqysMEEHBBHY+1fpuBzChmFP2lF/I/Mcdl9fL6ns6y+YzkcAU3nvTzxxTHJ4xXee&#10;eMbHrUbY4BGakYE84pu3PUVDKiQnPTpUmm6bPq+pW1lbJ5lxcSCKNQM5JOAT7DOT7ClKDkjr+dex&#10;/s/+CBNcS+IruPCKTDa7hg56O4+nQH3NebjcRHDUnUkengaEsVWVOJ7X8PfCdt4Y0OysIhiO3QAt&#10;jlm4LN9SefpXcpJuwAcAcAVz9vNyoXhF4A/rWhHcgLnOK/HsVWlWm5N7n7HhcOqUEktjYWfbkDqB&#10;k15L8ef2grT4T6SLSyVL/wAU3ikWdj95YweBLIAQQoPQdWIwOASK3xr+PFj8J9HRIVS/8R3gIsdP&#10;5IPOPMkxyEB6A8sRgdCR8gN/aGsatd63rty9/rN4xeWWTB25HQdgADgAYAAAFTgsDVzCr7Knt1fb&#10;/gntVsRhsow313G6/wAsesn/AJLqyIJe6pql3rOs3Ml/rN9I0s88p3HJ7DPTHTA4AAA4Ar3P4P8A&#10;j9LrRb7wtq1y0jyxMtiZMngqcx5J7dQPcivGDnpjin21xLZXEVxAzJNCwkRlOCCDkH86+7xGUUI4&#10;VUoL4dbn5PPiDF43GyxFeV+bS3RLsuyRa0fwnq+uXaWljptxLcMduPKIVecZJI4HHU17t4N/Z30/&#10;S0iuddl/tK6AB+zjiFT1we7Y6c8V7HpWy4021nCKGmiVztABOQD2Hvmk1K9ttMtJrm5njghhUtIz&#10;kAKAM5J+lfA4zN8TiP3UFa2h9pg8nwuHXtqjvfUq2unw2UKQQRxwxIMKkahVA9ABWfr2s2Gg2cl3&#10;qFzHa20eAZJDgc9vc/SvN9W/aS0a3kdLLT7q7KkgM2EU89ecnHfp3rxvx98QL/x9qjXF0WjtE/1F&#10;mpyiDHp3Y88muXD5PiK0uaorLfUvFZ3h6EVGi7s+sLaRLy1juIiHikUOrdAQQCD+INWI028E1m+C&#10;7a+j8J6YNTKm+aENKFUKFJ5CgDpgED8K2hGeR6V85UXLJxWqTPdhNzgpPRsxPF1jeX3hfVItOuZr&#10;S9a3YxSW7bX3AZwD1BOMZHIzwRXlvwsstHk8RWkF1ZQz214CAZwWIkIyGYk5ZiRgkkkk17iqbcEd&#10;cj/P+fSvCfEWnv4X8WXtvbDyxDOLq1IHARjuUD2Dbh+FfNZo5UpUsQtovU5MRJwcZrZH0JY6Jp9i&#10;oFtZw247+XEq/qBmuq0CYLuizkEZHeuc0nUota0y01CDmK5iWQD0JHI+oOR+Fa9jKYLhX7ZAP519&#10;zSlGcFKOzR6rk5xvc6RuwpKXhlzTexrU5dgbGCByaj56Gn+tJgdafTUohkU9RzUacMc8VYYHGSKh&#10;/iNKwEy9qkXPU9KjXtUgJ4HagXUS4j8xSByMVwXiGM2esQygfK4Kn0r0HqOa5bxhYma1ZlGGQ7ge&#10;/BpoELYzBlBB4rahYMoGea5TR7jzrdGB7ZNdJZscAE0y+ly8vbPFSqwxxzTOwHalGRwKkzH7jzgc&#10;01ie/FKKGA4NADKibPPXFS0xgecjFPUoj5PXmmFTz2p57UxmPSmSaFjIDGQTyCMVX1zTU1jSb2wc&#10;fLcwtEc9OQQD+ZFMsGAlIPQ9KvyZOQOv/wBesqkVOLg1uhON013ON/Y715v7N8S+Hp22S2dwl0qM&#10;eQG+R8ewZF/OvqLw7feTdeQ5+STpn+9/9evjXwHqA+H/AO0tPA/7qz1cNGfTEqiRT+DqR+dfV8cp&#10;3K6HB4ZWBz9CK+fydv2Doy3g2jkw/wALi+h2mpaHp2swtFf2FrexMMMlzAsikehDAg1PZ2cFhaxW&#10;1vDHb28YCpHEoVUUDgADjH0pmm3gvrOOUHkjDD0I6irPPbrXu8qvdLU6LWF47HNJTTnvTqsYUUUu&#10;falYBMikJ9DxSUUxBz34FO3DuaYT1NIcnnOKB7Diw5A5NHPpTeetGTTEO49aQ9sGm8+tFIBfTNDY&#10;4xSZHrzSbqYai1k+JfDemeLdGuNL1W0jvbKcYeOQH6gg9jnBBHINau4+nFJxUSgppxmrplxk4NSi&#10;7NdT4B+Mnwpn+FXip7ENLPpVwpksrqQAF1x8ynH8Sk4OOoIOBmuBwoHJB/Gv0e8ZeCdI8faHNpWt&#10;WgurWTkc7XjYDhlYchh6j6dMivnLW/2Krpr1m0bxTGlox+WO+tSzqMnjKkA9epAzX5fmXDdeNZzw&#10;ivF9Ox+m5bxHRlSUMW7SXXufNvydccfhTdw6g5+nNfS9n+xJLx9t8YAnHK29gB+pc/yrobP9izwx&#10;Fg3muavdt3VDHGP/AEE/zrz4cN5hLeNvmd8+I8BHaV/kfI5kAOCefpTfOXIIINfbFj+yR8OrRgZb&#10;G/vcdfPvpB+ikV0Fl+zv8OdPwYvCtnIRzm4Ly/8AoTGu2HCuKl8Ukv69DinxThV8MW/69T4Ca8jX&#10;JLqo9yAKWGYXhCwRvOT08pCx/QGv0d0/4c+E9JINp4b0m3bsyWcYP8q3obeC1QJDDHCo/hjQKP0r&#10;vp8JS056v4HDPitfZpfifm7Z+B/E2o4Nr4c1acNjBWykI598YroLP4D/ABH1DAh8I3yr2MzRxf8A&#10;oTg/pX6C7z6mk454zXfDhTDr45t/ccM+KMQ/ggkfAOofs+eOtKdYdS062sjIpIWW6jYEZwQdpPft&#10;Xe/s9/suab4X8dN4/wBZsrGfWbWNoNMkiUs0RYFZJCxAJO35RkHG5iCOK+mvHnh4a9Y2hR1ilhmH&#10;zEc7D94DHfofrTILeO2hihiTZFGAqgelexg8lw2BmqlJu/qeRjM5xONh7Oql9xLy1GDxkU7GOlHv&#10;Xvnghx6UnHOBQCelLQA3aaNpp1FADdvqeKTA7DNL97g0Y7UAJx6UjewpaTjqaAG0uDTuPSkYnsKA&#10;G0UUUAFFFFABTeR04p1RlsZ4popFXVNQTS7G4vHGVgQvj1I6D86+Z/F3iBNNsbu+u5lAVTJLIxwO&#10;AST/ADr2P4qawIbGHT0fDTfvJcHooPAP1Iz+FfEn7RfjQ3VxF4ctHLiTEt0q8/KCNiH3YgnHoPev&#10;pMnwUsVVUe+/oPFYyOW4OeIlv0/Q8k8Ra5N4w8RXepTFgszZRG6qg4RfyOT7k1SdeoJqSOERx7Sc&#10;nuwOQT3/AApWx1xzX7pRhCnTjCnsj+eMRXqYirKrU3bIMAZyM0zbVlo+hAqPnsK0sc6dyHyyM+n1&#10;pNp7jip9ueDx9KbtpWZVyIKeop1P2jGSOaTbTtbcdxvpgYFLjvS7T25o2n05o0ATnscUEHBJ9KOe&#10;3FLz0Io3C41e2BQe5PJpy/TFIe4pNFRk1sxySSLja7D6GoNc0ay8XaPPpOrBpbaYfJJxuhYdHX+X&#10;uOKnAA6c0c884rkr4aliIOFRaM+iyriDHZTXjVpTbit4tvla6przPln4g/C3WfAV66ywtc2DMfJv&#10;IxlHHb6HHY13/wCzz+1r41+AWqQQRXU2s+Fiw+0aHdykx4yMtExyY2A6EcHuDXt8d0fJaCVFnt2G&#10;DFIAyn2IPWue1D4c+DtUkMk+gpHI3XyXZP0BxX5ti+F6ym/YO8T9nw+bcP5lBVqeJ9jJ7wmnp6SS&#10;d166n6KfDf4qaD8UvCGmeJNAu/tOm30ZZGYEOjA4aNx2ZSCCPYEcEV2MUwbocfjX54fCfWY/hDJP&#10;B4dEtrY3EgkuLWWYvE7AYBwfunBxkYzxnOBj6u+HXxjs/EiJG7+Vc4w0DkFh7g9x7ivmsbk+KwKU&#10;qi0PXp4ehiqTq4GtGqo78t9PVNJ/O1j2cMcYI49M8V438af2e7Xx7HLrGgpHZeIgNzxkARXh9GPR&#10;X9Gxg9D2I9UsdRiukDK+foavqwb6Yx+FedhMXWwVVVaLsz5/G4GljKbo146M/N/UtNu9Jvrmyvra&#10;S0vLdzHLBKpVkYdQR6/z61SIJzkZr7b+O3wXg+JWkm/06KOLxLaL+5k+6LlQP9U59cfdJ6HjODXx&#10;dcW8trcSwXELwTxMUeORSrKQcEEHkEEdDX7NlOaUszo860kt0fiubZXVyutyvWL2f9dSsFHGeKay&#10;9x0qfaOmMUNH2Ar22jw+ZFzwt4buPFWtW+nwFlMpzI4HCIOrfgPzOB1r6o0m2t9Js7axtU8q2t0E&#10;ca+wHU+56n615n8HNJtrHw++oIRJdXTlXYdUVSQF9s9T65FehrdKrAk4r8xz3Gyr1nRjpGJ+p8P4&#10;BUaKrvWU/wAjoYbgR7cmvPvjJ8brP4WaMnlxrf67djFjYEkBznG9yOQgJ57k8DnJFD4q/F6x+G+i&#10;iWVftep3AKWVipw0rY+8e4QHqe/AHJ4+abeHUNa1i58Q+IZ2u9buzuJbAWEYwFUdAAOABwB6nJr5&#10;zB4GrmFZUaW3V9j7eviMPlWG+uYzb7Mesn/l3ZHbwajqmpXOu6/dvqGu3h3SzSAfIcYwAOAAMAAc&#10;ADA7mrjqOw5qy2GY4HFMZRzxnmv1XC4KlgqKpUlsfiWZ5tiM2xLxGJlr0XRLol5IrFR06GlVRgjG&#10;fY1M0Q69KQRnjjArWUb6M82M2mmmd7oPx08S+H9DOmRtb3ASPy4LiVSXiHt2OO2a4fUNb1HVHne7&#10;vri5M7bpQ8hwxzxkdMCq7KBkg5Oabs9sV4sctw1OTnGGrPWqZliakVCU9EVmU9AMCut+FPhM+LPH&#10;GnWjoWtoj59x6bF5wT7nAx71zJUck8DGT3r6s+B3w/Twj4VW7njA1HUgs8jEHKqfuJ7YHJ9zXi55&#10;ilg8M1F+9LQ9TJMI8ZiU5bI7poQI1APbmmrD0xWg8JJx2pY7fpkcV+QvufrbtYorCNw9a86+M2if&#10;6PpmroCPKY2k5UfwucoT9GBA/wB+vUvJG4jHFU/E3h9fEfh+/wBLZgguYiqseivwUb8GAP4Vw4yj&#10;9YoSpvqc9SKnFo5P4J6z9s0O70533PZSB0GeqOSePYNn8xXpkYLYwK+c/hfrzaL4usmnHkJck2s6&#10;txtJOMEezgfka+jolPIPB6GqyLEOthVCXxQ0LwlTmp2b1Rv2MxmtlJOSOKl5xgjms/SWEbFCcZGe&#10;taXevpTeWjGcikqRlGOtM9RQSIeeMZqFu/GOamqOQDmnqVcSNj3H61OueDjFQR1OvSkDHZPas7VI&#10;BNbuCckgg1fDHgVHcR7ozxmgk4LRX+zzTQt1jYgfzFdTaSjjIxXL6vH/AGfraODhZhg/UV0FiwZV&#10;OeKovobkbFsHqKd6VDCwwOamUjIxzUkD0796Rieme1OBxkimt696EA1e+etNbnPcU6mHI5BzQAxg&#10;ecimMueAKexPTtTeexxQAR/JMhzjmtXjac+lYzZ4IPNa1uwkhBzk45o3QzxT48RPofiPw14kgBEk&#10;Mm0sODmNg6j8QW/Kvo7w54oikt4mJ8y0mQOrA8qCAQR7YPSvHvjbo/8AangG9dU3vaMtyvrgHDf+&#10;Ok1xfwu+LEml2+madrcT2drJmCx1JgRDNtwDGWPAdcgc9QR04z4+X4eTzKtRgviSkvlozx6+IjhK&#10;t57M+3fCupKJhFvDRTDKsDkZH+I/lXVnHIHWvn7w/wCJmRlkt5gBw23ORxjnHrXvNjM9xZwSyDbI&#10;6KzKOmSMkV7EoOLs0elGSmrxLA6cjJopN1G41mihaKbuPrRuPrRqA3npjFGSOKbz60vPc0wDNFJu&#10;o3UwFyO5o69OaaeecUlAh9IT6U2k6c0WAWik3dBil57HFMWoUcd6bz0zSMT60xoU9+eKaSfTFGTR&#10;k9zxQMC59aTf0yc03rzSUAP3HtSbj0ptH1oAXnqaTPYnmk3CmlhnOcUAPyKGYKpJO0AZJNRlh2Oa&#10;z9WmK2oCnBZgOD2xQMr3l0bqUkDCLwo/rUPHpVdbhueKcLgHIIwanUkmpKYJl78UvmKcgGgYc9qV&#10;c8HtSLhsgGncdM5pADZ7UnNK3ShelACYNGDTqKAG7TRz3p1NagBDnnHWm/XrTqQjPOcUANopfUUl&#10;ABRRRTGFVriZII3lkcJHGpZmJwMAc/pVhm254rhPiZr4sdP+wRviSYBpMdQgPT2JI/Ie9aQg5ySR&#10;rTjzSSPHfi14+h0+11PWrtysSKWCqRnA4RR7kkAe5rx/9mfwJceM/EWqeP8AXoVkIkaO1RgSrTFc&#10;MQDwVRSFHuT3FYvxc1O/+JnxA0vwRop3t56+dzlTKQSAcdo1yx+g7ivrHwt4XsvB3h2w0XTlIs7K&#10;IRIW6serMfdmJY57mvu5Wy3AqK0nU/CP/BPmcVU/tPG8i/h0vxl/wD57+Mv7O0KW13rvhmDy5VBl&#10;uNNUEq4GSWjGOCMZx0Pavm1lHIwQQeQRiv0huoSysQOfy9K+aPj58Dnhmn8S+HbYvE5Ml7ZRrgqe&#10;T5qADGDzkD6+tepkWdunJYfES0ezPlM7yVcrxGHW26PnP0AORTQvrT25yBxRtPYZFfpSkmrn54lK&#10;9rEbKDyBTduOKmwBwRg+9JzzgZoTT2Y9b6ke0HtTGQ9QOKmMfQg4PUf/AKqfDDLcMEiiklfGdsal&#10;j+QFROrCC95pI0hGU3orlcR9uppNhwT2rUOg6pgEaZeEe1u/+FQXWn3Nlg3NtPbbs7RNEybsemQM&#10;/hXPHFUJtKMk2bSw9aK5nFpFIL75FLgcjFP544pCh5NdmmhzkbZ54xTcdCTzUqqecikce3NHQBnP&#10;QU5VOOlAU8E07ceB2qdAExwDjBo2nqDindaTaew4oYriqvcda0tJ1e50m6int5XieM7lZDgg+3qD&#10;3FZ656EUufmArnq0YVouFRXTPVyzNcXlGIWJwk+WS+5+TXVep9NfC340Q30UVnqEqwXmQAzcLIfU&#10;Eng+35V7xpOsRX0YZHDHvyM1+etvM0LhgcHOeuP/ANVewfDP4zXGiyRWupzvLbZAWdjlk7AH1Hv2&#10;r8xzjh2VG9bDq8ex+/5TnWB4ngo00qeJW8OkvOH/AMj+Z9gLIGXGcjtXjfxw+A0Xj5JNb0RY7bxD&#10;Gvzxtwl4AOAT2ccAHoeh7Gu68O+LrLV4UeKdHVxkMrAg/QiuljlDLkHPpnmvjcLia+X1va0nZo5c&#10;wy2niacsPiIn51Xmn3Ol3k9pe28lrcwMY5IpVKsjDggg9D/+vpUe0cYH6V9ufFb4M6V8TrQ3BC2W&#10;txriK+VRlgAcK4A5GTweo7ccV8heLPB2q+CtWfTtXtmt51JCvglJB2KN0INfsGU51QzKCj8M+3+R&#10;+H5xkmIyufN8UO/+Z0nwj1k2817psjYSQCaLJxggAMPxGD+Fa3xK+KVh8PdINxOftN/NlbSyRsPM&#10;3YnHIUHGT2yAMkgHyr/hIv8AhDidYCNK1r8wiUHLk8BeM4znGe3WudsdP1DxDrUviXxJJ5+qz/6q&#10;HnZbIPuqoPTAPA9ck5JJr53N8rqYrHqFD7Wrfbp/wx9rw/mVDCZY8TjX7sHZLrJ72Xp1fYba2upa&#10;9rE3iLxHN9q1e4OUjP3Ldc5CqOgAHQdvUkk1qtH1BGB2qcqeucnqTSMD6cV9Zg8DRwNJUqS9X3Ph&#10;M0zbEZviHXxD06Lol2XkVvLPXpSYUHnrU/l9QOBSMoJGRiupxPK5kQMvfoKbjrk1M0Z6daRl9RWM&#10;o3ZXMVyo5J4pu3HUZNTso5ApFVucDJzgY61zStFNvY2g3J2Wp0fwz8GyeN/GenacF/0ZZBPcNjgR&#10;qQTz7nA9819oR2ojwoGFwAFHTA6VwvwH+GZ8E+F1vL2Lbq+oBZJQw+aKPGUj9iOpA7n2r03yBuBI&#10;xX4vnmN+uYlqL92J+y5HgfqmGTkvekUDEOmOaPL7dKutCOcDNMEJLD0r5rlPoWVRbjkkYNO8s8AD&#10;J6DtV4Q/LjHNOjtSxBI4pcqIsfNnxW0E+HvHF40Q8qC9AvYCOACeHA+jgn/gQr3HwrrQ8QeH9O1F&#10;TkzRDzBno44b9QfzrnPj14a+3eE7fVY1zLpcoLnGT5MmFf8AANsPsATWH8C9cLQX+jucGMi5jB9C&#10;QHA/HB/E189hJfUs0lSekam3r/Vzmov2dfl6M9et5jHIH/A5rdUhlBA4xmufjG7APAras5BJBgHJ&#10;Xg19x0PSl3JifQ8UnHUjiig8gDpQZjKYwPTGTT6Qg9QM00CIlyp54qZW6c4NRsBkEmnR445psp9x&#10;69acRlTnpik29Dml7YqSTj/GNrugEwGGibdwPzp+j3XmQxkcjA962dctBcWcikZDDvXI+HZhDJJb&#10;McNGxHP14qlsUjtLd9wyKsrnjFULaQhcAcVdRjxQDJsjgE80HPakX1p1SSM2njJwKawGfWpG7Go6&#10;LAMYc8CmVI3eoyTyBQAjKKt2Mh2FAelUGY8CpbGQrMARgGqAsatp6app91aSjMdxE0TemGBH9a4r&#10;9lnw/o3j7w941+HPiayS+tUmW8SNuHifmJ3jP8LAqpyMde4OK9GisbzUFlFlZXF7LGuTHbqGb2Ay&#10;QAc+pAqh8Efgj4z8K/F698aahBZaNpl8k0ctgbnzZysm1gSFG0HcgJG44yeteFilVp42hiKN+ZPW&#10;3Y4q9NVGk1ddTz3xL4Z8R/sw6kf7SS68ReBWcC01WIbpbUZOIphnjPQN0JIxjoPs3Qdas/EOj2Wp&#10;afKs1ldQrNC69CpAI/T8qk1LTbXWLGayvraK7tJ0KSwTIHR1I5BBBBBB6Gq/hvw7p3hHRbTSNItU&#10;sdMtE8uC2jztRck4GcnqTX1WJxUcVBSlG1Rde/8AwTkwuFnhajUZXpvp1X/ANXn0o49aTd7UnHJH&#10;WvNPUHdenNFNye3FLQGozd6CkyaSim7BqFFFHHc0AFHHrQxGDzTePWgPMdx60jduabuFNZqNBi5P&#10;ODRuPrTd1G6qAdz1prZxwaN3XnFN47GlqAu40hJ780U1m7EUAOHbtRkdzio94pjyHscUxkrMOxqN&#10;2PY/rUXnHpgn8aTzi3XgU7MLD/OxwTk/WmNL17VGzjJIpjMenQVXKBK03HWszVrgbY0LZfJO3POM&#10;dcemafqGo22l2Nxe3c621pbo0s0r8KiKCWJPoACfwr5B0/8Aavto/HfiHVtU0y7ubC8aOCw+zuub&#10;e3jL7QVbGWYsWJBGCccgCvWwOV4nMFN4eN+U8bMM1w2Wygq8rcx9U+ZnvijdyPSvGtJ/ai8B6hgT&#10;ancac7HGLu1kA/EqGH612Ok/FTwprm0WPiLTbl2xhVuVVvyJB/Cpq5XjKN/aUmvkVRzXBYj+HVT+&#10;aO1VsdDTgw5z1qhFdrNGHjIkTGQyEMPzFPW6HAJwfzrzpU5LdHoxqRlsy4XPY5FOWQ4ABxVP7QOB&#10;nNPWUcDdgVnymmnctCZumc/yqRZz3OfpVTzB2OTR5g9cfjS5Q0Lvng9AaPMHckH2NUxIOgOTTvMO&#10;OTS5WMueYOmaQk5PNU9x7HmpFYt1JB+tLlYFnjrnikOe3SofMKg4OTQsx6Hn8aVmBJR9eKbvHcYo&#10;LA8g0CHUjHpg4pN4IxjFJwepP4c0For6hfR6faS3MpxHGCT6+w+p6V8yfGr4hf2Do+o6rcHfcvlY&#10;o85Bc5CKPbOAfYE1678QfEQmJtomzBDksy9Gb/AfzNfHniaK6+OPxgsvC9jIw0+1lInmTkIqn97J&#10;6HaDtGe5r6nJcHGtV9pV+COr9Dzs0xjwWGtT/iT0idx+yf8ADuaGxvfHGqqZr7UWeO0dxyVJPmS+&#10;xZuB7Kexr6F2EHJBIqWx0u20mwtrGzhWC0tY1ihjXoiqAAB9ABUjLyeK58djHjK8qvTZehz4LCrC&#10;0Y0+u79epTdScjGBVeezE0boQCGBUqRkYIwa0PLz7fhTdgrii9bnbKKktVc+cfFn7Jdje6gZ9C1N&#10;9OhkYl7e4UyquTk7DkHrng1d0r9k/wAOWiob68vr8jBOGVFz9ACSPqa9/aMd+aTyRt4H6V639qYv&#10;kUPaOyPHWUYTnc+TVniWo/sw+CrmMiC1urR8Y3R3LdfXByOK8t8Ufssa1p95H/YV3HqdvI4UrcER&#10;PEMdSRwQPUYPtX1xJGRwB+lNWEHJIyfpWlHN8Xh5XjNsVbJsJXVnCx85+Ef2VbGHZN4iv5L115Nv&#10;bjamfQseT+leseG/hn4f8JNO2laZBaGbG9lGSccDqSR1rsmtx1Awe/FNWJcggVy18fiMQ26k3qdm&#10;Hy3DYZJQirlEWKbiSikduBiuQ+KHw2tfiD4ZuLB0VLtB5lrOAAUkAOOfQ9D7V6B5I44xSNEB0HP0&#10;rmp16lGSnF7HdVwtKtBwcdz85Lyynsb2e0uomguYXMckbcFWBIIqsynkgV9jfEH9nLTfHnihtZOo&#10;y6c0qATwxRhvMYDAbJPBxgHjnArP/wCGT/CywBWu9QMnUv5o5/ADAr9Lo8T4aNKPOve6n5lV4ZxL&#10;qS5Nj5I28dCD3ppUNk9K9S+NHwcl+Gd5bz2QmudGmURi5kIJSbJyrY6AjBBIwfrxXmIjPBIwPpiv&#10;qcHjKeNpqpSeh8ri8LUwdX2VVWIdpo21MwPAxik2juOa77HBcj2nqBmnbR0qQrwABzS7fXrRYOYi&#10;KkHGenehVPrk1Jjk5HNORR34pWuLmQi5IyBU8bFcEHB6CmbTuwOnpTlU9uaHG+jFTqTpSVSEmmtm&#10;jqvCPja/8L3avbuzQ5BaAsQrH1HYH3r6j+HfxNs/E2nxvHOpccPGSNyH0I6j+VfGy5HJGRWlo2tX&#10;uh3iXdlcPbXC/wDLRQCCPRgeCPY18PnHD0MSnVw6tLsfumQcaUczjHBZ01GptGp38p//ACX39z7/&#10;ALW8WaMMrZGBWT408FaR480h7HVbZZVwfLlAAeM9ip6g5rxz4WfGyDWnisNRdbTUdhIjZvllAwCU&#10;JHPuvUe45r2+w1OK8jUo2fxxX5XKlWwVW+sZRPr8dl7gnTrRTi/ua8vI+MPih8J9V+GuohLhTc6Z&#10;KxEF6oyrezY4DDgYPXtXDMp555r9DdU0my8QabPYajbJd2c67ZIpBkEfzBB5BHINfJHxi+B958PZ&#10;n1DTi994fZsCU8vbk9FfHUejdD0OD1/Tsl4ghjLUMS7T79/+CfiGe8Ozwd6+Gu6e9u3/AADyTByB&#10;1FKccjGTUuzvj+tMK45xivtHE+FUiPj0xRx1xTsBuOhoC9e9ZWRdyJgD0OKay+oxUhXqf6UrIWwc&#10;e3HJrKSNI3div5Z4AFe2/s7/AAjfxBqEXiTVIMabayBrWNwSJ5AfvEd1H6n6VnfBb4G3PxDuo9S1&#10;NZLbw7E2S+CrXRycqncLxyw6jgV9e2OlW2l2cFraQLBbQoI440ACooGAB7Yr814gzlRTwuHd31P0&#10;XIMllNrE11ZLYrNEF4Iz+tQtGDwBitKSE+mab9nHPHNfmbXc/TUraGc0XvgUiQ89KvNb+2BQLcdA&#10;efpU8pMimFywUCrccWBgjI96fHbgNkjJ+lWEjPTFPlIKOpaPBrem3mnXK5t7qJoHGP4WBBP1AOR7&#10;ivlTwpeT+CPHEC3ZMb2ty1ldEZ6bijHHpxuH4V9hJFtwSMj0r5q/aJ8MHR/HCalEu221iASM3Qed&#10;HhXA9ypQ/XNfN53SlCEMVDeDOSunG01uj2lCFyM/5yeau6fKRIVB4biuL+HmvHxB4R065d98yRiC&#10;U553JwSfqMH8a6qGTy2BB5r6zD1Y16UakXuenGSnFNdTb5bgEilwenWmxtuUEHORmngnvXQSR4PT&#10;HNHPcU9sdhimk9sUAQuD1AzTVJHFSEcE5zUfRs1Q9ycN8vvSrnPJ4qNc9M05cjnOakQ28USQleox&#10;Xnt4h0/xE5HAlHQcDNehtlgQTxXG+MLMxtHcoMNGwycdu9CGjYs5tyg5yMCtWJsqCa53SbgSQqQc&#10;jAP6Vu27grg1Qy4v9KeuOcio1xzzxTtwxycD1NTsSDelNxjr/Kt/QvBWp69h4ovIticG4mGF/AdT&#10;+Fd3pPwv0qywbx31CTqQ2UT8gc/maBNo8duJgmQiNLJ2jjBZj9AMmqhsvFF4cWHhjUrsnGAsGwfm&#10;xAH4mvpqysrTTkC2ttDbrjpGoX+VWfMPc5PrmlfsHN5Hzfp/wt+IepSFpdNstKiyCBd3qs2D6iMN&#10;z+IruvD/AME7yNkfV9XhIU8x2UJz9NzH9cV6zu96MjsaV2JybK2l6XaaLapb2cIijHJwOSfUnqT7&#10;mroYfSo6UdjSI1uScetLuPrUfPUUvNNCH8nrzRz2601c96XJ9MUh3HbTSbiOM0u496Nu7nNA7jN1&#10;G70qOjntTAk3e2KTNR80mTTQD+eeaa2eO1JuPrRyevNLqMOetHJ680Z7Z4pMgcmqAKKYXPak3Htz&#10;S0Ak46E01mC4wcGm7j1NNZg2aYDvMPY5FNZxTNx7HimMxHGc0ASMw7Hn2qFpM54xTC/vTDIKrYaY&#10;pkxwRSeZ68Co2YZ5OKazryM8VYDmbrg0xpD0I5pjMBkg1G8o5weaCRLyOK8tZbeeJZ4JlKSRyAMr&#10;KQQQQeCCCRz615hrP7Nvw21jcZPDMNmzfxWM0kH5BWx+lejyXAGQTUDzdSOlddDE18M70ZuPozlr&#10;4ShiklXgpW7o8F1j9jXwnc5OnazqunHsJPLuFH5qCfzrhtY/Yv1mHJ03xJYXgx9y7t3hP5qWr6sa&#10;U8nNRNMa96hxFmVLT2l152Z4dbhjK6126Vn5XR8Wzfs8/FDwtIX062eUJ0bSdRCn6hSVP6VAfF3x&#10;j8D5+1HxBBGvX7daGZOO5ZlYfrX2pJMTnBAP0qI3BXIBwPQdK9OPEk6mmJoRmvT/AIc8yXCVOnrh&#10;sROD9f8Ahj5A079rPxjp8giv4dNvmBwRJAYX/wDHSAPyrs9K/bIh4XUvDMqju9pdBv0ZR/OvddV0&#10;XStaVk1DS7G9Vhgi4t1f+YNcRq3wJ8A6sCX8O29s5/is2aA/kpA/MVSzDJsR/GwvL6P/AIYz/sjO&#10;8P8AwMXzL+8v+HKGkftXeCb4oLiW/wBOY9ftFsWA/FCf5V2el/GnwXrRQWnifTXdv4JZRE2fTDYN&#10;eVar+yr4WuNxsdT1WwJ6K0iTL+TKDj2zXG6r+yhqMeTYeILO4A6LdW7RH81LD9Kf1PIcR8FWUH5/&#10;8N+pPt+I8N8dGNRLt/w/6H1jZ6tb6hGslrPDcoeQ0Lhxj6gmrYuBjBBB/Kvhq5+A3j3QZC9pBHOR&#10;yH0+9Ab8AdpzTV8R/FvwdgNP4kto14/fJJMmPqQwqf8AVqhW1w2Ki/X+mL/WTF0P96wko+n/AAx9&#10;1eeBk5wcZp4mPOeDXxJpv7U/jvSnEd1Lp97twGW6tAj/AIlSp/Suz0r9sa5XYdS8MxOD1ezuWT8Q&#10;GBB/OuOrwrmENYJSXkzrpcXZdN2m3F+a/wCHPqlJQ3XpT944wcV4FpP7W3hG8wLy11XTW7+ZAsq/&#10;gVYk/lXZaT8e/AmrbRH4ns7dj/DdkwH6fMAM/jXi1snx1D46Tt6HtUc6y+v/AA6y+89M83sRk0u7&#10;0ORWHp/iTTdWUPY6jaXqkZDW1wkg/wDHSf1rR+0YwCGHFeXOjOOkk18j1Y1qdTWMk/mXNx5xxTLi&#10;URW8rk4CqT19qgW4zg7qpeINQSz0G/nZtqpCxLHgdMf1qIwcmo23NlJLVs+Zvjz48HhXw5P5EgF/&#10;dExQgnncQSWI9FGSffFXv2WfhmfCfgxtfvYmGq62olVnHzJbZDID6Fj8x9io7V5Zoekv+0F8a0ic&#10;M/h3SyZJ26K0KsARnsZGAA/2QSOhr7E2iPaqKqIAAFUAAADAAA6ADAx7V9lmEll2DjgofHPWX6I+&#10;Yw0nmeNljJL3IaR/VkXl+gx7ZzTCpzzVp8HkDBqHjccnFfJRfQ+jkupHsHT+lMaMdhVjjJoKjBrR&#10;MlJsptH6cUBTz3FTsBzgU1RjrzVXG1oVZI+pIzTOBwODVtlzjtUZhB56GgaRDsDYOajaMKSQat+X&#10;6U1odw4GDQUiuBRt5yRmrCwkcHil8oHOTxTNblYx9COaR4zwBx7Va8sDtimyKFXOM0na2pd3bQ5D&#10;4jabaX3gnXYr2JJIBaStiQAjhCQefQjI9MV8AjlBznnPPXpX3D+0NeS2Pwn1xopDHJIixBl4OGYA&#10;j8RkfjXw+F29Tke1fpvCUZeynJvQ/KOLpxVaEUteozB5zyKQr3NS7RwPxpdoYDPSv0A/PbkHPGTm&#10;njoOKdtHcZp20dhgUC5hmM89vWhV5xmn8Y4GBSNnpjigVxVXkEHP407b6cCkjB6Hin89OtBIqeh5&#10;qQLkEdqaiEsTmpPujB5oIGsCcBhlcgjBIIIOQQRyCD0I5Br1r4Z/G658OyJZ69O89lkBNQYAmPng&#10;SgdRjjeB9e5Pk+R1xTh8vIGPxrwMzyehmEdVaXc/TeG+NKuWRWCzBe0w/wD5NDzj/wDI7H3loniC&#10;DU7dHilV0YAhlIIIIyCCOCCO9atxFFfW7wyos0UgKvGwBVlIwQQeCCMjFfEXgX4jan4BmVbYtd6U&#10;Tl7FmwyDOSYieByTlTwe2Oc/UfgD4mab4u0+Ka1ulmGcFeFZT3VlPKsO4ODX49jstr5fVtNfM/Za&#10;mHo4rDrF4OftKMtmvyfZ+TPjzxFZpYeItWtYl2RQXk0SKOgCyMAPwAArMdfxArofHSiPxx4iUcD+&#10;0bjH/fxj/WsNgOSBxX7lh3zUYSfZH8q4lclecV0bINo9OtCgc4PNOI4IHFOVRwAOOvvVSjbUzWow&#10;IOSeR2r3f4D/AAB/4SbyfEHiK2YaUCDa2b5BuCOjt3CDoB35PSqHwD+Cc/jrUINb1W3aPw9byBlR&#10;1wbthztGeqjuRwTx6mvsSO3WFVREVEUAKqgAAAAAAdgAOlfmfEOe8jeFwz16s/R+Hci9pbE4hadC&#10;lDYw2dvHBBEsUUY2qkahVUDsAOAPakaPOABxV7yj6c0eSOtfmMtW2z9SilFKMVsZrRH6UeWB0FXm&#10;jHTFReWOwqRXKTx9aRYx161baHuRmnRwjuMCgl3KojPHFTwwdyM1ZEQXBIp6oOwxTsSQiIkgHgV5&#10;98fvCp8QfDi5uY4y1xpLC/j29dqgiQD1+Qk49VFelKnzEY4Hepls4rxXhmQSW8ilJEYZDKRggj0I&#10;OKxr0FXoypS6omUeZNHyr8CNbC31/pEjYW4T7TEM/wAS4DY+oIP4H0r2Xb6Zr5vmtZvhf8SJ7Zyx&#10;Gk3xiDc5eDIKE+pMTAn3NfSUbrJGjodyMAwx0IIyD+IrxMgrS9lLDT3gyMJN8rh1RpWMhkiwSAV9&#10;KtBiOMZrNsXKzEZwG61pfTpX1Z1sD3yaZTm6U088dKEAxs/Wm+5FSKB1NNkx29KAFXtTqhViMDNS&#10;7unegB6jORWT4isxdWkqEEhlIGOvStVGG4ADLE4Cjk/l1rsfC/g4yXEV7qEbIkbBkgcYJIOQSOwB&#10;5A9cUCcras850r4eeJrG1iMukXDKyhgYyr8EcZAOQfYjIrcsvBuvSMFGlXK9syKFH4kkYr2pXPY4&#10;PrzzTvMPAJyadyPaPsefaV8Lr2YB7+5jtV6+XHh2/MYA/Wux0nwXo+kbHS2+0TjB8y4+c/UDoPwF&#10;aXmHpnFOVjzzS3J5my75w4wcEcf59qcsgbAHT61UUj15qRW24ycUKwuZlrcOwzT9wwPWqqvu6Gnq&#10;xwKOUal3J91KrHtUPmDv1p24DkHJp2HzImDHvTt3YjIqv5nvUm/vmpsPRkuR24o39sZpmd3PWiiw&#10;WJPMPYU4MeM1GD2xS0xEm6nbvpUW7HUUfe5zSsIZuPfml3U2jI9aNSxcnueKTj1pC3FN3DntS1Af&#10;x60cetR7+SKTzKfqBIWHI701st24+lMLA9KQuVBpgObC45x600ueMVH5gOcmkLjtzQrAPMh5PWo2&#10;kPPFNaTHOOKb5gbPNAC+ce/FRmQ8g9aGYdDUbMOTQAM/qMmmGQdzxSM4+tV2c8gcCqAkZx681Ezk&#10;8ZzTC+Mkmomnx7mqGOaQ81E8nYdajaQ8nNQyS9cmqQWJGkIzUDzDt1qNph9agkmHJB5q0PQkaY81&#10;BJNjPODULSnk5wKryTHnPNaRv2I+ZK1xjOTUL3I555qFpBzk9KryP71qlcm77k7XBbIzioGkPXNV&#10;2lPIB5qFrg85IJrSMUVzPqWWmPOTkVA9wB1P4Zqu9wepPFQmYHGeDVi5n0JnuCx5Jz7nNRvcdQMg&#10;dxnioWkHY81C7+9VtsUtdyvf6bYaopS9sbW8Q8FbiFZB+oNctqXwj8HakGLaFawOf4rUtCfyUgfp&#10;XVtIADg5qIyHpnNdNPFV6TvTm18zlqYPDV/4tOL9UeYah+zv4cuMta3uoWRPYSLKPyYZ/WuZ1D9n&#10;G9jybHXbeX0W5t2jP0JUkfpXuZY4NMMh6AZ+tetSz7MKW1S/qePW4Zymtq6Vn5XR823XwP8AGGls&#10;Xtra1uSOQ9ndAN9cNtNRxaj8TfB+DHc+JLNE7LLJJH+QLLivpQ55JGTSfPwQcH6mvQjxNVkrV6UZ&#10;/I8mfB2Fjrh604P1PA9P/aY+IGjsI5tRhvGU8x39opbj1I2n8c5q54u/ak8QeKPBmp6Lc6XZWj3k&#10;flteWrSBlUnJwpJGSBgc8Zr1rxR4T0/xho9zpuoxBoplx5igCRDnIYHqCDz1wehryz4L+CdJ0rxh&#10;qPhHxbpVvd6xZut/pl/JuAuIwQSRzggEA4OcEMO1dcMyyutSliJYZKcNbL8+nzPGxGUZthKsaMcU&#10;3Tnpd/l136HrfwB+Hg+HfgSJbiLy9W1Ei6uxjlMj5Iv+AqeR6lq9KaQnJxio4+5PU8nvUu0FSc4r&#10;84xOKni60q1R6s/SMNhoYWjGjTWiESTsTilZQenWmYwTinrnjHWsDfbcYFK8d6fzgZGKdjOMjmhl&#10;PQirIImx0OKQxnGQCKey9yKVfQ1VyiuyH604Ke4zUzKOwxTKYDNo9KO/TFOxmnbRt4HNMrQZt3U3&#10;Z19Kkxij6jNFykRFew5qORdy4PAqxtOTgU1lyDxzQWj55/a4m1a38N6VFbFhpU8xS7KgEb8Axgnq&#10;BkHkdxXykynqeB9MCv0U8beErTxr4Z1DRr1Mw3URUPjmNsfKw9wcH8DXwX408Eal4C1ubStViMU6&#10;/NHJ/BMmcBlPQg9x1B4NfpvC2NpKm8O9Jfmfk/FWBq+2WJ3izntp65zQc7R2NO2ke9BU9AOa/Qj8&#10;7E2ik56DpR3wRg08Y49aAGKp9MCnKvByMmnYA7c0oGeMc0E3GjocdacAc8cUm3BxjBqRccZHNAr6&#10;DlBGCTxTsDqRmk4PA5FLzz6UEjNpzwO/pStnA9aeD0NJgck0gDJUAg846dqt6LrF94d1RNR02drW&#10;8XGcE7JgP4ZFBGR2B6jPB7VT9COBS1yYrCUsXD2dRH1OQcSY3h+v7TDO8H8UH8Ml5r8nuWta1Q65&#10;rV/fvF5ElzO0zR5yAWOSAe4z34NU8buKVjkEEdKRcLkk4GKdGn7OCg+h5ubV8LicZOvg4uMJa2et&#10;m91fqr7eQ1oz2Feh/CH4O6n8TtaiKxvBocMgF3esCq4HJjQnqxHHHAzk1W+D3w2l+J3jSDTm3pp8&#10;IE15KnBSPsAexY8D8a+7tD8PWHhvS7bTtNtI7Szt1CRxxjAAHf3JPJJ5JNfD8Q559UvhqPxvfyPp&#10;OHsj+uNYit8C/ENJ0m10fTbWxsoVtrW2jEcUSDAVQMAD/PPPrVrYO9T+Xt6im7D0Ar8gk3KTk9Wf&#10;scYqEVGKskRMnpUDKegGKuFNvWomUde1QUU2U9TwaI492DggVYZA2eCRS7QvAGKBbalfywWxjNL5&#10;eOAKmwB25pq5yCeaLEPfQY0fA45pY4+nY1JgtgYxTuIxknmmotskacKuB1zUsTbVAHTOar7huyea&#10;esgxwcGuhQ0FzWZ85/tUeFxaa5pPiOJMRX0RtJ8DA8yMFkJ+qsR6/IK2PhPr51rwdbK7757Mm2kJ&#10;OTgcoT9VI59jXonxi8MP4x+HWr2USb7qGP7ZbADnzI/mAH1AZf8AgVfO3wN14WviGbTy+IdQiDIp&#10;6eYoJGPcgsPwFfGVE8vzeMto1fzORS9nXT6M95RirAjnntWvG29ARycVjL0yBWlYS7lYHgjpX2W6&#10;PSLP1pGAHQUZ9BUU11HCPmOD1oAfx0Bprc5OMirmj6bPrKiWNdlv2kYEAj1Hr/KupsdBsbTDGP7Q&#10;46NJyPwHQVSjclySOLt7C6vGxbwSSjpuVSR+fSui03wPcTbWu5UgTuqHc309BXURyAYCgKOwAqUE&#10;cHNXymbqPoN0vR7DSVXyIFMi9ZHwzfXJHH4VsR3AxgYJrOVjt4NSRsRjBzRyonfdmoso7HBpd54J&#10;5FUY5DkA4xU6yjA5qeUllsOOOKkEg54qn5o7U5ZD1FHL2EXFkHIAwKd5nTI4qorHvUqvRYdyysg7&#10;Din+d2xxVbzB0zShu+eKa8wuWfMzznH40quTjnFQhhxk1IrDAPejoMnyOOaUOeMGod3ocUuT60rd&#10;wuWlkPTtT8mqqsepFP8AM55qbFcxZVh1PJp24djiqvmDsKesnQdKLDvfcmznvmjJpinrnmncetIt&#10;WsI3saY3Xmm7j64oJPc1IAWHOOtJn1OKbu9OtIc9c0AO49aNw9ahYn1pNx9aQEm/vnBpGbOOaiZh&#10;yD1qNmPY0wJSR1zmkMgXqKh8w81G0hPWgCRphkg9O1M8z8KYzDrnmomkNO47EzSdwajMuc5PNRtJ&#10;URc8kcUASs9RSORnjJqFpj1HApjSMc5PNUh8vUJJCc9qhZjkEnIpZG64NQNn1quboMVpR0JqByeu&#10;aG7k1HIw55watARyE84NQMx7ninO/XnNQOxOQCMVSZLXQR5OoHIqtI45pzsBkE5qvIw5NaKVieXu&#10;DSDnPNV5JO4PBpryHnHSoXY9q0jIiw12OTg4qFmHc5NDMeetQvk89jVc1w1EkcDnr+NRbuSRxQwP&#10;SmbTVqRNn3EdscioWkLd6kfPPGKiwaOZ9C7DHb0FIpyKDu64wKQITkk4PtT5g1F9ec0nPPYUKuOv&#10;NScMuMc1LkaJkft1p20t0OKXyx9KAoXODmlzlXG7duMnNYXi7wufEENld2Mq2Wv6ZJ9o06+YZEb9&#10;1YdSjDgj0ORyK3sDOCQOadgLkg5PtRCo6cuZGdSEa0eSaLvgvxhF4p0t5Hgaw1G2YQ3tjIcvbygZ&#10;K57qRyrdCCD6gdGsx4GcV57eafNDqUes6aFTU408p0Y7UvIs58pz2IPKsQdp9QSD1uh63b65Ypc2&#10;25OSkkMg2yROPvRuOzA8Ed+oyCCeerCN+eGz/AzpuUfcnuvxNlSH4xzUmCvJ4FVRIeCDzViOQOoB&#10;PNZLY0d2O3DseaczZ68VFtwxOcipcBuh/OqFbQaD1yaNpByDxQVI4Bpw6c1VxCdeppPLABIpxWlD&#10;HkHmgCHYef8AClXuCOKkOOpppA5wOaZSj1GtjjtRtHYUbTk55p3Tincqwm0cZGDRt9BSMfahW6g9&#10;KRQu2uL+Jfw10z4k6JLYaggSVSWt7pR88LY+8OmR2IPBH4Y7XIOcUeWGySP1xWlOpKjJTg7NGFaj&#10;DEQdOaumfm54k0C68La5e6XfI8VxbSsnzqVDgEgMAeSpGCDzWZk7icgD2Ffdnx28A2vi74f6qVtI&#10;5dTtYjPaylRvBU7ioPXBAIx718KnGMqeG571+0ZHmn9o0ve+KJ+IZ5lby2tZbSIiPQc0Y6gjintj&#10;pSfyr6Y+XDndg8+9O6EY4FCsOhFLuHQAEfSgGI2cj0pVU9cYFHB4zUi5780E9BhBXBFKrE5J/wAK&#10;ceQRnFM2kMOcj0oAfx1PIoyOMcUY3YA4FDADAIzQAm7rzSAk9OKNo9OKdgdqnqAm09als7GfUbqC&#10;1tYmmuZpBHHGoyWYnAAHqSRTOwHetzwNqWoaR4w0W70qJZtRju4xDEwyHYnbjHvnr269q48XOVOh&#10;Ocd0jqwsI1K0IS2bPuH4P/DCy+GPheOxhAlv5gJL26xzJJg5A9FXJAHTv1JNd8qHjPP4VBbl1hUv&#10;wxAyM5APoKnjbrngV/O+IqSr1HUm7ts/orDUoUaMadNWSQOvtk0z8adI3p0qPkjPWuRo6xD83Wom&#10;U8gDFSEgdaYzE+1KwXG7cDpyaaVPWnbh0PWkZgoPPNPlI66kbKO/Jp6qFBJ5phbueaUMACTz6Uct&#10;wY5iI1JI5rPmvBI5AOQO/vUN9fGRjGjZGeW7/SoVZeoGK6o09Ls5p1EtEWvN6Y5NSJIfoap+YB35&#10;pyyN1JzWvKZ85oRuVwcA9+enT+Wa+NPHGkzfDf4m38Nqu2O1uhd2uOMxOdyj6DLL+Br7CSQ9Ca8M&#10;/ae8Oh4NG8QxrgxsbG4ZR2b5oyfoQwBP94V8vxDhXVwvto/FB3MazvG63R29jeRahaw3UB3wzIJV&#10;b2IBH86v2bmOTnoa86+Cd9quseHbWyXSrh7e3ZkGoykJBsJyACcliMkYUHgDkV7BD4bi4LzsR6Ko&#10;H869HA1niqEaiW9j0I1oyim2YGta9b6SkSMJJbmdtkFrAhkmmb+6iDkn1PAA5JAyaNI+G134klF5&#10;4tZRZHBj0CCTKZA63Ein94c4OxcIOh39a7DSdBsNKmlnhiV7uRSrXMgDSbc52g9lz2GATycnmtXz&#10;TknAx+derGny6siVW+iLKYjUBV2qAAFUYGAMAAdhjipFkPQDFVlmI7c0omJOelXymXMWg4B4PNSr&#10;KeB1FVFk5GRge1SK46g0uV9g5vMtrMegOKlWRuMHFVUkHrk1IsgyOaTih8xcjY8Emp1ccetUBIeQ&#10;DipFmPrS5UO5cWU8gniplm9uKoCQNzUiyMMYPFLlGX1lxjPFSib3xVBZuoPIqRWDdBips0BeVs4O&#10;adu96phivQ4FOVmz1pAXQTnk8VLn0qmCW53YNODHgbjQBe3HjnJpyuOpOTVONjxzn61KjDgE0DLP&#10;mA98Uu7pjrUQIpdw9aVh3JVYd+tSIw7jiq/me+KcrZxg0WGWtw6f1o3nseKgDnpThIMdakeo/cN2&#10;BTc1HupGY1kajuO9MLDnnimsw6g00n1NAxzMBx2pnmDscGmNTGY8d6Qaj2Y4zmmkn1xTCxprP2ou&#10;Ow4kc80zd3JzTGY+tRswGQDQFiXcOhNRs2M4qJmPUGo2duTwaLjJGkHPc1G0o5GMGomkPIqJm7E0&#10;JlKJI0g6VE0g+lRsRxzUTMehNXzDsyRmHOTUTMd2TyKaz9s0zzBzzmlzCt0HOep6CoJM8jPFJJIe&#10;cGq7SnOTyKrmXcGgk71E2e3WnMxOcZFRM55BquZdwaIpEJyc1XkzyOtTsxbOKiY85PrTUtBcpXx1&#10;4qJgOuKnfB6moXx07VXMhWuV3A5wKiYHGRUzY5yDTcD3qlInlK5Hciom+mTVpu+RmoyB1Ix9KvmZ&#10;NkVuT1pvHQjmrHHIpnl7uQcCnzMLEW0dxgU3aPSpWUdDzSKq9MYNNSZJBgdSKacNzirDRjp3qPyR&#10;RzN7hsR5HQCnY6YFLtC5ApRjIzU8xVxvlgckZPWk29QBxTyy5Iz3o460rsq6GrGeecCkjtza332y&#10;AlJmAWUAgLKo6Z/2h0B7Zx0xh+B2NHPJBz+lF2S9dzctbxZ1DDgnggjBB96uJIFwc5NcxHM0MgYH&#10;B746Y/rWpb3YkUEHn0rO1h3WxrrLjqeKlWQetZ8c3OCcip957HimPZFrfu5B/rTg2OOgqrHMVbBN&#10;S7geAaom19UWOPXFN4zjtUSuFzUm7jNAWHNjjFNpwbp2puRzg0AOUE4p3sRTdw4HSmtIex4oKAgc&#10;gim7BRu3d80uTwM8VSKBVxz3qYY4yM1FS8jBBxU3uAy7jEkLoQCGBBDcjB6j6V8N/Hr4XH4c+Lnl&#10;tEUaNqBaW1IORG2cvGfcE5HtX3MwLKQeeK+c/wBqz4f6lq9ha+I7KWa4ttPQx3FoSSqKTnzVHrnA&#10;PsAe1fS5BjHhsZFOVlLQ+T4jwixWDk0ryifKzKeQTzTMD8adycnPHWhVHU1+4LU/DmhQvGRwaNpp&#10;dwA65pu6gWo7aMZ70m45wTxSbj0pvPekBMrcgZzStnqKiUkU7dRckUsRwDSEk8k5owepNJSuA/cQ&#10;Bzimls45zSUmfSkA5Sdw5716l+zdbw3Hxg0bz4kkSNZnBkIAVghwwz3B6fWvLlxwT1r0P4G+B38e&#10;fEOytDLNbWtoDdzzQMVcKpGACOhJwM+ma8bN5RWBq8ztoevlMXLG0lFX1PvZdrAAHA7A1I3AAqBC&#10;q4xwBkD86dv7A5r8Bsf0NG9tR5I5z0qndahFbtEryKjzP5cak/ebBOB74BP0FZfi7xlo/gvTftus&#10;38NjbE7VMjAF2wTtUdSSAeBXj/wg8Tar8WPiVrXiecyJ4f0xGs9NgJwis5GTjoXKgEntuAHFddPC&#10;VKlKVZq0UefWxlOnVjQi7yZ7xy3JyDSM2Bkdabk9Oh/PtTd3qePrXDyneL7k4FMZtzADpSs27gnA&#10;qK4uIraNndwoUZJJwMU1Em/UexCKSxwMZ56Vi6hrCzMYoDkd2H8h7Vk6t4ga+JihJjg7noW+vtWf&#10;HcFOCSTXdSw/KryOGpiLvlibUch4wM1N5gHse9ZMd2cAA1N9oJwSeTW/Kc/MjSWUHJzzUizDoBk1&#10;mpMMnJNTJIOoNTylc3YvCc9xio9QtLTV7N7S/tob21kILQXCB0JBBGQeDggEe4pisWxk4qX8amUF&#10;JNPVDuTw7IY0jjVUjUbVVQAAB0AA4AFWI5Dxzk1QVjnrzVmJjwCacYW0WwXtsXFbpzUqyjgA8VSy&#10;f/10qyEcE5o5R8xoLMOSRTluFHuaprKe3FBck5zSaKuXluA3apVlBxxxVAPnnNSq54IOKVii95no&#10;MCniToe9Ukn7HpTvO9KVguzQSU9alVzxzWesvcmpY5jxk1NilI0VkHIHWnLKegGaoiYnpUyyHjJp&#10;cpXMW0mPTGBVhbjjnrVJGHGTzUiuOmahopMuCc8EDNPW4HUjbniqW49jx9acsh4Bo5V1GmaC3C+l&#10;PVw2cVSjwevWrCt6GpGWFYrxnFTK3fPNVVcdzT1fuDmkMu+YBgHmn7hgcZ/GqQY9ckVMknQZzSYi&#10;yuOhGPxp+1ezEVCJPQ07cOKQyXgdDmjdTAw5yaXcPWgLsVmNNyaTjOCaazBe/FctzqsJzjGaTjoe&#10;aRm4Peo2k46UXYyRm7dqjZhxUbMeoppY0itBzP0JNNZ8ck4phJ7mmlhyCeaVwSFZu4NQOx6E5pWk&#10;UcZ5qvJLyec0Br0FMh7mmNL1APNRtJ0HemO/XmmVZD/MPUimM3c8VE0h6CoyT1J4oKJGkPJBqNmO&#10;cmkLAd6iklA5zRcY53684qNmx0NRtIDnFRs3vSuKz7jmYHJJqFyOtMZzyOtRPzx3pFDzJ6cCmmQd&#10;+1RbtuQTio5JuozxVEOxI0g5qFmJ6dKa0mRxUTN3JwKaFcVmPQ9KjZu1IzA9wRUbY55q7i06Dm+l&#10;Ju9RzUJfHAGTTlZuuOKpNkbA5GcCom+6DT5GPSq7Z7HFWmxDio6g5NN3bR71GwPI303pwTk1ZDsD&#10;uO/Smhj1Bpdw6A801n7ZxTJug3nucikLjqKjbIwc0m4dzTFccrbjz1pWxjk4qFpB65qPeGyc4osF&#10;yTackg559acCR1NQ+YF6Gjzhxg5oC9ibzCuQTQJhyCai3ZyScVG8gXvRYL3J3kHGDgU1LgxsGV8Y&#10;7dqpvMM5zVea5AyAcGgZ01nq0c7BC+JPQ8fl61qJcdya87klOcg4PY960tP8Rtb4S5O9OnmdCPr6&#10;0crew0zt1kDc09WPrWTbXiTKJEdXRuQy9KuJcHIBPFT5F3XQuiQ9DUqy8EDrVLzQ2OcmjcVIOc/j&#10;QIvbiec0biOc1WWY9c1KsgOOeKNgHtIeOcUbjxk8U1mBxg03I7mjdiLEbCn8darKw5wad5nbvVFX&#10;7sn3UjSdR2qv5pXqacsowSTg0BexZjkBU5HFecfHXxlpnhj4d6vFe3QhuL+CS2tYgMtJIy44HYAH&#10;JJ4Fd/523P8AOviX9pbxEuu/FS/iil8yGwiS1UAkqrAZcAe5OD9K93JcF9dxcYdFqfN57jvqeElK&#10;13LQ8pwRgAZwBzR7E4NIzHOTye9AY9M4NfusdEl2PwmW7Yv0NJRRTFqFFG7uKN3rRuFhwA4Jpcim&#10;bu4pVY9aWgrNjiwwQKZz60Mx5pN3Y0BYduOKNwXOelJntRuAxkgc9yBz6UpSUVdspRb0Q7ccEAc1&#10;9bfsh+HYLLwbqOslM3V9dND5hGf3cYAAB9CSSfcCvH/hN+z7rPxAkiv79ZNJ0EMC07r+9nAxkRqe&#10;QMH7xwB2ya+vol0rwJ4YSKMR2Gkabbk4AOI0UZJOOSeCT3J56mvzXiXNKVaCwdCV297H6PwzlNSj&#10;UeMrqyW1zfMm3AJyfWuJ+Inxk8OfDW3Y6jdia/25j0+3IaZzjjI/hHucAe/SvmT4s/tH614s1Z4P&#10;Dl/daRoirtXyyEmnPd3I5A9ACMDk8nFeZ+F/C+rePPEEemaVBJd307bndmLbQTzI7noB1JJ56Dmv&#10;OwfDb9msRjZcsVrY9PG8Tc03h8DHmk9LnYa5rnir9orx5HFbwLLMFYW9osmIrWEHJLMcY68seSRg&#10;DgCvsD4X+CIfh14NsNFjlFxJCC0syrt3yMcsQOuAeBnnAFVPhr8PdM+GfhuHTLFFa4YBrq6Aw88g&#10;HJJ64zwB0AxxnmupaY8kGvGzTMo4lLDYePLSjt5+Z7OU5ZLDN4nEPmqy38i1JIBz3qIyHnPAqrJc&#10;AZJPbn6VymveOYrTdDZFbifJBcfcQ/1I9uK8GFOVR2ij6CpUjTV5M6XVtet9Jty8zgHoqjlmPoB/&#10;WuE1PxFcatMS5KQg/LGDkfUnuaw5rua/uGnuJGlkbqzHP4D0HtUkTgcEZr1qWGVNXerPIqYh1NFs&#10;aUcp2jBwKnEgxknJrPjkHUDA9qnjcdxnvWzsjn1NCGY8YNXI5C2ATzWdGykDjFWFm28dqyl5FK6N&#10;Bc8HPHepEmA9xVKOYNxmrEZHJJrM2RdjnHbip1kLc5yKpxsnHIFTKw3Eg5pWvsWWlYjnJqRZiMc4&#10;NVN5HOeKd5pxjHFRqUW1uDuwTkVIspODVNWJ5AxUgkI6Diiwbl5Zh1FOEvrVVZD3qRZBjmk2UWVb&#10;pg8VIsh21UWQdB1qRWJ6GlYZaWTkU/zPXiqu48CpFY8DrSGm0WlkGMCpVfpg8VT3HipFkIxzSHdF&#10;1JDUqyYwCcVTSQcEmplYevWpsV0uW0kPUGpVkPBJqkpHJBqVW6c0DLyyHoakVh171SWTsTUsbnjJ&#10;4qHHsVcupNjOKl87HQ1UVgcYNOz0qNOqLTLazdKmVuPU1URsYANTrjjmk7dBlhWHQHipFbqAar89&#10;ufpTlJHWkOxcVyOM1IrfnVNWPHNTRk9c1IFoE85oqNW9aXcPWkMVmPc4FRlj0ByKcyk8dKjbjI61&#10;yHWG4etNZh0zxSMeDmm0gFZjzUbMcHtSuwXkHmoGkJzzSLsLI3BweahbPHODSMxqMsec8CgeyBmP&#10;XNRMT16mpCw9ajZsc54oKQ1iOveom5yQcmhpD0HSoWY5ODii49B7Yxk8VG7dQKY0h7nPvTDIMEZz&#10;U3EEjHueahdh3NK755FV2Y0XGO3DpTGkBPBqJmPJ7VGzHrjJouBIzdTk5qNmPBpNxPJpjOBkkU9R&#10;XEkY81XeTsTgVI0g55qByOT2q0S7dA3jkA5qN2HIzmkaQLxjNRGYtgAVWhI8npjimM3vTS55yKib&#10;PUdaoVyXcOveo2nZcgHApnmEZGM1G0hPGOaohvUVpj1JpvnfKMnmozkZNN3A5JNaRRnfUXzDySaa&#10;zd80jMq5IGKhaXrzV2FckaQjoaTzKhaZc8mkMq4wDVJXIuSM555qJnPIPH40xpB0BwKYzL1Iz+NU&#10;ok81h7MOMcGmMw7nH40wyAcg4PaopGLcdKpRJc7bEpYHnJzSiQDvmqhkZe/4VG8x9cCr5SOZF57g&#10;YAzjFQNP78VTa4Hc5NQyXIUHsaFTYc5cluFQAA5PaqjSE5OefrVCS5ZsnOPaomuiAecVap6Fc/KX&#10;2mHHOKgkmHrms2S+5PP86ryXx+tUqdh+0ubtrrE2nuWifA7qckH8K6fS/F9tdYSUiGXOMMeD9D3r&#10;zF77OQTgfnSG8Dck8UpUbi9srnt8V0rAEHJ9jxUyzDuc143p3ja70tgAwnh7o5OfwPY12Wj+PrDV&#10;MIJhBMSB5cxCnPoD0NYSpSjrbQ2jWjLS+p2/mDqDgU5ZDxzxWXHeBsYOT6VOtyOoNYmtzR87OATw&#10;KeJAc1nrP708TDpnIoBlzzRyAaXzO2aq7wenNJuPOKZJc8wdzmjzB61U8w8dqTzj680D6FkzlWJ6&#10;gen1r4H+Leny6X8TPEkEkbxE3ryLvBBKsdwIz1BB4I4r7u8wZJIzXA/Fr4T6Z8TtLXcFs9XgUi2v&#10;lXJH+y4x8yn06g8jB6/Q5HmEcvxPNUV4yPmc+y6eY4ZKm9Ynw+7Hg5pqk9Qa1fFPh2/8H67c6Rqk&#10;Pk3tufnVSCpB5DA4GQRyDWVvPQc1+1U60K0VODumfi1SlOlJwmrNDtx6ijceppu4euKTeO5yPStb&#10;mPKx3PUHjtRz3NJ5g7DBo3mlzFW8hwPIGefrTt2Kj3DPHWhn7EZpXJsOyecGk55J6Yz/APXpqudw&#10;GOK9J/Z/8N2Xiv4l2VvqFot7ZwxSXDwyIWjJUfLu5Axkg4OQSAMVyYvFRwlGVaSvynXhcLLFVo0Y&#10;uzZU+Hfwd8Q/ES8hNtaS2WlsSZNRuIyIgB1C5wWPYAZ56kV9W+A/gj4V8CxRvBYLqF+oBN7fKJHz&#10;6qCMKM9gPxNdxGI4Y1SNFSNeFVQAAPQAcAfSl84dAea/HsxzzFY92vyx7I/ZMtyLDYBJtc0u5ZVy&#10;oAAyPT+Qrwb9pb4taZp/h2/8JWc63WrXqiOcxMCtvHkEhz2YgAYHIBJOKP2kvjBc+E9Pt9C0S9W2&#10;1a8y08kZJlhhIIGCPusxBAPUAEjGc14x8NfgZr3xCvBd363GlaRu3S3dyhEsp6kRq3LE92PAz36V&#10;15Vl9GEVjsZO0Vql1ZxZtmFarJ4DBQvJ7vojm/h/8P8AV/iRriWGmQkIpBuLt1PlQKc8se5PYDkn&#10;8SPtb4f/AA/0b4a6KthpUWJXANxdSAGWdgPvMfTPQDgAdO9SeGfDuleC9Hg0vSLZLS0iHRcFmPdn&#10;OMsxPUn14AHFWL3XILEEzSqrY4XOT+XWuXNs5q5lLkjpBdP8zryjJaWWx556zfX/ACNhpx1JxWVq&#10;niG00tT5smZD0jU5Y/h2Hua5jUvFNzc/JbBoEPVhy34elYLRtI5dyzMxyWY5Ofc14EKaesmfQ1Kt&#10;tIo0NZ8TXmrAxoTb2x6opwSPcj+Q4rIWA8EDB9qtrCBjPFSrCDXfCSjpFHmyi5u8ncrRxkYBFTqo&#10;6DrVgW428HmkWDkZ6Vp7Qj2aQRoeDU6/SpYbcYHFTfZj1zio5ri5RsIJ6VaWPJGajjhbIwcCrccJ&#10;4PelzeZSiNjjA6DH41YRT1JoVQvTk09FLcAVPMiuVgMDAAqePsckUi256kYFPWMrnHWov5lcrJ1H&#10;HXFG0euaaqPjhqXae5yfWlcaTJ0YelSbh3zVZSV6ipfMPelzNFEysOx5p24dAajVR9TTwo78UuYB&#10;+4VIsnQVDSjOcgZFLmd7gWQ2cnNPWQ8A1W3dMipARxg0XGWhJ0Gc05ZO2Krpn0qRc8cUAWFY8kGp&#10;FkI+lQDPep4mXkE4NBotrEyyHjB4qWN84BNQelSKwXA71IFoZ4I5FSLkYHQVBHIOOamWQcZPFIZY&#10;jYcAnmpuOxqujL3GTT1cdO9ZvctbE6seo5qRWPAzUCtkjFSo/TNIomSZlYdxVhZA2Caqhu5NPViv&#10;OKQy2DnkGpFf16VVjYnmplY8+tQxllWFP4qssh4yMVMsnHSkFybPqajbHODj6mhm/Kom3Nz1riO7&#10;RisQeKjJPSl56mmOcc4qbgI2OSTUD4B4NK8h5APFRNk5/wAaNSkNOeuaazHgdKQnqM80nPc5qhjT&#10;zyajfJ6gYqQ5GSTgVDIcggHJpD1IWxzgYNRNnnHWnNxkHrTGcc9jUgxnPc4FMZhyT/OlZ6hYn6Cg&#10;QpYdjxUb4GSOaRmxnnAqNmDdDmgY127AcVE2euOKecdqZIflOTzTQIYzDkE4qCRz0BzTnYdzUfHe&#10;rRLI2Y8jNRs2O9PfvjrUDKc5zgUyQbHFJwPemMpGcnNRszdB0poRI2OxxTGbbx1NRtIwB5Gag85h&#10;kMMD1rVENkzyHkAVAzkcnAFLuHODkVGyjkk8VaMw8wcknFRtMq5xQyjpmo/LHc81oiWI0hOcn8qi&#10;Zhzk0N7VG2ehGTV2IBtnJ/rUe4dhmh6TGOCcVokZOTFZh36fWo2kXkAZNJIwwecGqzN1wcmrSM7v&#10;qx8kh6DrUG58nJzTWc84JzTPMPrVqJDbZI0h4zULyE5yaGYnOKgkkC5HU1okSEk23qcD3qhNcFmJ&#10;B4zT5mLdRioGUNkdCK1UUIY0x5JPNQyTFgQDUjRio5IwMmrSXUCjMxySDVVpG6E1faPcSAOaT7D6&#10;DNV7qJ1MxgzcA5NG0gEEc1rrYBVBI5/Omtp55OMVDmkEYtmK8Z5AGRVeSE55FbzWY5AGfwph08Hj&#10;BzUe0XQtU2QaT4p1XR9qRT+dCp/1U5LL9AeortNL+I9tPgXUb2r/AN4/Mh/Ecj8RXI/YVUHHB/Wo&#10;/sQ7DiuWfLLpqdUFKK3PXLPWoLxQ8UqyqRkFWBNXEvAehrxNY57WQPBI8TA5BRsGtaz8X6lZ8SsL&#10;hf8Aa4b8x/hWDjbqdKa7HrS3hGADipBeA4yeTXnlp4+tmAW4SSE8ckbgPxHNbFr4ms7zBiuI3PoG&#10;5/LrUtND0Z163C8YOad5w6g5Fc8uojAIYY+uKsR3/A54o0FZo2fOp3mgqAax/tw5BbJo+1nPXP40&#10;WFqeb/tH+CovEHgqfU7PTY7nV7JlkNwqgyiBSS4z1KgEnHbBxXyDuJ6nJ9R0r9BJpkmhkimXfHIp&#10;VlPIIIwR+IyPxr5b+J37P9/odxeal4cT7bpCgym0DfvoB1IAP3wB0wc47Gvv+Hc1hQTw1d2T2Pz7&#10;iLKalaSxNCN+54/n1OKTeOQTVbzjgEHPpg0vmlRnH65r9I501oz835Gt0T7vU4FL5g45qr545Gef&#10;rSNMMFicAdSeKXMu4cvkWvM565pdxOAATnjgVueDfh/rvjq7EWlWTtFx5l1JlYYwe5Y8H6DJPpX0&#10;D8Ov2edM8L6hBqet3q6zdwMJIrdYisCMDkMckliOoBwAecV4mOzrDYOLvK8uiPcwOTYnGNWjaPVn&#10;mXhT9nXxd4mhiuZ4odItJAGD3rkPgjIIQAnkHPOK+j/hV8MdP+F2kywwS/bdRuCDcXzLtLY6Koyc&#10;KPTOSSSa6RtSTnJyfXqaq3OtQW6lpJo0HqzAGvzHH5xiscnCbtF9EfpuAyXC4FqcFeXdm814cYBq&#10;Jro4I3bR3xXH3Pjexhzskad8dEUkfmcCsm58bXdxkW8Swr0DMdx/DoK8E99aHXTaFoZ1Y6tLpdnJ&#10;qQAAvJIUaQADj5jyPr7Ul94vtLclRIZ3HG2M5/XoK4KS8ur5iZ5nkHox4/LgVJFC3Ax+tW5OSXM9&#10;iVGMbuKtc3rjxJe3zERn7PH/ALH3vxP+FUtpyWLlmJySTzmoYwycDpUyoTjIxSvYXqPhy2QTx7cV&#10;YVTwSM0Qw98cVZWMccVSk+pLiiLyS2MDBqSOH1BBqdFHXpVhYx6U+cycblcQjgEZpyw+owKsrH6A&#10;VIsR9KtTt1M+QijjHHpVhYx0PNKsJAyBxUqxnAyO1PnuL2YkYA4xipVI5GKFQcEDNTYGORg96OYf&#10;KM2hsYFPX5eAMU9VHFOZRgkcmjm8w5bCLIfXP1py5bnHNNRT3HFSqh6kYpXHyjgrFcAZpNh6EVIr&#10;Y4zzinZDcGi4khiqc8jAqQKRxjNPjUcZNSFRgYGaLgQqT0xgVKrZ471GevtShSeQcCgViX0AqRVH&#10;APWofLPFPAIxzxQK1iXyx17U9cd6jVj0PSnDngc0DsSbgMgCpI2ziodh6gZH1qRQR0GKdx2LCsO5&#10;xQcrgjkVHuPanLIRwOTS5gVyaNnyCTxnoasL9KrIx4JHNTLITwBzSuPUnVu/enK/QVBuP0NPXsO9&#10;IouRsOMnmpDk9ORUEeOMnBqQN0IORWbLJY9w56VOjjueagVqd97oc0FFoOOADxTlJ79KrIp47j61&#10;OmeM9KALMb4wCamVwcetQRqDjJxUm3oQcCodiibJyM1JUAJGKkDjH3qkklLnqaazUN3xxTCh6k5r&#10;hPQ0DzOvOKY8q8jrTWzyCMGomI5GMmjcqwM2cYpjE8Cg9yBTWJGM80xjGzzik3H60rZ5xTCccd6A&#10;BsnOTioHIXJNKzNzg4H1qB2PIBzUsroJJIDk4qFnByM0MpPQUxkI68UhCNg5weKjbJ4FScLxmomk&#10;C8Dn3oDUjZT3NRs23OATSvITnFRs3XHWmLQa0g7DH1qOSTdxSsw7jJphx0PFUkK5GWHQ1EzHkDpU&#10;rAdhmoXzyPaqJI2zk00+9DfiDUTseQDQK4jketRHnNLzzk5FAIGSa0iIgkzwKruzcgjIPFWZHGTj&#10;mq759K0RkyBt6nKnA7g0LMGAB4NSEZ9jUbRg4ycHse9aRIEbvTCxzTsleCMj1oKhlyOn61QiM898&#10;H3qJweoOfp0qZ19OajYehxWiIexC3eo2JHQkip2XrxionjPJPSrRi0yuyliMnIpjRDqOKn2Hv1+t&#10;NbC4BNaIlq+xWZAMknioXUDntU8jDspJ9T0qvtLE55FaxJ5X1ImkAzgZNVuSSSeauPGfTFNMHpV6&#10;j5Smyg5BNM8kdSc1caAfjTPKIz6UXDlKphHOBkUxrfPQVc2gZGMmlWJmAJGKXNYOVGd9lIYnGali&#10;tj3GBWkluWwCMD1p3kheAM1m5MahcomEDGeR6d6a1vu7Yq+ERTk8mjaDkAc/Ss5SZooozDAFUk/l&#10;UbJ2xxWm0IbnGTURhJ57Vm2zRRM1oB6c1C0HcCtZoPYGoza5zkYFTzdC7WMdoS2QRioJLTqe9bhs&#10;x16iopLQckE0r+Y+pzs1rjJIye2RVOS1Bzxz645ro5LUnOR/WqzWY7jj6U+ZAYsdxeWeDBczRj+6&#10;GJH5HircPi7WLbAMkcvrvQD+WKstYrzxj61BJYDjHNG4a9C3H8RLyPAltVkPfYxH6EVbj+JkfAkt&#10;JkPfBDf1FYL2AJIxxUTab2AyKLLoPU6uP4l2JwHEyf70ZP8ALNTD4iaXIADO4Gf+eTA/niuJbTD1&#10;xx9KYdNOSQKLCZzvjf4c+GPFuty6jba2+kvNgtBFYgoT3Ixg5PUk5NZEXwX8LLgzeJr6X/rnaBT+&#10;ua7k6aOw5pP7LHAA/SvYp5tjKUFTjPRHjzyjBVJucqerOOh+EXguNsyaprFyvdVVVB9s7a6zQtF8&#10;EeGmWSy8Ptczrgia8/et9RuJAP0Aq0umDrjJqZdOAxwR+FY1cxxdZWnUdjWlluEovmhTVzbb4iTl&#10;QkFhsQcLukAAHYAAf5zVeTxtqs2QnlxfRST+tU47ALnAx+FWY7ENzjn6V5rlfc9JLoVpdW1O8J82&#10;8lI9FO0fpimR27O2XO5s5y3J/OtSPT+hxViOxAxxipuPYoR2vHTnrVmK3JwAMVejtBx3qxHbjsMf&#10;hSbuTcht7UjBzVtYT2OKlit+/epxCeMnJpCIYoz3GTVlI+OlSw2/QniplhI5J4oAiRWjIIGRVuOM&#10;NgjkULEDgE4qZYWXkHj24oExVhHHFTrCVxSIx4GKmEp9OfegBojPpmnKrKwyOKkVvXGfpRU8yCxN&#10;Gg45x9ae0Y9eKgVScEH9am25AB61XMFgXaMg4NSbh3HFRiMc4NSKoGCeRRzNC5UG4cYBGKcJBxxn&#10;8KdtU4yPyo2jOBwKfMxco5ZBxhal3DuMVAoPBByKk2FgCeaLsVkSLHu5DA05YW3cEEVGqumCDirE&#10;bngkc0+Ynl7CbT1p24jAIp24njGKX5T1GTQmxcpHx1Ipw+mKcYxwAeaVYz60+YOUbTlU856VIsY9&#10;eaUqegORT5hcrGjsO1O5HIo2ntxSqp5BOfwp8wcrFVj0xzTlJ6ZoVTnmpNuOtK4+UBng4qRFPHGK&#10;I/cZFTDGBxg/SgLMFB7cU4ZGCOaTdT1YE8jigLMkTB68GpVYcDFRD2pwzxRcpIm3BuM4qRO1QxgE&#10;nJqwqjsaljsSJjjNSKy8AGmBQMADJp4Udhj8KkZMpXjmpRjGAearqp654qZMcZOKCkSq54FTLIDg&#10;Z5qvx681IiHgipbDQs8cEUlNUHjnNP3beDSES5OcnikYn1pGYdjTWb3rg1PQSI3bqBwai56mnt2J&#10;61Hn1NVsUFRsxOSRinM3XBqP1wOaADd1GKZtPXrTsHuMUx2PbrQBHJlc1WapZGPOeahZjngfpUDY&#10;jMBx3qFiTmpdpbJxg1Gy45JoAhYE96ixU7d8cioeeR0oB6oYwHJIzURx6VIwPr+tM57incnoRHA5&#10;NRuw5walZSRnFQNGckkVaERluuDimHHXOaeVPTFNKnkHjNMRC5HOBULqeuKnZByKjZScAVRLK5U8&#10;8UxlPQdKs+UeuaYwPPHFaLzJZVKd84NMaPOTUrZ9KTPBGOtUQysy9eMVEwJPoKsspbIxUZQ8jpVo&#10;SICvXJzUPGcjIPf0qyVHOTUTRjk96sh6kXmDowwfWlCnrnIp7RjGMZ/CkjjK8g59qtEiHHcZqByM&#10;kHr6VZ2hugIPv1oaAHkHDVat1JsZ8mecDA/OotpPXmrskfUHrTBGOMjNXcOWxV8vGDjmm+WOuM/h&#10;Vwxjk44qJlA6CrjKwuW5VePkgDBphiI5q35ZbkCneSccjJ9qfMHLYz9pJIAzTltyeSMVd+zkdRg/&#10;SnrCxOAMD3FLmFYpLbA4GMn1qf7KMAYxirqWxXBPJpJEIOBwPWs3IfKUmhOMDgfSo5IwoIxk1dbK&#10;jAGRUbZxgDFBWxn+WeTil8k9hmrm31GT9KesIPPANKTGrlH7OW5PFBtz2HFXHgHUULEOp/8Ar1mU&#10;tDPa3ODxTTD04xWmyDB4x9ahaIMcA5FKxVzP8nrSNb8AkcYq80JHTpTDbnrnmjQZmSW/XAqB7c/3&#10;c1rtD0yc03yx0I5+lCQMxWsz/dqNrAnJxitxoeuOKi8nnOOfpVa20J6mG1geSVpjWZX+DNb7QHuM&#10;01rdeMjH4U9R3MBrItwV/So2scfw10DQjnA5qPyeuRn8KBGJ9gHXb+lOXTx6AfWtn7OemCKT7GW5&#10;AoEZAsgOgpyWnUY/rWx9lP1NH2Y9e/0pWQXuZ62Y2j5eakWzHBxWgkPAHf6VJ9nJxjip5R3KkdqM&#10;EgcVMlqOCRxVmO3IxxVhYh0PNSF11Ka26+nFSrbjjC1bSHsBj0qZbc8gjNAr+RRWI8kLU0cG7BIx&#10;VtYOxH6VKsI4x1oD1IVgC9+ad5Z4JFWBGcDIyKNoHBGaQrakawg5PSrCxk9RiiMeg5qYZ7D9KWpR&#10;G1qG5ApojKsMjIqyuTyRTiobg8fTrT3RJEse72p4jOQccVIiheCeKl2jsc1PLYRGqjg4p20sDgYH&#10;1pxXpxTkB6AYNOwEYjIzk07yz1zU2wnHrR5fvzVANjjJxzUnl9j1pVjPBHJp/wA3HYelADQpXAH8&#10;qlXHQ9aQKWxkYNShDxxmgVgVQoAPNLxggjIpyxjGM4NBh688UupI0KMZB5owe3FSLCemcVKLf0OK&#10;VyrEKqeD0qRVxwetPWLGMnFLt9sUyRCowRjmm7T2GamVfU803p24ouAwZ4GMU9PcU4YOBxmnbD2F&#10;ADkUHvinbPTmhFNSqBznk0wGKuCCRgU9sHGOKXA9c05VHOBii9gGrHuxipFjIwTQvy4xTtx78igB&#10;y4yQDUygVCq9Dgg1IqnpmgCTaOSDg0qg8AcUmwtwDxUi54yMUAPXPHGanXPUjFRq2AMVIre1IaJF&#10;XjrTgp6UKQR6U5c8dxRcoei9MnNToB24NV8ntTlJHOTSEWgMZ5zRsLc1GrHjJqVWOOtJsBGYrkim&#10;NITRRXEeghr9RUTd6KKOgxlFFFACN0FQyHGaKKBogb5s59aZtFFFSxEcpK9KgZic80UUgItxqNmP&#10;rRRQAwniiiirEhkny9KgYk55oopoTGVE33jRRTJZE33jTKKK0QhGztPNRtyRmiiqJY3aG6io2QDH&#10;FFFNEsjZQDxTMBiciiitESRyIB2qHbRRVkhtHpSMoVciiimhMiZcjPQ0KxbrRRVsljtobqM1FtGe&#10;lFFWgGYG4jHegoGHIooqkAyNASOKn2BcYFFFIB6xIxyVo74xxRRSYLYSQ44qEnJ59aKKQDXUU1VB&#10;60UUMYqoCelKwCnGKKKQdRr8UzaKKKgoZMoGKhX7woooBlogBelRsoxnFFFAEZjVuopvkIBnHNFF&#10;UgeyIwo9KCoyeKKKtEsY6jA4pjIOOKKKYMi2j0pPwooqWIftHpSMoHaiitEAm0UbRRRSQDlUc1Ig&#10;HpRRUMC0iD0pWUelFFZMCeNQMHFSbs4oopAPRQ1O2gUUUFIlX7oo2hjyKKKBj1UelTFQKKKADpSq&#10;o3Ciiglj9tCHnFFFAidVzinKo5NFFSgFWlooqgJVp7KNue9FFT1AZnBGOKlDGiiqAkp1FFSxMkRs&#10;jmpf4aKKfQYjdKcqhutFFJEsRecU5kFFFIQ3AXoKlXtRRQBMoG0mlUZzmiin1QC/hTz8vSiiqAKl&#10;jUMeaKKB9CTaPSl2hSMUUUCJV7VKvJoooAcuMdKm20UVLKQ/A9KctFFIY5etTxqOKKKAJVUcU7aK&#10;KKlgf//ZUEsBAi0AFAAGAAgAAAAhACsQ28AKAQAAFAIAABMAAAAAAAAAAAAAAAAAAAAAAFtDb250&#10;ZW50X1R5cGVzXS54bWxQSwECLQAUAAYACAAAACEAOP0h/9YAAACUAQAACwAAAAAAAAAAAAAAAAA7&#10;AQAAX3JlbHMvLnJlbHNQSwECLQAUAAYACAAAACEAH8FQgNIDAAD+BwAADgAAAAAAAAAAAAAAAAA6&#10;AgAAZHJzL2Uyb0RvYy54bWxQSwECLQAUAAYACAAAACEAN53BGLoAAAAhAQAAGQAAAAAAAAAAAAAA&#10;AAA4BgAAZHJzL19yZWxzL2Uyb0RvYy54bWwucmVsc1BLAQItABQABgAIAAAAIQCf9XG03gAAAAgB&#10;AAAPAAAAAAAAAAAAAAAAACkHAABkcnMvZG93bnJldi54bWxQSwECLQAKAAAAAAAAACEAtZuupuAi&#10;AQDgIgEAFAAAAAAAAAAAAAAAAAA0CAAAZHJzL21lZGlhL2ltYWdlMS5qcGdQSwUGAAAAAAYABgB8&#10;AQAARisBAAAA&#10;" path="m2348707,1263412v49013,696452,-355805,1325342,-941435,1462530c775235,2874001,159073,2399348,25524,1661528,-94364,999180,215250,333178,755623,91037v618799,-277284,1311141,97872,1530638,829401l1176338,1376363,2348707,1263412xe" stroked="f" strokeweight="2pt">
            <v:fill r:id="rId112" o:title="" recolor="t" rotate="t" type="frame"/>
            <v:path arrowok="t" o:connecttype="custom" o:connectlocs="2348707,1263412;1407272,2725942;25524,1661528;755623,91037;2286261,920438;1176338,1376363;2348707,1263412" o:connectangles="0,0,0,0,0,0,0"/>
            <w10:wrap type="tight"/>
          </v:shape>
        </w:pict>
      </w:r>
    </w:p>
    <w:p w:rsidR="00EF5B39" w:rsidRPr="00AD2EC1" w:rsidRDefault="00EF5B39" w:rsidP="00534393">
      <w:pPr>
        <w:pStyle w:val="2"/>
        <w:spacing w:before="0" w:line="360" w:lineRule="auto"/>
        <w:ind w:firstLine="709"/>
        <w:jc w:val="both"/>
        <w:rPr>
          <w:rFonts w:ascii="Times New Roman" w:hAnsi="Times New Roman"/>
          <w:b w:val="0"/>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pStyle w:val="2"/>
        <w:spacing w:before="0" w:line="276" w:lineRule="auto"/>
        <w:ind w:left="4536"/>
        <w:jc w:val="center"/>
        <w:rPr>
          <w:rStyle w:val="a5"/>
          <w:color w:val="000000"/>
          <w:sz w:val="40"/>
          <w:szCs w:val="28"/>
          <w:lang w:val="uk-UA"/>
        </w:rPr>
      </w:pPr>
      <w:bookmarkStart w:id="28" w:name="_Toc482566861"/>
      <w:r w:rsidRPr="00AD2EC1">
        <w:rPr>
          <w:color w:val="000000"/>
          <w:sz w:val="40"/>
          <w:szCs w:val="28"/>
          <w:lang w:val="uk-UA"/>
        </w:rPr>
        <w:t>МІЖНА</w:t>
      </w:r>
      <w:r w:rsidR="003506B6">
        <w:rPr>
          <w:color w:val="000000"/>
          <w:sz w:val="40"/>
          <w:szCs w:val="28"/>
          <w:lang w:val="uk-UA"/>
        </w:rPr>
        <w:t>Р</w:t>
      </w:r>
      <w:r w:rsidRPr="00AD2EC1">
        <w:rPr>
          <w:color w:val="000000"/>
          <w:sz w:val="40"/>
          <w:szCs w:val="28"/>
          <w:lang w:val="uk-UA"/>
        </w:rPr>
        <w:t>ОДНА ТО</w:t>
      </w:r>
      <w:r w:rsidR="003506B6">
        <w:rPr>
          <w:color w:val="000000"/>
          <w:sz w:val="40"/>
          <w:szCs w:val="28"/>
          <w:lang w:val="uk-UA"/>
        </w:rPr>
        <w:t>Р</w:t>
      </w:r>
      <w:r w:rsidRPr="00AD2EC1">
        <w:rPr>
          <w:color w:val="000000"/>
          <w:sz w:val="40"/>
          <w:szCs w:val="28"/>
          <w:lang w:val="uk-UA"/>
        </w:rPr>
        <w:t>ГІВЛЯ ОСВІТНІМИ ПОСЛУГАМИ</w:t>
      </w:r>
      <w:bookmarkEnd w:id="28"/>
    </w:p>
    <w:p w:rsidR="00EF5B39" w:rsidRPr="00AD2EC1" w:rsidRDefault="00EF5B39" w:rsidP="00534393">
      <w:pPr>
        <w:spacing w:line="276" w:lineRule="auto"/>
        <w:ind w:firstLine="709"/>
        <w:jc w:val="both"/>
        <w:rPr>
          <w:rStyle w:val="a5"/>
          <w:bCs/>
          <w:color w:val="000000"/>
          <w:sz w:val="28"/>
          <w:szCs w:val="28"/>
          <w:lang w:val="uk-UA"/>
        </w:rPr>
      </w:pPr>
    </w:p>
    <w:p w:rsidR="00EF5B39" w:rsidRPr="00AD2EC1" w:rsidRDefault="00EF5B39" w:rsidP="00534393">
      <w:pPr>
        <w:spacing w:line="276" w:lineRule="auto"/>
        <w:ind w:firstLine="709"/>
        <w:jc w:val="both"/>
        <w:rPr>
          <w:color w:val="000000"/>
          <w:sz w:val="32"/>
          <w:szCs w:val="32"/>
        </w:rPr>
      </w:pPr>
    </w:p>
    <w:p w:rsidR="00EF5B39" w:rsidRPr="00AD2EC1" w:rsidRDefault="00EF5B39" w:rsidP="00534393">
      <w:pPr>
        <w:spacing w:line="276" w:lineRule="auto"/>
        <w:ind w:firstLine="709"/>
        <w:jc w:val="both"/>
        <w:rPr>
          <w:rStyle w:val="a5"/>
          <w:bCs/>
          <w:color w:val="000000"/>
          <w:sz w:val="32"/>
          <w:szCs w:val="32"/>
        </w:rPr>
      </w:pPr>
      <w:r w:rsidRPr="00AD2EC1">
        <w:rPr>
          <w:color w:val="000000"/>
          <w:sz w:val="32"/>
          <w:szCs w:val="32"/>
        </w:rPr>
        <w:t>Мета вивчення: фо</w:t>
      </w:r>
      <w:r w:rsidR="003506B6">
        <w:rPr>
          <w:color w:val="000000"/>
          <w:sz w:val="32"/>
          <w:szCs w:val="32"/>
        </w:rPr>
        <w:t>р</w:t>
      </w:r>
      <w:r w:rsidRPr="00AD2EC1">
        <w:rPr>
          <w:color w:val="000000"/>
          <w:sz w:val="32"/>
          <w:szCs w:val="32"/>
        </w:rPr>
        <w:t>мування системи тео</w:t>
      </w:r>
      <w:r w:rsidR="003506B6">
        <w:rPr>
          <w:color w:val="000000"/>
          <w:sz w:val="32"/>
          <w:szCs w:val="32"/>
        </w:rPr>
        <w:t>р</w:t>
      </w:r>
      <w:r w:rsidRPr="00AD2EC1">
        <w:rPr>
          <w:color w:val="000000"/>
          <w:sz w:val="32"/>
          <w:szCs w:val="32"/>
        </w:rPr>
        <w:t>етико–п</w:t>
      </w:r>
      <w:r w:rsidR="003506B6">
        <w:rPr>
          <w:color w:val="000000"/>
          <w:sz w:val="32"/>
          <w:szCs w:val="32"/>
        </w:rPr>
        <w:t>р</w:t>
      </w:r>
      <w:r w:rsidRPr="00AD2EC1">
        <w:rPr>
          <w:color w:val="000000"/>
          <w:sz w:val="32"/>
          <w:szCs w:val="32"/>
        </w:rPr>
        <w:t>икладних знань п</w:t>
      </w:r>
      <w:r w:rsidR="003506B6">
        <w:rPr>
          <w:color w:val="000000"/>
          <w:sz w:val="32"/>
          <w:szCs w:val="32"/>
        </w:rPr>
        <w:t>р</w:t>
      </w:r>
      <w:r w:rsidRPr="00AD2EC1">
        <w:rPr>
          <w:color w:val="000000"/>
          <w:sz w:val="32"/>
          <w:szCs w:val="32"/>
        </w:rPr>
        <w:t>о</w:t>
      </w:r>
      <w:r w:rsidRPr="00AD2EC1">
        <w:rPr>
          <w:bCs/>
          <w:color w:val="000000"/>
          <w:sz w:val="32"/>
          <w:szCs w:val="32"/>
        </w:rPr>
        <w:t xml:space="preserve"> здійснення міжна</w:t>
      </w:r>
      <w:r w:rsidR="003506B6">
        <w:rPr>
          <w:bCs/>
          <w:color w:val="000000"/>
          <w:sz w:val="32"/>
          <w:szCs w:val="32"/>
        </w:rPr>
        <w:t>р</w:t>
      </w:r>
      <w:r w:rsidRPr="00AD2EC1">
        <w:rPr>
          <w:bCs/>
          <w:color w:val="000000"/>
          <w:sz w:val="32"/>
          <w:szCs w:val="32"/>
        </w:rPr>
        <w:t>одної то</w:t>
      </w:r>
      <w:r w:rsidR="003506B6">
        <w:rPr>
          <w:bCs/>
          <w:color w:val="000000"/>
          <w:sz w:val="32"/>
          <w:szCs w:val="32"/>
        </w:rPr>
        <w:t>р</w:t>
      </w:r>
      <w:r w:rsidRPr="00AD2EC1">
        <w:rPr>
          <w:bCs/>
          <w:color w:val="000000"/>
          <w:sz w:val="32"/>
          <w:szCs w:val="32"/>
        </w:rPr>
        <w:t xml:space="preserve">гівлі освітніми послугами </w:t>
      </w:r>
      <w:r w:rsidRPr="00AD2EC1">
        <w:rPr>
          <w:color w:val="000000"/>
          <w:sz w:val="32"/>
          <w:szCs w:val="32"/>
        </w:rPr>
        <w:t>та пе</w:t>
      </w:r>
      <w:r w:rsidR="003506B6">
        <w:rPr>
          <w:color w:val="000000"/>
          <w:sz w:val="32"/>
          <w:szCs w:val="32"/>
        </w:rPr>
        <w:t>р</w:t>
      </w:r>
      <w:r w:rsidRPr="00AD2EC1">
        <w:rPr>
          <w:color w:val="000000"/>
          <w:sz w:val="32"/>
          <w:szCs w:val="32"/>
        </w:rPr>
        <w:t>спективи</w:t>
      </w:r>
      <w:r w:rsidRPr="00AD2EC1">
        <w:rPr>
          <w:color w:val="000000"/>
          <w:sz w:val="32"/>
          <w:szCs w:val="32"/>
          <w:lang w:val="uk-UA"/>
        </w:rPr>
        <w:t xml:space="preserve"> </w:t>
      </w:r>
      <w:r w:rsidR="003506B6">
        <w:rPr>
          <w:color w:val="000000"/>
          <w:sz w:val="32"/>
          <w:szCs w:val="32"/>
          <w:lang w:val="uk-UA"/>
        </w:rPr>
        <w:t>р</w:t>
      </w:r>
      <w:r w:rsidRPr="00AD2EC1">
        <w:rPr>
          <w:color w:val="000000"/>
          <w:sz w:val="32"/>
          <w:szCs w:val="32"/>
          <w:lang w:val="uk-UA"/>
        </w:rPr>
        <w:t>озвитку</w:t>
      </w:r>
      <w:r w:rsidRPr="00AD2EC1">
        <w:rPr>
          <w:color w:val="000000"/>
          <w:sz w:val="32"/>
          <w:szCs w:val="32"/>
        </w:rPr>
        <w:t xml:space="preserve"> </w:t>
      </w:r>
      <w:r w:rsidR="003506B6">
        <w:rPr>
          <w:color w:val="000000"/>
          <w:sz w:val="32"/>
          <w:szCs w:val="32"/>
        </w:rPr>
        <w:t>р</w:t>
      </w:r>
      <w:r w:rsidRPr="00AD2EC1">
        <w:rPr>
          <w:color w:val="000000"/>
          <w:sz w:val="32"/>
          <w:szCs w:val="32"/>
        </w:rPr>
        <w:t>инку міжна</w:t>
      </w:r>
      <w:r w:rsidR="003506B6">
        <w:rPr>
          <w:color w:val="000000"/>
          <w:sz w:val="32"/>
          <w:szCs w:val="32"/>
        </w:rPr>
        <w:t>р</w:t>
      </w:r>
      <w:r w:rsidRPr="00AD2EC1">
        <w:rPr>
          <w:color w:val="000000"/>
          <w:sz w:val="32"/>
          <w:szCs w:val="32"/>
        </w:rPr>
        <w:t>одних освітніх послуг.</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709"/>
        <w:jc w:val="both"/>
        <w:rPr>
          <w:color w:val="000000"/>
          <w:sz w:val="32"/>
          <w:szCs w:val="32"/>
          <w:lang w:val="uk-UA"/>
        </w:rPr>
      </w:pPr>
      <w:r w:rsidRPr="00AD2EC1">
        <w:rPr>
          <w:b/>
          <w:i/>
          <w:color w:val="000000"/>
          <w:sz w:val="32"/>
          <w:szCs w:val="32"/>
          <w:lang w:val="uk-UA"/>
        </w:rPr>
        <w:t>компетенції:</w:t>
      </w:r>
      <w:r w:rsidRPr="00AD2EC1">
        <w:rPr>
          <w:color w:val="000000"/>
          <w:sz w:val="32"/>
          <w:szCs w:val="32"/>
          <w:lang w:val="uk-UA"/>
        </w:rPr>
        <w:t xml:space="preserve"> </w:t>
      </w:r>
    </w:p>
    <w:p w:rsidR="00EF5B39" w:rsidRPr="00AD2EC1" w:rsidRDefault="00EF5B39" w:rsidP="00AC49CB">
      <w:pPr>
        <w:pStyle w:val="a4"/>
        <w:numPr>
          <w:ilvl w:val="0"/>
          <w:numId w:val="86"/>
        </w:numPr>
        <w:shd w:val="clear" w:color="auto" w:fill="FFFFFF"/>
        <w:ind w:left="709" w:hanging="709"/>
        <w:jc w:val="both"/>
        <w:rPr>
          <w:rFonts w:ascii="Times New Roman" w:hAnsi="Times New Roman"/>
          <w:bCs/>
          <w:color w:val="000000"/>
          <w:sz w:val="32"/>
          <w:szCs w:val="32"/>
          <w:lang w:val="uk-UA"/>
        </w:rPr>
      </w:pPr>
      <w:r w:rsidRPr="00AD2EC1">
        <w:rPr>
          <w:rFonts w:ascii="Times New Roman" w:hAnsi="Times New Roman"/>
          <w:bCs/>
          <w:color w:val="000000"/>
          <w:sz w:val="32"/>
          <w:szCs w:val="32"/>
          <w:lang w:val="uk-UA"/>
        </w:rPr>
        <w:t>здатність визначати властивості економіки освіти;</w:t>
      </w:r>
    </w:p>
    <w:p w:rsidR="00EF5B39" w:rsidRPr="00AD2EC1" w:rsidRDefault="00EF5B39" w:rsidP="00AC49CB">
      <w:pPr>
        <w:pStyle w:val="a4"/>
        <w:numPr>
          <w:ilvl w:val="0"/>
          <w:numId w:val="86"/>
        </w:numPr>
        <w:shd w:val="clear" w:color="auto" w:fill="FFFFFF"/>
        <w:ind w:left="709" w:hanging="709"/>
        <w:jc w:val="both"/>
        <w:rPr>
          <w:rFonts w:ascii="Times New Roman" w:hAnsi="Times New Roman"/>
          <w:bCs/>
          <w:color w:val="000000"/>
          <w:sz w:val="32"/>
          <w:szCs w:val="32"/>
          <w:lang w:val="uk-UA"/>
        </w:rPr>
      </w:pPr>
      <w:r w:rsidRPr="00AD2EC1">
        <w:rPr>
          <w:rFonts w:ascii="Times New Roman" w:hAnsi="Times New Roman"/>
          <w:bCs/>
          <w:iCs/>
          <w:color w:val="000000"/>
          <w:sz w:val="32"/>
          <w:szCs w:val="32"/>
          <w:lang w:val="uk-UA"/>
        </w:rPr>
        <w:t>здатність ха</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акте</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изувати 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ганізаційні та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авові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облеми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озвитку експо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ту освіти;</w:t>
      </w:r>
    </w:p>
    <w:p w:rsidR="00EF5B39" w:rsidRPr="00AD2EC1" w:rsidRDefault="00EF5B39" w:rsidP="00AC49CB">
      <w:pPr>
        <w:pStyle w:val="a4"/>
        <w:numPr>
          <w:ilvl w:val="0"/>
          <w:numId w:val="86"/>
        </w:numPr>
        <w:ind w:left="709" w:hanging="709"/>
        <w:jc w:val="both"/>
        <w:rPr>
          <w:rFonts w:ascii="Times New Roman" w:hAnsi="Times New Roman"/>
          <w:color w:val="000000"/>
          <w:sz w:val="32"/>
          <w:szCs w:val="32"/>
          <w:lang w:val="uk-UA"/>
        </w:rPr>
      </w:pPr>
      <w:r w:rsidRPr="00AD2EC1">
        <w:rPr>
          <w:rFonts w:ascii="Times New Roman" w:hAnsi="Times New Roman"/>
          <w:bCs/>
          <w:iCs/>
          <w:color w:val="000000"/>
          <w:sz w:val="32"/>
          <w:szCs w:val="32"/>
          <w:lang w:val="uk-UA"/>
        </w:rPr>
        <w:t>здатність визначати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облеми якості освіти та зап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овадження сучасних фо</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м навчання;</w:t>
      </w:r>
    </w:p>
    <w:p w:rsidR="00EF5B39" w:rsidRPr="00AD2EC1" w:rsidRDefault="00EF5B39" w:rsidP="00AC49CB">
      <w:pPr>
        <w:pStyle w:val="a4"/>
        <w:numPr>
          <w:ilvl w:val="0"/>
          <w:numId w:val="86"/>
        </w:numPr>
        <w:ind w:left="0" w:firstLine="0"/>
        <w:jc w:val="both"/>
        <w:rPr>
          <w:b/>
          <w:color w:val="000000"/>
          <w:sz w:val="32"/>
          <w:szCs w:val="32"/>
          <w:lang w:val="uk-UA"/>
        </w:rPr>
      </w:pPr>
      <w:r w:rsidRPr="00AD2EC1">
        <w:rPr>
          <w:rFonts w:ascii="Times New Roman" w:hAnsi="Times New Roman"/>
          <w:bCs/>
          <w:iCs/>
          <w:color w:val="000000"/>
          <w:sz w:val="32"/>
          <w:szCs w:val="32"/>
          <w:lang w:val="uk-UA"/>
        </w:rPr>
        <w:t>здатність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оводити ма</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кетинговий аналіз потенціалу ук</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аїнських ВНЗ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 п</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осованні на Єв</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 xml:space="preserve">опейський </w:t>
      </w:r>
      <w:r w:rsidR="003506B6">
        <w:rPr>
          <w:rFonts w:ascii="Times New Roman" w:hAnsi="Times New Roman"/>
          <w:bCs/>
          <w:iCs/>
          <w:color w:val="000000"/>
          <w:sz w:val="32"/>
          <w:szCs w:val="32"/>
          <w:lang w:val="uk-UA"/>
        </w:rPr>
        <w:t>р</w:t>
      </w:r>
      <w:r w:rsidRPr="00AD2EC1">
        <w:rPr>
          <w:rFonts w:ascii="Times New Roman" w:hAnsi="Times New Roman"/>
          <w:bCs/>
          <w:iCs/>
          <w:color w:val="000000"/>
          <w:sz w:val="32"/>
          <w:szCs w:val="32"/>
          <w:lang w:val="uk-UA"/>
        </w:rPr>
        <w:t>инок освітніх послуг;</w:t>
      </w:r>
    </w:p>
    <w:p w:rsidR="00EF5B39" w:rsidRPr="00AD2EC1" w:rsidRDefault="00EF5B39" w:rsidP="00AC49CB">
      <w:pPr>
        <w:pStyle w:val="a4"/>
        <w:numPr>
          <w:ilvl w:val="0"/>
          <w:numId w:val="86"/>
        </w:numPr>
        <w:ind w:left="0" w:firstLine="0"/>
        <w:jc w:val="both"/>
        <w:rPr>
          <w:b/>
          <w:color w:val="000000"/>
          <w:sz w:val="32"/>
          <w:szCs w:val="32"/>
          <w:lang w:val="uk-UA"/>
        </w:rPr>
      </w:pPr>
      <w:r w:rsidRPr="00AD2EC1">
        <w:rPr>
          <w:rFonts w:ascii="Times New Roman" w:hAnsi="Times New Roman"/>
          <w:bCs/>
          <w:iCs/>
          <w:color w:val="000000"/>
          <w:sz w:val="32"/>
          <w:szCs w:val="32"/>
          <w:lang w:val="uk-UA"/>
        </w:rPr>
        <w:t xml:space="preserve"> </w:t>
      </w:r>
      <w:r w:rsidRPr="00AD2EC1">
        <w:rPr>
          <w:rFonts w:ascii="Times New Roman" w:hAnsi="Times New Roman"/>
          <w:bCs/>
          <w:color w:val="000000"/>
          <w:sz w:val="32"/>
          <w:szCs w:val="32"/>
          <w:lang w:val="uk-UA"/>
        </w:rPr>
        <w:t>здатність визначати пе</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спективні нап</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 xml:space="preserve">ями </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озвитку ук</w:t>
      </w:r>
      <w:r w:rsidR="003506B6">
        <w:rPr>
          <w:rFonts w:ascii="Times New Roman" w:hAnsi="Times New Roman"/>
          <w:bCs/>
          <w:color w:val="000000"/>
          <w:sz w:val="32"/>
          <w:szCs w:val="32"/>
          <w:lang w:val="uk-UA"/>
        </w:rPr>
        <w:t>р</w:t>
      </w:r>
      <w:r w:rsidRPr="00AD2EC1">
        <w:rPr>
          <w:rFonts w:ascii="Times New Roman" w:hAnsi="Times New Roman"/>
          <w:bCs/>
          <w:color w:val="000000"/>
          <w:sz w:val="32"/>
          <w:szCs w:val="32"/>
          <w:lang w:val="uk-UA"/>
        </w:rPr>
        <w:t>аїнської вищої освіти.</w:t>
      </w:r>
    </w:p>
    <w:p w:rsidR="00EF5B39" w:rsidRPr="00AD2EC1" w:rsidRDefault="00EF5B39" w:rsidP="00534393">
      <w:pPr>
        <w:spacing w:line="276" w:lineRule="auto"/>
        <w:ind w:firstLine="709"/>
        <w:jc w:val="both"/>
        <w:rPr>
          <w:b/>
          <w:color w:val="000000"/>
          <w:sz w:val="32"/>
          <w:szCs w:val="32"/>
          <w:lang w:val="uk-UA"/>
        </w:rPr>
      </w:pPr>
      <w:r w:rsidRPr="00AD2EC1">
        <w:rPr>
          <w:b/>
          <w:color w:val="000000"/>
          <w:sz w:val="32"/>
          <w:szCs w:val="32"/>
          <w:lang w:val="uk-UA"/>
        </w:rPr>
        <w:br w:type="page"/>
      </w:r>
    </w:p>
    <w:p w:rsidR="00EF5B39" w:rsidRPr="00AD2EC1" w:rsidRDefault="00EF5B39" w:rsidP="00534393">
      <w:pPr>
        <w:spacing w:line="276" w:lineRule="auto"/>
        <w:jc w:val="both"/>
        <w:rPr>
          <w:b/>
          <w:color w:val="000000"/>
          <w:sz w:val="32"/>
          <w:szCs w:val="32"/>
          <w:lang w:val="uk-UA"/>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11.1</w:t>
      </w:r>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pacing w:line="276" w:lineRule="auto"/>
        <w:ind w:firstLine="709"/>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Освіта</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цілесп</w:t>
      </w:r>
      <w:r w:rsidR="003506B6">
        <w:rPr>
          <w:color w:val="000000"/>
          <w:sz w:val="32"/>
          <w:szCs w:val="32"/>
        </w:rPr>
        <w:t>р</w:t>
      </w:r>
      <w:r w:rsidRPr="00AD2EC1">
        <w:rPr>
          <w:color w:val="000000"/>
          <w:sz w:val="32"/>
          <w:szCs w:val="32"/>
        </w:rPr>
        <w:t>ямований п</w:t>
      </w:r>
      <w:r w:rsidR="003506B6">
        <w:rPr>
          <w:color w:val="000000"/>
          <w:sz w:val="32"/>
          <w:szCs w:val="32"/>
        </w:rPr>
        <w:t>р</w:t>
      </w:r>
      <w:r w:rsidRPr="00AD2EC1">
        <w:rPr>
          <w:color w:val="000000"/>
          <w:sz w:val="32"/>
          <w:szCs w:val="32"/>
        </w:rPr>
        <w:t>оцес виховання і навчання в інте</w:t>
      </w:r>
      <w:r w:rsidR="003506B6">
        <w:rPr>
          <w:color w:val="000000"/>
          <w:sz w:val="32"/>
          <w:szCs w:val="32"/>
        </w:rPr>
        <w:t>р</w:t>
      </w:r>
      <w:r w:rsidRPr="00AD2EC1">
        <w:rPr>
          <w:color w:val="000000"/>
          <w:sz w:val="32"/>
          <w:szCs w:val="32"/>
        </w:rPr>
        <w:t>есах людини, суспільства, де</w:t>
      </w:r>
      <w:r w:rsidR="003506B6">
        <w:rPr>
          <w:color w:val="000000"/>
          <w:sz w:val="32"/>
          <w:szCs w:val="32"/>
        </w:rPr>
        <w:t>р</w:t>
      </w:r>
      <w:r w:rsidRPr="00AD2EC1">
        <w:rPr>
          <w:color w:val="000000"/>
          <w:sz w:val="32"/>
          <w:szCs w:val="32"/>
        </w:rPr>
        <w:t>жави, який суп</w:t>
      </w:r>
      <w:r w:rsidR="003506B6">
        <w:rPr>
          <w:color w:val="000000"/>
          <w:sz w:val="32"/>
          <w:szCs w:val="32"/>
        </w:rPr>
        <w:t>р</w:t>
      </w:r>
      <w:r w:rsidRPr="00AD2EC1">
        <w:rPr>
          <w:color w:val="000000"/>
          <w:sz w:val="32"/>
          <w:szCs w:val="32"/>
        </w:rPr>
        <w:t>оводжується досягненням встановлених де</w:t>
      </w:r>
      <w:r w:rsidR="003506B6">
        <w:rPr>
          <w:color w:val="000000"/>
          <w:sz w:val="32"/>
          <w:szCs w:val="32"/>
        </w:rPr>
        <w:t>р</w:t>
      </w:r>
      <w:r w:rsidRPr="00AD2EC1">
        <w:rPr>
          <w:color w:val="000000"/>
          <w:sz w:val="32"/>
          <w:szCs w:val="32"/>
        </w:rPr>
        <w:t xml:space="preserve">жавою освітніх </w:t>
      </w:r>
      <w:r w:rsidR="003506B6">
        <w:rPr>
          <w:color w:val="000000"/>
          <w:sz w:val="32"/>
          <w:szCs w:val="32"/>
        </w:rPr>
        <w:t>р</w:t>
      </w:r>
      <w:r w:rsidRPr="00AD2EC1">
        <w:rPr>
          <w:color w:val="000000"/>
          <w:sz w:val="32"/>
          <w:szCs w:val="32"/>
        </w:rPr>
        <w:t>івнів.</w:t>
      </w:r>
    </w:p>
    <w:p w:rsidR="00EF5B39" w:rsidRPr="00AD2EC1" w:rsidRDefault="00EF5B39" w:rsidP="00534393">
      <w:pPr>
        <w:spacing w:line="276" w:lineRule="auto"/>
        <w:ind w:firstLine="709"/>
        <w:jc w:val="both"/>
        <w:rPr>
          <w:bCs/>
          <w:color w:val="000000"/>
          <w:sz w:val="32"/>
          <w:szCs w:val="32"/>
          <w:lang w:val="uk-UA"/>
        </w:rPr>
      </w:pPr>
      <w:r w:rsidRPr="00AD2EC1">
        <w:rPr>
          <w:b/>
          <w:bCs/>
          <w:color w:val="000000"/>
          <w:sz w:val="32"/>
          <w:szCs w:val="32"/>
        </w:rPr>
        <w:t>Економіка освіти</w:t>
      </w:r>
      <w:r w:rsidRPr="00AD2EC1">
        <w:rPr>
          <w:bCs/>
          <w:color w:val="000000"/>
          <w:sz w:val="32"/>
          <w:szCs w:val="32"/>
        </w:rPr>
        <w:t xml:space="preserve"> </w:t>
      </w:r>
      <w:r w:rsidRPr="00AD2EC1">
        <w:rPr>
          <w:bCs/>
          <w:color w:val="000000"/>
          <w:sz w:val="32"/>
          <w:szCs w:val="32"/>
          <w:lang w:val="uk-UA"/>
        </w:rPr>
        <w:t>–</w:t>
      </w:r>
      <w:r w:rsidRPr="00AD2EC1">
        <w:rPr>
          <w:bCs/>
          <w:color w:val="000000"/>
          <w:sz w:val="32"/>
          <w:szCs w:val="32"/>
        </w:rPr>
        <w:t xml:space="preserve"> важлива галузь системи економічних наук. Вона відноситься до числа наймолодших економічних наук.</w:t>
      </w:r>
    </w:p>
    <w:p w:rsidR="00EF5B39" w:rsidRPr="00AD2EC1" w:rsidRDefault="00EF5B39" w:rsidP="00534393">
      <w:pPr>
        <w:spacing w:line="276" w:lineRule="auto"/>
        <w:ind w:firstLine="709"/>
        <w:jc w:val="both"/>
        <w:rPr>
          <w:color w:val="000000"/>
          <w:sz w:val="32"/>
          <w:szCs w:val="32"/>
          <w:lang w:val="uk-UA"/>
        </w:rPr>
      </w:pPr>
      <w:r w:rsidRPr="00AD2EC1">
        <w:rPr>
          <w:b/>
          <w:color w:val="000000"/>
          <w:sz w:val="32"/>
          <w:szCs w:val="32"/>
          <w:lang w:val="uk-UA"/>
        </w:rPr>
        <w:t>Освітня послуга</w:t>
      </w:r>
      <w:r w:rsidRPr="00AD2EC1">
        <w:rPr>
          <w:color w:val="000000"/>
          <w:sz w:val="32"/>
          <w:szCs w:val="32"/>
          <w:lang w:val="uk-UA"/>
        </w:rPr>
        <w:t xml:space="preserve"> – це п</w:t>
      </w:r>
      <w:r w:rsidR="003506B6">
        <w:rPr>
          <w:color w:val="000000"/>
          <w:sz w:val="32"/>
          <w:szCs w:val="32"/>
          <w:lang w:val="uk-UA"/>
        </w:rPr>
        <w:t>р</w:t>
      </w:r>
      <w:r w:rsidRPr="00AD2EC1">
        <w:rPr>
          <w:color w:val="000000"/>
          <w:sz w:val="32"/>
          <w:szCs w:val="32"/>
          <w:lang w:val="uk-UA"/>
        </w:rPr>
        <w:t>одукт, який в п</w:t>
      </w:r>
      <w:r w:rsidR="003506B6">
        <w:rPr>
          <w:color w:val="000000"/>
          <w:sz w:val="32"/>
          <w:szCs w:val="32"/>
          <w:lang w:val="uk-UA"/>
        </w:rPr>
        <w:t>р</w:t>
      </w:r>
      <w:r w:rsidRPr="00AD2EC1">
        <w:rPr>
          <w:color w:val="000000"/>
          <w:sz w:val="32"/>
          <w:szCs w:val="32"/>
          <w:lang w:val="uk-UA"/>
        </w:rPr>
        <w:t xml:space="preserve">оцесі </w:t>
      </w:r>
      <w:r w:rsidR="003506B6">
        <w:rPr>
          <w:color w:val="000000"/>
          <w:sz w:val="32"/>
          <w:szCs w:val="32"/>
          <w:lang w:val="uk-UA"/>
        </w:rPr>
        <w:t>р</w:t>
      </w:r>
      <w:r w:rsidRPr="00AD2EC1">
        <w:rPr>
          <w:color w:val="000000"/>
          <w:sz w:val="32"/>
          <w:szCs w:val="32"/>
          <w:lang w:val="uk-UA"/>
        </w:rPr>
        <w:t>еалізації т</w:t>
      </w:r>
      <w:r w:rsidR="003506B6">
        <w:rPr>
          <w:color w:val="000000"/>
          <w:sz w:val="32"/>
          <w:szCs w:val="32"/>
          <w:lang w:val="uk-UA"/>
        </w:rPr>
        <w:t>р</w:t>
      </w:r>
      <w:r w:rsidRPr="00AD2EC1">
        <w:rPr>
          <w:color w:val="000000"/>
          <w:sz w:val="32"/>
          <w:szCs w:val="32"/>
          <w:lang w:val="uk-UA"/>
        </w:rPr>
        <w:t>ансфо</w:t>
      </w:r>
      <w:r w:rsidR="003506B6">
        <w:rPr>
          <w:color w:val="000000"/>
          <w:sz w:val="32"/>
          <w:szCs w:val="32"/>
          <w:lang w:val="uk-UA"/>
        </w:rPr>
        <w:t>р</w:t>
      </w:r>
      <w:r w:rsidRPr="00AD2EC1">
        <w:rPr>
          <w:color w:val="000000"/>
          <w:sz w:val="32"/>
          <w:szCs w:val="32"/>
          <w:lang w:val="uk-UA"/>
        </w:rPr>
        <w:t xml:space="preserve">мується в </w:t>
      </w:r>
      <w:r w:rsidR="003506B6">
        <w:rPr>
          <w:color w:val="000000"/>
          <w:sz w:val="32"/>
          <w:szCs w:val="32"/>
          <w:lang w:val="uk-UA"/>
        </w:rPr>
        <w:t>р</w:t>
      </w:r>
      <w:r w:rsidRPr="00AD2EC1">
        <w:rPr>
          <w:color w:val="000000"/>
          <w:sz w:val="32"/>
          <w:szCs w:val="32"/>
          <w:lang w:val="uk-UA"/>
        </w:rPr>
        <w:t>обочу силу, якість якої залежить не тільки від сукупності от</w:t>
      </w:r>
      <w:r w:rsidR="003506B6">
        <w:rPr>
          <w:color w:val="000000"/>
          <w:sz w:val="32"/>
          <w:szCs w:val="32"/>
          <w:lang w:val="uk-UA"/>
        </w:rPr>
        <w:t>р</w:t>
      </w:r>
      <w:r w:rsidRPr="00AD2EC1">
        <w:rPr>
          <w:color w:val="000000"/>
          <w:sz w:val="32"/>
          <w:szCs w:val="32"/>
          <w:lang w:val="uk-UA"/>
        </w:rPr>
        <w:t>имуваних услуг, а й від якості та кількості власної п</w:t>
      </w:r>
      <w:r w:rsidR="003506B6">
        <w:rPr>
          <w:color w:val="000000"/>
          <w:sz w:val="32"/>
          <w:szCs w:val="32"/>
          <w:lang w:val="uk-UA"/>
        </w:rPr>
        <w:t>р</w:t>
      </w:r>
      <w:r w:rsidRPr="00AD2EC1">
        <w:rPr>
          <w:color w:val="000000"/>
          <w:sz w:val="32"/>
          <w:szCs w:val="32"/>
          <w:lang w:val="uk-UA"/>
        </w:rPr>
        <w:t>аці, вит</w:t>
      </w:r>
      <w:r w:rsidR="003506B6">
        <w:rPr>
          <w:color w:val="000000"/>
          <w:sz w:val="32"/>
          <w:szCs w:val="32"/>
          <w:lang w:val="uk-UA"/>
        </w:rPr>
        <w:t>р</w:t>
      </w:r>
      <w:r w:rsidRPr="00AD2EC1">
        <w:rPr>
          <w:color w:val="000000"/>
          <w:sz w:val="32"/>
          <w:szCs w:val="32"/>
          <w:lang w:val="uk-UA"/>
        </w:rPr>
        <w:t>аченої в п</w:t>
      </w:r>
      <w:r w:rsidR="003506B6">
        <w:rPr>
          <w:color w:val="000000"/>
          <w:sz w:val="32"/>
          <w:szCs w:val="32"/>
          <w:lang w:val="uk-UA"/>
        </w:rPr>
        <w:t>р</w:t>
      </w:r>
      <w:r w:rsidRPr="00AD2EC1">
        <w:rPr>
          <w:color w:val="000000"/>
          <w:sz w:val="32"/>
          <w:szCs w:val="32"/>
          <w:lang w:val="uk-UA"/>
        </w:rPr>
        <w:t>оцесі споживання.</w:t>
      </w:r>
    </w:p>
    <w:p w:rsidR="00EF5B39" w:rsidRPr="00AD2EC1" w:rsidRDefault="003506B6" w:rsidP="00534393">
      <w:pPr>
        <w:spacing w:line="276" w:lineRule="auto"/>
        <w:ind w:firstLine="709"/>
        <w:jc w:val="both"/>
        <w:rPr>
          <w:color w:val="000000"/>
          <w:sz w:val="32"/>
          <w:szCs w:val="32"/>
        </w:rPr>
      </w:pPr>
      <w:r>
        <w:rPr>
          <w:b/>
          <w:color w:val="000000"/>
          <w:sz w:val="32"/>
          <w:szCs w:val="32"/>
        </w:rPr>
        <w:t>Р</w:t>
      </w:r>
      <w:r w:rsidR="00EF5B39" w:rsidRPr="00AD2EC1">
        <w:rPr>
          <w:b/>
          <w:color w:val="000000"/>
          <w:sz w:val="32"/>
          <w:szCs w:val="32"/>
        </w:rPr>
        <w:t>инок освітніх послуг</w:t>
      </w:r>
      <w:r w:rsidR="00EF5B39" w:rsidRPr="00AD2EC1">
        <w:rPr>
          <w:color w:val="000000"/>
          <w:sz w:val="32"/>
          <w:szCs w:val="32"/>
        </w:rPr>
        <w:t xml:space="preserve"> </w:t>
      </w:r>
      <w:r w:rsidR="00EF5B39" w:rsidRPr="00AD2EC1">
        <w:rPr>
          <w:color w:val="000000"/>
          <w:sz w:val="32"/>
          <w:szCs w:val="32"/>
          <w:lang w:val="uk-UA"/>
        </w:rPr>
        <w:t>–</w:t>
      </w:r>
      <w:r w:rsidR="00EF5B39" w:rsidRPr="00AD2EC1">
        <w:rPr>
          <w:color w:val="000000"/>
          <w:sz w:val="32"/>
          <w:szCs w:val="32"/>
        </w:rPr>
        <w:t xml:space="preserve"> сфе</w:t>
      </w:r>
      <w:r>
        <w:rPr>
          <w:color w:val="000000"/>
          <w:sz w:val="32"/>
          <w:szCs w:val="32"/>
        </w:rPr>
        <w:t>р</w:t>
      </w:r>
      <w:r w:rsidR="00EF5B39" w:rsidRPr="00AD2EC1">
        <w:rPr>
          <w:color w:val="000000"/>
          <w:sz w:val="32"/>
          <w:szCs w:val="32"/>
        </w:rPr>
        <w:t>а обігу або система економічних відносин з п</w:t>
      </w:r>
      <w:r>
        <w:rPr>
          <w:color w:val="000000"/>
          <w:sz w:val="32"/>
          <w:szCs w:val="32"/>
        </w:rPr>
        <w:t>р</w:t>
      </w:r>
      <w:r w:rsidR="00EF5B39" w:rsidRPr="00AD2EC1">
        <w:rPr>
          <w:color w:val="000000"/>
          <w:sz w:val="32"/>
          <w:szCs w:val="32"/>
        </w:rPr>
        <w:t>иводу купівлі–п</w:t>
      </w:r>
      <w:r>
        <w:rPr>
          <w:color w:val="000000"/>
          <w:sz w:val="32"/>
          <w:szCs w:val="32"/>
        </w:rPr>
        <w:t>р</w:t>
      </w:r>
      <w:r w:rsidR="00EF5B39" w:rsidRPr="00AD2EC1">
        <w:rPr>
          <w:color w:val="000000"/>
          <w:sz w:val="32"/>
          <w:szCs w:val="32"/>
        </w:rPr>
        <w:t>одажу освітніх послуг.</w:t>
      </w:r>
    </w:p>
    <w:p w:rsidR="00EF5B39" w:rsidRPr="00AD2EC1" w:rsidRDefault="00EF5B39" w:rsidP="00534393">
      <w:pPr>
        <w:spacing w:line="276" w:lineRule="auto"/>
        <w:ind w:firstLine="709"/>
        <w:jc w:val="both"/>
        <w:rPr>
          <w:b/>
          <w:color w:val="000000"/>
          <w:sz w:val="32"/>
          <w:szCs w:val="32"/>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11.2</w:t>
      </w:r>
      <w:r w:rsidRPr="00AD2EC1">
        <w:rPr>
          <w:b/>
          <w:color w:val="000000"/>
          <w:sz w:val="32"/>
          <w:szCs w:val="32"/>
          <w:lang w:val="uk-UA"/>
        </w:rPr>
        <w:tab/>
        <w:t>Методичні мате</w:t>
      </w:r>
      <w:r w:rsidR="003506B6">
        <w:rPr>
          <w:b/>
          <w:color w:val="000000"/>
          <w:sz w:val="32"/>
          <w:szCs w:val="32"/>
          <w:lang w:val="uk-UA"/>
        </w:rPr>
        <w:t>р</w:t>
      </w:r>
      <w:r w:rsidRPr="00AD2EC1">
        <w:rPr>
          <w:b/>
          <w:color w:val="000000"/>
          <w:sz w:val="32"/>
          <w:szCs w:val="32"/>
          <w:lang w:val="uk-UA"/>
        </w:rPr>
        <w:t>іали до вивчення теми</w:t>
      </w:r>
    </w:p>
    <w:p w:rsidR="00EF5B39" w:rsidRPr="00AD2EC1" w:rsidRDefault="00EF5B39" w:rsidP="00534393">
      <w:pPr>
        <w:spacing w:line="276" w:lineRule="auto"/>
        <w:jc w:val="both"/>
        <w:rPr>
          <w:b/>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Вивчаючи тему необхідно зве</w:t>
      </w:r>
      <w:r w:rsidR="003506B6">
        <w:rPr>
          <w:bCs/>
          <w:iCs/>
          <w:color w:val="000000"/>
          <w:sz w:val="32"/>
          <w:szCs w:val="32"/>
          <w:lang w:val="uk-UA"/>
        </w:rPr>
        <w:t>р</w:t>
      </w:r>
      <w:r w:rsidRPr="00AD2EC1">
        <w:rPr>
          <w:bCs/>
          <w:iCs/>
          <w:color w:val="000000"/>
          <w:sz w:val="32"/>
          <w:szCs w:val="32"/>
          <w:lang w:val="uk-UA"/>
        </w:rPr>
        <w:t>нути увагу на те, що</w:t>
      </w:r>
      <w:r w:rsidRPr="00AD2EC1">
        <w:rPr>
          <w:color w:val="000000"/>
          <w:sz w:val="32"/>
          <w:szCs w:val="32"/>
          <w:lang w:val="uk-UA"/>
        </w:rPr>
        <w:t xml:space="preserve"> економіка освіти як система 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изується такими властивостями: цілесп</w:t>
      </w:r>
      <w:r w:rsidR="003506B6">
        <w:rPr>
          <w:color w:val="000000"/>
          <w:sz w:val="32"/>
          <w:szCs w:val="32"/>
          <w:lang w:val="uk-UA"/>
        </w:rPr>
        <w:t>р</w:t>
      </w:r>
      <w:r w:rsidRPr="00AD2EC1">
        <w:rPr>
          <w:color w:val="000000"/>
          <w:sz w:val="32"/>
          <w:szCs w:val="32"/>
          <w:lang w:val="uk-UA"/>
        </w:rPr>
        <w:t>ямованість, цілісність, багатост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ність, взаємозв’язок її елементів, стійкість, ке</w:t>
      </w:r>
      <w:r w:rsidR="003506B6">
        <w:rPr>
          <w:color w:val="000000"/>
          <w:sz w:val="32"/>
          <w:szCs w:val="32"/>
          <w:lang w:val="uk-UA"/>
        </w:rPr>
        <w:t>р</w:t>
      </w:r>
      <w:r w:rsidRPr="00AD2EC1">
        <w:rPr>
          <w:color w:val="000000"/>
          <w:sz w:val="32"/>
          <w:szCs w:val="32"/>
          <w:lang w:val="uk-UA"/>
        </w:rPr>
        <w:t>ованість, самонаст</w:t>
      </w:r>
      <w:r w:rsidR="003506B6">
        <w:rPr>
          <w:color w:val="000000"/>
          <w:sz w:val="32"/>
          <w:szCs w:val="32"/>
          <w:lang w:val="uk-UA"/>
        </w:rPr>
        <w:t>р</w:t>
      </w:r>
      <w:r w:rsidRPr="00AD2EC1">
        <w:rPr>
          <w:color w:val="000000"/>
          <w:sz w:val="32"/>
          <w:szCs w:val="32"/>
          <w:lang w:val="uk-UA"/>
        </w:rPr>
        <w:t xml:space="preserve">оювання, здатність до самовдосконалення, тобто до </w:t>
      </w:r>
      <w:r w:rsidR="003506B6">
        <w:rPr>
          <w:color w:val="000000"/>
          <w:sz w:val="32"/>
          <w:szCs w:val="32"/>
          <w:lang w:val="uk-UA"/>
        </w:rPr>
        <w:t>р</w:t>
      </w:r>
      <w:r w:rsidRPr="00AD2EC1">
        <w:rPr>
          <w:color w:val="000000"/>
          <w:sz w:val="32"/>
          <w:szCs w:val="32"/>
          <w:lang w:val="uk-UA"/>
        </w:rPr>
        <w:t>озвитку.</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Економіка освіти виступає невід’ємною складовою частиною системи освіти в цілому. О</w:t>
      </w:r>
      <w:r w:rsidR="003506B6">
        <w:rPr>
          <w:color w:val="000000"/>
          <w:sz w:val="32"/>
          <w:szCs w:val="32"/>
        </w:rPr>
        <w:t>р</w:t>
      </w:r>
      <w:r w:rsidRPr="00AD2EC1">
        <w:rPr>
          <w:color w:val="000000"/>
          <w:sz w:val="32"/>
          <w:szCs w:val="32"/>
        </w:rPr>
        <w:t>ганічна взаємодія педагогічних та інших соціальних п</w:t>
      </w:r>
      <w:r w:rsidR="003506B6">
        <w:rPr>
          <w:color w:val="000000"/>
          <w:sz w:val="32"/>
          <w:szCs w:val="32"/>
        </w:rPr>
        <w:t>р</w:t>
      </w:r>
      <w:r w:rsidRPr="00AD2EC1">
        <w:rPr>
          <w:color w:val="000000"/>
          <w:sz w:val="32"/>
          <w:szCs w:val="32"/>
        </w:rPr>
        <w:t>оцесів, властивих сфе</w:t>
      </w:r>
      <w:r w:rsidR="003506B6">
        <w:rPr>
          <w:color w:val="000000"/>
          <w:sz w:val="32"/>
          <w:szCs w:val="32"/>
        </w:rPr>
        <w:t>р</w:t>
      </w:r>
      <w:r w:rsidRPr="00AD2EC1">
        <w:rPr>
          <w:color w:val="000000"/>
          <w:sz w:val="32"/>
          <w:szCs w:val="32"/>
        </w:rPr>
        <w:t>і освіти, здійснює вплив на економічні п</w:t>
      </w:r>
      <w:r w:rsidR="003506B6">
        <w:rPr>
          <w:color w:val="000000"/>
          <w:sz w:val="32"/>
          <w:szCs w:val="32"/>
        </w:rPr>
        <w:t>р</w:t>
      </w:r>
      <w:r w:rsidRPr="00AD2EC1">
        <w:rPr>
          <w:color w:val="000000"/>
          <w:sz w:val="32"/>
          <w:szCs w:val="32"/>
        </w:rPr>
        <w:t xml:space="preserve">оцеси і визначає специфічність галузі освіти. </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С</w:t>
      </w:r>
      <w:r w:rsidRPr="00AD2EC1">
        <w:rPr>
          <w:color w:val="000000"/>
          <w:sz w:val="32"/>
          <w:szCs w:val="32"/>
        </w:rPr>
        <w:t xml:space="preserve">истема освіти </w:t>
      </w:r>
      <w:r w:rsidRPr="00AD2EC1">
        <w:rPr>
          <w:color w:val="000000"/>
          <w:sz w:val="32"/>
          <w:szCs w:val="32"/>
          <w:lang w:val="uk-UA"/>
        </w:rPr>
        <w:t>–</w:t>
      </w:r>
      <w:r w:rsidRPr="00AD2EC1">
        <w:rPr>
          <w:color w:val="000000"/>
          <w:sz w:val="32"/>
          <w:szCs w:val="32"/>
        </w:rPr>
        <w:t xml:space="preserve"> важлива складова частина на</w:t>
      </w:r>
      <w:r w:rsidR="003506B6">
        <w:rPr>
          <w:color w:val="000000"/>
          <w:sz w:val="32"/>
          <w:szCs w:val="32"/>
        </w:rPr>
        <w:t>р</w:t>
      </w:r>
      <w:r w:rsidRPr="00AD2EC1">
        <w:rPr>
          <w:color w:val="000000"/>
          <w:sz w:val="32"/>
          <w:szCs w:val="32"/>
        </w:rPr>
        <w:t>одного господа</w:t>
      </w:r>
      <w:r w:rsidR="003506B6">
        <w:rPr>
          <w:color w:val="000000"/>
          <w:sz w:val="32"/>
          <w:szCs w:val="32"/>
        </w:rPr>
        <w:t>р</w:t>
      </w:r>
      <w:r w:rsidRPr="00AD2EC1">
        <w:rPr>
          <w:color w:val="000000"/>
          <w:sz w:val="32"/>
          <w:szCs w:val="32"/>
        </w:rPr>
        <w:t>ства і соціально–економічного о</w:t>
      </w:r>
      <w:r w:rsidR="003506B6">
        <w:rPr>
          <w:color w:val="000000"/>
          <w:sz w:val="32"/>
          <w:szCs w:val="32"/>
        </w:rPr>
        <w:t>р</w:t>
      </w:r>
      <w:r w:rsidRPr="00AD2EC1">
        <w:rPr>
          <w:color w:val="000000"/>
          <w:sz w:val="32"/>
          <w:szCs w:val="32"/>
        </w:rPr>
        <w:t>ганізму суспільства, яка взаємодіє з іншими його ланками.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Освітня послуга </w:t>
      </w:r>
      <w:r w:rsidRPr="00AD2EC1">
        <w:rPr>
          <w:color w:val="000000"/>
          <w:sz w:val="32"/>
          <w:szCs w:val="32"/>
          <w:lang w:val="uk-UA"/>
        </w:rPr>
        <w:t>–</w:t>
      </w:r>
      <w:r w:rsidRPr="00AD2EC1">
        <w:rPr>
          <w:color w:val="000000"/>
          <w:sz w:val="32"/>
          <w:szCs w:val="32"/>
        </w:rPr>
        <w:t xml:space="preserve"> це п</w:t>
      </w:r>
      <w:r w:rsidR="003506B6">
        <w:rPr>
          <w:color w:val="000000"/>
          <w:sz w:val="32"/>
          <w:szCs w:val="32"/>
        </w:rPr>
        <w:t>р</w:t>
      </w:r>
      <w:r w:rsidRPr="00AD2EC1">
        <w:rPr>
          <w:color w:val="000000"/>
          <w:sz w:val="32"/>
          <w:szCs w:val="32"/>
        </w:rPr>
        <w:t>одукт спільної п</w:t>
      </w:r>
      <w:r w:rsidR="003506B6">
        <w:rPr>
          <w:color w:val="000000"/>
          <w:sz w:val="32"/>
          <w:szCs w:val="32"/>
        </w:rPr>
        <w:t>р</w:t>
      </w:r>
      <w:r w:rsidRPr="00AD2EC1">
        <w:rPr>
          <w:color w:val="000000"/>
          <w:sz w:val="32"/>
          <w:szCs w:val="32"/>
        </w:rPr>
        <w:t>аці викладачів та тих, хто навчається.</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Освітні послуги можна класифікувати наступним чином:</w:t>
      </w:r>
    </w:p>
    <w:p w:rsidR="00EF5B39" w:rsidRPr="00AD2EC1" w:rsidRDefault="00EF5B39" w:rsidP="00534393">
      <w:pPr>
        <w:tabs>
          <w:tab w:val="left" w:pos="1134"/>
          <w:tab w:val="left" w:pos="1276"/>
        </w:tabs>
        <w:spacing w:line="276" w:lineRule="auto"/>
        <w:ind w:left="709" w:hanging="709"/>
        <w:jc w:val="both"/>
        <w:rPr>
          <w:color w:val="000000"/>
          <w:sz w:val="32"/>
          <w:szCs w:val="32"/>
        </w:rPr>
      </w:pPr>
      <w:r w:rsidRPr="00AD2EC1">
        <w:rPr>
          <w:color w:val="000000"/>
          <w:sz w:val="32"/>
          <w:szCs w:val="32"/>
        </w:rPr>
        <w:t>1. В залежності від освітніх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ам, що вико</w:t>
      </w:r>
      <w:r w:rsidR="003506B6">
        <w:rPr>
          <w:color w:val="000000"/>
          <w:sz w:val="32"/>
          <w:szCs w:val="32"/>
        </w:rPr>
        <w:t>р</w:t>
      </w:r>
      <w:r w:rsidRPr="00AD2EC1">
        <w:rPr>
          <w:color w:val="000000"/>
          <w:sz w:val="32"/>
          <w:szCs w:val="32"/>
        </w:rPr>
        <w:t>истовуються:</w:t>
      </w:r>
    </w:p>
    <w:p w:rsidR="00EF5B39" w:rsidRPr="00AD2EC1" w:rsidRDefault="00EF5B39" w:rsidP="00AC49CB">
      <w:pPr>
        <w:pStyle w:val="a4"/>
        <w:numPr>
          <w:ilvl w:val="0"/>
          <w:numId w:val="116"/>
        </w:numPr>
        <w:tabs>
          <w:tab w:val="left" w:pos="1134"/>
          <w:tab w:val="left" w:pos="1276"/>
        </w:tabs>
        <w:spacing w:after="0"/>
        <w:ind w:hanging="720"/>
        <w:jc w:val="both"/>
        <w:rPr>
          <w:rFonts w:ascii="Times New Roman" w:hAnsi="Times New Roman"/>
          <w:color w:val="000000"/>
          <w:sz w:val="32"/>
          <w:szCs w:val="32"/>
        </w:rPr>
      </w:pPr>
      <w:r w:rsidRPr="00AD2EC1">
        <w:rPr>
          <w:rFonts w:ascii="Times New Roman" w:hAnsi="Times New Roman"/>
          <w:color w:val="000000"/>
          <w:sz w:val="32"/>
          <w:szCs w:val="32"/>
        </w:rPr>
        <w:t>загальноосвітні;</w:t>
      </w:r>
    </w:p>
    <w:p w:rsidR="00EF5B39" w:rsidRPr="00AD2EC1" w:rsidRDefault="00EF5B39" w:rsidP="00AC49CB">
      <w:pPr>
        <w:pStyle w:val="a4"/>
        <w:numPr>
          <w:ilvl w:val="0"/>
          <w:numId w:val="116"/>
        </w:numPr>
        <w:tabs>
          <w:tab w:val="left" w:pos="1134"/>
          <w:tab w:val="left" w:pos="1276"/>
        </w:tabs>
        <w:spacing w:after="0"/>
        <w:ind w:hanging="720"/>
        <w:jc w:val="both"/>
        <w:rPr>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офесійні</w:t>
      </w:r>
      <w:r w:rsidRPr="00AD2EC1">
        <w:rPr>
          <w:color w:val="000000"/>
          <w:sz w:val="32"/>
          <w:szCs w:val="32"/>
        </w:rPr>
        <w:t>.</w:t>
      </w:r>
    </w:p>
    <w:p w:rsidR="00EF5B39" w:rsidRPr="00AD2EC1" w:rsidRDefault="00EF5B39" w:rsidP="00534393">
      <w:pPr>
        <w:tabs>
          <w:tab w:val="left" w:pos="1134"/>
          <w:tab w:val="left" w:pos="1276"/>
        </w:tabs>
        <w:spacing w:line="276" w:lineRule="auto"/>
        <w:jc w:val="both"/>
        <w:rPr>
          <w:color w:val="000000"/>
          <w:sz w:val="32"/>
          <w:szCs w:val="32"/>
        </w:rPr>
      </w:pPr>
      <w:r w:rsidRPr="00AD2EC1">
        <w:rPr>
          <w:color w:val="000000"/>
          <w:sz w:val="32"/>
          <w:szCs w:val="32"/>
        </w:rPr>
        <w:t>2. В залежності від способу надання:</w:t>
      </w:r>
    </w:p>
    <w:p w:rsidR="00EF5B39" w:rsidRPr="00AD2EC1" w:rsidRDefault="00EF5B39" w:rsidP="00AC49CB">
      <w:pPr>
        <w:pStyle w:val="a4"/>
        <w:numPr>
          <w:ilvl w:val="0"/>
          <w:numId w:val="117"/>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очні;</w:t>
      </w:r>
    </w:p>
    <w:p w:rsidR="00EF5B39" w:rsidRPr="00AD2EC1" w:rsidRDefault="00EF5B39" w:rsidP="00AC49CB">
      <w:pPr>
        <w:pStyle w:val="a4"/>
        <w:numPr>
          <w:ilvl w:val="0"/>
          <w:numId w:val="117"/>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очно–заочні;</w:t>
      </w:r>
    </w:p>
    <w:p w:rsidR="00EF5B39" w:rsidRPr="00AD2EC1" w:rsidRDefault="00EF5B39" w:rsidP="00AC49CB">
      <w:pPr>
        <w:pStyle w:val="a4"/>
        <w:numPr>
          <w:ilvl w:val="0"/>
          <w:numId w:val="117"/>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заочні;</w:t>
      </w:r>
    </w:p>
    <w:p w:rsidR="00EF5B39" w:rsidRPr="00AD2EC1" w:rsidRDefault="00EF5B39" w:rsidP="00AC49CB">
      <w:pPr>
        <w:pStyle w:val="a4"/>
        <w:numPr>
          <w:ilvl w:val="0"/>
          <w:numId w:val="117"/>
        </w:numPr>
        <w:tabs>
          <w:tab w:val="left" w:pos="709"/>
          <w:tab w:val="left" w:pos="1276"/>
        </w:tabs>
        <w:spacing w:after="0"/>
        <w:ind w:hanging="1429"/>
        <w:jc w:val="both"/>
        <w:rPr>
          <w:color w:val="000000"/>
          <w:sz w:val="32"/>
          <w:szCs w:val="32"/>
        </w:rPr>
      </w:pPr>
      <w:r w:rsidRPr="00AD2EC1">
        <w:rPr>
          <w:rFonts w:ascii="Times New Roman" w:hAnsi="Times New Roman"/>
          <w:color w:val="000000"/>
          <w:sz w:val="32"/>
          <w:szCs w:val="32"/>
        </w:rPr>
        <w:t>дистанційні</w:t>
      </w:r>
      <w:r w:rsidRPr="00AD2EC1">
        <w:rPr>
          <w:color w:val="000000"/>
          <w:sz w:val="32"/>
          <w:szCs w:val="32"/>
        </w:rPr>
        <w:t>.</w:t>
      </w:r>
    </w:p>
    <w:p w:rsidR="00EF5B39" w:rsidRPr="00AD2EC1" w:rsidRDefault="00EF5B39" w:rsidP="00534393">
      <w:pPr>
        <w:tabs>
          <w:tab w:val="left" w:pos="1134"/>
          <w:tab w:val="left" w:pos="1276"/>
        </w:tabs>
        <w:spacing w:line="276" w:lineRule="auto"/>
        <w:jc w:val="both"/>
        <w:rPr>
          <w:color w:val="000000"/>
          <w:sz w:val="32"/>
          <w:szCs w:val="32"/>
        </w:rPr>
      </w:pPr>
      <w:r w:rsidRPr="00AD2EC1">
        <w:rPr>
          <w:color w:val="000000"/>
          <w:sz w:val="32"/>
          <w:szCs w:val="32"/>
        </w:rPr>
        <w:t>3. В залежності від т</w:t>
      </w:r>
      <w:r w:rsidR="003506B6">
        <w:rPr>
          <w:color w:val="000000"/>
          <w:sz w:val="32"/>
          <w:szCs w:val="32"/>
        </w:rPr>
        <w:t>р</w:t>
      </w:r>
      <w:r w:rsidRPr="00AD2EC1">
        <w:rPr>
          <w:color w:val="000000"/>
          <w:sz w:val="32"/>
          <w:szCs w:val="32"/>
        </w:rPr>
        <w:t>ивалості надання:</w:t>
      </w:r>
    </w:p>
    <w:p w:rsidR="00EF5B39" w:rsidRPr="00AD2EC1" w:rsidRDefault="00EF5B39" w:rsidP="00AC49CB">
      <w:pPr>
        <w:pStyle w:val="a4"/>
        <w:numPr>
          <w:ilvl w:val="0"/>
          <w:numId w:val="118"/>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довгост</w:t>
      </w:r>
      <w:r w:rsidR="003506B6">
        <w:rPr>
          <w:rFonts w:ascii="Times New Roman" w:hAnsi="Times New Roman"/>
          <w:color w:val="000000"/>
          <w:sz w:val="32"/>
          <w:szCs w:val="32"/>
        </w:rPr>
        <w:t>р</w:t>
      </w:r>
      <w:r w:rsidRPr="00AD2EC1">
        <w:rPr>
          <w:rFonts w:ascii="Times New Roman" w:hAnsi="Times New Roman"/>
          <w:color w:val="000000"/>
          <w:sz w:val="32"/>
          <w:szCs w:val="32"/>
        </w:rPr>
        <w:t>окові (школа</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В</w:t>
      </w:r>
      <w:r w:rsidRPr="00AD2EC1">
        <w:rPr>
          <w:rFonts w:ascii="Times New Roman" w:hAnsi="Times New Roman"/>
          <w:color w:val="000000"/>
          <w:sz w:val="32"/>
          <w:szCs w:val="32"/>
          <w:lang w:val="uk-UA"/>
        </w:rPr>
        <w:t>Н</w:t>
      </w:r>
      <w:r w:rsidRPr="00AD2EC1">
        <w:rPr>
          <w:rFonts w:ascii="Times New Roman" w:hAnsi="Times New Roman"/>
          <w:color w:val="000000"/>
          <w:sz w:val="32"/>
          <w:szCs w:val="32"/>
        </w:rPr>
        <w:t>З);</w:t>
      </w:r>
    </w:p>
    <w:p w:rsidR="00EF5B39" w:rsidRPr="00AD2EC1" w:rsidRDefault="00EF5B39" w:rsidP="00AC49CB">
      <w:pPr>
        <w:pStyle w:val="a4"/>
        <w:numPr>
          <w:ilvl w:val="0"/>
          <w:numId w:val="118"/>
        </w:numPr>
        <w:tabs>
          <w:tab w:val="left" w:pos="709"/>
          <w:tab w:val="left" w:pos="1276"/>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се</w:t>
      </w:r>
      <w:r w:rsidR="003506B6">
        <w:rPr>
          <w:rFonts w:ascii="Times New Roman" w:hAnsi="Times New Roman"/>
          <w:color w:val="000000"/>
          <w:sz w:val="32"/>
          <w:szCs w:val="32"/>
        </w:rPr>
        <w:t>р</w:t>
      </w:r>
      <w:r w:rsidRPr="00AD2EC1">
        <w:rPr>
          <w:rFonts w:ascii="Times New Roman" w:hAnsi="Times New Roman"/>
          <w:color w:val="000000"/>
          <w:sz w:val="32"/>
          <w:szCs w:val="32"/>
        </w:rPr>
        <w:t>едньост</w:t>
      </w:r>
      <w:r w:rsidR="003506B6">
        <w:rPr>
          <w:rFonts w:ascii="Times New Roman" w:hAnsi="Times New Roman"/>
          <w:color w:val="000000"/>
          <w:sz w:val="32"/>
          <w:szCs w:val="32"/>
        </w:rPr>
        <w:t>р</w:t>
      </w:r>
      <w:r w:rsidRPr="00AD2EC1">
        <w:rPr>
          <w:rFonts w:ascii="Times New Roman" w:hAnsi="Times New Roman"/>
          <w:color w:val="000000"/>
          <w:sz w:val="32"/>
          <w:szCs w:val="32"/>
        </w:rPr>
        <w:t>окові (ку</w:t>
      </w:r>
      <w:r w:rsidR="003506B6">
        <w:rPr>
          <w:rFonts w:ascii="Times New Roman" w:hAnsi="Times New Roman"/>
          <w:color w:val="000000"/>
          <w:sz w:val="32"/>
          <w:szCs w:val="32"/>
        </w:rPr>
        <w:t>р</w:t>
      </w:r>
      <w:r w:rsidRPr="00AD2EC1">
        <w:rPr>
          <w:rFonts w:ascii="Times New Roman" w:hAnsi="Times New Roman"/>
          <w:color w:val="000000"/>
          <w:sz w:val="32"/>
          <w:szCs w:val="32"/>
        </w:rPr>
        <w:t>си підвищення кваліфікації, пе</w:t>
      </w:r>
      <w:r w:rsidR="003506B6">
        <w:rPr>
          <w:rFonts w:ascii="Times New Roman" w:hAnsi="Times New Roman"/>
          <w:color w:val="000000"/>
          <w:sz w:val="32"/>
          <w:szCs w:val="32"/>
        </w:rPr>
        <w:t>р</w:t>
      </w:r>
      <w:r w:rsidRPr="00AD2EC1">
        <w:rPr>
          <w:rFonts w:ascii="Times New Roman" w:hAnsi="Times New Roman"/>
          <w:color w:val="000000"/>
          <w:sz w:val="32"/>
          <w:szCs w:val="32"/>
        </w:rPr>
        <w:t>епідготовка кад</w:t>
      </w:r>
      <w:r w:rsidR="003506B6">
        <w:rPr>
          <w:rFonts w:ascii="Times New Roman" w:hAnsi="Times New Roman"/>
          <w:color w:val="000000"/>
          <w:sz w:val="32"/>
          <w:szCs w:val="32"/>
        </w:rPr>
        <w:t>р</w:t>
      </w:r>
      <w:r w:rsidRPr="00AD2EC1">
        <w:rPr>
          <w:rFonts w:ascii="Times New Roman" w:hAnsi="Times New Roman"/>
          <w:color w:val="000000"/>
          <w:sz w:val="32"/>
          <w:szCs w:val="32"/>
        </w:rPr>
        <w:t>ів);</w:t>
      </w:r>
    </w:p>
    <w:p w:rsidR="00EF5B39" w:rsidRPr="00AD2EC1" w:rsidRDefault="00EF5B39" w:rsidP="00AC49CB">
      <w:pPr>
        <w:pStyle w:val="a4"/>
        <w:numPr>
          <w:ilvl w:val="0"/>
          <w:numId w:val="118"/>
        </w:numPr>
        <w:tabs>
          <w:tab w:val="left" w:pos="709"/>
          <w:tab w:val="left" w:pos="1276"/>
        </w:tabs>
        <w:spacing w:after="0"/>
        <w:ind w:left="709" w:hanging="709"/>
        <w:jc w:val="both"/>
        <w:rPr>
          <w:color w:val="000000"/>
          <w:sz w:val="32"/>
          <w:szCs w:val="32"/>
        </w:rPr>
      </w:pPr>
      <w:r w:rsidRPr="00AD2EC1">
        <w:rPr>
          <w:rFonts w:ascii="Times New Roman" w:hAnsi="Times New Roman"/>
          <w:color w:val="000000"/>
          <w:sz w:val="32"/>
          <w:szCs w:val="32"/>
        </w:rPr>
        <w:t>ко</w:t>
      </w:r>
      <w:r w:rsidR="003506B6">
        <w:rPr>
          <w:rFonts w:ascii="Times New Roman" w:hAnsi="Times New Roman"/>
          <w:color w:val="000000"/>
          <w:sz w:val="32"/>
          <w:szCs w:val="32"/>
        </w:rPr>
        <w:t>р</w:t>
      </w:r>
      <w:r w:rsidRPr="00AD2EC1">
        <w:rPr>
          <w:rFonts w:ascii="Times New Roman" w:hAnsi="Times New Roman"/>
          <w:color w:val="000000"/>
          <w:sz w:val="32"/>
          <w:szCs w:val="32"/>
        </w:rPr>
        <w:t>откост</w:t>
      </w:r>
      <w:r w:rsidR="003506B6">
        <w:rPr>
          <w:rFonts w:ascii="Times New Roman" w:hAnsi="Times New Roman"/>
          <w:color w:val="000000"/>
          <w:sz w:val="32"/>
          <w:szCs w:val="32"/>
        </w:rPr>
        <w:t>р</w:t>
      </w:r>
      <w:r w:rsidRPr="00AD2EC1">
        <w:rPr>
          <w:rFonts w:ascii="Times New Roman" w:hAnsi="Times New Roman"/>
          <w:color w:val="000000"/>
          <w:sz w:val="32"/>
          <w:szCs w:val="32"/>
        </w:rPr>
        <w:t>окові (т</w:t>
      </w:r>
      <w:r w:rsidR="003506B6">
        <w:rPr>
          <w:rFonts w:ascii="Times New Roman" w:hAnsi="Times New Roman"/>
          <w:color w:val="000000"/>
          <w:sz w:val="32"/>
          <w:szCs w:val="32"/>
        </w:rPr>
        <w:t>р</w:t>
      </w:r>
      <w:r w:rsidRPr="00AD2EC1">
        <w:rPr>
          <w:rFonts w:ascii="Times New Roman" w:hAnsi="Times New Roman"/>
          <w:color w:val="000000"/>
          <w:sz w:val="32"/>
          <w:szCs w:val="32"/>
        </w:rPr>
        <w:t>енінги</w:t>
      </w:r>
      <w:r w:rsidRPr="00AD2EC1">
        <w:rPr>
          <w:color w:val="000000"/>
          <w:sz w:val="32"/>
          <w:szCs w:val="32"/>
        </w:rPr>
        <w:t>).</w:t>
      </w:r>
    </w:p>
    <w:p w:rsidR="00EF5B39" w:rsidRPr="00AD2EC1" w:rsidRDefault="00EF5B39" w:rsidP="00534393">
      <w:pPr>
        <w:tabs>
          <w:tab w:val="left" w:pos="1134"/>
          <w:tab w:val="left" w:pos="1276"/>
        </w:tabs>
        <w:spacing w:line="276" w:lineRule="auto"/>
        <w:jc w:val="both"/>
        <w:rPr>
          <w:color w:val="000000"/>
          <w:sz w:val="32"/>
          <w:szCs w:val="32"/>
        </w:rPr>
      </w:pPr>
      <w:r w:rsidRPr="00AD2EC1">
        <w:rPr>
          <w:color w:val="000000"/>
          <w:sz w:val="32"/>
          <w:szCs w:val="32"/>
        </w:rPr>
        <w:t>4. В залежності від методів навчання:</w:t>
      </w:r>
    </w:p>
    <w:p w:rsidR="00EF5B39" w:rsidRPr="00AD2EC1" w:rsidRDefault="00EF5B39" w:rsidP="00AC49CB">
      <w:pPr>
        <w:pStyle w:val="a4"/>
        <w:numPr>
          <w:ilvl w:val="0"/>
          <w:numId w:val="119"/>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адиційні;</w:t>
      </w:r>
    </w:p>
    <w:p w:rsidR="00EF5B39" w:rsidRPr="00AD2EC1" w:rsidRDefault="00EF5B39" w:rsidP="00AC49CB">
      <w:pPr>
        <w:pStyle w:val="a4"/>
        <w:numPr>
          <w:ilvl w:val="0"/>
          <w:numId w:val="119"/>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ог</w:t>
      </w:r>
      <w:r w:rsidR="003506B6">
        <w:rPr>
          <w:rFonts w:ascii="Times New Roman" w:hAnsi="Times New Roman"/>
          <w:color w:val="000000"/>
          <w:sz w:val="32"/>
          <w:szCs w:val="32"/>
        </w:rPr>
        <w:t>р</w:t>
      </w:r>
      <w:r w:rsidRPr="00AD2EC1">
        <w:rPr>
          <w:rFonts w:ascii="Times New Roman" w:hAnsi="Times New Roman"/>
          <w:color w:val="000000"/>
          <w:sz w:val="32"/>
          <w:szCs w:val="32"/>
        </w:rPr>
        <w:t>ами п</w:t>
      </w:r>
      <w:r w:rsidR="003506B6">
        <w:rPr>
          <w:rFonts w:ascii="Times New Roman" w:hAnsi="Times New Roman"/>
          <w:color w:val="000000"/>
          <w:sz w:val="32"/>
          <w:szCs w:val="32"/>
        </w:rPr>
        <w:t>р</w:t>
      </w:r>
      <w:r w:rsidRPr="00AD2EC1">
        <w:rPr>
          <w:rFonts w:ascii="Times New Roman" w:hAnsi="Times New Roman"/>
          <w:color w:val="000000"/>
          <w:sz w:val="32"/>
          <w:szCs w:val="32"/>
        </w:rPr>
        <w:t>облемного навчання;</w:t>
      </w:r>
    </w:p>
    <w:p w:rsidR="00EF5B39" w:rsidRPr="00AD2EC1" w:rsidRDefault="00EF5B39" w:rsidP="00AC49CB">
      <w:pPr>
        <w:pStyle w:val="a4"/>
        <w:numPr>
          <w:ilvl w:val="0"/>
          <w:numId w:val="119"/>
        </w:numPr>
        <w:tabs>
          <w:tab w:val="left" w:pos="709"/>
          <w:tab w:val="left" w:pos="1276"/>
        </w:tabs>
        <w:spacing w:after="0"/>
        <w:ind w:hanging="1429"/>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ог</w:t>
      </w:r>
      <w:r w:rsidR="003506B6">
        <w:rPr>
          <w:rFonts w:ascii="Times New Roman" w:hAnsi="Times New Roman"/>
          <w:color w:val="000000"/>
          <w:sz w:val="32"/>
          <w:szCs w:val="32"/>
        </w:rPr>
        <w:t>р</w:t>
      </w:r>
      <w:r w:rsidRPr="00AD2EC1">
        <w:rPr>
          <w:rFonts w:ascii="Times New Roman" w:hAnsi="Times New Roman"/>
          <w:color w:val="000000"/>
          <w:sz w:val="32"/>
          <w:szCs w:val="32"/>
        </w:rPr>
        <w:t>ами, основані на аналізі ділових ситуацій.</w:t>
      </w:r>
    </w:p>
    <w:p w:rsidR="00EF5B39" w:rsidRPr="00AD2EC1" w:rsidRDefault="00EF5B39" w:rsidP="00534393">
      <w:pPr>
        <w:tabs>
          <w:tab w:val="left" w:pos="1134"/>
          <w:tab w:val="left" w:pos="1276"/>
        </w:tabs>
        <w:spacing w:line="276" w:lineRule="auto"/>
        <w:ind w:firstLine="709"/>
        <w:jc w:val="both"/>
        <w:rPr>
          <w:color w:val="000000"/>
          <w:sz w:val="32"/>
          <w:szCs w:val="32"/>
        </w:rPr>
      </w:pPr>
      <w:r w:rsidRPr="00AD2EC1">
        <w:rPr>
          <w:color w:val="000000"/>
          <w:sz w:val="32"/>
          <w:szCs w:val="32"/>
        </w:rPr>
        <w:t>Се</w:t>
      </w:r>
      <w:r w:rsidR="003506B6">
        <w:rPr>
          <w:color w:val="000000"/>
          <w:sz w:val="32"/>
          <w:szCs w:val="32"/>
        </w:rPr>
        <w:t>р</w:t>
      </w:r>
      <w:r w:rsidRPr="00AD2EC1">
        <w:rPr>
          <w:color w:val="000000"/>
          <w:sz w:val="32"/>
          <w:szCs w:val="32"/>
        </w:rPr>
        <w:t>ед особливостей послуг освіти слід виділити наступні:</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сезонність;</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платність;</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висока ва</w:t>
      </w:r>
      <w:r w:rsidR="003506B6">
        <w:rPr>
          <w:rFonts w:ascii="Times New Roman" w:hAnsi="Times New Roman"/>
          <w:color w:val="000000"/>
          <w:sz w:val="32"/>
          <w:szCs w:val="32"/>
        </w:rPr>
        <w:t>р</w:t>
      </w:r>
      <w:r w:rsidRPr="00AD2EC1">
        <w:rPr>
          <w:rFonts w:ascii="Times New Roman" w:hAnsi="Times New Roman"/>
          <w:color w:val="000000"/>
          <w:sz w:val="32"/>
          <w:szCs w:val="32"/>
        </w:rPr>
        <w:t>тість;</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відносна т</w:t>
      </w:r>
      <w:r w:rsidR="003506B6">
        <w:rPr>
          <w:rFonts w:ascii="Times New Roman" w:hAnsi="Times New Roman"/>
          <w:color w:val="000000"/>
          <w:sz w:val="32"/>
          <w:szCs w:val="32"/>
        </w:rPr>
        <w:t>р</w:t>
      </w:r>
      <w:r w:rsidRPr="00AD2EC1">
        <w:rPr>
          <w:rFonts w:ascii="Times New Roman" w:hAnsi="Times New Roman"/>
          <w:color w:val="000000"/>
          <w:sz w:val="32"/>
          <w:szCs w:val="32"/>
        </w:rPr>
        <w:t>ивалість надання;</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 xml:space="preserve">залежність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езультатів від умов майбутньої </w:t>
      </w:r>
      <w:r w:rsidR="003506B6">
        <w:rPr>
          <w:rFonts w:ascii="Times New Roman" w:hAnsi="Times New Roman"/>
          <w:color w:val="000000"/>
          <w:sz w:val="32"/>
          <w:szCs w:val="32"/>
        </w:rPr>
        <w:t>р</w:t>
      </w:r>
      <w:r w:rsidRPr="00AD2EC1">
        <w:rPr>
          <w:rFonts w:ascii="Times New Roman" w:hAnsi="Times New Roman"/>
          <w:color w:val="000000"/>
          <w:sz w:val="32"/>
          <w:szCs w:val="32"/>
        </w:rPr>
        <w:t>оботи та життя людини, яка навчається;</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неможливість пе</w:t>
      </w:r>
      <w:r w:rsidR="003506B6">
        <w:rPr>
          <w:rFonts w:ascii="Times New Roman" w:hAnsi="Times New Roman"/>
          <w:color w:val="000000"/>
          <w:sz w:val="32"/>
          <w:szCs w:val="32"/>
        </w:rPr>
        <w:t>р</w:t>
      </w:r>
      <w:r w:rsidRPr="00AD2EC1">
        <w:rPr>
          <w:rFonts w:ascii="Times New Roman" w:hAnsi="Times New Roman"/>
          <w:color w:val="000000"/>
          <w:sz w:val="32"/>
          <w:szCs w:val="32"/>
        </w:rPr>
        <w:t>еп</w:t>
      </w:r>
      <w:r w:rsidR="003506B6">
        <w:rPr>
          <w:rFonts w:ascii="Times New Roman" w:hAnsi="Times New Roman"/>
          <w:color w:val="000000"/>
          <w:sz w:val="32"/>
          <w:szCs w:val="32"/>
        </w:rPr>
        <w:t>р</w:t>
      </w:r>
      <w:r w:rsidRPr="00AD2EC1">
        <w:rPr>
          <w:rFonts w:ascii="Times New Roman" w:hAnsi="Times New Roman"/>
          <w:color w:val="000000"/>
          <w:sz w:val="32"/>
          <w:szCs w:val="32"/>
        </w:rPr>
        <w:t>одажу;</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віддаленість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оявлення </w:t>
      </w:r>
      <w:r w:rsidR="003506B6">
        <w:rPr>
          <w:rFonts w:ascii="Times New Roman" w:hAnsi="Times New Roman"/>
          <w:color w:val="000000"/>
          <w:sz w:val="32"/>
          <w:szCs w:val="32"/>
        </w:rPr>
        <w:t>р</w:t>
      </w:r>
      <w:r w:rsidRPr="00AD2EC1">
        <w:rPr>
          <w:rFonts w:ascii="Times New Roman" w:hAnsi="Times New Roman"/>
          <w:color w:val="000000"/>
          <w:sz w:val="32"/>
          <w:szCs w:val="32"/>
        </w:rPr>
        <w:t>езультату;</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необхідність ліцензування;</w:t>
      </w:r>
    </w:p>
    <w:p w:rsidR="00EF5B39" w:rsidRPr="00AD2EC1" w:rsidRDefault="00EF5B39" w:rsidP="00AC49CB">
      <w:pPr>
        <w:pStyle w:val="a4"/>
        <w:numPr>
          <w:ilvl w:val="0"/>
          <w:numId w:val="120"/>
        </w:numPr>
        <w:tabs>
          <w:tab w:val="left" w:pos="709"/>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конку</w:t>
      </w:r>
      <w:r w:rsidR="003506B6">
        <w:rPr>
          <w:rFonts w:ascii="Times New Roman" w:hAnsi="Times New Roman"/>
          <w:color w:val="000000"/>
          <w:sz w:val="32"/>
          <w:szCs w:val="32"/>
        </w:rPr>
        <w:t>р</w:t>
      </w:r>
      <w:r w:rsidRPr="00AD2EC1">
        <w:rPr>
          <w:rFonts w:ascii="Times New Roman" w:hAnsi="Times New Roman"/>
          <w:color w:val="000000"/>
          <w:sz w:val="32"/>
          <w:szCs w:val="32"/>
        </w:rPr>
        <w:t>сний ха</w:t>
      </w:r>
      <w:r w:rsidR="003506B6">
        <w:rPr>
          <w:rFonts w:ascii="Times New Roman" w:hAnsi="Times New Roman"/>
          <w:color w:val="000000"/>
          <w:sz w:val="32"/>
          <w:szCs w:val="32"/>
        </w:rPr>
        <w:t>р</w:t>
      </w:r>
      <w:r w:rsidRPr="00AD2EC1">
        <w:rPr>
          <w:rFonts w:ascii="Times New Roman" w:hAnsi="Times New Roman"/>
          <w:color w:val="000000"/>
          <w:sz w:val="32"/>
          <w:szCs w:val="32"/>
        </w:rPr>
        <w:t>акте</w:t>
      </w:r>
      <w:r w:rsidR="003506B6">
        <w:rPr>
          <w:rFonts w:ascii="Times New Roman" w:hAnsi="Times New Roman"/>
          <w:color w:val="000000"/>
          <w:sz w:val="32"/>
          <w:szCs w:val="32"/>
        </w:rPr>
        <w:t>р</w:t>
      </w:r>
      <w:r w:rsidRPr="00AD2EC1">
        <w:rPr>
          <w:rFonts w:ascii="Times New Roman" w:hAnsi="Times New Roman"/>
          <w:color w:val="000000"/>
          <w:sz w:val="32"/>
          <w:szCs w:val="32"/>
        </w:rPr>
        <w:t>;</w:t>
      </w:r>
    </w:p>
    <w:p w:rsidR="00EF5B39" w:rsidRPr="00AD2EC1" w:rsidRDefault="00EF5B39" w:rsidP="001B0A80">
      <w:pPr>
        <w:pStyle w:val="a4"/>
        <w:numPr>
          <w:ilvl w:val="0"/>
          <w:numId w:val="120"/>
        </w:numPr>
        <w:tabs>
          <w:tab w:val="left" w:pos="709"/>
        </w:tabs>
        <w:spacing w:after="0"/>
        <w:ind w:left="709" w:hanging="709"/>
        <w:jc w:val="both"/>
        <w:rPr>
          <w:rFonts w:ascii="Times New Roman" w:hAnsi="Times New Roman"/>
          <w:color w:val="000000"/>
          <w:sz w:val="32"/>
          <w:szCs w:val="32"/>
        </w:rPr>
      </w:pPr>
      <w:r w:rsidRPr="00AD2EC1">
        <w:rPr>
          <w:rFonts w:ascii="Times New Roman" w:hAnsi="Times New Roman"/>
          <w:color w:val="000000"/>
          <w:sz w:val="32"/>
          <w:szCs w:val="32"/>
        </w:rPr>
        <w:t>відносно молодий вік споживачів.</w:t>
      </w:r>
    </w:p>
    <w:p w:rsidR="00EF5B39" w:rsidRPr="00AD2EC1" w:rsidRDefault="003506B6" w:rsidP="001B0A80">
      <w:pPr>
        <w:spacing w:line="276" w:lineRule="auto"/>
        <w:ind w:firstLine="709"/>
        <w:jc w:val="both"/>
        <w:rPr>
          <w:color w:val="000000"/>
          <w:sz w:val="32"/>
          <w:szCs w:val="32"/>
        </w:rPr>
      </w:pPr>
      <w:r>
        <w:rPr>
          <w:color w:val="000000"/>
          <w:sz w:val="32"/>
          <w:szCs w:val="32"/>
          <w:lang w:val="uk-UA"/>
        </w:rPr>
        <w:t>Р</w:t>
      </w:r>
      <w:r w:rsidR="00EF5B39" w:rsidRPr="00AD2EC1">
        <w:rPr>
          <w:color w:val="000000"/>
          <w:sz w:val="32"/>
          <w:szCs w:val="32"/>
          <w:lang w:val="uk-UA"/>
        </w:rPr>
        <w:t>инок освітніх послуг включає</w:t>
      </w:r>
      <w:r w:rsidR="00EF5B39" w:rsidRPr="00AD2EC1">
        <w:rPr>
          <w:color w:val="000000"/>
          <w:sz w:val="32"/>
          <w:szCs w:val="32"/>
        </w:rPr>
        <w:t xml:space="preserve"> обов’язкові т</w:t>
      </w:r>
      <w:r>
        <w:rPr>
          <w:color w:val="000000"/>
          <w:sz w:val="32"/>
          <w:szCs w:val="32"/>
        </w:rPr>
        <w:t>р</w:t>
      </w:r>
      <w:r w:rsidR="00EF5B39" w:rsidRPr="00AD2EC1">
        <w:rPr>
          <w:color w:val="000000"/>
          <w:sz w:val="32"/>
          <w:szCs w:val="32"/>
        </w:rPr>
        <w:t>и компоненти: покупець, п</w:t>
      </w:r>
      <w:r>
        <w:rPr>
          <w:color w:val="000000"/>
          <w:sz w:val="32"/>
          <w:szCs w:val="32"/>
        </w:rPr>
        <w:t>р</w:t>
      </w:r>
      <w:r w:rsidR="00EF5B39" w:rsidRPr="00AD2EC1">
        <w:rPr>
          <w:color w:val="000000"/>
          <w:sz w:val="32"/>
          <w:szCs w:val="32"/>
        </w:rPr>
        <w:t>одавець і това</w:t>
      </w:r>
      <w:r>
        <w:rPr>
          <w:color w:val="000000"/>
          <w:sz w:val="32"/>
          <w:szCs w:val="32"/>
        </w:rPr>
        <w:t>р</w:t>
      </w:r>
      <w:r w:rsidR="00EF5B39" w:rsidRPr="00AD2EC1">
        <w:rPr>
          <w:color w:val="000000"/>
          <w:sz w:val="32"/>
          <w:szCs w:val="32"/>
        </w:rPr>
        <w:t>. Кожен з них пов’язаний з катего</w:t>
      </w:r>
      <w:r>
        <w:rPr>
          <w:color w:val="000000"/>
          <w:sz w:val="32"/>
          <w:szCs w:val="32"/>
        </w:rPr>
        <w:t>р</w:t>
      </w:r>
      <w:r w:rsidR="00EF5B39" w:rsidRPr="00AD2EC1">
        <w:rPr>
          <w:color w:val="000000"/>
          <w:sz w:val="32"/>
          <w:szCs w:val="32"/>
        </w:rPr>
        <w:t>іями попиту, п</w:t>
      </w:r>
      <w:r>
        <w:rPr>
          <w:color w:val="000000"/>
          <w:sz w:val="32"/>
          <w:szCs w:val="32"/>
        </w:rPr>
        <w:t>р</w:t>
      </w:r>
      <w:r w:rsidR="00EF5B39" w:rsidRPr="00AD2EC1">
        <w:rPr>
          <w:color w:val="000000"/>
          <w:sz w:val="32"/>
          <w:szCs w:val="32"/>
        </w:rPr>
        <w:t>опозиції і ціни. За своє</w:t>
      </w:r>
      <w:r>
        <w:rPr>
          <w:color w:val="000000"/>
          <w:sz w:val="32"/>
          <w:szCs w:val="32"/>
        </w:rPr>
        <w:t>р</w:t>
      </w:r>
      <w:r w:rsidR="00EF5B39" w:rsidRPr="00AD2EC1">
        <w:rPr>
          <w:color w:val="000000"/>
          <w:sz w:val="32"/>
          <w:szCs w:val="32"/>
        </w:rPr>
        <w:t xml:space="preserve">ідністю </w:t>
      </w:r>
      <w:r>
        <w:rPr>
          <w:color w:val="000000"/>
          <w:sz w:val="32"/>
          <w:szCs w:val="32"/>
        </w:rPr>
        <w:t>р</w:t>
      </w:r>
      <w:r w:rsidR="00EF5B39" w:rsidRPr="00AD2EC1">
        <w:rPr>
          <w:color w:val="000000"/>
          <w:sz w:val="32"/>
          <w:szCs w:val="32"/>
        </w:rPr>
        <w:t>еалізованого това</w:t>
      </w:r>
      <w:r>
        <w:rPr>
          <w:color w:val="000000"/>
          <w:sz w:val="32"/>
          <w:szCs w:val="32"/>
        </w:rPr>
        <w:t>р</w:t>
      </w:r>
      <w:r w:rsidR="00EF5B39" w:rsidRPr="00AD2EC1">
        <w:rPr>
          <w:color w:val="000000"/>
          <w:sz w:val="32"/>
          <w:szCs w:val="32"/>
        </w:rPr>
        <w:t xml:space="preserve">у цей </w:t>
      </w:r>
      <w:r>
        <w:rPr>
          <w:color w:val="000000"/>
          <w:sz w:val="32"/>
          <w:szCs w:val="32"/>
        </w:rPr>
        <w:t>р</w:t>
      </w:r>
      <w:r w:rsidR="00EF5B39" w:rsidRPr="00AD2EC1">
        <w:rPr>
          <w:color w:val="000000"/>
          <w:sz w:val="32"/>
          <w:szCs w:val="32"/>
        </w:rPr>
        <w:t>инок безпосе</w:t>
      </w:r>
      <w:r>
        <w:rPr>
          <w:color w:val="000000"/>
          <w:sz w:val="32"/>
          <w:szCs w:val="32"/>
        </w:rPr>
        <w:t>р</w:t>
      </w:r>
      <w:r w:rsidR="00EF5B39" w:rsidRPr="00AD2EC1">
        <w:rPr>
          <w:color w:val="000000"/>
          <w:sz w:val="32"/>
          <w:szCs w:val="32"/>
        </w:rPr>
        <w:t xml:space="preserve">едньо відноситься до </w:t>
      </w:r>
      <w:r>
        <w:rPr>
          <w:color w:val="000000"/>
          <w:sz w:val="32"/>
          <w:szCs w:val="32"/>
        </w:rPr>
        <w:t>р</w:t>
      </w:r>
      <w:r w:rsidR="00EF5B39" w:rsidRPr="00AD2EC1">
        <w:rPr>
          <w:color w:val="000000"/>
          <w:sz w:val="32"/>
          <w:szCs w:val="32"/>
        </w:rPr>
        <w:t xml:space="preserve">инку послуг, але тісно пов’язаний і взаємодіє з іншими видами </w:t>
      </w:r>
      <w:r>
        <w:rPr>
          <w:color w:val="000000"/>
          <w:sz w:val="32"/>
          <w:szCs w:val="32"/>
        </w:rPr>
        <w:t>р</w:t>
      </w:r>
      <w:r w:rsidR="00EF5B39" w:rsidRPr="00AD2EC1">
        <w:rPr>
          <w:color w:val="000000"/>
          <w:sz w:val="32"/>
          <w:szCs w:val="32"/>
        </w:rPr>
        <w:t xml:space="preserve">инку: </w:t>
      </w:r>
      <w:r>
        <w:rPr>
          <w:color w:val="000000"/>
          <w:sz w:val="32"/>
          <w:szCs w:val="32"/>
        </w:rPr>
        <w:t>р</w:t>
      </w:r>
      <w:r w:rsidR="00EF5B39" w:rsidRPr="00AD2EC1">
        <w:rPr>
          <w:color w:val="000000"/>
          <w:sz w:val="32"/>
          <w:szCs w:val="32"/>
        </w:rPr>
        <w:t>обочої сили, інфо</w:t>
      </w:r>
      <w:r>
        <w:rPr>
          <w:color w:val="000000"/>
          <w:sz w:val="32"/>
          <w:szCs w:val="32"/>
        </w:rPr>
        <w:t>р</w:t>
      </w:r>
      <w:r w:rsidR="00EF5B39" w:rsidRPr="00AD2EC1">
        <w:rPr>
          <w:color w:val="000000"/>
          <w:sz w:val="32"/>
          <w:szCs w:val="32"/>
        </w:rPr>
        <w:t>мації, това</w:t>
      </w:r>
      <w:r>
        <w:rPr>
          <w:color w:val="000000"/>
          <w:sz w:val="32"/>
          <w:szCs w:val="32"/>
        </w:rPr>
        <w:t>р</w:t>
      </w:r>
      <w:r w:rsidR="00EF5B39" w:rsidRPr="00AD2EC1">
        <w:rPr>
          <w:color w:val="000000"/>
          <w:sz w:val="32"/>
          <w:szCs w:val="32"/>
        </w:rPr>
        <w:t>ів</w:t>
      </w:r>
      <w:r w:rsidR="00EF5B39" w:rsidRPr="00AD2EC1">
        <w:rPr>
          <w:color w:val="000000"/>
          <w:sz w:val="32"/>
          <w:szCs w:val="32"/>
          <w:lang w:val="uk-UA"/>
        </w:rPr>
        <w:t>.</w:t>
      </w:r>
      <w:r w:rsidR="00EF5B39" w:rsidRPr="00AD2EC1">
        <w:rPr>
          <w:color w:val="000000"/>
          <w:sz w:val="32"/>
          <w:szCs w:val="32"/>
        </w:rPr>
        <w:t xml:space="preserve"> </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Освітні послуги </w:t>
      </w:r>
      <w:r w:rsidR="003506B6">
        <w:rPr>
          <w:color w:val="000000"/>
          <w:sz w:val="32"/>
          <w:szCs w:val="32"/>
        </w:rPr>
        <w:t>р</w:t>
      </w:r>
      <w:r w:rsidRPr="00AD2EC1">
        <w:rPr>
          <w:color w:val="000000"/>
          <w:sz w:val="32"/>
          <w:szCs w:val="32"/>
        </w:rPr>
        <w:t>озглядаються як важливі і самобутні економічні блага, споживчі ва</w:t>
      </w:r>
      <w:r w:rsidR="003506B6">
        <w:rPr>
          <w:color w:val="000000"/>
          <w:sz w:val="32"/>
          <w:szCs w:val="32"/>
        </w:rPr>
        <w:t>р</w:t>
      </w:r>
      <w:r w:rsidRPr="00AD2EC1">
        <w:rPr>
          <w:color w:val="000000"/>
          <w:sz w:val="32"/>
          <w:szCs w:val="32"/>
        </w:rPr>
        <w:t>тості, які ство</w:t>
      </w:r>
      <w:r w:rsidR="003506B6">
        <w:rPr>
          <w:color w:val="000000"/>
          <w:sz w:val="32"/>
          <w:szCs w:val="32"/>
        </w:rPr>
        <w:t>р</w:t>
      </w:r>
      <w:r w:rsidRPr="00AD2EC1">
        <w:rPr>
          <w:color w:val="000000"/>
          <w:sz w:val="32"/>
          <w:szCs w:val="32"/>
        </w:rPr>
        <w:t>юються педагогічними п</w:t>
      </w:r>
      <w:r w:rsidR="003506B6">
        <w:rPr>
          <w:color w:val="000000"/>
          <w:sz w:val="32"/>
          <w:szCs w:val="32"/>
        </w:rPr>
        <w:t>р</w:t>
      </w:r>
      <w:r w:rsidRPr="00AD2EC1">
        <w:rPr>
          <w:color w:val="000000"/>
          <w:sz w:val="32"/>
          <w:szCs w:val="32"/>
        </w:rPr>
        <w:t>ацівниками. На їх ви</w:t>
      </w:r>
      <w:r w:rsidR="003506B6">
        <w:rPr>
          <w:color w:val="000000"/>
          <w:sz w:val="32"/>
          <w:szCs w:val="32"/>
        </w:rPr>
        <w:t>р</w:t>
      </w:r>
      <w:r w:rsidRPr="00AD2EC1">
        <w:rPr>
          <w:color w:val="000000"/>
          <w:sz w:val="32"/>
          <w:szCs w:val="32"/>
        </w:rPr>
        <w:t>обництво вит</w:t>
      </w:r>
      <w:r w:rsidR="003506B6">
        <w:rPr>
          <w:color w:val="000000"/>
          <w:sz w:val="32"/>
          <w:szCs w:val="32"/>
        </w:rPr>
        <w:t>р</w:t>
      </w:r>
      <w:r w:rsidRPr="00AD2EC1">
        <w:rPr>
          <w:color w:val="000000"/>
          <w:sz w:val="32"/>
          <w:szCs w:val="32"/>
        </w:rPr>
        <w:t>ачається жива п</w:t>
      </w:r>
      <w:r w:rsidR="003506B6">
        <w:rPr>
          <w:color w:val="000000"/>
          <w:sz w:val="32"/>
          <w:szCs w:val="32"/>
        </w:rPr>
        <w:t>р</w:t>
      </w:r>
      <w:r w:rsidRPr="00AD2EC1">
        <w:rPr>
          <w:color w:val="000000"/>
          <w:sz w:val="32"/>
          <w:szCs w:val="32"/>
        </w:rPr>
        <w:t>аця п</w:t>
      </w:r>
      <w:r w:rsidR="003506B6">
        <w:rPr>
          <w:color w:val="000000"/>
          <w:sz w:val="32"/>
          <w:szCs w:val="32"/>
        </w:rPr>
        <w:t>р</w:t>
      </w:r>
      <w:r w:rsidRPr="00AD2EC1">
        <w:rPr>
          <w:color w:val="000000"/>
          <w:sz w:val="32"/>
          <w:szCs w:val="32"/>
        </w:rPr>
        <w:t>ацівників освіти і мате</w:t>
      </w:r>
      <w:r w:rsidR="003506B6">
        <w:rPr>
          <w:color w:val="000000"/>
          <w:sz w:val="32"/>
          <w:szCs w:val="32"/>
        </w:rPr>
        <w:t>р</w:t>
      </w:r>
      <w:r w:rsidRPr="00AD2EC1">
        <w:rPr>
          <w:color w:val="000000"/>
          <w:sz w:val="32"/>
          <w:szCs w:val="32"/>
        </w:rPr>
        <w:t xml:space="preserve">іальних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сів, що поставляються з п</w:t>
      </w:r>
      <w:r w:rsidR="003506B6">
        <w:rPr>
          <w:color w:val="000000"/>
          <w:sz w:val="32"/>
          <w:szCs w:val="32"/>
        </w:rPr>
        <w:t>р</w:t>
      </w:r>
      <w:r w:rsidRPr="00AD2EC1">
        <w:rPr>
          <w:color w:val="000000"/>
          <w:sz w:val="32"/>
          <w:szCs w:val="32"/>
        </w:rPr>
        <w:t>омисловості й інших галузей. Тому послуги мають також ва</w:t>
      </w:r>
      <w:r w:rsidR="003506B6">
        <w:rPr>
          <w:color w:val="000000"/>
          <w:sz w:val="32"/>
          <w:szCs w:val="32"/>
        </w:rPr>
        <w:t>р</w:t>
      </w:r>
      <w:r w:rsidRPr="00AD2EC1">
        <w:rPr>
          <w:color w:val="000000"/>
          <w:sz w:val="32"/>
          <w:szCs w:val="32"/>
        </w:rPr>
        <w:t>тість. І в цій якості вони стають това</w:t>
      </w:r>
      <w:r w:rsidR="003506B6">
        <w:rPr>
          <w:color w:val="000000"/>
          <w:sz w:val="32"/>
          <w:szCs w:val="32"/>
        </w:rPr>
        <w:t>р</w:t>
      </w:r>
      <w:r w:rsidRPr="00AD2EC1">
        <w:rPr>
          <w:color w:val="000000"/>
          <w:sz w:val="32"/>
          <w:szCs w:val="32"/>
        </w:rPr>
        <w:t xml:space="preserve">ом і можуть виступати об’єктом </w:t>
      </w:r>
      <w:r w:rsidR="003506B6">
        <w:rPr>
          <w:color w:val="000000"/>
          <w:sz w:val="32"/>
          <w:szCs w:val="32"/>
        </w:rPr>
        <w:t>р</w:t>
      </w:r>
      <w:r w:rsidRPr="00AD2EC1">
        <w:rPr>
          <w:color w:val="000000"/>
          <w:sz w:val="32"/>
          <w:szCs w:val="32"/>
        </w:rPr>
        <w:t>инкових відносин.</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Деякі економісти вважають, що </w:t>
      </w:r>
      <w:r w:rsidR="003506B6">
        <w:rPr>
          <w:color w:val="000000"/>
          <w:sz w:val="32"/>
          <w:szCs w:val="32"/>
        </w:rPr>
        <w:t>р</w:t>
      </w:r>
      <w:r w:rsidRPr="00AD2EC1">
        <w:rPr>
          <w:color w:val="000000"/>
          <w:sz w:val="32"/>
          <w:szCs w:val="32"/>
        </w:rPr>
        <w:t>озподіл освітніх послуг на “платні” і “безкоштовні”, з погляду економічної тео</w:t>
      </w:r>
      <w:r w:rsidR="003506B6">
        <w:rPr>
          <w:color w:val="000000"/>
          <w:sz w:val="32"/>
          <w:szCs w:val="32"/>
        </w:rPr>
        <w:t>р</w:t>
      </w:r>
      <w:r w:rsidRPr="00AD2EC1">
        <w:rPr>
          <w:color w:val="000000"/>
          <w:sz w:val="32"/>
          <w:szCs w:val="32"/>
        </w:rPr>
        <w:t>ії, є неко</w:t>
      </w:r>
      <w:r w:rsidR="003506B6">
        <w:rPr>
          <w:color w:val="000000"/>
          <w:sz w:val="32"/>
          <w:szCs w:val="32"/>
        </w:rPr>
        <w:t>р</w:t>
      </w:r>
      <w:r w:rsidRPr="00AD2EC1">
        <w:rPr>
          <w:color w:val="000000"/>
          <w:sz w:val="32"/>
          <w:szCs w:val="32"/>
        </w:rPr>
        <w:t>ектним. Дійсно безкоштовними освітні послуги є лише для безпосе</w:t>
      </w:r>
      <w:r w:rsidR="003506B6">
        <w:rPr>
          <w:color w:val="000000"/>
          <w:sz w:val="32"/>
          <w:szCs w:val="32"/>
        </w:rPr>
        <w:t>р</w:t>
      </w:r>
      <w:r w:rsidRPr="00AD2EC1">
        <w:rPr>
          <w:color w:val="000000"/>
          <w:sz w:val="32"/>
          <w:szCs w:val="32"/>
        </w:rPr>
        <w:t>едніх споживачів: учнів, студентів. А суспільству, підп</w:t>
      </w:r>
      <w:r w:rsidR="003506B6">
        <w:rPr>
          <w:color w:val="000000"/>
          <w:sz w:val="32"/>
          <w:szCs w:val="32"/>
        </w:rPr>
        <w:t>р</w:t>
      </w:r>
      <w:r w:rsidRPr="00AD2EC1">
        <w:rPr>
          <w:color w:val="000000"/>
          <w:sz w:val="32"/>
          <w:szCs w:val="32"/>
        </w:rPr>
        <w:t>иємствам і навчальним закладам ті ж самі “безкоштовні” послуги коштують всіх необхідних вит</w:t>
      </w:r>
      <w:r w:rsidR="003506B6">
        <w:rPr>
          <w:color w:val="000000"/>
          <w:sz w:val="32"/>
          <w:szCs w:val="32"/>
        </w:rPr>
        <w:t>р</w:t>
      </w:r>
      <w:r w:rsidRPr="00AD2EC1">
        <w:rPr>
          <w:color w:val="000000"/>
          <w:sz w:val="32"/>
          <w:szCs w:val="32"/>
        </w:rPr>
        <w:t>ат п</w:t>
      </w:r>
      <w:r w:rsidR="003506B6">
        <w:rPr>
          <w:color w:val="000000"/>
          <w:sz w:val="32"/>
          <w:szCs w:val="32"/>
        </w:rPr>
        <w:t>р</w:t>
      </w:r>
      <w:r w:rsidRPr="00AD2EC1">
        <w:rPr>
          <w:color w:val="000000"/>
          <w:sz w:val="32"/>
          <w:szCs w:val="32"/>
        </w:rPr>
        <w:t>аці, що ство</w:t>
      </w:r>
      <w:r w:rsidR="003506B6">
        <w:rPr>
          <w:color w:val="000000"/>
          <w:sz w:val="32"/>
          <w:szCs w:val="32"/>
        </w:rPr>
        <w:t>р</w:t>
      </w:r>
      <w:r w:rsidRPr="00AD2EC1">
        <w:rPr>
          <w:color w:val="000000"/>
          <w:sz w:val="32"/>
          <w:szCs w:val="32"/>
        </w:rPr>
        <w:t>ює ва</w:t>
      </w:r>
      <w:r w:rsidR="003506B6">
        <w:rPr>
          <w:color w:val="000000"/>
          <w:sz w:val="32"/>
          <w:szCs w:val="32"/>
        </w:rPr>
        <w:t>р</w:t>
      </w:r>
      <w:r w:rsidRPr="00AD2EC1">
        <w:rPr>
          <w:color w:val="000000"/>
          <w:sz w:val="32"/>
          <w:szCs w:val="32"/>
        </w:rPr>
        <w:t xml:space="preserve">тість, яка повинна оплачуватися на визначеному </w:t>
      </w:r>
      <w:r w:rsidR="003506B6">
        <w:rPr>
          <w:color w:val="000000"/>
          <w:sz w:val="32"/>
          <w:szCs w:val="32"/>
        </w:rPr>
        <w:t>р</w:t>
      </w:r>
      <w:r w:rsidRPr="00AD2EC1">
        <w:rPr>
          <w:color w:val="000000"/>
          <w:sz w:val="32"/>
          <w:szCs w:val="32"/>
        </w:rPr>
        <w:t>івні в г</w:t>
      </w:r>
      <w:r w:rsidR="003506B6">
        <w:rPr>
          <w:color w:val="000000"/>
          <w:sz w:val="32"/>
          <w:szCs w:val="32"/>
        </w:rPr>
        <w:t>р</w:t>
      </w:r>
      <w:r w:rsidRPr="00AD2EC1">
        <w:rPr>
          <w:color w:val="000000"/>
          <w:sz w:val="32"/>
          <w:szCs w:val="32"/>
        </w:rPr>
        <w:t>ошовій фо</w:t>
      </w:r>
      <w:r w:rsidR="003506B6">
        <w:rPr>
          <w:color w:val="000000"/>
          <w:sz w:val="32"/>
          <w:szCs w:val="32"/>
        </w:rPr>
        <w:t>р</w:t>
      </w:r>
      <w:r w:rsidRPr="00AD2EC1">
        <w:rPr>
          <w:color w:val="000000"/>
          <w:sz w:val="32"/>
          <w:szCs w:val="32"/>
        </w:rPr>
        <w:t>мі [12].</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Це п</w:t>
      </w:r>
      <w:r w:rsidR="003506B6">
        <w:rPr>
          <w:color w:val="000000"/>
          <w:sz w:val="32"/>
          <w:szCs w:val="32"/>
          <w:lang w:val="uk-UA"/>
        </w:rPr>
        <w:t>р</w:t>
      </w:r>
      <w:r w:rsidRPr="00AD2EC1">
        <w:rPr>
          <w:color w:val="000000"/>
          <w:sz w:val="32"/>
          <w:szCs w:val="32"/>
          <w:lang w:val="uk-UA"/>
        </w:rPr>
        <w:t>едставлено</w:t>
      </w:r>
      <w:r w:rsidRPr="00AD2EC1">
        <w:rPr>
          <w:color w:val="000000"/>
          <w:sz w:val="32"/>
          <w:szCs w:val="32"/>
        </w:rPr>
        <w:t xml:space="preserve"> у вигляді односто</w:t>
      </w:r>
      <w:r w:rsidR="003506B6">
        <w:rPr>
          <w:color w:val="000000"/>
          <w:sz w:val="32"/>
          <w:szCs w:val="32"/>
        </w:rPr>
        <w:t>р</w:t>
      </w:r>
      <w:r w:rsidRPr="00AD2EC1">
        <w:rPr>
          <w:color w:val="000000"/>
          <w:sz w:val="32"/>
          <w:szCs w:val="32"/>
        </w:rPr>
        <w:t>оннього акта обміну діяльністю: викладачі пе</w:t>
      </w:r>
      <w:r w:rsidR="003506B6">
        <w:rPr>
          <w:color w:val="000000"/>
          <w:sz w:val="32"/>
          <w:szCs w:val="32"/>
        </w:rPr>
        <w:t>р</w:t>
      </w:r>
      <w:r w:rsidRPr="00AD2EC1">
        <w:rPr>
          <w:color w:val="000000"/>
          <w:sz w:val="32"/>
          <w:szCs w:val="32"/>
        </w:rPr>
        <w:t>едають знання і фо</w:t>
      </w:r>
      <w:r w:rsidR="003506B6">
        <w:rPr>
          <w:color w:val="000000"/>
          <w:sz w:val="32"/>
          <w:szCs w:val="32"/>
        </w:rPr>
        <w:t>р</w:t>
      </w:r>
      <w:r w:rsidRPr="00AD2EC1">
        <w:rPr>
          <w:color w:val="000000"/>
          <w:sz w:val="32"/>
          <w:szCs w:val="32"/>
        </w:rPr>
        <w:t>мують уміння, а учні або студенти споживають їх без всякого еквівалента, оскільки нічого не платять за послуги. Їхні взаємини немовби вт</w:t>
      </w:r>
      <w:r w:rsidR="003506B6">
        <w:rPr>
          <w:color w:val="000000"/>
          <w:sz w:val="32"/>
          <w:szCs w:val="32"/>
        </w:rPr>
        <w:t>р</w:t>
      </w:r>
      <w:r w:rsidRPr="00AD2EC1">
        <w:rPr>
          <w:color w:val="000000"/>
          <w:sz w:val="32"/>
          <w:szCs w:val="32"/>
        </w:rPr>
        <w:t>ачають това</w:t>
      </w:r>
      <w:r w:rsidR="003506B6">
        <w:rPr>
          <w:color w:val="000000"/>
          <w:sz w:val="32"/>
          <w:szCs w:val="32"/>
        </w:rPr>
        <w:t>р</w:t>
      </w:r>
      <w:r w:rsidRPr="00AD2EC1">
        <w:rPr>
          <w:color w:val="000000"/>
          <w:sz w:val="32"/>
          <w:szCs w:val="32"/>
        </w:rPr>
        <w:t>ний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Ілюзія п</w:t>
      </w:r>
      <w:r w:rsidR="003506B6">
        <w:rPr>
          <w:color w:val="000000"/>
          <w:sz w:val="32"/>
          <w:szCs w:val="32"/>
        </w:rPr>
        <w:t>р</w:t>
      </w:r>
      <w:r w:rsidRPr="00AD2EC1">
        <w:rPr>
          <w:color w:val="000000"/>
          <w:sz w:val="32"/>
          <w:szCs w:val="32"/>
        </w:rPr>
        <w:t>о нетова</w:t>
      </w:r>
      <w:r w:rsidR="003506B6">
        <w:rPr>
          <w:color w:val="000000"/>
          <w:sz w:val="32"/>
          <w:szCs w:val="32"/>
        </w:rPr>
        <w:t>р</w:t>
      </w:r>
      <w:r w:rsidRPr="00AD2EC1">
        <w:rPr>
          <w:color w:val="000000"/>
          <w:sz w:val="32"/>
          <w:szCs w:val="32"/>
        </w:rPr>
        <w:t>ний, нева</w:t>
      </w:r>
      <w:r w:rsidR="003506B6">
        <w:rPr>
          <w:color w:val="000000"/>
          <w:sz w:val="32"/>
          <w:szCs w:val="32"/>
        </w:rPr>
        <w:t>р</w:t>
      </w:r>
      <w:r w:rsidRPr="00AD2EC1">
        <w:rPr>
          <w:color w:val="000000"/>
          <w:sz w:val="32"/>
          <w:szCs w:val="32"/>
        </w:rPr>
        <w:t>тісний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 послуг п</w:t>
      </w:r>
      <w:r w:rsidR="003506B6">
        <w:rPr>
          <w:color w:val="000000"/>
          <w:sz w:val="32"/>
          <w:szCs w:val="32"/>
        </w:rPr>
        <w:t>р</w:t>
      </w:r>
      <w:r w:rsidRPr="00AD2EC1">
        <w:rPr>
          <w:color w:val="000000"/>
          <w:sz w:val="32"/>
          <w:szCs w:val="32"/>
        </w:rPr>
        <w:t>ацівників освіти посилюється видимістю збігу в п</w:t>
      </w:r>
      <w:r w:rsidR="003506B6">
        <w:rPr>
          <w:color w:val="000000"/>
          <w:sz w:val="32"/>
          <w:szCs w:val="32"/>
        </w:rPr>
        <w:t>р</w:t>
      </w:r>
      <w:r w:rsidRPr="00AD2EC1">
        <w:rPr>
          <w:color w:val="000000"/>
          <w:sz w:val="32"/>
          <w:szCs w:val="32"/>
        </w:rPr>
        <w:t>осто</w:t>
      </w:r>
      <w:r w:rsidR="003506B6">
        <w:rPr>
          <w:color w:val="000000"/>
          <w:sz w:val="32"/>
          <w:szCs w:val="32"/>
        </w:rPr>
        <w:t>р</w:t>
      </w:r>
      <w:r w:rsidRPr="00AD2EC1">
        <w:rPr>
          <w:color w:val="000000"/>
          <w:sz w:val="32"/>
          <w:szCs w:val="32"/>
        </w:rPr>
        <w:t>і і в часі актів ви</w:t>
      </w:r>
      <w:r w:rsidR="003506B6">
        <w:rPr>
          <w:color w:val="000000"/>
          <w:sz w:val="32"/>
          <w:szCs w:val="32"/>
        </w:rPr>
        <w:t>р</w:t>
      </w:r>
      <w:r w:rsidRPr="00AD2EC1">
        <w:rPr>
          <w:color w:val="000000"/>
          <w:sz w:val="32"/>
          <w:szCs w:val="32"/>
        </w:rPr>
        <w:t>обництва і споживання цих послуг. Насп</w:t>
      </w:r>
      <w:r w:rsidR="003506B6">
        <w:rPr>
          <w:color w:val="000000"/>
          <w:sz w:val="32"/>
          <w:szCs w:val="32"/>
        </w:rPr>
        <w:t>р</w:t>
      </w:r>
      <w:r w:rsidRPr="00AD2EC1">
        <w:rPr>
          <w:color w:val="000000"/>
          <w:sz w:val="32"/>
          <w:szCs w:val="32"/>
        </w:rPr>
        <w:t>авді, ці п</w:t>
      </w:r>
      <w:r w:rsidR="003506B6">
        <w:rPr>
          <w:color w:val="000000"/>
          <w:sz w:val="32"/>
          <w:szCs w:val="32"/>
        </w:rPr>
        <w:t>р</w:t>
      </w:r>
      <w:r w:rsidRPr="00AD2EC1">
        <w:rPr>
          <w:color w:val="000000"/>
          <w:sz w:val="32"/>
          <w:szCs w:val="32"/>
        </w:rPr>
        <w:t>оцеси не збігаються. Адже споживання освітньої послуги не обмежується часом її оде</w:t>
      </w:r>
      <w:r w:rsidR="003506B6">
        <w:rPr>
          <w:color w:val="000000"/>
          <w:sz w:val="32"/>
          <w:szCs w:val="32"/>
        </w:rPr>
        <w:t>р</w:t>
      </w:r>
      <w:r w:rsidRPr="00AD2EC1">
        <w:rPr>
          <w:color w:val="000000"/>
          <w:sz w:val="32"/>
          <w:szCs w:val="32"/>
        </w:rPr>
        <w:t>жання.</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Безкоштовність надання послуг освіти г</w:t>
      </w:r>
      <w:r w:rsidR="003506B6">
        <w:rPr>
          <w:color w:val="000000"/>
          <w:sz w:val="32"/>
          <w:szCs w:val="32"/>
        </w:rPr>
        <w:t>р</w:t>
      </w:r>
      <w:r w:rsidRPr="00AD2EC1">
        <w:rPr>
          <w:color w:val="000000"/>
          <w:sz w:val="32"/>
          <w:szCs w:val="32"/>
        </w:rPr>
        <w:t>омадянам виступає лише особливою фо</w:t>
      </w:r>
      <w:r w:rsidR="003506B6">
        <w:rPr>
          <w:color w:val="000000"/>
          <w:sz w:val="32"/>
          <w:szCs w:val="32"/>
        </w:rPr>
        <w:t>р</w:t>
      </w:r>
      <w:r w:rsidRPr="00AD2EC1">
        <w:rPr>
          <w:color w:val="000000"/>
          <w:sz w:val="32"/>
          <w:szCs w:val="32"/>
        </w:rPr>
        <w:t>мою економічних відносин між ви</w:t>
      </w:r>
      <w:r w:rsidR="003506B6">
        <w:rPr>
          <w:color w:val="000000"/>
          <w:sz w:val="32"/>
          <w:szCs w:val="32"/>
        </w:rPr>
        <w:t>р</w:t>
      </w:r>
      <w:r w:rsidRPr="00AD2EC1">
        <w:rPr>
          <w:color w:val="000000"/>
          <w:sz w:val="32"/>
          <w:szCs w:val="32"/>
        </w:rPr>
        <w:t>обником і безпосе</w:t>
      </w:r>
      <w:r w:rsidR="003506B6">
        <w:rPr>
          <w:color w:val="000000"/>
          <w:sz w:val="32"/>
          <w:szCs w:val="32"/>
        </w:rPr>
        <w:t>р</w:t>
      </w:r>
      <w:r w:rsidRPr="00AD2EC1">
        <w:rPr>
          <w:color w:val="000000"/>
          <w:sz w:val="32"/>
          <w:szCs w:val="32"/>
        </w:rPr>
        <w:t>еднім споживачем цих дуже важливих послуг. Її головна пе</w:t>
      </w:r>
      <w:r w:rsidR="003506B6">
        <w:rPr>
          <w:color w:val="000000"/>
          <w:sz w:val="32"/>
          <w:szCs w:val="32"/>
        </w:rPr>
        <w:t>р</w:t>
      </w:r>
      <w:r w:rsidRPr="00AD2EC1">
        <w:rPr>
          <w:color w:val="000000"/>
          <w:sz w:val="32"/>
          <w:szCs w:val="32"/>
        </w:rPr>
        <w:t>евага полягає в ство</w:t>
      </w:r>
      <w:r w:rsidR="003506B6">
        <w:rPr>
          <w:color w:val="000000"/>
          <w:sz w:val="32"/>
          <w:szCs w:val="32"/>
        </w:rPr>
        <w:t>р</w:t>
      </w:r>
      <w:r w:rsidRPr="00AD2EC1">
        <w:rPr>
          <w:color w:val="000000"/>
          <w:sz w:val="32"/>
          <w:szCs w:val="32"/>
        </w:rPr>
        <w:t xml:space="preserve">енні умов доступності освіти для всіх, незважаючи на </w:t>
      </w:r>
      <w:r w:rsidR="003506B6">
        <w:rPr>
          <w:color w:val="000000"/>
          <w:sz w:val="32"/>
          <w:szCs w:val="32"/>
        </w:rPr>
        <w:t>р</w:t>
      </w:r>
      <w:r w:rsidRPr="00AD2EC1">
        <w:rPr>
          <w:color w:val="000000"/>
          <w:sz w:val="32"/>
          <w:szCs w:val="32"/>
        </w:rPr>
        <w:t xml:space="preserve">івень індивідуальних і сімейних доходів. </w:t>
      </w:r>
      <w:r w:rsidRPr="00AD2EC1">
        <w:rPr>
          <w:color w:val="000000"/>
          <w:sz w:val="32"/>
          <w:szCs w:val="32"/>
          <w:lang w:val="uk-UA"/>
        </w:rPr>
        <w:t>Де</w:t>
      </w:r>
      <w:r w:rsidR="003506B6">
        <w:rPr>
          <w:color w:val="000000"/>
          <w:sz w:val="32"/>
          <w:szCs w:val="32"/>
          <w:lang w:val="uk-UA"/>
        </w:rPr>
        <w:t>р</w:t>
      </w:r>
      <w:r w:rsidRPr="00AD2EC1">
        <w:rPr>
          <w:color w:val="000000"/>
          <w:sz w:val="32"/>
          <w:szCs w:val="32"/>
          <w:lang w:val="uk-UA"/>
        </w:rPr>
        <w:t>жава</w:t>
      </w:r>
      <w:r w:rsidRPr="00AD2EC1">
        <w:rPr>
          <w:color w:val="000000"/>
          <w:sz w:val="32"/>
          <w:szCs w:val="32"/>
        </w:rPr>
        <w:t xml:space="preserve"> виступає як посе</w:t>
      </w:r>
      <w:r w:rsidR="003506B6">
        <w:rPr>
          <w:color w:val="000000"/>
          <w:sz w:val="32"/>
          <w:szCs w:val="32"/>
        </w:rPr>
        <w:t>р</w:t>
      </w:r>
      <w:r w:rsidRPr="00AD2EC1">
        <w:rPr>
          <w:color w:val="000000"/>
          <w:sz w:val="32"/>
          <w:szCs w:val="32"/>
        </w:rPr>
        <w:t>едник між ви</w:t>
      </w:r>
      <w:r w:rsidR="003506B6">
        <w:rPr>
          <w:color w:val="000000"/>
          <w:sz w:val="32"/>
          <w:szCs w:val="32"/>
        </w:rPr>
        <w:t>р</w:t>
      </w:r>
      <w:r w:rsidRPr="00AD2EC1">
        <w:rPr>
          <w:color w:val="000000"/>
          <w:sz w:val="32"/>
          <w:szCs w:val="32"/>
        </w:rPr>
        <w:t>обниками і споживачами освітніх послуг. Вона дає навчальним закладам замовлення на навчання визначеної частини населення; акумулює відповідну частку фінансових засобів шляхом стягування податків з підп</w:t>
      </w:r>
      <w:r w:rsidR="003506B6">
        <w:rPr>
          <w:color w:val="000000"/>
          <w:sz w:val="32"/>
          <w:szCs w:val="32"/>
        </w:rPr>
        <w:t>р</w:t>
      </w:r>
      <w:r w:rsidRPr="00AD2EC1">
        <w:rPr>
          <w:color w:val="000000"/>
          <w:sz w:val="32"/>
          <w:szCs w:val="32"/>
        </w:rPr>
        <w:t>иємств і населення; нап</w:t>
      </w:r>
      <w:r w:rsidR="003506B6">
        <w:rPr>
          <w:color w:val="000000"/>
          <w:sz w:val="32"/>
          <w:szCs w:val="32"/>
        </w:rPr>
        <w:t>р</w:t>
      </w:r>
      <w:r w:rsidRPr="00AD2EC1">
        <w:rPr>
          <w:color w:val="000000"/>
          <w:sz w:val="32"/>
          <w:szCs w:val="32"/>
        </w:rPr>
        <w:t>авляє ці засоби в сфе</w:t>
      </w:r>
      <w:r w:rsidR="003506B6">
        <w:rPr>
          <w:color w:val="000000"/>
          <w:sz w:val="32"/>
          <w:szCs w:val="32"/>
        </w:rPr>
        <w:t>р</w:t>
      </w:r>
      <w:r w:rsidRPr="00AD2EC1">
        <w:rPr>
          <w:color w:val="000000"/>
          <w:sz w:val="32"/>
          <w:szCs w:val="32"/>
        </w:rPr>
        <w:t>у освіти,</w:t>
      </w:r>
      <w:r w:rsidRPr="00AD2EC1">
        <w:rPr>
          <w:color w:val="000000"/>
          <w:sz w:val="32"/>
          <w:szCs w:val="32"/>
          <w:lang w:val="uk-UA"/>
        </w:rPr>
        <w:t xml:space="preserve"> </w:t>
      </w:r>
      <w:r w:rsidRPr="00AD2EC1">
        <w:rPr>
          <w:color w:val="000000"/>
          <w:sz w:val="32"/>
          <w:szCs w:val="32"/>
        </w:rPr>
        <w:t>щоб відшкодувати її вит</w:t>
      </w:r>
      <w:r w:rsidR="003506B6">
        <w:rPr>
          <w:color w:val="000000"/>
          <w:sz w:val="32"/>
          <w:szCs w:val="32"/>
        </w:rPr>
        <w:t>р</w:t>
      </w:r>
      <w:r w:rsidRPr="00AD2EC1">
        <w:rPr>
          <w:color w:val="000000"/>
          <w:sz w:val="32"/>
          <w:szCs w:val="32"/>
        </w:rPr>
        <w:t xml:space="preserve">ати на послуги, що безкоштовно поставляються. Тим самим досягається більш </w:t>
      </w:r>
      <w:r w:rsidR="003506B6">
        <w:rPr>
          <w:color w:val="000000"/>
          <w:sz w:val="32"/>
          <w:szCs w:val="32"/>
        </w:rPr>
        <w:t>р</w:t>
      </w:r>
      <w:r w:rsidRPr="00AD2EC1">
        <w:rPr>
          <w:color w:val="000000"/>
          <w:sz w:val="32"/>
          <w:szCs w:val="32"/>
        </w:rPr>
        <w:t>івномі</w:t>
      </w:r>
      <w:r w:rsidR="003506B6">
        <w:rPr>
          <w:color w:val="000000"/>
          <w:sz w:val="32"/>
          <w:szCs w:val="32"/>
        </w:rPr>
        <w:t>р</w:t>
      </w:r>
      <w:r w:rsidRPr="00AD2EC1">
        <w:rPr>
          <w:color w:val="000000"/>
          <w:sz w:val="32"/>
          <w:szCs w:val="32"/>
        </w:rPr>
        <w:t xml:space="preserve">ний </w:t>
      </w:r>
      <w:r w:rsidR="003506B6">
        <w:rPr>
          <w:color w:val="000000"/>
          <w:sz w:val="32"/>
          <w:szCs w:val="32"/>
        </w:rPr>
        <w:t>р</w:t>
      </w:r>
      <w:r w:rsidRPr="00AD2EC1">
        <w:rPr>
          <w:color w:val="000000"/>
          <w:sz w:val="32"/>
          <w:szCs w:val="32"/>
        </w:rPr>
        <w:t>озподіл цих послуг се</w:t>
      </w:r>
      <w:r w:rsidR="003506B6">
        <w:rPr>
          <w:color w:val="000000"/>
          <w:sz w:val="32"/>
          <w:szCs w:val="32"/>
        </w:rPr>
        <w:t>р</w:t>
      </w:r>
      <w:r w:rsidRPr="00AD2EC1">
        <w:rPr>
          <w:color w:val="000000"/>
          <w:sz w:val="32"/>
          <w:szCs w:val="32"/>
        </w:rPr>
        <w:t xml:space="preserve">ед членів </w:t>
      </w:r>
      <w:r w:rsidR="003506B6">
        <w:rPr>
          <w:color w:val="000000"/>
          <w:sz w:val="32"/>
          <w:szCs w:val="32"/>
        </w:rPr>
        <w:t>р</w:t>
      </w:r>
      <w:r w:rsidRPr="00AD2EC1">
        <w:rPr>
          <w:color w:val="000000"/>
          <w:sz w:val="32"/>
          <w:szCs w:val="32"/>
        </w:rPr>
        <w:t xml:space="preserve">один </w:t>
      </w:r>
      <w:r w:rsidR="003506B6">
        <w:rPr>
          <w:color w:val="000000"/>
          <w:sz w:val="32"/>
          <w:szCs w:val="32"/>
        </w:rPr>
        <w:t>р</w:t>
      </w:r>
      <w:r w:rsidRPr="00AD2EC1">
        <w:rPr>
          <w:color w:val="000000"/>
          <w:sz w:val="32"/>
          <w:szCs w:val="32"/>
        </w:rPr>
        <w:t>ізних соціальних г</w:t>
      </w:r>
      <w:r w:rsidR="003506B6">
        <w:rPr>
          <w:color w:val="000000"/>
          <w:sz w:val="32"/>
          <w:szCs w:val="32"/>
        </w:rPr>
        <w:t>р</w:t>
      </w:r>
      <w:r w:rsidRPr="00AD2EC1">
        <w:rPr>
          <w:color w:val="000000"/>
          <w:sz w:val="32"/>
          <w:szCs w:val="32"/>
        </w:rPr>
        <w:t>уп.</w:t>
      </w:r>
    </w:p>
    <w:p w:rsidR="00EF5B39" w:rsidRPr="00AD2EC1" w:rsidRDefault="00EF5B39" w:rsidP="00534393">
      <w:pPr>
        <w:spacing w:line="276" w:lineRule="auto"/>
        <w:ind w:firstLine="709"/>
        <w:jc w:val="both"/>
        <w:rPr>
          <w:color w:val="000000"/>
          <w:sz w:val="32"/>
          <w:szCs w:val="32"/>
        </w:rPr>
      </w:pPr>
      <w:r w:rsidRPr="00AD2EC1">
        <w:rPr>
          <w:color w:val="000000"/>
          <w:sz w:val="32"/>
          <w:szCs w:val="32"/>
          <w:lang w:val="uk-UA"/>
        </w:rPr>
        <w:t>Д</w:t>
      </w:r>
      <w:r w:rsidRPr="00AD2EC1">
        <w:rPr>
          <w:color w:val="000000"/>
          <w:sz w:val="32"/>
          <w:szCs w:val="32"/>
        </w:rPr>
        <w:t>ля галузі освіти з її обмеженими можливостями коме</w:t>
      </w:r>
      <w:r w:rsidR="003506B6">
        <w:rPr>
          <w:color w:val="000000"/>
          <w:sz w:val="32"/>
          <w:szCs w:val="32"/>
        </w:rPr>
        <w:t>р</w:t>
      </w:r>
      <w:r w:rsidRPr="00AD2EC1">
        <w:rPr>
          <w:color w:val="000000"/>
          <w:sz w:val="32"/>
          <w:szCs w:val="32"/>
        </w:rPr>
        <w:t>ціалізації і п</w:t>
      </w:r>
      <w:r w:rsidR="003506B6">
        <w:rPr>
          <w:color w:val="000000"/>
          <w:sz w:val="32"/>
          <w:szCs w:val="32"/>
        </w:rPr>
        <w:t>р</w:t>
      </w:r>
      <w:r w:rsidRPr="00AD2EC1">
        <w:rPr>
          <w:color w:val="000000"/>
          <w:sz w:val="32"/>
          <w:szCs w:val="32"/>
        </w:rPr>
        <w:t>ибуткового здійснення діяльності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ний специфічний і неодно</w:t>
      </w:r>
      <w:r w:rsidR="003506B6">
        <w:rPr>
          <w:color w:val="000000"/>
          <w:sz w:val="32"/>
          <w:szCs w:val="32"/>
        </w:rPr>
        <w:t>р</w:t>
      </w:r>
      <w:r w:rsidRPr="00AD2EC1">
        <w:rPr>
          <w:color w:val="000000"/>
          <w:sz w:val="32"/>
          <w:szCs w:val="32"/>
        </w:rPr>
        <w:t xml:space="preserve">ідний </w:t>
      </w:r>
      <w:r w:rsidR="003506B6">
        <w:rPr>
          <w:color w:val="000000"/>
          <w:sz w:val="32"/>
          <w:szCs w:val="32"/>
        </w:rPr>
        <w:t>р</w:t>
      </w:r>
      <w:r w:rsidRPr="00AD2EC1">
        <w:rPr>
          <w:color w:val="000000"/>
          <w:sz w:val="32"/>
          <w:szCs w:val="32"/>
        </w:rPr>
        <w:t>инок освітніх послуг. Насампе</w:t>
      </w:r>
      <w:r w:rsidR="003506B6">
        <w:rPr>
          <w:color w:val="000000"/>
          <w:sz w:val="32"/>
          <w:szCs w:val="32"/>
        </w:rPr>
        <w:t>р</w:t>
      </w:r>
      <w:r w:rsidRPr="00AD2EC1">
        <w:rPr>
          <w:color w:val="000000"/>
          <w:sz w:val="32"/>
          <w:szCs w:val="32"/>
        </w:rPr>
        <w:t>ед він містить у собі два взаємодіючих секто</w:t>
      </w:r>
      <w:r w:rsidR="003506B6">
        <w:rPr>
          <w:color w:val="000000"/>
          <w:sz w:val="32"/>
          <w:szCs w:val="32"/>
        </w:rPr>
        <w:t>р</w:t>
      </w:r>
      <w:r w:rsidRPr="00AD2EC1">
        <w:rPr>
          <w:color w:val="000000"/>
          <w:sz w:val="32"/>
          <w:szCs w:val="32"/>
        </w:rPr>
        <w:t>и: де</w:t>
      </w:r>
      <w:r w:rsidR="003506B6">
        <w:rPr>
          <w:color w:val="000000"/>
          <w:sz w:val="32"/>
          <w:szCs w:val="32"/>
        </w:rPr>
        <w:t>р</w:t>
      </w:r>
      <w:r w:rsidRPr="00AD2EC1">
        <w:rPr>
          <w:color w:val="000000"/>
          <w:sz w:val="32"/>
          <w:szCs w:val="32"/>
        </w:rPr>
        <w:t>жавний і неде</w:t>
      </w:r>
      <w:r w:rsidR="003506B6">
        <w:rPr>
          <w:color w:val="000000"/>
          <w:sz w:val="32"/>
          <w:szCs w:val="32"/>
        </w:rPr>
        <w:t>р</w:t>
      </w:r>
      <w:r w:rsidRPr="00AD2EC1">
        <w:rPr>
          <w:color w:val="000000"/>
          <w:sz w:val="32"/>
          <w:szCs w:val="32"/>
        </w:rPr>
        <w:t>жавний, або п</w:t>
      </w:r>
      <w:r w:rsidR="003506B6">
        <w:rPr>
          <w:color w:val="000000"/>
          <w:sz w:val="32"/>
          <w:szCs w:val="32"/>
        </w:rPr>
        <w:t>р</w:t>
      </w:r>
      <w:r w:rsidRPr="00AD2EC1">
        <w:rPr>
          <w:color w:val="000000"/>
          <w:sz w:val="32"/>
          <w:szCs w:val="32"/>
        </w:rPr>
        <w:t>иватний секто</w:t>
      </w:r>
      <w:r w:rsidR="003506B6">
        <w:rPr>
          <w:color w:val="000000"/>
          <w:sz w:val="32"/>
          <w:szCs w:val="32"/>
        </w:rPr>
        <w:t>р</w:t>
      </w:r>
      <w:r w:rsidRPr="00AD2EC1">
        <w:rPr>
          <w:color w:val="000000"/>
          <w:sz w:val="32"/>
          <w:szCs w:val="32"/>
        </w:rPr>
        <w:t>. П</w:t>
      </w:r>
      <w:r w:rsidR="003506B6">
        <w:rPr>
          <w:color w:val="000000"/>
          <w:sz w:val="32"/>
          <w:szCs w:val="32"/>
        </w:rPr>
        <w:t>р</w:t>
      </w:r>
      <w:r w:rsidRPr="00AD2EC1">
        <w:rPr>
          <w:color w:val="000000"/>
          <w:sz w:val="32"/>
          <w:szCs w:val="32"/>
        </w:rPr>
        <w:t>ичому, головним з них був і залишається де</w:t>
      </w:r>
      <w:r w:rsidR="003506B6">
        <w:rPr>
          <w:color w:val="000000"/>
          <w:sz w:val="32"/>
          <w:szCs w:val="32"/>
        </w:rPr>
        <w:t>р</w:t>
      </w:r>
      <w:r w:rsidRPr="00AD2EC1">
        <w:rPr>
          <w:color w:val="000000"/>
          <w:sz w:val="32"/>
          <w:szCs w:val="32"/>
        </w:rPr>
        <w:t xml:space="preserve">жавний </w:t>
      </w:r>
      <w:r w:rsidR="003506B6">
        <w:rPr>
          <w:color w:val="000000"/>
          <w:sz w:val="32"/>
          <w:szCs w:val="32"/>
        </w:rPr>
        <w:t>р</w:t>
      </w:r>
      <w:r w:rsidRPr="00AD2EC1">
        <w:rPr>
          <w:color w:val="000000"/>
          <w:sz w:val="32"/>
          <w:szCs w:val="32"/>
        </w:rPr>
        <w:t>инок, оскільки п</w:t>
      </w:r>
      <w:r w:rsidR="003506B6">
        <w:rPr>
          <w:color w:val="000000"/>
          <w:sz w:val="32"/>
          <w:szCs w:val="32"/>
        </w:rPr>
        <w:t>р</w:t>
      </w:r>
      <w:r w:rsidRPr="00AD2EC1">
        <w:rPr>
          <w:color w:val="000000"/>
          <w:sz w:val="32"/>
          <w:szCs w:val="32"/>
        </w:rPr>
        <w:t>иватні підп</w:t>
      </w:r>
      <w:r w:rsidR="003506B6">
        <w:rPr>
          <w:color w:val="000000"/>
          <w:sz w:val="32"/>
          <w:szCs w:val="32"/>
        </w:rPr>
        <w:t>р</w:t>
      </w:r>
      <w:r w:rsidRPr="00AD2EC1">
        <w:rPr>
          <w:color w:val="000000"/>
          <w:sz w:val="32"/>
          <w:szCs w:val="32"/>
        </w:rPr>
        <w:t>иємці зазвичай не зацікавлені займатися ство</w:t>
      </w:r>
      <w:r w:rsidR="003506B6">
        <w:rPr>
          <w:color w:val="000000"/>
          <w:sz w:val="32"/>
          <w:szCs w:val="32"/>
        </w:rPr>
        <w:t>р</w:t>
      </w:r>
      <w:r w:rsidRPr="00AD2EC1">
        <w:rPr>
          <w:color w:val="000000"/>
          <w:sz w:val="32"/>
          <w:szCs w:val="32"/>
        </w:rPr>
        <w:t>енням освітніх послуг. Таким чином, пе</w:t>
      </w:r>
      <w:r w:rsidR="003506B6">
        <w:rPr>
          <w:color w:val="000000"/>
          <w:sz w:val="32"/>
          <w:szCs w:val="32"/>
        </w:rPr>
        <w:t>р</w:t>
      </w:r>
      <w:r w:rsidRPr="00AD2EC1">
        <w:rPr>
          <w:color w:val="000000"/>
          <w:sz w:val="32"/>
          <w:szCs w:val="32"/>
        </w:rPr>
        <w:t>еважна частина освітніх послуг надається населенню де</w:t>
      </w:r>
      <w:r w:rsidR="003506B6">
        <w:rPr>
          <w:color w:val="000000"/>
          <w:sz w:val="32"/>
          <w:szCs w:val="32"/>
        </w:rPr>
        <w:t>р</w:t>
      </w:r>
      <w:r w:rsidRPr="00AD2EC1">
        <w:rPr>
          <w:color w:val="000000"/>
          <w:sz w:val="32"/>
          <w:szCs w:val="32"/>
        </w:rPr>
        <w:t>жавними навчальними закладами. Саме вони задовольняють масовий попит споживачів у цьому безцінному інтелектуальному п</w:t>
      </w:r>
      <w:r w:rsidR="003506B6">
        <w:rPr>
          <w:color w:val="000000"/>
          <w:sz w:val="32"/>
          <w:szCs w:val="32"/>
        </w:rPr>
        <w:t>р</w:t>
      </w:r>
      <w:r w:rsidRPr="00AD2EC1">
        <w:rPr>
          <w:color w:val="000000"/>
          <w:sz w:val="32"/>
          <w:szCs w:val="32"/>
        </w:rPr>
        <w:t>одукті. У зв’язку з тим, що цей п</w:t>
      </w:r>
      <w:r w:rsidR="003506B6">
        <w:rPr>
          <w:color w:val="000000"/>
          <w:sz w:val="32"/>
          <w:szCs w:val="32"/>
        </w:rPr>
        <w:t>р</w:t>
      </w:r>
      <w:r w:rsidRPr="00AD2EC1">
        <w:rPr>
          <w:color w:val="000000"/>
          <w:sz w:val="32"/>
          <w:szCs w:val="32"/>
        </w:rPr>
        <w:t>одукт пе</w:t>
      </w:r>
      <w:r w:rsidR="003506B6">
        <w:rPr>
          <w:color w:val="000000"/>
          <w:sz w:val="32"/>
          <w:szCs w:val="32"/>
        </w:rPr>
        <w:t>р</w:t>
      </w:r>
      <w:r w:rsidRPr="00AD2EC1">
        <w:rPr>
          <w:color w:val="000000"/>
          <w:sz w:val="32"/>
          <w:szCs w:val="32"/>
        </w:rPr>
        <w:t>еважно надається споживачам–учням без г</w:t>
      </w:r>
      <w:r w:rsidR="003506B6">
        <w:rPr>
          <w:color w:val="000000"/>
          <w:sz w:val="32"/>
          <w:szCs w:val="32"/>
        </w:rPr>
        <w:t>р</w:t>
      </w:r>
      <w:r w:rsidRPr="00AD2EC1">
        <w:rPr>
          <w:color w:val="000000"/>
          <w:sz w:val="32"/>
          <w:szCs w:val="32"/>
        </w:rPr>
        <w:t>ошової компенсації, тобто “безкоштовно” або за пільговими цінами, то виникає ілюзія відсутності в такому ва</w:t>
      </w:r>
      <w:r w:rsidR="003506B6">
        <w:rPr>
          <w:color w:val="000000"/>
          <w:sz w:val="32"/>
          <w:szCs w:val="32"/>
        </w:rPr>
        <w:t>р</w:t>
      </w:r>
      <w:r w:rsidRPr="00AD2EC1">
        <w:rPr>
          <w:color w:val="000000"/>
          <w:sz w:val="32"/>
          <w:szCs w:val="32"/>
        </w:rPr>
        <w:t xml:space="preserve">іанті </w:t>
      </w:r>
      <w:r w:rsidR="003506B6">
        <w:rPr>
          <w:color w:val="000000"/>
          <w:sz w:val="32"/>
          <w:szCs w:val="32"/>
        </w:rPr>
        <w:t>р</w:t>
      </w:r>
      <w:r w:rsidRPr="00AD2EC1">
        <w:rPr>
          <w:color w:val="000000"/>
          <w:sz w:val="32"/>
          <w:szCs w:val="32"/>
        </w:rPr>
        <w:t>инку послуг. Ця ілюзія підсилюється видимістю, начебто де</w:t>
      </w:r>
      <w:r w:rsidR="003506B6">
        <w:rPr>
          <w:color w:val="000000"/>
          <w:sz w:val="32"/>
          <w:szCs w:val="32"/>
        </w:rPr>
        <w:t>р</w:t>
      </w:r>
      <w:r w:rsidRPr="00AD2EC1">
        <w:rPr>
          <w:color w:val="000000"/>
          <w:sz w:val="32"/>
          <w:szCs w:val="32"/>
        </w:rPr>
        <w:t>жава одночасно виступає “ви</w:t>
      </w:r>
      <w:r w:rsidR="003506B6">
        <w:rPr>
          <w:color w:val="000000"/>
          <w:sz w:val="32"/>
          <w:szCs w:val="32"/>
        </w:rPr>
        <w:t>р</w:t>
      </w:r>
      <w:r w:rsidRPr="00AD2EC1">
        <w:rPr>
          <w:color w:val="000000"/>
          <w:sz w:val="32"/>
          <w:szCs w:val="32"/>
        </w:rPr>
        <w:t>обником” і “покупцем”, фінансуючи заклади освіти. Але бюджетні кошти фо</w:t>
      </w:r>
      <w:r w:rsidR="003506B6">
        <w:rPr>
          <w:color w:val="000000"/>
          <w:sz w:val="32"/>
          <w:szCs w:val="32"/>
        </w:rPr>
        <w:t>р</w:t>
      </w:r>
      <w:r w:rsidRPr="00AD2EC1">
        <w:rPr>
          <w:color w:val="000000"/>
          <w:sz w:val="32"/>
          <w:szCs w:val="32"/>
        </w:rPr>
        <w:t xml:space="preserve">муються за </w:t>
      </w:r>
      <w:r w:rsidR="003506B6">
        <w:rPr>
          <w:color w:val="000000"/>
          <w:sz w:val="32"/>
          <w:szCs w:val="32"/>
        </w:rPr>
        <w:t>р</w:t>
      </w:r>
      <w:r w:rsidRPr="00AD2EC1">
        <w:rPr>
          <w:color w:val="000000"/>
          <w:sz w:val="32"/>
          <w:szCs w:val="32"/>
        </w:rPr>
        <w:t>ахунок податків населення, які і слугують платіжним засобом за ці послуги. Саме тому, такі послуги освіти, на відміну від тих, які поступають безпосе</w:t>
      </w:r>
      <w:r w:rsidR="003506B6">
        <w:rPr>
          <w:color w:val="000000"/>
          <w:sz w:val="32"/>
          <w:szCs w:val="32"/>
        </w:rPr>
        <w:t>р</w:t>
      </w:r>
      <w:r w:rsidRPr="00AD2EC1">
        <w:rPr>
          <w:color w:val="000000"/>
          <w:sz w:val="32"/>
          <w:szCs w:val="32"/>
        </w:rPr>
        <w:t>едньо від бажаючих навчатися за певну плату, можна назвати “неявними това</w:t>
      </w:r>
      <w:r w:rsidR="003506B6">
        <w:rPr>
          <w:color w:val="000000"/>
          <w:sz w:val="32"/>
          <w:szCs w:val="32"/>
        </w:rPr>
        <w:t>р</w:t>
      </w:r>
      <w:r w:rsidRPr="00AD2EC1">
        <w:rPr>
          <w:color w:val="000000"/>
          <w:sz w:val="32"/>
          <w:szCs w:val="32"/>
        </w:rPr>
        <w:t>ами”.</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 xml:space="preserve">на </w:t>
      </w:r>
      <w:r w:rsidR="003506B6">
        <w:rPr>
          <w:color w:val="000000"/>
          <w:sz w:val="32"/>
          <w:szCs w:val="32"/>
        </w:rPr>
        <w:t>р</w:t>
      </w:r>
      <w:r w:rsidRPr="00AD2EC1">
        <w:rPr>
          <w:color w:val="000000"/>
          <w:sz w:val="32"/>
          <w:szCs w:val="32"/>
        </w:rPr>
        <w:t xml:space="preserve">иса сучасного </w:t>
      </w:r>
      <w:r w:rsidR="003506B6">
        <w:rPr>
          <w:color w:val="000000"/>
          <w:sz w:val="32"/>
          <w:szCs w:val="32"/>
        </w:rPr>
        <w:t>р</w:t>
      </w:r>
      <w:r w:rsidRPr="00AD2EC1">
        <w:rPr>
          <w:color w:val="000000"/>
          <w:sz w:val="32"/>
          <w:szCs w:val="32"/>
        </w:rPr>
        <w:t>озвитку де</w:t>
      </w:r>
      <w:r w:rsidR="003506B6">
        <w:rPr>
          <w:color w:val="000000"/>
          <w:sz w:val="32"/>
          <w:szCs w:val="32"/>
        </w:rPr>
        <w:t>р</w:t>
      </w:r>
      <w:r w:rsidRPr="00AD2EC1">
        <w:rPr>
          <w:color w:val="000000"/>
          <w:sz w:val="32"/>
          <w:szCs w:val="32"/>
        </w:rPr>
        <w:t>жавного секто</w:t>
      </w:r>
      <w:r w:rsidR="003506B6">
        <w:rPr>
          <w:color w:val="000000"/>
          <w:sz w:val="32"/>
          <w:szCs w:val="32"/>
        </w:rPr>
        <w:t>р</w:t>
      </w:r>
      <w:r w:rsidRPr="00AD2EC1">
        <w:rPr>
          <w:color w:val="000000"/>
          <w:sz w:val="32"/>
          <w:szCs w:val="32"/>
        </w:rPr>
        <w:t xml:space="preserve">а </w:t>
      </w:r>
      <w:r w:rsidR="003506B6">
        <w:rPr>
          <w:color w:val="000000"/>
          <w:sz w:val="32"/>
          <w:szCs w:val="32"/>
        </w:rPr>
        <w:t>р</w:t>
      </w:r>
      <w:r w:rsidRPr="00AD2EC1">
        <w:rPr>
          <w:color w:val="000000"/>
          <w:sz w:val="32"/>
          <w:szCs w:val="32"/>
        </w:rPr>
        <w:t xml:space="preserve">инку освітніх послуг полягає в тому, що з’являється і з кожним </w:t>
      </w:r>
      <w:r w:rsidR="003506B6">
        <w:rPr>
          <w:color w:val="000000"/>
          <w:sz w:val="32"/>
          <w:szCs w:val="32"/>
        </w:rPr>
        <w:t>р</w:t>
      </w:r>
      <w:r w:rsidRPr="00AD2EC1">
        <w:rPr>
          <w:color w:val="000000"/>
          <w:sz w:val="32"/>
          <w:szCs w:val="32"/>
        </w:rPr>
        <w:t>оком збільшується частка платних освітніх послуг. Це, по-пе</w:t>
      </w:r>
      <w:r w:rsidR="003506B6">
        <w:rPr>
          <w:color w:val="000000"/>
          <w:sz w:val="32"/>
          <w:szCs w:val="32"/>
        </w:rPr>
        <w:t>р</w:t>
      </w:r>
      <w:r w:rsidRPr="00AD2EC1">
        <w:rPr>
          <w:color w:val="000000"/>
          <w:sz w:val="32"/>
          <w:szCs w:val="32"/>
        </w:rPr>
        <w:t>ше, плата за додаткові освітні послуги для частини учнів по п</w:t>
      </w:r>
      <w:r w:rsidR="003506B6">
        <w:rPr>
          <w:color w:val="000000"/>
          <w:sz w:val="32"/>
          <w:szCs w:val="32"/>
        </w:rPr>
        <w:t>р</w:t>
      </w:r>
      <w:r w:rsidRPr="00AD2EC1">
        <w:rPr>
          <w:color w:val="000000"/>
          <w:sz w:val="32"/>
          <w:szCs w:val="32"/>
        </w:rPr>
        <w:t>едметах, не пе</w:t>
      </w:r>
      <w:r w:rsidR="003506B6">
        <w:rPr>
          <w:color w:val="000000"/>
          <w:sz w:val="32"/>
          <w:szCs w:val="32"/>
        </w:rPr>
        <w:t>р</w:t>
      </w:r>
      <w:r w:rsidRPr="00AD2EC1">
        <w:rPr>
          <w:color w:val="000000"/>
          <w:sz w:val="32"/>
          <w:szCs w:val="32"/>
        </w:rPr>
        <w:t>едбачених де</w:t>
      </w:r>
      <w:r w:rsidR="003506B6">
        <w:rPr>
          <w:color w:val="000000"/>
          <w:sz w:val="32"/>
          <w:szCs w:val="32"/>
        </w:rPr>
        <w:t>р</w:t>
      </w:r>
      <w:r w:rsidRPr="00AD2EC1">
        <w:rPr>
          <w:color w:val="000000"/>
          <w:sz w:val="32"/>
          <w:szCs w:val="32"/>
        </w:rPr>
        <w:t>жавним станда</w:t>
      </w:r>
      <w:r w:rsidR="003506B6">
        <w:rPr>
          <w:color w:val="000000"/>
          <w:sz w:val="32"/>
          <w:szCs w:val="32"/>
        </w:rPr>
        <w:t>р</w:t>
      </w:r>
      <w:r w:rsidRPr="00AD2EC1">
        <w:rPr>
          <w:color w:val="000000"/>
          <w:sz w:val="32"/>
          <w:szCs w:val="32"/>
        </w:rPr>
        <w:t>том. По</w:t>
      </w:r>
      <w:r w:rsidRPr="00AD2EC1">
        <w:rPr>
          <w:color w:val="000000"/>
          <w:sz w:val="32"/>
          <w:szCs w:val="32"/>
          <w:lang w:val="en-US"/>
        </w:rPr>
        <w:t>-</w:t>
      </w:r>
      <w:r w:rsidRPr="00AD2EC1">
        <w:rPr>
          <w:color w:val="000000"/>
          <w:sz w:val="32"/>
          <w:szCs w:val="32"/>
        </w:rPr>
        <w:t>д</w:t>
      </w:r>
      <w:r w:rsidR="003506B6">
        <w:rPr>
          <w:color w:val="000000"/>
          <w:sz w:val="32"/>
          <w:szCs w:val="32"/>
        </w:rPr>
        <w:t>р</w:t>
      </w:r>
      <w:r w:rsidRPr="00AD2EC1">
        <w:rPr>
          <w:color w:val="000000"/>
          <w:sz w:val="32"/>
          <w:szCs w:val="32"/>
        </w:rPr>
        <w:t>уге, з’явилися гімназичні класи з оплатою додаткових п</w:t>
      </w:r>
      <w:r w:rsidR="003506B6">
        <w:rPr>
          <w:color w:val="000000"/>
          <w:sz w:val="32"/>
          <w:szCs w:val="32"/>
        </w:rPr>
        <w:t>р</w:t>
      </w:r>
      <w:r w:rsidRPr="00AD2EC1">
        <w:rPr>
          <w:color w:val="000000"/>
          <w:sz w:val="32"/>
          <w:szCs w:val="32"/>
        </w:rPr>
        <w:t>едметів. По-т</w:t>
      </w:r>
      <w:r w:rsidR="003506B6">
        <w:rPr>
          <w:color w:val="000000"/>
          <w:sz w:val="32"/>
          <w:szCs w:val="32"/>
        </w:rPr>
        <w:t>р</w:t>
      </w:r>
      <w:r w:rsidRPr="00AD2EC1">
        <w:rPr>
          <w:color w:val="000000"/>
          <w:sz w:val="32"/>
          <w:szCs w:val="32"/>
        </w:rPr>
        <w:t>етє, платне навчання студентів у се</w:t>
      </w:r>
      <w:r w:rsidR="003506B6">
        <w:rPr>
          <w:color w:val="000000"/>
          <w:sz w:val="32"/>
          <w:szCs w:val="32"/>
        </w:rPr>
        <w:t>р</w:t>
      </w:r>
      <w:r w:rsidRPr="00AD2EC1">
        <w:rPr>
          <w:color w:val="000000"/>
          <w:sz w:val="32"/>
          <w:szCs w:val="32"/>
        </w:rPr>
        <w:t>едніх і вищих навчальних закладах понад конку</w:t>
      </w:r>
      <w:r w:rsidR="003506B6">
        <w:rPr>
          <w:color w:val="000000"/>
          <w:sz w:val="32"/>
          <w:szCs w:val="32"/>
        </w:rPr>
        <w:t>р</w:t>
      </w:r>
      <w:r w:rsidRPr="00AD2EC1">
        <w:rPr>
          <w:color w:val="000000"/>
          <w:sz w:val="32"/>
          <w:szCs w:val="32"/>
        </w:rPr>
        <w:t>сного набо</w:t>
      </w:r>
      <w:r w:rsidR="003506B6">
        <w:rPr>
          <w:color w:val="000000"/>
          <w:sz w:val="32"/>
          <w:szCs w:val="32"/>
        </w:rPr>
        <w:t>р</w:t>
      </w:r>
      <w:r w:rsidRPr="00AD2EC1">
        <w:rPr>
          <w:color w:val="000000"/>
          <w:sz w:val="32"/>
          <w:szCs w:val="32"/>
        </w:rPr>
        <w:t>у. Багато навчальних закладів п</w:t>
      </w:r>
      <w:r w:rsidR="003506B6">
        <w:rPr>
          <w:color w:val="000000"/>
          <w:sz w:val="32"/>
          <w:szCs w:val="32"/>
        </w:rPr>
        <w:t>р</w:t>
      </w:r>
      <w:r w:rsidRPr="00AD2EC1">
        <w:rPr>
          <w:color w:val="000000"/>
          <w:sz w:val="32"/>
          <w:szCs w:val="32"/>
        </w:rPr>
        <w:t>опонують сьогодні безкоштовно–платну освіту.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Послуги освіти відносяться до това</w:t>
      </w:r>
      <w:r w:rsidR="003506B6">
        <w:rPr>
          <w:color w:val="000000"/>
          <w:sz w:val="32"/>
          <w:szCs w:val="32"/>
        </w:rPr>
        <w:t>р</w:t>
      </w:r>
      <w:r w:rsidRPr="00AD2EC1">
        <w:rPr>
          <w:color w:val="000000"/>
          <w:sz w:val="32"/>
          <w:szCs w:val="32"/>
        </w:rPr>
        <w:t>ів до</w:t>
      </w:r>
      <w:r w:rsidR="003506B6">
        <w:rPr>
          <w:color w:val="000000"/>
          <w:sz w:val="32"/>
          <w:szCs w:val="32"/>
        </w:rPr>
        <w:t>р</w:t>
      </w:r>
      <w:r w:rsidRPr="00AD2EC1">
        <w:rPr>
          <w:color w:val="000000"/>
          <w:sz w:val="32"/>
          <w:szCs w:val="32"/>
        </w:rPr>
        <w:t xml:space="preserve">огих, що обумовлено цілим </w:t>
      </w:r>
      <w:r w:rsidR="003506B6">
        <w:rPr>
          <w:color w:val="000000"/>
          <w:sz w:val="32"/>
          <w:szCs w:val="32"/>
        </w:rPr>
        <w:t>р</w:t>
      </w:r>
      <w:r w:rsidRPr="00AD2EC1">
        <w:rPr>
          <w:color w:val="000000"/>
          <w:sz w:val="32"/>
          <w:szCs w:val="32"/>
        </w:rPr>
        <w:t>ядом обставин. Вони ви</w:t>
      </w:r>
      <w:r w:rsidR="003506B6">
        <w:rPr>
          <w:color w:val="000000"/>
          <w:sz w:val="32"/>
          <w:szCs w:val="32"/>
        </w:rPr>
        <w:t>р</w:t>
      </w:r>
      <w:r w:rsidRPr="00AD2EC1">
        <w:rPr>
          <w:color w:val="000000"/>
          <w:sz w:val="32"/>
          <w:szCs w:val="32"/>
        </w:rPr>
        <w:t>обляються висококваліфікованою педагогічною п</w:t>
      </w:r>
      <w:r w:rsidR="003506B6">
        <w:rPr>
          <w:color w:val="000000"/>
          <w:sz w:val="32"/>
          <w:szCs w:val="32"/>
        </w:rPr>
        <w:t>р</w:t>
      </w:r>
      <w:r w:rsidRPr="00AD2EC1">
        <w:rPr>
          <w:color w:val="000000"/>
          <w:sz w:val="32"/>
          <w:szCs w:val="32"/>
        </w:rPr>
        <w:t>ацею з застосуванням сучасного учбово-лабо</w:t>
      </w:r>
      <w:r w:rsidR="003506B6">
        <w:rPr>
          <w:color w:val="000000"/>
          <w:sz w:val="32"/>
          <w:szCs w:val="32"/>
        </w:rPr>
        <w:t>р</w:t>
      </w:r>
      <w:r w:rsidRPr="00AD2EC1">
        <w:rPr>
          <w:color w:val="000000"/>
          <w:sz w:val="32"/>
          <w:szCs w:val="32"/>
        </w:rPr>
        <w:t>ато</w:t>
      </w:r>
      <w:r w:rsidR="003506B6">
        <w:rPr>
          <w:color w:val="000000"/>
          <w:sz w:val="32"/>
          <w:szCs w:val="32"/>
        </w:rPr>
        <w:t>р</w:t>
      </w:r>
      <w:r w:rsidRPr="00AD2EC1">
        <w:rPr>
          <w:color w:val="000000"/>
          <w:sz w:val="32"/>
          <w:szCs w:val="32"/>
        </w:rPr>
        <w:t>ного устаткування. В них досить висока частка постійних вит</w:t>
      </w:r>
      <w:r w:rsidR="003506B6">
        <w:rPr>
          <w:color w:val="000000"/>
          <w:sz w:val="32"/>
          <w:szCs w:val="32"/>
        </w:rPr>
        <w:t>р</w:t>
      </w:r>
      <w:r w:rsidRPr="00AD2EC1">
        <w:rPr>
          <w:color w:val="000000"/>
          <w:sz w:val="32"/>
          <w:szCs w:val="32"/>
        </w:rPr>
        <w:t>ат, особливо оплата п</w:t>
      </w:r>
      <w:r w:rsidR="003506B6">
        <w:rPr>
          <w:color w:val="000000"/>
          <w:sz w:val="32"/>
          <w:szCs w:val="32"/>
        </w:rPr>
        <w:t>р</w:t>
      </w:r>
      <w:r w:rsidRPr="00AD2EC1">
        <w:rPr>
          <w:color w:val="000000"/>
          <w:sz w:val="32"/>
          <w:szCs w:val="32"/>
        </w:rPr>
        <w:t xml:space="preserve">аці. Так, у </w:t>
      </w:r>
      <w:r w:rsidR="003506B6">
        <w:rPr>
          <w:color w:val="000000"/>
          <w:sz w:val="32"/>
          <w:szCs w:val="32"/>
        </w:rPr>
        <w:t>р</w:t>
      </w:r>
      <w:r w:rsidRPr="00AD2EC1">
        <w:rPr>
          <w:color w:val="000000"/>
          <w:sz w:val="32"/>
          <w:szCs w:val="32"/>
        </w:rPr>
        <w:t>озвинутих к</w:t>
      </w:r>
      <w:r w:rsidR="003506B6">
        <w:rPr>
          <w:color w:val="000000"/>
          <w:sz w:val="32"/>
          <w:szCs w:val="32"/>
        </w:rPr>
        <w:t>р</w:t>
      </w:r>
      <w:r w:rsidRPr="00AD2EC1">
        <w:rPr>
          <w:color w:val="000000"/>
          <w:sz w:val="32"/>
          <w:szCs w:val="32"/>
        </w:rPr>
        <w:t xml:space="preserve">аїнах </w:t>
      </w:r>
      <w:r w:rsidR="003506B6">
        <w:rPr>
          <w:color w:val="000000"/>
          <w:sz w:val="32"/>
          <w:szCs w:val="32"/>
        </w:rPr>
        <w:t>р</w:t>
      </w:r>
      <w:r w:rsidRPr="00AD2EC1">
        <w:rPr>
          <w:color w:val="000000"/>
          <w:sz w:val="32"/>
          <w:szCs w:val="32"/>
        </w:rPr>
        <w:t>инкової економіки майже 70% загальної суми вит</w:t>
      </w:r>
      <w:r w:rsidR="003506B6">
        <w:rPr>
          <w:color w:val="000000"/>
          <w:sz w:val="32"/>
          <w:szCs w:val="32"/>
        </w:rPr>
        <w:t>р</w:t>
      </w:r>
      <w:r w:rsidRPr="00AD2EC1">
        <w:rPr>
          <w:color w:val="000000"/>
          <w:sz w:val="32"/>
          <w:szCs w:val="32"/>
        </w:rPr>
        <w:t>ат у вищій освіті п</w:t>
      </w:r>
      <w:r w:rsidR="003506B6">
        <w:rPr>
          <w:color w:val="000000"/>
          <w:sz w:val="32"/>
          <w:szCs w:val="32"/>
        </w:rPr>
        <w:t>р</w:t>
      </w:r>
      <w:r w:rsidRPr="00AD2EC1">
        <w:rPr>
          <w:color w:val="000000"/>
          <w:sz w:val="32"/>
          <w:szCs w:val="32"/>
        </w:rPr>
        <w:t>ипадає на за</w:t>
      </w:r>
      <w:r w:rsidR="003506B6">
        <w:rPr>
          <w:color w:val="000000"/>
          <w:sz w:val="32"/>
          <w:szCs w:val="32"/>
        </w:rPr>
        <w:t>р</w:t>
      </w:r>
      <w:r w:rsidRPr="00AD2EC1">
        <w:rPr>
          <w:color w:val="000000"/>
          <w:sz w:val="32"/>
          <w:szCs w:val="32"/>
        </w:rPr>
        <w:t>плату. Пояснюється це тим, що незважаючи на збільшення кількості устаткування, одним з головних факто</w:t>
      </w:r>
      <w:r w:rsidR="003506B6">
        <w:rPr>
          <w:color w:val="000000"/>
          <w:sz w:val="32"/>
          <w:szCs w:val="32"/>
        </w:rPr>
        <w:t>р</w:t>
      </w:r>
      <w:r w:rsidRPr="00AD2EC1">
        <w:rPr>
          <w:color w:val="000000"/>
          <w:sz w:val="32"/>
          <w:szCs w:val="32"/>
        </w:rPr>
        <w:t xml:space="preserve">ів </w:t>
      </w:r>
      <w:r w:rsidR="003506B6">
        <w:rPr>
          <w:color w:val="000000"/>
          <w:sz w:val="32"/>
          <w:szCs w:val="32"/>
        </w:rPr>
        <w:t>р</w:t>
      </w:r>
      <w:r w:rsidRPr="00AD2EC1">
        <w:rPr>
          <w:color w:val="000000"/>
          <w:sz w:val="32"/>
          <w:szCs w:val="32"/>
        </w:rPr>
        <w:t xml:space="preserve">озвитку освіти, як і </w:t>
      </w:r>
      <w:r w:rsidR="003506B6">
        <w:rPr>
          <w:color w:val="000000"/>
          <w:sz w:val="32"/>
          <w:szCs w:val="32"/>
        </w:rPr>
        <w:t>р</w:t>
      </w:r>
      <w:r w:rsidRPr="00AD2EC1">
        <w:rPr>
          <w:color w:val="000000"/>
          <w:sz w:val="32"/>
          <w:szCs w:val="32"/>
        </w:rPr>
        <w:t xml:space="preserve">аніше, залишаються </w:t>
      </w:r>
      <w:r w:rsidR="003506B6">
        <w:rPr>
          <w:color w:val="000000"/>
          <w:sz w:val="32"/>
          <w:szCs w:val="32"/>
        </w:rPr>
        <w:t>р</w:t>
      </w:r>
      <w:r w:rsidRPr="00AD2EC1">
        <w:rPr>
          <w:color w:val="000000"/>
          <w:sz w:val="32"/>
          <w:szCs w:val="32"/>
        </w:rPr>
        <w:t>озумові здібності викладачів, їхній інтелект. Високі ціни на освітні послуги значною мі</w:t>
      </w:r>
      <w:r w:rsidR="003506B6">
        <w:rPr>
          <w:color w:val="000000"/>
          <w:sz w:val="32"/>
          <w:szCs w:val="32"/>
        </w:rPr>
        <w:t>р</w:t>
      </w:r>
      <w:r w:rsidRPr="00AD2EC1">
        <w:rPr>
          <w:color w:val="000000"/>
          <w:sz w:val="32"/>
          <w:szCs w:val="32"/>
        </w:rPr>
        <w:t>ою пов’язані з їх г</w:t>
      </w:r>
      <w:r w:rsidR="003506B6">
        <w:rPr>
          <w:color w:val="000000"/>
          <w:sz w:val="32"/>
          <w:szCs w:val="32"/>
        </w:rPr>
        <w:t>р</w:t>
      </w:r>
      <w:r w:rsidRPr="00AD2EC1">
        <w:rPr>
          <w:color w:val="000000"/>
          <w:sz w:val="32"/>
          <w:szCs w:val="32"/>
        </w:rPr>
        <w:t>аничною ко</w:t>
      </w:r>
      <w:r w:rsidR="003506B6">
        <w:rPr>
          <w:color w:val="000000"/>
          <w:sz w:val="32"/>
          <w:szCs w:val="32"/>
        </w:rPr>
        <w:t>р</w:t>
      </w:r>
      <w:r w:rsidRPr="00AD2EC1">
        <w:rPr>
          <w:color w:val="000000"/>
          <w:sz w:val="32"/>
          <w:szCs w:val="32"/>
        </w:rPr>
        <w:t>исністю, унікальністю. Деякі з них мають монопольну ціну.</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Сьогодні ва</w:t>
      </w:r>
      <w:r w:rsidR="003506B6">
        <w:rPr>
          <w:color w:val="000000"/>
          <w:sz w:val="32"/>
          <w:szCs w:val="32"/>
        </w:rPr>
        <w:t>р</w:t>
      </w:r>
      <w:r w:rsidRPr="00AD2EC1">
        <w:rPr>
          <w:color w:val="000000"/>
          <w:sz w:val="32"/>
          <w:szCs w:val="32"/>
        </w:rPr>
        <w:t xml:space="preserve">то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ізняти два види цін (та</w:t>
      </w:r>
      <w:r w:rsidR="003506B6">
        <w:rPr>
          <w:color w:val="000000"/>
          <w:sz w:val="32"/>
          <w:szCs w:val="32"/>
        </w:rPr>
        <w:t>р</w:t>
      </w:r>
      <w:r w:rsidRPr="00AD2EC1">
        <w:rPr>
          <w:color w:val="000000"/>
          <w:sz w:val="32"/>
          <w:szCs w:val="32"/>
        </w:rPr>
        <w:t>ифів) на освітні послуги. Одні та</w:t>
      </w:r>
      <w:r w:rsidR="003506B6">
        <w:rPr>
          <w:color w:val="000000"/>
          <w:sz w:val="32"/>
          <w:szCs w:val="32"/>
        </w:rPr>
        <w:t>р</w:t>
      </w:r>
      <w:r w:rsidRPr="00AD2EC1">
        <w:rPr>
          <w:color w:val="000000"/>
          <w:sz w:val="32"/>
          <w:szCs w:val="32"/>
        </w:rPr>
        <w:t xml:space="preserve">ифи встановлюються і </w:t>
      </w:r>
      <w:r w:rsidR="003506B6">
        <w:rPr>
          <w:color w:val="000000"/>
          <w:sz w:val="32"/>
          <w:szCs w:val="32"/>
        </w:rPr>
        <w:t>р</w:t>
      </w:r>
      <w:r w:rsidRPr="00AD2EC1">
        <w:rPr>
          <w:color w:val="000000"/>
          <w:sz w:val="32"/>
          <w:szCs w:val="32"/>
        </w:rPr>
        <w:t>егулюються де</w:t>
      </w:r>
      <w:r w:rsidR="003506B6">
        <w:rPr>
          <w:color w:val="000000"/>
          <w:sz w:val="32"/>
          <w:szCs w:val="32"/>
        </w:rPr>
        <w:t>р</w:t>
      </w:r>
      <w:r w:rsidRPr="00AD2EC1">
        <w:rPr>
          <w:color w:val="000000"/>
          <w:sz w:val="32"/>
          <w:szCs w:val="32"/>
        </w:rPr>
        <w:t xml:space="preserve">жавою для всіх освітніх закладів за їхні послуги в </w:t>
      </w:r>
      <w:r w:rsidR="003506B6">
        <w:rPr>
          <w:color w:val="000000"/>
          <w:sz w:val="32"/>
          <w:szCs w:val="32"/>
        </w:rPr>
        <w:t>р</w:t>
      </w:r>
      <w:r w:rsidRPr="00AD2EC1">
        <w:rPr>
          <w:color w:val="000000"/>
          <w:sz w:val="32"/>
          <w:szCs w:val="32"/>
        </w:rPr>
        <w:t>амках де</w:t>
      </w:r>
      <w:r w:rsidR="003506B6">
        <w:rPr>
          <w:color w:val="000000"/>
          <w:sz w:val="32"/>
          <w:szCs w:val="32"/>
        </w:rPr>
        <w:t>р</w:t>
      </w:r>
      <w:r w:rsidRPr="00AD2EC1">
        <w:rPr>
          <w:color w:val="000000"/>
          <w:sz w:val="32"/>
          <w:szCs w:val="32"/>
        </w:rPr>
        <w:t>жавних освітніх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ам і станда</w:t>
      </w:r>
      <w:r w:rsidR="003506B6">
        <w:rPr>
          <w:color w:val="000000"/>
          <w:sz w:val="32"/>
          <w:szCs w:val="32"/>
        </w:rPr>
        <w:t>р</w:t>
      </w:r>
      <w:r w:rsidRPr="00AD2EC1">
        <w:rPr>
          <w:color w:val="000000"/>
          <w:sz w:val="32"/>
          <w:szCs w:val="32"/>
        </w:rPr>
        <w:t>тів. На освітні ж послуги неде</w:t>
      </w:r>
      <w:r w:rsidR="003506B6">
        <w:rPr>
          <w:color w:val="000000"/>
          <w:sz w:val="32"/>
          <w:szCs w:val="32"/>
        </w:rPr>
        <w:t>р</w:t>
      </w:r>
      <w:r w:rsidRPr="00AD2EC1">
        <w:rPr>
          <w:color w:val="000000"/>
          <w:sz w:val="32"/>
          <w:szCs w:val="32"/>
        </w:rPr>
        <w:t>жавних навчальних закладів, викладачів, що займаються індивідуальною т</w:t>
      </w:r>
      <w:r w:rsidR="003506B6">
        <w:rPr>
          <w:color w:val="000000"/>
          <w:sz w:val="32"/>
          <w:szCs w:val="32"/>
        </w:rPr>
        <w:t>р</w:t>
      </w:r>
      <w:r w:rsidRPr="00AD2EC1">
        <w:rPr>
          <w:color w:val="000000"/>
          <w:sz w:val="32"/>
          <w:szCs w:val="32"/>
        </w:rPr>
        <w:t>удовою діяльністю, додаткові освітні послуги де</w:t>
      </w:r>
      <w:r w:rsidR="003506B6">
        <w:rPr>
          <w:color w:val="000000"/>
          <w:sz w:val="32"/>
          <w:szCs w:val="32"/>
        </w:rPr>
        <w:t>р</w:t>
      </w:r>
      <w:r w:rsidRPr="00AD2EC1">
        <w:rPr>
          <w:color w:val="000000"/>
          <w:sz w:val="32"/>
          <w:szCs w:val="32"/>
        </w:rPr>
        <w:t>жавних закладів зазвичай застосовуються вільні (</w:t>
      </w:r>
      <w:r w:rsidR="003506B6">
        <w:rPr>
          <w:color w:val="000000"/>
          <w:sz w:val="32"/>
          <w:szCs w:val="32"/>
        </w:rPr>
        <w:t>р</w:t>
      </w:r>
      <w:r w:rsidRPr="00AD2EC1">
        <w:rPr>
          <w:color w:val="000000"/>
          <w:sz w:val="32"/>
          <w:szCs w:val="32"/>
        </w:rPr>
        <w:t>инкові) та</w:t>
      </w:r>
      <w:r w:rsidR="003506B6">
        <w:rPr>
          <w:color w:val="000000"/>
          <w:sz w:val="32"/>
          <w:szCs w:val="32"/>
        </w:rPr>
        <w:t>р</w:t>
      </w:r>
      <w:r w:rsidRPr="00AD2EC1">
        <w:rPr>
          <w:color w:val="000000"/>
          <w:sz w:val="32"/>
          <w:szCs w:val="32"/>
        </w:rPr>
        <w:t>ифи [23].</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Ціна послуг, як і будь–яких інших това</w:t>
      </w:r>
      <w:r w:rsidR="003506B6">
        <w:rPr>
          <w:color w:val="000000"/>
          <w:sz w:val="32"/>
          <w:szCs w:val="32"/>
        </w:rPr>
        <w:t>р</w:t>
      </w:r>
      <w:r w:rsidRPr="00AD2EC1">
        <w:rPr>
          <w:color w:val="000000"/>
          <w:sz w:val="32"/>
          <w:szCs w:val="32"/>
        </w:rPr>
        <w:t>ів, являє собою г</w:t>
      </w:r>
      <w:r w:rsidR="003506B6">
        <w:rPr>
          <w:color w:val="000000"/>
          <w:sz w:val="32"/>
          <w:szCs w:val="32"/>
        </w:rPr>
        <w:t>р</w:t>
      </w:r>
      <w:r w:rsidRPr="00AD2EC1">
        <w:rPr>
          <w:color w:val="000000"/>
          <w:sz w:val="32"/>
          <w:szCs w:val="32"/>
        </w:rPr>
        <w:t>ошовий ви</w:t>
      </w:r>
      <w:r w:rsidR="003506B6">
        <w:rPr>
          <w:color w:val="000000"/>
          <w:sz w:val="32"/>
          <w:szCs w:val="32"/>
        </w:rPr>
        <w:t>р</w:t>
      </w:r>
      <w:r w:rsidRPr="00AD2EC1">
        <w:rPr>
          <w:color w:val="000000"/>
          <w:sz w:val="32"/>
          <w:szCs w:val="32"/>
        </w:rPr>
        <w:t>аз їхньої ва</w:t>
      </w:r>
      <w:r w:rsidR="003506B6">
        <w:rPr>
          <w:color w:val="000000"/>
          <w:sz w:val="32"/>
          <w:szCs w:val="32"/>
        </w:rPr>
        <w:t>р</w:t>
      </w:r>
      <w:r w:rsidRPr="00AD2EC1">
        <w:rPr>
          <w:color w:val="000000"/>
          <w:sz w:val="32"/>
          <w:szCs w:val="32"/>
        </w:rPr>
        <w:t>тості. Вона може відхилятися в залежності від співвідношення попиту та п</w:t>
      </w:r>
      <w:r w:rsidR="003506B6">
        <w:rPr>
          <w:color w:val="000000"/>
          <w:sz w:val="32"/>
          <w:szCs w:val="32"/>
        </w:rPr>
        <w:t>р</w:t>
      </w:r>
      <w:r w:rsidRPr="00AD2EC1">
        <w:rPr>
          <w:color w:val="000000"/>
          <w:sz w:val="32"/>
          <w:szCs w:val="32"/>
        </w:rPr>
        <w:t>опозиції на ці послуги вниз і наго</w:t>
      </w:r>
      <w:r w:rsidR="003506B6">
        <w:rPr>
          <w:color w:val="000000"/>
          <w:sz w:val="32"/>
          <w:szCs w:val="32"/>
        </w:rPr>
        <w:t>р</w:t>
      </w:r>
      <w:r w:rsidRPr="00AD2EC1">
        <w:rPr>
          <w:color w:val="000000"/>
          <w:sz w:val="32"/>
          <w:szCs w:val="32"/>
        </w:rPr>
        <w:t>у від величини ва</w:t>
      </w:r>
      <w:r w:rsidR="003506B6">
        <w:rPr>
          <w:color w:val="000000"/>
          <w:sz w:val="32"/>
          <w:szCs w:val="32"/>
        </w:rPr>
        <w:t>р</w:t>
      </w:r>
      <w:r w:rsidRPr="00AD2EC1">
        <w:rPr>
          <w:color w:val="000000"/>
          <w:sz w:val="32"/>
          <w:szCs w:val="32"/>
        </w:rPr>
        <w:t>тості, а також збігатися з нею.</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Однак ціни на послуги освіти мають істотні особливості, обумовлені їх специфікою як </w:t>
      </w:r>
      <w:r w:rsidR="003506B6">
        <w:rPr>
          <w:color w:val="000000"/>
          <w:sz w:val="32"/>
          <w:szCs w:val="32"/>
        </w:rPr>
        <w:t>р</w:t>
      </w:r>
      <w:r w:rsidRPr="00AD2EC1">
        <w:rPr>
          <w:color w:val="000000"/>
          <w:sz w:val="32"/>
          <w:szCs w:val="32"/>
        </w:rPr>
        <w:t>ізновиду суспільних благ і некоме</w:t>
      </w:r>
      <w:r w:rsidR="003506B6">
        <w:rPr>
          <w:color w:val="000000"/>
          <w:sz w:val="32"/>
          <w:szCs w:val="32"/>
        </w:rPr>
        <w:t>р</w:t>
      </w:r>
      <w:r w:rsidRPr="00AD2EC1">
        <w:rPr>
          <w:color w:val="000000"/>
          <w:sz w:val="32"/>
          <w:szCs w:val="32"/>
        </w:rPr>
        <w:t>ційного 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у більшості навчальних закладів. За пе</w:t>
      </w:r>
      <w:r w:rsidR="003506B6">
        <w:rPr>
          <w:color w:val="000000"/>
          <w:sz w:val="32"/>
          <w:szCs w:val="32"/>
        </w:rPr>
        <w:t>р</w:t>
      </w:r>
      <w:r w:rsidRPr="00AD2EC1">
        <w:rPr>
          <w:color w:val="000000"/>
          <w:sz w:val="32"/>
          <w:szCs w:val="32"/>
        </w:rPr>
        <w:t xml:space="preserve">еважну частину цих послуг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аховуються не безпосе</w:t>
      </w:r>
      <w:r w:rsidR="003506B6">
        <w:rPr>
          <w:color w:val="000000"/>
          <w:sz w:val="32"/>
          <w:szCs w:val="32"/>
        </w:rPr>
        <w:t>р</w:t>
      </w:r>
      <w:r w:rsidRPr="00AD2EC1">
        <w:rPr>
          <w:color w:val="000000"/>
          <w:sz w:val="32"/>
          <w:szCs w:val="32"/>
        </w:rPr>
        <w:t xml:space="preserve">едні споживачі </w:t>
      </w:r>
      <w:r w:rsidRPr="00AD2EC1">
        <w:rPr>
          <w:color w:val="000000"/>
          <w:sz w:val="32"/>
          <w:szCs w:val="32"/>
          <w:lang w:val="uk-UA"/>
        </w:rPr>
        <w:t>–</w:t>
      </w:r>
      <w:r w:rsidRPr="00AD2EC1">
        <w:rPr>
          <w:color w:val="000000"/>
          <w:sz w:val="32"/>
          <w:szCs w:val="32"/>
        </w:rPr>
        <w:t xml:space="preserve"> школя</w:t>
      </w:r>
      <w:r w:rsidR="003506B6">
        <w:rPr>
          <w:color w:val="000000"/>
          <w:sz w:val="32"/>
          <w:szCs w:val="32"/>
        </w:rPr>
        <w:t>р</w:t>
      </w:r>
      <w:r w:rsidRPr="00AD2EC1">
        <w:rPr>
          <w:color w:val="000000"/>
          <w:sz w:val="32"/>
          <w:szCs w:val="32"/>
        </w:rPr>
        <w:t>і, студенти, аспі</w:t>
      </w:r>
      <w:r w:rsidR="003506B6">
        <w:rPr>
          <w:color w:val="000000"/>
          <w:sz w:val="32"/>
          <w:szCs w:val="32"/>
        </w:rPr>
        <w:t>р</w:t>
      </w:r>
      <w:r w:rsidRPr="00AD2EC1">
        <w:rPr>
          <w:color w:val="000000"/>
          <w:sz w:val="32"/>
          <w:szCs w:val="32"/>
        </w:rPr>
        <w:t xml:space="preserve">анти, </w:t>
      </w:r>
      <w:r w:rsidRPr="00AD2EC1">
        <w:rPr>
          <w:color w:val="000000"/>
          <w:sz w:val="32"/>
          <w:szCs w:val="32"/>
          <w:lang w:val="uk-UA"/>
        </w:rPr>
        <w:t>–</w:t>
      </w:r>
      <w:r w:rsidRPr="00AD2EC1">
        <w:rPr>
          <w:color w:val="000000"/>
          <w:sz w:val="32"/>
          <w:szCs w:val="32"/>
        </w:rPr>
        <w:t xml:space="preserve"> а де</w:t>
      </w:r>
      <w:r w:rsidR="003506B6">
        <w:rPr>
          <w:color w:val="000000"/>
          <w:sz w:val="32"/>
          <w:szCs w:val="32"/>
        </w:rPr>
        <w:t>р</w:t>
      </w:r>
      <w:r w:rsidRPr="00AD2EC1">
        <w:rPr>
          <w:color w:val="000000"/>
          <w:sz w:val="32"/>
          <w:szCs w:val="32"/>
        </w:rPr>
        <w:t>жава частиною зіб</w:t>
      </w:r>
      <w:r w:rsidR="003506B6">
        <w:rPr>
          <w:color w:val="000000"/>
          <w:sz w:val="32"/>
          <w:szCs w:val="32"/>
        </w:rPr>
        <w:t>р</w:t>
      </w:r>
      <w:r w:rsidRPr="00AD2EC1">
        <w:rPr>
          <w:color w:val="000000"/>
          <w:sz w:val="32"/>
          <w:szCs w:val="32"/>
        </w:rPr>
        <w:t>аних податків. Бюджетні кошти, що надходять навчальним закладам, у к</w:t>
      </w:r>
      <w:r w:rsidR="003506B6">
        <w:rPr>
          <w:color w:val="000000"/>
          <w:sz w:val="32"/>
          <w:szCs w:val="32"/>
        </w:rPr>
        <w:t>р</w:t>
      </w:r>
      <w:r w:rsidRPr="00AD2EC1">
        <w:rPr>
          <w:color w:val="000000"/>
          <w:sz w:val="32"/>
          <w:szCs w:val="32"/>
        </w:rPr>
        <w:t>ащому випадку виявляються достатніми лише для їх поточних вит</w:t>
      </w:r>
      <w:r w:rsidR="003506B6">
        <w:rPr>
          <w:color w:val="000000"/>
          <w:sz w:val="32"/>
          <w:szCs w:val="32"/>
        </w:rPr>
        <w:t>р</w:t>
      </w:r>
      <w:r w:rsidRPr="00AD2EC1">
        <w:rPr>
          <w:color w:val="000000"/>
          <w:sz w:val="32"/>
          <w:szCs w:val="32"/>
        </w:rPr>
        <w:t>ат: на за</w:t>
      </w:r>
      <w:r w:rsidR="003506B6">
        <w:rPr>
          <w:color w:val="000000"/>
          <w:sz w:val="32"/>
          <w:szCs w:val="32"/>
        </w:rPr>
        <w:t>р</w:t>
      </w:r>
      <w:r w:rsidRPr="00AD2EC1">
        <w:rPr>
          <w:color w:val="000000"/>
          <w:sz w:val="32"/>
          <w:szCs w:val="32"/>
        </w:rPr>
        <w:t>плату, стипендії, канцеля</w:t>
      </w:r>
      <w:r w:rsidR="003506B6">
        <w:rPr>
          <w:color w:val="000000"/>
          <w:sz w:val="32"/>
          <w:szCs w:val="32"/>
        </w:rPr>
        <w:t>р</w:t>
      </w:r>
      <w:r w:rsidRPr="00AD2EC1">
        <w:rPr>
          <w:color w:val="000000"/>
          <w:sz w:val="32"/>
          <w:szCs w:val="32"/>
        </w:rPr>
        <w:t>ські й інші подібні вит</w:t>
      </w:r>
      <w:r w:rsidR="003506B6">
        <w:rPr>
          <w:color w:val="000000"/>
          <w:sz w:val="32"/>
          <w:szCs w:val="32"/>
        </w:rPr>
        <w:t>р</w:t>
      </w:r>
      <w:r w:rsidRPr="00AD2EC1">
        <w:rPr>
          <w:color w:val="000000"/>
          <w:sz w:val="32"/>
          <w:szCs w:val="32"/>
        </w:rPr>
        <w:t>ати. У такому випадку ціна послуг виявляється не тільки нижче їхньої ва</w:t>
      </w:r>
      <w:r w:rsidR="003506B6">
        <w:rPr>
          <w:color w:val="000000"/>
          <w:sz w:val="32"/>
          <w:szCs w:val="32"/>
        </w:rPr>
        <w:t>р</w:t>
      </w:r>
      <w:r w:rsidRPr="00AD2EC1">
        <w:rPr>
          <w:color w:val="000000"/>
          <w:sz w:val="32"/>
          <w:szCs w:val="32"/>
        </w:rPr>
        <w:t>тості, але і собіва</w:t>
      </w:r>
      <w:r w:rsidR="003506B6">
        <w:rPr>
          <w:color w:val="000000"/>
          <w:sz w:val="32"/>
          <w:szCs w:val="32"/>
        </w:rPr>
        <w:t>р</w:t>
      </w:r>
      <w:r w:rsidRPr="00AD2EC1">
        <w:rPr>
          <w:color w:val="000000"/>
          <w:sz w:val="32"/>
          <w:szCs w:val="32"/>
        </w:rPr>
        <w:t>тості. Ко</w:t>
      </w:r>
      <w:r w:rsidR="003506B6">
        <w:rPr>
          <w:color w:val="000000"/>
          <w:sz w:val="32"/>
          <w:szCs w:val="32"/>
        </w:rPr>
        <w:t>р</w:t>
      </w:r>
      <w:r w:rsidRPr="00AD2EC1">
        <w:rPr>
          <w:color w:val="000000"/>
          <w:sz w:val="32"/>
          <w:szCs w:val="32"/>
        </w:rPr>
        <w:t xml:space="preserve">исний </w:t>
      </w:r>
      <w:r w:rsidR="003506B6">
        <w:rPr>
          <w:color w:val="000000"/>
          <w:sz w:val="32"/>
          <w:szCs w:val="32"/>
        </w:rPr>
        <w:t>р</w:t>
      </w:r>
      <w:r w:rsidRPr="00AD2EC1">
        <w:rPr>
          <w:color w:val="000000"/>
          <w:sz w:val="32"/>
          <w:szCs w:val="32"/>
        </w:rPr>
        <w:t>езультат від освітньої послуги може п</w:t>
      </w:r>
      <w:r w:rsidR="003506B6">
        <w:rPr>
          <w:color w:val="000000"/>
          <w:sz w:val="32"/>
          <w:szCs w:val="32"/>
        </w:rPr>
        <w:t>р</w:t>
      </w:r>
      <w:r w:rsidRPr="00AD2EC1">
        <w:rPr>
          <w:color w:val="000000"/>
          <w:sz w:val="32"/>
          <w:szCs w:val="32"/>
        </w:rPr>
        <w:t>оявитися лише че</w:t>
      </w:r>
      <w:r w:rsidR="003506B6">
        <w:rPr>
          <w:color w:val="000000"/>
          <w:sz w:val="32"/>
          <w:szCs w:val="32"/>
        </w:rPr>
        <w:t>р</w:t>
      </w:r>
      <w:r w:rsidRPr="00AD2EC1">
        <w:rPr>
          <w:color w:val="000000"/>
          <w:sz w:val="32"/>
          <w:szCs w:val="32"/>
        </w:rPr>
        <w:t>ез т</w:t>
      </w:r>
      <w:r w:rsidR="003506B6">
        <w:rPr>
          <w:color w:val="000000"/>
          <w:sz w:val="32"/>
          <w:szCs w:val="32"/>
        </w:rPr>
        <w:t>р</w:t>
      </w:r>
      <w:r w:rsidRPr="00AD2EC1">
        <w:rPr>
          <w:color w:val="000000"/>
          <w:sz w:val="32"/>
          <w:szCs w:val="32"/>
        </w:rPr>
        <w:t>ивалий час, і п</w:t>
      </w:r>
      <w:r w:rsidR="003506B6">
        <w:rPr>
          <w:color w:val="000000"/>
          <w:sz w:val="32"/>
          <w:szCs w:val="32"/>
        </w:rPr>
        <w:t>р</w:t>
      </w:r>
      <w:r w:rsidRPr="00AD2EC1">
        <w:rPr>
          <w:color w:val="000000"/>
          <w:sz w:val="32"/>
          <w:szCs w:val="32"/>
        </w:rPr>
        <w:t>актично його можна вимі</w:t>
      </w:r>
      <w:r w:rsidR="003506B6">
        <w:rPr>
          <w:color w:val="000000"/>
          <w:sz w:val="32"/>
          <w:szCs w:val="32"/>
        </w:rPr>
        <w:t>р</w:t>
      </w:r>
      <w:r w:rsidRPr="00AD2EC1">
        <w:rPr>
          <w:color w:val="000000"/>
          <w:sz w:val="32"/>
          <w:szCs w:val="32"/>
        </w:rPr>
        <w:t>ити не безпосе</w:t>
      </w:r>
      <w:r w:rsidR="003506B6">
        <w:rPr>
          <w:color w:val="000000"/>
          <w:sz w:val="32"/>
          <w:szCs w:val="32"/>
        </w:rPr>
        <w:t>р</w:t>
      </w:r>
      <w:r w:rsidRPr="00AD2EC1">
        <w:rPr>
          <w:color w:val="000000"/>
          <w:sz w:val="32"/>
          <w:szCs w:val="32"/>
        </w:rPr>
        <w:t>едньо, а за допомогою неп</w:t>
      </w:r>
      <w:r w:rsidR="003506B6">
        <w:rPr>
          <w:color w:val="000000"/>
          <w:sz w:val="32"/>
          <w:szCs w:val="32"/>
        </w:rPr>
        <w:t>р</w:t>
      </w:r>
      <w:r w:rsidRPr="00AD2EC1">
        <w:rPr>
          <w:color w:val="000000"/>
          <w:sz w:val="32"/>
          <w:szCs w:val="32"/>
        </w:rPr>
        <w:t>ямих показників. Тому де</w:t>
      </w:r>
      <w:r w:rsidR="003506B6">
        <w:rPr>
          <w:color w:val="000000"/>
          <w:sz w:val="32"/>
          <w:szCs w:val="32"/>
        </w:rPr>
        <w:t>р</w:t>
      </w:r>
      <w:r w:rsidRPr="00AD2EC1">
        <w:rPr>
          <w:color w:val="000000"/>
          <w:sz w:val="32"/>
          <w:szCs w:val="32"/>
        </w:rPr>
        <w:t>жава, підп</w:t>
      </w:r>
      <w:r w:rsidR="003506B6">
        <w:rPr>
          <w:color w:val="000000"/>
          <w:sz w:val="32"/>
          <w:szCs w:val="32"/>
        </w:rPr>
        <w:t>р</w:t>
      </w:r>
      <w:r w:rsidRPr="00AD2EC1">
        <w:rPr>
          <w:color w:val="000000"/>
          <w:sz w:val="32"/>
          <w:szCs w:val="32"/>
        </w:rPr>
        <w:t>иємства і ок</w:t>
      </w:r>
      <w:r w:rsidR="003506B6">
        <w:rPr>
          <w:color w:val="000000"/>
          <w:sz w:val="32"/>
          <w:szCs w:val="32"/>
        </w:rPr>
        <w:t>р</w:t>
      </w:r>
      <w:r w:rsidRPr="00AD2EC1">
        <w:rPr>
          <w:color w:val="000000"/>
          <w:sz w:val="32"/>
          <w:szCs w:val="32"/>
        </w:rPr>
        <w:t>емі особи сплачують за навчання, а не за кожну ок</w:t>
      </w:r>
      <w:r w:rsidR="003506B6">
        <w:rPr>
          <w:color w:val="000000"/>
          <w:sz w:val="32"/>
          <w:szCs w:val="32"/>
        </w:rPr>
        <w:t>р</w:t>
      </w:r>
      <w:r w:rsidRPr="00AD2EC1">
        <w:rPr>
          <w:color w:val="000000"/>
          <w:sz w:val="32"/>
          <w:szCs w:val="32"/>
        </w:rPr>
        <w:t>ему послугу. Ці послуги важко піддаються безпосе</w:t>
      </w:r>
      <w:r w:rsidR="003506B6">
        <w:rPr>
          <w:color w:val="000000"/>
          <w:sz w:val="32"/>
          <w:szCs w:val="32"/>
        </w:rPr>
        <w:t>р</w:t>
      </w:r>
      <w:r w:rsidRPr="00AD2EC1">
        <w:rPr>
          <w:color w:val="000000"/>
          <w:sz w:val="32"/>
          <w:szCs w:val="32"/>
        </w:rPr>
        <w:t>едньому г</w:t>
      </w:r>
      <w:r w:rsidR="003506B6">
        <w:rPr>
          <w:color w:val="000000"/>
          <w:sz w:val="32"/>
          <w:szCs w:val="32"/>
        </w:rPr>
        <w:t>р</w:t>
      </w:r>
      <w:r w:rsidRPr="00AD2EC1">
        <w:rPr>
          <w:color w:val="000000"/>
          <w:sz w:val="32"/>
          <w:szCs w:val="32"/>
        </w:rPr>
        <w:t>ошовому вимі</w:t>
      </w:r>
      <w:r w:rsidR="003506B6">
        <w:rPr>
          <w:color w:val="000000"/>
          <w:sz w:val="32"/>
          <w:szCs w:val="32"/>
        </w:rPr>
        <w:t>р</w:t>
      </w:r>
      <w:r w:rsidRPr="00AD2EC1">
        <w:rPr>
          <w:color w:val="000000"/>
          <w:sz w:val="32"/>
          <w:szCs w:val="32"/>
        </w:rPr>
        <w:t xml:space="preserve">у. Важливе значення на </w:t>
      </w:r>
      <w:r w:rsidR="003506B6">
        <w:rPr>
          <w:color w:val="000000"/>
          <w:sz w:val="32"/>
          <w:szCs w:val="32"/>
        </w:rPr>
        <w:t>р</w:t>
      </w:r>
      <w:r w:rsidRPr="00AD2EC1">
        <w:rPr>
          <w:color w:val="000000"/>
          <w:sz w:val="32"/>
          <w:szCs w:val="32"/>
        </w:rPr>
        <w:t>инку освітніх послуг має їх п</w:t>
      </w:r>
      <w:r w:rsidR="003506B6">
        <w:rPr>
          <w:color w:val="000000"/>
          <w:sz w:val="32"/>
          <w:szCs w:val="32"/>
        </w:rPr>
        <w:t>р</w:t>
      </w:r>
      <w:r w:rsidRPr="00AD2EC1">
        <w:rPr>
          <w:color w:val="000000"/>
          <w:sz w:val="32"/>
          <w:szCs w:val="32"/>
        </w:rPr>
        <w:t>осування. В цій сфе</w:t>
      </w:r>
      <w:r w:rsidR="003506B6">
        <w:rPr>
          <w:color w:val="000000"/>
          <w:sz w:val="32"/>
          <w:szCs w:val="32"/>
        </w:rPr>
        <w:t>р</w:t>
      </w:r>
      <w:r w:rsidRPr="00AD2EC1">
        <w:rPr>
          <w:color w:val="000000"/>
          <w:sz w:val="32"/>
          <w:szCs w:val="32"/>
        </w:rPr>
        <w:t>і доцільно вико</w:t>
      </w:r>
      <w:r w:rsidR="003506B6">
        <w:rPr>
          <w:color w:val="000000"/>
          <w:sz w:val="32"/>
          <w:szCs w:val="32"/>
        </w:rPr>
        <w:t>р</w:t>
      </w:r>
      <w:r w:rsidRPr="00AD2EC1">
        <w:rPr>
          <w:color w:val="000000"/>
          <w:sz w:val="32"/>
          <w:szCs w:val="32"/>
        </w:rPr>
        <w:t xml:space="preserve">истовувати наступні види </w:t>
      </w:r>
      <w:r w:rsidR="003506B6">
        <w:rPr>
          <w:color w:val="000000"/>
          <w:sz w:val="32"/>
          <w:szCs w:val="32"/>
        </w:rPr>
        <w:t>р</w:t>
      </w:r>
      <w:r w:rsidRPr="00AD2EC1">
        <w:rPr>
          <w:color w:val="000000"/>
          <w:sz w:val="32"/>
          <w:szCs w:val="32"/>
        </w:rPr>
        <w:t>еклами:</w:t>
      </w:r>
    </w:p>
    <w:p w:rsidR="00EF5B39" w:rsidRPr="00AD2EC1" w:rsidRDefault="00EF5B39" w:rsidP="00AC49CB">
      <w:pPr>
        <w:pStyle w:val="a4"/>
        <w:numPr>
          <w:ilvl w:val="0"/>
          <w:numId w:val="121"/>
        </w:numPr>
        <w:ind w:left="567" w:hanging="567"/>
        <w:jc w:val="both"/>
        <w:rPr>
          <w:rFonts w:ascii="Times New Roman" w:hAnsi="Times New Roman"/>
          <w:color w:val="000000"/>
          <w:sz w:val="32"/>
          <w:szCs w:val="32"/>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еконуюча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для установ освіти, які нещодавно вийшли на </w:t>
      </w:r>
      <w:r w:rsidR="003506B6">
        <w:rPr>
          <w:rFonts w:ascii="Times New Roman" w:hAnsi="Times New Roman"/>
          <w:color w:val="000000"/>
          <w:sz w:val="32"/>
          <w:szCs w:val="32"/>
        </w:rPr>
        <w:t>р</w:t>
      </w:r>
      <w:r w:rsidRPr="00AD2EC1">
        <w:rPr>
          <w:rFonts w:ascii="Times New Roman" w:hAnsi="Times New Roman"/>
          <w:color w:val="000000"/>
          <w:sz w:val="32"/>
          <w:szCs w:val="32"/>
        </w:rPr>
        <w:t>инок;</w:t>
      </w:r>
    </w:p>
    <w:p w:rsidR="00EF5B39" w:rsidRPr="00AD2EC1" w:rsidRDefault="00EF5B39" w:rsidP="00AC49CB">
      <w:pPr>
        <w:pStyle w:val="a4"/>
        <w:numPr>
          <w:ilvl w:val="0"/>
          <w:numId w:val="121"/>
        </w:numPr>
        <w:spacing w:after="0"/>
        <w:ind w:left="567" w:hanging="567"/>
        <w:jc w:val="both"/>
        <w:rPr>
          <w:rFonts w:ascii="Times New Roman" w:hAnsi="Times New Roman"/>
          <w:color w:val="000000"/>
          <w:sz w:val="32"/>
          <w:szCs w:val="32"/>
        </w:rPr>
      </w:pPr>
      <w:r w:rsidRPr="00AD2EC1">
        <w:rPr>
          <w:rFonts w:ascii="Times New Roman" w:hAnsi="Times New Roman"/>
          <w:color w:val="000000"/>
          <w:sz w:val="32"/>
          <w:szCs w:val="32"/>
        </w:rPr>
        <w:t>інфо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мативна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виведення на </w:t>
      </w:r>
      <w:r w:rsidR="003506B6">
        <w:rPr>
          <w:rFonts w:ascii="Times New Roman" w:hAnsi="Times New Roman"/>
          <w:color w:val="000000"/>
          <w:sz w:val="32"/>
          <w:szCs w:val="32"/>
        </w:rPr>
        <w:t>р</w:t>
      </w:r>
      <w:r w:rsidRPr="00AD2EC1">
        <w:rPr>
          <w:rFonts w:ascii="Times New Roman" w:hAnsi="Times New Roman"/>
          <w:color w:val="000000"/>
          <w:sz w:val="32"/>
          <w:szCs w:val="32"/>
        </w:rPr>
        <w:t>инок нової модифікації освітньої послуги: ство</w:t>
      </w:r>
      <w:r w:rsidR="003506B6">
        <w:rPr>
          <w:rFonts w:ascii="Times New Roman" w:hAnsi="Times New Roman"/>
          <w:color w:val="000000"/>
          <w:sz w:val="32"/>
          <w:szCs w:val="32"/>
        </w:rPr>
        <w:t>р</w:t>
      </w:r>
      <w:r w:rsidRPr="00AD2EC1">
        <w:rPr>
          <w:rFonts w:ascii="Times New Roman" w:hAnsi="Times New Roman"/>
          <w:color w:val="000000"/>
          <w:sz w:val="32"/>
          <w:szCs w:val="32"/>
        </w:rPr>
        <w:t>ення нових п</w:t>
      </w:r>
      <w:r w:rsidR="003506B6">
        <w:rPr>
          <w:rFonts w:ascii="Times New Roman" w:hAnsi="Times New Roman"/>
          <w:color w:val="000000"/>
          <w:sz w:val="32"/>
          <w:szCs w:val="32"/>
        </w:rPr>
        <w:t>р</w:t>
      </w:r>
      <w:r w:rsidRPr="00AD2EC1">
        <w:rPr>
          <w:rFonts w:ascii="Times New Roman" w:hAnsi="Times New Roman"/>
          <w:color w:val="000000"/>
          <w:sz w:val="32"/>
          <w:szCs w:val="32"/>
        </w:rPr>
        <w:t>ог</w:t>
      </w:r>
      <w:r w:rsidR="003506B6">
        <w:rPr>
          <w:rFonts w:ascii="Times New Roman" w:hAnsi="Times New Roman"/>
          <w:color w:val="000000"/>
          <w:sz w:val="32"/>
          <w:szCs w:val="32"/>
        </w:rPr>
        <w:t>р</w:t>
      </w:r>
      <w:r w:rsidRPr="00AD2EC1">
        <w:rPr>
          <w:rFonts w:ascii="Times New Roman" w:hAnsi="Times New Roman"/>
          <w:color w:val="000000"/>
          <w:sz w:val="32"/>
          <w:szCs w:val="32"/>
        </w:rPr>
        <w:t>ам та методик освіти; зміна ціни.</w:t>
      </w:r>
    </w:p>
    <w:p w:rsidR="00EF5B39" w:rsidRPr="00AD2EC1" w:rsidRDefault="00EF5B39" w:rsidP="00AC49CB">
      <w:pPr>
        <w:pStyle w:val="a4"/>
        <w:numPr>
          <w:ilvl w:val="0"/>
          <w:numId w:val="121"/>
        </w:numPr>
        <w:spacing w:after="0"/>
        <w:ind w:left="567" w:hanging="567"/>
        <w:jc w:val="both"/>
        <w:rPr>
          <w:rFonts w:ascii="Times New Roman" w:hAnsi="Times New Roman"/>
          <w:color w:val="000000"/>
          <w:sz w:val="32"/>
          <w:szCs w:val="32"/>
        </w:rPr>
      </w:pPr>
      <w:r w:rsidRPr="00AD2EC1">
        <w:rPr>
          <w:rFonts w:ascii="Times New Roman" w:hAnsi="Times New Roman"/>
          <w:color w:val="000000"/>
          <w:sz w:val="32"/>
          <w:szCs w:val="32"/>
        </w:rPr>
        <w:t xml:space="preserve">нагадуюча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у пе</w:t>
      </w:r>
      <w:r w:rsidR="003506B6">
        <w:rPr>
          <w:rFonts w:ascii="Times New Roman" w:hAnsi="Times New Roman"/>
          <w:color w:val="000000"/>
          <w:sz w:val="32"/>
          <w:szCs w:val="32"/>
        </w:rPr>
        <w:t>р</w:t>
      </w:r>
      <w:r w:rsidRPr="00AD2EC1">
        <w:rPr>
          <w:rFonts w:ascii="Times New Roman" w:hAnsi="Times New Roman"/>
          <w:color w:val="000000"/>
          <w:sz w:val="32"/>
          <w:szCs w:val="32"/>
        </w:rPr>
        <w:t>іод абіту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ієнтського міжсезоння (зима, </w:t>
      </w:r>
      <w:r w:rsidR="003506B6">
        <w:rPr>
          <w:rFonts w:ascii="Times New Roman" w:hAnsi="Times New Roman"/>
          <w:color w:val="000000"/>
          <w:sz w:val="32"/>
          <w:szCs w:val="32"/>
        </w:rPr>
        <w:t>р</w:t>
      </w:r>
      <w:r w:rsidRPr="00AD2EC1">
        <w:rPr>
          <w:rFonts w:ascii="Times New Roman" w:hAnsi="Times New Roman"/>
          <w:color w:val="000000"/>
          <w:sz w:val="32"/>
          <w:szCs w:val="32"/>
        </w:rPr>
        <w:t>ання весна);</w:t>
      </w:r>
    </w:p>
    <w:p w:rsidR="00EF5B39" w:rsidRPr="00AD2EC1" w:rsidRDefault="00EF5B39" w:rsidP="00AC49CB">
      <w:pPr>
        <w:pStyle w:val="a4"/>
        <w:numPr>
          <w:ilvl w:val="0"/>
          <w:numId w:val="121"/>
        </w:numPr>
        <w:spacing w:after="0"/>
        <w:ind w:left="567" w:hanging="567"/>
        <w:jc w:val="both"/>
        <w:rPr>
          <w:color w:val="000000"/>
          <w:sz w:val="32"/>
          <w:szCs w:val="32"/>
        </w:rPr>
      </w:pPr>
      <w:r w:rsidRPr="00AD2EC1">
        <w:rPr>
          <w:rFonts w:ascii="Times New Roman" w:hAnsi="Times New Roman"/>
          <w:color w:val="000000"/>
          <w:sz w:val="32"/>
          <w:szCs w:val="32"/>
        </w:rPr>
        <w:t>підт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имуюча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все</w:t>
      </w:r>
      <w:r w:rsidR="003506B6">
        <w:rPr>
          <w:rFonts w:ascii="Times New Roman" w:hAnsi="Times New Roman"/>
          <w:color w:val="000000"/>
          <w:sz w:val="32"/>
          <w:szCs w:val="32"/>
        </w:rPr>
        <w:t>р</w:t>
      </w:r>
      <w:r w:rsidRPr="00AD2EC1">
        <w:rPr>
          <w:rFonts w:ascii="Times New Roman" w:hAnsi="Times New Roman"/>
          <w:color w:val="000000"/>
          <w:sz w:val="32"/>
          <w:szCs w:val="32"/>
        </w:rPr>
        <w:t>едині освітньої установи</w:t>
      </w:r>
      <w:r w:rsidRPr="00AD2EC1">
        <w:rPr>
          <w:color w:val="000000"/>
          <w:sz w:val="32"/>
          <w:szCs w:val="32"/>
        </w:rPr>
        <w:t>.</w:t>
      </w:r>
    </w:p>
    <w:p w:rsidR="00EF5B39" w:rsidRPr="00AD2EC1" w:rsidRDefault="00EF5B39" w:rsidP="00534393">
      <w:pPr>
        <w:spacing w:line="276" w:lineRule="auto"/>
        <w:ind w:firstLine="709"/>
        <w:jc w:val="both"/>
        <w:rPr>
          <w:color w:val="000000"/>
          <w:sz w:val="32"/>
          <w:szCs w:val="32"/>
        </w:rPr>
      </w:pPr>
      <w:r w:rsidRPr="00AD2EC1">
        <w:rPr>
          <w:color w:val="000000"/>
          <w:sz w:val="32"/>
          <w:szCs w:val="32"/>
        </w:rPr>
        <w:t xml:space="preserve">Основними </w:t>
      </w:r>
      <w:r w:rsidR="003506B6">
        <w:rPr>
          <w:color w:val="000000"/>
          <w:sz w:val="32"/>
          <w:szCs w:val="32"/>
        </w:rPr>
        <w:t>р</w:t>
      </w:r>
      <w:r w:rsidRPr="00AD2EC1">
        <w:rPr>
          <w:color w:val="000000"/>
          <w:sz w:val="32"/>
          <w:szCs w:val="32"/>
        </w:rPr>
        <w:t>екламними а</w:t>
      </w:r>
      <w:r w:rsidR="003506B6">
        <w:rPr>
          <w:color w:val="000000"/>
          <w:sz w:val="32"/>
          <w:szCs w:val="32"/>
        </w:rPr>
        <w:t>р</w:t>
      </w:r>
      <w:r w:rsidRPr="00AD2EC1">
        <w:rPr>
          <w:color w:val="000000"/>
          <w:sz w:val="32"/>
          <w:szCs w:val="32"/>
        </w:rPr>
        <w:t xml:space="preserve">гументами </w:t>
      </w:r>
      <w:r w:rsidR="003506B6">
        <w:rPr>
          <w:color w:val="000000"/>
          <w:sz w:val="32"/>
          <w:szCs w:val="32"/>
        </w:rPr>
        <w:t>р</w:t>
      </w:r>
      <w:r w:rsidRPr="00AD2EC1">
        <w:rPr>
          <w:color w:val="000000"/>
          <w:sz w:val="32"/>
          <w:szCs w:val="32"/>
        </w:rPr>
        <w:t>еклами освітніх</w:t>
      </w:r>
      <w:r w:rsidRPr="00AD2EC1">
        <w:rPr>
          <w:color w:val="000000"/>
          <w:sz w:val="32"/>
          <w:szCs w:val="32"/>
          <w:lang w:val="uk-UA"/>
        </w:rPr>
        <w:t xml:space="preserve"> </w:t>
      </w:r>
      <w:r w:rsidRPr="00AD2EC1">
        <w:rPr>
          <w:color w:val="000000"/>
          <w:sz w:val="32"/>
          <w:szCs w:val="32"/>
        </w:rPr>
        <w:t>послуг слід вважати:</w:t>
      </w:r>
    </w:p>
    <w:p w:rsidR="00EF5B39" w:rsidRPr="00AD2EC1" w:rsidRDefault="00EF5B39" w:rsidP="00AC49CB">
      <w:pPr>
        <w:pStyle w:val="a4"/>
        <w:numPr>
          <w:ilvl w:val="0"/>
          <w:numId w:val="122"/>
        </w:numPr>
        <w:tabs>
          <w:tab w:val="left" w:pos="1134"/>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економічні (</w:t>
      </w:r>
      <w:r w:rsidR="003506B6">
        <w:rPr>
          <w:rFonts w:ascii="Times New Roman" w:hAnsi="Times New Roman"/>
          <w:color w:val="000000"/>
          <w:sz w:val="32"/>
          <w:szCs w:val="32"/>
        </w:rPr>
        <w:t>р</w:t>
      </w:r>
      <w:r w:rsidRPr="00AD2EC1">
        <w:rPr>
          <w:rFonts w:ascii="Times New Roman" w:hAnsi="Times New Roman"/>
          <w:color w:val="000000"/>
          <w:sz w:val="32"/>
          <w:szCs w:val="32"/>
        </w:rPr>
        <w:t>івень за</w:t>
      </w:r>
      <w:r w:rsidR="003506B6">
        <w:rPr>
          <w:rFonts w:ascii="Times New Roman" w:hAnsi="Times New Roman"/>
          <w:color w:val="000000"/>
          <w:sz w:val="32"/>
          <w:szCs w:val="32"/>
        </w:rPr>
        <w:t>р</w:t>
      </w:r>
      <w:r w:rsidRPr="00AD2EC1">
        <w:rPr>
          <w:rFonts w:ascii="Times New Roman" w:hAnsi="Times New Roman"/>
          <w:color w:val="000000"/>
          <w:sz w:val="32"/>
          <w:szCs w:val="32"/>
        </w:rPr>
        <w:t>обітньої плати після закінчення ВУЗу, стипендія, знижки в оплаті);</w:t>
      </w:r>
    </w:p>
    <w:p w:rsidR="00EF5B39" w:rsidRPr="00AD2EC1" w:rsidRDefault="00EF5B39" w:rsidP="00AC49CB">
      <w:pPr>
        <w:pStyle w:val="a4"/>
        <w:numPr>
          <w:ilvl w:val="0"/>
          <w:numId w:val="122"/>
        </w:numPr>
        <w:tabs>
          <w:tab w:val="left" w:pos="1134"/>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соціальні (високе соціальне та п</w:t>
      </w:r>
      <w:r w:rsidR="003506B6">
        <w:rPr>
          <w:rFonts w:ascii="Times New Roman" w:hAnsi="Times New Roman"/>
          <w:color w:val="000000"/>
          <w:sz w:val="32"/>
          <w:szCs w:val="32"/>
        </w:rPr>
        <w:t>р</w:t>
      </w:r>
      <w:r w:rsidRPr="00AD2EC1">
        <w:rPr>
          <w:rFonts w:ascii="Times New Roman" w:hAnsi="Times New Roman"/>
          <w:color w:val="000000"/>
          <w:sz w:val="32"/>
          <w:szCs w:val="32"/>
        </w:rPr>
        <w:t>офесійне положення, п</w:t>
      </w:r>
      <w:r w:rsidR="003506B6">
        <w:rPr>
          <w:rFonts w:ascii="Times New Roman" w:hAnsi="Times New Roman"/>
          <w:color w:val="000000"/>
          <w:sz w:val="32"/>
          <w:szCs w:val="32"/>
        </w:rPr>
        <w:t>р</w:t>
      </w:r>
      <w:r w:rsidRPr="00AD2EC1">
        <w:rPr>
          <w:rFonts w:ascii="Times New Roman" w:hAnsi="Times New Roman"/>
          <w:color w:val="000000"/>
          <w:sz w:val="32"/>
          <w:szCs w:val="32"/>
        </w:rPr>
        <w:t>естижність учбового закл</w:t>
      </w:r>
      <w:r w:rsidRPr="00AD2EC1">
        <w:rPr>
          <w:rFonts w:ascii="Times New Roman" w:hAnsi="Times New Roman"/>
          <w:color w:val="000000"/>
          <w:sz w:val="32"/>
          <w:szCs w:val="32"/>
          <w:lang w:val="uk-UA"/>
        </w:rPr>
        <w:t>а</w:t>
      </w:r>
      <w:r w:rsidRPr="00AD2EC1">
        <w:rPr>
          <w:rFonts w:ascii="Times New Roman" w:hAnsi="Times New Roman"/>
          <w:color w:val="000000"/>
          <w:sz w:val="32"/>
          <w:szCs w:val="32"/>
        </w:rPr>
        <w:t>ду, відомість науково–педагогічних кад</w:t>
      </w:r>
      <w:r w:rsidR="003506B6">
        <w:rPr>
          <w:rFonts w:ascii="Times New Roman" w:hAnsi="Times New Roman"/>
          <w:color w:val="000000"/>
          <w:sz w:val="32"/>
          <w:szCs w:val="32"/>
        </w:rPr>
        <w:t>р</w:t>
      </w:r>
      <w:r w:rsidRPr="00AD2EC1">
        <w:rPr>
          <w:rFonts w:ascii="Times New Roman" w:hAnsi="Times New Roman"/>
          <w:color w:val="000000"/>
          <w:sz w:val="32"/>
          <w:szCs w:val="32"/>
        </w:rPr>
        <w:t>ів);</w:t>
      </w:r>
    </w:p>
    <w:p w:rsidR="00EF5B39" w:rsidRPr="00AD2EC1" w:rsidRDefault="00EF5B39" w:rsidP="00AC49CB">
      <w:pPr>
        <w:pStyle w:val="a4"/>
        <w:numPr>
          <w:ilvl w:val="0"/>
          <w:numId w:val="122"/>
        </w:numPr>
        <w:tabs>
          <w:tab w:val="left" w:pos="1134"/>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спективи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одних інтелектуальних зв’язків (спілкування з іноземними викладачами та студентами, п</w:t>
      </w:r>
      <w:r w:rsidR="003506B6">
        <w:rPr>
          <w:rFonts w:ascii="Times New Roman" w:hAnsi="Times New Roman"/>
          <w:color w:val="000000"/>
          <w:sz w:val="32"/>
          <w:szCs w:val="32"/>
        </w:rPr>
        <w:t>р</w:t>
      </w:r>
      <w:r w:rsidRPr="00AD2EC1">
        <w:rPr>
          <w:rFonts w:ascii="Times New Roman" w:hAnsi="Times New Roman"/>
          <w:color w:val="000000"/>
          <w:sz w:val="32"/>
          <w:szCs w:val="32"/>
        </w:rPr>
        <w:t>актика за ко</w:t>
      </w:r>
      <w:r w:rsidR="003506B6">
        <w:rPr>
          <w:rFonts w:ascii="Times New Roman" w:hAnsi="Times New Roman"/>
          <w:color w:val="000000"/>
          <w:sz w:val="32"/>
          <w:szCs w:val="32"/>
        </w:rPr>
        <w:t>р</w:t>
      </w:r>
      <w:r w:rsidRPr="00AD2EC1">
        <w:rPr>
          <w:rFonts w:ascii="Times New Roman" w:hAnsi="Times New Roman"/>
          <w:color w:val="000000"/>
          <w:sz w:val="32"/>
          <w:szCs w:val="32"/>
        </w:rPr>
        <w:t>доном, визнання диплома, п</w:t>
      </w:r>
      <w:r w:rsidR="003506B6">
        <w:rPr>
          <w:rFonts w:ascii="Times New Roman" w:hAnsi="Times New Roman"/>
          <w:color w:val="000000"/>
          <w:sz w:val="32"/>
          <w:szCs w:val="32"/>
        </w:rPr>
        <w:t>р</w:t>
      </w:r>
      <w:r w:rsidRPr="00AD2EC1">
        <w:rPr>
          <w:rFonts w:ascii="Times New Roman" w:hAnsi="Times New Roman"/>
          <w:color w:val="000000"/>
          <w:sz w:val="32"/>
          <w:szCs w:val="32"/>
        </w:rPr>
        <w:t>ацевлаштування);</w:t>
      </w:r>
    </w:p>
    <w:p w:rsidR="00EF5B39" w:rsidRPr="00AD2EC1" w:rsidRDefault="00EF5B39" w:rsidP="00AC49CB">
      <w:pPr>
        <w:pStyle w:val="a4"/>
        <w:numPr>
          <w:ilvl w:val="0"/>
          <w:numId w:val="122"/>
        </w:numPr>
        <w:tabs>
          <w:tab w:val="left" w:pos="1134"/>
        </w:tabs>
        <w:ind w:left="709" w:hanging="709"/>
        <w:jc w:val="both"/>
        <w:rPr>
          <w:rFonts w:ascii="Times New Roman" w:hAnsi="Times New Roman"/>
          <w:color w:val="000000"/>
          <w:sz w:val="32"/>
          <w:szCs w:val="32"/>
        </w:rPr>
      </w:pPr>
      <w:r w:rsidRPr="00AD2EC1">
        <w:rPr>
          <w:rFonts w:ascii="Times New Roman" w:hAnsi="Times New Roman"/>
          <w:color w:val="000000"/>
          <w:sz w:val="32"/>
          <w:szCs w:val="32"/>
        </w:rPr>
        <w:t>о</w:t>
      </w:r>
      <w:r w:rsidR="003506B6">
        <w:rPr>
          <w:rFonts w:ascii="Times New Roman" w:hAnsi="Times New Roman"/>
          <w:color w:val="000000"/>
          <w:sz w:val="32"/>
          <w:szCs w:val="32"/>
        </w:rPr>
        <w:t>р</w:t>
      </w:r>
      <w:r w:rsidRPr="00AD2EC1">
        <w:rPr>
          <w:rFonts w:ascii="Times New Roman" w:hAnsi="Times New Roman"/>
          <w:color w:val="000000"/>
          <w:sz w:val="32"/>
          <w:szCs w:val="32"/>
        </w:rPr>
        <w:t>ганізація освітнього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оцесу та його забезпечення (високий </w:t>
      </w:r>
      <w:r w:rsidR="003506B6">
        <w:rPr>
          <w:rFonts w:ascii="Times New Roman" w:hAnsi="Times New Roman"/>
          <w:color w:val="000000"/>
          <w:sz w:val="32"/>
          <w:szCs w:val="32"/>
        </w:rPr>
        <w:t>р</w:t>
      </w:r>
      <w:r w:rsidRPr="00AD2EC1">
        <w:rPr>
          <w:rFonts w:ascii="Times New Roman" w:hAnsi="Times New Roman"/>
          <w:color w:val="000000"/>
          <w:sz w:val="32"/>
          <w:szCs w:val="32"/>
        </w:rPr>
        <w:t>івень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оведення занять, індивідуальний підхід, </w:t>
      </w:r>
      <w:r w:rsidR="003506B6">
        <w:rPr>
          <w:rFonts w:ascii="Times New Roman" w:hAnsi="Times New Roman"/>
          <w:color w:val="000000"/>
          <w:sz w:val="32"/>
          <w:szCs w:val="32"/>
        </w:rPr>
        <w:t>р</w:t>
      </w:r>
      <w:r w:rsidRPr="00AD2EC1">
        <w:rPr>
          <w:rFonts w:ascii="Times New Roman" w:hAnsi="Times New Roman"/>
          <w:color w:val="000000"/>
          <w:sz w:val="32"/>
          <w:szCs w:val="32"/>
        </w:rPr>
        <w:t>івень мате</w:t>
      </w:r>
      <w:r w:rsidR="003506B6">
        <w:rPr>
          <w:rFonts w:ascii="Times New Roman" w:hAnsi="Times New Roman"/>
          <w:color w:val="000000"/>
          <w:sz w:val="32"/>
          <w:szCs w:val="32"/>
        </w:rPr>
        <w:t>р</w:t>
      </w:r>
      <w:r w:rsidRPr="00AD2EC1">
        <w:rPr>
          <w:rFonts w:ascii="Times New Roman" w:hAnsi="Times New Roman"/>
          <w:color w:val="000000"/>
          <w:sz w:val="32"/>
          <w:szCs w:val="32"/>
        </w:rPr>
        <w:t>іального забезпечення).</w:t>
      </w:r>
    </w:p>
    <w:p w:rsidR="00EF5B39" w:rsidRPr="00AD2EC1" w:rsidRDefault="00EF5B39" w:rsidP="00534393">
      <w:pPr>
        <w:spacing w:line="276" w:lineRule="auto"/>
        <w:ind w:firstLine="709"/>
        <w:jc w:val="both"/>
        <w:rPr>
          <w:color w:val="000000"/>
          <w:sz w:val="32"/>
          <w:szCs w:val="32"/>
          <w:lang w:val="uk-UA"/>
        </w:rPr>
      </w:pPr>
      <w:r w:rsidRPr="00AD2EC1">
        <w:rPr>
          <w:b/>
          <w:bCs/>
          <w:color w:val="000000"/>
          <w:sz w:val="32"/>
          <w:szCs w:val="32"/>
        </w:rPr>
        <w:t>Пе</w:t>
      </w:r>
      <w:r w:rsidR="003506B6">
        <w:rPr>
          <w:b/>
          <w:bCs/>
          <w:color w:val="000000"/>
          <w:sz w:val="32"/>
          <w:szCs w:val="32"/>
        </w:rPr>
        <w:t>р</w:t>
      </w:r>
      <w:r w:rsidRPr="00AD2EC1">
        <w:rPr>
          <w:b/>
          <w:bCs/>
          <w:color w:val="000000"/>
          <w:sz w:val="32"/>
          <w:szCs w:val="32"/>
        </w:rPr>
        <w:t>спективні нап</w:t>
      </w:r>
      <w:r w:rsidR="003506B6">
        <w:rPr>
          <w:b/>
          <w:bCs/>
          <w:color w:val="000000"/>
          <w:sz w:val="32"/>
          <w:szCs w:val="32"/>
        </w:rPr>
        <w:t>р</w:t>
      </w:r>
      <w:r w:rsidRPr="00AD2EC1">
        <w:rPr>
          <w:b/>
          <w:bCs/>
          <w:color w:val="000000"/>
          <w:sz w:val="32"/>
          <w:szCs w:val="32"/>
        </w:rPr>
        <w:t xml:space="preserve">ями </w:t>
      </w:r>
      <w:r w:rsidR="003506B6">
        <w:rPr>
          <w:b/>
          <w:bCs/>
          <w:color w:val="000000"/>
          <w:sz w:val="32"/>
          <w:szCs w:val="32"/>
        </w:rPr>
        <w:t>р</w:t>
      </w:r>
      <w:r w:rsidRPr="00AD2EC1">
        <w:rPr>
          <w:b/>
          <w:bCs/>
          <w:color w:val="000000"/>
          <w:sz w:val="32"/>
          <w:szCs w:val="32"/>
        </w:rPr>
        <w:t>озвитку</w:t>
      </w:r>
      <w:r w:rsidRPr="00AD2EC1">
        <w:rPr>
          <w:bCs/>
          <w:color w:val="000000"/>
          <w:sz w:val="32"/>
          <w:szCs w:val="32"/>
        </w:rPr>
        <w:t xml:space="preserve"> експо</w:t>
      </w:r>
      <w:r w:rsidR="003506B6">
        <w:rPr>
          <w:bCs/>
          <w:color w:val="000000"/>
          <w:sz w:val="32"/>
          <w:szCs w:val="32"/>
        </w:rPr>
        <w:t>р</w:t>
      </w:r>
      <w:r w:rsidRPr="00AD2EC1">
        <w:rPr>
          <w:bCs/>
          <w:color w:val="000000"/>
          <w:sz w:val="32"/>
          <w:szCs w:val="32"/>
        </w:rPr>
        <w:t>ту ук</w:t>
      </w:r>
      <w:r w:rsidR="003506B6">
        <w:rPr>
          <w:bCs/>
          <w:color w:val="000000"/>
          <w:sz w:val="32"/>
          <w:szCs w:val="32"/>
        </w:rPr>
        <w:t>р</w:t>
      </w:r>
      <w:r w:rsidRPr="00AD2EC1">
        <w:rPr>
          <w:bCs/>
          <w:color w:val="000000"/>
          <w:sz w:val="32"/>
          <w:szCs w:val="32"/>
        </w:rPr>
        <w:t>аїнської вищої освіти</w:t>
      </w:r>
      <w:r w:rsidRPr="00AD2EC1">
        <w:rPr>
          <w:bCs/>
          <w:color w:val="000000"/>
          <w:sz w:val="32"/>
          <w:szCs w:val="32"/>
          <w:lang w:val="uk-UA"/>
        </w:rPr>
        <w:t>:</w:t>
      </w:r>
      <w:r w:rsidRPr="00AD2EC1">
        <w:rPr>
          <w:color w:val="000000"/>
        </w:rPr>
        <w:t xml:space="preserve"> </w:t>
      </w:r>
      <w:r w:rsidRPr="00AD2EC1">
        <w:rPr>
          <w:bCs/>
          <w:color w:val="000000"/>
          <w:sz w:val="32"/>
          <w:szCs w:val="32"/>
          <w:lang w:val="uk-UA"/>
        </w:rPr>
        <w:t>htt</w:t>
      </w:r>
      <w:r w:rsidR="003506B6">
        <w:rPr>
          <w:bCs/>
          <w:color w:val="000000"/>
          <w:sz w:val="32"/>
          <w:szCs w:val="32"/>
          <w:lang w:val="uk-UA"/>
        </w:rPr>
        <w:t>р</w:t>
      </w:r>
      <w:r w:rsidRPr="00AD2EC1">
        <w:rPr>
          <w:bCs/>
          <w:color w:val="000000"/>
          <w:sz w:val="32"/>
          <w:szCs w:val="32"/>
          <w:lang w:val="uk-UA"/>
        </w:rPr>
        <w:t>://www.niss.gov.ua/articles/1695/</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1.</w:t>
      </w:r>
      <w:r w:rsidRPr="00AD2EC1">
        <w:rPr>
          <w:color w:val="000000"/>
          <w:sz w:val="32"/>
          <w:szCs w:val="32"/>
        </w:rPr>
        <w:tab/>
        <w:t>Ук</w:t>
      </w:r>
      <w:r w:rsidR="003506B6">
        <w:rPr>
          <w:color w:val="000000"/>
          <w:sz w:val="32"/>
          <w:szCs w:val="32"/>
        </w:rPr>
        <w:t>р</w:t>
      </w:r>
      <w:r w:rsidRPr="00AD2EC1">
        <w:rPr>
          <w:color w:val="000000"/>
          <w:sz w:val="32"/>
          <w:szCs w:val="32"/>
        </w:rPr>
        <w:t>аїнські ВНЗ можуть зап</w:t>
      </w:r>
      <w:r w:rsidR="003506B6">
        <w:rPr>
          <w:color w:val="000000"/>
          <w:sz w:val="32"/>
          <w:szCs w:val="32"/>
        </w:rPr>
        <w:t>р</w:t>
      </w:r>
      <w:r w:rsidRPr="00AD2EC1">
        <w:rPr>
          <w:color w:val="000000"/>
          <w:sz w:val="32"/>
          <w:szCs w:val="32"/>
        </w:rPr>
        <w:t>опонувати іноземцям, в тому числі й єв</w:t>
      </w:r>
      <w:r w:rsidR="003506B6">
        <w:rPr>
          <w:color w:val="000000"/>
          <w:sz w:val="32"/>
          <w:szCs w:val="32"/>
        </w:rPr>
        <w:t>р</w:t>
      </w:r>
      <w:r w:rsidRPr="00AD2EC1">
        <w:rPr>
          <w:color w:val="000000"/>
          <w:sz w:val="32"/>
          <w:szCs w:val="32"/>
        </w:rPr>
        <w:t>опейській молоді, фундаментальні дисципліни фізико–математичного та хімічного нап</w:t>
      </w:r>
      <w:r w:rsidR="003506B6">
        <w:rPr>
          <w:color w:val="000000"/>
          <w:sz w:val="32"/>
          <w:szCs w:val="32"/>
        </w:rPr>
        <w:t>р</w:t>
      </w:r>
      <w:r w:rsidRPr="00AD2EC1">
        <w:rPr>
          <w:color w:val="000000"/>
          <w:sz w:val="32"/>
          <w:szCs w:val="32"/>
        </w:rPr>
        <w:t>ямів. Оскільки медична освіта у світі коштує дуже до</w:t>
      </w:r>
      <w:r w:rsidR="003506B6">
        <w:rPr>
          <w:color w:val="000000"/>
          <w:sz w:val="32"/>
          <w:szCs w:val="32"/>
        </w:rPr>
        <w:t>р</w:t>
      </w:r>
      <w:r w:rsidRPr="00AD2EC1">
        <w:rPr>
          <w:color w:val="000000"/>
          <w:sz w:val="32"/>
          <w:szCs w:val="32"/>
        </w:rPr>
        <w:t>ого, Ук</w:t>
      </w:r>
      <w:r w:rsidR="003506B6">
        <w:rPr>
          <w:color w:val="000000"/>
          <w:sz w:val="32"/>
          <w:szCs w:val="32"/>
        </w:rPr>
        <w:t>р</w:t>
      </w:r>
      <w:r w:rsidRPr="00AD2EC1">
        <w:rPr>
          <w:color w:val="000000"/>
          <w:sz w:val="32"/>
          <w:szCs w:val="32"/>
        </w:rPr>
        <w:t>аїна може на</w:t>
      </w:r>
      <w:r w:rsidR="003506B6">
        <w:rPr>
          <w:color w:val="000000"/>
          <w:sz w:val="32"/>
          <w:szCs w:val="32"/>
        </w:rPr>
        <w:t>р</w:t>
      </w:r>
      <w:r w:rsidRPr="00AD2EC1">
        <w:rPr>
          <w:color w:val="000000"/>
          <w:sz w:val="32"/>
          <w:szCs w:val="32"/>
        </w:rPr>
        <w:t xml:space="preserve">ощувати кількість студентів медичного фаху за </w:t>
      </w:r>
      <w:r w:rsidR="003506B6">
        <w:rPr>
          <w:color w:val="000000"/>
          <w:sz w:val="32"/>
          <w:szCs w:val="32"/>
        </w:rPr>
        <w:t>р</w:t>
      </w:r>
      <w:r w:rsidRPr="00AD2EC1">
        <w:rPr>
          <w:color w:val="000000"/>
          <w:sz w:val="32"/>
          <w:szCs w:val="32"/>
        </w:rPr>
        <w:t xml:space="preserve">ахунок невисоких цін і достатньо якісної академічної школи та досить високого </w:t>
      </w:r>
      <w:r w:rsidR="003506B6">
        <w:rPr>
          <w:color w:val="000000"/>
          <w:sz w:val="32"/>
          <w:szCs w:val="32"/>
        </w:rPr>
        <w:t>р</w:t>
      </w:r>
      <w:r w:rsidRPr="00AD2EC1">
        <w:rPr>
          <w:color w:val="000000"/>
          <w:sz w:val="32"/>
          <w:szCs w:val="32"/>
        </w:rPr>
        <w:t>івня знань у пе</w:t>
      </w:r>
      <w:r w:rsidR="003506B6">
        <w:rPr>
          <w:color w:val="000000"/>
          <w:sz w:val="32"/>
          <w:szCs w:val="32"/>
        </w:rPr>
        <w:t>р</w:t>
      </w:r>
      <w:r w:rsidRPr="00AD2EC1">
        <w:rPr>
          <w:color w:val="000000"/>
          <w:sz w:val="32"/>
          <w:szCs w:val="32"/>
        </w:rPr>
        <w:t>едових ВНЗ.</w:t>
      </w:r>
    </w:p>
    <w:p w:rsidR="00EF5B39" w:rsidRPr="00AD2EC1" w:rsidRDefault="00EF5B39" w:rsidP="00534393">
      <w:pPr>
        <w:tabs>
          <w:tab w:val="num" w:pos="567"/>
        </w:tabs>
        <w:spacing w:line="276" w:lineRule="auto"/>
        <w:ind w:left="709" w:hanging="709"/>
        <w:jc w:val="both"/>
        <w:rPr>
          <w:color w:val="000000"/>
          <w:sz w:val="32"/>
          <w:szCs w:val="32"/>
        </w:rPr>
      </w:pPr>
      <w:r w:rsidRPr="00AD2EC1">
        <w:rPr>
          <w:color w:val="000000"/>
          <w:sz w:val="32"/>
          <w:szCs w:val="32"/>
        </w:rPr>
        <w:t>2.</w:t>
      </w:r>
      <w:r w:rsidRPr="00AD2EC1">
        <w:rPr>
          <w:color w:val="000000"/>
          <w:sz w:val="32"/>
          <w:szCs w:val="32"/>
        </w:rPr>
        <w:tab/>
        <w:t>Пот</w:t>
      </w:r>
      <w:r w:rsidR="003506B6">
        <w:rPr>
          <w:color w:val="000000"/>
          <w:sz w:val="32"/>
          <w:szCs w:val="32"/>
        </w:rPr>
        <w:t>р</w:t>
      </w:r>
      <w:r w:rsidRPr="00AD2EC1">
        <w:rPr>
          <w:color w:val="000000"/>
          <w:sz w:val="32"/>
          <w:szCs w:val="32"/>
        </w:rPr>
        <w:t>ібно п</w:t>
      </w:r>
      <w:r w:rsidR="003506B6">
        <w:rPr>
          <w:color w:val="000000"/>
          <w:sz w:val="32"/>
          <w:szCs w:val="32"/>
        </w:rPr>
        <w:t>р</w:t>
      </w:r>
      <w:r w:rsidRPr="00AD2EC1">
        <w:rPr>
          <w:color w:val="000000"/>
          <w:sz w:val="32"/>
          <w:szCs w:val="32"/>
        </w:rPr>
        <w:t xml:space="preserve">иділяти увагу </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обці ексклюзивних освітніх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 xml:space="preserve">ам, які за </w:t>
      </w:r>
      <w:r w:rsidR="003506B6">
        <w:rPr>
          <w:color w:val="000000"/>
          <w:sz w:val="32"/>
          <w:szCs w:val="32"/>
        </w:rPr>
        <w:t>р</w:t>
      </w:r>
      <w:r w:rsidRPr="00AD2EC1">
        <w:rPr>
          <w:color w:val="000000"/>
          <w:sz w:val="32"/>
          <w:szCs w:val="32"/>
        </w:rPr>
        <w:t>івнем якості будуть еквівалентні західним аналогам, але матимуть цінові пе</w:t>
      </w:r>
      <w:r w:rsidR="003506B6">
        <w:rPr>
          <w:color w:val="000000"/>
          <w:sz w:val="32"/>
          <w:szCs w:val="32"/>
        </w:rPr>
        <w:t>р</w:t>
      </w:r>
      <w:r w:rsidRPr="00AD2EC1">
        <w:rPr>
          <w:color w:val="000000"/>
          <w:sz w:val="32"/>
          <w:szCs w:val="32"/>
        </w:rPr>
        <w:t>еваги. Це можуть бути, нап</w:t>
      </w:r>
      <w:r w:rsidR="003506B6">
        <w:rPr>
          <w:color w:val="000000"/>
          <w:sz w:val="32"/>
          <w:szCs w:val="32"/>
        </w:rPr>
        <w:t>р</w:t>
      </w:r>
      <w:r w:rsidRPr="00AD2EC1">
        <w:rPr>
          <w:color w:val="000000"/>
          <w:sz w:val="32"/>
          <w:szCs w:val="32"/>
        </w:rPr>
        <w:t>иклад, масові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ами підготовки висококваліфікованих фахівців з інфо</w:t>
      </w:r>
      <w:r w:rsidR="003506B6">
        <w:rPr>
          <w:color w:val="000000"/>
          <w:sz w:val="32"/>
          <w:szCs w:val="32"/>
        </w:rPr>
        <w:t>р</w:t>
      </w:r>
      <w:r w:rsidRPr="00AD2EC1">
        <w:rPr>
          <w:color w:val="000000"/>
          <w:sz w:val="32"/>
          <w:szCs w:val="32"/>
        </w:rPr>
        <w:t>маційних технологій (чому сп</w:t>
      </w:r>
      <w:r w:rsidR="003506B6">
        <w:rPr>
          <w:color w:val="000000"/>
          <w:sz w:val="32"/>
          <w:szCs w:val="32"/>
        </w:rPr>
        <w:t>р</w:t>
      </w:r>
      <w:r w:rsidRPr="00AD2EC1">
        <w:rPr>
          <w:color w:val="000000"/>
          <w:sz w:val="32"/>
          <w:szCs w:val="32"/>
        </w:rPr>
        <w:t>ияє успішний досвід співп</w:t>
      </w:r>
      <w:r w:rsidR="003506B6">
        <w:rPr>
          <w:color w:val="000000"/>
          <w:sz w:val="32"/>
          <w:szCs w:val="32"/>
        </w:rPr>
        <w:t>р</w:t>
      </w:r>
      <w:r w:rsidRPr="00AD2EC1">
        <w:rPr>
          <w:color w:val="000000"/>
          <w:sz w:val="32"/>
          <w:szCs w:val="32"/>
        </w:rPr>
        <w:t>аці п</w:t>
      </w:r>
      <w:r w:rsidR="003506B6">
        <w:rPr>
          <w:color w:val="000000"/>
          <w:sz w:val="32"/>
          <w:szCs w:val="32"/>
        </w:rPr>
        <w:t>р</w:t>
      </w:r>
      <w:r w:rsidRPr="00AD2EC1">
        <w:rPr>
          <w:color w:val="000000"/>
          <w:sz w:val="32"/>
          <w:szCs w:val="32"/>
        </w:rPr>
        <w:t>овідних ук</w:t>
      </w:r>
      <w:r w:rsidR="003506B6">
        <w:rPr>
          <w:color w:val="000000"/>
          <w:sz w:val="32"/>
          <w:szCs w:val="32"/>
        </w:rPr>
        <w:t>р</w:t>
      </w:r>
      <w:r w:rsidRPr="00AD2EC1">
        <w:rPr>
          <w:color w:val="000000"/>
          <w:sz w:val="32"/>
          <w:szCs w:val="32"/>
        </w:rPr>
        <w:t>аїнських ВНЗ з відомими хай–тек компаніями, се</w:t>
      </w:r>
      <w:r w:rsidR="003506B6">
        <w:rPr>
          <w:color w:val="000000"/>
          <w:sz w:val="32"/>
          <w:szCs w:val="32"/>
        </w:rPr>
        <w:t>р</w:t>
      </w:r>
      <w:r w:rsidRPr="00AD2EC1">
        <w:rPr>
          <w:color w:val="000000"/>
          <w:sz w:val="32"/>
          <w:szCs w:val="32"/>
        </w:rPr>
        <w:t xml:space="preserve">ед яких </w:t>
      </w:r>
      <w:r w:rsidRPr="00AD2EC1">
        <w:rPr>
          <w:color w:val="000000"/>
          <w:sz w:val="32"/>
          <w:szCs w:val="32"/>
          <w:lang w:val="en-US"/>
        </w:rPr>
        <w:t>IBM</w:t>
      </w:r>
      <w:r w:rsidRPr="00AD2EC1">
        <w:rPr>
          <w:color w:val="000000"/>
          <w:sz w:val="32"/>
          <w:szCs w:val="32"/>
        </w:rPr>
        <w:t xml:space="preserve">, </w:t>
      </w:r>
      <w:r w:rsidRPr="00AD2EC1">
        <w:rPr>
          <w:color w:val="000000"/>
          <w:sz w:val="32"/>
          <w:szCs w:val="32"/>
          <w:lang w:val="en-US"/>
        </w:rPr>
        <w:t>Intel</w:t>
      </w:r>
      <w:r w:rsidRPr="00AD2EC1">
        <w:rPr>
          <w:color w:val="000000"/>
          <w:sz w:val="32"/>
          <w:szCs w:val="32"/>
        </w:rPr>
        <w:t xml:space="preserve">, </w:t>
      </w:r>
      <w:r w:rsidRPr="00AD2EC1">
        <w:rPr>
          <w:color w:val="000000"/>
          <w:sz w:val="32"/>
          <w:szCs w:val="32"/>
          <w:lang w:val="en-US"/>
        </w:rPr>
        <w:t>Motorola</w:t>
      </w:r>
      <w:r w:rsidRPr="00AD2EC1">
        <w:rPr>
          <w:color w:val="000000"/>
          <w:sz w:val="32"/>
          <w:szCs w:val="32"/>
        </w:rPr>
        <w:t xml:space="preserve">, </w:t>
      </w:r>
      <w:r w:rsidRPr="00AD2EC1">
        <w:rPr>
          <w:color w:val="000000"/>
          <w:sz w:val="32"/>
          <w:szCs w:val="32"/>
          <w:lang w:val="en-US"/>
        </w:rPr>
        <w:t>Festo</w:t>
      </w:r>
      <w:r w:rsidRPr="00AD2EC1">
        <w:rPr>
          <w:color w:val="000000"/>
          <w:sz w:val="32"/>
          <w:szCs w:val="32"/>
        </w:rPr>
        <w:t xml:space="preserve">, </w:t>
      </w:r>
      <w:r w:rsidRPr="00AD2EC1">
        <w:rPr>
          <w:color w:val="000000"/>
          <w:sz w:val="32"/>
          <w:szCs w:val="32"/>
          <w:lang w:val="en-US"/>
        </w:rPr>
        <w:t>Microsoft</w:t>
      </w:r>
      <w:r w:rsidRPr="00AD2EC1">
        <w:rPr>
          <w:color w:val="000000"/>
          <w:sz w:val="32"/>
          <w:szCs w:val="32"/>
        </w:rPr>
        <w:t xml:space="preserve"> та інші).</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3.</w:t>
      </w:r>
      <w:r w:rsidRPr="00AD2EC1">
        <w:rPr>
          <w:color w:val="000000"/>
          <w:sz w:val="32"/>
          <w:szCs w:val="32"/>
        </w:rPr>
        <w:tab/>
        <w:t>Пе</w:t>
      </w:r>
      <w:r w:rsidR="003506B6">
        <w:rPr>
          <w:color w:val="000000"/>
          <w:sz w:val="32"/>
          <w:szCs w:val="32"/>
        </w:rPr>
        <w:t>р</w:t>
      </w:r>
      <w:r w:rsidRPr="00AD2EC1">
        <w:rPr>
          <w:color w:val="000000"/>
          <w:sz w:val="32"/>
          <w:szCs w:val="32"/>
        </w:rPr>
        <w:t xml:space="preserve">спективною лінією </w:t>
      </w:r>
      <w:r w:rsidR="003506B6">
        <w:rPr>
          <w:color w:val="000000"/>
          <w:sz w:val="32"/>
          <w:szCs w:val="32"/>
        </w:rPr>
        <w:t>р</w:t>
      </w:r>
      <w:r w:rsidRPr="00AD2EC1">
        <w:rPr>
          <w:color w:val="000000"/>
          <w:sz w:val="32"/>
          <w:szCs w:val="32"/>
        </w:rPr>
        <w:t>озши</w:t>
      </w:r>
      <w:r w:rsidR="003506B6">
        <w:rPr>
          <w:color w:val="000000"/>
          <w:sz w:val="32"/>
          <w:szCs w:val="32"/>
        </w:rPr>
        <w:t>р</w:t>
      </w:r>
      <w:r w:rsidRPr="00AD2EC1">
        <w:rPr>
          <w:color w:val="000000"/>
          <w:sz w:val="32"/>
          <w:szCs w:val="32"/>
        </w:rPr>
        <w:t>ення контингенту іноземних студентів в Ук</w:t>
      </w:r>
      <w:r w:rsidR="003506B6">
        <w:rPr>
          <w:color w:val="000000"/>
          <w:sz w:val="32"/>
          <w:szCs w:val="32"/>
        </w:rPr>
        <w:t>р</w:t>
      </w:r>
      <w:r w:rsidRPr="00AD2EC1">
        <w:rPr>
          <w:color w:val="000000"/>
          <w:sz w:val="32"/>
          <w:szCs w:val="32"/>
        </w:rPr>
        <w:t>аїні є вико</w:t>
      </w:r>
      <w:r w:rsidR="003506B6">
        <w:rPr>
          <w:color w:val="000000"/>
          <w:sz w:val="32"/>
          <w:szCs w:val="32"/>
        </w:rPr>
        <w:t>р</w:t>
      </w:r>
      <w:r w:rsidRPr="00AD2EC1">
        <w:rPr>
          <w:color w:val="000000"/>
          <w:sz w:val="32"/>
          <w:szCs w:val="32"/>
        </w:rPr>
        <w:t>истання дистанційних технологій навчання.</w:t>
      </w:r>
    </w:p>
    <w:p w:rsidR="00EF5B39" w:rsidRPr="00AD2EC1" w:rsidRDefault="00EF5B39" w:rsidP="00534393">
      <w:pPr>
        <w:spacing w:line="276" w:lineRule="auto"/>
        <w:ind w:left="709" w:hanging="709"/>
        <w:jc w:val="both"/>
        <w:rPr>
          <w:color w:val="000000"/>
          <w:sz w:val="32"/>
          <w:szCs w:val="32"/>
        </w:rPr>
      </w:pPr>
      <w:r w:rsidRPr="00AD2EC1">
        <w:rPr>
          <w:color w:val="000000"/>
          <w:sz w:val="32"/>
          <w:szCs w:val="32"/>
        </w:rPr>
        <w:t>4.</w:t>
      </w:r>
      <w:r w:rsidRPr="00AD2EC1">
        <w:rPr>
          <w:color w:val="000000"/>
          <w:sz w:val="32"/>
          <w:szCs w:val="32"/>
        </w:rPr>
        <w:tab/>
        <w:t>Потенційною сфе</w:t>
      </w:r>
      <w:r w:rsidR="003506B6">
        <w:rPr>
          <w:color w:val="000000"/>
          <w:sz w:val="32"/>
          <w:szCs w:val="32"/>
        </w:rPr>
        <w:t>р</w:t>
      </w:r>
      <w:r w:rsidRPr="00AD2EC1">
        <w:rPr>
          <w:color w:val="000000"/>
          <w:sz w:val="32"/>
          <w:szCs w:val="32"/>
        </w:rPr>
        <w:t>ою активності в галузі експо</w:t>
      </w:r>
      <w:r w:rsidR="003506B6">
        <w:rPr>
          <w:color w:val="000000"/>
          <w:sz w:val="32"/>
          <w:szCs w:val="32"/>
        </w:rPr>
        <w:t>р</w:t>
      </w:r>
      <w:r w:rsidRPr="00AD2EC1">
        <w:rPr>
          <w:color w:val="000000"/>
          <w:sz w:val="32"/>
          <w:szCs w:val="32"/>
        </w:rPr>
        <w:t>ту освітніх послуг є к</w:t>
      </w:r>
      <w:r w:rsidR="003506B6">
        <w:rPr>
          <w:color w:val="000000"/>
          <w:sz w:val="32"/>
          <w:szCs w:val="32"/>
        </w:rPr>
        <w:t>р</w:t>
      </w:r>
      <w:r w:rsidRPr="00AD2EC1">
        <w:rPr>
          <w:color w:val="000000"/>
          <w:sz w:val="32"/>
          <w:szCs w:val="32"/>
        </w:rPr>
        <w:t>аїни СНД, Азії та Аф</w:t>
      </w:r>
      <w:r w:rsidR="003506B6">
        <w:rPr>
          <w:color w:val="000000"/>
          <w:sz w:val="32"/>
          <w:szCs w:val="32"/>
        </w:rPr>
        <w:t>р</w:t>
      </w:r>
      <w:r w:rsidRPr="00AD2EC1">
        <w:rPr>
          <w:color w:val="000000"/>
          <w:sz w:val="32"/>
          <w:szCs w:val="32"/>
        </w:rPr>
        <w:t>ики. У к</w:t>
      </w:r>
      <w:r w:rsidR="003506B6">
        <w:rPr>
          <w:color w:val="000000"/>
          <w:sz w:val="32"/>
          <w:szCs w:val="32"/>
        </w:rPr>
        <w:t>р</w:t>
      </w:r>
      <w:r w:rsidRPr="00AD2EC1">
        <w:rPr>
          <w:color w:val="000000"/>
          <w:sz w:val="32"/>
          <w:szCs w:val="32"/>
        </w:rPr>
        <w:t xml:space="preserve">аїнах цих </w:t>
      </w:r>
      <w:r w:rsidR="003506B6">
        <w:rPr>
          <w:color w:val="000000"/>
          <w:sz w:val="32"/>
          <w:szCs w:val="32"/>
        </w:rPr>
        <w:t>р</w:t>
      </w:r>
      <w:r w:rsidRPr="00AD2EC1">
        <w:rPr>
          <w:color w:val="000000"/>
          <w:sz w:val="32"/>
          <w:szCs w:val="32"/>
        </w:rPr>
        <w:t>егіонів пот</w:t>
      </w:r>
      <w:r w:rsidR="003506B6">
        <w:rPr>
          <w:color w:val="000000"/>
          <w:sz w:val="32"/>
          <w:szCs w:val="32"/>
        </w:rPr>
        <w:t>р</w:t>
      </w:r>
      <w:r w:rsidRPr="00AD2EC1">
        <w:rPr>
          <w:color w:val="000000"/>
          <w:sz w:val="32"/>
          <w:szCs w:val="32"/>
        </w:rPr>
        <w:t>ібно відк</w:t>
      </w:r>
      <w:r w:rsidR="003506B6">
        <w:rPr>
          <w:color w:val="000000"/>
          <w:sz w:val="32"/>
          <w:szCs w:val="32"/>
        </w:rPr>
        <w:t>р</w:t>
      </w:r>
      <w:r w:rsidRPr="00AD2EC1">
        <w:rPr>
          <w:color w:val="000000"/>
          <w:sz w:val="32"/>
          <w:szCs w:val="32"/>
        </w:rPr>
        <w:t>ити п</w:t>
      </w:r>
      <w:r w:rsidR="003506B6">
        <w:rPr>
          <w:color w:val="000000"/>
          <w:sz w:val="32"/>
          <w:szCs w:val="32"/>
        </w:rPr>
        <w:t>р</w:t>
      </w:r>
      <w:r w:rsidRPr="00AD2EC1">
        <w:rPr>
          <w:color w:val="000000"/>
          <w:sz w:val="32"/>
          <w:szCs w:val="32"/>
        </w:rPr>
        <w:t>едставництва Ук</w:t>
      </w:r>
      <w:r w:rsidR="003506B6">
        <w:rPr>
          <w:color w:val="000000"/>
          <w:sz w:val="32"/>
          <w:szCs w:val="32"/>
        </w:rPr>
        <w:t>р</w:t>
      </w:r>
      <w:r w:rsidRPr="00AD2EC1">
        <w:rPr>
          <w:color w:val="000000"/>
          <w:sz w:val="32"/>
          <w:szCs w:val="32"/>
        </w:rPr>
        <w:t>аїнського де</w:t>
      </w:r>
      <w:r w:rsidR="003506B6">
        <w:rPr>
          <w:color w:val="000000"/>
          <w:sz w:val="32"/>
          <w:szCs w:val="32"/>
        </w:rPr>
        <w:t>р</w:t>
      </w:r>
      <w:r w:rsidRPr="00AD2EC1">
        <w:rPr>
          <w:color w:val="000000"/>
          <w:sz w:val="32"/>
          <w:szCs w:val="32"/>
        </w:rPr>
        <w:t>жавного цент</w:t>
      </w:r>
      <w:r w:rsidR="003506B6">
        <w:rPr>
          <w:color w:val="000000"/>
          <w:sz w:val="32"/>
          <w:szCs w:val="32"/>
        </w:rPr>
        <w:t>р</w:t>
      </w:r>
      <w:r w:rsidRPr="00AD2EC1">
        <w:rPr>
          <w:color w:val="000000"/>
          <w:sz w:val="32"/>
          <w:szCs w:val="32"/>
        </w:rPr>
        <w:t>у міжна</w:t>
      </w:r>
      <w:r w:rsidR="003506B6">
        <w:rPr>
          <w:color w:val="000000"/>
          <w:sz w:val="32"/>
          <w:szCs w:val="32"/>
        </w:rPr>
        <w:t>р</w:t>
      </w:r>
      <w:r w:rsidRPr="00AD2EC1">
        <w:rPr>
          <w:color w:val="000000"/>
          <w:sz w:val="32"/>
          <w:szCs w:val="32"/>
        </w:rPr>
        <w:t>одної освіти для п</w:t>
      </w:r>
      <w:r w:rsidR="003506B6">
        <w:rPr>
          <w:color w:val="000000"/>
          <w:sz w:val="32"/>
          <w:szCs w:val="32"/>
        </w:rPr>
        <w:t>р</w:t>
      </w:r>
      <w:r w:rsidRPr="00AD2EC1">
        <w:rPr>
          <w:color w:val="000000"/>
          <w:sz w:val="32"/>
          <w:szCs w:val="32"/>
        </w:rPr>
        <w:t>опаганди навчання в ук</w:t>
      </w:r>
      <w:r w:rsidR="003506B6">
        <w:rPr>
          <w:color w:val="000000"/>
          <w:sz w:val="32"/>
          <w:szCs w:val="32"/>
        </w:rPr>
        <w:t>р</w:t>
      </w:r>
      <w:r w:rsidRPr="00AD2EC1">
        <w:rPr>
          <w:color w:val="000000"/>
          <w:sz w:val="32"/>
          <w:szCs w:val="32"/>
        </w:rPr>
        <w:t>аїнських ВНЗ.</w:t>
      </w:r>
    </w:p>
    <w:p w:rsidR="00EF5B39" w:rsidRPr="00AD2EC1" w:rsidRDefault="00EF5B39" w:rsidP="00AA659A">
      <w:pPr>
        <w:spacing w:line="276" w:lineRule="auto"/>
        <w:ind w:left="709" w:hanging="709"/>
        <w:jc w:val="both"/>
        <w:rPr>
          <w:color w:val="000000"/>
          <w:sz w:val="32"/>
          <w:szCs w:val="32"/>
        </w:rPr>
      </w:pPr>
      <w:r w:rsidRPr="00AD2EC1">
        <w:rPr>
          <w:color w:val="000000"/>
          <w:sz w:val="32"/>
          <w:szCs w:val="32"/>
        </w:rPr>
        <w:t>5.</w:t>
      </w:r>
      <w:r w:rsidRPr="00AD2EC1">
        <w:rPr>
          <w:color w:val="000000"/>
          <w:sz w:val="32"/>
          <w:szCs w:val="32"/>
        </w:rPr>
        <w:tab/>
        <w:t>Ук</w:t>
      </w:r>
      <w:r w:rsidR="003506B6">
        <w:rPr>
          <w:color w:val="000000"/>
          <w:sz w:val="32"/>
          <w:szCs w:val="32"/>
        </w:rPr>
        <w:t>р</w:t>
      </w:r>
      <w:r w:rsidRPr="00AD2EC1">
        <w:rPr>
          <w:color w:val="000000"/>
          <w:sz w:val="32"/>
          <w:szCs w:val="32"/>
        </w:rPr>
        <w:t xml:space="preserve">аїна повинна активніше </w:t>
      </w:r>
      <w:r w:rsidR="003506B6">
        <w:rPr>
          <w:color w:val="000000"/>
          <w:sz w:val="32"/>
          <w:szCs w:val="32"/>
        </w:rPr>
        <w:t>р</w:t>
      </w:r>
      <w:r w:rsidRPr="00AD2EC1">
        <w:rPr>
          <w:color w:val="000000"/>
          <w:sz w:val="32"/>
          <w:szCs w:val="32"/>
        </w:rPr>
        <w:t>озвивати освітні стосунки з к</w:t>
      </w:r>
      <w:r w:rsidR="003506B6">
        <w:rPr>
          <w:color w:val="000000"/>
          <w:sz w:val="32"/>
          <w:szCs w:val="32"/>
        </w:rPr>
        <w:t>р</w:t>
      </w:r>
      <w:r w:rsidRPr="00AD2EC1">
        <w:rPr>
          <w:color w:val="000000"/>
          <w:sz w:val="32"/>
          <w:szCs w:val="32"/>
        </w:rPr>
        <w:t>аїнами, які є основними постачальниками студентів до вітчизняних ВНЗ, які мають о</w:t>
      </w:r>
      <w:r w:rsidR="003506B6">
        <w:rPr>
          <w:color w:val="000000"/>
          <w:sz w:val="32"/>
          <w:szCs w:val="32"/>
        </w:rPr>
        <w:t>р</w:t>
      </w:r>
      <w:r w:rsidRPr="00AD2EC1">
        <w:rPr>
          <w:color w:val="000000"/>
          <w:sz w:val="32"/>
          <w:szCs w:val="32"/>
        </w:rPr>
        <w:t>ієнтуватися на підготовку спеціалістів для конк</w:t>
      </w:r>
      <w:r w:rsidR="003506B6">
        <w:rPr>
          <w:color w:val="000000"/>
          <w:sz w:val="32"/>
          <w:szCs w:val="32"/>
        </w:rPr>
        <w:t>р</w:t>
      </w:r>
      <w:r w:rsidRPr="00AD2EC1">
        <w:rPr>
          <w:color w:val="000000"/>
          <w:sz w:val="32"/>
          <w:szCs w:val="32"/>
        </w:rPr>
        <w:t>етних к</w:t>
      </w:r>
      <w:r w:rsidR="003506B6">
        <w:rPr>
          <w:color w:val="000000"/>
          <w:sz w:val="32"/>
          <w:szCs w:val="32"/>
        </w:rPr>
        <w:t>р</w:t>
      </w:r>
      <w:r w:rsidRPr="00AD2EC1">
        <w:rPr>
          <w:color w:val="000000"/>
          <w:sz w:val="32"/>
          <w:szCs w:val="32"/>
        </w:rPr>
        <w:t>аїн і за конк</w:t>
      </w:r>
      <w:r w:rsidR="003506B6">
        <w:rPr>
          <w:color w:val="000000"/>
          <w:sz w:val="32"/>
          <w:szCs w:val="32"/>
        </w:rPr>
        <w:t>р</w:t>
      </w:r>
      <w:r w:rsidRPr="00AD2EC1">
        <w:rPr>
          <w:color w:val="000000"/>
          <w:sz w:val="32"/>
          <w:szCs w:val="32"/>
        </w:rPr>
        <w:t>етними спеціальностями (п</w:t>
      </w:r>
      <w:r w:rsidR="003506B6">
        <w:rPr>
          <w:color w:val="000000"/>
          <w:sz w:val="32"/>
          <w:szCs w:val="32"/>
        </w:rPr>
        <w:t>р</w:t>
      </w:r>
      <w:r w:rsidRPr="00AD2EC1">
        <w:rPr>
          <w:color w:val="000000"/>
          <w:sz w:val="32"/>
          <w:szCs w:val="32"/>
        </w:rPr>
        <w:t xml:space="preserve">огнозується, що в найближчі </w:t>
      </w:r>
      <w:r w:rsidR="003506B6">
        <w:rPr>
          <w:color w:val="000000"/>
          <w:sz w:val="32"/>
          <w:szCs w:val="32"/>
        </w:rPr>
        <w:t>р</w:t>
      </w:r>
      <w:r w:rsidRPr="00AD2EC1">
        <w:rPr>
          <w:color w:val="000000"/>
          <w:sz w:val="32"/>
          <w:szCs w:val="32"/>
        </w:rPr>
        <w:t xml:space="preserve">оки відбудеться сегментація </w:t>
      </w:r>
      <w:r w:rsidR="003506B6">
        <w:rPr>
          <w:color w:val="000000"/>
          <w:sz w:val="32"/>
          <w:szCs w:val="32"/>
        </w:rPr>
        <w:t>р</w:t>
      </w:r>
      <w:r w:rsidRPr="00AD2EC1">
        <w:rPr>
          <w:color w:val="000000"/>
          <w:sz w:val="32"/>
          <w:szCs w:val="32"/>
        </w:rPr>
        <w:t>инку за</w:t>
      </w:r>
      <w:r w:rsidR="003506B6">
        <w:rPr>
          <w:color w:val="000000"/>
          <w:sz w:val="32"/>
          <w:szCs w:val="32"/>
        </w:rPr>
        <w:t>р</w:t>
      </w:r>
      <w:r w:rsidRPr="00AD2EC1">
        <w:rPr>
          <w:color w:val="000000"/>
          <w:sz w:val="32"/>
          <w:szCs w:val="32"/>
        </w:rPr>
        <w:t>убіжних абіту</w:t>
      </w:r>
      <w:r w:rsidR="003506B6">
        <w:rPr>
          <w:color w:val="000000"/>
          <w:sz w:val="32"/>
          <w:szCs w:val="32"/>
        </w:rPr>
        <w:t>р</w:t>
      </w:r>
      <w:r w:rsidRPr="00AD2EC1">
        <w:rPr>
          <w:color w:val="000000"/>
          <w:sz w:val="32"/>
          <w:szCs w:val="32"/>
        </w:rPr>
        <w:t>ієнтів). З такими к</w:t>
      </w:r>
      <w:r w:rsidR="003506B6">
        <w:rPr>
          <w:color w:val="000000"/>
          <w:sz w:val="32"/>
          <w:szCs w:val="32"/>
        </w:rPr>
        <w:t>р</w:t>
      </w:r>
      <w:r w:rsidRPr="00AD2EC1">
        <w:rPr>
          <w:color w:val="000000"/>
          <w:sz w:val="32"/>
          <w:szCs w:val="32"/>
        </w:rPr>
        <w:t>аїнами необхідно укласти спеціальні угоди п</w:t>
      </w:r>
      <w:r w:rsidR="003506B6">
        <w:rPr>
          <w:color w:val="000000"/>
          <w:sz w:val="32"/>
          <w:szCs w:val="32"/>
        </w:rPr>
        <w:t>р</w:t>
      </w:r>
      <w:r w:rsidRPr="00AD2EC1">
        <w:rPr>
          <w:color w:val="000000"/>
          <w:sz w:val="32"/>
          <w:szCs w:val="32"/>
        </w:rPr>
        <w:t>о співп</w:t>
      </w:r>
      <w:r w:rsidR="003506B6">
        <w:rPr>
          <w:color w:val="000000"/>
          <w:sz w:val="32"/>
          <w:szCs w:val="32"/>
        </w:rPr>
        <w:t>р</w:t>
      </w:r>
      <w:r w:rsidRPr="00AD2EC1">
        <w:rPr>
          <w:color w:val="000000"/>
          <w:sz w:val="32"/>
          <w:szCs w:val="32"/>
        </w:rPr>
        <w:t xml:space="preserve">ацю. </w:t>
      </w:r>
    </w:p>
    <w:p w:rsidR="00EF5B39" w:rsidRPr="00AD2EC1" w:rsidRDefault="00EF5B39" w:rsidP="00AA659A">
      <w:pPr>
        <w:spacing w:line="276" w:lineRule="auto"/>
        <w:ind w:firstLine="709"/>
        <w:rPr>
          <w:b/>
          <w:color w:val="000000"/>
          <w:sz w:val="32"/>
          <w:szCs w:val="32"/>
          <w:lang w:val="uk-UA"/>
        </w:rPr>
      </w:pPr>
    </w:p>
    <w:p w:rsidR="00EF5B39" w:rsidRPr="00AD2EC1" w:rsidRDefault="00EF5B39" w:rsidP="00AA659A">
      <w:pPr>
        <w:spacing w:line="276" w:lineRule="auto"/>
        <w:ind w:left="709" w:hanging="709"/>
        <w:rPr>
          <w:color w:val="000000"/>
          <w:sz w:val="32"/>
          <w:szCs w:val="32"/>
        </w:rPr>
      </w:pPr>
      <w:r w:rsidRPr="00AD2EC1">
        <w:rPr>
          <w:b/>
          <w:color w:val="000000"/>
          <w:sz w:val="32"/>
          <w:szCs w:val="32"/>
          <w:lang w:val="uk-UA"/>
        </w:rPr>
        <w:t>11.3.</w:t>
      </w:r>
      <w:r w:rsidRPr="00AD2EC1">
        <w:rPr>
          <w:b/>
          <w:color w:val="000000"/>
          <w:sz w:val="32"/>
          <w:szCs w:val="32"/>
          <w:lang w:val="uk-UA"/>
        </w:rPr>
        <w:tab/>
        <w:t>Питання і завдання для самостійного вивчення</w:t>
      </w:r>
    </w:p>
    <w:p w:rsidR="00EF5B39" w:rsidRPr="00AD2EC1" w:rsidRDefault="00EF5B39" w:rsidP="00AA659A">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AA659A">
      <w:pPr>
        <w:shd w:val="clear" w:color="auto" w:fill="FFFFFF"/>
        <w:spacing w:line="276" w:lineRule="auto"/>
        <w:ind w:firstLine="709"/>
        <w:rPr>
          <w:color w:val="000000"/>
          <w:sz w:val="32"/>
          <w:szCs w:val="32"/>
          <w:lang w:val="uk-UA"/>
        </w:rPr>
      </w:pPr>
      <w:r w:rsidRPr="00AD2EC1">
        <w:rPr>
          <w:color w:val="000000"/>
          <w:sz w:val="32"/>
          <w:szCs w:val="32"/>
          <w:lang w:val="uk-UA"/>
        </w:rPr>
        <w:t xml:space="preserve">1.Назвіть основні </w:t>
      </w:r>
      <w:r w:rsidRPr="00AD2EC1">
        <w:rPr>
          <w:color w:val="000000"/>
          <w:sz w:val="32"/>
          <w:szCs w:val="32"/>
        </w:rPr>
        <w:t>компоненти</w:t>
      </w:r>
      <w:r w:rsidRPr="00AD2EC1">
        <w:rPr>
          <w:color w:val="000000"/>
          <w:sz w:val="32"/>
          <w:szCs w:val="32"/>
          <w:lang w:val="uk-UA"/>
        </w:rPr>
        <w:t xml:space="preserve"> </w:t>
      </w:r>
      <w:r w:rsidR="003506B6">
        <w:rPr>
          <w:color w:val="000000"/>
          <w:sz w:val="32"/>
          <w:szCs w:val="32"/>
          <w:lang w:val="uk-UA"/>
        </w:rPr>
        <w:t>р</w:t>
      </w:r>
      <w:r w:rsidRPr="00AD2EC1">
        <w:rPr>
          <w:color w:val="000000"/>
          <w:sz w:val="32"/>
          <w:szCs w:val="32"/>
          <w:lang w:val="uk-UA"/>
        </w:rPr>
        <w:t>инку освітніх послуг.</w:t>
      </w:r>
    </w:p>
    <w:p w:rsidR="00EF5B39" w:rsidRPr="00AD2EC1" w:rsidRDefault="00EF5B39" w:rsidP="00AA659A">
      <w:pPr>
        <w:shd w:val="clear" w:color="auto" w:fill="FFFFFF"/>
        <w:spacing w:line="276" w:lineRule="auto"/>
        <w:ind w:firstLine="709"/>
        <w:rPr>
          <w:bCs/>
          <w:iCs/>
          <w:color w:val="000000"/>
          <w:sz w:val="32"/>
          <w:szCs w:val="32"/>
          <w:lang w:val="uk-UA"/>
        </w:rPr>
      </w:pPr>
      <w:r w:rsidRPr="00AD2EC1">
        <w:rPr>
          <w:color w:val="000000"/>
          <w:sz w:val="32"/>
          <w:szCs w:val="32"/>
          <w:lang w:val="uk-UA"/>
        </w:rPr>
        <w:t xml:space="preserve">2. Вкажіть на </w:t>
      </w:r>
      <w:r w:rsidRPr="00AD2EC1">
        <w:rPr>
          <w:color w:val="000000"/>
          <w:sz w:val="32"/>
          <w:szCs w:val="32"/>
        </w:rPr>
        <w:t>особливост</w:t>
      </w:r>
      <w:r w:rsidRPr="00AD2EC1">
        <w:rPr>
          <w:color w:val="000000"/>
          <w:sz w:val="32"/>
          <w:szCs w:val="32"/>
          <w:lang w:val="uk-UA"/>
        </w:rPr>
        <w:t>і</w:t>
      </w:r>
      <w:r w:rsidRPr="00AD2EC1">
        <w:rPr>
          <w:color w:val="000000"/>
          <w:sz w:val="32"/>
          <w:szCs w:val="32"/>
        </w:rPr>
        <w:t xml:space="preserve"> послуг освіти</w:t>
      </w:r>
      <w:r w:rsidRPr="00AD2EC1">
        <w:rPr>
          <w:color w:val="000000"/>
          <w:sz w:val="32"/>
          <w:szCs w:val="32"/>
          <w:lang w:val="uk-UA"/>
        </w:rPr>
        <w:t>.</w:t>
      </w:r>
    </w:p>
    <w:p w:rsidR="00EF5B39" w:rsidRPr="00AD2EC1" w:rsidRDefault="00EF5B39" w:rsidP="00AA659A">
      <w:pPr>
        <w:shd w:val="clear" w:color="auto" w:fill="FFFFFF"/>
        <w:spacing w:line="276" w:lineRule="auto"/>
        <w:ind w:firstLine="709"/>
        <w:rPr>
          <w:bCs/>
          <w:iCs/>
          <w:color w:val="000000"/>
          <w:sz w:val="32"/>
          <w:szCs w:val="32"/>
          <w:lang w:val="uk-UA"/>
        </w:rPr>
      </w:pPr>
      <w:r w:rsidRPr="00AD2EC1">
        <w:rPr>
          <w:bCs/>
          <w:iCs/>
          <w:color w:val="000000"/>
          <w:sz w:val="32"/>
          <w:szCs w:val="32"/>
          <w:lang w:val="uk-UA"/>
        </w:rPr>
        <w:t>3. Зазначте п</w:t>
      </w:r>
      <w:r w:rsidR="003506B6">
        <w:rPr>
          <w:bCs/>
          <w:iCs/>
          <w:color w:val="000000"/>
          <w:sz w:val="32"/>
          <w:szCs w:val="32"/>
        </w:rPr>
        <w:t>р</w:t>
      </w:r>
      <w:r w:rsidRPr="00AD2EC1">
        <w:rPr>
          <w:bCs/>
          <w:iCs/>
          <w:color w:val="000000"/>
          <w:sz w:val="32"/>
          <w:szCs w:val="32"/>
        </w:rPr>
        <w:t>облеми якості освіти та зап</w:t>
      </w:r>
      <w:r w:rsidR="003506B6">
        <w:rPr>
          <w:bCs/>
          <w:iCs/>
          <w:color w:val="000000"/>
          <w:sz w:val="32"/>
          <w:szCs w:val="32"/>
        </w:rPr>
        <w:t>р</w:t>
      </w:r>
      <w:r w:rsidRPr="00AD2EC1">
        <w:rPr>
          <w:bCs/>
          <w:iCs/>
          <w:color w:val="000000"/>
          <w:sz w:val="32"/>
          <w:szCs w:val="32"/>
        </w:rPr>
        <w:t>овадження сучасних фо</w:t>
      </w:r>
      <w:r w:rsidR="003506B6">
        <w:rPr>
          <w:bCs/>
          <w:iCs/>
          <w:color w:val="000000"/>
          <w:sz w:val="32"/>
          <w:szCs w:val="32"/>
        </w:rPr>
        <w:t>р</w:t>
      </w:r>
      <w:r w:rsidRPr="00AD2EC1">
        <w:rPr>
          <w:bCs/>
          <w:iCs/>
          <w:color w:val="000000"/>
          <w:sz w:val="32"/>
          <w:szCs w:val="32"/>
        </w:rPr>
        <w:t>м навчання</w:t>
      </w:r>
      <w:r w:rsidRPr="00AD2EC1">
        <w:rPr>
          <w:bCs/>
          <w:iCs/>
          <w:color w:val="000000"/>
          <w:sz w:val="32"/>
          <w:szCs w:val="32"/>
          <w:lang w:val="uk-UA"/>
        </w:rPr>
        <w:t>.</w:t>
      </w:r>
    </w:p>
    <w:p w:rsidR="00EF5B39" w:rsidRPr="00AD2EC1" w:rsidRDefault="00EF5B39" w:rsidP="00AA659A">
      <w:pPr>
        <w:shd w:val="clear" w:color="auto" w:fill="FFFFFF"/>
        <w:spacing w:line="276" w:lineRule="auto"/>
        <w:ind w:firstLine="709"/>
        <w:rPr>
          <w:bCs/>
          <w:color w:val="000000"/>
          <w:sz w:val="32"/>
          <w:szCs w:val="32"/>
          <w:lang w:val="uk-UA"/>
        </w:rPr>
      </w:pPr>
      <w:r w:rsidRPr="00AD2EC1">
        <w:rPr>
          <w:bCs/>
          <w:color w:val="000000"/>
          <w:sz w:val="32"/>
          <w:szCs w:val="32"/>
          <w:lang w:val="uk-UA"/>
        </w:rPr>
        <w:t>4. Назвіть п</w:t>
      </w:r>
      <w:r w:rsidRPr="00AD2EC1">
        <w:rPr>
          <w:bCs/>
          <w:color w:val="000000"/>
          <w:sz w:val="32"/>
          <w:szCs w:val="32"/>
        </w:rPr>
        <w:t>е</w:t>
      </w:r>
      <w:r w:rsidR="003506B6">
        <w:rPr>
          <w:bCs/>
          <w:color w:val="000000"/>
          <w:sz w:val="32"/>
          <w:szCs w:val="32"/>
        </w:rPr>
        <w:t>р</w:t>
      </w:r>
      <w:r w:rsidRPr="00AD2EC1">
        <w:rPr>
          <w:bCs/>
          <w:color w:val="000000"/>
          <w:sz w:val="32"/>
          <w:szCs w:val="32"/>
        </w:rPr>
        <w:t>спективні нап</w:t>
      </w:r>
      <w:r w:rsidR="003506B6">
        <w:rPr>
          <w:bCs/>
          <w:color w:val="000000"/>
          <w:sz w:val="32"/>
          <w:szCs w:val="32"/>
        </w:rPr>
        <w:t>р</w:t>
      </w:r>
      <w:r w:rsidRPr="00AD2EC1">
        <w:rPr>
          <w:bCs/>
          <w:color w:val="000000"/>
          <w:sz w:val="32"/>
          <w:szCs w:val="32"/>
        </w:rPr>
        <w:t xml:space="preserve">ями </w:t>
      </w:r>
      <w:r w:rsidR="003506B6">
        <w:rPr>
          <w:bCs/>
          <w:color w:val="000000"/>
          <w:sz w:val="32"/>
          <w:szCs w:val="32"/>
        </w:rPr>
        <w:t>р</w:t>
      </w:r>
      <w:r w:rsidRPr="00AD2EC1">
        <w:rPr>
          <w:bCs/>
          <w:color w:val="000000"/>
          <w:sz w:val="32"/>
          <w:szCs w:val="32"/>
        </w:rPr>
        <w:t>озвитку експо</w:t>
      </w:r>
      <w:r w:rsidR="003506B6">
        <w:rPr>
          <w:bCs/>
          <w:color w:val="000000"/>
          <w:sz w:val="32"/>
          <w:szCs w:val="32"/>
        </w:rPr>
        <w:t>р</w:t>
      </w:r>
      <w:r w:rsidRPr="00AD2EC1">
        <w:rPr>
          <w:bCs/>
          <w:color w:val="000000"/>
          <w:sz w:val="32"/>
          <w:szCs w:val="32"/>
        </w:rPr>
        <w:t>ту ук</w:t>
      </w:r>
      <w:r w:rsidR="003506B6">
        <w:rPr>
          <w:bCs/>
          <w:color w:val="000000"/>
          <w:sz w:val="32"/>
          <w:szCs w:val="32"/>
        </w:rPr>
        <w:t>р</w:t>
      </w:r>
      <w:r w:rsidRPr="00AD2EC1">
        <w:rPr>
          <w:bCs/>
          <w:color w:val="000000"/>
          <w:sz w:val="32"/>
          <w:szCs w:val="32"/>
        </w:rPr>
        <w:t>аїнської вищої освіти</w:t>
      </w:r>
      <w:r w:rsidRPr="00AD2EC1">
        <w:rPr>
          <w:bCs/>
          <w:color w:val="000000"/>
          <w:sz w:val="32"/>
          <w:szCs w:val="32"/>
          <w:lang w:val="uk-UA"/>
        </w:rPr>
        <w:t>.</w:t>
      </w:r>
    </w:p>
    <w:p w:rsidR="00EF5B39" w:rsidRPr="00AD2EC1" w:rsidRDefault="00EF5B39" w:rsidP="00AA659A">
      <w:pPr>
        <w:spacing w:line="276" w:lineRule="auto"/>
        <w:ind w:firstLine="709"/>
        <w:rPr>
          <w:color w:val="000000"/>
          <w:sz w:val="32"/>
          <w:szCs w:val="32"/>
          <w:lang w:val="uk-UA"/>
        </w:rPr>
      </w:pPr>
      <w:r w:rsidRPr="00AD2EC1">
        <w:rPr>
          <w:bCs/>
          <w:color w:val="000000"/>
          <w:sz w:val="32"/>
          <w:szCs w:val="32"/>
          <w:lang w:val="uk-UA"/>
        </w:rPr>
        <w:t>5.</w:t>
      </w:r>
      <w:r w:rsidRPr="00AD2EC1">
        <w:rPr>
          <w:color w:val="000000"/>
          <w:sz w:val="32"/>
          <w:szCs w:val="32"/>
        </w:rPr>
        <w:t xml:space="preserve"> </w:t>
      </w:r>
      <w:r w:rsidRPr="00AD2EC1">
        <w:rPr>
          <w:color w:val="000000"/>
          <w:sz w:val="32"/>
          <w:szCs w:val="32"/>
          <w:lang w:val="uk-UA"/>
        </w:rPr>
        <w:t xml:space="preserve">Які </w:t>
      </w:r>
      <w:r w:rsidRPr="00AD2EC1">
        <w:rPr>
          <w:color w:val="000000"/>
          <w:sz w:val="32"/>
          <w:szCs w:val="32"/>
        </w:rPr>
        <w:t xml:space="preserve">види </w:t>
      </w:r>
      <w:r w:rsidR="003506B6">
        <w:rPr>
          <w:color w:val="000000"/>
          <w:sz w:val="32"/>
          <w:szCs w:val="32"/>
        </w:rPr>
        <w:t>р</w:t>
      </w:r>
      <w:r w:rsidRPr="00AD2EC1">
        <w:rPr>
          <w:color w:val="000000"/>
          <w:sz w:val="32"/>
          <w:szCs w:val="32"/>
        </w:rPr>
        <w:t>еклами</w:t>
      </w:r>
      <w:r w:rsidRPr="00AD2EC1">
        <w:rPr>
          <w:color w:val="000000"/>
          <w:sz w:val="32"/>
          <w:szCs w:val="32"/>
          <w:lang w:val="uk-UA"/>
        </w:rPr>
        <w:t xml:space="preserve"> вико</w:t>
      </w:r>
      <w:r w:rsidR="003506B6">
        <w:rPr>
          <w:color w:val="000000"/>
          <w:sz w:val="32"/>
          <w:szCs w:val="32"/>
          <w:lang w:val="uk-UA"/>
        </w:rPr>
        <w:t>р</w:t>
      </w:r>
      <w:r w:rsidRPr="00AD2EC1">
        <w:rPr>
          <w:color w:val="000000"/>
          <w:sz w:val="32"/>
          <w:szCs w:val="32"/>
          <w:lang w:val="uk-UA"/>
        </w:rPr>
        <w:t xml:space="preserve">истовують </w:t>
      </w:r>
      <w:r w:rsidRPr="00AD2EC1">
        <w:rPr>
          <w:color w:val="000000"/>
          <w:sz w:val="32"/>
          <w:szCs w:val="32"/>
        </w:rPr>
        <w:t xml:space="preserve">на </w:t>
      </w:r>
      <w:r w:rsidR="003506B6">
        <w:rPr>
          <w:color w:val="000000"/>
          <w:sz w:val="32"/>
          <w:szCs w:val="32"/>
        </w:rPr>
        <w:t>р</w:t>
      </w:r>
      <w:r w:rsidRPr="00AD2EC1">
        <w:rPr>
          <w:color w:val="000000"/>
          <w:sz w:val="32"/>
          <w:szCs w:val="32"/>
        </w:rPr>
        <w:t>инку освітніх послуг</w:t>
      </w:r>
      <w:r w:rsidRPr="00AD2EC1">
        <w:rPr>
          <w:color w:val="000000"/>
          <w:sz w:val="32"/>
          <w:szCs w:val="32"/>
          <w:lang w:val="uk-UA"/>
        </w:rPr>
        <w:t>?</w:t>
      </w:r>
    </w:p>
    <w:p w:rsidR="00EF5B39" w:rsidRPr="00AD2EC1" w:rsidRDefault="00EF5B39" w:rsidP="00AA659A">
      <w:pPr>
        <w:shd w:val="clear" w:color="auto" w:fill="FFFFFF"/>
        <w:spacing w:line="276" w:lineRule="auto"/>
        <w:ind w:firstLine="709"/>
        <w:rPr>
          <w:i/>
          <w:color w:val="000000"/>
          <w:sz w:val="32"/>
          <w:szCs w:val="32"/>
        </w:rPr>
      </w:pPr>
    </w:p>
    <w:p w:rsidR="00EF5B39" w:rsidRPr="00AD2EC1" w:rsidRDefault="00EF5B39" w:rsidP="00AA659A">
      <w:pPr>
        <w:shd w:val="clear" w:color="auto" w:fill="FFFFFF"/>
        <w:spacing w:line="276" w:lineRule="auto"/>
        <w:ind w:firstLine="709"/>
        <w:rPr>
          <w:i/>
          <w:color w:val="000000"/>
          <w:sz w:val="32"/>
          <w:szCs w:val="32"/>
        </w:rPr>
      </w:pPr>
    </w:p>
    <w:p w:rsidR="00EF5B39" w:rsidRPr="00AD2EC1" w:rsidRDefault="00EF5B39" w:rsidP="00AA659A">
      <w:pPr>
        <w:shd w:val="clear" w:color="auto" w:fill="FFFFFF"/>
        <w:spacing w:line="276" w:lineRule="auto"/>
        <w:ind w:firstLine="709"/>
        <w:rPr>
          <w:i/>
          <w:color w:val="000000"/>
          <w:sz w:val="32"/>
          <w:szCs w:val="32"/>
        </w:rPr>
      </w:pPr>
    </w:p>
    <w:p w:rsidR="00EF5B39" w:rsidRPr="00AD2EC1" w:rsidRDefault="00EF5B39" w:rsidP="00AA659A">
      <w:pPr>
        <w:spacing w:line="276" w:lineRule="auto"/>
        <w:ind w:firstLine="709"/>
        <w:rPr>
          <w:color w:val="000000"/>
          <w:sz w:val="32"/>
          <w:szCs w:val="32"/>
          <w:lang w:val="uk-UA"/>
        </w:rPr>
      </w:pPr>
      <w:r w:rsidRPr="00AD2EC1">
        <w:rPr>
          <w:b/>
          <w:i/>
          <w:color w:val="000000"/>
          <w:sz w:val="32"/>
          <w:szCs w:val="32"/>
          <w:lang w:val="uk-UA"/>
        </w:rPr>
        <w:t xml:space="preserve">Завдання для самостійної </w:t>
      </w:r>
      <w:r w:rsidR="003506B6">
        <w:rPr>
          <w:b/>
          <w:i/>
          <w:color w:val="000000"/>
          <w:sz w:val="32"/>
          <w:szCs w:val="32"/>
          <w:lang w:val="uk-UA"/>
        </w:rPr>
        <w:t>р</w:t>
      </w:r>
      <w:r w:rsidRPr="00AD2EC1">
        <w:rPr>
          <w:b/>
          <w:i/>
          <w:color w:val="000000"/>
          <w:sz w:val="32"/>
          <w:szCs w:val="32"/>
          <w:lang w:val="uk-UA"/>
        </w:rPr>
        <w:t>оботи</w:t>
      </w:r>
    </w:p>
    <w:p w:rsidR="00EF5B39" w:rsidRPr="00AD2EC1" w:rsidRDefault="00EF5B39" w:rsidP="00AA659A">
      <w:pPr>
        <w:pStyle w:val="21"/>
        <w:spacing w:after="0" w:line="276" w:lineRule="auto"/>
        <w:ind w:left="709" w:hanging="709"/>
        <w:jc w:val="both"/>
        <w:rPr>
          <w:color w:val="000000"/>
          <w:sz w:val="32"/>
          <w:szCs w:val="32"/>
          <w:lang w:val="uk-UA"/>
        </w:rPr>
      </w:pPr>
      <w:r w:rsidRPr="00AD2EC1">
        <w:rPr>
          <w:color w:val="000000"/>
          <w:sz w:val="32"/>
          <w:szCs w:val="32"/>
          <w:lang w:val="uk-UA"/>
        </w:rPr>
        <w:t>1.</w:t>
      </w:r>
      <w:r w:rsidRPr="00AD2EC1">
        <w:rPr>
          <w:color w:val="000000"/>
          <w:sz w:val="32"/>
          <w:szCs w:val="32"/>
          <w:lang w:val="uk-UA"/>
        </w:rPr>
        <w:tab/>
        <w:t>Оха</w:t>
      </w:r>
      <w:r w:rsidR="003506B6">
        <w:rPr>
          <w:color w:val="000000"/>
          <w:sz w:val="32"/>
          <w:szCs w:val="32"/>
          <w:lang w:val="uk-UA"/>
        </w:rPr>
        <w:t>р</w:t>
      </w:r>
      <w:r w:rsidRPr="00AD2EC1">
        <w:rPr>
          <w:color w:val="000000"/>
          <w:sz w:val="32"/>
          <w:szCs w:val="32"/>
          <w:lang w:val="uk-UA"/>
        </w:rPr>
        <w:t>акте</w:t>
      </w:r>
      <w:r w:rsidR="003506B6">
        <w:rPr>
          <w:color w:val="000000"/>
          <w:sz w:val="32"/>
          <w:szCs w:val="32"/>
          <w:lang w:val="uk-UA"/>
        </w:rPr>
        <w:t>р</w:t>
      </w:r>
      <w:r w:rsidRPr="00AD2EC1">
        <w:rPr>
          <w:color w:val="000000"/>
          <w:sz w:val="32"/>
          <w:szCs w:val="32"/>
          <w:lang w:val="uk-UA"/>
        </w:rPr>
        <w:t>изуйте тенденції міжна</w:t>
      </w:r>
      <w:r w:rsidR="003506B6">
        <w:rPr>
          <w:color w:val="000000"/>
          <w:sz w:val="32"/>
          <w:szCs w:val="32"/>
          <w:lang w:val="uk-UA"/>
        </w:rPr>
        <w:t>р</w:t>
      </w:r>
      <w:r w:rsidRPr="00AD2EC1">
        <w:rPr>
          <w:color w:val="000000"/>
          <w:sz w:val="32"/>
          <w:szCs w:val="32"/>
          <w:lang w:val="uk-UA"/>
        </w:rPr>
        <w:t xml:space="preserve">одного </w:t>
      </w:r>
      <w:r w:rsidR="003506B6">
        <w:rPr>
          <w:color w:val="000000"/>
          <w:sz w:val="32"/>
          <w:szCs w:val="32"/>
          <w:lang w:val="uk-UA"/>
        </w:rPr>
        <w:t>р</w:t>
      </w:r>
      <w:r w:rsidRPr="00AD2EC1">
        <w:rPr>
          <w:color w:val="000000"/>
          <w:sz w:val="32"/>
          <w:szCs w:val="32"/>
          <w:lang w:val="uk-UA"/>
        </w:rPr>
        <w:t>инку освіти та сучасний стан експо</w:t>
      </w:r>
      <w:r w:rsidR="003506B6">
        <w:rPr>
          <w:color w:val="000000"/>
          <w:sz w:val="32"/>
          <w:szCs w:val="32"/>
          <w:lang w:val="uk-UA"/>
        </w:rPr>
        <w:t>р</w:t>
      </w:r>
      <w:r w:rsidRPr="00AD2EC1">
        <w:rPr>
          <w:color w:val="000000"/>
          <w:sz w:val="32"/>
          <w:szCs w:val="32"/>
          <w:lang w:val="uk-UA"/>
        </w:rPr>
        <w:t>ту освітніх послуг вищої освіти в Ук</w:t>
      </w:r>
      <w:r w:rsidR="003506B6">
        <w:rPr>
          <w:color w:val="000000"/>
          <w:sz w:val="32"/>
          <w:szCs w:val="32"/>
          <w:lang w:val="uk-UA"/>
        </w:rPr>
        <w:t>р</w:t>
      </w:r>
      <w:r w:rsidRPr="00AD2EC1">
        <w:rPr>
          <w:color w:val="000000"/>
          <w:sz w:val="32"/>
          <w:szCs w:val="32"/>
          <w:lang w:val="uk-UA"/>
        </w:rPr>
        <w:t>аїні.</w:t>
      </w:r>
    </w:p>
    <w:p w:rsidR="00EF5B39" w:rsidRPr="00AD2EC1" w:rsidRDefault="00EF5B39" w:rsidP="00AA659A">
      <w:pPr>
        <w:pStyle w:val="21"/>
        <w:spacing w:after="0" w:line="276" w:lineRule="auto"/>
        <w:ind w:left="709" w:hanging="709"/>
        <w:jc w:val="both"/>
        <w:rPr>
          <w:color w:val="000000"/>
          <w:sz w:val="16"/>
          <w:szCs w:val="16"/>
          <w:lang w:val="uk-UA"/>
        </w:rPr>
      </w:pPr>
      <w:r w:rsidRPr="00AD2EC1">
        <w:rPr>
          <w:color w:val="000000"/>
          <w:sz w:val="32"/>
          <w:szCs w:val="32"/>
          <w:lang w:val="uk-UA"/>
        </w:rPr>
        <w:t>2.</w:t>
      </w:r>
      <w:r w:rsidRPr="00AD2EC1">
        <w:rPr>
          <w:color w:val="000000"/>
          <w:sz w:val="32"/>
          <w:szCs w:val="32"/>
          <w:lang w:val="uk-UA"/>
        </w:rPr>
        <w:tab/>
        <w:t>П</w:t>
      </w:r>
      <w:r w:rsidR="003506B6">
        <w:rPr>
          <w:color w:val="000000"/>
          <w:sz w:val="32"/>
          <w:szCs w:val="32"/>
          <w:lang w:val="uk-UA"/>
        </w:rPr>
        <w:t>р</w:t>
      </w:r>
      <w:r w:rsidRPr="00AD2EC1">
        <w:rPr>
          <w:color w:val="000000"/>
          <w:sz w:val="32"/>
          <w:szCs w:val="32"/>
          <w:lang w:val="uk-UA"/>
        </w:rPr>
        <w:t xml:space="preserve">оаналізуйте зміни в динаміці у </w:t>
      </w:r>
      <w:r w:rsidR="003506B6">
        <w:rPr>
          <w:color w:val="000000"/>
          <w:sz w:val="32"/>
          <w:szCs w:val="32"/>
          <w:lang w:val="uk-UA"/>
        </w:rPr>
        <w:t>р</w:t>
      </w:r>
      <w:r w:rsidRPr="00AD2EC1">
        <w:rPr>
          <w:color w:val="000000"/>
          <w:sz w:val="32"/>
          <w:szCs w:val="32"/>
          <w:lang w:val="uk-UA"/>
        </w:rPr>
        <w:t>ейтингових позиціях Ук</w:t>
      </w:r>
      <w:r w:rsidR="003506B6">
        <w:rPr>
          <w:color w:val="000000"/>
          <w:sz w:val="32"/>
          <w:szCs w:val="32"/>
          <w:lang w:val="uk-UA"/>
        </w:rPr>
        <w:t>р</w:t>
      </w:r>
      <w:r w:rsidRPr="00AD2EC1">
        <w:rPr>
          <w:color w:val="000000"/>
          <w:sz w:val="32"/>
          <w:szCs w:val="32"/>
          <w:lang w:val="uk-UA"/>
        </w:rPr>
        <w:t>аїни за складовими Глобального індексу конку</w:t>
      </w:r>
      <w:r w:rsidR="003506B6">
        <w:rPr>
          <w:color w:val="000000"/>
          <w:sz w:val="32"/>
          <w:szCs w:val="32"/>
          <w:lang w:val="uk-UA"/>
        </w:rPr>
        <w:t>р</w:t>
      </w:r>
      <w:r w:rsidRPr="00AD2EC1">
        <w:rPr>
          <w:color w:val="000000"/>
          <w:sz w:val="32"/>
          <w:szCs w:val="32"/>
          <w:lang w:val="uk-UA"/>
        </w:rPr>
        <w:t>ентосп</w:t>
      </w:r>
      <w:r w:rsidR="003506B6">
        <w:rPr>
          <w:color w:val="000000"/>
          <w:sz w:val="32"/>
          <w:szCs w:val="32"/>
          <w:lang w:val="uk-UA"/>
        </w:rPr>
        <w:t>р</w:t>
      </w:r>
      <w:r w:rsidRPr="00AD2EC1">
        <w:rPr>
          <w:color w:val="000000"/>
          <w:sz w:val="32"/>
          <w:szCs w:val="32"/>
          <w:lang w:val="uk-UA"/>
        </w:rPr>
        <w:t>оможності дослідження Світового економічного фо</w:t>
      </w:r>
      <w:r w:rsidR="003506B6">
        <w:rPr>
          <w:color w:val="000000"/>
          <w:sz w:val="32"/>
          <w:szCs w:val="32"/>
          <w:lang w:val="uk-UA"/>
        </w:rPr>
        <w:t>р</w:t>
      </w:r>
      <w:r w:rsidRPr="00AD2EC1">
        <w:rPr>
          <w:color w:val="000000"/>
          <w:sz w:val="32"/>
          <w:szCs w:val="32"/>
          <w:lang w:val="uk-UA"/>
        </w:rPr>
        <w:t>уму (додаток Л).</w:t>
      </w:r>
      <w:r w:rsidRPr="00AD2EC1">
        <w:rPr>
          <w:color w:val="000000"/>
        </w:rPr>
        <w:t xml:space="preserve"> </w:t>
      </w:r>
    </w:p>
    <w:p w:rsidR="00EF5B39" w:rsidRPr="00AD2EC1" w:rsidRDefault="00EF5B39" w:rsidP="00AA659A">
      <w:pPr>
        <w:spacing w:line="276" w:lineRule="auto"/>
        <w:ind w:left="709" w:right="-375" w:hanging="709"/>
        <w:jc w:val="both"/>
        <w:rPr>
          <w:color w:val="000000"/>
          <w:sz w:val="32"/>
          <w:szCs w:val="32"/>
          <w:lang w:val="uk-UA"/>
        </w:rPr>
      </w:pPr>
      <w:r w:rsidRPr="00AD2EC1">
        <w:rPr>
          <w:color w:val="000000"/>
          <w:sz w:val="32"/>
          <w:szCs w:val="32"/>
          <w:lang w:val="uk-UA"/>
        </w:rPr>
        <w:t>3.</w:t>
      </w:r>
      <w:r w:rsidRPr="00AD2EC1">
        <w:rPr>
          <w:color w:val="000000"/>
          <w:sz w:val="32"/>
          <w:szCs w:val="32"/>
          <w:lang w:val="uk-UA"/>
        </w:rPr>
        <w:tab/>
        <w:t>П</w:t>
      </w:r>
      <w:r w:rsidR="003506B6">
        <w:rPr>
          <w:color w:val="000000"/>
          <w:sz w:val="32"/>
          <w:szCs w:val="32"/>
          <w:lang w:val="uk-UA"/>
        </w:rPr>
        <w:t>р</w:t>
      </w:r>
      <w:r w:rsidRPr="00AD2EC1">
        <w:rPr>
          <w:color w:val="000000"/>
          <w:sz w:val="32"/>
          <w:szCs w:val="32"/>
          <w:lang w:val="uk-UA"/>
        </w:rPr>
        <w:t>оведіть ма</w:t>
      </w:r>
      <w:r w:rsidR="003506B6">
        <w:rPr>
          <w:color w:val="000000"/>
          <w:sz w:val="32"/>
          <w:szCs w:val="32"/>
          <w:lang w:val="uk-UA"/>
        </w:rPr>
        <w:t>р</w:t>
      </w:r>
      <w:r w:rsidRPr="00AD2EC1">
        <w:rPr>
          <w:color w:val="000000"/>
          <w:sz w:val="32"/>
          <w:szCs w:val="32"/>
          <w:lang w:val="uk-UA"/>
        </w:rPr>
        <w:t xml:space="preserve">кетинговий </w:t>
      </w:r>
      <w:r w:rsidRPr="00AD2EC1">
        <w:rPr>
          <w:color w:val="000000"/>
          <w:sz w:val="32"/>
          <w:szCs w:val="32"/>
          <w:lang w:val="en-US"/>
        </w:rPr>
        <w:t>SWOT</w:t>
      </w:r>
      <w:r w:rsidRPr="00AD2EC1">
        <w:rPr>
          <w:color w:val="000000"/>
          <w:sz w:val="32"/>
          <w:szCs w:val="32"/>
          <w:lang w:val="uk-UA"/>
        </w:rPr>
        <w:t xml:space="preserve"> аналіз потенціалу ук</w:t>
      </w:r>
      <w:r w:rsidR="003506B6">
        <w:rPr>
          <w:color w:val="000000"/>
          <w:sz w:val="32"/>
          <w:szCs w:val="32"/>
          <w:lang w:val="uk-UA"/>
        </w:rPr>
        <w:t>р</w:t>
      </w:r>
      <w:r w:rsidRPr="00AD2EC1">
        <w:rPr>
          <w:color w:val="000000"/>
          <w:sz w:val="32"/>
          <w:szCs w:val="32"/>
          <w:lang w:val="uk-UA"/>
        </w:rPr>
        <w:t>аїнських ВНЗ п</w:t>
      </w:r>
      <w:r w:rsidR="003506B6">
        <w:rPr>
          <w:color w:val="000000"/>
          <w:sz w:val="32"/>
          <w:szCs w:val="32"/>
          <w:lang w:val="uk-UA"/>
        </w:rPr>
        <w:t>р</w:t>
      </w:r>
      <w:r w:rsidRPr="00AD2EC1">
        <w:rPr>
          <w:color w:val="000000"/>
          <w:sz w:val="32"/>
          <w:szCs w:val="32"/>
          <w:lang w:val="uk-UA"/>
        </w:rPr>
        <w:t>и п</w:t>
      </w:r>
      <w:r w:rsidR="003506B6">
        <w:rPr>
          <w:color w:val="000000"/>
          <w:sz w:val="32"/>
          <w:szCs w:val="32"/>
          <w:lang w:val="uk-UA"/>
        </w:rPr>
        <w:t>р</w:t>
      </w:r>
      <w:r w:rsidRPr="00AD2EC1">
        <w:rPr>
          <w:color w:val="000000"/>
          <w:sz w:val="32"/>
          <w:szCs w:val="32"/>
          <w:lang w:val="uk-UA"/>
        </w:rPr>
        <w:t>осуванні на Єв</w:t>
      </w:r>
      <w:r w:rsidR="003506B6">
        <w:rPr>
          <w:color w:val="000000"/>
          <w:sz w:val="32"/>
          <w:szCs w:val="32"/>
          <w:lang w:val="uk-UA"/>
        </w:rPr>
        <w:t>р</w:t>
      </w:r>
      <w:r w:rsidRPr="00AD2EC1">
        <w:rPr>
          <w:color w:val="000000"/>
          <w:sz w:val="32"/>
          <w:szCs w:val="32"/>
          <w:lang w:val="uk-UA"/>
        </w:rPr>
        <w:t xml:space="preserve">опейський </w:t>
      </w:r>
      <w:r w:rsidR="003506B6">
        <w:rPr>
          <w:color w:val="000000"/>
          <w:sz w:val="32"/>
          <w:szCs w:val="32"/>
          <w:lang w:val="uk-UA"/>
        </w:rPr>
        <w:t>р</w:t>
      </w:r>
      <w:r w:rsidRPr="00AD2EC1">
        <w:rPr>
          <w:color w:val="000000"/>
          <w:sz w:val="32"/>
          <w:szCs w:val="32"/>
          <w:lang w:val="uk-UA"/>
        </w:rPr>
        <w:t>инок освітніх послуг.</w:t>
      </w:r>
    </w:p>
    <w:p w:rsidR="00EF5B39" w:rsidRPr="00AD2EC1" w:rsidRDefault="00EF5B39" w:rsidP="00AA659A">
      <w:pPr>
        <w:spacing w:line="276" w:lineRule="auto"/>
        <w:ind w:right="-375"/>
        <w:jc w:val="both"/>
        <w:rPr>
          <w:color w:val="000000"/>
          <w:sz w:val="32"/>
          <w:szCs w:val="32"/>
          <w:lang w:val="uk-UA"/>
        </w:rPr>
      </w:pPr>
      <w:r w:rsidRPr="00AD2EC1">
        <w:rPr>
          <w:color w:val="000000"/>
          <w:sz w:val="32"/>
          <w:szCs w:val="32"/>
          <w:lang w:val="uk-UA"/>
        </w:rPr>
        <w:t>4.  Сфо</w:t>
      </w:r>
      <w:r w:rsidR="003506B6">
        <w:rPr>
          <w:color w:val="000000"/>
          <w:sz w:val="32"/>
          <w:szCs w:val="32"/>
          <w:lang w:val="uk-UA"/>
        </w:rPr>
        <w:t>р</w:t>
      </w:r>
      <w:r w:rsidRPr="00AD2EC1">
        <w:rPr>
          <w:color w:val="000000"/>
          <w:sz w:val="32"/>
          <w:szCs w:val="32"/>
          <w:lang w:val="uk-UA"/>
        </w:rPr>
        <w:t>мулюйте мотиваційну модель адаптації вищої освіти Ук</w:t>
      </w:r>
      <w:r w:rsidR="003506B6">
        <w:rPr>
          <w:color w:val="000000"/>
          <w:sz w:val="32"/>
          <w:szCs w:val="32"/>
          <w:lang w:val="uk-UA"/>
        </w:rPr>
        <w:t>р</w:t>
      </w:r>
      <w:r w:rsidRPr="00AD2EC1">
        <w:rPr>
          <w:color w:val="000000"/>
          <w:sz w:val="32"/>
          <w:szCs w:val="32"/>
          <w:lang w:val="uk-UA"/>
        </w:rPr>
        <w:t xml:space="preserve">аїни до умов глобального </w:t>
      </w:r>
      <w:r w:rsidR="003506B6">
        <w:rPr>
          <w:color w:val="000000"/>
          <w:sz w:val="32"/>
          <w:szCs w:val="32"/>
          <w:lang w:val="uk-UA"/>
        </w:rPr>
        <w:t>р</w:t>
      </w:r>
      <w:r w:rsidRPr="00AD2EC1">
        <w:rPr>
          <w:color w:val="000000"/>
          <w:sz w:val="32"/>
          <w:szCs w:val="32"/>
          <w:lang w:val="uk-UA"/>
        </w:rPr>
        <w:t>инку п</w:t>
      </w:r>
      <w:r w:rsidR="003506B6">
        <w:rPr>
          <w:color w:val="000000"/>
          <w:sz w:val="32"/>
          <w:szCs w:val="32"/>
          <w:lang w:val="uk-UA"/>
        </w:rPr>
        <w:t>р</w:t>
      </w:r>
      <w:r w:rsidRPr="00AD2EC1">
        <w:rPr>
          <w:color w:val="000000"/>
          <w:sz w:val="32"/>
          <w:szCs w:val="32"/>
          <w:lang w:val="uk-UA"/>
        </w:rPr>
        <w:t>аці з у</w:t>
      </w:r>
      <w:r w:rsidR="003506B6">
        <w:rPr>
          <w:color w:val="000000"/>
          <w:sz w:val="32"/>
          <w:szCs w:val="32"/>
          <w:lang w:val="uk-UA"/>
        </w:rPr>
        <w:t>р</w:t>
      </w:r>
      <w:r w:rsidRPr="00AD2EC1">
        <w:rPr>
          <w:color w:val="000000"/>
          <w:sz w:val="32"/>
          <w:szCs w:val="32"/>
          <w:lang w:val="uk-UA"/>
        </w:rPr>
        <w:t>ахуванням п</w:t>
      </w:r>
      <w:r w:rsidR="003506B6">
        <w:rPr>
          <w:color w:val="000000"/>
          <w:sz w:val="32"/>
          <w:szCs w:val="32"/>
          <w:lang w:val="uk-UA"/>
        </w:rPr>
        <w:t>р</w:t>
      </w:r>
      <w:r w:rsidRPr="00AD2EC1">
        <w:rPr>
          <w:color w:val="000000"/>
          <w:sz w:val="32"/>
          <w:szCs w:val="32"/>
          <w:lang w:val="uk-UA"/>
        </w:rPr>
        <w:t>офесійних специфік.</w:t>
      </w:r>
    </w:p>
    <w:p w:rsidR="00EF5B39" w:rsidRPr="00AD2EC1" w:rsidRDefault="00EF5B39" w:rsidP="00AA659A">
      <w:pPr>
        <w:spacing w:line="276" w:lineRule="auto"/>
        <w:ind w:right="-375"/>
        <w:jc w:val="both"/>
        <w:rPr>
          <w:color w:val="000000"/>
          <w:sz w:val="32"/>
          <w:szCs w:val="32"/>
          <w:lang w:val="uk-UA"/>
        </w:rPr>
      </w:pPr>
      <w:r w:rsidRPr="00AD2EC1">
        <w:rPr>
          <w:color w:val="000000"/>
          <w:sz w:val="32"/>
          <w:szCs w:val="32"/>
          <w:lang w:val="uk-UA"/>
        </w:rPr>
        <w:t>5. Опишіть механізм імплементації Закону Ук</w:t>
      </w:r>
      <w:r w:rsidR="003506B6">
        <w:rPr>
          <w:color w:val="000000"/>
          <w:sz w:val="32"/>
          <w:szCs w:val="32"/>
          <w:lang w:val="uk-UA"/>
        </w:rPr>
        <w:t>р</w:t>
      </w:r>
      <w:r w:rsidRPr="00AD2EC1">
        <w:rPr>
          <w:color w:val="000000"/>
          <w:sz w:val="32"/>
          <w:szCs w:val="32"/>
          <w:lang w:val="uk-UA"/>
        </w:rPr>
        <w:t>аїни «П</w:t>
      </w:r>
      <w:r w:rsidR="003506B6">
        <w:rPr>
          <w:color w:val="000000"/>
          <w:sz w:val="32"/>
          <w:szCs w:val="32"/>
          <w:lang w:val="uk-UA"/>
        </w:rPr>
        <w:t>р</w:t>
      </w:r>
      <w:r w:rsidRPr="00AD2EC1">
        <w:rPr>
          <w:color w:val="000000"/>
          <w:sz w:val="32"/>
          <w:szCs w:val="32"/>
          <w:lang w:val="uk-UA"/>
        </w:rPr>
        <w:t>о вищу освіту» від 01.09.2014</w:t>
      </w:r>
      <w:r w:rsidR="003506B6">
        <w:rPr>
          <w:color w:val="000000"/>
          <w:sz w:val="32"/>
          <w:szCs w:val="32"/>
          <w:lang w:val="uk-UA"/>
        </w:rPr>
        <w:t>р</w:t>
      </w:r>
      <w:r w:rsidRPr="00AD2EC1">
        <w:rPr>
          <w:color w:val="000000"/>
          <w:sz w:val="32"/>
          <w:szCs w:val="32"/>
          <w:lang w:val="uk-UA"/>
        </w:rPr>
        <w:t>. в контексті ап</w:t>
      </w:r>
      <w:r w:rsidR="003506B6">
        <w:rPr>
          <w:color w:val="000000"/>
          <w:sz w:val="32"/>
          <w:szCs w:val="32"/>
          <w:lang w:val="uk-UA"/>
        </w:rPr>
        <w:t>р</w:t>
      </w:r>
      <w:r w:rsidRPr="00AD2EC1">
        <w:rPr>
          <w:color w:val="000000"/>
          <w:sz w:val="32"/>
          <w:szCs w:val="32"/>
          <w:lang w:val="uk-UA"/>
        </w:rPr>
        <w:t>обації Угоди п</w:t>
      </w:r>
      <w:r w:rsidR="003506B6">
        <w:rPr>
          <w:color w:val="000000"/>
          <w:sz w:val="32"/>
          <w:szCs w:val="32"/>
          <w:lang w:val="uk-UA"/>
        </w:rPr>
        <w:t>р</w:t>
      </w:r>
      <w:r w:rsidRPr="00AD2EC1">
        <w:rPr>
          <w:color w:val="000000"/>
          <w:sz w:val="32"/>
          <w:szCs w:val="32"/>
          <w:lang w:val="uk-UA"/>
        </w:rPr>
        <w:t>о асоціацію між Ук</w:t>
      </w:r>
      <w:r w:rsidR="003506B6">
        <w:rPr>
          <w:color w:val="000000"/>
          <w:sz w:val="32"/>
          <w:szCs w:val="32"/>
          <w:lang w:val="uk-UA"/>
        </w:rPr>
        <w:t>р</w:t>
      </w:r>
      <w:r w:rsidRPr="00AD2EC1">
        <w:rPr>
          <w:color w:val="000000"/>
          <w:sz w:val="32"/>
          <w:szCs w:val="32"/>
          <w:lang w:val="uk-UA"/>
        </w:rPr>
        <w:t>аїною та ЄС.</w:t>
      </w:r>
    </w:p>
    <w:p w:rsidR="00EF5B39" w:rsidRPr="00AD2EC1" w:rsidRDefault="00EF5B39" w:rsidP="00AA659A">
      <w:pPr>
        <w:spacing w:line="276" w:lineRule="auto"/>
        <w:ind w:right="-375"/>
        <w:jc w:val="both"/>
        <w:rPr>
          <w:color w:val="000000"/>
          <w:sz w:val="32"/>
          <w:szCs w:val="32"/>
          <w:lang w:val="uk-UA"/>
        </w:rPr>
      </w:pPr>
      <w:r w:rsidRPr="00AD2EC1">
        <w:rPr>
          <w:color w:val="000000"/>
          <w:sz w:val="32"/>
          <w:szCs w:val="32"/>
          <w:lang w:val="uk-UA"/>
        </w:rPr>
        <w:t>6. П</w:t>
      </w:r>
      <w:r w:rsidR="003506B6">
        <w:rPr>
          <w:color w:val="000000"/>
          <w:sz w:val="32"/>
          <w:szCs w:val="32"/>
          <w:lang w:val="uk-UA"/>
        </w:rPr>
        <w:t>р</w:t>
      </w:r>
      <w:r w:rsidRPr="00AD2EC1">
        <w:rPr>
          <w:color w:val="000000"/>
          <w:sz w:val="32"/>
          <w:szCs w:val="32"/>
          <w:lang w:val="uk-UA"/>
        </w:rPr>
        <w:t>оаналізуйте світовий досвід уп</w:t>
      </w:r>
      <w:r w:rsidR="003506B6">
        <w:rPr>
          <w:color w:val="000000"/>
          <w:sz w:val="32"/>
          <w:szCs w:val="32"/>
          <w:lang w:val="uk-UA"/>
        </w:rPr>
        <w:t>р</w:t>
      </w:r>
      <w:r w:rsidRPr="00AD2EC1">
        <w:rPr>
          <w:color w:val="000000"/>
          <w:sz w:val="32"/>
          <w:szCs w:val="32"/>
          <w:lang w:val="uk-UA"/>
        </w:rPr>
        <w:t>авління ВНЗ та сфо</w:t>
      </w:r>
      <w:r w:rsidR="003506B6">
        <w:rPr>
          <w:color w:val="000000"/>
          <w:sz w:val="32"/>
          <w:szCs w:val="32"/>
          <w:lang w:val="uk-UA"/>
        </w:rPr>
        <w:t>р</w:t>
      </w:r>
      <w:r w:rsidRPr="00AD2EC1">
        <w:rPr>
          <w:color w:val="000000"/>
          <w:sz w:val="32"/>
          <w:szCs w:val="32"/>
          <w:lang w:val="uk-UA"/>
        </w:rPr>
        <w:t xml:space="preserve">муйте адаптивну модель </w:t>
      </w:r>
      <w:r w:rsidR="003506B6">
        <w:rPr>
          <w:color w:val="000000"/>
          <w:sz w:val="32"/>
          <w:szCs w:val="32"/>
          <w:lang w:val="uk-UA"/>
        </w:rPr>
        <w:t>р</w:t>
      </w:r>
      <w:r w:rsidRPr="00AD2EC1">
        <w:rPr>
          <w:color w:val="000000"/>
          <w:sz w:val="32"/>
          <w:szCs w:val="32"/>
          <w:lang w:val="uk-UA"/>
        </w:rPr>
        <w:t>озвитку вищої освіти Ук</w:t>
      </w:r>
      <w:r w:rsidR="003506B6">
        <w:rPr>
          <w:color w:val="000000"/>
          <w:sz w:val="32"/>
          <w:szCs w:val="32"/>
          <w:lang w:val="uk-UA"/>
        </w:rPr>
        <w:t>р</w:t>
      </w:r>
      <w:r w:rsidRPr="00AD2EC1">
        <w:rPr>
          <w:color w:val="000000"/>
          <w:sz w:val="32"/>
          <w:szCs w:val="32"/>
          <w:lang w:val="uk-UA"/>
        </w:rPr>
        <w:t>аїни в контексті фо</w:t>
      </w:r>
      <w:r w:rsidR="003506B6">
        <w:rPr>
          <w:color w:val="000000"/>
          <w:sz w:val="32"/>
          <w:szCs w:val="32"/>
          <w:lang w:val="uk-UA"/>
        </w:rPr>
        <w:t>р</w:t>
      </w:r>
      <w:r w:rsidRPr="00AD2EC1">
        <w:rPr>
          <w:color w:val="000000"/>
          <w:sz w:val="32"/>
          <w:szCs w:val="32"/>
          <w:lang w:val="uk-UA"/>
        </w:rPr>
        <w:t>мування якісної пе</w:t>
      </w:r>
      <w:r w:rsidR="003506B6">
        <w:rPr>
          <w:color w:val="000000"/>
          <w:sz w:val="32"/>
          <w:szCs w:val="32"/>
          <w:lang w:val="uk-UA"/>
        </w:rPr>
        <w:t>р</w:t>
      </w:r>
      <w:r w:rsidRPr="00AD2EC1">
        <w:rPr>
          <w:color w:val="000000"/>
          <w:sz w:val="32"/>
          <w:szCs w:val="32"/>
          <w:lang w:val="uk-UA"/>
        </w:rPr>
        <w:t>еваги та світової досконалості.</w:t>
      </w:r>
    </w:p>
    <w:p w:rsidR="00EF5B39" w:rsidRPr="00AD2EC1" w:rsidRDefault="00EF5B39" w:rsidP="00AA659A">
      <w:pPr>
        <w:spacing w:line="276" w:lineRule="auto"/>
        <w:ind w:firstLine="709"/>
        <w:jc w:val="both"/>
        <w:rPr>
          <w:color w:val="000000"/>
          <w:sz w:val="28"/>
          <w:szCs w:val="28"/>
          <w:lang w:val="uk-UA"/>
        </w:rPr>
      </w:pPr>
    </w:p>
    <w:p w:rsidR="00EF5B39" w:rsidRPr="00AD2EC1" w:rsidRDefault="00EF5B39" w:rsidP="00534393">
      <w:pPr>
        <w:spacing w:line="360" w:lineRule="auto"/>
        <w:jc w:val="both"/>
        <w:rPr>
          <w:color w:val="000000"/>
          <w:sz w:val="28"/>
          <w:szCs w:val="28"/>
          <w:lang w:val="uk-UA"/>
        </w:rPr>
        <w:sectPr w:rsidR="00EF5B39" w:rsidRPr="00AD2EC1" w:rsidSect="00A542B8">
          <w:headerReference w:type="even" r:id="rId113"/>
          <w:headerReference w:type="default" r:id="rId114"/>
          <w:headerReference w:type="first" r:id="rId115"/>
          <w:pgSz w:w="11906" w:h="16838"/>
          <w:pgMar w:top="1440" w:right="1440" w:bottom="1440" w:left="1769" w:header="709" w:footer="709" w:gutter="0"/>
          <w:cols w:space="708"/>
          <w:titlePg/>
          <w:docGrid w:linePitch="360"/>
        </w:sectPr>
      </w:pPr>
    </w:p>
    <w:p w:rsidR="00EF5B39" w:rsidRPr="00AD2EC1" w:rsidRDefault="00EF5B39" w:rsidP="00534393">
      <w:pPr>
        <w:spacing w:line="360" w:lineRule="auto"/>
        <w:ind w:firstLine="709"/>
        <w:jc w:val="both"/>
        <w:rPr>
          <w:color w:val="000000"/>
          <w:sz w:val="28"/>
          <w:szCs w:val="28"/>
          <w:lang w:val="uk-UA"/>
        </w:rPr>
      </w:pPr>
    </w:p>
    <w:p w:rsidR="00EF5B39" w:rsidRPr="00AD2EC1" w:rsidRDefault="003E3359" w:rsidP="00534393">
      <w:pPr>
        <w:spacing w:line="360" w:lineRule="auto"/>
        <w:ind w:firstLine="709"/>
        <w:jc w:val="both"/>
        <w:rPr>
          <w:color w:val="000000"/>
          <w:sz w:val="28"/>
          <w:szCs w:val="28"/>
          <w:lang w:val="uk-UA"/>
        </w:rPr>
      </w:pPr>
      <w:r w:rsidRPr="003E3359">
        <w:rPr>
          <w:noProof/>
        </w:rPr>
        <w:pict>
          <v:shape id="Часть круга 4517" o:spid="_x0000_s1540" style="position:absolute;left:0;text-align:left;margin-left:-8.45pt;margin-top:25.15pt;width:216.6pt;height:215.55pt;rotation:1303467fd;z-index:-251637248;visibility:visible;mso-wrap-style:square;mso-wrap-distance-left:9pt;mso-wrap-distance-top:0;mso-wrap-distance-right:9pt;mso-wrap-distance-bottom:0;mso-position-horizontal:absolute;mso-position-horizontal-relative:text;mso-position-vertical:absolute;mso-position-vertical-relative:text;v-text-anchor:middle" coordsize="2750820,2737485" wrapcoords="1265948 0 1113654 9538 723399 114459 723399 152612 666289 181227 485439 305225 323626 457837 209405 610450 123739 763062 57110 915674 9518 1068287 -19037 1373512 19037 1678736 66629 1831349 209405 2136574 333144 2289186 504476 2441798 742436 2594411 751954 2623026 1161246 2727947 1256430 2727947 1494390 2727947 1589574 2727947 1989347 2623026 1998866 2594411 2236826 2441798 2408157 2289186 2531897 2136574 2617562 1983961 2722265 1678736 2750820 1478433 2132123 1411665 1503909 1373512 2731783 1077825 2731783 1068287 2684191 915674 2617562 763062 2531897 610450 2417676 457837 2255863 305225 2075013 181227 2027421 123998 1627648 9538 1484872 0 126594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1pB0wMAAPwHAAAOAAAAZHJzL2Uyb0RvYy54bWysVUtuIzcQ3QfIHQju&#10;Y3W3JEsW3B4YNpwM4MwYtgOvKTZb3QGbZEjq41nls517zHaA7HIK6UZ5JFuyMjESIMiGIKuKr4qv&#10;Pjx/s+kkWQnrWq1Kmp9klAjFddWqRUl/eLz5ZkqJ80xVTGolSvosHH1z8fVX52szE4VutKyEJQBR&#10;brY2JW28N7PBwPFGdMydaCMUlLW2HfM42sWgsmwN9E4Oiiw7Hay1rYzVXDgH6XVS0ouIX9eC+/d1&#10;7YQnsqSIzcfVxnUe1sHFOZstLDNNy/sw2H+IomOtgtMD1DXzjCxt+zeoruVWO137E667ga7rlov4&#10;Brwmz754zUPDjIhvATnOHGhy/x8sf7e6s6StSjoa5xNKFOuQpe2n7efdL7tfdx/J9o/dz7vftr9v&#10;P5NoAcLWxs1w78Hc2f7ksA2v39S2I1aD5Tw/Gw5Ps8gJXkk2kfLnA+Vi4wmHsJiMs2mBzHDoislw&#10;MpqOQ1IGCSyAGuv8t0J3JGxKatpACZux1a3zkfKqj5pVP+aU1J1EBldMkmE2OS3yPsVHRsWxUZFN&#10;J6NhPuqd9qhwv3cbXMxla25aKff7PhOoo3+v15Tja82XnVA+Fa0Vknl0jGta4yixM9HNBXJg31Z9&#10;vM5b4XkTHNZwfI9CTqwcFAjxOCypgq3SIcxkmSQiNsGeKqnXxDJ4KorpaZbSE3tNXElLQFpJGeeI&#10;s4gcO+a/11WS58gUbgAb3EvTsCQeQRiliOeAFPO3gLO4+UsIDuhiWAUUjlqzrE+rtr7RfSPeWK18&#10;DAC1REAV4o1+UCcYI6iuafCKkxWrl1N6dkIN+LJdNP6+XRDbYhj5xgpx5ympWuTN9/k+CseZYUVQ&#10;l3YZhtl3JR1O8+CDIxi9tE9wdJaNE2dzsRLykawhKyYxkqak0+lZsE9lGlK8EdVbheGz9wUHICS0&#10;T2qYuPPPUsRo1b2o0YmhKRL5YQZ+mZc8qRpWicR/SMrr/MsAGJBTAfXYPcDr2InB3j5cTak7BPYP&#10;BRPrFjVwuBE9g7rD5a5V2r72Mun3l+tkvycpURNYmuvqGXMqjhZQ7Ay/aTENbpnzd8yi3yHEL+Tf&#10;Y6lRdyXV/Y6SRtsPr8mDPRoYWkrW+AFK6n5aMitQY8haSc/y0QiwPh5G40mYUvZYMz/WqGV3pdE+&#10;mECILm6DvZf7bW1194TP6jJ4hYopDt8l5d7uD1ceZ6jw3XFxeRn3+CYM87fqwfAAHlgNBfa4eWLW&#10;9LXmUbXv9P636EdjyuWLbbip9OXS67qNs+SF155vfDGxX/suDH/Y8TlavXzaF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xPYC3gAAAAoBAAAPAAAAZHJzL2Rvd25yZXYueG1s&#10;TI9BTsMwEEX3SNzBGiR2rRNSQhriVAgJlogGDuDErh2Ix1HstiGnZ1iV3R/N05831W52AzvpKfQe&#10;BaTrBJjGzqsejYDPj5dVASxEiUoOHrWAHx1gV19fVbJU/ox7fWqiYVSCoZQCbIxjyXnorHYyrP2o&#10;kXYHPzkZaZwMV5M8U7kb+F2S5NzJHumClaN+trr7bo5OwGuHxftgsn3bLo19MMvylqkvIW5v5qdH&#10;YFHP8QLDnz6pQ01OrT+iCmwQsErzLaEC7pMMGAGbNKfQUijSDfC64v9fqH8BAAD//wMAUEsDBAoA&#10;AAAAAAAAIQAEPB0/qloBAKpaAQAUAAAAZHJzL21lZGlhL2ltYWdlMS5wbmeJUE5HDQoaCgAAAA1J&#10;SERSAAABjQAAASoIAgAAAGbcm9AAAAABc1JHQgCuzhzpAAAABGdBTUEAALGPC/xhBQAAAAlwSFlz&#10;AAAOxAAADsQBlSsOGwAAACF0RVh0Q3JlYXRpb24gVGltZQAyMDE3OjA1OjIwIDIyOjI2OjMywQ2r&#10;oQAA/3hJREFUeF7s/Ve0JceVJQi6u5mrq+/TMrSCBgUAgqAmM8lKpmCKyqyq7qqZ1bVqenrW/MzH&#10;fM1P/c/HfMwa0T2rRXXV6u7KrBSVipkkKJIgQUIFEAEgEFo8La4WLs3MZx/z+168iHhBIggmCfFO&#10;WNxnrsxNnLNtH3NzczPLMuNADuQ9y64imaaplMoju3vyyIEcyM8n1ujvgRzIexPgFASQlAMWIjk8&#10;5b8HciDvRQ741IH8YuQuRQI87QJWvudADuTnlgOcOpBfjOSKhF84fcAmy7IOEOpAflFy4PcdyC9S&#10;gE2MsdHGjjM42jiQA/l55QCnDuQXI0AooQXAtEum8gH1AzmQ9ygHft+B/GKk2+3eunUrDMO5ubnp&#10;6WnOeQ5VB97fgbx3OcCpD4CghRBg7pn+B28KO7X1AwPyv/SD37wtFXgMnZRhdx5yGZ18+3QSnJZq&#10;Wm0ZGaPndXtvRjfI08QvAtgRdt/26/Qtcrl05co3n//W5ubmc88++5lnnysXSyBVzLQyShxqhlP0&#10;ZAUCLtpIdD5x2DYtfTelb2RaUtFdc6ZvWrhAX5qZuJpOpCTImUQiOrO7hTqQD7Ec+H0fANGGSNYK&#10;m4RDBa/K0n/JRGG9e4IpKVjK5Mq09S9TsHwdBFk8wYQOmcoQkKSOK2aYjGAA5wCv9C8OIaJMAIQp&#10;M0MCKTJLGTwD9lg7gZkZsxQFMYyHm63+eiNq941EcJ1J+H0KN8oRiHAF2dYbhoHsOYrZlIKl76JT&#10;UwAmurXOF3JiZCiXziadiOzQuYa0DGkaQh88kI+CHODUB0Y0v7lDyGIZBQG73RM0tlgZsZk7AhEm&#10;AiAKFvYAmgiVmGMwwJkpAViavRBNgQBAKCgKwBzgGILGEY11OZYgEKwYpmPaTmqx2HCVzUzbzDig&#10;JZOWRknDAsxJ0xQK6KKDMgNlxbgHJSAtUxCo4e7YgZyDZgEVR3nJYVoaCgHgCjaFHCArts6NzuqB&#10;fMjlwO/7YAhZLH5zjw8GDL/H0JyCLBW2TL90aOdkSB6H5AwGlxJZyffoX0jeTZlpjl1EpHKGkglE&#10;VMaxVwPJbckzQHvwn268k8jFs+f+5k//Ymtr63Of+9xnv/D5UrGkFDJosjA2UqlEooSUIlVSZoIQ&#10;0a2PZ55rVgtGpQDgQrpIZ49HeYfQvXQp6IZ58fJfbOe3P5APtRzg1AdJCJ52m0uDxGgL9AOxnUM7&#10;g1O38Sv/iYmmgIns7hjZOFzF3ODxFywGTIbBBSTFkJQmBYCcMqREUCLLBDxFKVOZpgn+iVRgK2g0&#10;Nm/cCoNwanx8qj6BlNMwxn5bSlMKKQTgSaUJfi3NiZJyQbiuMzVWPTrv1GoWs13HNx1u8DxPdNvc&#10;5yPozDK+o6i7YE2/2g2m2IF8qOUApz44cldDZYYwVQpvihCGBnX0ABMJ6MnuwA325IHiisw7jxsJ&#10;wQz+wiFUQSwyGdNgNW0ykbFUGLGwB32ZJGmcyBTHZSYVOBGgRwGYIBL8CHH6gy2eplzB6TRxTpYi&#10;0CWu7cQZOBTiGfw6CoQ4lIWhTCNTmZViYWbKrdUNx/P9olcsxBNFxm3u2cz3Lc8zHDuDv6k9wjzv&#10;KJouHaqDMDeHtQP5cMsBTn1AZG8rocmkAqWh8SObsIkYBU7IwQlHFQ0xAybAYgTxHUASnC5pB6mK&#10;iQLJRPtf4EZAGqnGSiXmOnbRczzPFCpt9QY0HN4pJnEaAadiIkGEcTTZHCkzMC6V4XIaidfj5NjP&#10;DcUyBQKWIE3wPs7orthvcxrcygBSmSWUCXoFdFOZYxlCZanNTK/AS2Wz4Flu0XLcsOgy1+YF3y6X&#10;7FqJF0u84FrwEP2SYdsGJ8yirCBQ0QmgD+RDLwc49QER8seITQCGlBDgOCn4S5h6/Ri+WJYIAJAA&#10;8YF7BSBIElOkRHloSEhouCD2E9nmMA6jMHRsp16tlctlpBfH8aDXqYzVK+N1wFp3qzFc3VbtASgV&#10;s4BQlAwzTbAaeI0EjuBwGRExomZadwgt4F4KeH8JrolMycv++OJckImby0tZa+go02W2Y1kOGJAy&#10;mCKIBBc0LKCfISzbKhTdclU6XqKkaxUls4TDlG9nBS8reobncu4U7bJXKnqVAiv4hu8aBcdwcYgZ&#10;XFfLgXyo5QCnflWix47hARFDgbtlUxTtkU8e0qNDNBcgE9gGZbCEKYZhb7MxbLSzYWzEqQxjKxy6&#10;aUgch5iJNIQw8EsQAHxK4aERfKCBNXhx0+QpM8q+PVV3C0Vsh8wc9IfxeqM8VZ6fmU0GweqVq0l3&#10;4ArDBg+iF4mjveqRx/U0BUNwkx4sqowrw8H5iYpsmeDGIosSYEt18rlPsI+dHG60DRnbhixEUq1v&#10;N29cjzttZmZhGhakYCBdzCaqZ3KvPuaUSzE8RNAv7cJacPcYMxEsbiA45cxmmeeAeZll3yoWTM8x&#10;AFtjtUKp5BQKxLYof5peIqe7QdcnBcOILBra12dZlpFZqHScjp8s0aXLnxDgL6NLM4OjkLkzne+H&#10;7EYO5JcoBzj1qxGRRrBDi5E95H4bBMRoyMBcMgcUJoyMzkBtNqLN7ajfA/ykURz3h0ArlioGBCOW&#10;JDK4QXrkm7wqQiiaD+nANUNEz39KZRaksYDpO3ZSKhjjZeZ7BcbLxSJYTxKGqtnbvna9VPTTYRh2&#10;+q5pOCb4jECehEEvweR5g4zi+JMBAS1sgaOZyuQoiMVEFGWGNXbmeOnxMyBs8dyYd/JwfGNz+0cv&#10;q0a7Zlp+mAzW1sNux7ZNOIOGTKB+FsBTF8Oplp1iMaWBccq2BRjJcQouI3aZgE2XZkggazZTDs8c&#10;ljEOqsUKBbdYcEpFuwD/seCWi9gjS67h4hJQQNwEVTIa1fIyadHMDCoEck7FAQzhLz3yxK9+xqBP&#10;0MXMaJBeRyB0nE4moRMO5JcoBzj1KxLNohL4cJaCRTowSj1fKFPBsN3p3VhOVjb5Zpe1+0a7r6LA&#10;4PC2aEgIDqBNFkyMC4aecPKdAFWwSLhU9EAPJiZiwJYyrShRKSBkrGZPjpnFQjBd9WbGbSm9blDy&#10;PLCfxupyuNUU15ZxlYxjwJzvOiZ8xBS+l5loM89lV08oj6YE/YM3B7aTZEZPisBQ9WKlzIsD30pn&#10;xsV41ViYmjlxtCo89fKrm+fOd1bX7Vj4hrJh+Yye/2WAKiAQNgC5yL/n2aUic5wcEEZztfQvPdID&#10;pwLHwekoLs0qZTQ2BwyzbM655EwSeNmgWqzo2wUvqhSMkl8ol/xyxSkWmOsa4GLAGFQgkiWeSTfB&#10;rQBe+OX0N4cn+iHRDQQ6pUtM0JVD1OiEA6T65coBTv2KBGZg0bsjqH3YgKOE6g2zfqDOnm1ubbdW&#10;16N210mEn5lwrECUuJHqjjwfERqJ1JPKaZceVqbndQA77GeEAGkKIDPL83MTjz/uzE130rDvsEKl&#10;mKw3kos3aqlM4sH6yrI5GE4qEDsGcgSGBCczTWnegW3bMr8NJX/7tpqzSZYoQJSZsSHOrxUrRxbM&#10;ybF2q9/dbBbK5akTR1m9Eg5Cux2Mtxr9tZV+o8mUcijPgAoBx5HxAj0JAAiAi0n4mRZwyi0UwHj0&#10;dAMzI5yiOCK66LRcjJ6MD2wGZtFO8g7BIy1kCMHKODdsnnGWuh4wyyn4brFoFws2wKtYsFwvHSta&#10;jmN5gC2O5ISebA9e5Wr4wc3wJ3e9EbAvHQEatRFFdFXTObkzeCC/LDnAqV+NSBpENhToglJGmoiN&#10;ze3L15o3lqbOviVoslEKHIM3RWYIAU7pKU5AH/T72hmjgAQsPaQNvKKGVIRZ+CuQLGfwlSQcrHq9&#10;cuyoe2gmdu3yxAx3nM5bF7Z++Jrd7EojEUlYs12RxAzmDXKnyHUE/BlgSsCDZGSNSDX/A4GnB2Tw&#10;Mg4rj6TqWoZ/bOHwlz4nZ8Z6W9tmexiHUVYtTM5Ox1dWzz//QqXXLllAIWaDBCmRUskzSj3lKBdw&#10;CsCj56hnvOD5xSKImpkPD5GTBRTKf3EYRdeEKve+yGMjKkkuKIRRfi3GiXsZJlCQMItzgCD4l+HY&#10;zHdtxx1Mlg3fcwu+U4KrWOKAMN83bRqGAlITX0MBySioflHh9OyA/lKgSP7ogLbzHQfyS5IDnPrV&#10;iJQGzIcYUauZbm0la+udazdayyuTN1dBE8gSyFJhLYrG2cmtg1+IPzAd4AQJInBjsnxgRYsGKR2T&#10;8CZh3Qz2Hyojgv2O1SqT4/X6uANbXd8KL103e2HKBAhUlbtDgA8QMFMpyAwzYLL6DtK+nbbGKJ06&#10;QQWYiMxClaWeG7iOPTt17BNPlv2SbHSSZmcr6iWHqvMzM/abSys/fkOGPRAdZI7YD9MsiB4eKEuQ&#10;IwcOiDKBrqSZYo4NH810KnQ/ABMwXCMS+bLYdHB3GrsinEJiJIRigCHkizJFFyF5XS/YSaPv+KWg&#10;gNqMhtESABlnluPavmcXi2656JVKzPOius89lxeKpusYNH5GKWkw0nhEP+Q16j87Ow7klygHOPWr&#10;EaloBNzo97sXLw2vXOftDu90425nePMGkQMYNI03wQIVjZyQeUj4RsSvdBeP/RozKEKHd+1HG5AD&#10;A07hvUmiLRYD+iTw6eAJCmG4tst4KVZ2xhIHlEg5gpw9OH3AjhxHAHf01FC/9aJTJdnVExqwBzra&#10;tqgU6yePuTOzfdMI4X42OurmerbZmpif8j5+tNduJj95xxlEgEx4WOA6uJ5mNSAPSIHIJJEs4oBK&#10;ggyluKNl2J7PKmMEO7gjkUfCC/L3wK5GJUUc1cAIreCj0suMtI+AUDuJhFPkMOIs/Oo4agMX6YlW&#10;NkfdAMMtXAVn13QY57Zl22GtzH3XKZbsss8rRV4uWeWCCeeRu6hDVAv1KsBKk2boU9PkFX0gvyw5&#10;wKlfmOQ1qW1Kb0Kdtb3hf17F2vgoAgwIu33bMO1eb+vVs5uvvs4aW3YQi3BYBkDhSmJRuZDBkYmZ&#10;MQwbNkeGB88OuJNlHNaTcXLKAGNIWxM03AZUSHMMJEWv9nIYGvYKGneJyVoNV9CMzNAB72AskbZp&#10;A6ewn+NUXCy1Z0nD1eRO4lL4kxBiRUgCfpGw+swYlrz6mZPTZ8449XpimMNhN9tuejc2vCTdsIZb&#10;68vjXcHzR2iKiCOwiaoC6Wj8jDPBGQf1UxK5gPumkCnLse3qlH4PmV6jJpxCAajMhm9SSUmwSweA&#10;FVUnfF5aZwGozgBVEjdh9FAC2EKwhQzQ3bADibEUCZFHTBAGP5EqDvc2LOG4tO4DtwT834LDygWn&#10;XAa5c8o1/NqVIs2EANXiTKIU9II1crXbnqMMHcg/npACjqIH8h4ElUgP6ek1FEa0gR4VZeApelAl&#10;E6ZJFgsQAT1KZbvbic6+1d1an/C4sbLceOWc3w9sZtEztpw+3SkwCkAbISAS0zgIq0PD2flYDL2M&#10;YkYcvMNyI5VyWKd0NO7kstvE2qxJ9jY64vkD+rsEcAAjdtPUcIzYyYRICoLWT4gAC4VKfXramppo&#10;GLLVH1qe58xOlA8tjhVK4vr1zR//WK6uVWiVKkeYtmGFtATLPQJSNYrtFYBPcYx7TopL9EIu5IZa&#10;YILS5A6gBQBugwdlBvii4zhgNzR0RdAFxLXhKiZAeLAmSdzQdGyAoJuZ3GSBTJTvxLQsMmcosFBF&#10;vxhGEXddcFvXASBqNxRoBbDDtfAQca7jO/VqWPXY1FihWvfHxlSthHrnYLW6vWjYkJbQImTN80GF&#10;0P92q/gAwt67HODUL0ZQieSX0aiRthvyVuA9GUyCfyh08rAtK4hkP1Ktbre5HbY3r//4ZW9teyIR&#10;Rq9L/CHLQCYyuWdM6E7BCTsCtKKbwNiROMDKV2QzAgYTE06RXebn7Uge3xenIPpt43sFJWFcCslU&#10;ZBIzwj0G3FKzEzOPPVaemZaTVbNUvvLqudWzb3uOOzE/X+QsXVk2VlbcQd+BP2fwhEAmIW/pXtkX&#10;p1Ayt+yVS7SiAk00Bz6CA5Evx7iLwzTdwqDpVwAslIIQFnCCKgDGIOAC2mNxzmMllAOHkqkwBlgi&#10;ngJfUFtoG+CLyLhjp0rXOTgWSCzniRDMBsi5MVAeuQNOWTac7YFjZZWC5xWKpTKfGTcn6n59DJzL&#10;KngZ16Pvuvlwc10EZAG9CQl2I5fI/AFUvUc5wKlfjGgl1fOb8/qksRXoqMqHgoEQg6gXrqz2X35L&#10;rmxNL0y7U/617/1QvXWjLsgkEs4EzAr2oiKd3t1C4zi56O4Zf9FwwpARA0NT1Ri8w0wMwwNpYwaA&#10;YdSo+g8ypjdoOmgeyeVnNj3ICPE72wJlcyQD6AQLkxOffmp89tDyhSt8on7oi890k8Hg+s2xNDPW&#10;WttvXeyv3PKGA0ekxAC5k3Gb2OTOINpe2Z/FAYOcolcq0mR3zohS0aicfsxJw2W6Vo2McQ60oY6B&#10;ZpKBs1GlEIRZJjm5MhMWD+DaOoyee8apA9y2WcqMYsoymZkOAFTqdQNBwyj5VBkM2MeYCwdQKLQF&#10;8yhVhzzJTNhWYGau7dCcilopKhW8yanS7JQ/N8PHalbBRVbRPDoXEI1TNKhPNQwl0Kx338IeyLuV&#10;A5z6hQnqkYak9F+toUR7yN4yg8PBOP/Ojb//frCxNj07UZuo9m5db1y94QyCEvRZZcz2U0UP0ZgF&#10;tNlH6EU4gii0F/EIeEC4TWhl8VgBllpqBG6qYgvGaMF6UyAmPbcjQ6EfimkZ4dRox10H7xUrU4kS&#10;cKNMmXkpl8WS99zHZr/+xa1ecPOVtycmZyYWZ0W3bW5smP1OsrLRu76U9NtF07AZsUvApdDzV/e3&#10;0f1xChe4dsE3HBvOF0EUSopsA8QtBwnRG85AKORdcxQ4e+gEmMZ6CQjCrQHWxN5sQH+EPfSc0PLo&#10;2R/Btwt8Avg6PGWaitKncQhWfF4MZJpa9B6iDV4K+uvwoUoznpUyUEkzAQJm8IAtwc2BzWPbN0te&#10;cX6mdvyoNz9tVIqWD24Faka5Iiqmf0e1u39BD+QBhP3bf/tvR9EDeY9CyARF1QYEcyLYMlUaiyhg&#10;rQ47ezn+8XkvDf2q29hcsd66YYWRWeA0gyBJXZpfCR8Ryo1unhT7jpCrP+EeEasdVyKLXcc5ebQw&#10;NzNo9aNYDG0T3b6iDyiAOunpDDTapRGTAs1l15FRAOTt3bwrABHhweK2NNCTZfCYwF5Evchm6tZE&#10;uXrm6Pjpo+lmK/jOq+Hf/3hw9ly0tWmlkY3766vgDSF9KQRxwP3YRF6oe4OUADeTho3opR+QH+I7&#10;dIQmk4NVZgQu2AEgwH7ytWmAX5pmaJsDZkQ4h6Z/2cIwU5CpfII7mJZ262giO7cikaCAuBywrhfD&#10;Uh6juVTKhpurPNt1Pc/0PHuiFnNCfNO2jaKTAP/T1FDCge8YxTIIjFTg8jSO4yhC+rbj0snkgual&#10;07mE7Pw9kJ9bDnDqFyRk9aTyuXbS/8yUYRxfuR6//rZY3WBFJniS3FoJLt/obW3XY3q5D2oO22Po&#10;4dG509A7HBuQobshA/+loldmiErA+BWsN6Pl6cqV+nPPlU4cbQIvEhlVS7JS9CtVDnSI4x14gpkS&#10;JuEHyIH47bCzCci7N+hSmLaenK0IBzIp0m6n1V1b5RstL6CVYTzfcw2RNNZYQiNXcHAsInS0Ih6u&#10;p4F9wtb9zdTSc1PvDrgv2BtiNgNgC8NIgTqwftcNZIxMcMcG3NDDOhr3Rr2ARdHs1oRbab2STU2o&#10;Qgk+m+v5qWvbk2O1o4dYwZdw6GpV6ThscoxVSoPBEATNRW0icfArKdOJibFHThZOH40KtlUpq/GK&#10;XBivPnoqHkQyzcpTk+ZYxa6Wu8220ktr0RuUWeYy5rseSppEcZbiJjZNN9VTIbQaUHmoErU6HMh7&#10;kQOc+gUKFJJ0kkwUMZUBjxrPv7D5k1e62xvofwedVry+7UVJlbshuQWWlyhXZPBd4JLo9/doJTkN&#10;HXcE/ND3CwhsDAE4hP/i+47nBH5JnDpVPnYICFYam6icOjpx/IhD8y2bxrBPdGkniTxOiKGDTvI2&#10;n8n9lLuCvpBZAuAgU0CpQcbppEJsbadXbkSXlzvLG0EcRsmg11qPhk1gBjgKQYx+qQW2Cn/Jptei&#10;KaH8hnuDHrS6Zy9yyi04m8Iy/FqlMjFBvMy0CtVyaEi/Wi6N1Yf9PrEV7QwCPGkihzIihxdOHBl/&#10;8vHi7HzG/EKlzMYq7qGZ2skjWcHrJbFRKriT4/b8tFettLYaZpi44ItwGMHgMhkUq1m97CzOCMu0&#10;vYI9MR4WHaNcMHtp0A9Zucinxopj42oYG2FqxDHDlWkqEvAyQiM0N+c8SNJwGKLwXE+LR7US9BJQ&#10;3weqD+RdywFOPbjAoCB7VU/vgTJCY+Fu0LNqwM0gCNY37WarXPVTEbffuCAvLZm0QpO04iSEM2EY&#10;dkqLxoFL0Ru/cPyQgNDrvcA44Y1oFoQbkbozyZG0AmhkjlesPXR67KmngvnFwcTYxPxsQRpFIb1M&#10;2EEwXF1PNzasON7BGpIcem5nebQ7F5otQXvuDLg3za/QQz807Ru8T9FHYjjwFTQwSoJ2p3XtRnDl&#10;Om+2XCm5xQEdRKRouhdZP8oAcAWWELm6NxigheTVoZgIdBGQjp4MWIrbZqFSf+KRyU8/5ZbLMpXV&#10;2RlZKWX1Wunokf52G5BgpSlhu5IceTQN0FNvrD6+cMjzyiJV4F+sWpRF3yp4cZpub28ncVzwPQc4&#10;Va+1txqi2SvhnuCmGVhslvRFd2PbimIjzaoTE+7YeK/ZHjY6ddtPwbhM0y/QS4L+xFiSCgXUSxOi&#10;tWjXYRD2+zilXComMh00W0Z/4NKAIzmYGbM0ZGv/m7SDKlq3qu7Q9qrQgfxUOcCpBxQYWG7VBB+E&#10;JbnVQd3pR39XhWCqP2hfuhxcuSZkIJMo22gYW20vjIq0OK8wmLRpyc1EWFLAfzANuDDaD9LP4nXK&#10;REzoGRfdCYbMZcgUj7kNd8eweHzsSPbcs+yRR0uz01WHD65d3n7xx/GPXg5ePZuuLDGR7Azq3BEI&#10;e3Ru99l/j+j99FYLeX4SHhzlERYLGLJAmUzDV7IiRFGAZ9FrPeSVZvTYUQ8YkSGiFKCBlDQV8Y47&#10;IkgbQKUcBs8yE6BFjmXAxQKTqtTqDz/iLJ4cHFlwvvh0qz9IVhqZa/tHjw08zz1yKBrE5nqbJyGI&#10;lwPnWrGYAUVF0uyYW10jFgkAtl4RPphrkgYRg5umMkcqKwyz+nh5bsYq+dF200tEnAZCxS4zwX/s&#10;3tDoDZXL/OPzVq0YNdpWo8/h5pVtEYasH6mSJxfHpedyuHj6TUWGZNHmUSAHPdlplR3LjWO1sWX1&#10;B4ZeOp4Ypk3LWxAQE+wDWwmVaZCdXmxCNRzIu5IDnHpggVGPMABRCNCFRr8pYieZHae2SJPW9sqr&#10;r628+HLr5VeHFy+L9S3eG7iAG/IF8mT2F1qlRNGICfCAJlIrQIDpGJavWJfbnYmyOzfBsqS9spTc&#10;XCn14mIBTiRMIAxWV9L1TVfqnpxAar/b7ANHWh5k/6jo71mUbZmJhPOlR8Hh7jEaz1IWn5yc/9rn&#10;nSceavZ76SAcLq2Lta3u+pZbrNSmpuOC6xeLreu3DJGCjVqch8C7TDow/UQNo1AUXXdhqvzIcek7&#10;3a1G1hmWlenqOVOsUkyBV65dPzzHbR4puR30bM+RwBNkQq8m2IuCKI09y/KxL4oBpikzht2eShJ/&#10;vBrB7e4OanDrssR1XVwiwghdE7z1qNc3hrEtlIijqNuHgz+8tR63Og7uXClanB6/as1hFlCRcIqm&#10;0edVcSA/Uw5w6sEElotAOEXmSnigdIDrgX1Wt9e+dr2zucJV6Pe63q218vpGNQqLWebQZ4T13ESi&#10;GnAFyBO4V1JwDHrlDQxLP0un0XMkz2KDRV5p8rHHZhYW+CCUna7VbCfr7a2N7TDpWbaK29vB2roX&#10;C58WNNA3uVf2400QwtgdANobcP5dexAeWO6TOOVRz4wlyohN00pRTGYnlj0oF4bjhenxaePyes33&#10;jLIHvtNt9oyJmntisVSuic1WPBym4DQ0mTYDrHj0AdQslqITDwvj1dL8HAAtWttWW+2qwcN2d2t7&#10;Cx61X6jG3IoN4bse6tZ1bJqIO4jTLHRNy7OYTNN+t2Mm6ZjtgjR1ssgvF0o4WaR+tQgGtn1jSbQ6&#10;0aBHXm4qZBSbKdDMhPupBkMZBCIcRs12tt1J1raH65uy3WG+49A7NzaColeYyKun/wd86l3LAU49&#10;mJD5k3YRe98dHoW+AU6Mdit5+c3Nv/5O4ycvu+1WaTA0VtetVpPLmFDJItoFcCId1Wqap3RXkDS9&#10;kVYYoV5a3w3mAK8rdd3qI4+WP/5Eozcctvql44dLn/1k4ckz/Wi4fu5ceP4ddX2Zdfu2BfcRbhTd&#10;YISpe4P+f6/gLu9dgDuj2F1yn/0eDNsyYzAoZoJVJYnRc51gsj6sFVfXN8Wl9TFpO5PV7cZWzStU&#10;D89a1VIwDL1CqT4949bK/SwKhgGLwF7hFOvPQ4DYAvnSVHR6knE0kGehpmnFZX+sHGTp6vaGW6tX&#10;ZieDcBisbFRAflNZdL0Sdzu9bXAuQA/QKo0iOQxcqdLBoLWy7vQjq9G12v2k2Uo3W+rWhthsEBh1&#10;+2kQ4oZMzz4lWp0JMCwzSqwwpgnuUsjBUDVbYaNpI+ViQXluwulNKiiCJaRBs7cO5F3JAU79PAKb&#10;BDBZ+hUZcvvwO+j2Xn6t8WffZj9507+1mi4v92/eDLa2wYgyRjOyJT0AArLRGx5k0rCg/QS+h21x&#10;U6gMBgBjs6zYyiJmxpOV45/5bDo7vdptVaYn+YnD3Zmp8ukjrpUmZy9ULq3WexG3zNQ2BeyGBonu&#10;gL+fHu4HJffbv+/e++EUgfKdt8uDl/GEZbRgORA1yYRfLDz68Njnnql/4eMTpXrl5aXmzRXxyLxr&#10;8u7Zi9tGZE1VZvxaZ6tpFXxV9RMnq9iO0eyzFOgEjy3NGIDdKMAV7EXdXp87HM7WIA2Mgm2XXMfh&#10;tXIxK/ulI7NWFDbevFAMkubmWuYA2dOo3SZCFCc0+AfciZM0DAQSaQ/NjZax2VaNdrTdZK1+sZcU&#10;JZpfmPREhGahy4w++0VKoF/0AfbRS8+cBuAAlm4cG80Oro2i0PJdp0w+IBFJKI8eYT+QdyMHOPWA&#10;AhoFxkKv7wEN9ICxzNJ2v/fq6xvfer5/4R1PhG7BTOA5JDFNZGZWSpiDGI1IEzvC5YrWYhsleKfg&#10;oH6PGL4eTbQODRGyTHq28NzpR85YM/UaM+vdcPnC5fZ2b4LZ5o1r8tLNUhAzlyWemUjppAbuCzAc&#10;pbhH7gdHD4RHkH333+9kOrLfsSTLYOEWrc4gIs4rjz8y/+UvFE8eTybKhxeOGv3h5aUbQPbDE3Ng&#10;SFevXo43N+l7DXOTrX6fD+PBdgNUaKxOD+DCMKRnDYSUtCizLbK0H/BE+CpLOp241fKj1B8kTnuY&#10;bbfNwaBz/oJ9c73cHhiDQW9jjUWhTFKbgfQgo6Z+2xm4l6ZJAuLjm0ylienaAiw3AxjiRxpSAM4A&#10;sDSvDZtASBpxQvsBr2gAShB+AawM1zS9LAs63V5jSw6HtmV4Bc/03JSm0gPXDuRdyQFOPaBAF2EN&#10;NOaLCOFUNoi23rq89s3nrdfPl5LIt5XMyNGz6YV6/SBM0uuvek0QdMPknhCdwH+d1N3B1DilB6+E&#10;ASaVFWcmJhYX+SBtdtqb22vhlcudV15VaTj3yOlykg5/+Gqy3cgMEVgpfChgqJOvPEIJ3CP3A6r7&#10;7Kec3hMok/vKT0lkFL1Duq7hyqwmaOJCsji1+E++nE5Pf+v5f2gvrx1/4hHpc+Z7dcftDDpTD510&#10;k3R8swPXr3DqSAQAWW2UZdZaXnVqJXdmnD4INgzNVKJlQFRARoEB8aCXAb+G4XBtQ253RLMTbGy7&#10;a43WlSuy07Z7Ax6FSTI0stSmtbcYgRzAhoFe0Tgi6hAoCUByaKKJTBwzsdDb0KNJoBKdrZEIfRCz&#10;LOqQhLSFyQxaOgYgBUyzUzh3SNhIsMNUfirSzUZvfSNjnE2Mxb4PCDsAqncpBzh1XyHnTtIUcSih&#10;pgTkr4FNAUBoASMNNNZgGL32Rvuv/i49d94N+w6xIPIJ9Rxpcr9ojEkbqr4YJqBHT2kk9T7jU8Iq&#10;23bXCASXfpLxcrn2xU9Vf/2z7PDx5e2t1YuX4E7Cjzz1iSfccmHr7Dlx+bqJ3p5S1x/yhH3lawfs&#10;hxpEAGh2JQ2QUFEMgwPTQDqy1OFgbjKqjqW266aRpImdhqU4lZycFNBH+i/oCSRoBQ7miLUn0B33&#10;CffB40ywtChg07xVr1Z+68vFZ5585/W3r37/pcrc+KmPPcEte7xYdgrO0DUCi41PzhppWnzsZPHw&#10;jNnpBefemQiFbLYGmxscYNTrq/4ABSFHnMqJuyKzWRKGIhjaAJMoToYDUwJDiAG5ro16gDOeGIoW&#10;dLDoTULsQWFJqGaocsB3GEEztukI/sOhI8ZEKpEXjDoqUgWUPV/4kOaf0pMQnElr0ICYGSo26Guq&#10;fgZ6nKS9Yb/VMuKo5Hu8WtdNld8zv4l+t4m060DuEGqFUfRA7pIMqCHo1XytS9pgSZloaJYmPBl2&#10;GAdvvLX2F38pXz7rhYGe+3S30OkPVMGJ6dhZl0dQ82ripU4x/MzHSl//fPnwyXRzu//Sq4NX37C2&#10;WxOTE9vxMFrbmAjA3e6VfXICgX3BcvCH3m4REnZlW0wJQdAmY9utpk8/nak0euEf7AKgCDzDlCKh&#10;xfNgOBLlzxeDIgQYpfhu5H4K5mZ2X6XSjR45cez/+q+tk4dvfe8lZ61rn5nPEvPWj9+o94aem/mH&#10;phK7xCJDbK51qrwwWbOWN7Pz16uKFlgfDvsOUdTb5c3j5KHt1PveozRJfk/l3D5Esd14/qP/3IkY&#10;o8Qp/XzH7RQQoS7oTojJj6ZG4tq2rVfvgrvXyNJsrDL96EPmr39lev6QwbggN9JCnpmROrRm/sG3&#10;6O+WAz710yQn/7BtqBt0Dnil34bQLwxHQXr+neZfPd976awVBww9Zn7aneHBQMowIkeAEhVSK3Lc&#10;lYlSj9nJ1nBwfd1f71bnJ8YfO1aemzI7/cE7142N7RLyQ4MiDyDolsiYCG51DwXnhWYyOSJN+OT0&#10;9D//Xbvo9c+e92LBFeOWEmnEHUsqWujOsbiZ0pgLzZt4zwLApC8oZGaYRsLjhbHa1JHFsUdPmxO1&#10;W5duXvv+S8bFG2x9jbW7XnsYXbrltLrt67eCm8vGZsPqD2UcyjQ2FKFtnqBuoF3RnEjvGQUdB1fZ&#10;c87OlSR7opoJj+J7z9i5lHBKR3b3jCKjzfw47j6KZxlN1yVyhS39tYg4jIJmS/bCkh7ez2ybpqpI&#10;NA1RcIofyJ1ygFP3l5xGwR8A1c/XEEIfbZr0gSqQjpvXl//z3wYvvlIcDiVcC9PgEqffLRoMHkA4&#10;z1iSuVmBnzhe/spnJz751FjIkvPXsytL17dX4jG/UqtGS+vp8poDcNTzHEZX7pH73hTn5k4obEjB&#10;C1U0wdI0WzZNk1fTk/Xf/iqo4ub3X/IUl6afclYoVnzHT6OYScPhDm6oqcoD4BQqje54T7BNVw/4&#10;EGdrra1t3LolDLM4Mc7r44Xa2JztjoehWltyomHcaZu9gd0dlpUqJsJOEio4HMcMIEVthJ9dUMgD&#10;/o9AQ8suoIAQ55F7ZP/9dyQy+juK4PeusCOjPOg9FKGX/aAy4OFUcRl8bfp+fSzNza1WvxFV3eLU&#10;pM1scsBp7TA6qtM5kNtygFP3Fa3rpDE05IMIqRw5E2YqxY2lxt9+O3jhpUqzRR+c04/XSBPvlQcE&#10;qnIsup6TPPPI1K9/cWz+6MShQ6rqv37lrSDqD+NIrGyL89fCt65YYT+xRWoQ6xlduUf0PfcJ+A8T&#10;QGZxDUok4eMh35w5UeRaZuwWrKc/kU2OX7tyxXr0uPX0x8a/8JnyQ2ekMgbtXhYmSkp6WY/GVB5A&#10;qOLoxveIMEUmhSVcx+ZBPFzeDFa3gltr2SAtVUpT85N2p7H2xiuuKbjHuee6NJdSmSIBtOkloTJb&#10;0Ws61HdoUNC/o/hdcnsPHafNPOzGkUE6sBPo0Ci+u4+iu3Ha2rtHR/K/9wpNl0B+LStjJr1pIBXK&#10;4gOjk75s98RW17Zsb2qSPuAswdUtWlPrQO6UA5z6GQJ7Ji9AIxRtSZmsLa/9/fOt777gNpsOh6nT&#10;Vw+0Lv4ChAnHOHls7I++fqvfv/CdlyfHJ/jRyaGXLTx24ujph+qtQF68YXe7jkptmdrADBrGvVv0&#10;YHluQHcERbBLU6twDYpF331nBnPt+fG5wuzkte5APfzI/JOPVWbHx556qP6xJ4qViXgYLZ1/O97Y&#10;LtL4f6bQ65s0nEwJvbuwU3V3i23xzDZCRSvXlQ1WTky7M5Rrm81bN7e3VsNBe+uNs872dsVgnMbx&#10;WchkSq9G0sNW+pwywAr9h17oRvcmozLuxDUq66CbbxTPczTamYuOg1qONnbO2/n9abKTxB2Re4NI&#10;hVBEtjUrR8L0cNHKsoiJItjzVqfV3JZFuzBZtx2PoXEOpn/eIwc4dV+BYmmt0mZGg820WJRYX+9/&#10;69sbf/e98kbLS1NpSMu2DKFg/Pv6Qj9b2fcIjOzmwuxDf/DbSaX8o29931DqxNNPFqfGJ+r1sYm6&#10;2xlEb12Wq2uOSCz9Shz6aPTKo4vvkP1viwtgkxbN8SH4TeH3MZP77ux/82+crz6zXa+1nNLp+SP2&#10;pUvi9beSb7269dLZwevn06vXa0KUHAZjS1AFWcb3oSz3F+Rlv+xIA7Un6KsKgFqaOSmNLLJl7LTa&#10;stmSN1cM+LaGGCrpVCYSUEdLGNyC14TUcAkcpUzP7YbZ5/fQCEXbCPk9qbg7ksdNPQSE2M7vbvUR&#10;0doJ2DmK7B7fmxQENyCk07fZjeRHtMLoa3UEAfw1X14V5+W31y9DSR4bzMQBJTodsdn0M+ZUx42S&#10;Tz3CgdwpNJ46ih7InQKaBIUhogTTpJnHVtDtLb3wg/R/+49qZasa0bcsAyORluJgKGQm+/SDilT1&#10;XQtjjW/81rP/8vfi1mDzhbPeeNXy+LVrVzqNhj+Iqt2BfXPZ7rQZemhuCIc+DWGLfXSaZlDuB5vK&#10;gpWbwBsb0MCsYSYS13KrxfK//L8s/v6ne+1Bu5ssFvxb//6/bfzgHxbW4h4NuQHU6OOj8PZokhE9&#10;rEdKtGzTuxWy1VF0ryhXpFHqswLcoSRNlUMzFTJTwieSCStIOHzJsGAMPMfJqmNWUdlBpF88cjLm&#10;0ldKzZCmWipb0pKheZq30UQ74npr9xD9wsvN9+zFHcRlRg8K7tqJn+zOKeO7J+wWaO8l2EDa9yRi&#10;pPBY6dVlmj3K0QLMpDUGaZJwwVapK1PHNHu225iZKn/5S0e+/Hmn5OWXH8iuHPCpkVC3p7VqF7jR&#10;f4Obx1aCjp5lXLSDlTcuvPajFwPLGju8YHAzjQcWfY0FlwGp8LuPOd6/GxixgDtCpnzRduol7+TJ&#10;8kOPpIXqzdfPN7//Q+/Nd8ob606ryZOQntTlbhvcCBqHvicRbaM4BZB0V8gM6QADjKTnqmHR7yTS&#10;KfjDNGAXl83lFafoV48eVeVSw7Raq6v26gZXQEFUC3wUYi2wQaIDlPP9Mn+foGtgn4C6pklOtAE3&#10;kmCeBs5QNlpBgSpTMXqsCGh0QKk4veSIU/V7y1TT6Dtg+eRAUWoaH/J63ZGdbX2vnWN0ap5/VMao&#10;ILoSCdby4/rknbg+fxTfCbRJ5+/u2TkZf25HRzvol+pQ55Y28v16GQyUhZa2MTJJQCnNIPAb2/bm&#10;RnT8MHdt5EN3csQkcCUanBL/qMoBTpHQrCKtCvmmFjMCQDkWDQFBxxKDR9JJo7n5mUMPPVxz3WR9&#10;OdretGkFJYfeYKVL9mUZubbeK/vuz6xBc/nmaquflGYWiotzpSKvdlqFzS1n2GcgDqNhFOSTHj6O&#10;jOseocNkp3cHFxTRpq/Nsczuxln14dPHn3w8W9qotpqrS9cur93gBh8bny0dm6uV7Nbr550wGd1L&#10;B522tjOy0rvlfng0OnyvIBmkSn81SAFYyXRRLoIhUFkKVPWZo7+iTu8r69zoKykAoegMXVjavSeS&#10;+106+VxG8T0VdsfR27tJbh/SB6gUd558x/m3D41KrG+eC3KXb44iVDQNy1RYgBQOmYzpHsdgYFtB&#10;mLTam7GcmZwwPEcyRm8DpZJWvMdVH2F/8ACnboPUHThFc6+JsnD6hp0le4kzjJx+o9htZNeudt95&#10;s3vlstnvg7FDfVIoIU1Thg6+e9n/ZEtK1YnErVZvfdMoZlPHJnm/1377HSsIR2fcJWSn98h9MsJt&#10;JzZgDKI4dNK5ucP/1e9WJ6fc77y5IpvrZpQaKn79aunGdoVn1o2l9Efn6ctb+wmKO4rtEY0Y+8gd&#10;tfquha4i6kiIQMPPFn3ueLR/R0bx/ZPfhaw7LskBZp9ECEfyw3pbx3UgHoo9GhiJoo6O7pwzgp48&#10;6NR2k87jCPnpe46M4nmN0WnYJF9dCSFknMiNlkri0sykVS4RjCEPBFIE1vrqj6LkHdKBjAS1AclV&#10;h+ALrl+cDnoDYxhd+va35YWzfmMDnZ4a9u0oLOBEaUTKFPRJFngo+/Gp3ADulftMlQQ0+IbHDG/b&#10;t3sPz44/edJea3X/4dVquB9OkfE8QPMJm0sYQJxZ3nj5D77Ov/bU2f/4F2N//uLWlPvxr3xW+W7v&#10;3PXelVXr8Lhtpu6FW6m970dP97/jL0qRUPOjpGjOEZEQxhh3XIP7+jgJzskjOE/TFZLdnSSI6607&#10;dtL5eorJjuzG4drv3cwFm9qBHsnu0d2b3pNUHnY3R5LXyz0nawhDSbGRk0h6c8dgNLuKD8fr5U9/&#10;aubXvqjmZ4hq5VzsjrGyj5Yc4NRtyatipE/Qjr4yBK3PKBwW9Ls//O/+O/fVl2f6HS6kSlKHXhim&#10;L7FLk2Zu4xpT7YNT9+VY98EpBRKXSF+/W9YsWEHNZyJz2mFR7PeqygPiVAoPwjKDst88vPDpf/qv&#10;1m+sfuvP//jomdlnf+9fVY8dl0k7Xl358f/j/+v1ekYSjmXgMA8wXo7a21eXRvX5rgXnjxgurfRJ&#10;7/oCp5jtmA7h1E5i9AdxnKDnSNxxl9zsd+OjWL7/TlvfPYqc7z0Tkm8q0Kkd2XsC7rt3cyeO39HO&#10;vUfpNYX9zsdvXml5arTSJxVZpSpyeCUp1Suf+/T41z6XzU3hDA6uvSczHzU58PtG8JRH6HtLO3FD&#10;ZNHa2sb1y8WqX6gXJ2Ep6yvW2kYByKSVRkG7GCPdUrCmuxU9F5gSuQwUuTPAMAhl7g4WsxPXSszU&#10;DMNSLL1E2pGwhbQUvSV7d6B07kxWB/1/H8nA02TWc/jgiVNHPv95udQ+sjBz8g8/7y+cfvPc2/16&#10;sbgwdvnvvnVskLrdQYnzlD5Mhcq5K9xhcnuFjO0eGR1714JL8hbJrwUdpVQsZvLbb73tSZUwCVsj&#10;7ywPdDVdudcpG8Xp+Eh+St52D+naJdl78l0X3pvOXSejCHmO7hLQRSgPTsDZ+pemcUGTAjtzY1US&#10;RnNzM7JkeXaCeR59GXBP5j9qcoBTt/tS0hUdSdM0CkO11U+vXnvrL/+ycfFizbddh7VeeTVZ33Kk&#10;lTGecQ6yQVO7lbKUgL7d1VfnQio4it4l+6quweI0zISyrIJl2/S1F8kyw2VMaopxt5AF7pPO/knD&#10;73MzJ5FMmJVTZya/8Lny8cO1QzN+u3P5//W/rL56rjo5Nu27a3/zbb/V8qqFQZrcZ4Gk+xToFyRo&#10;gpxPIYYwcpth0IyjsKP6RKl34/onb7hcEN9bA3sP5bhz18n43e2r9h7CFrZHUS13HiW5Iyk6W28j&#10;MY2MeZz6P8SxR4fdOO3H9ejncslPVobNPFqYQaY8SQZbDRnJ8tSUVSwad06S+EjJAU6RQFtyQRxG&#10;EobhsD9wGz3n8o3K1ZXOm2+1bi71rt/oXrlWSKUJXDItQSsD0wQ+WqqTXp3JvzRzt5BGjqJ3yV5T&#10;ui2llJ5z0SiKMOi7KZ6dga5F8YPp6H1uyaNQCBEqI7Y8Y3omna/feP2VC//uP2YXXjcqzkNferZ9&#10;6XLvhZeLpgotZdEI7r6ZROr3ucEvQtAKuc1Sc2icooaxmMXt3RPyCETH6fhoe+covcK0J4+3T9iJ&#10;7L3kLrkjNdw8RxbEaTNvUPq3K7fP17V1V8rY3K3Euw5B04i/02dZ9aL42IBkphdxwVUCVh2FxVB2&#10;G92eZVUPH7Y8Z3TlR09GOvEREd1t3XbucukbhmcYNmABCplysRlFwSBQA2+8qnjiXb1+6//z78M3&#10;3rY9I0qGVWbDH8wvvNMWbvfJe+V+8zzpc+H7iUV2OYqTIK6v3zfx+wlcVgAdOiElMv083zLhT0gx&#10;nKimn3miFwn5ysXpilOaqvbWu+1mtDW5+Pj/+Q9Ozc5e/b/937PVlcyM6EqH6YVc9pF9M4OdsDQg&#10;rMJRWKBBXywwZBY5AhlyhGUwO2JZkilXZQXDTBkNP9FV2pRppSehTKlo+eB7hD6EV/A4p3UFYNO4&#10;kCZy08SufCYUyR0oABdXN87enYjLLMWxu3bqv/uOr+PvHZnJ96Pl0Kz5HsjuhbpLovjdSdGoE73N&#10;To6e3kMlp8W/4OYp23FTKZjjhWnqui6tXpVlVUF1MmBqaJh9z9mcKY19+bnTv/F13yv50paZkTJF&#10;H4JGj0kVcdsj/rDKR45J3tYq6Lj2L0oSyCP6KjEybgyNwXBoR9GkYN5yv31z2ZqeYIyNO66TCN9k&#10;AtRmR24r4y9O7uZkt83hAYSMGbgEm+emdDLBpbTxq+KnHl381//F0//H/8OZZ79gbcbdH533NjZm&#10;i/I3v/jFk8eOXv/edzury6ZMqVoYFztw/EAC69LwQ3H6axpuxguZ40rmCsNVlk1D0/Q6rkpElggj&#10;lfiVSYo96D+45+pk9hN6+Ecy2tyJw/hxR4TdCMVzMLkz0HrBOme3E9kT328n/pLoOMlO/I6dP11w&#10;Jq1NrBR6C64F6kRP9SwrNLPEYZFB3/mIZUrfaE2FSNPIMpputsKSgWtb1Wp9Ye5LX/m1BV7q/OB1&#10;L86EBaqlmDRsdEC6WKM7fajlI+f37cUpCDbNoTIcpiw360bpdt9LY2trXb527ty///MmG87WCut/&#10;871SozOMA9fmriAfL0/h3cj9lCgf1N1H3rUB/BShNNDN2tyyaekoWoYcTFHJcuXI9JOf9E+fKR8/&#10;I1x2a+2GDFpVnk1MH8rE4Ed/+qdTg8g3FHNsg3ODs5/DBqhqdBFQr/gj4bMmQEsbFkWkCcwuk9yy&#10;6KtfsNudQGabn09v+e1zU7QT8kPPLGguEe1B+sA7Olm3xm6z5kLn5we07B4Fr8kjd52/lzftOYTo&#10;voncbry7ThiNSWnRm5SJ3QB9A2BBEAF0xSgA55EUwC5LrwHBLCazbGCam0WWzE3GzDly6nTp6OHC&#10;kUN2e2i/cZ1evzk8rQzLk2gc3ACNRG8uf+jlo4VTWnNuC2kS9tC7bujnjfZys9ANebe/9eL3f/L8&#10;34bt4RNfeSpdXlavXHCCcGATQBWVldxHLaB8o9heATmnQDOn94bR0Xvkjvztkf0Tv4/AGYAOK5VK&#10;sD8pHAZD4LCtZKu71W4OKn750ZO1Zz8ui75ca3lXm5utjdVr78jtrSOFInDFsO2hgOMBXwv99T0y&#10;Iix3Bwgqk4ZycBRB444A7szMVA4fypgZxyENydDHEVAB9OaLBGcT9EI10Afnwz/E+bvr3t0hIEgE&#10;ZkwnS//0EJE+c8/p1Jp5JM8Dsop9ezbxf+cyOjmPI1B6eo8+QrITH+2549DesHsLOoJS4R4aJHUk&#10;DxqECVJzkKIUUBLGCoaNWJymvu3RF5tpiJOmC5fm5x7+g38y+6lP1CdmekFSmJnaaG6xfrD8ytle&#10;OijM1EqTYwColN64pJXg83t/uOWjOI4OI4He5ILNlGWsEYVLHfh05cEg/c4PXv/u322YvU/99ldr&#10;48Vrf/O8d30NvfigQG91+MJIYKb7yQNByf3kF6JyICswR0sI1zKLticzsx/L0LSl7EcrS+LWupkY&#10;/vzC5DOf9OYW+kkmr11MG82yZxtxQqsicDOG8tP3CvbBKeRw30ySReqRFz0Kg9sT7sSZKnzq6Zmn&#10;PtaX8fbWOs/oA8gOLeVsKRemSvwor04ycWZm2LMfiSOQQeIkOElnIG8+umwEW7STMqED5ZIuyrfp&#10;mN5UFL+d/T3xfXdCdlPcE/Rtc7kjNZ0HCvrOu/iVj6GNso8Sgz2BG9q8GDGRSPpiozJsesdPRSpN&#10;mEpBMY/MuadOb69ulau1rW6nUirayHzJurx0KxvG04sL9L2QLHM5yOjo7h9u+Yg+79urXoky+OZQ&#10;dSKDi+j6O8v/+a/NaPDU739t8qnHVn7wYvT6hUqcKtfsm6ltWPQFkQd6fYEoCcKdik56vn8idxrJ&#10;zyn06MgwPNN0DBarrGUyMb9Q/+QnJg+N1zpD6/Jyc2m5E8flU0fKJ44W/OLWt/6+Bt/LNAfRsOoU&#10;QlAe32c0x3N/PnXbTPeIBifyyvLRYnAkYag4k8ZTnxz/+BOdXnPrxvVqZhZokF0FUvTMFEzDdjjo&#10;Hi5BvVIqsON9cQr0kB5A0lTI0S5dUVSPeypst/YoB1ruqk9s3AEiO/G8nHeAjo7nfc89+/Ff/9nZ&#10;k8fBk/O21ttUTXlQgobdUb30kEHBD5eppDWpzMTqM+XUy2EYONQrGIIpSQtYZ4Mwge/dDeNeHJWK&#10;RSMIUHJnpvbQ6TNqq9PotouHZl2viFQV+QMffvnI4RQ0D5JrHpQmjuNkpZt1kiCKhrLVevuN9R++&#10;UHHdQ489Gly8dOv7P3H6A2XKlCkjFg7UgjTvgSRX1nslV/J/FKEJ0JnkQkZJ3FTSOnPy8O9/Y+73&#10;v8E++YhKZOfG1bTfTNbWgqXV6iDk5y8vXThfoeVpWGqbnrJiGJJp8pSWy7xXchuk3zuDhgb6QIte&#10;EwvMCKQNfErGJ09PPvGkbLUbb7/tDwIjiBKlpOcGrgEgU3ooHa2Cq5FtRR9tze9zh4AywZkFTmnG&#10;puFJgwXdlvzou3EnH/6jHOFUnXge9Fkke6EHoqFlJHceut3H6N15HHJ3OhTZe93edEjdKFNw6yQt&#10;6EnzWRhnUb0qp6qTp49uNhu2UvD7FDMky9QwdmMkZpvVykpre7Zej7a3PcYamy2eyvrEuLJo0SGn&#10;VMooGXo9+0MvH0U+Ba0hHcoMkaZxGDoroYKxeMbUXL1mhMPlW0GjE2+2Gm9cKNLXXFRsp+gMywbN&#10;3xEg2vuRDEje994l9OBJj4kgqvSb8eAL2m5oHy6gqH7sqh0YxPW5701wB/x3LEYPrqcm5n7ti/Vf&#10;/1IwPZlNH7Zaw61X3yiEA7bV2rx+JW1vrp19xbK4avUzh0nHMsPULxRkZrg0pWHfEhEW3CsoFOVf&#10;Ewddu2ZqqCgT6cyh6YcfM9vt9fPnnTCyLbswMVE/cWLi+Dw4QhbSJ1lRfGYzBZQCqu7nyegag1HS&#10;EHy+h+4BwW12Kmy0R4t2BW9v3j60705Kf9/91KR7juwe0r9UWh3Z2Ut9GNiNvoRqiNAaUTMffcM5&#10;NDhl2161XB4fL1RramHKXZgCTjU2N4xB6CpDorqUKFqOPZSpMOzF6VOfeLJaKMSNVrfRqrnVa2+c&#10;7yRDz/fo3fdioTBWB3qjcvIMjIQyNop+aOSjhFP5U2k9xkxDBpFSrSDZ6vkBc+Iwba4YMxP82HE5&#10;NdNcWs9u3PTlALhkGYoepUOHYPrwZsipuU+AutwTiCPw0JORYMXOkSOG5xdbw9CxHA6/iqZCMJMV&#10;6VkjyEUaWrGt0fBe2RcE7yeZxSVzEmWFgk0+/cmxX3vu8oWL3b/+0UTZDuPwhTevBtOL5WefXnj4&#10;TO/NS+X1rqMi5tLrP46gOVBSUacOmLq7gDuB6jGnLnsCNzKwzr6Djt52lekKGsaPbDnhliZPH1Mz&#10;U2tJVnzqk5O/+bXxr/+O8fXfqrr8yk9eY9vdMZfHZhLZKknSsuGC2N2VMgJ+4OEApeij54B7XSG0&#10;rgti+9kk1f2IWOmwEweXyQmS3peXhIJFpGwU8uVicpoGWkne2k5AzSIAiTLACC2CTGsEk8cKxDWM&#10;ABnLLB/1bhohk1IoW3JbcbQy0vIyk1ZDmJ0c//pXxr/w5aZRnqwVFOfNdufU4WO3zr3tS8Ole8ih&#10;IXyPxXG3l/QKR6a9E8fA6VdWtopFNs685vnLxdTyitUwBistx66bMIOTs5xJ3EfCQ8aPLm1eFx8K&#10;+QjhFCk1LRFMq1LCFlQQR42u/jzBMGitvXH2R9e3ro8/cnJyfrb34zeKy83M3H8plQdqfhfuV5ym&#10;SVY7+Xjt2U8Nen1ns0kzL/WMIW6D9Jj02ItsxeK2R2D4niVliauEGxlsdnrsi0/3XfPs333Hvr7q&#10;n3nUXThUPnb0ka99/vATp7JkuP3OBX8YEQd4z8JlBniypekmKkTd1iv2saMdgeKx6rHjxU897Xzs&#10;iemnPz7x2Cl7ruZ4RuubzzfeuujHicNYZKQmt23Dgu9Ds0L3EWo8elNXf1cqhxdtifub4y4n2o1A&#10;8ri+htBv5CrqcJfsXJUnTvfaG3JPEoAO740eQgK56COjFkDLUaZjGiltI0Kz2BKXgxgl0LiCN/fE&#10;o4O5mjp9qPrYw6++8nK2fGPm2GHpewW/2nj7qitlwEVQMIrKHvb6qJB+EMWJLDkFkDCAdDDsVP2y&#10;UynH42V+dHaQRsnKeo0zr2gbroNcsHzlepqqoDN+b8E+sPIRwin65D9NAqaFwUU7CDaaaWfIhSoO&#10;G+nZV4Pnvxe/cq4WxH6rtfzCD4vDnqK5y/vIA7W+Q1+EsWShUP34M/5nPnXz1jVneRXUwTVtKLvl&#10;2gnN7JO27aArhmcIFjO68j1IWcZ2HLXLhfQLT40/89TgwsrKCy+PHZuY/epvVE4crR+dcysFo93c&#10;ePnVzvm3q3TLB7vpvjUA6NcWDBKRxYz7Tz+5+Pu/y48/1N3ayipj3pNPmGNjbjO0rlwb/PCH3T/7&#10;m8br51WjXaRaMEJkwLJgiwxuz/2HhWnZZEZL6e2YoY7sl5t9cQpCI3c7svfQ7pBlLntw6o7LR4Kd&#10;0CIUFqggMws0RtBcc65MlmaIxfQ+gAXkSE3TXZiuf/0LlU9/fNVI7elxo15NLNML0usvvFq7dN2d&#10;nyo/8VAvTLKtodns+j4LZOgnjDMbMArQj7tDapyCl3JVLfo0qb9elRPl6UdP9tZXm9//kXFr1XIY&#10;n6wbjofsSvAxACcVR+fzwyIfIZxKqTM0mVRZPw63WqofuiazlSGWrt/47nedW7fmUxHduD68cilY&#10;uepYQUaf1HzPopR0jazoe2cetp48vXL1YunmkpMECfMHIgU0wSOgyTTw1GJJWpavDPruBGpIoyE6&#10;sjf4cDlSNTi06H/jq/6ZR5IbTR7L8qcfnjx6pHfz+vIrP157/vvN772QnH3LaXWLjDzQUYrvUvZz&#10;QpVpxtwQjOYrZo5X/fjHil/9Ev/4kwbLCuMT3sz00mvntv7Dfwq//e3miy/Kl95Kh4NCltkmfS0q&#10;hTOpMhuGRS9eowT7i4lDbDTah627/u6V/UCHBNiy9/y9h3K580LyOMn7uzMgA/AfUQn01opUtp5f&#10;gRph5BJmwkL/Rh8WNBOVWEbh6Hztj37D//jDBnfCTuBINlYoB2sbdWE4l29cDXv+Ew/x6WnXdLYv&#10;XXEHwxqSTA3u0uf8yoZtRwIM26oVA/jmYVgtVzm3RRS1L19JL14SV6+FS0tpEBSmJtn4eEoVBNhX&#10;YHJ6mO/u0n1w5aPk90HPlSG7QbTZzvqhGdO3lTJmLW+0bqjB+Gcemf7M47eaW72NzbKRMZVmxv6v&#10;fT5Q44OqpFmEa8qLR90zx9YvXYR2FgxjrVRRpZLDbUMKQ8JOaeTH5vCc9idx+wpysm9mAtsUileq&#10;82Of+IT70JnCoYWZM6fc2Zn0m99Z+tM/7//k5fTceevaDZ8Wb3FMUCBY3XsWWDSMA+SRaAX+FCpq&#10;asI6tFA/ulA7NOd41uYPvtf5sz+zbl0yjQSm7WTStmhYJ8PpsC14wWRjmbrz7csdIa6mx4joFUIS&#10;lD0fcb8Ha3K5E3FGcSon/kMV8st24nvLf+eF+L+DTzsBdIUUJ4NnR+8iwl3PuBVn+SrC8N5NtCjO&#10;grKFmYp9hy3MDxpduxNVY4uDcHks4dnssUVz0l/p91rd8Nijj5VPLDTDbrSxUR6A4fuCOkmLJ8JK&#10;ZCwSo+hUCoXBypqZov8JWm9dbL7yhtds+1lqpYnsB6DE3sSYVa0AMTmwklae/1BNAP0I4RQtaBCm&#10;8VY7bfQcQU/EMpsXJ+rRocXa46cOPY0ez7z5+kW53qsxD3xeU+d95IEaP+YWPD+eqLG54+7DD21s&#10;bjj9sHr0iP3cs4c/9rFx1w/W18Wg5zrw/NxYJnp4dx+57zj6frvp+zAZEbQgia2KXzky5x1e7CVZ&#10;8FffHL52rtzujdHsZ1pGizu2BJf6RTibNM6tkBLM1YxTETZ7w2aLc1VanLOnJyzXYcvr4uIlt9Ot&#10;cNtRDGeT5wS71z0/GTxQiL50fP8KppOAUwRPOVTh3H0rZhdr7gSdOyp376G77rnv5bsCPoV0CEdo&#10;/N1IzYyeztlW7LDUUDaOZbQ+KDoh+IXdIYi5AQXYvL7sKNMr+Gu9VnWs1m01y595dLI2Zaz3E6XK&#10;jxxlEwVLqP5mMxKJyS2VJpzonIFGFDItWtwPxdqVK+nWtlxbH0tVkaa5G7Zjq2E82G47hUJxdop5&#10;XmYxNAGOwXMc5fiDLx8lPjWMo622ag+chB7bcc+1a6WQw68X5X6HX3yn+3ffT16/VE9Mm95wELS+&#10;yn7yQI3fr9eM8boIlTN7xHvuU+zQ3NxDj9Y/95nqs0+ziYnhpavhjRtFRfYtLJkY6EX3T35fnILZ&#10;7ev3uYKe3odyEG2sGNtbNMA7OWlXJ1iJx1B/6HQQobeFxyJAYPAvn2P5rgW3uFdQXTQ1VJnJZDmq&#10;F9Juz1xdF8s3cQ9rYsqsTzhuWXF72O2YjS6PRerBO5UWCJ1ihsi4ScNk+lHVaObBPoIWQb5zPgXR&#10;xdUVcLfQwTsjudAFO2HvOPr95qkTgt4TcJjOptlQaDgTdRhZWfXQbDZWCqOQh4mDXCGr9OYRz1Kp&#10;esO5hbnUsdoycSbqnXhYNK1oaS3Y6NSL9ZmF+dagm0VhCb4/4K5aCbc2AUyZELZtKf28UcVJ2kal&#10;JWmrbQy6PkeGhaRFJmiKrImMBFHaD3mpaM9OqELBMji9YZSX4UMhH0qcItPTCgXRf0CdpEpbw2Cj&#10;xWIBkErg6xTsOOpd+MkPO9//Tv8H309//JP4rbe9ICx6jpQxrea5M1XnLtm3+bETiknsgCLSou+E&#10;KOb65Wc+PfnM00lmh9V6+TOfLB6edWtjg6KXtraaZ89e+e73je3GWMGPkygUqe27TNDwy70Bhbpr&#10;z07YB784unOiN6kbDMTm9mazoQp+bXqWP3lSlQr9W2u80fFS8ABFH85jNDnzgQT3vVdoBFcYqlT1&#10;n/mkd/xIFna9bsfYbDWur/SE4JNjhcPz9uJ0r7kVXb9pZImyCJ7JkpFbWomJwAIeKD3q31dopgAZ&#10;PzwbCz8mDRZjU4fb1ZEHvWsk78ZgqXLvPDOP4xaAM/04lDgn3TBvYMoMz+Cnlzx7vGaUipWTJ/jU&#10;RNTu2f0I/mxiKSkkNxm9WdkZ4KrK8cPm4rQ7PzXs9jo3lk7PLCw///L2ympxbsKbqnY3G7yftNe2&#10;puYWPNcadPosJUWlJV8Ys0D/YxH2+0VmMaCSRaNiAHWG+kols7ljsaDdjqLIn500Jsclow810lAC&#10;ZXzUuujpPrjY9WHEKfBsmiWj5/9QM5lZIqPuMFrrmEHicRbKJCl7RtFKLp5f/p//J/HaK2plBf0V&#10;jJvWM8kEaIEkS6BWvTfsK7AtaK40aAQMWmpnsRDKmZyr/+Y3Sl/6SjIzPfTM2lw9fudC75vfGTz/&#10;D/Lbfz985SVze9sh7YfR2cQjZEYr9o+GQe4IFhmw9nv2hNyU7s4fSg3FtkwBomJz+ABA5/52k9um&#10;X58qCnPzzbfTlZVinBQZT6VMOYOrck8aPy3cRe5y7edZ1s9k9Nhjs7/9h5XiVPviuWC4XZDFJOk3&#10;bl2yW+2izzMxCF570337elHE0nLR7QPPCQH0/CWkA6cuT/NeyW0Op3CLc8umwUadCz2Jkqpib9DZ&#10;fBAZtXX+mwdKAWSFplGCNzELPh0dl7itCgAMc4ulM6f746Xi0UO8MpGWJ/zJCdXuGa0BuqgINIsB&#10;e7PUQumM4SDM6rWJZz9RPXZU3dpqv35hcqxmnpm49eIr7MamVy6xYzNr7WY5YcPra9UnT7BEDm+t&#10;lxWjLoTp+VAWfEHtn+sFp9CsBOfQcRqPsogyGzJud7gwCtMz0ViF5u7THH7kHhdRB4ree1TKD6B8&#10;KHFK/6BRtTlZ0lCDaLDZMDoxVDpVsWvA2/AK4zW11UjOXTWCrg0loAVGqPOEmedPr3WjvluRUsJ6&#10;HYMxoQxOd5eSBaVidPwoO360eOaoPzttxvGtv/r7/p/8jfv6681OOxoEXGYe1Fm/8obcAhtpwGNf&#10;AVY9gHADKZkZYMAHU0lU0B+21zfNKBU3bnXPnePtNnwMOA0RXC7b1mNU70lQV0rEyXSt+LXPFebH&#10;gldfji68HcVJfWKhMrcIq02vbppL281b15fOvW70utJH/u7v3+0reWsQn2IwVY3eaGoNsfdI3oA6&#10;+u5kp633NjqiHBzRNiKu4JvSEvW4qW0ZbjHy696zn5j76hdotCyW9sREZDGv5psgsEsbTpxQZwGi&#10;ilIqBVgNh0Es4RsueNPT5jDob22HvUHx4WO8HQ+XtyrV+uTCfLDdmirXtleW0kG7JjIJFy+NcVeA&#10;FLSDc43pO7KbT6gdUJ50SLPjbhQr16nOzPBSCRirNRpoSUSQ2ojQ/r49wftZPpx+n+6jqfsgYw2S&#10;tNFLtjtebKELl0bkR0kQhuzIdHGiWhZG/8rbFj1sglJCu0j5tQHQMMgovXch9AlQ03Qy09acip72&#10;mDwEdV/p25lZOjxfnF9IMrl+9nW+dMMx+8AQ37R9bsPgFDAOmof7Idx3qOi2jv5MgScF5ZaGMETi&#10;GmaRWKLM+v1kdUPeXJLrKz7xRSWZhV5ZGpbzgONT+4oVxuXTZ+pf/qJYX2//5d8GjbbxxOMzv/0b&#10;41/+rDc/Gy6tR+9cCTdWWLs9bTnEUAhHHqCG9bnEKyw4NaAU93vi8FNlLwzdITv778ApsuoMNQnf&#10;jWqK2RHnYqxSf/iReHpWLs5NnzxhbHY6V69b9UJsc6vsMJmKm+vuMAaZkTRtwYRSCZWgN0oGse37&#10;lsuDJKlVa712P5bGqfnjG8Pu/Jefto5OdnvN9vWbYyZbOnvWDkPR74ET01vdhMakyzmlzGU3n7Qs&#10;NfzDTNKjk8wc9odBEBZLRW92xvQ8ehpEQAWoI2CHu3pft/r9LR/OcXRQGygxukAzlfF2N93q2JGk&#10;V1I82GSUXrp+88LbgwqrHJnyPbv53e8bUUyeh14QcvSQnlDqPjq9n1CPRkxMj7hIlhXL6cyYGQln&#10;dbnTXbOqJXt8wiqViiLjN1az9YaTWTbIuqRPSwLW9JALrXK5/+pLkPtY5X3G19GVg1JBOckFZvQo&#10;P+OWstpd1uubcWA7MB5arxM9MbvvA4MHEGQjEVnpk59yHv/41utvxW+8XTx5YvqP/nD8q19xT51w&#10;Juu9teX+lYtO1K+YRsFgMdnZA9+VirrDp27XyH7J6MT3OfAzcQpyGwJoGpJtScZNj09MFx46nc7N&#10;bnPbOTTvLs6IVJZCuX3h7c3rl5SISuNVZ2YClEesNczuAKAirSxVEj51mokC/PpIRkFkuE5oW0kq&#10;ZuqT8XavUCxa83V1eqp8fLb11sXN7780MxRps5GFgZkJ2+FoJmgiSBD4tlbKu/NJ7h89ZKVZHQVG&#10;7ZoMh6o38OcXnHqdZnTlEzlQGzQCqLRnfZ9KeB/LhxKn0Azag0uV6AyDrbbqRV7G4QAplvLGevv5&#10;H2yfPdfqbpdtUy6v9l561YhTmhaT82rADXQUuKHTepcCQ7UlIMHsmFJ4heLHHrE+eSrq9e32suw3&#10;1FbftTz/+GJ5ccba6AzfWrLSkCYPMRqRJRoFLEGvKfd/C5fkgdiD7oLz1fnQpwsrS0wFsylAq5GO&#10;qXC7VCqosAuqpaibHV34IALlz02FegXApV8ufurZ6PjxG0srZsE+9JtfqT/1yXaQyMbQ5yxYvRVc&#10;ueiLyDWNKBGh63Dq6h9MCJN3cSqvKF1SffBOyS3zHskzfK/ohG8fGpWL5tg7lumKWq32pWfHfvsr&#10;3iOnI2VHze54tWBzboRBv7s13FzNNhpj01OVk8cy2x22OnDrTCGYTQTdpkVMDdAsx2RRP/DKJWe8&#10;tr6xUbJ961BdiLBeLV1983yxHfb/4VVvpWG0u0X60pBUNPYEnoQOhgbjUHaiVHuyl0dIb7TGorzc&#10;YDZ2CBn22sp2ChPjTrVs2KhpgJN+bgi9PsCp94uQhpomfB89pVP0QpvICwMNzqLu4PVX+y/+0Nnc&#10;NrotubLaPXs+a7VBPKAIO1pArU44tZ/+30/A0OH0GdzcNoQ6fnjmy5+xp8bWr1412x0vtaztKOkG&#10;ctJ3qnbz0uXt6zfdZEhvrZI/oTQ5B2SZYFj70SMtDwYlSIaGvKDG8DyUXjgh125ySelZGdxcgBW9&#10;nQb/SY6uercCVEJiOr2RYI9vF2uPPuJ87FE1PV1/4vTEQ4vtG9d+9Od/G242x8fKydKt4M137DCg&#10;518SaMn1EO8+QpB3r+hT6QDuqnGK7k6BduwjdMG+yd9HdspCl+4IotCBJFPDilt86pHix86YhWLZ&#10;KavtjhX0rXIlNGR1uh73umGzlzGvuHikuLggbNZtNtJOn0ly1mgYHjSGBqu4mYg4TgqTtVKtcv2d&#10;i+nR0rjndC9c6Z27GL12obDdM5VIXdOVtJagAgdWyqbln3mq3y8mrNmR3XzqeQnQHk6oKhXLaCEx&#10;JdOo2/U8152dtIpFpKenSdCTJY1THzz5EOIU6TlCkCSNbtzq0fuxtoNejQszWrpx60ffUes3CkbC&#10;ZZQ2t2Vjk2VQBeqqoPtoTM1BKIH7umD7iX5aBaouWK1a/cKnqguHwxcv9N+5HBQq8uixuFpqNLbk&#10;5nrl5krvhy+nvYYLnTJpVEvgJrgtXE6VQdfuDxlkpO9WyBcgt5fTN01oxhGoEzpTej0F6o7d9AYY&#10;4vRRgBQWkT84eBCh0u6YCrGpLKMVkY7P1Z95YuzMQ+VqLXntle3/5Y83X3jVmpqYPTIXXbgk374M&#10;xjjgpmW7psDVcJLzBN6F5J0HMo3rcj4FrznPwL6J3Ier7eb5btk1+z0n4J6WFSuZKJWiJ6t4/ta1&#10;W53NRrFa6gd9gxfQhK5XqB1eiMul7c2BMr36w6eKR+eyJE7Xm1k/IrgESGSWgAdnmb7Jgl5fumz6&#10;8Hyn0cjOvTO20e28ddmJIqM78AV8Own6wwS9H0gj95lJE2IzKzWop0G/NsrZnnziAHRPWRwABaii&#10;8XTgFjCu3REy5nOT9vRUZoMV0hXUcT1Apb+P5AOMU6S4o5juUnYbAH+FTFu9eLPDIuHQhwK0l95Y&#10;33rlxfabZ30ZKCYkejqRlQwHGkC9ze612iTwd/8WJdqFC/TzlYymP+TC0VepNElV/dTJ8c8+vbm2&#10;ufGtH9ctXv/Kl8f+yde8I0fC5pa6csG8/I612YDO6gEWgkXy+cjmKGVKcY+d3CH32b2v5M4QtJy0&#10;k8ZPEVBFGX2pCnmn8QzKPnErnIcMPAhOofwCmddPwCx6ag/nCA6OE4h0UOLZ4WnH5cNXXtv4T38x&#10;fPXcuOtXv/zZiXqt/4OfGCurmWMN9JcBuaL1Kx/grjg151m6zizQEypHvnO38ehvHjSeUWnpmS+O&#10;w26xH82MLKMeEKeDmSX1En36S8uRw1PH9qJUWULZmZ+ipMzWfpcDxtsJLMcZGNm1t96p12pJCYQ4&#10;rDiFYHV7fGGheOY4UhFbLW+6bExXPRPpZGG7o+IoY1A0oubIB5pDZCqhuQqiaFjslYtyrWEmCWrT&#10;tW2RJCCbyB7QJAXJppFSAnOCc2pI/NE1MJKRplC/ShtU4FyLoIg4lQuZhEnCuLc4b1SrSItRheHE&#10;Az71Sxd6aJRbICkjWoEaEv5O0htGG23VCQBRJreEFKYU8bU3N175Ed/cLhr0sqhknKXcS22J/os0&#10;QCekVSHX9f0FZ9GjE5qNTHfXN9UPjFN0hnGhUv700+bCwsU33o6S+NivPTf7W18uPvFofXrBWN9M&#10;L72phtuZbRtZkfo2YjXkWSBoNSN1pJzkt78rPIjouqB/GoagtQjAk1FdURE0/csh8qeAFPGXewR1&#10;DRMC+7NN+iL0EC5JbcxdPJQwFrUHYrWRvnY++N4L8eVrQ2mOPfbY5Fe/yBqd1vPfN3stwXEx/Brl&#10;03NN3bm8W8Ft9Vc5kQBqDL4NIT3lUFcP2WxeDF2P5PVz+LU4GUQV25ZJX7IBnSNMNSR9pQIsmgFi&#10;kVaAbRydneIzk+VelMgg8oxSbNETCGmEgETUXZr1XV59+GTYDaN+ODkxLjcaJc8NBr316zc9x54+&#10;ccigWeHDJE2zQJXrddw72t40wwF4DlARQehRQpDutNNT/T4iqBBarUp76QAS0gnkUo98o5tBxrFH&#10;P9jBT95OdDwP+SY1h25qzZBzJ5C6AALfSAWdwCgVvflpw3dxAs3GoozQlR8s+QDjFNU29JSsjmyO&#10;2krvhT8XbXZVY8AlvRYruWEraba6Gy+/2Lty2U8Sl9o8Mzgnp1/RSq/vvuVwM3TBUGtcQYM7hDJk&#10;+XDfEmlZtenKs88YE3NRrCYff2jm009G4XCztcVKfnztpjj/TlGkwuDSchg976b8fuCEKcNOYbio&#10;tCxRsseY8+hD9a993l6YMZv97Nw1463LvLUNduAtHpv/8tdLh+Y2f/JS8MZ5Twr9VJQzpQAyMKlR&#10;iu9WUPf0UJWwiEbWQOLIKKn1CaZuC6kDfeiURnhwCk23JHgGTaHHZg6jeQ1w2VLDDLHDL1rFQupy&#10;PjW9+ImPqc4g7HQiBp2xrdSUjFw+4iCmFQrp1seKh+YDkRyenI622kESeRPlzStXgrevOijvockg&#10;jr2B7G41h2EwNj1JD/aaXYU2p1xRxlBt1MGlQsUxDV3tK3cWZ6/sLelOHL8UuasSsA1AUoMoGQwL&#10;k3V/djrjDoxh9/Xk3U7o7gvfl/KBJIG7ojsP3dXil7ZpzTnRD61e4iY0OoMumNvMSZPw6vX+1ets&#10;EHjQWuiK1B0P1Iaa7QHaie5FYz5Il5HyQ98BVZblmNwzHJd53PIqhw+d+u1fP/TpTw5vbq79D3/e&#10;+Mvng+VbnX4nQY+uPGCnfgN3fxnd5n0s6OypYsncEqCt7zqVQwv1T31y/g+/UfrGr/fPzMYlWEgc&#10;2kKdns+eONW+tbT26utWGAIdUNeOCRrD4P7kLfYgMmqmPXWX7xhtjzb0pmAyYiIy08SSiSlS9Cw4&#10;YJoeM5M0Nl03tb2wWGqP1dpTtdmnPjH79Mc7cVo6fDQ5ujAAA4+BUOjmTFqmBoRRSvKp2v3gys1K&#10;vXzsS894p4/GVf/mypLixonFhcpqY/v5F+Kry36UWSIrmXZwaXnYGZaeekw8ciJ1bf1qEFw4WvTG&#10;yyy93mme2f0EZdk33FnS3Ugud21iG83gm8K6eq33vR8lN5ZoxF1357ty9yXvY/lg4xQq/Q6QkSoZ&#10;BHGzZw4TuDPE+Y3MVkJurTfOn80aW3C3bGATdeVw/KidTP5gvQkuIRuj5kZC8CnQd9PgF820o88W&#10;xEnc4WVVqlrxpUvX/vPf9V58fXaQus1Wb30N3oUQROVphaHbQ1vvSnDfdy+ja/5xBPmOQVqBzYx5&#10;mVkWptUJzF7szixMfPXX5n/7N/iJowOXDxwZmmGwtbz18ityda0IYqukouEZ1FP+uOCBKp4aGpWt&#10;qx1eEtqQkO5+XEAy+nZLCtcNnQmaSdKHp7hAj8IGmWwomdSqc597bvE3v5w9dLhd4OOffMIwnE4v&#10;lKcONyyznMIfM1IH6sJsWuYYdaoKqYxvrg7W1ycOz1vjteLMRDgY9LYb49Pj1fnxnpUsvXnJjowe&#10;SEvRmeT+xtuXAOS1M0fdatGi14nRNdLH1nmW2WDzP6WVcOjesEd2m5jKRvFR0OOlozgc85im+Uqe&#10;BsPXz7d+/KrqdhMi/6ML8fuBYFK5fLDHp0ZwQTqMhjEyEPFGRza7LIRB0Hikja6/2+q9+Ubj7Mts&#10;0HahfXpciea/4RdAhgj+UNO+KwHCwc7gKZKeqYzZHJATKjEs+cIvOn1ogoh4FJ1/O/zP/9C88I6x&#10;OLHwuWeSKFh98eVyq+cpBcVP4Y9QSv9Y8qD6l2vtuxTUKnAK1Q2E50JlwhiGIo0TXqkV5xdqs3Oy&#10;6DSHHaPVneyk8sKN/rVrhWBYtFSs0ox5Rkqdh2HDaB+sjySIojF7ai14YSC0eiidcGhvefO4ZdC8&#10;R8dg9GXnzLQz2zZttNzQlGpqvAWOPTl94g9+p/r0I2kaLZ19c+HkESvlm4Ng/PGT13/y0pFQf1LB&#10;NgEreoUf3DTzDJYmos+zwtREmMpQxeVEieUtf7wajhXb4XCQZpPHT0Se1U+HE+Vi+/r1dHnN3myp&#10;Zote0c6zh//Isf4ecqYXer9XwNBx2r2BqmCP7Ck16fLO1ihuKgsomdqZg2g/CsPEnp50FqbJX94R&#10;pLAnkfe1fJBxioxrpKTkxEWpbPfSRo/1I2gjekTT4Z5I4muXW2d/IjduMHgAuoOlkUuavJRD1iih&#10;dyuwFdiHMvJBLbiNASk0c558vP74x8c6Sf/WrdaNK/LNK+aVVcf37N/4TOnooe5rb0VvXyyL1Ee3&#10;apmJ/pLLP56C/OMqH6AB4E6zvmiVAxCrYTAcbGyEacAnqt7Cgn3ksAPnd63vLm2EjQ0VBfSajpGm&#10;cJZt31Y0LUJyWsoNaY3SfBdCJqUfsxKoEk7Ry2t5Se8qLzbhl9KDepOWn4iyLOF27DgD0xAlf/oT&#10;TxqzsxF3Fz7+BB8rJTeXjLOXmWXWzpxea7UPnTjWvHCh1ugqWjCDWhnkDbCHv7TalDKCKDJsWzp2&#10;r9tZnJkdNDuCWd74mGd50w8/Ovaxxzkzt65etoKe3+myq8t8bRtQiMrSGctRhGaFo/T5o4B7Bfid&#10;V83egP9U7j0l3YlTypA76wD1pB1sRtnm0oh6YZqp+sKUWa2TyWgZnftBkA8yTqGe9UgqBCxXDcJk&#10;q230QhbF0pCJx+nd4lar88br7bfP8rBNvRdjNCs9d9PpSVA+EquTeHeCc2ErjOaF4lKQiSwyVXlq&#10;fP7Xvjr2td+I6+7y9s3sxorT6g9rfv3Zj8382pfN7WDwrRed5nZmo1NVZir0Tf8RteQfVQWRNK3Y&#10;SZMGTemx1AEaKHr/9tYtqzNglUl//nB54bBdK252lqOg6Sm43pK+gci5kKabcW7CQY5oUuyDVD3K&#10;BGC6jVOM+NRuSfcWmeL0OJ+WDR0wo+9xMVnL5iaSyUovCIsnjoydPN3pR+Vapd1qXP7Lv5+/0ghR&#10;mqce4syrc9dobg+vX3dAxpBdej/PFJmwQcsk+hYrS+G1sbHKRL/TTZScnZ3f6vdkvewxj1XHCg8f&#10;i7tt9coFeeGK0WnZIha0mivBqs4UOWYAqQy4SN8T3b/499ubM/C7S0qSG8EupSKBkjvS9BKVpsKm&#10;CWtZt9NxPOaeecgEudQyOvWDIB9sPkUEmlrQNIaJ3O7JTiCj1BApPbd2PCcVw4tvbv/kh2Zri947&#10;oDXWgFX6iW9OrampduL3BG0Edwd0sDat+2KkLni14RBDU8Z0ZeIzn/ae/EQyO8aE4d7YMJpNa6oy&#10;8YnHPd9Z+vGPu5cu+7BVqZf7187Kzk3uFl2gfYRmAMLNoSfk5KjSF6JwY+24kvrupnSfy3O5X+L7&#10;CpKkyVFU6tEm/iMFuFFgUYE9FHCrF06PffzTzuJ8Gg7c7e3u9kZrMCjVqsUjC6zqy5WN6PIyi1NU&#10;JL27T99gQAlAgfXMjgcZG9XTKnA1zE/ptZ/o4QXVIxoJCdMBmqyAZPNjuEICBlTCE6N2/Mzk7/xW&#10;+fOfmXzkCW8gt1e3x08fA250tjcmpidu/NV3/V6aZWE6XZp+5FTYDyqpsXnpqiNTeiZpODxjqYG2&#10;Joj0lGRGOoiG5tikXa/fuHXdn5kqlItGHNsui1ubxsrN6NKl6Np1sd2wEhokRS5p+JocfYpRW+Xq&#10;lwcCHx2gW7qS83q+N+Ck/PI7ZNSedEauzLtBb8N7oKFA/bBIGUmktrbsQ4e9uQl6LQDoKeF4ZJKe&#10;Wj9IY/wq5IM9PkWCWk6laPVlo5eFiZSkuo7jcYunm5vN118eXn7LFQkQBnZCWEPKkbekvpyaf2fP&#10;XeGultdBMTOkL/srkGqYmy0Nx7BEGAvFndmFwtFDhWpFDoa9zQ1DykLGukvLa2+9aXb7JXA59KZE&#10;Q5AQtC5n93fL/kCCE0EBcYygWcF/QtYQpc6ZjlI6e9PSGX+vQvfckypynAvlXRmxIfj8YuVf/OHE&#10;733Df+yUEyf2zWXVbbPGgHUiVvaisNP+yavsyi0LHiIwReMKCoHryeTo+dkDCLWFJrAZsIPslQgV&#10;Iw8SiWnzRSOiz8BxbBBXxk7lSfIvvYcfrv3uV71HHipXxyuO27m1KiyjdGy62WvWJ8c9x+teWo6y&#10;AB1b6aHj8dFZp1ppvPSmH6c9tK40PMNygXroZFwLzqqdpp6wQs/1Ts/LfgAgnpqdsquu3e6lF6/2&#10;L1xMVlbjVscSAn2YpQybxtSo3agUFLRSIZvYsVOlWm5DFVX1vWHnzz2iL8tje9qdovm8DIIhAiyG&#10;ygqCge3WF+bYWBW0mLxaqkmcDpK3b+LvF/kA45SidSroVVHVD5PNNsiUkUoasqCZCB6LovaFc81z&#10;L7HWJq3cwzVIjS69Q0hj3rXASJQlncxyIunBgbOYsu0slsPtTmjI4tGFwqFF7npRf9BaWw83t5K1&#10;Bmv1K9JyicvQy1cyk4xegdjfUPfNC3YSumXwlMCiMsZ4opTQMzTzEpEZ60gud279nIIkNBfYydII&#10;Jw2OqrS8zK/NPPf5yu/9Jl88xCcn4mYrfu0NPujJUHa2mv1OY7B0PXr7Td7eIvh4QFTaT3QRNVLh&#10;h5mWbdHQOI0YCXr8SoHep6ZVnyimaacrjSRVnbFS9tjRzHW2X7/AJ23ussE7N+uHF1qO2mhsPfTc&#10;0/FGJ2y2rW5mT8yMfepJd6LudsLh1eVCknHHSJLYA63KsshSoZWh0UvCbsrImKstVMaGb1yOo/4w&#10;7g/eumLdWLfafWuYeMrwLW7S3E0a9B810j2CQ3tbajdOOLWPYO9+B6hadqO3T4Ad4JdugT96N+XE&#10;MDqdfs0rFw4fNn0vhnOAg4TtIMf7D5a9T+SDjFPo5UCTkhRMSjb7cP1oNhP8IFBwwxRrS83Xfpxe&#10;u1QSMZpMgIOM2utueSCcsoRykiRzOaJOZoeG0bLNyHd5ECcbGwG3vKNH3KOLrORHG5vsxkohTIom&#10;9xiuk7T6D01yzPuuffMyUqa7BDSB1mKw6G1qnJBkWcJsVhtLhGCSvk+jk7ud4F59fS+yr+VAq3uA&#10;yBMnjn796zFzh++seOWi6Lbka28mnf6g4CWeE2w3xNWbhX7ftJA9GMB7xSniH8hDRrOu0bgwQvri&#10;qMlsDmFApQzkih5lEa6i56KltTJlG/RiTCOOvEqlbrrXv/3D7sZq5YmjW5tb1jCaqoyl52/Nzy+y&#10;33ym6HpbNzebQk0/+ZgquGxhQiVCXVhWZpDS+siSPj0klZ4Fbydg8CbIsjlTq6so7N64md5cla2m&#10;G6V2AldK0sdjafF0WrGHin4/Bdup3rvQ6oFwCiffdfkolqeut/CzS+iyYWAM4+rUtHV4LrAsh0Ae&#10;/Yig1Rbex/LB9vtg+6o7TDc7Zi8CEqApSHMd1xj0e2+d7Z1/1es1PIu+15SAwFC3vtuKt+WBcAq9&#10;jrCNPn2ojgdo3snx2uMPl+YWrGGQbW0G7WHmFQtHF4szY3a7oy5eMcJhxo3EUghQKUJLvf7/HtX6&#10;2UJ2CRKFnErYnTEwTH9hoXbyZHfQt4d9qCZpJ/WKo0R3I+9RiMDs8Cn8IoDBpaYKqoXilz9be/L0&#10;0vdeuHLu9XSmUojC/tlLvUCWT51YfPzRerGUNTvwMji5aDQmqNP4+YVujQJqFkrDVNRoFr0iaDEA&#10;YS9LU3KFaSliVBHVM1AFfQpjzHVFEKOrGJ+ajQbDpbPnp04cLoxVe2/fPDyz6HTD1XPvlL70xNij&#10;D3muf/PWqlTG1MLcdqcxMTffajaa6zd9xwVrk4aCH+cphq5RcNOUiQiCtDeI252s2XYGQ1dJNG4C&#10;9xA8yjJSWt5L4f6U1/sVf08z3dFk+zcfdu63f2ff3hSoLnaaLf+rq4fEM7Ow00fX7Z44ZFTLOI9Z&#10;9Dj2fb5+3gcYp9AsWZSkWx3wKSMWtINbtuu4mUpWboJMyZtXPPpsDDoLoiTohyGji/fIA+EUjSIw&#10;ZqcsCNPeVH3iG185/IffqJw4LQe9wcYKQ056w0KlVHR45/LF9qWLKolh2DEMiD7EDAaY0VA400OX&#10;715ggWBSAGWwJ4enpeL4U580T59uLC/7rSYdp3C7dPsW8+eRnXSQWQp6C2ZYO3Rk5nd/exD0w//t&#10;L1W75T5+sr4wUz52bPqffHn8t75YPHM43diOLt/MBhEN8uuHq+9dkIFdbxnERnCW2iw2zIjbsuKn&#10;DlNCcppGi+6I3hwGRoQAePRbSiRJ6M1PFh8/cXFpqdxMDy8e71xbsqpe9tjcpe++OPbqTdfzys8+&#10;UuR290dvLc7NJWvbW0tLs88+0Wu307VWUeJ2WUxuMCDLdG0bjaGECHtDUMhCZrhU+0pyCzzOtNFW&#10;wHcaPed6dS9dj/tVwZ3NdLvV9m8+7Nw3kdFfyN52JyDX3Qzt0rspShF07rI96JuVwvjxQzTHgi7T&#10;Lym/j+W9EvJfoagkFe2+6gZWTE/6obs0rdMy03aje/ntcPUmTyPAU0yzkaEvNI47uvLdCa7dR1Jp&#10;98RYwAtOZerpT4x98dPmyWP8xDHn6HHbLRlx0L759uXn//rm336z9aOzXjcuM3ihNLUO/p4jDQ5X&#10;AH0+LSTzIJlRNI0bngxcP+qj6+XK6ZPx4tzAd5Cj0TlafmEItUfyG+QgBeG2U104YkzMbVxZUteu&#10;H43kIbfmHTvpfOU5/4vPOGcWW6K/duOqbLaIh7CMxmj2k1Fy71rykukrafgJzpXwWFJwS4uLR596&#10;avzUKVko0fKblk1f10J+leFKi8eyYFrZoLd+47Lls/kzD2/B8S64Wa20cuFisVxYfO7h1ouvXP73&#10;f/7aiz+YenRx9tj0lVdfssveuQtvpplx9HNfseYPDS3btGxaiAoJw6KFNFLJE8WVgX6RXPFUCuQK&#10;+5PUTFNs0pNN/WRWP/PYv1F+jkp4IEH69GRVY1YuiIhMcdtgrUb3ez9IXj/HVEosn15XfV/LBxin&#10;RJTEza4ZJvTKGGOZrT/DIWV/e6N5/ZJsw+NDq2QpTe/hnB72/QLEgvtlux2l/GOHj3/mWcNw189d&#10;i5pB7PmDgpu6ygrbybk3Ot/8B35tjVb+T1MP0BYLHgk/szzglZSRTGG7oxTfpUga1SKOkEaxaTjj&#10;NVH2Y8ceHd0jv1io2ptLxIFW3sx06dNPJ+NTEXdX57z2qTF/cd5hVaMjxGuXzf/wfeN//Hv/res2&#10;l307Mi04ZKPL34uACdBsEnrAqZ+1c1PaPPPsEMS0Uhk/fcqfn094/mIMrX4Z2EaUybLk5SArRrIc&#10;p4OL1wdvXnnyU89N/dGv22eOT9cnV85fbF64MvfU6VY1S5dWK//Dd7e+9aOJZ04Eg7YXJrNuYemv&#10;flCrzi588fOdWilJZNW04SVJ2xKCll1VHBisGIg8CLvLgFOuyMrS9NLMEcoGswNuiZ/yFh/JXqh6&#10;77D1U1LY7aQt5iglq0pmF683f/yq2e0zBVc2P/j+lQ+A3wfljJDRjCg9hB5ygT31o2h9W7b7dmKp&#10;iB6kZa5luUZ3sN184wf9t1/N4tC1fC4ZXABu0oup92tDhfbVRri329Hbo829Yilwt1CO1Wuf+3Tw&#10;6LF/+O4/NM9emKvV41u3WpeuOhPjxx97cqo0pppd0e+jK00tltAiTTyzaJWBBPptoUe2bD3hVN8J&#10;vxS0IdLjRJNGgZAp9HGjeMYy4RtOSlNdpEvvii0+8mhQGQ/OXXU3lv2E+cozhM1SxiQIF6ePSKg0&#10;o7X9aVKhQXmGaaNQ1M3TGDQ5YxRgb3pIWuiHcnq0ejfgbBpsoWuRPe2p0vCPf+pM7Q/+KV+sjJX8&#10;slOrP/RoXORv/N3fXvlf/6T1ree3X34lWLkpRCAM6SqzSKt83W8+4wMIDbPQZzJsesjPlJMa3tET&#10;81/5beYXVdgsHju6UbD7l24WegOTPvKFctJievDNUp4ljtWjSeWymKbsU5+cPfWo45W2Ll+69OYr&#10;UVkcP3y0tq3aK2+WErEp4+ljJ13TvdpeP3Xq6I2//U7giSOPPVL0/N6NJZQe1o6+TysGwS9N9zWh&#10;PKQutPgBSorqzqsvx1bsIiK6f/nzA3TZnXE6RIWgQCnoQ3qvVpjR9ujEOy/XeqsDNIkeOozOH2US&#10;QRg2KDGwthBn7X4vqpeqp0+mmV6DjI7TN8rQF0gaZKMF1d8nTOaDMT6FCtTTCvLBDtNIRdLqxs0e&#10;py9awzBtxpkthT8Yqqs3wpdf4VtbTsbiKIFmcY8nMkFrwSBHyd1HqJm1jCK723vEtNjQ8VqnDh36&#10;yufMN2/2vvWjcqE88+yz/LFTM59/avr3v1o4fbSzuj64tmwmYeTQa7D0RRcoHKldrjyEuQl8hcxK&#10;lSnILbX0JyPpRMAMynpXoMlAaVpWTiJkMowmqhPVRx7qLc6uXb/e3VpqGsZGxRk+NOc+vGD5hhh0&#10;UT80eyKf4UeffSO/E3cW3EDyCopIwywge/il16dhbrBBCvrj9nkcWabFAmgn8ku5Jn9Kmoq7/txi&#10;6fhhb2K6fPiEVSqsvvxS/6+/zS/fyHpdq9fNggHgFC0C6IN/C5Db9Rl/buEqg5MV2ubQA+pJI4jD&#10;qXH/S88WysXg2pJ76FAyXhlcuWV3u1AOQwh6MKdnKJDXRZ/pBPWRmUiK04dLx48kXNnckmvr7KUr&#10;x6aOyuceff3Cyzzim5bZqZYPHzmz8srZo/Pzcbu5sXSrPAhoEf2NTRcKAX5EjQFFug0fFKP4TiF3&#10;/upYfuz2rn1lLwWm+J2n3z46+os/ecjj95HdU/B3T/rojmikVAnLsvqpCDirzs95E+PkIaLC4FCj&#10;azRxkCZfEUjd/w6/TPkA4BQqKq8u9AmoQlSoGkbhRlN1AjeFqauQZSm6Wlj61mbzlVd7F95xwoj6&#10;N9Q7CDkMEt0JTSLHxT+t1nePjSL7nUtT/fyx5He+6Bw93PmL72bry7VnHyt98pP+sRP+wpxbrrSv&#10;Li1/98fW9eUKZZbWRaB77vaPOwGcALSHZZb+5TQpiYgQDxgoGJwlCoIxYVHILMvJVKDMZq0wtEzb&#10;KxVPn+rNToY3t4/ysWOf/uzx3/+tY7/1VW+sSu++bm+alqMcT8LZtekNXGmxPEFX0Zv6NKZPr7/d&#10;DmYKq9Wv6uFUWk2dAohf7NpQZ8kZcoLUcFAwa5DG2/2GXayWF45aY2NAge75N9MXX/S7XY9ZJThG&#10;EsnRGLKgCUS/AJCCAG8FV2hrS0lDCu5666YQ4/XjC4d7a62oXnPmp+Nby3azwWVsw9ItrtkMrgRE&#10;GTQzVmbRMPS8Wnx47NryUjEQx+fm1Bs30kZgfuMz8srGfFI+9LnngkcPzYxPNl8+XxzzK4sTaz88&#10;G6xtpI0WTwX4OvgZqRBqbE+f99OViuRnnXBXCuiV9+65HR/9xZ885PH7yO4p+LsnNVpYXtLntpQN&#10;LyMLmn3L9cZOH8t8V9A4hSHQa6Hu0HC0ms2uv/grlg8GnwLhBUjRx9ZR4yBT8KpafSsCa4BCcjgu&#10;nm15Sdh8+62NN15vdJsD6JQN5YSOplIKhz5sDQv9GUMAuy0yiuzbQqn0Zmcn/nf/zC7PrF+62rPD&#10;Q//0S/VTZ9hqO3n97eH3Xgq+9SP19lU3iWwmab10ghuYv/6s+Z7AURKYMAEwskTjLuRVGdIRsHOF&#10;4NBkd4oggP0k3IxL5fXxksk9J2Fjx45PP/v04pOfnPjsp53Pf4o9+pCXuckP34peOFfsA6OVESdc&#10;Sq4UDMwSkpbQRHnAK+m1E+2dgClRB4BfgAC8JEL1PBABo2eSNMLCkQGlAHBOluGXIkmcbm0mWz2v&#10;ULPnZpNxj425Axn2ttZZv8fTxKaVM4FQuBWYGAqKWvtp1f5uBL1DzIWrjKKwfMWZ4cRB6g7iqfnF&#10;Ld9pWUZlYtJe3TZvLRlxAPIHtZB6/ge5qqgEw6QF4hLZEWF2ZJr3RfTKlYlHT2an53701luTlZm5&#10;o0eWlreO/5e/4z91xmt35A/Pdc+9Yw8Dc7tjR4lP6zugFUAN6e2cfGyaVFHLbuS+8jNPuCuRneid&#10;O3d5Fv7kIY/vL+ge7rx6tMHRFgl9El65rKAYaw1jmfjTZffIYkqrssFq6JUacl9JS+7Mw69OPgg4&#10;lRuySWMtcJDUIIjWm2YvhLMHwHfoO5q2Eyfd5aXVC29bUTTx6UcPfeVTY9WybLbsOIXPkyY02/Bn&#10;duy7x0eR/c7nPq997PjUr3+1NHZsfPrw1MlFaPGr3/zrG//xTzvf/17nhR9lV696UWDYcsBF6KFb&#10;t2xJbwXeFSKWpCxNLSGYnqw5iggHfRm5gMrkesxAB6LgwnDqUw//3u/NHzrTXlpX0xPjn/mEmqsn&#10;445VdM1o2H3t9fW//25w6+rQGRocHAggBLUT2u0EowAVEQmzUjhB9GsiwDtKdYjMKLFSBGRJRwTl&#10;zUxVBt9UwjelkNGmMlJYrB+rXqPRG7bYmOfPThTHZqrlebc3FNtrWZKgjwBOwqhBFW34jyDA71nV&#10;GXBWGKbrxOiUMicMhcdcGQ2TyZL7yOnAdcfLtcJmW125jlIKWguD0SxLwApVBIlLn8a3toK2W6sd&#10;P3pm+e2rzX5z7mtPr2ZR4/UrDz37zM311eLx2fGZMWO903/+h8nyarLd8IDLBoVMpDQ4Sm4TCpMH&#10;kl0z/in2/FNAeu9Vt+N7Urpj5yiax/KN0a59hI6MAFVvkyAONq3ApxyawlFQVlXyMA76RlQ7cdIp&#10;l3TPCTZNl1I/Rmz4/rf4JcoHAafyioJTDTqaynSrE2+2jCilZ8VAAaifwwPXlHO18Wcfnv2tz0x+&#10;/mllZuuvne9fveElCaM1EvJPJfyMXn23QUaR/RpIyDhOBv7cYefMKWdyyvCL6997YfDnf1e9cd3v&#10;bHMVcUN6UnkCOs0izhzBwKd3nandAFJlZ6ZDX9Cjj+jtBilo5Sw9kknryuUBJK6cuLXHHh/7r//Q&#10;fvLhcKywVrKKh2ectY3kr77Z+p/+uP3v/rj1rW+nS1cKdsocSQNDABikACJP4zMgllmapo6ybVpN&#10;1ALVYwI3o3nICI6hKDOozD2/QFiD04NUCA2365E1cCwLeQf9SmK5tpVubBVLJW9mzps77sZReOtq&#10;MojQKFRT6JdxJuVg/5p8IMF9HdhQrMJUBVOT3pee4XPjndWl1LerTz7qTEx43FWN1vDy1SwFTtFS&#10;BOReM2Y7uM5ERaD1YXRwtpPt/vjHHuvMFN755ncXDOf0c5+40d7ywvjE3Nwbf/t3lZWt7Oxbt869&#10;bvkm8JonKbVEhvqyENAsaBsattkXX+4nP+uEu6DkruoaHcXPaH8eyzdGu/aRPUf2pk+qgOZzXSia&#10;lSjXdqSRDvt9VSjXjhw1XTtBF4kLaJiEOhg9RvWrlw+G30cIAz4l9VdkNtpWEIPJk+bBejgbmGpY&#10;dLwjM+XDs6zsZYN4+0fnGz98pdgbOiyLGM0URneIZH66wuweHEX2O9mGPzQQK40t5+hs4dCscrm1&#10;1TEvvGNtbvsWnEsXHCZJgBDUldNgtgHywkBk7gqmckzDzdBV06tjcK3IS5OSleyybfq25eOXPsNr&#10;ePg1mZuUnGR+3vjKp72Z2cL0VH2iVrD9te++uP4nf63OXeLrGzyO0O3bsVmMPSMlEuDbJYcVrcy1&#10;MrA01zY9ZTtEcbht2g6CheC4CKkCbXMULYdLv3pdXEfB1wH7Qj6Vg1+GgF4Y3oKid1W461u9NGuG&#10;N/rtYK5anq213nxz/eVzYatrChqYUjTkRR4uqvGn1vq7EsmtGEAxlKxQ9j/79KH/0z9TNjNev+AN&#10;UzU+UVyYN8sFwHn/5lLY7oJ4O3pUEG2liDYahFPEhQwH9LsRqZnJic98LH77au87Ly2ePjb30OGb&#10;y9dmmHPpL/+a3VrtXHqnHstSIumFGQ5wo+d8ho3bA/qIVEHtfgXjU/gZ7ctj+cZo1z6y58je1Ji0&#10;Um5laPuU/LoEzWsoeNDdvpyYGLempyVHUTU4EdLj3/sCp2DoP4NlvB8EeZRmloZRsLSZrbXAV9HJ&#10;hxJ+imEz32SOVyraSsQ3boVXr20vX21eecdbW68mw9SKQgf1bXuZQ8OHcEjuL+ALudCQEf3Zh4Ch&#10;Mwoza+Bns5977tC/+a/Mk6fTxtbKn//x1p9/01jveia3HB5yNcyEa5glCZdKJbvp7pEI2KQrH5IT&#10;H4HfLNsWgW4Rk1ZtoRj9wALNpO+a043Tp2aSQlVlXTvaNKJwaXOi1YUbN7ATc6I0MT5tBOZwKMws&#10;LhVYoVhEDXVa7eFgSDN9LGbLCN0pPcvRZIcE9maagDNkie66I4jB20x8jtNoDRkwKCI1tEaBSwsv&#10;h13fmTQqdldt+ubYUw8/dex0/9KNa+fe8LrDMtiHiqVtJGg00yzQ2Hxe6JHAaPapkZ8qwjQT8lkM&#10;e/HwoT/8XfNzT2z99fPW//hnw27f/o1fm/qj3/YePukkwea//7O1b7/gDJKClDQaRx+CBqxQueBG&#10;o28bOMF4v9BZXDz23/xzZ7v5w//n/2/hoeMnv/qF6y+/EZ2/WoviLlxoK54Ee4uStODA8aWVc6jd&#10;yXmlF/fQLNDFe3GEJI/cXbiMXMWfIXsSITyF7N1DcRoyGm1RGG3kv/tUJ9jj3v27qXHBhmDLBqtI&#10;WzCzxSNXqHpkrFYn61/69JF/8bvZ3Cw4sEszYhSolm26+YW/Wnl/4VSmXySmGKppt+9CJSOTkQiW&#10;t5LtHhxrlUrYLk21c43QYMa4H3eWVv78T+zXL1jD2AwjO06hp9yx0TgyplfrXIZeAhUvSMeom7WA&#10;CxIqBNcsIRyEMtGkXGg37q8btZrQgCmNtGAnNVsOcuhVHRUbw3rZ/vVn6r/xWbs+tnX2aucv/95+&#10;8y3iETQFhd6VoPwbRmg5eqIpzYPCLZSekgIdi2mZN5qVSuTaNOM4DoIAWVqNulAw+CrMoMcu9FwG&#10;eUFCAActqJL8F1kBgYdnw5OMHjLPjRcWZ5MgipYbykjGjsxOTE9sXLneXVlnHGVTRThNVopbE/To&#10;l3iRA+QGqbkypRn78KsyM0ZuHM8uFbxCwfVg71KCi9LHMg2HcZtzT6lqpgqFAm6eJglyDnZVKBTL&#10;WcyjIUpnZ6wgMp4k9H1MD4XMMkEvUTu4W5Ja0sQJaIchjB5tLVAl0gbRM41EoHUMMDWlYlPGjKaL&#10;0bwKcObUMAfMGJhO4ZmnPv1f/5fLt65c/I9/Wrp00wsjY2Z69l/8q+nf/4OkUupfvbL27/8D/4cf&#10;8BQcUa9HpZsSjU7TLwyYHTP7WdfzjvzRby187Inr/+6Pm2+/7c4Wq00lklTJFBWJehf6A1YAcRBL&#10;ZAweJzoRG50QElSmbXN4g3kTUCvsRLhe2hjNQ04y2gyKBFKZyZR0lQSZwckQRCDKoOmVmrVoHMSN&#10;KMOgbuhfAMtQfOykd6uRJ8RA8BJTGGDDcENxI4PHaH+ado+LqXSjhyO4DrdCH458ISvYQ1Oi4K8C&#10;d7LUtr1YlFLQYyuxzQAXKYtLq8OFNzZ99J/9nvP1L/b9kpcxaCcaHP1YXrpfrby/cIpqNs+P7oJy&#10;qKKuBFQjSAY3N6KttmfYLqeHd4ArsIPY85wxv3X53NX//r8vvHO1QuMRBCz0JJt0ht41of4cDUVP&#10;5PWcQ8vK5w1RR4ej9PUUDUPEXGiJTlK2LBvANtF3aion6QEWqYKe+Gg50goNMxivyukxjxe8VpJt&#10;b8ukT7oGyVFJlwT6BZTCfqgLdgIE83OgfyA4AAHcAhocRVF/MEiFaMS9vOeHagGnYBa4Kf5aMGct&#10;VCM7UIUrgVN2moVSxlV//MSRglPYungD7u7kY6cdx+4vr40xgLVsrq+b7YFMhxLl01YDdkLJ07Jc&#10;Jis4wGsOeCoWuYfgcds1GIuVHmZDoPPAJeCvIvOoxRSJIxEAC30b0SDThRUHIgkS6TCnynxbqEhE&#10;YZa0u2G/P4jj0LfZZLVaLxThx9L4etIEk4Qd2/R8yQziEL4aOGCpbzgcNFkwmRgwVxoa4kXBSpFa&#10;nx+b+MbXjn3sE8t/8jebP/ghy4ZsvNzmhdInnn70v/iXxZPHzX5bvfrqrT/+k+DiFQ54IIUi/SGs&#10;IZQwQ8dwU7uNFnnsxPzxI72XzgWrK3FJ2SmtUI3KhlnCnhP64AZ1Y4lAlwjwgAsItACZMsB7gQLQ&#10;k93m2I2A9KG1tH5pkNEdHs70U+oYUF2751NWTNN1qeCAGnQAJIjlq9KI0HNdVDPamDIPhQYYZaYv&#10;gKOkqiwVNjTJskOTQc/1l4+wX5NvaJnWQc5s6BuyTY88odsaDnE7dB1OKj0UzoT90Doi3HDQ2IKL&#10;iHvp8aMP/Zt/yZ54JDYM37CRYG6Jv3J53+EUQQuhx+1GpUgkeqsbstF1IlngjoLZwoSESqA0U/Xi&#10;TK39+mvX/t//rfnWO2XfQUPSNEabxzQrAT0kvcELzGO8CANBe1K/KVPys/QtmpwaH2AEtaBn2VQl&#10;ZM19r0TZwSGCLWSLVB44lXIQKssUNEYNAHMVKxs2eq++rftE6ELetDhqGj5NDiB1yzcJvwjCDA+u&#10;K6n1qLBhFHV6PWJVIsxxit65xXm6J8S19N7PCOAofzlOUa8OqiitJDMGtlk/sjg5PtFe3mwVi/Un&#10;Hin5Lu/0J02+vbW2fO2KaLR9MjeFHt7iIAfol7njup7vp7USUIrbtu16sBrUFMwKNSYZwIpsSFMf&#10;6u5xPehsQsuA7IiuQ+SHMTdWrJfKRJqiH0fdIUypMF7tp6zV7bVa26ZI5sZqY74LVGYyPe7oN+Ng&#10;x0oBpjcard5wgJtVheM7vFpgNZ+XHcuFJUtZSJWfiqW56uHf+Scz5alb//N/tlZXqyfGFz77zFbC&#10;bnUGhz71TO3IokzDUjDc+skrq9/9QdpsA49xB2SPnkYAUSU8QVHO3E4iN3yrVKuW2sMs6HZ4Itwi&#10;ARDIHVqPWh+NSwPmaH2RgszpkQBqMf2lYt2eu4LNPEJdCepDb9E5lICWBPFRlPbvCC08iz/kWTP6&#10;6CmhlGWb5oRixUIBeEndEPohz0U7FTx6BiBAqjLpS8ulztWKLJYAajQK6SkmxL5Qq7hZisLsgCm1&#10;nYUc0E2HRgHnOKgTgxbAVkC5jB6tuCIMuRuUq+Nf+vzC//6fxSX6yBt18O+P5V7eZzgFUEAfm/dH&#10;epoKNbzMkkZne2mFXjMNo/ba+urSrU63Mz4zd+ixJ+zDk/Z4WVy+uv6f/mLj5Z8IMRC2E2fk2dHH&#10;kQh6wLxT3/HiMNWwYMRJGqYRDQqRgQGX9GJhOwiSCzBIwWKhWAjUvjv9FCkyF+QLZi76QrpAvxZL&#10;nRkpglYGEso5Tic+hIBN+sEtdI9rOLREEj2SowQ5G0Zhu92GuRpSgOfQPEzNANA95spO396iytAb&#10;Wt0h+SG4ADIzB/gp+MVSyTe4nJ3nh+ZKnms3u2qrsbG+FPQ7XpTCo1HIs2s7BZ8XfMuxQaDg3w0L&#10;gCcYCspLPhq8LThigCdBcxjoACxGZ4WE6kpnAJmhA+hRUCiI4zbi6OrmdqMbhf0k7IdoSH+sWuIV&#10;QNdg0FVpNObzcZ8XVcJFnDgF1ynAkSRAVEa739tstgZR6DEf8O9wVXXNiQK4slOyuY92GPZuDYds&#10;ZqbklZyV5qSSXs2pnTjSj9Ta0lqxUmZlvx/1i+Cpw0BttOhbnmZGjzQ0Jc1zjyr34HpKswWeZvMy&#10;Pc2LIz+LgIfwWGH6RIOoqmloDU4oEWy0PIpMxIRG5bXFoC+hNLXQthZqMjSKrh/qm3CafmzaN2Tu&#10;J+rOhSoPJ1Py+iM02EMXULXuJESVDi4DimvjPLfoOZ5TLxWrLk/SiCtRNm0HbJs5/sQEje9DbRQy&#10;T9PEaB4vMAt5BToCOVEYjbyUNmrZxDk+1QWaBPyPfA0b7Q5NgqftT0+Nzx+9FYmFP/y6/9lPKNN1&#10;JD05ej/I+wunqA1JmdA30NM9ihimjJPhrc2o1Tb7w5vnzr/16stLt26GYb8+MTNz8iF+aIwX7HIo&#10;k1ur61ffydTQLVZj6YAPF6olGGEQBK3tJox/0NqWaQJmgJ6V3m/XuoLSO3pRw1xgfGjX/FC+BF2+&#10;SYIYxADRccGqoMDw9xnanBuRTauGF+gDJaNr6VcHmkWEv/kulG4nCvCE7Qtak5dwahAGjVYrDEM3&#10;ow86aUpFpoAcEeFARGPS3sZCOqSNyBD+yCy1WJApOK3zM/OlhfkQOJOpaHk9XFtPRIRa9DMr9QuW&#10;X/DLJb9aZp6XOdxyHe66mVvQdAkdM3kJ1L1zG7+pSvIb4Re5oQxRCyF7TGs+ZYbqByHLtvrROxub&#10;15utYQaQK8kkC+JEwCuBc4OGZAy24RjpYs0/PlEZc3jDstEThcNo0A/COOmE4SAElNJEU6o5E3Ur&#10;gVh1z677bsVzfDtL+vFmu4fTJhx3At68Ci2HVWzHC2L6eIcpYkMAZOBGMYkqZPQogIpEvj/wwpIq&#10;ZWBUGegifDR0YGh4AWLuMZHQWqk2MooeTtGIgVDEwoAT2A9KgRKKLE0zdCOoD9PeccMhu42CJlO4&#10;BZgoR9URhwJlhc9GOEF6DY0GXyewQjXiKji8dFneHwOtdFL40/WtQrnuFKv6rUsTrZQmQ0vEE74X&#10;BH3UWiGzZJB6leqxJ5+kpb4GQ3gWJk2/I/IOVxpAZNFTBAA1NSpwEL/5/FTDTKk9aQUaajtkMzYs&#10;NLNVmxw/vDA2PtPoBctF74l//c+9mTkLPi6N8f7q5f2FU1ApCNgvNaQA3nPoS9DuDG9sBtvba5cu&#10;v/ydb69cuUQGDsM0HcevyJIdpUmlUCuNjQ+ibtFI634NcBSLxC+ily0Pur2t1fU0irM0oAEiDYL4&#10;h+on+8mMGPpFioj/9JMrIKIWfHmccnf1AB3AzS1YH9xJKHFm0uRTXEYKAdGse/RLp8MWaKohmXO+&#10;QycoQeCBmDQ9nIjTYDjc6hBOlbXl2zQBisankDIBhO7kqWq00PWUICyNVBK4JhJQTRtqHQoxPjXl&#10;VsoCOGWanWvLajB0KwXl8QI653LVKRXdQpF5wHG4r5y7NDhum64eDBk9CgRkkTXRI0LiE7gXASWy&#10;hSPEq8Aec3ai6cFOfm5t9M/d2rzV6wM8PLeEmoadm67N4WGgzh0nEWmWDIFTjx+anquXHJmIOA0C&#10;4FTU7g82Wx36MHqpmBhBJFUo6KPwJi0/nxVMw+NWueQULS+Rqt8fsGFoR4nlW+WqO+Vyvz90wpjR&#10;gDD4uADcGMoBc4QzHkGNjMy2OE2jEjLk9OIhlB4tIZKUOzbcd6rKJOEWDuipsbBoBpJq0EtPtuWh&#10;vDRbGARLJSoFfKKGaAnRHdmtARxIQFiLvjtWp5eWTKCoEw9CZ2PbimNUl36iS0ilqw73JZzCnlwl&#10;SC9R1VDJiersiVPl+UN9qWzXUeGgu7HaXV2tQCkyWXYcO5WDzsCfnHjouWdLtbEkCNCXiyih9wco&#10;98T8LNAlJemFREEtgZ0MgGlmXhqj6JaJnty0BHqTLC0XzVqlevqMWyt3O53pydnnf/jiJ//g9459&#10;9YtmsfA+cfzeX/OnaHKZNlTEYaH4kWG0tbq2fX3lxoV3Lpw9u3LtihGHvgPbTdEhuJypYdfoB9wu&#10;uguHsnqdS0sIAJLoBL1Gp9nutlutRjQcqDSVtply9CYGuhKak02KaCACnAF4QEuQKIEG6Q31d4Ig&#10;BVBCmEPGiWBqJbUUvU1Cyg4aDXqV8RRdliWI/dEUS5xGtEsHGj6npLUyUrF06vRCP4gD9ZYEmYYR&#10;JUkINiGlS5fBzvT4NtWGVmEYEv3X1bL316KhJFgNbozqgoeGA4CDfhyDLoFnwEhMu6Bq9bRWz0o1&#10;t1op1Kt+pWL5vmHbACnuevTcj8bWaSjKdmzmMMO2oOba0cwfDIIU2QaNlFMAqpKt4QcRKiuNfNDL&#10;q35J+F4PpIaTf0QTS0UQy6FN6zEJbKRCgoYyKaw0tkTqsQCt53u8UikUywW74Hglt1IrHJr2HRee&#10;NUFVKA1QrGEi+6kYhGmvG2FT2m6kzEjCWeOsXATQd4aRAKQ6HnxPuNSge6gay4NfV2AleLie7dLD&#10;dWQC3BM+LSIudS80AmRJy6MxaXp1maAEPNp3yxPj1fmZ2uxkcbzme34SDHExWgQn0Mg1KlyPAtwd&#10;wLANszQ+Pnv8aH1+bmxmrj49Y4G3NhsARTQNPYmggFvRBRmtNqShHxqPGkOS+olw6juFmZl0rLaB&#10;OvNcOO6d5jZ6ax4rm9tlv8j1Ow7AKW92WpSKwvMDsGnLDBjqlA9tNrR5z+F91wl9L/ILUcGLfT9y&#10;3cBzLeYlHCWmipKZa1bHqw89PPXkx4e2YxQLsWt6ntO/sao2W9WpcXdhSne0v3p5v83zROvBw8Ev&#10;Wg0EJRtsbi9fu7lxY/XKW2+vXH5HDnoe/G/4N2bmQANMK01j23YKE9PuwlzK2XC70VtdTfpdORym&#10;/b4RhFYY+VkGpxyKggSZpGe8NqwSVkjMHP49gRD0LB90zX+BKmSpwBaonn7ln9CMKDz6F0UvlujH&#10;itBunK5HnsG4aRY4oAO/DApIeAsrQHnIB7idLv2CBHGtrYQ4MPIojoMwBIfxNDwBp+gXP6gJomjU&#10;Z+Nagif9D9vUDxPIEQfNZxhgP7AmRY1AiccmnGIlznhsF1ucbwpjfRi7oB6lol8qWQ4YBgiEDXOT&#10;EpAF/bfRddNzdDMjHgH4RTlQA4TKNJeBHrajFyb/hUY6ch8CRcAdda7MiuNMFbzpSuHw5Njxsdqc&#10;a5ey2EuGSsUiEym6daKQ8IyiMOiCSM3VXNdGDUshBOqrUPSKJb9UcA8zs+b4Zafom54tLZ4aPKUH&#10;Xl0UPwWzkf1M9cEcQF4kLaEZGkaQqEgaAfVzDDYMJInN1Kr5taOLYyeP1g4vFMer8InT4ZClVIdp&#10;HKPd4diiVkFKXYMnHG1sCpTMsuxSubo4N3vieGFyvF4fg5lGvb4RxfTWpKKPSNEzXHp1kUas9WAQ&#10;ucEAdhsepTCq5crE5CRjLlTCiFV/q51ub6skISqFts8bFJAHLSZs0u2HdqTuUWuhoeAg2C6YY7ax&#10;vgUHsre0nK5vclroynZApmybqK7nVxbmrLGq9HzuleDLBamI0YE4duZ7Waloz03789OlQwtjx45M&#10;HD82cfL4ONDz+LH09BHjzFF2+phxdDGan+4dngvOHImPzcPEhGNVpyaDfr+amJ3lDbPoVo8uwgWl&#10;lv5VC2n8KPp+ECJUBFRkp1K117bPffv7azeWW4lq37rSu/6O1W951LpMwKq4DyUegOkXnYnFhdpY&#10;vd/pNde3zf6QPhACcV3XocdYxIHgs+jxYIro5yj0oBiogp4MHAF8WuGffiYEdk7TBVSWROhfYUXg&#10;AhDaT+ZJioUToN+kr9A8oAtcVOIQlGskTnQIP7SByiWOQ7ibqyghC5WRG2DU9HEH3D3JxHanBfYH&#10;UKjlA2cEZhqVtNBNad4lJaw1edRkxAiANDSaT+Mp2IHboiRBqZxNTAm3tBmmrdQYChVGolAoPDRX&#10;ObYwOV4pGioGEKH7hv1zR6+jq9Ugtxk97KyFrI8EOaG60rnS2xTJN/NM4igIFPUfOGbaSDUQqh2E&#10;7cGg2w9BhRT3t7sB+C0AteDyqfH6ZxbLRc9BO+QVi3SQGiqWmIvjKsvux6LVH240exvNVncQxgaj&#10;OWSoUJTSSC2ZgPbRfAiYeBKhNqvMqmVZzbBqjmtaQ7tWmHjoYQu9F1h3vy/OXzAv3YjoyRdLacZv&#10;BsVAZgXajjobdDtUDmFyWfDLhxYXH3vk2trSTKncvLkSrG8Z/Z6RRiilom4yc4htjtonrwn8Qyoo&#10;iF8dqxxa2M6EVSgiudbKZqHdAIWkigEqgrGR3pm4L2Aev1AuJEi7QKaQLQm4SEvzh+z5I5c3thYW&#10;D/EkufXW+SxJQI0niuWqzdMkLo+PLz7ysFEupwCsiUmPO/1eH1ysPj1Rm5kujFft8aqFjkALR59E&#10;DaSbmFxOmlq8V7DHCmMzkwVhuL2h2mqt37yufD75+MPTn/scrspb565fKvwvS+iWo+j7QdCj0Wvt&#10;KeO2CMOXvvfCi9/+br1S5/XxsLmZtta9LC3Co+Ge5RU8t+CBOfuOUfC8Stn1/CzVIxo243qJTxoM&#10;1pNSYGUEG4ho8CDJI9BaVAGoj9YwVAU9ts+nK4Ce6Ic0aEUwlCSOQXmSOBEx3I9OEiXRcBgNhkOE&#10;Xn84GBhJCmcQ3WaWClNIWkENWg/d1bchFSYDoY4Ud6Fuj5YeMGKgnc2Y7yyvrTZbTc9xxtNkp1F2&#10;20X7G1JC28gcKGeUaD7OgoyDFCcp+nciH4NUgAdF5drALQYmb6cqAhjpKeVjtdqZieLx+amiy1Ua&#10;cWQK9yCjsWmpKEqXcoYcInEI/YL47dlHecplD07p/NE/RfPUEcA6CacVrUgDdobWVEEEyuSubrXf&#10;vnQlDMKZ6YlTp06ecmMXmYDpasENkRoagSER8FCqflqca5iIbn/Q7vWb/T7Qqg/uhCxzBnuGXSEn&#10;wHpT0YtCRdMoKlUxzDLnFSv2fGfm2CmjXg8y4aDtblz3G20gA0pMN0W3lBdZF81RCn0k9QYmT12X&#10;KuvwwvLmxpGZma2bS8HGtitSF9VtAOEI13hmU9l1+amydCtLheY0wWjAX9oei20+UZveXl5lN6+Y&#10;4ZAUkvgk3RNaSSpHg1w0FQY5IeDUQw+5Klr18alHnuhZllMqFGzeXl1avXolC6Oq49U8z7Xd+tTM&#10;1NHjWanU93hpbubQkcPVer1cq1TG6l65yDz67PQoZzvNlEfyPbnsjSNb6KbhnpiD0ISa9zvrg/bQ&#10;yI4//KTv+8gSBBqIFCBogdFlvyx5P+KUfgpmBYP+jctXG6vrx48cM4vFNBlkaegxw3V8kGrGXQcs&#10;GIrucnrCj04DMIReGfhAi7vtUyi963bDjHZQC90h1DOSmIxGqG9fAG0S0NI0yYZ9dILwHeIwjgK4&#10;a2GM0OvHnW7Y7Q9bnaDVjtrdqDtIw4AgMMuSNBbot5EoAFODo0/fHJBWyVPki/kX377QbjQKtlOS&#10;NBFZn3M7q3A5PcWhwEgF+mTQ0k5koqBzsByaI2G6krlDi8MaEtcZ2pWB4YSZAafLsB0fyG6ZJc85&#10;PVE8tTjrAu5EDLCnwoHO5KyQxFBAJgiIJwE5ucl690i/9YYWZA0n66jOIP3Sk0L9UIkm0QLucRG0&#10;i5DISEGX7MIgljfXNpdXN7DnxImTJ0v0zhxSAEjBBnRiJJyes4FMS+AR3EpyNlUGnGl1u61e2Ilk&#10;axh3w5hmHaAAXDvtMHNaciKxRQpi5Vts3Ew8I5ubO1SpjTu+Wyt67eUbvbUVV9FMBGQXjBpFJKzX&#10;bJTGrQhoqNml5xqlYn1xYRBHh+bmuhub7ZV1OezrB1+EU+gYLHqMS3Y+yjQ9hkCxAUNWolT96KI5&#10;NW7VytXKWNDo9i+cDRpbUBgaNqOZMvCtyfBAnYn/aoDOcTNHlthisePPP/roxPETgUg6nWbZscPN&#10;te13LnCZlfzC+OTMzJHjldkFo1ItHJmbeejE1OJ8sVpxCp6luxykD58hVyFs4ndXUNX41fcZKVge&#10;oYk1qBZAJfgdLuHWUITrje2S6U9PT+OEHKfQWIgDc+nKX6JQRY+i7wdJSV+gmkEaN7YblSI8A9fz&#10;oHIwA1rcS1cqHCwoONoC/aGCAcEkiKxQJ47yEI25f5FGbQPZwaP7SkZDFnSF/tH/SaWQE9xQt7Q+&#10;rk8FwgoaDA+CqD9ACHv9qNMPg0Gn0ei0mp1Wq9dqx/2+SlL4qXASHSBepipT46BeIk7fevlVK0gq&#10;tseSvr5T3iyEDui7wB8kc5Bh3Jh5juXwGPaCMutX70zDHv7/2fvTb02OOz0QyyUit3e7+711a68C&#10;UNgBAuDS7KaaknqRRtbIOuMZ63gkn+PjM55z5ov/FNvH88X+4OMPc0ajsSV1S93sVlMU2WR3i2ST&#10;BAmCBaBQe9Xd13fPPf08v8j31q2LAhskqgqw5v3duPlGRkbGlvl78vlFRkaMil5WjcGhgrDnOqOC&#10;c7IXrpvhmKeaYaDLQhXpixcWnj2/6kH3yyz0OfKm5DsfsAgajawQ0Ylb7uCOxU3JA6aSItJqaHtK&#10;DVSykTaArjowh3EGD/IlvHRw8YzK0ZXy49z64OYdQNXq6TMvL7UVLqO8/jeKLung9CrPoc2ckgVh&#10;HO8uUubFsLAHhXtn+/D25u4ozmgrIi8ong0tB3Snqsz5YbfthFUcWOVia3Yuap9bXXn+hWfGcf/a&#10;jffSAaC79Dy/3WmDJujAh8Ay4nu9IKR9BGswathhsHDmjKXdZrPpFMUAD57uoSK64d4i4SaIAkYF&#10;p6C6KDAEGl7ECR5JFpJdmgvmZge9oUrLeHdjZ33tYHcvGycFEBZFT5I8TbWHWrH+oGG4fyrAOegw&#10;Ugcvtx3V6axeegaNc+P6B4sznblmePfGB2D1sNNXLlx69vU3lq+8uHT52aVnznVOLTohhx4TQtDU&#10;BVeRMAuzyz6vzpFImz0kk8uHwsgNjUYHgmp+n9btd/v73dOnT6OJEA3nCvOlsWLOfWryOcMpPFR4&#10;64F7jrZ3dk6trAR+gJuY42KBEXIl2FwEfgj1Vu4VqhJwChDCi8AUeJhyonJH4cfl4xrAXHeKaKck&#10;jV/otgRISY+uu5SBykafeURCzfPxYEDX748PgVzd9LCXdPvpcJTF8c7ujuvpXr97sLF162fvdmwv&#10;qmCxQgP4qDd/0BzPAzB5RbvJJb+CwItCFxCjVdRsRI1WkcKguffOz69vHA7HQaPn6gGAofCtXJWc&#10;IpRl1XYJHjET+K+/evb0ypzvcHImoVN84ZijyaEqAogkcgQo1g4PAegd62xIPluZIt6TwkBcHeBa&#10;xgFGILgILHDLw2flKAOIYIFojtrvjQ6G4/bM3Lz5rkke7xB4TDrEHPhREtdN+P1gCqiD/Y4nfu54&#10;vdRa2+tudwcH3QGoLLux+a4RFwPpAHBlTkrUyEk91/YrOyjKc0uLX/nKm6988bVwsQNbEplo7UeN&#10;CG2J9tVK+xyl4YCeu5zAWrnQSdcJmw2O0waowYBCebKU7cJrLJU1bSE4JVCDvyLnuIXESnnhAXtu&#10;EPT29gNL4yrgKg97fOlcgQgm/CyHrz+tPi5fOU4tOMDuKEmH43w8zvpdHDzs93l3ldbG2n20bKvd&#10;6uUJAwP/+Tfe+NLv/f7qCy/NnD0DDiX6wF5d3qRSJpzFNzofL4hV+yaSQoPQmOZqmIOllaVpb9Rr&#10;gC4EyIWVhTCLj5z+pIV5197PgcgtQMH9gbuQXw9Ic9dmHFpK7hM0EqEADSk3zOTXPD3Y+Uv8kMY+&#10;WTkmUB86Egl7IAQaEegp0pbIkpSUDD/u5E3tQ+dJklIQFlC2sH14OhgPH8UIyHI7TvPROI/TOB7v&#10;7e2mabq3uX73w5t799ZWmjMNPxjPaDzYowi2WoDHPrRGetmUDiPzSs5xSaL8kExg2B399Ac//ea/&#10;//Yvrt0eJNXQVkPbTWxX88ssB6XnTENVUSXjlnauXDj/4pXFZuA2ApeDKuSLIikwAYa3HnGKv2x/&#10;QgiQtsYvVI11R3WkRdgQDwnrDi3ma31YeFwR1YmzfJyhwnbg2oAMTtmbjIk/2q9cD7xZpcOy4ORz&#10;YqHwXBxlOoij3CQvD9ktNYAHUI02KDk21z0cxL1xijaCud092Cv5GR6HYuCik+HgZL5aLF3PdRTI&#10;WqbyNCyL1aX5v/P3f/f3/st/dPbKFVAk4BjyklYAlPIKwYpD3nzKQF3RAriaOISaCsXgHcBa88GI&#10;A2gnc7lPSCIPNvBetCOeoDSouUqQA+TOESjmIuEUfuww38QCm03TKi348jLNCqJYMsyGYFu4ReIh&#10;B3ACLOCAQwA24F1aFWeeufzCW1/yZ2dAmVEsWJtSfKbIC8Si8wHOQotI4COkvnI8wRrZlUejl2nk&#10;OBWFlI/PCzzEypK9vE+dQx2XzxdOZaT9HD/p4t7lHYT7qeBQZjlq0AoFJknAQ1M+qCK1Moc5ZoA2&#10;IK4Z7ge5NPXlOVHHE1ftBE7xookYsnaUDhIx6XACOQnDHnuL6GcsufdwDjZoVd46EKKnAKgxRk1z&#10;E8ZwBqlEFff7m+vryWg02+lEUSMLPXa8+UAofqQq+TBZ6TqBV/6rKk6SOzdv/fWf/+B7f/b9D2/c&#10;GmVV4cKqsgtHlTaMF95oCcwHNBW8adLx9StXnru8GrnFeGmu04o0nu2481JoOUdvM3UpFLcsFisA&#10;L1/kMS0KA1gkdpnz2JGwBURIZEQf++N0e/9wF8ZvUc61Wkuz7XagVcE3SsgDpmFSVJ7DKaFxllEA&#10;MAzogyTDoR3Ao429A6KUo9OiGsNcArhnWQrFrqzVU6hEIx50DwfjvT4Yai/NUxSVLzE5phE4rcjm&#10;dOlZuU5jN01nF+de+403f++/+EdvfvHN+cWFEjVj6xqNpg/1IOOTmaZ4DYU4sJaoPpGL4C1DMNAq&#10;COC5purGD+EQKbQ+TkB1bPZj4ToolAjwCfDFuZLeJDt5ZcjzkIoZnsD2xS4sOKCcS/ObDYJnBd+A&#10;AzSA6lkCqMLu/MISbi2cAPaIeEyKpeHVwY+cZhKXS/awHBXA7BpPZhcaCAyj03VSiaD5Rhs6Vkc7&#10;elx9NMGnIEZxPi9CaEDzlnwHXz/poB54TKJl5InEi4B/lJqXhaMr5eLLyThAmszLw06biRyv4KOb&#10;+NdrAEkJp5qzWaIHmUowVRn3WI1TOCgxTWkEzOQBjls4ywEZXPgAYRxGWd/ND+ICRkAlmBLZvRWP&#10;4nd/+u6f/Mk3//qvfrq3OcQjEGCTVPzc1YZBqH1QmqyASqdxgRMU6FJQplfOrbxxcaahq8W52XYj&#10;RMZ4ANBCAf3Bk9oAD/NkTaQAvDfM3UlDTArDwLpcjCgiygVxNaKPx/HBYX9rr7u539sbjg+HcSMK&#10;L55afObUzFKLrz2QL2gWeCItpRKEgJ32SAU7WQ76hWvNLrPBaBSnqeMFpePt9/p3Nw8+3BjlReY5&#10;/BTl4uryhdVFzy5HWbHdG23t7Bx0u2nOr6PZSFWluIB6Vsonni3lwmgZjfqVcl5/48Xf//u///v/&#10;8B8snTlNW0kKDkDg/YQm4P1hasPmQFJMi2EO6w/mQgTh0brKE2EYtxypjyM4AW2IS8VTkaqkJgdM&#10;ejyZHuYgZ0oKzADHECJxCTQ4U7CqkGjw4GKMR0NQrGbUBK/G45ydnWh7c5PJhSGuyaP6KHUkbDy8&#10;fBM/xJSkFulEYVTOJoJf1pllIUpTGOVYOsbz1OTzNc6Td4ZpBTjcE9gRIJJA/BvHo3KYAw4YJCES&#10;yGuDbZ2cCIKPpA46IQ9S/lXciVNNtpMd42i0HoXXB80x3nAMg9YCKWzaShz6TbOAphbua9Ye/IQz&#10;q/AuxT3t8HPCanjY++Ff/fUf/It/88O/eLvfg1EUpZUVFxxbzwVrNKdEgRUEW6Hgy0FVug3OHWEX&#10;p+eiK2dmFmfbAQclm/dcfO1l6Iwpl7AvCuEDhMNmB5kEsLAIkUBsZKiHOO4wFWW5HsC0Pxod9AdJ&#10;aQWt2WhmMXf8Xs6xo83QjUI9BiQ7OskL1y5dzTG2JMtQDWSnNAwMZMwRlBxDVM1Euum7vlP6Dl8y&#10;3RsC1mGLZmDake+NBv2D/S4MTeTO9uLKFfLqUnul8jkNDVkMn3V40OW4LxQMMrV3797tazeg8fML&#10;i52ZTsUmpyKSI5OAyP3D9q+9DhKSRpHaTlqHd91DTu5GOSrxEIYG4760K/+Nw79sa0/tpZPjkgGP&#10;iUPC4kEgrhCc6T0APMEMxuVBo/MUvvWdpGVS+YgWMDOR436IOVqLOUkuOnwsibnCInWUiZjdpykP&#10;4etUnr4YYwfabnY5Goi3B5SMNhHppBxFcJ7n3f3Dv/zeX/2bP/jTD67eqviFljcs2F2dQX9xkudD&#10;G/Eszcys3jjkQmkDK08uzHlff+3yS2c7ga4zOsqXiYOJyNPS3Au4D829iF0cZSFEcGQSbXKn1meI&#10;MEv2q/AFu+NZXmNcqXsbO9e3utpKz7R0YBf7hwNbN6AGC53G2QXYtlS2PM0AdVCQ8WiMfPmaMM9g&#10;NqEIQB7QNKBMP87u7e51e/3BcAw99YJwf797cNjjx4kB+7+RaW8wTLMciMnZHgj4Mn8PqibzlwDM&#10;gF0Nlafj4fzC/O/83u/+k//9/+7yKy/IuzGONTINgiqiRrgC2OIhwoH+nzOR9n/Acf4XIv9/Mj/6&#10;f3JibjV4jt9wDKQNQrNXAMri2ED2unAK053N7W/+ybf+1b/8oxvX79tVVJZ6nBb8cIefnClOVefx&#10;Yz3238BwJr3yON9yWc74zuvPnHr10mqn4fMhTGgiA1JK45fEA8Ug9QM80pHd0PHTQYkgVoUcJYZB&#10;lSUFDrOS0+UBDBpn+coOPbcRBT5nhVFlWezt7RwO01MLCxdOLSCVjb3D7YNRP8m9qNXykYYGzKR5&#10;yYWahKPxjRsHnnIqBUf7lg6TSu2P+EXAUsM6tTDXbjX9sJHbqjvOBnk1goWYxCBonN6ggLHDCgCj&#10;xHxE2TnMF6grqk1IhRXjeX48iG9/eLN/0F1aWp5fXHA9zU4G5EgblFeDpxCvwGU+R1iAGkjxajkK&#10;MUf/05Ypn/p8Ceehg71X4uFPc4zDOXEjVuXmvfVv/NGf/rs//c76xqFlB3muk5Qfm5X83JEDFh2t&#10;LU6MVaWwqqocKYBJlQiq8hfPzn3tlfPnZgMwJ3O5zX0Or/AkMjgEmhsBXjkqeCRhOIVCo0tOF2Ux&#10;ichZ7CRGKrQU+M5OprvknCr+Tnf41z/+Wa8IvvzGaxcWw3jUf+/OvRtrO0Gj8fJLV5pl2j/sFnkW&#10;xyOYMyvLi2Hgp2ni8u2SSnKuvLHXTzYPB3c29xyruLIyEzZb6zuHG+BVAKkEhNMtkWWeAE2AuJwY&#10;wBhB7LlE21gcxYlSFQUnFU7ZZQWuaeX5nBcU4xEQ/rd//2//b/8P//T133gLphTrWpMp1osNIU0w&#10;lc+DTPnUZybU+YcFGsLPzPgo50f5gAVoWZ4Xt2/d++Yff/Obf/bdtY0DL5wp7CAp7QomnnITzupp&#10;VQ5HbCZZGSegHoI9XPXKdari7EL05RfOX15pqyoVTiTkQnIj5kgpSJqke4IqKpSKfiFK5Bmiu0Zv&#10;J5yLPSOIKTyr1mVYZ/ye2NWW61VcnItDpd6/fqu03OcunWl6QMNMN3zLc8OW7swE/eF4Z38/zmHb&#10;FTBd2522DnWaJeCQGSw+x9nsDv/ju++/t7Z9tzvaHRWjTK8dJh/e372/2zscZxnHh3goA+tLPOE0&#10;MuCSgFLYbwgDBTMD3Q3aoJ40SEEhHY5hB+HDaTdv39je2l5aXFo+vcL+MgFmaQZBcf58vuSR90zt&#10;+09apjj1GYsoRX2riYcdSyAUwB4OX7Kqu3fu/8G//saf/PF/2DsY5aWXFO4osxIQA7tIqiIhJIFA&#10;sCtnHGcwoKB+/O4fOFVVM6F685nV1y4uNhXAAGGcIcCAFITWGw04sexIhwz0wFPjFA4ZAibYRKMK&#10;QTTQakuQ/c0kIdLp6gACFAdEIAFXw2ZUozjZ3duzlXt2dbHlW8op/bAFiNjZ3d+4u54nKWzD08vL&#10;y4vzka9hMCouEw3QBF7w88C9QfyL63f3x1XqREmlh6PycJQPsxIAzTUGURfSHztPOMCo/oKc05GW&#10;aYFW4AtE+Xico+KNA2YVIJjaRxvQYnbtOB5vbWxs3Lu/eG6l3W4HYYgLgAoIfMub18+l8OJNynbk&#10;+U9bpjj1WcqJu0227K6GIUdAKau1ta1//a//7Te+8af7YBSVTgsX9s64KOMqT9k/DLXjKHV+WMPP&#10;LXAmx4W6fghltqvy2TNLv/nyxdUWdBr8g9MDIA/BH/YrUcikDNAIwjwsnFFgglO1SNcVMUuSkq0U&#10;m9E5oSUnvalyl+/lK63dZhTOryzOzkQB5+e088Ifx7p3mM00Fk4vzODAQrsdKRW5TmBXbpYFruIo&#10;obLq9zjLwiBGio0455IzsNeANmwa5XLQE7uhOCWmshTi1+VHRWDpcfiAIKvAKikge5r4Z7sajNNW&#10;SMVJ8wTkysqz7bX1Wzv3z5w+DcceNyQlFjFON1fncyUs3jHP0e5/2jLtn/qspEzTBEAAjan3OVDM&#10;gY7yvsNPae9u7v1P/+Lf/NE3vrm93XV1MyuspLATWIa2WzhODttQqdAPcRE5qtnYPxASjaAsxmdm&#10;7b/7hctvXT7TdPktSQ4rkEYQgYX4IjaOCEdSIQB7RCWJA4FSe1qBkoCxIfhIK3CWUBSOEqjtRp7L&#10;E6Hf1HLE5Kw8TAlng7dwrkDOx+tkpZtk1miUNKJG4IDTpK5rFUWKBLTjZilsR30wzN+9dW+tN97u&#10;Zf1RlVRuL+UISjcdCSay7CBGfA1plb7WnuOkIFR5JtUivQMKc1Qtu9VLjghGqTgqiEOk7LLI0OzK&#10;9rlWGPuqrCytOI1V8lu//bX/5r/7b9/48hdJ6thDKK3JZpDGMo0z6ck2IVN5ajLlU5+VQIv5Xg+C&#10;RzeYADRL9gQI0iwZZf/mD/7kX/6rb+zsjrxgJuEi21ZGg0gVtuawZy7DEHICnKLK+IEZh1jBagKl&#10;Km0v8uyXLsy+8eyp+YYHIlHBEPMAiOBBNN+4JbuYOHm1R3fM4gPemeIRG8S05FGBCr7Al3Ccemwr&#10;xiBQSWkkCIXmKYRhMaDqHDnAKwxgIHLdFFSUxBHAi33bAQpbXrR2mH335+/f6ifbg3KUciJg1Izf&#10;nhEQCTUAHhRIdlgyYiynFJbB5JILnBhtzBS8i1u+FUXZ2OvO9pXioo6oSIHqKM+Ps63NrV6vt3Jq&#10;dWV1mVzWKllewSmDxUxQ5Mgzlacmn0dm+78EgSaYL9rlIY0A3Py8++HFoSQtvvWt7/3Lf/2N9a0D&#10;5bdK108BRnzEQ/H4YQZATnNmR4+6TkedBecAWEAh8yLXnj87N9dotcC5oJCAM4d9RtC62tEkqscf&#10;1IIgI/BzWMFkhKeIOUs8jKA+6owcT0riM6ePbiEosNKeJAxoUzUltKztw/HmwaA7TIB3SM+xgGhc&#10;NdEAEE4nQzIjKW1HXjVW8gmkBp0UusNADnUXQkdcI6yhxRATZ8gqUGCgJWcWJGVyPX7lHPijJP3O&#10;d773z//H/+mD967xchDOxQacAJMhU8aD7VSepkxx6rMR2kwAF2EJUHyGUP2IU0mSv/uLa//D//gv&#10;b6/th+3lSjfGWcVJ4/gKz0F0IBG7oZTGmaJvYBwgCwosBuyC3AMK5biAKiAZt54PHGGuUHMOeuIr&#10;r4lT1NJjIGXEwA1VFchCbmXekvHcGmY+Rj6a1MeJqQTKLPyLRAwNEMfpTj9OLZXzwzh+ZGsVOW1G&#10;mSkU1WK/lAAWKoNdIBHwCJUlEHOEPZqUH5LAFXTwI44EAqpwFM8GcD1+gM15+ISWol7KDiLbD2Ap&#10;fvfb3/vDf/mHu1t7qCpfQwLzJqjEB8oUoT4jmeLUZyN4MsvDGRtyBNz/8qi2BnF16+7W//DP//Da&#10;zQ1Ht0s37MXZkOsFepXjF5x714KmaS/ACWlepNAl+ByuqGI5HthWwZlOwBfKrACsubBpgERQadAu&#10;7E5woQYIg1NH0MPSPBCwM0RDZETjlg4hdCRugK7jW3MOzmdNxJm08AvPQ1vxIE0CH1BSc/0eTlnj&#10;B4fd3uZ+14/ayo8y6QIjfSLvQVNN4Ik3LfwwM+mARAAUzpSoA6TDwQeITeOXKJbzDWCFRkMgoQqo&#10;hFpov+RywcT93HJgTacuDFENnOp2h9/51ne/9e++M+iOUEpcEQNPKLDxm2vHSzWVpyhTnPpsRO51&#10;aiv+cfPjsY19eLZ3+n/0x9/+3l+8bbktL5odxHlclDlUztGVw24paBfXhtRcNiJl1zmsE21zomUA&#10;GRCKcwUCksZJOk45XQJYBowpvkQE09EABQDThEwJS4JDGQx8ILJx9CP8QZz6LIQwHeAUSk64ObY1&#10;7mGpU6NPDh1FkLzQAAQ4frXiKN/Xvj8Yx71uzw9CBJAKsXYKJIjYVHMo4iC3vHWJVsAQ2IvIiVak&#10;rKYhn+sJhBGqasd+roozdgpUAVs1DUDCGaE/tdn9h2SU7a/f2/y3f/DHf/ndHxQAMMDuBKoM5prL&#10;N5WnLFOc+mwEkCSOz2eAFDQAnt2dgx/96L0/+ZPv5YVfWWFu6QJ64jm5Cz4FpaJ2gTeRHwGMcBpJ&#10;hlAeaB2ohFg38AiHYkeVDnywFaEtwAsFgDtyiAV7h/pMcmQokQsUewBkOKtO/MGJDCF1eiipiUMg&#10;TqlNS7g6HUn2xBYO+XIMPSrO4sm69K7CXyMKtVYAZ7HyYJcBoD0ACKoqgw4EqohQRDvgHDxinSEZ&#10;9pIRQ6Xzi7gmDn60FC3EqspgDIKfwcZEHMSkpUwDk1NNeH4UtXBakZbX3rv2R//2j9/52S/G47GB&#10;KmQhV60W+KfyNGWKU5+NUMeEUomf3tEouXr1ve98+/t7+0PbDv2gc9gbZEWeyuoUgkFQfq7lTd4E&#10;vZEBPsaCg84jAvSQBhKphJVywrWkgBWEa+y6HpBrwpXgyGuMYzFqGnVCjqIZj4kjjv6PylFk2fzN&#10;gmoDFKUtLPaCy2CHqBGdPX0q9HTBcZgc7QlTFzYatqgH0QeNQL/NfjokIeHAELHMkCqBUO5qw7zY&#10;s4ZSAa2ku6rklpjFlJkCoQqgqZOyVH6Q5QUg01PeeBi/f/WDb3zjT9bX17MsQ9KolLlSR9upPE2Z&#10;jkv4bARWBu52B1QAuuE4o9L66Yf73/7htT//s+9x3I+rxwUsvqJwgUq+7fh80w5VwT/f33k5tNoC&#10;ZMDSQRL8vI5dORQ89KGkHkyY+bmFixeeCcIIqmpXhRJziHkaIuMil4qf/1Up2ApCYEQKZpHt8E0i&#10;E5JuJiR6tJUhCEJKZGAS4YIECjRLcZ0ZjrSi8cTlh2VBQ1fDeMqRGS1TLSlayAAtYDue59pVEjOe&#10;auwX0fdv7fzg9t7dja7leuk4kcn+YJPJMicl1xlHNTjAAOE1wMoOKSTYJZtRBnylaFPClxFkCUd4&#10;Q1SAKbgV+68AaTg740eEFezNsvSKws4KFI6zpyDRfJwOuoPG8vLi8kqzEfBSIAUmZQCLaU7lqckU&#10;pz4bAQOglnEYFXtPbt7r//jdWz/40dU7H96WThMnzmn5FGQNNHmASdBGpT1X+4gvM8KBSckbLqYm&#10;esNuI5p7iE5NS9N+rzceDVrNsNUIXQu8BDYOEuToohI5V2RkVFhOMwW44EeFhgtxl+/1yVKo4IJR&#10;k61sQDw4GABmILOm8kNwBBadvGdEAAIBryCAPMCkCACSNrNAnlmW+34jaC1eu7f7V+98+MP376zv&#10;D9OkZE9TBdQocJ5kyqEGbC3i4nFHSiUIBI+ltKs94COhk6/wxACsBdyK5JED2QHwTBG7QDCZGlr2&#10;uIw5WoLEjOPaaOnFaRbb7sL8QrvdbDcjyYUnscqs9FSenkxx6jMSu+BcpaQ09u5h8fOrd65+cOcn&#10;P/nFcDCqYObYXLi3sHXFb3rZJWS5CuCl/QjEJOXaTKAwkz4p6SHGUU7wIv3ooE4BZ2VS+93ejVu3&#10;kM+lc2dC7WaWJVMKECuoatR8cJAQug18Yqmg0KK2OEpiBM2leotWT7bEGBRJsA1h7BqC+oJkyZTH&#10;JCo4ShQpaZKBA/KdXQkI4ARv8mpPTDAr46c83qgMb+2OvvXj9352fW2vlxYWp1hxAMZRYzAcsyMJ&#10;YES8JlwB6k465kNkIlKzcMQjmsACYcQcxDHoJg3FIVUoAZGGlYGH5+aFJZ1mCOEngIBXPBrAefNy&#10;lJYzrdbCwvzy8gKwTr5lLtAquH5yFafylGSKU5+NOFbG7iTbHaT2u+9vXX3/zo2bm+++874KQgNJ&#10;pcW3e9BkDkQkTkF5A+X50MAMysYQbV7kwVoDYIHhGJyC9nLBGU/poAnrcmtnrxH6b7z6YuS7CRf+&#10;FGYBLEASrmYHu/IJmmRVAlPs/kY6sJZQPIMOwocmWzouUkCjjtFAkcCqONiKqApgElZSABJAzZCa&#10;dm3PI4OiSShDUmny8iPEqlTNt6/vfvMH779zczOxPVtFru2XRQ4rsTkzc9jt4SykwBqhzDVFesix&#10;Q56GMIsNBOKe9qSju46PH7ESBcXgQSTYhDWtwvkK/iwrchiO7CsvuCSUDKC3OUuozQn7KmtufrbR&#10;bjZbDcsulSTGCziVpyjT5v6sBNqnYb7dXhtcv7u928v297oedE9z+ko84DnfsNgw4viW3fc5n1Sa&#10;I5hDE8Uug77VMnnCE07KPAd5SYuyG5el30rdsJ+WcWGXXssK20GzEzQanu9FUeQHEVIzlhiMJvrk&#10;ld8vF8QN/MgDbiogkHaBUFyDDpgA4HCRNVeh0B4ssUqFma2zSr71cbWF+L6vPI+o4brX72585we/&#10;uHp7f2D5iaM5TzKJImfJ0mgKUiGBF4rLIeYfcSRzgBzpocsLLjbFnjoO/uRUWAQe4xBZPKweqqnl&#10;7aHDsVusgvLBkHCc2XgargR+oaBh0y2de3fWrr53870P7x72x6ggCiTtPJWnKlOc+oxEJj3fPSh/&#10;/sHa2t4QOrC2thbCWNMakMF+Z3ZmY4dq5GmDHjA8OFkTe8RBh0AMbH4zC1MKnEW5FrbaRUgVhX4Y&#10;BHjwA+uAd8M0H6ZVNyn/P//2W//6j759884WV6LModVJwdmN+U4QOgwNJIcCW7LtXHpuBHY+6ohB&#10;YC4kJYgjQ6u8wPeg4Ti3zKyC8wgDpDLLy1TkNOYz3crcwAZK6gCYC2YIIjNO0mvX796+ve3qZtgI&#10;bSvTmjOCguNpGIpZ5oMc2RUriBDUTj3CKYfrkoL6oEE4E6gFvmOxudAgoEXSCcg4OMpGYwWJ/3hK&#10;VGiALM2B+oBG9qMRHUmmHNQ8y4h4RYGUi9FwePPW7bv3tu5v7uXmyUFuOZWnKlO777MSleX2O9e2&#10;uELoIN/Z2b19/QNt5+OqStMECgRdAqMgPYKlZ1Vcvy7LOPt4npEfGDoBfwEHLILVwq88+GFbWXA5&#10;Gavs9no4o8riduheuXQ+T5M/+vYPNrcPLp49ffnsiqJeZkA7QKDYjuxvQrGg7Jz2VwY9EMBEpU9u&#10;UShmVAJIEQ0Fw5YL5wOdrFJjq3R/nN/d7W0exjfWtm/f34yLqj0zpz2dJokLYud5B73DW7cOb94Z&#10;FI5Oy0GZdxWqkRRVmdKy5DQKCZfkLHOOj4JlxnGfJ50jE59zwLpVwJwDThGz7CoH0tSncEEWGMJc&#10;/4VzjVowJWki05rEWTl7qmC/cgJnsRLZfgVH9OOvgidFcmClUasFvtlptlqRvD+dItXTFTxyeedN&#10;5WlLbm3sjL71k5s3d7Nx5myv3b///jteEfcdn90lpaV1qFTAKUlAWbQKm3owHNHMsZzcTI3AcUNc&#10;oUCSY78wHA5DqVuN0Pf8w/4gzXKtipnQ/r3ffOvi6fk/+vO3dzbXv/7mla++fjmwRlwdgmsmCvoU&#10;xA4gDnFK6yxJkSjy4tZg04MtmSBywS6g7fDwEEwwSZJTp1aW5mfdqhDYU+/f2fyrn1+/tzeqlB72&#10;e51GePH0sp2Pqnjw7IXTL1x5Lq7Kn109/MNvvtdHZVppaXVV7rlF4FoFCCTsMdC6wWhIKw48iCV9&#10;xI2KosASA7SwKVC6MicdVU6MmnO6KkAYWRUahVvLSrgcJAeqAraqIgOB4itS1457fdBBBZjiyukF&#10;qBnaASWJ7KTyw9jVl164cuXKM2+8+tzf+vLrHge0m/yn8pRkilNPVkCPLNuFAcFuW84VB1Xi83jf&#10;tb73gxu37nZ394rDfnrt/Q9uXv8gjLz+mLMpweSDtmHLb/rxMG80s8qWWZbIs2xAks3Xc7h2MNLY&#10;A8xhVbB1yjwZRL4OgnkgTlYMx3kVF43Qca+s6H/89Sul53/z22+/+NLK//r3Xm0nbj7Y9GaqcbaU&#10;F33QMRQR+ABmJEoPFacVlSYjzxXC4lpAAsCJsjOnim3/9N4o+OEvbn3nr39ya223qILQb55enD23&#10;0j693AbI3Lq9/rOrt3cOEwdcBSaiDit2qedO0rtyeu6f/Vf/6GJr9+bm1je+f+s7P9h1G/N5eeBV&#10;qV1IT3jguHbW6jS3t7a43mVmw7BMwLOEx+AfjYIisfaCRGgJwArAJ+e6wUW704YJNxwNQPoQKs3E&#10;0WfE1hzEykySJa8EYMah8WjLWaNhH1fHp3Wdg5Gh8mjOpodz/KzS5y5d/sLrrzzz7Jm33njm+Ssr&#10;qsJV1ELgSEHl3YLgt7nqU3ncMrX7nqzAuADVIbYQp/i+CxoFK+TdW733Plzb3h0e9tLhKN3c2jzs&#10;HQAfYphi/CKPtz0sMVhXSAT8YjiOuRow0Ydqj/A0x7Mfv+RbgC0oYZYleZ4Gvue6wWA0HsUDDrDU&#10;QZqMk966KruvvPb83kF8/cbNKNILnblWU/WG+0kSRBHfYil2PpFAIdUcDKWqlOvxZRrwj8sI8g0f&#10;hwwEzd7Y+Ysf3vrmd3/+lz96/9a9ncHYArT2+6P9g53NzbWNzfX7a+t37m9u7Q+SEmfzO7u8chIY&#10;Y0mSjodArqWFuWcWw/ZMq1ThT6/e6w3HnY6fjse+itI83z/cc5U7Mzu7vbPHEa2lO4pTmMGoI0qF&#10;otHmJImi8Qm8qsNRyiJHuVEXeZcAVK/X+2I78ShHZaBhcSJSQTi74/CohqnoytwMvE5EQSQm6AfS&#10;Vbp+szkzP7e4EjWjrMyDIJibnW1Gmm86eZGQJLLjCYKhU6R6IsL7cipPUOTBzG9eqAVgJOzzORwk&#10;H97Y29rNev0yzuw4LeI0h/2R5SU/3XAV1KegOYPYNpAB7CGX11h800cmBRoglECU0+QD/eSbQI4N&#10;5wt7krjCSvMkyUauV52+eOaN3/jy0lJnebFz/fran33nnffXd1LfV0F7fnaWvc1IDSpKlbMBbmJF&#10;2lBL2lx195XmYAKlD4fVd3+y+affee8vfnTn9vo4KxuBP6vdFufJcvzeqDjoJ/vduDsucttDSGYB&#10;pAgCgA/t6SCMQKw297pV5QFZzyy233z1fDXc7h5so3GG/QEgpNnq6LA5zqrc8nJbV9p3fB8NByhg&#10;Fxwhk53h5FIgPUQTDsgSRGNpkwx58gWmmMaw+cyJsuXXRWyzjPN5Aek4RKG0bL6y0D4am+8cbQX2&#10;COYIJpyrMJxZnDt1NujMDdJqe79/7fY6oDnJkY6L1NBcxDtcBF7fqTwpmfKpJy24f6n9xBaLw8iT&#10;St24s/3OzeFeLxvB0LF1kuXr6+t5muCOz22+tofCAJ5IaWCJ+BFAKqUfaIFwJZ/OKI4pgjIKmSKo&#10;VRZIEchU6OtxBl0tOQ+CCz2nabi80HrxyqVLZ+a0br/34da1m2vRbHTq9ML8zCwKYXEadDyymLiM&#10;iiJmwSMYSALDzwg9j5/aWerO5uH/99+//f7tvcxpqLCBXFk5FE85pUt8a7XaYdRKS7dwvMLVtBkF&#10;WBEFoMcua75Ny18+szAzE+agkKm90et/4Y3Xfvs3fsNJi8NkPBoPgyD0/GiUAHE0h6XLECqUz5Ff&#10;IS4MkibhcAj8HgWiKcIgQBshGzQ/jsshnCzGMv85VAxlqilQZYeeBmBlKWegQPOipMBBxwsaswvz&#10;K2c684ucCoaPCbazdp2l+XazGTJXgB+n/5KMp2TqickUp560yHNW7mDc1IWttrv5z96/f2vL6o3y&#10;OC9gtQ3H43v37nF2cNzvMokSxy4qN00L5XG2E9h8CXuFzWNbdF6ASWJyOgS+VSf1sqLA8z1vEGcx&#10;VwbmGAJbuVmZDQ4PNu6vVcng9JkzM/Pn3n73+v3tDdCRFy4/57mASqgZkqEmE00BTWAZpFAeP8Cx&#10;KgUL1OLnb7D6dofZ96/ePRhmthflFvhgvyhjVs2ywFCsoor8yLbUYJzGQjrICQWoWXTodFnBeh3G&#10;qZMMLl8+s7w0t99Nfnr1elbEp+Y6c2Hj1MULt+/cRtwwbPYHIxBMmL0EJ4IBWCnxBemwrdgAxuzi&#10;P0qOGiAIWcA6Q5lhBNIwJI4SzNAaZFWMhvPYo8Xz5AqBGgGLAVycDp6XytFe0Gx35pZW8YOGABNG&#10;fK04n71dFjPtxsLCrCLu8UMAnsEaMrWpPAmZ2n1PVmiU1HcvcEYNM+fmWu/2ZjqESVZyksrUymjf&#10;cPC0r3QL8IQHOcgU+56hGJ6H8zMYTuACpE6chMSAFHTJmDNc50XGRhYcGMT5mHKnKJ0KViSQDjxH&#10;6cY4967d7v7pt37y7tWft5o0c3ojuztuFn5gN/jRiRimnD/AEePO1R7XmODkKy52QafKCh5PeSFn&#10;jYkioCeoR24B45TytcNFTi0ki8xQeFh4RV6BzhT8JgUQRkAR28rzwlBH7dT23r61+R9//gFswKWl&#10;lfn5pSgIsvHBwda1O7feD7XNoifpwuxc6PsEIVjPbEq0oYxon1hzKDMLT/MNzswYQQ9XyiosBdMP&#10;CM5XhRxKRYe0pFZi5BojmhWPQWZty/NDVI5d7a4XtWc7c8sAqbQohskozZhiCiaYlN1ufOfe7v7B&#10;UACTF5blYtGm8qRkilNPVnD3Q63wsMc9DXXd66XX7x/ujdSoyFIrLVWV5hwTRcqgPMf2OYELe50r&#10;aJrWQC6fC4cCn8iwZPpNkgFQA3k3zuUSOBCIFAHHiC+a2JDLgEQgWuUCsUrLt1WntOf6o7B0ndUz&#10;nWefuWBZ/tUP97/5nZu3t+9AvVlW0gvgCWgHXzYyC9Af6DOMLXn5qHQwHmfra9t7OwdZUvAzYQtM&#10;h/OI5pbOAbrSP42cOcqbmAXUJeWzHcAcX7cVBQdWlhyh7q6P8u1hOsrdw/241x0tLC785pdfPbfS&#10;0E7xd37rN1YW5qo8b0dNDsZMx2WeoWjAZgMIUmXWkADGNR7QCCgtwJqBqAFM6RzmqlZwgHs46cvH&#10;BgSRn2rzqpjnB07ktBXsk0c5pZG1jqJGu+NHDdIrVImrA6ZlmaEY+BuhETZ3797bjhMSXBSH6WAz&#10;RaonJlOcerKCuxgsQJ79gCV75yDe2h2Oc8WR0OzPhRHEzhquIWwr0KoSiqTZPwWt94KwdJyYb7Dc&#10;QsZLS2pURSAXtIKg4kgvkszyGXBQuCcDgHCIPU2EG1IRpyo10MoJ5saZnWTxysqs56qbN+798Z99&#10;7z++/QEMNA1DiehHegCiRPUk3MiYcAEIJAV95ofNt+8PewlnRQC3cnRZuEWmrNKnWSUvzVBeABy4&#10;i5hitKLEHmLpeaiSWZ9UsHj+Yqbb3/zeT/7sz79/eDjoHeyfO734ysuX282o1Qyanht5lg8crgpa&#10;nfyoBSnSoVoAP9QOdWegI71pbAmE04NDfA9agep5Lse+0wBmZH71jdylk4wJk3kBrRCOlsL1AGPi&#10;50Nh2Gh2vLBZ2gokCicibXmbyDSJWFm5fzi6t7bd6wulQusTogzsTeWJyLR/6smKw2XzQGoSPKy3&#10;e9aPfrF1d3fUy5IshcqqPHXyXGdwlZPBSuk0osa812i6QWgpPbN0qtsfZxVsKlh/wDSSCFFEjlSE&#10;QCEzaAl4A/hCPogCB9B2OACfovpCgali0OIKSg62kI+d8vb9bl4GLzx72XeK9c0724Pk1l6n3Wy8&#10;+Ox5Lx+FWtYTJrHQYB1eEVZuDgis+PFeXmprrVf98feubXbLnMOpUsuBGnPOTU6VQPx089L32jNW&#10;pHppD2YfwFZzOIOoMzuJNPEvr5RlxVV36yD72Yf729309ZefTw/X3nz1st9UBwP/9s0PT81H6fjA&#10;0/bBgD1hhR24ABaARVUqdgtxIADSlN4k6f8SPsNai6C1wiDUyo2TUVlkADBCuQ0zEGeyKDiBmMcz&#10;CVvAMJJey2m2Z7yw1Z6dZ5vjLBcpIQ5ADleBBiOMyZzNjivgLc7PzM8FrsNvoKoKafBvKk9Cpjj1&#10;5EV6fmjpbI+v3d7f2k9GGVfcg87B5IuTAtAA8An8IIganheCE7nKCRuwPZo40/MChDAdjhclW8FT&#10;HQjkKk1bRmbVc9nxUoQRZ1ZIUvI3MgvBBj7noZzCvUDdhsPB3t7e8tJy1GzfuLc+zqxRVgx7uwuz&#10;s1curhZ5koGwuRrEjBYcaJHiUElhLKBl6v7O6C9/8EE/Zq8yVR70COSt5NLHjuZcNLijWu2mcst4&#10;PCzSwi29ElSFJaexaleZruJOkLW8ccfxOkrNhPrC2YWmXx3s7gZ+5/TpKxlM4Tx+9bUvRO2ZwtZ3&#10;1na03xT2mRGZ2RMPQ0xKJT3YBGPhUbTpECj4DTBy0C6c3Rgthj8OikIDMtZDDSO/qCa/c3R0ELZn&#10;Zv0wJK6iTSnSkVW3pgz6IEMFgFWgarPtaHmhHQYmSZrJTG4qT0CmOPWEhSyDbORwWHxwa//G2gAe&#10;LqhJxbHTpEzkVbjDFaJE3SqjWlWrCZCyS06OgEc3F26AiogmiIPOc3EnLqaibJhd4C1W1AgAW0lM&#10;7YMmHQnUSLSa78+RSBfmymi83xuubx0WrldYenN7RzvF6688q10O6CSdgoaDlSmYRNIJXkE7wUj0&#10;3c3en3//vUFMLsKudyaNHIAKJfgEiBhyazVDDVtwPCg5h5ablmRkjqwy7FrZmaXG3/rSc1/78rN/&#10;67Urv/nms2+8eua1l88sLYXNyN3e3oRpODcbzS/MdeYWfv7+jf1u3BumreYM7Dh2x4sBrZRGQ5HB&#10;sK8KG2zxzy3NSjhYmwCePOeEfZ6WPnUgNwoBbscBmcKo2CzEVZRY5pxxlNtotdudGeBUkqTEOAqf&#10;CXSIBm3hPDJ8+cgRZlUVKGdpodNph7geaClGkQSn8thlilNPWqA7eFi793YGv7i+t7lfDjMnAQ7Z&#10;VcwpzNlvDqoBuJFR4DlIDA6CAETNxmgUUz0rIoJ0HnGuJenhhtlkOllwBAikyrwIAxVFwTjJxjHo&#10;GaEMMCfKJU70JyP50J4f7B30tva6lvY5JMH1C8dPx73nzi6cO7vACRlE9YGOlrI4mLGC4acBR2BG&#10;G7ujn/z89ihDGTgegoOMyJNwQl6Arbg+0KjhO76T5uND2HiB64V+CfiD5gPnZjrtSxdWnn/u7PJS&#10;6+xie2amnefl7u5hM2q9/OILC7PNVkPvH+xev3nrzv2N2/e3eqMc1ifMVtDAIHCbzQa4FHAHdUG+&#10;7KLicHd2+YvjRkL4A7wCJ/V8L04SXAPH9YmtuBi8IsRe+lE5Ws84U8FkBk75AU7xx0mCQBqViMdU&#10;2YZoREbkYwO4VaJ1AGDz862lxRlwq7pbXjZTeewyxaknLPL0HubWtbuH1+72urFOCivJU+DPMOb0&#10;B5atSws4RUSi8vBrs8rmAr3BMB7LguUIIRIYDuWQTXDhBjrDrQrHKgvOKBXqcZzR7gNTQHxzVBx0&#10;EiHAKNhPUEkQg4KaHtDKs23tt4vR/sVTzddfvpSkI/Zzg8YxL/Y62xVwxqMZ5Nr9pLx+b2/ncMze&#10;HC54J9kYdgMsdT07S2bC6vS8d2reu3Lh9IvPXHr5udNN3+32BglMK+2Ps3R7b/vO/XUQwRt3D378&#10;s40//+5721uxp8JzZ5fPnl4uHfvgsP/h9Tt7h4NEevEODnth6M/Pty9eOKe0BuTx7aPn23yh6Hk6&#10;5EZ5iitEw5FEAZ4UDjQi3/f5UaTYsqgrh9oLPwKSoex8k8F2dYNGy280AFKsjXJxCukn7XFCk7BR&#10;dmYRz4hToLwAbw9xG6G/sjwDBol0zRNhKk9Cpjj1pIUzAm914/du7m7slXEZjNIkK0dQnCQt2NFs&#10;KxhrWQHiQD0An8IzHo90KNA4TqBDBb8FgekoHb3skaHRB32BirIPBirIl312GMEescGncsAWgMP8&#10;HTn8SW8OYBMp+34IDQSDg1oLdQo6fvbV189/4ZUzSZb6YeRpdnU5MlGnbfuuBSSwwdsK5e0Nsuu3&#10;N8ZJaisfEMdiEwqRiYK92tTVmy+e/Ttfef4rr1984+VnXnj2wqXzZw4OD27e3xqkVly63X68tbO/&#10;fzC8t7P58+v3bm9013b6O93e2tb9ys3DdhgEndOnzy8sLM7MzgRBQ/nhfn/YbLWKbAjg6PcHOakb&#10;B2QAcLm2KNkTKZXQIuMAJQzgPHieRmuhZX1+3Kwdmd6Lg7xgR9s27G9E5JvLZgdghxPBsBAOMMoz&#10;sDakLeP+WUPpdBfQd3AebWhfJrCxF+abC7MNGsYQ2UzlscsUp56wsOfburt5+P6t/V7qZ5Y3TIal&#10;nSQZp9+GScVPyeTFGG9/vs5CSBlG4TiOU36npmCGGX5kUAZ6glSpPNAw2CzY2tBX5flOViSAtrKk&#10;oopmCavCCcIgoLhlkSuOsvJcKKootA9AAkur9Ok59V/8vS9eOBsBxVwdBDDgAF9K2dBnKLflBhwy&#10;matGaHnR2nb/oDvg/Ac6knePxs6yizS+dGr+f/V33vzNNy6cXfJbUTXT8HcP47/44TvX7m5kqmG7&#10;IWdPhj2Zu3v9uDu24sqpAj+x7MNxcmd97972cNQ9ALxcvnj21PJCZ2Y+bLW3D3sAFN8pkgQR7Uaz&#10;hUxhNbNeDuxSNAvraUBCGgpGMVG9ABD7MHN9sEjSJC4yKAimXc7qB1uaq/YBliPts+JsK+CR4/i+&#10;Nx6PgWgAOEGnWkiaQG7dCuiHp4lLtCvbLb0y3wa0C1gzlak8dpni1OOSWleMzuCelj3slv24+ODe&#10;4Y3N0bDwRlkRZ6PSKYdjznRUj34EPAErYMCRC4E3Fa12azgYckQk5yDmlHXs3aYCMkl6iFiENqKN&#10;7XDNc0+PkiQm+IEC0CSsSZSACHQS2BSGiIeIPrgBwcx1YfloDdQo21H1xTeebzTAKqQoWQqog22D&#10;JAhyXGLPApjinPZMI6vs9c2tQQwjlZTKcUq3yqxyGLjpa1fOf/3Lzy3PuFnczZLE1+Hb7218+y9/&#10;tj/IbL9Z5Rw9pawKhqvldlzd4Ne8nIYBhWofHuRb+1lvb33/cHjz1v2rH9zoDeNhkt+8cwdleOPl&#10;l1958corLzz3/DMX5maaKBoXKMwBLyChWVXlwHkxQOuqo32KIo9C39cEHQ59JUiRFZFSkXOxBWSM&#10;PBc3BKhxOJaYhgAxFJ44ZWiU4BPbggmTzgJJ4WWnobbCwF1enOm0fOaORuNjhddpKo9Rpjj1eIS4&#10;AeCQ+/MIquCxrXLzIP7prd7drtWNi26/i6C0dOLULUsQKLAtaJrN7nKYdjjR5ixLzUajPxjK6Q7Q&#10;Cup0/O6fKIEch8LbZRT5USMaJ3yTSBwQ3eIAdZkOHIpoOBSsIISyZNRHEfAgWlAgbVwA77A/nmmH&#10;S7O+m8dgC3lOw1Jz3QOCFJeGL+xGYDebVq8/GsTFKCmAEQ1ddKJqaSZ76XLna2+9+Mpzq80AwFq5&#10;upnm/tvXDt6+ejfmfJlcIVVxepYMjKZwEtspUDPFHmmaqn7oKeTqeP3Ueu/G+u3Ng639QZrm8Wg0&#10;1wzPrS5+9a3nX35m8bmzrdNL0eJ8w/dRwioep56y2y1fawcUCo3E7iOQx6oE6DfDELA9HsUZmhvY&#10;xMoTeOVioTCcw7nimAmrynMPhcMOJ6hCCMqJ1FBklk1wiqcC6UqXQ/C1XWgndxTN8Nm51vJCE8XA&#10;JZE7gdmYBp7C1mORKU49HpFbkXek3JTGUYrcubc1fv/uYKdnjeIqS3I8htPUTnPiEmwWPOb58o+9&#10;tjLK3GHnESxBmH3ytolLtEtXOp/mxnPkwHVwItSCk5NzJHpZQKfk6xmvxiZOuA6ywCEBUE7wMpMI&#10;spNkmQIPlNr3kNy7734wHOWd+XalolGhIvkshyAJggUc8/gGEJlEQbiyvLi8MO9VZVOVz51f+srr&#10;z33tq1e++qUXXrh8Zr4dgOtA/WE+7vVGf/Xe9oeb3czxMttN2UYwyTjmEklLvxJ4jbHIABos9vlz&#10;y+fOn4e1Nk5SmJwLSytB0Dq9ulJVh60GLDKwpHhrb2uYJI6v+6PyoJstn1q5eOkSEHk4SiwLLeak&#10;ZKhIF4YZ+6o4Vxc7xeU9qXHmgrHBiV14TvB5IX6wXGMX89sb1JyYLo1vrizbEMm6PsCQGMXZkuc6&#10;4ZmlmRDGMhGQchybjvun8uvJFKcem0zuRgNVxmcNRtb1+/0PNwa9xE2zqsxhxGk83QFCwCnyKfMN&#10;BwcfALZIjhrNZrcHo4/IRb4DDeGCdHgyQ52oWkcOmgekQy7AKSgMtBE4xbd1ov/8MpgGoHypC4dc&#10;6hfz9NNJOBKw7MLzw2Zr/uatzTsb+3e3kvv76SArV5YqS7klFBP0BMqMsgLaigqQtjgXnD81c+ns&#10;7MvPLr350oU3Xzl75fLC6lKnoZExSEXGSTP94O7G4bd/cm9jf0zjDsYjUBSpWRykb7kBCI4gKQtv&#10;QBOQOj8XXbx8udXp9AdAqrLZnDk4GAKKtzb6t+/sbm0P7633fvCj6z/9xfraZrrXLcZpETYaQRiO&#10;4jFO4ZrG/D4GUAOEou3HkRxKc2AtP3iUlwl0ABTiDjFIZu8yTQ1BRCWfTCdZDl6FxqQdTYNR7EL4&#10;LVlaAi3NF5ge6tOMvNPLc+1GKGYlhZdf5Lh/Kr+2THHqsckxws9b09yfO730vTu7t7f7w9zKUvCJ&#10;HLAzSsYAFDzAOeZQTjJbSSNvNlvdXl8e1AhFetTwEooEIdYwpsmFaFVVsFYCTiNXxgkHZkHhzGEj&#10;zIHGCD0IlYwo8E8cUAgI5HZmlnYORv1RcX+7e+P+1t2tgyTvWn7L1j4NJJcWoxCSwrJzgKrvlcsL&#10;/rnV9sKcF3myjELhVEnpU52dAmxD6zvr/W//aGO3y6+IZXgViAh02fW0D95n6oHIqDoLzjpZcXzY&#10;6/d39w663SFw1w+aa2tbB73x9mGyvTdc3+vf2eze3OjuDqy9QTUYZTCYx+PxweEBGi3LCji2gCsd&#10;dzBm85TvCjw/TrhgIoIlTwMn+BEDEDhtpvRkwXES++x8L5D3GBJkYtNg5DmoAUCKcxNjH5aj6wba&#10;PbUwszjbhOFYt+9UHqtMceqxibzx561OjcMNzeE51dph/OH6we6InxpbJft6szIfpZx4qij4/Qc/&#10;cKXgKc6tY+We1sPhANohAZP1C6QfnWPCmQs8CDQhVuCpyNdZEsfjMcEI2sMv3Rhn0rEC5cLWhBw5&#10;BNauyscgHbOzC/v7B458Ed0fZVv7g1t3e3fX490Djui2y8zTFhiD4uBPMBR7lLJ/CpXlK/4q5Ru2&#10;QtsFrDHqb2GpcWZf/WDjL95BSnzHD2GNLAdcq1KBAs+rCmQO6OKbN7Iw4IiF09fWNna2d4usUEo3&#10;oyYqlhZ55avCKWE6x2hH5ViexxebML64wlWSZXEucyoI8OISFCiTBwyxygBGsVaDEfv7hERJ43A9&#10;akQFTcQWKMnOLBSAHxxXBXkfp5lC7dhQxE9pPWxRN1wZHAyIZVyjUHu+dqvl+fappQ5yhPB6TeWx&#10;yhSnHpuQt9Q4RcH9miTp3b187bBIrNBxQ06Moj0YIBk/IuHzHvqALdds4OdxrnbtdjOAwkCRtOt4&#10;CgFcjc7Hs742mqRPRDQNjtBY5NB4TzvpaJAkMSgWCgEsg75hS1wjtAEOGEJcMOHHHMLdKoNazs22&#10;dnY2XLvigAWiquoN/I3N3p07mzeu3713fyNOM1itSeGOUr25n7x3q3v9bhdEEWwl4OsvaDQ/jsEP&#10;SpDm+b2Nwx+//d5udxz69mLLXZ7xOpHTaQW2ncdZrKH5XNPC4to4Hpfs40d2RGoElwBCYldZBL6G&#10;8o/HI7QoK0Y4RKNxHWPwHw+tXKQosyweiNOBIKgu4DCzqyz0XM+1PDScVfUHPUAM252vMbnKIbZc&#10;7lAgScaJguUhV8tHy8tuAGAuufYMUkC4fMLIkQhoH62dVhQ2GxzeFTSaWtkLs63VxXboEaMh5paY&#10;yuMSGg61dyqfStCMpiXBGgxg2d1u/3tXB2/fiQ/GYCi5nReBdg7HgBNwEq67x8mYgDXsn8JZ1NS5&#10;2ebBwSGuCTABD2qYHoJ4nB+dAgI2EZyI/yzLm6HXCP1+r8tvU5SWsQ7kWeQJRgQ38UvbaiIPNAlq&#10;X8bacy9dOv/u1V8o17dtz6o8IFjmlFWeVkVSpoNWqMAXluZnsJ1teus7ozsb3eE4Xp7zv/qF8195&#10;dXVuzgfbcLmUcGE7+ShP7231r985yGDwJmkj0O1mmFdWVjnvfrj2s/c/3OlGo3GM8vu+r7VGjTJW&#10;Fg0BS0sguMwAyp2ZdrMRra9tkPHwSx2zKpjLLx850sBFKyI+gCvPU2A4YJ8ciOM9sgaolFMhdRid&#10;Gzu7GgYsnw4UwBM8gH/5tWzNXjUXmF2Aq9l8KrhOGAa9HteORwxhoHwJiD1kgpiRQl5O6fph1Gh6&#10;xQsX5n/ny5fPLreU9NzXbTuVxyRTnHpMQrYC6oJbng90BBSlvbHT+8aPD67eT3pxORwm0B/IIE5L&#10;R1V2Ak3KJ6tnCpIAsPLFxc7m9nbJOQigrgpmH808fuCHdJEqdUwUi39IDdrciPxWK+x2u/IVjgd1&#10;I2JKeYxQ6eUqs4PKhAj4GT+kSvvtVmtxef76zZtQXtvSMOZwhu1mOBcZARHxK3aQ1QisSMESU6Mx&#10;gLf0VHr+dPMrb15648WFM/Pax9kFuAwHNo1Tt7Q8LuPAZfIU6InSdpJWW/vdtc3Nd9a8H/zo/d2d&#10;QRC2gRPIKCtTKjiMR1k+DGaka+XNQM/Pzdy7fQeNZ7sqy9F4Ms2VUCeUi/wK7BI0ia3GSLyrFThZ&#10;6pRFKwQh06jjaMivlcbsMCcLZROYLRrKGNWwOtkoJSAJaYWeF0UhcAoNzXFXAoGENlwVYBgsV6vC&#10;r4xm91oNfXpp9ve/8sxrzy4FJMTyggKR0WrszpNPlKfyKWSKU49JBBcKMgHL5SieKs7c6/cP/vRn&#10;3Vvb2RAcKskLyxkn+WDEyYDTIiYGFY6s2isJcKBCvrDY3t7dT5PMcTlDJhIDHIF38d2dIAvBiWBF&#10;QMQx5Bs1+WnaYa9HnKo8y4LtAWXMj13YyUXmARHZPzru5IOFhUVX6fWtLXAUgSZoGkwkUzL5M0It&#10;z+wSplZQFaAXTl6MinKwuNT8+lvnvvbamfnZsB2pCEWwnKJw87zK7YzdQpW2cgv2ESik9pwsT/7D&#10;u+M//KPvrt3vKj1TWAoVHacDtIBbBohfoGnAzYBTvlpdnL99+15i8QM9R2awIt8qCw5Xgo1IqxZQ&#10;AkOVItzHLhXxP0/H7aZMdsOhU15vv89Pb9gYYK5AOOIU24I7+CHwAXosWb21EQZhEAyGA5xB2oVW&#10;EvKFxLnwmFOCN7UaEYe1O3ar2Zid6fztL1z8zddOtyKUrgSl5DgIYF+VWg5XvqkbcCq/lkxx6jEJ&#10;mpE4RSgBTgFAuiPr3Ztb3746ur9fjEYxFySvnGGcA7OAAnGeAKeK3CrYZWSSKGAyNdpt2H1c08FR&#10;OUwcvgtXOdhJRdDCxRKpvdhAbxrNANn1B33O/CuPeaAXUjPxjBg/B0t9JBDiWdmp1VPD4Xhn7wBo&#10;xVFDBFyoGokhKzY5yfgIlZWCXkNvAblZ1nfc7PRi8NKllQtnFp89t3jmVKfT9PwQR2GtAY9LZSu0&#10;Ss7XCY4fqtt37/8//+DG2+9cH4+Bij6/RQncNB9WVa4yjaIDQthF5FQNH/bm3J07d8elSlN+90PI&#10;AIYRxfE8kMFdpnagVvDYMnwfkIyM8zgAYoJVRY0oaOxs7+QcVUD+hRuf4wsIydyXpuF4dI5BB5Wr&#10;StAwWI18f5hmrKfBKXhs2IgkjWCHMEhlFWU7Cn1A1VdfPff1Ny8szYRc0YIzHXPkmctZKtQUpz6l&#10;TPvRH5MQoHDX4wcbAI/TG5U31g7u7GX9cZlwJQaEOglvfFg0Lu0PhNDCEHJEy8XyAy/LnIRry0CJ&#10;OGCdRhwXboA4Yj7QCZGiA5z4ge+HTSQrE9xpcRzsw2HUUC7YJ+KMX0gY7UUWl9lKHMsOlF5cXN47&#10;ICPTnFcADMRjLhUzZe8ztyZrTnYOgsCMuEyWdNhwSmK3Ny43duObd/bu3j+8e3//3uZeb5zwhWBh&#10;tRtQZxd4hWqi2jpwP7hx71984+phv/SCFgw5mdAAMJM7ilODct535qJo7yrVaDb2DntZJSOthEwW&#10;MqeVzQUmOH8LSke7WJqH+OmUVaEd8koOqACBagDLg8ZgNDL4xST4w4sGn2kNXBD4kDwtNuIXu6M0&#10;Z5jgambAPggNQMEqRAWD05weEHSK+OW6aqbpry51Oq2AVZEsOHKEWUiDT+VTyBTmH5sAc7DFU908&#10;3+Os6o4BHxxDKLYGNYF+6AFpLHuBoTb086U335krT49jTgcACOBRh6tRceI6JMcuLTieghSASXDg&#10;HTRolAf6BXOKr7+o3oJKeIZzERhZB+a4n6MWuT3ud5QG2iUp56diFtB4ASbAFW2mGqpqP0qbgUNZ&#10;aeXmFTiQBWsTZo6V2d5hqjYOy3t75S9u9f/ddz/4f//P3/vv/1/f+MM//dHtdeAVl7EIQmSkSBNV&#10;EBfaUo2CbFGgHYYcmgnQzN54FECBaQKpCa/In9gBEyrXVbky11mZbYcoNfCC8+CwLQBnQAqpuOba&#10;8gAHYkSNyAD6jNN7cZIv5MKrwIvClkdjIg5Mbl4j9noxHA2ec6kcMFxQIl5OXAEEip/XDqcgGhLk&#10;WchKTjkcJoeDFI8kYB3hlHcDvSzDVD6dTHHqsQlRanJL4oaOs3KQ2Jm80SMYQRmkc4RqQ+gBmoEA&#10;EKfwvJU40E+HxEvWuYLKQT9xfUrojl3RFMJZ7PFFoJAjGZcI2wfZcRZODkWCg0py2PiRQ4mO/NBJ&#10;gMVHHc+zrSRLkB4zQSosKnttuEODqnYSE1CJUqaWnbqqUKA+bsUOZVhDyoHP9vxChbsD68Za/Itb&#10;w29+/9a/+rN3r98fppU9GmNDlQZRshygKueiwx4qJF1EsLlUxv5tshnH0b5SgVOpMnGLvm/vzTUG&#10;r1xu/qPfe/7v/faFZ8+pFy5HZ5bCpc5MQ/l+pT0r0FZDVy1dtjzAlZ24VWyVsQ2TWab3BBHiBzFA&#10;djoBP1ZG2oucSAadE2DY+GxbOl4aceZ5w0bgReYDAwYlSy8XkW4wSg76MQCOl/RB809B6jHIFKce&#10;m8iNWd+dRWGBQoxTi2/Rea9SJXhX81kMRYWPn4kZ/KLyizJASdgbzwcwPAQQkieHn9Cwj4cOKMLF&#10;p8wW0AEFd6tSAE9oQwl/iWRET7gPd+SnmgkRo46Jx/ipcex3B30As4BJxRogC4QzIk4Xj/GjLtrh&#10;CEoSIHAhpuLYhUKemnPBFOBb/EAFTEQ3LH9hve9984fX/+wv3rtxd2/noD8Cz7Sqg8PDeDTIC36K&#10;zHHpKCQIoe0px68cECIUmbTQ4uJhw4aTLDXdS4szX3/jxX/6n3/td9649NYzy194ZvXrb734u7/1&#10;6svPzi20CyvdtdKuU4yKeGClibLHgY5DL9N26nGWP1wAdj/x8kxwh34CCiAJ9QU60XoUjSBUEa1w&#10;jdhi2DAmW4/XGbFZPHIovqityRQad5zk/RGXVGaTIpL5wdWdyqeWaf/UYxPczRAAB+7cJLPX9tIb&#10;W4PDUZlmfJMHsMnyIis47gf/MpEmh17i/oZG4Aj2okbYH+QVkuC6vAV0Vx721A7BN9z4koloCpTO&#10;sYrIcwMv4tR7tKYQTzpw5TgVjqcxuvHjHJ5OgSpSjD/0yk6ntb297YUBjB1HKZSLukoNZUZH5xFv&#10;hdRxNkvkg1iVsko4D0c8ECsrDwPb1dVgPESJSkfnTgu1vnf7mu/Ez146HQR+abnvXbvxw6v7SJ1d&#10;OOytB9qC4egKuMcPe5kycMIt46WO+uJrz7z6wpm//7tvfvGVC+eX2l41bEbW2TOLcBcuzC8t6iTZ&#10;GQ23w7BqNlzHzRqRdeHM3MULy4sLnWYUNMKo1WxmoLe9UU7MlsqggaRGbAlpVvyQSwkoSTCXgYA5&#10;GcexDKFCcVBbjthidxRhjF1k2nwIhF0wNNdenm9dPDXTDGCRIiGSMjbdpPWm8mvLFKcel+AWl7ub&#10;4oxT+/bm+M5O1o2LOIWekkglGZd+oylRUx+oI8dk4gYv8szXnJ6yP67HExBhiFgcLk5EghKJq+96&#10;PsbBb4BTSnnBgLMrsFObEYX/1JBGHZw4pkkCcSRMRyRQenZudnt3A1TJsvwCnIynoIzYMpE6Caq4&#10;GEZHJ1PthQDCPJKYHF0ZBZ72RsMY+MPx8ypDuQbdUbs198qrF1dXArso7Cy5en04GoJZRjmyoymW&#10;Z3Gf3yczOT+zdWFVUVi8eKn1z/7xl66cby8tN1uNCFXYP+xv7XSXVhYDGHuqajWaS3OzLzx78Te/&#10;9MrLz15YbPun5sMvvnzuq28+e/HcbBRaWldJknEe0NKL7UO+13M9lLooON7W0ZoFsFKiDaCIH9zA&#10;qmY5cIE4GN3z0hRVYFe52IMcK8pLQi+/GQKWoWmVcgJPzbeD88vtTkMR1vDkEYSfNNZUfn3BPTGV&#10;xyW8J40ugw7x1V7OoZFAIgpRQn5NVKp0jRpQDuneUZyHGApUH8cBmh5maxKvnYBU7ZC4RAdIAVfM&#10;Dhx+TzoB0keKjHCE2jExdleTkAngHc+UeYiDoETSrYzg2u6hYxCcQCq71sDDaNkWiVtZvt/uJ+rG&#10;vdGNtVFvbF965sI//oevLM0OqmRrpuGW+aAse/MLbrOZtnRh5z3fTbULky0/fWpurh3ONH3kORwO&#10;huP09r2tH/74p+sbW2zMKvdUcfrUzIvPnXvh2bOvvnj+67/58t/722+98dLF1YXmxdX53/rSy1/7&#10;6mtnTwOwqk7T9SpfWw23CL0qinQDxcOjQ3P9Q9TKNAUbQa6YdEjxm2QOE5Wmk2ZnnLpHj7EIz3Ic&#10;f3gUxVnMqa5qA5HtJYen8illyqcek/D+Nf0XfIYORuWtzeHdvXiYlGkO240KC7sPXvj5EUxVFZyo&#10;U4mXJlsU+mmG+xwpTO7tWgcox7wPxLXKgJ8F+mPkQd2CqiBNRhW9OinUKqOOD0ugXIDB1va6DWvO&#10;0uxfEYARekYx59Rn4ufhNCZpym+VNSPf02o4HLHeQD0WCSW1B/3+rTt33n3vg93DUWdx9cVnZ86e&#10;Wh0Pst2tPc+xLl88+5Uvvvm133rl/MpCoKrDvXVlDV+7cvr3vvaF1fkgT8ecEYdza/lpmldlvrQ0&#10;F0U+pyq3UsXJ9sqySKoqjQKXc+aBEBW4GoXvq2Yrmp2dQaF6B1t7e7FTBW7ll+zuTlyncA0+07aV&#10;4gtI08kurDrgVJIkssdAkF8Z9olHC8rDiaj48aUYiZ7rNgN1bqW9OBM6iihNw4+nSfNM5VPIFKce&#10;m/BuJO+BctvdUX5jfXBvPxslZQ4EgRFRcW48+aDPfO1RsafK4arr0DClXJhL/X4v41LBk/v6b8Ip&#10;7VqRr0rb4fINZFMI4wf9/JEIJ+QzwSm+uOPoIg87w1G6vddf2+7uD6rffmthbjaYn2usrPgvvLTw&#10;O7//RrulP3j/vdefO/fGq2eqdLQ0o8GMXn5mWQOD8jyrwIUC5NJuNc+cXWk2I9hotoVC8tNlNCfi&#10;VEWOIhRpCpBiL18JapNYVdFphqcW2kh/fXe/2++XqJhnx8XAUoUXAIZiUkRTM/JAsiD6+Yk47T7O&#10;yz6pIeGJ5Is4hVaShcpoCELgCbUNnFpebLrEKbGRcYElwal8Gpni1OMTsQXMHX44yD5cH6wfVqOU&#10;tgMADAag4VNiHIlxwY88OOMvdExrF3yq2zssbI8JGfmbcCr0VBSoOMlHsoAUaAvzJip+jnAK+gvK&#10;iMMZ3w3q0vH74+JwmFS9rlM1ZudmLlxaePn1M73+4J//8z+8+ov7Vtr/jS+9/sJzS2cW515+7rSy&#10;clAj7Xml5WRiSCMPGpZiqYlpqSy+5GQ3vHI8lyPKNBpX0JEv8coyswqUSp9emR9W5fr29vbhQIWN&#10;UrtcncdSYFiWlYsJxy5yGczJtPGPFH3fj+MY5WewCA7gEGGKHVmuFqDCmZ72Is8BTp1abHse38Ey&#10;EZJpto000VR+TalvxKl8aqHRJT+0/qCiMgsw705qE/kUjsMDiwF4xhfeeNyKpSZnCYIY/ycXJQKq&#10;kYNKmKDPnz7wPb1daZ+LwVe2LsowL9Rhb/yHf7z/f/m//+D/+n/71re+dXvYD51qbm97rtdd+fkH&#10;6z9+5/rqavu5Z89GCm2XCwrIV4dVJbMoA4VAlGCygXuqyvIrfu3s2Y5fVYqTplZ85Vm5BLEi4wBT&#10;WdMrt7PRF1977stvvDDfboz6Q7vUDX/Gq2ApNmnLSfuj+QwS1aUXQbi5NCbc7LFWMo6EXwnyXL78&#10;TGF50gRnMnImzvnVrulUHilTnHqcInc3GRPuVZkFGMrFZyqOyER4D92y0AfpnCJCGQ9C6mOfTPhw&#10;d8DU+CEuHNXH9OB+ngQlhJ01zsZJOkb9PRUEfljmxa4z3K7G9wfjv/jx+//9/+MP/+jf/fUgHVqB&#10;tZ80vvvDD999rxv4bskvJnOYTzRqK/YNwZZz3Ioz08GPHY5TLTl6n7P3laWbl06e26nl8vtGIKSj&#10;A60jYVSF56hzbefvvvHc333ryql22XL655fUmdlCje/BuEOCbMBjUldABLu4TA9wClspEh17F3nh&#10;YGvC+uZ151WYxJJ7YiqfUqY49ZhEblsj0J+shJIAemgKEqh4Q1MYjZgij26557krT3JAlVGDTy44&#10;GWfBw9HVDtgZzUke+BXTeaIirzBRWRhmVOU8TQDPyilHXn+k817qbO+rH/9062c/vz9MM3CebhL+&#10;4tr6n/zZX/T6Gcxh0JS8yjlrHisIaw4NlaecEFXeRgCmQCitNC3HST7Mq5GtwKDi3AJacZx7UTmc&#10;i95S2g1hC5aHdy7MV//o77z8T//xV//Jf/6F//a//ur/+b/52//sf/MqcUoeEuaBAYEfjWgujdll&#10;iLlm9R6vo/HIdQZeAn6rLIN1TyvSHJrKY5EpTj0ekfEDtmNlysqxl2RVnlVWNqYJCINAgxpwgCTv&#10;ZpsTCNB2yTPQLA7dtguYgFATh53F9f0N3aLxAiohKTMLwbKjCGYXHiCU7NIPE8kco459xEHVj0Mh&#10;/EaqKmZHTgW7CQVKodoc5VDxfbwR6qHD9eHpRHMRiBOPth8niKeqnIs0FFz7Snm5rZOC5DII0hmd&#10;+Tg9huXkdQ6GON7ifA9WgrJubO3CyMOpnhOpXNkcHlaAUHEcv6VcsxY0/nB+KY1XuU6lnMqzSw98&#10;y+UHihwZb9mJpTNLF4mVFihKsDQu7TBK33hh7jdfXl1pOnOh/eYXnvnv/slbL53VVXxQAhJ1K0Mb&#10;2JlyUlh3RZbjIYB8kCOfPfSgmT2Hk4M6FYCwqtyiUqXlVYXmomfMj72FckWq+vOmqXwqmeLU4xFR&#10;WdFLAgh+aaR4sko42RPu7xpieJMrxQmR6m/EbEc+HIP247bnFyufhRjoeTrqxDYivgnTNBlzT37o&#10;U35WWgpI5HLl+iTLKq5mb846ko8rqgk/frQ+cUJlAXPc48eIrsA//e7Zlc4/+Htf//2/+7UwcOPR&#10;WCmdFw7sScITcYk4xaLKs4HfC8GwF/4rQ9aRgHS+T4QVM8L0p/IYZIpTj1+gCeaehr9gL7ewJJl/&#10;AHduWRS56Vu2ndLhgze3OM0LOFXBaVs+AwFTMNQMgqI+NfUyTXQkpsmyBIgAoPB5b2rX0rAYQS3r&#10;4n1yOZH4cTk6dOTxnOzCqbnXXrgw3/asYqw9XbkKVwfNgjiAHhPNCKiavFnlgJIcdCvnW0jBr1rk&#10;pBoYp/JYZIpTj0d4W+K+5N1r1LzC3Yo7GBaDfACGo1w6uCpyR0wBxC0ldskviGWWKDFieOpTF+ih&#10;wSlTAGyPFPjJyfEsqNayCyLCyWRcN8urJJGv57RbWEWF5nkccpTRCdFVlo33Ow1rdSEq834SD3Bd&#10;RjGnbMdFBGkSniTWnxkVxXEJKKv84eLKUBMIIotgp055Ko9Fpjj1eIVdq7hxcTPDGKB9JxYfFB+7&#10;WmwE3u0ANc6AYN4HchUZsw7KI1XoKQg0ECyg3hH5rEoCmAy9Ko9HWTLkUleA9jzNygfddr+q4Dxz&#10;Lhv34USO71ZW5utqvq2vXFxc7HhOFXuyDpA5S2lNZDIxDSDJmBNYe5wnRow+HIF5CGAVI1GiYluf&#10;NJVPK1Ocejwi2FT7Iexo9f1Go6E9LstEYKJBQD7FWdo4xwiavrKLzKkyt+Jn/HZVOjK58NMXqBk0&#10;Dx5oI/TwSCefgggOPMALmL95ehgF+cpCq93UDl85wObjuI06xicTk6KkTO/xLIwchTB7XA/uFUrl&#10;Lz137mu/8erqQrtMhr5i/xQO4OmCOAJPFDxp0GLYz7IkTuIsSwFbsAR9D9ec32DLIC+cSuX6SM5T&#10;+XVkilOPX3BrkkVJn8Xiwvzp1dW5uZkw8HHjckQ6p9+uAu14Lky+3MoTqyRUEa1Kft339AUqhaIe&#10;wdNTwykof+0T4W5VhSr5nb/11m/95mvNyAEd9UBELVjFv/KNeiLx43J06Mhj+0HGMQnp/Fz0xdeu&#10;vPjMOSsbF/EIERCKCNLrxCbSACHHyXPO0IML6nu62WrMzc8tLy+GUcgUKTVQTuVxyRSnHo9wuDnu&#10;Zyo4X00BpLIsG8fJ9vbW1vZWmqatdvvMmdOXL1+6fOnixYvnWyHX5gTX8mAS2uws1g4cjAb2fvA2&#10;F6V94CToYWfkxO7Hyi/BHnBBAKtEwf3A8lPVzJEH7vjukRyFMPDhQiAduofjPHD4N9HgrXOEheVW&#10;F053/uHf//Jbr1/mx5B5LhPyla7M3ffpZVKvkwLb0rZdWG1x0m+EzvOXz55emvU4AQ+LhrICklyH&#10;L3CDwJud7Vy4cB7u7NnTi0tLYRCmaXaw3x2NRtI5lXFoFz+QmvZRPTaZft/3eASMhGPOubQB50Xp&#10;D9K17bibRuM0B14ladrr9wfjXrd30Bt1u/39IPRgFc7NzM7PzHSajU67sbKy5HgAqo6LhLLMLkrg&#10;FyckR6pVwQnKa53hVoCxCDzbd6vxaJxxZT0oPixHRJZpWQgSMtsKD3DQkWvDuOPgaaRhkA3qB2rg&#10;OnYj1Lbj9Xox8qwszZWGKTiXvfu1Y/r0yOlMko64VjvOIopYRd5shLB9BsMkLu1MBhnZTJCu4im1&#10;X6NWQA3l51w0tABMe/loteP946+fffm5c54CduRAhYTDzzjKA3EMZEj1TVNgw/pKlSVQ/DzE7/5g&#10;m8m8WCg6My5RYk4++DB2ckoDhOSgbXZSJDkHjioQuDwvR4Pe7FJnbnZ+tr3YCmc6eNS0PN/L07g/&#10;7vez8SAZDfM4Ljl9g6ucKGy2w8C+sBhcOj0TRJrjuizafkeQPJVfW9gfUXun8qmEb3wK3paAA+vm&#10;+uB77+xf3w+6o3g8HqZ53u2PUg5I4CQJOa0J3L3sh+U7bFnRd35hZntrw/LnfN83n3GwB56TbZs/&#10;mma0JvM8ThJgUxyPG57TDty9QyQNTYXy88UiCpJBp6mp7EiRkskf7ZRQwIIDTgFzptwwUpdmozBo&#10;3F/b5sAI8BfcFDjJLtyCY9xNNCPYneDcSeFnbmXmFMm5UwsN37+zvjGCKaUC5Iei15FETJpOmTo6&#10;SPIKzcJhAHnvyrmFr37ppd95a2V1dTZNgNWpL1MlOBxn6cRxenS6EfrBW4S21EEmkMBEFMIhztmC&#10;3Dm2gKCM5kcUE+0hKbTyrAzYWKRFpQYD6/rNzQ+u3bm1vlHkKgjmxgk/2MRDw1Z5mWcAQc7o4nBt&#10;93YL5DgK/KDVbnSC/IvPzf7Ga2fa7dDUGcA/xalPL1Ocelwib6YJFtTKe9vxX/7i8IM93cMTN4H9&#10;lx32BuM0i9McwJOVVVyQA9mFYjcH58krgVObm2u55fiwCD2wDcu8FBfK4+CZbzpK4PcEyPA/2wo7&#10;gdo97I9TZM25vaESyD53q0JGQePiQtiDL90r6YgfoXB8RAbkZOIFyUC5PN8MghA4Zda5AcEQqCrk&#10;c15TO3KViR8/j7hnYBlxuYl0eHpxthmGGzs7o9ypVFAWnDLCxHnoZstTqDnnh3DBCrOG6v2X//Cr&#10;X/+tF+e5akyJAvLFv1UUecYVIggx9b0qdaJIKhyrb/wmEAI/zVj8co/z5phoaLqEc9jhSjGcHuPF&#10;TmwDp3I0eRFLC/hxYveG8c5h/8Pr9+/c2dveH1duZINq4QpbZejyIvha+55qg0AGCrDVajQXGvYX&#10;r8y89eKpVtPHcwCEitGnOPWpZYpTj0v4mOak3qI16/vZ998fXN2wD4ZZknDi4d5gNE4LmGhZUSV5&#10;lsBILMA/bCgiTnXdam6uvbGxZruBsB/qjvmh+gPQQKyYMCmT2GpkWLOtYCZSe4eDEdRPqBBMGxaD&#10;VppRR6goR/gQ6hwnAruhD9lBbOgWQx1rrqlBB+6v7RKnhL1U0FlYnYSrB7fHMf8j7hlQv2bgBW45&#10;I6shb27v9tOqcn0Wto5COUpEwWJNSldHSCwZbZ5fKv6P//R3Ti/aTqqBqsgYbJNv/9JU5njSqKM5&#10;kdUSgV/6gYQjPRzO2XIYRDLFyzLhU1z+h2FsGwKVCCK6icOFUMs0KxOcCZ5ru77t6KSs1jYO3vn5&#10;ravX7o9zBXqo/FC+G7DRYj7f5tqthhdFaEu7FTWXW/orL8y//txiGPFjA9C6KU49Fpni1GMSNCMB&#10;osap7W7xww8GP1sr9nppCmhij1US5+V4nEPd4jRLQRlycAUO/8QJyqnm5jvr6/eqqsPhzKI8glBU&#10;J0RJ5V4XdEKgxfeGeT7TDGbbvth9ZSF9WYJTnO4bJIM4JzM0IB0zkZtTxggGlrKvnv03FKQ517CD&#10;sLl2f7O0+DUPDnO1G6sCuWKu8NU//MX/I+0+RD23urIy3w6cajzq3767fjAEDnkTuKyFrSOCporT&#10;yvPDqsia3uh3fuvyf/UPvpCOtmeay6w4YDznBHioJna19sYZDVUmJmL8bBsA/UfCUZzaKzgFD5IE&#10;AMOoQ8BRdLaWxHMyNoj0/aElyT1p3aJplC4tvbkzuHZ9fbcbZ6UeJfneQb+sXBiKvhsoxwpDt8mV&#10;uex21FrthF99afHlyzOej7Q4Vyi/8uNdMZVPJVOcekzCm196luXO3xtUf319+PadZKeXAKjSvOr3&#10;4zi3YHcUlZvlZWrJeyFoBDurwB3KubnOxsa9tJqhAlG/iDIQJFjadkrVlV2oj/zB34m8VujuHsKi&#10;ZBc++RTQoizZ+03cYHSmLoKSaSeHJcUdKqsxjVjg5Y4Owsb9+5uVpcHfJjhV8pPqWkwCRlCGBzvH&#10;5dTSwnwLNlCVJ/H9ze3uMM3AUia49lAS7JQrXNhaKFDSu3J+5v/0X//ul1+bG+5tK78BUEWpYZhq&#10;pVEN0CvwKViq5kQjxs/CCAiaQEgdDmxDRVh3wSnDp2wn4RdLjxDa6jhVWpbONDDBlG/5bNc75FIZ&#10;IFjBYXfw43fev353xwG58lu+9huhjiJH67IVts4tNH/z5eUr51tKwaoHiAGncDGmOPVpZdqCj1mg&#10;V7jLYVXBJFD8AgQYxO4n87gWRyXC7QtM0bA2QBbkvR5uauy6bnHkHDfnQp660roKnSp0xTmVbxe6&#10;zJwscYvUs3Jt5crKPTuH36sybO0KdiCMrty2S5goxiFLQmSp80oXtl/avuWGNpwS5wTwI8Ry4IfJ&#10;E1S27zhHLjjmx9FHOJh4+/3xrbXNbfzkKIQudQBdhiXLxJn+xCN+R4OEhA7MP6fyAn3q1AIaKfQ6&#10;aK8ChdWeo30aoa7vahSp/nLlhBgwJqZP5MjPPjniMQImAsACBImYi4VotUeVFew+2wLbzQlroKQe&#10;J28Qs9u1s05kL8+6p2acFy7MvPLcysJcoHVhlQnnGsW1Q3ktfoHgwRL0PPP130QETKfy6WSKU49N&#10;xIbAjc/7EozfVw5xhzphQ6Gkk8VoFhSpEDrDAQSITEowYT1ANMcp4FyHnwECaIoiK7LEKlIQD+Ps&#10;MoVzKo5ld2SAqLjCZQc6HUcI1OuO5lWZWVwQmI4lI1I68MAaQQmkHJykyXF1ad6Rgb9UfJsPkicr&#10;xdfrxZt13uGqiYfOPnJkc7CJ+sNxhjQdoKEYPg8icO7Nh/zKBpraKvD8VpZZh92DwShzPUAYp4EB&#10;oqBdYDKnMI/RLra8p4BHlJ7ln/jZfw/qxGaG0A/HNq1lclXEEbzklQKDeC6vALYy5Altw3ekjouq&#10;Edfly3FOR5OnbH+Ut0j6bhlfOjv/pS88d/ncSuChIoA1PBgKxAZa8Q0HrrrNt7lsTbkt6Kby6WSK&#10;U49LcOfzic2PZq0CLCHQVuSWeLZyNE9e8Vs/3vqACYMV3AM+wEdksp2cnSTy8K6UOG2XCuRJ2YFy&#10;gtJRhf2QQwjgoLC9Ulxhw6/BYuDI1ajZRCOTGzOkLQiGJY4jGMWyE9DM89zzdV4kYHC2m0s00wss&#10;YxDojpKhgC4YxxqIQxTUxHOIxgK70hFecc1QGTT1CFepUYnWykNlzezuDP/033//9sZeBh5TIH23&#10;zKD5qDzoJmzVlJ8dCaqecKyfcezyn/hriJiU3mAYO+XY/kci+EUBbOnKlxmseAFkSvOstDMAFEeD&#10;oC4ELLJemJ+I34n0G1dOP3dh1fNwiUBP8wrkV15VREBdgBdKgJx5VyB36S2cyqeTKU49NpGbH3yJ&#10;NyWewr52fI0bHFiE8FpvGK2ODF0luOEfIfVpDz18jedo16T/EakPPhDqa+39pALdMynBcxRiPL9E&#10;TsTB3smzsDcJeESCmeurII9HeXzoVIOy6GugpzCd45FPJvnQoZNpmhCeT4/5hRzzTaId+Y0cteXx&#10;7ccJrp3nuWHoay4N67kubXfHhsfxAxcB8nKiTnAqj0WmOPXYhDcm7006xRWrnMADYPFZjBuXSFQ7&#10;Q0Dogcbwic9dnEk+ACUyqQFv5D6vdwXrDNg95CSCJCKaKXE/Vk6ce+SgtFJ0UgxGk4xla9J8hAML&#10;OREiOTxaToCC2fXtppXBOraakfWVL73wn/3+VxbnfSIoLgAAWo5JREFUWk5Zd90jjhHjNYFGJLgO&#10;wa/ZhUxCHhx6pByPeeQ3cqzi3BrPo4TT8PA7P3ZE8gpzvjyHY3OjwMXDSR5IH3vyVH4NmeLUYxJi&#10;jLnp5S6HHmo78HA3s5PGmBxCmkCjqADSoTIxRYRPHVEqApYgloEq8RPXJok8cDxqQKrOWowf8T1S&#10;cOiRDpYPoXSCU8eEWX/UHQcp6TU62q2Vn2J2JUCSosiBereCfVnZeTqenQneevOFF58/F4W6yDiz&#10;+MMikY+JnM2Q4+HH/b9cTEzYekxFhA0pYvxHW+MxcrRrPKVM6SmpcawanOMo33NCPplIaaX25rKJ&#10;GTqVTydTnHrMAt3D7Yk701d2I7A8xcECAlVHYCRIJODi8mX5JJC7OA83OJ2Bpxr+zI1eH3nYIUdE&#10;NrxM/A8OfGKBvhltNGosIdBJ/n6MM/JxfhGqqgkxh066ssw8rfI8KcoMMbMMhXc5VkKEpz0sJuQo&#10;fLL7wG/kWATz+5AcjwnB7icU0z7GA0jKM3s8yipcMXZLIcRylR2FKvQn11A2/DWPnKl8Opni1OMU&#10;QQoiDBz4VCuCFeASpIT8iJAWEZeIRAzHrqgMH+8m1tEdXm+FXgleUYlPOCIUPLUwkkDVo8UU7KMO&#10;2UvOD3CqlhPxHnamBMf9J09nceqfh2kXdy23SIuxDoKdvYObt9dYf65pUU9NB5EkJNGJmN2Hw4/7&#10;TwoPffxRIzx/Esd4jrYfJ46tR8PiYH/ABW0cWH6245auKhsNDagSnMJFEJ4FL19W/LLUpvJJZIpT&#10;j1WouBBihceeF+VJL4YAkAAKlNo0Oj/mECYl8GB24ePZtRA7jm7xR2oODsOJCJ+SxOmZnPUJBYlL&#10;Xg+krsfHyy/X5IeE1XvwXu5o1/HKuBgrX1e2d/fu5v21XS497yhzEtI3YnaPy8PhZo9ytD/xiP9B&#10;zAdi4hzFPKr78XBsH3UqpSzs7sFob7eb52g3jpWTUXLAKT/0BaeYIOsprfgxqUzlV5EpTj0ueXBr&#10;yoOU4zZnfaelOYYTIYXluBqBJZfFAo0CywKcECD4QhCe0WgYRREBS5SE7+wpVVEPGypxCAfE0YM8&#10;SkbisGcE4U/UjWVg/CPywsi1X2QSXoeQ5hDXYHER6WqHFJ1ju8bVScFjaiuOgqO1n8WQDWPLPuLj&#10;EIomuns8sth4/C5YhVdv7f7Pf/iDn/z8LoeFVm6Z57CIcXNy8CU7gFDIjInKKcZxBIi0iVSKYkZF&#10;TQSnM9ZJ4dARVgHCGEYkvYdCUEJpzcIqyIUF+nkimte2h2m+tt3rDjM0nGMVHOTpEG87ftlQXMbM&#10;XAk+n1iGqYo9Bpk24uMS3sxoTd7UuJthw9hW27NmAifgyBsXJoLCg9fOOECIbwBd6BVVix/N8JXg&#10;eDxuNBpVUfKSQGkIHEZ/OE5IRhLKFE/CyxwZhpjLtzdae4A9Ap6cQP2nwhpMIQwd99dJH/PAIamy&#10;yOHI+7Bb8kNmbglVnBrFOFoy0FU6aDYSEDfxE8ikvBNcwynYmkMsnDiOnKKzSzfniE9QkbhwNg/y&#10;v/rRre/8x/c2d1NFhGe6aEu0Db8CYgvkyJdZMPfClIeTP5g2nIjxSxjFBEoda+GnkqwxC3bkUGrU&#10;+xHC+rMUaHNZNh7NrArL3djr3tzYG6P8Gn8cseo5QeR77aAKOJAKWuUgtowvQ+JMgjfIVD6FTHHq&#10;ccvktgRgua6KQi/0ucyodKiTRcGJ5siQZXhrwW7djYUdJCB+6BBtRjiqO8XovfFw0a08y7SCdQnS&#10;xpdQ0NEaJx8lTOaYMLMHQcdOwemi2/SeOEdECkw5hgWILRo5UX3GM/76sIkpW+Jo6RQFh4DyExVX&#10;uX6au9dubX/ze9f78dj1VFokxKYqZ3MYnHykSEa1/2E5FsyymGhH208iuB4KwCQfigONHaVKyxmO&#10;0hs378Pow1XiA4Zs1sW1bYRhFAYIwYmfPIupfEKZ4tTjE6qp8Rko4fjlTks3AhCHXNsVhwPy4xlo&#10;HcjR0XgFqG1NEKD3BDH5ngaHeLsjvIYXKh5/jUcgwHwFAmUBAkI5ZHJLxjF2yi9xyOWhECKLpEwP&#10;tbLe/aVyXBvFb9xxOQo8lqBkgV8otEb1UUFoP4fUB+t78fd/ev3anfuFq/Iqz/OkLFK0ALBXuNSv&#10;LMxy4mNTCqqyDBOZHHy0oJE4hN98aIPIthtn1dpW987d7TwDReYrEhccy3Zh93WaQbMRAqceiexT&#10;+ZQyxanHJUbJJyJeYNJMS822nEBVCiQi5/yYwCl+e0uwQOvjpqYSAYyoNTD6cJsb/oB96tWRvWYS&#10;NVkYD3Ike8IlZExO12ko0jEA+hiHrGTL0+GELlAT6TF6K3WhEk/U+LjfiORV6yQ9TBXC0kpM2YPw&#10;OHfpapAS55AzyrzAqCPYSphWwfru6Mfv3hykoFieLM+TEkNp7TGlI/r2EI/7BILsIEc4xZ1jdTnu&#10;PyFoIV4aVM/ljNKDUXF//aA/KJQKuaZfVSrX8V3VCLzZlg/ubPjUVB67THHqMUqth1Re0XOwnIZv&#10;zbXUTEs3fe3xU1UyCHIoASCoCLYELJp29GvFNUihU9zFU1x0jHzkuIabvAgx7BFDZE62x8UOQEx4&#10;Mhzox0edHKqxyXjqrTikYzzir7ePFCnASZETjjqugAi1EzIlgQ+qQCl4jCVxgbaMBmbijdLy6vW9&#10;+xsDW4WIY1uFI9Ojy9QHRJmTUDXZ/Yg8BGUmTwTxZyIM/5sEl8uVqRrAe8dxur61f399HyYqHzFV&#10;4Ti5r+1G6M+2w5k2J2H9qBxB+VQ+jUxx6vHK0a1PWIB4ymo3VCfymiFc2G40PE/xNhejTx7WdLTy&#10;uJpuyllB2PsKoTlmDsmuxHtI1Yky0DbZgkwxEPrJWIx6FPOBw9Ejd3y3Tu2Bg5hDv5I8HJ8d7HX6&#10;9e5DEcrUsjO+tIPdiipkZS5TbBXVxo7105/fG45QcUA27T20gOkkMnISqj4iLD0yZwXrOGholkCs&#10;NxPhkwoy57Q4dl5VB73+jZv39vZHlaVxIXzfiRrK9+zAc2faYasJK/AkDkKmOPVYZIpTj0uONJx8&#10;SvQCd6oV4HkbaAVWwNUKVBvSbEYhJzhXSsaAyn2MGzrP8ziOPU9LGO9vI3WMh6TOa6L8fGgTzpAK&#10;rD8BOBPvkSLqQznaNZ6PkxORj8sJpIAdKgAHH/4NGRSp4RVytOUaWHz3CSRywPVyq0hInexqMPZ+&#10;+rOb+4ADTrjAdADcZpQGEzbnixx5ICYcMtl9OEx+WFrxHJfj8U4IjoDHFTKHMdx4nGzvHNhugMeN&#10;H/jtTqPVDrk2jVM0IhX5eDjUMyCbK/ZLUp7KrypTnHpcglsTjYktHS0yohWXG+l4ai7wnCKLs2SQ&#10;jEsr6TSqpZlwoeO3I6sRWmFQeZ7l+26RF55dWGnqFCQbdmq7pYubn4MOiHy1cMfsWny5D8phOXlZ&#10;jUo7Luwis2kEwmOc9EHXjtOfV0rmiuIUVDIzSk7HZansKstoc+JsTk9uRiFkdHzpxjVQJ35s6awy&#10;PfKLAzeSNSkqm/PUcOwBUkBSwKJ6xrqaXdFZAGYUqswLTsvMOqDcQIUqzUcbW7s/+emN0mmMcwec&#10;CykWiJfnwDS78qrSh30MGxrwxklXUGamCIwwa4LRluR0VTilEMaG3JAyOwcZl5fqYWGIDPVwAfc4&#10;KDay2cXpyin5dXRajfq5Ywed2Zn2TKg9XKUyi/0y17h8s62iqSsY9Sa141mY3al8Spni1OOSGqHE&#10;PdhH+7YCZ6ETNAIXShlz3re0SEf9w4NkNFR21WlFc7O4+Tv4azYb2k2BXM1INSKvEcKsgBKmZck3&#10;X5yCiWsWFKV4ROecIicsuVwmTxSMj3EiDDuFjBNAoqNRwk4iEUKFIMYRI0JppcjIUP4ktvml9yG/&#10;nD45/sAhmCO9zCy+hMY6JpJ72DE2kJIrRnCQEmwr5TgaYbbD0bCHg9HPfnH9/npX+Q1UNU1jlJ7V&#10;A65JHxNS5js4iEkfB6QHS2LgCPu+4CQr1ovZIA/XIAkvkFTZpIdTcS7LJU8WE5+vUBEfhBdWulK4&#10;dvagl+RZORqPxsmA+JqXeCYom2/6Oi3PRw3YgA9kClKPUaY49YSFcxVVM21vpqUDVXmuox0vGVV5&#10;WmVpGcdZrzfc3+/2+0PQBc+PZheC1bOz2DY7drPjBlHlR6XnFw1ftyKvFXihAh0CbZH5PKFkMfhX&#10;FeogcAM80UFk7BwszFH8kMM5cpyLjyO0cttOZZLPnDpM8uHalpsVxShJYcCk1L4S3CyD41ch5Ebi&#10;QOmO+x/p+B4fmbDPn9Fou0LlCTA0/E46qyg/6gA/SV4lmXV3becvvv+TJIE9XFp5rnAM0IDalnFe&#10;JCWxm0PZj2MBEUjkyE+PHBIcoxh4gpgI8nkexewaYa95Lfwmhgu0V05/mO7uHQKiEi6cOCqKXCsO&#10;i2sEap7PFx9nTXKbyuOX6XrIT1ZkknKrsNzuMD3ojbIMQTpJygzmCNhQyZUt4zgFYKVpkaRZPN6B&#10;Oh12uwhUSvth0O402+32TLPTjMIw8LTL4drQCWw5r7FjBYGKIq/IkwrMSjqeOe8tjSBwLkARCAiN&#10;L5pCdlpVssSNsBGSCAEVraooiqCAGYwjkg6qHI0kCsmL8RzzP0JEsWHsls0o0lqNxzEgz3Jc4TaP&#10;OA0maN1GD0taVqGnqzzO4+ELz1zoRMqxExjNBXAUeAKULRAlt2zadcKDpONJUjMps24i8JMiCZky&#10;2GOyZMgxAU6BChn/USISkR1UwOuyUvfWu+99uJlkjg7YhQjDrxH6oapW5hqXz88uzfoegFqomJw4&#10;lccsU5x6sgKMglZAM0ZpuX846g9g9wE0FAgL1Cjn+lZQZN7fNruN7CIbKxUO+jAKyzyrxqN0OEoG&#10;PdqJg8EAViOQAHDVbrba+GvB68zONRcWm6BPLkd2W65TKVWKg6eCyUInfkcmF6XK0uwSuiG6a9sZ&#10;lA+qOR6NcFg0FQCAMvE1IvBKuBECSMAcmRoZ2xNO8KKoijSCzjr2cNDPUAFmgfis3gmHmEDVE47G&#10;GjS9KMosbUXhc5cvLM+3HRCsNC54EsoM8xfQb1qMXyKJuUdYkaMU7MJvAIhDMfFLM46nw4qDmKMm&#10;skG0+swJSNWCfdjXilML37p3ePvuvuV6jrIDXzciECm76VXnTs1cPjvTaaDtmSkKYdKZyuMVdlfU&#10;3qk8CeGT384qZ20vf/v9zau3ugdDgJS/0+9zwaw854pylYVtxjULCu1kzUa7248Hw1S5mqRIeogd&#10;i2YOrhX4DjXNcmDJWHxdHgehD63p93tQ8SBs+V4EpcRZ1DlRPOMRYc9RnhVcqivhEp7gCgAX5aSd&#10;zkwQhmtr667yciQssETsMCIJmEQIW0fhxwQQiBhVnizOz4S+v7e3F6eZ5SgA8oN0jglZ5qOF3yE7&#10;VXFqrvG3vvL81750eb6ZJePD3PH4BaLL1wHILAUvBGxI/z8BQuSooiy/+Imf7LEjHoGo4oSjQ8e3&#10;eESYs8y2BjXADgxkL9rrFt//8Z0Pb+y6OnA9XKBgttkJ3fz0nP/mS+deuLTQitjNhnNZrak8AZni&#10;1BMWogl4iHM4qq7eOXjn2u79vSrN/d1RP07TGESBXUIWu4S4nF+u7NIPYIKVvd7I4ttC2EEJ1Afq&#10;SAYGlUeafB9F60a61VOAVNDwe70eLEfb1paZlY9RauEZIlz+HDG00por+WKjNYlGmfSbzfbS0vKH&#10;N24oKGLBj6aFHNT3hkmkFrCVR90ztO9QpDxdmu8YnBqnme3oj7OEUGOkVe8cExfwxaXCnDwdrS4F&#10;X/nC+Zefm1N2Ylm64KCrEuBuVe7B4Wh3p9dsevNzkVIPZoPB1iARCgMPYINkamIbGuLE8AkkGQ97&#10;xya7aJBawCKrbJSr92/t//Xba/2R4nL5QdppN5pesx1kz5+b++LLp88sNTzUsW6rKU49EZni1BMW&#10;Dr7h6OVhZt3aGr/9wc6H94eDsTpI4jTP4iQdp2mSFql5fQXToRwpFVi2PxjGJV+O2+MEthiAjCAD&#10;vSY4cW5eHHE4XKkqgVOer7r9HuiYbXtgD7S/JgOOjoviklkFe3mIQeydkk6rUmdpFEXnzl78xQfv&#10;E6e4AqhCoYkLxwQpYEvT71H3TOVwYZUqj4VPebt7+wmsVAfgwpVU60jHJLNoFZ4QaHmAXHPXDzpx&#10;PA7UeHXJ+dpXnjmzOrM0uxSEwKMy4afX4e5u/+rVG62mfu6501woETbtBJvAN+FhavAL7IAumaMn&#10;cOpIDJ+CmEPEKAiN3Hyvl/71O/ffeX9Pe0vKBWNNYeY1/cZi23njueUvXFmabRLRpHH4gDDpTOXx&#10;yrR/6slK4bDDxS7IEDxlDUbDne5gXPkyJ0mepLAKPTzli6zgGlA5SJUF3faDYDQaQVGAOLj32YEF&#10;FWKfscypIi/qOC4J0AEIy2LXqpphWGaw5IAsUBnws5zDo2D9sauc79yQjPSxOzJiCsBnZ6WdFk5W&#10;uGJbqs7c0vrW/jgF7wJWuGlupxWwxKkd4osnr9z0US4r3Ryn5IXnhZajDwfxMKsSHCrtHLmUtcOu&#10;8QB5i1J91MWlym0nyWK+pFTa8ed++uHBj67ube4ndjDjh02Po2bjUFVLs41OK1Qw5QyGAnKJdMQM&#10;01GELduNlSe+k47KLrbElWNoy4XMZLiX7XJ5LBkzAQPbG1Xq5t3h1Q+28CAJotJxkygASLUbrnVm&#10;zn3lmfnlmYDf+QH1cQ7zY+JTeewyfT3xxMXcvdCOpq+W5psLc81Q29rhqpuCOyBBfP+NJzhhx3Hx&#10;4IcKgSOQhoiRRVrFlIhL2IoG0mOcRMeTH4FwUEXjJKao5DEn/zTnpPsJz38OZkTeMjE5QuBTYEC0&#10;JyUbvgeDY/yJn7D3KIcTmCvKy0EJOEUWK2VGsiuu3hXHOj3KVSgPjpqaooCONxyW27uDH/706r/4&#10;l9/4N3/y53fWDvPSLy2O5w9DH8Uk4rBilOP+48LkjOcYPB35QWhd4BLfY6S4IjCK8Yjo9fqbm71r&#10;H94dDBPX1bgaURDCyNaO3Yq8xYWZTifSuJBsZEj9M5UnIVOceioizay0vTQ/c2Z5rukVnlt52gE1&#10;4Ms/x9Kws/hBMgXKU+a554FnieJD9T9eBYhSgko4hySLMYEwgLbSONe8npvsPjKQOMMkCFBauwUH&#10;UTGE3E2cAbbj/o86g6o8yxRakIG/v4YArMiBsAVyISG+4AO/u79x+PbP7/z4p3fubw5z20eDOuoR&#10;8xMw14fzPRFyfNf4taXzcZaNM9aFthtXfQZY37q7fffuZgli5wZO5bJPD6afruY6/ulTM62GxyvL&#10;6Kz/FKienExx6snKiXu33bSX5/yOnweqbHhu09O+dlxwK2gj8Ygr0AALsiz1uQ4cWRIEWxCMRzmx&#10;5Kgk5FSIxq4nQAyT+hW0hufCdATSSK8WxAxOwBHjiIY0mh6EfNTxThJ6CCYipeJrPmNrmjQlwVro&#10;n4DgCSeU0MTBuWhAYCYRFHalDma7ffsvfvjeD378wWAEW7lK8wfr/RmPEewaOdo1W7HtaNaRIh7z&#10;e7ajYe5q3/OCIrcHcTZOy2FS3Lu3D1OULxxcXCkAlKthYnv24oy/MBtq7NRZkGpOcerJyRSnnrQY&#10;9ZZNWQGPFtvB2aVGxPlqs0DbnsItzv5sODO0BwpUFgV82nznwUN/gwoUMpUb5+BzoHQnic9x/5E7&#10;HghEwIkF1/jknA2mE7kEQRMQhMNdAne0+0g3ATKI+KnA+McxlKaAMwbiA/8E4E44CDgm2gTgJAVF&#10;XLYG5yN2AkdH49TqjbLK4TtL12X3uWTKM40HwlSOhRsxu5Dju7Wf42DRjPzo0AtngsbizkH69s9v&#10;be8OdRDaciGAYr7WoWfPttzVxbAVaVynnCYyLw9p31SemExx6smKqIP804yB+hVzbefZs3NzrUBZ&#10;/BzEc8iVoAZ8L8U3UxW2YA9FngW+Rz7C53Q94ecJB8IiKFYVWWIVOYdXIkO+DqxRAJ7j/qOQj/ix&#10;U6Zp4vt+lpnhSEbrcIgOidZd8sd2TziewtoKjeLpdZe/BNZCRJiIwb6POkBeHYM2KSEA+XF0aulk&#10;KVf6A2LBEszScZHF/Gr6WLLwHPcfeYyYHTiBlYf8HHZe5pWrCsfb72XX7+6//d761Ru7pe07ysNV&#10;cV3Lc5yG77ZDa3HeP3uq0wgA7hw0RpFSSn2n8kTENPNUnpSQmohS4EfMt9x3qtXF5tnV5VYUgEx5&#10;SnHNb+XA/iPbsDj/P6JDJ4EaOJtzGHy8Agj1sXIZr6m0wq4opFFMnlX7Jn45qQ488mObpmkcx612&#10;A5nZQEe+4K+PHo9pxOyeFATjEMkFogCeJJAl/zhXo95HnBAv4hWjsRSAY+lDU8StTOm80VK+tnyX&#10;Q8Ukm4dEyohzazmxCzkeYvy5natQu76/uX34zT//4R/88Xd//sFGWjY9H2TKVlpwykemztyMfwmP&#10;mQ6eL2J6o8GZCFJCkR9RmKk8Fpni1JOV2hwwVINaB46QhV51emVmtt0IfR9Y5SsOvIRtwZ4YPuEB&#10;FPw6REE5KEZjHykmHIYR1RtEDPuMTGuuNsdwgandk92PBtLjcDR8ksRRGApA0JCE0h3P9+PLcCQo&#10;w/E4LEvtFfkEKUyEH+iAMJr4qA5nQMUuzOEsiz3fbrcDQGsex1VWd6j9Cok/SjzPG8TxtRu3/uqH&#10;b7/73o3uENyqUzoR2aANmuV42uEHfYG7ON8+d2ZB8bPFpOQQML7tICUFYk5h6okJ7tKpPFHhdCX4&#10;Ay+ybPgBBLTPLi1Wz66qWT8JrCwCIBW5ttLIy7guqVt5niryeDg4jEIPIKK4Vg10FdgBx2/0SCTg&#10;ACWc+aB0PW+UpsPR0HOr0C0U50VgrzywY2KU0TMhLHTHd8syABSkw7gTBF6VOWnsu+bOeBD/gYNS&#10;srP8pOMB4h97nhADRXOlo4tGbe0AgdBlYhA/B/p4kcMc5QroHY/HjnZToJJKfB3potlyvfk24GNQ&#10;uH5hc3piI/XJEzkKOTqKbYbmcriERJUXnAxHB4mlUje6fRj+h/9478++e+v+luuoZceJHBt2d9JQ&#10;w8iyw0o3tQ6swZlZ+4WzMx2+5cNjJdJWw+ViHbI6qs3imrym8thl2rKfjUSRff7M0unVhUbghr72&#10;NccJ+F4IdWLnTlVopXzPg9Ouk6WJkpFOxgjiWzk6w5tobeCsIufLe/AyE8Pk8nFypL1GcCJCYDwy&#10;HTAp8Bl6HiTyUHxmKWbYCcdi4zCiGg+9iGteqNkGxEAneXYFy1JiPELYy444joO6gGmOxmN+l8fB&#10;7lWSjDxtLcx2FucX0WbSHGSgHxWmMynz8RCOWmPHfqG0HSfDJEmCsNPrZd/59l/duHF/OEj53bFW&#10;Pt/CIu3CsbzAD6IoiEI9P988c3Z5brZJRJrK05Vpk39WUi0vhxfOzs22FUhCK/Q91ytSC3jlAaLY&#10;71LE42GexQHHLiiOeOSwA54obINIQm4CJJDUYCcCqzTPJOhI4CcSiUzUKEoiHdIF9YOFVfL13yPk&#10;4xIXxGRSpoMf8SRZwRFJHwLfUXYo8qMdkuJ9Scz1Az0eDlAyYDTOLIusEbpnTy8vdGYcGoJI6pfZ&#10;WogAyD4SxufCpVZWFJZbOaSu+uAw/t5f/XR9bT9L8SzwiNUlgLVy7QLXwnX4qAg9pxM6p5fb58/O&#10;tlt8EtQZTOVpyRSnPiMpUu1UZ1ZaF1bbMw27FTrtZiR6mllF5lRFCMjh2IBUuQAvqLa88pN57XDN&#10;autJFF4sLA5OzLIM5hdRjgTpwWvB406IWP328MgP1XSMjUYjjeoNYQgh5cEQhyO/8Zx0LIwwKUEj&#10;QBVjsnz8kSSBQXKyiBx7hPBlAv5ZsAI2FXgiCoKywqLUqmxF7rnVRU85RcalHYgojxJkgjROOM61&#10;xyZ0wKfSLLGVmxb2Bx/e/dm7twvwVzdwVQhs9LVHQ9sqfeUEXoAL0fSs5bnw/OnZuTbMdmT7aASf&#10;ypOTKU59NuJy5E8533ZffObU6oIXuVk70p12s9MMAVJFFsMO5FwGVemWBScVliFF4jgWlN1TMvgT&#10;wEaU4UfJNidqScZQOCBVnc3DQgWeyHE/DEl59W6DUmnNddKBFJxRaTLoScBj4jd49FEn8CJMij1i&#10;ghbC+IgaBiURizzLgKyxBx/hbM4HzyFkBarMUrEZZCyV0lUUwO5rchYK5sU6MKOPSF0xVq0WEwgU&#10;ht+xVU6E9/YOhu9fv+fqhvI8ADMsX6SMxwOcduww0I2IE0bPtvX50+1zK+0QsbiM+y8jcVN5EjLF&#10;qc9KnDzNAAmrS8GF1ZlmUCgnm+0EnWaz3YhaUeS5jsupEdKiSH084F0OBwUEYMuvXkB8ap0nnwIW&#10;QHlg+kFg+ZFQCRZ8nEM6x3ehw0b1RqNhFEVSPAqQxTjSk4kfEXHTfNSJ0SfYAUSgl8UTP3FNfCf4&#10;lIG8k45ckADHbnTUCM3AsknaSpVzHb8ZuFyOgn3XRFiT2glhIXFa3T508MM5QP08tV0VBG3LDje3&#10;e/c2dh0vUAGST8syNS8xQt9vNsJm6GtdtRruqaXm2VOdThOPFsFHVncqT1WmLf4ZSemYGYR9p7p0&#10;fuHSheUwqFw3L8sMqNTpAKnCBlzAz2cCT3mAH5h2VDYYh0AlOAMQZFKgHhJI1RQDjor5CYVaLQOm&#10;8iwZDPphGLCDC9mwf0rg4YQj7jzS1aAphTS7/CoFiRFG6x50rnpD0oT4AhwfdTRZKzSFC2II80xe&#10;GxRkWVYV+mr11Lx2QLuYJrJD4etqfIwIalHqXTvDyUDyPFO3b29/eONulhcc6O5mrpdHTdVshc1G&#10;0ELTez4AMvDtubno4rnF5bkmLEHpFuRQXJPaVJ6aTFv8MxIoLS0rqGs5Pxu88NzZU/NNZY3BoUAS&#10;8izO81h7brsJjQkD348CL/S0DxYBx4UvqeoAKC7PAL3m6IRCBhlx5ikcFQ4CriSeidQA9gAU6Edc&#10;GJFQQGBkHCe+7zEEh/i+T2II6Ez82D5aBNyOTpF43HLyGYNi4kRoPEJMyHFHQXUA36CEnh/ESYaC&#10;AadoDNrlTDtaXVlUdgkDlWs+oGSsRy3wTRyRhO2CHdSYSF7f52Ue4zFQVM69jf2fvHNtbW13pjU7&#10;1263mq0G55/3bAfYGOdZCjyFuT3X9s6cmj2zOtuIYGcb+5r28FSeskxx6jMTPJyFGNDGWZ1337py&#10;6mLLavkAIxxKizIZgd+MB+PxKB4OZxreXCtYnG0udJocyK5trexAO5GyfKeAU1buVKBE4zyNEe4B&#10;v4rUsQoYiWLcUWFJvsTVFhxpjgx3kFFZOFLIzABFlsGmgspC00840qLJyKwjJ71RMIhKKy8cMiZA&#10;SI7IRBj2DHEyLH6th2i0mgAphgzR/DxyggJ0Vp5rXVpupqNg53BcWoEMYE1abv7MmZWVuY6yAFww&#10;0DhvDCoBYYpCLblPfEFtytjK4irLkJ2jbBqP/MRFi9W2tjP46QcbG92i1V5dbMx3KtU9KEYDK83L&#10;grMk8D1GU6lTreZLq8Grl+fnWi7n9WOtaSVPcerpyxSnPiMh5WHjg3GUVQaKdGql9corF2dbXsNz&#10;mkEY6Mgq2B8CpUuS8cHBwWg0GkNGIyBAFEUznRm4drvdaDRCcK4g4Ky4/FRWB1qBfGnQrjIr86TK&#10;kipPrTwt8rgo08rKudyDshwXag0kyQAZ2FagLTLxJRS64DtHMSRRThYXUCCWGtGVhpj5gefIjwiM&#10;LITNeFDyX+IAPua7ayPMRISgRHbEMfGAPxyhwWsVS4vtixdXtbbiLC6lUx9NV+Qp8mZ8IxO/Uzna&#10;0hq2NUuBEvITa+TnRQsbu6P3rt25t77VG4ySLEvLdDju8xUekssqu3TbjXanEbWa3spS5/Iz52da&#10;EbKnLYrCsTR1i0zlacoUpz4jYUcOf0SdySY6bfvZZ5avXFxcaHmRciIdBop2HmfOJWMopYPKytJk&#10;PBqOh6P+oN/v9YbDYZZlUHhAVUsEgNWIgtl2o9MMQ1+FfLnuhr4bcfksHfhIEaqdFPkYDh7LAu0y&#10;i4ICF8GEUs6KRdzJizzhojdQchm+QOLDSRRyQ3yEW00cKZvhVqBdYByGKwlx+hgnnf4ygzJbgUI/&#10;kdAYemwhTh/IhQFLraoLZxdWT824bgEGarGvKKfN69CEBLQ5xrKTdLCnKldXXDFZw0+iJWWxnbXd&#10;9OqH2+9f39g7GHGNZKuI82RUjPmCDyimgobfbHhhK9Snl1rPP7tyemUm9PkZk3S+IQuBqClOPXWZ&#10;zjv8mYnYLKKlJCAELK2sMIxg5XV70CIccaG6XFkLxAEWGYdIg/mQvsBAgZJziZo0A+8wnAKeOI6T&#10;JAGaCIhYnIck9CMkyj4uzw/BuPjdM8dbOewf4/gG1waUwQ9O52nH95R2FZKaRCPDEjoB3JEOLxYd&#10;IUSU2olfqoJtwcHc5IBxzh4u1AvbY5EnDgewFZyiH+VBySAIRkkakRcEISggcFqpYn4m+OKrF5bm&#10;W44NUCZ+gcjBMJU2ITBJwZgkMYvDOWjHInk0ERDXVV6SWdu7/R//fOPGne29buyoIIwaSnNqCpzm&#10;Kx16QQNhvtfw7ZW54OXnTj3/7HLDY31N4gKFxiu/U3mKIg+xqTx9qai+0GdYNMIiIHxtV1retZv7&#10;P3r37vW73b1h2Y/TOAEUAY5KanNl52XFfS5+CU5hAwsAWMApnG/QCtvQc30N4sF5FBABgCgZcnYY&#10;4CEByOVMVZIpocKqPM43VWWOlQdh2Ixauzv7oEREJllok6sMwgqTcp7QUAaZW4hqDLspn2k3tHJ6&#10;/X6cl5bNGQBNrI8I7z3mLqPJBD5BGcGfsJM32x6aZzjIUR8vqC6dm/ntN882IrBDAreLgsqMLgA3&#10;vgwETrEWBH6yTtsu0hI1tJwKhNDWvmWHa2v7V9+78eGdYQpSaFke4DuKrCotstTzVMMhLALLW56z&#10;utR4/YXVV59fWZr1Qd1q65zohExYe8LhFKeerkxx6rORic7jfn/Q/tBJbIexdY3zH93/8P7hXi8Z&#10;jLMk4eDrJCM2wXhJs1wCqD0II4IIPGELFcUWWgtahOTHBDkudIcDUOY0T5Ej4MAgAoJ59fFXklsV&#10;RQqzUiu9vLyyfn+zBKGTLiRBEH64I9FFHpSZO7UPdQG2lRlMTq3cbr+fwLLicFQ5+AghoLAYLAdr&#10;YQDXyZX2iVP9/qDIaaO2O95Xv/jsl1+YN/E5qApMD7CbZ7yBpe8C1Sa7QoE5e1fpcvBDWYGL+X5S&#10;6nvrvavvrV2/sRFnrsfRaA5KCHgCkqNoYJpNV/uB14jclbnwlSurb7109tSc71owS827Qqm7VANl&#10;IE5N5enKFKc+GwF5EQXgS27zHkmUAAfGla27if3+vf2/fufOzXsH3UE5jguuCJwkBCpHgSIBp8By&#10;yJikFxuqgy1UnSnTMiz8IFCeTuI0SVPEQyzEQTj0DXGINRPBLnSR3fklv9EBApxePXPr1l3HckGH&#10;AFRCdAA3tmFrgki1pprTjbAe2C1TwSmn2x8Ap2QmAcR5EO1IpERisgm2krDRgK2AU1HTas/4m5s7&#10;yo3yPJ1fiP6z3/3iy6se0BbAZ/ihC3+R09pk9xE7vIBTWmY0RTr4AbAWjh1n5e31g3evbtxfi9Mi&#10;0IqT2wWaOOVwGR5be4GrVccLw9CZn/NevLLy1stnzs5FnpUgQj3dBVCPOcm6ElOQ+ixk2j/12QgU&#10;Wm558gKK+WFfTulwRSY7igJAw2gcj+JUXsA7gB+oivloBlpOyKCSAjSgokiRWGDUCFAFH8AFyGJI&#10;CoKhzNSyiZ6J97ggCImzuycMozwFGJZAKaQL9Mgy9oXBAAQ2wuAyXsrkFyLIyV/N4eLlcDRGGkBO&#10;gz8fdcQ0wVYmin2xawFctpXqwPOi1mCcc2i9lS3NhV948XKoyJ7EUVB94p/BEDQbP/ThKweXDE7l&#10;lRom1t5hfOPu7i/eu3f33kGag1o1XJsdXmZOen6Z5Gjfg4mswaTmO8Fz5+e/8Pzp86eaHhKsCtuB&#10;0YpnCfkU20dAykCz7E/l6ckUpz4b4TQtBqSM6k1cZivaL1URuvZcuwG97Q+HYzIpaCS/HIZ+As0A&#10;VSQhMhqAPVwlR0CJ7kCLyHugT7CAQBoE0QoeEfaBaIggFA4nGsfo4E3Iywx+AlCGUTQajwpaT2Qs&#10;KC5pS+3hycZz3PGodOYEvg+4SGmZ4hR+4VPXjRhk1J7OMKnjIghQOWrkeo3CbsRplWfxbNN95ZmV&#10;K+eXLdt8/YtIdKg4K2lbOd9N5jBMYQyyNpZbZNa9nfi9GztXP1i/fae7fwgaCnMWIJyjNKHPlRKR&#10;AmfOAUrxZag/P2u/cGnpSy+eeWalFThoAdRGcVlmeQ4Yhw1ESiq+qTxFwQWbyudIqHxUd2pxM3Sf&#10;v7j85osXLp5qR6EVBW4jDJXrca5NQJAH6mBBOWnq0MoRRzCwOZYBBCPPwVg4ngoYxGENOETYEUSj&#10;x/gFsyC06QgdALQCNqlwtAkonHST0x92KPfDRx+OfJRp7czRY86ggXLCwAvTeGSXie+V588uXbly&#10;wXE53gr8C4TtiNEgBA2gcqUK7ZQcyY9CF3a1091/973r7/zixq2724e9UWHZLodSOQBhJRMAAkAd&#10;19eKS4RGvrMwF7x8aeX158+fW53xPBeNxuIAtZnPVD4XMsWpz5cAHcCRxFvBfFpo69eeWf7ii2cv&#10;rLabgaUdK/R85WhoLHTUk++TAUDkQlBy2pJ09IMYFRn0Ghgl9AEYhItNUlRvjRM/rBnmJ1gGRIPt&#10;RhQgZCH8o+7RQpgyUEU2h4gPIjPY+CZ+4SQgQycdCuq5DU/pfNy3itH51Znnnz09NxvadoozjhAK&#10;WxIqcL+8VIUVOFpZuipVZfuDxL69vre23euPqsLyLRU6yuPEXWBJqtIBkA2JOL4KgOC+quY63rOX&#10;5r/y6oVLp1qhRjtxRChrIjPBTOVzIlOc+nyJoRo1Ulmlssq5lvvSMytffv38pdVO27ca2m4FniY2&#10;lVqBOjnEKVm0RhyXzONsMOAvVVFmaVVkQDfEh3kEIEOcY6AgWzFrxKgEwBFjijzDvwYEyujNRzjp&#10;tz7pkNoDDygJq0FexlwEm6qH/KYMxiFfFIMOwImTwBiLeL6lXn3h3Pkzc3YVVxWHiaFFwKGAUOzQ&#10;krecOFHRTAOv9B23cdirrt3Y++DGYXdQ2qBLfsg1GFhDRLBCX+Ns4Hwj8iLfbfju8lz04jPLX37t&#10;7LnlZsNDsfkFD9tCiof6T+VzItP+qc+ZVHyTBaGqUFFII3xPtVtR5Ht5mo1HcZZlJb+2gVJBAfno&#10;F3NRuIYAAfzAJeBdCYUXP0IKDjhiyiamRGZMbEvzvGLPcf1OEIwGNmCSppJg7RBj4hGsedjVgWUR&#10;cDy7LSO+UD6ABMJxlumGfhD/AWaZ8PooVy30PcvX2UvPn3nlhfNNcKkqYa85MZBZYwtBdGCW1h6M&#10;ulFadAfp9v7ogxvb165v7u7zRSNnQZDJmgG4AKjAcwnvVhVqL3TtUFWnF6JXXzj9hZfPXzjdDjhQ&#10;CtmzwCwFTmXpWCqp2VQ+Y6mv/VQ+J0INpLpYOb+2I8JAUaiXZTWMqxt39n787u0Pbm/v9ZNhkid5&#10;VVR2lhV8HZcXuQxVh0YXMtUBTslluWClNXaSJEUwkY3p1dpu/DkxhH7sCbGqwsAPo3DnYN+UyojE&#10;N55HaK+kbFlF1mlGMEcHg1EKbHEU7jAefFjn6SXWGD9/sCXm2s5MA3ZfvrrSeOuNZ5YXoiIdgRui&#10;RrZMOCWl5qwvhljFqTOKncNub3N7b2d3sHsQJykYZsNWme0C2IA3bujBPrYdtwRB1EpFvm54zsps&#10;4wsvnH/9xdMrCw3PRSvBBhaEIgBKeZE6GCjo2FQ+BzLlU58voemBLR7noCaypfLABikz7dqdTqPV&#10;DsvKBebknJLAzJACcJEtRbQdJGaCAtA2eKDVouIMMMHG1VFENR3bAdyxx4sRq0ajMRgNefxXkgp8&#10;ilyMfAq7E6U3YGRk4q8DsT3yAJnbrSBLei+9CItv3qlicMKyqJTSSOUomlLErPF4fOvOwTvvb9+6&#10;t722eXDQGyVZ4WoYgDCDE61gEnIOdE+5miskErBCL2iFwdnV2TdeufTGS6dOzUdemdic50HLcHt+&#10;tkzELtEy/ATa4siMqXz2MsWpz0pIeYxvQlMgool0IhLOPcIV0ANPd7vR4pyfvuvm43GcxMAycCEF&#10;2gKDxWiXlRIB2EuOZHhyUeZlmWuOUKclSMtOrDBsgUjIhx044B7Ihf1EkDp/5TppmkiIQ7vLFE4K&#10;81En4YhTaeCU68o4eKkJk0UEHDWeib8owXwQhUPJQI/IZ5Tn6kBXgbZefPZCO9J5PFYuV17gSU4F&#10;Sy/J8v4wj3N3v2/dvH94887+1m6/2xtlsFldzwUiaXZIuU7suRVNSB1EQRh4PtAzCoPFwHr+3MIX&#10;X7380rNL8x2tcBU4bsMubU08Z7sRP3lp0J6AW5ZUivtAzNV6EGTgHyK1nMoTkand91kJwWLS9uZt&#10;Bu9y3OpHFwSeB1cH+OPwoxLLdtPc2doZXb++dfXmxrX13cEgLQo3L+1xEifZuLTyNLPzzMo4WBMs&#10;AfYgh1lFUVhmVZLmEKbKN4IceSUqefI2gMoBOhpReHB4wMOOA6hjCaRMBkBPCI4IJiGjQGk1GAwr&#10;6RxDBsf190iZkaLr6cKpcs58wGXZPUdHvh968csvXLp8YSnyMsfKtObcgKgIUrZdb2evd+febn9U&#10;DsblYW+cJvxmMUkzh1/28AUmP2XWOvAyjyMQQKCage+7dulpq91uvHFu7rlLpy9dWmi3XKuQKR+A&#10;f2gFGdFKGJXScViH8XDDn+NVmMrTlymf+mxkggu4/anMRxoB1OAB/BMQiCH0sNscEfjoz6sCSg16&#10;0AGtajbLskrjUZqmUCSO1VScBkXGotP2wymILGdyyjohXAInFEIGuZRhVtRE4gziMhvpmAcFk5nu&#10;aAERgRCIMxiV0HPCCQ3h6doDxMHuyyWEJzxw5Ga1H1CAH5TJ5O1UpaecKNCdtnPpwmqrAfgY+x54&#10;Iqevc5QuUFMA9Nbw7r299Y3D3f2emY8hy+qFC0mllCuLHsKjPS8I/TD0tecUvspOLTZfeO70my9f&#10;XD3VCUOXteRXSGgKjkSVstfln3jEe1LqIGmGqTw9meLUZyZiFhGhasiCyIs78+4ODuRF/MQUIgyH&#10;VpVZkbGbnJrptpvBTLuhHCdL4zgec1k68BKkVpVUPlAFIpYD0wlqhZTgoQq7igkD/JA50yeGCagR&#10;LyZCJFLaBbJkWca8EVTwhaDBNSjqCZEgZMp1EJCpgQ8IMIt0Sc5j77d4jB+Zo7QMdCrtVJGv2pF3&#10;6lRLO/lsx9eapYY5l+WAYD8t7LWN7o0b29vboyyDacfVQFEXRPE8rnmIHU9zogjF6rpKeb5ytZ23&#10;Ivvi6bnXXzr/xstnF2YbCk3Dj3/EkAU88jWiIYi8EMaDuspFkVozpN5SiNGsbb07lacifLTW3qk8&#10;STnRzAZ9qAmCREcXgngkIhHqcwhepiucE1HxNRqYCXDGqtyidPe64xt3Nt95/+at+zu9uMoLYIRI&#10;kWepGH21BvJzPeXwO96EFiKtPxhKfEFIjRVVNACGTJh1FfBDODUcDdlDZNnyCpIEh1PRfFRMGrT7&#10;PBdnDUcgc6CKyIR6PZEjPyCQnUMIIFxmgVvMtDi93+qZ9tJca3GuASqUAyId39WN3jDe7w4/+OD+&#10;2tphkXtB1NC+UzlcrxD2KEoMBwj0SKNkegcVAJF9Vc611fOXT7185dy5UzPNhgJ/A9oS/dijh6LY&#10;bFwUBsAp5RKqCEFFGMBRsJMiyxbhQP+HUKo+PJUnKVOcemzyMS1Z38T1wfqJfbTLk+REvmVHQC44&#10;xVh1eO2vyQ8dMQMCFiSMTMEqG8TZnfu7799Yu31/d2enN0jSJM/TJAUapYArsY9k/DltRgi0u/7w&#10;V3DEsaWLnYDFD4Mhxg+W4vk+52nImATP4Mt7qDoL9hFBYVDiQnDKFZxyWS+q/STGMZXGnecQUjx+&#10;2pyNWpF1aqm1MNPozHgXL5xxrRxwgKPDYb7fTXf3+zuHg62tbpo6WkXMy62yfAwLFSzKrnKk63GQ&#10;lHxV7OnA9WbazVPLncsXFp97ZuXUQguRgNsyfRUInMIWZSBiEUa5OrIpk9BC9k9xjzsmkBnKLkRO&#10;IbTXdZHAB/WaypOQKU49Nnl0S/KWlt8HW/nnzc8zaHTwp74QueCaiWFC8A8PSYP5fFhORDhgg1Ye&#10;qEiRQ/Xy0tk7iG/d2f7ww3v3dg8PwIKGozQr0zRPM/anI3peJDibppcNIlYVJa0fpORUxClmLP9G&#10;68gprMoPAiBWHKdIgOqMyMAPOeuESEUQNydOKXc4GAFDwVRofDI9ynF9LvIciAKUyfPMqeLVpebl&#10;83NzHSCM026FXDo+z5WONrZ67169tX8Yjworzy3l+mBLeZ4LYrKE4GOaM5Gq0FOAKtiCzShabDfO&#10;n1l67tkzZ0+TRvEb7DzXQLQyBQg5jmZdUBb2zbOHXhWBJFUX8EE/umlxxpR2MVsZ9C9HGQnJMepk&#10;dypPQqY49djkkS1JPCIYGX8dR7Z1yxucIg7JrsEpCacYP1hDYRfQCK4xWusITgMdKDIbigd4INex&#10;LD+OrZ2twS/ubFy/v7azdzgaxeM4T4AyRZkXVcoJ0UvqqcslHGAaEsCgi9lDtwFVEYHItEx9P1Ra&#10;D4ZjUCygD1+7IW+xA08Ip1ThWQ/hFODAvG3EoTreRJ+BBZxQgR8jlp2Wfv7y8rMX55uRC1S17UK7&#10;dugFw1HRG5brW/2r1273koI9WS4HrEthuZaXVMXWygnAsjwdBWqm3Tq1svTC+eWLZ+dnZiPHSa0y&#10;c2DyEpu0WyYw8SquOwOsthyuP5MUVhJVc1IwU7zayU6NR6gZO9UkkCPpzTC3Y2J2eXgqT0AeukGn&#10;8quKaT2zxW1qfrmdNKr5NW2MaPyVrSxSJ0cFxXhIDvL2NzGBb9BvE5v9zfiBRpuYctX4oSyHHcBH&#10;I40Kxc+Kwa56cbm2tX/91p2793f2D4e9QTaCAZhXMecKJ6hx6Sf2ssP8A9tKbLspeQKYAGj8cM6o&#10;JdBRA6U8UJ4iSWKju4KSNYM4LiwfIlSVTJipkiSRT/Dqoyc0GR6AjOfpIhk4dnr+9OyzF1dXllqt&#10;hp+kQy/wAJ957txf39vc7u/s9vcOeo7SYRih1gBcDh53PCCNsp1AWVycx3NaDX1qaebyxTMXz5+e&#10;b4eBZ4gOS4DsuEPTF5iFffIlwg4iCGNyLaAY/TLQU3qg8MMryR/5h2UID58GPMzvHLmPLdNBBKQC&#10;UONhHuCm3pn8TOVTyBSnPpWY1pu0IW7IGkFMAL3cGP/xmFZRuJM4tUiwaBWUQH6xBaKYY/BJWkaY&#10;i2wBa4jCjwElJvJnGQpLJ3nV64/Xt/Zu3t24fXd7Z7+bJPkoAasqYCeWJYcs2ZzPrsrypCw8nMxZ&#10;P7HPBKQQSLqgCmqtERm4k8PakvTFEDopkj2Fn6kolcLghJ1W90fXadZ+kapSyqmsMl6ab7z20qXT&#10;K7PKyW0rz/LKVcHObm/vYHT77s4hQLdSrnJ0UDWiBjAECQNQ2SCW47lO6DmdVrSyNHv+3PLFc6eW&#10;5zuBr7QD8sW8WAHJ1HhcEFZcnofFHOU4CYIO5+1CGOALgWgNhPIocQrCcxGEH4TgEKIK8LHuuCB1&#10;BDmFW0mT/1P5dDLFqV9fTNMdNSDwot4egRNRhN3Pxo+YR5ELLmP+IOTIg/vbgBR2+Z2xoBWOQDPr&#10;SNAGYpLoBEeWY4fxmJEBMuCU/JS2gs53+8n65u6NW/furm3s7fTZrc7laqqsLDOcYHP+S9iCdd+5&#10;zGUCl2f8ilg7Lnia64JTwdSq4oTfA9uOEjA7KYiAwmN7hFPCp2pQqCMdE6SaZSOnTM+fWXjt5WcX&#10;5xplGdtWkdtqd2fw859d7w2sJIfFBpTkOPNGW6Mp04SLh5rvYJBRuxEsLXbOnz117sypxQXgFfKm&#10;eWzopckaQlAWcWVVV+M/EhMTW8OY5DtwORcNYTBLIhCYCF74nyQhuMakGQGBpgeRkY+2EIOAU/k0&#10;MsWpX1NMs022/JUN2hMBk1Yl5Zl4j3ziLzi7FHclmFL75ebGL7GoBikKQETCJyBFwRa8grMgiIpw&#10;CgWx6YBfGQ+xq9i1LJXm1sFhb2d3/+b1tc2N3a39/cEoTTk/pkIE5EIY5Fs3ABVzwT9zBOERlIEf&#10;lEpMOVAkTusO+wnRTgiime1xnELIkbqeELCpvEw9VZ1dXXju0rlGpMoidp3KbTg726Mf/ehaPIJV&#10;F3LwJr8FBjo42nWtMnOLLPTcmVZjeWHu7JnlM2cX5+dn280Q51pFalVcE8x2PLPSMxDqSLALTEZa&#10;8BwXhrDsyIHGXQ095ggSkAi0BHkiI/BJZF5joiEM/zINxVSYkJx5tK1hDf6p/NrCu7D2TuWTyVGD&#10;Gc9EP0lnjgXi5qSHOs/fE5GBAnXLY2tk4q/nyYOvBinc4YQehBk7kCdOtoAvjhGAQ+5kRAJVdpVD&#10;IQFbYE8cwukqKEuaF+Netr29f/ve+r2NrY39brcfJxXf/eM4TkNCeV7y7SG0j9/yWlkyBuIAbqCt&#10;ntbIPE0SZCHw92hBmQyoAacMth5X0Yf8Dj+o87UzP9deXV1oRrrIE9Ap3dFp7Hx4bWM8dMDqUB3t&#10;cfaoPC2BRL5rz7bCMyuLF86cOnf61Nx8C0eJJax14TiW5so4QCNNDJnglJlfgbv8uphlMLvGb7YM&#10;hFegipjDyLAyUdMSUSV2DVWManYJWTZaSsKx4dUWj9mtt4AxniJiQqbyq8oUp35Fmdh0J7bAFJpp&#10;Nfpgy3B4zFHZ8ueotTkeSXaPwo0nZ/8sd49AyoTLDn6YPtSfO8iUuMSZW4B6HOmIfyKZDdJhsScK&#10;ASgCuQ+8SZIEfguWYn883t3r3lvfhiW4tXMQx2k/iTlo3OXbryKnSVgVtACROEAH5yIfQA+0PQeh&#10;yjiRL9J8pKBgiHmEU0dqeaS3RyFccYHLxMNWKn3PbTUC3+f494PB0CrUwcFIuYEHe0+hGInrlGGg&#10;Fmbbp1YWzp9ewbYVhYgNUsix7DJ9ArIDg+LIdGArmkhyE5giTknO2K+h84QQnRguIFVDFRLnaHiA&#10;DCPU9h2BCf+WxCGOMZyXGUdRe5P4sS02OPQAr812Kr+qTHHqVxPig0CM8R9tiVNoSqIYsUECcUey&#10;eeGVzUNbvqXDj+waqf0lFcbAUw1VhCHYdZIURTwkVkQq2nfyOfGETFENeJSFZCQAC2fIA6lyHRhu&#10;GT9ChuIq0I1ub3D/7tr6+ubNzd0syUG+ZPFgYKUDlsaFASfqzaRl1ickyuVhBExPCKKxYA/jFDAC&#10;IThkImD3yK84yR2ZSp7GaZageIAplCxNCuWgeJwEGSARNcDknKX5znMXzqyuLs3OzmjlyBjXHICC&#10;OLRCSXcARswXuQFYkQ/sSuQCEaSiIF/kQnj5iPBQHVxDlYEnwg/DDB4xwBSeO/LQQM4PTELxmAhH&#10;W4gswEUPE5gETuVXEt5btXcqn0CIDo/CKejNxF4zTYrbkR6wkkk0c1R2GJ9mInaNPDhUyVQn4gdO&#10;EXDgxx+pkYlvuqjEzw0RiktfcZomSYDMwgEtkmU4UdYq50Tp8AOAMthzoAIAEcANVRKHi/Iw1Zub&#10;W7dv397Y3I/HKd+u225R2UOz8KdgTZZlwCkIUCrLJaeHxWggYgIsEA3xcS4CESLqSUFStY/EJ8hF&#10;AB2AD5xNrpanzUBbZRpGThiqubnms89ePLWysjK/oHMAJZdKzYtcyffJqBewwuN0LspiXcgJXRcW&#10;H2yxQtChzpEoJTjFLxY/IqbwEECewSkz65RDQxCOdh8vJwfuT3xylgEvDqea7MqROsGjrfCpuhGO&#10;AqfyK8kUpz6RsJGknYg7VMb6VjNQgZuQx6UtpTnhM4dNfMbhseMe4U2c4pfUZ3IIqXIulJOCo7jb&#10;4TEARfCapCRB7KY6EtknAxIbkNYbECzjKnmZshQCeICxJA6kAJVwwbKSLOsNhlu7e2ubO1u7O4PB&#10;CLTJ2JgwIAFPqCEpkPKzUvE8eZ3HkolAEU1J4YcqmrTh4diJiksSgo0BK/iNIf02zUskIl/4VGXm&#10;Ktv3/UC78x1/YWH+7LnTqyvL7U7TUw4HTIDCydAy1k6YK5QdmAtggRfIiDyNg7A0sscdm3NHML96&#10;p0YKc8xwKJZZLoGE8XTjEbhGBsyXGMSzuMtDdVz80BkxHoZwy4uJ+CJyRu2ro0HYBTiVTyaiW1P5&#10;m4SNJBhU/z4CpwzcGF2tNRYBRzglkWuh/xPj1ORE5kh4+QhOQdvho84LcMCDAiAsp4knIw9BPUqa&#10;a+xCY1wEGxwBhWE31mgwxm+aZaMsH8fJcJxwCr4sHQz6SFRysEh12C2PVOy84tfL8GKLxFB8KCK4&#10;jOkLM+oruRhGIysS0poiaKISxBHXSoZ94EsYBo0oaDbD2Xar0WyEQdhpd4A6oE7ANdAsQJCWgRG+&#10;CqjhdfPQkjKZgkwxQaZfi0DUA5xibsdwysgRTpkCH8epBwKYMf1QBqd43Oyaw+YHWxynGI+hVAan&#10;JvRKNiLH409x6pMLL3vtncrHCxsJ+mhAhxhR32sM4f/fgFP0TqT2T3AK2wnoPMCp4/EnwhxP4lTN&#10;jAgkRyK7dEwEigL7D5hCVCnECoQDyhDFxuN4NIo5I8wohiU4Sth/lZnZP1HyMndtWotK6SAIABxI&#10;AdZckuYxYnEdY9hpWc5vbwhYsLVgLyF3o5TwYEt/AfiS6WVIo7gF9MDXbEiPt+JiqDBGFRczJqSU&#10;ZQMgwsQgwAWu/0zUCrSPYgDXOO6B5hsrjoRxCkGK1EVIlhFmjH+TZi0oD+JKTOAORU2A9ZE4BZgx&#10;fEq8j+RTEPh47uR0xhS/GIm1H16JQT+dkSlOfXKZ4tTfLKaF/n/tnXt34jgSxTHYPAzp7J79/t9w&#10;50x3eIOB/d1bkjB0djo9p2cyf/gmEaVS6WFD3ZSEbMMNSvUrZ1TGRTqBmadCn1PrxRRhmaAMjONH&#10;FDOxQhOkoyxtW698Dypy7088JT7yF4fBUEBaLa1rrQz3IO/7d3aEVfbUirgJNtofDrstv4J2RUFA&#10;3ZkZGNNDVdeSliaLdXVwyLNYtm09bYIa+Mzg7TFIsSGpg7QztOWHgMYRchjhxAqOTBNyV80OpSfZ&#10;Ho6x0kbCceviXnl2XdWvGAf9AKozBozOx46RrF6WYD6fQVaKpEQxMdNM199BaYI7CTivMsmZp7Ai&#10;+wfxlLJP8ZQOQDz1ZNjnKad6+yN1V8j0JcGyfgMDT30cA0/9GHGGEk+ZfH6Kp4qZNKEnvXq96ZGn&#10;MPY2g2RcYE0iCXWUq2gJPVFTCqlCxhuxJNhhoqaNWiYNGiFo2u/3b+vtZr3e7van41Gr3ZeRVq8M&#10;rcjHkIi/um502ZqniGP8oCyHRYRCGoVcLkEjVl79xACUy0XKhtZfWcY4hVGrNTNCM98Ja1Lp6zqo&#10;56rLdJifwSj4twkLPtLdr3TVMYXEU227WDFXZGDTRsGVuEm9wTekkkUyCWKpKIYaalGTlC4iA6Qv&#10;B5HhjOKpgaf+CRh46gfw+eEsmSF8qt7lKYiDsCJZptSmNkwVMyT/5PoUn/nIxFQvqjzxVKTo8QtK&#10;Tt35plBjSrtM8SCmb29f9fAHcDjCWVBE52/09HCtTpzVddpMoNmqpo2XZnRrmnq+aKZTPfudZqe6&#10;tVRNjeJs9JbGPhZB+NidNRiRLTV+CCTODF0wzK8bIrvufDidTx0m9US72CeT5tqcG137PG8goGDc&#10;kaaTDgrx7UprVfPZsl0s2vYFwoqZoKaTnqRx0k0ohafAT/HUPcXITZKDgVEGT7mUJICkIUatsLQ8&#10;zPt+JfSpSuKA9+DzI+/iIxen6k/wlERbylgy/pt4ijSCIwHj99en9Fn3q4MpfqOieSqM7fyiKrKd&#10;vqDzfPCm2yfs98dvb5vtdve2WcMKmGlJnYldd4ml8TOGHZx1ulzPut2l7h2jVrWHiRBmOp7qWVO4&#10;41UTN/dnxwdpiVpEoO/ypNU4M0/RF8b6JWOq0p4JrWfdft/tYMrufNUXgqOqHmkjOXTW1Qfvi1Kz&#10;2go6aaYT3RqBFgmtmkZ8VENVM9isaWfNl8Wc+WDbtjPdp4EB05h78gCewAg/wlNJ4KcfT0k3rKN/&#10;DpJXDHgX+eSYd+xuUuqcpc8aGtukOxaEJtlL1gfUYrK0cQjwjhekvuOpbJBqRIKnJP193oeEv4uP&#10;xJFRllhMYRV0sN+fmeWt17v9Xhumzhft8xQ5KHTS6rrqjKrdaY8AX+nZBthdu0pXOFe3a0PbTLX0&#10;VKkGD6VVfvFVOXgECTCUZNEDQZamZhpIHDnW3n6FQNZrTbpv+4XxXW7fjm+Mgiz8pgVxnRCzbQ1V&#10;hwv7Gz9IaUI0B4vpZu3iQy+eQ1KoZ2M96JjYarV6Wa3a+WymWSBhGe26U0M0Q8oftMqrhq3xaJqY&#10;xpYIRbBpSGbeOPvwDmbofT1ObpsX/QZCkEapBiD70PVsijzw1Mcx8NQP0D8/8j+dsfxBM6Lck6Uk&#10;31M0tn3U66UjBLOgNo0iyyib5SyUITcOTUCyLr+Bb8xM+sdPtKKr/C638fF0WW/WWoY67JnjwUrQ&#10;VtybBSogBWiiqfP5SCqOcEQWqfsV0ZAqqjFEOiLFLsIoVbYl+mpMIKbVNR0x7OwGkCfjOWeMoWIT&#10;2wPo93LpDkftj1dew77SAwYQKEaqSd0M9K4rgwIGAPRomQZaGk+bup0vTFir5XI5Hd209RNS0go5&#10;ZAldapBNNQ0SotmnNATxC/Blxii8jK4zYBMrHVLFF4Whj9pUJJGQjE1tkt2SUQSAPPDUxzHw1I/R&#10;P0Umo/vHrZSYp4CKQqn0D3lK5RlF/39S8VTIgaRXTIbLwyv6149bwTzn03mzO273BxhqvzscmNrp&#10;izhf72duEhvppr5Jph1iLFLrfRAGXYDQIEAK+Ll8jqEwdgkO4+hbu5xEYhGsyHM56nBPmYkqlBMF&#10;IKg5hP3+djyq3/gQarF8rF3smpoZVAmYl4B4Kn2dJwRTSaPHzsBZTTObz9p2AWG9tovFrAZqW9Fb&#10;B2dp+evqOyynoQlJ8OFaISnzVLK0wDGQSi48FVnSKI03W1nbkzryKk3JOBDywFMfx8BTP0b/FOlT&#10;74/j02nDm71ShP6hFCHE0BS95j5JI4RAGjPBvkapQgJEgWxAsp1Kszf5kEgKz9/tD2+bHSlhFG6v&#10;fQkmKN22RdsOgo68nypxlmTaQUhN93oPA2S5sN3LB3ofDTxBTDOd6eIVDNy+WkgvEJAohb9UmxeT&#10;S3U+j/R940lXPVNgI6/Q57Ui9WeosnJBTImoIh+lXkQf15XuATObTeez+Ws7X8JYC7iLUTHiTnPG&#10;STXRzlMNxC8J6suPdRDd6EVGEkSxhY9MN4626JuObaCiRFJqxD8iZXL3dXQNPyPXEwae+jgGnvoQ&#10;ylni9XuekjuSppOp/+BWOlWS5V6Kb6Yfw3qlWqnuZSPFLHiqKBPEa3IgXB3O2R1Om81+K4qCAERN&#10;Z9OTfrRQznTvBH9E1T5PgVAG1JNR9CmfoD2iejF5QRZTgwOPlsx7lsyJXtuGhXR1S+zwhGpwV+gF&#10;Ij0cDrojsr6YlJnafIyngpLs4ImopAltYiuCOeIpaWnYy+vNbDKZz6ZMAbXFXU/30ltTja5wmdtK&#10;iF5INSBl+ONg9RuF4ilHRiKgMPG8z2QVWRkZOktqNPGUFqf8qipOIycUgwEfxMBTH0WcKJLgqZAL&#10;EBUKeY1d2Z5NWIVxOdthoFLDstKLP/V9TUrf5Smtn+iSY2gJdtpsdt62eTIxMdHrNN2DNUwahF3m&#10;qbQmFVoYBRmh36x6MihNUu4a4GNqLkP+Z7byZ8kWVqfjDgOCC+1pmDIvm3q/KCOETRiL9sDrzgpa&#10;9aIFUZUY4QE0EymlUF0og6lETfoCUJvag6dikzujYR7Zzucvq5ZfuMrfBOrtSa2pcq9lU0oQit5J&#10;UwwlvXjKaeIsRP8oI0YLAwqUjWJ+fZcFaaPUL8nQGHjq4xh46udgB80OaYRMkjgqvSQbJ07DcfPp&#10;5gOflAEXkXSVJiBZcU8DsjSSXOlxWIfDiRhqs91DVaeTpncOaIik+jyl3q+6cULiKekMN3VvGbgr&#10;gWbCjVFimYpQ6UuwNIZIQVhGakHNShiNaR4WgUHgKejJjV104V6t65ljjf901HpZ4alEQ4bbU2so&#10;IcRQItsGJtEkDBqCiGp/1yczWdLjZDGbLheLl+VitVjonsQ3f59qpIb9MskEkqjKY0Bl/vKh6QfO&#10;DQOU1rgSGtuG3mUu4hw56FKcbTNbG6oc1gM+hvSBG/BBcLZiXSlQTh6uaCowPSWqAvqEhhSacra1&#10;RckiKcqi7/wtfi56qAJsKITcXUeb/Xm33a23zPXOxEZeLCeaik0H+L9vI2U6Es1cma/dGcotRVP3&#10;loG7EoKnAMqwl5Z4ykIUAWRKczCi1kiygJnuJiqMCbvMLXbQenJdLFqCLCiOjnSl4f5AcZ+nSGVq&#10;0FooredXc8Cy4o0GhlIwxbQRZoj19fFYd1KfjJeL2au+CGyZAqbmHhE8RUMxiZPgUSZrZf2aj9EW&#10;+VWC9FGFv9Boeqh8We0SUjXjLg34EQae+jlwstIJezxtWieSs0fp/aziMsFroclqfXpJyYWm1NTz&#10;qozUQkrMjnhJcIU/4OfzZbM/fF3j3se9HkJFmbah6754V62Xx3ikEVOZnlRfTfRJCvAaWRuot/hB&#10;K3Zxd1EFlyMlWGMQ4YXSYKfh8SvLsJEU0IMRUiPmbRlAK5PxtdX2zBZCoeH9Xg9GZaSQmVnClQyN&#10;xJX70IRvrIeYQi2eV2pKqGBK9jpX4il9iahiojiiqmW7+LKEGDUF1MHqQhystawmdjPjxDjdA6/8&#10;w7GAXto4PgkhOcECSaLeOdsog+B3LDQ93HOP+gF/hIGnfhrvnjFUOFspKQIOjX8jUOrUpj2Dp9Z0&#10;gwKjr5ccBKKYDReddN3l7W37db3bxnXG3mNgqhIHkee11EVDMTjjmrnlh1SC5ALpbinKcDaVhhBO&#10;XBB6hqYC3DKXWh0unPQuckLEU2m3O7ShiweZAN66w+FwPJ5gD1WzHUgxlEZS9lWVQopH0Bo2aX3d&#10;ZQAdebIiL0PR12Ty2lb/Wi0hLMZL4KnNo8xhIdlGjUXdQOQUm2UUA15j4SlQ9HXFRC/EBzy1POBP&#10;YOCpn8a7ZwxVn6dAyPLefJITVaUVcaUBUULOdvkz3e9FokhKr9dbdT532+3hbb3Z6yoY3QjYRKWI&#10;J+Ikb6m681QAzUlXqfQ6zkihV88YkIWnQihFITw5XuhNodJ/75ahIQ0k2ZdcOw4SW2nDucOcw1H3&#10;OuVoaFhNaooHCMp0lR+HoRaBm/IXiPARBjKEzSJ8iZvEYKCgS4tWwVPj2fiyatvXL6t2QaSlvbaM&#10;A0bzY55p0i1nkE2UaZRShL5lkSf6KvAdMIwkDfizGHjqp/HuGUMVNCS5V25vs0ZcIE1O70Z9+aJ9&#10;CUkGRYaAwpWOp45I6u1to3tF3W4dcz3xlL/i0/aFYCvoSD0XUJNE88HcXVECm4buoVB+H+JdJzKS&#10;40UuNMa7PGVzCa6EpMSCvFoFgq6tgaci6qlGesJNhIj06XqwDmRSexBCcBCIKKrXrLWKd7KFa5qk&#10;ZNqMdBnzSzt/fZ23ba0x3C6Vdpzr2VtU15+ShBRPqckME2Hfpsj6PjGJD+jXHvDnMPDUrwEnkRPZ&#10;P5fpxGqJwvpnnlIa6L8FuhGBwogMy5RHXHY6devN4e1tvT/o+VREAfoCzx7tWZ/oDJJyk2kO6GwC&#10;Tan5R6C/RKBnuZ/i6kUugr2/RIipCE2J1JBD6MOVpL8Lo7LArKHCz0El9bihoZjE2iyqEKnIPP40&#10;MEmRdRvJTEWKpXLWcVXmqaqaVjNqTOvRajn7AlUt6lqbz7pJNXUTkaQXoHb0Wl7Sa84JGkcW+voB&#10;vxADT/0acBLLiUyvKa+PboiPabICffniqUZPYbnS5cmHw0UXFW922iGlr/a0dfNij3b8BCvRklJX&#10;Mkm5TA7vFvFYPFdGblcc6I7OXraSFOqcYmydEBpg77/zFOhrwiCEJ4QZCJnBRZZ5qupW18xTurQl&#10;4Ob1ipkJR0B2kRIZWXZLQrKhi6wjm3hKM8MaupqMb9O6WrbNy0u7aply6rGhbinGZtFIIVJP1SsU&#10;XBric9GAX4iBp34ZOI/J7404sf4Xy0kOzXMa6L8FhDb3TG6O9NBd3952b0RTutAEDbGV7vh7rURM&#10;wVD5rueYK7SSIkONpO087+C758ekrAjuEbh9pO5PCD1cIDktXSlxif/S1A+l9PoLg3s7Dzyl7/CS&#10;iap54OTSTWNiEYrK6kw9RoOAV0E8JqJKs8FA8BQCcSmTSz2LVPeBqNrF/F+6QWhTJqFuLBoUxpoT&#10;ly6ENCofHugXDfjrMPDUL0M5j5lehOxs6YNd0qezXt4F8VSvKPTny/W3b7vNZnc46QHG0IcfOoUP&#10;ebNUYim9lVcmgGIX/uRguUiNkIYzlmwIgjeXPoEy7z9IePBV80s0HlnxVNBnOHovvEIoykDIsk4w&#10;F2hrvZhIzwXLoZ/0qSn+NE8syhAc7ljoK0ejKSTUswQiPxq3upnoTjFQFZy4Wravr6svyzKY+1vm&#10;c/Cu/q5WcwP+etw/TwN+FfontP+RLy8kCnosxOl3asmhj54cigvooQbETbft9vjftzeHT4Qe2hXZ&#10;Mevzzfn0xV7ii8Qd2uCpBlMMhULNWran8RpIEkXEGu7bo7XjRVEh3KIPRNV4CQXuKpGexQmCDQpv&#10;5R9l0w/DUlaaqEUjjpgozL3lTmiawZvOHiGjazJ2oVL+OKIIqlL8ZeJDhk7pg9JpXdMhc2wYbTGf&#10;/+ff86ahFgGUgjvVMgP2o9vUScJjbsBfjIGnPgcEKsnF7c4hgFqeCbV0eC1zlMPxtlmfN9vT5rTj&#10;nRIN5c1QZCEzx193UErq1hLQqF3e6RzjhD6ESOW+lu378kCyVDR33B0yFYmOEmVErYDIpxcK5RbQ&#10;pAEAstYImuGpsXsj/dIilGHSJC/FJgQk33pUcC7pRcliJiH0IUx8sPCULk0mq71oYrR/vyzaZT2f&#10;oeGduXiDge+1p9XCAZ+Ph4/agL8NMaGKUx/vQKSNWED/6HHuw2n09dthvdG6+QnmsufDUKSALJGT&#10;FqjsyqYo/ZS3U8peXt5L1nqy/TQQ/gxUzyjUEHqgRnKt0OdCXmlfkrhhrFvfuQV1Sg30/VrIda2H&#10;niJhqWoUuAyjECEW6RW5qKbJJxSpY1ICn7rXF6BrUvOoTGIwCK45quEma554atFUi3a6WtbT6Vjn&#10;XlciE4iJewf8EzDw1OfgHmOEF9o/+YMGNBupRufraL3tfv99s993uLPuBJwZCvCugeAptyBvD73a&#10;sqakAXnv/+cpSgFZQDuhoYcQbCKETTHopxAFRcjmgT53pC76oKiZ1KQBm6VeQiClkdAYPjUZxRiO&#10;qTU7TuMJqPfcrMciWHHFGNaCm2rPMQtPTUZdM5us2tlqOZtqn5Z7o5fUz4BPRvpsDfib8e5J563A&#10;u3VFyXW03V/e1no0sW+AMNLzFR55CnttMcJDdaMVuEPluBXuZy/tM6FADW30zjn95Yyc256vat4w&#10;Gpp+I2EgyMjVIytIxOXDBLd3XZpSO64QQkLItUp6+fQVIdXJ+kfqKArTXocJJpsM5Z2GEJ2CYCKP&#10;56oLAL1MpSuYSc1TMqjOnMLFdPr6pW0XvtqP3lJjAz4fA0/9s3DR+tTocLx9/Xbc7A6d1tPFL7q4&#10;OE/65PcJybdLUXhm2Li9hMh2d556QNRCwCzqhgY5DEAYBCKyKV0gACIVE8pzPFUEitRobqcOdnO2&#10;dESWuqRUiWxokENTgD5JuceUcWuTTJqq7h9EmlA4ZZ4ac171DNSgqUkzvZ6PZ2q9LFtCqvmMGSW1&#10;6fHey4BPxMBT/yww0TqdbuvN+dtaT12Q++qrp+u53Fcq81TYI6BAHwQTbICyuLFtBcSyeP8EG8vE&#10;ZmSV8EeLKjb6vPA0k4ta4gE3LyZI8VTZcc5rql6EyS0egAyRheVId+asa5TW6EjD3hx0/6BGC6Ud&#10;9OIdtxVZQKBUDEA0olSrUsIzT810WfLoOpnV9bKdLReTpuEc8tufew74NAw89Tkopx1vCSFwul43&#10;m9N6fdwfRt2lusAtEy2rn87agfDEU9RFQCmeyg0iyBF7blygZx2H9hEY0yxALg4PeuFUb5x0ZP5K&#10;eev5045TzxOjhegRwd/rJdvQhDx+fGgN8nw+n81mFHV6eNeZlOMi6yrpg4ocyHqhrwmzwlNkOS7R&#10;mL/moxnbPvPUpOkqZqLXmoOY1uPlqmkXlRaxhi/8/hlI7+uAvxveIDUa+4nIWo2ZkMf9v+5uu91p&#10;7xmfCUGxhd8jL6QLiaeoDSuIuPJkTQxi5yxUY13A2ypx4++YCtNcPfL+MVQDAnJ9msTV0TCMVBxm&#10;JUM75im8PrUZ61O9e6BkW4GDmzVT0svlPJs2i8VCe5rGo8l4eum637+9+dDUbOXngWJIoqZu2puu&#10;uZxmckCF6simafDqM7pVVjM/aowqrTxJo4PFVtc9685649ulq/2UQM4o7U5nk8W8mU3Hc4hL9K5w&#10;j7CWSqPY1e9OBvxtGHjqc6BriOUyHY6KK+N6/NcnZvptw7zv7FuGix9ICStweKKByEJUIZAixcws&#10;NG5YCJ5C2Qd6aW1sK+F7zRMwoGUQ8UjIUet70A5FCl28PpUsH4O4UpdD0c08meleL8vVop3PxB3j&#10;W1MvCKT++9tvl6uI2+EYybjxlI3D54RIyiMPuQ/p7zylHgu0hJYR4wTYTK6iV+D9pyNmn3puzbRe&#10;aVAwU45Eb0zCvXH0/RMw4K/BaPQ/5+HGopYWqkMAAAAASUVORK5CYIJQSwECLQAUAAYACAAAACEA&#10;sYJntgoBAAATAgAAEwAAAAAAAAAAAAAAAAAAAAAAW0NvbnRlbnRfVHlwZXNdLnhtbFBLAQItABQA&#10;BgAIAAAAIQA4/SH/1gAAAJQBAAALAAAAAAAAAAAAAAAAADsBAABfcmVscy8ucmVsc1BLAQItABQA&#10;BgAIAAAAIQDKD1pB0wMAAPwHAAAOAAAAAAAAAAAAAAAAADoCAABkcnMvZTJvRG9jLnhtbFBLAQIt&#10;ABQABgAIAAAAIQCqJg6+vAAAACEBAAAZAAAAAAAAAAAAAAAAADkGAABkcnMvX3JlbHMvZTJvRG9j&#10;LnhtbC5yZWxzUEsBAi0AFAAGAAgAAAAhAKXE9gLeAAAACgEAAA8AAAAAAAAAAAAAAAAALAcAAGRy&#10;cy9kb3ducmV2LnhtbFBLAQItAAoAAAAAAAAAIQAEPB0/qloBAKpaAQAUAAAAAAAAAAAAAAAAADcI&#10;AABkcnMvbWVkaWEvaW1hZ2UxLnBuZ1BLBQYAAAAABgAGAHwBAAATYwEAAAA=&#10;" path="m2745264,1491650v-64590,712918,-670256,1255910,-1389479,1245696c636415,2727130,46499,2166941,2567,1452321,-41402,737085,476404,109164,1189887,12508v712123,-96471,1378827,368926,1530114,1068107l1375410,1368743r1369854,122907xe" stroked="f" strokeweight="2pt">
            <v:fill r:id="rId116" o:title="" recolor="t" rotate="t" type="frame"/>
            <v:path arrowok="t" o:connecttype="custom" o:connectlocs="2745264,1491650;1355785,2737346;2567,1452321;1189887,12508;2720001,1080615;1375410,1368743;2745264,1491650" o:connectangles="0,0,0,0,0,0,0"/>
            <w10:wrap type="tight"/>
          </v:shape>
        </w:pic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AA659A">
      <w:pPr>
        <w:spacing w:line="276" w:lineRule="auto"/>
        <w:ind w:left="4111"/>
        <w:jc w:val="center"/>
        <w:rPr>
          <w:b/>
          <w:color w:val="000000"/>
          <w:sz w:val="52"/>
          <w:szCs w:val="52"/>
          <w:lang w:val="uk-UA"/>
        </w:rPr>
      </w:pPr>
      <w:r w:rsidRPr="00AD2EC1">
        <w:rPr>
          <w:b/>
          <w:bCs/>
          <w:color w:val="000000"/>
          <w:sz w:val="52"/>
          <w:szCs w:val="52"/>
          <w:lang w:val="uk-UA"/>
        </w:rPr>
        <w:t>М</w:t>
      </w:r>
      <w:r w:rsidRPr="00AD2EC1">
        <w:rPr>
          <w:b/>
          <w:bCs/>
          <w:color w:val="000000"/>
          <w:sz w:val="52"/>
          <w:szCs w:val="52"/>
        </w:rPr>
        <w:t>ІЖНА</w:t>
      </w:r>
      <w:r w:rsidR="003506B6">
        <w:rPr>
          <w:b/>
          <w:bCs/>
          <w:color w:val="000000"/>
          <w:sz w:val="52"/>
          <w:szCs w:val="52"/>
        </w:rPr>
        <w:t>Р</w:t>
      </w:r>
      <w:r w:rsidRPr="00AD2EC1">
        <w:rPr>
          <w:b/>
          <w:bCs/>
          <w:color w:val="000000"/>
          <w:sz w:val="52"/>
          <w:szCs w:val="52"/>
        </w:rPr>
        <w:t>ОДНА ТО</w:t>
      </w:r>
      <w:r w:rsidR="003506B6">
        <w:rPr>
          <w:b/>
          <w:bCs/>
          <w:color w:val="000000"/>
          <w:sz w:val="52"/>
          <w:szCs w:val="52"/>
        </w:rPr>
        <w:t>Р</w:t>
      </w:r>
      <w:r w:rsidRPr="00AD2EC1">
        <w:rPr>
          <w:b/>
          <w:bCs/>
          <w:color w:val="000000"/>
          <w:sz w:val="52"/>
          <w:szCs w:val="52"/>
        </w:rPr>
        <w:t>ГІВЛЯ ПОСЛУГАМИ У СФЕ</w:t>
      </w:r>
      <w:r w:rsidR="003506B6">
        <w:rPr>
          <w:b/>
          <w:bCs/>
          <w:color w:val="000000"/>
          <w:sz w:val="52"/>
          <w:szCs w:val="52"/>
        </w:rPr>
        <w:t>Р</w:t>
      </w:r>
      <w:r w:rsidRPr="00AD2EC1">
        <w:rPr>
          <w:b/>
          <w:bCs/>
          <w:color w:val="000000"/>
          <w:sz w:val="52"/>
          <w:szCs w:val="52"/>
        </w:rPr>
        <w:t xml:space="preserve">І </w:t>
      </w:r>
      <w:r w:rsidRPr="00AD2EC1">
        <w:rPr>
          <w:b/>
          <w:bCs/>
          <w:color w:val="000000"/>
          <w:sz w:val="52"/>
          <w:szCs w:val="52"/>
          <w:lang w:val="uk-UA"/>
        </w:rPr>
        <w:t xml:space="preserve"> </w:t>
      </w:r>
      <w:r w:rsidRPr="00AD2EC1">
        <w:rPr>
          <w:b/>
          <w:color w:val="000000"/>
          <w:sz w:val="52"/>
          <w:szCs w:val="52"/>
          <w:lang w:val="uk-UA"/>
        </w:rPr>
        <w:t>СТ</w:t>
      </w:r>
      <w:r w:rsidR="003506B6">
        <w:rPr>
          <w:b/>
          <w:color w:val="000000"/>
          <w:sz w:val="52"/>
          <w:szCs w:val="52"/>
          <w:lang w:val="uk-UA"/>
        </w:rPr>
        <w:t>Р</w:t>
      </w:r>
      <w:r w:rsidRPr="00AD2EC1">
        <w:rPr>
          <w:b/>
          <w:color w:val="000000"/>
          <w:sz w:val="52"/>
          <w:szCs w:val="52"/>
          <w:lang w:val="uk-UA"/>
        </w:rPr>
        <w:t>АХУВАННЯ</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Мета вивчення: фо</w:t>
      </w:r>
      <w:r w:rsidR="003506B6">
        <w:rPr>
          <w:color w:val="000000"/>
          <w:sz w:val="32"/>
          <w:szCs w:val="32"/>
        </w:rPr>
        <w:t>р</w:t>
      </w:r>
      <w:r w:rsidRPr="00AD2EC1">
        <w:rPr>
          <w:color w:val="000000"/>
          <w:sz w:val="32"/>
          <w:szCs w:val="32"/>
        </w:rPr>
        <w:t>мування системи тео</w:t>
      </w:r>
      <w:r w:rsidR="003506B6">
        <w:rPr>
          <w:color w:val="000000"/>
          <w:sz w:val="32"/>
          <w:szCs w:val="32"/>
        </w:rPr>
        <w:t>р</w:t>
      </w:r>
      <w:r w:rsidRPr="00AD2EC1">
        <w:rPr>
          <w:color w:val="000000"/>
          <w:sz w:val="32"/>
          <w:szCs w:val="32"/>
        </w:rPr>
        <w:t>етико–п</w:t>
      </w:r>
      <w:r w:rsidR="003506B6">
        <w:rPr>
          <w:color w:val="000000"/>
          <w:sz w:val="32"/>
          <w:szCs w:val="32"/>
        </w:rPr>
        <w:t>р</w:t>
      </w:r>
      <w:r w:rsidRPr="00AD2EC1">
        <w:rPr>
          <w:color w:val="000000"/>
          <w:sz w:val="32"/>
          <w:szCs w:val="32"/>
        </w:rPr>
        <w:t>икладних знань п</w:t>
      </w:r>
      <w:r w:rsidR="003506B6">
        <w:rPr>
          <w:color w:val="000000"/>
          <w:sz w:val="32"/>
          <w:szCs w:val="32"/>
        </w:rPr>
        <w:t>р</w:t>
      </w:r>
      <w:r w:rsidRPr="00AD2EC1">
        <w:rPr>
          <w:color w:val="000000"/>
          <w:sz w:val="32"/>
          <w:szCs w:val="32"/>
        </w:rPr>
        <w:t>о</w:t>
      </w:r>
      <w:r w:rsidRPr="00AD2EC1">
        <w:rPr>
          <w:bCs/>
          <w:color w:val="000000"/>
          <w:sz w:val="32"/>
          <w:szCs w:val="32"/>
        </w:rPr>
        <w:t xml:space="preserve"> здійснення міжна</w:t>
      </w:r>
      <w:r w:rsidR="003506B6">
        <w:rPr>
          <w:bCs/>
          <w:color w:val="000000"/>
          <w:sz w:val="32"/>
          <w:szCs w:val="32"/>
        </w:rPr>
        <w:t>р</w:t>
      </w:r>
      <w:r w:rsidRPr="00AD2EC1">
        <w:rPr>
          <w:bCs/>
          <w:color w:val="000000"/>
          <w:sz w:val="32"/>
          <w:szCs w:val="32"/>
        </w:rPr>
        <w:t>одної то</w:t>
      </w:r>
      <w:r w:rsidR="003506B6">
        <w:rPr>
          <w:bCs/>
          <w:color w:val="000000"/>
          <w:sz w:val="32"/>
          <w:szCs w:val="32"/>
        </w:rPr>
        <w:t>р</w:t>
      </w:r>
      <w:r w:rsidRPr="00AD2EC1">
        <w:rPr>
          <w:bCs/>
          <w:color w:val="000000"/>
          <w:sz w:val="32"/>
          <w:szCs w:val="32"/>
        </w:rPr>
        <w:t xml:space="preserve">гівлі </w:t>
      </w:r>
      <w:r w:rsidRPr="00AD2EC1">
        <w:rPr>
          <w:bCs/>
          <w:color w:val="000000"/>
          <w:sz w:val="32"/>
          <w:szCs w:val="32"/>
          <w:lang w:val="uk-UA"/>
        </w:rPr>
        <w:t>ст</w:t>
      </w:r>
      <w:r w:rsidR="003506B6">
        <w:rPr>
          <w:bCs/>
          <w:color w:val="000000"/>
          <w:sz w:val="32"/>
          <w:szCs w:val="32"/>
          <w:lang w:val="uk-UA"/>
        </w:rPr>
        <w:t>р</w:t>
      </w:r>
      <w:r w:rsidRPr="00AD2EC1">
        <w:rPr>
          <w:bCs/>
          <w:color w:val="000000"/>
          <w:sz w:val="32"/>
          <w:szCs w:val="32"/>
          <w:lang w:val="uk-UA"/>
        </w:rPr>
        <w:t>аховими</w:t>
      </w:r>
      <w:r w:rsidRPr="00AD2EC1">
        <w:rPr>
          <w:bCs/>
          <w:color w:val="000000"/>
          <w:sz w:val="32"/>
          <w:szCs w:val="32"/>
        </w:rPr>
        <w:t xml:space="preserve"> послугами</w:t>
      </w:r>
      <w:r w:rsidRPr="00AD2EC1">
        <w:rPr>
          <w:bCs/>
          <w:color w:val="000000"/>
          <w:sz w:val="32"/>
          <w:szCs w:val="32"/>
          <w:lang w:val="uk-UA"/>
        </w:rPr>
        <w:t xml:space="preserve"> та</w:t>
      </w:r>
      <w:r w:rsidRPr="00AD2EC1">
        <w:rPr>
          <w:bCs/>
          <w:color w:val="000000"/>
          <w:sz w:val="32"/>
          <w:szCs w:val="32"/>
        </w:rPr>
        <w:t xml:space="preserve"> </w:t>
      </w:r>
      <w:r w:rsidRPr="00AD2EC1">
        <w:rPr>
          <w:color w:val="000000"/>
          <w:sz w:val="32"/>
          <w:szCs w:val="32"/>
        </w:rPr>
        <w:t>пе</w:t>
      </w:r>
      <w:r w:rsidR="003506B6">
        <w:rPr>
          <w:color w:val="000000"/>
          <w:sz w:val="32"/>
          <w:szCs w:val="32"/>
        </w:rPr>
        <w:t>р</w:t>
      </w:r>
      <w:r w:rsidRPr="00AD2EC1">
        <w:rPr>
          <w:color w:val="000000"/>
          <w:sz w:val="32"/>
          <w:szCs w:val="32"/>
        </w:rPr>
        <w:t xml:space="preserve">спективи </w:t>
      </w:r>
      <w:r w:rsidR="003506B6">
        <w:rPr>
          <w:color w:val="000000"/>
          <w:sz w:val="32"/>
          <w:szCs w:val="32"/>
          <w:lang w:val="uk-UA"/>
        </w:rPr>
        <w:t>р</w:t>
      </w:r>
      <w:r w:rsidRPr="00AD2EC1">
        <w:rPr>
          <w:color w:val="000000"/>
          <w:sz w:val="32"/>
          <w:szCs w:val="32"/>
          <w:lang w:val="uk-UA"/>
        </w:rPr>
        <w:t xml:space="preserve">озвитку </w:t>
      </w:r>
      <w:r w:rsidR="003506B6">
        <w:rPr>
          <w:color w:val="000000"/>
          <w:sz w:val="32"/>
          <w:szCs w:val="32"/>
        </w:rPr>
        <w:t>р</w:t>
      </w:r>
      <w:r w:rsidRPr="00AD2EC1">
        <w:rPr>
          <w:color w:val="000000"/>
          <w:sz w:val="32"/>
          <w:szCs w:val="32"/>
        </w:rPr>
        <w:t>инку міжна</w:t>
      </w:r>
      <w:r w:rsidR="003506B6">
        <w:rPr>
          <w:color w:val="000000"/>
          <w:sz w:val="32"/>
          <w:szCs w:val="32"/>
        </w:rPr>
        <w:t>р</w:t>
      </w:r>
      <w:r w:rsidRPr="00AD2EC1">
        <w:rPr>
          <w:color w:val="000000"/>
          <w:sz w:val="32"/>
          <w:szCs w:val="32"/>
        </w:rPr>
        <w:t xml:space="preserve">одних </w:t>
      </w:r>
      <w:r w:rsidRPr="00AD2EC1">
        <w:rPr>
          <w:color w:val="000000"/>
          <w:sz w:val="32"/>
          <w:szCs w:val="32"/>
          <w:lang w:val="uk-UA"/>
        </w:rPr>
        <w:t>ст</w:t>
      </w:r>
      <w:r w:rsidR="003506B6">
        <w:rPr>
          <w:color w:val="000000"/>
          <w:sz w:val="32"/>
          <w:szCs w:val="32"/>
          <w:lang w:val="uk-UA"/>
        </w:rPr>
        <w:t>р</w:t>
      </w:r>
      <w:r w:rsidRPr="00AD2EC1">
        <w:rPr>
          <w:color w:val="000000"/>
          <w:sz w:val="32"/>
          <w:szCs w:val="32"/>
          <w:lang w:val="uk-UA"/>
        </w:rPr>
        <w:t>ахових</w:t>
      </w:r>
      <w:r w:rsidRPr="00AD2EC1">
        <w:rPr>
          <w:color w:val="000000"/>
          <w:sz w:val="32"/>
          <w:szCs w:val="32"/>
        </w:rPr>
        <w:t xml:space="preserve"> послуг</w:t>
      </w:r>
      <w:r w:rsidRPr="00AD2EC1">
        <w:rPr>
          <w:color w:val="000000"/>
          <w:sz w:val="32"/>
          <w:szCs w:val="32"/>
          <w:lang w:val="uk-UA"/>
        </w:rPr>
        <w:t>.</w:t>
      </w:r>
    </w:p>
    <w:p w:rsidR="00EF5B39" w:rsidRPr="00AD2EC1" w:rsidRDefault="00EF5B39" w:rsidP="00534393">
      <w:pPr>
        <w:spacing w:line="276" w:lineRule="auto"/>
        <w:ind w:firstLine="709"/>
        <w:rPr>
          <w:color w:val="000000"/>
          <w:lang w:val="uk-UA"/>
        </w:rPr>
      </w:pP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Вивчивши мате</w:t>
      </w:r>
      <w:r w:rsidR="003506B6">
        <w:rPr>
          <w:color w:val="000000"/>
          <w:sz w:val="32"/>
          <w:szCs w:val="32"/>
          <w:lang w:val="uk-UA"/>
        </w:rPr>
        <w:t>р</w:t>
      </w:r>
      <w:r w:rsidRPr="00AD2EC1">
        <w:rPr>
          <w:color w:val="000000"/>
          <w:sz w:val="32"/>
          <w:szCs w:val="32"/>
          <w:lang w:val="uk-UA"/>
        </w:rPr>
        <w:t>іали теми студент от</w:t>
      </w:r>
      <w:r w:rsidR="003506B6">
        <w:rPr>
          <w:color w:val="000000"/>
          <w:sz w:val="32"/>
          <w:szCs w:val="32"/>
          <w:lang w:val="uk-UA"/>
        </w:rPr>
        <w:t>р</w:t>
      </w:r>
      <w:r w:rsidRPr="00AD2EC1">
        <w:rPr>
          <w:color w:val="000000"/>
          <w:sz w:val="32"/>
          <w:szCs w:val="32"/>
          <w:lang w:val="uk-UA"/>
        </w:rPr>
        <w:t>имає</w:t>
      </w:r>
    </w:p>
    <w:p w:rsidR="00EF5B39" w:rsidRPr="00AD2EC1" w:rsidRDefault="00EF5B39" w:rsidP="00534393">
      <w:pPr>
        <w:spacing w:line="276" w:lineRule="auto"/>
        <w:ind w:firstLine="709"/>
        <w:jc w:val="both"/>
        <w:rPr>
          <w:color w:val="000000"/>
          <w:sz w:val="32"/>
          <w:szCs w:val="32"/>
          <w:lang w:val="uk-UA"/>
        </w:rPr>
      </w:pPr>
      <w:r w:rsidRPr="00AD2EC1">
        <w:rPr>
          <w:b/>
          <w:i/>
          <w:color w:val="000000"/>
          <w:sz w:val="32"/>
          <w:szCs w:val="32"/>
          <w:lang w:val="uk-UA"/>
        </w:rPr>
        <w:t>компетенції:</w:t>
      </w:r>
      <w:r w:rsidRPr="00AD2EC1">
        <w:rPr>
          <w:color w:val="000000"/>
          <w:sz w:val="32"/>
          <w:szCs w:val="32"/>
          <w:lang w:val="uk-UA"/>
        </w:rPr>
        <w:t xml:space="preserve"> </w:t>
      </w:r>
    </w:p>
    <w:p w:rsidR="00EF5B39" w:rsidRPr="00AD2EC1" w:rsidRDefault="00EF5B39" w:rsidP="00AC49CB">
      <w:pPr>
        <w:pStyle w:val="a4"/>
        <w:numPr>
          <w:ilvl w:val="0"/>
          <w:numId w:val="11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визначати основні тенденції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озвитку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ахових послуг;</w:t>
      </w:r>
    </w:p>
    <w:p w:rsidR="00EF5B39" w:rsidRPr="00AD2EC1" w:rsidRDefault="00EF5B39" w:rsidP="00AC49CB">
      <w:pPr>
        <w:pStyle w:val="a4"/>
        <w:numPr>
          <w:ilvl w:val="0"/>
          <w:numId w:val="112"/>
        </w:numPr>
        <w:ind w:hanging="72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здатність визначати основні економічні наслідки змін на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w:t>
      </w:r>
    </w:p>
    <w:p w:rsidR="00EF5B39" w:rsidRPr="00AD2EC1" w:rsidRDefault="00EF5B39" w:rsidP="00AC49CB">
      <w:pPr>
        <w:pStyle w:val="a4"/>
        <w:numPr>
          <w:ilvl w:val="0"/>
          <w:numId w:val="11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 xml:space="preserve">здатність визначити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озмі</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ахових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емій будь–яких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одуктів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w:t>
      </w:r>
    </w:p>
    <w:p w:rsidR="00EF5B39" w:rsidRPr="00AD2EC1" w:rsidRDefault="00EF5B39" w:rsidP="00AC49CB">
      <w:pPr>
        <w:pStyle w:val="a4"/>
        <w:numPr>
          <w:ilvl w:val="0"/>
          <w:numId w:val="11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здатність визначити ціну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истичного пакета;</w:t>
      </w:r>
    </w:p>
    <w:p w:rsidR="00EF5B39" w:rsidRPr="00AD2EC1" w:rsidRDefault="00EF5B39" w:rsidP="00AC49CB">
      <w:pPr>
        <w:pStyle w:val="a4"/>
        <w:numPr>
          <w:ilvl w:val="0"/>
          <w:numId w:val="112"/>
        </w:numPr>
        <w:ind w:hanging="720"/>
        <w:jc w:val="both"/>
        <w:rPr>
          <w:rFonts w:ascii="Times New Roman" w:hAnsi="Times New Roman"/>
          <w:color w:val="000000"/>
          <w:sz w:val="32"/>
          <w:szCs w:val="32"/>
        </w:rPr>
      </w:pPr>
      <w:r w:rsidRPr="00AD2EC1">
        <w:rPr>
          <w:rFonts w:ascii="Times New Roman" w:hAnsi="Times New Roman"/>
          <w:color w:val="000000"/>
          <w:sz w:val="32"/>
          <w:szCs w:val="32"/>
          <w:lang w:val="uk-UA"/>
        </w:rPr>
        <w:t>здатність аналізувати діяльність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ахових компаній та складати їх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ейтинг за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ізними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іями.</w:t>
      </w:r>
    </w:p>
    <w:p w:rsidR="00EF5B39" w:rsidRPr="00AD2EC1" w:rsidRDefault="00EF5B39" w:rsidP="00534393">
      <w:pPr>
        <w:jc w:val="both"/>
        <w:rPr>
          <w:color w:val="000000"/>
          <w:sz w:val="32"/>
          <w:szCs w:val="32"/>
        </w:rPr>
      </w:pP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after="200" w:line="276" w:lineRule="auto"/>
        <w:rPr>
          <w:color w:val="000000"/>
          <w:sz w:val="28"/>
          <w:szCs w:val="28"/>
          <w:lang w:val="uk-UA"/>
        </w:rPr>
      </w:pPr>
      <w:r w:rsidRPr="00AD2EC1">
        <w:rPr>
          <w:color w:val="000000"/>
          <w:sz w:val="28"/>
          <w:szCs w:val="28"/>
          <w:lang w:val="uk-UA"/>
        </w:rPr>
        <w:br w:type="page"/>
      </w: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12.1</w:t>
      </w:r>
      <w:r w:rsidRPr="00AD2EC1">
        <w:rPr>
          <w:b/>
          <w:color w:val="000000"/>
          <w:sz w:val="32"/>
          <w:szCs w:val="32"/>
          <w:lang w:val="uk-UA"/>
        </w:rPr>
        <w:tab/>
        <w:t>Визначення основних те</w:t>
      </w:r>
      <w:r w:rsidR="003506B6">
        <w:rPr>
          <w:b/>
          <w:color w:val="000000"/>
          <w:sz w:val="32"/>
          <w:szCs w:val="32"/>
          <w:lang w:val="uk-UA"/>
        </w:rPr>
        <w:t>р</w:t>
      </w:r>
      <w:r w:rsidRPr="00AD2EC1">
        <w:rPr>
          <w:b/>
          <w:color w:val="000000"/>
          <w:sz w:val="32"/>
          <w:szCs w:val="32"/>
          <w:lang w:val="uk-UA"/>
        </w:rPr>
        <w:t>мінів і понять</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ахові послуги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фінансові послуги у вигляді п</w:t>
      </w:r>
      <w:r w:rsidR="003506B6">
        <w:rPr>
          <w:color w:val="000000"/>
          <w:sz w:val="32"/>
          <w:szCs w:val="32"/>
        </w:rPr>
        <w:t>р</w:t>
      </w:r>
      <w:r w:rsidRPr="00AD2EC1">
        <w:rPr>
          <w:color w:val="000000"/>
          <w:sz w:val="32"/>
          <w:szCs w:val="32"/>
        </w:rPr>
        <w:t>одажу ю</w:t>
      </w:r>
      <w:r w:rsidR="003506B6">
        <w:rPr>
          <w:color w:val="000000"/>
          <w:sz w:val="32"/>
          <w:szCs w:val="32"/>
        </w:rPr>
        <w:t>р</w:t>
      </w:r>
      <w:r w:rsidRPr="00AD2EC1">
        <w:rPr>
          <w:color w:val="000000"/>
          <w:sz w:val="32"/>
          <w:szCs w:val="32"/>
        </w:rPr>
        <w:t>идично офо</w:t>
      </w:r>
      <w:r w:rsidR="003506B6">
        <w:rPr>
          <w:color w:val="000000"/>
          <w:sz w:val="32"/>
          <w:szCs w:val="32"/>
        </w:rPr>
        <w:t>р</w:t>
      </w:r>
      <w:r w:rsidRPr="00AD2EC1">
        <w:rPr>
          <w:color w:val="000000"/>
          <w:sz w:val="32"/>
          <w:szCs w:val="32"/>
        </w:rPr>
        <w:t>млених зобов'язанъ з надання ст</w:t>
      </w:r>
      <w:r w:rsidR="003506B6">
        <w:rPr>
          <w:color w:val="000000"/>
          <w:sz w:val="32"/>
          <w:szCs w:val="32"/>
        </w:rPr>
        <w:t>р</w:t>
      </w:r>
      <w:r w:rsidRPr="00AD2EC1">
        <w:rPr>
          <w:color w:val="000000"/>
          <w:sz w:val="32"/>
          <w:szCs w:val="32"/>
        </w:rPr>
        <w:t>ахового захисту, яку п</w:t>
      </w:r>
      <w:r w:rsidR="003506B6">
        <w:rPr>
          <w:color w:val="000000"/>
          <w:sz w:val="32"/>
          <w:szCs w:val="32"/>
        </w:rPr>
        <w:t>р</w:t>
      </w:r>
      <w:r w:rsidRPr="00AD2EC1">
        <w:rPr>
          <w:color w:val="000000"/>
          <w:sz w:val="32"/>
          <w:szCs w:val="32"/>
        </w:rPr>
        <w:t xml:space="preserve">опонують на </w:t>
      </w:r>
      <w:r w:rsidR="003506B6">
        <w:rPr>
          <w:color w:val="000000"/>
          <w:sz w:val="32"/>
          <w:szCs w:val="32"/>
        </w:rPr>
        <w:t>р</w:t>
      </w:r>
      <w:r w:rsidRPr="00AD2EC1">
        <w:rPr>
          <w:color w:val="000000"/>
          <w:sz w:val="32"/>
          <w:szCs w:val="32"/>
        </w:rPr>
        <w:t xml:space="preserve">инку </w:t>
      </w:r>
      <w:hyperlink r:id="rId117" w:tooltip="Страховики" w:history="1">
        <w:r w:rsidRPr="00AD2EC1">
          <w:rPr>
            <w:rStyle w:val="a5"/>
            <w:color w:val="000000"/>
            <w:sz w:val="32"/>
            <w:szCs w:val="32"/>
            <w:u w:val="none"/>
          </w:rPr>
          <w:t>ст</w:t>
        </w:r>
        <w:r w:rsidR="003506B6">
          <w:rPr>
            <w:rStyle w:val="a5"/>
            <w:color w:val="000000"/>
            <w:sz w:val="32"/>
            <w:szCs w:val="32"/>
            <w:u w:val="none"/>
          </w:rPr>
          <w:t>р</w:t>
        </w:r>
        <w:r w:rsidRPr="00AD2EC1">
          <w:rPr>
            <w:rStyle w:val="a5"/>
            <w:color w:val="000000"/>
            <w:sz w:val="32"/>
            <w:szCs w:val="32"/>
            <w:u w:val="none"/>
          </w:rPr>
          <w:t>ахування</w:t>
        </w:r>
      </w:hyperlink>
      <w:r w:rsidRPr="00AD2EC1">
        <w:rPr>
          <w:color w:val="000000"/>
          <w:sz w:val="32"/>
          <w:szCs w:val="32"/>
        </w:rPr>
        <w:t xml:space="preserve"> потенційним ст</w:t>
      </w:r>
      <w:r w:rsidR="003506B6">
        <w:rPr>
          <w:color w:val="000000"/>
          <w:sz w:val="32"/>
          <w:szCs w:val="32"/>
        </w:rPr>
        <w:t>р</w:t>
      </w:r>
      <w:r w:rsidRPr="00AD2EC1">
        <w:rPr>
          <w:color w:val="000000"/>
          <w:sz w:val="32"/>
          <w:szCs w:val="32"/>
        </w:rPr>
        <w:t>ахувальникам.</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Об'єкт ст</w:t>
      </w:r>
      <w:r w:rsidR="003506B6">
        <w:rPr>
          <w:b/>
          <w:color w:val="000000"/>
          <w:sz w:val="32"/>
          <w:szCs w:val="32"/>
        </w:rPr>
        <w:t>р</w:t>
      </w:r>
      <w:r w:rsidRPr="00AD2EC1">
        <w:rPr>
          <w:b/>
          <w:color w:val="000000"/>
          <w:sz w:val="32"/>
          <w:szCs w:val="32"/>
        </w:rPr>
        <w:t>ахування</w:t>
      </w:r>
      <w:r w:rsidRPr="00AD2EC1">
        <w:rPr>
          <w:color w:val="000000"/>
          <w:sz w:val="32"/>
          <w:szCs w:val="32"/>
        </w:rPr>
        <w:t xml:space="preserve"> (ст</w:t>
      </w:r>
      <w:r w:rsidR="003506B6">
        <w:rPr>
          <w:color w:val="000000"/>
          <w:sz w:val="32"/>
          <w:szCs w:val="32"/>
        </w:rPr>
        <w:t>р</w:t>
      </w:r>
      <w:r w:rsidRPr="00AD2EC1">
        <w:rPr>
          <w:color w:val="000000"/>
          <w:sz w:val="32"/>
          <w:szCs w:val="32"/>
        </w:rPr>
        <w:t xml:space="preserve">аховий об'єкт) </w:t>
      </w:r>
      <w:r w:rsidRPr="00AD2EC1">
        <w:rPr>
          <w:color w:val="000000"/>
          <w:sz w:val="32"/>
          <w:szCs w:val="32"/>
          <w:lang w:val="uk-UA"/>
        </w:rPr>
        <w:t>–</w:t>
      </w:r>
      <w:r w:rsidRPr="00AD2EC1">
        <w:rPr>
          <w:color w:val="000000"/>
          <w:sz w:val="32"/>
          <w:szCs w:val="32"/>
        </w:rPr>
        <w:t xml:space="preserve"> це життя, здо</w:t>
      </w:r>
      <w:r w:rsidR="003506B6">
        <w:rPr>
          <w:color w:val="000000"/>
          <w:sz w:val="32"/>
          <w:szCs w:val="32"/>
        </w:rPr>
        <w:t>р</w:t>
      </w:r>
      <w:r w:rsidRPr="00AD2EC1">
        <w:rPr>
          <w:color w:val="000000"/>
          <w:sz w:val="32"/>
          <w:szCs w:val="32"/>
        </w:rPr>
        <w:t>ов'я, п</w:t>
      </w:r>
      <w:r w:rsidR="003506B6">
        <w:rPr>
          <w:color w:val="000000"/>
          <w:sz w:val="32"/>
          <w:szCs w:val="32"/>
        </w:rPr>
        <w:t>р</w:t>
      </w:r>
      <w:r w:rsidRPr="00AD2EC1">
        <w:rPr>
          <w:color w:val="000000"/>
          <w:sz w:val="32"/>
          <w:szCs w:val="32"/>
        </w:rPr>
        <w:t>ацездатність г</w:t>
      </w:r>
      <w:r w:rsidR="003506B6">
        <w:rPr>
          <w:color w:val="000000"/>
          <w:sz w:val="32"/>
          <w:szCs w:val="32"/>
        </w:rPr>
        <w:t>р</w:t>
      </w:r>
      <w:r w:rsidRPr="00AD2EC1">
        <w:rPr>
          <w:color w:val="000000"/>
          <w:sz w:val="32"/>
          <w:szCs w:val="32"/>
        </w:rPr>
        <w:t>омадян, майно, мате</w:t>
      </w:r>
      <w:r w:rsidR="003506B6">
        <w:rPr>
          <w:color w:val="000000"/>
          <w:sz w:val="32"/>
          <w:szCs w:val="32"/>
        </w:rPr>
        <w:t>р</w:t>
      </w:r>
      <w:r w:rsidRPr="00AD2EC1">
        <w:rPr>
          <w:color w:val="000000"/>
          <w:sz w:val="32"/>
          <w:szCs w:val="32"/>
        </w:rPr>
        <w:t>іальні цінності, майнові інте</w:t>
      </w:r>
      <w:r w:rsidR="003506B6">
        <w:rPr>
          <w:color w:val="000000"/>
          <w:sz w:val="32"/>
          <w:szCs w:val="32"/>
        </w:rPr>
        <w:t>р</w:t>
      </w:r>
      <w:r w:rsidRPr="00AD2EC1">
        <w:rPr>
          <w:color w:val="000000"/>
          <w:sz w:val="32"/>
          <w:szCs w:val="32"/>
        </w:rPr>
        <w:t>еси фізичних та ю</w:t>
      </w:r>
      <w:r w:rsidR="003506B6">
        <w:rPr>
          <w:color w:val="000000"/>
          <w:sz w:val="32"/>
          <w:szCs w:val="32"/>
        </w:rPr>
        <w:t>р</w:t>
      </w:r>
      <w:r w:rsidRPr="00AD2EC1">
        <w:rPr>
          <w:color w:val="000000"/>
          <w:sz w:val="32"/>
          <w:szCs w:val="32"/>
        </w:rPr>
        <w:t>идичних осіб.</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ок ст</w:t>
      </w:r>
      <w:r w:rsidR="003506B6">
        <w:rPr>
          <w:b/>
          <w:color w:val="000000"/>
          <w:sz w:val="32"/>
          <w:szCs w:val="32"/>
        </w:rPr>
        <w:t>р</w:t>
      </w:r>
      <w:r w:rsidRPr="00AD2EC1">
        <w:rPr>
          <w:b/>
          <w:color w:val="000000"/>
          <w:sz w:val="32"/>
          <w:szCs w:val="32"/>
        </w:rPr>
        <w:t>ахування</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пе</w:t>
      </w:r>
      <w:r w:rsidR="003506B6">
        <w:rPr>
          <w:color w:val="000000"/>
          <w:sz w:val="32"/>
          <w:szCs w:val="32"/>
        </w:rPr>
        <w:t>р</w:t>
      </w:r>
      <w:r w:rsidRPr="00AD2EC1">
        <w:rPr>
          <w:color w:val="000000"/>
          <w:sz w:val="32"/>
          <w:szCs w:val="32"/>
        </w:rPr>
        <w:t>іод дії догово</w:t>
      </w:r>
      <w:r w:rsidR="003506B6">
        <w:rPr>
          <w:color w:val="000000"/>
          <w:sz w:val="32"/>
          <w:szCs w:val="32"/>
        </w:rPr>
        <w:t>р</w:t>
      </w:r>
      <w:r w:rsidRPr="00AD2EC1">
        <w:rPr>
          <w:color w:val="000000"/>
          <w:sz w:val="32"/>
          <w:szCs w:val="32"/>
        </w:rPr>
        <w:t>у ст</w:t>
      </w:r>
      <w:r w:rsidR="003506B6">
        <w:rPr>
          <w:color w:val="000000"/>
          <w:sz w:val="32"/>
          <w:szCs w:val="32"/>
        </w:rPr>
        <w:t>р</w:t>
      </w:r>
      <w:r w:rsidRPr="00AD2EC1">
        <w:rPr>
          <w:color w:val="000000"/>
          <w:sz w:val="32"/>
          <w:szCs w:val="32"/>
        </w:rPr>
        <w:t xml:space="preserve">ахування, встановлюється від декількох годин до декількох (значної кількості) </w:t>
      </w:r>
      <w:r w:rsidR="003506B6">
        <w:rPr>
          <w:color w:val="000000"/>
          <w:sz w:val="32"/>
          <w:szCs w:val="32"/>
        </w:rPr>
        <w:t>р</w:t>
      </w:r>
      <w:r w:rsidRPr="00AD2EC1">
        <w:rPr>
          <w:color w:val="000000"/>
          <w:sz w:val="32"/>
          <w:szCs w:val="32"/>
        </w:rPr>
        <w:t>оків.</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аховий по</w:t>
      </w:r>
      <w:r w:rsidR="003506B6">
        <w:rPr>
          <w:b/>
          <w:color w:val="000000"/>
          <w:sz w:val="32"/>
          <w:szCs w:val="32"/>
        </w:rPr>
        <w:t>р</w:t>
      </w:r>
      <w:r w:rsidRPr="00AD2EC1">
        <w:rPr>
          <w:b/>
          <w:color w:val="000000"/>
          <w:sz w:val="32"/>
          <w:szCs w:val="32"/>
        </w:rPr>
        <w:t>тфель</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кількість чинних догово</w:t>
      </w:r>
      <w:r w:rsidR="003506B6">
        <w:rPr>
          <w:color w:val="000000"/>
          <w:sz w:val="32"/>
          <w:szCs w:val="32"/>
        </w:rPr>
        <w:t>р</w:t>
      </w:r>
      <w:r w:rsidRPr="00AD2EC1">
        <w:rPr>
          <w:color w:val="000000"/>
          <w:sz w:val="32"/>
          <w:szCs w:val="32"/>
        </w:rPr>
        <w:t>ів ст</w:t>
      </w:r>
      <w:r w:rsidR="003506B6">
        <w:rPr>
          <w:color w:val="000000"/>
          <w:sz w:val="32"/>
          <w:szCs w:val="32"/>
        </w:rPr>
        <w:t>р</w:t>
      </w:r>
      <w:r w:rsidRPr="00AD2EC1">
        <w:rPr>
          <w:color w:val="000000"/>
          <w:sz w:val="32"/>
          <w:szCs w:val="32"/>
        </w:rPr>
        <w:t>ахування. Це фактична кількість заст</w:t>
      </w:r>
      <w:r w:rsidR="003506B6">
        <w:rPr>
          <w:color w:val="000000"/>
          <w:sz w:val="32"/>
          <w:szCs w:val="32"/>
        </w:rPr>
        <w:t>р</w:t>
      </w:r>
      <w:r w:rsidRPr="00AD2EC1">
        <w:rPr>
          <w:color w:val="000000"/>
          <w:sz w:val="32"/>
          <w:szCs w:val="32"/>
        </w:rPr>
        <w:t>ахованих об'єктів.</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ахова відповідальність</w:t>
      </w:r>
      <w:r w:rsidRPr="00AD2EC1">
        <w:rPr>
          <w:color w:val="000000"/>
          <w:sz w:val="32"/>
          <w:szCs w:val="32"/>
        </w:rPr>
        <w:t> </w:t>
      </w:r>
      <w:r w:rsidRPr="00AD2EC1">
        <w:rPr>
          <w:color w:val="000000"/>
          <w:sz w:val="32"/>
          <w:szCs w:val="32"/>
          <w:lang w:val="uk-UA"/>
        </w:rPr>
        <w:t>–</w:t>
      </w:r>
      <w:r w:rsidRPr="00AD2EC1">
        <w:rPr>
          <w:color w:val="000000"/>
          <w:sz w:val="32"/>
          <w:szCs w:val="32"/>
        </w:rPr>
        <w:t xml:space="preserve"> це зобов'язання ст</w:t>
      </w:r>
      <w:r w:rsidR="003506B6">
        <w:rPr>
          <w:color w:val="000000"/>
          <w:sz w:val="32"/>
          <w:szCs w:val="32"/>
        </w:rPr>
        <w:t>р</w:t>
      </w:r>
      <w:r w:rsidRPr="00AD2EC1">
        <w:rPr>
          <w:color w:val="000000"/>
          <w:sz w:val="32"/>
          <w:szCs w:val="32"/>
        </w:rPr>
        <w:t>ахової компанії сплатити ст</w:t>
      </w:r>
      <w:r w:rsidR="003506B6">
        <w:rPr>
          <w:color w:val="000000"/>
          <w:sz w:val="32"/>
          <w:szCs w:val="32"/>
        </w:rPr>
        <w:t>р</w:t>
      </w:r>
      <w:r w:rsidRPr="00AD2EC1">
        <w:rPr>
          <w:color w:val="000000"/>
          <w:sz w:val="32"/>
          <w:szCs w:val="32"/>
        </w:rPr>
        <w:t>ахове відшкодування ст</w:t>
      </w:r>
      <w:r w:rsidR="003506B6">
        <w:rPr>
          <w:color w:val="000000"/>
          <w:sz w:val="32"/>
          <w:szCs w:val="32"/>
        </w:rPr>
        <w:t>р</w:t>
      </w:r>
      <w:r w:rsidRPr="00AD2EC1">
        <w:rPr>
          <w:color w:val="000000"/>
          <w:sz w:val="32"/>
          <w:szCs w:val="32"/>
        </w:rPr>
        <w:t>ахувальнику за обумовленими наслідками ст</w:t>
      </w:r>
      <w:r w:rsidR="003506B6">
        <w:rPr>
          <w:color w:val="000000"/>
          <w:sz w:val="32"/>
          <w:szCs w:val="32"/>
        </w:rPr>
        <w:t>р</w:t>
      </w:r>
      <w:r w:rsidRPr="00AD2EC1">
        <w:rPr>
          <w:color w:val="000000"/>
          <w:sz w:val="32"/>
          <w:szCs w:val="32"/>
        </w:rPr>
        <w:t>ахового випадку.</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ахова ва</w:t>
      </w:r>
      <w:r w:rsidR="003506B6">
        <w:rPr>
          <w:b/>
          <w:color w:val="000000"/>
          <w:sz w:val="32"/>
          <w:szCs w:val="32"/>
        </w:rPr>
        <w:t>р</w:t>
      </w:r>
      <w:r w:rsidRPr="00AD2EC1">
        <w:rPr>
          <w:b/>
          <w:color w:val="000000"/>
          <w:sz w:val="32"/>
          <w:szCs w:val="32"/>
        </w:rPr>
        <w:t>тість</w:t>
      </w:r>
      <w:r w:rsidRPr="00AD2EC1">
        <w:rPr>
          <w:color w:val="000000"/>
          <w:sz w:val="32"/>
          <w:szCs w:val="32"/>
        </w:rPr>
        <w:t> </w:t>
      </w:r>
      <w:r w:rsidRPr="00AD2EC1">
        <w:rPr>
          <w:color w:val="000000"/>
          <w:sz w:val="32"/>
          <w:szCs w:val="32"/>
          <w:lang w:val="uk-UA"/>
        </w:rPr>
        <w:t>–</w:t>
      </w:r>
      <w:r w:rsidRPr="00AD2EC1">
        <w:rPr>
          <w:color w:val="000000"/>
          <w:sz w:val="32"/>
          <w:szCs w:val="32"/>
        </w:rPr>
        <w:t xml:space="preserve"> це ва</w:t>
      </w:r>
      <w:r w:rsidR="003506B6">
        <w:rPr>
          <w:color w:val="000000"/>
          <w:sz w:val="32"/>
          <w:szCs w:val="32"/>
        </w:rPr>
        <w:t>р</w:t>
      </w:r>
      <w:r w:rsidRPr="00AD2EC1">
        <w:rPr>
          <w:color w:val="000000"/>
          <w:sz w:val="32"/>
          <w:szCs w:val="32"/>
        </w:rPr>
        <w:t>тість, що встановлюється п</w:t>
      </w:r>
      <w:r w:rsidR="003506B6">
        <w:rPr>
          <w:color w:val="000000"/>
          <w:sz w:val="32"/>
          <w:szCs w:val="32"/>
        </w:rPr>
        <w:t>р</w:t>
      </w:r>
      <w:r w:rsidRPr="00AD2EC1">
        <w:rPr>
          <w:color w:val="000000"/>
          <w:sz w:val="32"/>
          <w:szCs w:val="32"/>
        </w:rPr>
        <w:t>и оцінці об'єкта ст</w:t>
      </w:r>
      <w:r w:rsidR="003506B6">
        <w:rPr>
          <w:color w:val="000000"/>
          <w:sz w:val="32"/>
          <w:szCs w:val="32"/>
        </w:rPr>
        <w:t>р</w:t>
      </w:r>
      <w:r w:rsidRPr="00AD2EC1">
        <w:rPr>
          <w:color w:val="000000"/>
          <w:sz w:val="32"/>
          <w:szCs w:val="32"/>
        </w:rPr>
        <w:t>ахування. Ст</w:t>
      </w:r>
      <w:r w:rsidR="003506B6">
        <w:rPr>
          <w:color w:val="000000"/>
          <w:sz w:val="32"/>
          <w:szCs w:val="32"/>
        </w:rPr>
        <w:t>р</w:t>
      </w:r>
      <w:r w:rsidRPr="00AD2EC1">
        <w:rPr>
          <w:color w:val="000000"/>
          <w:sz w:val="32"/>
          <w:szCs w:val="32"/>
        </w:rPr>
        <w:t>ахова ва</w:t>
      </w:r>
      <w:r w:rsidR="003506B6">
        <w:rPr>
          <w:color w:val="000000"/>
          <w:sz w:val="32"/>
          <w:szCs w:val="32"/>
        </w:rPr>
        <w:t>р</w:t>
      </w:r>
      <w:r w:rsidRPr="00AD2EC1">
        <w:rPr>
          <w:color w:val="000000"/>
          <w:sz w:val="32"/>
          <w:szCs w:val="32"/>
        </w:rPr>
        <w:t>тість не може бути більшою за сп</w:t>
      </w:r>
      <w:r w:rsidR="003506B6">
        <w:rPr>
          <w:color w:val="000000"/>
          <w:sz w:val="32"/>
          <w:szCs w:val="32"/>
        </w:rPr>
        <w:t>р</w:t>
      </w:r>
      <w:r w:rsidRPr="00AD2EC1">
        <w:rPr>
          <w:color w:val="000000"/>
          <w:sz w:val="32"/>
          <w:szCs w:val="32"/>
        </w:rPr>
        <w:t>авжню ва</w:t>
      </w:r>
      <w:r w:rsidR="003506B6">
        <w:rPr>
          <w:color w:val="000000"/>
          <w:sz w:val="32"/>
          <w:szCs w:val="32"/>
        </w:rPr>
        <w:t>р</w:t>
      </w:r>
      <w:r w:rsidRPr="00AD2EC1">
        <w:rPr>
          <w:color w:val="000000"/>
          <w:sz w:val="32"/>
          <w:szCs w:val="32"/>
        </w:rPr>
        <w:t>тість майна на день укладання догово</w:t>
      </w:r>
      <w:r w:rsidR="003506B6">
        <w:rPr>
          <w:color w:val="000000"/>
          <w:sz w:val="32"/>
          <w:szCs w:val="32"/>
        </w:rPr>
        <w:t>р</w:t>
      </w:r>
      <w:r w:rsidRPr="00AD2EC1">
        <w:rPr>
          <w:color w:val="000000"/>
          <w:sz w:val="32"/>
          <w:szCs w:val="32"/>
        </w:rPr>
        <w:t>у ст</w:t>
      </w:r>
      <w:r w:rsidR="003506B6">
        <w:rPr>
          <w:color w:val="000000"/>
          <w:sz w:val="32"/>
          <w:szCs w:val="32"/>
        </w:rPr>
        <w:t>р</w:t>
      </w:r>
      <w:r w:rsidRPr="00AD2EC1">
        <w:rPr>
          <w:color w:val="000000"/>
          <w:sz w:val="32"/>
          <w:szCs w:val="32"/>
        </w:rPr>
        <w:t>ахування.</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аховий випадок</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подія, з настанням якої виникає обов'язок ст</w:t>
      </w:r>
      <w:r w:rsidR="003506B6">
        <w:rPr>
          <w:color w:val="000000"/>
          <w:sz w:val="32"/>
          <w:szCs w:val="32"/>
        </w:rPr>
        <w:t>р</w:t>
      </w:r>
      <w:r w:rsidRPr="00AD2EC1">
        <w:rPr>
          <w:color w:val="000000"/>
          <w:sz w:val="32"/>
          <w:szCs w:val="32"/>
        </w:rPr>
        <w:t>аховика сплатити ст</w:t>
      </w:r>
      <w:r w:rsidR="003506B6">
        <w:rPr>
          <w:color w:val="000000"/>
          <w:sz w:val="32"/>
          <w:szCs w:val="32"/>
        </w:rPr>
        <w:t>р</w:t>
      </w:r>
      <w:r w:rsidRPr="00AD2EC1">
        <w:rPr>
          <w:color w:val="000000"/>
          <w:sz w:val="32"/>
          <w:szCs w:val="32"/>
        </w:rPr>
        <w:t>ахувальнику (заст</w:t>
      </w:r>
      <w:r w:rsidR="003506B6">
        <w:rPr>
          <w:color w:val="000000"/>
          <w:sz w:val="32"/>
          <w:szCs w:val="32"/>
        </w:rPr>
        <w:t>р</w:t>
      </w:r>
      <w:r w:rsidRPr="00AD2EC1">
        <w:rPr>
          <w:color w:val="000000"/>
          <w:sz w:val="32"/>
          <w:szCs w:val="32"/>
        </w:rPr>
        <w:t>ахованій особі, вигодонабувачу) ст</w:t>
      </w:r>
      <w:r w:rsidR="003506B6">
        <w:rPr>
          <w:color w:val="000000"/>
          <w:sz w:val="32"/>
          <w:szCs w:val="32"/>
        </w:rPr>
        <w:t>р</w:t>
      </w:r>
      <w:r w:rsidRPr="00AD2EC1">
        <w:rPr>
          <w:color w:val="000000"/>
          <w:sz w:val="32"/>
          <w:szCs w:val="32"/>
        </w:rPr>
        <w:t>ахове відшкодування чи ст</w:t>
      </w:r>
      <w:r w:rsidR="003506B6">
        <w:rPr>
          <w:color w:val="000000"/>
          <w:sz w:val="32"/>
          <w:szCs w:val="32"/>
        </w:rPr>
        <w:t>р</w:t>
      </w:r>
      <w:r w:rsidRPr="00AD2EC1">
        <w:rPr>
          <w:color w:val="000000"/>
          <w:sz w:val="32"/>
          <w:szCs w:val="32"/>
        </w:rPr>
        <w:t xml:space="preserve">ахову суму.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 xml:space="preserve">аховий </w:t>
      </w:r>
      <w:r w:rsidR="003506B6">
        <w:rPr>
          <w:b/>
          <w:color w:val="000000"/>
          <w:sz w:val="32"/>
          <w:szCs w:val="32"/>
        </w:rPr>
        <w:t>р</w:t>
      </w:r>
      <w:r w:rsidRPr="00AD2EC1">
        <w:rPr>
          <w:b/>
          <w:color w:val="000000"/>
          <w:sz w:val="32"/>
          <w:szCs w:val="32"/>
        </w:rPr>
        <w:t>изик</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певна подія, що має ознаки ймові</w:t>
      </w:r>
      <w:r w:rsidR="003506B6">
        <w:rPr>
          <w:color w:val="000000"/>
          <w:sz w:val="32"/>
          <w:szCs w:val="32"/>
        </w:rPr>
        <w:t>р</w:t>
      </w:r>
      <w:r w:rsidRPr="00AD2EC1">
        <w:rPr>
          <w:color w:val="000000"/>
          <w:sz w:val="32"/>
          <w:szCs w:val="32"/>
        </w:rPr>
        <w:t xml:space="preserve">ності та випадковості настання і у </w:t>
      </w:r>
      <w:r w:rsidR="003506B6">
        <w:rPr>
          <w:color w:val="000000"/>
          <w:sz w:val="32"/>
          <w:szCs w:val="32"/>
        </w:rPr>
        <w:t>р</w:t>
      </w:r>
      <w:r w:rsidRPr="00AD2EC1">
        <w:rPr>
          <w:color w:val="000000"/>
          <w:sz w:val="32"/>
          <w:szCs w:val="32"/>
        </w:rPr>
        <w:t>азі якої п</w:t>
      </w:r>
      <w:r w:rsidR="003506B6">
        <w:rPr>
          <w:color w:val="000000"/>
          <w:sz w:val="32"/>
          <w:szCs w:val="32"/>
        </w:rPr>
        <w:t>р</w:t>
      </w:r>
      <w:r w:rsidRPr="00AD2EC1">
        <w:rPr>
          <w:color w:val="000000"/>
          <w:sz w:val="32"/>
          <w:szCs w:val="32"/>
        </w:rPr>
        <w:t>оводиться ст</w:t>
      </w:r>
      <w:r w:rsidR="003506B6">
        <w:rPr>
          <w:color w:val="000000"/>
          <w:sz w:val="32"/>
          <w:szCs w:val="32"/>
        </w:rPr>
        <w:t>р</w:t>
      </w:r>
      <w:r w:rsidRPr="00AD2EC1">
        <w:rPr>
          <w:color w:val="000000"/>
          <w:sz w:val="32"/>
          <w:szCs w:val="32"/>
        </w:rPr>
        <w:t xml:space="preserve">ахування.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Збиток ст</w:t>
      </w:r>
      <w:r w:rsidR="003506B6">
        <w:rPr>
          <w:b/>
          <w:color w:val="000000"/>
          <w:sz w:val="32"/>
          <w:szCs w:val="32"/>
        </w:rPr>
        <w:t>р</w:t>
      </w:r>
      <w:r w:rsidRPr="00AD2EC1">
        <w:rPr>
          <w:b/>
          <w:color w:val="000000"/>
          <w:sz w:val="32"/>
          <w:szCs w:val="32"/>
        </w:rPr>
        <w:t>ахувальника</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фактичний збиток, який поніс ст</w:t>
      </w:r>
      <w:r w:rsidR="003506B6">
        <w:rPr>
          <w:color w:val="000000"/>
          <w:sz w:val="32"/>
          <w:szCs w:val="32"/>
        </w:rPr>
        <w:t>р</w:t>
      </w:r>
      <w:r w:rsidRPr="00AD2EC1">
        <w:rPr>
          <w:color w:val="000000"/>
          <w:sz w:val="32"/>
          <w:szCs w:val="32"/>
        </w:rPr>
        <w:t xml:space="preserve">ахувальник у </w:t>
      </w:r>
      <w:r w:rsidR="003506B6">
        <w:rPr>
          <w:color w:val="000000"/>
          <w:sz w:val="32"/>
          <w:szCs w:val="32"/>
        </w:rPr>
        <w:t>р</w:t>
      </w:r>
      <w:r w:rsidRPr="00AD2EC1">
        <w:rPr>
          <w:color w:val="000000"/>
          <w:sz w:val="32"/>
          <w:szCs w:val="32"/>
        </w:rPr>
        <w:t>езультаті настання ст</w:t>
      </w:r>
      <w:r w:rsidR="003506B6">
        <w:rPr>
          <w:color w:val="000000"/>
          <w:sz w:val="32"/>
          <w:szCs w:val="32"/>
        </w:rPr>
        <w:t>р</w:t>
      </w:r>
      <w:r w:rsidRPr="00AD2EC1">
        <w:rPr>
          <w:color w:val="000000"/>
          <w:sz w:val="32"/>
          <w:szCs w:val="32"/>
        </w:rPr>
        <w:t>ахового випадку.</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Ф</w:t>
      </w:r>
      <w:r w:rsidR="003506B6">
        <w:rPr>
          <w:b/>
          <w:color w:val="000000"/>
          <w:sz w:val="32"/>
          <w:szCs w:val="32"/>
        </w:rPr>
        <w:t>р</w:t>
      </w:r>
      <w:r w:rsidRPr="00AD2EC1">
        <w:rPr>
          <w:b/>
          <w:color w:val="000000"/>
          <w:sz w:val="32"/>
          <w:szCs w:val="32"/>
        </w:rPr>
        <w:t>аншиза</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пе</w:t>
      </w:r>
      <w:r w:rsidR="003506B6">
        <w:rPr>
          <w:color w:val="000000"/>
          <w:sz w:val="32"/>
          <w:szCs w:val="32"/>
        </w:rPr>
        <w:t>р</w:t>
      </w:r>
      <w:r w:rsidRPr="00AD2EC1">
        <w:rPr>
          <w:color w:val="000000"/>
          <w:sz w:val="32"/>
          <w:szCs w:val="32"/>
        </w:rPr>
        <w:t>едбачена догово</w:t>
      </w:r>
      <w:r w:rsidR="003506B6">
        <w:rPr>
          <w:color w:val="000000"/>
          <w:sz w:val="32"/>
          <w:szCs w:val="32"/>
        </w:rPr>
        <w:t>р</w:t>
      </w:r>
      <w:r w:rsidRPr="00AD2EC1">
        <w:rPr>
          <w:color w:val="000000"/>
          <w:sz w:val="32"/>
          <w:szCs w:val="32"/>
        </w:rPr>
        <w:t>ом ст</w:t>
      </w:r>
      <w:r w:rsidR="003506B6">
        <w:rPr>
          <w:color w:val="000000"/>
          <w:sz w:val="32"/>
          <w:szCs w:val="32"/>
        </w:rPr>
        <w:t>р</w:t>
      </w:r>
      <w:r w:rsidRPr="00AD2EC1">
        <w:rPr>
          <w:color w:val="000000"/>
          <w:sz w:val="32"/>
          <w:szCs w:val="32"/>
        </w:rPr>
        <w:t xml:space="preserve">ахування частина збитків, які у </w:t>
      </w:r>
      <w:r w:rsidR="003506B6">
        <w:rPr>
          <w:color w:val="000000"/>
          <w:sz w:val="32"/>
          <w:szCs w:val="32"/>
        </w:rPr>
        <w:t>р</w:t>
      </w:r>
      <w:r w:rsidRPr="00AD2EC1">
        <w:rPr>
          <w:color w:val="000000"/>
          <w:sz w:val="32"/>
          <w:szCs w:val="32"/>
        </w:rPr>
        <w:t>азі настання ст</w:t>
      </w:r>
      <w:r w:rsidR="003506B6">
        <w:rPr>
          <w:color w:val="000000"/>
          <w:sz w:val="32"/>
          <w:szCs w:val="32"/>
        </w:rPr>
        <w:t>р</w:t>
      </w:r>
      <w:r w:rsidRPr="00AD2EC1">
        <w:rPr>
          <w:color w:val="000000"/>
          <w:sz w:val="32"/>
          <w:szCs w:val="32"/>
        </w:rPr>
        <w:t>ахового випадку не відшкодовуються ст</w:t>
      </w:r>
      <w:r w:rsidR="003506B6">
        <w:rPr>
          <w:color w:val="000000"/>
          <w:sz w:val="32"/>
          <w:szCs w:val="32"/>
        </w:rPr>
        <w:t>р</w:t>
      </w:r>
      <w:r w:rsidRPr="00AD2EC1">
        <w:rPr>
          <w:color w:val="000000"/>
          <w:sz w:val="32"/>
          <w:szCs w:val="32"/>
        </w:rPr>
        <w:t>аховиком. Це звільнення ст</w:t>
      </w:r>
      <w:r w:rsidR="003506B6">
        <w:rPr>
          <w:color w:val="000000"/>
          <w:sz w:val="32"/>
          <w:szCs w:val="32"/>
        </w:rPr>
        <w:t>р</w:t>
      </w:r>
      <w:r w:rsidRPr="00AD2EC1">
        <w:rPr>
          <w:color w:val="000000"/>
          <w:sz w:val="32"/>
          <w:szCs w:val="32"/>
        </w:rPr>
        <w:t>аховика від пок</w:t>
      </w:r>
      <w:r w:rsidR="003506B6">
        <w:rPr>
          <w:color w:val="000000"/>
          <w:sz w:val="32"/>
          <w:szCs w:val="32"/>
        </w:rPr>
        <w:t>р</w:t>
      </w:r>
      <w:r w:rsidRPr="00AD2EC1">
        <w:rPr>
          <w:color w:val="000000"/>
          <w:sz w:val="32"/>
          <w:szCs w:val="32"/>
        </w:rPr>
        <w:t>иття збитку.</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ахова п</w:t>
      </w:r>
      <w:r w:rsidR="003506B6">
        <w:rPr>
          <w:b/>
          <w:color w:val="000000"/>
          <w:sz w:val="32"/>
          <w:szCs w:val="32"/>
        </w:rPr>
        <w:t>р</w:t>
      </w:r>
      <w:r w:rsidRPr="00AD2EC1">
        <w:rPr>
          <w:b/>
          <w:color w:val="000000"/>
          <w:sz w:val="32"/>
          <w:szCs w:val="32"/>
        </w:rPr>
        <w:t>емія</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плата ст</w:t>
      </w:r>
      <w:r w:rsidR="003506B6">
        <w:rPr>
          <w:color w:val="000000"/>
          <w:sz w:val="32"/>
          <w:szCs w:val="32"/>
        </w:rPr>
        <w:t>р</w:t>
      </w:r>
      <w:r w:rsidRPr="00AD2EC1">
        <w:rPr>
          <w:color w:val="000000"/>
          <w:sz w:val="32"/>
          <w:szCs w:val="32"/>
        </w:rPr>
        <w:t>ахувальника ст</w:t>
      </w:r>
      <w:r w:rsidR="003506B6">
        <w:rPr>
          <w:color w:val="000000"/>
          <w:sz w:val="32"/>
          <w:szCs w:val="32"/>
        </w:rPr>
        <w:t>р</w:t>
      </w:r>
      <w:r w:rsidRPr="00AD2EC1">
        <w:rPr>
          <w:color w:val="000000"/>
          <w:sz w:val="32"/>
          <w:szCs w:val="32"/>
        </w:rPr>
        <w:t>аховику за от</w:t>
      </w:r>
      <w:r w:rsidR="003506B6">
        <w:rPr>
          <w:color w:val="000000"/>
          <w:sz w:val="32"/>
          <w:szCs w:val="32"/>
        </w:rPr>
        <w:t>р</w:t>
      </w:r>
      <w:r w:rsidRPr="00AD2EC1">
        <w:rPr>
          <w:color w:val="000000"/>
          <w:sz w:val="32"/>
          <w:szCs w:val="32"/>
        </w:rPr>
        <w:t>имані послуги. Може сплачуватись одно</w:t>
      </w:r>
      <w:r w:rsidR="003506B6">
        <w:rPr>
          <w:color w:val="000000"/>
          <w:sz w:val="32"/>
          <w:szCs w:val="32"/>
        </w:rPr>
        <w:t>р</w:t>
      </w:r>
      <w:r w:rsidRPr="00AD2EC1">
        <w:rPr>
          <w:color w:val="000000"/>
          <w:sz w:val="32"/>
          <w:szCs w:val="32"/>
        </w:rPr>
        <w:t>азово чи у кілька ст</w:t>
      </w:r>
      <w:r w:rsidR="003506B6">
        <w:rPr>
          <w:color w:val="000000"/>
          <w:sz w:val="32"/>
          <w:szCs w:val="32"/>
        </w:rPr>
        <w:t>р</w:t>
      </w:r>
      <w:r w:rsidRPr="00AD2EC1">
        <w:rPr>
          <w:color w:val="000000"/>
          <w:sz w:val="32"/>
          <w:szCs w:val="32"/>
        </w:rPr>
        <w:t>оків, обумовлених догово</w:t>
      </w:r>
      <w:r w:rsidR="003506B6">
        <w:rPr>
          <w:color w:val="000000"/>
          <w:sz w:val="32"/>
          <w:szCs w:val="32"/>
        </w:rPr>
        <w:t>р</w:t>
      </w:r>
      <w:r w:rsidRPr="00AD2EC1">
        <w:rPr>
          <w:color w:val="000000"/>
          <w:sz w:val="32"/>
          <w:szCs w:val="32"/>
        </w:rPr>
        <w:t>ом ст</w:t>
      </w:r>
      <w:r w:rsidR="003506B6">
        <w:rPr>
          <w:color w:val="000000"/>
          <w:sz w:val="32"/>
          <w:szCs w:val="32"/>
        </w:rPr>
        <w:t>р</w:t>
      </w:r>
      <w:r w:rsidRPr="00AD2EC1">
        <w:rPr>
          <w:color w:val="000000"/>
          <w:sz w:val="32"/>
          <w:szCs w:val="32"/>
        </w:rPr>
        <w:t>ахування.</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ахове відшкодування</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г</w:t>
      </w:r>
      <w:r w:rsidR="003506B6">
        <w:rPr>
          <w:color w:val="000000"/>
          <w:sz w:val="32"/>
          <w:szCs w:val="32"/>
        </w:rPr>
        <w:t>р</w:t>
      </w:r>
      <w:r w:rsidRPr="00AD2EC1">
        <w:rPr>
          <w:color w:val="000000"/>
          <w:sz w:val="32"/>
          <w:szCs w:val="32"/>
        </w:rPr>
        <w:t>ошова сума, яка виплачується ст</w:t>
      </w:r>
      <w:r w:rsidR="003506B6">
        <w:rPr>
          <w:color w:val="000000"/>
          <w:sz w:val="32"/>
          <w:szCs w:val="32"/>
        </w:rPr>
        <w:t>р</w:t>
      </w:r>
      <w:r w:rsidRPr="00AD2EC1">
        <w:rPr>
          <w:color w:val="000000"/>
          <w:sz w:val="32"/>
          <w:szCs w:val="32"/>
        </w:rPr>
        <w:t>аховиком п</w:t>
      </w:r>
      <w:r w:rsidR="003506B6">
        <w:rPr>
          <w:color w:val="000000"/>
          <w:sz w:val="32"/>
          <w:szCs w:val="32"/>
        </w:rPr>
        <w:t>р</w:t>
      </w:r>
      <w:r w:rsidRPr="00AD2EC1">
        <w:rPr>
          <w:color w:val="000000"/>
          <w:sz w:val="32"/>
          <w:szCs w:val="32"/>
        </w:rPr>
        <w:t>и настанні ст</w:t>
      </w:r>
      <w:r w:rsidR="003506B6">
        <w:rPr>
          <w:color w:val="000000"/>
          <w:sz w:val="32"/>
          <w:szCs w:val="32"/>
        </w:rPr>
        <w:t>р</w:t>
      </w:r>
      <w:r w:rsidRPr="00AD2EC1">
        <w:rPr>
          <w:color w:val="000000"/>
          <w:sz w:val="32"/>
          <w:szCs w:val="32"/>
        </w:rPr>
        <w:t>ахового випадку відповідно до умов догово</w:t>
      </w:r>
      <w:r w:rsidR="003506B6">
        <w:rPr>
          <w:color w:val="000000"/>
          <w:sz w:val="32"/>
          <w:szCs w:val="32"/>
        </w:rPr>
        <w:t>р</w:t>
      </w:r>
      <w:r w:rsidRPr="00AD2EC1">
        <w:rPr>
          <w:color w:val="000000"/>
          <w:sz w:val="32"/>
          <w:szCs w:val="32"/>
        </w:rPr>
        <w:t>у ст</w:t>
      </w:r>
      <w:r w:rsidR="003506B6">
        <w:rPr>
          <w:color w:val="000000"/>
          <w:sz w:val="32"/>
          <w:szCs w:val="32"/>
        </w:rPr>
        <w:t>р</w:t>
      </w:r>
      <w:r w:rsidRPr="00AD2EC1">
        <w:rPr>
          <w:color w:val="000000"/>
          <w:sz w:val="32"/>
          <w:szCs w:val="32"/>
        </w:rPr>
        <w:t>ахування.</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 xml:space="preserve">ахові </w:t>
      </w:r>
      <w:r w:rsidR="003506B6">
        <w:rPr>
          <w:b/>
          <w:color w:val="000000"/>
          <w:sz w:val="32"/>
          <w:szCs w:val="32"/>
        </w:rPr>
        <w:t>р</w:t>
      </w:r>
      <w:r w:rsidRPr="00AD2EC1">
        <w:rPr>
          <w:b/>
          <w:color w:val="000000"/>
          <w:sz w:val="32"/>
          <w:szCs w:val="32"/>
        </w:rPr>
        <w:t>езе</w:t>
      </w:r>
      <w:r w:rsidR="003506B6">
        <w:rPr>
          <w:b/>
          <w:color w:val="000000"/>
          <w:sz w:val="32"/>
          <w:szCs w:val="32"/>
        </w:rPr>
        <w:t>р</w:t>
      </w:r>
      <w:r w:rsidRPr="00AD2EC1">
        <w:rPr>
          <w:b/>
          <w:color w:val="000000"/>
          <w:sz w:val="32"/>
          <w:szCs w:val="32"/>
        </w:rPr>
        <w:t>ви</w:t>
      </w:r>
      <w:r w:rsidRPr="00AD2EC1">
        <w:rPr>
          <w:color w:val="000000"/>
          <w:sz w:val="32"/>
          <w:szCs w:val="32"/>
        </w:rPr>
        <w:t xml:space="preserve"> </w:t>
      </w:r>
      <w:r w:rsidRPr="00AD2EC1">
        <w:rPr>
          <w:color w:val="000000"/>
          <w:sz w:val="32"/>
          <w:szCs w:val="32"/>
          <w:lang w:val="uk-UA"/>
        </w:rPr>
        <w:t>–</w:t>
      </w:r>
      <w:r w:rsidRPr="00AD2EC1">
        <w:rPr>
          <w:color w:val="000000"/>
          <w:sz w:val="32"/>
          <w:szCs w:val="32"/>
        </w:rPr>
        <w:t xml:space="preserve"> це обов'язкові г</w:t>
      </w:r>
      <w:r w:rsidR="003506B6">
        <w:rPr>
          <w:color w:val="000000"/>
          <w:sz w:val="32"/>
          <w:szCs w:val="32"/>
        </w:rPr>
        <w:t>р</w:t>
      </w:r>
      <w:r w:rsidRPr="00AD2EC1">
        <w:rPr>
          <w:color w:val="000000"/>
          <w:sz w:val="32"/>
          <w:szCs w:val="32"/>
        </w:rPr>
        <w:t>ошові фонди ст</w:t>
      </w:r>
      <w:r w:rsidR="003506B6">
        <w:rPr>
          <w:color w:val="000000"/>
          <w:sz w:val="32"/>
          <w:szCs w:val="32"/>
        </w:rPr>
        <w:t>р</w:t>
      </w:r>
      <w:r w:rsidRPr="00AD2EC1">
        <w:rPr>
          <w:color w:val="000000"/>
          <w:sz w:val="32"/>
          <w:szCs w:val="32"/>
        </w:rPr>
        <w:t>аховика, які фо</w:t>
      </w:r>
      <w:r w:rsidR="003506B6">
        <w:rPr>
          <w:color w:val="000000"/>
          <w:sz w:val="32"/>
          <w:szCs w:val="32"/>
        </w:rPr>
        <w:t>р</w:t>
      </w:r>
      <w:r w:rsidRPr="00AD2EC1">
        <w:rPr>
          <w:color w:val="000000"/>
          <w:sz w:val="32"/>
          <w:szCs w:val="32"/>
        </w:rPr>
        <w:t xml:space="preserve">муються за </w:t>
      </w:r>
      <w:r w:rsidR="003506B6">
        <w:rPr>
          <w:color w:val="000000"/>
          <w:sz w:val="32"/>
          <w:szCs w:val="32"/>
        </w:rPr>
        <w:t>р</w:t>
      </w:r>
      <w:r w:rsidRPr="00AD2EC1">
        <w:rPr>
          <w:color w:val="000000"/>
          <w:sz w:val="32"/>
          <w:szCs w:val="32"/>
        </w:rPr>
        <w:t>ахунок ст</w:t>
      </w:r>
      <w:r w:rsidR="003506B6">
        <w:rPr>
          <w:color w:val="000000"/>
          <w:sz w:val="32"/>
          <w:szCs w:val="32"/>
        </w:rPr>
        <w:t>р</w:t>
      </w:r>
      <w:r w:rsidRPr="00AD2EC1">
        <w:rPr>
          <w:color w:val="000000"/>
          <w:sz w:val="32"/>
          <w:szCs w:val="32"/>
        </w:rPr>
        <w:t>ахових п</w:t>
      </w:r>
      <w:r w:rsidR="003506B6">
        <w:rPr>
          <w:color w:val="000000"/>
          <w:sz w:val="32"/>
          <w:szCs w:val="32"/>
        </w:rPr>
        <w:t>р</w:t>
      </w:r>
      <w:r w:rsidRPr="00AD2EC1">
        <w:rPr>
          <w:color w:val="000000"/>
          <w:sz w:val="32"/>
          <w:szCs w:val="32"/>
        </w:rPr>
        <w:t>емій для забезпечення га</w:t>
      </w:r>
      <w:r w:rsidR="003506B6">
        <w:rPr>
          <w:color w:val="000000"/>
          <w:sz w:val="32"/>
          <w:szCs w:val="32"/>
        </w:rPr>
        <w:t>р</w:t>
      </w:r>
      <w:r w:rsidRPr="00AD2EC1">
        <w:rPr>
          <w:color w:val="000000"/>
          <w:sz w:val="32"/>
          <w:szCs w:val="32"/>
        </w:rPr>
        <w:t>антій виплат ст</w:t>
      </w:r>
      <w:r w:rsidR="003506B6">
        <w:rPr>
          <w:color w:val="000000"/>
          <w:sz w:val="32"/>
          <w:szCs w:val="32"/>
        </w:rPr>
        <w:t>р</w:t>
      </w:r>
      <w:r w:rsidRPr="00AD2EC1">
        <w:rPr>
          <w:color w:val="000000"/>
          <w:sz w:val="32"/>
          <w:szCs w:val="32"/>
        </w:rPr>
        <w:t>ахових сум та ст</w:t>
      </w:r>
      <w:r w:rsidR="003506B6">
        <w:rPr>
          <w:color w:val="000000"/>
          <w:sz w:val="32"/>
          <w:szCs w:val="32"/>
        </w:rPr>
        <w:t>р</w:t>
      </w:r>
      <w:r w:rsidRPr="00AD2EC1">
        <w:rPr>
          <w:color w:val="000000"/>
          <w:sz w:val="32"/>
          <w:szCs w:val="32"/>
        </w:rPr>
        <w:t xml:space="preserve">ахових відшкодувань. </w:t>
      </w:r>
    </w:p>
    <w:p w:rsidR="00EF5B39" w:rsidRPr="00AD2EC1" w:rsidRDefault="00EF5B39" w:rsidP="00534393">
      <w:pPr>
        <w:spacing w:line="276" w:lineRule="auto"/>
        <w:ind w:firstLine="709"/>
        <w:jc w:val="both"/>
        <w:rPr>
          <w:color w:val="000000"/>
          <w:sz w:val="32"/>
          <w:szCs w:val="32"/>
        </w:rPr>
      </w:pPr>
      <w:r w:rsidRPr="00AD2EC1">
        <w:rPr>
          <w:b/>
          <w:color w:val="000000"/>
          <w:sz w:val="32"/>
          <w:szCs w:val="32"/>
        </w:rPr>
        <w:t>Ст</w:t>
      </w:r>
      <w:r w:rsidR="003506B6">
        <w:rPr>
          <w:b/>
          <w:color w:val="000000"/>
          <w:sz w:val="32"/>
          <w:szCs w:val="32"/>
        </w:rPr>
        <w:t>р</w:t>
      </w:r>
      <w:r w:rsidRPr="00AD2EC1">
        <w:rPr>
          <w:b/>
          <w:color w:val="000000"/>
          <w:sz w:val="32"/>
          <w:szCs w:val="32"/>
        </w:rPr>
        <w:t>аховий та</w:t>
      </w:r>
      <w:r w:rsidR="003506B6">
        <w:rPr>
          <w:b/>
          <w:color w:val="000000"/>
          <w:sz w:val="32"/>
          <w:szCs w:val="32"/>
        </w:rPr>
        <w:t>р</w:t>
      </w:r>
      <w:r w:rsidRPr="00AD2EC1">
        <w:rPr>
          <w:b/>
          <w:color w:val="000000"/>
          <w:sz w:val="32"/>
          <w:szCs w:val="32"/>
        </w:rPr>
        <w:t>иф</w:t>
      </w:r>
      <w:r w:rsidRPr="00AD2EC1">
        <w:rPr>
          <w:color w:val="000000"/>
          <w:sz w:val="32"/>
          <w:szCs w:val="32"/>
        </w:rPr>
        <w:t xml:space="preserve"> (та</w:t>
      </w:r>
      <w:r w:rsidR="003506B6">
        <w:rPr>
          <w:color w:val="000000"/>
          <w:sz w:val="32"/>
          <w:szCs w:val="32"/>
        </w:rPr>
        <w:t>р</w:t>
      </w:r>
      <w:r w:rsidRPr="00AD2EC1">
        <w:rPr>
          <w:color w:val="000000"/>
          <w:sz w:val="32"/>
          <w:szCs w:val="32"/>
        </w:rPr>
        <w:t>ифна ставка, та</w:t>
      </w:r>
      <w:r w:rsidR="003506B6">
        <w:rPr>
          <w:color w:val="000000"/>
          <w:sz w:val="32"/>
          <w:szCs w:val="32"/>
        </w:rPr>
        <w:t>р</w:t>
      </w:r>
      <w:r w:rsidRPr="00AD2EC1">
        <w:rPr>
          <w:color w:val="000000"/>
          <w:sz w:val="32"/>
          <w:szCs w:val="32"/>
        </w:rPr>
        <w:t>иф–б</w:t>
      </w:r>
      <w:r w:rsidR="003506B6">
        <w:rPr>
          <w:color w:val="000000"/>
          <w:sz w:val="32"/>
          <w:szCs w:val="32"/>
        </w:rPr>
        <w:t>р</w:t>
      </w:r>
      <w:r w:rsidRPr="00AD2EC1">
        <w:rPr>
          <w:color w:val="000000"/>
          <w:sz w:val="32"/>
          <w:szCs w:val="32"/>
        </w:rPr>
        <w:t>утто, ставка–б</w:t>
      </w:r>
      <w:r w:rsidR="003506B6">
        <w:rPr>
          <w:color w:val="000000"/>
          <w:sz w:val="32"/>
          <w:szCs w:val="32"/>
        </w:rPr>
        <w:t>р</w:t>
      </w:r>
      <w:r w:rsidRPr="00AD2EC1">
        <w:rPr>
          <w:color w:val="000000"/>
          <w:sz w:val="32"/>
          <w:szCs w:val="32"/>
        </w:rPr>
        <w:t xml:space="preserve">утто) </w:t>
      </w:r>
      <w:r w:rsidRPr="00AD2EC1">
        <w:rPr>
          <w:color w:val="000000"/>
          <w:sz w:val="32"/>
          <w:szCs w:val="32"/>
          <w:lang w:val="uk-UA"/>
        </w:rPr>
        <w:t>–</w:t>
      </w:r>
      <w:r w:rsidRPr="00AD2EC1">
        <w:rPr>
          <w:color w:val="000000"/>
          <w:sz w:val="32"/>
          <w:szCs w:val="32"/>
        </w:rPr>
        <w:t xml:space="preserve"> це ціна ст</w:t>
      </w:r>
      <w:r w:rsidR="003506B6">
        <w:rPr>
          <w:color w:val="000000"/>
          <w:sz w:val="32"/>
          <w:szCs w:val="32"/>
        </w:rPr>
        <w:t>р</w:t>
      </w:r>
      <w:r w:rsidRPr="00AD2EC1">
        <w:rPr>
          <w:color w:val="000000"/>
          <w:sz w:val="32"/>
          <w:szCs w:val="32"/>
        </w:rPr>
        <w:t xml:space="preserve">ахового </w:t>
      </w:r>
      <w:r w:rsidR="003506B6">
        <w:rPr>
          <w:color w:val="000000"/>
          <w:sz w:val="32"/>
          <w:szCs w:val="32"/>
        </w:rPr>
        <w:t>р</w:t>
      </w:r>
      <w:r w:rsidRPr="00AD2EC1">
        <w:rPr>
          <w:color w:val="000000"/>
          <w:sz w:val="32"/>
          <w:szCs w:val="32"/>
        </w:rPr>
        <w:t xml:space="preserve">изику. </w:t>
      </w:r>
    </w:p>
    <w:p w:rsidR="00EF5B39" w:rsidRPr="00AD2EC1" w:rsidRDefault="00EF5B39" w:rsidP="00534393">
      <w:pPr>
        <w:spacing w:line="276" w:lineRule="auto"/>
        <w:ind w:firstLine="709"/>
        <w:jc w:val="both"/>
        <w:rPr>
          <w:bCs/>
          <w:iCs/>
          <w:color w:val="000000"/>
          <w:sz w:val="32"/>
          <w:szCs w:val="32"/>
        </w:rPr>
      </w:pPr>
    </w:p>
    <w:p w:rsidR="00EF5B39" w:rsidRPr="00AD2EC1" w:rsidRDefault="00EF5B39" w:rsidP="00534393">
      <w:pPr>
        <w:spacing w:line="276" w:lineRule="auto"/>
        <w:jc w:val="both"/>
        <w:rPr>
          <w:b/>
          <w:color w:val="000000"/>
          <w:sz w:val="32"/>
          <w:szCs w:val="32"/>
          <w:lang w:val="uk-UA"/>
        </w:rPr>
      </w:pPr>
      <w:r w:rsidRPr="00AD2EC1">
        <w:rPr>
          <w:b/>
          <w:color w:val="000000"/>
          <w:sz w:val="32"/>
          <w:szCs w:val="32"/>
          <w:lang w:val="uk-UA"/>
        </w:rPr>
        <w:t>12.2</w:t>
      </w:r>
      <w:r w:rsidRPr="00AD2EC1">
        <w:rPr>
          <w:b/>
          <w:color w:val="000000"/>
          <w:sz w:val="32"/>
          <w:szCs w:val="32"/>
          <w:lang w:val="uk-UA"/>
        </w:rPr>
        <w:tab/>
        <w:t>Методичні мате</w:t>
      </w:r>
      <w:r w:rsidR="003506B6">
        <w:rPr>
          <w:b/>
          <w:color w:val="000000"/>
          <w:sz w:val="32"/>
          <w:szCs w:val="32"/>
          <w:lang w:val="uk-UA"/>
        </w:rPr>
        <w:t>р</w:t>
      </w:r>
      <w:r w:rsidRPr="00AD2EC1">
        <w:rPr>
          <w:b/>
          <w:color w:val="000000"/>
          <w:sz w:val="32"/>
          <w:szCs w:val="32"/>
          <w:lang w:val="uk-UA"/>
        </w:rPr>
        <w:t>іали до вивчення теми</w:t>
      </w:r>
    </w:p>
    <w:p w:rsidR="00EF5B39" w:rsidRPr="00AD2EC1" w:rsidRDefault="00EF5B39" w:rsidP="00534393">
      <w:pPr>
        <w:spacing w:line="276" w:lineRule="auto"/>
        <w:ind w:firstLine="709"/>
        <w:jc w:val="both"/>
        <w:rPr>
          <w:bCs/>
          <w:iCs/>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r w:rsidRPr="00AD2EC1">
        <w:rPr>
          <w:bCs/>
          <w:iCs/>
          <w:color w:val="000000"/>
          <w:sz w:val="32"/>
          <w:szCs w:val="32"/>
          <w:lang w:val="uk-UA"/>
        </w:rPr>
        <w:t>Динамічною фо</w:t>
      </w:r>
      <w:r w:rsidR="003506B6">
        <w:rPr>
          <w:bCs/>
          <w:iCs/>
          <w:color w:val="000000"/>
          <w:sz w:val="32"/>
          <w:szCs w:val="32"/>
          <w:lang w:val="uk-UA"/>
        </w:rPr>
        <w:t>р</w:t>
      </w:r>
      <w:r w:rsidRPr="00AD2EC1">
        <w:rPr>
          <w:bCs/>
          <w:iCs/>
          <w:color w:val="000000"/>
          <w:sz w:val="32"/>
          <w:szCs w:val="32"/>
          <w:lang w:val="uk-UA"/>
        </w:rPr>
        <w:t>мою міжна</w:t>
      </w:r>
      <w:r w:rsidR="003506B6">
        <w:rPr>
          <w:bCs/>
          <w:iCs/>
          <w:color w:val="000000"/>
          <w:sz w:val="32"/>
          <w:szCs w:val="32"/>
          <w:lang w:val="uk-UA"/>
        </w:rPr>
        <w:t>р</w:t>
      </w:r>
      <w:r w:rsidRPr="00AD2EC1">
        <w:rPr>
          <w:bCs/>
          <w:iCs/>
          <w:color w:val="000000"/>
          <w:sz w:val="32"/>
          <w:szCs w:val="32"/>
          <w:lang w:val="uk-UA"/>
        </w:rPr>
        <w:t xml:space="preserve">одного бізнесу є </w:t>
      </w:r>
      <w:r w:rsidRPr="00AD2EC1">
        <w:rPr>
          <w:b/>
          <w:bCs/>
          <w:color w:val="000000"/>
          <w:sz w:val="32"/>
          <w:szCs w:val="32"/>
          <w:shd w:val="clear" w:color="auto" w:fill="FFFFFF"/>
          <w:lang w:val="uk-UA"/>
        </w:rPr>
        <w:t>ст</w:t>
      </w:r>
      <w:r w:rsidR="003506B6">
        <w:rPr>
          <w:b/>
          <w:bCs/>
          <w:color w:val="000000"/>
          <w:sz w:val="32"/>
          <w:szCs w:val="32"/>
          <w:shd w:val="clear" w:color="auto" w:fill="FFFFFF"/>
          <w:lang w:val="uk-UA"/>
        </w:rPr>
        <w:t>р</w:t>
      </w:r>
      <w:r w:rsidRPr="00AD2EC1">
        <w:rPr>
          <w:b/>
          <w:bCs/>
          <w:color w:val="000000"/>
          <w:sz w:val="32"/>
          <w:szCs w:val="32"/>
          <w:shd w:val="clear" w:color="auto" w:fill="FFFFFF"/>
          <w:lang w:val="uk-UA"/>
        </w:rPr>
        <w:t>ахові послуги</w:t>
      </w:r>
      <w:r w:rsidRPr="00AD2EC1">
        <w:rPr>
          <w:color w:val="000000"/>
          <w:sz w:val="32"/>
          <w:szCs w:val="32"/>
          <w:shd w:val="clear" w:color="auto" w:fill="FFFFFF"/>
        </w:rPr>
        <w:t xml:space="preserve">, </w:t>
      </w:r>
      <w:r w:rsidRPr="00AD2EC1">
        <w:rPr>
          <w:color w:val="000000"/>
          <w:sz w:val="32"/>
          <w:szCs w:val="32"/>
          <w:shd w:val="clear" w:color="auto" w:fill="FFFFFF"/>
          <w:lang w:val="uk-UA"/>
        </w:rPr>
        <w:t>які п</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опонують на </w:t>
      </w:r>
      <w:r w:rsidR="003506B6">
        <w:rPr>
          <w:color w:val="000000"/>
          <w:sz w:val="32"/>
          <w:szCs w:val="32"/>
          <w:shd w:val="clear" w:color="auto" w:fill="FFFFFF"/>
          <w:lang w:val="uk-UA"/>
        </w:rPr>
        <w:t>р</w:t>
      </w:r>
      <w:r w:rsidRPr="00AD2EC1">
        <w:rPr>
          <w:color w:val="000000"/>
          <w:sz w:val="32"/>
          <w:szCs w:val="32"/>
          <w:shd w:val="clear" w:color="auto" w:fill="FFFFFF"/>
          <w:lang w:val="uk-UA"/>
        </w:rPr>
        <w:t>инку</w:t>
      </w:r>
      <w:r w:rsidRPr="00AD2EC1">
        <w:rPr>
          <w:rStyle w:val="apple-converted-space"/>
          <w:color w:val="000000"/>
          <w:sz w:val="32"/>
          <w:szCs w:val="32"/>
          <w:shd w:val="clear" w:color="auto" w:fill="FFFFFF"/>
        </w:rPr>
        <w:t xml:space="preserve"> </w:t>
      </w:r>
      <w:hyperlink r:id="rId118" w:tooltip="Страховики" w:history="1">
        <w:r w:rsidRPr="00AD2EC1">
          <w:rPr>
            <w:rStyle w:val="a5"/>
            <w:color w:val="000000"/>
            <w:sz w:val="32"/>
            <w:szCs w:val="32"/>
            <w:u w:val="none"/>
            <w:shd w:val="clear" w:color="auto" w:fill="FFFFFF"/>
            <w:lang w:val="uk-UA"/>
          </w:rPr>
          <w:t>ст</w:t>
        </w:r>
        <w:r w:rsidR="003506B6">
          <w:rPr>
            <w:rStyle w:val="a5"/>
            <w:color w:val="000000"/>
            <w:sz w:val="32"/>
            <w:szCs w:val="32"/>
            <w:u w:val="none"/>
            <w:shd w:val="clear" w:color="auto" w:fill="FFFFFF"/>
            <w:lang w:val="uk-UA"/>
          </w:rPr>
          <w:t>р</w:t>
        </w:r>
        <w:r w:rsidRPr="00AD2EC1">
          <w:rPr>
            <w:rStyle w:val="a5"/>
            <w:color w:val="000000"/>
            <w:sz w:val="32"/>
            <w:szCs w:val="32"/>
            <w:u w:val="none"/>
            <w:shd w:val="clear" w:color="auto" w:fill="FFFFFF"/>
            <w:lang w:val="uk-UA"/>
          </w:rPr>
          <w:t>аховики</w:t>
        </w:r>
      </w:hyperlink>
      <w:r w:rsidRPr="00AD2EC1">
        <w:rPr>
          <w:color w:val="000000"/>
          <w:sz w:val="32"/>
          <w:szCs w:val="32"/>
          <w:shd w:val="clear" w:color="auto" w:fill="FFFFFF"/>
          <w:lang w:val="uk-UA"/>
        </w:rPr>
        <w:t xml:space="preserve"> потенційним ст</w:t>
      </w:r>
      <w:r w:rsidR="003506B6">
        <w:rPr>
          <w:color w:val="000000"/>
          <w:sz w:val="32"/>
          <w:szCs w:val="32"/>
          <w:shd w:val="clear" w:color="auto" w:fill="FFFFFF"/>
          <w:lang w:val="uk-UA"/>
        </w:rPr>
        <w:t>р</w:t>
      </w:r>
      <w:r w:rsidRPr="00AD2EC1">
        <w:rPr>
          <w:color w:val="000000"/>
          <w:sz w:val="32"/>
          <w:szCs w:val="32"/>
          <w:shd w:val="clear" w:color="auto" w:fill="FFFFFF"/>
          <w:lang w:val="uk-UA"/>
        </w:rPr>
        <w:t>ахувальникам.</w:t>
      </w:r>
    </w:p>
    <w:p w:rsidR="00EF5B39" w:rsidRPr="00AD2EC1" w:rsidRDefault="00EF5B39" w:rsidP="00534393">
      <w:pPr>
        <w:pStyle w:val="a3"/>
        <w:shd w:val="clear" w:color="auto" w:fill="FFFFFF"/>
        <w:spacing w:before="0" w:beforeAutospacing="0" w:after="0" w:afterAutospacing="0" w:line="276" w:lineRule="auto"/>
        <w:ind w:firstLine="709"/>
        <w:rPr>
          <w:color w:val="000000"/>
          <w:sz w:val="32"/>
          <w:szCs w:val="32"/>
        </w:rPr>
      </w:pPr>
      <w:r w:rsidRPr="00AD2EC1">
        <w:rPr>
          <w:color w:val="000000"/>
          <w:sz w:val="32"/>
          <w:szCs w:val="32"/>
        </w:rPr>
        <w:t>Ха</w:t>
      </w:r>
      <w:r w:rsidR="003506B6">
        <w:rPr>
          <w:color w:val="000000"/>
          <w:sz w:val="32"/>
          <w:szCs w:val="32"/>
        </w:rPr>
        <w:t>р</w:t>
      </w:r>
      <w:r w:rsidRPr="00AD2EC1">
        <w:rPr>
          <w:color w:val="000000"/>
          <w:sz w:val="32"/>
          <w:szCs w:val="32"/>
        </w:rPr>
        <w:t>акте</w:t>
      </w:r>
      <w:r w:rsidR="003506B6">
        <w:rPr>
          <w:color w:val="000000"/>
          <w:sz w:val="32"/>
          <w:szCs w:val="32"/>
        </w:rPr>
        <w:t>р</w:t>
      </w:r>
      <w:r w:rsidRPr="00AD2EC1">
        <w:rPr>
          <w:color w:val="000000"/>
          <w:sz w:val="32"/>
          <w:szCs w:val="32"/>
        </w:rPr>
        <w:t>ними ознаками ст</w:t>
      </w:r>
      <w:r w:rsidR="003506B6">
        <w:rPr>
          <w:color w:val="000000"/>
          <w:sz w:val="32"/>
          <w:szCs w:val="32"/>
        </w:rPr>
        <w:t>р</w:t>
      </w:r>
      <w:r w:rsidRPr="00AD2EC1">
        <w:rPr>
          <w:color w:val="000000"/>
          <w:sz w:val="32"/>
          <w:szCs w:val="32"/>
        </w:rPr>
        <w:t>ахових п</w:t>
      </w:r>
      <w:r w:rsidR="003506B6">
        <w:rPr>
          <w:color w:val="000000"/>
          <w:sz w:val="32"/>
          <w:szCs w:val="32"/>
        </w:rPr>
        <w:t>р</w:t>
      </w:r>
      <w:r w:rsidRPr="00AD2EC1">
        <w:rPr>
          <w:color w:val="000000"/>
          <w:sz w:val="32"/>
          <w:szCs w:val="32"/>
        </w:rPr>
        <w:t>одуктів є:</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невідчутність та невіддільність</w:t>
      </w:r>
      <w:r w:rsidRPr="00AD2EC1">
        <w:rPr>
          <w:color w:val="000000"/>
          <w:sz w:val="32"/>
          <w:szCs w:val="32"/>
        </w:rPr>
        <w:t>: ст</w:t>
      </w:r>
      <w:r w:rsidR="003506B6">
        <w:rPr>
          <w:color w:val="000000"/>
          <w:sz w:val="32"/>
          <w:szCs w:val="32"/>
        </w:rPr>
        <w:t>р</w:t>
      </w:r>
      <w:r w:rsidRPr="00AD2EC1">
        <w:rPr>
          <w:color w:val="000000"/>
          <w:sz w:val="32"/>
          <w:szCs w:val="32"/>
        </w:rPr>
        <w:t>аховий п</w:t>
      </w:r>
      <w:r w:rsidR="003506B6">
        <w:rPr>
          <w:color w:val="000000"/>
          <w:sz w:val="32"/>
          <w:szCs w:val="32"/>
        </w:rPr>
        <w:t>р</w:t>
      </w:r>
      <w:r w:rsidRPr="00AD2EC1">
        <w:rPr>
          <w:color w:val="000000"/>
          <w:sz w:val="32"/>
          <w:szCs w:val="32"/>
        </w:rPr>
        <w:t>одукт не набуває безпосе</w:t>
      </w:r>
      <w:r w:rsidR="003506B6">
        <w:rPr>
          <w:color w:val="000000"/>
          <w:sz w:val="32"/>
          <w:szCs w:val="32"/>
        </w:rPr>
        <w:t>р</w:t>
      </w:r>
      <w:r w:rsidRPr="00AD2EC1">
        <w:rPr>
          <w:color w:val="000000"/>
          <w:sz w:val="32"/>
          <w:szCs w:val="32"/>
        </w:rPr>
        <w:t>еднього мате</w:t>
      </w:r>
      <w:r w:rsidR="003506B6">
        <w:rPr>
          <w:color w:val="000000"/>
          <w:sz w:val="32"/>
          <w:szCs w:val="32"/>
        </w:rPr>
        <w:t>р</w:t>
      </w:r>
      <w:r w:rsidRPr="00AD2EC1">
        <w:rPr>
          <w:color w:val="000000"/>
          <w:sz w:val="32"/>
          <w:szCs w:val="32"/>
        </w:rPr>
        <w:t>іального втілення у т</w:t>
      </w:r>
      <w:r w:rsidR="003506B6">
        <w:rPr>
          <w:color w:val="000000"/>
          <w:sz w:val="32"/>
          <w:szCs w:val="32"/>
        </w:rPr>
        <w:t>р</w:t>
      </w:r>
      <w:r w:rsidRPr="00AD2EC1">
        <w:rPr>
          <w:color w:val="000000"/>
          <w:sz w:val="32"/>
          <w:szCs w:val="32"/>
        </w:rPr>
        <w:t xml:space="preserve">адиційному </w:t>
      </w:r>
      <w:r w:rsidR="003506B6">
        <w:rPr>
          <w:color w:val="000000"/>
          <w:sz w:val="32"/>
          <w:szCs w:val="32"/>
        </w:rPr>
        <w:t>р</w:t>
      </w:r>
      <w:r w:rsidRPr="00AD2EC1">
        <w:rPr>
          <w:color w:val="000000"/>
          <w:sz w:val="32"/>
          <w:szCs w:val="32"/>
        </w:rPr>
        <w:t>озумінні, його не можна побачити, відчути (лише че</w:t>
      </w:r>
      <w:r w:rsidR="003506B6">
        <w:rPr>
          <w:color w:val="000000"/>
          <w:sz w:val="32"/>
          <w:szCs w:val="32"/>
        </w:rPr>
        <w:t>р</w:t>
      </w:r>
      <w:r w:rsidRPr="00AD2EC1">
        <w:rPr>
          <w:color w:val="000000"/>
          <w:sz w:val="32"/>
          <w:szCs w:val="32"/>
        </w:rPr>
        <w:t>ез певний пе</w:t>
      </w:r>
      <w:r w:rsidR="003506B6">
        <w:rPr>
          <w:color w:val="000000"/>
          <w:sz w:val="32"/>
          <w:szCs w:val="32"/>
        </w:rPr>
        <w:t>р</w:t>
      </w:r>
      <w:r w:rsidRPr="00AD2EC1">
        <w:rPr>
          <w:color w:val="000000"/>
          <w:sz w:val="32"/>
          <w:szCs w:val="32"/>
        </w:rPr>
        <w:t>іод часу п</w:t>
      </w:r>
      <w:r w:rsidR="003506B6">
        <w:rPr>
          <w:color w:val="000000"/>
          <w:sz w:val="32"/>
          <w:szCs w:val="32"/>
        </w:rPr>
        <w:t>р</w:t>
      </w:r>
      <w:r w:rsidRPr="00AD2EC1">
        <w:rPr>
          <w:color w:val="000000"/>
          <w:sz w:val="32"/>
          <w:szCs w:val="32"/>
        </w:rPr>
        <w:t>и настанні ст</w:t>
      </w:r>
      <w:r w:rsidR="003506B6">
        <w:rPr>
          <w:color w:val="000000"/>
          <w:sz w:val="32"/>
          <w:szCs w:val="32"/>
        </w:rPr>
        <w:t>р</w:t>
      </w:r>
      <w:r w:rsidRPr="00AD2EC1">
        <w:rPr>
          <w:color w:val="000000"/>
          <w:sz w:val="32"/>
          <w:szCs w:val="32"/>
        </w:rPr>
        <w:t>ахового випадку), сп</w:t>
      </w:r>
      <w:r w:rsidR="003506B6">
        <w:rPr>
          <w:color w:val="000000"/>
          <w:sz w:val="32"/>
          <w:szCs w:val="32"/>
        </w:rPr>
        <w:t>р</w:t>
      </w:r>
      <w:r w:rsidRPr="00AD2EC1">
        <w:rPr>
          <w:color w:val="000000"/>
          <w:sz w:val="32"/>
          <w:szCs w:val="32"/>
        </w:rPr>
        <w:t>обувати чи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тувати, а ви</w:t>
      </w:r>
      <w:r w:rsidR="003506B6">
        <w:rPr>
          <w:color w:val="000000"/>
          <w:sz w:val="32"/>
          <w:szCs w:val="32"/>
        </w:rPr>
        <w:t>р</w:t>
      </w:r>
      <w:r w:rsidRPr="00AD2EC1">
        <w:rPr>
          <w:color w:val="000000"/>
          <w:sz w:val="32"/>
          <w:szCs w:val="32"/>
        </w:rPr>
        <w:t>обництво, п</w:t>
      </w:r>
      <w:r w:rsidR="003506B6">
        <w:rPr>
          <w:color w:val="000000"/>
          <w:sz w:val="32"/>
          <w:szCs w:val="32"/>
        </w:rPr>
        <w:t>р</w:t>
      </w:r>
      <w:r w:rsidRPr="00AD2EC1">
        <w:rPr>
          <w:color w:val="000000"/>
          <w:sz w:val="32"/>
          <w:szCs w:val="32"/>
        </w:rPr>
        <w:t>одаж і споживання відбувається одночасно та всі зазначені стадії взаємопов'язані між собою;</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незбе</w:t>
      </w:r>
      <w:r w:rsidR="003506B6">
        <w:rPr>
          <w:iCs/>
          <w:color w:val="000000"/>
          <w:sz w:val="32"/>
          <w:szCs w:val="32"/>
        </w:rPr>
        <w:t>р</w:t>
      </w:r>
      <w:r w:rsidRPr="00AD2EC1">
        <w:rPr>
          <w:iCs/>
          <w:color w:val="000000"/>
          <w:sz w:val="32"/>
          <w:szCs w:val="32"/>
        </w:rPr>
        <w:t>еженість</w:t>
      </w:r>
      <w:r w:rsidRPr="00AD2EC1">
        <w:rPr>
          <w:color w:val="000000"/>
          <w:sz w:val="32"/>
          <w:szCs w:val="32"/>
        </w:rPr>
        <w:t>: ст</w:t>
      </w:r>
      <w:r w:rsidR="003506B6">
        <w:rPr>
          <w:color w:val="000000"/>
          <w:sz w:val="32"/>
          <w:szCs w:val="32"/>
        </w:rPr>
        <w:t>р</w:t>
      </w:r>
      <w:r w:rsidRPr="00AD2EC1">
        <w:rPr>
          <w:color w:val="000000"/>
          <w:sz w:val="32"/>
          <w:szCs w:val="32"/>
        </w:rPr>
        <w:t>аховий п</w:t>
      </w:r>
      <w:r w:rsidR="003506B6">
        <w:rPr>
          <w:color w:val="000000"/>
          <w:sz w:val="32"/>
          <w:szCs w:val="32"/>
        </w:rPr>
        <w:t>р</w:t>
      </w:r>
      <w:r w:rsidRPr="00AD2EC1">
        <w:rPr>
          <w:color w:val="000000"/>
          <w:sz w:val="32"/>
          <w:szCs w:val="32"/>
        </w:rPr>
        <w:t>одукт не можна ви</w:t>
      </w:r>
      <w:r w:rsidR="003506B6">
        <w:rPr>
          <w:color w:val="000000"/>
          <w:sz w:val="32"/>
          <w:szCs w:val="32"/>
        </w:rPr>
        <w:t>р</w:t>
      </w:r>
      <w:r w:rsidRPr="00AD2EC1">
        <w:rPr>
          <w:color w:val="000000"/>
          <w:sz w:val="32"/>
          <w:szCs w:val="32"/>
        </w:rPr>
        <w:t>обляти напе</w:t>
      </w:r>
      <w:r w:rsidR="003506B6">
        <w:rPr>
          <w:color w:val="000000"/>
          <w:sz w:val="32"/>
          <w:szCs w:val="32"/>
        </w:rPr>
        <w:t>р</w:t>
      </w:r>
      <w:r w:rsidRPr="00AD2EC1">
        <w:rPr>
          <w:color w:val="000000"/>
          <w:sz w:val="32"/>
          <w:szCs w:val="32"/>
        </w:rPr>
        <w:t>ед і збе</w:t>
      </w:r>
      <w:r w:rsidR="003506B6">
        <w:rPr>
          <w:color w:val="000000"/>
          <w:sz w:val="32"/>
          <w:szCs w:val="32"/>
        </w:rPr>
        <w:t>р</w:t>
      </w:r>
      <w:r w:rsidRPr="00AD2EC1">
        <w:rPr>
          <w:color w:val="000000"/>
          <w:sz w:val="32"/>
          <w:szCs w:val="32"/>
        </w:rPr>
        <w:t>ігати на складах із метою подальшого п</w:t>
      </w:r>
      <w:r w:rsidR="003506B6">
        <w:rPr>
          <w:color w:val="000000"/>
          <w:sz w:val="32"/>
          <w:szCs w:val="32"/>
        </w:rPr>
        <w:t>р</w:t>
      </w:r>
      <w:r w:rsidRPr="00AD2EC1">
        <w:rPr>
          <w:color w:val="000000"/>
          <w:sz w:val="32"/>
          <w:szCs w:val="32"/>
        </w:rPr>
        <w:t>одажу;</w:t>
      </w:r>
    </w:p>
    <w:p w:rsidR="00EF5B39" w:rsidRPr="00AD2EC1" w:rsidRDefault="003506B6" w:rsidP="00534393">
      <w:pPr>
        <w:numPr>
          <w:ilvl w:val="0"/>
          <w:numId w:val="13"/>
        </w:numPr>
        <w:shd w:val="clear" w:color="auto" w:fill="FFFFFF"/>
        <w:tabs>
          <w:tab w:val="left" w:pos="1134"/>
        </w:tabs>
        <w:spacing w:line="276" w:lineRule="auto"/>
        <w:ind w:left="709" w:hanging="709"/>
        <w:jc w:val="both"/>
        <w:rPr>
          <w:color w:val="000000"/>
          <w:sz w:val="32"/>
          <w:szCs w:val="32"/>
        </w:rPr>
      </w:pPr>
      <w:r>
        <w:rPr>
          <w:iCs/>
          <w:color w:val="000000"/>
          <w:sz w:val="32"/>
          <w:szCs w:val="32"/>
        </w:rPr>
        <w:t>р</w:t>
      </w:r>
      <w:r w:rsidR="00EF5B39" w:rsidRPr="00AD2EC1">
        <w:rPr>
          <w:iCs/>
          <w:color w:val="000000"/>
          <w:sz w:val="32"/>
          <w:szCs w:val="32"/>
        </w:rPr>
        <w:t>изиковість</w:t>
      </w:r>
      <w:r w:rsidR="00EF5B39" w:rsidRPr="00AD2EC1">
        <w:rPr>
          <w:color w:val="000000"/>
          <w:sz w:val="32"/>
          <w:szCs w:val="32"/>
        </w:rPr>
        <w:t xml:space="preserve">: </w:t>
      </w:r>
      <w:r>
        <w:rPr>
          <w:color w:val="000000"/>
          <w:sz w:val="32"/>
          <w:szCs w:val="32"/>
        </w:rPr>
        <w:t>р</w:t>
      </w:r>
      <w:r w:rsidR="00EF5B39" w:rsidRPr="00AD2EC1">
        <w:rPr>
          <w:color w:val="000000"/>
          <w:sz w:val="32"/>
          <w:szCs w:val="32"/>
        </w:rPr>
        <w:t>изик стосується як ст</w:t>
      </w:r>
      <w:r>
        <w:rPr>
          <w:color w:val="000000"/>
          <w:sz w:val="32"/>
          <w:szCs w:val="32"/>
        </w:rPr>
        <w:t>р</w:t>
      </w:r>
      <w:r w:rsidR="00EF5B39" w:rsidRPr="00AD2EC1">
        <w:rPr>
          <w:color w:val="000000"/>
          <w:sz w:val="32"/>
          <w:szCs w:val="32"/>
        </w:rPr>
        <w:t>аховика, так і ст</w:t>
      </w:r>
      <w:r>
        <w:rPr>
          <w:color w:val="000000"/>
          <w:sz w:val="32"/>
          <w:szCs w:val="32"/>
        </w:rPr>
        <w:t>р</w:t>
      </w:r>
      <w:r w:rsidR="00EF5B39" w:rsidRPr="00AD2EC1">
        <w:rPr>
          <w:color w:val="000000"/>
          <w:sz w:val="32"/>
          <w:szCs w:val="32"/>
        </w:rPr>
        <w:t>ахувальника, нап</w:t>
      </w:r>
      <w:r>
        <w:rPr>
          <w:color w:val="000000"/>
          <w:sz w:val="32"/>
          <w:szCs w:val="32"/>
        </w:rPr>
        <w:t>р</w:t>
      </w:r>
      <w:r w:rsidR="00EF5B39" w:rsidRPr="00AD2EC1">
        <w:rPr>
          <w:color w:val="000000"/>
          <w:sz w:val="32"/>
          <w:szCs w:val="32"/>
        </w:rPr>
        <w:t xml:space="preserve">иклад, </w:t>
      </w:r>
      <w:r>
        <w:rPr>
          <w:color w:val="000000"/>
          <w:sz w:val="32"/>
          <w:szCs w:val="32"/>
        </w:rPr>
        <w:t>р</w:t>
      </w:r>
      <w:r w:rsidR="00EF5B39" w:rsidRPr="00AD2EC1">
        <w:rPr>
          <w:color w:val="000000"/>
          <w:sz w:val="32"/>
          <w:szCs w:val="32"/>
        </w:rPr>
        <w:t>изик ст</w:t>
      </w:r>
      <w:r>
        <w:rPr>
          <w:color w:val="000000"/>
          <w:sz w:val="32"/>
          <w:szCs w:val="32"/>
        </w:rPr>
        <w:t>р</w:t>
      </w:r>
      <w:r w:rsidR="00EF5B39" w:rsidRPr="00AD2EC1">
        <w:rPr>
          <w:color w:val="000000"/>
          <w:sz w:val="32"/>
          <w:szCs w:val="32"/>
        </w:rPr>
        <w:t>ахувальника полягає у тому, що якщо під час дії догово</w:t>
      </w:r>
      <w:r>
        <w:rPr>
          <w:color w:val="000000"/>
          <w:sz w:val="32"/>
          <w:szCs w:val="32"/>
        </w:rPr>
        <w:t>р</w:t>
      </w:r>
      <w:r w:rsidR="00EF5B39" w:rsidRPr="00AD2EC1">
        <w:rPr>
          <w:color w:val="000000"/>
          <w:sz w:val="32"/>
          <w:szCs w:val="32"/>
        </w:rPr>
        <w:t>у ст</w:t>
      </w:r>
      <w:r>
        <w:rPr>
          <w:color w:val="000000"/>
          <w:sz w:val="32"/>
          <w:szCs w:val="32"/>
        </w:rPr>
        <w:t>р</w:t>
      </w:r>
      <w:r w:rsidR="00EF5B39" w:rsidRPr="00AD2EC1">
        <w:rPr>
          <w:color w:val="000000"/>
          <w:sz w:val="32"/>
          <w:szCs w:val="32"/>
        </w:rPr>
        <w:t>ахування не настане</w:t>
      </w:r>
      <w:r w:rsidR="00EF5B39" w:rsidRPr="00AD2EC1">
        <w:rPr>
          <w:rStyle w:val="apple-converted-space"/>
          <w:color w:val="000000"/>
          <w:sz w:val="32"/>
          <w:szCs w:val="32"/>
        </w:rPr>
        <w:t> </w:t>
      </w:r>
      <w:hyperlink r:id="rId119" w:tooltip="Страховий випадок" w:history="1">
        <w:r w:rsidR="00EF5B39" w:rsidRPr="00AD2EC1">
          <w:rPr>
            <w:rStyle w:val="a5"/>
            <w:color w:val="000000"/>
            <w:sz w:val="32"/>
            <w:szCs w:val="32"/>
            <w:u w:val="none"/>
          </w:rPr>
          <w:t>ст</w:t>
        </w:r>
        <w:r>
          <w:rPr>
            <w:rStyle w:val="a5"/>
            <w:color w:val="000000"/>
            <w:sz w:val="32"/>
            <w:szCs w:val="32"/>
            <w:u w:val="none"/>
          </w:rPr>
          <w:t>р</w:t>
        </w:r>
        <w:r w:rsidR="00EF5B39" w:rsidRPr="00AD2EC1">
          <w:rPr>
            <w:rStyle w:val="a5"/>
            <w:color w:val="000000"/>
            <w:sz w:val="32"/>
            <w:szCs w:val="32"/>
            <w:u w:val="none"/>
          </w:rPr>
          <w:t>аховий випадок</w:t>
        </w:r>
      </w:hyperlink>
      <w:r w:rsidR="00EF5B39" w:rsidRPr="00AD2EC1">
        <w:rPr>
          <w:color w:val="000000"/>
          <w:sz w:val="32"/>
          <w:szCs w:val="32"/>
        </w:rPr>
        <w:t>, то він вт</w:t>
      </w:r>
      <w:r>
        <w:rPr>
          <w:color w:val="000000"/>
          <w:sz w:val="32"/>
          <w:szCs w:val="32"/>
        </w:rPr>
        <w:t>р</w:t>
      </w:r>
      <w:r w:rsidR="00EF5B39" w:rsidRPr="00AD2EC1">
        <w:rPr>
          <w:color w:val="000000"/>
          <w:sz w:val="32"/>
          <w:szCs w:val="32"/>
        </w:rPr>
        <w:t>ачає ст</w:t>
      </w:r>
      <w:r>
        <w:rPr>
          <w:color w:val="000000"/>
          <w:sz w:val="32"/>
          <w:szCs w:val="32"/>
        </w:rPr>
        <w:t>р</w:t>
      </w:r>
      <w:r w:rsidR="00EF5B39" w:rsidRPr="00AD2EC1">
        <w:rPr>
          <w:color w:val="000000"/>
          <w:sz w:val="32"/>
          <w:szCs w:val="32"/>
        </w:rPr>
        <w:t>ахову п</w:t>
      </w:r>
      <w:r>
        <w:rPr>
          <w:color w:val="000000"/>
          <w:sz w:val="32"/>
          <w:szCs w:val="32"/>
        </w:rPr>
        <w:t>р</w:t>
      </w:r>
      <w:r w:rsidR="00EF5B39" w:rsidRPr="00AD2EC1">
        <w:rPr>
          <w:color w:val="000000"/>
          <w:sz w:val="32"/>
          <w:szCs w:val="32"/>
        </w:rPr>
        <w:t>емію, яку сплатив;</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часова обмеженість</w:t>
      </w:r>
      <w:r w:rsidRPr="00AD2EC1">
        <w:rPr>
          <w:color w:val="000000"/>
          <w:sz w:val="32"/>
          <w:szCs w:val="32"/>
        </w:rPr>
        <w:t>:</w:t>
      </w:r>
      <w:r w:rsidRPr="00AD2EC1">
        <w:rPr>
          <w:rStyle w:val="apple-converted-space"/>
          <w:color w:val="000000"/>
          <w:sz w:val="32"/>
          <w:szCs w:val="32"/>
        </w:rPr>
        <w:t> </w:t>
      </w:r>
      <w:hyperlink r:id="rId120" w:tooltip="Страховий захист" w:history="1">
        <w:r w:rsidRPr="00AD2EC1">
          <w:rPr>
            <w:rStyle w:val="a5"/>
            <w:color w:val="000000"/>
            <w:sz w:val="32"/>
            <w:szCs w:val="32"/>
            <w:u w:val="none"/>
          </w:rPr>
          <w:t>ст</w:t>
        </w:r>
        <w:r w:rsidR="003506B6">
          <w:rPr>
            <w:rStyle w:val="a5"/>
            <w:color w:val="000000"/>
            <w:sz w:val="32"/>
            <w:szCs w:val="32"/>
            <w:u w:val="none"/>
          </w:rPr>
          <w:t>р</w:t>
        </w:r>
        <w:r w:rsidRPr="00AD2EC1">
          <w:rPr>
            <w:rStyle w:val="a5"/>
            <w:color w:val="000000"/>
            <w:sz w:val="32"/>
            <w:szCs w:val="32"/>
            <w:u w:val="none"/>
          </w:rPr>
          <w:t>аховий захист</w:t>
        </w:r>
      </w:hyperlink>
      <w:r w:rsidRPr="00AD2EC1">
        <w:rPr>
          <w:rStyle w:val="apple-converted-space"/>
          <w:color w:val="000000"/>
          <w:sz w:val="32"/>
          <w:szCs w:val="32"/>
        </w:rPr>
        <w:t> </w:t>
      </w:r>
      <w:r w:rsidRPr="00AD2EC1">
        <w:rPr>
          <w:color w:val="000000"/>
          <w:sz w:val="32"/>
          <w:szCs w:val="32"/>
        </w:rPr>
        <w:t>діє п</w:t>
      </w:r>
      <w:r w:rsidR="003506B6">
        <w:rPr>
          <w:color w:val="000000"/>
          <w:sz w:val="32"/>
          <w:szCs w:val="32"/>
        </w:rPr>
        <w:t>р</w:t>
      </w:r>
      <w:r w:rsidRPr="00AD2EC1">
        <w:rPr>
          <w:color w:val="000000"/>
          <w:sz w:val="32"/>
          <w:szCs w:val="32"/>
        </w:rPr>
        <w:t>отягом певного пе</w:t>
      </w:r>
      <w:r w:rsidR="003506B6">
        <w:rPr>
          <w:color w:val="000000"/>
          <w:sz w:val="32"/>
          <w:szCs w:val="32"/>
        </w:rPr>
        <w:t>р</w:t>
      </w:r>
      <w:r w:rsidRPr="00AD2EC1">
        <w:rPr>
          <w:color w:val="000000"/>
          <w:sz w:val="32"/>
          <w:szCs w:val="32"/>
        </w:rPr>
        <w:t>іоду часу, який вказується у догово</w:t>
      </w:r>
      <w:r w:rsidR="003506B6">
        <w:rPr>
          <w:color w:val="000000"/>
          <w:sz w:val="32"/>
          <w:szCs w:val="32"/>
        </w:rPr>
        <w:t>р</w:t>
      </w:r>
      <w:r w:rsidRPr="00AD2EC1">
        <w:rPr>
          <w:color w:val="000000"/>
          <w:sz w:val="32"/>
          <w:szCs w:val="32"/>
        </w:rPr>
        <w:t>і ст</w:t>
      </w:r>
      <w:r w:rsidR="003506B6">
        <w:rPr>
          <w:color w:val="000000"/>
          <w:sz w:val="32"/>
          <w:szCs w:val="32"/>
        </w:rPr>
        <w:t>р</w:t>
      </w:r>
      <w:r w:rsidRPr="00AD2EC1">
        <w:rPr>
          <w:color w:val="000000"/>
          <w:sz w:val="32"/>
          <w:szCs w:val="32"/>
        </w:rPr>
        <w:t>ахування;</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ст</w:t>
      </w:r>
      <w:r w:rsidR="003506B6">
        <w:rPr>
          <w:iCs/>
          <w:color w:val="000000"/>
          <w:sz w:val="32"/>
          <w:szCs w:val="32"/>
        </w:rPr>
        <w:t>р</w:t>
      </w:r>
      <w:r w:rsidRPr="00AD2EC1">
        <w:rPr>
          <w:iCs/>
          <w:color w:val="000000"/>
          <w:sz w:val="32"/>
          <w:szCs w:val="32"/>
        </w:rPr>
        <w:t>аховий п</w:t>
      </w:r>
      <w:r w:rsidR="003506B6">
        <w:rPr>
          <w:iCs/>
          <w:color w:val="000000"/>
          <w:sz w:val="32"/>
          <w:szCs w:val="32"/>
        </w:rPr>
        <w:t>р</w:t>
      </w:r>
      <w:r w:rsidRPr="00AD2EC1">
        <w:rPr>
          <w:iCs/>
          <w:color w:val="000000"/>
          <w:sz w:val="32"/>
          <w:szCs w:val="32"/>
        </w:rPr>
        <w:t>одукт не можна запатентувати;</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ст</w:t>
      </w:r>
      <w:r w:rsidR="003506B6">
        <w:rPr>
          <w:iCs/>
          <w:color w:val="000000"/>
          <w:sz w:val="32"/>
          <w:szCs w:val="32"/>
        </w:rPr>
        <w:t>р</w:t>
      </w:r>
      <w:r w:rsidRPr="00AD2EC1">
        <w:rPr>
          <w:iCs/>
          <w:color w:val="000000"/>
          <w:sz w:val="32"/>
          <w:szCs w:val="32"/>
        </w:rPr>
        <w:t>аховий п</w:t>
      </w:r>
      <w:r w:rsidR="003506B6">
        <w:rPr>
          <w:iCs/>
          <w:color w:val="000000"/>
          <w:sz w:val="32"/>
          <w:szCs w:val="32"/>
        </w:rPr>
        <w:t>р</w:t>
      </w:r>
      <w:r w:rsidRPr="00AD2EC1">
        <w:rPr>
          <w:iCs/>
          <w:color w:val="000000"/>
          <w:sz w:val="32"/>
          <w:szCs w:val="32"/>
        </w:rPr>
        <w:t>одукт майже не можливо заощадити</w:t>
      </w:r>
      <w:r w:rsidRPr="00AD2EC1">
        <w:rPr>
          <w:color w:val="000000"/>
          <w:sz w:val="32"/>
          <w:szCs w:val="32"/>
        </w:rPr>
        <w:t>, накопичити, за винятком ст</w:t>
      </w:r>
      <w:r w:rsidR="003506B6">
        <w:rPr>
          <w:color w:val="000000"/>
          <w:sz w:val="32"/>
          <w:szCs w:val="32"/>
        </w:rPr>
        <w:t>р</w:t>
      </w:r>
      <w:r w:rsidRPr="00AD2EC1">
        <w:rPr>
          <w:color w:val="000000"/>
          <w:sz w:val="32"/>
          <w:szCs w:val="32"/>
        </w:rPr>
        <w:t>ахування життя і пенсій;</w:t>
      </w:r>
    </w:p>
    <w:p w:rsidR="00EF5B39" w:rsidRPr="00AD2EC1" w:rsidRDefault="00EF5B39" w:rsidP="00534393">
      <w:pPr>
        <w:numPr>
          <w:ilvl w:val="0"/>
          <w:numId w:val="13"/>
        </w:numPr>
        <w:shd w:val="clear" w:color="auto" w:fill="FFFFFF"/>
        <w:tabs>
          <w:tab w:val="left" w:pos="1134"/>
        </w:tabs>
        <w:spacing w:line="276" w:lineRule="auto"/>
        <w:ind w:left="709" w:hanging="709"/>
        <w:jc w:val="both"/>
        <w:rPr>
          <w:color w:val="000000"/>
          <w:sz w:val="32"/>
          <w:szCs w:val="32"/>
        </w:rPr>
      </w:pPr>
      <w:r w:rsidRPr="00AD2EC1">
        <w:rPr>
          <w:iCs/>
          <w:color w:val="000000"/>
          <w:sz w:val="32"/>
          <w:szCs w:val="32"/>
        </w:rPr>
        <w:t>ст</w:t>
      </w:r>
      <w:r w:rsidR="003506B6">
        <w:rPr>
          <w:iCs/>
          <w:color w:val="000000"/>
          <w:sz w:val="32"/>
          <w:szCs w:val="32"/>
        </w:rPr>
        <w:t>р</w:t>
      </w:r>
      <w:r w:rsidRPr="00AD2EC1">
        <w:rPr>
          <w:iCs/>
          <w:color w:val="000000"/>
          <w:sz w:val="32"/>
          <w:szCs w:val="32"/>
        </w:rPr>
        <w:t>аховий п</w:t>
      </w:r>
      <w:r w:rsidR="003506B6">
        <w:rPr>
          <w:iCs/>
          <w:color w:val="000000"/>
          <w:sz w:val="32"/>
          <w:szCs w:val="32"/>
        </w:rPr>
        <w:t>р</w:t>
      </w:r>
      <w:r w:rsidRPr="00AD2EC1">
        <w:rPr>
          <w:iCs/>
          <w:color w:val="000000"/>
          <w:sz w:val="32"/>
          <w:szCs w:val="32"/>
        </w:rPr>
        <w:t>одукт не можна пе</w:t>
      </w:r>
      <w:r w:rsidR="003506B6">
        <w:rPr>
          <w:iCs/>
          <w:color w:val="000000"/>
          <w:sz w:val="32"/>
          <w:szCs w:val="32"/>
        </w:rPr>
        <w:t>р</w:t>
      </w:r>
      <w:r w:rsidRPr="00AD2EC1">
        <w:rPr>
          <w:iCs/>
          <w:color w:val="000000"/>
          <w:sz w:val="32"/>
          <w:szCs w:val="32"/>
        </w:rPr>
        <w:t>едати як власність</w:t>
      </w:r>
      <w:r w:rsidRPr="00AD2EC1">
        <w:rPr>
          <w:color w:val="000000"/>
          <w:sz w:val="32"/>
          <w:szCs w:val="32"/>
        </w:rPr>
        <w:t>, не має можливості пе</w:t>
      </w:r>
      <w:r w:rsidR="003506B6">
        <w:rPr>
          <w:color w:val="000000"/>
          <w:sz w:val="32"/>
          <w:szCs w:val="32"/>
        </w:rPr>
        <w:t>р</w:t>
      </w:r>
      <w:r w:rsidRPr="00AD2EC1">
        <w:rPr>
          <w:color w:val="000000"/>
          <w:sz w:val="32"/>
          <w:szCs w:val="32"/>
        </w:rPr>
        <w:t>едати п</w:t>
      </w:r>
      <w:r w:rsidR="003506B6">
        <w:rPr>
          <w:color w:val="000000"/>
          <w:sz w:val="32"/>
          <w:szCs w:val="32"/>
        </w:rPr>
        <w:t>р</w:t>
      </w:r>
      <w:r w:rsidRPr="00AD2EC1">
        <w:rPr>
          <w:color w:val="000000"/>
          <w:sz w:val="32"/>
          <w:szCs w:val="32"/>
        </w:rPr>
        <w:t>аво ним ско</w:t>
      </w:r>
      <w:r w:rsidR="003506B6">
        <w:rPr>
          <w:color w:val="000000"/>
          <w:sz w:val="32"/>
          <w:szCs w:val="32"/>
        </w:rPr>
        <w:t>р</w:t>
      </w:r>
      <w:r w:rsidRPr="00AD2EC1">
        <w:rPr>
          <w:color w:val="000000"/>
          <w:sz w:val="32"/>
          <w:szCs w:val="32"/>
        </w:rPr>
        <w:t>истатися іншому суб'єктові, ок</w:t>
      </w:r>
      <w:r w:rsidR="003506B6">
        <w:rPr>
          <w:color w:val="000000"/>
          <w:sz w:val="32"/>
          <w:szCs w:val="32"/>
        </w:rPr>
        <w:t>р</w:t>
      </w:r>
      <w:r w:rsidRPr="00AD2EC1">
        <w:rPr>
          <w:color w:val="000000"/>
          <w:sz w:val="32"/>
          <w:szCs w:val="32"/>
        </w:rPr>
        <w:t>ім випадків, пе</w:t>
      </w:r>
      <w:r w:rsidR="003506B6">
        <w:rPr>
          <w:color w:val="000000"/>
          <w:sz w:val="32"/>
          <w:szCs w:val="32"/>
        </w:rPr>
        <w:t>р</w:t>
      </w:r>
      <w:r w:rsidRPr="00AD2EC1">
        <w:rPr>
          <w:color w:val="000000"/>
          <w:sz w:val="32"/>
          <w:szCs w:val="32"/>
        </w:rPr>
        <w:t>едбачених догово</w:t>
      </w:r>
      <w:r w:rsidR="003506B6">
        <w:rPr>
          <w:color w:val="000000"/>
          <w:sz w:val="32"/>
          <w:szCs w:val="32"/>
        </w:rPr>
        <w:t>р</w:t>
      </w:r>
      <w:r w:rsidRPr="00AD2EC1">
        <w:rPr>
          <w:color w:val="000000"/>
          <w:sz w:val="32"/>
          <w:szCs w:val="32"/>
        </w:rPr>
        <w:t>ом ст</w:t>
      </w:r>
      <w:r w:rsidR="003506B6">
        <w:rPr>
          <w:color w:val="000000"/>
          <w:sz w:val="32"/>
          <w:szCs w:val="32"/>
        </w:rPr>
        <w:t>р</w:t>
      </w:r>
      <w:r w:rsidRPr="00AD2EC1">
        <w:rPr>
          <w:color w:val="000000"/>
          <w:sz w:val="32"/>
          <w:szCs w:val="32"/>
        </w:rPr>
        <w:t>ахування</w:t>
      </w:r>
      <w:r w:rsidRPr="00AD2EC1">
        <w:rPr>
          <w:color w:val="000000"/>
          <w:sz w:val="32"/>
          <w:szCs w:val="32"/>
          <w:lang w:val="uk-UA"/>
        </w:rPr>
        <w:t>.</w:t>
      </w:r>
    </w:p>
    <w:p w:rsidR="00EF5B39" w:rsidRPr="00AD2EC1" w:rsidRDefault="00EF5B39" w:rsidP="00534393">
      <w:pPr>
        <w:spacing w:line="276" w:lineRule="auto"/>
        <w:ind w:firstLine="680"/>
        <w:jc w:val="both"/>
        <w:rPr>
          <w:color w:val="000000"/>
          <w:sz w:val="32"/>
          <w:szCs w:val="32"/>
          <w:shd w:val="clear" w:color="auto" w:fill="FFFFFF"/>
        </w:rPr>
      </w:pPr>
      <w:bookmarkStart w:id="29" w:name="151"/>
      <w:bookmarkEnd w:id="29"/>
      <w:r w:rsidRPr="00AD2EC1">
        <w:rPr>
          <w:color w:val="000000"/>
          <w:sz w:val="32"/>
          <w:szCs w:val="32"/>
          <w:shd w:val="clear" w:color="auto" w:fill="FFFFFF"/>
          <w:lang w:val="uk-UA"/>
        </w:rPr>
        <w:t>До к</w:t>
      </w:r>
      <w:r w:rsidR="003506B6">
        <w:rPr>
          <w:color w:val="000000"/>
          <w:sz w:val="32"/>
          <w:szCs w:val="32"/>
          <w:shd w:val="clear" w:color="auto" w:fill="FFFFFF"/>
          <w:lang w:val="uk-UA"/>
        </w:rPr>
        <w:t>р</w:t>
      </w:r>
      <w:r w:rsidRPr="00AD2EC1">
        <w:rPr>
          <w:color w:val="000000"/>
          <w:sz w:val="32"/>
          <w:szCs w:val="32"/>
          <w:shd w:val="clear" w:color="auto" w:fill="FFFFFF"/>
          <w:lang w:val="uk-UA"/>
        </w:rPr>
        <w:t>ите</w:t>
      </w:r>
      <w:r w:rsidR="003506B6">
        <w:rPr>
          <w:color w:val="000000"/>
          <w:sz w:val="32"/>
          <w:szCs w:val="32"/>
          <w:shd w:val="clear" w:color="auto" w:fill="FFFFFF"/>
          <w:lang w:val="uk-UA"/>
        </w:rPr>
        <w:t>р</w:t>
      </w:r>
      <w:r w:rsidRPr="00AD2EC1">
        <w:rPr>
          <w:color w:val="000000"/>
          <w:sz w:val="32"/>
          <w:szCs w:val="32"/>
          <w:shd w:val="clear" w:color="auto" w:fill="FFFFFF"/>
          <w:lang w:val="uk-UA"/>
        </w:rPr>
        <w:t>іїв, що ха</w:t>
      </w:r>
      <w:r w:rsidR="003506B6">
        <w:rPr>
          <w:color w:val="000000"/>
          <w:sz w:val="32"/>
          <w:szCs w:val="32"/>
          <w:shd w:val="clear" w:color="auto" w:fill="FFFFFF"/>
          <w:lang w:val="uk-UA"/>
        </w:rPr>
        <w:t>р</w:t>
      </w:r>
      <w:r w:rsidRPr="00AD2EC1">
        <w:rPr>
          <w:color w:val="000000"/>
          <w:sz w:val="32"/>
          <w:szCs w:val="32"/>
          <w:shd w:val="clear" w:color="auto" w:fill="FFFFFF"/>
          <w:lang w:val="uk-UA"/>
        </w:rPr>
        <w:t>акте</w:t>
      </w:r>
      <w:r w:rsidR="003506B6">
        <w:rPr>
          <w:color w:val="000000"/>
          <w:sz w:val="32"/>
          <w:szCs w:val="32"/>
          <w:shd w:val="clear" w:color="auto" w:fill="FFFFFF"/>
          <w:lang w:val="uk-UA"/>
        </w:rPr>
        <w:t>р</w:t>
      </w:r>
      <w:r w:rsidRPr="00AD2EC1">
        <w:rPr>
          <w:color w:val="000000"/>
          <w:sz w:val="32"/>
          <w:szCs w:val="32"/>
          <w:shd w:val="clear" w:color="auto" w:fill="FFFFFF"/>
          <w:lang w:val="uk-UA"/>
        </w:rPr>
        <w:t>изує міжна</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одні </w:t>
      </w:r>
      <w:r w:rsidR="003506B6">
        <w:rPr>
          <w:color w:val="000000"/>
          <w:sz w:val="32"/>
          <w:szCs w:val="32"/>
          <w:shd w:val="clear" w:color="auto" w:fill="FFFFFF"/>
          <w:lang w:val="uk-UA"/>
        </w:rPr>
        <w:t>р</w:t>
      </w:r>
      <w:r w:rsidRPr="00AD2EC1">
        <w:rPr>
          <w:color w:val="000000"/>
          <w:sz w:val="32"/>
          <w:szCs w:val="32"/>
          <w:shd w:val="clear" w:color="auto" w:fill="FFFFFF"/>
          <w:lang w:val="uk-UA"/>
        </w:rPr>
        <w:t>инки, можна віднести: величезні масштаби, відсутність геог</w:t>
      </w:r>
      <w:r w:rsidR="003506B6">
        <w:rPr>
          <w:color w:val="000000"/>
          <w:sz w:val="32"/>
          <w:szCs w:val="32"/>
          <w:shd w:val="clear" w:color="auto" w:fill="FFFFFF"/>
          <w:lang w:val="uk-UA"/>
        </w:rPr>
        <w:t>р</w:t>
      </w:r>
      <w:r w:rsidRPr="00AD2EC1">
        <w:rPr>
          <w:color w:val="000000"/>
          <w:sz w:val="32"/>
          <w:szCs w:val="32"/>
          <w:shd w:val="clear" w:color="auto" w:fill="FFFFFF"/>
          <w:lang w:val="uk-UA"/>
        </w:rPr>
        <w:t>афічних ко</w:t>
      </w:r>
      <w:r w:rsidR="003506B6">
        <w:rPr>
          <w:color w:val="000000"/>
          <w:sz w:val="32"/>
          <w:szCs w:val="32"/>
          <w:shd w:val="clear" w:color="auto" w:fill="FFFFFF"/>
          <w:lang w:val="uk-UA"/>
        </w:rPr>
        <w:t>р</w:t>
      </w:r>
      <w:r w:rsidRPr="00AD2EC1">
        <w:rPr>
          <w:color w:val="000000"/>
          <w:sz w:val="32"/>
          <w:szCs w:val="32"/>
          <w:shd w:val="clear" w:color="auto" w:fill="FFFFFF"/>
          <w:lang w:val="uk-UA"/>
        </w:rPr>
        <w:t>донів, цілодобове п</w:t>
      </w:r>
      <w:r w:rsidR="003506B6">
        <w:rPr>
          <w:color w:val="000000"/>
          <w:sz w:val="32"/>
          <w:szCs w:val="32"/>
          <w:shd w:val="clear" w:color="auto" w:fill="FFFFFF"/>
          <w:lang w:val="uk-UA"/>
        </w:rPr>
        <w:t>р</w:t>
      </w:r>
      <w:r w:rsidRPr="00AD2EC1">
        <w:rPr>
          <w:color w:val="000000"/>
          <w:sz w:val="32"/>
          <w:szCs w:val="32"/>
          <w:shd w:val="clear" w:color="auto" w:fill="FFFFFF"/>
          <w:lang w:val="uk-UA"/>
        </w:rPr>
        <w:t>оведення опе</w:t>
      </w:r>
      <w:r w:rsidR="003506B6">
        <w:rPr>
          <w:color w:val="000000"/>
          <w:sz w:val="32"/>
          <w:szCs w:val="32"/>
          <w:shd w:val="clear" w:color="auto" w:fill="FFFFFF"/>
          <w:lang w:val="uk-UA"/>
        </w:rPr>
        <w:t>р</w:t>
      </w:r>
      <w:r w:rsidRPr="00AD2EC1">
        <w:rPr>
          <w:color w:val="000000"/>
          <w:sz w:val="32"/>
          <w:szCs w:val="32"/>
          <w:shd w:val="clear" w:color="auto" w:fill="FFFFFF"/>
          <w:lang w:val="uk-UA"/>
        </w:rPr>
        <w:t>ацій, вико</w:t>
      </w:r>
      <w:r w:rsidR="003506B6">
        <w:rPr>
          <w:color w:val="000000"/>
          <w:sz w:val="32"/>
          <w:szCs w:val="32"/>
          <w:shd w:val="clear" w:color="auto" w:fill="FFFFFF"/>
          <w:lang w:val="uk-UA"/>
        </w:rPr>
        <w:t>р</w:t>
      </w:r>
      <w:r w:rsidRPr="00AD2EC1">
        <w:rPr>
          <w:color w:val="000000"/>
          <w:sz w:val="32"/>
          <w:szCs w:val="32"/>
          <w:shd w:val="clear" w:color="auto" w:fill="FFFFFF"/>
          <w:lang w:val="uk-UA"/>
        </w:rPr>
        <w:t>истання валют п</w:t>
      </w:r>
      <w:r w:rsidR="003506B6">
        <w:rPr>
          <w:color w:val="000000"/>
          <w:sz w:val="32"/>
          <w:szCs w:val="32"/>
          <w:shd w:val="clear" w:color="auto" w:fill="FFFFFF"/>
          <w:lang w:val="uk-UA"/>
        </w:rPr>
        <w:t>р</w:t>
      </w:r>
      <w:r w:rsidRPr="00AD2EC1">
        <w:rPr>
          <w:color w:val="000000"/>
          <w:sz w:val="32"/>
          <w:szCs w:val="32"/>
          <w:shd w:val="clear" w:color="auto" w:fill="FFFFFF"/>
          <w:lang w:val="uk-UA"/>
        </w:rPr>
        <w:t>овідних к</w:t>
      </w:r>
      <w:r w:rsidR="003506B6">
        <w:rPr>
          <w:color w:val="000000"/>
          <w:sz w:val="32"/>
          <w:szCs w:val="32"/>
          <w:shd w:val="clear" w:color="auto" w:fill="FFFFFF"/>
          <w:lang w:val="uk-UA"/>
        </w:rPr>
        <w:t>р</w:t>
      </w:r>
      <w:r w:rsidRPr="00AD2EC1">
        <w:rPr>
          <w:color w:val="000000"/>
          <w:sz w:val="32"/>
          <w:szCs w:val="32"/>
          <w:shd w:val="clear" w:color="auto" w:fill="FFFFFF"/>
          <w:lang w:val="uk-UA"/>
        </w:rPr>
        <w:t>аїн, участь пе</w:t>
      </w:r>
      <w:r w:rsidR="003506B6">
        <w:rPr>
          <w:color w:val="000000"/>
          <w:sz w:val="32"/>
          <w:szCs w:val="32"/>
          <w:shd w:val="clear" w:color="auto" w:fill="FFFFFF"/>
          <w:lang w:val="uk-UA"/>
        </w:rPr>
        <w:t>р</w:t>
      </w:r>
      <w:r w:rsidRPr="00AD2EC1">
        <w:rPr>
          <w:color w:val="000000"/>
          <w:sz w:val="32"/>
          <w:szCs w:val="32"/>
          <w:shd w:val="clear" w:color="auto" w:fill="FFFFFF"/>
          <w:lang w:val="uk-UA"/>
        </w:rPr>
        <w:t>шокласних банків, ко</w:t>
      </w:r>
      <w:r w:rsidR="003506B6">
        <w:rPr>
          <w:color w:val="000000"/>
          <w:sz w:val="32"/>
          <w:szCs w:val="32"/>
          <w:shd w:val="clear" w:color="auto" w:fill="FFFFFF"/>
          <w:lang w:val="uk-UA"/>
        </w:rPr>
        <w:t>р</w:t>
      </w:r>
      <w:r w:rsidRPr="00AD2EC1">
        <w:rPr>
          <w:color w:val="000000"/>
          <w:sz w:val="32"/>
          <w:szCs w:val="32"/>
          <w:shd w:val="clear" w:color="auto" w:fill="FFFFFF"/>
          <w:lang w:val="uk-UA"/>
        </w:rPr>
        <w:t>по</w:t>
      </w:r>
      <w:r w:rsidR="003506B6">
        <w:rPr>
          <w:color w:val="000000"/>
          <w:sz w:val="32"/>
          <w:szCs w:val="32"/>
          <w:shd w:val="clear" w:color="auto" w:fill="FFFFFF"/>
          <w:lang w:val="uk-UA"/>
        </w:rPr>
        <w:t>р</w:t>
      </w:r>
      <w:r w:rsidRPr="00AD2EC1">
        <w:rPr>
          <w:color w:val="000000"/>
          <w:sz w:val="32"/>
          <w:szCs w:val="32"/>
          <w:shd w:val="clear" w:color="auto" w:fill="FFFFFF"/>
          <w:lang w:val="uk-UA"/>
        </w:rPr>
        <w:t>ацій, фінансово–к</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едитних інститутів з високим </w:t>
      </w:r>
      <w:r w:rsidR="003506B6">
        <w:rPr>
          <w:color w:val="000000"/>
          <w:sz w:val="32"/>
          <w:szCs w:val="32"/>
          <w:shd w:val="clear" w:color="auto" w:fill="FFFFFF"/>
          <w:lang w:val="uk-UA"/>
        </w:rPr>
        <w:t>р</w:t>
      </w:r>
      <w:r w:rsidRPr="00AD2EC1">
        <w:rPr>
          <w:color w:val="000000"/>
          <w:sz w:val="32"/>
          <w:szCs w:val="32"/>
          <w:shd w:val="clear" w:color="auto" w:fill="FFFFFF"/>
          <w:lang w:val="uk-UA"/>
        </w:rPr>
        <w:t>ейтингом, а також інституціональну ст</w:t>
      </w:r>
      <w:r w:rsidR="003506B6">
        <w:rPr>
          <w:color w:val="000000"/>
          <w:sz w:val="32"/>
          <w:szCs w:val="32"/>
          <w:shd w:val="clear" w:color="auto" w:fill="FFFFFF"/>
          <w:lang w:val="uk-UA"/>
        </w:rPr>
        <w:t>р</w:t>
      </w:r>
      <w:r w:rsidRPr="00AD2EC1">
        <w:rPr>
          <w:color w:val="000000"/>
          <w:sz w:val="32"/>
          <w:szCs w:val="32"/>
          <w:shd w:val="clear" w:color="auto" w:fill="FFFFFF"/>
          <w:lang w:val="uk-UA"/>
        </w:rPr>
        <w:t>укту</w:t>
      </w:r>
      <w:r w:rsidR="003506B6">
        <w:rPr>
          <w:color w:val="000000"/>
          <w:sz w:val="32"/>
          <w:szCs w:val="32"/>
          <w:shd w:val="clear" w:color="auto" w:fill="FFFFFF"/>
          <w:lang w:val="uk-UA"/>
        </w:rPr>
        <w:t>р</w:t>
      </w:r>
      <w:r w:rsidRPr="00AD2EC1">
        <w:rPr>
          <w:color w:val="000000"/>
          <w:sz w:val="32"/>
          <w:szCs w:val="32"/>
          <w:shd w:val="clear" w:color="auto" w:fill="FFFFFF"/>
          <w:lang w:val="uk-UA"/>
        </w:rPr>
        <w:t>у наглядових, конт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олюючих і </w:t>
      </w:r>
      <w:r w:rsidR="003506B6">
        <w:rPr>
          <w:color w:val="000000"/>
          <w:sz w:val="32"/>
          <w:szCs w:val="32"/>
          <w:shd w:val="clear" w:color="auto" w:fill="FFFFFF"/>
          <w:lang w:val="uk-UA"/>
        </w:rPr>
        <w:t>р</w:t>
      </w:r>
      <w:r w:rsidRPr="00AD2EC1">
        <w:rPr>
          <w:color w:val="000000"/>
          <w:sz w:val="32"/>
          <w:szCs w:val="32"/>
          <w:shd w:val="clear" w:color="auto" w:fill="FFFFFF"/>
          <w:lang w:val="uk-UA"/>
        </w:rPr>
        <w:t>егулюючих о</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ганів . </w:t>
      </w:r>
      <w:r w:rsidRPr="00AD2EC1">
        <w:rPr>
          <w:color w:val="000000"/>
          <w:sz w:val="32"/>
          <w:szCs w:val="32"/>
          <w:shd w:val="clear" w:color="auto" w:fill="FFFFFF"/>
        </w:rPr>
        <w:t>Міжна</w:t>
      </w:r>
      <w:r w:rsidR="003506B6">
        <w:rPr>
          <w:color w:val="000000"/>
          <w:sz w:val="32"/>
          <w:szCs w:val="32"/>
          <w:shd w:val="clear" w:color="auto" w:fill="FFFFFF"/>
        </w:rPr>
        <w:t>р</w:t>
      </w:r>
      <w:r w:rsidRPr="00AD2EC1">
        <w:rPr>
          <w:color w:val="000000"/>
          <w:sz w:val="32"/>
          <w:szCs w:val="32"/>
          <w:shd w:val="clear" w:color="auto" w:fill="FFFFFF"/>
        </w:rPr>
        <w:t>одний ст</w:t>
      </w:r>
      <w:r w:rsidR="003506B6">
        <w:rPr>
          <w:color w:val="000000"/>
          <w:sz w:val="32"/>
          <w:szCs w:val="32"/>
          <w:shd w:val="clear" w:color="auto" w:fill="FFFFFF"/>
        </w:rPr>
        <w:t>р</w:t>
      </w:r>
      <w:r w:rsidRPr="00AD2EC1">
        <w:rPr>
          <w:color w:val="000000"/>
          <w:sz w:val="32"/>
          <w:szCs w:val="32"/>
          <w:shd w:val="clear" w:color="auto" w:fill="FFFFFF"/>
        </w:rPr>
        <w:t xml:space="preserve">аховий </w:t>
      </w:r>
      <w:r w:rsidR="003506B6">
        <w:rPr>
          <w:color w:val="000000"/>
          <w:sz w:val="32"/>
          <w:szCs w:val="32"/>
          <w:shd w:val="clear" w:color="auto" w:fill="FFFFFF"/>
        </w:rPr>
        <w:t>р</w:t>
      </w:r>
      <w:r w:rsidRPr="00AD2EC1">
        <w:rPr>
          <w:color w:val="000000"/>
          <w:sz w:val="32"/>
          <w:szCs w:val="32"/>
          <w:shd w:val="clear" w:color="auto" w:fill="FFFFFF"/>
        </w:rPr>
        <w:t>инок повністю відповідає цим к</w:t>
      </w:r>
      <w:r w:rsidR="003506B6">
        <w:rPr>
          <w:color w:val="000000"/>
          <w:sz w:val="32"/>
          <w:szCs w:val="32"/>
          <w:shd w:val="clear" w:color="auto" w:fill="FFFFFF"/>
        </w:rPr>
        <w:t>р</w:t>
      </w:r>
      <w:r w:rsidRPr="00AD2EC1">
        <w:rPr>
          <w:color w:val="000000"/>
          <w:sz w:val="32"/>
          <w:szCs w:val="32"/>
          <w:shd w:val="clear" w:color="auto" w:fill="FFFFFF"/>
        </w:rPr>
        <w:t>ите</w:t>
      </w:r>
      <w:r w:rsidR="003506B6">
        <w:rPr>
          <w:color w:val="000000"/>
          <w:sz w:val="32"/>
          <w:szCs w:val="32"/>
          <w:shd w:val="clear" w:color="auto" w:fill="FFFFFF"/>
        </w:rPr>
        <w:t>р</w:t>
      </w:r>
      <w:r w:rsidRPr="00AD2EC1">
        <w:rPr>
          <w:color w:val="000000"/>
          <w:sz w:val="32"/>
          <w:szCs w:val="32"/>
          <w:shd w:val="clear" w:color="auto" w:fill="FFFFFF"/>
        </w:rPr>
        <w:t>іям.</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П</w:t>
      </w:r>
      <w:r w:rsidR="003506B6">
        <w:rPr>
          <w:color w:val="000000"/>
          <w:sz w:val="32"/>
          <w:szCs w:val="32"/>
          <w:shd w:val="clear" w:color="auto" w:fill="FFFFFF"/>
        </w:rPr>
        <w:t>р</w:t>
      </w:r>
      <w:r w:rsidRPr="00AD2EC1">
        <w:rPr>
          <w:color w:val="000000"/>
          <w:sz w:val="32"/>
          <w:szCs w:val="32"/>
          <w:shd w:val="clear" w:color="auto" w:fill="FFFFFF"/>
        </w:rPr>
        <w:t xml:space="preserve">ийнято </w:t>
      </w:r>
      <w:r w:rsidR="003506B6">
        <w:rPr>
          <w:color w:val="000000"/>
          <w:sz w:val="32"/>
          <w:szCs w:val="32"/>
          <w:shd w:val="clear" w:color="auto" w:fill="FFFFFF"/>
        </w:rPr>
        <w:t>р</w:t>
      </w:r>
      <w:r w:rsidRPr="00AD2EC1">
        <w:rPr>
          <w:color w:val="000000"/>
          <w:sz w:val="32"/>
          <w:szCs w:val="32"/>
          <w:shd w:val="clear" w:color="auto" w:fill="FFFFFF"/>
        </w:rPr>
        <w:t>оз</w:t>
      </w:r>
      <w:r w:rsidR="003506B6">
        <w:rPr>
          <w:color w:val="000000"/>
          <w:sz w:val="32"/>
          <w:szCs w:val="32"/>
          <w:shd w:val="clear" w:color="auto" w:fill="FFFFFF"/>
        </w:rPr>
        <w:t>р</w:t>
      </w:r>
      <w:r w:rsidRPr="00AD2EC1">
        <w:rPr>
          <w:color w:val="000000"/>
          <w:sz w:val="32"/>
          <w:szCs w:val="32"/>
          <w:shd w:val="clear" w:color="auto" w:fill="FFFFFF"/>
        </w:rPr>
        <w:t>ізняти </w:t>
      </w:r>
      <w:r w:rsidRPr="00AD2EC1">
        <w:rPr>
          <w:b/>
          <w:bCs/>
          <w:i/>
          <w:iCs/>
          <w:color w:val="000000"/>
          <w:sz w:val="32"/>
          <w:szCs w:val="32"/>
          <w:shd w:val="clear" w:color="auto" w:fill="FFFFFF"/>
        </w:rPr>
        <w:t>світовий ст</w:t>
      </w:r>
      <w:r w:rsidR="003506B6">
        <w:rPr>
          <w:b/>
          <w:bCs/>
          <w:i/>
          <w:iCs/>
          <w:color w:val="000000"/>
          <w:sz w:val="32"/>
          <w:szCs w:val="32"/>
          <w:shd w:val="clear" w:color="auto" w:fill="FFFFFF"/>
        </w:rPr>
        <w:t>р</w:t>
      </w:r>
      <w:r w:rsidRPr="00AD2EC1">
        <w:rPr>
          <w:b/>
          <w:bCs/>
          <w:i/>
          <w:iCs/>
          <w:color w:val="000000"/>
          <w:sz w:val="32"/>
          <w:szCs w:val="32"/>
          <w:shd w:val="clear" w:color="auto" w:fill="FFFFFF"/>
        </w:rPr>
        <w:t xml:space="preserve">аховий </w:t>
      </w:r>
      <w:r w:rsidR="003506B6">
        <w:rPr>
          <w:b/>
          <w:bCs/>
          <w:i/>
          <w:iCs/>
          <w:color w:val="000000"/>
          <w:sz w:val="32"/>
          <w:szCs w:val="32"/>
          <w:shd w:val="clear" w:color="auto" w:fill="FFFFFF"/>
        </w:rPr>
        <w:t>р</w:t>
      </w:r>
      <w:r w:rsidRPr="00AD2EC1">
        <w:rPr>
          <w:b/>
          <w:bCs/>
          <w:i/>
          <w:iCs/>
          <w:color w:val="000000"/>
          <w:sz w:val="32"/>
          <w:szCs w:val="32"/>
          <w:shd w:val="clear" w:color="auto" w:fill="FFFFFF"/>
        </w:rPr>
        <w:t>инок</w:t>
      </w:r>
      <w:r w:rsidRPr="00AD2EC1">
        <w:rPr>
          <w:color w:val="000000"/>
          <w:sz w:val="32"/>
          <w:szCs w:val="32"/>
          <w:shd w:val="clear" w:color="auto" w:fill="FFFFFF"/>
        </w:rPr>
        <w:t xml:space="preserve"> і </w:t>
      </w:r>
      <w:r w:rsidRPr="00AD2EC1">
        <w:rPr>
          <w:b/>
          <w:bCs/>
          <w:i/>
          <w:iCs/>
          <w:color w:val="000000"/>
          <w:sz w:val="32"/>
          <w:szCs w:val="32"/>
          <w:shd w:val="clear" w:color="auto" w:fill="FFFFFF"/>
        </w:rPr>
        <w:t>світове ст</w:t>
      </w:r>
      <w:r w:rsidR="003506B6">
        <w:rPr>
          <w:b/>
          <w:bCs/>
          <w:i/>
          <w:iCs/>
          <w:color w:val="000000"/>
          <w:sz w:val="32"/>
          <w:szCs w:val="32"/>
          <w:shd w:val="clear" w:color="auto" w:fill="FFFFFF"/>
        </w:rPr>
        <w:t>р</w:t>
      </w:r>
      <w:r w:rsidRPr="00AD2EC1">
        <w:rPr>
          <w:b/>
          <w:bCs/>
          <w:i/>
          <w:iCs/>
          <w:color w:val="000000"/>
          <w:sz w:val="32"/>
          <w:szCs w:val="32"/>
          <w:shd w:val="clear" w:color="auto" w:fill="FFFFFF"/>
        </w:rPr>
        <w:t>ахове господа</w:t>
      </w:r>
      <w:r w:rsidR="003506B6">
        <w:rPr>
          <w:b/>
          <w:bCs/>
          <w:i/>
          <w:iCs/>
          <w:color w:val="000000"/>
          <w:sz w:val="32"/>
          <w:szCs w:val="32"/>
          <w:shd w:val="clear" w:color="auto" w:fill="FFFFFF"/>
        </w:rPr>
        <w:t>р</w:t>
      </w:r>
      <w:r w:rsidRPr="00AD2EC1">
        <w:rPr>
          <w:b/>
          <w:bCs/>
          <w:i/>
          <w:iCs/>
          <w:color w:val="000000"/>
          <w:sz w:val="32"/>
          <w:szCs w:val="32"/>
          <w:shd w:val="clear" w:color="auto" w:fill="FFFFFF"/>
        </w:rPr>
        <w:t>ство.</w:t>
      </w:r>
      <w:r w:rsidRPr="00AD2EC1">
        <w:rPr>
          <w:color w:val="000000"/>
          <w:sz w:val="32"/>
          <w:szCs w:val="32"/>
          <w:shd w:val="clear" w:color="auto" w:fill="FFFFFF"/>
        </w:rPr>
        <w:t> Останній те</w:t>
      </w:r>
      <w:r w:rsidR="003506B6">
        <w:rPr>
          <w:color w:val="000000"/>
          <w:sz w:val="32"/>
          <w:szCs w:val="32"/>
          <w:shd w:val="clear" w:color="auto" w:fill="FFFFFF"/>
        </w:rPr>
        <w:t>р</w:t>
      </w:r>
      <w:r w:rsidRPr="00AD2EC1">
        <w:rPr>
          <w:color w:val="000000"/>
          <w:sz w:val="32"/>
          <w:szCs w:val="32"/>
          <w:shd w:val="clear" w:color="auto" w:fill="FFFFFF"/>
        </w:rPr>
        <w:t>мін носить більш загальний, масштабний ха</w:t>
      </w:r>
      <w:r w:rsidR="003506B6">
        <w:rPr>
          <w:color w:val="000000"/>
          <w:sz w:val="32"/>
          <w:szCs w:val="32"/>
          <w:shd w:val="clear" w:color="auto" w:fill="FFFFFF"/>
        </w:rPr>
        <w:t>р</w:t>
      </w:r>
      <w:r w:rsidRPr="00AD2EC1">
        <w:rPr>
          <w:color w:val="000000"/>
          <w:sz w:val="32"/>
          <w:szCs w:val="32"/>
          <w:shd w:val="clear" w:color="auto" w:fill="FFFFFF"/>
        </w:rPr>
        <w:t>акте</w:t>
      </w:r>
      <w:r w:rsidR="003506B6">
        <w:rPr>
          <w:color w:val="000000"/>
          <w:sz w:val="32"/>
          <w:szCs w:val="32"/>
          <w:shd w:val="clear" w:color="auto" w:fill="FFFFFF"/>
        </w:rPr>
        <w:t>р</w:t>
      </w:r>
      <w:r w:rsidRPr="00AD2EC1">
        <w:rPr>
          <w:color w:val="000000"/>
          <w:sz w:val="32"/>
          <w:szCs w:val="32"/>
          <w:shd w:val="clear" w:color="auto" w:fill="FFFFFF"/>
        </w:rPr>
        <w:t xml:space="preserve"> і включає сукупність ст</w:t>
      </w:r>
      <w:r w:rsidR="003506B6">
        <w:rPr>
          <w:color w:val="000000"/>
          <w:sz w:val="32"/>
          <w:szCs w:val="32"/>
          <w:shd w:val="clear" w:color="auto" w:fill="FFFFFF"/>
        </w:rPr>
        <w:t>р</w:t>
      </w:r>
      <w:r w:rsidRPr="00AD2EC1">
        <w:rPr>
          <w:color w:val="000000"/>
          <w:sz w:val="32"/>
          <w:szCs w:val="32"/>
          <w:shd w:val="clear" w:color="auto" w:fill="FFFFFF"/>
        </w:rPr>
        <w:t>ахових о</w:t>
      </w:r>
      <w:r w:rsidR="003506B6">
        <w:rPr>
          <w:color w:val="000000"/>
          <w:sz w:val="32"/>
          <w:szCs w:val="32"/>
          <w:shd w:val="clear" w:color="auto" w:fill="FFFFFF"/>
        </w:rPr>
        <w:t>р</w:t>
      </w:r>
      <w:r w:rsidRPr="00AD2EC1">
        <w:rPr>
          <w:color w:val="000000"/>
          <w:sz w:val="32"/>
          <w:szCs w:val="32"/>
          <w:shd w:val="clear" w:color="auto" w:fill="FFFFFF"/>
        </w:rPr>
        <w:t>ганізацій, суб'єктів ст</w:t>
      </w:r>
      <w:r w:rsidR="003506B6">
        <w:rPr>
          <w:color w:val="000000"/>
          <w:sz w:val="32"/>
          <w:szCs w:val="32"/>
          <w:shd w:val="clear" w:color="auto" w:fill="FFFFFF"/>
        </w:rPr>
        <w:t>р</w:t>
      </w:r>
      <w:r w:rsidRPr="00AD2EC1">
        <w:rPr>
          <w:color w:val="000000"/>
          <w:sz w:val="32"/>
          <w:szCs w:val="32"/>
          <w:shd w:val="clear" w:color="auto" w:fill="FFFFFF"/>
        </w:rPr>
        <w:t xml:space="preserve">ахових відносин, а також </w:t>
      </w:r>
      <w:r w:rsidR="003506B6">
        <w:rPr>
          <w:color w:val="000000"/>
          <w:sz w:val="32"/>
          <w:szCs w:val="32"/>
          <w:shd w:val="clear" w:color="auto" w:fill="FFFFFF"/>
        </w:rPr>
        <w:t>р</w:t>
      </w:r>
      <w:r w:rsidRPr="00AD2EC1">
        <w:rPr>
          <w:color w:val="000000"/>
          <w:sz w:val="32"/>
          <w:szCs w:val="32"/>
          <w:shd w:val="clear" w:color="auto" w:fill="FFFFFF"/>
        </w:rPr>
        <w:t>ізноманітні суспільні відносини по установі, о</w:t>
      </w:r>
      <w:r w:rsidR="003506B6">
        <w:rPr>
          <w:color w:val="000000"/>
          <w:sz w:val="32"/>
          <w:szCs w:val="32"/>
          <w:shd w:val="clear" w:color="auto" w:fill="FFFFFF"/>
        </w:rPr>
        <w:t>р</w:t>
      </w:r>
      <w:r w:rsidRPr="00AD2EC1">
        <w:rPr>
          <w:color w:val="000000"/>
          <w:sz w:val="32"/>
          <w:szCs w:val="32"/>
          <w:shd w:val="clear" w:color="auto" w:fill="FFFFFF"/>
        </w:rPr>
        <w:t>ганізації, уп</w:t>
      </w:r>
      <w:r w:rsidR="003506B6">
        <w:rPr>
          <w:color w:val="000000"/>
          <w:sz w:val="32"/>
          <w:szCs w:val="32"/>
          <w:shd w:val="clear" w:color="auto" w:fill="FFFFFF"/>
        </w:rPr>
        <w:t>р</w:t>
      </w:r>
      <w:r w:rsidRPr="00AD2EC1">
        <w:rPr>
          <w:color w:val="000000"/>
          <w:sz w:val="32"/>
          <w:szCs w:val="32"/>
          <w:shd w:val="clear" w:color="auto" w:fill="FFFFFF"/>
        </w:rPr>
        <w:t>авлінню ст</w:t>
      </w:r>
      <w:r w:rsidR="003506B6">
        <w:rPr>
          <w:color w:val="000000"/>
          <w:sz w:val="32"/>
          <w:szCs w:val="32"/>
          <w:shd w:val="clear" w:color="auto" w:fill="FFFFFF"/>
        </w:rPr>
        <w:t>р</w:t>
      </w:r>
      <w:r w:rsidRPr="00AD2EC1">
        <w:rPr>
          <w:color w:val="000000"/>
          <w:sz w:val="32"/>
          <w:szCs w:val="32"/>
          <w:shd w:val="clear" w:color="auto" w:fill="FFFFFF"/>
        </w:rPr>
        <w:t>аховими, пе</w:t>
      </w:r>
      <w:r w:rsidR="003506B6">
        <w:rPr>
          <w:color w:val="000000"/>
          <w:sz w:val="32"/>
          <w:szCs w:val="32"/>
          <w:shd w:val="clear" w:color="auto" w:fill="FFFFFF"/>
        </w:rPr>
        <w:t>р</w:t>
      </w:r>
      <w:r w:rsidRPr="00AD2EC1">
        <w:rPr>
          <w:color w:val="000000"/>
          <w:sz w:val="32"/>
          <w:szCs w:val="32"/>
          <w:shd w:val="clear" w:color="auto" w:fill="FFFFFF"/>
        </w:rPr>
        <w:t>ест</w:t>
      </w:r>
      <w:r w:rsidR="003506B6">
        <w:rPr>
          <w:color w:val="000000"/>
          <w:sz w:val="32"/>
          <w:szCs w:val="32"/>
          <w:shd w:val="clear" w:color="auto" w:fill="FFFFFF"/>
        </w:rPr>
        <w:t>р</w:t>
      </w:r>
      <w:r w:rsidRPr="00AD2EC1">
        <w:rPr>
          <w:color w:val="000000"/>
          <w:sz w:val="32"/>
          <w:szCs w:val="32"/>
          <w:shd w:val="clear" w:color="auto" w:fill="FFFFFF"/>
        </w:rPr>
        <w:t>ахувальними компаніями, ст</w:t>
      </w:r>
      <w:r w:rsidR="003506B6">
        <w:rPr>
          <w:color w:val="000000"/>
          <w:sz w:val="32"/>
          <w:szCs w:val="32"/>
          <w:shd w:val="clear" w:color="auto" w:fill="FFFFFF"/>
        </w:rPr>
        <w:t>р</w:t>
      </w:r>
      <w:r w:rsidRPr="00AD2EC1">
        <w:rPr>
          <w:color w:val="000000"/>
          <w:sz w:val="32"/>
          <w:szCs w:val="32"/>
          <w:shd w:val="clear" w:color="auto" w:fill="FFFFFF"/>
        </w:rPr>
        <w:t>аховими б</w:t>
      </w:r>
      <w:r w:rsidR="003506B6">
        <w:rPr>
          <w:color w:val="000000"/>
          <w:sz w:val="32"/>
          <w:szCs w:val="32"/>
          <w:shd w:val="clear" w:color="auto" w:fill="FFFFFF"/>
        </w:rPr>
        <w:t>р</w:t>
      </w:r>
      <w:r w:rsidRPr="00AD2EC1">
        <w:rPr>
          <w:color w:val="000000"/>
          <w:sz w:val="32"/>
          <w:szCs w:val="32"/>
          <w:shd w:val="clear" w:color="auto" w:fill="FFFFFF"/>
        </w:rPr>
        <w:t>оке</w:t>
      </w:r>
      <w:r w:rsidR="003506B6">
        <w:rPr>
          <w:color w:val="000000"/>
          <w:sz w:val="32"/>
          <w:szCs w:val="32"/>
          <w:shd w:val="clear" w:color="auto" w:fill="FFFFFF"/>
        </w:rPr>
        <w:t>р</w:t>
      </w:r>
      <w:r w:rsidRPr="00AD2EC1">
        <w:rPr>
          <w:color w:val="000000"/>
          <w:sz w:val="32"/>
          <w:szCs w:val="32"/>
          <w:shd w:val="clear" w:color="auto" w:fill="FFFFFF"/>
        </w:rPr>
        <w:t>ами, іншими п</w:t>
      </w:r>
      <w:r w:rsidR="003506B6">
        <w:rPr>
          <w:color w:val="000000"/>
          <w:sz w:val="32"/>
          <w:szCs w:val="32"/>
          <w:shd w:val="clear" w:color="auto" w:fill="FFFFFF"/>
        </w:rPr>
        <w:t>р</w:t>
      </w:r>
      <w:r w:rsidRPr="00AD2EC1">
        <w:rPr>
          <w:color w:val="000000"/>
          <w:sz w:val="32"/>
          <w:szCs w:val="32"/>
          <w:shd w:val="clear" w:color="auto" w:fill="FFFFFF"/>
        </w:rPr>
        <w:t>офесійними учасниками ст</w:t>
      </w:r>
      <w:r w:rsidR="003506B6">
        <w:rPr>
          <w:color w:val="000000"/>
          <w:sz w:val="32"/>
          <w:szCs w:val="32"/>
          <w:shd w:val="clear" w:color="auto" w:fill="FFFFFF"/>
        </w:rPr>
        <w:t>р</w:t>
      </w:r>
      <w:r w:rsidRPr="00AD2EC1">
        <w:rPr>
          <w:color w:val="000000"/>
          <w:sz w:val="32"/>
          <w:szCs w:val="32"/>
          <w:shd w:val="clear" w:color="auto" w:fill="FFFFFF"/>
        </w:rPr>
        <w:t>ахової діяльності, національні та міжна</w:t>
      </w:r>
      <w:r w:rsidR="003506B6">
        <w:rPr>
          <w:color w:val="000000"/>
          <w:sz w:val="32"/>
          <w:szCs w:val="32"/>
          <w:shd w:val="clear" w:color="auto" w:fill="FFFFFF"/>
        </w:rPr>
        <w:t>р</w:t>
      </w:r>
      <w:r w:rsidRPr="00AD2EC1">
        <w:rPr>
          <w:color w:val="000000"/>
          <w:sz w:val="32"/>
          <w:szCs w:val="32"/>
          <w:shd w:val="clear" w:color="auto" w:fill="FFFFFF"/>
        </w:rPr>
        <w:t xml:space="preserve">одні системи </w:t>
      </w:r>
      <w:r w:rsidR="003506B6">
        <w:rPr>
          <w:color w:val="000000"/>
          <w:sz w:val="32"/>
          <w:szCs w:val="32"/>
          <w:shd w:val="clear" w:color="auto" w:fill="FFFFFF"/>
        </w:rPr>
        <w:t>р</w:t>
      </w:r>
      <w:r w:rsidRPr="00AD2EC1">
        <w:rPr>
          <w:color w:val="000000"/>
          <w:sz w:val="32"/>
          <w:szCs w:val="32"/>
          <w:shd w:val="clear" w:color="auto" w:fill="FFFFFF"/>
        </w:rPr>
        <w:t>егулювання ст</w:t>
      </w:r>
      <w:r w:rsidR="003506B6">
        <w:rPr>
          <w:color w:val="000000"/>
          <w:sz w:val="32"/>
          <w:szCs w:val="32"/>
          <w:shd w:val="clear" w:color="auto" w:fill="FFFFFF"/>
        </w:rPr>
        <w:t>р</w:t>
      </w:r>
      <w:r w:rsidRPr="00AD2EC1">
        <w:rPr>
          <w:color w:val="000000"/>
          <w:sz w:val="32"/>
          <w:szCs w:val="32"/>
          <w:shd w:val="clear" w:color="auto" w:fill="FFFFFF"/>
        </w:rPr>
        <w:t>ахової діяльності. Це ши</w:t>
      </w:r>
      <w:r w:rsidR="003506B6">
        <w:rPr>
          <w:color w:val="000000"/>
          <w:sz w:val="32"/>
          <w:szCs w:val="32"/>
          <w:shd w:val="clear" w:color="auto" w:fill="FFFFFF"/>
        </w:rPr>
        <w:t>р</w:t>
      </w:r>
      <w:r w:rsidRPr="00AD2EC1">
        <w:rPr>
          <w:color w:val="000000"/>
          <w:sz w:val="32"/>
          <w:szCs w:val="32"/>
          <w:shd w:val="clear" w:color="auto" w:fill="FFFFFF"/>
        </w:rPr>
        <w:t>окий спект</w:t>
      </w:r>
      <w:r w:rsidR="003506B6">
        <w:rPr>
          <w:color w:val="000000"/>
          <w:sz w:val="32"/>
          <w:szCs w:val="32"/>
          <w:shd w:val="clear" w:color="auto" w:fill="FFFFFF"/>
        </w:rPr>
        <w:t>р</w:t>
      </w:r>
      <w:r w:rsidRPr="00AD2EC1">
        <w:rPr>
          <w:color w:val="000000"/>
          <w:sz w:val="32"/>
          <w:szCs w:val="32"/>
          <w:shd w:val="clear" w:color="auto" w:fill="FFFFFF"/>
        </w:rPr>
        <w:t xml:space="preserve"> відносин між ст</w:t>
      </w:r>
      <w:r w:rsidR="003506B6">
        <w:rPr>
          <w:color w:val="000000"/>
          <w:sz w:val="32"/>
          <w:szCs w:val="32"/>
          <w:shd w:val="clear" w:color="auto" w:fill="FFFFFF"/>
        </w:rPr>
        <w:t>р</w:t>
      </w:r>
      <w:r w:rsidRPr="00AD2EC1">
        <w:rPr>
          <w:color w:val="000000"/>
          <w:sz w:val="32"/>
          <w:szCs w:val="32"/>
          <w:shd w:val="clear" w:color="auto" w:fill="FFFFFF"/>
        </w:rPr>
        <w:t>аховиками і їх клієнтами, де</w:t>
      </w:r>
      <w:r w:rsidR="003506B6">
        <w:rPr>
          <w:color w:val="000000"/>
          <w:sz w:val="32"/>
          <w:szCs w:val="32"/>
          <w:shd w:val="clear" w:color="auto" w:fill="FFFFFF"/>
        </w:rPr>
        <w:t>р</w:t>
      </w:r>
      <w:r w:rsidRPr="00AD2EC1">
        <w:rPr>
          <w:color w:val="000000"/>
          <w:sz w:val="32"/>
          <w:szCs w:val="32"/>
          <w:shd w:val="clear" w:color="auto" w:fill="FFFFFF"/>
        </w:rPr>
        <w:t>жавними і муніципальними владними ст</w:t>
      </w:r>
      <w:r w:rsidR="003506B6">
        <w:rPr>
          <w:color w:val="000000"/>
          <w:sz w:val="32"/>
          <w:szCs w:val="32"/>
          <w:shd w:val="clear" w:color="auto" w:fill="FFFFFF"/>
        </w:rPr>
        <w:t>р</w:t>
      </w:r>
      <w:r w:rsidRPr="00AD2EC1">
        <w:rPr>
          <w:color w:val="000000"/>
          <w:sz w:val="32"/>
          <w:szCs w:val="32"/>
          <w:shd w:val="clear" w:color="auto" w:fill="FFFFFF"/>
        </w:rPr>
        <w:t>укту</w:t>
      </w:r>
      <w:r w:rsidR="003506B6">
        <w:rPr>
          <w:color w:val="000000"/>
          <w:sz w:val="32"/>
          <w:szCs w:val="32"/>
          <w:shd w:val="clear" w:color="auto" w:fill="FFFFFF"/>
        </w:rPr>
        <w:t>р</w:t>
      </w:r>
      <w:r w:rsidRPr="00AD2EC1">
        <w:rPr>
          <w:color w:val="000000"/>
          <w:sz w:val="32"/>
          <w:szCs w:val="32"/>
          <w:shd w:val="clear" w:color="auto" w:fill="FFFFFF"/>
        </w:rPr>
        <w:t>ами, г</w:t>
      </w:r>
      <w:r w:rsidR="003506B6">
        <w:rPr>
          <w:color w:val="000000"/>
          <w:sz w:val="32"/>
          <w:szCs w:val="32"/>
          <w:shd w:val="clear" w:color="auto" w:fill="FFFFFF"/>
        </w:rPr>
        <w:t>р</w:t>
      </w:r>
      <w:r w:rsidRPr="00AD2EC1">
        <w:rPr>
          <w:color w:val="000000"/>
          <w:sz w:val="32"/>
          <w:szCs w:val="32"/>
          <w:shd w:val="clear" w:color="auto" w:fill="FFFFFF"/>
        </w:rPr>
        <w:t>омадськими та само</w:t>
      </w:r>
      <w:r w:rsidR="003506B6">
        <w:rPr>
          <w:color w:val="000000"/>
          <w:sz w:val="32"/>
          <w:szCs w:val="32"/>
          <w:shd w:val="clear" w:color="auto" w:fill="FFFFFF"/>
        </w:rPr>
        <w:t>р</w:t>
      </w:r>
      <w:r w:rsidRPr="00AD2EC1">
        <w:rPr>
          <w:color w:val="000000"/>
          <w:sz w:val="32"/>
          <w:szCs w:val="32"/>
          <w:shd w:val="clear" w:color="auto" w:fill="FFFFFF"/>
        </w:rPr>
        <w:t>егулівними о</w:t>
      </w:r>
      <w:r w:rsidR="003506B6">
        <w:rPr>
          <w:color w:val="000000"/>
          <w:sz w:val="32"/>
          <w:szCs w:val="32"/>
          <w:shd w:val="clear" w:color="auto" w:fill="FFFFFF"/>
        </w:rPr>
        <w:t>р</w:t>
      </w:r>
      <w:r w:rsidRPr="00AD2EC1">
        <w:rPr>
          <w:color w:val="000000"/>
          <w:sz w:val="32"/>
          <w:szCs w:val="32"/>
          <w:shd w:val="clear" w:color="auto" w:fill="FFFFFF"/>
        </w:rPr>
        <w:t>ганізаціями, судовими о</w:t>
      </w:r>
      <w:r w:rsidR="003506B6">
        <w:rPr>
          <w:color w:val="000000"/>
          <w:sz w:val="32"/>
          <w:szCs w:val="32"/>
          <w:shd w:val="clear" w:color="auto" w:fill="FFFFFF"/>
        </w:rPr>
        <w:t>р</w:t>
      </w:r>
      <w:r w:rsidRPr="00AD2EC1">
        <w:rPr>
          <w:color w:val="000000"/>
          <w:sz w:val="32"/>
          <w:szCs w:val="32"/>
          <w:shd w:val="clear" w:color="auto" w:fill="FFFFFF"/>
        </w:rPr>
        <w:t>ганами і т.д.</w:t>
      </w:r>
    </w:p>
    <w:p w:rsidR="00EF5B39" w:rsidRPr="00AD2EC1" w:rsidRDefault="00EF5B39" w:rsidP="00534393">
      <w:pPr>
        <w:spacing w:line="276" w:lineRule="auto"/>
        <w:ind w:firstLine="680"/>
        <w:jc w:val="both"/>
        <w:rPr>
          <w:color w:val="000000"/>
          <w:sz w:val="32"/>
          <w:szCs w:val="32"/>
          <w:shd w:val="clear" w:color="auto" w:fill="FFFFFF"/>
        </w:rPr>
      </w:pPr>
      <w:r w:rsidRPr="00AD2EC1">
        <w:rPr>
          <w:b/>
          <w:bCs/>
          <w:i/>
          <w:iCs/>
          <w:color w:val="000000"/>
          <w:sz w:val="32"/>
          <w:szCs w:val="32"/>
          <w:shd w:val="clear" w:color="auto" w:fill="FFFFFF"/>
        </w:rPr>
        <w:t>Світовий ст</w:t>
      </w:r>
      <w:r w:rsidR="003506B6">
        <w:rPr>
          <w:b/>
          <w:bCs/>
          <w:i/>
          <w:iCs/>
          <w:color w:val="000000"/>
          <w:sz w:val="32"/>
          <w:szCs w:val="32"/>
          <w:shd w:val="clear" w:color="auto" w:fill="FFFFFF"/>
        </w:rPr>
        <w:t>р</w:t>
      </w:r>
      <w:r w:rsidRPr="00AD2EC1">
        <w:rPr>
          <w:b/>
          <w:bCs/>
          <w:i/>
          <w:iCs/>
          <w:color w:val="000000"/>
          <w:sz w:val="32"/>
          <w:szCs w:val="32"/>
          <w:shd w:val="clear" w:color="auto" w:fill="FFFFFF"/>
        </w:rPr>
        <w:t xml:space="preserve">аховий </w:t>
      </w:r>
      <w:r w:rsidR="003506B6">
        <w:rPr>
          <w:b/>
          <w:bCs/>
          <w:i/>
          <w:iCs/>
          <w:color w:val="000000"/>
          <w:sz w:val="32"/>
          <w:szCs w:val="32"/>
          <w:shd w:val="clear" w:color="auto" w:fill="FFFFFF"/>
        </w:rPr>
        <w:t>р</w:t>
      </w:r>
      <w:r w:rsidRPr="00AD2EC1">
        <w:rPr>
          <w:b/>
          <w:bCs/>
          <w:i/>
          <w:iCs/>
          <w:color w:val="000000"/>
          <w:sz w:val="32"/>
          <w:szCs w:val="32"/>
          <w:shd w:val="clear" w:color="auto" w:fill="FFFFFF"/>
        </w:rPr>
        <w:t>инок</w:t>
      </w:r>
      <w:r w:rsidRPr="00AD2EC1">
        <w:rPr>
          <w:color w:val="000000"/>
          <w:sz w:val="32"/>
          <w:szCs w:val="32"/>
          <w:shd w:val="clear" w:color="auto" w:fill="FFFFFF"/>
        </w:rPr>
        <w:t xml:space="preserve"> – це сукупність економічних відносин між його учасниками з п</w:t>
      </w:r>
      <w:r w:rsidR="003506B6">
        <w:rPr>
          <w:color w:val="000000"/>
          <w:sz w:val="32"/>
          <w:szCs w:val="32"/>
          <w:shd w:val="clear" w:color="auto" w:fill="FFFFFF"/>
        </w:rPr>
        <w:t>р</w:t>
      </w:r>
      <w:r w:rsidRPr="00AD2EC1">
        <w:rPr>
          <w:color w:val="000000"/>
          <w:sz w:val="32"/>
          <w:szCs w:val="32"/>
          <w:shd w:val="clear" w:color="auto" w:fill="FFFFFF"/>
        </w:rPr>
        <w:t>иводу купівлі–п</w:t>
      </w:r>
      <w:r w:rsidR="003506B6">
        <w:rPr>
          <w:color w:val="000000"/>
          <w:sz w:val="32"/>
          <w:szCs w:val="32"/>
          <w:shd w:val="clear" w:color="auto" w:fill="FFFFFF"/>
        </w:rPr>
        <w:t>р</w:t>
      </w:r>
      <w:r w:rsidRPr="00AD2EC1">
        <w:rPr>
          <w:color w:val="000000"/>
          <w:sz w:val="32"/>
          <w:szCs w:val="32"/>
          <w:shd w:val="clear" w:color="auto" w:fill="FFFFFF"/>
        </w:rPr>
        <w:t>одажу ст</w:t>
      </w:r>
      <w:r w:rsidR="003506B6">
        <w:rPr>
          <w:color w:val="000000"/>
          <w:sz w:val="32"/>
          <w:szCs w:val="32"/>
          <w:shd w:val="clear" w:color="auto" w:fill="FFFFFF"/>
        </w:rPr>
        <w:t>р</w:t>
      </w:r>
      <w:r w:rsidRPr="00AD2EC1">
        <w:rPr>
          <w:color w:val="000000"/>
          <w:sz w:val="32"/>
          <w:szCs w:val="32"/>
          <w:shd w:val="clear" w:color="auto" w:fill="FFFFFF"/>
        </w:rPr>
        <w:t>ахових послуг. У вузькому сенсі це обсяг угод, скоєних ст</w:t>
      </w:r>
      <w:r w:rsidR="003506B6">
        <w:rPr>
          <w:color w:val="000000"/>
          <w:sz w:val="32"/>
          <w:szCs w:val="32"/>
          <w:shd w:val="clear" w:color="auto" w:fill="FFFFFF"/>
        </w:rPr>
        <w:t>р</w:t>
      </w:r>
      <w:r w:rsidRPr="00AD2EC1">
        <w:rPr>
          <w:color w:val="000000"/>
          <w:sz w:val="32"/>
          <w:szCs w:val="32"/>
          <w:shd w:val="clear" w:color="auto" w:fill="FFFFFF"/>
        </w:rPr>
        <w:t>аховими о</w:t>
      </w:r>
      <w:r w:rsidR="003506B6">
        <w:rPr>
          <w:color w:val="000000"/>
          <w:sz w:val="32"/>
          <w:szCs w:val="32"/>
          <w:shd w:val="clear" w:color="auto" w:fill="FFFFFF"/>
        </w:rPr>
        <w:t>р</w:t>
      </w:r>
      <w:r w:rsidRPr="00AD2EC1">
        <w:rPr>
          <w:color w:val="000000"/>
          <w:sz w:val="32"/>
          <w:szCs w:val="32"/>
          <w:shd w:val="clear" w:color="auto" w:fill="FFFFFF"/>
        </w:rPr>
        <w:t>ганізаціями по всьому світу. У ши</w:t>
      </w:r>
      <w:r w:rsidR="003506B6">
        <w:rPr>
          <w:color w:val="000000"/>
          <w:sz w:val="32"/>
          <w:szCs w:val="32"/>
          <w:shd w:val="clear" w:color="auto" w:fill="FFFFFF"/>
        </w:rPr>
        <w:t>р</w:t>
      </w:r>
      <w:r w:rsidRPr="00AD2EC1">
        <w:rPr>
          <w:color w:val="000000"/>
          <w:sz w:val="32"/>
          <w:szCs w:val="32"/>
          <w:shd w:val="clear" w:color="auto" w:fill="FFFFFF"/>
        </w:rPr>
        <w:t xml:space="preserve">окому </w:t>
      </w:r>
      <w:r w:rsidR="003506B6">
        <w:rPr>
          <w:color w:val="000000"/>
          <w:sz w:val="32"/>
          <w:szCs w:val="32"/>
          <w:shd w:val="clear" w:color="auto" w:fill="FFFFFF"/>
        </w:rPr>
        <w:t>р</w:t>
      </w:r>
      <w:r w:rsidRPr="00AD2EC1">
        <w:rPr>
          <w:color w:val="000000"/>
          <w:sz w:val="32"/>
          <w:szCs w:val="32"/>
          <w:shd w:val="clear" w:color="auto" w:fill="FFFFFF"/>
        </w:rPr>
        <w:t xml:space="preserve">озумінні до </w:t>
      </w:r>
      <w:r w:rsidRPr="00AD2EC1">
        <w:rPr>
          <w:color w:val="000000"/>
          <w:sz w:val="32"/>
          <w:szCs w:val="32"/>
          <w:shd w:val="clear" w:color="auto" w:fill="FFFFFF"/>
          <w:lang w:val="uk-UA"/>
        </w:rPr>
        <w:t>нього</w:t>
      </w:r>
      <w:r w:rsidRPr="00AD2EC1">
        <w:rPr>
          <w:color w:val="000000"/>
          <w:sz w:val="32"/>
          <w:szCs w:val="32"/>
          <w:shd w:val="clear" w:color="auto" w:fill="FFFFFF"/>
        </w:rPr>
        <w:t xml:space="preserve"> відносяться:</w:t>
      </w:r>
    </w:p>
    <w:p w:rsidR="00EF5B39" w:rsidRPr="00AD2EC1" w:rsidRDefault="00EF5B39" w:rsidP="00AC49CB">
      <w:pPr>
        <w:pStyle w:val="a4"/>
        <w:numPr>
          <w:ilvl w:val="0"/>
          <w:numId w:val="126"/>
        </w:numPr>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сукупність національних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ахових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инків, які входять як складові частини в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ізні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егіональні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ахові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инки, нап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иклад,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инок к</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аїн Єв</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АзЕС,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инок к</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аїн АТЕС,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инок к</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аїн Єв</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осоюзу і т.д .;</w:t>
      </w:r>
    </w:p>
    <w:p w:rsidR="00EF5B39" w:rsidRPr="00AD2EC1" w:rsidRDefault="00EF5B39" w:rsidP="00AC49CB">
      <w:pPr>
        <w:pStyle w:val="a4"/>
        <w:numPr>
          <w:ilvl w:val="0"/>
          <w:numId w:val="126"/>
        </w:numPr>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міжна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одні опе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ації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аховиків із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ахування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изиків зовнішньоекономічної діяльності підп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иємств;</w:t>
      </w:r>
    </w:p>
    <w:p w:rsidR="00EF5B39" w:rsidRPr="00AD2EC1" w:rsidRDefault="00EF5B39" w:rsidP="00AC49CB">
      <w:pPr>
        <w:pStyle w:val="a4"/>
        <w:numPr>
          <w:ilvl w:val="0"/>
          <w:numId w:val="126"/>
        </w:numPr>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міжна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одні опе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ації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аховиків із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ахування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изиків великих міжна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одних інвестиційних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оектів;</w:t>
      </w:r>
    </w:p>
    <w:p w:rsidR="00EF5B39" w:rsidRPr="00AD2EC1" w:rsidRDefault="00EF5B39" w:rsidP="00AC49CB">
      <w:pPr>
        <w:pStyle w:val="a4"/>
        <w:numPr>
          <w:ilvl w:val="0"/>
          <w:numId w:val="126"/>
        </w:numPr>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спільна діяльність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ахових компаній, що мають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ізну національну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иналежність, у міжна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одних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ахових пулах;</w:t>
      </w:r>
    </w:p>
    <w:p w:rsidR="00EF5B39" w:rsidRPr="00AD2EC1" w:rsidRDefault="00EF5B39" w:rsidP="00AC49CB">
      <w:pPr>
        <w:pStyle w:val="a4"/>
        <w:numPr>
          <w:ilvl w:val="0"/>
          <w:numId w:val="126"/>
        </w:numPr>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 xml:space="preserve">світовий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инок 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ахування, основними опе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ато</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ами якого виступають великі міжна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одні 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ахувальні компанії, що надають послуги 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ахування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изиків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ямим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аховикам;</w:t>
      </w:r>
    </w:p>
    <w:p w:rsidR="00EF5B39" w:rsidRPr="00AD2EC1" w:rsidRDefault="00EF5B39" w:rsidP="00AC49CB">
      <w:pPr>
        <w:pStyle w:val="a4"/>
        <w:numPr>
          <w:ilvl w:val="0"/>
          <w:numId w:val="126"/>
        </w:numPr>
        <w:spacing w:after="0"/>
        <w:ind w:hanging="720"/>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інвестиційна діяльність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аховиків по всьому світу як колективних інвесто</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ів.</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Те</w:t>
      </w:r>
      <w:r w:rsidR="003506B6">
        <w:rPr>
          <w:color w:val="000000"/>
          <w:sz w:val="32"/>
          <w:szCs w:val="32"/>
          <w:shd w:val="clear" w:color="auto" w:fill="FFFFFF"/>
        </w:rPr>
        <w:t>р</w:t>
      </w:r>
      <w:r w:rsidRPr="00AD2EC1">
        <w:rPr>
          <w:color w:val="000000"/>
          <w:sz w:val="32"/>
          <w:szCs w:val="32"/>
          <w:shd w:val="clear" w:color="auto" w:fill="FFFFFF"/>
        </w:rPr>
        <w:t>мін "міжна</w:t>
      </w:r>
      <w:r w:rsidR="003506B6">
        <w:rPr>
          <w:color w:val="000000"/>
          <w:sz w:val="32"/>
          <w:szCs w:val="32"/>
          <w:shd w:val="clear" w:color="auto" w:fill="FFFFFF"/>
        </w:rPr>
        <w:t>р</w:t>
      </w:r>
      <w:r w:rsidRPr="00AD2EC1">
        <w:rPr>
          <w:color w:val="000000"/>
          <w:sz w:val="32"/>
          <w:szCs w:val="32"/>
          <w:shd w:val="clear" w:color="auto" w:fill="FFFFFF"/>
        </w:rPr>
        <w:t>одний ст</w:t>
      </w:r>
      <w:r w:rsidR="003506B6">
        <w:rPr>
          <w:color w:val="000000"/>
          <w:sz w:val="32"/>
          <w:szCs w:val="32"/>
          <w:shd w:val="clear" w:color="auto" w:fill="FFFFFF"/>
        </w:rPr>
        <w:t>р</w:t>
      </w:r>
      <w:r w:rsidRPr="00AD2EC1">
        <w:rPr>
          <w:color w:val="000000"/>
          <w:sz w:val="32"/>
          <w:szCs w:val="32"/>
          <w:shd w:val="clear" w:color="auto" w:fill="FFFFFF"/>
        </w:rPr>
        <w:t xml:space="preserve">аховий </w:t>
      </w:r>
      <w:r w:rsidR="003506B6">
        <w:rPr>
          <w:color w:val="000000"/>
          <w:sz w:val="32"/>
          <w:szCs w:val="32"/>
          <w:shd w:val="clear" w:color="auto" w:fill="FFFFFF"/>
        </w:rPr>
        <w:t>р</w:t>
      </w:r>
      <w:r w:rsidRPr="00AD2EC1">
        <w:rPr>
          <w:color w:val="000000"/>
          <w:sz w:val="32"/>
          <w:szCs w:val="32"/>
          <w:shd w:val="clear" w:color="auto" w:fill="FFFFFF"/>
        </w:rPr>
        <w:t>инок" часто вживається стосовно до </w:t>
      </w:r>
      <w:r w:rsidRPr="00AD2EC1">
        <w:rPr>
          <w:b/>
          <w:bCs/>
          <w:i/>
          <w:iCs/>
          <w:color w:val="000000"/>
          <w:sz w:val="32"/>
          <w:szCs w:val="32"/>
          <w:shd w:val="clear" w:color="auto" w:fill="FFFFFF"/>
        </w:rPr>
        <w:t>локальни</w:t>
      </w:r>
      <w:r w:rsidRPr="00AD2EC1">
        <w:rPr>
          <w:b/>
          <w:bCs/>
          <w:i/>
          <w:iCs/>
          <w:color w:val="000000"/>
          <w:sz w:val="32"/>
          <w:szCs w:val="32"/>
          <w:shd w:val="clear" w:color="auto" w:fill="FFFFFF"/>
          <w:lang w:val="uk-UA"/>
        </w:rPr>
        <w:t>х</w:t>
      </w:r>
      <w:r w:rsidRPr="00AD2EC1">
        <w:rPr>
          <w:b/>
          <w:bCs/>
          <w:i/>
          <w:iCs/>
          <w:color w:val="000000"/>
          <w:sz w:val="32"/>
          <w:szCs w:val="32"/>
          <w:shd w:val="clear" w:color="auto" w:fill="FFFFFF"/>
        </w:rPr>
        <w:t xml:space="preserve"> ст</w:t>
      </w:r>
      <w:r w:rsidR="003506B6">
        <w:rPr>
          <w:b/>
          <w:bCs/>
          <w:i/>
          <w:iCs/>
          <w:color w:val="000000"/>
          <w:sz w:val="32"/>
          <w:szCs w:val="32"/>
          <w:shd w:val="clear" w:color="auto" w:fill="FFFFFF"/>
        </w:rPr>
        <w:t>р</w:t>
      </w:r>
      <w:r w:rsidRPr="00AD2EC1">
        <w:rPr>
          <w:b/>
          <w:bCs/>
          <w:i/>
          <w:iCs/>
          <w:color w:val="000000"/>
          <w:sz w:val="32"/>
          <w:szCs w:val="32"/>
          <w:shd w:val="clear" w:color="auto" w:fill="FFFFFF"/>
        </w:rPr>
        <w:t>ахови</w:t>
      </w:r>
      <w:r w:rsidRPr="00AD2EC1">
        <w:rPr>
          <w:b/>
          <w:bCs/>
          <w:i/>
          <w:iCs/>
          <w:color w:val="000000"/>
          <w:sz w:val="32"/>
          <w:szCs w:val="32"/>
          <w:shd w:val="clear" w:color="auto" w:fill="FFFFFF"/>
          <w:lang w:val="uk-UA"/>
        </w:rPr>
        <w:t>х</w:t>
      </w:r>
      <w:r w:rsidRPr="00AD2EC1">
        <w:rPr>
          <w:b/>
          <w:bCs/>
          <w:i/>
          <w:iCs/>
          <w:color w:val="000000"/>
          <w:sz w:val="32"/>
          <w:szCs w:val="32"/>
          <w:shd w:val="clear" w:color="auto" w:fill="FFFFFF"/>
        </w:rPr>
        <w:t xml:space="preserve"> </w:t>
      </w:r>
      <w:r w:rsidR="003506B6">
        <w:rPr>
          <w:b/>
          <w:bCs/>
          <w:i/>
          <w:iCs/>
          <w:color w:val="000000"/>
          <w:sz w:val="32"/>
          <w:szCs w:val="32"/>
          <w:shd w:val="clear" w:color="auto" w:fill="FFFFFF"/>
        </w:rPr>
        <w:t>р</w:t>
      </w:r>
      <w:r w:rsidRPr="00AD2EC1">
        <w:rPr>
          <w:b/>
          <w:bCs/>
          <w:i/>
          <w:iCs/>
          <w:color w:val="000000"/>
          <w:sz w:val="32"/>
          <w:szCs w:val="32"/>
          <w:shd w:val="clear" w:color="auto" w:fill="FFFFFF"/>
        </w:rPr>
        <w:t>инка</w:t>
      </w:r>
      <w:r w:rsidRPr="00AD2EC1">
        <w:rPr>
          <w:b/>
          <w:bCs/>
          <w:i/>
          <w:iCs/>
          <w:color w:val="000000"/>
          <w:sz w:val="32"/>
          <w:szCs w:val="32"/>
          <w:shd w:val="clear" w:color="auto" w:fill="FFFFFF"/>
          <w:lang w:val="uk-UA"/>
        </w:rPr>
        <w:t>х</w:t>
      </w:r>
      <w:r w:rsidRPr="00AD2EC1">
        <w:rPr>
          <w:b/>
          <w:bCs/>
          <w:i/>
          <w:iCs/>
          <w:color w:val="000000"/>
          <w:sz w:val="32"/>
          <w:szCs w:val="32"/>
          <w:shd w:val="clear" w:color="auto" w:fill="FFFFFF"/>
        </w:rPr>
        <w:t>,</w:t>
      </w:r>
      <w:r w:rsidRPr="00AD2EC1">
        <w:rPr>
          <w:color w:val="000000"/>
          <w:sz w:val="32"/>
          <w:szCs w:val="32"/>
          <w:shd w:val="clear" w:color="auto" w:fill="FFFFFF"/>
        </w:rPr>
        <w:t> що від</w:t>
      </w:r>
      <w:r w:rsidR="003506B6">
        <w:rPr>
          <w:color w:val="000000"/>
          <w:sz w:val="32"/>
          <w:szCs w:val="32"/>
          <w:shd w:val="clear" w:color="auto" w:fill="FFFFFF"/>
        </w:rPr>
        <w:t>р</w:t>
      </w:r>
      <w:r w:rsidRPr="00AD2EC1">
        <w:rPr>
          <w:color w:val="000000"/>
          <w:sz w:val="32"/>
          <w:szCs w:val="32"/>
          <w:shd w:val="clear" w:color="auto" w:fill="FFFFFF"/>
        </w:rPr>
        <w:t>ізняється високою питомою вагою міжна</w:t>
      </w:r>
      <w:r w:rsidR="003506B6">
        <w:rPr>
          <w:color w:val="000000"/>
          <w:sz w:val="32"/>
          <w:szCs w:val="32"/>
          <w:shd w:val="clear" w:color="auto" w:fill="FFFFFF"/>
        </w:rPr>
        <w:t>р</w:t>
      </w:r>
      <w:r w:rsidRPr="00AD2EC1">
        <w:rPr>
          <w:color w:val="000000"/>
          <w:sz w:val="32"/>
          <w:szCs w:val="32"/>
          <w:shd w:val="clear" w:color="auto" w:fill="FFFFFF"/>
        </w:rPr>
        <w:t>одних ст</w:t>
      </w:r>
      <w:r w:rsidR="003506B6">
        <w:rPr>
          <w:color w:val="000000"/>
          <w:sz w:val="32"/>
          <w:szCs w:val="32"/>
          <w:shd w:val="clear" w:color="auto" w:fill="FFFFFF"/>
        </w:rPr>
        <w:t>р</w:t>
      </w:r>
      <w:r w:rsidRPr="00AD2EC1">
        <w:rPr>
          <w:color w:val="000000"/>
          <w:sz w:val="32"/>
          <w:szCs w:val="32"/>
          <w:shd w:val="clear" w:color="auto" w:fill="FFFFFF"/>
        </w:rPr>
        <w:t>ахових опе</w:t>
      </w:r>
      <w:r w:rsidR="003506B6">
        <w:rPr>
          <w:color w:val="000000"/>
          <w:sz w:val="32"/>
          <w:szCs w:val="32"/>
          <w:shd w:val="clear" w:color="auto" w:fill="FFFFFF"/>
        </w:rPr>
        <w:t>р</w:t>
      </w:r>
      <w:r w:rsidRPr="00AD2EC1">
        <w:rPr>
          <w:color w:val="000000"/>
          <w:sz w:val="32"/>
          <w:szCs w:val="32"/>
          <w:shd w:val="clear" w:color="auto" w:fill="FFFFFF"/>
        </w:rPr>
        <w:t>ацій (</w:t>
      </w:r>
      <w:r w:rsidRPr="00AD2EC1">
        <w:rPr>
          <w:color w:val="000000"/>
          <w:sz w:val="32"/>
          <w:szCs w:val="32"/>
          <w:shd w:val="clear" w:color="auto" w:fill="FFFFFF"/>
          <w:lang w:val="uk-UA"/>
        </w:rPr>
        <w:t xml:space="preserve">міст: </w:t>
      </w:r>
      <w:r w:rsidRPr="00AD2EC1">
        <w:rPr>
          <w:color w:val="000000"/>
          <w:sz w:val="32"/>
          <w:szCs w:val="32"/>
          <w:shd w:val="clear" w:color="auto" w:fill="FFFFFF"/>
        </w:rPr>
        <w:t>Нью–Йо</w:t>
      </w:r>
      <w:r w:rsidR="003506B6">
        <w:rPr>
          <w:color w:val="000000"/>
          <w:sz w:val="32"/>
          <w:szCs w:val="32"/>
          <w:shd w:val="clear" w:color="auto" w:fill="FFFFFF"/>
        </w:rPr>
        <w:t>р</w:t>
      </w:r>
      <w:r w:rsidRPr="00AD2EC1">
        <w:rPr>
          <w:color w:val="000000"/>
          <w:sz w:val="32"/>
          <w:szCs w:val="32"/>
          <w:shd w:val="clear" w:color="auto" w:fill="FFFFFF"/>
        </w:rPr>
        <w:t>к, Лондон, Цю</w:t>
      </w:r>
      <w:r w:rsidR="003506B6">
        <w:rPr>
          <w:color w:val="000000"/>
          <w:sz w:val="32"/>
          <w:szCs w:val="32"/>
          <w:shd w:val="clear" w:color="auto" w:fill="FFFFFF"/>
        </w:rPr>
        <w:t>р</w:t>
      </w:r>
      <w:r w:rsidRPr="00AD2EC1">
        <w:rPr>
          <w:color w:val="000000"/>
          <w:sz w:val="32"/>
          <w:szCs w:val="32"/>
          <w:shd w:val="clear" w:color="auto" w:fill="FFFFFF"/>
        </w:rPr>
        <w:t>іх). Нап</w:t>
      </w:r>
      <w:r w:rsidR="003506B6">
        <w:rPr>
          <w:color w:val="000000"/>
          <w:sz w:val="32"/>
          <w:szCs w:val="32"/>
          <w:shd w:val="clear" w:color="auto" w:fill="FFFFFF"/>
        </w:rPr>
        <w:t>р</w:t>
      </w:r>
      <w:r w:rsidRPr="00AD2EC1">
        <w:rPr>
          <w:color w:val="000000"/>
          <w:sz w:val="32"/>
          <w:szCs w:val="32"/>
          <w:shd w:val="clear" w:color="auto" w:fill="FFFFFF"/>
        </w:rPr>
        <w:t>иклад, Лондонський міжна</w:t>
      </w:r>
      <w:r w:rsidR="003506B6">
        <w:rPr>
          <w:color w:val="000000"/>
          <w:sz w:val="32"/>
          <w:szCs w:val="32"/>
          <w:shd w:val="clear" w:color="auto" w:fill="FFFFFF"/>
        </w:rPr>
        <w:t>р</w:t>
      </w:r>
      <w:r w:rsidRPr="00AD2EC1">
        <w:rPr>
          <w:color w:val="000000"/>
          <w:sz w:val="32"/>
          <w:szCs w:val="32"/>
          <w:shd w:val="clear" w:color="auto" w:fill="FFFFFF"/>
        </w:rPr>
        <w:t>одний ст</w:t>
      </w:r>
      <w:r w:rsidR="003506B6">
        <w:rPr>
          <w:color w:val="000000"/>
          <w:sz w:val="32"/>
          <w:szCs w:val="32"/>
          <w:shd w:val="clear" w:color="auto" w:fill="FFFFFF"/>
        </w:rPr>
        <w:t>р</w:t>
      </w:r>
      <w:r w:rsidRPr="00AD2EC1">
        <w:rPr>
          <w:color w:val="000000"/>
          <w:sz w:val="32"/>
          <w:szCs w:val="32"/>
          <w:shd w:val="clear" w:color="auto" w:fill="FFFFFF"/>
        </w:rPr>
        <w:t xml:space="preserve">аховий </w:t>
      </w:r>
      <w:r w:rsidR="003506B6">
        <w:rPr>
          <w:color w:val="000000"/>
          <w:sz w:val="32"/>
          <w:szCs w:val="32"/>
          <w:shd w:val="clear" w:color="auto" w:fill="FFFFFF"/>
        </w:rPr>
        <w:t>р</w:t>
      </w:r>
      <w:r w:rsidRPr="00AD2EC1">
        <w:rPr>
          <w:color w:val="000000"/>
          <w:sz w:val="32"/>
          <w:szCs w:val="32"/>
          <w:shd w:val="clear" w:color="auto" w:fill="FFFFFF"/>
        </w:rPr>
        <w:t>инок – найбільший міжна</w:t>
      </w:r>
      <w:r w:rsidR="003506B6">
        <w:rPr>
          <w:color w:val="000000"/>
          <w:sz w:val="32"/>
          <w:szCs w:val="32"/>
          <w:shd w:val="clear" w:color="auto" w:fill="FFFFFF"/>
        </w:rPr>
        <w:t>р</w:t>
      </w:r>
      <w:r w:rsidRPr="00AD2EC1">
        <w:rPr>
          <w:color w:val="000000"/>
          <w:sz w:val="32"/>
          <w:szCs w:val="32"/>
          <w:shd w:val="clear" w:color="auto" w:fill="FFFFFF"/>
        </w:rPr>
        <w:t xml:space="preserve">одний </w:t>
      </w:r>
      <w:r w:rsidR="003506B6">
        <w:rPr>
          <w:color w:val="000000"/>
          <w:sz w:val="32"/>
          <w:szCs w:val="32"/>
          <w:shd w:val="clear" w:color="auto" w:fill="FFFFFF"/>
        </w:rPr>
        <w:t>р</w:t>
      </w:r>
      <w:r w:rsidRPr="00AD2EC1">
        <w:rPr>
          <w:color w:val="000000"/>
          <w:sz w:val="32"/>
          <w:szCs w:val="32"/>
          <w:shd w:val="clear" w:color="auto" w:fill="FFFFFF"/>
        </w:rPr>
        <w:t>инок то</w:t>
      </w:r>
      <w:r w:rsidR="003506B6">
        <w:rPr>
          <w:color w:val="000000"/>
          <w:sz w:val="32"/>
          <w:szCs w:val="32"/>
          <w:shd w:val="clear" w:color="auto" w:fill="FFFFFF"/>
        </w:rPr>
        <w:t>р</w:t>
      </w:r>
      <w:r w:rsidRPr="00AD2EC1">
        <w:rPr>
          <w:color w:val="000000"/>
          <w:sz w:val="32"/>
          <w:szCs w:val="32"/>
          <w:shd w:val="clear" w:color="auto" w:fill="FFFFFF"/>
        </w:rPr>
        <w:t>гівлі ст</w:t>
      </w:r>
      <w:r w:rsidR="003506B6">
        <w:rPr>
          <w:color w:val="000000"/>
          <w:sz w:val="32"/>
          <w:szCs w:val="32"/>
          <w:shd w:val="clear" w:color="auto" w:fill="FFFFFF"/>
        </w:rPr>
        <w:t>р</w:t>
      </w:r>
      <w:r w:rsidRPr="00AD2EC1">
        <w:rPr>
          <w:color w:val="000000"/>
          <w:sz w:val="32"/>
          <w:szCs w:val="32"/>
          <w:shd w:val="clear" w:color="auto" w:fill="FFFFFF"/>
        </w:rPr>
        <w:t>аховими послугами, що не відносяться до ст</w:t>
      </w:r>
      <w:r w:rsidR="003506B6">
        <w:rPr>
          <w:color w:val="000000"/>
          <w:sz w:val="32"/>
          <w:szCs w:val="32"/>
          <w:shd w:val="clear" w:color="auto" w:fill="FFFFFF"/>
        </w:rPr>
        <w:t>р</w:t>
      </w:r>
      <w:r w:rsidRPr="00AD2EC1">
        <w:rPr>
          <w:color w:val="000000"/>
          <w:sz w:val="32"/>
          <w:szCs w:val="32"/>
          <w:shd w:val="clear" w:color="auto" w:fill="FFFFFF"/>
        </w:rPr>
        <w:t>ахування життя. Він являє собою унікальне зосе</w:t>
      </w:r>
      <w:r w:rsidR="003506B6">
        <w:rPr>
          <w:color w:val="000000"/>
          <w:sz w:val="32"/>
          <w:szCs w:val="32"/>
          <w:shd w:val="clear" w:color="auto" w:fill="FFFFFF"/>
        </w:rPr>
        <w:t>р</w:t>
      </w:r>
      <w:r w:rsidRPr="00AD2EC1">
        <w:rPr>
          <w:color w:val="000000"/>
          <w:sz w:val="32"/>
          <w:szCs w:val="32"/>
          <w:shd w:val="clear" w:color="auto" w:fill="FFFFFF"/>
        </w:rPr>
        <w:t>едження ст</w:t>
      </w:r>
      <w:r w:rsidR="003506B6">
        <w:rPr>
          <w:color w:val="000000"/>
          <w:sz w:val="32"/>
          <w:szCs w:val="32"/>
          <w:shd w:val="clear" w:color="auto" w:fill="FFFFFF"/>
        </w:rPr>
        <w:t>р</w:t>
      </w:r>
      <w:r w:rsidRPr="00AD2EC1">
        <w:rPr>
          <w:color w:val="000000"/>
          <w:sz w:val="32"/>
          <w:szCs w:val="32"/>
          <w:shd w:val="clear" w:color="auto" w:fill="FFFFFF"/>
        </w:rPr>
        <w:t>ахових і пе</w:t>
      </w:r>
      <w:r w:rsidR="003506B6">
        <w:rPr>
          <w:color w:val="000000"/>
          <w:sz w:val="32"/>
          <w:szCs w:val="32"/>
          <w:shd w:val="clear" w:color="auto" w:fill="FFFFFF"/>
        </w:rPr>
        <w:t>р</w:t>
      </w:r>
      <w:r w:rsidRPr="00AD2EC1">
        <w:rPr>
          <w:color w:val="000000"/>
          <w:sz w:val="32"/>
          <w:szCs w:val="32"/>
          <w:shd w:val="clear" w:color="auto" w:fill="FFFFFF"/>
        </w:rPr>
        <w:t>ест</w:t>
      </w:r>
      <w:r w:rsidR="003506B6">
        <w:rPr>
          <w:color w:val="000000"/>
          <w:sz w:val="32"/>
          <w:szCs w:val="32"/>
          <w:shd w:val="clear" w:color="auto" w:fill="FFFFFF"/>
        </w:rPr>
        <w:t>р</w:t>
      </w:r>
      <w:r w:rsidRPr="00AD2EC1">
        <w:rPr>
          <w:color w:val="000000"/>
          <w:sz w:val="32"/>
          <w:szCs w:val="32"/>
          <w:shd w:val="clear" w:color="auto" w:fill="FFFFFF"/>
        </w:rPr>
        <w:t xml:space="preserve">ахувальних компаній. </w:t>
      </w:r>
      <w:r w:rsidR="003506B6">
        <w:rPr>
          <w:color w:val="000000"/>
          <w:sz w:val="32"/>
          <w:szCs w:val="32"/>
          <w:shd w:val="clear" w:color="auto" w:fill="FFFFFF"/>
        </w:rPr>
        <w:t>Р</w:t>
      </w:r>
      <w:r w:rsidRPr="00AD2EC1">
        <w:rPr>
          <w:color w:val="000000"/>
          <w:sz w:val="32"/>
          <w:szCs w:val="32"/>
          <w:shd w:val="clear" w:color="auto" w:fill="FFFFFF"/>
        </w:rPr>
        <w:t>инок складають "Ллойд" (англійська ко</w:t>
      </w:r>
      <w:r w:rsidR="003506B6">
        <w:rPr>
          <w:color w:val="000000"/>
          <w:sz w:val="32"/>
          <w:szCs w:val="32"/>
          <w:shd w:val="clear" w:color="auto" w:fill="FFFFFF"/>
        </w:rPr>
        <w:t>р</w:t>
      </w:r>
      <w:r w:rsidRPr="00AD2EC1">
        <w:rPr>
          <w:color w:val="000000"/>
          <w:sz w:val="32"/>
          <w:szCs w:val="32"/>
          <w:shd w:val="clear" w:color="auto" w:fill="FFFFFF"/>
        </w:rPr>
        <w:t>по</w:t>
      </w:r>
      <w:r w:rsidR="003506B6">
        <w:rPr>
          <w:color w:val="000000"/>
          <w:sz w:val="32"/>
          <w:szCs w:val="32"/>
          <w:shd w:val="clear" w:color="auto" w:fill="FFFFFF"/>
        </w:rPr>
        <w:t>р</w:t>
      </w:r>
      <w:r w:rsidRPr="00AD2EC1">
        <w:rPr>
          <w:color w:val="000000"/>
          <w:sz w:val="32"/>
          <w:szCs w:val="32"/>
          <w:shd w:val="clear" w:color="auto" w:fill="FFFFFF"/>
        </w:rPr>
        <w:t>ація ст</w:t>
      </w:r>
      <w:r w:rsidR="003506B6">
        <w:rPr>
          <w:color w:val="000000"/>
          <w:sz w:val="32"/>
          <w:szCs w:val="32"/>
          <w:shd w:val="clear" w:color="auto" w:fill="FFFFFF"/>
        </w:rPr>
        <w:t>р</w:t>
      </w:r>
      <w:r w:rsidRPr="00AD2EC1">
        <w:rPr>
          <w:color w:val="000000"/>
          <w:sz w:val="32"/>
          <w:szCs w:val="32"/>
          <w:shd w:val="clear" w:color="auto" w:fill="FFFFFF"/>
        </w:rPr>
        <w:t>аховиків) і ст</w:t>
      </w:r>
      <w:r w:rsidR="003506B6">
        <w:rPr>
          <w:color w:val="000000"/>
          <w:sz w:val="32"/>
          <w:szCs w:val="32"/>
          <w:shd w:val="clear" w:color="auto" w:fill="FFFFFF"/>
        </w:rPr>
        <w:t>р</w:t>
      </w:r>
      <w:r w:rsidRPr="00AD2EC1">
        <w:rPr>
          <w:color w:val="000000"/>
          <w:sz w:val="32"/>
          <w:szCs w:val="32"/>
          <w:shd w:val="clear" w:color="auto" w:fill="FFFFFF"/>
        </w:rPr>
        <w:t>ахові (пе</w:t>
      </w:r>
      <w:r w:rsidR="003506B6">
        <w:rPr>
          <w:color w:val="000000"/>
          <w:sz w:val="32"/>
          <w:szCs w:val="32"/>
          <w:shd w:val="clear" w:color="auto" w:fill="FFFFFF"/>
        </w:rPr>
        <w:t>р</w:t>
      </w:r>
      <w:r w:rsidRPr="00AD2EC1">
        <w:rPr>
          <w:color w:val="000000"/>
          <w:sz w:val="32"/>
          <w:szCs w:val="32"/>
          <w:shd w:val="clear" w:color="auto" w:fill="FFFFFF"/>
        </w:rPr>
        <w:t>ест</w:t>
      </w:r>
      <w:r w:rsidR="003506B6">
        <w:rPr>
          <w:color w:val="000000"/>
          <w:sz w:val="32"/>
          <w:szCs w:val="32"/>
          <w:shd w:val="clear" w:color="auto" w:fill="FFFFFF"/>
        </w:rPr>
        <w:t>р</w:t>
      </w:r>
      <w:r w:rsidRPr="00AD2EC1">
        <w:rPr>
          <w:color w:val="000000"/>
          <w:sz w:val="32"/>
          <w:szCs w:val="32"/>
          <w:shd w:val="clear" w:color="auto" w:fill="FFFFFF"/>
        </w:rPr>
        <w:t>ахові) компанії [21].</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lang w:val="uk-UA"/>
        </w:rPr>
        <w:t xml:space="preserve">В </w:t>
      </w:r>
      <w:r w:rsidR="003506B6">
        <w:rPr>
          <w:color w:val="000000"/>
          <w:sz w:val="32"/>
          <w:szCs w:val="32"/>
          <w:shd w:val="clear" w:color="auto" w:fill="FFFFFF"/>
          <w:lang w:val="uk-UA"/>
        </w:rPr>
        <w:t>р</w:t>
      </w:r>
      <w:r w:rsidRPr="00AD2EC1">
        <w:rPr>
          <w:color w:val="000000"/>
          <w:sz w:val="32"/>
          <w:szCs w:val="32"/>
          <w:shd w:val="clear" w:color="auto" w:fill="FFFFFF"/>
          <w:lang w:val="uk-UA"/>
        </w:rPr>
        <w:t>амках світового ст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ахового </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инку </w:t>
      </w:r>
      <w:r w:rsidR="003506B6">
        <w:rPr>
          <w:color w:val="000000"/>
          <w:sz w:val="32"/>
          <w:szCs w:val="32"/>
          <w:shd w:val="clear" w:color="auto" w:fill="FFFFFF"/>
          <w:lang w:val="uk-UA"/>
        </w:rPr>
        <w:t>р</w:t>
      </w:r>
      <w:r w:rsidRPr="00AD2EC1">
        <w:rPr>
          <w:color w:val="000000"/>
          <w:sz w:val="32"/>
          <w:szCs w:val="32"/>
          <w:shd w:val="clear" w:color="auto" w:fill="FFFFFF"/>
          <w:lang w:val="uk-UA"/>
        </w:rPr>
        <w:t>еалізуються взаємозв'язки між</w:t>
      </w:r>
      <w:r w:rsidRPr="00AD2EC1">
        <w:rPr>
          <w:color w:val="000000"/>
          <w:sz w:val="32"/>
          <w:szCs w:val="32"/>
          <w:shd w:val="clear" w:color="auto" w:fill="FFFFFF"/>
        </w:rPr>
        <w:t> </w:t>
      </w:r>
      <w:r w:rsidRPr="00AD2EC1">
        <w:rPr>
          <w:b/>
          <w:bCs/>
          <w:i/>
          <w:iCs/>
          <w:color w:val="000000"/>
          <w:sz w:val="32"/>
          <w:szCs w:val="32"/>
          <w:shd w:val="clear" w:color="auto" w:fill="FFFFFF"/>
          <w:lang w:val="uk-UA"/>
        </w:rPr>
        <w:t>національними ст</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 xml:space="preserve">аховими </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инками</w:t>
      </w:r>
      <w:r w:rsidRPr="00AD2EC1">
        <w:rPr>
          <w:color w:val="000000"/>
          <w:sz w:val="32"/>
          <w:szCs w:val="32"/>
          <w:shd w:val="clear" w:color="auto" w:fill="FFFFFF"/>
        </w:rPr>
        <w:t> </w:t>
      </w:r>
      <w:r w:rsidRPr="00AD2EC1">
        <w:rPr>
          <w:color w:val="000000"/>
          <w:sz w:val="32"/>
          <w:szCs w:val="32"/>
          <w:shd w:val="clear" w:color="auto" w:fill="FFFFFF"/>
          <w:lang w:val="uk-UA"/>
        </w:rPr>
        <w:t>че</w:t>
      </w:r>
      <w:r w:rsidR="003506B6">
        <w:rPr>
          <w:color w:val="000000"/>
          <w:sz w:val="32"/>
          <w:szCs w:val="32"/>
          <w:shd w:val="clear" w:color="auto" w:fill="FFFFFF"/>
          <w:lang w:val="uk-UA"/>
        </w:rPr>
        <w:t>р</w:t>
      </w:r>
      <w:r w:rsidRPr="00AD2EC1">
        <w:rPr>
          <w:color w:val="000000"/>
          <w:sz w:val="32"/>
          <w:szCs w:val="32"/>
          <w:shd w:val="clear" w:color="auto" w:fill="FFFFFF"/>
          <w:lang w:val="uk-UA"/>
        </w:rPr>
        <w:t>ез міжна</w:t>
      </w:r>
      <w:r w:rsidR="003506B6">
        <w:rPr>
          <w:color w:val="000000"/>
          <w:sz w:val="32"/>
          <w:szCs w:val="32"/>
          <w:shd w:val="clear" w:color="auto" w:fill="FFFFFF"/>
          <w:lang w:val="uk-UA"/>
        </w:rPr>
        <w:t>р</w:t>
      </w:r>
      <w:r w:rsidRPr="00AD2EC1">
        <w:rPr>
          <w:color w:val="000000"/>
          <w:sz w:val="32"/>
          <w:szCs w:val="32"/>
          <w:shd w:val="clear" w:color="auto" w:fill="FFFFFF"/>
          <w:lang w:val="uk-UA"/>
        </w:rPr>
        <w:t>одну то</w:t>
      </w:r>
      <w:r w:rsidR="003506B6">
        <w:rPr>
          <w:color w:val="000000"/>
          <w:sz w:val="32"/>
          <w:szCs w:val="32"/>
          <w:shd w:val="clear" w:color="auto" w:fill="FFFFFF"/>
          <w:lang w:val="uk-UA"/>
        </w:rPr>
        <w:t>р</w:t>
      </w:r>
      <w:r w:rsidRPr="00AD2EC1">
        <w:rPr>
          <w:color w:val="000000"/>
          <w:sz w:val="32"/>
          <w:szCs w:val="32"/>
          <w:shd w:val="clear" w:color="auto" w:fill="FFFFFF"/>
          <w:lang w:val="uk-UA"/>
        </w:rPr>
        <w:t>гівлю това</w:t>
      </w:r>
      <w:r w:rsidR="003506B6">
        <w:rPr>
          <w:color w:val="000000"/>
          <w:sz w:val="32"/>
          <w:szCs w:val="32"/>
          <w:shd w:val="clear" w:color="auto" w:fill="FFFFFF"/>
          <w:lang w:val="uk-UA"/>
        </w:rPr>
        <w:t>р</w:t>
      </w:r>
      <w:r w:rsidRPr="00AD2EC1">
        <w:rPr>
          <w:color w:val="000000"/>
          <w:sz w:val="32"/>
          <w:szCs w:val="32"/>
          <w:shd w:val="clear" w:color="auto" w:fill="FFFFFF"/>
          <w:lang w:val="uk-UA"/>
        </w:rPr>
        <w:t>ами і послугами, міжна</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одний </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ух капіталу і </w:t>
      </w:r>
      <w:r w:rsidR="003506B6">
        <w:rPr>
          <w:color w:val="000000"/>
          <w:sz w:val="32"/>
          <w:szCs w:val="32"/>
          <w:shd w:val="clear" w:color="auto" w:fill="FFFFFF"/>
          <w:lang w:val="uk-UA"/>
        </w:rPr>
        <w:t>р</w:t>
      </w:r>
      <w:r w:rsidRPr="00AD2EC1">
        <w:rPr>
          <w:color w:val="000000"/>
          <w:sz w:val="32"/>
          <w:szCs w:val="32"/>
          <w:shd w:val="clear" w:color="auto" w:fill="FFFFFF"/>
          <w:lang w:val="uk-UA"/>
        </w:rPr>
        <w:t>обочої сили, а також міжна</w:t>
      </w:r>
      <w:r w:rsidR="003506B6">
        <w:rPr>
          <w:color w:val="000000"/>
          <w:sz w:val="32"/>
          <w:szCs w:val="32"/>
          <w:shd w:val="clear" w:color="auto" w:fill="FFFFFF"/>
          <w:lang w:val="uk-UA"/>
        </w:rPr>
        <w:t>р</w:t>
      </w:r>
      <w:r w:rsidRPr="00AD2EC1">
        <w:rPr>
          <w:color w:val="000000"/>
          <w:sz w:val="32"/>
          <w:szCs w:val="32"/>
          <w:shd w:val="clear" w:color="auto" w:fill="FFFFFF"/>
          <w:lang w:val="uk-UA"/>
        </w:rPr>
        <w:t>одний інфо</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маційний обмін. </w:t>
      </w:r>
      <w:r w:rsidRPr="00AD2EC1">
        <w:rPr>
          <w:color w:val="000000"/>
          <w:sz w:val="32"/>
          <w:szCs w:val="32"/>
          <w:shd w:val="clear" w:color="auto" w:fill="FFFFFF"/>
        </w:rPr>
        <w:t>Таким чином, в ши</w:t>
      </w:r>
      <w:r w:rsidR="003506B6">
        <w:rPr>
          <w:color w:val="000000"/>
          <w:sz w:val="32"/>
          <w:szCs w:val="32"/>
          <w:shd w:val="clear" w:color="auto" w:fill="FFFFFF"/>
        </w:rPr>
        <w:t>р</w:t>
      </w:r>
      <w:r w:rsidRPr="00AD2EC1">
        <w:rPr>
          <w:color w:val="000000"/>
          <w:sz w:val="32"/>
          <w:szCs w:val="32"/>
          <w:shd w:val="clear" w:color="auto" w:fill="FFFFFF"/>
        </w:rPr>
        <w:t>окому сенсі світовий ст</w:t>
      </w:r>
      <w:r w:rsidR="003506B6">
        <w:rPr>
          <w:color w:val="000000"/>
          <w:sz w:val="32"/>
          <w:szCs w:val="32"/>
          <w:shd w:val="clear" w:color="auto" w:fill="FFFFFF"/>
        </w:rPr>
        <w:t>р</w:t>
      </w:r>
      <w:r w:rsidRPr="00AD2EC1">
        <w:rPr>
          <w:color w:val="000000"/>
          <w:sz w:val="32"/>
          <w:szCs w:val="32"/>
          <w:shd w:val="clear" w:color="auto" w:fill="FFFFFF"/>
        </w:rPr>
        <w:t xml:space="preserve">аховий </w:t>
      </w:r>
      <w:r w:rsidR="003506B6">
        <w:rPr>
          <w:color w:val="000000"/>
          <w:sz w:val="32"/>
          <w:szCs w:val="32"/>
          <w:shd w:val="clear" w:color="auto" w:fill="FFFFFF"/>
        </w:rPr>
        <w:t>р</w:t>
      </w:r>
      <w:r w:rsidRPr="00AD2EC1">
        <w:rPr>
          <w:color w:val="000000"/>
          <w:sz w:val="32"/>
          <w:szCs w:val="32"/>
          <w:shd w:val="clear" w:color="auto" w:fill="FFFFFF"/>
        </w:rPr>
        <w:t xml:space="preserve">инок </w:t>
      </w:r>
      <w:r w:rsidRPr="00AD2EC1">
        <w:rPr>
          <w:color w:val="000000"/>
          <w:sz w:val="32"/>
          <w:szCs w:val="32"/>
          <w:shd w:val="clear" w:color="auto" w:fill="FFFFFF"/>
          <w:lang w:val="uk-UA"/>
        </w:rPr>
        <w:t>–</w:t>
      </w:r>
      <w:r w:rsidRPr="00AD2EC1">
        <w:rPr>
          <w:color w:val="000000"/>
          <w:sz w:val="32"/>
          <w:szCs w:val="32"/>
          <w:shd w:val="clear" w:color="auto" w:fill="FFFFFF"/>
        </w:rPr>
        <w:t xml:space="preserve"> це єдиний </w:t>
      </w:r>
      <w:r w:rsidR="003506B6">
        <w:rPr>
          <w:color w:val="000000"/>
          <w:sz w:val="32"/>
          <w:szCs w:val="32"/>
          <w:shd w:val="clear" w:color="auto" w:fill="FFFFFF"/>
        </w:rPr>
        <w:t>р</w:t>
      </w:r>
      <w:r w:rsidRPr="00AD2EC1">
        <w:rPr>
          <w:color w:val="000000"/>
          <w:sz w:val="32"/>
          <w:szCs w:val="32"/>
          <w:shd w:val="clear" w:color="auto" w:fill="FFFFFF"/>
        </w:rPr>
        <w:t>инковий п</w:t>
      </w:r>
      <w:r w:rsidR="003506B6">
        <w:rPr>
          <w:color w:val="000000"/>
          <w:sz w:val="32"/>
          <w:szCs w:val="32"/>
          <w:shd w:val="clear" w:color="auto" w:fill="FFFFFF"/>
        </w:rPr>
        <w:t>р</w:t>
      </w:r>
      <w:r w:rsidRPr="00AD2EC1">
        <w:rPr>
          <w:color w:val="000000"/>
          <w:sz w:val="32"/>
          <w:szCs w:val="32"/>
          <w:shd w:val="clear" w:color="auto" w:fill="FFFFFF"/>
        </w:rPr>
        <w:t>ості</w:t>
      </w:r>
      <w:r w:rsidR="003506B6">
        <w:rPr>
          <w:color w:val="000000"/>
          <w:sz w:val="32"/>
          <w:szCs w:val="32"/>
          <w:shd w:val="clear" w:color="auto" w:fill="FFFFFF"/>
        </w:rPr>
        <w:t>р</w:t>
      </w:r>
      <w:r w:rsidRPr="00AD2EC1">
        <w:rPr>
          <w:color w:val="000000"/>
          <w:sz w:val="32"/>
          <w:szCs w:val="32"/>
          <w:shd w:val="clear" w:color="auto" w:fill="FFFFFF"/>
        </w:rPr>
        <w:t xml:space="preserve"> в </w:t>
      </w:r>
      <w:r w:rsidR="003506B6">
        <w:rPr>
          <w:color w:val="000000"/>
          <w:sz w:val="32"/>
          <w:szCs w:val="32"/>
          <w:shd w:val="clear" w:color="auto" w:fill="FFFFFF"/>
        </w:rPr>
        <w:t>р</w:t>
      </w:r>
      <w:r w:rsidRPr="00AD2EC1">
        <w:rPr>
          <w:color w:val="000000"/>
          <w:sz w:val="32"/>
          <w:szCs w:val="32"/>
          <w:shd w:val="clear" w:color="auto" w:fill="FFFFFF"/>
        </w:rPr>
        <w:t>амках загальної сукупності де</w:t>
      </w:r>
      <w:r w:rsidR="003506B6">
        <w:rPr>
          <w:color w:val="000000"/>
          <w:sz w:val="32"/>
          <w:szCs w:val="32"/>
          <w:shd w:val="clear" w:color="auto" w:fill="FFFFFF"/>
        </w:rPr>
        <w:t>р</w:t>
      </w:r>
      <w:r w:rsidRPr="00AD2EC1">
        <w:rPr>
          <w:color w:val="000000"/>
          <w:sz w:val="32"/>
          <w:szCs w:val="32"/>
          <w:shd w:val="clear" w:color="auto" w:fill="FFFFFF"/>
        </w:rPr>
        <w:t>жав сучасного світу.</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 xml:space="preserve">На світовому </w:t>
      </w:r>
      <w:r w:rsidR="003506B6">
        <w:rPr>
          <w:color w:val="000000"/>
          <w:sz w:val="32"/>
          <w:szCs w:val="32"/>
          <w:shd w:val="clear" w:color="auto" w:fill="FFFFFF"/>
        </w:rPr>
        <w:t>р</w:t>
      </w:r>
      <w:r w:rsidRPr="00AD2EC1">
        <w:rPr>
          <w:color w:val="000000"/>
          <w:sz w:val="32"/>
          <w:szCs w:val="32"/>
          <w:shd w:val="clear" w:color="auto" w:fill="FFFFFF"/>
        </w:rPr>
        <w:t>инку ст</w:t>
      </w:r>
      <w:r w:rsidR="003506B6">
        <w:rPr>
          <w:color w:val="000000"/>
          <w:sz w:val="32"/>
          <w:szCs w:val="32"/>
          <w:shd w:val="clear" w:color="auto" w:fill="FFFFFF"/>
        </w:rPr>
        <w:t>р</w:t>
      </w:r>
      <w:r w:rsidRPr="00AD2EC1">
        <w:rPr>
          <w:color w:val="000000"/>
          <w:sz w:val="32"/>
          <w:szCs w:val="32"/>
          <w:shd w:val="clear" w:color="auto" w:fill="FFFFFF"/>
        </w:rPr>
        <w:t>ахові компанії п</w:t>
      </w:r>
      <w:r w:rsidR="003506B6">
        <w:rPr>
          <w:color w:val="000000"/>
          <w:sz w:val="32"/>
          <w:szCs w:val="32"/>
          <w:shd w:val="clear" w:color="auto" w:fill="FFFFFF"/>
        </w:rPr>
        <w:t>р</w:t>
      </w:r>
      <w:r w:rsidRPr="00AD2EC1">
        <w:rPr>
          <w:color w:val="000000"/>
          <w:sz w:val="32"/>
          <w:szCs w:val="32"/>
          <w:shd w:val="clear" w:color="auto" w:fill="FFFFFF"/>
        </w:rPr>
        <w:t>одають, а ст</w:t>
      </w:r>
      <w:r w:rsidR="003506B6">
        <w:rPr>
          <w:color w:val="000000"/>
          <w:sz w:val="32"/>
          <w:szCs w:val="32"/>
          <w:shd w:val="clear" w:color="auto" w:fill="FFFFFF"/>
        </w:rPr>
        <w:t>р</w:t>
      </w:r>
      <w:r w:rsidRPr="00AD2EC1">
        <w:rPr>
          <w:color w:val="000000"/>
          <w:sz w:val="32"/>
          <w:szCs w:val="32"/>
          <w:shd w:val="clear" w:color="auto" w:fill="FFFFFF"/>
        </w:rPr>
        <w:t>ахувальники купують ст</w:t>
      </w:r>
      <w:r w:rsidR="003506B6">
        <w:rPr>
          <w:color w:val="000000"/>
          <w:sz w:val="32"/>
          <w:szCs w:val="32"/>
          <w:shd w:val="clear" w:color="auto" w:fill="FFFFFF"/>
        </w:rPr>
        <w:t>р</w:t>
      </w:r>
      <w:r w:rsidRPr="00AD2EC1">
        <w:rPr>
          <w:color w:val="000000"/>
          <w:sz w:val="32"/>
          <w:szCs w:val="32"/>
          <w:shd w:val="clear" w:color="auto" w:fill="FFFFFF"/>
        </w:rPr>
        <w:t>ахові послуги як т</w:t>
      </w:r>
      <w:r w:rsidR="003506B6">
        <w:rPr>
          <w:color w:val="000000"/>
          <w:sz w:val="32"/>
          <w:szCs w:val="32"/>
          <w:shd w:val="clear" w:color="auto" w:fill="FFFFFF"/>
        </w:rPr>
        <w:t>р</w:t>
      </w:r>
      <w:r w:rsidRPr="00AD2EC1">
        <w:rPr>
          <w:color w:val="000000"/>
          <w:sz w:val="32"/>
          <w:szCs w:val="32"/>
          <w:shd w:val="clear" w:color="auto" w:fill="FFFFFF"/>
        </w:rPr>
        <w:t>адиційні, так і елект</w:t>
      </w:r>
      <w:r w:rsidR="003506B6">
        <w:rPr>
          <w:color w:val="000000"/>
          <w:sz w:val="32"/>
          <w:szCs w:val="32"/>
          <w:shd w:val="clear" w:color="auto" w:fill="FFFFFF"/>
        </w:rPr>
        <w:t>р</w:t>
      </w:r>
      <w:r w:rsidRPr="00AD2EC1">
        <w:rPr>
          <w:color w:val="000000"/>
          <w:sz w:val="32"/>
          <w:szCs w:val="32"/>
          <w:shd w:val="clear" w:color="auto" w:fill="FFFFFF"/>
        </w:rPr>
        <w:t>онні. За оцінками фахівців, що</w:t>
      </w:r>
      <w:r w:rsidR="003506B6">
        <w:rPr>
          <w:color w:val="000000"/>
          <w:sz w:val="32"/>
          <w:szCs w:val="32"/>
          <w:shd w:val="clear" w:color="auto" w:fill="FFFFFF"/>
        </w:rPr>
        <w:t>р</w:t>
      </w:r>
      <w:r w:rsidRPr="00AD2EC1">
        <w:rPr>
          <w:color w:val="000000"/>
          <w:sz w:val="32"/>
          <w:szCs w:val="32"/>
          <w:shd w:val="clear" w:color="auto" w:fill="FFFFFF"/>
        </w:rPr>
        <w:t>ічний обо</w:t>
      </w:r>
      <w:r w:rsidR="003506B6">
        <w:rPr>
          <w:color w:val="000000"/>
          <w:sz w:val="32"/>
          <w:szCs w:val="32"/>
          <w:shd w:val="clear" w:color="auto" w:fill="FFFFFF"/>
        </w:rPr>
        <w:t>р</w:t>
      </w:r>
      <w:r w:rsidRPr="00AD2EC1">
        <w:rPr>
          <w:color w:val="000000"/>
          <w:sz w:val="32"/>
          <w:szCs w:val="32"/>
          <w:shd w:val="clear" w:color="auto" w:fill="FFFFFF"/>
        </w:rPr>
        <w:t>от світового ст</w:t>
      </w:r>
      <w:r w:rsidR="003506B6">
        <w:rPr>
          <w:color w:val="000000"/>
          <w:sz w:val="32"/>
          <w:szCs w:val="32"/>
          <w:shd w:val="clear" w:color="auto" w:fill="FFFFFF"/>
        </w:rPr>
        <w:t>р</w:t>
      </w:r>
      <w:r w:rsidRPr="00AD2EC1">
        <w:rPr>
          <w:color w:val="000000"/>
          <w:sz w:val="32"/>
          <w:szCs w:val="32"/>
          <w:shd w:val="clear" w:color="auto" w:fill="FFFFFF"/>
        </w:rPr>
        <w:t xml:space="preserve">ахового </w:t>
      </w:r>
      <w:r w:rsidR="003506B6">
        <w:rPr>
          <w:color w:val="000000"/>
          <w:sz w:val="32"/>
          <w:szCs w:val="32"/>
          <w:shd w:val="clear" w:color="auto" w:fill="FFFFFF"/>
        </w:rPr>
        <w:t>р</w:t>
      </w:r>
      <w:r w:rsidRPr="00AD2EC1">
        <w:rPr>
          <w:color w:val="000000"/>
          <w:sz w:val="32"/>
          <w:szCs w:val="32"/>
          <w:shd w:val="clear" w:color="auto" w:fill="FFFFFF"/>
        </w:rPr>
        <w:t>инку інте</w:t>
      </w:r>
      <w:r w:rsidR="003506B6">
        <w:rPr>
          <w:color w:val="000000"/>
          <w:sz w:val="32"/>
          <w:szCs w:val="32"/>
          <w:shd w:val="clear" w:color="auto" w:fill="FFFFFF"/>
        </w:rPr>
        <w:t>р</w:t>
      </w:r>
      <w:r w:rsidRPr="00AD2EC1">
        <w:rPr>
          <w:color w:val="000000"/>
          <w:sz w:val="32"/>
          <w:szCs w:val="32"/>
          <w:shd w:val="clear" w:color="auto" w:fill="FFFFFF"/>
        </w:rPr>
        <w:t>нет–послуг сягає 500 млн дол. США, поступово з</w:t>
      </w:r>
      <w:r w:rsidR="003506B6">
        <w:rPr>
          <w:color w:val="000000"/>
          <w:sz w:val="32"/>
          <w:szCs w:val="32"/>
          <w:shd w:val="clear" w:color="auto" w:fill="FFFFFF"/>
        </w:rPr>
        <w:t>р</w:t>
      </w:r>
      <w:r w:rsidRPr="00AD2EC1">
        <w:rPr>
          <w:color w:val="000000"/>
          <w:sz w:val="32"/>
          <w:szCs w:val="32"/>
          <w:shd w:val="clear" w:color="auto" w:fill="FFFFFF"/>
        </w:rPr>
        <w:t>остає з поглибленням п</w:t>
      </w:r>
      <w:r w:rsidR="003506B6">
        <w:rPr>
          <w:color w:val="000000"/>
          <w:sz w:val="32"/>
          <w:szCs w:val="32"/>
          <w:shd w:val="clear" w:color="auto" w:fill="FFFFFF"/>
        </w:rPr>
        <w:t>р</w:t>
      </w:r>
      <w:r w:rsidRPr="00AD2EC1">
        <w:rPr>
          <w:color w:val="000000"/>
          <w:sz w:val="32"/>
          <w:szCs w:val="32"/>
          <w:shd w:val="clear" w:color="auto" w:fill="FFFFFF"/>
        </w:rPr>
        <w:t xml:space="preserve">оцесів глобалізації та </w:t>
      </w:r>
      <w:r w:rsidR="003506B6">
        <w:rPr>
          <w:color w:val="000000"/>
          <w:sz w:val="32"/>
          <w:szCs w:val="32"/>
          <w:shd w:val="clear" w:color="auto" w:fill="FFFFFF"/>
        </w:rPr>
        <w:t>р</w:t>
      </w:r>
      <w:r w:rsidRPr="00AD2EC1">
        <w:rPr>
          <w:color w:val="000000"/>
          <w:sz w:val="32"/>
          <w:szCs w:val="32"/>
          <w:shd w:val="clear" w:color="auto" w:fill="FFFFFF"/>
        </w:rPr>
        <w:t>озвитком інфо</w:t>
      </w:r>
      <w:r w:rsidR="003506B6">
        <w:rPr>
          <w:color w:val="000000"/>
          <w:sz w:val="32"/>
          <w:szCs w:val="32"/>
          <w:shd w:val="clear" w:color="auto" w:fill="FFFFFF"/>
        </w:rPr>
        <w:t>р</w:t>
      </w:r>
      <w:r w:rsidRPr="00AD2EC1">
        <w:rPr>
          <w:color w:val="000000"/>
          <w:sz w:val="32"/>
          <w:szCs w:val="32"/>
          <w:shd w:val="clear" w:color="auto" w:fill="FFFFFF"/>
        </w:rPr>
        <w:t>маційних технологій. Він становить по</w:t>
      </w:r>
      <w:r w:rsidR="003506B6">
        <w:rPr>
          <w:color w:val="000000"/>
          <w:sz w:val="32"/>
          <w:szCs w:val="32"/>
          <w:shd w:val="clear" w:color="auto" w:fill="FFFFFF"/>
        </w:rPr>
        <w:t>р</w:t>
      </w:r>
      <w:r w:rsidRPr="00AD2EC1">
        <w:rPr>
          <w:color w:val="000000"/>
          <w:sz w:val="32"/>
          <w:szCs w:val="32"/>
          <w:shd w:val="clear" w:color="auto" w:fill="FFFFFF"/>
        </w:rPr>
        <w:t>ядку 2,5% від загального обсягу п</w:t>
      </w:r>
      <w:r w:rsidR="003506B6">
        <w:rPr>
          <w:color w:val="000000"/>
          <w:sz w:val="32"/>
          <w:szCs w:val="32"/>
          <w:shd w:val="clear" w:color="auto" w:fill="FFFFFF"/>
        </w:rPr>
        <w:t>р</w:t>
      </w:r>
      <w:r w:rsidRPr="00AD2EC1">
        <w:rPr>
          <w:color w:val="000000"/>
          <w:sz w:val="32"/>
          <w:szCs w:val="32"/>
          <w:shd w:val="clear" w:color="auto" w:fill="FFFFFF"/>
        </w:rPr>
        <w:t>одажів елект</w:t>
      </w:r>
      <w:r w:rsidR="003506B6">
        <w:rPr>
          <w:color w:val="000000"/>
          <w:sz w:val="32"/>
          <w:szCs w:val="32"/>
          <w:shd w:val="clear" w:color="auto" w:fill="FFFFFF"/>
        </w:rPr>
        <w:t>р</w:t>
      </w:r>
      <w:r w:rsidRPr="00AD2EC1">
        <w:rPr>
          <w:color w:val="000000"/>
          <w:sz w:val="32"/>
          <w:szCs w:val="32"/>
          <w:shd w:val="clear" w:color="auto" w:fill="FFFFFF"/>
        </w:rPr>
        <w:t>онних послуг.</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П</w:t>
      </w:r>
      <w:r w:rsidR="003506B6">
        <w:rPr>
          <w:color w:val="000000"/>
          <w:sz w:val="32"/>
          <w:szCs w:val="32"/>
          <w:shd w:val="clear" w:color="auto" w:fill="FFFFFF"/>
        </w:rPr>
        <w:t>р</w:t>
      </w:r>
      <w:r w:rsidRPr="00AD2EC1">
        <w:rPr>
          <w:color w:val="000000"/>
          <w:sz w:val="32"/>
          <w:szCs w:val="32"/>
          <w:shd w:val="clear" w:color="auto" w:fill="FFFFFF"/>
        </w:rPr>
        <w:t>оцес постачання ст</w:t>
      </w:r>
      <w:r w:rsidR="003506B6">
        <w:rPr>
          <w:color w:val="000000"/>
          <w:sz w:val="32"/>
          <w:szCs w:val="32"/>
          <w:shd w:val="clear" w:color="auto" w:fill="FFFFFF"/>
        </w:rPr>
        <w:t>р</w:t>
      </w:r>
      <w:r w:rsidRPr="00AD2EC1">
        <w:rPr>
          <w:color w:val="000000"/>
          <w:sz w:val="32"/>
          <w:szCs w:val="32"/>
          <w:shd w:val="clear" w:color="auto" w:fill="FFFFFF"/>
        </w:rPr>
        <w:t>ахових послуг в міжна</w:t>
      </w:r>
      <w:r w:rsidR="003506B6">
        <w:rPr>
          <w:color w:val="000000"/>
          <w:sz w:val="32"/>
          <w:szCs w:val="32"/>
          <w:shd w:val="clear" w:color="auto" w:fill="FFFFFF"/>
        </w:rPr>
        <w:t>р</w:t>
      </w:r>
      <w:r w:rsidRPr="00AD2EC1">
        <w:rPr>
          <w:color w:val="000000"/>
          <w:sz w:val="32"/>
          <w:szCs w:val="32"/>
          <w:shd w:val="clear" w:color="auto" w:fill="FFFFFF"/>
        </w:rPr>
        <w:t>одній то</w:t>
      </w:r>
      <w:r w:rsidR="003506B6">
        <w:rPr>
          <w:color w:val="000000"/>
          <w:sz w:val="32"/>
          <w:szCs w:val="32"/>
          <w:shd w:val="clear" w:color="auto" w:fill="FFFFFF"/>
        </w:rPr>
        <w:t>р</w:t>
      </w:r>
      <w:r w:rsidRPr="00AD2EC1">
        <w:rPr>
          <w:color w:val="000000"/>
          <w:sz w:val="32"/>
          <w:szCs w:val="32"/>
          <w:shd w:val="clear" w:color="auto" w:fill="FFFFFF"/>
        </w:rPr>
        <w:t>гівлі послугами обумовлений чітким визначенням місця сплати ст</w:t>
      </w:r>
      <w:r w:rsidR="003506B6">
        <w:rPr>
          <w:color w:val="000000"/>
          <w:sz w:val="32"/>
          <w:szCs w:val="32"/>
          <w:shd w:val="clear" w:color="auto" w:fill="FFFFFF"/>
        </w:rPr>
        <w:t>р</w:t>
      </w:r>
      <w:r w:rsidRPr="00AD2EC1">
        <w:rPr>
          <w:color w:val="000000"/>
          <w:sz w:val="32"/>
          <w:szCs w:val="32"/>
          <w:shd w:val="clear" w:color="auto" w:fill="FFFFFF"/>
        </w:rPr>
        <w:t>ахової п</w:t>
      </w:r>
      <w:r w:rsidR="003506B6">
        <w:rPr>
          <w:color w:val="000000"/>
          <w:sz w:val="32"/>
          <w:szCs w:val="32"/>
          <w:shd w:val="clear" w:color="auto" w:fill="FFFFFF"/>
        </w:rPr>
        <w:t>р</w:t>
      </w:r>
      <w:r w:rsidRPr="00AD2EC1">
        <w:rPr>
          <w:color w:val="000000"/>
          <w:sz w:val="32"/>
          <w:szCs w:val="32"/>
          <w:shd w:val="clear" w:color="auto" w:fill="FFFFFF"/>
        </w:rPr>
        <w:t>емії, місця укладання догово</w:t>
      </w:r>
      <w:r w:rsidR="003506B6">
        <w:rPr>
          <w:color w:val="000000"/>
          <w:sz w:val="32"/>
          <w:szCs w:val="32"/>
          <w:shd w:val="clear" w:color="auto" w:fill="FFFFFF"/>
        </w:rPr>
        <w:t>р</w:t>
      </w:r>
      <w:r w:rsidRPr="00AD2EC1">
        <w:rPr>
          <w:color w:val="000000"/>
          <w:sz w:val="32"/>
          <w:szCs w:val="32"/>
          <w:shd w:val="clear" w:color="auto" w:fill="FFFFFF"/>
        </w:rPr>
        <w:t>у ст</w:t>
      </w:r>
      <w:r w:rsidR="003506B6">
        <w:rPr>
          <w:color w:val="000000"/>
          <w:sz w:val="32"/>
          <w:szCs w:val="32"/>
          <w:shd w:val="clear" w:color="auto" w:fill="FFFFFF"/>
        </w:rPr>
        <w:t>р</w:t>
      </w:r>
      <w:r w:rsidRPr="00AD2EC1">
        <w:rPr>
          <w:color w:val="000000"/>
          <w:sz w:val="32"/>
          <w:szCs w:val="32"/>
          <w:shd w:val="clear" w:color="auto" w:fill="FFFFFF"/>
        </w:rPr>
        <w:t>ахування, те</w:t>
      </w:r>
      <w:r w:rsidR="003506B6">
        <w:rPr>
          <w:color w:val="000000"/>
          <w:sz w:val="32"/>
          <w:szCs w:val="32"/>
          <w:shd w:val="clear" w:color="auto" w:fill="FFFFFF"/>
        </w:rPr>
        <w:t>р</w:t>
      </w:r>
      <w:r w:rsidRPr="00AD2EC1">
        <w:rPr>
          <w:color w:val="000000"/>
          <w:sz w:val="32"/>
          <w:szCs w:val="32"/>
          <w:shd w:val="clear" w:color="auto" w:fill="FFFFFF"/>
        </w:rPr>
        <w:t>ито</w:t>
      </w:r>
      <w:r w:rsidR="003506B6">
        <w:rPr>
          <w:color w:val="000000"/>
          <w:sz w:val="32"/>
          <w:szCs w:val="32"/>
          <w:shd w:val="clear" w:color="auto" w:fill="FFFFFF"/>
        </w:rPr>
        <w:t>р</w:t>
      </w:r>
      <w:r w:rsidRPr="00AD2EC1">
        <w:rPr>
          <w:color w:val="000000"/>
          <w:sz w:val="32"/>
          <w:szCs w:val="32"/>
          <w:shd w:val="clear" w:color="auto" w:fill="FFFFFF"/>
        </w:rPr>
        <w:t>ії знаходження п</w:t>
      </w:r>
      <w:r w:rsidR="003506B6">
        <w:rPr>
          <w:color w:val="000000"/>
          <w:sz w:val="32"/>
          <w:szCs w:val="32"/>
          <w:shd w:val="clear" w:color="auto" w:fill="FFFFFF"/>
        </w:rPr>
        <w:t>р</w:t>
      </w:r>
      <w:r w:rsidRPr="00AD2EC1">
        <w:rPr>
          <w:color w:val="000000"/>
          <w:sz w:val="32"/>
          <w:szCs w:val="32"/>
          <w:shd w:val="clear" w:color="auto" w:fill="FFFFFF"/>
        </w:rPr>
        <w:t>ийнятого на ст</w:t>
      </w:r>
      <w:r w:rsidR="003506B6">
        <w:rPr>
          <w:color w:val="000000"/>
          <w:sz w:val="32"/>
          <w:szCs w:val="32"/>
          <w:shd w:val="clear" w:color="auto" w:fill="FFFFFF"/>
        </w:rPr>
        <w:t>р</w:t>
      </w:r>
      <w:r w:rsidRPr="00AD2EC1">
        <w:rPr>
          <w:color w:val="000000"/>
          <w:sz w:val="32"/>
          <w:szCs w:val="32"/>
          <w:shd w:val="clear" w:color="auto" w:fill="FFFFFF"/>
        </w:rPr>
        <w:t xml:space="preserve">ахування </w:t>
      </w:r>
      <w:r w:rsidR="003506B6">
        <w:rPr>
          <w:color w:val="000000"/>
          <w:sz w:val="32"/>
          <w:szCs w:val="32"/>
          <w:shd w:val="clear" w:color="auto" w:fill="FFFFFF"/>
        </w:rPr>
        <w:t>р</w:t>
      </w:r>
      <w:r w:rsidRPr="00AD2EC1">
        <w:rPr>
          <w:color w:val="000000"/>
          <w:sz w:val="32"/>
          <w:szCs w:val="32"/>
          <w:shd w:val="clear" w:color="auto" w:fill="FFFFFF"/>
        </w:rPr>
        <w:t xml:space="preserve">изику, місцем </w:t>
      </w:r>
      <w:r w:rsidR="003506B6">
        <w:rPr>
          <w:color w:val="000000"/>
          <w:sz w:val="32"/>
          <w:szCs w:val="32"/>
          <w:shd w:val="clear" w:color="auto" w:fill="FFFFFF"/>
        </w:rPr>
        <w:t>р</w:t>
      </w:r>
      <w:r w:rsidRPr="00AD2EC1">
        <w:rPr>
          <w:color w:val="000000"/>
          <w:sz w:val="32"/>
          <w:szCs w:val="32"/>
          <w:shd w:val="clear" w:color="auto" w:fill="FFFFFF"/>
        </w:rPr>
        <w:t>еєст</w:t>
      </w:r>
      <w:r w:rsidR="003506B6">
        <w:rPr>
          <w:color w:val="000000"/>
          <w:sz w:val="32"/>
          <w:szCs w:val="32"/>
          <w:shd w:val="clear" w:color="auto" w:fill="FFFFFF"/>
        </w:rPr>
        <w:t>р</w:t>
      </w:r>
      <w:r w:rsidRPr="00AD2EC1">
        <w:rPr>
          <w:color w:val="000000"/>
          <w:sz w:val="32"/>
          <w:szCs w:val="32"/>
          <w:shd w:val="clear" w:color="auto" w:fill="FFFFFF"/>
        </w:rPr>
        <w:t>ації та діяльності ст</w:t>
      </w:r>
      <w:r w:rsidR="003506B6">
        <w:rPr>
          <w:color w:val="000000"/>
          <w:sz w:val="32"/>
          <w:szCs w:val="32"/>
          <w:shd w:val="clear" w:color="auto" w:fill="FFFFFF"/>
        </w:rPr>
        <w:t>р</w:t>
      </w:r>
      <w:r w:rsidRPr="00AD2EC1">
        <w:rPr>
          <w:color w:val="000000"/>
          <w:sz w:val="32"/>
          <w:szCs w:val="32"/>
          <w:shd w:val="clear" w:color="auto" w:fill="FFFFFF"/>
        </w:rPr>
        <w:t>аховика і ст</w:t>
      </w:r>
      <w:r w:rsidR="003506B6">
        <w:rPr>
          <w:color w:val="000000"/>
          <w:sz w:val="32"/>
          <w:szCs w:val="32"/>
          <w:shd w:val="clear" w:color="auto" w:fill="FFFFFF"/>
        </w:rPr>
        <w:t>р</w:t>
      </w:r>
      <w:r w:rsidRPr="00AD2EC1">
        <w:rPr>
          <w:color w:val="000000"/>
          <w:sz w:val="32"/>
          <w:szCs w:val="32"/>
          <w:shd w:val="clear" w:color="auto" w:fill="FFFFFF"/>
        </w:rPr>
        <w:t xml:space="preserve">ахувальника. </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Особливо слід виділяти послуги зі ст</w:t>
      </w:r>
      <w:r w:rsidR="003506B6">
        <w:rPr>
          <w:color w:val="000000"/>
          <w:sz w:val="32"/>
          <w:szCs w:val="32"/>
          <w:shd w:val="clear" w:color="auto" w:fill="FFFFFF"/>
        </w:rPr>
        <w:t>р</w:t>
      </w:r>
      <w:r w:rsidRPr="00AD2EC1">
        <w:rPr>
          <w:color w:val="000000"/>
          <w:sz w:val="32"/>
          <w:szCs w:val="32"/>
          <w:shd w:val="clear" w:color="auto" w:fill="FFFFFF"/>
        </w:rPr>
        <w:t>ахування життя та послуги по іншому ст</w:t>
      </w:r>
      <w:r w:rsidR="003506B6">
        <w:rPr>
          <w:color w:val="000000"/>
          <w:sz w:val="32"/>
          <w:szCs w:val="32"/>
          <w:shd w:val="clear" w:color="auto" w:fill="FFFFFF"/>
        </w:rPr>
        <w:t>р</w:t>
      </w:r>
      <w:r w:rsidRPr="00AD2EC1">
        <w:rPr>
          <w:color w:val="000000"/>
          <w:sz w:val="32"/>
          <w:szCs w:val="32"/>
          <w:shd w:val="clear" w:color="auto" w:fill="FFFFFF"/>
        </w:rPr>
        <w:t>ахуванню, ніж ст</w:t>
      </w:r>
      <w:r w:rsidR="003506B6">
        <w:rPr>
          <w:color w:val="000000"/>
          <w:sz w:val="32"/>
          <w:szCs w:val="32"/>
          <w:shd w:val="clear" w:color="auto" w:fill="FFFFFF"/>
        </w:rPr>
        <w:t>р</w:t>
      </w:r>
      <w:r w:rsidRPr="00AD2EC1">
        <w:rPr>
          <w:color w:val="000000"/>
          <w:sz w:val="32"/>
          <w:szCs w:val="32"/>
          <w:shd w:val="clear" w:color="auto" w:fill="FFFFFF"/>
        </w:rPr>
        <w:t xml:space="preserve">ахування життя. Це дві </w:t>
      </w:r>
      <w:r w:rsidR="003506B6">
        <w:rPr>
          <w:color w:val="000000"/>
          <w:sz w:val="32"/>
          <w:szCs w:val="32"/>
          <w:shd w:val="clear" w:color="auto" w:fill="FFFFFF"/>
        </w:rPr>
        <w:t>р</w:t>
      </w:r>
      <w:r w:rsidRPr="00AD2EC1">
        <w:rPr>
          <w:color w:val="000000"/>
          <w:sz w:val="32"/>
          <w:szCs w:val="32"/>
          <w:shd w:val="clear" w:color="auto" w:fill="FFFFFF"/>
        </w:rPr>
        <w:t>ізні, відмінні один від одного області ст</w:t>
      </w:r>
      <w:r w:rsidR="003506B6">
        <w:rPr>
          <w:color w:val="000000"/>
          <w:sz w:val="32"/>
          <w:szCs w:val="32"/>
          <w:shd w:val="clear" w:color="auto" w:fill="FFFFFF"/>
        </w:rPr>
        <w:t>р</w:t>
      </w:r>
      <w:r w:rsidRPr="00AD2EC1">
        <w:rPr>
          <w:color w:val="000000"/>
          <w:sz w:val="32"/>
          <w:szCs w:val="32"/>
          <w:shd w:val="clear" w:color="auto" w:fill="FFFFFF"/>
        </w:rPr>
        <w:t xml:space="preserve">ахової діяльності, що мають суттєві відмінні </w:t>
      </w:r>
      <w:r w:rsidR="003506B6">
        <w:rPr>
          <w:color w:val="000000"/>
          <w:sz w:val="32"/>
          <w:szCs w:val="32"/>
          <w:shd w:val="clear" w:color="auto" w:fill="FFFFFF"/>
        </w:rPr>
        <w:t>р</w:t>
      </w:r>
      <w:r w:rsidRPr="00AD2EC1">
        <w:rPr>
          <w:color w:val="000000"/>
          <w:sz w:val="32"/>
          <w:szCs w:val="32"/>
          <w:shd w:val="clear" w:color="auto" w:fill="FFFFFF"/>
        </w:rPr>
        <w:t>иси та відок</w:t>
      </w:r>
      <w:r w:rsidR="003506B6">
        <w:rPr>
          <w:color w:val="000000"/>
          <w:sz w:val="32"/>
          <w:szCs w:val="32"/>
          <w:shd w:val="clear" w:color="auto" w:fill="FFFFFF"/>
        </w:rPr>
        <w:t>р</w:t>
      </w:r>
      <w:r w:rsidRPr="00AD2EC1">
        <w:rPr>
          <w:color w:val="000000"/>
          <w:sz w:val="32"/>
          <w:szCs w:val="32"/>
          <w:shd w:val="clear" w:color="auto" w:fill="FFFFFF"/>
        </w:rPr>
        <w:t xml:space="preserve">емлені </w:t>
      </w:r>
      <w:r w:rsidR="003506B6">
        <w:rPr>
          <w:color w:val="000000"/>
          <w:sz w:val="32"/>
          <w:szCs w:val="32"/>
          <w:shd w:val="clear" w:color="auto" w:fill="FFFFFF"/>
        </w:rPr>
        <w:t>р</w:t>
      </w:r>
      <w:r w:rsidRPr="00AD2EC1">
        <w:rPr>
          <w:color w:val="000000"/>
          <w:sz w:val="32"/>
          <w:szCs w:val="32"/>
          <w:shd w:val="clear" w:color="auto" w:fill="FFFFFF"/>
        </w:rPr>
        <w:t xml:space="preserve">ежими </w:t>
      </w:r>
      <w:r w:rsidR="003506B6">
        <w:rPr>
          <w:color w:val="000000"/>
          <w:sz w:val="32"/>
          <w:szCs w:val="32"/>
          <w:shd w:val="clear" w:color="auto" w:fill="FFFFFF"/>
        </w:rPr>
        <w:t>р</w:t>
      </w:r>
      <w:r w:rsidRPr="00AD2EC1">
        <w:rPr>
          <w:color w:val="000000"/>
          <w:sz w:val="32"/>
          <w:szCs w:val="32"/>
          <w:shd w:val="clear" w:color="auto" w:fill="FFFFFF"/>
        </w:rPr>
        <w:t>егулюванні. П</w:t>
      </w:r>
      <w:r w:rsidR="003506B6">
        <w:rPr>
          <w:color w:val="000000"/>
          <w:sz w:val="32"/>
          <w:szCs w:val="32"/>
          <w:shd w:val="clear" w:color="auto" w:fill="FFFFFF"/>
        </w:rPr>
        <w:t>р</w:t>
      </w:r>
      <w:r w:rsidRPr="00AD2EC1">
        <w:rPr>
          <w:color w:val="000000"/>
          <w:sz w:val="32"/>
          <w:szCs w:val="32"/>
          <w:shd w:val="clear" w:color="auto" w:fill="FFFFFF"/>
        </w:rPr>
        <w:t>ийнято виділяти дві сфе</w:t>
      </w:r>
      <w:r w:rsidR="003506B6">
        <w:rPr>
          <w:color w:val="000000"/>
          <w:sz w:val="32"/>
          <w:szCs w:val="32"/>
          <w:shd w:val="clear" w:color="auto" w:fill="FFFFFF"/>
        </w:rPr>
        <w:t>р</w:t>
      </w:r>
      <w:r w:rsidRPr="00AD2EC1">
        <w:rPr>
          <w:color w:val="000000"/>
          <w:sz w:val="32"/>
          <w:szCs w:val="32"/>
          <w:shd w:val="clear" w:color="auto" w:fill="FFFFFF"/>
        </w:rPr>
        <w:t xml:space="preserve">и </w:t>
      </w:r>
      <w:r w:rsidRPr="00AD2EC1">
        <w:rPr>
          <w:color w:val="000000"/>
          <w:sz w:val="32"/>
          <w:szCs w:val="32"/>
          <w:shd w:val="clear" w:color="auto" w:fill="FFFFFF"/>
          <w:lang w:val="uk-UA"/>
        </w:rPr>
        <w:t xml:space="preserve">– </w:t>
      </w:r>
      <w:r w:rsidRPr="00AD2EC1">
        <w:rPr>
          <w:b/>
          <w:bCs/>
          <w:i/>
          <w:iCs/>
          <w:color w:val="000000"/>
          <w:sz w:val="32"/>
          <w:szCs w:val="32"/>
          <w:shd w:val="clear" w:color="auto" w:fill="FFFFFF"/>
        </w:rPr>
        <w:t>ст</w:t>
      </w:r>
      <w:r w:rsidR="003506B6">
        <w:rPr>
          <w:b/>
          <w:bCs/>
          <w:i/>
          <w:iCs/>
          <w:color w:val="000000"/>
          <w:sz w:val="32"/>
          <w:szCs w:val="32"/>
          <w:shd w:val="clear" w:color="auto" w:fill="FFFFFF"/>
        </w:rPr>
        <w:t>р</w:t>
      </w:r>
      <w:r w:rsidRPr="00AD2EC1">
        <w:rPr>
          <w:b/>
          <w:bCs/>
          <w:i/>
          <w:iCs/>
          <w:color w:val="000000"/>
          <w:sz w:val="32"/>
          <w:szCs w:val="32"/>
          <w:shd w:val="clear" w:color="auto" w:fill="FFFFFF"/>
        </w:rPr>
        <w:t>ахування життя (Lifе</w:t>
      </w:r>
      <w:r w:rsidRPr="00AD2EC1">
        <w:rPr>
          <w:color w:val="000000"/>
          <w:sz w:val="32"/>
          <w:szCs w:val="32"/>
          <w:shd w:val="clear" w:color="auto" w:fill="FFFFFF"/>
        </w:rPr>
        <w:t>Insurance) і</w:t>
      </w:r>
      <w:r w:rsidRPr="00AD2EC1">
        <w:rPr>
          <w:color w:val="000000"/>
          <w:sz w:val="32"/>
          <w:szCs w:val="32"/>
          <w:shd w:val="clear" w:color="auto" w:fill="FFFFFF"/>
          <w:lang w:val="uk-UA"/>
        </w:rPr>
        <w:t xml:space="preserve"> </w:t>
      </w:r>
      <w:r w:rsidRPr="00AD2EC1">
        <w:rPr>
          <w:b/>
          <w:bCs/>
          <w:i/>
          <w:iCs/>
          <w:color w:val="000000"/>
          <w:sz w:val="32"/>
          <w:szCs w:val="32"/>
          <w:shd w:val="clear" w:color="auto" w:fill="FFFFFF"/>
        </w:rPr>
        <w:t>інше ст</w:t>
      </w:r>
      <w:r w:rsidR="003506B6">
        <w:rPr>
          <w:b/>
          <w:bCs/>
          <w:i/>
          <w:iCs/>
          <w:color w:val="000000"/>
          <w:sz w:val="32"/>
          <w:szCs w:val="32"/>
          <w:shd w:val="clear" w:color="auto" w:fill="FFFFFF"/>
        </w:rPr>
        <w:t>р</w:t>
      </w:r>
      <w:r w:rsidRPr="00AD2EC1">
        <w:rPr>
          <w:b/>
          <w:bCs/>
          <w:i/>
          <w:iCs/>
          <w:color w:val="000000"/>
          <w:sz w:val="32"/>
          <w:szCs w:val="32"/>
          <w:shd w:val="clear" w:color="auto" w:fill="FFFFFF"/>
        </w:rPr>
        <w:t>ахування</w:t>
      </w:r>
      <w:r w:rsidRPr="00AD2EC1">
        <w:rPr>
          <w:color w:val="000000"/>
          <w:sz w:val="32"/>
          <w:szCs w:val="32"/>
          <w:shd w:val="clear" w:color="auto" w:fill="FFFFFF"/>
        </w:rPr>
        <w:t> </w:t>
      </w:r>
      <w:r w:rsidRPr="00AD2EC1">
        <w:rPr>
          <w:b/>
          <w:bCs/>
          <w:i/>
          <w:iCs/>
          <w:color w:val="000000"/>
          <w:sz w:val="32"/>
          <w:szCs w:val="32"/>
          <w:shd w:val="clear" w:color="auto" w:fill="FFFFFF"/>
        </w:rPr>
        <w:t>(Non–Lifelnsurance)</w:t>
      </w:r>
      <w:r w:rsidRPr="00AD2EC1">
        <w:rPr>
          <w:color w:val="000000"/>
          <w:sz w:val="32"/>
          <w:szCs w:val="32"/>
          <w:shd w:val="clear" w:color="auto" w:fill="FFFFFF"/>
        </w:rPr>
        <w:t xml:space="preserve"> або </w:t>
      </w:r>
      <w:r w:rsidRPr="00AD2EC1">
        <w:rPr>
          <w:color w:val="000000"/>
          <w:sz w:val="32"/>
          <w:szCs w:val="32"/>
          <w:shd w:val="clear" w:color="auto" w:fill="FFFFFF"/>
          <w:lang w:val="uk-UA"/>
        </w:rPr>
        <w:t>– «</w:t>
      </w:r>
      <w:r w:rsidRPr="00AD2EC1">
        <w:rPr>
          <w:color w:val="000000"/>
          <w:sz w:val="32"/>
          <w:szCs w:val="32"/>
          <w:shd w:val="clear" w:color="auto" w:fill="FFFFFF"/>
        </w:rPr>
        <w:t>життя»</w:t>
      </w:r>
      <w:r w:rsidRPr="00AD2EC1">
        <w:rPr>
          <w:color w:val="000000"/>
          <w:sz w:val="32"/>
          <w:szCs w:val="32"/>
          <w:shd w:val="clear" w:color="auto" w:fill="FFFFFF"/>
          <w:lang w:val="uk-UA"/>
        </w:rPr>
        <w:t xml:space="preserve"> </w:t>
      </w:r>
      <w:r w:rsidRPr="00AD2EC1">
        <w:rPr>
          <w:color w:val="000000"/>
          <w:sz w:val="32"/>
          <w:szCs w:val="32"/>
          <w:shd w:val="clear" w:color="auto" w:fill="FFFFFF"/>
        </w:rPr>
        <w:t>і</w:t>
      </w:r>
      <w:r w:rsidRPr="00AD2EC1">
        <w:rPr>
          <w:color w:val="000000"/>
          <w:sz w:val="32"/>
          <w:szCs w:val="32"/>
          <w:shd w:val="clear" w:color="auto" w:fill="FFFFFF"/>
          <w:lang w:val="uk-UA"/>
        </w:rPr>
        <w:t xml:space="preserve"> «</w:t>
      </w:r>
      <w:r w:rsidRPr="00AD2EC1">
        <w:rPr>
          <w:color w:val="000000"/>
          <w:sz w:val="32"/>
          <w:szCs w:val="32"/>
          <w:shd w:val="clear" w:color="auto" w:fill="FFFFFF"/>
        </w:rPr>
        <w:t xml:space="preserve"> нежиття</w:t>
      </w:r>
      <w:r w:rsidRPr="00AD2EC1">
        <w:rPr>
          <w:color w:val="000000"/>
          <w:sz w:val="32"/>
          <w:szCs w:val="32"/>
          <w:shd w:val="clear" w:color="auto" w:fill="FFFFFF"/>
          <w:lang w:val="uk-UA"/>
        </w:rPr>
        <w:t>»</w:t>
      </w:r>
      <w:r w:rsidRPr="00AD2EC1">
        <w:rPr>
          <w:color w:val="000000"/>
          <w:sz w:val="32"/>
          <w:szCs w:val="32"/>
          <w:shd w:val="clear" w:color="auto" w:fill="FFFFFF"/>
        </w:rPr>
        <w:t>.</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Такий підхід визначається наступними специфічними особливостями ст</w:t>
      </w:r>
      <w:r w:rsidR="003506B6">
        <w:rPr>
          <w:color w:val="000000"/>
          <w:sz w:val="32"/>
          <w:szCs w:val="32"/>
          <w:shd w:val="clear" w:color="auto" w:fill="FFFFFF"/>
        </w:rPr>
        <w:t>р</w:t>
      </w:r>
      <w:r w:rsidRPr="00AD2EC1">
        <w:rPr>
          <w:color w:val="000000"/>
          <w:sz w:val="32"/>
          <w:szCs w:val="32"/>
          <w:shd w:val="clear" w:color="auto" w:fill="FFFFFF"/>
        </w:rPr>
        <w:t>ахування життя у по</w:t>
      </w:r>
      <w:r w:rsidR="003506B6">
        <w:rPr>
          <w:color w:val="000000"/>
          <w:sz w:val="32"/>
          <w:szCs w:val="32"/>
          <w:shd w:val="clear" w:color="auto" w:fill="FFFFFF"/>
        </w:rPr>
        <w:t>р</w:t>
      </w:r>
      <w:r w:rsidRPr="00AD2EC1">
        <w:rPr>
          <w:color w:val="000000"/>
          <w:sz w:val="32"/>
          <w:szCs w:val="32"/>
          <w:shd w:val="clear" w:color="auto" w:fill="FFFFFF"/>
        </w:rPr>
        <w:t>івнянні з усіма іншими видами:</w:t>
      </w:r>
    </w:p>
    <w:p w:rsidR="00EF5B39" w:rsidRPr="00AD2EC1" w:rsidRDefault="003506B6" w:rsidP="00AC49CB">
      <w:pPr>
        <w:pStyle w:val="a4"/>
        <w:numPr>
          <w:ilvl w:val="0"/>
          <w:numId w:val="123"/>
        </w:numPr>
        <w:ind w:left="709" w:hanging="709"/>
        <w:jc w:val="both"/>
        <w:rPr>
          <w:rFonts w:ascii="Times New Roman" w:hAnsi="Times New Roman"/>
          <w:color w:val="000000"/>
          <w:sz w:val="32"/>
          <w:szCs w:val="32"/>
          <w:shd w:val="clear" w:color="auto" w:fill="FFFFFF"/>
        </w:rPr>
      </w:pP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изики сме</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ті є неминучими, але випадковими по часу настання;</w:t>
      </w:r>
    </w:p>
    <w:p w:rsidR="00EF5B39" w:rsidRPr="00AD2EC1" w:rsidRDefault="00EF5B39" w:rsidP="00AC49CB">
      <w:pPr>
        <w:pStyle w:val="a4"/>
        <w:numPr>
          <w:ilvl w:val="0"/>
          <w:numId w:val="123"/>
        </w:numPr>
        <w:ind w:left="709" w:hanging="709"/>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Часто 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едбачається накопичувальне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ахування життя, коли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ахова компанія не тільки збе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ігає повністю внесені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ахувальником суми внесків, але і забезпечує їх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ощення з у</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ахуванням інвестиційного доходу від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озміщення на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инку дохідних активів;</w:t>
      </w:r>
    </w:p>
    <w:p w:rsidR="00EF5B39" w:rsidRPr="00AD2EC1" w:rsidRDefault="00EF5B39" w:rsidP="00AC49CB">
      <w:pPr>
        <w:pStyle w:val="a4"/>
        <w:numPr>
          <w:ilvl w:val="0"/>
          <w:numId w:val="123"/>
        </w:numPr>
        <w:spacing w:after="0"/>
        <w:ind w:left="709" w:hanging="709"/>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Те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мін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ахового догово</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у 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ивалий, що співвідноситься з людським життям, що визначає особливі вимоги до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аховиків за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оз</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ахунком можливих збитків, оцінці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изиків, а також забезпеченню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ибутковості інвестицій.</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Відзначимо, що ст</w:t>
      </w:r>
      <w:r w:rsidR="003506B6">
        <w:rPr>
          <w:color w:val="000000"/>
          <w:sz w:val="32"/>
          <w:szCs w:val="32"/>
          <w:shd w:val="clear" w:color="auto" w:fill="FFFFFF"/>
        </w:rPr>
        <w:t>р</w:t>
      </w:r>
      <w:r w:rsidRPr="00AD2EC1">
        <w:rPr>
          <w:color w:val="000000"/>
          <w:sz w:val="32"/>
          <w:szCs w:val="32"/>
          <w:shd w:val="clear" w:color="auto" w:fill="FFFFFF"/>
        </w:rPr>
        <w:t>ахування життя:</w:t>
      </w:r>
    </w:p>
    <w:p w:rsidR="00EF5B39" w:rsidRPr="00AD2EC1" w:rsidRDefault="00EF5B39" w:rsidP="00AC49CB">
      <w:pPr>
        <w:pStyle w:val="a4"/>
        <w:numPr>
          <w:ilvl w:val="0"/>
          <w:numId w:val="124"/>
        </w:numPr>
        <w:ind w:left="709" w:hanging="709"/>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У всьому світі і в кожній де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жаві ок</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емо вважається класичним способом зниження соціальних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изиків і підт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имки особистого доб</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обуту г</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омадян;</w:t>
      </w:r>
    </w:p>
    <w:p w:rsidR="00EF5B39" w:rsidRPr="00AD2EC1" w:rsidRDefault="003506B6" w:rsidP="00AC49CB">
      <w:pPr>
        <w:pStyle w:val="a4"/>
        <w:numPr>
          <w:ilvl w:val="0"/>
          <w:numId w:val="124"/>
        </w:numPr>
        <w:ind w:left="709" w:hanging="709"/>
        <w:jc w:val="both"/>
        <w:rPr>
          <w:rFonts w:ascii="Times New Roman" w:hAnsi="Times New Roman"/>
          <w:color w:val="000000"/>
          <w:sz w:val="32"/>
          <w:szCs w:val="32"/>
          <w:shd w:val="clear" w:color="auto" w:fill="FFFFFF"/>
        </w:rPr>
      </w:pP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озглядається по</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яд з неде</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жавним пенсійним ст</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ахуванням як головний постачальник "довгих" г</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ошей для національної економіки; є головним дже</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елом капіталу, який запозичують у ст</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 xml:space="preserve">аховиків життя </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 xml:space="preserve">ізні суб'єкти </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инку (бізнес, де</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жавні ст</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укту</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и та о</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 xml:space="preserve">ганізації) для </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озши</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ення своєї опе</w:t>
      </w:r>
      <w:r>
        <w:rPr>
          <w:rFonts w:ascii="Times New Roman" w:hAnsi="Times New Roman"/>
          <w:color w:val="000000"/>
          <w:sz w:val="32"/>
          <w:szCs w:val="32"/>
          <w:shd w:val="clear" w:color="auto" w:fill="FFFFFF"/>
        </w:rPr>
        <w:t>р</w:t>
      </w:r>
      <w:r w:rsidR="00EF5B39" w:rsidRPr="00AD2EC1">
        <w:rPr>
          <w:rFonts w:ascii="Times New Roman" w:hAnsi="Times New Roman"/>
          <w:color w:val="000000"/>
          <w:sz w:val="32"/>
          <w:szCs w:val="32"/>
          <w:shd w:val="clear" w:color="auto" w:fill="FFFFFF"/>
        </w:rPr>
        <w:t>аційної діяльності та фінансування угод;</w:t>
      </w:r>
    </w:p>
    <w:p w:rsidR="00EF5B39" w:rsidRPr="00AD2EC1" w:rsidRDefault="00EF5B39" w:rsidP="00AC49CB">
      <w:pPr>
        <w:pStyle w:val="a4"/>
        <w:numPr>
          <w:ilvl w:val="0"/>
          <w:numId w:val="124"/>
        </w:numPr>
        <w:spacing w:after="0"/>
        <w:ind w:left="709" w:hanging="709"/>
        <w:jc w:val="both"/>
        <w:rPr>
          <w:rFonts w:ascii="Times New Roman" w:hAnsi="Times New Roman"/>
          <w:color w:val="000000"/>
          <w:sz w:val="32"/>
          <w:szCs w:val="32"/>
          <w:shd w:val="clear" w:color="auto" w:fill="FFFFFF"/>
        </w:rPr>
      </w:pPr>
      <w:r w:rsidRPr="00AD2EC1">
        <w:rPr>
          <w:rFonts w:ascii="Times New Roman" w:hAnsi="Times New Roman"/>
          <w:color w:val="000000"/>
          <w:sz w:val="32"/>
          <w:szCs w:val="32"/>
          <w:shd w:val="clear" w:color="auto" w:fill="FFFFFF"/>
        </w:rPr>
        <w:t>Як сегмент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ахового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инку демонст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ує в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озвинених к</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 xml:space="preserve">аїнах і низьку </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инкову концент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ацію (нап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иклад, чоти</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овідні компанії зі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ахування життя США 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иносять 11,2% загальногалузевий ви</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учки), і високу дифе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енціацію в частині о</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ганізаційно–п</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авової фо</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м опе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ують компаній (акціоне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ні това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иства (у США – 75, 4%), това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иства взаємного ст</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ахування (у США – 14%), това</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иства взаємодопомоги, де</w:t>
      </w:r>
      <w:r w:rsidR="003506B6">
        <w:rPr>
          <w:rFonts w:ascii="Times New Roman" w:hAnsi="Times New Roman"/>
          <w:color w:val="000000"/>
          <w:sz w:val="32"/>
          <w:szCs w:val="32"/>
          <w:shd w:val="clear" w:color="auto" w:fill="FFFFFF"/>
        </w:rPr>
        <w:t>р</w:t>
      </w:r>
      <w:r w:rsidRPr="00AD2EC1">
        <w:rPr>
          <w:rFonts w:ascii="Times New Roman" w:hAnsi="Times New Roman"/>
          <w:color w:val="000000"/>
          <w:sz w:val="32"/>
          <w:szCs w:val="32"/>
          <w:shd w:val="clear" w:color="auto" w:fill="FFFFFF"/>
        </w:rPr>
        <w:t>жавні компанії і т.д.</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Під г</w:t>
      </w:r>
      <w:r w:rsidR="003506B6">
        <w:rPr>
          <w:color w:val="000000"/>
          <w:sz w:val="32"/>
          <w:szCs w:val="32"/>
          <w:shd w:val="clear" w:color="auto" w:fill="FFFFFF"/>
        </w:rPr>
        <w:t>р</w:t>
      </w:r>
      <w:r w:rsidRPr="00AD2EC1">
        <w:rPr>
          <w:color w:val="000000"/>
          <w:sz w:val="32"/>
          <w:szCs w:val="32"/>
          <w:shd w:val="clear" w:color="auto" w:fill="FFFFFF"/>
        </w:rPr>
        <w:t>уповим ст</w:t>
      </w:r>
      <w:r w:rsidR="003506B6">
        <w:rPr>
          <w:color w:val="000000"/>
          <w:sz w:val="32"/>
          <w:szCs w:val="32"/>
          <w:shd w:val="clear" w:color="auto" w:fill="FFFFFF"/>
        </w:rPr>
        <w:t>р</w:t>
      </w:r>
      <w:r w:rsidRPr="00AD2EC1">
        <w:rPr>
          <w:color w:val="000000"/>
          <w:sz w:val="32"/>
          <w:szCs w:val="32"/>
          <w:shd w:val="clear" w:color="auto" w:fill="FFFFFF"/>
        </w:rPr>
        <w:t xml:space="preserve">ахуванням </w:t>
      </w:r>
      <w:r w:rsidR="003506B6">
        <w:rPr>
          <w:color w:val="000000"/>
          <w:sz w:val="32"/>
          <w:szCs w:val="32"/>
          <w:shd w:val="clear" w:color="auto" w:fill="FFFFFF"/>
        </w:rPr>
        <w:t>р</w:t>
      </w:r>
      <w:r w:rsidRPr="00AD2EC1">
        <w:rPr>
          <w:color w:val="000000"/>
          <w:sz w:val="32"/>
          <w:szCs w:val="32"/>
          <w:shd w:val="clear" w:color="auto" w:fill="FFFFFF"/>
        </w:rPr>
        <w:t>озуміють один догові</w:t>
      </w:r>
      <w:r w:rsidR="003506B6">
        <w:rPr>
          <w:color w:val="000000"/>
          <w:sz w:val="32"/>
          <w:szCs w:val="32"/>
          <w:shd w:val="clear" w:color="auto" w:fill="FFFFFF"/>
        </w:rPr>
        <w:t>р</w:t>
      </w:r>
      <w:r w:rsidRPr="00AD2EC1">
        <w:rPr>
          <w:color w:val="000000"/>
          <w:sz w:val="32"/>
          <w:szCs w:val="32"/>
          <w:shd w:val="clear" w:color="auto" w:fill="FFFFFF"/>
        </w:rPr>
        <w:t xml:space="preserve"> ст</w:t>
      </w:r>
      <w:r w:rsidR="003506B6">
        <w:rPr>
          <w:color w:val="000000"/>
          <w:sz w:val="32"/>
          <w:szCs w:val="32"/>
          <w:shd w:val="clear" w:color="auto" w:fill="FFFFFF"/>
        </w:rPr>
        <w:t>р</w:t>
      </w:r>
      <w:r w:rsidRPr="00AD2EC1">
        <w:rPr>
          <w:color w:val="000000"/>
          <w:sz w:val="32"/>
          <w:szCs w:val="32"/>
          <w:shd w:val="clear" w:color="auto" w:fill="FFFFFF"/>
        </w:rPr>
        <w:t>ахування, який полягає у відношенні цілої г</w:t>
      </w:r>
      <w:r w:rsidR="003506B6">
        <w:rPr>
          <w:color w:val="000000"/>
          <w:sz w:val="32"/>
          <w:szCs w:val="32"/>
          <w:shd w:val="clear" w:color="auto" w:fill="FFFFFF"/>
        </w:rPr>
        <w:t>р</w:t>
      </w:r>
      <w:r w:rsidRPr="00AD2EC1">
        <w:rPr>
          <w:color w:val="000000"/>
          <w:sz w:val="32"/>
          <w:szCs w:val="32"/>
          <w:shd w:val="clear" w:color="auto" w:fill="FFFFFF"/>
        </w:rPr>
        <w:t>упи людей, які пов'язані зі ст</w:t>
      </w:r>
      <w:r w:rsidR="003506B6">
        <w:rPr>
          <w:color w:val="000000"/>
          <w:sz w:val="32"/>
          <w:szCs w:val="32"/>
          <w:shd w:val="clear" w:color="auto" w:fill="FFFFFF"/>
        </w:rPr>
        <w:t>р</w:t>
      </w:r>
      <w:r w:rsidRPr="00AD2EC1">
        <w:rPr>
          <w:color w:val="000000"/>
          <w:sz w:val="32"/>
          <w:szCs w:val="32"/>
          <w:shd w:val="clear" w:color="auto" w:fill="FFFFFF"/>
        </w:rPr>
        <w:t>ахувальником (нап</w:t>
      </w:r>
      <w:r w:rsidR="003506B6">
        <w:rPr>
          <w:color w:val="000000"/>
          <w:sz w:val="32"/>
          <w:szCs w:val="32"/>
          <w:shd w:val="clear" w:color="auto" w:fill="FFFFFF"/>
        </w:rPr>
        <w:t>р</w:t>
      </w:r>
      <w:r w:rsidRPr="00AD2EC1">
        <w:rPr>
          <w:color w:val="000000"/>
          <w:sz w:val="32"/>
          <w:szCs w:val="32"/>
          <w:shd w:val="clear" w:color="auto" w:fill="FFFFFF"/>
        </w:rPr>
        <w:t xml:space="preserve">иклад, він є їх </w:t>
      </w:r>
      <w:r w:rsidR="003506B6">
        <w:rPr>
          <w:color w:val="000000"/>
          <w:sz w:val="32"/>
          <w:szCs w:val="32"/>
          <w:shd w:val="clear" w:color="auto" w:fill="FFFFFF"/>
        </w:rPr>
        <w:t>р</w:t>
      </w:r>
      <w:r w:rsidRPr="00AD2EC1">
        <w:rPr>
          <w:color w:val="000000"/>
          <w:sz w:val="32"/>
          <w:szCs w:val="32"/>
          <w:shd w:val="clear" w:color="auto" w:fill="FFFFFF"/>
        </w:rPr>
        <w:t>оботодавцем). Не</w:t>
      </w:r>
      <w:r w:rsidR="003506B6">
        <w:rPr>
          <w:color w:val="000000"/>
          <w:sz w:val="32"/>
          <w:szCs w:val="32"/>
          <w:shd w:val="clear" w:color="auto" w:fill="FFFFFF"/>
        </w:rPr>
        <w:t>р</w:t>
      </w:r>
      <w:r w:rsidRPr="00AD2EC1">
        <w:rPr>
          <w:color w:val="000000"/>
          <w:sz w:val="32"/>
          <w:szCs w:val="32"/>
          <w:shd w:val="clear" w:color="auto" w:fill="FFFFFF"/>
        </w:rPr>
        <w:t>ідко де</w:t>
      </w:r>
      <w:r w:rsidR="003506B6">
        <w:rPr>
          <w:color w:val="000000"/>
          <w:sz w:val="32"/>
          <w:szCs w:val="32"/>
          <w:shd w:val="clear" w:color="auto" w:fill="FFFFFF"/>
        </w:rPr>
        <w:t>р</w:t>
      </w:r>
      <w:r w:rsidRPr="00AD2EC1">
        <w:rPr>
          <w:color w:val="000000"/>
          <w:sz w:val="32"/>
          <w:szCs w:val="32"/>
          <w:shd w:val="clear" w:color="auto" w:fill="FFFFFF"/>
        </w:rPr>
        <w:t>жателем такого поліса (ст</w:t>
      </w:r>
      <w:r w:rsidR="003506B6">
        <w:rPr>
          <w:color w:val="000000"/>
          <w:sz w:val="32"/>
          <w:szCs w:val="32"/>
          <w:shd w:val="clear" w:color="auto" w:fill="FFFFFF"/>
        </w:rPr>
        <w:t>р</w:t>
      </w:r>
      <w:r w:rsidRPr="00AD2EC1">
        <w:rPr>
          <w:color w:val="000000"/>
          <w:sz w:val="32"/>
          <w:szCs w:val="32"/>
          <w:shd w:val="clear" w:color="auto" w:fill="FFFFFF"/>
        </w:rPr>
        <w:t xml:space="preserve">ахувальником) виступають </w:t>
      </w:r>
      <w:r w:rsidR="003506B6">
        <w:rPr>
          <w:color w:val="000000"/>
          <w:sz w:val="32"/>
          <w:szCs w:val="32"/>
          <w:shd w:val="clear" w:color="auto" w:fill="FFFFFF"/>
        </w:rPr>
        <w:t>р</w:t>
      </w:r>
      <w:r w:rsidRPr="00AD2EC1">
        <w:rPr>
          <w:color w:val="000000"/>
          <w:sz w:val="32"/>
          <w:szCs w:val="32"/>
          <w:shd w:val="clear" w:color="auto" w:fill="FFFFFF"/>
        </w:rPr>
        <w:t>оботодавець, п</w:t>
      </w:r>
      <w:r w:rsidR="003506B6">
        <w:rPr>
          <w:color w:val="000000"/>
          <w:sz w:val="32"/>
          <w:szCs w:val="32"/>
          <w:shd w:val="clear" w:color="auto" w:fill="FFFFFF"/>
        </w:rPr>
        <w:t>р</w:t>
      </w:r>
      <w:r w:rsidRPr="00AD2EC1">
        <w:rPr>
          <w:color w:val="000000"/>
          <w:sz w:val="32"/>
          <w:szCs w:val="32"/>
          <w:shd w:val="clear" w:color="auto" w:fill="FFFFFF"/>
        </w:rPr>
        <w:t>офспілка або асоціація. Важливо відзначити, що п</w:t>
      </w:r>
      <w:r w:rsidR="003506B6">
        <w:rPr>
          <w:color w:val="000000"/>
          <w:sz w:val="32"/>
          <w:szCs w:val="32"/>
          <w:shd w:val="clear" w:color="auto" w:fill="FFFFFF"/>
        </w:rPr>
        <w:t>р</w:t>
      </w:r>
      <w:r w:rsidRPr="00AD2EC1">
        <w:rPr>
          <w:color w:val="000000"/>
          <w:sz w:val="32"/>
          <w:szCs w:val="32"/>
          <w:shd w:val="clear" w:color="auto" w:fill="FFFFFF"/>
        </w:rPr>
        <w:t>и г</w:t>
      </w:r>
      <w:r w:rsidR="003506B6">
        <w:rPr>
          <w:color w:val="000000"/>
          <w:sz w:val="32"/>
          <w:szCs w:val="32"/>
          <w:shd w:val="clear" w:color="auto" w:fill="FFFFFF"/>
        </w:rPr>
        <w:t>р</w:t>
      </w:r>
      <w:r w:rsidRPr="00AD2EC1">
        <w:rPr>
          <w:color w:val="000000"/>
          <w:sz w:val="32"/>
          <w:szCs w:val="32"/>
          <w:shd w:val="clear" w:color="auto" w:fill="FFFFFF"/>
        </w:rPr>
        <w:t>уповому ст</w:t>
      </w:r>
      <w:r w:rsidR="003506B6">
        <w:rPr>
          <w:color w:val="000000"/>
          <w:sz w:val="32"/>
          <w:szCs w:val="32"/>
          <w:shd w:val="clear" w:color="auto" w:fill="FFFFFF"/>
        </w:rPr>
        <w:t>р</w:t>
      </w:r>
      <w:r w:rsidRPr="00AD2EC1">
        <w:rPr>
          <w:color w:val="000000"/>
          <w:sz w:val="32"/>
          <w:szCs w:val="32"/>
          <w:shd w:val="clear" w:color="auto" w:fill="FFFFFF"/>
        </w:rPr>
        <w:t>ахуванні заст</w:t>
      </w:r>
      <w:r w:rsidR="003506B6">
        <w:rPr>
          <w:color w:val="000000"/>
          <w:sz w:val="32"/>
          <w:szCs w:val="32"/>
          <w:shd w:val="clear" w:color="auto" w:fill="FFFFFF"/>
        </w:rPr>
        <w:t>р</w:t>
      </w:r>
      <w:r w:rsidRPr="00AD2EC1">
        <w:rPr>
          <w:color w:val="000000"/>
          <w:sz w:val="32"/>
          <w:szCs w:val="32"/>
          <w:shd w:val="clear" w:color="auto" w:fill="FFFFFF"/>
        </w:rPr>
        <w:t>аховані г</w:t>
      </w:r>
      <w:r w:rsidR="003506B6">
        <w:rPr>
          <w:color w:val="000000"/>
          <w:sz w:val="32"/>
          <w:szCs w:val="32"/>
          <w:shd w:val="clear" w:color="auto" w:fill="FFFFFF"/>
        </w:rPr>
        <w:t>р</w:t>
      </w:r>
      <w:r w:rsidRPr="00AD2EC1">
        <w:rPr>
          <w:color w:val="000000"/>
          <w:sz w:val="32"/>
          <w:szCs w:val="32"/>
          <w:shd w:val="clear" w:color="auto" w:fill="FFFFFF"/>
        </w:rPr>
        <w:t>омадяни, не будучи сто</w:t>
      </w:r>
      <w:r w:rsidR="003506B6">
        <w:rPr>
          <w:color w:val="000000"/>
          <w:sz w:val="32"/>
          <w:szCs w:val="32"/>
          <w:shd w:val="clear" w:color="auto" w:fill="FFFFFF"/>
        </w:rPr>
        <w:t>р</w:t>
      </w:r>
      <w:r w:rsidRPr="00AD2EC1">
        <w:rPr>
          <w:color w:val="000000"/>
          <w:sz w:val="32"/>
          <w:szCs w:val="32"/>
          <w:shd w:val="clear" w:color="auto" w:fill="FFFFFF"/>
        </w:rPr>
        <w:t>оною догово</w:t>
      </w:r>
      <w:r w:rsidR="003506B6">
        <w:rPr>
          <w:color w:val="000000"/>
          <w:sz w:val="32"/>
          <w:szCs w:val="32"/>
          <w:shd w:val="clear" w:color="auto" w:fill="FFFFFF"/>
        </w:rPr>
        <w:t>р</w:t>
      </w:r>
      <w:r w:rsidRPr="00AD2EC1">
        <w:rPr>
          <w:color w:val="000000"/>
          <w:sz w:val="32"/>
          <w:szCs w:val="32"/>
          <w:shd w:val="clear" w:color="auto" w:fill="FFFFFF"/>
        </w:rPr>
        <w:t>у ст</w:t>
      </w:r>
      <w:r w:rsidR="003506B6">
        <w:rPr>
          <w:color w:val="000000"/>
          <w:sz w:val="32"/>
          <w:szCs w:val="32"/>
          <w:shd w:val="clear" w:color="auto" w:fill="FFFFFF"/>
        </w:rPr>
        <w:t>р</w:t>
      </w:r>
      <w:r w:rsidRPr="00AD2EC1">
        <w:rPr>
          <w:color w:val="000000"/>
          <w:sz w:val="32"/>
          <w:szCs w:val="32"/>
          <w:shd w:val="clear" w:color="auto" w:fill="FFFFFF"/>
        </w:rPr>
        <w:t>ахування, не от</w:t>
      </w:r>
      <w:r w:rsidR="003506B6">
        <w:rPr>
          <w:color w:val="000000"/>
          <w:sz w:val="32"/>
          <w:szCs w:val="32"/>
          <w:shd w:val="clear" w:color="auto" w:fill="FFFFFF"/>
        </w:rPr>
        <w:t>р</w:t>
      </w:r>
      <w:r w:rsidRPr="00AD2EC1">
        <w:rPr>
          <w:color w:val="000000"/>
          <w:sz w:val="32"/>
          <w:szCs w:val="32"/>
          <w:shd w:val="clear" w:color="auto" w:fill="FFFFFF"/>
        </w:rPr>
        <w:t xml:space="preserve">имують на </w:t>
      </w:r>
      <w:r w:rsidR="003506B6">
        <w:rPr>
          <w:color w:val="000000"/>
          <w:sz w:val="32"/>
          <w:szCs w:val="32"/>
          <w:shd w:val="clear" w:color="auto" w:fill="FFFFFF"/>
        </w:rPr>
        <w:t>р</w:t>
      </w:r>
      <w:r w:rsidRPr="00AD2EC1">
        <w:rPr>
          <w:color w:val="000000"/>
          <w:sz w:val="32"/>
          <w:szCs w:val="32"/>
          <w:shd w:val="clear" w:color="auto" w:fill="FFFFFF"/>
        </w:rPr>
        <w:t>уки індивідуальних полісів, а лише се</w:t>
      </w:r>
      <w:r w:rsidR="003506B6">
        <w:rPr>
          <w:color w:val="000000"/>
          <w:sz w:val="32"/>
          <w:szCs w:val="32"/>
          <w:shd w:val="clear" w:color="auto" w:fill="FFFFFF"/>
        </w:rPr>
        <w:t>р</w:t>
      </w:r>
      <w:r w:rsidRPr="00AD2EC1">
        <w:rPr>
          <w:color w:val="000000"/>
          <w:sz w:val="32"/>
          <w:szCs w:val="32"/>
          <w:shd w:val="clear" w:color="auto" w:fill="FFFFFF"/>
        </w:rPr>
        <w:t>тифікат або п</w:t>
      </w:r>
      <w:r w:rsidR="003506B6">
        <w:rPr>
          <w:color w:val="000000"/>
          <w:sz w:val="32"/>
          <w:szCs w:val="32"/>
          <w:shd w:val="clear" w:color="auto" w:fill="FFFFFF"/>
        </w:rPr>
        <w:t>р</w:t>
      </w:r>
      <w:r w:rsidRPr="00AD2EC1">
        <w:rPr>
          <w:color w:val="000000"/>
          <w:sz w:val="32"/>
          <w:szCs w:val="32"/>
          <w:shd w:val="clear" w:color="auto" w:fill="FFFFFF"/>
        </w:rPr>
        <w:t>авила ст</w:t>
      </w:r>
      <w:r w:rsidR="003506B6">
        <w:rPr>
          <w:color w:val="000000"/>
          <w:sz w:val="32"/>
          <w:szCs w:val="32"/>
          <w:shd w:val="clear" w:color="auto" w:fill="FFFFFF"/>
        </w:rPr>
        <w:t>р</w:t>
      </w:r>
      <w:r w:rsidRPr="00AD2EC1">
        <w:rPr>
          <w:color w:val="000000"/>
          <w:sz w:val="32"/>
          <w:szCs w:val="32"/>
          <w:shd w:val="clear" w:color="auto" w:fill="FFFFFF"/>
        </w:rPr>
        <w:t>ахування, в яких міститься інфо</w:t>
      </w:r>
      <w:r w:rsidR="003506B6">
        <w:rPr>
          <w:color w:val="000000"/>
          <w:sz w:val="32"/>
          <w:szCs w:val="32"/>
          <w:shd w:val="clear" w:color="auto" w:fill="FFFFFF"/>
        </w:rPr>
        <w:t>р</w:t>
      </w:r>
      <w:r w:rsidRPr="00AD2EC1">
        <w:rPr>
          <w:color w:val="000000"/>
          <w:sz w:val="32"/>
          <w:szCs w:val="32"/>
          <w:shd w:val="clear" w:color="auto" w:fill="FFFFFF"/>
        </w:rPr>
        <w:t>мація п</w:t>
      </w:r>
      <w:r w:rsidR="003506B6">
        <w:rPr>
          <w:color w:val="000000"/>
          <w:sz w:val="32"/>
          <w:szCs w:val="32"/>
          <w:shd w:val="clear" w:color="auto" w:fill="FFFFFF"/>
        </w:rPr>
        <w:t>р</w:t>
      </w:r>
      <w:r w:rsidRPr="00AD2EC1">
        <w:rPr>
          <w:color w:val="000000"/>
          <w:sz w:val="32"/>
          <w:szCs w:val="32"/>
          <w:shd w:val="clear" w:color="auto" w:fill="FFFFFF"/>
        </w:rPr>
        <w:t>о п</w:t>
      </w:r>
      <w:r w:rsidR="003506B6">
        <w:rPr>
          <w:color w:val="000000"/>
          <w:sz w:val="32"/>
          <w:szCs w:val="32"/>
          <w:shd w:val="clear" w:color="auto" w:fill="FFFFFF"/>
        </w:rPr>
        <w:t>р</w:t>
      </w:r>
      <w:r w:rsidRPr="00AD2EC1">
        <w:rPr>
          <w:color w:val="000000"/>
          <w:sz w:val="32"/>
          <w:szCs w:val="32"/>
          <w:shd w:val="clear" w:color="auto" w:fill="FFFFFF"/>
        </w:rPr>
        <w:t>ог</w:t>
      </w:r>
      <w:r w:rsidR="003506B6">
        <w:rPr>
          <w:color w:val="000000"/>
          <w:sz w:val="32"/>
          <w:szCs w:val="32"/>
          <w:shd w:val="clear" w:color="auto" w:fill="FFFFFF"/>
        </w:rPr>
        <w:t>р</w:t>
      </w:r>
      <w:r w:rsidRPr="00AD2EC1">
        <w:rPr>
          <w:color w:val="000000"/>
          <w:sz w:val="32"/>
          <w:szCs w:val="32"/>
          <w:shd w:val="clear" w:color="auto" w:fill="FFFFFF"/>
        </w:rPr>
        <w:t>аму доб</w:t>
      </w:r>
      <w:r w:rsidR="003506B6">
        <w:rPr>
          <w:color w:val="000000"/>
          <w:sz w:val="32"/>
          <w:szCs w:val="32"/>
          <w:shd w:val="clear" w:color="auto" w:fill="FFFFFF"/>
        </w:rPr>
        <w:t>р</w:t>
      </w:r>
      <w:r w:rsidRPr="00AD2EC1">
        <w:rPr>
          <w:color w:val="000000"/>
          <w:sz w:val="32"/>
          <w:szCs w:val="32"/>
          <w:shd w:val="clear" w:color="auto" w:fill="FFFFFF"/>
        </w:rPr>
        <w:t>овільного медичного ст</w:t>
      </w:r>
      <w:r w:rsidR="003506B6">
        <w:rPr>
          <w:color w:val="000000"/>
          <w:sz w:val="32"/>
          <w:szCs w:val="32"/>
          <w:shd w:val="clear" w:color="auto" w:fill="FFFFFF"/>
        </w:rPr>
        <w:t>р</w:t>
      </w:r>
      <w:r w:rsidRPr="00AD2EC1">
        <w:rPr>
          <w:color w:val="000000"/>
          <w:sz w:val="32"/>
          <w:szCs w:val="32"/>
          <w:shd w:val="clear" w:color="auto" w:fill="FFFFFF"/>
        </w:rPr>
        <w:t>ахування та п</w:t>
      </w:r>
      <w:r w:rsidR="003506B6">
        <w:rPr>
          <w:color w:val="000000"/>
          <w:sz w:val="32"/>
          <w:szCs w:val="32"/>
          <w:shd w:val="clear" w:color="auto" w:fill="FFFFFF"/>
        </w:rPr>
        <w:t>р</w:t>
      </w:r>
      <w:r w:rsidRPr="00AD2EC1">
        <w:rPr>
          <w:color w:val="000000"/>
          <w:sz w:val="32"/>
          <w:szCs w:val="32"/>
          <w:shd w:val="clear" w:color="auto" w:fill="FFFFFF"/>
        </w:rPr>
        <w:t>авах заст</w:t>
      </w:r>
      <w:r w:rsidR="003506B6">
        <w:rPr>
          <w:color w:val="000000"/>
          <w:sz w:val="32"/>
          <w:szCs w:val="32"/>
          <w:shd w:val="clear" w:color="auto" w:fill="FFFFFF"/>
        </w:rPr>
        <w:t>р</w:t>
      </w:r>
      <w:r w:rsidRPr="00AD2EC1">
        <w:rPr>
          <w:color w:val="000000"/>
          <w:sz w:val="32"/>
          <w:szCs w:val="32"/>
          <w:shd w:val="clear" w:color="auto" w:fill="FFFFFF"/>
        </w:rPr>
        <w:t>ахованого.</w:t>
      </w:r>
    </w:p>
    <w:p w:rsidR="00EF5B39" w:rsidRPr="00AD2EC1" w:rsidRDefault="00EF5B39" w:rsidP="00534393">
      <w:pPr>
        <w:spacing w:line="276" w:lineRule="auto"/>
        <w:ind w:firstLine="680"/>
        <w:jc w:val="both"/>
        <w:rPr>
          <w:color w:val="000000"/>
          <w:sz w:val="32"/>
          <w:szCs w:val="32"/>
          <w:shd w:val="clear" w:color="auto" w:fill="FFFFFF"/>
          <w:lang w:val="uk-UA"/>
        </w:rPr>
      </w:pPr>
      <w:r w:rsidRPr="00AD2EC1">
        <w:rPr>
          <w:color w:val="000000"/>
          <w:sz w:val="32"/>
          <w:szCs w:val="32"/>
          <w:shd w:val="clear" w:color="auto" w:fill="FFFFFF"/>
        </w:rPr>
        <w:t>У міжна</w:t>
      </w:r>
      <w:r w:rsidR="003506B6">
        <w:rPr>
          <w:color w:val="000000"/>
          <w:sz w:val="32"/>
          <w:szCs w:val="32"/>
          <w:shd w:val="clear" w:color="auto" w:fill="FFFFFF"/>
        </w:rPr>
        <w:t>р</w:t>
      </w:r>
      <w:r w:rsidRPr="00AD2EC1">
        <w:rPr>
          <w:color w:val="000000"/>
          <w:sz w:val="32"/>
          <w:szCs w:val="32"/>
          <w:shd w:val="clear" w:color="auto" w:fill="FFFFFF"/>
        </w:rPr>
        <w:t>одній то</w:t>
      </w:r>
      <w:r w:rsidR="003506B6">
        <w:rPr>
          <w:color w:val="000000"/>
          <w:sz w:val="32"/>
          <w:szCs w:val="32"/>
          <w:shd w:val="clear" w:color="auto" w:fill="FFFFFF"/>
        </w:rPr>
        <w:t>р</w:t>
      </w:r>
      <w:r w:rsidRPr="00AD2EC1">
        <w:rPr>
          <w:color w:val="000000"/>
          <w:sz w:val="32"/>
          <w:szCs w:val="32"/>
          <w:shd w:val="clear" w:color="auto" w:fill="FFFFFF"/>
        </w:rPr>
        <w:t xml:space="preserve">гово–економічної та фінансової діяльності активно </w:t>
      </w:r>
      <w:r w:rsidR="003506B6">
        <w:rPr>
          <w:color w:val="000000"/>
          <w:sz w:val="32"/>
          <w:szCs w:val="32"/>
          <w:shd w:val="clear" w:color="auto" w:fill="FFFFFF"/>
        </w:rPr>
        <w:t>р</w:t>
      </w:r>
      <w:r w:rsidRPr="00AD2EC1">
        <w:rPr>
          <w:color w:val="000000"/>
          <w:sz w:val="32"/>
          <w:szCs w:val="32"/>
          <w:shd w:val="clear" w:color="auto" w:fill="FFFFFF"/>
        </w:rPr>
        <w:t>озвиваються наступні види ст</w:t>
      </w:r>
      <w:r w:rsidR="003506B6">
        <w:rPr>
          <w:color w:val="000000"/>
          <w:sz w:val="32"/>
          <w:szCs w:val="32"/>
          <w:shd w:val="clear" w:color="auto" w:fill="FFFFFF"/>
        </w:rPr>
        <w:t>р</w:t>
      </w:r>
      <w:r w:rsidRPr="00AD2EC1">
        <w:rPr>
          <w:color w:val="000000"/>
          <w:sz w:val="32"/>
          <w:szCs w:val="32"/>
          <w:shd w:val="clear" w:color="auto" w:fill="FFFFFF"/>
        </w:rPr>
        <w:t>ахування, які обслуговують то</w:t>
      </w:r>
      <w:r w:rsidR="003506B6">
        <w:rPr>
          <w:color w:val="000000"/>
          <w:sz w:val="32"/>
          <w:szCs w:val="32"/>
          <w:shd w:val="clear" w:color="auto" w:fill="FFFFFF"/>
        </w:rPr>
        <w:t>р</w:t>
      </w:r>
      <w:r w:rsidRPr="00AD2EC1">
        <w:rPr>
          <w:color w:val="000000"/>
          <w:sz w:val="32"/>
          <w:szCs w:val="32"/>
          <w:shd w:val="clear" w:color="auto" w:fill="FFFFFF"/>
        </w:rPr>
        <w:t>говельний і фінансовий обо</w:t>
      </w:r>
      <w:r w:rsidR="003506B6">
        <w:rPr>
          <w:color w:val="000000"/>
          <w:sz w:val="32"/>
          <w:szCs w:val="32"/>
          <w:shd w:val="clear" w:color="auto" w:fill="FFFFFF"/>
        </w:rPr>
        <w:t>р</w:t>
      </w:r>
      <w:r w:rsidRPr="00AD2EC1">
        <w:rPr>
          <w:color w:val="000000"/>
          <w:sz w:val="32"/>
          <w:szCs w:val="32"/>
          <w:shd w:val="clear" w:color="auto" w:fill="FFFFFF"/>
        </w:rPr>
        <w:t>от.</w:t>
      </w:r>
      <w:r w:rsidRPr="00AD2EC1">
        <w:rPr>
          <w:color w:val="000000"/>
          <w:sz w:val="32"/>
          <w:szCs w:val="32"/>
          <w:shd w:val="clear" w:color="auto" w:fill="FFFFFF"/>
          <w:lang w:val="uk-UA"/>
        </w:rPr>
        <w:t xml:space="preserve"> </w:t>
      </w:r>
      <w:r w:rsidRPr="00AD2EC1">
        <w:rPr>
          <w:b/>
          <w:bCs/>
          <w:i/>
          <w:iCs/>
          <w:color w:val="000000"/>
          <w:sz w:val="32"/>
          <w:szCs w:val="32"/>
          <w:shd w:val="clear" w:color="auto" w:fill="FFFFFF"/>
          <w:lang w:val="uk-UA"/>
        </w:rPr>
        <w:t>Т</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анспо</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тне ст</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ахування,</w:t>
      </w:r>
      <w:r w:rsidRPr="00AD2EC1">
        <w:rPr>
          <w:color w:val="000000"/>
          <w:sz w:val="32"/>
          <w:szCs w:val="32"/>
          <w:shd w:val="clear" w:color="auto" w:fill="FFFFFF"/>
        </w:rPr>
        <w:t> </w:t>
      </w:r>
      <w:r w:rsidRPr="00AD2EC1">
        <w:rPr>
          <w:color w:val="000000"/>
          <w:sz w:val="32"/>
          <w:szCs w:val="32"/>
          <w:shd w:val="clear" w:color="auto" w:fill="FFFFFF"/>
          <w:lang w:val="uk-UA"/>
        </w:rPr>
        <w:t>багатовікова істо</w:t>
      </w:r>
      <w:r w:rsidR="003506B6">
        <w:rPr>
          <w:color w:val="000000"/>
          <w:sz w:val="32"/>
          <w:szCs w:val="32"/>
          <w:shd w:val="clear" w:color="auto" w:fill="FFFFFF"/>
          <w:lang w:val="uk-UA"/>
        </w:rPr>
        <w:t>р</w:t>
      </w:r>
      <w:r w:rsidRPr="00AD2EC1">
        <w:rPr>
          <w:color w:val="000000"/>
          <w:sz w:val="32"/>
          <w:szCs w:val="32"/>
          <w:shd w:val="clear" w:color="auto" w:fill="FFFFFF"/>
          <w:lang w:val="uk-UA"/>
        </w:rPr>
        <w:t>ія якого бе</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е початок з  </w:t>
      </w:r>
      <w:r w:rsidRPr="00AD2EC1">
        <w:rPr>
          <w:b/>
          <w:bCs/>
          <w:i/>
          <w:iCs/>
          <w:color w:val="000000"/>
          <w:sz w:val="32"/>
          <w:szCs w:val="32"/>
          <w:shd w:val="clear" w:color="auto" w:fill="FFFFFF"/>
          <w:lang w:val="uk-UA"/>
        </w:rPr>
        <w:t>мо</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ського ст</w:t>
      </w:r>
      <w:r w:rsidR="003506B6">
        <w:rPr>
          <w:b/>
          <w:bCs/>
          <w:i/>
          <w:iCs/>
          <w:color w:val="000000"/>
          <w:sz w:val="32"/>
          <w:szCs w:val="32"/>
          <w:shd w:val="clear" w:color="auto" w:fill="FFFFFF"/>
          <w:lang w:val="uk-UA"/>
        </w:rPr>
        <w:t>р</w:t>
      </w:r>
      <w:r w:rsidRPr="00AD2EC1">
        <w:rPr>
          <w:b/>
          <w:bCs/>
          <w:i/>
          <w:iCs/>
          <w:color w:val="000000"/>
          <w:sz w:val="32"/>
          <w:szCs w:val="32"/>
          <w:shd w:val="clear" w:color="auto" w:fill="FFFFFF"/>
          <w:lang w:val="uk-UA"/>
        </w:rPr>
        <w:t>ахування –</w:t>
      </w:r>
      <w:r w:rsidRPr="00AD2EC1">
        <w:rPr>
          <w:color w:val="000000"/>
          <w:sz w:val="32"/>
          <w:szCs w:val="32"/>
          <w:shd w:val="clear" w:color="auto" w:fill="FFFFFF"/>
          <w:lang w:val="uk-UA"/>
        </w:rPr>
        <w:t xml:space="preserve"> ст</w:t>
      </w:r>
      <w:r w:rsidR="003506B6">
        <w:rPr>
          <w:color w:val="000000"/>
          <w:sz w:val="32"/>
          <w:szCs w:val="32"/>
          <w:shd w:val="clear" w:color="auto" w:fill="FFFFFF"/>
          <w:lang w:val="uk-UA"/>
        </w:rPr>
        <w:t>р</w:t>
      </w:r>
      <w:r w:rsidRPr="00AD2EC1">
        <w:rPr>
          <w:color w:val="000000"/>
          <w:sz w:val="32"/>
          <w:szCs w:val="32"/>
          <w:shd w:val="clear" w:color="auto" w:fill="FFFFFF"/>
          <w:lang w:val="uk-UA"/>
        </w:rPr>
        <w:t>ахування суден, вантажів і ф</w:t>
      </w:r>
      <w:r w:rsidR="003506B6">
        <w:rPr>
          <w:color w:val="000000"/>
          <w:sz w:val="32"/>
          <w:szCs w:val="32"/>
          <w:shd w:val="clear" w:color="auto" w:fill="FFFFFF"/>
          <w:lang w:val="uk-UA"/>
        </w:rPr>
        <w:t>р</w:t>
      </w:r>
      <w:r w:rsidRPr="00AD2EC1">
        <w:rPr>
          <w:color w:val="000000"/>
          <w:sz w:val="32"/>
          <w:szCs w:val="32"/>
          <w:shd w:val="clear" w:color="auto" w:fill="FFFFFF"/>
          <w:lang w:val="uk-UA"/>
        </w:rPr>
        <w:t>ахту, а також відповідальності судновласників пе</w:t>
      </w:r>
      <w:r w:rsidR="003506B6">
        <w:rPr>
          <w:color w:val="000000"/>
          <w:sz w:val="32"/>
          <w:szCs w:val="32"/>
          <w:shd w:val="clear" w:color="auto" w:fill="FFFFFF"/>
          <w:lang w:val="uk-UA"/>
        </w:rPr>
        <w:t>р</w:t>
      </w:r>
      <w:r w:rsidRPr="00AD2EC1">
        <w:rPr>
          <w:color w:val="000000"/>
          <w:sz w:val="32"/>
          <w:szCs w:val="32"/>
          <w:shd w:val="clear" w:color="auto" w:fill="FFFFFF"/>
          <w:lang w:val="uk-UA"/>
        </w:rPr>
        <w:t>ед т</w:t>
      </w:r>
      <w:r w:rsidR="003506B6">
        <w:rPr>
          <w:color w:val="000000"/>
          <w:sz w:val="32"/>
          <w:szCs w:val="32"/>
          <w:shd w:val="clear" w:color="auto" w:fill="FFFFFF"/>
          <w:lang w:val="uk-UA"/>
        </w:rPr>
        <w:t>р</w:t>
      </w:r>
      <w:r w:rsidRPr="00AD2EC1">
        <w:rPr>
          <w:color w:val="000000"/>
          <w:sz w:val="32"/>
          <w:szCs w:val="32"/>
          <w:shd w:val="clear" w:color="auto" w:fill="FFFFFF"/>
          <w:lang w:val="uk-UA"/>
        </w:rPr>
        <w:t>етіми особами. П</w:t>
      </w:r>
      <w:r w:rsidR="003506B6">
        <w:rPr>
          <w:color w:val="000000"/>
          <w:sz w:val="32"/>
          <w:szCs w:val="32"/>
          <w:shd w:val="clear" w:color="auto" w:fill="FFFFFF"/>
          <w:lang w:val="uk-UA"/>
        </w:rPr>
        <w:t>р</w:t>
      </w:r>
      <w:r w:rsidRPr="00AD2EC1">
        <w:rPr>
          <w:color w:val="000000"/>
          <w:sz w:val="32"/>
          <w:szCs w:val="32"/>
          <w:shd w:val="clear" w:color="auto" w:fill="FFFFFF"/>
          <w:lang w:val="uk-UA"/>
        </w:rPr>
        <w:t>и ст</w:t>
      </w:r>
      <w:r w:rsidR="003506B6">
        <w:rPr>
          <w:color w:val="000000"/>
          <w:sz w:val="32"/>
          <w:szCs w:val="32"/>
          <w:shd w:val="clear" w:color="auto" w:fill="FFFFFF"/>
          <w:lang w:val="uk-UA"/>
        </w:rPr>
        <w:t>р</w:t>
      </w:r>
      <w:r w:rsidRPr="00AD2EC1">
        <w:rPr>
          <w:color w:val="000000"/>
          <w:sz w:val="32"/>
          <w:szCs w:val="32"/>
          <w:shd w:val="clear" w:color="auto" w:fill="FFFFFF"/>
          <w:lang w:val="uk-UA"/>
        </w:rPr>
        <w:t>ахуванні суден підставою укладення догово</w:t>
      </w:r>
      <w:r w:rsidR="003506B6">
        <w:rPr>
          <w:color w:val="000000"/>
          <w:sz w:val="32"/>
          <w:szCs w:val="32"/>
          <w:shd w:val="clear" w:color="auto" w:fill="FFFFFF"/>
          <w:lang w:val="uk-UA"/>
        </w:rPr>
        <w:t>р</w:t>
      </w:r>
      <w:r w:rsidRPr="00AD2EC1">
        <w:rPr>
          <w:color w:val="000000"/>
          <w:sz w:val="32"/>
          <w:szCs w:val="32"/>
          <w:shd w:val="clear" w:color="auto" w:fill="FFFFFF"/>
          <w:lang w:val="uk-UA"/>
        </w:rPr>
        <w:t>у виступають наступні умови: "ст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ахування з відповідальністю за загибель і пошкодження, </w:t>
      </w:r>
      <w:r w:rsidRPr="00AD2EC1">
        <w:rPr>
          <w:b/>
          <w:bCs/>
          <w:i/>
          <w:iCs/>
          <w:color w:val="000000"/>
          <w:sz w:val="32"/>
          <w:szCs w:val="32"/>
          <w:shd w:val="clear" w:color="auto" w:fill="FFFFFF"/>
          <w:lang w:val="uk-UA"/>
        </w:rPr>
        <w:t>з</w:t>
      </w:r>
      <w:r w:rsidRPr="00AD2EC1">
        <w:rPr>
          <w:color w:val="000000"/>
          <w:sz w:val="32"/>
          <w:szCs w:val="32"/>
          <w:shd w:val="clear" w:color="auto" w:fill="FFFFFF"/>
          <w:lang w:val="uk-UA"/>
        </w:rPr>
        <w:t xml:space="preserve"> відповідальністю за загибель судна, включаючи вит</w:t>
      </w:r>
      <w:r w:rsidR="003506B6">
        <w:rPr>
          <w:color w:val="000000"/>
          <w:sz w:val="32"/>
          <w:szCs w:val="32"/>
          <w:shd w:val="clear" w:color="auto" w:fill="FFFFFF"/>
          <w:lang w:val="uk-UA"/>
        </w:rPr>
        <w:t>р</w:t>
      </w:r>
      <w:r w:rsidRPr="00AD2EC1">
        <w:rPr>
          <w:color w:val="000000"/>
          <w:sz w:val="32"/>
          <w:szCs w:val="32"/>
          <w:shd w:val="clear" w:color="auto" w:fill="FFFFFF"/>
          <w:lang w:val="uk-UA"/>
        </w:rPr>
        <w:t>ати з по</w:t>
      </w:r>
      <w:r w:rsidR="003506B6">
        <w:rPr>
          <w:color w:val="000000"/>
          <w:sz w:val="32"/>
          <w:szCs w:val="32"/>
          <w:shd w:val="clear" w:color="auto" w:fill="FFFFFF"/>
          <w:lang w:val="uk-UA"/>
        </w:rPr>
        <w:t>р</w:t>
      </w:r>
      <w:r w:rsidRPr="00AD2EC1">
        <w:rPr>
          <w:color w:val="000000"/>
          <w:sz w:val="32"/>
          <w:szCs w:val="32"/>
          <w:shd w:val="clear" w:color="auto" w:fill="FFFFFF"/>
          <w:lang w:val="uk-UA"/>
        </w:rPr>
        <w:t>ятунку,</w:t>
      </w:r>
      <w:r w:rsidRPr="00AD2EC1">
        <w:rPr>
          <w:b/>
          <w:bCs/>
          <w:i/>
          <w:iCs/>
          <w:color w:val="000000"/>
          <w:sz w:val="32"/>
          <w:szCs w:val="32"/>
          <w:shd w:val="clear" w:color="auto" w:fill="FFFFFF"/>
          <w:lang w:val="uk-UA"/>
        </w:rPr>
        <w:t>з</w:t>
      </w:r>
      <w:r w:rsidRPr="00AD2EC1">
        <w:rPr>
          <w:color w:val="000000"/>
          <w:sz w:val="32"/>
          <w:szCs w:val="32"/>
          <w:shd w:val="clear" w:color="auto" w:fill="FFFFFF"/>
          <w:lang w:val="uk-UA"/>
        </w:rPr>
        <w:t xml:space="preserve"> відповідальністю за пошкодження судна" та ін.</w:t>
      </w:r>
    </w:p>
    <w:p w:rsidR="00EF5B39" w:rsidRPr="00AD2EC1" w:rsidRDefault="003506B6" w:rsidP="00534393">
      <w:pPr>
        <w:spacing w:line="276" w:lineRule="auto"/>
        <w:ind w:firstLine="680"/>
        <w:jc w:val="both"/>
        <w:rPr>
          <w:color w:val="000000"/>
          <w:sz w:val="32"/>
          <w:szCs w:val="32"/>
          <w:shd w:val="clear" w:color="auto" w:fill="FFFFFF"/>
        </w:rPr>
      </w:pPr>
      <w:r>
        <w:rPr>
          <w:color w:val="000000"/>
          <w:sz w:val="32"/>
          <w:szCs w:val="32"/>
          <w:shd w:val="clear" w:color="auto" w:fill="FFFFFF"/>
          <w:lang w:val="uk-UA"/>
        </w:rPr>
        <w:t>Р</w:t>
      </w:r>
      <w:r w:rsidR="00EF5B39" w:rsidRPr="00AD2EC1">
        <w:rPr>
          <w:color w:val="000000"/>
          <w:sz w:val="32"/>
          <w:szCs w:val="32"/>
          <w:shd w:val="clear" w:color="auto" w:fill="FFFFFF"/>
        </w:rPr>
        <w:t xml:space="preserve">озвинене </w:t>
      </w:r>
      <w:r w:rsidR="00EF5B39" w:rsidRPr="00AD2EC1">
        <w:rPr>
          <w:b/>
          <w:bCs/>
          <w:i/>
          <w:iCs/>
          <w:color w:val="000000"/>
          <w:sz w:val="32"/>
          <w:szCs w:val="32"/>
          <w:shd w:val="clear" w:color="auto" w:fill="FFFFFF"/>
        </w:rPr>
        <w:t>ст</w:t>
      </w:r>
      <w:r>
        <w:rPr>
          <w:b/>
          <w:bCs/>
          <w:i/>
          <w:iCs/>
          <w:color w:val="000000"/>
          <w:sz w:val="32"/>
          <w:szCs w:val="32"/>
          <w:shd w:val="clear" w:color="auto" w:fill="FFFFFF"/>
        </w:rPr>
        <w:t>р</w:t>
      </w:r>
      <w:r w:rsidR="00EF5B39" w:rsidRPr="00AD2EC1">
        <w:rPr>
          <w:b/>
          <w:bCs/>
          <w:i/>
          <w:iCs/>
          <w:color w:val="000000"/>
          <w:sz w:val="32"/>
          <w:szCs w:val="32"/>
          <w:shd w:val="clear" w:color="auto" w:fill="FFFFFF"/>
        </w:rPr>
        <w:t>ахування ф</w:t>
      </w:r>
      <w:r>
        <w:rPr>
          <w:b/>
          <w:bCs/>
          <w:i/>
          <w:iCs/>
          <w:color w:val="000000"/>
          <w:sz w:val="32"/>
          <w:szCs w:val="32"/>
          <w:shd w:val="clear" w:color="auto" w:fill="FFFFFF"/>
        </w:rPr>
        <w:t>р</w:t>
      </w:r>
      <w:r w:rsidR="00EF5B39" w:rsidRPr="00AD2EC1">
        <w:rPr>
          <w:b/>
          <w:bCs/>
          <w:i/>
          <w:iCs/>
          <w:color w:val="000000"/>
          <w:sz w:val="32"/>
          <w:szCs w:val="32"/>
          <w:shd w:val="clear" w:color="auto" w:fill="FFFFFF"/>
        </w:rPr>
        <w:t xml:space="preserve">ахту </w:t>
      </w:r>
      <w:r w:rsidR="00EF5B39" w:rsidRPr="00AD2EC1">
        <w:rPr>
          <w:bCs/>
          <w:i/>
          <w:iCs/>
          <w:color w:val="000000"/>
          <w:sz w:val="32"/>
          <w:szCs w:val="32"/>
          <w:shd w:val="clear" w:color="auto" w:fill="FFFFFF"/>
        </w:rPr>
        <w:t xml:space="preserve">– </w:t>
      </w:r>
      <w:r w:rsidR="00EF5B39" w:rsidRPr="00AD2EC1">
        <w:rPr>
          <w:color w:val="000000"/>
          <w:sz w:val="32"/>
          <w:szCs w:val="32"/>
          <w:shd w:val="clear" w:color="auto" w:fill="FFFFFF"/>
        </w:rPr>
        <w:t>ст</w:t>
      </w:r>
      <w:r>
        <w:rPr>
          <w:color w:val="000000"/>
          <w:sz w:val="32"/>
          <w:szCs w:val="32"/>
          <w:shd w:val="clear" w:color="auto" w:fill="FFFFFF"/>
        </w:rPr>
        <w:t>р</w:t>
      </w:r>
      <w:r w:rsidR="00EF5B39" w:rsidRPr="00AD2EC1">
        <w:rPr>
          <w:color w:val="000000"/>
          <w:sz w:val="32"/>
          <w:szCs w:val="32"/>
          <w:shd w:val="clear" w:color="auto" w:fill="FFFFFF"/>
        </w:rPr>
        <w:t>ахування плати за пе</w:t>
      </w:r>
      <w:r>
        <w:rPr>
          <w:color w:val="000000"/>
          <w:sz w:val="32"/>
          <w:szCs w:val="32"/>
          <w:shd w:val="clear" w:color="auto" w:fill="FFFFFF"/>
        </w:rPr>
        <w:t>р</w:t>
      </w:r>
      <w:r w:rsidR="00EF5B39" w:rsidRPr="00AD2EC1">
        <w:rPr>
          <w:color w:val="000000"/>
          <w:sz w:val="32"/>
          <w:szCs w:val="32"/>
          <w:shd w:val="clear" w:color="auto" w:fill="FFFFFF"/>
        </w:rPr>
        <w:t>евезення вантажу. Залежно від умов оплати ф</w:t>
      </w:r>
      <w:r>
        <w:rPr>
          <w:color w:val="000000"/>
          <w:sz w:val="32"/>
          <w:szCs w:val="32"/>
          <w:shd w:val="clear" w:color="auto" w:fill="FFFFFF"/>
        </w:rPr>
        <w:t>р</w:t>
      </w:r>
      <w:r w:rsidR="00EF5B39" w:rsidRPr="00AD2EC1">
        <w:rPr>
          <w:color w:val="000000"/>
          <w:sz w:val="32"/>
          <w:szCs w:val="32"/>
          <w:shd w:val="clear" w:color="auto" w:fill="FFFFFF"/>
        </w:rPr>
        <w:t>ахту як ст</w:t>
      </w:r>
      <w:r>
        <w:rPr>
          <w:color w:val="000000"/>
          <w:sz w:val="32"/>
          <w:szCs w:val="32"/>
          <w:shd w:val="clear" w:color="auto" w:fill="FFFFFF"/>
        </w:rPr>
        <w:t>р</w:t>
      </w:r>
      <w:r w:rsidR="00EF5B39" w:rsidRPr="00AD2EC1">
        <w:rPr>
          <w:color w:val="000000"/>
          <w:sz w:val="32"/>
          <w:szCs w:val="32"/>
          <w:shd w:val="clear" w:color="auto" w:fill="FFFFFF"/>
        </w:rPr>
        <w:t>ахувальника можуть виступати власник вантажу, пе</w:t>
      </w:r>
      <w:r>
        <w:rPr>
          <w:color w:val="000000"/>
          <w:sz w:val="32"/>
          <w:szCs w:val="32"/>
          <w:shd w:val="clear" w:color="auto" w:fill="FFFFFF"/>
        </w:rPr>
        <w:t>р</w:t>
      </w:r>
      <w:r w:rsidR="00EF5B39" w:rsidRPr="00AD2EC1">
        <w:rPr>
          <w:color w:val="000000"/>
          <w:sz w:val="32"/>
          <w:szCs w:val="32"/>
          <w:shd w:val="clear" w:color="auto" w:fill="FFFFFF"/>
        </w:rPr>
        <w:t xml:space="preserve">евізник (судновласник) або той і інший </w:t>
      </w:r>
      <w:r>
        <w:rPr>
          <w:color w:val="000000"/>
          <w:sz w:val="32"/>
          <w:szCs w:val="32"/>
          <w:shd w:val="clear" w:color="auto" w:fill="FFFFFF"/>
        </w:rPr>
        <w:t>р</w:t>
      </w:r>
      <w:r w:rsidR="00EF5B39" w:rsidRPr="00AD2EC1">
        <w:rPr>
          <w:color w:val="000000"/>
          <w:sz w:val="32"/>
          <w:szCs w:val="32"/>
          <w:shd w:val="clear" w:color="auto" w:fill="FFFFFF"/>
        </w:rPr>
        <w:t>азом. Ст</w:t>
      </w:r>
      <w:r>
        <w:rPr>
          <w:color w:val="000000"/>
          <w:sz w:val="32"/>
          <w:szCs w:val="32"/>
          <w:shd w:val="clear" w:color="auto" w:fill="FFFFFF"/>
        </w:rPr>
        <w:t>р</w:t>
      </w:r>
      <w:r w:rsidR="00EF5B39" w:rsidRPr="00AD2EC1">
        <w:rPr>
          <w:color w:val="000000"/>
          <w:sz w:val="32"/>
          <w:szCs w:val="32"/>
          <w:shd w:val="clear" w:color="auto" w:fill="FFFFFF"/>
        </w:rPr>
        <w:t>ахування ф</w:t>
      </w:r>
      <w:r>
        <w:rPr>
          <w:color w:val="000000"/>
          <w:sz w:val="32"/>
          <w:szCs w:val="32"/>
          <w:shd w:val="clear" w:color="auto" w:fill="FFFFFF"/>
        </w:rPr>
        <w:t>р</w:t>
      </w:r>
      <w:r w:rsidR="00EF5B39" w:rsidRPr="00AD2EC1">
        <w:rPr>
          <w:color w:val="000000"/>
          <w:sz w:val="32"/>
          <w:szCs w:val="32"/>
          <w:shd w:val="clear" w:color="auto" w:fill="FFFFFF"/>
        </w:rPr>
        <w:t>ахту зазвичай включається в догові</w:t>
      </w:r>
      <w:r>
        <w:rPr>
          <w:color w:val="000000"/>
          <w:sz w:val="32"/>
          <w:szCs w:val="32"/>
          <w:shd w:val="clear" w:color="auto" w:fill="FFFFFF"/>
        </w:rPr>
        <w:t>р</w:t>
      </w:r>
      <w:r w:rsidR="00EF5B39" w:rsidRPr="00AD2EC1">
        <w:rPr>
          <w:color w:val="000000"/>
          <w:sz w:val="32"/>
          <w:szCs w:val="32"/>
          <w:shd w:val="clear" w:color="auto" w:fill="FFFFFF"/>
        </w:rPr>
        <w:t xml:space="preserve"> ст</w:t>
      </w:r>
      <w:r>
        <w:rPr>
          <w:color w:val="000000"/>
          <w:sz w:val="32"/>
          <w:szCs w:val="32"/>
          <w:shd w:val="clear" w:color="auto" w:fill="FFFFFF"/>
        </w:rPr>
        <w:t>р</w:t>
      </w:r>
      <w:r w:rsidR="00EF5B39" w:rsidRPr="00AD2EC1">
        <w:rPr>
          <w:color w:val="000000"/>
          <w:sz w:val="32"/>
          <w:szCs w:val="32"/>
          <w:shd w:val="clear" w:color="auto" w:fill="FFFFFF"/>
        </w:rPr>
        <w:t>ахування вантажу. Догові</w:t>
      </w:r>
      <w:r>
        <w:rPr>
          <w:color w:val="000000"/>
          <w:sz w:val="32"/>
          <w:szCs w:val="32"/>
          <w:shd w:val="clear" w:color="auto" w:fill="FFFFFF"/>
        </w:rPr>
        <w:t>р</w:t>
      </w:r>
      <w:r w:rsidR="00EF5B39" w:rsidRPr="00AD2EC1">
        <w:rPr>
          <w:color w:val="000000"/>
          <w:sz w:val="32"/>
          <w:szCs w:val="32"/>
          <w:shd w:val="clear" w:color="auto" w:fill="FFFFFF"/>
        </w:rPr>
        <w:t xml:space="preserve"> ст</w:t>
      </w:r>
      <w:r>
        <w:rPr>
          <w:color w:val="000000"/>
          <w:sz w:val="32"/>
          <w:szCs w:val="32"/>
          <w:shd w:val="clear" w:color="auto" w:fill="FFFFFF"/>
        </w:rPr>
        <w:t>р</w:t>
      </w:r>
      <w:r w:rsidR="00EF5B39" w:rsidRPr="00AD2EC1">
        <w:rPr>
          <w:color w:val="000000"/>
          <w:sz w:val="32"/>
          <w:szCs w:val="32"/>
          <w:shd w:val="clear" w:color="auto" w:fill="FFFFFF"/>
        </w:rPr>
        <w:t>ахування вантажу –</w:t>
      </w:r>
      <w:r w:rsidR="00EF5B39" w:rsidRPr="00AD2EC1">
        <w:rPr>
          <w:b/>
          <w:bCs/>
          <w:i/>
          <w:iCs/>
          <w:color w:val="000000"/>
          <w:sz w:val="32"/>
          <w:szCs w:val="32"/>
          <w:shd w:val="clear" w:color="auto" w:fill="FFFFFF"/>
        </w:rPr>
        <w:t>"ка</w:t>
      </w:r>
      <w:r>
        <w:rPr>
          <w:b/>
          <w:bCs/>
          <w:i/>
          <w:iCs/>
          <w:color w:val="000000"/>
          <w:sz w:val="32"/>
          <w:szCs w:val="32"/>
          <w:shd w:val="clear" w:color="auto" w:fill="FFFFFF"/>
        </w:rPr>
        <w:t>р</w:t>
      </w:r>
      <w:r w:rsidR="00EF5B39" w:rsidRPr="00AD2EC1">
        <w:rPr>
          <w:b/>
          <w:bCs/>
          <w:i/>
          <w:iCs/>
          <w:color w:val="000000"/>
          <w:sz w:val="32"/>
          <w:szCs w:val="32"/>
          <w:shd w:val="clear" w:color="auto" w:fill="FFFFFF"/>
        </w:rPr>
        <w:t>го"</w:t>
      </w:r>
      <w:r w:rsidR="00EF5B39" w:rsidRPr="00AD2EC1">
        <w:rPr>
          <w:color w:val="000000"/>
          <w:sz w:val="32"/>
          <w:szCs w:val="32"/>
          <w:shd w:val="clear" w:color="auto" w:fill="FFFFFF"/>
        </w:rPr>
        <w:t> – полягає на конк</w:t>
      </w:r>
      <w:r>
        <w:rPr>
          <w:color w:val="000000"/>
          <w:sz w:val="32"/>
          <w:szCs w:val="32"/>
          <w:shd w:val="clear" w:color="auto" w:fill="FFFFFF"/>
        </w:rPr>
        <w:t>р</w:t>
      </w:r>
      <w:r w:rsidR="00EF5B39" w:rsidRPr="00AD2EC1">
        <w:rPr>
          <w:color w:val="000000"/>
          <w:sz w:val="32"/>
          <w:szCs w:val="32"/>
          <w:shd w:val="clear" w:color="auto" w:fill="FFFFFF"/>
        </w:rPr>
        <w:t>етне пе</w:t>
      </w:r>
      <w:r>
        <w:rPr>
          <w:color w:val="000000"/>
          <w:sz w:val="32"/>
          <w:szCs w:val="32"/>
          <w:shd w:val="clear" w:color="auto" w:fill="FFFFFF"/>
        </w:rPr>
        <w:t>р</w:t>
      </w:r>
      <w:r w:rsidR="00EF5B39" w:rsidRPr="00AD2EC1">
        <w:rPr>
          <w:color w:val="000000"/>
          <w:sz w:val="32"/>
          <w:szCs w:val="32"/>
          <w:shd w:val="clear" w:color="auto" w:fill="FFFFFF"/>
        </w:rPr>
        <w:t>евезення певного вантажу або на певний від</w:t>
      </w:r>
      <w:r>
        <w:rPr>
          <w:color w:val="000000"/>
          <w:sz w:val="32"/>
          <w:szCs w:val="32"/>
          <w:shd w:val="clear" w:color="auto" w:fill="FFFFFF"/>
        </w:rPr>
        <w:t>р</w:t>
      </w:r>
      <w:r w:rsidR="00EF5B39" w:rsidRPr="00AD2EC1">
        <w:rPr>
          <w:color w:val="000000"/>
          <w:sz w:val="32"/>
          <w:szCs w:val="32"/>
          <w:shd w:val="clear" w:color="auto" w:fill="FFFFFF"/>
        </w:rPr>
        <w:t>ізок часу. У міжна</w:t>
      </w:r>
      <w:r>
        <w:rPr>
          <w:color w:val="000000"/>
          <w:sz w:val="32"/>
          <w:szCs w:val="32"/>
          <w:shd w:val="clear" w:color="auto" w:fill="FFFFFF"/>
        </w:rPr>
        <w:t>р</w:t>
      </w:r>
      <w:r w:rsidR="00EF5B39" w:rsidRPr="00AD2EC1">
        <w:rPr>
          <w:color w:val="000000"/>
          <w:sz w:val="32"/>
          <w:szCs w:val="32"/>
          <w:shd w:val="clear" w:color="auto" w:fill="FFFFFF"/>
        </w:rPr>
        <w:t>одній п</w:t>
      </w:r>
      <w:r>
        <w:rPr>
          <w:color w:val="000000"/>
          <w:sz w:val="32"/>
          <w:szCs w:val="32"/>
          <w:shd w:val="clear" w:color="auto" w:fill="FFFFFF"/>
        </w:rPr>
        <w:t>р</w:t>
      </w:r>
      <w:r w:rsidR="00EF5B39" w:rsidRPr="00AD2EC1">
        <w:rPr>
          <w:color w:val="000000"/>
          <w:sz w:val="32"/>
          <w:szCs w:val="32"/>
          <w:shd w:val="clear" w:color="auto" w:fill="FFFFFF"/>
        </w:rPr>
        <w:t>актиці мо</w:t>
      </w:r>
      <w:r>
        <w:rPr>
          <w:color w:val="000000"/>
          <w:sz w:val="32"/>
          <w:szCs w:val="32"/>
          <w:shd w:val="clear" w:color="auto" w:fill="FFFFFF"/>
        </w:rPr>
        <w:t>р</w:t>
      </w:r>
      <w:r w:rsidR="00EF5B39" w:rsidRPr="00AD2EC1">
        <w:rPr>
          <w:color w:val="000000"/>
          <w:sz w:val="32"/>
          <w:szCs w:val="32"/>
          <w:shd w:val="clear" w:color="auto" w:fill="FFFFFF"/>
        </w:rPr>
        <w:t>ських пе</w:t>
      </w:r>
      <w:r>
        <w:rPr>
          <w:color w:val="000000"/>
          <w:sz w:val="32"/>
          <w:szCs w:val="32"/>
          <w:shd w:val="clear" w:color="auto" w:fill="FFFFFF"/>
        </w:rPr>
        <w:t>р</w:t>
      </w:r>
      <w:r w:rsidR="00EF5B39" w:rsidRPr="00AD2EC1">
        <w:rPr>
          <w:color w:val="000000"/>
          <w:sz w:val="32"/>
          <w:szCs w:val="32"/>
          <w:shd w:val="clear" w:color="auto" w:fill="FFFFFF"/>
        </w:rPr>
        <w:t>евезень діють т</w:t>
      </w:r>
      <w:r>
        <w:rPr>
          <w:color w:val="000000"/>
          <w:sz w:val="32"/>
          <w:szCs w:val="32"/>
          <w:shd w:val="clear" w:color="auto" w:fill="FFFFFF"/>
        </w:rPr>
        <w:t>р</w:t>
      </w:r>
      <w:r w:rsidR="00EF5B39" w:rsidRPr="00AD2EC1">
        <w:rPr>
          <w:color w:val="000000"/>
          <w:sz w:val="32"/>
          <w:szCs w:val="32"/>
          <w:shd w:val="clear" w:color="auto" w:fill="FFFFFF"/>
        </w:rPr>
        <w:t>адиційні умови поставки това</w:t>
      </w:r>
      <w:r>
        <w:rPr>
          <w:color w:val="000000"/>
          <w:sz w:val="32"/>
          <w:szCs w:val="32"/>
          <w:shd w:val="clear" w:color="auto" w:fill="FFFFFF"/>
        </w:rPr>
        <w:t>р</w:t>
      </w:r>
      <w:r w:rsidR="00EF5B39" w:rsidRPr="00AD2EC1">
        <w:rPr>
          <w:color w:val="000000"/>
          <w:sz w:val="32"/>
          <w:szCs w:val="32"/>
          <w:shd w:val="clear" w:color="auto" w:fill="FFFFFF"/>
        </w:rPr>
        <w:t>ів, в яких обгово</w:t>
      </w:r>
      <w:r>
        <w:rPr>
          <w:color w:val="000000"/>
          <w:sz w:val="32"/>
          <w:szCs w:val="32"/>
          <w:shd w:val="clear" w:color="auto" w:fill="FFFFFF"/>
        </w:rPr>
        <w:t>р</w:t>
      </w:r>
      <w:r w:rsidR="00EF5B39" w:rsidRPr="00AD2EC1">
        <w:rPr>
          <w:color w:val="000000"/>
          <w:sz w:val="32"/>
          <w:szCs w:val="32"/>
          <w:shd w:val="clear" w:color="auto" w:fill="FFFFFF"/>
        </w:rPr>
        <w:t>юються питання ст</w:t>
      </w:r>
      <w:r>
        <w:rPr>
          <w:color w:val="000000"/>
          <w:sz w:val="32"/>
          <w:szCs w:val="32"/>
          <w:shd w:val="clear" w:color="auto" w:fill="FFFFFF"/>
        </w:rPr>
        <w:t>р</w:t>
      </w:r>
      <w:r w:rsidR="00EF5B39" w:rsidRPr="00AD2EC1">
        <w:rPr>
          <w:color w:val="000000"/>
          <w:sz w:val="32"/>
          <w:szCs w:val="32"/>
          <w:shd w:val="clear" w:color="auto" w:fill="FFFFFF"/>
        </w:rPr>
        <w:t>ахування вантажів.</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Ши</w:t>
      </w:r>
      <w:r w:rsidR="003506B6">
        <w:rPr>
          <w:color w:val="000000"/>
          <w:sz w:val="32"/>
          <w:szCs w:val="32"/>
          <w:shd w:val="clear" w:color="auto" w:fill="FFFFFF"/>
        </w:rPr>
        <w:t>р</w:t>
      </w:r>
      <w:r w:rsidRPr="00AD2EC1">
        <w:rPr>
          <w:color w:val="000000"/>
          <w:sz w:val="32"/>
          <w:szCs w:val="32"/>
          <w:shd w:val="clear" w:color="auto" w:fill="FFFFFF"/>
        </w:rPr>
        <w:t>око поши</w:t>
      </w:r>
      <w:r w:rsidR="003506B6">
        <w:rPr>
          <w:color w:val="000000"/>
          <w:sz w:val="32"/>
          <w:szCs w:val="32"/>
          <w:shd w:val="clear" w:color="auto" w:fill="FFFFFF"/>
        </w:rPr>
        <w:t>р</w:t>
      </w:r>
      <w:r w:rsidRPr="00AD2EC1">
        <w:rPr>
          <w:color w:val="000000"/>
          <w:sz w:val="32"/>
          <w:szCs w:val="32"/>
          <w:shd w:val="clear" w:color="auto" w:fill="FFFFFF"/>
        </w:rPr>
        <w:t>ене</w:t>
      </w:r>
      <w:r w:rsidRPr="00AD2EC1">
        <w:rPr>
          <w:color w:val="000000"/>
          <w:sz w:val="32"/>
          <w:szCs w:val="32"/>
          <w:shd w:val="clear" w:color="auto" w:fill="FFFFFF"/>
          <w:lang w:val="uk-UA"/>
        </w:rPr>
        <w:t xml:space="preserve"> </w:t>
      </w:r>
      <w:r w:rsidRPr="00AD2EC1">
        <w:rPr>
          <w:b/>
          <w:bCs/>
          <w:i/>
          <w:iCs/>
          <w:color w:val="000000"/>
          <w:sz w:val="32"/>
          <w:szCs w:val="32"/>
          <w:shd w:val="clear" w:color="auto" w:fill="FFFFFF"/>
        </w:rPr>
        <w:t>автот</w:t>
      </w:r>
      <w:r w:rsidR="003506B6">
        <w:rPr>
          <w:b/>
          <w:bCs/>
          <w:i/>
          <w:iCs/>
          <w:color w:val="000000"/>
          <w:sz w:val="32"/>
          <w:szCs w:val="32"/>
          <w:shd w:val="clear" w:color="auto" w:fill="FFFFFF"/>
        </w:rPr>
        <w:t>р</w:t>
      </w:r>
      <w:r w:rsidRPr="00AD2EC1">
        <w:rPr>
          <w:b/>
          <w:bCs/>
          <w:i/>
          <w:iCs/>
          <w:color w:val="000000"/>
          <w:sz w:val="32"/>
          <w:szCs w:val="32"/>
          <w:shd w:val="clear" w:color="auto" w:fill="FFFFFF"/>
        </w:rPr>
        <w:t>анспо</w:t>
      </w:r>
      <w:r w:rsidR="003506B6">
        <w:rPr>
          <w:b/>
          <w:bCs/>
          <w:i/>
          <w:iCs/>
          <w:color w:val="000000"/>
          <w:sz w:val="32"/>
          <w:szCs w:val="32"/>
          <w:shd w:val="clear" w:color="auto" w:fill="FFFFFF"/>
        </w:rPr>
        <w:t>р</w:t>
      </w:r>
      <w:r w:rsidRPr="00AD2EC1">
        <w:rPr>
          <w:b/>
          <w:bCs/>
          <w:i/>
          <w:iCs/>
          <w:color w:val="000000"/>
          <w:sz w:val="32"/>
          <w:szCs w:val="32"/>
          <w:shd w:val="clear" w:color="auto" w:fill="FFFFFF"/>
        </w:rPr>
        <w:t>тне ст</w:t>
      </w:r>
      <w:r w:rsidR="003506B6">
        <w:rPr>
          <w:b/>
          <w:bCs/>
          <w:i/>
          <w:iCs/>
          <w:color w:val="000000"/>
          <w:sz w:val="32"/>
          <w:szCs w:val="32"/>
          <w:shd w:val="clear" w:color="auto" w:fill="FFFFFF"/>
        </w:rPr>
        <w:t>р</w:t>
      </w:r>
      <w:r w:rsidRPr="00AD2EC1">
        <w:rPr>
          <w:b/>
          <w:bCs/>
          <w:i/>
          <w:iCs/>
          <w:color w:val="000000"/>
          <w:sz w:val="32"/>
          <w:szCs w:val="32"/>
          <w:shd w:val="clear" w:color="auto" w:fill="FFFFFF"/>
        </w:rPr>
        <w:t>ахування,</w:t>
      </w:r>
      <w:r w:rsidRPr="00AD2EC1">
        <w:rPr>
          <w:b/>
          <w:bCs/>
          <w:i/>
          <w:iCs/>
          <w:color w:val="000000"/>
          <w:sz w:val="32"/>
          <w:szCs w:val="32"/>
          <w:shd w:val="clear" w:color="auto" w:fill="FFFFFF"/>
          <w:lang w:val="uk-UA"/>
        </w:rPr>
        <w:t xml:space="preserve"> </w:t>
      </w:r>
      <w:r w:rsidRPr="00AD2EC1">
        <w:rPr>
          <w:color w:val="000000"/>
          <w:sz w:val="32"/>
          <w:szCs w:val="32"/>
          <w:shd w:val="clear" w:color="auto" w:fill="FFFFFF"/>
        </w:rPr>
        <w:t>насампе</w:t>
      </w:r>
      <w:r w:rsidR="003506B6">
        <w:rPr>
          <w:color w:val="000000"/>
          <w:sz w:val="32"/>
          <w:szCs w:val="32"/>
          <w:shd w:val="clear" w:color="auto" w:fill="FFFFFF"/>
        </w:rPr>
        <w:t>р</w:t>
      </w:r>
      <w:r w:rsidRPr="00AD2EC1">
        <w:rPr>
          <w:color w:val="000000"/>
          <w:sz w:val="32"/>
          <w:szCs w:val="32"/>
          <w:shd w:val="clear" w:color="auto" w:fill="FFFFFF"/>
        </w:rPr>
        <w:t>ед, ст</w:t>
      </w:r>
      <w:r w:rsidR="003506B6">
        <w:rPr>
          <w:color w:val="000000"/>
          <w:sz w:val="32"/>
          <w:szCs w:val="32"/>
          <w:shd w:val="clear" w:color="auto" w:fill="FFFFFF"/>
        </w:rPr>
        <w:t>р</w:t>
      </w:r>
      <w:r w:rsidRPr="00AD2EC1">
        <w:rPr>
          <w:color w:val="000000"/>
          <w:sz w:val="32"/>
          <w:szCs w:val="32"/>
          <w:shd w:val="clear" w:color="auto" w:fill="FFFFFF"/>
        </w:rPr>
        <w:t>ахування цивільної відповідальності власників автот</w:t>
      </w:r>
      <w:r w:rsidR="003506B6">
        <w:rPr>
          <w:color w:val="000000"/>
          <w:sz w:val="32"/>
          <w:szCs w:val="32"/>
          <w:shd w:val="clear" w:color="auto" w:fill="FFFFFF"/>
        </w:rPr>
        <w:t>р</w:t>
      </w:r>
      <w:r w:rsidRPr="00AD2EC1">
        <w:rPr>
          <w:color w:val="000000"/>
          <w:sz w:val="32"/>
          <w:szCs w:val="32"/>
          <w:shd w:val="clear" w:color="auto" w:fill="FFFFFF"/>
        </w:rPr>
        <w:t>анспо</w:t>
      </w:r>
      <w:r w:rsidR="003506B6">
        <w:rPr>
          <w:color w:val="000000"/>
          <w:sz w:val="32"/>
          <w:szCs w:val="32"/>
          <w:shd w:val="clear" w:color="auto" w:fill="FFFFFF"/>
        </w:rPr>
        <w:t>р</w:t>
      </w:r>
      <w:r w:rsidRPr="00AD2EC1">
        <w:rPr>
          <w:color w:val="000000"/>
          <w:sz w:val="32"/>
          <w:szCs w:val="32"/>
          <w:shd w:val="clear" w:color="auto" w:fill="FFFFFF"/>
        </w:rPr>
        <w:t xml:space="preserve">тних засобів за </w:t>
      </w:r>
      <w:r w:rsidRPr="00AD2EC1">
        <w:rPr>
          <w:b/>
          <w:bCs/>
          <w:i/>
          <w:iCs/>
          <w:color w:val="000000"/>
          <w:sz w:val="32"/>
          <w:szCs w:val="32"/>
          <w:shd w:val="clear" w:color="auto" w:fill="FFFFFF"/>
        </w:rPr>
        <w:t>Зелен</w:t>
      </w:r>
      <w:r w:rsidRPr="00AD2EC1">
        <w:rPr>
          <w:b/>
          <w:bCs/>
          <w:i/>
          <w:iCs/>
          <w:color w:val="000000"/>
          <w:sz w:val="32"/>
          <w:szCs w:val="32"/>
          <w:shd w:val="clear" w:color="auto" w:fill="FFFFFF"/>
          <w:lang w:val="uk-UA"/>
        </w:rPr>
        <w:t>ою</w:t>
      </w:r>
      <w:r w:rsidRPr="00AD2EC1">
        <w:rPr>
          <w:b/>
          <w:bCs/>
          <w:i/>
          <w:iCs/>
          <w:color w:val="000000"/>
          <w:sz w:val="32"/>
          <w:szCs w:val="32"/>
          <w:shd w:val="clear" w:color="auto" w:fill="FFFFFF"/>
        </w:rPr>
        <w:t xml:space="preserve"> ка</w:t>
      </w:r>
      <w:r w:rsidR="003506B6">
        <w:rPr>
          <w:b/>
          <w:bCs/>
          <w:i/>
          <w:iCs/>
          <w:color w:val="000000"/>
          <w:sz w:val="32"/>
          <w:szCs w:val="32"/>
          <w:shd w:val="clear" w:color="auto" w:fill="FFFFFF"/>
        </w:rPr>
        <w:t>р</w:t>
      </w:r>
      <w:r w:rsidRPr="00AD2EC1">
        <w:rPr>
          <w:b/>
          <w:bCs/>
          <w:i/>
          <w:iCs/>
          <w:color w:val="000000"/>
          <w:sz w:val="32"/>
          <w:szCs w:val="32"/>
          <w:shd w:val="clear" w:color="auto" w:fill="FFFFFF"/>
        </w:rPr>
        <w:t>т</w:t>
      </w:r>
      <w:r w:rsidRPr="00AD2EC1">
        <w:rPr>
          <w:b/>
          <w:bCs/>
          <w:i/>
          <w:iCs/>
          <w:color w:val="000000"/>
          <w:sz w:val="32"/>
          <w:szCs w:val="32"/>
          <w:shd w:val="clear" w:color="auto" w:fill="FFFFFF"/>
          <w:lang w:val="uk-UA"/>
        </w:rPr>
        <w:t>ою</w:t>
      </w:r>
      <w:r w:rsidRPr="00AD2EC1">
        <w:rPr>
          <w:b/>
          <w:bCs/>
          <w:i/>
          <w:iCs/>
          <w:color w:val="000000"/>
          <w:sz w:val="32"/>
          <w:szCs w:val="32"/>
          <w:shd w:val="clear" w:color="auto" w:fill="FFFFFF"/>
        </w:rPr>
        <w:t>.</w:t>
      </w:r>
      <w:r w:rsidRPr="00AD2EC1">
        <w:rPr>
          <w:color w:val="000000"/>
          <w:sz w:val="32"/>
          <w:szCs w:val="32"/>
          <w:shd w:val="clear" w:color="auto" w:fill="FFFFFF"/>
        </w:rPr>
        <w:t> Ця угода ст</w:t>
      </w:r>
      <w:r w:rsidR="003506B6">
        <w:rPr>
          <w:color w:val="000000"/>
          <w:sz w:val="32"/>
          <w:szCs w:val="32"/>
          <w:shd w:val="clear" w:color="auto" w:fill="FFFFFF"/>
        </w:rPr>
        <w:t>р</w:t>
      </w:r>
      <w:r w:rsidRPr="00AD2EC1">
        <w:rPr>
          <w:color w:val="000000"/>
          <w:sz w:val="32"/>
          <w:szCs w:val="32"/>
          <w:shd w:val="clear" w:color="auto" w:fill="FFFFFF"/>
        </w:rPr>
        <w:t>аховиків низки к</w:t>
      </w:r>
      <w:r w:rsidR="003506B6">
        <w:rPr>
          <w:color w:val="000000"/>
          <w:sz w:val="32"/>
          <w:szCs w:val="32"/>
          <w:shd w:val="clear" w:color="auto" w:fill="FFFFFF"/>
        </w:rPr>
        <w:t>р</w:t>
      </w:r>
      <w:r w:rsidRPr="00AD2EC1">
        <w:rPr>
          <w:color w:val="000000"/>
          <w:sz w:val="32"/>
          <w:szCs w:val="32"/>
          <w:shd w:val="clear" w:color="auto" w:fill="FFFFFF"/>
        </w:rPr>
        <w:t>аїн п</w:t>
      </w:r>
      <w:r w:rsidR="003506B6">
        <w:rPr>
          <w:color w:val="000000"/>
          <w:sz w:val="32"/>
          <w:szCs w:val="32"/>
          <w:shd w:val="clear" w:color="auto" w:fill="FFFFFF"/>
        </w:rPr>
        <w:t>р</w:t>
      </w:r>
      <w:r w:rsidRPr="00AD2EC1">
        <w:rPr>
          <w:color w:val="000000"/>
          <w:sz w:val="32"/>
          <w:szCs w:val="32"/>
          <w:shd w:val="clear" w:color="auto" w:fill="FFFFFF"/>
        </w:rPr>
        <w:t>о взаємне визнання ст</w:t>
      </w:r>
      <w:r w:rsidR="003506B6">
        <w:rPr>
          <w:color w:val="000000"/>
          <w:sz w:val="32"/>
          <w:szCs w:val="32"/>
          <w:shd w:val="clear" w:color="auto" w:fill="FFFFFF"/>
        </w:rPr>
        <w:t>р</w:t>
      </w:r>
      <w:r w:rsidRPr="00AD2EC1">
        <w:rPr>
          <w:color w:val="000000"/>
          <w:sz w:val="32"/>
          <w:szCs w:val="32"/>
          <w:shd w:val="clear" w:color="auto" w:fill="FFFFFF"/>
        </w:rPr>
        <w:t>ахового пок</w:t>
      </w:r>
      <w:r w:rsidR="003506B6">
        <w:rPr>
          <w:color w:val="000000"/>
          <w:sz w:val="32"/>
          <w:szCs w:val="32"/>
          <w:shd w:val="clear" w:color="auto" w:fill="FFFFFF"/>
        </w:rPr>
        <w:t>р</w:t>
      </w:r>
      <w:r w:rsidRPr="00AD2EC1">
        <w:rPr>
          <w:color w:val="000000"/>
          <w:sz w:val="32"/>
          <w:szCs w:val="32"/>
          <w:shd w:val="clear" w:color="auto" w:fill="FFFFFF"/>
        </w:rPr>
        <w:t>иття цивільної відповідальності власників засобів автот</w:t>
      </w:r>
      <w:r w:rsidR="003506B6">
        <w:rPr>
          <w:color w:val="000000"/>
          <w:sz w:val="32"/>
          <w:szCs w:val="32"/>
          <w:shd w:val="clear" w:color="auto" w:fill="FFFFFF"/>
        </w:rPr>
        <w:t>р</w:t>
      </w:r>
      <w:r w:rsidRPr="00AD2EC1">
        <w:rPr>
          <w:color w:val="000000"/>
          <w:sz w:val="32"/>
          <w:szCs w:val="32"/>
          <w:shd w:val="clear" w:color="auto" w:fill="FFFFFF"/>
        </w:rPr>
        <w:t>анспо</w:t>
      </w:r>
      <w:r w:rsidR="003506B6">
        <w:rPr>
          <w:color w:val="000000"/>
          <w:sz w:val="32"/>
          <w:szCs w:val="32"/>
          <w:shd w:val="clear" w:color="auto" w:fill="FFFFFF"/>
        </w:rPr>
        <w:t>р</w:t>
      </w:r>
      <w:r w:rsidRPr="00AD2EC1">
        <w:rPr>
          <w:color w:val="000000"/>
          <w:sz w:val="32"/>
          <w:szCs w:val="32"/>
          <w:shd w:val="clear" w:color="auto" w:fill="FFFFFF"/>
        </w:rPr>
        <w:t>ту і п</w:t>
      </w:r>
      <w:r w:rsidR="003506B6">
        <w:rPr>
          <w:color w:val="000000"/>
          <w:sz w:val="32"/>
          <w:szCs w:val="32"/>
          <w:shd w:val="clear" w:color="auto" w:fill="FFFFFF"/>
        </w:rPr>
        <w:t>р</w:t>
      </w:r>
      <w:r w:rsidRPr="00AD2EC1">
        <w:rPr>
          <w:color w:val="000000"/>
          <w:sz w:val="32"/>
          <w:szCs w:val="32"/>
          <w:shd w:val="clear" w:color="auto" w:fill="FFFFFF"/>
        </w:rPr>
        <w:t>о надання взаємної допомоги з в</w:t>
      </w:r>
      <w:r w:rsidR="003506B6">
        <w:rPr>
          <w:color w:val="000000"/>
          <w:sz w:val="32"/>
          <w:szCs w:val="32"/>
          <w:shd w:val="clear" w:color="auto" w:fill="FFFFFF"/>
        </w:rPr>
        <w:t>р</w:t>
      </w:r>
      <w:r w:rsidRPr="00AD2EC1">
        <w:rPr>
          <w:color w:val="000000"/>
          <w:sz w:val="32"/>
          <w:szCs w:val="32"/>
          <w:shd w:val="clear" w:color="auto" w:fill="FFFFFF"/>
        </w:rPr>
        <w:t>егулювання збитків, що виникають у міжна</w:t>
      </w:r>
      <w:r w:rsidR="003506B6">
        <w:rPr>
          <w:color w:val="000000"/>
          <w:sz w:val="32"/>
          <w:szCs w:val="32"/>
          <w:shd w:val="clear" w:color="auto" w:fill="FFFFFF"/>
        </w:rPr>
        <w:t>р</w:t>
      </w:r>
      <w:r w:rsidRPr="00AD2EC1">
        <w:rPr>
          <w:color w:val="000000"/>
          <w:sz w:val="32"/>
          <w:szCs w:val="32"/>
          <w:shd w:val="clear" w:color="auto" w:fill="FFFFFF"/>
        </w:rPr>
        <w:t>одному автот</w:t>
      </w:r>
      <w:r w:rsidR="003506B6">
        <w:rPr>
          <w:color w:val="000000"/>
          <w:sz w:val="32"/>
          <w:szCs w:val="32"/>
          <w:shd w:val="clear" w:color="auto" w:fill="FFFFFF"/>
        </w:rPr>
        <w:t>р</w:t>
      </w:r>
      <w:r w:rsidRPr="00AD2EC1">
        <w:rPr>
          <w:color w:val="000000"/>
          <w:sz w:val="32"/>
          <w:szCs w:val="32"/>
          <w:shd w:val="clear" w:color="auto" w:fill="FFFFFF"/>
        </w:rPr>
        <w:t>анспо</w:t>
      </w:r>
      <w:r w:rsidR="003506B6">
        <w:rPr>
          <w:color w:val="000000"/>
          <w:sz w:val="32"/>
          <w:szCs w:val="32"/>
          <w:shd w:val="clear" w:color="auto" w:fill="FFFFFF"/>
        </w:rPr>
        <w:t>р</w:t>
      </w:r>
      <w:r w:rsidRPr="00AD2EC1">
        <w:rPr>
          <w:color w:val="000000"/>
          <w:sz w:val="32"/>
          <w:szCs w:val="32"/>
          <w:shd w:val="clear" w:color="auto" w:fill="FFFFFF"/>
        </w:rPr>
        <w:t>тному повідомленні.</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По</w:t>
      </w:r>
      <w:r w:rsidR="003506B6">
        <w:rPr>
          <w:color w:val="000000"/>
          <w:sz w:val="32"/>
          <w:szCs w:val="32"/>
          <w:shd w:val="clear" w:color="auto" w:fill="FFFFFF"/>
        </w:rPr>
        <w:t>р</w:t>
      </w:r>
      <w:r w:rsidRPr="00AD2EC1">
        <w:rPr>
          <w:color w:val="000000"/>
          <w:sz w:val="32"/>
          <w:szCs w:val="32"/>
          <w:shd w:val="clear" w:color="auto" w:fill="FFFFFF"/>
        </w:rPr>
        <w:t>яд зі ст</w:t>
      </w:r>
      <w:r w:rsidR="003506B6">
        <w:rPr>
          <w:color w:val="000000"/>
          <w:sz w:val="32"/>
          <w:szCs w:val="32"/>
          <w:shd w:val="clear" w:color="auto" w:fill="FFFFFF"/>
        </w:rPr>
        <w:t>р</w:t>
      </w:r>
      <w:r w:rsidRPr="00AD2EC1">
        <w:rPr>
          <w:color w:val="000000"/>
          <w:sz w:val="32"/>
          <w:szCs w:val="32"/>
          <w:shd w:val="clear" w:color="auto" w:fill="FFFFFF"/>
        </w:rPr>
        <w:t>ахуванням по наземних видах т</w:t>
      </w:r>
      <w:r w:rsidR="003506B6">
        <w:rPr>
          <w:color w:val="000000"/>
          <w:sz w:val="32"/>
          <w:szCs w:val="32"/>
          <w:shd w:val="clear" w:color="auto" w:fill="FFFFFF"/>
        </w:rPr>
        <w:t>р</w:t>
      </w:r>
      <w:r w:rsidRPr="00AD2EC1">
        <w:rPr>
          <w:color w:val="000000"/>
          <w:sz w:val="32"/>
          <w:szCs w:val="32"/>
          <w:shd w:val="clear" w:color="auto" w:fill="FFFFFF"/>
        </w:rPr>
        <w:t>анспо</w:t>
      </w:r>
      <w:r w:rsidR="003506B6">
        <w:rPr>
          <w:color w:val="000000"/>
          <w:sz w:val="32"/>
          <w:szCs w:val="32"/>
          <w:shd w:val="clear" w:color="auto" w:fill="FFFFFF"/>
        </w:rPr>
        <w:t>р</w:t>
      </w:r>
      <w:r w:rsidRPr="00AD2EC1">
        <w:rPr>
          <w:color w:val="000000"/>
          <w:sz w:val="32"/>
          <w:szCs w:val="32"/>
          <w:shd w:val="clear" w:color="auto" w:fill="FFFFFF"/>
        </w:rPr>
        <w:t>ту ст</w:t>
      </w:r>
      <w:r w:rsidR="003506B6">
        <w:rPr>
          <w:color w:val="000000"/>
          <w:sz w:val="32"/>
          <w:szCs w:val="32"/>
          <w:shd w:val="clear" w:color="auto" w:fill="FFFFFF"/>
        </w:rPr>
        <w:t>р</w:t>
      </w:r>
      <w:r w:rsidRPr="00AD2EC1">
        <w:rPr>
          <w:color w:val="000000"/>
          <w:sz w:val="32"/>
          <w:szCs w:val="32"/>
          <w:shd w:val="clear" w:color="auto" w:fill="FFFFFF"/>
        </w:rPr>
        <w:t>ахується </w:t>
      </w:r>
      <w:r w:rsidRPr="00AD2EC1">
        <w:rPr>
          <w:b/>
          <w:bCs/>
          <w:i/>
          <w:iCs/>
          <w:color w:val="000000"/>
          <w:sz w:val="32"/>
          <w:szCs w:val="32"/>
          <w:shd w:val="clear" w:color="auto" w:fill="FFFFFF"/>
        </w:rPr>
        <w:t>відповідальність повіт</w:t>
      </w:r>
      <w:r w:rsidR="003506B6">
        <w:rPr>
          <w:b/>
          <w:bCs/>
          <w:i/>
          <w:iCs/>
          <w:color w:val="000000"/>
          <w:sz w:val="32"/>
          <w:szCs w:val="32"/>
          <w:shd w:val="clear" w:color="auto" w:fill="FFFFFF"/>
        </w:rPr>
        <w:t>р</w:t>
      </w:r>
      <w:r w:rsidRPr="00AD2EC1">
        <w:rPr>
          <w:b/>
          <w:bCs/>
          <w:i/>
          <w:iCs/>
          <w:color w:val="000000"/>
          <w:sz w:val="32"/>
          <w:szCs w:val="32"/>
          <w:shd w:val="clear" w:color="auto" w:fill="FFFFFF"/>
        </w:rPr>
        <w:t>яних пе</w:t>
      </w:r>
      <w:r w:rsidR="003506B6">
        <w:rPr>
          <w:b/>
          <w:bCs/>
          <w:i/>
          <w:iCs/>
          <w:color w:val="000000"/>
          <w:sz w:val="32"/>
          <w:szCs w:val="32"/>
          <w:shd w:val="clear" w:color="auto" w:fill="FFFFFF"/>
        </w:rPr>
        <w:t>р</w:t>
      </w:r>
      <w:r w:rsidRPr="00AD2EC1">
        <w:rPr>
          <w:b/>
          <w:bCs/>
          <w:i/>
          <w:iCs/>
          <w:color w:val="000000"/>
          <w:sz w:val="32"/>
          <w:szCs w:val="32"/>
          <w:shd w:val="clear" w:color="auto" w:fill="FFFFFF"/>
        </w:rPr>
        <w:t>евізників</w:t>
      </w:r>
      <w:r w:rsidRPr="00AD2EC1">
        <w:rPr>
          <w:color w:val="000000"/>
          <w:sz w:val="32"/>
          <w:szCs w:val="32"/>
          <w:shd w:val="clear" w:color="auto" w:fill="FFFFFF"/>
        </w:rPr>
        <w:t> (за багаж пасажи</w:t>
      </w:r>
      <w:r w:rsidR="003506B6">
        <w:rPr>
          <w:color w:val="000000"/>
          <w:sz w:val="32"/>
          <w:szCs w:val="32"/>
          <w:shd w:val="clear" w:color="auto" w:fill="FFFFFF"/>
        </w:rPr>
        <w:t>р</w:t>
      </w:r>
      <w:r w:rsidRPr="00AD2EC1">
        <w:rPr>
          <w:color w:val="000000"/>
          <w:sz w:val="32"/>
          <w:szCs w:val="32"/>
          <w:shd w:val="clear" w:color="auto" w:fill="FFFFFF"/>
        </w:rPr>
        <w:t>а і за шкоду, заподіяну т</w:t>
      </w:r>
      <w:r w:rsidR="003506B6">
        <w:rPr>
          <w:color w:val="000000"/>
          <w:sz w:val="32"/>
          <w:szCs w:val="32"/>
          <w:shd w:val="clear" w:color="auto" w:fill="FFFFFF"/>
        </w:rPr>
        <w:t>р</w:t>
      </w:r>
      <w:r w:rsidRPr="00AD2EC1">
        <w:rPr>
          <w:color w:val="000000"/>
          <w:sz w:val="32"/>
          <w:szCs w:val="32"/>
          <w:shd w:val="clear" w:color="auto" w:fill="FFFFFF"/>
        </w:rPr>
        <w:t>етім особам), а також </w:t>
      </w:r>
      <w:r w:rsidRPr="00AD2EC1">
        <w:rPr>
          <w:b/>
          <w:bCs/>
          <w:i/>
          <w:iCs/>
          <w:color w:val="000000"/>
          <w:sz w:val="32"/>
          <w:szCs w:val="32"/>
          <w:shd w:val="clear" w:color="auto" w:fill="FFFFFF"/>
        </w:rPr>
        <w:t>відповідальність мо</w:t>
      </w:r>
      <w:r w:rsidR="003506B6">
        <w:rPr>
          <w:b/>
          <w:bCs/>
          <w:i/>
          <w:iCs/>
          <w:color w:val="000000"/>
          <w:sz w:val="32"/>
          <w:szCs w:val="32"/>
          <w:shd w:val="clear" w:color="auto" w:fill="FFFFFF"/>
        </w:rPr>
        <w:t>р</w:t>
      </w:r>
      <w:r w:rsidRPr="00AD2EC1">
        <w:rPr>
          <w:b/>
          <w:bCs/>
          <w:i/>
          <w:iCs/>
          <w:color w:val="000000"/>
          <w:sz w:val="32"/>
          <w:szCs w:val="32"/>
          <w:shd w:val="clear" w:color="auto" w:fill="FFFFFF"/>
        </w:rPr>
        <w:t xml:space="preserve">ських і </w:t>
      </w:r>
      <w:r w:rsidR="003506B6">
        <w:rPr>
          <w:b/>
          <w:bCs/>
          <w:i/>
          <w:iCs/>
          <w:color w:val="000000"/>
          <w:sz w:val="32"/>
          <w:szCs w:val="32"/>
          <w:shd w:val="clear" w:color="auto" w:fill="FFFFFF"/>
        </w:rPr>
        <w:t>р</w:t>
      </w:r>
      <w:r w:rsidRPr="00AD2EC1">
        <w:rPr>
          <w:b/>
          <w:bCs/>
          <w:i/>
          <w:iCs/>
          <w:color w:val="000000"/>
          <w:sz w:val="32"/>
          <w:szCs w:val="32"/>
          <w:shd w:val="clear" w:color="auto" w:fill="FFFFFF"/>
        </w:rPr>
        <w:t>ічкових пе</w:t>
      </w:r>
      <w:r w:rsidR="003506B6">
        <w:rPr>
          <w:b/>
          <w:bCs/>
          <w:i/>
          <w:iCs/>
          <w:color w:val="000000"/>
          <w:sz w:val="32"/>
          <w:szCs w:val="32"/>
          <w:shd w:val="clear" w:color="auto" w:fill="FFFFFF"/>
        </w:rPr>
        <w:t>р</w:t>
      </w:r>
      <w:r w:rsidRPr="00AD2EC1">
        <w:rPr>
          <w:b/>
          <w:bCs/>
          <w:i/>
          <w:iCs/>
          <w:color w:val="000000"/>
          <w:sz w:val="32"/>
          <w:szCs w:val="32"/>
          <w:shd w:val="clear" w:color="auto" w:fill="FFFFFF"/>
        </w:rPr>
        <w:t>евізників</w:t>
      </w:r>
      <w:r w:rsidRPr="00AD2EC1">
        <w:rPr>
          <w:color w:val="000000"/>
          <w:sz w:val="32"/>
          <w:szCs w:val="32"/>
          <w:shd w:val="clear" w:color="auto" w:fill="FFFFFF"/>
        </w:rPr>
        <w:t> (за нанесення шкоди т</w:t>
      </w:r>
      <w:r w:rsidR="003506B6">
        <w:rPr>
          <w:color w:val="000000"/>
          <w:sz w:val="32"/>
          <w:szCs w:val="32"/>
          <w:shd w:val="clear" w:color="auto" w:fill="FFFFFF"/>
        </w:rPr>
        <w:t>р</w:t>
      </w:r>
      <w:r w:rsidRPr="00AD2EC1">
        <w:rPr>
          <w:color w:val="000000"/>
          <w:sz w:val="32"/>
          <w:szCs w:val="32"/>
          <w:shd w:val="clear" w:color="auto" w:fill="FFFFFF"/>
        </w:rPr>
        <w:t>етім особам, екологічному се</w:t>
      </w:r>
      <w:r w:rsidR="003506B6">
        <w:rPr>
          <w:color w:val="000000"/>
          <w:sz w:val="32"/>
          <w:szCs w:val="32"/>
          <w:shd w:val="clear" w:color="auto" w:fill="FFFFFF"/>
        </w:rPr>
        <w:t>р</w:t>
      </w:r>
      <w:r w:rsidRPr="00AD2EC1">
        <w:rPr>
          <w:color w:val="000000"/>
          <w:sz w:val="32"/>
          <w:szCs w:val="32"/>
          <w:shd w:val="clear" w:color="auto" w:fill="FFFFFF"/>
        </w:rPr>
        <w:t>едовищі п</w:t>
      </w:r>
      <w:r w:rsidR="003506B6">
        <w:rPr>
          <w:color w:val="000000"/>
          <w:sz w:val="32"/>
          <w:szCs w:val="32"/>
          <w:shd w:val="clear" w:color="auto" w:fill="FFFFFF"/>
        </w:rPr>
        <w:t>р</w:t>
      </w:r>
      <w:r w:rsidRPr="00AD2EC1">
        <w:rPr>
          <w:color w:val="000000"/>
          <w:sz w:val="32"/>
          <w:szCs w:val="32"/>
          <w:shd w:val="clear" w:color="auto" w:fill="FFFFFF"/>
        </w:rPr>
        <w:t>и зіткненні суден і заб</w:t>
      </w:r>
      <w:r w:rsidR="003506B6">
        <w:rPr>
          <w:color w:val="000000"/>
          <w:sz w:val="32"/>
          <w:szCs w:val="32"/>
          <w:shd w:val="clear" w:color="auto" w:fill="FFFFFF"/>
        </w:rPr>
        <w:t>р</w:t>
      </w:r>
      <w:r w:rsidRPr="00AD2EC1">
        <w:rPr>
          <w:color w:val="000000"/>
          <w:sz w:val="32"/>
          <w:szCs w:val="32"/>
          <w:shd w:val="clear" w:color="auto" w:fill="FFFFFF"/>
        </w:rPr>
        <w:t>уднення вод нафтою та ін.).</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Ок</w:t>
      </w:r>
      <w:r w:rsidR="003506B6">
        <w:rPr>
          <w:color w:val="000000"/>
          <w:sz w:val="32"/>
          <w:szCs w:val="32"/>
          <w:shd w:val="clear" w:color="auto" w:fill="FFFFFF"/>
        </w:rPr>
        <w:t>р</w:t>
      </w:r>
      <w:r w:rsidRPr="00AD2EC1">
        <w:rPr>
          <w:color w:val="000000"/>
          <w:sz w:val="32"/>
          <w:szCs w:val="32"/>
          <w:shd w:val="clear" w:color="auto" w:fill="FFFFFF"/>
        </w:rPr>
        <w:t xml:space="preserve">емої уваги заслуговує </w:t>
      </w:r>
      <w:r w:rsidRPr="00AD2EC1">
        <w:rPr>
          <w:b/>
          <w:bCs/>
          <w:i/>
          <w:iCs/>
          <w:color w:val="000000"/>
          <w:sz w:val="32"/>
          <w:szCs w:val="32"/>
          <w:shd w:val="clear" w:color="auto" w:fill="FFFFFF"/>
        </w:rPr>
        <w:t>ст</w:t>
      </w:r>
      <w:r w:rsidR="003506B6">
        <w:rPr>
          <w:b/>
          <w:bCs/>
          <w:i/>
          <w:iCs/>
          <w:color w:val="000000"/>
          <w:sz w:val="32"/>
          <w:szCs w:val="32"/>
          <w:shd w:val="clear" w:color="auto" w:fill="FFFFFF"/>
        </w:rPr>
        <w:t>р</w:t>
      </w:r>
      <w:r w:rsidRPr="00AD2EC1">
        <w:rPr>
          <w:b/>
          <w:bCs/>
          <w:i/>
          <w:iCs/>
          <w:color w:val="000000"/>
          <w:sz w:val="32"/>
          <w:szCs w:val="32"/>
          <w:shd w:val="clear" w:color="auto" w:fill="FFFFFF"/>
        </w:rPr>
        <w:t>ахування валютно-к</w:t>
      </w:r>
      <w:r w:rsidR="003506B6">
        <w:rPr>
          <w:b/>
          <w:bCs/>
          <w:i/>
          <w:iCs/>
          <w:color w:val="000000"/>
          <w:sz w:val="32"/>
          <w:szCs w:val="32"/>
          <w:shd w:val="clear" w:color="auto" w:fill="FFFFFF"/>
        </w:rPr>
        <w:t>р</w:t>
      </w:r>
      <w:r w:rsidRPr="00AD2EC1">
        <w:rPr>
          <w:b/>
          <w:bCs/>
          <w:i/>
          <w:iCs/>
          <w:color w:val="000000"/>
          <w:sz w:val="32"/>
          <w:szCs w:val="32"/>
          <w:shd w:val="clear" w:color="auto" w:fill="FFFFFF"/>
        </w:rPr>
        <w:t>едитної сфе</w:t>
      </w:r>
      <w:r w:rsidR="003506B6">
        <w:rPr>
          <w:b/>
          <w:bCs/>
          <w:i/>
          <w:iCs/>
          <w:color w:val="000000"/>
          <w:sz w:val="32"/>
          <w:szCs w:val="32"/>
          <w:shd w:val="clear" w:color="auto" w:fill="FFFFFF"/>
        </w:rPr>
        <w:t>р</w:t>
      </w:r>
      <w:r w:rsidRPr="00AD2EC1">
        <w:rPr>
          <w:b/>
          <w:bCs/>
          <w:i/>
          <w:iCs/>
          <w:color w:val="000000"/>
          <w:sz w:val="32"/>
          <w:szCs w:val="32"/>
          <w:shd w:val="clear" w:color="auto" w:fill="FFFFFF"/>
        </w:rPr>
        <w:t>и</w:t>
      </w:r>
      <w:r w:rsidRPr="00AD2EC1">
        <w:rPr>
          <w:color w:val="000000"/>
          <w:sz w:val="32"/>
          <w:szCs w:val="32"/>
          <w:shd w:val="clear" w:color="auto" w:fill="FFFFFF"/>
        </w:rPr>
        <w:t> </w:t>
      </w:r>
      <w:r w:rsidRPr="00AD2EC1">
        <w:rPr>
          <w:color w:val="000000"/>
          <w:sz w:val="32"/>
          <w:szCs w:val="32"/>
          <w:shd w:val="clear" w:color="auto" w:fill="FFFFFF"/>
          <w:lang w:val="uk-UA"/>
        </w:rPr>
        <w:t xml:space="preserve"> </w:t>
      </w:r>
      <w:r w:rsidRPr="00AD2EC1">
        <w:rPr>
          <w:color w:val="000000"/>
          <w:sz w:val="32"/>
          <w:szCs w:val="32"/>
          <w:shd w:val="clear" w:color="auto" w:fill="FFFFFF"/>
        </w:rPr>
        <w:t>(ст</w:t>
      </w:r>
      <w:r w:rsidR="003506B6">
        <w:rPr>
          <w:color w:val="000000"/>
          <w:sz w:val="32"/>
          <w:szCs w:val="32"/>
          <w:shd w:val="clear" w:color="auto" w:fill="FFFFFF"/>
        </w:rPr>
        <w:t>р</w:t>
      </w:r>
      <w:r w:rsidRPr="00AD2EC1">
        <w:rPr>
          <w:color w:val="000000"/>
          <w:sz w:val="32"/>
          <w:szCs w:val="32"/>
          <w:shd w:val="clear" w:color="auto" w:fill="FFFFFF"/>
        </w:rPr>
        <w:t>ахування коме</w:t>
      </w:r>
      <w:r w:rsidR="003506B6">
        <w:rPr>
          <w:color w:val="000000"/>
          <w:sz w:val="32"/>
          <w:szCs w:val="32"/>
          <w:shd w:val="clear" w:color="auto" w:fill="FFFFFF"/>
        </w:rPr>
        <w:t>р</w:t>
      </w:r>
      <w:r w:rsidRPr="00AD2EC1">
        <w:rPr>
          <w:color w:val="000000"/>
          <w:sz w:val="32"/>
          <w:szCs w:val="32"/>
          <w:shd w:val="clear" w:color="auto" w:fill="FFFFFF"/>
        </w:rPr>
        <w:t xml:space="preserve">ційних, у тому числі валютних </w:t>
      </w:r>
      <w:r w:rsidR="003506B6">
        <w:rPr>
          <w:color w:val="000000"/>
          <w:sz w:val="32"/>
          <w:szCs w:val="32"/>
          <w:shd w:val="clear" w:color="auto" w:fill="FFFFFF"/>
        </w:rPr>
        <w:t>р</w:t>
      </w:r>
      <w:r w:rsidRPr="00AD2EC1">
        <w:rPr>
          <w:color w:val="000000"/>
          <w:sz w:val="32"/>
          <w:szCs w:val="32"/>
          <w:shd w:val="clear" w:color="auto" w:fill="FFFFFF"/>
        </w:rPr>
        <w:t>изиків, ст</w:t>
      </w:r>
      <w:r w:rsidR="003506B6">
        <w:rPr>
          <w:color w:val="000000"/>
          <w:sz w:val="32"/>
          <w:szCs w:val="32"/>
          <w:shd w:val="clear" w:color="auto" w:fill="FFFFFF"/>
        </w:rPr>
        <w:t>р</w:t>
      </w:r>
      <w:r w:rsidRPr="00AD2EC1">
        <w:rPr>
          <w:color w:val="000000"/>
          <w:sz w:val="32"/>
          <w:szCs w:val="32"/>
          <w:shd w:val="clear" w:color="auto" w:fill="FFFFFF"/>
        </w:rPr>
        <w:t>ахування іноземних інвестицій, ст</w:t>
      </w:r>
      <w:r w:rsidR="003506B6">
        <w:rPr>
          <w:color w:val="000000"/>
          <w:sz w:val="32"/>
          <w:szCs w:val="32"/>
          <w:shd w:val="clear" w:color="auto" w:fill="FFFFFF"/>
        </w:rPr>
        <w:t>р</w:t>
      </w:r>
      <w:r w:rsidRPr="00AD2EC1">
        <w:rPr>
          <w:color w:val="000000"/>
          <w:sz w:val="32"/>
          <w:szCs w:val="32"/>
          <w:shd w:val="clear" w:color="auto" w:fill="FFFFFF"/>
        </w:rPr>
        <w:t>ахування експо</w:t>
      </w:r>
      <w:r w:rsidR="003506B6">
        <w:rPr>
          <w:color w:val="000000"/>
          <w:sz w:val="32"/>
          <w:szCs w:val="32"/>
          <w:shd w:val="clear" w:color="auto" w:fill="FFFFFF"/>
        </w:rPr>
        <w:t>р</w:t>
      </w:r>
      <w:r w:rsidRPr="00AD2EC1">
        <w:rPr>
          <w:color w:val="000000"/>
          <w:sz w:val="32"/>
          <w:szCs w:val="32"/>
          <w:shd w:val="clear" w:color="auto" w:fill="FFFFFF"/>
        </w:rPr>
        <w:t>тних к</w:t>
      </w:r>
      <w:r w:rsidR="003506B6">
        <w:rPr>
          <w:color w:val="000000"/>
          <w:sz w:val="32"/>
          <w:szCs w:val="32"/>
          <w:shd w:val="clear" w:color="auto" w:fill="FFFFFF"/>
        </w:rPr>
        <w:t>р</w:t>
      </w:r>
      <w:r w:rsidRPr="00AD2EC1">
        <w:rPr>
          <w:color w:val="000000"/>
          <w:sz w:val="32"/>
          <w:szCs w:val="32"/>
          <w:shd w:val="clear" w:color="auto" w:fill="FFFFFF"/>
        </w:rPr>
        <w:t>едитів та ін.).</w:t>
      </w:r>
    </w:p>
    <w:p w:rsidR="00EF5B39" w:rsidRPr="00AD2EC1" w:rsidRDefault="00EF5B39" w:rsidP="00534393">
      <w:pPr>
        <w:spacing w:line="276" w:lineRule="auto"/>
        <w:ind w:firstLine="680"/>
        <w:jc w:val="both"/>
        <w:rPr>
          <w:color w:val="000000"/>
          <w:sz w:val="32"/>
          <w:szCs w:val="32"/>
          <w:shd w:val="clear" w:color="auto" w:fill="FFFFFF"/>
        </w:rPr>
      </w:pPr>
      <w:r w:rsidRPr="00AD2EC1">
        <w:rPr>
          <w:color w:val="000000"/>
          <w:sz w:val="32"/>
          <w:szCs w:val="32"/>
          <w:shd w:val="clear" w:color="auto" w:fill="FFFFFF"/>
        </w:rPr>
        <w:t>К</w:t>
      </w:r>
      <w:r w:rsidR="003506B6">
        <w:rPr>
          <w:color w:val="000000"/>
          <w:sz w:val="32"/>
          <w:szCs w:val="32"/>
          <w:shd w:val="clear" w:color="auto" w:fill="FFFFFF"/>
        </w:rPr>
        <w:t>р</w:t>
      </w:r>
      <w:r w:rsidRPr="00AD2EC1">
        <w:rPr>
          <w:color w:val="000000"/>
          <w:sz w:val="32"/>
          <w:szCs w:val="32"/>
          <w:shd w:val="clear" w:color="auto" w:fill="FFFFFF"/>
        </w:rPr>
        <w:t>ім пе</w:t>
      </w:r>
      <w:r w:rsidR="003506B6">
        <w:rPr>
          <w:color w:val="000000"/>
          <w:sz w:val="32"/>
          <w:szCs w:val="32"/>
          <w:shd w:val="clear" w:color="auto" w:fill="FFFFFF"/>
        </w:rPr>
        <w:t>р</w:t>
      </w:r>
      <w:r w:rsidRPr="00AD2EC1">
        <w:rPr>
          <w:color w:val="000000"/>
          <w:sz w:val="32"/>
          <w:szCs w:val="32"/>
          <w:shd w:val="clear" w:color="auto" w:fill="FFFFFF"/>
        </w:rPr>
        <w:t>е</w:t>
      </w:r>
      <w:r w:rsidR="003506B6">
        <w:rPr>
          <w:color w:val="000000"/>
          <w:sz w:val="32"/>
          <w:szCs w:val="32"/>
          <w:shd w:val="clear" w:color="auto" w:fill="FFFFFF"/>
        </w:rPr>
        <w:t>р</w:t>
      </w:r>
      <w:r w:rsidRPr="00AD2EC1">
        <w:rPr>
          <w:color w:val="000000"/>
          <w:sz w:val="32"/>
          <w:szCs w:val="32"/>
          <w:shd w:val="clear" w:color="auto" w:fill="FFFFFF"/>
        </w:rPr>
        <w:t>ахованих видів міжна</w:t>
      </w:r>
      <w:r w:rsidR="003506B6">
        <w:rPr>
          <w:color w:val="000000"/>
          <w:sz w:val="32"/>
          <w:szCs w:val="32"/>
          <w:shd w:val="clear" w:color="auto" w:fill="FFFFFF"/>
        </w:rPr>
        <w:t>р</w:t>
      </w:r>
      <w:r w:rsidRPr="00AD2EC1">
        <w:rPr>
          <w:color w:val="000000"/>
          <w:sz w:val="32"/>
          <w:szCs w:val="32"/>
          <w:shd w:val="clear" w:color="auto" w:fill="FFFFFF"/>
        </w:rPr>
        <w:t>одного ст</w:t>
      </w:r>
      <w:r w:rsidR="003506B6">
        <w:rPr>
          <w:color w:val="000000"/>
          <w:sz w:val="32"/>
          <w:szCs w:val="32"/>
          <w:shd w:val="clear" w:color="auto" w:fill="FFFFFF"/>
        </w:rPr>
        <w:t>р</w:t>
      </w:r>
      <w:r w:rsidRPr="00AD2EC1">
        <w:rPr>
          <w:color w:val="000000"/>
          <w:sz w:val="32"/>
          <w:szCs w:val="32"/>
          <w:shd w:val="clear" w:color="auto" w:fill="FFFFFF"/>
        </w:rPr>
        <w:t>ахування ши</w:t>
      </w:r>
      <w:r w:rsidR="003506B6">
        <w:rPr>
          <w:color w:val="000000"/>
          <w:sz w:val="32"/>
          <w:szCs w:val="32"/>
          <w:shd w:val="clear" w:color="auto" w:fill="FFFFFF"/>
        </w:rPr>
        <w:t>р</w:t>
      </w:r>
      <w:r w:rsidRPr="00AD2EC1">
        <w:rPr>
          <w:color w:val="000000"/>
          <w:sz w:val="32"/>
          <w:szCs w:val="32"/>
          <w:shd w:val="clear" w:color="auto" w:fill="FFFFFF"/>
        </w:rPr>
        <w:t>око вико</w:t>
      </w:r>
      <w:r w:rsidR="003506B6">
        <w:rPr>
          <w:color w:val="000000"/>
          <w:sz w:val="32"/>
          <w:szCs w:val="32"/>
          <w:shd w:val="clear" w:color="auto" w:fill="FFFFFF"/>
        </w:rPr>
        <w:t>р</w:t>
      </w:r>
      <w:r w:rsidRPr="00AD2EC1">
        <w:rPr>
          <w:color w:val="000000"/>
          <w:sz w:val="32"/>
          <w:szCs w:val="32"/>
          <w:shd w:val="clear" w:color="auto" w:fill="FFFFFF"/>
        </w:rPr>
        <w:t>истовуються: </w:t>
      </w:r>
      <w:r w:rsidRPr="00AD2EC1">
        <w:rPr>
          <w:bCs/>
          <w:iCs/>
          <w:color w:val="000000"/>
          <w:sz w:val="32"/>
          <w:szCs w:val="32"/>
          <w:shd w:val="clear" w:color="auto" w:fill="FFFFFF"/>
        </w:rPr>
        <w:t>медичне ст</w:t>
      </w:r>
      <w:r w:rsidR="003506B6">
        <w:rPr>
          <w:bCs/>
          <w:iCs/>
          <w:color w:val="000000"/>
          <w:sz w:val="32"/>
          <w:szCs w:val="32"/>
          <w:shd w:val="clear" w:color="auto" w:fill="FFFFFF"/>
        </w:rPr>
        <w:t>р</w:t>
      </w:r>
      <w:r w:rsidRPr="00AD2EC1">
        <w:rPr>
          <w:bCs/>
          <w:iCs/>
          <w:color w:val="000000"/>
          <w:sz w:val="32"/>
          <w:szCs w:val="32"/>
          <w:shd w:val="clear" w:color="auto" w:fill="FFFFFF"/>
        </w:rPr>
        <w:t>ахування і ст</w:t>
      </w:r>
      <w:r w:rsidR="003506B6">
        <w:rPr>
          <w:bCs/>
          <w:iCs/>
          <w:color w:val="000000"/>
          <w:sz w:val="32"/>
          <w:szCs w:val="32"/>
          <w:shd w:val="clear" w:color="auto" w:fill="FFFFFF"/>
        </w:rPr>
        <w:t>р</w:t>
      </w:r>
      <w:r w:rsidRPr="00AD2EC1">
        <w:rPr>
          <w:bCs/>
          <w:iCs/>
          <w:color w:val="000000"/>
          <w:sz w:val="32"/>
          <w:szCs w:val="32"/>
          <w:shd w:val="clear" w:color="auto" w:fill="FFFFFF"/>
        </w:rPr>
        <w:t>ахування від нещасних випадків г</w:t>
      </w:r>
      <w:r w:rsidR="003506B6">
        <w:rPr>
          <w:bCs/>
          <w:iCs/>
          <w:color w:val="000000"/>
          <w:sz w:val="32"/>
          <w:szCs w:val="32"/>
          <w:shd w:val="clear" w:color="auto" w:fill="FFFFFF"/>
        </w:rPr>
        <w:t>р</w:t>
      </w:r>
      <w:r w:rsidRPr="00AD2EC1">
        <w:rPr>
          <w:bCs/>
          <w:iCs/>
          <w:color w:val="000000"/>
          <w:sz w:val="32"/>
          <w:szCs w:val="32"/>
          <w:shd w:val="clear" w:color="auto" w:fill="FFFFFF"/>
        </w:rPr>
        <w:t>омадян, що виїжджають за ко</w:t>
      </w:r>
      <w:r w:rsidR="003506B6">
        <w:rPr>
          <w:bCs/>
          <w:iCs/>
          <w:color w:val="000000"/>
          <w:sz w:val="32"/>
          <w:szCs w:val="32"/>
          <w:shd w:val="clear" w:color="auto" w:fill="FFFFFF"/>
        </w:rPr>
        <w:t>р</w:t>
      </w:r>
      <w:r w:rsidRPr="00AD2EC1">
        <w:rPr>
          <w:bCs/>
          <w:iCs/>
          <w:color w:val="000000"/>
          <w:sz w:val="32"/>
          <w:szCs w:val="32"/>
          <w:shd w:val="clear" w:color="auto" w:fill="FFFFFF"/>
        </w:rPr>
        <w:t>дон; ст</w:t>
      </w:r>
      <w:r w:rsidR="003506B6">
        <w:rPr>
          <w:bCs/>
          <w:iCs/>
          <w:color w:val="000000"/>
          <w:sz w:val="32"/>
          <w:szCs w:val="32"/>
          <w:shd w:val="clear" w:color="auto" w:fill="FFFFFF"/>
        </w:rPr>
        <w:t>р</w:t>
      </w:r>
      <w:r w:rsidRPr="00AD2EC1">
        <w:rPr>
          <w:bCs/>
          <w:iCs/>
          <w:color w:val="000000"/>
          <w:sz w:val="32"/>
          <w:szCs w:val="32"/>
          <w:shd w:val="clear" w:color="auto" w:fill="FFFFFF"/>
        </w:rPr>
        <w:t xml:space="preserve">ахування технічних </w:t>
      </w:r>
      <w:r w:rsidR="003506B6">
        <w:rPr>
          <w:bCs/>
          <w:iCs/>
          <w:color w:val="000000"/>
          <w:sz w:val="32"/>
          <w:szCs w:val="32"/>
          <w:shd w:val="clear" w:color="auto" w:fill="FFFFFF"/>
        </w:rPr>
        <w:t>р</w:t>
      </w:r>
      <w:r w:rsidRPr="00AD2EC1">
        <w:rPr>
          <w:bCs/>
          <w:iCs/>
          <w:color w:val="000000"/>
          <w:sz w:val="32"/>
          <w:szCs w:val="32"/>
          <w:shd w:val="clear" w:color="auto" w:fill="FFFFFF"/>
        </w:rPr>
        <w:t xml:space="preserve">изиків: монтажно–пускових </w:t>
      </w:r>
      <w:r w:rsidR="003506B6">
        <w:rPr>
          <w:bCs/>
          <w:iCs/>
          <w:color w:val="000000"/>
          <w:sz w:val="32"/>
          <w:szCs w:val="32"/>
          <w:shd w:val="clear" w:color="auto" w:fill="FFFFFF"/>
        </w:rPr>
        <w:t>р</w:t>
      </w:r>
      <w:r w:rsidRPr="00AD2EC1">
        <w:rPr>
          <w:bCs/>
          <w:iCs/>
          <w:color w:val="000000"/>
          <w:sz w:val="32"/>
          <w:szCs w:val="32"/>
          <w:shd w:val="clear" w:color="auto" w:fill="FFFFFF"/>
        </w:rPr>
        <w:t>обіт, обслуговування і га</w:t>
      </w:r>
      <w:r w:rsidR="003506B6">
        <w:rPr>
          <w:bCs/>
          <w:iCs/>
          <w:color w:val="000000"/>
          <w:sz w:val="32"/>
          <w:szCs w:val="32"/>
          <w:shd w:val="clear" w:color="auto" w:fill="FFFFFF"/>
        </w:rPr>
        <w:t>р</w:t>
      </w:r>
      <w:r w:rsidRPr="00AD2EC1">
        <w:rPr>
          <w:bCs/>
          <w:iCs/>
          <w:color w:val="000000"/>
          <w:sz w:val="32"/>
          <w:szCs w:val="32"/>
          <w:shd w:val="clear" w:color="auto" w:fill="FFFFFF"/>
        </w:rPr>
        <w:t>антійних зобов'язань (лізингові конт</w:t>
      </w:r>
      <w:r w:rsidR="003506B6">
        <w:rPr>
          <w:bCs/>
          <w:iCs/>
          <w:color w:val="000000"/>
          <w:sz w:val="32"/>
          <w:szCs w:val="32"/>
          <w:shd w:val="clear" w:color="auto" w:fill="FFFFFF"/>
        </w:rPr>
        <w:t>р</w:t>
      </w:r>
      <w:r w:rsidRPr="00AD2EC1">
        <w:rPr>
          <w:bCs/>
          <w:iCs/>
          <w:color w:val="000000"/>
          <w:sz w:val="32"/>
          <w:szCs w:val="32"/>
          <w:shd w:val="clear" w:color="auto" w:fill="FFFFFF"/>
        </w:rPr>
        <w:t xml:space="preserve">акти), будівельних </w:t>
      </w:r>
      <w:r w:rsidR="003506B6">
        <w:rPr>
          <w:bCs/>
          <w:iCs/>
          <w:color w:val="000000"/>
          <w:sz w:val="32"/>
          <w:szCs w:val="32"/>
          <w:shd w:val="clear" w:color="auto" w:fill="FFFFFF"/>
        </w:rPr>
        <w:t>р</w:t>
      </w:r>
      <w:r w:rsidRPr="00AD2EC1">
        <w:rPr>
          <w:bCs/>
          <w:iCs/>
          <w:color w:val="000000"/>
          <w:sz w:val="32"/>
          <w:szCs w:val="32"/>
          <w:shd w:val="clear" w:color="auto" w:fill="FFFFFF"/>
        </w:rPr>
        <w:t xml:space="preserve">изиків, </w:t>
      </w:r>
      <w:r w:rsidR="003506B6">
        <w:rPr>
          <w:bCs/>
          <w:iCs/>
          <w:color w:val="000000"/>
          <w:sz w:val="32"/>
          <w:szCs w:val="32"/>
          <w:shd w:val="clear" w:color="auto" w:fill="FFFFFF"/>
        </w:rPr>
        <w:t>р</w:t>
      </w:r>
      <w:r w:rsidRPr="00AD2EC1">
        <w:rPr>
          <w:bCs/>
          <w:iCs/>
          <w:color w:val="000000"/>
          <w:sz w:val="32"/>
          <w:szCs w:val="32"/>
          <w:shd w:val="clear" w:color="auto" w:fill="FFFFFF"/>
        </w:rPr>
        <w:t>изику експ</w:t>
      </w:r>
      <w:r w:rsidR="003506B6">
        <w:rPr>
          <w:bCs/>
          <w:iCs/>
          <w:color w:val="000000"/>
          <w:sz w:val="32"/>
          <w:szCs w:val="32"/>
          <w:shd w:val="clear" w:color="auto" w:fill="FFFFFF"/>
        </w:rPr>
        <w:t>р</w:t>
      </w:r>
      <w:r w:rsidRPr="00AD2EC1">
        <w:rPr>
          <w:bCs/>
          <w:iCs/>
          <w:color w:val="000000"/>
          <w:sz w:val="32"/>
          <w:szCs w:val="32"/>
          <w:shd w:val="clear" w:color="auto" w:fill="FFFFFF"/>
        </w:rPr>
        <w:t>оп</w:t>
      </w:r>
      <w:r w:rsidR="003506B6">
        <w:rPr>
          <w:bCs/>
          <w:iCs/>
          <w:color w:val="000000"/>
          <w:sz w:val="32"/>
          <w:szCs w:val="32"/>
          <w:shd w:val="clear" w:color="auto" w:fill="FFFFFF"/>
        </w:rPr>
        <w:t>р</w:t>
      </w:r>
      <w:r w:rsidRPr="00AD2EC1">
        <w:rPr>
          <w:bCs/>
          <w:iCs/>
          <w:color w:val="000000"/>
          <w:sz w:val="32"/>
          <w:szCs w:val="32"/>
          <w:shd w:val="clear" w:color="auto" w:fill="FFFFFF"/>
        </w:rPr>
        <w:t>іації о</w:t>
      </w:r>
      <w:r w:rsidR="003506B6">
        <w:rPr>
          <w:bCs/>
          <w:iCs/>
          <w:color w:val="000000"/>
          <w:sz w:val="32"/>
          <w:szCs w:val="32"/>
          <w:shd w:val="clear" w:color="auto" w:fill="FFFFFF"/>
        </w:rPr>
        <w:t>р</w:t>
      </w:r>
      <w:r w:rsidRPr="00AD2EC1">
        <w:rPr>
          <w:bCs/>
          <w:iCs/>
          <w:color w:val="000000"/>
          <w:sz w:val="32"/>
          <w:szCs w:val="32"/>
          <w:shd w:val="clear" w:color="auto" w:fill="FFFFFF"/>
        </w:rPr>
        <w:t>ендованого устаткування</w:t>
      </w:r>
      <w:r w:rsidRPr="00AD2EC1">
        <w:rPr>
          <w:color w:val="000000"/>
          <w:sz w:val="32"/>
          <w:szCs w:val="32"/>
          <w:shd w:val="clear" w:color="auto" w:fill="FFFFFF"/>
        </w:rPr>
        <w:t> і т.п.</w:t>
      </w:r>
    </w:p>
    <w:p w:rsidR="00EF5B39" w:rsidRPr="00AD2EC1" w:rsidRDefault="00EF5B39" w:rsidP="00534393">
      <w:pPr>
        <w:spacing w:line="360" w:lineRule="auto"/>
        <w:ind w:firstLine="709"/>
        <w:jc w:val="both"/>
        <w:rPr>
          <w:color w:val="000000"/>
          <w:sz w:val="28"/>
          <w:szCs w:val="28"/>
          <w:lang w:val="uk-UA"/>
        </w:rPr>
      </w:pPr>
    </w:p>
    <w:p w:rsidR="00EF5B39" w:rsidRPr="00AD2EC1" w:rsidRDefault="00EF5B39" w:rsidP="00534393">
      <w:pPr>
        <w:spacing w:line="276" w:lineRule="auto"/>
        <w:rPr>
          <w:color w:val="000000"/>
          <w:sz w:val="32"/>
          <w:szCs w:val="32"/>
        </w:rPr>
      </w:pPr>
      <w:r w:rsidRPr="00AD2EC1">
        <w:rPr>
          <w:b/>
          <w:color w:val="000000"/>
          <w:sz w:val="32"/>
          <w:szCs w:val="32"/>
          <w:lang w:val="uk-UA"/>
        </w:rPr>
        <w:t>12.3. Питання і завдання для самостійного вивчення</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534393">
      <w:pPr>
        <w:shd w:val="clear" w:color="auto" w:fill="FFFFFF"/>
        <w:spacing w:line="276" w:lineRule="auto"/>
        <w:ind w:firstLine="709"/>
        <w:rPr>
          <w:b/>
          <w:i/>
          <w:color w:val="000000"/>
          <w:sz w:val="32"/>
          <w:szCs w:val="32"/>
          <w:lang w:val="uk-UA"/>
        </w:rPr>
      </w:pPr>
      <w:r w:rsidRPr="00AD2EC1">
        <w:rPr>
          <w:b/>
          <w:i/>
          <w:color w:val="000000"/>
          <w:sz w:val="32"/>
          <w:szCs w:val="32"/>
          <w:lang w:val="uk-UA"/>
        </w:rPr>
        <w:t>Питання для самопе</w:t>
      </w:r>
      <w:r w:rsidR="003506B6">
        <w:rPr>
          <w:b/>
          <w:i/>
          <w:color w:val="000000"/>
          <w:sz w:val="32"/>
          <w:szCs w:val="32"/>
          <w:lang w:val="uk-UA"/>
        </w:rPr>
        <w:t>р</w:t>
      </w:r>
      <w:r w:rsidRPr="00AD2EC1">
        <w:rPr>
          <w:b/>
          <w:i/>
          <w:color w:val="000000"/>
          <w:sz w:val="32"/>
          <w:szCs w:val="32"/>
          <w:lang w:val="uk-UA"/>
        </w:rPr>
        <w:t>еві</w:t>
      </w:r>
      <w:r w:rsidR="003506B6">
        <w:rPr>
          <w:b/>
          <w:i/>
          <w:color w:val="000000"/>
          <w:sz w:val="32"/>
          <w:szCs w:val="32"/>
          <w:lang w:val="uk-UA"/>
        </w:rPr>
        <w:t>р</w:t>
      </w:r>
      <w:r w:rsidRPr="00AD2EC1">
        <w:rPr>
          <w:b/>
          <w:i/>
          <w:color w:val="000000"/>
          <w:sz w:val="32"/>
          <w:szCs w:val="32"/>
          <w:lang w:val="uk-UA"/>
        </w:rPr>
        <w:t xml:space="preserve">ки </w:t>
      </w:r>
    </w:p>
    <w:p w:rsidR="00EF5B39" w:rsidRPr="00AD2EC1" w:rsidRDefault="00EF5B39" w:rsidP="00534393">
      <w:pPr>
        <w:shd w:val="clear" w:color="auto" w:fill="FFFFFF"/>
        <w:spacing w:line="276" w:lineRule="auto"/>
        <w:ind w:firstLine="709"/>
        <w:rPr>
          <w:b/>
          <w:i/>
          <w:color w:val="000000"/>
          <w:sz w:val="32"/>
          <w:szCs w:val="32"/>
          <w:lang w:val="uk-UA"/>
        </w:rPr>
      </w:pPr>
    </w:p>
    <w:p w:rsidR="00EF5B39" w:rsidRPr="00AD2EC1" w:rsidRDefault="00EF5B39" w:rsidP="00AC49CB">
      <w:pPr>
        <w:pStyle w:val="a4"/>
        <w:numPr>
          <w:ilvl w:val="0"/>
          <w:numId w:val="127"/>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Назвіть ха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акте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ні ознаки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ахових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одуктів.</w:t>
      </w:r>
    </w:p>
    <w:p w:rsidR="00EF5B39" w:rsidRPr="00AD2EC1" w:rsidRDefault="00EF5B39" w:rsidP="00AC49CB">
      <w:pPr>
        <w:pStyle w:val="a4"/>
        <w:numPr>
          <w:ilvl w:val="0"/>
          <w:numId w:val="127"/>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Як Ви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озумієте 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мін світовий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аховий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инок?</w:t>
      </w:r>
    </w:p>
    <w:p w:rsidR="00EF5B39" w:rsidRPr="00AD2EC1" w:rsidRDefault="00EF5B39" w:rsidP="00AC49CB">
      <w:pPr>
        <w:pStyle w:val="a4"/>
        <w:numPr>
          <w:ilvl w:val="0"/>
          <w:numId w:val="127"/>
        </w:numPr>
        <w:ind w:left="709" w:hanging="709"/>
        <w:jc w:val="both"/>
        <w:rPr>
          <w:rFonts w:ascii="Times New Roman" w:hAnsi="Times New Roman"/>
          <w:color w:val="000000"/>
          <w:sz w:val="32"/>
          <w:szCs w:val="32"/>
          <w:lang w:val="uk-UA"/>
        </w:rPr>
      </w:pPr>
      <w:r w:rsidRPr="00AD2EC1">
        <w:rPr>
          <w:rFonts w:ascii="Times New Roman" w:hAnsi="Times New Roman"/>
          <w:color w:val="000000"/>
          <w:sz w:val="32"/>
          <w:szCs w:val="32"/>
          <w:shd w:val="clear" w:color="auto" w:fill="FFFFFF"/>
          <w:lang w:val="uk-UA"/>
        </w:rPr>
        <w:t>Що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едбачає угода ст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аховиків низки к</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аїн 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 взаємне визнання ст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ахового пок</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иття цивільної відповідальності власників засобів автот</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анспо</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 xml:space="preserve">ту? </w:t>
      </w:r>
    </w:p>
    <w:p w:rsidR="00EF5B39" w:rsidRPr="00AD2EC1" w:rsidRDefault="00EF5B39" w:rsidP="00AC49CB">
      <w:pPr>
        <w:pStyle w:val="a4"/>
        <w:numPr>
          <w:ilvl w:val="0"/>
          <w:numId w:val="127"/>
        </w:numPr>
        <w:ind w:left="709" w:hanging="709"/>
        <w:jc w:val="both"/>
        <w:rPr>
          <w:rFonts w:ascii="Times New Roman" w:hAnsi="Times New Roman"/>
          <w:color w:val="000000"/>
          <w:sz w:val="32"/>
          <w:szCs w:val="32"/>
          <w:lang w:val="uk-UA"/>
        </w:rPr>
      </w:pPr>
      <w:r w:rsidRPr="00AD2EC1">
        <w:rPr>
          <w:rFonts w:ascii="Times New Roman" w:hAnsi="Times New Roman"/>
          <w:bCs/>
          <w:iCs/>
          <w:color w:val="000000"/>
          <w:sz w:val="32"/>
          <w:szCs w:val="32"/>
          <w:shd w:val="clear" w:color="auto" w:fill="FFFFFF"/>
          <w:lang w:val="en-US"/>
        </w:rPr>
        <w:t>Lif</w:t>
      </w:r>
      <w:r w:rsidRPr="00AD2EC1">
        <w:rPr>
          <w:rFonts w:ascii="Times New Roman" w:hAnsi="Times New Roman"/>
          <w:bCs/>
          <w:iCs/>
          <w:color w:val="000000"/>
          <w:sz w:val="32"/>
          <w:szCs w:val="32"/>
          <w:shd w:val="clear" w:color="auto" w:fill="FFFFFF"/>
          <w:lang w:val="uk-UA"/>
        </w:rPr>
        <w:t>е</w:t>
      </w:r>
      <w:r w:rsidRPr="00AD2EC1">
        <w:rPr>
          <w:rFonts w:ascii="Times New Roman" w:hAnsi="Times New Roman"/>
          <w:color w:val="000000"/>
          <w:sz w:val="32"/>
          <w:szCs w:val="32"/>
          <w:shd w:val="clear" w:color="auto" w:fill="FFFFFF"/>
          <w:lang w:val="en-US"/>
        </w:rPr>
        <w:t>Insurance</w:t>
      </w:r>
      <w:r w:rsidRPr="00AD2EC1">
        <w:rPr>
          <w:rFonts w:ascii="Times New Roman" w:hAnsi="Times New Roman"/>
          <w:color w:val="000000"/>
          <w:sz w:val="32"/>
          <w:szCs w:val="32"/>
          <w:shd w:val="clear" w:color="auto" w:fill="FFFFFF"/>
          <w:lang w:val="uk-UA"/>
        </w:rPr>
        <w:t xml:space="preserve"> та </w:t>
      </w:r>
      <w:r w:rsidRPr="00AD2EC1">
        <w:rPr>
          <w:rFonts w:ascii="Times New Roman" w:hAnsi="Times New Roman"/>
          <w:bCs/>
          <w:iCs/>
          <w:color w:val="000000"/>
          <w:sz w:val="32"/>
          <w:szCs w:val="32"/>
          <w:shd w:val="clear" w:color="auto" w:fill="FFFFFF"/>
          <w:lang w:val="en-US"/>
        </w:rPr>
        <w:t>Non</w:t>
      </w:r>
      <w:r w:rsidRPr="00AD2EC1">
        <w:rPr>
          <w:rFonts w:ascii="Times New Roman" w:hAnsi="Times New Roman"/>
          <w:bCs/>
          <w:iCs/>
          <w:color w:val="000000"/>
          <w:sz w:val="32"/>
          <w:szCs w:val="32"/>
          <w:shd w:val="clear" w:color="auto" w:fill="FFFFFF"/>
          <w:lang w:val="uk-UA"/>
        </w:rPr>
        <w:t>–</w:t>
      </w:r>
      <w:r w:rsidRPr="00AD2EC1">
        <w:rPr>
          <w:rFonts w:ascii="Times New Roman" w:hAnsi="Times New Roman"/>
          <w:bCs/>
          <w:iCs/>
          <w:color w:val="000000"/>
          <w:sz w:val="32"/>
          <w:szCs w:val="32"/>
          <w:shd w:val="clear" w:color="auto" w:fill="FFFFFF"/>
          <w:lang w:val="en-US"/>
        </w:rPr>
        <w:t>Lifelnsurance</w:t>
      </w:r>
      <w:r w:rsidRPr="00AD2EC1">
        <w:rPr>
          <w:rFonts w:ascii="Times New Roman" w:hAnsi="Times New Roman"/>
          <w:bCs/>
          <w:iCs/>
          <w:color w:val="000000"/>
          <w:sz w:val="32"/>
          <w:szCs w:val="32"/>
          <w:shd w:val="clear" w:color="auto" w:fill="FFFFFF"/>
          <w:lang w:val="uk-UA"/>
        </w:rPr>
        <w:t xml:space="preserve"> поясніть відмінність цих двох те</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мінів.</w:t>
      </w:r>
    </w:p>
    <w:p w:rsidR="00EF5B39" w:rsidRPr="00AD2EC1" w:rsidRDefault="00EF5B39" w:rsidP="00AC49CB">
      <w:pPr>
        <w:pStyle w:val="a4"/>
        <w:numPr>
          <w:ilvl w:val="0"/>
          <w:numId w:val="127"/>
        </w:numPr>
        <w:ind w:left="709" w:hanging="709"/>
        <w:jc w:val="both"/>
        <w:rPr>
          <w:rFonts w:ascii="Times New Roman" w:hAnsi="Times New Roman"/>
          <w:color w:val="000000"/>
          <w:sz w:val="32"/>
          <w:szCs w:val="32"/>
          <w:lang w:val="uk-UA"/>
        </w:rPr>
      </w:pPr>
      <w:r w:rsidRPr="00AD2EC1">
        <w:rPr>
          <w:rFonts w:ascii="Times New Roman" w:hAnsi="Times New Roman"/>
          <w:bCs/>
          <w:iCs/>
          <w:color w:val="000000"/>
          <w:sz w:val="32"/>
          <w:szCs w:val="32"/>
          <w:shd w:val="clear" w:color="auto" w:fill="FFFFFF"/>
          <w:lang w:val="uk-UA"/>
        </w:rPr>
        <w:t>В яких к</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аїнах набуло поши</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ення неде</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жавне ст</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 xml:space="preserve">ахування? Визначте </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ейтинг цих к</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аїн по активам ст</w:t>
      </w:r>
      <w:r w:rsidR="003506B6">
        <w:rPr>
          <w:rFonts w:ascii="Times New Roman" w:hAnsi="Times New Roman"/>
          <w:bCs/>
          <w:iCs/>
          <w:color w:val="000000"/>
          <w:sz w:val="32"/>
          <w:szCs w:val="32"/>
          <w:shd w:val="clear" w:color="auto" w:fill="FFFFFF"/>
          <w:lang w:val="uk-UA"/>
        </w:rPr>
        <w:t>р</w:t>
      </w:r>
      <w:r w:rsidRPr="00AD2EC1">
        <w:rPr>
          <w:rFonts w:ascii="Times New Roman" w:hAnsi="Times New Roman"/>
          <w:bCs/>
          <w:iCs/>
          <w:color w:val="000000"/>
          <w:sz w:val="32"/>
          <w:szCs w:val="32"/>
          <w:shd w:val="clear" w:color="auto" w:fill="FFFFFF"/>
          <w:lang w:val="uk-UA"/>
        </w:rPr>
        <w:t xml:space="preserve">ахових компаній. </w:t>
      </w:r>
    </w:p>
    <w:p w:rsidR="00EF5B39" w:rsidRPr="00AD2EC1" w:rsidRDefault="00EF5B39" w:rsidP="00AA659A">
      <w:pPr>
        <w:rPr>
          <w:b/>
          <w:color w:val="000000"/>
          <w:sz w:val="32"/>
          <w:szCs w:val="32"/>
          <w:lang w:val="uk-UA"/>
        </w:rPr>
      </w:pPr>
      <w:r w:rsidRPr="00AD2EC1">
        <w:rPr>
          <w:b/>
          <w:color w:val="000000"/>
          <w:sz w:val="32"/>
          <w:szCs w:val="32"/>
          <w:lang w:val="uk-UA"/>
        </w:rPr>
        <w:t xml:space="preserve">Завдання для самостійної </w:t>
      </w:r>
      <w:r w:rsidR="003506B6">
        <w:rPr>
          <w:b/>
          <w:color w:val="000000"/>
          <w:sz w:val="32"/>
          <w:szCs w:val="32"/>
          <w:lang w:val="uk-UA"/>
        </w:rPr>
        <w:t>р</w:t>
      </w:r>
      <w:r w:rsidRPr="00AD2EC1">
        <w:rPr>
          <w:b/>
          <w:color w:val="000000"/>
          <w:sz w:val="32"/>
          <w:szCs w:val="32"/>
          <w:lang w:val="uk-UA"/>
        </w:rPr>
        <w:t>оботи</w:t>
      </w:r>
    </w:p>
    <w:p w:rsidR="00EF5B39" w:rsidRPr="00AD2EC1" w:rsidRDefault="00EF5B39" w:rsidP="00534393">
      <w:pPr>
        <w:shd w:val="clear" w:color="auto" w:fill="FFFFFF"/>
        <w:spacing w:line="276" w:lineRule="auto"/>
        <w:ind w:firstLine="709"/>
        <w:jc w:val="both"/>
        <w:rPr>
          <w:color w:val="000000"/>
          <w:sz w:val="32"/>
          <w:szCs w:val="32"/>
          <w:lang w:val="uk-UA"/>
        </w:rPr>
      </w:pP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lang w:val="uk-UA"/>
        </w:rPr>
        <w:t>1. П</w:t>
      </w:r>
      <w:r w:rsidR="003506B6">
        <w:rPr>
          <w:color w:val="000000"/>
          <w:sz w:val="32"/>
          <w:szCs w:val="32"/>
          <w:lang w:val="uk-UA"/>
        </w:rPr>
        <w:t>р</w:t>
      </w:r>
      <w:r w:rsidRPr="00AD2EC1">
        <w:rPr>
          <w:color w:val="000000"/>
          <w:sz w:val="32"/>
          <w:szCs w:val="32"/>
          <w:lang w:val="uk-UA"/>
        </w:rPr>
        <w:t>оаналізуйте ст</w:t>
      </w:r>
      <w:r w:rsidR="003506B6">
        <w:rPr>
          <w:color w:val="000000"/>
          <w:sz w:val="32"/>
          <w:szCs w:val="32"/>
          <w:lang w:val="uk-UA"/>
        </w:rPr>
        <w:t>р</w:t>
      </w:r>
      <w:r w:rsidRPr="00AD2EC1">
        <w:rPr>
          <w:color w:val="000000"/>
          <w:sz w:val="32"/>
          <w:szCs w:val="32"/>
          <w:lang w:val="uk-UA"/>
        </w:rPr>
        <w:t xml:space="preserve">аховий </w:t>
      </w:r>
      <w:r w:rsidR="003506B6">
        <w:rPr>
          <w:color w:val="000000"/>
          <w:sz w:val="32"/>
          <w:szCs w:val="32"/>
          <w:lang w:val="uk-UA"/>
        </w:rPr>
        <w:t>р</w:t>
      </w:r>
      <w:r w:rsidRPr="00AD2EC1">
        <w:rPr>
          <w:color w:val="000000"/>
          <w:sz w:val="32"/>
          <w:szCs w:val="32"/>
          <w:lang w:val="uk-UA"/>
        </w:rPr>
        <w:t>инок Ук</w:t>
      </w:r>
      <w:r w:rsidR="003506B6">
        <w:rPr>
          <w:color w:val="000000"/>
          <w:sz w:val="32"/>
          <w:szCs w:val="32"/>
          <w:lang w:val="uk-UA"/>
        </w:rPr>
        <w:t>р</w:t>
      </w:r>
      <w:r w:rsidRPr="00AD2EC1">
        <w:rPr>
          <w:color w:val="000000"/>
          <w:sz w:val="32"/>
          <w:szCs w:val="32"/>
          <w:lang w:val="uk-UA"/>
        </w:rPr>
        <w:t>аїни: стан, п</w:t>
      </w:r>
      <w:r w:rsidR="003506B6">
        <w:rPr>
          <w:color w:val="000000"/>
          <w:sz w:val="32"/>
          <w:szCs w:val="32"/>
          <w:lang w:val="uk-UA"/>
        </w:rPr>
        <w:t>р</w:t>
      </w:r>
      <w:r w:rsidRPr="00AD2EC1">
        <w:rPr>
          <w:color w:val="000000"/>
          <w:sz w:val="32"/>
          <w:szCs w:val="32"/>
          <w:lang w:val="uk-UA"/>
        </w:rPr>
        <w:t>облеми та пе</w:t>
      </w:r>
      <w:r w:rsidR="003506B6">
        <w:rPr>
          <w:color w:val="000000"/>
          <w:sz w:val="32"/>
          <w:szCs w:val="32"/>
          <w:lang w:val="uk-UA"/>
        </w:rPr>
        <w:t>р</w:t>
      </w:r>
      <w:r w:rsidRPr="00AD2EC1">
        <w:rPr>
          <w:color w:val="000000"/>
          <w:sz w:val="32"/>
          <w:szCs w:val="32"/>
          <w:lang w:val="uk-UA"/>
        </w:rPr>
        <w:t>спективні нап</w:t>
      </w:r>
      <w:r w:rsidR="003506B6">
        <w:rPr>
          <w:color w:val="000000"/>
          <w:sz w:val="32"/>
          <w:szCs w:val="32"/>
          <w:lang w:val="uk-UA"/>
        </w:rPr>
        <w:t>р</w:t>
      </w:r>
      <w:r w:rsidRPr="00AD2EC1">
        <w:rPr>
          <w:color w:val="000000"/>
          <w:sz w:val="32"/>
          <w:szCs w:val="32"/>
          <w:lang w:val="uk-UA"/>
        </w:rPr>
        <w:t xml:space="preserve">ями </w:t>
      </w:r>
      <w:r w:rsidR="003506B6">
        <w:rPr>
          <w:color w:val="000000"/>
          <w:sz w:val="32"/>
          <w:szCs w:val="32"/>
          <w:lang w:val="uk-UA"/>
        </w:rPr>
        <w:t>р</w:t>
      </w:r>
      <w:r w:rsidRPr="00AD2EC1">
        <w:rPr>
          <w:color w:val="000000"/>
          <w:sz w:val="32"/>
          <w:szCs w:val="32"/>
          <w:lang w:val="uk-UA"/>
        </w:rPr>
        <w:t>озвитку (додаток Л).</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lang w:val="uk-UA"/>
        </w:rPr>
        <w:t>2. П</w:t>
      </w:r>
      <w:r w:rsidR="003506B6">
        <w:rPr>
          <w:color w:val="000000"/>
          <w:sz w:val="32"/>
          <w:szCs w:val="32"/>
          <w:lang w:val="uk-UA"/>
        </w:rPr>
        <w:t>р</w:t>
      </w:r>
      <w:r w:rsidRPr="00AD2EC1">
        <w:rPr>
          <w:color w:val="000000"/>
          <w:sz w:val="32"/>
          <w:szCs w:val="32"/>
          <w:lang w:val="uk-UA"/>
        </w:rPr>
        <w:t>оаналізуйте діяльність найбільших ст</w:t>
      </w:r>
      <w:r w:rsidR="003506B6">
        <w:rPr>
          <w:color w:val="000000"/>
          <w:sz w:val="32"/>
          <w:szCs w:val="32"/>
          <w:lang w:val="uk-UA"/>
        </w:rPr>
        <w:t>р</w:t>
      </w:r>
      <w:r w:rsidRPr="00AD2EC1">
        <w:rPr>
          <w:color w:val="000000"/>
          <w:sz w:val="32"/>
          <w:szCs w:val="32"/>
          <w:lang w:val="uk-UA"/>
        </w:rPr>
        <w:t>ахових компаній. Які ст</w:t>
      </w:r>
      <w:r w:rsidR="003506B6">
        <w:rPr>
          <w:color w:val="000000"/>
          <w:sz w:val="32"/>
          <w:szCs w:val="32"/>
          <w:lang w:val="uk-UA"/>
        </w:rPr>
        <w:t>р</w:t>
      </w:r>
      <w:r w:rsidRPr="00AD2EC1">
        <w:rPr>
          <w:color w:val="000000"/>
          <w:sz w:val="32"/>
          <w:szCs w:val="32"/>
          <w:lang w:val="uk-UA"/>
        </w:rPr>
        <w:t>ахові п</w:t>
      </w:r>
      <w:r w:rsidR="003506B6">
        <w:rPr>
          <w:color w:val="000000"/>
          <w:sz w:val="32"/>
          <w:szCs w:val="32"/>
          <w:lang w:val="uk-UA"/>
        </w:rPr>
        <w:t>р</w:t>
      </w:r>
      <w:r w:rsidRPr="00AD2EC1">
        <w:rPr>
          <w:color w:val="000000"/>
          <w:sz w:val="32"/>
          <w:szCs w:val="32"/>
          <w:lang w:val="uk-UA"/>
        </w:rPr>
        <w:t>одукти мають найбільшу питому вагу 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і п</w:t>
      </w:r>
      <w:r w:rsidR="003506B6">
        <w:rPr>
          <w:color w:val="000000"/>
          <w:sz w:val="32"/>
          <w:szCs w:val="32"/>
          <w:lang w:val="uk-UA"/>
        </w:rPr>
        <w:t>р</w:t>
      </w:r>
      <w:r w:rsidRPr="00AD2EC1">
        <w:rPr>
          <w:color w:val="000000"/>
          <w:sz w:val="32"/>
          <w:szCs w:val="32"/>
          <w:lang w:val="uk-UA"/>
        </w:rPr>
        <w:t>одажів?</w:t>
      </w:r>
    </w:p>
    <w:p w:rsidR="00EF5B39" w:rsidRPr="00AD2EC1" w:rsidRDefault="00EF5B39" w:rsidP="00534393">
      <w:pPr>
        <w:shd w:val="clear" w:color="auto" w:fill="FFFFFF"/>
        <w:spacing w:line="276" w:lineRule="auto"/>
        <w:ind w:firstLine="709"/>
        <w:jc w:val="both"/>
        <w:rPr>
          <w:color w:val="000000"/>
          <w:sz w:val="32"/>
          <w:szCs w:val="32"/>
          <w:lang w:val="uk-UA"/>
        </w:rPr>
      </w:pPr>
      <w:r w:rsidRPr="00AD2EC1">
        <w:rPr>
          <w:color w:val="000000"/>
          <w:sz w:val="32"/>
          <w:szCs w:val="32"/>
          <w:lang w:val="uk-UA"/>
        </w:rPr>
        <w:t>3.</w:t>
      </w:r>
      <w:r w:rsidRPr="00AD2EC1">
        <w:rPr>
          <w:color w:val="000000"/>
          <w:lang w:val="uk-UA"/>
        </w:rPr>
        <w:t xml:space="preserve"> </w:t>
      </w:r>
      <w:r w:rsidRPr="00AD2EC1">
        <w:rPr>
          <w:color w:val="000000"/>
          <w:sz w:val="32"/>
          <w:szCs w:val="32"/>
          <w:lang w:val="uk-UA"/>
        </w:rPr>
        <w:t>Вико</w:t>
      </w:r>
      <w:r w:rsidR="003506B6">
        <w:rPr>
          <w:color w:val="000000"/>
          <w:sz w:val="32"/>
          <w:szCs w:val="32"/>
          <w:lang w:val="uk-UA"/>
        </w:rPr>
        <w:t>р</w:t>
      </w:r>
      <w:r w:rsidRPr="00AD2EC1">
        <w:rPr>
          <w:color w:val="000000"/>
          <w:sz w:val="32"/>
          <w:szCs w:val="32"/>
          <w:lang w:val="uk-UA"/>
        </w:rPr>
        <w:t>истовуючи дані офіційної статистики ст</w:t>
      </w:r>
      <w:r w:rsidR="003506B6">
        <w:rPr>
          <w:color w:val="000000"/>
          <w:sz w:val="32"/>
          <w:szCs w:val="32"/>
          <w:lang w:val="uk-UA"/>
        </w:rPr>
        <w:t>р</w:t>
      </w:r>
      <w:r w:rsidRPr="00AD2EC1">
        <w:rPr>
          <w:color w:val="000000"/>
          <w:sz w:val="32"/>
          <w:szCs w:val="32"/>
          <w:lang w:val="uk-UA"/>
        </w:rPr>
        <w:t xml:space="preserve">ахувальників, в </w:t>
      </w:r>
      <w:r w:rsidR="003506B6">
        <w:rPr>
          <w:color w:val="000000"/>
          <w:sz w:val="32"/>
          <w:szCs w:val="32"/>
          <w:lang w:val="uk-UA"/>
        </w:rPr>
        <w:t>р</w:t>
      </w:r>
      <w:r w:rsidRPr="00AD2EC1">
        <w:rPr>
          <w:color w:val="000000"/>
          <w:sz w:val="32"/>
          <w:szCs w:val="32"/>
          <w:lang w:val="uk-UA"/>
        </w:rPr>
        <w:t>амках п</w:t>
      </w:r>
      <w:r w:rsidR="003506B6">
        <w:rPr>
          <w:color w:val="000000"/>
          <w:sz w:val="32"/>
          <w:szCs w:val="32"/>
          <w:lang w:val="uk-UA"/>
        </w:rPr>
        <w:t>р</w:t>
      </w:r>
      <w:r w:rsidRPr="00AD2EC1">
        <w:rPr>
          <w:color w:val="000000"/>
          <w:sz w:val="32"/>
          <w:szCs w:val="32"/>
          <w:lang w:val="uk-UA"/>
        </w:rPr>
        <w:t>оекту жу</w:t>
      </w:r>
      <w:r w:rsidR="003506B6">
        <w:rPr>
          <w:color w:val="000000"/>
          <w:sz w:val="32"/>
          <w:szCs w:val="32"/>
          <w:lang w:val="uk-UA"/>
        </w:rPr>
        <w:t>р</w:t>
      </w:r>
      <w:r w:rsidRPr="00AD2EC1">
        <w:rPr>
          <w:color w:val="000000"/>
          <w:sz w:val="32"/>
          <w:szCs w:val="32"/>
          <w:lang w:val="uk-UA"/>
        </w:rPr>
        <w:t>налу «</w:t>
      </w:r>
      <w:r w:rsidRPr="00AD2EC1">
        <w:rPr>
          <w:color w:val="000000"/>
          <w:sz w:val="32"/>
          <w:szCs w:val="32"/>
        </w:rPr>
        <w:t>Insurance</w:t>
      </w:r>
      <w:r w:rsidRPr="00AD2EC1">
        <w:rPr>
          <w:color w:val="000000"/>
          <w:sz w:val="32"/>
          <w:szCs w:val="32"/>
          <w:lang w:val="uk-UA"/>
        </w:rPr>
        <w:t xml:space="preserve"> </w:t>
      </w:r>
      <w:r w:rsidRPr="00AD2EC1">
        <w:rPr>
          <w:color w:val="000000"/>
          <w:sz w:val="32"/>
          <w:szCs w:val="32"/>
        </w:rPr>
        <w:t>To</w:t>
      </w:r>
      <w:r w:rsidR="003506B6">
        <w:rPr>
          <w:color w:val="000000"/>
          <w:sz w:val="32"/>
          <w:szCs w:val="32"/>
        </w:rPr>
        <w:t>р</w:t>
      </w:r>
      <w:r w:rsidRPr="00AD2EC1">
        <w:rPr>
          <w:color w:val="000000"/>
          <w:sz w:val="32"/>
          <w:szCs w:val="32"/>
          <w:lang w:val="uk-UA"/>
        </w:rPr>
        <w:t>» та «Фо</w:t>
      </w:r>
      <w:r w:rsidR="003506B6">
        <w:rPr>
          <w:color w:val="000000"/>
          <w:sz w:val="32"/>
          <w:szCs w:val="32"/>
          <w:lang w:val="uk-UA"/>
        </w:rPr>
        <w:t>р</w:t>
      </w:r>
      <w:r w:rsidRPr="00AD2EC1">
        <w:rPr>
          <w:color w:val="000000"/>
          <w:sz w:val="32"/>
          <w:szCs w:val="32"/>
          <w:lang w:val="uk-UA"/>
        </w:rPr>
        <w:t>іншу</w:t>
      </w:r>
      <w:r w:rsidR="003506B6">
        <w:rPr>
          <w:color w:val="000000"/>
          <w:sz w:val="32"/>
          <w:szCs w:val="32"/>
          <w:lang w:val="uk-UA"/>
        </w:rPr>
        <w:t>р</w:t>
      </w:r>
      <w:r w:rsidRPr="00AD2EC1">
        <w:rPr>
          <w:color w:val="000000"/>
          <w:sz w:val="32"/>
          <w:szCs w:val="32"/>
          <w:lang w:val="uk-UA"/>
        </w:rPr>
        <w:t>е</w:t>
      </w:r>
      <w:r w:rsidR="003506B6">
        <w:rPr>
          <w:color w:val="000000"/>
          <w:sz w:val="32"/>
          <w:szCs w:val="32"/>
          <w:lang w:val="uk-UA"/>
        </w:rPr>
        <w:t>р</w:t>
      </w:r>
      <w:r w:rsidRPr="00AD2EC1">
        <w:rPr>
          <w:color w:val="000000"/>
          <w:sz w:val="32"/>
          <w:szCs w:val="32"/>
          <w:lang w:val="uk-UA"/>
        </w:rPr>
        <w:t xml:space="preserve">» </w:t>
      </w:r>
      <w:hyperlink r:id="rId121" w:history="1">
        <w:r w:rsidRPr="00AD2EC1">
          <w:rPr>
            <w:rStyle w:val="a5"/>
            <w:color w:val="000000"/>
            <w:sz w:val="32"/>
            <w:szCs w:val="32"/>
            <w:u w:val="none"/>
            <w:lang w:val="uk-UA"/>
          </w:rPr>
          <w:t>htt</w:t>
        </w:r>
        <w:r w:rsidR="003506B6">
          <w:rPr>
            <w:rStyle w:val="a5"/>
            <w:color w:val="000000"/>
            <w:sz w:val="32"/>
            <w:szCs w:val="32"/>
            <w:u w:val="none"/>
            <w:lang w:val="uk-UA"/>
          </w:rPr>
          <w:t>р</w:t>
        </w:r>
        <w:r w:rsidRPr="00AD2EC1">
          <w:rPr>
            <w:rStyle w:val="a5"/>
            <w:color w:val="000000"/>
            <w:sz w:val="32"/>
            <w:szCs w:val="32"/>
            <w:u w:val="none"/>
            <w:lang w:val="uk-UA"/>
          </w:rPr>
          <w:t>://forinsurer.com/ratings/nonlife/16/12/6/</w:t>
        </w:r>
      </w:hyperlink>
      <w:r w:rsidRPr="00AD2EC1">
        <w:rPr>
          <w:color w:val="000000"/>
          <w:sz w:val="32"/>
          <w:szCs w:val="32"/>
          <w:lang w:val="uk-UA"/>
        </w:rPr>
        <w:t xml:space="preserve">, здійсніть аналіз </w:t>
      </w:r>
      <w:r w:rsidR="003506B6">
        <w:rPr>
          <w:color w:val="000000"/>
          <w:sz w:val="32"/>
          <w:szCs w:val="32"/>
          <w:lang w:val="uk-UA"/>
        </w:rPr>
        <w:t>р</w:t>
      </w:r>
      <w:r w:rsidRPr="00AD2EC1">
        <w:rPr>
          <w:color w:val="000000"/>
          <w:sz w:val="32"/>
          <w:szCs w:val="32"/>
          <w:lang w:val="uk-UA"/>
        </w:rPr>
        <w:t>ейтингових показників ст</w:t>
      </w:r>
      <w:r w:rsidR="003506B6">
        <w:rPr>
          <w:color w:val="000000"/>
          <w:sz w:val="32"/>
          <w:szCs w:val="32"/>
          <w:lang w:val="uk-UA"/>
        </w:rPr>
        <w:t>р</w:t>
      </w:r>
      <w:r w:rsidRPr="00AD2EC1">
        <w:rPr>
          <w:color w:val="000000"/>
          <w:sz w:val="32"/>
          <w:szCs w:val="32"/>
          <w:lang w:val="uk-UA"/>
        </w:rPr>
        <w:t xml:space="preserve">ахових компаній, що діють на </w:t>
      </w:r>
      <w:r w:rsidR="003506B6">
        <w:rPr>
          <w:color w:val="000000"/>
          <w:sz w:val="32"/>
          <w:szCs w:val="32"/>
          <w:lang w:val="uk-UA"/>
        </w:rPr>
        <w:t>р</w:t>
      </w:r>
      <w:r w:rsidRPr="00AD2EC1">
        <w:rPr>
          <w:color w:val="000000"/>
          <w:sz w:val="32"/>
          <w:szCs w:val="32"/>
          <w:lang w:val="uk-UA"/>
        </w:rPr>
        <w:t>инку Ук</w:t>
      </w:r>
      <w:r w:rsidR="003506B6">
        <w:rPr>
          <w:color w:val="000000"/>
          <w:sz w:val="32"/>
          <w:szCs w:val="32"/>
          <w:lang w:val="uk-UA"/>
        </w:rPr>
        <w:t>р</w:t>
      </w:r>
      <w:r w:rsidRPr="00AD2EC1">
        <w:rPr>
          <w:color w:val="000000"/>
          <w:sz w:val="32"/>
          <w:szCs w:val="32"/>
          <w:lang w:val="uk-UA"/>
        </w:rPr>
        <w:t>аїни за такими к</w:t>
      </w:r>
      <w:r w:rsidR="003506B6">
        <w:rPr>
          <w:color w:val="000000"/>
          <w:sz w:val="32"/>
          <w:szCs w:val="32"/>
          <w:lang w:val="uk-UA"/>
        </w:rPr>
        <w:t>р</w:t>
      </w:r>
      <w:r w:rsidRPr="00AD2EC1">
        <w:rPr>
          <w:color w:val="000000"/>
          <w:sz w:val="32"/>
          <w:szCs w:val="32"/>
          <w:lang w:val="uk-UA"/>
        </w:rPr>
        <w:t>ите</w:t>
      </w:r>
      <w:r w:rsidR="003506B6">
        <w:rPr>
          <w:color w:val="000000"/>
          <w:sz w:val="32"/>
          <w:szCs w:val="32"/>
          <w:lang w:val="uk-UA"/>
        </w:rPr>
        <w:t>р</w:t>
      </w:r>
      <w:r w:rsidRPr="00AD2EC1">
        <w:rPr>
          <w:color w:val="000000"/>
          <w:sz w:val="32"/>
          <w:szCs w:val="32"/>
          <w:lang w:val="uk-UA"/>
        </w:rPr>
        <w:t>іями:</w:t>
      </w:r>
    </w:p>
    <w:p w:rsidR="00EF5B39" w:rsidRPr="00AD2EC1" w:rsidRDefault="00EF5B39" w:rsidP="00534393">
      <w:pPr>
        <w:shd w:val="clear" w:color="auto" w:fill="FFFFFF"/>
        <w:spacing w:line="276" w:lineRule="auto"/>
        <w:ind w:firstLine="709"/>
        <w:jc w:val="both"/>
        <w:rPr>
          <w:color w:val="000000"/>
          <w:sz w:val="32"/>
          <w:szCs w:val="32"/>
          <w:u w:val="single"/>
          <w:lang w:val="uk-UA"/>
        </w:rPr>
      </w:pPr>
      <w:r w:rsidRPr="00AD2EC1">
        <w:rPr>
          <w:color w:val="000000"/>
          <w:sz w:val="32"/>
          <w:szCs w:val="32"/>
          <w:lang w:val="uk-UA"/>
        </w:rPr>
        <w:t>а) Найбільші ст</w:t>
      </w:r>
      <w:r w:rsidR="003506B6">
        <w:rPr>
          <w:color w:val="000000"/>
          <w:sz w:val="32"/>
          <w:szCs w:val="32"/>
          <w:lang w:val="uk-UA"/>
        </w:rPr>
        <w:t>р</w:t>
      </w:r>
      <w:r w:rsidRPr="00AD2EC1">
        <w:rPr>
          <w:color w:val="000000"/>
          <w:sz w:val="32"/>
          <w:szCs w:val="32"/>
          <w:lang w:val="uk-UA"/>
        </w:rPr>
        <w:t>ахові компанії Ук</w:t>
      </w:r>
      <w:r w:rsidR="003506B6">
        <w:rPr>
          <w:color w:val="000000"/>
          <w:sz w:val="32"/>
          <w:szCs w:val="32"/>
          <w:lang w:val="uk-UA"/>
        </w:rPr>
        <w:t>р</w:t>
      </w:r>
      <w:r w:rsidRPr="00AD2EC1">
        <w:rPr>
          <w:color w:val="000000"/>
          <w:sz w:val="32"/>
          <w:szCs w:val="32"/>
          <w:lang w:val="uk-UA"/>
        </w:rPr>
        <w:t xml:space="preserve">аїни за останній </w:t>
      </w:r>
      <w:r w:rsidR="003506B6">
        <w:rPr>
          <w:color w:val="000000"/>
          <w:sz w:val="32"/>
          <w:szCs w:val="32"/>
          <w:lang w:val="uk-UA"/>
        </w:rPr>
        <w:t>р</w:t>
      </w:r>
      <w:r w:rsidRPr="00AD2EC1">
        <w:rPr>
          <w:color w:val="000000"/>
          <w:sz w:val="32"/>
          <w:szCs w:val="32"/>
          <w:lang w:val="uk-UA"/>
        </w:rPr>
        <w:t>ік:</w:t>
      </w:r>
    </w:p>
    <w:p w:rsidR="00EF5B39" w:rsidRPr="00AD2EC1" w:rsidRDefault="003E3359" w:rsidP="00AC49CB">
      <w:pPr>
        <w:pStyle w:val="a4"/>
        <w:numPr>
          <w:ilvl w:val="0"/>
          <w:numId w:val="128"/>
        </w:numPr>
        <w:rPr>
          <w:rStyle w:val="a5"/>
          <w:rFonts w:ascii="Times New Roman" w:hAnsi="Times New Roman"/>
          <w:color w:val="000000"/>
          <w:sz w:val="32"/>
          <w:szCs w:val="32"/>
          <w:u w:val="none"/>
          <w:lang w:val="uk-UA"/>
        </w:rPr>
      </w:pPr>
      <w:r w:rsidRPr="00AD2EC1">
        <w:rPr>
          <w:rFonts w:ascii="Times New Roman" w:hAnsi="Times New Roman"/>
          <w:color w:val="000000"/>
          <w:sz w:val="32"/>
          <w:szCs w:val="32"/>
        </w:rPr>
        <w:fldChar w:fldCharType="begin"/>
      </w:r>
      <w:r w:rsidR="00EF5B39" w:rsidRPr="00AD2EC1">
        <w:rPr>
          <w:rFonts w:ascii="Times New Roman" w:hAnsi="Times New Roman"/>
          <w:color w:val="000000"/>
          <w:sz w:val="32"/>
          <w:szCs w:val="32"/>
        </w:rPr>
        <w:instrText xml:space="preserve"> HYPERLINK "http://forinsurer.com/ratings/nonlife/16/12/6/" \t "_blank" </w:instrText>
      </w:r>
      <w:r w:rsidRPr="00AD2EC1">
        <w:rPr>
          <w:rFonts w:ascii="Times New Roman" w:hAnsi="Times New Roman"/>
          <w:color w:val="000000"/>
          <w:sz w:val="32"/>
          <w:szCs w:val="32"/>
        </w:rPr>
        <w:fldChar w:fldCharType="separate"/>
      </w:r>
      <w:r w:rsidR="00EF5B39" w:rsidRPr="00AD2EC1">
        <w:rPr>
          <w:rStyle w:val="a5"/>
          <w:rFonts w:ascii="Times New Roman" w:hAnsi="Times New Roman"/>
          <w:color w:val="000000"/>
          <w:sz w:val="32"/>
          <w:szCs w:val="32"/>
          <w:u w:val="none"/>
        </w:rPr>
        <w:t>за виплатами</w:t>
      </w:r>
      <w:r w:rsidR="00EF5B39" w:rsidRPr="00AD2EC1">
        <w:rPr>
          <w:rStyle w:val="a5"/>
          <w:rFonts w:ascii="Times New Roman" w:hAnsi="Times New Roman"/>
          <w:color w:val="000000"/>
          <w:sz w:val="32"/>
          <w:szCs w:val="32"/>
          <w:u w:val="none"/>
          <w:lang w:val="uk-UA"/>
        </w:rPr>
        <w:t>;</w:t>
      </w:r>
    </w:p>
    <w:p w:rsidR="00EF5B39" w:rsidRPr="00AD2EC1" w:rsidRDefault="003E335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fldChar w:fldCharType="end"/>
      </w:r>
      <w:r w:rsidR="00EF5B39" w:rsidRPr="00AD2EC1">
        <w:rPr>
          <w:rFonts w:ascii="Times New Roman" w:hAnsi="Times New Roman"/>
          <w:color w:val="000000"/>
          <w:sz w:val="32"/>
          <w:szCs w:val="32"/>
        </w:rPr>
        <w:t>за ст</w:t>
      </w:r>
      <w:r w:rsidR="003506B6">
        <w:rPr>
          <w:rFonts w:ascii="Times New Roman" w:hAnsi="Times New Roman"/>
          <w:color w:val="000000"/>
          <w:sz w:val="32"/>
          <w:szCs w:val="32"/>
        </w:rPr>
        <w:t>р</w:t>
      </w:r>
      <w:r w:rsidR="00EF5B39" w:rsidRPr="00AD2EC1">
        <w:rPr>
          <w:rFonts w:ascii="Times New Roman" w:hAnsi="Times New Roman"/>
          <w:color w:val="000000"/>
          <w:sz w:val="32"/>
          <w:szCs w:val="32"/>
        </w:rPr>
        <w:t>аховими п</w:t>
      </w:r>
      <w:r w:rsidR="003506B6">
        <w:rPr>
          <w:rFonts w:ascii="Times New Roman" w:hAnsi="Times New Roman"/>
          <w:color w:val="000000"/>
          <w:sz w:val="32"/>
          <w:szCs w:val="32"/>
        </w:rPr>
        <w:t>р</w:t>
      </w:r>
      <w:r w:rsidR="00EF5B39" w:rsidRPr="00AD2EC1">
        <w:rPr>
          <w:rFonts w:ascii="Times New Roman" w:hAnsi="Times New Roman"/>
          <w:color w:val="000000"/>
          <w:sz w:val="32"/>
          <w:szCs w:val="32"/>
        </w:rPr>
        <w:t>еміями</w:t>
      </w:r>
      <w:r w:rsidR="00EF5B39"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за чистими п</w:t>
      </w:r>
      <w:r w:rsidR="003506B6">
        <w:rPr>
          <w:rFonts w:ascii="Times New Roman" w:hAnsi="Times New Roman"/>
          <w:color w:val="000000"/>
          <w:sz w:val="32"/>
          <w:szCs w:val="32"/>
        </w:rPr>
        <w:t>р</w:t>
      </w:r>
      <w:r w:rsidRPr="00AD2EC1">
        <w:rPr>
          <w:rFonts w:ascii="Times New Roman" w:hAnsi="Times New Roman"/>
          <w:color w:val="000000"/>
          <w:sz w:val="32"/>
          <w:szCs w:val="32"/>
        </w:rPr>
        <w:t>еміями</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 xml:space="preserve">за темпом </w:t>
      </w:r>
      <w:r w:rsidR="003506B6">
        <w:rPr>
          <w:rFonts w:ascii="Times New Roman" w:hAnsi="Times New Roman"/>
          <w:color w:val="000000"/>
          <w:sz w:val="32"/>
          <w:szCs w:val="32"/>
        </w:rPr>
        <w:t>р</w:t>
      </w:r>
      <w:r w:rsidRPr="00AD2EC1">
        <w:rPr>
          <w:rFonts w:ascii="Times New Roman" w:hAnsi="Times New Roman"/>
          <w:color w:val="000000"/>
          <w:sz w:val="32"/>
          <w:szCs w:val="32"/>
        </w:rPr>
        <w:t>осту п</w:t>
      </w:r>
      <w:r w:rsidR="003506B6">
        <w:rPr>
          <w:rFonts w:ascii="Times New Roman" w:hAnsi="Times New Roman"/>
          <w:color w:val="000000"/>
          <w:sz w:val="32"/>
          <w:szCs w:val="32"/>
        </w:rPr>
        <w:t>р</w:t>
      </w:r>
      <w:r w:rsidRPr="00AD2EC1">
        <w:rPr>
          <w:rFonts w:ascii="Times New Roman" w:hAnsi="Times New Roman"/>
          <w:color w:val="000000"/>
          <w:sz w:val="32"/>
          <w:szCs w:val="32"/>
        </w:rPr>
        <w:t>емій</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 xml:space="preserve">за </w:t>
      </w:r>
      <w:r w:rsidR="003506B6">
        <w:rPr>
          <w:rFonts w:ascii="Times New Roman" w:hAnsi="Times New Roman"/>
          <w:color w:val="000000"/>
          <w:sz w:val="32"/>
          <w:szCs w:val="32"/>
        </w:rPr>
        <w:t>р</w:t>
      </w:r>
      <w:r w:rsidRPr="00AD2EC1">
        <w:rPr>
          <w:rFonts w:ascii="Times New Roman" w:hAnsi="Times New Roman"/>
          <w:color w:val="000000"/>
          <w:sz w:val="32"/>
          <w:szCs w:val="32"/>
        </w:rPr>
        <w:t>івнем виплат</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 xml:space="preserve">за об’ємами </w:t>
      </w:r>
      <w:r w:rsidR="003506B6">
        <w:rPr>
          <w:rFonts w:ascii="Times New Roman" w:hAnsi="Times New Roman"/>
          <w:color w:val="000000"/>
          <w:sz w:val="32"/>
          <w:szCs w:val="32"/>
        </w:rPr>
        <w:t>р</w:t>
      </w:r>
      <w:r w:rsidRPr="00AD2EC1">
        <w:rPr>
          <w:rFonts w:ascii="Times New Roman" w:hAnsi="Times New Roman"/>
          <w:color w:val="000000"/>
          <w:sz w:val="32"/>
          <w:szCs w:val="32"/>
        </w:rPr>
        <w:t>езе</w:t>
      </w:r>
      <w:r w:rsidR="003506B6">
        <w:rPr>
          <w:rFonts w:ascii="Times New Roman" w:hAnsi="Times New Roman"/>
          <w:color w:val="000000"/>
          <w:sz w:val="32"/>
          <w:szCs w:val="32"/>
        </w:rPr>
        <w:t>р</w:t>
      </w:r>
      <w:r w:rsidRPr="00AD2EC1">
        <w:rPr>
          <w:rFonts w:ascii="Times New Roman" w:hAnsi="Times New Roman"/>
          <w:color w:val="000000"/>
          <w:sz w:val="32"/>
          <w:szCs w:val="32"/>
        </w:rPr>
        <w:t>вів</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 xml:space="preserve">за </w:t>
      </w:r>
      <w:r w:rsidR="003506B6">
        <w:rPr>
          <w:rFonts w:ascii="Times New Roman" w:hAnsi="Times New Roman"/>
          <w:color w:val="000000"/>
          <w:sz w:val="32"/>
          <w:szCs w:val="32"/>
        </w:rPr>
        <w:t>р</w:t>
      </w:r>
      <w:r w:rsidRPr="00AD2EC1">
        <w:rPr>
          <w:rFonts w:ascii="Times New Roman" w:hAnsi="Times New Roman"/>
          <w:color w:val="000000"/>
          <w:sz w:val="32"/>
          <w:szCs w:val="32"/>
        </w:rPr>
        <w:t>озмі</w:t>
      </w:r>
      <w:r w:rsidR="003506B6">
        <w:rPr>
          <w:rFonts w:ascii="Times New Roman" w:hAnsi="Times New Roman"/>
          <w:color w:val="000000"/>
          <w:sz w:val="32"/>
          <w:szCs w:val="32"/>
        </w:rPr>
        <w:t>р</w:t>
      </w:r>
      <w:r w:rsidRPr="00AD2EC1">
        <w:rPr>
          <w:rFonts w:ascii="Times New Roman" w:hAnsi="Times New Roman"/>
          <w:color w:val="000000"/>
          <w:sz w:val="32"/>
          <w:szCs w:val="32"/>
        </w:rPr>
        <w:t>ами капіталу</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rPr>
        <w:t>за га</w:t>
      </w:r>
      <w:r w:rsidR="003506B6">
        <w:rPr>
          <w:rFonts w:ascii="Times New Roman" w:hAnsi="Times New Roman"/>
          <w:color w:val="000000"/>
          <w:sz w:val="32"/>
          <w:szCs w:val="32"/>
        </w:rPr>
        <w:t>р</w:t>
      </w:r>
      <w:r w:rsidRPr="00AD2EC1">
        <w:rPr>
          <w:rFonts w:ascii="Times New Roman" w:hAnsi="Times New Roman"/>
          <w:color w:val="000000"/>
          <w:sz w:val="32"/>
          <w:szCs w:val="32"/>
        </w:rPr>
        <w:t>антійним фондом</w:t>
      </w:r>
      <w:r w:rsidRPr="00AD2EC1">
        <w:rPr>
          <w:rFonts w:ascii="Times New Roman" w:hAnsi="Times New Roman"/>
          <w:color w:val="000000"/>
          <w:sz w:val="32"/>
          <w:szCs w:val="32"/>
          <w:lang w:val="uk-UA"/>
        </w:rPr>
        <w:t>.</w:t>
      </w:r>
    </w:p>
    <w:p w:rsidR="00EF5B39" w:rsidRPr="00AD2EC1" w:rsidRDefault="00EF5B39" w:rsidP="00534393">
      <w:pPr>
        <w:pStyle w:val="a4"/>
        <w:rPr>
          <w:rFonts w:ascii="Times New Roman" w:hAnsi="Times New Roman"/>
          <w:color w:val="000000"/>
          <w:sz w:val="32"/>
          <w:szCs w:val="32"/>
          <w:lang w:val="uk-UA"/>
        </w:rPr>
      </w:pPr>
      <w:r w:rsidRPr="00AD2EC1">
        <w:rPr>
          <w:rFonts w:ascii="Times New Roman" w:hAnsi="Times New Roman"/>
          <w:color w:val="000000"/>
          <w:sz w:val="32"/>
          <w:szCs w:val="32"/>
          <w:lang w:val="uk-UA"/>
        </w:rPr>
        <w:t>б) Найбільші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аховщики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аїни за видами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ахування за останній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ік:</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lang w:val="en-US"/>
        </w:rPr>
        <w:t>KACKO</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lang w:val="en-US"/>
        </w:rPr>
        <w:t>OCAGO</w:t>
      </w:r>
      <w:r w:rsidRPr="00AD2EC1">
        <w:rPr>
          <w:rFonts w:ascii="Times New Roman" w:hAnsi="Times New Roman"/>
          <w:color w:val="000000"/>
          <w:sz w:val="32"/>
          <w:szCs w:val="32"/>
          <w:lang w:val="uk-UA"/>
        </w:rPr>
        <w:t>;</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lang w:val="uk-UA"/>
        </w:rPr>
        <w:t>Зелена ка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та;</w:t>
      </w:r>
    </w:p>
    <w:p w:rsidR="00EF5B39" w:rsidRPr="00AD2EC1" w:rsidRDefault="00EF5B39" w:rsidP="00AC49CB">
      <w:pPr>
        <w:pStyle w:val="a4"/>
        <w:numPr>
          <w:ilvl w:val="0"/>
          <w:numId w:val="128"/>
        </w:numPr>
        <w:rPr>
          <w:rFonts w:ascii="Times New Roman" w:hAnsi="Times New Roman"/>
          <w:color w:val="000000"/>
          <w:sz w:val="32"/>
          <w:szCs w:val="32"/>
          <w:lang w:val="uk-UA"/>
        </w:rPr>
      </w:pPr>
      <w:r w:rsidRPr="00AD2EC1">
        <w:rPr>
          <w:rFonts w:ascii="Times New Roman" w:hAnsi="Times New Roman"/>
          <w:color w:val="000000"/>
          <w:sz w:val="32"/>
          <w:szCs w:val="32"/>
          <w:lang w:val="uk-UA"/>
        </w:rPr>
        <w:t>Медичне 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w:t>
      </w:r>
    </w:p>
    <w:p w:rsidR="00EF5B39" w:rsidRPr="00AD2EC1" w:rsidRDefault="00EF5B39" w:rsidP="00AA659A">
      <w:pPr>
        <w:pStyle w:val="a4"/>
        <w:numPr>
          <w:ilvl w:val="0"/>
          <w:numId w:val="128"/>
        </w:numPr>
        <w:spacing w:after="0"/>
        <w:rPr>
          <w:rFonts w:ascii="Times New Roman" w:hAnsi="Times New Roman"/>
          <w:color w:val="000000"/>
          <w:sz w:val="32"/>
          <w:szCs w:val="32"/>
          <w:lang w:val="uk-UA"/>
        </w:rPr>
      </w:pPr>
      <w:r w:rsidRPr="00AD2EC1">
        <w:rPr>
          <w:rFonts w:ascii="Times New Roman" w:hAnsi="Times New Roman"/>
          <w:color w:val="000000"/>
          <w:sz w:val="32"/>
          <w:szCs w:val="32"/>
          <w:lang w:val="uk-UA"/>
        </w:rPr>
        <w:t>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 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истів.</w:t>
      </w:r>
    </w:p>
    <w:p w:rsidR="00EF5B39" w:rsidRPr="00AD2EC1" w:rsidRDefault="00EF5B39" w:rsidP="00AA659A">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 xml:space="preserve">4. </w:t>
      </w:r>
      <w:r w:rsidR="003506B6">
        <w:rPr>
          <w:color w:val="000000"/>
          <w:sz w:val="32"/>
          <w:szCs w:val="32"/>
          <w:shd w:val="clear" w:color="auto" w:fill="FFFFFF"/>
          <w:lang w:val="uk-UA"/>
        </w:rPr>
        <w:t>Р</w:t>
      </w:r>
      <w:r w:rsidRPr="00AD2EC1">
        <w:rPr>
          <w:color w:val="000000"/>
          <w:sz w:val="32"/>
          <w:szCs w:val="32"/>
          <w:shd w:val="clear" w:color="auto" w:fill="FFFFFF"/>
          <w:lang w:val="uk-UA"/>
        </w:rPr>
        <w:t>озвяжіть задачу:</w:t>
      </w:r>
    </w:p>
    <w:p w:rsidR="00EF5B39" w:rsidRPr="00AD2EC1" w:rsidRDefault="00EF5B39" w:rsidP="00AA659A">
      <w:pPr>
        <w:spacing w:line="276" w:lineRule="auto"/>
        <w:ind w:firstLine="709"/>
        <w:jc w:val="both"/>
        <w:rPr>
          <w:rFonts w:ascii="Tahoma" w:hAnsi="Tahoma" w:cs="Tahoma"/>
          <w:color w:val="000000"/>
          <w:sz w:val="20"/>
          <w:szCs w:val="20"/>
          <w:shd w:val="clear" w:color="auto" w:fill="FFFFFF"/>
        </w:rPr>
      </w:pPr>
      <w:r w:rsidRPr="00AD2EC1">
        <w:rPr>
          <w:color w:val="000000"/>
          <w:sz w:val="32"/>
          <w:szCs w:val="32"/>
          <w:shd w:val="clear" w:color="auto" w:fill="FFFFFF"/>
        </w:rPr>
        <w:t>Г</w:t>
      </w:r>
      <w:r w:rsidR="003506B6">
        <w:rPr>
          <w:color w:val="000000"/>
          <w:sz w:val="32"/>
          <w:szCs w:val="32"/>
          <w:shd w:val="clear" w:color="auto" w:fill="FFFFFF"/>
        </w:rPr>
        <w:t>р</w:t>
      </w:r>
      <w:r w:rsidRPr="00AD2EC1">
        <w:rPr>
          <w:color w:val="000000"/>
          <w:sz w:val="32"/>
          <w:szCs w:val="32"/>
          <w:shd w:val="clear" w:color="auto" w:fill="FFFFFF"/>
        </w:rPr>
        <w:t>омадянин уклав зі ст</w:t>
      </w:r>
      <w:r w:rsidR="003506B6">
        <w:rPr>
          <w:color w:val="000000"/>
          <w:sz w:val="32"/>
          <w:szCs w:val="32"/>
          <w:shd w:val="clear" w:color="auto" w:fill="FFFFFF"/>
        </w:rPr>
        <w:t>р</w:t>
      </w:r>
      <w:r w:rsidRPr="00AD2EC1">
        <w:rPr>
          <w:color w:val="000000"/>
          <w:sz w:val="32"/>
          <w:szCs w:val="32"/>
          <w:shd w:val="clear" w:color="auto" w:fill="FFFFFF"/>
        </w:rPr>
        <w:t>аховою компанією догові</w:t>
      </w:r>
      <w:r w:rsidR="003506B6">
        <w:rPr>
          <w:color w:val="000000"/>
          <w:sz w:val="32"/>
          <w:szCs w:val="32"/>
          <w:shd w:val="clear" w:color="auto" w:fill="FFFFFF"/>
        </w:rPr>
        <w:t>р</w:t>
      </w:r>
      <w:r w:rsidRPr="00AD2EC1">
        <w:rPr>
          <w:color w:val="000000"/>
          <w:sz w:val="32"/>
          <w:szCs w:val="32"/>
          <w:shd w:val="clear" w:color="auto" w:fill="FFFFFF"/>
        </w:rPr>
        <w:t xml:space="preserve"> доб</w:t>
      </w:r>
      <w:r w:rsidR="003506B6">
        <w:rPr>
          <w:color w:val="000000"/>
          <w:sz w:val="32"/>
          <w:szCs w:val="32"/>
          <w:shd w:val="clear" w:color="auto" w:fill="FFFFFF"/>
        </w:rPr>
        <w:t>р</w:t>
      </w:r>
      <w:r w:rsidRPr="00AD2EC1">
        <w:rPr>
          <w:color w:val="000000"/>
          <w:sz w:val="32"/>
          <w:szCs w:val="32"/>
          <w:shd w:val="clear" w:color="auto" w:fill="FFFFFF"/>
        </w:rPr>
        <w:t>овільного ст</w:t>
      </w:r>
      <w:r w:rsidR="003506B6">
        <w:rPr>
          <w:color w:val="000000"/>
          <w:sz w:val="32"/>
          <w:szCs w:val="32"/>
          <w:shd w:val="clear" w:color="auto" w:fill="FFFFFF"/>
        </w:rPr>
        <w:t>р</w:t>
      </w:r>
      <w:r w:rsidRPr="00AD2EC1">
        <w:rPr>
          <w:color w:val="000000"/>
          <w:sz w:val="32"/>
          <w:szCs w:val="32"/>
          <w:shd w:val="clear" w:color="auto" w:fill="FFFFFF"/>
        </w:rPr>
        <w:t>ахування від нещасних випадків ст</w:t>
      </w:r>
      <w:r w:rsidR="003506B6">
        <w:rPr>
          <w:color w:val="000000"/>
          <w:sz w:val="32"/>
          <w:szCs w:val="32"/>
          <w:shd w:val="clear" w:color="auto" w:fill="FFFFFF"/>
        </w:rPr>
        <w:t>р</w:t>
      </w:r>
      <w:r w:rsidRPr="00AD2EC1">
        <w:rPr>
          <w:color w:val="000000"/>
          <w:sz w:val="32"/>
          <w:szCs w:val="32"/>
          <w:shd w:val="clear" w:color="auto" w:fill="FFFFFF"/>
        </w:rPr>
        <w:t xml:space="preserve">оком на 1 </w:t>
      </w:r>
      <w:r w:rsidR="003506B6">
        <w:rPr>
          <w:color w:val="000000"/>
          <w:sz w:val="32"/>
          <w:szCs w:val="32"/>
          <w:shd w:val="clear" w:color="auto" w:fill="FFFFFF"/>
        </w:rPr>
        <w:t>р</w:t>
      </w:r>
      <w:r w:rsidRPr="00AD2EC1">
        <w:rPr>
          <w:color w:val="000000"/>
          <w:sz w:val="32"/>
          <w:szCs w:val="32"/>
          <w:shd w:val="clear" w:color="auto" w:fill="FFFFFF"/>
        </w:rPr>
        <w:t>ік на суму 60 тис. г</w:t>
      </w:r>
      <w:r w:rsidR="003506B6">
        <w:rPr>
          <w:color w:val="000000"/>
          <w:sz w:val="32"/>
          <w:szCs w:val="32"/>
          <w:shd w:val="clear" w:color="auto" w:fill="FFFFFF"/>
        </w:rPr>
        <w:t>р</w:t>
      </w:r>
      <w:r w:rsidRPr="00AD2EC1">
        <w:rPr>
          <w:color w:val="000000"/>
          <w:sz w:val="32"/>
          <w:szCs w:val="32"/>
          <w:shd w:val="clear" w:color="auto" w:fill="FFFFFF"/>
        </w:rPr>
        <w:t>н. Че</w:t>
      </w:r>
      <w:r w:rsidR="003506B6">
        <w:rPr>
          <w:color w:val="000000"/>
          <w:sz w:val="32"/>
          <w:szCs w:val="32"/>
          <w:shd w:val="clear" w:color="auto" w:fill="FFFFFF"/>
        </w:rPr>
        <w:t>р</w:t>
      </w:r>
      <w:r w:rsidRPr="00AD2EC1">
        <w:rPr>
          <w:color w:val="000000"/>
          <w:sz w:val="32"/>
          <w:szCs w:val="32"/>
          <w:shd w:val="clear" w:color="auto" w:fill="FFFFFF"/>
        </w:rPr>
        <w:t>ез місяць після вступу в дію догово</w:t>
      </w:r>
      <w:r w:rsidR="003506B6">
        <w:rPr>
          <w:color w:val="000000"/>
          <w:sz w:val="32"/>
          <w:szCs w:val="32"/>
          <w:shd w:val="clear" w:color="auto" w:fill="FFFFFF"/>
        </w:rPr>
        <w:t>р</w:t>
      </w:r>
      <w:r w:rsidRPr="00AD2EC1">
        <w:rPr>
          <w:color w:val="000000"/>
          <w:sz w:val="32"/>
          <w:szCs w:val="32"/>
          <w:shd w:val="clear" w:color="auto" w:fill="FFFFFF"/>
        </w:rPr>
        <w:t>у г</w:t>
      </w:r>
      <w:r w:rsidR="003506B6">
        <w:rPr>
          <w:color w:val="000000"/>
          <w:sz w:val="32"/>
          <w:szCs w:val="32"/>
          <w:shd w:val="clear" w:color="auto" w:fill="FFFFFF"/>
        </w:rPr>
        <w:t>р</w:t>
      </w:r>
      <w:r w:rsidRPr="00AD2EC1">
        <w:rPr>
          <w:color w:val="000000"/>
          <w:sz w:val="32"/>
          <w:szCs w:val="32"/>
          <w:shd w:val="clear" w:color="auto" w:fill="FFFFFF"/>
        </w:rPr>
        <w:t>омадянин зазнав т</w:t>
      </w:r>
      <w:r w:rsidR="003506B6">
        <w:rPr>
          <w:color w:val="000000"/>
          <w:sz w:val="32"/>
          <w:szCs w:val="32"/>
          <w:shd w:val="clear" w:color="auto" w:fill="FFFFFF"/>
        </w:rPr>
        <w:t>р</w:t>
      </w:r>
      <w:r w:rsidRPr="00AD2EC1">
        <w:rPr>
          <w:color w:val="000000"/>
          <w:sz w:val="32"/>
          <w:szCs w:val="32"/>
          <w:shd w:val="clear" w:color="auto" w:fill="FFFFFF"/>
        </w:rPr>
        <w:t>авми, що сп</w:t>
      </w:r>
      <w:r w:rsidR="003506B6">
        <w:rPr>
          <w:color w:val="000000"/>
          <w:sz w:val="32"/>
          <w:szCs w:val="32"/>
          <w:shd w:val="clear" w:color="auto" w:fill="FFFFFF"/>
        </w:rPr>
        <w:t>р</w:t>
      </w:r>
      <w:r w:rsidRPr="00AD2EC1">
        <w:rPr>
          <w:color w:val="000000"/>
          <w:sz w:val="32"/>
          <w:szCs w:val="32"/>
          <w:shd w:val="clear" w:color="auto" w:fill="FFFFFF"/>
        </w:rPr>
        <w:t>ичинило вт</w:t>
      </w:r>
      <w:r w:rsidR="003506B6">
        <w:rPr>
          <w:color w:val="000000"/>
          <w:sz w:val="32"/>
          <w:szCs w:val="32"/>
          <w:shd w:val="clear" w:color="auto" w:fill="FFFFFF"/>
        </w:rPr>
        <w:t>р</w:t>
      </w:r>
      <w:r w:rsidRPr="00AD2EC1">
        <w:rPr>
          <w:color w:val="000000"/>
          <w:sz w:val="32"/>
          <w:szCs w:val="32"/>
          <w:shd w:val="clear" w:color="auto" w:fill="FFFFFF"/>
        </w:rPr>
        <w:t>ату п</w:t>
      </w:r>
      <w:r w:rsidR="003506B6">
        <w:rPr>
          <w:color w:val="000000"/>
          <w:sz w:val="32"/>
          <w:szCs w:val="32"/>
          <w:shd w:val="clear" w:color="auto" w:fill="FFFFFF"/>
        </w:rPr>
        <w:t>р</w:t>
      </w:r>
      <w:r w:rsidRPr="00AD2EC1">
        <w:rPr>
          <w:color w:val="000000"/>
          <w:sz w:val="32"/>
          <w:szCs w:val="32"/>
          <w:shd w:val="clear" w:color="auto" w:fill="FFFFFF"/>
        </w:rPr>
        <w:t>ацездатності п</w:t>
      </w:r>
      <w:r w:rsidR="003506B6">
        <w:rPr>
          <w:color w:val="000000"/>
          <w:sz w:val="32"/>
          <w:szCs w:val="32"/>
          <w:shd w:val="clear" w:color="auto" w:fill="FFFFFF"/>
        </w:rPr>
        <w:t>р</w:t>
      </w:r>
      <w:r w:rsidRPr="00AD2EC1">
        <w:rPr>
          <w:color w:val="000000"/>
          <w:sz w:val="32"/>
          <w:szCs w:val="32"/>
          <w:shd w:val="clear" w:color="auto" w:fill="FFFFFF"/>
        </w:rPr>
        <w:t>отягом 120 днів, після чого от</w:t>
      </w:r>
      <w:r w:rsidR="003506B6">
        <w:rPr>
          <w:color w:val="000000"/>
          <w:sz w:val="32"/>
          <w:szCs w:val="32"/>
          <w:shd w:val="clear" w:color="auto" w:fill="FFFFFF"/>
        </w:rPr>
        <w:t>р</w:t>
      </w:r>
      <w:r w:rsidRPr="00AD2EC1">
        <w:rPr>
          <w:color w:val="000000"/>
          <w:sz w:val="32"/>
          <w:szCs w:val="32"/>
          <w:shd w:val="clear" w:color="auto" w:fill="FFFFFF"/>
        </w:rPr>
        <w:t>имав ІІ г</w:t>
      </w:r>
      <w:r w:rsidR="003506B6">
        <w:rPr>
          <w:color w:val="000000"/>
          <w:sz w:val="32"/>
          <w:szCs w:val="32"/>
          <w:shd w:val="clear" w:color="auto" w:fill="FFFFFF"/>
        </w:rPr>
        <w:t>р</w:t>
      </w:r>
      <w:r w:rsidRPr="00AD2EC1">
        <w:rPr>
          <w:color w:val="000000"/>
          <w:sz w:val="32"/>
          <w:szCs w:val="32"/>
          <w:shd w:val="clear" w:color="auto" w:fill="FFFFFF"/>
        </w:rPr>
        <w:t xml:space="preserve">упу інвалідності. Визначте </w:t>
      </w:r>
      <w:r w:rsidR="003506B6">
        <w:rPr>
          <w:color w:val="000000"/>
          <w:sz w:val="32"/>
          <w:szCs w:val="32"/>
          <w:shd w:val="clear" w:color="auto" w:fill="FFFFFF"/>
        </w:rPr>
        <w:t>р</w:t>
      </w:r>
      <w:r w:rsidRPr="00AD2EC1">
        <w:rPr>
          <w:color w:val="000000"/>
          <w:sz w:val="32"/>
          <w:szCs w:val="32"/>
          <w:shd w:val="clear" w:color="auto" w:fill="FFFFFF"/>
        </w:rPr>
        <w:t>озмі</w:t>
      </w:r>
      <w:r w:rsidR="003506B6">
        <w:rPr>
          <w:color w:val="000000"/>
          <w:sz w:val="32"/>
          <w:szCs w:val="32"/>
          <w:shd w:val="clear" w:color="auto" w:fill="FFFFFF"/>
        </w:rPr>
        <w:t>р</w:t>
      </w:r>
      <w:r w:rsidRPr="00AD2EC1">
        <w:rPr>
          <w:color w:val="000000"/>
          <w:sz w:val="32"/>
          <w:szCs w:val="32"/>
          <w:shd w:val="clear" w:color="auto" w:fill="FFFFFF"/>
        </w:rPr>
        <w:t xml:space="preserve"> загальної ст</w:t>
      </w:r>
      <w:r w:rsidR="003506B6">
        <w:rPr>
          <w:color w:val="000000"/>
          <w:sz w:val="32"/>
          <w:szCs w:val="32"/>
          <w:shd w:val="clear" w:color="auto" w:fill="FFFFFF"/>
        </w:rPr>
        <w:t>р</w:t>
      </w:r>
      <w:r w:rsidRPr="00AD2EC1">
        <w:rPr>
          <w:color w:val="000000"/>
          <w:sz w:val="32"/>
          <w:szCs w:val="32"/>
          <w:shd w:val="clear" w:color="auto" w:fill="FFFFFF"/>
        </w:rPr>
        <w:t>ахової виплати за ст</w:t>
      </w:r>
      <w:r w:rsidR="003506B6">
        <w:rPr>
          <w:color w:val="000000"/>
          <w:sz w:val="32"/>
          <w:szCs w:val="32"/>
          <w:shd w:val="clear" w:color="auto" w:fill="FFFFFF"/>
        </w:rPr>
        <w:t>р</w:t>
      </w:r>
      <w:r w:rsidRPr="00AD2EC1">
        <w:rPr>
          <w:color w:val="000000"/>
          <w:sz w:val="32"/>
          <w:szCs w:val="32"/>
          <w:shd w:val="clear" w:color="auto" w:fill="FFFFFF"/>
        </w:rPr>
        <w:t>аховими випадками, якщо за кожну добу тимчасової вт</w:t>
      </w:r>
      <w:r w:rsidR="003506B6">
        <w:rPr>
          <w:color w:val="000000"/>
          <w:sz w:val="32"/>
          <w:szCs w:val="32"/>
          <w:shd w:val="clear" w:color="auto" w:fill="FFFFFF"/>
        </w:rPr>
        <w:t>р</w:t>
      </w:r>
      <w:r w:rsidRPr="00AD2EC1">
        <w:rPr>
          <w:color w:val="000000"/>
          <w:sz w:val="32"/>
          <w:szCs w:val="32"/>
          <w:shd w:val="clear" w:color="auto" w:fill="FFFFFF"/>
        </w:rPr>
        <w:t>ати п</w:t>
      </w:r>
      <w:r w:rsidR="003506B6">
        <w:rPr>
          <w:color w:val="000000"/>
          <w:sz w:val="32"/>
          <w:szCs w:val="32"/>
          <w:shd w:val="clear" w:color="auto" w:fill="FFFFFF"/>
        </w:rPr>
        <w:t>р</w:t>
      </w:r>
      <w:r w:rsidRPr="00AD2EC1">
        <w:rPr>
          <w:color w:val="000000"/>
          <w:sz w:val="32"/>
          <w:szCs w:val="32"/>
          <w:shd w:val="clear" w:color="auto" w:fill="FFFFFF"/>
        </w:rPr>
        <w:t>ацездатності ст</w:t>
      </w:r>
      <w:r w:rsidR="003506B6">
        <w:rPr>
          <w:color w:val="000000"/>
          <w:sz w:val="32"/>
          <w:szCs w:val="32"/>
          <w:shd w:val="clear" w:color="auto" w:fill="FFFFFF"/>
        </w:rPr>
        <w:t>р</w:t>
      </w:r>
      <w:r w:rsidRPr="00AD2EC1">
        <w:rPr>
          <w:color w:val="000000"/>
          <w:sz w:val="32"/>
          <w:szCs w:val="32"/>
          <w:shd w:val="clear" w:color="auto" w:fill="FFFFFF"/>
        </w:rPr>
        <w:t>ахова компанія виплачує 0,15% ст</w:t>
      </w:r>
      <w:r w:rsidR="003506B6">
        <w:rPr>
          <w:color w:val="000000"/>
          <w:sz w:val="32"/>
          <w:szCs w:val="32"/>
          <w:shd w:val="clear" w:color="auto" w:fill="FFFFFF"/>
        </w:rPr>
        <w:t>р</w:t>
      </w:r>
      <w:r w:rsidRPr="00AD2EC1">
        <w:rPr>
          <w:color w:val="000000"/>
          <w:sz w:val="32"/>
          <w:szCs w:val="32"/>
          <w:shd w:val="clear" w:color="auto" w:fill="FFFFFF"/>
        </w:rPr>
        <w:t>ахової суми</w:t>
      </w:r>
      <w:r w:rsidRPr="00AD2EC1">
        <w:rPr>
          <w:rFonts w:ascii="Tahoma" w:hAnsi="Tahoma" w:cs="Tahoma"/>
          <w:color w:val="000000"/>
          <w:sz w:val="20"/>
          <w:szCs w:val="20"/>
          <w:shd w:val="clear" w:color="auto" w:fill="FFFFFF"/>
        </w:rPr>
        <w:t>.</w:t>
      </w:r>
    </w:p>
    <w:p w:rsidR="00EF5B39" w:rsidRPr="00AD2EC1" w:rsidRDefault="00EF5B39" w:rsidP="00534393">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 xml:space="preserve">5. </w:t>
      </w:r>
      <w:r w:rsidR="003506B6">
        <w:rPr>
          <w:color w:val="000000"/>
          <w:sz w:val="32"/>
          <w:szCs w:val="32"/>
          <w:shd w:val="clear" w:color="auto" w:fill="FFFFFF"/>
          <w:lang w:val="uk-UA"/>
        </w:rPr>
        <w:t>Р</w:t>
      </w:r>
      <w:r w:rsidRPr="00AD2EC1">
        <w:rPr>
          <w:color w:val="000000"/>
          <w:sz w:val="32"/>
          <w:szCs w:val="32"/>
          <w:shd w:val="clear" w:color="auto" w:fill="FFFFFF"/>
          <w:lang w:val="uk-UA"/>
        </w:rPr>
        <w:t>озвяжіть задачу:</w:t>
      </w:r>
    </w:p>
    <w:p w:rsidR="00EF5B39" w:rsidRPr="00AD2EC1" w:rsidRDefault="00EF5B39" w:rsidP="00534393">
      <w:pPr>
        <w:spacing w:line="276" w:lineRule="auto"/>
        <w:ind w:firstLine="709"/>
        <w:jc w:val="both"/>
        <w:rPr>
          <w:color w:val="000000"/>
          <w:sz w:val="32"/>
          <w:szCs w:val="32"/>
          <w:shd w:val="clear" w:color="auto" w:fill="FFFFFF"/>
          <w:lang w:val="uk-UA"/>
        </w:rPr>
      </w:pPr>
      <w:r w:rsidRPr="00AD2EC1">
        <w:rPr>
          <w:color w:val="000000"/>
          <w:sz w:val="32"/>
          <w:szCs w:val="32"/>
          <w:shd w:val="clear" w:color="auto" w:fill="FFFFFF"/>
          <w:lang w:val="uk-UA"/>
        </w:rPr>
        <w:t xml:space="preserve">Для </w:t>
      </w:r>
      <w:r w:rsidR="003506B6">
        <w:rPr>
          <w:color w:val="000000"/>
          <w:sz w:val="32"/>
          <w:szCs w:val="32"/>
          <w:shd w:val="clear" w:color="auto" w:fill="FFFFFF"/>
          <w:lang w:val="uk-UA"/>
        </w:rPr>
        <w:t>р</w:t>
      </w:r>
      <w:r w:rsidRPr="00AD2EC1">
        <w:rPr>
          <w:color w:val="000000"/>
          <w:sz w:val="32"/>
          <w:szCs w:val="32"/>
          <w:shd w:val="clear" w:color="auto" w:fill="FFFFFF"/>
          <w:lang w:val="uk-UA"/>
        </w:rPr>
        <w:t>озвязання задачі можна ско</w:t>
      </w:r>
      <w:r w:rsidR="003506B6">
        <w:rPr>
          <w:color w:val="000000"/>
          <w:sz w:val="32"/>
          <w:szCs w:val="32"/>
          <w:shd w:val="clear" w:color="auto" w:fill="FFFFFF"/>
          <w:lang w:val="uk-UA"/>
        </w:rPr>
        <w:t>р</w:t>
      </w:r>
      <w:r w:rsidRPr="00AD2EC1">
        <w:rPr>
          <w:color w:val="000000"/>
          <w:sz w:val="32"/>
          <w:szCs w:val="32"/>
          <w:shd w:val="clear" w:color="auto" w:fill="FFFFFF"/>
          <w:lang w:val="uk-UA"/>
        </w:rPr>
        <w:t>истатися калькулято</w:t>
      </w:r>
      <w:r w:rsidR="003506B6">
        <w:rPr>
          <w:color w:val="000000"/>
          <w:sz w:val="32"/>
          <w:szCs w:val="32"/>
          <w:shd w:val="clear" w:color="auto" w:fill="FFFFFF"/>
          <w:lang w:val="uk-UA"/>
        </w:rPr>
        <w:t>р</w:t>
      </w:r>
      <w:r w:rsidRPr="00AD2EC1">
        <w:rPr>
          <w:color w:val="000000"/>
          <w:sz w:val="32"/>
          <w:szCs w:val="32"/>
          <w:shd w:val="clear" w:color="auto" w:fill="FFFFFF"/>
          <w:lang w:val="uk-UA"/>
        </w:rPr>
        <w:t>ом htt</w:t>
      </w:r>
      <w:r w:rsidR="003506B6">
        <w:rPr>
          <w:color w:val="000000"/>
          <w:sz w:val="32"/>
          <w:szCs w:val="32"/>
          <w:shd w:val="clear" w:color="auto" w:fill="FFFFFF"/>
          <w:lang w:val="uk-UA"/>
        </w:rPr>
        <w:t>р</w:t>
      </w:r>
      <w:r w:rsidRPr="00AD2EC1">
        <w:rPr>
          <w:color w:val="000000"/>
          <w:sz w:val="32"/>
          <w:szCs w:val="32"/>
          <w:shd w:val="clear" w:color="auto" w:fill="FFFFFF"/>
          <w:lang w:val="uk-UA"/>
        </w:rPr>
        <w:t>://www.kaskoonline.net.ua/index.</w:t>
      </w:r>
      <w:r w:rsidR="003506B6">
        <w:rPr>
          <w:color w:val="000000"/>
          <w:sz w:val="32"/>
          <w:szCs w:val="32"/>
          <w:shd w:val="clear" w:color="auto" w:fill="FFFFFF"/>
          <w:lang w:val="uk-UA"/>
        </w:rPr>
        <w:t>р</w:t>
      </w:r>
      <w:r w:rsidRPr="00AD2EC1">
        <w:rPr>
          <w:color w:val="000000"/>
          <w:sz w:val="32"/>
          <w:szCs w:val="32"/>
          <w:shd w:val="clear" w:color="auto" w:fill="FFFFFF"/>
          <w:lang w:val="uk-UA"/>
        </w:rPr>
        <w:t>h</w:t>
      </w:r>
      <w:r w:rsidR="003506B6">
        <w:rPr>
          <w:color w:val="000000"/>
          <w:sz w:val="32"/>
          <w:szCs w:val="32"/>
          <w:shd w:val="clear" w:color="auto" w:fill="FFFFFF"/>
          <w:lang w:val="uk-UA"/>
        </w:rPr>
        <w:t>р</w:t>
      </w:r>
      <w:r w:rsidRPr="00AD2EC1">
        <w:rPr>
          <w:color w:val="000000"/>
          <w:sz w:val="32"/>
          <w:szCs w:val="32"/>
          <w:shd w:val="clear" w:color="auto" w:fill="FFFFFF"/>
          <w:lang w:val="uk-UA"/>
        </w:rPr>
        <w:t>?mode=kasko.</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shd w:val="clear" w:color="auto" w:fill="FFFFFF"/>
          <w:lang w:val="uk-UA"/>
        </w:rPr>
        <w:t>Г</w:t>
      </w:r>
      <w:r w:rsidR="003506B6">
        <w:rPr>
          <w:color w:val="000000"/>
          <w:sz w:val="32"/>
          <w:szCs w:val="32"/>
          <w:shd w:val="clear" w:color="auto" w:fill="FFFFFF"/>
          <w:lang w:val="uk-UA"/>
        </w:rPr>
        <w:t>р</w:t>
      </w:r>
      <w:r w:rsidRPr="00AD2EC1">
        <w:rPr>
          <w:color w:val="000000"/>
          <w:sz w:val="32"/>
          <w:szCs w:val="32"/>
          <w:shd w:val="clear" w:color="auto" w:fill="FFFFFF"/>
          <w:lang w:val="uk-UA"/>
        </w:rPr>
        <w:t>омадянин хоче п</w:t>
      </w:r>
      <w:r w:rsidR="003506B6">
        <w:rPr>
          <w:color w:val="000000"/>
          <w:sz w:val="32"/>
          <w:szCs w:val="32"/>
          <w:shd w:val="clear" w:color="auto" w:fill="FFFFFF"/>
          <w:lang w:val="uk-UA"/>
        </w:rPr>
        <w:t>р</w:t>
      </w:r>
      <w:r w:rsidRPr="00AD2EC1">
        <w:rPr>
          <w:color w:val="000000"/>
          <w:sz w:val="32"/>
          <w:szCs w:val="32"/>
          <w:shd w:val="clear" w:color="auto" w:fill="FFFFFF"/>
          <w:lang w:val="uk-UA"/>
        </w:rPr>
        <w:t>идбати ст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аховий поліс </w:t>
      </w:r>
      <w:r w:rsidRPr="00AD2EC1">
        <w:rPr>
          <w:color w:val="000000"/>
          <w:sz w:val="32"/>
          <w:szCs w:val="32"/>
          <w:shd w:val="clear" w:color="auto" w:fill="FFFFFF"/>
          <w:lang w:val="en-US"/>
        </w:rPr>
        <w:t>KASKO</w:t>
      </w:r>
      <w:r w:rsidRPr="00AD2EC1">
        <w:rPr>
          <w:color w:val="000000"/>
          <w:sz w:val="32"/>
          <w:szCs w:val="32"/>
          <w:shd w:val="clear" w:color="auto" w:fill="FFFFFF"/>
          <w:lang w:val="uk-UA"/>
        </w:rPr>
        <w:t xml:space="preserve"> для автомобіля ма</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ки КІА </w:t>
      </w:r>
      <w:r w:rsidRPr="00AD2EC1">
        <w:rPr>
          <w:color w:val="000000"/>
          <w:sz w:val="32"/>
          <w:szCs w:val="32"/>
          <w:shd w:val="clear" w:color="auto" w:fill="FFFFFF"/>
          <w:lang w:val="en-US"/>
        </w:rPr>
        <w:t>RIO</w:t>
      </w:r>
      <w:r w:rsidRPr="00AD2EC1">
        <w:rPr>
          <w:color w:val="000000"/>
          <w:sz w:val="32"/>
          <w:szCs w:val="32"/>
          <w:shd w:val="clear" w:color="auto" w:fill="FFFFFF"/>
          <w:lang w:val="uk-UA"/>
        </w:rPr>
        <w:t>, об’єм двигуна 1,6 см</w:t>
      </w:r>
      <w:r w:rsidRPr="00AD2EC1">
        <w:rPr>
          <w:color w:val="000000"/>
          <w:sz w:val="32"/>
          <w:szCs w:val="32"/>
          <w:shd w:val="clear" w:color="auto" w:fill="FFFFFF"/>
          <w:vertAlign w:val="superscript"/>
          <w:lang w:val="uk-UA"/>
        </w:rPr>
        <w:t>3</w:t>
      </w:r>
      <w:r w:rsidRPr="00AD2EC1">
        <w:rPr>
          <w:color w:val="000000"/>
          <w:sz w:val="32"/>
          <w:szCs w:val="32"/>
          <w:shd w:val="clear" w:color="auto" w:fill="FFFFFF"/>
          <w:lang w:val="uk-UA"/>
        </w:rPr>
        <w:t>. Пе</w:t>
      </w:r>
      <w:r w:rsidR="003506B6">
        <w:rPr>
          <w:color w:val="000000"/>
          <w:sz w:val="32"/>
          <w:szCs w:val="32"/>
          <w:shd w:val="clear" w:color="auto" w:fill="FFFFFF"/>
          <w:lang w:val="uk-UA"/>
        </w:rPr>
        <w:t>р</w:t>
      </w:r>
      <w:r w:rsidRPr="00AD2EC1">
        <w:rPr>
          <w:color w:val="000000"/>
          <w:sz w:val="32"/>
          <w:szCs w:val="32"/>
          <w:shd w:val="clear" w:color="auto" w:fill="FFFFFF"/>
          <w:lang w:val="uk-UA"/>
        </w:rPr>
        <w:t>іод ст</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ахування 1 </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ік. Визначте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ст</w:t>
      </w:r>
      <w:r w:rsidR="003506B6">
        <w:rPr>
          <w:color w:val="000000"/>
          <w:sz w:val="32"/>
          <w:szCs w:val="32"/>
          <w:lang w:val="uk-UA"/>
        </w:rPr>
        <w:t>р</w:t>
      </w:r>
      <w:r w:rsidRPr="00AD2EC1">
        <w:rPr>
          <w:color w:val="000000"/>
          <w:sz w:val="32"/>
          <w:szCs w:val="32"/>
          <w:lang w:val="uk-UA"/>
        </w:rPr>
        <w:t>ахової п</w:t>
      </w:r>
      <w:r w:rsidR="003506B6">
        <w:rPr>
          <w:color w:val="000000"/>
          <w:sz w:val="32"/>
          <w:szCs w:val="32"/>
          <w:lang w:val="uk-UA"/>
        </w:rPr>
        <w:t>р</w:t>
      </w:r>
      <w:r w:rsidRPr="00AD2EC1">
        <w:rPr>
          <w:color w:val="000000"/>
          <w:sz w:val="32"/>
          <w:szCs w:val="32"/>
          <w:lang w:val="uk-UA"/>
        </w:rPr>
        <w:t xml:space="preserve">емії за таких умов: </w:t>
      </w:r>
    </w:p>
    <w:p w:rsidR="00EF5B39" w:rsidRPr="00AD2EC1" w:rsidRDefault="00EF5B39" w:rsidP="00534393">
      <w:pPr>
        <w:spacing w:line="276" w:lineRule="auto"/>
        <w:ind w:firstLine="709"/>
        <w:jc w:val="both"/>
        <w:rPr>
          <w:color w:val="000000"/>
          <w:sz w:val="32"/>
          <w:szCs w:val="32"/>
          <w:shd w:val="clear" w:color="auto" w:fill="FFFFFF"/>
          <w:lang w:val="uk-UA"/>
        </w:rPr>
      </w:pPr>
      <w:r w:rsidRPr="00AD2EC1">
        <w:rPr>
          <w:color w:val="000000"/>
          <w:sz w:val="32"/>
          <w:szCs w:val="32"/>
          <w:lang w:val="uk-UA"/>
        </w:rPr>
        <w:t xml:space="preserve">а)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ф</w:t>
      </w:r>
      <w:r w:rsidR="003506B6">
        <w:rPr>
          <w:color w:val="000000"/>
          <w:sz w:val="32"/>
          <w:szCs w:val="32"/>
          <w:lang w:val="uk-UA"/>
        </w:rPr>
        <w:t>р</w:t>
      </w:r>
      <w:r w:rsidRPr="00AD2EC1">
        <w:rPr>
          <w:color w:val="000000"/>
          <w:sz w:val="32"/>
          <w:szCs w:val="32"/>
          <w:lang w:val="uk-UA"/>
        </w:rPr>
        <w:t xml:space="preserve">аншизи 0%, </w:t>
      </w:r>
      <w:r w:rsidRPr="00AD2EC1">
        <w:rPr>
          <w:color w:val="000000"/>
          <w:sz w:val="32"/>
          <w:szCs w:val="32"/>
          <w:shd w:val="clear" w:color="auto" w:fill="FFFFFF"/>
          <w:lang w:val="uk-UA"/>
        </w:rPr>
        <w:t xml:space="preserve">стаж водіння 2 </w:t>
      </w:r>
      <w:r w:rsidR="003506B6">
        <w:rPr>
          <w:color w:val="000000"/>
          <w:sz w:val="32"/>
          <w:szCs w:val="32"/>
          <w:shd w:val="clear" w:color="auto" w:fill="FFFFFF"/>
          <w:lang w:val="uk-UA"/>
        </w:rPr>
        <w:t>р</w:t>
      </w:r>
      <w:r w:rsidRPr="00AD2EC1">
        <w:rPr>
          <w:color w:val="000000"/>
          <w:sz w:val="32"/>
          <w:szCs w:val="32"/>
          <w:shd w:val="clear" w:color="auto" w:fill="FFFFFF"/>
          <w:lang w:val="uk-UA"/>
        </w:rPr>
        <w:t>оки, ва</w:t>
      </w:r>
      <w:r w:rsidR="003506B6">
        <w:rPr>
          <w:color w:val="000000"/>
          <w:sz w:val="32"/>
          <w:szCs w:val="32"/>
          <w:shd w:val="clear" w:color="auto" w:fill="FFFFFF"/>
          <w:lang w:val="uk-UA"/>
        </w:rPr>
        <w:t>р</w:t>
      </w:r>
      <w:r w:rsidRPr="00AD2EC1">
        <w:rPr>
          <w:color w:val="000000"/>
          <w:sz w:val="32"/>
          <w:szCs w:val="32"/>
          <w:shd w:val="clear" w:color="auto" w:fill="FFFFFF"/>
          <w:lang w:val="uk-UA"/>
        </w:rPr>
        <w:t>тість автомобіля 350000 г</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н., автомобілю 3 </w:t>
      </w:r>
      <w:r w:rsidR="003506B6">
        <w:rPr>
          <w:color w:val="000000"/>
          <w:sz w:val="32"/>
          <w:szCs w:val="32"/>
          <w:shd w:val="clear" w:color="auto" w:fill="FFFFFF"/>
          <w:lang w:val="uk-UA"/>
        </w:rPr>
        <w:t>р</w:t>
      </w:r>
      <w:r w:rsidRPr="00AD2EC1">
        <w:rPr>
          <w:color w:val="000000"/>
          <w:sz w:val="32"/>
          <w:szCs w:val="32"/>
          <w:shd w:val="clear" w:color="auto" w:fill="FFFFFF"/>
          <w:lang w:val="uk-UA"/>
        </w:rPr>
        <w:t>оки.</w:t>
      </w:r>
    </w:p>
    <w:p w:rsidR="00EF5B39" w:rsidRPr="00AD2EC1" w:rsidRDefault="00EF5B39" w:rsidP="00534393">
      <w:pPr>
        <w:spacing w:line="276" w:lineRule="auto"/>
        <w:ind w:firstLine="709"/>
        <w:jc w:val="both"/>
        <w:rPr>
          <w:color w:val="000000"/>
          <w:sz w:val="32"/>
          <w:szCs w:val="32"/>
          <w:shd w:val="clear" w:color="auto" w:fill="FFFFFF"/>
          <w:lang w:val="uk-UA"/>
        </w:rPr>
      </w:pPr>
      <w:r w:rsidRPr="00AD2EC1">
        <w:rPr>
          <w:color w:val="000000"/>
          <w:sz w:val="32"/>
          <w:szCs w:val="32"/>
          <w:lang w:val="uk-UA"/>
        </w:rPr>
        <w:t xml:space="preserve">б)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ф</w:t>
      </w:r>
      <w:r w:rsidR="003506B6">
        <w:rPr>
          <w:color w:val="000000"/>
          <w:sz w:val="32"/>
          <w:szCs w:val="32"/>
          <w:lang w:val="uk-UA"/>
        </w:rPr>
        <w:t>р</w:t>
      </w:r>
      <w:r w:rsidRPr="00AD2EC1">
        <w:rPr>
          <w:color w:val="000000"/>
          <w:sz w:val="32"/>
          <w:szCs w:val="32"/>
          <w:lang w:val="uk-UA"/>
        </w:rPr>
        <w:t xml:space="preserve">аншизи 0,5%, </w:t>
      </w:r>
      <w:r w:rsidRPr="00AD2EC1">
        <w:rPr>
          <w:color w:val="000000"/>
          <w:sz w:val="32"/>
          <w:szCs w:val="32"/>
          <w:shd w:val="clear" w:color="auto" w:fill="FFFFFF"/>
          <w:lang w:val="uk-UA"/>
        </w:rPr>
        <w:t xml:space="preserve">стаж водіння 11 </w:t>
      </w:r>
      <w:r w:rsidR="003506B6">
        <w:rPr>
          <w:color w:val="000000"/>
          <w:sz w:val="32"/>
          <w:szCs w:val="32"/>
          <w:shd w:val="clear" w:color="auto" w:fill="FFFFFF"/>
          <w:lang w:val="uk-UA"/>
        </w:rPr>
        <w:t>р</w:t>
      </w:r>
      <w:r w:rsidRPr="00AD2EC1">
        <w:rPr>
          <w:color w:val="000000"/>
          <w:sz w:val="32"/>
          <w:szCs w:val="32"/>
          <w:shd w:val="clear" w:color="auto" w:fill="FFFFFF"/>
          <w:lang w:val="uk-UA"/>
        </w:rPr>
        <w:t>оків, ва</w:t>
      </w:r>
      <w:r w:rsidR="003506B6">
        <w:rPr>
          <w:color w:val="000000"/>
          <w:sz w:val="32"/>
          <w:szCs w:val="32"/>
          <w:shd w:val="clear" w:color="auto" w:fill="FFFFFF"/>
          <w:lang w:val="uk-UA"/>
        </w:rPr>
        <w:t>р</w:t>
      </w:r>
      <w:r w:rsidRPr="00AD2EC1">
        <w:rPr>
          <w:color w:val="000000"/>
          <w:sz w:val="32"/>
          <w:szCs w:val="32"/>
          <w:shd w:val="clear" w:color="auto" w:fill="FFFFFF"/>
          <w:lang w:val="uk-UA"/>
        </w:rPr>
        <w:t>тість автомобіля 250000 г</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н., автомобілю 7 </w:t>
      </w:r>
      <w:r w:rsidR="003506B6">
        <w:rPr>
          <w:color w:val="000000"/>
          <w:sz w:val="32"/>
          <w:szCs w:val="32"/>
          <w:shd w:val="clear" w:color="auto" w:fill="FFFFFF"/>
          <w:lang w:val="uk-UA"/>
        </w:rPr>
        <w:t>р</w:t>
      </w:r>
      <w:r w:rsidRPr="00AD2EC1">
        <w:rPr>
          <w:color w:val="000000"/>
          <w:sz w:val="32"/>
          <w:szCs w:val="32"/>
          <w:shd w:val="clear" w:color="auto" w:fill="FFFFFF"/>
          <w:lang w:val="uk-UA"/>
        </w:rPr>
        <w:t>оків.</w:t>
      </w:r>
    </w:p>
    <w:p w:rsidR="00EF5B39" w:rsidRPr="00AD2EC1" w:rsidRDefault="00EF5B39" w:rsidP="00534393">
      <w:pPr>
        <w:spacing w:line="276" w:lineRule="auto"/>
        <w:ind w:firstLine="709"/>
        <w:jc w:val="both"/>
        <w:rPr>
          <w:color w:val="000000"/>
          <w:sz w:val="32"/>
          <w:szCs w:val="32"/>
          <w:shd w:val="clear" w:color="auto" w:fill="FFFFFF"/>
          <w:lang w:val="uk-UA"/>
        </w:rPr>
      </w:pPr>
      <w:r w:rsidRPr="00AD2EC1">
        <w:rPr>
          <w:color w:val="000000"/>
          <w:sz w:val="32"/>
          <w:szCs w:val="32"/>
          <w:lang w:val="uk-UA"/>
        </w:rPr>
        <w:t xml:space="preserve">в) </w:t>
      </w:r>
      <w:r w:rsidR="003506B6">
        <w:rPr>
          <w:color w:val="000000"/>
          <w:sz w:val="32"/>
          <w:szCs w:val="32"/>
          <w:lang w:val="uk-UA"/>
        </w:rPr>
        <w:t>р</w:t>
      </w:r>
      <w:r w:rsidRPr="00AD2EC1">
        <w:rPr>
          <w:color w:val="000000"/>
          <w:sz w:val="32"/>
          <w:szCs w:val="32"/>
          <w:lang w:val="uk-UA"/>
        </w:rPr>
        <w:t>озмі</w:t>
      </w:r>
      <w:r w:rsidR="003506B6">
        <w:rPr>
          <w:color w:val="000000"/>
          <w:sz w:val="32"/>
          <w:szCs w:val="32"/>
          <w:lang w:val="uk-UA"/>
        </w:rPr>
        <w:t>р</w:t>
      </w:r>
      <w:r w:rsidRPr="00AD2EC1">
        <w:rPr>
          <w:color w:val="000000"/>
          <w:sz w:val="32"/>
          <w:szCs w:val="32"/>
          <w:lang w:val="uk-UA"/>
        </w:rPr>
        <w:t xml:space="preserve"> ф</w:t>
      </w:r>
      <w:r w:rsidR="003506B6">
        <w:rPr>
          <w:color w:val="000000"/>
          <w:sz w:val="32"/>
          <w:szCs w:val="32"/>
          <w:lang w:val="uk-UA"/>
        </w:rPr>
        <w:t>р</w:t>
      </w:r>
      <w:r w:rsidRPr="00AD2EC1">
        <w:rPr>
          <w:color w:val="000000"/>
          <w:sz w:val="32"/>
          <w:szCs w:val="32"/>
          <w:lang w:val="uk-UA"/>
        </w:rPr>
        <w:t xml:space="preserve">аншизи 1%, </w:t>
      </w:r>
      <w:r w:rsidRPr="00AD2EC1">
        <w:rPr>
          <w:color w:val="000000"/>
          <w:sz w:val="32"/>
          <w:szCs w:val="32"/>
          <w:shd w:val="clear" w:color="auto" w:fill="FFFFFF"/>
          <w:lang w:val="uk-UA"/>
        </w:rPr>
        <w:t xml:space="preserve">стаж водіння 7 </w:t>
      </w:r>
      <w:r w:rsidR="003506B6">
        <w:rPr>
          <w:color w:val="000000"/>
          <w:sz w:val="32"/>
          <w:szCs w:val="32"/>
          <w:shd w:val="clear" w:color="auto" w:fill="FFFFFF"/>
          <w:lang w:val="uk-UA"/>
        </w:rPr>
        <w:t>р</w:t>
      </w:r>
      <w:r w:rsidRPr="00AD2EC1">
        <w:rPr>
          <w:color w:val="000000"/>
          <w:sz w:val="32"/>
          <w:szCs w:val="32"/>
          <w:shd w:val="clear" w:color="auto" w:fill="FFFFFF"/>
          <w:lang w:val="uk-UA"/>
        </w:rPr>
        <w:t>оків, ва</w:t>
      </w:r>
      <w:r w:rsidR="003506B6">
        <w:rPr>
          <w:color w:val="000000"/>
          <w:sz w:val="32"/>
          <w:szCs w:val="32"/>
          <w:shd w:val="clear" w:color="auto" w:fill="FFFFFF"/>
          <w:lang w:val="uk-UA"/>
        </w:rPr>
        <w:t>р</w:t>
      </w:r>
      <w:r w:rsidRPr="00AD2EC1">
        <w:rPr>
          <w:color w:val="000000"/>
          <w:sz w:val="32"/>
          <w:szCs w:val="32"/>
          <w:shd w:val="clear" w:color="auto" w:fill="FFFFFF"/>
          <w:lang w:val="uk-UA"/>
        </w:rPr>
        <w:t>тість автомобіля 300000 г</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н., автомобілю 5 </w:t>
      </w:r>
      <w:r w:rsidR="003506B6">
        <w:rPr>
          <w:color w:val="000000"/>
          <w:sz w:val="32"/>
          <w:szCs w:val="32"/>
          <w:shd w:val="clear" w:color="auto" w:fill="FFFFFF"/>
          <w:lang w:val="uk-UA"/>
        </w:rPr>
        <w:t>р</w:t>
      </w:r>
      <w:r w:rsidRPr="00AD2EC1">
        <w:rPr>
          <w:color w:val="000000"/>
          <w:sz w:val="32"/>
          <w:szCs w:val="32"/>
          <w:shd w:val="clear" w:color="auto" w:fill="FFFFFF"/>
          <w:lang w:val="uk-UA"/>
        </w:rPr>
        <w:t>оків.</w:t>
      </w:r>
    </w:p>
    <w:p w:rsidR="00EF5B39" w:rsidRPr="00AD2EC1" w:rsidRDefault="00EF5B39" w:rsidP="00534393">
      <w:pPr>
        <w:spacing w:line="276" w:lineRule="auto"/>
        <w:ind w:firstLine="709"/>
        <w:jc w:val="both"/>
        <w:rPr>
          <w:color w:val="000000"/>
          <w:sz w:val="32"/>
          <w:szCs w:val="32"/>
          <w:shd w:val="clear" w:color="auto" w:fill="FFFFFF"/>
          <w:vertAlign w:val="superscript"/>
          <w:lang w:val="uk-UA"/>
        </w:rPr>
      </w:pPr>
    </w:p>
    <w:p w:rsidR="00EF5B39" w:rsidRPr="00AD2EC1" w:rsidRDefault="00EF5B39" w:rsidP="00534393">
      <w:pPr>
        <w:spacing w:line="276" w:lineRule="auto"/>
        <w:ind w:firstLine="709"/>
        <w:jc w:val="both"/>
        <w:rPr>
          <w:color w:val="000000"/>
          <w:sz w:val="28"/>
          <w:szCs w:val="28"/>
          <w:vertAlign w:val="superscript"/>
          <w:lang w:val="uk-UA"/>
        </w:rPr>
        <w:sectPr w:rsidR="00EF5B39" w:rsidRPr="00AD2EC1" w:rsidSect="00A542B8">
          <w:pgSz w:w="11906" w:h="16838"/>
          <w:pgMar w:top="1440" w:right="1440" w:bottom="1440" w:left="1769" w:header="709" w:footer="709" w:gutter="0"/>
          <w:cols w:space="708"/>
          <w:titlePg/>
          <w:docGrid w:linePitch="360"/>
        </w:sectPr>
      </w:pPr>
      <w:r w:rsidRPr="00AD2EC1">
        <w:rPr>
          <w:color w:val="000000"/>
          <w:sz w:val="28"/>
          <w:szCs w:val="28"/>
          <w:lang w:val="uk-UA"/>
        </w:rPr>
        <w:t>.</w:t>
      </w:r>
    </w:p>
    <w:p w:rsidR="00EF5B39" w:rsidRPr="00AD2EC1" w:rsidRDefault="00EF5B39" w:rsidP="00534393">
      <w:pPr>
        <w:pStyle w:val="2"/>
        <w:spacing w:before="0" w:line="360" w:lineRule="auto"/>
        <w:ind w:firstLine="709"/>
        <w:jc w:val="center"/>
        <w:rPr>
          <w:rFonts w:ascii="Times New Roman" w:hAnsi="Times New Roman"/>
          <w:color w:val="000000"/>
          <w:sz w:val="40"/>
          <w:szCs w:val="40"/>
          <w:lang w:val="uk-UA"/>
        </w:rPr>
      </w:pPr>
      <w:bookmarkStart w:id="30" w:name="_Toc482566862"/>
      <w:r w:rsidRPr="00AD2EC1">
        <w:rPr>
          <w:rFonts w:ascii="Times New Roman" w:hAnsi="Times New Roman"/>
          <w:color w:val="000000"/>
          <w:sz w:val="40"/>
          <w:szCs w:val="40"/>
          <w:lang w:val="uk-UA"/>
        </w:rPr>
        <w:t>ЗАКЛЮЧЕННЯ</w:t>
      </w:r>
      <w:bookmarkEnd w:id="30"/>
    </w:p>
    <w:p w:rsidR="00EF5B39" w:rsidRPr="00AD2EC1" w:rsidRDefault="00EF5B39" w:rsidP="00534393">
      <w:pPr>
        <w:pStyle w:val="2"/>
        <w:spacing w:before="0" w:line="276" w:lineRule="auto"/>
        <w:ind w:firstLine="709"/>
        <w:jc w:val="both"/>
        <w:rPr>
          <w:rFonts w:ascii="Times New Roman" w:hAnsi="Times New Roman"/>
          <w:b w:val="0"/>
          <w:color w:val="000000"/>
          <w:sz w:val="32"/>
          <w:szCs w:val="32"/>
          <w:lang w:val="uk-UA"/>
        </w:rPr>
      </w:pPr>
    </w:p>
    <w:p w:rsidR="00EF5B39" w:rsidRPr="00AD2EC1" w:rsidRDefault="00EF5B39" w:rsidP="00534393">
      <w:pPr>
        <w:spacing w:line="276" w:lineRule="auto"/>
        <w:ind w:firstLine="709"/>
        <w:jc w:val="both"/>
        <w:rPr>
          <w:color w:val="000000"/>
          <w:sz w:val="32"/>
          <w:szCs w:val="32"/>
        </w:rPr>
      </w:pPr>
      <w:r w:rsidRPr="00AD2EC1">
        <w:rPr>
          <w:color w:val="000000"/>
          <w:sz w:val="32"/>
          <w:szCs w:val="32"/>
        </w:rPr>
        <w:t>Головними пе</w:t>
      </w:r>
      <w:r w:rsidR="003506B6">
        <w:rPr>
          <w:color w:val="000000"/>
          <w:sz w:val="32"/>
          <w:szCs w:val="32"/>
        </w:rPr>
        <w:t>р</w:t>
      </w:r>
      <w:r w:rsidRPr="00AD2EC1">
        <w:rPr>
          <w:color w:val="000000"/>
          <w:sz w:val="32"/>
          <w:szCs w:val="32"/>
        </w:rPr>
        <w:t>едумовами фо</w:t>
      </w:r>
      <w:r w:rsidR="003506B6">
        <w:rPr>
          <w:color w:val="000000"/>
          <w:sz w:val="32"/>
          <w:szCs w:val="32"/>
        </w:rPr>
        <w:t>р</w:t>
      </w:r>
      <w:r w:rsidRPr="00AD2EC1">
        <w:rPr>
          <w:color w:val="000000"/>
          <w:sz w:val="32"/>
          <w:szCs w:val="32"/>
        </w:rPr>
        <w:t xml:space="preserve">мування </w:t>
      </w:r>
      <w:r w:rsidR="003506B6">
        <w:rPr>
          <w:color w:val="000000"/>
          <w:sz w:val="32"/>
          <w:szCs w:val="32"/>
        </w:rPr>
        <w:t>р</w:t>
      </w:r>
      <w:r w:rsidRPr="00AD2EC1">
        <w:rPr>
          <w:color w:val="000000"/>
          <w:sz w:val="32"/>
          <w:szCs w:val="32"/>
        </w:rPr>
        <w:t>инку послуг є належна з</w:t>
      </w:r>
      <w:r w:rsidR="003506B6">
        <w:rPr>
          <w:color w:val="000000"/>
          <w:sz w:val="32"/>
          <w:szCs w:val="32"/>
        </w:rPr>
        <w:t>р</w:t>
      </w:r>
      <w:r w:rsidRPr="00AD2EC1">
        <w:rPr>
          <w:color w:val="000000"/>
          <w:sz w:val="32"/>
          <w:szCs w:val="32"/>
        </w:rPr>
        <w:t>ілість економіки</w:t>
      </w:r>
      <w:r w:rsidRPr="00AD2EC1">
        <w:rPr>
          <w:color w:val="000000"/>
          <w:sz w:val="32"/>
          <w:szCs w:val="32"/>
          <w:lang w:val="uk-UA"/>
        </w:rPr>
        <w:t xml:space="preserve"> к</w:t>
      </w:r>
      <w:r w:rsidR="003506B6">
        <w:rPr>
          <w:color w:val="000000"/>
          <w:sz w:val="32"/>
          <w:szCs w:val="32"/>
          <w:lang w:val="uk-UA"/>
        </w:rPr>
        <w:t>р</w:t>
      </w:r>
      <w:r w:rsidRPr="00AD2EC1">
        <w:rPr>
          <w:color w:val="000000"/>
          <w:sz w:val="32"/>
          <w:szCs w:val="32"/>
          <w:lang w:val="uk-UA"/>
        </w:rPr>
        <w:t>аїни</w:t>
      </w:r>
      <w:r w:rsidRPr="00AD2EC1">
        <w:rPr>
          <w:color w:val="000000"/>
          <w:sz w:val="32"/>
          <w:szCs w:val="32"/>
        </w:rPr>
        <w:t xml:space="preserve"> і високий життєвий </w:t>
      </w:r>
      <w:r w:rsidR="003506B6">
        <w:rPr>
          <w:color w:val="000000"/>
          <w:sz w:val="32"/>
          <w:szCs w:val="32"/>
        </w:rPr>
        <w:t>р</w:t>
      </w:r>
      <w:r w:rsidRPr="00AD2EC1">
        <w:rPr>
          <w:color w:val="000000"/>
          <w:sz w:val="32"/>
          <w:szCs w:val="32"/>
        </w:rPr>
        <w:t>івень населення. З ускладненням ви</w:t>
      </w:r>
      <w:r w:rsidR="003506B6">
        <w:rPr>
          <w:color w:val="000000"/>
          <w:sz w:val="32"/>
          <w:szCs w:val="32"/>
        </w:rPr>
        <w:t>р</w:t>
      </w:r>
      <w:r w:rsidRPr="00AD2EC1">
        <w:rPr>
          <w:color w:val="000000"/>
          <w:sz w:val="32"/>
          <w:szCs w:val="32"/>
        </w:rPr>
        <w:t xml:space="preserve">обництва і насиченням </w:t>
      </w:r>
      <w:r w:rsidR="003506B6">
        <w:rPr>
          <w:color w:val="000000"/>
          <w:sz w:val="32"/>
          <w:szCs w:val="32"/>
        </w:rPr>
        <w:t>р</w:t>
      </w:r>
      <w:r w:rsidRPr="00AD2EC1">
        <w:rPr>
          <w:color w:val="000000"/>
          <w:sz w:val="32"/>
          <w:szCs w:val="32"/>
        </w:rPr>
        <w:t>инку това</w:t>
      </w:r>
      <w:r w:rsidR="003506B6">
        <w:rPr>
          <w:color w:val="000000"/>
          <w:sz w:val="32"/>
          <w:szCs w:val="32"/>
        </w:rPr>
        <w:t>р</w:t>
      </w:r>
      <w:r w:rsidRPr="00AD2EC1">
        <w:rPr>
          <w:color w:val="000000"/>
          <w:sz w:val="32"/>
          <w:szCs w:val="32"/>
        </w:rPr>
        <w:t>ами споживчий попит пе</w:t>
      </w:r>
      <w:r w:rsidR="003506B6">
        <w:rPr>
          <w:color w:val="000000"/>
          <w:sz w:val="32"/>
          <w:szCs w:val="32"/>
        </w:rPr>
        <w:t>р</w:t>
      </w:r>
      <w:r w:rsidRPr="00AD2EC1">
        <w:rPr>
          <w:color w:val="000000"/>
          <w:sz w:val="32"/>
          <w:szCs w:val="32"/>
        </w:rPr>
        <w:t>етво</w:t>
      </w:r>
      <w:r w:rsidR="003506B6">
        <w:rPr>
          <w:color w:val="000000"/>
          <w:sz w:val="32"/>
          <w:szCs w:val="32"/>
        </w:rPr>
        <w:t>р</w:t>
      </w:r>
      <w:r w:rsidRPr="00AD2EC1">
        <w:rPr>
          <w:color w:val="000000"/>
          <w:sz w:val="32"/>
          <w:szCs w:val="32"/>
        </w:rPr>
        <w:t>юється пе</w:t>
      </w:r>
      <w:r w:rsidR="003506B6">
        <w:rPr>
          <w:color w:val="000000"/>
          <w:sz w:val="32"/>
          <w:szCs w:val="32"/>
        </w:rPr>
        <w:t>р</w:t>
      </w:r>
      <w:r w:rsidRPr="00AD2EC1">
        <w:rPr>
          <w:color w:val="000000"/>
          <w:sz w:val="32"/>
          <w:szCs w:val="32"/>
        </w:rPr>
        <w:t xml:space="preserve">едусім на послуги. </w:t>
      </w:r>
      <w:r w:rsidR="003506B6">
        <w:rPr>
          <w:color w:val="000000"/>
          <w:sz w:val="32"/>
          <w:szCs w:val="32"/>
        </w:rPr>
        <w:t>Р</w:t>
      </w:r>
      <w:r w:rsidRPr="00AD2EC1">
        <w:rPr>
          <w:color w:val="000000"/>
          <w:sz w:val="32"/>
          <w:szCs w:val="32"/>
        </w:rPr>
        <w:t xml:space="preserve">озвиток </w:t>
      </w:r>
      <w:r w:rsidR="003506B6">
        <w:rPr>
          <w:color w:val="000000"/>
          <w:sz w:val="32"/>
          <w:szCs w:val="32"/>
        </w:rPr>
        <w:t>р</w:t>
      </w:r>
      <w:r w:rsidRPr="00AD2EC1">
        <w:rPr>
          <w:color w:val="000000"/>
          <w:sz w:val="32"/>
          <w:szCs w:val="32"/>
        </w:rPr>
        <w:t>инку послуг стимулює також п</w:t>
      </w:r>
      <w:r w:rsidR="003506B6">
        <w:rPr>
          <w:color w:val="000000"/>
          <w:sz w:val="32"/>
          <w:szCs w:val="32"/>
        </w:rPr>
        <w:t>р</w:t>
      </w:r>
      <w:r w:rsidRPr="00AD2EC1">
        <w:rPr>
          <w:color w:val="000000"/>
          <w:sz w:val="32"/>
          <w:szCs w:val="32"/>
        </w:rPr>
        <w:t>иско</w:t>
      </w:r>
      <w:r w:rsidR="003506B6">
        <w:rPr>
          <w:color w:val="000000"/>
          <w:sz w:val="32"/>
          <w:szCs w:val="32"/>
        </w:rPr>
        <w:t>р</w:t>
      </w:r>
      <w:r w:rsidRPr="00AD2EC1">
        <w:rPr>
          <w:color w:val="000000"/>
          <w:sz w:val="32"/>
          <w:szCs w:val="32"/>
        </w:rPr>
        <w:t>ення під дією науково–технічного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есу поділу п</w:t>
      </w:r>
      <w:r w:rsidR="003506B6">
        <w:rPr>
          <w:color w:val="000000"/>
          <w:sz w:val="32"/>
          <w:szCs w:val="32"/>
        </w:rPr>
        <w:t>р</w:t>
      </w:r>
      <w:r w:rsidRPr="00AD2EC1">
        <w:rPr>
          <w:color w:val="000000"/>
          <w:sz w:val="32"/>
          <w:szCs w:val="32"/>
        </w:rPr>
        <w:t>аці. Науково–технічний п</w:t>
      </w:r>
      <w:r w:rsidR="003506B6">
        <w:rPr>
          <w:color w:val="000000"/>
          <w:sz w:val="32"/>
          <w:szCs w:val="32"/>
        </w:rPr>
        <w:t>р</w:t>
      </w:r>
      <w:r w:rsidRPr="00AD2EC1">
        <w:rPr>
          <w:color w:val="000000"/>
          <w:sz w:val="32"/>
          <w:szCs w:val="32"/>
        </w:rPr>
        <w:t>ог</w:t>
      </w:r>
      <w:r w:rsidR="003506B6">
        <w:rPr>
          <w:color w:val="000000"/>
          <w:sz w:val="32"/>
          <w:szCs w:val="32"/>
        </w:rPr>
        <w:t>р</w:t>
      </w:r>
      <w:r w:rsidRPr="00AD2EC1">
        <w:rPr>
          <w:color w:val="000000"/>
          <w:sz w:val="32"/>
          <w:szCs w:val="32"/>
        </w:rPr>
        <w:t>ес зумовлює фо</w:t>
      </w:r>
      <w:r w:rsidR="003506B6">
        <w:rPr>
          <w:color w:val="000000"/>
          <w:sz w:val="32"/>
          <w:szCs w:val="32"/>
        </w:rPr>
        <w:t>р</w:t>
      </w:r>
      <w:r w:rsidRPr="00AD2EC1">
        <w:rPr>
          <w:color w:val="000000"/>
          <w:sz w:val="32"/>
          <w:szCs w:val="32"/>
        </w:rPr>
        <w:t>мування нових видів діяльності, у тому числі й у сфе</w:t>
      </w:r>
      <w:r w:rsidR="003506B6">
        <w:rPr>
          <w:color w:val="000000"/>
          <w:sz w:val="32"/>
          <w:szCs w:val="32"/>
        </w:rPr>
        <w:t>р</w:t>
      </w:r>
      <w:r w:rsidRPr="00AD2EC1">
        <w:rPr>
          <w:color w:val="000000"/>
          <w:sz w:val="32"/>
          <w:szCs w:val="32"/>
        </w:rPr>
        <w:t xml:space="preserve">і послуг. Отже, оптимальне функціонування </w:t>
      </w:r>
      <w:r w:rsidR="003506B6">
        <w:rPr>
          <w:color w:val="000000"/>
          <w:sz w:val="32"/>
          <w:szCs w:val="32"/>
        </w:rPr>
        <w:t>р</w:t>
      </w:r>
      <w:r w:rsidRPr="00AD2EC1">
        <w:rPr>
          <w:color w:val="000000"/>
          <w:sz w:val="32"/>
          <w:szCs w:val="32"/>
        </w:rPr>
        <w:t>инку послуг забезпечується в п</w:t>
      </w:r>
      <w:r w:rsidR="003506B6">
        <w:rPr>
          <w:color w:val="000000"/>
          <w:sz w:val="32"/>
          <w:szCs w:val="32"/>
        </w:rPr>
        <w:t>р</w:t>
      </w:r>
      <w:r w:rsidRPr="00AD2EC1">
        <w:rPr>
          <w:color w:val="000000"/>
          <w:sz w:val="32"/>
          <w:szCs w:val="32"/>
        </w:rPr>
        <w:t>оцесі досягнення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 xml:space="preserve">ної, </w:t>
      </w:r>
      <w:r w:rsidR="003506B6">
        <w:rPr>
          <w:color w:val="000000"/>
          <w:sz w:val="32"/>
          <w:szCs w:val="32"/>
        </w:rPr>
        <w:t>р</w:t>
      </w:r>
      <w:r w:rsidRPr="00AD2EC1">
        <w:rPr>
          <w:color w:val="000000"/>
          <w:sz w:val="32"/>
          <w:szCs w:val="32"/>
        </w:rPr>
        <w:t>егіональної збалансованості попиту і п</w:t>
      </w:r>
      <w:r w:rsidR="003506B6">
        <w:rPr>
          <w:color w:val="000000"/>
          <w:sz w:val="32"/>
          <w:szCs w:val="32"/>
        </w:rPr>
        <w:t>р</w:t>
      </w:r>
      <w:r w:rsidRPr="00AD2EC1">
        <w:rPr>
          <w:color w:val="000000"/>
          <w:sz w:val="32"/>
          <w:szCs w:val="32"/>
        </w:rPr>
        <w:t>опозиції, фо</w:t>
      </w:r>
      <w:r w:rsidR="003506B6">
        <w:rPr>
          <w:color w:val="000000"/>
          <w:sz w:val="32"/>
          <w:szCs w:val="32"/>
        </w:rPr>
        <w:t>р</w:t>
      </w:r>
      <w:r w:rsidRPr="00AD2EC1">
        <w:rPr>
          <w:color w:val="000000"/>
          <w:sz w:val="32"/>
          <w:szCs w:val="32"/>
        </w:rPr>
        <w:t xml:space="preserve">мування насиченого </w:t>
      </w:r>
      <w:r w:rsidR="003506B6">
        <w:rPr>
          <w:color w:val="000000"/>
          <w:sz w:val="32"/>
          <w:szCs w:val="32"/>
        </w:rPr>
        <w:t>р</w:t>
      </w:r>
      <w:r w:rsidRPr="00AD2EC1">
        <w:rPr>
          <w:color w:val="000000"/>
          <w:sz w:val="32"/>
          <w:szCs w:val="32"/>
        </w:rPr>
        <w:t>инку фінансових, будівельних послуг, то</w:t>
      </w:r>
      <w:r w:rsidR="003506B6">
        <w:rPr>
          <w:color w:val="000000"/>
          <w:sz w:val="32"/>
          <w:szCs w:val="32"/>
        </w:rPr>
        <w:t>р</w:t>
      </w:r>
      <w:r w:rsidRPr="00AD2EC1">
        <w:rPr>
          <w:color w:val="000000"/>
          <w:sz w:val="32"/>
          <w:szCs w:val="32"/>
        </w:rPr>
        <w:t>гово–посе</w:t>
      </w:r>
      <w:r w:rsidR="003506B6">
        <w:rPr>
          <w:color w:val="000000"/>
          <w:sz w:val="32"/>
          <w:szCs w:val="32"/>
        </w:rPr>
        <w:t>р</w:t>
      </w:r>
      <w:r w:rsidRPr="00AD2EC1">
        <w:rPr>
          <w:color w:val="000000"/>
          <w:sz w:val="32"/>
          <w:szCs w:val="32"/>
        </w:rPr>
        <w:t>едницьких, житлово–комунальних, побутових, ту</w:t>
      </w:r>
      <w:r w:rsidR="003506B6">
        <w:rPr>
          <w:color w:val="000000"/>
          <w:sz w:val="32"/>
          <w:szCs w:val="32"/>
        </w:rPr>
        <w:t>р</w:t>
      </w:r>
      <w:r w:rsidRPr="00AD2EC1">
        <w:rPr>
          <w:color w:val="000000"/>
          <w:sz w:val="32"/>
          <w:szCs w:val="32"/>
        </w:rPr>
        <w:t>истичних послуг, а також послуг інтелектуальної п</w:t>
      </w:r>
      <w:r w:rsidR="003506B6">
        <w:rPr>
          <w:color w:val="000000"/>
          <w:sz w:val="32"/>
          <w:szCs w:val="32"/>
        </w:rPr>
        <w:t>р</w:t>
      </w:r>
      <w:r w:rsidRPr="00AD2EC1">
        <w:rPr>
          <w:color w:val="000000"/>
          <w:sz w:val="32"/>
          <w:szCs w:val="32"/>
        </w:rPr>
        <w:t>аці та ін. Усі ці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 xml:space="preserve">іальні </w:t>
      </w:r>
      <w:r w:rsidR="003506B6">
        <w:rPr>
          <w:color w:val="000000"/>
          <w:sz w:val="32"/>
          <w:szCs w:val="32"/>
        </w:rPr>
        <w:t>р</w:t>
      </w:r>
      <w:r w:rsidRPr="00AD2EC1">
        <w:rPr>
          <w:color w:val="000000"/>
          <w:sz w:val="32"/>
          <w:szCs w:val="32"/>
        </w:rPr>
        <w:t>инки об'єднуються в національний і міжна</w:t>
      </w:r>
      <w:r w:rsidR="003506B6">
        <w:rPr>
          <w:color w:val="000000"/>
          <w:sz w:val="32"/>
          <w:szCs w:val="32"/>
        </w:rPr>
        <w:t>р</w:t>
      </w:r>
      <w:r w:rsidRPr="00AD2EC1">
        <w:rPr>
          <w:color w:val="000000"/>
          <w:sz w:val="32"/>
          <w:szCs w:val="32"/>
        </w:rPr>
        <w:t xml:space="preserve">одний </w:t>
      </w:r>
      <w:r w:rsidR="003506B6">
        <w:rPr>
          <w:color w:val="000000"/>
          <w:sz w:val="32"/>
          <w:szCs w:val="32"/>
        </w:rPr>
        <w:t>р</w:t>
      </w:r>
      <w:r w:rsidRPr="00AD2EC1">
        <w:rPr>
          <w:color w:val="000000"/>
          <w:sz w:val="32"/>
          <w:szCs w:val="32"/>
        </w:rPr>
        <w:t xml:space="preserve">инок послуг. </w:t>
      </w:r>
    </w:p>
    <w:p w:rsidR="00EF5B39" w:rsidRPr="00AD2EC1" w:rsidRDefault="00EF5B39" w:rsidP="00534393">
      <w:pPr>
        <w:pStyle w:val="2"/>
        <w:spacing w:before="0" w:line="276" w:lineRule="auto"/>
        <w:ind w:firstLine="709"/>
        <w:jc w:val="both"/>
        <w:rPr>
          <w:rFonts w:ascii="Times New Roman" w:hAnsi="Times New Roman"/>
          <w:b w:val="0"/>
          <w:color w:val="000000"/>
          <w:sz w:val="32"/>
          <w:szCs w:val="32"/>
        </w:rPr>
      </w:pPr>
      <w:r w:rsidRPr="00AD2EC1">
        <w:rPr>
          <w:rFonts w:ascii="Times New Roman" w:hAnsi="Times New Roman"/>
          <w:b w:val="0"/>
          <w:color w:val="000000"/>
          <w:sz w:val="32"/>
          <w:szCs w:val="32"/>
          <w:lang w:val="uk-UA"/>
        </w:rPr>
        <w:t>Позитивним явищем для Ук</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аїни є по</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xml:space="preserve">івняно значний </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озвиток сфе</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и послуг, яка бе</w:t>
      </w:r>
      <w:r w:rsidR="003506B6">
        <w:rPr>
          <w:rFonts w:ascii="Times New Roman" w:hAnsi="Times New Roman"/>
          <w:b w:val="0"/>
          <w:color w:val="000000"/>
          <w:sz w:val="32"/>
          <w:szCs w:val="32"/>
          <w:lang w:val="uk-UA"/>
        </w:rPr>
        <w:t>р</w:t>
      </w:r>
      <w:r w:rsidRPr="00AD2EC1">
        <w:rPr>
          <w:rFonts w:ascii="Times New Roman" w:hAnsi="Times New Roman"/>
          <w:b w:val="0"/>
          <w:color w:val="000000"/>
          <w:sz w:val="32"/>
          <w:szCs w:val="32"/>
          <w:lang w:val="uk-UA"/>
        </w:rPr>
        <w:t xml:space="preserve">е участь </w:t>
      </w:r>
      <w:r w:rsidRPr="00AD2EC1">
        <w:rPr>
          <w:rFonts w:ascii="Times New Roman" w:hAnsi="Times New Roman"/>
          <w:b w:val="0"/>
          <w:color w:val="000000"/>
          <w:sz w:val="32"/>
          <w:szCs w:val="32"/>
        </w:rPr>
        <w:t>у міжна</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одному спів</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 xml:space="preserve">обітництві. </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азом з тим не можна не помітити, що її ст</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укту</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 є дещо гіпе</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т</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офованою. Адже левову частку в ній становлять т</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анспо</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тні послуги</w:t>
      </w:r>
      <w:r w:rsidRPr="00AD2EC1">
        <w:rPr>
          <w:rFonts w:ascii="Times New Roman" w:hAnsi="Times New Roman"/>
          <w:b w:val="0"/>
          <w:color w:val="000000"/>
          <w:sz w:val="32"/>
          <w:szCs w:val="32"/>
          <w:lang w:val="uk-UA"/>
        </w:rPr>
        <w:t>.</w:t>
      </w:r>
      <w:r w:rsidRPr="00AD2EC1">
        <w:rPr>
          <w:rFonts w:ascii="Times New Roman" w:hAnsi="Times New Roman"/>
          <w:b w:val="0"/>
          <w:color w:val="000000"/>
          <w:sz w:val="32"/>
          <w:szCs w:val="32"/>
        </w:rPr>
        <w:t xml:space="preserve"> Водночас </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івень експо</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ту ділових, ту</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истичних послуг, а тим більше послуг інфо</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маційних та таких, що пов’язані з докладанням висококваліфікованих ви</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обничих зусиль, не відповідає потенціалу Ук</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аїни.</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rPr>
        <w:t xml:space="preserve">Національний </w:t>
      </w:r>
      <w:r w:rsidR="003506B6">
        <w:rPr>
          <w:color w:val="000000"/>
          <w:sz w:val="32"/>
          <w:szCs w:val="32"/>
        </w:rPr>
        <w:t>р</w:t>
      </w:r>
      <w:r w:rsidRPr="00AD2EC1">
        <w:rPr>
          <w:color w:val="000000"/>
          <w:sz w:val="32"/>
          <w:szCs w:val="32"/>
        </w:rPr>
        <w:t>инок послуг в Ук</w:t>
      </w:r>
      <w:r w:rsidR="003506B6">
        <w:rPr>
          <w:color w:val="000000"/>
          <w:sz w:val="32"/>
          <w:szCs w:val="32"/>
        </w:rPr>
        <w:t>р</w:t>
      </w:r>
      <w:r w:rsidRPr="00AD2EC1">
        <w:rPr>
          <w:color w:val="000000"/>
          <w:sz w:val="32"/>
          <w:szCs w:val="32"/>
        </w:rPr>
        <w:t xml:space="preserve">аїні </w:t>
      </w:r>
      <w:r w:rsidR="003506B6">
        <w:rPr>
          <w:color w:val="000000"/>
          <w:sz w:val="32"/>
          <w:szCs w:val="32"/>
        </w:rPr>
        <w:t>р</w:t>
      </w:r>
      <w:r w:rsidRPr="00AD2EC1">
        <w:rPr>
          <w:color w:val="000000"/>
          <w:sz w:val="32"/>
          <w:szCs w:val="32"/>
        </w:rPr>
        <w:t>озвивається в умовах дедалі більш ви</w:t>
      </w:r>
      <w:r w:rsidR="003506B6">
        <w:rPr>
          <w:color w:val="000000"/>
          <w:sz w:val="32"/>
          <w:szCs w:val="32"/>
        </w:rPr>
        <w:t>р</w:t>
      </w:r>
      <w:r w:rsidRPr="00AD2EC1">
        <w:rPr>
          <w:color w:val="000000"/>
          <w:sz w:val="32"/>
          <w:szCs w:val="32"/>
        </w:rPr>
        <w:t>аженої відк</w:t>
      </w:r>
      <w:r w:rsidR="003506B6">
        <w:rPr>
          <w:color w:val="000000"/>
          <w:sz w:val="32"/>
          <w:szCs w:val="32"/>
        </w:rPr>
        <w:t>р</w:t>
      </w:r>
      <w:r w:rsidRPr="00AD2EC1">
        <w:rPr>
          <w:color w:val="000000"/>
          <w:sz w:val="32"/>
          <w:szCs w:val="32"/>
        </w:rPr>
        <w:t>итості економіки, з</w:t>
      </w:r>
      <w:r w:rsidR="003506B6">
        <w:rPr>
          <w:color w:val="000000"/>
          <w:sz w:val="32"/>
          <w:szCs w:val="32"/>
        </w:rPr>
        <w:t>р</w:t>
      </w:r>
      <w:r w:rsidRPr="00AD2EC1">
        <w:rPr>
          <w:color w:val="000000"/>
          <w:sz w:val="32"/>
          <w:szCs w:val="32"/>
        </w:rPr>
        <w:t xml:space="preserve">остання впливів з боку глобалізації. Фактично відбувається швидке становлення цього </w:t>
      </w:r>
      <w:r w:rsidR="003506B6">
        <w:rPr>
          <w:color w:val="000000"/>
          <w:sz w:val="32"/>
          <w:szCs w:val="32"/>
        </w:rPr>
        <w:t>р</w:t>
      </w:r>
      <w:r w:rsidRPr="00AD2EC1">
        <w:rPr>
          <w:color w:val="000000"/>
          <w:sz w:val="32"/>
          <w:szCs w:val="32"/>
        </w:rPr>
        <w:t>инку, фо</w:t>
      </w:r>
      <w:r w:rsidR="003506B6">
        <w:rPr>
          <w:color w:val="000000"/>
          <w:sz w:val="32"/>
          <w:szCs w:val="32"/>
        </w:rPr>
        <w:t>р</w:t>
      </w:r>
      <w:r w:rsidRPr="00AD2EC1">
        <w:rPr>
          <w:color w:val="000000"/>
          <w:sz w:val="32"/>
          <w:szCs w:val="32"/>
        </w:rPr>
        <w:t>мування відносин між його суб’єктами, а також самих цих суб’єктів в умовах тісної міжна</w:t>
      </w:r>
      <w:r w:rsidR="003506B6">
        <w:rPr>
          <w:color w:val="000000"/>
          <w:sz w:val="32"/>
          <w:szCs w:val="32"/>
        </w:rPr>
        <w:t>р</w:t>
      </w:r>
      <w:r w:rsidRPr="00AD2EC1">
        <w:rPr>
          <w:color w:val="000000"/>
          <w:sz w:val="32"/>
          <w:szCs w:val="32"/>
        </w:rPr>
        <w:t>одної конку</w:t>
      </w:r>
      <w:r w:rsidR="003506B6">
        <w:rPr>
          <w:color w:val="000000"/>
          <w:sz w:val="32"/>
          <w:szCs w:val="32"/>
        </w:rPr>
        <w:t>р</w:t>
      </w:r>
      <w:r w:rsidRPr="00AD2EC1">
        <w:rPr>
          <w:color w:val="000000"/>
          <w:sz w:val="32"/>
          <w:szCs w:val="32"/>
        </w:rPr>
        <w:t xml:space="preserve">енції.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З</w:t>
      </w:r>
      <w:r w:rsidR="003506B6">
        <w:rPr>
          <w:color w:val="000000"/>
          <w:sz w:val="32"/>
          <w:szCs w:val="32"/>
          <w:lang w:val="uk-UA"/>
        </w:rPr>
        <w:t>р</w:t>
      </w:r>
      <w:r w:rsidRPr="00AD2EC1">
        <w:rPr>
          <w:color w:val="000000"/>
          <w:sz w:val="32"/>
          <w:szCs w:val="32"/>
          <w:lang w:val="uk-UA"/>
        </w:rPr>
        <w:t>остає частка послуг у ст</w:t>
      </w:r>
      <w:r w:rsidR="003506B6">
        <w:rPr>
          <w:color w:val="000000"/>
          <w:sz w:val="32"/>
          <w:szCs w:val="32"/>
          <w:lang w:val="uk-UA"/>
        </w:rPr>
        <w:t>р</w:t>
      </w:r>
      <w:r w:rsidRPr="00AD2EC1">
        <w:rPr>
          <w:color w:val="000000"/>
          <w:sz w:val="32"/>
          <w:szCs w:val="32"/>
          <w:lang w:val="uk-UA"/>
        </w:rPr>
        <w:t>укту</w:t>
      </w:r>
      <w:r w:rsidR="003506B6">
        <w:rPr>
          <w:color w:val="000000"/>
          <w:sz w:val="32"/>
          <w:szCs w:val="32"/>
          <w:lang w:val="uk-UA"/>
        </w:rPr>
        <w:t>р</w:t>
      </w:r>
      <w:r w:rsidRPr="00AD2EC1">
        <w:rPr>
          <w:color w:val="000000"/>
          <w:sz w:val="32"/>
          <w:szCs w:val="32"/>
          <w:lang w:val="uk-UA"/>
        </w:rPr>
        <w:t>і ук</w:t>
      </w:r>
      <w:r w:rsidR="003506B6">
        <w:rPr>
          <w:color w:val="000000"/>
          <w:sz w:val="32"/>
          <w:szCs w:val="32"/>
          <w:lang w:val="uk-UA"/>
        </w:rPr>
        <w:t>р</w:t>
      </w:r>
      <w:r w:rsidRPr="00AD2EC1">
        <w:rPr>
          <w:color w:val="000000"/>
          <w:sz w:val="32"/>
          <w:szCs w:val="32"/>
          <w:lang w:val="uk-UA"/>
        </w:rPr>
        <w:t>аїнського імпо</w:t>
      </w:r>
      <w:r w:rsidR="003506B6">
        <w:rPr>
          <w:color w:val="000000"/>
          <w:sz w:val="32"/>
          <w:szCs w:val="32"/>
          <w:lang w:val="uk-UA"/>
        </w:rPr>
        <w:t>р</w:t>
      </w:r>
      <w:r w:rsidRPr="00AD2EC1">
        <w:rPr>
          <w:color w:val="000000"/>
          <w:sz w:val="32"/>
          <w:szCs w:val="32"/>
          <w:lang w:val="uk-UA"/>
        </w:rPr>
        <w:t>ту, яка закуповує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комунікаційні, будівельні, фінансові, бухгалте</w:t>
      </w:r>
      <w:r w:rsidR="003506B6">
        <w:rPr>
          <w:color w:val="000000"/>
          <w:sz w:val="32"/>
          <w:szCs w:val="32"/>
          <w:lang w:val="uk-UA"/>
        </w:rPr>
        <w:t>р</w:t>
      </w:r>
      <w:r w:rsidRPr="00AD2EC1">
        <w:rPr>
          <w:color w:val="000000"/>
          <w:sz w:val="32"/>
          <w:szCs w:val="32"/>
          <w:lang w:val="uk-UA"/>
        </w:rPr>
        <w:t>ські, п</w:t>
      </w:r>
      <w:r w:rsidR="003506B6">
        <w:rPr>
          <w:color w:val="000000"/>
          <w:sz w:val="32"/>
          <w:szCs w:val="32"/>
          <w:lang w:val="uk-UA"/>
        </w:rPr>
        <w:t>р</w:t>
      </w:r>
      <w:r w:rsidRPr="00AD2EC1">
        <w:rPr>
          <w:color w:val="000000"/>
          <w:sz w:val="32"/>
          <w:szCs w:val="32"/>
          <w:lang w:val="uk-UA"/>
        </w:rPr>
        <w:t>авові, консультаційні, інжене</w:t>
      </w:r>
      <w:r w:rsidR="003506B6">
        <w:rPr>
          <w:color w:val="000000"/>
          <w:sz w:val="32"/>
          <w:szCs w:val="32"/>
          <w:lang w:val="uk-UA"/>
        </w:rPr>
        <w:t>р</w:t>
      </w:r>
      <w:r w:rsidRPr="00AD2EC1">
        <w:rPr>
          <w:color w:val="000000"/>
          <w:sz w:val="32"/>
          <w:szCs w:val="32"/>
          <w:lang w:val="uk-UA"/>
        </w:rPr>
        <w:t>ні, а</w:t>
      </w:r>
      <w:r w:rsidR="003506B6">
        <w:rPr>
          <w:color w:val="000000"/>
          <w:sz w:val="32"/>
          <w:szCs w:val="32"/>
          <w:lang w:val="uk-UA"/>
        </w:rPr>
        <w:t>р</w:t>
      </w:r>
      <w:r w:rsidRPr="00AD2EC1">
        <w:rPr>
          <w:color w:val="000000"/>
          <w:sz w:val="32"/>
          <w:szCs w:val="32"/>
          <w:lang w:val="uk-UA"/>
        </w:rPr>
        <w:t>хітекту</w:t>
      </w:r>
      <w:r w:rsidR="003506B6">
        <w:rPr>
          <w:color w:val="000000"/>
          <w:sz w:val="32"/>
          <w:szCs w:val="32"/>
          <w:lang w:val="uk-UA"/>
        </w:rPr>
        <w:t>р</w:t>
      </w:r>
      <w:r w:rsidRPr="00AD2EC1">
        <w:rPr>
          <w:color w:val="000000"/>
          <w:sz w:val="32"/>
          <w:szCs w:val="32"/>
          <w:lang w:val="uk-UA"/>
        </w:rPr>
        <w:t>ні, дослідницькі послуги, а надає пе</w:t>
      </w:r>
      <w:r w:rsidR="003506B6">
        <w:rPr>
          <w:color w:val="000000"/>
          <w:sz w:val="32"/>
          <w:szCs w:val="32"/>
          <w:lang w:val="uk-UA"/>
        </w:rPr>
        <w:t>р</w:t>
      </w:r>
      <w:r w:rsidRPr="00AD2EC1">
        <w:rPr>
          <w:color w:val="000000"/>
          <w:sz w:val="32"/>
          <w:szCs w:val="32"/>
          <w:lang w:val="uk-UA"/>
        </w:rPr>
        <w:t>еважно 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а також ту</w:t>
      </w:r>
      <w:r w:rsidR="003506B6">
        <w:rPr>
          <w:color w:val="000000"/>
          <w:sz w:val="32"/>
          <w:szCs w:val="32"/>
          <w:lang w:val="uk-UA"/>
        </w:rPr>
        <w:t>р</w:t>
      </w:r>
      <w:r w:rsidRPr="00AD2EC1">
        <w:rPr>
          <w:color w:val="000000"/>
          <w:sz w:val="32"/>
          <w:szCs w:val="32"/>
          <w:lang w:val="uk-UA"/>
        </w:rPr>
        <w:t>истичні, ділові, ін.</w:t>
      </w:r>
    </w:p>
    <w:p w:rsidR="00EF5B39" w:rsidRPr="00AD2EC1" w:rsidRDefault="003506B6" w:rsidP="00534393">
      <w:pPr>
        <w:spacing w:line="276" w:lineRule="auto"/>
        <w:ind w:firstLine="709"/>
        <w:jc w:val="both"/>
        <w:rPr>
          <w:color w:val="000000"/>
          <w:sz w:val="32"/>
          <w:szCs w:val="32"/>
          <w:lang w:val="uk-UA"/>
        </w:rPr>
      </w:pPr>
      <w:r>
        <w:rPr>
          <w:color w:val="000000"/>
          <w:sz w:val="32"/>
          <w:szCs w:val="32"/>
          <w:lang w:val="uk-UA"/>
        </w:rPr>
        <w:t>Р</w:t>
      </w:r>
      <w:r w:rsidR="00EF5B39" w:rsidRPr="00AD2EC1">
        <w:rPr>
          <w:color w:val="000000"/>
          <w:sz w:val="32"/>
          <w:szCs w:val="32"/>
          <w:lang w:val="uk-UA"/>
        </w:rPr>
        <w:t xml:space="preserve">озвиток </w:t>
      </w:r>
      <w:r>
        <w:rPr>
          <w:color w:val="000000"/>
          <w:sz w:val="32"/>
          <w:szCs w:val="32"/>
          <w:lang w:val="uk-UA"/>
        </w:rPr>
        <w:t>р</w:t>
      </w:r>
      <w:r w:rsidR="00EF5B39" w:rsidRPr="00AD2EC1">
        <w:rPr>
          <w:color w:val="000000"/>
          <w:sz w:val="32"/>
          <w:szCs w:val="32"/>
          <w:lang w:val="uk-UA"/>
        </w:rPr>
        <w:t>инкової економіки Ук</w:t>
      </w:r>
      <w:r>
        <w:rPr>
          <w:color w:val="000000"/>
          <w:sz w:val="32"/>
          <w:szCs w:val="32"/>
          <w:lang w:val="uk-UA"/>
        </w:rPr>
        <w:t>р</w:t>
      </w:r>
      <w:r w:rsidR="00EF5B39" w:rsidRPr="00AD2EC1">
        <w:rPr>
          <w:color w:val="000000"/>
          <w:sz w:val="32"/>
          <w:szCs w:val="32"/>
          <w:lang w:val="uk-UA"/>
        </w:rPr>
        <w:t>аїни відбувається в умовах жо</w:t>
      </w:r>
      <w:r>
        <w:rPr>
          <w:color w:val="000000"/>
          <w:sz w:val="32"/>
          <w:szCs w:val="32"/>
          <w:lang w:val="uk-UA"/>
        </w:rPr>
        <w:t>р</w:t>
      </w:r>
      <w:r w:rsidR="00EF5B39" w:rsidRPr="00AD2EC1">
        <w:rPr>
          <w:color w:val="000000"/>
          <w:sz w:val="32"/>
          <w:szCs w:val="32"/>
          <w:lang w:val="uk-UA"/>
        </w:rPr>
        <w:t>сткої конку</w:t>
      </w:r>
      <w:r>
        <w:rPr>
          <w:color w:val="000000"/>
          <w:sz w:val="32"/>
          <w:szCs w:val="32"/>
          <w:lang w:val="uk-UA"/>
        </w:rPr>
        <w:t>р</w:t>
      </w:r>
      <w:r w:rsidR="00EF5B39" w:rsidRPr="00AD2EC1">
        <w:rPr>
          <w:color w:val="000000"/>
          <w:sz w:val="32"/>
          <w:szCs w:val="32"/>
          <w:lang w:val="uk-UA"/>
        </w:rPr>
        <w:t xml:space="preserve">енції на національному </w:t>
      </w:r>
      <w:r>
        <w:rPr>
          <w:color w:val="000000"/>
          <w:sz w:val="32"/>
          <w:szCs w:val="32"/>
          <w:lang w:val="uk-UA"/>
        </w:rPr>
        <w:t>р</w:t>
      </w:r>
      <w:r w:rsidR="00EF5B39" w:rsidRPr="00AD2EC1">
        <w:rPr>
          <w:color w:val="000000"/>
          <w:sz w:val="32"/>
          <w:szCs w:val="32"/>
          <w:lang w:val="uk-UA"/>
        </w:rPr>
        <w:t>инку послуг, пе</w:t>
      </w:r>
      <w:r>
        <w:rPr>
          <w:color w:val="000000"/>
          <w:sz w:val="32"/>
          <w:szCs w:val="32"/>
          <w:lang w:val="uk-UA"/>
        </w:rPr>
        <w:t>р</w:t>
      </w:r>
      <w:r w:rsidR="00EF5B39" w:rsidRPr="00AD2EC1">
        <w:rPr>
          <w:color w:val="000000"/>
          <w:sz w:val="32"/>
          <w:szCs w:val="32"/>
          <w:lang w:val="uk-UA"/>
        </w:rPr>
        <w:t>едусім така ситуація стосується імпо</w:t>
      </w:r>
      <w:r>
        <w:rPr>
          <w:color w:val="000000"/>
          <w:sz w:val="32"/>
          <w:szCs w:val="32"/>
          <w:lang w:val="uk-UA"/>
        </w:rPr>
        <w:t>р</w:t>
      </w:r>
      <w:r w:rsidR="00EF5B39" w:rsidRPr="00AD2EC1">
        <w:rPr>
          <w:color w:val="000000"/>
          <w:sz w:val="32"/>
          <w:szCs w:val="32"/>
          <w:lang w:val="uk-UA"/>
        </w:rPr>
        <w:t>токонку</w:t>
      </w:r>
      <w:r>
        <w:rPr>
          <w:color w:val="000000"/>
          <w:sz w:val="32"/>
          <w:szCs w:val="32"/>
          <w:lang w:val="uk-UA"/>
        </w:rPr>
        <w:t>р</w:t>
      </w:r>
      <w:r w:rsidR="00EF5B39" w:rsidRPr="00AD2EC1">
        <w:rPr>
          <w:color w:val="000000"/>
          <w:sz w:val="32"/>
          <w:szCs w:val="32"/>
          <w:lang w:val="uk-UA"/>
        </w:rPr>
        <w:t>ентного ви</w:t>
      </w:r>
      <w:r>
        <w:rPr>
          <w:color w:val="000000"/>
          <w:sz w:val="32"/>
          <w:szCs w:val="32"/>
          <w:lang w:val="uk-UA"/>
        </w:rPr>
        <w:t>р</w:t>
      </w:r>
      <w:r w:rsidR="00EF5B39" w:rsidRPr="00AD2EC1">
        <w:rPr>
          <w:color w:val="000000"/>
          <w:sz w:val="32"/>
          <w:szCs w:val="32"/>
          <w:lang w:val="uk-UA"/>
        </w:rPr>
        <w:t xml:space="preserve">обництва, і на </w:t>
      </w:r>
      <w:r>
        <w:rPr>
          <w:color w:val="000000"/>
          <w:sz w:val="32"/>
          <w:szCs w:val="32"/>
          <w:lang w:val="uk-UA"/>
        </w:rPr>
        <w:t>р</w:t>
      </w:r>
      <w:r w:rsidR="00EF5B39" w:rsidRPr="00AD2EC1">
        <w:rPr>
          <w:color w:val="000000"/>
          <w:sz w:val="32"/>
          <w:szCs w:val="32"/>
          <w:lang w:val="uk-UA"/>
        </w:rPr>
        <w:t>инках послуг за ко</w:t>
      </w:r>
      <w:r>
        <w:rPr>
          <w:color w:val="000000"/>
          <w:sz w:val="32"/>
          <w:szCs w:val="32"/>
          <w:lang w:val="uk-UA"/>
        </w:rPr>
        <w:t>р</w:t>
      </w:r>
      <w:r w:rsidR="00EF5B39" w:rsidRPr="00AD2EC1">
        <w:rPr>
          <w:color w:val="000000"/>
          <w:sz w:val="32"/>
          <w:szCs w:val="32"/>
          <w:lang w:val="uk-UA"/>
        </w:rPr>
        <w:t>доном, що зачіпає інте</w:t>
      </w:r>
      <w:r>
        <w:rPr>
          <w:color w:val="000000"/>
          <w:sz w:val="32"/>
          <w:szCs w:val="32"/>
          <w:lang w:val="uk-UA"/>
        </w:rPr>
        <w:t>р</w:t>
      </w:r>
      <w:r w:rsidR="00EF5B39" w:rsidRPr="00AD2EC1">
        <w:rPr>
          <w:color w:val="000000"/>
          <w:sz w:val="32"/>
          <w:szCs w:val="32"/>
          <w:lang w:val="uk-UA"/>
        </w:rPr>
        <w:t>еси експо</w:t>
      </w:r>
      <w:r>
        <w:rPr>
          <w:color w:val="000000"/>
          <w:sz w:val="32"/>
          <w:szCs w:val="32"/>
          <w:lang w:val="uk-UA"/>
        </w:rPr>
        <w:t>р</w:t>
      </w:r>
      <w:r w:rsidR="00EF5B39" w:rsidRPr="00AD2EC1">
        <w:rPr>
          <w:color w:val="000000"/>
          <w:sz w:val="32"/>
          <w:szCs w:val="32"/>
          <w:lang w:val="uk-UA"/>
        </w:rPr>
        <w:t>те</w:t>
      </w:r>
      <w:r>
        <w:rPr>
          <w:color w:val="000000"/>
          <w:sz w:val="32"/>
          <w:szCs w:val="32"/>
          <w:lang w:val="uk-UA"/>
        </w:rPr>
        <w:t>р</w:t>
      </w:r>
      <w:r w:rsidR="00EF5B39" w:rsidRPr="00AD2EC1">
        <w:rPr>
          <w:color w:val="000000"/>
          <w:sz w:val="32"/>
          <w:szCs w:val="32"/>
          <w:lang w:val="uk-UA"/>
        </w:rPr>
        <w:t>ів. Відставання в деяких галузях вітчизняної економіки від світових ліде</w:t>
      </w:r>
      <w:r>
        <w:rPr>
          <w:color w:val="000000"/>
          <w:sz w:val="32"/>
          <w:szCs w:val="32"/>
          <w:lang w:val="uk-UA"/>
        </w:rPr>
        <w:t>р</w:t>
      </w:r>
      <w:r w:rsidR="00EF5B39" w:rsidRPr="00AD2EC1">
        <w:rPr>
          <w:color w:val="000000"/>
          <w:sz w:val="32"/>
          <w:szCs w:val="32"/>
          <w:lang w:val="uk-UA"/>
        </w:rPr>
        <w:t>ів, з одного боку, та значні здобутки, в інших, наявність галузевих фахівців і навіть геог</w:t>
      </w:r>
      <w:r>
        <w:rPr>
          <w:color w:val="000000"/>
          <w:sz w:val="32"/>
          <w:szCs w:val="32"/>
          <w:lang w:val="uk-UA"/>
        </w:rPr>
        <w:t>р</w:t>
      </w:r>
      <w:r w:rsidR="00EF5B39" w:rsidRPr="00AD2EC1">
        <w:rPr>
          <w:color w:val="000000"/>
          <w:sz w:val="32"/>
          <w:szCs w:val="32"/>
          <w:lang w:val="uk-UA"/>
        </w:rPr>
        <w:t>афічні пе</w:t>
      </w:r>
      <w:r>
        <w:rPr>
          <w:color w:val="000000"/>
          <w:sz w:val="32"/>
          <w:szCs w:val="32"/>
          <w:lang w:val="uk-UA"/>
        </w:rPr>
        <w:t>р</w:t>
      </w:r>
      <w:r w:rsidR="00EF5B39" w:rsidRPr="00AD2EC1">
        <w:rPr>
          <w:color w:val="000000"/>
          <w:sz w:val="32"/>
          <w:szCs w:val="32"/>
          <w:lang w:val="uk-UA"/>
        </w:rPr>
        <w:t xml:space="preserve">еваги, з іншого, визначають </w:t>
      </w:r>
      <w:r>
        <w:rPr>
          <w:color w:val="000000"/>
          <w:sz w:val="32"/>
          <w:szCs w:val="32"/>
          <w:lang w:val="uk-UA"/>
        </w:rPr>
        <w:t>р</w:t>
      </w:r>
      <w:r w:rsidR="00EF5B39" w:rsidRPr="00AD2EC1">
        <w:rPr>
          <w:color w:val="000000"/>
          <w:sz w:val="32"/>
          <w:szCs w:val="32"/>
          <w:lang w:val="uk-UA"/>
        </w:rPr>
        <w:t xml:space="preserve">івень та специфіку участі вітчизняних суб’єктів </w:t>
      </w:r>
      <w:r>
        <w:rPr>
          <w:color w:val="000000"/>
          <w:sz w:val="32"/>
          <w:szCs w:val="32"/>
          <w:lang w:val="uk-UA"/>
        </w:rPr>
        <w:t>р</w:t>
      </w:r>
      <w:r w:rsidR="00EF5B39" w:rsidRPr="00AD2EC1">
        <w:rPr>
          <w:color w:val="000000"/>
          <w:sz w:val="32"/>
          <w:szCs w:val="32"/>
          <w:lang w:val="uk-UA"/>
        </w:rPr>
        <w:t>инку послуг у міжна</w:t>
      </w:r>
      <w:r>
        <w:rPr>
          <w:color w:val="000000"/>
          <w:sz w:val="32"/>
          <w:szCs w:val="32"/>
          <w:lang w:val="uk-UA"/>
        </w:rPr>
        <w:t>р</w:t>
      </w:r>
      <w:r w:rsidR="00EF5B39" w:rsidRPr="00AD2EC1">
        <w:rPr>
          <w:color w:val="000000"/>
          <w:sz w:val="32"/>
          <w:szCs w:val="32"/>
          <w:lang w:val="uk-UA"/>
        </w:rPr>
        <w:t>одному спів</w:t>
      </w:r>
      <w:r>
        <w:rPr>
          <w:color w:val="000000"/>
          <w:sz w:val="32"/>
          <w:szCs w:val="32"/>
          <w:lang w:val="uk-UA"/>
        </w:rPr>
        <w:t>р</w:t>
      </w:r>
      <w:r w:rsidR="00EF5B39" w:rsidRPr="00AD2EC1">
        <w:rPr>
          <w:color w:val="000000"/>
          <w:sz w:val="32"/>
          <w:szCs w:val="32"/>
          <w:lang w:val="uk-UA"/>
        </w:rPr>
        <w:t>обітництві, а також питому вагу та інст</w:t>
      </w:r>
      <w:r>
        <w:rPr>
          <w:color w:val="000000"/>
          <w:sz w:val="32"/>
          <w:szCs w:val="32"/>
          <w:lang w:val="uk-UA"/>
        </w:rPr>
        <w:t>р</w:t>
      </w:r>
      <w:r w:rsidR="00EF5B39" w:rsidRPr="00AD2EC1">
        <w:rPr>
          <w:color w:val="000000"/>
          <w:sz w:val="32"/>
          <w:szCs w:val="32"/>
          <w:lang w:val="uk-UA"/>
        </w:rPr>
        <w:t>ументи де</w:t>
      </w:r>
      <w:r>
        <w:rPr>
          <w:color w:val="000000"/>
          <w:sz w:val="32"/>
          <w:szCs w:val="32"/>
          <w:lang w:val="uk-UA"/>
        </w:rPr>
        <w:t>р</w:t>
      </w:r>
      <w:r w:rsidR="00EF5B39" w:rsidRPr="00AD2EC1">
        <w:rPr>
          <w:color w:val="000000"/>
          <w:sz w:val="32"/>
          <w:szCs w:val="32"/>
          <w:lang w:val="uk-UA"/>
        </w:rPr>
        <w:t>жавного вт</w:t>
      </w:r>
      <w:r>
        <w:rPr>
          <w:color w:val="000000"/>
          <w:sz w:val="32"/>
          <w:szCs w:val="32"/>
          <w:lang w:val="uk-UA"/>
        </w:rPr>
        <w:t>р</w:t>
      </w:r>
      <w:r w:rsidR="00EF5B39" w:rsidRPr="00AD2EC1">
        <w:rPr>
          <w:color w:val="000000"/>
          <w:sz w:val="32"/>
          <w:szCs w:val="32"/>
          <w:lang w:val="uk-UA"/>
        </w:rPr>
        <w:t>учання в пе</w:t>
      </w:r>
      <w:r>
        <w:rPr>
          <w:color w:val="000000"/>
          <w:sz w:val="32"/>
          <w:szCs w:val="32"/>
          <w:lang w:val="uk-UA"/>
        </w:rPr>
        <w:t>р</w:t>
      </w:r>
      <w:r w:rsidR="00EF5B39" w:rsidRPr="00AD2EC1">
        <w:rPr>
          <w:color w:val="000000"/>
          <w:sz w:val="32"/>
          <w:szCs w:val="32"/>
          <w:lang w:val="uk-UA"/>
        </w:rPr>
        <w:t xml:space="preserve">ебіг подій на </w:t>
      </w:r>
      <w:r>
        <w:rPr>
          <w:color w:val="000000"/>
          <w:sz w:val="32"/>
          <w:szCs w:val="32"/>
          <w:lang w:val="uk-UA"/>
        </w:rPr>
        <w:t>р</w:t>
      </w:r>
      <w:r w:rsidR="00EF5B39" w:rsidRPr="00AD2EC1">
        <w:rPr>
          <w:color w:val="000000"/>
          <w:sz w:val="32"/>
          <w:szCs w:val="32"/>
          <w:lang w:val="uk-UA"/>
        </w:rPr>
        <w:t xml:space="preserve">инку послуг. </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Механізм само</w:t>
      </w:r>
      <w:r w:rsidR="003506B6">
        <w:rPr>
          <w:color w:val="000000"/>
          <w:sz w:val="32"/>
          <w:szCs w:val="32"/>
          <w:lang w:val="uk-UA"/>
        </w:rPr>
        <w:t>р</w:t>
      </w:r>
      <w:r w:rsidRPr="00AD2EC1">
        <w:rPr>
          <w:color w:val="000000"/>
          <w:sz w:val="32"/>
          <w:szCs w:val="32"/>
          <w:lang w:val="uk-UA"/>
        </w:rPr>
        <w:t xml:space="preserve">егулювання </w:t>
      </w:r>
      <w:r w:rsidR="003506B6">
        <w:rPr>
          <w:color w:val="000000"/>
          <w:sz w:val="32"/>
          <w:szCs w:val="32"/>
          <w:lang w:val="uk-UA"/>
        </w:rPr>
        <w:t>р</w:t>
      </w:r>
      <w:r w:rsidRPr="00AD2EC1">
        <w:rPr>
          <w:color w:val="000000"/>
          <w:sz w:val="32"/>
          <w:szCs w:val="32"/>
          <w:lang w:val="uk-UA"/>
        </w:rPr>
        <w:t>инку послуг як частини господа</w:t>
      </w:r>
      <w:r w:rsidR="003506B6">
        <w:rPr>
          <w:color w:val="000000"/>
          <w:sz w:val="32"/>
          <w:szCs w:val="32"/>
          <w:lang w:val="uk-UA"/>
        </w:rPr>
        <w:t>р</w:t>
      </w:r>
      <w:r w:rsidRPr="00AD2EC1">
        <w:rPr>
          <w:color w:val="000000"/>
          <w:sz w:val="32"/>
          <w:szCs w:val="32"/>
          <w:lang w:val="uk-UA"/>
        </w:rPr>
        <w:t>ського механізму ґ</w:t>
      </w:r>
      <w:r w:rsidR="003506B6">
        <w:rPr>
          <w:color w:val="000000"/>
          <w:sz w:val="32"/>
          <w:szCs w:val="32"/>
          <w:lang w:val="uk-UA"/>
        </w:rPr>
        <w:t>р</w:t>
      </w:r>
      <w:r w:rsidRPr="00AD2EC1">
        <w:rPr>
          <w:color w:val="000000"/>
          <w:sz w:val="32"/>
          <w:szCs w:val="32"/>
          <w:lang w:val="uk-UA"/>
        </w:rPr>
        <w:t>унтується на комплексі тактичних і ст</w:t>
      </w:r>
      <w:r w:rsidR="003506B6">
        <w:rPr>
          <w:color w:val="000000"/>
          <w:sz w:val="32"/>
          <w:szCs w:val="32"/>
          <w:lang w:val="uk-UA"/>
        </w:rPr>
        <w:t>р</w:t>
      </w:r>
      <w:r w:rsidRPr="00AD2EC1">
        <w:rPr>
          <w:color w:val="000000"/>
          <w:sz w:val="32"/>
          <w:szCs w:val="32"/>
          <w:lang w:val="uk-UA"/>
        </w:rPr>
        <w:t>атегічних цілей, п</w:t>
      </w:r>
      <w:r w:rsidR="003506B6">
        <w:rPr>
          <w:color w:val="000000"/>
          <w:sz w:val="32"/>
          <w:szCs w:val="32"/>
          <w:lang w:val="uk-UA"/>
        </w:rPr>
        <w:t>р</w:t>
      </w:r>
      <w:r w:rsidRPr="00AD2EC1">
        <w:rPr>
          <w:color w:val="000000"/>
          <w:sz w:val="32"/>
          <w:szCs w:val="32"/>
          <w:lang w:val="uk-UA"/>
        </w:rPr>
        <w:t>опо</w:t>
      </w:r>
      <w:r w:rsidR="003506B6">
        <w:rPr>
          <w:color w:val="000000"/>
          <w:sz w:val="32"/>
          <w:szCs w:val="32"/>
          <w:lang w:val="uk-UA"/>
        </w:rPr>
        <w:t>р</w:t>
      </w:r>
      <w:r w:rsidRPr="00AD2EC1">
        <w:rPr>
          <w:color w:val="000000"/>
          <w:sz w:val="32"/>
          <w:szCs w:val="32"/>
          <w:lang w:val="uk-UA"/>
        </w:rPr>
        <w:t>цій, темпів та інших па</w:t>
      </w:r>
      <w:r w:rsidR="003506B6">
        <w:rPr>
          <w:color w:val="000000"/>
          <w:sz w:val="32"/>
          <w:szCs w:val="32"/>
          <w:lang w:val="uk-UA"/>
        </w:rPr>
        <w:t>р</w:t>
      </w:r>
      <w:r w:rsidRPr="00AD2EC1">
        <w:rPr>
          <w:color w:val="000000"/>
          <w:sz w:val="32"/>
          <w:szCs w:val="32"/>
          <w:lang w:val="uk-UA"/>
        </w:rPr>
        <w:t>амет</w:t>
      </w:r>
      <w:r w:rsidR="003506B6">
        <w:rPr>
          <w:color w:val="000000"/>
          <w:sz w:val="32"/>
          <w:szCs w:val="32"/>
          <w:lang w:val="uk-UA"/>
        </w:rPr>
        <w:t>р</w:t>
      </w:r>
      <w:r w:rsidRPr="00AD2EC1">
        <w:rPr>
          <w:color w:val="000000"/>
          <w:sz w:val="32"/>
          <w:szCs w:val="32"/>
          <w:lang w:val="uk-UA"/>
        </w:rPr>
        <w:t>ах, закладених у загальноде</w:t>
      </w:r>
      <w:r w:rsidR="003506B6">
        <w:rPr>
          <w:color w:val="000000"/>
          <w:sz w:val="32"/>
          <w:szCs w:val="32"/>
          <w:lang w:val="uk-UA"/>
        </w:rPr>
        <w:t>р</w:t>
      </w:r>
      <w:r w:rsidRPr="00AD2EC1">
        <w:rPr>
          <w:color w:val="000000"/>
          <w:sz w:val="32"/>
          <w:szCs w:val="32"/>
          <w:lang w:val="uk-UA"/>
        </w:rPr>
        <w:t>жавній концепції (п</w:t>
      </w:r>
      <w:r w:rsidR="003506B6">
        <w:rPr>
          <w:color w:val="000000"/>
          <w:sz w:val="32"/>
          <w:szCs w:val="32"/>
          <w:lang w:val="uk-UA"/>
        </w:rPr>
        <w:t>р</w:t>
      </w:r>
      <w:r w:rsidRPr="00AD2EC1">
        <w:rPr>
          <w:color w:val="000000"/>
          <w:sz w:val="32"/>
          <w:szCs w:val="32"/>
          <w:lang w:val="uk-UA"/>
        </w:rPr>
        <w:t>ог</w:t>
      </w:r>
      <w:r w:rsidR="003506B6">
        <w:rPr>
          <w:color w:val="000000"/>
          <w:sz w:val="32"/>
          <w:szCs w:val="32"/>
          <w:lang w:val="uk-UA"/>
        </w:rPr>
        <w:t>р</w:t>
      </w:r>
      <w:r w:rsidRPr="00AD2EC1">
        <w:rPr>
          <w:color w:val="000000"/>
          <w:sz w:val="32"/>
          <w:szCs w:val="32"/>
          <w:lang w:val="uk-UA"/>
        </w:rPr>
        <w:t xml:space="preserve">амі) </w:t>
      </w:r>
      <w:r w:rsidR="003506B6">
        <w:rPr>
          <w:color w:val="000000"/>
          <w:sz w:val="32"/>
          <w:szCs w:val="32"/>
          <w:lang w:val="uk-UA"/>
        </w:rPr>
        <w:t>р</w:t>
      </w:r>
      <w:r w:rsidRPr="00AD2EC1">
        <w:rPr>
          <w:color w:val="000000"/>
          <w:sz w:val="32"/>
          <w:szCs w:val="32"/>
          <w:lang w:val="uk-UA"/>
        </w:rPr>
        <w:t>озвитку сфе</w:t>
      </w:r>
      <w:r w:rsidR="003506B6">
        <w:rPr>
          <w:color w:val="000000"/>
          <w:sz w:val="32"/>
          <w:szCs w:val="32"/>
          <w:lang w:val="uk-UA"/>
        </w:rPr>
        <w:t>р</w:t>
      </w:r>
      <w:r w:rsidRPr="00AD2EC1">
        <w:rPr>
          <w:color w:val="000000"/>
          <w:sz w:val="32"/>
          <w:szCs w:val="32"/>
          <w:lang w:val="uk-UA"/>
        </w:rPr>
        <w:t>и обслуговування населення і відоб</w:t>
      </w:r>
      <w:r w:rsidR="003506B6">
        <w:rPr>
          <w:color w:val="000000"/>
          <w:sz w:val="32"/>
          <w:szCs w:val="32"/>
          <w:lang w:val="uk-UA"/>
        </w:rPr>
        <w:t>р</w:t>
      </w:r>
      <w:r w:rsidRPr="00AD2EC1">
        <w:rPr>
          <w:color w:val="000000"/>
          <w:sz w:val="32"/>
          <w:szCs w:val="32"/>
          <w:lang w:val="uk-UA"/>
        </w:rPr>
        <w:t>ажається у бізнес–плані кожного підп</w:t>
      </w:r>
      <w:r w:rsidR="003506B6">
        <w:rPr>
          <w:color w:val="000000"/>
          <w:sz w:val="32"/>
          <w:szCs w:val="32"/>
          <w:lang w:val="uk-UA"/>
        </w:rPr>
        <w:t>р</w:t>
      </w:r>
      <w:r w:rsidRPr="00AD2EC1">
        <w:rPr>
          <w:color w:val="000000"/>
          <w:sz w:val="32"/>
          <w:szCs w:val="32"/>
          <w:lang w:val="uk-UA"/>
        </w:rPr>
        <w:t>иємства.</w:t>
      </w:r>
    </w:p>
    <w:p w:rsidR="00EF5B39" w:rsidRPr="00AD2EC1" w:rsidRDefault="00EF5B39" w:rsidP="00534393">
      <w:pPr>
        <w:spacing w:line="276" w:lineRule="auto"/>
        <w:ind w:firstLine="709"/>
        <w:jc w:val="both"/>
        <w:rPr>
          <w:color w:val="000000"/>
          <w:sz w:val="32"/>
          <w:szCs w:val="32"/>
          <w:lang w:val="uk-UA"/>
        </w:rPr>
      </w:pPr>
      <w:r w:rsidRPr="00AD2EC1">
        <w:rPr>
          <w:color w:val="000000"/>
          <w:sz w:val="32"/>
          <w:szCs w:val="32"/>
          <w:lang w:val="uk-UA"/>
        </w:rPr>
        <w:t>Виникнення в мате</w:t>
      </w:r>
      <w:r w:rsidR="003506B6">
        <w:rPr>
          <w:color w:val="000000"/>
          <w:sz w:val="32"/>
          <w:szCs w:val="32"/>
          <w:lang w:val="uk-UA"/>
        </w:rPr>
        <w:t>р</w:t>
      </w:r>
      <w:r w:rsidRPr="00AD2EC1">
        <w:rPr>
          <w:color w:val="000000"/>
          <w:sz w:val="32"/>
          <w:szCs w:val="32"/>
          <w:lang w:val="uk-UA"/>
        </w:rPr>
        <w:t>іальному ви</w:t>
      </w:r>
      <w:r w:rsidR="003506B6">
        <w:rPr>
          <w:color w:val="000000"/>
          <w:sz w:val="32"/>
          <w:szCs w:val="32"/>
          <w:lang w:val="uk-UA"/>
        </w:rPr>
        <w:t>р</w:t>
      </w:r>
      <w:r w:rsidRPr="00AD2EC1">
        <w:rPr>
          <w:color w:val="000000"/>
          <w:sz w:val="32"/>
          <w:szCs w:val="32"/>
          <w:lang w:val="uk-UA"/>
        </w:rPr>
        <w:t xml:space="preserve">обництві нових видів і </w:t>
      </w:r>
      <w:r w:rsidR="003506B6">
        <w:rPr>
          <w:color w:val="000000"/>
          <w:sz w:val="32"/>
          <w:szCs w:val="32"/>
          <w:lang w:val="uk-UA"/>
        </w:rPr>
        <w:t>р</w:t>
      </w:r>
      <w:r w:rsidRPr="00AD2EC1">
        <w:rPr>
          <w:color w:val="000000"/>
          <w:sz w:val="32"/>
          <w:szCs w:val="32"/>
          <w:lang w:val="uk-UA"/>
        </w:rPr>
        <w:t xml:space="preserve">ізновидів послуг та </w:t>
      </w:r>
      <w:r w:rsidR="003506B6">
        <w:rPr>
          <w:color w:val="000000"/>
          <w:sz w:val="32"/>
          <w:szCs w:val="32"/>
          <w:lang w:val="uk-UA"/>
        </w:rPr>
        <w:t>р</w:t>
      </w:r>
      <w:r w:rsidRPr="00AD2EC1">
        <w:rPr>
          <w:color w:val="000000"/>
          <w:sz w:val="32"/>
          <w:szCs w:val="32"/>
          <w:lang w:val="uk-UA"/>
        </w:rPr>
        <w:t>озши</w:t>
      </w:r>
      <w:r w:rsidR="003506B6">
        <w:rPr>
          <w:color w:val="000000"/>
          <w:sz w:val="32"/>
          <w:szCs w:val="32"/>
          <w:lang w:val="uk-UA"/>
        </w:rPr>
        <w:t>р</w:t>
      </w:r>
      <w:r w:rsidRPr="00AD2EC1">
        <w:rPr>
          <w:color w:val="000000"/>
          <w:sz w:val="32"/>
          <w:szCs w:val="32"/>
          <w:lang w:val="uk-UA"/>
        </w:rPr>
        <w:t xml:space="preserve">ення обсягів </w:t>
      </w:r>
      <w:r w:rsidR="003506B6">
        <w:rPr>
          <w:color w:val="000000"/>
          <w:sz w:val="32"/>
          <w:szCs w:val="32"/>
          <w:lang w:val="uk-UA"/>
        </w:rPr>
        <w:t>р</w:t>
      </w:r>
      <w:r w:rsidRPr="00AD2EC1">
        <w:rPr>
          <w:color w:val="000000"/>
          <w:sz w:val="32"/>
          <w:szCs w:val="32"/>
          <w:lang w:val="uk-UA"/>
        </w:rPr>
        <w:t>еалізації т</w:t>
      </w:r>
      <w:r w:rsidR="003506B6">
        <w:rPr>
          <w:color w:val="000000"/>
          <w:sz w:val="32"/>
          <w:szCs w:val="32"/>
          <w:lang w:val="uk-UA"/>
        </w:rPr>
        <w:t>р</w:t>
      </w:r>
      <w:r w:rsidRPr="00AD2EC1">
        <w:rPr>
          <w:color w:val="000000"/>
          <w:sz w:val="32"/>
          <w:szCs w:val="32"/>
          <w:lang w:val="uk-UA"/>
        </w:rPr>
        <w:t>адиційних, сп</w:t>
      </w:r>
      <w:r w:rsidR="003506B6">
        <w:rPr>
          <w:color w:val="000000"/>
          <w:sz w:val="32"/>
          <w:szCs w:val="32"/>
          <w:lang w:val="uk-UA"/>
        </w:rPr>
        <w:t>р</w:t>
      </w:r>
      <w:r w:rsidRPr="00AD2EC1">
        <w:rPr>
          <w:color w:val="000000"/>
          <w:sz w:val="32"/>
          <w:szCs w:val="32"/>
          <w:lang w:val="uk-UA"/>
        </w:rPr>
        <w:t>ияє збільшенню чисельності спеціалізованих підп</w:t>
      </w:r>
      <w:r w:rsidR="003506B6">
        <w:rPr>
          <w:color w:val="000000"/>
          <w:sz w:val="32"/>
          <w:szCs w:val="32"/>
          <w:lang w:val="uk-UA"/>
        </w:rPr>
        <w:t>р</w:t>
      </w:r>
      <w:r w:rsidRPr="00AD2EC1">
        <w:rPr>
          <w:color w:val="000000"/>
          <w:sz w:val="32"/>
          <w:szCs w:val="32"/>
          <w:lang w:val="uk-UA"/>
        </w:rPr>
        <w:t xml:space="preserve">иємств на цьому </w:t>
      </w:r>
      <w:r w:rsidR="003506B6">
        <w:rPr>
          <w:color w:val="000000"/>
          <w:sz w:val="32"/>
          <w:szCs w:val="32"/>
          <w:lang w:val="uk-UA"/>
        </w:rPr>
        <w:t>р</w:t>
      </w:r>
      <w:r w:rsidRPr="00AD2EC1">
        <w:rPr>
          <w:color w:val="000000"/>
          <w:sz w:val="32"/>
          <w:szCs w:val="32"/>
          <w:lang w:val="uk-UA"/>
        </w:rPr>
        <w:t>инку. Стимулюють цей п</w:t>
      </w:r>
      <w:r w:rsidR="003506B6">
        <w:rPr>
          <w:color w:val="000000"/>
          <w:sz w:val="32"/>
          <w:szCs w:val="32"/>
          <w:lang w:val="uk-UA"/>
        </w:rPr>
        <w:t>р</w:t>
      </w:r>
      <w:r w:rsidRPr="00AD2EC1">
        <w:rPr>
          <w:color w:val="000000"/>
          <w:sz w:val="32"/>
          <w:szCs w:val="32"/>
          <w:lang w:val="uk-UA"/>
        </w:rPr>
        <w:t>оцес інфо</w:t>
      </w:r>
      <w:r w:rsidR="003506B6">
        <w:rPr>
          <w:color w:val="000000"/>
          <w:sz w:val="32"/>
          <w:szCs w:val="32"/>
          <w:lang w:val="uk-UA"/>
        </w:rPr>
        <w:t>р</w:t>
      </w:r>
      <w:r w:rsidRPr="00AD2EC1">
        <w:rPr>
          <w:color w:val="000000"/>
          <w:sz w:val="32"/>
          <w:szCs w:val="32"/>
          <w:lang w:val="uk-UA"/>
        </w:rPr>
        <w:t>маційні технології, вико</w:t>
      </w:r>
      <w:r w:rsidR="003506B6">
        <w:rPr>
          <w:color w:val="000000"/>
          <w:sz w:val="32"/>
          <w:szCs w:val="32"/>
          <w:lang w:val="uk-UA"/>
        </w:rPr>
        <w:t>р</w:t>
      </w:r>
      <w:r w:rsidRPr="00AD2EC1">
        <w:rPr>
          <w:color w:val="000000"/>
          <w:sz w:val="32"/>
          <w:szCs w:val="32"/>
          <w:lang w:val="uk-UA"/>
        </w:rPr>
        <w:t>истовуючи які, ви</w:t>
      </w:r>
      <w:r w:rsidR="003506B6">
        <w:rPr>
          <w:color w:val="000000"/>
          <w:sz w:val="32"/>
          <w:szCs w:val="32"/>
          <w:lang w:val="uk-UA"/>
        </w:rPr>
        <w:t>р</w:t>
      </w:r>
      <w:r w:rsidRPr="00AD2EC1">
        <w:rPr>
          <w:color w:val="000000"/>
          <w:sz w:val="32"/>
          <w:szCs w:val="32"/>
          <w:lang w:val="uk-UA"/>
        </w:rPr>
        <w:t xml:space="preserve">обники послуг </w:t>
      </w:r>
      <w:r w:rsidR="003506B6">
        <w:rPr>
          <w:color w:val="000000"/>
          <w:sz w:val="32"/>
          <w:szCs w:val="32"/>
          <w:lang w:val="uk-UA"/>
        </w:rPr>
        <w:t>р</w:t>
      </w:r>
      <w:r w:rsidRPr="00AD2EC1">
        <w:rPr>
          <w:color w:val="000000"/>
          <w:sz w:val="32"/>
          <w:szCs w:val="32"/>
          <w:lang w:val="uk-UA"/>
        </w:rPr>
        <w:t>озши</w:t>
      </w:r>
      <w:r w:rsidR="003506B6">
        <w:rPr>
          <w:color w:val="000000"/>
          <w:sz w:val="32"/>
          <w:szCs w:val="32"/>
          <w:lang w:val="uk-UA"/>
        </w:rPr>
        <w:t>р</w:t>
      </w:r>
      <w:r w:rsidRPr="00AD2EC1">
        <w:rPr>
          <w:color w:val="000000"/>
          <w:sz w:val="32"/>
          <w:szCs w:val="32"/>
          <w:lang w:val="uk-UA"/>
        </w:rPr>
        <w:t>юють геог</w:t>
      </w:r>
      <w:r w:rsidR="003506B6">
        <w:rPr>
          <w:color w:val="000000"/>
          <w:sz w:val="32"/>
          <w:szCs w:val="32"/>
          <w:lang w:val="uk-UA"/>
        </w:rPr>
        <w:t>р</w:t>
      </w:r>
      <w:r w:rsidRPr="00AD2EC1">
        <w:rPr>
          <w:color w:val="000000"/>
          <w:sz w:val="32"/>
          <w:szCs w:val="32"/>
          <w:lang w:val="uk-UA"/>
        </w:rPr>
        <w:t xml:space="preserve">афію своєї діяльності. </w:t>
      </w: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spacing w:line="276" w:lineRule="auto"/>
        <w:ind w:firstLine="709"/>
        <w:jc w:val="both"/>
        <w:rPr>
          <w:color w:val="000000"/>
          <w:sz w:val="32"/>
          <w:szCs w:val="32"/>
          <w:lang w:val="uk-UA"/>
        </w:rPr>
      </w:pPr>
    </w:p>
    <w:p w:rsidR="00EF5B39" w:rsidRPr="00AD2EC1" w:rsidRDefault="00EF5B39" w:rsidP="00534393">
      <w:pPr>
        <w:pStyle w:val="21"/>
        <w:spacing w:after="0" w:line="276" w:lineRule="auto"/>
        <w:ind w:firstLine="709"/>
        <w:jc w:val="center"/>
        <w:rPr>
          <w:b/>
          <w:color w:val="000000"/>
          <w:sz w:val="32"/>
          <w:szCs w:val="32"/>
          <w:lang w:val="uk-UA"/>
        </w:rPr>
      </w:pPr>
      <w:r w:rsidRPr="00AD2EC1">
        <w:rPr>
          <w:b/>
          <w:color w:val="000000"/>
          <w:sz w:val="32"/>
          <w:szCs w:val="32"/>
          <w:lang w:val="uk-UA"/>
        </w:rPr>
        <w:t>ТЕСТИ ДЛЯ САМОКОНТ</w:t>
      </w:r>
      <w:r w:rsidR="003506B6">
        <w:rPr>
          <w:b/>
          <w:color w:val="000000"/>
          <w:sz w:val="32"/>
          <w:szCs w:val="32"/>
          <w:lang w:val="uk-UA"/>
        </w:rPr>
        <w:t>Р</w:t>
      </w:r>
      <w:r w:rsidRPr="00AD2EC1">
        <w:rPr>
          <w:b/>
          <w:color w:val="000000"/>
          <w:sz w:val="32"/>
          <w:szCs w:val="32"/>
          <w:lang w:val="uk-UA"/>
        </w:rPr>
        <w:t xml:space="preserve">ОЛЮ </w:t>
      </w:r>
    </w:p>
    <w:p w:rsidR="00EF5B39" w:rsidRPr="00AD2EC1" w:rsidRDefault="00EF5B39" w:rsidP="00534393">
      <w:pPr>
        <w:pStyle w:val="21"/>
        <w:spacing w:after="0" w:line="276" w:lineRule="auto"/>
        <w:jc w:val="center"/>
        <w:rPr>
          <w:b/>
          <w:color w:val="000000"/>
          <w:sz w:val="32"/>
          <w:szCs w:val="32"/>
          <w:u w:val="single"/>
          <w:lang w:val="uk-UA"/>
        </w:rPr>
      </w:pPr>
    </w:p>
    <w:p w:rsidR="00EF5B39" w:rsidRPr="00AD2EC1" w:rsidRDefault="00EF5B39" w:rsidP="00534393">
      <w:pPr>
        <w:tabs>
          <w:tab w:val="left" w:pos="284"/>
          <w:tab w:val="left" w:pos="426"/>
        </w:tabs>
        <w:spacing w:line="276" w:lineRule="auto"/>
        <w:ind w:left="142"/>
        <w:rPr>
          <w:color w:val="000000"/>
          <w:sz w:val="32"/>
          <w:szCs w:val="32"/>
        </w:rPr>
      </w:pPr>
      <w:r w:rsidRPr="00AD2EC1">
        <w:rPr>
          <w:b/>
          <w:color w:val="000000"/>
          <w:sz w:val="32"/>
          <w:szCs w:val="32"/>
        </w:rPr>
        <w:t>1.</w:t>
      </w:r>
      <w:r w:rsidRPr="00AD2EC1">
        <w:rPr>
          <w:color w:val="000000"/>
          <w:sz w:val="32"/>
          <w:szCs w:val="32"/>
        </w:rPr>
        <w:t xml:space="preserve"> </w:t>
      </w:r>
      <w:r w:rsidRPr="00AD2EC1">
        <w:rPr>
          <w:b/>
          <w:color w:val="000000"/>
          <w:sz w:val="32"/>
          <w:szCs w:val="32"/>
        </w:rPr>
        <w:t xml:space="preserve">До основних особливостей </w:t>
      </w:r>
      <w:r w:rsidR="003506B6">
        <w:rPr>
          <w:b/>
          <w:color w:val="000000"/>
          <w:sz w:val="32"/>
          <w:szCs w:val="32"/>
        </w:rPr>
        <w:t>р</w:t>
      </w:r>
      <w:r w:rsidRPr="00AD2EC1">
        <w:rPr>
          <w:b/>
          <w:color w:val="000000"/>
          <w:sz w:val="32"/>
          <w:szCs w:val="32"/>
        </w:rPr>
        <w:t>инку послуг слід віднести:</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 xml:space="preserve">а. системність </w:t>
      </w:r>
      <w:r w:rsidR="003506B6">
        <w:rPr>
          <w:color w:val="000000"/>
          <w:sz w:val="32"/>
          <w:szCs w:val="32"/>
        </w:rPr>
        <w:t>р</w:t>
      </w:r>
      <w:r w:rsidRPr="00AD2EC1">
        <w:rPr>
          <w:color w:val="000000"/>
          <w:sz w:val="32"/>
          <w:szCs w:val="32"/>
        </w:rPr>
        <w:t>озвитку;</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довший життєвий цикл послуги у по</w:t>
      </w:r>
      <w:r w:rsidR="003506B6">
        <w:rPr>
          <w:color w:val="000000"/>
          <w:sz w:val="32"/>
          <w:szCs w:val="32"/>
        </w:rPr>
        <w:t>р</w:t>
      </w:r>
      <w:r w:rsidRPr="00AD2EC1">
        <w:rPr>
          <w:color w:val="000000"/>
          <w:sz w:val="32"/>
          <w:szCs w:val="32"/>
        </w:rPr>
        <w:t>івнянні з това</w:t>
      </w:r>
      <w:r w:rsidR="003506B6">
        <w:rPr>
          <w:color w:val="000000"/>
          <w:sz w:val="32"/>
          <w:szCs w:val="32"/>
        </w:rPr>
        <w:t>р</w:t>
      </w:r>
      <w:r w:rsidRPr="00AD2EC1">
        <w:rPr>
          <w:color w:val="000000"/>
          <w:sz w:val="32"/>
          <w:szCs w:val="32"/>
        </w:rPr>
        <w:t>ом;</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 xml:space="preserve">в. нечутливість до </w:t>
      </w:r>
      <w:r w:rsidR="003506B6">
        <w:rPr>
          <w:color w:val="000000"/>
          <w:sz w:val="32"/>
          <w:szCs w:val="32"/>
        </w:rPr>
        <w:t>р</w:t>
      </w:r>
      <w:r w:rsidRPr="00AD2EC1">
        <w:rPr>
          <w:color w:val="000000"/>
          <w:sz w:val="32"/>
          <w:szCs w:val="32"/>
        </w:rPr>
        <w:t>инкових змін;</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низька швидкість обо</w:t>
      </w:r>
      <w:r w:rsidR="003506B6">
        <w:rPr>
          <w:color w:val="000000"/>
          <w:sz w:val="32"/>
          <w:szCs w:val="32"/>
        </w:rPr>
        <w:t>р</w:t>
      </w:r>
      <w:r w:rsidRPr="00AD2EC1">
        <w:rPr>
          <w:color w:val="000000"/>
          <w:sz w:val="32"/>
          <w:szCs w:val="32"/>
        </w:rPr>
        <w:t>оту капіталу.</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2.</w:t>
      </w:r>
      <w:r w:rsidRPr="00AD2EC1">
        <w:rPr>
          <w:color w:val="000000"/>
          <w:sz w:val="32"/>
          <w:szCs w:val="32"/>
        </w:rPr>
        <w:t xml:space="preserve"> </w:t>
      </w:r>
      <w:r w:rsidRPr="00AD2EC1">
        <w:rPr>
          <w:b/>
          <w:color w:val="000000"/>
          <w:sz w:val="32"/>
          <w:szCs w:val="32"/>
        </w:rPr>
        <w:t xml:space="preserve">Підхід до аналізу </w:t>
      </w:r>
      <w:r w:rsidR="003506B6">
        <w:rPr>
          <w:b/>
          <w:color w:val="000000"/>
          <w:sz w:val="32"/>
          <w:szCs w:val="32"/>
        </w:rPr>
        <w:t>р</w:t>
      </w:r>
      <w:r w:rsidRPr="00AD2EC1">
        <w:rPr>
          <w:b/>
          <w:color w:val="000000"/>
          <w:sz w:val="32"/>
          <w:szCs w:val="32"/>
        </w:rPr>
        <w:t>инку послуг, який пе</w:t>
      </w:r>
      <w:r w:rsidR="003506B6">
        <w:rPr>
          <w:b/>
          <w:color w:val="000000"/>
          <w:sz w:val="32"/>
          <w:szCs w:val="32"/>
        </w:rPr>
        <w:t>р</w:t>
      </w:r>
      <w:r w:rsidRPr="00AD2EC1">
        <w:rPr>
          <w:b/>
          <w:color w:val="000000"/>
          <w:sz w:val="32"/>
          <w:szCs w:val="32"/>
        </w:rPr>
        <w:t>едбачає вивчення</w:t>
      </w:r>
      <w:r w:rsidRPr="00AD2EC1">
        <w:rPr>
          <w:b/>
          <w:color w:val="000000"/>
          <w:sz w:val="32"/>
          <w:szCs w:val="32"/>
          <w:lang w:val="uk-UA"/>
        </w:rPr>
        <w:t xml:space="preserve"> </w:t>
      </w:r>
      <w:r w:rsidRPr="00AD2EC1">
        <w:rPr>
          <w:b/>
          <w:color w:val="000000"/>
          <w:sz w:val="32"/>
          <w:szCs w:val="32"/>
        </w:rPr>
        <w:t>взаємозв’язків між ст</w:t>
      </w:r>
      <w:r w:rsidR="003506B6">
        <w:rPr>
          <w:b/>
          <w:color w:val="000000"/>
          <w:sz w:val="32"/>
          <w:szCs w:val="32"/>
        </w:rPr>
        <w:t>р</w:t>
      </w:r>
      <w:r w:rsidRPr="00AD2EC1">
        <w:rPr>
          <w:b/>
          <w:color w:val="000000"/>
          <w:sz w:val="32"/>
          <w:szCs w:val="32"/>
        </w:rPr>
        <w:t>укту</w:t>
      </w:r>
      <w:r w:rsidR="003506B6">
        <w:rPr>
          <w:b/>
          <w:color w:val="000000"/>
          <w:sz w:val="32"/>
          <w:szCs w:val="32"/>
        </w:rPr>
        <w:t>р</w:t>
      </w:r>
      <w:r w:rsidRPr="00AD2EC1">
        <w:rPr>
          <w:b/>
          <w:color w:val="000000"/>
          <w:sz w:val="32"/>
          <w:szCs w:val="32"/>
        </w:rPr>
        <w:t>ними елементами системи послуг – це:</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системно–ст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ний;</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системно–функціональний;</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системно–генетичний.</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системно–інтег</w:t>
      </w:r>
      <w:r w:rsidR="003506B6">
        <w:rPr>
          <w:color w:val="000000"/>
          <w:sz w:val="32"/>
          <w:szCs w:val="32"/>
        </w:rPr>
        <w:t>р</w:t>
      </w:r>
      <w:r w:rsidRPr="00AD2EC1">
        <w:rPr>
          <w:color w:val="000000"/>
          <w:sz w:val="32"/>
          <w:szCs w:val="32"/>
        </w:rPr>
        <w:t>ативний.</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3. Експо</w:t>
      </w:r>
      <w:r w:rsidR="003506B6">
        <w:rPr>
          <w:b/>
          <w:color w:val="000000"/>
          <w:sz w:val="32"/>
          <w:szCs w:val="32"/>
        </w:rPr>
        <w:t>р</w:t>
      </w:r>
      <w:r w:rsidRPr="00AD2EC1">
        <w:rPr>
          <w:b/>
          <w:color w:val="000000"/>
          <w:sz w:val="32"/>
          <w:szCs w:val="32"/>
        </w:rPr>
        <w:t>тні послуги – це:</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надання послуг іноземцям;</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 xml:space="preserve">б. надання послуг </w:t>
      </w:r>
      <w:r w:rsidR="003506B6">
        <w:rPr>
          <w:color w:val="000000"/>
          <w:sz w:val="32"/>
          <w:szCs w:val="32"/>
        </w:rPr>
        <w:t>р</w:t>
      </w:r>
      <w:r w:rsidRPr="00AD2EC1">
        <w:rPr>
          <w:color w:val="000000"/>
          <w:sz w:val="32"/>
          <w:szCs w:val="32"/>
        </w:rPr>
        <w:t>езидентам;</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надання послуг не</w:t>
      </w:r>
      <w:r w:rsidR="003506B6">
        <w:rPr>
          <w:color w:val="000000"/>
          <w:sz w:val="32"/>
          <w:szCs w:val="32"/>
        </w:rPr>
        <w:t>р</w:t>
      </w:r>
      <w:r w:rsidRPr="00AD2EC1">
        <w:rPr>
          <w:color w:val="000000"/>
          <w:sz w:val="32"/>
          <w:szCs w:val="32"/>
        </w:rPr>
        <w:t>езидентам;</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надання послуг однією к</w:t>
      </w:r>
      <w:r w:rsidR="003506B6">
        <w:rPr>
          <w:color w:val="000000"/>
          <w:sz w:val="32"/>
          <w:szCs w:val="32"/>
        </w:rPr>
        <w:t>р</w:t>
      </w:r>
      <w:r w:rsidRPr="00AD2EC1">
        <w:rPr>
          <w:color w:val="000000"/>
          <w:sz w:val="32"/>
          <w:szCs w:val="32"/>
        </w:rPr>
        <w:t>аїною іншій.</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4. Метод, який пе</w:t>
      </w:r>
      <w:r w:rsidR="003506B6">
        <w:rPr>
          <w:b/>
          <w:color w:val="000000"/>
          <w:sz w:val="32"/>
          <w:szCs w:val="32"/>
        </w:rPr>
        <w:t>р</w:t>
      </w:r>
      <w:r w:rsidRPr="00AD2EC1">
        <w:rPr>
          <w:b/>
          <w:color w:val="000000"/>
          <w:sz w:val="32"/>
          <w:szCs w:val="32"/>
        </w:rPr>
        <w:t xml:space="preserve">едбачає вивчення </w:t>
      </w:r>
      <w:r w:rsidR="003506B6">
        <w:rPr>
          <w:b/>
          <w:color w:val="000000"/>
          <w:sz w:val="32"/>
          <w:szCs w:val="32"/>
        </w:rPr>
        <w:t>р</w:t>
      </w:r>
      <w:r w:rsidRPr="00AD2EC1">
        <w:rPr>
          <w:b/>
          <w:color w:val="000000"/>
          <w:sz w:val="32"/>
          <w:szCs w:val="32"/>
        </w:rPr>
        <w:t>инку послуг як цілісного утво</w:t>
      </w:r>
      <w:r w:rsidR="003506B6">
        <w:rPr>
          <w:b/>
          <w:color w:val="000000"/>
          <w:sz w:val="32"/>
          <w:szCs w:val="32"/>
        </w:rPr>
        <w:t>р</w:t>
      </w:r>
      <w:r w:rsidRPr="00AD2EC1">
        <w:rPr>
          <w:b/>
          <w:color w:val="000000"/>
          <w:sz w:val="32"/>
          <w:szCs w:val="32"/>
        </w:rPr>
        <w:t>ення:</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діалектичний;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статистичний;</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системний;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економічний.</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5. П</w:t>
      </w:r>
      <w:r w:rsidR="003506B6">
        <w:rPr>
          <w:b/>
          <w:color w:val="000000"/>
          <w:sz w:val="32"/>
          <w:szCs w:val="32"/>
        </w:rPr>
        <w:t>р</w:t>
      </w:r>
      <w:r w:rsidRPr="00AD2EC1">
        <w:rPr>
          <w:b/>
          <w:color w:val="000000"/>
          <w:sz w:val="32"/>
          <w:szCs w:val="32"/>
        </w:rPr>
        <w:t>омислово–</w:t>
      </w:r>
      <w:r w:rsidR="003506B6">
        <w:rPr>
          <w:b/>
          <w:color w:val="000000"/>
          <w:sz w:val="32"/>
          <w:szCs w:val="32"/>
        </w:rPr>
        <w:t>р</w:t>
      </w:r>
      <w:r w:rsidRPr="00AD2EC1">
        <w:rPr>
          <w:b/>
          <w:color w:val="000000"/>
          <w:sz w:val="32"/>
          <w:szCs w:val="32"/>
        </w:rPr>
        <w:t>озвинені к</w:t>
      </w:r>
      <w:r w:rsidR="003506B6">
        <w:rPr>
          <w:b/>
          <w:color w:val="000000"/>
          <w:sz w:val="32"/>
          <w:szCs w:val="32"/>
        </w:rPr>
        <w:t>р</w:t>
      </w:r>
      <w:r w:rsidRPr="00AD2EC1">
        <w:rPr>
          <w:b/>
          <w:color w:val="000000"/>
          <w:sz w:val="32"/>
          <w:szCs w:val="32"/>
        </w:rPr>
        <w:t>аїни спеціалізуються пе</w:t>
      </w:r>
      <w:r w:rsidR="003506B6">
        <w:rPr>
          <w:b/>
          <w:color w:val="000000"/>
          <w:sz w:val="32"/>
          <w:szCs w:val="32"/>
        </w:rPr>
        <w:t>р</w:t>
      </w:r>
      <w:r w:rsidRPr="00AD2EC1">
        <w:rPr>
          <w:b/>
          <w:color w:val="000000"/>
          <w:sz w:val="32"/>
          <w:szCs w:val="32"/>
        </w:rPr>
        <w:t>еважно на наданні:</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телекомунікаційних послуг;</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послуг;</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ту</w:t>
      </w:r>
      <w:r w:rsidR="003506B6">
        <w:rPr>
          <w:color w:val="000000"/>
          <w:sz w:val="32"/>
          <w:szCs w:val="32"/>
        </w:rPr>
        <w:t>р</w:t>
      </w:r>
      <w:r w:rsidRPr="00AD2EC1">
        <w:rPr>
          <w:color w:val="000000"/>
          <w:sz w:val="32"/>
          <w:szCs w:val="32"/>
        </w:rPr>
        <w:t>истичних послуг;</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фінансових послуг.</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6. До послуг, пов’язаних з інвестиціями відносять:</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a. ст</w:t>
      </w:r>
      <w:r w:rsidR="003506B6">
        <w:rPr>
          <w:color w:val="000000"/>
          <w:sz w:val="32"/>
          <w:szCs w:val="32"/>
        </w:rPr>
        <w:t>р</w:t>
      </w:r>
      <w:r w:rsidRPr="00AD2EC1">
        <w:rPr>
          <w:color w:val="000000"/>
          <w:sz w:val="32"/>
          <w:szCs w:val="32"/>
        </w:rPr>
        <w:t xml:space="preserve">ахові;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банківські;</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в. інфо</w:t>
      </w:r>
      <w:r w:rsidR="003506B6">
        <w:rPr>
          <w:color w:val="000000"/>
          <w:sz w:val="32"/>
          <w:szCs w:val="32"/>
        </w:rPr>
        <w:t>р</w:t>
      </w:r>
      <w:r w:rsidRPr="00AD2EC1">
        <w:rPr>
          <w:color w:val="000000"/>
          <w:sz w:val="32"/>
          <w:szCs w:val="32"/>
        </w:rPr>
        <w:t xml:space="preserve">маційні; </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г.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тні.</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7.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 комп’юте</w:t>
      </w:r>
      <w:r w:rsidR="003506B6">
        <w:rPr>
          <w:b/>
          <w:color w:val="000000"/>
          <w:sz w:val="32"/>
          <w:szCs w:val="32"/>
        </w:rPr>
        <w:t>р</w:t>
      </w:r>
      <w:r w:rsidRPr="00AD2EC1">
        <w:rPr>
          <w:b/>
          <w:color w:val="000000"/>
          <w:sz w:val="32"/>
          <w:szCs w:val="32"/>
        </w:rPr>
        <w:t>ні та інфо</w:t>
      </w:r>
      <w:r w:rsidR="003506B6">
        <w:rPr>
          <w:b/>
          <w:color w:val="000000"/>
          <w:sz w:val="32"/>
          <w:szCs w:val="32"/>
        </w:rPr>
        <w:t>р</w:t>
      </w:r>
      <w:r w:rsidRPr="00AD2EC1">
        <w:rPr>
          <w:b/>
          <w:color w:val="000000"/>
          <w:sz w:val="32"/>
          <w:szCs w:val="32"/>
        </w:rPr>
        <w:t>маційні послуги вимагають:</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 та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мобільності ви</w:t>
      </w:r>
      <w:r w:rsidR="003506B6">
        <w:rPr>
          <w:color w:val="000000"/>
          <w:sz w:val="32"/>
          <w:szCs w:val="32"/>
        </w:rPr>
        <w:t>р</w:t>
      </w:r>
      <w:r w:rsidRPr="00AD2EC1">
        <w:rPr>
          <w:color w:val="000000"/>
          <w:sz w:val="32"/>
          <w:szCs w:val="32"/>
        </w:rPr>
        <w:t>обники та не</w:t>
      </w:r>
      <w:r w:rsidR="003506B6">
        <w:rPr>
          <w:color w:val="000000"/>
          <w:sz w:val="32"/>
          <w:szCs w:val="32"/>
        </w:rPr>
        <w:t>р</w:t>
      </w:r>
      <w:r w:rsidRPr="00AD2EC1">
        <w:rPr>
          <w:color w:val="000000"/>
          <w:sz w:val="32"/>
          <w:szCs w:val="32"/>
        </w:rPr>
        <w:t>ухомості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мобільності споживача та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мобільності ви</w:t>
      </w:r>
      <w:r w:rsidR="003506B6">
        <w:rPr>
          <w:color w:val="000000"/>
          <w:sz w:val="32"/>
          <w:szCs w:val="32"/>
        </w:rPr>
        <w:t>р</w:t>
      </w:r>
      <w:r w:rsidRPr="00AD2EC1">
        <w:rPr>
          <w:color w:val="000000"/>
          <w:sz w:val="32"/>
          <w:szCs w:val="32"/>
        </w:rPr>
        <w:t>обника і споживача.</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8. Ту</w:t>
      </w:r>
      <w:r w:rsidR="003506B6">
        <w:rPr>
          <w:b/>
          <w:color w:val="000000"/>
          <w:sz w:val="32"/>
          <w:szCs w:val="32"/>
        </w:rPr>
        <w:t>р</w:t>
      </w:r>
      <w:r w:rsidRPr="00AD2EC1">
        <w:rPr>
          <w:b/>
          <w:color w:val="000000"/>
          <w:sz w:val="32"/>
          <w:szCs w:val="32"/>
        </w:rPr>
        <w:t>изм, освіта та медичні послуги вимагають:</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 та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мобільності ви</w:t>
      </w:r>
      <w:r w:rsidR="003506B6">
        <w:rPr>
          <w:color w:val="000000"/>
          <w:sz w:val="32"/>
          <w:szCs w:val="32"/>
        </w:rPr>
        <w:t>р</w:t>
      </w:r>
      <w:r w:rsidRPr="00AD2EC1">
        <w:rPr>
          <w:color w:val="000000"/>
          <w:sz w:val="32"/>
          <w:szCs w:val="32"/>
        </w:rPr>
        <w:t>обники та не</w:t>
      </w:r>
      <w:r w:rsidR="003506B6">
        <w:rPr>
          <w:color w:val="000000"/>
          <w:sz w:val="32"/>
          <w:szCs w:val="32"/>
        </w:rPr>
        <w:t>р</w:t>
      </w:r>
      <w:r w:rsidRPr="00AD2EC1">
        <w:rPr>
          <w:color w:val="000000"/>
          <w:sz w:val="32"/>
          <w:szCs w:val="32"/>
        </w:rPr>
        <w:t>ухомості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мобільності споживача та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мобільності ви</w:t>
      </w:r>
      <w:r w:rsidR="003506B6">
        <w:rPr>
          <w:color w:val="000000"/>
          <w:sz w:val="32"/>
          <w:szCs w:val="32"/>
        </w:rPr>
        <w:t>р</w:t>
      </w:r>
      <w:r w:rsidRPr="00AD2EC1">
        <w:rPr>
          <w:color w:val="000000"/>
          <w:sz w:val="32"/>
          <w:szCs w:val="32"/>
        </w:rPr>
        <w:t>обника і споживача.</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9. Подо</w:t>
      </w:r>
      <w:r w:rsidR="003506B6">
        <w:rPr>
          <w:b/>
          <w:color w:val="000000"/>
          <w:sz w:val="32"/>
          <w:szCs w:val="32"/>
        </w:rPr>
        <w:t>р</w:t>
      </w:r>
      <w:r w:rsidRPr="00AD2EC1">
        <w:rPr>
          <w:b/>
          <w:color w:val="000000"/>
          <w:sz w:val="32"/>
          <w:szCs w:val="32"/>
        </w:rPr>
        <w:t>ожі у т</w:t>
      </w:r>
      <w:r w:rsidR="003506B6">
        <w:rPr>
          <w:b/>
          <w:color w:val="000000"/>
          <w:sz w:val="32"/>
          <w:szCs w:val="32"/>
        </w:rPr>
        <w:t>р</w:t>
      </w:r>
      <w:r w:rsidRPr="00AD2EC1">
        <w:rPr>
          <w:b/>
          <w:color w:val="000000"/>
          <w:sz w:val="32"/>
          <w:szCs w:val="32"/>
        </w:rPr>
        <w:t>еті к</w:t>
      </w:r>
      <w:r w:rsidR="003506B6">
        <w:rPr>
          <w:b/>
          <w:color w:val="000000"/>
          <w:sz w:val="32"/>
          <w:szCs w:val="32"/>
        </w:rPr>
        <w:t>р</w:t>
      </w:r>
      <w:r w:rsidRPr="00AD2EC1">
        <w:rPr>
          <w:b/>
          <w:color w:val="000000"/>
          <w:sz w:val="32"/>
          <w:szCs w:val="32"/>
        </w:rPr>
        <w:t>аїни, о</w:t>
      </w:r>
      <w:r w:rsidR="003506B6">
        <w:rPr>
          <w:b/>
          <w:color w:val="000000"/>
          <w:sz w:val="32"/>
          <w:szCs w:val="32"/>
        </w:rPr>
        <w:t>р</w:t>
      </w:r>
      <w:r w:rsidRPr="00AD2EC1">
        <w:rPr>
          <w:b/>
          <w:color w:val="000000"/>
          <w:sz w:val="32"/>
          <w:szCs w:val="32"/>
        </w:rPr>
        <w:t>ганізовані фі</w:t>
      </w:r>
      <w:r w:rsidR="003506B6">
        <w:rPr>
          <w:b/>
          <w:color w:val="000000"/>
          <w:sz w:val="32"/>
          <w:szCs w:val="32"/>
        </w:rPr>
        <w:t>р</w:t>
      </w:r>
      <w:r w:rsidRPr="00AD2EC1">
        <w:rPr>
          <w:b/>
          <w:color w:val="000000"/>
          <w:sz w:val="32"/>
          <w:szCs w:val="32"/>
        </w:rPr>
        <w:t>мами–не</w:t>
      </w:r>
      <w:r w:rsidR="003506B6">
        <w:rPr>
          <w:b/>
          <w:color w:val="000000"/>
          <w:sz w:val="32"/>
          <w:szCs w:val="32"/>
        </w:rPr>
        <w:t>р</w:t>
      </w:r>
      <w:r w:rsidRPr="00AD2EC1">
        <w:rPr>
          <w:b/>
          <w:color w:val="000000"/>
          <w:sz w:val="32"/>
          <w:szCs w:val="32"/>
        </w:rPr>
        <w:t>езидентами вимагають:</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мобільності ви</w:t>
      </w:r>
      <w:r w:rsidR="003506B6">
        <w:rPr>
          <w:color w:val="000000"/>
          <w:sz w:val="32"/>
          <w:szCs w:val="32"/>
        </w:rPr>
        <w:t>р</w:t>
      </w:r>
      <w:r w:rsidRPr="00AD2EC1">
        <w:rPr>
          <w:color w:val="000000"/>
          <w:sz w:val="32"/>
          <w:szCs w:val="32"/>
        </w:rPr>
        <w:t>обника і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мобільності ви</w:t>
      </w:r>
      <w:r w:rsidR="003506B6">
        <w:rPr>
          <w:color w:val="000000"/>
          <w:sz w:val="32"/>
          <w:szCs w:val="32"/>
        </w:rPr>
        <w:t>р</w:t>
      </w:r>
      <w:r w:rsidRPr="00AD2EC1">
        <w:rPr>
          <w:color w:val="000000"/>
          <w:sz w:val="32"/>
          <w:szCs w:val="32"/>
        </w:rPr>
        <w:t>обники та не</w:t>
      </w:r>
      <w:r w:rsidR="003506B6">
        <w:rPr>
          <w:color w:val="000000"/>
          <w:sz w:val="32"/>
          <w:szCs w:val="32"/>
        </w:rPr>
        <w:t>р</w:t>
      </w:r>
      <w:r w:rsidRPr="00AD2EC1">
        <w:rPr>
          <w:color w:val="000000"/>
          <w:sz w:val="32"/>
          <w:szCs w:val="32"/>
        </w:rPr>
        <w:t>ухомості споживача;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мобільності споживача та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не</w:t>
      </w:r>
      <w:r w:rsidR="003506B6">
        <w:rPr>
          <w:color w:val="000000"/>
          <w:sz w:val="32"/>
          <w:szCs w:val="32"/>
        </w:rPr>
        <w:t>р</w:t>
      </w:r>
      <w:r w:rsidRPr="00AD2EC1">
        <w:rPr>
          <w:color w:val="000000"/>
          <w:sz w:val="32"/>
          <w:szCs w:val="32"/>
        </w:rPr>
        <w:t>ухомості ви</w:t>
      </w:r>
      <w:r w:rsidR="003506B6">
        <w:rPr>
          <w:color w:val="000000"/>
          <w:sz w:val="32"/>
          <w:szCs w:val="32"/>
        </w:rPr>
        <w:t>р</w:t>
      </w:r>
      <w:r w:rsidRPr="00AD2EC1">
        <w:rPr>
          <w:color w:val="000000"/>
          <w:sz w:val="32"/>
          <w:szCs w:val="32"/>
        </w:rPr>
        <w:t>обника та споживача.</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10. Скільки відсотків світового ВНП становлять послуги:</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a. 40%;   b. 50%;  c. 60%;   d. 70%.</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1</w:t>
      </w:r>
      <w:r w:rsidRPr="00AD2EC1">
        <w:rPr>
          <w:b/>
          <w:color w:val="000000"/>
          <w:sz w:val="32"/>
          <w:szCs w:val="32"/>
          <w:lang w:val="uk-UA"/>
        </w:rPr>
        <w:t>1</w:t>
      </w:r>
      <w:r w:rsidRPr="00AD2EC1">
        <w:rPr>
          <w:b/>
          <w:color w:val="000000"/>
          <w:sz w:val="32"/>
          <w:szCs w:val="32"/>
        </w:rPr>
        <w:t>. О</w:t>
      </w:r>
      <w:r w:rsidR="003506B6">
        <w:rPr>
          <w:b/>
          <w:color w:val="000000"/>
          <w:sz w:val="32"/>
          <w:szCs w:val="32"/>
        </w:rPr>
        <w:t>р</w:t>
      </w:r>
      <w:r w:rsidRPr="00AD2EC1">
        <w:rPr>
          <w:b/>
          <w:color w:val="000000"/>
          <w:sz w:val="32"/>
          <w:szCs w:val="32"/>
        </w:rPr>
        <w:t xml:space="preserve">ганізація, яка здійснює </w:t>
      </w:r>
      <w:r w:rsidR="003506B6">
        <w:rPr>
          <w:b/>
          <w:color w:val="000000"/>
          <w:sz w:val="32"/>
          <w:szCs w:val="32"/>
        </w:rPr>
        <w:t>р</w:t>
      </w:r>
      <w:r w:rsidRPr="00AD2EC1">
        <w:rPr>
          <w:b/>
          <w:color w:val="000000"/>
          <w:sz w:val="32"/>
          <w:szCs w:val="32"/>
        </w:rPr>
        <w:t>егулювання світової то</w:t>
      </w:r>
      <w:r w:rsidR="003506B6">
        <w:rPr>
          <w:b/>
          <w:color w:val="000000"/>
          <w:sz w:val="32"/>
          <w:szCs w:val="32"/>
        </w:rPr>
        <w:t>р</w:t>
      </w:r>
      <w:r w:rsidRPr="00AD2EC1">
        <w:rPr>
          <w:b/>
          <w:color w:val="000000"/>
          <w:sz w:val="32"/>
          <w:szCs w:val="32"/>
        </w:rPr>
        <w:t>гівлі послугами:</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ГАТТ; б. ГАТС; в. МБ</w:t>
      </w:r>
      <w:r w:rsidR="003506B6">
        <w:rPr>
          <w:color w:val="000000"/>
          <w:sz w:val="32"/>
          <w:szCs w:val="32"/>
        </w:rPr>
        <w:t>РР</w:t>
      </w:r>
      <w:r w:rsidRPr="00AD2EC1">
        <w:rPr>
          <w:color w:val="000000"/>
          <w:sz w:val="32"/>
          <w:szCs w:val="32"/>
        </w:rPr>
        <w:t>; г. ЄБ</w:t>
      </w:r>
      <w:r w:rsidR="003506B6">
        <w:rPr>
          <w:color w:val="000000"/>
          <w:sz w:val="32"/>
          <w:szCs w:val="32"/>
        </w:rPr>
        <w:t>РР</w:t>
      </w:r>
      <w:r w:rsidRPr="00AD2EC1">
        <w:rPr>
          <w:color w:val="000000"/>
          <w:sz w:val="32"/>
          <w:szCs w:val="32"/>
        </w:rPr>
        <w:t>.</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w:t>
      </w:r>
      <w:r w:rsidRPr="00AD2EC1">
        <w:rPr>
          <w:b/>
          <w:color w:val="000000"/>
          <w:sz w:val="32"/>
          <w:szCs w:val="32"/>
        </w:rPr>
        <w:t>2. До послуг, надання яких вимагає пе</w:t>
      </w:r>
      <w:r w:rsidR="003506B6">
        <w:rPr>
          <w:b/>
          <w:color w:val="000000"/>
          <w:sz w:val="32"/>
          <w:szCs w:val="32"/>
        </w:rPr>
        <w:t>р</w:t>
      </w:r>
      <w:r w:rsidRPr="00AD2EC1">
        <w:rPr>
          <w:b/>
          <w:color w:val="000000"/>
          <w:sz w:val="32"/>
          <w:szCs w:val="32"/>
        </w:rPr>
        <w:t>еміщення лише ви</w:t>
      </w:r>
      <w:r w:rsidR="003506B6">
        <w:rPr>
          <w:b/>
          <w:color w:val="000000"/>
          <w:sz w:val="32"/>
          <w:szCs w:val="32"/>
        </w:rPr>
        <w:t>р</w:t>
      </w:r>
      <w:r w:rsidRPr="00AD2EC1">
        <w:rPr>
          <w:b/>
          <w:color w:val="000000"/>
          <w:sz w:val="32"/>
          <w:szCs w:val="32"/>
        </w:rPr>
        <w:t>обника відносять:</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а.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тні;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інфо</w:t>
      </w:r>
      <w:r w:rsidR="003506B6">
        <w:rPr>
          <w:color w:val="000000"/>
          <w:sz w:val="32"/>
          <w:szCs w:val="32"/>
        </w:rPr>
        <w:t>р</w:t>
      </w:r>
      <w:r w:rsidRPr="00AD2EC1">
        <w:rPr>
          <w:color w:val="000000"/>
          <w:sz w:val="32"/>
          <w:szCs w:val="32"/>
        </w:rPr>
        <w:t>маційні;</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в. п</w:t>
      </w:r>
      <w:r w:rsidR="003506B6">
        <w:rPr>
          <w:color w:val="000000"/>
          <w:sz w:val="32"/>
          <w:szCs w:val="32"/>
        </w:rPr>
        <w:t>р</w:t>
      </w:r>
      <w:r w:rsidRPr="00AD2EC1">
        <w:rPr>
          <w:color w:val="000000"/>
          <w:sz w:val="32"/>
          <w:szCs w:val="32"/>
        </w:rPr>
        <w:t xml:space="preserve">ямі іноземні інвестиції;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медичні.</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w:t>
      </w:r>
      <w:r w:rsidRPr="00AD2EC1">
        <w:rPr>
          <w:b/>
          <w:color w:val="000000"/>
          <w:sz w:val="32"/>
          <w:szCs w:val="32"/>
        </w:rPr>
        <w:t>3. До факто</w:t>
      </w:r>
      <w:r w:rsidR="003506B6">
        <w:rPr>
          <w:b/>
          <w:color w:val="000000"/>
          <w:sz w:val="32"/>
          <w:szCs w:val="32"/>
        </w:rPr>
        <w:t>р</w:t>
      </w:r>
      <w:r w:rsidRPr="00AD2EC1">
        <w:rPr>
          <w:b/>
          <w:color w:val="000000"/>
          <w:sz w:val="32"/>
          <w:szCs w:val="32"/>
        </w:rPr>
        <w:t>них послуг належать:</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а.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 xml:space="preserve">тні послуги;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ст</w:t>
      </w:r>
      <w:r w:rsidR="003506B6">
        <w:rPr>
          <w:color w:val="000000"/>
          <w:sz w:val="32"/>
          <w:szCs w:val="32"/>
        </w:rPr>
        <w:t>р</w:t>
      </w:r>
      <w:r w:rsidRPr="00AD2EC1">
        <w:rPr>
          <w:color w:val="000000"/>
          <w:sz w:val="32"/>
          <w:szCs w:val="32"/>
        </w:rPr>
        <w:t>ахові послуги;</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rPr>
        <w:t>в. ту</w:t>
      </w:r>
      <w:r w:rsidR="003506B6">
        <w:rPr>
          <w:color w:val="000000"/>
          <w:sz w:val="32"/>
          <w:szCs w:val="32"/>
        </w:rPr>
        <w:t>р</w:t>
      </w:r>
      <w:r w:rsidRPr="00AD2EC1">
        <w:rPr>
          <w:color w:val="000000"/>
          <w:sz w:val="32"/>
          <w:szCs w:val="32"/>
        </w:rPr>
        <w:t xml:space="preserve">истичні послуги; </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ліцензійні платежі.</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w:t>
      </w:r>
      <w:r w:rsidRPr="00AD2EC1">
        <w:rPr>
          <w:b/>
          <w:color w:val="000000"/>
          <w:sz w:val="32"/>
          <w:szCs w:val="32"/>
        </w:rPr>
        <w:t>4. До особливостей міжна</w:t>
      </w:r>
      <w:r w:rsidR="003506B6">
        <w:rPr>
          <w:b/>
          <w:color w:val="000000"/>
          <w:sz w:val="32"/>
          <w:szCs w:val="32"/>
        </w:rPr>
        <w:t>р</w:t>
      </w:r>
      <w:r w:rsidRPr="00AD2EC1">
        <w:rPr>
          <w:b/>
          <w:color w:val="000000"/>
          <w:sz w:val="32"/>
          <w:szCs w:val="32"/>
        </w:rPr>
        <w:t>одної то</w:t>
      </w:r>
      <w:r w:rsidR="003506B6">
        <w:rPr>
          <w:b/>
          <w:color w:val="000000"/>
          <w:sz w:val="32"/>
          <w:szCs w:val="32"/>
        </w:rPr>
        <w:t>р</w:t>
      </w:r>
      <w:r w:rsidRPr="00AD2EC1">
        <w:rPr>
          <w:b/>
          <w:color w:val="000000"/>
          <w:sz w:val="32"/>
          <w:szCs w:val="32"/>
        </w:rPr>
        <w:t>гівлі послугами не відносяться:</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не</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ивність ви</w:t>
      </w:r>
      <w:r w:rsidR="003506B6">
        <w:rPr>
          <w:color w:val="000000"/>
          <w:sz w:val="32"/>
          <w:szCs w:val="32"/>
        </w:rPr>
        <w:t>р</w:t>
      </w:r>
      <w:r w:rsidRPr="00AD2EC1">
        <w:rPr>
          <w:color w:val="000000"/>
          <w:sz w:val="32"/>
          <w:szCs w:val="32"/>
        </w:rPr>
        <w:t>обництва і споживання;</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здатність послуг до збе</w:t>
      </w:r>
      <w:r w:rsidR="003506B6">
        <w:rPr>
          <w:color w:val="000000"/>
          <w:sz w:val="32"/>
          <w:szCs w:val="32"/>
        </w:rPr>
        <w:t>р</w:t>
      </w:r>
      <w:r w:rsidRPr="00AD2EC1">
        <w:rPr>
          <w:color w:val="000000"/>
          <w:sz w:val="32"/>
          <w:szCs w:val="32"/>
        </w:rPr>
        <w:t>еження;</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невідчутність;</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невидимість.</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w:t>
      </w:r>
      <w:r w:rsidRPr="00AD2EC1">
        <w:rPr>
          <w:b/>
          <w:color w:val="000000"/>
          <w:sz w:val="32"/>
          <w:szCs w:val="32"/>
        </w:rPr>
        <w:t>5. Системно–інтег</w:t>
      </w:r>
      <w:r w:rsidR="003506B6">
        <w:rPr>
          <w:b/>
          <w:color w:val="000000"/>
          <w:sz w:val="32"/>
          <w:szCs w:val="32"/>
        </w:rPr>
        <w:t>р</w:t>
      </w:r>
      <w:r w:rsidRPr="00AD2EC1">
        <w:rPr>
          <w:b/>
          <w:color w:val="000000"/>
          <w:sz w:val="32"/>
          <w:szCs w:val="32"/>
        </w:rPr>
        <w:t xml:space="preserve">ативний підхід до вивчення </w:t>
      </w:r>
      <w:r w:rsidR="003506B6">
        <w:rPr>
          <w:b/>
          <w:color w:val="000000"/>
          <w:sz w:val="32"/>
          <w:szCs w:val="32"/>
        </w:rPr>
        <w:t>р</w:t>
      </w:r>
      <w:r w:rsidRPr="00AD2EC1">
        <w:rPr>
          <w:b/>
          <w:color w:val="000000"/>
          <w:sz w:val="32"/>
          <w:szCs w:val="32"/>
        </w:rPr>
        <w:t>инку послуг пе</w:t>
      </w:r>
      <w:r w:rsidR="003506B6">
        <w:rPr>
          <w:b/>
          <w:color w:val="000000"/>
          <w:sz w:val="32"/>
          <w:szCs w:val="32"/>
        </w:rPr>
        <w:t>р</w:t>
      </w:r>
      <w:r w:rsidRPr="00AD2EC1">
        <w:rPr>
          <w:b/>
          <w:color w:val="000000"/>
          <w:sz w:val="32"/>
          <w:szCs w:val="32"/>
        </w:rPr>
        <w:t>едбачає:</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вивчення взаємозв’язків між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ними елементами сфе</w:t>
      </w:r>
      <w:r w:rsidR="003506B6">
        <w:rPr>
          <w:color w:val="000000"/>
          <w:sz w:val="32"/>
          <w:szCs w:val="32"/>
        </w:rPr>
        <w:t>р</w:t>
      </w:r>
      <w:r w:rsidRPr="00AD2EC1">
        <w:rPr>
          <w:color w:val="000000"/>
          <w:sz w:val="32"/>
          <w:szCs w:val="32"/>
        </w:rPr>
        <w:t>и послуг;</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аналіз функцій кожного елементу;</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виділення яд</w:t>
      </w:r>
      <w:r w:rsidR="003506B6">
        <w:rPr>
          <w:color w:val="000000"/>
          <w:sz w:val="32"/>
          <w:szCs w:val="32"/>
        </w:rPr>
        <w:t>р</w:t>
      </w:r>
      <w:r w:rsidRPr="00AD2EC1">
        <w:rPr>
          <w:color w:val="000000"/>
          <w:sz w:val="32"/>
          <w:szCs w:val="32"/>
        </w:rPr>
        <w:t>а в системі міжна</w:t>
      </w:r>
      <w:r w:rsidR="003506B6">
        <w:rPr>
          <w:color w:val="000000"/>
          <w:sz w:val="32"/>
          <w:szCs w:val="32"/>
        </w:rPr>
        <w:t>р</w:t>
      </w:r>
      <w:r w:rsidRPr="00AD2EC1">
        <w:rPr>
          <w:color w:val="000000"/>
          <w:sz w:val="32"/>
          <w:szCs w:val="32"/>
        </w:rPr>
        <w:t>одних послуг, його вивчення та аналіз його впливу на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ні елементи системи послуг;</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визначення ок</w:t>
      </w:r>
      <w:r w:rsidR="003506B6">
        <w:rPr>
          <w:color w:val="000000"/>
          <w:sz w:val="32"/>
          <w:szCs w:val="32"/>
        </w:rPr>
        <w:t>р</w:t>
      </w:r>
      <w:r w:rsidRPr="00AD2EC1">
        <w:rPr>
          <w:color w:val="000000"/>
          <w:sz w:val="32"/>
          <w:szCs w:val="32"/>
        </w:rPr>
        <w:t>емих ст</w:t>
      </w:r>
      <w:r w:rsidR="003506B6">
        <w:rPr>
          <w:color w:val="000000"/>
          <w:sz w:val="32"/>
          <w:szCs w:val="32"/>
        </w:rPr>
        <w:t>р</w:t>
      </w:r>
      <w:r w:rsidRPr="00AD2EC1">
        <w:rPr>
          <w:color w:val="000000"/>
          <w:sz w:val="32"/>
          <w:szCs w:val="32"/>
        </w:rPr>
        <w:t>укту</w:t>
      </w:r>
      <w:r w:rsidR="003506B6">
        <w:rPr>
          <w:color w:val="000000"/>
          <w:sz w:val="32"/>
          <w:szCs w:val="32"/>
        </w:rPr>
        <w:t>р</w:t>
      </w:r>
      <w:r w:rsidRPr="00AD2EC1">
        <w:rPr>
          <w:color w:val="000000"/>
          <w:sz w:val="32"/>
          <w:szCs w:val="32"/>
        </w:rPr>
        <w:t>них елементів системи послуг.</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w:t>
      </w:r>
      <w:r w:rsidRPr="00AD2EC1">
        <w:rPr>
          <w:b/>
          <w:color w:val="000000"/>
          <w:sz w:val="32"/>
          <w:szCs w:val="32"/>
        </w:rPr>
        <w:t>6. Послуга – це:</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 xml:space="preserve">a. зміна в положенні інституціональної одиниці, яке відбулося в </w:t>
      </w:r>
      <w:r w:rsidR="003506B6">
        <w:rPr>
          <w:color w:val="000000"/>
          <w:sz w:val="32"/>
          <w:szCs w:val="32"/>
        </w:rPr>
        <w:t>р</w:t>
      </w:r>
      <w:r w:rsidRPr="00AD2EC1">
        <w:rPr>
          <w:color w:val="000000"/>
          <w:sz w:val="32"/>
          <w:szCs w:val="32"/>
        </w:rPr>
        <w:t>езультаті дій та без взаємної угоди з іншою інституціональною одиницею;</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такий вид п</w:t>
      </w:r>
      <w:r w:rsidR="003506B6">
        <w:rPr>
          <w:color w:val="000000"/>
          <w:sz w:val="32"/>
          <w:szCs w:val="32"/>
        </w:rPr>
        <w:t>р</w:t>
      </w:r>
      <w:r w:rsidRPr="00AD2EC1">
        <w:rPr>
          <w:color w:val="000000"/>
          <w:sz w:val="32"/>
          <w:szCs w:val="32"/>
        </w:rPr>
        <w:t>аці, п</w:t>
      </w:r>
      <w:r w:rsidR="003506B6">
        <w:rPr>
          <w:color w:val="000000"/>
          <w:sz w:val="32"/>
          <w:szCs w:val="32"/>
        </w:rPr>
        <w:t>р</w:t>
      </w:r>
      <w:r w:rsidRPr="00AD2EC1">
        <w:rPr>
          <w:color w:val="000000"/>
          <w:sz w:val="32"/>
          <w:szCs w:val="32"/>
        </w:rPr>
        <w:t>и якому ви</w:t>
      </w:r>
      <w:r w:rsidR="003506B6">
        <w:rPr>
          <w:color w:val="000000"/>
          <w:sz w:val="32"/>
          <w:szCs w:val="32"/>
        </w:rPr>
        <w:t>р</w:t>
      </w:r>
      <w:r w:rsidRPr="00AD2EC1">
        <w:rPr>
          <w:color w:val="000000"/>
          <w:sz w:val="32"/>
          <w:szCs w:val="32"/>
        </w:rPr>
        <w:t>обництво ко</w:t>
      </w:r>
      <w:r w:rsidR="003506B6">
        <w:rPr>
          <w:color w:val="000000"/>
          <w:sz w:val="32"/>
          <w:szCs w:val="32"/>
        </w:rPr>
        <w:t>р</w:t>
      </w:r>
      <w:r w:rsidRPr="00AD2EC1">
        <w:rPr>
          <w:color w:val="000000"/>
          <w:sz w:val="32"/>
          <w:szCs w:val="32"/>
        </w:rPr>
        <w:t>исного ефекту не співпадає в часі з його споживанням;</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 xml:space="preserve">в. вид діяльності, в </w:t>
      </w:r>
      <w:r w:rsidR="003506B6">
        <w:rPr>
          <w:color w:val="000000"/>
          <w:sz w:val="32"/>
          <w:szCs w:val="32"/>
        </w:rPr>
        <w:t>р</w:t>
      </w:r>
      <w:r w:rsidRPr="00AD2EC1">
        <w:rPr>
          <w:color w:val="000000"/>
          <w:sz w:val="32"/>
          <w:szCs w:val="32"/>
        </w:rPr>
        <w:t>езультаті якої ство</w:t>
      </w:r>
      <w:r w:rsidR="003506B6">
        <w:rPr>
          <w:color w:val="000000"/>
          <w:sz w:val="32"/>
          <w:szCs w:val="32"/>
        </w:rPr>
        <w:t>р</w:t>
      </w:r>
      <w:r w:rsidRPr="00AD2EC1">
        <w:rPr>
          <w:color w:val="000000"/>
          <w:sz w:val="32"/>
          <w:szCs w:val="32"/>
        </w:rPr>
        <w:t>юється новий мате</w:t>
      </w:r>
      <w:r w:rsidR="003506B6">
        <w:rPr>
          <w:color w:val="000000"/>
          <w:sz w:val="32"/>
          <w:szCs w:val="32"/>
        </w:rPr>
        <w:t>р</w:t>
      </w:r>
      <w:r w:rsidRPr="00AD2EC1">
        <w:rPr>
          <w:color w:val="000000"/>
          <w:sz w:val="32"/>
          <w:szCs w:val="32"/>
        </w:rPr>
        <w:t>іально–у</w:t>
      </w:r>
      <w:r w:rsidR="003506B6">
        <w:rPr>
          <w:color w:val="000000"/>
          <w:sz w:val="32"/>
          <w:szCs w:val="32"/>
        </w:rPr>
        <w:t>р</w:t>
      </w:r>
      <w:r w:rsidRPr="00AD2EC1">
        <w:rPr>
          <w:color w:val="000000"/>
          <w:sz w:val="32"/>
          <w:szCs w:val="32"/>
        </w:rPr>
        <w:t>ечевлений п</w:t>
      </w:r>
      <w:r w:rsidR="003506B6">
        <w:rPr>
          <w:color w:val="000000"/>
          <w:sz w:val="32"/>
          <w:szCs w:val="32"/>
        </w:rPr>
        <w:t>р</w:t>
      </w:r>
      <w:r w:rsidRPr="00AD2EC1">
        <w:rPr>
          <w:color w:val="000000"/>
          <w:sz w:val="32"/>
          <w:szCs w:val="32"/>
        </w:rPr>
        <w:t>одукт;</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підп</w:t>
      </w:r>
      <w:r w:rsidR="003506B6">
        <w:rPr>
          <w:color w:val="000000"/>
          <w:sz w:val="32"/>
          <w:szCs w:val="32"/>
        </w:rPr>
        <w:t>р</w:t>
      </w:r>
      <w:r w:rsidRPr="00AD2EC1">
        <w:rPr>
          <w:color w:val="000000"/>
          <w:sz w:val="32"/>
          <w:szCs w:val="32"/>
        </w:rPr>
        <w:t>иємницька діяльність, сп</w:t>
      </w:r>
      <w:r w:rsidR="003506B6">
        <w:rPr>
          <w:color w:val="000000"/>
          <w:sz w:val="32"/>
          <w:szCs w:val="32"/>
        </w:rPr>
        <w:t>р</w:t>
      </w:r>
      <w:r w:rsidRPr="00AD2EC1">
        <w:rPr>
          <w:color w:val="000000"/>
          <w:sz w:val="32"/>
          <w:szCs w:val="32"/>
        </w:rPr>
        <w:t>ямована на задоволення пот</w:t>
      </w:r>
      <w:r w:rsidR="003506B6">
        <w:rPr>
          <w:color w:val="000000"/>
          <w:sz w:val="32"/>
          <w:szCs w:val="32"/>
        </w:rPr>
        <w:t>р</w:t>
      </w:r>
      <w:r w:rsidRPr="00AD2EC1">
        <w:rPr>
          <w:color w:val="000000"/>
          <w:sz w:val="32"/>
          <w:szCs w:val="32"/>
        </w:rPr>
        <w:t>еб інших осіб, за виключенням діяльності на основі т</w:t>
      </w:r>
      <w:r w:rsidR="003506B6">
        <w:rPr>
          <w:color w:val="000000"/>
          <w:sz w:val="32"/>
          <w:szCs w:val="32"/>
        </w:rPr>
        <w:t>р</w:t>
      </w:r>
      <w:r w:rsidRPr="00AD2EC1">
        <w:rPr>
          <w:color w:val="000000"/>
          <w:sz w:val="32"/>
          <w:szCs w:val="32"/>
        </w:rPr>
        <w:t>удових п</w:t>
      </w:r>
      <w:r w:rsidR="003506B6">
        <w:rPr>
          <w:color w:val="000000"/>
          <w:sz w:val="32"/>
          <w:szCs w:val="32"/>
        </w:rPr>
        <w:t>р</w:t>
      </w:r>
      <w:r w:rsidRPr="00AD2EC1">
        <w:rPr>
          <w:color w:val="000000"/>
          <w:sz w:val="32"/>
          <w:szCs w:val="32"/>
        </w:rPr>
        <w:t>авовідносин.</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17</w:t>
      </w:r>
      <w:r w:rsidRPr="00AD2EC1">
        <w:rPr>
          <w:b/>
          <w:color w:val="000000"/>
          <w:sz w:val="32"/>
          <w:szCs w:val="32"/>
        </w:rPr>
        <w:t xml:space="preserve">. Для оцінки </w:t>
      </w:r>
      <w:r w:rsidR="003506B6">
        <w:rPr>
          <w:b/>
          <w:color w:val="000000"/>
          <w:sz w:val="32"/>
          <w:szCs w:val="32"/>
        </w:rPr>
        <w:t>р</w:t>
      </w:r>
      <w:r w:rsidRPr="00AD2EC1">
        <w:rPr>
          <w:b/>
          <w:color w:val="000000"/>
          <w:sz w:val="32"/>
          <w:szCs w:val="32"/>
        </w:rPr>
        <w:t>івня спеціалізації к</w:t>
      </w:r>
      <w:r w:rsidR="003506B6">
        <w:rPr>
          <w:b/>
          <w:color w:val="000000"/>
          <w:sz w:val="32"/>
          <w:szCs w:val="32"/>
        </w:rPr>
        <w:t>р</w:t>
      </w:r>
      <w:r w:rsidRPr="00AD2EC1">
        <w:rPr>
          <w:b/>
          <w:color w:val="000000"/>
          <w:sz w:val="32"/>
          <w:szCs w:val="32"/>
        </w:rPr>
        <w:t>аїни на експо</w:t>
      </w:r>
      <w:r w:rsidR="003506B6">
        <w:rPr>
          <w:b/>
          <w:color w:val="000000"/>
          <w:sz w:val="32"/>
          <w:szCs w:val="32"/>
        </w:rPr>
        <w:t>р</w:t>
      </w:r>
      <w:r w:rsidRPr="00AD2EC1">
        <w:rPr>
          <w:b/>
          <w:color w:val="000000"/>
          <w:sz w:val="32"/>
          <w:szCs w:val="32"/>
        </w:rPr>
        <w:t xml:space="preserve">ті послуг </w:t>
      </w:r>
      <w:r w:rsidR="003506B6">
        <w:rPr>
          <w:b/>
          <w:color w:val="000000"/>
          <w:sz w:val="32"/>
          <w:szCs w:val="32"/>
        </w:rPr>
        <w:t>р</w:t>
      </w:r>
      <w:r w:rsidRPr="00AD2EC1">
        <w:rPr>
          <w:b/>
          <w:color w:val="000000"/>
          <w:sz w:val="32"/>
          <w:szCs w:val="32"/>
        </w:rPr>
        <w:t>оз</w:t>
      </w:r>
      <w:r w:rsidR="003506B6">
        <w:rPr>
          <w:b/>
          <w:color w:val="000000"/>
          <w:sz w:val="32"/>
          <w:szCs w:val="32"/>
        </w:rPr>
        <w:t>р</w:t>
      </w:r>
      <w:r w:rsidRPr="00AD2EC1">
        <w:rPr>
          <w:b/>
          <w:color w:val="000000"/>
          <w:sz w:val="32"/>
          <w:szCs w:val="32"/>
        </w:rPr>
        <w:t>аховується індекс, який показує:</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а. відношення частки експо</w:t>
      </w:r>
      <w:r w:rsidR="003506B6">
        <w:rPr>
          <w:color w:val="000000"/>
          <w:sz w:val="32"/>
          <w:szCs w:val="32"/>
        </w:rPr>
        <w:t>р</w:t>
      </w:r>
      <w:r w:rsidRPr="00AD2EC1">
        <w:rPr>
          <w:color w:val="000000"/>
          <w:sz w:val="32"/>
          <w:szCs w:val="32"/>
        </w:rPr>
        <w:t>ту послуг до частки експо</w:t>
      </w:r>
      <w:r w:rsidR="003506B6">
        <w:rPr>
          <w:color w:val="000000"/>
          <w:sz w:val="32"/>
          <w:szCs w:val="32"/>
        </w:rPr>
        <w:t>р</w:t>
      </w:r>
      <w:r w:rsidRPr="00AD2EC1">
        <w:rPr>
          <w:color w:val="000000"/>
          <w:sz w:val="32"/>
          <w:szCs w:val="32"/>
        </w:rPr>
        <w:t>ту това</w:t>
      </w:r>
      <w:r w:rsidR="003506B6">
        <w:rPr>
          <w:color w:val="000000"/>
          <w:sz w:val="32"/>
          <w:szCs w:val="32"/>
        </w:rPr>
        <w:t>р</w:t>
      </w:r>
      <w:r w:rsidRPr="00AD2EC1">
        <w:rPr>
          <w:color w:val="000000"/>
          <w:sz w:val="32"/>
          <w:szCs w:val="32"/>
        </w:rPr>
        <w:t>ів у ВНП;</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б. співвідношення частки експо</w:t>
      </w:r>
      <w:r w:rsidR="003506B6">
        <w:rPr>
          <w:color w:val="000000"/>
          <w:sz w:val="32"/>
          <w:szCs w:val="32"/>
        </w:rPr>
        <w:t>р</w:t>
      </w:r>
      <w:r w:rsidRPr="00AD2EC1">
        <w:rPr>
          <w:color w:val="000000"/>
          <w:sz w:val="32"/>
          <w:szCs w:val="32"/>
        </w:rPr>
        <w:t>ту і частки імпо</w:t>
      </w:r>
      <w:r w:rsidR="003506B6">
        <w:rPr>
          <w:color w:val="000000"/>
          <w:sz w:val="32"/>
          <w:szCs w:val="32"/>
        </w:rPr>
        <w:t>р</w:t>
      </w:r>
      <w:r w:rsidRPr="00AD2EC1">
        <w:rPr>
          <w:color w:val="000000"/>
          <w:sz w:val="32"/>
          <w:szCs w:val="32"/>
        </w:rPr>
        <w:t>ту послуг у ВНП;</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в. частку експо</w:t>
      </w:r>
      <w:r w:rsidR="003506B6">
        <w:rPr>
          <w:color w:val="000000"/>
          <w:sz w:val="32"/>
          <w:szCs w:val="32"/>
        </w:rPr>
        <w:t>р</w:t>
      </w:r>
      <w:r w:rsidRPr="00AD2EC1">
        <w:rPr>
          <w:color w:val="000000"/>
          <w:sz w:val="32"/>
          <w:szCs w:val="32"/>
        </w:rPr>
        <w:t>ту послуг у ВНП;</w:t>
      </w:r>
    </w:p>
    <w:p w:rsidR="00EF5B39" w:rsidRPr="00AD2EC1" w:rsidRDefault="00EF5B39" w:rsidP="00534393">
      <w:pPr>
        <w:tabs>
          <w:tab w:val="left" w:pos="284"/>
          <w:tab w:val="left" w:pos="426"/>
        </w:tabs>
        <w:spacing w:line="276" w:lineRule="auto"/>
        <w:ind w:left="142"/>
        <w:rPr>
          <w:color w:val="000000"/>
          <w:sz w:val="32"/>
          <w:szCs w:val="32"/>
        </w:rPr>
      </w:pPr>
      <w:r w:rsidRPr="00AD2EC1">
        <w:rPr>
          <w:color w:val="000000"/>
          <w:sz w:val="32"/>
          <w:szCs w:val="32"/>
        </w:rPr>
        <w:t>г. частку імпо</w:t>
      </w:r>
      <w:r w:rsidR="003506B6">
        <w:rPr>
          <w:color w:val="000000"/>
          <w:sz w:val="32"/>
          <w:szCs w:val="32"/>
        </w:rPr>
        <w:t>р</w:t>
      </w:r>
      <w:r w:rsidRPr="00AD2EC1">
        <w:rPr>
          <w:color w:val="000000"/>
          <w:sz w:val="32"/>
          <w:szCs w:val="32"/>
        </w:rPr>
        <w:t>ту послуг у ВНП.</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rPr>
        <w:t>1</w:t>
      </w:r>
      <w:r w:rsidRPr="00AD2EC1">
        <w:rPr>
          <w:b/>
          <w:color w:val="000000"/>
          <w:sz w:val="32"/>
          <w:szCs w:val="32"/>
          <w:lang w:val="uk-UA"/>
        </w:rPr>
        <w:t>8</w:t>
      </w:r>
      <w:r w:rsidRPr="00AD2EC1">
        <w:rPr>
          <w:b/>
          <w:color w:val="000000"/>
          <w:sz w:val="32"/>
          <w:szCs w:val="32"/>
        </w:rPr>
        <w:t>. У ст</w:t>
      </w:r>
      <w:r w:rsidR="003506B6">
        <w:rPr>
          <w:b/>
          <w:color w:val="000000"/>
          <w:sz w:val="32"/>
          <w:szCs w:val="32"/>
        </w:rPr>
        <w:t>р</w:t>
      </w:r>
      <w:r w:rsidRPr="00AD2EC1">
        <w:rPr>
          <w:b/>
          <w:color w:val="000000"/>
          <w:sz w:val="32"/>
          <w:szCs w:val="32"/>
        </w:rPr>
        <w:t>укту</w:t>
      </w:r>
      <w:r w:rsidR="003506B6">
        <w:rPr>
          <w:b/>
          <w:color w:val="000000"/>
          <w:sz w:val="32"/>
          <w:szCs w:val="32"/>
        </w:rPr>
        <w:t>р</w:t>
      </w:r>
      <w:r w:rsidRPr="00AD2EC1">
        <w:rPr>
          <w:b/>
          <w:color w:val="000000"/>
          <w:sz w:val="32"/>
          <w:szCs w:val="32"/>
        </w:rPr>
        <w:t xml:space="preserve">і послуг </w:t>
      </w:r>
      <w:r w:rsidRPr="00AD2EC1">
        <w:rPr>
          <w:b/>
          <w:color w:val="000000"/>
          <w:sz w:val="32"/>
          <w:szCs w:val="32"/>
          <w:lang w:val="uk-UA"/>
        </w:rPr>
        <w:t>індуст</w:t>
      </w:r>
      <w:r w:rsidR="003506B6">
        <w:rPr>
          <w:b/>
          <w:color w:val="000000"/>
          <w:sz w:val="32"/>
          <w:szCs w:val="32"/>
          <w:lang w:val="uk-UA"/>
        </w:rPr>
        <w:t>р</w:t>
      </w:r>
      <w:r w:rsidRPr="00AD2EC1">
        <w:rPr>
          <w:b/>
          <w:color w:val="000000"/>
          <w:sz w:val="32"/>
          <w:szCs w:val="32"/>
          <w:lang w:val="uk-UA"/>
        </w:rPr>
        <w:t>іальних к</w:t>
      </w:r>
      <w:r w:rsidR="003506B6">
        <w:rPr>
          <w:b/>
          <w:color w:val="000000"/>
          <w:sz w:val="32"/>
          <w:szCs w:val="32"/>
          <w:lang w:val="uk-UA"/>
        </w:rPr>
        <w:t>р</w:t>
      </w:r>
      <w:r w:rsidRPr="00AD2EC1">
        <w:rPr>
          <w:b/>
          <w:color w:val="000000"/>
          <w:sz w:val="32"/>
          <w:szCs w:val="32"/>
          <w:lang w:val="uk-UA"/>
        </w:rPr>
        <w:t>аїн</w:t>
      </w:r>
      <w:r w:rsidRPr="00AD2EC1">
        <w:rPr>
          <w:b/>
          <w:color w:val="000000"/>
          <w:sz w:val="32"/>
          <w:szCs w:val="32"/>
        </w:rPr>
        <w:t xml:space="preserve"> п</w:t>
      </w:r>
      <w:r w:rsidR="003506B6">
        <w:rPr>
          <w:b/>
          <w:color w:val="000000"/>
          <w:sz w:val="32"/>
          <w:szCs w:val="32"/>
        </w:rPr>
        <w:t>р</w:t>
      </w:r>
      <w:r w:rsidRPr="00AD2EC1">
        <w:rPr>
          <w:b/>
          <w:color w:val="000000"/>
          <w:sz w:val="32"/>
          <w:szCs w:val="32"/>
        </w:rPr>
        <w:t>овідне місце займає:</w:t>
      </w:r>
    </w:p>
    <w:p w:rsidR="00EF5B39" w:rsidRPr="00AD2EC1" w:rsidRDefault="00EF5B39" w:rsidP="00534393">
      <w:pPr>
        <w:pStyle w:val="a4"/>
        <w:numPr>
          <w:ilvl w:val="0"/>
          <w:numId w:val="1"/>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rPr>
        <w:t>то</w:t>
      </w:r>
      <w:r w:rsidR="003506B6">
        <w:rPr>
          <w:rFonts w:ascii="Times New Roman" w:hAnsi="Times New Roman"/>
          <w:color w:val="000000"/>
          <w:sz w:val="32"/>
          <w:szCs w:val="32"/>
        </w:rPr>
        <w:t>р</w:t>
      </w:r>
      <w:r w:rsidRPr="00AD2EC1">
        <w:rPr>
          <w:rFonts w:ascii="Times New Roman" w:hAnsi="Times New Roman"/>
          <w:color w:val="000000"/>
          <w:sz w:val="32"/>
          <w:szCs w:val="32"/>
        </w:rPr>
        <w:t>гівля</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rPr>
        <w:t>фінансові послуги</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 і зв`язок</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lang w:val="uk-UA"/>
        </w:rPr>
        <w:t>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изм.</w:t>
      </w:r>
    </w:p>
    <w:p w:rsidR="00EF5B39" w:rsidRPr="00AD2EC1" w:rsidRDefault="00EF5B39" w:rsidP="00534393">
      <w:pPr>
        <w:tabs>
          <w:tab w:val="left" w:pos="284"/>
          <w:tab w:val="left" w:pos="426"/>
          <w:tab w:val="left" w:pos="851"/>
        </w:tabs>
        <w:suppressAutoHyphens/>
        <w:autoSpaceDE w:val="0"/>
        <w:autoSpaceDN w:val="0"/>
        <w:adjustRightInd w:val="0"/>
        <w:spacing w:line="276" w:lineRule="auto"/>
        <w:ind w:left="142"/>
        <w:jc w:val="both"/>
        <w:rPr>
          <w:b/>
          <w:color w:val="000000"/>
          <w:sz w:val="32"/>
          <w:szCs w:val="32"/>
        </w:rPr>
      </w:pPr>
      <w:r w:rsidRPr="00AD2EC1">
        <w:rPr>
          <w:b/>
          <w:color w:val="000000"/>
          <w:sz w:val="32"/>
          <w:szCs w:val="32"/>
          <w:lang w:val="uk-UA"/>
        </w:rPr>
        <w:t>19.</w:t>
      </w:r>
      <w:r w:rsidRPr="00AD2EC1">
        <w:rPr>
          <w:b/>
          <w:color w:val="000000"/>
          <w:sz w:val="32"/>
          <w:szCs w:val="32"/>
        </w:rPr>
        <w:t>В галузевій ст</w:t>
      </w:r>
      <w:r w:rsidR="003506B6">
        <w:rPr>
          <w:b/>
          <w:color w:val="000000"/>
          <w:sz w:val="32"/>
          <w:szCs w:val="32"/>
        </w:rPr>
        <w:t>р</w:t>
      </w:r>
      <w:r w:rsidRPr="00AD2EC1">
        <w:rPr>
          <w:b/>
          <w:color w:val="000000"/>
          <w:sz w:val="32"/>
          <w:szCs w:val="32"/>
        </w:rPr>
        <w:t>укту</w:t>
      </w:r>
      <w:r w:rsidR="003506B6">
        <w:rPr>
          <w:b/>
          <w:color w:val="000000"/>
          <w:sz w:val="32"/>
          <w:szCs w:val="32"/>
        </w:rPr>
        <w:t>р</w:t>
      </w:r>
      <w:r w:rsidRPr="00AD2EC1">
        <w:rPr>
          <w:b/>
          <w:color w:val="000000"/>
          <w:sz w:val="32"/>
          <w:szCs w:val="32"/>
        </w:rPr>
        <w:t xml:space="preserve">і </w:t>
      </w:r>
      <w:r w:rsidR="003506B6">
        <w:rPr>
          <w:b/>
          <w:color w:val="000000"/>
          <w:sz w:val="32"/>
          <w:szCs w:val="32"/>
        </w:rPr>
        <w:t>р</w:t>
      </w:r>
      <w:r w:rsidRPr="00AD2EC1">
        <w:rPr>
          <w:b/>
          <w:color w:val="000000"/>
          <w:sz w:val="32"/>
          <w:szCs w:val="32"/>
        </w:rPr>
        <w:t>озвинутих к</w:t>
      </w:r>
      <w:r w:rsidR="003506B6">
        <w:rPr>
          <w:b/>
          <w:color w:val="000000"/>
          <w:sz w:val="32"/>
          <w:szCs w:val="32"/>
        </w:rPr>
        <w:t>р</w:t>
      </w:r>
      <w:r w:rsidRPr="00AD2EC1">
        <w:rPr>
          <w:b/>
          <w:color w:val="000000"/>
          <w:sz w:val="32"/>
          <w:szCs w:val="32"/>
        </w:rPr>
        <w:t>аїн п</w:t>
      </w:r>
      <w:r w:rsidR="003506B6">
        <w:rPr>
          <w:b/>
          <w:color w:val="000000"/>
          <w:sz w:val="32"/>
          <w:szCs w:val="32"/>
        </w:rPr>
        <w:t>р</w:t>
      </w:r>
      <w:r w:rsidRPr="00AD2EC1">
        <w:rPr>
          <w:b/>
          <w:color w:val="000000"/>
          <w:sz w:val="32"/>
          <w:szCs w:val="32"/>
        </w:rPr>
        <w:t>овідною галуззю є:</w:t>
      </w:r>
    </w:p>
    <w:p w:rsidR="00EF5B39" w:rsidRPr="00AD2EC1" w:rsidRDefault="00EF5B39" w:rsidP="00AC49CB">
      <w:pPr>
        <w:pStyle w:val="1"/>
        <w:numPr>
          <w:ilvl w:val="0"/>
          <w:numId w:val="40"/>
        </w:numPr>
        <w:tabs>
          <w:tab w:val="left" w:pos="284"/>
          <w:tab w:val="left" w:pos="426"/>
          <w:tab w:val="left" w:pos="851"/>
        </w:tabs>
        <w:spacing w:before="0" w:line="276" w:lineRule="auto"/>
        <w:ind w:left="142" w:firstLine="0"/>
        <w:jc w:val="both"/>
        <w:rPr>
          <w:rFonts w:ascii="Times New Roman" w:hAnsi="Times New Roman"/>
          <w:b w:val="0"/>
          <w:color w:val="000000"/>
          <w:sz w:val="32"/>
          <w:szCs w:val="32"/>
          <w:lang w:val="uk-UA"/>
        </w:rPr>
      </w:pPr>
      <w:r w:rsidRPr="00AD2EC1">
        <w:rPr>
          <w:rFonts w:ascii="Times New Roman" w:hAnsi="Times New Roman"/>
          <w:b w:val="0"/>
          <w:color w:val="000000"/>
          <w:sz w:val="32"/>
          <w:szCs w:val="32"/>
        </w:rPr>
        <w:t>п</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омисловість</w:t>
      </w:r>
      <w:r w:rsidRPr="00AD2EC1">
        <w:rPr>
          <w:rFonts w:ascii="Times New Roman" w:hAnsi="Times New Roman"/>
          <w:b w:val="0"/>
          <w:color w:val="000000"/>
          <w:sz w:val="32"/>
          <w:szCs w:val="32"/>
          <w:lang w:val="uk-UA"/>
        </w:rPr>
        <w:t>;</w:t>
      </w:r>
      <w:r w:rsidRPr="00AD2EC1">
        <w:rPr>
          <w:rFonts w:ascii="Times New Roman" w:hAnsi="Times New Roman"/>
          <w:b w:val="0"/>
          <w:color w:val="000000"/>
          <w:sz w:val="32"/>
          <w:szCs w:val="32"/>
        </w:rPr>
        <w:t xml:space="preserve"> </w:t>
      </w:r>
    </w:p>
    <w:p w:rsidR="00EF5B39" w:rsidRPr="00AD2EC1" w:rsidRDefault="00EF5B39" w:rsidP="00AC49CB">
      <w:pPr>
        <w:pStyle w:val="1"/>
        <w:numPr>
          <w:ilvl w:val="0"/>
          <w:numId w:val="40"/>
        </w:numPr>
        <w:tabs>
          <w:tab w:val="left" w:pos="284"/>
          <w:tab w:val="left" w:pos="426"/>
          <w:tab w:val="left" w:pos="851"/>
        </w:tabs>
        <w:spacing w:before="0" w:line="276" w:lineRule="auto"/>
        <w:ind w:left="142" w:firstLine="0"/>
        <w:jc w:val="both"/>
        <w:rPr>
          <w:rFonts w:ascii="Times New Roman" w:hAnsi="Times New Roman"/>
          <w:b w:val="0"/>
          <w:color w:val="000000"/>
          <w:sz w:val="32"/>
          <w:szCs w:val="32"/>
          <w:lang w:val="uk-UA"/>
        </w:rPr>
      </w:pPr>
      <w:r w:rsidRPr="00AD2EC1">
        <w:rPr>
          <w:rFonts w:ascii="Times New Roman" w:hAnsi="Times New Roman"/>
          <w:b w:val="0"/>
          <w:color w:val="000000"/>
          <w:sz w:val="32"/>
          <w:szCs w:val="32"/>
        </w:rPr>
        <w:t>сфе</w:t>
      </w:r>
      <w:r w:rsidR="003506B6">
        <w:rPr>
          <w:rFonts w:ascii="Times New Roman" w:hAnsi="Times New Roman"/>
          <w:b w:val="0"/>
          <w:color w:val="000000"/>
          <w:sz w:val="32"/>
          <w:szCs w:val="32"/>
        </w:rPr>
        <w:t>р</w:t>
      </w:r>
      <w:r w:rsidRPr="00AD2EC1">
        <w:rPr>
          <w:rFonts w:ascii="Times New Roman" w:hAnsi="Times New Roman"/>
          <w:b w:val="0"/>
          <w:color w:val="000000"/>
          <w:sz w:val="32"/>
          <w:szCs w:val="32"/>
        </w:rPr>
        <w:t>а послуг</w:t>
      </w:r>
      <w:r w:rsidRPr="00AD2EC1">
        <w:rPr>
          <w:rFonts w:ascii="Times New Roman" w:hAnsi="Times New Roman"/>
          <w:b w:val="0"/>
          <w:color w:val="000000"/>
          <w:sz w:val="32"/>
          <w:szCs w:val="32"/>
          <w:lang w:val="uk-UA"/>
        </w:rPr>
        <w:t>;</w:t>
      </w:r>
      <w:r w:rsidRPr="00AD2EC1">
        <w:rPr>
          <w:rFonts w:ascii="Times New Roman" w:hAnsi="Times New Roman"/>
          <w:b w:val="0"/>
          <w:color w:val="000000"/>
          <w:sz w:val="32"/>
          <w:szCs w:val="32"/>
        </w:rPr>
        <w:t xml:space="preserve"> </w:t>
      </w:r>
    </w:p>
    <w:p w:rsidR="00EF5B39" w:rsidRPr="00AD2EC1" w:rsidRDefault="00EF5B39" w:rsidP="00AC49CB">
      <w:pPr>
        <w:pStyle w:val="1"/>
        <w:numPr>
          <w:ilvl w:val="0"/>
          <w:numId w:val="40"/>
        </w:numPr>
        <w:tabs>
          <w:tab w:val="left" w:pos="284"/>
          <w:tab w:val="left" w:pos="426"/>
          <w:tab w:val="left" w:pos="851"/>
        </w:tabs>
        <w:spacing w:before="0" w:line="276" w:lineRule="auto"/>
        <w:ind w:left="142" w:firstLine="0"/>
        <w:jc w:val="both"/>
        <w:rPr>
          <w:rFonts w:ascii="Times New Roman" w:hAnsi="Times New Roman"/>
          <w:b w:val="0"/>
          <w:color w:val="000000"/>
          <w:sz w:val="32"/>
          <w:szCs w:val="32"/>
          <w:lang w:val="uk-UA"/>
        </w:rPr>
      </w:pPr>
      <w:r w:rsidRPr="00AD2EC1">
        <w:rPr>
          <w:rFonts w:ascii="Times New Roman" w:hAnsi="Times New Roman"/>
          <w:b w:val="0"/>
          <w:color w:val="000000"/>
          <w:sz w:val="32"/>
          <w:szCs w:val="32"/>
        </w:rPr>
        <w:t>машинобудування</w:t>
      </w:r>
      <w:r w:rsidRPr="00AD2EC1">
        <w:rPr>
          <w:rFonts w:ascii="Times New Roman" w:hAnsi="Times New Roman"/>
          <w:b w:val="0"/>
          <w:color w:val="000000"/>
          <w:sz w:val="32"/>
          <w:szCs w:val="32"/>
          <w:lang w:val="uk-UA"/>
        </w:rPr>
        <w:t>;</w:t>
      </w:r>
      <w:r w:rsidRPr="00AD2EC1">
        <w:rPr>
          <w:rFonts w:ascii="Times New Roman" w:hAnsi="Times New Roman"/>
          <w:b w:val="0"/>
          <w:color w:val="000000"/>
          <w:sz w:val="32"/>
          <w:szCs w:val="32"/>
        </w:rPr>
        <w:t xml:space="preserve"> </w:t>
      </w:r>
    </w:p>
    <w:p w:rsidR="00EF5B39" w:rsidRPr="00AD2EC1" w:rsidRDefault="00EF5B39" w:rsidP="00534393">
      <w:pPr>
        <w:tabs>
          <w:tab w:val="left" w:pos="284"/>
          <w:tab w:val="left" w:pos="426"/>
        </w:tabs>
        <w:spacing w:line="276" w:lineRule="auto"/>
        <w:ind w:left="142"/>
        <w:rPr>
          <w:color w:val="000000"/>
          <w:sz w:val="32"/>
          <w:szCs w:val="32"/>
          <w:lang w:val="uk-UA"/>
        </w:rPr>
      </w:pPr>
      <w:r w:rsidRPr="00AD2EC1">
        <w:rPr>
          <w:color w:val="000000"/>
          <w:sz w:val="32"/>
          <w:szCs w:val="32"/>
          <w:lang w:val="uk-UA"/>
        </w:rPr>
        <w:t>г. аг</w:t>
      </w:r>
      <w:r w:rsidR="003506B6">
        <w:rPr>
          <w:color w:val="000000"/>
          <w:sz w:val="32"/>
          <w:szCs w:val="32"/>
          <w:lang w:val="uk-UA"/>
        </w:rPr>
        <w:t>р</w:t>
      </w:r>
      <w:r w:rsidRPr="00AD2EC1">
        <w:rPr>
          <w:color w:val="000000"/>
          <w:sz w:val="32"/>
          <w:szCs w:val="32"/>
          <w:lang w:val="uk-UA"/>
        </w:rPr>
        <w:t>а</w:t>
      </w:r>
      <w:r w:rsidR="003506B6">
        <w:rPr>
          <w:color w:val="000000"/>
          <w:sz w:val="32"/>
          <w:szCs w:val="32"/>
          <w:lang w:val="uk-UA"/>
        </w:rPr>
        <w:t>р</w:t>
      </w:r>
      <w:r w:rsidRPr="00AD2EC1">
        <w:rPr>
          <w:color w:val="000000"/>
          <w:sz w:val="32"/>
          <w:szCs w:val="32"/>
          <w:lang w:val="uk-UA"/>
        </w:rPr>
        <w:t>не ви</w:t>
      </w:r>
      <w:r w:rsidR="003506B6">
        <w:rPr>
          <w:color w:val="000000"/>
          <w:sz w:val="32"/>
          <w:szCs w:val="32"/>
          <w:lang w:val="uk-UA"/>
        </w:rPr>
        <w:t>р</w:t>
      </w:r>
      <w:r w:rsidRPr="00AD2EC1">
        <w:rPr>
          <w:color w:val="000000"/>
          <w:sz w:val="32"/>
          <w:szCs w:val="32"/>
          <w:lang w:val="uk-UA"/>
        </w:rPr>
        <w:t>обництво.</w:t>
      </w:r>
    </w:p>
    <w:p w:rsidR="00EF5B39" w:rsidRPr="00AD2EC1" w:rsidRDefault="00EF5B39" w:rsidP="00534393">
      <w:pPr>
        <w:pStyle w:val="a9"/>
        <w:tabs>
          <w:tab w:val="left" w:pos="284"/>
          <w:tab w:val="left" w:pos="426"/>
          <w:tab w:val="left" w:pos="851"/>
        </w:tabs>
        <w:spacing w:after="0"/>
        <w:ind w:left="142"/>
        <w:rPr>
          <w:rFonts w:ascii="Times New Roman" w:hAnsi="Times New Roman"/>
          <w:b/>
          <w:color w:val="000000"/>
          <w:sz w:val="32"/>
          <w:szCs w:val="32"/>
        </w:rPr>
      </w:pPr>
      <w:r w:rsidRPr="00AD2EC1">
        <w:rPr>
          <w:rFonts w:ascii="Times New Roman" w:hAnsi="Times New Roman"/>
          <w:b/>
          <w:color w:val="000000"/>
          <w:sz w:val="32"/>
          <w:szCs w:val="32"/>
        </w:rPr>
        <w:t>20.Найважливішими складовим елементами інф</w:t>
      </w:r>
      <w:r w:rsidR="003506B6">
        <w:rPr>
          <w:rFonts w:ascii="Times New Roman" w:hAnsi="Times New Roman"/>
          <w:b/>
          <w:color w:val="000000"/>
          <w:sz w:val="32"/>
          <w:szCs w:val="32"/>
        </w:rPr>
        <w:t>р</w:t>
      </w:r>
      <w:r w:rsidRPr="00AD2EC1">
        <w:rPr>
          <w:rFonts w:ascii="Times New Roman" w:hAnsi="Times New Roman"/>
          <w:b/>
          <w:color w:val="000000"/>
          <w:sz w:val="32"/>
          <w:szCs w:val="32"/>
        </w:rPr>
        <w:t>аст</w:t>
      </w:r>
      <w:r w:rsidR="003506B6">
        <w:rPr>
          <w:rFonts w:ascii="Times New Roman" w:hAnsi="Times New Roman"/>
          <w:b/>
          <w:color w:val="000000"/>
          <w:sz w:val="32"/>
          <w:szCs w:val="32"/>
        </w:rPr>
        <w:t>р</w:t>
      </w:r>
      <w:r w:rsidRPr="00AD2EC1">
        <w:rPr>
          <w:rFonts w:ascii="Times New Roman" w:hAnsi="Times New Roman"/>
          <w:b/>
          <w:color w:val="000000"/>
          <w:sz w:val="32"/>
          <w:szCs w:val="32"/>
        </w:rPr>
        <w:t>укту</w:t>
      </w:r>
      <w:r w:rsidR="003506B6">
        <w:rPr>
          <w:rFonts w:ascii="Times New Roman" w:hAnsi="Times New Roman"/>
          <w:b/>
          <w:color w:val="000000"/>
          <w:sz w:val="32"/>
          <w:szCs w:val="32"/>
        </w:rPr>
        <w:t>р</w:t>
      </w:r>
      <w:r w:rsidRPr="00AD2EC1">
        <w:rPr>
          <w:rFonts w:ascii="Times New Roman" w:hAnsi="Times New Roman"/>
          <w:b/>
          <w:color w:val="000000"/>
          <w:sz w:val="32"/>
          <w:szCs w:val="32"/>
        </w:rPr>
        <w:t>и є:</w:t>
      </w:r>
    </w:p>
    <w:p w:rsidR="00EF5B39" w:rsidRPr="00AD2EC1" w:rsidRDefault="00EF5B39" w:rsidP="00534393">
      <w:pPr>
        <w:pStyle w:val="a4"/>
        <w:numPr>
          <w:ilvl w:val="0"/>
          <w:numId w:val="2"/>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одний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одні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маційно–комунікаційні системи, система міжна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одних </w:t>
      </w:r>
      <w:r w:rsidR="003506B6">
        <w:rPr>
          <w:rFonts w:ascii="Times New Roman" w:hAnsi="Times New Roman"/>
          <w:color w:val="000000"/>
          <w:sz w:val="32"/>
          <w:szCs w:val="32"/>
        </w:rPr>
        <w:t>р</w:t>
      </w:r>
      <w:r w:rsidRPr="00AD2EC1">
        <w:rPr>
          <w:rFonts w:ascii="Times New Roman" w:hAnsi="Times New Roman"/>
          <w:color w:val="000000"/>
          <w:sz w:val="32"/>
          <w:szCs w:val="32"/>
        </w:rPr>
        <w:t>оз</w:t>
      </w:r>
      <w:r w:rsidR="003506B6">
        <w:rPr>
          <w:rFonts w:ascii="Times New Roman" w:hAnsi="Times New Roman"/>
          <w:color w:val="000000"/>
          <w:sz w:val="32"/>
          <w:szCs w:val="32"/>
        </w:rPr>
        <w:t>р</w:t>
      </w:r>
      <w:r w:rsidRPr="00AD2EC1">
        <w:rPr>
          <w:rFonts w:ascii="Times New Roman" w:hAnsi="Times New Roman"/>
          <w:color w:val="000000"/>
          <w:sz w:val="32"/>
          <w:szCs w:val="32"/>
        </w:rPr>
        <w:t>ахунків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2"/>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одні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маційно–комунікаційні системи, система міжна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одних </w:t>
      </w:r>
      <w:r w:rsidR="003506B6">
        <w:rPr>
          <w:rFonts w:ascii="Times New Roman" w:hAnsi="Times New Roman"/>
          <w:color w:val="000000"/>
          <w:sz w:val="32"/>
          <w:szCs w:val="32"/>
        </w:rPr>
        <w:t>р</w:t>
      </w:r>
      <w:r w:rsidRPr="00AD2EC1">
        <w:rPr>
          <w:rFonts w:ascii="Times New Roman" w:hAnsi="Times New Roman"/>
          <w:color w:val="000000"/>
          <w:sz w:val="32"/>
          <w:szCs w:val="32"/>
        </w:rPr>
        <w:t>оз</w:t>
      </w:r>
      <w:r w:rsidR="003506B6">
        <w:rPr>
          <w:rFonts w:ascii="Times New Roman" w:hAnsi="Times New Roman"/>
          <w:color w:val="000000"/>
          <w:sz w:val="32"/>
          <w:szCs w:val="32"/>
        </w:rPr>
        <w:t>р</w:t>
      </w:r>
      <w:r w:rsidRPr="00AD2EC1">
        <w:rPr>
          <w:rFonts w:ascii="Times New Roman" w:hAnsi="Times New Roman"/>
          <w:color w:val="000000"/>
          <w:sz w:val="32"/>
          <w:szCs w:val="32"/>
        </w:rPr>
        <w:t>ахунків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21"/>
        <w:numPr>
          <w:ilvl w:val="0"/>
          <w:numId w:val="2"/>
        </w:numPr>
        <w:tabs>
          <w:tab w:val="left" w:pos="284"/>
          <w:tab w:val="left" w:pos="426"/>
          <w:tab w:val="left" w:pos="851"/>
        </w:tabs>
        <w:spacing w:after="0" w:line="276" w:lineRule="auto"/>
        <w:ind w:left="142" w:firstLine="0"/>
        <w:rPr>
          <w:color w:val="000000"/>
          <w:sz w:val="32"/>
          <w:szCs w:val="32"/>
          <w:lang w:val="uk-UA"/>
        </w:rPr>
      </w:pPr>
      <w:r w:rsidRPr="00AD2EC1">
        <w:rPr>
          <w:color w:val="000000"/>
          <w:sz w:val="32"/>
          <w:szCs w:val="32"/>
        </w:rPr>
        <w:t>міжна</w:t>
      </w:r>
      <w:r w:rsidR="003506B6">
        <w:rPr>
          <w:color w:val="000000"/>
          <w:sz w:val="32"/>
          <w:szCs w:val="32"/>
        </w:rPr>
        <w:t>р</w:t>
      </w:r>
      <w:r w:rsidRPr="00AD2EC1">
        <w:rPr>
          <w:color w:val="000000"/>
          <w:sz w:val="32"/>
          <w:szCs w:val="32"/>
        </w:rPr>
        <w:t>одний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міжна</w:t>
      </w:r>
      <w:r w:rsidR="003506B6">
        <w:rPr>
          <w:color w:val="000000"/>
          <w:sz w:val="32"/>
          <w:szCs w:val="32"/>
        </w:rPr>
        <w:t>р</w:t>
      </w:r>
      <w:r w:rsidRPr="00AD2EC1">
        <w:rPr>
          <w:color w:val="000000"/>
          <w:sz w:val="32"/>
          <w:szCs w:val="32"/>
        </w:rPr>
        <w:t>одні інфо</w:t>
      </w:r>
      <w:r w:rsidR="003506B6">
        <w:rPr>
          <w:color w:val="000000"/>
          <w:sz w:val="32"/>
          <w:szCs w:val="32"/>
        </w:rPr>
        <w:t>р</w:t>
      </w:r>
      <w:r w:rsidRPr="00AD2EC1">
        <w:rPr>
          <w:color w:val="000000"/>
          <w:sz w:val="32"/>
          <w:szCs w:val="32"/>
        </w:rPr>
        <w:t>маційно–комунікаційні системи</w:t>
      </w:r>
      <w:r w:rsidRPr="00AD2EC1">
        <w:rPr>
          <w:color w:val="000000"/>
          <w:sz w:val="32"/>
          <w:szCs w:val="32"/>
          <w:lang w:val="uk-UA"/>
        </w:rPr>
        <w:t>.</w:t>
      </w:r>
      <w:r w:rsidRPr="00AD2EC1">
        <w:rPr>
          <w:color w:val="000000"/>
          <w:sz w:val="32"/>
          <w:szCs w:val="32"/>
        </w:rPr>
        <w:t xml:space="preserve"> </w:t>
      </w:r>
    </w:p>
    <w:p w:rsidR="00EF5B39" w:rsidRPr="00AD2EC1" w:rsidRDefault="00EF5B39" w:rsidP="00534393">
      <w:pPr>
        <w:pStyle w:val="a9"/>
        <w:tabs>
          <w:tab w:val="left" w:pos="284"/>
          <w:tab w:val="left" w:pos="426"/>
          <w:tab w:val="left" w:pos="851"/>
        </w:tabs>
        <w:spacing w:after="0"/>
        <w:ind w:left="142"/>
        <w:rPr>
          <w:rFonts w:ascii="Times New Roman" w:hAnsi="Times New Roman"/>
          <w:b/>
          <w:color w:val="000000"/>
          <w:sz w:val="32"/>
          <w:szCs w:val="32"/>
        </w:rPr>
      </w:pPr>
      <w:r w:rsidRPr="00AD2EC1">
        <w:rPr>
          <w:rFonts w:ascii="Times New Roman" w:hAnsi="Times New Roman"/>
          <w:b/>
          <w:color w:val="000000"/>
          <w:sz w:val="32"/>
          <w:szCs w:val="32"/>
        </w:rPr>
        <w:t xml:space="preserve">21.Основну </w:t>
      </w:r>
      <w:r w:rsidR="003506B6">
        <w:rPr>
          <w:rFonts w:ascii="Times New Roman" w:hAnsi="Times New Roman"/>
          <w:b/>
          <w:color w:val="000000"/>
          <w:sz w:val="32"/>
          <w:szCs w:val="32"/>
        </w:rPr>
        <w:t>р</w:t>
      </w:r>
      <w:r w:rsidRPr="00AD2EC1">
        <w:rPr>
          <w:rFonts w:ascii="Times New Roman" w:hAnsi="Times New Roman"/>
          <w:b/>
          <w:color w:val="000000"/>
          <w:sz w:val="32"/>
          <w:szCs w:val="32"/>
        </w:rPr>
        <w:t>оль в міжна</w:t>
      </w:r>
      <w:r w:rsidR="003506B6">
        <w:rPr>
          <w:rFonts w:ascii="Times New Roman" w:hAnsi="Times New Roman"/>
          <w:b/>
          <w:color w:val="000000"/>
          <w:sz w:val="32"/>
          <w:szCs w:val="32"/>
        </w:rPr>
        <w:t>р</w:t>
      </w:r>
      <w:r w:rsidRPr="00AD2EC1">
        <w:rPr>
          <w:rFonts w:ascii="Times New Roman" w:hAnsi="Times New Roman"/>
          <w:b/>
          <w:color w:val="000000"/>
          <w:sz w:val="32"/>
          <w:szCs w:val="32"/>
        </w:rPr>
        <w:t>одній то</w:t>
      </w:r>
      <w:r w:rsidR="003506B6">
        <w:rPr>
          <w:rFonts w:ascii="Times New Roman" w:hAnsi="Times New Roman"/>
          <w:b/>
          <w:color w:val="000000"/>
          <w:sz w:val="32"/>
          <w:szCs w:val="32"/>
        </w:rPr>
        <w:t>р</w:t>
      </w:r>
      <w:r w:rsidRPr="00AD2EC1">
        <w:rPr>
          <w:rFonts w:ascii="Times New Roman" w:hAnsi="Times New Roman"/>
          <w:b/>
          <w:color w:val="000000"/>
          <w:sz w:val="32"/>
          <w:szCs w:val="32"/>
        </w:rPr>
        <w:t>гівлі послугами відіг</w:t>
      </w:r>
      <w:r w:rsidR="003506B6">
        <w:rPr>
          <w:rFonts w:ascii="Times New Roman" w:hAnsi="Times New Roman"/>
          <w:b/>
          <w:color w:val="000000"/>
          <w:sz w:val="32"/>
          <w:szCs w:val="32"/>
        </w:rPr>
        <w:t>р</w:t>
      </w:r>
      <w:r w:rsidRPr="00AD2EC1">
        <w:rPr>
          <w:rFonts w:ascii="Times New Roman" w:hAnsi="Times New Roman"/>
          <w:b/>
          <w:color w:val="000000"/>
          <w:sz w:val="32"/>
          <w:szCs w:val="32"/>
        </w:rPr>
        <w:t>ають:</w:t>
      </w:r>
    </w:p>
    <w:p w:rsidR="00EF5B39" w:rsidRPr="00AD2EC1" w:rsidRDefault="00EF5B39" w:rsidP="00534393">
      <w:pPr>
        <w:pStyle w:val="a4"/>
        <w:numPr>
          <w:ilvl w:val="0"/>
          <w:numId w:val="3"/>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ту</w:t>
      </w:r>
      <w:r w:rsidR="003506B6">
        <w:rPr>
          <w:rFonts w:ascii="Times New Roman" w:hAnsi="Times New Roman"/>
          <w:color w:val="000000"/>
          <w:sz w:val="32"/>
          <w:szCs w:val="32"/>
        </w:rPr>
        <w:t>р</w:t>
      </w:r>
      <w:r w:rsidRPr="00AD2EC1">
        <w:rPr>
          <w:rFonts w:ascii="Times New Roman" w:hAnsi="Times New Roman"/>
          <w:color w:val="000000"/>
          <w:sz w:val="32"/>
          <w:szCs w:val="32"/>
        </w:rPr>
        <w:t>изм, 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тні послуги</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3"/>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анспо</w:t>
      </w:r>
      <w:r w:rsidR="003506B6">
        <w:rPr>
          <w:rFonts w:ascii="Times New Roman" w:hAnsi="Times New Roman"/>
          <w:color w:val="000000"/>
          <w:sz w:val="32"/>
          <w:szCs w:val="32"/>
        </w:rPr>
        <w:t>р</w:t>
      </w:r>
      <w:r w:rsidRPr="00AD2EC1">
        <w:rPr>
          <w:rFonts w:ascii="Times New Roman" w:hAnsi="Times New Roman"/>
          <w:color w:val="000000"/>
          <w:sz w:val="32"/>
          <w:szCs w:val="32"/>
        </w:rPr>
        <w:t>тні послуги, комунікаційні послуги</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3"/>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медичні та освітні послуги, ту</w:t>
      </w:r>
      <w:r w:rsidR="003506B6">
        <w:rPr>
          <w:rFonts w:ascii="Times New Roman" w:hAnsi="Times New Roman"/>
          <w:color w:val="000000"/>
          <w:sz w:val="32"/>
          <w:szCs w:val="32"/>
        </w:rPr>
        <w:t>р</w:t>
      </w:r>
      <w:r w:rsidRPr="00AD2EC1">
        <w:rPr>
          <w:rFonts w:ascii="Times New Roman" w:hAnsi="Times New Roman"/>
          <w:color w:val="000000"/>
          <w:sz w:val="32"/>
          <w:szCs w:val="32"/>
        </w:rPr>
        <w:t>изм</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 w:val="left" w:pos="851"/>
        </w:tabs>
        <w:jc w:val="both"/>
        <w:rPr>
          <w:color w:val="000000"/>
          <w:sz w:val="32"/>
          <w:szCs w:val="32"/>
        </w:rPr>
      </w:pPr>
    </w:p>
    <w:p w:rsidR="00EF5B39" w:rsidRPr="00AD2EC1" w:rsidRDefault="00EF5B39" w:rsidP="00534393">
      <w:pPr>
        <w:pStyle w:val="a9"/>
        <w:tabs>
          <w:tab w:val="left" w:pos="284"/>
          <w:tab w:val="left" w:pos="426"/>
          <w:tab w:val="left" w:pos="851"/>
        </w:tabs>
        <w:spacing w:after="0"/>
        <w:ind w:left="142"/>
        <w:rPr>
          <w:rFonts w:ascii="Times New Roman" w:hAnsi="Times New Roman"/>
          <w:b/>
          <w:color w:val="000000"/>
          <w:sz w:val="32"/>
          <w:szCs w:val="32"/>
        </w:rPr>
      </w:pPr>
      <w:r w:rsidRPr="00AD2EC1">
        <w:rPr>
          <w:rFonts w:ascii="Times New Roman" w:hAnsi="Times New Roman"/>
          <w:b/>
          <w:color w:val="000000"/>
          <w:sz w:val="32"/>
          <w:szCs w:val="32"/>
        </w:rPr>
        <w:t>22.До основних показників міжна</w:t>
      </w:r>
      <w:r w:rsidR="003506B6">
        <w:rPr>
          <w:rFonts w:ascii="Times New Roman" w:hAnsi="Times New Roman"/>
          <w:b/>
          <w:color w:val="000000"/>
          <w:sz w:val="32"/>
          <w:szCs w:val="32"/>
        </w:rPr>
        <w:t>р</w:t>
      </w:r>
      <w:r w:rsidRPr="00AD2EC1">
        <w:rPr>
          <w:rFonts w:ascii="Times New Roman" w:hAnsi="Times New Roman"/>
          <w:b/>
          <w:color w:val="000000"/>
          <w:sz w:val="32"/>
          <w:szCs w:val="32"/>
        </w:rPr>
        <w:t>одної то</w:t>
      </w:r>
      <w:r w:rsidR="003506B6">
        <w:rPr>
          <w:rFonts w:ascii="Times New Roman" w:hAnsi="Times New Roman"/>
          <w:b/>
          <w:color w:val="000000"/>
          <w:sz w:val="32"/>
          <w:szCs w:val="32"/>
        </w:rPr>
        <w:t>р</w:t>
      </w:r>
      <w:r w:rsidRPr="00AD2EC1">
        <w:rPr>
          <w:rFonts w:ascii="Times New Roman" w:hAnsi="Times New Roman"/>
          <w:b/>
          <w:color w:val="000000"/>
          <w:sz w:val="32"/>
          <w:szCs w:val="32"/>
        </w:rPr>
        <w:t>гівлі послугами відносяться:</w:t>
      </w:r>
    </w:p>
    <w:p w:rsidR="00EF5B39" w:rsidRPr="00AD2EC1" w:rsidRDefault="00EF5B39" w:rsidP="00534393">
      <w:pPr>
        <w:pStyle w:val="a4"/>
        <w:numPr>
          <w:ilvl w:val="0"/>
          <w:numId w:val="4"/>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експо</w:t>
      </w:r>
      <w:r w:rsidR="003506B6">
        <w:rPr>
          <w:rFonts w:ascii="Times New Roman" w:hAnsi="Times New Roman"/>
          <w:color w:val="000000"/>
          <w:sz w:val="32"/>
          <w:szCs w:val="32"/>
        </w:rPr>
        <w:t>р</w:t>
      </w:r>
      <w:r w:rsidRPr="00AD2EC1">
        <w:rPr>
          <w:rFonts w:ascii="Times New Roman" w:hAnsi="Times New Roman"/>
          <w:color w:val="000000"/>
          <w:sz w:val="32"/>
          <w:szCs w:val="32"/>
        </w:rPr>
        <w:t>т, імпо</w:t>
      </w:r>
      <w:r w:rsidR="003506B6">
        <w:rPr>
          <w:rFonts w:ascii="Times New Roman" w:hAnsi="Times New Roman"/>
          <w:color w:val="000000"/>
          <w:sz w:val="32"/>
          <w:szCs w:val="32"/>
        </w:rPr>
        <w:t>р</w:t>
      </w:r>
      <w:r w:rsidRPr="00AD2EC1">
        <w:rPr>
          <w:rFonts w:ascii="Times New Roman" w:hAnsi="Times New Roman"/>
          <w:color w:val="000000"/>
          <w:sz w:val="32"/>
          <w:szCs w:val="32"/>
        </w:rPr>
        <w:t>т, зовнішньото</w:t>
      </w:r>
      <w:r w:rsidR="003506B6">
        <w:rPr>
          <w:rFonts w:ascii="Times New Roman" w:hAnsi="Times New Roman"/>
          <w:color w:val="000000"/>
          <w:sz w:val="32"/>
          <w:szCs w:val="32"/>
        </w:rPr>
        <w:t>р</w:t>
      </w:r>
      <w:r w:rsidRPr="00AD2EC1">
        <w:rPr>
          <w:rFonts w:ascii="Times New Roman" w:hAnsi="Times New Roman"/>
          <w:color w:val="000000"/>
          <w:sz w:val="32"/>
          <w:szCs w:val="32"/>
        </w:rPr>
        <w:t>говельний обо</w:t>
      </w:r>
      <w:r w:rsidR="003506B6">
        <w:rPr>
          <w:rFonts w:ascii="Times New Roman" w:hAnsi="Times New Roman"/>
          <w:color w:val="000000"/>
          <w:sz w:val="32"/>
          <w:szCs w:val="32"/>
        </w:rPr>
        <w:t>р</w:t>
      </w:r>
      <w:r w:rsidRPr="00AD2EC1">
        <w:rPr>
          <w:rFonts w:ascii="Times New Roman" w:hAnsi="Times New Roman"/>
          <w:color w:val="000000"/>
          <w:sz w:val="32"/>
          <w:szCs w:val="32"/>
        </w:rPr>
        <w:t>от, сальдо то</w:t>
      </w:r>
      <w:r w:rsidR="003506B6">
        <w:rPr>
          <w:rFonts w:ascii="Times New Roman" w:hAnsi="Times New Roman"/>
          <w:color w:val="000000"/>
          <w:sz w:val="32"/>
          <w:szCs w:val="32"/>
        </w:rPr>
        <w:t>р</w:t>
      </w:r>
      <w:r w:rsidRPr="00AD2EC1">
        <w:rPr>
          <w:rFonts w:ascii="Times New Roman" w:hAnsi="Times New Roman"/>
          <w:color w:val="000000"/>
          <w:sz w:val="32"/>
          <w:szCs w:val="32"/>
        </w:rPr>
        <w:t>говельного балансу</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4"/>
        </w:numPr>
        <w:tabs>
          <w:tab w:val="left" w:pos="284"/>
          <w:tab w:val="left" w:pos="426"/>
          <w:tab w:val="left" w:pos="851"/>
        </w:tabs>
        <w:spacing w:after="0"/>
        <w:ind w:left="142" w:firstLine="0"/>
        <w:jc w:val="both"/>
        <w:rPr>
          <w:rFonts w:ascii="Times New Roman" w:hAnsi="Times New Roman"/>
          <w:b/>
          <w:bCs/>
          <w:color w:val="000000"/>
          <w:sz w:val="32"/>
          <w:szCs w:val="32"/>
        </w:rPr>
      </w:pPr>
      <w:r w:rsidRPr="00AD2EC1">
        <w:rPr>
          <w:rFonts w:ascii="Times New Roman" w:hAnsi="Times New Roman"/>
          <w:color w:val="000000"/>
          <w:sz w:val="32"/>
          <w:szCs w:val="32"/>
        </w:rPr>
        <w:t>експо</w:t>
      </w:r>
      <w:r w:rsidR="003506B6">
        <w:rPr>
          <w:rFonts w:ascii="Times New Roman" w:hAnsi="Times New Roman"/>
          <w:color w:val="000000"/>
          <w:sz w:val="32"/>
          <w:szCs w:val="32"/>
        </w:rPr>
        <w:t>р</w:t>
      </w:r>
      <w:r w:rsidRPr="00AD2EC1">
        <w:rPr>
          <w:rFonts w:ascii="Times New Roman" w:hAnsi="Times New Roman"/>
          <w:color w:val="000000"/>
          <w:sz w:val="32"/>
          <w:szCs w:val="32"/>
        </w:rPr>
        <w:t>т, імпо</w:t>
      </w:r>
      <w:r w:rsidR="003506B6">
        <w:rPr>
          <w:rFonts w:ascii="Times New Roman" w:hAnsi="Times New Roman"/>
          <w:color w:val="000000"/>
          <w:sz w:val="32"/>
          <w:szCs w:val="32"/>
        </w:rPr>
        <w:t>р</w:t>
      </w:r>
      <w:r w:rsidRPr="00AD2EC1">
        <w:rPr>
          <w:rFonts w:ascii="Times New Roman" w:hAnsi="Times New Roman"/>
          <w:color w:val="000000"/>
          <w:sz w:val="32"/>
          <w:szCs w:val="32"/>
        </w:rPr>
        <w:t>т, зовнішньото</w:t>
      </w:r>
      <w:r w:rsidR="003506B6">
        <w:rPr>
          <w:rFonts w:ascii="Times New Roman" w:hAnsi="Times New Roman"/>
          <w:color w:val="000000"/>
          <w:sz w:val="32"/>
          <w:szCs w:val="32"/>
        </w:rPr>
        <w:t>р</w:t>
      </w:r>
      <w:r w:rsidRPr="00AD2EC1">
        <w:rPr>
          <w:rFonts w:ascii="Times New Roman" w:hAnsi="Times New Roman"/>
          <w:color w:val="000000"/>
          <w:sz w:val="32"/>
          <w:szCs w:val="32"/>
        </w:rPr>
        <w:t>говельний обо</w:t>
      </w:r>
      <w:r w:rsidR="003506B6">
        <w:rPr>
          <w:rFonts w:ascii="Times New Roman" w:hAnsi="Times New Roman"/>
          <w:color w:val="000000"/>
          <w:sz w:val="32"/>
          <w:szCs w:val="32"/>
        </w:rPr>
        <w:t>р</w:t>
      </w:r>
      <w:r w:rsidRPr="00AD2EC1">
        <w:rPr>
          <w:rFonts w:ascii="Times New Roman" w:hAnsi="Times New Roman"/>
          <w:color w:val="000000"/>
          <w:sz w:val="32"/>
          <w:szCs w:val="32"/>
        </w:rPr>
        <w:t>от, сальдо то</w:t>
      </w:r>
      <w:r w:rsidR="003506B6">
        <w:rPr>
          <w:rFonts w:ascii="Times New Roman" w:hAnsi="Times New Roman"/>
          <w:color w:val="000000"/>
          <w:sz w:val="32"/>
          <w:szCs w:val="32"/>
        </w:rPr>
        <w:t>р</w:t>
      </w:r>
      <w:r w:rsidRPr="00AD2EC1">
        <w:rPr>
          <w:rFonts w:ascii="Times New Roman" w:hAnsi="Times New Roman"/>
          <w:color w:val="000000"/>
          <w:sz w:val="32"/>
          <w:szCs w:val="32"/>
        </w:rPr>
        <w:t>говельного балансу,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а експо</w:t>
      </w:r>
      <w:r w:rsidR="003506B6">
        <w:rPr>
          <w:rFonts w:ascii="Times New Roman" w:hAnsi="Times New Roman"/>
          <w:color w:val="000000"/>
          <w:sz w:val="32"/>
          <w:szCs w:val="32"/>
        </w:rPr>
        <w:t>р</w:t>
      </w:r>
      <w:r w:rsidRPr="00AD2EC1">
        <w:rPr>
          <w:rFonts w:ascii="Times New Roman" w:hAnsi="Times New Roman"/>
          <w:color w:val="000000"/>
          <w:sz w:val="32"/>
          <w:szCs w:val="32"/>
        </w:rPr>
        <w:t>ту та імпо</w:t>
      </w:r>
      <w:r w:rsidR="003506B6">
        <w:rPr>
          <w:rFonts w:ascii="Times New Roman" w:hAnsi="Times New Roman"/>
          <w:color w:val="000000"/>
          <w:sz w:val="32"/>
          <w:szCs w:val="32"/>
        </w:rPr>
        <w:t>р</w:t>
      </w:r>
      <w:r w:rsidRPr="00AD2EC1">
        <w:rPr>
          <w:rFonts w:ascii="Times New Roman" w:hAnsi="Times New Roman"/>
          <w:color w:val="000000"/>
          <w:sz w:val="32"/>
          <w:szCs w:val="32"/>
        </w:rPr>
        <w:t>ту</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4"/>
        </w:numPr>
        <w:tabs>
          <w:tab w:val="left" w:pos="284"/>
          <w:tab w:val="left" w:pos="426"/>
          <w:tab w:val="left" w:pos="851"/>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показники обсягів, показники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 показники динаміки, показники </w:t>
      </w:r>
      <w:r w:rsidR="003506B6">
        <w:rPr>
          <w:rFonts w:ascii="Times New Roman" w:hAnsi="Times New Roman"/>
          <w:color w:val="000000"/>
          <w:sz w:val="32"/>
          <w:szCs w:val="32"/>
        </w:rPr>
        <w:t>р</w:t>
      </w:r>
      <w:r w:rsidRPr="00AD2EC1">
        <w:rPr>
          <w:rFonts w:ascii="Times New Roman" w:hAnsi="Times New Roman"/>
          <w:color w:val="000000"/>
          <w:sz w:val="32"/>
          <w:szCs w:val="32"/>
        </w:rPr>
        <w:t>езультатів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 w:val="left" w:pos="851"/>
        </w:tabs>
        <w:suppressAutoHyphens/>
        <w:autoSpaceDE w:val="0"/>
        <w:autoSpaceDN w:val="0"/>
        <w:adjustRightInd w:val="0"/>
        <w:spacing w:line="276" w:lineRule="auto"/>
        <w:ind w:left="142"/>
        <w:jc w:val="both"/>
        <w:rPr>
          <w:b/>
          <w:color w:val="000000"/>
          <w:sz w:val="32"/>
          <w:szCs w:val="32"/>
        </w:rPr>
      </w:pPr>
      <w:r w:rsidRPr="00AD2EC1">
        <w:rPr>
          <w:b/>
          <w:color w:val="000000"/>
          <w:sz w:val="32"/>
          <w:szCs w:val="32"/>
          <w:lang w:val="uk-UA"/>
        </w:rPr>
        <w:t>23</w:t>
      </w:r>
      <w:r w:rsidRPr="00AD2EC1">
        <w:rPr>
          <w:b/>
          <w:color w:val="000000"/>
          <w:sz w:val="32"/>
          <w:szCs w:val="32"/>
        </w:rPr>
        <w:t>.Основними п</w:t>
      </w:r>
      <w:r w:rsidR="003506B6">
        <w:rPr>
          <w:b/>
          <w:color w:val="000000"/>
          <w:sz w:val="32"/>
          <w:szCs w:val="32"/>
        </w:rPr>
        <w:t>р</w:t>
      </w:r>
      <w:r w:rsidRPr="00AD2EC1">
        <w:rPr>
          <w:b/>
          <w:color w:val="000000"/>
          <w:sz w:val="32"/>
          <w:szCs w:val="32"/>
        </w:rPr>
        <w:t xml:space="preserve">инципами діяльності СOТ є: </w:t>
      </w:r>
    </w:p>
    <w:p w:rsidR="00EF5B39" w:rsidRPr="00AD2EC1" w:rsidRDefault="00EF5B39" w:rsidP="00534393">
      <w:pPr>
        <w:pStyle w:val="a4"/>
        <w:numPr>
          <w:ilvl w:val="0"/>
          <w:numId w:val="5"/>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відк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итість </w:t>
      </w:r>
      <w:r w:rsidR="003506B6">
        <w:rPr>
          <w:rFonts w:ascii="Times New Roman" w:hAnsi="Times New Roman"/>
          <w:color w:val="000000"/>
          <w:sz w:val="32"/>
          <w:szCs w:val="32"/>
        </w:rPr>
        <w:t>р</w:t>
      </w:r>
      <w:r w:rsidRPr="00AD2EC1">
        <w:rPr>
          <w:rFonts w:ascii="Times New Roman" w:hAnsi="Times New Roman"/>
          <w:color w:val="000000"/>
          <w:sz w:val="32"/>
          <w:szCs w:val="32"/>
        </w:rPr>
        <w:t>инків, сп</w:t>
      </w:r>
      <w:r w:rsidR="003506B6">
        <w:rPr>
          <w:rFonts w:ascii="Times New Roman" w:hAnsi="Times New Roman"/>
          <w:color w:val="000000"/>
          <w:sz w:val="32"/>
          <w:szCs w:val="32"/>
        </w:rPr>
        <w:t>р</w:t>
      </w:r>
      <w:r w:rsidRPr="00AD2EC1">
        <w:rPr>
          <w:rFonts w:ascii="Times New Roman" w:hAnsi="Times New Roman"/>
          <w:color w:val="000000"/>
          <w:sz w:val="32"/>
          <w:szCs w:val="32"/>
        </w:rPr>
        <w:t>аведлива конку</w:t>
      </w:r>
      <w:r w:rsidR="003506B6">
        <w:rPr>
          <w:rFonts w:ascii="Times New Roman" w:hAnsi="Times New Roman"/>
          <w:color w:val="000000"/>
          <w:sz w:val="32"/>
          <w:szCs w:val="32"/>
        </w:rPr>
        <w:t>р</w:t>
      </w:r>
      <w:r w:rsidRPr="00AD2EC1">
        <w:rPr>
          <w:rFonts w:ascii="Times New Roman" w:hAnsi="Times New Roman"/>
          <w:color w:val="000000"/>
          <w:sz w:val="32"/>
          <w:szCs w:val="32"/>
        </w:rPr>
        <w:t>енція</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5"/>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відмова від п</w:t>
      </w:r>
      <w:r w:rsidR="003506B6">
        <w:rPr>
          <w:rFonts w:ascii="Times New Roman" w:hAnsi="Times New Roman"/>
          <w:color w:val="000000"/>
          <w:sz w:val="32"/>
          <w:szCs w:val="32"/>
        </w:rPr>
        <w:t>р</w:t>
      </w:r>
      <w:r w:rsidRPr="00AD2EC1">
        <w:rPr>
          <w:rFonts w:ascii="Times New Roman" w:hAnsi="Times New Roman"/>
          <w:color w:val="000000"/>
          <w:sz w:val="32"/>
          <w:szCs w:val="32"/>
        </w:rPr>
        <w:t>отекціоністських заходів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5"/>
        </w:numPr>
        <w:tabs>
          <w:tab w:val="left" w:pos="284"/>
          <w:tab w:val="left" w:pos="426"/>
          <w:tab w:val="left" w:pos="851"/>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захист внут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ішніх </w:t>
      </w:r>
      <w:r w:rsidR="003506B6">
        <w:rPr>
          <w:rFonts w:ascii="Times New Roman" w:hAnsi="Times New Roman"/>
          <w:color w:val="000000"/>
          <w:sz w:val="32"/>
          <w:szCs w:val="32"/>
        </w:rPr>
        <w:t>р</w:t>
      </w:r>
      <w:r w:rsidRPr="00AD2EC1">
        <w:rPr>
          <w:rFonts w:ascii="Times New Roman" w:hAnsi="Times New Roman"/>
          <w:color w:val="000000"/>
          <w:sz w:val="32"/>
          <w:szCs w:val="32"/>
        </w:rPr>
        <w:t>инків за допомогою та</w:t>
      </w:r>
      <w:r w:rsidR="003506B6">
        <w:rPr>
          <w:rFonts w:ascii="Times New Roman" w:hAnsi="Times New Roman"/>
          <w:color w:val="000000"/>
          <w:sz w:val="32"/>
          <w:szCs w:val="32"/>
        </w:rPr>
        <w:t>р</w:t>
      </w:r>
      <w:r w:rsidRPr="00AD2EC1">
        <w:rPr>
          <w:rFonts w:ascii="Times New Roman" w:hAnsi="Times New Roman"/>
          <w:color w:val="000000"/>
          <w:sz w:val="32"/>
          <w:szCs w:val="32"/>
        </w:rPr>
        <w:t>ифів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s>
        <w:suppressAutoHyphens/>
        <w:autoSpaceDE w:val="0"/>
        <w:autoSpaceDN w:val="0"/>
        <w:adjustRightInd w:val="0"/>
        <w:spacing w:line="276" w:lineRule="auto"/>
        <w:ind w:left="142"/>
        <w:jc w:val="both"/>
        <w:rPr>
          <w:b/>
          <w:color w:val="000000"/>
          <w:sz w:val="32"/>
          <w:szCs w:val="32"/>
        </w:rPr>
      </w:pPr>
      <w:r w:rsidRPr="00AD2EC1">
        <w:rPr>
          <w:b/>
          <w:color w:val="000000"/>
          <w:sz w:val="32"/>
          <w:szCs w:val="32"/>
          <w:lang w:val="uk-UA"/>
        </w:rPr>
        <w:t>24</w:t>
      </w:r>
      <w:r w:rsidRPr="00AD2EC1">
        <w:rPr>
          <w:b/>
          <w:color w:val="000000"/>
          <w:sz w:val="32"/>
          <w:szCs w:val="32"/>
        </w:rPr>
        <w:t>.Дист</w:t>
      </w:r>
      <w:r w:rsidR="003506B6">
        <w:rPr>
          <w:b/>
          <w:color w:val="000000"/>
          <w:sz w:val="32"/>
          <w:szCs w:val="32"/>
        </w:rPr>
        <w:t>р</w:t>
      </w:r>
      <w:r w:rsidRPr="00AD2EC1">
        <w:rPr>
          <w:b/>
          <w:color w:val="000000"/>
          <w:sz w:val="32"/>
          <w:szCs w:val="32"/>
        </w:rPr>
        <w:t>иб’юто</w:t>
      </w:r>
      <w:r w:rsidR="003506B6">
        <w:rPr>
          <w:b/>
          <w:color w:val="000000"/>
          <w:sz w:val="32"/>
          <w:szCs w:val="32"/>
        </w:rPr>
        <w:t>р</w:t>
      </w:r>
      <w:r w:rsidRPr="00AD2EC1">
        <w:rPr>
          <w:b/>
          <w:color w:val="000000"/>
          <w:sz w:val="32"/>
          <w:szCs w:val="32"/>
        </w:rPr>
        <w:t>и</w:t>
      </w:r>
      <w:r w:rsidRPr="00AD2EC1">
        <w:rPr>
          <w:b/>
          <w:color w:val="000000"/>
          <w:sz w:val="32"/>
          <w:szCs w:val="32"/>
          <w:lang w:val="uk-UA"/>
        </w:rPr>
        <w:t xml:space="preserve"> </w:t>
      </w:r>
      <w:r w:rsidRPr="00AD2EC1">
        <w:rPr>
          <w:b/>
          <w:color w:val="000000"/>
          <w:sz w:val="32"/>
          <w:szCs w:val="32"/>
        </w:rPr>
        <w:t>(збутові посе</w:t>
      </w:r>
      <w:r w:rsidR="003506B6">
        <w:rPr>
          <w:b/>
          <w:color w:val="000000"/>
          <w:sz w:val="32"/>
          <w:szCs w:val="32"/>
        </w:rPr>
        <w:t>р</w:t>
      </w:r>
      <w:r w:rsidRPr="00AD2EC1">
        <w:rPr>
          <w:b/>
          <w:color w:val="000000"/>
          <w:sz w:val="32"/>
          <w:szCs w:val="32"/>
        </w:rPr>
        <w:t xml:space="preserve">едники) на зовнішньому </w:t>
      </w:r>
      <w:r w:rsidR="003506B6">
        <w:rPr>
          <w:b/>
          <w:color w:val="000000"/>
          <w:sz w:val="32"/>
          <w:szCs w:val="32"/>
        </w:rPr>
        <w:t>р</w:t>
      </w:r>
      <w:r w:rsidRPr="00AD2EC1">
        <w:rPr>
          <w:b/>
          <w:color w:val="000000"/>
          <w:sz w:val="32"/>
          <w:szCs w:val="32"/>
        </w:rPr>
        <w:t>инку ха</w:t>
      </w:r>
      <w:r w:rsidR="003506B6">
        <w:rPr>
          <w:b/>
          <w:color w:val="000000"/>
          <w:sz w:val="32"/>
          <w:szCs w:val="32"/>
        </w:rPr>
        <w:t>р</w:t>
      </w:r>
      <w:r w:rsidRPr="00AD2EC1">
        <w:rPr>
          <w:b/>
          <w:color w:val="000000"/>
          <w:sz w:val="32"/>
          <w:szCs w:val="32"/>
        </w:rPr>
        <w:t>акте</w:t>
      </w:r>
      <w:r w:rsidR="003506B6">
        <w:rPr>
          <w:b/>
          <w:color w:val="000000"/>
          <w:sz w:val="32"/>
          <w:szCs w:val="32"/>
        </w:rPr>
        <w:t>р</w:t>
      </w:r>
      <w:r w:rsidRPr="00AD2EC1">
        <w:rPr>
          <w:b/>
          <w:color w:val="000000"/>
          <w:sz w:val="32"/>
          <w:szCs w:val="32"/>
        </w:rPr>
        <w:t xml:space="preserve">изуються тим, що: </w:t>
      </w:r>
    </w:p>
    <w:p w:rsidR="00EF5B39" w:rsidRPr="00AD2EC1" w:rsidRDefault="00EF5B39" w:rsidP="00534393">
      <w:pPr>
        <w:pStyle w:val="a4"/>
        <w:numPr>
          <w:ilvl w:val="0"/>
          <w:numId w:val="6"/>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одають това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 від свого імені i за свій </w:t>
      </w:r>
      <w:r w:rsidR="003506B6">
        <w:rPr>
          <w:rFonts w:ascii="Times New Roman" w:hAnsi="Times New Roman"/>
          <w:color w:val="000000"/>
          <w:sz w:val="32"/>
          <w:szCs w:val="32"/>
        </w:rPr>
        <w:t>р</w:t>
      </w:r>
      <w:r w:rsidRPr="00AD2EC1">
        <w:rPr>
          <w:rFonts w:ascii="Times New Roman" w:hAnsi="Times New Roman"/>
          <w:color w:val="000000"/>
          <w:sz w:val="32"/>
          <w:szCs w:val="32"/>
        </w:rPr>
        <w:t>ахунок</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6"/>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одають това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 від свого імені, але за </w:t>
      </w:r>
      <w:r w:rsidR="003506B6">
        <w:rPr>
          <w:rFonts w:ascii="Times New Roman" w:hAnsi="Times New Roman"/>
          <w:color w:val="000000"/>
          <w:sz w:val="32"/>
          <w:szCs w:val="32"/>
        </w:rPr>
        <w:t>р</w:t>
      </w:r>
      <w:r w:rsidRPr="00AD2EC1">
        <w:rPr>
          <w:rFonts w:ascii="Times New Roman" w:hAnsi="Times New Roman"/>
          <w:color w:val="000000"/>
          <w:sz w:val="32"/>
          <w:szCs w:val="32"/>
        </w:rPr>
        <w:t>ахунок експо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а</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6"/>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от</w:t>
      </w:r>
      <w:r w:rsidR="003506B6">
        <w:rPr>
          <w:rFonts w:ascii="Times New Roman" w:hAnsi="Times New Roman"/>
          <w:color w:val="000000"/>
          <w:sz w:val="32"/>
          <w:szCs w:val="32"/>
        </w:rPr>
        <w:t>р</w:t>
      </w:r>
      <w:r w:rsidRPr="00AD2EC1">
        <w:rPr>
          <w:rFonts w:ascii="Times New Roman" w:hAnsi="Times New Roman"/>
          <w:color w:val="000000"/>
          <w:sz w:val="32"/>
          <w:szCs w:val="32"/>
        </w:rPr>
        <w:t>имує винаго</w:t>
      </w:r>
      <w:r w:rsidR="003506B6">
        <w:rPr>
          <w:rFonts w:ascii="Times New Roman" w:hAnsi="Times New Roman"/>
          <w:color w:val="000000"/>
          <w:sz w:val="32"/>
          <w:szCs w:val="32"/>
        </w:rPr>
        <w:t>р</w:t>
      </w:r>
      <w:r w:rsidRPr="00AD2EC1">
        <w:rPr>
          <w:rFonts w:ascii="Times New Roman" w:hAnsi="Times New Roman"/>
          <w:color w:val="000000"/>
          <w:sz w:val="32"/>
          <w:szCs w:val="32"/>
        </w:rPr>
        <w:t>оду в відсотках до ціни угоди або в фо</w:t>
      </w:r>
      <w:r w:rsidR="003506B6">
        <w:rPr>
          <w:rFonts w:ascii="Times New Roman" w:hAnsi="Times New Roman"/>
          <w:color w:val="000000"/>
          <w:sz w:val="32"/>
          <w:szCs w:val="32"/>
        </w:rPr>
        <w:t>р</w:t>
      </w:r>
      <w:r w:rsidRPr="00AD2EC1">
        <w:rPr>
          <w:rFonts w:ascii="Times New Roman" w:hAnsi="Times New Roman"/>
          <w:color w:val="000000"/>
          <w:sz w:val="32"/>
          <w:szCs w:val="32"/>
        </w:rPr>
        <w:t>мі тантьєми (виплати з чистого п</w:t>
      </w:r>
      <w:r w:rsidR="003506B6">
        <w:rPr>
          <w:rFonts w:ascii="Times New Roman" w:hAnsi="Times New Roman"/>
          <w:color w:val="000000"/>
          <w:sz w:val="32"/>
          <w:szCs w:val="32"/>
        </w:rPr>
        <w:t>р</w:t>
      </w:r>
      <w:r w:rsidRPr="00AD2EC1">
        <w:rPr>
          <w:rFonts w:ascii="Times New Roman" w:hAnsi="Times New Roman"/>
          <w:color w:val="000000"/>
          <w:sz w:val="32"/>
          <w:szCs w:val="32"/>
        </w:rPr>
        <w:t>ибутку)</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s>
        <w:spacing w:line="276" w:lineRule="auto"/>
        <w:ind w:left="142"/>
        <w:rPr>
          <w:b/>
          <w:color w:val="000000"/>
          <w:sz w:val="32"/>
          <w:szCs w:val="32"/>
        </w:rPr>
      </w:pPr>
      <w:r w:rsidRPr="00AD2EC1">
        <w:rPr>
          <w:b/>
          <w:color w:val="000000"/>
          <w:sz w:val="32"/>
          <w:szCs w:val="32"/>
          <w:lang w:val="uk-UA"/>
        </w:rPr>
        <w:t>25</w:t>
      </w:r>
      <w:r w:rsidRPr="00AD2EC1">
        <w:rPr>
          <w:b/>
          <w:color w:val="000000"/>
          <w:sz w:val="32"/>
          <w:szCs w:val="32"/>
        </w:rPr>
        <w:t>.К</w:t>
      </w:r>
      <w:r w:rsidR="003506B6">
        <w:rPr>
          <w:b/>
          <w:color w:val="000000"/>
          <w:sz w:val="32"/>
          <w:szCs w:val="32"/>
        </w:rPr>
        <w:t>р</w:t>
      </w:r>
      <w:r w:rsidRPr="00AD2EC1">
        <w:rPr>
          <w:b/>
          <w:color w:val="000000"/>
          <w:sz w:val="32"/>
          <w:szCs w:val="32"/>
        </w:rPr>
        <w:t>упні посе</w:t>
      </w:r>
      <w:r w:rsidR="003506B6">
        <w:rPr>
          <w:b/>
          <w:color w:val="000000"/>
          <w:sz w:val="32"/>
          <w:szCs w:val="32"/>
        </w:rPr>
        <w:t>р</w:t>
      </w:r>
      <w:r w:rsidRPr="00AD2EC1">
        <w:rPr>
          <w:b/>
          <w:color w:val="000000"/>
          <w:sz w:val="32"/>
          <w:szCs w:val="32"/>
        </w:rPr>
        <w:t>едники у ЗЕД називаються:</w:t>
      </w:r>
    </w:p>
    <w:p w:rsidR="00EF5B39" w:rsidRPr="00AD2EC1" w:rsidRDefault="00EF5B39" w:rsidP="00534393">
      <w:pPr>
        <w:pStyle w:val="a4"/>
        <w:numPr>
          <w:ilvl w:val="0"/>
          <w:numId w:val="7"/>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експо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ами</w:t>
      </w:r>
      <w:r w:rsidRPr="00AD2EC1">
        <w:rPr>
          <w:rFonts w:ascii="Times New Roman" w:hAnsi="Times New Roman"/>
          <w:color w:val="000000"/>
          <w:sz w:val="32"/>
          <w:szCs w:val="32"/>
          <w:lang w:val="uk-UA"/>
        </w:rPr>
        <w:t>;</w:t>
      </w:r>
    </w:p>
    <w:p w:rsidR="00EF5B39" w:rsidRPr="00AD2EC1" w:rsidRDefault="00EF5B39" w:rsidP="00534393">
      <w:pPr>
        <w:pStyle w:val="a4"/>
        <w:numPr>
          <w:ilvl w:val="0"/>
          <w:numId w:val="7"/>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агентами</w:t>
      </w:r>
      <w:r w:rsidRPr="00AD2EC1">
        <w:rPr>
          <w:rFonts w:ascii="Times New Roman" w:hAnsi="Times New Roman"/>
          <w:color w:val="000000"/>
          <w:sz w:val="32"/>
          <w:szCs w:val="32"/>
          <w:lang w:val="uk-UA"/>
        </w:rPr>
        <w:t>;</w:t>
      </w:r>
    </w:p>
    <w:p w:rsidR="00EF5B39" w:rsidRPr="00AD2EC1" w:rsidRDefault="00EF5B39" w:rsidP="00534393">
      <w:pPr>
        <w:pStyle w:val="a4"/>
        <w:numPr>
          <w:ilvl w:val="0"/>
          <w:numId w:val="7"/>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т</w:t>
      </w:r>
      <w:r w:rsidR="003506B6">
        <w:rPr>
          <w:rFonts w:ascii="Times New Roman" w:hAnsi="Times New Roman"/>
          <w:color w:val="000000"/>
          <w:sz w:val="32"/>
          <w:szCs w:val="32"/>
        </w:rPr>
        <w:t>р</w:t>
      </w:r>
      <w:r w:rsidRPr="00AD2EC1">
        <w:rPr>
          <w:rFonts w:ascii="Times New Roman" w:hAnsi="Times New Roman"/>
          <w:color w:val="000000"/>
          <w:sz w:val="32"/>
          <w:szCs w:val="32"/>
        </w:rPr>
        <w:t>ейде</w:t>
      </w:r>
      <w:r w:rsidR="003506B6">
        <w:rPr>
          <w:rFonts w:ascii="Times New Roman" w:hAnsi="Times New Roman"/>
          <w:color w:val="000000"/>
          <w:sz w:val="32"/>
          <w:szCs w:val="32"/>
        </w:rPr>
        <w:t>р</w:t>
      </w:r>
      <w:r w:rsidRPr="00AD2EC1">
        <w:rPr>
          <w:rFonts w:ascii="Times New Roman" w:hAnsi="Times New Roman"/>
          <w:color w:val="000000"/>
          <w:sz w:val="32"/>
          <w:szCs w:val="32"/>
        </w:rPr>
        <w:t>ами</w:t>
      </w:r>
      <w:r w:rsidRPr="00AD2EC1">
        <w:rPr>
          <w:rFonts w:ascii="Times New Roman" w:hAnsi="Times New Roman"/>
          <w:color w:val="000000"/>
          <w:sz w:val="32"/>
          <w:szCs w:val="32"/>
          <w:lang w:val="uk-UA"/>
        </w:rPr>
        <w:t>;</w:t>
      </w:r>
    </w:p>
    <w:p w:rsidR="00EF5B39" w:rsidRPr="00AD2EC1" w:rsidRDefault="00EF5B39" w:rsidP="00534393">
      <w:pPr>
        <w:pStyle w:val="a4"/>
        <w:numPr>
          <w:ilvl w:val="0"/>
          <w:numId w:val="7"/>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диле</w:t>
      </w:r>
      <w:r w:rsidR="003506B6">
        <w:rPr>
          <w:rFonts w:ascii="Times New Roman" w:hAnsi="Times New Roman"/>
          <w:color w:val="000000"/>
          <w:sz w:val="32"/>
          <w:szCs w:val="32"/>
        </w:rPr>
        <w:t>р</w:t>
      </w:r>
      <w:r w:rsidRPr="00AD2EC1">
        <w:rPr>
          <w:rFonts w:ascii="Times New Roman" w:hAnsi="Times New Roman"/>
          <w:color w:val="000000"/>
          <w:sz w:val="32"/>
          <w:szCs w:val="32"/>
        </w:rPr>
        <w:t>ами</w:t>
      </w:r>
      <w:r w:rsidRPr="00AD2EC1">
        <w:rPr>
          <w:rFonts w:ascii="Times New Roman" w:hAnsi="Times New Roman"/>
          <w:color w:val="000000"/>
          <w:sz w:val="32"/>
          <w:szCs w:val="32"/>
          <w:lang w:val="uk-UA"/>
        </w:rPr>
        <w:t>.</w:t>
      </w:r>
    </w:p>
    <w:p w:rsidR="00EF5B39" w:rsidRPr="00AD2EC1" w:rsidRDefault="00EF5B39" w:rsidP="00534393">
      <w:pPr>
        <w:tabs>
          <w:tab w:val="left" w:pos="284"/>
          <w:tab w:val="left" w:pos="426"/>
        </w:tabs>
        <w:suppressAutoHyphens/>
        <w:autoSpaceDE w:val="0"/>
        <w:autoSpaceDN w:val="0"/>
        <w:adjustRightInd w:val="0"/>
        <w:spacing w:line="276" w:lineRule="auto"/>
        <w:ind w:left="142"/>
        <w:jc w:val="both"/>
        <w:rPr>
          <w:b/>
          <w:color w:val="000000"/>
          <w:sz w:val="32"/>
          <w:szCs w:val="32"/>
        </w:rPr>
      </w:pPr>
      <w:r w:rsidRPr="00AD2EC1">
        <w:rPr>
          <w:rFonts w:eastAsia="MS Mincho"/>
          <w:b/>
          <w:color w:val="000000"/>
          <w:sz w:val="32"/>
          <w:szCs w:val="32"/>
          <w:lang w:val="uk-UA"/>
        </w:rPr>
        <w:t>26</w:t>
      </w:r>
      <w:r w:rsidRPr="00AD2EC1">
        <w:rPr>
          <w:rFonts w:eastAsia="MS Mincho"/>
          <w:b/>
          <w:color w:val="000000"/>
          <w:sz w:val="32"/>
          <w:szCs w:val="32"/>
        </w:rPr>
        <w:t>.</w:t>
      </w:r>
      <w:r w:rsidR="003506B6">
        <w:rPr>
          <w:b/>
          <w:color w:val="000000"/>
          <w:sz w:val="32"/>
          <w:szCs w:val="32"/>
        </w:rPr>
        <w:t>Р</w:t>
      </w:r>
      <w:r w:rsidRPr="00AD2EC1">
        <w:rPr>
          <w:b/>
          <w:color w:val="000000"/>
          <w:sz w:val="32"/>
          <w:szCs w:val="32"/>
        </w:rPr>
        <w:t>ежим найбiльшого сп</w:t>
      </w:r>
      <w:r w:rsidR="003506B6">
        <w:rPr>
          <w:b/>
          <w:color w:val="000000"/>
          <w:sz w:val="32"/>
          <w:szCs w:val="32"/>
        </w:rPr>
        <w:t>р</w:t>
      </w:r>
      <w:r w:rsidRPr="00AD2EC1">
        <w:rPr>
          <w:b/>
          <w:color w:val="000000"/>
          <w:sz w:val="32"/>
          <w:szCs w:val="32"/>
        </w:rPr>
        <w:t>ияння – це:</w:t>
      </w:r>
    </w:p>
    <w:p w:rsidR="00EF5B39" w:rsidRPr="00AD2EC1" w:rsidRDefault="00EF5B39" w:rsidP="00534393">
      <w:pPr>
        <w:pStyle w:val="a4"/>
        <w:numPr>
          <w:ilvl w:val="0"/>
          <w:numId w:val="8"/>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надання iноземцям у певнiй сфе</w:t>
      </w:r>
      <w:r w:rsidR="003506B6">
        <w:rPr>
          <w:rFonts w:ascii="Times New Roman" w:hAnsi="Times New Roman"/>
          <w:color w:val="000000"/>
          <w:sz w:val="32"/>
          <w:szCs w:val="32"/>
        </w:rPr>
        <w:t>р</w:t>
      </w:r>
      <w:r w:rsidRPr="00AD2EC1">
        <w:rPr>
          <w:rFonts w:ascii="Times New Roman" w:hAnsi="Times New Roman"/>
          <w:color w:val="000000"/>
          <w:sz w:val="32"/>
          <w:szCs w:val="32"/>
        </w:rPr>
        <w:t>i суспiльних вiдносин таких само п</w:t>
      </w:r>
      <w:r w:rsidR="003506B6">
        <w:rPr>
          <w:rFonts w:ascii="Times New Roman" w:hAnsi="Times New Roman"/>
          <w:color w:val="000000"/>
          <w:sz w:val="32"/>
          <w:szCs w:val="32"/>
        </w:rPr>
        <w:t>р</w:t>
      </w:r>
      <w:r w:rsidRPr="00AD2EC1">
        <w:rPr>
          <w:rFonts w:ascii="Times New Roman" w:hAnsi="Times New Roman"/>
          <w:color w:val="000000"/>
          <w:sz w:val="32"/>
          <w:szCs w:val="32"/>
        </w:rPr>
        <w:t>ав, якi мають власнi г</w:t>
      </w:r>
      <w:r w:rsidR="003506B6">
        <w:rPr>
          <w:rFonts w:ascii="Times New Roman" w:hAnsi="Times New Roman"/>
          <w:color w:val="000000"/>
          <w:sz w:val="32"/>
          <w:szCs w:val="32"/>
        </w:rPr>
        <w:t>р</w:t>
      </w:r>
      <w:r w:rsidRPr="00AD2EC1">
        <w:rPr>
          <w:rFonts w:ascii="Times New Roman" w:hAnsi="Times New Roman"/>
          <w:color w:val="000000"/>
          <w:sz w:val="32"/>
          <w:szCs w:val="32"/>
        </w:rPr>
        <w:t>омадяни де</w:t>
      </w:r>
      <w:r w:rsidR="003506B6">
        <w:rPr>
          <w:rFonts w:ascii="Times New Roman" w:hAnsi="Times New Roman"/>
          <w:color w:val="000000"/>
          <w:sz w:val="32"/>
          <w:szCs w:val="32"/>
        </w:rPr>
        <w:t>р</w:t>
      </w:r>
      <w:r w:rsidRPr="00AD2EC1">
        <w:rPr>
          <w:rFonts w:ascii="Times New Roman" w:hAnsi="Times New Roman"/>
          <w:color w:val="000000"/>
          <w:sz w:val="32"/>
          <w:szCs w:val="32"/>
        </w:rPr>
        <w:t>жави пе</w:t>
      </w:r>
      <w:r w:rsidR="003506B6">
        <w:rPr>
          <w:rFonts w:ascii="Times New Roman" w:hAnsi="Times New Roman"/>
          <w:color w:val="000000"/>
          <w:sz w:val="32"/>
          <w:szCs w:val="32"/>
        </w:rPr>
        <w:t>р</w:t>
      </w:r>
      <w:r w:rsidRPr="00AD2EC1">
        <w:rPr>
          <w:rFonts w:ascii="Times New Roman" w:hAnsi="Times New Roman"/>
          <w:color w:val="000000"/>
          <w:sz w:val="32"/>
          <w:szCs w:val="32"/>
        </w:rPr>
        <w:t>ебування</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8"/>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надання де</w:t>
      </w:r>
      <w:r w:rsidR="003506B6">
        <w:rPr>
          <w:rFonts w:ascii="Times New Roman" w:hAnsi="Times New Roman"/>
          <w:color w:val="000000"/>
          <w:sz w:val="32"/>
          <w:szCs w:val="32"/>
        </w:rPr>
        <w:t>р</w:t>
      </w:r>
      <w:r w:rsidRPr="00AD2EC1">
        <w:rPr>
          <w:rFonts w:ascii="Times New Roman" w:hAnsi="Times New Roman"/>
          <w:color w:val="000000"/>
          <w:sz w:val="32"/>
          <w:szCs w:val="32"/>
        </w:rPr>
        <w:t>жавою iноземцям у певнiй сфе</w:t>
      </w:r>
      <w:r w:rsidR="003506B6">
        <w:rPr>
          <w:rFonts w:ascii="Times New Roman" w:hAnsi="Times New Roman"/>
          <w:color w:val="000000"/>
          <w:sz w:val="32"/>
          <w:szCs w:val="32"/>
        </w:rPr>
        <w:t>р</w:t>
      </w:r>
      <w:r w:rsidRPr="00AD2EC1">
        <w:rPr>
          <w:rFonts w:ascii="Times New Roman" w:hAnsi="Times New Roman"/>
          <w:color w:val="000000"/>
          <w:sz w:val="32"/>
          <w:szCs w:val="32"/>
        </w:rPr>
        <w:t>i суспiльних вiдносин таких п</w:t>
      </w:r>
      <w:r w:rsidR="003506B6">
        <w:rPr>
          <w:rFonts w:ascii="Times New Roman" w:hAnsi="Times New Roman"/>
          <w:color w:val="000000"/>
          <w:sz w:val="32"/>
          <w:szCs w:val="32"/>
        </w:rPr>
        <w:t>р</w:t>
      </w:r>
      <w:r w:rsidRPr="00AD2EC1">
        <w:rPr>
          <w:rFonts w:ascii="Times New Roman" w:hAnsi="Times New Roman"/>
          <w:color w:val="000000"/>
          <w:sz w:val="32"/>
          <w:szCs w:val="32"/>
        </w:rPr>
        <w:t>ав, які пе</w:t>
      </w:r>
      <w:r w:rsidR="003506B6">
        <w:rPr>
          <w:rFonts w:ascii="Times New Roman" w:hAnsi="Times New Roman"/>
          <w:color w:val="000000"/>
          <w:sz w:val="32"/>
          <w:szCs w:val="32"/>
        </w:rPr>
        <w:t>р</w:t>
      </w:r>
      <w:r w:rsidRPr="00AD2EC1">
        <w:rPr>
          <w:rFonts w:ascii="Times New Roman" w:hAnsi="Times New Roman"/>
          <w:color w:val="000000"/>
          <w:sz w:val="32"/>
          <w:szCs w:val="32"/>
        </w:rPr>
        <w:t>едбачені для г</w:t>
      </w:r>
      <w:r w:rsidR="003506B6">
        <w:rPr>
          <w:rFonts w:ascii="Times New Roman" w:hAnsi="Times New Roman"/>
          <w:color w:val="000000"/>
          <w:sz w:val="32"/>
          <w:szCs w:val="32"/>
        </w:rPr>
        <w:t>р</w:t>
      </w:r>
      <w:r w:rsidRPr="00AD2EC1">
        <w:rPr>
          <w:rFonts w:ascii="Times New Roman" w:hAnsi="Times New Roman"/>
          <w:color w:val="000000"/>
          <w:sz w:val="32"/>
          <w:szCs w:val="32"/>
        </w:rPr>
        <w:t>омадян будь–якої т</w:t>
      </w:r>
      <w:r w:rsidR="003506B6">
        <w:rPr>
          <w:rFonts w:ascii="Times New Roman" w:hAnsi="Times New Roman"/>
          <w:color w:val="000000"/>
          <w:sz w:val="32"/>
          <w:szCs w:val="32"/>
        </w:rPr>
        <w:t>р</w:t>
      </w:r>
      <w:r w:rsidRPr="00AD2EC1">
        <w:rPr>
          <w:rFonts w:ascii="Times New Roman" w:hAnsi="Times New Roman"/>
          <w:color w:val="000000"/>
          <w:sz w:val="32"/>
          <w:szCs w:val="32"/>
        </w:rPr>
        <w:t>етьої де</w:t>
      </w:r>
      <w:r w:rsidR="003506B6">
        <w:rPr>
          <w:rFonts w:ascii="Times New Roman" w:hAnsi="Times New Roman"/>
          <w:color w:val="000000"/>
          <w:sz w:val="32"/>
          <w:szCs w:val="32"/>
        </w:rPr>
        <w:t>р</w:t>
      </w:r>
      <w:r w:rsidRPr="00AD2EC1">
        <w:rPr>
          <w:rFonts w:ascii="Times New Roman" w:hAnsi="Times New Roman"/>
          <w:color w:val="000000"/>
          <w:sz w:val="32"/>
          <w:szCs w:val="32"/>
        </w:rPr>
        <w:t>жави, що пе</w:t>
      </w:r>
      <w:r w:rsidR="003506B6">
        <w:rPr>
          <w:rFonts w:ascii="Times New Roman" w:hAnsi="Times New Roman"/>
          <w:color w:val="000000"/>
          <w:sz w:val="32"/>
          <w:szCs w:val="32"/>
        </w:rPr>
        <w:t>р</w:t>
      </w:r>
      <w:r w:rsidRPr="00AD2EC1">
        <w:rPr>
          <w:rFonts w:ascii="Times New Roman" w:hAnsi="Times New Roman"/>
          <w:color w:val="000000"/>
          <w:sz w:val="32"/>
          <w:szCs w:val="32"/>
        </w:rPr>
        <w:t>ебувають на те</w:t>
      </w:r>
      <w:r w:rsidR="003506B6">
        <w:rPr>
          <w:rFonts w:ascii="Times New Roman" w:hAnsi="Times New Roman"/>
          <w:color w:val="000000"/>
          <w:sz w:val="32"/>
          <w:szCs w:val="32"/>
        </w:rPr>
        <w:t>р</w:t>
      </w:r>
      <w:r w:rsidRPr="00AD2EC1">
        <w:rPr>
          <w:rFonts w:ascii="Times New Roman" w:hAnsi="Times New Roman"/>
          <w:color w:val="000000"/>
          <w:sz w:val="32"/>
          <w:szCs w:val="32"/>
        </w:rPr>
        <w:t>ито</w:t>
      </w:r>
      <w:r w:rsidR="003506B6">
        <w:rPr>
          <w:rFonts w:ascii="Times New Roman" w:hAnsi="Times New Roman"/>
          <w:color w:val="000000"/>
          <w:sz w:val="32"/>
          <w:szCs w:val="32"/>
        </w:rPr>
        <w:t>р</w:t>
      </w:r>
      <w:r w:rsidRPr="00AD2EC1">
        <w:rPr>
          <w:rFonts w:ascii="Times New Roman" w:hAnsi="Times New Roman"/>
          <w:color w:val="000000"/>
          <w:sz w:val="32"/>
          <w:szCs w:val="32"/>
        </w:rPr>
        <w:t>iї цiєї де</w:t>
      </w:r>
      <w:r w:rsidR="003506B6">
        <w:rPr>
          <w:rFonts w:ascii="Times New Roman" w:hAnsi="Times New Roman"/>
          <w:color w:val="000000"/>
          <w:sz w:val="32"/>
          <w:szCs w:val="32"/>
        </w:rPr>
        <w:t>р</w:t>
      </w:r>
      <w:r w:rsidRPr="00AD2EC1">
        <w:rPr>
          <w:rFonts w:ascii="Times New Roman" w:hAnsi="Times New Roman"/>
          <w:color w:val="000000"/>
          <w:sz w:val="32"/>
          <w:szCs w:val="32"/>
        </w:rPr>
        <w:t>жави у найвигiднiшому п</w:t>
      </w:r>
      <w:r w:rsidR="003506B6">
        <w:rPr>
          <w:rFonts w:ascii="Times New Roman" w:hAnsi="Times New Roman"/>
          <w:color w:val="000000"/>
          <w:sz w:val="32"/>
          <w:szCs w:val="32"/>
        </w:rPr>
        <w:t>р</w:t>
      </w:r>
      <w:r w:rsidRPr="00AD2EC1">
        <w:rPr>
          <w:rFonts w:ascii="Times New Roman" w:hAnsi="Times New Roman"/>
          <w:color w:val="000000"/>
          <w:sz w:val="32"/>
          <w:szCs w:val="32"/>
        </w:rPr>
        <w:t>авовому становищi</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8"/>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надання iноземцям у певнiй сфе</w:t>
      </w:r>
      <w:r w:rsidR="003506B6">
        <w:rPr>
          <w:rFonts w:ascii="Times New Roman" w:hAnsi="Times New Roman"/>
          <w:color w:val="000000"/>
          <w:sz w:val="32"/>
          <w:szCs w:val="32"/>
        </w:rPr>
        <w:t>р</w:t>
      </w:r>
      <w:r w:rsidRPr="00AD2EC1">
        <w:rPr>
          <w:rFonts w:ascii="Times New Roman" w:hAnsi="Times New Roman"/>
          <w:color w:val="000000"/>
          <w:sz w:val="32"/>
          <w:szCs w:val="32"/>
        </w:rPr>
        <w:t>i суспiльних вiдносин таких п</w:t>
      </w:r>
      <w:r w:rsidR="003506B6">
        <w:rPr>
          <w:rFonts w:ascii="Times New Roman" w:hAnsi="Times New Roman"/>
          <w:color w:val="000000"/>
          <w:sz w:val="32"/>
          <w:szCs w:val="32"/>
        </w:rPr>
        <w:t>р</w:t>
      </w:r>
      <w:r w:rsidRPr="00AD2EC1">
        <w:rPr>
          <w:rFonts w:ascii="Times New Roman" w:hAnsi="Times New Roman"/>
          <w:color w:val="000000"/>
          <w:sz w:val="32"/>
          <w:szCs w:val="32"/>
        </w:rPr>
        <w:t>ав (встановлення таких обов'язкiв), що вiд</w:t>
      </w:r>
      <w:r w:rsidR="003506B6">
        <w:rPr>
          <w:rFonts w:ascii="Times New Roman" w:hAnsi="Times New Roman"/>
          <w:color w:val="000000"/>
          <w:sz w:val="32"/>
          <w:szCs w:val="32"/>
        </w:rPr>
        <w:t>р</w:t>
      </w:r>
      <w:r w:rsidRPr="00AD2EC1">
        <w:rPr>
          <w:rFonts w:ascii="Times New Roman" w:hAnsi="Times New Roman"/>
          <w:color w:val="000000"/>
          <w:sz w:val="32"/>
          <w:szCs w:val="32"/>
        </w:rPr>
        <w:t>iзняються вiд тих, якi пе</w:t>
      </w:r>
      <w:r w:rsidR="003506B6">
        <w:rPr>
          <w:rFonts w:ascii="Times New Roman" w:hAnsi="Times New Roman"/>
          <w:color w:val="000000"/>
          <w:sz w:val="32"/>
          <w:szCs w:val="32"/>
        </w:rPr>
        <w:t>р</w:t>
      </w:r>
      <w:r w:rsidRPr="00AD2EC1">
        <w:rPr>
          <w:rFonts w:ascii="Times New Roman" w:hAnsi="Times New Roman"/>
          <w:color w:val="000000"/>
          <w:sz w:val="32"/>
          <w:szCs w:val="32"/>
        </w:rPr>
        <w:t>едбаченi для г</w:t>
      </w:r>
      <w:r w:rsidR="003506B6">
        <w:rPr>
          <w:rFonts w:ascii="Times New Roman" w:hAnsi="Times New Roman"/>
          <w:color w:val="000000"/>
          <w:sz w:val="32"/>
          <w:szCs w:val="32"/>
        </w:rPr>
        <w:t>р</w:t>
      </w:r>
      <w:r w:rsidRPr="00AD2EC1">
        <w:rPr>
          <w:rFonts w:ascii="Times New Roman" w:hAnsi="Times New Roman"/>
          <w:color w:val="000000"/>
          <w:sz w:val="32"/>
          <w:szCs w:val="32"/>
        </w:rPr>
        <w:t>омадян к</w:t>
      </w:r>
      <w:r w:rsidR="003506B6">
        <w:rPr>
          <w:rFonts w:ascii="Times New Roman" w:hAnsi="Times New Roman"/>
          <w:color w:val="000000"/>
          <w:sz w:val="32"/>
          <w:szCs w:val="32"/>
        </w:rPr>
        <w:t>р</w:t>
      </w:r>
      <w:r w:rsidRPr="00AD2EC1">
        <w:rPr>
          <w:rFonts w:ascii="Times New Roman" w:hAnsi="Times New Roman"/>
          <w:color w:val="000000"/>
          <w:sz w:val="32"/>
          <w:szCs w:val="32"/>
        </w:rPr>
        <w:t>аїни пе</w:t>
      </w:r>
      <w:r w:rsidR="003506B6">
        <w:rPr>
          <w:rFonts w:ascii="Times New Roman" w:hAnsi="Times New Roman"/>
          <w:color w:val="000000"/>
          <w:sz w:val="32"/>
          <w:szCs w:val="32"/>
        </w:rPr>
        <w:t>р</w:t>
      </w:r>
      <w:r w:rsidRPr="00AD2EC1">
        <w:rPr>
          <w:rFonts w:ascii="Times New Roman" w:hAnsi="Times New Roman"/>
          <w:color w:val="000000"/>
          <w:sz w:val="32"/>
          <w:szCs w:val="32"/>
        </w:rPr>
        <w:t>ебування</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s>
        <w:spacing w:line="276" w:lineRule="auto"/>
        <w:ind w:left="142"/>
        <w:jc w:val="both"/>
        <w:rPr>
          <w:b/>
          <w:color w:val="000000"/>
          <w:sz w:val="32"/>
          <w:szCs w:val="32"/>
          <w:lang w:val="uk-UA"/>
        </w:rPr>
      </w:pPr>
      <w:r w:rsidRPr="00AD2EC1">
        <w:rPr>
          <w:b/>
          <w:color w:val="000000"/>
          <w:sz w:val="32"/>
          <w:szCs w:val="32"/>
          <w:lang w:val="uk-UA"/>
        </w:rPr>
        <w:t>27</w:t>
      </w:r>
      <w:r w:rsidRPr="00AD2EC1">
        <w:rPr>
          <w:b/>
          <w:color w:val="000000"/>
          <w:sz w:val="32"/>
          <w:szCs w:val="32"/>
        </w:rPr>
        <w:t>.Мiжна</w:t>
      </w:r>
      <w:r w:rsidR="003506B6">
        <w:rPr>
          <w:b/>
          <w:color w:val="000000"/>
          <w:sz w:val="32"/>
          <w:szCs w:val="32"/>
        </w:rPr>
        <w:t>р</w:t>
      </w:r>
      <w:r w:rsidRPr="00AD2EC1">
        <w:rPr>
          <w:b/>
          <w:color w:val="000000"/>
          <w:sz w:val="32"/>
          <w:szCs w:val="32"/>
        </w:rPr>
        <w:t>одна то</w:t>
      </w:r>
      <w:r w:rsidR="003506B6">
        <w:rPr>
          <w:b/>
          <w:color w:val="000000"/>
          <w:sz w:val="32"/>
          <w:szCs w:val="32"/>
        </w:rPr>
        <w:t>р</w:t>
      </w:r>
      <w:r w:rsidRPr="00AD2EC1">
        <w:rPr>
          <w:b/>
          <w:color w:val="000000"/>
          <w:sz w:val="32"/>
          <w:szCs w:val="32"/>
        </w:rPr>
        <w:t>гова палата – це</w:t>
      </w:r>
      <w:r w:rsidRPr="00AD2EC1">
        <w:rPr>
          <w:b/>
          <w:color w:val="000000"/>
          <w:sz w:val="32"/>
          <w:szCs w:val="32"/>
          <w:lang w:val="uk-UA"/>
        </w:rPr>
        <w:t>:</w:t>
      </w:r>
    </w:p>
    <w:p w:rsidR="00EF5B39" w:rsidRPr="00AD2EC1" w:rsidRDefault="00EF5B39" w:rsidP="00534393">
      <w:pPr>
        <w:pStyle w:val="a4"/>
        <w:numPr>
          <w:ilvl w:val="0"/>
          <w:numId w:val="9"/>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унiве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сальна </w:t>
      </w:r>
      <w:r w:rsidR="003506B6">
        <w:rPr>
          <w:rFonts w:ascii="Times New Roman" w:hAnsi="Times New Roman"/>
          <w:color w:val="000000"/>
          <w:sz w:val="32"/>
          <w:szCs w:val="32"/>
        </w:rPr>
        <w:t>р</w:t>
      </w:r>
      <w:r w:rsidRPr="00AD2EC1">
        <w:rPr>
          <w:rFonts w:ascii="Times New Roman" w:hAnsi="Times New Roman"/>
          <w:color w:val="000000"/>
          <w:sz w:val="32"/>
          <w:szCs w:val="32"/>
        </w:rPr>
        <w:t>егiональна неде</w:t>
      </w:r>
      <w:r w:rsidR="003506B6">
        <w:rPr>
          <w:rFonts w:ascii="Times New Roman" w:hAnsi="Times New Roman"/>
          <w:color w:val="000000"/>
          <w:sz w:val="32"/>
          <w:szCs w:val="32"/>
        </w:rPr>
        <w:t>р</w:t>
      </w:r>
      <w:r w:rsidRPr="00AD2EC1">
        <w:rPr>
          <w:rFonts w:ascii="Times New Roman" w:hAnsi="Times New Roman"/>
          <w:color w:val="000000"/>
          <w:sz w:val="32"/>
          <w:szCs w:val="32"/>
        </w:rPr>
        <w:t>жавна МО</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9"/>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унiве</w:t>
      </w:r>
      <w:r w:rsidR="003506B6">
        <w:rPr>
          <w:rFonts w:ascii="Times New Roman" w:hAnsi="Times New Roman"/>
          <w:color w:val="000000"/>
          <w:sz w:val="32"/>
          <w:szCs w:val="32"/>
        </w:rPr>
        <w:t>р</w:t>
      </w:r>
      <w:r w:rsidRPr="00AD2EC1">
        <w:rPr>
          <w:rFonts w:ascii="Times New Roman" w:hAnsi="Times New Roman"/>
          <w:color w:val="000000"/>
          <w:sz w:val="32"/>
          <w:szCs w:val="32"/>
        </w:rPr>
        <w:t>сальна глобальна неде</w:t>
      </w:r>
      <w:r w:rsidR="003506B6">
        <w:rPr>
          <w:rFonts w:ascii="Times New Roman" w:hAnsi="Times New Roman"/>
          <w:color w:val="000000"/>
          <w:sz w:val="32"/>
          <w:szCs w:val="32"/>
        </w:rPr>
        <w:t>р</w:t>
      </w:r>
      <w:r w:rsidRPr="00AD2EC1">
        <w:rPr>
          <w:rFonts w:ascii="Times New Roman" w:hAnsi="Times New Roman"/>
          <w:color w:val="000000"/>
          <w:sz w:val="32"/>
          <w:szCs w:val="32"/>
        </w:rPr>
        <w:t>жавна МО</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9"/>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спецiалiзована глобальна неде</w:t>
      </w:r>
      <w:r w:rsidR="003506B6">
        <w:rPr>
          <w:rFonts w:ascii="Times New Roman" w:hAnsi="Times New Roman"/>
          <w:color w:val="000000"/>
          <w:sz w:val="32"/>
          <w:szCs w:val="32"/>
        </w:rPr>
        <w:t>р</w:t>
      </w:r>
      <w:r w:rsidRPr="00AD2EC1">
        <w:rPr>
          <w:rFonts w:ascii="Times New Roman" w:hAnsi="Times New Roman"/>
          <w:color w:val="000000"/>
          <w:sz w:val="32"/>
          <w:szCs w:val="32"/>
        </w:rPr>
        <w:t>жавна МО</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s>
        <w:suppressAutoHyphens/>
        <w:autoSpaceDE w:val="0"/>
        <w:autoSpaceDN w:val="0"/>
        <w:adjustRightInd w:val="0"/>
        <w:spacing w:line="276" w:lineRule="auto"/>
        <w:ind w:left="142"/>
        <w:jc w:val="both"/>
        <w:rPr>
          <w:b/>
          <w:color w:val="000000"/>
          <w:sz w:val="32"/>
          <w:szCs w:val="32"/>
          <w:lang w:val="uk-UA"/>
        </w:rPr>
      </w:pPr>
      <w:r w:rsidRPr="00AD2EC1">
        <w:rPr>
          <w:b/>
          <w:color w:val="000000"/>
          <w:sz w:val="32"/>
          <w:szCs w:val="32"/>
          <w:lang w:val="uk-UA"/>
        </w:rPr>
        <w:t>28</w:t>
      </w:r>
      <w:r w:rsidRPr="00AD2EC1">
        <w:rPr>
          <w:b/>
          <w:color w:val="000000"/>
          <w:sz w:val="32"/>
          <w:szCs w:val="32"/>
        </w:rPr>
        <w:t>.ЮНКТАД – це</w:t>
      </w:r>
      <w:r w:rsidRPr="00AD2EC1">
        <w:rPr>
          <w:b/>
          <w:color w:val="000000"/>
          <w:sz w:val="32"/>
          <w:szCs w:val="32"/>
          <w:lang w:val="uk-UA"/>
        </w:rPr>
        <w:t>:</w:t>
      </w:r>
    </w:p>
    <w:p w:rsidR="00EF5B39" w:rsidRPr="00AD2EC1" w:rsidRDefault="00EF5B39" w:rsidP="00534393">
      <w:pPr>
        <w:pStyle w:val="a4"/>
        <w:numPr>
          <w:ilvl w:val="0"/>
          <w:numId w:val="10"/>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Комiсiя ООН з п</w:t>
      </w:r>
      <w:r w:rsidR="003506B6">
        <w:rPr>
          <w:rFonts w:ascii="Times New Roman" w:hAnsi="Times New Roman"/>
          <w:color w:val="000000"/>
          <w:sz w:val="32"/>
          <w:szCs w:val="32"/>
        </w:rPr>
        <w:t>р</w:t>
      </w:r>
      <w:r w:rsidRPr="00AD2EC1">
        <w:rPr>
          <w:rFonts w:ascii="Times New Roman" w:hAnsi="Times New Roman"/>
          <w:color w:val="000000"/>
          <w:sz w:val="32"/>
          <w:szCs w:val="32"/>
        </w:rPr>
        <w:t>ава мiжна</w:t>
      </w:r>
      <w:r w:rsidR="003506B6">
        <w:rPr>
          <w:rFonts w:ascii="Times New Roman" w:hAnsi="Times New Roman"/>
          <w:color w:val="000000"/>
          <w:sz w:val="32"/>
          <w:szCs w:val="32"/>
        </w:rPr>
        <w:t>р</w:t>
      </w:r>
      <w:r w:rsidRPr="00AD2EC1">
        <w:rPr>
          <w:rFonts w:ascii="Times New Roman" w:hAnsi="Times New Roman"/>
          <w:color w:val="000000"/>
          <w:sz w:val="32"/>
          <w:szCs w:val="32"/>
        </w:rPr>
        <w:t>одної то</w:t>
      </w:r>
      <w:r w:rsidR="003506B6">
        <w:rPr>
          <w:rFonts w:ascii="Times New Roman" w:hAnsi="Times New Roman"/>
          <w:color w:val="000000"/>
          <w:sz w:val="32"/>
          <w:szCs w:val="32"/>
        </w:rPr>
        <w:t>р</w:t>
      </w:r>
      <w:r w:rsidRPr="00AD2EC1">
        <w:rPr>
          <w:rFonts w:ascii="Times New Roman" w:hAnsi="Times New Roman"/>
          <w:color w:val="000000"/>
          <w:sz w:val="32"/>
          <w:szCs w:val="32"/>
        </w:rPr>
        <w:t>гiвлi</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0"/>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Конфе</w:t>
      </w:r>
      <w:r w:rsidR="003506B6">
        <w:rPr>
          <w:rFonts w:ascii="Times New Roman" w:hAnsi="Times New Roman"/>
          <w:color w:val="000000"/>
          <w:sz w:val="32"/>
          <w:szCs w:val="32"/>
        </w:rPr>
        <w:t>р</w:t>
      </w:r>
      <w:r w:rsidRPr="00AD2EC1">
        <w:rPr>
          <w:rFonts w:ascii="Times New Roman" w:hAnsi="Times New Roman"/>
          <w:color w:val="000000"/>
          <w:sz w:val="32"/>
          <w:szCs w:val="32"/>
        </w:rPr>
        <w:t>енцiя ООН з 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гiвлi i </w:t>
      </w:r>
      <w:r w:rsidR="003506B6">
        <w:rPr>
          <w:rFonts w:ascii="Times New Roman" w:hAnsi="Times New Roman"/>
          <w:color w:val="000000"/>
          <w:sz w:val="32"/>
          <w:szCs w:val="32"/>
        </w:rPr>
        <w:t>р</w:t>
      </w:r>
      <w:r w:rsidRPr="00AD2EC1">
        <w:rPr>
          <w:rFonts w:ascii="Times New Roman" w:hAnsi="Times New Roman"/>
          <w:color w:val="000000"/>
          <w:sz w:val="32"/>
          <w:szCs w:val="32"/>
        </w:rPr>
        <w:t>озвитку</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0"/>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Мiжна</w:t>
      </w:r>
      <w:r w:rsidR="003506B6">
        <w:rPr>
          <w:rFonts w:ascii="Times New Roman" w:hAnsi="Times New Roman"/>
          <w:color w:val="000000"/>
          <w:sz w:val="32"/>
          <w:szCs w:val="32"/>
        </w:rPr>
        <w:t>р</w:t>
      </w:r>
      <w:r w:rsidRPr="00AD2EC1">
        <w:rPr>
          <w:rFonts w:ascii="Times New Roman" w:hAnsi="Times New Roman"/>
          <w:color w:val="000000"/>
          <w:sz w:val="32"/>
          <w:szCs w:val="32"/>
        </w:rPr>
        <w:t>одний то</w:t>
      </w:r>
      <w:r w:rsidR="003506B6">
        <w:rPr>
          <w:rFonts w:ascii="Times New Roman" w:hAnsi="Times New Roman"/>
          <w:color w:val="000000"/>
          <w:sz w:val="32"/>
          <w:szCs w:val="32"/>
        </w:rPr>
        <w:t>р</w:t>
      </w:r>
      <w:r w:rsidRPr="00AD2EC1">
        <w:rPr>
          <w:rFonts w:ascii="Times New Roman" w:hAnsi="Times New Roman"/>
          <w:color w:val="000000"/>
          <w:sz w:val="32"/>
          <w:szCs w:val="32"/>
        </w:rPr>
        <w:t>говельний цент</w:t>
      </w:r>
      <w:r w:rsidR="003506B6">
        <w:rPr>
          <w:rFonts w:ascii="Times New Roman" w:hAnsi="Times New Roman"/>
          <w:color w:val="000000"/>
          <w:sz w:val="32"/>
          <w:szCs w:val="32"/>
        </w:rPr>
        <w:t>р</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284"/>
          <w:tab w:val="left" w:pos="426"/>
        </w:tabs>
        <w:suppressAutoHyphens/>
        <w:autoSpaceDE w:val="0"/>
        <w:autoSpaceDN w:val="0"/>
        <w:adjustRightInd w:val="0"/>
        <w:spacing w:line="276" w:lineRule="auto"/>
        <w:ind w:left="142"/>
        <w:jc w:val="both"/>
        <w:rPr>
          <w:b/>
          <w:color w:val="000000"/>
          <w:sz w:val="32"/>
          <w:szCs w:val="32"/>
        </w:rPr>
      </w:pPr>
      <w:r w:rsidRPr="00AD2EC1">
        <w:rPr>
          <w:b/>
          <w:color w:val="000000"/>
          <w:sz w:val="32"/>
          <w:szCs w:val="32"/>
          <w:lang w:val="uk-UA"/>
        </w:rPr>
        <w:t>29</w:t>
      </w:r>
      <w:r w:rsidRPr="00AD2EC1">
        <w:rPr>
          <w:b/>
          <w:color w:val="000000"/>
          <w:sz w:val="32"/>
          <w:szCs w:val="32"/>
        </w:rPr>
        <w:t>. У балансі послуг відоб</w:t>
      </w:r>
      <w:r w:rsidR="003506B6">
        <w:rPr>
          <w:b/>
          <w:color w:val="000000"/>
          <w:sz w:val="32"/>
          <w:szCs w:val="32"/>
        </w:rPr>
        <w:t>р</w:t>
      </w:r>
      <w:r w:rsidRPr="00AD2EC1">
        <w:rPr>
          <w:b/>
          <w:color w:val="000000"/>
          <w:sz w:val="32"/>
          <w:szCs w:val="32"/>
        </w:rPr>
        <w:t>ажається:</w:t>
      </w:r>
    </w:p>
    <w:p w:rsidR="00EF5B39" w:rsidRPr="00AD2EC1" w:rsidRDefault="00EF5B39" w:rsidP="00534393">
      <w:pPr>
        <w:pStyle w:val="a4"/>
        <w:numPr>
          <w:ilvl w:val="0"/>
          <w:numId w:val="11"/>
        </w:numPr>
        <w:tabs>
          <w:tab w:val="left" w:pos="284"/>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співвідношення між експо</w:t>
      </w:r>
      <w:r w:rsidR="003506B6">
        <w:rPr>
          <w:rFonts w:ascii="Times New Roman" w:hAnsi="Times New Roman"/>
          <w:color w:val="000000"/>
          <w:sz w:val="32"/>
          <w:szCs w:val="32"/>
        </w:rPr>
        <w:t>р</w:t>
      </w:r>
      <w:r w:rsidRPr="00AD2EC1">
        <w:rPr>
          <w:rFonts w:ascii="Times New Roman" w:hAnsi="Times New Roman"/>
          <w:color w:val="000000"/>
          <w:sz w:val="32"/>
          <w:szCs w:val="32"/>
        </w:rPr>
        <w:t>том та імпо</w:t>
      </w:r>
      <w:r w:rsidR="003506B6">
        <w:rPr>
          <w:rFonts w:ascii="Times New Roman" w:hAnsi="Times New Roman"/>
          <w:color w:val="000000"/>
          <w:sz w:val="32"/>
          <w:szCs w:val="32"/>
        </w:rPr>
        <w:t>р</w:t>
      </w:r>
      <w:r w:rsidRPr="00AD2EC1">
        <w:rPr>
          <w:rFonts w:ascii="Times New Roman" w:hAnsi="Times New Roman"/>
          <w:color w:val="000000"/>
          <w:sz w:val="32"/>
          <w:szCs w:val="32"/>
        </w:rPr>
        <w:t>том това</w:t>
      </w:r>
      <w:r w:rsidR="003506B6">
        <w:rPr>
          <w:rFonts w:ascii="Times New Roman" w:hAnsi="Times New Roman"/>
          <w:color w:val="000000"/>
          <w:sz w:val="32"/>
          <w:szCs w:val="32"/>
        </w:rPr>
        <w:t>р</w:t>
      </w:r>
      <w:r w:rsidRPr="00AD2EC1">
        <w:rPr>
          <w:rFonts w:ascii="Times New Roman" w:hAnsi="Times New Roman"/>
          <w:color w:val="000000"/>
          <w:sz w:val="32"/>
          <w:szCs w:val="32"/>
        </w:rPr>
        <w:t>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1"/>
        </w:numPr>
        <w:tabs>
          <w:tab w:val="left" w:pos="284"/>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платежі та надходження по ф</w:t>
      </w:r>
      <w:r w:rsidR="003506B6">
        <w:rPr>
          <w:rFonts w:ascii="Times New Roman" w:hAnsi="Times New Roman"/>
          <w:color w:val="000000"/>
          <w:sz w:val="32"/>
          <w:szCs w:val="32"/>
        </w:rPr>
        <w:t>р</w:t>
      </w:r>
      <w:r w:rsidRPr="00AD2EC1">
        <w:rPr>
          <w:rFonts w:ascii="Times New Roman" w:hAnsi="Times New Roman"/>
          <w:color w:val="000000"/>
          <w:sz w:val="32"/>
          <w:szCs w:val="32"/>
        </w:rPr>
        <w:t>ахту, поштових, телефонних та телег</w:t>
      </w:r>
      <w:r w:rsidR="003506B6">
        <w:rPr>
          <w:rFonts w:ascii="Times New Roman" w:hAnsi="Times New Roman"/>
          <w:color w:val="000000"/>
          <w:sz w:val="32"/>
          <w:szCs w:val="32"/>
        </w:rPr>
        <w:t>р</w:t>
      </w:r>
      <w:r w:rsidRPr="00AD2EC1">
        <w:rPr>
          <w:rFonts w:ascii="Times New Roman" w:hAnsi="Times New Roman"/>
          <w:color w:val="000000"/>
          <w:sz w:val="32"/>
          <w:szCs w:val="32"/>
        </w:rPr>
        <w:t>афних послугах, ст</w:t>
      </w:r>
      <w:r w:rsidR="003506B6">
        <w:rPr>
          <w:rFonts w:ascii="Times New Roman" w:hAnsi="Times New Roman"/>
          <w:color w:val="000000"/>
          <w:sz w:val="32"/>
          <w:szCs w:val="32"/>
        </w:rPr>
        <w:t>р</w:t>
      </w:r>
      <w:r w:rsidRPr="00AD2EC1">
        <w:rPr>
          <w:rFonts w:ascii="Times New Roman" w:hAnsi="Times New Roman"/>
          <w:color w:val="000000"/>
          <w:sz w:val="32"/>
          <w:szCs w:val="32"/>
        </w:rPr>
        <w:t>ахуванню та банківських послугах</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pStyle w:val="a4"/>
        <w:numPr>
          <w:ilvl w:val="0"/>
          <w:numId w:val="11"/>
        </w:numPr>
        <w:tabs>
          <w:tab w:val="left" w:pos="284"/>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сплата відсотків і дивідендів імпо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ами капіталу та їх от</w:t>
      </w:r>
      <w:r w:rsidR="003506B6">
        <w:rPr>
          <w:rFonts w:ascii="Times New Roman" w:hAnsi="Times New Roman"/>
          <w:color w:val="000000"/>
          <w:sz w:val="32"/>
          <w:szCs w:val="32"/>
        </w:rPr>
        <w:t>р</w:t>
      </w:r>
      <w:r w:rsidRPr="00AD2EC1">
        <w:rPr>
          <w:rFonts w:ascii="Times New Roman" w:hAnsi="Times New Roman"/>
          <w:color w:val="000000"/>
          <w:sz w:val="32"/>
          <w:szCs w:val="32"/>
        </w:rPr>
        <w:t>имання експо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ами</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30.</w:t>
      </w:r>
      <w:r w:rsidRPr="00AD2EC1">
        <w:rPr>
          <w:b/>
          <w:color w:val="000000"/>
          <w:sz w:val="32"/>
          <w:szCs w:val="32"/>
        </w:rPr>
        <w:t>Гене</w:t>
      </w:r>
      <w:r w:rsidR="003506B6">
        <w:rPr>
          <w:b/>
          <w:color w:val="000000"/>
          <w:sz w:val="32"/>
          <w:szCs w:val="32"/>
        </w:rPr>
        <w:t>р</w:t>
      </w:r>
      <w:r w:rsidRPr="00AD2EC1">
        <w:rPr>
          <w:b/>
          <w:color w:val="000000"/>
          <w:sz w:val="32"/>
          <w:szCs w:val="32"/>
        </w:rPr>
        <w:t>альна угода п</w:t>
      </w:r>
      <w:r w:rsidR="003506B6">
        <w:rPr>
          <w:b/>
          <w:color w:val="000000"/>
          <w:sz w:val="32"/>
          <w:szCs w:val="32"/>
        </w:rPr>
        <w:t>р</w:t>
      </w:r>
      <w:r w:rsidRPr="00AD2EC1">
        <w:rPr>
          <w:b/>
          <w:color w:val="000000"/>
          <w:sz w:val="32"/>
          <w:szCs w:val="32"/>
        </w:rPr>
        <w:t>о то</w:t>
      </w:r>
      <w:r w:rsidR="003506B6">
        <w:rPr>
          <w:b/>
          <w:color w:val="000000"/>
          <w:sz w:val="32"/>
          <w:szCs w:val="32"/>
        </w:rPr>
        <w:t>р</w:t>
      </w:r>
      <w:r w:rsidRPr="00AD2EC1">
        <w:rPr>
          <w:b/>
          <w:color w:val="000000"/>
          <w:sz w:val="32"/>
          <w:szCs w:val="32"/>
        </w:rPr>
        <w:t>гівлю послугами була підписана в:</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rPr>
        <w:t xml:space="preserve">а. 1945 </w:t>
      </w:r>
      <w:r w:rsidR="003506B6">
        <w:rPr>
          <w:color w:val="000000"/>
          <w:sz w:val="32"/>
          <w:szCs w:val="32"/>
        </w:rPr>
        <w:t>р</w:t>
      </w:r>
      <w:r w:rsidRPr="00AD2EC1">
        <w:rPr>
          <w:color w:val="000000"/>
          <w:sz w:val="32"/>
          <w:szCs w:val="32"/>
        </w:rPr>
        <w:t>оці;</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 xml:space="preserve">б.1948 </w:t>
      </w:r>
      <w:r w:rsidR="003506B6">
        <w:rPr>
          <w:color w:val="000000"/>
          <w:sz w:val="32"/>
          <w:szCs w:val="32"/>
          <w:lang w:val="uk-UA"/>
        </w:rPr>
        <w:t>р</w:t>
      </w:r>
      <w:r w:rsidRPr="00AD2EC1">
        <w:rPr>
          <w:color w:val="000000"/>
          <w:sz w:val="32"/>
          <w:szCs w:val="32"/>
          <w:lang w:val="uk-UA"/>
        </w:rPr>
        <w:t>оці;</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 xml:space="preserve">в.1990 </w:t>
      </w:r>
      <w:r w:rsidR="003506B6">
        <w:rPr>
          <w:color w:val="000000"/>
          <w:sz w:val="32"/>
          <w:szCs w:val="32"/>
          <w:lang w:val="uk-UA"/>
        </w:rPr>
        <w:t>р</w:t>
      </w:r>
      <w:r w:rsidRPr="00AD2EC1">
        <w:rPr>
          <w:color w:val="000000"/>
          <w:sz w:val="32"/>
          <w:szCs w:val="32"/>
          <w:lang w:val="uk-UA"/>
        </w:rPr>
        <w:t>оці;</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 xml:space="preserve">г. 1995 </w:t>
      </w:r>
      <w:r w:rsidR="003506B6">
        <w:rPr>
          <w:color w:val="000000"/>
          <w:sz w:val="32"/>
          <w:szCs w:val="32"/>
          <w:lang w:val="uk-UA"/>
        </w:rPr>
        <w:t>р</w:t>
      </w:r>
      <w:r w:rsidRPr="00AD2EC1">
        <w:rPr>
          <w:color w:val="000000"/>
          <w:sz w:val="32"/>
          <w:szCs w:val="32"/>
          <w:lang w:val="uk-UA"/>
        </w:rPr>
        <w:t>оці.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31.</w:t>
      </w:r>
      <w:r w:rsidRPr="00AD2EC1">
        <w:rPr>
          <w:b/>
          <w:color w:val="000000"/>
          <w:sz w:val="32"/>
          <w:szCs w:val="32"/>
        </w:rPr>
        <w:t>Ст</w:t>
      </w:r>
      <w:r w:rsidR="003506B6">
        <w:rPr>
          <w:b/>
          <w:color w:val="000000"/>
          <w:sz w:val="32"/>
          <w:szCs w:val="32"/>
        </w:rPr>
        <w:t>р</w:t>
      </w:r>
      <w:r w:rsidRPr="00AD2EC1">
        <w:rPr>
          <w:b/>
          <w:color w:val="000000"/>
          <w:sz w:val="32"/>
          <w:szCs w:val="32"/>
        </w:rPr>
        <w:t xml:space="preserve">ахування фінансового стану компанії є </w:t>
      </w:r>
      <w:r w:rsidR="003506B6">
        <w:rPr>
          <w:b/>
          <w:color w:val="000000"/>
          <w:sz w:val="32"/>
          <w:szCs w:val="32"/>
        </w:rPr>
        <w:t>р</w:t>
      </w:r>
      <w:r w:rsidRPr="00AD2EC1">
        <w:rPr>
          <w:b/>
          <w:color w:val="000000"/>
          <w:sz w:val="32"/>
          <w:szCs w:val="32"/>
        </w:rPr>
        <w:t>ізновидом:</w:t>
      </w:r>
    </w:p>
    <w:p w:rsidR="00EF5B39" w:rsidRPr="00AD2EC1" w:rsidRDefault="00EF5B39" w:rsidP="00AC49CB">
      <w:pPr>
        <w:pStyle w:val="a3"/>
        <w:numPr>
          <w:ilvl w:val="0"/>
          <w:numId w:val="5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ст</w:t>
      </w:r>
      <w:r w:rsidR="003506B6">
        <w:rPr>
          <w:color w:val="000000"/>
          <w:sz w:val="32"/>
          <w:szCs w:val="32"/>
        </w:rPr>
        <w:t>р</w:t>
      </w:r>
      <w:r w:rsidRPr="00AD2EC1">
        <w:rPr>
          <w:color w:val="000000"/>
          <w:sz w:val="32"/>
          <w:szCs w:val="32"/>
        </w:rPr>
        <w:t>ахування майна;</w:t>
      </w:r>
    </w:p>
    <w:p w:rsidR="00EF5B39" w:rsidRPr="00AD2EC1" w:rsidRDefault="00EF5B39" w:rsidP="00AC49CB">
      <w:pPr>
        <w:pStyle w:val="a3"/>
        <w:numPr>
          <w:ilvl w:val="0"/>
          <w:numId w:val="5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ст</w:t>
      </w:r>
      <w:r w:rsidR="003506B6">
        <w:rPr>
          <w:color w:val="000000"/>
          <w:sz w:val="32"/>
          <w:szCs w:val="32"/>
        </w:rPr>
        <w:t>р</w:t>
      </w:r>
      <w:r w:rsidRPr="00AD2EC1">
        <w:rPr>
          <w:color w:val="000000"/>
          <w:sz w:val="32"/>
          <w:szCs w:val="32"/>
        </w:rPr>
        <w:t>ахування відповідальності пе</w:t>
      </w:r>
      <w:r w:rsidR="003506B6">
        <w:rPr>
          <w:color w:val="000000"/>
          <w:sz w:val="32"/>
          <w:szCs w:val="32"/>
        </w:rPr>
        <w:t>р</w:t>
      </w:r>
      <w:r w:rsidRPr="00AD2EC1">
        <w:rPr>
          <w:color w:val="000000"/>
          <w:sz w:val="32"/>
          <w:szCs w:val="32"/>
        </w:rPr>
        <w:t>ед т</w:t>
      </w:r>
      <w:r w:rsidR="003506B6">
        <w:rPr>
          <w:color w:val="000000"/>
          <w:sz w:val="32"/>
          <w:szCs w:val="32"/>
        </w:rPr>
        <w:t>р</w:t>
      </w:r>
      <w:r w:rsidRPr="00AD2EC1">
        <w:rPr>
          <w:color w:val="000000"/>
          <w:sz w:val="32"/>
          <w:szCs w:val="32"/>
        </w:rPr>
        <w:t>етіми особами;</w:t>
      </w:r>
    </w:p>
    <w:p w:rsidR="00EF5B39" w:rsidRPr="00AD2EC1" w:rsidRDefault="00EF5B39" w:rsidP="00AC49CB">
      <w:pPr>
        <w:pStyle w:val="a3"/>
        <w:numPr>
          <w:ilvl w:val="0"/>
          <w:numId w:val="5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ст</w:t>
      </w:r>
      <w:r w:rsidR="003506B6">
        <w:rPr>
          <w:color w:val="000000"/>
          <w:sz w:val="32"/>
          <w:szCs w:val="32"/>
        </w:rPr>
        <w:t>р</w:t>
      </w:r>
      <w:r w:rsidRPr="00AD2EC1">
        <w:rPr>
          <w:color w:val="000000"/>
          <w:sz w:val="32"/>
          <w:szCs w:val="32"/>
        </w:rPr>
        <w:t>ахування життя;</w:t>
      </w:r>
    </w:p>
    <w:p w:rsidR="00EF5B39" w:rsidRPr="00AD2EC1" w:rsidRDefault="00EF5B39" w:rsidP="00AC49CB">
      <w:pPr>
        <w:pStyle w:val="a3"/>
        <w:numPr>
          <w:ilvl w:val="0"/>
          <w:numId w:val="5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особистого ст</w:t>
      </w:r>
      <w:r w:rsidR="003506B6">
        <w:rPr>
          <w:color w:val="000000"/>
          <w:sz w:val="32"/>
          <w:szCs w:val="32"/>
        </w:rPr>
        <w:t>р</w:t>
      </w:r>
      <w:r w:rsidRPr="00AD2EC1">
        <w:rPr>
          <w:color w:val="000000"/>
          <w:sz w:val="32"/>
          <w:szCs w:val="32"/>
        </w:rPr>
        <w:t>ахування.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32</w:t>
      </w:r>
      <w:r w:rsidRPr="00AD2EC1">
        <w:rPr>
          <w:b/>
          <w:color w:val="000000"/>
          <w:sz w:val="32"/>
          <w:szCs w:val="32"/>
        </w:rPr>
        <w:t>. П</w:t>
      </w:r>
      <w:r w:rsidR="003506B6">
        <w:rPr>
          <w:b/>
          <w:color w:val="000000"/>
          <w:sz w:val="32"/>
          <w:szCs w:val="32"/>
        </w:rPr>
        <w:t>р</w:t>
      </w:r>
      <w:r w:rsidRPr="00AD2EC1">
        <w:rPr>
          <w:b/>
          <w:color w:val="000000"/>
          <w:sz w:val="32"/>
          <w:szCs w:val="32"/>
        </w:rPr>
        <w:t>ямий збиток, який відшкодовується ст</w:t>
      </w:r>
      <w:r w:rsidR="003506B6">
        <w:rPr>
          <w:b/>
          <w:color w:val="000000"/>
          <w:sz w:val="32"/>
          <w:szCs w:val="32"/>
        </w:rPr>
        <w:t>р</w:t>
      </w:r>
      <w:r w:rsidRPr="00AD2EC1">
        <w:rPr>
          <w:b/>
          <w:color w:val="000000"/>
          <w:sz w:val="32"/>
          <w:szCs w:val="32"/>
        </w:rPr>
        <w:t>аховою компанією, означає:</w:t>
      </w:r>
    </w:p>
    <w:p w:rsidR="00EF5B39" w:rsidRPr="00AD2EC1" w:rsidRDefault="00EF5B39" w:rsidP="00AC49CB">
      <w:pPr>
        <w:pStyle w:val="a3"/>
        <w:numPr>
          <w:ilvl w:val="0"/>
          <w:numId w:val="50"/>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вт</w:t>
      </w:r>
      <w:r w:rsidR="003506B6">
        <w:rPr>
          <w:color w:val="000000"/>
          <w:sz w:val="32"/>
          <w:szCs w:val="32"/>
        </w:rPr>
        <w:t>р</w:t>
      </w:r>
      <w:r w:rsidRPr="00AD2EC1">
        <w:rPr>
          <w:color w:val="000000"/>
          <w:sz w:val="32"/>
          <w:szCs w:val="32"/>
        </w:rPr>
        <w:t xml:space="preserve">ату майна в </w:t>
      </w:r>
      <w:r w:rsidR="003506B6">
        <w:rPr>
          <w:color w:val="000000"/>
          <w:sz w:val="32"/>
          <w:szCs w:val="32"/>
        </w:rPr>
        <w:t>р</w:t>
      </w:r>
      <w:r w:rsidRPr="00AD2EC1">
        <w:rPr>
          <w:color w:val="000000"/>
          <w:sz w:val="32"/>
          <w:szCs w:val="32"/>
        </w:rPr>
        <w:t>езультаті настання ст</w:t>
      </w:r>
      <w:r w:rsidR="003506B6">
        <w:rPr>
          <w:color w:val="000000"/>
          <w:sz w:val="32"/>
          <w:szCs w:val="32"/>
        </w:rPr>
        <w:t>р</w:t>
      </w:r>
      <w:r w:rsidRPr="00AD2EC1">
        <w:rPr>
          <w:color w:val="000000"/>
          <w:sz w:val="32"/>
          <w:szCs w:val="32"/>
        </w:rPr>
        <w:t>ахового випадку;</w:t>
      </w:r>
    </w:p>
    <w:p w:rsidR="00EF5B39" w:rsidRPr="00AD2EC1" w:rsidRDefault="00EF5B39" w:rsidP="00AC49CB">
      <w:pPr>
        <w:pStyle w:val="a3"/>
        <w:numPr>
          <w:ilvl w:val="0"/>
          <w:numId w:val="50"/>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знецінення майна в </w:t>
      </w:r>
      <w:r w:rsidR="003506B6">
        <w:rPr>
          <w:color w:val="000000"/>
          <w:sz w:val="32"/>
          <w:szCs w:val="32"/>
        </w:rPr>
        <w:t>р</w:t>
      </w:r>
      <w:r w:rsidRPr="00AD2EC1">
        <w:rPr>
          <w:color w:val="000000"/>
          <w:sz w:val="32"/>
          <w:szCs w:val="32"/>
        </w:rPr>
        <w:t>езультаті настання ст</w:t>
      </w:r>
      <w:r w:rsidR="003506B6">
        <w:rPr>
          <w:color w:val="000000"/>
          <w:sz w:val="32"/>
          <w:szCs w:val="32"/>
        </w:rPr>
        <w:t>р</w:t>
      </w:r>
      <w:r w:rsidRPr="00AD2EC1">
        <w:rPr>
          <w:color w:val="000000"/>
          <w:sz w:val="32"/>
          <w:szCs w:val="32"/>
        </w:rPr>
        <w:t>ахового випадку;</w:t>
      </w:r>
    </w:p>
    <w:p w:rsidR="00EF5B39" w:rsidRPr="00AD2EC1" w:rsidRDefault="00EF5B39" w:rsidP="00AC49CB">
      <w:pPr>
        <w:pStyle w:val="a3"/>
        <w:numPr>
          <w:ilvl w:val="0"/>
          <w:numId w:val="50"/>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недоот</w:t>
      </w:r>
      <w:r w:rsidR="003506B6">
        <w:rPr>
          <w:color w:val="000000"/>
          <w:sz w:val="32"/>
          <w:szCs w:val="32"/>
        </w:rPr>
        <w:t>р</w:t>
      </w:r>
      <w:r w:rsidRPr="00AD2EC1">
        <w:rPr>
          <w:color w:val="000000"/>
          <w:sz w:val="32"/>
          <w:szCs w:val="32"/>
        </w:rPr>
        <w:t>имання доходу;</w:t>
      </w:r>
    </w:p>
    <w:p w:rsidR="00EF5B39" w:rsidRPr="00AD2EC1" w:rsidRDefault="00EF5B39" w:rsidP="00AC49CB">
      <w:pPr>
        <w:pStyle w:val="a3"/>
        <w:numPr>
          <w:ilvl w:val="0"/>
          <w:numId w:val="50"/>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вт</w:t>
      </w:r>
      <w:r w:rsidR="003506B6">
        <w:rPr>
          <w:color w:val="000000"/>
          <w:sz w:val="32"/>
          <w:szCs w:val="32"/>
        </w:rPr>
        <w:t>р</w:t>
      </w:r>
      <w:r w:rsidRPr="00AD2EC1">
        <w:rPr>
          <w:color w:val="000000"/>
          <w:sz w:val="32"/>
          <w:szCs w:val="32"/>
        </w:rPr>
        <w:t xml:space="preserve">ату або знецінення майна в </w:t>
      </w:r>
      <w:r w:rsidR="003506B6">
        <w:rPr>
          <w:color w:val="000000"/>
          <w:sz w:val="32"/>
          <w:szCs w:val="32"/>
        </w:rPr>
        <w:t>р</w:t>
      </w:r>
      <w:r w:rsidRPr="00AD2EC1">
        <w:rPr>
          <w:color w:val="000000"/>
          <w:sz w:val="32"/>
          <w:szCs w:val="32"/>
        </w:rPr>
        <w:t>езультаті настання ст</w:t>
      </w:r>
      <w:r w:rsidR="003506B6">
        <w:rPr>
          <w:color w:val="000000"/>
          <w:sz w:val="32"/>
          <w:szCs w:val="32"/>
        </w:rPr>
        <w:t>р</w:t>
      </w:r>
      <w:r w:rsidRPr="00AD2EC1">
        <w:rPr>
          <w:color w:val="000000"/>
          <w:sz w:val="32"/>
          <w:szCs w:val="32"/>
        </w:rPr>
        <w:t>ахового випадку.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33</w:t>
      </w:r>
      <w:r w:rsidRPr="00AD2EC1">
        <w:rPr>
          <w:b/>
          <w:color w:val="000000"/>
          <w:sz w:val="32"/>
          <w:szCs w:val="32"/>
        </w:rPr>
        <w:t>. П</w:t>
      </w:r>
      <w:r w:rsidR="003506B6">
        <w:rPr>
          <w:b/>
          <w:color w:val="000000"/>
          <w:sz w:val="32"/>
          <w:szCs w:val="32"/>
        </w:rPr>
        <w:t>р</w:t>
      </w:r>
      <w:r w:rsidRPr="00AD2EC1">
        <w:rPr>
          <w:b/>
          <w:color w:val="000000"/>
          <w:sz w:val="32"/>
          <w:szCs w:val="32"/>
        </w:rPr>
        <w:t>и ст</w:t>
      </w:r>
      <w:r w:rsidR="003506B6">
        <w:rPr>
          <w:b/>
          <w:color w:val="000000"/>
          <w:sz w:val="32"/>
          <w:szCs w:val="32"/>
        </w:rPr>
        <w:t>р</w:t>
      </w:r>
      <w:r w:rsidRPr="00AD2EC1">
        <w:rPr>
          <w:b/>
          <w:color w:val="000000"/>
          <w:sz w:val="32"/>
          <w:szCs w:val="32"/>
        </w:rPr>
        <w:t>ахуванні інвестиційної діяльності найбільші т</w:t>
      </w:r>
      <w:r w:rsidR="003506B6">
        <w:rPr>
          <w:b/>
          <w:color w:val="000000"/>
          <w:sz w:val="32"/>
          <w:szCs w:val="32"/>
        </w:rPr>
        <w:t>р</w:t>
      </w:r>
      <w:r w:rsidRPr="00AD2EC1">
        <w:rPr>
          <w:b/>
          <w:color w:val="000000"/>
          <w:sz w:val="32"/>
          <w:szCs w:val="32"/>
        </w:rPr>
        <w:t>уднощі виникають че</w:t>
      </w:r>
      <w:r w:rsidR="003506B6">
        <w:rPr>
          <w:b/>
          <w:color w:val="000000"/>
          <w:sz w:val="32"/>
          <w:szCs w:val="32"/>
        </w:rPr>
        <w:t>р</w:t>
      </w:r>
      <w:r w:rsidRPr="00AD2EC1">
        <w:rPr>
          <w:b/>
          <w:color w:val="000000"/>
          <w:sz w:val="32"/>
          <w:szCs w:val="32"/>
        </w:rPr>
        <w:t>ез:</w:t>
      </w:r>
    </w:p>
    <w:p w:rsidR="00EF5B39" w:rsidRPr="00AD2EC1" w:rsidRDefault="00EF5B39" w:rsidP="00AC49CB">
      <w:pPr>
        <w:pStyle w:val="a3"/>
        <w:numPr>
          <w:ilvl w:val="0"/>
          <w:numId w:val="49"/>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господа</w:t>
      </w:r>
      <w:r w:rsidR="003506B6">
        <w:rPr>
          <w:color w:val="000000"/>
          <w:sz w:val="32"/>
          <w:szCs w:val="32"/>
        </w:rPr>
        <w:t>р</w:t>
      </w:r>
      <w:r w:rsidRPr="00AD2EC1">
        <w:rPr>
          <w:color w:val="000000"/>
          <w:sz w:val="32"/>
          <w:szCs w:val="32"/>
        </w:rPr>
        <w:t xml:space="preserve">ські </w:t>
      </w:r>
      <w:r w:rsidR="003506B6">
        <w:rPr>
          <w:color w:val="000000"/>
          <w:sz w:val="32"/>
          <w:szCs w:val="32"/>
        </w:rPr>
        <w:t>р</w:t>
      </w:r>
      <w:r w:rsidRPr="00AD2EC1">
        <w:rPr>
          <w:color w:val="000000"/>
          <w:sz w:val="32"/>
          <w:szCs w:val="32"/>
        </w:rPr>
        <w:t>изики;</w:t>
      </w:r>
    </w:p>
    <w:p w:rsidR="00EF5B39" w:rsidRPr="00AD2EC1" w:rsidRDefault="00EF5B39" w:rsidP="00AC49CB">
      <w:pPr>
        <w:pStyle w:val="a3"/>
        <w:numPr>
          <w:ilvl w:val="0"/>
          <w:numId w:val="49"/>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технічні </w:t>
      </w:r>
      <w:r w:rsidR="003506B6">
        <w:rPr>
          <w:color w:val="000000"/>
          <w:sz w:val="32"/>
          <w:szCs w:val="32"/>
        </w:rPr>
        <w:t>р</w:t>
      </w:r>
      <w:r w:rsidRPr="00AD2EC1">
        <w:rPr>
          <w:color w:val="000000"/>
          <w:sz w:val="32"/>
          <w:szCs w:val="32"/>
        </w:rPr>
        <w:t>изики;</w:t>
      </w:r>
    </w:p>
    <w:p w:rsidR="00EF5B39" w:rsidRPr="00AD2EC1" w:rsidRDefault="00EF5B39" w:rsidP="00AC49CB">
      <w:pPr>
        <w:pStyle w:val="a3"/>
        <w:numPr>
          <w:ilvl w:val="0"/>
          <w:numId w:val="49"/>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політичні </w:t>
      </w:r>
      <w:r w:rsidR="003506B6">
        <w:rPr>
          <w:color w:val="000000"/>
          <w:sz w:val="32"/>
          <w:szCs w:val="32"/>
        </w:rPr>
        <w:t>р</w:t>
      </w:r>
      <w:r w:rsidRPr="00AD2EC1">
        <w:rPr>
          <w:color w:val="000000"/>
          <w:sz w:val="32"/>
          <w:szCs w:val="32"/>
        </w:rPr>
        <w:t>изики;</w:t>
      </w:r>
    </w:p>
    <w:p w:rsidR="00EF5B39" w:rsidRPr="00AD2EC1" w:rsidRDefault="00EF5B39" w:rsidP="00AC49CB">
      <w:pPr>
        <w:pStyle w:val="a3"/>
        <w:numPr>
          <w:ilvl w:val="0"/>
          <w:numId w:val="49"/>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економічні </w:t>
      </w:r>
      <w:r w:rsidR="003506B6">
        <w:rPr>
          <w:color w:val="000000"/>
          <w:sz w:val="32"/>
          <w:szCs w:val="32"/>
        </w:rPr>
        <w:t>р</w:t>
      </w:r>
      <w:r w:rsidRPr="00AD2EC1">
        <w:rPr>
          <w:color w:val="000000"/>
          <w:sz w:val="32"/>
          <w:szCs w:val="32"/>
        </w:rPr>
        <w:t>изики.</w:t>
      </w:r>
    </w:p>
    <w:p w:rsidR="00EF5B39" w:rsidRPr="00AD2EC1" w:rsidRDefault="00EF5B39" w:rsidP="00534393">
      <w:pPr>
        <w:tabs>
          <w:tab w:val="left" w:pos="426"/>
        </w:tabs>
        <w:suppressAutoHyphens/>
        <w:autoSpaceDE w:val="0"/>
        <w:autoSpaceDN w:val="0"/>
        <w:adjustRightInd w:val="0"/>
        <w:spacing w:line="276" w:lineRule="auto"/>
        <w:ind w:left="142"/>
        <w:jc w:val="both"/>
        <w:rPr>
          <w:b/>
          <w:color w:val="000000"/>
          <w:sz w:val="32"/>
          <w:szCs w:val="32"/>
        </w:rPr>
      </w:pPr>
      <w:r w:rsidRPr="00AD2EC1">
        <w:rPr>
          <w:b/>
          <w:color w:val="000000"/>
          <w:sz w:val="32"/>
          <w:szCs w:val="32"/>
          <w:lang w:val="uk-UA"/>
        </w:rPr>
        <w:t xml:space="preserve">34. </w:t>
      </w:r>
      <w:r w:rsidRPr="00AD2EC1">
        <w:rPr>
          <w:b/>
          <w:color w:val="000000"/>
          <w:sz w:val="32"/>
          <w:szCs w:val="32"/>
        </w:rPr>
        <w:t>До опе</w:t>
      </w:r>
      <w:r w:rsidR="003506B6">
        <w:rPr>
          <w:b/>
          <w:color w:val="000000"/>
          <w:sz w:val="32"/>
          <w:szCs w:val="32"/>
        </w:rPr>
        <w:t>р</w:t>
      </w:r>
      <w:r w:rsidRPr="00AD2EC1">
        <w:rPr>
          <w:b/>
          <w:color w:val="000000"/>
          <w:sz w:val="32"/>
          <w:szCs w:val="32"/>
        </w:rPr>
        <w:t>ацій купiвлi–п</w:t>
      </w:r>
      <w:r w:rsidR="003506B6">
        <w:rPr>
          <w:b/>
          <w:color w:val="000000"/>
          <w:sz w:val="32"/>
          <w:szCs w:val="32"/>
        </w:rPr>
        <w:t>р</w:t>
      </w:r>
      <w:r w:rsidRPr="00AD2EC1">
        <w:rPr>
          <w:b/>
          <w:color w:val="000000"/>
          <w:sz w:val="32"/>
          <w:szCs w:val="32"/>
        </w:rPr>
        <w:t>одажу послуг, що обслуговують міжна</w:t>
      </w:r>
      <w:r w:rsidR="003506B6">
        <w:rPr>
          <w:b/>
          <w:color w:val="000000"/>
          <w:sz w:val="32"/>
          <w:szCs w:val="32"/>
        </w:rPr>
        <w:t>р</w:t>
      </w:r>
      <w:r w:rsidRPr="00AD2EC1">
        <w:rPr>
          <w:b/>
          <w:color w:val="000000"/>
          <w:sz w:val="32"/>
          <w:szCs w:val="32"/>
        </w:rPr>
        <w:t>одний това</w:t>
      </w:r>
      <w:r w:rsidR="003506B6">
        <w:rPr>
          <w:b/>
          <w:color w:val="000000"/>
          <w:sz w:val="32"/>
          <w:szCs w:val="32"/>
        </w:rPr>
        <w:t>р</w:t>
      </w:r>
      <w:r w:rsidRPr="00AD2EC1">
        <w:rPr>
          <w:b/>
          <w:color w:val="000000"/>
          <w:sz w:val="32"/>
          <w:szCs w:val="32"/>
        </w:rPr>
        <w:t>ообіг відносять:</w:t>
      </w:r>
    </w:p>
    <w:p w:rsidR="00EF5B39" w:rsidRPr="00AD2EC1" w:rsidRDefault="00EF5B39" w:rsidP="00AC49CB">
      <w:pPr>
        <w:pStyle w:val="a4"/>
        <w:numPr>
          <w:ilvl w:val="0"/>
          <w:numId w:val="21"/>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ст</w:t>
      </w:r>
      <w:r w:rsidR="003506B6">
        <w:rPr>
          <w:rFonts w:ascii="Times New Roman" w:hAnsi="Times New Roman"/>
          <w:color w:val="000000"/>
          <w:sz w:val="32"/>
          <w:szCs w:val="32"/>
        </w:rPr>
        <w:t>р</w:t>
      </w:r>
      <w:r w:rsidRPr="00AD2EC1">
        <w:rPr>
          <w:rFonts w:ascii="Times New Roman" w:hAnsi="Times New Roman"/>
          <w:color w:val="000000"/>
          <w:sz w:val="32"/>
          <w:szCs w:val="32"/>
        </w:rPr>
        <w:t>ахування вантажів</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AC49CB">
      <w:pPr>
        <w:pStyle w:val="a4"/>
        <w:numPr>
          <w:ilvl w:val="0"/>
          <w:numId w:val="21"/>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евезення вантажів</w:t>
      </w:r>
      <w:r w:rsidRPr="00AD2EC1">
        <w:rPr>
          <w:rFonts w:ascii="Times New Roman" w:hAnsi="Times New Roman"/>
          <w:color w:val="000000"/>
          <w:sz w:val="32"/>
          <w:szCs w:val="32"/>
          <w:lang w:val="uk-UA"/>
        </w:rPr>
        <w:t>;</w:t>
      </w:r>
    </w:p>
    <w:p w:rsidR="00EF5B39" w:rsidRPr="00AD2EC1" w:rsidRDefault="00EF5B39" w:rsidP="00AC49CB">
      <w:pPr>
        <w:pStyle w:val="a4"/>
        <w:numPr>
          <w:ilvl w:val="0"/>
          <w:numId w:val="21"/>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міжна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одні </w:t>
      </w:r>
      <w:r w:rsidR="003506B6">
        <w:rPr>
          <w:rFonts w:ascii="Times New Roman" w:hAnsi="Times New Roman"/>
          <w:color w:val="000000"/>
          <w:sz w:val="32"/>
          <w:szCs w:val="32"/>
        </w:rPr>
        <w:t>р</w:t>
      </w:r>
      <w:r w:rsidRPr="00AD2EC1">
        <w:rPr>
          <w:rFonts w:ascii="Times New Roman" w:hAnsi="Times New Roman"/>
          <w:color w:val="000000"/>
          <w:sz w:val="32"/>
          <w:szCs w:val="32"/>
        </w:rPr>
        <w:t>оз</w:t>
      </w:r>
      <w:r w:rsidR="003506B6">
        <w:rPr>
          <w:rFonts w:ascii="Times New Roman" w:hAnsi="Times New Roman"/>
          <w:color w:val="000000"/>
          <w:sz w:val="32"/>
          <w:szCs w:val="32"/>
        </w:rPr>
        <w:t>р</w:t>
      </w:r>
      <w:r w:rsidRPr="00AD2EC1">
        <w:rPr>
          <w:rFonts w:ascii="Times New Roman" w:hAnsi="Times New Roman"/>
          <w:color w:val="000000"/>
          <w:sz w:val="32"/>
          <w:szCs w:val="32"/>
        </w:rPr>
        <w:t>ахунки</w:t>
      </w:r>
      <w:r w:rsidRPr="00AD2EC1">
        <w:rPr>
          <w:rFonts w:ascii="Times New Roman" w:hAnsi="Times New Roman"/>
          <w:color w:val="000000"/>
          <w:sz w:val="32"/>
          <w:szCs w:val="32"/>
          <w:lang w:val="uk-UA"/>
        </w:rPr>
        <w:t>;</w:t>
      </w:r>
    </w:p>
    <w:p w:rsidR="00EF5B39" w:rsidRPr="00AD2EC1" w:rsidRDefault="00EF5B39" w:rsidP="00AC49CB">
      <w:pPr>
        <w:pStyle w:val="a4"/>
        <w:numPr>
          <w:ilvl w:val="0"/>
          <w:numId w:val="21"/>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b/>
          <w:color w:val="000000"/>
          <w:sz w:val="32"/>
          <w:szCs w:val="32"/>
        </w:rPr>
        <w:t xml:space="preserve"> </w:t>
      </w:r>
      <w:r w:rsidRPr="00AD2EC1">
        <w:rPr>
          <w:rFonts w:ascii="Times New Roman" w:hAnsi="Times New Roman"/>
          <w:color w:val="000000"/>
          <w:sz w:val="32"/>
          <w:szCs w:val="32"/>
        </w:rPr>
        <w:t>лізинг</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35.</w:t>
      </w:r>
      <w:r w:rsidRPr="00AD2EC1">
        <w:rPr>
          <w:b/>
          <w:color w:val="000000"/>
          <w:sz w:val="32"/>
          <w:szCs w:val="32"/>
        </w:rPr>
        <w:t>Основні п</w:t>
      </w:r>
      <w:r w:rsidR="003506B6">
        <w:rPr>
          <w:b/>
          <w:color w:val="000000"/>
          <w:sz w:val="32"/>
          <w:szCs w:val="32"/>
        </w:rPr>
        <w:t>р</w:t>
      </w:r>
      <w:r w:rsidRPr="00AD2EC1">
        <w:rPr>
          <w:b/>
          <w:color w:val="000000"/>
          <w:sz w:val="32"/>
          <w:szCs w:val="32"/>
        </w:rPr>
        <w:t>инципи т</w:t>
      </w:r>
      <w:r w:rsidR="003506B6">
        <w:rPr>
          <w:b/>
          <w:color w:val="000000"/>
          <w:sz w:val="32"/>
          <w:szCs w:val="32"/>
        </w:rPr>
        <w:t>р</w:t>
      </w:r>
      <w:r w:rsidRPr="00AD2EC1">
        <w:rPr>
          <w:b/>
          <w:color w:val="000000"/>
          <w:sz w:val="32"/>
          <w:szCs w:val="32"/>
        </w:rPr>
        <w:t>анско</w:t>
      </w:r>
      <w:r w:rsidR="003506B6">
        <w:rPr>
          <w:b/>
          <w:color w:val="000000"/>
          <w:sz w:val="32"/>
          <w:szCs w:val="32"/>
        </w:rPr>
        <w:t>р</w:t>
      </w:r>
      <w:r w:rsidRPr="00AD2EC1">
        <w:rPr>
          <w:b/>
          <w:color w:val="000000"/>
          <w:sz w:val="32"/>
          <w:szCs w:val="32"/>
        </w:rPr>
        <w:t>донного спів</w:t>
      </w:r>
      <w:r w:rsidR="003506B6">
        <w:rPr>
          <w:b/>
          <w:color w:val="000000"/>
          <w:sz w:val="32"/>
          <w:szCs w:val="32"/>
        </w:rPr>
        <w:t>р</w:t>
      </w:r>
      <w:r w:rsidRPr="00AD2EC1">
        <w:rPr>
          <w:b/>
          <w:color w:val="000000"/>
          <w:sz w:val="32"/>
          <w:szCs w:val="32"/>
        </w:rPr>
        <w:t>обітництва:</w:t>
      </w:r>
    </w:p>
    <w:p w:rsidR="00EF5B39" w:rsidRPr="00AD2EC1" w:rsidRDefault="00EF5B39" w:rsidP="00AC49CB">
      <w:pPr>
        <w:pStyle w:val="a4"/>
        <w:numPr>
          <w:ilvl w:val="0"/>
          <w:numId w:val="48"/>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повага до де</w:t>
      </w:r>
      <w:r w:rsidR="003506B6">
        <w:rPr>
          <w:rFonts w:ascii="Times New Roman" w:hAnsi="Times New Roman"/>
          <w:color w:val="000000"/>
          <w:sz w:val="32"/>
          <w:szCs w:val="32"/>
        </w:rPr>
        <w:t>р</w:t>
      </w:r>
      <w:r w:rsidRPr="00AD2EC1">
        <w:rPr>
          <w:rFonts w:ascii="Times New Roman" w:hAnsi="Times New Roman"/>
          <w:color w:val="000000"/>
          <w:sz w:val="32"/>
          <w:szCs w:val="32"/>
        </w:rPr>
        <w:t>жавного суве</w:t>
      </w:r>
      <w:r w:rsidR="003506B6">
        <w:rPr>
          <w:rFonts w:ascii="Times New Roman" w:hAnsi="Times New Roman"/>
          <w:color w:val="000000"/>
          <w:sz w:val="32"/>
          <w:szCs w:val="32"/>
        </w:rPr>
        <w:t>р</w:t>
      </w:r>
      <w:r w:rsidRPr="00AD2EC1">
        <w:rPr>
          <w:rFonts w:ascii="Times New Roman" w:hAnsi="Times New Roman"/>
          <w:color w:val="000000"/>
          <w:sz w:val="32"/>
          <w:szCs w:val="32"/>
        </w:rPr>
        <w:t>енітету, те</w:t>
      </w:r>
      <w:r w:rsidR="003506B6">
        <w:rPr>
          <w:rFonts w:ascii="Times New Roman" w:hAnsi="Times New Roman"/>
          <w:color w:val="000000"/>
          <w:sz w:val="32"/>
          <w:szCs w:val="32"/>
        </w:rPr>
        <w:t>р</w:t>
      </w:r>
      <w:r w:rsidRPr="00AD2EC1">
        <w:rPr>
          <w:rFonts w:ascii="Times New Roman" w:hAnsi="Times New Roman"/>
          <w:color w:val="000000"/>
          <w:sz w:val="32"/>
          <w:szCs w:val="32"/>
        </w:rPr>
        <w:t>ито</w:t>
      </w:r>
      <w:r w:rsidR="003506B6">
        <w:rPr>
          <w:rFonts w:ascii="Times New Roman" w:hAnsi="Times New Roman"/>
          <w:color w:val="000000"/>
          <w:sz w:val="32"/>
          <w:szCs w:val="32"/>
        </w:rPr>
        <w:t>р</w:t>
      </w:r>
      <w:r w:rsidRPr="00AD2EC1">
        <w:rPr>
          <w:rFonts w:ascii="Times New Roman" w:hAnsi="Times New Roman"/>
          <w:color w:val="000000"/>
          <w:sz w:val="32"/>
          <w:szCs w:val="32"/>
        </w:rPr>
        <w:t>іальної цілісності та непо</w:t>
      </w:r>
      <w:r w:rsidR="003506B6">
        <w:rPr>
          <w:rFonts w:ascii="Times New Roman" w:hAnsi="Times New Roman"/>
          <w:color w:val="000000"/>
          <w:sz w:val="32"/>
          <w:szCs w:val="32"/>
        </w:rPr>
        <w:t>р</w:t>
      </w:r>
      <w:r w:rsidRPr="00AD2EC1">
        <w:rPr>
          <w:rFonts w:ascii="Times New Roman" w:hAnsi="Times New Roman"/>
          <w:color w:val="000000"/>
          <w:sz w:val="32"/>
          <w:szCs w:val="32"/>
        </w:rPr>
        <w:t>ушності ко</w:t>
      </w:r>
      <w:r w:rsidR="003506B6">
        <w:rPr>
          <w:rFonts w:ascii="Times New Roman" w:hAnsi="Times New Roman"/>
          <w:color w:val="000000"/>
          <w:sz w:val="32"/>
          <w:szCs w:val="32"/>
        </w:rPr>
        <w:t>р</w:t>
      </w:r>
      <w:r w:rsidRPr="00AD2EC1">
        <w:rPr>
          <w:rFonts w:ascii="Times New Roman" w:hAnsi="Times New Roman"/>
          <w:color w:val="000000"/>
          <w:sz w:val="32"/>
          <w:szCs w:val="32"/>
        </w:rPr>
        <w:t>донів 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жав; </w:t>
      </w:r>
    </w:p>
    <w:p w:rsidR="00EF5B39" w:rsidRPr="00AD2EC1" w:rsidRDefault="00EF5B39" w:rsidP="00AC49CB">
      <w:pPr>
        <w:pStyle w:val="a4"/>
        <w:numPr>
          <w:ilvl w:val="0"/>
          <w:numId w:val="48"/>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узгоджене усунення політичних, економічних,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авових, адмініст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ативних та інших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ешкод для взаємної співп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аці;</w:t>
      </w:r>
    </w:p>
    <w:p w:rsidR="00EF5B39" w:rsidRPr="00AD2EC1" w:rsidRDefault="00EF5B39" w:rsidP="00AC49CB">
      <w:pPr>
        <w:pStyle w:val="a4"/>
        <w:numPr>
          <w:ilvl w:val="0"/>
          <w:numId w:val="48"/>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ю</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идичної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івності і недиск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имінації суб’єктів 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анско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донного спів</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обітництва;</w:t>
      </w:r>
    </w:p>
    <w:p w:rsidR="00EF5B39" w:rsidRPr="00AD2EC1" w:rsidRDefault="00EF5B39" w:rsidP="00AC49CB">
      <w:pPr>
        <w:pStyle w:val="a4"/>
        <w:numPr>
          <w:ilvl w:val="0"/>
          <w:numId w:val="48"/>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сп</w:t>
      </w:r>
      <w:r w:rsidR="003506B6">
        <w:rPr>
          <w:rFonts w:ascii="Times New Roman" w:hAnsi="Times New Roman"/>
          <w:color w:val="000000"/>
          <w:sz w:val="32"/>
          <w:szCs w:val="32"/>
        </w:rPr>
        <w:t>р</w:t>
      </w:r>
      <w:r w:rsidRPr="00AD2EC1">
        <w:rPr>
          <w:rFonts w:ascii="Times New Roman" w:hAnsi="Times New Roman"/>
          <w:color w:val="000000"/>
          <w:sz w:val="32"/>
          <w:szCs w:val="32"/>
        </w:rPr>
        <w:t>ияння науково–технічному п</w:t>
      </w:r>
      <w:r w:rsidR="003506B6">
        <w:rPr>
          <w:rFonts w:ascii="Times New Roman" w:hAnsi="Times New Roman"/>
          <w:color w:val="000000"/>
          <w:sz w:val="32"/>
          <w:szCs w:val="32"/>
        </w:rPr>
        <w:t>р</w:t>
      </w:r>
      <w:r w:rsidRPr="00AD2EC1">
        <w:rPr>
          <w:rFonts w:ascii="Times New Roman" w:hAnsi="Times New Roman"/>
          <w:color w:val="000000"/>
          <w:sz w:val="32"/>
          <w:szCs w:val="32"/>
        </w:rPr>
        <w:t>ог</w:t>
      </w:r>
      <w:r w:rsidR="003506B6">
        <w:rPr>
          <w:rFonts w:ascii="Times New Roman" w:hAnsi="Times New Roman"/>
          <w:color w:val="000000"/>
          <w:sz w:val="32"/>
          <w:szCs w:val="32"/>
        </w:rPr>
        <w:t>р</w:t>
      </w:r>
      <w:r w:rsidRPr="00AD2EC1">
        <w:rPr>
          <w:rFonts w:ascii="Times New Roman" w:hAnsi="Times New Roman"/>
          <w:color w:val="000000"/>
          <w:sz w:val="32"/>
          <w:szCs w:val="32"/>
        </w:rPr>
        <w:t>есу; фо</w:t>
      </w:r>
      <w:r w:rsidR="003506B6">
        <w:rPr>
          <w:rFonts w:ascii="Times New Roman" w:hAnsi="Times New Roman"/>
          <w:color w:val="000000"/>
          <w:sz w:val="32"/>
          <w:szCs w:val="32"/>
        </w:rPr>
        <w:t>р</w:t>
      </w:r>
      <w:r w:rsidRPr="00AD2EC1">
        <w:rPr>
          <w:rFonts w:ascii="Times New Roman" w:hAnsi="Times New Roman"/>
          <w:color w:val="000000"/>
          <w:sz w:val="32"/>
          <w:szCs w:val="32"/>
        </w:rPr>
        <w:t>мування зон п</w:t>
      </w:r>
      <w:r w:rsidR="003506B6">
        <w:rPr>
          <w:rFonts w:ascii="Times New Roman" w:hAnsi="Times New Roman"/>
          <w:color w:val="000000"/>
          <w:sz w:val="32"/>
          <w:szCs w:val="32"/>
        </w:rPr>
        <w:t>р</w:t>
      </w:r>
      <w:r w:rsidRPr="00AD2EC1">
        <w:rPr>
          <w:rFonts w:ascii="Times New Roman" w:hAnsi="Times New Roman"/>
          <w:color w:val="000000"/>
          <w:sz w:val="32"/>
          <w:szCs w:val="32"/>
        </w:rPr>
        <w:t>иско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еного технологічного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озвитку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технополісів</w:t>
      </w:r>
      <w:r w:rsidRPr="00AD2EC1">
        <w:rPr>
          <w:rFonts w:ascii="Times New Roman" w:hAnsi="Times New Roman"/>
          <w:color w:val="000000"/>
          <w:sz w:val="32"/>
          <w:szCs w:val="32"/>
          <w:lang w:val="uk-UA"/>
        </w:rPr>
        <w:t>.</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36.</w:t>
      </w:r>
      <w:r w:rsidRPr="00AD2EC1">
        <w:rPr>
          <w:b/>
          <w:color w:val="000000"/>
          <w:sz w:val="32"/>
          <w:szCs w:val="32"/>
        </w:rPr>
        <w:t xml:space="preserve"> Споживання послуг за ко</w:t>
      </w:r>
      <w:r w:rsidR="003506B6">
        <w:rPr>
          <w:b/>
          <w:color w:val="000000"/>
          <w:sz w:val="32"/>
          <w:szCs w:val="32"/>
        </w:rPr>
        <w:t>р</w:t>
      </w:r>
      <w:r w:rsidRPr="00AD2EC1">
        <w:rPr>
          <w:b/>
          <w:color w:val="000000"/>
          <w:sz w:val="32"/>
          <w:szCs w:val="32"/>
        </w:rPr>
        <w:t>доном пе</w:t>
      </w:r>
      <w:r w:rsidR="003506B6">
        <w:rPr>
          <w:b/>
          <w:color w:val="000000"/>
          <w:sz w:val="32"/>
          <w:szCs w:val="32"/>
        </w:rPr>
        <w:t>р</w:t>
      </w:r>
      <w:r w:rsidRPr="00AD2EC1">
        <w:rPr>
          <w:b/>
          <w:color w:val="000000"/>
          <w:sz w:val="32"/>
          <w:szCs w:val="32"/>
        </w:rPr>
        <w:t>едбачає:</w:t>
      </w:r>
    </w:p>
    <w:p w:rsidR="00EF5B39" w:rsidRPr="00AD2EC1" w:rsidRDefault="00EF5B39" w:rsidP="00AC49CB">
      <w:pPr>
        <w:pStyle w:val="a4"/>
        <w:numPr>
          <w:ilvl w:val="0"/>
          <w:numId w:val="4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постачальники послуг ство</w:t>
      </w:r>
      <w:r w:rsidR="003506B6">
        <w:rPr>
          <w:rFonts w:ascii="Times New Roman" w:hAnsi="Times New Roman"/>
          <w:color w:val="000000"/>
          <w:sz w:val="32"/>
          <w:szCs w:val="32"/>
        </w:rPr>
        <w:t>р</w:t>
      </w:r>
      <w:r w:rsidRPr="00AD2EC1">
        <w:rPr>
          <w:rFonts w:ascii="Times New Roman" w:hAnsi="Times New Roman"/>
          <w:color w:val="000000"/>
          <w:sz w:val="32"/>
          <w:szCs w:val="32"/>
        </w:rPr>
        <w:t>юють (або купують) філію, відділення або коме</w:t>
      </w:r>
      <w:r w:rsidR="003506B6">
        <w:rPr>
          <w:rFonts w:ascii="Times New Roman" w:hAnsi="Times New Roman"/>
          <w:color w:val="000000"/>
          <w:sz w:val="32"/>
          <w:szCs w:val="32"/>
        </w:rPr>
        <w:t>р</w:t>
      </w:r>
      <w:r w:rsidRPr="00AD2EC1">
        <w:rPr>
          <w:rFonts w:ascii="Times New Roman" w:hAnsi="Times New Roman"/>
          <w:color w:val="000000"/>
          <w:sz w:val="32"/>
          <w:szCs w:val="32"/>
        </w:rPr>
        <w:t>ційне п</w:t>
      </w:r>
      <w:r w:rsidR="003506B6">
        <w:rPr>
          <w:rFonts w:ascii="Times New Roman" w:hAnsi="Times New Roman"/>
          <w:color w:val="000000"/>
          <w:sz w:val="32"/>
          <w:szCs w:val="32"/>
        </w:rPr>
        <w:t>р</w:t>
      </w:r>
      <w:r w:rsidRPr="00AD2EC1">
        <w:rPr>
          <w:rFonts w:ascii="Times New Roman" w:hAnsi="Times New Roman"/>
          <w:color w:val="000000"/>
          <w:sz w:val="32"/>
          <w:szCs w:val="32"/>
        </w:rPr>
        <w:t>едставництво на те</w:t>
      </w:r>
      <w:r w:rsidR="003506B6">
        <w:rPr>
          <w:rFonts w:ascii="Times New Roman" w:hAnsi="Times New Roman"/>
          <w:color w:val="000000"/>
          <w:sz w:val="32"/>
          <w:szCs w:val="32"/>
        </w:rPr>
        <w:t>р</w:t>
      </w:r>
      <w:r w:rsidRPr="00AD2EC1">
        <w:rPr>
          <w:rFonts w:ascii="Times New Roman" w:hAnsi="Times New Roman"/>
          <w:color w:val="000000"/>
          <w:sz w:val="32"/>
          <w:szCs w:val="32"/>
        </w:rPr>
        <w:t>ито</w:t>
      </w:r>
      <w:r w:rsidR="003506B6">
        <w:rPr>
          <w:rFonts w:ascii="Times New Roman" w:hAnsi="Times New Roman"/>
          <w:color w:val="000000"/>
          <w:sz w:val="32"/>
          <w:szCs w:val="32"/>
        </w:rPr>
        <w:t>р</w:t>
      </w:r>
      <w:r w:rsidRPr="00AD2EC1">
        <w:rPr>
          <w:rFonts w:ascii="Times New Roman" w:hAnsi="Times New Roman"/>
          <w:color w:val="000000"/>
          <w:sz w:val="32"/>
          <w:szCs w:val="32"/>
        </w:rPr>
        <w:t>ії іншої к</w:t>
      </w:r>
      <w:r w:rsidR="003506B6">
        <w:rPr>
          <w:rFonts w:ascii="Times New Roman" w:hAnsi="Times New Roman"/>
          <w:color w:val="000000"/>
          <w:sz w:val="32"/>
          <w:szCs w:val="32"/>
        </w:rPr>
        <w:t>р</w:t>
      </w:r>
      <w:r w:rsidRPr="00AD2EC1">
        <w:rPr>
          <w:rFonts w:ascii="Times New Roman" w:hAnsi="Times New Roman"/>
          <w:color w:val="000000"/>
          <w:sz w:val="32"/>
          <w:szCs w:val="32"/>
        </w:rPr>
        <w:t>аїни, че</w:t>
      </w:r>
      <w:r w:rsidR="003506B6">
        <w:rPr>
          <w:rFonts w:ascii="Times New Roman" w:hAnsi="Times New Roman"/>
          <w:color w:val="000000"/>
          <w:sz w:val="32"/>
          <w:szCs w:val="32"/>
        </w:rPr>
        <w:t>р</w:t>
      </w:r>
      <w:r w:rsidRPr="00AD2EC1">
        <w:rPr>
          <w:rFonts w:ascii="Times New Roman" w:hAnsi="Times New Roman"/>
          <w:color w:val="000000"/>
          <w:sz w:val="32"/>
          <w:szCs w:val="32"/>
        </w:rPr>
        <w:t>ез які вони надають свої послуги</w:t>
      </w:r>
      <w:r w:rsidRPr="00AD2EC1">
        <w:rPr>
          <w:rFonts w:ascii="Times New Roman" w:hAnsi="Times New Roman"/>
          <w:color w:val="000000"/>
          <w:sz w:val="32"/>
          <w:szCs w:val="32"/>
          <w:lang w:val="uk-UA"/>
        </w:rPr>
        <w:t>;</w:t>
      </w:r>
    </w:p>
    <w:p w:rsidR="00EF5B39" w:rsidRPr="00AD2EC1" w:rsidRDefault="00EF5B39" w:rsidP="00AC49CB">
      <w:pPr>
        <w:pStyle w:val="a4"/>
        <w:numPr>
          <w:ilvl w:val="0"/>
          <w:numId w:val="4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еміщення споживачів до к</w:t>
      </w:r>
      <w:r w:rsidR="003506B6">
        <w:rPr>
          <w:rFonts w:ascii="Times New Roman" w:hAnsi="Times New Roman"/>
          <w:color w:val="000000"/>
          <w:sz w:val="32"/>
          <w:szCs w:val="32"/>
        </w:rPr>
        <w:t>р</w:t>
      </w:r>
      <w:r w:rsidRPr="00AD2EC1">
        <w:rPr>
          <w:rFonts w:ascii="Times New Roman" w:hAnsi="Times New Roman"/>
          <w:color w:val="000000"/>
          <w:sz w:val="32"/>
          <w:szCs w:val="32"/>
        </w:rPr>
        <w:t>аїни експо</w:t>
      </w:r>
      <w:r w:rsidR="003506B6">
        <w:rPr>
          <w:rFonts w:ascii="Times New Roman" w:hAnsi="Times New Roman"/>
          <w:color w:val="000000"/>
          <w:sz w:val="32"/>
          <w:szCs w:val="32"/>
        </w:rPr>
        <w:t>р</w:t>
      </w:r>
      <w:r w:rsidRPr="00AD2EC1">
        <w:rPr>
          <w:rFonts w:ascii="Times New Roman" w:hAnsi="Times New Roman"/>
          <w:color w:val="000000"/>
          <w:sz w:val="32"/>
          <w:szCs w:val="32"/>
        </w:rPr>
        <w:t>ту;</w:t>
      </w:r>
    </w:p>
    <w:p w:rsidR="00EF5B39" w:rsidRPr="00AD2EC1" w:rsidRDefault="00EF5B39" w:rsidP="00AC49CB">
      <w:pPr>
        <w:pStyle w:val="a4"/>
        <w:numPr>
          <w:ilvl w:val="0"/>
          <w:numId w:val="4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фізична особа п</w:t>
      </w:r>
      <w:r w:rsidR="003506B6">
        <w:rPr>
          <w:rFonts w:ascii="Times New Roman" w:hAnsi="Times New Roman"/>
          <w:color w:val="000000"/>
          <w:sz w:val="32"/>
          <w:szCs w:val="32"/>
        </w:rPr>
        <w:t>р</w:t>
      </w:r>
      <w:r w:rsidRPr="00AD2EC1">
        <w:rPr>
          <w:rFonts w:ascii="Times New Roman" w:hAnsi="Times New Roman"/>
          <w:color w:val="000000"/>
          <w:sz w:val="32"/>
          <w:szCs w:val="32"/>
        </w:rPr>
        <w:t>исутня за ко</w:t>
      </w:r>
      <w:r w:rsidR="003506B6">
        <w:rPr>
          <w:rFonts w:ascii="Times New Roman" w:hAnsi="Times New Roman"/>
          <w:color w:val="000000"/>
          <w:sz w:val="32"/>
          <w:szCs w:val="32"/>
        </w:rPr>
        <w:t>р</w:t>
      </w:r>
      <w:r w:rsidRPr="00AD2EC1">
        <w:rPr>
          <w:rFonts w:ascii="Times New Roman" w:hAnsi="Times New Roman"/>
          <w:color w:val="000000"/>
          <w:sz w:val="32"/>
          <w:szCs w:val="32"/>
        </w:rPr>
        <w:t>доном для надання послуги</w:t>
      </w:r>
      <w:r w:rsidRPr="00AD2EC1">
        <w:rPr>
          <w:rFonts w:ascii="Times New Roman" w:hAnsi="Times New Roman"/>
          <w:color w:val="000000"/>
          <w:sz w:val="32"/>
          <w:szCs w:val="32"/>
          <w:lang w:val="uk-UA"/>
        </w:rPr>
        <w:t>;</w:t>
      </w:r>
    </w:p>
    <w:p w:rsidR="00EF5B39" w:rsidRPr="00AD2EC1" w:rsidRDefault="00EF5B39" w:rsidP="00AC49CB">
      <w:pPr>
        <w:pStyle w:val="a4"/>
        <w:numPr>
          <w:ilvl w:val="0"/>
          <w:numId w:val="4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ю</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идичні </w:t>
      </w:r>
      <w:r w:rsidRPr="00AD2EC1">
        <w:rPr>
          <w:rFonts w:ascii="Times New Roman" w:hAnsi="Times New Roman"/>
          <w:color w:val="000000"/>
          <w:sz w:val="32"/>
          <w:szCs w:val="32"/>
        </w:rPr>
        <w:t>особ</w:t>
      </w:r>
      <w:r w:rsidRPr="00AD2EC1">
        <w:rPr>
          <w:rFonts w:ascii="Times New Roman" w:hAnsi="Times New Roman"/>
          <w:color w:val="000000"/>
          <w:sz w:val="32"/>
          <w:szCs w:val="32"/>
          <w:lang w:val="uk-UA"/>
        </w:rPr>
        <w:t>и</w:t>
      </w:r>
      <w:r w:rsidRPr="00AD2EC1">
        <w:rPr>
          <w:rFonts w:ascii="Times New Roman" w:hAnsi="Times New Roman"/>
          <w:color w:val="000000"/>
          <w:sz w:val="32"/>
          <w:szCs w:val="32"/>
        </w:rPr>
        <w:t xml:space="preserve"> п</w:t>
      </w:r>
      <w:r w:rsidR="003506B6">
        <w:rPr>
          <w:rFonts w:ascii="Times New Roman" w:hAnsi="Times New Roman"/>
          <w:color w:val="000000"/>
          <w:sz w:val="32"/>
          <w:szCs w:val="32"/>
        </w:rPr>
        <w:t>р</w:t>
      </w:r>
      <w:r w:rsidRPr="00AD2EC1">
        <w:rPr>
          <w:rFonts w:ascii="Times New Roman" w:hAnsi="Times New Roman"/>
          <w:color w:val="000000"/>
          <w:sz w:val="32"/>
          <w:szCs w:val="32"/>
        </w:rPr>
        <w:t>исутня за ко</w:t>
      </w:r>
      <w:r w:rsidR="003506B6">
        <w:rPr>
          <w:rFonts w:ascii="Times New Roman" w:hAnsi="Times New Roman"/>
          <w:color w:val="000000"/>
          <w:sz w:val="32"/>
          <w:szCs w:val="32"/>
        </w:rPr>
        <w:t>р</w:t>
      </w:r>
      <w:r w:rsidRPr="00AD2EC1">
        <w:rPr>
          <w:rFonts w:ascii="Times New Roman" w:hAnsi="Times New Roman"/>
          <w:color w:val="000000"/>
          <w:sz w:val="32"/>
          <w:szCs w:val="32"/>
        </w:rPr>
        <w:t>доном для надання послуги</w:t>
      </w:r>
      <w:r w:rsidRPr="00AD2EC1">
        <w:rPr>
          <w:rFonts w:ascii="Times New Roman" w:hAnsi="Times New Roman"/>
          <w:color w:val="000000"/>
          <w:sz w:val="32"/>
          <w:szCs w:val="32"/>
          <w:lang w:val="uk-UA"/>
        </w:rPr>
        <w:t>.</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37.</w:t>
      </w:r>
      <w:r w:rsidRPr="00AD2EC1">
        <w:rPr>
          <w:b/>
          <w:color w:val="000000"/>
          <w:sz w:val="32"/>
          <w:szCs w:val="32"/>
        </w:rPr>
        <w:t xml:space="preserve"> Недоліки вико</w:t>
      </w:r>
      <w:r w:rsidR="003506B6">
        <w:rPr>
          <w:b/>
          <w:color w:val="000000"/>
          <w:sz w:val="32"/>
          <w:szCs w:val="32"/>
        </w:rPr>
        <w:t>р</w:t>
      </w:r>
      <w:r w:rsidRPr="00AD2EC1">
        <w:rPr>
          <w:b/>
          <w:color w:val="000000"/>
          <w:sz w:val="32"/>
          <w:szCs w:val="32"/>
        </w:rPr>
        <w:t>истаня послуг посе</w:t>
      </w:r>
      <w:r w:rsidR="003506B6">
        <w:rPr>
          <w:b/>
          <w:color w:val="000000"/>
          <w:sz w:val="32"/>
          <w:szCs w:val="32"/>
        </w:rPr>
        <w:t>р</w:t>
      </w:r>
      <w:r w:rsidRPr="00AD2EC1">
        <w:rPr>
          <w:b/>
          <w:color w:val="000000"/>
          <w:sz w:val="32"/>
          <w:szCs w:val="32"/>
        </w:rPr>
        <w:t>едників:</w:t>
      </w:r>
    </w:p>
    <w:p w:rsidR="00EF5B39" w:rsidRPr="00AD2EC1" w:rsidRDefault="00EF5B39" w:rsidP="00AC49CB">
      <w:pPr>
        <w:pStyle w:val="a4"/>
        <w:numPr>
          <w:ilvl w:val="0"/>
          <w:numId w:val="4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забезпечується доступ до дже</w:t>
      </w:r>
      <w:r w:rsidR="003506B6">
        <w:rPr>
          <w:rFonts w:ascii="Times New Roman" w:hAnsi="Times New Roman"/>
          <w:color w:val="000000"/>
          <w:sz w:val="32"/>
          <w:szCs w:val="32"/>
        </w:rPr>
        <w:t>р</w:t>
      </w:r>
      <w:r w:rsidRPr="00AD2EC1">
        <w:rPr>
          <w:rFonts w:ascii="Times New Roman" w:hAnsi="Times New Roman"/>
          <w:color w:val="000000"/>
          <w:sz w:val="32"/>
          <w:szCs w:val="32"/>
        </w:rPr>
        <w:t>ел пе</w:t>
      </w:r>
      <w:r w:rsidR="003506B6">
        <w:rPr>
          <w:rFonts w:ascii="Times New Roman" w:hAnsi="Times New Roman"/>
          <w:color w:val="000000"/>
          <w:sz w:val="32"/>
          <w:szCs w:val="32"/>
        </w:rPr>
        <w:t>р</w:t>
      </w:r>
      <w:r w:rsidRPr="00AD2EC1">
        <w:rPr>
          <w:rFonts w:ascii="Times New Roman" w:hAnsi="Times New Roman"/>
          <w:color w:val="000000"/>
          <w:sz w:val="32"/>
          <w:szCs w:val="32"/>
        </w:rPr>
        <w:t>винної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мації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 </w:t>
      </w:r>
      <w:r w:rsidR="003506B6">
        <w:rPr>
          <w:rFonts w:ascii="Times New Roman" w:hAnsi="Times New Roman"/>
          <w:color w:val="000000"/>
          <w:sz w:val="32"/>
          <w:szCs w:val="32"/>
        </w:rPr>
        <w:t>р</w:t>
      </w:r>
      <w:r w:rsidRPr="00AD2EC1">
        <w:rPr>
          <w:rFonts w:ascii="Times New Roman" w:hAnsi="Times New Roman"/>
          <w:color w:val="000000"/>
          <w:sz w:val="32"/>
          <w:szCs w:val="32"/>
        </w:rPr>
        <w:t>івень якості та конку</w:t>
      </w:r>
      <w:r w:rsidR="003506B6">
        <w:rPr>
          <w:rFonts w:ascii="Times New Roman" w:hAnsi="Times New Roman"/>
          <w:color w:val="000000"/>
          <w:sz w:val="32"/>
          <w:szCs w:val="32"/>
        </w:rPr>
        <w:t>р</w:t>
      </w:r>
      <w:r w:rsidRPr="00AD2EC1">
        <w:rPr>
          <w:rFonts w:ascii="Times New Roman" w:hAnsi="Times New Roman"/>
          <w:color w:val="000000"/>
          <w:sz w:val="32"/>
          <w:szCs w:val="32"/>
        </w:rPr>
        <w:t>ентосп</w:t>
      </w:r>
      <w:r w:rsidR="003506B6">
        <w:rPr>
          <w:rFonts w:ascii="Times New Roman" w:hAnsi="Times New Roman"/>
          <w:color w:val="000000"/>
          <w:sz w:val="32"/>
          <w:szCs w:val="32"/>
        </w:rPr>
        <w:t>р</w:t>
      </w:r>
      <w:r w:rsidRPr="00AD2EC1">
        <w:rPr>
          <w:rFonts w:ascii="Times New Roman" w:hAnsi="Times New Roman"/>
          <w:color w:val="000000"/>
          <w:sz w:val="32"/>
          <w:szCs w:val="32"/>
        </w:rPr>
        <w:t>оможності това</w:t>
      </w:r>
      <w:r w:rsidR="003506B6">
        <w:rPr>
          <w:rFonts w:ascii="Times New Roman" w:hAnsi="Times New Roman"/>
          <w:color w:val="000000"/>
          <w:sz w:val="32"/>
          <w:szCs w:val="32"/>
        </w:rPr>
        <w:t>р</w:t>
      </w:r>
      <w:r w:rsidRPr="00AD2EC1">
        <w:rPr>
          <w:rFonts w:ascii="Times New Roman" w:hAnsi="Times New Roman"/>
          <w:color w:val="000000"/>
          <w:sz w:val="32"/>
          <w:szCs w:val="32"/>
        </w:rPr>
        <w:t>ів;</w:t>
      </w:r>
    </w:p>
    <w:p w:rsidR="00EF5B39" w:rsidRPr="00AD2EC1" w:rsidRDefault="00EF5B39" w:rsidP="00AC49CB">
      <w:pPr>
        <w:pStyle w:val="a4"/>
        <w:numPr>
          <w:ilvl w:val="0"/>
          <w:numId w:val="46"/>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 відсутність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мації п</w:t>
      </w:r>
      <w:r w:rsidR="003506B6">
        <w:rPr>
          <w:rFonts w:ascii="Times New Roman" w:hAnsi="Times New Roman"/>
          <w:color w:val="000000"/>
          <w:sz w:val="32"/>
          <w:szCs w:val="32"/>
        </w:rPr>
        <w:t>р</w:t>
      </w:r>
      <w:r w:rsidRPr="00AD2EC1">
        <w:rPr>
          <w:rFonts w:ascii="Times New Roman" w:hAnsi="Times New Roman"/>
          <w:color w:val="000000"/>
          <w:sz w:val="32"/>
          <w:szCs w:val="32"/>
        </w:rPr>
        <w:t>о кон'юнкту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 </w:t>
      </w:r>
      <w:r w:rsidR="003506B6">
        <w:rPr>
          <w:rFonts w:ascii="Times New Roman" w:hAnsi="Times New Roman"/>
          <w:color w:val="000000"/>
          <w:sz w:val="32"/>
          <w:szCs w:val="32"/>
        </w:rPr>
        <w:t>р</w:t>
      </w:r>
      <w:r w:rsidRPr="00AD2EC1">
        <w:rPr>
          <w:rFonts w:ascii="Times New Roman" w:hAnsi="Times New Roman"/>
          <w:color w:val="000000"/>
          <w:sz w:val="32"/>
          <w:szCs w:val="32"/>
        </w:rPr>
        <w:t>инку та попит покупців;</w:t>
      </w:r>
    </w:p>
    <w:p w:rsidR="00EF5B39" w:rsidRPr="00AD2EC1" w:rsidRDefault="00EF5B39" w:rsidP="00AC49CB">
      <w:pPr>
        <w:pStyle w:val="a4"/>
        <w:numPr>
          <w:ilvl w:val="0"/>
          <w:numId w:val="46"/>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вт</w:t>
      </w:r>
      <w:r w:rsidR="003506B6">
        <w:rPr>
          <w:rFonts w:ascii="Times New Roman" w:hAnsi="Times New Roman"/>
          <w:color w:val="000000"/>
          <w:sz w:val="32"/>
          <w:szCs w:val="32"/>
        </w:rPr>
        <w:t>р</w:t>
      </w:r>
      <w:r w:rsidRPr="00AD2EC1">
        <w:rPr>
          <w:rFonts w:ascii="Times New Roman" w:hAnsi="Times New Roman"/>
          <w:color w:val="000000"/>
          <w:sz w:val="32"/>
          <w:szCs w:val="32"/>
        </w:rPr>
        <w:t>ата експо</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ом безпосе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еднього зв'язку з </w:t>
      </w:r>
      <w:r w:rsidR="003506B6">
        <w:rPr>
          <w:rFonts w:ascii="Times New Roman" w:hAnsi="Times New Roman"/>
          <w:color w:val="000000"/>
          <w:sz w:val="32"/>
          <w:szCs w:val="32"/>
        </w:rPr>
        <w:t>р</w:t>
      </w:r>
      <w:r w:rsidRPr="00AD2EC1">
        <w:rPr>
          <w:rFonts w:ascii="Times New Roman" w:hAnsi="Times New Roman"/>
          <w:color w:val="000000"/>
          <w:sz w:val="32"/>
          <w:szCs w:val="32"/>
        </w:rPr>
        <w:t>инком</w:t>
      </w:r>
      <w:r w:rsidRPr="00AD2EC1">
        <w:rPr>
          <w:rFonts w:ascii="Times New Roman" w:hAnsi="Times New Roman"/>
          <w:color w:val="000000"/>
          <w:sz w:val="32"/>
          <w:szCs w:val="32"/>
          <w:lang w:val="uk-UA"/>
        </w:rPr>
        <w:t>;</w:t>
      </w:r>
    </w:p>
    <w:p w:rsidR="00EF5B39" w:rsidRPr="00AD2EC1" w:rsidRDefault="00EF5B39" w:rsidP="00AC49CB">
      <w:pPr>
        <w:pStyle w:val="a4"/>
        <w:numPr>
          <w:ilvl w:val="0"/>
          <w:numId w:val="46"/>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 наявність збутової 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ежі.</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38.</w:t>
      </w:r>
      <w:r w:rsidRPr="00AD2EC1">
        <w:rPr>
          <w:b/>
          <w:color w:val="000000"/>
          <w:sz w:val="32"/>
          <w:szCs w:val="32"/>
        </w:rPr>
        <w:t xml:space="preserve"> До особливостей міжна</w:t>
      </w:r>
      <w:r w:rsidR="003506B6">
        <w:rPr>
          <w:b/>
          <w:color w:val="000000"/>
          <w:sz w:val="32"/>
          <w:szCs w:val="32"/>
        </w:rPr>
        <w:t>р</w:t>
      </w:r>
      <w:r w:rsidRPr="00AD2EC1">
        <w:rPr>
          <w:b/>
          <w:color w:val="000000"/>
          <w:sz w:val="32"/>
          <w:szCs w:val="32"/>
        </w:rPr>
        <w:t>одної то</w:t>
      </w:r>
      <w:r w:rsidR="003506B6">
        <w:rPr>
          <w:b/>
          <w:color w:val="000000"/>
          <w:sz w:val="32"/>
          <w:szCs w:val="32"/>
        </w:rPr>
        <w:t>р</w:t>
      </w:r>
      <w:r w:rsidRPr="00AD2EC1">
        <w:rPr>
          <w:b/>
          <w:color w:val="000000"/>
          <w:sz w:val="32"/>
          <w:szCs w:val="32"/>
        </w:rPr>
        <w:t>гівлі послугами відносяться:</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rPr>
        <w:t>а. не</w:t>
      </w:r>
      <w:r w:rsidR="003506B6">
        <w:rPr>
          <w:color w:val="000000"/>
          <w:sz w:val="32"/>
          <w:szCs w:val="32"/>
        </w:rPr>
        <w:t>р</w:t>
      </w:r>
      <w:r w:rsidRPr="00AD2EC1">
        <w:rPr>
          <w:color w:val="000000"/>
          <w:sz w:val="32"/>
          <w:szCs w:val="32"/>
        </w:rPr>
        <w:t>оз</w:t>
      </w:r>
      <w:r w:rsidR="003506B6">
        <w:rPr>
          <w:color w:val="000000"/>
          <w:sz w:val="32"/>
          <w:szCs w:val="32"/>
        </w:rPr>
        <w:t>р</w:t>
      </w:r>
      <w:r w:rsidRPr="00AD2EC1">
        <w:rPr>
          <w:color w:val="000000"/>
          <w:sz w:val="32"/>
          <w:szCs w:val="32"/>
        </w:rPr>
        <w:t>ивність ви</w:t>
      </w:r>
      <w:r w:rsidR="003506B6">
        <w:rPr>
          <w:color w:val="000000"/>
          <w:sz w:val="32"/>
          <w:szCs w:val="32"/>
        </w:rPr>
        <w:t>р</w:t>
      </w:r>
      <w:r w:rsidRPr="00AD2EC1">
        <w:rPr>
          <w:color w:val="000000"/>
          <w:sz w:val="32"/>
          <w:szCs w:val="32"/>
        </w:rPr>
        <w:t>обництва і споживання;</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rPr>
        <w:t>б. здатність послуг до збе</w:t>
      </w:r>
      <w:r w:rsidR="003506B6">
        <w:rPr>
          <w:color w:val="000000"/>
          <w:sz w:val="32"/>
          <w:szCs w:val="32"/>
        </w:rPr>
        <w:t>р</w:t>
      </w:r>
      <w:r w:rsidRPr="00AD2EC1">
        <w:rPr>
          <w:color w:val="000000"/>
          <w:sz w:val="32"/>
          <w:szCs w:val="32"/>
        </w:rPr>
        <w:t>еження;</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rPr>
        <w:t>в. невідчутність;</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rPr>
        <w:t>г. невидимість.</w:t>
      </w:r>
    </w:p>
    <w:p w:rsidR="00EF5B39" w:rsidRPr="00AD2EC1" w:rsidRDefault="00EF5B39" w:rsidP="00534393">
      <w:pPr>
        <w:tabs>
          <w:tab w:val="left" w:pos="426"/>
        </w:tabs>
        <w:spacing w:line="276" w:lineRule="auto"/>
        <w:ind w:left="142"/>
        <w:jc w:val="both"/>
        <w:rPr>
          <w:b/>
          <w:color w:val="000000"/>
          <w:sz w:val="32"/>
          <w:szCs w:val="32"/>
          <w:lang w:val="uk-UA"/>
        </w:rPr>
      </w:pPr>
      <w:r w:rsidRPr="00AD2EC1">
        <w:rPr>
          <w:b/>
          <w:color w:val="000000"/>
          <w:sz w:val="32"/>
          <w:szCs w:val="32"/>
          <w:lang w:val="uk-UA"/>
        </w:rPr>
        <w:t>39.</w:t>
      </w:r>
      <w:r w:rsidRPr="00AD2EC1">
        <w:rPr>
          <w:b/>
          <w:color w:val="000000"/>
          <w:sz w:val="32"/>
          <w:szCs w:val="32"/>
        </w:rPr>
        <w:t>Споживання послуг за ко</w:t>
      </w:r>
      <w:r w:rsidR="003506B6">
        <w:rPr>
          <w:b/>
          <w:color w:val="000000"/>
          <w:sz w:val="32"/>
          <w:szCs w:val="32"/>
        </w:rPr>
        <w:t>р</w:t>
      </w:r>
      <w:r w:rsidRPr="00AD2EC1">
        <w:rPr>
          <w:b/>
          <w:color w:val="000000"/>
          <w:sz w:val="32"/>
          <w:szCs w:val="32"/>
        </w:rPr>
        <w:t>доном</w:t>
      </w:r>
      <w:r w:rsidRPr="00AD2EC1">
        <w:rPr>
          <w:b/>
          <w:color w:val="000000"/>
          <w:sz w:val="32"/>
          <w:szCs w:val="32"/>
          <w:lang w:val="uk-UA"/>
        </w:rPr>
        <w:t xml:space="preserve"> пе</w:t>
      </w:r>
      <w:r w:rsidR="003506B6">
        <w:rPr>
          <w:b/>
          <w:color w:val="000000"/>
          <w:sz w:val="32"/>
          <w:szCs w:val="32"/>
          <w:lang w:val="uk-UA"/>
        </w:rPr>
        <w:t>р</w:t>
      </w:r>
      <w:r w:rsidRPr="00AD2EC1">
        <w:rPr>
          <w:b/>
          <w:color w:val="000000"/>
          <w:sz w:val="32"/>
          <w:szCs w:val="32"/>
          <w:lang w:val="uk-UA"/>
        </w:rPr>
        <w:t xml:space="preserve">едбачає такі види послуг: </w:t>
      </w:r>
    </w:p>
    <w:p w:rsidR="00EF5B39" w:rsidRPr="00AD2EC1" w:rsidRDefault="00EF5B39" w:rsidP="00AC49CB">
      <w:pPr>
        <w:pStyle w:val="a4"/>
        <w:numPr>
          <w:ilvl w:val="0"/>
          <w:numId w:val="22"/>
        </w:numPr>
        <w:tabs>
          <w:tab w:val="left" w:pos="284"/>
          <w:tab w:val="left" w:pos="426"/>
        </w:tabs>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лікування; </w:t>
      </w:r>
    </w:p>
    <w:p w:rsidR="00EF5B39" w:rsidRPr="00AD2EC1" w:rsidRDefault="00EF5B39" w:rsidP="00AC49CB">
      <w:pPr>
        <w:pStyle w:val="a4"/>
        <w:numPr>
          <w:ilvl w:val="0"/>
          <w:numId w:val="22"/>
        </w:numPr>
        <w:tabs>
          <w:tab w:val="left" w:pos="284"/>
          <w:tab w:val="left" w:pos="426"/>
        </w:tabs>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ту</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изм;</w:t>
      </w:r>
    </w:p>
    <w:p w:rsidR="00EF5B39" w:rsidRPr="00AD2EC1" w:rsidRDefault="00EF5B39" w:rsidP="00AC49CB">
      <w:pPr>
        <w:pStyle w:val="a4"/>
        <w:numPr>
          <w:ilvl w:val="0"/>
          <w:numId w:val="22"/>
        </w:numPr>
        <w:tabs>
          <w:tab w:val="left" w:pos="284"/>
          <w:tab w:val="left" w:pos="426"/>
        </w:tabs>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будівельні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оботи;</w:t>
      </w:r>
    </w:p>
    <w:p w:rsidR="00EF5B39" w:rsidRPr="00AD2EC1" w:rsidRDefault="00EF5B39" w:rsidP="00AC49CB">
      <w:pPr>
        <w:pStyle w:val="a4"/>
        <w:numPr>
          <w:ilvl w:val="0"/>
          <w:numId w:val="22"/>
        </w:numPr>
        <w:tabs>
          <w:tab w:val="left" w:pos="284"/>
          <w:tab w:val="left" w:pos="426"/>
        </w:tabs>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ство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ення спільних підп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иємств. </w:t>
      </w:r>
    </w:p>
    <w:p w:rsidR="00EF5B39" w:rsidRPr="00AD2EC1" w:rsidRDefault="00EF5B39" w:rsidP="00534393">
      <w:pPr>
        <w:tabs>
          <w:tab w:val="left" w:pos="426"/>
        </w:tabs>
        <w:spacing w:line="276" w:lineRule="auto"/>
        <w:ind w:left="142"/>
        <w:rPr>
          <w:b/>
          <w:color w:val="000000"/>
          <w:sz w:val="32"/>
          <w:szCs w:val="32"/>
          <w:lang w:val="uk-UA"/>
        </w:rPr>
      </w:pPr>
      <w:r w:rsidRPr="00AD2EC1">
        <w:rPr>
          <w:color w:val="000000"/>
          <w:sz w:val="32"/>
          <w:szCs w:val="32"/>
          <w:lang w:val="uk-UA"/>
        </w:rPr>
        <w:t xml:space="preserve">40. </w:t>
      </w:r>
      <w:r w:rsidRPr="00AD2EC1">
        <w:rPr>
          <w:b/>
          <w:color w:val="000000"/>
          <w:sz w:val="32"/>
          <w:szCs w:val="32"/>
          <w:lang w:val="uk-UA"/>
        </w:rPr>
        <w:t>Секто</w:t>
      </w:r>
      <w:r w:rsidR="003506B6">
        <w:rPr>
          <w:b/>
          <w:color w:val="000000"/>
          <w:sz w:val="32"/>
          <w:szCs w:val="32"/>
          <w:lang w:val="uk-UA"/>
        </w:rPr>
        <w:t>р</w:t>
      </w:r>
      <w:r w:rsidRPr="00AD2EC1">
        <w:rPr>
          <w:b/>
          <w:color w:val="000000"/>
          <w:sz w:val="32"/>
          <w:szCs w:val="32"/>
          <w:lang w:val="uk-UA"/>
        </w:rPr>
        <w:t xml:space="preserve"> ділової інфо</w:t>
      </w:r>
      <w:r w:rsidR="003506B6">
        <w:rPr>
          <w:b/>
          <w:color w:val="000000"/>
          <w:sz w:val="32"/>
          <w:szCs w:val="32"/>
          <w:lang w:val="uk-UA"/>
        </w:rPr>
        <w:t>р</w:t>
      </w:r>
      <w:r w:rsidRPr="00AD2EC1">
        <w:rPr>
          <w:b/>
          <w:color w:val="000000"/>
          <w:sz w:val="32"/>
          <w:szCs w:val="32"/>
          <w:lang w:val="uk-UA"/>
        </w:rPr>
        <w:t xml:space="preserve">мації – найбільш </w:t>
      </w:r>
      <w:r w:rsidR="003506B6">
        <w:rPr>
          <w:b/>
          <w:color w:val="000000"/>
          <w:sz w:val="32"/>
          <w:szCs w:val="32"/>
          <w:lang w:val="uk-UA"/>
        </w:rPr>
        <w:t>р</w:t>
      </w:r>
      <w:r w:rsidRPr="00AD2EC1">
        <w:rPr>
          <w:b/>
          <w:color w:val="000000"/>
          <w:sz w:val="32"/>
          <w:szCs w:val="32"/>
          <w:lang w:val="uk-UA"/>
        </w:rPr>
        <w:t>озвинена частина _____</w:t>
      </w:r>
      <w:r w:rsidR="003506B6">
        <w:rPr>
          <w:b/>
          <w:color w:val="000000"/>
          <w:sz w:val="32"/>
          <w:szCs w:val="32"/>
          <w:lang w:val="uk-UA"/>
        </w:rPr>
        <w:t>р</w:t>
      </w:r>
      <w:r w:rsidRPr="00AD2EC1">
        <w:rPr>
          <w:b/>
          <w:color w:val="000000"/>
          <w:sz w:val="32"/>
          <w:szCs w:val="32"/>
          <w:lang w:val="uk-UA"/>
        </w:rPr>
        <w:t>инку:</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а. валютного;</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б.фондового;</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в.інфо</w:t>
      </w:r>
      <w:r w:rsidR="003506B6">
        <w:rPr>
          <w:color w:val="000000"/>
          <w:sz w:val="32"/>
          <w:szCs w:val="32"/>
          <w:lang w:val="uk-UA"/>
        </w:rPr>
        <w:t>р</w:t>
      </w:r>
      <w:r w:rsidRPr="00AD2EC1">
        <w:rPr>
          <w:color w:val="000000"/>
          <w:sz w:val="32"/>
          <w:szCs w:val="32"/>
          <w:lang w:val="uk-UA"/>
        </w:rPr>
        <w:t>маційного;</w:t>
      </w:r>
    </w:p>
    <w:p w:rsidR="00EF5B39" w:rsidRPr="00AD2EC1" w:rsidRDefault="00EF5B39" w:rsidP="00534393">
      <w:pPr>
        <w:tabs>
          <w:tab w:val="left" w:pos="426"/>
        </w:tabs>
        <w:spacing w:line="276" w:lineRule="auto"/>
        <w:ind w:left="142"/>
        <w:rPr>
          <w:color w:val="000000"/>
          <w:sz w:val="32"/>
          <w:szCs w:val="32"/>
          <w:lang w:val="uk-UA"/>
        </w:rPr>
      </w:pPr>
      <w:r w:rsidRPr="00AD2EC1">
        <w:rPr>
          <w:color w:val="000000"/>
          <w:sz w:val="32"/>
          <w:szCs w:val="32"/>
          <w:lang w:val="uk-UA"/>
        </w:rPr>
        <w:t>г.това</w:t>
      </w:r>
      <w:r w:rsidR="003506B6">
        <w:rPr>
          <w:color w:val="000000"/>
          <w:sz w:val="32"/>
          <w:szCs w:val="32"/>
          <w:lang w:val="uk-UA"/>
        </w:rPr>
        <w:t>р</w:t>
      </w:r>
      <w:r w:rsidRPr="00AD2EC1">
        <w:rPr>
          <w:color w:val="000000"/>
          <w:sz w:val="32"/>
          <w:szCs w:val="32"/>
          <w:lang w:val="uk-UA"/>
        </w:rPr>
        <w:t>ного.</w:t>
      </w:r>
    </w:p>
    <w:p w:rsidR="00EF5B39" w:rsidRPr="00AD2EC1" w:rsidRDefault="00EF5B39" w:rsidP="00534393">
      <w:pPr>
        <w:tabs>
          <w:tab w:val="left" w:pos="426"/>
        </w:tabs>
        <w:spacing w:line="276" w:lineRule="auto"/>
        <w:ind w:left="142"/>
        <w:jc w:val="both"/>
        <w:rPr>
          <w:b/>
          <w:color w:val="000000"/>
          <w:sz w:val="32"/>
          <w:szCs w:val="32"/>
          <w:lang w:val="uk-UA"/>
        </w:rPr>
      </w:pPr>
      <w:r w:rsidRPr="00AD2EC1">
        <w:rPr>
          <w:color w:val="000000"/>
          <w:sz w:val="32"/>
          <w:szCs w:val="32"/>
          <w:lang w:val="uk-UA"/>
        </w:rPr>
        <w:t>41.</w:t>
      </w:r>
      <w:r w:rsidRPr="00AD2EC1">
        <w:rPr>
          <w:b/>
          <w:color w:val="000000"/>
          <w:sz w:val="32"/>
          <w:szCs w:val="32"/>
        </w:rPr>
        <w:t>Мiжна</w:t>
      </w:r>
      <w:r w:rsidR="003506B6">
        <w:rPr>
          <w:b/>
          <w:color w:val="000000"/>
          <w:sz w:val="32"/>
          <w:szCs w:val="32"/>
        </w:rPr>
        <w:t>р</w:t>
      </w:r>
      <w:r w:rsidRPr="00AD2EC1">
        <w:rPr>
          <w:b/>
          <w:color w:val="000000"/>
          <w:sz w:val="32"/>
          <w:szCs w:val="32"/>
        </w:rPr>
        <w:t>одна то</w:t>
      </w:r>
      <w:r w:rsidR="003506B6">
        <w:rPr>
          <w:b/>
          <w:color w:val="000000"/>
          <w:sz w:val="32"/>
          <w:szCs w:val="32"/>
        </w:rPr>
        <w:t>р</w:t>
      </w:r>
      <w:r w:rsidRPr="00AD2EC1">
        <w:rPr>
          <w:b/>
          <w:color w:val="000000"/>
          <w:sz w:val="32"/>
          <w:szCs w:val="32"/>
        </w:rPr>
        <w:t>гова палата – це</w:t>
      </w:r>
      <w:r w:rsidRPr="00AD2EC1">
        <w:rPr>
          <w:b/>
          <w:color w:val="000000"/>
          <w:sz w:val="32"/>
          <w:szCs w:val="32"/>
          <w:lang w:val="uk-UA"/>
        </w:rPr>
        <w:t xml:space="preserve"> _______</w:t>
      </w:r>
      <w:r w:rsidRPr="00AD2EC1">
        <w:rPr>
          <w:b/>
          <w:color w:val="000000"/>
          <w:sz w:val="32"/>
          <w:szCs w:val="32"/>
        </w:rPr>
        <w:t xml:space="preserve"> </w:t>
      </w:r>
      <w:r w:rsidRPr="00AD2EC1">
        <w:rPr>
          <w:b/>
          <w:color w:val="000000"/>
          <w:sz w:val="32"/>
          <w:szCs w:val="32"/>
          <w:lang w:val="uk-UA"/>
        </w:rPr>
        <w:t>міжна</w:t>
      </w:r>
      <w:r w:rsidR="003506B6">
        <w:rPr>
          <w:b/>
          <w:color w:val="000000"/>
          <w:sz w:val="32"/>
          <w:szCs w:val="32"/>
          <w:lang w:val="uk-UA"/>
        </w:rPr>
        <w:t>р</w:t>
      </w:r>
      <w:r w:rsidRPr="00AD2EC1">
        <w:rPr>
          <w:b/>
          <w:color w:val="000000"/>
          <w:sz w:val="32"/>
          <w:szCs w:val="32"/>
          <w:lang w:val="uk-UA"/>
        </w:rPr>
        <w:t>одна о</w:t>
      </w:r>
      <w:r w:rsidR="003506B6">
        <w:rPr>
          <w:b/>
          <w:color w:val="000000"/>
          <w:sz w:val="32"/>
          <w:szCs w:val="32"/>
          <w:lang w:val="uk-UA"/>
        </w:rPr>
        <w:t>р</w:t>
      </w:r>
      <w:r w:rsidRPr="00AD2EC1">
        <w:rPr>
          <w:b/>
          <w:color w:val="000000"/>
          <w:sz w:val="32"/>
          <w:szCs w:val="32"/>
          <w:lang w:val="uk-UA"/>
        </w:rPr>
        <w:t>ганізація:</w:t>
      </w:r>
    </w:p>
    <w:p w:rsidR="00EF5B39" w:rsidRPr="00AD2EC1" w:rsidRDefault="00EF5B39" w:rsidP="00AC49CB">
      <w:pPr>
        <w:pStyle w:val="a4"/>
        <w:numPr>
          <w:ilvl w:val="0"/>
          <w:numId w:val="23"/>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унiве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сальна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егiональна </w:t>
      </w: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одна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ганізація;</w:t>
      </w:r>
      <w:r w:rsidRPr="00AD2EC1">
        <w:rPr>
          <w:rFonts w:ascii="Times New Roman" w:hAnsi="Times New Roman"/>
          <w:color w:val="000000"/>
          <w:sz w:val="32"/>
          <w:szCs w:val="32"/>
        </w:rPr>
        <w:t xml:space="preserve"> </w:t>
      </w:r>
    </w:p>
    <w:p w:rsidR="00EF5B39" w:rsidRPr="00AD2EC1" w:rsidRDefault="00EF5B39" w:rsidP="00AC49CB">
      <w:pPr>
        <w:pStyle w:val="a4"/>
        <w:numPr>
          <w:ilvl w:val="0"/>
          <w:numId w:val="23"/>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унiве</w:t>
      </w:r>
      <w:r w:rsidR="003506B6">
        <w:rPr>
          <w:rFonts w:ascii="Times New Roman" w:hAnsi="Times New Roman"/>
          <w:color w:val="000000"/>
          <w:sz w:val="32"/>
          <w:szCs w:val="32"/>
        </w:rPr>
        <w:t>р</w:t>
      </w:r>
      <w:r w:rsidRPr="00AD2EC1">
        <w:rPr>
          <w:rFonts w:ascii="Times New Roman" w:hAnsi="Times New Roman"/>
          <w:color w:val="000000"/>
          <w:sz w:val="32"/>
          <w:szCs w:val="32"/>
        </w:rPr>
        <w:t>сальна глобальна неде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жавна </w:t>
      </w: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одна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ганізація;</w:t>
      </w:r>
      <w:r w:rsidRPr="00AD2EC1">
        <w:rPr>
          <w:rFonts w:ascii="Times New Roman" w:hAnsi="Times New Roman"/>
          <w:color w:val="000000"/>
          <w:sz w:val="32"/>
          <w:szCs w:val="32"/>
        </w:rPr>
        <w:t xml:space="preserve"> </w:t>
      </w:r>
    </w:p>
    <w:p w:rsidR="00EF5B39" w:rsidRPr="00AD2EC1" w:rsidRDefault="00EF5B39" w:rsidP="00AC49CB">
      <w:pPr>
        <w:pStyle w:val="a4"/>
        <w:numPr>
          <w:ilvl w:val="0"/>
          <w:numId w:val="23"/>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спецiалiзована глобальна неде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жавна </w:t>
      </w: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одна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ганізація;</w:t>
      </w:r>
    </w:p>
    <w:p w:rsidR="00EF5B39" w:rsidRPr="00AD2EC1" w:rsidRDefault="00EF5B39" w:rsidP="00AC49CB">
      <w:pPr>
        <w:pStyle w:val="a4"/>
        <w:numPr>
          <w:ilvl w:val="0"/>
          <w:numId w:val="23"/>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спецiалiзована неде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жавна </w:t>
      </w: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одна 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ганізація.</w:t>
      </w:r>
    </w:p>
    <w:p w:rsidR="00EF5B39" w:rsidRPr="00AD2EC1" w:rsidRDefault="00EF5B39" w:rsidP="00534393">
      <w:pPr>
        <w:tabs>
          <w:tab w:val="left" w:pos="426"/>
        </w:tabs>
        <w:suppressAutoHyphens/>
        <w:autoSpaceDE w:val="0"/>
        <w:autoSpaceDN w:val="0"/>
        <w:adjustRightInd w:val="0"/>
        <w:spacing w:line="276" w:lineRule="auto"/>
        <w:ind w:left="142"/>
        <w:jc w:val="both"/>
        <w:rPr>
          <w:b/>
          <w:color w:val="000000"/>
          <w:sz w:val="32"/>
          <w:szCs w:val="32"/>
          <w:lang w:val="uk-UA"/>
        </w:rPr>
      </w:pPr>
      <w:r w:rsidRPr="00AD2EC1">
        <w:rPr>
          <w:color w:val="000000"/>
          <w:sz w:val="32"/>
          <w:szCs w:val="32"/>
          <w:lang w:val="uk-UA"/>
        </w:rPr>
        <w:t>42.</w:t>
      </w:r>
      <w:r w:rsidRPr="00AD2EC1">
        <w:rPr>
          <w:b/>
          <w:color w:val="000000"/>
          <w:sz w:val="32"/>
          <w:szCs w:val="32"/>
          <w:lang w:val="uk-UA"/>
        </w:rPr>
        <w:t>Завдання________сп</w:t>
      </w:r>
      <w:r w:rsidR="003506B6">
        <w:rPr>
          <w:b/>
          <w:color w:val="000000"/>
          <w:sz w:val="32"/>
          <w:szCs w:val="32"/>
          <w:lang w:val="uk-UA"/>
        </w:rPr>
        <w:t>р</w:t>
      </w:r>
      <w:r w:rsidRPr="00AD2EC1">
        <w:rPr>
          <w:b/>
          <w:color w:val="000000"/>
          <w:sz w:val="32"/>
          <w:szCs w:val="32"/>
          <w:lang w:val="uk-UA"/>
        </w:rPr>
        <w:t>ияння ши</w:t>
      </w:r>
      <w:r w:rsidR="003506B6">
        <w:rPr>
          <w:b/>
          <w:color w:val="000000"/>
          <w:sz w:val="32"/>
          <w:szCs w:val="32"/>
          <w:lang w:val="uk-UA"/>
        </w:rPr>
        <w:t>р</w:t>
      </w:r>
      <w:r w:rsidRPr="00AD2EC1">
        <w:rPr>
          <w:b/>
          <w:color w:val="000000"/>
          <w:sz w:val="32"/>
          <w:szCs w:val="32"/>
          <w:lang w:val="uk-UA"/>
        </w:rPr>
        <w:t>ш</w:t>
      </w:r>
      <w:r w:rsidRPr="00AD2EC1">
        <w:rPr>
          <w:b/>
          <w:color w:val="000000"/>
          <w:sz w:val="32"/>
          <w:szCs w:val="32"/>
        </w:rPr>
        <w:t>i</w:t>
      </w:r>
      <w:r w:rsidRPr="00AD2EC1">
        <w:rPr>
          <w:b/>
          <w:color w:val="000000"/>
          <w:sz w:val="32"/>
          <w:szCs w:val="32"/>
          <w:lang w:val="uk-UA"/>
        </w:rPr>
        <w:t>й участ</w:t>
      </w:r>
      <w:r w:rsidRPr="00AD2EC1">
        <w:rPr>
          <w:b/>
          <w:color w:val="000000"/>
          <w:sz w:val="32"/>
          <w:szCs w:val="32"/>
        </w:rPr>
        <w:t>i</w:t>
      </w:r>
      <w:r w:rsidRPr="00AD2EC1">
        <w:rPr>
          <w:b/>
          <w:color w:val="000000"/>
          <w:sz w:val="32"/>
          <w:szCs w:val="32"/>
          <w:lang w:val="uk-UA"/>
        </w:rPr>
        <w:t xml:space="preserve"> де</w:t>
      </w:r>
      <w:r w:rsidR="003506B6">
        <w:rPr>
          <w:b/>
          <w:color w:val="000000"/>
          <w:sz w:val="32"/>
          <w:szCs w:val="32"/>
          <w:lang w:val="uk-UA"/>
        </w:rPr>
        <w:t>р</w:t>
      </w:r>
      <w:r w:rsidRPr="00AD2EC1">
        <w:rPr>
          <w:b/>
          <w:color w:val="000000"/>
          <w:sz w:val="32"/>
          <w:szCs w:val="32"/>
          <w:lang w:val="uk-UA"/>
        </w:rPr>
        <w:t xml:space="preserve">жав в </w:t>
      </w:r>
      <w:r w:rsidRPr="00AD2EC1">
        <w:rPr>
          <w:b/>
          <w:color w:val="000000"/>
          <w:sz w:val="32"/>
          <w:szCs w:val="32"/>
        </w:rPr>
        <w:t>i</w:t>
      </w:r>
      <w:r w:rsidRPr="00AD2EC1">
        <w:rPr>
          <w:b/>
          <w:color w:val="000000"/>
          <w:sz w:val="32"/>
          <w:szCs w:val="32"/>
          <w:lang w:val="uk-UA"/>
        </w:rPr>
        <w:t>сн.м</w:t>
      </w:r>
      <w:r w:rsidRPr="00AD2EC1">
        <w:rPr>
          <w:b/>
          <w:color w:val="000000"/>
          <w:sz w:val="32"/>
          <w:szCs w:val="32"/>
        </w:rPr>
        <w:t>i</w:t>
      </w:r>
      <w:r w:rsidRPr="00AD2EC1">
        <w:rPr>
          <w:b/>
          <w:color w:val="000000"/>
          <w:sz w:val="32"/>
          <w:szCs w:val="32"/>
          <w:lang w:val="uk-UA"/>
        </w:rPr>
        <w:t>жна</w:t>
      </w:r>
      <w:r w:rsidR="003506B6">
        <w:rPr>
          <w:b/>
          <w:color w:val="000000"/>
          <w:sz w:val="32"/>
          <w:szCs w:val="32"/>
          <w:lang w:val="uk-UA"/>
        </w:rPr>
        <w:t>р</w:t>
      </w:r>
      <w:r w:rsidRPr="00AD2EC1">
        <w:rPr>
          <w:b/>
          <w:color w:val="000000"/>
          <w:sz w:val="32"/>
          <w:szCs w:val="32"/>
          <w:lang w:val="uk-UA"/>
        </w:rPr>
        <w:t>.конвенц</w:t>
      </w:r>
      <w:r w:rsidRPr="00AD2EC1">
        <w:rPr>
          <w:b/>
          <w:color w:val="000000"/>
          <w:sz w:val="32"/>
          <w:szCs w:val="32"/>
        </w:rPr>
        <w:t>i</w:t>
      </w:r>
      <w:r w:rsidRPr="00AD2EC1">
        <w:rPr>
          <w:b/>
          <w:color w:val="000000"/>
          <w:sz w:val="32"/>
          <w:szCs w:val="32"/>
          <w:lang w:val="uk-UA"/>
        </w:rPr>
        <w:t>ях;</w:t>
      </w:r>
      <w:r w:rsidR="003506B6">
        <w:rPr>
          <w:b/>
          <w:color w:val="000000"/>
          <w:sz w:val="32"/>
          <w:szCs w:val="32"/>
          <w:lang w:val="uk-UA"/>
        </w:rPr>
        <w:t>р</w:t>
      </w:r>
      <w:r w:rsidRPr="00AD2EC1">
        <w:rPr>
          <w:b/>
          <w:color w:val="000000"/>
          <w:sz w:val="32"/>
          <w:szCs w:val="32"/>
          <w:lang w:val="uk-UA"/>
        </w:rPr>
        <w:t>оз</w:t>
      </w:r>
      <w:r w:rsidR="003506B6">
        <w:rPr>
          <w:b/>
          <w:color w:val="000000"/>
          <w:sz w:val="32"/>
          <w:szCs w:val="32"/>
          <w:lang w:val="uk-UA"/>
        </w:rPr>
        <w:t>р</w:t>
      </w:r>
      <w:r w:rsidRPr="00AD2EC1">
        <w:rPr>
          <w:b/>
          <w:color w:val="000000"/>
          <w:sz w:val="32"/>
          <w:szCs w:val="32"/>
          <w:lang w:val="uk-UA"/>
        </w:rPr>
        <w:t>обка нових конвенц</w:t>
      </w:r>
      <w:r w:rsidRPr="00AD2EC1">
        <w:rPr>
          <w:b/>
          <w:color w:val="000000"/>
          <w:sz w:val="32"/>
          <w:szCs w:val="32"/>
        </w:rPr>
        <w:t>i</w:t>
      </w:r>
      <w:r w:rsidRPr="00AD2EC1">
        <w:rPr>
          <w:b/>
          <w:color w:val="000000"/>
          <w:sz w:val="32"/>
          <w:szCs w:val="32"/>
          <w:lang w:val="uk-UA"/>
        </w:rPr>
        <w:t xml:space="preserve">й та </w:t>
      </w:r>
      <w:r w:rsidRPr="00AD2EC1">
        <w:rPr>
          <w:b/>
          <w:color w:val="000000"/>
          <w:sz w:val="32"/>
          <w:szCs w:val="32"/>
        </w:rPr>
        <w:t>i</w:t>
      </w:r>
      <w:r w:rsidRPr="00AD2EC1">
        <w:rPr>
          <w:b/>
          <w:color w:val="000000"/>
          <w:sz w:val="32"/>
          <w:szCs w:val="32"/>
          <w:lang w:val="uk-UA"/>
        </w:rPr>
        <w:t>нших документів стосовно п</w:t>
      </w:r>
      <w:r w:rsidR="003506B6">
        <w:rPr>
          <w:b/>
          <w:color w:val="000000"/>
          <w:sz w:val="32"/>
          <w:szCs w:val="32"/>
          <w:lang w:val="uk-UA"/>
        </w:rPr>
        <w:t>р</w:t>
      </w:r>
      <w:r w:rsidRPr="00AD2EC1">
        <w:rPr>
          <w:b/>
          <w:color w:val="000000"/>
          <w:sz w:val="32"/>
          <w:szCs w:val="32"/>
          <w:lang w:val="uk-UA"/>
        </w:rPr>
        <w:t>ава міжна</w:t>
      </w:r>
      <w:r w:rsidR="003506B6">
        <w:rPr>
          <w:b/>
          <w:color w:val="000000"/>
          <w:sz w:val="32"/>
          <w:szCs w:val="32"/>
          <w:lang w:val="uk-UA"/>
        </w:rPr>
        <w:t>р</w:t>
      </w:r>
      <w:r w:rsidRPr="00AD2EC1">
        <w:rPr>
          <w:b/>
          <w:color w:val="000000"/>
          <w:sz w:val="32"/>
          <w:szCs w:val="32"/>
          <w:lang w:val="uk-UA"/>
        </w:rPr>
        <w:t>одної то</w:t>
      </w:r>
      <w:r w:rsidR="003506B6">
        <w:rPr>
          <w:b/>
          <w:color w:val="000000"/>
          <w:sz w:val="32"/>
          <w:szCs w:val="32"/>
          <w:lang w:val="uk-UA"/>
        </w:rPr>
        <w:t>р</w:t>
      </w:r>
      <w:r w:rsidRPr="00AD2EC1">
        <w:rPr>
          <w:b/>
          <w:color w:val="000000"/>
          <w:sz w:val="32"/>
          <w:szCs w:val="32"/>
          <w:lang w:val="uk-UA"/>
        </w:rPr>
        <w:t>гівлі; підготовка кад</w:t>
      </w:r>
      <w:r w:rsidR="003506B6">
        <w:rPr>
          <w:b/>
          <w:color w:val="000000"/>
          <w:sz w:val="32"/>
          <w:szCs w:val="32"/>
          <w:lang w:val="uk-UA"/>
        </w:rPr>
        <w:t>р</w:t>
      </w:r>
      <w:r w:rsidRPr="00AD2EC1">
        <w:rPr>
          <w:b/>
          <w:color w:val="000000"/>
          <w:sz w:val="32"/>
          <w:szCs w:val="32"/>
          <w:lang w:val="uk-UA"/>
        </w:rPr>
        <w:t>ів і надання допомоги у п</w:t>
      </w:r>
      <w:r w:rsidR="003506B6">
        <w:rPr>
          <w:b/>
          <w:color w:val="000000"/>
          <w:sz w:val="32"/>
          <w:szCs w:val="32"/>
          <w:lang w:val="uk-UA"/>
        </w:rPr>
        <w:t>р</w:t>
      </w:r>
      <w:r w:rsidRPr="00AD2EC1">
        <w:rPr>
          <w:b/>
          <w:color w:val="000000"/>
          <w:sz w:val="32"/>
          <w:szCs w:val="32"/>
          <w:lang w:val="uk-UA"/>
        </w:rPr>
        <w:t>авов</w:t>
      </w:r>
      <w:r w:rsidRPr="00AD2EC1">
        <w:rPr>
          <w:b/>
          <w:color w:val="000000"/>
          <w:sz w:val="32"/>
          <w:szCs w:val="32"/>
        </w:rPr>
        <w:t>i</w:t>
      </w:r>
      <w:r w:rsidRPr="00AD2EC1">
        <w:rPr>
          <w:b/>
          <w:color w:val="000000"/>
          <w:sz w:val="32"/>
          <w:szCs w:val="32"/>
          <w:lang w:val="uk-UA"/>
        </w:rPr>
        <w:t>й сфе</w:t>
      </w:r>
      <w:r w:rsidR="003506B6">
        <w:rPr>
          <w:b/>
          <w:color w:val="000000"/>
          <w:sz w:val="32"/>
          <w:szCs w:val="32"/>
          <w:lang w:val="uk-UA"/>
        </w:rPr>
        <w:t>р</w:t>
      </w:r>
      <w:r w:rsidRPr="00AD2EC1">
        <w:rPr>
          <w:b/>
          <w:color w:val="000000"/>
          <w:sz w:val="32"/>
          <w:szCs w:val="32"/>
          <w:lang w:val="uk-UA"/>
        </w:rPr>
        <w:t>і:</w:t>
      </w:r>
    </w:p>
    <w:p w:rsidR="00EF5B39" w:rsidRPr="00AD2EC1" w:rsidRDefault="00EF5B39" w:rsidP="00AC49CB">
      <w:pPr>
        <w:pStyle w:val="a4"/>
        <w:numPr>
          <w:ilvl w:val="0"/>
          <w:numId w:val="24"/>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одного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гового цент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у; </w:t>
      </w:r>
    </w:p>
    <w:p w:rsidR="00EF5B39" w:rsidRPr="00AD2EC1" w:rsidRDefault="00EF5B39" w:rsidP="00AC49CB">
      <w:pPr>
        <w:pStyle w:val="a4"/>
        <w:numPr>
          <w:ilvl w:val="0"/>
          <w:numId w:val="24"/>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ГАТС/СОТ;</w:t>
      </w:r>
    </w:p>
    <w:p w:rsidR="00EF5B39" w:rsidRPr="00AD2EC1" w:rsidRDefault="00EF5B39" w:rsidP="00AC49CB">
      <w:pPr>
        <w:pStyle w:val="a4"/>
        <w:numPr>
          <w:ilvl w:val="0"/>
          <w:numId w:val="24"/>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ЮНС</w:t>
      </w:r>
      <w:r w:rsidRPr="00AD2EC1">
        <w:rPr>
          <w:rFonts w:ascii="Times New Roman" w:hAnsi="Times New Roman"/>
          <w:color w:val="000000"/>
          <w:sz w:val="32"/>
          <w:szCs w:val="32"/>
        </w:rPr>
        <w:t>I</w:t>
      </w:r>
      <w:r w:rsidRPr="00AD2EC1">
        <w:rPr>
          <w:rFonts w:ascii="Times New Roman" w:hAnsi="Times New Roman"/>
          <w:color w:val="000000"/>
          <w:sz w:val="32"/>
          <w:szCs w:val="32"/>
          <w:lang w:val="uk-UA"/>
        </w:rPr>
        <w:t>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АЛ;</w:t>
      </w:r>
    </w:p>
    <w:p w:rsidR="00EF5B39" w:rsidRPr="00AD2EC1" w:rsidRDefault="00EF5B39" w:rsidP="00AC49CB">
      <w:pPr>
        <w:pStyle w:val="a4"/>
        <w:numPr>
          <w:ilvl w:val="0"/>
          <w:numId w:val="24"/>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ЮНКТАД.</w:t>
      </w:r>
    </w:p>
    <w:p w:rsidR="00EF5B39" w:rsidRPr="00AD2EC1" w:rsidRDefault="00EF5B39" w:rsidP="00534393">
      <w:pPr>
        <w:tabs>
          <w:tab w:val="left" w:pos="426"/>
        </w:tabs>
        <w:spacing w:line="276" w:lineRule="auto"/>
        <w:ind w:left="142"/>
        <w:rPr>
          <w:b/>
          <w:color w:val="000000"/>
          <w:sz w:val="32"/>
          <w:szCs w:val="32"/>
        </w:rPr>
      </w:pPr>
      <w:r w:rsidRPr="00AD2EC1">
        <w:rPr>
          <w:color w:val="000000"/>
          <w:sz w:val="32"/>
          <w:szCs w:val="32"/>
          <w:lang w:val="uk-UA"/>
        </w:rPr>
        <w:t xml:space="preserve">43. </w:t>
      </w:r>
      <w:r w:rsidRPr="00AD2EC1">
        <w:rPr>
          <w:b/>
          <w:color w:val="000000"/>
          <w:sz w:val="32"/>
          <w:szCs w:val="32"/>
        </w:rPr>
        <w:t>Неп</w:t>
      </w:r>
      <w:r w:rsidR="003506B6">
        <w:rPr>
          <w:b/>
          <w:color w:val="000000"/>
          <w:sz w:val="32"/>
          <w:szCs w:val="32"/>
        </w:rPr>
        <w:t>р</w:t>
      </w:r>
      <w:r w:rsidRPr="00AD2EC1">
        <w:rPr>
          <w:b/>
          <w:color w:val="000000"/>
          <w:sz w:val="32"/>
          <w:szCs w:val="32"/>
        </w:rPr>
        <w:t>ямі засоби підт</w:t>
      </w:r>
      <w:r w:rsidR="003506B6">
        <w:rPr>
          <w:b/>
          <w:color w:val="000000"/>
          <w:sz w:val="32"/>
          <w:szCs w:val="32"/>
        </w:rPr>
        <w:t>р</w:t>
      </w:r>
      <w:r w:rsidRPr="00AD2EC1">
        <w:rPr>
          <w:b/>
          <w:color w:val="000000"/>
          <w:sz w:val="32"/>
          <w:szCs w:val="32"/>
        </w:rPr>
        <w:t>имки де</w:t>
      </w:r>
      <w:r w:rsidR="003506B6">
        <w:rPr>
          <w:b/>
          <w:color w:val="000000"/>
          <w:sz w:val="32"/>
          <w:szCs w:val="32"/>
        </w:rPr>
        <w:t>р</w:t>
      </w:r>
      <w:r w:rsidRPr="00AD2EC1">
        <w:rPr>
          <w:b/>
          <w:color w:val="000000"/>
          <w:sz w:val="32"/>
          <w:szCs w:val="32"/>
        </w:rPr>
        <w:t>жавної політики захисту національних п</w:t>
      </w:r>
      <w:r w:rsidR="003506B6">
        <w:rPr>
          <w:b/>
          <w:color w:val="000000"/>
          <w:sz w:val="32"/>
          <w:szCs w:val="32"/>
        </w:rPr>
        <w:t>р</w:t>
      </w:r>
      <w:r w:rsidRPr="00AD2EC1">
        <w:rPr>
          <w:b/>
          <w:color w:val="000000"/>
          <w:sz w:val="32"/>
          <w:szCs w:val="32"/>
        </w:rPr>
        <w:t>одуцентів послуг:</w:t>
      </w:r>
    </w:p>
    <w:p w:rsidR="00EF5B39" w:rsidRPr="00AD2EC1" w:rsidRDefault="00EF5B39" w:rsidP="00AC49CB">
      <w:pPr>
        <w:pStyle w:val="a4"/>
        <w:numPr>
          <w:ilvl w:val="0"/>
          <w:numId w:val="45"/>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сп</w:t>
      </w:r>
      <w:r w:rsidR="003506B6">
        <w:rPr>
          <w:rFonts w:ascii="Times New Roman" w:hAnsi="Times New Roman"/>
          <w:color w:val="000000"/>
          <w:sz w:val="32"/>
          <w:szCs w:val="32"/>
        </w:rPr>
        <w:t>р</w:t>
      </w:r>
      <w:r w:rsidRPr="00AD2EC1">
        <w:rPr>
          <w:rFonts w:ascii="Times New Roman" w:hAnsi="Times New Roman"/>
          <w:color w:val="000000"/>
          <w:sz w:val="32"/>
          <w:szCs w:val="32"/>
        </w:rPr>
        <w:t>ияння науково–технічному п</w:t>
      </w:r>
      <w:r w:rsidR="003506B6">
        <w:rPr>
          <w:rFonts w:ascii="Times New Roman" w:hAnsi="Times New Roman"/>
          <w:color w:val="000000"/>
          <w:sz w:val="32"/>
          <w:szCs w:val="32"/>
        </w:rPr>
        <w:t>р</w:t>
      </w:r>
      <w:r w:rsidRPr="00AD2EC1">
        <w:rPr>
          <w:rFonts w:ascii="Times New Roman" w:hAnsi="Times New Roman"/>
          <w:color w:val="000000"/>
          <w:sz w:val="32"/>
          <w:szCs w:val="32"/>
        </w:rPr>
        <w:t>ог</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есу; </w:t>
      </w:r>
    </w:p>
    <w:p w:rsidR="00EF5B39" w:rsidRPr="00AD2EC1" w:rsidRDefault="00EF5B39" w:rsidP="00AC49CB">
      <w:pPr>
        <w:pStyle w:val="a4"/>
        <w:numPr>
          <w:ilvl w:val="0"/>
          <w:numId w:val="45"/>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фо</w:t>
      </w:r>
      <w:r w:rsidR="003506B6">
        <w:rPr>
          <w:rFonts w:ascii="Times New Roman" w:hAnsi="Times New Roman"/>
          <w:color w:val="000000"/>
          <w:sz w:val="32"/>
          <w:szCs w:val="32"/>
        </w:rPr>
        <w:t>р</w:t>
      </w:r>
      <w:r w:rsidRPr="00AD2EC1">
        <w:rPr>
          <w:rFonts w:ascii="Times New Roman" w:hAnsi="Times New Roman"/>
          <w:color w:val="000000"/>
          <w:sz w:val="32"/>
          <w:szCs w:val="32"/>
        </w:rPr>
        <w:t>мування зон п</w:t>
      </w:r>
      <w:r w:rsidR="003506B6">
        <w:rPr>
          <w:rFonts w:ascii="Times New Roman" w:hAnsi="Times New Roman"/>
          <w:color w:val="000000"/>
          <w:sz w:val="32"/>
          <w:szCs w:val="32"/>
        </w:rPr>
        <w:t>р</w:t>
      </w:r>
      <w:r w:rsidRPr="00AD2EC1">
        <w:rPr>
          <w:rFonts w:ascii="Times New Roman" w:hAnsi="Times New Roman"/>
          <w:color w:val="000000"/>
          <w:sz w:val="32"/>
          <w:szCs w:val="32"/>
        </w:rPr>
        <w:t>иско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еного технологічного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озвитку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технополісів; </w:t>
      </w:r>
    </w:p>
    <w:p w:rsidR="00EF5B39" w:rsidRPr="00AD2EC1" w:rsidRDefault="003506B6" w:rsidP="00AC49CB">
      <w:pPr>
        <w:pStyle w:val="a4"/>
        <w:numPr>
          <w:ilvl w:val="0"/>
          <w:numId w:val="45"/>
        </w:numPr>
        <w:tabs>
          <w:tab w:val="left" w:pos="426"/>
        </w:tabs>
        <w:spacing w:after="0"/>
        <w:ind w:left="142" w:firstLine="0"/>
        <w:rPr>
          <w:rFonts w:ascii="Times New Roman" w:hAnsi="Times New Roman"/>
          <w:color w:val="000000"/>
          <w:sz w:val="32"/>
          <w:szCs w:val="32"/>
          <w:lang w:val="uk-UA"/>
        </w:rPr>
      </w:pPr>
      <w:r>
        <w:rPr>
          <w:rFonts w:ascii="Times New Roman" w:hAnsi="Times New Roman"/>
          <w:color w:val="000000"/>
          <w:sz w:val="32"/>
          <w:szCs w:val="32"/>
        </w:rPr>
        <w:t>р</w:t>
      </w:r>
      <w:r w:rsidR="00EF5B39" w:rsidRPr="00AD2EC1">
        <w:rPr>
          <w:rFonts w:ascii="Times New Roman" w:hAnsi="Times New Roman"/>
          <w:color w:val="000000"/>
          <w:sz w:val="32"/>
          <w:szCs w:val="32"/>
        </w:rPr>
        <w:t>оз</w:t>
      </w:r>
      <w:r>
        <w:rPr>
          <w:rFonts w:ascii="Times New Roman" w:hAnsi="Times New Roman"/>
          <w:color w:val="000000"/>
          <w:sz w:val="32"/>
          <w:szCs w:val="32"/>
        </w:rPr>
        <w:t>р</w:t>
      </w:r>
      <w:r w:rsidR="00EF5B39" w:rsidRPr="00AD2EC1">
        <w:rPr>
          <w:rFonts w:ascii="Times New Roman" w:hAnsi="Times New Roman"/>
          <w:color w:val="000000"/>
          <w:sz w:val="32"/>
          <w:szCs w:val="32"/>
        </w:rPr>
        <w:t>облення та послідовне виконання п</w:t>
      </w:r>
      <w:r>
        <w:rPr>
          <w:rFonts w:ascii="Times New Roman" w:hAnsi="Times New Roman"/>
          <w:color w:val="000000"/>
          <w:sz w:val="32"/>
          <w:szCs w:val="32"/>
        </w:rPr>
        <w:t>р</w:t>
      </w:r>
      <w:r w:rsidR="00EF5B39" w:rsidRPr="00AD2EC1">
        <w:rPr>
          <w:rFonts w:ascii="Times New Roman" w:hAnsi="Times New Roman"/>
          <w:color w:val="000000"/>
          <w:sz w:val="32"/>
          <w:szCs w:val="32"/>
        </w:rPr>
        <w:t>омислово–технологічних п</w:t>
      </w:r>
      <w:r>
        <w:rPr>
          <w:rFonts w:ascii="Times New Roman" w:hAnsi="Times New Roman"/>
          <w:color w:val="000000"/>
          <w:sz w:val="32"/>
          <w:szCs w:val="32"/>
        </w:rPr>
        <w:t>р</w:t>
      </w:r>
      <w:r w:rsidR="00EF5B39" w:rsidRPr="00AD2EC1">
        <w:rPr>
          <w:rFonts w:ascii="Times New Roman" w:hAnsi="Times New Roman"/>
          <w:color w:val="000000"/>
          <w:sz w:val="32"/>
          <w:szCs w:val="32"/>
        </w:rPr>
        <w:t>ог</w:t>
      </w:r>
      <w:r>
        <w:rPr>
          <w:rFonts w:ascii="Times New Roman" w:hAnsi="Times New Roman"/>
          <w:color w:val="000000"/>
          <w:sz w:val="32"/>
          <w:szCs w:val="32"/>
        </w:rPr>
        <w:t>р</w:t>
      </w:r>
      <w:r w:rsidR="00EF5B39" w:rsidRPr="00AD2EC1">
        <w:rPr>
          <w:rFonts w:ascii="Times New Roman" w:hAnsi="Times New Roman"/>
          <w:color w:val="000000"/>
          <w:sz w:val="32"/>
          <w:szCs w:val="32"/>
        </w:rPr>
        <w:t>ам;</w:t>
      </w:r>
    </w:p>
    <w:p w:rsidR="00EF5B39" w:rsidRPr="00AD2EC1" w:rsidRDefault="00EF5B39" w:rsidP="00AC49CB">
      <w:pPr>
        <w:pStyle w:val="a4"/>
        <w:numPr>
          <w:ilvl w:val="0"/>
          <w:numId w:val="45"/>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фо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мування гнучкої та ши</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окої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авової бази, яка чітко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егламентує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ава й обов’язки коме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ційних агентів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инку послуг і суб’єктів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егулювання останнього.</w:t>
      </w:r>
    </w:p>
    <w:p w:rsidR="00EF5B39" w:rsidRPr="00AD2EC1" w:rsidRDefault="00EF5B39" w:rsidP="00534393">
      <w:pPr>
        <w:tabs>
          <w:tab w:val="left" w:pos="426"/>
        </w:tabs>
        <w:spacing w:line="276" w:lineRule="auto"/>
        <w:ind w:left="142"/>
        <w:rPr>
          <w:b/>
          <w:color w:val="000000"/>
          <w:sz w:val="32"/>
          <w:szCs w:val="32"/>
          <w:lang w:val="uk-UA"/>
        </w:rPr>
      </w:pPr>
      <w:r w:rsidRPr="00AD2EC1">
        <w:rPr>
          <w:b/>
          <w:color w:val="000000"/>
          <w:sz w:val="32"/>
          <w:szCs w:val="32"/>
          <w:lang w:val="uk-UA"/>
        </w:rPr>
        <w:t>44. Е</w:t>
      </w:r>
      <w:r w:rsidRPr="00AD2EC1">
        <w:rPr>
          <w:b/>
          <w:color w:val="000000"/>
          <w:sz w:val="32"/>
          <w:szCs w:val="32"/>
        </w:rPr>
        <w:t>лект</w:t>
      </w:r>
      <w:r w:rsidR="003506B6">
        <w:rPr>
          <w:b/>
          <w:color w:val="000000"/>
          <w:sz w:val="32"/>
          <w:szCs w:val="32"/>
        </w:rPr>
        <w:t>р</w:t>
      </w:r>
      <w:r w:rsidRPr="00AD2EC1">
        <w:rPr>
          <w:b/>
          <w:color w:val="000000"/>
          <w:sz w:val="32"/>
          <w:szCs w:val="32"/>
        </w:rPr>
        <w:t xml:space="preserve">онні послуги </w:t>
      </w:r>
      <w:r w:rsidRPr="00AD2EC1">
        <w:rPr>
          <w:b/>
          <w:color w:val="000000"/>
          <w:sz w:val="32"/>
          <w:szCs w:val="32"/>
          <w:lang w:val="uk-UA"/>
        </w:rPr>
        <w:t>–</w:t>
      </w:r>
      <w:r w:rsidRPr="00AD2EC1">
        <w:rPr>
          <w:b/>
          <w:color w:val="000000"/>
          <w:sz w:val="32"/>
          <w:szCs w:val="32"/>
        </w:rPr>
        <w:t xml:space="preserve"> це такі послуги, які задовольняють двом вимогам: </w:t>
      </w:r>
    </w:p>
    <w:p w:rsidR="00EF5B39" w:rsidRPr="00AD2EC1" w:rsidRDefault="00EF5B39" w:rsidP="00AC49CB">
      <w:pPr>
        <w:pStyle w:val="a4"/>
        <w:numPr>
          <w:ilvl w:val="0"/>
          <w:numId w:val="44"/>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едусім поставляються че</w:t>
      </w:r>
      <w:r w:rsidR="003506B6">
        <w:rPr>
          <w:rFonts w:ascii="Times New Roman" w:hAnsi="Times New Roman"/>
          <w:color w:val="000000"/>
          <w:sz w:val="32"/>
          <w:szCs w:val="32"/>
        </w:rPr>
        <w:t>р</w:t>
      </w:r>
      <w:r w:rsidRPr="00AD2EC1">
        <w:rPr>
          <w:rFonts w:ascii="Times New Roman" w:hAnsi="Times New Roman"/>
          <w:color w:val="000000"/>
          <w:sz w:val="32"/>
          <w:szCs w:val="32"/>
        </w:rPr>
        <w:t>ез Інте</w:t>
      </w:r>
      <w:r w:rsidR="003506B6">
        <w:rPr>
          <w:rFonts w:ascii="Times New Roman" w:hAnsi="Times New Roman"/>
          <w:color w:val="000000"/>
          <w:sz w:val="32"/>
          <w:szCs w:val="32"/>
        </w:rPr>
        <w:t>р</w:t>
      </w:r>
      <w:r w:rsidRPr="00AD2EC1">
        <w:rPr>
          <w:rFonts w:ascii="Times New Roman" w:hAnsi="Times New Roman"/>
          <w:color w:val="000000"/>
          <w:sz w:val="32"/>
          <w:szCs w:val="32"/>
        </w:rPr>
        <w:t>нет або елект</w:t>
      </w:r>
      <w:r w:rsidR="003506B6">
        <w:rPr>
          <w:rFonts w:ascii="Times New Roman" w:hAnsi="Times New Roman"/>
          <w:color w:val="000000"/>
          <w:sz w:val="32"/>
          <w:szCs w:val="32"/>
        </w:rPr>
        <w:t>р</w:t>
      </w:r>
      <w:r w:rsidRPr="00AD2EC1">
        <w:rPr>
          <w:rFonts w:ascii="Times New Roman" w:hAnsi="Times New Roman"/>
          <w:color w:val="000000"/>
          <w:sz w:val="32"/>
          <w:szCs w:val="32"/>
        </w:rPr>
        <w:t>онні ме</w:t>
      </w:r>
      <w:r w:rsidR="003506B6">
        <w:rPr>
          <w:rFonts w:ascii="Times New Roman" w:hAnsi="Times New Roman"/>
          <w:color w:val="000000"/>
          <w:sz w:val="32"/>
          <w:szCs w:val="32"/>
        </w:rPr>
        <w:t>р</w:t>
      </w:r>
      <w:r w:rsidRPr="00AD2EC1">
        <w:rPr>
          <w:rFonts w:ascii="Times New Roman" w:hAnsi="Times New Roman"/>
          <w:color w:val="000000"/>
          <w:sz w:val="32"/>
          <w:szCs w:val="32"/>
        </w:rPr>
        <w:t>ежі;</w:t>
      </w:r>
    </w:p>
    <w:p w:rsidR="00EF5B39" w:rsidRPr="00AD2EC1" w:rsidRDefault="00EF5B39" w:rsidP="00AC49CB">
      <w:pPr>
        <w:pStyle w:val="a4"/>
        <w:numPr>
          <w:ilvl w:val="0"/>
          <w:numId w:val="44"/>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 xml:space="preserve"> п</w:t>
      </w:r>
      <w:r w:rsidR="003506B6">
        <w:rPr>
          <w:rFonts w:ascii="Times New Roman" w:hAnsi="Times New Roman"/>
          <w:color w:val="000000"/>
          <w:sz w:val="32"/>
          <w:szCs w:val="32"/>
        </w:rPr>
        <w:t>р</w:t>
      </w:r>
      <w:r w:rsidRPr="00AD2EC1">
        <w:rPr>
          <w:rFonts w:ascii="Times New Roman" w:hAnsi="Times New Roman"/>
          <w:color w:val="000000"/>
          <w:sz w:val="32"/>
          <w:szCs w:val="32"/>
        </w:rPr>
        <w:t>и</w:t>
      </w:r>
      <w:r w:rsidR="003506B6">
        <w:rPr>
          <w:rFonts w:ascii="Times New Roman" w:hAnsi="Times New Roman"/>
          <w:color w:val="000000"/>
          <w:sz w:val="32"/>
          <w:szCs w:val="32"/>
        </w:rPr>
        <w:t>р</w:t>
      </w:r>
      <w:r w:rsidRPr="00AD2EC1">
        <w:rPr>
          <w:rFonts w:ascii="Times New Roman" w:hAnsi="Times New Roman"/>
          <w:color w:val="000000"/>
          <w:sz w:val="32"/>
          <w:szCs w:val="32"/>
        </w:rPr>
        <w:t>ода таких послуг п</w:t>
      </w:r>
      <w:r w:rsidR="003506B6">
        <w:rPr>
          <w:rFonts w:ascii="Times New Roman" w:hAnsi="Times New Roman"/>
          <w:color w:val="000000"/>
          <w:sz w:val="32"/>
          <w:szCs w:val="32"/>
        </w:rPr>
        <w:t>р</w:t>
      </w:r>
      <w:r w:rsidRPr="00AD2EC1">
        <w:rPr>
          <w:rFonts w:ascii="Times New Roman" w:hAnsi="Times New Roman"/>
          <w:color w:val="000000"/>
          <w:sz w:val="32"/>
          <w:szCs w:val="32"/>
        </w:rPr>
        <w:t>актично повністю залежить від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маційних технологій для їх поставки;</w:t>
      </w:r>
    </w:p>
    <w:p w:rsidR="00EF5B39" w:rsidRPr="00AD2EC1" w:rsidRDefault="00EF5B39" w:rsidP="00AC49CB">
      <w:pPr>
        <w:pStyle w:val="a4"/>
        <w:numPr>
          <w:ilvl w:val="0"/>
          <w:numId w:val="44"/>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 вико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истання Інте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нету як засобу спілкування або факсу, або телефону, або пошти для того, щоб полегшити ведення бізнесу; </w:t>
      </w:r>
    </w:p>
    <w:p w:rsidR="00EF5B39" w:rsidRPr="00AD2EC1" w:rsidRDefault="00EF5B39" w:rsidP="00AC49CB">
      <w:pPr>
        <w:pStyle w:val="a4"/>
        <w:numPr>
          <w:ilvl w:val="0"/>
          <w:numId w:val="44"/>
        </w:numPr>
        <w:tabs>
          <w:tab w:val="left" w:pos="284"/>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вимагають постійної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исутності в елект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онній ме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ежі (</w:t>
      </w:r>
      <w:r w:rsidRPr="00AD2EC1">
        <w:rPr>
          <w:rFonts w:ascii="Times New Roman" w:hAnsi="Times New Roman"/>
          <w:color w:val="000000"/>
          <w:sz w:val="32"/>
          <w:szCs w:val="32"/>
        </w:rPr>
        <w:t>web</w:t>
      </w:r>
      <w:r w:rsidRPr="00AD2EC1">
        <w:rPr>
          <w:rFonts w:ascii="Times New Roman" w:hAnsi="Times New Roman"/>
          <w:color w:val="000000"/>
          <w:sz w:val="32"/>
          <w:szCs w:val="32"/>
          <w:lang w:val="uk-UA"/>
        </w:rPr>
        <w:t xml:space="preserve">–сайт, </w:t>
      </w:r>
      <w:r w:rsidRPr="00AD2EC1">
        <w:rPr>
          <w:rFonts w:ascii="Times New Roman" w:hAnsi="Times New Roman"/>
          <w:color w:val="000000"/>
          <w:sz w:val="32"/>
          <w:szCs w:val="32"/>
        </w:rPr>
        <w:t>web</w:t>
      </w:r>
      <w:r w:rsidRPr="00AD2EC1">
        <w:rPr>
          <w:rFonts w:ascii="Times New Roman" w:hAnsi="Times New Roman"/>
          <w:color w:val="000000"/>
          <w:sz w:val="32"/>
          <w:szCs w:val="32"/>
          <w:lang w:val="uk-UA"/>
        </w:rPr>
        <w:t>– сто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інки)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 xml:space="preserve">45. </w:t>
      </w:r>
      <w:r w:rsidRPr="00AD2EC1">
        <w:rPr>
          <w:b/>
          <w:color w:val="000000"/>
          <w:sz w:val="32"/>
          <w:szCs w:val="32"/>
        </w:rPr>
        <w:t>К</w:t>
      </w:r>
      <w:r w:rsidR="003506B6">
        <w:rPr>
          <w:b/>
          <w:color w:val="000000"/>
          <w:sz w:val="32"/>
          <w:szCs w:val="32"/>
        </w:rPr>
        <w:t>р</w:t>
      </w:r>
      <w:r w:rsidRPr="00AD2EC1">
        <w:rPr>
          <w:b/>
          <w:color w:val="000000"/>
          <w:sz w:val="32"/>
          <w:szCs w:val="32"/>
        </w:rPr>
        <w:t xml:space="preserve">апковий </w:t>
      </w:r>
      <w:r w:rsidR="003506B6">
        <w:rPr>
          <w:b/>
          <w:color w:val="000000"/>
          <w:sz w:val="32"/>
          <w:szCs w:val="32"/>
        </w:rPr>
        <w:t>р</w:t>
      </w:r>
      <w:r w:rsidRPr="00AD2EC1">
        <w:rPr>
          <w:b/>
          <w:color w:val="000000"/>
          <w:sz w:val="32"/>
          <w:szCs w:val="32"/>
        </w:rPr>
        <w:t>инок інфо</w:t>
      </w:r>
      <w:r w:rsidR="003506B6">
        <w:rPr>
          <w:b/>
          <w:color w:val="000000"/>
          <w:sz w:val="32"/>
          <w:szCs w:val="32"/>
        </w:rPr>
        <w:t>р</w:t>
      </w:r>
      <w:r w:rsidRPr="00AD2EC1">
        <w:rPr>
          <w:b/>
          <w:color w:val="000000"/>
          <w:sz w:val="32"/>
          <w:szCs w:val="32"/>
        </w:rPr>
        <w:t xml:space="preserve">маційних послуг </w:t>
      </w:r>
      <w:r w:rsidRPr="00AD2EC1">
        <w:rPr>
          <w:b/>
          <w:color w:val="000000"/>
          <w:sz w:val="32"/>
          <w:szCs w:val="32"/>
          <w:lang w:val="uk-UA"/>
        </w:rPr>
        <w:t>–</w:t>
      </w:r>
      <w:r w:rsidRPr="00AD2EC1">
        <w:rPr>
          <w:b/>
          <w:color w:val="000000"/>
          <w:sz w:val="32"/>
          <w:szCs w:val="32"/>
        </w:rPr>
        <w:t xml:space="preserve"> це:</w:t>
      </w:r>
    </w:p>
    <w:p w:rsidR="00EF5B39" w:rsidRPr="00AD2EC1" w:rsidRDefault="00EF5B39" w:rsidP="00AC49CB">
      <w:pPr>
        <w:pStyle w:val="a3"/>
        <w:numPr>
          <w:ilvl w:val="0"/>
          <w:numId w:val="43"/>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місцеве </w:t>
      </w:r>
      <w:r w:rsidR="003506B6">
        <w:rPr>
          <w:color w:val="000000"/>
          <w:sz w:val="32"/>
          <w:szCs w:val="32"/>
        </w:rPr>
        <w:t>р</w:t>
      </w:r>
      <w:r w:rsidRPr="00AD2EC1">
        <w:rPr>
          <w:color w:val="000000"/>
          <w:sz w:val="32"/>
          <w:szCs w:val="32"/>
        </w:rPr>
        <w:t>адіомовлення, газети, жу</w:t>
      </w:r>
      <w:r w:rsidR="003506B6">
        <w:rPr>
          <w:color w:val="000000"/>
          <w:sz w:val="32"/>
          <w:szCs w:val="32"/>
        </w:rPr>
        <w:t>р</w:t>
      </w:r>
      <w:r w:rsidRPr="00AD2EC1">
        <w:rPr>
          <w:color w:val="000000"/>
          <w:sz w:val="32"/>
          <w:szCs w:val="32"/>
        </w:rPr>
        <w:t>нали;</w:t>
      </w:r>
    </w:p>
    <w:p w:rsidR="00EF5B39" w:rsidRPr="00AD2EC1" w:rsidRDefault="00EF5B39" w:rsidP="00AC49CB">
      <w:pPr>
        <w:pStyle w:val="a3"/>
        <w:numPr>
          <w:ilvl w:val="0"/>
          <w:numId w:val="43"/>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інфо</w:t>
      </w:r>
      <w:r w:rsidR="003506B6">
        <w:rPr>
          <w:color w:val="000000"/>
          <w:sz w:val="32"/>
          <w:szCs w:val="32"/>
        </w:rPr>
        <w:t>р</w:t>
      </w:r>
      <w:r w:rsidRPr="00AD2EC1">
        <w:rPr>
          <w:color w:val="000000"/>
          <w:sz w:val="32"/>
          <w:szCs w:val="32"/>
        </w:rPr>
        <w:t>маційні ме</w:t>
      </w:r>
      <w:r w:rsidR="003506B6">
        <w:rPr>
          <w:color w:val="000000"/>
          <w:sz w:val="32"/>
          <w:szCs w:val="32"/>
        </w:rPr>
        <w:t>р</w:t>
      </w:r>
      <w:r w:rsidRPr="00AD2EC1">
        <w:rPr>
          <w:color w:val="000000"/>
          <w:sz w:val="32"/>
          <w:szCs w:val="32"/>
        </w:rPr>
        <w:t>ежі в наукових установах;</w:t>
      </w:r>
    </w:p>
    <w:p w:rsidR="00EF5B39" w:rsidRPr="00AD2EC1" w:rsidRDefault="00EF5B39" w:rsidP="00AC49CB">
      <w:pPr>
        <w:pStyle w:val="a3"/>
        <w:numPr>
          <w:ilvl w:val="0"/>
          <w:numId w:val="43"/>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національне телебачення, </w:t>
      </w:r>
      <w:r w:rsidR="003506B6">
        <w:rPr>
          <w:color w:val="000000"/>
          <w:sz w:val="32"/>
          <w:szCs w:val="32"/>
        </w:rPr>
        <w:t>р</w:t>
      </w:r>
      <w:r w:rsidRPr="00AD2EC1">
        <w:rPr>
          <w:color w:val="000000"/>
          <w:sz w:val="32"/>
          <w:szCs w:val="32"/>
        </w:rPr>
        <w:t>адіомовлення та ЗМІ;</w:t>
      </w:r>
    </w:p>
    <w:p w:rsidR="00EF5B39" w:rsidRPr="00AD2EC1" w:rsidRDefault="00EF5B39" w:rsidP="00AC49CB">
      <w:pPr>
        <w:pStyle w:val="a3"/>
        <w:numPr>
          <w:ilvl w:val="0"/>
          <w:numId w:val="43"/>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 xml:space="preserve">глобальне телебачення та </w:t>
      </w:r>
      <w:r w:rsidR="003506B6">
        <w:rPr>
          <w:color w:val="000000"/>
          <w:sz w:val="32"/>
          <w:szCs w:val="32"/>
        </w:rPr>
        <w:t>р</w:t>
      </w:r>
      <w:r w:rsidRPr="00AD2EC1">
        <w:rPr>
          <w:color w:val="000000"/>
          <w:sz w:val="32"/>
          <w:szCs w:val="32"/>
        </w:rPr>
        <w:t>адіомовлення.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46</w:t>
      </w:r>
      <w:r w:rsidRPr="00AD2EC1">
        <w:rPr>
          <w:b/>
          <w:color w:val="000000"/>
          <w:sz w:val="32"/>
          <w:szCs w:val="32"/>
        </w:rPr>
        <w:t xml:space="preserve">. Найбільш </w:t>
      </w:r>
      <w:r w:rsidR="003506B6">
        <w:rPr>
          <w:b/>
          <w:color w:val="000000"/>
          <w:sz w:val="32"/>
          <w:szCs w:val="32"/>
        </w:rPr>
        <w:t>р</w:t>
      </w:r>
      <w:r w:rsidRPr="00AD2EC1">
        <w:rPr>
          <w:b/>
          <w:color w:val="000000"/>
          <w:sz w:val="32"/>
          <w:szCs w:val="32"/>
        </w:rPr>
        <w:t>озвиненою частиною інфо</w:t>
      </w:r>
      <w:r w:rsidR="003506B6">
        <w:rPr>
          <w:b/>
          <w:color w:val="000000"/>
          <w:sz w:val="32"/>
          <w:szCs w:val="32"/>
        </w:rPr>
        <w:t>р</w:t>
      </w:r>
      <w:r w:rsidRPr="00AD2EC1">
        <w:rPr>
          <w:b/>
          <w:color w:val="000000"/>
          <w:sz w:val="32"/>
          <w:szCs w:val="32"/>
        </w:rPr>
        <w:t xml:space="preserve">маційного </w:t>
      </w:r>
      <w:r w:rsidR="003506B6">
        <w:rPr>
          <w:b/>
          <w:color w:val="000000"/>
          <w:sz w:val="32"/>
          <w:szCs w:val="32"/>
        </w:rPr>
        <w:t>р</w:t>
      </w:r>
      <w:r w:rsidRPr="00AD2EC1">
        <w:rPr>
          <w:b/>
          <w:color w:val="000000"/>
          <w:sz w:val="32"/>
          <w:szCs w:val="32"/>
        </w:rPr>
        <w:t>инку</w:t>
      </w:r>
      <w:r w:rsidRPr="00AD2EC1">
        <w:rPr>
          <w:b/>
          <w:color w:val="000000"/>
          <w:sz w:val="32"/>
          <w:szCs w:val="32"/>
          <w:lang w:val="uk-UA"/>
        </w:rPr>
        <w:t xml:space="preserve"> </w:t>
      </w:r>
      <w:r w:rsidRPr="00AD2EC1">
        <w:rPr>
          <w:b/>
          <w:color w:val="000000"/>
          <w:sz w:val="32"/>
          <w:szCs w:val="32"/>
        </w:rPr>
        <w:t>сьогодні є:</w:t>
      </w:r>
    </w:p>
    <w:p w:rsidR="00EF5B39" w:rsidRPr="00AD2EC1" w:rsidRDefault="00EF5B39" w:rsidP="00AC49CB">
      <w:pPr>
        <w:pStyle w:val="a3"/>
        <w:numPr>
          <w:ilvl w:val="0"/>
          <w:numId w:val="4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секто</w:t>
      </w:r>
      <w:r w:rsidR="003506B6">
        <w:rPr>
          <w:color w:val="000000"/>
          <w:sz w:val="32"/>
          <w:szCs w:val="32"/>
        </w:rPr>
        <w:t>р</w:t>
      </w:r>
      <w:r w:rsidRPr="00AD2EC1">
        <w:rPr>
          <w:color w:val="000000"/>
          <w:sz w:val="32"/>
          <w:szCs w:val="32"/>
        </w:rPr>
        <w:t xml:space="preserve"> пе</w:t>
      </w:r>
      <w:r w:rsidR="003506B6">
        <w:rPr>
          <w:color w:val="000000"/>
          <w:sz w:val="32"/>
          <w:szCs w:val="32"/>
        </w:rPr>
        <w:t>р</w:t>
      </w:r>
      <w:r w:rsidRPr="00AD2EC1">
        <w:rPr>
          <w:color w:val="000000"/>
          <w:sz w:val="32"/>
          <w:szCs w:val="32"/>
        </w:rPr>
        <w:t>винної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секто</w:t>
      </w:r>
      <w:r w:rsidR="003506B6">
        <w:rPr>
          <w:color w:val="000000"/>
          <w:sz w:val="32"/>
          <w:szCs w:val="32"/>
        </w:rPr>
        <w:t>р</w:t>
      </w:r>
      <w:r w:rsidRPr="00AD2EC1">
        <w:rPr>
          <w:color w:val="000000"/>
          <w:sz w:val="32"/>
          <w:szCs w:val="32"/>
        </w:rPr>
        <w:t xml:space="preserve"> фінансової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секто</w:t>
      </w:r>
      <w:r w:rsidR="003506B6">
        <w:rPr>
          <w:color w:val="000000"/>
          <w:sz w:val="32"/>
          <w:szCs w:val="32"/>
        </w:rPr>
        <w:t>р</w:t>
      </w:r>
      <w:r w:rsidRPr="00AD2EC1">
        <w:rPr>
          <w:color w:val="000000"/>
          <w:sz w:val="32"/>
          <w:szCs w:val="32"/>
        </w:rPr>
        <w:t xml:space="preserve"> ділової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секто</w:t>
      </w:r>
      <w:r w:rsidR="003506B6">
        <w:rPr>
          <w:color w:val="000000"/>
          <w:sz w:val="32"/>
          <w:szCs w:val="32"/>
        </w:rPr>
        <w:t>р</w:t>
      </w:r>
      <w:r w:rsidRPr="00AD2EC1">
        <w:rPr>
          <w:color w:val="000000"/>
          <w:sz w:val="32"/>
          <w:szCs w:val="32"/>
        </w:rPr>
        <w:t xml:space="preserve"> консалтингової інфо</w:t>
      </w:r>
      <w:r w:rsidR="003506B6">
        <w:rPr>
          <w:color w:val="000000"/>
          <w:sz w:val="32"/>
          <w:szCs w:val="32"/>
        </w:rPr>
        <w:t>р</w:t>
      </w:r>
      <w:r w:rsidRPr="00AD2EC1">
        <w:rPr>
          <w:color w:val="000000"/>
          <w:sz w:val="32"/>
          <w:szCs w:val="32"/>
        </w:rPr>
        <w:t>мації.</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47</w:t>
      </w:r>
      <w:r w:rsidRPr="00AD2EC1">
        <w:rPr>
          <w:b/>
          <w:color w:val="000000"/>
          <w:sz w:val="32"/>
          <w:szCs w:val="32"/>
        </w:rPr>
        <w:t>. Методи дослідження міжна</w:t>
      </w:r>
      <w:r w:rsidR="003506B6">
        <w:rPr>
          <w:b/>
          <w:color w:val="000000"/>
          <w:sz w:val="32"/>
          <w:szCs w:val="32"/>
        </w:rPr>
        <w:t>р</w:t>
      </w:r>
      <w:r w:rsidRPr="00AD2EC1">
        <w:rPr>
          <w:b/>
          <w:color w:val="000000"/>
          <w:sz w:val="32"/>
          <w:szCs w:val="32"/>
        </w:rPr>
        <w:t xml:space="preserve">одного </w:t>
      </w:r>
      <w:r w:rsidR="003506B6">
        <w:rPr>
          <w:b/>
          <w:color w:val="000000"/>
          <w:sz w:val="32"/>
          <w:szCs w:val="32"/>
        </w:rPr>
        <w:t>р</w:t>
      </w:r>
      <w:r w:rsidRPr="00AD2EC1">
        <w:rPr>
          <w:b/>
          <w:color w:val="000000"/>
          <w:sz w:val="32"/>
          <w:szCs w:val="32"/>
        </w:rPr>
        <w:t>инку стосуються:</w:t>
      </w:r>
    </w:p>
    <w:p w:rsidR="00EF5B39" w:rsidRPr="00AD2EC1" w:rsidRDefault="00EF5B39" w:rsidP="00AC49CB">
      <w:pPr>
        <w:pStyle w:val="a3"/>
        <w:numPr>
          <w:ilvl w:val="0"/>
          <w:numId w:val="4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пе</w:t>
      </w:r>
      <w:r w:rsidR="003506B6">
        <w:rPr>
          <w:color w:val="000000"/>
          <w:sz w:val="32"/>
          <w:szCs w:val="32"/>
        </w:rPr>
        <w:t>р</w:t>
      </w:r>
      <w:r w:rsidRPr="00AD2EC1">
        <w:rPr>
          <w:color w:val="000000"/>
          <w:sz w:val="32"/>
          <w:szCs w:val="32"/>
        </w:rPr>
        <w:t>винної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вто</w:t>
      </w:r>
      <w:r w:rsidR="003506B6">
        <w:rPr>
          <w:color w:val="000000"/>
          <w:sz w:val="32"/>
          <w:szCs w:val="32"/>
        </w:rPr>
        <w:t>р</w:t>
      </w:r>
      <w:r w:rsidRPr="00AD2EC1">
        <w:rPr>
          <w:color w:val="000000"/>
          <w:sz w:val="32"/>
          <w:szCs w:val="32"/>
        </w:rPr>
        <w:t>инної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пе</w:t>
      </w:r>
      <w:r w:rsidR="003506B6">
        <w:rPr>
          <w:color w:val="000000"/>
          <w:sz w:val="32"/>
          <w:szCs w:val="32"/>
        </w:rPr>
        <w:t>р</w:t>
      </w:r>
      <w:r w:rsidRPr="00AD2EC1">
        <w:rPr>
          <w:color w:val="000000"/>
          <w:sz w:val="32"/>
          <w:szCs w:val="32"/>
        </w:rPr>
        <w:t>винної та вто</w:t>
      </w:r>
      <w:r w:rsidR="003506B6">
        <w:rPr>
          <w:color w:val="000000"/>
          <w:sz w:val="32"/>
          <w:szCs w:val="32"/>
        </w:rPr>
        <w:t>р</w:t>
      </w:r>
      <w:r w:rsidRPr="00AD2EC1">
        <w:rPr>
          <w:color w:val="000000"/>
          <w:sz w:val="32"/>
          <w:szCs w:val="32"/>
        </w:rPr>
        <w:t>инної інфо</w:t>
      </w:r>
      <w:r w:rsidR="003506B6">
        <w:rPr>
          <w:color w:val="000000"/>
          <w:sz w:val="32"/>
          <w:szCs w:val="32"/>
        </w:rPr>
        <w:t>р</w:t>
      </w:r>
      <w:r w:rsidRPr="00AD2EC1">
        <w:rPr>
          <w:color w:val="000000"/>
          <w:sz w:val="32"/>
          <w:szCs w:val="32"/>
        </w:rPr>
        <w:t>мації;</w:t>
      </w:r>
    </w:p>
    <w:p w:rsidR="00EF5B39" w:rsidRPr="00AD2EC1" w:rsidRDefault="00EF5B39" w:rsidP="00AC49CB">
      <w:pPr>
        <w:pStyle w:val="a3"/>
        <w:numPr>
          <w:ilvl w:val="0"/>
          <w:numId w:val="41"/>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інфо</w:t>
      </w:r>
      <w:r w:rsidR="003506B6">
        <w:rPr>
          <w:color w:val="000000"/>
          <w:sz w:val="32"/>
          <w:szCs w:val="32"/>
        </w:rPr>
        <w:t>р</w:t>
      </w:r>
      <w:r w:rsidRPr="00AD2EC1">
        <w:rPr>
          <w:color w:val="000000"/>
          <w:sz w:val="32"/>
          <w:szCs w:val="32"/>
        </w:rPr>
        <w:t>мації, от</w:t>
      </w:r>
      <w:r w:rsidR="003506B6">
        <w:rPr>
          <w:color w:val="000000"/>
          <w:sz w:val="32"/>
          <w:szCs w:val="32"/>
        </w:rPr>
        <w:t>р</w:t>
      </w:r>
      <w:r w:rsidRPr="00AD2EC1">
        <w:rPr>
          <w:color w:val="000000"/>
          <w:sz w:val="32"/>
          <w:szCs w:val="32"/>
        </w:rPr>
        <w:t>иманої шляхом лабо</w:t>
      </w:r>
      <w:r w:rsidR="003506B6">
        <w:rPr>
          <w:color w:val="000000"/>
          <w:sz w:val="32"/>
          <w:szCs w:val="32"/>
        </w:rPr>
        <w:t>р</w:t>
      </w:r>
      <w:r w:rsidRPr="00AD2EC1">
        <w:rPr>
          <w:color w:val="000000"/>
          <w:sz w:val="32"/>
          <w:szCs w:val="32"/>
        </w:rPr>
        <w:t>ато</w:t>
      </w:r>
      <w:r w:rsidR="003506B6">
        <w:rPr>
          <w:color w:val="000000"/>
          <w:sz w:val="32"/>
          <w:szCs w:val="32"/>
        </w:rPr>
        <w:t>р</w:t>
      </w:r>
      <w:r w:rsidRPr="00AD2EC1">
        <w:rPr>
          <w:color w:val="000000"/>
          <w:sz w:val="32"/>
          <w:szCs w:val="32"/>
        </w:rPr>
        <w:t>ного дослідження.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48</w:t>
      </w:r>
      <w:r w:rsidRPr="00AD2EC1">
        <w:rPr>
          <w:b/>
          <w:color w:val="000000"/>
          <w:sz w:val="32"/>
          <w:szCs w:val="32"/>
        </w:rPr>
        <w:t>. Інфо</w:t>
      </w:r>
      <w:r w:rsidR="003506B6">
        <w:rPr>
          <w:b/>
          <w:color w:val="000000"/>
          <w:sz w:val="32"/>
          <w:szCs w:val="32"/>
        </w:rPr>
        <w:t>р</w:t>
      </w:r>
      <w:r w:rsidRPr="00AD2EC1">
        <w:rPr>
          <w:b/>
          <w:color w:val="000000"/>
          <w:sz w:val="32"/>
          <w:szCs w:val="32"/>
        </w:rPr>
        <w:t>мація п</w:t>
      </w:r>
      <w:r w:rsidR="003506B6">
        <w:rPr>
          <w:b/>
          <w:color w:val="000000"/>
          <w:sz w:val="32"/>
          <w:szCs w:val="32"/>
        </w:rPr>
        <w:t>р</w:t>
      </w:r>
      <w:r w:rsidRPr="00AD2EC1">
        <w:rPr>
          <w:b/>
          <w:color w:val="000000"/>
          <w:sz w:val="32"/>
          <w:szCs w:val="32"/>
        </w:rPr>
        <w:t>о інфо</w:t>
      </w:r>
      <w:r w:rsidR="003506B6">
        <w:rPr>
          <w:b/>
          <w:color w:val="000000"/>
          <w:sz w:val="32"/>
          <w:szCs w:val="32"/>
        </w:rPr>
        <w:t>р</w:t>
      </w:r>
      <w:r w:rsidRPr="00AD2EC1">
        <w:rPr>
          <w:b/>
          <w:color w:val="000000"/>
          <w:sz w:val="32"/>
          <w:szCs w:val="32"/>
        </w:rPr>
        <w:t>мації, от</w:t>
      </w:r>
      <w:r w:rsidR="003506B6">
        <w:rPr>
          <w:b/>
          <w:color w:val="000000"/>
          <w:sz w:val="32"/>
          <w:szCs w:val="32"/>
        </w:rPr>
        <w:t>р</w:t>
      </w:r>
      <w:r w:rsidRPr="00AD2EC1">
        <w:rPr>
          <w:b/>
          <w:color w:val="000000"/>
          <w:sz w:val="32"/>
          <w:szCs w:val="32"/>
        </w:rPr>
        <w:t xml:space="preserve">имана в </w:t>
      </w:r>
      <w:r w:rsidR="003506B6">
        <w:rPr>
          <w:b/>
          <w:color w:val="000000"/>
          <w:sz w:val="32"/>
          <w:szCs w:val="32"/>
        </w:rPr>
        <w:t>р</w:t>
      </w:r>
      <w:r w:rsidRPr="00AD2EC1">
        <w:rPr>
          <w:b/>
          <w:color w:val="000000"/>
          <w:sz w:val="32"/>
          <w:szCs w:val="32"/>
        </w:rPr>
        <w:t>езультаті</w:t>
      </w:r>
      <w:r w:rsidRPr="00AD2EC1">
        <w:rPr>
          <w:b/>
          <w:color w:val="000000"/>
          <w:sz w:val="32"/>
          <w:szCs w:val="32"/>
          <w:lang w:val="uk-UA"/>
        </w:rPr>
        <w:t xml:space="preserve"> </w:t>
      </w:r>
      <w:r w:rsidRPr="00AD2EC1">
        <w:rPr>
          <w:b/>
          <w:color w:val="000000"/>
          <w:sz w:val="32"/>
          <w:szCs w:val="32"/>
        </w:rPr>
        <w:t>співставлення інфо</w:t>
      </w:r>
      <w:r w:rsidR="003506B6">
        <w:rPr>
          <w:b/>
          <w:color w:val="000000"/>
          <w:sz w:val="32"/>
          <w:szCs w:val="32"/>
        </w:rPr>
        <w:t>р</w:t>
      </w:r>
      <w:r w:rsidRPr="00AD2EC1">
        <w:rPr>
          <w:b/>
          <w:color w:val="000000"/>
          <w:sz w:val="32"/>
          <w:szCs w:val="32"/>
        </w:rPr>
        <w:t>мацій є:</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метаінфо</w:t>
      </w:r>
      <w:r w:rsidR="003506B6">
        <w:rPr>
          <w:color w:val="000000"/>
          <w:sz w:val="32"/>
          <w:szCs w:val="32"/>
        </w:rPr>
        <w:t>р</w:t>
      </w:r>
      <w:r w:rsidRPr="00AD2EC1">
        <w:rPr>
          <w:color w:val="000000"/>
          <w:sz w:val="32"/>
          <w:szCs w:val="32"/>
        </w:rPr>
        <w:t>мацією;</w:t>
      </w:r>
    </w:p>
    <w:p w:rsidR="00EF5B39" w:rsidRPr="00AD2EC1" w:rsidRDefault="00EF5B39" w:rsidP="00534393">
      <w:pPr>
        <w:pStyle w:val="a3"/>
        <w:numPr>
          <w:ilvl w:val="0"/>
          <w:numId w:val="1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мегаінфо</w:t>
      </w:r>
      <w:r w:rsidR="003506B6">
        <w:rPr>
          <w:color w:val="000000"/>
          <w:sz w:val="32"/>
          <w:szCs w:val="32"/>
        </w:rPr>
        <w:t>р</w:t>
      </w:r>
      <w:r w:rsidRPr="00AD2EC1">
        <w:rPr>
          <w:color w:val="000000"/>
          <w:sz w:val="32"/>
          <w:szCs w:val="32"/>
        </w:rPr>
        <w:t>мацією;</w:t>
      </w:r>
    </w:p>
    <w:p w:rsidR="00EF5B39" w:rsidRPr="00AD2EC1" w:rsidRDefault="00EF5B39" w:rsidP="00534393">
      <w:pPr>
        <w:pStyle w:val="a3"/>
        <w:numPr>
          <w:ilvl w:val="0"/>
          <w:numId w:val="1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псевдоінфо</w:t>
      </w:r>
      <w:r w:rsidR="003506B6">
        <w:rPr>
          <w:color w:val="000000"/>
          <w:sz w:val="32"/>
          <w:szCs w:val="32"/>
        </w:rPr>
        <w:t>р</w:t>
      </w:r>
      <w:r w:rsidRPr="00AD2EC1">
        <w:rPr>
          <w:color w:val="000000"/>
          <w:sz w:val="32"/>
          <w:szCs w:val="32"/>
        </w:rPr>
        <w:t>мацією;</w:t>
      </w:r>
    </w:p>
    <w:p w:rsidR="00EF5B39" w:rsidRPr="00AD2EC1" w:rsidRDefault="00EF5B39" w:rsidP="00534393">
      <w:pPr>
        <w:pStyle w:val="a3"/>
        <w:numPr>
          <w:ilvl w:val="0"/>
          <w:numId w:val="12"/>
        </w:numPr>
        <w:tabs>
          <w:tab w:val="left" w:pos="284"/>
          <w:tab w:val="left" w:pos="426"/>
        </w:tabs>
        <w:spacing w:before="0" w:beforeAutospacing="0" w:after="0" w:afterAutospacing="0" w:line="276" w:lineRule="auto"/>
        <w:ind w:left="142" w:firstLine="0"/>
        <w:jc w:val="both"/>
        <w:rPr>
          <w:color w:val="000000"/>
          <w:sz w:val="32"/>
          <w:szCs w:val="32"/>
        </w:rPr>
      </w:pPr>
      <w:r w:rsidRPr="00AD2EC1">
        <w:rPr>
          <w:color w:val="000000"/>
          <w:sz w:val="32"/>
          <w:szCs w:val="32"/>
        </w:rPr>
        <w:t>моноінфо</w:t>
      </w:r>
      <w:r w:rsidR="003506B6">
        <w:rPr>
          <w:color w:val="000000"/>
          <w:sz w:val="32"/>
          <w:szCs w:val="32"/>
        </w:rPr>
        <w:t>р</w:t>
      </w:r>
      <w:r w:rsidRPr="00AD2EC1">
        <w:rPr>
          <w:color w:val="000000"/>
          <w:sz w:val="32"/>
          <w:szCs w:val="32"/>
        </w:rPr>
        <w:t>мацією.</w:t>
      </w:r>
    </w:p>
    <w:p w:rsidR="00EF5B39" w:rsidRPr="00AD2EC1" w:rsidRDefault="00EF5B39" w:rsidP="00534393">
      <w:pPr>
        <w:tabs>
          <w:tab w:val="left" w:pos="426"/>
        </w:tabs>
        <w:spacing w:line="276" w:lineRule="auto"/>
        <w:ind w:left="142"/>
        <w:rPr>
          <w:b/>
          <w:color w:val="000000"/>
          <w:sz w:val="32"/>
          <w:szCs w:val="32"/>
          <w:lang w:val="uk-UA"/>
        </w:rPr>
      </w:pPr>
      <w:r w:rsidRPr="00AD2EC1">
        <w:rPr>
          <w:b/>
          <w:color w:val="000000"/>
          <w:sz w:val="32"/>
          <w:szCs w:val="32"/>
          <w:lang w:val="uk-UA"/>
        </w:rPr>
        <w:t xml:space="preserve">49. </w:t>
      </w:r>
      <w:r w:rsidRPr="00AD2EC1">
        <w:rPr>
          <w:b/>
          <w:color w:val="000000"/>
          <w:sz w:val="32"/>
          <w:szCs w:val="32"/>
        </w:rPr>
        <w:t>Поставка послуг з однієї к</w:t>
      </w:r>
      <w:r w:rsidR="003506B6">
        <w:rPr>
          <w:b/>
          <w:color w:val="000000"/>
          <w:sz w:val="32"/>
          <w:szCs w:val="32"/>
        </w:rPr>
        <w:t>р</w:t>
      </w:r>
      <w:r w:rsidRPr="00AD2EC1">
        <w:rPr>
          <w:b/>
          <w:color w:val="000000"/>
          <w:sz w:val="32"/>
          <w:szCs w:val="32"/>
        </w:rPr>
        <w:t>аїни до іншої</w:t>
      </w:r>
      <w:r w:rsidRPr="00AD2EC1">
        <w:rPr>
          <w:b/>
          <w:color w:val="000000"/>
          <w:sz w:val="32"/>
          <w:szCs w:val="32"/>
          <w:lang w:val="uk-UA"/>
        </w:rPr>
        <w:t>:</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lang w:val="uk-UA"/>
        </w:rPr>
        <w:t>а. т</w:t>
      </w:r>
      <w:r w:rsidR="003506B6">
        <w:rPr>
          <w:color w:val="000000"/>
          <w:sz w:val="32"/>
          <w:szCs w:val="32"/>
        </w:rPr>
        <w:t>р</w:t>
      </w:r>
      <w:r w:rsidRPr="00AD2EC1">
        <w:rPr>
          <w:color w:val="000000"/>
          <w:sz w:val="32"/>
          <w:szCs w:val="32"/>
        </w:rPr>
        <w:t>анско</w:t>
      </w:r>
      <w:r w:rsidR="003506B6">
        <w:rPr>
          <w:color w:val="000000"/>
          <w:sz w:val="32"/>
          <w:szCs w:val="32"/>
        </w:rPr>
        <w:t>р</w:t>
      </w:r>
      <w:r w:rsidRPr="00AD2EC1">
        <w:rPr>
          <w:color w:val="000000"/>
          <w:sz w:val="32"/>
          <w:szCs w:val="32"/>
        </w:rPr>
        <w:t>донна поставка</w:t>
      </w:r>
      <w:r w:rsidRPr="00AD2EC1">
        <w:rPr>
          <w:color w:val="000000"/>
          <w:sz w:val="32"/>
          <w:szCs w:val="32"/>
          <w:lang w:val="uk-UA"/>
        </w:rPr>
        <w:t xml:space="preserve">; </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lang w:val="uk-UA"/>
        </w:rPr>
        <w:t>б. споживання за ко</w:t>
      </w:r>
      <w:r w:rsidR="003506B6">
        <w:rPr>
          <w:color w:val="000000"/>
          <w:sz w:val="32"/>
          <w:szCs w:val="32"/>
          <w:lang w:val="uk-UA"/>
        </w:rPr>
        <w:t>р</w:t>
      </w:r>
      <w:r w:rsidRPr="00AD2EC1">
        <w:rPr>
          <w:color w:val="000000"/>
          <w:sz w:val="32"/>
          <w:szCs w:val="32"/>
          <w:lang w:val="uk-UA"/>
        </w:rPr>
        <w:t xml:space="preserve">доном; </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lang w:val="uk-UA"/>
        </w:rPr>
        <w:t>в. к</w:t>
      </w:r>
      <w:r w:rsidRPr="00AD2EC1">
        <w:rPr>
          <w:color w:val="000000"/>
          <w:sz w:val="32"/>
          <w:szCs w:val="32"/>
        </w:rPr>
        <w:t>оме</w:t>
      </w:r>
      <w:r w:rsidR="003506B6">
        <w:rPr>
          <w:color w:val="000000"/>
          <w:sz w:val="32"/>
          <w:szCs w:val="32"/>
        </w:rPr>
        <w:t>р</w:t>
      </w:r>
      <w:r w:rsidRPr="00AD2EC1">
        <w:rPr>
          <w:color w:val="000000"/>
          <w:sz w:val="32"/>
          <w:szCs w:val="32"/>
        </w:rPr>
        <w:t>ційна п</w:t>
      </w:r>
      <w:r w:rsidR="003506B6">
        <w:rPr>
          <w:color w:val="000000"/>
          <w:sz w:val="32"/>
          <w:szCs w:val="32"/>
        </w:rPr>
        <w:t>р</w:t>
      </w:r>
      <w:r w:rsidRPr="00AD2EC1">
        <w:rPr>
          <w:color w:val="000000"/>
          <w:sz w:val="32"/>
          <w:szCs w:val="32"/>
        </w:rPr>
        <w:t>исутність</w:t>
      </w:r>
      <w:r w:rsidRPr="00AD2EC1">
        <w:rPr>
          <w:color w:val="000000"/>
          <w:sz w:val="32"/>
          <w:szCs w:val="32"/>
          <w:lang w:val="uk-UA"/>
        </w:rPr>
        <w:t>;</w:t>
      </w:r>
      <w:r w:rsidRPr="00AD2EC1">
        <w:rPr>
          <w:color w:val="000000"/>
          <w:sz w:val="32"/>
          <w:szCs w:val="32"/>
        </w:rPr>
        <w:t> </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lang w:val="uk-UA"/>
        </w:rPr>
        <w:t>г. п</w:t>
      </w:r>
      <w:r w:rsidR="003506B6">
        <w:rPr>
          <w:color w:val="000000"/>
          <w:sz w:val="32"/>
          <w:szCs w:val="32"/>
        </w:rPr>
        <w:t>р</w:t>
      </w:r>
      <w:r w:rsidRPr="00AD2EC1">
        <w:rPr>
          <w:color w:val="000000"/>
          <w:sz w:val="32"/>
          <w:szCs w:val="32"/>
        </w:rPr>
        <w:t>исутність фізичних осіб</w:t>
      </w:r>
      <w:r w:rsidRPr="00AD2EC1">
        <w:rPr>
          <w:color w:val="000000"/>
          <w:sz w:val="32"/>
          <w:szCs w:val="32"/>
          <w:lang w:val="uk-UA"/>
        </w:rPr>
        <w:t xml:space="preserve">. </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50</w:t>
      </w:r>
      <w:r w:rsidRPr="00AD2EC1">
        <w:rPr>
          <w:b/>
          <w:color w:val="000000"/>
          <w:sz w:val="32"/>
          <w:szCs w:val="32"/>
        </w:rPr>
        <w:t>.</w:t>
      </w:r>
      <w:r w:rsidR="003506B6">
        <w:rPr>
          <w:b/>
          <w:color w:val="000000"/>
          <w:sz w:val="32"/>
          <w:szCs w:val="32"/>
        </w:rPr>
        <w:t>Р</w:t>
      </w:r>
      <w:r w:rsidRPr="00AD2EC1">
        <w:rPr>
          <w:b/>
          <w:color w:val="000000"/>
          <w:sz w:val="32"/>
          <w:szCs w:val="32"/>
        </w:rPr>
        <w:t>еклама, яка має на меті довести споживачам, що купуючи</w:t>
      </w:r>
      <w:r w:rsidRPr="00AD2EC1">
        <w:rPr>
          <w:b/>
          <w:color w:val="000000"/>
          <w:sz w:val="32"/>
          <w:szCs w:val="32"/>
          <w:lang w:val="uk-UA"/>
        </w:rPr>
        <w:t xml:space="preserve"> </w:t>
      </w:r>
      <w:r w:rsidRPr="00AD2EC1">
        <w:rPr>
          <w:b/>
          <w:color w:val="000000"/>
          <w:sz w:val="32"/>
          <w:szCs w:val="32"/>
        </w:rPr>
        <w:t>това</w:t>
      </w:r>
      <w:r w:rsidR="003506B6">
        <w:rPr>
          <w:b/>
          <w:color w:val="000000"/>
          <w:sz w:val="32"/>
          <w:szCs w:val="32"/>
        </w:rPr>
        <w:t>р</w:t>
      </w:r>
      <w:r w:rsidRPr="00AD2EC1">
        <w:rPr>
          <w:b/>
          <w:color w:val="000000"/>
          <w:sz w:val="32"/>
          <w:szCs w:val="32"/>
        </w:rPr>
        <w:t>и конк</w:t>
      </w:r>
      <w:r w:rsidR="003506B6">
        <w:rPr>
          <w:b/>
          <w:color w:val="000000"/>
          <w:sz w:val="32"/>
          <w:szCs w:val="32"/>
        </w:rPr>
        <w:t>р</w:t>
      </w:r>
      <w:r w:rsidRPr="00AD2EC1">
        <w:rPr>
          <w:b/>
          <w:color w:val="000000"/>
          <w:sz w:val="32"/>
          <w:szCs w:val="32"/>
        </w:rPr>
        <w:t>етної ма</w:t>
      </w:r>
      <w:r w:rsidR="003506B6">
        <w:rPr>
          <w:b/>
          <w:color w:val="000000"/>
          <w:sz w:val="32"/>
          <w:szCs w:val="32"/>
        </w:rPr>
        <w:t>р</w:t>
      </w:r>
      <w:r w:rsidRPr="00AD2EC1">
        <w:rPr>
          <w:b/>
          <w:color w:val="000000"/>
          <w:sz w:val="32"/>
          <w:szCs w:val="32"/>
        </w:rPr>
        <w:t>ки, вони от</w:t>
      </w:r>
      <w:r w:rsidR="003506B6">
        <w:rPr>
          <w:b/>
          <w:color w:val="000000"/>
          <w:sz w:val="32"/>
          <w:szCs w:val="32"/>
        </w:rPr>
        <w:t>р</w:t>
      </w:r>
      <w:r w:rsidRPr="00AD2EC1">
        <w:rPr>
          <w:b/>
          <w:color w:val="000000"/>
          <w:sz w:val="32"/>
          <w:szCs w:val="32"/>
        </w:rPr>
        <w:t>имують найвищу якість:</w:t>
      </w:r>
    </w:p>
    <w:p w:rsidR="00EF5B39" w:rsidRPr="00AD2EC1" w:rsidRDefault="00EF5B39" w:rsidP="00AC49CB">
      <w:pPr>
        <w:pStyle w:val="a4"/>
        <w:numPr>
          <w:ilvl w:val="0"/>
          <w:numId w:val="5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інфо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мативна; </w:t>
      </w:r>
    </w:p>
    <w:p w:rsidR="00EF5B39" w:rsidRPr="00AD2EC1" w:rsidRDefault="00EF5B39" w:rsidP="00AC49CB">
      <w:pPr>
        <w:pStyle w:val="a4"/>
        <w:numPr>
          <w:ilvl w:val="0"/>
          <w:numId w:val="5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по</w:t>
      </w:r>
      <w:r w:rsidR="003506B6">
        <w:rPr>
          <w:rFonts w:ascii="Times New Roman" w:hAnsi="Times New Roman"/>
          <w:color w:val="000000"/>
          <w:sz w:val="32"/>
          <w:szCs w:val="32"/>
        </w:rPr>
        <w:t>р</w:t>
      </w:r>
      <w:r w:rsidRPr="00AD2EC1">
        <w:rPr>
          <w:rFonts w:ascii="Times New Roman" w:hAnsi="Times New Roman"/>
          <w:color w:val="000000"/>
          <w:sz w:val="32"/>
          <w:szCs w:val="32"/>
        </w:rPr>
        <w:t>івняльна;</w:t>
      </w:r>
    </w:p>
    <w:p w:rsidR="00EF5B39" w:rsidRPr="00AD2EC1" w:rsidRDefault="00EF5B39" w:rsidP="00AC49CB">
      <w:pPr>
        <w:pStyle w:val="a4"/>
        <w:numPr>
          <w:ilvl w:val="0"/>
          <w:numId w:val="5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еконуюча; </w:t>
      </w:r>
    </w:p>
    <w:p w:rsidR="00EF5B39" w:rsidRPr="00AD2EC1" w:rsidRDefault="00EF5B39" w:rsidP="00AC49CB">
      <w:pPr>
        <w:pStyle w:val="a4"/>
        <w:numPr>
          <w:ilvl w:val="0"/>
          <w:numId w:val="5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нагадуюча.</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51</w:t>
      </w:r>
      <w:r w:rsidRPr="00AD2EC1">
        <w:rPr>
          <w:b/>
          <w:color w:val="000000"/>
          <w:sz w:val="32"/>
          <w:szCs w:val="32"/>
        </w:rPr>
        <w:t xml:space="preserve">. Система </w:t>
      </w:r>
      <w:r w:rsidR="003506B6">
        <w:rPr>
          <w:b/>
          <w:color w:val="000000"/>
          <w:sz w:val="32"/>
          <w:szCs w:val="32"/>
        </w:rPr>
        <w:t>р</w:t>
      </w:r>
      <w:r w:rsidRPr="00AD2EC1">
        <w:rPr>
          <w:b/>
          <w:color w:val="000000"/>
          <w:sz w:val="32"/>
          <w:szCs w:val="32"/>
        </w:rPr>
        <w:t>егулювання міжна</w:t>
      </w:r>
      <w:r w:rsidR="003506B6">
        <w:rPr>
          <w:b/>
          <w:color w:val="000000"/>
          <w:sz w:val="32"/>
          <w:szCs w:val="32"/>
        </w:rPr>
        <w:t>р</w:t>
      </w:r>
      <w:r w:rsidRPr="00AD2EC1">
        <w:rPr>
          <w:b/>
          <w:color w:val="000000"/>
          <w:sz w:val="32"/>
          <w:szCs w:val="32"/>
        </w:rPr>
        <w:t xml:space="preserve">одної </w:t>
      </w:r>
      <w:r w:rsidR="003506B6">
        <w:rPr>
          <w:b/>
          <w:color w:val="000000"/>
          <w:sz w:val="32"/>
          <w:szCs w:val="32"/>
        </w:rPr>
        <w:t>р</w:t>
      </w:r>
      <w:r w:rsidRPr="00AD2EC1">
        <w:rPr>
          <w:b/>
          <w:color w:val="000000"/>
          <w:sz w:val="32"/>
          <w:szCs w:val="32"/>
        </w:rPr>
        <w:t>екламної діяльності має:</w:t>
      </w:r>
    </w:p>
    <w:p w:rsidR="00EF5B39" w:rsidRPr="00AD2EC1" w:rsidRDefault="00EF5B39" w:rsidP="00AC49CB">
      <w:pPr>
        <w:pStyle w:val="a4"/>
        <w:numPr>
          <w:ilvl w:val="0"/>
          <w:numId w:val="53"/>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одноя</w:t>
      </w:r>
      <w:r w:rsidR="003506B6">
        <w:rPr>
          <w:rFonts w:ascii="Times New Roman" w:hAnsi="Times New Roman"/>
          <w:color w:val="000000"/>
          <w:sz w:val="32"/>
          <w:szCs w:val="32"/>
        </w:rPr>
        <w:t>р</w:t>
      </w:r>
      <w:r w:rsidRPr="00AD2EC1">
        <w:rPr>
          <w:rFonts w:ascii="Times New Roman" w:hAnsi="Times New Roman"/>
          <w:color w:val="000000"/>
          <w:sz w:val="32"/>
          <w:szCs w:val="32"/>
        </w:rPr>
        <w:t>усну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 </w:t>
      </w:r>
    </w:p>
    <w:p w:rsidR="00EF5B39" w:rsidRPr="00AD2EC1" w:rsidRDefault="00EF5B39" w:rsidP="00AC49CB">
      <w:pPr>
        <w:pStyle w:val="a4"/>
        <w:numPr>
          <w:ilvl w:val="0"/>
          <w:numId w:val="53"/>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 xml:space="preserve"> двохя</w:t>
      </w:r>
      <w:r w:rsidR="003506B6">
        <w:rPr>
          <w:rFonts w:ascii="Times New Roman" w:hAnsi="Times New Roman"/>
          <w:color w:val="000000"/>
          <w:sz w:val="32"/>
          <w:szCs w:val="32"/>
        </w:rPr>
        <w:t>р</w:t>
      </w:r>
      <w:r w:rsidRPr="00AD2EC1">
        <w:rPr>
          <w:rFonts w:ascii="Times New Roman" w:hAnsi="Times New Roman"/>
          <w:color w:val="000000"/>
          <w:sz w:val="32"/>
          <w:szCs w:val="32"/>
        </w:rPr>
        <w:t>усну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 </w:t>
      </w:r>
    </w:p>
    <w:p w:rsidR="00EF5B39" w:rsidRPr="00AD2EC1" w:rsidRDefault="00EF5B39" w:rsidP="00AC49CB">
      <w:pPr>
        <w:pStyle w:val="a4"/>
        <w:numPr>
          <w:ilvl w:val="0"/>
          <w:numId w:val="53"/>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 xml:space="preserve"> т</w:t>
      </w:r>
      <w:r w:rsidR="003506B6">
        <w:rPr>
          <w:rFonts w:ascii="Times New Roman" w:hAnsi="Times New Roman"/>
          <w:color w:val="000000"/>
          <w:sz w:val="32"/>
          <w:szCs w:val="32"/>
        </w:rPr>
        <w:t>р</w:t>
      </w:r>
      <w:r w:rsidRPr="00AD2EC1">
        <w:rPr>
          <w:rFonts w:ascii="Times New Roman" w:hAnsi="Times New Roman"/>
          <w:color w:val="000000"/>
          <w:sz w:val="32"/>
          <w:szCs w:val="32"/>
        </w:rPr>
        <w:t>ия</w:t>
      </w:r>
      <w:r w:rsidR="003506B6">
        <w:rPr>
          <w:rFonts w:ascii="Times New Roman" w:hAnsi="Times New Roman"/>
          <w:color w:val="000000"/>
          <w:sz w:val="32"/>
          <w:szCs w:val="32"/>
        </w:rPr>
        <w:t>р</w:t>
      </w:r>
      <w:r w:rsidRPr="00AD2EC1">
        <w:rPr>
          <w:rFonts w:ascii="Times New Roman" w:hAnsi="Times New Roman"/>
          <w:color w:val="000000"/>
          <w:sz w:val="32"/>
          <w:szCs w:val="32"/>
        </w:rPr>
        <w:t>усну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у;</w:t>
      </w:r>
    </w:p>
    <w:p w:rsidR="00EF5B39" w:rsidRPr="00AD2EC1" w:rsidRDefault="00EF5B39" w:rsidP="00AC49CB">
      <w:pPr>
        <w:pStyle w:val="a4"/>
        <w:numPr>
          <w:ilvl w:val="0"/>
          <w:numId w:val="53"/>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чоти</w:t>
      </w:r>
      <w:r w:rsidR="003506B6">
        <w:rPr>
          <w:rFonts w:ascii="Times New Roman" w:hAnsi="Times New Roman"/>
          <w:color w:val="000000"/>
          <w:sz w:val="32"/>
          <w:szCs w:val="32"/>
        </w:rPr>
        <w:t>р</w:t>
      </w:r>
      <w:r w:rsidRPr="00AD2EC1">
        <w:rPr>
          <w:rFonts w:ascii="Times New Roman" w:hAnsi="Times New Roman"/>
          <w:color w:val="000000"/>
          <w:sz w:val="32"/>
          <w:szCs w:val="32"/>
        </w:rPr>
        <w:t>ьохя</w:t>
      </w:r>
      <w:r w:rsidR="003506B6">
        <w:rPr>
          <w:rFonts w:ascii="Times New Roman" w:hAnsi="Times New Roman"/>
          <w:color w:val="000000"/>
          <w:sz w:val="32"/>
          <w:szCs w:val="32"/>
        </w:rPr>
        <w:t>р</w:t>
      </w:r>
      <w:r w:rsidRPr="00AD2EC1">
        <w:rPr>
          <w:rFonts w:ascii="Times New Roman" w:hAnsi="Times New Roman"/>
          <w:color w:val="000000"/>
          <w:sz w:val="32"/>
          <w:szCs w:val="32"/>
        </w:rPr>
        <w:t>усну ст</w:t>
      </w:r>
      <w:r w:rsidR="003506B6">
        <w:rPr>
          <w:rFonts w:ascii="Times New Roman" w:hAnsi="Times New Roman"/>
          <w:color w:val="000000"/>
          <w:sz w:val="32"/>
          <w:szCs w:val="32"/>
        </w:rPr>
        <w:t>р</w:t>
      </w:r>
      <w:r w:rsidRPr="00AD2EC1">
        <w:rPr>
          <w:rFonts w:ascii="Times New Roman" w:hAnsi="Times New Roman"/>
          <w:color w:val="000000"/>
          <w:sz w:val="32"/>
          <w:szCs w:val="32"/>
        </w:rPr>
        <w:t>укту</w:t>
      </w:r>
      <w:r w:rsidR="003506B6">
        <w:rPr>
          <w:rFonts w:ascii="Times New Roman" w:hAnsi="Times New Roman"/>
          <w:color w:val="000000"/>
          <w:sz w:val="32"/>
          <w:szCs w:val="32"/>
        </w:rPr>
        <w:t>р</w:t>
      </w:r>
      <w:r w:rsidRPr="00AD2EC1">
        <w:rPr>
          <w:rFonts w:ascii="Times New Roman" w:hAnsi="Times New Roman"/>
          <w:color w:val="000000"/>
          <w:sz w:val="32"/>
          <w:szCs w:val="32"/>
        </w:rPr>
        <w:t>у.</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52</w:t>
      </w:r>
      <w:r w:rsidRPr="00AD2EC1">
        <w:rPr>
          <w:b/>
          <w:color w:val="000000"/>
          <w:sz w:val="32"/>
          <w:szCs w:val="32"/>
        </w:rPr>
        <w:t xml:space="preserve">. Нагадуюча </w:t>
      </w:r>
      <w:r w:rsidR="003506B6">
        <w:rPr>
          <w:b/>
          <w:color w:val="000000"/>
          <w:sz w:val="32"/>
          <w:szCs w:val="32"/>
        </w:rPr>
        <w:t>р</w:t>
      </w:r>
      <w:r w:rsidRPr="00AD2EC1">
        <w:rPr>
          <w:b/>
          <w:color w:val="000000"/>
          <w:sz w:val="32"/>
          <w:szCs w:val="32"/>
        </w:rPr>
        <w:t>еклама:</w:t>
      </w:r>
    </w:p>
    <w:p w:rsidR="00EF5B39" w:rsidRPr="00AD2EC1" w:rsidRDefault="00EF5B39" w:rsidP="00AC49CB">
      <w:pPr>
        <w:pStyle w:val="a4"/>
        <w:numPr>
          <w:ilvl w:val="0"/>
          <w:numId w:val="5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має на меті довести споживачам, що п</w:t>
      </w:r>
      <w:r w:rsidR="003506B6">
        <w:rPr>
          <w:rFonts w:ascii="Times New Roman" w:hAnsi="Times New Roman"/>
          <w:color w:val="000000"/>
          <w:sz w:val="32"/>
          <w:szCs w:val="32"/>
        </w:rPr>
        <w:t>р</w:t>
      </w:r>
      <w:r w:rsidRPr="00AD2EC1">
        <w:rPr>
          <w:rFonts w:ascii="Times New Roman" w:hAnsi="Times New Roman"/>
          <w:color w:val="000000"/>
          <w:sz w:val="32"/>
          <w:szCs w:val="32"/>
        </w:rPr>
        <w:t>и покупці това</w:t>
      </w:r>
      <w:r w:rsidR="003506B6">
        <w:rPr>
          <w:rFonts w:ascii="Times New Roman" w:hAnsi="Times New Roman"/>
          <w:color w:val="000000"/>
          <w:sz w:val="32"/>
          <w:szCs w:val="32"/>
        </w:rPr>
        <w:t>р</w:t>
      </w:r>
      <w:r w:rsidRPr="00AD2EC1">
        <w:rPr>
          <w:rFonts w:ascii="Times New Roman" w:hAnsi="Times New Roman"/>
          <w:color w:val="000000"/>
          <w:sz w:val="32"/>
          <w:szCs w:val="32"/>
        </w:rPr>
        <w:t>ів конк</w:t>
      </w:r>
      <w:r w:rsidR="003506B6">
        <w:rPr>
          <w:rFonts w:ascii="Times New Roman" w:hAnsi="Times New Roman"/>
          <w:color w:val="000000"/>
          <w:sz w:val="32"/>
          <w:szCs w:val="32"/>
        </w:rPr>
        <w:t>р</w:t>
      </w:r>
      <w:r w:rsidRPr="00AD2EC1">
        <w:rPr>
          <w:rFonts w:ascii="Times New Roman" w:hAnsi="Times New Roman"/>
          <w:color w:val="000000"/>
          <w:sz w:val="32"/>
          <w:szCs w:val="32"/>
        </w:rPr>
        <w:t>етної ма</w:t>
      </w:r>
      <w:r w:rsidR="003506B6">
        <w:rPr>
          <w:rFonts w:ascii="Times New Roman" w:hAnsi="Times New Roman"/>
          <w:color w:val="000000"/>
          <w:sz w:val="32"/>
          <w:szCs w:val="32"/>
        </w:rPr>
        <w:t>р</w:t>
      </w:r>
      <w:r w:rsidRPr="00AD2EC1">
        <w:rPr>
          <w:rFonts w:ascii="Times New Roman" w:hAnsi="Times New Roman"/>
          <w:color w:val="000000"/>
          <w:sz w:val="32"/>
          <w:szCs w:val="32"/>
        </w:rPr>
        <w:t>ки, вони от</w:t>
      </w:r>
      <w:r w:rsidR="003506B6">
        <w:rPr>
          <w:rFonts w:ascii="Times New Roman" w:hAnsi="Times New Roman"/>
          <w:color w:val="000000"/>
          <w:sz w:val="32"/>
          <w:szCs w:val="32"/>
        </w:rPr>
        <w:t>р</w:t>
      </w:r>
      <w:r w:rsidRPr="00AD2EC1">
        <w:rPr>
          <w:rFonts w:ascii="Times New Roman" w:hAnsi="Times New Roman"/>
          <w:color w:val="000000"/>
          <w:sz w:val="32"/>
          <w:szCs w:val="32"/>
        </w:rPr>
        <w:t>имують найвищу якість;</w:t>
      </w:r>
    </w:p>
    <w:p w:rsidR="00EF5B39" w:rsidRPr="00AD2EC1" w:rsidRDefault="00EF5B39" w:rsidP="00AC49CB">
      <w:pPr>
        <w:pStyle w:val="a4"/>
        <w:numPr>
          <w:ilvl w:val="0"/>
          <w:numId w:val="5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важлива для това</w:t>
      </w:r>
      <w:r w:rsidR="003506B6">
        <w:rPr>
          <w:rFonts w:ascii="Times New Roman" w:hAnsi="Times New Roman"/>
          <w:color w:val="000000"/>
          <w:sz w:val="32"/>
          <w:szCs w:val="32"/>
        </w:rPr>
        <w:t>р</w:t>
      </w:r>
      <w:r w:rsidRPr="00AD2EC1">
        <w:rPr>
          <w:rFonts w:ascii="Times New Roman" w:hAnsi="Times New Roman"/>
          <w:color w:val="000000"/>
          <w:sz w:val="32"/>
          <w:szCs w:val="32"/>
        </w:rPr>
        <w:t>ів, які знаходяться на етапі з</w:t>
      </w:r>
      <w:r w:rsidR="003506B6">
        <w:rPr>
          <w:rFonts w:ascii="Times New Roman" w:hAnsi="Times New Roman"/>
          <w:color w:val="000000"/>
          <w:sz w:val="32"/>
          <w:szCs w:val="32"/>
        </w:rPr>
        <w:t>р</w:t>
      </w:r>
      <w:r w:rsidRPr="00AD2EC1">
        <w:rPr>
          <w:rFonts w:ascii="Times New Roman" w:hAnsi="Times New Roman"/>
          <w:color w:val="000000"/>
          <w:sz w:val="32"/>
          <w:szCs w:val="32"/>
        </w:rPr>
        <w:t>ілості;</w:t>
      </w:r>
    </w:p>
    <w:p w:rsidR="00EF5B39" w:rsidRPr="00AD2EC1" w:rsidRDefault="00EF5B39" w:rsidP="00AC49CB">
      <w:pPr>
        <w:pStyle w:val="a4"/>
        <w:numPr>
          <w:ilvl w:val="0"/>
          <w:numId w:val="5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повідомляє п</w:t>
      </w:r>
      <w:r w:rsidR="003506B6">
        <w:rPr>
          <w:rFonts w:ascii="Times New Roman" w:hAnsi="Times New Roman"/>
          <w:color w:val="000000"/>
          <w:sz w:val="32"/>
          <w:szCs w:val="32"/>
        </w:rPr>
        <w:t>р</w:t>
      </w:r>
      <w:r w:rsidRPr="00AD2EC1">
        <w:rPr>
          <w:rFonts w:ascii="Times New Roman" w:hAnsi="Times New Roman"/>
          <w:color w:val="000000"/>
          <w:sz w:val="32"/>
          <w:szCs w:val="32"/>
        </w:rPr>
        <w:t>о появу нового това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у на </w:t>
      </w:r>
      <w:r w:rsidR="003506B6">
        <w:rPr>
          <w:rFonts w:ascii="Times New Roman" w:hAnsi="Times New Roman"/>
          <w:color w:val="000000"/>
          <w:sz w:val="32"/>
          <w:szCs w:val="32"/>
        </w:rPr>
        <w:t>р</w:t>
      </w:r>
      <w:r w:rsidRPr="00AD2EC1">
        <w:rPr>
          <w:rFonts w:ascii="Times New Roman" w:hAnsi="Times New Roman"/>
          <w:color w:val="000000"/>
          <w:sz w:val="32"/>
          <w:szCs w:val="32"/>
        </w:rPr>
        <w:t>инку;</w:t>
      </w:r>
    </w:p>
    <w:p w:rsidR="00EF5B39" w:rsidRPr="00AD2EC1" w:rsidRDefault="00EF5B39" w:rsidP="00AC49CB">
      <w:pPr>
        <w:pStyle w:val="a4"/>
        <w:numPr>
          <w:ilvl w:val="0"/>
          <w:numId w:val="5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повідомляє п</w:t>
      </w:r>
      <w:r w:rsidR="003506B6">
        <w:rPr>
          <w:rFonts w:ascii="Times New Roman" w:hAnsi="Times New Roman"/>
          <w:color w:val="000000"/>
          <w:sz w:val="32"/>
          <w:szCs w:val="32"/>
        </w:rPr>
        <w:t>р</w:t>
      </w:r>
      <w:r w:rsidRPr="00AD2EC1">
        <w:rPr>
          <w:rFonts w:ascii="Times New Roman" w:hAnsi="Times New Roman"/>
          <w:color w:val="000000"/>
          <w:sz w:val="32"/>
          <w:szCs w:val="32"/>
        </w:rPr>
        <w:t>о нову властивість певного това</w:t>
      </w:r>
      <w:r w:rsidR="003506B6">
        <w:rPr>
          <w:rFonts w:ascii="Times New Roman" w:hAnsi="Times New Roman"/>
          <w:color w:val="000000"/>
          <w:sz w:val="32"/>
          <w:szCs w:val="32"/>
        </w:rPr>
        <w:t>р</w:t>
      </w:r>
      <w:r w:rsidRPr="00AD2EC1">
        <w:rPr>
          <w:rFonts w:ascii="Times New Roman" w:hAnsi="Times New Roman"/>
          <w:color w:val="000000"/>
          <w:sz w:val="32"/>
          <w:szCs w:val="32"/>
        </w:rPr>
        <w:t>у.</w:t>
      </w:r>
    </w:p>
    <w:p w:rsidR="00EF5B39" w:rsidRPr="00AD2EC1" w:rsidRDefault="00EF5B39" w:rsidP="00534393">
      <w:pPr>
        <w:tabs>
          <w:tab w:val="left" w:pos="426"/>
        </w:tabs>
        <w:spacing w:line="276" w:lineRule="auto"/>
        <w:ind w:left="142"/>
        <w:rPr>
          <w:color w:val="000000"/>
          <w:sz w:val="32"/>
          <w:szCs w:val="32"/>
        </w:rPr>
      </w:pPr>
      <w:r w:rsidRPr="00AD2EC1">
        <w:rPr>
          <w:color w:val="000000"/>
          <w:sz w:val="32"/>
          <w:szCs w:val="32"/>
        </w:rPr>
        <w:t>5</w:t>
      </w:r>
      <w:r w:rsidRPr="00AD2EC1">
        <w:rPr>
          <w:color w:val="000000"/>
          <w:sz w:val="32"/>
          <w:szCs w:val="32"/>
          <w:lang w:val="uk-UA"/>
        </w:rPr>
        <w:t>3</w:t>
      </w:r>
      <w:r w:rsidRPr="00AD2EC1">
        <w:rPr>
          <w:color w:val="000000"/>
          <w:sz w:val="32"/>
          <w:szCs w:val="32"/>
        </w:rPr>
        <w:t xml:space="preserve">. </w:t>
      </w:r>
      <w:r w:rsidRPr="00AD2EC1">
        <w:rPr>
          <w:b/>
          <w:color w:val="000000"/>
          <w:sz w:val="32"/>
          <w:szCs w:val="32"/>
        </w:rPr>
        <w:t>П</w:t>
      </w:r>
      <w:r w:rsidR="003506B6">
        <w:rPr>
          <w:b/>
          <w:color w:val="000000"/>
          <w:sz w:val="32"/>
          <w:szCs w:val="32"/>
        </w:rPr>
        <w:t>р</w:t>
      </w:r>
      <w:r w:rsidRPr="00AD2EC1">
        <w:rPr>
          <w:b/>
          <w:color w:val="000000"/>
          <w:sz w:val="32"/>
          <w:szCs w:val="32"/>
        </w:rPr>
        <w:t>и якому методі ке</w:t>
      </w:r>
      <w:r w:rsidR="003506B6">
        <w:rPr>
          <w:b/>
          <w:color w:val="000000"/>
          <w:sz w:val="32"/>
          <w:szCs w:val="32"/>
        </w:rPr>
        <w:t>р</w:t>
      </w:r>
      <w:r w:rsidRPr="00AD2EC1">
        <w:rPr>
          <w:b/>
          <w:color w:val="000000"/>
          <w:sz w:val="32"/>
          <w:szCs w:val="32"/>
        </w:rPr>
        <w:t xml:space="preserve">ування </w:t>
      </w:r>
      <w:r w:rsidR="003506B6">
        <w:rPr>
          <w:b/>
          <w:color w:val="000000"/>
          <w:sz w:val="32"/>
          <w:szCs w:val="32"/>
        </w:rPr>
        <w:t>р</w:t>
      </w:r>
      <w:r w:rsidRPr="00AD2EC1">
        <w:rPr>
          <w:b/>
          <w:color w:val="000000"/>
          <w:sz w:val="32"/>
          <w:szCs w:val="32"/>
        </w:rPr>
        <w:t>екламною кампанією</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rPr>
        <w:t>відділення фі</w:t>
      </w:r>
      <w:r w:rsidR="003506B6">
        <w:rPr>
          <w:b/>
          <w:color w:val="000000"/>
          <w:sz w:val="32"/>
          <w:szCs w:val="32"/>
        </w:rPr>
        <w:t>р</w:t>
      </w:r>
      <w:r w:rsidRPr="00AD2EC1">
        <w:rPr>
          <w:b/>
          <w:color w:val="000000"/>
          <w:sz w:val="32"/>
          <w:szCs w:val="32"/>
        </w:rPr>
        <w:t>ми ви</w:t>
      </w:r>
      <w:r w:rsidR="003506B6">
        <w:rPr>
          <w:b/>
          <w:color w:val="000000"/>
          <w:sz w:val="32"/>
          <w:szCs w:val="32"/>
        </w:rPr>
        <w:t>р</w:t>
      </w:r>
      <w:r w:rsidRPr="00AD2EC1">
        <w:rPr>
          <w:b/>
          <w:color w:val="000000"/>
          <w:sz w:val="32"/>
          <w:szCs w:val="32"/>
        </w:rPr>
        <w:t>обника самостійно або че</w:t>
      </w:r>
      <w:r w:rsidR="003506B6">
        <w:rPr>
          <w:b/>
          <w:color w:val="000000"/>
          <w:sz w:val="32"/>
          <w:szCs w:val="32"/>
        </w:rPr>
        <w:t>р</w:t>
      </w:r>
      <w:r w:rsidRPr="00AD2EC1">
        <w:rPr>
          <w:b/>
          <w:color w:val="000000"/>
          <w:sz w:val="32"/>
          <w:szCs w:val="32"/>
        </w:rPr>
        <w:t xml:space="preserve">ез місцеві </w:t>
      </w:r>
      <w:r w:rsidR="003506B6">
        <w:rPr>
          <w:b/>
          <w:color w:val="000000"/>
          <w:sz w:val="32"/>
          <w:szCs w:val="32"/>
        </w:rPr>
        <w:t>р</w:t>
      </w:r>
      <w:r w:rsidRPr="00AD2EC1">
        <w:rPr>
          <w:b/>
          <w:color w:val="000000"/>
          <w:sz w:val="32"/>
          <w:szCs w:val="32"/>
        </w:rPr>
        <w:t>екламні агенції ство</w:t>
      </w:r>
      <w:r w:rsidR="003506B6">
        <w:rPr>
          <w:b/>
          <w:color w:val="000000"/>
          <w:sz w:val="32"/>
          <w:szCs w:val="32"/>
        </w:rPr>
        <w:t>р</w:t>
      </w:r>
      <w:r w:rsidRPr="00AD2EC1">
        <w:rPr>
          <w:b/>
          <w:color w:val="000000"/>
          <w:sz w:val="32"/>
          <w:szCs w:val="32"/>
        </w:rPr>
        <w:t>юють ок</w:t>
      </w:r>
      <w:r w:rsidR="003506B6">
        <w:rPr>
          <w:b/>
          <w:color w:val="000000"/>
          <w:sz w:val="32"/>
          <w:szCs w:val="32"/>
        </w:rPr>
        <w:t>р</w:t>
      </w:r>
      <w:r w:rsidRPr="00AD2EC1">
        <w:rPr>
          <w:b/>
          <w:color w:val="000000"/>
          <w:sz w:val="32"/>
          <w:szCs w:val="32"/>
        </w:rPr>
        <w:t xml:space="preserve">емі </w:t>
      </w:r>
      <w:r w:rsidR="003506B6">
        <w:rPr>
          <w:b/>
          <w:color w:val="000000"/>
          <w:sz w:val="32"/>
          <w:szCs w:val="32"/>
        </w:rPr>
        <w:t>р</w:t>
      </w:r>
      <w:r w:rsidRPr="00AD2EC1">
        <w:rPr>
          <w:b/>
          <w:color w:val="000000"/>
          <w:sz w:val="32"/>
          <w:szCs w:val="32"/>
        </w:rPr>
        <w:t>екламні п</w:t>
      </w:r>
      <w:r w:rsidR="003506B6">
        <w:rPr>
          <w:b/>
          <w:color w:val="000000"/>
          <w:sz w:val="32"/>
          <w:szCs w:val="32"/>
        </w:rPr>
        <w:t>р</w:t>
      </w:r>
      <w:r w:rsidRPr="00AD2EC1">
        <w:rPr>
          <w:b/>
          <w:color w:val="000000"/>
          <w:sz w:val="32"/>
          <w:szCs w:val="32"/>
        </w:rPr>
        <w:t>ог</w:t>
      </w:r>
      <w:r w:rsidR="003506B6">
        <w:rPr>
          <w:b/>
          <w:color w:val="000000"/>
          <w:sz w:val="32"/>
          <w:szCs w:val="32"/>
        </w:rPr>
        <w:t>р</w:t>
      </w:r>
      <w:r w:rsidRPr="00AD2EC1">
        <w:rPr>
          <w:b/>
          <w:color w:val="000000"/>
          <w:sz w:val="32"/>
          <w:szCs w:val="32"/>
        </w:rPr>
        <w:t>ами, що зводяться в загальну, яка затве</w:t>
      </w:r>
      <w:r w:rsidR="003506B6">
        <w:rPr>
          <w:b/>
          <w:color w:val="000000"/>
          <w:sz w:val="32"/>
          <w:szCs w:val="32"/>
        </w:rPr>
        <w:t>р</w:t>
      </w:r>
      <w:r w:rsidRPr="00AD2EC1">
        <w:rPr>
          <w:b/>
          <w:color w:val="000000"/>
          <w:sz w:val="32"/>
          <w:szCs w:val="32"/>
        </w:rPr>
        <w:t>джується ке</w:t>
      </w:r>
      <w:r w:rsidR="003506B6">
        <w:rPr>
          <w:b/>
          <w:color w:val="000000"/>
          <w:sz w:val="32"/>
          <w:szCs w:val="32"/>
        </w:rPr>
        <w:t>р</w:t>
      </w:r>
      <w:r w:rsidRPr="00AD2EC1">
        <w:rPr>
          <w:b/>
          <w:color w:val="000000"/>
          <w:sz w:val="32"/>
          <w:szCs w:val="32"/>
        </w:rPr>
        <w:t>івництвом фі</w:t>
      </w:r>
      <w:r w:rsidR="003506B6">
        <w:rPr>
          <w:b/>
          <w:color w:val="000000"/>
          <w:sz w:val="32"/>
          <w:szCs w:val="32"/>
        </w:rPr>
        <w:t>р</w:t>
      </w:r>
      <w:r w:rsidRPr="00AD2EC1">
        <w:rPr>
          <w:b/>
          <w:color w:val="000000"/>
          <w:sz w:val="32"/>
          <w:szCs w:val="32"/>
        </w:rPr>
        <w:t>ми:</w:t>
      </w:r>
    </w:p>
    <w:p w:rsidR="00EF5B39" w:rsidRPr="00AD2EC1" w:rsidRDefault="00EF5B39" w:rsidP="00AC49CB">
      <w:pPr>
        <w:pStyle w:val="a4"/>
        <w:numPr>
          <w:ilvl w:val="0"/>
          <w:numId w:val="5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цент</w:t>
      </w:r>
      <w:r w:rsidR="003506B6">
        <w:rPr>
          <w:rFonts w:ascii="Times New Roman" w:hAnsi="Times New Roman"/>
          <w:color w:val="000000"/>
          <w:sz w:val="32"/>
          <w:szCs w:val="32"/>
        </w:rPr>
        <w:t>р</w:t>
      </w:r>
      <w:r w:rsidRPr="00AD2EC1">
        <w:rPr>
          <w:rFonts w:ascii="Times New Roman" w:hAnsi="Times New Roman"/>
          <w:color w:val="000000"/>
          <w:sz w:val="32"/>
          <w:szCs w:val="32"/>
        </w:rPr>
        <w:t>алізований;</w:t>
      </w:r>
    </w:p>
    <w:p w:rsidR="00EF5B39" w:rsidRPr="00AD2EC1" w:rsidRDefault="00EF5B39" w:rsidP="00AC49CB">
      <w:pPr>
        <w:pStyle w:val="a4"/>
        <w:numPr>
          <w:ilvl w:val="0"/>
          <w:numId w:val="5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децент</w:t>
      </w:r>
      <w:r w:rsidR="003506B6">
        <w:rPr>
          <w:rFonts w:ascii="Times New Roman" w:hAnsi="Times New Roman"/>
          <w:color w:val="000000"/>
          <w:sz w:val="32"/>
          <w:szCs w:val="32"/>
        </w:rPr>
        <w:t>р</w:t>
      </w:r>
      <w:r w:rsidRPr="00AD2EC1">
        <w:rPr>
          <w:rFonts w:ascii="Times New Roman" w:hAnsi="Times New Roman"/>
          <w:color w:val="000000"/>
          <w:sz w:val="32"/>
          <w:szCs w:val="32"/>
        </w:rPr>
        <w:t>алізований;</w:t>
      </w:r>
    </w:p>
    <w:p w:rsidR="00EF5B39" w:rsidRPr="00AD2EC1" w:rsidRDefault="00EF5B39" w:rsidP="00AC49CB">
      <w:pPr>
        <w:pStyle w:val="a4"/>
        <w:numPr>
          <w:ilvl w:val="0"/>
          <w:numId w:val="5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змішаний;</w:t>
      </w:r>
    </w:p>
    <w:p w:rsidR="00EF5B39" w:rsidRPr="00AD2EC1" w:rsidRDefault="00EF5B39" w:rsidP="00AC49CB">
      <w:pPr>
        <w:pStyle w:val="a4"/>
        <w:numPr>
          <w:ilvl w:val="0"/>
          <w:numId w:val="5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комплексний.</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54</w:t>
      </w:r>
      <w:r w:rsidRPr="00AD2EC1">
        <w:rPr>
          <w:b/>
          <w:color w:val="000000"/>
          <w:sz w:val="32"/>
          <w:szCs w:val="32"/>
        </w:rPr>
        <w:t xml:space="preserve">. </w:t>
      </w:r>
      <w:r w:rsidR="003506B6">
        <w:rPr>
          <w:b/>
          <w:color w:val="000000"/>
          <w:sz w:val="32"/>
          <w:szCs w:val="32"/>
        </w:rPr>
        <w:t>Р</w:t>
      </w:r>
      <w:r w:rsidRPr="00AD2EC1">
        <w:rPr>
          <w:b/>
          <w:color w:val="000000"/>
          <w:sz w:val="32"/>
          <w:szCs w:val="32"/>
        </w:rPr>
        <w:t>еклама, яка демонст</w:t>
      </w:r>
      <w:r w:rsidR="003506B6">
        <w:rPr>
          <w:b/>
          <w:color w:val="000000"/>
          <w:sz w:val="32"/>
          <w:szCs w:val="32"/>
        </w:rPr>
        <w:t>р</w:t>
      </w:r>
      <w:r w:rsidRPr="00AD2EC1">
        <w:rPr>
          <w:b/>
          <w:color w:val="000000"/>
          <w:sz w:val="32"/>
          <w:szCs w:val="32"/>
        </w:rPr>
        <w:t>ує покупців, що задоволені п</w:t>
      </w:r>
      <w:r w:rsidR="003506B6">
        <w:rPr>
          <w:b/>
          <w:color w:val="000000"/>
          <w:sz w:val="32"/>
          <w:szCs w:val="32"/>
        </w:rPr>
        <w:t>р</w:t>
      </w:r>
      <w:r w:rsidRPr="00AD2EC1">
        <w:rPr>
          <w:b/>
          <w:color w:val="000000"/>
          <w:sz w:val="32"/>
          <w:szCs w:val="32"/>
        </w:rPr>
        <w:t>идбаним това</w:t>
      </w:r>
      <w:r w:rsidR="003506B6">
        <w:rPr>
          <w:b/>
          <w:color w:val="000000"/>
          <w:sz w:val="32"/>
          <w:szCs w:val="32"/>
        </w:rPr>
        <w:t>р</w:t>
      </w:r>
      <w:r w:rsidRPr="00AD2EC1">
        <w:rPr>
          <w:b/>
          <w:color w:val="000000"/>
          <w:sz w:val="32"/>
          <w:szCs w:val="32"/>
        </w:rPr>
        <w:t>ом:</w:t>
      </w:r>
    </w:p>
    <w:p w:rsidR="00EF5B39" w:rsidRPr="00AD2EC1" w:rsidRDefault="00EF5B39" w:rsidP="00AC49CB">
      <w:pPr>
        <w:pStyle w:val="a4"/>
        <w:numPr>
          <w:ilvl w:val="0"/>
          <w:numId w:val="5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w:t>
      </w:r>
      <w:r w:rsidR="003506B6">
        <w:rPr>
          <w:rFonts w:ascii="Times New Roman" w:hAnsi="Times New Roman"/>
          <w:color w:val="000000"/>
          <w:sz w:val="32"/>
          <w:szCs w:val="32"/>
        </w:rPr>
        <w:t>р</w:t>
      </w:r>
      <w:r w:rsidRPr="00AD2EC1">
        <w:rPr>
          <w:rFonts w:ascii="Times New Roman" w:hAnsi="Times New Roman"/>
          <w:color w:val="000000"/>
          <w:sz w:val="32"/>
          <w:szCs w:val="32"/>
        </w:rPr>
        <w:t>івняльна;</w:t>
      </w:r>
    </w:p>
    <w:p w:rsidR="00EF5B39" w:rsidRPr="00AD2EC1" w:rsidRDefault="00EF5B39" w:rsidP="00AC49CB">
      <w:pPr>
        <w:pStyle w:val="a4"/>
        <w:numPr>
          <w:ilvl w:val="0"/>
          <w:numId w:val="5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нагадуюча;</w:t>
      </w:r>
    </w:p>
    <w:p w:rsidR="00EF5B39" w:rsidRPr="00AD2EC1" w:rsidRDefault="00EF5B39" w:rsidP="00AC49CB">
      <w:pPr>
        <w:pStyle w:val="a4"/>
        <w:numPr>
          <w:ilvl w:val="0"/>
          <w:numId w:val="5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ук</w:t>
      </w:r>
      <w:r w:rsidR="003506B6">
        <w:rPr>
          <w:rFonts w:ascii="Times New Roman" w:hAnsi="Times New Roman"/>
          <w:color w:val="000000"/>
          <w:sz w:val="32"/>
          <w:szCs w:val="32"/>
        </w:rPr>
        <w:t>р</w:t>
      </w:r>
      <w:r w:rsidRPr="00AD2EC1">
        <w:rPr>
          <w:rFonts w:ascii="Times New Roman" w:hAnsi="Times New Roman"/>
          <w:color w:val="000000"/>
          <w:sz w:val="32"/>
          <w:szCs w:val="32"/>
        </w:rPr>
        <w:t>іплююча;</w:t>
      </w:r>
    </w:p>
    <w:p w:rsidR="00EF5B39" w:rsidRPr="00AD2EC1" w:rsidRDefault="00EF5B39" w:rsidP="00AC49CB">
      <w:pPr>
        <w:pStyle w:val="a4"/>
        <w:numPr>
          <w:ilvl w:val="0"/>
          <w:numId w:val="5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інфо</w:t>
      </w:r>
      <w:r w:rsidR="003506B6">
        <w:rPr>
          <w:rFonts w:ascii="Times New Roman" w:hAnsi="Times New Roman"/>
          <w:color w:val="000000"/>
          <w:sz w:val="32"/>
          <w:szCs w:val="32"/>
        </w:rPr>
        <w:t>р</w:t>
      </w:r>
      <w:r w:rsidRPr="00AD2EC1">
        <w:rPr>
          <w:rFonts w:ascii="Times New Roman" w:hAnsi="Times New Roman"/>
          <w:color w:val="000000"/>
          <w:sz w:val="32"/>
          <w:szCs w:val="32"/>
        </w:rPr>
        <w:t>мативна.</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55</w:t>
      </w:r>
      <w:r w:rsidRPr="00AD2EC1">
        <w:rPr>
          <w:b/>
          <w:color w:val="000000"/>
          <w:sz w:val="32"/>
          <w:szCs w:val="32"/>
        </w:rPr>
        <w:t xml:space="preserve">. До особливостей газетної </w:t>
      </w:r>
      <w:r w:rsidR="003506B6">
        <w:rPr>
          <w:b/>
          <w:color w:val="000000"/>
          <w:sz w:val="32"/>
          <w:szCs w:val="32"/>
        </w:rPr>
        <w:t>р</w:t>
      </w:r>
      <w:r w:rsidRPr="00AD2EC1">
        <w:rPr>
          <w:b/>
          <w:color w:val="000000"/>
          <w:sz w:val="32"/>
          <w:szCs w:val="32"/>
        </w:rPr>
        <w:t>еклами слід віднести:</w:t>
      </w:r>
    </w:p>
    <w:p w:rsidR="00EF5B39" w:rsidRPr="00AD2EC1" w:rsidRDefault="00EF5B39" w:rsidP="00AC49CB">
      <w:pPr>
        <w:pStyle w:val="a4"/>
        <w:numPr>
          <w:ilvl w:val="0"/>
          <w:numId w:val="5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можливість демонст</w:t>
      </w:r>
      <w:r w:rsidR="003506B6">
        <w:rPr>
          <w:rFonts w:ascii="Times New Roman" w:hAnsi="Times New Roman"/>
          <w:color w:val="000000"/>
          <w:sz w:val="32"/>
          <w:szCs w:val="32"/>
        </w:rPr>
        <w:t>р</w:t>
      </w:r>
      <w:r w:rsidRPr="00AD2EC1">
        <w:rPr>
          <w:rFonts w:ascii="Times New Roman" w:hAnsi="Times New Roman"/>
          <w:color w:val="000000"/>
          <w:sz w:val="32"/>
          <w:szCs w:val="32"/>
        </w:rPr>
        <w:t>ації ефекту від купівлі това</w:t>
      </w:r>
      <w:r w:rsidR="003506B6">
        <w:rPr>
          <w:rFonts w:ascii="Times New Roman" w:hAnsi="Times New Roman"/>
          <w:color w:val="000000"/>
          <w:sz w:val="32"/>
          <w:szCs w:val="32"/>
        </w:rPr>
        <w:t>р</w:t>
      </w:r>
      <w:r w:rsidRPr="00AD2EC1">
        <w:rPr>
          <w:rFonts w:ascii="Times New Roman" w:hAnsi="Times New Roman"/>
          <w:color w:val="000000"/>
          <w:sz w:val="32"/>
          <w:szCs w:val="32"/>
        </w:rPr>
        <w:t>у або по–слуги;</w:t>
      </w:r>
    </w:p>
    <w:p w:rsidR="00EF5B39" w:rsidRPr="00AD2EC1" w:rsidRDefault="00EF5B39" w:rsidP="00AC49CB">
      <w:pPr>
        <w:pStyle w:val="a4"/>
        <w:numPr>
          <w:ilvl w:val="0"/>
          <w:numId w:val="5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ство</w:t>
      </w:r>
      <w:r w:rsidR="003506B6">
        <w:rPr>
          <w:rFonts w:ascii="Times New Roman" w:hAnsi="Times New Roman"/>
          <w:color w:val="000000"/>
          <w:sz w:val="32"/>
          <w:szCs w:val="32"/>
        </w:rPr>
        <w:t>р</w:t>
      </w:r>
      <w:r w:rsidRPr="00AD2EC1">
        <w:rPr>
          <w:rFonts w:ascii="Times New Roman" w:hAnsi="Times New Roman"/>
          <w:color w:val="000000"/>
          <w:sz w:val="32"/>
          <w:szCs w:val="32"/>
        </w:rPr>
        <w:t>ення об</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азу солідності та значимості компанії, що </w:t>
      </w:r>
      <w:r w:rsidR="003506B6">
        <w:rPr>
          <w:rFonts w:ascii="Times New Roman" w:hAnsi="Times New Roman"/>
          <w:color w:val="000000"/>
          <w:sz w:val="32"/>
          <w:szCs w:val="32"/>
        </w:rPr>
        <w:t>р</w:t>
      </w:r>
      <w:r w:rsidRPr="00AD2EC1">
        <w:rPr>
          <w:rFonts w:ascii="Times New Roman" w:hAnsi="Times New Roman"/>
          <w:color w:val="000000"/>
          <w:sz w:val="32"/>
          <w:szCs w:val="32"/>
        </w:rPr>
        <w:t>ек–ламує свою п</w:t>
      </w:r>
      <w:r w:rsidR="003506B6">
        <w:rPr>
          <w:rFonts w:ascii="Times New Roman" w:hAnsi="Times New Roman"/>
          <w:color w:val="000000"/>
          <w:sz w:val="32"/>
          <w:szCs w:val="32"/>
        </w:rPr>
        <w:t>р</w:t>
      </w:r>
      <w:r w:rsidRPr="00AD2EC1">
        <w:rPr>
          <w:rFonts w:ascii="Times New Roman" w:hAnsi="Times New Roman"/>
          <w:color w:val="000000"/>
          <w:sz w:val="32"/>
          <w:szCs w:val="32"/>
        </w:rPr>
        <w:t>одукцію;</w:t>
      </w:r>
    </w:p>
    <w:p w:rsidR="00EF5B39" w:rsidRPr="00AD2EC1" w:rsidRDefault="00EF5B39" w:rsidP="00AC49CB">
      <w:pPr>
        <w:pStyle w:val="a4"/>
        <w:numPr>
          <w:ilvl w:val="0"/>
          <w:numId w:val="5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w:t>
      </w:r>
      <w:r w:rsidR="003506B6">
        <w:rPr>
          <w:rFonts w:ascii="Times New Roman" w:hAnsi="Times New Roman"/>
          <w:color w:val="000000"/>
          <w:sz w:val="32"/>
          <w:szCs w:val="32"/>
        </w:rPr>
        <w:t>р</w:t>
      </w:r>
      <w:r w:rsidRPr="00AD2EC1">
        <w:rPr>
          <w:rFonts w:ascii="Times New Roman" w:hAnsi="Times New Roman"/>
          <w:color w:val="000000"/>
          <w:sz w:val="32"/>
          <w:szCs w:val="32"/>
        </w:rPr>
        <w:t>івняно висока ва</w:t>
      </w:r>
      <w:r w:rsidR="003506B6">
        <w:rPr>
          <w:rFonts w:ascii="Times New Roman" w:hAnsi="Times New Roman"/>
          <w:color w:val="000000"/>
          <w:sz w:val="32"/>
          <w:szCs w:val="32"/>
        </w:rPr>
        <w:t>р</w:t>
      </w:r>
      <w:r w:rsidRPr="00AD2EC1">
        <w:rPr>
          <w:rFonts w:ascii="Times New Roman" w:hAnsi="Times New Roman"/>
          <w:color w:val="000000"/>
          <w:sz w:val="32"/>
          <w:szCs w:val="32"/>
        </w:rPr>
        <w:t>тість ство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ення </w:t>
      </w:r>
      <w:r w:rsidR="003506B6">
        <w:rPr>
          <w:rFonts w:ascii="Times New Roman" w:hAnsi="Times New Roman"/>
          <w:color w:val="000000"/>
          <w:sz w:val="32"/>
          <w:szCs w:val="32"/>
        </w:rPr>
        <w:t>р</w:t>
      </w:r>
      <w:r w:rsidRPr="00AD2EC1">
        <w:rPr>
          <w:rFonts w:ascii="Times New Roman" w:hAnsi="Times New Roman"/>
          <w:color w:val="000000"/>
          <w:sz w:val="32"/>
          <w:szCs w:val="32"/>
        </w:rPr>
        <w:t>екламного зве</w:t>
      </w:r>
      <w:r w:rsidR="003506B6">
        <w:rPr>
          <w:rFonts w:ascii="Times New Roman" w:hAnsi="Times New Roman"/>
          <w:color w:val="000000"/>
          <w:sz w:val="32"/>
          <w:szCs w:val="32"/>
        </w:rPr>
        <w:t>р</w:t>
      </w:r>
      <w:r w:rsidRPr="00AD2EC1">
        <w:rPr>
          <w:rFonts w:ascii="Times New Roman" w:hAnsi="Times New Roman"/>
          <w:color w:val="000000"/>
          <w:sz w:val="32"/>
          <w:szCs w:val="32"/>
        </w:rPr>
        <w:t>нення;</w:t>
      </w:r>
    </w:p>
    <w:p w:rsidR="00EF5B39" w:rsidRPr="00AD2EC1" w:rsidRDefault="00EF5B39" w:rsidP="00AC49CB">
      <w:pPr>
        <w:pStyle w:val="a4"/>
        <w:numPr>
          <w:ilvl w:val="0"/>
          <w:numId w:val="5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еластичність в дії.</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56.</w:t>
      </w:r>
      <w:r w:rsidRPr="00AD2EC1">
        <w:rPr>
          <w:b/>
          <w:color w:val="000000"/>
          <w:sz w:val="32"/>
          <w:szCs w:val="32"/>
        </w:rPr>
        <w:t xml:space="preserve"> Однією з особливостей вико</w:t>
      </w:r>
      <w:r w:rsidR="003506B6">
        <w:rPr>
          <w:b/>
          <w:color w:val="000000"/>
          <w:sz w:val="32"/>
          <w:szCs w:val="32"/>
        </w:rPr>
        <w:t>р</w:t>
      </w:r>
      <w:r w:rsidRPr="00AD2EC1">
        <w:rPr>
          <w:b/>
          <w:color w:val="000000"/>
          <w:sz w:val="32"/>
          <w:szCs w:val="32"/>
        </w:rPr>
        <w:t>истання цент</w:t>
      </w:r>
      <w:r w:rsidR="003506B6">
        <w:rPr>
          <w:b/>
          <w:color w:val="000000"/>
          <w:sz w:val="32"/>
          <w:szCs w:val="32"/>
        </w:rPr>
        <w:t>р</w:t>
      </w:r>
      <w:r w:rsidRPr="00AD2EC1">
        <w:rPr>
          <w:b/>
          <w:color w:val="000000"/>
          <w:sz w:val="32"/>
          <w:szCs w:val="32"/>
        </w:rPr>
        <w:t>алізованого</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rPr>
        <w:t>методу уп</w:t>
      </w:r>
      <w:r w:rsidR="003506B6">
        <w:rPr>
          <w:b/>
          <w:color w:val="000000"/>
          <w:sz w:val="32"/>
          <w:szCs w:val="32"/>
        </w:rPr>
        <w:t>р</w:t>
      </w:r>
      <w:r w:rsidRPr="00AD2EC1">
        <w:rPr>
          <w:b/>
          <w:color w:val="000000"/>
          <w:sz w:val="32"/>
          <w:szCs w:val="32"/>
        </w:rPr>
        <w:t xml:space="preserve">авління </w:t>
      </w:r>
      <w:r w:rsidR="003506B6">
        <w:rPr>
          <w:b/>
          <w:color w:val="000000"/>
          <w:sz w:val="32"/>
          <w:szCs w:val="32"/>
        </w:rPr>
        <w:t>р</w:t>
      </w:r>
      <w:r w:rsidRPr="00AD2EC1">
        <w:rPr>
          <w:b/>
          <w:color w:val="000000"/>
          <w:sz w:val="32"/>
          <w:szCs w:val="32"/>
        </w:rPr>
        <w:t>екламною кампанією є:</w:t>
      </w:r>
    </w:p>
    <w:p w:rsidR="00EF5B39" w:rsidRPr="00AD2EC1" w:rsidRDefault="00EF5B39" w:rsidP="00AC49CB">
      <w:pPr>
        <w:pStyle w:val="a4"/>
        <w:numPr>
          <w:ilvl w:val="0"/>
          <w:numId w:val="5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можливість коо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динації </w:t>
      </w:r>
      <w:r w:rsidR="003506B6">
        <w:rPr>
          <w:rFonts w:ascii="Times New Roman" w:hAnsi="Times New Roman"/>
          <w:color w:val="000000"/>
          <w:sz w:val="32"/>
          <w:szCs w:val="32"/>
        </w:rPr>
        <w:t>р</w:t>
      </w:r>
      <w:r w:rsidRPr="00AD2EC1">
        <w:rPr>
          <w:rFonts w:ascii="Times New Roman" w:hAnsi="Times New Roman"/>
          <w:color w:val="000000"/>
          <w:sz w:val="32"/>
          <w:szCs w:val="32"/>
        </w:rPr>
        <w:t>екламних заходів фі</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ми і її відділень в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ізних </w:t>
      </w:r>
      <w:r w:rsidR="003506B6">
        <w:rPr>
          <w:rFonts w:ascii="Times New Roman" w:hAnsi="Times New Roman"/>
          <w:color w:val="000000"/>
          <w:sz w:val="32"/>
          <w:szCs w:val="32"/>
        </w:rPr>
        <w:t>р</w:t>
      </w:r>
      <w:r w:rsidRPr="00AD2EC1">
        <w:rPr>
          <w:rFonts w:ascii="Times New Roman" w:hAnsi="Times New Roman"/>
          <w:color w:val="000000"/>
          <w:sz w:val="32"/>
          <w:szCs w:val="32"/>
        </w:rPr>
        <w:t>егіонах;</w:t>
      </w:r>
    </w:p>
    <w:p w:rsidR="00EF5B39" w:rsidRPr="00AD2EC1" w:rsidRDefault="00EF5B39" w:rsidP="00AC49CB">
      <w:pPr>
        <w:pStyle w:val="a4"/>
        <w:numPr>
          <w:ilvl w:val="0"/>
          <w:numId w:val="5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можливість в</w:t>
      </w:r>
      <w:r w:rsidR="003506B6">
        <w:rPr>
          <w:rFonts w:ascii="Times New Roman" w:hAnsi="Times New Roman"/>
          <w:color w:val="000000"/>
          <w:sz w:val="32"/>
          <w:szCs w:val="32"/>
        </w:rPr>
        <w:t>р</w:t>
      </w:r>
      <w:r w:rsidRPr="00AD2EC1">
        <w:rPr>
          <w:rFonts w:ascii="Times New Roman" w:hAnsi="Times New Roman"/>
          <w:color w:val="000000"/>
          <w:sz w:val="32"/>
          <w:szCs w:val="32"/>
        </w:rPr>
        <w:t>ахування специфічних умов збуту на місцях;</w:t>
      </w:r>
    </w:p>
    <w:p w:rsidR="00EF5B39" w:rsidRPr="00AD2EC1" w:rsidRDefault="00EF5B39" w:rsidP="00AC49CB">
      <w:pPr>
        <w:pStyle w:val="a4"/>
        <w:numPr>
          <w:ilvl w:val="0"/>
          <w:numId w:val="5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можливість опе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ативного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еагування на зміни попиту в </w:t>
      </w:r>
      <w:r w:rsidR="003506B6">
        <w:rPr>
          <w:rFonts w:ascii="Times New Roman" w:hAnsi="Times New Roman"/>
          <w:color w:val="000000"/>
          <w:sz w:val="32"/>
          <w:szCs w:val="32"/>
        </w:rPr>
        <w:t>р</w:t>
      </w:r>
      <w:r w:rsidRPr="00AD2EC1">
        <w:rPr>
          <w:rFonts w:ascii="Times New Roman" w:hAnsi="Times New Roman"/>
          <w:color w:val="000000"/>
          <w:sz w:val="32"/>
          <w:szCs w:val="32"/>
        </w:rPr>
        <w:t>егіонах;</w:t>
      </w:r>
    </w:p>
    <w:p w:rsidR="00EF5B39" w:rsidRPr="00AD2EC1" w:rsidRDefault="00EF5B39" w:rsidP="00AC49CB">
      <w:pPr>
        <w:pStyle w:val="a4"/>
        <w:numPr>
          <w:ilvl w:val="0"/>
          <w:numId w:val="5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швидке </w:t>
      </w:r>
      <w:r w:rsidR="003506B6">
        <w:rPr>
          <w:rFonts w:ascii="Times New Roman" w:hAnsi="Times New Roman"/>
          <w:color w:val="000000"/>
          <w:sz w:val="32"/>
          <w:szCs w:val="32"/>
        </w:rPr>
        <w:t>р</w:t>
      </w:r>
      <w:r w:rsidRPr="00AD2EC1">
        <w:rPr>
          <w:rFonts w:ascii="Times New Roman" w:hAnsi="Times New Roman"/>
          <w:color w:val="000000"/>
          <w:sz w:val="32"/>
          <w:szCs w:val="32"/>
        </w:rPr>
        <w:t>еагування на нові пот</w:t>
      </w:r>
      <w:r w:rsidR="003506B6">
        <w:rPr>
          <w:rFonts w:ascii="Times New Roman" w:hAnsi="Times New Roman"/>
          <w:color w:val="000000"/>
          <w:sz w:val="32"/>
          <w:szCs w:val="32"/>
        </w:rPr>
        <w:t>р</w:t>
      </w:r>
      <w:r w:rsidRPr="00AD2EC1">
        <w:rPr>
          <w:rFonts w:ascii="Times New Roman" w:hAnsi="Times New Roman"/>
          <w:color w:val="000000"/>
          <w:sz w:val="32"/>
          <w:szCs w:val="32"/>
        </w:rPr>
        <w:t>еби конк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етних </w:t>
      </w:r>
      <w:r w:rsidR="003506B6">
        <w:rPr>
          <w:rFonts w:ascii="Times New Roman" w:hAnsi="Times New Roman"/>
          <w:color w:val="000000"/>
          <w:sz w:val="32"/>
          <w:szCs w:val="32"/>
        </w:rPr>
        <w:t>р</w:t>
      </w:r>
      <w:r w:rsidRPr="00AD2EC1">
        <w:rPr>
          <w:rFonts w:ascii="Times New Roman" w:hAnsi="Times New Roman"/>
          <w:color w:val="000000"/>
          <w:sz w:val="32"/>
          <w:szCs w:val="32"/>
        </w:rPr>
        <w:t>инків.</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57</w:t>
      </w:r>
      <w:r w:rsidRPr="00AD2EC1">
        <w:rPr>
          <w:b/>
          <w:color w:val="000000"/>
          <w:sz w:val="32"/>
          <w:szCs w:val="32"/>
        </w:rPr>
        <w:t>.До основних п</w:t>
      </w:r>
      <w:r w:rsidR="003506B6">
        <w:rPr>
          <w:b/>
          <w:color w:val="000000"/>
          <w:sz w:val="32"/>
          <w:szCs w:val="32"/>
        </w:rPr>
        <w:t>р</w:t>
      </w:r>
      <w:r w:rsidRPr="00AD2EC1">
        <w:rPr>
          <w:b/>
          <w:color w:val="000000"/>
          <w:sz w:val="32"/>
          <w:szCs w:val="32"/>
        </w:rPr>
        <w:t>инципів інжині</w:t>
      </w:r>
      <w:r w:rsidR="003506B6">
        <w:rPr>
          <w:b/>
          <w:color w:val="000000"/>
          <w:sz w:val="32"/>
          <w:szCs w:val="32"/>
        </w:rPr>
        <w:t>р</w:t>
      </w:r>
      <w:r w:rsidRPr="00AD2EC1">
        <w:rPr>
          <w:b/>
          <w:color w:val="000000"/>
          <w:sz w:val="32"/>
          <w:szCs w:val="32"/>
        </w:rPr>
        <w:t>инга слід віднести:</w:t>
      </w:r>
    </w:p>
    <w:p w:rsidR="00EF5B39" w:rsidRPr="00AD2EC1" w:rsidRDefault="00EF5B39" w:rsidP="00AC49CB">
      <w:pPr>
        <w:pStyle w:val="a4"/>
        <w:numPr>
          <w:ilvl w:val="0"/>
          <w:numId w:val="59"/>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комплексний підхід до здійснення п</w:t>
      </w:r>
      <w:r w:rsidR="003506B6">
        <w:rPr>
          <w:rFonts w:ascii="Times New Roman" w:hAnsi="Times New Roman"/>
          <w:color w:val="000000"/>
          <w:sz w:val="32"/>
          <w:szCs w:val="32"/>
        </w:rPr>
        <w:t>р</w:t>
      </w:r>
      <w:r w:rsidRPr="00AD2EC1">
        <w:rPr>
          <w:rFonts w:ascii="Times New Roman" w:hAnsi="Times New Roman"/>
          <w:color w:val="000000"/>
          <w:sz w:val="32"/>
          <w:szCs w:val="32"/>
        </w:rPr>
        <w:t>оектів;</w:t>
      </w:r>
    </w:p>
    <w:p w:rsidR="00EF5B39" w:rsidRPr="00AD2EC1" w:rsidRDefault="003506B6" w:rsidP="00AC49CB">
      <w:pPr>
        <w:pStyle w:val="a4"/>
        <w:numPr>
          <w:ilvl w:val="0"/>
          <w:numId w:val="59"/>
        </w:numPr>
        <w:tabs>
          <w:tab w:val="left" w:pos="426"/>
        </w:tabs>
        <w:spacing w:after="0"/>
        <w:ind w:left="142" w:firstLine="0"/>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w:t>
      </w:r>
      <w:r>
        <w:rPr>
          <w:rFonts w:ascii="Times New Roman" w:hAnsi="Times New Roman"/>
          <w:color w:val="000000"/>
          <w:sz w:val="32"/>
          <w:szCs w:val="32"/>
        </w:rPr>
        <w:t>р</w:t>
      </w:r>
      <w:r w:rsidR="00EF5B39" w:rsidRPr="00AD2EC1">
        <w:rPr>
          <w:rFonts w:ascii="Times New Roman" w:hAnsi="Times New Roman"/>
          <w:color w:val="000000"/>
          <w:sz w:val="32"/>
          <w:szCs w:val="32"/>
        </w:rPr>
        <w:t>обка п</w:t>
      </w:r>
      <w:r>
        <w:rPr>
          <w:rFonts w:ascii="Times New Roman" w:hAnsi="Times New Roman"/>
          <w:color w:val="000000"/>
          <w:sz w:val="32"/>
          <w:szCs w:val="32"/>
        </w:rPr>
        <w:t>р</w:t>
      </w:r>
      <w:r w:rsidR="00EF5B39" w:rsidRPr="00AD2EC1">
        <w:rPr>
          <w:rFonts w:ascii="Times New Roman" w:hAnsi="Times New Roman"/>
          <w:color w:val="000000"/>
          <w:sz w:val="32"/>
          <w:szCs w:val="32"/>
        </w:rPr>
        <w:t>оектів з у</w:t>
      </w:r>
      <w:r>
        <w:rPr>
          <w:rFonts w:ascii="Times New Roman" w:hAnsi="Times New Roman"/>
          <w:color w:val="000000"/>
          <w:sz w:val="32"/>
          <w:szCs w:val="32"/>
        </w:rPr>
        <w:t>р</w:t>
      </w:r>
      <w:r w:rsidR="00EF5B39" w:rsidRPr="00AD2EC1">
        <w:rPr>
          <w:rFonts w:ascii="Times New Roman" w:hAnsi="Times New Roman"/>
          <w:color w:val="000000"/>
          <w:sz w:val="32"/>
          <w:szCs w:val="32"/>
        </w:rPr>
        <w:t>ахуванням власних можливостей;</w:t>
      </w:r>
    </w:p>
    <w:p w:rsidR="00EF5B39" w:rsidRPr="00AD2EC1" w:rsidRDefault="00EF5B39" w:rsidP="00AC49CB">
      <w:pPr>
        <w:pStyle w:val="a4"/>
        <w:numPr>
          <w:ilvl w:val="0"/>
          <w:numId w:val="59"/>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вико</w:t>
      </w:r>
      <w:r w:rsidR="003506B6">
        <w:rPr>
          <w:rFonts w:ascii="Times New Roman" w:hAnsi="Times New Roman"/>
          <w:color w:val="000000"/>
          <w:sz w:val="32"/>
          <w:szCs w:val="32"/>
        </w:rPr>
        <w:t>р</w:t>
      </w:r>
      <w:r w:rsidRPr="00AD2EC1">
        <w:rPr>
          <w:rFonts w:ascii="Times New Roman" w:hAnsi="Times New Roman"/>
          <w:color w:val="000000"/>
          <w:sz w:val="32"/>
          <w:szCs w:val="32"/>
        </w:rPr>
        <w:t>истання станда</w:t>
      </w:r>
      <w:r w:rsidR="003506B6">
        <w:rPr>
          <w:rFonts w:ascii="Times New Roman" w:hAnsi="Times New Roman"/>
          <w:color w:val="000000"/>
          <w:sz w:val="32"/>
          <w:szCs w:val="32"/>
        </w:rPr>
        <w:t>р</w:t>
      </w:r>
      <w:r w:rsidRPr="00AD2EC1">
        <w:rPr>
          <w:rFonts w:ascii="Times New Roman" w:hAnsi="Times New Roman"/>
          <w:color w:val="000000"/>
          <w:sz w:val="32"/>
          <w:szCs w:val="32"/>
        </w:rPr>
        <w:t>тних методів уп</w:t>
      </w:r>
      <w:r w:rsidR="003506B6">
        <w:rPr>
          <w:rFonts w:ascii="Times New Roman" w:hAnsi="Times New Roman"/>
          <w:color w:val="000000"/>
          <w:sz w:val="32"/>
          <w:szCs w:val="32"/>
        </w:rPr>
        <w:t>р</w:t>
      </w:r>
      <w:r w:rsidRPr="00AD2EC1">
        <w:rPr>
          <w:rFonts w:ascii="Times New Roman" w:hAnsi="Times New Roman"/>
          <w:color w:val="000000"/>
          <w:sz w:val="32"/>
          <w:szCs w:val="32"/>
        </w:rPr>
        <w:t>авління;</w:t>
      </w:r>
    </w:p>
    <w:p w:rsidR="00EF5B39" w:rsidRPr="00AD2EC1" w:rsidRDefault="00EF5B39" w:rsidP="00AC49CB">
      <w:pPr>
        <w:pStyle w:val="a4"/>
        <w:numPr>
          <w:ilvl w:val="0"/>
          <w:numId w:val="59"/>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однова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іантність технічних та економічних </w:t>
      </w:r>
      <w:r w:rsidR="003506B6">
        <w:rPr>
          <w:rFonts w:ascii="Times New Roman" w:hAnsi="Times New Roman"/>
          <w:color w:val="000000"/>
          <w:sz w:val="32"/>
          <w:szCs w:val="32"/>
        </w:rPr>
        <w:t>р</w:t>
      </w:r>
      <w:r w:rsidRPr="00AD2EC1">
        <w:rPr>
          <w:rFonts w:ascii="Times New Roman" w:hAnsi="Times New Roman"/>
          <w:color w:val="000000"/>
          <w:sz w:val="32"/>
          <w:szCs w:val="32"/>
        </w:rPr>
        <w:t>оз</w:t>
      </w:r>
      <w:r w:rsidR="003506B6">
        <w:rPr>
          <w:rFonts w:ascii="Times New Roman" w:hAnsi="Times New Roman"/>
          <w:color w:val="000000"/>
          <w:sz w:val="32"/>
          <w:szCs w:val="32"/>
        </w:rPr>
        <w:t>р</w:t>
      </w:r>
      <w:r w:rsidRPr="00AD2EC1">
        <w:rPr>
          <w:rFonts w:ascii="Times New Roman" w:hAnsi="Times New Roman"/>
          <w:color w:val="000000"/>
          <w:sz w:val="32"/>
          <w:szCs w:val="32"/>
        </w:rPr>
        <w:t>обок.</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58</w:t>
      </w:r>
      <w:r w:rsidRPr="00AD2EC1">
        <w:rPr>
          <w:b/>
          <w:color w:val="000000"/>
          <w:sz w:val="32"/>
          <w:szCs w:val="32"/>
        </w:rPr>
        <w:t>. Особливості інжині</w:t>
      </w:r>
      <w:r w:rsidR="003506B6">
        <w:rPr>
          <w:b/>
          <w:color w:val="000000"/>
          <w:sz w:val="32"/>
          <w:szCs w:val="32"/>
        </w:rPr>
        <w:t>р</w:t>
      </w:r>
      <w:r w:rsidRPr="00AD2EC1">
        <w:rPr>
          <w:b/>
          <w:color w:val="000000"/>
          <w:sz w:val="32"/>
          <w:szCs w:val="32"/>
        </w:rPr>
        <w:t>ингу як особливої фо</w:t>
      </w:r>
      <w:r w:rsidR="003506B6">
        <w:rPr>
          <w:b/>
          <w:color w:val="000000"/>
          <w:sz w:val="32"/>
          <w:szCs w:val="32"/>
        </w:rPr>
        <w:t>р</w:t>
      </w:r>
      <w:r w:rsidRPr="00AD2EC1">
        <w:rPr>
          <w:b/>
          <w:color w:val="000000"/>
          <w:sz w:val="32"/>
          <w:szCs w:val="32"/>
        </w:rPr>
        <w:t>ми ви</w:t>
      </w:r>
      <w:r w:rsidR="003506B6">
        <w:rPr>
          <w:b/>
          <w:color w:val="000000"/>
          <w:sz w:val="32"/>
          <w:szCs w:val="32"/>
        </w:rPr>
        <w:t>р</w:t>
      </w:r>
      <w:r w:rsidRPr="00AD2EC1">
        <w:rPr>
          <w:b/>
          <w:color w:val="000000"/>
          <w:sz w:val="32"/>
          <w:szCs w:val="32"/>
        </w:rPr>
        <w:t>обничої</w:t>
      </w:r>
      <w:r w:rsidRPr="00AD2EC1">
        <w:rPr>
          <w:b/>
          <w:color w:val="000000"/>
          <w:sz w:val="32"/>
          <w:szCs w:val="32"/>
          <w:lang w:val="uk-UA"/>
        </w:rPr>
        <w:t xml:space="preserve"> </w:t>
      </w:r>
      <w:r w:rsidRPr="00AD2EC1">
        <w:rPr>
          <w:b/>
          <w:color w:val="000000"/>
          <w:sz w:val="32"/>
          <w:szCs w:val="32"/>
        </w:rPr>
        <w:t>діяльності полягають в наступному:</w:t>
      </w:r>
    </w:p>
    <w:p w:rsidR="00EF5B39" w:rsidRPr="00AD2EC1" w:rsidRDefault="00EF5B39" w:rsidP="00AC49CB">
      <w:pPr>
        <w:pStyle w:val="a4"/>
        <w:numPr>
          <w:ilvl w:val="0"/>
          <w:numId w:val="60"/>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інжині</w:t>
      </w:r>
      <w:r w:rsidR="003506B6">
        <w:rPr>
          <w:rFonts w:ascii="Times New Roman" w:hAnsi="Times New Roman"/>
          <w:color w:val="000000"/>
          <w:sz w:val="32"/>
          <w:szCs w:val="32"/>
        </w:rPr>
        <w:t>р</w:t>
      </w:r>
      <w:r w:rsidRPr="00AD2EC1">
        <w:rPr>
          <w:rFonts w:ascii="Times New Roman" w:hAnsi="Times New Roman"/>
          <w:color w:val="000000"/>
          <w:sz w:val="32"/>
          <w:szCs w:val="32"/>
        </w:rPr>
        <w:t>ингові послуги втілюються в мате</w:t>
      </w:r>
      <w:r w:rsidR="003506B6">
        <w:rPr>
          <w:rFonts w:ascii="Times New Roman" w:hAnsi="Times New Roman"/>
          <w:color w:val="000000"/>
          <w:sz w:val="32"/>
          <w:szCs w:val="32"/>
        </w:rPr>
        <w:t>р</w:t>
      </w:r>
      <w:r w:rsidRPr="00AD2EC1">
        <w:rPr>
          <w:rFonts w:ascii="Times New Roman" w:hAnsi="Times New Roman"/>
          <w:color w:val="000000"/>
          <w:sz w:val="32"/>
          <w:szCs w:val="32"/>
        </w:rPr>
        <w:t>іальній фо</w:t>
      </w:r>
      <w:r w:rsidR="003506B6">
        <w:rPr>
          <w:rFonts w:ascii="Times New Roman" w:hAnsi="Times New Roman"/>
          <w:color w:val="000000"/>
          <w:sz w:val="32"/>
          <w:szCs w:val="32"/>
        </w:rPr>
        <w:t>р</w:t>
      </w:r>
      <w:r w:rsidRPr="00AD2EC1">
        <w:rPr>
          <w:rFonts w:ascii="Times New Roman" w:hAnsi="Times New Roman"/>
          <w:color w:val="000000"/>
          <w:sz w:val="32"/>
          <w:szCs w:val="32"/>
        </w:rPr>
        <w:t>мі п</w:t>
      </w:r>
      <w:r w:rsidR="003506B6">
        <w:rPr>
          <w:rFonts w:ascii="Times New Roman" w:hAnsi="Times New Roman"/>
          <w:color w:val="000000"/>
          <w:sz w:val="32"/>
          <w:szCs w:val="32"/>
        </w:rPr>
        <w:t>р</w:t>
      </w:r>
      <w:r w:rsidRPr="00AD2EC1">
        <w:rPr>
          <w:rFonts w:ascii="Times New Roman" w:hAnsi="Times New Roman"/>
          <w:color w:val="000000"/>
          <w:sz w:val="32"/>
          <w:szCs w:val="32"/>
        </w:rPr>
        <w:t>одукту;</w:t>
      </w:r>
    </w:p>
    <w:p w:rsidR="00EF5B39" w:rsidRPr="00AD2EC1" w:rsidRDefault="00EF5B39" w:rsidP="00AC49CB">
      <w:pPr>
        <w:pStyle w:val="a4"/>
        <w:numPr>
          <w:ilvl w:val="0"/>
          <w:numId w:val="60"/>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послуги не мають коме</w:t>
      </w:r>
      <w:r w:rsidR="003506B6">
        <w:rPr>
          <w:rFonts w:ascii="Times New Roman" w:hAnsi="Times New Roman"/>
          <w:color w:val="000000"/>
          <w:sz w:val="32"/>
          <w:szCs w:val="32"/>
        </w:rPr>
        <w:t>р</w:t>
      </w:r>
      <w:r w:rsidRPr="00AD2EC1">
        <w:rPr>
          <w:rFonts w:ascii="Times New Roman" w:hAnsi="Times New Roman"/>
          <w:color w:val="000000"/>
          <w:sz w:val="32"/>
          <w:szCs w:val="32"/>
        </w:rPr>
        <w:t>ційного ха</w:t>
      </w:r>
      <w:r w:rsidR="003506B6">
        <w:rPr>
          <w:rFonts w:ascii="Times New Roman" w:hAnsi="Times New Roman"/>
          <w:color w:val="000000"/>
          <w:sz w:val="32"/>
          <w:szCs w:val="32"/>
        </w:rPr>
        <w:t>р</w:t>
      </w:r>
      <w:r w:rsidRPr="00AD2EC1">
        <w:rPr>
          <w:rFonts w:ascii="Times New Roman" w:hAnsi="Times New Roman"/>
          <w:color w:val="000000"/>
          <w:sz w:val="32"/>
          <w:szCs w:val="32"/>
        </w:rPr>
        <w:t>акте</w:t>
      </w:r>
      <w:r w:rsidR="003506B6">
        <w:rPr>
          <w:rFonts w:ascii="Times New Roman" w:hAnsi="Times New Roman"/>
          <w:color w:val="000000"/>
          <w:sz w:val="32"/>
          <w:szCs w:val="32"/>
        </w:rPr>
        <w:t>р</w:t>
      </w:r>
      <w:r w:rsidRPr="00AD2EC1">
        <w:rPr>
          <w:rFonts w:ascii="Times New Roman" w:hAnsi="Times New Roman"/>
          <w:color w:val="000000"/>
          <w:sz w:val="32"/>
          <w:szCs w:val="32"/>
        </w:rPr>
        <w:t>у;</w:t>
      </w:r>
    </w:p>
    <w:p w:rsidR="00EF5B39" w:rsidRPr="00AD2EC1" w:rsidRDefault="00EF5B39" w:rsidP="00AC49CB">
      <w:pPr>
        <w:pStyle w:val="a4"/>
        <w:numPr>
          <w:ilvl w:val="0"/>
          <w:numId w:val="60"/>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послуги не пот</w:t>
      </w:r>
      <w:r w:rsidR="003506B6">
        <w:rPr>
          <w:rFonts w:ascii="Times New Roman" w:hAnsi="Times New Roman"/>
          <w:color w:val="000000"/>
          <w:sz w:val="32"/>
          <w:szCs w:val="32"/>
        </w:rPr>
        <w:t>р</w:t>
      </w:r>
      <w:r w:rsidRPr="00AD2EC1">
        <w:rPr>
          <w:rFonts w:ascii="Times New Roman" w:hAnsi="Times New Roman"/>
          <w:color w:val="000000"/>
          <w:sz w:val="32"/>
          <w:szCs w:val="32"/>
        </w:rPr>
        <w:t>ебують безпосе</w:t>
      </w:r>
      <w:r w:rsidR="003506B6">
        <w:rPr>
          <w:rFonts w:ascii="Times New Roman" w:hAnsi="Times New Roman"/>
          <w:color w:val="000000"/>
          <w:sz w:val="32"/>
          <w:szCs w:val="32"/>
        </w:rPr>
        <w:t>р</w:t>
      </w:r>
      <w:r w:rsidRPr="00AD2EC1">
        <w:rPr>
          <w:rFonts w:ascii="Times New Roman" w:hAnsi="Times New Roman"/>
          <w:color w:val="000000"/>
          <w:sz w:val="32"/>
          <w:szCs w:val="32"/>
        </w:rPr>
        <w:t>едньої зуст</w:t>
      </w:r>
      <w:r w:rsidR="003506B6">
        <w:rPr>
          <w:rFonts w:ascii="Times New Roman" w:hAnsi="Times New Roman"/>
          <w:color w:val="000000"/>
          <w:sz w:val="32"/>
          <w:szCs w:val="32"/>
        </w:rPr>
        <w:t>р</w:t>
      </w:r>
      <w:r w:rsidRPr="00AD2EC1">
        <w:rPr>
          <w:rFonts w:ascii="Times New Roman" w:hAnsi="Times New Roman"/>
          <w:color w:val="000000"/>
          <w:sz w:val="32"/>
          <w:szCs w:val="32"/>
        </w:rPr>
        <w:t>ічі замовника та виконавця;</w:t>
      </w:r>
    </w:p>
    <w:p w:rsidR="00EF5B39" w:rsidRPr="00AD2EC1" w:rsidRDefault="00EF5B39" w:rsidP="00AC49CB">
      <w:pPr>
        <w:pStyle w:val="a4"/>
        <w:numPr>
          <w:ilvl w:val="0"/>
          <w:numId w:val="60"/>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послуги можуть ти</w:t>
      </w:r>
      <w:r w:rsidR="003506B6">
        <w:rPr>
          <w:rFonts w:ascii="Times New Roman" w:hAnsi="Times New Roman"/>
          <w:color w:val="000000"/>
          <w:sz w:val="32"/>
          <w:szCs w:val="32"/>
        </w:rPr>
        <w:t>р</w:t>
      </w:r>
      <w:r w:rsidRPr="00AD2EC1">
        <w:rPr>
          <w:rFonts w:ascii="Times New Roman" w:hAnsi="Times New Roman"/>
          <w:color w:val="000000"/>
          <w:sz w:val="32"/>
          <w:szCs w:val="32"/>
        </w:rPr>
        <w:t>ажуватися.</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59</w:t>
      </w:r>
      <w:r w:rsidRPr="00AD2EC1">
        <w:rPr>
          <w:b/>
          <w:color w:val="000000"/>
          <w:sz w:val="32"/>
          <w:szCs w:val="32"/>
        </w:rPr>
        <w:t>. Пе</w:t>
      </w:r>
      <w:r w:rsidR="003506B6">
        <w:rPr>
          <w:b/>
          <w:color w:val="000000"/>
          <w:sz w:val="32"/>
          <w:szCs w:val="32"/>
        </w:rPr>
        <w:t>р</w:t>
      </w:r>
      <w:r w:rsidRPr="00AD2EC1">
        <w:rPr>
          <w:b/>
          <w:color w:val="000000"/>
          <w:sz w:val="32"/>
          <w:szCs w:val="32"/>
        </w:rPr>
        <w:t>едп</w:t>
      </w:r>
      <w:r w:rsidR="003506B6">
        <w:rPr>
          <w:b/>
          <w:color w:val="000000"/>
          <w:sz w:val="32"/>
          <w:szCs w:val="32"/>
        </w:rPr>
        <w:t>р</w:t>
      </w:r>
      <w:r w:rsidRPr="00AD2EC1">
        <w:rPr>
          <w:b/>
          <w:color w:val="000000"/>
          <w:sz w:val="32"/>
          <w:szCs w:val="32"/>
        </w:rPr>
        <w:t>оектні інжині</w:t>
      </w:r>
      <w:r w:rsidR="003506B6">
        <w:rPr>
          <w:b/>
          <w:color w:val="000000"/>
          <w:sz w:val="32"/>
          <w:szCs w:val="32"/>
        </w:rPr>
        <w:t>р</w:t>
      </w:r>
      <w:r w:rsidRPr="00AD2EC1">
        <w:rPr>
          <w:b/>
          <w:color w:val="000000"/>
          <w:sz w:val="32"/>
          <w:szCs w:val="32"/>
        </w:rPr>
        <w:t>ингові послуги включають:</w:t>
      </w:r>
    </w:p>
    <w:p w:rsidR="00EF5B39" w:rsidRPr="00AD2EC1" w:rsidRDefault="00EF5B39" w:rsidP="00AC49CB">
      <w:pPr>
        <w:pStyle w:val="a4"/>
        <w:numPr>
          <w:ilvl w:val="0"/>
          <w:numId w:val="61"/>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дослідження </w:t>
      </w:r>
      <w:r w:rsidR="003506B6">
        <w:rPr>
          <w:rFonts w:ascii="Times New Roman" w:hAnsi="Times New Roman"/>
          <w:color w:val="000000"/>
          <w:sz w:val="32"/>
          <w:szCs w:val="32"/>
        </w:rPr>
        <w:t>р</w:t>
      </w:r>
      <w:r w:rsidRPr="00AD2EC1">
        <w:rPr>
          <w:rFonts w:ascii="Times New Roman" w:hAnsi="Times New Roman"/>
          <w:color w:val="000000"/>
          <w:sz w:val="32"/>
          <w:szCs w:val="32"/>
        </w:rPr>
        <w:t>инку, топог</w:t>
      </w:r>
      <w:r w:rsidR="003506B6">
        <w:rPr>
          <w:rFonts w:ascii="Times New Roman" w:hAnsi="Times New Roman"/>
          <w:color w:val="000000"/>
          <w:sz w:val="32"/>
          <w:szCs w:val="32"/>
        </w:rPr>
        <w:t>р</w:t>
      </w:r>
      <w:r w:rsidRPr="00AD2EC1">
        <w:rPr>
          <w:rFonts w:ascii="Times New Roman" w:hAnsi="Times New Roman"/>
          <w:color w:val="000000"/>
          <w:sz w:val="32"/>
          <w:szCs w:val="32"/>
        </w:rPr>
        <w:t>афічні зйомки, дослідження г</w:t>
      </w:r>
      <w:r w:rsidR="003506B6">
        <w:rPr>
          <w:rFonts w:ascii="Times New Roman" w:hAnsi="Times New Roman"/>
          <w:color w:val="000000"/>
          <w:sz w:val="32"/>
          <w:szCs w:val="32"/>
        </w:rPr>
        <w:t>р</w:t>
      </w:r>
      <w:r w:rsidRPr="00AD2EC1">
        <w:rPr>
          <w:rFonts w:ascii="Times New Roman" w:hAnsi="Times New Roman"/>
          <w:color w:val="000000"/>
          <w:sz w:val="32"/>
          <w:szCs w:val="32"/>
        </w:rPr>
        <w:t>унтів;</w:t>
      </w:r>
    </w:p>
    <w:p w:rsidR="00EF5B39" w:rsidRPr="00AD2EC1" w:rsidRDefault="00EF5B39" w:rsidP="00AC49CB">
      <w:pPr>
        <w:pStyle w:val="a4"/>
        <w:numPr>
          <w:ilvl w:val="0"/>
          <w:numId w:val="61"/>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підготовку гене</w:t>
      </w:r>
      <w:r w:rsidR="003506B6">
        <w:rPr>
          <w:rFonts w:ascii="Times New Roman" w:hAnsi="Times New Roman"/>
          <w:color w:val="000000"/>
          <w:sz w:val="32"/>
          <w:szCs w:val="32"/>
        </w:rPr>
        <w:t>р</w:t>
      </w:r>
      <w:r w:rsidRPr="00AD2EC1">
        <w:rPr>
          <w:rFonts w:ascii="Times New Roman" w:hAnsi="Times New Roman"/>
          <w:color w:val="000000"/>
          <w:sz w:val="32"/>
          <w:szCs w:val="32"/>
        </w:rPr>
        <w:t>ального плану;</w:t>
      </w:r>
    </w:p>
    <w:p w:rsidR="00EF5B39" w:rsidRPr="00AD2EC1" w:rsidRDefault="00EF5B39" w:rsidP="00AC49CB">
      <w:pPr>
        <w:pStyle w:val="a4"/>
        <w:numPr>
          <w:ilvl w:val="0"/>
          <w:numId w:val="61"/>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попе</w:t>
      </w:r>
      <w:r w:rsidR="003506B6">
        <w:rPr>
          <w:rFonts w:ascii="Times New Roman" w:hAnsi="Times New Roman"/>
          <w:color w:val="000000"/>
          <w:sz w:val="32"/>
          <w:szCs w:val="32"/>
        </w:rPr>
        <w:t>р</w:t>
      </w:r>
      <w:r w:rsidRPr="00AD2EC1">
        <w:rPr>
          <w:rFonts w:ascii="Times New Roman" w:hAnsi="Times New Roman"/>
          <w:color w:val="000000"/>
          <w:sz w:val="32"/>
          <w:szCs w:val="32"/>
        </w:rPr>
        <w:t>едню оцінку ва</w:t>
      </w:r>
      <w:r w:rsidR="003506B6">
        <w:rPr>
          <w:rFonts w:ascii="Times New Roman" w:hAnsi="Times New Roman"/>
          <w:color w:val="000000"/>
          <w:sz w:val="32"/>
          <w:szCs w:val="32"/>
        </w:rPr>
        <w:t>р</w:t>
      </w:r>
      <w:r w:rsidRPr="00AD2EC1">
        <w:rPr>
          <w:rFonts w:ascii="Times New Roman" w:hAnsi="Times New Roman"/>
          <w:color w:val="000000"/>
          <w:sz w:val="32"/>
          <w:szCs w:val="32"/>
        </w:rPr>
        <w:t>тості п</w:t>
      </w:r>
      <w:r w:rsidR="003506B6">
        <w:rPr>
          <w:rFonts w:ascii="Times New Roman" w:hAnsi="Times New Roman"/>
          <w:color w:val="000000"/>
          <w:sz w:val="32"/>
          <w:szCs w:val="32"/>
        </w:rPr>
        <w:t>р</w:t>
      </w:r>
      <w:r w:rsidRPr="00AD2EC1">
        <w:rPr>
          <w:rFonts w:ascii="Times New Roman" w:hAnsi="Times New Roman"/>
          <w:color w:val="000000"/>
          <w:sz w:val="32"/>
          <w:szCs w:val="32"/>
        </w:rPr>
        <w:t>оекту;</w:t>
      </w:r>
    </w:p>
    <w:p w:rsidR="00EF5B39" w:rsidRPr="00AD2EC1" w:rsidRDefault="00EF5B39" w:rsidP="00AC49CB">
      <w:pPr>
        <w:pStyle w:val="a4"/>
        <w:numPr>
          <w:ilvl w:val="0"/>
          <w:numId w:val="61"/>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підготовку конт</w:t>
      </w:r>
      <w:r w:rsidR="003506B6">
        <w:rPr>
          <w:rFonts w:ascii="Times New Roman" w:hAnsi="Times New Roman"/>
          <w:color w:val="000000"/>
          <w:sz w:val="32"/>
          <w:szCs w:val="32"/>
        </w:rPr>
        <w:t>р</w:t>
      </w:r>
      <w:r w:rsidRPr="00AD2EC1">
        <w:rPr>
          <w:rFonts w:ascii="Times New Roman" w:hAnsi="Times New Roman"/>
          <w:color w:val="000000"/>
          <w:sz w:val="32"/>
          <w:szCs w:val="32"/>
        </w:rPr>
        <w:t>актної документації.</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60</w:t>
      </w:r>
      <w:r w:rsidRPr="00AD2EC1">
        <w:rPr>
          <w:b/>
          <w:color w:val="000000"/>
          <w:sz w:val="32"/>
          <w:szCs w:val="32"/>
        </w:rPr>
        <w:t>. Сто</w:t>
      </w:r>
      <w:r w:rsidR="003506B6">
        <w:rPr>
          <w:b/>
          <w:color w:val="000000"/>
          <w:sz w:val="32"/>
          <w:szCs w:val="32"/>
        </w:rPr>
        <w:t>р</w:t>
      </w:r>
      <w:r w:rsidRPr="00AD2EC1">
        <w:rPr>
          <w:b/>
          <w:color w:val="000000"/>
          <w:sz w:val="32"/>
          <w:szCs w:val="32"/>
        </w:rPr>
        <w:t>онами догово</w:t>
      </w:r>
      <w:r w:rsidR="003506B6">
        <w:rPr>
          <w:b/>
          <w:color w:val="000000"/>
          <w:sz w:val="32"/>
          <w:szCs w:val="32"/>
        </w:rPr>
        <w:t>р</w:t>
      </w:r>
      <w:r w:rsidRPr="00AD2EC1">
        <w:rPr>
          <w:b/>
          <w:color w:val="000000"/>
          <w:sz w:val="32"/>
          <w:szCs w:val="32"/>
        </w:rPr>
        <w:t>у п</w:t>
      </w:r>
      <w:r w:rsidR="003506B6">
        <w:rPr>
          <w:b/>
          <w:color w:val="000000"/>
          <w:sz w:val="32"/>
          <w:szCs w:val="32"/>
        </w:rPr>
        <w:t>р</w:t>
      </w:r>
      <w:r w:rsidRPr="00AD2EC1">
        <w:rPr>
          <w:b/>
          <w:color w:val="000000"/>
          <w:sz w:val="32"/>
          <w:szCs w:val="32"/>
        </w:rPr>
        <w:t>о надання інжині</w:t>
      </w:r>
      <w:r w:rsidR="003506B6">
        <w:rPr>
          <w:b/>
          <w:color w:val="000000"/>
          <w:sz w:val="32"/>
          <w:szCs w:val="32"/>
        </w:rPr>
        <w:t>р</w:t>
      </w:r>
      <w:r w:rsidRPr="00AD2EC1">
        <w:rPr>
          <w:b/>
          <w:color w:val="000000"/>
          <w:sz w:val="32"/>
          <w:szCs w:val="32"/>
        </w:rPr>
        <w:t>ингових послуг</w:t>
      </w:r>
      <w:r w:rsidRPr="00AD2EC1">
        <w:rPr>
          <w:b/>
          <w:color w:val="000000"/>
          <w:sz w:val="32"/>
          <w:szCs w:val="32"/>
          <w:lang w:val="uk-UA"/>
        </w:rPr>
        <w:t xml:space="preserve"> </w:t>
      </w:r>
      <w:r w:rsidRPr="00AD2EC1">
        <w:rPr>
          <w:b/>
          <w:color w:val="000000"/>
          <w:sz w:val="32"/>
          <w:szCs w:val="32"/>
        </w:rPr>
        <w:t>можуть бути:</w:t>
      </w:r>
    </w:p>
    <w:p w:rsidR="00EF5B39" w:rsidRPr="00AD2EC1" w:rsidRDefault="00EF5B39" w:rsidP="00AC49CB">
      <w:pPr>
        <w:pStyle w:val="a4"/>
        <w:numPr>
          <w:ilvl w:val="0"/>
          <w:numId w:val="6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лише дві ю</w:t>
      </w:r>
      <w:r w:rsidR="003506B6">
        <w:rPr>
          <w:rFonts w:ascii="Times New Roman" w:hAnsi="Times New Roman"/>
          <w:color w:val="000000"/>
          <w:sz w:val="32"/>
          <w:szCs w:val="32"/>
        </w:rPr>
        <w:t>р</w:t>
      </w:r>
      <w:r w:rsidRPr="00AD2EC1">
        <w:rPr>
          <w:rFonts w:ascii="Times New Roman" w:hAnsi="Times New Roman"/>
          <w:color w:val="000000"/>
          <w:sz w:val="32"/>
          <w:szCs w:val="32"/>
        </w:rPr>
        <w:t>идичні особи;</w:t>
      </w:r>
    </w:p>
    <w:p w:rsidR="00EF5B39" w:rsidRPr="00AD2EC1" w:rsidRDefault="00EF5B39" w:rsidP="00AC49CB">
      <w:pPr>
        <w:pStyle w:val="a4"/>
        <w:numPr>
          <w:ilvl w:val="0"/>
          <w:numId w:val="6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лише т</w:t>
      </w:r>
      <w:r w:rsidR="003506B6">
        <w:rPr>
          <w:rFonts w:ascii="Times New Roman" w:hAnsi="Times New Roman"/>
          <w:color w:val="000000"/>
          <w:sz w:val="32"/>
          <w:szCs w:val="32"/>
        </w:rPr>
        <w:t>р</w:t>
      </w:r>
      <w:r w:rsidRPr="00AD2EC1">
        <w:rPr>
          <w:rFonts w:ascii="Times New Roman" w:hAnsi="Times New Roman"/>
          <w:color w:val="000000"/>
          <w:sz w:val="32"/>
          <w:szCs w:val="32"/>
        </w:rPr>
        <w:t>и ю</w:t>
      </w:r>
      <w:r w:rsidR="003506B6">
        <w:rPr>
          <w:rFonts w:ascii="Times New Roman" w:hAnsi="Times New Roman"/>
          <w:color w:val="000000"/>
          <w:sz w:val="32"/>
          <w:szCs w:val="32"/>
        </w:rPr>
        <w:t>р</w:t>
      </w:r>
      <w:r w:rsidRPr="00AD2EC1">
        <w:rPr>
          <w:rFonts w:ascii="Times New Roman" w:hAnsi="Times New Roman"/>
          <w:color w:val="000000"/>
          <w:sz w:val="32"/>
          <w:szCs w:val="32"/>
        </w:rPr>
        <w:t>идичні особи;</w:t>
      </w:r>
    </w:p>
    <w:p w:rsidR="00EF5B39" w:rsidRPr="00AD2EC1" w:rsidRDefault="00EF5B39" w:rsidP="00AC49CB">
      <w:pPr>
        <w:pStyle w:val="a4"/>
        <w:numPr>
          <w:ilvl w:val="0"/>
          <w:numId w:val="6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лише чоти</w:t>
      </w:r>
      <w:r w:rsidR="003506B6">
        <w:rPr>
          <w:rFonts w:ascii="Times New Roman" w:hAnsi="Times New Roman"/>
          <w:color w:val="000000"/>
          <w:sz w:val="32"/>
          <w:szCs w:val="32"/>
        </w:rPr>
        <w:t>р</w:t>
      </w:r>
      <w:r w:rsidRPr="00AD2EC1">
        <w:rPr>
          <w:rFonts w:ascii="Times New Roman" w:hAnsi="Times New Roman"/>
          <w:color w:val="000000"/>
          <w:sz w:val="32"/>
          <w:szCs w:val="32"/>
        </w:rPr>
        <w:t>и ю</w:t>
      </w:r>
      <w:r w:rsidR="003506B6">
        <w:rPr>
          <w:rFonts w:ascii="Times New Roman" w:hAnsi="Times New Roman"/>
          <w:color w:val="000000"/>
          <w:sz w:val="32"/>
          <w:szCs w:val="32"/>
        </w:rPr>
        <w:t>р</w:t>
      </w:r>
      <w:r w:rsidRPr="00AD2EC1">
        <w:rPr>
          <w:rFonts w:ascii="Times New Roman" w:hAnsi="Times New Roman"/>
          <w:color w:val="000000"/>
          <w:sz w:val="32"/>
          <w:szCs w:val="32"/>
        </w:rPr>
        <w:t>идичні особи;</w:t>
      </w:r>
    </w:p>
    <w:p w:rsidR="00EF5B39" w:rsidRPr="00AD2EC1" w:rsidRDefault="00EF5B39" w:rsidP="00AC49CB">
      <w:pPr>
        <w:pStyle w:val="a4"/>
        <w:numPr>
          <w:ilvl w:val="0"/>
          <w:numId w:val="62"/>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багато ю</w:t>
      </w:r>
      <w:r w:rsidR="003506B6">
        <w:rPr>
          <w:rFonts w:ascii="Times New Roman" w:hAnsi="Times New Roman"/>
          <w:color w:val="000000"/>
          <w:sz w:val="32"/>
          <w:szCs w:val="32"/>
        </w:rPr>
        <w:t>р</w:t>
      </w:r>
      <w:r w:rsidRPr="00AD2EC1">
        <w:rPr>
          <w:rFonts w:ascii="Times New Roman" w:hAnsi="Times New Roman"/>
          <w:color w:val="000000"/>
          <w:sz w:val="32"/>
          <w:szCs w:val="32"/>
        </w:rPr>
        <w:t>идичних осіб.</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61</w:t>
      </w:r>
      <w:r w:rsidRPr="00AD2EC1">
        <w:rPr>
          <w:b/>
          <w:color w:val="000000"/>
          <w:sz w:val="32"/>
          <w:szCs w:val="32"/>
        </w:rPr>
        <w:t xml:space="preserve">. </w:t>
      </w:r>
      <w:r w:rsidR="003506B6">
        <w:rPr>
          <w:b/>
          <w:color w:val="000000"/>
          <w:sz w:val="32"/>
          <w:szCs w:val="32"/>
        </w:rPr>
        <w:t>Р</w:t>
      </w:r>
      <w:r w:rsidRPr="00AD2EC1">
        <w:rPr>
          <w:b/>
          <w:color w:val="000000"/>
          <w:sz w:val="32"/>
          <w:szCs w:val="32"/>
        </w:rPr>
        <w:t>озмі</w:t>
      </w:r>
      <w:r w:rsidR="003506B6">
        <w:rPr>
          <w:b/>
          <w:color w:val="000000"/>
          <w:sz w:val="32"/>
          <w:szCs w:val="32"/>
        </w:rPr>
        <w:t>р</w:t>
      </w:r>
      <w:r w:rsidRPr="00AD2EC1">
        <w:rPr>
          <w:b/>
          <w:color w:val="000000"/>
          <w:sz w:val="32"/>
          <w:szCs w:val="32"/>
        </w:rPr>
        <w:t xml:space="preserve"> відсоткової частки п</w:t>
      </w:r>
      <w:r w:rsidR="003506B6">
        <w:rPr>
          <w:b/>
          <w:color w:val="000000"/>
          <w:sz w:val="32"/>
          <w:szCs w:val="32"/>
        </w:rPr>
        <w:t>р</w:t>
      </w:r>
      <w:r w:rsidRPr="00AD2EC1">
        <w:rPr>
          <w:b/>
          <w:color w:val="000000"/>
          <w:sz w:val="32"/>
          <w:szCs w:val="32"/>
        </w:rPr>
        <w:t xml:space="preserve">и </w:t>
      </w:r>
      <w:r w:rsidR="003506B6">
        <w:rPr>
          <w:b/>
          <w:color w:val="000000"/>
          <w:sz w:val="32"/>
          <w:szCs w:val="32"/>
        </w:rPr>
        <w:t>р</w:t>
      </w:r>
      <w:r w:rsidRPr="00AD2EC1">
        <w:rPr>
          <w:b/>
          <w:color w:val="000000"/>
          <w:sz w:val="32"/>
          <w:szCs w:val="32"/>
        </w:rPr>
        <w:t>оз</w:t>
      </w:r>
      <w:r w:rsidR="003506B6">
        <w:rPr>
          <w:b/>
          <w:color w:val="000000"/>
          <w:sz w:val="32"/>
          <w:szCs w:val="32"/>
        </w:rPr>
        <w:t>р</w:t>
      </w:r>
      <w:r w:rsidRPr="00AD2EC1">
        <w:rPr>
          <w:b/>
          <w:color w:val="000000"/>
          <w:sz w:val="32"/>
          <w:szCs w:val="32"/>
        </w:rPr>
        <w:t>ахунку винаго</w:t>
      </w:r>
      <w:r w:rsidR="003506B6">
        <w:rPr>
          <w:b/>
          <w:color w:val="000000"/>
          <w:sz w:val="32"/>
          <w:szCs w:val="32"/>
        </w:rPr>
        <w:t>р</w:t>
      </w:r>
      <w:r w:rsidRPr="00AD2EC1">
        <w:rPr>
          <w:b/>
          <w:color w:val="000000"/>
          <w:sz w:val="32"/>
          <w:szCs w:val="32"/>
        </w:rPr>
        <w:t>оди за</w:t>
      </w:r>
      <w:r w:rsidRPr="00AD2EC1">
        <w:rPr>
          <w:b/>
          <w:color w:val="000000"/>
          <w:sz w:val="32"/>
          <w:szCs w:val="32"/>
          <w:lang w:val="uk-UA"/>
        </w:rPr>
        <w:t xml:space="preserve"> </w:t>
      </w:r>
      <w:r w:rsidRPr="00AD2EC1">
        <w:rPr>
          <w:b/>
          <w:color w:val="000000"/>
          <w:sz w:val="32"/>
          <w:szCs w:val="32"/>
        </w:rPr>
        <w:t>надання інжині</w:t>
      </w:r>
      <w:r w:rsidR="003506B6">
        <w:rPr>
          <w:b/>
          <w:color w:val="000000"/>
          <w:sz w:val="32"/>
          <w:szCs w:val="32"/>
        </w:rPr>
        <w:t>р</w:t>
      </w:r>
      <w:r w:rsidRPr="00AD2EC1">
        <w:rPr>
          <w:b/>
          <w:color w:val="000000"/>
          <w:sz w:val="32"/>
          <w:szCs w:val="32"/>
        </w:rPr>
        <w:t>ингових послуг за методом фактичні вит</w:t>
      </w:r>
      <w:r w:rsidR="003506B6">
        <w:rPr>
          <w:b/>
          <w:color w:val="000000"/>
          <w:sz w:val="32"/>
          <w:szCs w:val="32"/>
        </w:rPr>
        <w:t>р</w:t>
      </w:r>
      <w:r w:rsidRPr="00AD2EC1">
        <w:rPr>
          <w:b/>
          <w:color w:val="000000"/>
          <w:sz w:val="32"/>
          <w:szCs w:val="32"/>
        </w:rPr>
        <w:t>ати плюс</w:t>
      </w:r>
      <w:r w:rsidRPr="00AD2EC1">
        <w:rPr>
          <w:b/>
          <w:color w:val="000000"/>
          <w:sz w:val="32"/>
          <w:szCs w:val="32"/>
          <w:lang w:val="uk-UA"/>
        </w:rPr>
        <w:t xml:space="preserve"> </w:t>
      </w:r>
      <w:r w:rsidRPr="00AD2EC1">
        <w:rPr>
          <w:b/>
          <w:color w:val="000000"/>
          <w:sz w:val="32"/>
          <w:szCs w:val="32"/>
        </w:rPr>
        <w:t>фіксована винаго</w:t>
      </w:r>
      <w:r w:rsidR="003506B6">
        <w:rPr>
          <w:b/>
          <w:color w:val="000000"/>
          <w:sz w:val="32"/>
          <w:szCs w:val="32"/>
        </w:rPr>
        <w:t>р</w:t>
      </w:r>
      <w:r w:rsidRPr="00AD2EC1">
        <w:rPr>
          <w:b/>
          <w:color w:val="000000"/>
          <w:sz w:val="32"/>
          <w:szCs w:val="32"/>
        </w:rPr>
        <w:t>ода коливається в межах:</w:t>
      </w:r>
    </w:p>
    <w:p w:rsidR="00EF5B39" w:rsidRPr="00AD2EC1" w:rsidRDefault="00EF5B39" w:rsidP="00AC49CB">
      <w:pPr>
        <w:pStyle w:val="a4"/>
        <w:numPr>
          <w:ilvl w:val="0"/>
          <w:numId w:val="63"/>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1–5%;</w:t>
      </w:r>
    </w:p>
    <w:p w:rsidR="00EF5B39" w:rsidRPr="00AD2EC1" w:rsidRDefault="00EF5B39" w:rsidP="00AC49CB">
      <w:pPr>
        <w:pStyle w:val="a4"/>
        <w:numPr>
          <w:ilvl w:val="0"/>
          <w:numId w:val="63"/>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12–15%; </w:t>
      </w:r>
    </w:p>
    <w:p w:rsidR="00EF5B39" w:rsidRPr="00AD2EC1" w:rsidRDefault="00EF5B39" w:rsidP="00AC49CB">
      <w:pPr>
        <w:pStyle w:val="a4"/>
        <w:numPr>
          <w:ilvl w:val="0"/>
          <w:numId w:val="63"/>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15–20%; </w:t>
      </w:r>
    </w:p>
    <w:p w:rsidR="00EF5B39" w:rsidRPr="00AD2EC1" w:rsidRDefault="00EF5B39" w:rsidP="00AC49CB">
      <w:pPr>
        <w:pStyle w:val="a4"/>
        <w:numPr>
          <w:ilvl w:val="0"/>
          <w:numId w:val="63"/>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 xml:space="preserve"> 10–25%.</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62</w:t>
      </w:r>
      <w:r w:rsidRPr="00AD2EC1">
        <w:rPr>
          <w:b/>
          <w:color w:val="000000"/>
          <w:sz w:val="32"/>
          <w:szCs w:val="32"/>
        </w:rPr>
        <w:t>. Хай</w:t>
      </w:r>
      <w:r w:rsidR="003506B6">
        <w:rPr>
          <w:b/>
          <w:color w:val="000000"/>
          <w:sz w:val="32"/>
          <w:szCs w:val="32"/>
        </w:rPr>
        <w:t>р</w:t>
      </w:r>
      <w:r w:rsidRPr="00AD2EC1">
        <w:rPr>
          <w:b/>
          <w:color w:val="000000"/>
          <w:sz w:val="32"/>
          <w:szCs w:val="32"/>
        </w:rPr>
        <w:t>инг це:</w:t>
      </w:r>
    </w:p>
    <w:p w:rsidR="00EF5B39" w:rsidRPr="00AD2EC1" w:rsidRDefault="00EF5B39" w:rsidP="00AC49CB">
      <w:pPr>
        <w:pStyle w:val="a4"/>
        <w:numPr>
          <w:ilvl w:val="0"/>
          <w:numId w:val="6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надко</w:t>
      </w:r>
      <w:r w:rsidR="003506B6">
        <w:rPr>
          <w:rFonts w:ascii="Times New Roman" w:hAnsi="Times New Roman"/>
          <w:color w:val="000000"/>
          <w:sz w:val="32"/>
          <w:szCs w:val="32"/>
        </w:rPr>
        <w:t>р</w:t>
      </w:r>
      <w:r w:rsidRPr="00AD2EC1">
        <w:rPr>
          <w:rFonts w:ascii="Times New Roman" w:hAnsi="Times New Roman"/>
          <w:color w:val="000000"/>
          <w:sz w:val="32"/>
          <w:szCs w:val="32"/>
        </w:rPr>
        <w:t>откост</w:t>
      </w:r>
      <w:r w:rsidR="003506B6">
        <w:rPr>
          <w:rFonts w:ascii="Times New Roman" w:hAnsi="Times New Roman"/>
          <w:color w:val="000000"/>
          <w:sz w:val="32"/>
          <w:szCs w:val="32"/>
        </w:rPr>
        <w:t>р</w:t>
      </w:r>
      <w:r w:rsidRPr="00AD2EC1">
        <w:rPr>
          <w:rFonts w:ascii="Times New Roman" w:hAnsi="Times New Roman"/>
          <w:color w:val="000000"/>
          <w:sz w:val="32"/>
          <w:szCs w:val="32"/>
        </w:rPr>
        <w:t>окова о</w:t>
      </w:r>
      <w:r w:rsidR="003506B6">
        <w:rPr>
          <w:rFonts w:ascii="Times New Roman" w:hAnsi="Times New Roman"/>
          <w:color w:val="000000"/>
          <w:sz w:val="32"/>
          <w:szCs w:val="32"/>
        </w:rPr>
        <w:t>р</w:t>
      </w:r>
      <w:r w:rsidRPr="00AD2EC1">
        <w:rPr>
          <w:rFonts w:ascii="Times New Roman" w:hAnsi="Times New Roman"/>
          <w:color w:val="000000"/>
          <w:sz w:val="32"/>
          <w:szCs w:val="32"/>
        </w:rPr>
        <w:t>енда майна;</w:t>
      </w:r>
    </w:p>
    <w:p w:rsidR="00EF5B39" w:rsidRPr="00AD2EC1" w:rsidRDefault="00EF5B39" w:rsidP="00AC49CB">
      <w:pPr>
        <w:pStyle w:val="a4"/>
        <w:numPr>
          <w:ilvl w:val="0"/>
          <w:numId w:val="6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ко</w:t>
      </w:r>
      <w:r w:rsidR="003506B6">
        <w:rPr>
          <w:rFonts w:ascii="Times New Roman" w:hAnsi="Times New Roman"/>
          <w:color w:val="000000"/>
          <w:sz w:val="32"/>
          <w:szCs w:val="32"/>
        </w:rPr>
        <w:t>р</w:t>
      </w:r>
      <w:r w:rsidRPr="00AD2EC1">
        <w:rPr>
          <w:rFonts w:ascii="Times New Roman" w:hAnsi="Times New Roman"/>
          <w:color w:val="000000"/>
          <w:sz w:val="32"/>
          <w:szCs w:val="32"/>
        </w:rPr>
        <w:t>откост</w:t>
      </w:r>
      <w:r w:rsidR="003506B6">
        <w:rPr>
          <w:rFonts w:ascii="Times New Roman" w:hAnsi="Times New Roman"/>
          <w:color w:val="000000"/>
          <w:sz w:val="32"/>
          <w:szCs w:val="32"/>
        </w:rPr>
        <w:t>р</w:t>
      </w:r>
      <w:r w:rsidRPr="00AD2EC1">
        <w:rPr>
          <w:rFonts w:ascii="Times New Roman" w:hAnsi="Times New Roman"/>
          <w:color w:val="000000"/>
          <w:sz w:val="32"/>
          <w:szCs w:val="32"/>
        </w:rPr>
        <w:t>окова о</w:t>
      </w:r>
      <w:r w:rsidR="003506B6">
        <w:rPr>
          <w:rFonts w:ascii="Times New Roman" w:hAnsi="Times New Roman"/>
          <w:color w:val="000000"/>
          <w:sz w:val="32"/>
          <w:szCs w:val="32"/>
        </w:rPr>
        <w:t>р</w:t>
      </w:r>
      <w:r w:rsidRPr="00AD2EC1">
        <w:rPr>
          <w:rFonts w:ascii="Times New Roman" w:hAnsi="Times New Roman"/>
          <w:color w:val="000000"/>
          <w:sz w:val="32"/>
          <w:szCs w:val="32"/>
        </w:rPr>
        <w:t>енда майна;</w:t>
      </w:r>
    </w:p>
    <w:p w:rsidR="00EF5B39" w:rsidRPr="00AD2EC1" w:rsidRDefault="00EF5B39" w:rsidP="00AC49CB">
      <w:pPr>
        <w:pStyle w:val="a4"/>
        <w:numPr>
          <w:ilvl w:val="0"/>
          <w:numId w:val="6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довгост</w:t>
      </w:r>
      <w:r w:rsidR="003506B6">
        <w:rPr>
          <w:rFonts w:ascii="Times New Roman" w:hAnsi="Times New Roman"/>
          <w:color w:val="000000"/>
          <w:sz w:val="32"/>
          <w:szCs w:val="32"/>
        </w:rPr>
        <w:t>р</w:t>
      </w:r>
      <w:r w:rsidRPr="00AD2EC1">
        <w:rPr>
          <w:rFonts w:ascii="Times New Roman" w:hAnsi="Times New Roman"/>
          <w:color w:val="000000"/>
          <w:sz w:val="32"/>
          <w:szCs w:val="32"/>
        </w:rPr>
        <w:t>окова о</w:t>
      </w:r>
      <w:r w:rsidR="003506B6">
        <w:rPr>
          <w:rFonts w:ascii="Times New Roman" w:hAnsi="Times New Roman"/>
          <w:color w:val="000000"/>
          <w:sz w:val="32"/>
          <w:szCs w:val="32"/>
        </w:rPr>
        <w:t>р</w:t>
      </w:r>
      <w:r w:rsidRPr="00AD2EC1">
        <w:rPr>
          <w:rFonts w:ascii="Times New Roman" w:hAnsi="Times New Roman"/>
          <w:color w:val="000000"/>
          <w:sz w:val="32"/>
          <w:szCs w:val="32"/>
        </w:rPr>
        <w:t>енда майна;</w:t>
      </w:r>
    </w:p>
    <w:p w:rsidR="00EF5B39" w:rsidRPr="00AD2EC1" w:rsidRDefault="00EF5B39" w:rsidP="00AC49CB">
      <w:pPr>
        <w:pStyle w:val="a4"/>
        <w:numPr>
          <w:ilvl w:val="0"/>
          <w:numId w:val="64"/>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се</w:t>
      </w:r>
      <w:r w:rsidR="003506B6">
        <w:rPr>
          <w:rFonts w:ascii="Times New Roman" w:hAnsi="Times New Roman"/>
          <w:color w:val="000000"/>
          <w:sz w:val="32"/>
          <w:szCs w:val="32"/>
        </w:rPr>
        <w:t>р</w:t>
      </w:r>
      <w:r w:rsidRPr="00AD2EC1">
        <w:rPr>
          <w:rFonts w:ascii="Times New Roman" w:hAnsi="Times New Roman"/>
          <w:color w:val="000000"/>
          <w:sz w:val="32"/>
          <w:szCs w:val="32"/>
        </w:rPr>
        <w:t>едньост</w:t>
      </w:r>
      <w:r w:rsidR="003506B6">
        <w:rPr>
          <w:rFonts w:ascii="Times New Roman" w:hAnsi="Times New Roman"/>
          <w:color w:val="000000"/>
          <w:sz w:val="32"/>
          <w:szCs w:val="32"/>
        </w:rPr>
        <w:t>р</w:t>
      </w:r>
      <w:r w:rsidRPr="00AD2EC1">
        <w:rPr>
          <w:rFonts w:ascii="Times New Roman" w:hAnsi="Times New Roman"/>
          <w:color w:val="000000"/>
          <w:sz w:val="32"/>
          <w:szCs w:val="32"/>
        </w:rPr>
        <w:t>окова о</w:t>
      </w:r>
      <w:r w:rsidR="003506B6">
        <w:rPr>
          <w:rFonts w:ascii="Times New Roman" w:hAnsi="Times New Roman"/>
          <w:color w:val="000000"/>
          <w:sz w:val="32"/>
          <w:szCs w:val="32"/>
        </w:rPr>
        <w:t>р</w:t>
      </w:r>
      <w:r w:rsidRPr="00AD2EC1">
        <w:rPr>
          <w:rFonts w:ascii="Times New Roman" w:hAnsi="Times New Roman"/>
          <w:color w:val="000000"/>
          <w:sz w:val="32"/>
          <w:szCs w:val="32"/>
        </w:rPr>
        <w:t>енда майна.</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63</w:t>
      </w:r>
      <w:r w:rsidRPr="00AD2EC1">
        <w:rPr>
          <w:b/>
          <w:color w:val="000000"/>
          <w:sz w:val="32"/>
          <w:szCs w:val="32"/>
        </w:rPr>
        <w:t>. П</w:t>
      </w:r>
      <w:r w:rsidR="003506B6">
        <w:rPr>
          <w:b/>
          <w:color w:val="000000"/>
          <w:sz w:val="32"/>
          <w:szCs w:val="32"/>
        </w:rPr>
        <w:t>р</w:t>
      </w:r>
      <w:r w:rsidRPr="00AD2EC1">
        <w:rPr>
          <w:b/>
          <w:color w:val="000000"/>
          <w:sz w:val="32"/>
          <w:szCs w:val="32"/>
        </w:rPr>
        <w:t>ямими учасниками лізингової угоди є:</w:t>
      </w:r>
    </w:p>
    <w:p w:rsidR="00EF5B39" w:rsidRPr="00AD2EC1" w:rsidRDefault="00EF5B39" w:rsidP="00AC49CB">
      <w:pPr>
        <w:pStyle w:val="a4"/>
        <w:numPr>
          <w:ilvl w:val="0"/>
          <w:numId w:val="6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лізингодавці,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имувачі, постачальники лізингового майна;</w:t>
      </w:r>
    </w:p>
    <w:p w:rsidR="00EF5B39" w:rsidRPr="00AD2EC1" w:rsidRDefault="00EF5B39" w:rsidP="00AC49CB">
      <w:pPr>
        <w:pStyle w:val="a4"/>
        <w:numPr>
          <w:ilvl w:val="0"/>
          <w:numId w:val="6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лізингодавці,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имувачі;</w:t>
      </w:r>
    </w:p>
    <w:p w:rsidR="00EF5B39" w:rsidRPr="00AD2EC1" w:rsidRDefault="00EF5B39" w:rsidP="00AC49CB">
      <w:pPr>
        <w:pStyle w:val="a4"/>
        <w:numPr>
          <w:ilvl w:val="0"/>
          <w:numId w:val="6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лізингодавці,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имувачі, коме</w:t>
      </w:r>
      <w:r w:rsidR="003506B6">
        <w:rPr>
          <w:rFonts w:ascii="Times New Roman" w:hAnsi="Times New Roman"/>
          <w:color w:val="000000"/>
          <w:sz w:val="32"/>
          <w:szCs w:val="32"/>
        </w:rPr>
        <w:t>р</w:t>
      </w:r>
      <w:r w:rsidRPr="00AD2EC1">
        <w:rPr>
          <w:rFonts w:ascii="Times New Roman" w:hAnsi="Times New Roman"/>
          <w:color w:val="000000"/>
          <w:sz w:val="32"/>
          <w:szCs w:val="32"/>
        </w:rPr>
        <w:t>ційні банки;</w:t>
      </w:r>
    </w:p>
    <w:p w:rsidR="00EF5B39" w:rsidRPr="00AD2EC1" w:rsidRDefault="00EF5B39" w:rsidP="00AC49CB">
      <w:pPr>
        <w:pStyle w:val="a4"/>
        <w:numPr>
          <w:ilvl w:val="0"/>
          <w:numId w:val="65"/>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лізингодавці,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имувачі, інвестиційні банки.</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64</w:t>
      </w:r>
      <w:r w:rsidRPr="00AD2EC1">
        <w:rPr>
          <w:b/>
          <w:color w:val="000000"/>
          <w:sz w:val="32"/>
          <w:szCs w:val="32"/>
        </w:rPr>
        <w:t>. Чистий лізинг означає, що:</w:t>
      </w:r>
    </w:p>
    <w:p w:rsidR="00EF5B39" w:rsidRPr="00AD2EC1" w:rsidRDefault="00EF5B39" w:rsidP="00AC49CB">
      <w:pPr>
        <w:pStyle w:val="a4"/>
        <w:numPr>
          <w:ilvl w:val="0"/>
          <w:numId w:val="6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усі вит</w:t>
      </w:r>
      <w:r w:rsidR="003506B6">
        <w:rPr>
          <w:rFonts w:ascii="Times New Roman" w:hAnsi="Times New Roman"/>
          <w:color w:val="000000"/>
          <w:sz w:val="32"/>
          <w:szCs w:val="32"/>
        </w:rPr>
        <w:t>р</w:t>
      </w:r>
      <w:r w:rsidRPr="00AD2EC1">
        <w:rPr>
          <w:rFonts w:ascii="Times New Roman" w:hAnsi="Times New Roman"/>
          <w:color w:val="000000"/>
          <w:sz w:val="32"/>
          <w:szCs w:val="32"/>
        </w:rPr>
        <w:t>ати по обслуговуванню майна п</w:t>
      </w:r>
      <w:r w:rsidR="003506B6">
        <w:rPr>
          <w:rFonts w:ascii="Times New Roman" w:hAnsi="Times New Roman"/>
          <w:color w:val="000000"/>
          <w:sz w:val="32"/>
          <w:szCs w:val="32"/>
        </w:rPr>
        <w:t>р</w:t>
      </w:r>
      <w:r w:rsidRPr="00AD2EC1">
        <w:rPr>
          <w:rFonts w:ascii="Times New Roman" w:hAnsi="Times New Roman"/>
          <w:color w:val="000000"/>
          <w:sz w:val="32"/>
          <w:szCs w:val="32"/>
        </w:rPr>
        <w:t>иймає на себе лізингодавець;</w:t>
      </w:r>
    </w:p>
    <w:p w:rsidR="00EF5B39" w:rsidRPr="00AD2EC1" w:rsidRDefault="00EF5B39" w:rsidP="00AC49CB">
      <w:pPr>
        <w:pStyle w:val="a4"/>
        <w:numPr>
          <w:ilvl w:val="0"/>
          <w:numId w:val="6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усі вит</w:t>
      </w:r>
      <w:r w:rsidR="003506B6">
        <w:rPr>
          <w:rFonts w:ascii="Times New Roman" w:hAnsi="Times New Roman"/>
          <w:color w:val="000000"/>
          <w:sz w:val="32"/>
          <w:szCs w:val="32"/>
        </w:rPr>
        <w:t>р</w:t>
      </w:r>
      <w:r w:rsidRPr="00AD2EC1">
        <w:rPr>
          <w:rFonts w:ascii="Times New Roman" w:hAnsi="Times New Roman"/>
          <w:color w:val="000000"/>
          <w:sz w:val="32"/>
          <w:szCs w:val="32"/>
        </w:rPr>
        <w:t>ати по обслуговуванню майна п</w:t>
      </w:r>
      <w:r w:rsidR="003506B6">
        <w:rPr>
          <w:rFonts w:ascii="Times New Roman" w:hAnsi="Times New Roman"/>
          <w:color w:val="000000"/>
          <w:sz w:val="32"/>
          <w:szCs w:val="32"/>
        </w:rPr>
        <w:t>р</w:t>
      </w:r>
      <w:r w:rsidRPr="00AD2EC1">
        <w:rPr>
          <w:rFonts w:ascii="Times New Roman" w:hAnsi="Times New Roman"/>
          <w:color w:val="000000"/>
          <w:sz w:val="32"/>
          <w:szCs w:val="32"/>
        </w:rPr>
        <w:t>иймає на себе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w:t>
      </w:r>
    </w:p>
    <w:p w:rsidR="00EF5B39" w:rsidRPr="00AD2EC1" w:rsidRDefault="00EF5B39" w:rsidP="00AC49CB">
      <w:pPr>
        <w:pStyle w:val="a4"/>
        <w:numPr>
          <w:ilvl w:val="0"/>
          <w:numId w:val="6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більшість вит</w:t>
      </w:r>
      <w:r w:rsidR="003506B6">
        <w:rPr>
          <w:rFonts w:ascii="Times New Roman" w:hAnsi="Times New Roman"/>
          <w:color w:val="000000"/>
          <w:sz w:val="32"/>
          <w:szCs w:val="32"/>
        </w:rPr>
        <w:t>р</w:t>
      </w:r>
      <w:r w:rsidRPr="00AD2EC1">
        <w:rPr>
          <w:rFonts w:ascii="Times New Roman" w:hAnsi="Times New Roman"/>
          <w:color w:val="000000"/>
          <w:sz w:val="32"/>
          <w:szCs w:val="32"/>
        </w:rPr>
        <w:t>ат п</w:t>
      </w:r>
      <w:r w:rsidR="003506B6">
        <w:rPr>
          <w:rFonts w:ascii="Times New Roman" w:hAnsi="Times New Roman"/>
          <w:color w:val="000000"/>
          <w:sz w:val="32"/>
          <w:szCs w:val="32"/>
        </w:rPr>
        <w:t>р</w:t>
      </w:r>
      <w:r w:rsidRPr="00AD2EC1">
        <w:rPr>
          <w:rFonts w:ascii="Times New Roman" w:hAnsi="Times New Roman"/>
          <w:color w:val="000000"/>
          <w:sz w:val="32"/>
          <w:szCs w:val="32"/>
        </w:rPr>
        <w:t>иймає на себе лізингодавець;</w:t>
      </w:r>
    </w:p>
    <w:p w:rsidR="00EF5B39" w:rsidRPr="00AD2EC1" w:rsidRDefault="00EF5B39" w:rsidP="00AC49CB">
      <w:pPr>
        <w:pStyle w:val="a4"/>
        <w:numPr>
          <w:ilvl w:val="0"/>
          <w:numId w:val="6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вит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ати </w:t>
      </w:r>
      <w:r w:rsidR="003506B6">
        <w:rPr>
          <w:rFonts w:ascii="Times New Roman" w:hAnsi="Times New Roman"/>
          <w:color w:val="000000"/>
          <w:sz w:val="32"/>
          <w:szCs w:val="32"/>
        </w:rPr>
        <w:t>р</w:t>
      </w:r>
      <w:r w:rsidRPr="00AD2EC1">
        <w:rPr>
          <w:rFonts w:ascii="Times New Roman" w:hAnsi="Times New Roman"/>
          <w:color w:val="000000"/>
          <w:sz w:val="32"/>
          <w:szCs w:val="32"/>
        </w:rPr>
        <w:t>озподіляються п</w:t>
      </w:r>
      <w:r w:rsidR="003506B6">
        <w:rPr>
          <w:rFonts w:ascii="Times New Roman" w:hAnsi="Times New Roman"/>
          <w:color w:val="000000"/>
          <w:sz w:val="32"/>
          <w:szCs w:val="32"/>
        </w:rPr>
        <w:t>р</w:t>
      </w:r>
      <w:r w:rsidRPr="00AD2EC1">
        <w:rPr>
          <w:rFonts w:ascii="Times New Roman" w:hAnsi="Times New Roman"/>
          <w:color w:val="000000"/>
          <w:sz w:val="32"/>
          <w:szCs w:val="32"/>
        </w:rPr>
        <w:t>опо</w:t>
      </w:r>
      <w:r w:rsidR="003506B6">
        <w:rPr>
          <w:rFonts w:ascii="Times New Roman" w:hAnsi="Times New Roman"/>
          <w:color w:val="000000"/>
          <w:sz w:val="32"/>
          <w:szCs w:val="32"/>
        </w:rPr>
        <w:t>р</w:t>
      </w:r>
      <w:r w:rsidRPr="00AD2EC1">
        <w:rPr>
          <w:rFonts w:ascii="Times New Roman" w:hAnsi="Times New Roman"/>
          <w:color w:val="000000"/>
          <w:sz w:val="32"/>
          <w:szCs w:val="32"/>
        </w:rPr>
        <w:t>ційно між лізингодавцем та лізингоот</w:t>
      </w:r>
      <w:r w:rsidR="003506B6">
        <w:rPr>
          <w:rFonts w:ascii="Times New Roman" w:hAnsi="Times New Roman"/>
          <w:color w:val="000000"/>
          <w:sz w:val="32"/>
          <w:szCs w:val="32"/>
        </w:rPr>
        <w:t>р</w:t>
      </w:r>
      <w:r w:rsidRPr="00AD2EC1">
        <w:rPr>
          <w:rFonts w:ascii="Times New Roman" w:hAnsi="Times New Roman"/>
          <w:color w:val="000000"/>
          <w:sz w:val="32"/>
          <w:szCs w:val="32"/>
        </w:rPr>
        <w:t>имувачем.</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65</w:t>
      </w:r>
      <w:r w:rsidRPr="00AD2EC1">
        <w:rPr>
          <w:b/>
          <w:color w:val="000000"/>
          <w:sz w:val="32"/>
          <w:szCs w:val="32"/>
        </w:rPr>
        <w:t>. Який вид лізингу пе</w:t>
      </w:r>
      <w:r w:rsidR="003506B6">
        <w:rPr>
          <w:b/>
          <w:color w:val="000000"/>
          <w:sz w:val="32"/>
          <w:szCs w:val="32"/>
        </w:rPr>
        <w:t>р</w:t>
      </w:r>
      <w:r w:rsidRPr="00AD2EC1">
        <w:rPr>
          <w:b/>
          <w:color w:val="000000"/>
          <w:sz w:val="32"/>
          <w:szCs w:val="32"/>
        </w:rPr>
        <w:t>едбачає, що всі вит</w:t>
      </w:r>
      <w:r w:rsidR="003506B6">
        <w:rPr>
          <w:b/>
          <w:color w:val="000000"/>
          <w:sz w:val="32"/>
          <w:szCs w:val="32"/>
        </w:rPr>
        <w:t>р</w:t>
      </w:r>
      <w:r w:rsidRPr="00AD2EC1">
        <w:rPr>
          <w:b/>
          <w:color w:val="000000"/>
          <w:sz w:val="32"/>
          <w:szCs w:val="32"/>
        </w:rPr>
        <w:t>ати по обслуговуванню майна п</w:t>
      </w:r>
      <w:r w:rsidR="003506B6">
        <w:rPr>
          <w:b/>
          <w:color w:val="000000"/>
          <w:sz w:val="32"/>
          <w:szCs w:val="32"/>
        </w:rPr>
        <w:t>р</w:t>
      </w:r>
      <w:r w:rsidRPr="00AD2EC1">
        <w:rPr>
          <w:b/>
          <w:color w:val="000000"/>
          <w:sz w:val="32"/>
          <w:szCs w:val="32"/>
        </w:rPr>
        <w:t>иймає на себе лізингодавець:</w:t>
      </w:r>
    </w:p>
    <w:p w:rsidR="00EF5B39" w:rsidRPr="00AD2EC1" w:rsidRDefault="00EF5B39" w:rsidP="00AC49CB">
      <w:pPr>
        <w:pStyle w:val="a4"/>
        <w:numPr>
          <w:ilvl w:val="0"/>
          <w:numId w:val="6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чистий;</w:t>
      </w:r>
    </w:p>
    <w:p w:rsidR="00EF5B39" w:rsidRPr="00AD2EC1" w:rsidRDefault="00EF5B39" w:rsidP="00AC49CB">
      <w:pPr>
        <w:pStyle w:val="a4"/>
        <w:numPr>
          <w:ilvl w:val="0"/>
          <w:numId w:val="6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повний;</w:t>
      </w:r>
    </w:p>
    <w:p w:rsidR="00EF5B39" w:rsidRPr="00AD2EC1" w:rsidRDefault="00EF5B39" w:rsidP="00AC49CB">
      <w:pPr>
        <w:pStyle w:val="a4"/>
        <w:numPr>
          <w:ilvl w:val="0"/>
          <w:numId w:val="6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гене</w:t>
      </w:r>
      <w:r w:rsidR="003506B6">
        <w:rPr>
          <w:rFonts w:ascii="Times New Roman" w:hAnsi="Times New Roman"/>
          <w:color w:val="000000"/>
          <w:sz w:val="32"/>
          <w:szCs w:val="32"/>
        </w:rPr>
        <w:t>р</w:t>
      </w:r>
      <w:r w:rsidRPr="00AD2EC1">
        <w:rPr>
          <w:rFonts w:ascii="Times New Roman" w:hAnsi="Times New Roman"/>
          <w:color w:val="000000"/>
          <w:sz w:val="32"/>
          <w:szCs w:val="32"/>
        </w:rPr>
        <w:t>альний;</w:t>
      </w:r>
    </w:p>
    <w:p w:rsidR="00EF5B39" w:rsidRPr="00AD2EC1" w:rsidRDefault="00EF5B39" w:rsidP="00AC49CB">
      <w:pPr>
        <w:pStyle w:val="a4"/>
        <w:numPr>
          <w:ilvl w:val="0"/>
          <w:numId w:val="67"/>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міновий.</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66</w:t>
      </w:r>
      <w:r w:rsidRPr="00AD2EC1">
        <w:rPr>
          <w:b/>
          <w:color w:val="000000"/>
          <w:sz w:val="32"/>
          <w:szCs w:val="32"/>
        </w:rPr>
        <w:t>. Вид лізингу, п</w:t>
      </w:r>
      <w:r w:rsidR="003506B6">
        <w:rPr>
          <w:b/>
          <w:color w:val="000000"/>
          <w:sz w:val="32"/>
          <w:szCs w:val="32"/>
        </w:rPr>
        <w:t>р</w:t>
      </w:r>
      <w:r w:rsidRPr="00AD2EC1">
        <w:rPr>
          <w:b/>
          <w:color w:val="000000"/>
          <w:sz w:val="32"/>
          <w:szCs w:val="32"/>
        </w:rPr>
        <w:t>и якому власник майна самостійно здає</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rPr>
        <w:t>об’єкт в о</w:t>
      </w:r>
      <w:r w:rsidR="003506B6">
        <w:rPr>
          <w:b/>
          <w:color w:val="000000"/>
          <w:sz w:val="32"/>
          <w:szCs w:val="32"/>
        </w:rPr>
        <w:t>р</w:t>
      </w:r>
      <w:r w:rsidRPr="00AD2EC1">
        <w:rPr>
          <w:b/>
          <w:color w:val="000000"/>
          <w:sz w:val="32"/>
          <w:szCs w:val="32"/>
        </w:rPr>
        <w:t>енду:</w:t>
      </w:r>
    </w:p>
    <w:p w:rsidR="00EF5B39" w:rsidRPr="00AD2EC1" w:rsidRDefault="00EF5B39" w:rsidP="00AC49CB">
      <w:pPr>
        <w:pStyle w:val="a4"/>
        <w:numPr>
          <w:ilvl w:val="0"/>
          <w:numId w:val="6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ямий;</w:t>
      </w:r>
    </w:p>
    <w:p w:rsidR="00EF5B39" w:rsidRPr="00AD2EC1" w:rsidRDefault="00EF5B39" w:rsidP="00AC49CB">
      <w:pPr>
        <w:pStyle w:val="a4"/>
        <w:numPr>
          <w:ilvl w:val="0"/>
          <w:numId w:val="6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неп</w:t>
      </w:r>
      <w:r w:rsidR="003506B6">
        <w:rPr>
          <w:rFonts w:ascii="Times New Roman" w:hAnsi="Times New Roman"/>
          <w:color w:val="000000"/>
          <w:sz w:val="32"/>
          <w:szCs w:val="32"/>
        </w:rPr>
        <w:t>р</w:t>
      </w:r>
      <w:r w:rsidRPr="00AD2EC1">
        <w:rPr>
          <w:rFonts w:ascii="Times New Roman" w:hAnsi="Times New Roman"/>
          <w:color w:val="000000"/>
          <w:sz w:val="32"/>
          <w:szCs w:val="32"/>
        </w:rPr>
        <w:t>ямий;</w:t>
      </w:r>
    </w:p>
    <w:p w:rsidR="00EF5B39" w:rsidRPr="00AD2EC1" w:rsidRDefault="003506B6" w:rsidP="00AC49CB">
      <w:pPr>
        <w:pStyle w:val="a4"/>
        <w:numPr>
          <w:ilvl w:val="0"/>
          <w:numId w:val="68"/>
        </w:numPr>
        <w:tabs>
          <w:tab w:val="left" w:pos="426"/>
        </w:tabs>
        <w:spacing w:after="0"/>
        <w:ind w:left="142" w:firstLine="0"/>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оздільний;</w:t>
      </w:r>
    </w:p>
    <w:p w:rsidR="00EF5B39" w:rsidRPr="00AD2EC1" w:rsidRDefault="00EF5B39" w:rsidP="00AC49CB">
      <w:pPr>
        <w:pStyle w:val="a4"/>
        <w:numPr>
          <w:ilvl w:val="0"/>
          <w:numId w:val="68"/>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гене</w:t>
      </w:r>
      <w:r w:rsidR="003506B6">
        <w:rPr>
          <w:rFonts w:ascii="Times New Roman" w:hAnsi="Times New Roman"/>
          <w:color w:val="000000"/>
          <w:sz w:val="32"/>
          <w:szCs w:val="32"/>
        </w:rPr>
        <w:t>р</w:t>
      </w:r>
      <w:r w:rsidRPr="00AD2EC1">
        <w:rPr>
          <w:rFonts w:ascii="Times New Roman" w:hAnsi="Times New Roman"/>
          <w:color w:val="000000"/>
          <w:sz w:val="32"/>
          <w:szCs w:val="32"/>
        </w:rPr>
        <w:t>альний.</w:t>
      </w:r>
    </w:p>
    <w:p w:rsidR="00EF5B39" w:rsidRPr="00AD2EC1" w:rsidRDefault="00EF5B39" w:rsidP="00534393">
      <w:pPr>
        <w:tabs>
          <w:tab w:val="left" w:pos="426"/>
        </w:tabs>
        <w:spacing w:line="276" w:lineRule="auto"/>
        <w:ind w:left="142"/>
        <w:jc w:val="both"/>
        <w:rPr>
          <w:b/>
          <w:color w:val="000000"/>
          <w:sz w:val="32"/>
          <w:szCs w:val="32"/>
        </w:rPr>
      </w:pPr>
      <w:r w:rsidRPr="00AD2EC1">
        <w:rPr>
          <w:b/>
          <w:color w:val="000000"/>
          <w:sz w:val="32"/>
          <w:szCs w:val="32"/>
          <w:lang w:val="uk-UA"/>
        </w:rPr>
        <w:t>67</w:t>
      </w:r>
      <w:r w:rsidRPr="00AD2EC1">
        <w:rPr>
          <w:b/>
          <w:color w:val="000000"/>
          <w:sz w:val="32"/>
          <w:szCs w:val="32"/>
        </w:rPr>
        <w:t>. Який вид о</w:t>
      </w:r>
      <w:r w:rsidR="003506B6">
        <w:rPr>
          <w:b/>
          <w:color w:val="000000"/>
          <w:sz w:val="32"/>
          <w:szCs w:val="32"/>
        </w:rPr>
        <w:t>р</w:t>
      </w:r>
      <w:r w:rsidRPr="00AD2EC1">
        <w:rPr>
          <w:b/>
          <w:color w:val="000000"/>
          <w:sz w:val="32"/>
          <w:szCs w:val="32"/>
        </w:rPr>
        <w:t>енди має найбільше поши</w:t>
      </w:r>
      <w:r w:rsidR="003506B6">
        <w:rPr>
          <w:b/>
          <w:color w:val="000000"/>
          <w:sz w:val="32"/>
          <w:szCs w:val="32"/>
        </w:rPr>
        <w:t>р</w:t>
      </w:r>
      <w:r w:rsidRPr="00AD2EC1">
        <w:rPr>
          <w:b/>
          <w:color w:val="000000"/>
          <w:sz w:val="32"/>
          <w:szCs w:val="32"/>
        </w:rPr>
        <w:t>ення у міжна</w:t>
      </w:r>
      <w:r w:rsidR="003506B6">
        <w:rPr>
          <w:b/>
          <w:color w:val="000000"/>
          <w:sz w:val="32"/>
          <w:szCs w:val="32"/>
        </w:rPr>
        <w:t>р</w:t>
      </w:r>
      <w:r w:rsidRPr="00AD2EC1">
        <w:rPr>
          <w:b/>
          <w:color w:val="000000"/>
          <w:sz w:val="32"/>
          <w:szCs w:val="32"/>
        </w:rPr>
        <w:t>одній то</w:t>
      </w:r>
      <w:r w:rsidR="003506B6">
        <w:rPr>
          <w:b/>
          <w:color w:val="000000"/>
          <w:sz w:val="32"/>
          <w:szCs w:val="32"/>
        </w:rPr>
        <w:t>р</w:t>
      </w:r>
      <w:r w:rsidRPr="00AD2EC1">
        <w:rPr>
          <w:b/>
          <w:color w:val="000000"/>
          <w:sz w:val="32"/>
          <w:szCs w:val="32"/>
        </w:rPr>
        <w:t>гівлі?</w:t>
      </w:r>
    </w:p>
    <w:p w:rsidR="00EF5B39" w:rsidRPr="00AD2EC1" w:rsidRDefault="00EF5B39" w:rsidP="00AC49CB">
      <w:pPr>
        <w:pStyle w:val="a4"/>
        <w:numPr>
          <w:ilvl w:val="0"/>
          <w:numId w:val="69"/>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довгост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окова </w:t>
      </w:r>
    </w:p>
    <w:p w:rsidR="00EF5B39" w:rsidRPr="00AD2EC1" w:rsidRDefault="00EF5B39" w:rsidP="00AC49CB">
      <w:pPr>
        <w:pStyle w:val="a4"/>
        <w:numPr>
          <w:ilvl w:val="0"/>
          <w:numId w:val="69"/>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ко</w:t>
      </w:r>
      <w:r w:rsidR="003506B6">
        <w:rPr>
          <w:rFonts w:ascii="Times New Roman" w:hAnsi="Times New Roman"/>
          <w:color w:val="000000"/>
          <w:sz w:val="32"/>
          <w:szCs w:val="32"/>
        </w:rPr>
        <w:t>р</w:t>
      </w:r>
      <w:r w:rsidRPr="00AD2EC1">
        <w:rPr>
          <w:rFonts w:ascii="Times New Roman" w:hAnsi="Times New Roman"/>
          <w:color w:val="000000"/>
          <w:sz w:val="32"/>
          <w:szCs w:val="32"/>
        </w:rPr>
        <w:t>откост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окова </w:t>
      </w:r>
    </w:p>
    <w:p w:rsidR="00EF5B39" w:rsidRPr="00AD2EC1" w:rsidRDefault="00EF5B39" w:rsidP="00AC49CB">
      <w:pPr>
        <w:pStyle w:val="a4"/>
        <w:numPr>
          <w:ilvl w:val="0"/>
          <w:numId w:val="69"/>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 xml:space="preserve">лізинг </w:t>
      </w:r>
    </w:p>
    <w:p w:rsidR="00EF5B39" w:rsidRPr="00AD2EC1" w:rsidRDefault="00EF5B39" w:rsidP="00534393">
      <w:pPr>
        <w:pStyle w:val="31"/>
        <w:tabs>
          <w:tab w:val="left" w:pos="426"/>
        </w:tabs>
        <w:spacing w:after="0"/>
        <w:ind w:left="142"/>
        <w:rPr>
          <w:rFonts w:ascii="Times New Roman" w:hAnsi="Times New Roman"/>
          <w:b/>
          <w:color w:val="000000"/>
          <w:sz w:val="32"/>
          <w:szCs w:val="32"/>
        </w:rPr>
      </w:pPr>
      <w:r w:rsidRPr="00AD2EC1">
        <w:rPr>
          <w:rFonts w:ascii="Times New Roman" w:hAnsi="Times New Roman"/>
          <w:b/>
          <w:color w:val="000000"/>
          <w:sz w:val="32"/>
          <w:szCs w:val="32"/>
          <w:lang w:val="uk-UA"/>
        </w:rPr>
        <w:t>68.</w:t>
      </w:r>
      <w:r w:rsidRPr="00AD2EC1">
        <w:rPr>
          <w:rFonts w:ascii="Times New Roman" w:hAnsi="Times New Roman"/>
          <w:b/>
          <w:color w:val="000000"/>
          <w:sz w:val="32"/>
          <w:szCs w:val="32"/>
        </w:rPr>
        <w:t>Яка фо</w:t>
      </w:r>
      <w:r w:rsidR="003506B6">
        <w:rPr>
          <w:rFonts w:ascii="Times New Roman" w:hAnsi="Times New Roman"/>
          <w:b/>
          <w:color w:val="000000"/>
          <w:sz w:val="32"/>
          <w:szCs w:val="32"/>
        </w:rPr>
        <w:t>р</w:t>
      </w:r>
      <w:r w:rsidRPr="00AD2EC1">
        <w:rPr>
          <w:rFonts w:ascii="Times New Roman" w:hAnsi="Times New Roman"/>
          <w:b/>
          <w:color w:val="000000"/>
          <w:sz w:val="32"/>
          <w:szCs w:val="32"/>
        </w:rPr>
        <w:t>ма лізингу пе</w:t>
      </w:r>
      <w:r w:rsidR="003506B6">
        <w:rPr>
          <w:rFonts w:ascii="Times New Roman" w:hAnsi="Times New Roman"/>
          <w:b/>
          <w:color w:val="000000"/>
          <w:sz w:val="32"/>
          <w:szCs w:val="32"/>
        </w:rPr>
        <w:t>р</w:t>
      </w:r>
      <w:r w:rsidRPr="00AD2EC1">
        <w:rPr>
          <w:rFonts w:ascii="Times New Roman" w:hAnsi="Times New Roman"/>
          <w:b/>
          <w:color w:val="000000"/>
          <w:sz w:val="32"/>
          <w:szCs w:val="32"/>
        </w:rPr>
        <w:t>едбачає неодно</w:t>
      </w:r>
      <w:r w:rsidR="003506B6">
        <w:rPr>
          <w:rFonts w:ascii="Times New Roman" w:hAnsi="Times New Roman"/>
          <w:b/>
          <w:color w:val="000000"/>
          <w:sz w:val="32"/>
          <w:szCs w:val="32"/>
        </w:rPr>
        <w:t>р</w:t>
      </w:r>
      <w:r w:rsidRPr="00AD2EC1">
        <w:rPr>
          <w:rFonts w:ascii="Times New Roman" w:hAnsi="Times New Roman"/>
          <w:b/>
          <w:color w:val="000000"/>
          <w:sz w:val="32"/>
          <w:szCs w:val="32"/>
        </w:rPr>
        <w:t>азове надання в а</w:t>
      </w:r>
      <w:r w:rsidR="003506B6">
        <w:rPr>
          <w:rFonts w:ascii="Times New Roman" w:hAnsi="Times New Roman"/>
          <w:b/>
          <w:color w:val="000000"/>
          <w:sz w:val="32"/>
          <w:szCs w:val="32"/>
        </w:rPr>
        <w:t>р</w:t>
      </w:r>
      <w:r w:rsidRPr="00AD2EC1">
        <w:rPr>
          <w:rFonts w:ascii="Times New Roman" w:hAnsi="Times New Roman"/>
          <w:b/>
          <w:color w:val="000000"/>
          <w:sz w:val="32"/>
          <w:szCs w:val="32"/>
        </w:rPr>
        <w:t>енду п</w:t>
      </w:r>
      <w:r w:rsidR="003506B6">
        <w:rPr>
          <w:rFonts w:ascii="Times New Roman" w:hAnsi="Times New Roman"/>
          <w:b/>
          <w:color w:val="000000"/>
          <w:sz w:val="32"/>
          <w:szCs w:val="32"/>
        </w:rPr>
        <w:t>р</w:t>
      </w:r>
      <w:r w:rsidRPr="00AD2EC1">
        <w:rPr>
          <w:rFonts w:ascii="Times New Roman" w:hAnsi="Times New Roman"/>
          <w:b/>
          <w:color w:val="000000"/>
          <w:sz w:val="32"/>
          <w:szCs w:val="32"/>
        </w:rPr>
        <w:t>едметів лізингу?</w:t>
      </w:r>
    </w:p>
    <w:p w:rsidR="00EF5B39" w:rsidRPr="00AD2EC1" w:rsidRDefault="00EF5B39" w:rsidP="00AC49CB">
      <w:pPr>
        <w:pStyle w:val="a4"/>
        <w:numPr>
          <w:ilvl w:val="0"/>
          <w:numId w:val="70"/>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 xml:space="preserve">фінансовий лізинг </w:t>
      </w:r>
    </w:p>
    <w:p w:rsidR="00EF5B39" w:rsidRPr="00AD2EC1" w:rsidRDefault="00EF5B39" w:rsidP="00AC49CB">
      <w:pPr>
        <w:pStyle w:val="a4"/>
        <w:numPr>
          <w:ilvl w:val="0"/>
          <w:numId w:val="70"/>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опе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ативний лізинг </w:t>
      </w:r>
    </w:p>
    <w:p w:rsidR="00EF5B39" w:rsidRPr="00AD2EC1" w:rsidRDefault="00EF5B39" w:rsidP="00AC49CB">
      <w:pPr>
        <w:pStyle w:val="a4"/>
        <w:numPr>
          <w:ilvl w:val="0"/>
          <w:numId w:val="70"/>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 xml:space="preserve">обидві інші відповіді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азом </w:t>
      </w:r>
    </w:p>
    <w:p w:rsidR="00EF5B39" w:rsidRPr="00AD2EC1" w:rsidRDefault="00EF5B39" w:rsidP="00534393">
      <w:pPr>
        <w:tabs>
          <w:tab w:val="left" w:pos="426"/>
        </w:tabs>
        <w:spacing w:line="276" w:lineRule="auto"/>
        <w:ind w:left="142"/>
        <w:jc w:val="both"/>
        <w:rPr>
          <w:b/>
          <w:color w:val="000000"/>
          <w:sz w:val="32"/>
          <w:szCs w:val="32"/>
        </w:rPr>
      </w:pPr>
      <w:r w:rsidRPr="00AD2EC1">
        <w:rPr>
          <w:b/>
          <w:color w:val="000000"/>
          <w:sz w:val="32"/>
          <w:szCs w:val="32"/>
          <w:lang w:val="uk-UA"/>
        </w:rPr>
        <w:t>69</w:t>
      </w:r>
      <w:r w:rsidRPr="00AD2EC1">
        <w:rPr>
          <w:b/>
          <w:color w:val="000000"/>
          <w:sz w:val="32"/>
          <w:szCs w:val="32"/>
        </w:rPr>
        <w:t>.Вид о</w:t>
      </w:r>
      <w:r w:rsidR="003506B6">
        <w:rPr>
          <w:b/>
          <w:color w:val="000000"/>
          <w:sz w:val="32"/>
          <w:szCs w:val="32"/>
        </w:rPr>
        <w:t>р</w:t>
      </w:r>
      <w:r w:rsidRPr="00AD2EC1">
        <w:rPr>
          <w:b/>
          <w:color w:val="000000"/>
          <w:sz w:val="32"/>
          <w:szCs w:val="32"/>
        </w:rPr>
        <w:t>енди, який пе</w:t>
      </w:r>
      <w:r w:rsidR="003506B6">
        <w:rPr>
          <w:b/>
          <w:color w:val="000000"/>
          <w:sz w:val="32"/>
          <w:szCs w:val="32"/>
        </w:rPr>
        <w:t>р</w:t>
      </w:r>
      <w:r w:rsidRPr="00AD2EC1">
        <w:rPr>
          <w:b/>
          <w:color w:val="000000"/>
          <w:sz w:val="32"/>
          <w:szCs w:val="32"/>
        </w:rPr>
        <w:t>едбачає о</w:t>
      </w:r>
      <w:r w:rsidR="003506B6">
        <w:rPr>
          <w:b/>
          <w:color w:val="000000"/>
          <w:sz w:val="32"/>
          <w:szCs w:val="32"/>
        </w:rPr>
        <w:t>р</w:t>
      </w:r>
      <w:r w:rsidRPr="00AD2EC1">
        <w:rPr>
          <w:b/>
          <w:color w:val="000000"/>
          <w:sz w:val="32"/>
          <w:szCs w:val="32"/>
        </w:rPr>
        <w:t>ендну плату у вигляді поставок п</w:t>
      </w:r>
      <w:r w:rsidR="003506B6">
        <w:rPr>
          <w:b/>
          <w:color w:val="000000"/>
          <w:sz w:val="32"/>
          <w:szCs w:val="32"/>
        </w:rPr>
        <w:t>р</w:t>
      </w:r>
      <w:r w:rsidRPr="00AD2EC1">
        <w:rPr>
          <w:b/>
          <w:color w:val="000000"/>
          <w:sz w:val="32"/>
          <w:szCs w:val="32"/>
        </w:rPr>
        <w:t>одукції, виготовленої на обладнанні, що о</w:t>
      </w:r>
      <w:r w:rsidR="003506B6">
        <w:rPr>
          <w:b/>
          <w:color w:val="000000"/>
          <w:sz w:val="32"/>
          <w:szCs w:val="32"/>
        </w:rPr>
        <w:t>р</w:t>
      </w:r>
      <w:r w:rsidRPr="00AD2EC1">
        <w:rPr>
          <w:b/>
          <w:color w:val="000000"/>
          <w:sz w:val="32"/>
          <w:szCs w:val="32"/>
        </w:rPr>
        <w:t>ендується – це:</w:t>
      </w:r>
    </w:p>
    <w:p w:rsidR="00EF5B39" w:rsidRPr="00AD2EC1" w:rsidRDefault="00EF5B39" w:rsidP="00AC49CB">
      <w:pPr>
        <w:pStyle w:val="a4"/>
        <w:numPr>
          <w:ilvl w:val="0"/>
          <w:numId w:val="71"/>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зво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отній лізинг </w:t>
      </w:r>
    </w:p>
    <w:p w:rsidR="00EF5B39" w:rsidRPr="00AD2EC1" w:rsidRDefault="00EF5B39" w:rsidP="00AC49CB">
      <w:pPr>
        <w:pStyle w:val="a4"/>
        <w:numPr>
          <w:ilvl w:val="0"/>
          <w:numId w:val="71"/>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 xml:space="preserve">компенсаційний лізинг </w:t>
      </w:r>
    </w:p>
    <w:p w:rsidR="00EF5B39" w:rsidRPr="00AD2EC1" w:rsidRDefault="00EF5B39" w:rsidP="00AC49CB">
      <w:pPr>
        <w:pStyle w:val="a4"/>
        <w:numPr>
          <w:ilvl w:val="0"/>
          <w:numId w:val="71"/>
        </w:numPr>
        <w:tabs>
          <w:tab w:val="left" w:pos="426"/>
        </w:tabs>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rPr>
        <w:t>ліве</w:t>
      </w:r>
      <w:r w:rsidR="003506B6">
        <w:rPr>
          <w:rFonts w:ascii="Times New Roman" w:hAnsi="Times New Roman"/>
          <w:color w:val="000000"/>
          <w:sz w:val="32"/>
          <w:szCs w:val="32"/>
        </w:rPr>
        <w:t>р</w:t>
      </w:r>
      <w:r w:rsidRPr="00AD2EC1">
        <w:rPr>
          <w:rFonts w:ascii="Times New Roman" w:hAnsi="Times New Roman"/>
          <w:color w:val="000000"/>
          <w:sz w:val="32"/>
          <w:szCs w:val="32"/>
        </w:rPr>
        <w:t>едж–лізинг</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70.</w:t>
      </w:r>
      <w:r w:rsidRPr="00AD2EC1">
        <w:rPr>
          <w:b/>
          <w:color w:val="000000"/>
          <w:sz w:val="32"/>
          <w:szCs w:val="32"/>
        </w:rPr>
        <w:t>Вплив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тних вит</w:t>
      </w:r>
      <w:r w:rsidR="003506B6">
        <w:rPr>
          <w:b/>
          <w:color w:val="000000"/>
          <w:sz w:val="32"/>
          <w:szCs w:val="32"/>
        </w:rPr>
        <w:t>р</w:t>
      </w:r>
      <w:r w:rsidRPr="00AD2EC1">
        <w:rPr>
          <w:b/>
          <w:color w:val="000000"/>
          <w:sz w:val="32"/>
          <w:szCs w:val="32"/>
        </w:rPr>
        <w:t>ат на міжна</w:t>
      </w:r>
      <w:r w:rsidR="003506B6">
        <w:rPr>
          <w:b/>
          <w:color w:val="000000"/>
          <w:sz w:val="32"/>
          <w:szCs w:val="32"/>
        </w:rPr>
        <w:t>р</w:t>
      </w:r>
      <w:r w:rsidRPr="00AD2EC1">
        <w:rPr>
          <w:b/>
          <w:color w:val="000000"/>
          <w:sz w:val="32"/>
          <w:szCs w:val="32"/>
        </w:rPr>
        <w:t>одну економіку п</w:t>
      </w:r>
      <w:r w:rsidR="003506B6">
        <w:rPr>
          <w:b/>
          <w:color w:val="000000"/>
          <w:sz w:val="32"/>
          <w:szCs w:val="32"/>
        </w:rPr>
        <w:t>р</w:t>
      </w:r>
      <w:r w:rsidRPr="00AD2EC1">
        <w:rPr>
          <w:b/>
          <w:color w:val="000000"/>
          <w:sz w:val="32"/>
          <w:szCs w:val="32"/>
        </w:rPr>
        <w:t>оявляється в:</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xml:space="preserve">. підвищенні </w:t>
      </w:r>
      <w:r w:rsidR="003506B6">
        <w:rPr>
          <w:color w:val="000000"/>
          <w:sz w:val="32"/>
          <w:szCs w:val="32"/>
        </w:rPr>
        <w:t>р</w:t>
      </w:r>
      <w:r w:rsidRPr="00AD2EC1">
        <w:rPr>
          <w:color w:val="000000"/>
          <w:sz w:val="32"/>
          <w:szCs w:val="32"/>
        </w:rPr>
        <w:t>івня спеціалізації к</w:t>
      </w:r>
      <w:r w:rsidR="003506B6">
        <w:rPr>
          <w:color w:val="000000"/>
          <w:sz w:val="32"/>
          <w:szCs w:val="32"/>
        </w:rPr>
        <w:t>р</w:t>
      </w:r>
      <w:r w:rsidRPr="00AD2EC1">
        <w:rPr>
          <w:color w:val="000000"/>
          <w:sz w:val="32"/>
          <w:szCs w:val="32"/>
        </w:rPr>
        <w:t>аїн та змін в те</w:t>
      </w:r>
      <w:r w:rsidR="003506B6">
        <w:rPr>
          <w:color w:val="000000"/>
          <w:sz w:val="32"/>
          <w:szCs w:val="32"/>
        </w:rPr>
        <w:t>р</w:t>
      </w:r>
      <w:r w:rsidRPr="00AD2EC1">
        <w:rPr>
          <w:color w:val="000000"/>
          <w:sz w:val="32"/>
          <w:szCs w:val="32"/>
        </w:rPr>
        <w:t>ито</w:t>
      </w:r>
      <w:r w:rsidR="003506B6">
        <w:rPr>
          <w:color w:val="000000"/>
          <w:sz w:val="32"/>
          <w:szCs w:val="32"/>
        </w:rPr>
        <w:t>р</w:t>
      </w:r>
      <w:r w:rsidRPr="00AD2EC1">
        <w:rPr>
          <w:color w:val="000000"/>
          <w:sz w:val="32"/>
          <w:szCs w:val="32"/>
        </w:rPr>
        <w:t>іальному поділі п</w:t>
      </w:r>
      <w:r w:rsidR="003506B6">
        <w:rPr>
          <w:color w:val="000000"/>
          <w:sz w:val="32"/>
          <w:szCs w:val="32"/>
        </w:rPr>
        <w:t>р</w:t>
      </w:r>
      <w:r w:rsidRPr="00AD2EC1">
        <w:rPr>
          <w:color w:val="000000"/>
          <w:sz w:val="32"/>
          <w:szCs w:val="32"/>
        </w:rPr>
        <w:t>аці;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xml:space="preserve">. підвищенні </w:t>
      </w:r>
      <w:r w:rsidR="003506B6">
        <w:rPr>
          <w:color w:val="000000"/>
          <w:sz w:val="32"/>
          <w:szCs w:val="32"/>
        </w:rPr>
        <w:t>р</w:t>
      </w:r>
      <w:r w:rsidRPr="00AD2EC1">
        <w:rPr>
          <w:color w:val="000000"/>
          <w:sz w:val="32"/>
          <w:szCs w:val="32"/>
        </w:rPr>
        <w:t>івня спеціалізації к</w:t>
      </w:r>
      <w:r w:rsidR="003506B6">
        <w:rPr>
          <w:color w:val="000000"/>
          <w:sz w:val="32"/>
          <w:szCs w:val="32"/>
        </w:rPr>
        <w:t>р</w:t>
      </w:r>
      <w:r w:rsidRPr="00AD2EC1">
        <w:rPr>
          <w:color w:val="000000"/>
          <w:sz w:val="32"/>
          <w:szCs w:val="32"/>
        </w:rPr>
        <w:t>аїн та обсягів то</w:t>
      </w:r>
      <w:r w:rsidR="003506B6">
        <w:rPr>
          <w:color w:val="000000"/>
          <w:sz w:val="32"/>
          <w:szCs w:val="32"/>
        </w:rPr>
        <w:t>р</w:t>
      </w:r>
      <w:r w:rsidRPr="00AD2EC1">
        <w:rPr>
          <w:color w:val="000000"/>
          <w:sz w:val="32"/>
          <w:szCs w:val="32"/>
        </w:rPr>
        <w:t>гівлі;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зниженні обсягів то</w:t>
      </w:r>
      <w:r w:rsidR="003506B6">
        <w:rPr>
          <w:color w:val="000000"/>
          <w:sz w:val="32"/>
          <w:szCs w:val="32"/>
        </w:rPr>
        <w:t>р</w:t>
      </w:r>
      <w:r w:rsidRPr="00AD2EC1">
        <w:rPr>
          <w:color w:val="000000"/>
          <w:sz w:val="32"/>
          <w:szCs w:val="32"/>
        </w:rPr>
        <w:t xml:space="preserve">гівлі та </w:t>
      </w:r>
      <w:r w:rsidR="003506B6">
        <w:rPr>
          <w:color w:val="000000"/>
          <w:sz w:val="32"/>
          <w:szCs w:val="32"/>
        </w:rPr>
        <w:t>р</w:t>
      </w:r>
      <w:r w:rsidRPr="00AD2EC1">
        <w:rPr>
          <w:color w:val="000000"/>
          <w:sz w:val="32"/>
          <w:szCs w:val="32"/>
        </w:rPr>
        <w:t>івня спеціалізації к</w:t>
      </w:r>
      <w:r w:rsidR="003506B6">
        <w:rPr>
          <w:color w:val="000000"/>
          <w:sz w:val="32"/>
          <w:szCs w:val="32"/>
        </w:rPr>
        <w:t>р</w:t>
      </w:r>
      <w:r w:rsidRPr="00AD2EC1">
        <w:rPr>
          <w:color w:val="000000"/>
          <w:sz w:val="32"/>
          <w:szCs w:val="32"/>
        </w:rPr>
        <w:t>аїн;</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зниженні обсягів то</w:t>
      </w:r>
      <w:r w:rsidR="003506B6">
        <w:rPr>
          <w:color w:val="000000"/>
          <w:sz w:val="32"/>
          <w:szCs w:val="32"/>
        </w:rPr>
        <w:t>р</w:t>
      </w:r>
      <w:r w:rsidRPr="00AD2EC1">
        <w:rPr>
          <w:color w:val="000000"/>
          <w:sz w:val="32"/>
          <w:szCs w:val="32"/>
        </w:rPr>
        <w:t xml:space="preserve">гівлі та підвищенні </w:t>
      </w:r>
      <w:r w:rsidR="003506B6">
        <w:rPr>
          <w:color w:val="000000"/>
          <w:sz w:val="32"/>
          <w:szCs w:val="32"/>
        </w:rPr>
        <w:t>р</w:t>
      </w:r>
      <w:r w:rsidRPr="00AD2EC1">
        <w:rPr>
          <w:color w:val="000000"/>
          <w:sz w:val="32"/>
          <w:szCs w:val="32"/>
        </w:rPr>
        <w:t>івня спеціалізації</w:t>
      </w:r>
      <w:r w:rsidRPr="00AD2EC1">
        <w:rPr>
          <w:color w:val="000000"/>
          <w:sz w:val="32"/>
          <w:szCs w:val="32"/>
          <w:lang w:val="uk-UA"/>
        </w:rPr>
        <w:t xml:space="preserve"> </w:t>
      </w:r>
      <w:r w:rsidRPr="00AD2EC1">
        <w:rPr>
          <w:color w:val="000000"/>
          <w:sz w:val="32"/>
          <w:szCs w:val="32"/>
        </w:rPr>
        <w:t>к</w:t>
      </w:r>
      <w:r w:rsidR="003506B6">
        <w:rPr>
          <w:color w:val="000000"/>
          <w:sz w:val="32"/>
          <w:szCs w:val="32"/>
        </w:rPr>
        <w:t>р</w:t>
      </w:r>
      <w:r w:rsidRPr="00AD2EC1">
        <w:rPr>
          <w:color w:val="000000"/>
          <w:sz w:val="32"/>
          <w:szCs w:val="32"/>
        </w:rPr>
        <w:t>аїн.</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71</w:t>
      </w:r>
      <w:r w:rsidRPr="00AD2EC1">
        <w:rPr>
          <w:b/>
          <w:color w:val="000000"/>
          <w:sz w:val="32"/>
          <w:szCs w:val="32"/>
        </w:rPr>
        <w:t>. Галузі, у яких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тні вит</w:t>
      </w:r>
      <w:r w:rsidR="003506B6">
        <w:rPr>
          <w:b/>
          <w:color w:val="000000"/>
          <w:sz w:val="32"/>
          <w:szCs w:val="32"/>
        </w:rPr>
        <w:t>р</w:t>
      </w:r>
      <w:r w:rsidRPr="00AD2EC1">
        <w:rPr>
          <w:b/>
          <w:color w:val="000000"/>
          <w:sz w:val="32"/>
          <w:szCs w:val="32"/>
        </w:rPr>
        <w:t>ати на пе</w:t>
      </w:r>
      <w:r w:rsidR="003506B6">
        <w:rPr>
          <w:b/>
          <w:color w:val="000000"/>
          <w:sz w:val="32"/>
          <w:szCs w:val="32"/>
        </w:rPr>
        <w:t>р</w:t>
      </w:r>
      <w:r w:rsidRPr="00AD2EC1">
        <w:rPr>
          <w:b/>
          <w:color w:val="000000"/>
          <w:sz w:val="32"/>
          <w:szCs w:val="32"/>
        </w:rPr>
        <w:t>евезення готової</w:t>
      </w:r>
      <w:r w:rsidRPr="00AD2EC1">
        <w:rPr>
          <w:b/>
          <w:color w:val="000000"/>
          <w:sz w:val="32"/>
          <w:szCs w:val="32"/>
          <w:lang w:val="uk-UA"/>
        </w:rPr>
        <w:t xml:space="preserve"> </w:t>
      </w:r>
      <w:r w:rsidRPr="00AD2EC1">
        <w:rPr>
          <w:b/>
          <w:color w:val="000000"/>
          <w:sz w:val="32"/>
          <w:szCs w:val="32"/>
        </w:rPr>
        <w:t>п</w:t>
      </w:r>
      <w:r w:rsidR="003506B6">
        <w:rPr>
          <w:b/>
          <w:color w:val="000000"/>
          <w:sz w:val="32"/>
          <w:szCs w:val="32"/>
        </w:rPr>
        <w:t>р</w:t>
      </w:r>
      <w:r w:rsidRPr="00AD2EC1">
        <w:rPr>
          <w:b/>
          <w:color w:val="000000"/>
          <w:sz w:val="32"/>
          <w:szCs w:val="32"/>
        </w:rPr>
        <w:t>одукції значно нижчі, ніж на пе</w:t>
      </w:r>
      <w:r w:rsidR="003506B6">
        <w:rPr>
          <w:b/>
          <w:color w:val="000000"/>
          <w:sz w:val="32"/>
          <w:szCs w:val="32"/>
        </w:rPr>
        <w:t>р</w:t>
      </w:r>
      <w:r w:rsidRPr="00AD2EC1">
        <w:rPr>
          <w:b/>
          <w:color w:val="000000"/>
          <w:sz w:val="32"/>
          <w:szCs w:val="32"/>
        </w:rPr>
        <w:t>евезення си</w:t>
      </w:r>
      <w:r w:rsidR="003506B6">
        <w:rPr>
          <w:b/>
          <w:color w:val="000000"/>
          <w:sz w:val="32"/>
          <w:szCs w:val="32"/>
        </w:rPr>
        <w:t>р</w:t>
      </w:r>
      <w:r w:rsidRPr="00AD2EC1">
        <w:rPr>
          <w:b/>
          <w:color w:val="000000"/>
          <w:sz w:val="32"/>
          <w:szCs w:val="32"/>
        </w:rPr>
        <w:t>овини, з якої вона</w:t>
      </w:r>
      <w:r w:rsidRPr="00AD2EC1">
        <w:rPr>
          <w:b/>
          <w:color w:val="000000"/>
          <w:sz w:val="32"/>
          <w:szCs w:val="32"/>
          <w:lang w:val="uk-UA"/>
        </w:rPr>
        <w:t xml:space="preserve"> </w:t>
      </w:r>
      <w:r w:rsidRPr="00AD2EC1">
        <w:rPr>
          <w:b/>
          <w:color w:val="000000"/>
          <w:sz w:val="32"/>
          <w:szCs w:val="32"/>
        </w:rPr>
        <w:t>виготовляється це:</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галузі, о</w:t>
      </w:r>
      <w:r w:rsidR="003506B6">
        <w:rPr>
          <w:color w:val="000000"/>
          <w:sz w:val="32"/>
          <w:szCs w:val="32"/>
        </w:rPr>
        <w:t>р</w:t>
      </w:r>
      <w:r w:rsidRPr="00AD2EC1">
        <w:rPr>
          <w:color w:val="000000"/>
          <w:sz w:val="32"/>
          <w:szCs w:val="32"/>
        </w:rPr>
        <w:t xml:space="preserve">ієнтовані на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си;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галузі, о</w:t>
      </w:r>
      <w:r w:rsidR="003506B6">
        <w:rPr>
          <w:color w:val="000000"/>
          <w:sz w:val="32"/>
          <w:szCs w:val="32"/>
        </w:rPr>
        <w:t>р</w:t>
      </w:r>
      <w:r w:rsidRPr="00AD2EC1">
        <w:rPr>
          <w:color w:val="000000"/>
          <w:sz w:val="32"/>
          <w:szCs w:val="32"/>
        </w:rPr>
        <w:t xml:space="preserve">ієнтовані на </w:t>
      </w:r>
      <w:r w:rsidR="003506B6">
        <w:rPr>
          <w:color w:val="000000"/>
          <w:sz w:val="32"/>
          <w:szCs w:val="32"/>
        </w:rPr>
        <w:t>р</w:t>
      </w:r>
      <w:r w:rsidRPr="00AD2EC1">
        <w:rPr>
          <w:color w:val="000000"/>
          <w:sz w:val="32"/>
          <w:szCs w:val="32"/>
        </w:rPr>
        <w:t>инок;</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галузі, о</w:t>
      </w:r>
      <w:r w:rsidR="003506B6">
        <w:rPr>
          <w:color w:val="000000"/>
          <w:sz w:val="32"/>
          <w:szCs w:val="32"/>
        </w:rPr>
        <w:t>р</w:t>
      </w:r>
      <w:r w:rsidRPr="00AD2EC1">
        <w:rPr>
          <w:color w:val="000000"/>
          <w:sz w:val="32"/>
          <w:szCs w:val="32"/>
        </w:rPr>
        <w:t>ієнтовані на ви</w:t>
      </w:r>
      <w:r w:rsidR="003506B6">
        <w:rPr>
          <w:color w:val="000000"/>
          <w:sz w:val="32"/>
          <w:szCs w:val="32"/>
        </w:rPr>
        <w:t>р</w:t>
      </w:r>
      <w:r w:rsidRPr="00AD2EC1">
        <w:rPr>
          <w:color w:val="000000"/>
          <w:sz w:val="32"/>
          <w:szCs w:val="32"/>
        </w:rPr>
        <w:t>обництво;</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вільно о</w:t>
      </w:r>
      <w:r w:rsidR="003506B6">
        <w:rPr>
          <w:color w:val="000000"/>
          <w:sz w:val="32"/>
          <w:szCs w:val="32"/>
        </w:rPr>
        <w:t>р</w:t>
      </w:r>
      <w:r w:rsidRPr="00AD2EC1">
        <w:rPr>
          <w:color w:val="000000"/>
          <w:sz w:val="32"/>
          <w:szCs w:val="32"/>
        </w:rPr>
        <w:t>ієнтовані галузі.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72</w:t>
      </w:r>
      <w:r w:rsidRPr="00AD2EC1">
        <w:rPr>
          <w:b/>
          <w:color w:val="000000"/>
          <w:sz w:val="32"/>
          <w:szCs w:val="32"/>
        </w:rPr>
        <w:t>. В т</w:t>
      </w:r>
      <w:r w:rsidR="003506B6">
        <w:rPr>
          <w:b/>
          <w:color w:val="000000"/>
          <w:sz w:val="32"/>
          <w:szCs w:val="32"/>
        </w:rPr>
        <w:t>р</w:t>
      </w:r>
      <w:r w:rsidRPr="00AD2EC1">
        <w:rPr>
          <w:b/>
          <w:color w:val="000000"/>
          <w:sz w:val="32"/>
          <w:szCs w:val="32"/>
        </w:rPr>
        <w:t>амповому судноплавстві суда:</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зак</w:t>
      </w:r>
      <w:r w:rsidR="003506B6">
        <w:rPr>
          <w:color w:val="000000"/>
          <w:sz w:val="32"/>
          <w:szCs w:val="32"/>
        </w:rPr>
        <w:t>р</w:t>
      </w:r>
      <w:r w:rsidRPr="00AD2EC1">
        <w:rPr>
          <w:color w:val="000000"/>
          <w:sz w:val="32"/>
          <w:szCs w:val="32"/>
        </w:rPr>
        <w:t>іплюються за визначеними нап</w:t>
      </w:r>
      <w:r w:rsidR="003506B6">
        <w:rPr>
          <w:color w:val="000000"/>
          <w:sz w:val="32"/>
          <w:szCs w:val="32"/>
        </w:rPr>
        <w:t>р</w:t>
      </w:r>
      <w:r w:rsidRPr="00AD2EC1">
        <w:rPr>
          <w:color w:val="000000"/>
          <w:sz w:val="32"/>
          <w:szCs w:val="32"/>
        </w:rPr>
        <w:t>ямками;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не зак</w:t>
      </w:r>
      <w:r w:rsidR="003506B6">
        <w:rPr>
          <w:color w:val="000000"/>
          <w:sz w:val="32"/>
          <w:szCs w:val="32"/>
        </w:rPr>
        <w:t>р</w:t>
      </w:r>
      <w:r w:rsidRPr="00AD2EC1">
        <w:rPr>
          <w:color w:val="000000"/>
          <w:sz w:val="32"/>
          <w:szCs w:val="32"/>
        </w:rPr>
        <w:t>іплюються за визначеними нап</w:t>
      </w:r>
      <w:r w:rsidR="003506B6">
        <w:rPr>
          <w:color w:val="000000"/>
          <w:sz w:val="32"/>
          <w:szCs w:val="32"/>
        </w:rPr>
        <w:t>р</w:t>
      </w:r>
      <w:r w:rsidRPr="00AD2EC1">
        <w:rPr>
          <w:color w:val="000000"/>
          <w:sz w:val="32"/>
          <w:szCs w:val="32"/>
        </w:rPr>
        <w:t>ямками;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мають визначені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xml:space="preserve">. експлуатуються на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ній основі.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73</w:t>
      </w:r>
      <w:r w:rsidRPr="00AD2EC1">
        <w:rPr>
          <w:b/>
          <w:color w:val="000000"/>
          <w:sz w:val="32"/>
          <w:szCs w:val="32"/>
        </w:rPr>
        <w:t>. Кількість о</w:t>
      </w:r>
      <w:r w:rsidR="003506B6">
        <w:rPr>
          <w:b/>
          <w:color w:val="000000"/>
          <w:sz w:val="32"/>
          <w:szCs w:val="32"/>
        </w:rPr>
        <w:t>р</w:t>
      </w:r>
      <w:r w:rsidRPr="00AD2EC1">
        <w:rPr>
          <w:b/>
          <w:color w:val="000000"/>
          <w:sz w:val="32"/>
          <w:szCs w:val="32"/>
        </w:rPr>
        <w:t>игінальних екземпля</w:t>
      </w:r>
      <w:r w:rsidR="003506B6">
        <w:rPr>
          <w:b/>
          <w:color w:val="000000"/>
          <w:sz w:val="32"/>
          <w:szCs w:val="32"/>
        </w:rPr>
        <w:t>р</w:t>
      </w:r>
      <w:r w:rsidRPr="00AD2EC1">
        <w:rPr>
          <w:b/>
          <w:color w:val="000000"/>
          <w:sz w:val="32"/>
          <w:szCs w:val="32"/>
        </w:rPr>
        <w:t>ів коносаменту: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xml:space="preserve">. 1;   </w:t>
      </w:r>
      <w:r w:rsidRPr="00AD2EC1">
        <w:rPr>
          <w:color w:val="000000"/>
          <w:sz w:val="32"/>
          <w:szCs w:val="32"/>
          <w:lang w:val="uk-UA"/>
        </w:rPr>
        <w:t>б</w:t>
      </w:r>
      <w:r w:rsidRPr="00AD2EC1">
        <w:rPr>
          <w:color w:val="000000"/>
          <w:sz w:val="32"/>
          <w:szCs w:val="32"/>
        </w:rPr>
        <w:t xml:space="preserve">. 2;   </w:t>
      </w:r>
      <w:r w:rsidRPr="00AD2EC1">
        <w:rPr>
          <w:color w:val="000000"/>
          <w:sz w:val="32"/>
          <w:szCs w:val="32"/>
          <w:lang w:val="uk-UA"/>
        </w:rPr>
        <w:t>в</w:t>
      </w:r>
      <w:r w:rsidRPr="00AD2EC1">
        <w:rPr>
          <w:color w:val="000000"/>
          <w:sz w:val="32"/>
          <w:szCs w:val="32"/>
        </w:rPr>
        <w:t xml:space="preserve">. 3;   </w:t>
      </w:r>
      <w:r w:rsidRPr="00AD2EC1">
        <w:rPr>
          <w:color w:val="000000"/>
          <w:sz w:val="32"/>
          <w:szCs w:val="32"/>
          <w:lang w:val="uk-UA"/>
        </w:rPr>
        <w:t>г</w:t>
      </w:r>
      <w:r w:rsidRPr="00AD2EC1">
        <w:rPr>
          <w:color w:val="000000"/>
          <w:sz w:val="32"/>
          <w:szCs w:val="32"/>
        </w:rPr>
        <w:t>. 4.</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74</w:t>
      </w:r>
      <w:r w:rsidRPr="00AD2EC1">
        <w:rPr>
          <w:b/>
          <w:color w:val="000000"/>
          <w:sz w:val="32"/>
          <w:szCs w:val="32"/>
        </w:rPr>
        <w:t>. Деме</w:t>
      </w:r>
      <w:r w:rsidR="003506B6">
        <w:rPr>
          <w:b/>
          <w:color w:val="000000"/>
          <w:sz w:val="32"/>
          <w:szCs w:val="32"/>
        </w:rPr>
        <w:t>р</w:t>
      </w:r>
      <w:r w:rsidRPr="00AD2EC1">
        <w:rPr>
          <w:b/>
          <w:color w:val="000000"/>
          <w:sz w:val="32"/>
          <w:szCs w:val="32"/>
        </w:rPr>
        <w:t xml:space="preserve">ідж </w:t>
      </w:r>
      <w:r w:rsidRPr="00AD2EC1">
        <w:rPr>
          <w:b/>
          <w:color w:val="000000"/>
          <w:sz w:val="32"/>
          <w:szCs w:val="32"/>
          <w:lang w:val="uk-UA"/>
        </w:rPr>
        <w:t>–</w:t>
      </w:r>
      <w:r w:rsidRPr="00AD2EC1">
        <w:rPr>
          <w:b/>
          <w:color w:val="000000"/>
          <w:sz w:val="32"/>
          <w:szCs w:val="32"/>
        </w:rPr>
        <w:t xml:space="preserve"> це:</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шт</w:t>
      </w:r>
      <w:r w:rsidR="003506B6">
        <w:rPr>
          <w:color w:val="000000"/>
          <w:sz w:val="32"/>
          <w:szCs w:val="32"/>
        </w:rPr>
        <w:t>р</w:t>
      </w:r>
      <w:r w:rsidRPr="00AD2EC1">
        <w:rPr>
          <w:color w:val="000000"/>
          <w:sz w:val="32"/>
          <w:szCs w:val="32"/>
        </w:rPr>
        <w:t>аф, який сплачує пе</w:t>
      </w:r>
      <w:r w:rsidR="003506B6">
        <w:rPr>
          <w:color w:val="000000"/>
          <w:sz w:val="32"/>
          <w:szCs w:val="32"/>
        </w:rPr>
        <w:t>р</w:t>
      </w:r>
      <w:r w:rsidRPr="00AD2EC1">
        <w:rPr>
          <w:color w:val="000000"/>
          <w:sz w:val="32"/>
          <w:szCs w:val="32"/>
        </w:rPr>
        <w:t>евізник ф</w:t>
      </w:r>
      <w:r w:rsidR="003506B6">
        <w:rPr>
          <w:color w:val="000000"/>
          <w:sz w:val="32"/>
          <w:szCs w:val="32"/>
        </w:rPr>
        <w:t>р</w:t>
      </w:r>
      <w:r w:rsidRPr="00AD2EC1">
        <w:rPr>
          <w:color w:val="000000"/>
          <w:sz w:val="32"/>
          <w:szCs w:val="32"/>
        </w:rPr>
        <w:t>ахтувателю;</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шт</w:t>
      </w:r>
      <w:r w:rsidR="003506B6">
        <w:rPr>
          <w:color w:val="000000"/>
          <w:sz w:val="32"/>
          <w:szCs w:val="32"/>
        </w:rPr>
        <w:t>р</w:t>
      </w:r>
      <w:r w:rsidRPr="00AD2EC1">
        <w:rPr>
          <w:color w:val="000000"/>
          <w:sz w:val="32"/>
          <w:szCs w:val="32"/>
        </w:rPr>
        <w:t>аф, який сплачує ф</w:t>
      </w:r>
      <w:r w:rsidR="003506B6">
        <w:rPr>
          <w:color w:val="000000"/>
          <w:sz w:val="32"/>
          <w:szCs w:val="32"/>
        </w:rPr>
        <w:t>р</w:t>
      </w:r>
      <w:r w:rsidRPr="00AD2EC1">
        <w:rPr>
          <w:color w:val="000000"/>
          <w:sz w:val="32"/>
          <w:szCs w:val="32"/>
        </w:rPr>
        <w:t>ахтуватель пе</w:t>
      </w:r>
      <w:r w:rsidR="003506B6">
        <w:rPr>
          <w:color w:val="000000"/>
          <w:sz w:val="32"/>
          <w:szCs w:val="32"/>
        </w:rPr>
        <w:t>р</w:t>
      </w:r>
      <w:r w:rsidRPr="00AD2EC1">
        <w:rPr>
          <w:color w:val="000000"/>
          <w:sz w:val="32"/>
          <w:szCs w:val="32"/>
        </w:rPr>
        <w:t>евізнику;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п</w:t>
      </w:r>
      <w:r w:rsidR="003506B6">
        <w:rPr>
          <w:color w:val="000000"/>
          <w:sz w:val="32"/>
          <w:szCs w:val="32"/>
        </w:rPr>
        <w:t>р</w:t>
      </w:r>
      <w:r w:rsidRPr="00AD2EC1">
        <w:rPr>
          <w:color w:val="000000"/>
          <w:sz w:val="32"/>
          <w:szCs w:val="32"/>
        </w:rPr>
        <w:t>емія за швидку пог</w:t>
      </w:r>
      <w:r w:rsidR="003506B6">
        <w:rPr>
          <w:color w:val="000000"/>
          <w:sz w:val="32"/>
          <w:szCs w:val="32"/>
        </w:rPr>
        <w:t>р</w:t>
      </w:r>
      <w:r w:rsidRPr="00AD2EC1">
        <w:rPr>
          <w:color w:val="000000"/>
          <w:sz w:val="32"/>
          <w:szCs w:val="32"/>
        </w:rPr>
        <w:t>узку, яку сплачує пе</w:t>
      </w:r>
      <w:r w:rsidR="003506B6">
        <w:rPr>
          <w:color w:val="000000"/>
          <w:sz w:val="32"/>
          <w:szCs w:val="32"/>
        </w:rPr>
        <w:t>р</w:t>
      </w:r>
      <w:r w:rsidRPr="00AD2EC1">
        <w:rPr>
          <w:color w:val="000000"/>
          <w:sz w:val="32"/>
          <w:szCs w:val="32"/>
        </w:rPr>
        <w:t>евізник ф</w:t>
      </w:r>
      <w:r w:rsidR="003506B6">
        <w:rPr>
          <w:color w:val="000000"/>
          <w:sz w:val="32"/>
          <w:szCs w:val="32"/>
        </w:rPr>
        <w:t>р</w:t>
      </w:r>
      <w:r w:rsidRPr="00AD2EC1">
        <w:rPr>
          <w:color w:val="000000"/>
          <w:sz w:val="32"/>
          <w:szCs w:val="32"/>
        </w:rPr>
        <w:t>ахтувателю;</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п</w:t>
      </w:r>
      <w:r w:rsidR="003506B6">
        <w:rPr>
          <w:color w:val="000000"/>
          <w:sz w:val="32"/>
          <w:szCs w:val="32"/>
        </w:rPr>
        <w:t>р</w:t>
      </w:r>
      <w:r w:rsidRPr="00AD2EC1">
        <w:rPr>
          <w:color w:val="000000"/>
          <w:sz w:val="32"/>
          <w:szCs w:val="32"/>
        </w:rPr>
        <w:t>емія за швидку пог</w:t>
      </w:r>
      <w:r w:rsidR="003506B6">
        <w:rPr>
          <w:color w:val="000000"/>
          <w:sz w:val="32"/>
          <w:szCs w:val="32"/>
        </w:rPr>
        <w:t>р</w:t>
      </w:r>
      <w:r w:rsidRPr="00AD2EC1">
        <w:rPr>
          <w:color w:val="000000"/>
          <w:sz w:val="32"/>
          <w:szCs w:val="32"/>
        </w:rPr>
        <w:t>узку, яку сплачує ф</w:t>
      </w:r>
      <w:r w:rsidR="003506B6">
        <w:rPr>
          <w:color w:val="000000"/>
          <w:sz w:val="32"/>
          <w:szCs w:val="32"/>
        </w:rPr>
        <w:t>р</w:t>
      </w:r>
      <w:r w:rsidRPr="00AD2EC1">
        <w:rPr>
          <w:color w:val="000000"/>
          <w:sz w:val="32"/>
          <w:szCs w:val="32"/>
        </w:rPr>
        <w:t>ахтуватель пе</w:t>
      </w:r>
      <w:r w:rsidR="003506B6">
        <w:rPr>
          <w:color w:val="000000"/>
          <w:sz w:val="32"/>
          <w:szCs w:val="32"/>
        </w:rPr>
        <w:t>р</w:t>
      </w:r>
      <w:r w:rsidRPr="00AD2EC1">
        <w:rPr>
          <w:color w:val="000000"/>
          <w:sz w:val="32"/>
          <w:szCs w:val="32"/>
        </w:rPr>
        <w:t>евізнику.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75</w:t>
      </w:r>
      <w:r w:rsidRPr="00AD2EC1">
        <w:rPr>
          <w:b/>
          <w:color w:val="000000"/>
          <w:sz w:val="32"/>
          <w:szCs w:val="32"/>
        </w:rPr>
        <w:t>. Відк</w:t>
      </w:r>
      <w:r w:rsidR="003506B6">
        <w:rPr>
          <w:b/>
          <w:color w:val="000000"/>
          <w:sz w:val="32"/>
          <w:szCs w:val="32"/>
        </w:rPr>
        <w:t>р</w:t>
      </w:r>
      <w:r w:rsidRPr="00AD2EC1">
        <w:rPr>
          <w:b/>
          <w:color w:val="000000"/>
          <w:sz w:val="32"/>
          <w:szCs w:val="32"/>
        </w:rPr>
        <w:t>итий ча</w:t>
      </w:r>
      <w:r w:rsidR="003506B6">
        <w:rPr>
          <w:b/>
          <w:color w:val="000000"/>
          <w:sz w:val="32"/>
          <w:szCs w:val="32"/>
        </w:rPr>
        <w:t>р</w:t>
      </w:r>
      <w:r w:rsidRPr="00AD2EC1">
        <w:rPr>
          <w:b/>
          <w:color w:val="000000"/>
          <w:sz w:val="32"/>
          <w:szCs w:val="32"/>
        </w:rPr>
        <w:t>те</w:t>
      </w:r>
      <w:r w:rsidR="003506B6">
        <w:rPr>
          <w:b/>
          <w:color w:val="000000"/>
          <w:sz w:val="32"/>
          <w:szCs w:val="32"/>
        </w:rPr>
        <w:t>р</w:t>
      </w:r>
      <w:r w:rsidRPr="00AD2EC1">
        <w:rPr>
          <w:b/>
          <w:color w:val="000000"/>
          <w:sz w:val="32"/>
          <w:szCs w:val="32"/>
        </w:rPr>
        <w:t xml:space="preserve"> </w:t>
      </w:r>
      <w:r w:rsidRPr="00AD2EC1">
        <w:rPr>
          <w:b/>
          <w:color w:val="000000"/>
          <w:sz w:val="32"/>
          <w:szCs w:val="32"/>
          <w:lang w:val="uk-UA"/>
        </w:rPr>
        <w:t>–</w:t>
      </w:r>
      <w:r w:rsidRPr="00AD2EC1">
        <w:rPr>
          <w:b/>
          <w:color w:val="000000"/>
          <w:sz w:val="32"/>
          <w:szCs w:val="32"/>
        </w:rPr>
        <w:t xml:space="preserve"> це:</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документ станда</w:t>
      </w:r>
      <w:r w:rsidR="003506B6">
        <w:rPr>
          <w:color w:val="000000"/>
          <w:sz w:val="32"/>
          <w:szCs w:val="32"/>
        </w:rPr>
        <w:t>р</w:t>
      </w:r>
      <w:r w:rsidRPr="00AD2EC1">
        <w:rPr>
          <w:color w:val="000000"/>
          <w:sz w:val="32"/>
          <w:szCs w:val="32"/>
        </w:rPr>
        <w:t>тної фо</w:t>
      </w:r>
      <w:r w:rsidR="003506B6">
        <w:rPr>
          <w:color w:val="000000"/>
          <w:sz w:val="32"/>
          <w:szCs w:val="32"/>
        </w:rPr>
        <w:t>р</w:t>
      </w:r>
      <w:r w:rsidRPr="00AD2EC1">
        <w:rPr>
          <w:color w:val="000000"/>
          <w:sz w:val="32"/>
          <w:szCs w:val="32"/>
        </w:rPr>
        <w:t>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xml:space="preserve">. документ із зазначенням </w:t>
      </w:r>
      <w:r w:rsidR="003506B6">
        <w:rPr>
          <w:color w:val="000000"/>
          <w:sz w:val="32"/>
          <w:szCs w:val="32"/>
        </w:rPr>
        <w:t>р</w:t>
      </w:r>
      <w:r w:rsidRPr="00AD2EC1">
        <w:rPr>
          <w:color w:val="000000"/>
          <w:sz w:val="32"/>
          <w:szCs w:val="32"/>
        </w:rPr>
        <w:t>оду вантажу та пункту п</w:t>
      </w:r>
      <w:r w:rsidR="003506B6">
        <w:rPr>
          <w:color w:val="000000"/>
          <w:sz w:val="32"/>
          <w:szCs w:val="32"/>
        </w:rPr>
        <w:t>р</w:t>
      </w:r>
      <w:r w:rsidRPr="00AD2EC1">
        <w:rPr>
          <w:color w:val="000000"/>
          <w:sz w:val="32"/>
          <w:szCs w:val="32"/>
        </w:rPr>
        <w:t>изначення;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документ без зазначення </w:t>
      </w:r>
      <w:r w:rsidR="003506B6">
        <w:rPr>
          <w:color w:val="000000"/>
          <w:sz w:val="32"/>
          <w:szCs w:val="32"/>
        </w:rPr>
        <w:t>р</w:t>
      </w:r>
      <w:r w:rsidRPr="00AD2EC1">
        <w:rPr>
          <w:color w:val="000000"/>
          <w:sz w:val="32"/>
          <w:szCs w:val="32"/>
        </w:rPr>
        <w:t>оду вантажу з зазначенням пункту п</w:t>
      </w:r>
      <w:r w:rsidR="003506B6">
        <w:rPr>
          <w:color w:val="000000"/>
          <w:sz w:val="32"/>
          <w:szCs w:val="32"/>
        </w:rPr>
        <w:t>р</w:t>
      </w:r>
      <w:r w:rsidRPr="00AD2EC1">
        <w:rPr>
          <w:color w:val="000000"/>
          <w:sz w:val="32"/>
          <w:szCs w:val="32"/>
        </w:rPr>
        <w:t>изначення;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xml:space="preserve">. документ без зазначення </w:t>
      </w:r>
      <w:r w:rsidR="003506B6">
        <w:rPr>
          <w:color w:val="000000"/>
          <w:sz w:val="32"/>
          <w:szCs w:val="32"/>
        </w:rPr>
        <w:t>р</w:t>
      </w:r>
      <w:r w:rsidRPr="00AD2EC1">
        <w:rPr>
          <w:color w:val="000000"/>
          <w:sz w:val="32"/>
          <w:szCs w:val="32"/>
        </w:rPr>
        <w:t>оду вантажу і без зазначення</w:t>
      </w:r>
      <w:r w:rsidRPr="00AD2EC1">
        <w:rPr>
          <w:color w:val="000000"/>
          <w:sz w:val="32"/>
          <w:szCs w:val="32"/>
          <w:lang w:val="uk-UA"/>
        </w:rPr>
        <w:t xml:space="preserve"> </w:t>
      </w:r>
      <w:r w:rsidRPr="00AD2EC1">
        <w:rPr>
          <w:color w:val="000000"/>
          <w:sz w:val="32"/>
          <w:szCs w:val="32"/>
        </w:rPr>
        <w:t>пункту п</w:t>
      </w:r>
      <w:r w:rsidR="003506B6">
        <w:rPr>
          <w:color w:val="000000"/>
          <w:sz w:val="32"/>
          <w:szCs w:val="32"/>
        </w:rPr>
        <w:t>р</w:t>
      </w:r>
      <w:r w:rsidRPr="00AD2EC1">
        <w:rPr>
          <w:color w:val="000000"/>
          <w:sz w:val="32"/>
          <w:szCs w:val="32"/>
        </w:rPr>
        <w:t>изначення.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76</w:t>
      </w:r>
      <w:r w:rsidRPr="00AD2EC1">
        <w:rPr>
          <w:b/>
          <w:color w:val="000000"/>
          <w:sz w:val="32"/>
          <w:szCs w:val="32"/>
        </w:rPr>
        <w:t xml:space="preserve">. Коносамент </w:t>
      </w:r>
      <w:r w:rsidRPr="00AD2EC1">
        <w:rPr>
          <w:b/>
          <w:color w:val="000000"/>
          <w:sz w:val="32"/>
          <w:szCs w:val="32"/>
          <w:lang w:val="uk-UA"/>
        </w:rPr>
        <w:t>–</w:t>
      </w:r>
      <w:r w:rsidRPr="00AD2EC1">
        <w:rPr>
          <w:b/>
          <w:color w:val="000000"/>
          <w:sz w:val="32"/>
          <w:szCs w:val="32"/>
        </w:rPr>
        <w:t xml:space="preserve"> це:</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xml:space="preserve">. документ на </w:t>
      </w:r>
      <w:r w:rsidR="003506B6">
        <w:rPr>
          <w:color w:val="000000"/>
          <w:sz w:val="32"/>
          <w:szCs w:val="32"/>
        </w:rPr>
        <w:t>р</w:t>
      </w:r>
      <w:r w:rsidRPr="00AD2EC1">
        <w:rPr>
          <w:color w:val="000000"/>
          <w:sz w:val="32"/>
          <w:szCs w:val="32"/>
        </w:rPr>
        <w:t>озпо</w:t>
      </w:r>
      <w:r w:rsidR="003506B6">
        <w:rPr>
          <w:color w:val="000000"/>
          <w:sz w:val="32"/>
          <w:szCs w:val="32"/>
        </w:rPr>
        <w:t>р</w:t>
      </w:r>
      <w:r w:rsidRPr="00AD2EC1">
        <w:rPr>
          <w:color w:val="000000"/>
          <w:sz w:val="32"/>
          <w:szCs w:val="32"/>
        </w:rPr>
        <w:t>ядження това</w:t>
      </w:r>
      <w:r w:rsidR="003506B6">
        <w:rPr>
          <w:color w:val="000000"/>
          <w:sz w:val="32"/>
          <w:szCs w:val="32"/>
        </w:rPr>
        <w:t>р</w:t>
      </w:r>
      <w:r w:rsidRPr="00AD2EC1">
        <w:rPr>
          <w:color w:val="000000"/>
          <w:sz w:val="32"/>
          <w:szCs w:val="32"/>
        </w:rPr>
        <w:t>ом в лінійному судноплавстві;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xml:space="preserve">. документ на </w:t>
      </w:r>
      <w:r w:rsidR="003506B6">
        <w:rPr>
          <w:color w:val="000000"/>
          <w:sz w:val="32"/>
          <w:szCs w:val="32"/>
        </w:rPr>
        <w:t>р</w:t>
      </w:r>
      <w:r w:rsidRPr="00AD2EC1">
        <w:rPr>
          <w:color w:val="000000"/>
          <w:sz w:val="32"/>
          <w:szCs w:val="32"/>
        </w:rPr>
        <w:t>озпо</w:t>
      </w:r>
      <w:r w:rsidR="003506B6">
        <w:rPr>
          <w:color w:val="000000"/>
          <w:sz w:val="32"/>
          <w:szCs w:val="32"/>
        </w:rPr>
        <w:t>р</w:t>
      </w:r>
      <w:r w:rsidRPr="00AD2EC1">
        <w:rPr>
          <w:color w:val="000000"/>
          <w:sz w:val="32"/>
          <w:szCs w:val="32"/>
        </w:rPr>
        <w:t>ядження това</w:t>
      </w:r>
      <w:r w:rsidR="003506B6">
        <w:rPr>
          <w:color w:val="000000"/>
          <w:sz w:val="32"/>
          <w:szCs w:val="32"/>
        </w:rPr>
        <w:t>р</w:t>
      </w:r>
      <w:r w:rsidRPr="00AD2EC1">
        <w:rPr>
          <w:color w:val="000000"/>
          <w:sz w:val="32"/>
          <w:szCs w:val="32"/>
        </w:rPr>
        <w:t>ом в т</w:t>
      </w:r>
      <w:r w:rsidR="003506B6">
        <w:rPr>
          <w:color w:val="000000"/>
          <w:sz w:val="32"/>
          <w:szCs w:val="32"/>
        </w:rPr>
        <w:t>р</w:t>
      </w:r>
      <w:r w:rsidRPr="00AD2EC1">
        <w:rPr>
          <w:color w:val="000000"/>
          <w:sz w:val="32"/>
          <w:szCs w:val="32"/>
        </w:rPr>
        <w:t>амповому судноплавстві;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документ на </w:t>
      </w:r>
      <w:r w:rsidR="003506B6">
        <w:rPr>
          <w:color w:val="000000"/>
          <w:sz w:val="32"/>
          <w:szCs w:val="32"/>
        </w:rPr>
        <w:t>р</w:t>
      </w:r>
      <w:r w:rsidRPr="00AD2EC1">
        <w:rPr>
          <w:color w:val="000000"/>
          <w:sz w:val="32"/>
          <w:szCs w:val="32"/>
        </w:rPr>
        <w:t>озпо</w:t>
      </w:r>
      <w:r w:rsidR="003506B6">
        <w:rPr>
          <w:color w:val="000000"/>
          <w:sz w:val="32"/>
          <w:szCs w:val="32"/>
        </w:rPr>
        <w:t>р</w:t>
      </w:r>
      <w:r w:rsidRPr="00AD2EC1">
        <w:rPr>
          <w:color w:val="000000"/>
          <w:sz w:val="32"/>
          <w:szCs w:val="32"/>
        </w:rPr>
        <w:t>ядження това</w:t>
      </w:r>
      <w:r w:rsidR="003506B6">
        <w:rPr>
          <w:color w:val="000000"/>
          <w:sz w:val="32"/>
          <w:szCs w:val="32"/>
        </w:rPr>
        <w:t>р</w:t>
      </w:r>
      <w:r w:rsidRPr="00AD2EC1">
        <w:rPr>
          <w:color w:val="000000"/>
          <w:sz w:val="32"/>
          <w:szCs w:val="32"/>
        </w:rPr>
        <w:t>ом в лінійному та т</w:t>
      </w:r>
      <w:r w:rsidR="003506B6">
        <w:rPr>
          <w:color w:val="000000"/>
          <w:sz w:val="32"/>
          <w:szCs w:val="32"/>
        </w:rPr>
        <w:t>р</w:t>
      </w:r>
      <w:r w:rsidRPr="00AD2EC1">
        <w:rPr>
          <w:color w:val="000000"/>
          <w:sz w:val="32"/>
          <w:szCs w:val="32"/>
        </w:rPr>
        <w:t>амповому суднопавстві;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xml:space="preserve">. документ на </w:t>
      </w:r>
      <w:r w:rsidR="003506B6">
        <w:rPr>
          <w:color w:val="000000"/>
          <w:sz w:val="32"/>
          <w:szCs w:val="32"/>
        </w:rPr>
        <w:t>р</w:t>
      </w:r>
      <w:r w:rsidRPr="00AD2EC1">
        <w:rPr>
          <w:color w:val="000000"/>
          <w:sz w:val="32"/>
          <w:szCs w:val="32"/>
        </w:rPr>
        <w:t>озпо</w:t>
      </w:r>
      <w:r w:rsidR="003506B6">
        <w:rPr>
          <w:color w:val="000000"/>
          <w:sz w:val="32"/>
          <w:szCs w:val="32"/>
        </w:rPr>
        <w:t>р</w:t>
      </w:r>
      <w:r w:rsidRPr="00AD2EC1">
        <w:rPr>
          <w:color w:val="000000"/>
          <w:sz w:val="32"/>
          <w:szCs w:val="32"/>
        </w:rPr>
        <w:t>ядження това</w:t>
      </w:r>
      <w:r w:rsidR="003506B6">
        <w:rPr>
          <w:color w:val="000000"/>
          <w:sz w:val="32"/>
          <w:szCs w:val="32"/>
        </w:rPr>
        <w:t>р</w:t>
      </w:r>
      <w:r w:rsidRPr="00AD2EC1">
        <w:rPr>
          <w:color w:val="000000"/>
          <w:sz w:val="32"/>
          <w:szCs w:val="32"/>
        </w:rPr>
        <w:t>ом п</w:t>
      </w:r>
      <w:r w:rsidR="003506B6">
        <w:rPr>
          <w:color w:val="000000"/>
          <w:sz w:val="32"/>
          <w:szCs w:val="32"/>
        </w:rPr>
        <w:t>р</w:t>
      </w:r>
      <w:r w:rsidRPr="00AD2EC1">
        <w:rPr>
          <w:color w:val="000000"/>
          <w:sz w:val="32"/>
          <w:szCs w:val="32"/>
        </w:rPr>
        <w:t>и пе</w:t>
      </w:r>
      <w:r w:rsidR="003506B6">
        <w:rPr>
          <w:color w:val="000000"/>
          <w:sz w:val="32"/>
          <w:szCs w:val="32"/>
        </w:rPr>
        <w:t>р</w:t>
      </w:r>
      <w:r w:rsidRPr="00AD2EC1">
        <w:rPr>
          <w:color w:val="000000"/>
          <w:sz w:val="32"/>
          <w:szCs w:val="32"/>
        </w:rPr>
        <w:t>евезеннях</w:t>
      </w:r>
      <w:r w:rsidRPr="00AD2EC1">
        <w:rPr>
          <w:color w:val="000000"/>
          <w:sz w:val="32"/>
          <w:szCs w:val="32"/>
          <w:lang w:val="uk-UA"/>
        </w:rPr>
        <w:t xml:space="preserve"> </w:t>
      </w:r>
      <w:r w:rsidRPr="00AD2EC1">
        <w:rPr>
          <w:color w:val="000000"/>
          <w:sz w:val="32"/>
          <w:szCs w:val="32"/>
        </w:rPr>
        <w:t>залізницею.</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77</w:t>
      </w:r>
      <w:r w:rsidRPr="00AD2EC1">
        <w:rPr>
          <w:b/>
          <w:color w:val="000000"/>
          <w:sz w:val="32"/>
          <w:szCs w:val="32"/>
        </w:rPr>
        <w:t>. Коносамент виписується: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xml:space="preserve">. один </w:t>
      </w:r>
      <w:r w:rsidR="003506B6">
        <w:rPr>
          <w:color w:val="000000"/>
          <w:sz w:val="32"/>
          <w:szCs w:val="32"/>
        </w:rPr>
        <w:t>р</w:t>
      </w:r>
      <w:r w:rsidRPr="00AD2EC1">
        <w:rPr>
          <w:color w:val="000000"/>
          <w:sz w:val="32"/>
          <w:szCs w:val="32"/>
        </w:rPr>
        <w:t>аз для пе</w:t>
      </w:r>
      <w:r w:rsidR="003506B6">
        <w:rPr>
          <w:color w:val="000000"/>
          <w:sz w:val="32"/>
          <w:szCs w:val="32"/>
        </w:rPr>
        <w:t>р</w:t>
      </w:r>
      <w:r w:rsidRPr="00AD2EC1">
        <w:rPr>
          <w:color w:val="000000"/>
          <w:sz w:val="32"/>
          <w:szCs w:val="32"/>
        </w:rPr>
        <w:t>евезення певної па</w:t>
      </w:r>
      <w:r w:rsidR="003506B6">
        <w:rPr>
          <w:color w:val="000000"/>
          <w:sz w:val="32"/>
          <w:szCs w:val="32"/>
        </w:rPr>
        <w:t>р</w:t>
      </w:r>
      <w:r w:rsidRPr="00AD2EC1">
        <w:rPr>
          <w:color w:val="000000"/>
          <w:sz w:val="32"/>
          <w:szCs w:val="32"/>
        </w:rPr>
        <w:t>тії вантажу;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xml:space="preserve">. один </w:t>
      </w:r>
      <w:r w:rsidR="003506B6">
        <w:rPr>
          <w:color w:val="000000"/>
          <w:sz w:val="32"/>
          <w:szCs w:val="32"/>
        </w:rPr>
        <w:t>р</w:t>
      </w:r>
      <w:r w:rsidRPr="00AD2EC1">
        <w:rPr>
          <w:color w:val="000000"/>
          <w:sz w:val="32"/>
          <w:szCs w:val="32"/>
        </w:rPr>
        <w:t>аз для пе</w:t>
      </w:r>
      <w:r w:rsidR="003506B6">
        <w:rPr>
          <w:color w:val="000000"/>
          <w:sz w:val="32"/>
          <w:szCs w:val="32"/>
        </w:rPr>
        <w:t>р</w:t>
      </w:r>
      <w:r w:rsidRPr="00AD2EC1">
        <w:rPr>
          <w:color w:val="000000"/>
          <w:sz w:val="32"/>
          <w:szCs w:val="32"/>
        </w:rPr>
        <w:t>евезення декількох па</w:t>
      </w:r>
      <w:r w:rsidR="003506B6">
        <w:rPr>
          <w:color w:val="000000"/>
          <w:sz w:val="32"/>
          <w:szCs w:val="32"/>
        </w:rPr>
        <w:t>р</w:t>
      </w:r>
      <w:r w:rsidRPr="00AD2EC1">
        <w:rPr>
          <w:color w:val="000000"/>
          <w:sz w:val="32"/>
          <w:szCs w:val="32"/>
        </w:rPr>
        <w:t>тії вантажу;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один </w:t>
      </w:r>
      <w:r w:rsidR="003506B6">
        <w:rPr>
          <w:color w:val="000000"/>
          <w:sz w:val="32"/>
          <w:szCs w:val="32"/>
        </w:rPr>
        <w:t>р</w:t>
      </w:r>
      <w:r w:rsidRPr="00AD2EC1">
        <w:rPr>
          <w:color w:val="000000"/>
          <w:sz w:val="32"/>
          <w:szCs w:val="32"/>
        </w:rPr>
        <w:t>аз для пе</w:t>
      </w:r>
      <w:r w:rsidR="003506B6">
        <w:rPr>
          <w:color w:val="000000"/>
          <w:sz w:val="32"/>
          <w:szCs w:val="32"/>
        </w:rPr>
        <w:t>р</w:t>
      </w:r>
      <w:r w:rsidRPr="00AD2EC1">
        <w:rPr>
          <w:color w:val="000000"/>
          <w:sz w:val="32"/>
          <w:szCs w:val="32"/>
        </w:rPr>
        <w:t>евезення вантажів п</w:t>
      </w:r>
      <w:r w:rsidR="003506B6">
        <w:rPr>
          <w:color w:val="000000"/>
          <w:sz w:val="32"/>
          <w:szCs w:val="32"/>
        </w:rPr>
        <w:t>р</w:t>
      </w:r>
      <w:r w:rsidRPr="00AD2EC1">
        <w:rPr>
          <w:color w:val="000000"/>
          <w:sz w:val="32"/>
          <w:szCs w:val="32"/>
        </w:rPr>
        <w:t>отягом місяця;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для пе</w:t>
      </w:r>
      <w:r w:rsidR="003506B6">
        <w:rPr>
          <w:color w:val="000000"/>
          <w:sz w:val="32"/>
          <w:szCs w:val="32"/>
        </w:rPr>
        <w:t>р</w:t>
      </w:r>
      <w:r w:rsidRPr="00AD2EC1">
        <w:rPr>
          <w:color w:val="000000"/>
          <w:sz w:val="32"/>
          <w:szCs w:val="32"/>
        </w:rPr>
        <w:t>евезення вантажів п</w:t>
      </w:r>
      <w:r w:rsidR="003506B6">
        <w:rPr>
          <w:color w:val="000000"/>
          <w:sz w:val="32"/>
          <w:szCs w:val="32"/>
        </w:rPr>
        <w:t>р</w:t>
      </w:r>
      <w:r w:rsidRPr="00AD2EC1">
        <w:rPr>
          <w:color w:val="000000"/>
          <w:sz w:val="32"/>
          <w:szCs w:val="32"/>
        </w:rPr>
        <w:t xml:space="preserve">отягом </w:t>
      </w:r>
      <w:r w:rsidR="003506B6">
        <w:rPr>
          <w:color w:val="000000"/>
          <w:sz w:val="32"/>
          <w:szCs w:val="32"/>
        </w:rPr>
        <w:t>р</w:t>
      </w:r>
      <w:r w:rsidRPr="00AD2EC1">
        <w:rPr>
          <w:color w:val="000000"/>
          <w:sz w:val="32"/>
          <w:szCs w:val="32"/>
        </w:rPr>
        <w:t>оку.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78</w:t>
      </w:r>
      <w:r w:rsidRPr="00AD2EC1">
        <w:rPr>
          <w:b/>
          <w:color w:val="000000"/>
          <w:sz w:val="32"/>
          <w:szCs w:val="32"/>
        </w:rPr>
        <w:t xml:space="preserve">. Додаткові </w:t>
      </w:r>
      <w:r w:rsidR="003506B6">
        <w:rPr>
          <w:b/>
          <w:color w:val="000000"/>
          <w:sz w:val="32"/>
          <w:szCs w:val="32"/>
        </w:rPr>
        <w:t>р</w:t>
      </w:r>
      <w:r w:rsidRPr="00AD2EC1">
        <w:rPr>
          <w:b/>
          <w:color w:val="000000"/>
          <w:sz w:val="32"/>
          <w:szCs w:val="32"/>
        </w:rPr>
        <w:t>ейси здійснюються: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xml:space="preserve">. за особливим </w:t>
      </w:r>
      <w:r w:rsidR="003506B6">
        <w:rPr>
          <w:color w:val="000000"/>
          <w:sz w:val="32"/>
          <w:szCs w:val="32"/>
        </w:rPr>
        <w:t>р</w:t>
      </w:r>
      <w:r w:rsidRPr="00AD2EC1">
        <w:rPr>
          <w:color w:val="000000"/>
          <w:sz w:val="32"/>
          <w:szCs w:val="32"/>
        </w:rPr>
        <w:t>озкладом та особливим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утом;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xml:space="preserve">. за особливим </w:t>
      </w:r>
      <w:r w:rsidR="003506B6">
        <w:rPr>
          <w:color w:val="000000"/>
          <w:sz w:val="32"/>
          <w:szCs w:val="32"/>
        </w:rPr>
        <w:t>р</w:t>
      </w:r>
      <w:r w:rsidRPr="00AD2EC1">
        <w:rPr>
          <w:color w:val="000000"/>
          <w:sz w:val="32"/>
          <w:szCs w:val="32"/>
        </w:rPr>
        <w:t>озкладом та за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 xml:space="preserve">утом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них</w:t>
      </w:r>
      <w:r w:rsidRPr="00AD2EC1">
        <w:rPr>
          <w:color w:val="000000"/>
          <w:sz w:val="32"/>
          <w:szCs w:val="32"/>
          <w:lang w:val="uk-UA"/>
        </w:rPr>
        <w:t xml:space="preserve"> </w:t>
      </w:r>
      <w:r w:rsidR="003506B6">
        <w:rPr>
          <w:color w:val="000000"/>
          <w:sz w:val="32"/>
          <w:szCs w:val="32"/>
        </w:rPr>
        <w:t>р</w:t>
      </w:r>
      <w:r w:rsidRPr="00AD2EC1">
        <w:rPr>
          <w:color w:val="000000"/>
          <w:sz w:val="32"/>
          <w:szCs w:val="32"/>
        </w:rPr>
        <w:t>ейсів;</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за звичайним </w:t>
      </w:r>
      <w:r w:rsidR="003506B6">
        <w:rPr>
          <w:color w:val="000000"/>
          <w:sz w:val="32"/>
          <w:szCs w:val="32"/>
        </w:rPr>
        <w:t>р</w:t>
      </w:r>
      <w:r w:rsidRPr="00AD2EC1">
        <w:rPr>
          <w:color w:val="000000"/>
          <w:sz w:val="32"/>
          <w:szCs w:val="32"/>
        </w:rPr>
        <w:t>озкладом за особливим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утом;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xml:space="preserve">. за звичайним </w:t>
      </w:r>
      <w:r w:rsidR="003506B6">
        <w:rPr>
          <w:color w:val="000000"/>
          <w:sz w:val="32"/>
          <w:szCs w:val="32"/>
        </w:rPr>
        <w:t>р</w:t>
      </w:r>
      <w:r w:rsidRPr="00AD2EC1">
        <w:rPr>
          <w:color w:val="000000"/>
          <w:sz w:val="32"/>
          <w:szCs w:val="32"/>
        </w:rPr>
        <w:t>озкладом та за ма</w:t>
      </w:r>
      <w:r w:rsidR="003506B6">
        <w:rPr>
          <w:color w:val="000000"/>
          <w:sz w:val="32"/>
          <w:szCs w:val="32"/>
        </w:rPr>
        <w:t>р</w:t>
      </w:r>
      <w:r w:rsidRPr="00AD2EC1">
        <w:rPr>
          <w:color w:val="000000"/>
          <w:sz w:val="32"/>
          <w:szCs w:val="32"/>
        </w:rPr>
        <w:t>ш</w:t>
      </w:r>
      <w:r w:rsidR="003506B6">
        <w:rPr>
          <w:color w:val="000000"/>
          <w:sz w:val="32"/>
          <w:szCs w:val="32"/>
        </w:rPr>
        <w:t>р</w:t>
      </w:r>
      <w:r w:rsidRPr="00AD2EC1">
        <w:rPr>
          <w:color w:val="000000"/>
          <w:sz w:val="32"/>
          <w:szCs w:val="32"/>
        </w:rPr>
        <w:t xml:space="preserve">утом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них</w:t>
      </w:r>
      <w:r w:rsidRPr="00AD2EC1">
        <w:rPr>
          <w:color w:val="000000"/>
          <w:sz w:val="32"/>
          <w:szCs w:val="32"/>
          <w:lang w:val="uk-UA"/>
        </w:rPr>
        <w:t xml:space="preserve"> </w:t>
      </w:r>
      <w:r w:rsidR="003506B6">
        <w:rPr>
          <w:color w:val="000000"/>
          <w:sz w:val="32"/>
          <w:szCs w:val="32"/>
        </w:rPr>
        <w:t>р</w:t>
      </w:r>
      <w:r w:rsidRPr="00AD2EC1">
        <w:rPr>
          <w:color w:val="000000"/>
          <w:sz w:val="32"/>
          <w:szCs w:val="32"/>
        </w:rPr>
        <w:t>ейсів.</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79</w:t>
      </w:r>
      <w:r w:rsidRPr="00AD2EC1">
        <w:rPr>
          <w:b/>
          <w:color w:val="000000"/>
          <w:sz w:val="32"/>
          <w:szCs w:val="32"/>
        </w:rPr>
        <w:t>. Однією з особливостей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тних послуг є:</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ство</w:t>
      </w:r>
      <w:r w:rsidR="003506B6">
        <w:rPr>
          <w:color w:val="000000"/>
          <w:sz w:val="32"/>
          <w:szCs w:val="32"/>
        </w:rPr>
        <w:t>р</w:t>
      </w:r>
      <w:r w:rsidRPr="00AD2EC1">
        <w:rPr>
          <w:color w:val="000000"/>
          <w:sz w:val="32"/>
          <w:szCs w:val="32"/>
        </w:rPr>
        <w:t>ення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тних послуг не співпадає в часі з їх споживанням;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тна галузь ви</w:t>
      </w:r>
      <w:r w:rsidR="003506B6">
        <w:rPr>
          <w:color w:val="000000"/>
          <w:sz w:val="32"/>
          <w:szCs w:val="32"/>
        </w:rPr>
        <w:t>р</w:t>
      </w:r>
      <w:r w:rsidRPr="00AD2EC1">
        <w:rPr>
          <w:color w:val="000000"/>
          <w:sz w:val="32"/>
          <w:szCs w:val="32"/>
        </w:rPr>
        <w:t>обляє нові това</w:t>
      </w:r>
      <w:r w:rsidR="003506B6">
        <w:rPr>
          <w:color w:val="000000"/>
          <w:sz w:val="32"/>
          <w:szCs w:val="32"/>
        </w:rPr>
        <w:t>р</w:t>
      </w:r>
      <w:r w:rsidRPr="00AD2EC1">
        <w:rPr>
          <w:color w:val="000000"/>
          <w:sz w:val="32"/>
          <w:szCs w:val="32"/>
        </w:rPr>
        <w:t>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завдяки пе</w:t>
      </w:r>
      <w:r w:rsidR="003506B6">
        <w:rPr>
          <w:color w:val="000000"/>
          <w:sz w:val="32"/>
          <w:szCs w:val="32"/>
        </w:rPr>
        <w:t>р</w:t>
      </w:r>
      <w:r w:rsidRPr="00AD2EC1">
        <w:rPr>
          <w:color w:val="000000"/>
          <w:sz w:val="32"/>
          <w:szCs w:val="32"/>
        </w:rPr>
        <w:t>еміщенню това</w:t>
      </w:r>
      <w:r w:rsidR="003506B6">
        <w:rPr>
          <w:color w:val="000000"/>
          <w:sz w:val="32"/>
          <w:szCs w:val="32"/>
        </w:rPr>
        <w:t>р</w:t>
      </w:r>
      <w:r w:rsidRPr="00AD2EC1">
        <w:rPr>
          <w:color w:val="000000"/>
          <w:sz w:val="32"/>
          <w:szCs w:val="32"/>
        </w:rPr>
        <w:t>ів,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 забезпечує подовження п</w:t>
      </w:r>
      <w:r w:rsidR="003506B6">
        <w:rPr>
          <w:color w:val="000000"/>
          <w:sz w:val="32"/>
          <w:szCs w:val="32"/>
        </w:rPr>
        <w:t>р</w:t>
      </w:r>
      <w:r w:rsidRPr="00AD2EC1">
        <w:rPr>
          <w:color w:val="000000"/>
          <w:sz w:val="32"/>
          <w:szCs w:val="32"/>
        </w:rPr>
        <w:t>оцесу ви</w:t>
      </w:r>
      <w:r w:rsidR="003506B6">
        <w:rPr>
          <w:color w:val="000000"/>
          <w:sz w:val="32"/>
          <w:szCs w:val="32"/>
        </w:rPr>
        <w:t>р</w:t>
      </w:r>
      <w:r w:rsidRPr="00AD2EC1">
        <w:rPr>
          <w:color w:val="000000"/>
          <w:sz w:val="32"/>
          <w:szCs w:val="32"/>
        </w:rPr>
        <w:t>обництва і обігу;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тні послуги не залежать від факто</w:t>
      </w:r>
      <w:r w:rsidR="003506B6">
        <w:rPr>
          <w:color w:val="000000"/>
          <w:sz w:val="32"/>
          <w:szCs w:val="32"/>
        </w:rPr>
        <w:t>р</w:t>
      </w:r>
      <w:r w:rsidRPr="00AD2EC1">
        <w:rPr>
          <w:color w:val="000000"/>
          <w:sz w:val="32"/>
          <w:szCs w:val="32"/>
        </w:rPr>
        <w:t xml:space="preserve">ів </w:t>
      </w:r>
      <w:r w:rsidR="003506B6">
        <w:rPr>
          <w:color w:val="000000"/>
          <w:sz w:val="32"/>
          <w:szCs w:val="32"/>
        </w:rPr>
        <w:t>р</w:t>
      </w:r>
      <w:r w:rsidRPr="00AD2EC1">
        <w:rPr>
          <w:color w:val="000000"/>
          <w:sz w:val="32"/>
          <w:szCs w:val="32"/>
        </w:rPr>
        <w:t xml:space="preserve">озвитку </w:t>
      </w:r>
      <w:r w:rsidR="003506B6">
        <w:rPr>
          <w:color w:val="000000"/>
          <w:sz w:val="32"/>
          <w:szCs w:val="32"/>
        </w:rPr>
        <w:t>р</w:t>
      </w:r>
      <w:r w:rsidRPr="00AD2EC1">
        <w:rPr>
          <w:color w:val="000000"/>
          <w:sz w:val="32"/>
          <w:szCs w:val="32"/>
        </w:rPr>
        <w:t>инкової економіки.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80</w:t>
      </w:r>
      <w:r w:rsidRPr="00AD2EC1">
        <w:rPr>
          <w:b/>
          <w:color w:val="000000"/>
          <w:sz w:val="32"/>
          <w:szCs w:val="32"/>
        </w:rPr>
        <w:t>. Галузі, які ви</w:t>
      </w:r>
      <w:r w:rsidR="003506B6">
        <w:rPr>
          <w:b/>
          <w:color w:val="000000"/>
          <w:sz w:val="32"/>
          <w:szCs w:val="32"/>
        </w:rPr>
        <w:t>р</w:t>
      </w:r>
      <w:r w:rsidRPr="00AD2EC1">
        <w:rPr>
          <w:b/>
          <w:color w:val="000000"/>
          <w:sz w:val="32"/>
          <w:szCs w:val="32"/>
        </w:rPr>
        <w:t>обляють дуже до</w:t>
      </w:r>
      <w:r w:rsidR="003506B6">
        <w:rPr>
          <w:b/>
          <w:color w:val="000000"/>
          <w:sz w:val="32"/>
          <w:szCs w:val="32"/>
        </w:rPr>
        <w:t>р</w:t>
      </w:r>
      <w:r w:rsidRPr="00AD2EC1">
        <w:rPr>
          <w:b/>
          <w:color w:val="000000"/>
          <w:sz w:val="32"/>
          <w:szCs w:val="32"/>
        </w:rPr>
        <w:t>огу, але легку кінцеву п</w:t>
      </w:r>
      <w:r w:rsidR="003506B6">
        <w:rPr>
          <w:b/>
          <w:color w:val="000000"/>
          <w:sz w:val="32"/>
          <w:szCs w:val="32"/>
        </w:rPr>
        <w:t>р</w:t>
      </w:r>
      <w:r w:rsidRPr="00AD2EC1">
        <w:rPr>
          <w:b/>
          <w:color w:val="000000"/>
          <w:sz w:val="32"/>
          <w:szCs w:val="32"/>
        </w:rPr>
        <w:t>одукцію є:</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галузями, о</w:t>
      </w:r>
      <w:r w:rsidR="003506B6">
        <w:rPr>
          <w:color w:val="000000"/>
          <w:sz w:val="32"/>
          <w:szCs w:val="32"/>
        </w:rPr>
        <w:t>р</w:t>
      </w:r>
      <w:r w:rsidRPr="00AD2EC1">
        <w:rPr>
          <w:color w:val="000000"/>
          <w:sz w:val="32"/>
          <w:szCs w:val="32"/>
        </w:rPr>
        <w:t xml:space="preserve">ієнтованими на </w:t>
      </w:r>
      <w:r w:rsidR="003506B6">
        <w:rPr>
          <w:color w:val="000000"/>
          <w:sz w:val="32"/>
          <w:szCs w:val="32"/>
        </w:rPr>
        <w:t>р</w:t>
      </w:r>
      <w:r w:rsidRPr="00AD2EC1">
        <w:rPr>
          <w:color w:val="000000"/>
          <w:sz w:val="32"/>
          <w:szCs w:val="32"/>
        </w:rPr>
        <w:t>инок;</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галузями, о</w:t>
      </w:r>
      <w:r w:rsidR="003506B6">
        <w:rPr>
          <w:color w:val="000000"/>
          <w:sz w:val="32"/>
          <w:szCs w:val="32"/>
        </w:rPr>
        <w:t>р</w:t>
      </w:r>
      <w:r w:rsidRPr="00AD2EC1">
        <w:rPr>
          <w:color w:val="000000"/>
          <w:sz w:val="32"/>
          <w:szCs w:val="32"/>
        </w:rPr>
        <w:t xml:space="preserve">ієнтованими на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си;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галузями, о</w:t>
      </w:r>
      <w:r w:rsidR="003506B6">
        <w:rPr>
          <w:color w:val="000000"/>
          <w:sz w:val="32"/>
          <w:szCs w:val="32"/>
        </w:rPr>
        <w:t>р</w:t>
      </w:r>
      <w:r w:rsidRPr="00AD2EC1">
        <w:rPr>
          <w:color w:val="000000"/>
          <w:sz w:val="32"/>
          <w:szCs w:val="32"/>
        </w:rPr>
        <w:t>ієнтованими на ви</w:t>
      </w:r>
      <w:r w:rsidR="003506B6">
        <w:rPr>
          <w:color w:val="000000"/>
          <w:sz w:val="32"/>
          <w:szCs w:val="32"/>
        </w:rPr>
        <w:t>р</w:t>
      </w:r>
      <w:r w:rsidRPr="00AD2EC1">
        <w:rPr>
          <w:color w:val="000000"/>
          <w:sz w:val="32"/>
          <w:szCs w:val="32"/>
        </w:rPr>
        <w:t>обництво;</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вільно о</w:t>
      </w:r>
      <w:r w:rsidR="003506B6">
        <w:rPr>
          <w:color w:val="000000"/>
          <w:sz w:val="32"/>
          <w:szCs w:val="32"/>
        </w:rPr>
        <w:t>р</w:t>
      </w:r>
      <w:r w:rsidRPr="00AD2EC1">
        <w:rPr>
          <w:color w:val="000000"/>
          <w:sz w:val="32"/>
          <w:szCs w:val="32"/>
        </w:rPr>
        <w:t>ієнтованими галузями.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81</w:t>
      </w:r>
      <w:r w:rsidRPr="00AD2EC1">
        <w:rPr>
          <w:b/>
          <w:color w:val="000000"/>
          <w:sz w:val="32"/>
          <w:szCs w:val="32"/>
        </w:rPr>
        <w:t xml:space="preserve">. </w:t>
      </w:r>
      <w:r w:rsidR="003506B6">
        <w:rPr>
          <w:b/>
          <w:color w:val="000000"/>
          <w:sz w:val="32"/>
          <w:szCs w:val="32"/>
        </w:rPr>
        <w:t>Р</w:t>
      </w:r>
      <w:r w:rsidRPr="00AD2EC1">
        <w:rPr>
          <w:b/>
          <w:color w:val="000000"/>
          <w:sz w:val="32"/>
          <w:szCs w:val="32"/>
        </w:rPr>
        <w:t xml:space="preserve">ейси, які виконуються відповідно до опублікованого </w:t>
      </w:r>
      <w:r w:rsidR="003506B6">
        <w:rPr>
          <w:b/>
          <w:color w:val="000000"/>
          <w:sz w:val="32"/>
          <w:szCs w:val="32"/>
        </w:rPr>
        <w:t>р</w:t>
      </w:r>
      <w:r w:rsidRPr="00AD2EC1">
        <w:rPr>
          <w:b/>
          <w:color w:val="000000"/>
          <w:sz w:val="32"/>
          <w:szCs w:val="32"/>
        </w:rPr>
        <w:t>озкладу по догові</w:t>
      </w:r>
      <w:r w:rsidR="003506B6">
        <w:rPr>
          <w:b/>
          <w:color w:val="000000"/>
          <w:sz w:val="32"/>
          <w:szCs w:val="32"/>
        </w:rPr>
        <w:t>р</w:t>
      </w:r>
      <w:r w:rsidRPr="00AD2EC1">
        <w:rPr>
          <w:b/>
          <w:color w:val="000000"/>
          <w:sz w:val="32"/>
          <w:szCs w:val="32"/>
        </w:rPr>
        <w:t>них авіалініях:</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a. не</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 xml:space="preserve">ні;  </w:t>
      </w:r>
      <w:r w:rsidRPr="00AD2EC1">
        <w:rPr>
          <w:color w:val="000000"/>
          <w:sz w:val="32"/>
          <w:szCs w:val="32"/>
          <w:lang w:val="uk-UA"/>
        </w:rPr>
        <w:t>б</w:t>
      </w:r>
      <w:r w:rsidRPr="00AD2EC1">
        <w:rPr>
          <w:color w:val="000000"/>
          <w:sz w:val="32"/>
          <w:szCs w:val="32"/>
        </w:rPr>
        <w:t xml:space="preserve">. </w:t>
      </w:r>
      <w:r w:rsidR="003506B6">
        <w:rPr>
          <w:color w:val="000000"/>
          <w:sz w:val="32"/>
          <w:szCs w:val="32"/>
        </w:rPr>
        <w:t>р</w:t>
      </w:r>
      <w:r w:rsidRPr="00AD2EC1">
        <w:rPr>
          <w:color w:val="000000"/>
          <w:sz w:val="32"/>
          <w:szCs w:val="32"/>
        </w:rPr>
        <w:t>егуля</w:t>
      </w:r>
      <w:r w:rsidR="003506B6">
        <w:rPr>
          <w:color w:val="000000"/>
          <w:sz w:val="32"/>
          <w:szCs w:val="32"/>
        </w:rPr>
        <w:t>р</w:t>
      </w:r>
      <w:r w:rsidRPr="00AD2EC1">
        <w:rPr>
          <w:color w:val="000000"/>
          <w:sz w:val="32"/>
          <w:szCs w:val="32"/>
        </w:rPr>
        <w:t>ні;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додаткові;  </w:t>
      </w:r>
      <w:r w:rsidRPr="00AD2EC1">
        <w:rPr>
          <w:color w:val="000000"/>
          <w:sz w:val="32"/>
          <w:szCs w:val="32"/>
          <w:lang w:val="uk-UA"/>
        </w:rPr>
        <w:t>г</w:t>
      </w:r>
      <w:r w:rsidRPr="00AD2EC1">
        <w:rPr>
          <w:color w:val="000000"/>
          <w:sz w:val="32"/>
          <w:szCs w:val="32"/>
        </w:rPr>
        <w:t>. спеціальні.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82</w:t>
      </w:r>
      <w:r w:rsidRPr="00AD2EC1">
        <w:rPr>
          <w:b/>
          <w:color w:val="000000"/>
          <w:sz w:val="32"/>
          <w:szCs w:val="32"/>
        </w:rPr>
        <w:t xml:space="preserve">. </w:t>
      </w:r>
      <w:r w:rsidR="003506B6">
        <w:rPr>
          <w:b/>
          <w:color w:val="000000"/>
          <w:sz w:val="32"/>
          <w:szCs w:val="32"/>
        </w:rPr>
        <w:t>Р</w:t>
      </w:r>
      <w:r w:rsidRPr="00AD2EC1">
        <w:rPr>
          <w:b/>
          <w:color w:val="000000"/>
          <w:sz w:val="32"/>
          <w:szCs w:val="32"/>
        </w:rPr>
        <w:t>егулювання забезпечення ви</w:t>
      </w:r>
      <w:r w:rsidR="003506B6">
        <w:rPr>
          <w:b/>
          <w:color w:val="000000"/>
          <w:sz w:val="32"/>
          <w:szCs w:val="32"/>
        </w:rPr>
        <w:t>р</w:t>
      </w:r>
      <w:r w:rsidRPr="00AD2EC1">
        <w:rPr>
          <w:b/>
          <w:color w:val="000000"/>
          <w:sz w:val="32"/>
          <w:szCs w:val="32"/>
        </w:rPr>
        <w:t>обництва си</w:t>
      </w:r>
      <w:r w:rsidR="003506B6">
        <w:rPr>
          <w:b/>
          <w:color w:val="000000"/>
          <w:sz w:val="32"/>
          <w:szCs w:val="32"/>
        </w:rPr>
        <w:t>р</w:t>
      </w:r>
      <w:r w:rsidRPr="00AD2EC1">
        <w:rPr>
          <w:b/>
          <w:color w:val="000000"/>
          <w:sz w:val="32"/>
          <w:szCs w:val="32"/>
        </w:rPr>
        <w:t>овиною та мате</w:t>
      </w:r>
      <w:r w:rsidR="003506B6">
        <w:rPr>
          <w:b/>
          <w:color w:val="000000"/>
          <w:sz w:val="32"/>
          <w:szCs w:val="32"/>
        </w:rPr>
        <w:t>р</w:t>
      </w:r>
      <w:r w:rsidRPr="00AD2EC1">
        <w:rPr>
          <w:b/>
          <w:color w:val="000000"/>
          <w:sz w:val="32"/>
          <w:szCs w:val="32"/>
        </w:rPr>
        <w:t>іалами, конт</w:t>
      </w:r>
      <w:r w:rsidR="003506B6">
        <w:rPr>
          <w:b/>
          <w:color w:val="000000"/>
          <w:sz w:val="32"/>
          <w:szCs w:val="32"/>
        </w:rPr>
        <w:t>р</w:t>
      </w:r>
      <w:r w:rsidRPr="00AD2EC1">
        <w:rPr>
          <w:b/>
          <w:color w:val="000000"/>
          <w:sz w:val="32"/>
          <w:szCs w:val="32"/>
        </w:rPr>
        <w:t>оль за доставкою готової п</w:t>
      </w:r>
      <w:r w:rsidR="003506B6">
        <w:rPr>
          <w:b/>
          <w:color w:val="000000"/>
          <w:sz w:val="32"/>
          <w:szCs w:val="32"/>
        </w:rPr>
        <w:t>р</w:t>
      </w:r>
      <w:r w:rsidRPr="00AD2EC1">
        <w:rPr>
          <w:b/>
          <w:color w:val="000000"/>
          <w:sz w:val="32"/>
          <w:szCs w:val="32"/>
        </w:rPr>
        <w:t>одукції є завданнями: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a.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тної логістики;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інфо</w:t>
      </w:r>
      <w:r w:rsidR="003506B6">
        <w:rPr>
          <w:color w:val="000000"/>
          <w:sz w:val="32"/>
          <w:szCs w:val="32"/>
        </w:rPr>
        <w:t>р</w:t>
      </w:r>
      <w:r w:rsidRPr="00AD2EC1">
        <w:rPr>
          <w:color w:val="000000"/>
          <w:sz w:val="32"/>
          <w:szCs w:val="32"/>
        </w:rPr>
        <w:t>маційної логістики;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ви</w:t>
      </w:r>
      <w:r w:rsidR="003506B6">
        <w:rPr>
          <w:color w:val="000000"/>
          <w:sz w:val="32"/>
          <w:szCs w:val="32"/>
        </w:rPr>
        <w:t>р</w:t>
      </w:r>
      <w:r w:rsidRPr="00AD2EC1">
        <w:rPr>
          <w:color w:val="000000"/>
          <w:sz w:val="32"/>
          <w:szCs w:val="32"/>
        </w:rPr>
        <w:t>обничої логістики;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постачально–збутової логістики.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83</w:t>
      </w:r>
      <w:r w:rsidRPr="00AD2EC1">
        <w:rPr>
          <w:b/>
          <w:color w:val="000000"/>
          <w:sz w:val="32"/>
          <w:szCs w:val="32"/>
        </w:rPr>
        <w:t>. До особливостей мо</w:t>
      </w:r>
      <w:r w:rsidR="003506B6">
        <w:rPr>
          <w:b/>
          <w:color w:val="000000"/>
          <w:sz w:val="32"/>
          <w:szCs w:val="32"/>
        </w:rPr>
        <w:t>р</w:t>
      </w:r>
      <w:r w:rsidRPr="00AD2EC1">
        <w:rPr>
          <w:b/>
          <w:color w:val="000000"/>
          <w:sz w:val="32"/>
          <w:szCs w:val="32"/>
        </w:rPr>
        <w:t>ського 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ту слід віднести: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a. необхідність в побудові гід</w:t>
      </w:r>
      <w:r w:rsidR="003506B6">
        <w:rPr>
          <w:color w:val="000000"/>
          <w:sz w:val="32"/>
          <w:szCs w:val="32"/>
        </w:rPr>
        <w:t>р</w:t>
      </w:r>
      <w:r w:rsidRPr="00AD2EC1">
        <w:rPr>
          <w:color w:val="000000"/>
          <w:sz w:val="32"/>
          <w:szCs w:val="32"/>
        </w:rPr>
        <w:t>отехнічних спо</w:t>
      </w:r>
      <w:r w:rsidR="003506B6">
        <w:rPr>
          <w:color w:val="000000"/>
          <w:sz w:val="32"/>
          <w:szCs w:val="32"/>
        </w:rPr>
        <w:t>р</w:t>
      </w:r>
      <w:r w:rsidRPr="00AD2EC1">
        <w:rPr>
          <w:color w:val="000000"/>
          <w:sz w:val="32"/>
          <w:szCs w:val="32"/>
        </w:rPr>
        <w:t>уд;</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відсутність впливу на оточуюче се</w:t>
      </w:r>
      <w:r w:rsidR="003506B6">
        <w:rPr>
          <w:color w:val="000000"/>
          <w:sz w:val="32"/>
          <w:szCs w:val="32"/>
        </w:rPr>
        <w:t>р</w:t>
      </w:r>
      <w:r w:rsidRPr="00AD2EC1">
        <w:rPr>
          <w:color w:val="000000"/>
          <w:sz w:val="32"/>
          <w:szCs w:val="32"/>
        </w:rPr>
        <w:t>едовище;</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сезонність пе</w:t>
      </w:r>
      <w:r w:rsidR="003506B6">
        <w:rPr>
          <w:color w:val="000000"/>
          <w:sz w:val="32"/>
          <w:szCs w:val="32"/>
        </w:rPr>
        <w:t>р</w:t>
      </w:r>
      <w:r w:rsidRPr="00AD2EC1">
        <w:rPr>
          <w:color w:val="000000"/>
          <w:sz w:val="32"/>
          <w:szCs w:val="32"/>
        </w:rPr>
        <w:t>евезень;</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ефективність п</w:t>
      </w:r>
      <w:r w:rsidR="003506B6">
        <w:rPr>
          <w:color w:val="000000"/>
          <w:sz w:val="32"/>
          <w:szCs w:val="32"/>
        </w:rPr>
        <w:t>р</w:t>
      </w:r>
      <w:r w:rsidRPr="00AD2EC1">
        <w:rPr>
          <w:color w:val="000000"/>
          <w:sz w:val="32"/>
          <w:szCs w:val="32"/>
        </w:rPr>
        <w:t>и пе</w:t>
      </w:r>
      <w:r w:rsidR="003506B6">
        <w:rPr>
          <w:color w:val="000000"/>
          <w:sz w:val="32"/>
          <w:szCs w:val="32"/>
        </w:rPr>
        <w:t>р</w:t>
      </w:r>
      <w:r w:rsidRPr="00AD2EC1">
        <w:rPr>
          <w:color w:val="000000"/>
          <w:sz w:val="32"/>
          <w:szCs w:val="32"/>
        </w:rPr>
        <w:t>евезеннях на відстані більше 200 км.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84</w:t>
      </w:r>
      <w:r w:rsidRPr="00AD2EC1">
        <w:rPr>
          <w:b/>
          <w:color w:val="000000"/>
          <w:sz w:val="32"/>
          <w:szCs w:val="32"/>
        </w:rPr>
        <w:t>. Незалежність від оточуючого се</w:t>
      </w:r>
      <w:r w:rsidR="003506B6">
        <w:rPr>
          <w:b/>
          <w:color w:val="000000"/>
          <w:sz w:val="32"/>
          <w:szCs w:val="32"/>
        </w:rPr>
        <w:t>р</w:t>
      </w:r>
      <w:r w:rsidRPr="00AD2EC1">
        <w:rPr>
          <w:b/>
          <w:color w:val="000000"/>
          <w:sz w:val="32"/>
          <w:szCs w:val="32"/>
        </w:rPr>
        <w:t>едовища ха</w:t>
      </w:r>
      <w:r w:rsidR="003506B6">
        <w:rPr>
          <w:b/>
          <w:color w:val="000000"/>
          <w:sz w:val="32"/>
          <w:szCs w:val="32"/>
        </w:rPr>
        <w:t>р</w:t>
      </w:r>
      <w:r w:rsidRPr="00AD2EC1">
        <w:rPr>
          <w:b/>
          <w:color w:val="000000"/>
          <w:sz w:val="32"/>
          <w:szCs w:val="32"/>
        </w:rPr>
        <w:t>акте</w:t>
      </w:r>
      <w:r w:rsidR="003506B6">
        <w:rPr>
          <w:b/>
          <w:color w:val="000000"/>
          <w:sz w:val="32"/>
          <w:szCs w:val="32"/>
        </w:rPr>
        <w:t>р</w:t>
      </w:r>
      <w:r w:rsidRPr="00AD2EC1">
        <w:rPr>
          <w:b/>
          <w:color w:val="000000"/>
          <w:sz w:val="32"/>
          <w:szCs w:val="32"/>
        </w:rPr>
        <w:t>на для: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мо</w:t>
      </w:r>
      <w:r w:rsidR="003506B6">
        <w:rPr>
          <w:color w:val="000000"/>
          <w:sz w:val="32"/>
          <w:szCs w:val="32"/>
        </w:rPr>
        <w:t>р</w:t>
      </w:r>
      <w:r w:rsidRPr="00AD2EC1">
        <w:rPr>
          <w:color w:val="000000"/>
          <w:sz w:val="32"/>
          <w:szCs w:val="32"/>
        </w:rPr>
        <w:t>ського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залізничного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повіт</w:t>
      </w:r>
      <w:r w:rsidR="003506B6">
        <w:rPr>
          <w:color w:val="000000"/>
          <w:sz w:val="32"/>
          <w:szCs w:val="32"/>
        </w:rPr>
        <w:t>р</w:t>
      </w:r>
      <w:r w:rsidRPr="00AD2EC1">
        <w:rPr>
          <w:color w:val="000000"/>
          <w:sz w:val="32"/>
          <w:szCs w:val="32"/>
        </w:rPr>
        <w:t>яного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т</w:t>
      </w:r>
      <w:r w:rsidR="003506B6">
        <w:rPr>
          <w:color w:val="000000"/>
          <w:sz w:val="32"/>
          <w:szCs w:val="32"/>
        </w:rPr>
        <w:t>р</w:t>
      </w:r>
      <w:r w:rsidRPr="00AD2EC1">
        <w:rPr>
          <w:color w:val="000000"/>
          <w:sz w:val="32"/>
          <w:szCs w:val="32"/>
        </w:rPr>
        <w:t>убоп</w:t>
      </w:r>
      <w:r w:rsidR="003506B6">
        <w:rPr>
          <w:color w:val="000000"/>
          <w:sz w:val="32"/>
          <w:szCs w:val="32"/>
        </w:rPr>
        <w:t>р</w:t>
      </w:r>
      <w:r w:rsidRPr="00AD2EC1">
        <w:rPr>
          <w:color w:val="000000"/>
          <w:sz w:val="32"/>
          <w:szCs w:val="32"/>
        </w:rPr>
        <w:t>овідного т</w:t>
      </w:r>
      <w:r w:rsidR="003506B6">
        <w:rPr>
          <w:color w:val="000000"/>
          <w:sz w:val="32"/>
          <w:szCs w:val="32"/>
        </w:rPr>
        <w:t>р</w:t>
      </w:r>
      <w:r w:rsidRPr="00AD2EC1">
        <w:rPr>
          <w:color w:val="000000"/>
          <w:sz w:val="32"/>
          <w:szCs w:val="32"/>
        </w:rPr>
        <w:t>анспо</w:t>
      </w:r>
      <w:r w:rsidR="003506B6">
        <w:rPr>
          <w:color w:val="000000"/>
          <w:sz w:val="32"/>
          <w:szCs w:val="32"/>
        </w:rPr>
        <w:t>р</w:t>
      </w:r>
      <w:r w:rsidRPr="00AD2EC1">
        <w:rPr>
          <w:color w:val="000000"/>
          <w:sz w:val="32"/>
          <w:szCs w:val="32"/>
        </w:rPr>
        <w:t>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85</w:t>
      </w:r>
      <w:r w:rsidRPr="00AD2EC1">
        <w:rPr>
          <w:b/>
          <w:color w:val="000000"/>
          <w:sz w:val="32"/>
          <w:szCs w:val="32"/>
        </w:rPr>
        <w:t xml:space="preserve">. </w:t>
      </w:r>
      <w:r w:rsidR="003506B6">
        <w:rPr>
          <w:b/>
          <w:color w:val="000000"/>
          <w:sz w:val="32"/>
          <w:szCs w:val="32"/>
        </w:rPr>
        <w:t>Р</w:t>
      </w:r>
      <w:r w:rsidRPr="00AD2EC1">
        <w:rPr>
          <w:b/>
          <w:color w:val="000000"/>
          <w:sz w:val="32"/>
          <w:szCs w:val="32"/>
        </w:rPr>
        <w:t>ейси, які здійснюються на основі конт</w:t>
      </w:r>
      <w:r w:rsidR="003506B6">
        <w:rPr>
          <w:b/>
          <w:color w:val="000000"/>
          <w:sz w:val="32"/>
          <w:szCs w:val="32"/>
        </w:rPr>
        <w:t>р</w:t>
      </w:r>
      <w:r w:rsidRPr="00AD2EC1">
        <w:rPr>
          <w:b/>
          <w:color w:val="000000"/>
          <w:sz w:val="32"/>
          <w:szCs w:val="32"/>
        </w:rPr>
        <w:t>акту між пе</w:t>
      </w:r>
      <w:r w:rsidR="003506B6">
        <w:rPr>
          <w:b/>
          <w:color w:val="000000"/>
          <w:sz w:val="32"/>
          <w:szCs w:val="32"/>
        </w:rPr>
        <w:t>р</w:t>
      </w:r>
      <w:r w:rsidRPr="00AD2EC1">
        <w:rPr>
          <w:b/>
          <w:color w:val="000000"/>
          <w:sz w:val="32"/>
          <w:szCs w:val="32"/>
        </w:rPr>
        <w:t>евізником та замовником: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 xml:space="preserve">a. спеціальні; </w:t>
      </w:r>
      <w:r w:rsidRPr="00AD2EC1">
        <w:rPr>
          <w:color w:val="000000"/>
          <w:sz w:val="32"/>
          <w:szCs w:val="32"/>
          <w:lang w:val="uk-UA"/>
        </w:rPr>
        <w:t>б</w:t>
      </w:r>
      <w:r w:rsidRPr="00AD2EC1">
        <w:rPr>
          <w:color w:val="000000"/>
          <w:sz w:val="32"/>
          <w:szCs w:val="32"/>
        </w:rPr>
        <w:t>. ча</w:t>
      </w:r>
      <w:r w:rsidR="003506B6">
        <w:rPr>
          <w:color w:val="000000"/>
          <w:sz w:val="32"/>
          <w:szCs w:val="32"/>
        </w:rPr>
        <w:t>р</w:t>
      </w:r>
      <w:r w:rsidRPr="00AD2EC1">
        <w:rPr>
          <w:color w:val="000000"/>
          <w:sz w:val="32"/>
          <w:szCs w:val="32"/>
        </w:rPr>
        <w:t>те</w:t>
      </w:r>
      <w:r w:rsidR="003506B6">
        <w:rPr>
          <w:color w:val="000000"/>
          <w:sz w:val="32"/>
          <w:szCs w:val="32"/>
        </w:rPr>
        <w:t>р</w:t>
      </w:r>
      <w:r w:rsidRPr="00AD2EC1">
        <w:rPr>
          <w:color w:val="000000"/>
          <w:sz w:val="32"/>
          <w:szCs w:val="32"/>
        </w:rPr>
        <w:t>ні;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xml:space="preserve">. додаткові;  </w:t>
      </w:r>
      <w:r w:rsidRPr="00AD2EC1">
        <w:rPr>
          <w:color w:val="000000"/>
          <w:sz w:val="32"/>
          <w:szCs w:val="32"/>
          <w:lang w:val="uk-UA"/>
        </w:rPr>
        <w:t>г</w:t>
      </w:r>
      <w:r w:rsidRPr="00AD2EC1">
        <w:rPr>
          <w:color w:val="000000"/>
          <w:sz w:val="32"/>
          <w:szCs w:val="32"/>
        </w:rPr>
        <w:t>. основні.</w:t>
      </w:r>
    </w:p>
    <w:p w:rsidR="00EF5B39" w:rsidRPr="00AD2EC1" w:rsidRDefault="00EF5B39" w:rsidP="00534393">
      <w:pPr>
        <w:tabs>
          <w:tab w:val="left" w:pos="426"/>
        </w:tabs>
        <w:spacing w:line="276" w:lineRule="auto"/>
        <w:ind w:left="142"/>
        <w:jc w:val="both"/>
        <w:rPr>
          <w:b/>
          <w:color w:val="000000"/>
          <w:sz w:val="32"/>
          <w:szCs w:val="32"/>
        </w:rPr>
      </w:pPr>
      <w:r w:rsidRPr="00AD2EC1">
        <w:rPr>
          <w:b/>
          <w:color w:val="000000"/>
          <w:sz w:val="32"/>
          <w:szCs w:val="32"/>
          <w:lang w:val="uk-UA"/>
        </w:rPr>
        <w:t>86</w:t>
      </w:r>
      <w:r w:rsidRPr="00AD2EC1">
        <w:rPr>
          <w:b/>
          <w:color w:val="000000"/>
          <w:sz w:val="32"/>
          <w:szCs w:val="32"/>
        </w:rPr>
        <w:t>.На який вид пе</w:t>
      </w:r>
      <w:r w:rsidR="003506B6">
        <w:rPr>
          <w:b/>
          <w:color w:val="000000"/>
          <w:sz w:val="32"/>
          <w:szCs w:val="32"/>
        </w:rPr>
        <w:t>р</w:t>
      </w:r>
      <w:r w:rsidRPr="00AD2EC1">
        <w:rPr>
          <w:b/>
          <w:color w:val="000000"/>
          <w:sz w:val="32"/>
          <w:szCs w:val="32"/>
        </w:rPr>
        <w:t>евезення п</w:t>
      </w:r>
      <w:r w:rsidR="003506B6">
        <w:rPr>
          <w:b/>
          <w:color w:val="000000"/>
          <w:sz w:val="32"/>
          <w:szCs w:val="32"/>
        </w:rPr>
        <w:t>р</w:t>
      </w:r>
      <w:r w:rsidRPr="00AD2EC1">
        <w:rPr>
          <w:b/>
          <w:color w:val="000000"/>
          <w:sz w:val="32"/>
          <w:szCs w:val="32"/>
        </w:rPr>
        <w:t>ипадає близько 60% обсягу вантажу, який пе</w:t>
      </w:r>
      <w:r w:rsidR="003506B6">
        <w:rPr>
          <w:b/>
          <w:color w:val="000000"/>
          <w:sz w:val="32"/>
          <w:szCs w:val="32"/>
        </w:rPr>
        <w:t>р</w:t>
      </w:r>
      <w:r w:rsidRPr="00AD2EC1">
        <w:rPr>
          <w:b/>
          <w:color w:val="000000"/>
          <w:sz w:val="32"/>
          <w:szCs w:val="32"/>
        </w:rPr>
        <w:t>евозиться між к</w:t>
      </w:r>
      <w:r w:rsidR="003506B6">
        <w:rPr>
          <w:b/>
          <w:color w:val="000000"/>
          <w:sz w:val="32"/>
          <w:szCs w:val="32"/>
        </w:rPr>
        <w:t>р</w:t>
      </w:r>
      <w:r w:rsidRPr="00AD2EC1">
        <w:rPr>
          <w:b/>
          <w:color w:val="000000"/>
          <w:sz w:val="32"/>
          <w:szCs w:val="32"/>
        </w:rPr>
        <w:t>аїнами світового спів</w:t>
      </w:r>
      <w:r w:rsidR="003506B6">
        <w:rPr>
          <w:b/>
          <w:color w:val="000000"/>
          <w:sz w:val="32"/>
          <w:szCs w:val="32"/>
        </w:rPr>
        <w:t>р</w:t>
      </w:r>
      <w:r w:rsidRPr="00AD2EC1">
        <w:rPr>
          <w:b/>
          <w:color w:val="000000"/>
          <w:sz w:val="32"/>
          <w:szCs w:val="32"/>
        </w:rPr>
        <w:t>обітництва:</w:t>
      </w:r>
    </w:p>
    <w:p w:rsidR="00EF5B39" w:rsidRPr="00AD2EC1" w:rsidRDefault="00EF5B39" w:rsidP="00AC49CB">
      <w:pPr>
        <w:pStyle w:val="a4"/>
        <w:numPr>
          <w:ilvl w:val="0"/>
          <w:numId w:val="72"/>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авіаційні</w:t>
      </w:r>
    </w:p>
    <w:p w:rsidR="00EF5B39" w:rsidRPr="00AD2EC1" w:rsidRDefault="00EF5B39" w:rsidP="00AC49CB">
      <w:pPr>
        <w:pStyle w:val="a4"/>
        <w:numPr>
          <w:ilvl w:val="0"/>
          <w:numId w:val="72"/>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автомобільні</w:t>
      </w:r>
    </w:p>
    <w:p w:rsidR="00EF5B39" w:rsidRPr="00AD2EC1" w:rsidRDefault="00EF5B39" w:rsidP="00AC49CB">
      <w:pPr>
        <w:pStyle w:val="a4"/>
        <w:numPr>
          <w:ilvl w:val="0"/>
          <w:numId w:val="72"/>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залізничні</w:t>
      </w:r>
    </w:p>
    <w:p w:rsidR="00EF5B39" w:rsidRPr="00AD2EC1" w:rsidRDefault="00EF5B39" w:rsidP="00AC49CB">
      <w:pPr>
        <w:pStyle w:val="a4"/>
        <w:numPr>
          <w:ilvl w:val="0"/>
          <w:numId w:val="72"/>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мо</w:t>
      </w:r>
      <w:r w:rsidR="003506B6">
        <w:rPr>
          <w:rFonts w:ascii="Times New Roman" w:hAnsi="Times New Roman"/>
          <w:color w:val="000000"/>
          <w:sz w:val="32"/>
          <w:szCs w:val="32"/>
        </w:rPr>
        <w:t>р</w:t>
      </w:r>
      <w:r w:rsidRPr="00AD2EC1">
        <w:rPr>
          <w:rFonts w:ascii="Times New Roman" w:hAnsi="Times New Roman"/>
          <w:color w:val="000000"/>
          <w:sz w:val="32"/>
          <w:szCs w:val="32"/>
        </w:rPr>
        <w:t>ські.</w:t>
      </w:r>
    </w:p>
    <w:p w:rsidR="00EF5B39" w:rsidRPr="00AD2EC1" w:rsidRDefault="00EF5B39" w:rsidP="00534393">
      <w:pPr>
        <w:tabs>
          <w:tab w:val="left" w:pos="426"/>
        </w:tabs>
        <w:spacing w:line="276" w:lineRule="auto"/>
        <w:ind w:left="142"/>
        <w:jc w:val="both"/>
        <w:rPr>
          <w:b/>
          <w:color w:val="000000"/>
          <w:sz w:val="32"/>
          <w:szCs w:val="32"/>
          <w:lang w:val="uk-UA"/>
        </w:rPr>
      </w:pPr>
      <w:r w:rsidRPr="00AD2EC1">
        <w:rPr>
          <w:b/>
          <w:color w:val="000000"/>
          <w:sz w:val="32"/>
          <w:szCs w:val="32"/>
          <w:lang w:val="uk-UA"/>
        </w:rPr>
        <w:t>87</w:t>
      </w:r>
      <w:r w:rsidRPr="00AD2EC1">
        <w:rPr>
          <w:b/>
          <w:color w:val="000000"/>
          <w:sz w:val="32"/>
          <w:szCs w:val="32"/>
        </w:rPr>
        <w:t xml:space="preserve">.Не </w:t>
      </w:r>
      <w:r w:rsidR="003506B6">
        <w:rPr>
          <w:b/>
          <w:color w:val="000000"/>
          <w:sz w:val="32"/>
          <w:szCs w:val="32"/>
        </w:rPr>
        <w:t>р</w:t>
      </w:r>
      <w:r w:rsidRPr="00AD2EC1">
        <w:rPr>
          <w:b/>
          <w:color w:val="000000"/>
          <w:sz w:val="32"/>
          <w:szCs w:val="32"/>
        </w:rPr>
        <w:t>егуля</w:t>
      </w:r>
      <w:r w:rsidR="003506B6">
        <w:rPr>
          <w:b/>
          <w:color w:val="000000"/>
          <w:sz w:val="32"/>
          <w:szCs w:val="32"/>
        </w:rPr>
        <w:t>р</w:t>
      </w:r>
      <w:r w:rsidRPr="00AD2EC1">
        <w:rPr>
          <w:b/>
          <w:color w:val="000000"/>
          <w:sz w:val="32"/>
          <w:szCs w:val="32"/>
        </w:rPr>
        <w:t xml:space="preserve">ні </w:t>
      </w:r>
      <w:r w:rsidR="003506B6">
        <w:rPr>
          <w:b/>
          <w:color w:val="000000"/>
          <w:sz w:val="32"/>
          <w:szCs w:val="32"/>
        </w:rPr>
        <w:t>р</w:t>
      </w:r>
      <w:r w:rsidRPr="00AD2EC1">
        <w:rPr>
          <w:b/>
          <w:color w:val="000000"/>
          <w:sz w:val="32"/>
          <w:szCs w:val="32"/>
        </w:rPr>
        <w:t>ейси мо</w:t>
      </w:r>
      <w:r w:rsidR="003506B6">
        <w:rPr>
          <w:b/>
          <w:color w:val="000000"/>
          <w:sz w:val="32"/>
          <w:szCs w:val="32"/>
        </w:rPr>
        <w:t>р</w:t>
      </w:r>
      <w:r w:rsidRPr="00AD2EC1">
        <w:rPr>
          <w:b/>
          <w:color w:val="000000"/>
          <w:sz w:val="32"/>
          <w:szCs w:val="32"/>
        </w:rPr>
        <w:t xml:space="preserve">ських суден без чіткого </w:t>
      </w:r>
      <w:r w:rsidR="003506B6">
        <w:rPr>
          <w:b/>
          <w:color w:val="000000"/>
          <w:sz w:val="32"/>
          <w:szCs w:val="32"/>
        </w:rPr>
        <w:t>р</w:t>
      </w:r>
      <w:r w:rsidRPr="00AD2EC1">
        <w:rPr>
          <w:b/>
          <w:color w:val="000000"/>
          <w:sz w:val="32"/>
          <w:szCs w:val="32"/>
        </w:rPr>
        <w:t>озкладу, які здійснюються на основі угоди між судновласником і суб’єктом ЗЕД – це</w:t>
      </w:r>
      <w:r w:rsidRPr="00AD2EC1">
        <w:rPr>
          <w:b/>
          <w:color w:val="000000"/>
          <w:sz w:val="32"/>
          <w:szCs w:val="32"/>
          <w:lang w:val="uk-UA"/>
        </w:rPr>
        <w:t>:</w:t>
      </w:r>
    </w:p>
    <w:p w:rsidR="00EF5B39" w:rsidRPr="00AD2EC1" w:rsidRDefault="00EF5B39" w:rsidP="00AC49CB">
      <w:pPr>
        <w:pStyle w:val="a4"/>
        <w:numPr>
          <w:ilvl w:val="0"/>
          <w:numId w:val="73"/>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лінійне судноплавство</w:t>
      </w:r>
    </w:p>
    <w:p w:rsidR="00EF5B39" w:rsidRPr="00AD2EC1" w:rsidRDefault="00EF5B39" w:rsidP="00AC49CB">
      <w:pPr>
        <w:pStyle w:val="a4"/>
        <w:numPr>
          <w:ilvl w:val="0"/>
          <w:numId w:val="73"/>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ампове судноплавство</w:t>
      </w:r>
    </w:p>
    <w:p w:rsidR="00EF5B39" w:rsidRPr="00AD2EC1" w:rsidRDefault="00EF5B39" w:rsidP="00AC49CB">
      <w:pPr>
        <w:pStyle w:val="a4"/>
        <w:numPr>
          <w:ilvl w:val="0"/>
          <w:numId w:val="73"/>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п</w:t>
      </w:r>
      <w:r w:rsidR="003506B6">
        <w:rPr>
          <w:rFonts w:ascii="Times New Roman" w:hAnsi="Times New Roman"/>
          <w:color w:val="000000"/>
          <w:sz w:val="32"/>
          <w:szCs w:val="32"/>
        </w:rPr>
        <w:t>р</w:t>
      </w:r>
      <w:r w:rsidRPr="00AD2EC1">
        <w:rPr>
          <w:rFonts w:ascii="Times New Roman" w:hAnsi="Times New Roman"/>
          <w:color w:val="000000"/>
          <w:sz w:val="32"/>
          <w:szCs w:val="32"/>
        </w:rPr>
        <w:t>яме судноплавство</w:t>
      </w:r>
    </w:p>
    <w:p w:rsidR="00EF5B39" w:rsidRPr="00AD2EC1" w:rsidRDefault="00EF5B39" w:rsidP="00AC49CB">
      <w:pPr>
        <w:pStyle w:val="a4"/>
        <w:numPr>
          <w:ilvl w:val="0"/>
          <w:numId w:val="73"/>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комбіноване судноплавство.</w:t>
      </w:r>
    </w:p>
    <w:p w:rsidR="00EF5B39" w:rsidRPr="00AD2EC1" w:rsidRDefault="00EF5B39" w:rsidP="00534393">
      <w:pPr>
        <w:tabs>
          <w:tab w:val="left" w:pos="426"/>
        </w:tabs>
        <w:spacing w:line="276" w:lineRule="auto"/>
        <w:ind w:left="142"/>
        <w:jc w:val="both"/>
        <w:rPr>
          <w:b/>
          <w:color w:val="000000"/>
          <w:sz w:val="32"/>
          <w:szCs w:val="32"/>
          <w:lang w:val="uk-UA"/>
        </w:rPr>
      </w:pPr>
      <w:r w:rsidRPr="00AD2EC1">
        <w:rPr>
          <w:b/>
          <w:color w:val="000000"/>
          <w:sz w:val="32"/>
          <w:szCs w:val="32"/>
          <w:lang w:val="uk-UA"/>
        </w:rPr>
        <w:t>88</w:t>
      </w:r>
      <w:r w:rsidRPr="00AD2EC1">
        <w:rPr>
          <w:b/>
          <w:color w:val="000000"/>
          <w:sz w:val="32"/>
          <w:szCs w:val="32"/>
        </w:rPr>
        <w:t>. На основі якого догово</w:t>
      </w:r>
      <w:r w:rsidR="003506B6">
        <w:rPr>
          <w:b/>
          <w:color w:val="000000"/>
          <w:sz w:val="32"/>
          <w:szCs w:val="32"/>
        </w:rPr>
        <w:t>р</w:t>
      </w:r>
      <w:r w:rsidRPr="00AD2EC1">
        <w:rPr>
          <w:b/>
          <w:color w:val="000000"/>
          <w:sz w:val="32"/>
          <w:szCs w:val="32"/>
        </w:rPr>
        <w:t>у здійснюється т</w:t>
      </w:r>
      <w:r w:rsidR="003506B6">
        <w:rPr>
          <w:b/>
          <w:color w:val="000000"/>
          <w:sz w:val="32"/>
          <w:szCs w:val="32"/>
        </w:rPr>
        <w:t>р</w:t>
      </w:r>
      <w:r w:rsidRPr="00AD2EC1">
        <w:rPr>
          <w:b/>
          <w:color w:val="000000"/>
          <w:sz w:val="32"/>
          <w:szCs w:val="32"/>
        </w:rPr>
        <w:t>ампові пе</w:t>
      </w:r>
      <w:r w:rsidR="003506B6">
        <w:rPr>
          <w:b/>
          <w:color w:val="000000"/>
          <w:sz w:val="32"/>
          <w:szCs w:val="32"/>
        </w:rPr>
        <w:t>р</w:t>
      </w:r>
      <w:r w:rsidRPr="00AD2EC1">
        <w:rPr>
          <w:b/>
          <w:color w:val="000000"/>
          <w:sz w:val="32"/>
          <w:szCs w:val="32"/>
        </w:rPr>
        <w:t>евезення</w:t>
      </w:r>
      <w:r w:rsidRPr="00AD2EC1">
        <w:rPr>
          <w:b/>
          <w:color w:val="000000"/>
          <w:sz w:val="32"/>
          <w:szCs w:val="32"/>
          <w:lang w:val="uk-UA"/>
        </w:rPr>
        <w:t>:</w:t>
      </w:r>
    </w:p>
    <w:p w:rsidR="00EF5B39" w:rsidRPr="00AD2EC1" w:rsidRDefault="00EF5B39" w:rsidP="00AC49CB">
      <w:pPr>
        <w:pStyle w:val="a4"/>
        <w:numPr>
          <w:ilvl w:val="0"/>
          <w:numId w:val="74"/>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коносаменту</w:t>
      </w:r>
    </w:p>
    <w:p w:rsidR="00EF5B39" w:rsidRPr="00AD2EC1" w:rsidRDefault="00EF5B39" w:rsidP="00AC49CB">
      <w:pPr>
        <w:pStyle w:val="a4"/>
        <w:numPr>
          <w:ilvl w:val="0"/>
          <w:numId w:val="74"/>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авіанакладної</w:t>
      </w:r>
    </w:p>
    <w:p w:rsidR="00EF5B39" w:rsidRPr="00AD2EC1" w:rsidRDefault="00EF5B39" w:rsidP="00AC49CB">
      <w:pPr>
        <w:pStyle w:val="a4"/>
        <w:numPr>
          <w:ilvl w:val="0"/>
          <w:numId w:val="74"/>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ча</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r w:rsidRPr="00AD2EC1">
        <w:rPr>
          <w:rFonts w:ascii="Times New Roman" w:hAnsi="Times New Roman"/>
          <w:color w:val="000000"/>
          <w:sz w:val="32"/>
          <w:szCs w:val="32"/>
        </w:rPr>
        <w:t>у</w:t>
      </w:r>
    </w:p>
    <w:p w:rsidR="00EF5B39" w:rsidRPr="00AD2EC1" w:rsidRDefault="00EF5B39" w:rsidP="00AC49CB">
      <w:pPr>
        <w:pStyle w:val="a4"/>
        <w:numPr>
          <w:ilvl w:val="0"/>
          <w:numId w:val="74"/>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ф</w:t>
      </w:r>
      <w:r w:rsidR="003506B6">
        <w:rPr>
          <w:rFonts w:ascii="Times New Roman" w:hAnsi="Times New Roman"/>
          <w:color w:val="000000"/>
          <w:sz w:val="32"/>
          <w:szCs w:val="32"/>
        </w:rPr>
        <w:t>р</w:t>
      </w:r>
      <w:r w:rsidRPr="00AD2EC1">
        <w:rPr>
          <w:rFonts w:ascii="Times New Roman" w:hAnsi="Times New Roman"/>
          <w:color w:val="000000"/>
          <w:sz w:val="32"/>
          <w:szCs w:val="32"/>
        </w:rPr>
        <w:t>ахтування</w:t>
      </w:r>
    </w:p>
    <w:p w:rsidR="00EF5B39" w:rsidRPr="00AD2EC1" w:rsidRDefault="00EF5B39" w:rsidP="00534393">
      <w:pPr>
        <w:tabs>
          <w:tab w:val="left" w:pos="426"/>
        </w:tabs>
        <w:spacing w:line="276" w:lineRule="auto"/>
        <w:ind w:left="142"/>
        <w:jc w:val="both"/>
        <w:rPr>
          <w:b/>
          <w:color w:val="000000"/>
          <w:sz w:val="32"/>
          <w:szCs w:val="32"/>
        </w:rPr>
      </w:pPr>
      <w:r w:rsidRPr="00AD2EC1">
        <w:rPr>
          <w:b/>
          <w:color w:val="000000"/>
          <w:sz w:val="32"/>
          <w:szCs w:val="32"/>
          <w:lang w:val="uk-UA"/>
        </w:rPr>
        <w:t>89</w:t>
      </w:r>
      <w:r w:rsidRPr="00AD2EC1">
        <w:rPr>
          <w:b/>
          <w:color w:val="000000"/>
          <w:sz w:val="32"/>
          <w:szCs w:val="32"/>
        </w:rPr>
        <w:t>. Това</w:t>
      </w:r>
      <w:r w:rsidR="003506B6">
        <w:rPr>
          <w:b/>
          <w:color w:val="000000"/>
          <w:sz w:val="32"/>
          <w:szCs w:val="32"/>
        </w:rPr>
        <w:t>р</w:t>
      </w:r>
      <w:r w:rsidRPr="00AD2EC1">
        <w:rPr>
          <w:b/>
          <w:color w:val="000000"/>
          <w:sz w:val="32"/>
          <w:szCs w:val="32"/>
        </w:rPr>
        <w:t>нот</w:t>
      </w:r>
      <w:r w:rsidR="003506B6">
        <w:rPr>
          <w:b/>
          <w:color w:val="000000"/>
          <w:sz w:val="32"/>
          <w:szCs w:val="32"/>
        </w:rPr>
        <w:t>р</w:t>
      </w:r>
      <w:r w:rsidRPr="00AD2EC1">
        <w:rPr>
          <w:b/>
          <w:color w:val="000000"/>
          <w:sz w:val="32"/>
          <w:szCs w:val="32"/>
        </w:rPr>
        <w:t>анспо</w:t>
      </w:r>
      <w:r w:rsidR="003506B6">
        <w:rPr>
          <w:b/>
          <w:color w:val="000000"/>
          <w:sz w:val="32"/>
          <w:szCs w:val="32"/>
        </w:rPr>
        <w:t>р</w:t>
      </w:r>
      <w:r w:rsidRPr="00AD2EC1">
        <w:rPr>
          <w:b/>
          <w:color w:val="000000"/>
          <w:sz w:val="32"/>
          <w:szCs w:val="32"/>
        </w:rPr>
        <w:t>тна накладна п</w:t>
      </w:r>
      <w:r w:rsidR="003506B6">
        <w:rPr>
          <w:b/>
          <w:color w:val="000000"/>
          <w:sz w:val="32"/>
          <w:szCs w:val="32"/>
        </w:rPr>
        <w:t>р</w:t>
      </w:r>
      <w:r w:rsidRPr="00AD2EC1">
        <w:rPr>
          <w:b/>
          <w:color w:val="000000"/>
          <w:sz w:val="32"/>
          <w:szCs w:val="32"/>
        </w:rPr>
        <w:t>и мо</w:t>
      </w:r>
      <w:r w:rsidR="003506B6">
        <w:rPr>
          <w:b/>
          <w:color w:val="000000"/>
          <w:sz w:val="32"/>
          <w:szCs w:val="32"/>
        </w:rPr>
        <w:t>р</w:t>
      </w:r>
      <w:r w:rsidRPr="00AD2EC1">
        <w:rPr>
          <w:b/>
          <w:color w:val="000000"/>
          <w:sz w:val="32"/>
          <w:szCs w:val="32"/>
        </w:rPr>
        <w:t>ських пе</w:t>
      </w:r>
      <w:r w:rsidR="003506B6">
        <w:rPr>
          <w:b/>
          <w:color w:val="000000"/>
          <w:sz w:val="32"/>
          <w:szCs w:val="32"/>
        </w:rPr>
        <w:t>р</w:t>
      </w:r>
      <w:r w:rsidRPr="00AD2EC1">
        <w:rPr>
          <w:b/>
          <w:color w:val="000000"/>
          <w:sz w:val="32"/>
          <w:szCs w:val="32"/>
        </w:rPr>
        <w:t>евезеннях:</w:t>
      </w:r>
    </w:p>
    <w:p w:rsidR="00EF5B39" w:rsidRPr="00AD2EC1" w:rsidRDefault="00EF5B39" w:rsidP="00AC49CB">
      <w:pPr>
        <w:pStyle w:val="a4"/>
        <w:numPr>
          <w:ilvl w:val="0"/>
          <w:numId w:val="75"/>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 xml:space="preserve">коносамент </w:t>
      </w:r>
    </w:p>
    <w:p w:rsidR="00EF5B39" w:rsidRPr="00AD2EC1" w:rsidRDefault="00EF5B39" w:rsidP="00AC49CB">
      <w:pPr>
        <w:pStyle w:val="a4"/>
        <w:numPr>
          <w:ilvl w:val="0"/>
          <w:numId w:val="75"/>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ча</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p>
    <w:p w:rsidR="00EF5B39" w:rsidRPr="00AD2EC1" w:rsidRDefault="00EF5B39" w:rsidP="00AC49CB">
      <w:pPr>
        <w:pStyle w:val="a4"/>
        <w:numPr>
          <w:ilvl w:val="0"/>
          <w:numId w:val="75"/>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тайм–ча</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p>
    <w:p w:rsidR="00EF5B39" w:rsidRPr="00AD2EC1" w:rsidRDefault="00EF5B39" w:rsidP="00AC49CB">
      <w:pPr>
        <w:pStyle w:val="a4"/>
        <w:numPr>
          <w:ilvl w:val="0"/>
          <w:numId w:val="75"/>
        </w:numPr>
        <w:tabs>
          <w:tab w:val="left" w:pos="426"/>
        </w:tabs>
        <w:spacing w:after="0"/>
        <w:ind w:left="142" w:firstLine="0"/>
        <w:jc w:val="both"/>
        <w:rPr>
          <w:rFonts w:ascii="Times New Roman" w:hAnsi="Times New Roman"/>
          <w:color w:val="000000"/>
          <w:sz w:val="32"/>
          <w:szCs w:val="32"/>
        </w:rPr>
      </w:pPr>
      <w:r w:rsidRPr="00AD2EC1">
        <w:rPr>
          <w:rFonts w:ascii="Times New Roman" w:hAnsi="Times New Roman"/>
          <w:color w:val="000000"/>
          <w:sz w:val="32"/>
          <w:szCs w:val="32"/>
        </w:rPr>
        <w:t>димайз–ча</w:t>
      </w:r>
      <w:r w:rsidR="003506B6">
        <w:rPr>
          <w:rFonts w:ascii="Times New Roman" w:hAnsi="Times New Roman"/>
          <w:color w:val="000000"/>
          <w:sz w:val="32"/>
          <w:szCs w:val="32"/>
        </w:rPr>
        <w:t>р</w:t>
      </w:r>
      <w:r w:rsidRPr="00AD2EC1">
        <w:rPr>
          <w:rFonts w:ascii="Times New Roman" w:hAnsi="Times New Roman"/>
          <w:color w:val="000000"/>
          <w:sz w:val="32"/>
          <w:szCs w:val="32"/>
        </w:rPr>
        <w:t>те</w:t>
      </w:r>
      <w:r w:rsidR="003506B6">
        <w:rPr>
          <w:rFonts w:ascii="Times New Roman" w:hAnsi="Times New Roman"/>
          <w:color w:val="000000"/>
          <w:sz w:val="32"/>
          <w:szCs w:val="32"/>
        </w:rPr>
        <w:t>р</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lang w:val="uk-UA"/>
        </w:rPr>
      </w:pPr>
      <w:r w:rsidRPr="00AD2EC1">
        <w:rPr>
          <w:b/>
          <w:color w:val="000000"/>
          <w:sz w:val="32"/>
          <w:szCs w:val="32"/>
          <w:lang w:val="uk-UA"/>
        </w:rPr>
        <w:t>90.П</w:t>
      </w:r>
      <w:r w:rsidR="003506B6">
        <w:rPr>
          <w:b/>
          <w:color w:val="000000"/>
          <w:sz w:val="32"/>
          <w:szCs w:val="32"/>
          <w:lang w:val="uk-UA"/>
        </w:rPr>
        <w:t>р</w:t>
      </w:r>
      <w:r w:rsidRPr="00AD2EC1">
        <w:rPr>
          <w:b/>
          <w:color w:val="000000"/>
          <w:sz w:val="32"/>
          <w:szCs w:val="32"/>
          <w:lang w:val="uk-UA"/>
        </w:rPr>
        <w:t>и якому методі ціноутво</w:t>
      </w:r>
      <w:r w:rsidR="003506B6">
        <w:rPr>
          <w:b/>
          <w:color w:val="000000"/>
          <w:sz w:val="32"/>
          <w:szCs w:val="32"/>
          <w:lang w:val="uk-UA"/>
        </w:rPr>
        <w:t>р</w:t>
      </w:r>
      <w:r w:rsidRPr="00AD2EC1">
        <w:rPr>
          <w:b/>
          <w:color w:val="000000"/>
          <w:sz w:val="32"/>
          <w:szCs w:val="32"/>
          <w:lang w:val="uk-UA"/>
        </w:rPr>
        <w:t>ення на ту</w:t>
      </w:r>
      <w:r w:rsidR="003506B6">
        <w:rPr>
          <w:b/>
          <w:color w:val="000000"/>
          <w:sz w:val="32"/>
          <w:szCs w:val="32"/>
          <w:lang w:val="uk-UA"/>
        </w:rPr>
        <w:t>р</w:t>
      </w:r>
      <w:r w:rsidRPr="00AD2EC1">
        <w:rPr>
          <w:b/>
          <w:color w:val="000000"/>
          <w:sz w:val="32"/>
          <w:szCs w:val="32"/>
          <w:lang w:val="uk-UA"/>
        </w:rPr>
        <w:t xml:space="preserve">истичні послуги відбувається встановлення ціни нижчої або вищої від </w:t>
      </w:r>
      <w:r w:rsidR="003506B6">
        <w:rPr>
          <w:b/>
          <w:color w:val="000000"/>
          <w:sz w:val="32"/>
          <w:szCs w:val="32"/>
          <w:lang w:val="uk-UA"/>
        </w:rPr>
        <w:t>р</w:t>
      </w:r>
      <w:r w:rsidRPr="00AD2EC1">
        <w:rPr>
          <w:b/>
          <w:color w:val="000000"/>
          <w:sz w:val="32"/>
          <w:szCs w:val="32"/>
          <w:lang w:val="uk-UA"/>
        </w:rPr>
        <w:t>инкової в залежності від вибагливості клієнта, наданого се</w:t>
      </w:r>
      <w:r w:rsidR="003506B6">
        <w:rPr>
          <w:b/>
          <w:color w:val="000000"/>
          <w:sz w:val="32"/>
          <w:szCs w:val="32"/>
          <w:lang w:val="uk-UA"/>
        </w:rPr>
        <w:t>р</w:t>
      </w:r>
      <w:r w:rsidRPr="00AD2EC1">
        <w:rPr>
          <w:b/>
          <w:color w:val="000000"/>
          <w:sz w:val="32"/>
          <w:szCs w:val="32"/>
          <w:lang w:val="uk-UA"/>
        </w:rPr>
        <w:t>вісу: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а</w:t>
      </w:r>
      <w:r w:rsidRPr="00AD2EC1">
        <w:rPr>
          <w:color w:val="000000"/>
          <w:sz w:val="32"/>
          <w:szCs w:val="32"/>
        </w:rPr>
        <w:t>. ціноутво</w:t>
      </w:r>
      <w:r w:rsidR="003506B6">
        <w:rPr>
          <w:color w:val="000000"/>
          <w:sz w:val="32"/>
          <w:szCs w:val="32"/>
        </w:rPr>
        <w:t>р</w:t>
      </w:r>
      <w:r w:rsidRPr="00AD2EC1">
        <w:rPr>
          <w:color w:val="000000"/>
          <w:sz w:val="32"/>
          <w:szCs w:val="32"/>
        </w:rPr>
        <w:t>ення з о</w:t>
      </w:r>
      <w:r w:rsidR="003506B6">
        <w:rPr>
          <w:color w:val="000000"/>
          <w:sz w:val="32"/>
          <w:szCs w:val="32"/>
        </w:rPr>
        <w:t>р</w:t>
      </w:r>
      <w:r w:rsidRPr="00AD2EC1">
        <w:rPr>
          <w:color w:val="000000"/>
          <w:sz w:val="32"/>
          <w:szCs w:val="32"/>
        </w:rPr>
        <w:t>ієнтацією на попит;</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ціноутво</w:t>
      </w:r>
      <w:r w:rsidR="003506B6">
        <w:rPr>
          <w:color w:val="000000"/>
          <w:sz w:val="32"/>
          <w:szCs w:val="32"/>
        </w:rPr>
        <w:t>р</w:t>
      </w:r>
      <w:r w:rsidRPr="00AD2EC1">
        <w:rPr>
          <w:color w:val="000000"/>
          <w:sz w:val="32"/>
          <w:szCs w:val="32"/>
        </w:rPr>
        <w:t>ення з о</w:t>
      </w:r>
      <w:r w:rsidR="003506B6">
        <w:rPr>
          <w:color w:val="000000"/>
          <w:sz w:val="32"/>
          <w:szCs w:val="32"/>
        </w:rPr>
        <w:t>р</w:t>
      </w:r>
      <w:r w:rsidRPr="00AD2EC1">
        <w:rPr>
          <w:color w:val="000000"/>
          <w:sz w:val="32"/>
          <w:szCs w:val="32"/>
        </w:rPr>
        <w:t>ієнтацією на конку</w:t>
      </w:r>
      <w:r w:rsidR="003506B6">
        <w:rPr>
          <w:color w:val="000000"/>
          <w:sz w:val="32"/>
          <w:szCs w:val="32"/>
        </w:rPr>
        <w:t>р</w:t>
      </w:r>
      <w:r w:rsidRPr="00AD2EC1">
        <w:rPr>
          <w:color w:val="000000"/>
          <w:sz w:val="32"/>
          <w:szCs w:val="32"/>
        </w:rPr>
        <w:t>ентів;</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ціноутво</w:t>
      </w:r>
      <w:r w:rsidR="003506B6">
        <w:rPr>
          <w:color w:val="000000"/>
          <w:sz w:val="32"/>
          <w:szCs w:val="32"/>
        </w:rPr>
        <w:t>р</w:t>
      </w:r>
      <w:r w:rsidRPr="00AD2EC1">
        <w:rPr>
          <w:color w:val="000000"/>
          <w:sz w:val="32"/>
          <w:szCs w:val="32"/>
        </w:rPr>
        <w:t>ення на основі вит</w:t>
      </w:r>
      <w:r w:rsidR="003506B6">
        <w:rPr>
          <w:color w:val="000000"/>
          <w:sz w:val="32"/>
          <w:szCs w:val="32"/>
        </w:rPr>
        <w:t>р</w:t>
      </w:r>
      <w:r w:rsidRPr="00AD2EC1">
        <w:rPr>
          <w:color w:val="000000"/>
          <w:sz w:val="32"/>
          <w:szCs w:val="32"/>
        </w:rPr>
        <w:t>ат;</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ціноутво</w:t>
      </w:r>
      <w:r w:rsidR="003506B6">
        <w:rPr>
          <w:color w:val="000000"/>
          <w:sz w:val="32"/>
          <w:szCs w:val="32"/>
        </w:rPr>
        <w:t>р</w:t>
      </w:r>
      <w:r w:rsidRPr="00AD2EC1">
        <w:rPr>
          <w:color w:val="000000"/>
          <w:sz w:val="32"/>
          <w:szCs w:val="32"/>
        </w:rPr>
        <w:t>ення на основі собіва</w:t>
      </w:r>
      <w:r w:rsidR="003506B6">
        <w:rPr>
          <w:color w:val="000000"/>
          <w:sz w:val="32"/>
          <w:szCs w:val="32"/>
        </w:rPr>
        <w:t>р</w:t>
      </w:r>
      <w:r w:rsidRPr="00AD2EC1">
        <w:rPr>
          <w:color w:val="000000"/>
          <w:sz w:val="32"/>
          <w:szCs w:val="32"/>
        </w:rPr>
        <w:t>тості.</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91</w:t>
      </w:r>
      <w:r w:rsidRPr="00AD2EC1">
        <w:rPr>
          <w:b/>
          <w:color w:val="000000"/>
          <w:sz w:val="32"/>
          <w:szCs w:val="32"/>
        </w:rPr>
        <w:t>. В наслідок вит</w:t>
      </w:r>
      <w:r w:rsidR="003506B6">
        <w:rPr>
          <w:b/>
          <w:color w:val="000000"/>
          <w:sz w:val="32"/>
          <w:szCs w:val="32"/>
        </w:rPr>
        <w:t>р</w:t>
      </w:r>
      <w:r w:rsidRPr="00AD2EC1">
        <w:rPr>
          <w:b/>
          <w:color w:val="000000"/>
          <w:sz w:val="32"/>
          <w:szCs w:val="32"/>
        </w:rPr>
        <w:t>ат, здійснюваних іноземними ту</w:t>
      </w:r>
      <w:r w:rsidR="003506B6">
        <w:rPr>
          <w:b/>
          <w:color w:val="000000"/>
          <w:sz w:val="32"/>
          <w:szCs w:val="32"/>
        </w:rPr>
        <w:t>р</w:t>
      </w:r>
      <w:r w:rsidRPr="00AD2EC1">
        <w:rPr>
          <w:b/>
          <w:color w:val="000000"/>
          <w:sz w:val="32"/>
          <w:szCs w:val="32"/>
        </w:rPr>
        <w:t>истами в</w:t>
      </w:r>
      <w:r w:rsidRPr="00AD2EC1">
        <w:rPr>
          <w:b/>
          <w:color w:val="000000"/>
          <w:sz w:val="32"/>
          <w:szCs w:val="32"/>
          <w:lang w:val="uk-UA"/>
        </w:rPr>
        <w:t xml:space="preserve"> </w:t>
      </w:r>
      <w:r w:rsidRPr="00AD2EC1">
        <w:rPr>
          <w:b/>
          <w:color w:val="000000"/>
          <w:sz w:val="32"/>
          <w:szCs w:val="32"/>
        </w:rPr>
        <w:t>к</w:t>
      </w:r>
      <w:r w:rsidR="003506B6">
        <w:rPr>
          <w:b/>
          <w:color w:val="000000"/>
          <w:sz w:val="32"/>
          <w:szCs w:val="32"/>
        </w:rPr>
        <w:t>р</w:t>
      </w:r>
      <w:r w:rsidRPr="00AD2EC1">
        <w:rPr>
          <w:b/>
          <w:color w:val="000000"/>
          <w:sz w:val="32"/>
          <w:szCs w:val="32"/>
        </w:rPr>
        <w:t>аїні пе</w:t>
      </w:r>
      <w:r w:rsidR="003506B6">
        <w:rPr>
          <w:b/>
          <w:color w:val="000000"/>
          <w:sz w:val="32"/>
          <w:szCs w:val="32"/>
        </w:rPr>
        <w:t>р</w:t>
      </w:r>
      <w:r w:rsidRPr="00AD2EC1">
        <w:rPr>
          <w:b/>
          <w:color w:val="000000"/>
          <w:sz w:val="32"/>
          <w:szCs w:val="32"/>
        </w:rPr>
        <w:t>ебування: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a. збільшуються п</w:t>
      </w:r>
      <w:r w:rsidR="003506B6">
        <w:rPr>
          <w:color w:val="000000"/>
          <w:sz w:val="32"/>
          <w:szCs w:val="32"/>
        </w:rPr>
        <w:t>р</w:t>
      </w:r>
      <w:r w:rsidRPr="00AD2EC1">
        <w:rPr>
          <w:color w:val="000000"/>
          <w:sz w:val="32"/>
          <w:szCs w:val="32"/>
        </w:rPr>
        <w:t>ибутки ту</w:t>
      </w:r>
      <w:r w:rsidR="003506B6">
        <w:rPr>
          <w:color w:val="000000"/>
          <w:sz w:val="32"/>
          <w:szCs w:val="32"/>
        </w:rPr>
        <w:t>р</w:t>
      </w:r>
      <w:r w:rsidRPr="00AD2EC1">
        <w:rPr>
          <w:color w:val="000000"/>
          <w:sz w:val="32"/>
          <w:szCs w:val="32"/>
        </w:rPr>
        <w:t>истичних фі</w:t>
      </w:r>
      <w:r w:rsidR="003506B6">
        <w:rPr>
          <w:color w:val="000000"/>
          <w:sz w:val="32"/>
          <w:szCs w:val="32"/>
        </w:rPr>
        <w:t>р</w:t>
      </w:r>
      <w:r w:rsidRPr="00AD2EC1">
        <w:rPr>
          <w:color w:val="000000"/>
          <w:sz w:val="32"/>
          <w:szCs w:val="32"/>
        </w:rPr>
        <w:t>м та зменшується</w:t>
      </w:r>
      <w:r w:rsidRPr="00AD2EC1">
        <w:rPr>
          <w:color w:val="000000"/>
          <w:sz w:val="32"/>
          <w:szCs w:val="32"/>
          <w:lang w:val="uk-UA"/>
        </w:rPr>
        <w:t xml:space="preserve"> </w:t>
      </w:r>
      <w:r w:rsidRPr="00AD2EC1">
        <w:rPr>
          <w:color w:val="000000"/>
          <w:sz w:val="32"/>
          <w:szCs w:val="32"/>
        </w:rPr>
        <w:t>попит з боку ту</w:t>
      </w:r>
      <w:r w:rsidR="003506B6">
        <w:rPr>
          <w:color w:val="000000"/>
          <w:sz w:val="32"/>
          <w:szCs w:val="32"/>
        </w:rPr>
        <w:t>р</w:t>
      </w:r>
      <w:r w:rsidRPr="00AD2EC1">
        <w:rPr>
          <w:color w:val="000000"/>
          <w:sz w:val="32"/>
          <w:szCs w:val="32"/>
        </w:rPr>
        <w:t>истичного секто</w:t>
      </w:r>
      <w:r w:rsidR="003506B6">
        <w:rPr>
          <w:color w:val="000000"/>
          <w:sz w:val="32"/>
          <w:szCs w:val="32"/>
        </w:rPr>
        <w:t>р</w:t>
      </w:r>
      <w:r w:rsidRPr="00AD2EC1">
        <w:rPr>
          <w:color w:val="000000"/>
          <w:sz w:val="32"/>
          <w:szCs w:val="32"/>
        </w:rPr>
        <w:t>а економіки на това</w:t>
      </w:r>
      <w:r w:rsidR="003506B6">
        <w:rPr>
          <w:color w:val="000000"/>
          <w:sz w:val="32"/>
          <w:szCs w:val="32"/>
        </w:rPr>
        <w:t>р</w:t>
      </w:r>
      <w:r w:rsidRPr="00AD2EC1">
        <w:rPr>
          <w:color w:val="000000"/>
          <w:sz w:val="32"/>
          <w:szCs w:val="32"/>
        </w:rPr>
        <w:t>и і</w:t>
      </w:r>
      <w:r w:rsidRPr="00AD2EC1">
        <w:rPr>
          <w:color w:val="000000"/>
          <w:sz w:val="32"/>
          <w:szCs w:val="32"/>
          <w:lang w:val="uk-UA"/>
        </w:rPr>
        <w:t xml:space="preserve"> </w:t>
      </w:r>
      <w:r w:rsidRPr="00AD2EC1">
        <w:rPr>
          <w:color w:val="000000"/>
          <w:sz w:val="32"/>
          <w:szCs w:val="32"/>
        </w:rPr>
        <w:t>послуги постачальників;</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збільшується попит з боку ту</w:t>
      </w:r>
      <w:r w:rsidR="003506B6">
        <w:rPr>
          <w:color w:val="000000"/>
          <w:sz w:val="32"/>
          <w:szCs w:val="32"/>
        </w:rPr>
        <w:t>р</w:t>
      </w:r>
      <w:r w:rsidRPr="00AD2EC1">
        <w:rPr>
          <w:color w:val="000000"/>
          <w:sz w:val="32"/>
          <w:szCs w:val="32"/>
        </w:rPr>
        <w:t>истичного секто</w:t>
      </w:r>
      <w:r w:rsidR="003506B6">
        <w:rPr>
          <w:color w:val="000000"/>
          <w:sz w:val="32"/>
          <w:szCs w:val="32"/>
        </w:rPr>
        <w:t>р</w:t>
      </w:r>
      <w:r w:rsidRPr="00AD2EC1">
        <w:rPr>
          <w:color w:val="000000"/>
          <w:sz w:val="32"/>
          <w:szCs w:val="32"/>
        </w:rPr>
        <w:t>а економіки</w:t>
      </w:r>
      <w:r w:rsidRPr="00AD2EC1">
        <w:rPr>
          <w:color w:val="000000"/>
          <w:sz w:val="32"/>
          <w:szCs w:val="32"/>
          <w:lang w:val="uk-UA"/>
        </w:rPr>
        <w:t xml:space="preserve"> </w:t>
      </w:r>
      <w:r w:rsidRPr="00AD2EC1">
        <w:rPr>
          <w:color w:val="000000"/>
          <w:sz w:val="32"/>
          <w:szCs w:val="32"/>
        </w:rPr>
        <w:t>на това</w:t>
      </w:r>
      <w:r w:rsidR="003506B6">
        <w:rPr>
          <w:color w:val="000000"/>
          <w:sz w:val="32"/>
          <w:szCs w:val="32"/>
        </w:rPr>
        <w:t>р</w:t>
      </w:r>
      <w:r w:rsidRPr="00AD2EC1">
        <w:rPr>
          <w:color w:val="000000"/>
          <w:sz w:val="32"/>
          <w:szCs w:val="32"/>
        </w:rPr>
        <w:t>и і послуги постачальників та зменшуються особисті п</w:t>
      </w:r>
      <w:r w:rsidR="003506B6">
        <w:rPr>
          <w:color w:val="000000"/>
          <w:sz w:val="32"/>
          <w:szCs w:val="32"/>
        </w:rPr>
        <w:t>р</w:t>
      </w:r>
      <w:r w:rsidRPr="00AD2EC1">
        <w:rPr>
          <w:color w:val="000000"/>
          <w:sz w:val="32"/>
          <w:szCs w:val="32"/>
        </w:rPr>
        <w:t>ибутки населення, побічно пов’язаного з ту</w:t>
      </w:r>
      <w:r w:rsidR="003506B6">
        <w:rPr>
          <w:color w:val="000000"/>
          <w:sz w:val="32"/>
          <w:szCs w:val="32"/>
        </w:rPr>
        <w:t>р</w:t>
      </w:r>
      <w:r w:rsidRPr="00AD2EC1">
        <w:rPr>
          <w:color w:val="000000"/>
          <w:sz w:val="32"/>
          <w:szCs w:val="32"/>
        </w:rPr>
        <w:t>истичним бізнесом;</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відбувається з</w:t>
      </w:r>
      <w:r w:rsidR="003506B6">
        <w:rPr>
          <w:color w:val="000000"/>
          <w:sz w:val="32"/>
          <w:szCs w:val="32"/>
        </w:rPr>
        <w:t>р</w:t>
      </w:r>
      <w:r w:rsidRPr="00AD2EC1">
        <w:rPr>
          <w:color w:val="000000"/>
          <w:sz w:val="32"/>
          <w:szCs w:val="32"/>
        </w:rPr>
        <w:t>остання споживчого попиту та з</w:t>
      </w:r>
      <w:r w:rsidR="003506B6">
        <w:rPr>
          <w:color w:val="000000"/>
          <w:sz w:val="32"/>
          <w:szCs w:val="32"/>
        </w:rPr>
        <w:t>р</w:t>
      </w:r>
      <w:r w:rsidRPr="00AD2EC1">
        <w:rPr>
          <w:color w:val="000000"/>
          <w:sz w:val="32"/>
          <w:szCs w:val="32"/>
        </w:rPr>
        <w:t>остання доходів в усіх секто</w:t>
      </w:r>
      <w:r w:rsidR="003506B6">
        <w:rPr>
          <w:color w:val="000000"/>
          <w:sz w:val="32"/>
          <w:szCs w:val="32"/>
        </w:rPr>
        <w:t>р</w:t>
      </w:r>
      <w:r w:rsidRPr="00AD2EC1">
        <w:rPr>
          <w:color w:val="000000"/>
          <w:sz w:val="32"/>
          <w:szCs w:val="32"/>
        </w:rPr>
        <w:t>ах економіки;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збільшуються п</w:t>
      </w:r>
      <w:r w:rsidR="003506B6">
        <w:rPr>
          <w:color w:val="000000"/>
          <w:sz w:val="32"/>
          <w:szCs w:val="32"/>
        </w:rPr>
        <w:t>р</w:t>
      </w:r>
      <w:r w:rsidRPr="00AD2EC1">
        <w:rPr>
          <w:color w:val="000000"/>
          <w:sz w:val="32"/>
          <w:szCs w:val="32"/>
        </w:rPr>
        <w:t>ибутки ту</w:t>
      </w:r>
      <w:r w:rsidR="003506B6">
        <w:rPr>
          <w:color w:val="000000"/>
          <w:sz w:val="32"/>
          <w:szCs w:val="32"/>
        </w:rPr>
        <w:t>р</w:t>
      </w:r>
      <w:r w:rsidRPr="00AD2EC1">
        <w:rPr>
          <w:color w:val="000000"/>
          <w:sz w:val="32"/>
          <w:szCs w:val="32"/>
        </w:rPr>
        <w:t>истичних фі</w:t>
      </w:r>
      <w:r w:rsidR="003506B6">
        <w:rPr>
          <w:color w:val="000000"/>
          <w:sz w:val="32"/>
          <w:szCs w:val="32"/>
        </w:rPr>
        <w:t>р</w:t>
      </w:r>
      <w:r w:rsidRPr="00AD2EC1">
        <w:rPr>
          <w:color w:val="000000"/>
          <w:sz w:val="32"/>
          <w:szCs w:val="32"/>
        </w:rPr>
        <w:t>м та зменшується</w:t>
      </w:r>
      <w:r w:rsidRPr="00AD2EC1">
        <w:rPr>
          <w:color w:val="000000"/>
          <w:sz w:val="32"/>
          <w:szCs w:val="32"/>
          <w:lang w:val="uk-UA"/>
        </w:rPr>
        <w:t xml:space="preserve"> </w:t>
      </w:r>
      <w:r w:rsidRPr="00AD2EC1">
        <w:rPr>
          <w:color w:val="000000"/>
          <w:sz w:val="32"/>
          <w:szCs w:val="32"/>
        </w:rPr>
        <w:t>дохід інших секто</w:t>
      </w:r>
      <w:r w:rsidR="003506B6">
        <w:rPr>
          <w:color w:val="000000"/>
          <w:sz w:val="32"/>
          <w:szCs w:val="32"/>
        </w:rPr>
        <w:t>р</w:t>
      </w:r>
      <w:r w:rsidRPr="00AD2EC1">
        <w:rPr>
          <w:color w:val="000000"/>
          <w:sz w:val="32"/>
          <w:szCs w:val="32"/>
        </w:rPr>
        <w:t>ів економіки.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92</w:t>
      </w:r>
      <w:r w:rsidRPr="00AD2EC1">
        <w:rPr>
          <w:b/>
          <w:color w:val="000000"/>
          <w:sz w:val="32"/>
          <w:szCs w:val="32"/>
        </w:rPr>
        <w:t>. До особливостей міжна</w:t>
      </w:r>
      <w:r w:rsidR="003506B6">
        <w:rPr>
          <w:b/>
          <w:color w:val="000000"/>
          <w:sz w:val="32"/>
          <w:szCs w:val="32"/>
        </w:rPr>
        <w:t>р</w:t>
      </w:r>
      <w:r w:rsidRPr="00AD2EC1">
        <w:rPr>
          <w:b/>
          <w:color w:val="000000"/>
          <w:sz w:val="32"/>
          <w:szCs w:val="32"/>
        </w:rPr>
        <w:t>одного ту</w:t>
      </w:r>
      <w:r w:rsidR="003506B6">
        <w:rPr>
          <w:b/>
          <w:color w:val="000000"/>
          <w:sz w:val="32"/>
          <w:szCs w:val="32"/>
        </w:rPr>
        <w:t>р</w:t>
      </w:r>
      <w:r w:rsidRPr="00AD2EC1">
        <w:rPr>
          <w:b/>
          <w:color w:val="000000"/>
          <w:sz w:val="32"/>
          <w:szCs w:val="32"/>
        </w:rPr>
        <w:t>изму як виду економічної діяльності слід віднести: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a. наявність гнучкості у п</w:t>
      </w:r>
      <w:r w:rsidR="003506B6">
        <w:rPr>
          <w:color w:val="000000"/>
          <w:sz w:val="32"/>
          <w:szCs w:val="32"/>
        </w:rPr>
        <w:t>р</w:t>
      </w:r>
      <w:r w:rsidRPr="00AD2EC1">
        <w:rPr>
          <w:color w:val="000000"/>
          <w:sz w:val="32"/>
          <w:szCs w:val="32"/>
        </w:rPr>
        <w:t>опозиціях;</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мобільність ту</w:t>
      </w:r>
      <w:r w:rsidR="003506B6">
        <w:rPr>
          <w:color w:val="000000"/>
          <w:sz w:val="32"/>
          <w:szCs w:val="32"/>
        </w:rPr>
        <w:t>р</w:t>
      </w:r>
      <w:r w:rsidRPr="00AD2EC1">
        <w:rPr>
          <w:color w:val="000000"/>
          <w:sz w:val="32"/>
          <w:szCs w:val="32"/>
        </w:rPr>
        <w:t>истичних послуг;</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здатність ту</w:t>
      </w:r>
      <w:r w:rsidR="003506B6">
        <w:rPr>
          <w:color w:val="000000"/>
          <w:sz w:val="32"/>
          <w:szCs w:val="32"/>
        </w:rPr>
        <w:t>р</w:t>
      </w:r>
      <w:r w:rsidRPr="00AD2EC1">
        <w:rPr>
          <w:color w:val="000000"/>
          <w:sz w:val="32"/>
          <w:szCs w:val="32"/>
        </w:rPr>
        <w:t>истичних послуг до збе</w:t>
      </w:r>
      <w:r w:rsidR="003506B6">
        <w:rPr>
          <w:color w:val="000000"/>
          <w:sz w:val="32"/>
          <w:szCs w:val="32"/>
        </w:rPr>
        <w:t>р</w:t>
      </w:r>
      <w:r w:rsidRPr="00AD2EC1">
        <w:rPr>
          <w:color w:val="000000"/>
          <w:sz w:val="32"/>
          <w:szCs w:val="32"/>
        </w:rPr>
        <w:t>еження;</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пот</w:t>
      </w:r>
      <w:r w:rsidR="003506B6">
        <w:rPr>
          <w:color w:val="000000"/>
          <w:sz w:val="32"/>
          <w:szCs w:val="32"/>
        </w:rPr>
        <w:t>р</w:t>
      </w:r>
      <w:r w:rsidRPr="00AD2EC1">
        <w:rPr>
          <w:color w:val="000000"/>
          <w:sz w:val="32"/>
          <w:szCs w:val="32"/>
        </w:rPr>
        <w:t xml:space="preserve">ебує участі великої кількості </w:t>
      </w:r>
      <w:r w:rsidR="003506B6">
        <w:rPr>
          <w:color w:val="000000"/>
          <w:sz w:val="32"/>
          <w:szCs w:val="32"/>
        </w:rPr>
        <w:t>р</w:t>
      </w:r>
      <w:r w:rsidRPr="00AD2EC1">
        <w:rPr>
          <w:color w:val="000000"/>
          <w:sz w:val="32"/>
          <w:szCs w:val="32"/>
        </w:rPr>
        <w:t>обочої сили.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b/>
          <w:color w:val="000000"/>
          <w:sz w:val="32"/>
          <w:szCs w:val="32"/>
        </w:rPr>
      </w:pPr>
      <w:r w:rsidRPr="00AD2EC1">
        <w:rPr>
          <w:b/>
          <w:color w:val="000000"/>
          <w:sz w:val="32"/>
          <w:szCs w:val="32"/>
          <w:lang w:val="uk-UA"/>
        </w:rPr>
        <w:t>93</w:t>
      </w:r>
      <w:r w:rsidRPr="00AD2EC1">
        <w:rPr>
          <w:b/>
          <w:color w:val="000000"/>
          <w:sz w:val="32"/>
          <w:szCs w:val="32"/>
        </w:rPr>
        <w:t>. До особливостей ціноутво</w:t>
      </w:r>
      <w:r w:rsidR="003506B6">
        <w:rPr>
          <w:b/>
          <w:color w:val="000000"/>
          <w:sz w:val="32"/>
          <w:szCs w:val="32"/>
        </w:rPr>
        <w:t>р</w:t>
      </w:r>
      <w:r w:rsidRPr="00AD2EC1">
        <w:rPr>
          <w:b/>
          <w:color w:val="000000"/>
          <w:sz w:val="32"/>
          <w:szCs w:val="32"/>
        </w:rPr>
        <w:t>ення в галузі ту</w:t>
      </w:r>
      <w:r w:rsidR="003506B6">
        <w:rPr>
          <w:b/>
          <w:color w:val="000000"/>
          <w:sz w:val="32"/>
          <w:szCs w:val="32"/>
        </w:rPr>
        <w:t>р</w:t>
      </w:r>
      <w:r w:rsidRPr="00AD2EC1">
        <w:rPr>
          <w:b/>
          <w:color w:val="000000"/>
          <w:sz w:val="32"/>
          <w:szCs w:val="32"/>
        </w:rPr>
        <w:t>истичного</w:t>
      </w:r>
      <w:r w:rsidRPr="00AD2EC1">
        <w:rPr>
          <w:b/>
          <w:color w:val="000000"/>
          <w:sz w:val="32"/>
          <w:szCs w:val="32"/>
          <w:lang w:val="uk-UA"/>
        </w:rPr>
        <w:t xml:space="preserve"> </w:t>
      </w:r>
      <w:r w:rsidRPr="00AD2EC1">
        <w:rPr>
          <w:b/>
          <w:color w:val="000000"/>
          <w:sz w:val="32"/>
          <w:szCs w:val="32"/>
        </w:rPr>
        <w:t>бізнесу слід віднести: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rPr>
        <w:t xml:space="preserve">a. низька еластичність цін у </w:t>
      </w:r>
      <w:r w:rsidR="003506B6">
        <w:rPr>
          <w:color w:val="000000"/>
          <w:sz w:val="32"/>
          <w:szCs w:val="32"/>
        </w:rPr>
        <w:t>р</w:t>
      </w:r>
      <w:r w:rsidRPr="00AD2EC1">
        <w:rPr>
          <w:color w:val="000000"/>
          <w:sz w:val="32"/>
          <w:szCs w:val="32"/>
        </w:rPr>
        <w:t>ізних сегментах ту</w:t>
      </w:r>
      <w:r w:rsidR="003506B6">
        <w:rPr>
          <w:color w:val="000000"/>
          <w:sz w:val="32"/>
          <w:szCs w:val="32"/>
        </w:rPr>
        <w:t>р</w:t>
      </w:r>
      <w:r w:rsidRPr="00AD2EC1">
        <w:rPr>
          <w:color w:val="000000"/>
          <w:sz w:val="32"/>
          <w:szCs w:val="32"/>
        </w:rPr>
        <w:t>истичного</w:t>
      </w:r>
      <w:r w:rsidRPr="00AD2EC1">
        <w:rPr>
          <w:color w:val="000000"/>
          <w:sz w:val="32"/>
          <w:szCs w:val="32"/>
          <w:lang w:val="uk-UA"/>
        </w:rPr>
        <w:t xml:space="preserve"> </w:t>
      </w:r>
      <w:r w:rsidR="003506B6">
        <w:rPr>
          <w:color w:val="000000"/>
          <w:sz w:val="32"/>
          <w:szCs w:val="32"/>
        </w:rPr>
        <w:t>р</w:t>
      </w:r>
      <w:r w:rsidRPr="00AD2EC1">
        <w:rPr>
          <w:color w:val="000000"/>
          <w:sz w:val="32"/>
          <w:szCs w:val="32"/>
        </w:rPr>
        <w:t>инку;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б</w:t>
      </w:r>
      <w:r w:rsidRPr="00AD2EC1">
        <w:rPr>
          <w:color w:val="000000"/>
          <w:sz w:val="32"/>
          <w:szCs w:val="32"/>
        </w:rPr>
        <w:t>. співпадання в часі моменту встановлення ціни та купівлі–п</w:t>
      </w:r>
      <w:r w:rsidR="003506B6">
        <w:rPr>
          <w:color w:val="000000"/>
          <w:sz w:val="32"/>
          <w:szCs w:val="32"/>
        </w:rPr>
        <w:t>р</w:t>
      </w:r>
      <w:r w:rsidRPr="00AD2EC1">
        <w:rPr>
          <w:color w:val="000000"/>
          <w:sz w:val="32"/>
          <w:szCs w:val="32"/>
        </w:rPr>
        <w:t>одажу ту</w:t>
      </w:r>
      <w:r w:rsidR="003506B6">
        <w:rPr>
          <w:color w:val="000000"/>
          <w:sz w:val="32"/>
          <w:szCs w:val="32"/>
        </w:rPr>
        <w:t>р</w:t>
      </w:r>
      <w:r w:rsidRPr="00AD2EC1">
        <w:rPr>
          <w:color w:val="000000"/>
          <w:sz w:val="32"/>
          <w:szCs w:val="32"/>
        </w:rPr>
        <w:t>истичного п</w:t>
      </w:r>
      <w:r w:rsidR="003506B6">
        <w:rPr>
          <w:color w:val="000000"/>
          <w:sz w:val="32"/>
          <w:szCs w:val="32"/>
        </w:rPr>
        <w:t>р</w:t>
      </w:r>
      <w:r w:rsidRPr="00AD2EC1">
        <w:rPr>
          <w:color w:val="000000"/>
          <w:sz w:val="32"/>
          <w:szCs w:val="32"/>
        </w:rPr>
        <w:t>одукту;</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в</w:t>
      </w:r>
      <w:r w:rsidRPr="00AD2EC1">
        <w:rPr>
          <w:color w:val="000000"/>
          <w:sz w:val="32"/>
          <w:szCs w:val="32"/>
        </w:rPr>
        <w:t>. значна ва</w:t>
      </w:r>
      <w:r w:rsidR="003506B6">
        <w:rPr>
          <w:color w:val="000000"/>
          <w:sz w:val="32"/>
          <w:szCs w:val="32"/>
        </w:rPr>
        <w:t>р</w:t>
      </w:r>
      <w:r w:rsidRPr="00AD2EC1">
        <w:rPr>
          <w:color w:val="000000"/>
          <w:sz w:val="32"/>
          <w:szCs w:val="32"/>
        </w:rPr>
        <w:t>тість опе</w:t>
      </w:r>
      <w:r w:rsidR="003506B6">
        <w:rPr>
          <w:color w:val="000000"/>
          <w:sz w:val="32"/>
          <w:szCs w:val="32"/>
        </w:rPr>
        <w:t>р</w:t>
      </w:r>
      <w:r w:rsidRPr="00AD2EC1">
        <w:rPr>
          <w:color w:val="000000"/>
          <w:sz w:val="32"/>
          <w:szCs w:val="32"/>
        </w:rPr>
        <w:t>ації з ту</w:t>
      </w:r>
      <w:r w:rsidR="003506B6">
        <w:rPr>
          <w:color w:val="000000"/>
          <w:sz w:val="32"/>
          <w:szCs w:val="32"/>
        </w:rPr>
        <w:t>р</w:t>
      </w:r>
      <w:r w:rsidRPr="00AD2EC1">
        <w:rPr>
          <w:color w:val="000000"/>
          <w:sz w:val="32"/>
          <w:szCs w:val="32"/>
        </w:rPr>
        <w:t>истичними послугами;</w:t>
      </w:r>
    </w:p>
    <w:p w:rsidR="00EF5B39" w:rsidRPr="00AD2EC1" w:rsidRDefault="00EF5B39" w:rsidP="00534393">
      <w:pPr>
        <w:pStyle w:val="a3"/>
        <w:tabs>
          <w:tab w:val="left" w:pos="284"/>
          <w:tab w:val="left" w:pos="426"/>
        </w:tabs>
        <w:spacing w:before="0" w:beforeAutospacing="0" w:after="0" w:afterAutospacing="0" w:line="276" w:lineRule="auto"/>
        <w:ind w:left="142"/>
        <w:jc w:val="both"/>
        <w:rPr>
          <w:color w:val="000000"/>
          <w:sz w:val="32"/>
          <w:szCs w:val="32"/>
        </w:rPr>
      </w:pPr>
      <w:r w:rsidRPr="00AD2EC1">
        <w:rPr>
          <w:color w:val="000000"/>
          <w:sz w:val="32"/>
          <w:szCs w:val="32"/>
          <w:lang w:val="uk-UA"/>
        </w:rPr>
        <w:t>г</w:t>
      </w:r>
      <w:r w:rsidRPr="00AD2EC1">
        <w:rPr>
          <w:color w:val="000000"/>
          <w:sz w:val="32"/>
          <w:szCs w:val="32"/>
        </w:rPr>
        <w:t>. здатність ту</w:t>
      </w:r>
      <w:r w:rsidR="003506B6">
        <w:rPr>
          <w:color w:val="000000"/>
          <w:sz w:val="32"/>
          <w:szCs w:val="32"/>
        </w:rPr>
        <w:t>р</w:t>
      </w:r>
      <w:r w:rsidRPr="00AD2EC1">
        <w:rPr>
          <w:color w:val="000000"/>
          <w:sz w:val="32"/>
          <w:szCs w:val="32"/>
        </w:rPr>
        <w:t>истичних послуг до збе</w:t>
      </w:r>
      <w:r w:rsidR="003506B6">
        <w:rPr>
          <w:color w:val="000000"/>
          <w:sz w:val="32"/>
          <w:szCs w:val="32"/>
        </w:rPr>
        <w:t>р</w:t>
      </w:r>
      <w:r w:rsidRPr="00AD2EC1">
        <w:rPr>
          <w:color w:val="000000"/>
          <w:sz w:val="32"/>
          <w:szCs w:val="32"/>
        </w:rPr>
        <w:t>еження.</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94.</w:t>
      </w:r>
      <w:r w:rsidRPr="00AD2EC1">
        <w:rPr>
          <w:b/>
          <w:color w:val="000000"/>
          <w:sz w:val="32"/>
          <w:szCs w:val="32"/>
        </w:rPr>
        <w:t xml:space="preserve"> Способи коме</w:t>
      </w:r>
      <w:r w:rsidR="003506B6">
        <w:rPr>
          <w:b/>
          <w:color w:val="000000"/>
          <w:sz w:val="32"/>
          <w:szCs w:val="32"/>
        </w:rPr>
        <w:t>р</w:t>
      </w:r>
      <w:r w:rsidRPr="00AD2EC1">
        <w:rPr>
          <w:b/>
          <w:color w:val="000000"/>
          <w:sz w:val="32"/>
          <w:szCs w:val="32"/>
        </w:rPr>
        <w:t>ційної пе</w:t>
      </w:r>
      <w:r w:rsidR="003506B6">
        <w:rPr>
          <w:b/>
          <w:color w:val="000000"/>
          <w:sz w:val="32"/>
          <w:szCs w:val="32"/>
        </w:rPr>
        <w:t>р</w:t>
      </w:r>
      <w:r w:rsidRPr="00AD2EC1">
        <w:rPr>
          <w:b/>
          <w:color w:val="000000"/>
          <w:sz w:val="32"/>
          <w:szCs w:val="32"/>
        </w:rPr>
        <w:t>едачі технології:</w:t>
      </w:r>
    </w:p>
    <w:p w:rsidR="00EF5B39" w:rsidRPr="00AD2EC1" w:rsidRDefault="00EF5B39" w:rsidP="00AC49CB">
      <w:pPr>
        <w:pStyle w:val="a4"/>
        <w:numPr>
          <w:ilvl w:val="0"/>
          <w:numId w:val="26"/>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стажування спеціалістів</w:t>
      </w:r>
    </w:p>
    <w:p w:rsidR="00EF5B39" w:rsidRPr="00AD2EC1" w:rsidRDefault="00EF5B39" w:rsidP="00AC49CB">
      <w:pPr>
        <w:pStyle w:val="a4"/>
        <w:numPr>
          <w:ilvl w:val="0"/>
          <w:numId w:val="26"/>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ліцензування</w:t>
      </w:r>
    </w:p>
    <w:p w:rsidR="00EF5B39" w:rsidRPr="00AD2EC1" w:rsidRDefault="00EF5B39" w:rsidP="00AC49CB">
      <w:pPr>
        <w:pStyle w:val="a4"/>
        <w:numPr>
          <w:ilvl w:val="0"/>
          <w:numId w:val="26"/>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інжині</w:t>
      </w:r>
      <w:r w:rsidR="003506B6">
        <w:rPr>
          <w:rFonts w:ascii="Times New Roman" w:hAnsi="Times New Roman"/>
          <w:color w:val="000000"/>
          <w:sz w:val="32"/>
          <w:szCs w:val="32"/>
        </w:rPr>
        <w:t>р</w:t>
      </w:r>
      <w:r w:rsidRPr="00AD2EC1">
        <w:rPr>
          <w:rFonts w:ascii="Times New Roman" w:hAnsi="Times New Roman"/>
          <w:color w:val="000000"/>
          <w:sz w:val="32"/>
          <w:szCs w:val="32"/>
        </w:rPr>
        <w:t>инг</w:t>
      </w:r>
    </w:p>
    <w:p w:rsidR="00EF5B39" w:rsidRPr="00AD2EC1" w:rsidRDefault="00EF5B39" w:rsidP="00AC49CB">
      <w:pPr>
        <w:pStyle w:val="a4"/>
        <w:numPr>
          <w:ilvl w:val="0"/>
          <w:numId w:val="26"/>
        </w:numPr>
        <w:tabs>
          <w:tab w:val="left" w:pos="284"/>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rPr>
        <w:t>консалтинг</w:t>
      </w:r>
    </w:p>
    <w:p w:rsidR="00EF5B39" w:rsidRPr="00AD2EC1" w:rsidRDefault="00EF5B39" w:rsidP="00534393">
      <w:pPr>
        <w:tabs>
          <w:tab w:val="left" w:pos="426"/>
        </w:tabs>
        <w:spacing w:line="276" w:lineRule="auto"/>
        <w:ind w:left="142"/>
        <w:rPr>
          <w:b/>
          <w:color w:val="000000"/>
          <w:sz w:val="32"/>
          <w:szCs w:val="32"/>
        </w:rPr>
      </w:pPr>
      <w:r w:rsidRPr="00AD2EC1">
        <w:rPr>
          <w:b/>
          <w:color w:val="000000"/>
          <w:sz w:val="32"/>
          <w:szCs w:val="32"/>
          <w:lang w:val="uk-UA"/>
        </w:rPr>
        <w:t>95.</w:t>
      </w:r>
      <w:r w:rsidRPr="00AD2EC1">
        <w:rPr>
          <w:b/>
          <w:color w:val="000000"/>
          <w:sz w:val="32"/>
          <w:szCs w:val="32"/>
        </w:rPr>
        <w:t xml:space="preserve"> Які головні чинники підвищують </w:t>
      </w:r>
      <w:r w:rsidR="003506B6">
        <w:rPr>
          <w:b/>
          <w:color w:val="000000"/>
          <w:sz w:val="32"/>
          <w:szCs w:val="32"/>
        </w:rPr>
        <w:t>р</w:t>
      </w:r>
      <w:r w:rsidRPr="00AD2EC1">
        <w:rPr>
          <w:b/>
          <w:color w:val="000000"/>
          <w:sz w:val="32"/>
          <w:szCs w:val="32"/>
        </w:rPr>
        <w:t>івень ставки платежів в опе</w:t>
      </w:r>
      <w:r w:rsidR="003506B6">
        <w:rPr>
          <w:b/>
          <w:color w:val="000000"/>
          <w:sz w:val="32"/>
          <w:szCs w:val="32"/>
        </w:rPr>
        <w:t>р</w:t>
      </w:r>
      <w:r w:rsidRPr="00AD2EC1">
        <w:rPr>
          <w:b/>
          <w:color w:val="000000"/>
          <w:sz w:val="32"/>
          <w:szCs w:val="32"/>
        </w:rPr>
        <w:t>ативному лізингу?</w:t>
      </w:r>
    </w:p>
    <w:p w:rsidR="00EF5B39" w:rsidRPr="00AD2EC1" w:rsidRDefault="00EF5B39" w:rsidP="00AC49CB">
      <w:pPr>
        <w:pStyle w:val="a4"/>
        <w:numPr>
          <w:ilvl w:val="0"/>
          <w:numId w:val="76"/>
        </w:numPr>
        <w:tabs>
          <w:tab w:val="left" w:pos="426"/>
        </w:tabs>
        <w:spacing w:after="0"/>
        <w:ind w:left="142" w:firstLine="0"/>
        <w:rPr>
          <w:rFonts w:ascii="Times New Roman" w:hAnsi="Times New Roman"/>
          <w:color w:val="000000"/>
          <w:sz w:val="32"/>
          <w:szCs w:val="32"/>
        </w:rPr>
      </w:pPr>
      <w:r w:rsidRPr="00AD2EC1">
        <w:rPr>
          <w:rFonts w:ascii="Times New Roman" w:hAnsi="Times New Roman"/>
          <w:color w:val="000000"/>
          <w:sz w:val="32"/>
          <w:szCs w:val="32"/>
          <w:lang w:val="uk-UA"/>
        </w:rPr>
        <w:t>к</w:t>
      </w:r>
      <w:r w:rsidRPr="00AD2EC1">
        <w:rPr>
          <w:rFonts w:ascii="Times New Roman" w:hAnsi="Times New Roman"/>
          <w:color w:val="000000"/>
          <w:sz w:val="32"/>
          <w:szCs w:val="32"/>
        </w:rPr>
        <w:t>оме</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ційний </w:t>
      </w:r>
      <w:r w:rsidR="003506B6">
        <w:rPr>
          <w:rFonts w:ascii="Times New Roman" w:hAnsi="Times New Roman"/>
          <w:color w:val="000000"/>
          <w:sz w:val="32"/>
          <w:szCs w:val="32"/>
        </w:rPr>
        <w:t>р</w:t>
      </w:r>
      <w:r w:rsidRPr="00AD2EC1">
        <w:rPr>
          <w:rFonts w:ascii="Times New Roman" w:hAnsi="Times New Roman"/>
          <w:color w:val="000000"/>
          <w:sz w:val="32"/>
          <w:szCs w:val="32"/>
        </w:rPr>
        <w:t>изик</w:t>
      </w:r>
    </w:p>
    <w:p w:rsidR="00EF5B39" w:rsidRPr="00AD2EC1" w:rsidRDefault="00EF5B39" w:rsidP="00AC49CB">
      <w:pPr>
        <w:pStyle w:val="a4"/>
        <w:numPr>
          <w:ilvl w:val="0"/>
          <w:numId w:val="76"/>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с</w:t>
      </w:r>
      <w:r w:rsidRPr="00AD2EC1">
        <w:rPr>
          <w:rFonts w:ascii="Times New Roman" w:hAnsi="Times New Roman"/>
          <w:color w:val="000000"/>
          <w:sz w:val="32"/>
          <w:szCs w:val="32"/>
        </w:rPr>
        <w:t>т</w:t>
      </w:r>
      <w:r w:rsidR="003506B6">
        <w:rPr>
          <w:rFonts w:ascii="Times New Roman" w:hAnsi="Times New Roman"/>
          <w:color w:val="000000"/>
          <w:sz w:val="32"/>
          <w:szCs w:val="32"/>
        </w:rPr>
        <w:t>р</w:t>
      </w:r>
      <w:r w:rsidRPr="00AD2EC1">
        <w:rPr>
          <w:rFonts w:ascii="Times New Roman" w:hAnsi="Times New Roman"/>
          <w:color w:val="000000"/>
          <w:sz w:val="32"/>
          <w:szCs w:val="32"/>
        </w:rPr>
        <w:t>ок о</w:t>
      </w:r>
      <w:r w:rsidR="003506B6">
        <w:rPr>
          <w:rFonts w:ascii="Times New Roman" w:hAnsi="Times New Roman"/>
          <w:color w:val="000000"/>
          <w:sz w:val="32"/>
          <w:szCs w:val="32"/>
        </w:rPr>
        <w:t>р</w:t>
      </w:r>
      <w:r w:rsidRPr="00AD2EC1">
        <w:rPr>
          <w:rFonts w:ascii="Times New Roman" w:hAnsi="Times New Roman"/>
          <w:color w:val="000000"/>
          <w:sz w:val="32"/>
          <w:szCs w:val="32"/>
        </w:rPr>
        <w:t>енди</w:t>
      </w:r>
    </w:p>
    <w:p w:rsidR="00EF5B39" w:rsidRPr="00AD2EC1" w:rsidRDefault="003506B6" w:rsidP="00AC49CB">
      <w:pPr>
        <w:pStyle w:val="a4"/>
        <w:numPr>
          <w:ilvl w:val="0"/>
          <w:numId w:val="76"/>
        </w:numPr>
        <w:tabs>
          <w:tab w:val="left" w:pos="426"/>
        </w:tabs>
        <w:spacing w:after="0"/>
        <w:ind w:left="142" w:firstLine="0"/>
        <w:rPr>
          <w:rFonts w:ascii="Times New Roman" w:hAnsi="Times New Roman"/>
          <w:color w:val="000000"/>
          <w:sz w:val="32"/>
          <w:szCs w:val="32"/>
          <w:lang w:val="uk-UA"/>
        </w:rPr>
      </w:pPr>
      <w:r>
        <w:rPr>
          <w:rFonts w:ascii="Times New Roman" w:hAnsi="Times New Roman"/>
          <w:color w:val="000000"/>
          <w:sz w:val="32"/>
          <w:szCs w:val="32"/>
          <w:lang w:val="uk-UA"/>
        </w:rPr>
        <w:t>р</w:t>
      </w:r>
      <w:r w:rsidR="00EF5B39" w:rsidRPr="00AD2EC1">
        <w:rPr>
          <w:rFonts w:ascii="Times New Roman" w:hAnsi="Times New Roman"/>
          <w:color w:val="000000"/>
          <w:sz w:val="32"/>
          <w:szCs w:val="32"/>
        </w:rPr>
        <w:t>ізні п</w:t>
      </w:r>
      <w:r>
        <w:rPr>
          <w:rFonts w:ascii="Times New Roman" w:hAnsi="Times New Roman"/>
          <w:color w:val="000000"/>
          <w:sz w:val="32"/>
          <w:szCs w:val="32"/>
        </w:rPr>
        <w:t>р</w:t>
      </w:r>
      <w:r w:rsidR="00EF5B39" w:rsidRPr="00AD2EC1">
        <w:rPr>
          <w:rFonts w:ascii="Times New Roman" w:hAnsi="Times New Roman"/>
          <w:color w:val="000000"/>
          <w:sz w:val="32"/>
          <w:szCs w:val="32"/>
        </w:rPr>
        <w:t>едмети о</w:t>
      </w:r>
      <w:r>
        <w:rPr>
          <w:rFonts w:ascii="Times New Roman" w:hAnsi="Times New Roman"/>
          <w:color w:val="000000"/>
          <w:sz w:val="32"/>
          <w:szCs w:val="32"/>
        </w:rPr>
        <w:t>р</w:t>
      </w:r>
      <w:r w:rsidR="00EF5B39" w:rsidRPr="00AD2EC1">
        <w:rPr>
          <w:rFonts w:ascii="Times New Roman" w:hAnsi="Times New Roman"/>
          <w:color w:val="000000"/>
          <w:sz w:val="32"/>
          <w:szCs w:val="32"/>
        </w:rPr>
        <w:t>енди</w:t>
      </w:r>
    </w:p>
    <w:p w:rsidR="00EF5B39" w:rsidRPr="00AD2EC1" w:rsidRDefault="00EF5B39" w:rsidP="00AC49CB">
      <w:pPr>
        <w:pStyle w:val="a4"/>
        <w:numPr>
          <w:ilvl w:val="0"/>
          <w:numId w:val="76"/>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амо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тизаційні від</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w:t>
      </w:r>
    </w:p>
    <w:p w:rsidR="00EF5B39" w:rsidRPr="00AD2EC1" w:rsidRDefault="00EF5B39" w:rsidP="00534393">
      <w:pPr>
        <w:tabs>
          <w:tab w:val="left" w:pos="426"/>
        </w:tabs>
        <w:spacing w:line="276" w:lineRule="auto"/>
        <w:ind w:left="142"/>
        <w:rPr>
          <w:b/>
          <w:color w:val="000000"/>
          <w:sz w:val="32"/>
          <w:szCs w:val="32"/>
          <w:lang w:val="uk-UA"/>
        </w:rPr>
      </w:pPr>
      <w:r w:rsidRPr="00AD2EC1">
        <w:rPr>
          <w:b/>
          <w:color w:val="000000"/>
          <w:sz w:val="32"/>
          <w:szCs w:val="32"/>
          <w:lang w:val="uk-UA"/>
        </w:rPr>
        <w:t>96.</w:t>
      </w:r>
      <w:r w:rsidRPr="00AD2EC1">
        <w:rPr>
          <w:b/>
          <w:color w:val="000000"/>
          <w:sz w:val="32"/>
          <w:szCs w:val="32"/>
        </w:rPr>
        <w:t xml:space="preserve"> П</w:t>
      </w:r>
      <w:r w:rsidR="003506B6">
        <w:rPr>
          <w:b/>
          <w:color w:val="000000"/>
          <w:sz w:val="32"/>
          <w:szCs w:val="32"/>
        </w:rPr>
        <w:t>р</w:t>
      </w:r>
      <w:r w:rsidRPr="00AD2EC1">
        <w:rPr>
          <w:b/>
          <w:color w:val="000000"/>
          <w:sz w:val="32"/>
          <w:szCs w:val="32"/>
        </w:rPr>
        <w:t xml:space="preserve">и </w:t>
      </w:r>
      <w:r w:rsidRPr="00AD2EC1">
        <w:rPr>
          <w:b/>
          <w:color w:val="000000"/>
          <w:sz w:val="32"/>
          <w:szCs w:val="32"/>
          <w:lang w:val="uk-UA"/>
        </w:rPr>
        <w:t xml:space="preserve">___________ </w:t>
      </w:r>
      <w:r w:rsidRPr="00AD2EC1">
        <w:rPr>
          <w:b/>
          <w:color w:val="000000"/>
          <w:sz w:val="32"/>
          <w:szCs w:val="32"/>
        </w:rPr>
        <w:t>лізингова компанія i ви</w:t>
      </w:r>
      <w:r w:rsidR="003506B6">
        <w:rPr>
          <w:b/>
          <w:color w:val="000000"/>
          <w:sz w:val="32"/>
          <w:szCs w:val="32"/>
        </w:rPr>
        <w:t>р</w:t>
      </w:r>
      <w:r w:rsidRPr="00AD2EC1">
        <w:rPr>
          <w:b/>
          <w:color w:val="000000"/>
          <w:sz w:val="32"/>
          <w:szCs w:val="32"/>
        </w:rPr>
        <w:t>обник знаходиться в одній к</w:t>
      </w:r>
      <w:r w:rsidR="003506B6">
        <w:rPr>
          <w:b/>
          <w:color w:val="000000"/>
          <w:sz w:val="32"/>
          <w:szCs w:val="32"/>
        </w:rPr>
        <w:t>р</w:t>
      </w:r>
      <w:r w:rsidRPr="00AD2EC1">
        <w:rPr>
          <w:b/>
          <w:color w:val="000000"/>
          <w:sz w:val="32"/>
          <w:szCs w:val="32"/>
        </w:rPr>
        <w:t>аїні, а о</w:t>
      </w:r>
      <w:r w:rsidR="003506B6">
        <w:rPr>
          <w:b/>
          <w:color w:val="000000"/>
          <w:sz w:val="32"/>
          <w:szCs w:val="32"/>
        </w:rPr>
        <w:t>р</w:t>
      </w:r>
      <w:r w:rsidRPr="00AD2EC1">
        <w:rPr>
          <w:b/>
          <w:color w:val="000000"/>
          <w:sz w:val="32"/>
          <w:szCs w:val="32"/>
        </w:rPr>
        <w:t>ендато</w:t>
      </w:r>
      <w:r w:rsidR="003506B6">
        <w:rPr>
          <w:b/>
          <w:color w:val="000000"/>
          <w:sz w:val="32"/>
          <w:szCs w:val="32"/>
        </w:rPr>
        <w:t>р</w:t>
      </w:r>
      <w:r w:rsidRPr="00AD2EC1">
        <w:rPr>
          <w:b/>
          <w:color w:val="000000"/>
          <w:sz w:val="32"/>
          <w:szCs w:val="32"/>
        </w:rPr>
        <w:t xml:space="preserve"> в іншій к</w:t>
      </w:r>
      <w:r w:rsidR="003506B6">
        <w:rPr>
          <w:b/>
          <w:color w:val="000000"/>
          <w:sz w:val="32"/>
          <w:szCs w:val="32"/>
        </w:rPr>
        <w:t>р</w:t>
      </w:r>
      <w:r w:rsidRPr="00AD2EC1">
        <w:rPr>
          <w:b/>
          <w:color w:val="000000"/>
          <w:sz w:val="32"/>
          <w:szCs w:val="32"/>
        </w:rPr>
        <w:t>аїні</w:t>
      </w:r>
      <w:r w:rsidRPr="00AD2EC1">
        <w:rPr>
          <w:b/>
          <w:color w:val="000000"/>
          <w:sz w:val="32"/>
          <w:szCs w:val="32"/>
          <w:lang w:val="uk-UA"/>
        </w:rPr>
        <w:t>:</w:t>
      </w:r>
    </w:p>
    <w:p w:rsidR="00EF5B39" w:rsidRPr="00AD2EC1" w:rsidRDefault="00EF5B39" w:rsidP="00AC49CB">
      <w:pPr>
        <w:pStyle w:val="a4"/>
        <w:numPr>
          <w:ilvl w:val="0"/>
          <w:numId w:val="7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rPr>
        <w:t>імпо</w:t>
      </w:r>
      <w:r w:rsidR="003506B6">
        <w:rPr>
          <w:rFonts w:ascii="Times New Roman" w:hAnsi="Times New Roman"/>
          <w:color w:val="000000"/>
          <w:sz w:val="32"/>
          <w:szCs w:val="32"/>
        </w:rPr>
        <w:t>р</w:t>
      </w:r>
      <w:r w:rsidRPr="00AD2EC1">
        <w:rPr>
          <w:rFonts w:ascii="Times New Roman" w:hAnsi="Times New Roman"/>
          <w:color w:val="000000"/>
          <w:sz w:val="32"/>
          <w:szCs w:val="32"/>
        </w:rPr>
        <w:t>тному лізингу</w:t>
      </w:r>
    </w:p>
    <w:p w:rsidR="00EF5B39" w:rsidRPr="00AD2EC1" w:rsidRDefault="00EF5B39" w:rsidP="00AC49CB">
      <w:pPr>
        <w:pStyle w:val="a4"/>
        <w:numPr>
          <w:ilvl w:val="0"/>
          <w:numId w:val="7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експо</w:t>
      </w:r>
      <w:r w:rsidR="003506B6">
        <w:rPr>
          <w:rFonts w:ascii="Times New Roman" w:hAnsi="Times New Roman"/>
          <w:color w:val="000000"/>
          <w:sz w:val="32"/>
          <w:szCs w:val="32"/>
          <w:lang w:val="uk-UA"/>
        </w:rPr>
        <w:t>р</w:t>
      </w:r>
      <w:r w:rsidRPr="00AD2EC1">
        <w:rPr>
          <w:rFonts w:ascii="Times New Roman" w:hAnsi="Times New Roman"/>
          <w:color w:val="000000"/>
          <w:sz w:val="32"/>
          <w:szCs w:val="32"/>
        </w:rPr>
        <w:t>тному лізингу</w:t>
      </w:r>
    </w:p>
    <w:p w:rsidR="00EF5B39" w:rsidRPr="00AD2EC1" w:rsidRDefault="00EF5B39" w:rsidP="00AC49CB">
      <w:pPr>
        <w:pStyle w:val="a4"/>
        <w:numPr>
          <w:ilvl w:val="0"/>
          <w:numId w:val="7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 xml:space="preserve">чистому </w:t>
      </w:r>
      <w:r w:rsidRPr="00AD2EC1">
        <w:rPr>
          <w:rFonts w:ascii="Times New Roman" w:hAnsi="Times New Roman"/>
          <w:color w:val="000000"/>
          <w:sz w:val="32"/>
          <w:szCs w:val="32"/>
        </w:rPr>
        <w:t>лізингу</w:t>
      </w:r>
    </w:p>
    <w:p w:rsidR="00EF5B39" w:rsidRPr="00AD2EC1" w:rsidRDefault="00EF5B39" w:rsidP="00AC49CB">
      <w:pPr>
        <w:pStyle w:val="a4"/>
        <w:numPr>
          <w:ilvl w:val="0"/>
          <w:numId w:val="77"/>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ямому</w:t>
      </w:r>
      <w:r w:rsidRPr="00AD2EC1">
        <w:rPr>
          <w:rFonts w:ascii="Times New Roman" w:hAnsi="Times New Roman"/>
          <w:color w:val="000000"/>
          <w:sz w:val="32"/>
          <w:szCs w:val="32"/>
        </w:rPr>
        <w:t xml:space="preserve"> лізингу</w:t>
      </w:r>
    </w:p>
    <w:p w:rsidR="00EF5B39" w:rsidRPr="00AD2EC1" w:rsidRDefault="00EF5B39" w:rsidP="00534393">
      <w:pPr>
        <w:tabs>
          <w:tab w:val="left" w:pos="426"/>
        </w:tabs>
        <w:suppressAutoHyphens/>
        <w:autoSpaceDE w:val="0"/>
        <w:autoSpaceDN w:val="0"/>
        <w:adjustRightInd w:val="0"/>
        <w:spacing w:line="276" w:lineRule="auto"/>
        <w:ind w:left="142"/>
        <w:jc w:val="both"/>
        <w:rPr>
          <w:b/>
          <w:color w:val="000000"/>
          <w:sz w:val="32"/>
          <w:szCs w:val="32"/>
          <w:lang w:val="uk-UA"/>
        </w:rPr>
      </w:pPr>
      <w:r w:rsidRPr="00AD2EC1">
        <w:rPr>
          <w:b/>
          <w:color w:val="000000"/>
          <w:sz w:val="32"/>
          <w:szCs w:val="32"/>
          <w:lang w:val="uk-UA"/>
        </w:rPr>
        <w:t>97. Завдання ____________сп</w:t>
      </w:r>
      <w:r w:rsidR="003506B6">
        <w:rPr>
          <w:b/>
          <w:color w:val="000000"/>
          <w:sz w:val="32"/>
          <w:szCs w:val="32"/>
          <w:lang w:val="uk-UA"/>
        </w:rPr>
        <w:t>р</w:t>
      </w:r>
      <w:r w:rsidRPr="00AD2EC1">
        <w:rPr>
          <w:b/>
          <w:color w:val="000000"/>
          <w:sz w:val="32"/>
          <w:szCs w:val="32"/>
          <w:lang w:val="uk-UA"/>
        </w:rPr>
        <w:t>ияння ши</w:t>
      </w:r>
      <w:r w:rsidR="003506B6">
        <w:rPr>
          <w:b/>
          <w:color w:val="000000"/>
          <w:sz w:val="32"/>
          <w:szCs w:val="32"/>
          <w:lang w:val="uk-UA"/>
        </w:rPr>
        <w:t>р</w:t>
      </w:r>
      <w:r w:rsidRPr="00AD2EC1">
        <w:rPr>
          <w:b/>
          <w:color w:val="000000"/>
          <w:sz w:val="32"/>
          <w:szCs w:val="32"/>
          <w:lang w:val="uk-UA"/>
        </w:rPr>
        <w:t>ш</w:t>
      </w:r>
      <w:r w:rsidRPr="00AD2EC1">
        <w:rPr>
          <w:b/>
          <w:color w:val="000000"/>
          <w:sz w:val="32"/>
          <w:szCs w:val="32"/>
        </w:rPr>
        <w:t>i</w:t>
      </w:r>
      <w:r w:rsidRPr="00AD2EC1">
        <w:rPr>
          <w:b/>
          <w:color w:val="000000"/>
          <w:sz w:val="32"/>
          <w:szCs w:val="32"/>
          <w:lang w:val="uk-UA"/>
        </w:rPr>
        <w:t>й участ</w:t>
      </w:r>
      <w:r w:rsidRPr="00AD2EC1">
        <w:rPr>
          <w:b/>
          <w:color w:val="000000"/>
          <w:sz w:val="32"/>
          <w:szCs w:val="32"/>
        </w:rPr>
        <w:t>i</w:t>
      </w:r>
      <w:r w:rsidRPr="00AD2EC1">
        <w:rPr>
          <w:b/>
          <w:color w:val="000000"/>
          <w:sz w:val="32"/>
          <w:szCs w:val="32"/>
          <w:lang w:val="uk-UA"/>
        </w:rPr>
        <w:t xml:space="preserve"> де</w:t>
      </w:r>
      <w:r w:rsidR="003506B6">
        <w:rPr>
          <w:b/>
          <w:color w:val="000000"/>
          <w:sz w:val="32"/>
          <w:szCs w:val="32"/>
          <w:lang w:val="uk-UA"/>
        </w:rPr>
        <w:t>р</w:t>
      </w:r>
      <w:r w:rsidRPr="00AD2EC1">
        <w:rPr>
          <w:b/>
          <w:color w:val="000000"/>
          <w:sz w:val="32"/>
          <w:szCs w:val="32"/>
          <w:lang w:val="uk-UA"/>
        </w:rPr>
        <w:t xml:space="preserve">жав в </w:t>
      </w:r>
      <w:r w:rsidRPr="00AD2EC1">
        <w:rPr>
          <w:b/>
          <w:color w:val="000000"/>
          <w:sz w:val="32"/>
          <w:szCs w:val="32"/>
        </w:rPr>
        <w:t>i</w:t>
      </w:r>
      <w:r w:rsidRPr="00AD2EC1">
        <w:rPr>
          <w:b/>
          <w:color w:val="000000"/>
          <w:sz w:val="32"/>
          <w:szCs w:val="32"/>
          <w:lang w:val="uk-UA"/>
        </w:rPr>
        <w:t>сн.м</w:t>
      </w:r>
      <w:r w:rsidRPr="00AD2EC1">
        <w:rPr>
          <w:b/>
          <w:color w:val="000000"/>
          <w:sz w:val="32"/>
          <w:szCs w:val="32"/>
        </w:rPr>
        <w:t>i</w:t>
      </w:r>
      <w:r w:rsidRPr="00AD2EC1">
        <w:rPr>
          <w:b/>
          <w:color w:val="000000"/>
          <w:sz w:val="32"/>
          <w:szCs w:val="32"/>
          <w:lang w:val="uk-UA"/>
        </w:rPr>
        <w:t>жна</w:t>
      </w:r>
      <w:r w:rsidR="003506B6">
        <w:rPr>
          <w:b/>
          <w:color w:val="000000"/>
          <w:sz w:val="32"/>
          <w:szCs w:val="32"/>
          <w:lang w:val="uk-UA"/>
        </w:rPr>
        <w:t>р</w:t>
      </w:r>
      <w:r w:rsidRPr="00AD2EC1">
        <w:rPr>
          <w:b/>
          <w:color w:val="000000"/>
          <w:sz w:val="32"/>
          <w:szCs w:val="32"/>
          <w:lang w:val="uk-UA"/>
        </w:rPr>
        <w:t>.конвенц</w:t>
      </w:r>
      <w:r w:rsidRPr="00AD2EC1">
        <w:rPr>
          <w:b/>
          <w:color w:val="000000"/>
          <w:sz w:val="32"/>
          <w:szCs w:val="32"/>
        </w:rPr>
        <w:t>i</w:t>
      </w:r>
      <w:r w:rsidRPr="00AD2EC1">
        <w:rPr>
          <w:b/>
          <w:color w:val="000000"/>
          <w:sz w:val="32"/>
          <w:szCs w:val="32"/>
          <w:lang w:val="uk-UA"/>
        </w:rPr>
        <w:t>ях;</w:t>
      </w:r>
      <w:r w:rsidR="003506B6">
        <w:rPr>
          <w:b/>
          <w:color w:val="000000"/>
          <w:sz w:val="32"/>
          <w:szCs w:val="32"/>
          <w:lang w:val="uk-UA"/>
        </w:rPr>
        <w:t>р</w:t>
      </w:r>
      <w:r w:rsidRPr="00AD2EC1">
        <w:rPr>
          <w:b/>
          <w:color w:val="000000"/>
          <w:sz w:val="32"/>
          <w:szCs w:val="32"/>
          <w:lang w:val="uk-UA"/>
        </w:rPr>
        <w:t>оз</w:t>
      </w:r>
      <w:r w:rsidR="003506B6">
        <w:rPr>
          <w:b/>
          <w:color w:val="000000"/>
          <w:sz w:val="32"/>
          <w:szCs w:val="32"/>
          <w:lang w:val="uk-UA"/>
        </w:rPr>
        <w:t>р</w:t>
      </w:r>
      <w:r w:rsidRPr="00AD2EC1">
        <w:rPr>
          <w:b/>
          <w:color w:val="000000"/>
          <w:sz w:val="32"/>
          <w:szCs w:val="32"/>
          <w:lang w:val="uk-UA"/>
        </w:rPr>
        <w:t>обка нових конвенц</w:t>
      </w:r>
      <w:r w:rsidRPr="00AD2EC1">
        <w:rPr>
          <w:b/>
          <w:color w:val="000000"/>
          <w:sz w:val="32"/>
          <w:szCs w:val="32"/>
        </w:rPr>
        <w:t>i</w:t>
      </w:r>
      <w:r w:rsidRPr="00AD2EC1">
        <w:rPr>
          <w:b/>
          <w:color w:val="000000"/>
          <w:sz w:val="32"/>
          <w:szCs w:val="32"/>
          <w:lang w:val="uk-UA"/>
        </w:rPr>
        <w:t xml:space="preserve">й та </w:t>
      </w:r>
      <w:r w:rsidRPr="00AD2EC1">
        <w:rPr>
          <w:b/>
          <w:color w:val="000000"/>
          <w:sz w:val="32"/>
          <w:szCs w:val="32"/>
        </w:rPr>
        <w:t>i</w:t>
      </w:r>
      <w:r w:rsidRPr="00AD2EC1">
        <w:rPr>
          <w:b/>
          <w:color w:val="000000"/>
          <w:sz w:val="32"/>
          <w:szCs w:val="32"/>
          <w:lang w:val="uk-UA"/>
        </w:rPr>
        <w:t>нших документів стосовно п</w:t>
      </w:r>
      <w:r w:rsidR="003506B6">
        <w:rPr>
          <w:b/>
          <w:color w:val="000000"/>
          <w:sz w:val="32"/>
          <w:szCs w:val="32"/>
          <w:lang w:val="uk-UA"/>
        </w:rPr>
        <w:t>р</w:t>
      </w:r>
      <w:r w:rsidRPr="00AD2EC1">
        <w:rPr>
          <w:b/>
          <w:color w:val="000000"/>
          <w:sz w:val="32"/>
          <w:szCs w:val="32"/>
          <w:lang w:val="uk-UA"/>
        </w:rPr>
        <w:t>ава міжна</w:t>
      </w:r>
      <w:r w:rsidR="003506B6">
        <w:rPr>
          <w:b/>
          <w:color w:val="000000"/>
          <w:sz w:val="32"/>
          <w:szCs w:val="32"/>
          <w:lang w:val="uk-UA"/>
        </w:rPr>
        <w:t>р</w:t>
      </w:r>
      <w:r w:rsidRPr="00AD2EC1">
        <w:rPr>
          <w:b/>
          <w:color w:val="000000"/>
          <w:sz w:val="32"/>
          <w:szCs w:val="32"/>
          <w:lang w:val="uk-UA"/>
        </w:rPr>
        <w:t>одної то</w:t>
      </w:r>
      <w:r w:rsidR="003506B6">
        <w:rPr>
          <w:b/>
          <w:color w:val="000000"/>
          <w:sz w:val="32"/>
          <w:szCs w:val="32"/>
          <w:lang w:val="uk-UA"/>
        </w:rPr>
        <w:t>р</w:t>
      </w:r>
      <w:r w:rsidRPr="00AD2EC1">
        <w:rPr>
          <w:b/>
          <w:color w:val="000000"/>
          <w:sz w:val="32"/>
          <w:szCs w:val="32"/>
          <w:lang w:val="uk-UA"/>
        </w:rPr>
        <w:t>гівлі; підготовка кад</w:t>
      </w:r>
      <w:r w:rsidR="003506B6">
        <w:rPr>
          <w:b/>
          <w:color w:val="000000"/>
          <w:sz w:val="32"/>
          <w:szCs w:val="32"/>
          <w:lang w:val="uk-UA"/>
        </w:rPr>
        <w:t>р</w:t>
      </w:r>
      <w:r w:rsidRPr="00AD2EC1">
        <w:rPr>
          <w:b/>
          <w:color w:val="000000"/>
          <w:sz w:val="32"/>
          <w:szCs w:val="32"/>
          <w:lang w:val="uk-UA"/>
        </w:rPr>
        <w:t>ів і надання допомоги у п</w:t>
      </w:r>
      <w:r w:rsidR="003506B6">
        <w:rPr>
          <w:b/>
          <w:color w:val="000000"/>
          <w:sz w:val="32"/>
          <w:szCs w:val="32"/>
          <w:lang w:val="uk-UA"/>
        </w:rPr>
        <w:t>р</w:t>
      </w:r>
      <w:r w:rsidRPr="00AD2EC1">
        <w:rPr>
          <w:b/>
          <w:color w:val="000000"/>
          <w:sz w:val="32"/>
          <w:szCs w:val="32"/>
          <w:lang w:val="uk-UA"/>
        </w:rPr>
        <w:t>авов</w:t>
      </w:r>
      <w:r w:rsidRPr="00AD2EC1">
        <w:rPr>
          <w:b/>
          <w:color w:val="000000"/>
          <w:sz w:val="32"/>
          <w:szCs w:val="32"/>
        </w:rPr>
        <w:t>i</w:t>
      </w:r>
      <w:r w:rsidRPr="00AD2EC1">
        <w:rPr>
          <w:b/>
          <w:color w:val="000000"/>
          <w:sz w:val="32"/>
          <w:szCs w:val="32"/>
          <w:lang w:val="uk-UA"/>
        </w:rPr>
        <w:t>й сфе</w:t>
      </w:r>
      <w:r w:rsidR="003506B6">
        <w:rPr>
          <w:b/>
          <w:color w:val="000000"/>
          <w:sz w:val="32"/>
          <w:szCs w:val="32"/>
          <w:lang w:val="uk-UA"/>
        </w:rPr>
        <w:t>р</w:t>
      </w:r>
      <w:r w:rsidRPr="00AD2EC1">
        <w:rPr>
          <w:b/>
          <w:color w:val="000000"/>
          <w:sz w:val="32"/>
          <w:szCs w:val="32"/>
          <w:lang w:val="uk-UA"/>
        </w:rPr>
        <w:t>і:</w:t>
      </w:r>
    </w:p>
    <w:p w:rsidR="00EF5B39" w:rsidRPr="00AD2EC1" w:rsidRDefault="00EF5B39" w:rsidP="00AC49CB">
      <w:pPr>
        <w:pStyle w:val="a4"/>
        <w:numPr>
          <w:ilvl w:val="0"/>
          <w:numId w:val="78"/>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Міжна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одного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гового цент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у </w:t>
      </w:r>
    </w:p>
    <w:p w:rsidR="00EF5B39" w:rsidRPr="00AD2EC1" w:rsidRDefault="00EF5B39" w:rsidP="00AC49CB">
      <w:pPr>
        <w:pStyle w:val="a4"/>
        <w:numPr>
          <w:ilvl w:val="0"/>
          <w:numId w:val="78"/>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ГАТС/СОТ</w:t>
      </w:r>
    </w:p>
    <w:p w:rsidR="00EF5B39" w:rsidRPr="00AD2EC1" w:rsidRDefault="00EF5B39" w:rsidP="00AC49CB">
      <w:pPr>
        <w:pStyle w:val="a4"/>
        <w:numPr>
          <w:ilvl w:val="0"/>
          <w:numId w:val="78"/>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ЮНС</w:t>
      </w:r>
      <w:r w:rsidRPr="00AD2EC1">
        <w:rPr>
          <w:rFonts w:ascii="Times New Roman" w:hAnsi="Times New Roman"/>
          <w:color w:val="000000"/>
          <w:sz w:val="32"/>
          <w:szCs w:val="32"/>
        </w:rPr>
        <w:t>I</w:t>
      </w:r>
      <w:r w:rsidRPr="00AD2EC1">
        <w:rPr>
          <w:rFonts w:ascii="Times New Roman" w:hAnsi="Times New Roman"/>
          <w:color w:val="000000"/>
          <w:sz w:val="32"/>
          <w:szCs w:val="32"/>
          <w:lang w:val="uk-UA"/>
        </w:rPr>
        <w:t>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АЛ</w:t>
      </w:r>
    </w:p>
    <w:p w:rsidR="00EF5B39" w:rsidRPr="00AD2EC1" w:rsidRDefault="00EF5B39" w:rsidP="00AC49CB">
      <w:pPr>
        <w:pStyle w:val="a4"/>
        <w:numPr>
          <w:ilvl w:val="0"/>
          <w:numId w:val="78"/>
        </w:numPr>
        <w:tabs>
          <w:tab w:val="left" w:pos="426"/>
        </w:tabs>
        <w:suppressAutoHyphens/>
        <w:autoSpaceDE w:val="0"/>
        <w:autoSpaceDN w:val="0"/>
        <w:adjustRightInd w:val="0"/>
        <w:spacing w:after="0"/>
        <w:ind w:left="142"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ЮНКТАД</w:t>
      </w:r>
    </w:p>
    <w:p w:rsidR="00EF5B39" w:rsidRPr="00AD2EC1" w:rsidRDefault="00EF5B39" w:rsidP="00534393">
      <w:pPr>
        <w:tabs>
          <w:tab w:val="left" w:pos="426"/>
        </w:tabs>
        <w:spacing w:line="276" w:lineRule="auto"/>
        <w:ind w:left="142"/>
        <w:jc w:val="both"/>
        <w:rPr>
          <w:b/>
          <w:color w:val="000000"/>
          <w:sz w:val="32"/>
          <w:szCs w:val="32"/>
          <w:lang w:val="uk-UA"/>
        </w:rPr>
      </w:pPr>
      <w:r w:rsidRPr="00AD2EC1">
        <w:rPr>
          <w:b/>
          <w:color w:val="000000"/>
          <w:sz w:val="32"/>
          <w:szCs w:val="32"/>
          <w:lang w:val="uk-UA"/>
        </w:rPr>
        <w:t>98. З метою обмеження експо</w:t>
      </w:r>
      <w:r w:rsidR="003506B6">
        <w:rPr>
          <w:b/>
          <w:color w:val="000000"/>
          <w:sz w:val="32"/>
          <w:szCs w:val="32"/>
          <w:lang w:val="uk-UA"/>
        </w:rPr>
        <w:t>р</w:t>
      </w:r>
      <w:r w:rsidRPr="00AD2EC1">
        <w:rPr>
          <w:b/>
          <w:color w:val="000000"/>
          <w:sz w:val="32"/>
          <w:szCs w:val="32"/>
          <w:lang w:val="uk-UA"/>
        </w:rPr>
        <w:t xml:space="preserve">ту </w:t>
      </w:r>
      <w:r w:rsidRPr="00AD2EC1">
        <w:rPr>
          <w:b/>
          <w:color w:val="000000"/>
          <w:sz w:val="32"/>
          <w:szCs w:val="32"/>
        </w:rPr>
        <w:t>i</w:t>
      </w:r>
      <w:r w:rsidRPr="00AD2EC1">
        <w:rPr>
          <w:b/>
          <w:color w:val="000000"/>
          <w:sz w:val="32"/>
          <w:szCs w:val="32"/>
          <w:lang w:val="uk-UA"/>
        </w:rPr>
        <w:t xml:space="preserve"> імпо</w:t>
      </w:r>
      <w:r w:rsidR="003506B6">
        <w:rPr>
          <w:b/>
          <w:color w:val="000000"/>
          <w:sz w:val="32"/>
          <w:szCs w:val="32"/>
          <w:lang w:val="uk-UA"/>
        </w:rPr>
        <w:t>р</w:t>
      </w:r>
      <w:r w:rsidRPr="00AD2EC1">
        <w:rPr>
          <w:b/>
          <w:color w:val="000000"/>
          <w:sz w:val="32"/>
          <w:szCs w:val="32"/>
          <w:lang w:val="uk-UA"/>
        </w:rPr>
        <w:t>ту застосовується __________ як інст</w:t>
      </w:r>
      <w:r w:rsidR="003506B6">
        <w:rPr>
          <w:b/>
          <w:color w:val="000000"/>
          <w:sz w:val="32"/>
          <w:szCs w:val="32"/>
          <w:lang w:val="uk-UA"/>
        </w:rPr>
        <w:t>р</w:t>
      </w:r>
      <w:r w:rsidRPr="00AD2EC1">
        <w:rPr>
          <w:b/>
          <w:color w:val="000000"/>
          <w:sz w:val="32"/>
          <w:szCs w:val="32"/>
          <w:lang w:val="uk-UA"/>
        </w:rPr>
        <w:t>умент міжна</w:t>
      </w:r>
      <w:r w:rsidR="003506B6">
        <w:rPr>
          <w:b/>
          <w:color w:val="000000"/>
          <w:sz w:val="32"/>
          <w:szCs w:val="32"/>
          <w:lang w:val="uk-UA"/>
        </w:rPr>
        <w:t>р</w:t>
      </w:r>
      <w:r w:rsidRPr="00AD2EC1">
        <w:rPr>
          <w:b/>
          <w:color w:val="000000"/>
          <w:sz w:val="32"/>
          <w:szCs w:val="32"/>
          <w:lang w:val="uk-UA"/>
        </w:rPr>
        <w:t xml:space="preserve">одного </w:t>
      </w:r>
      <w:r w:rsidR="003506B6">
        <w:rPr>
          <w:b/>
          <w:color w:val="000000"/>
          <w:sz w:val="32"/>
          <w:szCs w:val="32"/>
          <w:lang w:val="uk-UA"/>
        </w:rPr>
        <w:t>р</w:t>
      </w:r>
      <w:r w:rsidRPr="00AD2EC1">
        <w:rPr>
          <w:b/>
          <w:color w:val="000000"/>
          <w:sz w:val="32"/>
          <w:szCs w:val="32"/>
          <w:lang w:val="uk-UA"/>
        </w:rPr>
        <w:t>егулювання зовнішньото</w:t>
      </w:r>
      <w:r w:rsidR="003506B6">
        <w:rPr>
          <w:b/>
          <w:color w:val="000000"/>
          <w:sz w:val="32"/>
          <w:szCs w:val="32"/>
          <w:lang w:val="uk-UA"/>
        </w:rPr>
        <w:t>р</w:t>
      </w:r>
      <w:r w:rsidRPr="00AD2EC1">
        <w:rPr>
          <w:b/>
          <w:color w:val="000000"/>
          <w:sz w:val="32"/>
          <w:szCs w:val="32"/>
          <w:lang w:val="uk-UA"/>
        </w:rPr>
        <w:t>говельних опе</w:t>
      </w:r>
      <w:r w:rsidR="003506B6">
        <w:rPr>
          <w:b/>
          <w:color w:val="000000"/>
          <w:sz w:val="32"/>
          <w:szCs w:val="32"/>
          <w:lang w:val="uk-UA"/>
        </w:rPr>
        <w:t>р</w:t>
      </w:r>
      <w:r w:rsidRPr="00AD2EC1">
        <w:rPr>
          <w:b/>
          <w:color w:val="000000"/>
          <w:sz w:val="32"/>
          <w:szCs w:val="32"/>
          <w:lang w:val="uk-UA"/>
        </w:rPr>
        <w:t xml:space="preserve">ацій: </w:t>
      </w:r>
    </w:p>
    <w:p w:rsidR="00EF5B39" w:rsidRPr="00AD2EC1" w:rsidRDefault="00EF5B39" w:rsidP="00AC49CB">
      <w:pPr>
        <w:pStyle w:val="a4"/>
        <w:numPr>
          <w:ilvl w:val="0"/>
          <w:numId w:val="79"/>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ліцензування</w:t>
      </w:r>
    </w:p>
    <w:p w:rsidR="00EF5B39" w:rsidRPr="00AD2EC1" w:rsidRDefault="00EF5B39" w:rsidP="00AC49CB">
      <w:pPr>
        <w:pStyle w:val="a4"/>
        <w:numPr>
          <w:ilvl w:val="0"/>
          <w:numId w:val="79"/>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квотування</w:t>
      </w:r>
    </w:p>
    <w:p w:rsidR="00EF5B39" w:rsidRPr="00AD2EC1" w:rsidRDefault="00EF5B39" w:rsidP="00AC49CB">
      <w:pPr>
        <w:pStyle w:val="a4"/>
        <w:numPr>
          <w:ilvl w:val="0"/>
          <w:numId w:val="79"/>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«доб</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овільні обмеження»</w:t>
      </w:r>
    </w:p>
    <w:p w:rsidR="00EF5B39" w:rsidRPr="00AD2EC1" w:rsidRDefault="00EF5B39" w:rsidP="00AC49CB">
      <w:pPr>
        <w:pStyle w:val="a4"/>
        <w:numPr>
          <w:ilvl w:val="0"/>
          <w:numId w:val="79"/>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технічні ба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en-US"/>
        </w:rPr>
        <w:t>’</w:t>
      </w:r>
      <w:r w:rsidRPr="00AD2EC1">
        <w:rPr>
          <w:rFonts w:ascii="Times New Roman" w:hAnsi="Times New Roman"/>
          <w:color w:val="000000"/>
          <w:sz w:val="32"/>
          <w:szCs w:val="32"/>
          <w:lang w:val="uk-UA"/>
        </w:rPr>
        <w:t>є</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 </w:t>
      </w:r>
    </w:p>
    <w:p w:rsidR="00EF5B39" w:rsidRPr="00AD2EC1" w:rsidRDefault="00EF5B39" w:rsidP="00534393">
      <w:pPr>
        <w:tabs>
          <w:tab w:val="left" w:pos="284"/>
          <w:tab w:val="left" w:pos="426"/>
        </w:tabs>
        <w:spacing w:line="276" w:lineRule="auto"/>
        <w:ind w:left="142"/>
        <w:rPr>
          <w:b/>
          <w:color w:val="000000"/>
          <w:sz w:val="32"/>
          <w:szCs w:val="32"/>
          <w:lang w:val="uk-UA"/>
        </w:rPr>
      </w:pPr>
      <w:r w:rsidRPr="00AD2EC1">
        <w:rPr>
          <w:b/>
          <w:color w:val="000000"/>
          <w:sz w:val="32"/>
          <w:szCs w:val="32"/>
          <w:lang w:val="uk-UA"/>
        </w:rPr>
        <w:t>99.</w:t>
      </w:r>
      <w:r w:rsidRPr="00AD2EC1">
        <w:rPr>
          <w:b/>
          <w:color w:val="000000"/>
          <w:sz w:val="32"/>
          <w:szCs w:val="32"/>
        </w:rPr>
        <w:t xml:space="preserve"> </w:t>
      </w:r>
      <w:r w:rsidRPr="00AD2EC1">
        <w:rPr>
          <w:b/>
          <w:color w:val="000000"/>
          <w:sz w:val="32"/>
          <w:szCs w:val="32"/>
          <w:lang w:val="uk-UA"/>
        </w:rPr>
        <w:t>Встановіть відповідність між поняттям і його визначенням:</w:t>
      </w:r>
    </w:p>
    <w:p w:rsidR="00EF5B39" w:rsidRPr="00AD2EC1" w:rsidRDefault="00EF5B39" w:rsidP="00534393">
      <w:pPr>
        <w:tabs>
          <w:tab w:val="left" w:pos="284"/>
          <w:tab w:val="left" w:pos="426"/>
        </w:tabs>
        <w:spacing w:line="276" w:lineRule="auto"/>
        <w:ind w:left="142"/>
        <w:jc w:val="both"/>
        <w:rPr>
          <w:color w:val="000000"/>
          <w:sz w:val="32"/>
          <w:szCs w:val="32"/>
          <w:shd w:val="clear" w:color="auto" w:fill="FFFFFF"/>
          <w:lang w:val="uk-UA"/>
        </w:rPr>
      </w:pPr>
      <w:r w:rsidRPr="00AD2EC1">
        <w:rPr>
          <w:color w:val="000000"/>
          <w:sz w:val="32"/>
          <w:szCs w:val="32"/>
          <w:shd w:val="clear" w:color="auto" w:fill="FFFFFF"/>
          <w:lang w:val="uk-UA"/>
        </w:rPr>
        <w:t>1.м</w:t>
      </w:r>
      <w:r w:rsidRPr="00AD2EC1">
        <w:rPr>
          <w:color w:val="000000"/>
          <w:sz w:val="32"/>
          <w:szCs w:val="32"/>
          <w:shd w:val="clear" w:color="auto" w:fill="FFFFFF"/>
        </w:rPr>
        <w:t>іжна</w:t>
      </w:r>
      <w:r w:rsidR="003506B6">
        <w:rPr>
          <w:color w:val="000000"/>
          <w:sz w:val="32"/>
          <w:szCs w:val="32"/>
          <w:shd w:val="clear" w:color="auto" w:fill="FFFFFF"/>
        </w:rPr>
        <w:t>р</w:t>
      </w:r>
      <w:r w:rsidRPr="00AD2EC1">
        <w:rPr>
          <w:color w:val="000000"/>
          <w:sz w:val="32"/>
          <w:szCs w:val="32"/>
          <w:shd w:val="clear" w:color="auto" w:fill="FFFFFF"/>
        </w:rPr>
        <w:t>одний ф</w:t>
      </w:r>
      <w:r w:rsidR="003506B6">
        <w:rPr>
          <w:color w:val="000000"/>
          <w:sz w:val="32"/>
          <w:szCs w:val="32"/>
          <w:shd w:val="clear" w:color="auto" w:fill="FFFFFF"/>
        </w:rPr>
        <w:t>р</w:t>
      </w:r>
      <w:r w:rsidRPr="00AD2EC1">
        <w:rPr>
          <w:color w:val="000000"/>
          <w:sz w:val="32"/>
          <w:szCs w:val="32"/>
          <w:shd w:val="clear" w:color="auto" w:fill="FFFFFF"/>
        </w:rPr>
        <w:t>анчайзинг</w:t>
      </w:r>
    </w:p>
    <w:p w:rsidR="00EF5B39" w:rsidRPr="00AD2EC1" w:rsidRDefault="00EF5B39" w:rsidP="00534393">
      <w:pPr>
        <w:tabs>
          <w:tab w:val="left" w:pos="284"/>
          <w:tab w:val="left" w:pos="426"/>
        </w:tabs>
        <w:spacing w:line="276" w:lineRule="auto"/>
        <w:ind w:left="142"/>
        <w:jc w:val="both"/>
        <w:rPr>
          <w:color w:val="000000"/>
          <w:sz w:val="32"/>
          <w:szCs w:val="32"/>
          <w:lang w:val="uk-UA"/>
        </w:rPr>
      </w:pPr>
      <w:r w:rsidRPr="00AD2EC1">
        <w:rPr>
          <w:bCs/>
          <w:color w:val="000000"/>
          <w:sz w:val="32"/>
          <w:szCs w:val="32"/>
          <w:shd w:val="clear" w:color="auto" w:fill="FFFFFF"/>
          <w:lang w:val="uk-UA"/>
        </w:rPr>
        <w:t>2.</w:t>
      </w:r>
      <w:r w:rsidRPr="00AD2EC1">
        <w:rPr>
          <w:color w:val="000000"/>
          <w:sz w:val="32"/>
          <w:szCs w:val="32"/>
          <w:lang w:val="uk-UA"/>
        </w:rPr>
        <w:t xml:space="preserve"> патент</w:t>
      </w:r>
    </w:p>
    <w:p w:rsidR="00EF5B39" w:rsidRPr="00AD2EC1" w:rsidRDefault="00EF5B39" w:rsidP="00534393">
      <w:pPr>
        <w:tabs>
          <w:tab w:val="left" w:pos="284"/>
          <w:tab w:val="left" w:pos="426"/>
        </w:tabs>
        <w:spacing w:line="276" w:lineRule="auto"/>
        <w:ind w:left="142"/>
        <w:jc w:val="both"/>
        <w:rPr>
          <w:bCs/>
          <w:color w:val="000000"/>
          <w:sz w:val="32"/>
          <w:szCs w:val="32"/>
          <w:shd w:val="clear" w:color="auto" w:fill="FFFFFF"/>
          <w:lang w:val="uk-UA"/>
        </w:rPr>
      </w:pPr>
      <w:r w:rsidRPr="00AD2EC1">
        <w:rPr>
          <w:bCs/>
          <w:color w:val="000000"/>
          <w:sz w:val="32"/>
          <w:szCs w:val="32"/>
          <w:shd w:val="clear" w:color="auto" w:fill="FFFFFF"/>
          <w:lang w:val="uk-UA"/>
        </w:rPr>
        <w:t>3.міжна</w:t>
      </w:r>
      <w:r w:rsidR="003506B6">
        <w:rPr>
          <w:bCs/>
          <w:color w:val="000000"/>
          <w:sz w:val="32"/>
          <w:szCs w:val="32"/>
          <w:shd w:val="clear" w:color="auto" w:fill="FFFFFF"/>
          <w:lang w:val="uk-UA"/>
        </w:rPr>
        <w:t>р</w:t>
      </w:r>
      <w:r w:rsidRPr="00AD2EC1">
        <w:rPr>
          <w:bCs/>
          <w:color w:val="000000"/>
          <w:sz w:val="32"/>
          <w:szCs w:val="32"/>
          <w:shd w:val="clear" w:color="auto" w:fill="FFFFFF"/>
          <w:lang w:val="uk-UA"/>
        </w:rPr>
        <w:t>одна патентна угода</w:t>
      </w:r>
    </w:p>
    <w:p w:rsidR="00EF5B39" w:rsidRPr="00AD2EC1" w:rsidRDefault="00EF5B39" w:rsidP="00534393">
      <w:pPr>
        <w:tabs>
          <w:tab w:val="left" w:pos="284"/>
          <w:tab w:val="left" w:pos="426"/>
        </w:tabs>
        <w:spacing w:line="276" w:lineRule="auto"/>
        <w:ind w:left="142"/>
        <w:jc w:val="both"/>
        <w:rPr>
          <w:bCs/>
          <w:color w:val="000000"/>
          <w:sz w:val="32"/>
          <w:szCs w:val="32"/>
          <w:shd w:val="clear" w:color="auto" w:fill="FFFFFF"/>
          <w:lang w:val="uk-UA"/>
        </w:rPr>
      </w:pPr>
      <w:r w:rsidRPr="00AD2EC1">
        <w:rPr>
          <w:bCs/>
          <w:color w:val="000000"/>
          <w:sz w:val="32"/>
          <w:szCs w:val="32"/>
          <w:shd w:val="clear" w:color="auto" w:fill="FFFFFF"/>
          <w:lang w:val="uk-UA"/>
        </w:rPr>
        <w:t>4. ліцензія</w:t>
      </w:r>
    </w:p>
    <w:p w:rsidR="00EF5B39" w:rsidRPr="00AD2EC1" w:rsidRDefault="00EF5B39" w:rsidP="00AC49CB">
      <w:pPr>
        <w:pStyle w:val="a4"/>
        <w:numPr>
          <w:ilvl w:val="0"/>
          <w:numId w:val="80"/>
        </w:numPr>
        <w:tabs>
          <w:tab w:val="left" w:pos="284"/>
          <w:tab w:val="left" w:pos="426"/>
        </w:tabs>
        <w:spacing w:after="0"/>
        <w:ind w:left="142" w:firstLine="0"/>
        <w:jc w:val="both"/>
        <w:rPr>
          <w:rFonts w:ascii="Times New Roman" w:hAnsi="Times New Roman"/>
          <w:bCs/>
          <w:color w:val="000000"/>
          <w:sz w:val="32"/>
          <w:szCs w:val="32"/>
          <w:shd w:val="clear" w:color="auto" w:fill="FFFFFF"/>
          <w:lang w:val="uk-UA"/>
        </w:rPr>
      </w:pPr>
      <w:r w:rsidRPr="00AD2EC1">
        <w:rPr>
          <w:rFonts w:ascii="Times New Roman" w:hAnsi="Times New Roman"/>
          <w:bCs/>
          <w:color w:val="000000"/>
          <w:sz w:val="32"/>
          <w:szCs w:val="32"/>
          <w:shd w:val="clear" w:color="auto" w:fill="FFFFFF"/>
          <w:lang w:val="uk-UA"/>
        </w:rPr>
        <w:t>1А2Б3В4Г; б. 1А2В3Г4Б; в.1Б2В3А4Г; г. 1В2Б3А4Г</w:t>
      </w:r>
    </w:p>
    <w:p w:rsidR="00EF5B39" w:rsidRPr="00AD2EC1" w:rsidRDefault="00EF5B39" w:rsidP="00534393">
      <w:pPr>
        <w:tabs>
          <w:tab w:val="left" w:pos="284"/>
          <w:tab w:val="left" w:pos="426"/>
        </w:tabs>
        <w:spacing w:line="276" w:lineRule="auto"/>
        <w:ind w:left="142"/>
        <w:jc w:val="both"/>
        <w:rPr>
          <w:color w:val="000000"/>
          <w:sz w:val="32"/>
          <w:szCs w:val="32"/>
          <w:lang w:val="uk-UA"/>
        </w:rPr>
      </w:pPr>
      <w:r w:rsidRPr="00AD2EC1">
        <w:rPr>
          <w:bCs/>
          <w:color w:val="000000"/>
          <w:sz w:val="32"/>
          <w:szCs w:val="32"/>
          <w:shd w:val="clear" w:color="auto" w:fill="FFFFFF"/>
          <w:lang w:val="uk-UA"/>
        </w:rPr>
        <w:t>А) надання великою фі</w:t>
      </w:r>
      <w:r w:rsidR="003506B6">
        <w:rPr>
          <w:bCs/>
          <w:color w:val="000000"/>
          <w:sz w:val="32"/>
          <w:szCs w:val="32"/>
          <w:shd w:val="clear" w:color="auto" w:fill="FFFFFF"/>
          <w:lang w:val="uk-UA"/>
        </w:rPr>
        <w:t>р</w:t>
      </w:r>
      <w:r w:rsidRPr="00AD2EC1">
        <w:rPr>
          <w:bCs/>
          <w:color w:val="000000"/>
          <w:sz w:val="32"/>
          <w:szCs w:val="32"/>
          <w:shd w:val="clear" w:color="auto" w:fill="FFFFFF"/>
          <w:lang w:val="uk-UA"/>
        </w:rPr>
        <w:t>мою п</w:t>
      </w:r>
      <w:r w:rsidR="003506B6">
        <w:rPr>
          <w:bCs/>
          <w:color w:val="000000"/>
          <w:sz w:val="32"/>
          <w:szCs w:val="32"/>
          <w:shd w:val="clear" w:color="auto" w:fill="FFFFFF"/>
          <w:lang w:val="uk-UA"/>
        </w:rPr>
        <w:t>р</w:t>
      </w:r>
      <w:r w:rsidRPr="00AD2EC1">
        <w:rPr>
          <w:bCs/>
          <w:color w:val="000000"/>
          <w:sz w:val="32"/>
          <w:szCs w:val="32"/>
          <w:shd w:val="clear" w:color="auto" w:fill="FFFFFF"/>
          <w:lang w:val="uk-UA"/>
        </w:rPr>
        <w:t>ава малій фі</w:t>
      </w:r>
      <w:r w:rsidR="003506B6">
        <w:rPr>
          <w:bCs/>
          <w:color w:val="000000"/>
          <w:sz w:val="32"/>
          <w:szCs w:val="32"/>
          <w:shd w:val="clear" w:color="auto" w:fill="FFFFFF"/>
          <w:lang w:val="uk-UA"/>
        </w:rPr>
        <w:t>р</w:t>
      </w:r>
      <w:r w:rsidRPr="00AD2EC1">
        <w:rPr>
          <w:bCs/>
          <w:color w:val="000000"/>
          <w:sz w:val="32"/>
          <w:szCs w:val="32"/>
          <w:shd w:val="clear" w:color="auto" w:fill="FFFFFF"/>
          <w:lang w:val="uk-UA"/>
        </w:rPr>
        <w:t>мі здійснювати п</w:t>
      </w:r>
      <w:r w:rsidR="003506B6">
        <w:rPr>
          <w:bCs/>
          <w:color w:val="000000"/>
          <w:sz w:val="32"/>
          <w:szCs w:val="32"/>
          <w:shd w:val="clear" w:color="auto" w:fill="FFFFFF"/>
          <w:lang w:val="uk-UA"/>
        </w:rPr>
        <w:t>р</w:t>
      </w:r>
      <w:r w:rsidRPr="00AD2EC1">
        <w:rPr>
          <w:bCs/>
          <w:color w:val="000000"/>
          <w:sz w:val="32"/>
          <w:szCs w:val="32"/>
          <w:shd w:val="clear" w:color="auto" w:fill="FFFFFF"/>
          <w:lang w:val="uk-UA"/>
        </w:rPr>
        <w:t>отягом певного</w:t>
      </w:r>
      <w:r w:rsidRPr="00AD2EC1">
        <w:rPr>
          <w:rStyle w:val="apple-converted-space"/>
          <w:i/>
          <w:iCs/>
          <w:color w:val="000000"/>
          <w:sz w:val="32"/>
          <w:szCs w:val="32"/>
          <w:shd w:val="clear" w:color="auto" w:fill="FFFFFF"/>
        </w:rPr>
        <w:t> </w:t>
      </w:r>
      <w:r w:rsidRPr="00AD2EC1">
        <w:rPr>
          <w:bCs/>
          <w:color w:val="000000"/>
          <w:sz w:val="32"/>
          <w:szCs w:val="32"/>
          <w:shd w:val="clear" w:color="auto" w:fill="FFFFFF"/>
          <w:lang w:val="uk-UA"/>
        </w:rPr>
        <w:t>пе</w:t>
      </w:r>
      <w:r w:rsidR="003506B6">
        <w:rPr>
          <w:bCs/>
          <w:color w:val="000000"/>
          <w:sz w:val="32"/>
          <w:szCs w:val="32"/>
          <w:shd w:val="clear" w:color="auto" w:fill="FFFFFF"/>
          <w:lang w:val="uk-UA"/>
        </w:rPr>
        <w:t>р</w:t>
      </w:r>
      <w:r w:rsidRPr="00AD2EC1">
        <w:rPr>
          <w:bCs/>
          <w:color w:val="000000"/>
          <w:sz w:val="32"/>
          <w:szCs w:val="32"/>
          <w:shd w:val="clear" w:color="auto" w:fill="FFFFFF"/>
          <w:lang w:val="uk-UA"/>
        </w:rPr>
        <w:t>іоду свою діяльність під її опікою, вико</w:t>
      </w:r>
      <w:r w:rsidR="003506B6">
        <w:rPr>
          <w:bCs/>
          <w:color w:val="000000"/>
          <w:sz w:val="32"/>
          <w:szCs w:val="32"/>
          <w:shd w:val="clear" w:color="auto" w:fill="FFFFFF"/>
          <w:lang w:val="uk-UA"/>
        </w:rPr>
        <w:t>р</w:t>
      </w:r>
      <w:r w:rsidRPr="00AD2EC1">
        <w:rPr>
          <w:bCs/>
          <w:color w:val="000000"/>
          <w:sz w:val="32"/>
          <w:szCs w:val="32"/>
          <w:shd w:val="clear" w:color="auto" w:fill="FFFFFF"/>
          <w:lang w:val="uk-UA"/>
        </w:rPr>
        <w:t>истовуючи її обладнання, то</w:t>
      </w:r>
      <w:r w:rsidR="003506B6">
        <w:rPr>
          <w:bCs/>
          <w:color w:val="000000"/>
          <w:sz w:val="32"/>
          <w:szCs w:val="32"/>
          <w:shd w:val="clear" w:color="auto" w:fill="FFFFFF"/>
          <w:lang w:val="uk-UA"/>
        </w:rPr>
        <w:t>р</w:t>
      </w:r>
      <w:r w:rsidRPr="00AD2EC1">
        <w:rPr>
          <w:bCs/>
          <w:color w:val="000000"/>
          <w:sz w:val="32"/>
          <w:szCs w:val="32"/>
          <w:shd w:val="clear" w:color="auto" w:fill="FFFFFF"/>
          <w:lang w:val="uk-UA"/>
        </w:rPr>
        <w:t>гову ма</w:t>
      </w:r>
      <w:r w:rsidR="003506B6">
        <w:rPr>
          <w:bCs/>
          <w:color w:val="000000"/>
          <w:sz w:val="32"/>
          <w:szCs w:val="32"/>
          <w:shd w:val="clear" w:color="auto" w:fill="FFFFFF"/>
          <w:lang w:val="uk-UA"/>
        </w:rPr>
        <w:t>р</w:t>
      </w:r>
      <w:r w:rsidRPr="00AD2EC1">
        <w:rPr>
          <w:bCs/>
          <w:color w:val="000000"/>
          <w:sz w:val="32"/>
          <w:szCs w:val="32"/>
          <w:shd w:val="clear" w:color="auto" w:fill="FFFFFF"/>
          <w:lang w:val="uk-UA"/>
        </w:rPr>
        <w:t>ку</w:t>
      </w:r>
    </w:p>
    <w:p w:rsidR="00EF5B39" w:rsidRPr="00AD2EC1" w:rsidRDefault="00EF5B39" w:rsidP="00534393">
      <w:pPr>
        <w:tabs>
          <w:tab w:val="left" w:pos="426"/>
        </w:tabs>
        <w:spacing w:line="276" w:lineRule="auto"/>
        <w:ind w:left="142"/>
        <w:jc w:val="both"/>
        <w:rPr>
          <w:bCs/>
          <w:color w:val="000000"/>
          <w:sz w:val="32"/>
          <w:szCs w:val="32"/>
          <w:shd w:val="clear" w:color="auto" w:fill="FFFFFF"/>
          <w:lang w:val="uk-UA"/>
        </w:rPr>
      </w:pPr>
      <w:r w:rsidRPr="00AD2EC1">
        <w:rPr>
          <w:bCs/>
          <w:color w:val="000000"/>
          <w:sz w:val="32"/>
          <w:szCs w:val="32"/>
          <w:shd w:val="clear" w:color="auto" w:fill="FFFFFF"/>
          <w:lang w:val="uk-UA"/>
        </w:rPr>
        <w:t>Б)дозвіл, який видає власник технології (ліцензіа</w:t>
      </w:r>
      <w:r w:rsidR="003506B6">
        <w:rPr>
          <w:bCs/>
          <w:color w:val="000000"/>
          <w:sz w:val="32"/>
          <w:szCs w:val="32"/>
          <w:shd w:val="clear" w:color="auto" w:fill="FFFFFF"/>
          <w:lang w:val="uk-UA"/>
        </w:rPr>
        <w:t>р</w:t>
      </w:r>
      <w:r w:rsidRPr="00AD2EC1">
        <w:rPr>
          <w:bCs/>
          <w:color w:val="000000"/>
          <w:sz w:val="32"/>
          <w:szCs w:val="32"/>
          <w:shd w:val="clear" w:color="auto" w:fill="FFFFFF"/>
          <w:lang w:val="uk-UA"/>
        </w:rPr>
        <w:t>), захищеної чи незахищеної патентом, зацікавленій сто</w:t>
      </w:r>
      <w:r w:rsidR="003506B6">
        <w:rPr>
          <w:bCs/>
          <w:color w:val="000000"/>
          <w:sz w:val="32"/>
          <w:szCs w:val="32"/>
          <w:shd w:val="clear" w:color="auto" w:fill="FFFFFF"/>
          <w:lang w:val="uk-UA"/>
        </w:rPr>
        <w:t>р</w:t>
      </w:r>
      <w:r w:rsidRPr="00AD2EC1">
        <w:rPr>
          <w:bCs/>
          <w:color w:val="000000"/>
          <w:sz w:val="32"/>
          <w:szCs w:val="32"/>
          <w:shd w:val="clear" w:color="auto" w:fill="FFFFFF"/>
          <w:lang w:val="uk-UA"/>
        </w:rPr>
        <w:t>оні (ліцензіату) на вико</w:t>
      </w:r>
      <w:r w:rsidR="003506B6">
        <w:rPr>
          <w:bCs/>
          <w:color w:val="000000"/>
          <w:sz w:val="32"/>
          <w:szCs w:val="32"/>
          <w:shd w:val="clear" w:color="auto" w:fill="FFFFFF"/>
          <w:lang w:val="uk-UA"/>
        </w:rPr>
        <w:t>р</w:t>
      </w:r>
      <w:r w:rsidRPr="00AD2EC1">
        <w:rPr>
          <w:bCs/>
          <w:color w:val="000000"/>
          <w:sz w:val="32"/>
          <w:szCs w:val="32"/>
          <w:shd w:val="clear" w:color="auto" w:fill="FFFFFF"/>
          <w:lang w:val="uk-UA"/>
        </w:rPr>
        <w:t>истання цієї технології уп</w:t>
      </w:r>
      <w:r w:rsidR="003506B6">
        <w:rPr>
          <w:bCs/>
          <w:color w:val="000000"/>
          <w:sz w:val="32"/>
          <w:szCs w:val="32"/>
          <w:shd w:val="clear" w:color="auto" w:fill="FFFFFF"/>
          <w:lang w:val="uk-UA"/>
        </w:rPr>
        <w:t>р</w:t>
      </w:r>
      <w:r w:rsidRPr="00AD2EC1">
        <w:rPr>
          <w:bCs/>
          <w:color w:val="000000"/>
          <w:sz w:val="32"/>
          <w:szCs w:val="32"/>
          <w:shd w:val="clear" w:color="auto" w:fill="FFFFFF"/>
          <w:lang w:val="uk-UA"/>
        </w:rPr>
        <w:t>одовж певного часу за визначену плату</w:t>
      </w:r>
    </w:p>
    <w:p w:rsidR="00EF5B39" w:rsidRPr="00AD2EC1" w:rsidRDefault="00EF5B39" w:rsidP="00534393">
      <w:pPr>
        <w:tabs>
          <w:tab w:val="left" w:pos="426"/>
        </w:tabs>
        <w:spacing w:line="276" w:lineRule="auto"/>
        <w:ind w:left="142"/>
        <w:jc w:val="both"/>
        <w:rPr>
          <w:bCs/>
          <w:color w:val="000000"/>
          <w:sz w:val="32"/>
          <w:szCs w:val="32"/>
          <w:shd w:val="clear" w:color="auto" w:fill="FFFFFF"/>
          <w:lang w:val="uk-UA"/>
        </w:rPr>
      </w:pPr>
      <w:r w:rsidRPr="00AD2EC1">
        <w:rPr>
          <w:bCs/>
          <w:color w:val="000000"/>
          <w:sz w:val="32"/>
          <w:szCs w:val="32"/>
          <w:shd w:val="clear" w:color="auto" w:fill="FFFFFF"/>
          <w:lang w:val="uk-UA"/>
        </w:rPr>
        <w:t xml:space="preserve">В) </w:t>
      </w:r>
      <w:r w:rsidRPr="00AD2EC1">
        <w:rPr>
          <w:bCs/>
          <w:color w:val="000000"/>
          <w:sz w:val="32"/>
          <w:szCs w:val="32"/>
          <w:shd w:val="clear" w:color="auto" w:fill="FFFFFF"/>
        </w:rPr>
        <w:t>документ (свідоцтво), що видають винахіднику, який засвідчує його авто</w:t>
      </w:r>
      <w:r w:rsidR="003506B6">
        <w:rPr>
          <w:bCs/>
          <w:color w:val="000000"/>
          <w:sz w:val="32"/>
          <w:szCs w:val="32"/>
          <w:shd w:val="clear" w:color="auto" w:fill="FFFFFF"/>
        </w:rPr>
        <w:t>р</w:t>
      </w:r>
      <w:r w:rsidRPr="00AD2EC1">
        <w:rPr>
          <w:bCs/>
          <w:color w:val="000000"/>
          <w:sz w:val="32"/>
          <w:szCs w:val="32"/>
          <w:shd w:val="clear" w:color="auto" w:fill="FFFFFF"/>
        </w:rPr>
        <w:t>ство і виняткове п</w:t>
      </w:r>
      <w:r w:rsidR="003506B6">
        <w:rPr>
          <w:bCs/>
          <w:color w:val="000000"/>
          <w:sz w:val="32"/>
          <w:szCs w:val="32"/>
          <w:shd w:val="clear" w:color="auto" w:fill="FFFFFF"/>
        </w:rPr>
        <w:t>р</w:t>
      </w:r>
      <w:r w:rsidRPr="00AD2EC1">
        <w:rPr>
          <w:bCs/>
          <w:color w:val="000000"/>
          <w:sz w:val="32"/>
          <w:szCs w:val="32"/>
          <w:shd w:val="clear" w:color="auto" w:fill="FFFFFF"/>
        </w:rPr>
        <w:t>аво на вико</w:t>
      </w:r>
      <w:r w:rsidR="003506B6">
        <w:rPr>
          <w:bCs/>
          <w:color w:val="000000"/>
          <w:sz w:val="32"/>
          <w:szCs w:val="32"/>
          <w:shd w:val="clear" w:color="auto" w:fill="FFFFFF"/>
        </w:rPr>
        <w:t>р</w:t>
      </w:r>
      <w:r w:rsidRPr="00AD2EC1">
        <w:rPr>
          <w:bCs/>
          <w:color w:val="000000"/>
          <w:sz w:val="32"/>
          <w:szCs w:val="32"/>
          <w:shd w:val="clear" w:color="auto" w:fill="FFFFFF"/>
        </w:rPr>
        <w:t>истання винаходу.</w:t>
      </w:r>
    </w:p>
    <w:p w:rsidR="00EF5B39" w:rsidRPr="00AD2EC1" w:rsidRDefault="00EF5B39" w:rsidP="00534393">
      <w:pPr>
        <w:tabs>
          <w:tab w:val="left" w:pos="426"/>
        </w:tabs>
        <w:spacing w:line="276" w:lineRule="auto"/>
        <w:ind w:left="142"/>
        <w:jc w:val="both"/>
        <w:rPr>
          <w:bCs/>
          <w:color w:val="000000"/>
          <w:sz w:val="32"/>
          <w:szCs w:val="32"/>
          <w:shd w:val="clear" w:color="auto" w:fill="FFFFFF"/>
          <w:lang w:val="uk-UA"/>
        </w:rPr>
      </w:pPr>
      <w:r w:rsidRPr="00AD2EC1">
        <w:rPr>
          <w:bCs/>
          <w:color w:val="000000"/>
          <w:sz w:val="32"/>
          <w:szCs w:val="32"/>
          <w:shd w:val="clear" w:color="auto" w:fill="FFFFFF"/>
          <w:lang w:val="uk-UA"/>
        </w:rPr>
        <w:t xml:space="preserve">Г) </w:t>
      </w:r>
      <w:r w:rsidRPr="00AD2EC1">
        <w:rPr>
          <w:bCs/>
          <w:color w:val="000000"/>
          <w:sz w:val="32"/>
          <w:szCs w:val="32"/>
          <w:shd w:val="clear" w:color="auto" w:fill="FFFFFF"/>
        </w:rPr>
        <w:t>міжна</w:t>
      </w:r>
      <w:r w:rsidR="003506B6">
        <w:rPr>
          <w:bCs/>
          <w:color w:val="000000"/>
          <w:sz w:val="32"/>
          <w:szCs w:val="32"/>
          <w:shd w:val="clear" w:color="auto" w:fill="FFFFFF"/>
        </w:rPr>
        <w:t>р</w:t>
      </w:r>
      <w:r w:rsidRPr="00AD2EC1">
        <w:rPr>
          <w:bCs/>
          <w:color w:val="000000"/>
          <w:sz w:val="32"/>
          <w:szCs w:val="32"/>
          <w:shd w:val="clear" w:color="auto" w:fill="FFFFFF"/>
        </w:rPr>
        <w:t>одна то</w:t>
      </w:r>
      <w:r w:rsidR="003506B6">
        <w:rPr>
          <w:bCs/>
          <w:color w:val="000000"/>
          <w:sz w:val="32"/>
          <w:szCs w:val="32"/>
          <w:shd w:val="clear" w:color="auto" w:fill="FFFFFF"/>
        </w:rPr>
        <w:t>р</w:t>
      </w:r>
      <w:r w:rsidRPr="00AD2EC1">
        <w:rPr>
          <w:bCs/>
          <w:color w:val="000000"/>
          <w:sz w:val="32"/>
          <w:szCs w:val="32"/>
          <w:shd w:val="clear" w:color="auto" w:fill="FFFFFF"/>
        </w:rPr>
        <w:t>гівельна опе</w:t>
      </w:r>
      <w:r w:rsidR="003506B6">
        <w:rPr>
          <w:bCs/>
          <w:color w:val="000000"/>
          <w:sz w:val="32"/>
          <w:szCs w:val="32"/>
          <w:shd w:val="clear" w:color="auto" w:fill="FFFFFF"/>
        </w:rPr>
        <w:t>р</w:t>
      </w:r>
      <w:r w:rsidRPr="00AD2EC1">
        <w:rPr>
          <w:bCs/>
          <w:color w:val="000000"/>
          <w:sz w:val="32"/>
          <w:szCs w:val="32"/>
          <w:shd w:val="clear" w:color="auto" w:fill="FFFFFF"/>
        </w:rPr>
        <w:t>ація, за якою власник винаходу поступається п</w:t>
      </w:r>
      <w:r w:rsidR="003506B6">
        <w:rPr>
          <w:bCs/>
          <w:color w:val="000000"/>
          <w:sz w:val="32"/>
          <w:szCs w:val="32"/>
          <w:shd w:val="clear" w:color="auto" w:fill="FFFFFF"/>
        </w:rPr>
        <w:t>р</w:t>
      </w:r>
      <w:r w:rsidRPr="00AD2EC1">
        <w:rPr>
          <w:bCs/>
          <w:color w:val="000000"/>
          <w:sz w:val="32"/>
          <w:szCs w:val="32"/>
          <w:shd w:val="clear" w:color="auto" w:fill="FFFFFF"/>
        </w:rPr>
        <w:t>авами на його вико</w:t>
      </w:r>
      <w:r w:rsidR="003506B6">
        <w:rPr>
          <w:bCs/>
          <w:color w:val="000000"/>
          <w:sz w:val="32"/>
          <w:szCs w:val="32"/>
          <w:shd w:val="clear" w:color="auto" w:fill="FFFFFF"/>
        </w:rPr>
        <w:t>р</w:t>
      </w:r>
      <w:r w:rsidRPr="00AD2EC1">
        <w:rPr>
          <w:bCs/>
          <w:color w:val="000000"/>
          <w:sz w:val="32"/>
          <w:szCs w:val="32"/>
          <w:shd w:val="clear" w:color="auto" w:fill="FFFFFF"/>
        </w:rPr>
        <w:t>истання покупцеві</w:t>
      </w:r>
    </w:p>
    <w:p w:rsidR="00EF5B39" w:rsidRPr="00AD2EC1" w:rsidRDefault="00EF5B39" w:rsidP="00534393">
      <w:pPr>
        <w:tabs>
          <w:tab w:val="left" w:pos="426"/>
        </w:tabs>
        <w:spacing w:line="276" w:lineRule="auto"/>
        <w:ind w:left="142"/>
        <w:rPr>
          <w:b/>
          <w:color w:val="000000"/>
          <w:sz w:val="32"/>
          <w:szCs w:val="32"/>
          <w:lang w:val="uk-UA"/>
        </w:rPr>
      </w:pPr>
      <w:r w:rsidRPr="00AD2EC1">
        <w:rPr>
          <w:b/>
          <w:color w:val="000000"/>
          <w:sz w:val="32"/>
          <w:szCs w:val="32"/>
          <w:lang w:val="uk-UA"/>
        </w:rPr>
        <w:t>100. До особливостей освітніх послуг можна віднести:</w:t>
      </w:r>
    </w:p>
    <w:p w:rsidR="00EF5B39" w:rsidRPr="00AD2EC1" w:rsidRDefault="00EF5B39" w:rsidP="00AC49CB">
      <w:pPr>
        <w:pStyle w:val="a4"/>
        <w:numPr>
          <w:ilvl w:val="1"/>
          <w:numId w:val="81"/>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низька ва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тість;</w:t>
      </w:r>
    </w:p>
    <w:p w:rsidR="00EF5B39" w:rsidRPr="00AD2EC1" w:rsidRDefault="00EF5B39" w:rsidP="00AC49CB">
      <w:pPr>
        <w:pStyle w:val="a4"/>
        <w:numPr>
          <w:ilvl w:val="0"/>
          <w:numId w:val="81"/>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сезонність;</w:t>
      </w:r>
    </w:p>
    <w:p w:rsidR="00EF5B39" w:rsidRPr="00AD2EC1" w:rsidRDefault="00EF5B39" w:rsidP="00AC49CB">
      <w:pPr>
        <w:pStyle w:val="a4"/>
        <w:numPr>
          <w:ilvl w:val="0"/>
          <w:numId w:val="81"/>
        </w:numPr>
        <w:tabs>
          <w:tab w:val="left" w:pos="426"/>
        </w:tabs>
        <w:spacing w:after="0"/>
        <w:ind w:left="142" w:firstLine="0"/>
        <w:rPr>
          <w:rFonts w:ascii="Times New Roman" w:hAnsi="Times New Roman"/>
          <w:color w:val="000000"/>
          <w:sz w:val="32"/>
          <w:szCs w:val="32"/>
          <w:lang w:val="uk-UA"/>
        </w:rPr>
      </w:pPr>
      <w:r w:rsidRPr="00AD2EC1">
        <w:rPr>
          <w:rFonts w:ascii="Times New Roman" w:hAnsi="Times New Roman"/>
          <w:color w:val="000000"/>
          <w:sz w:val="32"/>
          <w:szCs w:val="32"/>
          <w:lang w:val="uk-UA"/>
        </w:rPr>
        <w:t>платність;</w:t>
      </w:r>
    </w:p>
    <w:p w:rsidR="00EF5B39" w:rsidRPr="00AD2EC1" w:rsidRDefault="00EF5B39" w:rsidP="00AC49CB">
      <w:pPr>
        <w:pStyle w:val="a4"/>
        <w:numPr>
          <w:ilvl w:val="0"/>
          <w:numId w:val="81"/>
        </w:numPr>
        <w:tabs>
          <w:tab w:val="left" w:pos="426"/>
        </w:tabs>
        <w:spacing w:after="0" w:line="360" w:lineRule="auto"/>
        <w:ind w:left="142" w:firstLine="0"/>
        <w:jc w:val="both"/>
        <w:rPr>
          <w:color w:val="000000"/>
          <w:sz w:val="28"/>
          <w:szCs w:val="28"/>
          <w:lang w:val="uk-UA"/>
        </w:rPr>
      </w:pPr>
      <w:r w:rsidRPr="00AD2EC1">
        <w:rPr>
          <w:rFonts w:ascii="Times New Roman" w:hAnsi="Times New Roman"/>
          <w:color w:val="000000"/>
          <w:sz w:val="32"/>
          <w:szCs w:val="32"/>
          <w:lang w:val="uk-UA"/>
        </w:rPr>
        <w:t xml:space="preserve"> можливість пе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еп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одажу.</w:t>
      </w:r>
      <w:r w:rsidRPr="00AD2EC1">
        <w:rPr>
          <w:rFonts w:ascii="Times New Roman" w:hAnsi="Times New Roman"/>
          <w:color w:val="000000"/>
          <w:sz w:val="32"/>
          <w:szCs w:val="32"/>
        </w:rPr>
        <w:t xml:space="preserve"> </w:t>
      </w: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sectPr w:rsidR="00EF5B39" w:rsidRPr="00AD2EC1" w:rsidSect="00DC7CDA">
          <w:headerReference w:type="even" r:id="rId122"/>
          <w:headerReference w:type="default" r:id="rId123"/>
          <w:headerReference w:type="first" r:id="rId124"/>
          <w:pgSz w:w="11906" w:h="16838"/>
          <w:pgMar w:top="1440" w:right="1440" w:bottom="1440" w:left="1769" w:header="709" w:footer="709" w:gutter="0"/>
          <w:cols w:space="708"/>
          <w:docGrid w:linePitch="360"/>
        </w:sectPr>
      </w:pPr>
    </w:p>
    <w:p w:rsidR="00EF5B39" w:rsidRPr="00AD2EC1" w:rsidRDefault="00EF5B39" w:rsidP="00D66029">
      <w:pPr>
        <w:jc w:val="center"/>
        <w:rPr>
          <w:b/>
          <w:color w:val="000000"/>
          <w:sz w:val="32"/>
          <w:szCs w:val="32"/>
          <w:lang w:val="uk-UA"/>
        </w:rPr>
      </w:pPr>
    </w:p>
    <w:p w:rsidR="00EF5B39" w:rsidRPr="00AD2EC1" w:rsidRDefault="00EF5B39" w:rsidP="00D66029">
      <w:pPr>
        <w:jc w:val="center"/>
        <w:rPr>
          <w:b/>
          <w:color w:val="000000"/>
          <w:sz w:val="32"/>
          <w:szCs w:val="32"/>
          <w:lang w:val="uk-UA"/>
        </w:rPr>
      </w:pPr>
      <w:r w:rsidRPr="00AD2EC1">
        <w:rPr>
          <w:b/>
          <w:color w:val="000000"/>
          <w:sz w:val="32"/>
          <w:szCs w:val="32"/>
          <w:lang w:val="uk-UA"/>
        </w:rPr>
        <w:t>ВІДОМОСТІ П</w:t>
      </w:r>
      <w:r w:rsidR="003506B6">
        <w:rPr>
          <w:b/>
          <w:color w:val="000000"/>
          <w:sz w:val="32"/>
          <w:szCs w:val="32"/>
          <w:lang w:val="uk-UA"/>
        </w:rPr>
        <w:t>Р</w:t>
      </w:r>
      <w:r w:rsidRPr="00AD2EC1">
        <w:rPr>
          <w:b/>
          <w:color w:val="000000"/>
          <w:sz w:val="32"/>
          <w:szCs w:val="32"/>
          <w:lang w:val="uk-UA"/>
        </w:rPr>
        <w:t>О АВТО</w:t>
      </w:r>
      <w:r w:rsidR="003506B6">
        <w:rPr>
          <w:b/>
          <w:color w:val="000000"/>
          <w:sz w:val="32"/>
          <w:szCs w:val="32"/>
          <w:lang w:val="uk-UA"/>
        </w:rPr>
        <w:t>Р</w:t>
      </w:r>
      <w:r w:rsidRPr="00AD2EC1">
        <w:rPr>
          <w:b/>
          <w:color w:val="000000"/>
          <w:sz w:val="32"/>
          <w:szCs w:val="32"/>
          <w:lang w:val="uk-UA"/>
        </w:rPr>
        <w:t>ІВ</w:t>
      </w:r>
    </w:p>
    <w:p w:rsidR="00EF5B39" w:rsidRPr="00AD2EC1" w:rsidRDefault="00EF5B39" w:rsidP="00D66029">
      <w:pPr>
        <w:jc w:val="center"/>
        <w:rPr>
          <w:color w:val="000000"/>
          <w:sz w:val="32"/>
          <w:szCs w:val="32"/>
          <w:lang w:val="uk-UA"/>
        </w:rPr>
      </w:pPr>
    </w:p>
    <w:p w:rsidR="00EF5B39" w:rsidRPr="00AD2EC1" w:rsidRDefault="00EF5B39" w:rsidP="00D66029">
      <w:pPr>
        <w:jc w:val="both"/>
        <w:rPr>
          <w:color w:val="000000"/>
          <w:sz w:val="32"/>
          <w:szCs w:val="32"/>
          <w:lang w:val="uk-UA"/>
        </w:rPr>
      </w:pPr>
      <w:r w:rsidRPr="00AD2EC1">
        <w:rPr>
          <w:b/>
          <w:color w:val="000000"/>
          <w:sz w:val="32"/>
          <w:szCs w:val="32"/>
          <w:lang w:val="uk-UA"/>
        </w:rPr>
        <w:t>Кіщак Іван Теодо</w:t>
      </w:r>
      <w:r w:rsidR="003506B6">
        <w:rPr>
          <w:b/>
          <w:color w:val="000000"/>
          <w:sz w:val="32"/>
          <w:szCs w:val="32"/>
          <w:lang w:val="uk-UA"/>
        </w:rPr>
        <w:t>р</w:t>
      </w:r>
      <w:r w:rsidRPr="00AD2EC1">
        <w:rPr>
          <w:b/>
          <w:color w:val="000000"/>
          <w:sz w:val="32"/>
          <w:szCs w:val="32"/>
          <w:lang w:val="uk-UA"/>
        </w:rPr>
        <w:t>ович</w:t>
      </w:r>
      <w:r w:rsidRPr="00AD2EC1">
        <w:rPr>
          <w:color w:val="000000"/>
          <w:sz w:val="32"/>
          <w:szCs w:val="32"/>
          <w:lang w:val="uk-UA"/>
        </w:rPr>
        <w:t xml:space="preserve"> – д–</w:t>
      </w:r>
      <w:r w:rsidR="003506B6">
        <w:rPr>
          <w:color w:val="000000"/>
          <w:sz w:val="32"/>
          <w:szCs w:val="32"/>
          <w:lang w:val="uk-UA"/>
        </w:rPr>
        <w:t>р</w:t>
      </w:r>
      <w:r w:rsidRPr="00AD2EC1">
        <w:rPr>
          <w:color w:val="000000"/>
          <w:sz w:val="32"/>
          <w:szCs w:val="32"/>
          <w:lang w:val="uk-UA"/>
        </w:rPr>
        <w:t xml:space="preserve"> економічних наук, п</w:t>
      </w:r>
      <w:r w:rsidR="003506B6">
        <w:rPr>
          <w:color w:val="000000"/>
          <w:sz w:val="32"/>
          <w:szCs w:val="32"/>
          <w:lang w:val="uk-UA"/>
        </w:rPr>
        <w:t>р</w:t>
      </w:r>
      <w:r w:rsidRPr="00AD2EC1">
        <w:rPr>
          <w:color w:val="000000"/>
          <w:sz w:val="32"/>
          <w:szCs w:val="32"/>
          <w:lang w:val="uk-UA"/>
        </w:rPr>
        <w:t>офесо</w:t>
      </w:r>
      <w:r w:rsidR="003506B6">
        <w:rPr>
          <w:color w:val="000000"/>
          <w:sz w:val="32"/>
          <w:szCs w:val="32"/>
          <w:lang w:val="uk-UA"/>
        </w:rPr>
        <w:t>р</w:t>
      </w:r>
      <w:r w:rsidRPr="00AD2EC1">
        <w:rPr>
          <w:color w:val="000000"/>
          <w:sz w:val="32"/>
          <w:szCs w:val="32"/>
          <w:lang w:val="uk-UA"/>
        </w:rPr>
        <w:t>, декан факультету економіки Миколаївського національного уніве</w:t>
      </w:r>
      <w:r w:rsidR="003506B6">
        <w:rPr>
          <w:color w:val="000000"/>
          <w:sz w:val="32"/>
          <w:szCs w:val="32"/>
          <w:lang w:val="uk-UA"/>
        </w:rPr>
        <w:t>р</w:t>
      </w:r>
      <w:r w:rsidRPr="00AD2EC1">
        <w:rPr>
          <w:color w:val="000000"/>
          <w:sz w:val="32"/>
          <w:szCs w:val="32"/>
          <w:lang w:val="uk-UA"/>
        </w:rPr>
        <w:t>ситету імені В.О. Сухомлинського;</w:t>
      </w:r>
    </w:p>
    <w:p w:rsidR="00EF5B39" w:rsidRPr="00AD2EC1" w:rsidRDefault="00EF5B39" w:rsidP="00D66029">
      <w:pPr>
        <w:jc w:val="both"/>
        <w:rPr>
          <w:color w:val="000000"/>
          <w:sz w:val="32"/>
          <w:szCs w:val="32"/>
          <w:lang w:val="uk-UA"/>
        </w:rPr>
      </w:pPr>
      <w:r w:rsidRPr="00AD2EC1">
        <w:rPr>
          <w:b/>
          <w:color w:val="000000"/>
          <w:sz w:val="32"/>
          <w:szCs w:val="32"/>
          <w:lang w:val="uk-UA"/>
        </w:rPr>
        <w:t>Огієнко Альона Володими</w:t>
      </w:r>
      <w:r w:rsidR="003506B6">
        <w:rPr>
          <w:b/>
          <w:color w:val="000000"/>
          <w:sz w:val="32"/>
          <w:szCs w:val="32"/>
          <w:lang w:val="uk-UA"/>
        </w:rPr>
        <w:t>р</w:t>
      </w:r>
      <w:r w:rsidRPr="00AD2EC1">
        <w:rPr>
          <w:b/>
          <w:color w:val="000000"/>
          <w:sz w:val="32"/>
          <w:szCs w:val="32"/>
          <w:lang w:val="uk-UA"/>
        </w:rPr>
        <w:t>івна</w:t>
      </w:r>
      <w:r w:rsidRPr="00AD2EC1">
        <w:rPr>
          <w:color w:val="000000"/>
          <w:sz w:val="32"/>
          <w:szCs w:val="32"/>
          <w:lang w:val="uk-UA"/>
        </w:rPr>
        <w:t xml:space="preserve"> – канд. екон. наук, доцент кафед</w:t>
      </w:r>
      <w:r w:rsidR="003506B6">
        <w:rPr>
          <w:color w:val="000000"/>
          <w:sz w:val="32"/>
          <w:szCs w:val="32"/>
          <w:lang w:val="uk-UA"/>
        </w:rPr>
        <w:t>р</w:t>
      </w:r>
      <w:r w:rsidRPr="00AD2EC1">
        <w:rPr>
          <w:color w:val="000000"/>
          <w:sz w:val="32"/>
          <w:szCs w:val="32"/>
          <w:lang w:val="uk-UA"/>
        </w:rPr>
        <w:t>и менеджменту о</w:t>
      </w:r>
      <w:r w:rsidR="003506B6">
        <w:rPr>
          <w:color w:val="000000"/>
          <w:sz w:val="32"/>
          <w:szCs w:val="32"/>
          <w:lang w:val="uk-UA"/>
        </w:rPr>
        <w:t>р</w:t>
      </w:r>
      <w:r w:rsidRPr="00AD2EC1">
        <w:rPr>
          <w:color w:val="000000"/>
          <w:sz w:val="32"/>
          <w:szCs w:val="32"/>
          <w:lang w:val="uk-UA"/>
        </w:rPr>
        <w:t>ганізацій та зовнішньоекономічної діяльності Миколаївського національного уніве</w:t>
      </w:r>
      <w:r w:rsidR="003506B6">
        <w:rPr>
          <w:color w:val="000000"/>
          <w:sz w:val="32"/>
          <w:szCs w:val="32"/>
          <w:lang w:val="uk-UA"/>
        </w:rPr>
        <w:t>р</w:t>
      </w:r>
      <w:r w:rsidRPr="00AD2EC1">
        <w:rPr>
          <w:color w:val="000000"/>
          <w:sz w:val="32"/>
          <w:szCs w:val="32"/>
          <w:lang w:val="uk-UA"/>
        </w:rPr>
        <w:t>ситету імені В.О. Сухомлинського;</w:t>
      </w:r>
    </w:p>
    <w:p w:rsidR="00EF5B39" w:rsidRPr="00AD2EC1" w:rsidRDefault="00EF5B39" w:rsidP="00D66029">
      <w:pPr>
        <w:jc w:val="both"/>
        <w:rPr>
          <w:color w:val="000000"/>
          <w:sz w:val="32"/>
          <w:szCs w:val="32"/>
          <w:lang w:val="uk-UA"/>
        </w:rPr>
      </w:pPr>
      <w:r w:rsidRPr="00AD2EC1">
        <w:rPr>
          <w:b/>
          <w:color w:val="000000"/>
          <w:sz w:val="32"/>
          <w:szCs w:val="32"/>
          <w:lang w:val="uk-UA"/>
        </w:rPr>
        <w:t>Огієнко Микола Миколайович</w:t>
      </w:r>
      <w:r w:rsidRPr="00AD2EC1">
        <w:rPr>
          <w:color w:val="000000"/>
          <w:sz w:val="32"/>
          <w:szCs w:val="32"/>
          <w:lang w:val="uk-UA"/>
        </w:rPr>
        <w:t xml:space="preserve"> – канд. техн. наук, доцент кафед</w:t>
      </w:r>
      <w:r w:rsidR="003506B6">
        <w:rPr>
          <w:color w:val="000000"/>
          <w:sz w:val="32"/>
          <w:szCs w:val="32"/>
          <w:lang w:val="uk-UA"/>
        </w:rPr>
        <w:t>р</w:t>
      </w:r>
      <w:r w:rsidRPr="00AD2EC1">
        <w:rPr>
          <w:color w:val="000000"/>
          <w:sz w:val="32"/>
          <w:szCs w:val="32"/>
          <w:lang w:val="uk-UA"/>
        </w:rPr>
        <w:t>и менеджменту ВП «Миколаївська філія Київського національного уніве</w:t>
      </w:r>
      <w:r w:rsidR="003506B6">
        <w:rPr>
          <w:color w:val="000000"/>
          <w:sz w:val="32"/>
          <w:szCs w:val="32"/>
          <w:lang w:val="uk-UA"/>
        </w:rPr>
        <w:t>р</w:t>
      </w:r>
      <w:r w:rsidRPr="00AD2EC1">
        <w:rPr>
          <w:color w:val="000000"/>
          <w:sz w:val="32"/>
          <w:szCs w:val="32"/>
          <w:lang w:val="uk-UA"/>
        </w:rPr>
        <w:t>ситету культу</w:t>
      </w:r>
      <w:r w:rsidR="003506B6">
        <w:rPr>
          <w:color w:val="000000"/>
          <w:sz w:val="32"/>
          <w:szCs w:val="32"/>
          <w:lang w:val="uk-UA"/>
        </w:rPr>
        <w:t>р</w:t>
      </w:r>
      <w:r w:rsidRPr="00AD2EC1">
        <w:rPr>
          <w:color w:val="000000"/>
          <w:sz w:val="32"/>
          <w:szCs w:val="32"/>
          <w:lang w:val="uk-UA"/>
        </w:rPr>
        <w:t>и і мистецтв»;</w:t>
      </w:r>
    </w:p>
    <w:p w:rsidR="00EF5B39" w:rsidRPr="00AD2EC1" w:rsidRDefault="00EF5B39" w:rsidP="00D66029">
      <w:pPr>
        <w:jc w:val="both"/>
        <w:rPr>
          <w:color w:val="000000"/>
          <w:sz w:val="32"/>
          <w:szCs w:val="32"/>
          <w:lang w:val="uk-UA"/>
        </w:rPr>
      </w:pPr>
      <w:r w:rsidRPr="00AD2EC1">
        <w:rPr>
          <w:b/>
          <w:color w:val="000000"/>
          <w:sz w:val="32"/>
          <w:szCs w:val="32"/>
          <w:lang w:val="uk-UA"/>
        </w:rPr>
        <w:t>Наза</w:t>
      </w:r>
      <w:r w:rsidR="003506B6">
        <w:rPr>
          <w:b/>
          <w:color w:val="000000"/>
          <w:sz w:val="32"/>
          <w:szCs w:val="32"/>
          <w:lang w:val="uk-UA"/>
        </w:rPr>
        <w:t>р</w:t>
      </w:r>
      <w:r w:rsidRPr="00AD2EC1">
        <w:rPr>
          <w:b/>
          <w:color w:val="000000"/>
          <w:sz w:val="32"/>
          <w:szCs w:val="32"/>
          <w:lang w:val="uk-UA"/>
        </w:rPr>
        <w:t>ова Людмила Володими</w:t>
      </w:r>
      <w:r w:rsidR="003506B6">
        <w:rPr>
          <w:b/>
          <w:color w:val="000000"/>
          <w:sz w:val="32"/>
          <w:szCs w:val="32"/>
          <w:lang w:val="uk-UA"/>
        </w:rPr>
        <w:t>р</w:t>
      </w:r>
      <w:r w:rsidRPr="00AD2EC1">
        <w:rPr>
          <w:b/>
          <w:color w:val="000000"/>
          <w:sz w:val="32"/>
          <w:szCs w:val="32"/>
          <w:lang w:val="uk-UA"/>
        </w:rPr>
        <w:t xml:space="preserve">івна – </w:t>
      </w:r>
      <w:r w:rsidRPr="00AD2EC1">
        <w:rPr>
          <w:color w:val="000000"/>
          <w:sz w:val="32"/>
          <w:szCs w:val="32"/>
          <w:lang w:val="uk-UA"/>
        </w:rPr>
        <w:t>д–</w:t>
      </w:r>
      <w:r w:rsidR="003506B6">
        <w:rPr>
          <w:color w:val="000000"/>
          <w:sz w:val="32"/>
          <w:szCs w:val="32"/>
          <w:lang w:val="uk-UA"/>
        </w:rPr>
        <w:t>р</w:t>
      </w:r>
      <w:r w:rsidRPr="00AD2EC1">
        <w:rPr>
          <w:color w:val="000000"/>
          <w:sz w:val="32"/>
          <w:szCs w:val="32"/>
          <w:lang w:val="uk-UA"/>
        </w:rPr>
        <w:t xml:space="preserve"> економічних наук, доцент кафед</w:t>
      </w:r>
      <w:r w:rsidR="003506B6">
        <w:rPr>
          <w:color w:val="000000"/>
          <w:sz w:val="32"/>
          <w:szCs w:val="32"/>
          <w:lang w:val="uk-UA"/>
        </w:rPr>
        <w:t>р</w:t>
      </w:r>
      <w:r w:rsidRPr="00AD2EC1">
        <w:rPr>
          <w:color w:val="000000"/>
          <w:sz w:val="32"/>
          <w:szCs w:val="32"/>
          <w:lang w:val="uk-UA"/>
        </w:rPr>
        <w:t>и менеджменту о</w:t>
      </w:r>
      <w:r w:rsidR="003506B6">
        <w:rPr>
          <w:color w:val="000000"/>
          <w:sz w:val="32"/>
          <w:szCs w:val="32"/>
          <w:lang w:val="uk-UA"/>
        </w:rPr>
        <w:t>р</w:t>
      </w:r>
      <w:r w:rsidRPr="00AD2EC1">
        <w:rPr>
          <w:color w:val="000000"/>
          <w:sz w:val="32"/>
          <w:szCs w:val="32"/>
          <w:lang w:val="uk-UA"/>
        </w:rPr>
        <w:t>ганізацій та зовнішньоекономічної діяльності Миколаївського національного уніве</w:t>
      </w:r>
      <w:r w:rsidR="003506B6">
        <w:rPr>
          <w:color w:val="000000"/>
          <w:sz w:val="32"/>
          <w:szCs w:val="32"/>
          <w:lang w:val="uk-UA"/>
        </w:rPr>
        <w:t>р</w:t>
      </w:r>
      <w:r w:rsidRPr="00AD2EC1">
        <w:rPr>
          <w:color w:val="000000"/>
          <w:sz w:val="32"/>
          <w:szCs w:val="32"/>
          <w:lang w:val="uk-UA"/>
        </w:rPr>
        <w:t>ситету імені В.О. Сухомлинського;</w:t>
      </w:r>
    </w:p>
    <w:p w:rsidR="00EF5B39" w:rsidRPr="00AD2EC1" w:rsidRDefault="00EF5B39" w:rsidP="00D66029">
      <w:pPr>
        <w:jc w:val="both"/>
        <w:rPr>
          <w:color w:val="000000"/>
          <w:sz w:val="32"/>
          <w:szCs w:val="32"/>
          <w:lang w:val="uk-UA"/>
        </w:rPr>
      </w:pPr>
      <w:r w:rsidRPr="00AD2EC1">
        <w:rPr>
          <w:b/>
          <w:color w:val="000000"/>
          <w:sz w:val="32"/>
          <w:szCs w:val="32"/>
          <w:lang w:val="uk-UA"/>
        </w:rPr>
        <w:t>Слюса</w:t>
      </w:r>
      <w:r w:rsidR="003506B6">
        <w:rPr>
          <w:b/>
          <w:color w:val="000000"/>
          <w:sz w:val="32"/>
          <w:szCs w:val="32"/>
          <w:lang w:val="uk-UA"/>
        </w:rPr>
        <w:t>р</w:t>
      </w:r>
      <w:r w:rsidRPr="00AD2EC1">
        <w:rPr>
          <w:b/>
          <w:color w:val="000000"/>
          <w:sz w:val="32"/>
          <w:szCs w:val="32"/>
          <w:lang w:val="uk-UA"/>
        </w:rPr>
        <w:t>енко Анд</w:t>
      </w:r>
      <w:r w:rsidR="003506B6">
        <w:rPr>
          <w:b/>
          <w:color w:val="000000"/>
          <w:sz w:val="32"/>
          <w:szCs w:val="32"/>
          <w:lang w:val="uk-UA"/>
        </w:rPr>
        <w:t>р</w:t>
      </w:r>
      <w:r w:rsidRPr="00AD2EC1">
        <w:rPr>
          <w:b/>
          <w:color w:val="000000"/>
          <w:sz w:val="32"/>
          <w:szCs w:val="32"/>
          <w:lang w:val="uk-UA"/>
        </w:rPr>
        <w:t>ій Вікто</w:t>
      </w:r>
      <w:r w:rsidR="003506B6">
        <w:rPr>
          <w:b/>
          <w:color w:val="000000"/>
          <w:sz w:val="32"/>
          <w:szCs w:val="32"/>
          <w:lang w:val="uk-UA"/>
        </w:rPr>
        <w:t>р</w:t>
      </w:r>
      <w:r w:rsidRPr="00AD2EC1">
        <w:rPr>
          <w:b/>
          <w:color w:val="000000"/>
          <w:sz w:val="32"/>
          <w:szCs w:val="32"/>
          <w:lang w:val="uk-UA"/>
        </w:rPr>
        <w:t xml:space="preserve">ович – </w:t>
      </w:r>
      <w:r w:rsidRPr="00AD2EC1">
        <w:rPr>
          <w:color w:val="000000"/>
          <w:sz w:val="32"/>
          <w:szCs w:val="32"/>
          <w:lang w:val="uk-UA"/>
        </w:rPr>
        <w:t>канд. екон. наук, доцент кафед</w:t>
      </w:r>
      <w:r w:rsidR="003506B6">
        <w:rPr>
          <w:color w:val="000000"/>
          <w:sz w:val="32"/>
          <w:szCs w:val="32"/>
          <w:lang w:val="uk-UA"/>
        </w:rPr>
        <w:t>р</w:t>
      </w:r>
      <w:r w:rsidRPr="00AD2EC1">
        <w:rPr>
          <w:color w:val="000000"/>
          <w:sz w:val="32"/>
          <w:szCs w:val="32"/>
          <w:lang w:val="uk-UA"/>
        </w:rPr>
        <w:t>и менеджменту о</w:t>
      </w:r>
      <w:r w:rsidR="003506B6">
        <w:rPr>
          <w:color w:val="000000"/>
          <w:sz w:val="32"/>
          <w:szCs w:val="32"/>
          <w:lang w:val="uk-UA"/>
        </w:rPr>
        <w:t>р</w:t>
      </w:r>
      <w:r w:rsidRPr="00AD2EC1">
        <w:rPr>
          <w:color w:val="000000"/>
          <w:sz w:val="32"/>
          <w:szCs w:val="32"/>
          <w:lang w:val="uk-UA"/>
        </w:rPr>
        <w:t>ганізацій та зовнішньоекономічної діяльності Миколаївського національного уніве</w:t>
      </w:r>
      <w:r w:rsidR="003506B6">
        <w:rPr>
          <w:color w:val="000000"/>
          <w:sz w:val="32"/>
          <w:szCs w:val="32"/>
          <w:lang w:val="uk-UA"/>
        </w:rPr>
        <w:t>р</w:t>
      </w:r>
      <w:r w:rsidRPr="00AD2EC1">
        <w:rPr>
          <w:color w:val="000000"/>
          <w:sz w:val="32"/>
          <w:szCs w:val="32"/>
          <w:lang w:val="uk-UA"/>
        </w:rPr>
        <w:t>ситету імені В.О. Сухомлинського.</w:t>
      </w: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pPr>
    </w:p>
    <w:p w:rsidR="00EF5B39" w:rsidRPr="00AD2EC1" w:rsidRDefault="00EF5B39" w:rsidP="00D66029">
      <w:pPr>
        <w:tabs>
          <w:tab w:val="left" w:pos="426"/>
        </w:tabs>
        <w:spacing w:line="360" w:lineRule="auto"/>
        <w:jc w:val="both"/>
        <w:rPr>
          <w:color w:val="000000"/>
          <w:sz w:val="28"/>
          <w:szCs w:val="28"/>
          <w:lang w:val="uk-UA"/>
        </w:rPr>
        <w:sectPr w:rsidR="00EF5B39" w:rsidRPr="00AD2EC1" w:rsidSect="00AA659A">
          <w:pgSz w:w="11906" w:h="16838"/>
          <w:pgMar w:top="1134" w:right="1134" w:bottom="1134" w:left="1134" w:header="709" w:footer="709" w:gutter="0"/>
          <w:cols w:space="708"/>
          <w:docGrid w:linePitch="360"/>
        </w:sectPr>
      </w:pPr>
    </w:p>
    <w:p w:rsidR="00EF5B39" w:rsidRPr="00AD2EC1" w:rsidRDefault="00EF5B39" w:rsidP="00AD56F6">
      <w:pPr>
        <w:pStyle w:val="a4"/>
        <w:jc w:val="center"/>
        <w:rPr>
          <w:rFonts w:ascii="Times New Roman" w:hAnsi="Times New Roman"/>
          <w:b/>
          <w:color w:val="000000"/>
          <w:sz w:val="28"/>
          <w:szCs w:val="28"/>
        </w:rPr>
      </w:pPr>
    </w:p>
    <w:p w:rsidR="00EF5B39" w:rsidRPr="00AD2EC1" w:rsidRDefault="00EF5B39" w:rsidP="00AD56F6">
      <w:pPr>
        <w:pStyle w:val="a4"/>
        <w:jc w:val="center"/>
        <w:rPr>
          <w:rFonts w:ascii="Times New Roman" w:hAnsi="Times New Roman"/>
          <w:b/>
          <w:color w:val="000000"/>
          <w:sz w:val="28"/>
          <w:szCs w:val="28"/>
          <w:lang w:val="uk-UA"/>
        </w:rPr>
      </w:pPr>
      <w:r w:rsidRPr="00AD2EC1">
        <w:rPr>
          <w:rFonts w:ascii="Times New Roman" w:hAnsi="Times New Roman"/>
          <w:b/>
          <w:color w:val="000000"/>
          <w:sz w:val="28"/>
          <w:szCs w:val="28"/>
        </w:rPr>
        <w:t xml:space="preserve">СПИСОК </w:t>
      </w:r>
      <w:r w:rsidRPr="00AD2EC1">
        <w:rPr>
          <w:rFonts w:ascii="Times New Roman" w:hAnsi="Times New Roman"/>
          <w:b/>
          <w:color w:val="000000"/>
          <w:sz w:val="28"/>
          <w:szCs w:val="28"/>
          <w:lang w:val="uk-UA"/>
        </w:rPr>
        <w:t>ВИКО</w:t>
      </w:r>
      <w:r w:rsidR="003506B6">
        <w:rPr>
          <w:rFonts w:ascii="Times New Roman" w:hAnsi="Times New Roman"/>
          <w:b/>
          <w:color w:val="000000"/>
          <w:sz w:val="28"/>
          <w:szCs w:val="28"/>
          <w:lang w:val="uk-UA"/>
        </w:rPr>
        <w:t>Р</w:t>
      </w:r>
      <w:r w:rsidRPr="00AD2EC1">
        <w:rPr>
          <w:rFonts w:ascii="Times New Roman" w:hAnsi="Times New Roman"/>
          <w:b/>
          <w:color w:val="000000"/>
          <w:sz w:val="28"/>
          <w:szCs w:val="28"/>
          <w:lang w:val="uk-UA"/>
        </w:rPr>
        <w:t xml:space="preserve">ИСТАНИХ ТА </w:t>
      </w:r>
      <w:r w:rsidR="003506B6">
        <w:rPr>
          <w:rFonts w:ascii="Times New Roman" w:hAnsi="Times New Roman"/>
          <w:b/>
          <w:color w:val="000000"/>
          <w:sz w:val="28"/>
          <w:szCs w:val="28"/>
          <w:lang w:val="uk-UA"/>
        </w:rPr>
        <w:t>Р</w:t>
      </w:r>
      <w:r w:rsidRPr="00AD2EC1">
        <w:rPr>
          <w:rFonts w:ascii="Times New Roman" w:hAnsi="Times New Roman"/>
          <w:b/>
          <w:color w:val="000000"/>
          <w:sz w:val="28"/>
          <w:szCs w:val="28"/>
          <w:lang w:val="uk-UA"/>
        </w:rPr>
        <w:t>ЕКОМЕНДОВАНИХ ДЖЕ</w:t>
      </w:r>
      <w:r w:rsidR="003506B6">
        <w:rPr>
          <w:rFonts w:ascii="Times New Roman" w:hAnsi="Times New Roman"/>
          <w:b/>
          <w:color w:val="000000"/>
          <w:sz w:val="28"/>
          <w:szCs w:val="28"/>
          <w:lang w:val="uk-UA"/>
        </w:rPr>
        <w:t>Р</w:t>
      </w:r>
      <w:r w:rsidRPr="00AD2EC1">
        <w:rPr>
          <w:rFonts w:ascii="Times New Roman" w:hAnsi="Times New Roman"/>
          <w:b/>
          <w:color w:val="000000"/>
          <w:sz w:val="28"/>
          <w:szCs w:val="28"/>
          <w:lang w:val="uk-UA"/>
        </w:rPr>
        <w:t xml:space="preserve">ЕЛ </w:t>
      </w:r>
    </w:p>
    <w:p w:rsidR="00EF5B39" w:rsidRPr="00AD2EC1" w:rsidRDefault="00EF5B39" w:rsidP="00AD56F6">
      <w:pPr>
        <w:pStyle w:val="a4"/>
        <w:rPr>
          <w:rFonts w:ascii="Times New Roman" w:hAnsi="Times New Roman"/>
          <w:color w:val="000000"/>
          <w:sz w:val="28"/>
          <w:szCs w:val="28"/>
        </w:rPr>
      </w:pPr>
    </w:p>
    <w:p w:rsidR="00EF5B39" w:rsidRPr="00AD2EC1" w:rsidRDefault="00EF5B39" w:rsidP="00AC49CB">
      <w:pPr>
        <w:numPr>
          <w:ilvl w:val="0"/>
          <w:numId w:val="138"/>
        </w:numPr>
        <w:tabs>
          <w:tab w:val="left" w:pos="142"/>
          <w:tab w:val="left" w:pos="284"/>
        </w:tabs>
        <w:spacing w:line="276" w:lineRule="auto"/>
        <w:ind w:left="567" w:right="-63" w:firstLine="0"/>
        <w:jc w:val="both"/>
        <w:rPr>
          <w:color w:val="000000"/>
          <w:sz w:val="32"/>
          <w:szCs w:val="32"/>
          <w:lang w:val="uk-UA"/>
        </w:rPr>
      </w:pPr>
      <w:r w:rsidRPr="00AD2EC1">
        <w:rPr>
          <w:color w:val="000000"/>
          <w:sz w:val="32"/>
          <w:szCs w:val="32"/>
          <w:shd w:val="clear" w:color="auto" w:fill="FFFFFF"/>
          <w:lang w:val="uk-UA"/>
        </w:rPr>
        <w:t>Кіщак І.Т. Водні т</w:t>
      </w:r>
      <w:r w:rsidR="003506B6">
        <w:rPr>
          <w:color w:val="000000"/>
          <w:sz w:val="32"/>
          <w:szCs w:val="32"/>
          <w:shd w:val="clear" w:color="auto" w:fill="FFFFFF"/>
          <w:lang w:val="uk-UA"/>
        </w:rPr>
        <w:t>р</w:t>
      </w:r>
      <w:r w:rsidRPr="00AD2EC1">
        <w:rPr>
          <w:color w:val="000000"/>
          <w:sz w:val="32"/>
          <w:szCs w:val="32"/>
          <w:shd w:val="clear" w:color="auto" w:fill="FFFFFF"/>
          <w:lang w:val="uk-UA"/>
        </w:rPr>
        <w:t>анспо</w:t>
      </w:r>
      <w:r w:rsidR="003506B6">
        <w:rPr>
          <w:color w:val="000000"/>
          <w:sz w:val="32"/>
          <w:szCs w:val="32"/>
          <w:shd w:val="clear" w:color="auto" w:fill="FFFFFF"/>
          <w:lang w:val="uk-UA"/>
        </w:rPr>
        <w:t>р</w:t>
      </w:r>
      <w:r w:rsidRPr="00AD2EC1">
        <w:rPr>
          <w:color w:val="000000"/>
          <w:sz w:val="32"/>
          <w:szCs w:val="32"/>
          <w:shd w:val="clear" w:color="auto" w:fill="FFFFFF"/>
          <w:lang w:val="uk-UA"/>
        </w:rPr>
        <w:t>тні ко</w:t>
      </w:r>
      <w:r w:rsidR="003506B6">
        <w:rPr>
          <w:color w:val="000000"/>
          <w:sz w:val="32"/>
          <w:szCs w:val="32"/>
          <w:shd w:val="clear" w:color="auto" w:fill="FFFFFF"/>
          <w:lang w:val="uk-UA"/>
        </w:rPr>
        <w:t>р</w:t>
      </w:r>
      <w:r w:rsidRPr="00AD2EC1">
        <w:rPr>
          <w:color w:val="000000"/>
          <w:sz w:val="32"/>
          <w:szCs w:val="32"/>
          <w:shd w:val="clear" w:color="auto" w:fill="FFFFFF"/>
          <w:lang w:val="uk-UA"/>
        </w:rPr>
        <w:t>идо</w:t>
      </w:r>
      <w:r w:rsidR="003506B6">
        <w:rPr>
          <w:color w:val="000000"/>
          <w:sz w:val="32"/>
          <w:szCs w:val="32"/>
          <w:shd w:val="clear" w:color="auto" w:fill="FFFFFF"/>
          <w:lang w:val="uk-UA"/>
        </w:rPr>
        <w:t>р</w:t>
      </w:r>
      <w:r w:rsidRPr="00AD2EC1">
        <w:rPr>
          <w:color w:val="000000"/>
          <w:sz w:val="32"/>
          <w:szCs w:val="32"/>
          <w:shd w:val="clear" w:color="auto" w:fill="FFFFFF"/>
          <w:lang w:val="uk-UA"/>
        </w:rPr>
        <w:t>и у контексті єв</w:t>
      </w:r>
      <w:r w:rsidR="003506B6">
        <w:rPr>
          <w:color w:val="000000"/>
          <w:sz w:val="32"/>
          <w:szCs w:val="32"/>
          <w:shd w:val="clear" w:color="auto" w:fill="FFFFFF"/>
          <w:lang w:val="uk-UA"/>
        </w:rPr>
        <w:t>р</w:t>
      </w:r>
      <w:r w:rsidRPr="00AD2EC1">
        <w:rPr>
          <w:color w:val="000000"/>
          <w:sz w:val="32"/>
          <w:szCs w:val="32"/>
          <w:shd w:val="clear" w:color="auto" w:fill="FFFFFF"/>
          <w:lang w:val="uk-UA"/>
        </w:rPr>
        <w:t>оінтег</w:t>
      </w:r>
      <w:r w:rsidR="003506B6">
        <w:rPr>
          <w:color w:val="000000"/>
          <w:sz w:val="32"/>
          <w:szCs w:val="32"/>
          <w:shd w:val="clear" w:color="auto" w:fill="FFFFFF"/>
          <w:lang w:val="uk-UA"/>
        </w:rPr>
        <w:t>р</w:t>
      </w:r>
      <w:r w:rsidRPr="00AD2EC1">
        <w:rPr>
          <w:color w:val="000000"/>
          <w:sz w:val="32"/>
          <w:szCs w:val="32"/>
          <w:shd w:val="clear" w:color="auto" w:fill="FFFFFF"/>
          <w:lang w:val="uk-UA"/>
        </w:rPr>
        <w:t>ації Ук</w:t>
      </w:r>
      <w:r w:rsidR="003506B6">
        <w:rPr>
          <w:color w:val="000000"/>
          <w:sz w:val="32"/>
          <w:szCs w:val="32"/>
          <w:shd w:val="clear" w:color="auto" w:fill="FFFFFF"/>
          <w:lang w:val="uk-UA"/>
        </w:rPr>
        <w:t>р</w:t>
      </w:r>
      <w:r w:rsidRPr="00AD2EC1">
        <w:rPr>
          <w:color w:val="000000"/>
          <w:sz w:val="32"/>
          <w:szCs w:val="32"/>
          <w:shd w:val="clear" w:color="auto" w:fill="FFFFFF"/>
          <w:lang w:val="uk-UA"/>
        </w:rPr>
        <w:t>аїни / І.Т. Кіщак // Четве</w:t>
      </w:r>
      <w:r w:rsidR="003506B6">
        <w:rPr>
          <w:color w:val="000000"/>
          <w:sz w:val="32"/>
          <w:szCs w:val="32"/>
          <w:shd w:val="clear" w:color="auto" w:fill="FFFFFF"/>
          <w:lang w:val="uk-UA"/>
        </w:rPr>
        <w:t>р</w:t>
      </w:r>
      <w:r w:rsidRPr="00AD2EC1">
        <w:rPr>
          <w:color w:val="000000"/>
          <w:sz w:val="32"/>
          <w:szCs w:val="32"/>
          <w:shd w:val="clear" w:color="auto" w:fill="FFFFFF"/>
          <w:lang w:val="uk-UA"/>
        </w:rPr>
        <w:t>ті економіко–п</w:t>
      </w:r>
      <w:r w:rsidR="003506B6">
        <w:rPr>
          <w:color w:val="000000"/>
          <w:sz w:val="32"/>
          <w:szCs w:val="32"/>
          <w:shd w:val="clear" w:color="auto" w:fill="FFFFFF"/>
          <w:lang w:val="uk-UA"/>
        </w:rPr>
        <w:t>р</w:t>
      </w:r>
      <w:r w:rsidRPr="00AD2EC1">
        <w:rPr>
          <w:color w:val="000000"/>
          <w:sz w:val="32"/>
          <w:szCs w:val="32"/>
          <w:shd w:val="clear" w:color="auto" w:fill="FFFFFF"/>
          <w:lang w:val="uk-UA"/>
        </w:rPr>
        <w:t>авові дискусії : мате</w:t>
      </w:r>
      <w:r w:rsidR="003506B6">
        <w:rPr>
          <w:color w:val="000000"/>
          <w:sz w:val="32"/>
          <w:szCs w:val="32"/>
          <w:shd w:val="clear" w:color="auto" w:fill="FFFFFF"/>
          <w:lang w:val="uk-UA"/>
        </w:rPr>
        <w:t>р</w:t>
      </w:r>
      <w:r w:rsidRPr="00AD2EC1">
        <w:rPr>
          <w:color w:val="000000"/>
          <w:sz w:val="32"/>
          <w:szCs w:val="32"/>
          <w:shd w:val="clear" w:color="auto" w:fill="FFFFFF"/>
          <w:lang w:val="uk-UA"/>
        </w:rPr>
        <w:t>іали міжна</w:t>
      </w:r>
      <w:r w:rsidR="003506B6">
        <w:rPr>
          <w:color w:val="000000"/>
          <w:sz w:val="32"/>
          <w:szCs w:val="32"/>
          <w:shd w:val="clear" w:color="auto" w:fill="FFFFFF"/>
          <w:lang w:val="uk-UA"/>
        </w:rPr>
        <w:t>р</w:t>
      </w:r>
      <w:r w:rsidRPr="00AD2EC1">
        <w:rPr>
          <w:color w:val="000000"/>
          <w:sz w:val="32"/>
          <w:szCs w:val="32"/>
          <w:shd w:val="clear" w:color="auto" w:fill="FFFFFF"/>
          <w:lang w:val="uk-UA"/>
        </w:rPr>
        <w:t>одної науково–п</w:t>
      </w:r>
      <w:r w:rsidR="003506B6">
        <w:rPr>
          <w:color w:val="000000"/>
          <w:sz w:val="32"/>
          <w:szCs w:val="32"/>
          <w:shd w:val="clear" w:color="auto" w:fill="FFFFFF"/>
          <w:lang w:val="uk-UA"/>
        </w:rPr>
        <w:t>р</w:t>
      </w:r>
      <w:r w:rsidRPr="00AD2EC1">
        <w:rPr>
          <w:color w:val="000000"/>
          <w:sz w:val="32"/>
          <w:szCs w:val="32"/>
          <w:shd w:val="clear" w:color="auto" w:fill="FFFFFF"/>
          <w:lang w:val="uk-UA"/>
        </w:rPr>
        <w:t>актичної інте</w:t>
      </w:r>
      <w:r w:rsidR="003506B6">
        <w:rPr>
          <w:color w:val="000000"/>
          <w:sz w:val="32"/>
          <w:szCs w:val="32"/>
          <w:shd w:val="clear" w:color="auto" w:fill="FFFFFF"/>
          <w:lang w:val="uk-UA"/>
        </w:rPr>
        <w:t>р</w:t>
      </w:r>
      <w:r w:rsidRPr="00AD2EC1">
        <w:rPr>
          <w:color w:val="000000"/>
          <w:sz w:val="32"/>
          <w:szCs w:val="32"/>
          <w:shd w:val="clear" w:color="auto" w:fill="FFFFFF"/>
          <w:lang w:val="uk-UA"/>
        </w:rPr>
        <w:t>нет–конфе</w:t>
      </w:r>
      <w:r w:rsidR="003506B6">
        <w:rPr>
          <w:color w:val="000000"/>
          <w:sz w:val="32"/>
          <w:szCs w:val="32"/>
          <w:shd w:val="clear" w:color="auto" w:fill="FFFFFF"/>
          <w:lang w:val="uk-UA"/>
        </w:rPr>
        <w:t>р</w:t>
      </w:r>
      <w:r w:rsidRPr="00AD2EC1">
        <w:rPr>
          <w:color w:val="000000"/>
          <w:sz w:val="32"/>
          <w:szCs w:val="32"/>
          <w:shd w:val="clear" w:color="auto" w:fill="FFFFFF"/>
          <w:lang w:val="uk-UA"/>
        </w:rPr>
        <w:t>енції. Львів, 2014. – С. 74 – 76.</w:t>
      </w:r>
    </w:p>
    <w:p w:rsidR="00EF5B39" w:rsidRPr="00AD2EC1" w:rsidRDefault="00EF5B39" w:rsidP="00AC49CB">
      <w:pPr>
        <w:numPr>
          <w:ilvl w:val="0"/>
          <w:numId w:val="138"/>
        </w:numPr>
        <w:tabs>
          <w:tab w:val="left" w:pos="142"/>
          <w:tab w:val="left" w:pos="284"/>
        </w:tabs>
        <w:spacing w:line="276" w:lineRule="auto"/>
        <w:ind w:left="567" w:right="-63" w:firstLine="0"/>
        <w:jc w:val="both"/>
        <w:rPr>
          <w:color w:val="000000"/>
          <w:sz w:val="32"/>
          <w:szCs w:val="32"/>
          <w:lang w:val="uk-UA"/>
        </w:rPr>
      </w:pPr>
      <w:r w:rsidRPr="00AD2EC1">
        <w:rPr>
          <w:noProof/>
          <w:color w:val="000000"/>
          <w:sz w:val="32"/>
          <w:szCs w:val="32"/>
          <w:lang w:val="uk-UA"/>
        </w:rPr>
        <w:t xml:space="preserve"> </w:t>
      </w:r>
      <w:r w:rsidRPr="00AD2EC1">
        <w:rPr>
          <w:color w:val="000000"/>
          <w:sz w:val="32"/>
          <w:szCs w:val="32"/>
          <w:shd w:val="clear" w:color="auto" w:fill="FFFFFF"/>
          <w:lang w:val="uk-UA"/>
        </w:rPr>
        <w:t>Кіщак І.Т.</w:t>
      </w:r>
      <w:r w:rsidRPr="00AD2EC1">
        <w:rPr>
          <w:color w:val="000000"/>
          <w:sz w:val="32"/>
          <w:szCs w:val="32"/>
          <w:lang w:val="uk-UA"/>
        </w:rPr>
        <w:t xml:space="preserve"> О</w:t>
      </w:r>
      <w:r w:rsidR="003506B6">
        <w:rPr>
          <w:color w:val="000000"/>
          <w:sz w:val="32"/>
          <w:szCs w:val="32"/>
          <w:lang w:val="uk-UA"/>
        </w:rPr>
        <w:t>р</w:t>
      </w:r>
      <w:r w:rsidRPr="00AD2EC1">
        <w:rPr>
          <w:color w:val="000000"/>
          <w:sz w:val="32"/>
          <w:szCs w:val="32"/>
          <w:lang w:val="uk-UA"/>
        </w:rPr>
        <w:t>ганізація і методика ма</w:t>
      </w:r>
      <w:r w:rsidR="003506B6">
        <w:rPr>
          <w:color w:val="000000"/>
          <w:sz w:val="32"/>
          <w:szCs w:val="32"/>
          <w:lang w:val="uk-UA"/>
        </w:rPr>
        <w:t>р</w:t>
      </w:r>
      <w:r w:rsidRPr="00AD2EC1">
        <w:rPr>
          <w:color w:val="000000"/>
          <w:sz w:val="32"/>
          <w:szCs w:val="32"/>
          <w:lang w:val="uk-UA"/>
        </w:rPr>
        <w:t xml:space="preserve">кетингових досліджень: навчально–методичний посібник для самостійного вивчення / В.Г. В’юн, І.Т. Кіщак, С.П. Шевчук, А.В. Огієнко та ін.. ; за заг. </w:t>
      </w:r>
      <w:r w:rsidR="003506B6">
        <w:rPr>
          <w:color w:val="000000"/>
          <w:sz w:val="32"/>
          <w:szCs w:val="32"/>
          <w:lang w:val="uk-UA"/>
        </w:rPr>
        <w:t>р</w:t>
      </w:r>
      <w:r w:rsidRPr="00AD2EC1">
        <w:rPr>
          <w:color w:val="000000"/>
          <w:sz w:val="32"/>
          <w:szCs w:val="32"/>
          <w:lang w:val="uk-UA"/>
        </w:rPr>
        <w:t>ед. .Т. Кіщака, С.П. Шевчука // Навчальний посібник. – Миколаїв : Іліон, 2015</w:t>
      </w:r>
    </w:p>
    <w:p w:rsidR="00EF5B39" w:rsidRPr="00AD2EC1" w:rsidRDefault="00EF5B39" w:rsidP="00AC49CB">
      <w:pPr>
        <w:numPr>
          <w:ilvl w:val="0"/>
          <w:numId w:val="138"/>
        </w:numPr>
        <w:tabs>
          <w:tab w:val="left" w:pos="142"/>
          <w:tab w:val="left" w:pos="284"/>
        </w:tabs>
        <w:spacing w:line="276" w:lineRule="auto"/>
        <w:ind w:left="567" w:firstLine="0"/>
        <w:jc w:val="both"/>
        <w:rPr>
          <w:color w:val="000000"/>
          <w:sz w:val="32"/>
          <w:szCs w:val="32"/>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Дунайський ко</w:t>
      </w:r>
      <w:r w:rsidR="003506B6">
        <w:rPr>
          <w:color w:val="000000"/>
          <w:sz w:val="32"/>
          <w:szCs w:val="32"/>
          <w:lang w:val="uk-UA"/>
        </w:rPr>
        <w:t>р</w:t>
      </w:r>
      <w:r w:rsidRPr="00AD2EC1">
        <w:rPr>
          <w:color w:val="000000"/>
          <w:sz w:val="32"/>
          <w:szCs w:val="32"/>
          <w:lang w:val="uk-UA"/>
        </w:rPr>
        <w:t>идо</w:t>
      </w:r>
      <w:r w:rsidR="003506B6">
        <w:rPr>
          <w:color w:val="000000"/>
          <w:sz w:val="32"/>
          <w:szCs w:val="32"/>
          <w:lang w:val="uk-UA"/>
        </w:rPr>
        <w:t>р</w:t>
      </w:r>
      <w:r w:rsidRPr="00AD2EC1">
        <w:rPr>
          <w:color w:val="000000"/>
          <w:sz w:val="32"/>
          <w:szCs w:val="32"/>
          <w:lang w:val="uk-UA"/>
        </w:rPr>
        <w:t>»: п</w:t>
      </w:r>
      <w:r w:rsidR="003506B6">
        <w:rPr>
          <w:color w:val="000000"/>
          <w:sz w:val="32"/>
          <w:szCs w:val="32"/>
          <w:lang w:val="uk-UA"/>
        </w:rPr>
        <w:t>р</w:t>
      </w:r>
      <w:r w:rsidRPr="00AD2EC1">
        <w:rPr>
          <w:color w:val="000000"/>
          <w:sz w:val="32"/>
          <w:szCs w:val="32"/>
          <w:lang w:val="uk-UA"/>
        </w:rPr>
        <w:t>облеми та пе</w:t>
      </w:r>
      <w:r w:rsidR="003506B6">
        <w:rPr>
          <w:color w:val="000000"/>
          <w:sz w:val="32"/>
          <w:szCs w:val="32"/>
          <w:lang w:val="uk-UA"/>
        </w:rPr>
        <w:t>р</w:t>
      </w:r>
      <w:r w:rsidRPr="00AD2EC1">
        <w:rPr>
          <w:color w:val="000000"/>
          <w:sz w:val="32"/>
          <w:szCs w:val="32"/>
          <w:lang w:val="uk-UA"/>
        </w:rPr>
        <w:t xml:space="preserve">спективи </w:t>
      </w:r>
      <w:r w:rsidR="003506B6">
        <w:rPr>
          <w:color w:val="000000"/>
          <w:sz w:val="32"/>
          <w:szCs w:val="32"/>
          <w:lang w:val="uk-UA"/>
        </w:rPr>
        <w:t>р</w:t>
      </w:r>
      <w:r w:rsidRPr="00AD2EC1">
        <w:rPr>
          <w:color w:val="000000"/>
          <w:sz w:val="32"/>
          <w:szCs w:val="32"/>
          <w:lang w:val="uk-UA"/>
        </w:rPr>
        <w:t>озвитку</w:t>
      </w:r>
      <w:r w:rsidRPr="00AD2EC1">
        <w:rPr>
          <w:color w:val="000000"/>
          <w:sz w:val="32"/>
          <w:szCs w:val="32"/>
          <w:shd w:val="clear" w:color="auto" w:fill="FFFFFF"/>
          <w:lang w:val="uk-UA"/>
        </w:rPr>
        <w:t xml:space="preserve"> / І.Т. Кіщак // </w:t>
      </w:r>
      <w:r w:rsidRPr="00AD2EC1">
        <w:rPr>
          <w:color w:val="000000"/>
          <w:sz w:val="32"/>
          <w:szCs w:val="32"/>
          <w:lang w:val="uk-UA"/>
        </w:rPr>
        <w:t>Пе</w:t>
      </w:r>
      <w:r w:rsidR="003506B6">
        <w:rPr>
          <w:color w:val="000000"/>
          <w:sz w:val="32"/>
          <w:szCs w:val="32"/>
          <w:lang w:val="uk-UA"/>
        </w:rPr>
        <w:t>р</w:t>
      </w:r>
      <w:r w:rsidRPr="00AD2EC1">
        <w:rPr>
          <w:color w:val="000000"/>
          <w:sz w:val="32"/>
          <w:szCs w:val="32"/>
          <w:lang w:val="uk-UA"/>
        </w:rPr>
        <w:t>ші економіко–п</w:t>
      </w:r>
      <w:r w:rsidR="003506B6">
        <w:rPr>
          <w:color w:val="000000"/>
          <w:sz w:val="32"/>
          <w:szCs w:val="32"/>
          <w:lang w:val="uk-UA"/>
        </w:rPr>
        <w:t>р</w:t>
      </w:r>
      <w:r w:rsidRPr="00AD2EC1">
        <w:rPr>
          <w:color w:val="000000"/>
          <w:sz w:val="32"/>
          <w:szCs w:val="32"/>
          <w:lang w:val="uk-UA"/>
        </w:rPr>
        <w:t>авові дискусії: мате</w:t>
      </w:r>
      <w:r w:rsidR="003506B6">
        <w:rPr>
          <w:color w:val="000000"/>
          <w:sz w:val="32"/>
          <w:szCs w:val="32"/>
          <w:lang w:val="uk-UA"/>
        </w:rPr>
        <w:t>р</w:t>
      </w:r>
      <w:r w:rsidRPr="00AD2EC1">
        <w:rPr>
          <w:color w:val="000000"/>
          <w:sz w:val="32"/>
          <w:szCs w:val="32"/>
          <w:lang w:val="uk-UA"/>
        </w:rPr>
        <w:t>іали міжна</w:t>
      </w:r>
      <w:r w:rsidR="003506B6">
        <w:rPr>
          <w:color w:val="000000"/>
          <w:sz w:val="32"/>
          <w:szCs w:val="32"/>
          <w:lang w:val="uk-UA"/>
        </w:rPr>
        <w:t>р</w:t>
      </w:r>
      <w:r w:rsidRPr="00AD2EC1">
        <w:rPr>
          <w:color w:val="000000"/>
          <w:sz w:val="32"/>
          <w:szCs w:val="32"/>
          <w:lang w:val="uk-UA"/>
        </w:rPr>
        <w:t>одної науково–п</w:t>
      </w:r>
      <w:r w:rsidR="003506B6">
        <w:rPr>
          <w:color w:val="000000"/>
          <w:sz w:val="32"/>
          <w:szCs w:val="32"/>
          <w:lang w:val="uk-UA"/>
        </w:rPr>
        <w:t>р</w:t>
      </w:r>
      <w:r w:rsidRPr="00AD2EC1">
        <w:rPr>
          <w:color w:val="000000"/>
          <w:sz w:val="32"/>
          <w:szCs w:val="32"/>
          <w:lang w:val="uk-UA"/>
        </w:rPr>
        <w:t>актичної інте</w:t>
      </w:r>
      <w:r w:rsidR="003506B6">
        <w:rPr>
          <w:color w:val="000000"/>
          <w:sz w:val="32"/>
          <w:szCs w:val="32"/>
          <w:lang w:val="uk-UA"/>
        </w:rPr>
        <w:t>р</w:t>
      </w:r>
      <w:r w:rsidRPr="00AD2EC1">
        <w:rPr>
          <w:color w:val="000000"/>
          <w:sz w:val="32"/>
          <w:szCs w:val="32"/>
          <w:lang w:val="uk-UA"/>
        </w:rPr>
        <w:t>нет–конфе</w:t>
      </w:r>
      <w:r w:rsidR="003506B6">
        <w:rPr>
          <w:color w:val="000000"/>
          <w:sz w:val="32"/>
          <w:szCs w:val="32"/>
          <w:lang w:val="uk-UA"/>
        </w:rPr>
        <w:t>р</w:t>
      </w:r>
      <w:r w:rsidRPr="00AD2EC1">
        <w:rPr>
          <w:color w:val="000000"/>
          <w:sz w:val="32"/>
          <w:szCs w:val="32"/>
          <w:lang w:val="uk-UA"/>
        </w:rPr>
        <w:t>енції. – Львів, 2014. – С.82–85</w:t>
      </w:r>
    </w:p>
    <w:p w:rsidR="00EF5B39" w:rsidRPr="00AD2EC1" w:rsidRDefault="00EF5B39" w:rsidP="00AC49CB">
      <w:pPr>
        <w:pStyle w:val="a4"/>
        <w:numPr>
          <w:ilvl w:val="0"/>
          <w:numId w:val="138"/>
        </w:numPr>
        <w:tabs>
          <w:tab w:val="left" w:pos="142"/>
          <w:tab w:val="left" w:pos="1134"/>
        </w:tabs>
        <w:spacing w:after="0"/>
        <w:ind w:left="567" w:firstLine="0"/>
        <w:jc w:val="both"/>
        <w:rPr>
          <w:rFonts w:ascii="Times New Roman" w:hAnsi="Times New Roman"/>
          <w:noProof/>
          <w:color w:val="000000"/>
          <w:sz w:val="32"/>
          <w:szCs w:val="32"/>
          <w:lang w:val="uk-UA"/>
        </w:rPr>
      </w:pPr>
      <w:r w:rsidRPr="00AD2EC1">
        <w:rPr>
          <w:rFonts w:ascii="Times New Roman" w:hAnsi="Times New Roman"/>
          <w:noProof/>
          <w:color w:val="000000"/>
          <w:sz w:val="32"/>
          <w:szCs w:val="32"/>
          <w:lang w:val="uk-UA"/>
        </w:rPr>
        <w:t>Кіщак І.Т., Лагодієнко В.В. Міжна</w:t>
      </w:r>
      <w:r w:rsidR="003506B6">
        <w:rPr>
          <w:rFonts w:ascii="Times New Roman" w:hAnsi="Times New Roman"/>
          <w:noProof/>
          <w:color w:val="000000"/>
          <w:sz w:val="32"/>
          <w:szCs w:val="32"/>
          <w:lang w:val="uk-UA"/>
        </w:rPr>
        <w:t>р</w:t>
      </w:r>
      <w:r w:rsidRPr="00AD2EC1">
        <w:rPr>
          <w:rFonts w:ascii="Times New Roman" w:hAnsi="Times New Roman"/>
          <w:noProof/>
          <w:color w:val="000000"/>
          <w:sz w:val="32"/>
          <w:szCs w:val="32"/>
          <w:lang w:val="uk-UA"/>
        </w:rPr>
        <w:t>одне ви</w:t>
      </w:r>
      <w:r w:rsidR="003506B6">
        <w:rPr>
          <w:rFonts w:ascii="Times New Roman" w:hAnsi="Times New Roman"/>
          <w:noProof/>
          <w:color w:val="000000"/>
          <w:sz w:val="32"/>
          <w:szCs w:val="32"/>
          <w:lang w:val="uk-UA"/>
        </w:rPr>
        <w:t>р</w:t>
      </w:r>
      <w:r w:rsidRPr="00AD2EC1">
        <w:rPr>
          <w:rFonts w:ascii="Times New Roman" w:hAnsi="Times New Roman"/>
          <w:noProof/>
          <w:color w:val="000000"/>
          <w:sz w:val="32"/>
          <w:szCs w:val="32"/>
          <w:lang w:val="uk-UA"/>
        </w:rPr>
        <w:t>обниче спів</w:t>
      </w:r>
      <w:r w:rsidR="003506B6">
        <w:rPr>
          <w:rFonts w:ascii="Times New Roman" w:hAnsi="Times New Roman"/>
          <w:noProof/>
          <w:color w:val="000000"/>
          <w:sz w:val="32"/>
          <w:szCs w:val="32"/>
          <w:lang w:val="uk-UA"/>
        </w:rPr>
        <w:t>р</w:t>
      </w:r>
      <w:r w:rsidRPr="00AD2EC1">
        <w:rPr>
          <w:rFonts w:ascii="Times New Roman" w:hAnsi="Times New Roman"/>
          <w:noProof/>
          <w:color w:val="000000"/>
          <w:sz w:val="32"/>
          <w:szCs w:val="32"/>
          <w:lang w:val="uk-UA"/>
        </w:rPr>
        <w:t>обітництво / І.Т. Кіщак, В.В. Лагодієнко // – Миколаїв : Іліон, 2013. – 266 с.</w:t>
      </w:r>
    </w:p>
    <w:p w:rsidR="00EF5B39" w:rsidRPr="00AD2EC1" w:rsidRDefault="00EF5B39" w:rsidP="00AC49CB">
      <w:pPr>
        <w:numPr>
          <w:ilvl w:val="0"/>
          <w:numId w:val="138"/>
        </w:numPr>
        <w:tabs>
          <w:tab w:val="left" w:pos="0"/>
        </w:tabs>
        <w:spacing w:line="276" w:lineRule="auto"/>
        <w:ind w:left="567" w:firstLine="0"/>
        <w:jc w:val="both"/>
        <w:rPr>
          <w:color w:val="000000"/>
          <w:sz w:val="32"/>
          <w:szCs w:val="32"/>
          <w:shd w:val="clear" w:color="auto" w:fill="FFFFFF"/>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Міжна</w:t>
      </w:r>
      <w:r w:rsidR="003506B6">
        <w:rPr>
          <w:color w:val="000000"/>
          <w:sz w:val="32"/>
          <w:szCs w:val="32"/>
          <w:lang w:val="uk-UA"/>
        </w:rPr>
        <w:t>р</w:t>
      </w:r>
      <w:r w:rsidRPr="00AD2EC1">
        <w:rPr>
          <w:color w:val="000000"/>
          <w:sz w:val="32"/>
          <w:szCs w:val="32"/>
          <w:lang w:val="uk-UA"/>
        </w:rPr>
        <w:t>одне спів</w:t>
      </w:r>
      <w:r w:rsidR="003506B6">
        <w:rPr>
          <w:color w:val="000000"/>
          <w:sz w:val="32"/>
          <w:szCs w:val="32"/>
          <w:lang w:val="uk-UA"/>
        </w:rPr>
        <w:t>р</w:t>
      </w:r>
      <w:r w:rsidRPr="00AD2EC1">
        <w:rPr>
          <w:color w:val="000000"/>
          <w:sz w:val="32"/>
          <w:szCs w:val="32"/>
          <w:lang w:val="uk-UA"/>
        </w:rPr>
        <w:t>обітництво Ук</w:t>
      </w:r>
      <w:r w:rsidR="003506B6">
        <w:rPr>
          <w:color w:val="000000"/>
          <w:sz w:val="32"/>
          <w:szCs w:val="32"/>
          <w:lang w:val="uk-UA"/>
        </w:rPr>
        <w:t>р</w:t>
      </w:r>
      <w:r w:rsidRPr="00AD2EC1">
        <w:rPr>
          <w:color w:val="000000"/>
          <w:sz w:val="32"/>
          <w:szCs w:val="32"/>
          <w:lang w:val="uk-UA"/>
        </w:rPr>
        <w:t>аїни в системі водних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донних ко</w:t>
      </w:r>
      <w:r w:rsidR="003506B6">
        <w:rPr>
          <w:color w:val="000000"/>
          <w:sz w:val="32"/>
          <w:szCs w:val="32"/>
          <w:lang w:val="uk-UA"/>
        </w:rPr>
        <w:t>р</w:t>
      </w:r>
      <w:r w:rsidRPr="00AD2EC1">
        <w:rPr>
          <w:color w:val="000000"/>
          <w:sz w:val="32"/>
          <w:szCs w:val="32"/>
          <w:lang w:val="uk-UA"/>
        </w:rPr>
        <w:t>идо</w:t>
      </w:r>
      <w:r w:rsidR="003506B6">
        <w:rPr>
          <w:color w:val="000000"/>
          <w:sz w:val="32"/>
          <w:szCs w:val="32"/>
          <w:lang w:val="uk-UA"/>
        </w:rPr>
        <w:t>р</w:t>
      </w:r>
      <w:r w:rsidRPr="00AD2EC1">
        <w:rPr>
          <w:color w:val="000000"/>
          <w:sz w:val="32"/>
          <w:szCs w:val="32"/>
          <w:lang w:val="uk-UA"/>
        </w:rPr>
        <w:t xml:space="preserve">ів </w:t>
      </w:r>
      <w:r w:rsidRPr="00AD2EC1">
        <w:rPr>
          <w:color w:val="000000"/>
          <w:sz w:val="32"/>
          <w:szCs w:val="32"/>
          <w:shd w:val="clear" w:color="auto" w:fill="FFFFFF"/>
          <w:lang w:val="uk-UA"/>
        </w:rPr>
        <w:t xml:space="preserve">/ І.Т. Кіщак. С.П. Шевчук // </w:t>
      </w:r>
      <w:r w:rsidRPr="00AD2EC1">
        <w:rPr>
          <w:color w:val="000000"/>
          <w:sz w:val="32"/>
          <w:szCs w:val="32"/>
          <w:lang w:val="uk-UA"/>
        </w:rPr>
        <w:t>Д</w:t>
      </w:r>
      <w:r w:rsidR="003506B6">
        <w:rPr>
          <w:color w:val="000000"/>
          <w:sz w:val="32"/>
          <w:szCs w:val="32"/>
          <w:lang w:val="uk-UA"/>
        </w:rPr>
        <w:t>р</w:t>
      </w:r>
      <w:r w:rsidRPr="00AD2EC1">
        <w:rPr>
          <w:color w:val="000000"/>
          <w:sz w:val="32"/>
          <w:szCs w:val="32"/>
          <w:lang w:val="uk-UA"/>
        </w:rPr>
        <w:t>угі економіко–п</w:t>
      </w:r>
      <w:r w:rsidR="003506B6">
        <w:rPr>
          <w:color w:val="000000"/>
          <w:sz w:val="32"/>
          <w:szCs w:val="32"/>
          <w:lang w:val="uk-UA"/>
        </w:rPr>
        <w:t>р</w:t>
      </w:r>
      <w:r w:rsidRPr="00AD2EC1">
        <w:rPr>
          <w:color w:val="000000"/>
          <w:sz w:val="32"/>
          <w:szCs w:val="32"/>
          <w:lang w:val="uk-UA"/>
        </w:rPr>
        <w:t>авові дискусії (економічне сп</w:t>
      </w:r>
      <w:r w:rsidR="003506B6">
        <w:rPr>
          <w:color w:val="000000"/>
          <w:sz w:val="32"/>
          <w:szCs w:val="32"/>
          <w:lang w:val="uk-UA"/>
        </w:rPr>
        <w:t>р</w:t>
      </w:r>
      <w:r w:rsidRPr="00AD2EC1">
        <w:rPr>
          <w:color w:val="000000"/>
          <w:sz w:val="32"/>
          <w:szCs w:val="32"/>
          <w:lang w:val="uk-UA"/>
        </w:rPr>
        <w:t>ямування): мате</w:t>
      </w:r>
      <w:r w:rsidR="003506B6">
        <w:rPr>
          <w:color w:val="000000"/>
          <w:sz w:val="32"/>
          <w:szCs w:val="32"/>
          <w:lang w:val="uk-UA"/>
        </w:rPr>
        <w:t>р</w:t>
      </w:r>
      <w:r w:rsidRPr="00AD2EC1">
        <w:rPr>
          <w:color w:val="000000"/>
          <w:sz w:val="32"/>
          <w:szCs w:val="32"/>
          <w:lang w:val="uk-UA"/>
        </w:rPr>
        <w:t>іали міжна</w:t>
      </w:r>
      <w:r w:rsidR="003506B6">
        <w:rPr>
          <w:color w:val="000000"/>
          <w:sz w:val="32"/>
          <w:szCs w:val="32"/>
          <w:lang w:val="uk-UA"/>
        </w:rPr>
        <w:t>р</w:t>
      </w:r>
      <w:r w:rsidRPr="00AD2EC1">
        <w:rPr>
          <w:color w:val="000000"/>
          <w:sz w:val="32"/>
          <w:szCs w:val="32"/>
          <w:lang w:val="uk-UA"/>
        </w:rPr>
        <w:t>одної науково–п</w:t>
      </w:r>
      <w:r w:rsidR="003506B6">
        <w:rPr>
          <w:color w:val="000000"/>
          <w:sz w:val="32"/>
          <w:szCs w:val="32"/>
          <w:lang w:val="uk-UA"/>
        </w:rPr>
        <w:t>р</w:t>
      </w:r>
      <w:r w:rsidRPr="00AD2EC1">
        <w:rPr>
          <w:color w:val="000000"/>
          <w:sz w:val="32"/>
          <w:szCs w:val="32"/>
          <w:lang w:val="uk-UA"/>
        </w:rPr>
        <w:t>актичної інте</w:t>
      </w:r>
      <w:r w:rsidR="003506B6">
        <w:rPr>
          <w:color w:val="000000"/>
          <w:sz w:val="32"/>
          <w:szCs w:val="32"/>
          <w:lang w:val="uk-UA"/>
        </w:rPr>
        <w:t>р</w:t>
      </w:r>
      <w:r w:rsidRPr="00AD2EC1">
        <w:rPr>
          <w:color w:val="000000"/>
          <w:sz w:val="32"/>
          <w:szCs w:val="32"/>
          <w:lang w:val="uk-UA"/>
        </w:rPr>
        <w:t>нет–конфе</w:t>
      </w:r>
      <w:r w:rsidR="003506B6">
        <w:rPr>
          <w:color w:val="000000"/>
          <w:sz w:val="32"/>
          <w:szCs w:val="32"/>
          <w:lang w:val="uk-UA"/>
        </w:rPr>
        <w:t>р</w:t>
      </w:r>
      <w:r w:rsidRPr="00AD2EC1">
        <w:rPr>
          <w:color w:val="000000"/>
          <w:sz w:val="32"/>
          <w:szCs w:val="32"/>
          <w:lang w:val="uk-UA"/>
        </w:rPr>
        <w:t>енції. – Львів, 2014. – С. 163 – 168.</w:t>
      </w:r>
    </w:p>
    <w:p w:rsidR="00EF5B39" w:rsidRPr="00AD2EC1" w:rsidRDefault="00EF5B39" w:rsidP="00AC49CB">
      <w:pPr>
        <w:numPr>
          <w:ilvl w:val="0"/>
          <w:numId w:val="138"/>
        </w:numPr>
        <w:tabs>
          <w:tab w:val="left" w:pos="0"/>
        </w:tabs>
        <w:spacing w:line="276" w:lineRule="auto"/>
        <w:ind w:left="567" w:firstLine="0"/>
        <w:jc w:val="both"/>
        <w:rPr>
          <w:color w:val="000000"/>
          <w:sz w:val="32"/>
          <w:szCs w:val="32"/>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Мо</w:t>
      </w:r>
      <w:r w:rsidR="003506B6">
        <w:rPr>
          <w:color w:val="000000"/>
          <w:sz w:val="32"/>
          <w:szCs w:val="32"/>
          <w:lang w:val="uk-UA"/>
        </w:rPr>
        <w:t>р</w:t>
      </w:r>
      <w:r w:rsidRPr="00AD2EC1">
        <w:rPr>
          <w:color w:val="000000"/>
          <w:sz w:val="32"/>
          <w:szCs w:val="32"/>
          <w:lang w:val="uk-UA"/>
        </w:rPr>
        <w:t>ський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донний класте</w:t>
      </w:r>
      <w:r w:rsidR="003506B6">
        <w:rPr>
          <w:color w:val="000000"/>
          <w:sz w:val="32"/>
          <w:szCs w:val="32"/>
          <w:lang w:val="uk-UA"/>
        </w:rPr>
        <w:t>р</w:t>
      </w:r>
      <w:r w:rsidRPr="00AD2EC1">
        <w:rPr>
          <w:color w:val="000000"/>
          <w:sz w:val="32"/>
          <w:szCs w:val="32"/>
          <w:lang w:val="uk-UA"/>
        </w:rPr>
        <w:t xml:space="preserve"> як о</w:t>
      </w:r>
      <w:r w:rsidR="003506B6">
        <w:rPr>
          <w:color w:val="000000"/>
          <w:sz w:val="32"/>
          <w:szCs w:val="32"/>
          <w:lang w:val="uk-UA"/>
        </w:rPr>
        <w:t>р</w:t>
      </w:r>
      <w:r w:rsidRPr="00AD2EC1">
        <w:rPr>
          <w:color w:val="000000"/>
          <w:sz w:val="32"/>
          <w:szCs w:val="32"/>
          <w:lang w:val="uk-UA"/>
        </w:rPr>
        <w:t>ганізаційно–економічний інст</w:t>
      </w:r>
      <w:r w:rsidR="003506B6">
        <w:rPr>
          <w:color w:val="000000"/>
          <w:sz w:val="32"/>
          <w:szCs w:val="32"/>
          <w:lang w:val="uk-UA"/>
        </w:rPr>
        <w:t>р</w:t>
      </w:r>
      <w:r w:rsidRPr="00AD2EC1">
        <w:rPr>
          <w:color w:val="000000"/>
          <w:sz w:val="32"/>
          <w:szCs w:val="32"/>
          <w:lang w:val="uk-UA"/>
        </w:rPr>
        <w:t xml:space="preserve">умент </w:t>
      </w:r>
      <w:r w:rsidR="003506B6">
        <w:rPr>
          <w:color w:val="000000"/>
          <w:sz w:val="32"/>
          <w:szCs w:val="32"/>
          <w:lang w:val="uk-UA"/>
        </w:rPr>
        <w:t>р</w:t>
      </w:r>
      <w:r w:rsidRPr="00AD2EC1">
        <w:rPr>
          <w:color w:val="000000"/>
          <w:sz w:val="32"/>
          <w:szCs w:val="32"/>
          <w:lang w:val="uk-UA"/>
        </w:rPr>
        <w:t>озвитку суднобудування на півдні Ук</w:t>
      </w:r>
      <w:r w:rsidR="003506B6">
        <w:rPr>
          <w:color w:val="000000"/>
          <w:sz w:val="32"/>
          <w:szCs w:val="32"/>
          <w:lang w:val="uk-UA"/>
        </w:rPr>
        <w:t>р</w:t>
      </w:r>
      <w:r w:rsidRPr="00AD2EC1">
        <w:rPr>
          <w:color w:val="000000"/>
          <w:sz w:val="32"/>
          <w:szCs w:val="32"/>
          <w:lang w:val="uk-UA"/>
        </w:rPr>
        <w:t xml:space="preserve">аїни </w:t>
      </w:r>
      <w:r w:rsidRPr="00AD2EC1">
        <w:rPr>
          <w:color w:val="000000"/>
          <w:sz w:val="32"/>
          <w:szCs w:val="32"/>
          <w:shd w:val="clear" w:color="auto" w:fill="FFFFFF"/>
          <w:lang w:val="uk-UA"/>
        </w:rPr>
        <w:t xml:space="preserve">/ І.Т.Кіщак. С.П. Шевчук// </w:t>
      </w:r>
      <w:r w:rsidRPr="00AD2EC1">
        <w:rPr>
          <w:color w:val="000000"/>
          <w:sz w:val="32"/>
          <w:szCs w:val="32"/>
          <w:lang w:val="uk-UA"/>
        </w:rPr>
        <w:t>Збі</w:t>
      </w:r>
      <w:r w:rsidR="003506B6">
        <w:rPr>
          <w:color w:val="000000"/>
          <w:sz w:val="32"/>
          <w:szCs w:val="32"/>
          <w:lang w:val="uk-UA"/>
        </w:rPr>
        <w:t>р</w:t>
      </w:r>
      <w:r w:rsidRPr="00AD2EC1">
        <w:rPr>
          <w:color w:val="000000"/>
          <w:sz w:val="32"/>
          <w:szCs w:val="32"/>
          <w:lang w:val="uk-UA"/>
        </w:rPr>
        <w:t>ник наукових п</w:t>
      </w:r>
      <w:r w:rsidR="003506B6">
        <w:rPr>
          <w:color w:val="000000"/>
          <w:sz w:val="32"/>
          <w:szCs w:val="32"/>
          <w:lang w:val="uk-UA"/>
        </w:rPr>
        <w:t>р</w:t>
      </w:r>
      <w:r w:rsidRPr="00AD2EC1">
        <w:rPr>
          <w:color w:val="000000"/>
          <w:sz w:val="32"/>
          <w:szCs w:val="32"/>
          <w:lang w:val="uk-UA"/>
        </w:rPr>
        <w:t>аць Че</w:t>
      </w:r>
      <w:r w:rsidR="003506B6">
        <w:rPr>
          <w:color w:val="000000"/>
          <w:sz w:val="32"/>
          <w:szCs w:val="32"/>
          <w:lang w:val="uk-UA"/>
        </w:rPr>
        <w:t>р</w:t>
      </w:r>
      <w:r w:rsidRPr="00AD2EC1">
        <w:rPr>
          <w:color w:val="000000"/>
          <w:sz w:val="32"/>
          <w:szCs w:val="32"/>
          <w:lang w:val="uk-UA"/>
        </w:rPr>
        <w:t>каського де</w:t>
      </w:r>
      <w:r w:rsidR="003506B6">
        <w:rPr>
          <w:color w:val="000000"/>
          <w:sz w:val="32"/>
          <w:szCs w:val="32"/>
          <w:lang w:val="uk-UA"/>
        </w:rPr>
        <w:t>р</w:t>
      </w:r>
      <w:r w:rsidRPr="00AD2EC1">
        <w:rPr>
          <w:color w:val="000000"/>
          <w:sz w:val="32"/>
          <w:szCs w:val="32"/>
          <w:lang w:val="uk-UA"/>
        </w:rPr>
        <w:t>жавного технологічного уніве</w:t>
      </w:r>
      <w:r w:rsidR="003506B6">
        <w:rPr>
          <w:color w:val="000000"/>
          <w:sz w:val="32"/>
          <w:szCs w:val="32"/>
          <w:lang w:val="uk-UA"/>
        </w:rPr>
        <w:t>р</w:t>
      </w:r>
      <w:r w:rsidRPr="00AD2EC1">
        <w:rPr>
          <w:color w:val="000000"/>
          <w:sz w:val="32"/>
          <w:szCs w:val="32"/>
          <w:lang w:val="uk-UA"/>
        </w:rPr>
        <w:t xml:space="preserve">ситету. </w:t>
      </w:r>
      <w:r w:rsidRPr="00AD2EC1">
        <w:rPr>
          <w:color w:val="000000"/>
          <w:sz w:val="32"/>
          <w:szCs w:val="32"/>
        </w:rPr>
        <w:t>Се</w:t>
      </w:r>
      <w:r w:rsidR="003506B6">
        <w:rPr>
          <w:color w:val="000000"/>
          <w:sz w:val="32"/>
          <w:szCs w:val="32"/>
        </w:rPr>
        <w:t>р</w:t>
      </w:r>
      <w:r w:rsidRPr="00AD2EC1">
        <w:rPr>
          <w:color w:val="000000"/>
          <w:sz w:val="32"/>
          <w:szCs w:val="32"/>
        </w:rPr>
        <w:t>ія: Економічні науки. Випуск 36: у чоти</w:t>
      </w:r>
      <w:r w:rsidR="003506B6">
        <w:rPr>
          <w:color w:val="000000"/>
          <w:sz w:val="32"/>
          <w:szCs w:val="32"/>
        </w:rPr>
        <w:t>р</w:t>
      </w:r>
      <w:r w:rsidRPr="00AD2EC1">
        <w:rPr>
          <w:color w:val="000000"/>
          <w:sz w:val="32"/>
          <w:szCs w:val="32"/>
        </w:rPr>
        <w:t>ьох частинах / М–во освіти і науки Ук</w:t>
      </w:r>
      <w:r w:rsidR="003506B6">
        <w:rPr>
          <w:color w:val="000000"/>
          <w:sz w:val="32"/>
          <w:szCs w:val="32"/>
        </w:rPr>
        <w:t>р</w:t>
      </w:r>
      <w:r w:rsidRPr="00AD2EC1">
        <w:rPr>
          <w:color w:val="000000"/>
          <w:sz w:val="32"/>
          <w:szCs w:val="32"/>
        </w:rPr>
        <w:t>аїни, Че</w:t>
      </w:r>
      <w:r w:rsidR="003506B6">
        <w:rPr>
          <w:color w:val="000000"/>
          <w:sz w:val="32"/>
          <w:szCs w:val="32"/>
        </w:rPr>
        <w:t>р</w:t>
      </w:r>
      <w:r w:rsidRPr="00AD2EC1">
        <w:rPr>
          <w:color w:val="000000"/>
          <w:sz w:val="32"/>
          <w:szCs w:val="32"/>
        </w:rPr>
        <w:t>кас. де</w:t>
      </w:r>
      <w:r w:rsidR="003506B6">
        <w:rPr>
          <w:color w:val="000000"/>
          <w:sz w:val="32"/>
          <w:szCs w:val="32"/>
        </w:rPr>
        <w:t>р</w:t>
      </w:r>
      <w:r w:rsidRPr="00AD2EC1">
        <w:rPr>
          <w:color w:val="000000"/>
          <w:sz w:val="32"/>
          <w:szCs w:val="32"/>
        </w:rPr>
        <w:t>ж. технол. ун–т. – Че</w:t>
      </w:r>
      <w:r w:rsidR="003506B6">
        <w:rPr>
          <w:color w:val="000000"/>
          <w:sz w:val="32"/>
          <w:szCs w:val="32"/>
        </w:rPr>
        <w:t>р</w:t>
      </w:r>
      <w:r w:rsidRPr="00AD2EC1">
        <w:rPr>
          <w:color w:val="000000"/>
          <w:sz w:val="32"/>
          <w:szCs w:val="32"/>
        </w:rPr>
        <w:t>каси: ЧДТУ, 2014. – Частина І. –  С. 30 – 35.</w:t>
      </w:r>
    </w:p>
    <w:p w:rsidR="00EF5B39" w:rsidRPr="00AD2EC1" w:rsidRDefault="00EF5B39" w:rsidP="00AC49CB">
      <w:pPr>
        <w:numPr>
          <w:ilvl w:val="0"/>
          <w:numId w:val="138"/>
        </w:numPr>
        <w:tabs>
          <w:tab w:val="left" w:pos="0"/>
        </w:tabs>
        <w:spacing w:line="276" w:lineRule="auto"/>
        <w:ind w:left="567" w:firstLine="0"/>
        <w:jc w:val="both"/>
        <w:rPr>
          <w:color w:val="000000"/>
          <w:sz w:val="32"/>
          <w:szCs w:val="32"/>
          <w:shd w:val="clear" w:color="auto" w:fill="FFFFFF"/>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Ст</w:t>
      </w:r>
      <w:r w:rsidR="003506B6">
        <w:rPr>
          <w:color w:val="000000"/>
          <w:sz w:val="32"/>
          <w:szCs w:val="32"/>
          <w:lang w:val="uk-UA"/>
        </w:rPr>
        <w:t>р</w:t>
      </w:r>
      <w:r w:rsidRPr="00AD2EC1">
        <w:rPr>
          <w:color w:val="000000"/>
          <w:sz w:val="32"/>
          <w:szCs w:val="32"/>
          <w:lang w:val="uk-UA"/>
        </w:rPr>
        <w:t>атегічні імпе</w:t>
      </w:r>
      <w:r w:rsidR="003506B6">
        <w:rPr>
          <w:color w:val="000000"/>
          <w:sz w:val="32"/>
          <w:szCs w:val="32"/>
          <w:lang w:val="uk-UA"/>
        </w:rPr>
        <w:t>р</w:t>
      </w:r>
      <w:r w:rsidRPr="00AD2EC1">
        <w:rPr>
          <w:color w:val="000000"/>
          <w:sz w:val="32"/>
          <w:szCs w:val="32"/>
          <w:lang w:val="uk-UA"/>
        </w:rPr>
        <w:t xml:space="preserve">ативи </w:t>
      </w:r>
      <w:r w:rsidR="003506B6">
        <w:rPr>
          <w:color w:val="000000"/>
          <w:sz w:val="32"/>
          <w:szCs w:val="32"/>
          <w:lang w:val="uk-UA"/>
        </w:rPr>
        <w:t>р</w:t>
      </w:r>
      <w:r w:rsidRPr="00AD2EC1">
        <w:rPr>
          <w:color w:val="000000"/>
          <w:sz w:val="32"/>
          <w:szCs w:val="32"/>
          <w:lang w:val="uk-UA"/>
        </w:rPr>
        <w:t xml:space="preserve">озвитку </w:t>
      </w:r>
      <w:r w:rsidR="003506B6">
        <w:rPr>
          <w:color w:val="000000"/>
          <w:sz w:val="32"/>
          <w:szCs w:val="32"/>
          <w:lang w:val="uk-UA"/>
        </w:rPr>
        <w:t>р</w:t>
      </w:r>
      <w:r w:rsidRPr="00AD2EC1">
        <w:rPr>
          <w:color w:val="000000"/>
          <w:sz w:val="32"/>
          <w:szCs w:val="32"/>
          <w:lang w:val="uk-UA"/>
        </w:rPr>
        <w:t>ибо п</w:t>
      </w:r>
      <w:r w:rsidR="003506B6">
        <w:rPr>
          <w:color w:val="000000"/>
          <w:sz w:val="32"/>
          <w:szCs w:val="32"/>
          <w:lang w:val="uk-UA"/>
        </w:rPr>
        <w:t>р</w:t>
      </w:r>
      <w:r w:rsidRPr="00AD2EC1">
        <w:rPr>
          <w:color w:val="000000"/>
          <w:sz w:val="32"/>
          <w:szCs w:val="32"/>
          <w:lang w:val="uk-UA"/>
        </w:rPr>
        <w:t>одуктивного комплексу де</w:t>
      </w:r>
      <w:r w:rsidR="003506B6">
        <w:rPr>
          <w:color w:val="000000"/>
          <w:sz w:val="32"/>
          <w:szCs w:val="32"/>
          <w:lang w:val="uk-UA"/>
        </w:rPr>
        <w:t>р</w:t>
      </w:r>
      <w:r w:rsidRPr="00AD2EC1">
        <w:rPr>
          <w:color w:val="000000"/>
          <w:sz w:val="32"/>
          <w:szCs w:val="32"/>
          <w:lang w:val="uk-UA"/>
        </w:rPr>
        <w:t>жави</w:t>
      </w:r>
      <w:r w:rsidRPr="00AD2EC1">
        <w:rPr>
          <w:color w:val="000000"/>
          <w:sz w:val="32"/>
          <w:szCs w:val="32"/>
          <w:shd w:val="clear" w:color="auto" w:fill="FFFFFF"/>
          <w:lang w:val="uk-UA"/>
        </w:rPr>
        <w:t xml:space="preserve"> /</w:t>
      </w:r>
      <w:r w:rsidRPr="00AD2EC1">
        <w:rPr>
          <w:color w:val="000000"/>
          <w:sz w:val="32"/>
          <w:szCs w:val="32"/>
          <w:lang w:val="uk-UA"/>
        </w:rPr>
        <w:t xml:space="preserve"> І.Т.Кіщак, Н.О.Ко</w:t>
      </w:r>
      <w:r w:rsidR="003506B6">
        <w:rPr>
          <w:color w:val="000000"/>
          <w:sz w:val="32"/>
          <w:szCs w:val="32"/>
          <w:lang w:val="uk-UA"/>
        </w:rPr>
        <w:t>р</w:t>
      </w:r>
      <w:r w:rsidRPr="00AD2EC1">
        <w:rPr>
          <w:color w:val="000000"/>
          <w:sz w:val="32"/>
          <w:szCs w:val="32"/>
          <w:lang w:val="uk-UA"/>
        </w:rPr>
        <w:t>нєва  О.Є.  Новіков.</w:t>
      </w:r>
      <w:r w:rsidRPr="00AD2EC1">
        <w:rPr>
          <w:color w:val="000000"/>
          <w:sz w:val="32"/>
          <w:szCs w:val="32"/>
          <w:shd w:val="clear" w:color="auto" w:fill="FFFFFF"/>
          <w:lang w:val="uk-UA"/>
        </w:rPr>
        <w:t xml:space="preserve">// </w:t>
      </w:r>
      <w:r w:rsidRPr="00AD2EC1">
        <w:rPr>
          <w:color w:val="000000"/>
          <w:sz w:val="32"/>
          <w:szCs w:val="32"/>
        </w:rPr>
        <w:t>Вісник аг</w:t>
      </w:r>
      <w:r w:rsidR="003506B6">
        <w:rPr>
          <w:color w:val="000000"/>
          <w:sz w:val="32"/>
          <w:szCs w:val="32"/>
        </w:rPr>
        <w:t>р</w:t>
      </w:r>
      <w:r w:rsidRPr="00AD2EC1">
        <w:rPr>
          <w:color w:val="000000"/>
          <w:sz w:val="32"/>
          <w:szCs w:val="32"/>
        </w:rPr>
        <w:t>а</w:t>
      </w:r>
      <w:r w:rsidR="003506B6">
        <w:rPr>
          <w:color w:val="000000"/>
          <w:sz w:val="32"/>
          <w:szCs w:val="32"/>
        </w:rPr>
        <w:t>р</w:t>
      </w:r>
      <w:r w:rsidRPr="00AD2EC1">
        <w:rPr>
          <w:color w:val="000000"/>
          <w:sz w:val="32"/>
          <w:szCs w:val="32"/>
        </w:rPr>
        <w:t>ної науки П</w:t>
      </w:r>
      <w:r w:rsidR="003506B6">
        <w:rPr>
          <w:color w:val="000000"/>
          <w:sz w:val="32"/>
          <w:szCs w:val="32"/>
        </w:rPr>
        <w:t>р</w:t>
      </w:r>
      <w:r w:rsidRPr="00AD2EC1">
        <w:rPr>
          <w:color w:val="000000"/>
          <w:sz w:val="32"/>
          <w:szCs w:val="32"/>
        </w:rPr>
        <w:t>ичо</w:t>
      </w:r>
      <w:r w:rsidR="003506B6">
        <w:rPr>
          <w:color w:val="000000"/>
          <w:sz w:val="32"/>
          <w:szCs w:val="32"/>
        </w:rPr>
        <w:t>р</w:t>
      </w:r>
      <w:r w:rsidRPr="00AD2EC1">
        <w:rPr>
          <w:color w:val="000000"/>
          <w:sz w:val="32"/>
          <w:szCs w:val="32"/>
        </w:rPr>
        <w:t>номо</w:t>
      </w:r>
      <w:r w:rsidR="003506B6">
        <w:rPr>
          <w:color w:val="000000"/>
          <w:sz w:val="32"/>
          <w:szCs w:val="32"/>
        </w:rPr>
        <w:t>р</w:t>
      </w:r>
      <w:r w:rsidRPr="00AD2EC1">
        <w:rPr>
          <w:color w:val="000000"/>
          <w:sz w:val="32"/>
          <w:szCs w:val="32"/>
        </w:rPr>
        <w:t>’я. Науковий жу</w:t>
      </w:r>
      <w:r w:rsidR="003506B6">
        <w:rPr>
          <w:color w:val="000000"/>
          <w:sz w:val="32"/>
          <w:szCs w:val="32"/>
        </w:rPr>
        <w:t>р</w:t>
      </w:r>
      <w:r w:rsidRPr="00AD2EC1">
        <w:rPr>
          <w:color w:val="000000"/>
          <w:sz w:val="32"/>
          <w:szCs w:val="32"/>
        </w:rPr>
        <w:t>нал. – Вип. 3 (79).– Том 1. МНАУ.– Миколаїв, 2014. – С.5–17.</w:t>
      </w:r>
    </w:p>
    <w:p w:rsidR="00EF5B39" w:rsidRPr="00AD2EC1" w:rsidRDefault="00EF5B39" w:rsidP="00AC49CB">
      <w:pPr>
        <w:numPr>
          <w:ilvl w:val="0"/>
          <w:numId w:val="138"/>
        </w:numPr>
        <w:tabs>
          <w:tab w:val="left" w:pos="0"/>
        </w:tabs>
        <w:spacing w:line="276" w:lineRule="auto"/>
        <w:ind w:left="567" w:firstLine="0"/>
        <w:jc w:val="both"/>
        <w:rPr>
          <w:color w:val="000000"/>
          <w:sz w:val="32"/>
          <w:szCs w:val="32"/>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донне спів</w:t>
      </w:r>
      <w:r w:rsidR="003506B6">
        <w:rPr>
          <w:color w:val="000000"/>
          <w:sz w:val="32"/>
          <w:szCs w:val="32"/>
          <w:lang w:val="uk-UA"/>
        </w:rPr>
        <w:t>р</w:t>
      </w:r>
      <w:r w:rsidRPr="00AD2EC1">
        <w:rPr>
          <w:color w:val="000000"/>
          <w:sz w:val="32"/>
          <w:szCs w:val="32"/>
          <w:lang w:val="uk-UA"/>
        </w:rPr>
        <w:t>обітництво ук</w:t>
      </w:r>
      <w:r w:rsidR="003506B6">
        <w:rPr>
          <w:color w:val="000000"/>
          <w:sz w:val="32"/>
          <w:szCs w:val="32"/>
          <w:lang w:val="uk-UA"/>
        </w:rPr>
        <w:t>р</w:t>
      </w:r>
      <w:r w:rsidRPr="00AD2EC1">
        <w:rPr>
          <w:color w:val="000000"/>
          <w:sz w:val="32"/>
          <w:szCs w:val="32"/>
          <w:lang w:val="uk-UA"/>
        </w:rPr>
        <w:t>аїнського П</w:t>
      </w:r>
      <w:r w:rsidR="003506B6">
        <w:rPr>
          <w:color w:val="000000"/>
          <w:sz w:val="32"/>
          <w:szCs w:val="32"/>
          <w:lang w:val="uk-UA"/>
        </w:rPr>
        <w:t>р</w:t>
      </w:r>
      <w:r w:rsidRPr="00AD2EC1">
        <w:rPr>
          <w:color w:val="000000"/>
          <w:sz w:val="32"/>
          <w:szCs w:val="32"/>
          <w:lang w:val="uk-UA"/>
        </w:rPr>
        <w:t xml:space="preserve">идунав’я </w:t>
      </w:r>
      <w:r w:rsidRPr="00AD2EC1">
        <w:rPr>
          <w:color w:val="000000"/>
          <w:sz w:val="32"/>
          <w:szCs w:val="32"/>
          <w:shd w:val="clear" w:color="auto" w:fill="FFFFFF"/>
          <w:lang w:val="uk-UA"/>
        </w:rPr>
        <w:t xml:space="preserve">/ І.В.Кіщак. С.П. Шевчук//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анснаціоналізація економічних систем: тенденції та пе</w:t>
      </w:r>
      <w:r w:rsidR="003506B6">
        <w:rPr>
          <w:color w:val="000000"/>
          <w:sz w:val="32"/>
          <w:szCs w:val="32"/>
          <w:lang w:val="uk-UA"/>
        </w:rPr>
        <w:t>р</w:t>
      </w:r>
      <w:r w:rsidRPr="00AD2EC1">
        <w:rPr>
          <w:color w:val="000000"/>
          <w:sz w:val="32"/>
          <w:szCs w:val="32"/>
          <w:lang w:val="uk-UA"/>
        </w:rPr>
        <w:t xml:space="preserve">спективи </w:t>
      </w:r>
      <w:r w:rsidR="003506B6">
        <w:rPr>
          <w:color w:val="000000"/>
          <w:sz w:val="32"/>
          <w:szCs w:val="32"/>
          <w:lang w:val="uk-UA"/>
        </w:rPr>
        <w:t>р</w:t>
      </w:r>
      <w:r w:rsidRPr="00AD2EC1">
        <w:rPr>
          <w:color w:val="000000"/>
          <w:sz w:val="32"/>
          <w:szCs w:val="32"/>
          <w:lang w:val="uk-UA"/>
        </w:rPr>
        <w:t>озвитку: мате</w:t>
      </w:r>
      <w:r w:rsidR="003506B6">
        <w:rPr>
          <w:color w:val="000000"/>
          <w:sz w:val="32"/>
          <w:szCs w:val="32"/>
          <w:lang w:val="uk-UA"/>
        </w:rPr>
        <w:t>р</w:t>
      </w:r>
      <w:r w:rsidRPr="00AD2EC1">
        <w:rPr>
          <w:color w:val="000000"/>
          <w:sz w:val="32"/>
          <w:szCs w:val="32"/>
          <w:lang w:val="uk-UA"/>
        </w:rPr>
        <w:t>іали міжна</w:t>
      </w:r>
      <w:r w:rsidR="003506B6">
        <w:rPr>
          <w:color w:val="000000"/>
          <w:sz w:val="32"/>
          <w:szCs w:val="32"/>
          <w:lang w:val="uk-UA"/>
        </w:rPr>
        <w:t>р</w:t>
      </w:r>
      <w:r w:rsidRPr="00AD2EC1">
        <w:rPr>
          <w:color w:val="000000"/>
          <w:sz w:val="32"/>
          <w:szCs w:val="32"/>
          <w:lang w:val="uk-UA"/>
        </w:rPr>
        <w:t>одної науково–п</w:t>
      </w:r>
      <w:r w:rsidR="003506B6">
        <w:rPr>
          <w:color w:val="000000"/>
          <w:sz w:val="32"/>
          <w:szCs w:val="32"/>
          <w:lang w:val="uk-UA"/>
        </w:rPr>
        <w:t>р</w:t>
      </w:r>
      <w:r w:rsidRPr="00AD2EC1">
        <w:rPr>
          <w:color w:val="000000"/>
          <w:sz w:val="32"/>
          <w:szCs w:val="32"/>
          <w:lang w:val="uk-UA"/>
        </w:rPr>
        <w:t>актичної конфе</w:t>
      </w:r>
      <w:r w:rsidR="003506B6">
        <w:rPr>
          <w:color w:val="000000"/>
          <w:sz w:val="32"/>
          <w:szCs w:val="32"/>
          <w:lang w:val="uk-UA"/>
        </w:rPr>
        <w:t>р</w:t>
      </w:r>
      <w:r w:rsidRPr="00AD2EC1">
        <w:rPr>
          <w:color w:val="000000"/>
          <w:sz w:val="32"/>
          <w:szCs w:val="32"/>
          <w:lang w:val="uk-UA"/>
        </w:rPr>
        <w:t xml:space="preserve">енції (м. Миколаїв, 18 квітня 2014 </w:t>
      </w:r>
      <w:r w:rsidR="003506B6">
        <w:rPr>
          <w:color w:val="000000"/>
          <w:sz w:val="32"/>
          <w:szCs w:val="32"/>
          <w:lang w:val="uk-UA"/>
        </w:rPr>
        <w:t>р</w:t>
      </w:r>
      <w:r w:rsidRPr="00AD2EC1">
        <w:rPr>
          <w:color w:val="000000"/>
          <w:sz w:val="32"/>
          <w:szCs w:val="32"/>
          <w:lang w:val="uk-UA"/>
        </w:rPr>
        <w:t>.). – Миколаїв: Видавничий дім «Гельветика», 2014. – С. 39 – 42.</w:t>
      </w:r>
    </w:p>
    <w:p w:rsidR="00EF5B39" w:rsidRPr="00AD2EC1" w:rsidRDefault="00EF5B39" w:rsidP="00AC49CB">
      <w:pPr>
        <w:numPr>
          <w:ilvl w:val="0"/>
          <w:numId w:val="138"/>
        </w:numPr>
        <w:tabs>
          <w:tab w:val="left" w:pos="0"/>
        </w:tabs>
        <w:spacing w:line="276" w:lineRule="auto"/>
        <w:ind w:left="567" w:firstLine="0"/>
        <w:jc w:val="both"/>
        <w:rPr>
          <w:color w:val="000000"/>
          <w:sz w:val="32"/>
          <w:szCs w:val="32"/>
          <w:lang w:val="uk-UA"/>
        </w:rPr>
      </w:pPr>
      <w:r w:rsidRPr="00AD2EC1">
        <w:rPr>
          <w:color w:val="000000"/>
          <w:sz w:val="32"/>
          <w:szCs w:val="32"/>
          <w:shd w:val="clear" w:color="auto" w:fill="FFFFFF"/>
          <w:lang w:val="uk-UA"/>
        </w:rPr>
        <w:t xml:space="preserve">Кіщак І.Т. </w:t>
      </w:r>
      <w:r w:rsidRPr="00AD2EC1">
        <w:rPr>
          <w:color w:val="000000"/>
          <w:sz w:val="32"/>
          <w:szCs w:val="32"/>
          <w:lang w:val="uk-UA"/>
        </w:rPr>
        <w:t>Т</w:t>
      </w:r>
      <w:r w:rsidR="003506B6">
        <w:rPr>
          <w:color w:val="000000"/>
          <w:sz w:val="32"/>
          <w:szCs w:val="32"/>
          <w:lang w:val="uk-UA"/>
        </w:rPr>
        <w:t>р</w:t>
      </w:r>
      <w:r w:rsidRPr="00AD2EC1">
        <w:rPr>
          <w:color w:val="000000"/>
          <w:sz w:val="32"/>
          <w:szCs w:val="32"/>
          <w:lang w:val="uk-UA"/>
        </w:rPr>
        <w:t>анспо</w:t>
      </w:r>
      <w:r w:rsidR="003506B6">
        <w:rPr>
          <w:color w:val="000000"/>
          <w:sz w:val="32"/>
          <w:szCs w:val="32"/>
          <w:lang w:val="uk-UA"/>
        </w:rPr>
        <w:t>р</w:t>
      </w:r>
      <w:r w:rsidRPr="00AD2EC1">
        <w:rPr>
          <w:color w:val="000000"/>
          <w:sz w:val="32"/>
          <w:szCs w:val="32"/>
          <w:lang w:val="uk-UA"/>
        </w:rPr>
        <w:t>тні ко</w:t>
      </w:r>
      <w:r w:rsidR="003506B6">
        <w:rPr>
          <w:color w:val="000000"/>
          <w:sz w:val="32"/>
          <w:szCs w:val="32"/>
          <w:lang w:val="uk-UA"/>
        </w:rPr>
        <w:t>р</w:t>
      </w:r>
      <w:r w:rsidRPr="00AD2EC1">
        <w:rPr>
          <w:color w:val="000000"/>
          <w:sz w:val="32"/>
          <w:szCs w:val="32"/>
          <w:lang w:val="uk-UA"/>
        </w:rPr>
        <w:t>идо</w:t>
      </w:r>
      <w:r w:rsidR="003506B6">
        <w:rPr>
          <w:color w:val="000000"/>
          <w:sz w:val="32"/>
          <w:szCs w:val="32"/>
          <w:lang w:val="uk-UA"/>
        </w:rPr>
        <w:t>р</w:t>
      </w:r>
      <w:r w:rsidRPr="00AD2EC1">
        <w:rPr>
          <w:color w:val="000000"/>
          <w:sz w:val="32"/>
          <w:szCs w:val="32"/>
          <w:lang w:val="uk-UA"/>
        </w:rPr>
        <w:t>и в системі т</w:t>
      </w:r>
      <w:r w:rsidR="003506B6">
        <w:rPr>
          <w:color w:val="000000"/>
          <w:sz w:val="32"/>
          <w:szCs w:val="32"/>
          <w:lang w:val="uk-UA"/>
        </w:rPr>
        <w:t>р</w:t>
      </w:r>
      <w:r w:rsidRPr="00AD2EC1">
        <w:rPr>
          <w:color w:val="000000"/>
          <w:sz w:val="32"/>
          <w:szCs w:val="32"/>
          <w:lang w:val="uk-UA"/>
        </w:rPr>
        <w:t>анско</w:t>
      </w:r>
      <w:r w:rsidR="003506B6">
        <w:rPr>
          <w:color w:val="000000"/>
          <w:sz w:val="32"/>
          <w:szCs w:val="32"/>
          <w:lang w:val="uk-UA"/>
        </w:rPr>
        <w:t>р</w:t>
      </w:r>
      <w:r w:rsidRPr="00AD2EC1">
        <w:rPr>
          <w:color w:val="000000"/>
          <w:sz w:val="32"/>
          <w:szCs w:val="32"/>
          <w:lang w:val="uk-UA"/>
        </w:rPr>
        <w:t>донного спів</w:t>
      </w:r>
      <w:r w:rsidR="003506B6">
        <w:rPr>
          <w:color w:val="000000"/>
          <w:sz w:val="32"/>
          <w:szCs w:val="32"/>
          <w:lang w:val="uk-UA"/>
        </w:rPr>
        <w:t>р</w:t>
      </w:r>
      <w:r w:rsidRPr="00AD2EC1">
        <w:rPr>
          <w:color w:val="000000"/>
          <w:sz w:val="32"/>
          <w:szCs w:val="32"/>
          <w:lang w:val="uk-UA"/>
        </w:rPr>
        <w:t>обітництва Ук</w:t>
      </w:r>
      <w:r w:rsidR="003506B6">
        <w:rPr>
          <w:color w:val="000000"/>
          <w:sz w:val="32"/>
          <w:szCs w:val="32"/>
          <w:lang w:val="uk-UA"/>
        </w:rPr>
        <w:t>р</w:t>
      </w:r>
      <w:r w:rsidRPr="00AD2EC1">
        <w:rPr>
          <w:color w:val="000000"/>
          <w:sz w:val="32"/>
          <w:szCs w:val="32"/>
          <w:lang w:val="uk-UA"/>
        </w:rPr>
        <w:t xml:space="preserve">аїни </w:t>
      </w:r>
      <w:r w:rsidRPr="00AD2EC1">
        <w:rPr>
          <w:color w:val="000000"/>
          <w:sz w:val="32"/>
          <w:szCs w:val="32"/>
          <w:shd w:val="clear" w:color="auto" w:fill="FFFFFF"/>
          <w:lang w:val="uk-UA"/>
        </w:rPr>
        <w:t xml:space="preserve">/ І.Т. Кіщак. С.П. Шевчук// </w:t>
      </w:r>
      <w:r w:rsidRPr="00AD2EC1">
        <w:rPr>
          <w:color w:val="000000"/>
          <w:sz w:val="32"/>
          <w:szCs w:val="32"/>
          <w:lang w:val="uk-UA"/>
        </w:rPr>
        <w:t>Актуальні п</w:t>
      </w:r>
      <w:r w:rsidR="003506B6">
        <w:rPr>
          <w:color w:val="000000"/>
          <w:sz w:val="32"/>
          <w:szCs w:val="32"/>
          <w:lang w:val="uk-UA"/>
        </w:rPr>
        <w:t>р</w:t>
      </w:r>
      <w:r w:rsidRPr="00AD2EC1">
        <w:rPr>
          <w:color w:val="000000"/>
          <w:sz w:val="32"/>
          <w:szCs w:val="32"/>
          <w:lang w:val="uk-UA"/>
        </w:rPr>
        <w:t>облеми міжна</w:t>
      </w:r>
      <w:r w:rsidR="003506B6">
        <w:rPr>
          <w:color w:val="000000"/>
          <w:sz w:val="32"/>
          <w:szCs w:val="32"/>
          <w:lang w:val="uk-UA"/>
        </w:rPr>
        <w:t>р</w:t>
      </w:r>
      <w:r w:rsidRPr="00AD2EC1">
        <w:rPr>
          <w:color w:val="000000"/>
          <w:sz w:val="32"/>
          <w:szCs w:val="32"/>
          <w:lang w:val="uk-UA"/>
        </w:rPr>
        <w:t>одних відносин : Збі</w:t>
      </w:r>
      <w:r w:rsidR="003506B6">
        <w:rPr>
          <w:color w:val="000000"/>
          <w:sz w:val="32"/>
          <w:szCs w:val="32"/>
          <w:lang w:val="uk-UA"/>
        </w:rPr>
        <w:t>р</w:t>
      </w:r>
      <w:r w:rsidRPr="00AD2EC1">
        <w:rPr>
          <w:color w:val="000000"/>
          <w:sz w:val="32"/>
          <w:szCs w:val="32"/>
          <w:lang w:val="uk-UA"/>
        </w:rPr>
        <w:t>ник наукових п</w:t>
      </w:r>
      <w:r w:rsidR="003506B6">
        <w:rPr>
          <w:color w:val="000000"/>
          <w:sz w:val="32"/>
          <w:szCs w:val="32"/>
          <w:lang w:val="uk-UA"/>
        </w:rPr>
        <w:t>р</w:t>
      </w:r>
      <w:r w:rsidRPr="00AD2EC1">
        <w:rPr>
          <w:color w:val="000000"/>
          <w:sz w:val="32"/>
          <w:szCs w:val="32"/>
          <w:lang w:val="uk-UA"/>
        </w:rPr>
        <w:t>аць. – Випуск 119 (частина ІІ). – К. : Київський національний уніве</w:t>
      </w:r>
      <w:r w:rsidR="003506B6">
        <w:rPr>
          <w:color w:val="000000"/>
          <w:sz w:val="32"/>
          <w:szCs w:val="32"/>
          <w:lang w:val="uk-UA"/>
        </w:rPr>
        <w:t>р</w:t>
      </w:r>
      <w:r w:rsidRPr="00AD2EC1">
        <w:rPr>
          <w:color w:val="000000"/>
          <w:sz w:val="32"/>
          <w:szCs w:val="32"/>
          <w:lang w:val="uk-UA"/>
        </w:rPr>
        <w:t>ситет імені Та</w:t>
      </w:r>
      <w:r w:rsidR="003506B6">
        <w:rPr>
          <w:color w:val="000000"/>
          <w:sz w:val="32"/>
          <w:szCs w:val="32"/>
          <w:lang w:val="uk-UA"/>
        </w:rPr>
        <w:t>р</w:t>
      </w:r>
      <w:r w:rsidRPr="00AD2EC1">
        <w:rPr>
          <w:color w:val="000000"/>
          <w:sz w:val="32"/>
          <w:szCs w:val="32"/>
          <w:lang w:val="uk-UA"/>
        </w:rPr>
        <w:t>аса Шевченка. Інститут міжна</w:t>
      </w:r>
      <w:r w:rsidR="003506B6">
        <w:rPr>
          <w:color w:val="000000"/>
          <w:sz w:val="32"/>
          <w:szCs w:val="32"/>
          <w:lang w:val="uk-UA"/>
        </w:rPr>
        <w:t>р</w:t>
      </w:r>
      <w:r w:rsidRPr="00AD2EC1">
        <w:rPr>
          <w:color w:val="000000"/>
          <w:sz w:val="32"/>
          <w:szCs w:val="32"/>
          <w:lang w:val="uk-UA"/>
        </w:rPr>
        <w:t>одних відносин. – 2014. – С. 23 – 30.</w:t>
      </w:r>
    </w:p>
    <w:p w:rsidR="00EF5B39" w:rsidRPr="00AD2EC1" w:rsidRDefault="00EF5B39" w:rsidP="00AC49CB">
      <w:pPr>
        <w:numPr>
          <w:ilvl w:val="0"/>
          <w:numId w:val="138"/>
        </w:numPr>
        <w:tabs>
          <w:tab w:val="left" w:pos="0"/>
        </w:tabs>
        <w:spacing w:line="276" w:lineRule="auto"/>
        <w:ind w:left="567" w:firstLine="0"/>
        <w:jc w:val="both"/>
        <w:rPr>
          <w:rStyle w:val="a6"/>
          <w:b w:val="0"/>
          <w:bCs w:val="0"/>
          <w:color w:val="000000"/>
          <w:sz w:val="32"/>
          <w:szCs w:val="32"/>
          <w:shd w:val="clear" w:color="auto" w:fill="FFFFFF"/>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w:t>
      </w:r>
      <w:r w:rsidRPr="00AD2EC1">
        <w:rPr>
          <w:color w:val="000000"/>
          <w:sz w:val="32"/>
          <w:szCs w:val="32"/>
          <w:lang w:val="en-US"/>
        </w:rPr>
        <w:t>Industrial</w:t>
      </w:r>
      <w:r w:rsidRPr="00AD2EC1">
        <w:rPr>
          <w:color w:val="000000"/>
          <w:sz w:val="32"/>
          <w:szCs w:val="32"/>
          <w:lang w:val="uk-UA"/>
        </w:rPr>
        <w:t xml:space="preserve"> </w:t>
      </w:r>
      <w:r w:rsidRPr="00AD2EC1">
        <w:rPr>
          <w:color w:val="000000"/>
          <w:sz w:val="32"/>
          <w:szCs w:val="32"/>
          <w:lang w:val="en-US"/>
        </w:rPr>
        <w:t>com</w:t>
      </w:r>
      <w:r w:rsidR="003506B6">
        <w:rPr>
          <w:color w:val="000000"/>
          <w:sz w:val="32"/>
          <w:szCs w:val="32"/>
          <w:lang w:val="en-US"/>
        </w:rPr>
        <w:t>р</w:t>
      </w:r>
      <w:r w:rsidRPr="00AD2EC1">
        <w:rPr>
          <w:color w:val="000000"/>
          <w:sz w:val="32"/>
          <w:szCs w:val="32"/>
          <w:lang w:val="en-US"/>
        </w:rPr>
        <w:t>lex</w:t>
      </w:r>
      <w:r w:rsidRPr="00AD2EC1">
        <w:rPr>
          <w:color w:val="000000"/>
          <w:sz w:val="32"/>
          <w:szCs w:val="32"/>
          <w:lang w:val="uk-UA"/>
        </w:rPr>
        <w:t xml:space="preserve"> </w:t>
      </w:r>
      <w:r w:rsidRPr="00AD2EC1">
        <w:rPr>
          <w:color w:val="000000"/>
          <w:sz w:val="32"/>
          <w:szCs w:val="32"/>
          <w:lang w:val="en-US"/>
        </w:rPr>
        <w:t>of</w:t>
      </w:r>
      <w:r w:rsidRPr="00AD2EC1">
        <w:rPr>
          <w:color w:val="000000"/>
          <w:sz w:val="32"/>
          <w:szCs w:val="32"/>
          <w:lang w:val="uk-UA"/>
        </w:rPr>
        <w:t xml:space="preserve"> </w:t>
      </w:r>
      <w:r w:rsidRPr="00AD2EC1">
        <w:rPr>
          <w:color w:val="000000"/>
          <w:sz w:val="32"/>
          <w:szCs w:val="32"/>
          <w:lang w:val="en-US"/>
        </w:rPr>
        <w:t>Nikolaev</w:t>
      </w:r>
      <w:r w:rsidRPr="00AD2EC1">
        <w:rPr>
          <w:color w:val="000000"/>
          <w:sz w:val="32"/>
          <w:szCs w:val="32"/>
          <w:lang w:val="uk-UA"/>
        </w:rPr>
        <w:t xml:space="preserve"> </w:t>
      </w:r>
      <w:r w:rsidRPr="00AD2EC1">
        <w:rPr>
          <w:color w:val="000000"/>
          <w:sz w:val="32"/>
          <w:szCs w:val="32"/>
          <w:lang w:val="en-US"/>
        </w:rPr>
        <w:t>region</w:t>
      </w:r>
      <w:r w:rsidRPr="00AD2EC1">
        <w:rPr>
          <w:color w:val="000000"/>
          <w:sz w:val="32"/>
          <w:szCs w:val="32"/>
          <w:lang w:val="uk-UA"/>
        </w:rPr>
        <w:t xml:space="preserve"> </w:t>
      </w:r>
      <w:r w:rsidRPr="00AD2EC1">
        <w:rPr>
          <w:color w:val="000000"/>
          <w:sz w:val="32"/>
          <w:szCs w:val="32"/>
          <w:shd w:val="clear" w:color="auto" w:fill="FFFFFF"/>
          <w:lang w:val="uk-UA"/>
        </w:rPr>
        <w:t>/ І.Т. Кіщак. А.В. Слюса</w:t>
      </w:r>
      <w:r w:rsidR="003506B6">
        <w:rPr>
          <w:color w:val="000000"/>
          <w:sz w:val="32"/>
          <w:szCs w:val="32"/>
          <w:shd w:val="clear" w:color="auto" w:fill="FFFFFF"/>
          <w:lang w:val="uk-UA"/>
        </w:rPr>
        <w:t>р</w:t>
      </w:r>
      <w:r w:rsidRPr="00AD2EC1">
        <w:rPr>
          <w:color w:val="000000"/>
          <w:sz w:val="32"/>
          <w:szCs w:val="32"/>
          <w:shd w:val="clear" w:color="auto" w:fill="FFFFFF"/>
          <w:lang w:val="uk-UA"/>
        </w:rPr>
        <w:t xml:space="preserve">енко // </w:t>
      </w:r>
      <w:r w:rsidRPr="00AD2EC1">
        <w:rPr>
          <w:rStyle w:val="a6"/>
          <w:b w:val="0"/>
          <w:color w:val="000000"/>
          <w:sz w:val="32"/>
          <w:szCs w:val="32"/>
          <w:lang w:val="uk-UA"/>
        </w:rPr>
        <w:t>Х</w:t>
      </w:r>
      <w:r w:rsidRPr="00AD2EC1">
        <w:rPr>
          <w:rStyle w:val="a6"/>
          <w:b w:val="0"/>
          <w:color w:val="000000"/>
          <w:sz w:val="32"/>
          <w:szCs w:val="32"/>
          <w:lang w:val="en-US"/>
        </w:rPr>
        <w:t>V</w:t>
      </w:r>
      <w:r w:rsidRPr="00AD2EC1">
        <w:rPr>
          <w:rStyle w:val="a6"/>
          <w:b w:val="0"/>
          <w:color w:val="000000"/>
          <w:sz w:val="32"/>
          <w:szCs w:val="32"/>
          <w:lang w:val="uk-UA"/>
        </w:rPr>
        <w:t>І міжна</w:t>
      </w:r>
      <w:r w:rsidR="003506B6">
        <w:rPr>
          <w:rStyle w:val="a6"/>
          <w:b w:val="0"/>
          <w:color w:val="000000"/>
          <w:sz w:val="32"/>
          <w:szCs w:val="32"/>
          <w:lang w:val="uk-UA"/>
        </w:rPr>
        <w:t>р</w:t>
      </w:r>
      <w:r w:rsidRPr="00AD2EC1">
        <w:rPr>
          <w:rStyle w:val="a6"/>
          <w:b w:val="0"/>
          <w:color w:val="000000"/>
          <w:sz w:val="32"/>
          <w:szCs w:val="32"/>
          <w:lang w:val="uk-UA"/>
        </w:rPr>
        <w:t>одна науково–п</w:t>
      </w:r>
      <w:r w:rsidR="003506B6">
        <w:rPr>
          <w:rStyle w:val="a6"/>
          <w:b w:val="0"/>
          <w:color w:val="000000"/>
          <w:sz w:val="32"/>
          <w:szCs w:val="32"/>
          <w:lang w:val="uk-UA"/>
        </w:rPr>
        <w:t>р</w:t>
      </w:r>
      <w:r w:rsidRPr="00AD2EC1">
        <w:rPr>
          <w:rStyle w:val="a6"/>
          <w:b w:val="0"/>
          <w:color w:val="000000"/>
          <w:sz w:val="32"/>
          <w:szCs w:val="32"/>
          <w:lang w:val="uk-UA"/>
        </w:rPr>
        <w:t>актична конфе</w:t>
      </w:r>
      <w:r w:rsidR="003506B6">
        <w:rPr>
          <w:rStyle w:val="a6"/>
          <w:b w:val="0"/>
          <w:color w:val="000000"/>
          <w:sz w:val="32"/>
          <w:szCs w:val="32"/>
          <w:lang w:val="uk-UA"/>
        </w:rPr>
        <w:t>р</w:t>
      </w:r>
      <w:r w:rsidRPr="00AD2EC1">
        <w:rPr>
          <w:rStyle w:val="a6"/>
          <w:b w:val="0"/>
          <w:color w:val="000000"/>
          <w:sz w:val="32"/>
          <w:szCs w:val="32"/>
          <w:lang w:val="uk-UA"/>
        </w:rPr>
        <w:t>енція «Тео</w:t>
      </w:r>
      <w:r w:rsidR="003506B6">
        <w:rPr>
          <w:rStyle w:val="a6"/>
          <w:b w:val="0"/>
          <w:color w:val="000000"/>
          <w:sz w:val="32"/>
          <w:szCs w:val="32"/>
          <w:lang w:val="uk-UA"/>
        </w:rPr>
        <w:t>р</w:t>
      </w:r>
      <w:r w:rsidRPr="00AD2EC1">
        <w:rPr>
          <w:rStyle w:val="a6"/>
          <w:b w:val="0"/>
          <w:color w:val="000000"/>
          <w:sz w:val="32"/>
          <w:szCs w:val="32"/>
          <w:lang w:val="uk-UA"/>
        </w:rPr>
        <w:t>ія і п</w:t>
      </w:r>
      <w:r w:rsidR="003506B6">
        <w:rPr>
          <w:rStyle w:val="a6"/>
          <w:b w:val="0"/>
          <w:color w:val="000000"/>
          <w:sz w:val="32"/>
          <w:szCs w:val="32"/>
          <w:lang w:val="uk-UA"/>
        </w:rPr>
        <w:t>р</w:t>
      </w:r>
      <w:r w:rsidRPr="00AD2EC1">
        <w:rPr>
          <w:rStyle w:val="a6"/>
          <w:b w:val="0"/>
          <w:color w:val="000000"/>
          <w:sz w:val="32"/>
          <w:szCs w:val="32"/>
          <w:lang w:val="uk-UA"/>
        </w:rPr>
        <w:t>актика сучасної економіки». – Че</w:t>
      </w:r>
      <w:r w:rsidR="003506B6">
        <w:rPr>
          <w:rStyle w:val="a6"/>
          <w:b w:val="0"/>
          <w:color w:val="000000"/>
          <w:sz w:val="32"/>
          <w:szCs w:val="32"/>
          <w:lang w:val="uk-UA"/>
        </w:rPr>
        <w:t>р</w:t>
      </w:r>
      <w:r w:rsidRPr="00AD2EC1">
        <w:rPr>
          <w:rStyle w:val="a6"/>
          <w:b w:val="0"/>
          <w:color w:val="000000"/>
          <w:sz w:val="32"/>
          <w:szCs w:val="32"/>
          <w:lang w:val="uk-UA"/>
        </w:rPr>
        <w:t>каси. – ЧДТУ, 2015 – С. 105–107</w:t>
      </w:r>
    </w:p>
    <w:p w:rsidR="00EF5B39" w:rsidRPr="00AD2EC1" w:rsidRDefault="00EF5B39" w:rsidP="00AC49CB">
      <w:pPr>
        <w:numPr>
          <w:ilvl w:val="0"/>
          <w:numId w:val="138"/>
        </w:numPr>
        <w:tabs>
          <w:tab w:val="left" w:pos="0"/>
        </w:tabs>
        <w:spacing w:line="276" w:lineRule="auto"/>
        <w:ind w:left="567" w:firstLine="0"/>
        <w:jc w:val="both"/>
        <w:rPr>
          <w:color w:val="000000"/>
          <w:sz w:val="32"/>
          <w:szCs w:val="32"/>
          <w:shd w:val="clear" w:color="auto" w:fill="FFFFFF"/>
          <w:lang w:val="uk-UA"/>
        </w:rPr>
      </w:pPr>
      <w:r w:rsidRPr="00AD2EC1">
        <w:rPr>
          <w:color w:val="000000"/>
          <w:sz w:val="32"/>
          <w:szCs w:val="32"/>
          <w:shd w:val="clear" w:color="auto" w:fill="FFFFFF"/>
          <w:lang w:val="uk-UA"/>
        </w:rPr>
        <w:t>Кіщак І.Т</w:t>
      </w:r>
      <w:r w:rsidRPr="00AD2EC1">
        <w:rPr>
          <w:color w:val="000000"/>
          <w:sz w:val="32"/>
          <w:szCs w:val="32"/>
          <w:lang w:val="uk-UA"/>
        </w:rPr>
        <w:t xml:space="preserve"> </w:t>
      </w:r>
      <w:r w:rsidRPr="00AD2EC1">
        <w:rPr>
          <w:color w:val="000000"/>
          <w:sz w:val="32"/>
          <w:szCs w:val="32"/>
          <w:shd w:val="clear" w:color="auto" w:fill="FFFFFF"/>
          <w:lang w:val="en-US"/>
        </w:rPr>
        <w:t>International</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financial</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su</w:t>
      </w:r>
      <w:r w:rsidR="003506B6">
        <w:rPr>
          <w:color w:val="000000"/>
          <w:sz w:val="32"/>
          <w:szCs w:val="32"/>
          <w:shd w:val="clear" w:color="auto" w:fill="FFFFFF"/>
          <w:lang w:val="en-US"/>
        </w:rPr>
        <w:t>рр</w:t>
      </w:r>
      <w:r w:rsidRPr="00AD2EC1">
        <w:rPr>
          <w:color w:val="000000"/>
          <w:sz w:val="32"/>
          <w:szCs w:val="32"/>
          <w:shd w:val="clear" w:color="auto" w:fill="FFFFFF"/>
          <w:lang w:val="en-US"/>
        </w:rPr>
        <w:t>ort</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of</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the</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Ukrainian</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cross</w:t>
      </w:r>
      <w:r w:rsidRPr="00AD2EC1">
        <w:rPr>
          <w:color w:val="000000"/>
          <w:sz w:val="32"/>
          <w:szCs w:val="32"/>
          <w:shd w:val="clear" w:color="auto" w:fill="FFFFFF"/>
          <w:lang w:val="uk-UA"/>
        </w:rPr>
        <w:t>–</w:t>
      </w:r>
      <w:r w:rsidRPr="00AD2EC1">
        <w:rPr>
          <w:color w:val="000000"/>
          <w:sz w:val="32"/>
          <w:szCs w:val="32"/>
          <w:shd w:val="clear" w:color="auto" w:fill="FFFFFF"/>
          <w:lang w:val="en-US"/>
        </w:rPr>
        <w:t>border</w:t>
      </w:r>
      <w:r w:rsidRPr="00AD2EC1">
        <w:rPr>
          <w:color w:val="000000"/>
          <w:sz w:val="32"/>
          <w:szCs w:val="32"/>
          <w:shd w:val="clear" w:color="auto" w:fill="FFFFFF"/>
          <w:lang w:val="uk-UA"/>
        </w:rPr>
        <w:t xml:space="preserve"> </w:t>
      </w:r>
      <w:r w:rsidRPr="00AD2EC1">
        <w:rPr>
          <w:color w:val="000000"/>
          <w:sz w:val="32"/>
          <w:szCs w:val="32"/>
          <w:shd w:val="clear" w:color="auto" w:fill="FFFFFF"/>
          <w:lang w:val="en-US"/>
        </w:rPr>
        <w:t>coo</w:t>
      </w:r>
      <w:r w:rsidR="003506B6">
        <w:rPr>
          <w:color w:val="000000"/>
          <w:sz w:val="32"/>
          <w:szCs w:val="32"/>
          <w:shd w:val="clear" w:color="auto" w:fill="FFFFFF"/>
          <w:lang w:val="en-US"/>
        </w:rPr>
        <w:t>р</w:t>
      </w:r>
      <w:r w:rsidRPr="00AD2EC1">
        <w:rPr>
          <w:color w:val="000000"/>
          <w:sz w:val="32"/>
          <w:szCs w:val="32"/>
          <w:shd w:val="clear" w:color="auto" w:fill="FFFFFF"/>
          <w:lang w:val="en-US"/>
        </w:rPr>
        <w:t>eration</w:t>
      </w:r>
      <w:r w:rsidRPr="00AD2EC1">
        <w:rPr>
          <w:color w:val="000000"/>
          <w:sz w:val="32"/>
          <w:szCs w:val="32"/>
          <w:shd w:val="clear" w:color="auto" w:fill="FFFFFF"/>
          <w:lang w:val="uk-UA"/>
        </w:rPr>
        <w:t xml:space="preserve"> </w:t>
      </w:r>
      <w:r w:rsidR="003506B6">
        <w:rPr>
          <w:color w:val="000000"/>
          <w:sz w:val="32"/>
          <w:szCs w:val="32"/>
          <w:shd w:val="clear" w:color="auto" w:fill="FFFFFF"/>
          <w:lang w:val="en-US"/>
        </w:rPr>
        <w:t>р</w:t>
      </w:r>
      <w:r w:rsidRPr="00AD2EC1">
        <w:rPr>
          <w:color w:val="000000"/>
          <w:sz w:val="32"/>
          <w:szCs w:val="32"/>
          <w:shd w:val="clear" w:color="auto" w:fill="FFFFFF"/>
          <w:lang w:val="en-US"/>
        </w:rPr>
        <w:t>rojects</w:t>
      </w:r>
      <w:r w:rsidRPr="00AD2EC1">
        <w:rPr>
          <w:color w:val="000000"/>
          <w:sz w:val="32"/>
          <w:szCs w:val="32"/>
          <w:shd w:val="clear" w:color="auto" w:fill="FFFFFF"/>
          <w:lang w:val="uk-UA"/>
        </w:rPr>
        <w:t xml:space="preserve"> /</w:t>
      </w:r>
      <w:r w:rsidRPr="00AD2EC1">
        <w:rPr>
          <w:color w:val="000000"/>
          <w:sz w:val="32"/>
          <w:szCs w:val="32"/>
          <w:lang w:val="uk-UA"/>
        </w:rPr>
        <w:t xml:space="preserve"> І.Т. Кіщак, Н.О.Ко</w:t>
      </w:r>
      <w:r w:rsidR="003506B6">
        <w:rPr>
          <w:color w:val="000000"/>
          <w:sz w:val="32"/>
          <w:szCs w:val="32"/>
          <w:lang w:val="uk-UA"/>
        </w:rPr>
        <w:t>р</w:t>
      </w:r>
      <w:r w:rsidRPr="00AD2EC1">
        <w:rPr>
          <w:color w:val="000000"/>
          <w:sz w:val="32"/>
          <w:szCs w:val="32"/>
          <w:lang w:val="uk-UA"/>
        </w:rPr>
        <w:t xml:space="preserve">нєва </w:t>
      </w:r>
      <w:r w:rsidRPr="00AD2EC1">
        <w:rPr>
          <w:color w:val="000000"/>
          <w:sz w:val="32"/>
          <w:szCs w:val="32"/>
          <w:shd w:val="clear" w:color="auto" w:fill="FFFFFF"/>
          <w:lang w:val="uk-UA"/>
        </w:rPr>
        <w:t>// Науковий жу</w:t>
      </w:r>
      <w:r w:rsidR="003506B6">
        <w:rPr>
          <w:color w:val="000000"/>
          <w:sz w:val="32"/>
          <w:szCs w:val="32"/>
          <w:shd w:val="clear" w:color="auto" w:fill="FFFFFF"/>
          <w:lang w:val="uk-UA"/>
        </w:rPr>
        <w:t>р</w:t>
      </w:r>
      <w:r w:rsidRPr="00AD2EC1">
        <w:rPr>
          <w:color w:val="000000"/>
          <w:sz w:val="32"/>
          <w:szCs w:val="32"/>
          <w:shd w:val="clear" w:color="auto" w:fill="FFFFFF"/>
          <w:lang w:val="uk-UA"/>
        </w:rPr>
        <w:t>нал «Молодий вісник» №11 (38) листопад, 2016. Видавн. Дім «Гельветика». – С. 611–614</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Козака Ю.Г.</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одна 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гівля. Навч. посібник. / За </w:t>
      </w:r>
      <w:r w:rsidR="003506B6">
        <w:rPr>
          <w:rFonts w:ascii="Times New Roman" w:hAnsi="Times New Roman"/>
          <w:color w:val="000000"/>
          <w:sz w:val="32"/>
          <w:szCs w:val="32"/>
        </w:rPr>
        <w:t>р</w:t>
      </w:r>
      <w:r w:rsidRPr="00AD2EC1">
        <w:rPr>
          <w:rFonts w:ascii="Times New Roman" w:hAnsi="Times New Roman"/>
          <w:color w:val="000000"/>
          <w:sz w:val="32"/>
          <w:szCs w:val="32"/>
        </w:rPr>
        <w:t>ед. Ю.Г.</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xml:space="preserve">Козака </w:t>
      </w:r>
      <w:r w:rsidRPr="00AD2EC1">
        <w:rPr>
          <w:rFonts w:ascii="Times New Roman" w:hAnsi="Times New Roman"/>
          <w:color w:val="000000"/>
          <w:sz w:val="32"/>
          <w:szCs w:val="32"/>
          <w:lang w:val="uk-UA"/>
        </w:rPr>
        <w:t>//</w:t>
      </w:r>
      <w:r w:rsidRPr="00AD2EC1">
        <w:rPr>
          <w:rFonts w:ascii="Times New Roman" w:hAnsi="Times New Roman"/>
          <w:color w:val="000000"/>
          <w:sz w:val="32"/>
          <w:szCs w:val="32"/>
        </w:rPr>
        <w:t xml:space="preserve"> К.: ЦНЛ, 2011. </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Козак Ю.Г.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одні ст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атегії економічного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озвитку. Навч. посібник. / За </w:t>
      </w:r>
      <w:r w:rsidR="003506B6">
        <w:rPr>
          <w:rFonts w:ascii="Times New Roman" w:hAnsi="Times New Roman"/>
          <w:color w:val="000000"/>
          <w:sz w:val="32"/>
          <w:szCs w:val="32"/>
        </w:rPr>
        <w:t>р</w:t>
      </w:r>
      <w:r w:rsidRPr="00AD2EC1">
        <w:rPr>
          <w:rFonts w:ascii="Times New Roman" w:hAnsi="Times New Roman"/>
          <w:color w:val="000000"/>
          <w:sz w:val="32"/>
          <w:szCs w:val="32"/>
        </w:rPr>
        <w:t>ед. Ю.Г. Козака – К.: Освіта Ук</w:t>
      </w:r>
      <w:r w:rsidR="003506B6">
        <w:rPr>
          <w:rFonts w:ascii="Times New Roman" w:hAnsi="Times New Roman"/>
          <w:color w:val="000000"/>
          <w:sz w:val="32"/>
          <w:szCs w:val="32"/>
        </w:rPr>
        <w:t>р</w:t>
      </w:r>
      <w:r w:rsidRPr="00AD2EC1">
        <w:rPr>
          <w:rFonts w:ascii="Times New Roman" w:hAnsi="Times New Roman"/>
          <w:color w:val="000000"/>
          <w:sz w:val="32"/>
          <w:szCs w:val="32"/>
        </w:rPr>
        <w:t>аїни, 2011.</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К</w:t>
      </w:r>
      <w:r w:rsidR="003506B6">
        <w:rPr>
          <w:rFonts w:ascii="Times New Roman" w:hAnsi="Times New Roman"/>
          <w:color w:val="000000"/>
          <w:sz w:val="32"/>
          <w:szCs w:val="32"/>
        </w:rPr>
        <w:t>р</w:t>
      </w:r>
      <w:r w:rsidRPr="00AD2EC1">
        <w:rPr>
          <w:rFonts w:ascii="Times New Roman" w:hAnsi="Times New Roman"/>
          <w:color w:val="000000"/>
          <w:sz w:val="32"/>
          <w:szCs w:val="32"/>
        </w:rPr>
        <w:t>илова, Н. В.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одна то</w:t>
      </w:r>
      <w:r w:rsidR="003506B6">
        <w:rPr>
          <w:rFonts w:ascii="Times New Roman" w:hAnsi="Times New Roman"/>
          <w:color w:val="000000"/>
          <w:sz w:val="32"/>
          <w:szCs w:val="32"/>
        </w:rPr>
        <w:t>р</w:t>
      </w:r>
      <w:r w:rsidRPr="00AD2EC1">
        <w:rPr>
          <w:rFonts w:ascii="Times New Roman" w:hAnsi="Times New Roman"/>
          <w:color w:val="000000"/>
          <w:sz w:val="32"/>
          <w:szCs w:val="32"/>
        </w:rPr>
        <w:t>гівля: навч. посіб. / Н. В. К</w:t>
      </w:r>
      <w:r w:rsidR="003506B6">
        <w:rPr>
          <w:rFonts w:ascii="Times New Roman" w:hAnsi="Times New Roman"/>
          <w:color w:val="000000"/>
          <w:sz w:val="32"/>
          <w:szCs w:val="32"/>
        </w:rPr>
        <w:t>р</w:t>
      </w:r>
      <w:r w:rsidRPr="00AD2EC1">
        <w:rPr>
          <w:rFonts w:ascii="Times New Roman" w:hAnsi="Times New Roman"/>
          <w:color w:val="000000"/>
          <w:sz w:val="32"/>
          <w:szCs w:val="32"/>
        </w:rPr>
        <w:t>илова</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xml:space="preserve"> – К. : Знання, 2008. – 365 с. </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Маза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акі А. Сучасні тенденції та чинники </w:t>
      </w:r>
      <w:r w:rsidR="003506B6">
        <w:rPr>
          <w:rFonts w:ascii="Times New Roman" w:hAnsi="Times New Roman"/>
          <w:color w:val="000000"/>
          <w:sz w:val="32"/>
          <w:szCs w:val="32"/>
        </w:rPr>
        <w:t>р</w:t>
      </w:r>
      <w:r w:rsidRPr="00AD2EC1">
        <w:rPr>
          <w:rFonts w:ascii="Times New Roman" w:hAnsi="Times New Roman"/>
          <w:color w:val="000000"/>
          <w:sz w:val="32"/>
          <w:szCs w:val="32"/>
        </w:rPr>
        <w:t>озвитку зовнішньої то</w:t>
      </w:r>
      <w:r w:rsidR="003506B6">
        <w:rPr>
          <w:rFonts w:ascii="Times New Roman" w:hAnsi="Times New Roman"/>
          <w:color w:val="000000"/>
          <w:sz w:val="32"/>
          <w:szCs w:val="32"/>
        </w:rPr>
        <w:t>р</w:t>
      </w:r>
      <w:r w:rsidRPr="00AD2EC1">
        <w:rPr>
          <w:rFonts w:ascii="Times New Roman" w:hAnsi="Times New Roman"/>
          <w:color w:val="000000"/>
          <w:sz w:val="32"/>
          <w:szCs w:val="32"/>
        </w:rPr>
        <w:t>гівлі Ук</w:t>
      </w:r>
      <w:r w:rsidR="003506B6">
        <w:rPr>
          <w:rFonts w:ascii="Times New Roman" w:hAnsi="Times New Roman"/>
          <w:color w:val="000000"/>
          <w:sz w:val="32"/>
          <w:szCs w:val="32"/>
        </w:rPr>
        <w:t>р</w:t>
      </w:r>
      <w:r w:rsidRPr="00AD2EC1">
        <w:rPr>
          <w:rFonts w:ascii="Times New Roman" w:hAnsi="Times New Roman"/>
          <w:color w:val="000000"/>
          <w:sz w:val="32"/>
          <w:szCs w:val="32"/>
        </w:rPr>
        <w:t>аїни / А. Маза</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акі, Т. Мельник // Вісник КНТЕУ. – 2011. – № 2. – С. 5–14. </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lang w:val="uk-UA"/>
        </w:rPr>
      </w:pPr>
      <w:r w:rsidRPr="00AD2EC1">
        <w:rPr>
          <w:rFonts w:ascii="Times New Roman" w:hAnsi="Times New Roman"/>
          <w:color w:val="000000"/>
          <w:sz w:val="32"/>
          <w:szCs w:val="32"/>
        </w:rPr>
        <w:t>Новицький В.Є.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одна економічна діяльність Ук</w:t>
      </w:r>
      <w:r w:rsidR="003506B6">
        <w:rPr>
          <w:rFonts w:ascii="Times New Roman" w:hAnsi="Times New Roman"/>
          <w:color w:val="000000"/>
          <w:sz w:val="32"/>
          <w:szCs w:val="32"/>
        </w:rPr>
        <w:t>р</w:t>
      </w:r>
      <w:r w:rsidRPr="00AD2EC1">
        <w:rPr>
          <w:rFonts w:ascii="Times New Roman" w:hAnsi="Times New Roman"/>
          <w:color w:val="000000"/>
          <w:sz w:val="32"/>
          <w:szCs w:val="32"/>
        </w:rPr>
        <w:t>аїни: Під</w:t>
      </w:r>
      <w:r w:rsidR="003506B6">
        <w:rPr>
          <w:rFonts w:ascii="Times New Roman" w:hAnsi="Times New Roman"/>
          <w:color w:val="000000"/>
          <w:sz w:val="32"/>
          <w:szCs w:val="32"/>
        </w:rPr>
        <w:t>р</w:t>
      </w:r>
      <w:r w:rsidRPr="00AD2EC1">
        <w:rPr>
          <w:rFonts w:ascii="Times New Roman" w:hAnsi="Times New Roman"/>
          <w:color w:val="000000"/>
          <w:sz w:val="32"/>
          <w:szCs w:val="32"/>
        </w:rPr>
        <w:t>учник.–К.: КНЕУ, 2003. – с.692–733.</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Огієнко А.В.</w:t>
      </w:r>
      <w:r w:rsidRPr="00AD2EC1">
        <w:rPr>
          <w:color w:val="000000"/>
          <w:sz w:val="32"/>
          <w:szCs w:val="32"/>
          <w:lang w:val="uk-UA"/>
        </w:rPr>
        <w:t xml:space="preserve"> </w:t>
      </w:r>
      <w:r w:rsidRPr="00AD2EC1">
        <w:rPr>
          <w:rFonts w:ascii="Times New Roman" w:hAnsi="Times New Roman"/>
          <w:color w:val="000000"/>
          <w:sz w:val="32"/>
          <w:szCs w:val="32"/>
          <w:lang w:val="uk-UA"/>
        </w:rPr>
        <w:t>Аналіз стану та нап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ямки удосконалення зовнішньої то</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гівлі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аїни </w:t>
      </w:r>
      <w:r w:rsidRPr="00AD2EC1">
        <w:rPr>
          <w:rStyle w:val="64"/>
          <w:b/>
          <w:bCs/>
          <w:color w:val="000000"/>
          <w:kern w:val="23"/>
          <w:sz w:val="32"/>
          <w:szCs w:val="32"/>
          <w:lang w:val="uk-UA" w:eastAsia="uk-UA"/>
        </w:rPr>
        <w:t xml:space="preserve">/ </w:t>
      </w:r>
      <w:r w:rsidRPr="00AD2EC1">
        <w:rPr>
          <w:rFonts w:ascii="Times New Roman" w:hAnsi="Times New Roman"/>
          <w:color w:val="000000"/>
          <w:sz w:val="32"/>
          <w:szCs w:val="32"/>
          <w:lang w:val="uk-UA"/>
        </w:rPr>
        <w:t>А.В. Огієнко</w:t>
      </w:r>
      <w:r w:rsidRPr="00AD2EC1">
        <w:rPr>
          <w:rStyle w:val="FontStyle37"/>
          <w:color w:val="000000"/>
          <w:sz w:val="32"/>
          <w:szCs w:val="32"/>
          <w:lang w:val="uk-UA" w:eastAsia="uk-UA"/>
        </w:rPr>
        <w:t xml:space="preserve"> // Культу</w:t>
      </w:r>
      <w:r w:rsidR="003506B6">
        <w:rPr>
          <w:rStyle w:val="FontStyle37"/>
          <w:color w:val="000000"/>
          <w:sz w:val="32"/>
          <w:szCs w:val="32"/>
          <w:lang w:val="uk-UA" w:eastAsia="uk-UA"/>
        </w:rPr>
        <w:t>р</w:t>
      </w:r>
      <w:r w:rsidRPr="00AD2EC1">
        <w:rPr>
          <w:rStyle w:val="FontStyle37"/>
          <w:color w:val="000000"/>
          <w:sz w:val="32"/>
          <w:szCs w:val="32"/>
          <w:lang w:val="uk-UA" w:eastAsia="uk-UA"/>
        </w:rPr>
        <w:t>а на</w:t>
      </w:r>
      <w:r w:rsidR="003506B6">
        <w:rPr>
          <w:rStyle w:val="FontStyle37"/>
          <w:color w:val="000000"/>
          <w:sz w:val="32"/>
          <w:szCs w:val="32"/>
          <w:lang w:val="uk-UA" w:eastAsia="uk-UA"/>
        </w:rPr>
        <w:t>р</w:t>
      </w:r>
      <w:r w:rsidRPr="00AD2EC1">
        <w:rPr>
          <w:rStyle w:val="FontStyle37"/>
          <w:color w:val="000000"/>
          <w:sz w:val="32"/>
          <w:szCs w:val="32"/>
          <w:lang w:val="uk-UA" w:eastAsia="uk-UA"/>
        </w:rPr>
        <w:t>одов П</w:t>
      </w:r>
      <w:r w:rsidR="003506B6">
        <w:rPr>
          <w:rStyle w:val="FontStyle37"/>
          <w:color w:val="000000"/>
          <w:sz w:val="32"/>
          <w:szCs w:val="32"/>
          <w:lang w:val="uk-UA" w:eastAsia="uk-UA"/>
        </w:rPr>
        <w:t>р</w:t>
      </w:r>
      <w:r w:rsidRPr="00AD2EC1">
        <w:rPr>
          <w:rStyle w:val="FontStyle37"/>
          <w:color w:val="000000"/>
          <w:sz w:val="32"/>
          <w:szCs w:val="32"/>
          <w:lang w:val="uk-UA" w:eastAsia="uk-UA"/>
        </w:rPr>
        <w:t>иче</w:t>
      </w:r>
      <w:r w:rsidR="003506B6">
        <w:rPr>
          <w:rStyle w:val="FontStyle37"/>
          <w:color w:val="000000"/>
          <w:sz w:val="32"/>
          <w:szCs w:val="32"/>
          <w:lang w:val="uk-UA" w:eastAsia="uk-UA"/>
        </w:rPr>
        <w:t>р</w:t>
      </w:r>
      <w:r w:rsidRPr="00AD2EC1">
        <w:rPr>
          <w:rStyle w:val="FontStyle37"/>
          <w:color w:val="000000"/>
          <w:sz w:val="32"/>
          <w:szCs w:val="32"/>
          <w:lang w:val="uk-UA" w:eastAsia="uk-UA"/>
        </w:rPr>
        <w:t>номо</w:t>
      </w:r>
      <w:r w:rsidR="003506B6">
        <w:rPr>
          <w:rStyle w:val="FontStyle37"/>
          <w:color w:val="000000"/>
          <w:sz w:val="32"/>
          <w:szCs w:val="32"/>
          <w:lang w:val="uk-UA" w:eastAsia="uk-UA"/>
        </w:rPr>
        <w:t>р</w:t>
      </w:r>
      <w:r w:rsidRPr="00AD2EC1">
        <w:rPr>
          <w:rStyle w:val="FontStyle37"/>
          <w:color w:val="000000"/>
          <w:sz w:val="32"/>
          <w:szCs w:val="32"/>
          <w:lang w:val="uk-UA" w:eastAsia="uk-UA"/>
        </w:rPr>
        <w:t>ья: Науч. жу</w:t>
      </w:r>
      <w:r w:rsidR="003506B6">
        <w:rPr>
          <w:rStyle w:val="FontStyle37"/>
          <w:color w:val="000000"/>
          <w:sz w:val="32"/>
          <w:szCs w:val="32"/>
          <w:lang w:val="uk-UA" w:eastAsia="uk-UA"/>
        </w:rPr>
        <w:t>р</w:t>
      </w:r>
      <w:r w:rsidRPr="00AD2EC1">
        <w:rPr>
          <w:rStyle w:val="FontStyle37"/>
          <w:color w:val="000000"/>
          <w:sz w:val="32"/>
          <w:szCs w:val="32"/>
          <w:lang w:val="uk-UA" w:eastAsia="uk-UA"/>
        </w:rPr>
        <w:t>нал Тав</w:t>
      </w:r>
      <w:r w:rsidR="003506B6">
        <w:rPr>
          <w:rStyle w:val="FontStyle37"/>
          <w:color w:val="000000"/>
          <w:sz w:val="32"/>
          <w:szCs w:val="32"/>
          <w:lang w:val="uk-UA" w:eastAsia="uk-UA"/>
        </w:rPr>
        <w:t>р</w:t>
      </w:r>
      <w:r w:rsidRPr="00AD2EC1">
        <w:rPr>
          <w:rStyle w:val="FontStyle37"/>
          <w:color w:val="000000"/>
          <w:sz w:val="32"/>
          <w:szCs w:val="32"/>
          <w:lang w:val="uk-UA" w:eastAsia="uk-UA"/>
        </w:rPr>
        <w:t>ического національного униве</w:t>
      </w:r>
      <w:r w:rsidR="003506B6">
        <w:rPr>
          <w:rStyle w:val="FontStyle37"/>
          <w:color w:val="000000"/>
          <w:sz w:val="32"/>
          <w:szCs w:val="32"/>
          <w:lang w:val="uk-UA" w:eastAsia="uk-UA"/>
        </w:rPr>
        <w:t>р</w:t>
      </w:r>
      <w:r w:rsidRPr="00AD2EC1">
        <w:rPr>
          <w:rStyle w:val="FontStyle37"/>
          <w:color w:val="000000"/>
          <w:sz w:val="32"/>
          <w:szCs w:val="32"/>
          <w:lang w:val="uk-UA" w:eastAsia="uk-UA"/>
        </w:rPr>
        <w:t>ситета им. В.И. Ве</w:t>
      </w:r>
      <w:r w:rsidR="003506B6">
        <w:rPr>
          <w:rStyle w:val="FontStyle37"/>
          <w:color w:val="000000"/>
          <w:sz w:val="32"/>
          <w:szCs w:val="32"/>
          <w:lang w:val="uk-UA" w:eastAsia="uk-UA"/>
        </w:rPr>
        <w:t>р</w:t>
      </w:r>
      <w:r w:rsidRPr="00AD2EC1">
        <w:rPr>
          <w:rStyle w:val="FontStyle37"/>
          <w:color w:val="000000"/>
          <w:sz w:val="32"/>
          <w:szCs w:val="32"/>
          <w:lang w:val="uk-UA" w:eastAsia="uk-UA"/>
        </w:rPr>
        <w:t>надского.: Межвузовский цент</w:t>
      </w:r>
      <w:r w:rsidR="003506B6">
        <w:rPr>
          <w:rStyle w:val="FontStyle37"/>
          <w:color w:val="000000"/>
          <w:sz w:val="32"/>
          <w:szCs w:val="32"/>
          <w:lang w:val="uk-UA" w:eastAsia="uk-UA"/>
        </w:rPr>
        <w:t>р</w:t>
      </w:r>
      <w:r w:rsidRPr="00AD2EC1">
        <w:rPr>
          <w:rStyle w:val="FontStyle37"/>
          <w:color w:val="000000"/>
          <w:sz w:val="32"/>
          <w:szCs w:val="32"/>
          <w:lang w:val="uk-UA" w:eastAsia="uk-UA"/>
        </w:rPr>
        <w:t xml:space="preserve"> «К</w:t>
      </w:r>
      <w:r w:rsidR="003506B6">
        <w:rPr>
          <w:rStyle w:val="FontStyle37"/>
          <w:color w:val="000000"/>
          <w:sz w:val="32"/>
          <w:szCs w:val="32"/>
          <w:lang w:val="uk-UA" w:eastAsia="uk-UA"/>
        </w:rPr>
        <w:t>р</w:t>
      </w:r>
      <w:r w:rsidRPr="00AD2EC1">
        <w:rPr>
          <w:rStyle w:val="FontStyle37"/>
          <w:color w:val="000000"/>
          <w:sz w:val="32"/>
          <w:szCs w:val="32"/>
          <w:lang w:val="uk-UA" w:eastAsia="uk-UA"/>
        </w:rPr>
        <w:t>ым»,  – Сімфе</w:t>
      </w:r>
      <w:r w:rsidR="003506B6">
        <w:rPr>
          <w:rStyle w:val="FontStyle37"/>
          <w:color w:val="000000"/>
          <w:sz w:val="32"/>
          <w:szCs w:val="32"/>
          <w:lang w:val="uk-UA" w:eastAsia="uk-UA"/>
        </w:rPr>
        <w:t>р</w:t>
      </w:r>
      <w:r w:rsidRPr="00AD2EC1">
        <w:rPr>
          <w:rStyle w:val="FontStyle37"/>
          <w:color w:val="000000"/>
          <w:sz w:val="32"/>
          <w:szCs w:val="32"/>
          <w:lang w:val="uk-UA" w:eastAsia="uk-UA"/>
        </w:rPr>
        <w:t xml:space="preserve">ополь, </w:t>
      </w:r>
      <w:r w:rsidRPr="00AD2EC1">
        <w:rPr>
          <w:rFonts w:ascii="Times New Roman" w:hAnsi="Times New Roman"/>
          <w:color w:val="000000"/>
          <w:sz w:val="32"/>
          <w:szCs w:val="32"/>
          <w:lang w:val="uk-UA"/>
        </w:rPr>
        <w:t xml:space="preserve">2011. – №208. – С. 186 – 189 </w:t>
      </w:r>
    </w:p>
    <w:p w:rsidR="00EF5B39" w:rsidRPr="00AD2EC1" w:rsidRDefault="00EF5B39" w:rsidP="00AC49CB">
      <w:pPr>
        <w:pStyle w:val="a4"/>
        <w:numPr>
          <w:ilvl w:val="0"/>
          <w:numId w:val="138"/>
        </w:numPr>
        <w:spacing w:after="0"/>
        <w:ind w:left="567" w:right="-120" w:firstLine="0"/>
        <w:jc w:val="both"/>
        <w:rPr>
          <w:rStyle w:val="17"/>
          <w:rFonts w:ascii="Times New Roman" w:hAnsi="Times New Roman"/>
          <w:b w:val="0"/>
          <w:color w:val="000000"/>
          <w:sz w:val="32"/>
          <w:szCs w:val="32"/>
          <w:shd w:val="clear" w:color="auto" w:fill="auto"/>
          <w:lang w:val="uk-UA" w:eastAsia="en-US"/>
        </w:rPr>
      </w:pPr>
      <w:r w:rsidRPr="00AD2EC1">
        <w:rPr>
          <w:rFonts w:ascii="Times New Roman" w:hAnsi="Times New Roman"/>
          <w:color w:val="000000"/>
          <w:sz w:val="32"/>
          <w:szCs w:val="32"/>
          <w:lang w:val="uk-UA"/>
        </w:rPr>
        <w:t>Огієнко А.В.</w:t>
      </w:r>
      <w:r w:rsidRPr="00AD2EC1">
        <w:rPr>
          <w:rStyle w:val="64"/>
          <w:b/>
          <w:bCs/>
          <w:color w:val="000000"/>
          <w:kern w:val="23"/>
          <w:sz w:val="32"/>
          <w:szCs w:val="32"/>
          <w:lang w:val="uk-UA" w:eastAsia="uk-UA"/>
        </w:rPr>
        <w:t xml:space="preserve"> </w:t>
      </w:r>
      <w:r w:rsidRPr="00AD2EC1">
        <w:rPr>
          <w:rStyle w:val="17"/>
          <w:rFonts w:ascii="Times New Roman" w:hAnsi="Times New Roman"/>
          <w:b w:val="0"/>
          <w:color w:val="000000"/>
          <w:kern w:val="23"/>
          <w:sz w:val="32"/>
          <w:szCs w:val="32"/>
          <w:lang w:val="uk-UA" w:eastAsia="uk-UA"/>
        </w:rPr>
        <w:t>Стан та пе</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спективи зовнішньої то</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гівлі Ук</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аїни з к</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аїнами Митного Союзу</w:t>
      </w:r>
      <w:r w:rsidRPr="00AD2EC1">
        <w:rPr>
          <w:rStyle w:val="64"/>
          <w:b/>
          <w:bCs/>
          <w:color w:val="000000"/>
          <w:kern w:val="23"/>
          <w:sz w:val="32"/>
          <w:szCs w:val="32"/>
          <w:lang w:val="uk-UA" w:eastAsia="uk-UA"/>
        </w:rPr>
        <w:t xml:space="preserve"> / </w:t>
      </w:r>
      <w:r w:rsidRPr="00AD2EC1">
        <w:rPr>
          <w:rFonts w:ascii="Times New Roman" w:hAnsi="Times New Roman"/>
          <w:color w:val="000000"/>
          <w:sz w:val="32"/>
          <w:szCs w:val="32"/>
          <w:lang w:val="uk-UA"/>
        </w:rPr>
        <w:t>А.В. Огієнко, І.Т. Кіщак</w:t>
      </w:r>
      <w:r w:rsidRPr="00AD2EC1">
        <w:rPr>
          <w:rStyle w:val="17"/>
          <w:rFonts w:ascii="Times New Roman" w:hAnsi="Times New Roman"/>
          <w:b w:val="0"/>
          <w:color w:val="000000"/>
          <w:kern w:val="23"/>
          <w:sz w:val="32"/>
          <w:szCs w:val="32"/>
          <w:lang w:val="uk-UA" w:eastAsia="uk-UA"/>
        </w:rPr>
        <w:t xml:space="preserve"> // Науковий вісник Львівського національного уніве</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ситету вете</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ина</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н</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ї медицини та біотехнологій імені С.З. ГЖицького: се</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ія економічні, Львів: ФОП Ко</w:t>
      </w:r>
      <w:r w:rsidR="003506B6">
        <w:rPr>
          <w:rStyle w:val="17"/>
          <w:rFonts w:ascii="Times New Roman" w:hAnsi="Times New Roman"/>
          <w:b w:val="0"/>
          <w:color w:val="000000"/>
          <w:kern w:val="23"/>
          <w:sz w:val="32"/>
          <w:szCs w:val="32"/>
          <w:lang w:val="uk-UA" w:eastAsia="uk-UA"/>
        </w:rPr>
        <w:t>р</w:t>
      </w:r>
      <w:r w:rsidRPr="00AD2EC1">
        <w:rPr>
          <w:rStyle w:val="17"/>
          <w:rFonts w:ascii="Times New Roman" w:hAnsi="Times New Roman"/>
          <w:b w:val="0"/>
          <w:color w:val="000000"/>
          <w:kern w:val="23"/>
          <w:sz w:val="32"/>
          <w:szCs w:val="32"/>
          <w:lang w:val="uk-UA" w:eastAsia="uk-UA"/>
        </w:rPr>
        <w:t>пан Б.І., № 4(54). – Т.14.– С. 189–194</w:t>
      </w:r>
    </w:p>
    <w:p w:rsidR="00EF5B39" w:rsidRPr="00AD2EC1" w:rsidRDefault="00EF5B39" w:rsidP="00AC49CB">
      <w:pPr>
        <w:pStyle w:val="a4"/>
        <w:numPr>
          <w:ilvl w:val="0"/>
          <w:numId w:val="138"/>
        </w:numPr>
        <w:tabs>
          <w:tab w:val="left" w:pos="567"/>
        </w:tabs>
        <w:spacing w:after="0"/>
        <w:ind w:left="567" w:right="-120" w:firstLine="0"/>
        <w:jc w:val="both"/>
        <w:rPr>
          <w:rStyle w:val="FontStyle37"/>
          <w:color w:val="000000"/>
          <w:sz w:val="32"/>
          <w:szCs w:val="32"/>
          <w:shd w:val="clear" w:color="auto" w:fill="FFFFFF"/>
          <w:lang w:val="uk-UA"/>
        </w:rPr>
      </w:pPr>
      <w:r w:rsidRPr="00AD2EC1">
        <w:rPr>
          <w:rFonts w:ascii="Times New Roman" w:hAnsi="Times New Roman"/>
          <w:color w:val="000000"/>
          <w:sz w:val="32"/>
          <w:szCs w:val="32"/>
          <w:lang w:val="uk-UA"/>
        </w:rPr>
        <w:t>Огієнко А.В.</w:t>
      </w:r>
      <w:r w:rsidRPr="00AD2EC1">
        <w:rPr>
          <w:rStyle w:val="64"/>
          <w:b/>
          <w:bCs/>
          <w:color w:val="000000"/>
          <w:kern w:val="23"/>
          <w:sz w:val="32"/>
          <w:szCs w:val="32"/>
          <w:lang w:val="uk-UA" w:eastAsia="uk-UA"/>
        </w:rPr>
        <w:t xml:space="preserve"> </w:t>
      </w:r>
      <w:r w:rsidRPr="00AD2EC1">
        <w:rPr>
          <w:rFonts w:ascii="Times New Roman" w:hAnsi="Times New Roman"/>
          <w:color w:val="000000"/>
          <w:sz w:val="32"/>
          <w:szCs w:val="32"/>
          <w:lang w:val="uk-UA"/>
        </w:rPr>
        <w:t>Міг</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ація між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аїнами ЄС та Ук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аїною: поточна ситуація та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огноз / А.В. Огієнко, М.М. Огієнко // Науковий вісник МДУ імені В.О.Сухомлинського, Випуск 5.3(112).  </w:t>
      </w:r>
      <w:r w:rsidRPr="00AD2EC1">
        <w:rPr>
          <w:rStyle w:val="FontStyle37"/>
          <w:color w:val="000000"/>
          <w:sz w:val="32"/>
          <w:szCs w:val="32"/>
          <w:lang w:val="uk-UA"/>
        </w:rPr>
        <w:t>м. Миколаїв, 2014., с.83–87</w:t>
      </w:r>
    </w:p>
    <w:p w:rsidR="00EF5B39" w:rsidRPr="00AD2EC1" w:rsidRDefault="00EF5B39" w:rsidP="00AC49CB">
      <w:pPr>
        <w:pStyle w:val="a4"/>
        <w:numPr>
          <w:ilvl w:val="0"/>
          <w:numId w:val="138"/>
        </w:numPr>
        <w:tabs>
          <w:tab w:val="left" w:pos="567"/>
        </w:tabs>
        <w:spacing w:after="0"/>
        <w:ind w:left="567" w:right="-120" w:firstLine="0"/>
        <w:jc w:val="both"/>
        <w:rPr>
          <w:rFonts w:ascii="Times New Roman" w:hAnsi="Times New Roman"/>
          <w:color w:val="000000"/>
          <w:sz w:val="32"/>
          <w:szCs w:val="32"/>
          <w:lang w:val="uk-UA"/>
        </w:rPr>
      </w:pPr>
      <w:r w:rsidRPr="00AD2EC1">
        <w:rPr>
          <w:rFonts w:ascii="Times New Roman" w:hAnsi="Times New Roman"/>
          <w:color w:val="000000"/>
          <w:sz w:val="32"/>
          <w:szCs w:val="32"/>
          <w:lang w:val="uk-UA"/>
        </w:rPr>
        <w:t>Огієнко А.В. Пошук потенційних ділових па</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тне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ів на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инку к</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аїн Єв</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опейського Союзу п</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и здійсненні зовнішньоекономічної діяльності/ А.В. Огієнко, М.М. Огієнко // </w:t>
      </w:r>
      <w:r w:rsidRPr="00AD2EC1">
        <w:rPr>
          <w:rFonts w:ascii="Times New Roman" w:hAnsi="Times New Roman"/>
          <w:color w:val="000000"/>
          <w:sz w:val="32"/>
          <w:szCs w:val="32"/>
          <w:shd w:val="clear" w:color="auto" w:fill="FFFFFF"/>
          <w:lang w:val="uk-UA"/>
        </w:rPr>
        <w:t>П</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облеми сучасного пе</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іоду Ук</w:t>
      </w:r>
      <w:r w:rsidR="003506B6">
        <w:rPr>
          <w:rFonts w:ascii="Times New Roman" w:hAnsi="Times New Roman"/>
          <w:color w:val="000000"/>
          <w:sz w:val="32"/>
          <w:szCs w:val="32"/>
          <w:shd w:val="clear" w:color="auto" w:fill="FFFFFF"/>
          <w:lang w:val="uk-UA"/>
        </w:rPr>
        <w:t>р</w:t>
      </w:r>
      <w:r w:rsidRPr="00AD2EC1">
        <w:rPr>
          <w:rFonts w:ascii="Times New Roman" w:hAnsi="Times New Roman"/>
          <w:color w:val="000000"/>
          <w:sz w:val="32"/>
          <w:szCs w:val="32"/>
          <w:shd w:val="clear" w:color="auto" w:fill="FFFFFF"/>
          <w:lang w:val="uk-UA"/>
        </w:rPr>
        <w:t>аїни. – Випуск 5(121). – С 44–48. – 2016.</w:t>
      </w:r>
    </w:p>
    <w:p w:rsidR="00EF5B39" w:rsidRPr="00AD2EC1" w:rsidRDefault="00EF5B39" w:rsidP="00AC49CB">
      <w:pPr>
        <w:pStyle w:val="a4"/>
        <w:numPr>
          <w:ilvl w:val="0"/>
          <w:numId w:val="138"/>
        </w:numPr>
        <w:tabs>
          <w:tab w:val="left" w:pos="567"/>
        </w:tabs>
        <w:spacing w:after="0"/>
        <w:ind w:left="567" w:right="-120" w:firstLine="0"/>
        <w:jc w:val="both"/>
        <w:rPr>
          <w:rFonts w:ascii="Times New Roman" w:hAnsi="Times New Roman"/>
          <w:color w:val="000000"/>
          <w:sz w:val="32"/>
          <w:szCs w:val="32"/>
        </w:rPr>
      </w:pPr>
      <w:r w:rsidRPr="00AD2EC1">
        <w:rPr>
          <w:rFonts w:ascii="Times New Roman" w:hAnsi="Times New Roman"/>
          <w:color w:val="000000"/>
          <w:sz w:val="32"/>
          <w:szCs w:val="32"/>
        </w:rPr>
        <w:t>Осадець</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xml:space="preserve">С.С. </w:t>
      </w:r>
      <w:r w:rsidRPr="00AD2EC1">
        <w:rPr>
          <w:rFonts w:ascii="Times New Roman" w:hAnsi="Times New Roman"/>
          <w:color w:val="000000"/>
          <w:sz w:val="32"/>
          <w:szCs w:val="32"/>
          <w:lang w:val="uk-UA"/>
        </w:rPr>
        <w:t>Ст</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ахування: під</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учник / ке</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івник авт. кол. і наук. </w:t>
      </w:r>
      <w:r w:rsidR="003506B6">
        <w:rPr>
          <w:rFonts w:ascii="Times New Roman" w:hAnsi="Times New Roman"/>
          <w:color w:val="000000"/>
          <w:sz w:val="32"/>
          <w:szCs w:val="32"/>
          <w:lang w:val="uk-UA"/>
        </w:rPr>
        <w:t>р</w:t>
      </w:r>
      <w:r w:rsidRPr="00AD2EC1">
        <w:rPr>
          <w:rFonts w:ascii="Times New Roman" w:hAnsi="Times New Roman"/>
          <w:color w:val="000000"/>
          <w:sz w:val="32"/>
          <w:szCs w:val="32"/>
          <w:lang w:val="uk-UA"/>
        </w:rPr>
        <w:t xml:space="preserve">ед. </w:t>
      </w:r>
      <w:r w:rsidRPr="00AD2EC1">
        <w:rPr>
          <w:rFonts w:ascii="Times New Roman" w:hAnsi="Times New Roman"/>
          <w:color w:val="000000"/>
          <w:sz w:val="32"/>
          <w:szCs w:val="32"/>
        </w:rPr>
        <w:t>С.С. Осадець, д–</w:t>
      </w:r>
      <w:r w:rsidR="003506B6">
        <w:rPr>
          <w:rFonts w:ascii="Times New Roman" w:hAnsi="Times New Roman"/>
          <w:color w:val="000000"/>
          <w:sz w:val="32"/>
          <w:szCs w:val="32"/>
        </w:rPr>
        <w:t>р</w:t>
      </w:r>
      <w:r w:rsidRPr="00AD2EC1">
        <w:rPr>
          <w:rFonts w:ascii="Times New Roman" w:hAnsi="Times New Roman"/>
          <w:color w:val="000000"/>
          <w:sz w:val="32"/>
          <w:szCs w:val="32"/>
        </w:rPr>
        <w:t>, екон. наук, п</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оф. К.:КНЕУ, 2008. </w:t>
      </w:r>
      <w:r w:rsidRPr="00AD2EC1">
        <w:rPr>
          <w:rFonts w:ascii="Times New Roman" w:hAnsi="Times New Roman"/>
          <w:color w:val="000000"/>
          <w:sz w:val="32"/>
          <w:szCs w:val="32"/>
        </w:rPr>
        <w:softHyphen/>
        <w:t xml:space="preserve"> 528 с.</w:t>
      </w:r>
    </w:p>
    <w:p w:rsidR="00EF5B39" w:rsidRPr="00AD2EC1" w:rsidRDefault="00EF5B39" w:rsidP="00AC49CB">
      <w:pPr>
        <w:pStyle w:val="a4"/>
        <w:numPr>
          <w:ilvl w:val="0"/>
          <w:numId w:val="138"/>
        </w:numPr>
        <w:tabs>
          <w:tab w:val="left" w:pos="567"/>
        </w:tabs>
        <w:spacing w:after="0"/>
        <w:ind w:left="567" w:right="-120" w:firstLine="0"/>
        <w:jc w:val="both"/>
        <w:rPr>
          <w:rFonts w:ascii="Times New Roman" w:hAnsi="Times New Roman"/>
          <w:color w:val="000000"/>
          <w:sz w:val="32"/>
          <w:szCs w:val="32"/>
        </w:rPr>
      </w:pPr>
      <w:r w:rsidRPr="00AD2EC1">
        <w:rPr>
          <w:rFonts w:ascii="Times New Roman" w:hAnsi="Times New Roman"/>
          <w:color w:val="000000"/>
          <w:sz w:val="32"/>
          <w:szCs w:val="32"/>
        </w:rPr>
        <w:t>Павленко І.І.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одна 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гівля та інвестиції. </w:t>
      </w:r>
      <w:r w:rsidRPr="00AD2EC1">
        <w:rPr>
          <w:rFonts w:ascii="Times New Roman" w:hAnsi="Times New Roman"/>
          <w:color w:val="000000"/>
          <w:sz w:val="32"/>
          <w:szCs w:val="32"/>
          <w:lang w:val="uk-UA"/>
        </w:rPr>
        <w:t xml:space="preserve">/ І.І. Павленко // </w:t>
      </w:r>
      <w:r w:rsidRPr="00AD2EC1">
        <w:rPr>
          <w:rFonts w:ascii="Times New Roman" w:hAnsi="Times New Roman"/>
          <w:color w:val="000000"/>
          <w:sz w:val="32"/>
          <w:szCs w:val="32"/>
        </w:rPr>
        <w:t>Навч. Пос., 2011 256 с.</w:t>
      </w:r>
    </w:p>
    <w:p w:rsidR="00EF5B39" w:rsidRPr="00AD2EC1" w:rsidRDefault="003506B6" w:rsidP="00AC49CB">
      <w:pPr>
        <w:pStyle w:val="a4"/>
        <w:numPr>
          <w:ilvl w:val="0"/>
          <w:numId w:val="138"/>
        </w:numPr>
        <w:shd w:val="clear" w:color="auto" w:fill="FFFFFF"/>
        <w:spacing w:before="100" w:beforeAutospacing="1" w:after="100" w:afterAutospacing="1" w:line="270" w:lineRule="atLeast"/>
        <w:ind w:firstLine="65"/>
        <w:rPr>
          <w:rFonts w:ascii="Times New Roman" w:hAnsi="Times New Roman"/>
          <w:iCs/>
          <w:color w:val="000000"/>
          <w:sz w:val="32"/>
          <w:szCs w:val="32"/>
          <w:lang w:val="uk-UA"/>
        </w:rPr>
      </w:pPr>
      <w:r>
        <w:rPr>
          <w:rFonts w:ascii="Times New Roman" w:hAnsi="Times New Roman"/>
          <w:iCs/>
          <w:color w:val="000000"/>
          <w:sz w:val="32"/>
          <w:szCs w:val="32"/>
          <w:lang w:val="uk-UA"/>
        </w:rPr>
        <w:t>Р</w:t>
      </w:r>
      <w:r w:rsidR="00EF5B39" w:rsidRPr="00AD2EC1">
        <w:rPr>
          <w:rFonts w:ascii="Times New Roman" w:hAnsi="Times New Roman"/>
          <w:iCs/>
          <w:color w:val="000000"/>
          <w:sz w:val="32"/>
          <w:szCs w:val="32"/>
          <w:lang w:val="uk-UA"/>
        </w:rPr>
        <w:t>ожкова Т.С. Міжна</w:t>
      </w:r>
      <w:r>
        <w:rPr>
          <w:rFonts w:ascii="Times New Roman" w:hAnsi="Times New Roman"/>
          <w:iCs/>
          <w:color w:val="000000"/>
          <w:sz w:val="32"/>
          <w:szCs w:val="32"/>
          <w:lang w:val="uk-UA"/>
        </w:rPr>
        <w:t>р</w:t>
      </w:r>
      <w:r w:rsidR="00EF5B39" w:rsidRPr="00AD2EC1">
        <w:rPr>
          <w:rFonts w:ascii="Times New Roman" w:hAnsi="Times New Roman"/>
          <w:iCs/>
          <w:color w:val="000000"/>
          <w:sz w:val="32"/>
          <w:szCs w:val="32"/>
          <w:lang w:val="uk-UA"/>
        </w:rPr>
        <w:t>одна то</w:t>
      </w:r>
      <w:r>
        <w:rPr>
          <w:rFonts w:ascii="Times New Roman" w:hAnsi="Times New Roman"/>
          <w:iCs/>
          <w:color w:val="000000"/>
          <w:sz w:val="32"/>
          <w:szCs w:val="32"/>
          <w:lang w:val="uk-UA"/>
        </w:rPr>
        <w:t>р</w:t>
      </w:r>
      <w:r w:rsidR="00EF5B39" w:rsidRPr="00AD2EC1">
        <w:rPr>
          <w:rFonts w:ascii="Times New Roman" w:hAnsi="Times New Roman"/>
          <w:iCs/>
          <w:color w:val="000000"/>
          <w:sz w:val="32"/>
          <w:szCs w:val="32"/>
          <w:lang w:val="uk-UA"/>
        </w:rPr>
        <w:t xml:space="preserve">гівля. / Т.С. </w:t>
      </w:r>
      <w:r>
        <w:rPr>
          <w:rFonts w:ascii="Times New Roman" w:hAnsi="Times New Roman"/>
          <w:iCs/>
          <w:color w:val="000000"/>
          <w:sz w:val="32"/>
          <w:szCs w:val="32"/>
          <w:lang w:val="uk-UA"/>
        </w:rPr>
        <w:t>Р</w:t>
      </w:r>
      <w:r w:rsidR="00EF5B39" w:rsidRPr="00AD2EC1">
        <w:rPr>
          <w:rFonts w:ascii="Times New Roman" w:hAnsi="Times New Roman"/>
          <w:iCs/>
          <w:color w:val="000000"/>
          <w:sz w:val="32"/>
          <w:szCs w:val="32"/>
          <w:lang w:val="uk-UA"/>
        </w:rPr>
        <w:t>ожкова. – К. : КиМУ, 2015. – 507 с.</w:t>
      </w:r>
    </w:p>
    <w:p w:rsidR="00EF5B39" w:rsidRPr="00AD2EC1" w:rsidRDefault="003506B6" w:rsidP="002E4082">
      <w:pPr>
        <w:pStyle w:val="a4"/>
        <w:numPr>
          <w:ilvl w:val="0"/>
          <w:numId w:val="138"/>
        </w:numPr>
        <w:spacing w:after="0"/>
        <w:ind w:left="567" w:firstLine="0"/>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умянцев А. П.  Міжна</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одна економіка: Навч. посібник. </w:t>
      </w:r>
      <w:r w:rsidR="00EF5B39" w:rsidRPr="00AD2EC1">
        <w:rPr>
          <w:rFonts w:ascii="Times New Roman" w:hAnsi="Times New Roman"/>
          <w:color w:val="000000"/>
          <w:sz w:val="32"/>
          <w:szCs w:val="32"/>
          <w:lang w:val="uk-UA"/>
        </w:rPr>
        <w:t>/</w:t>
      </w:r>
      <w:r w:rsidR="00EF5B39" w:rsidRPr="00AD2EC1">
        <w:rPr>
          <w:rFonts w:ascii="Times New Roman" w:hAnsi="Times New Roman"/>
          <w:color w:val="000000"/>
          <w:sz w:val="32"/>
          <w:szCs w:val="32"/>
        </w:rPr>
        <w:t xml:space="preserve"> А.П.</w:t>
      </w:r>
      <w:r w:rsidR="00EF5B39" w:rsidRPr="00AD2EC1">
        <w:rPr>
          <w:rFonts w:ascii="Times New Roman" w:hAnsi="Times New Roman"/>
          <w:color w:val="000000"/>
          <w:sz w:val="32"/>
          <w:szCs w:val="32"/>
          <w:lang w:val="uk-UA"/>
        </w:rPr>
        <w:t xml:space="preserve"> </w:t>
      </w:r>
      <w:r>
        <w:rPr>
          <w:rFonts w:ascii="Times New Roman" w:hAnsi="Times New Roman"/>
          <w:color w:val="000000"/>
          <w:sz w:val="32"/>
          <w:szCs w:val="32"/>
        </w:rPr>
        <w:t>Р</w:t>
      </w:r>
      <w:r w:rsidR="00EF5B39" w:rsidRPr="00AD2EC1">
        <w:rPr>
          <w:rFonts w:ascii="Times New Roman" w:hAnsi="Times New Roman"/>
          <w:color w:val="000000"/>
          <w:sz w:val="32"/>
          <w:szCs w:val="32"/>
        </w:rPr>
        <w:t>умянцев, Ю.О Коваленко</w:t>
      </w:r>
      <w:r w:rsidR="00EF5B39" w:rsidRPr="00AD2EC1">
        <w:rPr>
          <w:rFonts w:ascii="Times New Roman" w:hAnsi="Times New Roman"/>
          <w:color w:val="000000"/>
          <w:sz w:val="32"/>
          <w:szCs w:val="32"/>
          <w:lang w:val="uk-UA"/>
        </w:rPr>
        <w:t xml:space="preserve"> // –</w:t>
      </w:r>
      <w:r w:rsidR="00EF5B39" w:rsidRPr="00AD2EC1">
        <w:rPr>
          <w:rFonts w:ascii="Times New Roman" w:hAnsi="Times New Roman"/>
          <w:color w:val="000000"/>
          <w:sz w:val="32"/>
          <w:szCs w:val="32"/>
        </w:rPr>
        <w:t xml:space="preserve"> К.: Цент</w:t>
      </w:r>
      <w:r>
        <w:rPr>
          <w:rFonts w:ascii="Times New Roman" w:hAnsi="Times New Roman"/>
          <w:color w:val="000000"/>
          <w:sz w:val="32"/>
          <w:szCs w:val="32"/>
        </w:rPr>
        <w:t>р</w:t>
      </w:r>
      <w:r w:rsidR="00EF5B39" w:rsidRPr="00AD2EC1">
        <w:rPr>
          <w:rFonts w:ascii="Times New Roman" w:hAnsi="Times New Roman"/>
          <w:color w:val="000000"/>
          <w:sz w:val="32"/>
          <w:szCs w:val="32"/>
          <w:lang w:val="uk-UA"/>
        </w:rPr>
        <w:t xml:space="preserve"> </w:t>
      </w:r>
      <w:r w:rsidR="00EF5B39" w:rsidRPr="00AD2EC1">
        <w:rPr>
          <w:rFonts w:ascii="Times New Roman" w:hAnsi="Times New Roman"/>
          <w:color w:val="000000"/>
          <w:sz w:val="32"/>
          <w:szCs w:val="32"/>
        </w:rPr>
        <w:t>учбової літе</w:t>
      </w:r>
      <w:r>
        <w:rPr>
          <w:rFonts w:ascii="Times New Roman" w:hAnsi="Times New Roman"/>
          <w:color w:val="000000"/>
          <w:sz w:val="32"/>
          <w:szCs w:val="32"/>
        </w:rPr>
        <w:t>р</w:t>
      </w:r>
      <w:r w:rsidR="00EF5B39" w:rsidRPr="00AD2EC1">
        <w:rPr>
          <w:rFonts w:ascii="Times New Roman" w:hAnsi="Times New Roman"/>
          <w:color w:val="000000"/>
          <w:sz w:val="32"/>
          <w:szCs w:val="32"/>
        </w:rPr>
        <w:t>ату</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и, 2007 </w:t>
      </w:r>
      <w:r w:rsidR="00EF5B39" w:rsidRPr="00AD2EC1">
        <w:rPr>
          <w:rFonts w:ascii="Times New Roman" w:hAnsi="Times New Roman"/>
          <w:color w:val="000000"/>
          <w:sz w:val="32"/>
          <w:szCs w:val="32"/>
          <w:lang w:val="uk-UA"/>
        </w:rPr>
        <w:t>–</w:t>
      </w:r>
      <w:r w:rsidR="00EF5B39" w:rsidRPr="00AD2EC1">
        <w:rPr>
          <w:rFonts w:ascii="Times New Roman" w:hAnsi="Times New Roman"/>
          <w:color w:val="000000"/>
          <w:sz w:val="32"/>
          <w:szCs w:val="32"/>
        </w:rPr>
        <w:t xml:space="preserve"> 296 с.</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Циганкова, Т. М.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одна то</w:t>
      </w:r>
      <w:r w:rsidR="003506B6">
        <w:rPr>
          <w:rFonts w:ascii="Times New Roman" w:hAnsi="Times New Roman"/>
          <w:color w:val="000000"/>
          <w:sz w:val="32"/>
          <w:szCs w:val="32"/>
        </w:rPr>
        <w:t>р</w:t>
      </w:r>
      <w:r w:rsidRPr="00AD2EC1">
        <w:rPr>
          <w:rFonts w:ascii="Times New Roman" w:hAnsi="Times New Roman"/>
          <w:color w:val="000000"/>
          <w:sz w:val="32"/>
          <w:szCs w:val="32"/>
        </w:rPr>
        <w:t>гівля</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навч. посіб. / Т. М. Циганкова, Л. П. Пет</w:t>
      </w:r>
      <w:r w:rsidR="003506B6">
        <w:rPr>
          <w:rFonts w:ascii="Times New Roman" w:hAnsi="Times New Roman"/>
          <w:color w:val="000000"/>
          <w:sz w:val="32"/>
          <w:szCs w:val="32"/>
        </w:rPr>
        <w:t>р</w:t>
      </w:r>
      <w:r w:rsidRPr="00AD2EC1">
        <w:rPr>
          <w:rFonts w:ascii="Times New Roman" w:hAnsi="Times New Roman"/>
          <w:color w:val="000000"/>
          <w:sz w:val="32"/>
          <w:szCs w:val="32"/>
        </w:rPr>
        <w:t>ашко, Т. В. Кальченко.</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xml:space="preserve"> К. : КНЕУ, 2001. – 488 с. </w:t>
      </w:r>
    </w:p>
    <w:p w:rsidR="00EF5B39" w:rsidRPr="00AD2EC1" w:rsidRDefault="00EF5B39" w:rsidP="00AC49CB">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Цыганкова Т.М. Міжна</w:t>
      </w:r>
      <w:r w:rsidR="003506B6">
        <w:rPr>
          <w:rFonts w:ascii="Times New Roman" w:hAnsi="Times New Roman"/>
          <w:color w:val="000000"/>
          <w:sz w:val="32"/>
          <w:szCs w:val="32"/>
        </w:rPr>
        <w:t>р</w:t>
      </w:r>
      <w:r w:rsidRPr="00AD2EC1">
        <w:rPr>
          <w:rFonts w:ascii="Times New Roman" w:hAnsi="Times New Roman"/>
          <w:color w:val="000000"/>
          <w:sz w:val="32"/>
          <w:szCs w:val="32"/>
        </w:rPr>
        <w:t>одний ма</w:t>
      </w:r>
      <w:r w:rsidR="003506B6">
        <w:rPr>
          <w:rFonts w:ascii="Times New Roman" w:hAnsi="Times New Roman"/>
          <w:color w:val="000000"/>
          <w:sz w:val="32"/>
          <w:szCs w:val="32"/>
        </w:rPr>
        <w:t>р</w:t>
      </w:r>
      <w:r w:rsidRPr="00AD2EC1">
        <w:rPr>
          <w:rFonts w:ascii="Times New Roman" w:hAnsi="Times New Roman"/>
          <w:color w:val="000000"/>
          <w:sz w:val="32"/>
          <w:szCs w:val="32"/>
        </w:rPr>
        <w:t>кетинг: Навчально–методичний посібник для самостійного вивчення дисципліни.</w:t>
      </w:r>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rPr>
        <w:t xml:space="preserve"> </w:t>
      </w:r>
      <w:r w:rsidRPr="00AD2EC1">
        <w:rPr>
          <w:rFonts w:ascii="Times New Roman" w:hAnsi="Times New Roman"/>
          <w:color w:val="000000"/>
          <w:sz w:val="32"/>
          <w:szCs w:val="32"/>
          <w:lang w:val="uk-UA"/>
        </w:rPr>
        <w:t xml:space="preserve">Т.М.Циганкова  // </w:t>
      </w:r>
      <w:r w:rsidRPr="00AD2EC1">
        <w:rPr>
          <w:rFonts w:ascii="Times New Roman" w:hAnsi="Times New Roman"/>
          <w:color w:val="000000"/>
          <w:sz w:val="32"/>
          <w:szCs w:val="32"/>
        </w:rPr>
        <w:t xml:space="preserve"> К: КНЕУ. 2003. – 254 с.</w:t>
      </w:r>
    </w:p>
    <w:p w:rsidR="00EF5B39" w:rsidRPr="00AD2EC1" w:rsidRDefault="00EF5B39" w:rsidP="00AD56F6">
      <w:pPr>
        <w:spacing w:line="276" w:lineRule="auto"/>
        <w:jc w:val="both"/>
        <w:rPr>
          <w:color w:val="000000"/>
          <w:sz w:val="32"/>
          <w:szCs w:val="32"/>
        </w:rPr>
      </w:pPr>
    </w:p>
    <w:p w:rsidR="00EF5B39" w:rsidRPr="00AD2EC1" w:rsidRDefault="00EF5B39" w:rsidP="00AD56F6">
      <w:pPr>
        <w:spacing w:line="276" w:lineRule="auto"/>
        <w:jc w:val="center"/>
        <w:rPr>
          <w:b/>
          <w:color w:val="000000"/>
          <w:sz w:val="32"/>
          <w:szCs w:val="32"/>
          <w:lang w:val="uk-UA"/>
        </w:rPr>
      </w:pPr>
      <w:r w:rsidRPr="00AD2EC1">
        <w:rPr>
          <w:b/>
          <w:color w:val="000000"/>
          <w:sz w:val="32"/>
          <w:szCs w:val="32"/>
          <w:lang w:val="uk-UA"/>
        </w:rPr>
        <w:t>Елект</w:t>
      </w:r>
      <w:r w:rsidR="003506B6">
        <w:rPr>
          <w:b/>
          <w:color w:val="000000"/>
          <w:sz w:val="32"/>
          <w:szCs w:val="32"/>
          <w:lang w:val="uk-UA"/>
        </w:rPr>
        <w:t>р</w:t>
      </w:r>
      <w:r w:rsidRPr="00AD2EC1">
        <w:rPr>
          <w:b/>
          <w:color w:val="000000"/>
          <w:sz w:val="32"/>
          <w:szCs w:val="32"/>
          <w:lang w:val="uk-UA"/>
        </w:rPr>
        <w:t xml:space="preserve">онні </w:t>
      </w:r>
      <w:r w:rsidR="003506B6">
        <w:rPr>
          <w:b/>
          <w:color w:val="000000"/>
          <w:sz w:val="32"/>
          <w:szCs w:val="32"/>
          <w:lang w:val="uk-UA"/>
        </w:rPr>
        <w:t>р</w:t>
      </w:r>
      <w:r w:rsidRPr="00AD2EC1">
        <w:rPr>
          <w:b/>
          <w:color w:val="000000"/>
          <w:sz w:val="32"/>
          <w:szCs w:val="32"/>
          <w:lang w:val="uk-UA"/>
        </w:rPr>
        <w:t>есу</w:t>
      </w:r>
      <w:r w:rsidR="003506B6">
        <w:rPr>
          <w:b/>
          <w:color w:val="000000"/>
          <w:sz w:val="32"/>
          <w:szCs w:val="32"/>
          <w:lang w:val="uk-UA"/>
        </w:rPr>
        <w:t>р</w:t>
      </w:r>
      <w:r w:rsidRPr="00AD2EC1">
        <w:rPr>
          <w:b/>
          <w:color w:val="000000"/>
          <w:sz w:val="32"/>
          <w:szCs w:val="32"/>
          <w:lang w:val="uk-UA"/>
        </w:rPr>
        <w:t>си</w:t>
      </w:r>
    </w:p>
    <w:p w:rsidR="00EF5B39" w:rsidRPr="00AD2EC1" w:rsidRDefault="00EF5B39" w:rsidP="00AD56F6">
      <w:pPr>
        <w:spacing w:line="276" w:lineRule="auto"/>
        <w:jc w:val="both"/>
        <w:rPr>
          <w:color w:val="000000"/>
          <w:sz w:val="32"/>
          <w:szCs w:val="32"/>
          <w:lang w:val="uk-UA"/>
        </w:rPr>
      </w:pPr>
    </w:p>
    <w:p w:rsidR="00EF5B39" w:rsidRPr="00AD2EC1" w:rsidRDefault="00EF5B39" w:rsidP="0028406D">
      <w:pPr>
        <w:pStyle w:val="21"/>
        <w:numPr>
          <w:ilvl w:val="0"/>
          <w:numId w:val="138"/>
        </w:numPr>
        <w:spacing w:after="0" w:line="276" w:lineRule="auto"/>
        <w:ind w:left="567" w:firstLine="0"/>
        <w:jc w:val="both"/>
        <w:rPr>
          <w:color w:val="000000"/>
          <w:sz w:val="32"/>
          <w:szCs w:val="32"/>
          <w:lang w:val="uk-UA"/>
        </w:rPr>
      </w:pPr>
      <w:r w:rsidRPr="00AD2EC1">
        <w:rPr>
          <w:color w:val="000000"/>
          <w:sz w:val="32"/>
          <w:szCs w:val="32"/>
          <w:lang w:val="uk-UA"/>
        </w:rPr>
        <w:t>Глобальний індекс конку</w:t>
      </w:r>
      <w:r w:rsidR="003506B6">
        <w:rPr>
          <w:color w:val="000000"/>
          <w:sz w:val="32"/>
          <w:szCs w:val="32"/>
          <w:lang w:val="uk-UA"/>
        </w:rPr>
        <w:t>р</w:t>
      </w:r>
      <w:r w:rsidRPr="00AD2EC1">
        <w:rPr>
          <w:color w:val="000000"/>
          <w:sz w:val="32"/>
          <w:szCs w:val="32"/>
          <w:lang w:val="uk-UA"/>
        </w:rPr>
        <w:t>ентосп</w:t>
      </w:r>
      <w:r w:rsidR="003506B6">
        <w:rPr>
          <w:color w:val="000000"/>
          <w:sz w:val="32"/>
          <w:szCs w:val="32"/>
          <w:lang w:val="uk-UA"/>
        </w:rPr>
        <w:t>р</w:t>
      </w:r>
      <w:r w:rsidRPr="00AD2EC1">
        <w:rPr>
          <w:color w:val="000000"/>
          <w:sz w:val="32"/>
          <w:szCs w:val="32"/>
          <w:lang w:val="uk-UA"/>
        </w:rPr>
        <w:t>оможності дослідження Світового економічного фо</w:t>
      </w:r>
      <w:r w:rsidR="003506B6">
        <w:rPr>
          <w:color w:val="000000"/>
          <w:sz w:val="32"/>
          <w:szCs w:val="32"/>
          <w:lang w:val="uk-UA"/>
        </w:rPr>
        <w:t>р</w:t>
      </w:r>
      <w:r w:rsidRPr="00AD2EC1">
        <w:rPr>
          <w:color w:val="000000"/>
          <w:sz w:val="32"/>
          <w:szCs w:val="32"/>
          <w:lang w:val="uk-UA"/>
        </w:rPr>
        <w:t>уму [Елект</w:t>
      </w:r>
      <w:r w:rsidR="003506B6">
        <w:rPr>
          <w:color w:val="000000"/>
          <w:sz w:val="32"/>
          <w:szCs w:val="32"/>
          <w:lang w:val="uk-UA"/>
        </w:rPr>
        <w:t>р</w:t>
      </w:r>
      <w:r w:rsidRPr="00AD2EC1">
        <w:rPr>
          <w:color w:val="000000"/>
          <w:sz w:val="32"/>
          <w:szCs w:val="32"/>
          <w:lang w:val="uk-UA"/>
        </w:rPr>
        <w:t xml:space="preserve">онний </w:t>
      </w:r>
      <w:r w:rsidR="003506B6">
        <w:rPr>
          <w:color w:val="000000"/>
          <w:sz w:val="32"/>
          <w:szCs w:val="32"/>
          <w:lang w:val="uk-UA"/>
        </w:rPr>
        <w:t>р</w:t>
      </w:r>
      <w:r w:rsidRPr="00AD2EC1">
        <w:rPr>
          <w:color w:val="000000"/>
          <w:sz w:val="32"/>
          <w:szCs w:val="32"/>
          <w:lang w:val="uk-UA"/>
        </w:rPr>
        <w:t>есу</w:t>
      </w:r>
      <w:r w:rsidR="003506B6">
        <w:rPr>
          <w:color w:val="000000"/>
          <w:sz w:val="32"/>
          <w:szCs w:val="32"/>
          <w:lang w:val="uk-UA"/>
        </w:rPr>
        <w:t>р</w:t>
      </w:r>
      <w:r w:rsidRPr="00AD2EC1">
        <w:rPr>
          <w:color w:val="000000"/>
          <w:sz w:val="32"/>
          <w:szCs w:val="32"/>
          <w:lang w:val="uk-UA"/>
        </w:rPr>
        <w:t xml:space="preserve">с]. – </w:t>
      </w:r>
      <w:r w:rsidR="003506B6">
        <w:rPr>
          <w:color w:val="000000"/>
          <w:sz w:val="32"/>
          <w:szCs w:val="32"/>
          <w:lang w:val="uk-UA"/>
        </w:rPr>
        <w:t>Р</w:t>
      </w:r>
      <w:r w:rsidRPr="00AD2EC1">
        <w:rPr>
          <w:color w:val="000000"/>
          <w:sz w:val="32"/>
          <w:szCs w:val="32"/>
          <w:lang w:val="uk-UA"/>
        </w:rPr>
        <w:t>ежим доступу:</w:t>
      </w:r>
      <w:hyperlink r:id="rId125" w:history="1">
        <w:r w:rsidRPr="00AD2EC1">
          <w:rPr>
            <w:rStyle w:val="a5"/>
            <w:color w:val="000000"/>
            <w:sz w:val="32"/>
            <w:szCs w:val="32"/>
            <w:u w:val="none"/>
            <w:lang w:val="uk-UA"/>
          </w:rPr>
          <w:t>htt</w:t>
        </w:r>
        <w:r w:rsidR="003506B6">
          <w:rPr>
            <w:rStyle w:val="a5"/>
            <w:color w:val="000000"/>
            <w:sz w:val="32"/>
            <w:szCs w:val="32"/>
            <w:u w:val="none"/>
            <w:lang w:val="uk-UA"/>
          </w:rPr>
          <w:t>р</w:t>
        </w:r>
        <w:r w:rsidRPr="00AD2EC1">
          <w:rPr>
            <w:rStyle w:val="a5"/>
            <w:color w:val="000000"/>
            <w:sz w:val="32"/>
            <w:szCs w:val="32"/>
            <w:u w:val="none"/>
            <w:lang w:val="uk-UA"/>
          </w:rPr>
          <w:t>://a</w:t>
        </w:r>
        <w:r w:rsidR="003506B6">
          <w:rPr>
            <w:rStyle w:val="a5"/>
            <w:color w:val="000000"/>
            <w:sz w:val="32"/>
            <w:szCs w:val="32"/>
            <w:u w:val="none"/>
            <w:lang w:val="uk-UA"/>
          </w:rPr>
          <w:t>р</w:t>
        </w:r>
        <w:r w:rsidRPr="00AD2EC1">
          <w:rPr>
            <w:rStyle w:val="a5"/>
            <w:color w:val="000000"/>
            <w:sz w:val="32"/>
            <w:szCs w:val="32"/>
            <w:u w:val="none"/>
            <w:lang w:val="uk-UA"/>
          </w:rPr>
          <w:t>i.ning.com/files/jdiienbb9</w:t>
        </w:r>
        <w:r w:rsidR="003506B6">
          <w:rPr>
            <w:rStyle w:val="a5"/>
            <w:color w:val="000000"/>
            <w:sz w:val="32"/>
            <w:szCs w:val="32"/>
            <w:u w:val="none"/>
            <w:lang w:val="uk-UA"/>
          </w:rPr>
          <w:t>р</w:t>
        </w:r>
        <w:r w:rsidRPr="00AD2EC1">
          <w:rPr>
            <w:rStyle w:val="a5"/>
            <w:color w:val="000000"/>
            <w:sz w:val="32"/>
            <w:szCs w:val="32"/>
            <w:u w:val="none"/>
            <w:lang w:val="uk-UA"/>
          </w:rPr>
          <w:t>iqsyc4i9</w:t>
        </w:r>
        <w:r w:rsidR="003506B6">
          <w:rPr>
            <w:rStyle w:val="a5"/>
            <w:color w:val="000000"/>
            <w:sz w:val="32"/>
            <w:szCs w:val="32"/>
            <w:u w:val="none"/>
            <w:lang w:val="uk-UA"/>
          </w:rPr>
          <w:t>р</w:t>
        </w:r>
        <w:r w:rsidRPr="00AD2EC1">
          <w:rPr>
            <w:rStyle w:val="a5"/>
            <w:color w:val="000000"/>
            <w:sz w:val="32"/>
            <w:szCs w:val="32"/>
            <w:u w:val="none"/>
            <w:lang w:val="uk-UA"/>
          </w:rPr>
          <w:t>vouv1ajjzw8</w:t>
        </w:r>
        <w:r w:rsidR="003506B6">
          <w:rPr>
            <w:rStyle w:val="a5"/>
            <w:color w:val="000000"/>
            <w:sz w:val="32"/>
            <w:szCs w:val="32"/>
            <w:u w:val="none"/>
            <w:lang w:val="uk-UA"/>
          </w:rPr>
          <w:t>р</w:t>
        </w:r>
        <w:r w:rsidRPr="00AD2EC1">
          <w:rPr>
            <w:rStyle w:val="a5"/>
            <w:color w:val="000000"/>
            <w:sz w:val="32"/>
            <w:szCs w:val="32"/>
            <w:u w:val="none"/>
            <w:lang w:val="uk-UA"/>
          </w:rPr>
          <w:t>yb3</w:t>
        </w:r>
      </w:hyperlink>
      <w:r w:rsidRPr="00AD2EC1">
        <w:rPr>
          <w:color w:val="000000"/>
          <w:sz w:val="32"/>
          <w:szCs w:val="32"/>
          <w:lang w:val="uk-UA"/>
        </w:rPr>
        <w:t>qjirdr2yhaz*k1f71</w:t>
      </w:r>
      <w:r w:rsidR="003506B6">
        <w:rPr>
          <w:color w:val="000000"/>
          <w:sz w:val="32"/>
          <w:szCs w:val="32"/>
          <w:lang w:val="uk-UA"/>
        </w:rPr>
        <w:t>р</w:t>
      </w:r>
      <w:r w:rsidRPr="00AD2EC1">
        <w:rPr>
          <w:color w:val="000000"/>
          <w:sz w:val="32"/>
          <w:szCs w:val="32"/>
          <w:lang w:val="uk-UA"/>
        </w:rPr>
        <w:t>qlfavkh*3koevcsdcqm2ytg8o2zgdxl1nx96qy</w:t>
      </w:r>
      <w:r w:rsidR="003506B6">
        <w:rPr>
          <w:color w:val="000000"/>
          <w:sz w:val="32"/>
          <w:szCs w:val="32"/>
          <w:lang w:val="uk-UA"/>
        </w:rPr>
        <w:t>р</w:t>
      </w:r>
      <w:r w:rsidRPr="00AD2EC1">
        <w:rPr>
          <w:color w:val="000000"/>
          <w:sz w:val="32"/>
          <w:szCs w:val="32"/>
          <w:lang w:val="uk-UA"/>
        </w:rPr>
        <w:t>k5j/hereformsstrategy11.11.2014.</w:t>
      </w:r>
      <w:r w:rsidR="003506B6">
        <w:rPr>
          <w:color w:val="000000"/>
          <w:sz w:val="32"/>
          <w:szCs w:val="32"/>
          <w:lang w:val="uk-UA"/>
        </w:rPr>
        <w:t>р</w:t>
      </w:r>
    </w:p>
    <w:p w:rsidR="00EF5B39" w:rsidRPr="00AD2EC1" w:rsidRDefault="00EF5B39" w:rsidP="00AD2EC1">
      <w:pPr>
        <w:pStyle w:val="a4"/>
        <w:numPr>
          <w:ilvl w:val="0"/>
          <w:numId w:val="138"/>
        </w:numPr>
        <w:spacing w:after="0"/>
        <w:ind w:left="567" w:firstLine="0"/>
        <w:jc w:val="both"/>
        <w:rPr>
          <w:color w:val="000000"/>
          <w:sz w:val="32"/>
          <w:szCs w:val="32"/>
        </w:rPr>
      </w:pPr>
      <w:r w:rsidRPr="00AD2EC1">
        <w:rPr>
          <w:rFonts w:ascii="Times New Roman" w:hAnsi="Times New Roman"/>
          <w:color w:val="000000"/>
          <w:sz w:val="32"/>
          <w:szCs w:val="32"/>
        </w:rPr>
        <w:t>Де</w:t>
      </w:r>
      <w:r w:rsidR="003506B6">
        <w:rPr>
          <w:rFonts w:ascii="Times New Roman" w:hAnsi="Times New Roman"/>
          <w:color w:val="000000"/>
          <w:sz w:val="32"/>
          <w:szCs w:val="32"/>
        </w:rPr>
        <w:t>р</w:t>
      </w:r>
      <w:r w:rsidRPr="00AD2EC1">
        <w:rPr>
          <w:rFonts w:ascii="Times New Roman" w:hAnsi="Times New Roman"/>
          <w:color w:val="000000"/>
          <w:sz w:val="32"/>
          <w:szCs w:val="32"/>
        </w:rPr>
        <w:t>жзовнішінфо</w:t>
      </w:r>
      <w:r w:rsidR="003506B6">
        <w:rPr>
          <w:rFonts w:ascii="Times New Roman" w:hAnsi="Times New Roman"/>
          <w:color w:val="000000"/>
          <w:sz w:val="32"/>
          <w:szCs w:val="32"/>
        </w:rPr>
        <w:t>р</w:t>
      </w:r>
      <w:r w:rsidRPr="00AD2EC1">
        <w:rPr>
          <w:rFonts w:ascii="Times New Roman" w:hAnsi="Times New Roman"/>
          <w:color w:val="000000"/>
          <w:sz w:val="32"/>
          <w:szCs w:val="32"/>
        </w:rPr>
        <w:t>м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 –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ежим доступу: </w:t>
      </w:r>
      <w:hyperlink r:id="rId126" w:history="1">
        <w:r w:rsidRPr="00AD2EC1">
          <w:rPr>
            <w:rStyle w:val="a5"/>
            <w:rFonts w:ascii="Times New Roman" w:hAnsi="Times New Roman"/>
            <w:color w:val="000000"/>
            <w:sz w:val="32"/>
            <w:szCs w:val="32"/>
            <w:u w:val="none"/>
          </w:rPr>
          <w:t>htt</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rPr>
          <w:t>://www.ukrdzi.com/ru</w:t>
        </w:r>
      </w:hyperlink>
      <w:r w:rsidRPr="00AD2EC1">
        <w:rPr>
          <w:rFonts w:ascii="Times New Roman" w:hAnsi="Times New Roman"/>
          <w:color w:val="000000"/>
          <w:sz w:val="32"/>
          <w:szCs w:val="32"/>
        </w:rPr>
        <w:t>.</w:t>
      </w:r>
    </w:p>
    <w:p w:rsidR="00EF5B39" w:rsidRPr="00AD2EC1" w:rsidRDefault="00EF5B39" w:rsidP="00AD2EC1">
      <w:pPr>
        <w:pStyle w:val="a4"/>
        <w:numPr>
          <w:ilvl w:val="0"/>
          <w:numId w:val="138"/>
        </w:numPr>
        <w:spacing w:after="0"/>
        <w:ind w:left="567" w:firstLine="0"/>
        <w:jc w:val="both"/>
        <w:rPr>
          <w:color w:val="000000"/>
          <w:sz w:val="32"/>
          <w:szCs w:val="32"/>
        </w:rPr>
      </w:pPr>
      <w:r w:rsidRPr="00AD2EC1">
        <w:rPr>
          <w:rFonts w:ascii="Times New Roman" w:hAnsi="Times New Roman"/>
          <w:color w:val="000000"/>
          <w:sz w:val="32"/>
          <w:szCs w:val="32"/>
        </w:rPr>
        <w:t>Жу</w:t>
      </w:r>
      <w:r w:rsidR="003506B6">
        <w:rPr>
          <w:rFonts w:ascii="Times New Roman" w:hAnsi="Times New Roman"/>
          <w:color w:val="000000"/>
          <w:sz w:val="32"/>
          <w:szCs w:val="32"/>
        </w:rPr>
        <w:t>р</w:t>
      </w:r>
      <w:r w:rsidRPr="00AD2EC1">
        <w:rPr>
          <w:rFonts w:ascii="Times New Roman" w:hAnsi="Times New Roman"/>
          <w:color w:val="000000"/>
          <w:sz w:val="32"/>
          <w:szCs w:val="32"/>
        </w:rPr>
        <w:t>нал Фо</w:t>
      </w:r>
      <w:r w:rsidR="003506B6">
        <w:rPr>
          <w:rFonts w:ascii="Times New Roman" w:hAnsi="Times New Roman"/>
          <w:color w:val="000000"/>
          <w:sz w:val="32"/>
          <w:szCs w:val="32"/>
        </w:rPr>
        <w:t>р</w:t>
      </w:r>
      <w:r w:rsidRPr="00AD2EC1">
        <w:rPr>
          <w:rFonts w:ascii="Times New Roman" w:hAnsi="Times New Roman"/>
          <w:color w:val="000000"/>
          <w:sz w:val="32"/>
          <w:szCs w:val="32"/>
        </w:rPr>
        <w:t>иншу</w:t>
      </w:r>
      <w:r w:rsidR="003506B6">
        <w:rPr>
          <w:rFonts w:ascii="Times New Roman" w:hAnsi="Times New Roman"/>
          <w:color w:val="000000"/>
          <w:sz w:val="32"/>
          <w:szCs w:val="32"/>
        </w:rPr>
        <w:t>р</w:t>
      </w:r>
      <w:r w:rsidRPr="00AD2EC1">
        <w:rPr>
          <w:rFonts w:ascii="Times New Roman" w:hAnsi="Times New Roman"/>
          <w:color w:val="000000"/>
          <w:sz w:val="32"/>
          <w:szCs w:val="32"/>
        </w:rPr>
        <w:t>е</w:t>
      </w:r>
      <w:r w:rsidR="003506B6">
        <w:rPr>
          <w:rFonts w:ascii="Times New Roman" w:hAnsi="Times New Roman"/>
          <w:color w:val="000000"/>
          <w:sz w:val="32"/>
          <w:szCs w:val="32"/>
        </w:rPr>
        <w:t>р</w:t>
      </w:r>
      <w:r w:rsidRPr="00AD2EC1">
        <w:rPr>
          <w:color w:val="000000"/>
          <w:sz w:val="32"/>
          <w:szCs w:val="32"/>
        </w:rPr>
        <w:t xml:space="preserve"> [Елект</w:t>
      </w:r>
      <w:r w:rsidR="003506B6">
        <w:rPr>
          <w:color w:val="000000"/>
          <w:sz w:val="32"/>
          <w:szCs w:val="32"/>
        </w:rPr>
        <w:t>р</w:t>
      </w:r>
      <w:r w:rsidRPr="00AD2EC1">
        <w:rPr>
          <w:color w:val="000000"/>
          <w:sz w:val="32"/>
          <w:szCs w:val="32"/>
        </w:rPr>
        <w:t xml:space="preserve">онний </w:t>
      </w:r>
      <w:r w:rsidR="003506B6">
        <w:rPr>
          <w:color w:val="000000"/>
          <w:sz w:val="32"/>
          <w:szCs w:val="32"/>
        </w:rPr>
        <w:t>р</w:t>
      </w:r>
      <w:r w:rsidRPr="00AD2EC1">
        <w:rPr>
          <w:color w:val="000000"/>
          <w:sz w:val="32"/>
          <w:szCs w:val="32"/>
        </w:rPr>
        <w:t>есу</w:t>
      </w:r>
      <w:r w:rsidR="003506B6">
        <w:rPr>
          <w:color w:val="000000"/>
          <w:sz w:val="32"/>
          <w:szCs w:val="32"/>
        </w:rPr>
        <w:t>р</w:t>
      </w:r>
      <w:r w:rsidRPr="00AD2EC1">
        <w:rPr>
          <w:color w:val="000000"/>
          <w:sz w:val="32"/>
          <w:szCs w:val="32"/>
        </w:rPr>
        <w:t xml:space="preserve">с]. – </w:t>
      </w:r>
      <w:r w:rsidR="003506B6">
        <w:rPr>
          <w:color w:val="000000"/>
          <w:sz w:val="32"/>
          <w:szCs w:val="32"/>
        </w:rPr>
        <w:t>Р</w:t>
      </w:r>
      <w:r w:rsidRPr="00AD2EC1">
        <w:rPr>
          <w:color w:val="000000"/>
          <w:sz w:val="32"/>
          <w:szCs w:val="32"/>
        </w:rPr>
        <w:t>ежим доступу: htt</w:t>
      </w:r>
      <w:r w:rsidR="003506B6">
        <w:rPr>
          <w:color w:val="000000"/>
          <w:sz w:val="32"/>
          <w:szCs w:val="32"/>
        </w:rPr>
        <w:t>р</w:t>
      </w:r>
      <w:r w:rsidRPr="00AD2EC1">
        <w:rPr>
          <w:color w:val="000000"/>
          <w:sz w:val="32"/>
          <w:szCs w:val="32"/>
        </w:rPr>
        <w:t>://forinsurer.com/ratings/nonlife/16/12/6/</w:t>
      </w:r>
    </w:p>
    <w:p w:rsidR="00EF5B39" w:rsidRPr="00AD2EC1" w:rsidRDefault="00EF5B39" w:rsidP="0028406D">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Лізинговий калькулято</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 –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ежим доступу: </w:t>
      </w:r>
      <w:hyperlink r:id="rId127" w:history="1">
        <w:r w:rsidRPr="00AD2EC1">
          <w:rPr>
            <w:rStyle w:val="a5"/>
            <w:rFonts w:ascii="Times New Roman" w:hAnsi="Times New Roman"/>
            <w:color w:val="000000"/>
            <w:sz w:val="32"/>
            <w:szCs w:val="32"/>
            <w:u w:val="none"/>
          </w:rPr>
          <w:t>htt</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rPr>
          <w:t>s://fin–calc.org.ua/ua/lease/calculate/</w:t>
        </w:r>
      </w:hyperlink>
      <w:r w:rsidRPr="00AD2EC1">
        <w:rPr>
          <w:rFonts w:ascii="Times New Roman" w:hAnsi="Times New Roman"/>
          <w:color w:val="000000"/>
          <w:sz w:val="32"/>
          <w:szCs w:val="32"/>
        </w:rPr>
        <w:t>.</w:t>
      </w:r>
    </w:p>
    <w:p w:rsidR="00EF5B39" w:rsidRPr="00AD2EC1" w:rsidRDefault="00EF5B39" w:rsidP="0028406D">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Офіційний сайт Єв</w:t>
      </w:r>
      <w:r w:rsidR="003506B6">
        <w:rPr>
          <w:rFonts w:ascii="Times New Roman" w:hAnsi="Times New Roman"/>
          <w:color w:val="000000"/>
          <w:sz w:val="32"/>
          <w:szCs w:val="32"/>
        </w:rPr>
        <w:t>р</w:t>
      </w:r>
      <w:r w:rsidRPr="00AD2EC1">
        <w:rPr>
          <w:rFonts w:ascii="Times New Roman" w:hAnsi="Times New Roman"/>
          <w:color w:val="000000"/>
          <w:sz w:val="32"/>
          <w:szCs w:val="32"/>
        </w:rPr>
        <w:t>опейської статистики. –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 </w:t>
      </w:r>
      <w:r w:rsidR="003506B6">
        <w:rPr>
          <w:rFonts w:ascii="Times New Roman" w:hAnsi="Times New Roman"/>
          <w:color w:val="000000"/>
          <w:sz w:val="32"/>
          <w:szCs w:val="32"/>
        </w:rPr>
        <w:t>Р</w:t>
      </w:r>
      <w:r w:rsidRPr="00AD2EC1">
        <w:rPr>
          <w:rFonts w:ascii="Times New Roman" w:hAnsi="Times New Roman"/>
          <w:color w:val="000000"/>
          <w:sz w:val="32"/>
          <w:szCs w:val="32"/>
        </w:rPr>
        <w:t>ежим доступу: htt</w:t>
      </w:r>
      <w:r w:rsidR="003506B6">
        <w:rPr>
          <w:rFonts w:ascii="Times New Roman" w:hAnsi="Times New Roman"/>
          <w:color w:val="000000"/>
          <w:sz w:val="32"/>
          <w:szCs w:val="32"/>
        </w:rPr>
        <w:t>р</w:t>
      </w:r>
      <w:r w:rsidRPr="00AD2EC1">
        <w:rPr>
          <w:rFonts w:ascii="Times New Roman" w:hAnsi="Times New Roman"/>
          <w:color w:val="000000"/>
          <w:sz w:val="32"/>
          <w:szCs w:val="32"/>
        </w:rPr>
        <w:t>://ec.euro</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a.eu/eurostat. </w:t>
      </w:r>
    </w:p>
    <w:p w:rsidR="00EF5B39" w:rsidRPr="00AD2EC1" w:rsidRDefault="003E3359" w:rsidP="00AA659A">
      <w:pPr>
        <w:pStyle w:val="a4"/>
        <w:numPr>
          <w:ilvl w:val="0"/>
          <w:numId w:val="138"/>
        </w:numPr>
        <w:spacing w:after="0"/>
        <w:ind w:left="567" w:firstLine="0"/>
        <w:jc w:val="both"/>
        <w:rPr>
          <w:rFonts w:ascii="Times New Roman" w:hAnsi="Times New Roman"/>
          <w:color w:val="000000"/>
          <w:sz w:val="32"/>
          <w:szCs w:val="32"/>
        </w:rPr>
      </w:pPr>
      <w:hyperlink r:id="rId128" w:history="1">
        <w:r w:rsidR="00EF5B39" w:rsidRPr="00AD2EC1">
          <w:rPr>
            <w:rStyle w:val="a5"/>
            <w:rFonts w:ascii="Times New Roman" w:hAnsi="Times New Roman"/>
            <w:color w:val="000000"/>
            <w:sz w:val="32"/>
            <w:szCs w:val="32"/>
            <w:u w:val="none"/>
          </w:rPr>
          <w:t>П</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ог</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 xml:space="preserve">ама </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озвитку ту</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изму та ку</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 xml:space="preserve">тів у Миколаївській області на 2016–2020 </w:t>
        </w:r>
        <w:r w:rsidR="003506B6">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оки.</w:t>
        </w:r>
      </w:hyperlink>
      <w:r w:rsidR="00EF5B39" w:rsidRPr="00AD2EC1">
        <w:rPr>
          <w:rFonts w:ascii="Times New Roman" w:hAnsi="Times New Roman"/>
          <w:color w:val="000000"/>
          <w:sz w:val="32"/>
          <w:szCs w:val="32"/>
        </w:rPr>
        <w:t xml:space="preserve"> [Елект</w:t>
      </w:r>
      <w:r w:rsidR="003506B6">
        <w:rPr>
          <w:rFonts w:ascii="Times New Roman" w:hAnsi="Times New Roman"/>
          <w:color w:val="000000"/>
          <w:sz w:val="32"/>
          <w:szCs w:val="32"/>
        </w:rPr>
        <w:t>р</w:t>
      </w:r>
      <w:r w:rsidR="00EF5B39"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00EF5B39" w:rsidRPr="00AD2EC1">
        <w:rPr>
          <w:rFonts w:ascii="Times New Roman" w:hAnsi="Times New Roman"/>
          <w:color w:val="000000"/>
          <w:sz w:val="32"/>
          <w:szCs w:val="32"/>
        </w:rPr>
        <w:t>есу</w:t>
      </w:r>
      <w:r w:rsidR="003506B6">
        <w:rPr>
          <w:rFonts w:ascii="Times New Roman" w:hAnsi="Times New Roman"/>
          <w:color w:val="000000"/>
          <w:sz w:val="32"/>
          <w:szCs w:val="32"/>
        </w:rPr>
        <w:t>р</w:t>
      </w:r>
      <w:r w:rsidR="00EF5B39" w:rsidRPr="00AD2EC1">
        <w:rPr>
          <w:rFonts w:ascii="Times New Roman" w:hAnsi="Times New Roman"/>
          <w:color w:val="000000"/>
          <w:sz w:val="32"/>
          <w:szCs w:val="32"/>
        </w:rPr>
        <w:t xml:space="preserve">с]. – </w:t>
      </w:r>
      <w:r w:rsidR="003506B6">
        <w:rPr>
          <w:rFonts w:ascii="Times New Roman" w:hAnsi="Times New Roman"/>
          <w:color w:val="000000"/>
          <w:sz w:val="32"/>
          <w:szCs w:val="32"/>
        </w:rPr>
        <w:t>Р</w:t>
      </w:r>
      <w:r w:rsidR="00EF5B39" w:rsidRPr="00AD2EC1">
        <w:rPr>
          <w:rFonts w:ascii="Times New Roman" w:hAnsi="Times New Roman"/>
          <w:color w:val="000000"/>
          <w:sz w:val="32"/>
          <w:szCs w:val="32"/>
        </w:rPr>
        <w:t>ежим доступу: htt</w:t>
      </w:r>
      <w:r w:rsidR="003506B6">
        <w:rPr>
          <w:rFonts w:ascii="Times New Roman" w:hAnsi="Times New Roman"/>
          <w:color w:val="000000"/>
          <w:sz w:val="32"/>
          <w:szCs w:val="32"/>
        </w:rPr>
        <w:t>р</w:t>
      </w:r>
      <w:r w:rsidR="00EF5B39" w:rsidRPr="00AD2EC1">
        <w:rPr>
          <w:rFonts w:ascii="Times New Roman" w:hAnsi="Times New Roman"/>
          <w:color w:val="000000"/>
          <w:sz w:val="32"/>
          <w:szCs w:val="32"/>
        </w:rPr>
        <w:t>://mk–oblrada.gov.ua/index.</w:t>
      </w:r>
      <w:r w:rsidR="003506B6">
        <w:rPr>
          <w:rFonts w:ascii="Times New Roman" w:hAnsi="Times New Roman"/>
          <w:color w:val="000000"/>
          <w:sz w:val="32"/>
          <w:szCs w:val="32"/>
        </w:rPr>
        <w:t>р</w:t>
      </w:r>
      <w:r w:rsidR="00EF5B39" w:rsidRPr="00AD2EC1">
        <w:rPr>
          <w:rFonts w:ascii="Times New Roman" w:hAnsi="Times New Roman"/>
          <w:color w:val="000000"/>
          <w:sz w:val="32"/>
          <w:szCs w:val="32"/>
        </w:rPr>
        <w:t>h</w:t>
      </w:r>
      <w:r w:rsidR="003506B6">
        <w:rPr>
          <w:rFonts w:ascii="Times New Roman" w:hAnsi="Times New Roman"/>
          <w:color w:val="000000"/>
          <w:sz w:val="32"/>
          <w:szCs w:val="32"/>
        </w:rPr>
        <w:t>р</w:t>
      </w:r>
      <w:r w:rsidR="00EF5B39" w:rsidRPr="00AD2EC1">
        <w:rPr>
          <w:rFonts w:ascii="Times New Roman" w:hAnsi="Times New Roman"/>
          <w:color w:val="000000"/>
          <w:sz w:val="32"/>
          <w:szCs w:val="32"/>
        </w:rPr>
        <w:t>/2015–08–20–12–19–35/2015–09–02–15–29–18</w:t>
      </w:r>
    </w:p>
    <w:p w:rsidR="00EF5B39" w:rsidRPr="00AD2EC1" w:rsidRDefault="00EF5B39" w:rsidP="00AA659A">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Статистична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мація Де</w:t>
      </w:r>
      <w:r w:rsidR="003506B6">
        <w:rPr>
          <w:rFonts w:ascii="Times New Roman" w:hAnsi="Times New Roman"/>
          <w:color w:val="000000"/>
          <w:sz w:val="32"/>
          <w:szCs w:val="32"/>
        </w:rPr>
        <w:t>р</w:t>
      </w:r>
      <w:r w:rsidRPr="00AD2EC1">
        <w:rPr>
          <w:rFonts w:ascii="Times New Roman" w:hAnsi="Times New Roman"/>
          <w:color w:val="000000"/>
          <w:sz w:val="32"/>
          <w:szCs w:val="32"/>
        </w:rPr>
        <w:t>жавної служби статистики Ук</w:t>
      </w:r>
      <w:r w:rsidR="003506B6">
        <w:rPr>
          <w:rFonts w:ascii="Times New Roman" w:hAnsi="Times New Roman"/>
          <w:color w:val="000000"/>
          <w:sz w:val="32"/>
          <w:szCs w:val="32"/>
        </w:rPr>
        <w:t>р</w:t>
      </w:r>
      <w:r w:rsidRPr="00AD2EC1">
        <w:rPr>
          <w:rFonts w:ascii="Times New Roman" w:hAnsi="Times New Roman"/>
          <w:color w:val="000000"/>
          <w:sz w:val="32"/>
          <w:szCs w:val="32"/>
        </w:rPr>
        <w:t>аїни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 / Офіційний сайт Де</w:t>
      </w:r>
      <w:r w:rsidR="003506B6">
        <w:rPr>
          <w:rFonts w:ascii="Times New Roman" w:hAnsi="Times New Roman"/>
          <w:color w:val="000000"/>
          <w:sz w:val="32"/>
          <w:szCs w:val="32"/>
        </w:rPr>
        <w:t>р</w:t>
      </w:r>
      <w:r w:rsidRPr="00AD2EC1">
        <w:rPr>
          <w:rFonts w:ascii="Times New Roman" w:hAnsi="Times New Roman"/>
          <w:color w:val="000000"/>
          <w:sz w:val="32"/>
          <w:szCs w:val="32"/>
        </w:rPr>
        <w:t>жавної служби статистики Ук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аїни – </w:t>
      </w:r>
      <w:r w:rsidR="003506B6">
        <w:rPr>
          <w:rFonts w:ascii="Times New Roman" w:hAnsi="Times New Roman"/>
          <w:color w:val="000000"/>
          <w:sz w:val="32"/>
          <w:szCs w:val="32"/>
        </w:rPr>
        <w:t>Р</w:t>
      </w:r>
      <w:r w:rsidRPr="00AD2EC1">
        <w:rPr>
          <w:rFonts w:ascii="Times New Roman" w:hAnsi="Times New Roman"/>
          <w:color w:val="000000"/>
          <w:sz w:val="32"/>
          <w:szCs w:val="32"/>
        </w:rPr>
        <w:t>ежим доступу: htt</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://www.ukrstat.gov.ua/. </w:t>
      </w:r>
    </w:p>
    <w:p w:rsidR="00EF5B39" w:rsidRPr="00AD2EC1" w:rsidRDefault="00EF5B39" w:rsidP="00AA659A">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Статистична інфо</w:t>
      </w:r>
      <w:r w:rsidR="003506B6">
        <w:rPr>
          <w:rFonts w:ascii="Times New Roman" w:hAnsi="Times New Roman"/>
          <w:color w:val="000000"/>
          <w:sz w:val="32"/>
          <w:szCs w:val="32"/>
        </w:rPr>
        <w:t>р</w:t>
      </w:r>
      <w:r w:rsidRPr="00AD2EC1">
        <w:rPr>
          <w:rFonts w:ascii="Times New Roman" w:hAnsi="Times New Roman"/>
          <w:color w:val="000000"/>
          <w:sz w:val="32"/>
          <w:szCs w:val="32"/>
        </w:rPr>
        <w:t>мація Де</w:t>
      </w:r>
      <w:r w:rsidR="003506B6">
        <w:rPr>
          <w:rFonts w:ascii="Times New Roman" w:hAnsi="Times New Roman"/>
          <w:color w:val="000000"/>
          <w:sz w:val="32"/>
          <w:szCs w:val="32"/>
        </w:rPr>
        <w:t>р</w:t>
      </w:r>
      <w:r w:rsidRPr="00AD2EC1">
        <w:rPr>
          <w:rFonts w:ascii="Times New Roman" w:hAnsi="Times New Roman"/>
          <w:color w:val="000000"/>
          <w:sz w:val="32"/>
          <w:szCs w:val="32"/>
        </w:rPr>
        <w:t>жавної митної служби Ук</w:t>
      </w:r>
      <w:r w:rsidR="003506B6">
        <w:rPr>
          <w:rFonts w:ascii="Times New Roman" w:hAnsi="Times New Roman"/>
          <w:color w:val="000000"/>
          <w:sz w:val="32"/>
          <w:szCs w:val="32"/>
        </w:rPr>
        <w:t>р</w:t>
      </w:r>
      <w:r w:rsidRPr="00AD2EC1">
        <w:rPr>
          <w:rFonts w:ascii="Times New Roman" w:hAnsi="Times New Roman"/>
          <w:color w:val="000000"/>
          <w:sz w:val="32"/>
          <w:szCs w:val="32"/>
        </w:rPr>
        <w:t>аїни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 / Офіційний сайт Кабінету мініст</w:t>
      </w:r>
      <w:r w:rsidR="003506B6">
        <w:rPr>
          <w:rFonts w:ascii="Times New Roman" w:hAnsi="Times New Roman"/>
          <w:color w:val="000000"/>
          <w:sz w:val="32"/>
          <w:szCs w:val="32"/>
        </w:rPr>
        <w:t>р</w:t>
      </w:r>
      <w:r w:rsidRPr="00AD2EC1">
        <w:rPr>
          <w:rFonts w:ascii="Times New Roman" w:hAnsi="Times New Roman"/>
          <w:color w:val="000000"/>
          <w:sz w:val="32"/>
          <w:szCs w:val="32"/>
        </w:rPr>
        <w:t>ів Ук</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аїни. – </w:t>
      </w:r>
      <w:r w:rsidR="003506B6">
        <w:rPr>
          <w:rFonts w:ascii="Times New Roman" w:hAnsi="Times New Roman"/>
          <w:color w:val="000000"/>
          <w:sz w:val="32"/>
          <w:szCs w:val="32"/>
        </w:rPr>
        <w:t>Р</w:t>
      </w:r>
      <w:r w:rsidRPr="00AD2EC1">
        <w:rPr>
          <w:rFonts w:ascii="Times New Roman" w:hAnsi="Times New Roman"/>
          <w:color w:val="000000"/>
          <w:sz w:val="32"/>
          <w:szCs w:val="32"/>
        </w:rPr>
        <w:t>ежим доступу: htt</w:t>
      </w:r>
      <w:r w:rsidR="003506B6">
        <w:rPr>
          <w:rFonts w:ascii="Times New Roman" w:hAnsi="Times New Roman"/>
          <w:color w:val="000000"/>
          <w:sz w:val="32"/>
          <w:szCs w:val="32"/>
        </w:rPr>
        <w:t>р</w:t>
      </w:r>
      <w:r w:rsidRPr="00AD2EC1">
        <w:rPr>
          <w:rFonts w:ascii="Times New Roman" w:hAnsi="Times New Roman"/>
          <w:color w:val="000000"/>
          <w:sz w:val="32"/>
          <w:szCs w:val="32"/>
        </w:rPr>
        <w:t>://www. kmu.gov.ua/dmsu/control/.</w:t>
      </w:r>
    </w:p>
    <w:p w:rsidR="00EF5B39" w:rsidRPr="00AD2EC1" w:rsidRDefault="003506B6" w:rsidP="00AA659A">
      <w:pPr>
        <w:pStyle w:val="a4"/>
        <w:numPr>
          <w:ilvl w:val="0"/>
          <w:numId w:val="138"/>
        </w:numPr>
        <w:spacing w:after="0"/>
        <w:ind w:left="567" w:firstLine="0"/>
        <w:jc w:val="both"/>
        <w:rPr>
          <w:rFonts w:ascii="Times New Roman" w:hAnsi="Times New Roman"/>
          <w:color w:val="000000"/>
          <w:sz w:val="32"/>
          <w:szCs w:val="32"/>
        </w:rPr>
      </w:pPr>
      <w:r>
        <w:rPr>
          <w:rFonts w:ascii="Times New Roman" w:hAnsi="Times New Roman"/>
          <w:color w:val="000000"/>
          <w:sz w:val="32"/>
          <w:szCs w:val="32"/>
        </w:rPr>
        <w:t>Р</w:t>
      </w:r>
      <w:r w:rsidR="00EF5B39" w:rsidRPr="00AD2EC1">
        <w:rPr>
          <w:rFonts w:ascii="Times New Roman" w:hAnsi="Times New Roman"/>
          <w:color w:val="000000"/>
          <w:sz w:val="32"/>
          <w:szCs w:val="32"/>
        </w:rPr>
        <w:t>оз</w:t>
      </w:r>
      <w:r>
        <w:rPr>
          <w:rFonts w:ascii="Times New Roman" w:hAnsi="Times New Roman"/>
          <w:color w:val="000000"/>
          <w:sz w:val="32"/>
          <w:szCs w:val="32"/>
        </w:rPr>
        <w:t>р</w:t>
      </w:r>
      <w:r w:rsidR="00EF5B39" w:rsidRPr="00AD2EC1">
        <w:rPr>
          <w:rFonts w:ascii="Times New Roman" w:hAnsi="Times New Roman"/>
          <w:color w:val="000000"/>
          <w:sz w:val="32"/>
          <w:szCs w:val="32"/>
        </w:rPr>
        <w:t>ахунок ст</w:t>
      </w:r>
      <w:r>
        <w:rPr>
          <w:rFonts w:ascii="Times New Roman" w:hAnsi="Times New Roman"/>
          <w:color w:val="000000"/>
          <w:sz w:val="32"/>
          <w:szCs w:val="32"/>
        </w:rPr>
        <w:t>р</w:t>
      </w:r>
      <w:r w:rsidR="00EF5B39" w:rsidRPr="00AD2EC1">
        <w:rPr>
          <w:rFonts w:ascii="Times New Roman" w:hAnsi="Times New Roman"/>
          <w:color w:val="000000"/>
          <w:sz w:val="32"/>
          <w:szCs w:val="32"/>
        </w:rPr>
        <w:t>ахової послуги [Елект</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онний </w:t>
      </w:r>
      <w:r>
        <w:rPr>
          <w:rFonts w:ascii="Times New Roman" w:hAnsi="Times New Roman"/>
          <w:color w:val="000000"/>
          <w:sz w:val="32"/>
          <w:szCs w:val="32"/>
        </w:rPr>
        <w:t>р</w:t>
      </w:r>
      <w:r w:rsidR="00EF5B39" w:rsidRPr="00AD2EC1">
        <w:rPr>
          <w:rFonts w:ascii="Times New Roman" w:hAnsi="Times New Roman"/>
          <w:color w:val="000000"/>
          <w:sz w:val="32"/>
          <w:szCs w:val="32"/>
        </w:rPr>
        <w:t>есу</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с]. – </w:t>
      </w:r>
      <w:r>
        <w:rPr>
          <w:rFonts w:ascii="Times New Roman" w:hAnsi="Times New Roman"/>
          <w:color w:val="000000"/>
          <w:sz w:val="32"/>
          <w:szCs w:val="32"/>
        </w:rPr>
        <w:t>Р</w:t>
      </w:r>
      <w:r w:rsidR="00EF5B39" w:rsidRPr="00AD2EC1">
        <w:rPr>
          <w:rFonts w:ascii="Times New Roman" w:hAnsi="Times New Roman"/>
          <w:color w:val="000000"/>
          <w:sz w:val="32"/>
          <w:szCs w:val="32"/>
        </w:rPr>
        <w:t xml:space="preserve">ежим доступу:  </w:t>
      </w:r>
      <w:hyperlink r:id="rId129" w:history="1">
        <w:r w:rsidR="00EF5B39" w:rsidRPr="00AD2EC1">
          <w:rPr>
            <w:rStyle w:val="a5"/>
            <w:rFonts w:ascii="Times New Roman" w:hAnsi="Times New Roman"/>
            <w:color w:val="000000"/>
            <w:sz w:val="32"/>
            <w:szCs w:val="32"/>
            <w:u w:val="none"/>
          </w:rPr>
          <w:t>htt</w:t>
        </w:r>
        <w:r>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://e–</w:t>
        </w:r>
        <w:r>
          <w:rPr>
            <w:rStyle w:val="a5"/>
            <w:rFonts w:ascii="Times New Roman" w:hAnsi="Times New Roman"/>
            <w:color w:val="000000"/>
            <w:sz w:val="32"/>
            <w:szCs w:val="32"/>
            <w:u w:val="none"/>
          </w:rPr>
          <w:t>р</w:t>
        </w:r>
        <w:r w:rsidR="00EF5B39" w:rsidRPr="00AD2EC1">
          <w:rPr>
            <w:rStyle w:val="a5"/>
            <w:rFonts w:ascii="Times New Roman" w:hAnsi="Times New Roman"/>
            <w:color w:val="000000"/>
            <w:sz w:val="32"/>
            <w:szCs w:val="32"/>
            <w:u w:val="none"/>
          </w:rPr>
          <w:t>olis.ua/multicalculator/</w:t>
        </w:r>
      </w:hyperlink>
    </w:p>
    <w:p w:rsidR="00EF5B39" w:rsidRPr="00AD2EC1" w:rsidRDefault="00EF5B39" w:rsidP="00AA659A">
      <w:pPr>
        <w:pStyle w:val="a4"/>
        <w:numPr>
          <w:ilvl w:val="0"/>
          <w:numId w:val="138"/>
        </w:numPr>
        <w:spacing w:after="0"/>
        <w:ind w:left="567" w:firstLine="0"/>
        <w:jc w:val="both"/>
        <w:rPr>
          <w:rFonts w:ascii="Times New Roman" w:hAnsi="Times New Roman"/>
          <w:color w:val="000000"/>
          <w:sz w:val="32"/>
          <w:szCs w:val="32"/>
        </w:rPr>
      </w:pPr>
      <w:r w:rsidRPr="00AD2EC1">
        <w:rPr>
          <w:rFonts w:ascii="Times New Roman" w:hAnsi="Times New Roman"/>
          <w:color w:val="000000"/>
          <w:sz w:val="32"/>
          <w:szCs w:val="32"/>
        </w:rPr>
        <w:t>Ук</w:t>
      </w:r>
      <w:r w:rsidR="003506B6">
        <w:rPr>
          <w:rFonts w:ascii="Times New Roman" w:hAnsi="Times New Roman"/>
          <w:color w:val="000000"/>
          <w:sz w:val="32"/>
          <w:szCs w:val="32"/>
        </w:rPr>
        <w:t>р</w:t>
      </w:r>
      <w:r w:rsidRPr="00AD2EC1">
        <w:rPr>
          <w:rFonts w:ascii="Times New Roman" w:hAnsi="Times New Roman"/>
          <w:color w:val="000000"/>
          <w:sz w:val="32"/>
          <w:szCs w:val="32"/>
        </w:rPr>
        <w:t>аїнський інститут інтелектуальної власності (Ук</w:t>
      </w:r>
      <w:r w:rsidR="003506B6">
        <w:rPr>
          <w:rFonts w:ascii="Times New Roman" w:hAnsi="Times New Roman"/>
          <w:color w:val="000000"/>
          <w:sz w:val="32"/>
          <w:szCs w:val="32"/>
        </w:rPr>
        <w:t>р</w:t>
      </w:r>
      <w:r w:rsidRPr="00AD2EC1">
        <w:rPr>
          <w:rFonts w:ascii="Times New Roman" w:hAnsi="Times New Roman"/>
          <w:color w:val="000000"/>
          <w:sz w:val="32"/>
          <w:szCs w:val="32"/>
        </w:rPr>
        <w:t>патент) [Елект</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онний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с]. – </w:t>
      </w:r>
      <w:r w:rsidR="003506B6">
        <w:rPr>
          <w:rFonts w:ascii="Times New Roman" w:hAnsi="Times New Roman"/>
          <w:color w:val="000000"/>
          <w:sz w:val="32"/>
          <w:szCs w:val="32"/>
        </w:rPr>
        <w:t>Р</w:t>
      </w:r>
      <w:r w:rsidRPr="00AD2EC1">
        <w:rPr>
          <w:rFonts w:ascii="Times New Roman" w:hAnsi="Times New Roman"/>
          <w:color w:val="000000"/>
          <w:sz w:val="32"/>
          <w:szCs w:val="32"/>
        </w:rPr>
        <w:t xml:space="preserve">ежим доступу: </w:t>
      </w:r>
      <w:hyperlink r:id="rId130" w:history="1">
        <w:r w:rsidRPr="00AD2EC1">
          <w:rPr>
            <w:rStyle w:val="a5"/>
            <w:rFonts w:ascii="Times New Roman" w:hAnsi="Times New Roman"/>
            <w:color w:val="000000"/>
            <w:sz w:val="32"/>
            <w:szCs w:val="32"/>
            <w:u w:val="none"/>
          </w:rPr>
          <w:t>htt</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rPr>
          <w:t>://www.ui</w:t>
        </w:r>
        <w:r w:rsidR="003506B6">
          <w:rPr>
            <w:rStyle w:val="a5"/>
            <w:rFonts w:ascii="Times New Roman" w:hAnsi="Times New Roman"/>
            <w:color w:val="000000"/>
            <w:sz w:val="32"/>
            <w:szCs w:val="32"/>
            <w:u w:val="none"/>
          </w:rPr>
          <w:t>р</w:t>
        </w:r>
        <w:r w:rsidRPr="00AD2EC1">
          <w:rPr>
            <w:rStyle w:val="a5"/>
            <w:rFonts w:ascii="Times New Roman" w:hAnsi="Times New Roman"/>
            <w:color w:val="000000"/>
            <w:sz w:val="32"/>
            <w:szCs w:val="32"/>
            <w:u w:val="none"/>
          </w:rPr>
          <w:t>v.org/ua/.html</w:t>
        </w:r>
      </w:hyperlink>
      <w:r w:rsidRPr="00AD2EC1">
        <w:rPr>
          <w:rFonts w:ascii="Times New Roman" w:hAnsi="Times New Roman"/>
          <w:color w:val="000000"/>
          <w:sz w:val="32"/>
          <w:szCs w:val="32"/>
        </w:rPr>
        <w:t>.</w:t>
      </w:r>
    </w:p>
    <w:p w:rsidR="00EF5B39" w:rsidRPr="00AD2EC1" w:rsidRDefault="00EF5B39" w:rsidP="00AA659A">
      <w:pPr>
        <w:pStyle w:val="a4"/>
        <w:numPr>
          <w:ilvl w:val="0"/>
          <w:numId w:val="138"/>
        </w:numPr>
        <w:spacing w:after="0"/>
        <w:ind w:left="567" w:firstLine="0"/>
        <w:jc w:val="both"/>
        <w:rPr>
          <w:rFonts w:ascii="Times New Roman" w:hAnsi="Times New Roman"/>
          <w:color w:val="000000"/>
          <w:sz w:val="32"/>
          <w:szCs w:val="32"/>
          <w:lang w:val="en-US"/>
        </w:rPr>
      </w:pPr>
      <w:r w:rsidRPr="00AD2EC1">
        <w:rPr>
          <w:rFonts w:ascii="Times New Roman" w:hAnsi="Times New Roman"/>
          <w:color w:val="000000"/>
          <w:sz w:val="32"/>
          <w:szCs w:val="32"/>
          <w:lang w:val="en-US"/>
        </w:rPr>
        <w:t>World Trade Organization International Trade Statistics 2013 [</w:t>
      </w:r>
      <w:r w:rsidRPr="00AD2EC1">
        <w:rPr>
          <w:rFonts w:ascii="Times New Roman" w:hAnsi="Times New Roman"/>
          <w:color w:val="000000"/>
          <w:sz w:val="32"/>
          <w:szCs w:val="32"/>
        </w:rPr>
        <w:t>Елект</w:t>
      </w:r>
      <w:r w:rsidR="003506B6">
        <w:rPr>
          <w:rFonts w:ascii="Times New Roman" w:hAnsi="Times New Roman"/>
          <w:color w:val="000000"/>
          <w:sz w:val="32"/>
          <w:szCs w:val="32"/>
        </w:rPr>
        <w:t>р</w:t>
      </w:r>
      <w:r w:rsidRPr="00AD2EC1">
        <w:rPr>
          <w:rFonts w:ascii="Times New Roman" w:hAnsi="Times New Roman"/>
          <w:color w:val="000000"/>
          <w:sz w:val="32"/>
          <w:szCs w:val="32"/>
        </w:rPr>
        <w:t>онний</w:t>
      </w:r>
      <w:r w:rsidRPr="00AD2EC1">
        <w:rPr>
          <w:rFonts w:ascii="Times New Roman" w:hAnsi="Times New Roman"/>
          <w:color w:val="000000"/>
          <w:sz w:val="32"/>
          <w:szCs w:val="32"/>
          <w:lang w:val="en-US"/>
        </w:rPr>
        <w:t xml:space="preserve"> </w:t>
      </w:r>
      <w:r w:rsidR="003506B6">
        <w:rPr>
          <w:rFonts w:ascii="Times New Roman" w:hAnsi="Times New Roman"/>
          <w:color w:val="000000"/>
          <w:sz w:val="32"/>
          <w:szCs w:val="32"/>
        </w:rPr>
        <w:t>р</w:t>
      </w:r>
      <w:r w:rsidRPr="00AD2EC1">
        <w:rPr>
          <w:rFonts w:ascii="Times New Roman" w:hAnsi="Times New Roman"/>
          <w:color w:val="000000"/>
          <w:sz w:val="32"/>
          <w:szCs w:val="32"/>
        </w:rPr>
        <w:t>есу</w:t>
      </w:r>
      <w:r w:rsidR="003506B6">
        <w:rPr>
          <w:rFonts w:ascii="Times New Roman" w:hAnsi="Times New Roman"/>
          <w:color w:val="000000"/>
          <w:sz w:val="32"/>
          <w:szCs w:val="32"/>
        </w:rPr>
        <w:t>р</w:t>
      </w:r>
      <w:r w:rsidRPr="00AD2EC1">
        <w:rPr>
          <w:rFonts w:ascii="Times New Roman" w:hAnsi="Times New Roman"/>
          <w:color w:val="000000"/>
          <w:sz w:val="32"/>
          <w:szCs w:val="32"/>
        </w:rPr>
        <w:t>с</w:t>
      </w:r>
      <w:r w:rsidRPr="00AD2EC1">
        <w:rPr>
          <w:rFonts w:ascii="Times New Roman" w:hAnsi="Times New Roman"/>
          <w:color w:val="000000"/>
          <w:sz w:val="32"/>
          <w:szCs w:val="32"/>
          <w:lang w:val="en-US"/>
        </w:rPr>
        <w:t xml:space="preserve">]. – </w:t>
      </w:r>
      <w:r w:rsidR="003506B6">
        <w:rPr>
          <w:rFonts w:ascii="Times New Roman" w:hAnsi="Times New Roman"/>
          <w:color w:val="000000"/>
          <w:sz w:val="32"/>
          <w:szCs w:val="32"/>
        </w:rPr>
        <w:t>Р</w:t>
      </w:r>
      <w:r w:rsidRPr="00AD2EC1">
        <w:rPr>
          <w:rFonts w:ascii="Times New Roman" w:hAnsi="Times New Roman"/>
          <w:color w:val="000000"/>
          <w:sz w:val="32"/>
          <w:szCs w:val="32"/>
        </w:rPr>
        <w:t>ежим</w:t>
      </w:r>
      <w:r w:rsidRPr="00AD2EC1">
        <w:rPr>
          <w:rFonts w:ascii="Times New Roman" w:hAnsi="Times New Roman"/>
          <w:color w:val="000000"/>
          <w:sz w:val="32"/>
          <w:szCs w:val="32"/>
          <w:lang w:val="en-US"/>
        </w:rPr>
        <w:t xml:space="preserve"> </w:t>
      </w:r>
      <w:r w:rsidRPr="00AD2EC1">
        <w:rPr>
          <w:rFonts w:ascii="Times New Roman" w:hAnsi="Times New Roman"/>
          <w:color w:val="000000"/>
          <w:sz w:val="32"/>
          <w:szCs w:val="32"/>
        </w:rPr>
        <w:t>доступу</w:t>
      </w:r>
      <w:r w:rsidRPr="00AD2EC1">
        <w:rPr>
          <w:rFonts w:ascii="Times New Roman" w:hAnsi="Times New Roman"/>
          <w:color w:val="000000"/>
          <w:sz w:val="32"/>
          <w:szCs w:val="32"/>
          <w:lang w:val="en-US"/>
        </w:rPr>
        <w:t xml:space="preserve">: </w:t>
      </w:r>
      <w:hyperlink r:id="rId131" w:history="1">
        <w:r w:rsidRPr="00AD2EC1">
          <w:rPr>
            <w:rStyle w:val="a5"/>
            <w:rFonts w:ascii="Times New Roman" w:hAnsi="Times New Roman"/>
            <w:color w:val="000000"/>
            <w:sz w:val="32"/>
            <w:szCs w:val="32"/>
            <w:u w:val="none"/>
            <w:lang w:val="en-US"/>
          </w:rPr>
          <w:t>htt</w:t>
        </w:r>
        <w:r w:rsidR="003506B6">
          <w:rPr>
            <w:rStyle w:val="a5"/>
            <w:rFonts w:ascii="Times New Roman" w:hAnsi="Times New Roman"/>
            <w:color w:val="000000"/>
            <w:sz w:val="32"/>
            <w:szCs w:val="32"/>
            <w:u w:val="none"/>
            <w:lang w:val="en-US"/>
          </w:rPr>
          <w:t>р</w:t>
        </w:r>
        <w:r w:rsidRPr="00AD2EC1">
          <w:rPr>
            <w:rStyle w:val="a5"/>
            <w:rFonts w:ascii="Times New Roman" w:hAnsi="Times New Roman"/>
            <w:color w:val="000000"/>
            <w:sz w:val="32"/>
            <w:szCs w:val="32"/>
            <w:u w:val="none"/>
            <w:lang w:val="en-US"/>
          </w:rPr>
          <w:t>://www.wto.org/english/res_e/</w:t>
        </w:r>
      </w:hyperlink>
      <w:r w:rsidRPr="00AD2EC1">
        <w:rPr>
          <w:rFonts w:ascii="Times New Roman" w:hAnsi="Times New Roman"/>
          <w:color w:val="000000"/>
          <w:sz w:val="32"/>
          <w:szCs w:val="32"/>
          <w:lang w:val="uk-UA"/>
        </w:rPr>
        <w:t xml:space="preserve"> </w:t>
      </w:r>
      <w:r w:rsidRPr="00AD2EC1">
        <w:rPr>
          <w:rFonts w:ascii="Times New Roman" w:hAnsi="Times New Roman"/>
          <w:color w:val="000000"/>
          <w:sz w:val="32"/>
          <w:szCs w:val="32"/>
          <w:lang w:val="en-US"/>
        </w:rPr>
        <w:t>statis_e/its2013_e/its2013_e.</w:t>
      </w:r>
      <w:r w:rsidR="003506B6">
        <w:rPr>
          <w:rFonts w:ascii="Times New Roman" w:hAnsi="Times New Roman"/>
          <w:color w:val="000000"/>
          <w:sz w:val="32"/>
          <w:szCs w:val="32"/>
          <w:lang w:val="en-US"/>
        </w:rPr>
        <w:t>р</w:t>
      </w:r>
      <w:r w:rsidRPr="00AD2EC1">
        <w:rPr>
          <w:rFonts w:ascii="Times New Roman" w:hAnsi="Times New Roman"/>
          <w:color w:val="000000"/>
          <w:sz w:val="32"/>
          <w:szCs w:val="32"/>
          <w:lang w:val="en-US"/>
        </w:rPr>
        <w:t>df</w:t>
      </w:r>
    </w:p>
    <w:p w:rsidR="00EF5B39" w:rsidRPr="00AD2EC1" w:rsidRDefault="00EF5B39">
      <w:pPr>
        <w:spacing w:after="200" w:line="276" w:lineRule="auto"/>
        <w:rPr>
          <w:color w:val="000000"/>
          <w:sz w:val="32"/>
          <w:szCs w:val="32"/>
          <w:lang w:val="en-US"/>
        </w:rPr>
        <w:sectPr w:rsidR="00EF5B39" w:rsidRPr="00AD2EC1" w:rsidSect="00AA659A">
          <w:pgSz w:w="11906" w:h="16838"/>
          <w:pgMar w:top="1134" w:right="1134" w:bottom="1134" w:left="1134" w:header="708" w:footer="708" w:gutter="0"/>
          <w:cols w:space="708"/>
          <w:docGrid w:linePitch="360"/>
        </w:sectPr>
      </w:pPr>
      <w:r w:rsidRPr="00AD2EC1">
        <w:rPr>
          <w:color w:val="000000"/>
          <w:sz w:val="32"/>
          <w:szCs w:val="32"/>
          <w:lang w:val="en-US"/>
        </w:rPr>
        <w:br w:type="page"/>
      </w:r>
    </w:p>
    <w:p w:rsidR="00EF5B39" w:rsidRPr="00AD2EC1" w:rsidRDefault="00EF5B39" w:rsidP="00AD2EC1">
      <w:pPr>
        <w:jc w:val="right"/>
        <w:rPr>
          <w:b/>
          <w:bCs/>
          <w:color w:val="000000"/>
          <w:sz w:val="32"/>
          <w:szCs w:val="32"/>
          <w:lang w:val="uk-UA"/>
        </w:rPr>
      </w:pPr>
      <w:r w:rsidRPr="00AD2EC1">
        <w:rPr>
          <w:b/>
          <w:bCs/>
          <w:color w:val="000000"/>
          <w:sz w:val="32"/>
          <w:szCs w:val="32"/>
          <w:lang w:val="uk-UA"/>
        </w:rPr>
        <w:t>додаток А</w:t>
      </w:r>
    </w:p>
    <w:p w:rsidR="00EF5B39" w:rsidRPr="00AD2EC1" w:rsidRDefault="00EF5B39" w:rsidP="00AD2EC1">
      <w:pPr>
        <w:jc w:val="center"/>
        <w:rPr>
          <w:color w:val="000000"/>
        </w:rPr>
      </w:pPr>
      <w:r w:rsidRPr="00AD2EC1">
        <w:rPr>
          <w:b/>
          <w:bCs/>
          <w:color w:val="000000"/>
          <w:lang w:val="uk-UA"/>
        </w:rPr>
        <w:t>Динаміка ст</w:t>
      </w:r>
      <w:r w:rsidR="003506B6">
        <w:rPr>
          <w:b/>
          <w:bCs/>
          <w:color w:val="000000"/>
          <w:lang w:val="uk-UA"/>
        </w:rPr>
        <w:t>р</w:t>
      </w:r>
      <w:r w:rsidRPr="00AD2EC1">
        <w:rPr>
          <w:b/>
          <w:bCs/>
          <w:color w:val="000000"/>
          <w:lang w:val="uk-UA"/>
        </w:rPr>
        <w:t>укту</w:t>
      </w:r>
      <w:r w:rsidR="003506B6">
        <w:rPr>
          <w:b/>
          <w:bCs/>
          <w:color w:val="000000"/>
          <w:lang w:val="uk-UA"/>
        </w:rPr>
        <w:t>р</w:t>
      </w:r>
      <w:r w:rsidRPr="00AD2EC1">
        <w:rPr>
          <w:b/>
          <w:bCs/>
          <w:color w:val="000000"/>
          <w:lang w:val="uk-UA"/>
        </w:rPr>
        <w:t>и експо</w:t>
      </w:r>
      <w:r w:rsidR="003506B6">
        <w:rPr>
          <w:b/>
          <w:bCs/>
          <w:color w:val="000000"/>
          <w:lang w:val="uk-UA"/>
        </w:rPr>
        <w:t>р</w:t>
      </w:r>
      <w:r w:rsidRPr="00AD2EC1">
        <w:rPr>
          <w:b/>
          <w:bCs/>
          <w:color w:val="000000"/>
          <w:lang w:val="uk-UA"/>
        </w:rPr>
        <w:t>ту-імпо</w:t>
      </w:r>
      <w:r w:rsidR="003506B6">
        <w:rPr>
          <w:b/>
          <w:bCs/>
          <w:color w:val="000000"/>
          <w:lang w:val="uk-UA"/>
        </w:rPr>
        <w:t>р</w:t>
      </w:r>
      <w:r w:rsidRPr="00AD2EC1">
        <w:rPr>
          <w:b/>
          <w:bCs/>
          <w:color w:val="000000"/>
          <w:lang w:val="uk-UA"/>
        </w:rPr>
        <w:t>ту послуг</w:t>
      </w:r>
    </w:p>
    <w:p w:rsidR="00EF5B39" w:rsidRPr="00AD2EC1" w:rsidRDefault="00EF5B39" w:rsidP="00AD2EC1">
      <w:pPr>
        <w:jc w:val="center"/>
        <w:rPr>
          <w:color w:val="000000"/>
        </w:rPr>
      </w:pPr>
      <w:r w:rsidRPr="00AD2EC1">
        <w:rPr>
          <w:color w:val="000000"/>
          <w:lang w:val="uk-UA"/>
        </w:rPr>
        <w:t>(уточнені дані)</w:t>
      </w:r>
    </w:p>
    <w:p w:rsidR="00EF5B39" w:rsidRPr="00AD2EC1" w:rsidRDefault="00EF5B39" w:rsidP="00AD2EC1">
      <w:pPr>
        <w:jc w:val="right"/>
        <w:rPr>
          <w:color w:val="000000"/>
        </w:rPr>
      </w:pPr>
      <w:r w:rsidRPr="00AD2EC1">
        <w:rPr>
          <w:color w:val="000000"/>
          <w:lang w:val="uk-UA"/>
        </w:rPr>
        <w:t>(тис.дол. США)</w:t>
      </w:r>
    </w:p>
    <w:tbl>
      <w:tblPr>
        <w:tblW w:w="0" w:type="auto"/>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024"/>
        <w:gridCol w:w="967"/>
        <w:gridCol w:w="25"/>
        <w:gridCol w:w="1193"/>
        <w:gridCol w:w="977"/>
        <w:gridCol w:w="25"/>
        <w:gridCol w:w="1060"/>
        <w:gridCol w:w="1072"/>
        <w:gridCol w:w="977"/>
        <w:gridCol w:w="977"/>
        <w:gridCol w:w="25"/>
        <w:gridCol w:w="967"/>
        <w:gridCol w:w="973"/>
      </w:tblGrid>
      <w:tr w:rsidR="00EF5B39" w:rsidRPr="00AD2EC1" w:rsidTr="00AD2EC1">
        <w:trPr>
          <w:tblCellSpacing w:w="6" w:type="dxa"/>
          <w:jc w:val="center"/>
        </w:trPr>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70"/>
              <w:jc w:val="center"/>
              <w:rPr>
                <w:color w:val="000000"/>
                <w:sz w:val="22"/>
                <w:szCs w:val="22"/>
              </w:rPr>
            </w:pPr>
            <w:r w:rsidRPr="009469DA">
              <w:rPr>
                <w:color w:val="000000"/>
                <w:sz w:val="22"/>
                <w:szCs w:val="22"/>
                <w:lang w:val="uk-UA"/>
              </w:rPr>
              <w:t>Найменування послуги згідно з КЗЕП</w:t>
            </w:r>
          </w:p>
        </w:tc>
        <w:tc>
          <w:tcPr>
            <w:tcW w:w="0" w:type="auto"/>
            <w:gridSpan w:val="2"/>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2008</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2009</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2010</w:t>
            </w:r>
          </w:p>
        </w:tc>
        <w:tc>
          <w:tcPr>
            <w:tcW w:w="1060" w:type="dxa"/>
            <w:gridSpan w:val="2"/>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2010*</w:t>
            </w:r>
          </w:p>
        </w:tc>
        <w:tc>
          <w:tcPr>
            <w:tcW w:w="1060" w:type="dxa"/>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2011*</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2012*</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2013*</w:t>
            </w:r>
          </w:p>
        </w:tc>
        <w:tc>
          <w:tcPr>
            <w:tcW w:w="0" w:type="auto"/>
            <w:gridSpan w:val="2"/>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2014*</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2015*</w:t>
            </w:r>
          </w:p>
        </w:tc>
      </w:tr>
      <w:tr w:rsidR="00EF5B39" w:rsidRPr="00AD2EC1" w:rsidTr="00AD2EC1">
        <w:trPr>
          <w:trHeight w:val="241"/>
          <w:tblCellSpacing w:w="6" w:type="dxa"/>
          <w:jc w:val="center"/>
        </w:trPr>
        <w:tc>
          <w:tcPr>
            <w:tcW w:w="0" w:type="auto"/>
            <w:gridSpan w:val="13"/>
            <w:tcMar>
              <w:top w:w="0" w:type="dxa"/>
              <w:left w:w="108" w:type="dxa"/>
              <w:bottom w:w="0" w:type="dxa"/>
              <w:right w:w="108" w:type="dxa"/>
            </w:tcMar>
          </w:tcPr>
          <w:p w:rsidR="00EF5B39" w:rsidRPr="009469DA" w:rsidRDefault="00EF5B39" w:rsidP="00AD2EC1">
            <w:pPr>
              <w:spacing w:before="100" w:beforeAutospacing="1" w:after="100" w:afterAutospacing="1"/>
              <w:ind w:left="-100"/>
              <w:jc w:val="center"/>
              <w:rPr>
                <w:color w:val="000000"/>
                <w:sz w:val="22"/>
                <w:szCs w:val="22"/>
              </w:rPr>
            </w:pPr>
            <w:r w:rsidRPr="009469DA">
              <w:rPr>
                <w:b/>
                <w:bCs/>
                <w:color w:val="000000"/>
                <w:sz w:val="22"/>
                <w:szCs w:val="22"/>
                <w:lang w:val="uk-UA"/>
              </w:rPr>
              <w:t>Експо</w:t>
            </w:r>
            <w:r w:rsidR="003506B6">
              <w:rPr>
                <w:b/>
                <w:bCs/>
                <w:color w:val="000000"/>
                <w:sz w:val="22"/>
                <w:szCs w:val="22"/>
                <w:lang w:val="uk-UA"/>
              </w:rPr>
              <w:t>р</w:t>
            </w:r>
            <w:r w:rsidRPr="009469DA">
              <w:rPr>
                <w:b/>
                <w:bCs/>
                <w:color w:val="000000"/>
                <w:sz w:val="22"/>
                <w:szCs w:val="22"/>
                <w:lang w:val="uk-UA"/>
              </w:rPr>
              <w:t>т</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70" w:right="-128"/>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12260120,9</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10129730,1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12324180,0</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11936316,7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14180342,0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14096178,1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14233226,1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11520850,7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b/>
                <w:bCs/>
                <w:color w:val="000000"/>
                <w:sz w:val="22"/>
                <w:szCs w:val="22"/>
                <w:lang w:val="uk-UA"/>
              </w:rPr>
              <w:t>9736654,2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right="-128"/>
              <w:rPr>
                <w:color w:val="000000"/>
                <w:sz w:val="22"/>
                <w:szCs w:val="22"/>
              </w:rPr>
            </w:pPr>
            <w:r w:rsidRPr="009469DA">
              <w:rPr>
                <w:color w:val="000000"/>
                <w:sz w:val="22"/>
                <w:szCs w:val="22"/>
                <w:lang w:val="uk-UA"/>
              </w:rPr>
              <w:t>Послуги з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мате</w:t>
            </w:r>
            <w:r w:rsidR="003506B6">
              <w:rPr>
                <w:color w:val="000000"/>
                <w:sz w:val="22"/>
                <w:szCs w:val="22"/>
                <w:lang w:val="uk-UA"/>
              </w:rPr>
              <w:t>р</w:t>
            </w:r>
            <w:r w:rsidRPr="009469DA">
              <w:rPr>
                <w:color w:val="000000"/>
                <w:sz w:val="22"/>
                <w:szCs w:val="22"/>
                <w:lang w:val="uk-UA"/>
              </w:rPr>
              <w:t xml:space="preserve">іальних </w:t>
            </w:r>
            <w:r w:rsidR="003506B6">
              <w:rPr>
                <w:color w:val="000000"/>
                <w:sz w:val="22"/>
                <w:szCs w:val="22"/>
                <w:lang w:val="uk-UA"/>
              </w:rPr>
              <w:t>р</w:t>
            </w:r>
            <w:r w:rsidRPr="009469DA">
              <w:rPr>
                <w:color w:val="000000"/>
                <w:sz w:val="22"/>
                <w:szCs w:val="22"/>
                <w:lang w:val="uk-UA"/>
              </w:rPr>
              <w:t>есу</w:t>
            </w:r>
            <w:r w:rsidR="003506B6">
              <w:rPr>
                <w:color w:val="000000"/>
                <w:sz w:val="22"/>
                <w:szCs w:val="22"/>
                <w:lang w:val="uk-UA"/>
              </w:rPr>
              <w:t>р</w:t>
            </w:r>
            <w:r w:rsidRPr="009469DA">
              <w:rPr>
                <w:color w:val="000000"/>
                <w:sz w:val="22"/>
                <w:szCs w:val="22"/>
                <w:lang w:val="uk-UA"/>
              </w:rPr>
              <w:t>сів</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932661,0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841332,2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1049433,9</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1030658,9</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1445719,8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1577828,2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1722083,1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1334394,1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1078345,1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для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това</w:t>
            </w:r>
            <w:r w:rsidR="003506B6">
              <w:rPr>
                <w:color w:val="000000"/>
                <w:sz w:val="22"/>
                <w:szCs w:val="22"/>
                <w:lang w:val="uk-UA"/>
              </w:rPr>
              <w:t>р</w:t>
            </w:r>
            <w:r w:rsidRPr="009469DA">
              <w:rPr>
                <w:color w:val="000000"/>
                <w:sz w:val="22"/>
                <w:szCs w:val="22"/>
                <w:lang w:val="uk-UA"/>
              </w:rPr>
              <w:t xml:space="preserve">ів з метою </w:t>
            </w:r>
            <w:r w:rsidR="003506B6">
              <w:rPr>
                <w:color w:val="000000"/>
                <w:sz w:val="22"/>
                <w:szCs w:val="22"/>
                <w:lang w:val="uk-UA"/>
              </w:rPr>
              <w:t>р</w:t>
            </w:r>
            <w:r w:rsidRPr="009469DA">
              <w:rPr>
                <w:color w:val="000000"/>
                <w:sz w:val="22"/>
                <w:szCs w:val="22"/>
                <w:lang w:val="uk-UA"/>
              </w:rPr>
              <w:t>еалізації у внут</w:t>
            </w:r>
            <w:r w:rsidR="003506B6">
              <w:rPr>
                <w:color w:val="000000"/>
                <w:sz w:val="22"/>
                <w:szCs w:val="22"/>
                <w:lang w:val="uk-UA"/>
              </w:rPr>
              <w:t>р</w:t>
            </w:r>
            <w:r w:rsidRPr="009469DA">
              <w:rPr>
                <w:color w:val="000000"/>
                <w:sz w:val="22"/>
                <w:szCs w:val="22"/>
                <w:lang w:val="uk-UA"/>
              </w:rPr>
              <w:t>ішній економіці</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63613,4</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55391,7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77283,8</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en-US"/>
              </w:rPr>
              <w:t>74167</w:t>
            </w:r>
            <w:r w:rsidRPr="009469DA">
              <w:rPr>
                <w:color w:val="000000"/>
                <w:sz w:val="22"/>
                <w:szCs w:val="22"/>
                <w:lang w:val="uk-UA"/>
              </w:rPr>
              <w:t>,</w:t>
            </w:r>
            <w:r w:rsidRPr="009469DA">
              <w:rPr>
                <w:color w:val="000000"/>
                <w:sz w:val="22"/>
                <w:szCs w:val="22"/>
                <w:lang w:val="en-US"/>
              </w:rPr>
              <w:t>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120255,0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89340,2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15256,0</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18695,3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18892,4</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для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това</w:t>
            </w:r>
            <w:r w:rsidR="003506B6">
              <w:rPr>
                <w:color w:val="000000"/>
                <w:sz w:val="22"/>
                <w:szCs w:val="22"/>
                <w:lang w:val="uk-UA"/>
              </w:rPr>
              <w:t>р</w:t>
            </w:r>
            <w:r w:rsidRPr="009469DA">
              <w:rPr>
                <w:color w:val="000000"/>
                <w:sz w:val="22"/>
                <w:szCs w:val="22"/>
                <w:lang w:val="uk-UA"/>
              </w:rPr>
              <w:t xml:space="preserve">ів з метою </w:t>
            </w:r>
            <w:r w:rsidR="003506B6">
              <w:rPr>
                <w:color w:val="000000"/>
                <w:sz w:val="22"/>
                <w:szCs w:val="22"/>
                <w:lang w:val="uk-UA"/>
              </w:rPr>
              <w:t>р</w:t>
            </w:r>
            <w:r w:rsidRPr="009469DA">
              <w:rPr>
                <w:color w:val="000000"/>
                <w:sz w:val="22"/>
                <w:szCs w:val="22"/>
                <w:lang w:val="uk-UA"/>
              </w:rPr>
              <w:t>еалізації за ко</w:t>
            </w:r>
            <w:r w:rsidR="003506B6">
              <w:rPr>
                <w:color w:val="000000"/>
                <w:sz w:val="22"/>
                <w:szCs w:val="22"/>
                <w:lang w:val="uk-UA"/>
              </w:rPr>
              <w:t>р</w:t>
            </w:r>
            <w:r w:rsidRPr="009469DA">
              <w:rPr>
                <w:color w:val="000000"/>
                <w:sz w:val="22"/>
                <w:szCs w:val="22"/>
                <w:lang w:val="uk-UA"/>
              </w:rPr>
              <w:t>доном</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869047,6</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785940,5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972150,1</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956491,5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1325464,8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1488488,0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1706827,1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1315698,8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1059452,7</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right="-128"/>
              <w:rPr>
                <w:color w:val="000000"/>
                <w:sz w:val="22"/>
                <w:szCs w:val="22"/>
              </w:rPr>
            </w:pPr>
            <w:r w:rsidRPr="009469DA">
              <w:rPr>
                <w:color w:val="000000"/>
                <w:sz w:val="22"/>
                <w:szCs w:val="22"/>
              </w:rPr>
              <w:t xml:space="preserve">Послуги з </w:t>
            </w:r>
            <w:r w:rsidR="003506B6">
              <w:rPr>
                <w:color w:val="000000"/>
                <w:sz w:val="22"/>
                <w:szCs w:val="22"/>
              </w:rPr>
              <w:t>р</w:t>
            </w:r>
            <w:r w:rsidRPr="009469DA">
              <w:rPr>
                <w:color w:val="000000"/>
                <w:sz w:val="22"/>
                <w:szCs w:val="22"/>
              </w:rPr>
              <w:t>емонту та технічного обслуговування, що не віднесені до інших катего</w:t>
            </w:r>
            <w:r w:rsidR="003506B6">
              <w:rPr>
                <w:color w:val="000000"/>
                <w:sz w:val="22"/>
                <w:szCs w:val="22"/>
              </w:rPr>
              <w:t>р</w:t>
            </w:r>
            <w:r w:rsidRPr="009469DA">
              <w:rPr>
                <w:color w:val="000000"/>
                <w:sz w:val="22"/>
                <w:szCs w:val="22"/>
              </w:rPr>
              <w:t>ій</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468802,</w:t>
            </w:r>
            <w:r w:rsidRPr="009469DA">
              <w:rPr>
                <w:color w:val="000000"/>
                <w:sz w:val="22"/>
                <w:szCs w:val="22"/>
                <w:lang w:val="en-US"/>
              </w:rPr>
              <w:t>9</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487811,6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470753,2</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437395,2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639230,3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602421,8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349678,9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298247,7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192224,7</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right="-128"/>
              <w:rPr>
                <w:color w:val="000000"/>
                <w:sz w:val="22"/>
                <w:szCs w:val="22"/>
              </w:rPr>
            </w:pPr>
            <w:r w:rsidRPr="009469DA">
              <w:rPr>
                <w:color w:val="000000"/>
                <w:sz w:val="22"/>
                <w:szCs w:val="22"/>
              </w:rPr>
              <w:t>Т</w:t>
            </w:r>
            <w:r w:rsidR="003506B6">
              <w:rPr>
                <w:color w:val="000000"/>
                <w:sz w:val="22"/>
                <w:szCs w:val="22"/>
              </w:rPr>
              <w:t>р</w:t>
            </w:r>
            <w:r w:rsidRPr="009469DA">
              <w:rPr>
                <w:color w:val="000000"/>
                <w:sz w:val="22"/>
                <w:szCs w:val="22"/>
              </w:rPr>
              <w:t>анспо</w:t>
            </w:r>
            <w:r w:rsidR="003506B6">
              <w:rPr>
                <w:color w:val="000000"/>
                <w:sz w:val="22"/>
                <w:szCs w:val="22"/>
              </w:rPr>
              <w:t>р</w:t>
            </w:r>
            <w:r w:rsidRPr="009469DA">
              <w:rPr>
                <w:color w:val="000000"/>
                <w:sz w:val="22"/>
                <w:szCs w:val="22"/>
              </w:rPr>
              <w:t>тні послуги</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7616489,</w:t>
            </w:r>
            <w:r w:rsidRPr="009469DA">
              <w:rPr>
                <w:color w:val="000000"/>
                <w:sz w:val="22"/>
                <w:szCs w:val="22"/>
                <w:lang w:val="en-US"/>
              </w:rPr>
              <w:t>3</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6272127,</w:t>
            </w:r>
            <w:r w:rsidRPr="009469DA">
              <w:rPr>
                <w:color w:val="000000"/>
                <w:sz w:val="22"/>
                <w:szCs w:val="22"/>
                <w:lang w:val="en-US"/>
              </w:rPr>
              <w:t>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7835176,2</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7662874,6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8848121,8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8287147,0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7981835,8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6101923,5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5263155,3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мо</w:t>
            </w:r>
            <w:r w:rsidR="003506B6">
              <w:rPr>
                <w:color w:val="000000"/>
                <w:sz w:val="22"/>
                <w:szCs w:val="22"/>
                <w:lang w:val="uk-UA"/>
              </w:rPr>
              <w:t>р</w:t>
            </w:r>
            <w:r w:rsidRPr="009469DA">
              <w:rPr>
                <w:color w:val="000000"/>
                <w:sz w:val="22"/>
                <w:szCs w:val="22"/>
                <w:lang w:val="uk-UA"/>
              </w:rPr>
              <w:t>ського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1304369,4</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1272795,</w:t>
            </w:r>
            <w:r w:rsidRPr="009469DA">
              <w:rPr>
                <w:color w:val="000000"/>
                <w:sz w:val="22"/>
                <w:szCs w:val="22"/>
                <w:lang w:val="en-US"/>
              </w:rPr>
              <w:t>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1234311,6</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1120549,4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1104560,2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1099404,5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1022311,9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850878,8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735935,8</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 xml:space="preserve">послуги </w:t>
            </w:r>
            <w:r w:rsidR="003506B6">
              <w:rPr>
                <w:color w:val="000000"/>
                <w:sz w:val="22"/>
                <w:szCs w:val="22"/>
                <w:lang w:val="uk-UA"/>
              </w:rPr>
              <w:t>р</w:t>
            </w:r>
            <w:r w:rsidRPr="009469DA">
              <w:rPr>
                <w:color w:val="000000"/>
                <w:sz w:val="22"/>
                <w:szCs w:val="22"/>
                <w:lang w:val="uk-UA"/>
              </w:rPr>
              <w:t>ічкового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195148,5</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80558,7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72735,7</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72735,7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82952,1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63091,2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40378,9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46342,3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44494,8</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повіт</w:t>
            </w:r>
            <w:r w:rsidR="003506B6">
              <w:rPr>
                <w:color w:val="000000"/>
                <w:sz w:val="22"/>
                <w:szCs w:val="22"/>
                <w:lang w:val="uk-UA"/>
              </w:rPr>
              <w:t>р</w:t>
            </w:r>
            <w:r w:rsidRPr="009469DA">
              <w:rPr>
                <w:color w:val="000000"/>
                <w:sz w:val="22"/>
                <w:szCs w:val="22"/>
                <w:lang w:val="uk-UA"/>
              </w:rPr>
              <w:t>яного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1231067,6</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1111090,7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1181929,8</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1166249,0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1481827,9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1485096,8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1299127,1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1071262,5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853618,5</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залізничного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1641129,8</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1240579,6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1487123,1</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1481006,3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1772891,2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1574259,6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1531936,7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1098830,7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751254,1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автомобільного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40269</w:t>
            </w:r>
            <w:r w:rsidRPr="009469DA">
              <w:rPr>
                <w:color w:val="000000"/>
                <w:sz w:val="22"/>
                <w:szCs w:val="22"/>
                <w:lang w:val="en-US"/>
              </w:rPr>
              <w:t>4</w:t>
            </w:r>
            <w:r w:rsidRPr="009469DA">
              <w:rPr>
                <w:color w:val="000000"/>
                <w:sz w:val="22"/>
                <w:szCs w:val="22"/>
                <w:lang w:val="uk-UA"/>
              </w:rPr>
              <w:t>,</w:t>
            </w:r>
            <w:r w:rsidRPr="009469DA">
              <w:rPr>
                <w:color w:val="000000"/>
                <w:sz w:val="22"/>
                <w:szCs w:val="22"/>
                <w:lang w:val="en-US"/>
              </w:rPr>
              <w:t>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215815,1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254043,4</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252481,8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391968,6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447267,2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438958,6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459623,7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249071,0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послуги т</w:t>
            </w:r>
            <w:r w:rsidR="003506B6">
              <w:rPr>
                <w:color w:val="000000"/>
                <w:sz w:val="22"/>
                <w:szCs w:val="22"/>
                <w:lang w:val="uk-UA"/>
              </w:rPr>
              <w:t>р</w:t>
            </w:r>
            <w:r w:rsidRPr="009469DA">
              <w:rPr>
                <w:color w:val="000000"/>
                <w:sz w:val="22"/>
                <w:szCs w:val="22"/>
                <w:lang w:val="uk-UA"/>
              </w:rPr>
              <w:t>убоп</w:t>
            </w:r>
            <w:r w:rsidR="003506B6">
              <w:rPr>
                <w:color w:val="000000"/>
                <w:sz w:val="22"/>
                <w:szCs w:val="22"/>
                <w:lang w:val="uk-UA"/>
              </w:rPr>
              <w:t>р</w:t>
            </w:r>
            <w:r w:rsidRPr="009469DA">
              <w:rPr>
                <w:color w:val="000000"/>
                <w:sz w:val="22"/>
                <w:szCs w:val="22"/>
                <w:lang w:val="uk-UA"/>
              </w:rPr>
              <w:t>овідного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2560369,</w:t>
            </w:r>
            <w:r w:rsidRPr="009469DA">
              <w:rPr>
                <w:color w:val="000000"/>
                <w:sz w:val="22"/>
                <w:szCs w:val="22"/>
                <w:lang w:val="en-US"/>
              </w:rPr>
              <w:t>3</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2104016,</w:t>
            </w:r>
            <w:r w:rsidRPr="009469DA">
              <w:rPr>
                <w:color w:val="000000"/>
                <w:sz w:val="22"/>
                <w:szCs w:val="22"/>
                <w:lang w:val="en-US"/>
              </w:rPr>
              <w:t>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3357722,5</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3357722,5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3755012,3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3247266,2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3329019,1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2207902,0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2258041,9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пе</w:t>
            </w:r>
            <w:r w:rsidR="003506B6">
              <w:rPr>
                <w:color w:val="000000"/>
                <w:sz w:val="22"/>
                <w:szCs w:val="22"/>
                <w:lang w:val="uk-UA"/>
              </w:rPr>
              <w:t>р</w:t>
            </w:r>
            <w:r w:rsidRPr="009469DA">
              <w:rPr>
                <w:color w:val="000000"/>
                <w:sz w:val="22"/>
                <w:szCs w:val="22"/>
                <w:lang w:val="uk-UA"/>
              </w:rPr>
              <w:t>едача елект</w:t>
            </w:r>
            <w:r w:rsidR="003506B6">
              <w:rPr>
                <w:color w:val="000000"/>
                <w:sz w:val="22"/>
                <w:szCs w:val="22"/>
                <w:lang w:val="uk-UA"/>
              </w:rPr>
              <w:t>р</w:t>
            </w:r>
            <w:r w:rsidRPr="009469DA">
              <w:rPr>
                <w:color w:val="000000"/>
                <w:sz w:val="22"/>
                <w:szCs w:val="22"/>
                <w:lang w:val="uk-UA"/>
              </w:rPr>
              <w:t>оене</w:t>
            </w:r>
            <w:r w:rsidR="003506B6">
              <w:rPr>
                <w:color w:val="000000"/>
                <w:sz w:val="22"/>
                <w:szCs w:val="22"/>
                <w:lang w:val="uk-UA"/>
              </w:rPr>
              <w:t>р</w:t>
            </w:r>
            <w:r w:rsidRPr="009469DA">
              <w:rPr>
                <w:color w:val="000000"/>
                <w:sz w:val="22"/>
                <w:szCs w:val="22"/>
                <w:lang w:val="uk-UA"/>
              </w:rPr>
              <w:t>гії</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3</w:t>
            </w:r>
            <w:r w:rsidRPr="009469DA">
              <w:rPr>
                <w:color w:val="000000"/>
                <w:sz w:val="22"/>
                <w:szCs w:val="22"/>
                <w:lang w:val="en-US"/>
              </w:rPr>
              <w:t>70</w:t>
            </w:r>
            <w:r w:rsidRPr="009469DA">
              <w:rPr>
                <w:color w:val="000000"/>
                <w:sz w:val="22"/>
                <w:szCs w:val="22"/>
                <w:lang w:val="uk-UA"/>
              </w:rPr>
              <w:t>,</w:t>
            </w:r>
            <w:r w:rsidRPr="009469DA">
              <w:rPr>
                <w:color w:val="000000"/>
                <w:sz w:val="22"/>
                <w:szCs w:val="22"/>
                <w:lang w:val="en-US"/>
              </w:rPr>
              <w:t>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131,</w:t>
            </w:r>
            <w:r w:rsidRPr="009469DA">
              <w:rPr>
                <w:color w:val="000000"/>
                <w:sz w:val="22"/>
                <w:szCs w:val="22"/>
                <w:lang w:val="en-US"/>
              </w:rPr>
              <w:t>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181,0</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181,0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754,3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3177,4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382,4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3288,5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rPr>
                <w:color w:val="000000"/>
                <w:sz w:val="22"/>
                <w:szCs w:val="22"/>
              </w:rPr>
            </w:pPr>
            <w:r w:rsidRPr="009469DA">
              <w:rPr>
                <w:color w:val="000000"/>
                <w:sz w:val="22"/>
                <w:szCs w:val="22"/>
                <w:lang w:val="uk-UA"/>
              </w:rPr>
              <w:t>5387,1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ight="-128"/>
              <w:rPr>
                <w:color w:val="000000"/>
                <w:sz w:val="22"/>
                <w:szCs w:val="22"/>
              </w:rPr>
            </w:pPr>
            <w:r w:rsidRPr="009469DA">
              <w:rPr>
                <w:color w:val="000000"/>
                <w:sz w:val="22"/>
                <w:szCs w:val="22"/>
                <w:lang w:val="uk-UA"/>
              </w:rPr>
              <w:t>інші допоміжні та додаткові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тні послуги</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color w:val="000000"/>
                <w:sz w:val="22"/>
                <w:szCs w:val="22"/>
                <w:lang w:val="uk-UA"/>
              </w:rPr>
              <w:t>261613,4</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226202,2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221384,0</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186203,6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230406,2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337766,1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275071,4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330069,7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341649,9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поштової та ку</w:t>
            </w:r>
            <w:r w:rsidR="003506B6">
              <w:rPr>
                <w:color w:val="000000"/>
                <w:sz w:val="22"/>
                <w:szCs w:val="22"/>
                <w:lang w:val="uk-UA"/>
              </w:rPr>
              <w:t>р</w:t>
            </w:r>
            <w:r w:rsidRPr="009469DA">
              <w:rPr>
                <w:color w:val="000000"/>
                <w:sz w:val="22"/>
                <w:szCs w:val="22"/>
                <w:lang w:val="uk-UA"/>
              </w:rPr>
              <w:t>’є</w:t>
            </w:r>
            <w:r w:rsidR="003506B6">
              <w:rPr>
                <w:color w:val="000000"/>
                <w:sz w:val="22"/>
                <w:szCs w:val="22"/>
                <w:lang w:val="uk-UA"/>
              </w:rPr>
              <w:t>р</w:t>
            </w:r>
            <w:r w:rsidRPr="009469DA">
              <w:rPr>
                <w:color w:val="000000"/>
                <w:sz w:val="22"/>
                <w:szCs w:val="22"/>
                <w:lang w:val="uk-UA"/>
              </w:rPr>
              <w:t>ської служби</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19727,3</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20937,</w:t>
            </w:r>
            <w:r w:rsidRPr="009469DA">
              <w:rPr>
                <w:color w:val="000000"/>
                <w:sz w:val="22"/>
                <w:szCs w:val="22"/>
                <w:lang w:val="en-US"/>
              </w:rPr>
              <w:t>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25745,3</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25745,3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27748,9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29818,1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44649,5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33725,3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23702,4</w:t>
            </w:r>
          </w:p>
        </w:tc>
      </w:tr>
      <w:tr w:rsidR="00EF5B39" w:rsidRPr="00AD2EC1" w:rsidTr="00AD2EC1">
        <w:trPr>
          <w:trHeight w:val="270"/>
          <w:tblCellSpacing w:w="6" w:type="dxa"/>
          <w:jc w:val="center"/>
        </w:trPr>
        <w:tc>
          <w:tcPr>
            <w:tcW w:w="0" w:type="auto"/>
            <w:vAlign w:val="bottom"/>
          </w:tcPr>
          <w:p w:rsidR="00EF5B39" w:rsidRPr="009469DA" w:rsidRDefault="00EF5B39" w:rsidP="00AD2EC1">
            <w:pPr>
              <w:spacing w:before="100" w:beforeAutospacing="1" w:after="100" w:afterAutospacing="1" w:line="216" w:lineRule="atLeast"/>
              <w:rPr>
                <w:color w:val="000000"/>
                <w:sz w:val="22"/>
                <w:szCs w:val="22"/>
              </w:rPr>
            </w:pPr>
            <w:r w:rsidRPr="009469DA">
              <w:rPr>
                <w:color w:val="000000"/>
                <w:sz w:val="22"/>
                <w:szCs w:val="22"/>
              </w:rPr>
              <w:t>Послуги, пов’язані з подо</w:t>
            </w:r>
            <w:r w:rsidR="003506B6">
              <w:rPr>
                <w:color w:val="000000"/>
                <w:sz w:val="22"/>
                <w:szCs w:val="22"/>
              </w:rPr>
              <w:t>р</w:t>
            </w:r>
            <w:r w:rsidRPr="009469DA">
              <w:rPr>
                <w:color w:val="000000"/>
                <w:sz w:val="22"/>
                <w:szCs w:val="22"/>
              </w:rPr>
              <w:t>ожами</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492876,4</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299207,8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381111,0</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253053,1</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301902,4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392542,7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358108,5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228049,1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200937,0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з будівництва</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131162,0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123720,8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140866,7</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135362,7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200961,5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219010,9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224803,7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231960,0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291640,9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зі ст</w:t>
            </w:r>
            <w:r w:rsidR="003506B6">
              <w:rPr>
                <w:color w:val="000000"/>
                <w:sz w:val="22"/>
                <w:szCs w:val="22"/>
              </w:rPr>
              <w:t>р</w:t>
            </w:r>
            <w:r w:rsidRPr="009469DA">
              <w:rPr>
                <w:color w:val="000000"/>
                <w:sz w:val="22"/>
                <w:szCs w:val="22"/>
              </w:rPr>
              <w:t>ахування</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191509,1</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81274,5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70453,0</w:t>
            </w:r>
          </w:p>
        </w:tc>
        <w:tc>
          <w:tcPr>
            <w:tcW w:w="1060" w:type="dxa"/>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68677,9</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111560,4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113797,1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87325,9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44814,0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46111,1</w:t>
            </w:r>
          </w:p>
        </w:tc>
      </w:tr>
      <w:tr w:rsidR="00EF5B39" w:rsidRPr="00AD2EC1" w:rsidTr="00AD2EC1">
        <w:trPr>
          <w:trHeight w:val="279"/>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пов’язані з фінансовою діяльністю</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486437,</w:t>
            </w:r>
            <w:r w:rsidRPr="009469DA">
              <w:rPr>
                <w:color w:val="000000"/>
                <w:sz w:val="22"/>
                <w:szCs w:val="22"/>
                <w:lang w:val="en-US"/>
              </w:rPr>
              <w:t>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371735,2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476903,2</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476701,3</w:t>
            </w:r>
          </w:p>
        </w:tc>
        <w:tc>
          <w:tcPr>
            <w:tcW w:w="1060" w:type="dxa"/>
            <w:tcMar>
              <w:top w:w="0" w:type="dxa"/>
              <w:left w:w="0" w:type="dxa"/>
              <w:bottom w:w="0" w:type="dxa"/>
              <w:right w:w="0" w:type="dxa"/>
            </w:tcMar>
            <w:vAlign w:val="bottom"/>
          </w:tcPr>
          <w:p w:rsidR="00EF5B39" w:rsidRPr="009469DA" w:rsidRDefault="003E3359" w:rsidP="00AD2EC1">
            <w:pPr>
              <w:spacing w:before="100" w:beforeAutospacing="1" w:after="100" w:afterAutospacing="1"/>
              <w:ind w:left="-100"/>
              <w:jc w:val="right"/>
              <w:rPr>
                <w:color w:val="000000"/>
                <w:sz w:val="22"/>
                <w:szCs w:val="22"/>
              </w:rPr>
            </w:pPr>
            <w:r w:rsidRPr="003E3359">
              <w:rPr>
                <w:noProof/>
                <w:sz w:val="22"/>
                <w:szCs w:val="22"/>
              </w:rPr>
              <w:pict>
                <v:rect id="Прямоугольник 4522" o:spid="_x0000_s1541" style="position:absolute;left:0;text-align:left;margin-left:57.6pt;margin-top:-39.15pt;width:202.5pt;height:24pt;z-index:251645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s2tgIAAIcFAAAOAAAAZHJzL2Uyb0RvYy54bWysVM1u2zAMvg/YOwi6r7azZO2COkXQosOA&#10;oi3WDj0rslQb0N8kJXZ2GrDrgD3CHmKXYT99BueNRsmO27XFDsNycESR/EiRH7l/0EiBVsy6Sqsc&#10;ZzspRkxRXVTqOsdvL4+f7WHkPFEFEVqxHK+Zwwezp0/2azNlI11qUTCLAES5aW1yXHpvpkniaMkk&#10;cTvaMAVKrq0kHkR7nRSW1IAuRTJK0xdJrW1hrKbMObg96pR4FvE5Z9Sfce6YRyLHkJuPXxu/i/BN&#10;Zvtkem2JKSvap0H+IQtJKgVBB6gj4gla2uoBlKyo1U5zv0O1TDTnFWXxDfCaLL33mouSGBbfAsVx&#10;ZiiT+3+w9HR1blFV5Hg8GY0wUkRCl9ovmw+bz+3P9mbzsf3a3rQ/Np/aX+239juKZlC12rgpOF+Y&#10;c9tLDo6hBA23MvzD41ATK70eKs0ajyhcjia72e4EGkJB9zwd76WxFcmtt7HOv2JaonDIsYVOxgKT&#10;1YnzEBFMtyYhmNLHlRCxm0L9cQGG4SYJCXcpxpNfCxbshHrDOBQgJBUDROqxQ2HRigBpCKVM+axT&#10;laRg3fUkhV9gD8APHlGKgAGZQ0IDdg8QaP0Qu4Pp7YMri8wdnNO/JdY5Dx4xslZ+cJaV0vYxAAGv&#10;6iN39tsidaUJVfLNoonkyMbRNtwtdLEGyljdzZIz9LiCFp0Q58+JheGBrsJC8Gfw4ULXOdb9CaNS&#10;2/eP3Qd74DRoMaphGHPs3i2JZRiJ1wrY/jIbj8P0RmE82R2BYO9qFnc1aikPNbQug9VjaDwGey+2&#10;R261vIK9MQ9RQUUUhdg5pt5uhUPfLQnYPJTN59EMJtYQf6IuDA3godKBgpfNFbGm56kHhp/q7eCS&#10;6T26drbBU+n50mteRS7f1rXvAUx7JFO/mcI6uStHq9v9OfsNAAD//wMAUEsDBBQABgAIAAAAIQDe&#10;dj9Y3wAAAAsBAAAPAAAAZHJzL2Rvd25yZXYueG1sTI9BT4NAEIXvJv6HzZh4a5eC1YayNMSoSY8W&#10;E9Pbwo6AsrOE3VL67x1P9vjefHnzXrabbS8mHH3nSMFqGYFAqp3pqFHwUb4uNiB80GR07wgVXNDD&#10;Lr+9yXRq3JnecTqERnAI+VQraEMYUil93aLVfukGJL59udHqwHJspBn1mcNtL+MoepRWd8QfWj3g&#10;c4v1z+FkFfhq2peXofj8Pvq6Kl7Ilg/7N6Xu7+ZiCyLgHP5h+KvP1SHnTpU7kfGiZ71ax4wqWDxt&#10;EhBMrOOInYqdJEpA5pm83pD/AgAA//8DAFBLAQItABQABgAIAAAAIQC2gziS/gAAAOEBAAATAAAA&#10;AAAAAAAAAAAAAAAAAABbQ29udGVudF9UeXBlc10ueG1sUEsBAi0AFAAGAAgAAAAhADj9If/WAAAA&#10;lAEAAAsAAAAAAAAAAAAAAAAALwEAAF9yZWxzLy5yZWxzUEsBAi0AFAAGAAgAAAAhAASyGza2AgAA&#10;hwUAAA4AAAAAAAAAAAAAAAAALgIAAGRycy9lMm9Eb2MueG1sUEsBAi0AFAAGAAgAAAAhAN52P1jf&#10;AAAACwEAAA8AAAAAAAAAAAAAAAAAEA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9469DA">
              <w:rPr>
                <w:color w:val="000000"/>
                <w:sz w:val="22"/>
                <w:szCs w:val="22"/>
                <w:lang w:val="uk-UA"/>
              </w:rPr>
              <w:t>312271,5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248310,1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337831,4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222101,1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190841,8</w:t>
            </w:r>
          </w:p>
        </w:tc>
      </w:tr>
      <w:tr w:rsidR="00EF5B39" w:rsidRPr="00AD2EC1" w:rsidTr="00AD2EC1">
        <w:trPr>
          <w:tblCellSpacing w:w="6" w:type="dxa"/>
          <w:jc w:val="center"/>
        </w:trPr>
        <w:tc>
          <w:tcPr>
            <w:tcW w:w="0" w:type="auto"/>
            <w:vAlign w:val="bottom"/>
          </w:tcPr>
          <w:p w:rsidR="00EF5B39" w:rsidRPr="009469DA" w:rsidRDefault="003506B6" w:rsidP="00AD2EC1">
            <w:pPr>
              <w:spacing w:before="100" w:beforeAutospacing="1" w:after="100" w:afterAutospacing="1"/>
              <w:rPr>
                <w:color w:val="000000"/>
                <w:sz w:val="22"/>
                <w:szCs w:val="22"/>
              </w:rPr>
            </w:pPr>
            <w:r>
              <w:rPr>
                <w:color w:val="000000"/>
                <w:sz w:val="22"/>
                <w:szCs w:val="22"/>
              </w:rPr>
              <w:t>Р</w:t>
            </w:r>
            <w:r w:rsidR="00EF5B39" w:rsidRPr="009469DA">
              <w:rPr>
                <w:color w:val="000000"/>
                <w:sz w:val="22"/>
                <w:szCs w:val="22"/>
              </w:rPr>
              <w:t>оялті та інші послуги, пов’язані з вико</w:t>
            </w:r>
            <w:r>
              <w:rPr>
                <w:color w:val="000000"/>
                <w:sz w:val="22"/>
                <w:szCs w:val="22"/>
              </w:rPr>
              <w:t>р</w:t>
            </w:r>
            <w:r w:rsidR="00EF5B39" w:rsidRPr="009469DA">
              <w:rPr>
                <w:color w:val="000000"/>
                <w:sz w:val="22"/>
                <w:szCs w:val="22"/>
              </w:rPr>
              <w:t>истанням інтелектуальної власності</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39533,1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14599,2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41514,3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41514,3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46067,7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56416,2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97376,1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97504,1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50963,3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у сфе</w:t>
            </w:r>
            <w:r w:rsidR="003506B6">
              <w:rPr>
                <w:color w:val="000000"/>
                <w:sz w:val="22"/>
                <w:szCs w:val="22"/>
              </w:rPr>
              <w:t>р</w:t>
            </w:r>
            <w:r w:rsidRPr="009469DA">
              <w:rPr>
                <w:color w:val="000000"/>
                <w:sz w:val="22"/>
                <w:szCs w:val="22"/>
              </w:rPr>
              <w:t>і телекомунікації, комп’юте</w:t>
            </w:r>
            <w:r w:rsidR="003506B6">
              <w:rPr>
                <w:color w:val="000000"/>
                <w:sz w:val="22"/>
                <w:szCs w:val="22"/>
              </w:rPr>
              <w:t>р</w:t>
            </w:r>
            <w:r w:rsidRPr="009469DA">
              <w:rPr>
                <w:color w:val="000000"/>
                <w:sz w:val="22"/>
                <w:szCs w:val="22"/>
              </w:rPr>
              <w:t>ні та інфо</w:t>
            </w:r>
            <w:r w:rsidR="003506B6">
              <w:rPr>
                <w:color w:val="000000"/>
                <w:sz w:val="22"/>
                <w:szCs w:val="22"/>
              </w:rPr>
              <w:t>р</w:t>
            </w:r>
            <w:r w:rsidRPr="009469DA">
              <w:rPr>
                <w:color w:val="000000"/>
                <w:sz w:val="22"/>
                <w:szCs w:val="22"/>
              </w:rPr>
              <w:t>маційні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581574,3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579065,7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677373,5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672056,3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860795,8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1113530,6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1477182,4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1675551,7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1585572,6</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телекомунікаційні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311191,0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300308,7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319280,9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319226,5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339203,1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326567,8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344611,2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370334,9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352553,0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комп’юте</w:t>
            </w:r>
            <w:r w:rsidR="003506B6">
              <w:rPr>
                <w:color w:val="000000"/>
                <w:sz w:val="22"/>
                <w:szCs w:val="22"/>
                <w:lang w:val="uk-UA"/>
              </w:rPr>
              <w:t>р</w:t>
            </w:r>
            <w:r w:rsidRPr="009469DA">
              <w:rPr>
                <w:color w:val="000000"/>
                <w:sz w:val="22"/>
                <w:szCs w:val="22"/>
                <w:lang w:val="uk-UA"/>
              </w:rPr>
              <w:t>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243142,1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236107,4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259580,6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255279,2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382245,9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646819,1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931508,3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1102009,8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997296,6</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інфо</w:t>
            </w:r>
            <w:r w:rsidR="003506B6">
              <w:rPr>
                <w:color w:val="000000"/>
                <w:sz w:val="22"/>
                <w:szCs w:val="22"/>
                <w:lang w:val="uk-UA"/>
              </w:rPr>
              <w:t>р</w:t>
            </w:r>
            <w:r w:rsidRPr="009469DA">
              <w:rPr>
                <w:color w:val="000000"/>
                <w:sz w:val="22"/>
                <w:szCs w:val="22"/>
                <w:lang w:val="uk-UA"/>
              </w:rPr>
              <w:t>маційні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27241,2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42649,6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98512,1</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97550,6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139346,8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140143,8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201062,9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203207,0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235723,0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Ділові </w:t>
            </w:r>
            <w:r w:rsidRPr="009469DA">
              <w:rPr>
                <w:color w:val="000000"/>
                <w:sz w:val="22"/>
                <w:szCs w:val="22"/>
              </w:rPr>
              <w:t>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1261610,6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1008549,5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1149706,7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1128184,7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1374682,6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1420037,1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1543770,4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1250398,7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816706,9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 xml:space="preserve">послуги дослідження та </w:t>
            </w:r>
            <w:r w:rsidR="003506B6">
              <w:rPr>
                <w:color w:val="000000"/>
                <w:sz w:val="22"/>
                <w:szCs w:val="22"/>
                <w:lang w:val="uk-UA"/>
              </w:rPr>
              <w:t>р</w:t>
            </w:r>
            <w:r w:rsidRPr="009469DA">
              <w:rPr>
                <w:color w:val="000000"/>
                <w:sz w:val="22"/>
                <w:szCs w:val="22"/>
                <w:lang w:val="uk-UA"/>
              </w:rPr>
              <w:t>оз</w:t>
            </w:r>
            <w:r w:rsidR="003506B6">
              <w:rPr>
                <w:color w:val="000000"/>
                <w:sz w:val="22"/>
                <w:szCs w:val="22"/>
                <w:lang w:val="uk-UA"/>
              </w:rPr>
              <w:t>р</w:t>
            </w:r>
            <w:r w:rsidRPr="009469DA">
              <w:rPr>
                <w:color w:val="000000"/>
                <w:sz w:val="22"/>
                <w:szCs w:val="22"/>
                <w:lang w:val="uk-UA"/>
              </w:rPr>
              <w:t>обки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203028,2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194986,5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209444,8</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200932,4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227710,2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240763,4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262472,5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154911,4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143235,8</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w:t>
            </w:r>
            <w:r w:rsidR="003506B6">
              <w:rPr>
                <w:color w:val="000000"/>
                <w:sz w:val="22"/>
                <w:szCs w:val="22"/>
                <w:lang w:val="uk-UA"/>
              </w:rPr>
              <w:t>р</w:t>
            </w:r>
            <w:r w:rsidRPr="009469DA">
              <w:rPr>
                <w:color w:val="000000"/>
                <w:sz w:val="22"/>
                <w:szCs w:val="22"/>
                <w:lang w:val="uk-UA"/>
              </w:rPr>
              <w:t>офесійні та консалтингові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520723,0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335821,2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373795,5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373188,6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458273,1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503988,3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678219,0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535812,2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341505,4</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наукові та технічні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298913,5</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296438,8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336757,9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331446,3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443908,8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438084,9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426193,8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376271,4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189016,3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з об</w:t>
            </w:r>
            <w:r w:rsidR="003506B6">
              <w:rPr>
                <w:color w:val="000000"/>
                <w:sz w:val="22"/>
                <w:szCs w:val="22"/>
                <w:lang w:val="uk-UA"/>
              </w:rPr>
              <w:t>р</w:t>
            </w:r>
            <w:r w:rsidRPr="009469DA">
              <w:rPr>
                <w:color w:val="000000"/>
                <w:sz w:val="22"/>
                <w:szCs w:val="22"/>
                <w:lang w:val="uk-UA"/>
              </w:rPr>
              <w:t>обки та усунення заб</w:t>
            </w:r>
            <w:r w:rsidR="003506B6">
              <w:rPr>
                <w:color w:val="000000"/>
                <w:sz w:val="22"/>
                <w:szCs w:val="22"/>
                <w:lang w:val="uk-UA"/>
              </w:rPr>
              <w:t>р</w:t>
            </w:r>
            <w:r w:rsidRPr="009469DA">
              <w:rPr>
                <w:color w:val="000000"/>
                <w:sz w:val="22"/>
                <w:szCs w:val="22"/>
                <w:lang w:val="uk-UA"/>
              </w:rPr>
              <w:t>уднення навколишнього се</w:t>
            </w:r>
            <w:r w:rsidR="003506B6">
              <w:rPr>
                <w:color w:val="000000"/>
                <w:sz w:val="22"/>
                <w:szCs w:val="22"/>
                <w:lang w:val="uk-UA"/>
              </w:rPr>
              <w:t>р</w:t>
            </w:r>
            <w:r w:rsidRPr="009469DA">
              <w:rPr>
                <w:color w:val="000000"/>
                <w:sz w:val="22"/>
                <w:szCs w:val="22"/>
                <w:lang w:val="uk-UA"/>
              </w:rPr>
              <w:t>едовища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1423,4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1454,2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185,7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185,7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527,8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2967,1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3976,9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1267,2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20,1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сільського господа</w:t>
            </w:r>
            <w:r w:rsidR="003506B6">
              <w:rPr>
                <w:color w:val="000000"/>
                <w:sz w:val="22"/>
                <w:szCs w:val="22"/>
                <w:lang w:val="uk-UA"/>
              </w:rPr>
              <w:t>р</w:t>
            </w:r>
            <w:r w:rsidRPr="009469DA">
              <w:rPr>
                <w:color w:val="000000"/>
                <w:sz w:val="22"/>
                <w:szCs w:val="22"/>
                <w:lang w:val="uk-UA"/>
              </w:rPr>
              <w:t>ства та послуги видобутку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4979,7</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5052,2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2345,0</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1560,3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2632,3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5060,3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3621,3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6551,9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4997,2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опе</w:t>
            </w:r>
            <w:r w:rsidR="003506B6">
              <w:rPr>
                <w:color w:val="000000"/>
                <w:sz w:val="22"/>
                <w:szCs w:val="22"/>
                <w:lang w:val="uk-UA"/>
              </w:rPr>
              <w:t>р</w:t>
            </w:r>
            <w:r w:rsidRPr="009469DA">
              <w:rPr>
                <w:color w:val="000000"/>
                <w:sz w:val="22"/>
                <w:szCs w:val="22"/>
                <w:lang w:val="uk-UA"/>
              </w:rPr>
              <w:t>аційного лізингу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78063,1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47843,4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54835,3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49445,3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78590,4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69902,0</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57110,3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54901,0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43005,7</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пов’язані з то</w:t>
            </w:r>
            <w:r w:rsidR="003506B6">
              <w:rPr>
                <w:color w:val="000000"/>
                <w:sz w:val="22"/>
                <w:szCs w:val="22"/>
                <w:lang w:val="uk-UA"/>
              </w:rPr>
              <w:t>р</w:t>
            </w:r>
            <w:r w:rsidRPr="009469DA">
              <w:rPr>
                <w:color w:val="000000"/>
                <w:sz w:val="22"/>
                <w:szCs w:val="22"/>
                <w:lang w:val="uk-UA"/>
              </w:rPr>
              <w:t>гівлею, та посе</w:t>
            </w:r>
            <w:r w:rsidR="003506B6">
              <w:rPr>
                <w:color w:val="000000"/>
                <w:sz w:val="22"/>
                <w:szCs w:val="22"/>
                <w:lang w:val="uk-UA"/>
              </w:rPr>
              <w:t>р</w:t>
            </w:r>
            <w:r w:rsidRPr="009469DA">
              <w:rPr>
                <w:color w:val="000000"/>
                <w:sz w:val="22"/>
                <w:szCs w:val="22"/>
                <w:lang w:val="uk-UA"/>
              </w:rPr>
              <w:t>едницькі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61440,0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51903,6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76689,5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76674,2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63113,8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27306,9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49426,5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50948,7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45469,0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інші ділові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93039,7</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75049,6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95653,1</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94752,0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99926,4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131964,2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62750,1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69735,0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49457,5</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п</w:t>
            </w:r>
            <w:r w:rsidR="003506B6">
              <w:rPr>
                <w:color w:val="000000"/>
                <w:sz w:val="22"/>
                <w:szCs w:val="22"/>
              </w:rPr>
              <w:t>р</w:t>
            </w:r>
            <w:r w:rsidRPr="009469DA">
              <w:rPr>
                <w:color w:val="000000"/>
                <w:sz w:val="22"/>
                <w:szCs w:val="22"/>
              </w:rPr>
              <w:t>иватним особам, культу</w:t>
            </w:r>
            <w:r w:rsidR="003506B6">
              <w:rPr>
                <w:color w:val="000000"/>
                <w:sz w:val="22"/>
                <w:szCs w:val="22"/>
              </w:rPr>
              <w:t>р</w:t>
            </w:r>
            <w:r w:rsidRPr="009469DA">
              <w:rPr>
                <w:color w:val="000000"/>
                <w:sz w:val="22"/>
                <w:szCs w:val="22"/>
              </w:rPr>
              <w:t xml:space="preserve">ні та </w:t>
            </w:r>
            <w:r w:rsidR="003506B6">
              <w:rPr>
                <w:color w:val="000000"/>
                <w:sz w:val="22"/>
                <w:szCs w:val="22"/>
              </w:rPr>
              <w:t>р</w:t>
            </w:r>
            <w:r w:rsidRPr="009469DA">
              <w:rPr>
                <w:color w:val="000000"/>
                <w:sz w:val="22"/>
                <w:szCs w:val="22"/>
              </w:rPr>
              <w:t>ек</w:t>
            </w:r>
            <w:r w:rsidR="003506B6">
              <w:rPr>
                <w:color w:val="000000"/>
                <w:sz w:val="22"/>
                <w:szCs w:val="22"/>
              </w:rPr>
              <w:t>р</w:t>
            </w:r>
            <w:r w:rsidRPr="009469DA">
              <w:rPr>
                <w:color w:val="000000"/>
                <w:sz w:val="22"/>
                <w:szCs w:val="22"/>
              </w:rPr>
              <w:t>еаційні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53016,6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35401,4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28669,6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27986,3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35339,8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60318,9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35995,4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31298,8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15819,9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Де</w:t>
            </w:r>
            <w:r w:rsidR="003506B6">
              <w:rPr>
                <w:color w:val="000000"/>
                <w:sz w:val="22"/>
                <w:szCs w:val="22"/>
              </w:rPr>
              <w:t>р</w:t>
            </w:r>
            <w:r w:rsidRPr="009469DA">
              <w:rPr>
                <w:color w:val="000000"/>
                <w:sz w:val="22"/>
                <w:szCs w:val="22"/>
              </w:rPr>
              <w:t>жавні та у</w:t>
            </w:r>
            <w:r w:rsidR="003506B6">
              <w:rPr>
                <w:color w:val="000000"/>
                <w:sz w:val="22"/>
                <w:szCs w:val="22"/>
              </w:rPr>
              <w:t>р</w:t>
            </w:r>
            <w:r w:rsidRPr="009469DA">
              <w:rPr>
                <w:color w:val="000000"/>
                <w:sz w:val="22"/>
                <w:szCs w:val="22"/>
              </w:rPr>
              <w:t>ядові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4448,6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14904,5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2218,7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1851,5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3688,5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4817,5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17234,6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4608,1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4335,9</w:t>
            </w:r>
          </w:p>
        </w:tc>
      </w:tr>
      <w:tr w:rsidR="00EF5B39" w:rsidRPr="00AD2EC1" w:rsidTr="00AD2EC1">
        <w:trPr>
          <w:trHeight w:val="278"/>
          <w:tblCellSpacing w:w="6" w:type="dxa"/>
          <w:jc w:val="center"/>
        </w:trPr>
        <w:tc>
          <w:tcPr>
            <w:tcW w:w="0" w:type="auto"/>
            <w:gridSpan w:val="13"/>
            <w:tcMar>
              <w:top w:w="0" w:type="dxa"/>
              <w:left w:w="108" w:type="dxa"/>
              <w:bottom w:w="0" w:type="dxa"/>
              <w:right w:w="108" w:type="dxa"/>
            </w:tcMar>
            <w:vAlign w:val="bottom"/>
          </w:tcPr>
          <w:p w:rsidR="00EF5B39" w:rsidRPr="009469DA" w:rsidRDefault="00EF5B39" w:rsidP="00AD2EC1">
            <w:pPr>
              <w:spacing w:before="100" w:beforeAutospacing="1" w:after="100" w:afterAutospacing="1"/>
              <w:ind w:left="-100"/>
              <w:jc w:val="center"/>
              <w:rPr>
                <w:color w:val="000000"/>
                <w:sz w:val="22"/>
                <w:szCs w:val="22"/>
              </w:rPr>
            </w:pPr>
            <w:r w:rsidRPr="009469DA">
              <w:rPr>
                <w:b/>
                <w:bCs/>
                <w:color w:val="000000"/>
                <w:sz w:val="22"/>
                <w:szCs w:val="22"/>
                <w:lang w:val="uk-UA"/>
              </w:rPr>
              <w:t>Імпо</w:t>
            </w:r>
            <w:r w:rsidR="003506B6">
              <w:rPr>
                <w:b/>
                <w:bCs/>
                <w:color w:val="000000"/>
                <w:sz w:val="22"/>
                <w:szCs w:val="22"/>
                <w:lang w:val="uk-UA"/>
              </w:rPr>
              <w:t>р</w:t>
            </w:r>
            <w:r w:rsidRPr="009469DA">
              <w:rPr>
                <w:b/>
                <w:bCs/>
                <w:color w:val="000000"/>
                <w:sz w:val="22"/>
                <w:szCs w:val="22"/>
                <w:lang w:val="uk-UA"/>
              </w:rPr>
              <w:t>т</w:t>
            </w:r>
          </w:p>
        </w:tc>
      </w:tr>
      <w:tr w:rsidR="00EF5B39" w:rsidRPr="00AD2EC1" w:rsidTr="00AD2EC1">
        <w:trPr>
          <w:trHeight w:val="278"/>
          <w:tblCellSpacing w:w="6" w:type="dxa"/>
          <w:jc w:val="center"/>
        </w:trPr>
        <w:tc>
          <w:tcPr>
            <w:tcW w:w="0" w:type="auto"/>
            <w:vAlign w:val="bottom"/>
          </w:tcPr>
          <w:p w:rsidR="00EF5B39" w:rsidRPr="009469DA" w:rsidRDefault="00EF5B39" w:rsidP="00AD2EC1">
            <w:pPr>
              <w:spacing w:before="100" w:beforeAutospacing="1" w:after="100" w:afterAutospacing="1"/>
              <w:ind w:left="-70"/>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6481524,9</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5186425,1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5467233,4</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5421645,1</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6214212,1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6650075,8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7523029,1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6373128,1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21"/>
              <w:jc w:val="right"/>
              <w:rPr>
                <w:color w:val="000000"/>
                <w:sz w:val="22"/>
                <w:szCs w:val="22"/>
              </w:rPr>
            </w:pPr>
            <w:r w:rsidRPr="009469DA">
              <w:rPr>
                <w:b/>
                <w:bCs/>
                <w:color w:val="000000"/>
                <w:sz w:val="22"/>
                <w:szCs w:val="22"/>
                <w:lang w:val="uk-UA"/>
              </w:rPr>
              <w:t>5523022,4</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w:t>
            </w:r>
            <w:r w:rsidRPr="009469DA">
              <w:rPr>
                <w:color w:val="000000"/>
                <w:sz w:val="22"/>
                <w:szCs w:val="22"/>
                <w:lang w:val="uk-UA"/>
              </w:rPr>
              <w:t> з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мате</w:t>
            </w:r>
            <w:r w:rsidR="003506B6">
              <w:rPr>
                <w:color w:val="000000"/>
                <w:sz w:val="22"/>
                <w:szCs w:val="22"/>
                <w:lang w:val="uk-UA"/>
              </w:rPr>
              <w:t>р</w:t>
            </w:r>
            <w:r w:rsidRPr="009469DA">
              <w:rPr>
                <w:color w:val="000000"/>
                <w:sz w:val="22"/>
                <w:szCs w:val="22"/>
                <w:lang w:val="uk-UA"/>
              </w:rPr>
              <w:t xml:space="preserve">іальних </w:t>
            </w:r>
            <w:r w:rsidR="003506B6">
              <w:rPr>
                <w:color w:val="000000"/>
                <w:sz w:val="22"/>
                <w:szCs w:val="22"/>
                <w:lang w:val="uk-UA"/>
              </w:rPr>
              <w:t>р</w:t>
            </w:r>
            <w:r w:rsidRPr="009469DA">
              <w:rPr>
                <w:color w:val="000000"/>
                <w:sz w:val="22"/>
                <w:szCs w:val="22"/>
                <w:lang w:val="uk-UA"/>
              </w:rPr>
              <w:t>есу</w:t>
            </w:r>
            <w:r w:rsidR="003506B6">
              <w:rPr>
                <w:color w:val="000000"/>
                <w:sz w:val="22"/>
                <w:szCs w:val="22"/>
                <w:lang w:val="uk-UA"/>
              </w:rPr>
              <w:t>р</w:t>
            </w:r>
            <w:r w:rsidRPr="009469DA">
              <w:rPr>
                <w:color w:val="000000"/>
                <w:sz w:val="22"/>
                <w:szCs w:val="22"/>
                <w:lang w:val="uk-UA"/>
              </w:rPr>
              <w:t>сів</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113380,1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95564,1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82876,4</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81069,4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174562,2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169262,5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11627,5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51248,7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63415,8</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для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това</w:t>
            </w:r>
            <w:r w:rsidR="003506B6">
              <w:rPr>
                <w:color w:val="000000"/>
                <w:sz w:val="22"/>
                <w:szCs w:val="22"/>
                <w:lang w:val="uk-UA"/>
              </w:rPr>
              <w:t>р</w:t>
            </w:r>
            <w:r w:rsidRPr="009469DA">
              <w:rPr>
                <w:color w:val="000000"/>
                <w:sz w:val="22"/>
                <w:szCs w:val="22"/>
                <w:lang w:val="uk-UA"/>
              </w:rPr>
              <w:t xml:space="preserve">ів з метою </w:t>
            </w:r>
            <w:r w:rsidR="003506B6">
              <w:rPr>
                <w:color w:val="000000"/>
                <w:sz w:val="22"/>
                <w:szCs w:val="22"/>
                <w:lang w:val="uk-UA"/>
              </w:rPr>
              <w:t>р</w:t>
            </w:r>
            <w:r w:rsidRPr="009469DA">
              <w:rPr>
                <w:color w:val="000000"/>
                <w:sz w:val="22"/>
                <w:szCs w:val="22"/>
                <w:lang w:val="uk-UA"/>
              </w:rPr>
              <w:t>еалізації у внут</w:t>
            </w:r>
            <w:r w:rsidR="003506B6">
              <w:rPr>
                <w:color w:val="000000"/>
                <w:sz w:val="22"/>
                <w:szCs w:val="22"/>
                <w:lang w:val="uk-UA"/>
              </w:rPr>
              <w:t>р</w:t>
            </w:r>
            <w:r w:rsidRPr="009469DA">
              <w:rPr>
                <w:color w:val="000000"/>
                <w:sz w:val="22"/>
                <w:szCs w:val="22"/>
                <w:lang w:val="uk-UA"/>
              </w:rPr>
              <w:t>ішній економіці</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66602,6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47233,4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35993,9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35986,2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74150,8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90096,6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0,1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для пе</w:t>
            </w:r>
            <w:r w:rsidR="003506B6">
              <w:rPr>
                <w:color w:val="000000"/>
                <w:sz w:val="22"/>
                <w:szCs w:val="22"/>
                <w:lang w:val="uk-UA"/>
              </w:rPr>
              <w:t>р</w:t>
            </w: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обки това</w:t>
            </w:r>
            <w:r w:rsidR="003506B6">
              <w:rPr>
                <w:color w:val="000000"/>
                <w:sz w:val="22"/>
                <w:szCs w:val="22"/>
                <w:lang w:val="uk-UA"/>
              </w:rPr>
              <w:t>р</w:t>
            </w:r>
            <w:r w:rsidRPr="009469DA">
              <w:rPr>
                <w:color w:val="000000"/>
                <w:sz w:val="22"/>
                <w:szCs w:val="22"/>
                <w:lang w:val="uk-UA"/>
              </w:rPr>
              <w:t xml:space="preserve">ів з метою </w:t>
            </w:r>
            <w:r w:rsidR="003506B6">
              <w:rPr>
                <w:color w:val="000000"/>
                <w:sz w:val="22"/>
                <w:szCs w:val="22"/>
                <w:lang w:val="uk-UA"/>
              </w:rPr>
              <w:t>р</w:t>
            </w:r>
            <w:r w:rsidRPr="009469DA">
              <w:rPr>
                <w:color w:val="000000"/>
                <w:sz w:val="22"/>
                <w:szCs w:val="22"/>
                <w:lang w:val="uk-UA"/>
              </w:rPr>
              <w:t>еалізації за ко</w:t>
            </w:r>
            <w:r w:rsidR="003506B6">
              <w:rPr>
                <w:color w:val="000000"/>
                <w:sz w:val="22"/>
                <w:szCs w:val="22"/>
                <w:lang w:val="uk-UA"/>
              </w:rPr>
              <w:t>р</w:t>
            </w:r>
            <w:r w:rsidRPr="009469DA">
              <w:rPr>
                <w:color w:val="000000"/>
                <w:sz w:val="22"/>
                <w:szCs w:val="22"/>
                <w:lang w:val="uk-UA"/>
              </w:rPr>
              <w:t>доном</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46777,5</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48330,7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46882,5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45083,2</w:t>
            </w:r>
          </w:p>
        </w:tc>
        <w:tc>
          <w:tcPr>
            <w:tcW w:w="1060" w:type="dxa"/>
            <w:tcMar>
              <w:top w:w="0" w:type="dxa"/>
              <w:left w:w="0" w:type="dxa"/>
              <w:bottom w:w="0" w:type="dxa"/>
              <w:right w:w="0" w:type="dxa"/>
            </w:tcMar>
            <w:vAlign w:val="bottom"/>
          </w:tcPr>
          <w:p w:rsidR="00EF5B39" w:rsidRPr="009469DA" w:rsidRDefault="003E3359" w:rsidP="00AD2EC1">
            <w:pPr>
              <w:spacing w:before="100" w:beforeAutospacing="1" w:after="100" w:afterAutospacing="1"/>
              <w:jc w:val="right"/>
              <w:rPr>
                <w:color w:val="000000"/>
                <w:sz w:val="22"/>
                <w:szCs w:val="22"/>
              </w:rPr>
            </w:pPr>
            <w:r w:rsidRPr="003E3359">
              <w:rPr>
                <w:noProof/>
                <w:sz w:val="22"/>
                <w:szCs w:val="22"/>
              </w:rPr>
              <w:pict>
                <v:rect id="Прямоугольник 4523" o:spid="_x0000_s1542" style="position:absolute;left:0;text-align:left;margin-left:56.05pt;margin-top:-39.95pt;width:202.5pt;height:24pt;z-index:251647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XjtwIAAIcFAAAOAAAAZHJzL2Uyb0RvYy54bWysVM1u2zAMvg/YOwi6r7bTZO2COkXQosOA&#10;oivWDj0rslQb0N8kJXZ2GrDrgD3CHmKXYT99BueNRsmO27XFDsNycESR/EiRH3lw2EiBVsy6Sqsc&#10;ZzspRkxRXVTqOsdvL0+e7WPkPFEFEVqxHK+Zw4ezp08OajNlI11qUTCLAES5aW1yXHpvpkniaMkk&#10;cTvaMAVKrq0kHkR7nRSW1IAuRTJK0+dJrW1hrKbMObg97pR4FvE5Z9S/5twxj0SOITcfvzZ+F+Gb&#10;zA7I9NoSU1a0T4P8QxaSVAqCDlDHxBO0tNUDKFlRq53mfodqmWjOK8riG+A1WXrvNRclMSy+BYrj&#10;zFAm9/9g6dnq3KKqyPF4MtrFSBEJXWq/bD5sPrc/25vNx/Zre9P+2Hxqf7Xf2u8omkHVauOm4Hxh&#10;zm0vOTiGEjTcyvAPj0NNrPR6qDRrPKJwOZrsZXsTaAgF3W463k9jK5Jbb2Odf8m0ROGQYwudjAUm&#10;q1PnISKYbk1CMKVPKiFiN4X64wIMw00SEu5SjCe/FizYCfWGcShASCoGiNRjR8KiFQHSEEqZ8lmn&#10;KknBuutJCr/AHoAfPKIUAQMyh4QG7B4g0PohdgfT2wdXFpk7OKd/S6xzHjxiZK384Cwrpe1jAAJe&#10;1Ufu7LdF6koTquSbRRPJkY1HwTbcLXSxBspY3c2SM/SkghadEufPiYXhga7CQvCv4cOFrnOs+xNG&#10;pbbvH7sP9sBp0GJUwzDm2L1bEsswEq8UsP1FNh6H6Y3CeLI3AsHe1SzuatRSHmloXQarx9B4DPZe&#10;bI/cankFe2MeooKKKAqxc0y93QpHvlsSsHkom8+jGUysIf5UXRgawEOlAwUvmytiTc9TDww/09vB&#10;JdN7dO1sg6fS86XXvIpcvq1r3wOY9kimfjOFdXJXjla3+3P2GwAA//8DAFBLAwQUAAYACAAAACEA&#10;Qp+vOuAAAAALAQAADwAAAGRycy9kb3ducmV2LnhtbEyPzU7DMBCE70i8g7VI3FrH5adNiFNFCJB6&#10;bIOEenOSJQnE6yh20/TtWU5wnNlPszPpdra9mHD0nSMNahmBQKpc3VGj4b14XWxA+GCoNr0j1HBB&#10;D9vs+io1Se3OtMfpEBrBIeQTo6ENYUik9FWL1vilG5D49ulGawLLsZH1aM4cbnu5iqJHaU1H/KE1&#10;Az63WH0fTlaDL6ddcRnyj6+jr8r8hWxxv3vT+vZmzp9ABJzDHwy/9bk6ZNypdCeqvehZq5ViVMNi&#10;HccgmHhQa3ZKdu5UDDJL5f8N2Q8AAAD//wMAUEsBAi0AFAAGAAgAAAAhALaDOJL+AAAA4QEAABMA&#10;AAAAAAAAAAAAAAAAAAAAAFtDb250ZW50X1R5cGVzXS54bWxQSwECLQAUAAYACAAAACEAOP0h/9YA&#10;AACUAQAACwAAAAAAAAAAAAAAAAAvAQAAX3JlbHMvLnJlbHNQSwECLQAUAAYACAAAACEAAB4F47cC&#10;AACHBQAADgAAAAAAAAAAAAAAAAAuAgAAZHJzL2Uyb0RvYy54bWxQSwECLQAUAAYACAAAACEAQp+v&#10;OuAAAAALAQAADwAAAAAAAAAAAAAAAAARBQAAZHJzL2Rvd25yZXYueG1sUEsFBgAAAAAEAAQA8wAA&#10;AB4G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9469DA">
              <w:rPr>
                <w:color w:val="000000"/>
                <w:sz w:val="22"/>
                <w:szCs w:val="22"/>
                <w:lang w:val="uk-UA"/>
              </w:rPr>
              <w:t>100411,4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79165,9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11055,6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51214,5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63415,7</w:t>
            </w:r>
          </w:p>
        </w:tc>
      </w:tr>
      <w:tr w:rsidR="00EF5B39" w:rsidRPr="00AD2EC1" w:rsidTr="00AD2EC1">
        <w:trPr>
          <w:trHeight w:val="510"/>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 xml:space="preserve">Послуги з </w:t>
            </w:r>
            <w:r w:rsidR="003506B6">
              <w:rPr>
                <w:color w:val="000000"/>
                <w:sz w:val="22"/>
                <w:szCs w:val="22"/>
              </w:rPr>
              <w:t>р</w:t>
            </w:r>
            <w:r w:rsidRPr="009469DA">
              <w:rPr>
                <w:color w:val="000000"/>
                <w:sz w:val="22"/>
                <w:szCs w:val="22"/>
              </w:rPr>
              <w:t>емонту та технічного обслуговування, що не віднесені до інших катего</w:t>
            </w:r>
            <w:r w:rsidR="003506B6">
              <w:rPr>
                <w:color w:val="000000"/>
                <w:sz w:val="22"/>
                <w:szCs w:val="22"/>
              </w:rPr>
              <w:t>р</w:t>
            </w:r>
            <w:r w:rsidRPr="009469DA">
              <w:rPr>
                <w:color w:val="000000"/>
                <w:sz w:val="22"/>
                <w:szCs w:val="22"/>
              </w:rPr>
              <w:t>ій</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40371,8</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50171,3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49995,8</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46974,6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44153,2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46864,7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122942,5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106511,9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85773,1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Т</w:t>
            </w:r>
            <w:r w:rsidR="003506B6">
              <w:rPr>
                <w:color w:val="000000"/>
                <w:sz w:val="22"/>
                <w:szCs w:val="22"/>
              </w:rPr>
              <w:t>р</w:t>
            </w:r>
            <w:r w:rsidRPr="009469DA">
              <w:rPr>
                <w:color w:val="000000"/>
                <w:sz w:val="22"/>
                <w:szCs w:val="22"/>
              </w:rPr>
              <w:t>анспо</w:t>
            </w:r>
            <w:r w:rsidR="003506B6">
              <w:rPr>
                <w:color w:val="000000"/>
                <w:sz w:val="22"/>
                <w:szCs w:val="22"/>
              </w:rPr>
              <w:t>р</w:t>
            </w:r>
            <w:r w:rsidRPr="009469DA">
              <w:rPr>
                <w:color w:val="000000"/>
                <w:sz w:val="22"/>
                <w:szCs w:val="22"/>
              </w:rPr>
              <w:t>тні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1662706,2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1003570,2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1178914,9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1164987,5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1581548,8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1713475,7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1689764,2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1376552,3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1153393,5</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мо</w:t>
            </w:r>
            <w:r w:rsidR="003506B6">
              <w:rPr>
                <w:color w:val="000000"/>
                <w:sz w:val="22"/>
                <w:szCs w:val="22"/>
                <w:lang w:val="uk-UA"/>
              </w:rPr>
              <w:t>р</w:t>
            </w:r>
            <w:r w:rsidRPr="009469DA">
              <w:rPr>
                <w:color w:val="000000"/>
                <w:sz w:val="22"/>
                <w:szCs w:val="22"/>
                <w:lang w:val="uk-UA"/>
              </w:rPr>
              <w:t>ського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247105,4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129129,3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143070,3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129634,8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137384,2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196404,7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187805,3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243651,7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191729,0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 xml:space="preserve">послуги </w:t>
            </w:r>
            <w:r w:rsidR="003506B6">
              <w:rPr>
                <w:color w:val="000000"/>
                <w:sz w:val="22"/>
                <w:szCs w:val="22"/>
                <w:lang w:val="uk-UA"/>
              </w:rPr>
              <w:t>р</w:t>
            </w:r>
            <w:r w:rsidRPr="009469DA">
              <w:rPr>
                <w:color w:val="000000"/>
                <w:sz w:val="22"/>
                <w:szCs w:val="22"/>
                <w:lang w:val="uk-UA"/>
              </w:rPr>
              <w:t>ічкового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1428,3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8249,8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1214,8</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1214,8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1009,6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372,6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1087,6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600,8</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повіт</w:t>
            </w:r>
            <w:r w:rsidR="003506B6">
              <w:rPr>
                <w:color w:val="000000"/>
                <w:sz w:val="22"/>
                <w:szCs w:val="22"/>
                <w:lang w:val="uk-UA"/>
              </w:rPr>
              <w:t>р</w:t>
            </w:r>
            <w:r w:rsidRPr="009469DA">
              <w:rPr>
                <w:color w:val="000000"/>
                <w:sz w:val="22"/>
                <w:szCs w:val="22"/>
                <w:lang w:val="uk-UA"/>
              </w:rPr>
              <w:t>яного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542372,4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338782,2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447611,9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447551,6</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685981,8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635913,1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628311,8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431037,6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466937,6</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залізничного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655994,3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423807,0</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463495,6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463295,4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599672,0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641973,3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626276,8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431305,2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287002,5</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автомобільного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191648,4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85713,5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108526,9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108311,7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141169,3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193566,8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194866,5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189804,7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91845,4</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т</w:t>
            </w:r>
            <w:r w:rsidR="003506B6">
              <w:rPr>
                <w:color w:val="000000"/>
                <w:sz w:val="22"/>
                <w:szCs w:val="22"/>
                <w:lang w:val="uk-UA"/>
              </w:rPr>
              <w:t>р</w:t>
            </w:r>
            <w:r w:rsidRPr="009469DA">
              <w:rPr>
                <w:color w:val="000000"/>
                <w:sz w:val="22"/>
                <w:szCs w:val="22"/>
                <w:lang w:val="uk-UA"/>
              </w:rPr>
              <w:t>убоп</w:t>
            </w:r>
            <w:r w:rsidR="003506B6">
              <w:rPr>
                <w:color w:val="000000"/>
                <w:sz w:val="22"/>
                <w:szCs w:val="22"/>
                <w:lang w:val="uk-UA"/>
              </w:rPr>
              <w:t>р</w:t>
            </w:r>
            <w:r w:rsidRPr="009469DA">
              <w:rPr>
                <w:color w:val="000000"/>
                <w:sz w:val="22"/>
                <w:szCs w:val="22"/>
                <w:lang w:val="uk-UA"/>
              </w:rPr>
              <w:t>овідного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4475,7</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2153,9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600,4</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600,4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877,5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3512,2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52588,0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98123,3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пе</w:t>
            </w:r>
            <w:r w:rsidR="003506B6">
              <w:rPr>
                <w:color w:val="000000"/>
                <w:sz w:val="22"/>
                <w:szCs w:val="22"/>
                <w:lang w:val="uk-UA"/>
              </w:rPr>
              <w:t>р</w:t>
            </w:r>
            <w:r w:rsidRPr="009469DA">
              <w:rPr>
                <w:color w:val="000000"/>
                <w:sz w:val="22"/>
                <w:szCs w:val="22"/>
                <w:lang w:val="uk-UA"/>
              </w:rPr>
              <w:t>едача елект</w:t>
            </w:r>
            <w:r w:rsidR="003506B6">
              <w:rPr>
                <w:color w:val="000000"/>
                <w:sz w:val="22"/>
                <w:szCs w:val="22"/>
                <w:lang w:val="uk-UA"/>
              </w:rPr>
              <w:t>р</w:t>
            </w:r>
            <w:r w:rsidRPr="009469DA">
              <w:rPr>
                <w:color w:val="000000"/>
                <w:sz w:val="22"/>
                <w:szCs w:val="22"/>
                <w:lang w:val="uk-UA"/>
              </w:rPr>
              <w:t>оене</w:t>
            </w:r>
            <w:r w:rsidR="003506B6">
              <w:rPr>
                <w:color w:val="000000"/>
                <w:sz w:val="22"/>
                <w:szCs w:val="22"/>
                <w:lang w:val="uk-UA"/>
              </w:rPr>
              <w:t>р</w:t>
            </w:r>
            <w:r w:rsidRPr="009469DA">
              <w:rPr>
                <w:color w:val="000000"/>
                <w:sz w:val="22"/>
                <w:szCs w:val="22"/>
                <w:lang w:val="uk-UA"/>
              </w:rPr>
              <w:t>гії</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23053,5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ind w:left="-100"/>
              <w:jc w:val="right"/>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інші допоміжні т</w:t>
            </w:r>
            <w:r w:rsidR="003506B6">
              <w:rPr>
                <w:color w:val="000000"/>
                <w:sz w:val="22"/>
                <w:szCs w:val="22"/>
                <w:lang w:val="uk-UA"/>
              </w:rPr>
              <w:t>р</w:t>
            </w:r>
            <w:r w:rsidRPr="009469DA">
              <w:rPr>
                <w:color w:val="000000"/>
                <w:sz w:val="22"/>
                <w:szCs w:val="22"/>
                <w:lang w:val="uk-UA"/>
              </w:rPr>
              <w:t>анспо</w:t>
            </w:r>
            <w:r w:rsidR="003506B6">
              <w:rPr>
                <w:color w:val="000000"/>
                <w:sz w:val="22"/>
                <w:szCs w:val="22"/>
                <w:lang w:val="uk-UA"/>
              </w:rPr>
              <w:t>р</w:t>
            </w:r>
            <w:r w:rsidRPr="009469DA">
              <w:rPr>
                <w:color w:val="000000"/>
                <w:sz w:val="22"/>
                <w:szCs w:val="22"/>
                <w:lang w:val="uk-UA"/>
              </w:rPr>
              <w:t>тні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14764,6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11784,2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10180,2</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10164,1</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12209,1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17933,6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33519,1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15717,7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11332,6</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поштової та ку</w:t>
            </w:r>
            <w:r w:rsidR="003506B6">
              <w:rPr>
                <w:color w:val="000000"/>
                <w:sz w:val="22"/>
                <w:szCs w:val="22"/>
                <w:lang w:val="uk-UA"/>
              </w:rPr>
              <w:t>р</w:t>
            </w:r>
            <w:r w:rsidRPr="009469DA">
              <w:rPr>
                <w:color w:val="000000"/>
                <w:sz w:val="22"/>
                <w:szCs w:val="22"/>
                <w:lang w:val="uk-UA"/>
              </w:rPr>
              <w:t>’є</w:t>
            </w:r>
            <w:r w:rsidR="003506B6">
              <w:rPr>
                <w:color w:val="000000"/>
                <w:sz w:val="22"/>
                <w:szCs w:val="22"/>
                <w:lang w:val="uk-UA"/>
              </w:rPr>
              <w:t>р</w:t>
            </w:r>
            <w:r w:rsidRPr="009469DA">
              <w:rPr>
                <w:color w:val="000000"/>
                <w:sz w:val="22"/>
                <w:szCs w:val="22"/>
                <w:lang w:val="uk-UA"/>
              </w:rPr>
              <w:t>ської служби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4886,5</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3948,8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4214,8</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4214,8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3580,6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3380,6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15293,9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11359,7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5791,2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пов’язані з подо</w:t>
            </w:r>
            <w:r w:rsidR="003506B6">
              <w:rPr>
                <w:color w:val="000000"/>
                <w:sz w:val="22"/>
                <w:szCs w:val="22"/>
              </w:rPr>
              <w:t>р</w:t>
            </w:r>
            <w:r w:rsidRPr="009469DA">
              <w:rPr>
                <w:color w:val="000000"/>
                <w:sz w:val="22"/>
                <w:szCs w:val="22"/>
              </w:rPr>
              <w:t>ожами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426004,0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282979,8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347223,5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346708,4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460495,8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569274,9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678919,0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681021,7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597645,5</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з будівництва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106410,9</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158826,7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106584,3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105713,5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152308,7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257783,5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262455,5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147985,0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40265,4</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зі ст</w:t>
            </w:r>
            <w:r w:rsidR="003506B6">
              <w:rPr>
                <w:color w:val="000000"/>
                <w:sz w:val="22"/>
                <w:szCs w:val="22"/>
              </w:rPr>
              <w:t>р</w:t>
            </w:r>
            <w:r w:rsidRPr="009469DA">
              <w:rPr>
                <w:color w:val="000000"/>
                <w:sz w:val="22"/>
                <w:szCs w:val="22"/>
              </w:rPr>
              <w:t>ахування</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186058,7</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138314,7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113234,6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111600,2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121681,3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158587,8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167572,5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84076,0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74018,0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пов’язані з фінансовою діяльністю</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1465040,0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1319126,0</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1085524,6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1085395,0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955198,2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951657,9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1009797,2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800347,0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874717,8</w:t>
            </w:r>
          </w:p>
        </w:tc>
      </w:tr>
      <w:tr w:rsidR="00EF5B39" w:rsidRPr="00AD2EC1" w:rsidTr="00AD2EC1">
        <w:trPr>
          <w:trHeight w:val="510"/>
          <w:tblCellSpacing w:w="6" w:type="dxa"/>
          <w:jc w:val="center"/>
        </w:trPr>
        <w:tc>
          <w:tcPr>
            <w:tcW w:w="0" w:type="auto"/>
            <w:vAlign w:val="bottom"/>
          </w:tcPr>
          <w:p w:rsidR="00EF5B39" w:rsidRPr="009469DA" w:rsidRDefault="003506B6" w:rsidP="00AD2EC1">
            <w:pPr>
              <w:spacing w:before="100" w:beforeAutospacing="1" w:after="100" w:afterAutospacing="1"/>
              <w:rPr>
                <w:color w:val="000000"/>
                <w:sz w:val="22"/>
                <w:szCs w:val="22"/>
              </w:rPr>
            </w:pPr>
            <w:r>
              <w:rPr>
                <w:color w:val="000000"/>
                <w:sz w:val="22"/>
                <w:szCs w:val="22"/>
              </w:rPr>
              <w:t>Р</w:t>
            </w:r>
            <w:r w:rsidR="00EF5B39" w:rsidRPr="009469DA">
              <w:rPr>
                <w:color w:val="000000"/>
                <w:sz w:val="22"/>
                <w:szCs w:val="22"/>
              </w:rPr>
              <w:t>оялті та інші послуги, пов’язані з вико</w:t>
            </w:r>
            <w:r>
              <w:rPr>
                <w:color w:val="000000"/>
                <w:sz w:val="22"/>
                <w:szCs w:val="22"/>
              </w:rPr>
              <w:t>р</w:t>
            </w:r>
            <w:r w:rsidR="00EF5B39" w:rsidRPr="009469DA">
              <w:rPr>
                <w:color w:val="000000"/>
                <w:sz w:val="22"/>
                <w:szCs w:val="22"/>
              </w:rPr>
              <w:t>истанням інтелектуальної власності</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287159,3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259502,8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435327,9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435322,1</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411336,2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417616,5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839290,7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450481,3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301580,2</w:t>
            </w:r>
          </w:p>
        </w:tc>
      </w:tr>
      <w:tr w:rsidR="00EF5B39" w:rsidRPr="00AD2EC1" w:rsidTr="00AD2EC1">
        <w:trPr>
          <w:trHeight w:val="510"/>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у сфе</w:t>
            </w:r>
            <w:r w:rsidR="003506B6">
              <w:rPr>
                <w:color w:val="000000"/>
                <w:sz w:val="22"/>
                <w:szCs w:val="22"/>
              </w:rPr>
              <w:t>р</w:t>
            </w:r>
            <w:r w:rsidRPr="009469DA">
              <w:rPr>
                <w:color w:val="000000"/>
                <w:sz w:val="22"/>
                <w:szCs w:val="22"/>
              </w:rPr>
              <w:t>і телекомунікації, комп’юте</w:t>
            </w:r>
            <w:r w:rsidR="003506B6">
              <w:rPr>
                <w:color w:val="000000"/>
                <w:sz w:val="22"/>
                <w:szCs w:val="22"/>
              </w:rPr>
              <w:t>р</w:t>
            </w:r>
            <w:r w:rsidRPr="009469DA">
              <w:rPr>
                <w:color w:val="000000"/>
                <w:sz w:val="22"/>
                <w:szCs w:val="22"/>
              </w:rPr>
              <w:t>ні та інфо</w:t>
            </w:r>
            <w:r w:rsidR="003506B6">
              <w:rPr>
                <w:color w:val="000000"/>
                <w:sz w:val="22"/>
                <w:szCs w:val="22"/>
              </w:rPr>
              <w:t>р</w:t>
            </w:r>
            <w:r w:rsidRPr="009469DA">
              <w:rPr>
                <w:color w:val="000000"/>
                <w:sz w:val="22"/>
                <w:szCs w:val="22"/>
              </w:rPr>
              <w:t>маційні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375761,3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310001,1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301156,6</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300736,3</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383020,7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456241,3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696786,5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512016,7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548344,7</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телекомунікаційні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138697,0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151676,8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121615,1</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121599,4</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140692,6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147848,9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316979,5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211388,2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277044,3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комп’юте</w:t>
            </w:r>
            <w:r w:rsidR="003506B6">
              <w:rPr>
                <w:color w:val="000000"/>
                <w:sz w:val="22"/>
                <w:szCs w:val="22"/>
                <w:lang w:val="uk-UA"/>
              </w:rPr>
              <w:t>р</w:t>
            </w:r>
            <w:r w:rsidRPr="009469DA">
              <w:rPr>
                <w:color w:val="000000"/>
                <w:sz w:val="22"/>
                <w:szCs w:val="22"/>
                <w:lang w:val="uk-UA"/>
              </w:rPr>
              <w:t>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156709,6</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120403,0</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140129,5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139807,2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177413,8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196320,1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277627,5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217288,4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192195,2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інфо</w:t>
            </w:r>
            <w:r w:rsidR="003506B6">
              <w:rPr>
                <w:color w:val="000000"/>
                <w:sz w:val="22"/>
                <w:szCs w:val="22"/>
                <w:lang w:val="uk-UA"/>
              </w:rPr>
              <w:t>р</w:t>
            </w:r>
            <w:r w:rsidRPr="009469DA">
              <w:rPr>
                <w:color w:val="000000"/>
                <w:sz w:val="22"/>
                <w:szCs w:val="22"/>
                <w:lang w:val="uk-UA"/>
              </w:rPr>
              <w:t>маційні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80354,7</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37921,4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39411,9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39329,7</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64914,3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112072,4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102179,6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83340,2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79105,2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Ділові </w:t>
            </w:r>
            <w:r w:rsidRPr="009469DA">
              <w:rPr>
                <w:color w:val="000000"/>
                <w:sz w:val="22"/>
                <w:szCs w:val="22"/>
              </w:rPr>
              <w:t>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1177977,3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965559,4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1042089,7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1019360,0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1180114,4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1083553,6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1415898,3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993917,2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719164,8</w:t>
            </w:r>
          </w:p>
        </w:tc>
      </w:tr>
      <w:tr w:rsidR="00EF5B39" w:rsidRPr="00AD2EC1" w:rsidTr="00AD2EC1">
        <w:trPr>
          <w:trHeight w:val="270"/>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 xml:space="preserve">послуги дослідження та </w:t>
            </w:r>
            <w:r w:rsidR="003506B6">
              <w:rPr>
                <w:color w:val="000000"/>
                <w:sz w:val="22"/>
                <w:szCs w:val="22"/>
                <w:lang w:val="uk-UA"/>
              </w:rPr>
              <w:t>р</w:t>
            </w:r>
            <w:r w:rsidRPr="009469DA">
              <w:rPr>
                <w:color w:val="000000"/>
                <w:sz w:val="22"/>
                <w:szCs w:val="22"/>
                <w:lang w:val="uk-UA"/>
              </w:rPr>
              <w:t>оз</w:t>
            </w:r>
            <w:r w:rsidR="003506B6">
              <w:rPr>
                <w:color w:val="000000"/>
                <w:sz w:val="22"/>
                <w:szCs w:val="22"/>
                <w:lang w:val="uk-UA"/>
              </w:rPr>
              <w:t>р</w:t>
            </w:r>
            <w:r w:rsidRPr="009469DA">
              <w:rPr>
                <w:color w:val="000000"/>
                <w:sz w:val="22"/>
                <w:szCs w:val="22"/>
                <w:lang w:val="uk-UA"/>
              </w:rPr>
              <w:t>обки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123839,3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61587,9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47116,7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46054,1</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45834,8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44589,4</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41600,5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23332,1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14200,6</w:t>
            </w:r>
          </w:p>
        </w:tc>
      </w:tr>
      <w:tr w:rsidR="00EF5B39" w:rsidRPr="00AD2EC1" w:rsidTr="00AD2EC1">
        <w:trPr>
          <w:trHeight w:val="270"/>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w:t>
            </w:r>
            <w:r w:rsidR="003506B6">
              <w:rPr>
                <w:color w:val="000000"/>
                <w:sz w:val="22"/>
                <w:szCs w:val="22"/>
                <w:lang w:val="uk-UA"/>
              </w:rPr>
              <w:t>р</w:t>
            </w:r>
            <w:r w:rsidRPr="009469DA">
              <w:rPr>
                <w:color w:val="000000"/>
                <w:sz w:val="22"/>
                <w:szCs w:val="22"/>
                <w:lang w:val="uk-UA"/>
              </w:rPr>
              <w:t>офесійні та консалтингові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533646,5</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478713,8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458827,3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453214,5</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440446,1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431537,8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754991,4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391961,5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321685,3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наукові та технічні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252957,2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151895,3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195371,9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181268,8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305147,8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183375,3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216732,1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140929,2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127150,0</w:t>
            </w:r>
          </w:p>
        </w:tc>
      </w:tr>
      <w:tr w:rsidR="00EF5B39" w:rsidRPr="00AD2EC1" w:rsidTr="00AD2EC1">
        <w:trPr>
          <w:trHeight w:val="510"/>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з об</w:t>
            </w:r>
            <w:r w:rsidR="003506B6">
              <w:rPr>
                <w:color w:val="000000"/>
                <w:sz w:val="22"/>
                <w:szCs w:val="22"/>
                <w:lang w:val="uk-UA"/>
              </w:rPr>
              <w:t>р</w:t>
            </w:r>
            <w:r w:rsidRPr="009469DA">
              <w:rPr>
                <w:color w:val="000000"/>
                <w:sz w:val="22"/>
                <w:szCs w:val="22"/>
                <w:lang w:val="uk-UA"/>
              </w:rPr>
              <w:t>обки та усунення заб</w:t>
            </w:r>
            <w:r w:rsidR="003506B6">
              <w:rPr>
                <w:color w:val="000000"/>
                <w:sz w:val="22"/>
                <w:szCs w:val="22"/>
                <w:lang w:val="uk-UA"/>
              </w:rPr>
              <w:t>р</w:t>
            </w:r>
            <w:r w:rsidRPr="009469DA">
              <w:rPr>
                <w:color w:val="000000"/>
                <w:sz w:val="22"/>
                <w:szCs w:val="22"/>
                <w:lang w:val="uk-UA"/>
              </w:rPr>
              <w:t>уднення навколишнього се</w:t>
            </w:r>
            <w:r w:rsidR="003506B6">
              <w:rPr>
                <w:color w:val="000000"/>
                <w:sz w:val="22"/>
                <w:szCs w:val="22"/>
                <w:lang w:val="uk-UA"/>
              </w:rPr>
              <w:t>р</w:t>
            </w:r>
            <w:r w:rsidRPr="009469DA">
              <w:rPr>
                <w:color w:val="000000"/>
                <w:sz w:val="22"/>
                <w:szCs w:val="22"/>
                <w:lang w:val="uk-UA"/>
              </w:rPr>
              <w:t>едовища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695,2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391,8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57,2</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59129,4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50309,8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132513,6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93685,6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83813,9</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сільського господа</w:t>
            </w:r>
            <w:r w:rsidR="003506B6">
              <w:rPr>
                <w:color w:val="000000"/>
                <w:sz w:val="22"/>
                <w:szCs w:val="22"/>
                <w:lang w:val="uk-UA"/>
              </w:rPr>
              <w:t>р</w:t>
            </w:r>
            <w:r w:rsidRPr="009469DA">
              <w:rPr>
                <w:color w:val="000000"/>
                <w:sz w:val="22"/>
                <w:szCs w:val="22"/>
                <w:lang w:val="uk-UA"/>
              </w:rPr>
              <w:t>ства та послуги видобутку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24796,2</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15099,7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15463,7</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15432,0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13271,0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6481,8</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13948,1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17558,3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7127,1</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опе</w:t>
            </w:r>
            <w:r w:rsidR="003506B6">
              <w:rPr>
                <w:color w:val="000000"/>
                <w:sz w:val="22"/>
                <w:szCs w:val="22"/>
                <w:lang w:val="uk-UA"/>
              </w:rPr>
              <w:t>р</w:t>
            </w:r>
            <w:r w:rsidRPr="009469DA">
              <w:rPr>
                <w:color w:val="000000"/>
                <w:sz w:val="22"/>
                <w:szCs w:val="22"/>
                <w:lang w:val="uk-UA"/>
              </w:rPr>
              <w:t>аційного лізингу</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93444,3</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111805,2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128350,5</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127538,8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120654,8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136051,3</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71270,9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172340,5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69151,0</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послуги, пов’язані з то</w:t>
            </w:r>
            <w:r w:rsidR="003506B6">
              <w:rPr>
                <w:color w:val="000000"/>
                <w:sz w:val="22"/>
                <w:szCs w:val="22"/>
                <w:lang w:val="uk-UA"/>
              </w:rPr>
              <w:t>р</w:t>
            </w:r>
            <w:r w:rsidRPr="009469DA">
              <w:rPr>
                <w:color w:val="000000"/>
                <w:sz w:val="22"/>
                <w:szCs w:val="22"/>
                <w:lang w:val="uk-UA"/>
              </w:rPr>
              <w:t>гівлею, та посе</w:t>
            </w:r>
            <w:r w:rsidR="003506B6">
              <w:rPr>
                <w:color w:val="000000"/>
                <w:sz w:val="22"/>
                <w:szCs w:val="22"/>
                <w:lang w:val="uk-UA"/>
              </w:rPr>
              <w:t>р</w:t>
            </w:r>
            <w:r w:rsidRPr="009469DA">
              <w:rPr>
                <w:color w:val="000000"/>
                <w:sz w:val="22"/>
                <w:szCs w:val="22"/>
                <w:lang w:val="uk-UA"/>
              </w:rPr>
              <w:t>едницькі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67553,4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47898,6</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105005,0</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105005,0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98639,9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115197,5</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113899,1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79096,1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64154,3</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ind w:left="140"/>
              <w:rPr>
                <w:color w:val="000000"/>
                <w:sz w:val="22"/>
                <w:szCs w:val="22"/>
              </w:rPr>
            </w:pPr>
            <w:r w:rsidRPr="009469DA">
              <w:rPr>
                <w:color w:val="000000"/>
                <w:sz w:val="22"/>
                <w:szCs w:val="22"/>
                <w:lang w:val="uk-UA"/>
              </w:rPr>
              <w:t>інші ділові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81045,1</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98167,1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91897,3</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90789,8</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96990,6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116010,7</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70942,6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75013,9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31882,7</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Послуги п</w:t>
            </w:r>
            <w:r w:rsidR="003506B6">
              <w:rPr>
                <w:color w:val="000000"/>
                <w:sz w:val="22"/>
                <w:szCs w:val="22"/>
              </w:rPr>
              <w:t>р</w:t>
            </w:r>
            <w:r w:rsidRPr="009469DA">
              <w:rPr>
                <w:color w:val="000000"/>
                <w:sz w:val="22"/>
                <w:szCs w:val="22"/>
              </w:rPr>
              <w:t>иватним особам, культу</w:t>
            </w:r>
            <w:r w:rsidR="003506B6">
              <w:rPr>
                <w:color w:val="000000"/>
                <w:sz w:val="22"/>
                <w:szCs w:val="22"/>
              </w:rPr>
              <w:t>р</w:t>
            </w:r>
            <w:r w:rsidRPr="009469DA">
              <w:rPr>
                <w:color w:val="000000"/>
                <w:sz w:val="22"/>
                <w:szCs w:val="22"/>
              </w:rPr>
              <w:t xml:space="preserve">ні та </w:t>
            </w:r>
            <w:r w:rsidR="003506B6">
              <w:rPr>
                <w:color w:val="000000"/>
                <w:sz w:val="22"/>
                <w:szCs w:val="22"/>
              </w:rPr>
              <w:t>р</w:t>
            </w:r>
            <w:r w:rsidRPr="009469DA">
              <w:rPr>
                <w:color w:val="000000"/>
                <w:sz w:val="22"/>
                <w:szCs w:val="22"/>
              </w:rPr>
              <w:t>ек</w:t>
            </w:r>
            <w:r w:rsidR="003506B6">
              <w:rPr>
                <w:color w:val="000000"/>
                <w:sz w:val="22"/>
                <w:szCs w:val="22"/>
              </w:rPr>
              <w:t>р</w:t>
            </w:r>
            <w:r w:rsidRPr="009469DA">
              <w:rPr>
                <w:color w:val="000000"/>
                <w:sz w:val="22"/>
                <w:szCs w:val="22"/>
              </w:rPr>
              <w:t>еаційні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183851,4</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143523,1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194660,2</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194630,0</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238699,8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223193,2</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34218,5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10154,4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8290,2</w:t>
            </w:r>
          </w:p>
        </w:tc>
      </w:tr>
      <w:tr w:rsidR="00EF5B39" w:rsidRPr="00AD2EC1" w:rsidTr="00AD2EC1">
        <w:trPr>
          <w:tblCellSpacing w:w="6" w:type="dxa"/>
          <w:jc w:val="center"/>
        </w:trPr>
        <w:tc>
          <w:tcPr>
            <w:tcW w:w="0" w:type="auto"/>
            <w:vAlign w:val="bottom"/>
          </w:tcPr>
          <w:p w:rsidR="00EF5B39" w:rsidRPr="009469DA" w:rsidRDefault="00EF5B39" w:rsidP="00AD2EC1">
            <w:pPr>
              <w:spacing w:before="100" w:beforeAutospacing="1" w:after="100" w:afterAutospacing="1"/>
              <w:rPr>
                <w:color w:val="000000"/>
                <w:sz w:val="22"/>
                <w:szCs w:val="22"/>
              </w:rPr>
            </w:pPr>
            <w:r w:rsidRPr="009469DA">
              <w:rPr>
                <w:color w:val="000000"/>
                <w:sz w:val="22"/>
                <w:szCs w:val="22"/>
              </w:rPr>
              <w:t>Де</w:t>
            </w:r>
            <w:r w:rsidR="003506B6">
              <w:rPr>
                <w:color w:val="000000"/>
                <w:sz w:val="22"/>
                <w:szCs w:val="22"/>
              </w:rPr>
              <w:t>р</w:t>
            </w:r>
            <w:r w:rsidRPr="009469DA">
              <w:rPr>
                <w:color w:val="000000"/>
                <w:sz w:val="22"/>
                <w:szCs w:val="22"/>
              </w:rPr>
              <w:t>жавні та у</w:t>
            </w:r>
            <w:r w:rsidR="003506B6">
              <w:rPr>
                <w:color w:val="000000"/>
                <w:sz w:val="22"/>
                <w:szCs w:val="22"/>
              </w:rPr>
              <w:t>р</w:t>
            </w:r>
            <w:r w:rsidRPr="009469DA">
              <w:rPr>
                <w:color w:val="000000"/>
                <w:sz w:val="22"/>
                <w:szCs w:val="22"/>
              </w:rPr>
              <w:t>ядові послуги</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456804,0</w:t>
            </w:r>
          </w:p>
        </w:tc>
        <w:tc>
          <w:tcPr>
            <w:tcW w:w="0" w:type="auto"/>
            <w:gridSpan w:val="2"/>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459285,9</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529644,9</w:t>
            </w:r>
          </w:p>
        </w:tc>
        <w:tc>
          <w:tcPr>
            <w:tcW w:w="1048"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529148,2</w:t>
            </w:r>
          </w:p>
        </w:tc>
        <w:tc>
          <w:tcPr>
            <w:tcW w:w="1060" w:type="dxa"/>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511092,8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602564,1</w:t>
            </w:r>
          </w:p>
        </w:tc>
        <w:tc>
          <w:tcPr>
            <w:tcW w:w="0" w:type="auto"/>
            <w:gridSpan w:val="2"/>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593756,8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1158815,8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1056413,2</w:t>
            </w:r>
          </w:p>
        </w:tc>
      </w:tr>
    </w:tbl>
    <w:p w:rsidR="00EF5B39" w:rsidRPr="00AD2EC1" w:rsidRDefault="003E3359" w:rsidP="00AD2EC1">
      <w:pPr>
        <w:ind w:left="-284" w:firstLine="284"/>
        <w:rPr>
          <w:color w:val="000000"/>
        </w:rPr>
      </w:pPr>
      <w:r w:rsidRPr="003E3359">
        <w:rPr>
          <w:noProof/>
        </w:rPr>
        <w:pict>
          <v:rect id="Прямоугольник 4525" o:spid="_x0000_s1543" style="position:absolute;left:0;text-align:left;margin-left:638.8pt;margin-top:-217.4pt;width:202.5pt;height:24pt;z-index:251652608;visibility:visible;mso-position-horizontal:righ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aftwIAAIcFAAAOAAAAZHJzL2Uyb0RvYy54bWysVM1u2zAMvg/YOwi6r3ayZO2COkXQosOA&#10;oi3WDj0rslQbkEVNUuJkpwG7Dtgj7CF2GfbTZ3DeaJTsuF1b7DAsB0cUyY8U+ZH7B6tKkaWwrgSd&#10;0cFOSonQHPJSX2f07eXxsz1KnGc6Zwq0yOhaOHowffpkvzYTMYQCVC4sQRDtJrXJaOG9mSSJ44Wo&#10;mNsBIzQqJdiKeRTtdZJbViN6pZJhmr5IarC5scCFc3h71CrpNOJLKbg/k9IJT1RGMTcfvzZ+5+Gb&#10;TPfZ5NoyU5S8S4P9QxYVKzUG7aGOmGdkYcsHUFXJLTiQfodDlYCUJRfxDfiaQXrvNRcFMyK+BYvj&#10;TF8m9/9g+eny3JIyz+hoPBxTolmFXWq+bD5sPjc/m5vNx+Zrc9P82HxqfjXfmu8kmmHVauMm6Hxh&#10;zm0nOTyGEqykrcI/Po6sYqXXfaXFyhOOl8Px7mB3jA3hqHuejvbS2Irk1ttY518JqEg4ZNRiJ2OB&#10;2fLEeYyIpluTEEzDcalU7KbSf1ygYbhJQsJtivHk10oEO6XfCIkFCEnFAJF64lBZsmRIGsa50H7Q&#10;qgqWi/Z6nOIvsAfhe48oRcCALDGhHrsDCLR+iN3CdPbBVUTm9s7p3xJrnXuPGBm0752rUoN9DEDh&#10;q7rIrf22SG1pQpX8ar6K5BiMRsE23M0hXyNlLLSz5Aw/LrFFJ8z5c2ZxeLCruBD8GX6kgjqj0J0o&#10;KcC+f+w+2COnUUtJjcOYUfduwaygRL3WyPaXGD9MbxRG490hCvauZn5XoxfVIWDrBrh6DI/HYO/V&#10;9igtVFe4N2YhKqqY5hg7o9zbrXDo2yWBm4eL2Sya4cQa5k/0heEBPFQ6UPBydcWs6XjqkeGnsB1c&#10;NrlH19Y2eGqYLTzIMnL5tq5dD3DaI5m6zRTWyV05Wt3uz+lvAAAA//8DAFBLAwQUAAYACAAAACEA&#10;SP8kEN8AAAAKAQAADwAAAGRycy9kb3ducmV2LnhtbEyPQU+DQBCF7yb+h82YeGuXWmwIsjTEqEmP&#10;liaNt4UdAcvOEnZL6b93PNnjvPfy5n3Zdra9mHD0nSMFq2UEAql2pqNGwaF8XyQgfNBkdO8IFVzR&#10;wza/v8t0atyFPnHah0ZwCflUK2hDGFIpfd2i1X7pBiT2vt1odeBzbKQZ9YXLbS+fomgjre6IP7R6&#10;wNcW69P+bBX4atqV16E4/nz5uireyJbx7kOpx4e5eAERcA7/Yfibz9Mh502VO5PxolfAIEHBIl7H&#10;TMB+HD2zVLG0TjYJyDyTtwj5LwAAAP//AwBQSwECLQAUAAYACAAAACEAtoM4kv4AAADhAQAAEwAA&#10;AAAAAAAAAAAAAAAAAAAAW0NvbnRlbnRfVHlwZXNdLnhtbFBLAQItABQABgAIAAAAIQA4/SH/1gAA&#10;AJQBAAALAAAAAAAAAAAAAAAAAC8BAABfcmVscy8ucmVsc1BLAQItABQABgAIAAAAIQB2fgaftwIA&#10;AIcFAAAOAAAAAAAAAAAAAAAAAC4CAABkcnMvZTJvRG9jLnhtbFBLAQItABQABgAIAAAAIQBI/yQQ&#10;3wAAAAoBAAAPAAAAAAAAAAAAAAAAABEFAABkcnMvZG93bnJldi54bWxQSwUGAAAAAAQABADzAAAA&#10;HQ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w10:wrap anchorx="margin"/>
          </v:rect>
        </w:pict>
      </w:r>
      <w:r w:rsidRPr="003E3359">
        <w:rPr>
          <w:noProof/>
        </w:rPr>
        <w:pict>
          <v:rect id="Прямоугольник 4526" o:spid="_x0000_s1544" style="position:absolute;left:0;text-align:left;margin-left:511.5pt;margin-top:-385pt;width:202.5pt;height:24pt;z-index:251646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ZhtwIAAIcFAAAOAAAAZHJzL2Uyb0RvYy54bWysVM1u2zAMvg/YOwi6r7azpO2COkXQosOA&#10;oivWDj0rslQb0N8kJXZ2GrDrgD3CHmKXYT99BueNRsmO27XFDsNycESR/EiRH3lw2EiBVsy6Sqsc&#10;ZzspRkxRXVTqOsdvL0+e7WPkPFEFEVqxHK+Zw4ezp08OajNlI11qUTCLAES5aW1yXHpvpkniaMkk&#10;cTvaMAVKrq0kHkR7nRSW1IAuRTJK092k1rYwVlPmHNwed0o8i/icM+pfc+6YRyLHkJuPXxu/i/BN&#10;Zgdkem2JKSvap0H+IQtJKgVBB6hj4gla2uoBlKyo1U5zv0O1TDTnFWXxDfCaLL33mouSGBbfAsVx&#10;ZiiT+3+w9Gx1blFV5Hg8Ge1ipIiELrVfNh82n9uf7c3mY/u1vWl/bD61v9pv7XcUzaBqtXFTcL4w&#10;57aXHBxDCRpuZfiHx6EmVno9VJo1HlG4HE32sr0JNISC7nk63k9jK5Jbb2Odf8m0ROGQYwudjAUm&#10;q1PnISKYbk1CMKVPKiFiN4X64wIMw00SEu5SjCe/FizYCfWGcShASCoGiNRjR8KiFQHSEEqZ8lmn&#10;KknBuutJCr/AHoAfPKIUAQMyh4QG7B4g0PohdgfT2wdXFpk7OKd/S6xzHjxiZK384Cwrpe1jAAJe&#10;1Ufu7LdF6koTquSbRRPJkY0nwTbcLXSxBspY3c2SM/SkghadEufPiYXhga7CQvCv4cOFrnOs+xNG&#10;pbbvH7sP9sBp0GJUwzDm2L1bEsswEq8UsP1FNh6H6Y3CeLI3AsHe1SzuatRSHmloXQarx9B4DPZe&#10;bI/cankFe2MeooKKKAqxc0y93QpHvlsSsHkom8+jGUysIf5UXRgawEOlAwUvmytiTc9TDww/09vB&#10;JdN7dO1sg6fS86XXvIpcvq1r3wOY9kimfjOFdXJXjla3+3P2GwAA//8DAFBLAwQUAAYACAAAACEA&#10;/RL01d8AAAAPAQAADwAAAGRycy9kb3ducmV2LnhtbExPQU7DMBC8I/EHa5G4tTaholWIU0UIkHqk&#10;QULcnHhJAvE6it00/T2bE9xmdkazM9l+dr2YcAydJw13awUCqfa2o0bDe/my2oEI0ZA1vSfUcMEA&#10;+/z6KjOp9Wd6w+kYG8EhFFKjoY1xSKUMdYvOhLUfkFj78qMzkenYSDuaM4e7XiZKPUhnOuIPrRnw&#10;qcX653hyGkI1HcrLUHx8f4a6Kp7JlZvDq9a3N3PxCCLiHP/MsNTn6pBzp8qfyAbRM1fJPY+JGlbb&#10;rWK0eDbJjlG13JJEgcwz+X9H/gsAAP//AwBQSwECLQAUAAYACAAAACEAtoM4kv4AAADhAQAAEwAA&#10;AAAAAAAAAAAAAAAAAAAAW0NvbnRlbnRfVHlwZXNdLnhtbFBLAQItABQABgAIAAAAIQA4/SH/1gAA&#10;AJQBAAALAAAAAAAAAAAAAAAAAC8BAABfcmVscy8ucmVsc1BLAQItABQABgAIAAAAIQCgDeZhtwIA&#10;AIcFAAAOAAAAAAAAAAAAAAAAAC4CAABkcnMvZTJvRG9jLnhtbFBLAQItABQABgAIAAAAIQD9EvTV&#10;3wAAAA8BAAAPAAAAAAAAAAAAAAAAABEFAABkcnMvZG93bnJldi54bWxQSwUGAAAAAAQABADzAAAA&#10;HQ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AD2EC1">
        <w:rPr>
          <w:color w:val="000000"/>
          <w:lang w:val="uk-UA"/>
        </w:rPr>
        <w:t>* Без у</w:t>
      </w:r>
      <w:r w:rsidR="003506B6">
        <w:rPr>
          <w:color w:val="000000"/>
          <w:lang w:val="uk-UA"/>
        </w:rPr>
        <w:t>р</w:t>
      </w:r>
      <w:r w:rsidR="00EF5B39" w:rsidRPr="00AD2EC1">
        <w:rPr>
          <w:color w:val="000000"/>
          <w:lang w:val="uk-UA"/>
        </w:rPr>
        <w:t>ахування тимчасово окупованої те</w:t>
      </w:r>
      <w:r w:rsidR="003506B6">
        <w:rPr>
          <w:color w:val="000000"/>
          <w:lang w:val="uk-UA"/>
        </w:rPr>
        <w:t>р</w:t>
      </w:r>
      <w:r w:rsidR="00EF5B39" w:rsidRPr="00AD2EC1">
        <w:rPr>
          <w:color w:val="000000"/>
          <w:lang w:val="uk-UA"/>
        </w:rPr>
        <w:t>ито</w:t>
      </w:r>
      <w:r w:rsidR="003506B6">
        <w:rPr>
          <w:color w:val="000000"/>
          <w:lang w:val="uk-UA"/>
        </w:rPr>
        <w:t>р</w:t>
      </w:r>
      <w:r w:rsidR="00EF5B39" w:rsidRPr="00AD2EC1">
        <w:rPr>
          <w:color w:val="000000"/>
          <w:lang w:val="uk-UA"/>
        </w:rPr>
        <w:t xml:space="preserve">ії Автономної </w:t>
      </w:r>
      <w:r w:rsidR="003506B6">
        <w:rPr>
          <w:color w:val="000000"/>
          <w:lang w:val="uk-UA"/>
        </w:rPr>
        <w:t>Р</w:t>
      </w:r>
      <w:r w:rsidR="00EF5B39" w:rsidRPr="00AD2EC1">
        <w:rPr>
          <w:color w:val="000000"/>
          <w:lang w:val="uk-UA"/>
        </w:rPr>
        <w:t>еспубліки К</w:t>
      </w:r>
      <w:r w:rsidR="003506B6">
        <w:rPr>
          <w:color w:val="000000"/>
          <w:lang w:val="uk-UA"/>
        </w:rPr>
        <w:t>р</w:t>
      </w:r>
      <w:r w:rsidR="00EF5B39" w:rsidRPr="00AD2EC1">
        <w:rPr>
          <w:color w:val="000000"/>
          <w:lang w:val="uk-UA"/>
        </w:rPr>
        <w:t>им </w:t>
      </w:r>
      <w:r w:rsidR="00EF5B39" w:rsidRPr="00AD2EC1">
        <w:rPr>
          <w:color w:val="000000"/>
        </w:rPr>
        <w:t>та</w:t>
      </w:r>
      <w:r w:rsidR="00EF5B39" w:rsidRPr="00AD2EC1">
        <w:rPr>
          <w:color w:val="000000"/>
          <w:lang w:val="uk-UA"/>
        </w:rPr>
        <w:t> м. Севастополя.</w:t>
      </w:r>
    </w:p>
    <w:p w:rsidR="00EF5B39" w:rsidRPr="00AD2EC1" w:rsidRDefault="00EF5B39" w:rsidP="00AD2EC1">
      <w:pPr>
        <w:rPr>
          <w:color w:val="000000"/>
        </w:rPr>
      </w:pPr>
      <w:r w:rsidRPr="00AD2EC1">
        <w:rPr>
          <w:color w:val="000000"/>
          <w:vertAlign w:val="superscript"/>
          <w:lang w:val="uk-UA"/>
        </w:rPr>
        <w:t>1 </w:t>
      </w:r>
      <w:r w:rsidRPr="00AD2EC1">
        <w:rPr>
          <w:color w:val="000000"/>
          <w:lang w:val="uk-UA"/>
        </w:rPr>
        <w:t>Загальні обсяги експо</w:t>
      </w:r>
      <w:r w:rsidR="003506B6">
        <w:rPr>
          <w:color w:val="000000"/>
          <w:lang w:val="uk-UA"/>
        </w:rPr>
        <w:t>р</w:t>
      </w:r>
      <w:r w:rsidRPr="00AD2EC1">
        <w:rPr>
          <w:color w:val="000000"/>
          <w:lang w:val="uk-UA"/>
        </w:rPr>
        <w:t>ту-імпо</w:t>
      </w:r>
      <w:r w:rsidR="003506B6">
        <w:rPr>
          <w:color w:val="000000"/>
          <w:lang w:val="uk-UA"/>
        </w:rPr>
        <w:t>р</w:t>
      </w:r>
      <w:r w:rsidRPr="00AD2EC1">
        <w:rPr>
          <w:color w:val="000000"/>
          <w:lang w:val="uk-UA"/>
        </w:rPr>
        <w:t xml:space="preserve">ту послуг за 2008-2012 </w:t>
      </w:r>
      <w:r w:rsidR="003506B6">
        <w:rPr>
          <w:color w:val="000000"/>
          <w:lang w:val="uk-UA"/>
        </w:rPr>
        <w:t>р</w:t>
      </w:r>
      <w:r w:rsidRPr="00AD2EC1">
        <w:rPr>
          <w:color w:val="000000"/>
          <w:lang w:val="uk-UA"/>
        </w:rPr>
        <w:t xml:space="preserve">оки уточнено відповідно до Методики </w:t>
      </w:r>
      <w:r w:rsidR="003506B6">
        <w:rPr>
          <w:color w:val="000000"/>
          <w:lang w:val="uk-UA"/>
        </w:rPr>
        <w:t>р</w:t>
      </w:r>
      <w:r w:rsidRPr="00AD2EC1">
        <w:rPr>
          <w:color w:val="000000"/>
          <w:lang w:val="uk-UA"/>
        </w:rPr>
        <w:t>ет</w:t>
      </w:r>
      <w:r w:rsidR="003506B6">
        <w:rPr>
          <w:color w:val="000000"/>
          <w:lang w:val="uk-UA"/>
        </w:rPr>
        <w:t>р</w:t>
      </w:r>
      <w:r w:rsidRPr="00AD2EC1">
        <w:rPr>
          <w:color w:val="000000"/>
          <w:lang w:val="uk-UA"/>
        </w:rPr>
        <w:t>оспективного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ахунку ва</w:t>
      </w:r>
      <w:r w:rsidR="003506B6">
        <w:rPr>
          <w:color w:val="000000"/>
          <w:lang w:val="uk-UA"/>
        </w:rPr>
        <w:t>р</w:t>
      </w:r>
      <w:r w:rsidRPr="00AD2EC1">
        <w:rPr>
          <w:color w:val="000000"/>
          <w:lang w:val="uk-UA"/>
        </w:rPr>
        <w:t>тості послуг з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обки у зовнішньоекономічній діяльності (наказ Де</w:t>
      </w:r>
      <w:r w:rsidR="003506B6">
        <w:rPr>
          <w:color w:val="000000"/>
          <w:lang w:val="uk-UA"/>
        </w:rPr>
        <w:t>р</w:t>
      </w:r>
      <w:r w:rsidRPr="00AD2EC1">
        <w:rPr>
          <w:color w:val="000000"/>
          <w:lang w:val="uk-UA"/>
        </w:rPr>
        <w:t>жстату від 31.12.2014 №419).</w:t>
      </w:r>
    </w:p>
    <w:p w:rsidR="00EF5B39" w:rsidRPr="00AD2EC1" w:rsidRDefault="00EF5B39" w:rsidP="00AD2EC1">
      <w:pPr>
        <w:jc w:val="center"/>
        <w:rPr>
          <w:b/>
          <w:bCs/>
          <w:color w:val="000000"/>
          <w:lang w:val="uk-UA"/>
        </w:rPr>
      </w:pPr>
    </w:p>
    <w:p w:rsidR="00EF5B39" w:rsidRPr="00AD2EC1" w:rsidRDefault="00EF5B39" w:rsidP="00AD2EC1">
      <w:pPr>
        <w:jc w:val="center"/>
        <w:rPr>
          <w:color w:val="000000"/>
        </w:rPr>
      </w:pPr>
      <w:r w:rsidRPr="00AD2EC1">
        <w:rPr>
          <w:b/>
          <w:bCs/>
          <w:color w:val="000000"/>
          <w:lang w:val="uk-UA"/>
        </w:rPr>
        <w:t>Обсяги експо</w:t>
      </w:r>
      <w:r w:rsidR="003506B6">
        <w:rPr>
          <w:b/>
          <w:bCs/>
          <w:color w:val="000000"/>
          <w:lang w:val="uk-UA"/>
        </w:rPr>
        <w:t>р</w:t>
      </w:r>
      <w:r w:rsidRPr="00AD2EC1">
        <w:rPr>
          <w:b/>
          <w:bCs/>
          <w:color w:val="000000"/>
          <w:lang w:val="uk-UA"/>
        </w:rPr>
        <w:t>ту-імпо</w:t>
      </w:r>
      <w:r w:rsidR="003506B6">
        <w:rPr>
          <w:b/>
          <w:bCs/>
          <w:color w:val="000000"/>
          <w:lang w:val="uk-UA"/>
        </w:rPr>
        <w:t>р</w:t>
      </w:r>
      <w:r w:rsidRPr="00AD2EC1">
        <w:rPr>
          <w:b/>
          <w:bCs/>
          <w:color w:val="000000"/>
          <w:lang w:val="uk-UA"/>
        </w:rPr>
        <w:t>ту послуг</w:t>
      </w:r>
      <w:r w:rsidRPr="00AD2EC1">
        <w:rPr>
          <w:b/>
          <w:bCs/>
          <w:color w:val="000000"/>
          <w:vertAlign w:val="superscript"/>
        </w:rPr>
        <w:t>1</w:t>
      </w:r>
      <w:r w:rsidRPr="00AD2EC1">
        <w:rPr>
          <w:b/>
          <w:bCs/>
          <w:color w:val="000000"/>
          <w:lang w:val="uk-UA"/>
        </w:rPr>
        <w:t xml:space="preserve"> за </w:t>
      </w:r>
      <w:r w:rsidR="003506B6">
        <w:rPr>
          <w:b/>
          <w:bCs/>
          <w:color w:val="000000"/>
          <w:lang w:val="uk-UA"/>
        </w:rPr>
        <w:t>р</w:t>
      </w:r>
      <w:r w:rsidRPr="00AD2EC1">
        <w:rPr>
          <w:b/>
          <w:bCs/>
          <w:color w:val="000000"/>
          <w:lang w:val="uk-UA"/>
        </w:rPr>
        <w:t>егіонами у 201</w:t>
      </w:r>
      <w:r w:rsidRPr="00AD2EC1">
        <w:rPr>
          <w:b/>
          <w:bCs/>
          <w:color w:val="000000"/>
        </w:rPr>
        <w:t>5</w:t>
      </w:r>
      <w:r w:rsidRPr="00AD2EC1">
        <w:rPr>
          <w:b/>
          <w:bCs/>
          <w:color w:val="000000"/>
          <w:lang w:val="uk-UA"/>
        </w:rPr>
        <w:t> </w:t>
      </w:r>
      <w:r w:rsidR="003506B6">
        <w:rPr>
          <w:b/>
          <w:bCs/>
          <w:color w:val="000000"/>
          <w:lang w:val="uk-UA"/>
        </w:rPr>
        <w:t>р</w:t>
      </w:r>
      <w:r w:rsidRPr="00AD2EC1">
        <w:rPr>
          <w:b/>
          <w:bCs/>
          <w:color w:val="000000"/>
          <w:lang w:val="uk-UA"/>
        </w:rPr>
        <w:t>оці</w:t>
      </w:r>
    </w:p>
    <w:p w:rsidR="00EF5B39" w:rsidRPr="00AD2EC1" w:rsidRDefault="00EF5B39" w:rsidP="00AD2EC1">
      <w:pPr>
        <w:jc w:val="center"/>
        <w:rPr>
          <w:color w:val="000000"/>
        </w:rPr>
      </w:pPr>
      <w:r w:rsidRPr="00AD2EC1">
        <w:rPr>
          <w:color w:val="000000"/>
          <w:lang w:val="uk-UA"/>
        </w:rPr>
        <w:t>(уточнені дані)</w:t>
      </w:r>
    </w:p>
    <w:tbl>
      <w:tblPr>
        <w:tblW w:w="13824" w:type="dxa"/>
        <w:tblCellSpacing w:w="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007"/>
        <w:gridCol w:w="1133"/>
        <w:gridCol w:w="1310"/>
        <w:gridCol w:w="1131"/>
        <w:gridCol w:w="1073"/>
        <w:gridCol w:w="1393"/>
        <w:gridCol w:w="1133"/>
        <w:gridCol w:w="1073"/>
        <w:gridCol w:w="1073"/>
        <w:gridCol w:w="1073"/>
        <w:gridCol w:w="1393"/>
        <w:gridCol w:w="32"/>
      </w:tblGrid>
      <w:tr w:rsidR="00EF5B39" w:rsidRPr="00AD2EC1" w:rsidTr="00AD2EC1">
        <w:trPr>
          <w:trHeight w:val="332"/>
          <w:tblCellSpacing w:w="6" w:type="dxa"/>
        </w:trPr>
        <w:tc>
          <w:tcPr>
            <w:tcW w:w="0" w:type="auto"/>
            <w:vMerge w:val="restart"/>
            <w:tcBorders>
              <w:top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 </w:t>
            </w:r>
          </w:p>
        </w:tc>
        <w:tc>
          <w:tcPr>
            <w:tcW w:w="0" w:type="auto"/>
            <w:gridSpan w:val="5"/>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Експо</w:t>
            </w:r>
            <w:r w:rsidR="003506B6">
              <w:rPr>
                <w:color w:val="000000"/>
                <w:sz w:val="22"/>
                <w:szCs w:val="22"/>
                <w:lang w:val="uk-UA"/>
              </w:rPr>
              <w:t>р</w:t>
            </w:r>
            <w:r w:rsidRPr="009469DA">
              <w:rPr>
                <w:color w:val="000000"/>
                <w:sz w:val="22"/>
                <w:szCs w:val="22"/>
                <w:lang w:val="uk-UA"/>
              </w:rPr>
              <w:t>т</w:t>
            </w:r>
          </w:p>
        </w:tc>
        <w:tc>
          <w:tcPr>
            <w:tcW w:w="0" w:type="auto"/>
            <w:gridSpan w:val="6"/>
            <w:tcBorders>
              <w:top w:val="outset" w:sz="6" w:space="0" w:color="auto"/>
              <w:left w:val="outset" w:sz="6" w:space="0" w:color="auto"/>
              <w:bottom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 xml:space="preserve"> Імпо</w:t>
            </w:r>
            <w:r w:rsidR="003506B6">
              <w:rPr>
                <w:color w:val="000000"/>
                <w:sz w:val="22"/>
                <w:szCs w:val="22"/>
                <w:lang w:val="uk-UA"/>
              </w:rPr>
              <w:t>р</w:t>
            </w:r>
            <w:r w:rsidRPr="009469DA">
              <w:rPr>
                <w:color w:val="000000"/>
                <w:sz w:val="22"/>
                <w:szCs w:val="22"/>
                <w:lang w:val="uk-UA"/>
              </w:rPr>
              <w:t>т (тис.дол. США)</w:t>
            </w:r>
          </w:p>
        </w:tc>
      </w:tr>
      <w:tr w:rsidR="00EF5B39" w:rsidRPr="00AD2EC1" w:rsidTr="00AD2EC1">
        <w:trPr>
          <w:gridAfter w:val="1"/>
          <w:trHeight w:val="349"/>
          <w:tblCellSpacing w:w="6" w:type="dxa"/>
        </w:trPr>
        <w:tc>
          <w:tcPr>
            <w:tcW w:w="0" w:type="auto"/>
            <w:vMerge/>
            <w:tcBorders>
              <w:top w:val="outset" w:sz="6" w:space="0" w:color="auto"/>
              <w:bottom w:val="outset" w:sz="6" w:space="0" w:color="auto"/>
              <w:right w:val="outset" w:sz="6" w:space="0" w:color="auto"/>
            </w:tcBorders>
            <w:vAlign w:val="center"/>
          </w:tcPr>
          <w:p w:rsidR="00EF5B39" w:rsidRPr="009469DA" w:rsidRDefault="00EF5B39" w:rsidP="00AD2EC1">
            <w:pP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201</w:t>
            </w:r>
            <w:r w:rsidRPr="009469DA">
              <w:rPr>
                <w:color w:val="000000"/>
                <w:sz w:val="22"/>
                <w:szCs w:val="22"/>
                <w:lang w:val="en-US"/>
              </w:rPr>
              <w:t>5</w:t>
            </w:r>
            <w:r w:rsidRPr="009469DA">
              <w:rPr>
                <w:color w:val="000000"/>
                <w:sz w:val="22"/>
                <w:szCs w:val="22"/>
                <w:lang w:val="uk-UA"/>
              </w:rPr>
              <w:t> </w:t>
            </w:r>
            <w:r w:rsidR="003506B6">
              <w:rPr>
                <w:color w:val="000000"/>
                <w:sz w:val="22"/>
                <w:szCs w:val="22"/>
                <w:lang w:val="uk-UA"/>
              </w:rPr>
              <w:t>р</w:t>
            </w:r>
            <w:r w:rsidRPr="009469DA">
              <w:rPr>
                <w:color w:val="000000"/>
                <w:sz w:val="22"/>
                <w:szCs w:val="22"/>
                <w:lang w:val="uk-UA"/>
              </w:rPr>
              <w:t>ік</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 ква</w:t>
            </w:r>
            <w:r w:rsidR="003506B6">
              <w:rPr>
                <w:color w:val="000000"/>
                <w:sz w:val="22"/>
                <w:szCs w:val="22"/>
                <w:lang w:val="uk-UA"/>
              </w:rPr>
              <w:t>р</w:t>
            </w:r>
            <w:r w:rsidRPr="009469DA">
              <w:rPr>
                <w:color w:val="000000"/>
                <w:sz w:val="22"/>
                <w:szCs w:val="22"/>
                <w:lang w:val="uk-UA"/>
              </w:rPr>
              <w:t>т.</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ІІ ква</w:t>
            </w:r>
            <w:r w:rsidR="003506B6">
              <w:rPr>
                <w:color w:val="000000"/>
                <w:sz w:val="22"/>
                <w:szCs w:val="22"/>
                <w:lang w:val="uk-UA"/>
              </w:rPr>
              <w:t>р</w:t>
            </w:r>
            <w:r w:rsidRPr="009469DA">
              <w:rPr>
                <w:color w:val="000000"/>
                <w:sz w:val="22"/>
                <w:szCs w:val="22"/>
                <w:lang w:val="uk-UA"/>
              </w:rPr>
              <w:t>т.</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ІІІ ква</w:t>
            </w:r>
            <w:r w:rsidR="003506B6">
              <w:rPr>
                <w:color w:val="000000"/>
                <w:sz w:val="22"/>
                <w:szCs w:val="22"/>
                <w:lang w:val="uk-UA"/>
              </w:rPr>
              <w:t>р</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w:t>
            </w:r>
            <w:r w:rsidRPr="009469DA">
              <w:rPr>
                <w:color w:val="000000"/>
                <w:sz w:val="22"/>
                <w:szCs w:val="22"/>
                <w:lang w:val="en-US"/>
              </w:rPr>
              <w:t>V </w:t>
            </w:r>
            <w:r w:rsidRPr="009469DA">
              <w:rPr>
                <w:color w:val="000000"/>
                <w:sz w:val="22"/>
                <w:szCs w:val="22"/>
                <w:lang w:val="uk-UA"/>
              </w:rPr>
              <w:t>ква</w:t>
            </w:r>
            <w:r w:rsidR="003506B6">
              <w:rPr>
                <w:color w:val="000000"/>
                <w:sz w:val="22"/>
                <w:szCs w:val="22"/>
                <w:lang w:val="uk-UA"/>
              </w:rPr>
              <w:t>р</w:t>
            </w:r>
            <w:r w:rsidRPr="009469DA">
              <w:rPr>
                <w:color w:val="000000"/>
                <w:sz w:val="22"/>
                <w:szCs w:val="22"/>
                <w:lang w:val="uk-UA"/>
              </w:rPr>
              <w:t>тал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201</w:t>
            </w:r>
            <w:r w:rsidRPr="009469DA">
              <w:rPr>
                <w:color w:val="000000"/>
                <w:sz w:val="22"/>
                <w:szCs w:val="22"/>
                <w:lang w:val="en-US"/>
              </w:rPr>
              <w:t>5</w:t>
            </w:r>
            <w:r w:rsidRPr="009469DA">
              <w:rPr>
                <w:color w:val="000000"/>
                <w:sz w:val="22"/>
                <w:szCs w:val="22"/>
                <w:lang w:val="uk-UA"/>
              </w:rPr>
              <w:t> </w:t>
            </w:r>
            <w:r w:rsidR="003506B6">
              <w:rPr>
                <w:color w:val="000000"/>
                <w:sz w:val="22"/>
                <w:szCs w:val="22"/>
                <w:lang w:val="uk-UA"/>
              </w:rPr>
              <w:t>р</w:t>
            </w:r>
            <w:r w:rsidRPr="009469DA">
              <w:rPr>
                <w:color w:val="000000"/>
                <w:sz w:val="22"/>
                <w:szCs w:val="22"/>
                <w:lang w:val="uk-UA"/>
              </w:rPr>
              <w:t>ік</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 ква</w:t>
            </w:r>
            <w:r w:rsidR="003506B6">
              <w:rPr>
                <w:color w:val="000000"/>
                <w:sz w:val="22"/>
                <w:szCs w:val="22"/>
                <w:lang w:val="uk-UA"/>
              </w:rPr>
              <w:t>р</w:t>
            </w:r>
            <w:r w:rsidRPr="009469DA">
              <w:rPr>
                <w:color w:val="000000"/>
                <w:sz w:val="22"/>
                <w:szCs w:val="22"/>
                <w:lang w:val="uk-UA"/>
              </w:rPr>
              <w:t>.</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ІІ ква</w:t>
            </w:r>
            <w:r w:rsidR="003506B6">
              <w:rPr>
                <w:color w:val="000000"/>
                <w:sz w:val="22"/>
                <w:szCs w:val="22"/>
                <w:lang w:val="uk-UA"/>
              </w:rPr>
              <w:t>р</w:t>
            </w:r>
            <w:r w:rsidRPr="009469DA">
              <w:rPr>
                <w:color w:val="000000"/>
                <w:sz w:val="22"/>
                <w:szCs w:val="22"/>
                <w:lang w:val="uk-UA"/>
              </w:rPr>
              <w:t>.</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F5B39" w:rsidRPr="009469DA" w:rsidRDefault="00EF5B39" w:rsidP="00AD2EC1">
            <w:pPr>
              <w:ind w:left="-89"/>
              <w:jc w:val="center"/>
              <w:rPr>
                <w:color w:val="000000"/>
                <w:sz w:val="22"/>
                <w:szCs w:val="22"/>
              </w:rPr>
            </w:pPr>
            <w:r w:rsidRPr="009469DA">
              <w:rPr>
                <w:color w:val="000000"/>
                <w:sz w:val="22"/>
                <w:szCs w:val="22"/>
                <w:lang w:val="uk-UA"/>
              </w:rPr>
              <w:t>ІІІ ква</w:t>
            </w:r>
            <w:r w:rsidR="003506B6">
              <w:rPr>
                <w:color w:val="000000"/>
                <w:sz w:val="22"/>
                <w:szCs w:val="22"/>
                <w:lang w:val="uk-UA"/>
              </w:rPr>
              <w:t>р</w:t>
            </w:r>
            <w:r w:rsidRPr="009469DA">
              <w:rPr>
                <w:color w:val="000000"/>
                <w:sz w:val="22"/>
                <w:szCs w:val="22"/>
                <w:lang w:val="uk-UA"/>
              </w:rPr>
              <w:t>.</w:t>
            </w:r>
          </w:p>
        </w:tc>
        <w:tc>
          <w:tcPr>
            <w:tcW w:w="0" w:type="auto"/>
            <w:tcBorders>
              <w:top w:val="outset" w:sz="6" w:space="0" w:color="auto"/>
              <w:left w:val="outset" w:sz="6" w:space="0" w:color="auto"/>
              <w:bottom w:val="outset" w:sz="6" w:space="0" w:color="auto"/>
            </w:tcBorders>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І</w:t>
            </w:r>
            <w:r w:rsidRPr="009469DA">
              <w:rPr>
                <w:color w:val="000000"/>
                <w:sz w:val="22"/>
                <w:szCs w:val="22"/>
                <w:lang w:val="en-US"/>
              </w:rPr>
              <w:t>V </w:t>
            </w:r>
            <w:r w:rsidRPr="009469DA">
              <w:rPr>
                <w:color w:val="000000"/>
                <w:sz w:val="22"/>
                <w:szCs w:val="22"/>
                <w:lang w:val="uk-UA"/>
              </w:rPr>
              <w:t>ква</w:t>
            </w:r>
            <w:r w:rsidR="003506B6">
              <w:rPr>
                <w:color w:val="000000"/>
                <w:sz w:val="22"/>
                <w:szCs w:val="22"/>
                <w:lang w:val="uk-UA"/>
              </w:rPr>
              <w:t>р</w:t>
            </w:r>
            <w:r w:rsidRPr="009469DA">
              <w:rPr>
                <w:color w:val="000000"/>
                <w:sz w:val="22"/>
                <w:szCs w:val="22"/>
                <w:lang w:val="uk-UA"/>
              </w:rPr>
              <w:t>тал</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9736654,2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2243619,5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2408639,8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2530075,4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2554319,5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5523022,4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1203937,</w:t>
            </w:r>
            <w:r w:rsidRPr="009469DA">
              <w:rPr>
                <w:b/>
                <w:bCs/>
                <w:color w:val="000000"/>
                <w:sz w:val="22"/>
                <w:szCs w:val="22"/>
                <w:lang w:val="en-US"/>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1369103,3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1495189,7</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1454792,1</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 xml:space="preserve"> області</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Вінницька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62927,9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15722,8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13747,0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16653,6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16804,6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11840,2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2127,6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2691,2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3641,2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3380,1</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Волинська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51813,5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15102,8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11734,4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11506,5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13469,7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16702,7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3318,7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3775,6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4649,6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4958,9</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Дніп</w:t>
            </w:r>
            <w:r w:rsidR="003506B6">
              <w:rPr>
                <w:color w:val="000000"/>
                <w:sz w:val="22"/>
                <w:szCs w:val="22"/>
                <w:lang w:val="uk-UA"/>
              </w:rPr>
              <w:t>р</w:t>
            </w:r>
            <w:r w:rsidRPr="009469DA">
              <w:rPr>
                <w:color w:val="000000"/>
                <w:sz w:val="22"/>
                <w:szCs w:val="22"/>
                <w:lang w:val="uk-UA"/>
              </w:rPr>
              <w:t>опет</w:t>
            </w:r>
            <w:r w:rsidR="003506B6">
              <w:rPr>
                <w:color w:val="000000"/>
                <w:sz w:val="22"/>
                <w:szCs w:val="22"/>
                <w:lang w:val="uk-UA"/>
              </w:rPr>
              <w:t>р</w:t>
            </w:r>
            <w:r w:rsidRPr="009469DA">
              <w:rPr>
                <w:color w:val="000000"/>
                <w:sz w:val="22"/>
                <w:szCs w:val="22"/>
                <w:lang w:val="uk-UA"/>
              </w:rPr>
              <w:t>овська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294382,6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60687,7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55755,9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108607,3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69331,7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402092,8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91234,8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59999,9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91212,4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159645,7</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Донецька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375965,3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61041,8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103094,2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64775,4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147054,0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199811,5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35478,0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43946,7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60677,8</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59709,1</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Житоми</w:t>
            </w:r>
            <w:r w:rsidR="003506B6">
              <w:rPr>
                <w:color w:val="000000"/>
                <w:sz w:val="22"/>
                <w:szCs w:val="22"/>
                <w:lang w:val="uk-UA"/>
              </w:rPr>
              <w:t>р</w:t>
            </w:r>
            <w:r w:rsidRPr="009469DA">
              <w:rPr>
                <w:color w:val="000000"/>
                <w:sz w:val="22"/>
                <w:szCs w:val="22"/>
                <w:lang w:val="uk-UA"/>
              </w:rPr>
              <w:t>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32102,7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7990,0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7007,5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7455,1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9650,2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9189,4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2132,6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2147,2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2322,8</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2586,7</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Зака</w:t>
            </w:r>
            <w:r w:rsidR="003506B6">
              <w:rPr>
                <w:color w:val="000000"/>
                <w:sz w:val="22"/>
                <w:szCs w:val="22"/>
                <w:lang w:val="uk-UA"/>
              </w:rPr>
              <w:t>р</w:t>
            </w:r>
            <w:r w:rsidRPr="009469DA">
              <w:rPr>
                <w:color w:val="000000"/>
                <w:sz w:val="22"/>
                <w:szCs w:val="22"/>
                <w:lang w:val="uk-UA"/>
              </w:rPr>
              <w:t>патська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188855,5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57383,2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44206,4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42779,8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44486,2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20857,2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4189,0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5532,6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6312,4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4823,2</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Запо</w:t>
            </w:r>
            <w:r w:rsidR="003506B6">
              <w:rPr>
                <w:color w:val="000000"/>
                <w:sz w:val="22"/>
                <w:szCs w:val="22"/>
                <w:lang w:val="uk-UA"/>
              </w:rPr>
              <w:t>р</w:t>
            </w:r>
            <w:r w:rsidRPr="009469DA">
              <w:rPr>
                <w:color w:val="000000"/>
                <w:sz w:val="22"/>
                <w:szCs w:val="22"/>
                <w:lang w:val="uk-UA"/>
              </w:rPr>
              <w:t>ізька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143064,8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33315,9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35144,9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37582,9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37021,1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66689,0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13353,4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17621,6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20428,9</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15285,2</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Івано-Ф</w:t>
            </w:r>
            <w:r w:rsidR="003506B6">
              <w:rPr>
                <w:color w:val="000000"/>
                <w:sz w:val="22"/>
                <w:szCs w:val="22"/>
                <w:lang w:val="uk-UA"/>
              </w:rPr>
              <w:t>р</w:t>
            </w:r>
            <w:r w:rsidRPr="009469DA">
              <w:rPr>
                <w:color w:val="000000"/>
                <w:sz w:val="22"/>
                <w:szCs w:val="22"/>
                <w:lang w:val="uk-UA"/>
              </w:rPr>
              <w:t>анківська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45412,8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11217,1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10123,7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12762,6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11309,4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13221,7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3311,5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2783,9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2907,0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4219,3</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Київська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230239,1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53540,6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54890,5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63413,2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58394,9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136627,1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25214,0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45418,7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29079,7</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36914,8</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Кі</w:t>
            </w:r>
            <w:r w:rsidR="003506B6">
              <w:rPr>
                <w:color w:val="000000"/>
                <w:sz w:val="22"/>
                <w:szCs w:val="22"/>
                <w:lang w:val="uk-UA"/>
              </w:rPr>
              <w:t>р</w:t>
            </w:r>
            <w:r w:rsidRPr="009469DA">
              <w:rPr>
                <w:color w:val="000000"/>
                <w:sz w:val="22"/>
                <w:szCs w:val="22"/>
                <w:lang w:val="uk-UA"/>
              </w:rPr>
              <w:t>овог</w:t>
            </w:r>
            <w:r w:rsidR="003506B6">
              <w:rPr>
                <w:color w:val="000000"/>
                <w:sz w:val="22"/>
                <w:szCs w:val="22"/>
                <w:lang w:val="uk-UA"/>
              </w:rPr>
              <w:t>р</w:t>
            </w:r>
            <w:r w:rsidRPr="009469DA">
              <w:rPr>
                <w:color w:val="000000"/>
                <w:sz w:val="22"/>
                <w:szCs w:val="22"/>
                <w:lang w:val="uk-UA"/>
              </w:rPr>
              <w:t>адська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27839,4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8880,9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6399,7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5276,8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7282,1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22615,2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7439,8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6212,5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5403,1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3559,8</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Луганська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14039,2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1151,2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6910,3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3210,9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2766,7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96837,3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10035,9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53267,0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13873,1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19661,2</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Львівська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369661,6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79691,9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93652,0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94082,7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102235,0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50226,9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12199,3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13218,4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11474,6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13334,5</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Миколаївська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445610,3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128003,3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115960,4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105230,6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96416,1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51416,2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4770,7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9027,0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13427,3</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24191,3</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Одеська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896909,2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224163,5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216477,7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224013,3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232254,7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132453,8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30567,4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38963,2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26858,5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36064,7</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Полтавська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57134,5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18468,9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17475,1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13408,2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7782,4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151916,8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35039,9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38470,5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37107,8</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41298,7</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3506B6" w:rsidP="00AD2EC1">
            <w:pPr>
              <w:rPr>
                <w:color w:val="000000"/>
                <w:sz w:val="22"/>
                <w:szCs w:val="22"/>
              </w:rPr>
            </w:pPr>
            <w:r>
              <w:rPr>
                <w:color w:val="000000"/>
                <w:sz w:val="22"/>
                <w:szCs w:val="22"/>
                <w:lang w:val="uk-UA"/>
              </w:rPr>
              <w:t>Р</w:t>
            </w:r>
            <w:r w:rsidR="00EF5B39" w:rsidRPr="009469DA">
              <w:rPr>
                <w:color w:val="000000"/>
                <w:sz w:val="22"/>
                <w:szCs w:val="22"/>
                <w:lang w:val="uk-UA"/>
              </w:rPr>
              <w:t>івненська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21898,7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5494,6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5527,3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5891,4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4985,3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15091,4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3426,4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3817,8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3697,9</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4149,3</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Сумська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37717,9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11393,1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7532,1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9404,5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9388,3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66542,8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5056,3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8814,4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35553,6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17118,5</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Те</w:t>
            </w:r>
            <w:r w:rsidR="003506B6">
              <w:rPr>
                <w:color w:val="000000"/>
                <w:sz w:val="22"/>
                <w:szCs w:val="22"/>
                <w:lang w:val="uk-UA"/>
              </w:rPr>
              <w:t>р</w:t>
            </w:r>
            <w:r w:rsidRPr="009469DA">
              <w:rPr>
                <w:color w:val="000000"/>
                <w:sz w:val="22"/>
                <w:szCs w:val="22"/>
                <w:lang w:val="uk-UA"/>
              </w:rPr>
              <w:t>нопільська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43475,6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11899,6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9256,6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12067,3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10252,2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10392,7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1646,8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1328,9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2190,3</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5226,8</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Ха</w:t>
            </w:r>
            <w:r w:rsidR="003506B6">
              <w:rPr>
                <w:color w:val="000000"/>
                <w:sz w:val="22"/>
                <w:szCs w:val="22"/>
                <w:lang w:val="uk-UA"/>
              </w:rPr>
              <w:t>р</w:t>
            </w:r>
            <w:r w:rsidRPr="009469DA">
              <w:rPr>
                <w:color w:val="000000"/>
                <w:sz w:val="22"/>
                <w:szCs w:val="22"/>
                <w:lang w:val="uk-UA"/>
              </w:rPr>
              <w:t>ківська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261809,6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62546,3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56980,5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70265,2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72017,6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103556,6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14516,2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31183,2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18332,5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39524,8</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Хе</w:t>
            </w:r>
            <w:r w:rsidR="003506B6">
              <w:rPr>
                <w:color w:val="000000"/>
                <w:sz w:val="22"/>
                <w:szCs w:val="22"/>
                <w:lang w:val="uk-UA"/>
              </w:rPr>
              <w:t>р</w:t>
            </w:r>
            <w:r w:rsidRPr="009469DA">
              <w:rPr>
                <w:color w:val="000000"/>
                <w:sz w:val="22"/>
                <w:szCs w:val="22"/>
                <w:lang w:val="uk-UA"/>
              </w:rPr>
              <w:t>сонська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26254,9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5543,9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6287,8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7370,9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7052,4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8080,5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1038,6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1148,8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1684,5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4208,7</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Хмельницька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22463,0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4764,5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5618,3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6198,1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5882,0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10198,6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2301,2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2005,4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3221,4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2670,7</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каська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20072,3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3760,6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3938,3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4053,3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8320,2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18675,6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4532,6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3975,4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3589,1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6578,5</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нівецька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20459,0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4195,4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2928,0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8236,3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5099,4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1820,2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201,3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276,4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540,5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802,1</w:t>
            </w:r>
          </w:p>
        </w:tc>
      </w:tr>
      <w:tr w:rsidR="00EF5B39" w:rsidRPr="00AD2EC1" w:rsidTr="00AD2EC1">
        <w:trPr>
          <w:gridAfter w:val="1"/>
          <w:trHeight w:val="316"/>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нігівська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17273,9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4892,6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3766,7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4082,4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4532,3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14341,3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694,0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4678,1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3656,7</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5312,6</w:t>
            </w:r>
          </w:p>
        </w:tc>
      </w:tr>
      <w:tr w:rsidR="00EF5B39" w:rsidRPr="00AD2EC1" w:rsidTr="00AD2EC1">
        <w:trPr>
          <w:gridAfter w:val="1"/>
          <w:trHeight w:val="332"/>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 </w:t>
            </w:r>
          </w:p>
        </w:tc>
      </w:tr>
      <w:tr w:rsidR="00EF5B39" w:rsidRPr="00AD2EC1" w:rsidTr="00AD2EC1">
        <w:trPr>
          <w:gridAfter w:val="1"/>
          <w:trHeight w:val="299"/>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lang w:val="uk-UA"/>
              </w:rPr>
              <w:t>м.Київ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2802992,2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697315,3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722591,4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668758,2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714327,3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2273221,8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542879,1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582729,4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665049,9</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lang w:val="uk-UA"/>
              </w:rPr>
              <w:t>482563,4</w:t>
            </w:r>
          </w:p>
        </w:tc>
      </w:tr>
    </w:tbl>
    <w:p w:rsidR="00EF5B39" w:rsidRPr="00AD2EC1" w:rsidRDefault="003E3359" w:rsidP="00AD2EC1">
      <w:pPr>
        <w:jc w:val="both"/>
        <w:rPr>
          <w:color w:val="000000"/>
        </w:rPr>
      </w:pPr>
      <w:r w:rsidRPr="003E3359">
        <w:rPr>
          <w:noProof/>
        </w:rPr>
        <w:pict>
          <v:rect id="Прямоугольник 4527" o:spid="_x0000_s1545" style="position:absolute;left:0;text-align:left;margin-left:489.75pt;margin-top:-391.45pt;width:202.5pt;height:24pt;z-index:251648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i0uAIAAIcFAAAOAAAAZHJzL2Uyb0RvYy54bWysVM1u2zAMvg/YOwi6r7azpOmCOkXQosOA&#10;oi3WDj0rshQbkCVNUmJnpwG7Ftgj7CF2GfbTZ3DeaJTsuFlb7DAsB0cUyY8U+ZGHR3Up0IoZWyiZ&#10;4mQvxohJqrJCLlL87vr0xQFG1hGZEaEkS/GaWXw0ff7ssNITNlC5EhkzCECknVQ6xblzehJFluas&#10;JHZPaSZByZUpiQPRLKLMkArQSxEN4ng/qpTJtFGUWQu3J60STwM+54y6C84tc0ikGHJz4WvCd+6/&#10;0fSQTBaG6LygXRrkH7IoSSEhaA91QhxBS1M8gioLapRV3O1RVUaK84Ky8AZ4TRI/eM1VTjQLb4Hi&#10;WN2Xyf4/WHq+ujSoyFI8HA3GGElSQpeaL5uPm8/Nz+Zu86n52tw1Pza3za/mW/MdBTOoWqXtBJyv&#10;9KXpJAtHX4Kam9L/w+NQHSq97ivNaocoXA5G42Q8goZQ0L2MhwdxaEV0762Nda+ZKpE/pNhAJ0OB&#10;yerMOogIplsTH0yq00KI0E0h/7gAQ38T+YTbFMPJrQXzdkK+ZRwK4JMKAQL12LEwaEWANIRSJl3S&#10;qnKSsfZ6FMPPswfge48gBUCPzCGhHrsD8LR+jN3CdPbelQXm9s7x3xJrnXuPEFlJ1zuXhVTmKQAB&#10;r+oit/bbIrWl8VVy9bwO5EiG+97W381VtgbKGNXOktX0tIAWnRHrLomB4YGuwkJwF/DhQlUpVt0J&#10;o1yZD0/de3vgNGgxqmAYU2zfL4lhGIk3Etj+KhkO/fQGYTgaD0Awu5r5rkYuy2MFrUtg9Wgajt7e&#10;ie2RG1XewN6Y+aigIpJC7BRTZ7bCsWuXBGweymazYAYTq4k7k1eaenBfaU/B6/qGGN3x1AHDz9V2&#10;cMnkAV1bW+8p1WzpFC8Cl+/r2vUApj2QqdtMfp3sysHqfn9OfwMAAP//AwBQSwMEFAAGAAgAAAAh&#10;ADJB4oHiAAAADgEAAA8AAABkcnMvZG93bnJldi54bWxMj8FOg0AQhu8mfYfNNPHWLrZoAVka0qhJ&#10;jxYT421hR8Cys4TdUvr2Lic9zj9f/vkm3U+6YyMOtjUk4GEdAEOqjGqpFvBRvK4iYNZJUrIzhAJu&#10;aGGfLe5SmShzpXccT65mvoRsIgU0zvUJ57ZqUEu7Nj2S332bQUvnx6HmapBXX647vgmCJ65lS/5C&#10;I3s8NFidTxctwJbjsbj1+efPl63K/IV0ER7fhLhfTvkzMIeT+4Nh1vfqkHmn0lxIWdYJiHfxo0cF&#10;rHbRJgY2I9so9Fk5Z9swBp6l/P8b2S8AAAD//wMAUEsBAi0AFAAGAAgAAAAhALaDOJL+AAAA4QEA&#10;ABMAAAAAAAAAAAAAAAAAAAAAAFtDb250ZW50X1R5cGVzXS54bWxQSwECLQAUAAYACAAAACEAOP0h&#10;/9YAAACUAQAACwAAAAAAAAAAAAAAAAAvAQAAX3JlbHMvLnJlbHNQSwECLQAUAAYACAAAACEApKH4&#10;tLgCAACHBQAADgAAAAAAAAAAAAAAAAAuAgAAZHJzL2Uyb0RvYy54bWxQSwECLQAUAAYACAAAACEA&#10;MkHigeIAAAAOAQAADwAAAAAAAAAAAAAAAAASBQAAZHJzL2Rvd25yZXYueG1sUEsFBgAAAAAEAAQA&#10;8wAAACEG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AD2EC1">
        <w:rPr>
          <w:color w:val="000000"/>
          <w:vertAlign w:val="superscript"/>
          <w:lang w:val="uk-UA"/>
        </w:rPr>
        <w:t>1 </w:t>
      </w:r>
      <w:r w:rsidR="00EF5B39" w:rsidRPr="00AD2EC1">
        <w:rPr>
          <w:color w:val="000000"/>
          <w:lang w:val="uk-UA"/>
        </w:rPr>
        <w:t>Без у</w:t>
      </w:r>
      <w:r w:rsidR="003506B6">
        <w:rPr>
          <w:color w:val="000000"/>
          <w:lang w:val="uk-UA"/>
        </w:rPr>
        <w:t>р</w:t>
      </w:r>
      <w:r w:rsidR="00EF5B39" w:rsidRPr="00AD2EC1">
        <w:rPr>
          <w:color w:val="000000"/>
          <w:lang w:val="uk-UA"/>
        </w:rPr>
        <w:t>ахування тимчасово окупованої те</w:t>
      </w:r>
      <w:r w:rsidR="003506B6">
        <w:rPr>
          <w:color w:val="000000"/>
          <w:lang w:val="uk-UA"/>
        </w:rPr>
        <w:t>р</w:t>
      </w:r>
      <w:r w:rsidR="00EF5B39" w:rsidRPr="00AD2EC1">
        <w:rPr>
          <w:color w:val="000000"/>
          <w:lang w:val="uk-UA"/>
        </w:rPr>
        <w:t>ито</w:t>
      </w:r>
      <w:r w:rsidR="003506B6">
        <w:rPr>
          <w:color w:val="000000"/>
          <w:lang w:val="uk-UA"/>
        </w:rPr>
        <w:t>р</w:t>
      </w:r>
      <w:r w:rsidR="00EF5B39" w:rsidRPr="00AD2EC1">
        <w:rPr>
          <w:color w:val="000000"/>
          <w:lang w:val="uk-UA"/>
        </w:rPr>
        <w:t xml:space="preserve">ії Автономної </w:t>
      </w:r>
      <w:r w:rsidR="003506B6">
        <w:rPr>
          <w:color w:val="000000"/>
          <w:lang w:val="uk-UA"/>
        </w:rPr>
        <w:t>Р</w:t>
      </w:r>
      <w:r w:rsidR="00EF5B39" w:rsidRPr="00AD2EC1">
        <w:rPr>
          <w:color w:val="000000"/>
          <w:lang w:val="uk-UA"/>
        </w:rPr>
        <w:t>еспубліки К</w:t>
      </w:r>
      <w:r w:rsidR="003506B6">
        <w:rPr>
          <w:color w:val="000000"/>
          <w:lang w:val="uk-UA"/>
        </w:rPr>
        <w:t>р</w:t>
      </w:r>
      <w:r w:rsidR="00EF5B39" w:rsidRPr="00AD2EC1">
        <w:rPr>
          <w:color w:val="000000"/>
          <w:lang w:val="uk-UA"/>
        </w:rPr>
        <w:t>им</w:t>
      </w:r>
      <w:r w:rsidR="00EF5B39" w:rsidRPr="00AD2EC1">
        <w:rPr>
          <w:color w:val="000000"/>
        </w:rPr>
        <w:t> та</w:t>
      </w:r>
      <w:r w:rsidR="00EF5B39" w:rsidRPr="00AD2EC1">
        <w:rPr>
          <w:color w:val="000000"/>
          <w:lang w:val="uk-UA"/>
        </w:rPr>
        <w:t> м. Севастополя.</w:t>
      </w:r>
    </w:p>
    <w:p w:rsidR="00EF5B39" w:rsidRPr="00AD2EC1" w:rsidRDefault="00EF5B39" w:rsidP="00AD2EC1">
      <w:pPr>
        <w:jc w:val="both"/>
        <w:rPr>
          <w:color w:val="000000"/>
          <w:lang w:val="uk-UA"/>
        </w:rPr>
      </w:pPr>
      <w:r w:rsidRPr="00AD2EC1">
        <w:rPr>
          <w:color w:val="000000"/>
          <w:vertAlign w:val="superscript"/>
          <w:lang w:val="uk-UA"/>
        </w:rPr>
        <w:t>2</w:t>
      </w:r>
      <w:r w:rsidRPr="00AD2EC1">
        <w:rPr>
          <w:color w:val="000000"/>
          <w:lang w:val="uk-UA"/>
        </w:rPr>
        <w:t> З у</w:t>
      </w:r>
      <w:r w:rsidR="003506B6">
        <w:rPr>
          <w:color w:val="000000"/>
          <w:lang w:val="uk-UA"/>
        </w:rPr>
        <w:t>р</w:t>
      </w:r>
      <w:r w:rsidRPr="00AD2EC1">
        <w:rPr>
          <w:color w:val="000000"/>
          <w:lang w:val="uk-UA"/>
        </w:rPr>
        <w:t xml:space="preserve">ахуванням не </w:t>
      </w:r>
      <w:r w:rsidR="003506B6">
        <w:rPr>
          <w:color w:val="000000"/>
          <w:lang w:val="uk-UA"/>
        </w:rPr>
        <w:t>р</w:t>
      </w:r>
      <w:r w:rsidRPr="00AD2EC1">
        <w:rPr>
          <w:color w:val="000000"/>
          <w:lang w:val="uk-UA"/>
        </w:rPr>
        <w:t xml:space="preserve">озподілених за </w:t>
      </w:r>
      <w:r w:rsidR="003506B6">
        <w:rPr>
          <w:color w:val="000000"/>
          <w:lang w:val="uk-UA"/>
        </w:rPr>
        <w:t>р</w:t>
      </w:r>
      <w:r w:rsidRPr="00AD2EC1">
        <w:rPr>
          <w:color w:val="000000"/>
          <w:lang w:val="uk-UA"/>
        </w:rPr>
        <w:t>егіонами обсягів.</w:t>
      </w:r>
    </w:p>
    <w:p w:rsidR="00EF5B39" w:rsidRPr="00AD2EC1" w:rsidRDefault="00EF5B39" w:rsidP="00AD2EC1">
      <w:pPr>
        <w:jc w:val="both"/>
        <w:rPr>
          <w:color w:val="000000"/>
          <w:lang w:val="uk-UA"/>
        </w:rPr>
      </w:pPr>
    </w:p>
    <w:p w:rsidR="00EF5B39" w:rsidRPr="00AD2EC1" w:rsidRDefault="00EF5B39" w:rsidP="00AD2EC1">
      <w:pPr>
        <w:jc w:val="both"/>
        <w:rPr>
          <w:color w:val="000000"/>
          <w:lang w:val="uk-UA"/>
        </w:rPr>
      </w:pPr>
    </w:p>
    <w:p w:rsidR="00EF5B39" w:rsidRPr="00AD2EC1" w:rsidRDefault="00EF5B39" w:rsidP="00AD2EC1">
      <w:pPr>
        <w:jc w:val="both"/>
        <w:rPr>
          <w:color w:val="000000"/>
          <w:lang w:val="uk-UA"/>
        </w:rPr>
      </w:pPr>
    </w:p>
    <w:p w:rsidR="00EF5B39" w:rsidRPr="00AD2EC1" w:rsidRDefault="00EF5B39" w:rsidP="00AD2EC1">
      <w:pPr>
        <w:jc w:val="both"/>
        <w:rPr>
          <w:color w:val="000000"/>
        </w:rPr>
      </w:pPr>
    </w:p>
    <w:p w:rsidR="00EF5B39" w:rsidRPr="00AD2EC1" w:rsidRDefault="00EF5B39" w:rsidP="00AD2EC1">
      <w:pPr>
        <w:jc w:val="center"/>
        <w:rPr>
          <w:b/>
          <w:bCs/>
          <w:color w:val="000000"/>
          <w:lang w:val="uk-UA"/>
        </w:rPr>
      </w:pPr>
    </w:p>
    <w:p w:rsidR="00EF5B39" w:rsidRPr="00AD2EC1" w:rsidRDefault="003E3359" w:rsidP="00AD2EC1">
      <w:pPr>
        <w:jc w:val="center"/>
        <w:rPr>
          <w:color w:val="000000"/>
        </w:rPr>
      </w:pPr>
      <w:r w:rsidRPr="003E3359">
        <w:rPr>
          <w:noProof/>
        </w:rPr>
        <w:pict>
          <v:rect id="Прямоугольник 4528" o:spid="_x0000_s1546" style="position:absolute;left:0;text-align:left;margin-left:499.5pt;margin-top:-27.05pt;width:202.5pt;height:24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lduAIAAIcFAAAOAAAAZHJzL2Uyb0RvYy54bWysVM1u2zAMvg/YOwi6r7azZOmCOEXQosOA&#10;og3WDj0rslQbkCVNUmJnpwG7Dtgj7CF2GfbTZ3DeaJTsuFlb7DAsB0cUyY8U+ZHTo7oUaM2MLZRM&#10;cXIQY8QkVVkhb1L89ur02SFG1hGZEaEkS/GGWXw0e/pkWukJG6hciYwZBCDSTiqd4tw5PYkiS3NW&#10;EnugNJOg5MqUxIFobqLMkArQSxEN4vhFVCmTaaMosxZuT1olngV8zhl1F5xb5pBIMeTmwteE79J/&#10;o9mUTG4M0XlBuzTIP2RRkkJC0B7qhDiCVqZ4AFUW1CiruDugqowU5wVl4Q3wmiS+95rLnGgW3gLF&#10;sbovk/1/sPR8vTCoyFI8HA2gV5KU0KXmy/bD9nPzs7ndfmy+NrfNj+2n5lfzrfmOghlUrdJ2As6X&#10;emE6ycLRl6DmpvT/8DhUh0pv+kqz2iEKl4PROBmPoCEUdM/j4WEcWhHdeWtj3SumSuQPKTbQyVBg&#10;sj6zDiKC6c7EB5PqtBAidFPIPy7A0N9EPuE2xXByG8G8nZBvGIcC+KRCgEA9diwMWhMgDaGUSZe0&#10;qpxkrL0exfDz7AH43iNIAdAjc0iox+4APK0fYrcwnb13ZYG5vXP8t8Ra594jRFbS9c5lIZV5DEDA&#10;q7rIrf2uSG1pfJVcvawDOZLh2Nv6u6XKNkAZo9pZspqeFtCiM2LdghgYHugqLAR3AR8uVJVi1Z0w&#10;ypV5/9i9twdOgxajCoYxxfbdihiGkXgtge0vk+HQT28QhqPxAASzr1nua+SqPFbQugRWj6bh6O2d&#10;2B25UeU17I25jwoqIinETjF1Ziccu3ZJwOahbD4PZjCxmrgzeampB/eV9hS8qq+J0R1PHTD8XO0G&#10;l0zu0bW19Z5SzVdO8SJw+a6uXQ9g2gOZus3k18m+HKzu9ufsNwAAAP//AwBQSwMEFAAGAAgAAAAh&#10;AFPKomvfAAAACwEAAA8AAABkcnMvZG93bnJldi54bWxMj0FPg0AQhe8m/ofNmHhrFww2giwNMWrS&#10;o8XEeFvYKVDZWcJuKf33Tk96nDcv730v3y52EDNOvnekIF5HIJAaZ3pqFXxWb6snED5oMnpwhAou&#10;6GFb3N7kOjPuTB8470MrOIR8phV0IYyZlL7p0Gq/diMS/w5usjrwObXSTPrM4XaQD1G0kVb3xA2d&#10;HvGlw+Znf7IKfD3vqstYfh2/fVOXr2SrZPeu1P3dUj6DCLiEPzNc8RkdCmaq3YmMF4OCNE15S1Cw&#10;ekxiEFdHEiUs1SxtYpBFLv9vKH4BAAD//wMAUEsBAi0AFAAGAAgAAAAhALaDOJL+AAAA4QEAABMA&#10;AAAAAAAAAAAAAAAAAAAAAFtDb250ZW50X1R5cGVzXS54bWxQSwECLQAUAAYACAAAACEAOP0h/9YA&#10;AACUAQAACwAAAAAAAAAAAAAAAAAvAQAAX3JlbHMvLnJlbHNQSwECLQAUAAYACAAAACEAM5DJXbgC&#10;AACHBQAADgAAAAAAAAAAAAAAAAAuAgAAZHJzL2Uyb0RvYy54bWxQSwECLQAUAAYACAAAACEAU8qi&#10;a98AAAALAQAADwAAAAAAAAAAAAAAAAASBQAAZHJzL2Rvd25yZXYueG1sUEsFBgAAAAAEAAQA8wAA&#10;AB4G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AD2EC1">
        <w:rPr>
          <w:b/>
          <w:bCs/>
          <w:color w:val="000000"/>
          <w:lang w:val="uk-UA"/>
        </w:rPr>
        <w:t>Обсяги експо</w:t>
      </w:r>
      <w:r w:rsidR="003506B6">
        <w:rPr>
          <w:b/>
          <w:bCs/>
          <w:color w:val="000000"/>
          <w:lang w:val="uk-UA"/>
        </w:rPr>
        <w:t>р</w:t>
      </w:r>
      <w:r w:rsidR="00EF5B39" w:rsidRPr="00AD2EC1">
        <w:rPr>
          <w:b/>
          <w:bCs/>
          <w:color w:val="000000"/>
          <w:lang w:val="uk-UA"/>
        </w:rPr>
        <w:t>ту-імпо</w:t>
      </w:r>
      <w:r w:rsidR="003506B6">
        <w:rPr>
          <w:b/>
          <w:bCs/>
          <w:color w:val="000000"/>
          <w:lang w:val="uk-UA"/>
        </w:rPr>
        <w:t>р</w:t>
      </w:r>
      <w:r w:rsidR="00EF5B39" w:rsidRPr="00AD2EC1">
        <w:rPr>
          <w:b/>
          <w:bCs/>
          <w:color w:val="000000"/>
          <w:lang w:val="uk-UA"/>
        </w:rPr>
        <w:t>ту послуг</w:t>
      </w:r>
      <w:r w:rsidR="00EF5B39" w:rsidRPr="00AD2EC1">
        <w:rPr>
          <w:b/>
          <w:bCs/>
          <w:color w:val="000000"/>
          <w:vertAlign w:val="superscript"/>
        </w:rPr>
        <w:t>1</w:t>
      </w:r>
      <w:r w:rsidR="00EF5B39" w:rsidRPr="00AD2EC1">
        <w:rPr>
          <w:b/>
          <w:bCs/>
          <w:color w:val="000000"/>
          <w:lang w:val="uk-UA"/>
        </w:rPr>
        <w:t xml:space="preserve"> за </w:t>
      </w:r>
      <w:r w:rsidR="003506B6">
        <w:rPr>
          <w:b/>
          <w:bCs/>
          <w:color w:val="000000"/>
          <w:lang w:val="uk-UA"/>
        </w:rPr>
        <w:t>р</w:t>
      </w:r>
      <w:r w:rsidR="00EF5B39" w:rsidRPr="00AD2EC1">
        <w:rPr>
          <w:b/>
          <w:bCs/>
          <w:color w:val="000000"/>
          <w:lang w:val="uk-UA"/>
        </w:rPr>
        <w:t xml:space="preserve">егіонами у 2014 </w:t>
      </w:r>
      <w:r w:rsidR="003506B6">
        <w:rPr>
          <w:b/>
          <w:bCs/>
          <w:color w:val="000000"/>
          <w:lang w:val="uk-UA"/>
        </w:rPr>
        <w:t>р</w:t>
      </w:r>
      <w:r w:rsidR="00EF5B39" w:rsidRPr="00AD2EC1">
        <w:rPr>
          <w:b/>
          <w:bCs/>
          <w:color w:val="000000"/>
          <w:lang w:val="uk-UA"/>
        </w:rPr>
        <w:t>оці</w:t>
      </w:r>
    </w:p>
    <w:p w:rsidR="00EF5B39" w:rsidRPr="00AD2EC1" w:rsidRDefault="00EF5B39" w:rsidP="00AD2EC1">
      <w:pPr>
        <w:jc w:val="center"/>
        <w:rPr>
          <w:color w:val="000000"/>
        </w:rPr>
      </w:pPr>
      <w:r w:rsidRPr="00AD2EC1">
        <w:rPr>
          <w:color w:val="000000"/>
          <w:lang w:val="uk-UA"/>
        </w:rPr>
        <w:t>(уточнені дані)</w:t>
      </w:r>
    </w:p>
    <w:p w:rsidR="00EF5B39" w:rsidRPr="00AD2EC1" w:rsidRDefault="00EF5B39" w:rsidP="00AD2EC1">
      <w:pPr>
        <w:jc w:val="right"/>
        <w:rPr>
          <w:color w:val="000000"/>
        </w:rPr>
      </w:pPr>
      <w:r w:rsidRPr="00AD2EC1">
        <w:rPr>
          <w:color w:val="000000"/>
          <w:lang w:val="uk-UA"/>
        </w:rPr>
        <w:t>(тис.дол. США)</w:t>
      </w:r>
    </w:p>
    <w:tbl>
      <w:tblPr>
        <w:tblW w:w="0" w:type="auto"/>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818"/>
        <w:gridCol w:w="1077"/>
        <w:gridCol w:w="1183"/>
        <w:gridCol w:w="1172"/>
        <w:gridCol w:w="1057"/>
        <w:gridCol w:w="1084"/>
        <w:gridCol w:w="1022"/>
        <w:gridCol w:w="1099"/>
        <w:gridCol w:w="1172"/>
        <w:gridCol w:w="1057"/>
        <w:gridCol w:w="1076"/>
      </w:tblGrid>
      <w:tr w:rsidR="00EF5B39" w:rsidRPr="00AD2EC1" w:rsidTr="00AD2EC1">
        <w:trPr>
          <w:tblCellSpacing w:w="6" w:type="dxa"/>
        </w:trPr>
        <w:tc>
          <w:tcPr>
            <w:tcW w:w="0" w:type="auto"/>
            <w:vMerge w:val="restart"/>
            <w:tcMar>
              <w:top w:w="0" w:type="dxa"/>
              <w:left w:w="108" w:type="dxa"/>
              <w:bottom w:w="0" w:type="dxa"/>
              <w:right w:w="108" w:type="dxa"/>
            </w:tcMar>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 </w:t>
            </w:r>
          </w:p>
        </w:tc>
        <w:tc>
          <w:tcPr>
            <w:tcW w:w="0" w:type="auto"/>
            <w:gridSpan w:val="5"/>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Експо</w:t>
            </w:r>
            <w:r w:rsidR="003506B6">
              <w:rPr>
                <w:color w:val="000000"/>
                <w:sz w:val="22"/>
                <w:szCs w:val="22"/>
                <w:lang w:val="uk-UA"/>
              </w:rPr>
              <w:t>р</w:t>
            </w:r>
            <w:r w:rsidRPr="009469DA">
              <w:rPr>
                <w:color w:val="000000"/>
                <w:sz w:val="22"/>
                <w:szCs w:val="22"/>
                <w:lang w:val="uk-UA"/>
              </w:rPr>
              <w:t>т</w:t>
            </w:r>
          </w:p>
        </w:tc>
        <w:tc>
          <w:tcPr>
            <w:tcW w:w="0" w:type="auto"/>
            <w:gridSpan w:val="5"/>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Імпо</w:t>
            </w:r>
            <w:r w:rsidR="003506B6">
              <w:rPr>
                <w:color w:val="000000"/>
                <w:sz w:val="22"/>
                <w:szCs w:val="22"/>
                <w:lang w:val="uk-UA"/>
              </w:rPr>
              <w:t>р</w:t>
            </w:r>
            <w:r w:rsidRPr="009469DA">
              <w:rPr>
                <w:color w:val="000000"/>
                <w:sz w:val="22"/>
                <w:szCs w:val="22"/>
                <w:lang w:val="uk-UA"/>
              </w:rPr>
              <w:t>т</w:t>
            </w:r>
          </w:p>
        </w:tc>
      </w:tr>
      <w:tr w:rsidR="00EF5B39" w:rsidRPr="00AD2EC1" w:rsidTr="00AD2EC1">
        <w:trPr>
          <w:tblCellSpacing w:w="6" w:type="dxa"/>
        </w:trPr>
        <w:tc>
          <w:tcPr>
            <w:tcW w:w="0" w:type="auto"/>
            <w:vMerge/>
            <w:vAlign w:val="center"/>
          </w:tcPr>
          <w:p w:rsidR="00EF5B39" w:rsidRPr="009469DA" w:rsidRDefault="00EF5B39" w:rsidP="00AD2EC1">
            <w:pPr>
              <w:rPr>
                <w:color w:val="000000"/>
                <w:sz w:val="22"/>
                <w:szCs w:val="22"/>
              </w:rPr>
            </w:pP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 xml:space="preserve">2014 </w:t>
            </w:r>
            <w:r w:rsidR="003506B6">
              <w:rPr>
                <w:color w:val="000000"/>
                <w:sz w:val="22"/>
                <w:szCs w:val="22"/>
                <w:lang w:val="uk-UA"/>
              </w:rPr>
              <w:t>р</w:t>
            </w:r>
            <w:r w:rsidRPr="009469DA">
              <w:rPr>
                <w:color w:val="000000"/>
                <w:sz w:val="22"/>
                <w:szCs w:val="22"/>
                <w:lang w:val="uk-UA"/>
              </w:rPr>
              <w:t>ік</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ІІ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ind w:left="-94" w:right="-94"/>
              <w:jc w:val="center"/>
              <w:rPr>
                <w:color w:val="000000"/>
                <w:sz w:val="22"/>
                <w:szCs w:val="22"/>
              </w:rPr>
            </w:pPr>
            <w:r w:rsidRPr="009469DA">
              <w:rPr>
                <w:color w:val="000000"/>
                <w:sz w:val="22"/>
                <w:szCs w:val="22"/>
                <w:lang w:val="uk-UA"/>
              </w:rPr>
              <w:t>ІІІ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ind w:left="-80" w:right="-94"/>
              <w:jc w:val="center"/>
              <w:rPr>
                <w:color w:val="000000"/>
                <w:sz w:val="22"/>
                <w:szCs w:val="22"/>
              </w:rPr>
            </w:pPr>
            <w:r w:rsidRPr="009469DA">
              <w:rPr>
                <w:color w:val="000000"/>
                <w:sz w:val="22"/>
                <w:szCs w:val="22"/>
                <w:lang w:val="uk-UA"/>
              </w:rPr>
              <w:t>І</w:t>
            </w:r>
            <w:r w:rsidRPr="009469DA">
              <w:rPr>
                <w:color w:val="000000"/>
                <w:sz w:val="22"/>
                <w:szCs w:val="22"/>
                <w:lang w:val="en-US"/>
              </w:rPr>
              <w:t>V </w:t>
            </w:r>
            <w:r w:rsidRPr="009469DA">
              <w:rPr>
                <w:color w:val="000000"/>
                <w:sz w:val="22"/>
                <w:szCs w:val="22"/>
                <w:lang w:val="uk-UA"/>
              </w:rPr>
              <w:t>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 xml:space="preserve">2014 </w:t>
            </w:r>
            <w:r w:rsidR="003506B6">
              <w:rPr>
                <w:color w:val="000000"/>
                <w:sz w:val="22"/>
                <w:szCs w:val="22"/>
                <w:lang w:val="uk-UA"/>
              </w:rPr>
              <w:t>р</w:t>
            </w:r>
            <w:r w:rsidRPr="009469DA">
              <w:rPr>
                <w:color w:val="000000"/>
                <w:sz w:val="22"/>
                <w:szCs w:val="22"/>
                <w:lang w:val="uk-UA"/>
              </w:rPr>
              <w:t>ік</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spacing w:before="100" w:beforeAutospacing="1" w:after="100" w:afterAutospacing="1"/>
              <w:jc w:val="center"/>
              <w:rPr>
                <w:color w:val="000000"/>
                <w:sz w:val="22"/>
                <w:szCs w:val="22"/>
              </w:rPr>
            </w:pPr>
            <w:r w:rsidRPr="009469DA">
              <w:rPr>
                <w:color w:val="000000"/>
                <w:sz w:val="22"/>
                <w:szCs w:val="22"/>
                <w:lang w:val="uk-UA"/>
              </w:rPr>
              <w:t>ІІ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ind w:left="-94" w:right="-94"/>
              <w:jc w:val="center"/>
              <w:rPr>
                <w:color w:val="000000"/>
                <w:sz w:val="22"/>
                <w:szCs w:val="22"/>
              </w:rPr>
            </w:pPr>
            <w:r w:rsidRPr="009469DA">
              <w:rPr>
                <w:color w:val="000000"/>
                <w:sz w:val="22"/>
                <w:szCs w:val="22"/>
                <w:lang w:val="uk-UA"/>
              </w:rPr>
              <w:t>ІІІ ква</w:t>
            </w:r>
            <w:r w:rsidR="003506B6">
              <w:rPr>
                <w:color w:val="000000"/>
                <w:sz w:val="22"/>
                <w:szCs w:val="22"/>
                <w:lang w:val="uk-UA"/>
              </w:rPr>
              <w:t>р</w:t>
            </w:r>
            <w:r w:rsidRPr="009469DA">
              <w:rPr>
                <w:color w:val="000000"/>
                <w:sz w:val="22"/>
                <w:szCs w:val="22"/>
                <w:lang w:val="uk-UA"/>
              </w:rPr>
              <w:t>тал</w:t>
            </w:r>
          </w:p>
        </w:tc>
        <w:tc>
          <w:tcPr>
            <w:tcW w:w="0" w:type="auto"/>
            <w:tcMar>
              <w:top w:w="0" w:type="dxa"/>
              <w:left w:w="108" w:type="dxa"/>
              <w:bottom w:w="0" w:type="dxa"/>
              <w:right w:w="108" w:type="dxa"/>
            </w:tcMar>
            <w:vAlign w:val="center"/>
          </w:tcPr>
          <w:p w:rsidR="00EF5B39" w:rsidRPr="009469DA" w:rsidRDefault="00EF5B39" w:rsidP="00AD2EC1">
            <w:pPr>
              <w:ind w:left="-94" w:right="-94"/>
              <w:jc w:val="center"/>
              <w:rPr>
                <w:color w:val="000000"/>
                <w:sz w:val="22"/>
                <w:szCs w:val="22"/>
              </w:rPr>
            </w:pPr>
            <w:r w:rsidRPr="009469DA">
              <w:rPr>
                <w:color w:val="000000"/>
                <w:sz w:val="22"/>
                <w:szCs w:val="22"/>
                <w:lang w:val="uk-UA"/>
              </w:rPr>
              <w:t>І</w:t>
            </w:r>
            <w:r w:rsidRPr="009469DA">
              <w:rPr>
                <w:color w:val="000000"/>
                <w:sz w:val="22"/>
                <w:szCs w:val="22"/>
                <w:lang w:val="en-US"/>
              </w:rPr>
              <w:t>V </w:t>
            </w:r>
            <w:r w:rsidRPr="009469DA">
              <w:rPr>
                <w:color w:val="000000"/>
                <w:sz w:val="22"/>
                <w:szCs w:val="22"/>
                <w:lang w:val="uk-UA"/>
              </w:rPr>
              <w:t>ква</w:t>
            </w:r>
            <w:r w:rsidR="003506B6">
              <w:rPr>
                <w:color w:val="000000"/>
                <w:sz w:val="22"/>
                <w:szCs w:val="22"/>
                <w:lang w:val="uk-UA"/>
              </w:rPr>
              <w:t>р</w:t>
            </w:r>
            <w:r w:rsidRPr="009469DA">
              <w:rPr>
                <w:color w:val="000000"/>
                <w:sz w:val="22"/>
                <w:szCs w:val="22"/>
                <w:lang w:val="uk-UA"/>
              </w:rPr>
              <w:t>тал</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11520850,7</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3079361,6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3027445,5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2785701,6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2628341,9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6373128,1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1474544,3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1666507,2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1636969,8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b/>
                <w:bCs/>
                <w:color w:val="000000"/>
                <w:sz w:val="22"/>
                <w:szCs w:val="22"/>
                <w:lang w:val="uk-UA"/>
              </w:rPr>
              <w:t>1595106,8</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 xml:space="preserve"> області</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Вінницька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66404,3</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15083,3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18928,9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17324,4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15067,7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15120,9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3976,2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3475,8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3729,7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3939,2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Волинська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60346,2</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14318,3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15130,7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15122,6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15774,6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20480,5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5682,7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4534,7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5119,1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5144,1</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Дніп</w:t>
            </w:r>
            <w:r w:rsidR="003506B6">
              <w:rPr>
                <w:color w:val="000000"/>
                <w:sz w:val="22"/>
                <w:szCs w:val="22"/>
                <w:lang w:val="uk-UA"/>
              </w:rPr>
              <w:t>р</w:t>
            </w:r>
            <w:r w:rsidRPr="009469DA">
              <w:rPr>
                <w:color w:val="000000"/>
                <w:sz w:val="22"/>
                <w:szCs w:val="22"/>
                <w:lang w:val="uk-UA"/>
              </w:rPr>
              <w:t>опет</w:t>
            </w:r>
            <w:r w:rsidR="003506B6">
              <w:rPr>
                <w:color w:val="000000"/>
                <w:sz w:val="22"/>
                <w:szCs w:val="22"/>
                <w:lang w:val="uk-UA"/>
              </w:rPr>
              <w:t>р</w:t>
            </w:r>
            <w:r w:rsidRPr="009469DA">
              <w:rPr>
                <w:color w:val="000000"/>
                <w:sz w:val="22"/>
                <w:szCs w:val="22"/>
                <w:lang w:val="uk-UA"/>
              </w:rPr>
              <w:t>овська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376760,6</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94622,2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89676,3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99202,4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93259,7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370389,1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115358,2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78069,9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98291,8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78669,2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Донецька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473906,1</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106915,9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91824,3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193115,6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82050,3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352362,2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107026,3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64066,8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70732,0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110537,2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Житоми</w:t>
            </w:r>
            <w:r w:rsidR="003506B6">
              <w:rPr>
                <w:color w:val="000000"/>
                <w:sz w:val="22"/>
                <w:szCs w:val="22"/>
                <w:lang w:val="uk-UA"/>
              </w:rPr>
              <w:t>р</w:t>
            </w:r>
            <w:r w:rsidRPr="009469DA">
              <w:rPr>
                <w:color w:val="000000"/>
                <w:sz w:val="22"/>
                <w:szCs w:val="22"/>
                <w:lang w:val="uk-UA"/>
              </w:rPr>
              <w:t>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38925,2</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9280,6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10439,4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10269,4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8935,9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14091,0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3153,3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3491,9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3931,7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3514,2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Зака</w:t>
            </w:r>
            <w:r w:rsidR="003506B6">
              <w:rPr>
                <w:color w:val="000000"/>
                <w:sz w:val="22"/>
                <w:szCs w:val="22"/>
                <w:lang w:val="uk-UA"/>
              </w:rPr>
              <w:t>р</w:t>
            </w:r>
            <w:r w:rsidRPr="009469DA">
              <w:rPr>
                <w:color w:val="000000"/>
                <w:sz w:val="22"/>
                <w:szCs w:val="22"/>
                <w:lang w:val="uk-UA"/>
              </w:rPr>
              <w:t>патська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200977,8</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51245,4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48084,3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53495,4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48152,7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33156,9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7207,1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10901,4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6019,1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9029,4</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Запо</w:t>
            </w:r>
            <w:r w:rsidR="003506B6">
              <w:rPr>
                <w:color w:val="000000"/>
                <w:sz w:val="22"/>
                <w:szCs w:val="22"/>
                <w:lang w:val="uk-UA"/>
              </w:rPr>
              <w:t>р</w:t>
            </w:r>
            <w:r w:rsidRPr="009469DA">
              <w:rPr>
                <w:color w:val="000000"/>
                <w:sz w:val="22"/>
                <w:szCs w:val="22"/>
                <w:lang w:val="uk-UA"/>
              </w:rPr>
              <w:t>ізька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196391,9</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45996,3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57875,8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46439,6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46080,3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75529,6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13095,8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18545,9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15509,9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28378,0</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Івано-Ф</w:t>
            </w:r>
            <w:r w:rsidR="003506B6">
              <w:rPr>
                <w:color w:val="000000"/>
                <w:sz w:val="22"/>
                <w:szCs w:val="22"/>
                <w:lang w:val="uk-UA"/>
              </w:rPr>
              <w:t>р</w:t>
            </w:r>
            <w:r w:rsidRPr="009469DA">
              <w:rPr>
                <w:color w:val="000000"/>
                <w:sz w:val="22"/>
                <w:szCs w:val="22"/>
                <w:lang w:val="uk-UA"/>
              </w:rPr>
              <w:t>анківська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65509,0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14881,5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17170,8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18185,8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15270,9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22757,7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7119,7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7264,9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4836,1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3536,9</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Київська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382321,5</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111138,4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102214,1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104025,7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64943,3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225377,7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51979,8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65348,8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52059,6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55989,5</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Кі</w:t>
            </w:r>
            <w:r w:rsidR="003506B6">
              <w:rPr>
                <w:color w:val="000000"/>
                <w:sz w:val="22"/>
                <w:szCs w:val="22"/>
                <w:lang w:val="uk-UA"/>
              </w:rPr>
              <w:t>р</w:t>
            </w:r>
            <w:r w:rsidRPr="009469DA">
              <w:rPr>
                <w:color w:val="000000"/>
                <w:sz w:val="22"/>
                <w:szCs w:val="22"/>
                <w:lang w:val="uk-UA"/>
              </w:rPr>
              <w:t>овог</w:t>
            </w:r>
            <w:r w:rsidR="003506B6">
              <w:rPr>
                <w:color w:val="000000"/>
                <w:sz w:val="22"/>
                <w:szCs w:val="22"/>
                <w:lang w:val="uk-UA"/>
              </w:rPr>
              <w:t>р</w:t>
            </w:r>
            <w:r w:rsidRPr="009469DA">
              <w:rPr>
                <w:color w:val="000000"/>
                <w:sz w:val="22"/>
                <w:szCs w:val="22"/>
                <w:lang w:val="uk-UA"/>
              </w:rPr>
              <w:t>адська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29231,6</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5611,5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8454,7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6285,8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8879,5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32669,8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7351,2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7573,6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5968,7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11776,3</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Луганська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138077,7</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27053,1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95251,9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11574,2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4198,5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141198,1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54758,1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38188,9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14211,6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34039,6</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Львівська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411326,8</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97884,0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103562,8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99574,2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110305,8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83382,4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18064,2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21465,0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19368,0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24485,3</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Миколаївська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471025,9</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154255,5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110675,5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108329,7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97765,2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53212,1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10952,2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17228,9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8098,0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16933,1</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Одеська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1020559,9</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280671,1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234533,0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252114,3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253241,5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217467,3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53945,6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59443,1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61123,3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42955,4</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Полтавська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92435,6</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30645,0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20157,5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20800,2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20832,8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194887,1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44514,9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49695,1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56605,2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44071,8</w:t>
            </w:r>
          </w:p>
        </w:tc>
      </w:tr>
      <w:tr w:rsidR="00EF5B39" w:rsidRPr="00AD2EC1" w:rsidTr="00AD2EC1">
        <w:trPr>
          <w:tblCellSpacing w:w="6" w:type="dxa"/>
        </w:trPr>
        <w:tc>
          <w:tcPr>
            <w:tcW w:w="0" w:type="auto"/>
          </w:tcPr>
          <w:p w:rsidR="00EF5B39" w:rsidRPr="009469DA" w:rsidRDefault="003506B6" w:rsidP="00AD2EC1">
            <w:pPr>
              <w:spacing w:before="100" w:beforeAutospacing="1" w:after="100" w:afterAutospacing="1"/>
              <w:rPr>
                <w:color w:val="000000"/>
                <w:sz w:val="22"/>
                <w:szCs w:val="22"/>
              </w:rPr>
            </w:pPr>
            <w:r>
              <w:rPr>
                <w:color w:val="000000"/>
                <w:sz w:val="22"/>
                <w:szCs w:val="22"/>
                <w:lang w:val="uk-UA"/>
              </w:rPr>
              <w:t>Р</w:t>
            </w:r>
            <w:r w:rsidR="00EF5B39" w:rsidRPr="009469DA">
              <w:rPr>
                <w:color w:val="000000"/>
                <w:sz w:val="22"/>
                <w:szCs w:val="22"/>
                <w:lang w:val="uk-UA"/>
              </w:rPr>
              <w:t>івненська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49003,1</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14742,1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11362,5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12207,6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10690,9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23125,8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3702,1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5768,4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7327,5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6327,9</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Сумська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43734,7</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10961,3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12186,9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10016,6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10569,9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48929,8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12361,3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13845,5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10323,8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12399,2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Те</w:t>
            </w:r>
            <w:r w:rsidR="003506B6">
              <w:rPr>
                <w:color w:val="000000"/>
                <w:sz w:val="22"/>
                <w:szCs w:val="22"/>
                <w:lang w:val="uk-UA"/>
              </w:rPr>
              <w:t>р</w:t>
            </w:r>
            <w:r w:rsidRPr="009469DA">
              <w:rPr>
                <w:color w:val="000000"/>
                <w:sz w:val="22"/>
                <w:szCs w:val="22"/>
                <w:lang w:val="uk-UA"/>
              </w:rPr>
              <w:t>нопільська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55888,1</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14982,0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12412,2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14337,6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14156,3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8467,8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2329,4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2070,1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2163,3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1905,1</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Ха</w:t>
            </w:r>
            <w:r w:rsidR="003506B6">
              <w:rPr>
                <w:color w:val="000000"/>
                <w:sz w:val="22"/>
                <w:szCs w:val="22"/>
                <w:lang w:val="uk-UA"/>
              </w:rPr>
              <w:t>р</w:t>
            </w:r>
            <w:r w:rsidRPr="009469DA">
              <w:rPr>
                <w:color w:val="000000"/>
                <w:sz w:val="22"/>
                <w:szCs w:val="22"/>
                <w:lang w:val="uk-UA"/>
              </w:rPr>
              <w:t>ківська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299709,5</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72629,6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73065,7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83952,4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70061,8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128314,1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22373,1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41523,2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28211,6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36206,3</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Хе</w:t>
            </w:r>
            <w:r w:rsidR="003506B6">
              <w:rPr>
                <w:color w:val="000000"/>
                <w:sz w:val="22"/>
                <w:szCs w:val="22"/>
                <w:lang w:val="uk-UA"/>
              </w:rPr>
              <w:t>р</w:t>
            </w:r>
            <w:r w:rsidRPr="009469DA">
              <w:rPr>
                <w:color w:val="000000"/>
                <w:sz w:val="22"/>
                <w:szCs w:val="22"/>
                <w:lang w:val="uk-UA"/>
              </w:rPr>
              <w:t>сонська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37246,8</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7273,6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13445,0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8451,7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8076,5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4759,7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712,2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1472,5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1407,4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1167,7</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Хмельницька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27589,0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7926,2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6970,6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6129,8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6562,4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11043,8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2343,0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3712,8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3069,8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1918,2</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каська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22691,7</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4991,4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5823,0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6675,9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5201,5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32724,8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11085,5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12530,9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4603,6</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4504,8</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нівецька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15320,7</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4403,9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3185,1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4773,7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2957,9</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1441,8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336,2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201,4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425,1</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479,1</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Че</w:t>
            </w:r>
            <w:r w:rsidR="003506B6">
              <w:rPr>
                <w:color w:val="000000"/>
                <w:sz w:val="22"/>
                <w:szCs w:val="22"/>
                <w:lang w:val="uk-UA"/>
              </w:rPr>
              <w:t>р</w:t>
            </w:r>
            <w:r w:rsidRPr="009469DA">
              <w:rPr>
                <w:color w:val="000000"/>
                <w:sz w:val="22"/>
                <w:szCs w:val="22"/>
                <w:lang w:val="uk-UA"/>
              </w:rPr>
              <w:t>нігівська</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20625,1</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5416,2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5492,8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5405,4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4310,7</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28928,0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2727,3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7577,5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4572,8</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14050,4</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 </w:t>
            </w:r>
          </w:p>
        </w:tc>
      </w:tr>
      <w:tr w:rsidR="00EF5B39" w:rsidRPr="00AD2EC1" w:rsidTr="00AD2EC1">
        <w:trPr>
          <w:tblCellSpacing w:w="6" w:type="dxa"/>
        </w:trPr>
        <w:tc>
          <w:tcPr>
            <w:tcW w:w="0" w:type="auto"/>
          </w:tcPr>
          <w:p w:rsidR="00EF5B39" w:rsidRPr="009469DA" w:rsidRDefault="00EF5B39" w:rsidP="00AD2EC1">
            <w:pPr>
              <w:spacing w:before="100" w:beforeAutospacing="1" w:after="100" w:afterAutospacing="1"/>
              <w:rPr>
                <w:color w:val="000000"/>
                <w:sz w:val="22"/>
                <w:szCs w:val="22"/>
              </w:rPr>
            </w:pPr>
            <w:r w:rsidRPr="009469DA">
              <w:rPr>
                <w:color w:val="000000"/>
                <w:sz w:val="22"/>
                <w:szCs w:val="22"/>
                <w:lang w:val="uk-UA"/>
              </w:rPr>
              <w:t>м.Київ</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3569862,0</w:t>
            </w:r>
          </w:p>
        </w:tc>
        <w:tc>
          <w:tcPr>
            <w:tcW w:w="0" w:type="auto"/>
            <w:tcMar>
              <w:top w:w="0" w:type="dxa"/>
              <w:left w:w="108" w:type="dxa"/>
              <w:bottom w:w="0" w:type="dxa"/>
              <w:right w:w="108"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937243,2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940366,0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797258,5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894994,2</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2555598,5</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509572,0</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697678,3</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705152,4</w:t>
            </w:r>
          </w:p>
        </w:tc>
        <w:tc>
          <w:tcPr>
            <w:tcW w:w="0" w:type="auto"/>
            <w:tcMar>
              <w:top w:w="0" w:type="dxa"/>
              <w:left w:w="0" w:type="dxa"/>
              <w:bottom w:w="0" w:type="dxa"/>
              <w:right w:w="0" w:type="dxa"/>
            </w:tcMar>
            <w:vAlign w:val="bottom"/>
          </w:tcPr>
          <w:p w:rsidR="00EF5B39" w:rsidRPr="009469DA" w:rsidRDefault="00EF5B39" w:rsidP="00AD2EC1">
            <w:pPr>
              <w:spacing w:before="100" w:beforeAutospacing="1" w:after="100" w:afterAutospacing="1"/>
              <w:jc w:val="right"/>
              <w:rPr>
                <w:color w:val="000000"/>
                <w:sz w:val="22"/>
                <w:szCs w:val="22"/>
              </w:rPr>
            </w:pPr>
            <w:r w:rsidRPr="009469DA">
              <w:rPr>
                <w:color w:val="000000"/>
                <w:sz w:val="22"/>
                <w:szCs w:val="22"/>
                <w:lang w:val="uk-UA"/>
              </w:rPr>
              <w:t>643195,8</w:t>
            </w:r>
          </w:p>
        </w:tc>
      </w:tr>
    </w:tbl>
    <w:p w:rsidR="00EF5B39" w:rsidRPr="00AD2EC1" w:rsidRDefault="003E3359" w:rsidP="00AD2EC1">
      <w:pPr>
        <w:ind w:left="-284" w:right="-569" w:firstLine="284"/>
        <w:jc w:val="both"/>
        <w:rPr>
          <w:color w:val="000000"/>
        </w:rPr>
      </w:pPr>
      <w:r w:rsidRPr="003E3359">
        <w:rPr>
          <w:noProof/>
        </w:rPr>
        <w:pict>
          <v:rect id="Прямоугольник 4529" o:spid="_x0000_s1547" style="position:absolute;left:0;text-align:left;margin-left:503.25pt;margin-top:-200.65pt;width:202.5pt;height:24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BnuAIAAIcFAAAOAAAAZHJzL2Uyb0RvYy54bWysVM1u2zAMvg/YOwi6r7azZG2DOkXQosOA&#10;oivWDj0rslQb0N8kJXZ2GrDrgD3CHmKXYT99BueNRsmO27XFDsNycESR/EiRH3lw2EiBVsy6Sqsc&#10;ZzspRkxRXVTqOsdvL0+e7WHkPFEFEVqxHK+Zw4ezp08OajNlI11qUTCLAES5aW1yXHpvpkniaMkk&#10;cTvaMAVKrq0kHkR7nRSW1IAuRTJK0xdJrW1hrKbMObg97pR4FvE5Z9S/5twxj0SOITcfvzZ+F+Gb&#10;zA7I9NoSU1a0T4P8QxaSVAqCDlDHxBO0tNUDKFlRq53mfodqmWjOK8riG+A1WXrvNRclMSy+BYrj&#10;zFAm9/9g6dnq3KKqyPF4MtrHSBEJXWq/bD5sPrc/25vNx/Zre9P+2Hxqf7Xf2u8omkHVauOm4Hxh&#10;zm0vOTiGEjTcyvAPj0NNrPR6qDRrPKJwOZrsZrsTaAgF3fN0vJfGViS33sY6/5JpicIhxxY6GQtM&#10;VqfOQ0Qw3ZqEYEqfVELEbgr1xwUYhpskJNylGE9+LViwE+oN41CAkFQMEKnHjoRFKwKkIZQy5bNO&#10;VZKCddeTFH6BPQA/eEQpAgZkDgkN2D1AoPVD7A6mtw+uLDJ3cE7/lljnPHjEyFr5wVlWStvHAAS8&#10;qo/c2W+L1JUmVMk3iyaSIxvvBdtwt9DFGihjdTdLztCTClp0Spw/JxaGB7oKC8G/hg8Xus6x7k8Y&#10;ldq+f+w+2AOnQYtRDcOYY/duSSzDSLxSwPb9bDwO0xuF8WR3BIK9q1nc1ailPNLQugxWj6HxGOy9&#10;2B651fIK9sY8RAUVURRi55h6uxWOfLckYPNQNp9HM5hYQ/ypujA0gIdKBwpeNlfEmp6nHhh+preD&#10;S6b36NrZBk+l50uveRW5fFvXvgcw7ZFM/WYK6+SuHK1u9+fsNwAAAP//AwBQSwMEFAAGAAgAAAAh&#10;AKM1BN3gAAAADwEAAA8AAABkcnMvZG93bnJldi54bWxMj0FPg0AQhe8m/ofNmHhrF4QaQ1kaYtSk&#10;R4uJ8bawU0DZWcJuKf33Tk96fG++vHkv3y12EDNOvnekIF5HIJAaZ3pqFXxUr6snED5oMnpwhAou&#10;6GFX3N7kOjPuTO84H0IrOIR8phV0IYyZlL7p0Gq/diMS345usjqwnFppJn3mcDvIhyh6lFb3xB86&#10;PeJzh83P4WQV+HreV5ex/Pz+8k1dvpCt0v2bUvd3S7kFEXAJfzBc63N1KLhT7U5kvBhYc/qGWQWr&#10;NIoTEFcmjWP2avaSTZKALHL5f0fxCwAA//8DAFBLAQItABQABgAIAAAAIQC2gziS/gAAAOEBAAAT&#10;AAAAAAAAAAAAAAAAAAAAAABbQ29udGVudF9UeXBlc10ueG1sUEsBAi0AFAAGAAgAAAAhADj9If/W&#10;AAAAlAEAAAsAAAAAAAAAAAAAAAAALwEAAF9yZWxzLy5yZWxzUEsBAi0AFAAGAAgAAAAhAJq+AGe4&#10;AgAAhwUAAA4AAAAAAAAAAAAAAAAALgIAAGRycy9lMm9Eb2MueG1sUEsBAi0AFAAGAAgAAAAhAKM1&#10;BN3gAAAADwEAAA8AAAAAAAAAAAAAAAAAEgUAAGRycy9kb3ducmV2LnhtbFBLBQYAAAAABAAEAPMA&#10;AAAf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AD2EC1">
        <w:rPr>
          <w:color w:val="000000"/>
          <w:vertAlign w:val="superscript"/>
          <w:lang w:val="uk-UA"/>
        </w:rPr>
        <w:t>1</w:t>
      </w:r>
      <w:r w:rsidR="00EF5B39" w:rsidRPr="00AD2EC1">
        <w:rPr>
          <w:color w:val="000000"/>
        </w:rPr>
        <w:t> </w:t>
      </w:r>
      <w:r w:rsidR="00EF5B39" w:rsidRPr="00AD2EC1">
        <w:rPr>
          <w:color w:val="000000"/>
          <w:lang w:val="uk-UA"/>
        </w:rPr>
        <w:t>Без у</w:t>
      </w:r>
      <w:r w:rsidR="003506B6">
        <w:rPr>
          <w:color w:val="000000"/>
          <w:lang w:val="uk-UA"/>
        </w:rPr>
        <w:t>р</w:t>
      </w:r>
      <w:r w:rsidR="00EF5B39" w:rsidRPr="00AD2EC1">
        <w:rPr>
          <w:color w:val="000000"/>
          <w:lang w:val="uk-UA"/>
        </w:rPr>
        <w:t>ахування тимчасово окупованої те</w:t>
      </w:r>
      <w:r w:rsidR="003506B6">
        <w:rPr>
          <w:color w:val="000000"/>
          <w:lang w:val="uk-UA"/>
        </w:rPr>
        <w:t>р</w:t>
      </w:r>
      <w:r w:rsidR="00EF5B39" w:rsidRPr="00AD2EC1">
        <w:rPr>
          <w:color w:val="000000"/>
          <w:lang w:val="uk-UA"/>
        </w:rPr>
        <w:t>ито</w:t>
      </w:r>
      <w:r w:rsidR="003506B6">
        <w:rPr>
          <w:color w:val="000000"/>
          <w:lang w:val="uk-UA"/>
        </w:rPr>
        <w:t>р</w:t>
      </w:r>
      <w:r w:rsidR="00EF5B39" w:rsidRPr="00AD2EC1">
        <w:rPr>
          <w:color w:val="000000"/>
          <w:lang w:val="uk-UA"/>
        </w:rPr>
        <w:t xml:space="preserve">ії Автономної </w:t>
      </w:r>
      <w:r w:rsidR="003506B6">
        <w:rPr>
          <w:color w:val="000000"/>
          <w:lang w:val="uk-UA"/>
        </w:rPr>
        <w:t>Р</w:t>
      </w:r>
      <w:r w:rsidR="00EF5B39" w:rsidRPr="00AD2EC1">
        <w:rPr>
          <w:color w:val="000000"/>
          <w:lang w:val="uk-UA"/>
        </w:rPr>
        <w:t>еспубліки К</w:t>
      </w:r>
      <w:r w:rsidR="003506B6">
        <w:rPr>
          <w:color w:val="000000"/>
          <w:lang w:val="uk-UA"/>
        </w:rPr>
        <w:t>р</w:t>
      </w:r>
      <w:r w:rsidR="00EF5B39" w:rsidRPr="00AD2EC1">
        <w:rPr>
          <w:color w:val="000000"/>
          <w:lang w:val="uk-UA"/>
        </w:rPr>
        <w:t>им</w:t>
      </w:r>
      <w:r w:rsidR="00EF5B39" w:rsidRPr="00AD2EC1">
        <w:rPr>
          <w:color w:val="000000"/>
        </w:rPr>
        <w:t> та</w:t>
      </w:r>
      <w:r w:rsidR="00EF5B39" w:rsidRPr="00AD2EC1">
        <w:rPr>
          <w:color w:val="000000"/>
          <w:lang w:val="uk-UA"/>
        </w:rPr>
        <w:t> м. Севастополя</w:t>
      </w:r>
    </w:p>
    <w:p w:rsidR="00EF5B39" w:rsidRPr="00AD2EC1" w:rsidRDefault="00EF5B39" w:rsidP="00AD2EC1">
      <w:pPr>
        <w:ind w:left="-14"/>
        <w:jc w:val="both"/>
        <w:rPr>
          <w:color w:val="000000"/>
        </w:rPr>
      </w:pPr>
      <w:r w:rsidRPr="00AD2EC1">
        <w:rPr>
          <w:color w:val="000000"/>
          <w:vertAlign w:val="superscript"/>
          <w:lang w:val="uk-UA"/>
        </w:rPr>
        <w:t>2</w:t>
      </w:r>
      <w:r w:rsidRPr="00AD2EC1">
        <w:rPr>
          <w:color w:val="000000"/>
          <w:vertAlign w:val="superscript"/>
        </w:rPr>
        <w:t> </w:t>
      </w:r>
      <w:r w:rsidRPr="00AD2EC1">
        <w:rPr>
          <w:color w:val="000000"/>
          <w:lang w:val="uk-UA"/>
        </w:rPr>
        <w:t>З у</w:t>
      </w:r>
      <w:r w:rsidR="003506B6">
        <w:rPr>
          <w:color w:val="000000"/>
          <w:lang w:val="uk-UA"/>
        </w:rPr>
        <w:t>р</w:t>
      </w:r>
      <w:r w:rsidRPr="00AD2EC1">
        <w:rPr>
          <w:color w:val="000000"/>
          <w:lang w:val="uk-UA"/>
        </w:rPr>
        <w:t xml:space="preserve">ахуванням не </w:t>
      </w:r>
      <w:r w:rsidR="003506B6">
        <w:rPr>
          <w:color w:val="000000"/>
          <w:lang w:val="uk-UA"/>
        </w:rPr>
        <w:t>р</w:t>
      </w:r>
      <w:r w:rsidRPr="00AD2EC1">
        <w:rPr>
          <w:color w:val="000000"/>
          <w:lang w:val="uk-UA"/>
        </w:rPr>
        <w:t xml:space="preserve">озподілених за </w:t>
      </w:r>
      <w:r w:rsidR="003506B6">
        <w:rPr>
          <w:color w:val="000000"/>
          <w:lang w:val="uk-UA"/>
        </w:rPr>
        <w:t>р</w:t>
      </w:r>
      <w:r w:rsidRPr="00AD2EC1">
        <w:rPr>
          <w:color w:val="000000"/>
          <w:lang w:val="uk-UA"/>
        </w:rPr>
        <w:t>егіонами обсягів.</w:t>
      </w:r>
    </w:p>
    <w:p w:rsidR="00EF5B39" w:rsidRPr="00AD2EC1" w:rsidRDefault="00EF5B39" w:rsidP="00AD2EC1">
      <w:pPr>
        <w:keepNext/>
        <w:ind w:firstLine="851"/>
        <w:jc w:val="center"/>
        <w:outlineLvl w:val="0"/>
        <w:rPr>
          <w:b/>
          <w:bCs/>
          <w:color w:val="000000"/>
          <w:kern w:val="36"/>
        </w:rPr>
      </w:pPr>
      <w:r w:rsidRPr="00AD2EC1">
        <w:rPr>
          <w:b/>
          <w:bCs/>
          <w:color w:val="000000"/>
          <w:kern w:val="36"/>
        </w:rPr>
        <w:t>Обсяги експо</w:t>
      </w:r>
      <w:r w:rsidR="003506B6">
        <w:rPr>
          <w:b/>
          <w:bCs/>
          <w:color w:val="000000"/>
          <w:kern w:val="36"/>
        </w:rPr>
        <w:t>р</w:t>
      </w:r>
      <w:r w:rsidRPr="00AD2EC1">
        <w:rPr>
          <w:b/>
          <w:bCs/>
          <w:color w:val="000000"/>
          <w:kern w:val="36"/>
        </w:rPr>
        <w:t>ту-імпо</w:t>
      </w:r>
      <w:r w:rsidR="003506B6">
        <w:rPr>
          <w:b/>
          <w:bCs/>
          <w:color w:val="000000"/>
          <w:kern w:val="36"/>
        </w:rPr>
        <w:t>р</w:t>
      </w:r>
      <w:r w:rsidRPr="00AD2EC1">
        <w:rPr>
          <w:b/>
          <w:bCs/>
          <w:color w:val="000000"/>
          <w:kern w:val="36"/>
        </w:rPr>
        <w:t xml:space="preserve">ту послуг за </w:t>
      </w:r>
      <w:r w:rsidR="003506B6">
        <w:rPr>
          <w:b/>
          <w:bCs/>
          <w:color w:val="000000"/>
          <w:kern w:val="36"/>
        </w:rPr>
        <w:t>р</w:t>
      </w:r>
      <w:r w:rsidRPr="00AD2EC1">
        <w:rPr>
          <w:b/>
          <w:bCs/>
          <w:color w:val="000000"/>
          <w:kern w:val="36"/>
        </w:rPr>
        <w:t xml:space="preserve">егіонами за 2013 </w:t>
      </w:r>
      <w:r w:rsidR="003506B6">
        <w:rPr>
          <w:b/>
          <w:bCs/>
          <w:color w:val="000000"/>
          <w:kern w:val="36"/>
        </w:rPr>
        <w:t>р</w:t>
      </w:r>
      <w:r w:rsidRPr="00AD2EC1">
        <w:rPr>
          <w:b/>
          <w:bCs/>
          <w:color w:val="000000"/>
          <w:kern w:val="36"/>
        </w:rPr>
        <w:t>ік</w:t>
      </w:r>
    </w:p>
    <w:p w:rsidR="00EF5B39" w:rsidRPr="00AD2EC1" w:rsidRDefault="00EF5B39" w:rsidP="00AD2EC1">
      <w:pPr>
        <w:keepNext/>
        <w:ind w:firstLine="851"/>
        <w:jc w:val="center"/>
        <w:outlineLvl w:val="0"/>
        <w:rPr>
          <w:b/>
          <w:bCs/>
          <w:color w:val="000000"/>
          <w:kern w:val="36"/>
        </w:rPr>
      </w:pPr>
      <w:r w:rsidRPr="00AD2EC1">
        <w:rPr>
          <w:b/>
          <w:bCs/>
          <w:color w:val="000000"/>
          <w:kern w:val="36"/>
        </w:rPr>
        <w:t>(уточнені дані)</w:t>
      </w:r>
    </w:p>
    <w:tbl>
      <w:tblPr>
        <w:tblW w:w="0" w:type="auto"/>
        <w:tblCellSpacing w:w="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631"/>
        <w:gridCol w:w="1503"/>
        <w:gridCol w:w="1424"/>
        <w:gridCol w:w="2401"/>
        <w:gridCol w:w="1489"/>
        <w:gridCol w:w="1424"/>
        <w:gridCol w:w="2401"/>
        <w:gridCol w:w="983"/>
      </w:tblGrid>
      <w:tr w:rsidR="00EF5B39" w:rsidRPr="00AD2EC1" w:rsidTr="00AD2EC1">
        <w:trPr>
          <w:tblCellSpacing w:w="6" w:type="dxa"/>
        </w:trPr>
        <w:tc>
          <w:tcPr>
            <w:tcW w:w="0" w:type="auto"/>
            <w:vMerge w:val="restart"/>
            <w:tcBorders>
              <w:top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b/>
                <w:bCs/>
                <w:color w:val="000000"/>
                <w:sz w:val="22"/>
                <w:szCs w:val="22"/>
              </w:rPr>
              <w:t> </w:t>
            </w:r>
          </w:p>
        </w:tc>
        <w:tc>
          <w:tcPr>
            <w:tcW w:w="0" w:type="auto"/>
            <w:gridSpan w:val="3"/>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Експо</w:t>
            </w:r>
            <w:r w:rsidR="003506B6">
              <w:rPr>
                <w:color w:val="000000"/>
                <w:sz w:val="22"/>
                <w:szCs w:val="22"/>
              </w:rPr>
              <w:t>р</w:t>
            </w:r>
            <w:r w:rsidRPr="009469DA">
              <w:rPr>
                <w:color w:val="000000"/>
                <w:sz w:val="22"/>
                <w:szCs w:val="22"/>
              </w:rPr>
              <w:t>т</w:t>
            </w:r>
          </w:p>
        </w:tc>
        <w:tc>
          <w:tcPr>
            <w:tcW w:w="0" w:type="auto"/>
            <w:gridSpan w:val="3"/>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Імпо</w:t>
            </w:r>
            <w:r w:rsidR="003506B6">
              <w:rPr>
                <w:color w:val="000000"/>
                <w:sz w:val="22"/>
                <w:szCs w:val="22"/>
              </w:rPr>
              <w:t>р</w:t>
            </w:r>
            <w:r w:rsidRPr="009469DA">
              <w:rPr>
                <w:color w:val="000000"/>
                <w:sz w:val="22"/>
                <w:szCs w:val="22"/>
              </w:rPr>
              <w:t>т</w:t>
            </w:r>
          </w:p>
        </w:tc>
        <w:tc>
          <w:tcPr>
            <w:tcW w:w="0" w:type="auto"/>
            <w:vMerge w:val="restart"/>
            <w:tcBorders>
              <w:top w:val="outset" w:sz="6" w:space="0" w:color="auto"/>
              <w:left w:val="outset" w:sz="6" w:space="0" w:color="auto"/>
              <w:bottom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Сальдо</w:t>
            </w:r>
          </w:p>
        </w:tc>
      </w:tr>
      <w:tr w:rsidR="00EF5B39" w:rsidRPr="00AD2EC1" w:rsidTr="00AD2EC1">
        <w:trPr>
          <w:tblCellSpacing w:w="6" w:type="dxa"/>
        </w:trPr>
        <w:tc>
          <w:tcPr>
            <w:tcW w:w="0" w:type="auto"/>
            <w:vMerge/>
            <w:tcBorders>
              <w:top w:val="outset" w:sz="6" w:space="0" w:color="auto"/>
              <w:bottom w:val="outset" w:sz="6" w:space="0" w:color="auto"/>
              <w:right w:val="outset" w:sz="6" w:space="0" w:color="auto"/>
            </w:tcBorders>
            <w:vAlign w:val="center"/>
          </w:tcPr>
          <w:p w:rsidR="00EF5B39" w:rsidRPr="009469DA" w:rsidRDefault="00EF5B39" w:rsidP="00AD2EC1">
            <w:pP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тис.дол. США</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у % до 2012</w:t>
            </w:r>
            <w:r w:rsidR="003506B6">
              <w:rPr>
                <w:color w:val="000000"/>
                <w:sz w:val="22"/>
                <w:szCs w:val="22"/>
              </w:rPr>
              <w:t>р</w:t>
            </w:r>
            <w:r w:rsidRPr="009469DA">
              <w:rPr>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у % до загального обсягу</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тис.дол. США</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у % до 2012</w:t>
            </w:r>
            <w:r w:rsidR="003506B6">
              <w:rPr>
                <w:color w:val="000000"/>
                <w:sz w:val="22"/>
                <w:szCs w:val="22"/>
              </w:rPr>
              <w:t>р</w:t>
            </w:r>
            <w:r w:rsidRPr="009469DA">
              <w:rPr>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tcPr>
          <w:p w:rsidR="00EF5B39" w:rsidRPr="009469DA" w:rsidRDefault="00EF5B39" w:rsidP="00AD2EC1">
            <w:pPr>
              <w:jc w:val="center"/>
              <w:rPr>
                <w:color w:val="000000"/>
                <w:sz w:val="22"/>
                <w:szCs w:val="22"/>
              </w:rPr>
            </w:pPr>
            <w:r w:rsidRPr="009469DA">
              <w:rPr>
                <w:color w:val="000000"/>
                <w:sz w:val="22"/>
                <w:szCs w:val="22"/>
              </w:rPr>
              <w:t>у % до загального обсягу</w:t>
            </w:r>
          </w:p>
        </w:tc>
        <w:tc>
          <w:tcPr>
            <w:tcW w:w="0" w:type="auto"/>
            <w:vMerge/>
            <w:tcBorders>
              <w:top w:val="outset" w:sz="6" w:space="0" w:color="auto"/>
              <w:left w:val="outset" w:sz="6" w:space="0" w:color="auto"/>
              <w:bottom w:val="outset" w:sz="6" w:space="0" w:color="auto"/>
            </w:tcBorders>
            <w:vAlign w:val="center"/>
          </w:tcPr>
          <w:p w:rsidR="00EF5B39" w:rsidRPr="009469DA" w:rsidRDefault="00EF5B39" w:rsidP="00AD2EC1">
            <w:pPr>
              <w:rPr>
                <w:color w:val="000000"/>
                <w:sz w:val="22"/>
                <w:szCs w:val="22"/>
              </w:rPr>
            </w:pP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b/>
                <w:bCs/>
                <w:color w:val="000000"/>
                <w:sz w:val="22"/>
                <w:szCs w:val="22"/>
              </w:rPr>
              <w:t>Ук</w:t>
            </w:r>
            <w:r w:rsidR="003506B6">
              <w:rPr>
                <w:b/>
                <w:bCs/>
                <w:color w:val="000000"/>
                <w:sz w:val="22"/>
                <w:szCs w:val="22"/>
              </w:rPr>
              <w:t>р</w:t>
            </w:r>
            <w:r w:rsidRPr="009469DA">
              <w:rPr>
                <w:b/>
                <w:bCs/>
                <w:color w:val="000000"/>
                <w:sz w:val="22"/>
                <w:szCs w:val="22"/>
              </w:rPr>
              <w:t>аїна</w:t>
            </w:r>
            <w:r w:rsidRPr="009469DA">
              <w:rPr>
                <w:b/>
                <w:bCs/>
                <w:color w:val="000000"/>
                <w:sz w:val="22"/>
                <w:szCs w:val="22"/>
                <w:vertAlign w:val="superscript"/>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14836264,2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b/>
                <w:bCs/>
                <w:color w:val="000000"/>
                <w:sz w:val="22"/>
                <w:szCs w:val="22"/>
              </w:rPr>
              <w:t>109,1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100,0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7608976,2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113,0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100,0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b/>
                <w:bCs/>
                <w:color w:val="000000"/>
                <w:sz w:val="22"/>
                <w:szCs w:val="22"/>
              </w:rPr>
              <w:t>7227288,0</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 xml:space="preserve">Автономна </w:t>
            </w:r>
            <w:r w:rsidR="003506B6">
              <w:rPr>
                <w:color w:val="000000"/>
                <w:sz w:val="22"/>
                <w:szCs w:val="22"/>
              </w:rPr>
              <w:t>Р</w:t>
            </w:r>
            <w:r w:rsidRPr="009469DA">
              <w:rPr>
                <w:color w:val="000000"/>
                <w:sz w:val="22"/>
                <w:szCs w:val="22"/>
              </w:rPr>
              <w:t>еспубліка К</w:t>
            </w:r>
            <w:r w:rsidR="003506B6">
              <w:rPr>
                <w:color w:val="000000"/>
                <w:sz w:val="22"/>
                <w:szCs w:val="22"/>
              </w:rPr>
              <w:t>р</w:t>
            </w:r>
            <w:r w:rsidRPr="009469DA">
              <w:rPr>
                <w:color w:val="000000"/>
                <w:sz w:val="22"/>
                <w:szCs w:val="22"/>
              </w:rPr>
              <w:t>им</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521744,2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139,2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75919,1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83,4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445825,1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 xml:space="preserve"> області</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Вінницька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59276,9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128,5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33167,3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141,3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26109,6</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Волинська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57556,3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107,7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42374,2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149,4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15182,1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Дніп</w:t>
            </w:r>
            <w:r w:rsidR="003506B6">
              <w:rPr>
                <w:color w:val="000000"/>
                <w:sz w:val="22"/>
                <w:szCs w:val="22"/>
              </w:rPr>
              <w:t>р</w:t>
            </w:r>
            <w:r w:rsidRPr="009469DA">
              <w:rPr>
                <w:color w:val="000000"/>
                <w:sz w:val="22"/>
                <w:szCs w:val="22"/>
              </w:rPr>
              <w:t>опет</w:t>
            </w:r>
            <w:r w:rsidR="003506B6">
              <w:rPr>
                <w:color w:val="000000"/>
                <w:sz w:val="22"/>
                <w:szCs w:val="22"/>
              </w:rPr>
              <w:t>р</w:t>
            </w:r>
            <w:r w:rsidRPr="009469DA">
              <w:rPr>
                <w:color w:val="000000"/>
                <w:sz w:val="22"/>
                <w:szCs w:val="22"/>
              </w:rPr>
              <w:t>овська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542892,5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139,8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504068,6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38823,9</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Донецька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639582,6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93,3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621249,4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18333,2</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Житоми</w:t>
            </w:r>
            <w:r w:rsidR="003506B6">
              <w:rPr>
                <w:color w:val="000000"/>
                <w:sz w:val="22"/>
                <w:szCs w:val="22"/>
              </w:rPr>
              <w:t>р</w:t>
            </w:r>
            <w:r w:rsidRPr="009469DA">
              <w:rPr>
                <w:color w:val="000000"/>
                <w:sz w:val="22"/>
                <w:szCs w:val="22"/>
              </w:rPr>
              <w:t>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40796,2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136,7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15274,7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25521,5</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Зака</w:t>
            </w:r>
            <w:r w:rsidR="003506B6">
              <w:rPr>
                <w:color w:val="000000"/>
                <w:sz w:val="22"/>
                <w:szCs w:val="22"/>
              </w:rPr>
              <w:t>р</w:t>
            </w:r>
            <w:r w:rsidRPr="009469DA">
              <w:rPr>
                <w:color w:val="000000"/>
                <w:sz w:val="22"/>
                <w:szCs w:val="22"/>
              </w:rPr>
              <w:t>патська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292412,4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446,5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48413,0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122,8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243999,4</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Запо</w:t>
            </w:r>
            <w:r w:rsidR="003506B6">
              <w:rPr>
                <w:color w:val="000000"/>
                <w:sz w:val="22"/>
                <w:szCs w:val="22"/>
              </w:rPr>
              <w:t>р</w:t>
            </w:r>
            <w:r w:rsidRPr="009469DA">
              <w:rPr>
                <w:color w:val="000000"/>
                <w:sz w:val="22"/>
                <w:szCs w:val="22"/>
              </w:rPr>
              <w:t>ізька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228709,8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82,1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103378,7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120,2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125331,1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Івано-Ф</w:t>
            </w:r>
            <w:r w:rsidR="003506B6">
              <w:rPr>
                <w:color w:val="000000"/>
                <w:sz w:val="22"/>
                <w:szCs w:val="22"/>
              </w:rPr>
              <w:t>р</w:t>
            </w:r>
            <w:r w:rsidRPr="009469DA">
              <w:rPr>
                <w:color w:val="000000"/>
                <w:sz w:val="22"/>
                <w:szCs w:val="22"/>
              </w:rPr>
              <w:t>анківська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68451,3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117,2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34378,9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34072,4</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Київська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477798,5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112,0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309420,5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168377,9</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Кі</w:t>
            </w:r>
            <w:r w:rsidR="003506B6">
              <w:rPr>
                <w:color w:val="000000"/>
                <w:sz w:val="22"/>
                <w:szCs w:val="22"/>
              </w:rPr>
              <w:t>р</w:t>
            </w:r>
            <w:r w:rsidRPr="009469DA">
              <w:rPr>
                <w:color w:val="000000"/>
                <w:sz w:val="22"/>
                <w:szCs w:val="22"/>
              </w:rPr>
              <w:t>овог</w:t>
            </w:r>
            <w:r w:rsidR="003506B6">
              <w:rPr>
                <w:color w:val="000000"/>
                <w:sz w:val="22"/>
                <w:szCs w:val="22"/>
              </w:rPr>
              <w:t>р</w:t>
            </w:r>
            <w:r w:rsidRPr="009469DA">
              <w:rPr>
                <w:color w:val="000000"/>
                <w:sz w:val="22"/>
                <w:szCs w:val="22"/>
              </w:rPr>
              <w:t>адська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20393,4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140,9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48311,7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264,7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0,6</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-27918,4</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Луганська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157415,0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87,9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167387,0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232,2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-9972,1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Львівська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395672,2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178,0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113178,0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122,9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282494,2</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Миколаївська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620994,7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265,4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78194,0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90,7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542800,7</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Одеська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1178293,3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97,0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268632,3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105,2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909661,1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Полтавська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79272,2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195,5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191581,3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119,2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2,5</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-112309,1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3506B6" w:rsidP="00AD2EC1">
            <w:pPr>
              <w:rPr>
                <w:color w:val="000000"/>
                <w:sz w:val="22"/>
                <w:szCs w:val="22"/>
              </w:rPr>
            </w:pPr>
            <w:r>
              <w:rPr>
                <w:color w:val="000000"/>
                <w:sz w:val="22"/>
                <w:szCs w:val="22"/>
              </w:rPr>
              <w:t>Р</w:t>
            </w:r>
            <w:r w:rsidR="00EF5B39" w:rsidRPr="009469DA">
              <w:rPr>
                <w:color w:val="000000"/>
                <w:sz w:val="22"/>
                <w:szCs w:val="22"/>
              </w:rPr>
              <w:t>івненська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65502,2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89,4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27916,4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107,9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37585,8</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Сумська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55381,3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88,8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77872,5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104,3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-22491,1</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Те</w:t>
            </w:r>
            <w:r w:rsidR="003506B6">
              <w:rPr>
                <w:color w:val="000000"/>
                <w:sz w:val="22"/>
                <w:szCs w:val="22"/>
              </w:rPr>
              <w:t>р</w:t>
            </w:r>
            <w:r w:rsidRPr="009469DA">
              <w:rPr>
                <w:color w:val="000000"/>
                <w:sz w:val="22"/>
                <w:szCs w:val="22"/>
              </w:rPr>
              <w:t>нопільська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58319,9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420,8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12633,6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98,2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45686,3</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Ха</w:t>
            </w:r>
            <w:r w:rsidR="003506B6">
              <w:rPr>
                <w:color w:val="000000"/>
                <w:sz w:val="22"/>
                <w:szCs w:val="22"/>
              </w:rPr>
              <w:t>р</w:t>
            </w:r>
            <w:r w:rsidRPr="009469DA">
              <w:rPr>
                <w:color w:val="000000"/>
                <w:sz w:val="22"/>
                <w:szCs w:val="22"/>
              </w:rPr>
              <w:t>ківська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344954,5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112,0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181439,0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163515,5</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Хе</w:t>
            </w:r>
            <w:r w:rsidR="003506B6">
              <w:rPr>
                <w:color w:val="000000"/>
                <w:sz w:val="22"/>
                <w:szCs w:val="22"/>
              </w:rPr>
              <w:t>р</w:t>
            </w:r>
            <w:r w:rsidRPr="009469DA">
              <w:rPr>
                <w:color w:val="000000"/>
                <w:sz w:val="22"/>
                <w:szCs w:val="22"/>
              </w:rPr>
              <w:t>сонська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41276,4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111,9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4965,7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85,6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36310,7</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Хмельницька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40251,2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98,9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16556,8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142,2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23694,4</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Че</w:t>
            </w:r>
            <w:r w:rsidR="003506B6">
              <w:rPr>
                <w:color w:val="000000"/>
                <w:sz w:val="22"/>
                <w:szCs w:val="22"/>
              </w:rPr>
              <w:t>р</w:t>
            </w:r>
            <w:r w:rsidRPr="009469DA">
              <w:rPr>
                <w:color w:val="000000"/>
                <w:sz w:val="22"/>
                <w:szCs w:val="22"/>
              </w:rPr>
              <w:t>каська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26713,2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104,9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20453,1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160,5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0,3</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6260,0</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Че</w:t>
            </w:r>
            <w:r w:rsidR="003506B6">
              <w:rPr>
                <w:color w:val="000000"/>
                <w:sz w:val="22"/>
                <w:szCs w:val="22"/>
              </w:rPr>
              <w:t>р</w:t>
            </w:r>
            <w:r w:rsidRPr="009469DA">
              <w:rPr>
                <w:color w:val="000000"/>
                <w:sz w:val="22"/>
                <w:szCs w:val="22"/>
              </w:rPr>
              <w:t>нівецька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17027,1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176,9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2407,6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93,3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0,0</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14619,5</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Че</w:t>
            </w:r>
            <w:r w:rsidR="003506B6">
              <w:rPr>
                <w:color w:val="000000"/>
                <w:sz w:val="22"/>
                <w:szCs w:val="22"/>
              </w:rPr>
              <w:t>р</w:t>
            </w:r>
            <w:r w:rsidRPr="009469DA">
              <w:rPr>
                <w:color w:val="000000"/>
                <w:sz w:val="22"/>
                <w:szCs w:val="22"/>
              </w:rPr>
              <w:t>нігівська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21278,0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267,9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30397,5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0,4</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-9119,5</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 xml:space="preserve"> міста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Київ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4018902,9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109,9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27,1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3132709,7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119,9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41,2</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886193,3</w:t>
            </w:r>
          </w:p>
        </w:tc>
      </w:tr>
      <w:tr w:rsidR="00EF5B39" w:rsidRPr="00AD2EC1" w:rsidTr="00AD2EC1">
        <w:trPr>
          <w:tblCellSpacing w:w="6" w:type="dxa"/>
        </w:trPr>
        <w:tc>
          <w:tcPr>
            <w:tcW w:w="0" w:type="auto"/>
            <w:tcBorders>
              <w:top w:val="outset" w:sz="6" w:space="0" w:color="auto"/>
              <w:bottom w:val="outset" w:sz="6" w:space="0" w:color="auto"/>
              <w:right w:val="outset" w:sz="6" w:space="0" w:color="auto"/>
            </w:tcBorders>
            <w:vAlign w:val="bottom"/>
          </w:tcPr>
          <w:p w:rsidR="00EF5B39" w:rsidRPr="009469DA" w:rsidRDefault="00EF5B39" w:rsidP="00AD2EC1">
            <w:pPr>
              <w:rPr>
                <w:color w:val="000000"/>
                <w:sz w:val="22"/>
                <w:szCs w:val="22"/>
              </w:rPr>
            </w:pPr>
            <w:r w:rsidRPr="009469DA">
              <w:rPr>
                <w:color w:val="000000"/>
                <w:sz w:val="22"/>
                <w:szCs w:val="22"/>
              </w:rPr>
              <w:t>Севастополь</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81293,9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EF5B39" w:rsidRPr="009469DA" w:rsidRDefault="00EF5B39" w:rsidP="00AD2EC1">
            <w:pPr>
              <w:jc w:val="center"/>
              <w:rPr>
                <w:color w:val="000000"/>
                <w:sz w:val="22"/>
                <w:szCs w:val="22"/>
              </w:rPr>
            </w:pPr>
            <w:r w:rsidRPr="009469DA">
              <w:rPr>
                <w:color w:val="000000"/>
                <w:sz w:val="22"/>
                <w:szCs w:val="22"/>
              </w:rPr>
              <w:t>75,1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10028,0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172,6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0,1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vAlign w:val="bottom"/>
          </w:tcPr>
          <w:p w:rsidR="00EF5B39" w:rsidRPr="009469DA" w:rsidRDefault="00EF5B39" w:rsidP="00AD2EC1">
            <w:pPr>
              <w:jc w:val="center"/>
              <w:rPr>
                <w:color w:val="000000"/>
                <w:sz w:val="22"/>
                <w:szCs w:val="22"/>
              </w:rPr>
            </w:pPr>
            <w:r w:rsidRPr="009469DA">
              <w:rPr>
                <w:color w:val="000000"/>
                <w:sz w:val="22"/>
                <w:szCs w:val="22"/>
              </w:rPr>
              <w:t>71265,9</w:t>
            </w:r>
          </w:p>
        </w:tc>
      </w:tr>
    </w:tbl>
    <w:p w:rsidR="00EF5B39" w:rsidRPr="00AD2EC1" w:rsidRDefault="003E3359" w:rsidP="00AD2EC1">
      <w:pPr>
        <w:rPr>
          <w:color w:val="000000"/>
        </w:rPr>
      </w:pPr>
      <w:r w:rsidRPr="003E3359">
        <w:rPr>
          <w:noProof/>
        </w:rPr>
        <w:pict>
          <v:rect id="Прямоугольник 4530" o:spid="_x0000_s1548" style="position:absolute;margin-left:513pt;margin-top:-406.9pt;width:202.5pt;height:24pt;z-index:251651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euAIAAIcFAAAOAAAAZHJzL2Uyb0RvYy54bWysVM1u2zAMvg/YOwi6r7bTZG2DOkXQosOA&#10;og3WDj0rslQbkCVNUmJnpwG7Dtgj7CF2GfbTZ3DeaJTsOFlb7DAsB0cUyY8U+ZHHJ3Up0JIZWyiZ&#10;4mQvxohJqrJC3qX47c35i0OMrCMyI0JJluIVs/hk8vzZcaXHbKByJTJmEIBIO650inPn9DiKLM1Z&#10;Seye0kyCkitTEgeiuYsyQypAL0U0iOOXUaVMpo2izFq4PWuVeBLwOWfUXXFumUMixZCbC18TvnP/&#10;jSbHZHxniM4L2qVB/iGLkhQSgvZQZ8QRtDDFI6iyoEZZxd0eVWWkOC8oC2+A1yTxg9dc50Sz8BYo&#10;jtV9mez/g6WXy5lBRZbi4WgfCiRJCV1qvqw/rD83P5v79cfma3Pf/Fh/an4135rvKJhB1Sptx+B8&#10;rWemkywcfQlqbkr/D49Ddaj0qq80qx2icDkYHSQHI4hHQbcfDw/j0Ipo662Nda+YKpE/pNhAJ0OB&#10;yfLCOogIphsTH0yq80KI0E0h/7gAQ38T+YTbFMPJrQTzdkK+YRwK4JMKAQL12KkwaEmANIRSJl3S&#10;qnKSsfZ6FMPPswfge48gBUCPzCGhHrsD8LR+jN3CdPbelQXm9s7x3xJrnXuPEFlJ1zuXhVTmKQAB&#10;r+oit/abIrWl8VVy9bwO5EiGR97W381VtgLKGNXOktX0vIAWXRDrZsTA8EBXYSG4K/hwoaoUq+6E&#10;Ua7M+6fuvT1wGrQYVTCMKbbvFsQwjMRrCWw/SoZDP71BGI4OBiCYXc18VyMX5amC1iWwejQNR2/v&#10;xObIjSpvYW9MfVRQEUkhdoqpMxvh1LVLAjYPZdNpMIOJ1cRdyGtNPbivtKfgTX1LjO546oDhl2oz&#10;uGT8gK6trfeUarpwiheBy9u6dj2AaQ9k6jaTXye7crDa7s/JbwAAAP//AwBQSwMEFAAGAAgAAAAh&#10;AMfkLyriAAAADwEAAA8AAABkcnMvZG93bnJldi54bWxMj0FPg0AQhe8m/ofNmHhrF9qKhLI0xKhJ&#10;jxYT09sCI6DsLGG3lP57p6d6fG9e3rwv3c2mFxOOrrOkIFwGIJAqW3fUKPgs3hYxCOc11bq3hAou&#10;6GCX3d+lOqntmT5wOvhGcAm5RCtovR8SKV3VotFuaQckvn3b0WjPcmxkPeozl5teroIgkkZ3xB9a&#10;PeBLi9Xv4WQUuHLaF5ch//o5uqrMX8kUm/27Uo8Pc74F4XH2tzBc5/N0yHhTaU9UO9GzDlYRw3gF&#10;izhcM8U1s1mH7JXsPUdPMcgslf85sj8AAAD//wMAUEsBAi0AFAAGAAgAAAAhALaDOJL+AAAA4QEA&#10;ABMAAAAAAAAAAAAAAAAAAAAAAFtDb250ZW50X1R5cGVzXS54bWxQSwECLQAUAAYACAAAACEAOP0h&#10;/9YAAACUAQAACwAAAAAAAAAAAAAAAAAvAQAAX3JlbHMvLnJlbHNQSwECLQAUAAYACAAAACEAPbef&#10;3rgCAACHBQAADgAAAAAAAAAAAAAAAAAuAgAAZHJzL2Uyb0RvYy54bWxQSwECLQAUAAYACAAAACEA&#10;x+QvKuIAAAAPAQAADwAAAAAAAAAAAAAAAAASBQAAZHJzL2Rvd25yZXYueG1sUEsFBgAAAAAEAAQA&#10;8wAAACEG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А</w:t>
                  </w:r>
                </w:p>
              </w:txbxContent>
            </v:textbox>
          </v:rect>
        </w:pict>
      </w:r>
      <w:r w:rsidR="00EF5B39" w:rsidRPr="00AD2EC1">
        <w:rPr>
          <w:color w:val="000000"/>
          <w:vertAlign w:val="superscript"/>
        </w:rPr>
        <w:t>2</w:t>
      </w:r>
      <w:r w:rsidR="00EF5B39" w:rsidRPr="00AD2EC1">
        <w:rPr>
          <w:color w:val="000000"/>
        </w:rPr>
        <w:t> З у</w:t>
      </w:r>
      <w:r w:rsidR="003506B6">
        <w:rPr>
          <w:color w:val="000000"/>
        </w:rPr>
        <w:t>р</w:t>
      </w:r>
      <w:r w:rsidR="00EF5B39" w:rsidRPr="00AD2EC1">
        <w:rPr>
          <w:color w:val="000000"/>
        </w:rPr>
        <w:t>ахуванням не</w:t>
      </w:r>
      <w:r w:rsidR="003506B6">
        <w:rPr>
          <w:color w:val="000000"/>
        </w:rPr>
        <w:t>р</w:t>
      </w:r>
      <w:r w:rsidR="00EF5B39" w:rsidRPr="00AD2EC1">
        <w:rPr>
          <w:color w:val="000000"/>
        </w:rPr>
        <w:t xml:space="preserve">озподілених за </w:t>
      </w:r>
      <w:r w:rsidR="003506B6">
        <w:rPr>
          <w:color w:val="000000"/>
        </w:rPr>
        <w:t>р</w:t>
      </w:r>
      <w:r w:rsidR="00EF5B39" w:rsidRPr="00AD2EC1">
        <w:rPr>
          <w:color w:val="000000"/>
        </w:rPr>
        <w:t>егіонами обсягах</w:t>
      </w: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p>
    <w:p w:rsidR="00EF5B39" w:rsidRPr="00AD2EC1" w:rsidRDefault="00EF5B39" w:rsidP="00AD2EC1">
      <w:pPr>
        <w:ind w:left="142" w:hanging="142"/>
        <w:jc w:val="right"/>
        <w:rPr>
          <w:color w:val="000000"/>
          <w:sz w:val="32"/>
          <w:szCs w:val="32"/>
          <w:lang w:val="uk-UA"/>
        </w:rPr>
      </w:pPr>
      <w:r w:rsidRPr="00AD2EC1">
        <w:rPr>
          <w:color w:val="000000"/>
          <w:sz w:val="32"/>
          <w:szCs w:val="32"/>
          <w:lang w:val="uk-UA"/>
        </w:rPr>
        <w:t>Додаток Б</w:t>
      </w:r>
    </w:p>
    <w:p w:rsidR="00EF5B39" w:rsidRPr="00AD2EC1" w:rsidRDefault="00EF5B39" w:rsidP="00AD2EC1">
      <w:pPr>
        <w:jc w:val="center"/>
        <w:rPr>
          <w:color w:val="000000"/>
        </w:rPr>
      </w:pPr>
      <w:r w:rsidRPr="00AD2EC1">
        <w:rPr>
          <w:b/>
          <w:bCs/>
          <w:color w:val="000000"/>
          <w:lang w:val="uk-UA"/>
        </w:rPr>
        <w:t>Динаміка експо</w:t>
      </w:r>
      <w:r w:rsidR="003506B6">
        <w:rPr>
          <w:b/>
          <w:bCs/>
          <w:color w:val="000000"/>
          <w:lang w:val="uk-UA"/>
        </w:rPr>
        <w:t>р</w:t>
      </w:r>
      <w:r w:rsidRPr="00AD2EC1">
        <w:rPr>
          <w:b/>
          <w:bCs/>
          <w:color w:val="000000"/>
          <w:lang w:val="uk-UA"/>
        </w:rPr>
        <w:t>ту-імпо</w:t>
      </w:r>
      <w:r w:rsidR="003506B6">
        <w:rPr>
          <w:b/>
          <w:bCs/>
          <w:color w:val="000000"/>
          <w:lang w:val="uk-UA"/>
        </w:rPr>
        <w:t>р</w:t>
      </w:r>
      <w:r w:rsidRPr="00AD2EC1">
        <w:rPr>
          <w:b/>
          <w:bCs/>
          <w:color w:val="000000"/>
          <w:lang w:val="uk-UA"/>
        </w:rPr>
        <w:t>ту послуг за к</w:t>
      </w:r>
      <w:r w:rsidR="003506B6">
        <w:rPr>
          <w:b/>
          <w:bCs/>
          <w:color w:val="000000"/>
          <w:lang w:val="uk-UA"/>
        </w:rPr>
        <w:t>р</w:t>
      </w:r>
      <w:r w:rsidRPr="00AD2EC1">
        <w:rPr>
          <w:b/>
          <w:bCs/>
          <w:color w:val="000000"/>
          <w:lang w:val="uk-UA"/>
        </w:rPr>
        <w:t>аїнами світу</w:t>
      </w:r>
    </w:p>
    <w:p w:rsidR="00EF5B39" w:rsidRPr="00AD2EC1" w:rsidRDefault="00EF5B39" w:rsidP="00AD2EC1">
      <w:pPr>
        <w:jc w:val="center"/>
        <w:rPr>
          <w:color w:val="000000"/>
        </w:rPr>
      </w:pPr>
      <w:r w:rsidRPr="00AD2EC1">
        <w:rPr>
          <w:color w:val="000000"/>
          <w:lang w:val="uk-UA"/>
        </w:rPr>
        <w:t>(уточнені дані)</w:t>
      </w:r>
    </w:p>
    <w:tbl>
      <w:tblPr>
        <w:tblW w:w="0" w:type="auto"/>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385"/>
        <w:gridCol w:w="1077"/>
        <w:gridCol w:w="1293"/>
        <w:gridCol w:w="1077"/>
        <w:gridCol w:w="1058"/>
        <w:gridCol w:w="1077"/>
        <w:gridCol w:w="1077"/>
        <w:gridCol w:w="1077"/>
        <w:gridCol w:w="1077"/>
        <w:gridCol w:w="1064"/>
      </w:tblGrid>
      <w:tr w:rsidR="00EF5B39" w:rsidRPr="00AD2EC1" w:rsidTr="00AD2EC1">
        <w:trPr>
          <w:tblCellSpacing w:w="6" w:type="dxa"/>
        </w:trPr>
        <w:tc>
          <w:tcPr>
            <w:tcW w:w="4398" w:type="dxa"/>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b/>
                <w:bCs/>
                <w:color w:val="000000"/>
                <w:sz w:val="22"/>
                <w:szCs w:val="22"/>
                <w:lang w:val="uk-UA"/>
              </w:rPr>
              <w:t> </w:t>
            </w:r>
          </w:p>
        </w:tc>
        <w:tc>
          <w:tcPr>
            <w:tcW w:w="0" w:type="auto"/>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2008</w:t>
            </w:r>
          </w:p>
        </w:tc>
        <w:tc>
          <w:tcPr>
            <w:tcW w:w="0" w:type="auto"/>
            <w:tcMar>
              <w:top w:w="0" w:type="dxa"/>
              <w:left w:w="108" w:type="dxa"/>
              <w:bottom w:w="0" w:type="dxa"/>
              <w:right w:w="108" w:type="dxa"/>
            </w:tcMar>
            <w:vAlign w:val="center"/>
          </w:tcPr>
          <w:p w:rsidR="00EF5B39" w:rsidRPr="009469DA" w:rsidRDefault="00EF5B39" w:rsidP="00AD2EC1">
            <w:pPr>
              <w:ind w:left="-94"/>
              <w:jc w:val="center"/>
              <w:rPr>
                <w:color w:val="000000"/>
                <w:sz w:val="22"/>
                <w:szCs w:val="22"/>
              </w:rPr>
            </w:pPr>
            <w:r w:rsidRPr="009469DA">
              <w:rPr>
                <w:color w:val="000000"/>
                <w:sz w:val="22"/>
                <w:szCs w:val="22"/>
                <w:lang w:val="uk-UA"/>
              </w:rPr>
              <w:t>2009</w:t>
            </w:r>
          </w:p>
        </w:tc>
        <w:tc>
          <w:tcPr>
            <w:tcW w:w="0" w:type="auto"/>
            <w:tcMar>
              <w:top w:w="0" w:type="dxa"/>
              <w:left w:w="108" w:type="dxa"/>
              <w:bottom w:w="0" w:type="dxa"/>
              <w:right w:w="108" w:type="dxa"/>
            </w:tcMar>
            <w:vAlign w:val="center"/>
          </w:tcPr>
          <w:p w:rsidR="00EF5B39" w:rsidRPr="009469DA" w:rsidRDefault="00EF5B39" w:rsidP="00AD2EC1">
            <w:pPr>
              <w:ind w:left="-80"/>
              <w:jc w:val="center"/>
              <w:rPr>
                <w:color w:val="000000"/>
                <w:sz w:val="22"/>
                <w:szCs w:val="22"/>
              </w:rPr>
            </w:pPr>
            <w:r w:rsidRPr="009469DA">
              <w:rPr>
                <w:color w:val="000000"/>
                <w:sz w:val="22"/>
                <w:szCs w:val="22"/>
                <w:lang w:val="uk-UA"/>
              </w:rPr>
              <w:t>2010</w:t>
            </w:r>
          </w:p>
        </w:tc>
        <w:tc>
          <w:tcPr>
            <w:tcW w:w="0" w:type="auto"/>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2010*</w:t>
            </w:r>
          </w:p>
        </w:tc>
        <w:tc>
          <w:tcPr>
            <w:tcW w:w="0" w:type="auto"/>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2011*</w:t>
            </w:r>
          </w:p>
        </w:tc>
        <w:tc>
          <w:tcPr>
            <w:tcW w:w="0" w:type="auto"/>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2012*</w:t>
            </w:r>
          </w:p>
        </w:tc>
        <w:tc>
          <w:tcPr>
            <w:tcW w:w="0" w:type="auto"/>
            <w:tcMar>
              <w:top w:w="0" w:type="dxa"/>
              <w:left w:w="108" w:type="dxa"/>
              <w:bottom w:w="0" w:type="dxa"/>
              <w:right w:w="108" w:type="dxa"/>
            </w:tcMar>
            <w:vAlign w:val="center"/>
          </w:tcPr>
          <w:p w:rsidR="00EF5B39" w:rsidRPr="009469DA" w:rsidRDefault="00EF5B39" w:rsidP="00AD2EC1">
            <w:pPr>
              <w:ind w:left="-94"/>
              <w:jc w:val="center"/>
              <w:rPr>
                <w:color w:val="000000"/>
                <w:sz w:val="22"/>
                <w:szCs w:val="22"/>
              </w:rPr>
            </w:pPr>
            <w:r w:rsidRPr="009469DA">
              <w:rPr>
                <w:color w:val="000000"/>
                <w:sz w:val="22"/>
                <w:szCs w:val="22"/>
                <w:lang w:val="uk-UA"/>
              </w:rPr>
              <w:t>2013*</w:t>
            </w:r>
          </w:p>
        </w:tc>
        <w:tc>
          <w:tcPr>
            <w:tcW w:w="0" w:type="auto"/>
            <w:tcMar>
              <w:top w:w="0" w:type="dxa"/>
              <w:left w:w="108" w:type="dxa"/>
              <w:bottom w:w="0" w:type="dxa"/>
              <w:right w:w="108" w:type="dxa"/>
            </w:tcMar>
            <w:vAlign w:val="center"/>
          </w:tcPr>
          <w:p w:rsidR="00EF5B39" w:rsidRPr="009469DA" w:rsidRDefault="00EF5B39" w:rsidP="00AD2EC1">
            <w:pPr>
              <w:ind w:left="-94"/>
              <w:jc w:val="center"/>
              <w:rPr>
                <w:color w:val="000000"/>
                <w:sz w:val="22"/>
                <w:szCs w:val="22"/>
              </w:rPr>
            </w:pPr>
            <w:r w:rsidRPr="009469DA">
              <w:rPr>
                <w:color w:val="000000"/>
                <w:sz w:val="22"/>
                <w:szCs w:val="22"/>
                <w:lang w:val="uk-UA"/>
              </w:rPr>
              <w:t>2014*</w:t>
            </w:r>
          </w:p>
        </w:tc>
        <w:tc>
          <w:tcPr>
            <w:tcW w:w="0" w:type="auto"/>
            <w:tcMar>
              <w:top w:w="0" w:type="dxa"/>
              <w:left w:w="108" w:type="dxa"/>
              <w:bottom w:w="0" w:type="dxa"/>
              <w:right w:w="108" w:type="dxa"/>
            </w:tcMar>
            <w:vAlign w:val="center"/>
          </w:tcPr>
          <w:p w:rsidR="00EF5B39" w:rsidRPr="009469DA" w:rsidRDefault="00EF5B39" w:rsidP="00AD2EC1">
            <w:pPr>
              <w:ind w:left="-94"/>
              <w:jc w:val="center"/>
              <w:rPr>
                <w:color w:val="000000"/>
                <w:sz w:val="22"/>
                <w:szCs w:val="22"/>
              </w:rPr>
            </w:pPr>
            <w:r w:rsidRPr="009469DA">
              <w:rPr>
                <w:color w:val="000000"/>
                <w:sz w:val="22"/>
                <w:szCs w:val="22"/>
                <w:lang w:val="uk-UA"/>
              </w:rPr>
              <w:t>2015*</w:t>
            </w:r>
          </w:p>
        </w:tc>
      </w:tr>
      <w:tr w:rsidR="00EF5B39" w:rsidRPr="00AD2EC1" w:rsidTr="00AD2EC1">
        <w:trPr>
          <w:tblCellSpacing w:w="6" w:type="dxa"/>
        </w:trPr>
        <w:tc>
          <w:tcPr>
            <w:tcW w:w="14815" w:type="dxa"/>
            <w:gridSpan w:val="10"/>
            <w:tcMar>
              <w:top w:w="0" w:type="dxa"/>
              <w:left w:w="108" w:type="dxa"/>
              <w:bottom w:w="0" w:type="dxa"/>
              <w:right w:w="108" w:type="dxa"/>
            </w:tcMar>
          </w:tcPr>
          <w:p w:rsidR="00EF5B39" w:rsidRPr="009469DA" w:rsidRDefault="00EF5B39" w:rsidP="00AD2EC1">
            <w:pPr>
              <w:ind w:left="-94"/>
              <w:jc w:val="right"/>
              <w:rPr>
                <w:color w:val="000000"/>
                <w:sz w:val="22"/>
                <w:szCs w:val="22"/>
              </w:rPr>
            </w:pPr>
            <w:r w:rsidRPr="009469DA">
              <w:rPr>
                <w:b/>
                <w:bCs/>
                <w:color w:val="000000"/>
                <w:sz w:val="22"/>
                <w:szCs w:val="22"/>
                <w:lang w:val="uk-UA"/>
              </w:rPr>
              <w:t xml:space="preserve"> Експо</w:t>
            </w:r>
            <w:r w:rsidR="003506B6">
              <w:rPr>
                <w:b/>
                <w:bCs/>
                <w:color w:val="000000"/>
                <w:sz w:val="22"/>
                <w:szCs w:val="22"/>
                <w:lang w:val="uk-UA"/>
              </w:rPr>
              <w:t>р</w:t>
            </w:r>
            <w:r w:rsidRPr="009469DA">
              <w:rPr>
                <w:b/>
                <w:bCs/>
                <w:color w:val="000000"/>
                <w:sz w:val="22"/>
                <w:szCs w:val="22"/>
                <w:lang w:val="uk-UA"/>
              </w:rPr>
              <w:t xml:space="preserve">т </w:t>
            </w:r>
            <w:r w:rsidRPr="009469DA">
              <w:rPr>
                <w:color w:val="000000"/>
                <w:sz w:val="22"/>
                <w:szCs w:val="22"/>
                <w:lang w:val="uk-UA"/>
              </w:rPr>
              <w:t>(тис.дол. США)</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1</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12260120,9</w:t>
            </w:r>
          </w:p>
        </w:tc>
        <w:tc>
          <w:tcPr>
            <w:tcW w:w="0" w:type="auto"/>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10129730,1</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12324180,0</w:t>
            </w:r>
          </w:p>
        </w:tc>
        <w:tc>
          <w:tcPr>
            <w:tcW w:w="0" w:type="auto"/>
            <w:tcMar>
              <w:top w:w="0" w:type="dxa"/>
              <w:left w:w="0" w:type="dxa"/>
              <w:bottom w:w="0" w:type="dxa"/>
              <w:right w:w="0" w:type="dxa"/>
            </w:tcMar>
            <w:vAlign w:val="bottom"/>
          </w:tcPr>
          <w:p w:rsidR="00EF5B39" w:rsidRPr="009469DA" w:rsidRDefault="00EF5B39" w:rsidP="00AD2EC1">
            <w:pPr>
              <w:ind w:left="-100"/>
              <w:jc w:val="right"/>
              <w:rPr>
                <w:color w:val="000000"/>
                <w:sz w:val="22"/>
                <w:szCs w:val="22"/>
              </w:rPr>
            </w:pPr>
            <w:r w:rsidRPr="009469DA">
              <w:rPr>
                <w:b/>
                <w:bCs/>
                <w:color w:val="000000"/>
                <w:sz w:val="22"/>
                <w:szCs w:val="22"/>
                <w:lang w:val="uk-UA"/>
              </w:rPr>
              <w:t>11936316,7</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14180342,0</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14096178,1</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14233226,1</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11520850,7</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9736654,2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en-US"/>
              </w:rPr>
              <w:t xml:space="preserve"> </w:t>
            </w:r>
            <w:r w:rsidRPr="009469DA">
              <w:rPr>
                <w:color w:val="000000"/>
                <w:sz w:val="22"/>
                <w:szCs w:val="22"/>
                <w:lang w:val="uk-UA"/>
              </w:rPr>
              <w:t>у тому числі</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c>
          <w:tcPr>
            <w:tcW w:w="0" w:type="auto"/>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lang w:val="uk-UA"/>
              </w:rPr>
              <w:t> </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Авст</w:t>
            </w:r>
            <w:r w:rsidR="003506B6">
              <w:rPr>
                <w:color w:val="000000"/>
                <w:sz w:val="22"/>
                <w:szCs w:val="22"/>
                <w:lang w:val="uk-UA"/>
              </w:rPr>
              <w:t>р</w:t>
            </w:r>
            <w:r w:rsidRPr="009469DA">
              <w:rPr>
                <w:color w:val="000000"/>
                <w:sz w:val="22"/>
                <w:szCs w:val="22"/>
                <w:lang w:val="uk-UA"/>
              </w:rPr>
              <w:t>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4350,1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3918,9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3095,1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3075,2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3842,4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3705,8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3138,7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2424,5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2140,0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Авст</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261428,5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163771,7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182837,4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182682,2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197487,7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187960,1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219138,1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197975,9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145509,8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Азе</w:t>
            </w:r>
            <w:r w:rsidR="003506B6">
              <w:rPr>
                <w:color w:val="000000"/>
                <w:sz w:val="22"/>
                <w:szCs w:val="22"/>
                <w:lang w:val="uk-UA"/>
              </w:rPr>
              <w:t>р</w:t>
            </w:r>
            <w:r w:rsidRPr="009469DA">
              <w:rPr>
                <w:color w:val="000000"/>
                <w:sz w:val="22"/>
                <w:szCs w:val="22"/>
                <w:lang w:val="uk-UA"/>
              </w:rPr>
              <w:t>байджан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24462,9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28109,1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25328,5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24875,6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28783,5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39144,2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33816,7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32264,7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31327,9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Албанія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1051,4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570,6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Алжи</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7127,8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5617,1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18867,3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16568,7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12515,9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9804,7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17343,3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Ангола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1807,4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1114,2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Анґілья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1299,2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1425,8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1277,2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Андо</w:t>
            </w:r>
            <w:r w:rsidR="003506B6">
              <w:rPr>
                <w:color w:val="000000"/>
                <w:sz w:val="22"/>
                <w:szCs w:val="22"/>
                <w:lang w:val="uk-UA"/>
              </w:rPr>
              <w:t>рр</w:t>
            </w:r>
            <w:r w:rsidRPr="009469DA">
              <w:rPr>
                <w:color w:val="000000"/>
                <w:sz w:val="22"/>
                <w:szCs w:val="22"/>
                <w:lang w:val="uk-UA"/>
              </w:rPr>
              <w:t>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54,2</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Антиґуа і Ба</w:t>
            </w:r>
            <w:r w:rsidR="003506B6">
              <w:rPr>
                <w:color w:val="000000"/>
                <w:sz w:val="22"/>
                <w:szCs w:val="22"/>
                <w:lang w:val="uk-UA"/>
              </w:rPr>
              <w:t>р</w:t>
            </w:r>
            <w:r w:rsidRPr="009469DA">
              <w:rPr>
                <w:color w:val="000000"/>
                <w:sz w:val="22"/>
                <w:szCs w:val="22"/>
                <w:lang w:val="uk-UA"/>
              </w:rPr>
              <w:t>буда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3724,3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5225,4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3681,2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3266,0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5333,4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1775,0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w:t>
            </w:r>
            <w:r w:rsidR="003506B6">
              <w:rPr>
                <w:color w:val="000000"/>
                <w:sz w:val="22"/>
                <w:szCs w:val="22"/>
                <w:lang w:val="uk-UA"/>
              </w:rPr>
              <w:t>р</w:t>
            </w:r>
            <w:r w:rsidRPr="009469DA">
              <w:rPr>
                <w:color w:val="000000"/>
                <w:sz w:val="22"/>
                <w:szCs w:val="22"/>
                <w:lang w:val="uk-UA"/>
              </w:rPr>
              <w:t>гентина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499,2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1029,9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w:t>
            </w:r>
            <w:r w:rsidR="003506B6">
              <w:rPr>
                <w:color w:val="000000"/>
                <w:sz w:val="22"/>
                <w:szCs w:val="22"/>
                <w:lang w:val="uk-UA"/>
              </w:rPr>
              <w:t>р</w:t>
            </w:r>
            <w:r w:rsidRPr="009469DA">
              <w:rPr>
                <w:color w:val="000000"/>
                <w:sz w:val="22"/>
                <w:szCs w:val="22"/>
                <w:lang w:val="uk-UA"/>
              </w:rPr>
              <w:t>уба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2320,5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2949,2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990,4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Афганістан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771,7</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Багамські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23136,3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20466,4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18183,7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13796,8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13408,0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17516,3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17690,4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17906,7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13080,0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Бангладеш</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1635,2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2561,1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3091,0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3089,6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3773,1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5552,8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2462,9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4434,8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w:t>
            </w:r>
            <w:r w:rsidR="003506B6">
              <w:rPr>
                <w:color w:val="000000"/>
                <w:sz w:val="22"/>
                <w:szCs w:val="22"/>
                <w:lang w:val="uk-UA"/>
              </w:rPr>
              <w:t>р</w:t>
            </w:r>
            <w:r w:rsidRPr="009469DA">
              <w:rPr>
                <w:color w:val="000000"/>
                <w:sz w:val="22"/>
                <w:szCs w:val="22"/>
                <w:lang w:val="uk-UA"/>
              </w:rPr>
              <w:t>бадос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6599,4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11732,8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11530,4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3759,3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1563,7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1128,3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Бах</w:t>
            </w:r>
            <w:r w:rsidR="003506B6">
              <w:rPr>
                <w:color w:val="000000"/>
                <w:sz w:val="22"/>
                <w:szCs w:val="22"/>
                <w:lang w:val="uk-UA"/>
              </w:rPr>
              <w:t>р</w:t>
            </w:r>
            <w:r w:rsidRPr="009469DA">
              <w:rPr>
                <w:color w:val="000000"/>
                <w:sz w:val="22"/>
                <w:szCs w:val="22"/>
                <w:lang w:val="uk-UA"/>
              </w:rPr>
              <w:t>ейн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737,4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Беліз</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45921,6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32806,3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53028,6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44804,7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63114,9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52074,0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69268,9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38131,0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29303,3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Бельґія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237778,6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228701,1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239422,0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239378,2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327380,0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301563,5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327108,1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75809,0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52648,2</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w:t>
            </w:r>
            <w:r w:rsidR="003506B6">
              <w:rPr>
                <w:color w:val="000000"/>
                <w:sz w:val="22"/>
                <w:szCs w:val="22"/>
                <w:lang w:val="uk-UA"/>
              </w:rPr>
              <w:t>р</w:t>
            </w:r>
            <w:r w:rsidRPr="009469DA">
              <w:rPr>
                <w:color w:val="000000"/>
                <w:sz w:val="22"/>
                <w:szCs w:val="22"/>
                <w:lang w:val="uk-UA"/>
              </w:rPr>
              <w:t>мудські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4115,9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2920,0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2361,6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2285,0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1922,3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Біло</w:t>
            </w:r>
            <w:r w:rsidR="003506B6">
              <w:rPr>
                <w:color w:val="000000"/>
                <w:sz w:val="22"/>
                <w:szCs w:val="22"/>
                <w:lang w:val="uk-UA"/>
              </w:rPr>
              <w:t>р</w:t>
            </w:r>
            <w:r w:rsidRPr="009469DA">
              <w:rPr>
                <w:color w:val="000000"/>
                <w:sz w:val="22"/>
                <w:szCs w:val="22"/>
                <w:lang w:val="uk-UA"/>
              </w:rPr>
              <w:t>усь</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123253,8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85525,4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131837,7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123805,2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147645,9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114801,5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117521,0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101175,7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77072,8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Болга</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48368,5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30669,3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29274,5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37279,3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43513,9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46370,6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39287,6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43566,5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Боснія і Ге</w:t>
            </w:r>
            <w:r w:rsidR="003506B6">
              <w:rPr>
                <w:color w:val="000000"/>
                <w:sz w:val="22"/>
                <w:szCs w:val="22"/>
                <w:lang w:val="uk-UA"/>
              </w:rPr>
              <w:t>р</w:t>
            </w:r>
            <w:r w:rsidRPr="009469DA">
              <w:rPr>
                <w:color w:val="000000"/>
                <w:sz w:val="22"/>
                <w:szCs w:val="22"/>
                <w:lang w:val="uk-UA"/>
              </w:rPr>
              <w:t>цеґовина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186,3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w:t>
            </w:r>
            <w:r w:rsidR="003506B6">
              <w:rPr>
                <w:color w:val="000000"/>
                <w:sz w:val="22"/>
                <w:szCs w:val="22"/>
                <w:lang w:val="uk-UA"/>
              </w:rPr>
              <w:t>р</w:t>
            </w:r>
            <w:r w:rsidRPr="009469DA">
              <w:rPr>
                <w:color w:val="000000"/>
                <w:sz w:val="22"/>
                <w:szCs w:val="22"/>
                <w:lang w:val="uk-UA"/>
              </w:rPr>
              <w:t>азілія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4718,7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3533,7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4631,4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4625,0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4513,3</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12" o:spid="_x0000_s1549" style="position:absolute;left:0;text-align:left;margin-left:32.9pt;margin-top:-29.3pt;width:202.5pt;height:24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95sgIAAIMFAAAOAAAAZHJzL2Uyb0RvYy54bWysVE1uEzEU3iNxB8t7OpOQ0BJ1UkWtipCq&#10;tqJFXTseuzOSx8/YTiZhhcQWiSNwCDaIn55hciOePZNpaSsWiCwmfn/f+3/7B6tKkaWwrgSd0cFO&#10;SonQHPJSX2f07eXxsz1KnGc6Zwq0yOhaOHowffpkvzYTMYQCVC4sQRDtJrXJaOG9mSSJ44WomNsB&#10;IzQKJdiKeSTtdZJbViN6pZJhmr5IarC5scCFc8g9aoV0GvGlFNyfSemEJyqjGJuPXxu/8/BNpvts&#10;cm2ZKUrehcH+IYqKlRqd9lBHzDOysOUDqKrkFhxIv8OhSkDKkouYA2YzSO9lc1EwI2IuWBxn+jK5&#10;/wfLT5fnlpQ59m5IiWYV9qj5svmw+dz8bG42H5uvzU3zY/Op+dV8a74TVMKK1cZN0PDCnNuOcvgM&#10;6a+krcI/JkZWscrrvspi5QlH5nC8O9gdYzM4yp6no700tiG5tTbW+VcCKhIeGbXYxVhctjxxHj2i&#10;6lYlONNwXCoVO6n0HwxUDJwkBNyGGF9+rUTQU/qNkJh8CCo6iGMnDpUlS4YDwzgX2g9aUcFy0bLH&#10;Kf5CHRC+t4hUBAzIEgPqsTuAMNIPsVuYTj+Yiji1vXH6t8Ba494iegbte+Oq1GAfA1CYVee51d8W&#10;qS1NqJJfzVftYGCvUDfw5pCvcVwstHvkDD8usUUnzPlzZnFxsKt4DPwZfqSCOqPQvSgpwL5/jB/0&#10;cZ5RSkmNi5hR927BrKBEvdY46S8Ho1HY3EiMxrtDJOxdyfyuRC+qQ8DWDfDsGB6fQd+r7VNaqK7w&#10;ZsyCVxQxzdF3Rrm3W+LQtwcCrw4Xs1lUw201zJ/oC8MDeKh0GMHL1RWzpptTjxN+CtulZZN749rq&#10;BksNs4UHWcZZvq1r1wPc9DhM3VUKp+QuHbVub+f0NwAAAP//AwBQSwMEFAAGAAgAAAAhAHs+X73e&#10;AAAACgEAAA8AAABkcnMvZG93bnJldi54bWxMj01Lw0AQhu+C/2EZwVu7W2ljidmUICr0aCOIt012&#10;mqRmZ0N2m6b/3vGkx/eDd57JdrPrxYRj6DxpWC0VCKTa244aDR/l62ILIkRD1vSeUMMVA+zy25vM&#10;pNZf6B2nQ2wEj1BIjYY2xiGVMtQtOhOWfkDi7OhHZyLLsZF2NBced718UCqRznTEF1oz4HOL9ffh&#10;7DSEatqX16H4PH2FuipeyJXr/ZvW93dz8QQi4hz/yvCLz+iQM1Plz2SD6DUkGyaPGhabbQKCC+tH&#10;xU7FzkolIPNM/n8h/wEAAP//AwBQSwECLQAUAAYACAAAACEAtoM4kv4AAADhAQAAEwAAAAAAAAAA&#10;AAAAAAAAAAAAW0NvbnRlbnRfVHlwZXNdLnhtbFBLAQItABQABgAIAAAAIQA4/SH/1gAAAJQBAAAL&#10;AAAAAAAAAAAAAAAAAC8BAABfcmVscy8ucmVsc1BLAQItABQABgAIAAAAIQC2N095sgIAAIMFAAAO&#10;AAAAAAAAAAAAAAAAAC4CAABkcnMvZTJvRG9jLnhtbFBLAQItABQABgAIAAAAIQB7Pl+93gAAAAoB&#10;AAAPAAAAAAAAAAAAAAAAAAwFAABkcnMvZG93bnJldi54bWxQSwUGAAAAAAQABADzAAAAFw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4653,7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3413,0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13394,2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Вануату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2109,9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400,5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Велика Б</w:t>
            </w:r>
            <w:r w:rsidR="003506B6">
              <w:rPr>
                <w:color w:val="000000"/>
                <w:sz w:val="22"/>
                <w:szCs w:val="22"/>
                <w:lang w:val="uk-UA"/>
              </w:rPr>
              <w:t>р</w:t>
            </w:r>
            <w:r w:rsidRPr="009469DA">
              <w:rPr>
                <w:color w:val="000000"/>
                <w:sz w:val="22"/>
                <w:szCs w:val="22"/>
                <w:lang w:val="uk-UA"/>
              </w:rPr>
              <w:t>итанія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695050,5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551895,1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557828,6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544071,0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685298,0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722290,5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752944,8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660051,5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553281,6</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ґінські Ост</w:t>
            </w:r>
            <w:r w:rsidR="003506B6">
              <w:rPr>
                <w:color w:val="000000"/>
                <w:sz w:val="22"/>
                <w:szCs w:val="22"/>
                <w:lang w:val="uk-UA"/>
              </w:rPr>
              <w:t>р</w:t>
            </w:r>
            <w:r w:rsidRPr="009469DA">
              <w:rPr>
                <w:color w:val="000000"/>
                <w:sz w:val="22"/>
                <w:szCs w:val="22"/>
                <w:lang w:val="uk-UA"/>
              </w:rPr>
              <w:t>ови (Б</w:t>
            </w:r>
            <w:r w:rsidR="003506B6">
              <w:rPr>
                <w:color w:val="000000"/>
                <w:sz w:val="22"/>
                <w:szCs w:val="22"/>
                <w:lang w:val="uk-UA"/>
              </w:rPr>
              <w:t>р</w:t>
            </w:r>
            <w:r w:rsidRPr="009469DA">
              <w:rPr>
                <w:color w:val="000000"/>
                <w:sz w:val="22"/>
                <w:szCs w:val="22"/>
                <w:lang w:val="uk-UA"/>
              </w:rPr>
              <w:t>ит.)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270775,3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247478,1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203182,6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176703,7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245632,8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284290,7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287310,0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165260,8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175518,7</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ґінські Ост</w:t>
            </w:r>
            <w:r w:rsidR="003506B6">
              <w:rPr>
                <w:color w:val="000000"/>
                <w:sz w:val="22"/>
                <w:szCs w:val="22"/>
                <w:lang w:val="uk-UA"/>
              </w:rPr>
              <w:t>р</w:t>
            </w:r>
            <w:r w:rsidRPr="009469DA">
              <w:rPr>
                <w:color w:val="000000"/>
                <w:sz w:val="22"/>
                <w:szCs w:val="22"/>
                <w:lang w:val="uk-UA"/>
              </w:rPr>
              <w:t>ови (США)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1239,7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2529,3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469,4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менія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9526,5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9315,4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12804,3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11547,6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12434,9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14794,9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15663,0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15379,0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11893,6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В'єтнам</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3639,9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4361,1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4941,7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4941,7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7371,2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9688,9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5696,0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Гана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3108,0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3974,0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3467,8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3204,3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Гвінея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547,5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466,7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Гонконг</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25797,7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23561,1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17868,1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16681,9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15596,8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37131,2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40907,1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27316,8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31188,8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w:t>
            </w:r>
            <w:r w:rsidR="003506B6">
              <w:rPr>
                <w:color w:val="000000"/>
                <w:sz w:val="22"/>
                <w:szCs w:val="22"/>
                <w:lang w:val="uk-UA"/>
              </w:rPr>
              <w:t>р</w:t>
            </w:r>
            <w:r w:rsidRPr="009469DA">
              <w:rPr>
                <w:color w:val="000000"/>
                <w:sz w:val="22"/>
                <w:szCs w:val="22"/>
                <w:lang w:val="uk-UA"/>
              </w:rPr>
              <w:t>еція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140520,9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83136,2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80652,7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77585,8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78911,7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71276,4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61205,0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57202,2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30331,7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w:t>
            </w:r>
            <w:r w:rsidR="003506B6">
              <w:rPr>
                <w:color w:val="000000"/>
                <w:sz w:val="22"/>
                <w:szCs w:val="22"/>
                <w:lang w:val="uk-UA"/>
              </w:rPr>
              <w:t>р</w:t>
            </w:r>
            <w:r w:rsidRPr="009469DA">
              <w:rPr>
                <w:color w:val="000000"/>
                <w:sz w:val="22"/>
                <w:szCs w:val="22"/>
                <w:lang w:val="uk-UA"/>
              </w:rPr>
              <w:t>узія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65681,3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54793,4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54134,0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51400,9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66575,6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62322,8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52083,3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53971,2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39055,9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Ґайана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Ґватемала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437,8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5411,2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3793,5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Ґе</w:t>
            </w:r>
            <w:r w:rsidR="003506B6">
              <w:rPr>
                <w:color w:val="000000"/>
                <w:sz w:val="22"/>
                <w:szCs w:val="22"/>
                <w:lang w:val="uk-UA"/>
              </w:rPr>
              <w:t>р</w:t>
            </w:r>
            <w:r w:rsidRPr="009469DA">
              <w:rPr>
                <w:color w:val="000000"/>
                <w:sz w:val="22"/>
                <w:szCs w:val="22"/>
                <w:lang w:val="uk-UA"/>
              </w:rPr>
              <w:t>нсі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Ґіб</w:t>
            </w:r>
            <w:r w:rsidR="003506B6">
              <w:rPr>
                <w:color w:val="000000"/>
                <w:sz w:val="22"/>
                <w:szCs w:val="22"/>
                <w:lang w:val="uk-UA"/>
              </w:rPr>
              <w:t>р</w:t>
            </w:r>
            <w:r w:rsidRPr="009469DA">
              <w:rPr>
                <w:color w:val="000000"/>
                <w:sz w:val="22"/>
                <w:szCs w:val="22"/>
                <w:lang w:val="uk-UA"/>
              </w:rPr>
              <w:t>алта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16698,4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4538,5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5584,8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5300,2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5077,3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18360,3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18914,4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16236,2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80478,0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66931,8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87238,4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86739,4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85633,0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126899,7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148815,4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149256,3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112372,3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Дже</w:t>
            </w:r>
            <w:r w:rsidR="003506B6">
              <w:rPr>
                <w:color w:val="000000"/>
                <w:sz w:val="22"/>
                <w:szCs w:val="22"/>
                <w:lang w:val="uk-UA"/>
              </w:rPr>
              <w:t>р</w:t>
            </w:r>
            <w:r w:rsidRPr="009469DA">
              <w:rPr>
                <w:color w:val="000000"/>
                <w:sz w:val="22"/>
                <w:szCs w:val="22"/>
                <w:lang w:val="uk-UA"/>
              </w:rPr>
              <w:t>сі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379,6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Домініка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2555,3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4087,8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5033,3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2017,1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2788,1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1700,2</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Домініканська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5019,5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6427,3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4501,0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4482,2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1334,4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Еквадо</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1863,1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963,2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Еквато</w:t>
            </w:r>
            <w:r w:rsidR="003506B6">
              <w:rPr>
                <w:color w:val="000000"/>
                <w:sz w:val="22"/>
                <w:szCs w:val="22"/>
                <w:lang w:val="uk-UA"/>
              </w:rPr>
              <w:t>р</w:t>
            </w:r>
            <w:r w:rsidRPr="009469DA">
              <w:rPr>
                <w:color w:val="000000"/>
                <w:sz w:val="22"/>
                <w:szCs w:val="22"/>
                <w:lang w:val="uk-UA"/>
              </w:rPr>
              <w:t>іальна Гвінея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2033,2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1588,4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w:t>
            </w:r>
            <w:r w:rsidR="003506B6">
              <w:rPr>
                <w:color w:val="000000"/>
                <w:sz w:val="22"/>
                <w:szCs w:val="22"/>
                <w:lang w:val="uk-UA"/>
              </w:rPr>
              <w:t>р</w:t>
            </w:r>
            <w:r w:rsidRPr="009469DA">
              <w:rPr>
                <w:color w:val="000000"/>
                <w:sz w:val="22"/>
                <w:szCs w:val="22"/>
                <w:lang w:val="uk-UA"/>
              </w:rPr>
              <w:t>ит</w:t>
            </w:r>
            <w:r w:rsidR="003506B6">
              <w:rPr>
                <w:color w:val="000000"/>
                <w:sz w:val="22"/>
                <w:szCs w:val="22"/>
                <w:lang w:val="uk-UA"/>
              </w:rPr>
              <w:t>р</w:t>
            </w:r>
            <w:r w:rsidRPr="009469DA">
              <w:rPr>
                <w:color w:val="000000"/>
                <w:sz w:val="22"/>
                <w:szCs w:val="22"/>
                <w:lang w:val="uk-UA"/>
              </w:rPr>
              <w:t>ея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512,7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Естонія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189768,9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108185,4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113987,3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113725,7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165612,3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195599,6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50618,5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101392,5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114587,7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Ефіопія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1059,0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2507,1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5316,4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3578,1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1246,5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Єгипет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73430,5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47030,6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48452,4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48312,9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44215,1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42354,4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38995,9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36738,6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43596,2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Ємен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3724,7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Замбія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481,9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Західна Саха</w:t>
            </w:r>
            <w:r w:rsidR="003506B6">
              <w:rPr>
                <w:color w:val="000000"/>
                <w:sz w:val="22"/>
                <w:szCs w:val="22"/>
                <w:lang w:val="uk-UA"/>
              </w:rPr>
              <w:t>р</w:t>
            </w:r>
            <w:r w:rsidRPr="009469DA">
              <w:rPr>
                <w:color w:val="000000"/>
                <w:sz w:val="22"/>
                <w:szCs w:val="22"/>
                <w:lang w:val="uk-UA"/>
              </w:rPr>
              <w:t>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Зімбабве</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120,5</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13" o:spid="_x0000_s1550" style="position:absolute;left:0;text-align:left;margin-left:48.45pt;margin-top:-29.6pt;width:202.5pt;height:24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JRsQIAAIMFAAAOAAAAZHJzL2Uyb0RvYy54bWysVE1uEzEU3iNxB8t7OpM0oSXqpIpaFSFV&#10;paJFXTseuzOSx8/YTiZhhcQWiSNwCDaIn55hciOePZNpaSsWiCwmfn/f+38Hh6tKkaWwrgSd0cFO&#10;SonQHPJSX2f07eXJs31KnGc6Zwq0yOhaOHo4ffrkoDYTMYQCVC4sQRDtJrXJaOG9mSSJ44WomNsB&#10;IzQKJdiKeSTtdZJbViN6pZJhmj5ParC5scCFc8g9boV0GvGlFNy/ltIJT1RGMTYfvzZ+5+GbTA/Y&#10;5NoyU5S8C4P9QxQVKzU67aGOmWdkYcsHUFXJLTiQfodDlYCUJRcxB8xmkN7L5qJgRsRcsDjO9GVy&#10;/w+Wny3PLSlz7N0uJZpV2KPmy+bD5nPzs7nZfGy+NjfNj82n5lfzrflOUAkrVhs3QcMLc247yuEz&#10;pL+Stgr/mBhZxSqv+yqLlSccmcPx3mBvjM3gKNtNR/tpbENya22s8y8FVCQ8Mmqxi7G4bHnqPHpE&#10;1a1KcKbhpFQqdlLpPxioGDhJCLgNMb78Womgp/QbITH5EFR0EMdOHClLlgwHhnEutB+0ooLlomWP&#10;U/yFOiB8bxGpCBiQJQbUY3cAYaQfYrcwnX4wFXFqe+P0b4G1xr1F9Aza98ZVqcE+BqAwq85zq78t&#10;UluaUCW/mq/awRhH3cCbQ77GcbHQ7pEz/KTEFp0y58+ZxcXBruIx8K/xIxXUGYXuRUkB9v1j/KCP&#10;84xSSmpcxIy6dwtmBSXqlcZJfzEYjcLmRmI03hsiYe9K5nclelEdAbZugGfH8PgM+l5tn9JCdYU3&#10;Yxa8oohpjr4zyr3dEke+PRB4dbiYzaIabqth/lRfGB7AQ6XDCF6urpg13Zx6nPAz2C4tm9wb11Y3&#10;WGqYLTzIMs7ybV27HuCmx2HqrlI4JXfpqHV7O6e/AQAA//8DAFBLAwQUAAYACAAAACEA26ZVSd4A&#10;AAAKAQAADwAAAGRycy9kb3ducmV2LnhtbEyPwU6DQBCG7ya+w2ZMvLULxDaCLA0xatKjxcR4W9gp&#10;UNlZwm4pfXvHkx7nny//fJPvFjuIGSffO1IQryMQSI0zPbUKPqrX1SMIHzQZPThCBVf0sCtub3Kd&#10;GXehd5wPoRVcQj7TCroQxkxK33RotV+7EYl3RzdZHXicWmkmfeFyO8gkirbS6p74QqdHfO6w+T6c&#10;rQJfz/vqOpafpy/f1OUL2eph/6bU/d1SPoEIuIQ/GH71WR0KdqrdmYwXg4J0mzKpYLVJExAMbKKY&#10;k5qTOE5AFrn8/0LxAwAA//8DAFBLAQItABQABgAIAAAAIQC2gziS/gAAAOEBAAATAAAAAAAAAAAA&#10;AAAAAAAAAABbQ29udGVudF9UeXBlc10ueG1sUEsBAi0AFAAGAAgAAAAhADj9If/WAAAAlAEAAAsA&#10;AAAAAAAAAAAAAAAALwEAAF9yZWxzLy5yZWxzUEsBAi0AFAAGAAgAAAAhANyPclGxAgAAgwUAAA4A&#10;AAAAAAAAAAAAAAAALgIAAGRycy9lMm9Eb2MueG1sUEsBAi0AFAAGAAgAAAAhANumVUneAAAACgEA&#10;AA8AAAAAAAAAAAAAAAAACwUAAGRycy9kb3ducmV2LnhtbFBLBQYAAAAABAAEAPMAAAAW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200,4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626,4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Із</w:t>
            </w:r>
            <w:r w:rsidR="003506B6">
              <w:rPr>
                <w:color w:val="000000"/>
                <w:sz w:val="22"/>
                <w:szCs w:val="22"/>
                <w:lang w:val="uk-UA"/>
              </w:rPr>
              <w:t>р</w:t>
            </w:r>
            <w:r w:rsidRPr="009469DA">
              <w:rPr>
                <w:color w:val="000000"/>
                <w:sz w:val="22"/>
                <w:szCs w:val="22"/>
                <w:lang w:val="uk-UA"/>
              </w:rPr>
              <w:t>аїль</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86679,0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57226,1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64499,8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64409,6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110435,7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125889,6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139176,7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128617,3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144458,2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37158,3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54809,6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31152,4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29969,9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34693,7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53224,8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64014,4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52373,0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45629,4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Індонезія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2620,8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4140,2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3344,6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3344,6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ак</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2778,5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5177,2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8591,5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8475,4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11791,4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15898,5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13036,4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17355,9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12585,1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 xml:space="preserve">ан, Ісламська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9855,4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13964,5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12929,6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12890,1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10868,8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11216,2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7118,1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4204,0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6460,1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44181,2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33775,2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48352,4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47694,3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60065,2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64487,7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75200,8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49230,8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26914,3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Ісландія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4378,9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2225,5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1568,4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2038,3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Іспанія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34220,5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28611,9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30167,6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30004,3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85811,6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68132,3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39267,1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37062,4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27619,1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Італія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165851,2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121612,5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127248,4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125911,7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119398,1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133322,0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146498,0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144755,3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133259,6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Йо</w:t>
            </w:r>
            <w:r w:rsidR="003506B6">
              <w:rPr>
                <w:color w:val="000000"/>
                <w:sz w:val="22"/>
                <w:szCs w:val="22"/>
                <w:lang w:val="uk-UA"/>
              </w:rPr>
              <w:t>р</w:t>
            </w:r>
            <w:r w:rsidRPr="009469DA">
              <w:rPr>
                <w:color w:val="000000"/>
                <w:sz w:val="22"/>
                <w:szCs w:val="22"/>
                <w:lang w:val="uk-UA"/>
              </w:rPr>
              <w:t>данія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9573,0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9747,9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8929,9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8890,1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12008,6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12920,3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12631,5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11179,0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11417,5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Казахстан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113106,1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96010,2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83656,1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81992,4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152992,6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184497,9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139739,2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98077,9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65698,7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Кайманові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2595,6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1267,8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Камбоджа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6983,7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8131,2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8676,6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4706,3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3129,0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1031,8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Каме</w:t>
            </w:r>
            <w:r w:rsidR="003506B6">
              <w:rPr>
                <w:color w:val="000000"/>
                <w:sz w:val="22"/>
                <w:szCs w:val="22"/>
                <w:lang w:val="uk-UA"/>
              </w:rPr>
              <w:t>р</w:t>
            </w:r>
            <w:r w:rsidRPr="009469DA">
              <w:rPr>
                <w:color w:val="000000"/>
                <w:sz w:val="22"/>
                <w:szCs w:val="22"/>
                <w:lang w:val="uk-UA"/>
              </w:rPr>
              <w:t>ун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Канада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120534,4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134079,9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101913,9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101441,3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139386,6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128583,0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103100,2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88301,3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70965,2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Ката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1719,8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604,0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Ки</w:t>
            </w:r>
            <w:r w:rsidR="003506B6">
              <w:rPr>
                <w:color w:val="000000"/>
                <w:sz w:val="22"/>
                <w:szCs w:val="22"/>
                <w:lang w:val="uk-UA"/>
              </w:rPr>
              <w:t>р</w:t>
            </w:r>
            <w:r w:rsidRPr="009469DA">
              <w:rPr>
                <w:color w:val="000000"/>
                <w:sz w:val="22"/>
                <w:szCs w:val="22"/>
                <w:lang w:val="uk-UA"/>
              </w:rPr>
              <w:t>гизстан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2731,2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4294,8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3752,3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11678,1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2287,1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Китай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70221,1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74637,0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73869,5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73294,4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71978,6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79243,0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70317,0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45362,8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40607,9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Кіп</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637340,5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461209,4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418665,0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391783,9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406602,0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419389,5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404585,6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461136,2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251213,1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Колишня Югославська </w:t>
            </w:r>
            <w:r w:rsidR="003506B6">
              <w:rPr>
                <w:color w:val="000000"/>
                <w:sz w:val="22"/>
                <w:szCs w:val="22"/>
                <w:lang w:val="uk-UA"/>
              </w:rPr>
              <w:t>Р</w:t>
            </w:r>
            <w:r w:rsidRPr="009469DA">
              <w:rPr>
                <w:color w:val="000000"/>
                <w:sz w:val="22"/>
                <w:szCs w:val="22"/>
                <w:lang w:val="uk-UA"/>
              </w:rPr>
              <w:t>еспубліка Македонія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2864,5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Колумбія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1363,5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3324,3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3278,7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4042,5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1022,2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Комо</w:t>
            </w:r>
            <w:r w:rsidR="003506B6">
              <w:rPr>
                <w:color w:val="000000"/>
                <w:sz w:val="22"/>
                <w:szCs w:val="22"/>
                <w:lang w:val="uk-UA"/>
              </w:rPr>
              <w:t>р</w:t>
            </w:r>
            <w:r w:rsidRPr="009469DA">
              <w:rPr>
                <w:color w:val="000000"/>
                <w:sz w:val="22"/>
                <w:szCs w:val="22"/>
                <w:lang w:val="uk-UA"/>
              </w:rPr>
              <w:t>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3476,3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6917,1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4894,2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2898,7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1367,6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418,6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Конго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401,0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1389,9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929,6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Конго, Демок</w:t>
            </w:r>
            <w:r w:rsidR="003506B6">
              <w:rPr>
                <w:color w:val="000000"/>
                <w:sz w:val="22"/>
                <w:szCs w:val="22"/>
                <w:lang w:val="uk-UA"/>
              </w:rPr>
              <w:t>р</w:t>
            </w:r>
            <w:r w:rsidRPr="009469DA">
              <w:rPr>
                <w:color w:val="000000"/>
                <w:sz w:val="22"/>
                <w:szCs w:val="22"/>
                <w:lang w:val="uk-UA"/>
              </w:rPr>
              <w:t xml:space="preserve">атична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200,1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w:t>
            </w:r>
            <w:r w:rsidR="003506B6">
              <w:rPr>
                <w:color w:val="000000"/>
                <w:sz w:val="22"/>
                <w:szCs w:val="22"/>
                <w:lang w:val="uk-UA"/>
              </w:rPr>
              <w:t>р</w:t>
            </w:r>
            <w:r w:rsidRPr="009469DA">
              <w:rPr>
                <w:color w:val="000000"/>
                <w:sz w:val="22"/>
                <w:szCs w:val="22"/>
                <w:lang w:val="uk-UA"/>
              </w:rPr>
              <w:t>ейська На</w:t>
            </w:r>
            <w:r w:rsidR="003506B6">
              <w:rPr>
                <w:color w:val="000000"/>
                <w:sz w:val="22"/>
                <w:szCs w:val="22"/>
                <w:lang w:val="uk-UA"/>
              </w:rPr>
              <w:t>р</w:t>
            </w:r>
            <w:r w:rsidRPr="009469DA">
              <w:rPr>
                <w:color w:val="000000"/>
                <w:sz w:val="22"/>
                <w:szCs w:val="22"/>
                <w:lang w:val="uk-UA"/>
              </w:rPr>
              <w:t>одно-Демок</w:t>
            </w:r>
            <w:r w:rsidR="003506B6">
              <w:rPr>
                <w:color w:val="000000"/>
                <w:sz w:val="22"/>
                <w:szCs w:val="22"/>
                <w:lang w:val="uk-UA"/>
              </w:rPr>
              <w:t>р</w:t>
            </w:r>
            <w:r w:rsidRPr="009469DA">
              <w:rPr>
                <w:color w:val="000000"/>
                <w:sz w:val="22"/>
                <w:szCs w:val="22"/>
                <w:lang w:val="uk-UA"/>
              </w:rPr>
              <w:t xml:space="preserve">атична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3074,8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2578,2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w:t>
            </w:r>
            <w:r w:rsidR="003506B6">
              <w:rPr>
                <w:color w:val="000000"/>
                <w:sz w:val="22"/>
                <w:szCs w:val="22"/>
                <w:lang w:val="uk-UA"/>
              </w:rPr>
              <w:t>р</w:t>
            </w:r>
            <w:r w:rsidRPr="009469DA">
              <w:rPr>
                <w:color w:val="000000"/>
                <w:sz w:val="22"/>
                <w:szCs w:val="22"/>
                <w:lang w:val="uk-UA"/>
              </w:rPr>
              <w:t xml:space="preserve">ея,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11034,9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14425,4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12380,1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12308,1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30498,8</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1" o:spid="_x0000_s1551" style="position:absolute;left:0;text-align:left;margin-left:36.45pt;margin-top:-40.95pt;width:202.5pt;height:24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nRtwIAAIcFAAAOAAAAZHJzL2Uyb0RvYy54bWysVM1u2zAMvg/YOwi6r7bTZO2COkXQosOA&#10;oivWDj0rslQb0N8kJXZ2GrDrgD3CHmKXYT99BueNRsmO27XFDsNycESR/EiRH3lw2EiBVsy6Sqsc&#10;ZzspRkxRXVTqOsdvL0+e7WPkPFEFEVqxHK+Zw4ezp08OajNlI11qUTCLAES5aW1yXHpvpkniaMkk&#10;cTvaMAVKrq0kHkR7nRSW1IAuRTJK0+dJrW1hrKbMObg97pR4FvE5Z9S/5twxj0SOITcfvzZ+F+Gb&#10;zA7I9NoSU1a0T4P8QxaSVAqCDlDHxBO0tNUDKFlRq53mfodqmWjOK8riG+A1WXrvNRclMSy+BYrj&#10;zFAm9/9g6dnq3KKqyPF4spthpIiELrVfNh82n9uf7c3mY/u1vWl/bD61v9pv7XcUzaBqtXFTcL4w&#10;57aXHBxDCRpuZfiHx6EmVno9VJo1HlG4HE32sr0JNISCbjcd76exFcmtt7HOv2RaonDIsYVOxgKT&#10;1anzEBFMtyYhmNInlRCxm0L9cQGG4SYJCXcpxpNfCxbshHrDOBQgJBUDROqxI2HRigBpCKVM+axT&#10;laRg3fUkhV9gD8APHlGKgAGZQ0IDdg8QaP0Qu4Pp7YMri8wdnNO/JdY5Dx4xslZ+cJaV0vYxAAGv&#10;6iN39tsidaUJVfLNoonkyCajYBvuFrpYA2Ws7mbJGXpSQYtOifPnxMLwQFdhIfjX8OFC1znW/Qmj&#10;Utv3j90He+A0aDGqYRhz7N4tiWUYiVcK2P4iG4/D9EZhPNkbgWDvahZ3NWopjzS0DugM2cVjsPdi&#10;e+RWyyvYG/MQFVREUYidY+rtVjjy3ZKAzUPZfB7NYGIN8afqwtAAHiodKHjZXBFrep56YPiZ3g4u&#10;md6ja2cbPJWeL73mVeTybV37HsC0RzL1mymsk7tytLrdn7PfAAAA//8DAFBLAwQUAAYACAAAACEA&#10;heZipeAAAAAKAQAADwAAAGRycy9kb3ducmV2LnhtbEyPzU7DMBCE70i8g7VI3FqnPyJtGqeKECD1&#10;SIOEuDnxNgnE6yh20/TtWU7lNrszmv023U+2EyMOvnWkYDGPQCBVzrRUK/goXmcbED5oMrpzhAqu&#10;6GGf3d+lOjHuQu84HkMtuIR8ohU0IfSJlL5q0Go/dz0Seyc3WB14HGppBn3hctvJZRQ9Satb4guN&#10;7vG5werneLYKfDkeimuff35/+arMX8gW68ObUo8PU74DEXAKtzD84TM6ZMxUujMZLzoF8XLLSQWz&#10;zYIFB9ZxzKLkzWq1BZml8v8L2S8AAAD//wMAUEsBAi0AFAAGAAgAAAAhALaDOJL+AAAA4QEAABMA&#10;AAAAAAAAAAAAAAAAAAAAAFtDb250ZW50X1R5cGVzXS54bWxQSwECLQAUAAYACAAAACEAOP0h/9YA&#10;AACUAQAACwAAAAAAAAAAAAAAAAAvAQAAX3JlbHMvLnJlbHNQSwECLQAUAAYACAAAACEAjKfZ0bcC&#10;AACHBQAADgAAAAAAAAAAAAAAAAAuAgAAZHJzL2Uyb0RvYy54bWxQSwECLQAUAAYACAAAACEAheZi&#10;peAAAAAKAQAADwAAAAAAAAAAAAAAAAARBQAAZHJzL2Rvd25yZXYueG1sUEsFBgAAAAAEAAQA8wAA&#10;AB4G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51017,3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69369,0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65251,9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43569,1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Коста-</w:t>
            </w:r>
            <w:r w:rsidR="003506B6">
              <w:rPr>
                <w:color w:val="000000"/>
                <w:sz w:val="22"/>
                <w:szCs w:val="22"/>
                <w:lang w:val="uk-UA"/>
              </w:rPr>
              <w:t>Р</w:t>
            </w:r>
            <w:r w:rsidRPr="009469DA">
              <w:rPr>
                <w:color w:val="000000"/>
                <w:sz w:val="22"/>
                <w:szCs w:val="22"/>
                <w:lang w:val="uk-UA"/>
              </w:rPr>
              <w:t>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8941,7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2226,6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2226,6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8436,8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6483,1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Кот-д'Івуа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Куба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1082,1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4488,6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4487,9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437,2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Кувейт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881,0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2468,5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1236,2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Кю</w:t>
            </w:r>
            <w:r w:rsidR="003506B6">
              <w:rPr>
                <w:color w:val="000000"/>
                <w:sz w:val="22"/>
                <w:szCs w:val="22"/>
                <w:lang w:val="uk-UA"/>
              </w:rPr>
              <w:t>р</w:t>
            </w:r>
            <w:r w:rsidRPr="009469DA">
              <w:rPr>
                <w:color w:val="000000"/>
                <w:sz w:val="22"/>
                <w:szCs w:val="22"/>
                <w:lang w:val="uk-UA"/>
              </w:rPr>
              <w:t>асао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570,7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Латвія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56633,2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41722,9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31671,2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29966,5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41572,2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54254,5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67208,5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152562,3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75675,7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Лесото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Литва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33839,8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27517,5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36756,7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36400,2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27926,5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31352,8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37347,2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45973,1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33709,3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Лібе</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49055,0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44994,2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42804,6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33467,2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32727,4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30609,9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27179,5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16890,3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23721,7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Ліван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10317,1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22444,5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13763,2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9901,0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13461,6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11869,8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24429,7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21669,9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25109,0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4494,9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5149,7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2654,7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2622,3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Ліхтенштейн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1705,1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455,0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Люксембу</w:t>
            </w:r>
            <w:r w:rsidR="003506B6">
              <w:rPr>
                <w:color w:val="000000"/>
                <w:sz w:val="22"/>
                <w:szCs w:val="22"/>
                <w:lang w:val="uk-UA"/>
              </w:rPr>
              <w:t>р</w:t>
            </w:r>
            <w:r w:rsidRPr="009469DA">
              <w:rPr>
                <w:color w:val="000000"/>
                <w:sz w:val="22"/>
                <w:szCs w:val="22"/>
                <w:lang w:val="uk-UA"/>
              </w:rPr>
              <w:t>ґ</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8837,4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31835,9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4996,4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4947,8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7718,3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6127,3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14520,6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6649,3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5166,7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Мав</w:t>
            </w:r>
            <w:r w:rsidR="003506B6">
              <w:rPr>
                <w:color w:val="000000"/>
                <w:sz w:val="22"/>
                <w:szCs w:val="22"/>
                <w:lang w:val="uk-UA"/>
              </w:rPr>
              <w:t>р</w:t>
            </w:r>
            <w:r w:rsidRPr="009469DA">
              <w:rPr>
                <w:color w:val="000000"/>
                <w:sz w:val="22"/>
                <w:szCs w:val="22"/>
                <w:lang w:val="uk-UA"/>
              </w:rPr>
              <w:t>ікій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963,1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3203,4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Мав</w:t>
            </w:r>
            <w:r w:rsidR="003506B6">
              <w:rPr>
                <w:color w:val="000000"/>
                <w:sz w:val="22"/>
                <w:szCs w:val="22"/>
                <w:lang w:val="uk-UA"/>
              </w:rPr>
              <w:t>р</w:t>
            </w:r>
            <w:r w:rsidRPr="009469DA">
              <w:rPr>
                <w:color w:val="000000"/>
                <w:sz w:val="22"/>
                <w:szCs w:val="22"/>
                <w:lang w:val="uk-UA"/>
              </w:rPr>
              <w:t>ітанія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648,9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Малайзія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26028,8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7789,4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11186,8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12256,7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20399,4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14811,9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10661,7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11846,3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Мальдіви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646,0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1946,0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Мальта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58236,0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103819,7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93137,4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83601,3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78993,5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82705,9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86526,6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109402,8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106155,3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w:t>
            </w:r>
            <w:r w:rsidR="003506B6">
              <w:rPr>
                <w:color w:val="000000"/>
                <w:sz w:val="22"/>
                <w:szCs w:val="22"/>
                <w:lang w:val="uk-UA"/>
              </w:rPr>
              <w:t>р</w:t>
            </w:r>
            <w:r w:rsidRPr="009469DA">
              <w:rPr>
                <w:color w:val="000000"/>
                <w:sz w:val="22"/>
                <w:szCs w:val="22"/>
                <w:lang w:val="uk-UA"/>
              </w:rPr>
              <w:t>окко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4013,2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2811,5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2692,5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3857,4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5215,5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6338,6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6515,9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7674,8</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w:t>
            </w:r>
            <w:r w:rsidR="003506B6">
              <w:rPr>
                <w:color w:val="000000"/>
                <w:sz w:val="22"/>
                <w:szCs w:val="22"/>
                <w:lang w:val="uk-UA"/>
              </w:rPr>
              <w:t>р</w:t>
            </w:r>
            <w:r w:rsidRPr="009469DA">
              <w:rPr>
                <w:color w:val="000000"/>
                <w:sz w:val="22"/>
                <w:szCs w:val="22"/>
                <w:lang w:val="uk-UA"/>
              </w:rPr>
              <w:t>шаллові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12307,9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17677,5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25171,7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22165,0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100232,9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212811,5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66290,2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62831,7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80611,6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Мексика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2028,5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2520,6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654,0</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Молдова,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68935,1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54668,8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67099,4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65938,0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64297,0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72645,6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72729,3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59154,4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40038,9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Монако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3918,2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6260,7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7821,8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7792,8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3348,9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3536,9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Монголія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6705,2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5650,2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4435,3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4307,4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4738,0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2985,2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3454,0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3336,5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Намібія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327,4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1164,9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Непал</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705,8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Ніге</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11534,0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11549,2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8466,4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7572,3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9200,1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12661,7</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15" o:spid="_x0000_s1552" style="position:absolute;left:0;text-align:left;margin-left:-32.55pt;margin-top:-26.35pt;width:202.5pt;height:24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37tAIAAIMFAAAOAAAAZHJzL2Uyb0RvYy54bWysVM1uEzEQviPxDpbvdDdpQkvUTRW1KkKq&#10;SkWLena8dnclr8fYTjbhhMQViUfgIbggfvoMmzdi7N1sS1txQOSwsT0z3/x9MweHq0qRpbCuBJ3R&#10;wU5KidAc8lJfZ/Tt5cmzfUqcZzpnCrTI6Fo4ejh9+uSgNhMxhAJULixBEO0mtclo4b2ZJInjhaiY&#10;2wEjNAol2Ip5vNrrJLesRvRKJcM0fZ7UYHNjgQvn8PW4FdJpxJdScP9aSic8URnF2Hz82vidh28y&#10;PWCTa8tMUfIuDPYPUVSs1Oi0hzpmnpGFLR9AVSW34ED6HQ5VAlKWXMQcMJtBei+bi4IZEXPB4jjT&#10;l8n9P1h+tjy3pMyxd2NKNKuwR82XzYfN5+Znc7P52Hxtbpofm0/Nr+Zb852gElasNm6Chhfm3HY3&#10;h8eQ/kraKvxjYmQVq7zuqyxWnnB8HI73BntjbAZH2W462k9jG5Jba2OdfymgIuGQUYtdjMVly1Pn&#10;0SOqblWCMw0npVKxk0r/8YCK4SUJAbchxpNfKxH0lH4jJCYfgooOIu3EkbJkyZAwjHOh/aAVFSwX&#10;7fM4xV+oA8L3FvEWAQOyxIB67A4gUPohdgvT6QdTEVnbG6d/C6w17i2iZ9C+N65KDfYxAIVZdZ5b&#10;/W2R2tKEKvnVfNURY3fb9Dnka6SLhXaOnOEnJbbolDl/ziwODnYVl4F/jR+poM4odCdKCrDvH3sP&#10;+shnlFJS4yBm1L1bMCsoUa80Mv3FYDQKkxsvo/HeEC/2rmR+V6IX1RFg6wa4dgyPx6Dv1fYoLVRX&#10;uDNmwSuKmOboO6Pc2+3lyLcLArcOF7NZVMNpNcyf6gvDA3iodKDg5eqKWdPx1CPDz2A7tGxyj66t&#10;brDUMFt4kGXkcqh1W9euBzjpkUzdVgqr5O49at3uzulvAAAA//8DAFBLAwQUAAYACAAAACEAl80t&#10;wN8AAAAKAQAADwAAAGRycy9kb3ducmV2LnhtbEyPy07DMBBF90j8gzVI7Fqn7zbEqSIESF22QULs&#10;nHiaBOJxFLtp+vcMK9jN4+jOmWQ/2lYM2PvGkYLZNAKBVDrTUKXgPX+dbEH4oMno1hEquKGHfXp/&#10;l+jYuCsdcTiFSnAI+VgrqEPoYil9WaPVfuo6JN6dXW914LavpOn1lcNtK+dRtJZWN8QXat3hc43l&#10;9+liFfhiOOS3Lvv4+vRlkb2QzZeHN6UeH8bsCUTAMfzB8KvP6pCyU+EuZLxoFUzWqxmjXKzmGxBM&#10;LBa7HYiCJ8sNyDSR/19IfwAAAP//AwBQSwECLQAUAAYACAAAACEAtoM4kv4AAADhAQAAEwAAAAAA&#10;AAAAAAAAAAAAAAAAW0NvbnRlbnRfVHlwZXNdLnhtbFBLAQItABQABgAIAAAAIQA4/SH/1gAAAJQB&#10;AAALAAAAAAAAAAAAAAAAAC8BAABfcmVscy8ucmVsc1BLAQItABQABgAIAAAAIQA7n037tAIAAIMF&#10;AAAOAAAAAAAAAAAAAAAAAC4CAABkcnMvZTJvRG9jLnhtbFBLAQItABQABgAIAAAAIQCXzS3A3wAA&#10;AAoBAAAPAAAAAAAAAAAAAAAAAA4FAABkcnMvZG93bnJldi54bWxQSwUGAAAAAAQABADzAAAAGgYA&#10;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13222,5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11571,1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12587,4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Ніде</w:t>
            </w:r>
            <w:r w:rsidR="003506B6">
              <w:rPr>
                <w:color w:val="000000"/>
                <w:sz w:val="22"/>
                <w:szCs w:val="22"/>
                <w:lang w:val="uk-UA"/>
              </w:rPr>
              <w:t>р</w:t>
            </w:r>
            <w:r w:rsidRPr="009469DA">
              <w:rPr>
                <w:color w:val="000000"/>
                <w:sz w:val="22"/>
                <w:szCs w:val="22"/>
                <w:lang w:val="uk-UA"/>
              </w:rPr>
              <w:t>ланди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161896,1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118816,3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103205,0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100839,0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107919,1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136689,6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146162,0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284277,7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111769,1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Ніка</w:t>
            </w:r>
            <w:r w:rsidR="003506B6">
              <w:rPr>
                <w:color w:val="000000"/>
                <w:sz w:val="22"/>
                <w:szCs w:val="22"/>
                <w:lang w:val="uk-UA"/>
              </w:rPr>
              <w:t>р</w:t>
            </w:r>
            <w:r w:rsidRPr="009469DA">
              <w:rPr>
                <w:color w:val="000000"/>
                <w:sz w:val="22"/>
                <w:szCs w:val="22"/>
                <w:lang w:val="uk-UA"/>
              </w:rPr>
              <w:t>аґуа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1090,4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Німеччина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547059,2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375500,5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337241,4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333086,0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410906,5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456462,3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681022,2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672831,2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451954,4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Нова Зеландія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9298,1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7121,4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10722,4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10592,3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28570,0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11397,7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235,4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Но</w:t>
            </w:r>
            <w:r w:rsidR="003506B6">
              <w:rPr>
                <w:color w:val="000000"/>
                <w:sz w:val="22"/>
                <w:szCs w:val="22"/>
                <w:lang w:val="uk-UA"/>
              </w:rPr>
              <w:t>р</w:t>
            </w:r>
            <w:r w:rsidRPr="009469DA">
              <w:rPr>
                <w:color w:val="000000"/>
                <w:sz w:val="22"/>
                <w:szCs w:val="22"/>
                <w:lang w:val="uk-UA"/>
              </w:rPr>
              <w:t>веґія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26724,8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35511,5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41258,9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40257,2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38239,3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29322,9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26554,3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22188,5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22712,2</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Об'єднані А</w:t>
            </w:r>
            <w:r w:rsidR="003506B6">
              <w:rPr>
                <w:color w:val="000000"/>
                <w:sz w:val="22"/>
                <w:szCs w:val="22"/>
                <w:lang w:val="uk-UA"/>
              </w:rPr>
              <w:t>р</w:t>
            </w:r>
            <w:r w:rsidRPr="009469DA">
              <w:rPr>
                <w:color w:val="000000"/>
                <w:sz w:val="22"/>
                <w:szCs w:val="22"/>
                <w:lang w:val="uk-UA"/>
              </w:rPr>
              <w:t>абські Емі</w:t>
            </w:r>
            <w:r w:rsidR="003506B6">
              <w:rPr>
                <w:color w:val="000000"/>
                <w:sz w:val="22"/>
                <w:szCs w:val="22"/>
                <w:lang w:val="uk-UA"/>
              </w:rPr>
              <w:t>р</w:t>
            </w:r>
            <w:r w:rsidRPr="009469DA">
              <w:rPr>
                <w:color w:val="000000"/>
                <w:sz w:val="22"/>
                <w:szCs w:val="22"/>
                <w:lang w:val="uk-UA"/>
              </w:rPr>
              <w:t>ати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67455,5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58540,4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69402,7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68831,7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57129,5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84003,6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239862,3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221065,5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204743,6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Оман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1347,8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Ост</w:t>
            </w:r>
            <w:r w:rsidR="003506B6">
              <w:rPr>
                <w:color w:val="000000"/>
                <w:sz w:val="22"/>
                <w:szCs w:val="22"/>
                <w:lang w:val="uk-UA"/>
              </w:rPr>
              <w:t>р</w:t>
            </w:r>
            <w:r w:rsidRPr="009469DA">
              <w:rPr>
                <w:color w:val="000000"/>
                <w:sz w:val="22"/>
                <w:szCs w:val="22"/>
                <w:lang w:val="uk-UA"/>
              </w:rPr>
              <w:t>ів Мен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1027,9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7966,4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13019,6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12993,6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11403,9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6325,2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5997,3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16262,6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Ост</w:t>
            </w:r>
            <w:r w:rsidR="003506B6">
              <w:rPr>
                <w:color w:val="000000"/>
                <w:sz w:val="22"/>
                <w:szCs w:val="22"/>
                <w:lang w:val="uk-UA"/>
              </w:rPr>
              <w:t>р</w:t>
            </w:r>
            <w:r w:rsidRPr="009469DA">
              <w:rPr>
                <w:color w:val="000000"/>
                <w:sz w:val="22"/>
                <w:szCs w:val="22"/>
                <w:lang w:val="uk-UA"/>
              </w:rPr>
              <w:t>ови Кука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5743,5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4250,2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4250,3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1747,4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2641,4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3901,5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Палау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796,6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Палестина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923,8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1002,1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Панама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115517,1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118245,6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168257,2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142730,0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155011,6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146221,4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147040,0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120674,3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131688,9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Пе</w:t>
            </w:r>
            <w:r w:rsidR="003506B6">
              <w:rPr>
                <w:color w:val="000000"/>
                <w:sz w:val="22"/>
                <w:szCs w:val="22"/>
                <w:lang w:val="uk-UA"/>
              </w:rPr>
              <w:t>р</w:t>
            </w:r>
            <w:r w:rsidRPr="009469DA">
              <w:rPr>
                <w:color w:val="000000"/>
                <w:sz w:val="22"/>
                <w:szCs w:val="22"/>
                <w:lang w:val="uk-UA"/>
              </w:rPr>
              <w:t>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2317,1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2645,4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3626,9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3596,8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5933,2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3283,6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2272,7</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Південна Аф</w:t>
            </w:r>
            <w:r w:rsidR="003506B6">
              <w:rPr>
                <w:color w:val="000000"/>
                <w:sz w:val="22"/>
                <w:szCs w:val="22"/>
                <w:lang w:val="uk-UA"/>
              </w:rPr>
              <w:t>р</w:t>
            </w:r>
            <w:r w:rsidRPr="009469DA">
              <w:rPr>
                <w:color w:val="000000"/>
                <w:sz w:val="22"/>
                <w:szCs w:val="22"/>
                <w:lang w:val="uk-UA"/>
              </w:rPr>
              <w:t>ика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3197,3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3035,1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2123,2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2213,5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Польща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152665,8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83539,4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92987,2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90510,5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132432,3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140261,5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217927,2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202796,6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181917,1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По</w:t>
            </w:r>
            <w:r w:rsidR="003506B6">
              <w:rPr>
                <w:color w:val="000000"/>
                <w:sz w:val="22"/>
                <w:szCs w:val="22"/>
                <w:lang w:val="uk-UA"/>
              </w:rPr>
              <w:t>р</w:t>
            </w:r>
            <w:r w:rsidRPr="009469DA">
              <w:rPr>
                <w:color w:val="000000"/>
                <w:sz w:val="22"/>
                <w:szCs w:val="22"/>
                <w:lang w:val="uk-UA"/>
              </w:rPr>
              <w:t>туґалія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14324,7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11407,2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10914,4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10855,7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9884,5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11605,1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8678,5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7008,4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5762,4</w:t>
            </w:r>
          </w:p>
        </w:tc>
      </w:tr>
      <w:tr w:rsidR="00EF5B39" w:rsidRPr="00AD2EC1" w:rsidTr="00AD2EC1">
        <w:trPr>
          <w:trHeight w:val="270"/>
          <w:tblCellSpacing w:w="6" w:type="dxa"/>
        </w:trPr>
        <w:tc>
          <w:tcPr>
            <w:tcW w:w="4398" w:type="dxa"/>
            <w:vAlign w:val="bottom"/>
          </w:tcPr>
          <w:p w:rsidR="00EF5B39" w:rsidRPr="009469DA" w:rsidRDefault="003506B6" w:rsidP="00AD2EC1">
            <w:pPr>
              <w:rPr>
                <w:color w:val="000000"/>
                <w:sz w:val="22"/>
                <w:szCs w:val="22"/>
              </w:rPr>
            </w:pPr>
            <w:r>
              <w:rPr>
                <w:color w:val="000000"/>
                <w:sz w:val="22"/>
                <w:szCs w:val="22"/>
                <w:lang w:val="uk-UA"/>
              </w:rPr>
              <w:t>Р</w:t>
            </w:r>
            <w:r w:rsidR="00EF5B39" w:rsidRPr="009469DA">
              <w:rPr>
                <w:color w:val="000000"/>
                <w:sz w:val="22"/>
                <w:szCs w:val="22"/>
                <w:lang w:val="uk-UA"/>
              </w:rPr>
              <w:t>осійська Феде</w:t>
            </w:r>
            <w:r>
              <w:rPr>
                <w:color w:val="000000"/>
                <w:sz w:val="22"/>
                <w:szCs w:val="22"/>
                <w:lang w:val="uk-UA"/>
              </w:rPr>
              <w:t>р</w:t>
            </w:r>
            <w:r w:rsidR="00EF5B39" w:rsidRPr="009469DA">
              <w:rPr>
                <w:color w:val="000000"/>
                <w:sz w:val="22"/>
                <w:szCs w:val="22"/>
                <w:lang w:val="uk-UA"/>
              </w:rPr>
              <w:t>ація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3851594,0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3468142,9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5157055,7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5004724,9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5455626,2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5173516,5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5257698,7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3537813,3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3039844,5</w:t>
            </w:r>
          </w:p>
        </w:tc>
      </w:tr>
      <w:tr w:rsidR="00EF5B39" w:rsidRPr="00AD2EC1" w:rsidTr="00AD2EC1">
        <w:trPr>
          <w:tblCellSpacing w:w="6" w:type="dxa"/>
        </w:trPr>
        <w:tc>
          <w:tcPr>
            <w:tcW w:w="4398" w:type="dxa"/>
            <w:vAlign w:val="bottom"/>
          </w:tcPr>
          <w:p w:rsidR="00EF5B39" w:rsidRPr="009469DA" w:rsidRDefault="003506B6" w:rsidP="00AD2EC1">
            <w:pPr>
              <w:rPr>
                <w:color w:val="000000"/>
                <w:sz w:val="22"/>
                <w:szCs w:val="22"/>
              </w:rPr>
            </w:pPr>
            <w:r>
              <w:rPr>
                <w:color w:val="000000"/>
                <w:sz w:val="22"/>
                <w:szCs w:val="22"/>
                <w:lang w:val="uk-UA"/>
              </w:rPr>
              <w:t>Р</w:t>
            </w:r>
            <w:r w:rsidR="00EF5B39" w:rsidRPr="009469DA">
              <w:rPr>
                <w:color w:val="000000"/>
                <w:sz w:val="22"/>
                <w:szCs w:val="22"/>
                <w:lang w:val="uk-UA"/>
              </w:rPr>
              <w:t>умунія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29770,4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14253,0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21636,4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21512,0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28036,7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30439,4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53182,1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50581,7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43275,3</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Саудівська А</w:t>
            </w:r>
            <w:r w:rsidR="003506B6">
              <w:rPr>
                <w:color w:val="000000"/>
                <w:sz w:val="22"/>
                <w:szCs w:val="22"/>
                <w:lang w:val="uk-UA"/>
              </w:rPr>
              <w:t>р</w:t>
            </w:r>
            <w:r w:rsidRPr="009469DA">
              <w:rPr>
                <w:color w:val="000000"/>
                <w:sz w:val="22"/>
                <w:szCs w:val="22"/>
                <w:lang w:val="uk-UA"/>
              </w:rPr>
              <w:t>авія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1950,6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8171,3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18489,8</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Святий П</w:t>
            </w:r>
            <w:r w:rsidR="003506B6">
              <w:rPr>
                <w:color w:val="000000"/>
                <w:sz w:val="22"/>
                <w:szCs w:val="22"/>
                <w:lang w:val="uk-UA"/>
              </w:rPr>
              <w:t>р</w:t>
            </w:r>
            <w:r w:rsidRPr="009469DA">
              <w:rPr>
                <w:color w:val="000000"/>
                <w:sz w:val="22"/>
                <w:szCs w:val="22"/>
                <w:lang w:val="uk-UA"/>
              </w:rPr>
              <w:t>естол (Ватикан)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Сейшельські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19894,7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5012,8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11846,3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11714,7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10948,4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16601,7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13012,6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14873,6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13788,5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Сенегал</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5078,6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66,8</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Сент-Вінсент і Ґ</w:t>
            </w:r>
            <w:r w:rsidR="003506B6">
              <w:rPr>
                <w:color w:val="000000"/>
                <w:sz w:val="22"/>
                <w:szCs w:val="22"/>
                <w:lang w:val="uk-UA"/>
              </w:rPr>
              <w:t>р</w:t>
            </w:r>
            <w:r w:rsidRPr="009469DA">
              <w:rPr>
                <w:color w:val="000000"/>
                <w:sz w:val="22"/>
                <w:szCs w:val="22"/>
                <w:lang w:val="uk-UA"/>
              </w:rPr>
              <w:t>енадіни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8074,0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12319,1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11318,2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9906,2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8806,4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7488,1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184279,5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94158,9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8830,1</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Сент-Кітс і Невіс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51260,7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50717,7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31079,7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29898,4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20999,5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9752,8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6258,0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3748,0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4465,5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w:t>
            </w:r>
            <w:r w:rsidR="003506B6">
              <w:rPr>
                <w:color w:val="000000"/>
                <w:sz w:val="22"/>
                <w:szCs w:val="22"/>
                <w:lang w:val="uk-UA"/>
              </w:rPr>
              <w:t>р</w:t>
            </w:r>
            <w:r w:rsidRPr="009469DA">
              <w:rPr>
                <w:color w:val="000000"/>
                <w:sz w:val="22"/>
                <w:szCs w:val="22"/>
                <w:lang w:val="uk-UA"/>
              </w:rPr>
              <w:t>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18559,0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9008,8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12125,3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12118,7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14760,4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10978,1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10368,4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10749,0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12179,8</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Си</w:t>
            </w:r>
            <w:r w:rsidR="003506B6">
              <w:rPr>
                <w:color w:val="000000"/>
                <w:sz w:val="22"/>
                <w:szCs w:val="22"/>
                <w:lang w:val="uk-UA"/>
              </w:rPr>
              <w:t>р</w:t>
            </w:r>
            <w:r w:rsidRPr="009469DA">
              <w:rPr>
                <w:color w:val="000000"/>
                <w:sz w:val="22"/>
                <w:szCs w:val="22"/>
                <w:lang w:val="uk-UA"/>
              </w:rPr>
              <w:t xml:space="preserve">ійська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30302,5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28955,6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21376,7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15577,0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10335,9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6250,4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1993,4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Сінгапу</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18774,5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23490,0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17704,9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16091,7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15021,0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17377,0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22048,2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24209,3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15990,7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Словаччина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71099,4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47617,6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50606,6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50593,2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49359,2</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2" o:spid="_x0000_s1553" style="position:absolute;left:0;text-align:left;margin-left:22.95pt;margin-top:-26.15pt;width:202.5pt;height:24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I4twIAAIcFAAAOAAAAZHJzL2Uyb0RvYy54bWysVM1u2zAMvg/YOwi6r7bTZO2COkXQosOA&#10;oivWDj0rslQb0N8kJXZ2GrDrgD3CHmKXYT99BueNRsmO27XFDsNycESR/EiRH3lw2EiBVsy6Sqsc&#10;ZzspRkxRXVTqOsdvL0+e7WPkPFEFEVqxHK+Zw4ezp08OajNlI11qUTCLAES5aW1yXHpvpkniaMkk&#10;cTvaMAVKrq0kHkR7nRSW1IAuRTJK0+dJrW1hrKbMObg97pR4FvE5Z9S/5twxj0SOITcfvzZ+F+Gb&#10;zA7I9NoSU1a0T4P8QxaSVAqCDlDHxBO0tNUDKFlRq53mfodqmWjOK8riG+A1WXrvNRclMSy+BYrj&#10;zFAm9/9g6dnq3KKqyPF4sjvCSBEJXWq/bD5sPrc/25vNx/Zre9P+2Hxqf7Xf2u8omkHVauOm4Hxh&#10;zm0vOTiGEjTcyvAPj0NNrPR6qDRrPKJwOZrsZXsTaAgF3W463k9jK5Jbb2Odf8m0ROGQYwudjAUm&#10;q1PnISKYbk1CMKVPKiFiN4X64wIMw00SEu5SjCe/FizYCfWGcShASCoGiNRjR8KiFQHSEEqZ8lmn&#10;KknBuutJCr/AHoAfPKIUAQMyh4QG7B4g0PohdgfT2wdXFpk7OKd/S6xzHjxiZK384Cwrpe1jAAJe&#10;1Ufu7LdF6koTquSbRRPJkU3GwTbcLXSxBspY3c2SM/SkghadEufPiYXhga7CQvCv4cOFrnOs+xNG&#10;pbbvH7sP9sBp0GJUwzDm2L1bEsswEq8UsP1FNh6H6Y3CeLI3AsHe1SzuatRSHmloXQarx9B4DPZe&#10;bI/cankFe2MeooKKKAqxc0y93QpHvlsSsHkom8+jGUysIf5UXRgawEOlAwUvmytiTc9TDww/09vB&#10;JdN7dO1sg6fS86XXvIpcvq1r3wOY9kimfjOFdXJXjla3+3P2GwAA//8DAFBLAwQUAAYACAAAACEA&#10;mOYp/t4AAAAJAQAADwAAAGRycy9kb3ducmV2LnhtbEyPwU6DQBCG7ya+w2ZMvLVLWzCKLA0xatKj&#10;xcR4W9gp0LKzhN1S+vaOJz3OP1/++SbbzrYXE46+c6RgtYxAINXOdNQo+CzfFo8gfNBkdO8IFVzR&#10;wza/vcl0atyFPnDah0ZwCflUK2hDGFIpfd2i1X7pBiTeHdxodeBxbKQZ9YXLbS/XUfQgre6IL7R6&#10;wJcW69P+bBX4atqV16H4On77uipeyZbx7l2p+7u5eAYRcA5/MPzqszrk7FS5MxkvegVx8sSkgkWy&#10;3oBgIE4iTipO4g3IPJP/P8h/AAAA//8DAFBLAQItABQABgAIAAAAIQC2gziS/gAAAOEBAAATAAAA&#10;AAAAAAAAAAAAAAAAAABbQ29udGVudF9UeXBlc10ueG1sUEsBAi0AFAAGAAgAAAAhADj9If/WAAAA&#10;lAEAAAsAAAAAAAAAAAAAAAAALwEAAF9yZWxzLy5yZWxzUEsBAi0AFAAGAAgAAAAhAPr0oji3AgAA&#10;hwUAAA4AAAAAAAAAAAAAAAAALgIAAGRycy9lMm9Eb2MueG1sUEsBAi0AFAAGAAgAAAAhAJjmKf7e&#10;AAAACQEAAA8AAAAAAAAAAAAAAAAAEQ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38008,0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50037,0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41422,8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26811,0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Словенія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9544,2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7290,5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5758,8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5709,4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22267,0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34765,7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28710,</w:t>
            </w:r>
            <w:r w:rsidRPr="009469DA">
              <w:rPr>
                <w:noProof/>
                <w:color w:val="000000"/>
                <w:sz w:val="22"/>
                <w:szCs w:val="22"/>
                <w:lang w:val="uk-UA"/>
              </w:rPr>
              <w:t xml:space="preserve"> </w:t>
            </w:r>
            <w:r w:rsidRPr="009469DA">
              <w:rPr>
                <w:color w:val="000000"/>
                <w:sz w:val="22"/>
                <w:szCs w:val="22"/>
                <w:lang w:val="uk-UA"/>
              </w:rPr>
              <w:t>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21017,1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Судан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2890,5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2950,6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2567,9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1908,3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США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555249,5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458944,7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596930,8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588814,8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709591,0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722212,3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724256,9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687444,7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666404,0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Сьє</w:t>
            </w:r>
            <w:r w:rsidR="003506B6">
              <w:rPr>
                <w:color w:val="000000"/>
                <w:sz w:val="22"/>
                <w:szCs w:val="22"/>
                <w:lang w:val="uk-UA"/>
              </w:rPr>
              <w:t>рр</w:t>
            </w:r>
            <w:r w:rsidRPr="009469DA">
              <w:rPr>
                <w:color w:val="000000"/>
                <w:sz w:val="22"/>
                <w:szCs w:val="22"/>
                <w:lang w:val="uk-UA"/>
              </w:rPr>
              <w:t>а-Леоне</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2552,7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1897,4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3348,2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3427,4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Таджикистан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2062,5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3506,3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3267,6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5408,9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7860,1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3638,4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3768,7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6818,2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Таїланд</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9086,5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9866,5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18255,8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18255,6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9607,9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11297,2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5979,5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19341,2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18125,1</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Тайвань, П</w:t>
            </w:r>
            <w:r w:rsidR="003506B6">
              <w:rPr>
                <w:color w:val="000000"/>
                <w:sz w:val="22"/>
                <w:szCs w:val="22"/>
                <w:lang w:val="uk-UA"/>
              </w:rPr>
              <w:t>р</w:t>
            </w:r>
            <w:r w:rsidRPr="009469DA">
              <w:rPr>
                <w:color w:val="000000"/>
                <w:sz w:val="22"/>
                <w:szCs w:val="22"/>
                <w:lang w:val="uk-UA"/>
              </w:rPr>
              <w:t>овінція Китаю</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4429,4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6411,1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5972,0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4838,8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4301,0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3564,1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2847,7</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Танзанія </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328,5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582,9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Того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2115,4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729,9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Тонґа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rPr>
              <w:t>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Тувалу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242,1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2258,0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Туніс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6380,0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7421,6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4278,4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4248,0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3649,1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6367,2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4868,7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2324,4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w:t>
            </w:r>
            <w:r w:rsidR="003506B6">
              <w:rPr>
                <w:color w:val="000000"/>
                <w:sz w:val="22"/>
                <w:szCs w:val="22"/>
                <w:lang w:val="uk-UA"/>
              </w:rPr>
              <w:t>р</w:t>
            </w:r>
            <w:r w:rsidRPr="009469DA">
              <w:rPr>
                <w:color w:val="000000"/>
                <w:sz w:val="22"/>
                <w:szCs w:val="22"/>
                <w:lang w:val="uk-UA"/>
              </w:rPr>
              <w:t>еччина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199266,5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177073,1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154583,4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140485,5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156047,6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173248,7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188585,3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141797,2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163313,7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w:t>
            </w:r>
            <w:r w:rsidR="003506B6">
              <w:rPr>
                <w:color w:val="000000"/>
                <w:sz w:val="22"/>
                <w:szCs w:val="22"/>
                <w:lang w:val="uk-UA"/>
              </w:rPr>
              <w:t>р</w:t>
            </w:r>
            <w:r w:rsidRPr="009469DA">
              <w:rPr>
                <w:color w:val="000000"/>
                <w:sz w:val="22"/>
                <w:szCs w:val="22"/>
                <w:lang w:val="uk-UA"/>
              </w:rPr>
              <w:t>кменістан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37941,9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68263,3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111523,9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111420,9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153195,8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173398,5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146351,1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172941,0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262757,8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Уганда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3399,6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1382,4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Уго</w:t>
            </w:r>
            <w:r w:rsidR="003506B6">
              <w:rPr>
                <w:color w:val="000000"/>
                <w:sz w:val="22"/>
                <w:szCs w:val="22"/>
                <w:lang w:val="uk-UA"/>
              </w:rPr>
              <w:t>р</w:t>
            </w:r>
            <w:r w:rsidRPr="009469DA">
              <w:rPr>
                <w:color w:val="000000"/>
                <w:sz w:val="22"/>
                <w:szCs w:val="22"/>
                <w:lang w:val="uk-UA"/>
              </w:rPr>
              <w:t>щина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113813,9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67942,9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223874,1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223761,4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83830,6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76491,7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183444,3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98757,6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92298,2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Узбекистан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11916,4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10431,9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13578,6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11865,7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16986,5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26277,5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16119,9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10986,4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7083,9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w:t>
            </w:r>
            <w:r w:rsidR="003506B6">
              <w:rPr>
                <w:color w:val="000000"/>
                <w:sz w:val="22"/>
                <w:szCs w:val="22"/>
                <w:lang w:val="uk-UA"/>
              </w:rPr>
              <w:t>р</w:t>
            </w:r>
            <w:r w:rsidRPr="009469DA">
              <w:rPr>
                <w:color w:val="000000"/>
                <w:sz w:val="22"/>
                <w:szCs w:val="22"/>
                <w:lang w:val="uk-UA"/>
              </w:rPr>
              <w:t>уґвай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1627,2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399,2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Філіппіни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1120,2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2647,7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Фінляндія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47558,8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39044,1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48122,2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47964,2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46518,6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59350,0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45970,7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37003,8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24500,2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w:t>
            </w:r>
            <w:r w:rsidR="003506B6">
              <w:rPr>
                <w:color w:val="000000"/>
                <w:sz w:val="22"/>
                <w:szCs w:val="22"/>
                <w:lang w:val="uk-UA"/>
              </w:rPr>
              <w:t>р</w:t>
            </w:r>
            <w:r w:rsidRPr="009469DA">
              <w:rPr>
                <w:color w:val="000000"/>
                <w:sz w:val="22"/>
                <w:szCs w:val="22"/>
                <w:lang w:val="uk-UA"/>
              </w:rPr>
              <w:t>анція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123641,1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88229,0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123565,1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123220,6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112578,4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139777,0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139180,2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127871,1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108325,7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Хо</w:t>
            </w:r>
            <w:r w:rsidR="003506B6">
              <w:rPr>
                <w:color w:val="000000"/>
                <w:sz w:val="22"/>
                <w:szCs w:val="22"/>
                <w:lang w:val="uk-UA"/>
              </w:rPr>
              <w:t>р</w:t>
            </w:r>
            <w:r w:rsidRPr="009469DA">
              <w:rPr>
                <w:color w:val="000000"/>
                <w:sz w:val="22"/>
                <w:szCs w:val="22"/>
                <w:lang w:val="uk-UA"/>
              </w:rPr>
              <w:t>ватія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52495,7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3970,8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6075,2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7514,0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5341,4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3904,2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3132,8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2887,9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Чад</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Чехія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41455,6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31019,1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43079,4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43030,9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50489,5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56134,2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76670,1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77017,6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64640,1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Чо</w:t>
            </w:r>
            <w:r w:rsidR="003506B6">
              <w:rPr>
                <w:color w:val="000000"/>
                <w:sz w:val="22"/>
                <w:szCs w:val="22"/>
                <w:lang w:val="uk-UA"/>
              </w:rPr>
              <w:t>р</w:t>
            </w:r>
            <w:r w:rsidRPr="009469DA">
              <w:rPr>
                <w:color w:val="000000"/>
                <w:sz w:val="22"/>
                <w:szCs w:val="22"/>
                <w:lang w:val="uk-UA"/>
              </w:rPr>
              <w:t>ного</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1871,9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8272,1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3753,0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2903,0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Швейца</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617909,0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303230,3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431188,3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425719,3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817894,9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535809,2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1018218,7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833281,8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770209,8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Швеція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60897,1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52492,2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44638,2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42195,5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65462,6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68181,1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77405,5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72468,2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80724,7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w:t>
            </w:r>
            <w:r w:rsidR="003506B6">
              <w:rPr>
                <w:color w:val="000000"/>
                <w:sz w:val="22"/>
                <w:szCs w:val="22"/>
                <w:lang w:val="uk-UA"/>
              </w:rPr>
              <w:t>р</w:t>
            </w:r>
            <w:r w:rsidRPr="009469DA">
              <w:rPr>
                <w:color w:val="000000"/>
                <w:sz w:val="22"/>
                <w:szCs w:val="22"/>
                <w:lang w:val="uk-UA"/>
              </w:rPr>
              <w:t>і-Ланка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4278,3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1562,4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2234,2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Японія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19631,2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18185,0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14589,7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14515,4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17511,5</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3" o:spid="_x0000_s1554" style="position:absolute;left:0;text-align:left;margin-left:27.65pt;margin-top:-26.75pt;width:202.5pt;height:24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0tuAIAAIcFAAAOAAAAZHJzL2Uyb0RvYy54bWysVM1u2zAMvg/YOwi6r7bTeO2COkXQosOA&#10;og3WDj0rslQbkCVNUmJnpwG7Ftgj7CF2GfbTZ3DeaJTsuF1b7DAsB0cUyY8U+ZEHh00l0IoZWyqZ&#10;4WQnxohJqvJSXmf43eXJi32MrCMyJ0JJluE1s/hw+vzZQa0nbKQKJXJmEIBIO6l1hgvn9CSKLC1Y&#10;ReyO0kyCkitTEQeiuY5yQ2pAr0Q0iuOXUa1Mro2izFq4Pe6UeBrwOWfUnXNumUMiw5CbC18Tvgv/&#10;jaYHZHJtiC5K2qdB/iGLipQSgg5Qx8QRtDTlI6iqpEZZxd0OVVWkOC8pC2+A1yTxg9dcFESz8BYo&#10;jtVDmez/g6Vnq7lBZZ7hcbq7i5EkFXSp/bL5uPnc/mxvN5/ar+1t+2Nz0/5qv7XfUTCDqtXaTsD5&#10;Qs9NL1k4+hI03FT+Hx6HmlDp9VBp1jhE4XKU7iV7KTSEgm43Hu/HoRXRnbc21r1mqkL+kGEDnQwF&#10;JqtT6yAimG5NfDCpTkohQjeF/OMCDP1N5BPuUgwntxbM2wn5lnEogE8qBAjUY0fCoBUB0hBKmXRJ&#10;pypIzrrrNIafZw/ADx5BCoAemUNCA3YP4Gn9GLuD6e29KwvMHZzjvyXWOQ8eIbKSbnCuSqnMUwAC&#10;XtVH7uy3RepK46vkmkUTyJGkqbf1dwuVr4EyRnWzZDU9KaFFp8S6OTEwPNBVWAjuHD5cqDrDqj9h&#10;VCjz4al7bw+cBi1GNQxjhu37JTEMI/FGAttfJeOxn94gjNO9EQjmvmZxXyOX1ZGC1iWwejQNR2/v&#10;xPbIjaquYG/MfFRQEUkhdoapM1vhyHVLAjYPZbNZMIOJ1cSdygtNPbivtKfgZXNFjO556oDhZ2o7&#10;uGTygK6drfeUarZ0ipeBy3d17XsA0x7I1G8mv07uy8Hqbn9OfwMAAP//AwBQSwMEFAAGAAgAAAAh&#10;AFGx8hzdAAAACQEAAA8AAABkcnMvZG93bnJldi54bWxMj8FOwzAMhu9IvENkJG5bClumqWs6VQiQ&#10;dmRFQtzSxrSFxqmarOveHu8ER//+9Ptztp9dLyYcQ+dJw8MyAYFUe9tRo+G9fFlsQYRoyJreE2q4&#10;YIB9fnuTmdT6M73hdIyN4BIKqdHQxjikUoa6RWfC0g9IvPvyozORx7GRdjRnLne9fEySjXSmI77Q&#10;mgGfWqx/jienIVTTobwMxcf3Z6ir4plcuT68an1/Nxc7EBHn+AfDVZ/VIWenyp/IBtFrUGrFpIaF&#10;WikQDKw3CSfVNVEg80z+/yD/BQAA//8DAFBLAQItABQABgAIAAAAIQC2gziS/gAAAOEBAAATAAAA&#10;AAAAAAAAAAAAAAAAAABbQ29udGVudF9UeXBlc10ueG1sUEsBAi0AFAAGAAgAAAAhADj9If/WAAAA&#10;lAEAAAsAAAAAAAAAAAAAAAAALwEAAF9yZWxzLy5yZWxzUEsBAi0AFAAGAAgAAAAhABObXS24AgAA&#10;hwUAAA4AAAAAAAAAAAAAAAAALgIAAGRycy9lMm9Eb2MueG1sUEsBAi0AFAAGAAgAAAAhAFGx8hzd&#10;AAAACQEAAA8AAAAAAAAAAAAAAAAAEg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16298,8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13663,9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10779,0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6981,6</w:t>
            </w:r>
          </w:p>
        </w:tc>
      </w:tr>
      <w:tr w:rsidR="00EF5B39" w:rsidRPr="00AD2EC1" w:rsidTr="00AD2EC1">
        <w:trPr>
          <w:tblCellSpacing w:w="6" w:type="dxa"/>
        </w:trPr>
        <w:tc>
          <w:tcPr>
            <w:tcW w:w="14815" w:type="dxa"/>
            <w:gridSpan w:val="10"/>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Імпо</w:t>
            </w:r>
            <w:r w:rsidR="003506B6">
              <w:rPr>
                <w:b/>
                <w:bCs/>
                <w:color w:val="000000"/>
                <w:sz w:val="22"/>
                <w:szCs w:val="22"/>
                <w:lang w:val="uk-UA"/>
              </w:rPr>
              <w:t>р</w:t>
            </w:r>
            <w:r w:rsidRPr="009469DA">
              <w:rPr>
                <w:b/>
                <w:bCs/>
                <w:color w:val="000000"/>
                <w:sz w:val="22"/>
                <w:szCs w:val="22"/>
                <w:lang w:val="uk-UA"/>
              </w:rPr>
              <w:t>т</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b/>
                <w:bCs/>
                <w:color w:val="000000"/>
                <w:sz w:val="22"/>
                <w:szCs w:val="22"/>
                <w:lang w:val="uk-UA"/>
              </w:rPr>
              <w:t>Усього</w:t>
            </w:r>
            <w:r w:rsidRPr="009469DA">
              <w:rPr>
                <w:b/>
                <w:bCs/>
                <w:color w:val="000000"/>
                <w:sz w:val="22"/>
                <w:szCs w:val="22"/>
                <w:vertAlign w:val="superscript"/>
                <w:lang w:val="uk-UA"/>
              </w:rPr>
              <w:t>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6481524,9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5186425,1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5467233,4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5421645,1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6214212,1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6650075,8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7523029,1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6373128,1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b/>
                <w:bCs/>
                <w:color w:val="000000"/>
                <w:sz w:val="22"/>
                <w:szCs w:val="22"/>
                <w:lang w:val="uk-UA"/>
              </w:rPr>
              <w:t>5523022,4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en-US"/>
              </w:rPr>
              <w:t xml:space="preserve"> </w:t>
            </w:r>
            <w:r w:rsidRPr="009469DA">
              <w:rPr>
                <w:color w:val="000000"/>
                <w:sz w:val="22"/>
                <w:szCs w:val="22"/>
                <w:lang w:val="uk-UA"/>
              </w:rPr>
              <w:t>у тому числі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Авст</w:t>
            </w:r>
            <w:r w:rsidR="003506B6">
              <w:rPr>
                <w:color w:val="000000"/>
                <w:sz w:val="22"/>
                <w:szCs w:val="22"/>
                <w:lang w:val="uk-UA"/>
              </w:rPr>
              <w:t>р</w:t>
            </w:r>
            <w:r w:rsidRPr="009469DA">
              <w:rPr>
                <w:color w:val="000000"/>
                <w:sz w:val="22"/>
                <w:szCs w:val="22"/>
                <w:lang w:val="uk-UA"/>
              </w:rPr>
              <w:t>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1551,6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2180,5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2592,8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938,5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Авст</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333763,3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228462,5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144049,9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144046,8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234080,6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217940,3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208686,0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147954,7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93062,1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Азе</w:t>
            </w:r>
            <w:r w:rsidR="003506B6">
              <w:rPr>
                <w:color w:val="000000"/>
                <w:sz w:val="22"/>
                <w:szCs w:val="22"/>
                <w:lang w:val="uk-UA"/>
              </w:rPr>
              <w:t>р</w:t>
            </w:r>
            <w:r w:rsidRPr="009469DA">
              <w:rPr>
                <w:color w:val="000000"/>
                <w:sz w:val="22"/>
                <w:szCs w:val="22"/>
                <w:lang w:val="uk-UA"/>
              </w:rPr>
              <w:t>байджан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8510,7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12484,8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13128,0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13126,3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11673,3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6739,9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10172,6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Албанія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4" o:spid="_x0000_s1555" style="position:absolute;left:0;text-align:left;margin-left:41.2pt;margin-top:-25.3pt;width:202.5pt;height:24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MeuAIAAIcFAAAOAAAAZHJzL2Uyb0RvYy54bWysVM1u2zAMvg/YOwi6r7bTpO2COEXQosOA&#10;og3WDj0rslQbkCVNUmJnpwG7Dtgj7CF2GfbTZ3DeaJTsuFlb7DAsB0cUyY8U+ZGT47oUaMWMLZRM&#10;cbIXY8QkVVkhb1P89vrsxRFG1hGZEaEkS/GaWXw8ff5sUukxG6hciYwZBCDSjiud4tw5PY4iS3NW&#10;ErunNJOg5MqUxIFobqPMkArQSxEN4vggqpTJtFGUWQu3p60STwM+54y6S84tc0ikGHJz4WvCd+G/&#10;0XRCxreG6LygXRrkH7IoSSEhaA91ShxBS1M8gioLapRV3O1RVUaK84Ky8AZ4TRI/eM1VTjQLb4Hi&#10;WN2Xyf4/WHqxmhtUZCkejvaHGElSQpeaL5sPm8/Nz+Zu87H52tw1Pzafml/Nt+Y7CmZQtUrbMThf&#10;6bnpJAtHX4Kam9L/w+NQHSq97ivNaocoXA5Gh8nhCBpCQbcfD4/i0Iro3lsb614xVSJ/SLGBToYC&#10;k9W5dRARTLcmPphUZ4UQoZtC/nEBhv4m8gm3KYaTWwvm7YR8wzgUwCcVAgTqsRNh0IoAaQilTLqk&#10;VeUkY+31KIafZw/A9x5BCoAemUNCPXYH4Gn9GLuF6ey9KwvM7Z3jvyXWOvceIbKSrncuC6nMUwAC&#10;XtVFbu23RWpL46vk6kUdyJGMDrytv1uobA2UMaqdJavpWQEtOifWzYmB4YGuwkJwl/DhQlUpVt0J&#10;o1yZ90/de3vgNGgxqmAYU2zfLYlhGInXEtj+MhkO/fQGYTg6HIBgdjWLXY1clicKWpfA6tE0HL29&#10;E9sjN6q8gb0x81FBRSSF2CmmzmyFE9cuCdg8lM1mwQwmVhN3Lq809eC+0p6C1/UNMbrjqQOGX6jt&#10;4JLxA7q2tt5TqtnSKV4ELt/XtesBTHsgU7eZ/DrZlYPV/f6c/gYAAP//AwBQSwMEFAAGAAgAAAAh&#10;AN8TyxvdAAAACQEAAA8AAABkcnMvZG93bnJldi54bWxMj8FOhDAQhu8mvkMzJt52iwSRIGVDjJrs&#10;0cXEeCt0BJROCe2y7Ns7ntzj/PPln2+K3WpHseDsB0cK7rYRCKTWmYE6Be/1yyYD4YMmo0dHqOCM&#10;Hnbl9VWhc+NO9IbLIXSCS8jnWkEfwpRL6dserfZbNyHx7svNVgce506aWZ+43I4yjqJUWj0QX+j1&#10;hE89tj+Ho1Xgm2Vfn6fq4/vTt031TLZO9q9K3d6s1SOIgGv4h+FPn9WhZKfGHcl4MSrI4oRJBZv7&#10;KAXBQJI9cNJwEqcgy0JeflD+AgAA//8DAFBLAQItABQABgAIAAAAIQC2gziS/gAAAOEBAAATAAAA&#10;AAAAAAAAAAAAAAAAAABbQ29udGVudF9UeXBlc10ueG1sUEsBAi0AFAAGAAgAAAAhADj9If/WAAAA&#10;lAEAAAsAAAAAAAAAAAAAAAAALwEAAF9yZWxzLy5yZWxzUEsBAi0AFAAGAAgAAAAhABcVEx64AgAA&#10;hwUAAA4AAAAAAAAAAAAAAAAALgIAAGRycy9lMm9Eb2MueG1sUEsBAi0AFAAGAAgAAAAhAN8Tyxvd&#10;AAAACQEAAA8AAAAAAAAAAAAAAAAAEg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18,9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Алжи</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1063,6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Ангола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248,6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Анґілья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Андо</w:t>
            </w:r>
            <w:r w:rsidR="003506B6">
              <w:rPr>
                <w:color w:val="000000"/>
                <w:sz w:val="22"/>
                <w:szCs w:val="22"/>
                <w:lang w:val="uk-UA"/>
              </w:rPr>
              <w:t>рр</w:t>
            </w:r>
            <w:r w:rsidRPr="009469DA">
              <w:rPr>
                <w:color w:val="000000"/>
                <w:sz w:val="22"/>
                <w:szCs w:val="22"/>
                <w:lang w:val="uk-UA"/>
              </w:rPr>
              <w:t>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1302,7</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Антиґуа і Ба</w:t>
            </w:r>
            <w:r w:rsidR="003506B6">
              <w:rPr>
                <w:color w:val="000000"/>
                <w:sz w:val="22"/>
                <w:szCs w:val="22"/>
                <w:lang w:val="uk-UA"/>
              </w:rPr>
              <w:t>р</w:t>
            </w:r>
            <w:r w:rsidRPr="009469DA">
              <w:rPr>
                <w:color w:val="000000"/>
                <w:sz w:val="22"/>
                <w:szCs w:val="22"/>
                <w:lang w:val="uk-UA"/>
              </w:rPr>
              <w:t>буда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w:t>
            </w:r>
            <w:r w:rsidR="003506B6">
              <w:rPr>
                <w:color w:val="000000"/>
                <w:sz w:val="22"/>
                <w:szCs w:val="22"/>
                <w:lang w:val="uk-UA"/>
              </w:rPr>
              <w:t>р</w:t>
            </w:r>
            <w:r w:rsidRPr="009469DA">
              <w:rPr>
                <w:color w:val="000000"/>
                <w:sz w:val="22"/>
                <w:szCs w:val="22"/>
                <w:lang w:val="uk-UA"/>
              </w:rPr>
              <w:t>гентина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1648,1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652,0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w:t>
            </w:r>
            <w:r w:rsidR="003506B6">
              <w:rPr>
                <w:color w:val="000000"/>
                <w:sz w:val="22"/>
                <w:szCs w:val="22"/>
                <w:lang w:val="uk-UA"/>
              </w:rPr>
              <w:t>р</w:t>
            </w:r>
            <w:r w:rsidRPr="009469DA">
              <w:rPr>
                <w:color w:val="000000"/>
                <w:sz w:val="22"/>
                <w:szCs w:val="22"/>
                <w:lang w:val="uk-UA"/>
              </w:rPr>
              <w:t>уба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2320,5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2949,2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Афганістан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Багамські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3252,2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4381,6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Бангладеш</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1052,9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754,5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w:t>
            </w:r>
            <w:r w:rsidR="003506B6">
              <w:rPr>
                <w:color w:val="000000"/>
                <w:sz w:val="22"/>
                <w:szCs w:val="22"/>
                <w:lang w:val="uk-UA"/>
              </w:rPr>
              <w:t>р</w:t>
            </w:r>
            <w:r w:rsidRPr="009469DA">
              <w:rPr>
                <w:color w:val="000000"/>
                <w:sz w:val="22"/>
                <w:szCs w:val="22"/>
                <w:lang w:val="uk-UA"/>
              </w:rPr>
              <w:t>бадос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Бах</w:t>
            </w:r>
            <w:r w:rsidR="003506B6">
              <w:rPr>
                <w:color w:val="000000"/>
                <w:sz w:val="22"/>
                <w:szCs w:val="22"/>
                <w:lang w:val="uk-UA"/>
              </w:rPr>
              <w:t>р</w:t>
            </w:r>
            <w:r w:rsidRPr="009469DA">
              <w:rPr>
                <w:color w:val="000000"/>
                <w:sz w:val="22"/>
                <w:szCs w:val="22"/>
                <w:lang w:val="uk-UA"/>
              </w:rPr>
              <w:t>ейн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Беліз</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16701,1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25175,0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16505,9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16357,4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14502,8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19106,8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19970,0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9824,3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Бельґія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78985,8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67089,9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63854,6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63823,0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55783,6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84174,2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81981,4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56580,1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49361,3</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Бе</w:t>
            </w:r>
            <w:r w:rsidR="003506B6">
              <w:rPr>
                <w:color w:val="000000"/>
                <w:sz w:val="22"/>
                <w:szCs w:val="22"/>
                <w:lang w:val="uk-UA"/>
              </w:rPr>
              <w:t>р</w:t>
            </w:r>
            <w:r w:rsidRPr="009469DA">
              <w:rPr>
                <w:color w:val="000000"/>
                <w:sz w:val="22"/>
                <w:szCs w:val="22"/>
                <w:lang w:val="uk-UA"/>
              </w:rPr>
              <w:t>мудські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Біло</w:t>
            </w:r>
            <w:r w:rsidR="003506B6">
              <w:rPr>
                <w:color w:val="000000"/>
                <w:sz w:val="22"/>
                <w:szCs w:val="22"/>
                <w:lang w:val="uk-UA"/>
              </w:rPr>
              <w:t>р</w:t>
            </w:r>
            <w:r w:rsidRPr="009469DA">
              <w:rPr>
                <w:color w:val="000000"/>
                <w:sz w:val="22"/>
                <w:szCs w:val="22"/>
                <w:lang w:val="uk-UA"/>
              </w:rPr>
              <w:t>усь</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54651,0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43810,3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63268,5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63223,8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80593,9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81599,4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100695,9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183685,7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80888,3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Болга</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32337,7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19023,7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17493,6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17259,7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19896,8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19423,9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17240,2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21836,2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19151,4</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Боснія і Ге</w:t>
            </w:r>
            <w:r w:rsidR="003506B6">
              <w:rPr>
                <w:color w:val="000000"/>
                <w:sz w:val="22"/>
                <w:szCs w:val="22"/>
                <w:lang w:val="uk-UA"/>
              </w:rPr>
              <w:t>р</w:t>
            </w:r>
            <w:r w:rsidRPr="009469DA">
              <w:rPr>
                <w:color w:val="000000"/>
                <w:sz w:val="22"/>
                <w:szCs w:val="22"/>
                <w:lang w:val="uk-UA"/>
              </w:rPr>
              <w:t>цеґовина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Б</w:t>
            </w:r>
            <w:r w:rsidR="003506B6">
              <w:rPr>
                <w:color w:val="000000"/>
                <w:sz w:val="22"/>
                <w:szCs w:val="22"/>
                <w:lang w:val="uk-UA"/>
              </w:rPr>
              <w:t>р</w:t>
            </w:r>
            <w:r w:rsidRPr="009469DA">
              <w:rPr>
                <w:color w:val="000000"/>
                <w:sz w:val="22"/>
                <w:szCs w:val="22"/>
                <w:lang w:val="uk-UA"/>
              </w:rPr>
              <w:t>азілія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2440,1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6736,7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2934,7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2150,8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2119,4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Велика Б</w:t>
            </w:r>
            <w:r w:rsidR="003506B6">
              <w:rPr>
                <w:color w:val="000000"/>
                <w:sz w:val="22"/>
                <w:szCs w:val="22"/>
                <w:lang w:val="uk-UA"/>
              </w:rPr>
              <w:t>р</w:t>
            </w:r>
            <w:r w:rsidRPr="009469DA">
              <w:rPr>
                <w:color w:val="000000"/>
                <w:sz w:val="22"/>
                <w:szCs w:val="22"/>
                <w:lang w:val="uk-UA"/>
              </w:rPr>
              <w:t>итанія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863581,4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653869,7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598844,7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598079,9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646312,2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701976,1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1060296,7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705795,5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717070,9</w:t>
            </w:r>
          </w:p>
        </w:tc>
      </w:tr>
      <w:tr w:rsidR="00EF5B39" w:rsidRPr="00AD2EC1" w:rsidTr="00AD2EC1">
        <w:trPr>
          <w:trHeight w:val="270"/>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ґінські Ост</w:t>
            </w:r>
            <w:r w:rsidR="003506B6">
              <w:rPr>
                <w:color w:val="000000"/>
                <w:sz w:val="22"/>
                <w:szCs w:val="22"/>
                <w:lang w:val="uk-UA"/>
              </w:rPr>
              <w:t>р</w:t>
            </w:r>
            <w:r w:rsidRPr="009469DA">
              <w:rPr>
                <w:color w:val="000000"/>
                <w:sz w:val="22"/>
                <w:szCs w:val="22"/>
                <w:lang w:val="uk-UA"/>
              </w:rPr>
              <w:t>ови (Б</w:t>
            </w:r>
            <w:r w:rsidR="003506B6">
              <w:rPr>
                <w:color w:val="000000"/>
                <w:sz w:val="22"/>
                <w:szCs w:val="22"/>
                <w:lang w:val="uk-UA"/>
              </w:rPr>
              <w:t>р</w:t>
            </w:r>
            <w:r w:rsidRPr="009469DA">
              <w:rPr>
                <w:color w:val="000000"/>
                <w:sz w:val="22"/>
                <w:szCs w:val="22"/>
                <w:lang w:val="uk-UA"/>
              </w:rPr>
              <w:t>ит.)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49305,2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27200,4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91953,5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91814,7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98526,4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59919,8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66083,6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45573,7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42219,1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ґінські Ост</w:t>
            </w:r>
            <w:r w:rsidR="003506B6">
              <w:rPr>
                <w:color w:val="000000"/>
                <w:sz w:val="22"/>
                <w:szCs w:val="22"/>
                <w:lang w:val="uk-UA"/>
              </w:rPr>
              <w:t>р</w:t>
            </w:r>
            <w:r w:rsidRPr="009469DA">
              <w:rPr>
                <w:color w:val="000000"/>
                <w:sz w:val="22"/>
                <w:szCs w:val="22"/>
                <w:lang w:val="uk-UA"/>
              </w:rPr>
              <w:t>ови (США)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5" o:spid="_x0000_s1556" style="position:absolute;left:0;text-align:left;margin-left:36.1pt;margin-top:-26.05pt;width:202.5pt;height:24pt;z-index:25166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LuAIAAIcFAAAOAAAAZHJzL2Uyb0RvYy54bWysVM1u2zAMvg/YOwi6r7bTeOmCOkXQosOA&#10;oi3WDj0rslQbkCVNUmJnpwG7Ftgj7CF2GfbTZ3DeaJTsuF1b7DAsB0cUyY8U+ZH7B00l0IoZWyqZ&#10;4WQnxohJqvJSXmf43eXxiz2MrCMyJ0JJluE1s/hg9vzZfq2nbKQKJXJmEIBIO611hgvn9DSKLC1Y&#10;ReyO0kyCkitTEQeiuY5yQ2pAr0Q0iuOXUa1Mro2izFq4PeqUeBbwOWfUnXFumUMiw5CbC18Tvgv/&#10;jWb7ZHptiC5K2qdB/iGLipQSgg5QR8QRtDTlI6iqpEZZxd0OVVWkOC8pC2+A1yTxg9dcFESz8BYo&#10;jtVDmez/g6Wnq3ODyjzD43Q3xUiSCrrUftl83Hxuf7a3m0/t1/a2/bG5aX+139rvKJhB1Wptp+B8&#10;oc9NL1k4+hI03FT+Hx6HmlDp9VBp1jhE4XKUTpJJCg2hoNuNx3txaEV0562Nda+ZqpA/ZNhAJ0OB&#10;yerEOogIplsTH0yq41KI0E0h/7gAQ38T+YS7FMPJrQXzdkK+ZRwK4JMKAQL12KEwaEWANIRSJl3S&#10;qQqSs+46jeHn2QPwg0eQAqBH5pDQgN0DeFo/xu5genvvygJzB+f4b4l1zoNHiKykG5yrUirzFICA&#10;V/WRO/ttkbrS+Cq5ZtEEciTpxNv6u4XK10AZo7pZspoel9CiE2LdOTEwPNBVWAjuDD5cqDrDqj9h&#10;VCjz4al7bw+cBi1GNQxjhu37JTEMI/FGAttfJeOxn94gjNPJCARzX7O4r5HL6lBB6xJYPZqGo7d3&#10;YnvkRlVXsDfmPiqoiKQQO8PUma1w6LolAZuHsvk8mMHEauJO5IWmHtxX2lPwsrkiRvc8dcDwU7Ud&#10;XDJ9QNfO1ntKNV86xcvA5bu69j2AaQ9k6jeTXyf35WB1tz9nvwEAAP//AwBQSwMEFAAGAAgAAAAh&#10;AHUDtvTdAAAACQEAAA8AAABkcnMvZG93bnJldi54bWxMj8FOhDAQhu8mvkMzJt52CwTFIGVDjJrs&#10;0cXEeCt0BJROCe2y7Ns7ntzj/PPln2+K3WpHseDsB0cK4m0EAql1ZqBOwXv9snkA4YMmo0dHqOCM&#10;Hnbl9VWhc+NO9IbLIXSCS8jnWkEfwpRL6dserfZbNyHx7svNVgce506aWZ+43I4yiaJ7afVAfKHX&#10;Ez712P4cjlaBb5Z9fZ6qj+9P3zbVM9k63b8qdXuzVo8gAq7hH4Y/fVaHkp0adyTjxaggSxImFWzu&#10;khgEA2mWcdJwksYgy0JeflD+AgAA//8DAFBLAQItABQABgAIAAAAIQC2gziS/gAAAOEBAAATAAAA&#10;AAAAAAAAAAAAAAAAAABbQ29udGVudF9UeXBlc10ueG1sUEsBAi0AFAAGAAgAAAAhADj9If/WAAAA&#10;lAEAAAsAAAAAAAAAAAAAAAAALwEAAF9yZWxzLy5yZWxzUEsBAi0AFAAGAAgAAAAhAP567Au4AgAA&#10;hwUAAA4AAAAAAAAAAAAAAAAALgIAAGRycy9lMm9Eb2MueG1sUEsBAi0AFAAGAAgAAAAhAHUDtvTd&#10;AAAACQEAAA8AAAAAAAAAAAAAAAAAEg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37,6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Ві</w:t>
            </w:r>
            <w:r w:rsidR="003506B6">
              <w:rPr>
                <w:color w:val="000000"/>
                <w:sz w:val="22"/>
                <w:szCs w:val="22"/>
                <w:lang w:val="uk-UA"/>
              </w:rPr>
              <w:t>р</w:t>
            </w:r>
            <w:r w:rsidRPr="009469DA">
              <w:rPr>
                <w:color w:val="000000"/>
                <w:sz w:val="22"/>
                <w:szCs w:val="22"/>
                <w:lang w:val="uk-UA"/>
              </w:rPr>
              <w:t>менія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6638,8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6683,3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6629,1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6629,1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8707,7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8075,3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7034,9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3923,3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В'єтнам</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2996,8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1925,1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4818,7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4263,6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Гана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Гвінея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Гонконг</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6644,6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5394,9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7453,2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7453,2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6975,1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9053,8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6852,3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14679,4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w:t>
            </w:r>
            <w:r w:rsidR="003506B6">
              <w:rPr>
                <w:color w:val="000000"/>
                <w:sz w:val="22"/>
                <w:szCs w:val="22"/>
                <w:lang w:val="uk-UA"/>
              </w:rPr>
              <w:t>р</w:t>
            </w:r>
            <w:r w:rsidRPr="009469DA">
              <w:rPr>
                <w:color w:val="000000"/>
                <w:sz w:val="22"/>
                <w:szCs w:val="22"/>
                <w:lang w:val="uk-UA"/>
              </w:rPr>
              <w:t>еція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60438,2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23898,7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23885,9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30481,8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34412,0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47842,5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42991,9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24355,2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Г</w:t>
            </w:r>
            <w:r w:rsidR="003506B6">
              <w:rPr>
                <w:color w:val="000000"/>
                <w:sz w:val="22"/>
                <w:szCs w:val="22"/>
                <w:lang w:val="uk-UA"/>
              </w:rPr>
              <w:t>р</w:t>
            </w:r>
            <w:r w:rsidRPr="009469DA">
              <w:rPr>
                <w:color w:val="000000"/>
                <w:sz w:val="22"/>
                <w:szCs w:val="22"/>
                <w:lang w:val="uk-UA"/>
              </w:rPr>
              <w:t>узія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19246,5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15830,5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17694,4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17658,5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23440,1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15740,8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12024,5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11767,5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Ґватемала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Ґе</w:t>
            </w:r>
            <w:r w:rsidR="003506B6">
              <w:rPr>
                <w:color w:val="000000"/>
                <w:sz w:val="22"/>
                <w:szCs w:val="22"/>
                <w:lang w:val="uk-UA"/>
              </w:rPr>
              <w:t>р</w:t>
            </w:r>
            <w:r w:rsidRPr="009469DA">
              <w:rPr>
                <w:color w:val="000000"/>
                <w:sz w:val="22"/>
                <w:szCs w:val="22"/>
                <w:lang w:val="uk-UA"/>
              </w:rPr>
              <w:t>нсі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Ґіб</w:t>
            </w:r>
            <w:r w:rsidR="003506B6">
              <w:rPr>
                <w:color w:val="000000"/>
                <w:sz w:val="22"/>
                <w:szCs w:val="22"/>
                <w:lang w:val="uk-UA"/>
              </w:rPr>
              <w:t>р</w:t>
            </w:r>
            <w:r w:rsidRPr="009469DA">
              <w:rPr>
                <w:color w:val="000000"/>
                <w:sz w:val="22"/>
                <w:szCs w:val="22"/>
                <w:lang w:val="uk-UA"/>
              </w:rPr>
              <w:t>алта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280,2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31234,3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20230,6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17527,4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17366,8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46105,5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47703,6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33064,2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36254,8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32183,0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Дже</w:t>
            </w:r>
            <w:r w:rsidR="003506B6">
              <w:rPr>
                <w:color w:val="000000"/>
                <w:sz w:val="22"/>
                <w:szCs w:val="22"/>
                <w:lang w:val="uk-UA"/>
              </w:rPr>
              <w:t>р</w:t>
            </w:r>
            <w:r w:rsidRPr="009469DA">
              <w:rPr>
                <w:color w:val="000000"/>
                <w:sz w:val="22"/>
                <w:szCs w:val="22"/>
                <w:lang w:val="uk-UA"/>
              </w:rPr>
              <w:t>сі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Домініка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8044,6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2619,6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740,4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Домініканська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773,1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4047,2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Еквадо</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Еквато</w:t>
            </w:r>
            <w:r w:rsidR="003506B6">
              <w:rPr>
                <w:color w:val="000000"/>
                <w:sz w:val="22"/>
                <w:szCs w:val="22"/>
                <w:lang w:val="uk-UA"/>
              </w:rPr>
              <w:t>р</w:t>
            </w:r>
            <w:r w:rsidRPr="009469DA">
              <w:rPr>
                <w:color w:val="000000"/>
                <w:sz w:val="22"/>
                <w:szCs w:val="22"/>
                <w:lang w:val="uk-UA"/>
              </w:rPr>
              <w:t>іальна Гвінея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Естонія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14457,9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12699,8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12126,8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12126,8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24402,3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46475,2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36029,3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33352,7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29972,3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Ефіопія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315,6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320,8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Єгипет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71761,3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31246,9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32242,0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32242,0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17587,6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13109,1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30034,2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26352,2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Ємен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1254,8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rPr>
              <w:t>Замбія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Західна Саха</w:t>
            </w:r>
            <w:r w:rsidR="003506B6">
              <w:rPr>
                <w:color w:val="000000"/>
                <w:sz w:val="22"/>
                <w:szCs w:val="22"/>
                <w:lang w:val="uk-UA"/>
              </w:rPr>
              <w:t>р</w:t>
            </w:r>
            <w:r w:rsidRPr="009469DA">
              <w:rPr>
                <w:color w:val="000000"/>
                <w:sz w:val="22"/>
                <w:szCs w:val="22"/>
                <w:lang w:val="uk-UA"/>
              </w:rPr>
              <w:t>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rPr>
              <w:t>Зімбабве</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Із</w:t>
            </w:r>
            <w:r w:rsidR="003506B6">
              <w:rPr>
                <w:color w:val="000000"/>
                <w:sz w:val="22"/>
                <w:szCs w:val="22"/>
                <w:lang w:val="uk-UA"/>
              </w:rPr>
              <w:t>р</w:t>
            </w:r>
            <w:r w:rsidRPr="009469DA">
              <w:rPr>
                <w:color w:val="000000"/>
                <w:sz w:val="22"/>
                <w:szCs w:val="22"/>
                <w:lang w:val="uk-UA"/>
              </w:rPr>
              <w:t>аїль</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48709,5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33040,6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28688,0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28688,0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99601,3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98095,6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41921,0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33197,0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24168,0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7678,2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5138,4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4705,4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4705,4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5768,2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7995,6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7950,8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13103,5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Індонезія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1893,2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925,6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ак</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1285,2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1320,4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1175,3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 xml:space="preserve">ан, Ісламська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1640,8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4027,4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1635,9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w:t>
            </w:r>
            <w:r w:rsidR="003506B6">
              <w:rPr>
                <w:color w:val="000000"/>
                <w:sz w:val="22"/>
                <w:szCs w:val="22"/>
                <w:lang w:val="uk-UA"/>
              </w:rPr>
              <w:t>р</w:t>
            </w:r>
            <w:r w:rsidRPr="009469DA">
              <w:rPr>
                <w:color w:val="000000"/>
                <w:sz w:val="22"/>
                <w:szCs w:val="22"/>
                <w:lang w:val="uk-UA"/>
              </w:rPr>
              <w:t>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7964,0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7503,6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10236,7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10236,4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20924,0</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6" o:spid="_x0000_s1557" style="position:absolute;left:0;text-align:left;margin-left:29.35pt;margin-top:-23.9pt;width:202.5pt;height:24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rauAIAAIcFAAAOAAAAZHJzL2Uyb0RvYy54bWysVM1u2zAMvg/YOwi6r7bTpO2COkXQosOA&#10;og3WDj0rshQbkCVNUmJnpwG7Dtgj7CF2GfbTZ3DeaJTsuFlb7DAsB0cUyY8U+ZHHJ3Up0IoZWyiZ&#10;4mQvxohJqrJCLlL89ub8xRFG1hGZEaEkS/GaWXwyef7suNJjNlC5EhkzCECkHVc6xblzehxFluas&#10;JHZPaSZByZUpiQPRLKLMkArQSxEN4vggqpTJtFGUWQu3Z60STwI+54y6K84tc0ikGHJz4WvCd+6/&#10;0eSYjBeG6LygXRrkH7IoSSEhaA91RhxBS1M8gioLapRV3O1RVUaK84Ky8AZ4TRI/eM11TjQLb4Hi&#10;WN2Xyf4/WHq5mhlUZCkejvYPMJKkhC41XzYfNp+bn83d5mPztblrfmw+Nb+ab813FMygapW2Y3C+&#10;1jPTSRaOvgQ1N6X/h8ehOlR63Vea1Q5RuByMDpPDETSEgm4/Hh7FoRXRvbc21r1iqkT+kGIDnQwF&#10;JqsL6yAimG5NfDCpzgshQjeF/OMCDP1N5BNuUwwntxbM2wn5hnEogE8qBAjUY6fCoBUB0hBKmXRJ&#10;q8pJxtrrUQw/zx6A7z2CFAA9MoeEeuwOwNP6MXYL09l7VxaY2zvHf0usde49QmQlXe9cFlKZpwAE&#10;vKqL3Npvi9SWxlfJ1fM6kCMZHXlbfzdX2RooY1Q7S1bT8wJadEGsmxEDwwNdhYXgruDDhapSrLoT&#10;Rrky75+69/bAadBiVMEwpti+WxLDMBKvJbD9ZTIc+ukNwnB0OADB7Grmuxq5LE8VtC6B1aNpOHp7&#10;J7ZHblR5C3tj6qOCikgKsVNMndkKp65dErB5KJtOgxlMrCbuQl5r6sF9pT0Fb+pbYnTHUwcMv1Tb&#10;wSXjB3Rtbb2nVNOlU7wIXL6va9cDmPZApm4z+XWyKwer+/05+Q0AAP//AwBQSwMEFAAGAAgAAAAh&#10;AAW41YPcAAAABwEAAA8AAABkcnMvZG93bnJldi54bWxMj8FOg0AQhu8mvsNmTLy1ixXbBhkaYtSk&#10;R4uJ8bbACCg7S9gtpW/veKrHmfnyz/enu9n2aqLRd44R7pYRKOLK1R03CO/Fy2ILygfDtekdE8KZ&#10;POyy66vUJLU78RtNh9AoCWGfGIQ2hCHR2lctWeOXbiCW25cbrQkyjo2uR3OScNvrVRSttTUdy4fW&#10;DPTUUvVzOFoEX0774jzkH9+fvirzZ7ZFvH9FvL2Z80dQgeZwgeFPX9QhE6fSHbn2qkd42G6ERFjE&#10;G6kgQLy+l02JsAKdpfq/f/YLAAD//wMAUEsBAi0AFAAGAAgAAAAhALaDOJL+AAAA4QEAABMAAAAA&#10;AAAAAAAAAAAAAAAAAFtDb250ZW50X1R5cGVzXS54bWxQSwECLQAUAAYACAAAACEAOP0h/9YAAACU&#10;AQAACwAAAAAAAAAAAAAAAAAvAQAAX3JlbHMvLnJlbHNQSwECLQAUAAYACAAAACEAaEg62rgCAACH&#10;BQAADgAAAAAAAAAAAAAAAAAuAgAAZHJzL2Uyb0RvYy54bWxQSwECLQAUAAYACAAAACEABbjVg9wA&#10;AAAHAQAADwAAAAAAAAAAAAAAAAASBQAAZHJzL2Rvd25yZXYueG1sUEsFBgAAAAAEAAQA8wAAABsG&#10;A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32407,7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34005,6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28463,0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49537,2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Ісландія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625,8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Іспанія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17296,6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12535,9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17258,4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17256,4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32394,7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27996,5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32989,3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27185,9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29885,1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Італія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54466,8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48113,9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35216,5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35165,8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59907,6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44168,4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57594,2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46005,2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34762,5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Йо</w:t>
            </w:r>
            <w:r w:rsidR="003506B6">
              <w:rPr>
                <w:color w:val="000000"/>
                <w:sz w:val="22"/>
                <w:szCs w:val="22"/>
                <w:lang w:val="uk-UA"/>
              </w:rPr>
              <w:t>р</w:t>
            </w:r>
            <w:r w:rsidRPr="009469DA">
              <w:rPr>
                <w:color w:val="000000"/>
                <w:sz w:val="22"/>
                <w:szCs w:val="22"/>
                <w:lang w:val="uk-UA"/>
              </w:rPr>
              <w:t>данія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1057,6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1679,9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2746,6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Казахстан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38270,6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30662,5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22061,7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21342,1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43303,2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42759,1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29761,1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19042,0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13953,5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Камбоджа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Каме</w:t>
            </w:r>
            <w:r w:rsidR="003506B6">
              <w:rPr>
                <w:color w:val="000000"/>
                <w:sz w:val="22"/>
                <w:szCs w:val="22"/>
                <w:lang w:val="uk-UA"/>
              </w:rPr>
              <w:t>р</w:t>
            </w:r>
            <w:r w:rsidRPr="009469DA">
              <w:rPr>
                <w:color w:val="000000"/>
                <w:sz w:val="22"/>
                <w:szCs w:val="22"/>
                <w:lang w:val="uk-UA"/>
              </w:rPr>
              <w:t>ун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Канада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33116,6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50169,5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38548,7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38383,1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37665,7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52061,8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56155,2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78939,5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43834,0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Ката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753,5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466,7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Ки</w:t>
            </w:r>
            <w:r w:rsidR="003506B6">
              <w:rPr>
                <w:color w:val="000000"/>
                <w:sz w:val="22"/>
                <w:szCs w:val="22"/>
                <w:lang w:val="uk-UA"/>
              </w:rPr>
              <w:t>р</w:t>
            </w:r>
            <w:r w:rsidRPr="009469DA">
              <w:rPr>
                <w:color w:val="000000"/>
                <w:sz w:val="22"/>
                <w:szCs w:val="22"/>
                <w:lang w:val="uk-UA"/>
              </w:rPr>
              <w:t>гизстан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1648,7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1113,7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Китай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21141,0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15446,2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17547,3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17545,6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14710,4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26937,2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83155,0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45729,5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128428,8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Кіп</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661444,8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669305,7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817552,1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792460,3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806980,9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863086,6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1017823,5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512532,</w:t>
            </w:r>
            <w:r w:rsidRPr="009469DA">
              <w:rPr>
                <w:noProof/>
                <w:color w:val="000000"/>
                <w:sz w:val="22"/>
                <w:szCs w:val="22"/>
                <w:lang w:val="uk-UA"/>
              </w:rPr>
              <w:t xml:space="preserve"> </w:t>
            </w:r>
            <w:r w:rsidRPr="009469DA">
              <w:rPr>
                <w:color w:val="000000"/>
                <w:sz w:val="22"/>
                <w:szCs w:val="22"/>
                <w:lang w:val="uk-UA"/>
              </w:rPr>
              <w:t>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287749,9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Македонія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11642,3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50046,7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6075,0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6075,0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4433,5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709,0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Колумбія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716,7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Комо</w:t>
            </w:r>
            <w:r w:rsidR="003506B6">
              <w:rPr>
                <w:color w:val="000000"/>
                <w:sz w:val="22"/>
                <w:szCs w:val="22"/>
                <w:lang w:val="uk-UA"/>
              </w:rPr>
              <w:t>р</w:t>
            </w:r>
            <w:r w:rsidRPr="009469DA">
              <w:rPr>
                <w:color w:val="000000"/>
                <w:sz w:val="22"/>
                <w:szCs w:val="22"/>
                <w:lang w:val="uk-UA"/>
              </w:rPr>
              <w:t>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Конго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308,3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Конго </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345,7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305,6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КНД</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w:t>
            </w:r>
            <w:r w:rsidR="003506B6">
              <w:rPr>
                <w:color w:val="000000"/>
                <w:sz w:val="22"/>
                <w:szCs w:val="22"/>
                <w:lang w:val="uk-UA"/>
              </w:rPr>
              <w:t>р</w:t>
            </w:r>
            <w:r w:rsidRPr="009469DA">
              <w:rPr>
                <w:color w:val="000000"/>
                <w:sz w:val="22"/>
                <w:szCs w:val="22"/>
                <w:lang w:val="uk-UA"/>
              </w:rPr>
              <w:t xml:space="preserve">ея,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6199,5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4903,0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6351,9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6351,9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9496,3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14947,0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21605,4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16452,5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18269,0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Коста-</w:t>
            </w:r>
            <w:r w:rsidR="003506B6">
              <w:rPr>
                <w:color w:val="000000"/>
                <w:sz w:val="22"/>
                <w:szCs w:val="22"/>
                <w:lang w:val="uk-UA"/>
              </w:rPr>
              <w:t>Р</w:t>
            </w:r>
            <w:r w:rsidRPr="009469DA">
              <w:rPr>
                <w:color w:val="000000"/>
                <w:sz w:val="22"/>
                <w:szCs w:val="22"/>
                <w:lang w:val="uk-UA"/>
              </w:rPr>
              <w:t>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Кот-д'Івуа</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Куба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1355,8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666,5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Кувейт</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1062,1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1662,5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470,0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Кю</w:t>
            </w:r>
            <w:r w:rsidR="003506B6">
              <w:rPr>
                <w:color w:val="000000"/>
                <w:sz w:val="22"/>
                <w:szCs w:val="22"/>
                <w:lang w:val="uk-UA"/>
              </w:rPr>
              <w:t>р</w:t>
            </w:r>
            <w:r w:rsidRPr="009469DA">
              <w:rPr>
                <w:color w:val="000000"/>
                <w:sz w:val="22"/>
                <w:szCs w:val="22"/>
                <w:lang w:val="uk-UA"/>
              </w:rPr>
              <w:t>асао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Латвія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22389,4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32004,2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31882,4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27239,3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41044,8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61461,8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85910,5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36012,3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Лесото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Литва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43990,9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17105,5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16154,6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16148,1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29643,0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31627,4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32335,4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27140,5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14477,9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Лібе</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180,9</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7" o:spid="_x0000_s1558" style="position:absolute;left:0;text-align:left;margin-left:36.4pt;margin-top:-27.05pt;width:202.5pt;height:24pt;z-index:251662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XPuAIAAIcFAAAOAAAAZHJzL2Uyb0RvYy54bWysVM1u2zAMvg/YOwi6r7bTZGmDOkWQosOA&#10;oi3WDj0rslQbkCVNUmJnpwG7Dtgj7CF2GfbTZ3DeaJTsuFlb7DAsB0cUyY8U+ZFHx3Up0IoZWyiZ&#10;4mQvxohJqrJC3qb47fXpiwOMrCMyI0JJluI1s/h4+vzZUaUnbKByJTJmEIBIO6l0inPn9CSKLM1Z&#10;Seye0kyCkitTEgeiuY0yQypAL0U0iOOXUaVMpo2izFq4PWmVeBrwOWfUXXBumUMixZCbC18Tvgv/&#10;jaZHZHJriM4L2qVB/iGLkhQSgvZQJ8QRtDTFI6iyoEZZxd0eVWWkOC8oC2+A1yTxg9dc5USz8BYo&#10;jtV9mez/g6Xnq0uDiizFw9H+GCNJSuhS82XzYfO5+dncbT42X5u75sfmU/Or+dZ8R8EMqlZpOwHn&#10;K31pOsnC0Zeg5qb0//A4VIdKr/tKs9ohCpeD0TgZj6AhFHT78fAgDq2I7r21se4VUyXyhxQb6GQo&#10;MFmdWQcRwXRr4oNJdVoIEbop5B8XYOhvIp9wm2I4ubVg3k7IN4xDAXxSIUCgHpsLg1YESEMoZdIl&#10;rSonGWuvRzH8PHsAvvcIUgD0yBwS6rE7AE/rx9gtTGfvXVlgbu8c/y2x1rn3CJGVdL1zWUhlngIQ&#10;8Koucmu/LVJbGl8lVy/qQI5kdOht/d1CZWugjFHtLFlNTwto0Rmx7pIYGB7oKiwEdwEfLlSVYtWd&#10;MMqVef/UvbcHToMWowqGMcX23ZIYhpF4LYHth8lw6Kc3CMPReACC2dUsdjVyWc4VtC6B1aNpOHp7&#10;J7ZHblR5A3tj5qOCikgKsVNMndkKc9cuCdg8lM1mwQwmVhN3Jq809eC+0p6C1/UNMbrjqQOGn6vt&#10;4JLJA7q2tt5TqtnSKV4ELt/XtesBTHsgU7eZ/DrZlYPV/f6c/gYAAP//AwBQSwMEFAAGAAgAAAAh&#10;AE/smxXdAAAACQEAAA8AAABkcnMvZG93bnJldi54bWxMj01Pg0AQhu8m/ofNmHhrFxosDWVpiFGT&#10;Hi0mxtvCjoCys4TdUvrvHU96fD/yzjP5YbGDmHHyvSMF8ToCgdQ401Or4K16Xu1A+KDJ6MERKrii&#10;h0Nxe5PrzLgLveJ8Cq3gEfKZVtCFMGZS+qZDq/3ajUicfbrJ6sByaqWZ9IXH7SA3UbSVVvfEFzo9&#10;4mOHzffpbBX4ej5W17F8//rwTV0+ka2S44tS93dLuQcRcAl/ZfjFZ3QomKl2ZzJeDArSDZMHBauH&#10;JAbBhSRN2anZ2cYgi1z+/6D4AQAA//8DAFBLAQItABQABgAIAAAAIQC2gziS/gAAAOEBAAATAAAA&#10;AAAAAAAAAAAAAAAAAABbQ29udGVudF9UeXBlc10ueG1sUEsBAi0AFAAGAAgAAAAhADj9If/WAAAA&#10;lAEAAAsAAAAAAAAAAAAAAAAALwEAAF9yZWxzLy5yZWxzUEsBAi0AFAAGAAgAAAAhAIEnxc+4AgAA&#10;hwUAAA4AAAAAAAAAAAAAAAAALgIAAGRycy9lMm9Eb2MueG1sUEsBAi0AFAAGAAgAAAAhAE/smxXd&#10;AAAACQEAAA8AAAAAAAAAAAAAAAAAEgUAAGRycy9kb3ducmV2LnhtbFBLBQYAAAAABAAEAPMAAAAc&#10;Bg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194,8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Ліван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5888,8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4637,7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3361,6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3361,6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1991,2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1674,4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801,8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329,6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Ліхтенштейн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9466,4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2548,5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748,3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Люксембу</w:t>
            </w:r>
            <w:r w:rsidR="003506B6">
              <w:rPr>
                <w:color w:val="000000"/>
                <w:sz w:val="22"/>
                <w:szCs w:val="22"/>
                <w:lang w:val="uk-UA"/>
              </w:rPr>
              <w:t>р</w:t>
            </w:r>
            <w:r w:rsidRPr="009469DA">
              <w:rPr>
                <w:color w:val="000000"/>
                <w:sz w:val="22"/>
                <w:szCs w:val="22"/>
                <w:lang w:val="uk-UA"/>
              </w:rPr>
              <w:t>ґ</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1176,0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5924,0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5841,4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11023,0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9247,7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8331,6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8864,4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83332,3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Мав</w:t>
            </w:r>
            <w:r w:rsidR="003506B6">
              <w:rPr>
                <w:color w:val="000000"/>
                <w:sz w:val="22"/>
                <w:szCs w:val="22"/>
                <w:lang w:val="uk-UA"/>
              </w:rPr>
              <w:t>р</w:t>
            </w:r>
            <w:r w:rsidRPr="009469DA">
              <w:rPr>
                <w:color w:val="000000"/>
                <w:sz w:val="22"/>
                <w:szCs w:val="22"/>
                <w:lang w:val="uk-UA"/>
              </w:rPr>
              <w:t>ікій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795,9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445,5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Мав</w:t>
            </w:r>
            <w:r w:rsidR="003506B6">
              <w:rPr>
                <w:color w:val="000000"/>
                <w:sz w:val="22"/>
                <w:szCs w:val="22"/>
                <w:lang w:val="uk-UA"/>
              </w:rPr>
              <w:t>р</w:t>
            </w:r>
            <w:r w:rsidRPr="009469DA">
              <w:rPr>
                <w:color w:val="000000"/>
                <w:sz w:val="22"/>
                <w:szCs w:val="22"/>
                <w:lang w:val="uk-UA"/>
              </w:rPr>
              <w:t>ітанія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677,8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Малайзія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1016,2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684,5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Малі</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266,9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Мальдіви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1777,3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1206,8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1695,4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2175,5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2560,7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3992,1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7529,2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Мальта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2107,0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2351,9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3510,1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88721,5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77318,7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w:t>
            </w:r>
            <w:r w:rsidR="003506B6">
              <w:rPr>
                <w:color w:val="000000"/>
                <w:sz w:val="22"/>
                <w:szCs w:val="22"/>
                <w:lang w:val="uk-UA"/>
              </w:rPr>
              <w:t>р</w:t>
            </w:r>
            <w:r w:rsidRPr="009469DA">
              <w:rPr>
                <w:color w:val="000000"/>
                <w:sz w:val="22"/>
                <w:szCs w:val="22"/>
                <w:lang w:val="uk-UA"/>
              </w:rPr>
              <w:t>окко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760,3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357,4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Ма</w:t>
            </w:r>
            <w:r w:rsidR="003506B6">
              <w:rPr>
                <w:color w:val="000000"/>
                <w:sz w:val="22"/>
                <w:szCs w:val="22"/>
                <w:lang w:val="uk-UA"/>
              </w:rPr>
              <w:t>р</w:t>
            </w:r>
            <w:r w:rsidRPr="009469DA">
              <w:rPr>
                <w:color w:val="000000"/>
                <w:sz w:val="22"/>
                <w:szCs w:val="22"/>
                <w:lang w:val="uk-UA"/>
              </w:rPr>
              <w:t>шаллові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1139,5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423,4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Мексика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1027,0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1255,8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 xml:space="preserve">Молдова,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47211,9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22784,1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29144,0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29011,2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33832,1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36274,2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41468,3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31669,6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32150,9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Монако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733,8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Монголія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350,3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253,1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597,6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Намібія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Непал</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Ніге</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1240,5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806,3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Ніде</w:t>
            </w:r>
            <w:r w:rsidR="003506B6">
              <w:rPr>
                <w:color w:val="000000"/>
                <w:sz w:val="22"/>
                <w:szCs w:val="22"/>
                <w:lang w:val="uk-UA"/>
              </w:rPr>
              <w:t>р</w:t>
            </w:r>
            <w:r w:rsidRPr="009469DA">
              <w:rPr>
                <w:color w:val="000000"/>
                <w:sz w:val="22"/>
                <w:szCs w:val="22"/>
                <w:lang w:val="uk-UA"/>
              </w:rPr>
              <w:t>ланди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133103,3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127130,0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125069,9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124547,2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127915,6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152670,4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201131,6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129233,6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140667,5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Ніка</w:t>
            </w:r>
            <w:r w:rsidR="003506B6">
              <w:rPr>
                <w:color w:val="000000"/>
                <w:sz w:val="22"/>
                <w:szCs w:val="22"/>
                <w:lang w:val="uk-UA"/>
              </w:rPr>
              <w:t>р</w:t>
            </w:r>
            <w:r w:rsidRPr="009469DA">
              <w:rPr>
                <w:color w:val="000000"/>
                <w:sz w:val="22"/>
                <w:szCs w:val="22"/>
                <w:lang w:val="uk-UA"/>
              </w:rPr>
              <w:t>аґуа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Німеччина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511544,2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361388,1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353417,6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351664,6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432874,6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522100,5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622431,6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591345,8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538479,9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Нова Зеландія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2372,8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4739,5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6918,5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6918,5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4384,7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Но</w:t>
            </w:r>
            <w:r w:rsidR="003506B6">
              <w:rPr>
                <w:color w:val="000000"/>
                <w:sz w:val="22"/>
                <w:szCs w:val="22"/>
                <w:lang w:val="uk-UA"/>
              </w:rPr>
              <w:t>р</w:t>
            </w:r>
            <w:r w:rsidRPr="009469DA">
              <w:rPr>
                <w:color w:val="000000"/>
                <w:sz w:val="22"/>
                <w:szCs w:val="22"/>
                <w:lang w:val="uk-UA"/>
              </w:rPr>
              <w:t>веґія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6854,3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5648,6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10519,6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10448,6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3197,6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3559,8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7127,1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42184,0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Об'єднані А</w:t>
            </w:r>
            <w:r w:rsidR="003506B6">
              <w:rPr>
                <w:color w:val="000000"/>
                <w:sz w:val="22"/>
                <w:szCs w:val="22"/>
                <w:lang w:val="uk-UA"/>
              </w:rPr>
              <w:t>р</w:t>
            </w:r>
            <w:r w:rsidRPr="009469DA">
              <w:rPr>
                <w:color w:val="000000"/>
                <w:sz w:val="22"/>
                <w:szCs w:val="22"/>
                <w:lang w:val="uk-UA"/>
              </w:rPr>
              <w:t>абські Емі</w:t>
            </w:r>
            <w:r w:rsidR="003506B6">
              <w:rPr>
                <w:color w:val="000000"/>
                <w:sz w:val="22"/>
                <w:szCs w:val="22"/>
                <w:lang w:val="uk-UA"/>
              </w:rPr>
              <w:t>р</w:t>
            </w:r>
            <w:r w:rsidRPr="009469DA">
              <w:rPr>
                <w:color w:val="000000"/>
                <w:sz w:val="22"/>
                <w:szCs w:val="22"/>
                <w:lang w:val="uk-UA"/>
              </w:rPr>
              <w:t>ати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70796,7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58052,4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49856,2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49854,2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61820,1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86181,9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116817,2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92545,3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89306,0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Оман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233,7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93,0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Ост</w:t>
            </w:r>
            <w:r w:rsidR="003506B6">
              <w:rPr>
                <w:color w:val="000000"/>
                <w:sz w:val="22"/>
                <w:szCs w:val="22"/>
                <w:lang w:val="uk-UA"/>
              </w:rPr>
              <w:t>р</w:t>
            </w:r>
            <w:r w:rsidRPr="009469DA">
              <w:rPr>
                <w:color w:val="000000"/>
                <w:sz w:val="22"/>
                <w:szCs w:val="22"/>
                <w:lang w:val="uk-UA"/>
              </w:rPr>
              <w:t>ів Мен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905,4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1708,8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1381,3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1494,9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Палестина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91,9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171,5</w:t>
            </w:r>
          </w:p>
        </w:tc>
        <w:tc>
          <w:tcPr>
            <w:tcW w:w="0" w:type="auto"/>
            <w:tcMar>
              <w:top w:w="0" w:type="dxa"/>
              <w:left w:w="0" w:type="dxa"/>
              <w:bottom w:w="0" w:type="dxa"/>
              <w:right w:w="0" w:type="dxa"/>
            </w:tcMar>
            <w:vAlign w:val="bottom"/>
          </w:tcPr>
          <w:p w:rsidR="00EF5B39" w:rsidRPr="009469DA" w:rsidRDefault="003E3359" w:rsidP="00AD2EC1">
            <w:pPr>
              <w:ind w:left="91"/>
              <w:rPr>
                <w:color w:val="000000"/>
                <w:sz w:val="22"/>
                <w:szCs w:val="22"/>
              </w:rPr>
            </w:pPr>
            <w:r w:rsidRPr="003E3359">
              <w:rPr>
                <w:noProof/>
                <w:sz w:val="22"/>
                <w:szCs w:val="22"/>
              </w:rPr>
              <w:pict>
                <v:rect id="Прямоугольник 4538" o:spid="_x0000_s1559" style="position:absolute;left:0;text-align:left;margin-left:-73.95pt;margin-top:-25.65pt;width:202.5pt;height:24pt;z-index:25166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itgIAAIcFAAAOAAAAZHJzL2Uyb0RvYy54bWysVN1u0zAUvkfiHSzfsyRdu42q6VRtGkKa&#10;tooN7dp17CWSYxvbbVKukLhF4hF4CG4QP3uG9I04dtKsbBMXiF6k9vn5zt/nMzmuS4FWzNhCyRQn&#10;ezFGTFKVFfI2xW+vz14cYWQdkRkRSrIUr5nFx9PnzyaVHrOBypXImEEAIu240inOndPjKLI0ZyWx&#10;e0ozCUquTEkcXM1tlBlSAXopokEcH0SVMpk2ijJrQXraKvE04HPOqLvk3DKHRIohNxe+JnwX/htN&#10;J2R8a4jOC9qlQf4hi5IUEoL2UKfEEbQ0xSOosqBGWcXdHlVlpDgvKAs1QDVJ/KCaq5xoFmqB5ljd&#10;t8n+P1h6sZobVGQpHo72YVaSlDCl5svmw+Zz87O523xsvjZ3zY/Np+ZX8635joIZdK3SdgzOV3pu&#10;upuFo29BzU3p/6E4VIdOr/tOs9ohCsLB6DA5HMFAKOj24+FRHEYR3XtrY90rpkrkDyk2MMnQYLI6&#10;tw4igunWxAeT6qwQIkxTyD8EYOglkU+4TTGc3FowbyfkG8ahAT6pECBQj50Ig1YESEMoZdIlrSon&#10;GWvFoxh+nj0A33uEWwD0yBwS6rE7AE/rx9gtTGfvXVlgbu8c/y2x1rn3CJGVdL1zWUhlngIQUFUX&#10;ubXfNqltje+Sqxd1IEdyEIr1soXK1kAZo9q3ZDU9K2BE58S6OTHweGCqsBDcJXy4UFWKVXfCKFfm&#10;/VNybw+cBi1GFTzGFNt3S2IYRuK1BLa/TIZD/3rDZTg6HMDF7GoWuxq5LE8UjC6B1aNpOHp7J7ZH&#10;blR5A3tj5qOCikgKsVNMndleTly7JGDzUDabBTN4sZq4c3mlqQf3nfYUvK5viNEdTx0w/EJtHy4Z&#10;P6Bra+s9pZotneJF4PJ9X7sZwGsPZOo2k18nu/dgdb8/p78BAAD//wMAUEsDBBQABgAIAAAAIQAL&#10;AT6+4AAAAAsBAAAPAAAAZHJzL2Rvd25yZXYueG1sTI9NT4NAEIbvJv6HzZh4axdKaxVZGmLUpMcW&#10;E+NtYUdA2VnCbin9944nvc3Hk3eeyXaz7cWEo+8cKYiXEQik2pmOGgVv5cviHoQPmozuHaGCC3rY&#10;5ddXmU6NO9MBp2NoBIeQT7WCNoQhldLXLVrtl25A4t2nG60O3I6NNKM+c7jt5SqK7qTVHfGFVg/4&#10;1GL9fTxZBb6a9uVlKN6/PnxdFc9ky/X+Vanbm7l4BBFwDn8w/OqzOuTsVLkTGS96BYt4vX1glqtN&#10;nIBgZLXZxiAqniQJyDyT/3/IfwAAAP//AwBQSwECLQAUAAYACAAAACEAtoM4kv4AAADhAQAAEwAA&#10;AAAAAAAAAAAAAAAAAAAAW0NvbnRlbnRfVHlwZXNdLnhtbFBLAQItABQABgAIAAAAIQA4/SH/1gAA&#10;AJQBAAALAAAAAAAAAAAAAAAAAC8BAABfcmVscy8ucmVsc1BLAQItABQABgAIAAAAIQCl1dcitgIA&#10;AIcFAAAOAAAAAAAAAAAAAAAAAC4CAABkcnMvZTJvRG9jLnhtbFBLAQItABQABgAIAAAAIQALAT6+&#10;4AAAAAsBAAAPAAAAAAAAAAAAAAAAABAFAABkcnMvZG93bnJldi54bWxQSwUGAAAAAAQABADzAAAA&#10;HQ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9469DA">
              <w:rPr>
                <w:color w:val="000000"/>
                <w:sz w:val="22"/>
                <w:szCs w:val="22"/>
                <w:lang w:val="uk-UA"/>
              </w:rPr>
              <w:t>143,7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Панама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12324,2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31681,1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29972,3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28401,7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14782,0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25434,0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52493,4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27076,3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14880,4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Пе</w:t>
            </w:r>
            <w:r w:rsidR="003506B6">
              <w:rPr>
                <w:color w:val="000000"/>
                <w:sz w:val="22"/>
                <w:szCs w:val="22"/>
                <w:lang w:val="uk-UA"/>
              </w:rPr>
              <w:t>р</w:t>
            </w:r>
            <w:r w:rsidRPr="009469DA">
              <w:rPr>
                <w:color w:val="000000"/>
                <w:sz w:val="22"/>
                <w:szCs w:val="22"/>
                <w:lang w:val="uk-UA"/>
              </w:rPr>
              <w:t>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1510,1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1534,4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466,6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Південна Аф</w:t>
            </w:r>
            <w:r w:rsidR="003506B6">
              <w:rPr>
                <w:color w:val="000000"/>
                <w:sz w:val="22"/>
                <w:szCs w:val="22"/>
                <w:lang w:val="uk-UA"/>
              </w:rPr>
              <w:t>р</w:t>
            </w:r>
            <w:r w:rsidRPr="009469DA">
              <w:rPr>
                <w:color w:val="000000"/>
                <w:sz w:val="22"/>
                <w:szCs w:val="22"/>
                <w:lang w:val="uk-UA"/>
              </w:rPr>
              <w:t>ика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3475,7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1819,9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3322,3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2361,5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1910,8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Польща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230591,4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126412,2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141156,6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141091,8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142493,6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175393,9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167549,2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148370,4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98746,1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По</w:t>
            </w:r>
            <w:r w:rsidR="003506B6">
              <w:rPr>
                <w:color w:val="000000"/>
                <w:sz w:val="22"/>
                <w:szCs w:val="22"/>
                <w:lang w:val="uk-UA"/>
              </w:rPr>
              <w:t>р</w:t>
            </w:r>
            <w:r w:rsidRPr="009469DA">
              <w:rPr>
                <w:color w:val="000000"/>
                <w:sz w:val="22"/>
                <w:szCs w:val="22"/>
                <w:lang w:val="uk-UA"/>
              </w:rPr>
              <w:t>туґалія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31199,1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10623,5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54086,0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54086,0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44326,8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41384,6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20668,5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11611,5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8310,9</w:t>
            </w:r>
          </w:p>
        </w:tc>
      </w:tr>
      <w:tr w:rsidR="00EF5B39" w:rsidRPr="00AD2EC1" w:rsidTr="00AD2EC1">
        <w:trPr>
          <w:tblCellSpacing w:w="6" w:type="dxa"/>
        </w:trPr>
        <w:tc>
          <w:tcPr>
            <w:tcW w:w="4398" w:type="dxa"/>
            <w:vAlign w:val="bottom"/>
          </w:tcPr>
          <w:p w:rsidR="00EF5B39" w:rsidRPr="009469DA" w:rsidRDefault="003506B6" w:rsidP="00AD2EC1">
            <w:pPr>
              <w:rPr>
                <w:color w:val="000000"/>
                <w:sz w:val="22"/>
                <w:szCs w:val="22"/>
              </w:rPr>
            </w:pPr>
            <w:r>
              <w:rPr>
                <w:color w:val="000000"/>
                <w:sz w:val="22"/>
                <w:szCs w:val="22"/>
                <w:lang w:val="uk-UA"/>
              </w:rPr>
              <w:t>Р</w:t>
            </w:r>
            <w:r w:rsidR="00EF5B39" w:rsidRPr="009469DA">
              <w:rPr>
                <w:color w:val="000000"/>
                <w:sz w:val="22"/>
                <w:szCs w:val="22"/>
                <w:lang w:val="uk-UA"/>
              </w:rPr>
              <w:t>осійська Феде</w:t>
            </w:r>
            <w:r>
              <w:rPr>
                <w:color w:val="000000"/>
                <w:sz w:val="22"/>
                <w:szCs w:val="22"/>
                <w:lang w:val="uk-UA"/>
              </w:rPr>
              <w:t>р</w:t>
            </w:r>
            <w:r w:rsidR="00EF5B39" w:rsidRPr="009469DA">
              <w:rPr>
                <w:color w:val="000000"/>
                <w:sz w:val="22"/>
                <w:szCs w:val="22"/>
                <w:lang w:val="uk-UA"/>
              </w:rPr>
              <w:t>ація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894214,6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658804,4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793484,0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788167,5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949393,5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983653,7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1232997,5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885789,0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653898,2</w:t>
            </w:r>
          </w:p>
        </w:tc>
      </w:tr>
      <w:tr w:rsidR="00EF5B39" w:rsidRPr="00AD2EC1" w:rsidTr="00AD2EC1">
        <w:trPr>
          <w:tblCellSpacing w:w="6" w:type="dxa"/>
        </w:trPr>
        <w:tc>
          <w:tcPr>
            <w:tcW w:w="4398" w:type="dxa"/>
            <w:vAlign w:val="bottom"/>
          </w:tcPr>
          <w:p w:rsidR="00EF5B39" w:rsidRPr="009469DA" w:rsidRDefault="003506B6" w:rsidP="00AD2EC1">
            <w:pPr>
              <w:rPr>
                <w:color w:val="000000"/>
                <w:sz w:val="22"/>
                <w:szCs w:val="22"/>
              </w:rPr>
            </w:pPr>
            <w:r>
              <w:rPr>
                <w:color w:val="000000"/>
                <w:sz w:val="22"/>
                <w:szCs w:val="22"/>
                <w:lang w:val="uk-UA"/>
              </w:rPr>
              <w:t>Р</w:t>
            </w:r>
            <w:r w:rsidR="00EF5B39" w:rsidRPr="009469DA">
              <w:rPr>
                <w:color w:val="000000"/>
                <w:sz w:val="22"/>
                <w:szCs w:val="22"/>
                <w:lang w:val="uk-UA"/>
              </w:rPr>
              <w:t>умунія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30545,6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21913,0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11187,4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11162,2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13043,2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10185,1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11559,1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18488,3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9026,4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Саудівська А</w:t>
            </w:r>
            <w:r w:rsidR="003506B6">
              <w:rPr>
                <w:color w:val="000000"/>
                <w:sz w:val="22"/>
                <w:szCs w:val="22"/>
                <w:lang w:val="uk-UA"/>
              </w:rPr>
              <w:t>р</w:t>
            </w:r>
            <w:r w:rsidRPr="009469DA">
              <w:rPr>
                <w:color w:val="000000"/>
                <w:sz w:val="22"/>
                <w:szCs w:val="22"/>
                <w:lang w:val="uk-UA"/>
              </w:rPr>
              <w:t>авія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543,8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664,4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564,1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629,9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579,5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704,7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Святий П</w:t>
            </w:r>
            <w:r w:rsidR="003506B6">
              <w:rPr>
                <w:color w:val="000000"/>
                <w:sz w:val="22"/>
                <w:szCs w:val="22"/>
                <w:lang w:val="uk-UA"/>
              </w:rPr>
              <w:t>р</w:t>
            </w:r>
            <w:r w:rsidRPr="009469DA">
              <w:rPr>
                <w:color w:val="000000"/>
                <w:sz w:val="22"/>
                <w:szCs w:val="22"/>
                <w:lang w:val="uk-UA"/>
              </w:rPr>
              <w:t xml:space="preserve">естол </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593,7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584,5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540,5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421,0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Сейшельські Ост</w:t>
            </w:r>
            <w:r w:rsidR="003506B6">
              <w:rPr>
                <w:color w:val="000000"/>
                <w:sz w:val="22"/>
                <w:szCs w:val="22"/>
                <w:lang w:val="uk-UA"/>
              </w:rPr>
              <w:t>р</w:t>
            </w:r>
            <w:r w:rsidRPr="009469DA">
              <w:rPr>
                <w:color w:val="000000"/>
                <w:sz w:val="22"/>
                <w:szCs w:val="22"/>
                <w:lang w:val="uk-UA"/>
              </w:rPr>
              <w:t>ови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893,3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2493,4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1140,8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1932,1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Сенегал</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340,2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Сент-Вінсент і Ґ</w:t>
            </w:r>
            <w:r w:rsidR="003506B6">
              <w:rPr>
                <w:color w:val="000000"/>
                <w:sz w:val="22"/>
                <w:szCs w:val="22"/>
                <w:lang w:val="uk-UA"/>
              </w:rPr>
              <w:t>р</w:t>
            </w:r>
            <w:r w:rsidRPr="009469DA">
              <w:rPr>
                <w:color w:val="000000"/>
                <w:sz w:val="22"/>
                <w:szCs w:val="22"/>
                <w:lang w:val="uk-UA"/>
              </w:rPr>
              <w:t>енадіни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3070,7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2463,5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Сент-Кітс і Невіс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18725,9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5289,8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3749,3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3675,0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2746,5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1348,9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3323,5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952,4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497,3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Се</w:t>
            </w:r>
            <w:r w:rsidR="003506B6">
              <w:rPr>
                <w:color w:val="000000"/>
                <w:sz w:val="22"/>
                <w:szCs w:val="22"/>
                <w:lang w:val="uk-UA"/>
              </w:rPr>
              <w:t>р</w:t>
            </w:r>
            <w:r w:rsidRPr="009469DA">
              <w:rPr>
                <w:color w:val="000000"/>
                <w:sz w:val="22"/>
                <w:szCs w:val="22"/>
                <w:lang w:val="uk-UA"/>
              </w:rPr>
              <w:t>бія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6758,2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8901,5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7166,9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5386,0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2987,8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2364,1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1342,8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1220,6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Си</w:t>
            </w:r>
            <w:r w:rsidR="003506B6">
              <w:rPr>
                <w:color w:val="000000"/>
                <w:sz w:val="22"/>
                <w:szCs w:val="22"/>
                <w:lang w:val="uk-UA"/>
              </w:rPr>
              <w:t>р</w:t>
            </w:r>
            <w:r w:rsidRPr="009469DA">
              <w:rPr>
                <w:color w:val="000000"/>
                <w:sz w:val="22"/>
                <w:szCs w:val="22"/>
                <w:lang w:val="uk-UA"/>
              </w:rPr>
              <w:t xml:space="preserve">ійська </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1086,2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813,5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710,3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345,3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Сінгапу</w:t>
            </w:r>
            <w:r w:rsidR="003506B6">
              <w:rPr>
                <w:color w:val="000000"/>
                <w:sz w:val="22"/>
                <w:szCs w:val="22"/>
                <w:lang w:val="uk-UA"/>
              </w:rPr>
              <w:t>р</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13845,8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4578,3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5580,4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5580,4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8634,1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10217,5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7407,1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14921,5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9084,3</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Словаччина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39243,4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16037,4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18202,6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18202,6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33578,5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27618,0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30792,4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45965,6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101750,2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Словенія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5238,0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3490,9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3935,2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3997,3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6700,1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6517,3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5204,8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5880,1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Судан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256,6</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207,0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США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426304,0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298912,9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379419,1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375274,0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387566,1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342161,2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361568,5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511624,3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487239,7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Сьє</w:t>
            </w:r>
            <w:r w:rsidR="003506B6">
              <w:rPr>
                <w:color w:val="000000"/>
                <w:sz w:val="22"/>
                <w:szCs w:val="22"/>
                <w:lang w:val="uk-UA"/>
              </w:rPr>
              <w:t>рр</w:t>
            </w:r>
            <w:r w:rsidRPr="009469DA">
              <w:rPr>
                <w:color w:val="000000"/>
                <w:sz w:val="22"/>
                <w:szCs w:val="22"/>
                <w:lang w:val="uk-UA"/>
              </w:rPr>
              <w:t>а-Леоне</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137,3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Таджикистан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241,4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133,2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424,8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3461,7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1308,0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Таїланд</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20632,9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13125,2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17646,6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17646,6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27360,2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16509,5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8227,7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6277,7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7400,5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Тайвань, П</w:t>
            </w:r>
            <w:r w:rsidR="003506B6">
              <w:rPr>
                <w:color w:val="000000"/>
                <w:sz w:val="22"/>
                <w:szCs w:val="22"/>
                <w:lang w:val="uk-UA"/>
              </w:rPr>
              <w:t>р</w:t>
            </w:r>
            <w:r w:rsidRPr="009469DA">
              <w:rPr>
                <w:color w:val="000000"/>
                <w:sz w:val="22"/>
                <w:szCs w:val="22"/>
                <w:lang w:val="uk-UA"/>
              </w:rPr>
              <w:t>овінція Китаю</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611,8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461,9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118,1</w:t>
            </w:r>
          </w:p>
        </w:tc>
      </w:tr>
      <w:tr w:rsidR="00EF5B39" w:rsidRPr="00AD2EC1" w:rsidTr="00AD2EC1">
        <w:trPr>
          <w:tblCellSpacing w:w="6" w:type="dxa"/>
        </w:trPr>
        <w:tc>
          <w:tcPr>
            <w:tcW w:w="4398" w:type="dxa"/>
            <w:vAlign w:val="bottom"/>
          </w:tcPr>
          <w:p w:rsidR="00EF5B39" w:rsidRPr="009469DA" w:rsidRDefault="00EF5B39" w:rsidP="00AD2EC1">
            <w:pPr>
              <w:ind w:right="-89"/>
              <w:rPr>
                <w:color w:val="000000"/>
                <w:sz w:val="22"/>
                <w:szCs w:val="22"/>
              </w:rPr>
            </w:pPr>
            <w:r w:rsidRPr="009469DA">
              <w:rPr>
                <w:color w:val="000000"/>
                <w:sz w:val="22"/>
                <w:szCs w:val="22"/>
                <w:lang w:val="uk-UA"/>
              </w:rPr>
              <w:t>Танзанія, Об'єдн.</w:t>
            </w:r>
            <w:r w:rsidR="003506B6">
              <w:rPr>
                <w:color w:val="000000"/>
                <w:sz w:val="22"/>
                <w:szCs w:val="22"/>
                <w:lang w:val="uk-UA"/>
              </w:rPr>
              <w:t>Р</w:t>
            </w:r>
            <w:r w:rsidRPr="009469DA">
              <w:rPr>
                <w:color w:val="000000"/>
                <w:sz w:val="22"/>
                <w:szCs w:val="22"/>
                <w:lang w:val="uk-UA"/>
              </w:rPr>
              <w:t>еспубліка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Того</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Тувалу</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494,0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Туніс</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1980,2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640,7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4680,9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6907,7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6079,0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733,1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w:t>
            </w:r>
            <w:r w:rsidR="003506B6">
              <w:rPr>
                <w:color w:val="000000"/>
                <w:sz w:val="22"/>
                <w:szCs w:val="22"/>
                <w:lang w:val="uk-UA"/>
              </w:rPr>
              <w:t>р</w:t>
            </w:r>
            <w:r w:rsidRPr="009469DA">
              <w:rPr>
                <w:color w:val="000000"/>
                <w:sz w:val="22"/>
                <w:szCs w:val="22"/>
                <w:lang w:val="uk-UA"/>
              </w:rPr>
              <w:t>еччина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226590,4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178123,6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224718,6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224409,1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282602,3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322720,4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212695,9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138913,3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195263,9</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Ту</w:t>
            </w:r>
            <w:r w:rsidR="003506B6">
              <w:rPr>
                <w:color w:val="000000"/>
                <w:sz w:val="22"/>
                <w:szCs w:val="22"/>
                <w:lang w:val="uk-UA"/>
              </w:rPr>
              <w:t>р</w:t>
            </w:r>
            <w:r w:rsidRPr="009469DA">
              <w:rPr>
                <w:color w:val="000000"/>
                <w:sz w:val="22"/>
                <w:szCs w:val="22"/>
                <w:lang w:val="uk-UA"/>
              </w:rPr>
              <w:t>кменістан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1936,5</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7828,2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7227,1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27433,3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53543,5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34499,2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62896,8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39570,0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Уганда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201,3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208,6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Уго</w:t>
            </w:r>
            <w:r w:rsidR="003506B6">
              <w:rPr>
                <w:color w:val="000000"/>
                <w:sz w:val="22"/>
                <w:szCs w:val="22"/>
                <w:lang w:val="uk-UA"/>
              </w:rPr>
              <w:t>р</w:t>
            </w:r>
            <w:r w:rsidRPr="009469DA">
              <w:rPr>
                <w:color w:val="000000"/>
                <w:sz w:val="22"/>
                <w:szCs w:val="22"/>
                <w:lang w:val="uk-UA"/>
              </w:rPr>
              <w:t>щина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96157,4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44616,0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52314,0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52266,3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100958,1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107941,2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85114,2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65382,6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50027,1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Узбекистан</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4676,4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3015,5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3172,2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3172,2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6687,2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8509,3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5146,5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4327,5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2610,5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У</w:t>
            </w:r>
            <w:r w:rsidR="003506B6">
              <w:rPr>
                <w:color w:val="000000"/>
                <w:sz w:val="22"/>
                <w:szCs w:val="22"/>
                <w:lang w:val="uk-UA"/>
              </w:rPr>
              <w:t>р</w:t>
            </w:r>
            <w:r w:rsidRPr="009469DA">
              <w:rPr>
                <w:color w:val="000000"/>
                <w:sz w:val="22"/>
                <w:szCs w:val="22"/>
                <w:lang w:val="uk-UA"/>
              </w:rPr>
              <w:t>уґвай</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75,2</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Філіппіни</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279,9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106,1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Фінляндія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38030,4</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20682,5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22032,6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22032,6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46105,1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45307,6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40730,7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28310,9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21219,6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Ф</w:t>
            </w:r>
            <w:r w:rsidR="003506B6">
              <w:rPr>
                <w:color w:val="000000"/>
                <w:sz w:val="22"/>
                <w:szCs w:val="22"/>
                <w:lang w:val="uk-UA"/>
              </w:rPr>
              <w:t>р</w:t>
            </w:r>
            <w:r w:rsidRPr="009469DA">
              <w:rPr>
                <w:color w:val="000000"/>
                <w:sz w:val="22"/>
                <w:szCs w:val="22"/>
                <w:lang w:val="uk-UA"/>
              </w:rPr>
              <w:t>анція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279761,3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302401,7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230178,7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230146,4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171485,8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150174,0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159944,9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119569,5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112040,2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Хо</w:t>
            </w:r>
            <w:r w:rsidR="003506B6">
              <w:rPr>
                <w:color w:val="000000"/>
                <w:sz w:val="22"/>
                <w:szCs w:val="22"/>
                <w:lang w:val="uk-UA"/>
              </w:rPr>
              <w:t>р</w:t>
            </w:r>
            <w:r w:rsidRPr="009469DA">
              <w:rPr>
                <w:color w:val="000000"/>
                <w:sz w:val="22"/>
                <w:szCs w:val="22"/>
                <w:lang w:val="uk-UA"/>
              </w:rPr>
              <w:t>ватія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17204,7</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7053,8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5899,1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5898,3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8848,7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10909,3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8796,5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3844,8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2847,0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Чад</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224,0</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259,0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270,8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47,1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39,4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151,5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168,3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67,6</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Чехія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69532,3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67145,5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38578,0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38534,6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59259,7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52358,0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58424,1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45803,7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34585,1</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Чо</w:t>
            </w:r>
            <w:r w:rsidR="003506B6">
              <w:rPr>
                <w:color w:val="000000"/>
                <w:sz w:val="22"/>
                <w:szCs w:val="22"/>
                <w:lang w:val="uk-UA"/>
              </w:rPr>
              <w:t>р</w:t>
            </w:r>
            <w:r w:rsidRPr="009469DA">
              <w:rPr>
                <w:color w:val="000000"/>
                <w:sz w:val="22"/>
                <w:szCs w:val="22"/>
                <w:lang w:val="uk-UA"/>
              </w:rPr>
              <w:t>ного</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1932,8</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2307,9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2979,8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5805,8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6187,0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7011,0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8764,0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4455,8</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Швейца</w:t>
            </w:r>
            <w:r w:rsidR="003506B6">
              <w:rPr>
                <w:color w:val="000000"/>
                <w:sz w:val="22"/>
                <w:szCs w:val="22"/>
                <w:lang w:val="uk-UA"/>
              </w:rPr>
              <w:t>р</w:t>
            </w:r>
            <w:r w:rsidRPr="009469DA">
              <w:rPr>
                <w:color w:val="000000"/>
                <w:sz w:val="22"/>
                <w:szCs w:val="22"/>
                <w:lang w:val="uk-UA"/>
              </w:rPr>
              <w:t>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258007,1</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188172,9</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178581,4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178558,2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219237,6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244983,3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318605,6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343726,8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234551,5</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Швеція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146193,9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129340,1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158886,7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158854,7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139709,5</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134537,8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65131,1</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66038,0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48329,0</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Ш</w:t>
            </w:r>
            <w:r w:rsidR="003506B6">
              <w:rPr>
                <w:color w:val="000000"/>
                <w:sz w:val="22"/>
                <w:szCs w:val="22"/>
                <w:lang w:val="uk-UA"/>
              </w:rPr>
              <w:t>р</w:t>
            </w:r>
            <w:r w:rsidRPr="009469DA">
              <w:rPr>
                <w:color w:val="000000"/>
                <w:sz w:val="22"/>
                <w:szCs w:val="22"/>
                <w:lang w:val="uk-UA"/>
              </w:rPr>
              <w:t>і-Ланка</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76,3</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371,7</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942,6</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2653,0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3570,3</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1645,0</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5864,2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13954,2</w:t>
            </w:r>
          </w:p>
        </w:tc>
      </w:tr>
      <w:tr w:rsidR="00EF5B39" w:rsidRPr="00AD2EC1" w:rsidTr="00AD2EC1">
        <w:trPr>
          <w:tblCellSpacing w:w="6" w:type="dxa"/>
        </w:trPr>
        <w:tc>
          <w:tcPr>
            <w:tcW w:w="4398" w:type="dxa"/>
            <w:vAlign w:val="bottom"/>
          </w:tcPr>
          <w:p w:rsidR="00EF5B39" w:rsidRPr="009469DA" w:rsidRDefault="00EF5B39" w:rsidP="00AD2EC1">
            <w:pPr>
              <w:rPr>
                <w:color w:val="000000"/>
                <w:sz w:val="22"/>
                <w:szCs w:val="22"/>
              </w:rPr>
            </w:pPr>
            <w:r w:rsidRPr="009469DA">
              <w:rPr>
                <w:color w:val="000000"/>
                <w:sz w:val="22"/>
                <w:szCs w:val="22"/>
                <w:lang w:val="uk-UA"/>
              </w:rPr>
              <w:t>Японія</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28301,9</w:t>
            </w:r>
          </w:p>
        </w:tc>
        <w:tc>
          <w:tcPr>
            <w:tcW w:w="0" w:type="auto"/>
            <w:tcMar>
              <w:top w:w="0" w:type="dxa"/>
              <w:left w:w="108" w:type="dxa"/>
              <w:bottom w:w="0" w:type="dxa"/>
              <w:right w:w="108" w:type="dxa"/>
            </w:tcMar>
            <w:vAlign w:val="bottom"/>
          </w:tcPr>
          <w:p w:rsidR="00EF5B39" w:rsidRPr="009469DA" w:rsidRDefault="00EF5B39" w:rsidP="00AD2EC1">
            <w:pPr>
              <w:ind w:left="91"/>
              <w:rPr>
                <w:color w:val="000000"/>
                <w:sz w:val="22"/>
                <w:szCs w:val="22"/>
              </w:rPr>
            </w:pPr>
            <w:r w:rsidRPr="009469DA">
              <w:rPr>
                <w:color w:val="000000"/>
                <w:sz w:val="22"/>
                <w:szCs w:val="22"/>
                <w:lang w:val="uk-UA"/>
              </w:rPr>
              <w:t>16347,4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6055,4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6055,4</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7466,8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10385,8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18781,8</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8600,2</w:t>
            </w:r>
          </w:p>
        </w:tc>
        <w:tc>
          <w:tcPr>
            <w:tcW w:w="0" w:type="auto"/>
            <w:tcMar>
              <w:top w:w="0" w:type="dxa"/>
              <w:left w:w="0" w:type="dxa"/>
              <w:bottom w:w="0" w:type="dxa"/>
              <w:right w:w="0" w:type="dxa"/>
            </w:tcMar>
            <w:vAlign w:val="bottom"/>
          </w:tcPr>
          <w:p w:rsidR="00EF5B39" w:rsidRPr="009469DA" w:rsidRDefault="00EF5B39" w:rsidP="00AD2EC1">
            <w:pPr>
              <w:ind w:left="91"/>
              <w:rPr>
                <w:color w:val="000000"/>
                <w:sz w:val="22"/>
                <w:szCs w:val="22"/>
              </w:rPr>
            </w:pPr>
            <w:r w:rsidRPr="009469DA">
              <w:rPr>
                <w:color w:val="000000"/>
                <w:sz w:val="22"/>
                <w:szCs w:val="22"/>
                <w:lang w:val="uk-UA"/>
              </w:rPr>
              <w:t>14047,9</w:t>
            </w:r>
          </w:p>
        </w:tc>
      </w:tr>
    </w:tbl>
    <w:p w:rsidR="00EF5B39" w:rsidRPr="00AD2EC1" w:rsidRDefault="003E3359" w:rsidP="00AD2EC1">
      <w:pPr>
        <w:jc w:val="both"/>
        <w:rPr>
          <w:color w:val="000000"/>
        </w:rPr>
      </w:pPr>
      <w:r w:rsidRPr="003E3359">
        <w:rPr>
          <w:noProof/>
        </w:rPr>
        <w:pict>
          <v:rect id="Прямоугольник 4539" o:spid="_x0000_s1560" style="position:absolute;left:0;text-align:left;margin-left:638.8pt;margin-top:-410.85pt;width:202.5pt;height:24pt;z-index:251664896;visibility:visible;mso-position-horizontal:righ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g3twIAAIcFAAAOAAAAZHJzL2Uyb0RvYy54bWysVM1u2zAMvg/YOwi6r7bTpD9BnSJo0WFA&#10;0RZrh54VWYoNyJImKbGz04BdC+wR9hC7DPvpMzhvNEp23KwtdhiWgyOK5EeK/Mij47oUaMmMLZRM&#10;cbITY8QkVVkh5yl+d3P26gAj64jMiFCSpXjFLD6evHxxVOkxG6hciYwZBCDSjiud4tw5PY4iS3NW&#10;ErujNJOg5MqUxIFo5lFmSAXopYgGcbwXVcpk2ijKrIXb01aJJwGfc0bdJeeWOSRSDLm58DXhO/Pf&#10;aHJExnNDdF7QLg3yD1mUpJAQtIc6JY6ghSmeQJUFNcoq7naoKiPFeUFZeAO8JokfveY6J5qFt0Bx&#10;rO7LZP8fLL1YXhlUZCkejnYPMZKkhC41X9Yf15+bn839+lPztblvfqzvml/Nt+Y7CmZQtUrbMThf&#10;6yvTSRaOvgQ1N6X/h8ehOlR61Vea1Q5RuByM9pP9ETSEgm43Hh7EoRXRg7c21r1mqkT+kGIDnQwF&#10;Jstz6yAimG5MfDCpzgohQjeF/OMCDP1N5BNuUwwntxLM2wn5lnEogE8qBAjUYyfCoCUB0hBKmXRJ&#10;q8pJxtrrUQw/zx6A7z2CFAA9MoeEeuwOwNP6KXYL09l7VxaY2zvHf0usde49QmQlXe9cFlKZ5wAE&#10;vKqL3NpvitSWxlfJ1bM6kCPZC7b+bqayFVDGqHaWrKZnBbTonFh3RQwMD3QVFoK7hA8Xqkqx6k4Y&#10;5cp8eO7e2wOnQYtRBcOYYvt+QQzDSLyRwPbDZDj00xuE4Wh/AILZ1sy2NXJRnihoXQKrR9Nw9PZO&#10;bI7cqPIW9sbURwUVkRRip5g6sxFOXLskYPNQNp0GM5hYTdy5vNbUg/tKewre1LfE6I6nDhh+oTaD&#10;S8aP6Nraek+ppguneBG4/FDXrgcw7YFM3Wby62RbDlYP+3PyGwAA//8DAFBLAwQUAAYACAAAACEA&#10;DMHg8t8AAAAKAQAADwAAAGRycy9kb3ducmV2LnhtbEyPwU7DMBBE70j8g7VI3FqnpZAqxKmiqiD1&#10;SIOEuDnxkqSN11Hspunfs5zocWdGs2/SzWQ7MeLgW0cKFvMIBFLlTEu1gs/ibbYG4YMmoztHqOCK&#10;HjbZ/V2qE+Mu9IHjIdSCS8gnWkETQp9I6asGrfZz1yOx9+MGqwOfQy3NoC9cbju5jKIXaXVL/KHR&#10;PW4brE6Hs1Xgy3FfXPv86/jtqzLfkS1W+3elHh+m/BVEwCn8h+EPn9EhY6bSncl40SngIUHBbL1c&#10;xCDYX0XPLJUsxfFTDDJL5e2E7BcAAP//AwBQSwECLQAUAAYACAAAACEAtoM4kv4AAADhAQAAEwAA&#10;AAAAAAAAAAAAAAAAAAAAW0NvbnRlbnRfVHlwZXNdLnhtbFBLAQItABQABgAIAAAAIQA4/SH/1gAA&#10;AJQBAAALAAAAAAAAAAAAAAAAAC8BAABfcmVscy8ucmVsc1BLAQItABQABgAIAAAAIQBMuig3twIA&#10;AIcFAAAOAAAAAAAAAAAAAAAAAC4CAABkcnMvZTJvRG9jLnhtbFBLAQItABQABgAIAAAAIQAMweDy&#10;3wAAAAoBAAAPAAAAAAAAAAAAAAAAABEFAABkcnMvZG93bnJldi54bWxQSwUGAAAAAAQABADzAAAA&#10;HQ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w10:wrap anchorx="margin"/>
          </v:rect>
        </w:pict>
      </w:r>
      <w:r w:rsidR="00EF5B39" w:rsidRPr="00AD2EC1">
        <w:rPr>
          <w:color w:val="000000"/>
          <w:lang w:val="uk-UA"/>
        </w:rPr>
        <w:t>* Без у</w:t>
      </w:r>
      <w:r w:rsidR="003506B6">
        <w:rPr>
          <w:color w:val="000000"/>
          <w:lang w:val="uk-UA"/>
        </w:rPr>
        <w:t>р</w:t>
      </w:r>
      <w:r w:rsidR="00EF5B39" w:rsidRPr="00AD2EC1">
        <w:rPr>
          <w:color w:val="000000"/>
          <w:lang w:val="uk-UA"/>
        </w:rPr>
        <w:t>ахування тимчасово окупованої те</w:t>
      </w:r>
      <w:r w:rsidR="003506B6">
        <w:rPr>
          <w:color w:val="000000"/>
          <w:lang w:val="uk-UA"/>
        </w:rPr>
        <w:t>р</w:t>
      </w:r>
      <w:r w:rsidR="00EF5B39" w:rsidRPr="00AD2EC1">
        <w:rPr>
          <w:color w:val="000000"/>
          <w:lang w:val="uk-UA"/>
        </w:rPr>
        <w:t>ито</w:t>
      </w:r>
      <w:r w:rsidR="003506B6">
        <w:rPr>
          <w:color w:val="000000"/>
          <w:lang w:val="uk-UA"/>
        </w:rPr>
        <w:t>р</w:t>
      </w:r>
      <w:r w:rsidR="00EF5B39" w:rsidRPr="00AD2EC1">
        <w:rPr>
          <w:color w:val="000000"/>
          <w:lang w:val="uk-UA"/>
        </w:rPr>
        <w:t xml:space="preserve">ії Автономної </w:t>
      </w:r>
      <w:r w:rsidR="003506B6">
        <w:rPr>
          <w:color w:val="000000"/>
          <w:lang w:val="uk-UA"/>
        </w:rPr>
        <w:t>Р</w:t>
      </w:r>
      <w:r w:rsidR="00EF5B39" w:rsidRPr="00AD2EC1">
        <w:rPr>
          <w:color w:val="000000"/>
          <w:lang w:val="uk-UA"/>
        </w:rPr>
        <w:t>еспубліки К</w:t>
      </w:r>
      <w:r w:rsidR="003506B6">
        <w:rPr>
          <w:color w:val="000000"/>
          <w:lang w:val="uk-UA"/>
        </w:rPr>
        <w:t>р</w:t>
      </w:r>
      <w:r w:rsidR="00EF5B39" w:rsidRPr="00AD2EC1">
        <w:rPr>
          <w:color w:val="000000"/>
          <w:lang w:val="uk-UA"/>
        </w:rPr>
        <w:t>им </w:t>
      </w:r>
      <w:r w:rsidR="00EF5B39" w:rsidRPr="00AD2EC1">
        <w:rPr>
          <w:color w:val="000000"/>
        </w:rPr>
        <w:t>та</w:t>
      </w:r>
      <w:r w:rsidR="00EF5B39" w:rsidRPr="00AD2EC1">
        <w:rPr>
          <w:color w:val="000000"/>
          <w:lang w:val="uk-UA"/>
        </w:rPr>
        <w:t> м. Севастополя.</w:t>
      </w:r>
    </w:p>
    <w:p w:rsidR="00EF5B39" w:rsidRPr="00AD2EC1" w:rsidRDefault="00EF5B39" w:rsidP="00AD2EC1">
      <w:pPr>
        <w:rPr>
          <w:color w:val="000000"/>
        </w:rPr>
      </w:pPr>
      <w:r w:rsidRPr="00AD2EC1">
        <w:rPr>
          <w:color w:val="000000"/>
          <w:vertAlign w:val="superscript"/>
          <w:lang w:val="uk-UA"/>
        </w:rPr>
        <w:t>1 </w:t>
      </w:r>
      <w:r w:rsidRPr="00AD2EC1">
        <w:rPr>
          <w:color w:val="000000"/>
          <w:lang w:val="uk-UA"/>
        </w:rPr>
        <w:t>Загальні обсяги експо</w:t>
      </w:r>
      <w:r w:rsidR="003506B6">
        <w:rPr>
          <w:color w:val="000000"/>
          <w:lang w:val="uk-UA"/>
        </w:rPr>
        <w:t>р</w:t>
      </w:r>
      <w:r w:rsidRPr="00AD2EC1">
        <w:rPr>
          <w:color w:val="000000"/>
          <w:lang w:val="uk-UA"/>
        </w:rPr>
        <w:t>ту-імпо</w:t>
      </w:r>
      <w:r w:rsidR="003506B6">
        <w:rPr>
          <w:color w:val="000000"/>
          <w:lang w:val="uk-UA"/>
        </w:rPr>
        <w:t>р</w:t>
      </w:r>
      <w:r w:rsidRPr="00AD2EC1">
        <w:rPr>
          <w:color w:val="000000"/>
          <w:lang w:val="uk-UA"/>
        </w:rPr>
        <w:t xml:space="preserve">ту послуг за 2008-2012 </w:t>
      </w:r>
      <w:r w:rsidR="003506B6">
        <w:rPr>
          <w:color w:val="000000"/>
          <w:lang w:val="uk-UA"/>
        </w:rPr>
        <w:t>р</w:t>
      </w:r>
      <w:r w:rsidRPr="00AD2EC1">
        <w:rPr>
          <w:color w:val="000000"/>
          <w:lang w:val="uk-UA"/>
        </w:rPr>
        <w:t xml:space="preserve">оки уточнено відповідно до Методики </w:t>
      </w:r>
      <w:r w:rsidR="003506B6">
        <w:rPr>
          <w:color w:val="000000"/>
          <w:lang w:val="uk-UA"/>
        </w:rPr>
        <w:t>р</w:t>
      </w:r>
      <w:r w:rsidRPr="00AD2EC1">
        <w:rPr>
          <w:color w:val="000000"/>
          <w:lang w:val="uk-UA"/>
        </w:rPr>
        <w:t>ет</w:t>
      </w:r>
      <w:r w:rsidR="003506B6">
        <w:rPr>
          <w:color w:val="000000"/>
          <w:lang w:val="uk-UA"/>
        </w:rPr>
        <w:t>р</w:t>
      </w:r>
      <w:r w:rsidRPr="00AD2EC1">
        <w:rPr>
          <w:color w:val="000000"/>
          <w:lang w:val="uk-UA"/>
        </w:rPr>
        <w:t>оспективного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ахунку ва</w:t>
      </w:r>
      <w:r w:rsidR="003506B6">
        <w:rPr>
          <w:color w:val="000000"/>
          <w:lang w:val="uk-UA"/>
        </w:rPr>
        <w:t>р</w:t>
      </w:r>
      <w:r w:rsidRPr="00AD2EC1">
        <w:rPr>
          <w:color w:val="000000"/>
          <w:lang w:val="uk-UA"/>
        </w:rPr>
        <w:t>тості послуг з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обки у зовнішньоекономічній діяльності (наказ Де</w:t>
      </w:r>
      <w:r w:rsidR="003506B6">
        <w:rPr>
          <w:color w:val="000000"/>
          <w:lang w:val="uk-UA"/>
        </w:rPr>
        <w:t>р</w:t>
      </w:r>
      <w:r w:rsidRPr="00AD2EC1">
        <w:rPr>
          <w:color w:val="000000"/>
          <w:lang w:val="uk-UA"/>
        </w:rPr>
        <w:t xml:space="preserve">жстату від 31.12.2014 №419) без </w:t>
      </w:r>
      <w:r w:rsidR="003506B6">
        <w:rPr>
          <w:color w:val="000000"/>
          <w:lang w:val="uk-UA"/>
        </w:rPr>
        <w:t>р</w:t>
      </w:r>
      <w:r w:rsidRPr="00AD2EC1">
        <w:rPr>
          <w:color w:val="000000"/>
          <w:lang w:val="uk-UA"/>
        </w:rPr>
        <w:t>озподілу за геог</w:t>
      </w:r>
      <w:r w:rsidR="003506B6">
        <w:rPr>
          <w:color w:val="000000"/>
          <w:lang w:val="uk-UA"/>
        </w:rPr>
        <w:t>р</w:t>
      </w:r>
      <w:r w:rsidRPr="00AD2EC1">
        <w:rPr>
          <w:color w:val="000000"/>
          <w:lang w:val="uk-UA"/>
        </w:rPr>
        <w:t>афічною ст</w:t>
      </w:r>
      <w:r w:rsidR="003506B6">
        <w:rPr>
          <w:color w:val="000000"/>
          <w:lang w:val="uk-UA"/>
        </w:rPr>
        <w:t>р</w:t>
      </w:r>
      <w:r w:rsidRPr="00AD2EC1">
        <w:rPr>
          <w:color w:val="000000"/>
          <w:lang w:val="uk-UA"/>
        </w:rPr>
        <w:t>укту</w:t>
      </w:r>
      <w:r w:rsidR="003506B6">
        <w:rPr>
          <w:color w:val="000000"/>
          <w:lang w:val="uk-UA"/>
        </w:rPr>
        <w:t>р</w:t>
      </w:r>
      <w:r w:rsidRPr="00AD2EC1">
        <w:rPr>
          <w:color w:val="000000"/>
          <w:lang w:val="uk-UA"/>
        </w:rPr>
        <w:t>ою.</w:t>
      </w: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EF5B39" w:rsidP="00AD2EC1">
      <w:pPr>
        <w:jc w:val="center"/>
        <w:rPr>
          <w:b/>
          <w:bCs/>
          <w:color w:val="000000"/>
          <w:lang w:val="uk-UA"/>
        </w:rPr>
      </w:pPr>
    </w:p>
    <w:p w:rsidR="00EF5B39" w:rsidRPr="00AD2EC1" w:rsidRDefault="003E3359" w:rsidP="00AD2EC1">
      <w:pPr>
        <w:jc w:val="center"/>
        <w:rPr>
          <w:b/>
          <w:bCs/>
          <w:color w:val="000000"/>
          <w:lang w:val="uk-UA"/>
        </w:rPr>
      </w:pPr>
      <w:r w:rsidRPr="003E3359">
        <w:rPr>
          <w:noProof/>
        </w:rPr>
        <w:pict>
          <v:rect id="Прямоугольник 4540" o:spid="_x0000_s1561" style="position:absolute;left:0;text-align:left;margin-left:492pt;margin-top:-24.5pt;width:202.5pt;height:24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BOtQIAAIcFAAAOAAAAZHJzL2Uyb0RvYy54bWysVM1u1DAQviPxDpbvNMmy25ZVs9WqVRFS&#10;VSpa1LPXsZtI/sP2brKckLgi8Qg8BBfET58h+0aMnWxa2ooDYg9Zz98345nPc3DYSIFWzLpKqxxn&#10;OylGTFFdVOo6x28vT57tY+Q8UQURWrEcr5nDh7OnTw5qM2UjXWpRMIsARLlpbXJcem+mSeJoySRx&#10;O9owBUaurSQeRHudFJbUgC5FMkrT3aTWtjBWU+YcaI87I55FfM4Z9a85d8wjkWOozcevjd9F+Caz&#10;AzK9tsSUFe3LIP9QhSSVgqQD1DHxBC1t9QBKVtRqp7nfoVommvOKsngHuE2W3rvNRUkMi3eB5jgz&#10;tMn9P1h6tjq3qCpyPJ6MoUGKSJhS+2XzYfO5/dnebD62X9ub9sfmU/ur/dZ+R9ENulYbN4XgC3Nu&#10;e8nBMbSg4VaGf7gcamKn10OnWeMRBeVospftTSAfBdvzdLyfxlEkt9HGOv+SaYnCIccWJhkbTFan&#10;zkNGcN26hGRKn1RCxGkK9YcCHIMmCQV3JcaTXwsW/IR6wzg0IBQVE0TqsSNh0YoAaQilTPmsM5Wk&#10;YJ16ksIvsAfgh4goRcCAzKGgAbsHCLR+iN3B9P4hlEXmDsHp3wrrgoeImFkrPwTLSmn7GICAW/WZ&#10;O/9tk7rWhC75ZtFEcmS7o+AbdAtdrIEyVndvyRl6UsGITonz58TC44GpwkLwr+HDha5zrPsTRqW2&#10;7x/TB3/gNFgxquEx5ti9WxLLMBKvFLD9RTYO5PRRGE/2RiDYu5bFXYtayiMNo8tg9Rgaj8Hfi+2R&#10;Wy2vYG/MQ1YwEUUhd46pt1vhyHdLAjYPZfN5dIMXa4g/VReGBvDQ6UDBy+aKWNPz1APDz/T24ZLp&#10;Pbp2viFS6fnSa15FLt/2tZ8BvPZIpn4zhXVyV45et/tz9hsAAP//AwBQSwMEFAAGAAgAAAAhAMwc&#10;YDTeAAAACwEAAA8AAABkcnMvZG93bnJldi54bWxMj0FPg0AQhe8m/ofNmHhrlyoxlLI0xKhJjxYT&#10;421hp4Cys4TdUvrvHU56ezPz8uZ72X62vZhw9J0jBZt1BAKpdqajRsFH+bpKQPigyejeESq4ood9&#10;fnuT6dS4C73jdAyN4BDyqVbQhjCkUvq6Rav92g1IfDu50erA49hIM+oLh9tePkTRk7S6I/7Q6gGf&#10;W6x/jmerwFfTobwOxef3l6+r4oVsGR/elLq/m4sdiIBz+DPDgs/okDNT5c5kvOgVbJOYuwQFq3jL&#10;YnE8JouqeLWJQOaZ/N8h/wUAAP//AwBQSwECLQAUAAYACAAAACEAtoM4kv4AAADhAQAAEwAAAAAA&#10;AAAAAAAAAAAAAAAAW0NvbnRlbnRfVHlwZXNdLnhtbFBLAQItABQABgAIAAAAIQA4/SH/1gAAAJQB&#10;AAALAAAAAAAAAAAAAAAAAC8BAABfcmVscy8ucmVsc1BLAQItABQABgAIAAAAIQAkILBOtQIAAIcF&#10;AAAOAAAAAAAAAAAAAAAAAC4CAABkcnMvZTJvRG9jLnhtbFBLAQItABQABgAIAAAAIQDMHGA03gAA&#10;AAsBAAAPAAAAAAAAAAAAAAAAAA8FAABkcnMvZG93bnJldi54bWxQSwUGAAAAAAQABADzAAAAGgYA&#10;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p>
    <w:p w:rsidR="00EF5B39" w:rsidRPr="00AD2EC1" w:rsidRDefault="00EF5B39" w:rsidP="00AD2EC1">
      <w:pPr>
        <w:jc w:val="center"/>
        <w:rPr>
          <w:color w:val="000000"/>
        </w:rPr>
      </w:pPr>
      <w:r w:rsidRPr="00AD2EC1">
        <w:rPr>
          <w:b/>
          <w:bCs/>
          <w:color w:val="000000"/>
          <w:lang w:val="uk-UA"/>
        </w:rPr>
        <w:t>Геог</w:t>
      </w:r>
      <w:r w:rsidR="003506B6">
        <w:rPr>
          <w:b/>
          <w:bCs/>
          <w:color w:val="000000"/>
          <w:lang w:val="uk-UA"/>
        </w:rPr>
        <w:t>р</w:t>
      </w:r>
      <w:r w:rsidRPr="00AD2EC1">
        <w:rPr>
          <w:b/>
          <w:bCs/>
          <w:color w:val="000000"/>
          <w:lang w:val="uk-UA"/>
        </w:rPr>
        <w:t>афічна ст</w:t>
      </w:r>
      <w:r w:rsidR="003506B6">
        <w:rPr>
          <w:b/>
          <w:bCs/>
          <w:color w:val="000000"/>
          <w:lang w:val="uk-UA"/>
        </w:rPr>
        <w:t>р</w:t>
      </w:r>
      <w:r w:rsidRPr="00AD2EC1">
        <w:rPr>
          <w:b/>
          <w:bCs/>
          <w:color w:val="000000"/>
          <w:lang w:val="uk-UA"/>
        </w:rPr>
        <w:t>укту</w:t>
      </w:r>
      <w:r w:rsidR="003506B6">
        <w:rPr>
          <w:b/>
          <w:bCs/>
          <w:color w:val="000000"/>
          <w:lang w:val="uk-UA"/>
        </w:rPr>
        <w:t>р</w:t>
      </w:r>
      <w:r w:rsidRPr="00AD2EC1">
        <w:rPr>
          <w:b/>
          <w:bCs/>
          <w:color w:val="000000"/>
          <w:lang w:val="uk-UA"/>
        </w:rPr>
        <w:t>а експо</w:t>
      </w:r>
      <w:r w:rsidR="003506B6">
        <w:rPr>
          <w:b/>
          <w:bCs/>
          <w:color w:val="000000"/>
          <w:lang w:val="uk-UA"/>
        </w:rPr>
        <w:t>р</w:t>
      </w:r>
      <w:r w:rsidRPr="00AD2EC1">
        <w:rPr>
          <w:b/>
          <w:bCs/>
          <w:color w:val="000000"/>
          <w:lang w:val="uk-UA"/>
        </w:rPr>
        <w:t>ту-імпо</w:t>
      </w:r>
      <w:r w:rsidR="003506B6">
        <w:rPr>
          <w:b/>
          <w:bCs/>
          <w:color w:val="000000"/>
          <w:lang w:val="uk-UA"/>
        </w:rPr>
        <w:t>р</w:t>
      </w:r>
      <w:r w:rsidRPr="00AD2EC1">
        <w:rPr>
          <w:b/>
          <w:bCs/>
          <w:color w:val="000000"/>
          <w:lang w:val="uk-UA"/>
        </w:rPr>
        <w:t>ту послуг</w:t>
      </w:r>
      <w:r w:rsidRPr="00AD2EC1">
        <w:rPr>
          <w:b/>
          <w:bCs/>
          <w:color w:val="000000"/>
        </w:rPr>
        <w:t> (199</w:t>
      </w:r>
      <w:r w:rsidRPr="00AD2EC1">
        <w:rPr>
          <w:b/>
          <w:bCs/>
          <w:color w:val="000000"/>
          <w:lang w:val="uk-UA"/>
        </w:rPr>
        <w:t>8</w:t>
      </w:r>
      <w:r w:rsidRPr="00AD2EC1">
        <w:rPr>
          <w:b/>
          <w:bCs/>
          <w:color w:val="000000"/>
        </w:rPr>
        <w:t>-2015)</w:t>
      </w:r>
    </w:p>
    <w:tbl>
      <w:tblPr>
        <w:tblW w:w="4900" w:type="pct"/>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931"/>
        <w:gridCol w:w="1284"/>
        <w:gridCol w:w="1233"/>
        <w:gridCol w:w="1116"/>
        <w:gridCol w:w="1260"/>
        <w:gridCol w:w="1239"/>
        <w:gridCol w:w="1108"/>
        <w:gridCol w:w="1294"/>
        <w:gridCol w:w="1358"/>
        <w:gridCol w:w="1430"/>
        <w:gridCol w:w="1724"/>
      </w:tblGrid>
      <w:tr w:rsidR="00EF5B39" w:rsidRPr="00AD2EC1" w:rsidTr="00AD2EC1">
        <w:trPr>
          <w:trHeight w:val="15"/>
          <w:tblCellSpacing w:w="6" w:type="dxa"/>
        </w:trPr>
        <w:tc>
          <w:tcPr>
            <w:tcW w:w="896"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 </w:t>
            </w:r>
          </w:p>
        </w:tc>
        <w:tc>
          <w:tcPr>
            <w:tcW w:w="1250"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Всього</w:t>
            </w:r>
            <w:r w:rsidRPr="009469DA">
              <w:rPr>
                <w:color w:val="000000"/>
                <w:sz w:val="22"/>
                <w:szCs w:val="22"/>
                <w:vertAlign w:val="superscript"/>
                <w:lang w:val="en-US"/>
              </w:rPr>
              <w:t>1</w:t>
            </w:r>
          </w:p>
        </w:tc>
        <w:tc>
          <w:tcPr>
            <w:tcW w:w="1200"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К</w:t>
            </w:r>
            <w:r w:rsidR="003506B6">
              <w:rPr>
                <w:color w:val="000000"/>
                <w:sz w:val="22"/>
                <w:szCs w:val="22"/>
                <w:lang w:val="uk-UA"/>
              </w:rPr>
              <w:t>р</w:t>
            </w:r>
            <w:r w:rsidRPr="009469DA">
              <w:rPr>
                <w:color w:val="000000"/>
                <w:sz w:val="22"/>
                <w:szCs w:val="22"/>
                <w:lang w:val="uk-UA"/>
              </w:rPr>
              <w:t>аїни СНД</w:t>
            </w:r>
          </w:p>
        </w:tc>
        <w:tc>
          <w:tcPr>
            <w:tcW w:w="1085" w:type="dxa"/>
            <w:tcMar>
              <w:top w:w="0" w:type="dxa"/>
              <w:left w:w="108" w:type="dxa"/>
              <w:bottom w:w="0" w:type="dxa"/>
              <w:right w:w="108" w:type="dxa"/>
            </w:tcMar>
            <w:vAlign w:val="center"/>
          </w:tcPr>
          <w:p w:rsidR="00EF5B39" w:rsidRPr="009469DA" w:rsidRDefault="00EF5B39" w:rsidP="00AD2EC1">
            <w:pPr>
              <w:spacing w:line="15" w:lineRule="atLeast"/>
              <w:ind w:left="-203" w:right="-120"/>
              <w:jc w:val="center"/>
              <w:rPr>
                <w:color w:val="000000"/>
                <w:sz w:val="22"/>
                <w:szCs w:val="22"/>
              </w:rPr>
            </w:pPr>
            <w:r w:rsidRPr="009469DA">
              <w:rPr>
                <w:color w:val="000000"/>
                <w:sz w:val="22"/>
                <w:szCs w:val="22"/>
                <w:lang w:val="uk-UA"/>
              </w:rPr>
              <w:t>Iншi к</w:t>
            </w:r>
            <w:r w:rsidR="003506B6">
              <w:rPr>
                <w:color w:val="000000"/>
                <w:sz w:val="22"/>
                <w:szCs w:val="22"/>
                <w:lang w:val="uk-UA"/>
              </w:rPr>
              <w:t>р</w:t>
            </w:r>
            <w:r w:rsidRPr="009469DA">
              <w:rPr>
                <w:color w:val="000000"/>
                <w:sz w:val="22"/>
                <w:szCs w:val="22"/>
                <w:lang w:val="uk-UA"/>
              </w:rPr>
              <w:t>. свiту</w:t>
            </w:r>
          </w:p>
        </w:tc>
        <w:tc>
          <w:tcPr>
            <w:tcW w:w="1227"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Єв</w:t>
            </w:r>
            <w:r w:rsidR="003506B6">
              <w:rPr>
                <w:color w:val="000000"/>
                <w:sz w:val="22"/>
                <w:szCs w:val="22"/>
                <w:lang w:val="uk-UA"/>
              </w:rPr>
              <w:t>р</w:t>
            </w:r>
            <w:r w:rsidRPr="009469DA">
              <w:rPr>
                <w:color w:val="000000"/>
                <w:sz w:val="22"/>
                <w:szCs w:val="22"/>
                <w:lang w:val="uk-UA"/>
              </w:rPr>
              <w:t>опа</w:t>
            </w:r>
          </w:p>
        </w:tc>
        <w:tc>
          <w:tcPr>
            <w:tcW w:w="1206"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К</w:t>
            </w:r>
            <w:r w:rsidR="003506B6">
              <w:rPr>
                <w:color w:val="000000"/>
                <w:sz w:val="22"/>
                <w:szCs w:val="22"/>
                <w:lang w:val="uk-UA"/>
              </w:rPr>
              <w:t>р</w:t>
            </w:r>
            <w:r w:rsidRPr="009469DA">
              <w:rPr>
                <w:color w:val="000000"/>
                <w:sz w:val="22"/>
                <w:szCs w:val="22"/>
                <w:lang w:val="uk-UA"/>
              </w:rPr>
              <w:t>аїни ЄС</w:t>
            </w:r>
          </w:p>
        </w:tc>
        <w:tc>
          <w:tcPr>
            <w:tcW w:w="1077"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Азiя</w:t>
            </w:r>
          </w:p>
        </w:tc>
        <w:tc>
          <w:tcPr>
            <w:tcW w:w="1260"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Аф</w:t>
            </w:r>
            <w:r w:rsidR="003506B6">
              <w:rPr>
                <w:color w:val="000000"/>
                <w:sz w:val="22"/>
                <w:szCs w:val="22"/>
                <w:lang w:val="uk-UA"/>
              </w:rPr>
              <w:t>р</w:t>
            </w:r>
            <w:r w:rsidRPr="009469DA">
              <w:rPr>
                <w:color w:val="000000"/>
                <w:sz w:val="22"/>
                <w:szCs w:val="22"/>
                <w:lang w:val="uk-UA"/>
              </w:rPr>
              <w:t>ика</w:t>
            </w:r>
          </w:p>
        </w:tc>
        <w:tc>
          <w:tcPr>
            <w:tcW w:w="1323"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Аме</w:t>
            </w:r>
            <w:r w:rsidR="003506B6">
              <w:rPr>
                <w:color w:val="000000"/>
                <w:sz w:val="22"/>
                <w:szCs w:val="22"/>
                <w:lang w:val="uk-UA"/>
              </w:rPr>
              <w:t>р</w:t>
            </w:r>
            <w:r w:rsidRPr="009469DA">
              <w:rPr>
                <w:color w:val="000000"/>
                <w:sz w:val="22"/>
                <w:szCs w:val="22"/>
                <w:lang w:val="uk-UA"/>
              </w:rPr>
              <w:t>ика</w:t>
            </w:r>
          </w:p>
        </w:tc>
        <w:tc>
          <w:tcPr>
            <w:tcW w:w="1394" w:type="dxa"/>
            <w:tcMar>
              <w:top w:w="0" w:type="dxa"/>
              <w:left w:w="108" w:type="dxa"/>
              <w:bottom w:w="0" w:type="dxa"/>
              <w:right w:w="108" w:type="dxa"/>
            </w:tcMar>
            <w:vAlign w:val="center"/>
          </w:tcPr>
          <w:p w:rsidR="00EF5B39" w:rsidRPr="009469DA" w:rsidRDefault="00EF5B39" w:rsidP="00AD2EC1">
            <w:pPr>
              <w:jc w:val="center"/>
              <w:rPr>
                <w:color w:val="000000"/>
                <w:sz w:val="22"/>
                <w:szCs w:val="22"/>
              </w:rPr>
            </w:pPr>
            <w:r w:rsidRPr="009469DA">
              <w:rPr>
                <w:color w:val="000000"/>
                <w:sz w:val="22"/>
                <w:szCs w:val="22"/>
                <w:lang w:val="uk-UA"/>
              </w:rPr>
              <w:t>Авст</w:t>
            </w:r>
            <w:r w:rsidR="003506B6">
              <w:rPr>
                <w:color w:val="000000"/>
                <w:sz w:val="22"/>
                <w:szCs w:val="22"/>
                <w:lang w:val="uk-UA"/>
              </w:rPr>
              <w:t>р</w:t>
            </w:r>
            <w:r w:rsidRPr="009469DA">
              <w:rPr>
                <w:color w:val="000000"/>
                <w:sz w:val="22"/>
                <w:szCs w:val="22"/>
                <w:lang w:val="uk-UA"/>
              </w:rPr>
              <w:t>алія</w:t>
            </w:r>
          </w:p>
          <w:p w:rsidR="00EF5B39" w:rsidRPr="009469DA" w:rsidRDefault="00EF5B39" w:rsidP="00AD2EC1">
            <w:pPr>
              <w:spacing w:line="15" w:lineRule="atLeast"/>
              <w:jc w:val="center"/>
              <w:rPr>
                <w:color w:val="000000"/>
                <w:sz w:val="22"/>
                <w:szCs w:val="22"/>
              </w:rPr>
            </w:pPr>
            <w:r w:rsidRPr="009469DA">
              <w:rPr>
                <w:color w:val="000000"/>
                <w:sz w:val="22"/>
                <w:szCs w:val="22"/>
                <w:lang w:val="uk-UA"/>
              </w:rPr>
              <w:t>і Океанія</w:t>
            </w:r>
          </w:p>
        </w:tc>
        <w:tc>
          <w:tcPr>
            <w:tcW w:w="1677" w:type="dxa"/>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color w:val="000000"/>
                <w:sz w:val="22"/>
                <w:szCs w:val="22"/>
                <w:lang w:val="uk-UA"/>
              </w:rPr>
              <w:t>Невизначені к</w:t>
            </w:r>
            <w:r w:rsidR="003506B6">
              <w:rPr>
                <w:color w:val="000000"/>
                <w:sz w:val="22"/>
                <w:szCs w:val="22"/>
                <w:lang w:val="uk-UA"/>
              </w:rPr>
              <w:t>р</w:t>
            </w:r>
            <w:r w:rsidRPr="009469DA">
              <w:rPr>
                <w:color w:val="000000"/>
                <w:sz w:val="22"/>
                <w:szCs w:val="22"/>
                <w:lang w:val="uk-UA"/>
              </w:rPr>
              <w:t>аїни</w:t>
            </w:r>
          </w:p>
        </w:tc>
      </w:tr>
      <w:tr w:rsidR="00EF5B39" w:rsidRPr="00AD2EC1" w:rsidTr="00AD2EC1">
        <w:trPr>
          <w:trHeight w:val="15"/>
          <w:tblCellSpacing w:w="6" w:type="dxa"/>
        </w:trPr>
        <w:tc>
          <w:tcPr>
            <w:tcW w:w="13715" w:type="dxa"/>
            <w:gridSpan w:val="11"/>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b/>
                <w:bCs/>
                <w:color w:val="000000"/>
                <w:sz w:val="22"/>
                <w:szCs w:val="22"/>
                <w:lang w:val="uk-UA"/>
              </w:rPr>
              <w:t xml:space="preserve"> </w:t>
            </w:r>
            <w:r w:rsidRPr="009469DA">
              <w:rPr>
                <w:b/>
                <w:bCs/>
                <w:color w:val="000000"/>
                <w:sz w:val="22"/>
                <w:szCs w:val="22"/>
              </w:rPr>
              <w:t>Е</w:t>
            </w:r>
            <w:r w:rsidRPr="009469DA">
              <w:rPr>
                <w:b/>
                <w:bCs/>
                <w:color w:val="000000"/>
                <w:sz w:val="22"/>
                <w:szCs w:val="22"/>
                <w:lang w:val="uk-UA"/>
              </w:rPr>
              <w:t>кспо</w:t>
            </w:r>
            <w:r w:rsidR="003506B6">
              <w:rPr>
                <w:b/>
                <w:bCs/>
                <w:color w:val="000000"/>
                <w:sz w:val="22"/>
                <w:szCs w:val="22"/>
                <w:lang w:val="uk-UA"/>
              </w:rPr>
              <w:t>р</w:t>
            </w:r>
            <w:r w:rsidRPr="009469DA">
              <w:rPr>
                <w:b/>
                <w:bCs/>
                <w:color w:val="000000"/>
                <w:sz w:val="22"/>
                <w:szCs w:val="22"/>
                <w:lang w:val="uk-UA"/>
              </w:rPr>
              <w:t xml:space="preserve">т </w:t>
            </w:r>
            <w:r w:rsidRPr="009469DA">
              <w:rPr>
                <w:color w:val="000000"/>
                <w:sz w:val="22"/>
                <w:szCs w:val="22"/>
              </w:rPr>
              <w:t>(млн.дол. США)</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1998</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3819,8</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2346,7</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1473,1</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856,3</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811,9</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291,4</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48,1</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216,5</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2,2</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58,6</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1999</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3613,9</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2248,0</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1365,9</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781,9</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766,9</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284,2</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38,5</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169,0</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2,5</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89,8</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2000</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3655,1</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2136,8</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1350,0</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778,2</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772,6</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267,1</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28,4</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186,3</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88,5</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2001</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3731,9</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2146,9</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1397,5</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806,5</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803,1</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270,1</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35,2</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177,2</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1,8</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106,7</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2002</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4303,8</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2421,4</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1633,9</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984,5</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974,2</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268,9</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36,2</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215,3</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6,0</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123,0</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2003</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4524,9</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2302,7</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1945,3</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1199,8</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1180,7</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318,2</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51,9</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259,5</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3,0</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112,9</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2004</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5612,7</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2497,3</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2810,6</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1653,8</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1561,2</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424,3</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51,4</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409,3</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268,7</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rPr>
              <w:t>2005</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6443,2</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2815,5</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3319,2</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1870,4</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1767,9</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593,1</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72,2</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476,8</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6,9</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299,8</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2006</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7791,8</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3409,9</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4095,6</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2360,8</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2273,7</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734,2</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94,3</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574,8</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10,5</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321,0</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uk-UA"/>
              </w:rPr>
              <w:t>2007</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9435,1</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3666,3</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5372,6</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3154,1</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2983,0</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939,0</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125,9</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793,1</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16,4</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344,1</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2008</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12260,1</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4245,5</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7495,8</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4176,4</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4118,8</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1380,5</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203,1</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1247,2</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26,4</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462,2</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uk-UA"/>
              </w:rPr>
              <w:t>2009</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10129,7</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3826,6</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5771,7</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2936,1</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3024,5</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1162,4</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164,4</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1117,5</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31,3</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360,0</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uk-UA"/>
              </w:rPr>
              <w:t>2010</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12324,2</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5609,6</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6149,8</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3298,5</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3194,8</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1072,2</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152,9</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1235,7</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40,8</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349,7</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2010*</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11936,3</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5442,4</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5939,0</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3245,7</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3123,1</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1013,3</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136,4</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1156,7</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37,2</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349,6</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2011*</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14180,3</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6041,1</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7306,6</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4037,8</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3532,9</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1108,4</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154,9</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1400,0</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133,8</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471,8</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2012*</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14096,2</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5811,1</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7304,9</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3945,1</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3750,2</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1255,6</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165,5</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1427,7</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230,6</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280,3</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2013*</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14233,2</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5814,9</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8418,3</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4883,7</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4195,7</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1427,0</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153,0</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1581,9</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78,6</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294,0</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2014*</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11520,8</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4034,3</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7486,5</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4431,0</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3991,6</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1350,7</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131,3</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1242,8</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71,5</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258,9</w:t>
            </w:r>
          </w:p>
        </w:tc>
      </w:tr>
      <w:tr w:rsidR="00EF5B39" w:rsidRPr="00AD2EC1" w:rsidTr="00AD2EC1">
        <w:trPr>
          <w:tblCellSpacing w:w="6" w:type="dxa"/>
        </w:trPr>
        <w:tc>
          <w:tcPr>
            <w:tcW w:w="896" w:type="dxa"/>
            <w:vAlign w:val="bottom"/>
          </w:tcPr>
          <w:p w:rsidR="00EF5B39" w:rsidRPr="009469DA" w:rsidRDefault="00EF5B39" w:rsidP="00AD2EC1">
            <w:pPr>
              <w:jc w:val="center"/>
              <w:rPr>
                <w:color w:val="000000"/>
                <w:sz w:val="22"/>
                <w:szCs w:val="22"/>
              </w:rPr>
            </w:pPr>
            <w:r w:rsidRPr="009469DA">
              <w:rPr>
                <w:b/>
                <w:bCs/>
                <w:color w:val="000000"/>
                <w:sz w:val="22"/>
                <w:szCs w:val="22"/>
                <w:lang w:val="en-US"/>
              </w:rPr>
              <w:t>201</w:t>
            </w:r>
            <w:r w:rsidRPr="009469DA">
              <w:rPr>
                <w:b/>
                <w:bCs/>
                <w:color w:val="000000"/>
                <w:sz w:val="22"/>
                <w:szCs w:val="22"/>
                <w:lang w:val="uk-UA"/>
              </w:rPr>
              <w:t>5</w:t>
            </w:r>
            <w:r w:rsidRPr="009469DA">
              <w:rPr>
                <w:b/>
                <w:bCs/>
                <w:color w:val="000000"/>
                <w:sz w:val="22"/>
                <w:szCs w:val="22"/>
                <w:lang w:val="en-US"/>
              </w:rPr>
              <w:t>*</w:t>
            </w:r>
          </w:p>
        </w:tc>
        <w:tc>
          <w:tcPr>
            <w:tcW w:w="125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b/>
                <w:bCs/>
                <w:color w:val="000000"/>
                <w:sz w:val="22"/>
                <w:szCs w:val="22"/>
              </w:rPr>
              <w:t>9736</w:t>
            </w:r>
            <w:r w:rsidRPr="009469DA">
              <w:rPr>
                <w:b/>
                <w:bCs/>
                <w:color w:val="000000"/>
                <w:sz w:val="22"/>
                <w:szCs w:val="22"/>
                <w:lang w:val="uk-UA"/>
              </w:rPr>
              <w:t>,6</w:t>
            </w:r>
          </w:p>
        </w:tc>
        <w:tc>
          <w:tcPr>
            <w:tcW w:w="1200" w:type="dxa"/>
            <w:tcMar>
              <w:top w:w="0" w:type="dxa"/>
              <w:left w:w="108" w:type="dxa"/>
              <w:bottom w:w="0" w:type="dxa"/>
              <w:right w:w="108" w:type="dxa"/>
            </w:tcMar>
            <w:vAlign w:val="bottom"/>
          </w:tcPr>
          <w:p w:rsidR="00EF5B39" w:rsidRPr="009469DA" w:rsidRDefault="00EF5B39" w:rsidP="00AD2EC1">
            <w:pPr>
              <w:jc w:val="right"/>
              <w:rPr>
                <w:color w:val="000000"/>
                <w:sz w:val="22"/>
                <w:szCs w:val="22"/>
              </w:rPr>
            </w:pPr>
            <w:r w:rsidRPr="009469DA">
              <w:rPr>
                <w:color w:val="000000"/>
                <w:sz w:val="22"/>
                <w:szCs w:val="22"/>
              </w:rPr>
              <w:t>3544,8</w:t>
            </w:r>
          </w:p>
        </w:tc>
        <w:tc>
          <w:tcPr>
            <w:tcW w:w="1085"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6191,8</w:t>
            </w:r>
          </w:p>
        </w:tc>
        <w:tc>
          <w:tcPr>
            <w:tcW w:w="122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3521,4</w:t>
            </w:r>
          </w:p>
        </w:tc>
        <w:tc>
          <w:tcPr>
            <w:tcW w:w="1206"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2927,9</w:t>
            </w:r>
          </w:p>
        </w:tc>
        <w:tc>
          <w:tcPr>
            <w:tcW w:w="10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1120,3</w:t>
            </w:r>
          </w:p>
        </w:tc>
        <w:tc>
          <w:tcPr>
            <w:tcW w:w="1260"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145,1</w:t>
            </w:r>
          </w:p>
        </w:tc>
        <w:tc>
          <w:tcPr>
            <w:tcW w:w="1323"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1134,7</w:t>
            </w:r>
          </w:p>
        </w:tc>
        <w:tc>
          <w:tcPr>
            <w:tcW w:w="1394"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91,0</w:t>
            </w:r>
          </w:p>
        </w:tc>
        <w:tc>
          <w:tcPr>
            <w:tcW w:w="1677" w:type="dxa"/>
            <w:tcMar>
              <w:top w:w="0" w:type="dxa"/>
              <w:left w:w="0" w:type="dxa"/>
              <w:bottom w:w="0" w:type="dxa"/>
              <w:right w:w="0" w:type="dxa"/>
            </w:tcMar>
            <w:vAlign w:val="bottom"/>
          </w:tcPr>
          <w:p w:rsidR="00EF5B39" w:rsidRPr="009469DA" w:rsidRDefault="00EF5B39" w:rsidP="00AD2EC1">
            <w:pPr>
              <w:jc w:val="right"/>
              <w:rPr>
                <w:color w:val="000000"/>
                <w:sz w:val="22"/>
                <w:szCs w:val="22"/>
              </w:rPr>
            </w:pPr>
            <w:r w:rsidRPr="009469DA">
              <w:rPr>
                <w:color w:val="000000"/>
                <w:sz w:val="22"/>
                <w:szCs w:val="22"/>
              </w:rPr>
              <w:t>179,3</w:t>
            </w:r>
          </w:p>
        </w:tc>
      </w:tr>
      <w:tr w:rsidR="00EF5B39" w:rsidRPr="00AD2EC1" w:rsidTr="00AD2EC1">
        <w:trPr>
          <w:trHeight w:val="15"/>
          <w:tblCellSpacing w:w="6" w:type="dxa"/>
        </w:trPr>
        <w:tc>
          <w:tcPr>
            <w:tcW w:w="13715" w:type="dxa"/>
            <w:gridSpan w:val="11"/>
            <w:tcMar>
              <w:top w:w="0" w:type="dxa"/>
              <w:left w:w="108" w:type="dxa"/>
              <w:bottom w:w="0" w:type="dxa"/>
              <w:right w:w="108" w:type="dxa"/>
            </w:tcMar>
            <w:vAlign w:val="center"/>
          </w:tcPr>
          <w:p w:rsidR="00EF5B39" w:rsidRPr="009469DA" w:rsidRDefault="00EF5B39" w:rsidP="00AD2EC1">
            <w:pPr>
              <w:spacing w:line="15" w:lineRule="atLeast"/>
              <w:jc w:val="center"/>
              <w:rPr>
                <w:color w:val="000000"/>
                <w:sz w:val="22"/>
                <w:szCs w:val="22"/>
              </w:rPr>
            </w:pPr>
            <w:r w:rsidRPr="009469DA">
              <w:rPr>
                <w:b/>
                <w:bCs/>
                <w:color w:val="000000"/>
                <w:sz w:val="22"/>
                <w:szCs w:val="22"/>
                <w:lang w:val="uk-UA"/>
              </w:rPr>
              <w:t>Імпо</w:t>
            </w:r>
            <w:r w:rsidR="003506B6">
              <w:rPr>
                <w:b/>
                <w:bCs/>
                <w:color w:val="000000"/>
                <w:sz w:val="22"/>
                <w:szCs w:val="22"/>
                <w:lang w:val="uk-UA"/>
              </w:rPr>
              <w:t>р</w:t>
            </w:r>
            <w:r w:rsidRPr="009469DA">
              <w:rPr>
                <w:b/>
                <w:bCs/>
                <w:color w:val="000000"/>
                <w:sz w:val="22"/>
                <w:szCs w:val="22"/>
                <w:lang w:val="uk-UA"/>
              </w:rPr>
              <w:t>т</w:t>
            </w:r>
          </w:p>
        </w:tc>
      </w:tr>
      <w:tr w:rsidR="00EF5B39" w:rsidRPr="00AD2EC1" w:rsidTr="00AD2EC1">
        <w:trPr>
          <w:trHeight w:val="59"/>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1998</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1430,9</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364,8</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1066,1</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465,2</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380,6</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67,8</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6,4</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321,6</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1,4</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203,7</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1999</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1113,2</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234,2</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879,0</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341,3</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323,0</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76,0</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5,1</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285,7</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169,2</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2000</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1151,0</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213,2</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937,7</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400,9</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376,4</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68,0</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6,1</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290,6</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171,1</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2001</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1147,6</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230,6</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916,9</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391,4</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378,3</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67,2</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5,9</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304,0</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0,6</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147,8</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2002</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1194,9</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292,7</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898,9</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414,5</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394,8</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65,2</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8,1</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243,3</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0,5</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167,3</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2003</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1465,3</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333,3</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1124,7</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544,1</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518,2</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82,2</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13,0</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268,0</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0,5</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216,9</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2004</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2062,9</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399,1</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1659,5</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877,7</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897,8</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233,3</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20,6</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283,4</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1,1</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243,4</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2005</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2941,8</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509,3</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2425,7</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1220,2</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1300,0</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462,5</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28,7</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391,7</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320,9</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2006</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3730,6</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690,4</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3029,0</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1703,9</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1797,9</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534,8</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50,7</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396,1</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1,7</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341,8</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2007</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4995,5</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799,8</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4180,8</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2402,1</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2604,9</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745,5</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61,9</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574,7</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2,7</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393,9</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en-US"/>
              </w:rPr>
              <w:t>2008</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6481,5</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1058,0</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5410,0</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3488,9</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3854,0</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1156,7</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87,0</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570,4</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4,9</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102,1</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2009</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5186,4</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787,2</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4386,3</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2640,2</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3049,1</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1038,8</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43,2</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450,4</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7,2</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206,5</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2010</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5467,2</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939,8</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4507,9</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2420,9</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3029,4</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1223,0</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45,0</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571,0</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8,0</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240,0</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en-US"/>
              </w:rPr>
              <w:t>2010*</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5421,6</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933,6</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4468,5</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2414,8</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3000,3</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1197,5</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44,8</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563,3</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8,0</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240,0</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en-US"/>
              </w:rPr>
              <w:t>2011*</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6214,2</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1166,3</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5025,6</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2804,2</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3372,1</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1377,1</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36,4</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570,3</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10,2</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227,3</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2012</w:t>
            </w:r>
            <w:r w:rsidRPr="00AD2EC1">
              <w:rPr>
                <w:b/>
                <w:bCs/>
                <w:color w:val="000000"/>
                <w:sz w:val="26"/>
                <w:szCs w:val="26"/>
                <w:lang w:val="en-US"/>
              </w:rPr>
              <w:t>*</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6650,1</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1238,2</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5401,0</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3038,8</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3641,2</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1515,7</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37,5</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505,1</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6,7</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297,2</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uk-UA"/>
              </w:rPr>
              <w:t>2013</w:t>
            </w:r>
            <w:r w:rsidRPr="00AD2EC1">
              <w:rPr>
                <w:b/>
                <w:bCs/>
                <w:color w:val="000000"/>
                <w:sz w:val="26"/>
                <w:szCs w:val="26"/>
                <w:lang w:val="en-US"/>
              </w:rPr>
              <w:t>*</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7523,0</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1466,5</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6056,5</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3531,2</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4212,0</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1585,1</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35,1</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580,4</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320,9</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en-US"/>
              </w:rPr>
              <w:t>2014*</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6373,1</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1204,0</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5169,1</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3002,6</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3148,8</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920,8</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44,3</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694,8</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3,6</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503,1</w:t>
            </w:r>
          </w:p>
        </w:tc>
      </w:tr>
      <w:tr w:rsidR="00EF5B39" w:rsidRPr="00AD2EC1" w:rsidTr="00AD2EC1">
        <w:trPr>
          <w:trHeight w:val="15"/>
          <w:tblCellSpacing w:w="6" w:type="dxa"/>
        </w:trPr>
        <w:tc>
          <w:tcPr>
            <w:tcW w:w="896" w:type="dxa"/>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lang w:val="en-US"/>
              </w:rPr>
              <w:t>201</w:t>
            </w:r>
            <w:r w:rsidRPr="00AD2EC1">
              <w:rPr>
                <w:b/>
                <w:bCs/>
                <w:color w:val="000000"/>
                <w:sz w:val="26"/>
                <w:szCs w:val="26"/>
                <w:lang w:val="uk-UA"/>
              </w:rPr>
              <w:t>5</w:t>
            </w:r>
            <w:r w:rsidRPr="00AD2EC1">
              <w:rPr>
                <w:b/>
                <w:bCs/>
                <w:color w:val="000000"/>
                <w:sz w:val="26"/>
                <w:szCs w:val="26"/>
                <w:lang w:val="en-US"/>
              </w:rPr>
              <w:t>*</w:t>
            </w:r>
          </w:p>
        </w:tc>
        <w:tc>
          <w:tcPr>
            <w:tcW w:w="125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b/>
                <w:bCs/>
                <w:color w:val="000000"/>
                <w:sz w:val="26"/>
                <w:szCs w:val="26"/>
              </w:rPr>
              <w:t>5523,0</w:t>
            </w:r>
          </w:p>
        </w:tc>
        <w:tc>
          <w:tcPr>
            <w:tcW w:w="1200" w:type="dxa"/>
            <w:tcMar>
              <w:top w:w="0" w:type="dxa"/>
              <w:left w:w="108" w:type="dxa"/>
              <w:bottom w:w="0" w:type="dxa"/>
              <w:right w:w="108"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839,6</w:t>
            </w:r>
          </w:p>
        </w:tc>
        <w:tc>
          <w:tcPr>
            <w:tcW w:w="1085"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4683,4</w:t>
            </w:r>
          </w:p>
        </w:tc>
        <w:tc>
          <w:tcPr>
            <w:tcW w:w="122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2749,1</w:t>
            </w:r>
          </w:p>
        </w:tc>
        <w:tc>
          <w:tcPr>
            <w:tcW w:w="1206"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2750,1</w:t>
            </w:r>
          </w:p>
        </w:tc>
        <w:tc>
          <w:tcPr>
            <w:tcW w:w="10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850,9</w:t>
            </w:r>
          </w:p>
        </w:tc>
        <w:tc>
          <w:tcPr>
            <w:tcW w:w="1260"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39,4</w:t>
            </w:r>
          </w:p>
        </w:tc>
        <w:tc>
          <w:tcPr>
            <w:tcW w:w="1323"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609,7</w:t>
            </w:r>
          </w:p>
        </w:tc>
        <w:tc>
          <w:tcPr>
            <w:tcW w:w="1394"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1,6</w:t>
            </w:r>
          </w:p>
        </w:tc>
        <w:tc>
          <w:tcPr>
            <w:tcW w:w="1677" w:type="dxa"/>
            <w:tcMar>
              <w:top w:w="0" w:type="dxa"/>
              <w:left w:w="0" w:type="dxa"/>
              <w:bottom w:w="0" w:type="dxa"/>
              <w:right w:w="0" w:type="dxa"/>
            </w:tcMar>
            <w:vAlign w:val="bottom"/>
          </w:tcPr>
          <w:p w:rsidR="00EF5B39" w:rsidRPr="00AD2EC1" w:rsidRDefault="00EF5B39" w:rsidP="00AD2EC1">
            <w:pPr>
              <w:spacing w:line="15" w:lineRule="atLeast"/>
              <w:jc w:val="center"/>
              <w:rPr>
                <w:color w:val="000000"/>
                <w:sz w:val="26"/>
                <w:szCs w:val="26"/>
              </w:rPr>
            </w:pPr>
            <w:r w:rsidRPr="00AD2EC1">
              <w:rPr>
                <w:color w:val="000000"/>
                <w:sz w:val="26"/>
                <w:szCs w:val="26"/>
              </w:rPr>
              <w:t>432,7</w:t>
            </w:r>
          </w:p>
        </w:tc>
      </w:tr>
    </w:tbl>
    <w:p w:rsidR="00EF5B39" w:rsidRPr="00AD2EC1" w:rsidRDefault="003E3359" w:rsidP="00AD2EC1">
      <w:pPr>
        <w:rPr>
          <w:color w:val="000000"/>
        </w:rPr>
      </w:pPr>
      <w:r w:rsidRPr="003E3359">
        <w:rPr>
          <w:noProof/>
        </w:rPr>
        <w:pict>
          <v:rect id="Прямоугольник 4541" o:spid="_x0000_s1562" style="position:absolute;margin-left:470.2pt;margin-top:-401.4pt;width:202.5pt;height:24pt;z-index:251665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9buAIAAIcFAAAOAAAAZHJzL2Uyb0RvYy54bWysVM1u2zAMvg/YOwi6r7bTpO2COEXQosOA&#10;og3WDj0rslQbkCVNUmJnpwG7Dtgj7CF2GfbTZ3DeaJTsuFlb7DAsB0cUyY8U+ZGT47oUaMWMLZRM&#10;cbIXY8QkVVkhb1P89vrsxRFG1hGZEaEkS/GaWXw8ff5sUukxG6hciYwZBCDSjiud4tw5PY4iS3NW&#10;ErunNJOg5MqUxIFobqPMkArQSxEN4vggqpTJtFGUWQu3p60STwM+54y6S84tc0ikGHJz4WvCd+G/&#10;0XRCxreG6LygXRrkH7IoSSEhaA91ShxBS1M8gioLapRV3O1RVUaK84Ky8AZ4TRI/eM1VTjQLb4Hi&#10;WN2Xyf4/WHqxmhtUZCkejoYJRpKU0KXmy+bD5nPzs7nbfGy+NnfNj82n5lfzrfmOghlUrdJ2DM5X&#10;em46ycLRl6DmpvT/8DhUh0qv+0qz2iEKl4PRYXI4goZQ0O3Hw6M4tCK699bGuldMlcgfUmygk6HA&#10;ZHVuHUQE062JDybVWSFE6KaQf1yAob+JfMJtiuHk1oJ5OyHfMA4F8EmFAIF67EQYtCJAGkIpky5p&#10;VTnJWHs9iuHn2QPwvUeQAqBH5pBQj90BeFo/xm5hOnvvygJze+f4b4m1zr1HiKyk653LQirzFICA&#10;V3WRW/ttkdrS+Cq5elEHciQH+97W3y1UtgbKGNXOktX0rIAWnRPr5sTA8EBXYSG4S/hwoaoUq+6E&#10;Ua7M+6fuvT1wGrQYVTCMKbbvlsQwjMRrCWx/mQyHfnqDMBwdDkAwu5rFrkYuyxMFrQM6Q3bh6O2d&#10;2B65UeUN7I2ZjwoqIinETjF1ZiucuHZJwOahbDYLZjCxmrhzeaWpB/eV9hS8rm+I0R1PHTD8Qm0H&#10;l4wf0LW19Z5SzZZO8SJw+b6uXQ9g2gOZus3k18muHKzu9+f0NwAAAP//AwBQSwMEFAAGAAgAAAAh&#10;AE7UK3zhAAAADgEAAA8AAABkcnMvZG93bnJldi54bWxMj8tOwzAQRfdI/IM1SOxam+LSEOJUEQKk&#10;LmmQKnZObJJAPI5iN03/nukKlnPn6D6y7ex6NtkxdB4V3C0FMIu1Nx02Cj7K10UCLESNRvcerYKz&#10;DbDNr68ynRp/wnc77WPDyARDqhW0MQ4p56FurdNh6QeL9Pvyo9ORzrHhZtQnMnc9XwnxwJ3ukBJa&#10;Pdjn1tY/+6NTEKppV56H4vD9GeqqeEFXyt2bUrc3c/EELNo5/sFwqU/VIadOlT+iCaxX8CiFJFTB&#10;IhErGnFB7uWatIq0zVomwPOM/5+R/wIAAP//AwBQSwECLQAUAAYACAAAACEAtoM4kv4AAADhAQAA&#10;EwAAAAAAAAAAAAAAAAAAAAAAW0NvbnRlbnRfVHlwZXNdLnhtbFBLAQItABQABgAIAAAAIQA4/SH/&#10;1gAAAJQBAAALAAAAAAAAAAAAAAAAAC8BAABfcmVscy8ucmVsc1BLAQItABQABgAIAAAAIQDNT09b&#10;uAIAAIcFAAAOAAAAAAAAAAAAAAAAAC4CAABkcnMvZTJvRG9jLnhtbFBLAQItABQABgAIAAAAIQBO&#10;1Ct84QAAAA4BAAAPAAAAAAAAAAAAAAAAABIFAABkcnMvZG93bnJldi54bWxQSwUGAAAAAAQABADz&#10;AAAAIAYAAAAA&#10;" filled="f" stroked="f" strokeweight="2pt">
            <v:textbox>
              <w:txbxContent>
                <w:p w:rsidR="00EF5B39" w:rsidRPr="002A5834" w:rsidRDefault="00EF5B39" w:rsidP="00AD2EC1">
                  <w:pPr>
                    <w:jc w:val="center"/>
                    <w:rPr>
                      <w:color w:val="000000"/>
                      <w:sz w:val="28"/>
                      <w:szCs w:val="28"/>
                      <w:lang w:val="uk-UA"/>
                    </w:rPr>
                  </w:pPr>
                  <w:r w:rsidRPr="002A5834">
                    <w:rPr>
                      <w:color w:val="000000"/>
                      <w:sz w:val="28"/>
                      <w:szCs w:val="28"/>
                      <w:lang w:val="uk-UA"/>
                    </w:rPr>
                    <w:t>П</w:t>
                  </w:r>
                  <w:r w:rsidR="003506B6">
                    <w:rPr>
                      <w:color w:val="000000"/>
                      <w:sz w:val="28"/>
                      <w:szCs w:val="28"/>
                      <w:lang w:val="uk-UA"/>
                    </w:rPr>
                    <w:t>р</w:t>
                  </w:r>
                  <w:r w:rsidRPr="002A5834">
                    <w:rPr>
                      <w:color w:val="000000"/>
                      <w:sz w:val="28"/>
                      <w:szCs w:val="28"/>
                      <w:lang w:val="uk-UA"/>
                    </w:rPr>
                    <w:t>одовження додатку Б</w:t>
                  </w:r>
                </w:p>
              </w:txbxContent>
            </v:textbox>
          </v:rect>
        </w:pict>
      </w:r>
      <w:r w:rsidR="00EF5B39" w:rsidRPr="00AD2EC1">
        <w:rPr>
          <w:color w:val="000000"/>
          <w:lang w:val="uk-UA"/>
        </w:rPr>
        <w:t>* Без у</w:t>
      </w:r>
      <w:r w:rsidR="003506B6">
        <w:rPr>
          <w:color w:val="000000"/>
          <w:lang w:val="uk-UA"/>
        </w:rPr>
        <w:t>р</w:t>
      </w:r>
      <w:r w:rsidR="00EF5B39" w:rsidRPr="00AD2EC1">
        <w:rPr>
          <w:color w:val="000000"/>
          <w:lang w:val="uk-UA"/>
        </w:rPr>
        <w:t>ахування тимчасово окупованої те</w:t>
      </w:r>
      <w:r w:rsidR="003506B6">
        <w:rPr>
          <w:color w:val="000000"/>
          <w:lang w:val="uk-UA"/>
        </w:rPr>
        <w:t>р</w:t>
      </w:r>
      <w:r w:rsidR="00EF5B39" w:rsidRPr="00AD2EC1">
        <w:rPr>
          <w:color w:val="000000"/>
          <w:lang w:val="uk-UA"/>
        </w:rPr>
        <w:t>ито</w:t>
      </w:r>
      <w:r w:rsidR="003506B6">
        <w:rPr>
          <w:color w:val="000000"/>
          <w:lang w:val="uk-UA"/>
        </w:rPr>
        <w:t>р</w:t>
      </w:r>
      <w:r w:rsidR="00EF5B39" w:rsidRPr="00AD2EC1">
        <w:rPr>
          <w:color w:val="000000"/>
          <w:lang w:val="uk-UA"/>
        </w:rPr>
        <w:t xml:space="preserve">ії Автономної </w:t>
      </w:r>
      <w:r w:rsidR="003506B6">
        <w:rPr>
          <w:color w:val="000000"/>
          <w:lang w:val="uk-UA"/>
        </w:rPr>
        <w:t>Р</w:t>
      </w:r>
      <w:r w:rsidR="00EF5B39" w:rsidRPr="00AD2EC1">
        <w:rPr>
          <w:color w:val="000000"/>
          <w:lang w:val="uk-UA"/>
        </w:rPr>
        <w:t>еспубліки К</w:t>
      </w:r>
      <w:r w:rsidR="003506B6">
        <w:rPr>
          <w:color w:val="000000"/>
          <w:lang w:val="uk-UA"/>
        </w:rPr>
        <w:t>р</w:t>
      </w:r>
      <w:r w:rsidR="00EF5B39" w:rsidRPr="00AD2EC1">
        <w:rPr>
          <w:color w:val="000000"/>
          <w:lang w:val="uk-UA"/>
        </w:rPr>
        <w:t>им та м. Севастополя.</w:t>
      </w:r>
    </w:p>
    <w:p w:rsidR="00EF5B39" w:rsidRPr="00AD2EC1" w:rsidRDefault="00EF5B39" w:rsidP="00AD2EC1">
      <w:pPr>
        <w:rPr>
          <w:color w:val="000000"/>
          <w:lang w:val="uk-UA"/>
        </w:rPr>
      </w:pPr>
      <w:r w:rsidRPr="00AD2EC1">
        <w:rPr>
          <w:color w:val="000000"/>
          <w:vertAlign w:val="superscript"/>
          <w:lang w:val="uk-UA"/>
        </w:rPr>
        <w:t>1</w:t>
      </w:r>
      <w:r w:rsidRPr="00AD2EC1">
        <w:rPr>
          <w:color w:val="000000"/>
          <w:lang w:val="uk-UA"/>
        </w:rPr>
        <w:t> Загальні обсяги експо</w:t>
      </w:r>
      <w:r w:rsidR="003506B6">
        <w:rPr>
          <w:color w:val="000000"/>
          <w:lang w:val="uk-UA"/>
        </w:rPr>
        <w:t>р</w:t>
      </w:r>
      <w:r w:rsidRPr="00AD2EC1">
        <w:rPr>
          <w:color w:val="000000"/>
          <w:lang w:val="uk-UA"/>
        </w:rPr>
        <w:t>ту-імпо</w:t>
      </w:r>
      <w:r w:rsidR="003506B6">
        <w:rPr>
          <w:color w:val="000000"/>
          <w:lang w:val="uk-UA"/>
        </w:rPr>
        <w:t>р</w:t>
      </w:r>
      <w:r w:rsidRPr="00AD2EC1">
        <w:rPr>
          <w:color w:val="000000"/>
          <w:lang w:val="uk-UA"/>
        </w:rPr>
        <w:t xml:space="preserve">ту послуг за 2000-2012 </w:t>
      </w:r>
      <w:r w:rsidR="003506B6">
        <w:rPr>
          <w:color w:val="000000"/>
          <w:lang w:val="uk-UA"/>
        </w:rPr>
        <w:t>р</w:t>
      </w:r>
      <w:r w:rsidRPr="00AD2EC1">
        <w:rPr>
          <w:color w:val="000000"/>
          <w:lang w:val="uk-UA"/>
        </w:rPr>
        <w:t xml:space="preserve">оки уточнено відповідно до Методики </w:t>
      </w:r>
      <w:r w:rsidR="003506B6">
        <w:rPr>
          <w:color w:val="000000"/>
          <w:lang w:val="uk-UA"/>
        </w:rPr>
        <w:t>р</w:t>
      </w:r>
      <w:r w:rsidRPr="00AD2EC1">
        <w:rPr>
          <w:color w:val="000000"/>
          <w:lang w:val="uk-UA"/>
        </w:rPr>
        <w:t>ет</w:t>
      </w:r>
      <w:r w:rsidR="003506B6">
        <w:rPr>
          <w:color w:val="000000"/>
          <w:lang w:val="uk-UA"/>
        </w:rPr>
        <w:t>р</w:t>
      </w:r>
      <w:r w:rsidRPr="00AD2EC1">
        <w:rPr>
          <w:color w:val="000000"/>
          <w:lang w:val="uk-UA"/>
        </w:rPr>
        <w:t>оспективного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ахунку ва</w:t>
      </w:r>
      <w:r w:rsidR="003506B6">
        <w:rPr>
          <w:color w:val="000000"/>
          <w:lang w:val="uk-UA"/>
        </w:rPr>
        <w:t>р</w:t>
      </w:r>
      <w:r w:rsidRPr="00AD2EC1">
        <w:rPr>
          <w:color w:val="000000"/>
          <w:lang w:val="uk-UA"/>
        </w:rPr>
        <w:t>тості послуг з пе</w:t>
      </w:r>
      <w:r w:rsidR="003506B6">
        <w:rPr>
          <w:color w:val="000000"/>
          <w:lang w:val="uk-UA"/>
        </w:rPr>
        <w:t>р</w:t>
      </w:r>
      <w:r w:rsidRPr="00AD2EC1">
        <w:rPr>
          <w:color w:val="000000"/>
          <w:lang w:val="uk-UA"/>
        </w:rPr>
        <w:t>е</w:t>
      </w:r>
      <w:r w:rsidR="003506B6">
        <w:rPr>
          <w:color w:val="000000"/>
          <w:lang w:val="uk-UA"/>
        </w:rPr>
        <w:t>р</w:t>
      </w:r>
      <w:r w:rsidRPr="00AD2EC1">
        <w:rPr>
          <w:color w:val="000000"/>
          <w:lang w:val="uk-UA"/>
        </w:rPr>
        <w:t>обки у зовнішньоекономічній діяльності (наказ Де</w:t>
      </w:r>
      <w:r w:rsidR="003506B6">
        <w:rPr>
          <w:color w:val="000000"/>
          <w:lang w:val="uk-UA"/>
        </w:rPr>
        <w:t>р</w:t>
      </w:r>
      <w:r w:rsidRPr="00AD2EC1">
        <w:rPr>
          <w:color w:val="000000"/>
          <w:lang w:val="uk-UA"/>
        </w:rPr>
        <w:t xml:space="preserve">жстату від 31.12.2014 №419) без </w:t>
      </w:r>
      <w:r w:rsidR="003506B6">
        <w:rPr>
          <w:color w:val="000000"/>
          <w:lang w:val="uk-UA"/>
        </w:rPr>
        <w:t>р</w:t>
      </w:r>
      <w:r w:rsidRPr="00AD2EC1">
        <w:rPr>
          <w:color w:val="000000"/>
          <w:lang w:val="uk-UA"/>
        </w:rPr>
        <w:t>озподілу за геог</w:t>
      </w:r>
      <w:r w:rsidR="003506B6">
        <w:rPr>
          <w:color w:val="000000"/>
          <w:lang w:val="uk-UA"/>
        </w:rPr>
        <w:t>р</w:t>
      </w:r>
      <w:r w:rsidRPr="00AD2EC1">
        <w:rPr>
          <w:color w:val="000000"/>
          <w:lang w:val="uk-UA"/>
        </w:rPr>
        <w:t>афічною ст</w:t>
      </w:r>
      <w:r w:rsidR="003506B6">
        <w:rPr>
          <w:color w:val="000000"/>
          <w:lang w:val="uk-UA"/>
        </w:rPr>
        <w:t>р</w:t>
      </w:r>
      <w:r w:rsidRPr="00AD2EC1">
        <w:rPr>
          <w:color w:val="000000"/>
          <w:lang w:val="uk-UA"/>
        </w:rPr>
        <w:t>укту</w:t>
      </w:r>
      <w:r w:rsidR="003506B6">
        <w:rPr>
          <w:color w:val="000000"/>
          <w:lang w:val="uk-UA"/>
        </w:rPr>
        <w:t>р</w:t>
      </w:r>
      <w:r w:rsidRPr="00AD2EC1">
        <w:rPr>
          <w:color w:val="000000"/>
          <w:lang w:val="uk-UA"/>
        </w:rPr>
        <w:t>ою.</w:t>
      </w:r>
    </w:p>
    <w:p w:rsidR="00EF5B39" w:rsidRPr="00AD2EC1" w:rsidRDefault="00EF5B39" w:rsidP="00AD2EC1">
      <w:pPr>
        <w:rPr>
          <w:color w:val="000000"/>
          <w:lang w:val="uk-UA"/>
        </w:rPr>
      </w:pPr>
      <w:r w:rsidRPr="00AD2EC1">
        <w:rPr>
          <w:color w:val="000000"/>
          <w:lang w:val="uk-UA"/>
        </w:rPr>
        <w:br w:type="page"/>
      </w:r>
    </w:p>
    <w:p w:rsidR="00EF5B39" w:rsidRPr="00AD2EC1" w:rsidRDefault="00EF5B39" w:rsidP="00AD2EC1">
      <w:pPr>
        <w:rPr>
          <w:color w:val="000000"/>
          <w:lang w:val="uk-UA"/>
        </w:rPr>
        <w:sectPr w:rsidR="00EF5B39" w:rsidRPr="00AD2EC1" w:rsidSect="00AD2EC1">
          <w:pgSz w:w="16838" w:h="11906" w:orient="landscape"/>
          <w:pgMar w:top="1418" w:right="1418" w:bottom="1418" w:left="1418" w:header="709" w:footer="709" w:gutter="0"/>
          <w:cols w:space="708"/>
          <w:titlePg/>
          <w:docGrid w:linePitch="360"/>
        </w:sectPr>
      </w:pPr>
    </w:p>
    <w:p w:rsidR="00EF5B39" w:rsidRPr="00AD2EC1" w:rsidRDefault="00EF5B39" w:rsidP="00AD2EC1">
      <w:pPr>
        <w:jc w:val="right"/>
        <w:rPr>
          <w:b/>
          <w:color w:val="000000"/>
          <w:sz w:val="32"/>
          <w:szCs w:val="32"/>
          <w:lang w:val="uk-UA"/>
        </w:rPr>
      </w:pPr>
      <w:r w:rsidRPr="00AD2EC1">
        <w:rPr>
          <w:b/>
          <w:color w:val="000000"/>
          <w:sz w:val="32"/>
          <w:szCs w:val="32"/>
          <w:lang w:val="uk-UA"/>
        </w:rPr>
        <w:t xml:space="preserve">Додаток В </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lang w:val="uk-UA"/>
        </w:rPr>
      </w:pPr>
      <w:r w:rsidRPr="00AD2EC1">
        <w:rPr>
          <w:b/>
          <w:iCs/>
          <w:color w:val="000000"/>
          <w:sz w:val="28"/>
          <w:szCs w:val="28"/>
          <w:shd w:val="clear" w:color="auto" w:fill="FFFFFF"/>
          <w:lang w:val="uk-UA"/>
        </w:rPr>
        <w:t>Угода п</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о асоціацію між Ук</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аїною, з однієї сто</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они, та Єв</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опейським Союзом, Єв</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опейським Співтова</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иством з атомної ене</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гії і їхніми де</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жавами-членами, з іншої сто</w:t>
      </w:r>
      <w:r w:rsidR="003506B6">
        <w:rPr>
          <w:b/>
          <w:iCs/>
          <w:color w:val="000000"/>
          <w:sz w:val="28"/>
          <w:szCs w:val="28"/>
          <w:shd w:val="clear" w:color="auto" w:fill="FFFFFF"/>
          <w:lang w:val="uk-UA"/>
        </w:rPr>
        <w:t>р</w:t>
      </w:r>
      <w:r w:rsidRPr="00AD2EC1">
        <w:rPr>
          <w:b/>
          <w:iCs/>
          <w:color w:val="000000"/>
          <w:sz w:val="28"/>
          <w:szCs w:val="28"/>
          <w:shd w:val="clear" w:color="auto" w:fill="FFFFFF"/>
          <w:lang w:val="uk-UA"/>
        </w:rPr>
        <w:t>они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lang w:val="uk-UA"/>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15"/>
          <w:color w:val="000000"/>
          <w:sz w:val="28"/>
          <w:szCs w:val="28"/>
          <w:bdr w:val="none" w:sz="0" w:space="0" w:color="auto" w:frame="1"/>
        </w:rPr>
        <w:t>Глава 6</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Заснування підп</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иємницької діяльності, то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гівля послугами та елект</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онна то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гівля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1" w:name="n643"/>
      <w:bookmarkEnd w:id="31"/>
      <w:r w:rsidRPr="00AD2EC1">
        <w:rPr>
          <w:rStyle w:val="rvts15"/>
          <w:color w:val="000000"/>
          <w:sz w:val="28"/>
          <w:szCs w:val="28"/>
          <w:bdr w:val="none" w:sz="0" w:space="0" w:color="auto" w:frame="1"/>
        </w:rPr>
        <w:t>Частина І</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Загальні положення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2" w:name="n644"/>
      <w:bookmarkEnd w:id="32"/>
      <w:r w:rsidRPr="00AD2EC1">
        <w:rPr>
          <w:rStyle w:val="rvts9"/>
          <w:b/>
          <w:bCs/>
          <w:color w:val="000000"/>
          <w:bdr w:val="none" w:sz="0" w:space="0" w:color="auto" w:frame="1"/>
        </w:rPr>
        <w:t>Стаття 85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Цілі, сфе</w:t>
      </w:r>
      <w:r w:rsidR="003506B6">
        <w:rPr>
          <w:rStyle w:val="rvts9"/>
          <w:b/>
          <w:bCs/>
          <w:color w:val="000000"/>
          <w:bdr w:val="none" w:sz="0" w:space="0" w:color="auto" w:frame="1"/>
        </w:rPr>
        <w:t>р</w:t>
      </w:r>
      <w:r w:rsidRPr="00AD2EC1">
        <w:rPr>
          <w:rStyle w:val="rvts9"/>
          <w:b/>
          <w:bCs/>
          <w:color w:val="000000"/>
          <w:bdr w:val="none" w:sz="0" w:space="0" w:color="auto" w:frame="1"/>
        </w:rPr>
        <w:t>а та межі застосування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 w:name="n645"/>
      <w:bookmarkEnd w:id="33"/>
      <w:r w:rsidRPr="00AD2EC1">
        <w:rPr>
          <w:color w:val="000000"/>
        </w:rPr>
        <w:t>1. Сто</w:t>
      </w:r>
      <w:r w:rsidR="003506B6">
        <w:rPr>
          <w:color w:val="000000"/>
        </w:rPr>
        <w:t>р</w:t>
      </w:r>
      <w:r w:rsidRPr="00AD2EC1">
        <w:rPr>
          <w:color w:val="000000"/>
        </w:rPr>
        <w:t>они, підтве</w:t>
      </w:r>
      <w:r w:rsidR="003506B6">
        <w:rPr>
          <w:color w:val="000000"/>
        </w:rPr>
        <w:t>р</w:t>
      </w:r>
      <w:r w:rsidRPr="00AD2EC1">
        <w:rPr>
          <w:color w:val="000000"/>
        </w:rPr>
        <w:t>джуючи свої відповідні п</w:t>
      </w:r>
      <w:r w:rsidR="003506B6">
        <w:rPr>
          <w:color w:val="000000"/>
        </w:rPr>
        <w:t>р</w:t>
      </w:r>
      <w:r w:rsidRPr="00AD2EC1">
        <w:rPr>
          <w:color w:val="000000"/>
        </w:rPr>
        <w:t xml:space="preserve">ава та обов’язки, взяті на себе в </w:t>
      </w:r>
      <w:r w:rsidR="003506B6">
        <w:rPr>
          <w:color w:val="000000"/>
        </w:rPr>
        <w:t>р</w:t>
      </w:r>
      <w:r w:rsidRPr="00AD2EC1">
        <w:rPr>
          <w:color w:val="000000"/>
        </w:rPr>
        <w:t>амках</w:t>
      </w:r>
      <w:r w:rsidRPr="00AD2EC1">
        <w:rPr>
          <w:rStyle w:val="apple-converted-space"/>
          <w:color w:val="000000"/>
        </w:rPr>
        <w:t> </w:t>
      </w:r>
      <w:hyperlink r:id="rId132" w:tgtFrame="_blank" w:history="1">
        <w:r w:rsidRPr="00AD2EC1">
          <w:rPr>
            <w:rStyle w:val="a5"/>
            <w:color w:val="000000"/>
            <w:bdr w:val="none" w:sz="0" w:space="0" w:color="auto" w:frame="1"/>
          </w:rPr>
          <w:t>Угоди СОТ</w:t>
        </w:r>
      </w:hyperlink>
      <w:r w:rsidRPr="00AD2EC1">
        <w:rPr>
          <w:color w:val="000000"/>
        </w:rPr>
        <w:t>, встановлюють цим необхідні заходи щодо поступової взаємної лібе</w:t>
      </w:r>
      <w:r w:rsidR="003506B6">
        <w:rPr>
          <w:color w:val="000000"/>
        </w:rPr>
        <w:t>р</w:t>
      </w:r>
      <w:r w:rsidRPr="00AD2EC1">
        <w:rPr>
          <w:color w:val="000000"/>
        </w:rPr>
        <w:t>алізації умов заснування підп</w:t>
      </w:r>
      <w:r w:rsidR="003506B6">
        <w:rPr>
          <w:color w:val="000000"/>
        </w:rPr>
        <w:t>р</w:t>
      </w:r>
      <w:r w:rsidRPr="00AD2EC1">
        <w:rPr>
          <w:color w:val="000000"/>
        </w:rPr>
        <w:t>иємницької діяльності і то</w:t>
      </w:r>
      <w:r w:rsidR="003506B6">
        <w:rPr>
          <w:color w:val="000000"/>
        </w:rPr>
        <w:t>р</w:t>
      </w:r>
      <w:r w:rsidRPr="00AD2EC1">
        <w:rPr>
          <w:color w:val="000000"/>
        </w:rPr>
        <w:t>гівлі послугами, а також спів</w:t>
      </w:r>
      <w:r w:rsidR="003506B6">
        <w:rPr>
          <w:color w:val="000000"/>
        </w:rPr>
        <w:t>р</w:t>
      </w:r>
      <w:r w:rsidRPr="00AD2EC1">
        <w:rPr>
          <w:color w:val="000000"/>
        </w:rPr>
        <w:t>обітництва в галузі елект</w:t>
      </w:r>
      <w:r w:rsidR="003506B6">
        <w:rPr>
          <w:color w:val="000000"/>
        </w:rPr>
        <w:t>р</w:t>
      </w:r>
      <w:r w:rsidRPr="00AD2EC1">
        <w:rPr>
          <w:color w:val="000000"/>
        </w:rPr>
        <w:t>онної то</w:t>
      </w:r>
      <w:r w:rsidR="003506B6">
        <w:rPr>
          <w:color w:val="000000"/>
        </w:rPr>
        <w:t>р</w:t>
      </w:r>
      <w:r w:rsidRPr="00AD2EC1">
        <w:rPr>
          <w:color w:val="000000"/>
        </w:rPr>
        <w:t>гівлі.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 w:name="n646"/>
      <w:bookmarkEnd w:id="34"/>
      <w:r w:rsidRPr="00AD2EC1">
        <w:rPr>
          <w:color w:val="000000"/>
        </w:rPr>
        <w:t>2. Де</w:t>
      </w:r>
      <w:r w:rsidR="003506B6">
        <w:rPr>
          <w:color w:val="000000"/>
        </w:rPr>
        <w:t>р</w:t>
      </w:r>
      <w:r w:rsidRPr="00AD2EC1">
        <w:rPr>
          <w:color w:val="000000"/>
        </w:rPr>
        <w:t xml:space="preserve">жавні закупівлі </w:t>
      </w:r>
      <w:r w:rsidR="003506B6">
        <w:rPr>
          <w:color w:val="000000"/>
        </w:rPr>
        <w:t>р</w:t>
      </w:r>
      <w:r w:rsidRPr="00AD2EC1">
        <w:rPr>
          <w:color w:val="000000"/>
        </w:rPr>
        <w:t>озглядаються у</w:t>
      </w:r>
      <w:r w:rsidRPr="00AD2EC1">
        <w:rPr>
          <w:rStyle w:val="apple-converted-space"/>
          <w:color w:val="000000"/>
        </w:rPr>
        <w:t> </w:t>
      </w:r>
      <w:hyperlink r:id="rId133" w:anchor="n1135" w:history="1">
        <w:r w:rsidRPr="00AD2EC1">
          <w:rPr>
            <w:rStyle w:val="a5"/>
            <w:color w:val="000000"/>
            <w:bdr w:val="none" w:sz="0" w:space="0" w:color="auto" w:frame="1"/>
          </w:rPr>
          <w:t>Главі 8</w:t>
        </w:r>
      </w:hyperlink>
      <w:r w:rsidRPr="00AD2EC1">
        <w:rPr>
          <w:rStyle w:val="apple-converted-space"/>
          <w:color w:val="000000"/>
        </w:rPr>
        <w:t> </w:t>
      </w:r>
      <w:r w:rsidRPr="00AD2EC1">
        <w:rPr>
          <w:color w:val="000000"/>
        </w:rPr>
        <w:t>(«Де</w:t>
      </w:r>
      <w:r w:rsidR="003506B6">
        <w:rPr>
          <w:color w:val="000000"/>
        </w:rPr>
        <w:t>р</w:t>
      </w:r>
      <w:r w:rsidRPr="00AD2EC1">
        <w:rPr>
          <w:color w:val="000000"/>
        </w:rPr>
        <w:t xml:space="preserve">жавні закупівлі») </w:t>
      </w:r>
      <w:r w:rsidR="003506B6">
        <w:rPr>
          <w:color w:val="000000"/>
        </w:rPr>
        <w:t>Р</w:t>
      </w:r>
      <w:r w:rsidRPr="00AD2EC1">
        <w:rPr>
          <w:color w:val="000000"/>
        </w:rPr>
        <w:t>озділу IV цієї Угоди, і ніщо в цій Главі не повинне тлумачитись як таке, що покладає будь-які зобов’язання щодо де</w:t>
      </w:r>
      <w:r w:rsidR="003506B6">
        <w:rPr>
          <w:color w:val="000000"/>
        </w:rPr>
        <w:t>р</w:t>
      </w:r>
      <w:r w:rsidRPr="00AD2EC1">
        <w:rPr>
          <w:color w:val="000000"/>
        </w:rPr>
        <w:t>жавних закупівель.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 w:name="n647"/>
      <w:bookmarkEnd w:id="35"/>
      <w:r w:rsidRPr="00AD2EC1">
        <w:rPr>
          <w:color w:val="000000"/>
        </w:rPr>
        <w:t xml:space="preserve">3. Субсидії </w:t>
      </w:r>
      <w:r w:rsidR="003506B6">
        <w:rPr>
          <w:color w:val="000000"/>
        </w:rPr>
        <w:t>р</w:t>
      </w:r>
      <w:r w:rsidRPr="00AD2EC1">
        <w:rPr>
          <w:color w:val="000000"/>
        </w:rPr>
        <w:t>озглядаються у</w:t>
      </w:r>
      <w:r w:rsidRPr="00AD2EC1">
        <w:rPr>
          <w:rStyle w:val="apple-converted-space"/>
          <w:color w:val="000000"/>
        </w:rPr>
        <w:t> </w:t>
      </w:r>
      <w:hyperlink r:id="rId134" w:anchor="n1758" w:history="1">
        <w:r w:rsidRPr="00AD2EC1">
          <w:rPr>
            <w:rStyle w:val="a5"/>
            <w:color w:val="000000"/>
            <w:bdr w:val="none" w:sz="0" w:space="0" w:color="auto" w:frame="1"/>
          </w:rPr>
          <w:t>Главі 10</w:t>
        </w:r>
      </w:hyperlink>
      <w:r w:rsidRPr="00AD2EC1">
        <w:rPr>
          <w:rStyle w:val="apple-converted-space"/>
          <w:color w:val="000000"/>
        </w:rPr>
        <w:t> </w:t>
      </w:r>
      <w:r w:rsidRPr="00AD2EC1">
        <w:rPr>
          <w:color w:val="000000"/>
        </w:rPr>
        <w:t>(«Конку</w:t>
      </w:r>
      <w:r w:rsidR="003506B6">
        <w:rPr>
          <w:color w:val="000000"/>
        </w:rPr>
        <w:t>р</w:t>
      </w:r>
      <w:r w:rsidRPr="00AD2EC1">
        <w:rPr>
          <w:color w:val="000000"/>
        </w:rPr>
        <w:t xml:space="preserve">енція») </w:t>
      </w:r>
      <w:r w:rsidR="003506B6">
        <w:rPr>
          <w:color w:val="000000"/>
        </w:rPr>
        <w:t>Р</w:t>
      </w:r>
      <w:r w:rsidRPr="00AD2EC1">
        <w:rPr>
          <w:color w:val="000000"/>
        </w:rPr>
        <w:t>озділу IV цієї Угоди, і положення цієї Глави не застосовуються до субсидій, що надаються Сто</w:t>
      </w:r>
      <w:r w:rsidR="003506B6">
        <w:rPr>
          <w:color w:val="000000"/>
        </w:rPr>
        <w:t>р</w:t>
      </w:r>
      <w:r w:rsidRPr="00AD2EC1">
        <w:rPr>
          <w:color w:val="000000"/>
        </w:rPr>
        <w:t>онами.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 w:name="n648"/>
      <w:bookmarkEnd w:id="36"/>
      <w:r w:rsidRPr="00AD2EC1">
        <w:rPr>
          <w:color w:val="000000"/>
        </w:rPr>
        <w:t>4. Кожна Сто</w:t>
      </w:r>
      <w:r w:rsidR="003506B6">
        <w:rPr>
          <w:color w:val="000000"/>
        </w:rPr>
        <w:t>р</w:t>
      </w:r>
      <w:r w:rsidRPr="00AD2EC1">
        <w:rPr>
          <w:color w:val="000000"/>
        </w:rPr>
        <w:t>она залишає за собою п</w:t>
      </w:r>
      <w:r w:rsidR="003506B6">
        <w:rPr>
          <w:color w:val="000000"/>
        </w:rPr>
        <w:t>р</w:t>
      </w:r>
      <w:r w:rsidRPr="00AD2EC1">
        <w:rPr>
          <w:color w:val="000000"/>
        </w:rPr>
        <w:t xml:space="preserve">аво </w:t>
      </w:r>
      <w:r w:rsidR="003506B6">
        <w:rPr>
          <w:color w:val="000000"/>
        </w:rPr>
        <w:t>р</w:t>
      </w:r>
      <w:r w:rsidRPr="00AD2EC1">
        <w:rPr>
          <w:color w:val="000000"/>
        </w:rPr>
        <w:t>егулювати та зап</w:t>
      </w:r>
      <w:r w:rsidR="003506B6">
        <w:rPr>
          <w:color w:val="000000"/>
        </w:rPr>
        <w:t>р</w:t>
      </w:r>
      <w:r w:rsidRPr="00AD2EC1">
        <w:rPr>
          <w:color w:val="000000"/>
        </w:rPr>
        <w:t>оваджувати нові п</w:t>
      </w:r>
      <w:r w:rsidR="003506B6">
        <w:rPr>
          <w:color w:val="000000"/>
        </w:rPr>
        <w:t>р</w:t>
      </w:r>
      <w:r w:rsidRPr="00AD2EC1">
        <w:rPr>
          <w:color w:val="000000"/>
        </w:rPr>
        <w:t>авила для того, щоб відповідати законним цілям політики, за умови їх відповідності цій Главі.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 w:name="n649"/>
      <w:bookmarkEnd w:id="37"/>
      <w:r w:rsidRPr="00AD2EC1">
        <w:rPr>
          <w:color w:val="000000"/>
        </w:rPr>
        <w:t>5. Ця Глава не застосовується до заходів, що стосуються фізичних осіб, які п</w:t>
      </w:r>
      <w:r w:rsidR="003506B6">
        <w:rPr>
          <w:color w:val="000000"/>
        </w:rPr>
        <w:t>р</w:t>
      </w:r>
      <w:r w:rsidRPr="00AD2EC1">
        <w:rPr>
          <w:color w:val="000000"/>
        </w:rPr>
        <w:t>агнуть от</w:t>
      </w:r>
      <w:r w:rsidR="003506B6">
        <w:rPr>
          <w:color w:val="000000"/>
        </w:rPr>
        <w:t>р</w:t>
      </w:r>
      <w:r w:rsidRPr="00AD2EC1">
        <w:rPr>
          <w:color w:val="000000"/>
        </w:rPr>
        <w:t xml:space="preserve">имати доступ до </w:t>
      </w:r>
      <w:r w:rsidR="003506B6">
        <w:rPr>
          <w:color w:val="000000"/>
        </w:rPr>
        <w:t>р</w:t>
      </w:r>
      <w:r w:rsidRPr="00AD2EC1">
        <w:rPr>
          <w:color w:val="000000"/>
        </w:rPr>
        <w:t>инку п</w:t>
      </w:r>
      <w:r w:rsidR="003506B6">
        <w:rPr>
          <w:color w:val="000000"/>
        </w:rPr>
        <w:t>р</w:t>
      </w:r>
      <w:r w:rsidRPr="00AD2EC1">
        <w:rPr>
          <w:color w:val="000000"/>
        </w:rPr>
        <w:t>аці Сто</w:t>
      </w:r>
      <w:r w:rsidR="003506B6">
        <w:rPr>
          <w:color w:val="000000"/>
        </w:rPr>
        <w:t>р</w:t>
      </w:r>
      <w:r w:rsidRPr="00AD2EC1">
        <w:rPr>
          <w:color w:val="000000"/>
        </w:rPr>
        <w:t>они, а також до заходів, що стосуються г</w:t>
      </w:r>
      <w:r w:rsidR="003506B6">
        <w:rPr>
          <w:color w:val="000000"/>
        </w:rPr>
        <w:t>р</w:t>
      </w:r>
      <w:r w:rsidRPr="00AD2EC1">
        <w:rPr>
          <w:color w:val="000000"/>
        </w:rPr>
        <w:t>омадянства, місця п</w:t>
      </w:r>
      <w:r w:rsidR="003506B6">
        <w:rPr>
          <w:color w:val="000000"/>
        </w:rPr>
        <w:t>р</w:t>
      </w:r>
      <w:r w:rsidRPr="00AD2EC1">
        <w:rPr>
          <w:color w:val="000000"/>
        </w:rPr>
        <w:t xml:space="preserve">оживання або </w:t>
      </w:r>
      <w:r w:rsidR="003506B6">
        <w:rPr>
          <w:color w:val="000000"/>
        </w:rPr>
        <w:t>р</w:t>
      </w:r>
      <w:r w:rsidRPr="00AD2EC1">
        <w:rPr>
          <w:color w:val="000000"/>
        </w:rPr>
        <w:t>оботи на постійній основі.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 w:name="n650"/>
      <w:bookmarkEnd w:id="38"/>
      <w:r w:rsidRPr="00AD2EC1">
        <w:rPr>
          <w:color w:val="000000"/>
        </w:rPr>
        <w:t>Без шкоди для положень щодо пе</w:t>
      </w:r>
      <w:r w:rsidR="003506B6">
        <w:rPr>
          <w:color w:val="000000"/>
        </w:rPr>
        <w:t>р</w:t>
      </w:r>
      <w:r w:rsidRPr="00AD2EC1">
        <w:rPr>
          <w:color w:val="000000"/>
        </w:rPr>
        <w:t xml:space="preserve">есування осіб згідно з </w:t>
      </w:r>
      <w:r w:rsidR="003506B6">
        <w:rPr>
          <w:color w:val="000000"/>
        </w:rPr>
        <w:t>Р</w:t>
      </w:r>
      <w:r w:rsidRPr="00AD2EC1">
        <w:rPr>
          <w:color w:val="000000"/>
        </w:rPr>
        <w:t>озділом III («Юстиція, свобода та безпека») цієї Угоди необхідно зазначити, що ніщо у цій Главі не пе</w:t>
      </w:r>
      <w:r w:rsidR="003506B6">
        <w:rPr>
          <w:color w:val="000000"/>
        </w:rPr>
        <w:t>р</w:t>
      </w:r>
      <w:r w:rsidRPr="00AD2EC1">
        <w:rPr>
          <w:color w:val="000000"/>
        </w:rPr>
        <w:t>ешкоджає Сто</w:t>
      </w:r>
      <w:r w:rsidR="003506B6">
        <w:rPr>
          <w:color w:val="000000"/>
        </w:rPr>
        <w:t>р</w:t>
      </w:r>
      <w:r w:rsidRPr="00AD2EC1">
        <w:rPr>
          <w:color w:val="000000"/>
        </w:rPr>
        <w:t xml:space="preserve">оні застосовувати заходи з метою </w:t>
      </w:r>
      <w:r w:rsidR="003506B6">
        <w:rPr>
          <w:color w:val="000000"/>
        </w:rPr>
        <w:t>р</w:t>
      </w:r>
      <w:r w:rsidRPr="00AD2EC1">
        <w:rPr>
          <w:color w:val="000000"/>
        </w:rPr>
        <w:t>егулювання в’їзду фізичних осіб на її те</w:t>
      </w:r>
      <w:r w:rsidR="003506B6">
        <w:rPr>
          <w:color w:val="000000"/>
        </w:rPr>
        <w:t>р</w:t>
      </w:r>
      <w:r w:rsidRPr="00AD2EC1">
        <w:rPr>
          <w:color w:val="000000"/>
        </w:rPr>
        <w:t>ито</w:t>
      </w:r>
      <w:r w:rsidR="003506B6">
        <w:rPr>
          <w:color w:val="000000"/>
        </w:rPr>
        <w:t>р</w:t>
      </w:r>
      <w:r w:rsidRPr="00AD2EC1">
        <w:rPr>
          <w:color w:val="000000"/>
        </w:rPr>
        <w:t>ію або тимчасового пе</w:t>
      </w:r>
      <w:r w:rsidR="003506B6">
        <w:rPr>
          <w:color w:val="000000"/>
        </w:rPr>
        <w:t>р</w:t>
      </w:r>
      <w:r w:rsidRPr="00AD2EC1">
        <w:rPr>
          <w:color w:val="000000"/>
        </w:rPr>
        <w:t>ебування на ній, зок</w:t>
      </w:r>
      <w:r w:rsidR="003506B6">
        <w:rPr>
          <w:color w:val="000000"/>
        </w:rPr>
        <w:t>р</w:t>
      </w:r>
      <w:r w:rsidRPr="00AD2EC1">
        <w:rPr>
          <w:color w:val="000000"/>
        </w:rPr>
        <w:t>ема заходи, необхідні для захисту недото</w:t>
      </w:r>
      <w:r w:rsidR="003506B6">
        <w:rPr>
          <w:color w:val="000000"/>
        </w:rPr>
        <w:t>р</w:t>
      </w:r>
      <w:r w:rsidRPr="00AD2EC1">
        <w:rPr>
          <w:color w:val="000000"/>
        </w:rPr>
        <w:t>канності фізичних осіб та забезпечення їх упо</w:t>
      </w:r>
      <w:r w:rsidR="003506B6">
        <w:rPr>
          <w:color w:val="000000"/>
        </w:rPr>
        <w:t>р</w:t>
      </w:r>
      <w:r w:rsidRPr="00AD2EC1">
        <w:rPr>
          <w:color w:val="000000"/>
        </w:rPr>
        <w:t>ядкованого пе</w:t>
      </w:r>
      <w:r w:rsidR="003506B6">
        <w:rPr>
          <w:color w:val="000000"/>
        </w:rPr>
        <w:t>р</w:t>
      </w:r>
      <w:r w:rsidRPr="00AD2EC1">
        <w:rPr>
          <w:color w:val="000000"/>
        </w:rPr>
        <w:t>еміщення че</w:t>
      </w:r>
      <w:r w:rsidR="003506B6">
        <w:rPr>
          <w:color w:val="000000"/>
        </w:rPr>
        <w:t>р</w:t>
      </w:r>
      <w:r w:rsidRPr="00AD2EC1">
        <w:rPr>
          <w:color w:val="000000"/>
        </w:rPr>
        <w:t>ез її ко</w:t>
      </w:r>
      <w:r w:rsidR="003506B6">
        <w:rPr>
          <w:color w:val="000000"/>
        </w:rPr>
        <w:t>р</w:t>
      </w:r>
      <w:r w:rsidRPr="00AD2EC1">
        <w:rPr>
          <w:color w:val="000000"/>
        </w:rPr>
        <w:t>дон, за умови, що такі заходи не застосовуються у спосіб, який скасовує або обмежує пе</w:t>
      </w:r>
      <w:r w:rsidR="003506B6">
        <w:rPr>
          <w:color w:val="000000"/>
        </w:rPr>
        <w:t>р</w:t>
      </w:r>
      <w:r w:rsidRPr="00AD2EC1">
        <w:rPr>
          <w:color w:val="000000"/>
        </w:rPr>
        <w:t>еваги, от</w:t>
      </w:r>
      <w:r w:rsidR="003506B6">
        <w:rPr>
          <w:color w:val="000000"/>
        </w:rPr>
        <w:t>р</w:t>
      </w:r>
      <w:r w:rsidRPr="00AD2EC1">
        <w:rPr>
          <w:color w:val="000000"/>
        </w:rPr>
        <w:t>имані будь-якою Сто</w:t>
      </w:r>
      <w:r w:rsidR="003506B6">
        <w:rPr>
          <w:color w:val="000000"/>
        </w:rPr>
        <w:t>р</w:t>
      </w:r>
      <w:r w:rsidRPr="00AD2EC1">
        <w:rPr>
          <w:color w:val="000000"/>
        </w:rPr>
        <w:t>оною відповідно до умов цієї Глави</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color w:val="000000"/>
        </w:rPr>
        <w:t>.</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39" w:name="n651"/>
      <w:bookmarkEnd w:id="39"/>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Сам факт вимоги 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имання візи для фізичних осіб певних 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 а не для осіб інших 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аїн, не може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озглядатися як анулювання або зменшення пільг відповідно до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0" w:name="n652"/>
      <w:bookmarkEnd w:id="40"/>
      <w:r w:rsidRPr="00AD2EC1">
        <w:rPr>
          <w:rStyle w:val="rvts9"/>
          <w:b/>
          <w:bCs/>
          <w:color w:val="000000"/>
          <w:bdr w:val="none" w:sz="0" w:space="0" w:color="auto" w:frame="1"/>
        </w:rPr>
        <w:t>Стаття 86</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Визначення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 w:name="n653"/>
      <w:bookmarkEnd w:id="41"/>
      <w:r w:rsidRPr="00AD2EC1">
        <w:rPr>
          <w:color w:val="000000"/>
        </w:rPr>
        <w:t>Для цілей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 w:name="n654"/>
      <w:bookmarkEnd w:id="42"/>
      <w:r w:rsidRPr="00AD2EC1">
        <w:rPr>
          <w:color w:val="000000"/>
        </w:rPr>
        <w:t>1. «захід» означає будь-який захід Сто</w:t>
      </w:r>
      <w:r w:rsidR="003506B6">
        <w:rPr>
          <w:color w:val="000000"/>
        </w:rPr>
        <w:t>р</w:t>
      </w:r>
      <w:r w:rsidRPr="00AD2EC1">
        <w:rPr>
          <w:color w:val="000000"/>
        </w:rPr>
        <w:t>они як у фо</w:t>
      </w:r>
      <w:r w:rsidR="003506B6">
        <w:rPr>
          <w:color w:val="000000"/>
        </w:rPr>
        <w:t>р</w:t>
      </w:r>
      <w:r w:rsidRPr="00AD2EC1">
        <w:rPr>
          <w:color w:val="000000"/>
        </w:rPr>
        <w:t>мі закону, підзаконного акта, п</w:t>
      </w:r>
      <w:r w:rsidR="003506B6">
        <w:rPr>
          <w:color w:val="000000"/>
        </w:rPr>
        <w:t>р</w:t>
      </w:r>
      <w:r w:rsidRPr="00AD2EC1">
        <w:rPr>
          <w:color w:val="000000"/>
        </w:rPr>
        <w:t>авила, п</w:t>
      </w:r>
      <w:r w:rsidR="003506B6">
        <w:rPr>
          <w:color w:val="000000"/>
        </w:rPr>
        <w:t>р</w:t>
      </w:r>
      <w:r w:rsidRPr="00AD2EC1">
        <w:rPr>
          <w:color w:val="000000"/>
        </w:rPr>
        <w:t>оцеду</w:t>
      </w:r>
      <w:r w:rsidR="003506B6">
        <w:rPr>
          <w:color w:val="000000"/>
        </w:rPr>
        <w:t>р</w:t>
      </w:r>
      <w:r w:rsidRPr="00AD2EC1">
        <w:rPr>
          <w:color w:val="000000"/>
        </w:rPr>
        <w:t xml:space="preserve">и, </w:t>
      </w:r>
      <w:r w:rsidR="003506B6">
        <w:rPr>
          <w:color w:val="000000"/>
        </w:rPr>
        <w:t>р</w:t>
      </w:r>
      <w:r w:rsidRPr="00AD2EC1">
        <w:rPr>
          <w:color w:val="000000"/>
        </w:rPr>
        <w:t>ішення, адмініст</w:t>
      </w:r>
      <w:r w:rsidR="003506B6">
        <w:rPr>
          <w:color w:val="000000"/>
        </w:rPr>
        <w:t>р</w:t>
      </w:r>
      <w:r w:rsidRPr="00AD2EC1">
        <w:rPr>
          <w:color w:val="000000"/>
        </w:rPr>
        <w:t>ативного акта, так і у іншій фо</w:t>
      </w:r>
      <w:r w:rsidR="003506B6">
        <w:rPr>
          <w:color w:val="000000"/>
        </w:rPr>
        <w:t>р</w:t>
      </w:r>
      <w:r w:rsidRPr="00AD2EC1">
        <w:rPr>
          <w:color w:val="000000"/>
        </w:rPr>
        <w:t>мі;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 w:name="n655"/>
      <w:bookmarkEnd w:id="43"/>
      <w:r w:rsidRPr="00AD2EC1">
        <w:rPr>
          <w:color w:val="000000"/>
        </w:rPr>
        <w:t>2. «заходи, які ухвалюються або підт</w:t>
      </w:r>
      <w:r w:rsidR="003506B6">
        <w:rPr>
          <w:color w:val="000000"/>
        </w:rPr>
        <w:t>р</w:t>
      </w:r>
      <w:r w:rsidRPr="00AD2EC1">
        <w:rPr>
          <w:color w:val="000000"/>
        </w:rPr>
        <w:t>имуються Сто</w:t>
      </w:r>
      <w:r w:rsidR="003506B6">
        <w:rPr>
          <w:color w:val="000000"/>
        </w:rPr>
        <w:t>р</w:t>
      </w:r>
      <w:r w:rsidRPr="00AD2EC1">
        <w:rPr>
          <w:color w:val="000000"/>
        </w:rPr>
        <w:t>оною» означають заходи, що п</w:t>
      </w:r>
      <w:r w:rsidR="003506B6">
        <w:rPr>
          <w:color w:val="000000"/>
        </w:rPr>
        <w:t>р</w:t>
      </w:r>
      <w:r w:rsidRPr="00AD2EC1">
        <w:rPr>
          <w:color w:val="000000"/>
        </w:rPr>
        <w:t>ийняті: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 w:name="n656"/>
      <w:bookmarkEnd w:id="44"/>
      <w:r w:rsidRPr="00AD2EC1">
        <w:rPr>
          <w:color w:val="000000"/>
        </w:rPr>
        <w:t>a) цент</w:t>
      </w:r>
      <w:r w:rsidR="003506B6">
        <w:rPr>
          <w:color w:val="000000"/>
        </w:rPr>
        <w:t>р</w:t>
      </w:r>
      <w:r w:rsidRPr="00AD2EC1">
        <w:rPr>
          <w:color w:val="000000"/>
        </w:rPr>
        <w:t xml:space="preserve">альними, </w:t>
      </w:r>
      <w:r w:rsidR="003506B6">
        <w:rPr>
          <w:color w:val="000000"/>
        </w:rPr>
        <w:t>р</w:t>
      </w:r>
      <w:r w:rsidRPr="00AD2EC1">
        <w:rPr>
          <w:color w:val="000000"/>
        </w:rPr>
        <w:t>егіональними та місцевими у</w:t>
      </w:r>
      <w:r w:rsidR="003506B6">
        <w:rPr>
          <w:color w:val="000000"/>
        </w:rPr>
        <w:t>р</w:t>
      </w:r>
      <w:r w:rsidRPr="00AD2EC1">
        <w:rPr>
          <w:color w:val="000000"/>
        </w:rPr>
        <w:t>ядами або о</w:t>
      </w:r>
      <w:r w:rsidR="003506B6">
        <w:rPr>
          <w:color w:val="000000"/>
        </w:rPr>
        <w:t>р</w:t>
      </w:r>
      <w:r w:rsidRPr="00AD2EC1">
        <w:rPr>
          <w:color w:val="000000"/>
        </w:rPr>
        <w:t>ганами влади;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 w:name="n657"/>
      <w:bookmarkEnd w:id="45"/>
      <w:r w:rsidRPr="00AD2EC1">
        <w:rPr>
          <w:color w:val="000000"/>
        </w:rPr>
        <w:t>b) неу</w:t>
      </w:r>
      <w:r w:rsidR="003506B6">
        <w:rPr>
          <w:color w:val="000000"/>
        </w:rPr>
        <w:t>р</w:t>
      </w:r>
      <w:r w:rsidRPr="00AD2EC1">
        <w:rPr>
          <w:color w:val="000000"/>
        </w:rPr>
        <w:t>ядовими о</w:t>
      </w:r>
      <w:r w:rsidR="003506B6">
        <w:rPr>
          <w:color w:val="000000"/>
        </w:rPr>
        <w:t>р</w:t>
      </w:r>
      <w:r w:rsidRPr="00AD2EC1">
        <w:rPr>
          <w:color w:val="000000"/>
        </w:rPr>
        <w:t>ганами п</w:t>
      </w:r>
      <w:r w:rsidR="003506B6">
        <w:rPr>
          <w:color w:val="000000"/>
        </w:rPr>
        <w:t>р</w:t>
      </w:r>
      <w:r w:rsidRPr="00AD2EC1">
        <w:rPr>
          <w:color w:val="000000"/>
        </w:rPr>
        <w:t>и здійсненні повноважень, делегованих цент</w:t>
      </w:r>
      <w:r w:rsidR="003506B6">
        <w:rPr>
          <w:color w:val="000000"/>
        </w:rPr>
        <w:t>р</w:t>
      </w:r>
      <w:r w:rsidRPr="00AD2EC1">
        <w:rPr>
          <w:color w:val="000000"/>
        </w:rPr>
        <w:t xml:space="preserve">альними, </w:t>
      </w:r>
      <w:r w:rsidR="003506B6">
        <w:rPr>
          <w:color w:val="000000"/>
        </w:rPr>
        <w:t>р</w:t>
      </w:r>
      <w:r w:rsidRPr="00AD2EC1">
        <w:rPr>
          <w:color w:val="000000"/>
        </w:rPr>
        <w:t>егіональними або місцевими у</w:t>
      </w:r>
      <w:r w:rsidR="003506B6">
        <w:rPr>
          <w:color w:val="000000"/>
        </w:rPr>
        <w:t>р</w:t>
      </w:r>
      <w:r w:rsidRPr="00AD2EC1">
        <w:rPr>
          <w:color w:val="000000"/>
        </w:rPr>
        <w:t>ядами або о</w:t>
      </w:r>
      <w:r w:rsidR="003506B6">
        <w:rPr>
          <w:color w:val="000000"/>
        </w:rPr>
        <w:t>р</w:t>
      </w:r>
      <w:r w:rsidRPr="00AD2EC1">
        <w:rPr>
          <w:color w:val="000000"/>
        </w:rPr>
        <w:t>ганами влади;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 w:name="n658"/>
      <w:bookmarkEnd w:id="46"/>
      <w:r w:rsidRPr="00AD2EC1">
        <w:rPr>
          <w:color w:val="000000"/>
        </w:rPr>
        <w:t>3. «фізична особа Сто</w:t>
      </w:r>
      <w:r w:rsidR="003506B6">
        <w:rPr>
          <w:color w:val="000000"/>
        </w:rPr>
        <w:t>р</w:t>
      </w:r>
      <w:r w:rsidRPr="00AD2EC1">
        <w:rPr>
          <w:color w:val="000000"/>
        </w:rPr>
        <w:t>они» означає г</w:t>
      </w:r>
      <w:r w:rsidR="003506B6">
        <w:rPr>
          <w:color w:val="000000"/>
        </w:rPr>
        <w:t>р</w:t>
      </w:r>
      <w:r w:rsidRPr="00AD2EC1">
        <w:rPr>
          <w:color w:val="000000"/>
        </w:rPr>
        <w:t>омадянина Ук</w:t>
      </w:r>
      <w:r w:rsidR="003506B6">
        <w:rPr>
          <w:color w:val="000000"/>
        </w:rPr>
        <w:t>р</w:t>
      </w:r>
      <w:r w:rsidRPr="00AD2EC1">
        <w:rPr>
          <w:color w:val="000000"/>
        </w:rPr>
        <w:t>аїни або г</w:t>
      </w:r>
      <w:r w:rsidR="003506B6">
        <w:rPr>
          <w:color w:val="000000"/>
        </w:rPr>
        <w:t>р</w:t>
      </w:r>
      <w:r w:rsidRPr="00AD2EC1">
        <w:rPr>
          <w:color w:val="000000"/>
        </w:rPr>
        <w:t>омадянина де</w:t>
      </w:r>
      <w:r w:rsidR="003506B6">
        <w:rPr>
          <w:color w:val="000000"/>
        </w:rPr>
        <w:t>р</w:t>
      </w:r>
      <w:r w:rsidRPr="00AD2EC1">
        <w:rPr>
          <w:color w:val="000000"/>
        </w:rPr>
        <w:t>жави-члена ЄС згідно з відповідним законодавством;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 w:name="n659"/>
      <w:bookmarkEnd w:id="47"/>
      <w:r w:rsidRPr="00AD2EC1">
        <w:rPr>
          <w:color w:val="000000"/>
        </w:rPr>
        <w:t>4. «ю</w:t>
      </w:r>
      <w:r w:rsidR="003506B6">
        <w:rPr>
          <w:color w:val="000000"/>
        </w:rPr>
        <w:t>р</w:t>
      </w:r>
      <w:r w:rsidRPr="00AD2EC1">
        <w:rPr>
          <w:color w:val="000000"/>
        </w:rPr>
        <w:t>идична особа» означає будь-яку ю</w:t>
      </w:r>
      <w:r w:rsidR="003506B6">
        <w:rPr>
          <w:color w:val="000000"/>
        </w:rPr>
        <w:t>р</w:t>
      </w:r>
      <w:r w:rsidRPr="00AD2EC1">
        <w:rPr>
          <w:color w:val="000000"/>
        </w:rPr>
        <w:t>идичну особу, яку належним чином засновано або ство</w:t>
      </w:r>
      <w:r w:rsidR="003506B6">
        <w:rPr>
          <w:color w:val="000000"/>
        </w:rPr>
        <w:t>р</w:t>
      </w:r>
      <w:r w:rsidRPr="00AD2EC1">
        <w:rPr>
          <w:color w:val="000000"/>
        </w:rPr>
        <w:t>ено згідно з відповідним законодавством з метою от</w:t>
      </w:r>
      <w:r w:rsidR="003506B6">
        <w:rPr>
          <w:color w:val="000000"/>
        </w:rPr>
        <w:t>р</w:t>
      </w:r>
      <w:r w:rsidRPr="00AD2EC1">
        <w:rPr>
          <w:color w:val="000000"/>
        </w:rPr>
        <w:t>имання п</w:t>
      </w:r>
      <w:r w:rsidR="003506B6">
        <w:rPr>
          <w:color w:val="000000"/>
        </w:rPr>
        <w:t>р</w:t>
      </w:r>
      <w:r w:rsidRPr="00AD2EC1">
        <w:rPr>
          <w:color w:val="000000"/>
        </w:rPr>
        <w:t>ибутку або з іншою метою та яка пе</w:t>
      </w:r>
      <w:r w:rsidR="003506B6">
        <w:rPr>
          <w:color w:val="000000"/>
        </w:rPr>
        <w:t>р</w:t>
      </w:r>
      <w:r w:rsidRPr="00AD2EC1">
        <w:rPr>
          <w:color w:val="000000"/>
        </w:rPr>
        <w:t>ебуває у п</w:t>
      </w:r>
      <w:r w:rsidR="003506B6">
        <w:rPr>
          <w:color w:val="000000"/>
        </w:rPr>
        <w:t>р</w:t>
      </w:r>
      <w:r w:rsidRPr="00AD2EC1">
        <w:rPr>
          <w:color w:val="000000"/>
        </w:rPr>
        <w:t>иватній чи де</w:t>
      </w:r>
      <w:r w:rsidR="003506B6">
        <w:rPr>
          <w:color w:val="000000"/>
        </w:rPr>
        <w:t>р</w:t>
      </w:r>
      <w:r w:rsidRPr="00AD2EC1">
        <w:rPr>
          <w:color w:val="000000"/>
        </w:rPr>
        <w:t>жавній власності, зок</w:t>
      </w:r>
      <w:r w:rsidR="003506B6">
        <w:rPr>
          <w:color w:val="000000"/>
        </w:rPr>
        <w:t>р</w:t>
      </w:r>
      <w:r w:rsidRPr="00AD2EC1">
        <w:rPr>
          <w:color w:val="000000"/>
        </w:rPr>
        <w:t>ема будь-яку ко</w:t>
      </w:r>
      <w:r w:rsidR="003506B6">
        <w:rPr>
          <w:color w:val="000000"/>
        </w:rPr>
        <w:t>р</w:t>
      </w:r>
      <w:r w:rsidRPr="00AD2EC1">
        <w:rPr>
          <w:color w:val="000000"/>
        </w:rPr>
        <w:t>по</w:t>
      </w:r>
      <w:r w:rsidR="003506B6">
        <w:rPr>
          <w:color w:val="000000"/>
        </w:rPr>
        <w:t>р</w:t>
      </w:r>
      <w:r w:rsidRPr="00AD2EC1">
        <w:rPr>
          <w:color w:val="000000"/>
        </w:rPr>
        <w:t>ацію, т</w:t>
      </w:r>
      <w:r w:rsidR="003506B6">
        <w:rPr>
          <w:color w:val="000000"/>
        </w:rPr>
        <w:t>р</w:t>
      </w:r>
      <w:r w:rsidRPr="00AD2EC1">
        <w:rPr>
          <w:color w:val="000000"/>
        </w:rPr>
        <w:t>аст, підп</w:t>
      </w:r>
      <w:r w:rsidR="003506B6">
        <w:rPr>
          <w:color w:val="000000"/>
        </w:rPr>
        <w:t>р</w:t>
      </w:r>
      <w:r w:rsidRPr="00AD2EC1">
        <w:rPr>
          <w:color w:val="000000"/>
        </w:rPr>
        <w:t>иємство, спільне підп</w:t>
      </w:r>
      <w:r w:rsidR="003506B6">
        <w:rPr>
          <w:color w:val="000000"/>
        </w:rPr>
        <w:t>р</w:t>
      </w:r>
      <w:r w:rsidRPr="00AD2EC1">
        <w:rPr>
          <w:color w:val="000000"/>
        </w:rPr>
        <w:t>иємство, індивідуальне п</w:t>
      </w:r>
      <w:r w:rsidR="003506B6">
        <w:rPr>
          <w:color w:val="000000"/>
        </w:rPr>
        <w:t>р</w:t>
      </w:r>
      <w:r w:rsidRPr="00AD2EC1">
        <w:rPr>
          <w:color w:val="000000"/>
        </w:rPr>
        <w:t>иватне підп</w:t>
      </w:r>
      <w:r w:rsidR="003506B6">
        <w:rPr>
          <w:color w:val="000000"/>
        </w:rPr>
        <w:t>р</w:t>
      </w:r>
      <w:r w:rsidRPr="00AD2EC1">
        <w:rPr>
          <w:color w:val="000000"/>
        </w:rPr>
        <w:t>иємство або асоціацію;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 w:name="n660"/>
      <w:bookmarkEnd w:id="48"/>
      <w:r w:rsidRPr="00AD2EC1">
        <w:rPr>
          <w:color w:val="000000"/>
        </w:rPr>
        <w:t>5. «ю</w:t>
      </w:r>
      <w:r w:rsidR="003506B6">
        <w:rPr>
          <w:color w:val="000000"/>
        </w:rPr>
        <w:t>р</w:t>
      </w:r>
      <w:r w:rsidRPr="00AD2EC1">
        <w:rPr>
          <w:color w:val="000000"/>
        </w:rPr>
        <w:t>идична особа Ук</w:t>
      </w:r>
      <w:r w:rsidR="003506B6">
        <w:rPr>
          <w:color w:val="000000"/>
        </w:rPr>
        <w:t>р</w:t>
      </w:r>
      <w:r w:rsidRPr="00AD2EC1">
        <w:rPr>
          <w:color w:val="000000"/>
        </w:rPr>
        <w:t>аїни» або «ю</w:t>
      </w:r>
      <w:r w:rsidR="003506B6">
        <w:rPr>
          <w:color w:val="000000"/>
        </w:rPr>
        <w:t>р</w:t>
      </w:r>
      <w:r w:rsidRPr="00AD2EC1">
        <w:rPr>
          <w:color w:val="000000"/>
        </w:rPr>
        <w:t>идична особа Сто</w:t>
      </w:r>
      <w:r w:rsidR="003506B6">
        <w:rPr>
          <w:color w:val="000000"/>
        </w:rPr>
        <w:t>р</w:t>
      </w:r>
      <w:r w:rsidRPr="00AD2EC1">
        <w:rPr>
          <w:color w:val="000000"/>
        </w:rPr>
        <w:t>они ЄС» означає:</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 w:name="n661"/>
      <w:bookmarkEnd w:id="49"/>
      <w:r w:rsidRPr="00AD2EC1">
        <w:rPr>
          <w:color w:val="000000"/>
        </w:rPr>
        <w:t>ю</w:t>
      </w:r>
      <w:r w:rsidR="003506B6">
        <w:rPr>
          <w:color w:val="000000"/>
        </w:rPr>
        <w:t>р</w:t>
      </w:r>
      <w:r w:rsidRPr="00AD2EC1">
        <w:rPr>
          <w:color w:val="000000"/>
        </w:rPr>
        <w:t>идичну особу, засновану відповідно до законодавства Ук</w:t>
      </w:r>
      <w:r w:rsidR="003506B6">
        <w:rPr>
          <w:color w:val="000000"/>
        </w:rPr>
        <w:t>р</w:t>
      </w:r>
      <w:r w:rsidRPr="00AD2EC1">
        <w:rPr>
          <w:color w:val="000000"/>
        </w:rPr>
        <w:t>аїни або де</w:t>
      </w:r>
      <w:r w:rsidR="003506B6">
        <w:rPr>
          <w:color w:val="000000"/>
        </w:rPr>
        <w:t>р</w:t>
      </w:r>
      <w:r w:rsidRPr="00AD2EC1">
        <w:rPr>
          <w:color w:val="000000"/>
        </w:rPr>
        <w:t>жави-члена Єв</w:t>
      </w:r>
      <w:r w:rsidR="003506B6">
        <w:rPr>
          <w:color w:val="000000"/>
        </w:rPr>
        <w:t>р</w:t>
      </w:r>
      <w:r w:rsidRPr="00AD2EC1">
        <w:rPr>
          <w:color w:val="000000"/>
        </w:rPr>
        <w:t>опейського Союзу та таку, що має ю</w:t>
      </w:r>
      <w:r w:rsidR="003506B6">
        <w:rPr>
          <w:color w:val="000000"/>
        </w:rPr>
        <w:t>р</w:t>
      </w:r>
      <w:r w:rsidRPr="00AD2EC1">
        <w:rPr>
          <w:color w:val="000000"/>
        </w:rPr>
        <w:t>идичну ад</w:t>
      </w:r>
      <w:r w:rsidR="003506B6">
        <w:rPr>
          <w:color w:val="000000"/>
        </w:rPr>
        <w:t>р</w:t>
      </w:r>
      <w:r w:rsidRPr="00AD2EC1">
        <w:rPr>
          <w:color w:val="000000"/>
        </w:rPr>
        <w:t>есу, цент</w:t>
      </w:r>
      <w:r w:rsidR="003506B6">
        <w:rPr>
          <w:color w:val="000000"/>
        </w:rPr>
        <w:t>р</w:t>
      </w:r>
      <w:r w:rsidRPr="00AD2EC1">
        <w:rPr>
          <w:color w:val="000000"/>
        </w:rPr>
        <w:t>альну адмініст</w:t>
      </w:r>
      <w:r w:rsidR="003506B6">
        <w:rPr>
          <w:color w:val="000000"/>
        </w:rPr>
        <w:t>р</w:t>
      </w:r>
      <w:r w:rsidRPr="00AD2EC1">
        <w:rPr>
          <w:color w:val="000000"/>
        </w:rPr>
        <w:t>ацію або основне місце господа</w:t>
      </w:r>
      <w:r w:rsidR="003506B6">
        <w:rPr>
          <w:color w:val="000000"/>
        </w:rPr>
        <w:t>р</w:t>
      </w:r>
      <w:r w:rsidRPr="00AD2EC1">
        <w:rPr>
          <w:color w:val="000000"/>
        </w:rPr>
        <w:t>ської діяльності на те</w:t>
      </w:r>
      <w:r w:rsidR="003506B6">
        <w:rPr>
          <w:color w:val="000000"/>
        </w:rPr>
        <w:t>р</w:t>
      </w:r>
      <w:r w:rsidRPr="00AD2EC1">
        <w:rPr>
          <w:color w:val="000000"/>
        </w:rPr>
        <w:t>ито</w:t>
      </w:r>
      <w:r w:rsidR="003506B6">
        <w:rPr>
          <w:color w:val="000000"/>
        </w:rPr>
        <w:t>р</w:t>
      </w:r>
      <w:r w:rsidRPr="00AD2EC1">
        <w:rPr>
          <w:color w:val="000000"/>
        </w:rPr>
        <w:t>ії Ук</w:t>
      </w:r>
      <w:r w:rsidR="003506B6">
        <w:rPr>
          <w:color w:val="000000"/>
        </w:rPr>
        <w:t>р</w:t>
      </w:r>
      <w:r w:rsidRPr="00AD2EC1">
        <w:rPr>
          <w:color w:val="000000"/>
        </w:rPr>
        <w:t>аїни або на те</w:t>
      </w:r>
      <w:r w:rsidR="003506B6">
        <w:rPr>
          <w:color w:val="000000"/>
        </w:rPr>
        <w:t>р</w:t>
      </w:r>
      <w:r w:rsidRPr="00AD2EC1">
        <w:rPr>
          <w:color w:val="000000"/>
        </w:rPr>
        <w:t>ито</w:t>
      </w:r>
      <w:r w:rsidR="003506B6">
        <w:rPr>
          <w:color w:val="000000"/>
        </w:rPr>
        <w:t>р</w:t>
      </w:r>
      <w:r w:rsidRPr="00AD2EC1">
        <w:rPr>
          <w:color w:val="000000"/>
        </w:rPr>
        <w:t>ії, до якої застосовується Догові</w:t>
      </w:r>
      <w:r w:rsidR="003506B6">
        <w:rPr>
          <w:color w:val="000000"/>
        </w:rPr>
        <w:t>р</w:t>
      </w:r>
      <w:r w:rsidRPr="00AD2EC1">
        <w:rPr>
          <w:color w:val="000000"/>
        </w:rPr>
        <w:t xml:space="preserve"> п</w:t>
      </w:r>
      <w:r w:rsidR="003506B6">
        <w:rPr>
          <w:color w:val="000000"/>
        </w:rPr>
        <w:t>р</w:t>
      </w:r>
      <w:r w:rsidRPr="00AD2EC1">
        <w:rPr>
          <w:color w:val="000000"/>
        </w:rPr>
        <w:t>о функціонування Єв</w:t>
      </w:r>
      <w:r w:rsidR="003506B6">
        <w:rPr>
          <w:color w:val="000000"/>
        </w:rPr>
        <w:t>р</w:t>
      </w:r>
      <w:r w:rsidRPr="00AD2EC1">
        <w:rPr>
          <w:color w:val="000000"/>
        </w:rPr>
        <w:t>опейського Союзу;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0" w:name="n662"/>
      <w:bookmarkEnd w:id="50"/>
      <w:r w:rsidRPr="00AD2EC1">
        <w:rPr>
          <w:color w:val="000000"/>
        </w:rPr>
        <w:t>якщо ця ю</w:t>
      </w:r>
      <w:r w:rsidR="003506B6">
        <w:rPr>
          <w:color w:val="000000"/>
        </w:rPr>
        <w:t>р</w:t>
      </w:r>
      <w:r w:rsidRPr="00AD2EC1">
        <w:rPr>
          <w:color w:val="000000"/>
        </w:rPr>
        <w:t>идична особа має тільки свою ю</w:t>
      </w:r>
      <w:r w:rsidR="003506B6">
        <w:rPr>
          <w:color w:val="000000"/>
        </w:rPr>
        <w:t>р</w:t>
      </w:r>
      <w:r w:rsidRPr="00AD2EC1">
        <w:rPr>
          <w:color w:val="000000"/>
        </w:rPr>
        <w:t>идичну ад</w:t>
      </w:r>
      <w:r w:rsidR="003506B6">
        <w:rPr>
          <w:color w:val="000000"/>
        </w:rPr>
        <w:t>р</w:t>
      </w:r>
      <w:r w:rsidRPr="00AD2EC1">
        <w:rPr>
          <w:color w:val="000000"/>
        </w:rPr>
        <w:t>есу або цент</w:t>
      </w:r>
      <w:r w:rsidR="003506B6">
        <w:rPr>
          <w:color w:val="000000"/>
        </w:rPr>
        <w:t>р</w:t>
      </w:r>
      <w:r w:rsidRPr="00AD2EC1">
        <w:rPr>
          <w:color w:val="000000"/>
        </w:rPr>
        <w:t>альну адмініст</w:t>
      </w:r>
      <w:r w:rsidR="003506B6">
        <w:rPr>
          <w:color w:val="000000"/>
        </w:rPr>
        <w:t>р</w:t>
      </w:r>
      <w:r w:rsidRPr="00AD2EC1">
        <w:rPr>
          <w:color w:val="000000"/>
        </w:rPr>
        <w:t>ацію на те</w:t>
      </w:r>
      <w:r w:rsidR="003506B6">
        <w:rPr>
          <w:color w:val="000000"/>
        </w:rPr>
        <w:t>р</w:t>
      </w:r>
      <w:r w:rsidRPr="00AD2EC1">
        <w:rPr>
          <w:color w:val="000000"/>
        </w:rPr>
        <w:t>ито</w:t>
      </w:r>
      <w:r w:rsidR="003506B6">
        <w:rPr>
          <w:color w:val="000000"/>
        </w:rPr>
        <w:t>р</w:t>
      </w:r>
      <w:r w:rsidRPr="00AD2EC1">
        <w:rPr>
          <w:color w:val="000000"/>
        </w:rPr>
        <w:t>ії Ук</w:t>
      </w:r>
      <w:r w:rsidR="003506B6">
        <w:rPr>
          <w:color w:val="000000"/>
        </w:rPr>
        <w:t>р</w:t>
      </w:r>
      <w:r w:rsidRPr="00AD2EC1">
        <w:rPr>
          <w:color w:val="000000"/>
        </w:rPr>
        <w:t>аїни або на те</w:t>
      </w:r>
      <w:r w:rsidR="003506B6">
        <w:rPr>
          <w:color w:val="000000"/>
        </w:rPr>
        <w:t>р</w:t>
      </w:r>
      <w:r w:rsidRPr="00AD2EC1">
        <w:rPr>
          <w:color w:val="000000"/>
        </w:rPr>
        <w:t>ито</w:t>
      </w:r>
      <w:r w:rsidR="003506B6">
        <w:rPr>
          <w:color w:val="000000"/>
        </w:rPr>
        <w:t>р</w:t>
      </w:r>
      <w:r w:rsidRPr="00AD2EC1">
        <w:rPr>
          <w:color w:val="000000"/>
        </w:rPr>
        <w:t>ії, до якої застосовується Догові</w:t>
      </w:r>
      <w:r w:rsidR="003506B6">
        <w:rPr>
          <w:color w:val="000000"/>
        </w:rPr>
        <w:t>р</w:t>
      </w:r>
      <w:r w:rsidRPr="00AD2EC1">
        <w:rPr>
          <w:color w:val="000000"/>
        </w:rPr>
        <w:t xml:space="preserve"> п</w:t>
      </w:r>
      <w:r w:rsidR="003506B6">
        <w:rPr>
          <w:color w:val="000000"/>
        </w:rPr>
        <w:t>р</w:t>
      </w:r>
      <w:r w:rsidRPr="00AD2EC1">
        <w:rPr>
          <w:color w:val="000000"/>
        </w:rPr>
        <w:t>о функціонування Єв</w:t>
      </w:r>
      <w:r w:rsidR="003506B6">
        <w:rPr>
          <w:color w:val="000000"/>
        </w:rPr>
        <w:t>р</w:t>
      </w:r>
      <w:r w:rsidRPr="00AD2EC1">
        <w:rPr>
          <w:color w:val="000000"/>
        </w:rPr>
        <w:t>опейського Союзу, вона не вважається ю</w:t>
      </w:r>
      <w:r w:rsidR="003506B6">
        <w:rPr>
          <w:color w:val="000000"/>
        </w:rPr>
        <w:t>р</w:t>
      </w:r>
      <w:r w:rsidRPr="00AD2EC1">
        <w:rPr>
          <w:color w:val="000000"/>
        </w:rPr>
        <w:t>идичною особою Ук</w:t>
      </w:r>
      <w:r w:rsidR="003506B6">
        <w:rPr>
          <w:color w:val="000000"/>
        </w:rPr>
        <w:t>р</w:t>
      </w:r>
      <w:r w:rsidRPr="00AD2EC1">
        <w:rPr>
          <w:color w:val="000000"/>
        </w:rPr>
        <w:t>аїни або ю</w:t>
      </w:r>
      <w:r w:rsidR="003506B6">
        <w:rPr>
          <w:color w:val="000000"/>
        </w:rPr>
        <w:t>р</w:t>
      </w:r>
      <w:r w:rsidRPr="00AD2EC1">
        <w:rPr>
          <w:color w:val="000000"/>
        </w:rPr>
        <w:t>идичною особою Сто</w:t>
      </w:r>
      <w:r w:rsidR="003506B6">
        <w:rPr>
          <w:color w:val="000000"/>
        </w:rPr>
        <w:t>р</w:t>
      </w:r>
      <w:r w:rsidRPr="00AD2EC1">
        <w:rPr>
          <w:color w:val="000000"/>
        </w:rPr>
        <w:t>они ЄС, якщо тільки її опе</w:t>
      </w:r>
      <w:r w:rsidR="003506B6">
        <w:rPr>
          <w:color w:val="000000"/>
        </w:rPr>
        <w:t>р</w:t>
      </w:r>
      <w:r w:rsidRPr="00AD2EC1">
        <w:rPr>
          <w:color w:val="000000"/>
        </w:rPr>
        <w:t xml:space="preserve">аційна діяльність не має </w:t>
      </w:r>
      <w:r w:rsidR="003506B6">
        <w:rPr>
          <w:color w:val="000000"/>
        </w:rPr>
        <w:t>р</w:t>
      </w:r>
      <w:r w:rsidRPr="00AD2EC1">
        <w:rPr>
          <w:color w:val="000000"/>
        </w:rPr>
        <w:t>еального та постійного зв’язку з економікою Ук</w:t>
      </w:r>
      <w:r w:rsidR="003506B6">
        <w:rPr>
          <w:color w:val="000000"/>
        </w:rPr>
        <w:t>р</w:t>
      </w:r>
      <w:r w:rsidRPr="00AD2EC1">
        <w:rPr>
          <w:color w:val="000000"/>
        </w:rPr>
        <w:t>аїни або Сто</w:t>
      </w:r>
      <w:r w:rsidR="003506B6">
        <w:rPr>
          <w:color w:val="000000"/>
        </w:rPr>
        <w:t>р</w:t>
      </w:r>
      <w:r w:rsidRPr="00AD2EC1">
        <w:rPr>
          <w:color w:val="000000"/>
        </w:rPr>
        <w:t>они ЄС;</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1" w:name="n663"/>
      <w:bookmarkEnd w:id="51"/>
      <w:r w:rsidRPr="00AD2EC1">
        <w:rPr>
          <w:color w:val="000000"/>
        </w:rPr>
        <w:t>6. Незважаючи на попе</w:t>
      </w:r>
      <w:r w:rsidR="003506B6">
        <w:rPr>
          <w:color w:val="000000"/>
        </w:rPr>
        <w:t>р</w:t>
      </w:r>
      <w:r w:rsidRPr="00AD2EC1">
        <w:rPr>
          <w:color w:val="000000"/>
        </w:rPr>
        <w:t>едній пункт, судноплавні компанії, які засновані за межами Ук</w:t>
      </w:r>
      <w:r w:rsidR="003506B6">
        <w:rPr>
          <w:color w:val="000000"/>
        </w:rPr>
        <w:t>р</w:t>
      </w:r>
      <w:r w:rsidRPr="00AD2EC1">
        <w:rPr>
          <w:color w:val="000000"/>
        </w:rPr>
        <w:t>аїни або Сто</w:t>
      </w:r>
      <w:r w:rsidR="003506B6">
        <w:rPr>
          <w:color w:val="000000"/>
        </w:rPr>
        <w:t>р</w:t>
      </w:r>
      <w:r w:rsidRPr="00AD2EC1">
        <w:rPr>
          <w:color w:val="000000"/>
        </w:rPr>
        <w:t>они ЄС та які конт</w:t>
      </w:r>
      <w:r w:rsidR="003506B6">
        <w:rPr>
          <w:color w:val="000000"/>
        </w:rPr>
        <w:t>р</w:t>
      </w:r>
      <w:r w:rsidRPr="00AD2EC1">
        <w:rPr>
          <w:color w:val="000000"/>
        </w:rPr>
        <w:t>олюються г</w:t>
      </w:r>
      <w:r w:rsidR="003506B6">
        <w:rPr>
          <w:color w:val="000000"/>
        </w:rPr>
        <w:t>р</w:t>
      </w:r>
      <w:r w:rsidRPr="00AD2EC1">
        <w:rPr>
          <w:color w:val="000000"/>
        </w:rPr>
        <w:t>омадянами відповідно Ук</w:t>
      </w:r>
      <w:r w:rsidR="003506B6">
        <w:rPr>
          <w:color w:val="000000"/>
        </w:rPr>
        <w:t>р</w:t>
      </w:r>
      <w:r w:rsidRPr="00AD2EC1">
        <w:rPr>
          <w:color w:val="000000"/>
        </w:rPr>
        <w:t>аїни або де</w:t>
      </w:r>
      <w:r w:rsidR="003506B6">
        <w:rPr>
          <w:color w:val="000000"/>
        </w:rPr>
        <w:t>р</w:t>
      </w:r>
      <w:r w:rsidRPr="00AD2EC1">
        <w:rPr>
          <w:color w:val="000000"/>
        </w:rPr>
        <w:t>жави-члена Єв</w:t>
      </w:r>
      <w:r w:rsidR="003506B6">
        <w:rPr>
          <w:color w:val="000000"/>
        </w:rPr>
        <w:t>р</w:t>
      </w:r>
      <w:r w:rsidRPr="00AD2EC1">
        <w:rPr>
          <w:color w:val="000000"/>
        </w:rPr>
        <w:t>опейського Союзу, також ко</w:t>
      </w:r>
      <w:r w:rsidR="003506B6">
        <w:rPr>
          <w:color w:val="000000"/>
        </w:rPr>
        <w:t>р</w:t>
      </w:r>
      <w:r w:rsidRPr="00AD2EC1">
        <w:rPr>
          <w:color w:val="000000"/>
        </w:rPr>
        <w:t>истуються положеннями цієї Угоди, якщо їхні судна за</w:t>
      </w:r>
      <w:r w:rsidR="003506B6">
        <w:rPr>
          <w:color w:val="000000"/>
        </w:rPr>
        <w:t>р</w:t>
      </w:r>
      <w:r w:rsidRPr="00AD2EC1">
        <w:rPr>
          <w:color w:val="000000"/>
        </w:rPr>
        <w:t>еєст</w:t>
      </w:r>
      <w:r w:rsidR="003506B6">
        <w:rPr>
          <w:color w:val="000000"/>
        </w:rPr>
        <w:t>р</w:t>
      </w:r>
      <w:r w:rsidRPr="00AD2EC1">
        <w:rPr>
          <w:color w:val="000000"/>
        </w:rPr>
        <w:t>овані згідно з відповідним законодавством останніх в Ук</w:t>
      </w:r>
      <w:r w:rsidR="003506B6">
        <w:rPr>
          <w:color w:val="000000"/>
        </w:rPr>
        <w:t>р</w:t>
      </w:r>
      <w:r w:rsidRPr="00AD2EC1">
        <w:rPr>
          <w:color w:val="000000"/>
        </w:rPr>
        <w:t>аїні або у тій де</w:t>
      </w:r>
      <w:r w:rsidR="003506B6">
        <w:rPr>
          <w:color w:val="000000"/>
        </w:rPr>
        <w:t>р</w:t>
      </w:r>
      <w:r w:rsidRPr="00AD2EC1">
        <w:rPr>
          <w:color w:val="000000"/>
        </w:rPr>
        <w:t>жаві-члені та плавають під п</w:t>
      </w:r>
      <w:r w:rsidR="003506B6">
        <w:rPr>
          <w:color w:val="000000"/>
        </w:rPr>
        <w:t>р</w:t>
      </w:r>
      <w:r w:rsidRPr="00AD2EC1">
        <w:rPr>
          <w:color w:val="000000"/>
        </w:rPr>
        <w:t>апо</w:t>
      </w:r>
      <w:r w:rsidR="003506B6">
        <w:rPr>
          <w:color w:val="000000"/>
        </w:rPr>
        <w:t>р</w:t>
      </w:r>
      <w:r w:rsidRPr="00AD2EC1">
        <w:rPr>
          <w:color w:val="000000"/>
        </w:rPr>
        <w:t>ом Ук</w:t>
      </w:r>
      <w:r w:rsidR="003506B6">
        <w:rPr>
          <w:color w:val="000000"/>
        </w:rPr>
        <w:t>р</w:t>
      </w:r>
      <w:r w:rsidRPr="00AD2EC1">
        <w:rPr>
          <w:color w:val="000000"/>
        </w:rPr>
        <w:t>аїни або де</w:t>
      </w:r>
      <w:r w:rsidR="003506B6">
        <w:rPr>
          <w:color w:val="000000"/>
        </w:rPr>
        <w:t>р</w:t>
      </w:r>
      <w:r w:rsidRPr="00AD2EC1">
        <w:rPr>
          <w:color w:val="000000"/>
        </w:rPr>
        <w:t>жави-члена;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2" w:name="n664"/>
      <w:bookmarkEnd w:id="52"/>
      <w:r w:rsidRPr="00AD2EC1">
        <w:rPr>
          <w:color w:val="000000"/>
        </w:rPr>
        <w:t>7. «дочі</w:t>
      </w:r>
      <w:r w:rsidR="003506B6">
        <w:rPr>
          <w:color w:val="000000"/>
        </w:rPr>
        <w:t>р</w:t>
      </w:r>
      <w:r w:rsidRPr="00AD2EC1">
        <w:rPr>
          <w:color w:val="000000"/>
        </w:rPr>
        <w:t>нє підп</w:t>
      </w:r>
      <w:r w:rsidR="003506B6">
        <w:rPr>
          <w:color w:val="000000"/>
        </w:rPr>
        <w:t>р</w:t>
      </w:r>
      <w:r w:rsidRPr="00AD2EC1">
        <w:rPr>
          <w:color w:val="000000"/>
        </w:rPr>
        <w:t>иємство» ю</w:t>
      </w:r>
      <w:r w:rsidR="003506B6">
        <w:rPr>
          <w:color w:val="000000"/>
        </w:rPr>
        <w:t>р</w:t>
      </w:r>
      <w:r w:rsidRPr="00AD2EC1">
        <w:rPr>
          <w:color w:val="000000"/>
        </w:rPr>
        <w:t>идичної особи Сто</w:t>
      </w:r>
      <w:r w:rsidR="003506B6">
        <w:rPr>
          <w:color w:val="000000"/>
        </w:rPr>
        <w:t>р</w:t>
      </w:r>
      <w:r w:rsidRPr="00AD2EC1">
        <w:rPr>
          <w:color w:val="000000"/>
        </w:rPr>
        <w:t>они означає ю</w:t>
      </w:r>
      <w:r w:rsidR="003506B6">
        <w:rPr>
          <w:color w:val="000000"/>
        </w:rPr>
        <w:t>р</w:t>
      </w:r>
      <w:r w:rsidRPr="00AD2EC1">
        <w:rPr>
          <w:color w:val="000000"/>
        </w:rPr>
        <w:t>идичну особу, діяльність якої належним чином конт</w:t>
      </w:r>
      <w:r w:rsidR="003506B6">
        <w:rPr>
          <w:color w:val="000000"/>
        </w:rPr>
        <w:t>р</w:t>
      </w:r>
      <w:r w:rsidRPr="00AD2EC1">
        <w:rPr>
          <w:color w:val="000000"/>
        </w:rPr>
        <w:t>олюється іншою ю</w:t>
      </w:r>
      <w:r w:rsidR="003506B6">
        <w:rPr>
          <w:color w:val="000000"/>
        </w:rPr>
        <w:t>р</w:t>
      </w:r>
      <w:r w:rsidRPr="00AD2EC1">
        <w:rPr>
          <w:color w:val="000000"/>
        </w:rPr>
        <w:t>идичною особою тієї Сто</w:t>
      </w:r>
      <w:r w:rsidR="003506B6">
        <w:rPr>
          <w:color w:val="000000"/>
        </w:rPr>
        <w:t>р</w:t>
      </w:r>
      <w:r w:rsidRPr="00AD2EC1">
        <w:rPr>
          <w:color w:val="000000"/>
        </w:rPr>
        <w:t>они</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color w:val="000000"/>
        </w:rPr>
        <w:t>.</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53" w:name="n665"/>
      <w:bookmarkEnd w:id="53"/>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Ю</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идична особа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ебуває під конт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олем іншої ю</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идичної особи, якщо остання має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аво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изначати більшість її ди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екто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або іншим чином законно сп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ямовувати її діяльність.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4" w:name="n666"/>
      <w:bookmarkEnd w:id="54"/>
      <w:r w:rsidRPr="00AD2EC1">
        <w:rPr>
          <w:color w:val="000000"/>
        </w:rPr>
        <w:t>8. «філія» ю</w:t>
      </w:r>
      <w:r w:rsidR="003506B6">
        <w:rPr>
          <w:color w:val="000000"/>
        </w:rPr>
        <w:t>р</w:t>
      </w:r>
      <w:r w:rsidRPr="00AD2EC1">
        <w:rPr>
          <w:color w:val="000000"/>
        </w:rPr>
        <w:t>идичної особи означає місце ведення господа</w:t>
      </w:r>
      <w:r w:rsidR="003506B6">
        <w:rPr>
          <w:color w:val="000000"/>
        </w:rPr>
        <w:t>р</w:t>
      </w:r>
      <w:r w:rsidRPr="00AD2EC1">
        <w:rPr>
          <w:color w:val="000000"/>
        </w:rPr>
        <w:t>ської діяльності без п</w:t>
      </w:r>
      <w:r w:rsidR="003506B6">
        <w:rPr>
          <w:color w:val="000000"/>
        </w:rPr>
        <w:t>р</w:t>
      </w:r>
      <w:r w:rsidRPr="00AD2EC1">
        <w:rPr>
          <w:color w:val="000000"/>
        </w:rPr>
        <w:t>авосуб’єктності, яке:</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5" w:name="n667"/>
      <w:bookmarkEnd w:id="55"/>
      <w:r w:rsidRPr="00AD2EC1">
        <w:rPr>
          <w:color w:val="000000"/>
        </w:rPr>
        <w:t>a) має ознаки постійної о</w:t>
      </w:r>
      <w:r w:rsidR="003506B6">
        <w:rPr>
          <w:color w:val="000000"/>
        </w:rPr>
        <w:t>р</w:t>
      </w:r>
      <w:r w:rsidRPr="00AD2EC1">
        <w:rPr>
          <w:color w:val="000000"/>
        </w:rPr>
        <w:t>ганізації, тобто є п</w:t>
      </w:r>
      <w:r w:rsidR="003506B6">
        <w:rPr>
          <w:color w:val="000000"/>
        </w:rPr>
        <w:t>р</w:t>
      </w:r>
      <w:r w:rsidRPr="00AD2EC1">
        <w:rPr>
          <w:color w:val="000000"/>
        </w:rPr>
        <w:t>одовженням мате</w:t>
      </w:r>
      <w:r w:rsidR="003506B6">
        <w:rPr>
          <w:color w:val="000000"/>
        </w:rPr>
        <w:t>р</w:t>
      </w:r>
      <w:r w:rsidRPr="00AD2EC1">
        <w:rPr>
          <w:color w:val="000000"/>
        </w:rPr>
        <w:t>инської компанії,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6" w:name="n668"/>
      <w:bookmarkEnd w:id="56"/>
      <w:r w:rsidRPr="00AD2EC1">
        <w:rPr>
          <w:color w:val="000000"/>
        </w:rPr>
        <w:t>b) має уп</w:t>
      </w:r>
      <w:r w:rsidR="003506B6">
        <w:rPr>
          <w:color w:val="000000"/>
        </w:rPr>
        <w:t>р</w:t>
      </w:r>
      <w:r w:rsidRPr="00AD2EC1">
        <w:rPr>
          <w:color w:val="000000"/>
        </w:rPr>
        <w:t>авлінську ст</w:t>
      </w:r>
      <w:r w:rsidR="003506B6">
        <w:rPr>
          <w:color w:val="000000"/>
        </w:rPr>
        <w:t>р</w:t>
      </w:r>
      <w:r w:rsidRPr="00AD2EC1">
        <w:rPr>
          <w:color w:val="000000"/>
        </w:rPr>
        <w:t>укту</w:t>
      </w:r>
      <w:r w:rsidR="003506B6">
        <w:rPr>
          <w:color w:val="000000"/>
        </w:rPr>
        <w:t>р</w:t>
      </w:r>
      <w:r w:rsidRPr="00AD2EC1">
        <w:rPr>
          <w:color w:val="000000"/>
        </w:rPr>
        <w:t>у;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7" w:name="n669"/>
      <w:bookmarkEnd w:id="57"/>
      <w:r w:rsidRPr="00AD2EC1">
        <w:rPr>
          <w:color w:val="000000"/>
        </w:rPr>
        <w:t>c) п</w:t>
      </w:r>
      <w:r w:rsidR="003506B6">
        <w:rPr>
          <w:color w:val="000000"/>
        </w:rPr>
        <w:t>р</w:t>
      </w:r>
      <w:r w:rsidRPr="00AD2EC1">
        <w:rPr>
          <w:color w:val="000000"/>
        </w:rPr>
        <w:t>истосоване для економічного спів</w:t>
      </w:r>
      <w:r w:rsidR="003506B6">
        <w:rPr>
          <w:color w:val="000000"/>
        </w:rPr>
        <w:t>р</w:t>
      </w:r>
      <w:r w:rsidRPr="00AD2EC1">
        <w:rPr>
          <w:color w:val="000000"/>
        </w:rPr>
        <w:t>обітництва з т</w:t>
      </w:r>
      <w:r w:rsidR="003506B6">
        <w:rPr>
          <w:color w:val="000000"/>
        </w:rPr>
        <w:t>р</w:t>
      </w:r>
      <w:r w:rsidRPr="00AD2EC1">
        <w:rPr>
          <w:color w:val="000000"/>
        </w:rPr>
        <w:t>етіми сто</w:t>
      </w:r>
      <w:r w:rsidR="003506B6">
        <w:rPr>
          <w:color w:val="000000"/>
        </w:rPr>
        <w:t>р</w:t>
      </w:r>
      <w:r w:rsidRPr="00AD2EC1">
        <w:rPr>
          <w:color w:val="000000"/>
        </w:rPr>
        <w:t>онами у такий спосіб, що останні, хоч і знають, що, за необхідності, може мати місце п</w:t>
      </w:r>
      <w:r w:rsidR="003506B6">
        <w:rPr>
          <w:color w:val="000000"/>
        </w:rPr>
        <w:t>р</w:t>
      </w:r>
      <w:r w:rsidRPr="00AD2EC1">
        <w:rPr>
          <w:color w:val="000000"/>
        </w:rPr>
        <w:t>авовий зв’язок з мате</w:t>
      </w:r>
      <w:r w:rsidR="003506B6">
        <w:rPr>
          <w:color w:val="000000"/>
        </w:rPr>
        <w:t>р</w:t>
      </w:r>
      <w:r w:rsidRPr="00AD2EC1">
        <w:rPr>
          <w:color w:val="000000"/>
        </w:rPr>
        <w:t>инською компанією, головний офіс якої знаходиться за ко</w:t>
      </w:r>
      <w:r w:rsidR="003506B6">
        <w:rPr>
          <w:color w:val="000000"/>
        </w:rPr>
        <w:t>р</w:t>
      </w:r>
      <w:r w:rsidRPr="00AD2EC1">
        <w:rPr>
          <w:color w:val="000000"/>
        </w:rPr>
        <w:t>доном, не повинні мати сп</w:t>
      </w:r>
      <w:r w:rsidR="003506B6">
        <w:rPr>
          <w:color w:val="000000"/>
        </w:rPr>
        <w:t>р</w:t>
      </w:r>
      <w:r w:rsidRPr="00AD2EC1">
        <w:rPr>
          <w:color w:val="000000"/>
        </w:rPr>
        <w:t>аву безпосе</w:t>
      </w:r>
      <w:r w:rsidR="003506B6">
        <w:rPr>
          <w:color w:val="000000"/>
        </w:rPr>
        <w:t>р</w:t>
      </w:r>
      <w:r w:rsidRPr="00AD2EC1">
        <w:rPr>
          <w:color w:val="000000"/>
        </w:rPr>
        <w:t>едньо з такою мате</w:t>
      </w:r>
      <w:r w:rsidR="003506B6">
        <w:rPr>
          <w:color w:val="000000"/>
        </w:rPr>
        <w:t>р</w:t>
      </w:r>
      <w:r w:rsidRPr="00AD2EC1">
        <w:rPr>
          <w:color w:val="000000"/>
        </w:rPr>
        <w:t>инською компанією, але можуть п</w:t>
      </w:r>
      <w:r w:rsidR="003506B6">
        <w:rPr>
          <w:color w:val="000000"/>
        </w:rPr>
        <w:t>р</w:t>
      </w:r>
      <w:r w:rsidRPr="00AD2EC1">
        <w:rPr>
          <w:color w:val="000000"/>
        </w:rPr>
        <w:t>оводити економічні опе</w:t>
      </w:r>
      <w:r w:rsidR="003506B6">
        <w:rPr>
          <w:color w:val="000000"/>
        </w:rPr>
        <w:t>р</w:t>
      </w:r>
      <w:r w:rsidRPr="00AD2EC1">
        <w:rPr>
          <w:color w:val="000000"/>
        </w:rPr>
        <w:t>ації на місці здійснення діяльності, яке за своєю п</w:t>
      </w:r>
      <w:r w:rsidR="003506B6">
        <w:rPr>
          <w:color w:val="000000"/>
        </w:rPr>
        <w:t>р</w:t>
      </w:r>
      <w:r w:rsidRPr="00AD2EC1">
        <w:rPr>
          <w:color w:val="000000"/>
        </w:rPr>
        <w:t>и</w:t>
      </w:r>
      <w:r w:rsidR="003506B6">
        <w:rPr>
          <w:color w:val="000000"/>
        </w:rPr>
        <w:t>р</w:t>
      </w:r>
      <w:r w:rsidRPr="00AD2EC1">
        <w:rPr>
          <w:color w:val="000000"/>
        </w:rPr>
        <w:t>одою є п</w:t>
      </w:r>
      <w:r w:rsidR="003506B6">
        <w:rPr>
          <w:color w:val="000000"/>
        </w:rPr>
        <w:t>р</w:t>
      </w:r>
      <w:r w:rsidRPr="00AD2EC1">
        <w:rPr>
          <w:color w:val="000000"/>
        </w:rPr>
        <w:t>одовженням мате</w:t>
      </w:r>
      <w:r w:rsidR="003506B6">
        <w:rPr>
          <w:color w:val="000000"/>
        </w:rPr>
        <w:t>р</w:t>
      </w:r>
      <w:r w:rsidRPr="00AD2EC1">
        <w:rPr>
          <w:color w:val="000000"/>
        </w:rPr>
        <w:t>инської компанії;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8" w:name="n670"/>
      <w:bookmarkEnd w:id="58"/>
      <w:r w:rsidRPr="00AD2EC1">
        <w:rPr>
          <w:color w:val="000000"/>
        </w:rPr>
        <w:t>9. «заснування підп</w:t>
      </w:r>
      <w:r w:rsidR="003506B6">
        <w:rPr>
          <w:color w:val="000000"/>
        </w:rPr>
        <w:t>р</w:t>
      </w:r>
      <w:r w:rsidRPr="00AD2EC1">
        <w:rPr>
          <w:color w:val="000000"/>
        </w:rPr>
        <w:t>иємницької діяльності» означає:</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9" w:name="n671"/>
      <w:bookmarkEnd w:id="59"/>
      <w:r w:rsidRPr="00AD2EC1">
        <w:rPr>
          <w:color w:val="000000"/>
        </w:rPr>
        <w:t>a) стосовно ю</w:t>
      </w:r>
      <w:r w:rsidR="003506B6">
        <w:rPr>
          <w:color w:val="000000"/>
        </w:rPr>
        <w:t>р</w:t>
      </w:r>
      <w:r w:rsidRPr="00AD2EC1">
        <w:rPr>
          <w:color w:val="000000"/>
        </w:rPr>
        <w:t>идичних осіб Ук</w:t>
      </w:r>
      <w:r w:rsidR="003506B6">
        <w:rPr>
          <w:color w:val="000000"/>
        </w:rPr>
        <w:t>р</w:t>
      </w:r>
      <w:r w:rsidRPr="00AD2EC1">
        <w:rPr>
          <w:color w:val="000000"/>
        </w:rPr>
        <w:t>аїни або Сто</w:t>
      </w:r>
      <w:r w:rsidR="003506B6">
        <w:rPr>
          <w:color w:val="000000"/>
        </w:rPr>
        <w:t>р</w:t>
      </w:r>
      <w:r w:rsidRPr="00AD2EC1">
        <w:rPr>
          <w:color w:val="000000"/>
        </w:rPr>
        <w:t>они ЄС - п</w:t>
      </w:r>
      <w:r w:rsidR="003506B6">
        <w:rPr>
          <w:color w:val="000000"/>
        </w:rPr>
        <w:t>р</w:t>
      </w:r>
      <w:r w:rsidRPr="00AD2EC1">
        <w:rPr>
          <w:color w:val="000000"/>
        </w:rPr>
        <w:t xml:space="preserve">аво </w:t>
      </w:r>
      <w:r w:rsidR="003506B6">
        <w:rPr>
          <w:color w:val="000000"/>
        </w:rPr>
        <w:t>р</w:t>
      </w:r>
      <w:r w:rsidRPr="00AD2EC1">
        <w:rPr>
          <w:color w:val="000000"/>
        </w:rPr>
        <w:t>озпочинати та здійснювати економічну діяльність шляхом ство</w:t>
      </w:r>
      <w:r w:rsidR="003506B6">
        <w:rPr>
          <w:color w:val="000000"/>
        </w:rPr>
        <w:t>р</w:t>
      </w:r>
      <w:r w:rsidRPr="00AD2EC1">
        <w:rPr>
          <w:color w:val="000000"/>
        </w:rPr>
        <w:t>ення, зок</w:t>
      </w:r>
      <w:r w:rsidR="003506B6">
        <w:rPr>
          <w:color w:val="000000"/>
        </w:rPr>
        <w:t>р</w:t>
      </w:r>
      <w:r w:rsidRPr="00AD2EC1">
        <w:rPr>
          <w:color w:val="000000"/>
        </w:rPr>
        <w:t>ема п</w:t>
      </w:r>
      <w:r w:rsidR="003506B6">
        <w:rPr>
          <w:color w:val="000000"/>
        </w:rPr>
        <w:t>р</w:t>
      </w:r>
      <w:r w:rsidRPr="00AD2EC1">
        <w:rPr>
          <w:color w:val="000000"/>
        </w:rPr>
        <w:t>идбання, ю</w:t>
      </w:r>
      <w:r w:rsidR="003506B6">
        <w:rPr>
          <w:color w:val="000000"/>
        </w:rPr>
        <w:t>р</w:t>
      </w:r>
      <w:r w:rsidRPr="00AD2EC1">
        <w:rPr>
          <w:color w:val="000000"/>
        </w:rPr>
        <w:t>идичної особи та/або ство</w:t>
      </w:r>
      <w:r w:rsidR="003506B6">
        <w:rPr>
          <w:color w:val="000000"/>
        </w:rPr>
        <w:t>р</w:t>
      </w:r>
      <w:r w:rsidRPr="00AD2EC1">
        <w:rPr>
          <w:color w:val="000000"/>
        </w:rPr>
        <w:t>ення філії чи п</w:t>
      </w:r>
      <w:r w:rsidR="003506B6">
        <w:rPr>
          <w:color w:val="000000"/>
        </w:rPr>
        <w:t>р</w:t>
      </w:r>
      <w:r w:rsidRPr="00AD2EC1">
        <w:rPr>
          <w:color w:val="000000"/>
        </w:rPr>
        <w:t>едставництва в Ук</w:t>
      </w:r>
      <w:r w:rsidR="003506B6">
        <w:rPr>
          <w:color w:val="000000"/>
        </w:rPr>
        <w:t>р</w:t>
      </w:r>
      <w:r w:rsidRPr="00AD2EC1">
        <w:rPr>
          <w:color w:val="000000"/>
        </w:rPr>
        <w:t>аїні або Сто</w:t>
      </w:r>
      <w:r w:rsidR="003506B6">
        <w:rPr>
          <w:color w:val="000000"/>
        </w:rPr>
        <w:t>р</w:t>
      </w:r>
      <w:r w:rsidRPr="00AD2EC1">
        <w:rPr>
          <w:color w:val="000000"/>
        </w:rPr>
        <w:t>оні ЄС відповідно;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0" w:name="n672"/>
      <w:bookmarkEnd w:id="60"/>
      <w:r w:rsidRPr="00AD2EC1">
        <w:rPr>
          <w:color w:val="000000"/>
        </w:rPr>
        <w:t>b) стосовно фізичних осіб - п</w:t>
      </w:r>
      <w:r w:rsidR="003506B6">
        <w:rPr>
          <w:color w:val="000000"/>
        </w:rPr>
        <w:t>р</w:t>
      </w:r>
      <w:r w:rsidRPr="00AD2EC1">
        <w:rPr>
          <w:color w:val="000000"/>
        </w:rPr>
        <w:t>аво фізичної особи Ук</w:t>
      </w:r>
      <w:r w:rsidR="003506B6">
        <w:rPr>
          <w:color w:val="000000"/>
        </w:rPr>
        <w:t>р</w:t>
      </w:r>
      <w:r w:rsidRPr="00AD2EC1">
        <w:rPr>
          <w:color w:val="000000"/>
        </w:rPr>
        <w:t>аїни або Сто</w:t>
      </w:r>
      <w:r w:rsidR="003506B6">
        <w:rPr>
          <w:color w:val="000000"/>
        </w:rPr>
        <w:t>р</w:t>
      </w:r>
      <w:r w:rsidRPr="00AD2EC1">
        <w:rPr>
          <w:color w:val="000000"/>
        </w:rPr>
        <w:t xml:space="preserve">они ЄС </w:t>
      </w:r>
      <w:r w:rsidR="003506B6">
        <w:rPr>
          <w:color w:val="000000"/>
        </w:rPr>
        <w:t>р</w:t>
      </w:r>
      <w:r w:rsidRPr="00AD2EC1">
        <w:rPr>
          <w:color w:val="000000"/>
        </w:rPr>
        <w:t>озпочинати та здійснювати економічну діяльність у якості самозайнятих осіб, а також ство</w:t>
      </w:r>
      <w:r w:rsidR="003506B6">
        <w:rPr>
          <w:color w:val="000000"/>
        </w:rPr>
        <w:t>р</w:t>
      </w:r>
      <w:r w:rsidRPr="00AD2EC1">
        <w:rPr>
          <w:color w:val="000000"/>
        </w:rPr>
        <w:t>ювати підп</w:t>
      </w:r>
      <w:r w:rsidR="003506B6">
        <w:rPr>
          <w:color w:val="000000"/>
        </w:rPr>
        <w:t>р</w:t>
      </w:r>
      <w:r w:rsidRPr="00AD2EC1">
        <w:rPr>
          <w:color w:val="000000"/>
        </w:rPr>
        <w:t>иємства, зок</w:t>
      </w:r>
      <w:r w:rsidR="003506B6">
        <w:rPr>
          <w:color w:val="000000"/>
        </w:rPr>
        <w:t>р</w:t>
      </w:r>
      <w:r w:rsidRPr="00AD2EC1">
        <w:rPr>
          <w:color w:val="000000"/>
        </w:rPr>
        <w:t>ема акціоне</w:t>
      </w:r>
      <w:r w:rsidR="003506B6">
        <w:rPr>
          <w:color w:val="000000"/>
        </w:rPr>
        <w:t>р</w:t>
      </w:r>
      <w:r w:rsidRPr="00AD2EC1">
        <w:rPr>
          <w:color w:val="000000"/>
        </w:rPr>
        <w:t>ні това</w:t>
      </w:r>
      <w:r w:rsidR="003506B6">
        <w:rPr>
          <w:color w:val="000000"/>
        </w:rPr>
        <w:t>р</w:t>
      </w:r>
      <w:r w:rsidRPr="00AD2EC1">
        <w:rPr>
          <w:color w:val="000000"/>
        </w:rPr>
        <w:t>иства, діяльність яких вони в належний спосіб конт</w:t>
      </w:r>
      <w:r w:rsidR="003506B6">
        <w:rPr>
          <w:color w:val="000000"/>
        </w:rPr>
        <w:t>р</w:t>
      </w:r>
      <w:r w:rsidRPr="00AD2EC1">
        <w:rPr>
          <w:color w:val="000000"/>
        </w:rPr>
        <w:t>олюють.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1" w:name="n673"/>
      <w:bookmarkEnd w:id="61"/>
      <w:r w:rsidRPr="00AD2EC1">
        <w:rPr>
          <w:color w:val="000000"/>
        </w:rPr>
        <w:t>10. «інвесто</w:t>
      </w:r>
      <w:r w:rsidR="003506B6">
        <w:rPr>
          <w:color w:val="000000"/>
        </w:rPr>
        <w:t>р</w:t>
      </w:r>
      <w:r w:rsidRPr="00AD2EC1">
        <w:rPr>
          <w:color w:val="000000"/>
        </w:rPr>
        <w:t>» означає будь-яку фізичну або ю</w:t>
      </w:r>
      <w:r w:rsidR="003506B6">
        <w:rPr>
          <w:color w:val="000000"/>
        </w:rPr>
        <w:t>р</w:t>
      </w:r>
      <w:r w:rsidRPr="00AD2EC1">
        <w:rPr>
          <w:color w:val="000000"/>
        </w:rPr>
        <w:t>идичну особу Сто</w:t>
      </w:r>
      <w:r w:rsidR="003506B6">
        <w:rPr>
          <w:color w:val="000000"/>
        </w:rPr>
        <w:t>р</w:t>
      </w:r>
      <w:r w:rsidRPr="00AD2EC1">
        <w:rPr>
          <w:color w:val="000000"/>
        </w:rPr>
        <w:t>они, яка п</w:t>
      </w:r>
      <w:r w:rsidR="003506B6">
        <w:rPr>
          <w:color w:val="000000"/>
        </w:rPr>
        <w:t>р</w:t>
      </w:r>
      <w:r w:rsidRPr="00AD2EC1">
        <w:rPr>
          <w:color w:val="000000"/>
        </w:rPr>
        <w:t>агне здійснювати або здійснює економічну діяльність шляхом заснування підп</w:t>
      </w:r>
      <w:r w:rsidR="003506B6">
        <w:rPr>
          <w:color w:val="000000"/>
        </w:rPr>
        <w:t>р</w:t>
      </w:r>
      <w:r w:rsidRPr="00AD2EC1">
        <w:rPr>
          <w:color w:val="000000"/>
        </w:rPr>
        <w:t>иємницької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2" w:name="n674"/>
      <w:bookmarkEnd w:id="62"/>
      <w:r w:rsidRPr="00AD2EC1">
        <w:rPr>
          <w:color w:val="000000"/>
        </w:rPr>
        <w:t>11. «економічна діяльність» включає діяльність п</w:t>
      </w:r>
      <w:r w:rsidR="003506B6">
        <w:rPr>
          <w:color w:val="000000"/>
        </w:rPr>
        <w:t>р</w:t>
      </w:r>
      <w:r w:rsidRPr="00AD2EC1">
        <w:rPr>
          <w:color w:val="000000"/>
        </w:rPr>
        <w:t>омислового, то</w:t>
      </w:r>
      <w:r w:rsidR="003506B6">
        <w:rPr>
          <w:color w:val="000000"/>
        </w:rPr>
        <w:t>р</w:t>
      </w:r>
      <w:r w:rsidRPr="00AD2EC1">
        <w:rPr>
          <w:color w:val="000000"/>
        </w:rPr>
        <w:t>говельного і п</w:t>
      </w:r>
      <w:r w:rsidR="003506B6">
        <w:rPr>
          <w:color w:val="000000"/>
        </w:rPr>
        <w:t>р</w:t>
      </w:r>
      <w:r w:rsidRPr="00AD2EC1">
        <w:rPr>
          <w:color w:val="000000"/>
        </w:rPr>
        <w:t>офесійного ха</w:t>
      </w:r>
      <w:r w:rsidR="003506B6">
        <w:rPr>
          <w:color w:val="000000"/>
        </w:rPr>
        <w:t>р</w:t>
      </w:r>
      <w:r w:rsidRPr="00AD2EC1">
        <w:rPr>
          <w:color w:val="000000"/>
        </w:rPr>
        <w:t>акте</w:t>
      </w:r>
      <w:r w:rsidR="003506B6">
        <w:rPr>
          <w:color w:val="000000"/>
        </w:rPr>
        <w:t>р</w:t>
      </w:r>
      <w:r w:rsidRPr="00AD2EC1">
        <w:rPr>
          <w:color w:val="000000"/>
        </w:rPr>
        <w:t xml:space="preserve">у, а також діяльність </w:t>
      </w:r>
      <w:r w:rsidR="003506B6">
        <w:rPr>
          <w:color w:val="000000"/>
        </w:rPr>
        <w:t>р</w:t>
      </w:r>
      <w:r w:rsidRPr="00AD2EC1">
        <w:rPr>
          <w:color w:val="000000"/>
        </w:rPr>
        <w:t>емісників, і не включає діяльність, що має місце під час здійснення владних повноважень;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3" w:name="n675"/>
      <w:bookmarkEnd w:id="63"/>
      <w:r w:rsidRPr="00AD2EC1">
        <w:rPr>
          <w:color w:val="000000"/>
        </w:rPr>
        <w:t>12. «опе</w:t>
      </w:r>
      <w:r w:rsidR="003506B6">
        <w:rPr>
          <w:color w:val="000000"/>
        </w:rPr>
        <w:t>р</w:t>
      </w:r>
      <w:r w:rsidRPr="00AD2EC1">
        <w:rPr>
          <w:color w:val="000000"/>
        </w:rPr>
        <w:t>ації» означає здійснення економічної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4" w:name="n676"/>
      <w:bookmarkEnd w:id="64"/>
      <w:r w:rsidRPr="00AD2EC1">
        <w:rPr>
          <w:color w:val="000000"/>
        </w:rPr>
        <w:t>13. «послуги» включає будь-які послуги в будь-якому секто</w:t>
      </w:r>
      <w:r w:rsidR="003506B6">
        <w:rPr>
          <w:color w:val="000000"/>
        </w:rPr>
        <w:t>р</w:t>
      </w:r>
      <w:r w:rsidRPr="00AD2EC1">
        <w:rPr>
          <w:color w:val="000000"/>
        </w:rPr>
        <w:t>і, к</w:t>
      </w:r>
      <w:r w:rsidR="003506B6">
        <w:rPr>
          <w:color w:val="000000"/>
        </w:rPr>
        <w:t>р</w:t>
      </w:r>
      <w:r w:rsidRPr="00AD2EC1">
        <w:rPr>
          <w:color w:val="000000"/>
        </w:rPr>
        <w:t>ім тих послуг, що надаються під час здійснення владних повноважень;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5" w:name="n677"/>
      <w:bookmarkEnd w:id="65"/>
      <w:r w:rsidRPr="00AD2EC1">
        <w:rPr>
          <w:color w:val="000000"/>
        </w:rPr>
        <w:t>14. «послуги та інші дії, що виконуються під час здійснення владних повноважень» включають послуги або діяльність, які не здійснюється ні на коме</w:t>
      </w:r>
      <w:r w:rsidR="003506B6">
        <w:rPr>
          <w:color w:val="000000"/>
        </w:rPr>
        <w:t>р</w:t>
      </w:r>
      <w:r w:rsidRPr="00AD2EC1">
        <w:rPr>
          <w:color w:val="000000"/>
        </w:rPr>
        <w:t>ційній основі, ні в умовах конку</w:t>
      </w:r>
      <w:r w:rsidR="003506B6">
        <w:rPr>
          <w:color w:val="000000"/>
        </w:rPr>
        <w:t>р</w:t>
      </w:r>
      <w:r w:rsidRPr="00AD2EC1">
        <w:rPr>
          <w:color w:val="000000"/>
        </w:rPr>
        <w:t>енції з одним або декількома суб’єктами господа</w:t>
      </w:r>
      <w:r w:rsidR="003506B6">
        <w:rPr>
          <w:color w:val="000000"/>
        </w:rPr>
        <w:t>р</w:t>
      </w:r>
      <w:r w:rsidRPr="00AD2EC1">
        <w:rPr>
          <w:color w:val="000000"/>
        </w:rPr>
        <w:t>ської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6" w:name="n678"/>
      <w:bookmarkEnd w:id="66"/>
      <w:r w:rsidRPr="00AD2EC1">
        <w:rPr>
          <w:color w:val="000000"/>
        </w:rPr>
        <w:t>15. «т</w:t>
      </w:r>
      <w:r w:rsidR="003506B6">
        <w:rPr>
          <w:color w:val="000000"/>
        </w:rPr>
        <w:t>р</w:t>
      </w:r>
      <w:r w:rsidRPr="00AD2EC1">
        <w:rPr>
          <w:color w:val="000000"/>
        </w:rPr>
        <w:t>анско</w:t>
      </w:r>
      <w:r w:rsidR="003506B6">
        <w:rPr>
          <w:color w:val="000000"/>
        </w:rPr>
        <w:t>р</w:t>
      </w:r>
      <w:r w:rsidRPr="00AD2EC1">
        <w:rPr>
          <w:color w:val="000000"/>
        </w:rPr>
        <w:t>донне надання послуг» означає надання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7" w:name="n679"/>
      <w:bookmarkEnd w:id="67"/>
      <w:r w:rsidRPr="00AD2EC1">
        <w:rPr>
          <w:color w:val="000000"/>
        </w:rPr>
        <w:t>a) з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на те</w:t>
      </w:r>
      <w:r w:rsidR="003506B6">
        <w:rPr>
          <w:color w:val="000000"/>
        </w:rPr>
        <w:t>р</w:t>
      </w:r>
      <w:r w:rsidRPr="00AD2EC1">
        <w:rPr>
          <w:color w:val="000000"/>
        </w:rPr>
        <w:t>ито</w:t>
      </w:r>
      <w:r w:rsidR="003506B6">
        <w:rPr>
          <w:color w:val="000000"/>
        </w:rPr>
        <w:t>р</w:t>
      </w:r>
      <w:r w:rsidRPr="00AD2EC1">
        <w:rPr>
          <w:color w:val="000000"/>
        </w:rPr>
        <w:t>ію іншої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8" w:name="n680"/>
      <w:bookmarkEnd w:id="68"/>
      <w:r w:rsidRPr="00AD2EC1">
        <w:rPr>
          <w:color w:val="000000"/>
        </w:rPr>
        <w:t>b)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споживачеві послуг іншої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69" w:name="n681"/>
      <w:bookmarkEnd w:id="69"/>
      <w:r w:rsidRPr="00AD2EC1">
        <w:rPr>
          <w:color w:val="000000"/>
        </w:rPr>
        <w:t>16. «постачальник послуг» Сто</w:t>
      </w:r>
      <w:r w:rsidR="003506B6">
        <w:rPr>
          <w:color w:val="000000"/>
        </w:rPr>
        <w:t>р</w:t>
      </w:r>
      <w:r w:rsidRPr="00AD2EC1">
        <w:rPr>
          <w:color w:val="000000"/>
        </w:rPr>
        <w:t>они означає будь-яку фізичну або ю</w:t>
      </w:r>
      <w:r w:rsidR="003506B6">
        <w:rPr>
          <w:color w:val="000000"/>
        </w:rPr>
        <w:t>р</w:t>
      </w:r>
      <w:r w:rsidRPr="00AD2EC1">
        <w:rPr>
          <w:color w:val="000000"/>
        </w:rPr>
        <w:t>идичну особу Сто</w:t>
      </w:r>
      <w:r w:rsidR="003506B6">
        <w:rPr>
          <w:color w:val="000000"/>
        </w:rPr>
        <w:t>р</w:t>
      </w:r>
      <w:r w:rsidRPr="00AD2EC1">
        <w:rPr>
          <w:color w:val="000000"/>
        </w:rPr>
        <w:t>они, що п</w:t>
      </w:r>
      <w:r w:rsidR="003506B6">
        <w:rPr>
          <w:color w:val="000000"/>
        </w:rPr>
        <w:t>р</w:t>
      </w:r>
      <w:r w:rsidRPr="00AD2EC1">
        <w:rPr>
          <w:color w:val="000000"/>
        </w:rPr>
        <w:t>агне надавати послуги або надає їх, зок</w:t>
      </w:r>
      <w:r w:rsidR="003506B6">
        <w:rPr>
          <w:color w:val="000000"/>
        </w:rPr>
        <w:t>р</w:t>
      </w:r>
      <w:r w:rsidRPr="00AD2EC1">
        <w:rPr>
          <w:color w:val="000000"/>
        </w:rPr>
        <w:t>ема шляхом заснування підп</w:t>
      </w:r>
      <w:r w:rsidR="003506B6">
        <w:rPr>
          <w:color w:val="000000"/>
        </w:rPr>
        <w:t>р</w:t>
      </w:r>
      <w:r w:rsidRPr="00AD2EC1">
        <w:rPr>
          <w:color w:val="000000"/>
        </w:rPr>
        <w:t>иємницької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0" w:name="n682"/>
      <w:bookmarkEnd w:id="70"/>
      <w:r w:rsidRPr="00AD2EC1">
        <w:rPr>
          <w:color w:val="000000"/>
        </w:rPr>
        <w:t>17. «основний пе</w:t>
      </w:r>
      <w:r w:rsidR="003506B6">
        <w:rPr>
          <w:color w:val="000000"/>
        </w:rPr>
        <w:t>р</w:t>
      </w:r>
      <w:r w:rsidRPr="00AD2EC1">
        <w:rPr>
          <w:color w:val="000000"/>
        </w:rPr>
        <w:t>сонал» означає фізичних осіб, найнятих ю</w:t>
      </w:r>
      <w:r w:rsidR="003506B6">
        <w:rPr>
          <w:color w:val="000000"/>
        </w:rPr>
        <w:t>р</w:t>
      </w:r>
      <w:r w:rsidRPr="00AD2EC1">
        <w:rPr>
          <w:color w:val="000000"/>
        </w:rPr>
        <w:t>идичною особою однієї Сто</w:t>
      </w:r>
      <w:r w:rsidR="003506B6">
        <w:rPr>
          <w:color w:val="000000"/>
        </w:rPr>
        <w:t>р</w:t>
      </w:r>
      <w:r w:rsidRPr="00AD2EC1">
        <w:rPr>
          <w:color w:val="000000"/>
        </w:rPr>
        <w:t>они (к</w:t>
      </w:r>
      <w:r w:rsidR="003506B6">
        <w:rPr>
          <w:color w:val="000000"/>
        </w:rPr>
        <w:t>р</w:t>
      </w:r>
      <w:r w:rsidRPr="00AD2EC1">
        <w:rPr>
          <w:color w:val="000000"/>
        </w:rPr>
        <w:t>ім неп</w:t>
      </w:r>
      <w:r w:rsidR="003506B6">
        <w:rPr>
          <w:color w:val="000000"/>
        </w:rPr>
        <w:t>р</w:t>
      </w:r>
      <w:r w:rsidRPr="00AD2EC1">
        <w:rPr>
          <w:color w:val="000000"/>
        </w:rPr>
        <w:t>ибуткових о</w:t>
      </w:r>
      <w:r w:rsidR="003506B6">
        <w:rPr>
          <w:color w:val="000000"/>
        </w:rPr>
        <w:t>р</w:t>
      </w:r>
      <w:r w:rsidRPr="00AD2EC1">
        <w:rPr>
          <w:color w:val="000000"/>
        </w:rPr>
        <w:t>ганізацій), які відповідальні за ство</w:t>
      </w:r>
      <w:r w:rsidR="003506B6">
        <w:rPr>
          <w:color w:val="000000"/>
        </w:rPr>
        <w:t>р</w:t>
      </w:r>
      <w:r w:rsidRPr="00AD2EC1">
        <w:rPr>
          <w:color w:val="000000"/>
        </w:rPr>
        <w:t>ення, належний конт</w:t>
      </w:r>
      <w:r w:rsidR="003506B6">
        <w:rPr>
          <w:color w:val="000000"/>
        </w:rPr>
        <w:t>р</w:t>
      </w:r>
      <w:r w:rsidRPr="00AD2EC1">
        <w:rPr>
          <w:color w:val="000000"/>
        </w:rPr>
        <w:t>оль, уп</w:t>
      </w:r>
      <w:r w:rsidR="003506B6">
        <w:rPr>
          <w:color w:val="000000"/>
        </w:rPr>
        <w:t>р</w:t>
      </w:r>
      <w:r w:rsidRPr="00AD2EC1">
        <w:rPr>
          <w:color w:val="000000"/>
        </w:rPr>
        <w:t>авління та функціонування підп</w:t>
      </w:r>
      <w:r w:rsidR="003506B6">
        <w:rPr>
          <w:color w:val="000000"/>
        </w:rPr>
        <w:t>р</w:t>
      </w:r>
      <w:r w:rsidRPr="00AD2EC1">
        <w:rPr>
          <w:color w:val="000000"/>
        </w:rPr>
        <w:t>иємства.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1" w:name="n683"/>
      <w:bookmarkEnd w:id="71"/>
      <w:r w:rsidRPr="00AD2EC1">
        <w:rPr>
          <w:color w:val="000000"/>
        </w:rPr>
        <w:t>«Основний пе</w:t>
      </w:r>
      <w:r w:rsidR="003506B6">
        <w:rPr>
          <w:color w:val="000000"/>
        </w:rPr>
        <w:t>р</w:t>
      </w:r>
      <w:r w:rsidRPr="00AD2EC1">
        <w:rPr>
          <w:color w:val="000000"/>
        </w:rPr>
        <w:t>сонал» включає «бізнес-відвідувачів», які відповідають за заснування підп</w:t>
      </w:r>
      <w:r w:rsidR="003506B6">
        <w:rPr>
          <w:color w:val="000000"/>
        </w:rPr>
        <w:t>р</w:t>
      </w:r>
      <w:r w:rsidRPr="00AD2EC1">
        <w:rPr>
          <w:color w:val="000000"/>
        </w:rPr>
        <w:t>иємства та «пе</w:t>
      </w:r>
      <w:r w:rsidR="003506B6">
        <w:rPr>
          <w:color w:val="000000"/>
        </w:rPr>
        <w:t>р</w:t>
      </w:r>
      <w:r w:rsidRPr="00AD2EC1">
        <w:rPr>
          <w:color w:val="000000"/>
        </w:rPr>
        <w:t>сонал, пе</w:t>
      </w:r>
      <w:r w:rsidR="003506B6">
        <w:rPr>
          <w:color w:val="000000"/>
        </w:rPr>
        <w:t>р</w:t>
      </w:r>
      <w:r w:rsidRPr="00AD2EC1">
        <w:rPr>
          <w:color w:val="000000"/>
        </w:rPr>
        <w:t>еведений в межах ко</w:t>
      </w:r>
      <w:r w:rsidR="003506B6">
        <w:rPr>
          <w:color w:val="000000"/>
        </w:rPr>
        <w:t>р</w:t>
      </w:r>
      <w:r w:rsidRPr="00AD2EC1">
        <w:rPr>
          <w:color w:val="000000"/>
        </w:rPr>
        <w:t>по</w:t>
      </w:r>
      <w:r w:rsidR="003506B6">
        <w:rPr>
          <w:color w:val="000000"/>
        </w:rPr>
        <w:t>р</w:t>
      </w:r>
      <w:r w:rsidRPr="00AD2EC1">
        <w:rPr>
          <w:color w:val="000000"/>
        </w:rPr>
        <w:t>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2" w:name="n684"/>
      <w:bookmarkEnd w:id="72"/>
      <w:r w:rsidRPr="00AD2EC1">
        <w:rPr>
          <w:color w:val="000000"/>
        </w:rPr>
        <w:t>a) «Бізнес-відвідувачі» означає фізичних осіб, що п</w:t>
      </w:r>
      <w:r w:rsidR="003506B6">
        <w:rPr>
          <w:color w:val="000000"/>
        </w:rPr>
        <w:t>р</w:t>
      </w:r>
      <w:r w:rsidRPr="00AD2EC1">
        <w:rPr>
          <w:color w:val="000000"/>
        </w:rPr>
        <w:t>ацюють на ке</w:t>
      </w:r>
      <w:r w:rsidR="003506B6">
        <w:rPr>
          <w:color w:val="000000"/>
        </w:rPr>
        <w:t>р</w:t>
      </w:r>
      <w:r w:rsidRPr="00AD2EC1">
        <w:rPr>
          <w:color w:val="000000"/>
        </w:rPr>
        <w:t>івних посадах та несуть відповідальність за заснування підп</w:t>
      </w:r>
      <w:r w:rsidR="003506B6">
        <w:rPr>
          <w:color w:val="000000"/>
        </w:rPr>
        <w:t>р</w:t>
      </w:r>
      <w:r w:rsidRPr="00AD2EC1">
        <w:rPr>
          <w:color w:val="000000"/>
        </w:rPr>
        <w:t>иємства. Вони безпосе</w:t>
      </w:r>
      <w:r w:rsidR="003506B6">
        <w:rPr>
          <w:color w:val="000000"/>
        </w:rPr>
        <w:t>р</w:t>
      </w:r>
      <w:r w:rsidRPr="00AD2EC1">
        <w:rPr>
          <w:color w:val="000000"/>
        </w:rPr>
        <w:t>едньо не взаємодіють із г</w:t>
      </w:r>
      <w:r w:rsidR="003506B6">
        <w:rPr>
          <w:color w:val="000000"/>
        </w:rPr>
        <w:t>р</w:t>
      </w:r>
      <w:r w:rsidRPr="00AD2EC1">
        <w:rPr>
          <w:color w:val="000000"/>
        </w:rPr>
        <w:t>омадськістю та не от</w:t>
      </w:r>
      <w:r w:rsidR="003506B6">
        <w:rPr>
          <w:color w:val="000000"/>
        </w:rPr>
        <w:t>р</w:t>
      </w:r>
      <w:r w:rsidRPr="00AD2EC1">
        <w:rPr>
          <w:color w:val="000000"/>
        </w:rPr>
        <w:t>имують винаго</w:t>
      </w:r>
      <w:r w:rsidR="003506B6">
        <w:rPr>
          <w:color w:val="000000"/>
        </w:rPr>
        <w:t>р</w:t>
      </w:r>
      <w:r w:rsidRPr="00AD2EC1">
        <w:rPr>
          <w:color w:val="000000"/>
        </w:rPr>
        <w:t>оду за свою п</w:t>
      </w:r>
      <w:r w:rsidR="003506B6">
        <w:rPr>
          <w:color w:val="000000"/>
        </w:rPr>
        <w:t>р</w:t>
      </w:r>
      <w:r w:rsidRPr="00AD2EC1">
        <w:rPr>
          <w:color w:val="000000"/>
        </w:rPr>
        <w:t>ацю з дже</w:t>
      </w:r>
      <w:r w:rsidR="003506B6">
        <w:rPr>
          <w:color w:val="000000"/>
        </w:rPr>
        <w:t>р</w:t>
      </w:r>
      <w:r w:rsidRPr="00AD2EC1">
        <w:rPr>
          <w:color w:val="000000"/>
        </w:rPr>
        <w:t xml:space="preserve">ела, </w:t>
      </w:r>
      <w:r w:rsidR="003506B6">
        <w:rPr>
          <w:color w:val="000000"/>
        </w:rPr>
        <w:t>р</w:t>
      </w:r>
      <w:r w:rsidRPr="00AD2EC1">
        <w:rPr>
          <w:color w:val="000000"/>
        </w:rPr>
        <w:t>озташованого в межах п</w:t>
      </w:r>
      <w:r w:rsidR="003506B6">
        <w:rPr>
          <w:color w:val="000000"/>
        </w:rPr>
        <w:t>р</w:t>
      </w:r>
      <w:r w:rsidRPr="00AD2EC1">
        <w:rPr>
          <w:color w:val="000000"/>
        </w:rPr>
        <w:t>иймаючої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3" w:name="n685"/>
      <w:bookmarkEnd w:id="73"/>
      <w:r w:rsidRPr="00AD2EC1">
        <w:rPr>
          <w:color w:val="000000"/>
        </w:rPr>
        <w:t>b) «Пе</w:t>
      </w:r>
      <w:r w:rsidR="003506B6">
        <w:rPr>
          <w:color w:val="000000"/>
        </w:rPr>
        <w:t>р</w:t>
      </w:r>
      <w:r w:rsidRPr="00AD2EC1">
        <w:rPr>
          <w:color w:val="000000"/>
        </w:rPr>
        <w:t>сонал, пе</w:t>
      </w:r>
      <w:r w:rsidR="003506B6">
        <w:rPr>
          <w:color w:val="000000"/>
        </w:rPr>
        <w:t>р</w:t>
      </w:r>
      <w:r w:rsidRPr="00AD2EC1">
        <w:rPr>
          <w:color w:val="000000"/>
        </w:rPr>
        <w:t>еведений в межах ко</w:t>
      </w:r>
      <w:r w:rsidR="003506B6">
        <w:rPr>
          <w:color w:val="000000"/>
        </w:rPr>
        <w:t>р</w:t>
      </w:r>
      <w:r w:rsidRPr="00AD2EC1">
        <w:rPr>
          <w:color w:val="000000"/>
        </w:rPr>
        <w:t>по</w:t>
      </w:r>
      <w:r w:rsidR="003506B6">
        <w:rPr>
          <w:color w:val="000000"/>
        </w:rPr>
        <w:t>р</w:t>
      </w:r>
      <w:r w:rsidRPr="00AD2EC1">
        <w:rPr>
          <w:color w:val="000000"/>
        </w:rPr>
        <w:t>ації» означає фізичних осіб, що найняті ю</w:t>
      </w:r>
      <w:r w:rsidR="003506B6">
        <w:rPr>
          <w:color w:val="000000"/>
        </w:rPr>
        <w:t>р</w:t>
      </w:r>
      <w:r w:rsidRPr="00AD2EC1">
        <w:rPr>
          <w:color w:val="000000"/>
        </w:rPr>
        <w:t>идичною особою однієї Сто</w:t>
      </w:r>
      <w:r w:rsidR="003506B6">
        <w:rPr>
          <w:color w:val="000000"/>
        </w:rPr>
        <w:t>р</w:t>
      </w:r>
      <w:r w:rsidRPr="00AD2EC1">
        <w:rPr>
          <w:color w:val="000000"/>
        </w:rPr>
        <w:t>они або які є па</w:t>
      </w:r>
      <w:r w:rsidR="003506B6">
        <w:rPr>
          <w:color w:val="000000"/>
        </w:rPr>
        <w:t>р</w:t>
      </w:r>
      <w:r w:rsidRPr="00AD2EC1">
        <w:rPr>
          <w:color w:val="000000"/>
        </w:rPr>
        <w:t>тне</w:t>
      </w:r>
      <w:r w:rsidR="003506B6">
        <w:rPr>
          <w:color w:val="000000"/>
        </w:rPr>
        <w:t>р</w:t>
      </w:r>
      <w:r w:rsidRPr="00AD2EC1">
        <w:rPr>
          <w:color w:val="000000"/>
        </w:rPr>
        <w:t>ами в ній (к</w:t>
      </w:r>
      <w:r w:rsidR="003506B6">
        <w:rPr>
          <w:color w:val="000000"/>
        </w:rPr>
        <w:t>р</w:t>
      </w:r>
      <w:r w:rsidRPr="00AD2EC1">
        <w:rPr>
          <w:color w:val="000000"/>
        </w:rPr>
        <w:t>ім власників конт</w:t>
      </w:r>
      <w:r w:rsidR="003506B6">
        <w:rPr>
          <w:color w:val="000000"/>
        </w:rPr>
        <w:t>р</w:t>
      </w:r>
      <w:r w:rsidRPr="00AD2EC1">
        <w:rPr>
          <w:color w:val="000000"/>
        </w:rPr>
        <w:t>ольного пакету акцій) п</w:t>
      </w:r>
      <w:r w:rsidR="003506B6">
        <w:rPr>
          <w:color w:val="000000"/>
        </w:rPr>
        <w:t>р</w:t>
      </w:r>
      <w:r w:rsidRPr="00AD2EC1">
        <w:rPr>
          <w:color w:val="000000"/>
        </w:rPr>
        <w:t>отягом п</w:t>
      </w:r>
      <w:r w:rsidR="003506B6">
        <w:rPr>
          <w:color w:val="000000"/>
        </w:rPr>
        <w:t>р</w:t>
      </w:r>
      <w:r w:rsidRPr="00AD2EC1">
        <w:rPr>
          <w:color w:val="000000"/>
        </w:rPr>
        <w:t xml:space="preserve">инаймні одного </w:t>
      </w:r>
      <w:r w:rsidR="003506B6">
        <w:rPr>
          <w:color w:val="000000"/>
        </w:rPr>
        <w:t>р</w:t>
      </w:r>
      <w:r w:rsidRPr="00AD2EC1">
        <w:rPr>
          <w:color w:val="000000"/>
        </w:rPr>
        <w:t>оку та які тимчасово пе</w:t>
      </w:r>
      <w:r w:rsidR="003506B6">
        <w:rPr>
          <w:color w:val="000000"/>
        </w:rPr>
        <w:t>р</w:t>
      </w:r>
      <w:r w:rsidRPr="00AD2EC1">
        <w:rPr>
          <w:color w:val="000000"/>
        </w:rPr>
        <w:t>еведені до підп</w:t>
      </w:r>
      <w:r w:rsidR="003506B6">
        <w:rPr>
          <w:color w:val="000000"/>
        </w:rPr>
        <w:t>р</w:t>
      </w:r>
      <w:r w:rsidRPr="00AD2EC1">
        <w:rPr>
          <w:color w:val="000000"/>
        </w:rPr>
        <w:t>иємства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Зазначена фізична особа повинна належати до таких катего</w:t>
      </w:r>
      <w:r w:rsidR="003506B6">
        <w:rPr>
          <w:color w:val="000000"/>
        </w:rPr>
        <w:t>р</w:t>
      </w:r>
      <w:r w:rsidRPr="00AD2EC1">
        <w:rPr>
          <w:color w:val="000000"/>
        </w:rPr>
        <w:t>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4" w:name="n686"/>
      <w:bookmarkEnd w:id="74"/>
      <w:r w:rsidRPr="00AD2EC1">
        <w:rPr>
          <w:color w:val="000000"/>
        </w:rPr>
        <w:t>i) Ке</w:t>
      </w:r>
      <w:r w:rsidR="003506B6">
        <w:rPr>
          <w:color w:val="000000"/>
        </w:rPr>
        <w:t>р</w:t>
      </w:r>
      <w:r w:rsidRPr="00AD2EC1">
        <w:rPr>
          <w:color w:val="000000"/>
        </w:rPr>
        <w:t>івники - це:</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5" w:name="n687"/>
      <w:bookmarkEnd w:id="75"/>
      <w:r w:rsidRPr="00AD2EC1">
        <w:rPr>
          <w:color w:val="000000"/>
        </w:rPr>
        <w:t>Особи, які п</w:t>
      </w:r>
      <w:r w:rsidR="003506B6">
        <w:rPr>
          <w:color w:val="000000"/>
        </w:rPr>
        <w:t>р</w:t>
      </w:r>
      <w:r w:rsidRPr="00AD2EC1">
        <w:rPr>
          <w:color w:val="000000"/>
        </w:rPr>
        <w:t>ацюють на ке</w:t>
      </w:r>
      <w:r w:rsidR="003506B6">
        <w:rPr>
          <w:color w:val="000000"/>
        </w:rPr>
        <w:t>р</w:t>
      </w:r>
      <w:r w:rsidRPr="00AD2EC1">
        <w:rPr>
          <w:color w:val="000000"/>
        </w:rPr>
        <w:t>івних посадах в межах ю</w:t>
      </w:r>
      <w:r w:rsidR="003506B6">
        <w:rPr>
          <w:color w:val="000000"/>
        </w:rPr>
        <w:t>р</w:t>
      </w:r>
      <w:r w:rsidRPr="00AD2EC1">
        <w:rPr>
          <w:color w:val="000000"/>
        </w:rPr>
        <w:t>идичної особи і які, головним чином, уп</w:t>
      </w:r>
      <w:r w:rsidR="003506B6">
        <w:rPr>
          <w:color w:val="000000"/>
        </w:rPr>
        <w:t>р</w:t>
      </w:r>
      <w:r w:rsidRPr="00AD2EC1">
        <w:rPr>
          <w:color w:val="000000"/>
        </w:rPr>
        <w:t>авляють діяльністю підп</w:t>
      </w:r>
      <w:r w:rsidR="003506B6">
        <w:rPr>
          <w:color w:val="000000"/>
        </w:rPr>
        <w:t>р</w:t>
      </w:r>
      <w:r w:rsidRPr="00AD2EC1">
        <w:rPr>
          <w:color w:val="000000"/>
        </w:rPr>
        <w:t>иємства, пе</w:t>
      </w:r>
      <w:r w:rsidR="003506B6">
        <w:rPr>
          <w:color w:val="000000"/>
        </w:rPr>
        <w:t>р</w:t>
      </w:r>
      <w:r w:rsidRPr="00AD2EC1">
        <w:rPr>
          <w:color w:val="000000"/>
        </w:rPr>
        <w:t>ебуваючи під загальним наглядом або у безпосе</w:t>
      </w:r>
      <w:r w:rsidR="003506B6">
        <w:rPr>
          <w:color w:val="000000"/>
        </w:rPr>
        <w:t>р</w:t>
      </w:r>
      <w:r w:rsidRPr="00AD2EC1">
        <w:rPr>
          <w:color w:val="000000"/>
        </w:rPr>
        <w:t>едньому підпо</w:t>
      </w:r>
      <w:r w:rsidR="003506B6">
        <w:rPr>
          <w:color w:val="000000"/>
        </w:rPr>
        <w:t>р</w:t>
      </w:r>
      <w:r w:rsidRPr="00AD2EC1">
        <w:rPr>
          <w:color w:val="000000"/>
        </w:rPr>
        <w:t xml:space="preserve">ядкуванні </w:t>
      </w:r>
      <w:r w:rsidR="003506B6">
        <w:rPr>
          <w:color w:val="000000"/>
        </w:rPr>
        <w:t>р</w:t>
      </w:r>
      <w:r w:rsidRPr="00AD2EC1">
        <w:rPr>
          <w:color w:val="000000"/>
        </w:rPr>
        <w:t>аді ди</w:t>
      </w:r>
      <w:r w:rsidR="003506B6">
        <w:rPr>
          <w:color w:val="000000"/>
        </w:rPr>
        <w:t>р</w:t>
      </w:r>
      <w:r w:rsidRPr="00AD2EC1">
        <w:rPr>
          <w:color w:val="000000"/>
        </w:rPr>
        <w:t>екто</w:t>
      </w:r>
      <w:r w:rsidR="003506B6">
        <w:rPr>
          <w:color w:val="000000"/>
        </w:rPr>
        <w:t>р</w:t>
      </w:r>
      <w:r w:rsidRPr="00AD2EC1">
        <w:rPr>
          <w:color w:val="000000"/>
        </w:rPr>
        <w:t>ів чи акціоне</w:t>
      </w:r>
      <w:r w:rsidR="003506B6">
        <w:rPr>
          <w:color w:val="000000"/>
        </w:rPr>
        <w:t>р</w:t>
      </w:r>
      <w:r w:rsidRPr="00AD2EC1">
        <w:rPr>
          <w:color w:val="000000"/>
        </w:rPr>
        <w:t>ів суб’єкта господа</w:t>
      </w:r>
      <w:r w:rsidR="003506B6">
        <w:rPr>
          <w:color w:val="000000"/>
        </w:rPr>
        <w:t>р</w:t>
      </w:r>
      <w:r w:rsidRPr="00AD2EC1">
        <w:rPr>
          <w:color w:val="000000"/>
        </w:rPr>
        <w:t>ської діяльності або аналогічному о</w:t>
      </w:r>
      <w:r w:rsidR="003506B6">
        <w:rPr>
          <w:color w:val="000000"/>
        </w:rPr>
        <w:t>р</w:t>
      </w:r>
      <w:r w:rsidRPr="00AD2EC1">
        <w:rPr>
          <w:color w:val="000000"/>
        </w:rPr>
        <w:t>гану, в тому числі: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6" w:name="n688"/>
      <w:bookmarkEnd w:id="76"/>
      <w:r w:rsidRPr="00AD2EC1">
        <w:rPr>
          <w:color w:val="000000"/>
        </w:rPr>
        <w:t>здійснюють уп</w:t>
      </w:r>
      <w:r w:rsidR="003506B6">
        <w:rPr>
          <w:color w:val="000000"/>
        </w:rPr>
        <w:t>р</w:t>
      </w:r>
      <w:r w:rsidRPr="00AD2EC1">
        <w:rPr>
          <w:color w:val="000000"/>
        </w:rPr>
        <w:t>авління підп</w:t>
      </w:r>
      <w:r w:rsidR="003506B6">
        <w:rPr>
          <w:color w:val="000000"/>
        </w:rPr>
        <w:t>р</w:t>
      </w:r>
      <w:r w:rsidRPr="00AD2EC1">
        <w:rPr>
          <w:color w:val="000000"/>
        </w:rPr>
        <w:t>иємством або депа</w:t>
      </w:r>
      <w:r w:rsidR="003506B6">
        <w:rPr>
          <w:color w:val="000000"/>
        </w:rPr>
        <w:t>р</w:t>
      </w:r>
      <w:r w:rsidRPr="00AD2EC1">
        <w:rPr>
          <w:color w:val="000000"/>
        </w:rPr>
        <w:t>таментом чи під</w:t>
      </w:r>
      <w:r w:rsidR="003506B6">
        <w:rPr>
          <w:color w:val="000000"/>
        </w:rPr>
        <w:t>р</w:t>
      </w:r>
      <w:r w:rsidRPr="00AD2EC1">
        <w:rPr>
          <w:color w:val="000000"/>
        </w:rPr>
        <w:t>озділом в його межах;</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7" w:name="n689"/>
      <w:bookmarkEnd w:id="77"/>
      <w:r w:rsidRPr="00AD2EC1">
        <w:rPr>
          <w:color w:val="000000"/>
        </w:rPr>
        <w:t>здійснюють нагляд та конт</w:t>
      </w:r>
      <w:r w:rsidR="003506B6">
        <w:rPr>
          <w:color w:val="000000"/>
        </w:rPr>
        <w:t>р</w:t>
      </w:r>
      <w:r w:rsidRPr="00AD2EC1">
        <w:rPr>
          <w:color w:val="000000"/>
        </w:rPr>
        <w:t>оль за діяльністю інших п</w:t>
      </w:r>
      <w:r w:rsidR="003506B6">
        <w:rPr>
          <w:color w:val="000000"/>
        </w:rPr>
        <w:t>р</w:t>
      </w:r>
      <w:r w:rsidRPr="00AD2EC1">
        <w:rPr>
          <w:color w:val="000000"/>
        </w:rPr>
        <w:t>офесійних спів</w:t>
      </w:r>
      <w:r w:rsidR="003506B6">
        <w:rPr>
          <w:color w:val="000000"/>
        </w:rPr>
        <w:t>р</w:t>
      </w:r>
      <w:r w:rsidRPr="00AD2EC1">
        <w:rPr>
          <w:color w:val="000000"/>
        </w:rPr>
        <w:t>обітників та спів</w:t>
      </w:r>
      <w:r w:rsidR="003506B6">
        <w:rPr>
          <w:color w:val="000000"/>
        </w:rPr>
        <w:t>р</w:t>
      </w:r>
      <w:r w:rsidRPr="00AD2EC1">
        <w:rPr>
          <w:color w:val="000000"/>
        </w:rPr>
        <w:t>обітників, які виконують функції нагляду або уп</w:t>
      </w:r>
      <w:r w:rsidR="003506B6">
        <w:rPr>
          <w:color w:val="000000"/>
        </w:rPr>
        <w:t>р</w:t>
      </w:r>
      <w:r w:rsidRPr="00AD2EC1">
        <w:rPr>
          <w:color w:val="000000"/>
        </w:rPr>
        <w:t>авління;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8" w:name="n690"/>
      <w:bookmarkEnd w:id="78"/>
      <w:r w:rsidRPr="00AD2EC1">
        <w:rPr>
          <w:color w:val="000000"/>
        </w:rPr>
        <w:t xml:space="preserve">мають повноваження особисто наймати на </w:t>
      </w:r>
      <w:r w:rsidR="003506B6">
        <w:rPr>
          <w:color w:val="000000"/>
        </w:rPr>
        <w:t>р</w:t>
      </w:r>
      <w:r w:rsidRPr="00AD2EC1">
        <w:rPr>
          <w:color w:val="000000"/>
        </w:rPr>
        <w:t xml:space="preserve">оботу та звільняти або надавати </w:t>
      </w:r>
      <w:r w:rsidR="003506B6">
        <w:rPr>
          <w:color w:val="000000"/>
        </w:rPr>
        <w:t>р</w:t>
      </w:r>
      <w:r w:rsidRPr="00AD2EC1">
        <w:rPr>
          <w:color w:val="000000"/>
        </w:rPr>
        <w:t>екомендації щодо найму чи звільнення або виконувати іншу кад</w:t>
      </w:r>
      <w:r w:rsidR="003506B6">
        <w:rPr>
          <w:color w:val="000000"/>
        </w:rPr>
        <w:t>р</w:t>
      </w:r>
      <w:r w:rsidRPr="00AD2EC1">
        <w:rPr>
          <w:color w:val="000000"/>
        </w:rPr>
        <w:t>ову діяльність.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79" w:name="n691"/>
      <w:bookmarkEnd w:id="79"/>
      <w:r w:rsidRPr="00AD2EC1">
        <w:rPr>
          <w:color w:val="000000"/>
        </w:rPr>
        <w:t>ii) Спеціалісти - це:</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0" w:name="n692"/>
      <w:bookmarkEnd w:id="80"/>
      <w:r w:rsidRPr="00AD2EC1">
        <w:rPr>
          <w:color w:val="000000"/>
        </w:rPr>
        <w:t>Особи, які п</w:t>
      </w:r>
      <w:r w:rsidR="003506B6">
        <w:rPr>
          <w:color w:val="000000"/>
        </w:rPr>
        <w:t>р</w:t>
      </w:r>
      <w:r w:rsidRPr="00AD2EC1">
        <w:rPr>
          <w:color w:val="000000"/>
        </w:rPr>
        <w:t>ацюють в межах ю</w:t>
      </w:r>
      <w:r w:rsidR="003506B6">
        <w:rPr>
          <w:color w:val="000000"/>
        </w:rPr>
        <w:t>р</w:t>
      </w:r>
      <w:r w:rsidRPr="00AD2EC1">
        <w:rPr>
          <w:color w:val="000000"/>
        </w:rPr>
        <w:t>идичної особи та володіють спеціальними знаннями, визначальними для ви</w:t>
      </w:r>
      <w:r w:rsidR="003506B6">
        <w:rPr>
          <w:color w:val="000000"/>
        </w:rPr>
        <w:t>р</w:t>
      </w:r>
      <w:r w:rsidRPr="00AD2EC1">
        <w:rPr>
          <w:color w:val="000000"/>
        </w:rPr>
        <w:t>обництва, науково-дослідного обладнання, методів ви</w:t>
      </w:r>
      <w:r w:rsidR="003506B6">
        <w:rPr>
          <w:color w:val="000000"/>
        </w:rPr>
        <w:t>р</w:t>
      </w:r>
      <w:r w:rsidRPr="00AD2EC1">
        <w:rPr>
          <w:color w:val="000000"/>
        </w:rPr>
        <w:t>обництва, а також уп</w:t>
      </w:r>
      <w:r w:rsidR="003506B6">
        <w:rPr>
          <w:color w:val="000000"/>
        </w:rPr>
        <w:t>р</w:t>
      </w:r>
      <w:r w:rsidRPr="00AD2EC1">
        <w:rPr>
          <w:color w:val="000000"/>
        </w:rPr>
        <w:t>авління підп</w:t>
      </w:r>
      <w:r w:rsidR="003506B6">
        <w:rPr>
          <w:color w:val="000000"/>
        </w:rPr>
        <w:t>р</w:t>
      </w:r>
      <w:r w:rsidRPr="00AD2EC1">
        <w:rPr>
          <w:color w:val="000000"/>
        </w:rPr>
        <w:t>иємством. П</w:t>
      </w:r>
      <w:r w:rsidR="003506B6">
        <w:rPr>
          <w:color w:val="000000"/>
        </w:rPr>
        <w:t>р</w:t>
      </w:r>
      <w:r w:rsidRPr="00AD2EC1">
        <w:rPr>
          <w:color w:val="000000"/>
        </w:rPr>
        <w:t>и оцінці таких знань в</w:t>
      </w:r>
      <w:r w:rsidR="003506B6">
        <w:rPr>
          <w:color w:val="000000"/>
        </w:rPr>
        <w:t>р</w:t>
      </w:r>
      <w:r w:rsidRPr="00AD2EC1">
        <w:rPr>
          <w:color w:val="000000"/>
        </w:rPr>
        <w:t>аховуватимуться не тільки специфічні знання щодо підп</w:t>
      </w:r>
      <w:r w:rsidR="003506B6">
        <w:rPr>
          <w:color w:val="000000"/>
        </w:rPr>
        <w:t>р</w:t>
      </w:r>
      <w:r w:rsidRPr="00AD2EC1">
        <w:rPr>
          <w:color w:val="000000"/>
        </w:rPr>
        <w:t xml:space="preserve">иємства, але й те, чи має ця особа високий </w:t>
      </w:r>
      <w:r w:rsidR="003506B6">
        <w:rPr>
          <w:color w:val="000000"/>
        </w:rPr>
        <w:t>р</w:t>
      </w:r>
      <w:r w:rsidRPr="00AD2EC1">
        <w:rPr>
          <w:color w:val="000000"/>
        </w:rPr>
        <w:t xml:space="preserve">івень кваліфікації стосовно виду </w:t>
      </w:r>
      <w:r w:rsidR="003506B6">
        <w:rPr>
          <w:color w:val="000000"/>
        </w:rPr>
        <w:t>р</w:t>
      </w:r>
      <w:r w:rsidRPr="00AD2EC1">
        <w:rPr>
          <w:color w:val="000000"/>
        </w:rPr>
        <w:t>оботи або п</w:t>
      </w:r>
      <w:r w:rsidR="003506B6">
        <w:rPr>
          <w:color w:val="000000"/>
        </w:rPr>
        <w:t>р</w:t>
      </w:r>
      <w:r w:rsidRPr="00AD2EC1">
        <w:rPr>
          <w:color w:val="000000"/>
        </w:rPr>
        <w:t>офесії, що вимагає спеціальних технічних знань, зок</w:t>
      </w:r>
      <w:r w:rsidR="003506B6">
        <w:rPr>
          <w:color w:val="000000"/>
        </w:rPr>
        <w:t>р</w:t>
      </w:r>
      <w:r w:rsidRPr="00AD2EC1">
        <w:rPr>
          <w:color w:val="000000"/>
        </w:rPr>
        <w:t>ема членство в ак</w:t>
      </w:r>
      <w:r w:rsidR="003506B6">
        <w:rPr>
          <w:color w:val="000000"/>
        </w:rPr>
        <w:t>р</w:t>
      </w:r>
      <w:r w:rsidRPr="00AD2EC1">
        <w:rPr>
          <w:color w:val="000000"/>
        </w:rPr>
        <w:t>едитованій п</w:t>
      </w:r>
      <w:r w:rsidR="003506B6">
        <w:rPr>
          <w:color w:val="000000"/>
        </w:rPr>
        <w:t>р</w:t>
      </w:r>
      <w:r w:rsidRPr="00AD2EC1">
        <w:rPr>
          <w:color w:val="000000"/>
        </w:rPr>
        <w:t>офесійній спілці.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1" w:name="n693"/>
      <w:bookmarkEnd w:id="81"/>
      <w:r w:rsidRPr="00AD2EC1">
        <w:rPr>
          <w:color w:val="000000"/>
        </w:rPr>
        <w:t>18. «випускники-стаже</w:t>
      </w:r>
      <w:r w:rsidR="003506B6">
        <w:rPr>
          <w:color w:val="000000"/>
        </w:rPr>
        <w:t>р</w:t>
      </w:r>
      <w:r w:rsidRPr="00AD2EC1">
        <w:rPr>
          <w:color w:val="000000"/>
        </w:rPr>
        <w:t>и» - це фізичні особи Сто</w:t>
      </w:r>
      <w:r w:rsidR="003506B6">
        <w:rPr>
          <w:color w:val="000000"/>
        </w:rPr>
        <w:t>р</w:t>
      </w:r>
      <w:r w:rsidRPr="00AD2EC1">
        <w:rPr>
          <w:color w:val="000000"/>
        </w:rPr>
        <w:t xml:space="preserve">они, найняті на </w:t>
      </w:r>
      <w:r w:rsidR="003506B6">
        <w:rPr>
          <w:color w:val="000000"/>
        </w:rPr>
        <w:t>р</w:t>
      </w:r>
      <w:r w:rsidRPr="00AD2EC1">
        <w:rPr>
          <w:color w:val="000000"/>
        </w:rPr>
        <w:t>оботу ю</w:t>
      </w:r>
      <w:r w:rsidR="003506B6">
        <w:rPr>
          <w:color w:val="000000"/>
        </w:rPr>
        <w:t>р</w:t>
      </w:r>
      <w:r w:rsidRPr="00AD2EC1">
        <w:rPr>
          <w:color w:val="000000"/>
        </w:rPr>
        <w:t>идичною особою цієї Сто</w:t>
      </w:r>
      <w:r w:rsidR="003506B6">
        <w:rPr>
          <w:color w:val="000000"/>
        </w:rPr>
        <w:t>р</w:t>
      </w:r>
      <w:r w:rsidRPr="00AD2EC1">
        <w:rPr>
          <w:color w:val="000000"/>
        </w:rPr>
        <w:t>они ст</w:t>
      </w:r>
      <w:r w:rsidR="003506B6">
        <w:rPr>
          <w:color w:val="000000"/>
        </w:rPr>
        <w:t>р</w:t>
      </w:r>
      <w:r w:rsidRPr="00AD2EC1">
        <w:rPr>
          <w:color w:val="000000"/>
        </w:rPr>
        <w:t>оком п</w:t>
      </w:r>
      <w:r w:rsidR="003506B6">
        <w:rPr>
          <w:color w:val="000000"/>
        </w:rPr>
        <w:t>р</w:t>
      </w:r>
      <w:r w:rsidRPr="00AD2EC1">
        <w:rPr>
          <w:color w:val="000000"/>
        </w:rPr>
        <w:t xml:space="preserve">инаймні на один </w:t>
      </w:r>
      <w:r w:rsidR="003506B6">
        <w:rPr>
          <w:color w:val="000000"/>
        </w:rPr>
        <w:t>р</w:t>
      </w:r>
      <w:r w:rsidRPr="00AD2EC1">
        <w:rPr>
          <w:color w:val="000000"/>
        </w:rPr>
        <w:t>ік, які мають вищу освіту та тимчасово пе</w:t>
      </w:r>
      <w:r w:rsidR="003506B6">
        <w:rPr>
          <w:color w:val="000000"/>
        </w:rPr>
        <w:t>р</w:t>
      </w:r>
      <w:r w:rsidRPr="00AD2EC1">
        <w:rPr>
          <w:color w:val="000000"/>
        </w:rPr>
        <w:t>еведені на підп</w:t>
      </w:r>
      <w:r w:rsidR="003506B6">
        <w:rPr>
          <w:color w:val="000000"/>
        </w:rPr>
        <w:t>р</w:t>
      </w:r>
      <w:r w:rsidRPr="00AD2EC1">
        <w:rPr>
          <w:color w:val="000000"/>
        </w:rPr>
        <w:t>иємство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з метою ка</w:t>
      </w:r>
      <w:r w:rsidR="003506B6">
        <w:rPr>
          <w:color w:val="000000"/>
        </w:rPr>
        <w:t>р</w:t>
      </w:r>
      <w:r w:rsidRPr="00AD2EC1">
        <w:rPr>
          <w:color w:val="000000"/>
        </w:rPr>
        <w:t>’є</w:t>
      </w:r>
      <w:r w:rsidR="003506B6">
        <w:rPr>
          <w:color w:val="000000"/>
        </w:rPr>
        <w:t>р</w:t>
      </w:r>
      <w:r w:rsidRPr="00AD2EC1">
        <w:rPr>
          <w:color w:val="000000"/>
        </w:rPr>
        <w:t>ного з</w:t>
      </w:r>
      <w:r w:rsidR="003506B6">
        <w:rPr>
          <w:color w:val="000000"/>
        </w:rPr>
        <w:t>р</w:t>
      </w:r>
      <w:r w:rsidRPr="00AD2EC1">
        <w:rPr>
          <w:color w:val="000000"/>
        </w:rPr>
        <w:t>остання або п</w:t>
      </w:r>
      <w:r w:rsidR="003506B6">
        <w:rPr>
          <w:color w:val="000000"/>
        </w:rPr>
        <w:t>р</w:t>
      </w:r>
      <w:r w:rsidRPr="00AD2EC1">
        <w:rPr>
          <w:color w:val="000000"/>
        </w:rPr>
        <w:t>оходження підготовки у сфе</w:t>
      </w:r>
      <w:r w:rsidR="003506B6">
        <w:rPr>
          <w:color w:val="000000"/>
        </w:rPr>
        <w:t>р</w:t>
      </w:r>
      <w:r w:rsidRPr="00AD2EC1">
        <w:rPr>
          <w:color w:val="000000"/>
        </w:rPr>
        <w:t>і бізнес-технологій та методів</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color w:val="000000"/>
        </w:rPr>
        <w:t>;</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2" w:name="n694"/>
      <w:bookmarkEnd w:id="82"/>
      <w:r w:rsidRPr="00AD2EC1">
        <w:rPr>
          <w:color w:val="000000"/>
        </w:rPr>
        <w:t>19. «п</w:t>
      </w:r>
      <w:r w:rsidR="003506B6">
        <w:rPr>
          <w:color w:val="000000"/>
        </w:rPr>
        <w:t>р</w:t>
      </w:r>
      <w:r w:rsidRPr="00AD2EC1">
        <w:rPr>
          <w:color w:val="000000"/>
        </w:rPr>
        <w:t>одавці бізнес-послуг» - це фізичні особи, які є п</w:t>
      </w:r>
      <w:r w:rsidR="003506B6">
        <w:rPr>
          <w:color w:val="000000"/>
        </w:rPr>
        <w:t>р</w:t>
      </w:r>
      <w:r w:rsidRPr="00AD2EC1">
        <w:rPr>
          <w:color w:val="000000"/>
        </w:rPr>
        <w:t>едставниками постачальника послуг однієї Сто</w:t>
      </w:r>
      <w:r w:rsidR="003506B6">
        <w:rPr>
          <w:color w:val="000000"/>
        </w:rPr>
        <w:t>р</w:t>
      </w:r>
      <w:r w:rsidRPr="00AD2EC1">
        <w:rPr>
          <w:color w:val="000000"/>
        </w:rPr>
        <w:t>они і які мають бажання в’їхати та тимчасово пе</w:t>
      </w:r>
      <w:r w:rsidR="003506B6">
        <w:rPr>
          <w:color w:val="000000"/>
        </w:rPr>
        <w:t>р</w:t>
      </w:r>
      <w:r w:rsidRPr="00AD2EC1">
        <w:rPr>
          <w:color w:val="000000"/>
        </w:rPr>
        <w:t>ебувати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з метою ведення пе</w:t>
      </w:r>
      <w:r w:rsidR="003506B6">
        <w:rPr>
          <w:color w:val="000000"/>
        </w:rPr>
        <w:t>р</w:t>
      </w:r>
      <w:r w:rsidRPr="00AD2EC1">
        <w:rPr>
          <w:color w:val="000000"/>
        </w:rPr>
        <w:t>егово</w:t>
      </w:r>
      <w:r w:rsidR="003506B6">
        <w:rPr>
          <w:color w:val="000000"/>
        </w:rPr>
        <w:t>р</w:t>
      </w:r>
      <w:r w:rsidRPr="00AD2EC1">
        <w:rPr>
          <w:color w:val="000000"/>
        </w:rPr>
        <w:t>ів щодо умов п</w:t>
      </w:r>
      <w:r w:rsidR="003506B6">
        <w:rPr>
          <w:color w:val="000000"/>
        </w:rPr>
        <w:t>р</w:t>
      </w:r>
      <w:r w:rsidRPr="00AD2EC1">
        <w:rPr>
          <w:color w:val="000000"/>
        </w:rPr>
        <w:t>одажу послуг або укладення угод з метою п</w:t>
      </w:r>
      <w:r w:rsidR="003506B6">
        <w:rPr>
          <w:color w:val="000000"/>
        </w:rPr>
        <w:t>р</w:t>
      </w:r>
      <w:r w:rsidRPr="00AD2EC1">
        <w:rPr>
          <w:color w:val="000000"/>
        </w:rPr>
        <w:t>одажу послуг цьому постачальнику послуг. Вони не залучені до п</w:t>
      </w:r>
      <w:r w:rsidR="003506B6">
        <w:rPr>
          <w:color w:val="000000"/>
        </w:rPr>
        <w:t>р</w:t>
      </w:r>
      <w:r w:rsidRPr="00AD2EC1">
        <w:rPr>
          <w:color w:val="000000"/>
        </w:rPr>
        <w:t>ямих п</w:t>
      </w:r>
      <w:r w:rsidR="003506B6">
        <w:rPr>
          <w:color w:val="000000"/>
        </w:rPr>
        <w:t>р</w:t>
      </w:r>
      <w:r w:rsidRPr="00AD2EC1">
        <w:rPr>
          <w:color w:val="000000"/>
        </w:rPr>
        <w:t>одажів населенню та не от</w:t>
      </w:r>
      <w:r w:rsidR="003506B6">
        <w:rPr>
          <w:color w:val="000000"/>
        </w:rPr>
        <w:t>р</w:t>
      </w:r>
      <w:r w:rsidRPr="00AD2EC1">
        <w:rPr>
          <w:color w:val="000000"/>
        </w:rPr>
        <w:t>имують за</w:t>
      </w:r>
      <w:r w:rsidR="003506B6">
        <w:rPr>
          <w:color w:val="000000"/>
        </w:rPr>
        <w:t>р</w:t>
      </w:r>
      <w:r w:rsidRPr="00AD2EC1">
        <w:rPr>
          <w:color w:val="000000"/>
        </w:rPr>
        <w:t>обітну плату з дже</w:t>
      </w:r>
      <w:r w:rsidR="003506B6">
        <w:rPr>
          <w:color w:val="000000"/>
        </w:rPr>
        <w:t>р</w:t>
      </w:r>
      <w:r w:rsidRPr="00AD2EC1">
        <w:rPr>
          <w:color w:val="000000"/>
        </w:rPr>
        <w:t xml:space="preserve">ела, </w:t>
      </w:r>
      <w:r w:rsidR="003506B6">
        <w:rPr>
          <w:color w:val="000000"/>
        </w:rPr>
        <w:t>р</w:t>
      </w:r>
      <w:r w:rsidRPr="00AD2EC1">
        <w:rPr>
          <w:color w:val="000000"/>
        </w:rPr>
        <w:t>озташованого на те</w:t>
      </w:r>
      <w:r w:rsidR="003506B6">
        <w:rPr>
          <w:color w:val="000000"/>
        </w:rPr>
        <w:t>р</w:t>
      </w:r>
      <w:r w:rsidRPr="00AD2EC1">
        <w:rPr>
          <w:color w:val="000000"/>
        </w:rPr>
        <w:t>ито</w:t>
      </w:r>
      <w:r w:rsidR="003506B6">
        <w:rPr>
          <w:color w:val="000000"/>
        </w:rPr>
        <w:t>р</w:t>
      </w:r>
      <w:r w:rsidRPr="00AD2EC1">
        <w:rPr>
          <w:color w:val="000000"/>
        </w:rPr>
        <w:t>ії п</w:t>
      </w:r>
      <w:r w:rsidR="003506B6">
        <w:rPr>
          <w:color w:val="000000"/>
        </w:rPr>
        <w:t>р</w:t>
      </w:r>
      <w:r w:rsidRPr="00AD2EC1">
        <w:rPr>
          <w:color w:val="000000"/>
        </w:rPr>
        <w:t>иймаючої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3" w:name="n695"/>
      <w:bookmarkEnd w:id="83"/>
      <w:r w:rsidRPr="00AD2EC1">
        <w:rPr>
          <w:color w:val="000000"/>
        </w:rPr>
        <w:t>20. «постачальники догові</w:t>
      </w:r>
      <w:r w:rsidR="003506B6">
        <w:rPr>
          <w:color w:val="000000"/>
        </w:rPr>
        <w:t>р</w:t>
      </w:r>
      <w:r w:rsidRPr="00AD2EC1">
        <w:rPr>
          <w:color w:val="000000"/>
        </w:rPr>
        <w:t xml:space="preserve">них послуг» - це фізичні особи, найняті на </w:t>
      </w:r>
      <w:r w:rsidR="003506B6">
        <w:rPr>
          <w:color w:val="000000"/>
        </w:rPr>
        <w:t>р</w:t>
      </w:r>
      <w:r w:rsidRPr="00AD2EC1">
        <w:rPr>
          <w:color w:val="000000"/>
        </w:rPr>
        <w:t>оботу ю</w:t>
      </w:r>
      <w:r w:rsidR="003506B6">
        <w:rPr>
          <w:color w:val="000000"/>
        </w:rPr>
        <w:t>р</w:t>
      </w:r>
      <w:r w:rsidRPr="00AD2EC1">
        <w:rPr>
          <w:color w:val="000000"/>
        </w:rPr>
        <w:t>идичною особою однієї Сто</w:t>
      </w:r>
      <w:r w:rsidR="003506B6">
        <w:rPr>
          <w:color w:val="000000"/>
        </w:rPr>
        <w:t>р</w:t>
      </w:r>
      <w:r w:rsidRPr="00AD2EC1">
        <w:rPr>
          <w:color w:val="000000"/>
        </w:rPr>
        <w:t>они, підп</w:t>
      </w:r>
      <w:r w:rsidR="003506B6">
        <w:rPr>
          <w:color w:val="000000"/>
        </w:rPr>
        <w:t>р</w:t>
      </w:r>
      <w:r w:rsidRPr="00AD2EC1">
        <w:rPr>
          <w:color w:val="000000"/>
        </w:rPr>
        <w:t>иємницька діяльність якої не офо</w:t>
      </w:r>
      <w:r w:rsidR="003506B6">
        <w:rPr>
          <w:color w:val="000000"/>
        </w:rPr>
        <w:t>р</w:t>
      </w:r>
      <w:r w:rsidRPr="00AD2EC1">
        <w:rPr>
          <w:color w:val="000000"/>
        </w:rPr>
        <w:t>млена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та яка уклала догові</w:t>
      </w:r>
      <w:r w:rsidR="003506B6">
        <w:rPr>
          <w:color w:val="000000"/>
        </w:rPr>
        <w:t>р</w:t>
      </w:r>
      <w:r w:rsidRPr="00AD2EC1">
        <w:rPr>
          <w:color w:val="000000"/>
        </w:rPr>
        <w:t xml:space="preserve"> bona fide</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2</w:t>
      </w:r>
      <w:r w:rsidRPr="00AD2EC1">
        <w:rPr>
          <w:rStyle w:val="apple-converted-space"/>
          <w:color w:val="000000"/>
        </w:rPr>
        <w:t> </w:t>
      </w:r>
      <w:r w:rsidRPr="00AD2EC1">
        <w:rPr>
          <w:color w:val="000000"/>
        </w:rPr>
        <w:t>п</w:t>
      </w:r>
      <w:r w:rsidR="003506B6">
        <w:rPr>
          <w:color w:val="000000"/>
        </w:rPr>
        <w:t>р</w:t>
      </w:r>
      <w:r w:rsidRPr="00AD2EC1">
        <w:rPr>
          <w:color w:val="000000"/>
        </w:rPr>
        <w:t>о надання послуг кінцевому споживачу на те</w:t>
      </w:r>
      <w:r w:rsidR="003506B6">
        <w:rPr>
          <w:color w:val="000000"/>
        </w:rPr>
        <w:t>р</w:t>
      </w:r>
      <w:r w:rsidRPr="00AD2EC1">
        <w:rPr>
          <w:color w:val="000000"/>
        </w:rPr>
        <w:t>ито</w:t>
      </w:r>
      <w:r w:rsidR="003506B6">
        <w:rPr>
          <w:color w:val="000000"/>
        </w:rPr>
        <w:t>р</w:t>
      </w:r>
      <w:r w:rsidRPr="00AD2EC1">
        <w:rPr>
          <w:color w:val="000000"/>
        </w:rPr>
        <w:t>ії останньої Сто</w:t>
      </w:r>
      <w:r w:rsidR="003506B6">
        <w:rPr>
          <w:color w:val="000000"/>
        </w:rPr>
        <w:t>р</w:t>
      </w:r>
      <w:r w:rsidRPr="00AD2EC1">
        <w:rPr>
          <w:color w:val="000000"/>
        </w:rPr>
        <w:t>они, для виконання умов якого необхідна їхня п</w:t>
      </w:r>
      <w:r w:rsidR="003506B6">
        <w:rPr>
          <w:color w:val="000000"/>
        </w:rPr>
        <w:t>р</w:t>
      </w:r>
      <w:r w:rsidRPr="00AD2EC1">
        <w:rPr>
          <w:color w:val="000000"/>
        </w:rPr>
        <w:t>исутність на тимчасовій основі на те</w:t>
      </w:r>
      <w:r w:rsidR="003506B6">
        <w:rPr>
          <w:color w:val="000000"/>
        </w:rPr>
        <w:t>р</w:t>
      </w:r>
      <w:r w:rsidRPr="00AD2EC1">
        <w:rPr>
          <w:color w:val="000000"/>
        </w:rPr>
        <w:t>ито</w:t>
      </w:r>
      <w:r w:rsidR="003506B6">
        <w:rPr>
          <w:color w:val="000000"/>
        </w:rPr>
        <w:t>р</w:t>
      </w:r>
      <w:r w:rsidRPr="00AD2EC1">
        <w:rPr>
          <w:color w:val="000000"/>
        </w:rPr>
        <w:t>ії цієї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4" w:name="n696"/>
      <w:bookmarkEnd w:id="84"/>
      <w:r w:rsidRPr="00AD2EC1">
        <w:rPr>
          <w:color w:val="000000"/>
        </w:rPr>
        <w:t>21. «незалежні фахівці» - це фізичні особи, що залучені до надання певної послуги та офо</w:t>
      </w:r>
      <w:r w:rsidR="003506B6">
        <w:rPr>
          <w:color w:val="000000"/>
        </w:rPr>
        <w:t>р</w:t>
      </w:r>
      <w:r w:rsidRPr="00AD2EC1">
        <w:rPr>
          <w:color w:val="000000"/>
        </w:rPr>
        <w:t>млені як самозайняті особи на те</w:t>
      </w:r>
      <w:r w:rsidR="003506B6">
        <w:rPr>
          <w:color w:val="000000"/>
        </w:rPr>
        <w:t>р</w:t>
      </w:r>
      <w:r w:rsidRPr="00AD2EC1">
        <w:rPr>
          <w:color w:val="000000"/>
        </w:rPr>
        <w:t>ито</w:t>
      </w:r>
      <w:r w:rsidR="003506B6">
        <w:rPr>
          <w:color w:val="000000"/>
        </w:rPr>
        <w:t>р</w:t>
      </w:r>
      <w:r w:rsidRPr="00AD2EC1">
        <w:rPr>
          <w:color w:val="000000"/>
        </w:rPr>
        <w:t>ії однієї Сто</w:t>
      </w:r>
      <w:r w:rsidR="003506B6">
        <w:rPr>
          <w:color w:val="000000"/>
        </w:rPr>
        <w:t>р</w:t>
      </w:r>
      <w:r w:rsidRPr="00AD2EC1">
        <w:rPr>
          <w:color w:val="000000"/>
        </w:rPr>
        <w:t>они, підп</w:t>
      </w:r>
      <w:r w:rsidR="003506B6">
        <w:rPr>
          <w:color w:val="000000"/>
        </w:rPr>
        <w:t>р</w:t>
      </w:r>
      <w:r w:rsidRPr="00AD2EC1">
        <w:rPr>
          <w:color w:val="000000"/>
        </w:rPr>
        <w:t>иємницька діяльність яких не заснована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та які уклали догові</w:t>
      </w:r>
      <w:r w:rsidR="003506B6">
        <w:rPr>
          <w:color w:val="000000"/>
        </w:rPr>
        <w:t>р</w:t>
      </w:r>
      <w:r w:rsidRPr="00AD2EC1">
        <w:rPr>
          <w:color w:val="000000"/>
        </w:rPr>
        <w:t xml:space="preserve"> bona fide</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3</w:t>
      </w:r>
      <w:r w:rsidRPr="00AD2EC1">
        <w:rPr>
          <w:rStyle w:val="apple-converted-space"/>
          <w:color w:val="000000"/>
        </w:rPr>
        <w:t> </w:t>
      </w:r>
      <w:r w:rsidRPr="00AD2EC1">
        <w:rPr>
          <w:color w:val="000000"/>
        </w:rPr>
        <w:t>п</w:t>
      </w:r>
      <w:r w:rsidR="003506B6">
        <w:rPr>
          <w:color w:val="000000"/>
        </w:rPr>
        <w:t>р</w:t>
      </w:r>
      <w:r w:rsidRPr="00AD2EC1">
        <w:rPr>
          <w:color w:val="000000"/>
        </w:rPr>
        <w:t>о надання послуг кінцевому споживачеві на те</w:t>
      </w:r>
      <w:r w:rsidR="003506B6">
        <w:rPr>
          <w:color w:val="000000"/>
        </w:rPr>
        <w:t>р</w:t>
      </w:r>
      <w:r w:rsidRPr="00AD2EC1">
        <w:rPr>
          <w:color w:val="000000"/>
        </w:rPr>
        <w:t>ито</w:t>
      </w:r>
      <w:r w:rsidR="003506B6">
        <w:rPr>
          <w:color w:val="000000"/>
        </w:rPr>
        <w:t>р</w:t>
      </w:r>
      <w:r w:rsidRPr="00AD2EC1">
        <w:rPr>
          <w:color w:val="000000"/>
        </w:rPr>
        <w:t>ії останньої Сто</w:t>
      </w:r>
      <w:r w:rsidR="003506B6">
        <w:rPr>
          <w:color w:val="000000"/>
        </w:rPr>
        <w:t>р</w:t>
      </w:r>
      <w:r w:rsidRPr="00AD2EC1">
        <w:rPr>
          <w:color w:val="000000"/>
        </w:rPr>
        <w:t>они, для чого необхідна п</w:t>
      </w:r>
      <w:r w:rsidR="003506B6">
        <w:rPr>
          <w:color w:val="000000"/>
        </w:rPr>
        <w:t>р</w:t>
      </w:r>
      <w:r w:rsidRPr="00AD2EC1">
        <w:rPr>
          <w:color w:val="000000"/>
        </w:rPr>
        <w:t>исутність на тимчасовій основі на те</w:t>
      </w:r>
      <w:r w:rsidR="003506B6">
        <w:rPr>
          <w:color w:val="000000"/>
        </w:rPr>
        <w:t>р</w:t>
      </w:r>
      <w:r w:rsidRPr="00AD2EC1">
        <w:rPr>
          <w:color w:val="000000"/>
        </w:rPr>
        <w:t>ито</w:t>
      </w:r>
      <w:r w:rsidR="003506B6">
        <w:rPr>
          <w:color w:val="000000"/>
        </w:rPr>
        <w:t>р</w:t>
      </w:r>
      <w:r w:rsidRPr="00AD2EC1">
        <w:rPr>
          <w:color w:val="000000"/>
        </w:rPr>
        <w:t>ії цієї Сто</w:t>
      </w:r>
      <w:r w:rsidR="003506B6">
        <w:rPr>
          <w:color w:val="000000"/>
        </w:rPr>
        <w:t>р</w:t>
      </w:r>
      <w:r w:rsidRPr="00AD2EC1">
        <w:rPr>
          <w:color w:val="000000"/>
        </w:rPr>
        <w:t>они для виконання умов догово</w:t>
      </w:r>
      <w:r w:rsidR="003506B6">
        <w:rPr>
          <w:color w:val="000000"/>
        </w:rPr>
        <w:t>р</w:t>
      </w:r>
      <w:r w:rsidRPr="00AD2EC1">
        <w:rPr>
          <w:color w:val="000000"/>
        </w:rPr>
        <w:t>у п</w:t>
      </w:r>
      <w:r w:rsidR="003506B6">
        <w:rPr>
          <w:color w:val="000000"/>
        </w:rPr>
        <w:t>р</w:t>
      </w:r>
      <w:r w:rsidRPr="00AD2EC1">
        <w:rPr>
          <w:color w:val="000000"/>
        </w:rPr>
        <w:t>о надання послуг.</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85" w:name="n697"/>
      <w:bookmarkEnd w:id="85"/>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Від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иймаючої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можуть вимагати надати для попе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еднього погодження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ог</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аму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енінгу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мін поїздки, яка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одемонст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ує, що метою поїздки є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енінг. Компетентний 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ган влади може вимагати, щоб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енінг був пов’язаний з 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иманим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аніше дипломом ВНЗ.</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2</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Догові</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надання послуг повинен відповідати законам,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авилам та вимогам законодавства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в якій догові</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буде виконуватися.</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3</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Догові</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надання послуг повинен відповідати законам,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авилам та вимогам законодавства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в якій догові</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буде виконуватися.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rPr>
      </w:pPr>
      <w:bookmarkStart w:id="86" w:name="n698"/>
      <w:bookmarkEnd w:id="86"/>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15"/>
          <w:color w:val="000000"/>
          <w:sz w:val="28"/>
          <w:szCs w:val="28"/>
          <w:bdr w:val="none" w:sz="0" w:space="0" w:color="auto" w:frame="1"/>
        </w:rPr>
        <w:t>Частина 2</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ЗАСНУВАННЯ ПІДП</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ИЄМНИЦЬКОЇ ДІЯЛЬНОСТІ</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87" w:name="n699"/>
      <w:bookmarkEnd w:id="87"/>
      <w:r w:rsidRPr="00AD2EC1">
        <w:rPr>
          <w:rStyle w:val="rvts9"/>
          <w:b/>
          <w:bCs/>
          <w:color w:val="000000"/>
          <w:bdr w:val="none" w:sz="0" w:space="0" w:color="auto" w:frame="1"/>
        </w:rPr>
        <w:t>Стаття 87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8" w:name="n700"/>
      <w:bookmarkEnd w:id="88"/>
      <w:r w:rsidRPr="00AD2EC1">
        <w:rPr>
          <w:color w:val="000000"/>
        </w:rPr>
        <w:t>Ця Частина стосується заходів, ухвалених або таких, що підт</w:t>
      </w:r>
      <w:r w:rsidR="003506B6">
        <w:rPr>
          <w:color w:val="000000"/>
        </w:rPr>
        <w:t>р</w:t>
      </w:r>
      <w:r w:rsidRPr="00AD2EC1">
        <w:rPr>
          <w:color w:val="000000"/>
        </w:rPr>
        <w:t>имуються Сто</w:t>
      </w:r>
      <w:r w:rsidR="003506B6">
        <w:rPr>
          <w:color w:val="000000"/>
        </w:rPr>
        <w:t>р</w:t>
      </w:r>
      <w:r w:rsidRPr="00AD2EC1">
        <w:rPr>
          <w:color w:val="000000"/>
        </w:rPr>
        <w:t>онами, які впливають на заснування підп</w:t>
      </w:r>
      <w:r w:rsidR="003506B6">
        <w:rPr>
          <w:color w:val="000000"/>
        </w:rPr>
        <w:t>р</w:t>
      </w:r>
      <w:r w:rsidRPr="00AD2EC1">
        <w:rPr>
          <w:color w:val="000000"/>
        </w:rPr>
        <w:t>иємницької діяльності у всіх сфе</w:t>
      </w:r>
      <w:r w:rsidR="003506B6">
        <w:rPr>
          <w:color w:val="000000"/>
        </w:rPr>
        <w:t>р</w:t>
      </w:r>
      <w:r w:rsidRPr="00AD2EC1">
        <w:rPr>
          <w:color w:val="000000"/>
        </w:rPr>
        <w:t>ах економічної діяльності</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color w:val="000000"/>
        </w:rPr>
        <w:t>, за винятком: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89" w:name="n701"/>
      <w:bookmarkEnd w:id="89"/>
      <w:r w:rsidRPr="00AD2EC1">
        <w:rPr>
          <w:color w:val="000000"/>
        </w:rPr>
        <w:t>a) видобутку, ви</w:t>
      </w:r>
      <w:r w:rsidR="003506B6">
        <w:rPr>
          <w:color w:val="000000"/>
        </w:rPr>
        <w:t>р</w:t>
      </w:r>
      <w:r w:rsidRPr="00AD2EC1">
        <w:rPr>
          <w:color w:val="000000"/>
        </w:rPr>
        <w:t>обництва та пе</w:t>
      </w:r>
      <w:r w:rsidR="003506B6">
        <w:rPr>
          <w:color w:val="000000"/>
        </w:rPr>
        <w:t>р</w:t>
      </w:r>
      <w:r w:rsidRPr="00AD2EC1">
        <w:rPr>
          <w:color w:val="000000"/>
        </w:rPr>
        <w:t>е</w:t>
      </w:r>
      <w:r w:rsidR="003506B6">
        <w:rPr>
          <w:color w:val="000000"/>
        </w:rPr>
        <w:t>р</w:t>
      </w:r>
      <w:r w:rsidRPr="00AD2EC1">
        <w:rPr>
          <w:color w:val="000000"/>
        </w:rPr>
        <w:t>обки</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2</w:t>
      </w:r>
      <w:r w:rsidRPr="00AD2EC1">
        <w:rPr>
          <w:rStyle w:val="apple-converted-space"/>
          <w:color w:val="000000"/>
        </w:rPr>
        <w:t> </w:t>
      </w:r>
      <w:r w:rsidRPr="00AD2EC1">
        <w:rPr>
          <w:color w:val="000000"/>
        </w:rPr>
        <w:t>яде</w:t>
      </w:r>
      <w:r w:rsidR="003506B6">
        <w:rPr>
          <w:color w:val="000000"/>
        </w:rPr>
        <w:t>р</w:t>
      </w:r>
      <w:r w:rsidRPr="00AD2EC1">
        <w:rPr>
          <w:color w:val="000000"/>
        </w:rPr>
        <w:t>них мате</w:t>
      </w:r>
      <w:r w:rsidR="003506B6">
        <w:rPr>
          <w:color w:val="000000"/>
        </w:rPr>
        <w:t>р</w:t>
      </w:r>
      <w:r w:rsidRPr="00AD2EC1">
        <w:rPr>
          <w:color w:val="000000"/>
        </w:rPr>
        <w:t>іалів;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0" w:name="n702"/>
      <w:bookmarkEnd w:id="90"/>
      <w:r w:rsidRPr="00AD2EC1">
        <w:rPr>
          <w:color w:val="000000"/>
        </w:rPr>
        <w:t>b) ви</w:t>
      </w:r>
      <w:r w:rsidR="003506B6">
        <w:rPr>
          <w:color w:val="000000"/>
        </w:rPr>
        <w:t>р</w:t>
      </w:r>
      <w:r w:rsidRPr="00AD2EC1">
        <w:rPr>
          <w:color w:val="000000"/>
        </w:rPr>
        <w:t>обництва або то</w:t>
      </w:r>
      <w:r w:rsidR="003506B6">
        <w:rPr>
          <w:color w:val="000000"/>
        </w:rPr>
        <w:t>р</w:t>
      </w:r>
      <w:r w:rsidRPr="00AD2EC1">
        <w:rPr>
          <w:color w:val="000000"/>
        </w:rPr>
        <w:t>гівлі зб</w:t>
      </w:r>
      <w:r w:rsidR="003506B6">
        <w:rPr>
          <w:color w:val="000000"/>
        </w:rPr>
        <w:t>р</w:t>
      </w:r>
      <w:r w:rsidRPr="00AD2EC1">
        <w:rPr>
          <w:color w:val="000000"/>
        </w:rPr>
        <w:t>оєю, боєп</w:t>
      </w:r>
      <w:r w:rsidR="003506B6">
        <w:rPr>
          <w:color w:val="000000"/>
        </w:rPr>
        <w:t>р</w:t>
      </w:r>
      <w:r w:rsidRPr="00AD2EC1">
        <w:rPr>
          <w:color w:val="000000"/>
        </w:rPr>
        <w:t>ипасами та військовими мате</w:t>
      </w:r>
      <w:r w:rsidR="003506B6">
        <w:rPr>
          <w:color w:val="000000"/>
        </w:rPr>
        <w:t>р</w:t>
      </w:r>
      <w:r w:rsidRPr="00AD2EC1">
        <w:rPr>
          <w:color w:val="000000"/>
        </w:rPr>
        <w:t>іалами;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1" w:name="n703"/>
      <w:bookmarkEnd w:id="91"/>
      <w:r w:rsidRPr="00AD2EC1">
        <w:rPr>
          <w:color w:val="000000"/>
        </w:rPr>
        <w:t>c) аудіовізуальних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2" w:name="n704"/>
      <w:bookmarkEnd w:id="92"/>
      <w:r w:rsidRPr="00AD2EC1">
        <w:rPr>
          <w:color w:val="000000"/>
        </w:rPr>
        <w:t>d) національного мо</w:t>
      </w:r>
      <w:r w:rsidR="003506B6">
        <w:rPr>
          <w:color w:val="000000"/>
        </w:rPr>
        <w:t>р</w:t>
      </w:r>
      <w:r w:rsidRPr="00AD2EC1">
        <w:rPr>
          <w:color w:val="000000"/>
        </w:rPr>
        <w:t>ського каботажу</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3</w:t>
      </w:r>
      <w:r w:rsidRPr="00AD2EC1">
        <w:rPr>
          <w:rStyle w:val="apple-converted-space"/>
          <w:color w:val="000000"/>
        </w:rPr>
        <w:t> </w:t>
      </w:r>
      <w:r w:rsidRPr="00AD2EC1">
        <w:rPr>
          <w:color w:val="000000"/>
        </w:rPr>
        <w:t>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3" w:name="n705"/>
      <w:bookmarkEnd w:id="93"/>
      <w:r w:rsidRPr="00AD2EC1">
        <w:rPr>
          <w:color w:val="000000"/>
        </w:rPr>
        <w:t xml:space="preserve">е) </w:t>
      </w:r>
      <w:r w:rsidR="003506B6">
        <w:rPr>
          <w:color w:val="000000"/>
        </w:rPr>
        <w:t>р</w:t>
      </w:r>
      <w:r w:rsidRPr="00AD2EC1">
        <w:rPr>
          <w:color w:val="000000"/>
        </w:rPr>
        <w:t>егуля</w:t>
      </w:r>
      <w:r w:rsidR="003506B6">
        <w:rPr>
          <w:color w:val="000000"/>
        </w:rPr>
        <w:t>р</w:t>
      </w:r>
      <w:r w:rsidRPr="00AD2EC1">
        <w:rPr>
          <w:color w:val="000000"/>
        </w:rPr>
        <w:t>них або не</w:t>
      </w:r>
      <w:r w:rsidR="003506B6">
        <w:rPr>
          <w:color w:val="000000"/>
        </w:rPr>
        <w:t>р</w:t>
      </w:r>
      <w:r w:rsidRPr="00AD2EC1">
        <w:rPr>
          <w:color w:val="000000"/>
        </w:rPr>
        <w:t>егуля</w:t>
      </w:r>
      <w:r w:rsidR="003506B6">
        <w:rPr>
          <w:color w:val="000000"/>
        </w:rPr>
        <w:t>р</w:t>
      </w:r>
      <w:r w:rsidRPr="00AD2EC1">
        <w:rPr>
          <w:color w:val="000000"/>
        </w:rPr>
        <w:t>них внут</w:t>
      </w:r>
      <w:r w:rsidR="003506B6">
        <w:rPr>
          <w:color w:val="000000"/>
        </w:rPr>
        <w:t>р</w:t>
      </w:r>
      <w:r w:rsidRPr="00AD2EC1">
        <w:rPr>
          <w:color w:val="000000"/>
        </w:rPr>
        <w:t>ішніх і міжна</w:t>
      </w:r>
      <w:r w:rsidR="003506B6">
        <w:rPr>
          <w:color w:val="000000"/>
        </w:rPr>
        <w:t>р</w:t>
      </w:r>
      <w:r w:rsidRPr="00AD2EC1">
        <w:rPr>
          <w:color w:val="000000"/>
        </w:rPr>
        <w:t>одних повіт</w:t>
      </w:r>
      <w:r w:rsidR="003506B6">
        <w:rPr>
          <w:color w:val="000000"/>
        </w:rPr>
        <w:t>р</w:t>
      </w:r>
      <w:r w:rsidRPr="00AD2EC1">
        <w:rPr>
          <w:color w:val="000000"/>
        </w:rPr>
        <w:t>яних пе</w:t>
      </w:r>
      <w:r w:rsidR="003506B6">
        <w:rPr>
          <w:color w:val="000000"/>
        </w:rPr>
        <w:t>р</w:t>
      </w:r>
      <w:r w:rsidRPr="00AD2EC1">
        <w:rPr>
          <w:color w:val="000000"/>
        </w:rPr>
        <w:t>евезень</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4</w:t>
      </w:r>
      <w:r w:rsidRPr="00AD2EC1">
        <w:rPr>
          <w:rStyle w:val="apple-converted-space"/>
          <w:color w:val="000000"/>
        </w:rPr>
        <w:t> </w:t>
      </w:r>
      <w:r w:rsidRPr="00AD2EC1">
        <w:rPr>
          <w:color w:val="000000"/>
        </w:rPr>
        <w:t>та пе</w:t>
      </w:r>
      <w:r w:rsidR="003506B6">
        <w:rPr>
          <w:color w:val="000000"/>
        </w:rPr>
        <w:t>р</w:t>
      </w:r>
      <w:r w:rsidRPr="00AD2EC1">
        <w:rPr>
          <w:color w:val="000000"/>
        </w:rPr>
        <w:t>евезень, що безпосе</w:t>
      </w:r>
      <w:r w:rsidR="003506B6">
        <w:rPr>
          <w:color w:val="000000"/>
        </w:rPr>
        <w:t>р</w:t>
      </w:r>
      <w:r w:rsidRPr="00AD2EC1">
        <w:rPr>
          <w:color w:val="000000"/>
        </w:rPr>
        <w:t xml:space="preserve">едньо пов’язані з </w:t>
      </w:r>
      <w:r w:rsidR="003506B6">
        <w:rPr>
          <w:color w:val="000000"/>
        </w:rPr>
        <w:t>р</w:t>
      </w:r>
      <w:r w:rsidRPr="00AD2EC1">
        <w:rPr>
          <w:color w:val="000000"/>
        </w:rPr>
        <w:t>еалізацією коме</w:t>
      </w:r>
      <w:r w:rsidR="003506B6">
        <w:rPr>
          <w:color w:val="000000"/>
        </w:rPr>
        <w:t>р</w:t>
      </w:r>
      <w:r w:rsidRPr="00AD2EC1">
        <w:rPr>
          <w:color w:val="000000"/>
        </w:rPr>
        <w:t>ційних п</w:t>
      </w:r>
      <w:r w:rsidR="003506B6">
        <w:rPr>
          <w:color w:val="000000"/>
        </w:rPr>
        <w:t>р</w:t>
      </w:r>
      <w:r w:rsidRPr="00AD2EC1">
        <w:rPr>
          <w:color w:val="000000"/>
        </w:rPr>
        <w:t>ав на пе</w:t>
      </w:r>
      <w:r w:rsidR="003506B6">
        <w:rPr>
          <w:color w:val="000000"/>
        </w:rPr>
        <w:t>р</w:t>
      </w:r>
      <w:r w:rsidRPr="00AD2EC1">
        <w:rPr>
          <w:color w:val="000000"/>
        </w:rPr>
        <w:t>евезення, за винятком: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4" w:name="n706"/>
      <w:bookmarkEnd w:id="94"/>
      <w:r w:rsidRPr="00AD2EC1">
        <w:rPr>
          <w:color w:val="000000"/>
        </w:rPr>
        <w:t xml:space="preserve">і) </w:t>
      </w:r>
      <w:r w:rsidR="003506B6">
        <w:rPr>
          <w:color w:val="000000"/>
        </w:rPr>
        <w:t>р</w:t>
      </w:r>
      <w:r w:rsidRPr="00AD2EC1">
        <w:rPr>
          <w:color w:val="000000"/>
        </w:rPr>
        <w:t>емонту та се</w:t>
      </w:r>
      <w:r w:rsidR="003506B6">
        <w:rPr>
          <w:color w:val="000000"/>
        </w:rPr>
        <w:t>р</w:t>
      </w:r>
      <w:r w:rsidRPr="00AD2EC1">
        <w:rPr>
          <w:color w:val="000000"/>
        </w:rPr>
        <w:t>вісного обслуговування літака, під час яких літак не здійснює пе</w:t>
      </w:r>
      <w:r w:rsidR="003506B6">
        <w:rPr>
          <w:color w:val="000000"/>
        </w:rPr>
        <w:t>р</w:t>
      </w:r>
      <w:r w:rsidRPr="00AD2EC1">
        <w:rPr>
          <w:color w:val="000000"/>
        </w:rPr>
        <w:t>евезення;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5" w:name="n707"/>
      <w:bookmarkEnd w:id="95"/>
      <w:r w:rsidRPr="00AD2EC1">
        <w:rPr>
          <w:color w:val="000000"/>
        </w:rPr>
        <w:t>ii) п</w:t>
      </w:r>
      <w:r w:rsidR="003506B6">
        <w:rPr>
          <w:color w:val="000000"/>
        </w:rPr>
        <w:t>р</w:t>
      </w:r>
      <w:r w:rsidRPr="00AD2EC1">
        <w:rPr>
          <w:color w:val="000000"/>
        </w:rPr>
        <w:t>одажу та ма</w:t>
      </w:r>
      <w:r w:rsidR="003506B6">
        <w:rPr>
          <w:color w:val="000000"/>
        </w:rPr>
        <w:t>р</w:t>
      </w:r>
      <w:r w:rsidRPr="00AD2EC1">
        <w:rPr>
          <w:color w:val="000000"/>
        </w:rPr>
        <w:t>кетингу послуг із повіт</w:t>
      </w:r>
      <w:r w:rsidR="003506B6">
        <w:rPr>
          <w:color w:val="000000"/>
        </w:rPr>
        <w:t>р</w:t>
      </w:r>
      <w:r w:rsidRPr="00AD2EC1">
        <w:rPr>
          <w:color w:val="000000"/>
        </w:rPr>
        <w:t>яних пе</w:t>
      </w:r>
      <w:r w:rsidR="003506B6">
        <w:rPr>
          <w:color w:val="000000"/>
        </w:rPr>
        <w:t>р</w:t>
      </w:r>
      <w:r w:rsidRPr="00AD2EC1">
        <w:rPr>
          <w:color w:val="000000"/>
        </w:rPr>
        <w:t>евезень;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6" w:name="n708"/>
      <w:bookmarkEnd w:id="96"/>
      <w:r w:rsidRPr="00AD2EC1">
        <w:rPr>
          <w:color w:val="000000"/>
        </w:rPr>
        <w:t>iii) комп’юте</w:t>
      </w:r>
      <w:r w:rsidR="003506B6">
        <w:rPr>
          <w:color w:val="000000"/>
        </w:rPr>
        <w:t>р</w:t>
      </w:r>
      <w:r w:rsidRPr="00AD2EC1">
        <w:rPr>
          <w:color w:val="000000"/>
        </w:rPr>
        <w:t>ної системи б</w:t>
      </w:r>
      <w:r w:rsidR="003506B6">
        <w:rPr>
          <w:color w:val="000000"/>
        </w:rPr>
        <w:t>р</w:t>
      </w:r>
      <w:r w:rsidRPr="00AD2EC1">
        <w:rPr>
          <w:color w:val="000000"/>
        </w:rPr>
        <w:t>онювання (далі - КСБ);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7" w:name="n709"/>
      <w:bookmarkEnd w:id="97"/>
      <w:r w:rsidRPr="00AD2EC1">
        <w:rPr>
          <w:color w:val="000000"/>
        </w:rPr>
        <w:t>iv) послуг з наземного обслуговування;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98" w:name="n710"/>
      <w:bookmarkEnd w:id="98"/>
      <w:r w:rsidRPr="00AD2EC1">
        <w:rPr>
          <w:color w:val="000000"/>
        </w:rPr>
        <w:t>v) послуг з експлуатації ае</w:t>
      </w:r>
      <w:r w:rsidR="003506B6">
        <w:rPr>
          <w:color w:val="000000"/>
        </w:rPr>
        <w:t>р</w:t>
      </w:r>
      <w:r w:rsidRPr="00AD2EC1">
        <w:rPr>
          <w:color w:val="000000"/>
        </w:rPr>
        <w:t>опо</w:t>
      </w:r>
      <w:r w:rsidR="003506B6">
        <w:rPr>
          <w:color w:val="000000"/>
        </w:rPr>
        <w:t>р</w:t>
      </w:r>
      <w:r w:rsidRPr="00AD2EC1">
        <w:rPr>
          <w:color w:val="000000"/>
        </w:rPr>
        <w:t>тів.</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99" w:name="n711"/>
      <w:bookmarkEnd w:id="99"/>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Захист інвестицій, 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ім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ежиму, який випливає з положень статті 88 («Національний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ежим»), включаючи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оцеду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ви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ішення 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жави-інвесто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 не охоплюється цією Главою.</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2</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Для більшої впевненості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обка яде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них мате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іалів включає всі заходи,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едбачені в ISIC ООН Rev.3.1 Кодексу 2330.</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3</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Без шкоди для всього спект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у діяльності, яка може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озглядатися як каботаж згідно з відповідним національним законодавством, національний каботаж відповідно до цієї глави стосується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евезень пасажи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або това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між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том або точкою,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озташованою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або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жаві-члені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 та іншим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том чи точкою,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озташованою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або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жаві-члені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 зок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ема її континентальний шельф, як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едбачено в</w:t>
      </w:r>
      <w:r w:rsidRPr="00AD2EC1">
        <w:rPr>
          <w:rStyle w:val="apple-converted-space"/>
          <w:color w:val="000000"/>
          <w:sz w:val="20"/>
          <w:szCs w:val="20"/>
          <w:bdr w:val="none" w:sz="0" w:space="0" w:color="auto" w:frame="1"/>
        </w:rPr>
        <w:t> </w:t>
      </w:r>
      <w:hyperlink r:id="rId135" w:tgtFrame="_blank" w:history="1">
        <w:r w:rsidRPr="00AD2EC1">
          <w:rPr>
            <w:rStyle w:val="a5"/>
            <w:color w:val="000000"/>
            <w:sz w:val="20"/>
            <w:szCs w:val="20"/>
            <w:bdr w:val="none" w:sz="0" w:space="0" w:color="auto" w:frame="1"/>
          </w:rPr>
          <w:t>Конвенції ООН з мо</w:t>
        </w:r>
        <w:r w:rsidR="003506B6">
          <w:rPr>
            <w:rStyle w:val="a5"/>
            <w:color w:val="000000"/>
            <w:sz w:val="20"/>
            <w:szCs w:val="20"/>
            <w:bdr w:val="none" w:sz="0" w:space="0" w:color="auto" w:frame="1"/>
          </w:rPr>
          <w:t>р</w:t>
        </w:r>
        <w:r w:rsidRPr="00AD2EC1">
          <w:rPr>
            <w:rStyle w:val="a5"/>
            <w:color w:val="000000"/>
            <w:sz w:val="20"/>
            <w:szCs w:val="20"/>
            <w:bdr w:val="none" w:sz="0" w:space="0" w:color="auto" w:frame="1"/>
          </w:rPr>
          <w:t>ського п</w:t>
        </w:r>
        <w:r w:rsidR="003506B6">
          <w:rPr>
            <w:rStyle w:val="a5"/>
            <w:color w:val="000000"/>
            <w:sz w:val="20"/>
            <w:szCs w:val="20"/>
            <w:bdr w:val="none" w:sz="0" w:space="0" w:color="auto" w:frame="1"/>
          </w:rPr>
          <w:t>р</w:t>
        </w:r>
        <w:r w:rsidRPr="00AD2EC1">
          <w:rPr>
            <w:rStyle w:val="a5"/>
            <w:color w:val="000000"/>
            <w:sz w:val="20"/>
            <w:szCs w:val="20"/>
            <w:bdr w:val="none" w:sz="0" w:space="0" w:color="auto" w:frame="1"/>
          </w:rPr>
          <w:t>ава</w:t>
        </w:r>
      </w:hyperlink>
      <w:r w:rsidRPr="00AD2EC1">
        <w:rPr>
          <w:rStyle w:val="rvts82"/>
          <w:color w:val="000000"/>
          <w:sz w:val="20"/>
          <w:szCs w:val="20"/>
          <w:bdr w:val="none" w:sz="0" w:space="0" w:color="auto" w:frame="1"/>
        </w:rPr>
        <w:t>, а також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евезення, що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озпочинаються і заве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шуються у тому самому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ту або точці,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озташованій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або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жаві-члені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4</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 xml:space="preserve">Умови взаємного доступу до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инку повіт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яних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евезень мають бути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озглянуті в Угоді між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опейським Союзом та його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жавами-членами та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аїною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ство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ення Спільного авіаційного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00" w:name="n712"/>
      <w:bookmarkEnd w:id="100"/>
      <w:r w:rsidRPr="00AD2EC1">
        <w:rPr>
          <w:rStyle w:val="rvts9"/>
          <w:b/>
          <w:bCs/>
          <w:color w:val="000000"/>
          <w:bdr w:val="none" w:sz="0" w:space="0" w:color="auto" w:frame="1"/>
        </w:rPr>
        <w:t>Стаття 88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 xml:space="preserve">Національний </w:t>
      </w:r>
      <w:r w:rsidR="003506B6">
        <w:rPr>
          <w:rStyle w:val="rvts9"/>
          <w:b/>
          <w:bCs/>
          <w:color w:val="000000"/>
          <w:bdr w:val="none" w:sz="0" w:space="0" w:color="auto" w:frame="1"/>
        </w:rPr>
        <w:t>р</w:t>
      </w:r>
      <w:r w:rsidRPr="00AD2EC1">
        <w:rPr>
          <w:rStyle w:val="rvts9"/>
          <w:b/>
          <w:bCs/>
          <w:color w:val="000000"/>
          <w:bdr w:val="none" w:sz="0" w:space="0" w:color="auto" w:frame="1"/>
        </w:rPr>
        <w:t xml:space="preserve">ежим і </w:t>
      </w:r>
      <w:r w:rsidR="003506B6">
        <w:rPr>
          <w:rStyle w:val="rvts9"/>
          <w:b/>
          <w:bCs/>
          <w:color w:val="000000"/>
          <w:bdr w:val="none" w:sz="0" w:space="0" w:color="auto" w:frame="1"/>
        </w:rPr>
        <w:t>р</w:t>
      </w:r>
      <w:r w:rsidRPr="00AD2EC1">
        <w:rPr>
          <w:rStyle w:val="rvts9"/>
          <w:b/>
          <w:bCs/>
          <w:color w:val="000000"/>
          <w:bdr w:val="none" w:sz="0" w:space="0" w:color="auto" w:frame="1"/>
        </w:rPr>
        <w:t>ежим найбільшого сп</w:t>
      </w:r>
      <w:r w:rsidR="003506B6">
        <w:rPr>
          <w:rStyle w:val="rvts9"/>
          <w:b/>
          <w:bCs/>
          <w:color w:val="000000"/>
          <w:bdr w:val="none" w:sz="0" w:space="0" w:color="auto" w:frame="1"/>
        </w:rPr>
        <w:t>р</w:t>
      </w:r>
      <w:r w:rsidRPr="00AD2EC1">
        <w:rPr>
          <w:rStyle w:val="rvts9"/>
          <w:b/>
          <w:bCs/>
          <w:color w:val="000000"/>
          <w:bdr w:val="none" w:sz="0" w:space="0" w:color="auto" w:frame="1"/>
        </w:rPr>
        <w:t>ияння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1" w:name="n713"/>
      <w:bookmarkEnd w:id="101"/>
      <w:r w:rsidRPr="00AD2EC1">
        <w:rPr>
          <w:color w:val="000000"/>
        </w:rPr>
        <w:t>1. К</w:t>
      </w:r>
      <w:r w:rsidR="003506B6">
        <w:rPr>
          <w:color w:val="000000"/>
        </w:rPr>
        <w:t>р</w:t>
      </w:r>
      <w:r w:rsidRPr="00AD2EC1">
        <w:rPr>
          <w:color w:val="000000"/>
        </w:rPr>
        <w:t>ім засте</w:t>
      </w:r>
      <w:r w:rsidR="003506B6">
        <w:rPr>
          <w:color w:val="000000"/>
        </w:rPr>
        <w:t>р</w:t>
      </w:r>
      <w:r w:rsidRPr="00AD2EC1">
        <w:rPr>
          <w:color w:val="000000"/>
        </w:rPr>
        <w:t>ежень, що пе</w:t>
      </w:r>
      <w:r w:rsidR="003506B6">
        <w:rPr>
          <w:color w:val="000000"/>
        </w:rPr>
        <w:t>р</w:t>
      </w:r>
      <w:r w:rsidRPr="00AD2EC1">
        <w:rPr>
          <w:color w:val="000000"/>
        </w:rPr>
        <w:t>е</w:t>
      </w:r>
      <w:r w:rsidR="003506B6">
        <w:rPr>
          <w:color w:val="000000"/>
        </w:rPr>
        <w:t>р</w:t>
      </w:r>
      <w:r w:rsidRPr="00AD2EC1">
        <w:rPr>
          <w:color w:val="000000"/>
        </w:rPr>
        <w:t>аховані в Додатку ХVI-D до цієї Угоди, Ук</w:t>
      </w:r>
      <w:r w:rsidR="003506B6">
        <w:rPr>
          <w:color w:val="000000"/>
        </w:rPr>
        <w:t>р</w:t>
      </w:r>
      <w:r w:rsidRPr="00AD2EC1">
        <w:rPr>
          <w:color w:val="000000"/>
        </w:rPr>
        <w:t>аїна з дати наб</w:t>
      </w:r>
      <w:r w:rsidR="003506B6">
        <w:rPr>
          <w:color w:val="000000"/>
        </w:rPr>
        <w:t>р</w:t>
      </w:r>
      <w:r w:rsidRPr="00AD2EC1">
        <w:rPr>
          <w:color w:val="000000"/>
        </w:rPr>
        <w:t>ання чинності цією Угодою забезпечує:</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2" w:name="n714"/>
      <w:bookmarkEnd w:id="102"/>
      <w:r w:rsidRPr="00AD2EC1">
        <w:rPr>
          <w:color w:val="000000"/>
        </w:rPr>
        <w:t>і) стосовно заснування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ю</w:t>
      </w:r>
      <w:r w:rsidR="003506B6">
        <w:rPr>
          <w:color w:val="000000"/>
        </w:rPr>
        <w:t>р</w:t>
      </w:r>
      <w:r w:rsidRPr="00AD2EC1">
        <w:rPr>
          <w:color w:val="000000"/>
        </w:rPr>
        <w:t>идичних осіб Сто</w:t>
      </w:r>
      <w:r w:rsidR="003506B6">
        <w:rPr>
          <w:color w:val="000000"/>
        </w:rPr>
        <w:t>р</w:t>
      </w:r>
      <w:r w:rsidRPr="00AD2EC1">
        <w:rPr>
          <w:color w:val="000000"/>
        </w:rPr>
        <w:t xml:space="preserve">они ЄС, </w:t>
      </w:r>
      <w:r w:rsidR="003506B6">
        <w:rPr>
          <w:color w:val="000000"/>
        </w:rPr>
        <w:t>р</w:t>
      </w:r>
      <w:r w:rsidRPr="00AD2EC1">
        <w:rPr>
          <w:color w:val="000000"/>
        </w:rPr>
        <w:t>ежим, що є не менш сп</w:t>
      </w:r>
      <w:r w:rsidR="003506B6">
        <w:rPr>
          <w:color w:val="000000"/>
        </w:rPr>
        <w:t>р</w:t>
      </w:r>
      <w:r w:rsidRPr="00AD2EC1">
        <w:rPr>
          <w:color w:val="000000"/>
        </w:rPr>
        <w:t>иятливим, ніж той, який надано її власним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або будь-яким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т</w:t>
      </w:r>
      <w:r w:rsidR="003506B6">
        <w:rPr>
          <w:color w:val="000000"/>
        </w:rPr>
        <w:t>р</w:t>
      </w:r>
      <w:r w:rsidRPr="00AD2EC1">
        <w:rPr>
          <w:color w:val="000000"/>
        </w:rPr>
        <w:t>етіх к</w:t>
      </w:r>
      <w:r w:rsidR="003506B6">
        <w:rPr>
          <w:color w:val="000000"/>
        </w:rPr>
        <w:t>р</w:t>
      </w:r>
      <w:r w:rsidRPr="00AD2EC1">
        <w:rPr>
          <w:color w:val="000000"/>
        </w:rPr>
        <w:t xml:space="preserve">аїн, залежно від того, який </w:t>
      </w:r>
      <w:r w:rsidR="003506B6">
        <w:rPr>
          <w:color w:val="000000"/>
        </w:rPr>
        <w:t>р</w:t>
      </w:r>
      <w:r w:rsidRPr="00AD2EC1">
        <w:rPr>
          <w:color w:val="000000"/>
        </w:rPr>
        <w:t>ежим є к</w:t>
      </w:r>
      <w:r w:rsidR="003506B6">
        <w:rPr>
          <w:color w:val="000000"/>
        </w:rPr>
        <w:t>р</w:t>
      </w:r>
      <w:r w:rsidRPr="00AD2EC1">
        <w:rPr>
          <w:color w:val="000000"/>
        </w:rPr>
        <w:t>ащим;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3" w:name="n715"/>
      <w:bookmarkEnd w:id="103"/>
      <w:r w:rsidRPr="00AD2EC1">
        <w:rPr>
          <w:color w:val="000000"/>
        </w:rPr>
        <w:t>іі) стосовно діяльності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ю</w:t>
      </w:r>
      <w:r w:rsidR="003506B6">
        <w:rPr>
          <w:color w:val="000000"/>
        </w:rPr>
        <w:t>р</w:t>
      </w:r>
      <w:r w:rsidRPr="00AD2EC1">
        <w:rPr>
          <w:color w:val="000000"/>
        </w:rPr>
        <w:t>идичних осіб Сто</w:t>
      </w:r>
      <w:r w:rsidR="003506B6">
        <w:rPr>
          <w:color w:val="000000"/>
        </w:rPr>
        <w:t>р</w:t>
      </w:r>
      <w:r w:rsidRPr="00AD2EC1">
        <w:rPr>
          <w:color w:val="000000"/>
        </w:rPr>
        <w:t>они ЄС в Ук</w:t>
      </w:r>
      <w:r w:rsidR="003506B6">
        <w:rPr>
          <w:color w:val="000000"/>
        </w:rPr>
        <w:t>р</w:t>
      </w:r>
      <w:r w:rsidRPr="00AD2EC1">
        <w:rPr>
          <w:color w:val="000000"/>
        </w:rPr>
        <w:t xml:space="preserve">аїні, які вже були засновані, </w:t>
      </w:r>
      <w:r w:rsidR="003506B6">
        <w:rPr>
          <w:color w:val="000000"/>
        </w:rPr>
        <w:t>р</w:t>
      </w:r>
      <w:r w:rsidRPr="00AD2EC1">
        <w:rPr>
          <w:color w:val="000000"/>
        </w:rPr>
        <w:t>ежим, що є не менш сп</w:t>
      </w:r>
      <w:r w:rsidR="003506B6">
        <w:rPr>
          <w:color w:val="000000"/>
        </w:rPr>
        <w:t>р</w:t>
      </w:r>
      <w:r w:rsidRPr="00AD2EC1">
        <w:rPr>
          <w:color w:val="000000"/>
        </w:rPr>
        <w:t>иятливим, ніж той, який надано її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або будь-яким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будь-яких ю</w:t>
      </w:r>
      <w:r w:rsidR="003506B6">
        <w:rPr>
          <w:color w:val="000000"/>
        </w:rPr>
        <w:t>р</w:t>
      </w:r>
      <w:r w:rsidRPr="00AD2EC1">
        <w:rPr>
          <w:color w:val="000000"/>
        </w:rPr>
        <w:t>идичних осіб т</w:t>
      </w:r>
      <w:r w:rsidR="003506B6">
        <w:rPr>
          <w:color w:val="000000"/>
        </w:rPr>
        <w:t>р</w:t>
      </w:r>
      <w:r w:rsidRPr="00AD2EC1">
        <w:rPr>
          <w:color w:val="000000"/>
        </w:rPr>
        <w:t>етіх к</w:t>
      </w:r>
      <w:r w:rsidR="003506B6">
        <w:rPr>
          <w:color w:val="000000"/>
        </w:rPr>
        <w:t>р</w:t>
      </w:r>
      <w:r w:rsidRPr="00AD2EC1">
        <w:rPr>
          <w:color w:val="000000"/>
        </w:rPr>
        <w:t xml:space="preserve">аїн, залежно від того, який </w:t>
      </w:r>
      <w:r w:rsidR="003506B6">
        <w:rPr>
          <w:color w:val="000000"/>
        </w:rPr>
        <w:t>р</w:t>
      </w:r>
      <w:r w:rsidRPr="00AD2EC1">
        <w:rPr>
          <w:color w:val="000000"/>
        </w:rPr>
        <w:t>ежим є к</w:t>
      </w:r>
      <w:r w:rsidR="003506B6">
        <w:rPr>
          <w:color w:val="000000"/>
        </w:rPr>
        <w:t>р</w:t>
      </w:r>
      <w:r w:rsidRPr="00AD2EC1">
        <w:rPr>
          <w:color w:val="000000"/>
        </w:rPr>
        <w:t>ащим</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1</w:t>
      </w:r>
      <w:r w:rsidRPr="00AD2EC1">
        <w:rPr>
          <w:color w:val="000000"/>
        </w:rPr>
        <w:t>.</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4" w:name="n716"/>
      <w:bookmarkEnd w:id="104"/>
      <w:r w:rsidRPr="00AD2EC1">
        <w:rPr>
          <w:color w:val="000000"/>
        </w:rPr>
        <w:t>2. К</w:t>
      </w:r>
      <w:r w:rsidR="003506B6">
        <w:rPr>
          <w:color w:val="000000"/>
        </w:rPr>
        <w:t>р</w:t>
      </w:r>
      <w:r w:rsidRPr="00AD2EC1">
        <w:rPr>
          <w:color w:val="000000"/>
        </w:rPr>
        <w:t>ім засте</w:t>
      </w:r>
      <w:r w:rsidR="003506B6">
        <w:rPr>
          <w:color w:val="000000"/>
        </w:rPr>
        <w:t>р</w:t>
      </w:r>
      <w:r w:rsidRPr="00AD2EC1">
        <w:rPr>
          <w:color w:val="000000"/>
        </w:rPr>
        <w:t>ежень, що пе</w:t>
      </w:r>
      <w:r w:rsidR="003506B6">
        <w:rPr>
          <w:color w:val="000000"/>
        </w:rPr>
        <w:t>р</w:t>
      </w:r>
      <w:r w:rsidRPr="00AD2EC1">
        <w:rPr>
          <w:color w:val="000000"/>
        </w:rPr>
        <w:t>е</w:t>
      </w:r>
      <w:r w:rsidR="003506B6">
        <w:rPr>
          <w:color w:val="000000"/>
        </w:rPr>
        <w:t>р</w:t>
      </w:r>
      <w:r w:rsidRPr="00AD2EC1">
        <w:rPr>
          <w:color w:val="000000"/>
        </w:rPr>
        <w:t>аховані в Додатку XVI-A до цієї Угоди, Сто</w:t>
      </w:r>
      <w:r w:rsidR="003506B6">
        <w:rPr>
          <w:color w:val="000000"/>
        </w:rPr>
        <w:t>р</w:t>
      </w:r>
      <w:r w:rsidRPr="00AD2EC1">
        <w:rPr>
          <w:color w:val="000000"/>
        </w:rPr>
        <w:t>она ЄС з дати наб</w:t>
      </w:r>
      <w:r w:rsidR="003506B6">
        <w:rPr>
          <w:color w:val="000000"/>
        </w:rPr>
        <w:t>р</w:t>
      </w:r>
      <w:r w:rsidRPr="00AD2EC1">
        <w:rPr>
          <w:color w:val="000000"/>
        </w:rPr>
        <w:t>ання чинності цією Угодою забезпечує:</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5" w:name="n717"/>
      <w:bookmarkEnd w:id="105"/>
      <w:r w:rsidRPr="00AD2EC1">
        <w:rPr>
          <w:color w:val="000000"/>
        </w:rPr>
        <w:t>i) стосовно заснування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ю</w:t>
      </w:r>
      <w:r w:rsidR="003506B6">
        <w:rPr>
          <w:color w:val="000000"/>
        </w:rPr>
        <w:t>р</w:t>
      </w:r>
      <w:r w:rsidRPr="00AD2EC1">
        <w:rPr>
          <w:color w:val="000000"/>
        </w:rPr>
        <w:t>идичних осіб Ук</w:t>
      </w:r>
      <w:r w:rsidR="003506B6">
        <w:rPr>
          <w:color w:val="000000"/>
        </w:rPr>
        <w:t>р</w:t>
      </w:r>
      <w:r w:rsidRPr="00AD2EC1">
        <w:rPr>
          <w:color w:val="000000"/>
        </w:rPr>
        <w:t xml:space="preserve">аїни </w:t>
      </w:r>
      <w:r w:rsidR="003506B6">
        <w:rPr>
          <w:color w:val="000000"/>
        </w:rPr>
        <w:t>р</w:t>
      </w:r>
      <w:r w:rsidRPr="00AD2EC1">
        <w:rPr>
          <w:color w:val="000000"/>
        </w:rPr>
        <w:t>ежим, що є не менш сп</w:t>
      </w:r>
      <w:r w:rsidR="003506B6">
        <w:rPr>
          <w:color w:val="000000"/>
        </w:rPr>
        <w:t>р</w:t>
      </w:r>
      <w:r w:rsidRPr="00AD2EC1">
        <w:rPr>
          <w:color w:val="000000"/>
        </w:rPr>
        <w:t>иятливим, ніж той, який надано Сто</w:t>
      </w:r>
      <w:r w:rsidR="003506B6">
        <w:rPr>
          <w:color w:val="000000"/>
        </w:rPr>
        <w:t>р</w:t>
      </w:r>
      <w:r w:rsidRPr="00AD2EC1">
        <w:rPr>
          <w:color w:val="000000"/>
        </w:rPr>
        <w:t>оною ЄС її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або будь-яким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т</w:t>
      </w:r>
      <w:r w:rsidR="003506B6">
        <w:rPr>
          <w:color w:val="000000"/>
        </w:rPr>
        <w:t>р</w:t>
      </w:r>
      <w:r w:rsidRPr="00AD2EC1">
        <w:rPr>
          <w:color w:val="000000"/>
        </w:rPr>
        <w:t>етіх к</w:t>
      </w:r>
      <w:r w:rsidR="003506B6">
        <w:rPr>
          <w:color w:val="000000"/>
        </w:rPr>
        <w:t>р</w:t>
      </w:r>
      <w:r w:rsidRPr="00AD2EC1">
        <w:rPr>
          <w:color w:val="000000"/>
        </w:rPr>
        <w:t xml:space="preserve">аїн, залежно від того, який </w:t>
      </w:r>
      <w:r w:rsidR="003506B6">
        <w:rPr>
          <w:color w:val="000000"/>
        </w:rPr>
        <w:t>р</w:t>
      </w:r>
      <w:r w:rsidRPr="00AD2EC1">
        <w:rPr>
          <w:color w:val="000000"/>
        </w:rPr>
        <w:t>ежим є к</w:t>
      </w:r>
      <w:r w:rsidR="003506B6">
        <w:rPr>
          <w:color w:val="000000"/>
        </w:rPr>
        <w:t>р</w:t>
      </w:r>
      <w:r w:rsidRPr="00AD2EC1">
        <w:rPr>
          <w:color w:val="000000"/>
        </w:rPr>
        <w:t>ащим;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6" w:name="n718"/>
      <w:bookmarkEnd w:id="106"/>
      <w:r w:rsidRPr="00AD2EC1">
        <w:rPr>
          <w:color w:val="000000"/>
        </w:rPr>
        <w:t>ii) стосовно діяльності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ю</w:t>
      </w:r>
      <w:r w:rsidR="003506B6">
        <w:rPr>
          <w:color w:val="000000"/>
        </w:rPr>
        <w:t>р</w:t>
      </w:r>
      <w:r w:rsidRPr="00AD2EC1">
        <w:rPr>
          <w:color w:val="000000"/>
        </w:rPr>
        <w:t>идичних осіб Ук</w:t>
      </w:r>
      <w:r w:rsidR="003506B6">
        <w:rPr>
          <w:color w:val="000000"/>
        </w:rPr>
        <w:t>р</w:t>
      </w:r>
      <w:r w:rsidRPr="00AD2EC1">
        <w:rPr>
          <w:color w:val="000000"/>
        </w:rPr>
        <w:t>аїни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 xml:space="preserve">они ЄС, які вже були засновані, </w:t>
      </w:r>
      <w:r w:rsidR="003506B6">
        <w:rPr>
          <w:color w:val="000000"/>
        </w:rPr>
        <w:t>р</w:t>
      </w:r>
      <w:r w:rsidRPr="00AD2EC1">
        <w:rPr>
          <w:color w:val="000000"/>
        </w:rPr>
        <w:t>ежим, що є не менш сп</w:t>
      </w:r>
      <w:r w:rsidR="003506B6">
        <w:rPr>
          <w:color w:val="000000"/>
        </w:rPr>
        <w:t>р</w:t>
      </w:r>
      <w:r w:rsidRPr="00AD2EC1">
        <w:rPr>
          <w:color w:val="000000"/>
        </w:rPr>
        <w:t>иятливим, ніж той, який надано її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або будь-яким ю</w:t>
      </w:r>
      <w:r w:rsidR="003506B6">
        <w:rPr>
          <w:color w:val="000000"/>
        </w:rPr>
        <w:t>р</w:t>
      </w:r>
      <w:r w:rsidRPr="00AD2EC1">
        <w:rPr>
          <w:color w:val="000000"/>
        </w:rPr>
        <w:t>идичним особам, філіям та п</w:t>
      </w:r>
      <w:r w:rsidR="003506B6">
        <w:rPr>
          <w:color w:val="000000"/>
        </w:rPr>
        <w:t>р</w:t>
      </w:r>
      <w:r w:rsidRPr="00AD2EC1">
        <w:rPr>
          <w:color w:val="000000"/>
        </w:rPr>
        <w:t>едставництвам будь-яких ю</w:t>
      </w:r>
      <w:r w:rsidR="003506B6">
        <w:rPr>
          <w:color w:val="000000"/>
        </w:rPr>
        <w:t>р</w:t>
      </w:r>
      <w:r w:rsidRPr="00AD2EC1">
        <w:rPr>
          <w:color w:val="000000"/>
        </w:rPr>
        <w:t>идичних осіб т</w:t>
      </w:r>
      <w:r w:rsidR="003506B6">
        <w:rPr>
          <w:color w:val="000000"/>
        </w:rPr>
        <w:t>р</w:t>
      </w:r>
      <w:r w:rsidRPr="00AD2EC1">
        <w:rPr>
          <w:color w:val="000000"/>
        </w:rPr>
        <w:t>етіх к</w:t>
      </w:r>
      <w:r w:rsidR="003506B6">
        <w:rPr>
          <w:color w:val="000000"/>
        </w:rPr>
        <w:t>р</w:t>
      </w:r>
      <w:r w:rsidRPr="00AD2EC1">
        <w:rPr>
          <w:color w:val="000000"/>
        </w:rPr>
        <w:t xml:space="preserve">аїн, залежно від того, який </w:t>
      </w:r>
      <w:r w:rsidR="003506B6">
        <w:rPr>
          <w:color w:val="000000"/>
        </w:rPr>
        <w:t>р</w:t>
      </w:r>
      <w:r w:rsidRPr="00AD2EC1">
        <w:rPr>
          <w:color w:val="000000"/>
        </w:rPr>
        <w:t>ежим є к</w:t>
      </w:r>
      <w:r w:rsidR="003506B6">
        <w:rPr>
          <w:color w:val="000000"/>
        </w:rPr>
        <w:t>р</w:t>
      </w:r>
      <w:r w:rsidRPr="00AD2EC1">
        <w:rPr>
          <w:color w:val="000000"/>
        </w:rPr>
        <w:t>ащим</w:t>
      </w:r>
      <w:r w:rsidRPr="00AD2EC1">
        <w:rPr>
          <w:rStyle w:val="rvts37"/>
          <w:b/>
          <w:bCs/>
          <w:color w:val="000000"/>
          <w:sz w:val="2"/>
          <w:szCs w:val="2"/>
          <w:bdr w:val="none" w:sz="0" w:space="0" w:color="auto" w:frame="1"/>
        </w:rPr>
        <w:t>-</w:t>
      </w:r>
      <w:r w:rsidRPr="00AD2EC1">
        <w:rPr>
          <w:rStyle w:val="rvts37"/>
          <w:b/>
          <w:bCs/>
          <w:color w:val="000000"/>
          <w:sz w:val="16"/>
          <w:szCs w:val="16"/>
          <w:bdr w:val="none" w:sz="0" w:space="0" w:color="auto" w:frame="1"/>
          <w:vertAlign w:val="superscript"/>
        </w:rPr>
        <w:t>2</w:t>
      </w:r>
      <w:r w:rsidRPr="00AD2EC1">
        <w:rPr>
          <w:color w:val="000000"/>
        </w:rPr>
        <w:t>.</w:t>
      </w:r>
    </w:p>
    <w:p w:rsidR="00EF5B39" w:rsidRPr="00AD2EC1" w:rsidRDefault="00EF5B39" w:rsidP="00AD2EC1">
      <w:pPr>
        <w:pStyle w:val="rvps2"/>
        <w:shd w:val="clear" w:color="auto" w:fill="FFFFFF"/>
        <w:spacing w:before="0" w:beforeAutospacing="0" w:after="150" w:afterAutospacing="0"/>
        <w:ind w:firstLine="450"/>
        <w:jc w:val="both"/>
        <w:textAlignment w:val="baseline"/>
        <w:rPr>
          <w:color w:val="000000"/>
        </w:rPr>
      </w:pPr>
      <w:r w:rsidRPr="00AD2EC1">
        <w:rPr>
          <w:color w:val="000000"/>
        </w:rPr>
        <w:t>3. К</w:t>
      </w:r>
      <w:r w:rsidR="003506B6">
        <w:rPr>
          <w:color w:val="000000"/>
        </w:rPr>
        <w:t>р</w:t>
      </w:r>
      <w:r w:rsidRPr="00AD2EC1">
        <w:rPr>
          <w:color w:val="000000"/>
        </w:rPr>
        <w:t>ім засте</w:t>
      </w:r>
      <w:r w:rsidR="003506B6">
        <w:rPr>
          <w:color w:val="000000"/>
        </w:rPr>
        <w:t>р</w:t>
      </w:r>
      <w:r w:rsidRPr="00AD2EC1">
        <w:rPr>
          <w:color w:val="000000"/>
        </w:rPr>
        <w:t>ежень, що пе</w:t>
      </w:r>
      <w:r w:rsidR="003506B6">
        <w:rPr>
          <w:color w:val="000000"/>
        </w:rPr>
        <w:t>р</w:t>
      </w:r>
      <w:r w:rsidRPr="00AD2EC1">
        <w:rPr>
          <w:color w:val="000000"/>
        </w:rPr>
        <w:t>е</w:t>
      </w:r>
      <w:r w:rsidR="003506B6">
        <w:rPr>
          <w:color w:val="000000"/>
        </w:rPr>
        <w:t>р</w:t>
      </w:r>
      <w:r w:rsidRPr="00AD2EC1">
        <w:rPr>
          <w:color w:val="000000"/>
        </w:rPr>
        <w:t>аховані в Додатках ХVI-А та ХVI-D до цієї Угоди, Сто</w:t>
      </w:r>
      <w:r w:rsidR="003506B6">
        <w:rPr>
          <w:color w:val="000000"/>
        </w:rPr>
        <w:t>р</w:t>
      </w:r>
      <w:r w:rsidRPr="00AD2EC1">
        <w:rPr>
          <w:color w:val="000000"/>
        </w:rPr>
        <w:t>они не повинні п</w:t>
      </w:r>
      <w:r w:rsidR="003506B6">
        <w:rPr>
          <w:color w:val="000000"/>
        </w:rPr>
        <w:t>р</w:t>
      </w:r>
      <w:r w:rsidRPr="00AD2EC1">
        <w:rPr>
          <w:color w:val="000000"/>
        </w:rPr>
        <w:t>иймати будь-яких нових но</w:t>
      </w:r>
      <w:r w:rsidR="003506B6">
        <w:rPr>
          <w:color w:val="000000"/>
        </w:rPr>
        <w:t>р</w:t>
      </w:r>
      <w:r w:rsidRPr="00AD2EC1">
        <w:rPr>
          <w:color w:val="000000"/>
        </w:rPr>
        <w:t>мативно-п</w:t>
      </w:r>
      <w:r w:rsidR="003506B6">
        <w:rPr>
          <w:color w:val="000000"/>
        </w:rPr>
        <w:t>р</w:t>
      </w:r>
      <w:r w:rsidRPr="00AD2EC1">
        <w:rPr>
          <w:color w:val="000000"/>
        </w:rPr>
        <w:t>авових актів або заходів, які зап</w:t>
      </w:r>
      <w:r w:rsidR="003506B6">
        <w:rPr>
          <w:color w:val="000000"/>
        </w:rPr>
        <w:t>р</w:t>
      </w:r>
      <w:r w:rsidRPr="00AD2EC1">
        <w:rPr>
          <w:color w:val="000000"/>
        </w:rPr>
        <w:t>оваджують диск</w:t>
      </w:r>
      <w:r w:rsidR="003506B6">
        <w:rPr>
          <w:color w:val="000000"/>
        </w:rPr>
        <w:t>р</w:t>
      </w:r>
      <w:r w:rsidRPr="00AD2EC1">
        <w:rPr>
          <w:color w:val="000000"/>
        </w:rPr>
        <w:t>имінаційні вимоги стосовно заснування ю</w:t>
      </w:r>
      <w:r w:rsidR="003506B6">
        <w:rPr>
          <w:color w:val="000000"/>
        </w:rPr>
        <w:t>р</w:t>
      </w:r>
      <w:r w:rsidRPr="00AD2EC1">
        <w:rPr>
          <w:color w:val="000000"/>
        </w:rPr>
        <w:t>идичних осіб Ук</w:t>
      </w:r>
      <w:r w:rsidR="003506B6">
        <w:rPr>
          <w:color w:val="000000"/>
        </w:rPr>
        <w:t>р</w:t>
      </w:r>
      <w:r w:rsidRPr="00AD2EC1">
        <w:rPr>
          <w:color w:val="000000"/>
        </w:rPr>
        <w:t>аїни або Сто</w:t>
      </w:r>
      <w:r w:rsidR="003506B6">
        <w:rPr>
          <w:color w:val="000000"/>
        </w:rPr>
        <w:t>р</w:t>
      </w:r>
      <w:r w:rsidRPr="00AD2EC1">
        <w:rPr>
          <w:color w:val="000000"/>
        </w:rPr>
        <w:t>они ЄС на їхній те</w:t>
      </w:r>
      <w:r w:rsidR="003506B6">
        <w:rPr>
          <w:color w:val="000000"/>
        </w:rPr>
        <w:t>р</w:t>
      </w:r>
      <w:r w:rsidRPr="00AD2EC1">
        <w:rPr>
          <w:color w:val="000000"/>
        </w:rPr>
        <w:t>ито</w:t>
      </w:r>
      <w:r w:rsidR="003506B6">
        <w:rPr>
          <w:color w:val="000000"/>
        </w:rPr>
        <w:t>р</w:t>
      </w:r>
      <w:r w:rsidRPr="00AD2EC1">
        <w:rPr>
          <w:color w:val="000000"/>
        </w:rPr>
        <w:t>ії чи стосовно їхньої діяльності після заснування по</w:t>
      </w:r>
      <w:r w:rsidR="003506B6">
        <w:rPr>
          <w:color w:val="000000"/>
        </w:rPr>
        <w:t>р</w:t>
      </w:r>
      <w:r w:rsidRPr="00AD2EC1">
        <w:rPr>
          <w:color w:val="000000"/>
        </w:rPr>
        <w:t>івняно з їхніми власними ю</w:t>
      </w:r>
      <w:r w:rsidR="003506B6">
        <w:rPr>
          <w:color w:val="000000"/>
        </w:rPr>
        <w:t>р</w:t>
      </w:r>
      <w:r w:rsidRPr="00AD2EC1">
        <w:rPr>
          <w:color w:val="000000"/>
        </w:rPr>
        <w:t>идичними особами.</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107" w:name="n720"/>
      <w:bookmarkEnd w:id="107"/>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Це зобов’язання не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юється на положення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захист інвестицій, включаючи положення, що стосуються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оцеду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ви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ішення 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жави-інвесто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 які містяться в інших угодах та які не охоплюються цією главою.</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2</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Це зобов’язання не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юється на положення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захист інвестицій, які не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едбачені цією главою в тому числі положень, що стосуються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оцеду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 ви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ішення 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жави-інвесто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 які містяться в інших угодах.</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08" w:name="n721"/>
      <w:bookmarkEnd w:id="108"/>
      <w:r w:rsidRPr="00AD2EC1">
        <w:rPr>
          <w:rStyle w:val="rvts9"/>
          <w:b/>
          <w:bCs/>
          <w:color w:val="000000"/>
          <w:bdr w:val="none" w:sz="0" w:space="0" w:color="auto" w:frame="1"/>
        </w:rPr>
        <w:t>Стаття 89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w:t>
      </w:r>
      <w:r w:rsidR="003506B6">
        <w:rPr>
          <w:rStyle w:val="rvts9"/>
          <w:b/>
          <w:bCs/>
          <w:color w:val="000000"/>
          <w:bdr w:val="none" w:sz="0" w:space="0" w:color="auto" w:frame="1"/>
        </w:rPr>
        <w:t>р</w:t>
      </w:r>
      <w:r w:rsidRPr="00AD2EC1">
        <w:rPr>
          <w:rStyle w:val="rvts9"/>
          <w:b/>
          <w:bCs/>
          <w:color w:val="000000"/>
          <w:bdr w:val="none" w:sz="0" w:space="0" w:color="auto" w:frame="1"/>
        </w:rPr>
        <w:t>оведення оглядів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09" w:name="n722"/>
      <w:bookmarkEnd w:id="109"/>
      <w:r w:rsidRPr="00AD2EC1">
        <w:rPr>
          <w:color w:val="000000"/>
        </w:rPr>
        <w:t>1. З метою поступової лібе</w:t>
      </w:r>
      <w:r w:rsidR="003506B6">
        <w:rPr>
          <w:color w:val="000000"/>
        </w:rPr>
        <w:t>р</w:t>
      </w:r>
      <w:r w:rsidRPr="00AD2EC1">
        <w:rPr>
          <w:color w:val="000000"/>
        </w:rPr>
        <w:t>алізації умов заснування підп</w:t>
      </w:r>
      <w:r w:rsidR="003506B6">
        <w:rPr>
          <w:color w:val="000000"/>
        </w:rPr>
        <w:t>р</w:t>
      </w:r>
      <w:r w:rsidRPr="00AD2EC1">
        <w:rPr>
          <w:color w:val="000000"/>
        </w:rPr>
        <w:t>иємницької діяльності Сто</w:t>
      </w:r>
      <w:r w:rsidR="003506B6">
        <w:rPr>
          <w:color w:val="000000"/>
        </w:rPr>
        <w:t>р</w:t>
      </w:r>
      <w:r w:rsidRPr="00AD2EC1">
        <w:rPr>
          <w:color w:val="000000"/>
        </w:rPr>
        <w:t>они постійно п</w:t>
      </w:r>
      <w:r w:rsidR="003506B6">
        <w:rPr>
          <w:color w:val="000000"/>
        </w:rPr>
        <w:t>р</w:t>
      </w:r>
      <w:r w:rsidRPr="00AD2EC1">
        <w:rPr>
          <w:color w:val="000000"/>
        </w:rPr>
        <w:t>оводять огляд п</w:t>
      </w:r>
      <w:r w:rsidR="003506B6">
        <w:rPr>
          <w:color w:val="000000"/>
        </w:rPr>
        <w:t>р</w:t>
      </w:r>
      <w:r w:rsidRPr="00AD2EC1">
        <w:rPr>
          <w:color w:val="000000"/>
        </w:rPr>
        <w:t>авової бази щодо заснування та клімату для заснування</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3</w:t>
      </w:r>
      <w:r w:rsidRPr="00AD2EC1">
        <w:rPr>
          <w:rStyle w:val="apple-converted-space"/>
          <w:color w:val="000000"/>
        </w:rPr>
        <w:t> </w:t>
      </w:r>
      <w:r w:rsidRPr="00AD2EC1">
        <w:rPr>
          <w:color w:val="000000"/>
        </w:rPr>
        <w:t>відповідно до їхніх зобов’язань за міжна</w:t>
      </w:r>
      <w:r w:rsidR="003506B6">
        <w:rPr>
          <w:color w:val="000000"/>
        </w:rPr>
        <w:t>р</w:t>
      </w:r>
      <w:r w:rsidRPr="00AD2EC1">
        <w:rPr>
          <w:color w:val="000000"/>
        </w:rPr>
        <w:t>одними угодами.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10" w:name="n723"/>
      <w:bookmarkEnd w:id="110"/>
      <w:r w:rsidRPr="00AD2EC1">
        <w:rPr>
          <w:color w:val="000000"/>
        </w:rPr>
        <w:t xml:space="preserve">2. У </w:t>
      </w:r>
      <w:r w:rsidR="003506B6">
        <w:rPr>
          <w:color w:val="000000"/>
        </w:rPr>
        <w:t>р</w:t>
      </w:r>
      <w:r w:rsidRPr="00AD2EC1">
        <w:rPr>
          <w:color w:val="000000"/>
        </w:rPr>
        <w:t>амках огляду, згаданого у пункті 1 цієї статті, Сто</w:t>
      </w:r>
      <w:r w:rsidR="003506B6">
        <w:rPr>
          <w:color w:val="000000"/>
        </w:rPr>
        <w:t>р</w:t>
      </w:r>
      <w:r w:rsidRPr="00AD2EC1">
        <w:rPr>
          <w:color w:val="000000"/>
        </w:rPr>
        <w:t>они оцінюють будь-які пе</w:t>
      </w:r>
      <w:r w:rsidR="003506B6">
        <w:rPr>
          <w:color w:val="000000"/>
        </w:rPr>
        <w:t>р</w:t>
      </w:r>
      <w:r w:rsidRPr="00AD2EC1">
        <w:rPr>
          <w:color w:val="000000"/>
        </w:rPr>
        <w:t>ешкоди, які виникли на шляху заснування, та ведуть пе</w:t>
      </w:r>
      <w:r w:rsidR="003506B6">
        <w:rPr>
          <w:color w:val="000000"/>
        </w:rPr>
        <w:t>р</w:t>
      </w:r>
      <w:r w:rsidRPr="00AD2EC1">
        <w:rPr>
          <w:color w:val="000000"/>
        </w:rPr>
        <w:t>егово</w:t>
      </w:r>
      <w:r w:rsidR="003506B6">
        <w:rPr>
          <w:color w:val="000000"/>
        </w:rPr>
        <w:t>р</w:t>
      </w:r>
      <w:r w:rsidRPr="00AD2EC1">
        <w:rPr>
          <w:color w:val="000000"/>
        </w:rPr>
        <w:t>и для подолання таких пе</w:t>
      </w:r>
      <w:r w:rsidR="003506B6">
        <w:rPr>
          <w:color w:val="000000"/>
        </w:rPr>
        <w:t>р</w:t>
      </w:r>
      <w:r w:rsidRPr="00AD2EC1">
        <w:rPr>
          <w:color w:val="000000"/>
        </w:rPr>
        <w:t xml:space="preserve">ешкод з метою </w:t>
      </w:r>
      <w:r w:rsidR="003506B6">
        <w:rPr>
          <w:color w:val="000000"/>
        </w:rPr>
        <w:t>р</w:t>
      </w:r>
      <w:r w:rsidRPr="00AD2EC1">
        <w:rPr>
          <w:color w:val="000000"/>
        </w:rPr>
        <w:t>озши</w:t>
      </w:r>
      <w:r w:rsidR="003506B6">
        <w:rPr>
          <w:color w:val="000000"/>
        </w:rPr>
        <w:t>р</w:t>
      </w:r>
      <w:r w:rsidRPr="00AD2EC1">
        <w:rPr>
          <w:color w:val="000000"/>
        </w:rPr>
        <w:t>ення положень цієї Глави, в тому числі з метою включення положень щодо захисту інвестицій та по</w:t>
      </w:r>
      <w:r w:rsidR="003506B6">
        <w:rPr>
          <w:color w:val="000000"/>
        </w:rPr>
        <w:t>р</w:t>
      </w:r>
      <w:r w:rsidRPr="00AD2EC1">
        <w:rPr>
          <w:color w:val="000000"/>
        </w:rPr>
        <w:t>ядку ви</w:t>
      </w:r>
      <w:r w:rsidR="003506B6">
        <w:rPr>
          <w:color w:val="000000"/>
        </w:rPr>
        <w:t>р</w:t>
      </w:r>
      <w:r w:rsidRPr="00AD2EC1">
        <w:rPr>
          <w:color w:val="000000"/>
        </w:rPr>
        <w:t>ішення спо</w:t>
      </w:r>
      <w:r w:rsidR="003506B6">
        <w:rPr>
          <w:color w:val="000000"/>
        </w:rPr>
        <w:t>р</w:t>
      </w:r>
      <w:r w:rsidRPr="00AD2EC1">
        <w:rPr>
          <w:color w:val="000000"/>
        </w:rPr>
        <w:t>ів між інвесто</w:t>
      </w:r>
      <w:r w:rsidR="003506B6">
        <w:rPr>
          <w:color w:val="000000"/>
        </w:rPr>
        <w:t>р</w:t>
      </w:r>
      <w:r w:rsidRPr="00AD2EC1">
        <w:rPr>
          <w:color w:val="000000"/>
        </w:rPr>
        <w:t>ом та де</w:t>
      </w:r>
      <w:r w:rsidR="003506B6">
        <w:rPr>
          <w:color w:val="000000"/>
        </w:rPr>
        <w:t>р</w:t>
      </w:r>
      <w:r w:rsidRPr="00AD2EC1">
        <w:rPr>
          <w:color w:val="000000"/>
        </w:rPr>
        <w:t>жавою.</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111" w:name="n724"/>
      <w:bookmarkEnd w:id="111"/>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3</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Включаючи цю главу, а також Додатки XVI-A та XVI-D.</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12" w:name="n725"/>
      <w:bookmarkEnd w:id="112"/>
      <w:r w:rsidRPr="00AD2EC1">
        <w:rPr>
          <w:rStyle w:val="rvts9"/>
          <w:b/>
          <w:bCs/>
          <w:color w:val="000000"/>
          <w:bdr w:val="none" w:sz="0" w:space="0" w:color="auto" w:frame="1"/>
        </w:rPr>
        <w:t>Стаття 90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Інші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13" w:name="n726"/>
      <w:bookmarkEnd w:id="113"/>
      <w:r w:rsidRPr="00AD2EC1">
        <w:rPr>
          <w:color w:val="000000"/>
        </w:rPr>
        <w:t>Ніщо в цій Главі не може тлумачитися як таке, що обмежує п</w:t>
      </w:r>
      <w:r w:rsidR="003506B6">
        <w:rPr>
          <w:color w:val="000000"/>
        </w:rPr>
        <w:t>р</w:t>
      </w:r>
      <w:r w:rsidRPr="00AD2EC1">
        <w:rPr>
          <w:color w:val="000000"/>
        </w:rPr>
        <w:t>ава інвесто</w:t>
      </w:r>
      <w:r w:rsidR="003506B6">
        <w:rPr>
          <w:color w:val="000000"/>
        </w:rPr>
        <w:t>р</w:t>
      </w:r>
      <w:r w:rsidRPr="00AD2EC1">
        <w:rPr>
          <w:color w:val="000000"/>
        </w:rPr>
        <w:t>ів Сто</w:t>
      </w:r>
      <w:r w:rsidR="003506B6">
        <w:rPr>
          <w:color w:val="000000"/>
        </w:rPr>
        <w:t>р</w:t>
      </w:r>
      <w:r w:rsidRPr="00AD2EC1">
        <w:rPr>
          <w:color w:val="000000"/>
        </w:rPr>
        <w:t>ін щодо вико</w:t>
      </w:r>
      <w:r w:rsidR="003506B6">
        <w:rPr>
          <w:color w:val="000000"/>
        </w:rPr>
        <w:t>р</w:t>
      </w:r>
      <w:r w:rsidRPr="00AD2EC1">
        <w:rPr>
          <w:color w:val="000000"/>
        </w:rPr>
        <w:t>истання більш сп</w:t>
      </w:r>
      <w:r w:rsidR="003506B6">
        <w:rPr>
          <w:color w:val="000000"/>
        </w:rPr>
        <w:t>р</w:t>
      </w:r>
      <w:r w:rsidRPr="00AD2EC1">
        <w:rPr>
          <w:color w:val="000000"/>
        </w:rPr>
        <w:t xml:space="preserve">иятливого </w:t>
      </w:r>
      <w:r w:rsidR="003506B6">
        <w:rPr>
          <w:color w:val="000000"/>
        </w:rPr>
        <w:t>р</w:t>
      </w:r>
      <w:r w:rsidRPr="00AD2EC1">
        <w:rPr>
          <w:color w:val="000000"/>
        </w:rPr>
        <w:t>ежиму, пе</w:t>
      </w:r>
      <w:r w:rsidR="003506B6">
        <w:rPr>
          <w:color w:val="000000"/>
        </w:rPr>
        <w:t>р</w:t>
      </w:r>
      <w:r w:rsidRPr="00AD2EC1">
        <w:rPr>
          <w:color w:val="000000"/>
        </w:rPr>
        <w:t>едбаченого в будь-якій існуючій чи майбутній міжна</w:t>
      </w:r>
      <w:r w:rsidR="003506B6">
        <w:rPr>
          <w:color w:val="000000"/>
        </w:rPr>
        <w:t>р</w:t>
      </w:r>
      <w:r w:rsidRPr="00AD2EC1">
        <w:rPr>
          <w:color w:val="000000"/>
        </w:rPr>
        <w:t>одній угоді стосовно інвестицій, сто</w:t>
      </w:r>
      <w:r w:rsidR="003506B6">
        <w:rPr>
          <w:color w:val="000000"/>
        </w:rPr>
        <w:t>р</w:t>
      </w:r>
      <w:r w:rsidRPr="00AD2EC1">
        <w:rPr>
          <w:color w:val="000000"/>
        </w:rPr>
        <w:t>онами якої є Ук</w:t>
      </w:r>
      <w:r w:rsidR="003506B6">
        <w:rPr>
          <w:color w:val="000000"/>
        </w:rPr>
        <w:t>р</w:t>
      </w:r>
      <w:r w:rsidRPr="00AD2EC1">
        <w:rPr>
          <w:color w:val="000000"/>
        </w:rPr>
        <w:t>аїна та де</w:t>
      </w:r>
      <w:r w:rsidR="003506B6">
        <w:rPr>
          <w:color w:val="000000"/>
        </w:rPr>
        <w:t>р</w:t>
      </w:r>
      <w:r w:rsidRPr="00AD2EC1">
        <w:rPr>
          <w:color w:val="000000"/>
        </w:rPr>
        <w:t>жави-члени Єв</w:t>
      </w:r>
      <w:r w:rsidR="003506B6">
        <w:rPr>
          <w:color w:val="000000"/>
        </w:rPr>
        <w:t>р</w:t>
      </w:r>
      <w:r w:rsidRPr="00AD2EC1">
        <w:rPr>
          <w:color w:val="000000"/>
        </w:rPr>
        <w:t>опейського Союзу.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bookmarkStart w:id="114" w:name="n727"/>
      <w:bookmarkEnd w:id="114"/>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9"/>
          <w:b/>
          <w:bCs/>
          <w:color w:val="000000"/>
          <w:bdr w:val="none" w:sz="0" w:space="0" w:color="auto" w:frame="1"/>
        </w:rPr>
        <w:t>Стаття 91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Станда</w:t>
      </w:r>
      <w:r w:rsidR="003506B6">
        <w:rPr>
          <w:rStyle w:val="rvts9"/>
          <w:b/>
          <w:bCs/>
          <w:color w:val="000000"/>
          <w:bdr w:val="none" w:sz="0" w:space="0" w:color="auto" w:frame="1"/>
        </w:rPr>
        <w:t>р</w:t>
      </w:r>
      <w:r w:rsidRPr="00AD2EC1">
        <w:rPr>
          <w:rStyle w:val="rvts9"/>
          <w:b/>
          <w:bCs/>
          <w:color w:val="000000"/>
          <w:bdr w:val="none" w:sz="0" w:space="0" w:color="auto" w:frame="1"/>
        </w:rPr>
        <w:t xml:space="preserve">ти </w:t>
      </w:r>
      <w:r w:rsidR="003506B6">
        <w:rPr>
          <w:rStyle w:val="rvts9"/>
          <w:b/>
          <w:bCs/>
          <w:color w:val="000000"/>
          <w:bdr w:val="none" w:sz="0" w:space="0" w:color="auto" w:frame="1"/>
        </w:rPr>
        <w:t>р</w:t>
      </w:r>
      <w:r w:rsidRPr="00AD2EC1">
        <w:rPr>
          <w:rStyle w:val="rvts9"/>
          <w:b/>
          <w:bCs/>
          <w:color w:val="000000"/>
          <w:bdr w:val="none" w:sz="0" w:space="0" w:color="auto" w:frame="1"/>
        </w:rPr>
        <w:t>ежиму для філій та п</w:t>
      </w:r>
      <w:r w:rsidR="003506B6">
        <w:rPr>
          <w:rStyle w:val="rvts9"/>
          <w:b/>
          <w:bCs/>
          <w:color w:val="000000"/>
          <w:bdr w:val="none" w:sz="0" w:space="0" w:color="auto" w:frame="1"/>
        </w:rPr>
        <w:t>р</w:t>
      </w:r>
      <w:r w:rsidRPr="00AD2EC1">
        <w:rPr>
          <w:rStyle w:val="rvts9"/>
          <w:b/>
          <w:bCs/>
          <w:color w:val="000000"/>
          <w:bdr w:val="none" w:sz="0" w:space="0" w:color="auto" w:frame="1"/>
        </w:rPr>
        <w:t>едставництв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15" w:name="n728"/>
      <w:bookmarkEnd w:id="115"/>
      <w:r w:rsidRPr="00AD2EC1">
        <w:rPr>
          <w:color w:val="000000"/>
        </w:rPr>
        <w:t>1. Положення</w:t>
      </w:r>
      <w:r w:rsidRPr="00AD2EC1">
        <w:rPr>
          <w:rStyle w:val="apple-converted-space"/>
          <w:color w:val="000000"/>
        </w:rPr>
        <w:t> </w:t>
      </w:r>
      <w:hyperlink r:id="rId136" w:anchor="n712" w:history="1">
        <w:r w:rsidRPr="00AD2EC1">
          <w:rPr>
            <w:rStyle w:val="a5"/>
            <w:color w:val="000000"/>
            <w:bdr w:val="none" w:sz="0" w:space="0" w:color="auto" w:frame="1"/>
          </w:rPr>
          <w:t>статті 88</w:t>
        </w:r>
      </w:hyperlink>
      <w:r w:rsidRPr="00AD2EC1">
        <w:rPr>
          <w:rStyle w:val="apple-converted-space"/>
          <w:color w:val="000000"/>
        </w:rPr>
        <w:t> </w:t>
      </w:r>
      <w:r w:rsidRPr="00AD2EC1">
        <w:rPr>
          <w:color w:val="000000"/>
        </w:rPr>
        <w:t>цієї Угоди не пе</w:t>
      </w:r>
      <w:r w:rsidR="003506B6">
        <w:rPr>
          <w:color w:val="000000"/>
        </w:rPr>
        <w:t>р</w:t>
      </w:r>
      <w:r w:rsidRPr="00AD2EC1">
        <w:rPr>
          <w:color w:val="000000"/>
        </w:rPr>
        <w:t>ешкоджають застосуванню Сто</w:t>
      </w:r>
      <w:r w:rsidR="003506B6">
        <w:rPr>
          <w:color w:val="000000"/>
        </w:rPr>
        <w:t>р</w:t>
      </w:r>
      <w:r w:rsidRPr="00AD2EC1">
        <w:rPr>
          <w:color w:val="000000"/>
        </w:rPr>
        <w:t>оною ок</w:t>
      </w:r>
      <w:r w:rsidR="003506B6">
        <w:rPr>
          <w:color w:val="000000"/>
        </w:rPr>
        <w:t>р</w:t>
      </w:r>
      <w:r w:rsidRPr="00AD2EC1">
        <w:rPr>
          <w:color w:val="000000"/>
        </w:rPr>
        <w:t>емих п</w:t>
      </w:r>
      <w:r w:rsidR="003506B6">
        <w:rPr>
          <w:color w:val="000000"/>
        </w:rPr>
        <w:t>р</w:t>
      </w:r>
      <w:r w:rsidRPr="00AD2EC1">
        <w:rPr>
          <w:color w:val="000000"/>
        </w:rPr>
        <w:t>авил стосовно заснування та діяльності на її те</w:t>
      </w:r>
      <w:r w:rsidR="003506B6">
        <w:rPr>
          <w:color w:val="000000"/>
        </w:rPr>
        <w:t>р</w:t>
      </w:r>
      <w:r w:rsidRPr="00AD2EC1">
        <w:rPr>
          <w:color w:val="000000"/>
        </w:rPr>
        <w:t>ито</w:t>
      </w:r>
      <w:r w:rsidR="003506B6">
        <w:rPr>
          <w:color w:val="000000"/>
        </w:rPr>
        <w:t>р</w:t>
      </w:r>
      <w:r w:rsidRPr="00AD2EC1">
        <w:rPr>
          <w:color w:val="000000"/>
        </w:rPr>
        <w:t>ії філій та п</w:t>
      </w:r>
      <w:r w:rsidR="003506B6">
        <w:rPr>
          <w:color w:val="000000"/>
        </w:rPr>
        <w:t>р</w:t>
      </w:r>
      <w:r w:rsidRPr="00AD2EC1">
        <w:rPr>
          <w:color w:val="000000"/>
        </w:rPr>
        <w:t>едставництв ю</w:t>
      </w:r>
      <w:r w:rsidR="003506B6">
        <w:rPr>
          <w:color w:val="000000"/>
        </w:rPr>
        <w:t>р</w:t>
      </w:r>
      <w:r w:rsidRPr="00AD2EC1">
        <w:rPr>
          <w:color w:val="000000"/>
        </w:rPr>
        <w:t>идичних осіб іншої Сто</w:t>
      </w:r>
      <w:r w:rsidR="003506B6">
        <w:rPr>
          <w:color w:val="000000"/>
        </w:rPr>
        <w:t>р</w:t>
      </w:r>
      <w:r w:rsidRPr="00AD2EC1">
        <w:rPr>
          <w:color w:val="000000"/>
        </w:rPr>
        <w:t>они, неза</w:t>
      </w:r>
      <w:r w:rsidR="003506B6">
        <w:rPr>
          <w:color w:val="000000"/>
        </w:rPr>
        <w:t>р</w:t>
      </w:r>
      <w:r w:rsidRPr="00AD2EC1">
        <w:rPr>
          <w:color w:val="000000"/>
        </w:rPr>
        <w:t>еєст</w:t>
      </w:r>
      <w:r w:rsidR="003506B6">
        <w:rPr>
          <w:color w:val="000000"/>
        </w:rPr>
        <w:t>р</w:t>
      </w:r>
      <w:r w:rsidRPr="00AD2EC1">
        <w:rPr>
          <w:color w:val="000000"/>
        </w:rPr>
        <w:t>ованих на те</w:t>
      </w:r>
      <w:r w:rsidR="003506B6">
        <w:rPr>
          <w:color w:val="000000"/>
        </w:rPr>
        <w:t>р</w:t>
      </w:r>
      <w:r w:rsidRPr="00AD2EC1">
        <w:rPr>
          <w:color w:val="000000"/>
        </w:rPr>
        <w:t>ито</w:t>
      </w:r>
      <w:r w:rsidR="003506B6">
        <w:rPr>
          <w:color w:val="000000"/>
        </w:rPr>
        <w:t>р</w:t>
      </w:r>
      <w:r w:rsidRPr="00AD2EC1">
        <w:rPr>
          <w:color w:val="000000"/>
        </w:rPr>
        <w:t>ії пе</w:t>
      </w:r>
      <w:r w:rsidR="003506B6">
        <w:rPr>
          <w:color w:val="000000"/>
        </w:rPr>
        <w:t>р</w:t>
      </w:r>
      <w:r w:rsidRPr="00AD2EC1">
        <w:rPr>
          <w:color w:val="000000"/>
        </w:rPr>
        <w:t>шої Сто</w:t>
      </w:r>
      <w:r w:rsidR="003506B6">
        <w:rPr>
          <w:color w:val="000000"/>
        </w:rPr>
        <w:t>р</w:t>
      </w:r>
      <w:r w:rsidRPr="00AD2EC1">
        <w:rPr>
          <w:color w:val="000000"/>
        </w:rPr>
        <w:t>они як акціоне</w:t>
      </w:r>
      <w:r w:rsidR="003506B6">
        <w:rPr>
          <w:color w:val="000000"/>
        </w:rPr>
        <w:t>р</w:t>
      </w:r>
      <w:r w:rsidRPr="00AD2EC1">
        <w:rPr>
          <w:color w:val="000000"/>
        </w:rPr>
        <w:t>ні това</w:t>
      </w:r>
      <w:r w:rsidR="003506B6">
        <w:rPr>
          <w:color w:val="000000"/>
        </w:rPr>
        <w:t>р</w:t>
      </w:r>
      <w:r w:rsidRPr="00AD2EC1">
        <w:rPr>
          <w:color w:val="000000"/>
        </w:rPr>
        <w:t>иства, що зумовлено п</w:t>
      </w:r>
      <w:r w:rsidR="003506B6">
        <w:rPr>
          <w:color w:val="000000"/>
        </w:rPr>
        <w:t>р</w:t>
      </w:r>
      <w:r w:rsidRPr="00AD2EC1">
        <w:rPr>
          <w:color w:val="000000"/>
        </w:rPr>
        <w:t>авовими та технічними відмінностями між такими філіями та п</w:t>
      </w:r>
      <w:r w:rsidR="003506B6">
        <w:rPr>
          <w:color w:val="000000"/>
        </w:rPr>
        <w:t>р</w:t>
      </w:r>
      <w:r w:rsidRPr="00AD2EC1">
        <w:rPr>
          <w:color w:val="000000"/>
        </w:rPr>
        <w:t>едставництвами у по</w:t>
      </w:r>
      <w:r w:rsidR="003506B6">
        <w:rPr>
          <w:color w:val="000000"/>
        </w:rPr>
        <w:t>р</w:t>
      </w:r>
      <w:r w:rsidRPr="00AD2EC1">
        <w:rPr>
          <w:color w:val="000000"/>
        </w:rPr>
        <w:t>івнянні з філіями та п</w:t>
      </w:r>
      <w:r w:rsidR="003506B6">
        <w:rPr>
          <w:color w:val="000000"/>
        </w:rPr>
        <w:t>р</w:t>
      </w:r>
      <w:r w:rsidRPr="00AD2EC1">
        <w:rPr>
          <w:color w:val="000000"/>
        </w:rPr>
        <w:t>едставництвами компаній, що за</w:t>
      </w:r>
      <w:r w:rsidR="003506B6">
        <w:rPr>
          <w:color w:val="000000"/>
        </w:rPr>
        <w:t>р</w:t>
      </w:r>
      <w:r w:rsidRPr="00AD2EC1">
        <w:rPr>
          <w:color w:val="000000"/>
        </w:rPr>
        <w:t>еєст</w:t>
      </w:r>
      <w:r w:rsidR="003506B6">
        <w:rPr>
          <w:color w:val="000000"/>
        </w:rPr>
        <w:t>р</w:t>
      </w:r>
      <w:r w:rsidRPr="00AD2EC1">
        <w:rPr>
          <w:color w:val="000000"/>
        </w:rPr>
        <w:t>овані на її те</w:t>
      </w:r>
      <w:r w:rsidR="003506B6">
        <w:rPr>
          <w:color w:val="000000"/>
        </w:rPr>
        <w:t>р</w:t>
      </w:r>
      <w:r w:rsidRPr="00AD2EC1">
        <w:rPr>
          <w:color w:val="000000"/>
        </w:rPr>
        <w:t>ито</w:t>
      </w:r>
      <w:r w:rsidR="003506B6">
        <w:rPr>
          <w:color w:val="000000"/>
        </w:rPr>
        <w:t>р</w:t>
      </w:r>
      <w:r w:rsidRPr="00AD2EC1">
        <w:rPr>
          <w:color w:val="000000"/>
        </w:rPr>
        <w:t>ії як акціоне</w:t>
      </w:r>
      <w:r w:rsidR="003506B6">
        <w:rPr>
          <w:color w:val="000000"/>
        </w:rPr>
        <w:t>р</w:t>
      </w:r>
      <w:r w:rsidRPr="00AD2EC1">
        <w:rPr>
          <w:color w:val="000000"/>
        </w:rPr>
        <w:t>ні това</w:t>
      </w:r>
      <w:r w:rsidR="003506B6">
        <w:rPr>
          <w:color w:val="000000"/>
        </w:rPr>
        <w:t>р</w:t>
      </w:r>
      <w:r w:rsidRPr="00AD2EC1">
        <w:rPr>
          <w:color w:val="000000"/>
        </w:rPr>
        <w:t>иства, або - у випадку фінансових послуг - ке</w:t>
      </w:r>
      <w:r w:rsidR="003506B6">
        <w:rPr>
          <w:color w:val="000000"/>
        </w:rPr>
        <w:t>р</w:t>
      </w:r>
      <w:r w:rsidRPr="00AD2EC1">
        <w:rPr>
          <w:color w:val="000000"/>
        </w:rPr>
        <w:t>уючись п</w:t>
      </w:r>
      <w:r w:rsidR="003506B6">
        <w:rPr>
          <w:color w:val="000000"/>
        </w:rPr>
        <w:t>р</w:t>
      </w:r>
      <w:r w:rsidRPr="00AD2EC1">
        <w:rPr>
          <w:color w:val="000000"/>
        </w:rPr>
        <w:t>уденційним підходом.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16" w:name="n729"/>
      <w:bookmarkEnd w:id="116"/>
      <w:r w:rsidRPr="00AD2EC1">
        <w:rPr>
          <w:color w:val="000000"/>
        </w:rPr>
        <w:t xml:space="preserve">2. </w:t>
      </w:r>
      <w:r w:rsidR="003506B6">
        <w:rPr>
          <w:color w:val="000000"/>
        </w:rPr>
        <w:t>Р</w:t>
      </w:r>
      <w:r w:rsidRPr="00AD2EC1">
        <w:rPr>
          <w:color w:val="000000"/>
        </w:rPr>
        <w:t xml:space="preserve">ізниця в </w:t>
      </w:r>
      <w:r w:rsidR="003506B6">
        <w:rPr>
          <w:color w:val="000000"/>
        </w:rPr>
        <w:t>р</w:t>
      </w:r>
      <w:r w:rsidRPr="00AD2EC1">
        <w:rPr>
          <w:color w:val="000000"/>
        </w:rPr>
        <w:t>ежимі не повинна виходити за межі того, що є абсолютно необхідним у зв’язку з такими п</w:t>
      </w:r>
      <w:r w:rsidR="003506B6">
        <w:rPr>
          <w:color w:val="000000"/>
        </w:rPr>
        <w:t>р</w:t>
      </w:r>
      <w:r w:rsidRPr="00AD2EC1">
        <w:rPr>
          <w:color w:val="000000"/>
        </w:rPr>
        <w:t>авовими та технічними відмінностями, або - у випадку фінансових послуг - для п</w:t>
      </w:r>
      <w:r w:rsidR="003506B6">
        <w:rPr>
          <w:color w:val="000000"/>
        </w:rPr>
        <w:t>р</w:t>
      </w:r>
      <w:r w:rsidRPr="00AD2EC1">
        <w:rPr>
          <w:color w:val="000000"/>
        </w:rPr>
        <w:t>уденційних цілей.</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17" w:name="n730"/>
      <w:bookmarkEnd w:id="117"/>
      <w:r w:rsidRPr="00AD2EC1">
        <w:rPr>
          <w:rStyle w:val="rvts15"/>
          <w:color w:val="000000"/>
          <w:sz w:val="28"/>
          <w:szCs w:val="28"/>
          <w:bdr w:val="none" w:sz="0" w:space="0" w:color="auto" w:frame="1"/>
        </w:rPr>
        <w:t>Частина 3</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Т</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анско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донне надання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18" w:name="n731"/>
      <w:bookmarkEnd w:id="118"/>
      <w:r w:rsidRPr="00AD2EC1">
        <w:rPr>
          <w:rStyle w:val="rvts9"/>
          <w:b/>
          <w:bCs/>
          <w:color w:val="000000"/>
          <w:bdr w:val="none" w:sz="0" w:space="0" w:color="auto" w:frame="1"/>
        </w:rPr>
        <w:t>Стаття 92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19" w:name="n732"/>
      <w:bookmarkEnd w:id="119"/>
      <w:r w:rsidRPr="00AD2EC1">
        <w:rPr>
          <w:color w:val="000000"/>
        </w:rPr>
        <w:t>Ця Частина застосовується до заходів Сто</w:t>
      </w:r>
      <w:r w:rsidR="003506B6">
        <w:rPr>
          <w:color w:val="000000"/>
        </w:rPr>
        <w:t>р</w:t>
      </w:r>
      <w:r w:rsidRPr="00AD2EC1">
        <w:rPr>
          <w:color w:val="000000"/>
        </w:rPr>
        <w:t>ін, що стосуються т</w:t>
      </w:r>
      <w:r w:rsidR="003506B6">
        <w:rPr>
          <w:color w:val="000000"/>
        </w:rPr>
        <w:t>р</w:t>
      </w:r>
      <w:r w:rsidRPr="00AD2EC1">
        <w:rPr>
          <w:color w:val="000000"/>
        </w:rPr>
        <w:t>анско</w:t>
      </w:r>
      <w:r w:rsidR="003506B6">
        <w:rPr>
          <w:color w:val="000000"/>
        </w:rPr>
        <w:t>р</w:t>
      </w:r>
      <w:r w:rsidRPr="00AD2EC1">
        <w:rPr>
          <w:color w:val="000000"/>
        </w:rPr>
        <w:t>донного надання всіх видів послуг, за винятком: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0" w:name="n733"/>
      <w:bookmarkEnd w:id="120"/>
      <w:r w:rsidRPr="00AD2EC1">
        <w:rPr>
          <w:color w:val="000000"/>
        </w:rPr>
        <w:t>a) аудіовізуальних послуг</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1" w:name="n734"/>
      <w:bookmarkEnd w:id="121"/>
      <w:r w:rsidRPr="00AD2EC1">
        <w:rPr>
          <w:color w:val="000000"/>
        </w:rPr>
        <w:t>b) національного мо</w:t>
      </w:r>
      <w:r w:rsidR="003506B6">
        <w:rPr>
          <w:color w:val="000000"/>
        </w:rPr>
        <w:t>р</w:t>
      </w:r>
      <w:r w:rsidRPr="00AD2EC1">
        <w:rPr>
          <w:color w:val="000000"/>
        </w:rPr>
        <w:t>ського каботажу</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2</w:t>
      </w:r>
      <w:r w:rsidRPr="00AD2EC1">
        <w:rPr>
          <w:color w:val="000000"/>
        </w:rPr>
        <w:t>;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2" w:name="n735"/>
      <w:bookmarkEnd w:id="122"/>
      <w:r w:rsidRPr="00AD2EC1">
        <w:rPr>
          <w:color w:val="000000"/>
        </w:rPr>
        <w:t xml:space="preserve">c) </w:t>
      </w:r>
      <w:r w:rsidR="003506B6">
        <w:rPr>
          <w:color w:val="000000"/>
        </w:rPr>
        <w:t>р</w:t>
      </w:r>
      <w:r w:rsidRPr="00AD2EC1">
        <w:rPr>
          <w:color w:val="000000"/>
        </w:rPr>
        <w:t>егуля</w:t>
      </w:r>
      <w:r w:rsidR="003506B6">
        <w:rPr>
          <w:color w:val="000000"/>
        </w:rPr>
        <w:t>р</w:t>
      </w:r>
      <w:r w:rsidRPr="00AD2EC1">
        <w:rPr>
          <w:color w:val="000000"/>
        </w:rPr>
        <w:t>них або не</w:t>
      </w:r>
      <w:r w:rsidR="003506B6">
        <w:rPr>
          <w:color w:val="000000"/>
        </w:rPr>
        <w:t>р</w:t>
      </w:r>
      <w:r w:rsidRPr="00AD2EC1">
        <w:rPr>
          <w:color w:val="000000"/>
        </w:rPr>
        <w:t>егуля</w:t>
      </w:r>
      <w:r w:rsidR="003506B6">
        <w:rPr>
          <w:color w:val="000000"/>
        </w:rPr>
        <w:t>р</w:t>
      </w:r>
      <w:r w:rsidRPr="00AD2EC1">
        <w:rPr>
          <w:color w:val="000000"/>
        </w:rPr>
        <w:t>них внут</w:t>
      </w:r>
      <w:r w:rsidR="003506B6">
        <w:rPr>
          <w:color w:val="000000"/>
        </w:rPr>
        <w:t>р</w:t>
      </w:r>
      <w:r w:rsidRPr="00AD2EC1">
        <w:rPr>
          <w:color w:val="000000"/>
        </w:rPr>
        <w:t>ішніх та міжна</w:t>
      </w:r>
      <w:r w:rsidR="003506B6">
        <w:rPr>
          <w:color w:val="000000"/>
        </w:rPr>
        <w:t>р</w:t>
      </w:r>
      <w:r w:rsidRPr="00AD2EC1">
        <w:rPr>
          <w:color w:val="000000"/>
        </w:rPr>
        <w:t>одних повіт</w:t>
      </w:r>
      <w:r w:rsidR="003506B6">
        <w:rPr>
          <w:color w:val="000000"/>
        </w:rPr>
        <w:t>р</w:t>
      </w:r>
      <w:r w:rsidRPr="00AD2EC1">
        <w:rPr>
          <w:color w:val="000000"/>
        </w:rPr>
        <w:t>яних пе</w:t>
      </w:r>
      <w:r w:rsidR="003506B6">
        <w:rPr>
          <w:color w:val="000000"/>
        </w:rPr>
        <w:t>р</w:t>
      </w:r>
      <w:r w:rsidRPr="00AD2EC1">
        <w:rPr>
          <w:color w:val="000000"/>
        </w:rPr>
        <w:t>евезень, а також пе</w:t>
      </w:r>
      <w:r w:rsidR="003506B6">
        <w:rPr>
          <w:color w:val="000000"/>
        </w:rPr>
        <w:t>р</w:t>
      </w:r>
      <w:r w:rsidRPr="00AD2EC1">
        <w:rPr>
          <w:color w:val="000000"/>
        </w:rPr>
        <w:t>евезень</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3</w:t>
      </w:r>
      <w:r w:rsidRPr="00AD2EC1">
        <w:rPr>
          <w:color w:val="000000"/>
        </w:rPr>
        <w:t>, що безпосе</w:t>
      </w:r>
      <w:r w:rsidR="003506B6">
        <w:rPr>
          <w:color w:val="000000"/>
        </w:rPr>
        <w:t>р</w:t>
      </w:r>
      <w:r w:rsidRPr="00AD2EC1">
        <w:rPr>
          <w:color w:val="000000"/>
        </w:rPr>
        <w:t xml:space="preserve">едньо пов’язані з </w:t>
      </w:r>
      <w:r w:rsidR="003506B6">
        <w:rPr>
          <w:color w:val="000000"/>
        </w:rPr>
        <w:t>р</w:t>
      </w:r>
      <w:r w:rsidRPr="00AD2EC1">
        <w:rPr>
          <w:color w:val="000000"/>
        </w:rPr>
        <w:t>еалізацією коме</w:t>
      </w:r>
      <w:r w:rsidR="003506B6">
        <w:rPr>
          <w:color w:val="000000"/>
        </w:rPr>
        <w:t>р</w:t>
      </w:r>
      <w:r w:rsidRPr="00AD2EC1">
        <w:rPr>
          <w:color w:val="000000"/>
        </w:rPr>
        <w:t>ційних п</w:t>
      </w:r>
      <w:r w:rsidR="003506B6">
        <w:rPr>
          <w:color w:val="000000"/>
        </w:rPr>
        <w:t>р</w:t>
      </w:r>
      <w:r w:rsidRPr="00AD2EC1">
        <w:rPr>
          <w:color w:val="000000"/>
        </w:rPr>
        <w:t>ав на пе</w:t>
      </w:r>
      <w:r w:rsidR="003506B6">
        <w:rPr>
          <w:color w:val="000000"/>
        </w:rPr>
        <w:t>р</w:t>
      </w:r>
      <w:r w:rsidRPr="00AD2EC1">
        <w:rPr>
          <w:color w:val="000000"/>
        </w:rPr>
        <w:t>евезення, за винятком: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3" w:name="n736"/>
      <w:bookmarkEnd w:id="123"/>
      <w:r w:rsidRPr="00AD2EC1">
        <w:rPr>
          <w:color w:val="000000"/>
        </w:rPr>
        <w:t xml:space="preserve">і) </w:t>
      </w:r>
      <w:r w:rsidR="003506B6">
        <w:rPr>
          <w:color w:val="000000"/>
        </w:rPr>
        <w:t>р</w:t>
      </w:r>
      <w:r w:rsidRPr="00AD2EC1">
        <w:rPr>
          <w:color w:val="000000"/>
        </w:rPr>
        <w:t>емонту та се</w:t>
      </w:r>
      <w:r w:rsidR="003506B6">
        <w:rPr>
          <w:color w:val="000000"/>
        </w:rPr>
        <w:t>р</w:t>
      </w:r>
      <w:r w:rsidRPr="00AD2EC1">
        <w:rPr>
          <w:color w:val="000000"/>
        </w:rPr>
        <w:t>вісного обслуговування літака, під час яких літак не здійснює пе</w:t>
      </w:r>
      <w:r w:rsidR="003506B6">
        <w:rPr>
          <w:color w:val="000000"/>
        </w:rPr>
        <w:t>р</w:t>
      </w:r>
      <w:r w:rsidRPr="00AD2EC1">
        <w:rPr>
          <w:color w:val="000000"/>
        </w:rPr>
        <w:t>евезення;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4" w:name="n737"/>
      <w:bookmarkEnd w:id="124"/>
      <w:r w:rsidRPr="00AD2EC1">
        <w:rPr>
          <w:color w:val="000000"/>
        </w:rPr>
        <w:t>іі) п</w:t>
      </w:r>
      <w:r w:rsidR="003506B6">
        <w:rPr>
          <w:color w:val="000000"/>
        </w:rPr>
        <w:t>р</w:t>
      </w:r>
      <w:r w:rsidRPr="00AD2EC1">
        <w:rPr>
          <w:color w:val="000000"/>
        </w:rPr>
        <w:t>одажу послуг з повіт</w:t>
      </w:r>
      <w:r w:rsidR="003506B6">
        <w:rPr>
          <w:color w:val="000000"/>
        </w:rPr>
        <w:t>р</w:t>
      </w:r>
      <w:r w:rsidRPr="00AD2EC1">
        <w:rPr>
          <w:color w:val="000000"/>
        </w:rPr>
        <w:t>яних пе</w:t>
      </w:r>
      <w:r w:rsidR="003506B6">
        <w:rPr>
          <w:color w:val="000000"/>
        </w:rPr>
        <w:t>р</w:t>
      </w:r>
      <w:r w:rsidRPr="00AD2EC1">
        <w:rPr>
          <w:color w:val="000000"/>
        </w:rPr>
        <w:t>евезень;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5" w:name="n738"/>
      <w:bookmarkEnd w:id="125"/>
      <w:r w:rsidRPr="00AD2EC1">
        <w:rPr>
          <w:color w:val="000000"/>
        </w:rPr>
        <w:t>ііі) послуг КСБ;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6" w:name="n739"/>
      <w:bookmarkEnd w:id="126"/>
      <w:r w:rsidRPr="00AD2EC1">
        <w:rPr>
          <w:color w:val="000000"/>
        </w:rPr>
        <w:t>іv) послуг з наземного обслуговування;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27" w:name="n740"/>
      <w:bookmarkEnd w:id="127"/>
      <w:r w:rsidRPr="00AD2EC1">
        <w:rPr>
          <w:color w:val="000000"/>
        </w:rPr>
        <w:t>v) послуг з експлуатації ае</w:t>
      </w:r>
      <w:r w:rsidR="003506B6">
        <w:rPr>
          <w:color w:val="000000"/>
        </w:rPr>
        <w:t>р</w:t>
      </w:r>
      <w:r w:rsidRPr="00AD2EC1">
        <w:rPr>
          <w:color w:val="000000"/>
        </w:rPr>
        <w:t>опо</w:t>
      </w:r>
      <w:r w:rsidR="003506B6">
        <w:rPr>
          <w:color w:val="000000"/>
        </w:rPr>
        <w:t>р</w:t>
      </w:r>
      <w:r w:rsidRPr="00AD2EC1">
        <w:rPr>
          <w:color w:val="000000"/>
        </w:rPr>
        <w:t>тів.</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128" w:name="n741"/>
      <w:bookmarkEnd w:id="128"/>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Виключення аудіовізуальних послуг зі сфе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застосування цієї Глави не завдає шкоди спів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обітництву стосовно аудіовізуальних послуг відповідно до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озділу V («Економічне спів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обітництво») цієї Угоди.</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2</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Без шкоди для сфе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и діяльності, яка може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озглядатися як каботаж згідно з національним законодавством, національний 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ський каботаж в цій Главі включає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евезення пасажи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або вантажів між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том або пунктом,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озташованими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чи в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жаві-члені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 та іншим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том або пунктом,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озташованими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чи в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жаві-члені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 в тому числі на континентальному шельфі, як це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едбачено в</w:t>
      </w:r>
      <w:hyperlink r:id="rId137" w:tgtFrame="_blank" w:history="1">
        <w:r w:rsidRPr="00AD2EC1">
          <w:rPr>
            <w:rStyle w:val="a5"/>
            <w:color w:val="000000"/>
            <w:sz w:val="20"/>
            <w:szCs w:val="20"/>
            <w:bdr w:val="none" w:sz="0" w:space="0" w:color="auto" w:frame="1"/>
          </w:rPr>
          <w:t>Конвенції ООН з мо</w:t>
        </w:r>
        <w:r w:rsidR="003506B6">
          <w:rPr>
            <w:rStyle w:val="a5"/>
            <w:color w:val="000000"/>
            <w:sz w:val="20"/>
            <w:szCs w:val="20"/>
            <w:bdr w:val="none" w:sz="0" w:space="0" w:color="auto" w:frame="1"/>
          </w:rPr>
          <w:t>р</w:t>
        </w:r>
        <w:r w:rsidRPr="00AD2EC1">
          <w:rPr>
            <w:rStyle w:val="a5"/>
            <w:color w:val="000000"/>
            <w:sz w:val="20"/>
            <w:szCs w:val="20"/>
            <w:bdr w:val="none" w:sz="0" w:space="0" w:color="auto" w:frame="1"/>
          </w:rPr>
          <w:t>ського п</w:t>
        </w:r>
        <w:r w:rsidR="003506B6">
          <w:rPr>
            <w:rStyle w:val="a5"/>
            <w:color w:val="000000"/>
            <w:sz w:val="20"/>
            <w:szCs w:val="20"/>
            <w:bdr w:val="none" w:sz="0" w:space="0" w:color="auto" w:frame="1"/>
          </w:rPr>
          <w:t>р</w:t>
        </w:r>
        <w:r w:rsidRPr="00AD2EC1">
          <w:rPr>
            <w:rStyle w:val="a5"/>
            <w:color w:val="000000"/>
            <w:sz w:val="20"/>
            <w:szCs w:val="20"/>
            <w:bdr w:val="none" w:sz="0" w:space="0" w:color="auto" w:frame="1"/>
          </w:rPr>
          <w:t>ава</w:t>
        </w:r>
      </w:hyperlink>
      <w:r w:rsidRPr="00AD2EC1">
        <w:rPr>
          <w:rStyle w:val="rvts82"/>
          <w:color w:val="000000"/>
          <w:sz w:val="20"/>
          <w:szCs w:val="20"/>
          <w:bdr w:val="none" w:sz="0" w:space="0" w:color="auto" w:frame="1"/>
        </w:rPr>
        <w:t>, а також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евезення, які починаються та закінчуються в одному і тому самому 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ту або пункті,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озташованих в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аїні чи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жавах-членах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3</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 xml:space="preserve">Умови взаємного доступу на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инки в галузі авіаційного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анспо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ту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озглядаються за Угодою між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опейським Союзом та його 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жавами-членами та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аїною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ство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ення спільного авіаційного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bookmarkStart w:id="129" w:name="n742"/>
      <w:bookmarkEnd w:id="129"/>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9"/>
          <w:b/>
          <w:bCs/>
          <w:color w:val="000000"/>
          <w:bdr w:val="none" w:sz="0" w:space="0" w:color="auto" w:frame="1"/>
        </w:rPr>
        <w:t>Стаття 93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 xml:space="preserve">Доступ до </w:t>
      </w:r>
      <w:r w:rsidR="003506B6">
        <w:rPr>
          <w:rStyle w:val="rvts9"/>
          <w:b/>
          <w:bCs/>
          <w:color w:val="000000"/>
          <w:bdr w:val="none" w:sz="0" w:space="0" w:color="auto" w:frame="1"/>
        </w:rPr>
        <w:t>р</w:t>
      </w:r>
      <w:r w:rsidRPr="00AD2EC1">
        <w:rPr>
          <w:rStyle w:val="rvts9"/>
          <w:b/>
          <w:bCs/>
          <w:color w:val="000000"/>
          <w:bdr w:val="none" w:sz="0" w:space="0" w:color="auto" w:frame="1"/>
        </w:rPr>
        <w:t>инку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0" w:name="n743"/>
      <w:bookmarkEnd w:id="130"/>
      <w:r w:rsidRPr="00AD2EC1">
        <w:rPr>
          <w:color w:val="000000"/>
        </w:rPr>
        <w:t xml:space="preserve">1. Стосовно доступу до </w:t>
      </w:r>
      <w:r w:rsidR="003506B6">
        <w:rPr>
          <w:color w:val="000000"/>
        </w:rPr>
        <w:t>р</w:t>
      </w:r>
      <w:r w:rsidRPr="00AD2EC1">
        <w:rPr>
          <w:color w:val="000000"/>
        </w:rPr>
        <w:t>инку че</w:t>
      </w:r>
      <w:r w:rsidR="003506B6">
        <w:rPr>
          <w:color w:val="000000"/>
        </w:rPr>
        <w:t>р</w:t>
      </w:r>
      <w:r w:rsidRPr="00AD2EC1">
        <w:rPr>
          <w:color w:val="000000"/>
        </w:rPr>
        <w:t>ез т</w:t>
      </w:r>
      <w:r w:rsidR="003506B6">
        <w:rPr>
          <w:color w:val="000000"/>
        </w:rPr>
        <w:t>р</w:t>
      </w:r>
      <w:r w:rsidRPr="00AD2EC1">
        <w:rPr>
          <w:color w:val="000000"/>
        </w:rPr>
        <w:t>анско</w:t>
      </w:r>
      <w:r w:rsidR="003506B6">
        <w:rPr>
          <w:color w:val="000000"/>
        </w:rPr>
        <w:t>р</w:t>
      </w:r>
      <w:r w:rsidRPr="00AD2EC1">
        <w:rPr>
          <w:color w:val="000000"/>
        </w:rPr>
        <w:t>донне надання послуг кожна Сто</w:t>
      </w:r>
      <w:r w:rsidR="003506B6">
        <w:rPr>
          <w:color w:val="000000"/>
        </w:rPr>
        <w:t>р</w:t>
      </w:r>
      <w:r w:rsidRPr="00AD2EC1">
        <w:rPr>
          <w:color w:val="000000"/>
        </w:rPr>
        <w:t>она застосовує щодо послуг та постачальників послуг іншої Сто</w:t>
      </w:r>
      <w:r w:rsidR="003506B6">
        <w:rPr>
          <w:color w:val="000000"/>
        </w:rPr>
        <w:t>р</w:t>
      </w:r>
      <w:r w:rsidRPr="00AD2EC1">
        <w:rPr>
          <w:color w:val="000000"/>
        </w:rPr>
        <w:t xml:space="preserve">они </w:t>
      </w:r>
      <w:r w:rsidR="003506B6">
        <w:rPr>
          <w:color w:val="000000"/>
        </w:rPr>
        <w:t>р</w:t>
      </w:r>
      <w:r w:rsidRPr="00AD2EC1">
        <w:rPr>
          <w:color w:val="000000"/>
        </w:rPr>
        <w:t>ежим, що є не менш сп</w:t>
      </w:r>
      <w:r w:rsidR="003506B6">
        <w:rPr>
          <w:color w:val="000000"/>
        </w:rPr>
        <w:t>р</w:t>
      </w:r>
      <w:r w:rsidRPr="00AD2EC1">
        <w:rPr>
          <w:color w:val="000000"/>
        </w:rPr>
        <w:t>иятливим, ніж той, що пе</w:t>
      </w:r>
      <w:r w:rsidR="003506B6">
        <w:rPr>
          <w:color w:val="000000"/>
        </w:rPr>
        <w:t>р</w:t>
      </w:r>
      <w:r w:rsidRPr="00AD2EC1">
        <w:rPr>
          <w:color w:val="000000"/>
        </w:rPr>
        <w:t>едбачений в спеціальних зобов’язаннях, які містяться в Додатках ХVI-В та ХVI-Е до 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1" w:name="n744"/>
      <w:bookmarkEnd w:id="131"/>
      <w:r w:rsidRPr="00AD2EC1">
        <w:rPr>
          <w:color w:val="000000"/>
        </w:rPr>
        <w:t>2. У секто</w:t>
      </w:r>
      <w:r w:rsidR="003506B6">
        <w:rPr>
          <w:color w:val="000000"/>
        </w:rPr>
        <w:t>р</w:t>
      </w:r>
      <w:r w:rsidRPr="00AD2EC1">
        <w:rPr>
          <w:color w:val="000000"/>
        </w:rPr>
        <w:t xml:space="preserve">ах, в яких існують зобов’язання щодо забезпечення доступу на </w:t>
      </w:r>
      <w:r w:rsidR="003506B6">
        <w:rPr>
          <w:color w:val="000000"/>
        </w:rPr>
        <w:t>р</w:t>
      </w:r>
      <w:r w:rsidRPr="00AD2EC1">
        <w:rPr>
          <w:color w:val="000000"/>
        </w:rPr>
        <w:t>инок, заходи, які Сто</w:t>
      </w:r>
      <w:r w:rsidR="003506B6">
        <w:rPr>
          <w:color w:val="000000"/>
        </w:rPr>
        <w:t>р</w:t>
      </w:r>
      <w:r w:rsidRPr="00AD2EC1">
        <w:rPr>
          <w:color w:val="000000"/>
        </w:rPr>
        <w:t>она не повинна підт</w:t>
      </w:r>
      <w:r w:rsidR="003506B6">
        <w:rPr>
          <w:color w:val="000000"/>
        </w:rPr>
        <w:t>р</w:t>
      </w:r>
      <w:r w:rsidRPr="00AD2EC1">
        <w:rPr>
          <w:color w:val="000000"/>
        </w:rPr>
        <w:t>имувати або ухвалювати, як на основі те</w:t>
      </w:r>
      <w:r w:rsidR="003506B6">
        <w:rPr>
          <w:color w:val="000000"/>
        </w:rPr>
        <w:t>р</w:t>
      </w:r>
      <w:r w:rsidRPr="00AD2EC1">
        <w:rPr>
          <w:color w:val="000000"/>
        </w:rPr>
        <w:t>ито</w:t>
      </w:r>
      <w:r w:rsidR="003506B6">
        <w:rPr>
          <w:color w:val="000000"/>
        </w:rPr>
        <w:t>р</w:t>
      </w:r>
      <w:r w:rsidRPr="00AD2EC1">
        <w:rPr>
          <w:color w:val="000000"/>
        </w:rPr>
        <w:t>іального поділу, так і на основі всієї те</w:t>
      </w:r>
      <w:r w:rsidR="003506B6">
        <w:rPr>
          <w:color w:val="000000"/>
        </w:rPr>
        <w:t>р</w:t>
      </w:r>
      <w:r w:rsidRPr="00AD2EC1">
        <w:rPr>
          <w:color w:val="000000"/>
        </w:rPr>
        <w:t>ито</w:t>
      </w:r>
      <w:r w:rsidR="003506B6">
        <w:rPr>
          <w:color w:val="000000"/>
        </w:rPr>
        <w:t>р</w:t>
      </w:r>
      <w:r w:rsidRPr="00AD2EC1">
        <w:rPr>
          <w:color w:val="000000"/>
        </w:rPr>
        <w:t>ії, якщо це не визначено іншим чином у Додатках ХVI-В та ХVI-Е до цієї Угоди, визначаються у такий спосіб: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2" w:name="n745"/>
      <w:bookmarkEnd w:id="132"/>
      <w:r w:rsidRPr="00AD2EC1">
        <w:rPr>
          <w:color w:val="000000"/>
        </w:rPr>
        <w:t>a) обмеження щодо кількості постачальників послуг, як у фо</w:t>
      </w:r>
      <w:r w:rsidR="003506B6">
        <w:rPr>
          <w:color w:val="000000"/>
        </w:rPr>
        <w:t>р</w:t>
      </w:r>
      <w:r w:rsidRPr="00AD2EC1">
        <w:rPr>
          <w:color w:val="000000"/>
        </w:rPr>
        <w:t>мі кількісних квот, монополій, ексклюзивних постачальників послуг, так і вимог пе</w:t>
      </w:r>
      <w:r w:rsidR="003506B6">
        <w:rPr>
          <w:color w:val="000000"/>
        </w:rPr>
        <w:t>р</w:t>
      </w:r>
      <w:r w:rsidRPr="00AD2EC1">
        <w:rPr>
          <w:color w:val="000000"/>
        </w:rPr>
        <w:t>еві</w:t>
      </w:r>
      <w:r w:rsidR="003506B6">
        <w:rPr>
          <w:color w:val="000000"/>
        </w:rPr>
        <w:t>р</w:t>
      </w:r>
      <w:r w:rsidRPr="00AD2EC1">
        <w:rPr>
          <w:color w:val="000000"/>
        </w:rPr>
        <w:t>ки економічних пот</w:t>
      </w:r>
      <w:r w:rsidR="003506B6">
        <w:rPr>
          <w:color w:val="000000"/>
        </w:rPr>
        <w:t>р</w:t>
      </w:r>
      <w:r w:rsidRPr="00AD2EC1">
        <w:rPr>
          <w:color w:val="000000"/>
        </w:rPr>
        <w:t>еб;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3" w:name="n746"/>
      <w:bookmarkEnd w:id="133"/>
      <w:r w:rsidRPr="00AD2EC1">
        <w:rPr>
          <w:color w:val="000000"/>
        </w:rPr>
        <w:t>b) обмеження стосовно загальної ва</w:t>
      </w:r>
      <w:r w:rsidR="003506B6">
        <w:rPr>
          <w:color w:val="000000"/>
        </w:rPr>
        <w:t>р</w:t>
      </w:r>
      <w:r w:rsidRPr="00AD2EC1">
        <w:rPr>
          <w:color w:val="000000"/>
        </w:rPr>
        <w:t>тості т</w:t>
      </w:r>
      <w:r w:rsidR="003506B6">
        <w:rPr>
          <w:color w:val="000000"/>
        </w:rPr>
        <w:t>р</w:t>
      </w:r>
      <w:r w:rsidRPr="00AD2EC1">
        <w:rPr>
          <w:color w:val="000000"/>
        </w:rPr>
        <w:t xml:space="preserve">анзакцій або активів у </w:t>
      </w:r>
      <w:r w:rsidR="003506B6">
        <w:rPr>
          <w:color w:val="000000"/>
        </w:rPr>
        <w:t>р</w:t>
      </w:r>
      <w:r w:rsidRPr="00AD2EC1">
        <w:rPr>
          <w:color w:val="000000"/>
        </w:rPr>
        <w:t>амках надання послуг у фо</w:t>
      </w:r>
      <w:r w:rsidR="003506B6">
        <w:rPr>
          <w:color w:val="000000"/>
        </w:rPr>
        <w:t>р</w:t>
      </w:r>
      <w:r w:rsidRPr="00AD2EC1">
        <w:rPr>
          <w:color w:val="000000"/>
        </w:rPr>
        <w:t>мі кількісних квот або вимог пе</w:t>
      </w:r>
      <w:r w:rsidR="003506B6">
        <w:rPr>
          <w:color w:val="000000"/>
        </w:rPr>
        <w:t>р</w:t>
      </w:r>
      <w:r w:rsidRPr="00AD2EC1">
        <w:rPr>
          <w:color w:val="000000"/>
        </w:rPr>
        <w:t>еві</w:t>
      </w:r>
      <w:r w:rsidR="003506B6">
        <w:rPr>
          <w:color w:val="000000"/>
        </w:rPr>
        <w:t>р</w:t>
      </w:r>
      <w:r w:rsidRPr="00AD2EC1">
        <w:rPr>
          <w:color w:val="000000"/>
        </w:rPr>
        <w:t>ки економічних пот</w:t>
      </w:r>
      <w:r w:rsidR="003506B6">
        <w:rPr>
          <w:color w:val="000000"/>
        </w:rPr>
        <w:t>р</w:t>
      </w:r>
      <w:r w:rsidRPr="00AD2EC1">
        <w:rPr>
          <w:color w:val="000000"/>
        </w:rPr>
        <w:t>еб;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4" w:name="n747"/>
      <w:bookmarkEnd w:id="134"/>
      <w:r w:rsidRPr="00AD2EC1">
        <w:rPr>
          <w:color w:val="000000"/>
        </w:rPr>
        <w:t>c) обмеження стосовно загальної кількості опе</w:t>
      </w:r>
      <w:r w:rsidR="003506B6">
        <w:rPr>
          <w:color w:val="000000"/>
        </w:rPr>
        <w:t>р</w:t>
      </w:r>
      <w:r w:rsidRPr="00AD2EC1">
        <w:rPr>
          <w:color w:val="000000"/>
        </w:rPr>
        <w:t>ацій з надання послуг або стосовно загального обсягу послуг, що ви</w:t>
      </w:r>
      <w:r w:rsidR="003506B6">
        <w:rPr>
          <w:color w:val="000000"/>
        </w:rPr>
        <w:t>р</w:t>
      </w:r>
      <w:r w:rsidRPr="00AD2EC1">
        <w:rPr>
          <w:color w:val="000000"/>
        </w:rPr>
        <w:t>ажається в умовних кількісних одиницях у фо</w:t>
      </w:r>
      <w:r w:rsidR="003506B6">
        <w:rPr>
          <w:color w:val="000000"/>
        </w:rPr>
        <w:t>р</w:t>
      </w:r>
      <w:r w:rsidRPr="00AD2EC1">
        <w:rPr>
          <w:color w:val="000000"/>
        </w:rPr>
        <w:t>мі квот або вимог щодо пе</w:t>
      </w:r>
      <w:r w:rsidR="003506B6">
        <w:rPr>
          <w:color w:val="000000"/>
        </w:rPr>
        <w:t>р</w:t>
      </w:r>
      <w:r w:rsidRPr="00AD2EC1">
        <w:rPr>
          <w:color w:val="000000"/>
        </w:rPr>
        <w:t>еві</w:t>
      </w:r>
      <w:r w:rsidR="003506B6">
        <w:rPr>
          <w:color w:val="000000"/>
        </w:rPr>
        <w:t>р</w:t>
      </w:r>
      <w:r w:rsidRPr="00AD2EC1">
        <w:rPr>
          <w:color w:val="000000"/>
        </w:rPr>
        <w:t>ки економічних пот</w:t>
      </w:r>
      <w:r w:rsidR="003506B6">
        <w:rPr>
          <w:color w:val="000000"/>
        </w:rPr>
        <w:t>р</w:t>
      </w:r>
      <w:r w:rsidRPr="00AD2EC1">
        <w:rPr>
          <w:color w:val="000000"/>
        </w:rPr>
        <w:t>еб.</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35" w:name="n748"/>
      <w:bookmarkEnd w:id="135"/>
      <w:r w:rsidRPr="00AD2EC1">
        <w:rPr>
          <w:rStyle w:val="rvts9"/>
          <w:b/>
          <w:bCs/>
          <w:color w:val="000000"/>
          <w:bdr w:val="none" w:sz="0" w:space="0" w:color="auto" w:frame="1"/>
        </w:rPr>
        <w:t>Стаття 94</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 xml:space="preserve">Національний </w:t>
      </w:r>
      <w:r w:rsidR="003506B6">
        <w:rPr>
          <w:rStyle w:val="rvts9"/>
          <w:b/>
          <w:bCs/>
          <w:color w:val="000000"/>
          <w:bdr w:val="none" w:sz="0" w:space="0" w:color="auto" w:frame="1"/>
        </w:rPr>
        <w:t>р</w:t>
      </w:r>
      <w:r w:rsidRPr="00AD2EC1">
        <w:rPr>
          <w:rStyle w:val="rvts9"/>
          <w:b/>
          <w:bCs/>
          <w:color w:val="000000"/>
          <w:bdr w:val="none" w:sz="0" w:space="0" w:color="auto" w:frame="1"/>
        </w:rPr>
        <w:t>ежим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6" w:name="n749"/>
      <w:bookmarkEnd w:id="136"/>
      <w:r w:rsidRPr="00AD2EC1">
        <w:rPr>
          <w:color w:val="000000"/>
        </w:rPr>
        <w:t>1. У секто</w:t>
      </w:r>
      <w:r w:rsidR="003506B6">
        <w:rPr>
          <w:color w:val="000000"/>
        </w:rPr>
        <w:t>р</w:t>
      </w:r>
      <w:r w:rsidRPr="00AD2EC1">
        <w:rPr>
          <w:color w:val="000000"/>
        </w:rPr>
        <w:t xml:space="preserve">ах, за якими зобов’язання щодо забезпечення доступу до </w:t>
      </w:r>
      <w:r w:rsidR="003506B6">
        <w:rPr>
          <w:color w:val="000000"/>
        </w:rPr>
        <w:t>р</w:t>
      </w:r>
      <w:r w:rsidRPr="00AD2EC1">
        <w:rPr>
          <w:color w:val="000000"/>
        </w:rPr>
        <w:t>инку пе</w:t>
      </w:r>
      <w:r w:rsidR="003506B6">
        <w:rPr>
          <w:color w:val="000000"/>
        </w:rPr>
        <w:t>р</w:t>
      </w:r>
      <w:r w:rsidRPr="00AD2EC1">
        <w:rPr>
          <w:color w:val="000000"/>
        </w:rPr>
        <w:t>едбачені в Додатках XVI-B та XVI-E до цієї Угоди і підлягають встановленим цими Додатками умовам та кваліфікаційним вимогам, кожна Сто</w:t>
      </w:r>
      <w:r w:rsidR="003506B6">
        <w:rPr>
          <w:color w:val="000000"/>
        </w:rPr>
        <w:t>р</w:t>
      </w:r>
      <w:r w:rsidRPr="00AD2EC1">
        <w:rPr>
          <w:color w:val="000000"/>
        </w:rPr>
        <w:t>она забезпечує послугам та постачальникам послуг іншої Сто</w:t>
      </w:r>
      <w:r w:rsidR="003506B6">
        <w:rPr>
          <w:color w:val="000000"/>
        </w:rPr>
        <w:t>р</w:t>
      </w:r>
      <w:r w:rsidRPr="00AD2EC1">
        <w:rPr>
          <w:color w:val="000000"/>
        </w:rPr>
        <w:t>они стосовно всіх заходів, що впливають на т</w:t>
      </w:r>
      <w:r w:rsidR="003506B6">
        <w:rPr>
          <w:color w:val="000000"/>
        </w:rPr>
        <w:t>р</w:t>
      </w:r>
      <w:r w:rsidRPr="00AD2EC1">
        <w:rPr>
          <w:color w:val="000000"/>
        </w:rPr>
        <w:t>анско</w:t>
      </w:r>
      <w:r w:rsidR="003506B6">
        <w:rPr>
          <w:color w:val="000000"/>
        </w:rPr>
        <w:t>р</w:t>
      </w:r>
      <w:r w:rsidRPr="00AD2EC1">
        <w:rPr>
          <w:color w:val="000000"/>
        </w:rPr>
        <w:t xml:space="preserve">донне надання послуг, </w:t>
      </w:r>
      <w:r w:rsidR="003506B6">
        <w:rPr>
          <w:color w:val="000000"/>
        </w:rPr>
        <w:t>р</w:t>
      </w:r>
      <w:r w:rsidRPr="00AD2EC1">
        <w:rPr>
          <w:color w:val="000000"/>
        </w:rPr>
        <w:t>ежим, який є не менш сп</w:t>
      </w:r>
      <w:r w:rsidR="003506B6">
        <w:rPr>
          <w:color w:val="000000"/>
        </w:rPr>
        <w:t>р</w:t>
      </w:r>
      <w:r w:rsidRPr="00AD2EC1">
        <w:rPr>
          <w:color w:val="000000"/>
        </w:rPr>
        <w:t>иятливим, ніж той, який Сто</w:t>
      </w:r>
      <w:r w:rsidR="003506B6">
        <w:rPr>
          <w:color w:val="000000"/>
        </w:rPr>
        <w:t>р</w:t>
      </w:r>
      <w:r w:rsidRPr="00AD2EC1">
        <w:rPr>
          <w:color w:val="000000"/>
        </w:rPr>
        <w:t>она надає своїм власним подібним послугам та постачальникам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7" w:name="n750"/>
      <w:bookmarkEnd w:id="137"/>
      <w:r w:rsidRPr="00AD2EC1">
        <w:rPr>
          <w:color w:val="000000"/>
        </w:rPr>
        <w:t>2. Сто</w:t>
      </w:r>
      <w:r w:rsidR="003506B6">
        <w:rPr>
          <w:color w:val="000000"/>
        </w:rPr>
        <w:t>р</w:t>
      </w:r>
      <w:r w:rsidRPr="00AD2EC1">
        <w:rPr>
          <w:color w:val="000000"/>
        </w:rPr>
        <w:t>она може задовольнити вимоги пункту 1 цієї статті шляхом застосування до послуг та постачальників послуг іншої Сто</w:t>
      </w:r>
      <w:r w:rsidR="003506B6">
        <w:rPr>
          <w:color w:val="000000"/>
        </w:rPr>
        <w:t>р</w:t>
      </w:r>
      <w:r w:rsidRPr="00AD2EC1">
        <w:rPr>
          <w:color w:val="000000"/>
        </w:rPr>
        <w:t xml:space="preserve">они </w:t>
      </w:r>
      <w:r w:rsidR="003506B6">
        <w:rPr>
          <w:color w:val="000000"/>
        </w:rPr>
        <w:t>р</w:t>
      </w:r>
      <w:r w:rsidRPr="00AD2EC1">
        <w:rPr>
          <w:color w:val="000000"/>
        </w:rPr>
        <w:t>ежиму, що є фо</w:t>
      </w:r>
      <w:r w:rsidR="003506B6">
        <w:rPr>
          <w:color w:val="000000"/>
        </w:rPr>
        <w:t>р</w:t>
      </w:r>
      <w:r w:rsidRPr="00AD2EC1">
        <w:rPr>
          <w:color w:val="000000"/>
        </w:rPr>
        <w:t>мально ідентичним або фо</w:t>
      </w:r>
      <w:r w:rsidR="003506B6">
        <w:rPr>
          <w:color w:val="000000"/>
        </w:rPr>
        <w:t>р</w:t>
      </w:r>
      <w:r w:rsidRPr="00AD2EC1">
        <w:rPr>
          <w:color w:val="000000"/>
        </w:rPr>
        <w:t>мально відмінним від того, який Сто</w:t>
      </w:r>
      <w:r w:rsidR="003506B6">
        <w:rPr>
          <w:color w:val="000000"/>
        </w:rPr>
        <w:t>р</w:t>
      </w:r>
      <w:r w:rsidRPr="00AD2EC1">
        <w:rPr>
          <w:color w:val="000000"/>
        </w:rPr>
        <w:t>она надає своїм власним подібним послугам та постачальникам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8" w:name="n751"/>
      <w:bookmarkEnd w:id="138"/>
      <w:r w:rsidRPr="00AD2EC1">
        <w:rPr>
          <w:color w:val="000000"/>
        </w:rPr>
        <w:t>3. Фо</w:t>
      </w:r>
      <w:r w:rsidR="003506B6">
        <w:rPr>
          <w:color w:val="000000"/>
        </w:rPr>
        <w:t>р</w:t>
      </w:r>
      <w:r w:rsidRPr="00AD2EC1">
        <w:rPr>
          <w:color w:val="000000"/>
        </w:rPr>
        <w:t>мально ідентичний або фо</w:t>
      </w:r>
      <w:r w:rsidR="003506B6">
        <w:rPr>
          <w:color w:val="000000"/>
        </w:rPr>
        <w:t>р</w:t>
      </w:r>
      <w:r w:rsidRPr="00AD2EC1">
        <w:rPr>
          <w:color w:val="000000"/>
        </w:rPr>
        <w:t xml:space="preserve">мально відмінний </w:t>
      </w:r>
      <w:r w:rsidR="003506B6">
        <w:rPr>
          <w:color w:val="000000"/>
        </w:rPr>
        <w:t>р</w:t>
      </w:r>
      <w:r w:rsidRPr="00AD2EC1">
        <w:rPr>
          <w:color w:val="000000"/>
        </w:rPr>
        <w:t>ежим може вважатися таким, що є менш сп</w:t>
      </w:r>
      <w:r w:rsidR="003506B6">
        <w:rPr>
          <w:color w:val="000000"/>
        </w:rPr>
        <w:t>р</w:t>
      </w:r>
      <w:r w:rsidRPr="00AD2EC1">
        <w:rPr>
          <w:color w:val="000000"/>
        </w:rPr>
        <w:t>иятливим, якщо він змінює умови конку</w:t>
      </w:r>
      <w:r w:rsidR="003506B6">
        <w:rPr>
          <w:color w:val="000000"/>
        </w:rPr>
        <w:t>р</w:t>
      </w:r>
      <w:r w:rsidRPr="00AD2EC1">
        <w:rPr>
          <w:color w:val="000000"/>
        </w:rPr>
        <w:t>енції на ко</w:t>
      </w:r>
      <w:r w:rsidR="003506B6">
        <w:rPr>
          <w:color w:val="000000"/>
        </w:rPr>
        <w:t>р</w:t>
      </w:r>
      <w:r w:rsidRPr="00AD2EC1">
        <w:rPr>
          <w:color w:val="000000"/>
        </w:rPr>
        <w:t>исть послуг або постачальників послуг Сто</w:t>
      </w:r>
      <w:r w:rsidR="003506B6">
        <w:rPr>
          <w:color w:val="000000"/>
        </w:rPr>
        <w:t>р</w:t>
      </w:r>
      <w:r w:rsidRPr="00AD2EC1">
        <w:rPr>
          <w:color w:val="000000"/>
        </w:rPr>
        <w:t>они по</w:t>
      </w:r>
      <w:r w:rsidR="003506B6">
        <w:rPr>
          <w:color w:val="000000"/>
        </w:rPr>
        <w:t>р</w:t>
      </w:r>
      <w:r w:rsidRPr="00AD2EC1">
        <w:rPr>
          <w:color w:val="000000"/>
        </w:rPr>
        <w:t>івняно з подібними послугами або постачальниками послуг іншої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39" w:name="n752"/>
      <w:bookmarkEnd w:id="139"/>
      <w:r w:rsidRPr="00AD2EC1">
        <w:rPr>
          <w:color w:val="000000"/>
        </w:rPr>
        <w:t>4. Конк</w:t>
      </w:r>
      <w:r w:rsidR="003506B6">
        <w:rPr>
          <w:color w:val="000000"/>
        </w:rPr>
        <w:t>р</w:t>
      </w:r>
      <w:r w:rsidRPr="00AD2EC1">
        <w:rPr>
          <w:color w:val="000000"/>
        </w:rPr>
        <w:t>етні зобов’язання, взяті на себе відповідно до цієї статті, не повинні тлумачитися як такі, що вимагають від будь-якої Сто</w:t>
      </w:r>
      <w:r w:rsidR="003506B6">
        <w:rPr>
          <w:color w:val="000000"/>
        </w:rPr>
        <w:t>р</w:t>
      </w:r>
      <w:r w:rsidRPr="00AD2EC1">
        <w:rPr>
          <w:color w:val="000000"/>
        </w:rPr>
        <w:t>они компенсувати невигідні конку</w:t>
      </w:r>
      <w:r w:rsidR="003506B6">
        <w:rPr>
          <w:color w:val="000000"/>
        </w:rPr>
        <w:t>р</w:t>
      </w:r>
      <w:r w:rsidRPr="00AD2EC1">
        <w:rPr>
          <w:color w:val="000000"/>
        </w:rPr>
        <w:t xml:space="preserve">ентні умови, які є </w:t>
      </w:r>
      <w:r w:rsidR="003506B6">
        <w:rPr>
          <w:color w:val="000000"/>
        </w:rPr>
        <w:t>р</w:t>
      </w:r>
      <w:r w:rsidRPr="00AD2EC1">
        <w:rPr>
          <w:color w:val="000000"/>
        </w:rPr>
        <w:t>езультатом іноземного походження відповідних послуг або постачальників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40" w:name="n753"/>
      <w:bookmarkEnd w:id="140"/>
      <w:r w:rsidRPr="00AD2EC1">
        <w:rPr>
          <w:rStyle w:val="rvts9"/>
          <w:b/>
          <w:bCs/>
          <w:color w:val="000000"/>
          <w:bdr w:val="none" w:sz="0" w:space="0" w:color="auto" w:frame="1"/>
        </w:rPr>
        <w:t>Стаття 95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Пе</w:t>
      </w:r>
      <w:r w:rsidR="003506B6">
        <w:rPr>
          <w:rStyle w:val="rvts9"/>
          <w:b/>
          <w:bCs/>
          <w:color w:val="000000"/>
          <w:bdr w:val="none" w:sz="0" w:space="0" w:color="auto" w:frame="1"/>
        </w:rPr>
        <w:t>р</w:t>
      </w:r>
      <w:r w:rsidRPr="00AD2EC1">
        <w:rPr>
          <w:rStyle w:val="rvts9"/>
          <w:b/>
          <w:bCs/>
          <w:color w:val="000000"/>
          <w:bdr w:val="none" w:sz="0" w:space="0" w:color="auto" w:frame="1"/>
        </w:rPr>
        <w:t>елік зобов’язань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41" w:name="n754"/>
      <w:bookmarkEnd w:id="141"/>
      <w:r w:rsidRPr="00AD2EC1">
        <w:rPr>
          <w:color w:val="000000"/>
        </w:rPr>
        <w:t>1. Секто</w:t>
      </w:r>
      <w:r w:rsidR="003506B6">
        <w:rPr>
          <w:color w:val="000000"/>
        </w:rPr>
        <w:t>р</w:t>
      </w:r>
      <w:r w:rsidRPr="00AD2EC1">
        <w:rPr>
          <w:color w:val="000000"/>
        </w:rPr>
        <w:t>и, лібе</w:t>
      </w:r>
      <w:r w:rsidR="003506B6">
        <w:rPr>
          <w:color w:val="000000"/>
        </w:rPr>
        <w:t>р</w:t>
      </w:r>
      <w:r w:rsidRPr="00AD2EC1">
        <w:rPr>
          <w:color w:val="000000"/>
        </w:rPr>
        <w:t>алізовані кожною зі Сто</w:t>
      </w:r>
      <w:r w:rsidR="003506B6">
        <w:rPr>
          <w:color w:val="000000"/>
        </w:rPr>
        <w:t>р</w:t>
      </w:r>
      <w:r w:rsidRPr="00AD2EC1">
        <w:rPr>
          <w:color w:val="000000"/>
        </w:rPr>
        <w:t>ін відповідно до цієї Глави, а також шляхом засте</w:t>
      </w:r>
      <w:r w:rsidR="003506B6">
        <w:rPr>
          <w:color w:val="000000"/>
        </w:rPr>
        <w:t>р</w:t>
      </w:r>
      <w:r w:rsidRPr="00AD2EC1">
        <w:rPr>
          <w:color w:val="000000"/>
        </w:rPr>
        <w:t xml:space="preserve">ежень, обмеження доступу до </w:t>
      </w:r>
      <w:r w:rsidR="003506B6">
        <w:rPr>
          <w:color w:val="000000"/>
        </w:rPr>
        <w:t>р</w:t>
      </w:r>
      <w:r w:rsidRPr="00AD2EC1">
        <w:rPr>
          <w:color w:val="000000"/>
        </w:rPr>
        <w:t xml:space="preserve">инку та національного </w:t>
      </w:r>
      <w:r w:rsidR="003506B6">
        <w:rPr>
          <w:color w:val="000000"/>
        </w:rPr>
        <w:t>р</w:t>
      </w:r>
      <w:r w:rsidRPr="00AD2EC1">
        <w:rPr>
          <w:color w:val="000000"/>
        </w:rPr>
        <w:t>ежиму, що застосовуються до послуг та постачальників послуг іншої Сто</w:t>
      </w:r>
      <w:r w:rsidR="003506B6">
        <w:rPr>
          <w:color w:val="000000"/>
        </w:rPr>
        <w:t>р</w:t>
      </w:r>
      <w:r w:rsidRPr="00AD2EC1">
        <w:rPr>
          <w:color w:val="000000"/>
        </w:rPr>
        <w:t>они в цих секто</w:t>
      </w:r>
      <w:r w:rsidR="003506B6">
        <w:rPr>
          <w:color w:val="000000"/>
        </w:rPr>
        <w:t>р</w:t>
      </w:r>
      <w:r w:rsidRPr="00AD2EC1">
        <w:rPr>
          <w:color w:val="000000"/>
        </w:rPr>
        <w:t>ах, зазначені в пе</w:t>
      </w:r>
      <w:r w:rsidR="003506B6">
        <w:rPr>
          <w:color w:val="000000"/>
        </w:rPr>
        <w:t>р</w:t>
      </w:r>
      <w:r w:rsidRPr="00AD2EC1">
        <w:rPr>
          <w:color w:val="000000"/>
        </w:rPr>
        <w:t>еліках зобов’язань, що включені до Додатків XVI-B та XVI-E до 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42" w:name="n755"/>
      <w:bookmarkEnd w:id="142"/>
      <w:r w:rsidRPr="00AD2EC1">
        <w:rPr>
          <w:color w:val="000000"/>
        </w:rPr>
        <w:t>2. Не обмежуючи п</w:t>
      </w:r>
      <w:r w:rsidR="003506B6">
        <w:rPr>
          <w:color w:val="000000"/>
        </w:rPr>
        <w:t>р</w:t>
      </w:r>
      <w:r w:rsidRPr="00AD2EC1">
        <w:rPr>
          <w:color w:val="000000"/>
        </w:rPr>
        <w:t>ава та обов’язки Сто</w:t>
      </w:r>
      <w:r w:rsidR="003506B6">
        <w:rPr>
          <w:color w:val="000000"/>
        </w:rPr>
        <w:t>р</w:t>
      </w:r>
      <w:r w:rsidRPr="00AD2EC1">
        <w:rPr>
          <w:color w:val="000000"/>
        </w:rPr>
        <w:t>ін у тому вигляді, у якому вони існують або можуть виникнути відповідно до</w:t>
      </w:r>
      <w:r w:rsidRPr="00AD2EC1">
        <w:rPr>
          <w:rStyle w:val="apple-converted-space"/>
          <w:color w:val="000000"/>
        </w:rPr>
        <w:t> </w:t>
      </w:r>
      <w:hyperlink r:id="rId138" w:tgtFrame="_blank" w:history="1">
        <w:r w:rsidRPr="00AD2EC1">
          <w:rPr>
            <w:rStyle w:val="a5"/>
            <w:color w:val="000000"/>
            <w:bdr w:val="none" w:sz="0" w:space="0" w:color="auto" w:frame="1"/>
          </w:rPr>
          <w:t>Єв</w:t>
        </w:r>
        <w:r w:rsidR="003506B6">
          <w:rPr>
            <w:rStyle w:val="a5"/>
            <w:color w:val="000000"/>
            <w:bdr w:val="none" w:sz="0" w:space="0" w:color="auto" w:frame="1"/>
          </w:rPr>
          <w:t>р</w:t>
        </w:r>
        <w:r w:rsidRPr="00AD2EC1">
          <w:rPr>
            <w:rStyle w:val="a5"/>
            <w:color w:val="000000"/>
            <w:bdr w:val="none" w:sz="0" w:space="0" w:color="auto" w:frame="1"/>
          </w:rPr>
          <w:t>опейської конвенції п</w:t>
        </w:r>
        <w:r w:rsidR="003506B6">
          <w:rPr>
            <w:rStyle w:val="a5"/>
            <w:color w:val="000000"/>
            <w:bdr w:val="none" w:sz="0" w:space="0" w:color="auto" w:frame="1"/>
          </w:rPr>
          <w:t>р</w:t>
        </w:r>
        <w:r w:rsidRPr="00AD2EC1">
          <w:rPr>
            <w:rStyle w:val="a5"/>
            <w:color w:val="000000"/>
            <w:bdr w:val="none" w:sz="0" w:space="0" w:color="auto" w:frame="1"/>
          </w:rPr>
          <w:t>о т</w:t>
        </w:r>
        <w:r w:rsidR="003506B6">
          <w:rPr>
            <w:rStyle w:val="a5"/>
            <w:color w:val="000000"/>
            <w:bdr w:val="none" w:sz="0" w:space="0" w:color="auto" w:frame="1"/>
          </w:rPr>
          <w:t>р</w:t>
        </w:r>
        <w:r w:rsidRPr="00AD2EC1">
          <w:rPr>
            <w:rStyle w:val="a5"/>
            <w:color w:val="000000"/>
            <w:bdr w:val="none" w:sz="0" w:space="0" w:color="auto" w:frame="1"/>
          </w:rPr>
          <w:t>анско</w:t>
        </w:r>
        <w:r w:rsidR="003506B6">
          <w:rPr>
            <w:rStyle w:val="a5"/>
            <w:color w:val="000000"/>
            <w:bdr w:val="none" w:sz="0" w:space="0" w:color="auto" w:frame="1"/>
          </w:rPr>
          <w:t>р</w:t>
        </w:r>
        <w:r w:rsidRPr="00AD2EC1">
          <w:rPr>
            <w:rStyle w:val="a5"/>
            <w:color w:val="000000"/>
            <w:bdr w:val="none" w:sz="0" w:space="0" w:color="auto" w:frame="1"/>
          </w:rPr>
          <w:t xml:space="preserve">донне телебачення 1989 </w:t>
        </w:r>
        <w:r w:rsidR="003506B6">
          <w:rPr>
            <w:rStyle w:val="a5"/>
            <w:color w:val="000000"/>
            <w:bdr w:val="none" w:sz="0" w:space="0" w:color="auto" w:frame="1"/>
          </w:rPr>
          <w:t>р</w:t>
        </w:r>
        <w:r w:rsidRPr="00AD2EC1">
          <w:rPr>
            <w:rStyle w:val="a5"/>
            <w:color w:val="000000"/>
            <w:bdr w:val="none" w:sz="0" w:space="0" w:color="auto" w:frame="1"/>
          </w:rPr>
          <w:t>оку</w:t>
        </w:r>
      </w:hyperlink>
      <w:r w:rsidRPr="00AD2EC1">
        <w:rPr>
          <w:rStyle w:val="apple-converted-space"/>
          <w:color w:val="000000"/>
        </w:rPr>
        <w:t> </w:t>
      </w:r>
      <w:r w:rsidRPr="00AD2EC1">
        <w:rPr>
          <w:color w:val="000000"/>
        </w:rPr>
        <w:t>та</w:t>
      </w:r>
      <w:r w:rsidRPr="00AD2EC1">
        <w:rPr>
          <w:rStyle w:val="apple-converted-space"/>
          <w:color w:val="000000"/>
        </w:rPr>
        <w:t> </w:t>
      </w:r>
      <w:hyperlink r:id="rId139" w:tgtFrame="_blank" w:history="1">
        <w:r w:rsidRPr="00AD2EC1">
          <w:rPr>
            <w:rStyle w:val="a5"/>
            <w:color w:val="000000"/>
            <w:bdr w:val="none" w:sz="0" w:space="0" w:color="auto" w:frame="1"/>
          </w:rPr>
          <w:t>Єв</w:t>
        </w:r>
        <w:r w:rsidR="003506B6">
          <w:rPr>
            <w:rStyle w:val="a5"/>
            <w:color w:val="000000"/>
            <w:bdr w:val="none" w:sz="0" w:space="0" w:color="auto" w:frame="1"/>
          </w:rPr>
          <w:t>р</w:t>
        </w:r>
        <w:r w:rsidRPr="00AD2EC1">
          <w:rPr>
            <w:rStyle w:val="a5"/>
            <w:color w:val="000000"/>
            <w:bdr w:val="none" w:sz="0" w:space="0" w:color="auto" w:frame="1"/>
          </w:rPr>
          <w:t>опейської конвенції п</w:t>
        </w:r>
        <w:r w:rsidR="003506B6">
          <w:rPr>
            <w:rStyle w:val="a5"/>
            <w:color w:val="000000"/>
            <w:bdr w:val="none" w:sz="0" w:space="0" w:color="auto" w:frame="1"/>
          </w:rPr>
          <w:t>р</w:t>
        </w:r>
        <w:r w:rsidRPr="00AD2EC1">
          <w:rPr>
            <w:rStyle w:val="a5"/>
            <w:color w:val="000000"/>
            <w:bdr w:val="none" w:sz="0" w:space="0" w:color="auto" w:frame="1"/>
          </w:rPr>
          <w:t>о спільне кінематог</w:t>
        </w:r>
        <w:r w:rsidR="003506B6">
          <w:rPr>
            <w:rStyle w:val="a5"/>
            <w:color w:val="000000"/>
            <w:bdr w:val="none" w:sz="0" w:space="0" w:color="auto" w:frame="1"/>
          </w:rPr>
          <w:t>р</w:t>
        </w:r>
        <w:r w:rsidRPr="00AD2EC1">
          <w:rPr>
            <w:rStyle w:val="a5"/>
            <w:color w:val="000000"/>
            <w:bdr w:val="none" w:sz="0" w:space="0" w:color="auto" w:frame="1"/>
          </w:rPr>
          <w:t>афічне ви</w:t>
        </w:r>
        <w:r w:rsidR="003506B6">
          <w:rPr>
            <w:rStyle w:val="a5"/>
            <w:color w:val="000000"/>
            <w:bdr w:val="none" w:sz="0" w:space="0" w:color="auto" w:frame="1"/>
          </w:rPr>
          <w:t>р</w:t>
        </w:r>
        <w:r w:rsidRPr="00AD2EC1">
          <w:rPr>
            <w:rStyle w:val="a5"/>
            <w:color w:val="000000"/>
            <w:bdr w:val="none" w:sz="0" w:space="0" w:color="auto" w:frame="1"/>
          </w:rPr>
          <w:t xml:space="preserve">обництво 1992 </w:t>
        </w:r>
        <w:r w:rsidR="003506B6">
          <w:rPr>
            <w:rStyle w:val="a5"/>
            <w:color w:val="000000"/>
            <w:bdr w:val="none" w:sz="0" w:space="0" w:color="auto" w:frame="1"/>
          </w:rPr>
          <w:t>р</w:t>
        </w:r>
        <w:r w:rsidRPr="00AD2EC1">
          <w:rPr>
            <w:rStyle w:val="a5"/>
            <w:color w:val="000000"/>
            <w:bdr w:val="none" w:sz="0" w:space="0" w:color="auto" w:frame="1"/>
          </w:rPr>
          <w:t>оку</w:t>
        </w:r>
      </w:hyperlink>
      <w:r w:rsidRPr="00AD2EC1">
        <w:rPr>
          <w:color w:val="000000"/>
        </w:rPr>
        <w:t>, пе</w:t>
      </w:r>
      <w:r w:rsidR="003506B6">
        <w:rPr>
          <w:color w:val="000000"/>
        </w:rPr>
        <w:t>р</w:t>
      </w:r>
      <w:r w:rsidRPr="00AD2EC1">
        <w:rPr>
          <w:color w:val="000000"/>
        </w:rPr>
        <w:t>елік зобов’язань в Додатках XVI-B та XVI-E до цієї Угоди не містить зобов’язань стосовно аудіовізуальних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43" w:name="n756"/>
      <w:bookmarkEnd w:id="143"/>
      <w:r w:rsidRPr="00AD2EC1">
        <w:rPr>
          <w:rStyle w:val="rvts9"/>
          <w:b/>
          <w:bCs/>
          <w:color w:val="000000"/>
          <w:bdr w:val="none" w:sz="0" w:space="0" w:color="auto" w:frame="1"/>
        </w:rPr>
        <w:t>Стаття 96</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Пе</w:t>
      </w:r>
      <w:r w:rsidR="003506B6">
        <w:rPr>
          <w:rStyle w:val="rvts9"/>
          <w:b/>
          <w:bCs/>
          <w:color w:val="000000"/>
          <w:bdr w:val="none" w:sz="0" w:space="0" w:color="auto" w:frame="1"/>
        </w:rPr>
        <w:t>р</w:t>
      </w:r>
      <w:r w:rsidRPr="00AD2EC1">
        <w:rPr>
          <w:rStyle w:val="rvts9"/>
          <w:b/>
          <w:bCs/>
          <w:color w:val="000000"/>
          <w:bdr w:val="none" w:sz="0" w:space="0" w:color="auto" w:frame="1"/>
        </w:rPr>
        <w:t>егляд виконання зобов’язань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44" w:name="n757"/>
      <w:bookmarkEnd w:id="144"/>
      <w:r w:rsidRPr="00AD2EC1">
        <w:rPr>
          <w:color w:val="000000"/>
        </w:rPr>
        <w:t>З метою поступової лібе</w:t>
      </w:r>
      <w:r w:rsidR="003506B6">
        <w:rPr>
          <w:color w:val="000000"/>
        </w:rPr>
        <w:t>р</w:t>
      </w:r>
      <w:r w:rsidRPr="00AD2EC1">
        <w:rPr>
          <w:color w:val="000000"/>
        </w:rPr>
        <w:t>алізації т</w:t>
      </w:r>
      <w:r w:rsidR="003506B6">
        <w:rPr>
          <w:color w:val="000000"/>
        </w:rPr>
        <w:t>р</w:t>
      </w:r>
      <w:r w:rsidRPr="00AD2EC1">
        <w:rPr>
          <w:color w:val="000000"/>
        </w:rPr>
        <w:t>анско</w:t>
      </w:r>
      <w:r w:rsidR="003506B6">
        <w:rPr>
          <w:color w:val="000000"/>
        </w:rPr>
        <w:t>р</w:t>
      </w:r>
      <w:r w:rsidRPr="00AD2EC1">
        <w:rPr>
          <w:color w:val="000000"/>
        </w:rPr>
        <w:t>донного надання послуг між Сто</w:t>
      </w:r>
      <w:r w:rsidR="003506B6">
        <w:rPr>
          <w:color w:val="000000"/>
        </w:rPr>
        <w:t>р</w:t>
      </w:r>
      <w:r w:rsidRPr="00AD2EC1">
        <w:rPr>
          <w:color w:val="000000"/>
        </w:rPr>
        <w:t>онами, Комітет з питань то</w:t>
      </w:r>
      <w:r w:rsidR="003506B6">
        <w:rPr>
          <w:color w:val="000000"/>
        </w:rPr>
        <w:t>р</w:t>
      </w:r>
      <w:r w:rsidRPr="00AD2EC1">
        <w:rPr>
          <w:color w:val="000000"/>
        </w:rPr>
        <w:t xml:space="preserve">гівлі </w:t>
      </w:r>
      <w:r w:rsidR="003506B6">
        <w:rPr>
          <w:color w:val="000000"/>
        </w:rPr>
        <w:t>р</w:t>
      </w:r>
      <w:r w:rsidRPr="00AD2EC1">
        <w:rPr>
          <w:color w:val="000000"/>
        </w:rPr>
        <w:t>егуля</w:t>
      </w:r>
      <w:r w:rsidR="003506B6">
        <w:rPr>
          <w:color w:val="000000"/>
        </w:rPr>
        <w:t>р</w:t>
      </w:r>
      <w:r w:rsidRPr="00AD2EC1">
        <w:rPr>
          <w:color w:val="000000"/>
        </w:rPr>
        <w:t>но пе</w:t>
      </w:r>
      <w:r w:rsidR="003506B6">
        <w:rPr>
          <w:color w:val="000000"/>
        </w:rPr>
        <w:t>р</w:t>
      </w:r>
      <w:r w:rsidRPr="00AD2EC1">
        <w:rPr>
          <w:color w:val="000000"/>
        </w:rPr>
        <w:t>еглядає пе</w:t>
      </w:r>
      <w:r w:rsidR="003506B6">
        <w:rPr>
          <w:color w:val="000000"/>
        </w:rPr>
        <w:t>р</w:t>
      </w:r>
      <w:r w:rsidRPr="00AD2EC1">
        <w:rPr>
          <w:color w:val="000000"/>
        </w:rPr>
        <w:t>еліки зобов’язань, п</w:t>
      </w:r>
      <w:r w:rsidR="003506B6">
        <w:rPr>
          <w:color w:val="000000"/>
        </w:rPr>
        <w:t>р</w:t>
      </w:r>
      <w:r w:rsidRPr="00AD2EC1">
        <w:rPr>
          <w:color w:val="000000"/>
        </w:rPr>
        <w:t>о які йдеться в статті 95 цієї Угоди. Такий пе</w:t>
      </w:r>
      <w:r w:rsidR="003506B6">
        <w:rPr>
          <w:color w:val="000000"/>
        </w:rPr>
        <w:t>р</w:t>
      </w:r>
      <w:r w:rsidRPr="00AD2EC1">
        <w:rPr>
          <w:color w:val="000000"/>
        </w:rPr>
        <w:t>егляд в</w:t>
      </w:r>
      <w:r w:rsidR="003506B6">
        <w:rPr>
          <w:color w:val="000000"/>
        </w:rPr>
        <w:t>р</w:t>
      </w:r>
      <w:r w:rsidRPr="00AD2EC1">
        <w:rPr>
          <w:color w:val="000000"/>
        </w:rPr>
        <w:t xml:space="preserve">аховує </w:t>
      </w:r>
      <w:r w:rsidR="003506B6">
        <w:rPr>
          <w:color w:val="000000"/>
        </w:rPr>
        <w:t>р</w:t>
      </w:r>
      <w:r w:rsidRPr="00AD2EC1">
        <w:rPr>
          <w:color w:val="000000"/>
        </w:rPr>
        <w:t>івень п</w:t>
      </w:r>
      <w:r w:rsidR="003506B6">
        <w:rPr>
          <w:color w:val="000000"/>
        </w:rPr>
        <w:t>р</w:t>
      </w:r>
      <w:r w:rsidRPr="00AD2EC1">
        <w:rPr>
          <w:color w:val="000000"/>
        </w:rPr>
        <w:t>ог</w:t>
      </w:r>
      <w:r w:rsidR="003506B6">
        <w:rPr>
          <w:color w:val="000000"/>
        </w:rPr>
        <w:t>р</w:t>
      </w:r>
      <w:r w:rsidRPr="00AD2EC1">
        <w:rPr>
          <w:color w:val="000000"/>
        </w:rPr>
        <w:t>есу стосовно т</w:t>
      </w:r>
      <w:r w:rsidR="003506B6">
        <w:rPr>
          <w:color w:val="000000"/>
        </w:rPr>
        <w:t>р</w:t>
      </w:r>
      <w:r w:rsidRPr="00AD2EC1">
        <w:rPr>
          <w:color w:val="000000"/>
        </w:rPr>
        <w:t>анспонування, вп</w:t>
      </w:r>
      <w:r w:rsidR="003506B6">
        <w:rPr>
          <w:color w:val="000000"/>
        </w:rPr>
        <w:t>р</w:t>
      </w:r>
      <w:r w:rsidRPr="00AD2EC1">
        <w:rPr>
          <w:color w:val="000000"/>
        </w:rPr>
        <w:t>овадження та застосування п</w:t>
      </w:r>
      <w:r w:rsidR="003506B6">
        <w:rPr>
          <w:color w:val="000000"/>
        </w:rPr>
        <w:t>р</w:t>
      </w:r>
      <w:r w:rsidRPr="00AD2EC1">
        <w:rPr>
          <w:color w:val="000000"/>
        </w:rPr>
        <w:t xml:space="preserve">авових актів ЄС, зазначених у Додатку XVII до цієї Угоди, та їхній вплив на усунення </w:t>
      </w:r>
      <w:r w:rsidR="003506B6">
        <w:rPr>
          <w:color w:val="000000"/>
        </w:rPr>
        <w:t>р</w:t>
      </w:r>
      <w:r w:rsidRPr="00AD2EC1">
        <w:rPr>
          <w:color w:val="000000"/>
        </w:rPr>
        <w:t>ешти пе</w:t>
      </w:r>
      <w:r w:rsidR="003506B6">
        <w:rPr>
          <w:color w:val="000000"/>
        </w:rPr>
        <w:t>р</w:t>
      </w:r>
      <w:r w:rsidRPr="00AD2EC1">
        <w:rPr>
          <w:color w:val="000000"/>
        </w:rPr>
        <w:t>ешкод на шляху т</w:t>
      </w:r>
      <w:r w:rsidR="003506B6">
        <w:rPr>
          <w:color w:val="000000"/>
        </w:rPr>
        <w:t>р</w:t>
      </w:r>
      <w:r w:rsidRPr="00AD2EC1">
        <w:rPr>
          <w:color w:val="000000"/>
        </w:rPr>
        <w:t>анско</w:t>
      </w:r>
      <w:r w:rsidR="003506B6">
        <w:rPr>
          <w:color w:val="000000"/>
        </w:rPr>
        <w:t>р</w:t>
      </w:r>
      <w:r w:rsidRPr="00AD2EC1">
        <w:rPr>
          <w:color w:val="000000"/>
        </w:rPr>
        <w:t>донного надання послуг між Сто</w:t>
      </w:r>
      <w:r w:rsidR="003506B6">
        <w:rPr>
          <w:color w:val="000000"/>
        </w:rPr>
        <w:t>р</w:t>
      </w:r>
      <w:r w:rsidRPr="00AD2EC1">
        <w:rPr>
          <w:color w:val="000000"/>
        </w:rPr>
        <w:t>онами.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45" w:name="n758"/>
      <w:bookmarkEnd w:id="145"/>
      <w:r w:rsidRPr="00AD2EC1">
        <w:rPr>
          <w:rStyle w:val="rvts15"/>
          <w:color w:val="000000"/>
          <w:sz w:val="28"/>
          <w:szCs w:val="28"/>
          <w:bdr w:val="none" w:sz="0" w:space="0" w:color="auto" w:frame="1"/>
        </w:rPr>
        <w:t>Частина 4</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Тимчасова п</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исутність фізичних осіб для цілей економічної діяльності</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46" w:name="n759"/>
      <w:bookmarkEnd w:id="146"/>
      <w:r w:rsidRPr="00AD2EC1">
        <w:rPr>
          <w:rStyle w:val="rvts9"/>
          <w:b/>
          <w:bCs/>
          <w:color w:val="000000"/>
          <w:bdr w:val="none" w:sz="0" w:space="0" w:color="auto" w:frame="1"/>
        </w:rPr>
        <w:t>Стаття 97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47" w:name="n760"/>
      <w:bookmarkEnd w:id="147"/>
      <w:r w:rsidRPr="00AD2EC1">
        <w:rPr>
          <w:color w:val="000000"/>
        </w:rPr>
        <w:t>Ця Частина застосовується до заходів Сто</w:t>
      </w:r>
      <w:r w:rsidR="003506B6">
        <w:rPr>
          <w:color w:val="000000"/>
        </w:rPr>
        <w:t>р</w:t>
      </w:r>
      <w:r w:rsidRPr="00AD2EC1">
        <w:rPr>
          <w:color w:val="000000"/>
        </w:rPr>
        <w:t>ін стосовно в’їзду та тимчасового пе</w:t>
      </w:r>
      <w:r w:rsidR="003506B6">
        <w:rPr>
          <w:color w:val="000000"/>
        </w:rPr>
        <w:t>р</w:t>
      </w:r>
      <w:r w:rsidRPr="00AD2EC1">
        <w:rPr>
          <w:color w:val="000000"/>
        </w:rPr>
        <w:t>ебування</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на її те</w:t>
      </w:r>
      <w:r w:rsidR="003506B6">
        <w:rPr>
          <w:color w:val="000000"/>
        </w:rPr>
        <w:t>р</w:t>
      </w:r>
      <w:r w:rsidRPr="00AD2EC1">
        <w:rPr>
          <w:color w:val="000000"/>
        </w:rPr>
        <w:t>ито</w:t>
      </w:r>
      <w:r w:rsidR="003506B6">
        <w:rPr>
          <w:color w:val="000000"/>
        </w:rPr>
        <w:t>р</w:t>
      </w:r>
      <w:r w:rsidRPr="00AD2EC1">
        <w:rPr>
          <w:color w:val="000000"/>
        </w:rPr>
        <w:t>ії катего</w:t>
      </w:r>
      <w:r w:rsidR="003506B6">
        <w:rPr>
          <w:color w:val="000000"/>
        </w:rPr>
        <w:t>р</w:t>
      </w:r>
      <w:r w:rsidRPr="00AD2EC1">
        <w:rPr>
          <w:color w:val="000000"/>
        </w:rPr>
        <w:t>ій фізичних осіб, які надають послуги, визначені у</w:t>
      </w:r>
      <w:r w:rsidRPr="00AD2EC1">
        <w:rPr>
          <w:rStyle w:val="apple-converted-space"/>
          <w:color w:val="000000"/>
        </w:rPr>
        <w:t> </w:t>
      </w:r>
      <w:hyperlink r:id="rId140" w:anchor="n682" w:history="1">
        <w:r w:rsidRPr="00AD2EC1">
          <w:rPr>
            <w:rStyle w:val="a5"/>
            <w:color w:val="000000"/>
            <w:bdr w:val="none" w:sz="0" w:space="0" w:color="auto" w:frame="1"/>
          </w:rPr>
          <w:t>статті 86(17)-(21)</w:t>
        </w:r>
      </w:hyperlink>
      <w:r w:rsidRPr="00AD2EC1">
        <w:rPr>
          <w:rStyle w:val="apple-converted-space"/>
          <w:color w:val="000000"/>
        </w:rPr>
        <w:t> </w:t>
      </w:r>
      <w:r w:rsidRPr="00AD2EC1">
        <w:rPr>
          <w:color w:val="000000"/>
        </w:rPr>
        <w:t>цієї Угоди.</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148" w:name="n761"/>
      <w:bookmarkEnd w:id="148"/>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Всі інші вимоги законів і підзаконних актів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ін, що стосуються в’їзду,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ебування,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оботи і соціального забезпечення,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одовжують застосовуватися, у тому числі підзаконні акти, що стосуються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іоду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ебування та мінімальної за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обітної плати, а також колективних догово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за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обітну плату. Зобов’язання стосовно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есування осіб не застосовуються у випадках, коли намі</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або наслідки від такого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есування осіб зачіпають або іншим чином впливають на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езультат ви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ішення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удових або уп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авлінських 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та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егово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49" w:name="n762"/>
      <w:bookmarkEnd w:id="149"/>
      <w:r w:rsidRPr="00AD2EC1">
        <w:rPr>
          <w:rStyle w:val="rvts9"/>
          <w:b/>
          <w:bCs/>
          <w:color w:val="000000"/>
          <w:bdr w:val="none" w:sz="0" w:space="0" w:color="auto" w:frame="1"/>
        </w:rPr>
        <w:t>Стаття 98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Основний пе</w:t>
      </w:r>
      <w:r w:rsidR="003506B6">
        <w:rPr>
          <w:rStyle w:val="rvts9"/>
          <w:b/>
          <w:bCs/>
          <w:color w:val="000000"/>
          <w:bdr w:val="none" w:sz="0" w:space="0" w:color="auto" w:frame="1"/>
        </w:rPr>
        <w:t>р</w:t>
      </w:r>
      <w:r w:rsidRPr="00AD2EC1">
        <w:rPr>
          <w:rStyle w:val="rvts9"/>
          <w:b/>
          <w:bCs/>
          <w:color w:val="000000"/>
          <w:bdr w:val="none" w:sz="0" w:space="0" w:color="auto" w:frame="1"/>
        </w:rPr>
        <w:t>сонал</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0" w:name="n763"/>
      <w:bookmarkEnd w:id="150"/>
      <w:r w:rsidRPr="00AD2EC1">
        <w:rPr>
          <w:color w:val="000000"/>
        </w:rPr>
        <w:t>1. Ю</w:t>
      </w:r>
      <w:r w:rsidR="003506B6">
        <w:rPr>
          <w:color w:val="000000"/>
        </w:rPr>
        <w:t>р</w:t>
      </w:r>
      <w:r w:rsidRPr="00AD2EC1">
        <w:rPr>
          <w:color w:val="000000"/>
        </w:rPr>
        <w:t>идична особа Ук</w:t>
      </w:r>
      <w:r w:rsidR="003506B6">
        <w:rPr>
          <w:color w:val="000000"/>
        </w:rPr>
        <w:t>р</w:t>
      </w:r>
      <w:r w:rsidRPr="00AD2EC1">
        <w:rPr>
          <w:color w:val="000000"/>
        </w:rPr>
        <w:t>аїни або ю</w:t>
      </w:r>
      <w:r w:rsidR="003506B6">
        <w:rPr>
          <w:color w:val="000000"/>
        </w:rPr>
        <w:t>р</w:t>
      </w:r>
      <w:r w:rsidRPr="00AD2EC1">
        <w:rPr>
          <w:color w:val="000000"/>
        </w:rPr>
        <w:t>идична особа Сто</w:t>
      </w:r>
      <w:r w:rsidR="003506B6">
        <w:rPr>
          <w:color w:val="000000"/>
        </w:rPr>
        <w:t>р</w:t>
      </w:r>
      <w:r w:rsidRPr="00AD2EC1">
        <w:rPr>
          <w:color w:val="000000"/>
        </w:rPr>
        <w:t>они ЄС має п</w:t>
      </w:r>
      <w:r w:rsidR="003506B6">
        <w:rPr>
          <w:color w:val="000000"/>
        </w:rPr>
        <w:t>р</w:t>
      </w:r>
      <w:r w:rsidRPr="00AD2EC1">
        <w:rPr>
          <w:color w:val="000000"/>
        </w:rPr>
        <w:t>аво п</w:t>
      </w:r>
      <w:r w:rsidR="003506B6">
        <w:rPr>
          <w:color w:val="000000"/>
        </w:rPr>
        <w:t>р</w:t>
      </w:r>
      <w:r w:rsidRPr="00AD2EC1">
        <w:rPr>
          <w:color w:val="000000"/>
        </w:rPr>
        <w:t xml:space="preserve">иймати на </w:t>
      </w:r>
      <w:r w:rsidR="003506B6">
        <w:rPr>
          <w:color w:val="000000"/>
        </w:rPr>
        <w:t>р</w:t>
      </w:r>
      <w:r w:rsidRPr="00AD2EC1">
        <w:rPr>
          <w:color w:val="000000"/>
        </w:rPr>
        <w:t>оботу в одне зі своїх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засноване на те</w:t>
      </w:r>
      <w:r w:rsidR="003506B6">
        <w:rPr>
          <w:color w:val="000000"/>
        </w:rPr>
        <w:t>р</w:t>
      </w:r>
      <w:r w:rsidRPr="00AD2EC1">
        <w:rPr>
          <w:color w:val="000000"/>
        </w:rPr>
        <w:t>ито</w:t>
      </w:r>
      <w:r w:rsidR="003506B6">
        <w:rPr>
          <w:color w:val="000000"/>
        </w:rPr>
        <w:t>р</w:t>
      </w:r>
      <w:r w:rsidRPr="00AD2EC1">
        <w:rPr>
          <w:color w:val="000000"/>
        </w:rPr>
        <w:t>ії Ук</w:t>
      </w:r>
      <w:r w:rsidR="003506B6">
        <w:rPr>
          <w:color w:val="000000"/>
        </w:rPr>
        <w:t>р</w:t>
      </w:r>
      <w:r w:rsidRPr="00AD2EC1">
        <w:rPr>
          <w:color w:val="000000"/>
        </w:rPr>
        <w:t>аїни або Сто</w:t>
      </w:r>
      <w:r w:rsidR="003506B6">
        <w:rPr>
          <w:color w:val="000000"/>
        </w:rPr>
        <w:t>р</w:t>
      </w:r>
      <w:r w:rsidRPr="00AD2EC1">
        <w:rPr>
          <w:color w:val="000000"/>
        </w:rPr>
        <w:t>они ЄС, відповідно до чинного законодавства к</w:t>
      </w:r>
      <w:r w:rsidR="003506B6">
        <w:rPr>
          <w:color w:val="000000"/>
        </w:rPr>
        <w:t>р</w:t>
      </w:r>
      <w:r w:rsidRPr="00AD2EC1">
        <w:rPr>
          <w:color w:val="000000"/>
        </w:rPr>
        <w:t>аїни постійного місця знаходження ю</w:t>
      </w:r>
      <w:r w:rsidR="003506B6">
        <w:rPr>
          <w:color w:val="000000"/>
        </w:rPr>
        <w:t>р</w:t>
      </w:r>
      <w:r w:rsidRPr="00AD2EC1">
        <w:rPr>
          <w:color w:val="000000"/>
        </w:rPr>
        <w:t>идичної особи, п</w:t>
      </w:r>
      <w:r w:rsidR="003506B6">
        <w:rPr>
          <w:color w:val="000000"/>
        </w:rPr>
        <w:t>р</w:t>
      </w:r>
      <w:r w:rsidRPr="00AD2EC1">
        <w:rPr>
          <w:color w:val="000000"/>
        </w:rPr>
        <w:t>ацівників, які є г</w:t>
      </w:r>
      <w:r w:rsidR="003506B6">
        <w:rPr>
          <w:color w:val="000000"/>
        </w:rPr>
        <w:t>р</w:t>
      </w:r>
      <w:r w:rsidRPr="00AD2EC1">
        <w:rPr>
          <w:color w:val="000000"/>
        </w:rPr>
        <w:t>омадянами Ук</w:t>
      </w:r>
      <w:r w:rsidR="003506B6">
        <w:rPr>
          <w:color w:val="000000"/>
        </w:rPr>
        <w:t>р</w:t>
      </w:r>
      <w:r w:rsidRPr="00AD2EC1">
        <w:rPr>
          <w:color w:val="000000"/>
        </w:rPr>
        <w:t>аїни та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за умови, що ці п</w:t>
      </w:r>
      <w:r w:rsidR="003506B6">
        <w:rPr>
          <w:color w:val="000000"/>
        </w:rPr>
        <w:t>р</w:t>
      </w:r>
      <w:r w:rsidRPr="00AD2EC1">
        <w:rPr>
          <w:color w:val="000000"/>
        </w:rPr>
        <w:t>ацівники є основним пе</w:t>
      </w:r>
      <w:r w:rsidR="003506B6">
        <w:rPr>
          <w:color w:val="000000"/>
        </w:rPr>
        <w:t>р</w:t>
      </w:r>
      <w:r w:rsidRPr="00AD2EC1">
        <w:rPr>
          <w:color w:val="000000"/>
        </w:rPr>
        <w:t>соналом, як визначено статтею 86 цієї Угоди, та п</w:t>
      </w:r>
      <w:r w:rsidR="003506B6">
        <w:rPr>
          <w:color w:val="000000"/>
        </w:rPr>
        <w:t>р</w:t>
      </w:r>
      <w:r w:rsidRPr="00AD2EC1">
        <w:rPr>
          <w:color w:val="000000"/>
        </w:rPr>
        <w:t>ацюють виключно на ю</w:t>
      </w:r>
      <w:r w:rsidR="003506B6">
        <w:rPr>
          <w:color w:val="000000"/>
        </w:rPr>
        <w:t>р</w:t>
      </w:r>
      <w:r w:rsidRPr="00AD2EC1">
        <w:rPr>
          <w:color w:val="000000"/>
        </w:rPr>
        <w:t>идичні особи, дочі</w:t>
      </w:r>
      <w:r w:rsidR="003506B6">
        <w:rPr>
          <w:color w:val="000000"/>
        </w:rPr>
        <w:t>р</w:t>
      </w:r>
      <w:r w:rsidRPr="00AD2EC1">
        <w:rPr>
          <w:color w:val="000000"/>
        </w:rPr>
        <w:t>ні підп</w:t>
      </w:r>
      <w:r w:rsidR="003506B6">
        <w:rPr>
          <w:color w:val="000000"/>
        </w:rPr>
        <w:t>р</w:t>
      </w:r>
      <w:r w:rsidRPr="00AD2EC1">
        <w:rPr>
          <w:color w:val="000000"/>
        </w:rPr>
        <w:t>иємства, філії та п</w:t>
      </w:r>
      <w:r w:rsidR="003506B6">
        <w:rPr>
          <w:color w:val="000000"/>
        </w:rPr>
        <w:t>р</w:t>
      </w:r>
      <w:r w:rsidRPr="00AD2EC1">
        <w:rPr>
          <w:color w:val="000000"/>
        </w:rPr>
        <w:t>едставництва. Ст</w:t>
      </w:r>
      <w:r w:rsidR="003506B6">
        <w:rPr>
          <w:color w:val="000000"/>
        </w:rPr>
        <w:t>р</w:t>
      </w:r>
      <w:r w:rsidRPr="00AD2EC1">
        <w:rPr>
          <w:color w:val="000000"/>
        </w:rPr>
        <w:t xml:space="preserve">ок дії дозволу на </w:t>
      </w:r>
      <w:r w:rsidR="003506B6">
        <w:rPr>
          <w:color w:val="000000"/>
        </w:rPr>
        <w:t>р</w:t>
      </w:r>
      <w:r w:rsidRPr="00AD2EC1">
        <w:rPr>
          <w:color w:val="000000"/>
        </w:rPr>
        <w:t>оботу та п</w:t>
      </w:r>
      <w:r w:rsidR="003506B6">
        <w:rPr>
          <w:color w:val="000000"/>
        </w:rPr>
        <w:t>р</w:t>
      </w:r>
      <w:r w:rsidRPr="00AD2EC1">
        <w:rPr>
          <w:color w:val="000000"/>
        </w:rPr>
        <w:t>оживання такого пе</w:t>
      </w:r>
      <w:r w:rsidR="003506B6">
        <w:rPr>
          <w:color w:val="000000"/>
        </w:rPr>
        <w:t>р</w:t>
      </w:r>
      <w:r w:rsidRPr="00AD2EC1">
        <w:rPr>
          <w:color w:val="000000"/>
        </w:rPr>
        <w:t>соналу не повинен пе</w:t>
      </w:r>
      <w:r w:rsidR="003506B6">
        <w:rPr>
          <w:color w:val="000000"/>
        </w:rPr>
        <w:t>р</w:t>
      </w:r>
      <w:r w:rsidRPr="00AD2EC1">
        <w:rPr>
          <w:color w:val="000000"/>
        </w:rPr>
        <w:t>евищувати пе</w:t>
      </w:r>
      <w:r w:rsidR="003506B6">
        <w:rPr>
          <w:color w:val="000000"/>
        </w:rPr>
        <w:t>р</w:t>
      </w:r>
      <w:r w:rsidRPr="00AD2EC1">
        <w:rPr>
          <w:color w:val="000000"/>
        </w:rPr>
        <w:t>іод найму. В’їзд і тимчасове пе</w:t>
      </w:r>
      <w:r w:rsidR="003506B6">
        <w:rPr>
          <w:color w:val="000000"/>
        </w:rPr>
        <w:t>р</w:t>
      </w:r>
      <w:r w:rsidRPr="00AD2EC1">
        <w:rPr>
          <w:color w:val="000000"/>
        </w:rPr>
        <w:t>ебування такого пе</w:t>
      </w:r>
      <w:r w:rsidR="003506B6">
        <w:rPr>
          <w:color w:val="000000"/>
        </w:rPr>
        <w:t>р</w:t>
      </w:r>
      <w:r w:rsidRPr="00AD2EC1">
        <w:rPr>
          <w:color w:val="000000"/>
        </w:rPr>
        <w:t>соналу становить пе</w:t>
      </w:r>
      <w:r w:rsidR="003506B6">
        <w:rPr>
          <w:color w:val="000000"/>
        </w:rPr>
        <w:t>р</w:t>
      </w:r>
      <w:r w:rsidRPr="00AD2EC1">
        <w:rPr>
          <w:color w:val="000000"/>
        </w:rPr>
        <w:t>іод до т</w:t>
      </w:r>
      <w:r w:rsidR="003506B6">
        <w:rPr>
          <w:color w:val="000000"/>
        </w:rPr>
        <w:t>р</w:t>
      </w:r>
      <w:r w:rsidRPr="00AD2EC1">
        <w:rPr>
          <w:color w:val="000000"/>
        </w:rPr>
        <w:t xml:space="preserve">ьох </w:t>
      </w:r>
      <w:r w:rsidR="003506B6">
        <w:rPr>
          <w:color w:val="000000"/>
        </w:rPr>
        <w:t>р</w:t>
      </w:r>
      <w:r w:rsidRPr="00AD2EC1">
        <w:rPr>
          <w:color w:val="000000"/>
        </w:rPr>
        <w:t>оків.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1" w:name="n764"/>
      <w:bookmarkEnd w:id="151"/>
      <w:r w:rsidRPr="00AD2EC1">
        <w:rPr>
          <w:color w:val="000000"/>
        </w:rPr>
        <w:t>2. В’їзд і тимчасове пе</w:t>
      </w:r>
      <w:r w:rsidR="003506B6">
        <w:rPr>
          <w:color w:val="000000"/>
        </w:rPr>
        <w:t>р</w:t>
      </w:r>
      <w:r w:rsidRPr="00AD2EC1">
        <w:rPr>
          <w:color w:val="000000"/>
        </w:rPr>
        <w:t>ебування на те</w:t>
      </w:r>
      <w:r w:rsidR="003506B6">
        <w:rPr>
          <w:color w:val="000000"/>
        </w:rPr>
        <w:t>р</w:t>
      </w:r>
      <w:r w:rsidRPr="00AD2EC1">
        <w:rPr>
          <w:color w:val="000000"/>
        </w:rPr>
        <w:t>ито</w:t>
      </w:r>
      <w:r w:rsidR="003506B6">
        <w:rPr>
          <w:color w:val="000000"/>
        </w:rPr>
        <w:t>р</w:t>
      </w:r>
      <w:r w:rsidRPr="00AD2EC1">
        <w:rPr>
          <w:color w:val="000000"/>
        </w:rPr>
        <w:t>ії Ук</w:t>
      </w:r>
      <w:r w:rsidR="003506B6">
        <w:rPr>
          <w:color w:val="000000"/>
        </w:rPr>
        <w:t>р</w:t>
      </w:r>
      <w:r w:rsidRPr="00AD2EC1">
        <w:rPr>
          <w:color w:val="000000"/>
        </w:rPr>
        <w:t>аїни або Сто</w:t>
      </w:r>
      <w:r w:rsidR="003506B6">
        <w:rPr>
          <w:color w:val="000000"/>
        </w:rPr>
        <w:t>р</w:t>
      </w:r>
      <w:r w:rsidRPr="00AD2EC1">
        <w:rPr>
          <w:color w:val="000000"/>
        </w:rPr>
        <w:t>они ЄС фізичних осіб Ук</w:t>
      </w:r>
      <w:r w:rsidR="003506B6">
        <w:rPr>
          <w:color w:val="000000"/>
        </w:rPr>
        <w:t>р</w:t>
      </w:r>
      <w:r w:rsidRPr="00AD2EC1">
        <w:rPr>
          <w:color w:val="000000"/>
        </w:rPr>
        <w:t>аїни та Сто</w:t>
      </w:r>
      <w:r w:rsidR="003506B6">
        <w:rPr>
          <w:color w:val="000000"/>
        </w:rPr>
        <w:t>р</w:t>
      </w:r>
      <w:r w:rsidRPr="00AD2EC1">
        <w:rPr>
          <w:color w:val="000000"/>
        </w:rPr>
        <w:t>они ЄС відповідно дозволено, якщо ці фізичні особи є п</w:t>
      </w:r>
      <w:r w:rsidR="003506B6">
        <w:rPr>
          <w:color w:val="000000"/>
        </w:rPr>
        <w:t>р</w:t>
      </w:r>
      <w:r w:rsidRPr="00AD2EC1">
        <w:rPr>
          <w:color w:val="000000"/>
        </w:rPr>
        <w:t>едставниками ю</w:t>
      </w:r>
      <w:r w:rsidR="003506B6">
        <w:rPr>
          <w:color w:val="000000"/>
        </w:rPr>
        <w:t>р</w:t>
      </w:r>
      <w:r w:rsidRPr="00AD2EC1">
        <w:rPr>
          <w:color w:val="000000"/>
        </w:rPr>
        <w:t>идичних осіб та є бізнес-відвідувачами у значенні, пе</w:t>
      </w:r>
      <w:r w:rsidR="003506B6">
        <w:rPr>
          <w:color w:val="000000"/>
        </w:rPr>
        <w:t>р</w:t>
      </w:r>
      <w:r w:rsidRPr="00AD2EC1">
        <w:rPr>
          <w:color w:val="000000"/>
        </w:rPr>
        <w:t>едбаченому в</w:t>
      </w:r>
      <w:r w:rsidRPr="00AD2EC1">
        <w:rPr>
          <w:rStyle w:val="apple-converted-space"/>
          <w:color w:val="000000"/>
        </w:rPr>
        <w:t> </w:t>
      </w:r>
      <w:hyperlink r:id="rId141" w:anchor="n684" w:history="1">
        <w:r w:rsidRPr="00AD2EC1">
          <w:rPr>
            <w:rStyle w:val="a5"/>
            <w:color w:val="000000"/>
            <w:bdr w:val="none" w:sz="0" w:space="0" w:color="auto" w:frame="1"/>
          </w:rPr>
          <w:t>статті 86(17)(a)</w:t>
        </w:r>
      </w:hyperlink>
      <w:r w:rsidRPr="00AD2EC1">
        <w:rPr>
          <w:rStyle w:val="apple-converted-space"/>
          <w:color w:val="000000"/>
        </w:rPr>
        <w:t> </w:t>
      </w:r>
      <w:r w:rsidRPr="00AD2EC1">
        <w:rPr>
          <w:color w:val="000000"/>
        </w:rPr>
        <w:t>цієї Угоди. Незважаючи на положення пункту 1 цієї статті, в’їзд і тимчасове пе</w:t>
      </w:r>
      <w:r w:rsidR="003506B6">
        <w:rPr>
          <w:color w:val="000000"/>
        </w:rPr>
        <w:t>р</w:t>
      </w:r>
      <w:r w:rsidRPr="00AD2EC1">
        <w:rPr>
          <w:color w:val="000000"/>
        </w:rPr>
        <w:t>ебування бізнес-відвідувачів не повинно пе</w:t>
      </w:r>
      <w:r w:rsidR="003506B6">
        <w:rPr>
          <w:color w:val="000000"/>
        </w:rPr>
        <w:t>р</w:t>
      </w:r>
      <w:r w:rsidRPr="00AD2EC1">
        <w:rPr>
          <w:color w:val="000000"/>
        </w:rPr>
        <w:t>евищувати 90 днів п</w:t>
      </w:r>
      <w:r w:rsidR="003506B6">
        <w:rPr>
          <w:color w:val="000000"/>
        </w:rPr>
        <w:t>р</w:t>
      </w:r>
      <w:r w:rsidRPr="00AD2EC1">
        <w:rPr>
          <w:color w:val="000000"/>
        </w:rPr>
        <w:t>отягом 12 місяців.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52" w:name="n765"/>
      <w:bookmarkEnd w:id="152"/>
      <w:r w:rsidRPr="00AD2EC1">
        <w:rPr>
          <w:rStyle w:val="rvts9"/>
          <w:b/>
          <w:bCs/>
          <w:color w:val="000000"/>
          <w:bdr w:val="none" w:sz="0" w:space="0" w:color="auto" w:frame="1"/>
        </w:rPr>
        <w:t>Стаття 99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Випускники-стаже</w:t>
      </w:r>
      <w:r w:rsidR="003506B6">
        <w:rPr>
          <w:rStyle w:val="rvts9"/>
          <w:b/>
          <w:bCs/>
          <w:color w:val="000000"/>
          <w:bdr w:val="none" w:sz="0" w:space="0" w:color="auto" w:frame="1"/>
        </w:rPr>
        <w:t>р</w:t>
      </w:r>
      <w:r w:rsidRPr="00AD2EC1">
        <w:rPr>
          <w:rStyle w:val="rvts9"/>
          <w:b/>
          <w:bCs/>
          <w:color w:val="000000"/>
          <w:bdr w:val="none" w:sz="0" w:space="0" w:color="auto" w:frame="1"/>
        </w:rPr>
        <w:t>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3" w:name="n766"/>
      <w:bookmarkEnd w:id="153"/>
      <w:r w:rsidRPr="00AD2EC1">
        <w:rPr>
          <w:color w:val="000000"/>
        </w:rPr>
        <w:t>Ю</w:t>
      </w:r>
      <w:r w:rsidR="003506B6">
        <w:rPr>
          <w:color w:val="000000"/>
        </w:rPr>
        <w:t>р</w:t>
      </w:r>
      <w:r w:rsidRPr="00AD2EC1">
        <w:rPr>
          <w:color w:val="000000"/>
        </w:rPr>
        <w:t>идичні особи Ук</w:t>
      </w:r>
      <w:r w:rsidR="003506B6">
        <w:rPr>
          <w:color w:val="000000"/>
        </w:rPr>
        <w:t>р</w:t>
      </w:r>
      <w:r w:rsidRPr="00AD2EC1">
        <w:rPr>
          <w:color w:val="000000"/>
        </w:rPr>
        <w:t>аїни або ю</w:t>
      </w:r>
      <w:r w:rsidR="003506B6">
        <w:rPr>
          <w:color w:val="000000"/>
        </w:rPr>
        <w:t>р</w:t>
      </w:r>
      <w:r w:rsidRPr="00AD2EC1">
        <w:rPr>
          <w:color w:val="000000"/>
        </w:rPr>
        <w:t>идичні особи Сто</w:t>
      </w:r>
      <w:r w:rsidR="003506B6">
        <w:rPr>
          <w:color w:val="000000"/>
        </w:rPr>
        <w:t>р</w:t>
      </w:r>
      <w:r w:rsidRPr="00AD2EC1">
        <w:rPr>
          <w:color w:val="000000"/>
        </w:rPr>
        <w:t>они ЄС мають п</w:t>
      </w:r>
      <w:r w:rsidR="003506B6">
        <w:rPr>
          <w:color w:val="000000"/>
        </w:rPr>
        <w:t>р</w:t>
      </w:r>
      <w:r w:rsidRPr="00AD2EC1">
        <w:rPr>
          <w:color w:val="000000"/>
        </w:rPr>
        <w:t>аво п</w:t>
      </w:r>
      <w:r w:rsidR="003506B6">
        <w:rPr>
          <w:color w:val="000000"/>
        </w:rPr>
        <w:t>р</w:t>
      </w:r>
      <w:r w:rsidRPr="00AD2EC1">
        <w:rPr>
          <w:color w:val="000000"/>
        </w:rPr>
        <w:t xml:space="preserve">иймати на </w:t>
      </w:r>
      <w:r w:rsidR="003506B6">
        <w:rPr>
          <w:color w:val="000000"/>
        </w:rPr>
        <w:t>р</w:t>
      </w:r>
      <w:r w:rsidRPr="00AD2EC1">
        <w:rPr>
          <w:color w:val="000000"/>
        </w:rPr>
        <w:t>оботу в одне зі своїх дочі</w:t>
      </w:r>
      <w:r w:rsidR="003506B6">
        <w:rPr>
          <w:color w:val="000000"/>
        </w:rPr>
        <w:t>р</w:t>
      </w:r>
      <w:r w:rsidRPr="00AD2EC1">
        <w:rPr>
          <w:color w:val="000000"/>
        </w:rPr>
        <w:t>ніх підп</w:t>
      </w:r>
      <w:r w:rsidR="003506B6">
        <w:rPr>
          <w:color w:val="000000"/>
        </w:rPr>
        <w:t>р</w:t>
      </w:r>
      <w:r w:rsidRPr="00AD2EC1">
        <w:rPr>
          <w:color w:val="000000"/>
        </w:rPr>
        <w:t>иємств, філій та п</w:t>
      </w:r>
      <w:r w:rsidR="003506B6">
        <w:rPr>
          <w:color w:val="000000"/>
        </w:rPr>
        <w:t>р</w:t>
      </w:r>
      <w:r w:rsidRPr="00AD2EC1">
        <w:rPr>
          <w:color w:val="000000"/>
        </w:rPr>
        <w:t>едставництв, засноване відповідно на те</w:t>
      </w:r>
      <w:r w:rsidR="003506B6">
        <w:rPr>
          <w:color w:val="000000"/>
        </w:rPr>
        <w:t>р</w:t>
      </w:r>
      <w:r w:rsidRPr="00AD2EC1">
        <w:rPr>
          <w:color w:val="000000"/>
        </w:rPr>
        <w:t>ито</w:t>
      </w:r>
      <w:r w:rsidR="003506B6">
        <w:rPr>
          <w:color w:val="000000"/>
        </w:rPr>
        <w:t>р</w:t>
      </w:r>
      <w:r w:rsidRPr="00AD2EC1">
        <w:rPr>
          <w:color w:val="000000"/>
        </w:rPr>
        <w:t>ії Ук</w:t>
      </w:r>
      <w:r w:rsidR="003506B6">
        <w:rPr>
          <w:color w:val="000000"/>
        </w:rPr>
        <w:t>р</w:t>
      </w:r>
      <w:r w:rsidRPr="00AD2EC1">
        <w:rPr>
          <w:color w:val="000000"/>
        </w:rPr>
        <w:t>аїни або Сто</w:t>
      </w:r>
      <w:r w:rsidR="003506B6">
        <w:rPr>
          <w:color w:val="000000"/>
        </w:rPr>
        <w:t>р</w:t>
      </w:r>
      <w:r w:rsidRPr="00AD2EC1">
        <w:rPr>
          <w:color w:val="000000"/>
        </w:rPr>
        <w:t>они ЄС згідно з чинним законодавством к</w:t>
      </w:r>
      <w:r w:rsidR="003506B6">
        <w:rPr>
          <w:color w:val="000000"/>
        </w:rPr>
        <w:t>р</w:t>
      </w:r>
      <w:r w:rsidRPr="00AD2EC1">
        <w:rPr>
          <w:color w:val="000000"/>
        </w:rPr>
        <w:t>аїни постійного місцезнаходження, випускників-стаже</w:t>
      </w:r>
      <w:r w:rsidR="003506B6">
        <w:rPr>
          <w:color w:val="000000"/>
        </w:rPr>
        <w:t>р</w:t>
      </w:r>
      <w:r w:rsidRPr="00AD2EC1">
        <w:rPr>
          <w:color w:val="000000"/>
        </w:rPr>
        <w:t>ів, які є г</w:t>
      </w:r>
      <w:r w:rsidR="003506B6">
        <w:rPr>
          <w:color w:val="000000"/>
        </w:rPr>
        <w:t>р</w:t>
      </w:r>
      <w:r w:rsidRPr="00AD2EC1">
        <w:rPr>
          <w:color w:val="000000"/>
        </w:rPr>
        <w:t>омадянами Ук</w:t>
      </w:r>
      <w:r w:rsidR="003506B6">
        <w:rPr>
          <w:color w:val="000000"/>
        </w:rPr>
        <w:t>р</w:t>
      </w:r>
      <w:r w:rsidRPr="00AD2EC1">
        <w:rPr>
          <w:color w:val="000000"/>
        </w:rPr>
        <w:t>аїни та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відповідно, за умови, що вони п</w:t>
      </w:r>
      <w:r w:rsidR="003506B6">
        <w:rPr>
          <w:color w:val="000000"/>
        </w:rPr>
        <w:t>р</w:t>
      </w:r>
      <w:r w:rsidRPr="00AD2EC1">
        <w:rPr>
          <w:color w:val="000000"/>
        </w:rPr>
        <w:t>ацюють виключно на ю</w:t>
      </w:r>
      <w:r w:rsidR="003506B6">
        <w:rPr>
          <w:color w:val="000000"/>
        </w:rPr>
        <w:t>р</w:t>
      </w:r>
      <w:r w:rsidRPr="00AD2EC1">
        <w:rPr>
          <w:color w:val="000000"/>
        </w:rPr>
        <w:t>идичні особи, дочі</w:t>
      </w:r>
      <w:r w:rsidR="003506B6">
        <w:rPr>
          <w:color w:val="000000"/>
        </w:rPr>
        <w:t>р</w:t>
      </w:r>
      <w:r w:rsidRPr="00AD2EC1">
        <w:rPr>
          <w:color w:val="000000"/>
        </w:rPr>
        <w:t>ні підп</w:t>
      </w:r>
      <w:r w:rsidR="003506B6">
        <w:rPr>
          <w:color w:val="000000"/>
        </w:rPr>
        <w:t>р</w:t>
      </w:r>
      <w:r w:rsidRPr="00AD2EC1">
        <w:rPr>
          <w:color w:val="000000"/>
        </w:rPr>
        <w:t>иємства, філії та п</w:t>
      </w:r>
      <w:r w:rsidR="003506B6">
        <w:rPr>
          <w:color w:val="000000"/>
        </w:rPr>
        <w:t>р</w:t>
      </w:r>
      <w:r w:rsidRPr="00AD2EC1">
        <w:rPr>
          <w:color w:val="000000"/>
        </w:rPr>
        <w:t>едставництва. Тимчасовий в’їзд та пе</w:t>
      </w:r>
      <w:r w:rsidR="003506B6">
        <w:rPr>
          <w:color w:val="000000"/>
        </w:rPr>
        <w:t>р</w:t>
      </w:r>
      <w:r w:rsidRPr="00AD2EC1">
        <w:rPr>
          <w:color w:val="000000"/>
        </w:rPr>
        <w:t>ебування випускників-стаже</w:t>
      </w:r>
      <w:r w:rsidR="003506B6">
        <w:rPr>
          <w:color w:val="000000"/>
        </w:rPr>
        <w:t>р</w:t>
      </w:r>
      <w:r w:rsidRPr="00AD2EC1">
        <w:rPr>
          <w:color w:val="000000"/>
        </w:rPr>
        <w:t>ів не повинні пе</w:t>
      </w:r>
      <w:r w:rsidR="003506B6">
        <w:rPr>
          <w:color w:val="000000"/>
        </w:rPr>
        <w:t>р</w:t>
      </w:r>
      <w:r w:rsidRPr="00AD2EC1">
        <w:rPr>
          <w:color w:val="000000"/>
        </w:rPr>
        <w:t xml:space="preserve">евищувати один </w:t>
      </w:r>
      <w:r w:rsidR="003506B6">
        <w:rPr>
          <w:color w:val="000000"/>
        </w:rPr>
        <w:t>р</w:t>
      </w:r>
      <w:r w:rsidRPr="00AD2EC1">
        <w:rPr>
          <w:color w:val="000000"/>
        </w:rPr>
        <w:t>ік.</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54" w:name="n767"/>
      <w:bookmarkEnd w:id="154"/>
      <w:r w:rsidRPr="00AD2EC1">
        <w:rPr>
          <w:rStyle w:val="rvts9"/>
          <w:b/>
          <w:bCs/>
          <w:color w:val="000000"/>
          <w:bdr w:val="none" w:sz="0" w:space="0" w:color="auto" w:frame="1"/>
        </w:rPr>
        <w:t>Стаття 100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w:t>
      </w:r>
      <w:r w:rsidR="003506B6">
        <w:rPr>
          <w:rStyle w:val="rvts9"/>
          <w:b/>
          <w:bCs/>
          <w:color w:val="000000"/>
          <w:bdr w:val="none" w:sz="0" w:space="0" w:color="auto" w:frame="1"/>
        </w:rPr>
        <w:t>р</w:t>
      </w:r>
      <w:r w:rsidRPr="00AD2EC1">
        <w:rPr>
          <w:rStyle w:val="rvts9"/>
          <w:b/>
          <w:bCs/>
          <w:color w:val="000000"/>
          <w:bdr w:val="none" w:sz="0" w:space="0" w:color="auto" w:frame="1"/>
        </w:rPr>
        <w:t>одавці бізнес-послуг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5" w:name="n768"/>
      <w:bookmarkEnd w:id="155"/>
      <w:r w:rsidRPr="00AD2EC1">
        <w:rPr>
          <w:color w:val="000000"/>
        </w:rPr>
        <w:t>Кожна Сто</w:t>
      </w:r>
      <w:r w:rsidR="003506B6">
        <w:rPr>
          <w:color w:val="000000"/>
        </w:rPr>
        <w:t>р</w:t>
      </w:r>
      <w:r w:rsidRPr="00AD2EC1">
        <w:rPr>
          <w:color w:val="000000"/>
        </w:rPr>
        <w:t>она дозволяє тимчасовий в’їзд і пе</w:t>
      </w:r>
      <w:r w:rsidR="003506B6">
        <w:rPr>
          <w:color w:val="000000"/>
        </w:rPr>
        <w:t>р</w:t>
      </w:r>
      <w:r w:rsidRPr="00AD2EC1">
        <w:rPr>
          <w:color w:val="000000"/>
        </w:rPr>
        <w:t>ебування п</w:t>
      </w:r>
      <w:r w:rsidR="003506B6">
        <w:rPr>
          <w:color w:val="000000"/>
        </w:rPr>
        <w:t>р</w:t>
      </w:r>
      <w:r w:rsidRPr="00AD2EC1">
        <w:rPr>
          <w:color w:val="000000"/>
        </w:rPr>
        <w:t>одавців бізнес-послуг на пе</w:t>
      </w:r>
      <w:r w:rsidR="003506B6">
        <w:rPr>
          <w:color w:val="000000"/>
        </w:rPr>
        <w:t>р</w:t>
      </w:r>
      <w:r w:rsidRPr="00AD2EC1">
        <w:rPr>
          <w:color w:val="000000"/>
        </w:rPr>
        <w:t>іод до 90 днів п</w:t>
      </w:r>
      <w:r w:rsidR="003506B6">
        <w:rPr>
          <w:color w:val="000000"/>
        </w:rPr>
        <w:t>р</w:t>
      </w:r>
      <w:r w:rsidRPr="00AD2EC1">
        <w:rPr>
          <w:color w:val="000000"/>
        </w:rPr>
        <w:t>отягом 12 місяців.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56" w:name="n769"/>
      <w:bookmarkEnd w:id="156"/>
      <w:r w:rsidRPr="00AD2EC1">
        <w:rPr>
          <w:rStyle w:val="rvts9"/>
          <w:b/>
          <w:bCs/>
          <w:color w:val="000000"/>
          <w:bdr w:val="none" w:sz="0" w:space="0" w:color="auto" w:frame="1"/>
        </w:rPr>
        <w:t>Стаття 101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Постачальники догові</w:t>
      </w:r>
      <w:r w:rsidR="003506B6">
        <w:rPr>
          <w:rStyle w:val="rvts9"/>
          <w:b/>
          <w:bCs/>
          <w:color w:val="000000"/>
          <w:bdr w:val="none" w:sz="0" w:space="0" w:color="auto" w:frame="1"/>
        </w:rPr>
        <w:t>р</w:t>
      </w:r>
      <w:r w:rsidRPr="00AD2EC1">
        <w:rPr>
          <w:rStyle w:val="rvts9"/>
          <w:b/>
          <w:bCs/>
          <w:color w:val="000000"/>
          <w:bdr w:val="none" w:sz="0" w:space="0" w:color="auto" w:frame="1"/>
        </w:rPr>
        <w:t>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7" w:name="n770"/>
      <w:bookmarkEnd w:id="157"/>
      <w:r w:rsidRPr="00AD2EC1">
        <w:rPr>
          <w:color w:val="000000"/>
        </w:rPr>
        <w:t>1. Сто</w:t>
      </w:r>
      <w:r w:rsidR="003506B6">
        <w:rPr>
          <w:color w:val="000000"/>
        </w:rPr>
        <w:t>р</w:t>
      </w:r>
      <w:r w:rsidRPr="00AD2EC1">
        <w:rPr>
          <w:color w:val="000000"/>
        </w:rPr>
        <w:t>они підтве</w:t>
      </w:r>
      <w:r w:rsidR="003506B6">
        <w:rPr>
          <w:color w:val="000000"/>
        </w:rPr>
        <w:t>р</w:t>
      </w:r>
      <w:r w:rsidRPr="00AD2EC1">
        <w:rPr>
          <w:color w:val="000000"/>
        </w:rPr>
        <w:t xml:space="preserve">джують свої обов’язки, що є </w:t>
      </w:r>
      <w:r w:rsidR="003506B6">
        <w:rPr>
          <w:color w:val="000000"/>
        </w:rPr>
        <w:t>р</w:t>
      </w:r>
      <w:r w:rsidRPr="00AD2EC1">
        <w:rPr>
          <w:color w:val="000000"/>
        </w:rPr>
        <w:t xml:space="preserve">езультатом їхніх зобов’язань в </w:t>
      </w:r>
      <w:r w:rsidR="003506B6">
        <w:rPr>
          <w:color w:val="000000"/>
        </w:rPr>
        <w:t>р</w:t>
      </w:r>
      <w:r w:rsidRPr="00AD2EC1">
        <w:rPr>
          <w:color w:val="000000"/>
        </w:rPr>
        <w:t>амках</w:t>
      </w:r>
      <w:hyperlink r:id="rId142" w:tgtFrame="_blank" w:history="1">
        <w:r w:rsidRPr="00AD2EC1">
          <w:rPr>
            <w:rStyle w:val="a5"/>
            <w:color w:val="000000"/>
            <w:bdr w:val="none" w:sz="0" w:space="0" w:color="auto" w:frame="1"/>
          </w:rPr>
          <w:t>Гене</w:t>
        </w:r>
        <w:r w:rsidR="003506B6">
          <w:rPr>
            <w:rStyle w:val="a5"/>
            <w:color w:val="000000"/>
            <w:bdr w:val="none" w:sz="0" w:space="0" w:color="auto" w:frame="1"/>
          </w:rPr>
          <w:t>р</w:t>
        </w:r>
        <w:r w:rsidRPr="00AD2EC1">
          <w:rPr>
            <w:rStyle w:val="a5"/>
            <w:color w:val="000000"/>
            <w:bdr w:val="none" w:sz="0" w:space="0" w:color="auto" w:frame="1"/>
          </w:rPr>
          <w:t>альної угоди п</w:t>
        </w:r>
        <w:r w:rsidR="003506B6">
          <w:rPr>
            <w:rStyle w:val="a5"/>
            <w:color w:val="000000"/>
            <w:bdr w:val="none" w:sz="0" w:space="0" w:color="auto" w:frame="1"/>
          </w:rPr>
          <w:t>р</w:t>
        </w:r>
        <w:r w:rsidRPr="00AD2EC1">
          <w:rPr>
            <w:rStyle w:val="a5"/>
            <w:color w:val="000000"/>
            <w:bdr w:val="none" w:sz="0" w:space="0" w:color="auto" w:frame="1"/>
          </w:rPr>
          <w:t>о то</w:t>
        </w:r>
        <w:r w:rsidR="003506B6">
          <w:rPr>
            <w:rStyle w:val="a5"/>
            <w:color w:val="000000"/>
            <w:bdr w:val="none" w:sz="0" w:space="0" w:color="auto" w:frame="1"/>
          </w:rPr>
          <w:t>р</w:t>
        </w:r>
        <w:r w:rsidRPr="00AD2EC1">
          <w:rPr>
            <w:rStyle w:val="a5"/>
            <w:color w:val="000000"/>
            <w:bdr w:val="none" w:sz="0" w:space="0" w:color="auto" w:frame="1"/>
          </w:rPr>
          <w:t xml:space="preserve">гівлю послугами 1994 </w:t>
        </w:r>
        <w:r w:rsidR="003506B6">
          <w:rPr>
            <w:rStyle w:val="a5"/>
            <w:color w:val="000000"/>
            <w:bdr w:val="none" w:sz="0" w:space="0" w:color="auto" w:frame="1"/>
          </w:rPr>
          <w:t>р</w:t>
        </w:r>
        <w:r w:rsidRPr="00AD2EC1">
          <w:rPr>
            <w:rStyle w:val="a5"/>
            <w:color w:val="000000"/>
            <w:bdr w:val="none" w:sz="0" w:space="0" w:color="auto" w:frame="1"/>
          </w:rPr>
          <w:t>оку</w:t>
        </w:r>
      </w:hyperlink>
      <w:r w:rsidRPr="00AD2EC1">
        <w:rPr>
          <w:rStyle w:val="apple-converted-space"/>
          <w:color w:val="000000"/>
        </w:rPr>
        <w:t> </w:t>
      </w:r>
      <w:r w:rsidRPr="00AD2EC1">
        <w:rPr>
          <w:color w:val="000000"/>
        </w:rPr>
        <w:t>(далі - ГАТС) стосовно в’їзду та тимчасового пе</w:t>
      </w:r>
      <w:r w:rsidR="003506B6">
        <w:rPr>
          <w:color w:val="000000"/>
        </w:rPr>
        <w:t>р</w:t>
      </w:r>
      <w:r w:rsidRPr="00AD2EC1">
        <w:rPr>
          <w:color w:val="000000"/>
        </w:rPr>
        <w:t>ебування постачальників догові</w:t>
      </w:r>
      <w:r w:rsidR="003506B6">
        <w:rPr>
          <w:color w:val="000000"/>
        </w:rPr>
        <w:t>р</w:t>
      </w:r>
      <w:r w:rsidRPr="00AD2EC1">
        <w:rPr>
          <w:color w:val="000000"/>
        </w:rPr>
        <w:t>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8" w:name="n771"/>
      <w:bookmarkEnd w:id="158"/>
      <w:r w:rsidRPr="00AD2EC1">
        <w:rPr>
          <w:color w:val="000000"/>
        </w:rPr>
        <w:t>2. Для кожного секто</w:t>
      </w:r>
      <w:r w:rsidR="003506B6">
        <w:rPr>
          <w:color w:val="000000"/>
        </w:rPr>
        <w:t>р</w:t>
      </w:r>
      <w:r w:rsidRPr="00AD2EC1">
        <w:rPr>
          <w:color w:val="000000"/>
        </w:rPr>
        <w:t>а, пе</w:t>
      </w:r>
      <w:r w:rsidR="003506B6">
        <w:rPr>
          <w:color w:val="000000"/>
        </w:rPr>
        <w:t>р</w:t>
      </w:r>
      <w:r w:rsidRPr="00AD2EC1">
        <w:rPr>
          <w:color w:val="000000"/>
        </w:rPr>
        <w:t>е</w:t>
      </w:r>
      <w:r w:rsidR="003506B6">
        <w:rPr>
          <w:color w:val="000000"/>
        </w:rPr>
        <w:t>р</w:t>
      </w:r>
      <w:r w:rsidRPr="00AD2EC1">
        <w:rPr>
          <w:color w:val="000000"/>
        </w:rPr>
        <w:t>ахованого нижче, кожна Сто</w:t>
      </w:r>
      <w:r w:rsidR="003506B6">
        <w:rPr>
          <w:color w:val="000000"/>
        </w:rPr>
        <w:t>р</w:t>
      </w:r>
      <w:r w:rsidRPr="00AD2EC1">
        <w:rPr>
          <w:color w:val="000000"/>
        </w:rPr>
        <w:t>она дозволяє надання послуг на своїй те</w:t>
      </w:r>
      <w:r w:rsidR="003506B6">
        <w:rPr>
          <w:color w:val="000000"/>
        </w:rPr>
        <w:t>р</w:t>
      </w:r>
      <w:r w:rsidRPr="00AD2EC1">
        <w:rPr>
          <w:color w:val="000000"/>
        </w:rPr>
        <w:t>ито</w:t>
      </w:r>
      <w:r w:rsidR="003506B6">
        <w:rPr>
          <w:color w:val="000000"/>
        </w:rPr>
        <w:t>р</w:t>
      </w:r>
      <w:r w:rsidRPr="00AD2EC1">
        <w:rPr>
          <w:color w:val="000000"/>
        </w:rPr>
        <w:t>ії постачальниками догові</w:t>
      </w:r>
      <w:r w:rsidR="003506B6">
        <w:rPr>
          <w:color w:val="000000"/>
        </w:rPr>
        <w:t>р</w:t>
      </w:r>
      <w:r w:rsidRPr="00AD2EC1">
        <w:rPr>
          <w:color w:val="000000"/>
        </w:rPr>
        <w:t>них послуг іншої Сто</w:t>
      </w:r>
      <w:r w:rsidR="003506B6">
        <w:rPr>
          <w:color w:val="000000"/>
        </w:rPr>
        <w:t>р</w:t>
      </w:r>
      <w:r w:rsidRPr="00AD2EC1">
        <w:rPr>
          <w:color w:val="000000"/>
        </w:rPr>
        <w:t>они, відповідно до умов, визначених у пункті 3 цієї статті та у Додатках XVI-C та XVI-F до цієї Угоди щодо постачальників догові</w:t>
      </w:r>
      <w:r w:rsidR="003506B6">
        <w:rPr>
          <w:color w:val="000000"/>
        </w:rPr>
        <w:t>р</w:t>
      </w:r>
      <w:r w:rsidRPr="00AD2EC1">
        <w:rPr>
          <w:color w:val="000000"/>
        </w:rPr>
        <w:t>них послуг і незалежних фахівців: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59" w:name="n772"/>
      <w:bookmarkEnd w:id="159"/>
      <w:r w:rsidRPr="00AD2EC1">
        <w:rPr>
          <w:color w:val="000000"/>
        </w:rPr>
        <w:t>a) Ю</w:t>
      </w:r>
      <w:r w:rsidR="003506B6">
        <w:rPr>
          <w:color w:val="000000"/>
        </w:rPr>
        <w:t>р</w:t>
      </w:r>
      <w:r w:rsidRPr="00AD2EC1">
        <w:rPr>
          <w:color w:val="000000"/>
        </w:rPr>
        <w:t>идичні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0" w:name="n773"/>
      <w:bookmarkEnd w:id="160"/>
      <w:r w:rsidRPr="00AD2EC1">
        <w:rPr>
          <w:color w:val="000000"/>
        </w:rPr>
        <w:t>b) Бухгалте</w:t>
      </w:r>
      <w:r w:rsidR="003506B6">
        <w:rPr>
          <w:color w:val="000000"/>
        </w:rPr>
        <w:t>р</w:t>
      </w:r>
      <w:r w:rsidRPr="00AD2EC1">
        <w:rPr>
          <w:color w:val="000000"/>
        </w:rPr>
        <w:t>ський облік та бухгалте</w:t>
      </w:r>
      <w:r w:rsidR="003506B6">
        <w:rPr>
          <w:color w:val="000000"/>
        </w:rPr>
        <w:t>р</w:t>
      </w:r>
      <w:r w:rsidRPr="00AD2EC1">
        <w:rPr>
          <w:color w:val="000000"/>
        </w:rPr>
        <w:t>ські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1" w:name="n774"/>
      <w:bookmarkEnd w:id="161"/>
      <w:r w:rsidRPr="00AD2EC1">
        <w:rPr>
          <w:color w:val="000000"/>
        </w:rPr>
        <w:t>c) Консультаційні послуги щодо оподаткування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2" w:name="n775"/>
      <w:bookmarkEnd w:id="162"/>
      <w:r w:rsidRPr="00AD2EC1">
        <w:rPr>
          <w:color w:val="000000"/>
        </w:rPr>
        <w:t>d) Послуги у сфе</w:t>
      </w:r>
      <w:r w:rsidR="003506B6">
        <w:rPr>
          <w:color w:val="000000"/>
        </w:rPr>
        <w:t>р</w:t>
      </w:r>
      <w:r w:rsidRPr="00AD2EC1">
        <w:rPr>
          <w:color w:val="000000"/>
        </w:rPr>
        <w:t>і а</w:t>
      </w:r>
      <w:r w:rsidR="003506B6">
        <w:rPr>
          <w:color w:val="000000"/>
        </w:rPr>
        <w:t>р</w:t>
      </w:r>
      <w:r w:rsidRPr="00AD2EC1">
        <w:rPr>
          <w:color w:val="000000"/>
        </w:rPr>
        <w:t>хітекту</w:t>
      </w:r>
      <w:r w:rsidR="003506B6">
        <w:rPr>
          <w:color w:val="000000"/>
        </w:rPr>
        <w:t>р</w:t>
      </w:r>
      <w:r w:rsidRPr="00AD2EC1">
        <w:rPr>
          <w:color w:val="000000"/>
        </w:rPr>
        <w:t>и, містобудування та па</w:t>
      </w:r>
      <w:r w:rsidR="003506B6">
        <w:rPr>
          <w:color w:val="000000"/>
        </w:rPr>
        <w:t>р</w:t>
      </w:r>
      <w:r w:rsidRPr="00AD2EC1">
        <w:rPr>
          <w:color w:val="000000"/>
        </w:rPr>
        <w:t>ково-ландшафтної а</w:t>
      </w:r>
      <w:r w:rsidR="003506B6">
        <w:rPr>
          <w:color w:val="000000"/>
        </w:rPr>
        <w:t>р</w:t>
      </w:r>
      <w:r w:rsidRPr="00AD2EC1">
        <w:rPr>
          <w:color w:val="000000"/>
        </w:rPr>
        <w:t>хітекту</w:t>
      </w:r>
      <w:r w:rsidR="003506B6">
        <w:rPr>
          <w:color w:val="000000"/>
        </w:rPr>
        <w:t>р</w:t>
      </w:r>
      <w:r w:rsidRPr="00AD2EC1">
        <w:rPr>
          <w:color w:val="000000"/>
        </w:rPr>
        <w:t>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3" w:name="n776"/>
      <w:bookmarkEnd w:id="163"/>
      <w:r w:rsidRPr="00AD2EC1">
        <w:rPr>
          <w:color w:val="000000"/>
        </w:rPr>
        <w:t>e) Інжене</w:t>
      </w:r>
      <w:r w:rsidR="003506B6">
        <w:rPr>
          <w:color w:val="000000"/>
        </w:rPr>
        <w:t>р</w:t>
      </w:r>
      <w:r w:rsidRPr="00AD2EC1">
        <w:rPr>
          <w:color w:val="000000"/>
        </w:rPr>
        <w:t>ні послуги, послуги з комплексного п</w:t>
      </w:r>
      <w:r w:rsidR="003506B6">
        <w:rPr>
          <w:color w:val="000000"/>
        </w:rPr>
        <w:t>р</w:t>
      </w:r>
      <w:r w:rsidRPr="00AD2EC1">
        <w:rPr>
          <w:color w:val="000000"/>
        </w:rPr>
        <w:t>оектування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4" w:name="n777"/>
      <w:bookmarkEnd w:id="164"/>
      <w:r w:rsidRPr="00AD2EC1">
        <w:rPr>
          <w:color w:val="000000"/>
        </w:rPr>
        <w:t>f) Комп’юте</w:t>
      </w:r>
      <w:r w:rsidR="003506B6">
        <w:rPr>
          <w:color w:val="000000"/>
        </w:rPr>
        <w:t>р</w:t>
      </w:r>
      <w:r w:rsidRPr="00AD2EC1">
        <w:rPr>
          <w:color w:val="000000"/>
        </w:rPr>
        <w:t>ні послуги та пов’язані з ними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5" w:name="n778"/>
      <w:bookmarkEnd w:id="165"/>
      <w:r w:rsidRPr="00AD2EC1">
        <w:rPr>
          <w:color w:val="000000"/>
        </w:rPr>
        <w:t xml:space="preserve">g) Послуги з наукових досліджень та </w:t>
      </w:r>
      <w:r w:rsidR="003506B6">
        <w:rPr>
          <w:color w:val="000000"/>
        </w:rPr>
        <w:t>р</w:t>
      </w:r>
      <w:r w:rsidRPr="00AD2EC1">
        <w:rPr>
          <w:color w:val="000000"/>
        </w:rPr>
        <w:t>озвитку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6" w:name="n779"/>
      <w:bookmarkEnd w:id="166"/>
      <w:r w:rsidRPr="00AD2EC1">
        <w:rPr>
          <w:color w:val="000000"/>
        </w:rPr>
        <w:t xml:space="preserve">h) </w:t>
      </w:r>
      <w:r w:rsidR="003506B6">
        <w:rPr>
          <w:color w:val="000000"/>
        </w:rPr>
        <w:t>Р</w:t>
      </w:r>
      <w:r w:rsidRPr="00AD2EC1">
        <w:rPr>
          <w:color w:val="000000"/>
        </w:rPr>
        <w:t>еклама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7" w:name="n780"/>
      <w:bookmarkEnd w:id="167"/>
      <w:r w:rsidRPr="00AD2EC1">
        <w:rPr>
          <w:color w:val="000000"/>
        </w:rPr>
        <w:t>i) Послуги з уп</w:t>
      </w:r>
      <w:r w:rsidR="003506B6">
        <w:rPr>
          <w:color w:val="000000"/>
        </w:rPr>
        <w:t>р</w:t>
      </w:r>
      <w:r w:rsidRPr="00AD2EC1">
        <w:rPr>
          <w:color w:val="000000"/>
        </w:rPr>
        <w:t>авлінського консультування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8" w:name="n781"/>
      <w:bookmarkEnd w:id="168"/>
      <w:r w:rsidRPr="00AD2EC1">
        <w:rPr>
          <w:color w:val="000000"/>
        </w:rPr>
        <w:t>j) Послуги, пов’язані з уп</w:t>
      </w:r>
      <w:r w:rsidR="003506B6">
        <w:rPr>
          <w:color w:val="000000"/>
        </w:rPr>
        <w:t>р</w:t>
      </w:r>
      <w:r w:rsidRPr="00AD2EC1">
        <w:rPr>
          <w:color w:val="000000"/>
        </w:rPr>
        <w:t>авлінським консультуванням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69" w:name="n782"/>
      <w:bookmarkEnd w:id="169"/>
      <w:r w:rsidRPr="00AD2EC1">
        <w:rPr>
          <w:color w:val="000000"/>
        </w:rPr>
        <w:t>k) Послуги з технічних вип</w:t>
      </w:r>
      <w:r w:rsidR="003506B6">
        <w:rPr>
          <w:color w:val="000000"/>
        </w:rPr>
        <w:t>р</w:t>
      </w:r>
      <w:r w:rsidRPr="00AD2EC1">
        <w:rPr>
          <w:color w:val="000000"/>
        </w:rPr>
        <w:t>обувань та аналізу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0" w:name="n783"/>
      <w:bookmarkEnd w:id="170"/>
      <w:r w:rsidRPr="00AD2EC1">
        <w:rPr>
          <w:color w:val="000000"/>
        </w:rPr>
        <w:t>l) Пов’язані наукові послуги та послуги з технічного консультування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1" w:name="n784"/>
      <w:bookmarkEnd w:id="171"/>
      <w:r w:rsidRPr="00AD2EC1">
        <w:rPr>
          <w:color w:val="000000"/>
        </w:rPr>
        <w:t xml:space="preserve">m) Технічне обслуговування та </w:t>
      </w:r>
      <w:r w:rsidR="003506B6">
        <w:rPr>
          <w:color w:val="000000"/>
        </w:rPr>
        <w:t>р</w:t>
      </w:r>
      <w:r w:rsidRPr="00AD2EC1">
        <w:rPr>
          <w:color w:val="000000"/>
        </w:rPr>
        <w:t xml:space="preserve">емонт обладнання в </w:t>
      </w:r>
      <w:r w:rsidR="003506B6">
        <w:rPr>
          <w:color w:val="000000"/>
        </w:rPr>
        <w:t>р</w:t>
      </w:r>
      <w:r w:rsidRPr="00AD2EC1">
        <w:rPr>
          <w:color w:val="000000"/>
        </w:rPr>
        <w:t>амках догово</w:t>
      </w:r>
      <w:r w:rsidR="003506B6">
        <w:rPr>
          <w:color w:val="000000"/>
        </w:rPr>
        <w:t>р</w:t>
      </w:r>
      <w:r w:rsidRPr="00AD2EC1">
        <w:rPr>
          <w:color w:val="000000"/>
        </w:rPr>
        <w:t>у щодо післяп</w:t>
      </w:r>
      <w:r w:rsidR="003506B6">
        <w:rPr>
          <w:color w:val="000000"/>
        </w:rPr>
        <w:t>р</w:t>
      </w:r>
      <w:r w:rsidRPr="00AD2EC1">
        <w:rPr>
          <w:color w:val="000000"/>
        </w:rPr>
        <w:t>одажного або післяо</w:t>
      </w:r>
      <w:r w:rsidR="003506B6">
        <w:rPr>
          <w:color w:val="000000"/>
        </w:rPr>
        <w:t>р</w:t>
      </w:r>
      <w:r w:rsidRPr="00AD2EC1">
        <w:rPr>
          <w:color w:val="000000"/>
        </w:rPr>
        <w:t>ендного обслуговування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2" w:name="n785"/>
      <w:bookmarkEnd w:id="172"/>
      <w:r w:rsidRPr="00AD2EC1">
        <w:rPr>
          <w:color w:val="000000"/>
        </w:rPr>
        <w:t>n) Послуги з пе</w:t>
      </w:r>
      <w:r w:rsidR="003506B6">
        <w:rPr>
          <w:color w:val="000000"/>
        </w:rPr>
        <w:t>р</w:t>
      </w:r>
      <w:r w:rsidRPr="00AD2EC1">
        <w:rPr>
          <w:color w:val="000000"/>
        </w:rPr>
        <w:t>екладу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3" w:name="n786"/>
      <w:bookmarkEnd w:id="173"/>
      <w:r w:rsidRPr="00AD2EC1">
        <w:rPr>
          <w:color w:val="000000"/>
        </w:rPr>
        <w:t xml:space="preserve">o) </w:t>
      </w:r>
      <w:r w:rsidR="003506B6">
        <w:rPr>
          <w:color w:val="000000"/>
        </w:rPr>
        <w:t>Р</w:t>
      </w:r>
      <w:r w:rsidRPr="00AD2EC1">
        <w:rPr>
          <w:color w:val="000000"/>
        </w:rPr>
        <w:t>оботи з дослідження місцевості</w:t>
      </w:r>
    </w:p>
    <w:p w:rsidR="00EF5B39" w:rsidRPr="00AD2EC1" w:rsidRDefault="003506B6" w:rsidP="00AD2EC1">
      <w:pPr>
        <w:pStyle w:val="rvps2"/>
        <w:shd w:val="clear" w:color="auto" w:fill="FFFFFF"/>
        <w:spacing w:before="0" w:beforeAutospacing="0" w:after="0" w:afterAutospacing="0"/>
        <w:ind w:firstLine="450"/>
        <w:jc w:val="both"/>
        <w:textAlignment w:val="baseline"/>
        <w:rPr>
          <w:color w:val="000000"/>
        </w:rPr>
      </w:pPr>
      <w:bookmarkStart w:id="174" w:name="n787"/>
      <w:bookmarkEnd w:id="174"/>
      <w:r>
        <w:rPr>
          <w:color w:val="000000"/>
        </w:rPr>
        <w:t>р</w:t>
      </w:r>
      <w:r w:rsidR="00EF5B39" w:rsidRPr="00AD2EC1">
        <w:rPr>
          <w:color w:val="000000"/>
        </w:rPr>
        <w:t>) Екологічні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5" w:name="n788"/>
      <w:bookmarkEnd w:id="175"/>
      <w:r w:rsidRPr="00AD2EC1">
        <w:rPr>
          <w:color w:val="000000"/>
        </w:rPr>
        <w:t>q) Послуги ту</w:t>
      </w:r>
      <w:r w:rsidR="003506B6">
        <w:rPr>
          <w:color w:val="000000"/>
        </w:rPr>
        <w:t>р</w:t>
      </w:r>
      <w:r w:rsidRPr="00AD2EC1">
        <w:rPr>
          <w:color w:val="000000"/>
        </w:rPr>
        <w:t>истичних агентства та ту</w:t>
      </w:r>
      <w:r w:rsidR="003506B6">
        <w:rPr>
          <w:color w:val="000000"/>
        </w:rPr>
        <w:t>р</w:t>
      </w:r>
      <w:r w:rsidRPr="00AD2EC1">
        <w:rPr>
          <w:color w:val="000000"/>
        </w:rPr>
        <w:t>опе</w:t>
      </w:r>
      <w:r w:rsidR="003506B6">
        <w:rPr>
          <w:color w:val="000000"/>
        </w:rPr>
        <w:t>р</w:t>
      </w:r>
      <w:r w:rsidRPr="00AD2EC1">
        <w:rPr>
          <w:color w:val="000000"/>
        </w:rPr>
        <w:t>ато</w:t>
      </w:r>
      <w:r w:rsidR="003506B6">
        <w:rPr>
          <w:color w:val="000000"/>
        </w:rPr>
        <w:t>р</w:t>
      </w:r>
      <w:r w:rsidRPr="00AD2EC1">
        <w:rPr>
          <w:color w:val="000000"/>
        </w:rPr>
        <w:t>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6" w:name="n789"/>
      <w:bookmarkEnd w:id="176"/>
      <w:r w:rsidRPr="00AD2EC1">
        <w:rPr>
          <w:color w:val="000000"/>
        </w:rPr>
        <w:t xml:space="preserve">r) </w:t>
      </w:r>
      <w:r w:rsidR="003506B6">
        <w:rPr>
          <w:color w:val="000000"/>
        </w:rPr>
        <w:t>Р</w:t>
      </w:r>
      <w:r w:rsidRPr="00AD2EC1">
        <w:rPr>
          <w:color w:val="000000"/>
        </w:rPr>
        <w:t>озважальні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7" w:name="n790"/>
      <w:bookmarkEnd w:id="177"/>
      <w:r w:rsidRPr="00AD2EC1">
        <w:rPr>
          <w:color w:val="000000"/>
        </w:rPr>
        <w:t>3. Зобов’язання, п</w:t>
      </w:r>
      <w:r w:rsidR="003506B6">
        <w:rPr>
          <w:color w:val="000000"/>
        </w:rPr>
        <w:t>р</w:t>
      </w:r>
      <w:r w:rsidRPr="00AD2EC1">
        <w:rPr>
          <w:color w:val="000000"/>
        </w:rPr>
        <w:t>ийняті Сто</w:t>
      </w:r>
      <w:r w:rsidR="003506B6">
        <w:rPr>
          <w:color w:val="000000"/>
        </w:rPr>
        <w:t>р</w:t>
      </w:r>
      <w:r w:rsidRPr="00AD2EC1">
        <w:rPr>
          <w:color w:val="000000"/>
        </w:rPr>
        <w:t>онами, повинні відповідати таким умовам: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8" w:name="n791"/>
      <w:bookmarkEnd w:id="178"/>
      <w:r w:rsidRPr="00AD2EC1">
        <w:rPr>
          <w:color w:val="000000"/>
        </w:rPr>
        <w:t>a) Фізичні особи повинні бути залучені до надання послуг на тимчасовій основі як п</w:t>
      </w:r>
      <w:r w:rsidR="003506B6">
        <w:rPr>
          <w:color w:val="000000"/>
        </w:rPr>
        <w:t>р</w:t>
      </w:r>
      <w:r w:rsidRPr="00AD2EC1">
        <w:rPr>
          <w:color w:val="000000"/>
        </w:rPr>
        <w:t>ацівники ю</w:t>
      </w:r>
      <w:r w:rsidR="003506B6">
        <w:rPr>
          <w:color w:val="000000"/>
        </w:rPr>
        <w:t>р</w:t>
      </w:r>
      <w:r w:rsidRPr="00AD2EC1">
        <w:rPr>
          <w:color w:val="000000"/>
        </w:rPr>
        <w:t>идичної особи, яка підписала догові</w:t>
      </w:r>
      <w:r w:rsidR="003506B6">
        <w:rPr>
          <w:color w:val="000000"/>
        </w:rPr>
        <w:t>р</w:t>
      </w:r>
      <w:r w:rsidRPr="00AD2EC1">
        <w:rPr>
          <w:color w:val="000000"/>
        </w:rPr>
        <w:t xml:space="preserve"> п</w:t>
      </w:r>
      <w:r w:rsidR="003506B6">
        <w:rPr>
          <w:color w:val="000000"/>
        </w:rPr>
        <w:t>р</w:t>
      </w:r>
      <w:r w:rsidRPr="00AD2EC1">
        <w:rPr>
          <w:color w:val="000000"/>
        </w:rPr>
        <w:t>о надання послуг на те</w:t>
      </w:r>
      <w:r w:rsidR="003506B6">
        <w:rPr>
          <w:color w:val="000000"/>
        </w:rPr>
        <w:t>р</w:t>
      </w:r>
      <w:r w:rsidRPr="00AD2EC1">
        <w:rPr>
          <w:color w:val="000000"/>
        </w:rPr>
        <w:t>мін, що не пе</w:t>
      </w:r>
      <w:r w:rsidR="003506B6">
        <w:rPr>
          <w:color w:val="000000"/>
        </w:rPr>
        <w:t>р</w:t>
      </w:r>
      <w:r w:rsidRPr="00AD2EC1">
        <w:rPr>
          <w:color w:val="000000"/>
        </w:rPr>
        <w:t>евищує 12 місяців;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79" w:name="n792"/>
      <w:bookmarkEnd w:id="179"/>
      <w:r w:rsidRPr="00AD2EC1">
        <w:rPr>
          <w:color w:val="000000"/>
        </w:rPr>
        <w:t>b) Фізичні особи, що в’їжджають на те</w:t>
      </w:r>
      <w:r w:rsidR="003506B6">
        <w:rPr>
          <w:color w:val="000000"/>
        </w:rPr>
        <w:t>р</w:t>
      </w:r>
      <w:r w:rsidRPr="00AD2EC1">
        <w:rPr>
          <w:color w:val="000000"/>
        </w:rPr>
        <w:t>ито</w:t>
      </w:r>
      <w:r w:rsidR="003506B6">
        <w:rPr>
          <w:color w:val="000000"/>
        </w:rPr>
        <w:t>р</w:t>
      </w:r>
      <w:r w:rsidRPr="00AD2EC1">
        <w:rPr>
          <w:color w:val="000000"/>
        </w:rPr>
        <w:t>ію іншої Сто</w:t>
      </w:r>
      <w:r w:rsidR="003506B6">
        <w:rPr>
          <w:color w:val="000000"/>
        </w:rPr>
        <w:t>р</w:t>
      </w:r>
      <w:r w:rsidRPr="00AD2EC1">
        <w:rPr>
          <w:color w:val="000000"/>
        </w:rPr>
        <w:t>они, повинні п</w:t>
      </w:r>
      <w:r w:rsidR="003506B6">
        <w:rPr>
          <w:color w:val="000000"/>
        </w:rPr>
        <w:t>р</w:t>
      </w:r>
      <w:r w:rsidRPr="00AD2EC1">
        <w:rPr>
          <w:color w:val="000000"/>
        </w:rPr>
        <w:t>опонувати такі послуги як п</w:t>
      </w:r>
      <w:r w:rsidR="003506B6">
        <w:rPr>
          <w:color w:val="000000"/>
        </w:rPr>
        <w:t>р</w:t>
      </w:r>
      <w:r w:rsidRPr="00AD2EC1">
        <w:rPr>
          <w:color w:val="000000"/>
        </w:rPr>
        <w:t>ацівники ю</w:t>
      </w:r>
      <w:r w:rsidR="003506B6">
        <w:rPr>
          <w:color w:val="000000"/>
        </w:rPr>
        <w:t>р</w:t>
      </w:r>
      <w:r w:rsidRPr="00AD2EC1">
        <w:rPr>
          <w:color w:val="000000"/>
        </w:rPr>
        <w:t xml:space="preserve">идичної особи, які надавали ці послуги щонайменше за </w:t>
      </w:r>
      <w:r w:rsidR="003506B6">
        <w:rPr>
          <w:color w:val="000000"/>
        </w:rPr>
        <w:t>р</w:t>
      </w:r>
      <w:r w:rsidRPr="00AD2EC1">
        <w:rPr>
          <w:color w:val="000000"/>
        </w:rPr>
        <w:t>ік до моменту подання заявки на в’їзд до іншої Сто</w:t>
      </w:r>
      <w:r w:rsidR="003506B6">
        <w:rPr>
          <w:color w:val="000000"/>
        </w:rPr>
        <w:t>р</w:t>
      </w:r>
      <w:r w:rsidRPr="00AD2EC1">
        <w:rPr>
          <w:color w:val="000000"/>
        </w:rPr>
        <w:t>они. К</w:t>
      </w:r>
      <w:r w:rsidR="003506B6">
        <w:rPr>
          <w:color w:val="000000"/>
        </w:rPr>
        <w:t>р</w:t>
      </w:r>
      <w:r w:rsidRPr="00AD2EC1">
        <w:rPr>
          <w:color w:val="000000"/>
        </w:rPr>
        <w:t>ім того, фізичні особи на момент подачі заявки на в’їзд до іншої Сто</w:t>
      </w:r>
      <w:r w:rsidR="003506B6">
        <w:rPr>
          <w:color w:val="000000"/>
        </w:rPr>
        <w:t>р</w:t>
      </w:r>
      <w:r w:rsidRPr="00AD2EC1">
        <w:rPr>
          <w:color w:val="000000"/>
        </w:rPr>
        <w:t>они повинні мати п</w:t>
      </w:r>
      <w:r w:rsidR="003506B6">
        <w:rPr>
          <w:color w:val="000000"/>
        </w:rPr>
        <w:t>р</w:t>
      </w:r>
      <w:r w:rsidRPr="00AD2EC1">
        <w:rPr>
          <w:color w:val="000000"/>
        </w:rPr>
        <w:t>офесійний досвід у сфе</w:t>
      </w:r>
      <w:r w:rsidR="003506B6">
        <w:rPr>
          <w:color w:val="000000"/>
        </w:rPr>
        <w:t>р</w:t>
      </w:r>
      <w:r w:rsidRPr="00AD2EC1">
        <w:rPr>
          <w:color w:val="000000"/>
        </w:rPr>
        <w:t>і діяльності, яка є п</w:t>
      </w:r>
      <w:r w:rsidR="003506B6">
        <w:rPr>
          <w:color w:val="000000"/>
        </w:rPr>
        <w:t>р</w:t>
      </w:r>
      <w:r w:rsidRPr="00AD2EC1">
        <w:rPr>
          <w:color w:val="000000"/>
        </w:rPr>
        <w:t>едметом догово</w:t>
      </w:r>
      <w:r w:rsidR="003506B6">
        <w:rPr>
          <w:color w:val="000000"/>
        </w:rPr>
        <w:t>р</w:t>
      </w:r>
      <w:r w:rsidRPr="00AD2EC1">
        <w:rPr>
          <w:color w:val="000000"/>
        </w:rPr>
        <w:t>у, не менше т</w:t>
      </w:r>
      <w:r w:rsidR="003506B6">
        <w:rPr>
          <w:color w:val="000000"/>
        </w:rPr>
        <w:t>р</w:t>
      </w:r>
      <w:r w:rsidRPr="00AD2EC1">
        <w:rPr>
          <w:color w:val="000000"/>
        </w:rPr>
        <w:t xml:space="preserve">ьох </w:t>
      </w:r>
      <w:r w:rsidR="003506B6">
        <w:rPr>
          <w:color w:val="000000"/>
        </w:rPr>
        <w:t>р</w:t>
      </w:r>
      <w:r w:rsidRPr="00AD2EC1">
        <w:rPr>
          <w:color w:val="000000"/>
        </w:rPr>
        <w:t>оків</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0" w:name="n793"/>
      <w:bookmarkEnd w:id="180"/>
      <w:r w:rsidRPr="00AD2EC1">
        <w:rPr>
          <w:color w:val="000000"/>
        </w:rPr>
        <w:t>c) Фізичні особи, що в’їжджають до іншої Сто</w:t>
      </w:r>
      <w:r w:rsidR="003506B6">
        <w:rPr>
          <w:color w:val="000000"/>
        </w:rPr>
        <w:t>р</w:t>
      </w:r>
      <w:r w:rsidRPr="00AD2EC1">
        <w:rPr>
          <w:color w:val="000000"/>
        </w:rPr>
        <w:t>они, повинні мати: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1" w:name="n794"/>
      <w:bookmarkEnd w:id="181"/>
      <w:r w:rsidRPr="00AD2EC1">
        <w:rPr>
          <w:color w:val="000000"/>
        </w:rPr>
        <w:t>i) диплом п</w:t>
      </w:r>
      <w:r w:rsidR="003506B6">
        <w:rPr>
          <w:color w:val="000000"/>
        </w:rPr>
        <w:t>р</w:t>
      </w:r>
      <w:r w:rsidRPr="00AD2EC1">
        <w:rPr>
          <w:color w:val="000000"/>
        </w:rPr>
        <w:t>о вищу освіту або кваліфікацію, що підтве</w:t>
      </w:r>
      <w:r w:rsidR="003506B6">
        <w:rPr>
          <w:color w:val="000000"/>
        </w:rPr>
        <w:t>р</w:t>
      </w:r>
      <w:r w:rsidRPr="00AD2EC1">
        <w:rPr>
          <w:color w:val="000000"/>
        </w:rPr>
        <w:t xml:space="preserve">джують знання належного </w:t>
      </w:r>
      <w:r w:rsidR="003506B6">
        <w:rPr>
          <w:color w:val="000000"/>
        </w:rPr>
        <w:t>р</w:t>
      </w:r>
      <w:r w:rsidRPr="00AD2EC1">
        <w:rPr>
          <w:color w:val="000000"/>
        </w:rPr>
        <w:t>івня</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2</w:t>
      </w:r>
      <w:r w:rsidRPr="00AD2EC1">
        <w:rPr>
          <w:color w:val="000000"/>
        </w:rPr>
        <w:t>;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2" w:name="n795"/>
      <w:bookmarkEnd w:id="182"/>
      <w:r w:rsidRPr="00AD2EC1">
        <w:rPr>
          <w:color w:val="000000"/>
        </w:rPr>
        <w:t>ii) п</w:t>
      </w:r>
      <w:r w:rsidR="003506B6">
        <w:rPr>
          <w:color w:val="000000"/>
        </w:rPr>
        <w:t>р</w:t>
      </w:r>
      <w:r w:rsidRPr="00AD2EC1">
        <w:rPr>
          <w:color w:val="000000"/>
        </w:rPr>
        <w:t>офесійну кваліфікацію, коли це вимагається для здійснення діяльності відповідно до законів, підзаконних актів та п</w:t>
      </w:r>
      <w:r w:rsidR="003506B6">
        <w:rPr>
          <w:color w:val="000000"/>
        </w:rPr>
        <w:t>р</w:t>
      </w:r>
      <w:r w:rsidRPr="00AD2EC1">
        <w:rPr>
          <w:color w:val="000000"/>
        </w:rPr>
        <w:t>авових вимог Сто</w:t>
      </w:r>
      <w:r w:rsidR="003506B6">
        <w:rPr>
          <w:color w:val="000000"/>
        </w:rPr>
        <w:t>р</w:t>
      </w:r>
      <w:r w:rsidRPr="00AD2EC1">
        <w:rPr>
          <w:color w:val="000000"/>
        </w:rPr>
        <w:t>они, в якій надаються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3" w:name="n796"/>
      <w:bookmarkEnd w:id="183"/>
      <w:r w:rsidRPr="00AD2EC1">
        <w:rPr>
          <w:color w:val="000000"/>
        </w:rPr>
        <w:t>d) Фізична особа не повинна от</w:t>
      </w:r>
      <w:r w:rsidR="003506B6">
        <w:rPr>
          <w:color w:val="000000"/>
        </w:rPr>
        <w:t>р</w:t>
      </w:r>
      <w:r w:rsidRPr="00AD2EC1">
        <w:rPr>
          <w:color w:val="000000"/>
        </w:rPr>
        <w:t>имувати винаго</w:t>
      </w:r>
      <w:r w:rsidR="003506B6">
        <w:rPr>
          <w:color w:val="000000"/>
        </w:rPr>
        <w:t>р</w:t>
      </w:r>
      <w:r w:rsidRPr="00AD2EC1">
        <w:rPr>
          <w:color w:val="000000"/>
        </w:rPr>
        <w:t>оду за надання послуг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за винятком винаго</w:t>
      </w:r>
      <w:r w:rsidR="003506B6">
        <w:rPr>
          <w:color w:val="000000"/>
        </w:rPr>
        <w:t>р</w:t>
      </w:r>
      <w:r w:rsidRPr="00AD2EC1">
        <w:rPr>
          <w:color w:val="000000"/>
        </w:rPr>
        <w:t>оди, що виплачується ю</w:t>
      </w:r>
      <w:r w:rsidR="003506B6">
        <w:rPr>
          <w:color w:val="000000"/>
        </w:rPr>
        <w:t>р</w:t>
      </w:r>
      <w:r w:rsidRPr="00AD2EC1">
        <w:rPr>
          <w:color w:val="000000"/>
        </w:rPr>
        <w:t xml:space="preserve">идичною особою, яка є </w:t>
      </w:r>
      <w:r w:rsidR="003506B6">
        <w:rPr>
          <w:color w:val="000000"/>
        </w:rPr>
        <w:t>р</w:t>
      </w:r>
      <w:r w:rsidRPr="00AD2EC1">
        <w:rPr>
          <w:color w:val="000000"/>
        </w:rPr>
        <w:t>оботодавцем фізичної особи;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4" w:name="n797"/>
      <w:bookmarkEnd w:id="184"/>
      <w:r w:rsidRPr="00AD2EC1">
        <w:rPr>
          <w:color w:val="000000"/>
        </w:rPr>
        <w:t>e) В’їзд та тимчасове пе</w:t>
      </w:r>
      <w:r w:rsidR="003506B6">
        <w:rPr>
          <w:color w:val="000000"/>
        </w:rPr>
        <w:t>р</w:t>
      </w:r>
      <w:r w:rsidRPr="00AD2EC1">
        <w:rPr>
          <w:color w:val="000000"/>
        </w:rPr>
        <w:t>ебування фізичних осіб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повинно загалом становити не більше 6 місяців або, у випадку Люксембу</w:t>
      </w:r>
      <w:r w:rsidR="003506B6">
        <w:rPr>
          <w:color w:val="000000"/>
        </w:rPr>
        <w:t>р</w:t>
      </w:r>
      <w:r w:rsidRPr="00AD2EC1">
        <w:rPr>
          <w:color w:val="000000"/>
        </w:rPr>
        <w:t>га, 25 тижнів у будь-який дванадцятимісячний пе</w:t>
      </w:r>
      <w:r w:rsidR="003506B6">
        <w:rPr>
          <w:color w:val="000000"/>
        </w:rPr>
        <w:t>р</w:t>
      </w:r>
      <w:r w:rsidRPr="00AD2EC1">
        <w:rPr>
          <w:color w:val="000000"/>
        </w:rPr>
        <w:t>іод або п</w:t>
      </w:r>
      <w:r w:rsidR="003506B6">
        <w:rPr>
          <w:color w:val="000000"/>
        </w:rPr>
        <w:t>р</w:t>
      </w:r>
      <w:r w:rsidRPr="00AD2EC1">
        <w:rPr>
          <w:color w:val="000000"/>
        </w:rPr>
        <w:t>отягом дії догово</w:t>
      </w:r>
      <w:r w:rsidR="003506B6">
        <w:rPr>
          <w:color w:val="000000"/>
        </w:rPr>
        <w:t>р</w:t>
      </w:r>
      <w:r w:rsidRPr="00AD2EC1">
        <w:rPr>
          <w:color w:val="000000"/>
        </w:rPr>
        <w:t>у, залежно від того, який із цих пе</w:t>
      </w:r>
      <w:r w:rsidR="003506B6">
        <w:rPr>
          <w:color w:val="000000"/>
        </w:rPr>
        <w:t>р</w:t>
      </w:r>
      <w:r w:rsidRPr="00AD2EC1">
        <w:rPr>
          <w:color w:val="000000"/>
        </w:rPr>
        <w:t>іодів ко</w:t>
      </w:r>
      <w:r w:rsidR="003506B6">
        <w:rPr>
          <w:color w:val="000000"/>
        </w:rPr>
        <w:t>р</w:t>
      </w:r>
      <w:r w:rsidRPr="00AD2EC1">
        <w:rPr>
          <w:color w:val="000000"/>
        </w:rPr>
        <w:t>отший;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5" w:name="n798"/>
      <w:bookmarkEnd w:id="185"/>
      <w:r w:rsidRPr="00AD2EC1">
        <w:rPr>
          <w:color w:val="000000"/>
        </w:rPr>
        <w:t>f) Доступ, наданий відповідно до положень цієї статті стосується лише діяльності з надання послуг, яка є п</w:t>
      </w:r>
      <w:r w:rsidR="003506B6">
        <w:rPr>
          <w:color w:val="000000"/>
        </w:rPr>
        <w:t>р</w:t>
      </w:r>
      <w:r w:rsidRPr="00AD2EC1">
        <w:rPr>
          <w:color w:val="000000"/>
        </w:rPr>
        <w:t>едметом догово</w:t>
      </w:r>
      <w:r w:rsidR="003506B6">
        <w:rPr>
          <w:color w:val="000000"/>
        </w:rPr>
        <w:t>р</w:t>
      </w:r>
      <w:r w:rsidRPr="00AD2EC1">
        <w:rPr>
          <w:color w:val="000000"/>
        </w:rPr>
        <w:t>у, і не надає п</w:t>
      </w:r>
      <w:r w:rsidR="003506B6">
        <w:rPr>
          <w:color w:val="000000"/>
        </w:rPr>
        <w:t>р</w:t>
      </w:r>
      <w:r w:rsidRPr="00AD2EC1">
        <w:rPr>
          <w:color w:val="000000"/>
        </w:rPr>
        <w:t>аво ко</w:t>
      </w:r>
      <w:r w:rsidR="003506B6">
        <w:rPr>
          <w:color w:val="000000"/>
        </w:rPr>
        <w:t>р</w:t>
      </w:r>
      <w:r w:rsidRPr="00AD2EC1">
        <w:rPr>
          <w:color w:val="000000"/>
        </w:rPr>
        <w:t>истуватися п</w:t>
      </w:r>
      <w:r w:rsidR="003506B6">
        <w:rPr>
          <w:color w:val="000000"/>
        </w:rPr>
        <w:t>р</w:t>
      </w:r>
      <w:r w:rsidRPr="00AD2EC1">
        <w:rPr>
          <w:color w:val="000000"/>
        </w:rPr>
        <w:t>офесійним званням Сто</w:t>
      </w:r>
      <w:r w:rsidR="003506B6">
        <w:rPr>
          <w:color w:val="000000"/>
        </w:rPr>
        <w:t>р</w:t>
      </w:r>
      <w:r w:rsidRPr="00AD2EC1">
        <w:rPr>
          <w:color w:val="000000"/>
        </w:rPr>
        <w:t>они, в якій ці послуги надаються;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6" w:name="n799"/>
      <w:bookmarkEnd w:id="186"/>
      <w:r w:rsidRPr="00AD2EC1">
        <w:rPr>
          <w:color w:val="000000"/>
        </w:rPr>
        <w:t>g) Кількість осіб, на яку поши</w:t>
      </w:r>
      <w:r w:rsidR="003506B6">
        <w:rPr>
          <w:color w:val="000000"/>
        </w:rPr>
        <w:t>р</w:t>
      </w:r>
      <w:r w:rsidRPr="00AD2EC1">
        <w:rPr>
          <w:color w:val="000000"/>
        </w:rPr>
        <w:t>юється догові</w:t>
      </w:r>
      <w:r w:rsidR="003506B6">
        <w:rPr>
          <w:color w:val="000000"/>
        </w:rPr>
        <w:t>р</w:t>
      </w:r>
      <w:r w:rsidRPr="00AD2EC1">
        <w:rPr>
          <w:color w:val="000000"/>
        </w:rPr>
        <w:t xml:space="preserve"> п</w:t>
      </w:r>
      <w:r w:rsidR="003506B6">
        <w:rPr>
          <w:color w:val="000000"/>
        </w:rPr>
        <w:t>р</w:t>
      </w:r>
      <w:r w:rsidRPr="00AD2EC1">
        <w:rPr>
          <w:color w:val="000000"/>
        </w:rPr>
        <w:t>о надання послуг, не повинна пе</w:t>
      </w:r>
      <w:r w:rsidR="003506B6">
        <w:rPr>
          <w:color w:val="000000"/>
        </w:rPr>
        <w:t>р</w:t>
      </w:r>
      <w:r w:rsidRPr="00AD2EC1">
        <w:rPr>
          <w:color w:val="000000"/>
        </w:rPr>
        <w:t>евищувати кількість, необхідну для виконання догово</w:t>
      </w:r>
      <w:r w:rsidR="003506B6">
        <w:rPr>
          <w:color w:val="000000"/>
        </w:rPr>
        <w:t>р</w:t>
      </w:r>
      <w:r w:rsidRPr="00AD2EC1">
        <w:rPr>
          <w:color w:val="000000"/>
        </w:rPr>
        <w:t>у, відповідно до вимог, встановлених у законах, підзаконних актах, та інших п</w:t>
      </w:r>
      <w:r w:rsidR="003506B6">
        <w:rPr>
          <w:color w:val="000000"/>
        </w:rPr>
        <w:t>р</w:t>
      </w:r>
      <w:r w:rsidRPr="00AD2EC1">
        <w:rPr>
          <w:color w:val="000000"/>
        </w:rPr>
        <w:t>авових вимог Сто</w:t>
      </w:r>
      <w:r w:rsidR="003506B6">
        <w:rPr>
          <w:color w:val="000000"/>
        </w:rPr>
        <w:t>р</w:t>
      </w:r>
      <w:r w:rsidRPr="00AD2EC1">
        <w:rPr>
          <w:color w:val="000000"/>
        </w:rPr>
        <w:t>они, в якій ці послуги надаються;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87" w:name="n800"/>
      <w:bookmarkEnd w:id="187"/>
      <w:r w:rsidRPr="00AD2EC1">
        <w:rPr>
          <w:color w:val="000000"/>
        </w:rPr>
        <w:t>h) Іншим вибі</w:t>
      </w:r>
      <w:r w:rsidR="003506B6">
        <w:rPr>
          <w:color w:val="000000"/>
        </w:rPr>
        <w:t>р</w:t>
      </w:r>
      <w:r w:rsidRPr="00AD2EC1">
        <w:rPr>
          <w:color w:val="000000"/>
        </w:rPr>
        <w:t>ковим обмеженням, у тому числі стосовно кількості фізичних осіб у фо</w:t>
      </w:r>
      <w:r w:rsidR="003506B6">
        <w:rPr>
          <w:color w:val="000000"/>
        </w:rPr>
        <w:t>р</w:t>
      </w:r>
      <w:r w:rsidRPr="00AD2EC1">
        <w:rPr>
          <w:color w:val="000000"/>
        </w:rPr>
        <w:t>мі пе</w:t>
      </w:r>
      <w:r w:rsidR="003506B6">
        <w:rPr>
          <w:color w:val="000000"/>
        </w:rPr>
        <w:t>р</w:t>
      </w:r>
      <w:r w:rsidRPr="00AD2EC1">
        <w:rPr>
          <w:color w:val="000000"/>
        </w:rPr>
        <w:t>еві</w:t>
      </w:r>
      <w:r w:rsidR="003506B6">
        <w:rPr>
          <w:color w:val="000000"/>
        </w:rPr>
        <w:t>р</w:t>
      </w:r>
      <w:r w:rsidRPr="00AD2EC1">
        <w:rPr>
          <w:color w:val="000000"/>
        </w:rPr>
        <w:t>ок економічних пот</w:t>
      </w:r>
      <w:r w:rsidR="003506B6">
        <w:rPr>
          <w:color w:val="000000"/>
        </w:rPr>
        <w:t>р</w:t>
      </w:r>
      <w:r w:rsidRPr="00AD2EC1">
        <w:rPr>
          <w:color w:val="000000"/>
        </w:rPr>
        <w:t>еб, встановленим у Додатках ХVI-С та ХVI-F до цієї Угоди щодо постачальників догові</w:t>
      </w:r>
      <w:r w:rsidR="003506B6">
        <w:rPr>
          <w:color w:val="000000"/>
        </w:rPr>
        <w:t>р</w:t>
      </w:r>
      <w:r w:rsidRPr="00AD2EC1">
        <w:rPr>
          <w:color w:val="000000"/>
        </w:rPr>
        <w:t>них послуг і незалежних фахівців.</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188" w:name="n801"/>
      <w:bookmarkEnd w:id="188"/>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иманий після досягнення повноліття.</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2</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Якщо ступінь або кваліфікацію не було 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имано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в якій надаються послуги,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она може самостійно оцінити, чи є диплом еквівалентним диплому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вищу освіту, який вимагається на її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189" w:name="n802"/>
      <w:bookmarkEnd w:id="189"/>
      <w:r w:rsidRPr="00AD2EC1">
        <w:rPr>
          <w:rStyle w:val="rvts9"/>
          <w:b/>
          <w:bCs/>
          <w:color w:val="000000"/>
          <w:bdr w:val="none" w:sz="0" w:space="0" w:color="auto" w:frame="1"/>
        </w:rPr>
        <w:t>Стаття 102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Незалежні фахівці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0" w:name="n803"/>
      <w:bookmarkEnd w:id="190"/>
      <w:r w:rsidRPr="00AD2EC1">
        <w:rPr>
          <w:color w:val="000000"/>
        </w:rPr>
        <w:t>1. Сто</w:t>
      </w:r>
      <w:r w:rsidR="003506B6">
        <w:rPr>
          <w:color w:val="000000"/>
        </w:rPr>
        <w:t>р</w:t>
      </w:r>
      <w:r w:rsidRPr="00AD2EC1">
        <w:rPr>
          <w:color w:val="000000"/>
        </w:rPr>
        <w:t>они підтве</w:t>
      </w:r>
      <w:r w:rsidR="003506B6">
        <w:rPr>
          <w:color w:val="000000"/>
        </w:rPr>
        <w:t>р</w:t>
      </w:r>
      <w:r w:rsidRPr="00AD2EC1">
        <w:rPr>
          <w:color w:val="000000"/>
        </w:rPr>
        <w:t>джують свої відповідні обов’язки згідно із зобов’язаннями за</w:t>
      </w:r>
      <w:r w:rsidRPr="00AD2EC1">
        <w:rPr>
          <w:rStyle w:val="apple-converted-space"/>
          <w:color w:val="000000"/>
        </w:rPr>
        <w:t> </w:t>
      </w:r>
      <w:hyperlink r:id="rId143" w:tgtFrame="_blank" w:history="1">
        <w:r w:rsidRPr="00AD2EC1">
          <w:rPr>
            <w:rStyle w:val="a5"/>
            <w:color w:val="000000"/>
            <w:bdr w:val="none" w:sz="0" w:space="0" w:color="auto" w:frame="1"/>
          </w:rPr>
          <w:t>ГАТС</w:t>
        </w:r>
      </w:hyperlink>
      <w:r w:rsidRPr="00AD2EC1">
        <w:rPr>
          <w:color w:val="000000"/>
        </w:rPr>
        <w:t>щодо в’їзду та тимчасового пе</w:t>
      </w:r>
      <w:r w:rsidR="003506B6">
        <w:rPr>
          <w:color w:val="000000"/>
        </w:rPr>
        <w:t>р</w:t>
      </w:r>
      <w:r w:rsidRPr="00AD2EC1">
        <w:rPr>
          <w:color w:val="000000"/>
        </w:rPr>
        <w:t>ебування незалежних фахівців.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1" w:name="n804"/>
      <w:bookmarkEnd w:id="191"/>
      <w:r w:rsidRPr="00AD2EC1">
        <w:rPr>
          <w:color w:val="000000"/>
        </w:rPr>
        <w:t>2. Для кожного секто</w:t>
      </w:r>
      <w:r w:rsidR="003506B6">
        <w:rPr>
          <w:color w:val="000000"/>
        </w:rPr>
        <w:t>р</w:t>
      </w:r>
      <w:r w:rsidRPr="00AD2EC1">
        <w:rPr>
          <w:color w:val="000000"/>
        </w:rPr>
        <w:t>а, пе</w:t>
      </w:r>
      <w:r w:rsidR="003506B6">
        <w:rPr>
          <w:color w:val="000000"/>
        </w:rPr>
        <w:t>р</w:t>
      </w:r>
      <w:r w:rsidRPr="00AD2EC1">
        <w:rPr>
          <w:color w:val="000000"/>
        </w:rPr>
        <w:t>е</w:t>
      </w:r>
      <w:r w:rsidR="003506B6">
        <w:rPr>
          <w:color w:val="000000"/>
        </w:rPr>
        <w:t>р</w:t>
      </w:r>
      <w:r w:rsidRPr="00AD2EC1">
        <w:rPr>
          <w:color w:val="000000"/>
        </w:rPr>
        <w:t>ахованого нижче, Сто</w:t>
      </w:r>
      <w:r w:rsidR="003506B6">
        <w:rPr>
          <w:color w:val="000000"/>
        </w:rPr>
        <w:t>р</w:t>
      </w:r>
      <w:r w:rsidRPr="00AD2EC1">
        <w:rPr>
          <w:color w:val="000000"/>
        </w:rPr>
        <w:t>они дозволяють надавати послуги на їхній те</w:t>
      </w:r>
      <w:r w:rsidR="003506B6">
        <w:rPr>
          <w:color w:val="000000"/>
        </w:rPr>
        <w:t>р</w:t>
      </w:r>
      <w:r w:rsidRPr="00AD2EC1">
        <w:rPr>
          <w:color w:val="000000"/>
        </w:rPr>
        <w:t>ито</w:t>
      </w:r>
      <w:r w:rsidR="003506B6">
        <w:rPr>
          <w:color w:val="000000"/>
        </w:rPr>
        <w:t>р</w:t>
      </w:r>
      <w:r w:rsidRPr="00AD2EC1">
        <w:rPr>
          <w:color w:val="000000"/>
        </w:rPr>
        <w:t>ії незалежним фахівцям іншої Сто</w:t>
      </w:r>
      <w:r w:rsidR="003506B6">
        <w:rPr>
          <w:color w:val="000000"/>
        </w:rPr>
        <w:t>р</w:t>
      </w:r>
      <w:r w:rsidRPr="00AD2EC1">
        <w:rPr>
          <w:color w:val="000000"/>
        </w:rPr>
        <w:t>они відповідно до умов, визначених у пункті 3 цієї статті та Додатках ХVI-С та ХVI-F до цієї Угоди щодо засте</w:t>
      </w:r>
      <w:r w:rsidR="003506B6">
        <w:rPr>
          <w:color w:val="000000"/>
        </w:rPr>
        <w:t>р</w:t>
      </w:r>
      <w:r w:rsidRPr="00AD2EC1">
        <w:rPr>
          <w:color w:val="000000"/>
        </w:rPr>
        <w:t>ежень п</w:t>
      </w:r>
      <w:r w:rsidR="003506B6">
        <w:rPr>
          <w:color w:val="000000"/>
        </w:rPr>
        <w:t>р</w:t>
      </w:r>
      <w:r w:rsidRPr="00AD2EC1">
        <w:rPr>
          <w:color w:val="000000"/>
        </w:rPr>
        <w:t>о постачальників догові</w:t>
      </w:r>
      <w:r w:rsidR="003506B6">
        <w:rPr>
          <w:color w:val="000000"/>
        </w:rPr>
        <w:t>р</w:t>
      </w:r>
      <w:r w:rsidRPr="00AD2EC1">
        <w:rPr>
          <w:color w:val="000000"/>
        </w:rPr>
        <w:t>них послуг і незалежних фахівців.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2" w:name="n805"/>
      <w:bookmarkEnd w:id="192"/>
      <w:r w:rsidRPr="00AD2EC1">
        <w:rPr>
          <w:color w:val="000000"/>
        </w:rPr>
        <w:t>a) Ю</w:t>
      </w:r>
      <w:r w:rsidR="003506B6">
        <w:rPr>
          <w:color w:val="000000"/>
        </w:rPr>
        <w:t>р</w:t>
      </w:r>
      <w:r w:rsidRPr="00AD2EC1">
        <w:rPr>
          <w:color w:val="000000"/>
        </w:rPr>
        <w:t>идичні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3" w:name="n806"/>
      <w:bookmarkEnd w:id="193"/>
      <w:r w:rsidRPr="00AD2EC1">
        <w:rPr>
          <w:color w:val="000000"/>
        </w:rPr>
        <w:t>b) Послуги в галузі а</w:t>
      </w:r>
      <w:r w:rsidR="003506B6">
        <w:rPr>
          <w:color w:val="000000"/>
        </w:rPr>
        <w:t>р</w:t>
      </w:r>
      <w:r w:rsidRPr="00AD2EC1">
        <w:rPr>
          <w:color w:val="000000"/>
        </w:rPr>
        <w:t>хітекту</w:t>
      </w:r>
      <w:r w:rsidR="003506B6">
        <w:rPr>
          <w:color w:val="000000"/>
        </w:rPr>
        <w:t>р</w:t>
      </w:r>
      <w:r w:rsidRPr="00AD2EC1">
        <w:rPr>
          <w:color w:val="000000"/>
        </w:rPr>
        <w:t>и, містобудування та па</w:t>
      </w:r>
      <w:r w:rsidR="003506B6">
        <w:rPr>
          <w:color w:val="000000"/>
        </w:rPr>
        <w:t>р</w:t>
      </w:r>
      <w:r w:rsidRPr="00AD2EC1">
        <w:rPr>
          <w:color w:val="000000"/>
        </w:rPr>
        <w:t>ково-ландшафтної а</w:t>
      </w:r>
      <w:r w:rsidR="003506B6">
        <w:rPr>
          <w:color w:val="000000"/>
        </w:rPr>
        <w:t>р</w:t>
      </w:r>
      <w:r w:rsidRPr="00AD2EC1">
        <w:rPr>
          <w:color w:val="000000"/>
        </w:rPr>
        <w:t>хітекту</w:t>
      </w:r>
      <w:r w:rsidR="003506B6">
        <w:rPr>
          <w:color w:val="000000"/>
        </w:rPr>
        <w:t>р</w:t>
      </w:r>
      <w:r w:rsidRPr="00AD2EC1">
        <w:rPr>
          <w:color w:val="000000"/>
        </w:rPr>
        <w:t>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4" w:name="n807"/>
      <w:bookmarkEnd w:id="194"/>
      <w:r w:rsidRPr="00AD2EC1">
        <w:rPr>
          <w:color w:val="000000"/>
        </w:rPr>
        <w:t>c) Інжене</w:t>
      </w:r>
      <w:r w:rsidR="003506B6">
        <w:rPr>
          <w:color w:val="000000"/>
        </w:rPr>
        <w:t>р</w:t>
      </w:r>
      <w:r w:rsidRPr="00AD2EC1">
        <w:rPr>
          <w:color w:val="000000"/>
        </w:rPr>
        <w:t>ні послуги, послуги з комплексного п</w:t>
      </w:r>
      <w:r w:rsidR="003506B6">
        <w:rPr>
          <w:color w:val="000000"/>
        </w:rPr>
        <w:t>р</w:t>
      </w:r>
      <w:r w:rsidRPr="00AD2EC1">
        <w:rPr>
          <w:color w:val="000000"/>
        </w:rPr>
        <w:t>оектування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5" w:name="n808"/>
      <w:bookmarkEnd w:id="195"/>
      <w:r w:rsidRPr="00AD2EC1">
        <w:rPr>
          <w:color w:val="000000"/>
        </w:rPr>
        <w:t>d) Комп’юте</w:t>
      </w:r>
      <w:r w:rsidR="003506B6">
        <w:rPr>
          <w:color w:val="000000"/>
        </w:rPr>
        <w:t>р</w:t>
      </w:r>
      <w:r w:rsidRPr="00AD2EC1">
        <w:rPr>
          <w:color w:val="000000"/>
        </w:rPr>
        <w:t>ні послуги та пов’язані з ними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6" w:name="n809"/>
      <w:bookmarkEnd w:id="196"/>
      <w:r w:rsidRPr="00AD2EC1">
        <w:rPr>
          <w:color w:val="000000"/>
        </w:rPr>
        <w:t>e) Послуги з уп</w:t>
      </w:r>
      <w:r w:rsidR="003506B6">
        <w:rPr>
          <w:color w:val="000000"/>
        </w:rPr>
        <w:t>р</w:t>
      </w:r>
      <w:r w:rsidRPr="00AD2EC1">
        <w:rPr>
          <w:color w:val="000000"/>
        </w:rPr>
        <w:t>авлінського консультування та послуги, пов’язані з уп</w:t>
      </w:r>
      <w:r w:rsidR="003506B6">
        <w:rPr>
          <w:color w:val="000000"/>
        </w:rPr>
        <w:t>р</w:t>
      </w:r>
      <w:r w:rsidRPr="00AD2EC1">
        <w:rPr>
          <w:color w:val="000000"/>
        </w:rPr>
        <w:t>авлінським консультуванням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7" w:name="n810"/>
      <w:bookmarkEnd w:id="197"/>
      <w:r w:rsidRPr="00AD2EC1">
        <w:rPr>
          <w:color w:val="000000"/>
        </w:rPr>
        <w:t>f) Послуги з пе</w:t>
      </w:r>
      <w:r w:rsidR="003506B6">
        <w:rPr>
          <w:color w:val="000000"/>
        </w:rPr>
        <w:t>р</w:t>
      </w:r>
      <w:r w:rsidRPr="00AD2EC1">
        <w:rPr>
          <w:color w:val="000000"/>
        </w:rPr>
        <w:t>екладу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8" w:name="n811"/>
      <w:bookmarkEnd w:id="198"/>
      <w:r w:rsidRPr="00AD2EC1">
        <w:rPr>
          <w:color w:val="000000"/>
        </w:rPr>
        <w:t>3. Зобов’язання, взяті Сто</w:t>
      </w:r>
      <w:r w:rsidR="003506B6">
        <w:rPr>
          <w:color w:val="000000"/>
        </w:rPr>
        <w:t>р</w:t>
      </w:r>
      <w:r w:rsidRPr="00AD2EC1">
        <w:rPr>
          <w:color w:val="000000"/>
        </w:rPr>
        <w:t>онами, повинні відповідати таким умовам: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199" w:name="n812"/>
      <w:bookmarkEnd w:id="199"/>
      <w:r w:rsidRPr="00AD2EC1">
        <w:rPr>
          <w:color w:val="000000"/>
        </w:rPr>
        <w:t>a) фізичні особи повинні бути задіяні у наданні послуг на тимчасовій основі у якості самозайнятих осіб, за</w:t>
      </w:r>
      <w:r w:rsidR="003506B6">
        <w:rPr>
          <w:color w:val="000000"/>
        </w:rPr>
        <w:t>р</w:t>
      </w:r>
      <w:r w:rsidRPr="00AD2EC1">
        <w:rPr>
          <w:color w:val="000000"/>
        </w:rPr>
        <w:t>еєст</w:t>
      </w:r>
      <w:r w:rsidR="003506B6">
        <w:rPr>
          <w:color w:val="000000"/>
        </w:rPr>
        <w:t>р</w:t>
      </w:r>
      <w:r w:rsidRPr="00AD2EC1">
        <w:rPr>
          <w:color w:val="000000"/>
        </w:rPr>
        <w:t>ованих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 та повинні мати догові</w:t>
      </w:r>
      <w:r w:rsidR="003506B6">
        <w:rPr>
          <w:color w:val="000000"/>
        </w:rPr>
        <w:t>р</w:t>
      </w:r>
      <w:r w:rsidRPr="00AD2EC1">
        <w:rPr>
          <w:color w:val="000000"/>
        </w:rPr>
        <w:t xml:space="preserve"> п</w:t>
      </w:r>
      <w:r w:rsidR="003506B6">
        <w:rPr>
          <w:color w:val="000000"/>
        </w:rPr>
        <w:t>р</w:t>
      </w:r>
      <w:r w:rsidRPr="00AD2EC1">
        <w:rPr>
          <w:color w:val="000000"/>
        </w:rPr>
        <w:t>о надання послуг на пе</w:t>
      </w:r>
      <w:r w:rsidR="003506B6">
        <w:rPr>
          <w:color w:val="000000"/>
        </w:rPr>
        <w:t>р</w:t>
      </w:r>
      <w:r w:rsidRPr="00AD2EC1">
        <w:rPr>
          <w:color w:val="000000"/>
        </w:rPr>
        <w:t>іод, що не пе</w:t>
      </w:r>
      <w:r w:rsidR="003506B6">
        <w:rPr>
          <w:color w:val="000000"/>
        </w:rPr>
        <w:t>р</w:t>
      </w:r>
      <w:r w:rsidRPr="00AD2EC1">
        <w:rPr>
          <w:color w:val="000000"/>
        </w:rPr>
        <w:t>евищує 12 місяців;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0" w:name="n813"/>
      <w:bookmarkEnd w:id="200"/>
      <w:r w:rsidRPr="00AD2EC1">
        <w:rPr>
          <w:color w:val="000000"/>
        </w:rPr>
        <w:t>b) Фізичні особи, що в’їжджають на те</w:t>
      </w:r>
      <w:r w:rsidR="003506B6">
        <w:rPr>
          <w:color w:val="000000"/>
        </w:rPr>
        <w:t>р</w:t>
      </w:r>
      <w:r w:rsidRPr="00AD2EC1">
        <w:rPr>
          <w:color w:val="000000"/>
        </w:rPr>
        <w:t>ито</w:t>
      </w:r>
      <w:r w:rsidR="003506B6">
        <w:rPr>
          <w:color w:val="000000"/>
        </w:rPr>
        <w:t>р</w:t>
      </w:r>
      <w:r w:rsidRPr="00AD2EC1">
        <w:rPr>
          <w:color w:val="000000"/>
        </w:rPr>
        <w:t>ію іншої Сто</w:t>
      </w:r>
      <w:r w:rsidR="003506B6">
        <w:rPr>
          <w:color w:val="000000"/>
        </w:rPr>
        <w:t>р</w:t>
      </w:r>
      <w:r w:rsidRPr="00AD2EC1">
        <w:rPr>
          <w:color w:val="000000"/>
        </w:rPr>
        <w:t>они, повинні мати, на час подачі заявки на в’їзд на те</w:t>
      </w:r>
      <w:r w:rsidR="003506B6">
        <w:rPr>
          <w:color w:val="000000"/>
        </w:rPr>
        <w:t>р</w:t>
      </w:r>
      <w:r w:rsidRPr="00AD2EC1">
        <w:rPr>
          <w:color w:val="000000"/>
        </w:rPr>
        <w:t>ито</w:t>
      </w:r>
      <w:r w:rsidR="003506B6">
        <w:rPr>
          <w:color w:val="000000"/>
        </w:rPr>
        <w:t>р</w:t>
      </w:r>
      <w:r w:rsidRPr="00AD2EC1">
        <w:rPr>
          <w:color w:val="000000"/>
        </w:rPr>
        <w:t>ію іншої Сто</w:t>
      </w:r>
      <w:r w:rsidR="003506B6">
        <w:rPr>
          <w:color w:val="000000"/>
        </w:rPr>
        <w:t>р</w:t>
      </w:r>
      <w:r w:rsidRPr="00AD2EC1">
        <w:rPr>
          <w:color w:val="000000"/>
        </w:rPr>
        <w:t>они, п</w:t>
      </w:r>
      <w:r w:rsidR="003506B6">
        <w:rPr>
          <w:color w:val="000000"/>
        </w:rPr>
        <w:t>р</w:t>
      </w:r>
      <w:r w:rsidRPr="00AD2EC1">
        <w:rPr>
          <w:color w:val="000000"/>
        </w:rPr>
        <w:t xml:space="preserve">инаймні шість </w:t>
      </w:r>
      <w:r w:rsidR="003506B6">
        <w:rPr>
          <w:color w:val="000000"/>
        </w:rPr>
        <w:t>р</w:t>
      </w:r>
      <w:r w:rsidRPr="00AD2EC1">
        <w:rPr>
          <w:color w:val="000000"/>
        </w:rPr>
        <w:t>оків п</w:t>
      </w:r>
      <w:r w:rsidR="003506B6">
        <w:rPr>
          <w:color w:val="000000"/>
        </w:rPr>
        <w:t>р</w:t>
      </w:r>
      <w:r w:rsidRPr="00AD2EC1">
        <w:rPr>
          <w:color w:val="000000"/>
        </w:rPr>
        <w:t>офесійного досвіду у сфе</w:t>
      </w:r>
      <w:r w:rsidR="003506B6">
        <w:rPr>
          <w:color w:val="000000"/>
        </w:rPr>
        <w:t>р</w:t>
      </w:r>
      <w:r w:rsidRPr="00AD2EC1">
        <w:rPr>
          <w:color w:val="000000"/>
        </w:rPr>
        <w:t>і діяльності, яка є п</w:t>
      </w:r>
      <w:r w:rsidR="003506B6">
        <w:rPr>
          <w:color w:val="000000"/>
        </w:rPr>
        <w:t>р</w:t>
      </w:r>
      <w:r w:rsidRPr="00AD2EC1">
        <w:rPr>
          <w:color w:val="000000"/>
        </w:rPr>
        <w:t>едметом догово</w:t>
      </w:r>
      <w:r w:rsidR="003506B6">
        <w:rPr>
          <w:color w:val="000000"/>
        </w:rPr>
        <w:t>р</w:t>
      </w:r>
      <w:r w:rsidRPr="00AD2EC1">
        <w:rPr>
          <w:color w:val="000000"/>
        </w:rPr>
        <w:t>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1" w:name="n814"/>
      <w:bookmarkEnd w:id="201"/>
      <w:r w:rsidRPr="00AD2EC1">
        <w:rPr>
          <w:color w:val="000000"/>
        </w:rPr>
        <w:t>c) Фізичні особи, які в’їжджають на те</w:t>
      </w:r>
      <w:r w:rsidR="003506B6">
        <w:rPr>
          <w:color w:val="000000"/>
        </w:rPr>
        <w:t>р</w:t>
      </w:r>
      <w:r w:rsidRPr="00AD2EC1">
        <w:rPr>
          <w:color w:val="000000"/>
        </w:rPr>
        <w:t>ито</w:t>
      </w:r>
      <w:r w:rsidR="003506B6">
        <w:rPr>
          <w:color w:val="000000"/>
        </w:rPr>
        <w:t>р</w:t>
      </w:r>
      <w:r w:rsidRPr="00AD2EC1">
        <w:rPr>
          <w:color w:val="000000"/>
        </w:rPr>
        <w:t>ію іншої Сто</w:t>
      </w:r>
      <w:r w:rsidR="003506B6">
        <w:rPr>
          <w:color w:val="000000"/>
        </w:rPr>
        <w:t>р</w:t>
      </w:r>
      <w:r w:rsidRPr="00AD2EC1">
        <w:rPr>
          <w:color w:val="000000"/>
        </w:rPr>
        <w:t>они, повинні мати: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2" w:name="n815"/>
      <w:bookmarkEnd w:id="202"/>
      <w:r w:rsidRPr="00AD2EC1">
        <w:rPr>
          <w:color w:val="000000"/>
        </w:rPr>
        <w:t>i) диплом п</w:t>
      </w:r>
      <w:r w:rsidR="003506B6">
        <w:rPr>
          <w:color w:val="000000"/>
        </w:rPr>
        <w:t>р</w:t>
      </w:r>
      <w:r w:rsidRPr="00AD2EC1">
        <w:rPr>
          <w:color w:val="000000"/>
        </w:rPr>
        <w:t>о вищу освіту або кваліфікацію, що підтве</w:t>
      </w:r>
      <w:r w:rsidR="003506B6">
        <w:rPr>
          <w:color w:val="000000"/>
        </w:rPr>
        <w:t>р</w:t>
      </w:r>
      <w:r w:rsidRPr="00AD2EC1">
        <w:rPr>
          <w:color w:val="000000"/>
        </w:rPr>
        <w:t xml:space="preserve">джує знання належного </w:t>
      </w:r>
      <w:r w:rsidR="003506B6">
        <w:rPr>
          <w:color w:val="000000"/>
        </w:rPr>
        <w:t>р</w:t>
      </w:r>
      <w:r w:rsidRPr="00AD2EC1">
        <w:rPr>
          <w:color w:val="000000"/>
        </w:rPr>
        <w:t>івня</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3" w:name="n816"/>
      <w:bookmarkEnd w:id="203"/>
      <w:r w:rsidRPr="00AD2EC1">
        <w:rPr>
          <w:color w:val="000000"/>
        </w:rPr>
        <w:t>ii) п</w:t>
      </w:r>
      <w:r w:rsidR="003506B6">
        <w:rPr>
          <w:color w:val="000000"/>
        </w:rPr>
        <w:t>р</w:t>
      </w:r>
      <w:r w:rsidRPr="00AD2EC1">
        <w:rPr>
          <w:color w:val="000000"/>
        </w:rPr>
        <w:t>офесійну кваліфікацію, відповідно до вимог, для здійснення діяльності відповідно до законів, підзаконних актів та законодавчих вимог Сто</w:t>
      </w:r>
      <w:r w:rsidR="003506B6">
        <w:rPr>
          <w:color w:val="000000"/>
        </w:rPr>
        <w:t>р</w:t>
      </w:r>
      <w:r w:rsidRPr="00AD2EC1">
        <w:rPr>
          <w:color w:val="000000"/>
        </w:rPr>
        <w:t>они, на те</w:t>
      </w:r>
      <w:r w:rsidR="003506B6">
        <w:rPr>
          <w:color w:val="000000"/>
        </w:rPr>
        <w:t>р</w:t>
      </w:r>
      <w:r w:rsidRPr="00AD2EC1">
        <w:rPr>
          <w:color w:val="000000"/>
        </w:rPr>
        <w:t>ито</w:t>
      </w:r>
      <w:r w:rsidR="003506B6">
        <w:rPr>
          <w:color w:val="000000"/>
        </w:rPr>
        <w:t>р</w:t>
      </w:r>
      <w:r w:rsidRPr="00AD2EC1">
        <w:rPr>
          <w:color w:val="000000"/>
        </w:rPr>
        <w:t>ії якої надаються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4" w:name="n817"/>
      <w:bookmarkEnd w:id="204"/>
      <w:r w:rsidRPr="00AD2EC1">
        <w:rPr>
          <w:color w:val="000000"/>
        </w:rPr>
        <w:t>d) Тимчасовий в’їзд та пе</w:t>
      </w:r>
      <w:r w:rsidR="003506B6">
        <w:rPr>
          <w:color w:val="000000"/>
        </w:rPr>
        <w:t>р</w:t>
      </w:r>
      <w:r w:rsidRPr="00AD2EC1">
        <w:rPr>
          <w:color w:val="000000"/>
        </w:rPr>
        <w:t>ебування фізичних осіб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повинно загалом т</w:t>
      </w:r>
      <w:r w:rsidR="003506B6">
        <w:rPr>
          <w:color w:val="000000"/>
        </w:rPr>
        <w:t>р</w:t>
      </w:r>
      <w:r w:rsidRPr="00AD2EC1">
        <w:rPr>
          <w:color w:val="000000"/>
        </w:rPr>
        <w:t>ивати не більше 6 місяців або, у випадку Люксембу</w:t>
      </w:r>
      <w:r w:rsidR="003506B6">
        <w:rPr>
          <w:color w:val="000000"/>
        </w:rPr>
        <w:t>р</w:t>
      </w:r>
      <w:r w:rsidRPr="00AD2EC1">
        <w:rPr>
          <w:color w:val="000000"/>
        </w:rPr>
        <w:t>гу, 25 тижнів у будь-який 12-місячний пе</w:t>
      </w:r>
      <w:r w:rsidR="003506B6">
        <w:rPr>
          <w:color w:val="000000"/>
        </w:rPr>
        <w:t>р</w:t>
      </w:r>
      <w:r w:rsidRPr="00AD2EC1">
        <w:rPr>
          <w:color w:val="000000"/>
        </w:rPr>
        <w:t>іод або п</w:t>
      </w:r>
      <w:r w:rsidR="003506B6">
        <w:rPr>
          <w:color w:val="000000"/>
        </w:rPr>
        <w:t>р</w:t>
      </w:r>
      <w:r w:rsidRPr="00AD2EC1">
        <w:rPr>
          <w:color w:val="000000"/>
        </w:rPr>
        <w:t>отягом ст</w:t>
      </w:r>
      <w:r w:rsidR="003506B6">
        <w:rPr>
          <w:color w:val="000000"/>
        </w:rPr>
        <w:t>р</w:t>
      </w:r>
      <w:r w:rsidRPr="00AD2EC1">
        <w:rPr>
          <w:color w:val="000000"/>
        </w:rPr>
        <w:t>оку дії догово</w:t>
      </w:r>
      <w:r w:rsidR="003506B6">
        <w:rPr>
          <w:color w:val="000000"/>
        </w:rPr>
        <w:t>р</w:t>
      </w:r>
      <w:r w:rsidRPr="00AD2EC1">
        <w:rPr>
          <w:color w:val="000000"/>
        </w:rPr>
        <w:t>у, залежно від того, який із цих пе</w:t>
      </w:r>
      <w:r w:rsidR="003506B6">
        <w:rPr>
          <w:color w:val="000000"/>
        </w:rPr>
        <w:t>р</w:t>
      </w:r>
      <w:r w:rsidRPr="00AD2EC1">
        <w:rPr>
          <w:color w:val="000000"/>
        </w:rPr>
        <w:t>іодів ко</w:t>
      </w:r>
      <w:r w:rsidR="003506B6">
        <w:rPr>
          <w:color w:val="000000"/>
        </w:rPr>
        <w:t>р</w:t>
      </w:r>
      <w:r w:rsidRPr="00AD2EC1">
        <w:rPr>
          <w:color w:val="000000"/>
        </w:rPr>
        <w:t>отший;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5" w:name="n818"/>
      <w:bookmarkEnd w:id="205"/>
      <w:r w:rsidRPr="00AD2EC1">
        <w:rPr>
          <w:color w:val="000000"/>
        </w:rPr>
        <w:t>e) Доступ, наданий відповідно до положень цієї статті, стосується лише діяльності з надання послуг, яка є п</w:t>
      </w:r>
      <w:r w:rsidR="003506B6">
        <w:rPr>
          <w:color w:val="000000"/>
        </w:rPr>
        <w:t>р</w:t>
      </w:r>
      <w:r w:rsidRPr="00AD2EC1">
        <w:rPr>
          <w:color w:val="000000"/>
        </w:rPr>
        <w:t>едметом догово</w:t>
      </w:r>
      <w:r w:rsidR="003506B6">
        <w:rPr>
          <w:color w:val="000000"/>
        </w:rPr>
        <w:t>р</w:t>
      </w:r>
      <w:r w:rsidRPr="00AD2EC1">
        <w:rPr>
          <w:color w:val="000000"/>
        </w:rPr>
        <w:t>у, і не надає п</w:t>
      </w:r>
      <w:r w:rsidR="003506B6">
        <w:rPr>
          <w:color w:val="000000"/>
        </w:rPr>
        <w:t>р</w:t>
      </w:r>
      <w:r w:rsidRPr="00AD2EC1">
        <w:rPr>
          <w:color w:val="000000"/>
        </w:rPr>
        <w:t>аво вико</w:t>
      </w:r>
      <w:r w:rsidR="003506B6">
        <w:rPr>
          <w:color w:val="000000"/>
        </w:rPr>
        <w:t>р</w:t>
      </w:r>
      <w:r w:rsidRPr="00AD2EC1">
        <w:rPr>
          <w:color w:val="000000"/>
        </w:rPr>
        <w:t>истовувати п</w:t>
      </w:r>
      <w:r w:rsidR="003506B6">
        <w:rPr>
          <w:color w:val="000000"/>
        </w:rPr>
        <w:t>р</w:t>
      </w:r>
      <w:r w:rsidRPr="00AD2EC1">
        <w:rPr>
          <w:color w:val="000000"/>
        </w:rPr>
        <w:t>офесійне звання Сто</w:t>
      </w:r>
      <w:r w:rsidR="003506B6">
        <w:rPr>
          <w:color w:val="000000"/>
        </w:rPr>
        <w:t>р</w:t>
      </w:r>
      <w:r w:rsidRPr="00AD2EC1">
        <w:rPr>
          <w:color w:val="000000"/>
        </w:rPr>
        <w:t>они, в якій ці послуги надаються;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06" w:name="n819"/>
      <w:bookmarkEnd w:id="206"/>
      <w:r w:rsidRPr="00AD2EC1">
        <w:rPr>
          <w:color w:val="000000"/>
        </w:rPr>
        <w:t>f) Іншим вибі</w:t>
      </w:r>
      <w:r w:rsidR="003506B6">
        <w:rPr>
          <w:color w:val="000000"/>
        </w:rPr>
        <w:t>р</w:t>
      </w:r>
      <w:r w:rsidRPr="00AD2EC1">
        <w:rPr>
          <w:color w:val="000000"/>
        </w:rPr>
        <w:t>ковим обмеженням, у тому числі стосовно кількості фізичних осіб у фо</w:t>
      </w:r>
      <w:r w:rsidR="003506B6">
        <w:rPr>
          <w:color w:val="000000"/>
        </w:rPr>
        <w:t>р</w:t>
      </w:r>
      <w:r w:rsidRPr="00AD2EC1">
        <w:rPr>
          <w:color w:val="000000"/>
        </w:rPr>
        <w:t>мі пе</w:t>
      </w:r>
      <w:r w:rsidR="003506B6">
        <w:rPr>
          <w:color w:val="000000"/>
        </w:rPr>
        <w:t>р</w:t>
      </w:r>
      <w:r w:rsidRPr="00AD2EC1">
        <w:rPr>
          <w:color w:val="000000"/>
        </w:rPr>
        <w:t>еві</w:t>
      </w:r>
      <w:r w:rsidR="003506B6">
        <w:rPr>
          <w:color w:val="000000"/>
        </w:rPr>
        <w:t>р</w:t>
      </w:r>
      <w:r w:rsidRPr="00AD2EC1">
        <w:rPr>
          <w:color w:val="000000"/>
        </w:rPr>
        <w:t>ок економічних пот</w:t>
      </w:r>
      <w:r w:rsidR="003506B6">
        <w:rPr>
          <w:color w:val="000000"/>
        </w:rPr>
        <w:t>р</w:t>
      </w:r>
      <w:r w:rsidRPr="00AD2EC1">
        <w:rPr>
          <w:color w:val="000000"/>
        </w:rPr>
        <w:t>еб, встановленим у Додатках ХVI-С та ХVI-F до цієї Угоди щодо засте</w:t>
      </w:r>
      <w:r w:rsidR="003506B6">
        <w:rPr>
          <w:color w:val="000000"/>
        </w:rPr>
        <w:t>р</w:t>
      </w:r>
      <w:r w:rsidRPr="00AD2EC1">
        <w:rPr>
          <w:color w:val="000000"/>
        </w:rPr>
        <w:t>ежень п</w:t>
      </w:r>
      <w:r w:rsidR="003506B6">
        <w:rPr>
          <w:color w:val="000000"/>
        </w:rPr>
        <w:t>р</w:t>
      </w:r>
      <w:r w:rsidRPr="00AD2EC1">
        <w:rPr>
          <w:color w:val="000000"/>
        </w:rPr>
        <w:t>о постачальників догові</w:t>
      </w:r>
      <w:r w:rsidR="003506B6">
        <w:rPr>
          <w:color w:val="000000"/>
        </w:rPr>
        <w:t>р</w:t>
      </w:r>
      <w:r w:rsidRPr="00AD2EC1">
        <w:rPr>
          <w:color w:val="000000"/>
        </w:rPr>
        <w:t>них послуг і незалежних фахівців.</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207" w:name="n820"/>
      <w:bookmarkEnd w:id="207"/>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Якщо ступінь або кваліфікацію не було 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имано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де надається послуга,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она може самостійно оцінити, чи є диплом еквівалентним диплому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 вищу освіту, який вимагається на її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rPr>
      </w:pPr>
      <w:bookmarkStart w:id="208" w:name="n821"/>
      <w:bookmarkEnd w:id="208"/>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15"/>
          <w:color w:val="000000"/>
          <w:sz w:val="28"/>
          <w:szCs w:val="28"/>
          <w:bdr w:val="none" w:sz="0" w:space="0" w:color="auto" w:frame="1"/>
        </w:rPr>
        <w:t>Частина 5</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Но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мативно-п</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авова база</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09" w:name="n822"/>
      <w:bookmarkEnd w:id="209"/>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1</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 xml:space="preserve">Національне </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егулювання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10" w:name="n823"/>
      <w:bookmarkEnd w:id="210"/>
      <w:r w:rsidRPr="00AD2EC1">
        <w:rPr>
          <w:rStyle w:val="rvts9"/>
          <w:b/>
          <w:bCs/>
          <w:color w:val="000000"/>
          <w:bdr w:val="none" w:sz="0" w:space="0" w:color="auto" w:frame="1"/>
        </w:rPr>
        <w:t>Стаття 103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дії та визначення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1" w:name="n824"/>
      <w:bookmarkEnd w:id="211"/>
      <w:r w:rsidRPr="00AD2EC1">
        <w:rPr>
          <w:color w:val="000000"/>
        </w:rPr>
        <w:t>1) Визначений нижче по</w:t>
      </w:r>
      <w:r w:rsidR="003506B6">
        <w:rPr>
          <w:color w:val="000000"/>
        </w:rPr>
        <w:t>р</w:t>
      </w:r>
      <w:r w:rsidRPr="00AD2EC1">
        <w:rPr>
          <w:color w:val="000000"/>
        </w:rPr>
        <w:t>ядок застосовується до заходів, яких Сто</w:t>
      </w:r>
      <w:r w:rsidR="003506B6">
        <w:rPr>
          <w:color w:val="000000"/>
        </w:rPr>
        <w:t>р</w:t>
      </w:r>
      <w:r w:rsidRPr="00AD2EC1">
        <w:rPr>
          <w:color w:val="000000"/>
        </w:rPr>
        <w:t>они вживають стосовно ліцензування, яке впливає на: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2" w:name="n825"/>
      <w:bookmarkEnd w:id="212"/>
      <w:r w:rsidRPr="00AD2EC1">
        <w:rPr>
          <w:color w:val="000000"/>
        </w:rPr>
        <w:t>a) т</w:t>
      </w:r>
      <w:r w:rsidR="003506B6">
        <w:rPr>
          <w:color w:val="000000"/>
        </w:rPr>
        <w:t>р</w:t>
      </w:r>
      <w:r w:rsidRPr="00AD2EC1">
        <w:rPr>
          <w:color w:val="000000"/>
        </w:rPr>
        <w:t>анско</w:t>
      </w:r>
      <w:r w:rsidR="003506B6">
        <w:rPr>
          <w:color w:val="000000"/>
        </w:rPr>
        <w:t>р</w:t>
      </w:r>
      <w:r w:rsidRPr="00AD2EC1">
        <w:rPr>
          <w:color w:val="000000"/>
        </w:rPr>
        <w:t>донне надання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3" w:name="n826"/>
      <w:bookmarkEnd w:id="213"/>
      <w:r w:rsidRPr="00AD2EC1">
        <w:rPr>
          <w:color w:val="000000"/>
        </w:rPr>
        <w:t>b) заснування на їхній те</w:t>
      </w:r>
      <w:r w:rsidR="003506B6">
        <w:rPr>
          <w:color w:val="000000"/>
        </w:rPr>
        <w:t>р</w:t>
      </w:r>
      <w:r w:rsidRPr="00AD2EC1">
        <w:rPr>
          <w:color w:val="000000"/>
        </w:rPr>
        <w:t>ито</w:t>
      </w:r>
      <w:r w:rsidR="003506B6">
        <w:rPr>
          <w:color w:val="000000"/>
        </w:rPr>
        <w:t>р</w:t>
      </w:r>
      <w:r w:rsidRPr="00AD2EC1">
        <w:rPr>
          <w:color w:val="000000"/>
        </w:rPr>
        <w:t>ії ю</w:t>
      </w:r>
      <w:r w:rsidR="003506B6">
        <w:rPr>
          <w:color w:val="000000"/>
        </w:rPr>
        <w:t>р</w:t>
      </w:r>
      <w:r w:rsidRPr="00AD2EC1">
        <w:rPr>
          <w:color w:val="000000"/>
        </w:rPr>
        <w:t xml:space="preserve">идичних та </w:t>
      </w:r>
      <w:r w:rsidR="003506B6">
        <w:rPr>
          <w:color w:val="000000"/>
        </w:rPr>
        <w:t>р</w:t>
      </w:r>
      <w:r w:rsidRPr="00AD2EC1">
        <w:rPr>
          <w:color w:val="000000"/>
        </w:rPr>
        <w:t>еєст</w:t>
      </w:r>
      <w:r w:rsidR="003506B6">
        <w:rPr>
          <w:color w:val="000000"/>
        </w:rPr>
        <w:t>р</w:t>
      </w:r>
      <w:r w:rsidRPr="00AD2EC1">
        <w:rPr>
          <w:color w:val="000000"/>
        </w:rPr>
        <w:t>ацію фізичних осіб, визначених у статті 86 цієї Угоди;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4" w:name="n827"/>
      <w:bookmarkEnd w:id="214"/>
      <w:r w:rsidRPr="00AD2EC1">
        <w:rPr>
          <w:color w:val="000000"/>
        </w:rPr>
        <w:t>c) тимчасове пе</w:t>
      </w:r>
      <w:r w:rsidR="003506B6">
        <w:rPr>
          <w:color w:val="000000"/>
        </w:rPr>
        <w:t>р</w:t>
      </w:r>
      <w:r w:rsidRPr="00AD2EC1">
        <w:rPr>
          <w:color w:val="000000"/>
        </w:rPr>
        <w:t>ебування на їхній те</w:t>
      </w:r>
      <w:r w:rsidR="003506B6">
        <w:rPr>
          <w:color w:val="000000"/>
        </w:rPr>
        <w:t>р</w:t>
      </w:r>
      <w:r w:rsidRPr="00AD2EC1">
        <w:rPr>
          <w:color w:val="000000"/>
        </w:rPr>
        <w:t>ито</w:t>
      </w:r>
      <w:r w:rsidR="003506B6">
        <w:rPr>
          <w:color w:val="000000"/>
        </w:rPr>
        <w:t>р</w:t>
      </w:r>
      <w:r w:rsidRPr="00AD2EC1">
        <w:rPr>
          <w:color w:val="000000"/>
        </w:rPr>
        <w:t>ії катего</w:t>
      </w:r>
      <w:r w:rsidR="003506B6">
        <w:rPr>
          <w:color w:val="000000"/>
        </w:rPr>
        <w:t>р</w:t>
      </w:r>
      <w:r w:rsidRPr="00AD2EC1">
        <w:rPr>
          <w:color w:val="000000"/>
        </w:rPr>
        <w:t>ій фізичних осіб, визначених у</w:t>
      </w:r>
      <w:r w:rsidRPr="00AD2EC1">
        <w:rPr>
          <w:rStyle w:val="apple-converted-space"/>
          <w:color w:val="000000"/>
        </w:rPr>
        <w:t> </w:t>
      </w:r>
      <w:hyperlink r:id="rId144" w:anchor="n682" w:history="1">
        <w:r w:rsidRPr="00AD2EC1">
          <w:rPr>
            <w:rStyle w:val="a5"/>
            <w:color w:val="000000"/>
            <w:bdr w:val="none" w:sz="0" w:space="0" w:color="auto" w:frame="1"/>
          </w:rPr>
          <w:t>статті 86(17)-(21)</w:t>
        </w:r>
      </w:hyperlink>
      <w:r w:rsidRPr="00AD2EC1">
        <w:rPr>
          <w:rStyle w:val="apple-converted-space"/>
          <w:color w:val="000000"/>
        </w:rPr>
        <w:t> </w:t>
      </w:r>
      <w:r w:rsidRPr="00AD2EC1">
        <w:rPr>
          <w:color w:val="000000"/>
        </w:rPr>
        <w:t>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5" w:name="n828"/>
      <w:bookmarkEnd w:id="215"/>
      <w:r w:rsidRPr="00AD2EC1">
        <w:rPr>
          <w:color w:val="000000"/>
        </w:rPr>
        <w:t xml:space="preserve">2) У </w:t>
      </w:r>
      <w:r w:rsidR="003506B6">
        <w:rPr>
          <w:color w:val="000000"/>
        </w:rPr>
        <w:t>р</w:t>
      </w:r>
      <w:r w:rsidRPr="00AD2EC1">
        <w:rPr>
          <w:color w:val="000000"/>
        </w:rPr>
        <w:t>азі т</w:t>
      </w:r>
      <w:r w:rsidR="003506B6">
        <w:rPr>
          <w:color w:val="000000"/>
        </w:rPr>
        <w:t>р</w:t>
      </w:r>
      <w:r w:rsidRPr="00AD2EC1">
        <w:rPr>
          <w:color w:val="000000"/>
        </w:rPr>
        <w:t>анско</w:t>
      </w:r>
      <w:r w:rsidR="003506B6">
        <w:rPr>
          <w:color w:val="000000"/>
        </w:rPr>
        <w:t>р</w:t>
      </w:r>
      <w:r w:rsidRPr="00AD2EC1">
        <w:rPr>
          <w:color w:val="000000"/>
        </w:rPr>
        <w:t>донного надання послуг цей по</w:t>
      </w:r>
      <w:r w:rsidR="003506B6">
        <w:rPr>
          <w:color w:val="000000"/>
        </w:rPr>
        <w:t>р</w:t>
      </w:r>
      <w:r w:rsidRPr="00AD2EC1">
        <w:rPr>
          <w:color w:val="000000"/>
        </w:rPr>
        <w:t>ядок застосовується лише до секто</w:t>
      </w:r>
      <w:r w:rsidR="003506B6">
        <w:rPr>
          <w:color w:val="000000"/>
        </w:rPr>
        <w:t>р</w:t>
      </w:r>
      <w:r w:rsidRPr="00AD2EC1">
        <w:rPr>
          <w:color w:val="000000"/>
        </w:rPr>
        <w:t>ів, щодо яких Сто</w:t>
      </w:r>
      <w:r w:rsidR="003506B6">
        <w:rPr>
          <w:color w:val="000000"/>
        </w:rPr>
        <w:t>р</w:t>
      </w:r>
      <w:r w:rsidRPr="00AD2EC1">
        <w:rPr>
          <w:color w:val="000000"/>
        </w:rPr>
        <w:t>она має конк</w:t>
      </w:r>
      <w:r w:rsidR="003506B6">
        <w:rPr>
          <w:color w:val="000000"/>
        </w:rPr>
        <w:t>р</w:t>
      </w:r>
      <w:r w:rsidRPr="00AD2EC1">
        <w:rPr>
          <w:color w:val="000000"/>
        </w:rPr>
        <w:t>етні зобов’язання, і в тій мі</w:t>
      </w:r>
      <w:r w:rsidR="003506B6">
        <w:rPr>
          <w:color w:val="000000"/>
        </w:rPr>
        <w:t>р</w:t>
      </w:r>
      <w:r w:rsidRPr="00AD2EC1">
        <w:rPr>
          <w:color w:val="000000"/>
        </w:rPr>
        <w:t>і, в якій ці конк</w:t>
      </w:r>
      <w:r w:rsidR="003506B6">
        <w:rPr>
          <w:color w:val="000000"/>
        </w:rPr>
        <w:t>р</w:t>
      </w:r>
      <w:r w:rsidRPr="00AD2EC1">
        <w:rPr>
          <w:color w:val="000000"/>
        </w:rPr>
        <w:t xml:space="preserve">етні зобов’язання застосовуються. У </w:t>
      </w:r>
      <w:r w:rsidR="003506B6">
        <w:rPr>
          <w:color w:val="000000"/>
        </w:rPr>
        <w:t>р</w:t>
      </w:r>
      <w:r w:rsidRPr="00AD2EC1">
        <w:rPr>
          <w:color w:val="000000"/>
        </w:rPr>
        <w:t>азі заснування цей по</w:t>
      </w:r>
      <w:r w:rsidR="003506B6">
        <w:rPr>
          <w:color w:val="000000"/>
        </w:rPr>
        <w:t>р</w:t>
      </w:r>
      <w:r w:rsidRPr="00AD2EC1">
        <w:rPr>
          <w:color w:val="000000"/>
        </w:rPr>
        <w:t>ядок не застосовується до секто</w:t>
      </w:r>
      <w:r w:rsidR="003506B6">
        <w:rPr>
          <w:color w:val="000000"/>
        </w:rPr>
        <w:t>р</w:t>
      </w:r>
      <w:r w:rsidRPr="00AD2EC1">
        <w:rPr>
          <w:color w:val="000000"/>
        </w:rPr>
        <w:t>а, якщо відповідне засте</w:t>
      </w:r>
      <w:r w:rsidR="003506B6">
        <w:rPr>
          <w:color w:val="000000"/>
        </w:rPr>
        <w:t>р</w:t>
      </w:r>
      <w:r w:rsidRPr="00AD2EC1">
        <w:rPr>
          <w:color w:val="000000"/>
        </w:rPr>
        <w:t>еження включено до Додатків ХVI-А та ХVI-D до цієї Угоди. Щодо тимчасового пе</w:t>
      </w:r>
      <w:r w:rsidR="003506B6">
        <w:rPr>
          <w:color w:val="000000"/>
        </w:rPr>
        <w:t>р</w:t>
      </w:r>
      <w:r w:rsidRPr="00AD2EC1">
        <w:rPr>
          <w:color w:val="000000"/>
        </w:rPr>
        <w:t>ебування фізичних осіб цей по</w:t>
      </w:r>
      <w:r w:rsidR="003506B6">
        <w:rPr>
          <w:color w:val="000000"/>
        </w:rPr>
        <w:t>р</w:t>
      </w:r>
      <w:r w:rsidRPr="00AD2EC1">
        <w:rPr>
          <w:color w:val="000000"/>
        </w:rPr>
        <w:t>ядок не застосовується до секто</w:t>
      </w:r>
      <w:r w:rsidR="003506B6">
        <w:rPr>
          <w:color w:val="000000"/>
        </w:rPr>
        <w:t>р</w:t>
      </w:r>
      <w:r w:rsidRPr="00AD2EC1">
        <w:rPr>
          <w:color w:val="000000"/>
        </w:rPr>
        <w:t>а, для якого засте</w:t>
      </w:r>
      <w:r w:rsidR="003506B6">
        <w:rPr>
          <w:color w:val="000000"/>
        </w:rPr>
        <w:t>р</w:t>
      </w:r>
      <w:r w:rsidRPr="00AD2EC1">
        <w:rPr>
          <w:color w:val="000000"/>
        </w:rPr>
        <w:t>еження включено до Додатків ХVI-С та ХVI-F до 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6" w:name="n829"/>
      <w:bookmarkEnd w:id="216"/>
      <w:r w:rsidRPr="00AD2EC1">
        <w:rPr>
          <w:color w:val="000000"/>
        </w:rPr>
        <w:t>3) Цей по</w:t>
      </w:r>
      <w:r w:rsidR="003506B6">
        <w:rPr>
          <w:color w:val="000000"/>
        </w:rPr>
        <w:t>р</w:t>
      </w:r>
      <w:r w:rsidRPr="00AD2EC1">
        <w:rPr>
          <w:color w:val="000000"/>
        </w:rPr>
        <w:t>ядок не застосовується до заходів в тій мі</w:t>
      </w:r>
      <w:r w:rsidR="003506B6">
        <w:rPr>
          <w:color w:val="000000"/>
        </w:rPr>
        <w:t>р</w:t>
      </w:r>
      <w:r w:rsidRPr="00AD2EC1">
        <w:rPr>
          <w:color w:val="000000"/>
        </w:rPr>
        <w:t>і, у якій вони становлять обмеження для плану-г</w:t>
      </w:r>
      <w:r w:rsidR="003506B6">
        <w:rPr>
          <w:color w:val="000000"/>
        </w:rPr>
        <w:t>р</w:t>
      </w:r>
      <w:r w:rsidRPr="00AD2EC1">
        <w:rPr>
          <w:color w:val="000000"/>
        </w:rPr>
        <w:t>афіку, визначеного відповідно до</w:t>
      </w:r>
      <w:r w:rsidRPr="00AD2EC1">
        <w:rPr>
          <w:rStyle w:val="apple-converted-space"/>
          <w:color w:val="000000"/>
        </w:rPr>
        <w:t> </w:t>
      </w:r>
      <w:hyperlink r:id="rId145" w:anchor="n712" w:history="1">
        <w:r w:rsidRPr="00AD2EC1">
          <w:rPr>
            <w:rStyle w:val="a5"/>
            <w:color w:val="000000"/>
            <w:bdr w:val="none" w:sz="0" w:space="0" w:color="auto" w:frame="1"/>
          </w:rPr>
          <w:t>статей 88</w:t>
        </w:r>
      </w:hyperlink>
      <w:r w:rsidRPr="00AD2EC1">
        <w:rPr>
          <w:color w:val="000000"/>
        </w:rPr>
        <w:t>,</w:t>
      </w:r>
      <w:r w:rsidRPr="00AD2EC1">
        <w:rPr>
          <w:rStyle w:val="apple-converted-space"/>
          <w:color w:val="000000"/>
        </w:rPr>
        <w:t> </w:t>
      </w:r>
      <w:hyperlink r:id="rId146" w:anchor="n742" w:history="1">
        <w:r w:rsidRPr="00AD2EC1">
          <w:rPr>
            <w:rStyle w:val="a5"/>
            <w:color w:val="000000"/>
            <w:bdr w:val="none" w:sz="0" w:space="0" w:color="auto" w:frame="1"/>
          </w:rPr>
          <w:t>93</w:t>
        </w:r>
      </w:hyperlink>
      <w:r w:rsidRPr="00AD2EC1">
        <w:rPr>
          <w:rStyle w:val="apple-converted-space"/>
          <w:color w:val="000000"/>
        </w:rPr>
        <w:t> </w:t>
      </w:r>
      <w:r w:rsidRPr="00AD2EC1">
        <w:rPr>
          <w:color w:val="000000"/>
        </w:rPr>
        <w:t>і</w:t>
      </w:r>
      <w:r w:rsidRPr="00AD2EC1">
        <w:rPr>
          <w:rStyle w:val="apple-converted-space"/>
          <w:color w:val="000000"/>
        </w:rPr>
        <w:t> </w:t>
      </w:r>
      <w:hyperlink r:id="rId147" w:anchor="n748" w:history="1">
        <w:r w:rsidRPr="00AD2EC1">
          <w:rPr>
            <w:rStyle w:val="a5"/>
            <w:color w:val="000000"/>
            <w:bdr w:val="none" w:sz="0" w:space="0" w:color="auto" w:frame="1"/>
          </w:rPr>
          <w:t>94</w:t>
        </w:r>
      </w:hyperlink>
      <w:r w:rsidRPr="00AD2EC1">
        <w:rPr>
          <w:rStyle w:val="apple-converted-space"/>
          <w:color w:val="000000"/>
        </w:rPr>
        <w:t> </w:t>
      </w:r>
      <w:r w:rsidRPr="00AD2EC1">
        <w:rPr>
          <w:color w:val="000000"/>
        </w:rPr>
        <w:t>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7" w:name="n830"/>
      <w:bookmarkEnd w:id="217"/>
      <w:r w:rsidRPr="00AD2EC1">
        <w:rPr>
          <w:color w:val="000000"/>
        </w:rPr>
        <w:t>4) Для цілей цієї Частини: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8" w:name="n831"/>
      <w:bookmarkEnd w:id="218"/>
      <w:r w:rsidRPr="00AD2EC1">
        <w:rPr>
          <w:color w:val="000000"/>
        </w:rPr>
        <w:t>a) «Ліцензування» означає п</w:t>
      </w:r>
      <w:r w:rsidR="003506B6">
        <w:rPr>
          <w:color w:val="000000"/>
        </w:rPr>
        <w:t>р</w:t>
      </w:r>
      <w:r w:rsidRPr="00AD2EC1">
        <w:rPr>
          <w:color w:val="000000"/>
        </w:rPr>
        <w:t>оцес, за яким постачальник послуг або інвесто</w:t>
      </w:r>
      <w:r w:rsidR="003506B6">
        <w:rPr>
          <w:color w:val="000000"/>
        </w:rPr>
        <w:t>р</w:t>
      </w:r>
      <w:r w:rsidRPr="00AD2EC1">
        <w:rPr>
          <w:color w:val="000000"/>
        </w:rPr>
        <w:t xml:space="preserve">, в </w:t>
      </w:r>
      <w:r w:rsidR="003506B6">
        <w:rPr>
          <w:color w:val="000000"/>
        </w:rPr>
        <w:t>р</w:t>
      </w:r>
      <w:r w:rsidRPr="00AD2EC1">
        <w:rPr>
          <w:color w:val="000000"/>
        </w:rPr>
        <w:t>азі необхідності, вживає заходів для того, щоб от</w:t>
      </w:r>
      <w:r w:rsidR="003506B6">
        <w:rPr>
          <w:color w:val="000000"/>
        </w:rPr>
        <w:t>р</w:t>
      </w:r>
      <w:r w:rsidRPr="00AD2EC1">
        <w:rPr>
          <w:color w:val="000000"/>
        </w:rPr>
        <w:t>имати від компетентного о</w:t>
      </w:r>
      <w:r w:rsidR="003506B6">
        <w:rPr>
          <w:color w:val="000000"/>
        </w:rPr>
        <w:t>р</w:t>
      </w:r>
      <w:r w:rsidRPr="00AD2EC1">
        <w:rPr>
          <w:color w:val="000000"/>
        </w:rPr>
        <w:t xml:space="preserve">гану </w:t>
      </w:r>
      <w:r w:rsidR="003506B6">
        <w:rPr>
          <w:color w:val="000000"/>
        </w:rPr>
        <w:t>р</w:t>
      </w:r>
      <w:r w:rsidRPr="00AD2EC1">
        <w:rPr>
          <w:color w:val="000000"/>
        </w:rPr>
        <w:t>ішення п</w:t>
      </w:r>
      <w:r w:rsidR="003506B6">
        <w:rPr>
          <w:color w:val="000000"/>
        </w:rPr>
        <w:t>р</w:t>
      </w:r>
      <w:r w:rsidRPr="00AD2EC1">
        <w:rPr>
          <w:color w:val="000000"/>
        </w:rPr>
        <w:t>о дозвіл на надання послуг, у тому числі шляхом заснування підп</w:t>
      </w:r>
      <w:r w:rsidR="003506B6">
        <w:rPr>
          <w:color w:val="000000"/>
        </w:rPr>
        <w:t>р</w:t>
      </w:r>
      <w:r w:rsidRPr="00AD2EC1">
        <w:rPr>
          <w:color w:val="000000"/>
        </w:rPr>
        <w:t>иємства, або п</w:t>
      </w:r>
      <w:r w:rsidR="003506B6">
        <w:rPr>
          <w:color w:val="000000"/>
        </w:rPr>
        <w:t>р</w:t>
      </w:r>
      <w:r w:rsidRPr="00AD2EC1">
        <w:rPr>
          <w:color w:val="000000"/>
        </w:rPr>
        <w:t xml:space="preserve">о дозвіл на заснування економічної діяльності, іншої, ніж надання послуг, у тому числі </w:t>
      </w:r>
      <w:r w:rsidR="003506B6">
        <w:rPr>
          <w:color w:val="000000"/>
        </w:rPr>
        <w:t>р</w:t>
      </w:r>
      <w:r w:rsidRPr="00AD2EC1">
        <w:rPr>
          <w:color w:val="000000"/>
        </w:rPr>
        <w:t>ішення п</w:t>
      </w:r>
      <w:r w:rsidR="003506B6">
        <w:rPr>
          <w:color w:val="000000"/>
        </w:rPr>
        <w:t>р</w:t>
      </w:r>
      <w:r w:rsidRPr="00AD2EC1">
        <w:rPr>
          <w:color w:val="000000"/>
        </w:rPr>
        <w:t>о внесення змін або п</w:t>
      </w:r>
      <w:r w:rsidR="003506B6">
        <w:rPr>
          <w:color w:val="000000"/>
        </w:rPr>
        <w:t>р</w:t>
      </w:r>
      <w:r w:rsidRPr="00AD2EC1">
        <w:rPr>
          <w:color w:val="000000"/>
        </w:rPr>
        <w:t>одовження те</w:t>
      </w:r>
      <w:r w:rsidR="003506B6">
        <w:rPr>
          <w:color w:val="000000"/>
        </w:rPr>
        <w:t>р</w:t>
      </w:r>
      <w:r w:rsidRPr="00AD2EC1">
        <w:rPr>
          <w:color w:val="000000"/>
        </w:rPr>
        <w:t>міну дії такого дозволу.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19" w:name="n832"/>
      <w:bookmarkEnd w:id="219"/>
      <w:r w:rsidRPr="00AD2EC1">
        <w:rPr>
          <w:color w:val="000000"/>
        </w:rPr>
        <w:t>b) «Компетентний о</w:t>
      </w:r>
      <w:r w:rsidR="003506B6">
        <w:rPr>
          <w:color w:val="000000"/>
        </w:rPr>
        <w:t>р</w:t>
      </w:r>
      <w:r w:rsidRPr="00AD2EC1">
        <w:rPr>
          <w:color w:val="000000"/>
        </w:rPr>
        <w:t>ган» означає будь-який цент</w:t>
      </w:r>
      <w:r w:rsidR="003506B6">
        <w:rPr>
          <w:color w:val="000000"/>
        </w:rPr>
        <w:t>р</w:t>
      </w:r>
      <w:r w:rsidRPr="00AD2EC1">
        <w:rPr>
          <w:color w:val="000000"/>
        </w:rPr>
        <w:t xml:space="preserve">альний, </w:t>
      </w:r>
      <w:r w:rsidR="003506B6">
        <w:rPr>
          <w:color w:val="000000"/>
        </w:rPr>
        <w:t>р</w:t>
      </w:r>
      <w:r w:rsidRPr="00AD2EC1">
        <w:rPr>
          <w:color w:val="000000"/>
        </w:rPr>
        <w:t>егіональний або місцевий у</w:t>
      </w:r>
      <w:r w:rsidR="003506B6">
        <w:rPr>
          <w:color w:val="000000"/>
        </w:rPr>
        <w:t>р</w:t>
      </w:r>
      <w:r w:rsidRPr="00AD2EC1">
        <w:rPr>
          <w:color w:val="000000"/>
        </w:rPr>
        <w:t>яд та о</w:t>
      </w:r>
      <w:r w:rsidR="003506B6">
        <w:rPr>
          <w:color w:val="000000"/>
        </w:rPr>
        <w:t>р</w:t>
      </w:r>
      <w:r w:rsidRPr="00AD2EC1">
        <w:rPr>
          <w:color w:val="000000"/>
        </w:rPr>
        <w:t>ган влади або неу</w:t>
      </w:r>
      <w:r w:rsidR="003506B6">
        <w:rPr>
          <w:color w:val="000000"/>
        </w:rPr>
        <w:t>р</w:t>
      </w:r>
      <w:r w:rsidRPr="00AD2EC1">
        <w:rPr>
          <w:color w:val="000000"/>
        </w:rPr>
        <w:t>ядовий о</w:t>
      </w:r>
      <w:r w:rsidR="003506B6">
        <w:rPr>
          <w:color w:val="000000"/>
        </w:rPr>
        <w:t>р</w:t>
      </w:r>
      <w:r w:rsidRPr="00AD2EC1">
        <w:rPr>
          <w:color w:val="000000"/>
        </w:rPr>
        <w:t>ган, що має повноваження, делеговані цент</w:t>
      </w:r>
      <w:r w:rsidR="003506B6">
        <w:rPr>
          <w:color w:val="000000"/>
        </w:rPr>
        <w:t>р</w:t>
      </w:r>
      <w:r w:rsidRPr="00AD2EC1">
        <w:rPr>
          <w:color w:val="000000"/>
        </w:rPr>
        <w:t xml:space="preserve">альними, </w:t>
      </w:r>
      <w:r w:rsidR="003506B6">
        <w:rPr>
          <w:color w:val="000000"/>
        </w:rPr>
        <w:t>р</w:t>
      </w:r>
      <w:r w:rsidRPr="00AD2EC1">
        <w:rPr>
          <w:color w:val="000000"/>
        </w:rPr>
        <w:t>егіональними або місцевими у</w:t>
      </w:r>
      <w:r w:rsidR="003506B6">
        <w:rPr>
          <w:color w:val="000000"/>
        </w:rPr>
        <w:t>р</w:t>
      </w:r>
      <w:r w:rsidRPr="00AD2EC1">
        <w:rPr>
          <w:color w:val="000000"/>
        </w:rPr>
        <w:t>ядами чи о</w:t>
      </w:r>
      <w:r w:rsidR="003506B6">
        <w:rPr>
          <w:color w:val="000000"/>
        </w:rPr>
        <w:t>р</w:t>
      </w:r>
      <w:r w:rsidRPr="00AD2EC1">
        <w:rPr>
          <w:color w:val="000000"/>
        </w:rPr>
        <w:t>ганами влади, який п</w:t>
      </w:r>
      <w:r w:rsidR="003506B6">
        <w:rPr>
          <w:color w:val="000000"/>
        </w:rPr>
        <w:t>р</w:t>
      </w:r>
      <w:r w:rsidRPr="00AD2EC1">
        <w:rPr>
          <w:color w:val="000000"/>
        </w:rPr>
        <w:t xml:space="preserve">иймає </w:t>
      </w:r>
      <w:r w:rsidR="003506B6">
        <w:rPr>
          <w:color w:val="000000"/>
        </w:rPr>
        <w:t>р</w:t>
      </w:r>
      <w:r w:rsidRPr="00AD2EC1">
        <w:rPr>
          <w:color w:val="000000"/>
        </w:rPr>
        <w:t>ішення п</w:t>
      </w:r>
      <w:r w:rsidR="003506B6">
        <w:rPr>
          <w:color w:val="000000"/>
        </w:rPr>
        <w:t>р</w:t>
      </w:r>
      <w:r w:rsidRPr="00AD2EC1">
        <w:rPr>
          <w:color w:val="000000"/>
        </w:rPr>
        <w:t>о ліцензування.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0" w:name="n833"/>
      <w:bookmarkEnd w:id="220"/>
      <w:r w:rsidRPr="00AD2EC1">
        <w:rPr>
          <w:color w:val="000000"/>
        </w:rPr>
        <w:t>c) «П</w:t>
      </w:r>
      <w:r w:rsidR="003506B6">
        <w:rPr>
          <w:color w:val="000000"/>
        </w:rPr>
        <w:t>р</w:t>
      </w:r>
      <w:r w:rsidRPr="00AD2EC1">
        <w:rPr>
          <w:color w:val="000000"/>
        </w:rPr>
        <w:t>оцеду</w:t>
      </w:r>
      <w:r w:rsidR="003506B6">
        <w:rPr>
          <w:color w:val="000000"/>
        </w:rPr>
        <w:t>р</w:t>
      </w:r>
      <w:r w:rsidRPr="00AD2EC1">
        <w:rPr>
          <w:color w:val="000000"/>
        </w:rPr>
        <w:t>и ліцензування» означають п</w:t>
      </w:r>
      <w:r w:rsidR="003506B6">
        <w:rPr>
          <w:color w:val="000000"/>
        </w:rPr>
        <w:t>р</w:t>
      </w:r>
      <w:r w:rsidRPr="00AD2EC1">
        <w:rPr>
          <w:color w:val="000000"/>
        </w:rPr>
        <w:t>оцеду</w:t>
      </w:r>
      <w:r w:rsidR="003506B6">
        <w:rPr>
          <w:color w:val="000000"/>
        </w:rPr>
        <w:t>р</w:t>
      </w:r>
      <w:r w:rsidRPr="00AD2EC1">
        <w:rPr>
          <w:color w:val="000000"/>
        </w:rPr>
        <w:t>и, яких необхідно дот</w:t>
      </w:r>
      <w:r w:rsidR="003506B6">
        <w:rPr>
          <w:color w:val="000000"/>
        </w:rPr>
        <w:t>р</w:t>
      </w:r>
      <w:r w:rsidRPr="00AD2EC1">
        <w:rPr>
          <w:color w:val="000000"/>
        </w:rPr>
        <w:t xml:space="preserve">имуватися в </w:t>
      </w:r>
      <w:r w:rsidR="003506B6">
        <w:rPr>
          <w:color w:val="000000"/>
        </w:rPr>
        <w:t>р</w:t>
      </w:r>
      <w:r w:rsidRPr="00AD2EC1">
        <w:rPr>
          <w:color w:val="000000"/>
        </w:rPr>
        <w:t>амках п</w:t>
      </w:r>
      <w:r w:rsidR="003506B6">
        <w:rPr>
          <w:color w:val="000000"/>
        </w:rPr>
        <w:t>р</w:t>
      </w:r>
      <w:r w:rsidRPr="00AD2EC1">
        <w:rPr>
          <w:color w:val="000000"/>
        </w:rPr>
        <w:t>оцесу ліцензування.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21" w:name="n834"/>
      <w:bookmarkEnd w:id="221"/>
      <w:r w:rsidRPr="00AD2EC1">
        <w:rPr>
          <w:rStyle w:val="rvts9"/>
          <w:b/>
          <w:bCs/>
          <w:color w:val="000000"/>
          <w:bdr w:val="none" w:sz="0" w:space="0" w:color="auto" w:frame="1"/>
        </w:rPr>
        <w:t>Стаття 104</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Умови ліцензування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2" w:name="n835"/>
      <w:bookmarkEnd w:id="222"/>
      <w:r w:rsidRPr="00AD2EC1">
        <w:rPr>
          <w:color w:val="000000"/>
        </w:rPr>
        <w:t>1. Ліцензування повинно здійснюватися на основі к</w:t>
      </w:r>
      <w:r w:rsidR="003506B6">
        <w:rPr>
          <w:color w:val="000000"/>
        </w:rPr>
        <w:t>р</w:t>
      </w:r>
      <w:r w:rsidRPr="00AD2EC1">
        <w:rPr>
          <w:color w:val="000000"/>
        </w:rPr>
        <w:t>ите</w:t>
      </w:r>
      <w:r w:rsidR="003506B6">
        <w:rPr>
          <w:color w:val="000000"/>
        </w:rPr>
        <w:t>р</w:t>
      </w:r>
      <w:r w:rsidRPr="00AD2EC1">
        <w:rPr>
          <w:color w:val="000000"/>
        </w:rPr>
        <w:t>іїв, які не дають можливості компетентним о</w:t>
      </w:r>
      <w:r w:rsidR="003506B6">
        <w:rPr>
          <w:color w:val="000000"/>
        </w:rPr>
        <w:t>р</w:t>
      </w:r>
      <w:r w:rsidRPr="00AD2EC1">
        <w:rPr>
          <w:color w:val="000000"/>
        </w:rPr>
        <w:t xml:space="preserve">ганам </w:t>
      </w:r>
      <w:r w:rsidR="003506B6">
        <w:rPr>
          <w:color w:val="000000"/>
        </w:rPr>
        <w:t>р</w:t>
      </w:r>
      <w:r w:rsidRPr="00AD2EC1">
        <w:rPr>
          <w:color w:val="000000"/>
        </w:rPr>
        <w:t xml:space="preserve">еалізовувати свої повноваження з оцінювання на власний </w:t>
      </w:r>
      <w:r w:rsidR="003506B6">
        <w:rPr>
          <w:color w:val="000000"/>
        </w:rPr>
        <w:t>р</w:t>
      </w:r>
      <w:r w:rsidRPr="00AD2EC1">
        <w:rPr>
          <w:color w:val="000000"/>
        </w:rPr>
        <w:t>озсуд.</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3" w:name="n836"/>
      <w:bookmarkEnd w:id="223"/>
      <w:r w:rsidRPr="00AD2EC1">
        <w:rPr>
          <w:color w:val="000000"/>
        </w:rPr>
        <w:t>2. К</w:t>
      </w:r>
      <w:r w:rsidR="003506B6">
        <w:rPr>
          <w:color w:val="000000"/>
        </w:rPr>
        <w:t>р</w:t>
      </w:r>
      <w:r w:rsidRPr="00AD2EC1">
        <w:rPr>
          <w:color w:val="000000"/>
        </w:rPr>
        <w:t>ите</w:t>
      </w:r>
      <w:r w:rsidR="003506B6">
        <w:rPr>
          <w:color w:val="000000"/>
        </w:rPr>
        <w:t>р</w:t>
      </w:r>
      <w:r w:rsidRPr="00AD2EC1">
        <w:rPr>
          <w:color w:val="000000"/>
        </w:rPr>
        <w:t>ії, зазначені у пункті 1 цієї статті, повинні: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4" w:name="n837"/>
      <w:bookmarkEnd w:id="224"/>
      <w:r w:rsidRPr="00AD2EC1">
        <w:rPr>
          <w:color w:val="000000"/>
        </w:rPr>
        <w:t>a) співвідноситися із законними цілями де</w:t>
      </w:r>
      <w:r w:rsidR="003506B6">
        <w:rPr>
          <w:color w:val="000000"/>
        </w:rPr>
        <w:t>р</w:t>
      </w:r>
      <w:r w:rsidRPr="00AD2EC1">
        <w:rPr>
          <w:color w:val="000000"/>
        </w:rPr>
        <w:t>жавної політики;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5" w:name="n838"/>
      <w:bookmarkEnd w:id="225"/>
      <w:r w:rsidRPr="00AD2EC1">
        <w:rPr>
          <w:color w:val="000000"/>
        </w:rPr>
        <w:t>b) бути чіткими і недвозначними;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6" w:name="n839"/>
      <w:bookmarkEnd w:id="226"/>
      <w:r w:rsidRPr="00AD2EC1">
        <w:rPr>
          <w:color w:val="000000"/>
        </w:rPr>
        <w:t>c) бути об’єктивними;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7" w:name="n840"/>
      <w:bookmarkEnd w:id="227"/>
      <w:r w:rsidRPr="00AD2EC1">
        <w:rPr>
          <w:color w:val="000000"/>
        </w:rPr>
        <w:t>d) встановлюватися заздалегідь;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8" w:name="n841"/>
      <w:bookmarkEnd w:id="228"/>
      <w:r w:rsidRPr="00AD2EC1">
        <w:rPr>
          <w:color w:val="000000"/>
        </w:rPr>
        <w:t>e) оп</w:t>
      </w:r>
      <w:r w:rsidR="003506B6">
        <w:rPr>
          <w:color w:val="000000"/>
        </w:rPr>
        <w:t>р</w:t>
      </w:r>
      <w:r w:rsidRPr="00AD2EC1">
        <w:rPr>
          <w:color w:val="000000"/>
        </w:rPr>
        <w:t>илюднюватися заздалегідь;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29" w:name="n842"/>
      <w:bookmarkEnd w:id="229"/>
      <w:r w:rsidRPr="00AD2EC1">
        <w:rPr>
          <w:color w:val="000000"/>
        </w:rPr>
        <w:t>f) бути п</w:t>
      </w:r>
      <w:r w:rsidR="003506B6">
        <w:rPr>
          <w:color w:val="000000"/>
        </w:rPr>
        <w:t>р</w:t>
      </w:r>
      <w:r w:rsidRPr="00AD2EC1">
        <w:rPr>
          <w:color w:val="000000"/>
        </w:rPr>
        <w:t>озо</w:t>
      </w:r>
      <w:r w:rsidR="003506B6">
        <w:rPr>
          <w:color w:val="000000"/>
        </w:rPr>
        <w:t>р</w:t>
      </w:r>
      <w:r w:rsidRPr="00AD2EC1">
        <w:rPr>
          <w:color w:val="000000"/>
        </w:rPr>
        <w:t>ими та доступними.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0" w:name="n843"/>
      <w:bookmarkEnd w:id="230"/>
      <w:r w:rsidRPr="00AD2EC1">
        <w:rPr>
          <w:color w:val="000000"/>
        </w:rPr>
        <w:t xml:space="preserve">3. Ліцензія видається, як тільки буде встановлено за </w:t>
      </w:r>
      <w:r w:rsidR="003506B6">
        <w:rPr>
          <w:color w:val="000000"/>
        </w:rPr>
        <w:t>р</w:t>
      </w:r>
      <w:r w:rsidRPr="00AD2EC1">
        <w:rPr>
          <w:color w:val="000000"/>
        </w:rPr>
        <w:t>езультатами належної пе</w:t>
      </w:r>
      <w:r w:rsidR="003506B6">
        <w:rPr>
          <w:color w:val="000000"/>
        </w:rPr>
        <w:t>р</w:t>
      </w:r>
      <w:r w:rsidRPr="00AD2EC1">
        <w:rPr>
          <w:color w:val="000000"/>
        </w:rPr>
        <w:t>еві</w:t>
      </w:r>
      <w:r w:rsidR="003506B6">
        <w:rPr>
          <w:color w:val="000000"/>
        </w:rPr>
        <w:t>р</w:t>
      </w:r>
      <w:r w:rsidRPr="00AD2EC1">
        <w:rPr>
          <w:color w:val="000000"/>
        </w:rPr>
        <w:t>ки, що умови для от</w:t>
      </w:r>
      <w:r w:rsidR="003506B6">
        <w:rPr>
          <w:color w:val="000000"/>
        </w:rPr>
        <w:t>р</w:t>
      </w:r>
      <w:r w:rsidRPr="00AD2EC1">
        <w:rPr>
          <w:color w:val="000000"/>
        </w:rPr>
        <w:t>имання ліцензії були виконані.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1" w:name="n844"/>
      <w:bookmarkEnd w:id="231"/>
      <w:r w:rsidRPr="00AD2EC1">
        <w:rPr>
          <w:color w:val="000000"/>
        </w:rPr>
        <w:t>4.</w:t>
      </w:r>
      <w:r w:rsidRPr="00AD2EC1">
        <w:rPr>
          <w:rStyle w:val="apple-converted-space"/>
          <w:color w:val="000000"/>
        </w:rPr>
        <w:t> </w:t>
      </w:r>
      <w:hyperlink r:id="rId148" w:anchor="n1939" w:history="1">
        <w:r w:rsidRPr="00AD2EC1">
          <w:rPr>
            <w:rStyle w:val="a5"/>
            <w:color w:val="000000"/>
            <w:bdr w:val="none" w:sz="0" w:space="0" w:color="auto" w:frame="1"/>
          </w:rPr>
          <w:t>Стаття 286</w:t>
        </w:r>
      </w:hyperlink>
      <w:r w:rsidRPr="00AD2EC1">
        <w:rPr>
          <w:rStyle w:val="apple-converted-space"/>
          <w:color w:val="000000"/>
        </w:rPr>
        <w:t> </w:t>
      </w:r>
      <w:r w:rsidRPr="00AD2EC1">
        <w:rPr>
          <w:color w:val="000000"/>
        </w:rPr>
        <w:t>цієї Угоди застосовується до положень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2" w:name="n845"/>
      <w:bookmarkEnd w:id="232"/>
      <w:r w:rsidRPr="00AD2EC1">
        <w:rPr>
          <w:color w:val="000000"/>
        </w:rPr>
        <w:t>5. Якщо кількість ліцензій, доступних для певного виду діяльності, обмежена внаслідок нестачі доступних п</w:t>
      </w:r>
      <w:r w:rsidR="003506B6">
        <w:rPr>
          <w:color w:val="000000"/>
        </w:rPr>
        <w:t>р</w:t>
      </w:r>
      <w:r w:rsidRPr="00AD2EC1">
        <w:rPr>
          <w:color w:val="000000"/>
        </w:rPr>
        <w:t>и</w:t>
      </w:r>
      <w:r w:rsidR="003506B6">
        <w:rPr>
          <w:color w:val="000000"/>
        </w:rPr>
        <w:t>р</w:t>
      </w:r>
      <w:r w:rsidRPr="00AD2EC1">
        <w:rPr>
          <w:color w:val="000000"/>
        </w:rPr>
        <w:t xml:space="preserve">одних </w:t>
      </w:r>
      <w:r w:rsidR="003506B6">
        <w:rPr>
          <w:color w:val="000000"/>
        </w:rPr>
        <w:t>р</w:t>
      </w:r>
      <w:r w:rsidRPr="00AD2EC1">
        <w:rPr>
          <w:color w:val="000000"/>
        </w:rPr>
        <w:t>есу</w:t>
      </w:r>
      <w:r w:rsidR="003506B6">
        <w:rPr>
          <w:color w:val="000000"/>
        </w:rPr>
        <w:t>р</w:t>
      </w:r>
      <w:r w:rsidRPr="00AD2EC1">
        <w:rPr>
          <w:color w:val="000000"/>
        </w:rPr>
        <w:t>сів або технічного потенціалу, Сто</w:t>
      </w:r>
      <w:r w:rsidR="003506B6">
        <w:rPr>
          <w:color w:val="000000"/>
        </w:rPr>
        <w:t>р</w:t>
      </w:r>
      <w:r w:rsidRPr="00AD2EC1">
        <w:rPr>
          <w:color w:val="000000"/>
        </w:rPr>
        <w:t>они застосовують п</w:t>
      </w:r>
      <w:r w:rsidR="003506B6">
        <w:rPr>
          <w:color w:val="000000"/>
        </w:rPr>
        <w:t>р</w:t>
      </w:r>
      <w:r w:rsidRPr="00AD2EC1">
        <w:rPr>
          <w:color w:val="000000"/>
        </w:rPr>
        <w:t>оцеду</w:t>
      </w:r>
      <w:r w:rsidR="003506B6">
        <w:rPr>
          <w:color w:val="000000"/>
        </w:rPr>
        <w:t>р</w:t>
      </w:r>
      <w:r w:rsidRPr="00AD2EC1">
        <w:rPr>
          <w:color w:val="000000"/>
        </w:rPr>
        <w:t>у відбо</w:t>
      </w:r>
      <w:r w:rsidR="003506B6">
        <w:rPr>
          <w:color w:val="000000"/>
        </w:rPr>
        <w:t>р</w:t>
      </w:r>
      <w:r w:rsidRPr="00AD2EC1">
        <w:rPr>
          <w:color w:val="000000"/>
        </w:rPr>
        <w:t>у потенційних кандидатів, яка забезпечує повну га</w:t>
      </w:r>
      <w:r w:rsidR="003506B6">
        <w:rPr>
          <w:color w:val="000000"/>
        </w:rPr>
        <w:t>р</w:t>
      </w:r>
      <w:r w:rsidRPr="00AD2EC1">
        <w:rPr>
          <w:color w:val="000000"/>
        </w:rPr>
        <w:t>антію неупе</w:t>
      </w:r>
      <w:r w:rsidR="003506B6">
        <w:rPr>
          <w:color w:val="000000"/>
        </w:rPr>
        <w:t>р</w:t>
      </w:r>
      <w:r w:rsidRPr="00AD2EC1">
        <w:rPr>
          <w:color w:val="000000"/>
        </w:rPr>
        <w:t>едженості та п</w:t>
      </w:r>
      <w:r w:rsidR="003506B6">
        <w:rPr>
          <w:color w:val="000000"/>
        </w:rPr>
        <w:t>р</w:t>
      </w:r>
      <w:r w:rsidRPr="00AD2EC1">
        <w:rPr>
          <w:color w:val="000000"/>
        </w:rPr>
        <w:t>озо</w:t>
      </w:r>
      <w:r w:rsidR="003506B6">
        <w:rPr>
          <w:color w:val="000000"/>
        </w:rPr>
        <w:t>р</w:t>
      </w:r>
      <w:r w:rsidRPr="00AD2EC1">
        <w:rPr>
          <w:color w:val="000000"/>
        </w:rPr>
        <w:t>ості, зок</w:t>
      </w:r>
      <w:r w:rsidR="003506B6">
        <w:rPr>
          <w:color w:val="000000"/>
        </w:rPr>
        <w:t>р</w:t>
      </w:r>
      <w:r w:rsidRPr="00AD2EC1">
        <w:rPr>
          <w:color w:val="000000"/>
        </w:rPr>
        <w:t>ема належне оп</w:t>
      </w:r>
      <w:r w:rsidR="003506B6">
        <w:rPr>
          <w:color w:val="000000"/>
        </w:rPr>
        <w:t>р</w:t>
      </w:r>
      <w:r w:rsidRPr="00AD2EC1">
        <w:rPr>
          <w:color w:val="000000"/>
        </w:rPr>
        <w:t>илюднення початку, п</w:t>
      </w:r>
      <w:r w:rsidR="003506B6">
        <w:rPr>
          <w:color w:val="000000"/>
        </w:rPr>
        <w:t>р</w:t>
      </w:r>
      <w:r w:rsidRPr="00AD2EC1">
        <w:rPr>
          <w:color w:val="000000"/>
        </w:rPr>
        <w:t>оведення та заве</w:t>
      </w:r>
      <w:r w:rsidR="003506B6">
        <w:rPr>
          <w:color w:val="000000"/>
        </w:rPr>
        <w:t>р</w:t>
      </w:r>
      <w:r w:rsidRPr="00AD2EC1">
        <w:rPr>
          <w:color w:val="000000"/>
        </w:rPr>
        <w:t>шення п</w:t>
      </w:r>
      <w:r w:rsidR="003506B6">
        <w:rPr>
          <w:color w:val="000000"/>
        </w:rPr>
        <w:t>р</w:t>
      </w:r>
      <w:r w:rsidRPr="00AD2EC1">
        <w:rPr>
          <w:color w:val="000000"/>
        </w:rPr>
        <w:t>оцеду</w:t>
      </w:r>
      <w:r w:rsidR="003506B6">
        <w:rPr>
          <w:color w:val="000000"/>
        </w:rPr>
        <w:t>р</w:t>
      </w:r>
      <w:r w:rsidRPr="00AD2EC1">
        <w:rPr>
          <w:color w:val="000000"/>
        </w:rPr>
        <w:t>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3" w:name="n846"/>
      <w:bookmarkEnd w:id="233"/>
      <w:r w:rsidRPr="00AD2EC1">
        <w:rPr>
          <w:color w:val="000000"/>
        </w:rPr>
        <w:t>6. За умови дот</w:t>
      </w:r>
      <w:r w:rsidR="003506B6">
        <w:rPr>
          <w:color w:val="000000"/>
        </w:rPr>
        <w:t>р</w:t>
      </w:r>
      <w:r w:rsidRPr="00AD2EC1">
        <w:rPr>
          <w:color w:val="000000"/>
        </w:rPr>
        <w:t>имання положень, встановлених цієї статтею, у п</w:t>
      </w:r>
      <w:r w:rsidR="003506B6">
        <w:rPr>
          <w:color w:val="000000"/>
        </w:rPr>
        <w:t>р</w:t>
      </w:r>
      <w:r w:rsidRPr="00AD2EC1">
        <w:rPr>
          <w:color w:val="000000"/>
        </w:rPr>
        <w:t>оцесі визначення п</w:t>
      </w:r>
      <w:r w:rsidR="003506B6">
        <w:rPr>
          <w:color w:val="000000"/>
        </w:rPr>
        <w:t>р</w:t>
      </w:r>
      <w:r w:rsidRPr="00AD2EC1">
        <w:rPr>
          <w:color w:val="000000"/>
        </w:rPr>
        <w:t>авил п</w:t>
      </w:r>
      <w:r w:rsidR="003506B6">
        <w:rPr>
          <w:color w:val="000000"/>
        </w:rPr>
        <w:t>р</w:t>
      </w:r>
      <w:r w:rsidRPr="00AD2EC1">
        <w:rPr>
          <w:color w:val="000000"/>
        </w:rPr>
        <w:t>оцеду</w:t>
      </w:r>
      <w:r w:rsidR="003506B6">
        <w:rPr>
          <w:color w:val="000000"/>
        </w:rPr>
        <w:t>р</w:t>
      </w:r>
      <w:r w:rsidRPr="00AD2EC1">
        <w:rPr>
          <w:color w:val="000000"/>
        </w:rPr>
        <w:t>и відбо</w:t>
      </w:r>
      <w:r w:rsidR="003506B6">
        <w:rPr>
          <w:color w:val="000000"/>
        </w:rPr>
        <w:t>р</w:t>
      </w:r>
      <w:r w:rsidRPr="00AD2EC1">
        <w:rPr>
          <w:color w:val="000000"/>
        </w:rPr>
        <w:t>у Сто</w:t>
      </w:r>
      <w:r w:rsidR="003506B6">
        <w:rPr>
          <w:color w:val="000000"/>
        </w:rPr>
        <w:t>р</w:t>
      </w:r>
      <w:r w:rsidRPr="00AD2EC1">
        <w:rPr>
          <w:color w:val="000000"/>
        </w:rPr>
        <w:t>они можуть в</w:t>
      </w:r>
      <w:r w:rsidR="003506B6">
        <w:rPr>
          <w:color w:val="000000"/>
        </w:rPr>
        <w:t>р</w:t>
      </w:r>
      <w:r w:rsidRPr="00AD2EC1">
        <w:rPr>
          <w:color w:val="000000"/>
        </w:rPr>
        <w:t>аховувати законні цілі де</w:t>
      </w:r>
      <w:r w:rsidR="003506B6">
        <w:rPr>
          <w:color w:val="000000"/>
        </w:rPr>
        <w:t>р</w:t>
      </w:r>
      <w:r w:rsidRPr="00AD2EC1">
        <w:rPr>
          <w:color w:val="000000"/>
        </w:rPr>
        <w:t>жавної політики, в тому числі питання щодо здо</w:t>
      </w:r>
      <w:r w:rsidR="003506B6">
        <w:rPr>
          <w:color w:val="000000"/>
        </w:rPr>
        <w:t>р</w:t>
      </w:r>
      <w:r w:rsidRPr="00AD2EC1">
        <w:rPr>
          <w:color w:val="000000"/>
        </w:rPr>
        <w:t>ов’я, безпеки, захисту навколишнього се</w:t>
      </w:r>
      <w:r w:rsidR="003506B6">
        <w:rPr>
          <w:color w:val="000000"/>
        </w:rPr>
        <w:t>р</w:t>
      </w:r>
      <w:r w:rsidRPr="00AD2EC1">
        <w:rPr>
          <w:color w:val="000000"/>
        </w:rPr>
        <w:t>едовища і збе</w:t>
      </w:r>
      <w:r w:rsidR="003506B6">
        <w:rPr>
          <w:color w:val="000000"/>
        </w:rPr>
        <w:t>р</w:t>
      </w:r>
      <w:r w:rsidRPr="00AD2EC1">
        <w:rPr>
          <w:color w:val="000000"/>
        </w:rPr>
        <w:t>еження культу</w:t>
      </w:r>
      <w:r w:rsidR="003506B6">
        <w:rPr>
          <w:color w:val="000000"/>
        </w:rPr>
        <w:t>р</w:t>
      </w:r>
      <w:r w:rsidRPr="00AD2EC1">
        <w:rPr>
          <w:color w:val="000000"/>
        </w:rPr>
        <w:t>ної спадщини.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bookmarkStart w:id="234" w:name="n847"/>
      <w:bookmarkEnd w:id="234"/>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9"/>
          <w:b/>
          <w:bCs/>
          <w:color w:val="000000"/>
          <w:bdr w:val="none" w:sz="0" w:space="0" w:color="auto" w:frame="1"/>
        </w:rPr>
        <w:t>Стаття 105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w:t>
      </w:r>
      <w:r w:rsidR="003506B6">
        <w:rPr>
          <w:rStyle w:val="rvts9"/>
          <w:b/>
          <w:bCs/>
          <w:color w:val="000000"/>
          <w:bdr w:val="none" w:sz="0" w:space="0" w:color="auto" w:frame="1"/>
        </w:rPr>
        <w:t>р</w:t>
      </w:r>
      <w:r w:rsidRPr="00AD2EC1">
        <w:rPr>
          <w:rStyle w:val="rvts9"/>
          <w:b/>
          <w:bCs/>
          <w:color w:val="000000"/>
          <w:bdr w:val="none" w:sz="0" w:space="0" w:color="auto" w:frame="1"/>
        </w:rPr>
        <w:t>оцеду</w:t>
      </w:r>
      <w:r w:rsidR="003506B6">
        <w:rPr>
          <w:rStyle w:val="rvts9"/>
          <w:b/>
          <w:bCs/>
          <w:color w:val="000000"/>
          <w:bdr w:val="none" w:sz="0" w:space="0" w:color="auto" w:frame="1"/>
        </w:rPr>
        <w:t>р</w:t>
      </w:r>
      <w:r w:rsidRPr="00AD2EC1">
        <w:rPr>
          <w:rStyle w:val="rvts9"/>
          <w:b/>
          <w:bCs/>
          <w:color w:val="000000"/>
          <w:bdr w:val="none" w:sz="0" w:space="0" w:color="auto" w:frame="1"/>
        </w:rPr>
        <w:t>и ліцензування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5" w:name="n848"/>
      <w:bookmarkEnd w:id="235"/>
      <w:r w:rsidRPr="00AD2EC1">
        <w:rPr>
          <w:color w:val="000000"/>
        </w:rPr>
        <w:t>1. П</w:t>
      </w:r>
      <w:r w:rsidR="003506B6">
        <w:rPr>
          <w:color w:val="000000"/>
        </w:rPr>
        <w:t>р</w:t>
      </w:r>
      <w:r w:rsidRPr="00AD2EC1">
        <w:rPr>
          <w:color w:val="000000"/>
        </w:rPr>
        <w:t>оцеду</w:t>
      </w:r>
      <w:r w:rsidR="003506B6">
        <w:rPr>
          <w:color w:val="000000"/>
        </w:rPr>
        <w:t>р</w:t>
      </w:r>
      <w:r w:rsidRPr="00AD2EC1">
        <w:rPr>
          <w:color w:val="000000"/>
        </w:rPr>
        <w:t>и ліцензування та фо</w:t>
      </w:r>
      <w:r w:rsidR="003506B6">
        <w:rPr>
          <w:color w:val="000000"/>
        </w:rPr>
        <w:t>р</w:t>
      </w:r>
      <w:r w:rsidRPr="00AD2EC1">
        <w:rPr>
          <w:color w:val="000000"/>
        </w:rPr>
        <w:t>мальності повинні бути чіткими, оп</w:t>
      </w:r>
      <w:r w:rsidR="003506B6">
        <w:rPr>
          <w:color w:val="000000"/>
        </w:rPr>
        <w:t>р</w:t>
      </w:r>
      <w:r w:rsidRPr="00AD2EC1">
        <w:rPr>
          <w:color w:val="000000"/>
        </w:rPr>
        <w:t>илюдненими заздалегідь і га</w:t>
      </w:r>
      <w:r w:rsidR="003506B6">
        <w:rPr>
          <w:color w:val="000000"/>
        </w:rPr>
        <w:t>р</w:t>
      </w:r>
      <w:r w:rsidRPr="00AD2EC1">
        <w:rPr>
          <w:color w:val="000000"/>
        </w:rPr>
        <w:t xml:space="preserve">антувати заявникам, що їхню заяву буде </w:t>
      </w:r>
      <w:r w:rsidR="003506B6">
        <w:rPr>
          <w:color w:val="000000"/>
        </w:rPr>
        <w:t>р</w:t>
      </w:r>
      <w:r w:rsidRPr="00AD2EC1">
        <w:rPr>
          <w:color w:val="000000"/>
        </w:rPr>
        <w:t>озглянуто об’єктивно і неупе</w:t>
      </w:r>
      <w:r w:rsidR="003506B6">
        <w:rPr>
          <w:color w:val="000000"/>
        </w:rPr>
        <w:t>р</w:t>
      </w:r>
      <w:r w:rsidRPr="00AD2EC1">
        <w:rPr>
          <w:color w:val="000000"/>
        </w:rPr>
        <w:t>еджено.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6" w:name="n849"/>
      <w:bookmarkEnd w:id="236"/>
      <w:r w:rsidRPr="00AD2EC1">
        <w:rPr>
          <w:color w:val="000000"/>
        </w:rPr>
        <w:t>2. П</w:t>
      </w:r>
      <w:r w:rsidR="003506B6">
        <w:rPr>
          <w:color w:val="000000"/>
        </w:rPr>
        <w:t>р</w:t>
      </w:r>
      <w:r w:rsidRPr="00AD2EC1">
        <w:rPr>
          <w:color w:val="000000"/>
        </w:rPr>
        <w:t>оцеду</w:t>
      </w:r>
      <w:r w:rsidR="003506B6">
        <w:rPr>
          <w:color w:val="000000"/>
        </w:rPr>
        <w:t>р</w:t>
      </w:r>
      <w:r w:rsidRPr="00AD2EC1">
        <w:rPr>
          <w:color w:val="000000"/>
        </w:rPr>
        <w:t>и ліцензування та фо</w:t>
      </w:r>
      <w:r w:rsidR="003506B6">
        <w:rPr>
          <w:color w:val="000000"/>
        </w:rPr>
        <w:t>р</w:t>
      </w:r>
      <w:r w:rsidRPr="00AD2EC1">
        <w:rPr>
          <w:color w:val="000000"/>
        </w:rPr>
        <w:t>мальності повинні бути якомога більш п</w:t>
      </w:r>
      <w:r w:rsidR="003506B6">
        <w:rPr>
          <w:color w:val="000000"/>
        </w:rPr>
        <w:t>р</w:t>
      </w:r>
      <w:r w:rsidRPr="00AD2EC1">
        <w:rPr>
          <w:color w:val="000000"/>
        </w:rPr>
        <w:t>остими і не повинні надмі</w:t>
      </w:r>
      <w:r w:rsidR="003506B6">
        <w:rPr>
          <w:color w:val="000000"/>
        </w:rPr>
        <w:t>р</w:t>
      </w:r>
      <w:r w:rsidRPr="00AD2EC1">
        <w:rPr>
          <w:color w:val="000000"/>
        </w:rPr>
        <w:t>но ускладнювати або зат</w:t>
      </w:r>
      <w:r w:rsidR="003506B6">
        <w:rPr>
          <w:color w:val="000000"/>
        </w:rPr>
        <w:t>р</w:t>
      </w:r>
      <w:r w:rsidRPr="00AD2EC1">
        <w:rPr>
          <w:color w:val="000000"/>
        </w:rPr>
        <w:t>имувати надання послуг. Будь-яка плата за ліцензування</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 xml:space="preserve">, яка може стягуватися із заявників за </w:t>
      </w:r>
      <w:r w:rsidR="003506B6">
        <w:rPr>
          <w:color w:val="000000"/>
        </w:rPr>
        <w:t>р</w:t>
      </w:r>
      <w:r w:rsidRPr="00AD2EC1">
        <w:rPr>
          <w:color w:val="000000"/>
        </w:rPr>
        <w:t>озгляд заяв, має бути обґ</w:t>
      </w:r>
      <w:r w:rsidR="003506B6">
        <w:rPr>
          <w:color w:val="000000"/>
        </w:rPr>
        <w:t>р</w:t>
      </w:r>
      <w:r w:rsidRPr="00AD2EC1">
        <w:rPr>
          <w:color w:val="000000"/>
        </w:rPr>
        <w:t>унтованою і п</w:t>
      </w:r>
      <w:r w:rsidR="003506B6">
        <w:rPr>
          <w:color w:val="000000"/>
        </w:rPr>
        <w:t>р</w:t>
      </w:r>
      <w:r w:rsidRPr="00AD2EC1">
        <w:rPr>
          <w:color w:val="000000"/>
        </w:rPr>
        <w:t>опо</w:t>
      </w:r>
      <w:r w:rsidR="003506B6">
        <w:rPr>
          <w:color w:val="000000"/>
        </w:rPr>
        <w:t>р</w:t>
      </w:r>
      <w:r w:rsidRPr="00AD2EC1">
        <w:rPr>
          <w:color w:val="000000"/>
        </w:rPr>
        <w:t>ційною ва</w:t>
      </w:r>
      <w:r w:rsidR="003506B6">
        <w:rPr>
          <w:color w:val="000000"/>
        </w:rPr>
        <w:t>р</w:t>
      </w:r>
      <w:r w:rsidRPr="00AD2EC1">
        <w:rPr>
          <w:color w:val="000000"/>
        </w:rPr>
        <w:t>тості зазначених п</w:t>
      </w:r>
      <w:r w:rsidR="003506B6">
        <w:rPr>
          <w:color w:val="000000"/>
        </w:rPr>
        <w:t>р</w:t>
      </w:r>
      <w:r w:rsidRPr="00AD2EC1">
        <w:rPr>
          <w:color w:val="000000"/>
        </w:rPr>
        <w:t>оцеду</w:t>
      </w:r>
      <w:r w:rsidR="003506B6">
        <w:rPr>
          <w:color w:val="000000"/>
        </w:rPr>
        <w:t>р</w:t>
      </w:r>
      <w:r w:rsidRPr="00AD2EC1">
        <w:rPr>
          <w:color w:val="000000"/>
        </w:rPr>
        <w:t xml:space="preserve"> ліцензування.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7" w:name="n850"/>
      <w:bookmarkEnd w:id="237"/>
      <w:r w:rsidRPr="00AD2EC1">
        <w:rPr>
          <w:color w:val="000000"/>
        </w:rPr>
        <w:t>3. П</w:t>
      </w:r>
      <w:r w:rsidR="003506B6">
        <w:rPr>
          <w:color w:val="000000"/>
        </w:rPr>
        <w:t>р</w:t>
      </w:r>
      <w:r w:rsidRPr="00AD2EC1">
        <w:rPr>
          <w:color w:val="000000"/>
        </w:rPr>
        <w:t>оцеду</w:t>
      </w:r>
      <w:r w:rsidR="003506B6">
        <w:rPr>
          <w:color w:val="000000"/>
        </w:rPr>
        <w:t>р</w:t>
      </w:r>
      <w:r w:rsidRPr="00AD2EC1">
        <w:rPr>
          <w:color w:val="000000"/>
        </w:rPr>
        <w:t>и ліцензування та фо</w:t>
      </w:r>
      <w:r w:rsidR="003506B6">
        <w:rPr>
          <w:color w:val="000000"/>
        </w:rPr>
        <w:t>р</w:t>
      </w:r>
      <w:r w:rsidRPr="00AD2EC1">
        <w:rPr>
          <w:color w:val="000000"/>
        </w:rPr>
        <w:t>мальності повинні га</w:t>
      </w:r>
      <w:r w:rsidR="003506B6">
        <w:rPr>
          <w:color w:val="000000"/>
        </w:rPr>
        <w:t>р</w:t>
      </w:r>
      <w:r w:rsidRPr="00AD2EC1">
        <w:rPr>
          <w:color w:val="000000"/>
        </w:rPr>
        <w:t>антувати заявникам, що їхня заявка буде об</w:t>
      </w:r>
      <w:r w:rsidR="003506B6">
        <w:rPr>
          <w:color w:val="000000"/>
        </w:rPr>
        <w:t>р</w:t>
      </w:r>
      <w:r w:rsidRPr="00AD2EC1">
        <w:rPr>
          <w:color w:val="000000"/>
        </w:rPr>
        <w:t>облена п</w:t>
      </w:r>
      <w:r w:rsidR="003506B6">
        <w:rPr>
          <w:color w:val="000000"/>
        </w:rPr>
        <w:t>р</w:t>
      </w:r>
      <w:r w:rsidRPr="00AD2EC1">
        <w:rPr>
          <w:color w:val="000000"/>
        </w:rPr>
        <w:t>отягом обґ</w:t>
      </w:r>
      <w:r w:rsidR="003506B6">
        <w:rPr>
          <w:color w:val="000000"/>
        </w:rPr>
        <w:t>р</w:t>
      </w:r>
      <w:r w:rsidRPr="00AD2EC1">
        <w:rPr>
          <w:color w:val="000000"/>
        </w:rPr>
        <w:t>унтованого ст</w:t>
      </w:r>
      <w:r w:rsidR="003506B6">
        <w:rPr>
          <w:color w:val="000000"/>
        </w:rPr>
        <w:t>р</w:t>
      </w:r>
      <w:r w:rsidRPr="00AD2EC1">
        <w:rPr>
          <w:color w:val="000000"/>
        </w:rPr>
        <w:t>оку, який оп</w:t>
      </w:r>
      <w:r w:rsidR="003506B6">
        <w:rPr>
          <w:color w:val="000000"/>
        </w:rPr>
        <w:t>р</w:t>
      </w:r>
      <w:r w:rsidRPr="00AD2EC1">
        <w:rPr>
          <w:color w:val="000000"/>
        </w:rPr>
        <w:t>илюднюється заздалегідь. Ст</w:t>
      </w:r>
      <w:r w:rsidR="003506B6">
        <w:rPr>
          <w:color w:val="000000"/>
        </w:rPr>
        <w:t>р</w:t>
      </w:r>
      <w:r w:rsidRPr="00AD2EC1">
        <w:rPr>
          <w:color w:val="000000"/>
        </w:rPr>
        <w:t>ок обчислюється з дати, коли вся документація була от</w:t>
      </w:r>
      <w:r w:rsidR="003506B6">
        <w:rPr>
          <w:color w:val="000000"/>
        </w:rPr>
        <w:t>р</w:t>
      </w:r>
      <w:r w:rsidRPr="00AD2EC1">
        <w:rPr>
          <w:color w:val="000000"/>
        </w:rPr>
        <w:t>имана компетентними о</w:t>
      </w:r>
      <w:r w:rsidR="003506B6">
        <w:rPr>
          <w:color w:val="000000"/>
        </w:rPr>
        <w:t>р</w:t>
      </w:r>
      <w:r w:rsidRPr="00AD2EC1">
        <w:rPr>
          <w:color w:val="000000"/>
        </w:rPr>
        <w:t>ганами. Якщо це вип</w:t>
      </w:r>
      <w:r w:rsidR="003506B6">
        <w:rPr>
          <w:color w:val="000000"/>
        </w:rPr>
        <w:t>р</w:t>
      </w:r>
      <w:r w:rsidRPr="00AD2EC1">
        <w:rPr>
          <w:color w:val="000000"/>
        </w:rPr>
        <w:t>авдано складністю питання, ст</w:t>
      </w:r>
      <w:r w:rsidR="003506B6">
        <w:rPr>
          <w:color w:val="000000"/>
        </w:rPr>
        <w:t>р</w:t>
      </w:r>
      <w:r w:rsidRPr="00AD2EC1">
        <w:rPr>
          <w:color w:val="000000"/>
        </w:rPr>
        <w:t>ок може бути п</w:t>
      </w:r>
      <w:r w:rsidR="003506B6">
        <w:rPr>
          <w:color w:val="000000"/>
        </w:rPr>
        <w:t>р</w:t>
      </w:r>
      <w:r w:rsidRPr="00AD2EC1">
        <w:rPr>
          <w:color w:val="000000"/>
        </w:rPr>
        <w:t>одовжено компетентним о</w:t>
      </w:r>
      <w:r w:rsidR="003506B6">
        <w:rPr>
          <w:color w:val="000000"/>
        </w:rPr>
        <w:t>р</w:t>
      </w:r>
      <w:r w:rsidRPr="00AD2EC1">
        <w:rPr>
          <w:color w:val="000000"/>
        </w:rPr>
        <w:t>ганом на обґ</w:t>
      </w:r>
      <w:r w:rsidR="003506B6">
        <w:rPr>
          <w:color w:val="000000"/>
        </w:rPr>
        <w:t>р</w:t>
      </w:r>
      <w:r w:rsidRPr="00AD2EC1">
        <w:rPr>
          <w:color w:val="000000"/>
        </w:rPr>
        <w:t>унтований пе</w:t>
      </w:r>
      <w:r w:rsidR="003506B6">
        <w:rPr>
          <w:color w:val="000000"/>
        </w:rPr>
        <w:t>р</w:t>
      </w:r>
      <w:r w:rsidRPr="00AD2EC1">
        <w:rPr>
          <w:color w:val="000000"/>
        </w:rPr>
        <w:t>іод часу. П</w:t>
      </w:r>
      <w:r w:rsidR="003506B6">
        <w:rPr>
          <w:color w:val="000000"/>
        </w:rPr>
        <w:t>р</w:t>
      </w:r>
      <w:r w:rsidRPr="00AD2EC1">
        <w:rPr>
          <w:color w:val="000000"/>
        </w:rPr>
        <w:t>одовження ст</w:t>
      </w:r>
      <w:r w:rsidR="003506B6">
        <w:rPr>
          <w:color w:val="000000"/>
        </w:rPr>
        <w:t>р</w:t>
      </w:r>
      <w:r w:rsidRPr="00AD2EC1">
        <w:rPr>
          <w:color w:val="000000"/>
        </w:rPr>
        <w:t>оку та його т</w:t>
      </w:r>
      <w:r w:rsidR="003506B6">
        <w:rPr>
          <w:color w:val="000000"/>
        </w:rPr>
        <w:t>р</w:t>
      </w:r>
      <w:r w:rsidRPr="00AD2EC1">
        <w:rPr>
          <w:color w:val="000000"/>
        </w:rPr>
        <w:t>ивалість належним чином обґ</w:t>
      </w:r>
      <w:r w:rsidR="003506B6">
        <w:rPr>
          <w:color w:val="000000"/>
        </w:rPr>
        <w:t>р</w:t>
      </w:r>
      <w:r w:rsidRPr="00AD2EC1">
        <w:rPr>
          <w:color w:val="000000"/>
        </w:rPr>
        <w:t>унтовуються та повідомляються заявнику до закінчення дії пе</w:t>
      </w:r>
      <w:r w:rsidR="003506B6">
        <w:rPr>
          <w:color w:val="000000"/>
        </w:rPr>
        <w:t>р</w:t>
      </w:r>
      <w:r w:rsidRPr="00AD2EC1">
        <w:rPr>
          <w:color w:val="000000"/>
        </w:rPr>
        <w:t>шого ст</w:t>
      </w:r>
      <w:r w:rsidR="003506B6">
        <w:rPr>
          <w:color w:val="000000"/>
        </w:rPr>
        <w:t>р</w:t>
      </w:r>
      <w:r w:rsidRPr="00AD2EC1">
        <w:rPr>
          <w:color w:val="000000"/>
        </w:rPr>
        <w:t>оку.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8" w:name="n851"/>
      <w:bookmarkEnd w:id="238"/>
      <w:r w:rsidRPr="00AD2EC1">
        <w:rPr>
          <w:color w:val="000000"/>
        </w:rPr>
        <w:t xml:space="preserve">4. У </w:t>
      </w:r>
      <w:r w:rsidR="003506B6">
        <w:rPr>
          <w:color w:val="000000"/>
        </w:rPr>
        <w:t>р</w:t>
      </w:r>
      <w:r w:rsidRPr="00AD2EC1">
        <w:rPr>
          <w:color w:val="000000"/>
        </w:rPr>
        <w:t>азі подання неповної заявки заявник повинен бути поінфо</w:t>
      </w:r>
      <w:r w:rsidR="003506B6">
        <w:rPr>
          <w:color w:val="000000"/>
        </w:rPr>
        <w:t>р</w:t>
      </w:r>
      <w:r w:rsidRPr="00AD2EC1">
        <w:rPr>
          <w:color w:val="000000"/>
        </w:rPr>
        <w:t>мований якомога швидше п</w:t>
      </w:r>
      <w:r w:rsidR="003506B6">
        <w:rPr>
          <w:color w:val="000000"/>
        </w:rPr>
        <w:t>р</w:t>
      </w:r>
      <w:r w:rsidRPr="00AD2EC1">
        <w:rPr>
          <w:color w:val="000000"/>
        </w:rPr>
        <w:t>о необхідність надати будь-яку додаткову документацію. У цьому випадку ст</w:t>
      </w:r>
      <w:r w:rsidR="003506B6">
        <w:rPr>
          <w:color w:val="000000"/>
        </w:rPr>
        <w:t>р</w:t>
      </w:r>
      <w:r w:rsidRPr="00AD2EC1">
        <w:rPr>
          <w:color w:val="000000"/>
        </w:rPr>
        <w:t>ок, зазначений у пункті 3 цієї статті, може бути п</w:t>
      </w:r>
      <w:r w:rsidR="003506B6">
        <w:rPr>
          <w:color w:val="000000"/>
        </w:rPr>
        <w:t>р</w:t>
      </w:r>
      <w:r w:rsidRPr="00AD2EC1">
        <w:rPr>
          <w:color w:val="000000"/>
        </w:rPr>
        <w:t>изупинено компетентними о</w:t>
      </w:r>
      <w:r w:rsidR="003506B6">
        <w:rPr>
          <w:color w:val="000000"/>
        </w:rPr>
        <w:t>р</w:t>
      </w:r>
      <w:r w:rsidRPr="00AD2EC1">
        <w:rPr>
          <w:color w:val="000000"/>
        </w:rPr>
        <w:t>ганами, доки ними не буде от</w:t>
      </w:r>
      <w:r w:rsidR="003506B6">
        <w:rPr>
          <w:color w:val="000000"/>
        </w:rPr>
        <w:t>р</w:t>
      </w:r>
      <w:r w:rsidRPr="00AD2EC1">
        <w:rPr>
          <w:color w:val="000000"/>
        </w:rPr>
        <w:t>имано всю необхідну документацію.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39" w:name="n852"/>
      <w:bookmarkEnd w:id="239"/>
      <w:r w:rsidRPr="00AD2EC1">
        <w:rPr>
          <w:color w:val="000000"/>
        </w:rPr>
        <w:t>5. Якщо заявка на от</w:t>
      </w:r>
      <w:r w:rsidR="003506B6">
        <w:rPr>
          <w:color w:val="000000"/>
        </w:rPr>
        <w:t>р</w:t>
      </w:r>
      <w:r w:rsidRPr="00AD2EC1">
        <w:rPr>
          <w:color w:val="000000"/>
        </w:rPr>
        <w:t>имання ліцензії відхиляється, заявник повинен бути поінфо</w:t>
      </w:r>
      <w:r w:rsidR="003506B6">
        <w:rPr>
          <w:color w:val="000000"/>
        </w:rPr>
        <w:t>р</w:t>
      </w:r>
      <w:r w:rsidRPr="00AD2EC1">
        <w:rPr>
          <w:color w:val="000000"/>
        </w:rPr>
        <w:t>мований п</w:t>
      </w:r>
      <w:r w:rsidR="003506B6">
        <w:rPr>
          <w:color w:val="000000"/>
        </w:rPr>
        <w:t>р</w:t>
      </w:r>
      <w:r w:rsidRPr="00AD2EC1">
        <w:rPr>
          <w:color w:val="000000"/>
        </w:rPr>
        <w:t>о це без невип</w:t>
      </w:r>
      <w:r w:rsidR="003506B6">
        <w:rPr>
          <w:color w:val="000000"/>
        </w:rPr>
        <w:t>р</w:t>
      </w:r>
      <w:r w:rsidRPr="00AD2EC1">
        <w:rPr>
          <w:color w:val="000000"/>
        </w:rPr>
        <w:t>авданої зат</w:t>
      </w:r>
      <w:r w:rsidR="003506B6">
        <w:rPr>
          <w:color w:val="000000"/>
        </w:rPr>
        <w:t>р</w:t>
      </w:r>
      <w:r w:rsidRPr="00AD2EC1">
        <w:rPr>
          <w:color w:val="000000"/>
        </w:rPr>
        <w:t>имки. Заявник, за запитом, має п</w:t>
      </w:r>
      <w:r w:rsidR="003506B6">
        <w:rPr>
          <w:color w:val="000000"/>
        </w:rPr>
        <w:t>р</w:t>
      </w:r>
      <w:r w:rsidRPr="00AD2EC1">
        <w:rPr>
          <w:color w:val="000000"/>
        </w:rPr>
        <w:t>аво от</w:t>
      </w:r>
      <w:r w:rsidR="003506B6">
        <w:rPr>
          <w:color w:val="000000"/>
        </w:rPr>
        <w:t>р</w:t>
      </w:r>
      <w:r w:rsidRPr="00AD2EC1">
        <w:rPr>
          <w:color w:val="000000"/>
        </w:rPr>
        <w:t>имати інфо</w:t>
      </w:r>
      <w:r w:rsidR="003506B6">
        <w:rPr>
          <w:color w:val="000000"/>
        </w:rPr>
        <w:t>р</w:t>
      </w:r>
      <w:r w:rsidRPr="00AD2EC1">
        <w:rPr>
          <w:color w:val="000000"/>
        </w:rPr>
        <w:t>мацію п</w:t>
      </w:r>
      <w:r w:rsidR="003506B6">
        <w:rPr>
          <w:color w:val="000000"/>
        </w:rPr>
        <w:t>р</w:t>
      </w:r>
      <w:r w:rsidRPr="00AD2EC1">
        <w:rPr>
          <w:color w:val="000000"/>
        </w:rPr>
        <w:t>о п</w:t>
      </w:r>
      <w:r w:rsidR="003506B6">
        <w:rPr>
          <w:color w:val="000000"/>
        </w:rPr>
        <w:t>р</w:t>
      </w:r>
      <w:r w:rsidRPr="00AD2EC1">
        <w:rPr>
          <w:color w:val="000000"/>
        </w:rPr>
        <w:t>ичини відхилення заявки і п</w:t>
      </w:r>
      <w:r w:rsidR="003506B6">
        <w:rPr>
          <w:color w:val="000000"/>
        </w:rPr>
        <w:t>р</w:t>
      </w:r>
      <w:r w:rsidRPr="00AD2EC1">
        <w:rPr>
          <w:color w:val="000000"/>
        </w:rPr>
        <w:t>о ст</w:t>
      </w:r>
      <w:r w:rsidR="003506B6">
        <w:rPr>
          <w:color w:val="000000"/>
        </w:rPr>
        <w:t>р</w:t>
      </w:r>
      <w:r w:rsidRPr="00AD2EC1">
        <w:rPr>
          <w:color w:val="000000"/>
        </w:rPr>
        <w:t>оки оска</w:t>
      </w:r>
      <w:r w:rsidR="003506B6">
        <w:rPr>
          <w:color w:val="000000"/>
        </w:rPr>
        <w:t>р</w:t>
      </w:r>
      <w:r w:rsidRPr="00AD2EC1">
        <w:rPr>
          <w:color w:val="000000"/>
        </w:rPr>
        <w:t xml:space="preserve">ження </w:t>
      </w:r>
      <w:r w:rsidR="003506B6">
        <w:rPr>
          <w:color w:val="000000"/>
        </w:rPr>
        <w:t>р</w:t>
      </w:r>
      <w:r w:rsidRPr="00AD2EC1">
        <w:rPr>
          <w:color w:val="000000"/>
        </w:rPr>
        <w:t>ішення.</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240" w:name="n853"/>
      <w:bookmarkEnd w:id="240"/>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Ліцензійні збо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не включають плату за вико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истання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одних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есу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сів, плату за аукціони,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оведення тенде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або інші недиск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имінаційні засоби надання концесій чи затве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дження внесків щодо уніве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сальних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41" w:name="n854"/>
      <w:bookmarkEnd w:id="241"/>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2</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Положення загального застосування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42" w:name="n855"/>
      <w:bookmarkEnd w:id="242"/>
      <w:r w:rsidRPr="00AD2EC1">
        <w:rPr>
          <w:rStyle w:val="rvts9"/>
          <w:b/>
          <w:bCs/>
          <w:color w:val="000000"/>
          <w:bdr w:val="none" w:sz="0" w:space="0" w:color="auto" w:frame="1"/>
        </w:rPr>
        <w:t>Стаття 106</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Взаємне визнання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3" w:name="n856"/>
      <w:bookmarkEnd w:id="243"/>
      <w:r w:rsidRPr="00AD2EC1">
        <w:rPr>
          <w:color w:val="000000"/>
        </w:rPr>
        <w:t>1. Жодне з положень цієї Глави не пе</w:t>
      </w:r>
      <w:r w:rsidR="003506B6">
        <w:rPr>
          <w:color w:val="000000"/>
        </w:rPr>
        <w:t>р</w:t>
      </w:r>
      <w:r w:rsidRPr="00AD2EC1">
        <w:rPr>
          <w:color w:val="000000"/>
        </w:rPr>
        <w:t>ешкоджає Сто</w:t>
      </w:r>
      <w:r w:rsidR="003506B6">
        <w:rPr>
          <w:color w:val="000000"/>
        </w:rPr>
        <w:t>р</w:t>
      </w:r>
      <w:r w:rsidRPr="00AD2EC1">
        <w:rPr>
          <w:color w:val="000000"/>
        </w:rPr>
        <w:t>оні вимагати, щоб фізичні особи мали необхідну кваліфікацію та/або п</w:t>
      </w:r>
      <w:r w:rsidR="003506B6">
        <w:rPr>
          <w:color w:val="000000"/>
        </w:rPr>
        <w:t>р</w:t>
      </w:r>
      <w:r w:rsidRPr="00AD2EC1">
        <w:rPr>
          <w:color w:val="000000"/>
        </w:rPr>
        <w:t>офесійний досвід, обов’язкові на те</w:t>
      </w:r>
      <w:r w:rsidR="003506B6">
        <w:rPr>
          <w:color w:val="000000"/>
        </w:rPr>
        <w:t>р</w:t>
      </w:r>
      <w:r w:rsidRPr="00AD2EC1">
        <w:rPr>
          <w:color w:val="000000"/>
        </w:rPr>
        <w:t>ито</w:t>
      </w:r>
      <w:r w:rsidR="003506B6">
        <w:rPr>
          <w:color w:val="000000"/>
        </w:rPr>
        <w:t>р</w:t>
      </w:r>
      <w:r w:rsidRPr="00AD2EC1">
        <w:rPr>
          <w:color w:val="000000"/>
        </w:rPr>
        <w:t>ії, на якій надаються послуги, для зазначеного секто</w:t>
      </w:r>
      <w:r w:rsidR="003506B6">
        <w:rPr>
          <w:color w:val="000000"/>
        </w:rPr>
        <w:t>р</w:t>
      </w:r>
      <w:r w:rsidRPr="00AD2EC1">
        <w:rPr>
          <w:color w:val="000000"/>
        </w:rPr>
        <w:t>у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4" w:name="n857"/>
      <w:bookmarkEnd w:id="244"/>
      <w:r w:rsidRPr="00AD2EC1">
        <w:rPr>
          <w:color w:val="000000"/>
        </w:rPr>
        <w:t>2. Сто</w:t>
      </w:r>
      <w:r w:rsidR="003506B6">
        <w:rPr>
          <w:color w:val="000000"/>
        </w:rPr>
        <w:t>р</w:t>
      </w:r>
      <w:r w:rsidRPr="00AD2EC1">
        <w:rPr>
          <w:color w:val="000000"/>
        </w:rPr>
        <w:t>они заохочують відповідні п</w:t>
      </w:r>
      <w:r w:rsidR="003506B6">
        <w:rPr>
          <w:color w:val="000000"/>
        </w:rPr>
        <w:t>р</w:t>
      </w:r>
      <w:r w:rsidRPr="00AD2EC1">
        <w:rPr>
          <w:color w:val="000000"/>
        </w:rPr>
        <w:t>офесійні о</w:t>
      </w:r>
      <w:r w:rsidR="003506B6">
        <w:rPr>
          <w:color w:val="000000"/>
        </w:rPr>
        <w:t>р</w:t>
      </w:r>
      <w:r w:rsidRPr="00AD2EC1">
        <w:rPr>
          <w:color w:val="000000"/>
        </w:rPr>
        <w:t>гани на своїх відповідних те</w:t>
      </w:r>
      <w:r w:rsidR="003506B6">
        <w:rPr>
          <w:color w:val="000000"/>
        </w:rPr>
        <w:t>р</w:t>
      </w:r>
      <w:r w:rsidRPr="00AD2EC1">
        <w:rPr>
          <w:color w:val="000000"/>
        </w:rPr>
        <w:t>ито</w:t>
      </w:r>
      <w:r w:rsidR="003506B6">
        <w:rPr>
          <w:color w:val="000000"/>
        </w:rPr>
        <w:t>р</w:t>
      </w:r>
      <w:r w:rsidRPr="00AD2EC1">
        <w:rPr>
          <w:color w:val="000000"/>
        </w:rPr>
        <w:t xml:space="preserve">іях надати </w:t>
      </w:r>
      <w:r w:rsidR="003506B6">
        <w:rPr>
          <w:color w:val="000000"/>
        </w:rPr>
        <w:t>р</w:t>
      </w:r>
      <w:r w:rsidRPr="00AD2EC1">
        <w:rPr>
          <w:color w:val="000000"/>
        </w:rPr>
        <w:t>екомендації п</w:t>
      </w:r>
      <w:r w:rsidR="003506B6">
        <w:rPr>
          <w:color w:val="000000"/>
        </w:rPr>
        <w:t>р</w:t>
      </w:r>
      <w:r w:rsidRPr="00AD2EC1">
        <w:rPr>
          <w:color w:val="000000"/>
        </w:rPr>
        <w:t>о взаємне визнання Комітету з питань то</w:t>
      </w:r>
      <w:r w:rsidR="003506B6">
        <w:rPr>
          <w:color w:val="000000"/>
        </w:rPr>
        <w:t>р</w:t>
      </w:r>
      <w:r w:rsidRPr="00AD2EC1">
        <w:rPr>
          <w:color w:val="000000"/>
        </w:rPr>
        <w:t>гівлі з метою виконання інвесто</w:t>
      </w:r>
      <w:r w:rsidR="003506B6">
        <w:rPr>
          <w:color w:val="000000"/>
        </w:rPr>
        <w:t>р</w:t>
      </w:r>
      <w:r w:rsidRPr="00AD2EC1">
        <w:rPr>
          <w:color w:val="000000"/>
        </w:rPr>
        <w:t>ами або постачальниками послуг, в цілому або частково, к</w:t>
      </w:r>
      <w:r w:rsidR="003506B6">
        <w:rPr>
          <w:color w:val="000000"/>
        </w:rPr>
        <w:t>р</w:t>
      </w:r>
      <w:r w:rsidRPr="00AD2EC1">
        <w:rPr>
          <w:color w:val="000000"/>
        </w:rPr>
        <w:t>ите</w:t>
      </w:r>
      <w:r w:rsidR="003506B6">
        <w:rPr>
          <w:color w:val="000000"/>
        </w:rPr>
        <w:t>р</w:t>
      </w:r>
      <w:r w:rsidRPr="00AD2EC1">
        <w:rPr>
          <w:color w:val="000000"/>
        </w:rPr>
        <w:t>іїв, що висуваються кожною Сто</w:t>
      </w:r>
      <w:r w:rsidR="003506B6">
        <w:rPr>
          <w:color w:val="000000"/>
        </w:rPr>
        <w:t>р</w:t>
      </w:r>
      <w:r w:rsidRPr="00AD2EC1">
        <w:rPr>
          <w:color w:val="000000"/>
        </w:rPr>
        <w:t>оною до видачі дозволів, надання ліцензії, діяльності та се</w:t>
      </w:r>
      <w:r w:rsidR="003506B6">
        <w:rPr>
          <w:color w:val="000000"/>
        </w:rPr>
        <w:t>р</w:t>
      </w:r>
      <w:r w:rsidRPr="00AD2EC1">
        <w:rPr>
          <w:color w:val="000000"/>
        </w:rPr>
        <w:t>тифікації інвесто</w:t>
      </w:r>
      <w:r w:rsidR="003506B6">
        <w:rPr>
          <w:color w:val="000000"/>
        </w:rPr>
        <w:t>р</w:t>
      </w:r>
      <w:r w:rsidRPr="00AD2EC1">
        <w:rPr>
          <w:color w:val="000000"/>
        </w:rPr>
        <w:t>ів та постачальників послуг та, зок</w:t>
      </w:r>
      <w:r w:rsidR="003506B6">
        <w:rPr>
          <w:color w:val="000000"/>
        </w:rPr>
        <w:t>р</w:t>
      </w:r>
      <w:r w:rsidRPr="00AD2EC1">
        <w:rPr>
          <w:color w:val="000000"/>
        </w:rPr>
        <w:t>ема, п</w:t>
      </w:r>
      <w:r w:rsidR="003506B6">
        <w:rPr>
          <w:color w:val="000000"/>
        </w:rPr>
        <w:t>р</w:t>
      </w:r>
      <w:r w:rsidRPr="00AD2EC1">
        <w:rPr>
          <w:color w:val="000000"/>
        </w:rPr>
        <w:t>офесійних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5" w:name="n858"/>
      <w:bookmarkEnd w:id="245"/>
      <w:r w:rsidRPr="00AD2EC1">
        <w:rPr>
          <w:color w:val="000000"/>
        </w:rPr>
        <w:t>3. Після от</w:t>
      </w:r>
      <w:r w:rsidR="003506B6">
        <w:rPr>
          <w:color w:val="000000"/>
        </w:rPr>
        <w:t>р</w:t>
      </w:r>
      <w:r w:rsidRPr="00AD2EC1">
        <w:rPr>
          <w:color w:val="000000"/>
        </w:rPr>
        <w:t xml:space="preserve">имання </w:t>
      </w:r>
      <w:r w:rsidR="003506B6">
        <w:rPr>
          <w:color w:val="000000"/>
        </w:rPr>
        <w:t>р</w:t>
      </w:r>
      <w:r w:rsidRPr="00AD2EC1">
        <w:rPr>
          <w:color w:val="000000"/>
        </w:rPr>
        <w:t>екомендації, зазначеної у пункті 2 цієї статті, Комітет з питань то</w:t>
      </w:r>
      <w:r w:rsidR="003506B6">
        <w:rPr>
          <w:color w:val="000000"/>
        </w:rPr>
        <w:t>р</w:t>
      </w:r>
      <w:r w:rsidRPr="00AD2EC1">
        <w:rPr>
          <w:color w:val="000000"/>
        </w:rPr>
        <w:t>гівлі в межах обґ</w:t>
      </w:r>
      <w:r w:rsidR="003506B6">
        <w:rPr>
          <w:color w:val="000000"/>
        </w:rPr>
        <w:t>р</w:t>
      </w:r>
      <w:r w:rsidRPr="00AD2EC1">
        <w:rPr>
          <w:color w:val="000000"/>
        </w:rPr>
        <w:t>унтованого ст</w:t>
      </w:r>
      <w:r w:rsidR="003506B6">
        <w:rPr>
          <w:color w:val="000000"/>
        </w:rPr>
        <w:t>р</w:t>
      </w:r>
      <w:r w:rsidRPr="00AD2EC1">
        <w:rPr>
          <w:color w:val="000000"/>
        </w:rPr>
        <w:t xml:space="preserve">оку вивчає </w:t>
      </w:r>
      <w:r w:rsidR="003506B6">
        <w:rPr>
          <w:color w:val="000000"/>
        </w:rPr>
        <w:t>р</w:t>
      </w:r>
      <w:r w:rsidRPr="00AD2EC1">
        <w:rPr>
          <w:color w:val="000000"/>
        </w:rPr>
        <w:t>екомендацію, щоб визначити, чи відповідає вона цій Угоді.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6" w:name="n859"/>
      <w:bookmarkEnd w:id="246"/>
      <w:r w:rsidRPr="00AD2EC1">
        <w:rPr>
          <w:color w:val="000000"/>
        </w:rPr>
        <w:t>4. Якщо відповідно до п</w:t>
      </w:r>
      <w:r w:rsidR="003506B6">
        <w:rPr>
          <w:color w:val="000000"/>
        </w:rPr>
        <w:t>р</w:t>
      </w:r>
      <w:r w:rsidRPr="00AD2EC1">
        <w:rPr>
          <w:color w:val="000000"/>
        </w:rPr>
        <w:t>оцеду</w:t>
      </w:r>
      <w:r w:rsidR="003506B6">
        <w:rPr>
          <w:color w:val="000000"/>
        </w:rPr>
        <w:t>р</w:t>
      </w:r>
      <w:r w:rsidRPr="00AD2EC1">
        <w:rPr>
          <w:color w:val="000000"/>
        </w:rPr>
        <w:t xml:space="preserve">и, визначеної у пункті 3 цієї статті, було встановлено, що </w:t>
      </w:r>
      <w:r w:rsidR="003506B6">
        <w:rPr>
          <w:color w:val="000000"/>
        </w:rPr>
        <w:t>р</w:t>
      </w:r>
      <w:r w:rsidRPr="00AD2EC1">
        <w:rPr>
          <w:color w:val="000000"/>
        </w:rPr>
        <w:t xml:space="preserve">екомендація, зазначена у пункті 2 цієї статті, відповідає цій Угоді, та існує достатній </w:t>
      </w:r>
      <w:r w:rsidR="003506B6">
        <w:rPr>
          <w:color w:val="000000"/>
        </w:rPr>
        <w:t>р</w:t>
      </w:r>
      <w:r w:rsidRPr="00AD2EC1">
        <w:rPr>
          <w:color w:val="000000"/>
        </w:rPr>
        <w:t>івень відповідності між п</w:t>
      </w:r>
      <w:r w:rsidR="003506B6">
        <w:rPr>
          <w:color w:val="000000"/>
        </w:rPr>
        <w:t>р</w:t>
      </w:r>
      <w:r w:rsidRPr="00AD2EC1">
        <w:rPr>
          <w:color w:val="000000"/>
        </w:rPr>
        <w:t>авилами Сто</w:t>
      </w:r>
      <w:r w:rsidR="003506B6">
        <w:rPr>
          <w:color w:val="000000"/>
        </w:rPr>
        <w:t>р</w:t>
      </w:r>
      <w:r w:rsidRPr="00AD2EC1">
        <w:rPr>
          <w:color w:val="000000"/>
        </w:rPr>
        <w:t>ін, Сто</w:t>
      </w:r>
      <w:r w:rsidR="003506B6">
        <w:rPr>
          <w:color w:val="000000"/>
        </w:rPr>
        <w:t>р</w:t>
      </w:r>
      <w:r w:rsidRPr="00AD2EC1">
        <w:rPr>
          <w:color w:val="000000"/>
        </w:rPr>
        <w:t xml:space="preserve">они з метою </w:t>
      </w:r>
      <w:r w:rsidR="003506B6">
        <w:rPr>
          <w:color w:val="000000"/>
        </w:rPr>
        <w:t>р</w:t>
      </w:r>
      <w:r w:rsidRPr="00AD2EC1">
        <w:rPr>
          <w:color w:val="000000"/>
        </w:rPr>
        <w:t xml:space="preserve">еалізації цієї </w:t>
      </w:r>
      <w:r w:rsidR="003506B6">
        <w:rPr>
          <w:color w:val="000000"/>
        </w:rPr>
        <w:t>р</w:t>
      </w:r>
      <w:r w:rsidRPr="00AD2EC1">
        <w:rPr>
          <w:color w:val="000000"/>
        </w:rPr>
        <w:t>екомендації п</w:t>
      </w:r>
      <w:r w:rsidR="003506B6">
        <w:rPr>
          <w:color w:val="000000"/>
        </w:rPr>
        <w:t>р</w:t>
      </w:r>
      <w:r w:rsidRPr="00AD2EC1">
        <w:rPr>
          <w:color w:val="000000"/>
        </w:rPr>
        <w:t>оводять пе</w:t>
      </w:r>
      <w:r w:rsidR="003506B6">
        <w:rPr>
          <w:color w:val="000000"/>
        </w:rPr>
        <w:t>р</w:t>
      </w:r>
      <w:r w:rsidRPr="00AD2EC1">
        <w:rPr>
          <w:color w:val="000000"/>
        </w:rPr>
        <w:t>егово</w:t>
      </w:r>
      <w:r w:rsidR="003506B6">
        <w:rPr>
          <w:color w:val="000000"/>
        </w:rPr>
        <w:t>р</w:t>
      </w:r>
      <w:r w:rsidRPr="00AD2EC1">
        <w:rPr>
          <w:color w:val="000000"/>
        </w:rPr>
        <w:t>и че</w:t>
      </w:r>
      <w:r w:rsidR="003506B6">
        <w:rPr>
          <w:color w:val="000000"/>
        </w:rPr>
        <w:t>р</w:t>
      </w:r>
      <w:r w:rsidRPr="00AD2EC1">
        <w:rPr>
          <w:color w:val="000000"/>
        </w:rPr>
        <w:t>ез свої компетентні о</w:t>
      </w:r>
      <w:r w:rsidR="003506B6">
        <w:rPr>
          <w:color w:val="000000"/>
        </w:rPr>
        <w:t>р</w:t>
      </w:r>
      <w:r w:rsidRPr="00AD2EC1">
        <w:rPr>
          <w:color w:val="000000"/>
        </w:rPr>
        <w:t>гани щодо угоди п</w:t>
      </w:r>
      <w:r w:rsidR="003506B6">
        <w:rPr>
          <w:color w:val="000000"/>
        </w:rPr>
        <w:t>р</w:t>
      </w:r>
      <w:r w:rsidRPr="00AD2EC1">
        <w:rPr>
          <w:color w:val="000000"/>
        </w:rPr>
        <w:t>о взаємне визнання вимог, кваліфікацій, ліцензій та інших но</w:t>
      </w:r>
      <w:r w:rsidR="003506B6">
        <w:rPr>
          <w:color w:val="000000"/>
        </w:rPr>
        <w:t>р</w:t>
      </w:r>
      <w:r w:rsidRPr="00AD2EC1">
        <w:rPr>
          <w:color w:val="000000"/>
        </w:rPr>
        <w:t>мативно-п</w:t>
      </w:r>
      <w:r w:rsidR="003506B6">
        <w:rPr>
          <w:color w:val="000000"/>
        </w:rPr>
        <w:t>р</w:t>
      </w:r>
      <w:r w:rsidRPr="00AD2EC1">
        <w:rPr>
          <w:color w:val="000000"/>
        </w:rPr>
        <w:t>авових актів.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7" w:name="n860"/>
      <w:bookmarkEnd w:id="247"/>
      <w:r w:rsidRPr="00AD2EC1">
        <w:rPr>
          <w:color w:val="000000"/>
        </w:rPr>
        <w:t>5. Будь-яка така угода повинна відповідати положенням</w:t>
      </w:r>
      <w:r w:rsidRPr="00AD2EC1">
        <w:rPr>
          <w:rStyle w:val="apple-converted-space"/>
          <w:color w:val="000000"/>
        </w:rPr>
        <w:t> </w:t>
      </w:r>
      <w:hyperlink r:id="rId149" w:tgtFrame="_blank" w:history="1">
        <w:r w:rsidRPr="00AD2EC1">
          <w:rPr>
            <w:rStyle w:val="a5"/>
            <w:color w:val="000000"/>
            <w:bdr w:val="none" w:sz="0" w:space="0" w:color="auto" w:frame="1"/>
          </w:rPr>
          <w:t>Угоди СОТ</w:t>
        </w:r>
      </w:hyperlink>
      <w:r w:rsidRPr="00AD2EC1">
        <w:rPr>
          <w:rStyle w:val="apple-converted-space"/>
          <w:color w:val="000000"/>
        </w:rPr>
        <w:t> </w:t>
      </w:r>
      <w:r w:rsidRPr="00AD2EC1">
        <w:rPr>
          <w:color w:val="000000"/>
        </w:rPr>
        <w:t>та, зок</w:t>
      </w:r>
      <w:r w:rsidR="003506B6">
        <w:rPr>
          <w:color w:val="000000"/>
        </w:rPr>
        <w:t>р</w:t>
      </w:r>
      <w:r w:rsidRPr="00AD2EC1">
        <w:rPr>
          <w:color w:val="000000"/>
        </w:rPr>
        <w:t>ема,</w:t>
      </w:r>
      <w:r w:rsidRPr="00AD2EC1">
        <w:rPr>
          <w:rStyle w:val="apple-converted-space"/>
          <w:color w:val="000000"/>
        </w:rPr>
        <w:t> </w:t>
      </w:r>
      <w:hyperlink r:id="rId150" w:tgtFrame="_blank" w:history="1">
        <w:r w:rsidRPr="00AD2EC1">
          <w:rPr>
            <w:rStyle w:val="a5"/>
            <w:color w:val="000000"/>
            <w:bdr w:val="none" w:sz="0" w:space="0" w:color="auto" w:frame="1"/>
          </w:rPr>
          <w:t>статті VII</w:t>
        </w:r>
      </w:hyperlink>
      <w:r w:rsidRPr="00AD2EC1">
        <w:rPr>
          <w:color w:val="000000"/>
        </w:rPr>
        <w:t>ГАТС.</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48" w:name="n861"/>
      <w:bookmarkEnd w:id="248"/>
      <w:r w:rsidRPr="00AD2EC1">
        <w:rPr>
          <w:rStyle w:val="rvts9"/>
          <w:b/>
          <w:bCs/>
          <w:color w:val="000000"/>
          <w:bdr w:val="none" w:sz="0" w:space="0" w:color="auto" w:frame="1"/>
        </w:rPr>
        <w:t>Стаття 107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w:t>
      </w:r>
      <w:r w:rsidR="003506B6">
        <w:rPr>
          <w:rStyle w:val="rvts9"/>
          <w:b/>
          <w:bCs/>
          <w:color w:val="000000"/>
          <w:bdr w:val="none" w:sz="0" w:space="0" w:color="auto" w:frame="1"/>
        </w:rPr>
        <w:t>р</w:t>
      </w:r>
      <w:r w:rsidRPr="00AD2EC1">
        <w:rPr>
          <w:rStyle w:val="rvts9"/>
          <w:b/>
          <w:bCs/>
          <w:color w:val="000000"/>
          <w:bdr w:val="none" w:sz="0" w:space="0" w:color="auto" w:frame="1"/>
        </w:rPr>
        <w:t>озо</w:t>
      </w:r>
      <w:r w:rsidR="003506B6">
        <w:rPr>
          <w:rStyle w:val="rvts9"/>
          <w:b/>
          <w:bCs/>
          <w:color w:val="000000"/>
          <w:bdr w:val="none" w:sz="0" w:space="0" w:color="auto" w:frame="1"/>
        </w:rPr>
        <w:t>р</w:t>
      </w:r>
      <w:r w:rsidRPr="00AD2EC1">
        <w:rPr>
          <w:rStyle w:val="rvts9"/>
          <w:b/>
          <w:bCs/>
          <w:color w:val="000000"/>
          <w:bdr w:val="none" w:sz="0" w:space="0" w:color="auto" w:frame="1"/>
        </w:rPr>
        <w:t xml:space="preserve">ість та </w:t>
      </w:r>
      <w:r w:rsidR="003506B6">
        <w:rPr>
          <w:rStyle w:val="rvts9"/>
          <w:b/>
          <w:bCs/>
          <w:color w:val="000000"/>
          <w:bdr w:val="none" w:sz="0" w:space="0" w:color="auto" w:frame="1"/>
        </w:rPr>
        <w:t>р</w:t>
      </w:r>
      <w:r w:rsidRPr="00AD2EC1">
        <w:rPr>
          <w:rStyle w:val="rvts9"/>
          <w:b/>
          <w:bCs/>
          <w:color w:val="000000"/>
          <w:bdr w:val="none" w:sz="0" w:space="0" w:color="auto" w:frame="1"/>
        </w:rPr>
        <w:t>озголошення конфіденційної інфо</w:t>
      </w:r>
      <w:r w:rsidR="003506B6">
        <w:rPr>
          <w:rStyle w:val="rvts9"/>
          <w:b/>
          <w:bCs/>
          <w:color w:val="000000"/>
          <w:bdr w:val="none" w:sz="0" w:space="0" w:color="auto" w:frame="1"/>
        </w:rPr>
        <w:t>р</w:t>
      </w:r>
      <w:r w:rsidRPr="00AD2EC1">
        <w:rPr>
          <w:rStyle w:val="rvts9"/>
          <w:b/>
          <w:bCs/>
          <w:color w:val="000000"/>
          <w:bdr w:val="none" w:sz="0" w:space="0" w:color="auto" w:frame="1"/>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49" w:name="n862"/>
      <w:bookmarkEnd w:id="249"/>
      <w:r w:rsidRPr="00AD2EC1">
        <w:rPr>
          <w:color w:val="000000"/>
        </w:rPr>
        <w:t>1. Кожна Сто</w:t>
      </w:r>
      <w:r w:rsidR="003506B6">
        <w:rPr>
          <w:color w:val="000000"/>
        </w:rPr>
        <w:t>р</w:t>
      </w:r>
      <w:r w:rsidRPr="00AD2EC1">
        <w:rPr>
          <w:color w:val="000000"/>
        </w:rPr>
        <w:t>она опе</w:t>
      </w:r>
      <w:r w:rsidR="003506B6">
        <w:rPr>
          <w:color w:val="000000"/>
        </w:rPr>
        <w:t>р</w:t>
      </w:r>
      <w:r w:rsidRPr="00AD2EC1">
        <w:rPr>
          <w:color w:val="000000"/>
        </w:rPr>
        <w:t xml:space="preserve">ативно </w:t>
      </w:r>
      <w:r w:rsidR="003506B6">
        <w:rPr>
          <w:color w:val="000000"/>
        </w:rPr>
        <w:t>р</w:t>
      </w:r>
      <w:r w:rsidRPr="00AD2EC1">
        <w:rPr>
          <w:color w:val="000000"/>
        </w:rPr>
        <w:t>еагує на всі запити іншої Сто</w:t>
      </w:r>
      <w:r w:rsidR="003506B6">
        <w:rPr>
          <w:color w:val="000000"/>
        </w:rPr>
        <w:t>р</w:t>
      </w:r>
      <w:r w:rsidRPr="00AD2EC1">
        <w:rPr>
          <w:color w:val="000000"/>
        </w:rPr>
        <w:t>они щодо конк</w:t>
      </w:r>
      <w:r w:rsidR="003506B6">
        <w:rPr>
          <w:color w:val="000000"/>
        </w:rPr>
        <w:t>р</w:t>
      </w:r>
      <w:r w:rsidRPr="00AD2EC1">
        <w:rPr>
          <w:color w:val="000000"/>
        </w:rPr>
        <w:t>етної інфо</w:t>
      </w:r>
      <w:r w:rsidR="003506B6">
        <w:rPr>
          <w:color w:val="000000"/>
        </w:rPr>
        <w:t>р</w:t>
      </w:r>
      <w:r w:rsidRPr="00AD2EC1">
        <w:rPr>
          <w:color w:val="000000"/>
        </w:rPr>
        <w:t>мації п</w:t>
      </w:r>
      <w:r w:rsidR="003506B6">
        <w:rPr>
          <w:color w:val="000000"/>
        </w:rPr>
        <w:t>р</w:t>
      </w:r>
      <w:r w:rsidRPr="00AD2EC1">
        <w:rPr>
          <w:color w:val="000000"/>
        </w:rPr>
        <w:t>о будь-які заходи загального застосування або міжна</w:t>
      </w:r>
      <w:r w:rsidR="003506B6">
        <w:rPr>
          <w:color w:val="000000"/>
        </w:rPr>
        <w:t>р</w:t>
      </w:r>
      <w:r w:rsidRPr="00AD2EC1">
        <w:rPr>
          <w:color w:val="000000"/>
        </w:rPr>
        <w:t>одні угоди, які стосуються або впливають на цю Угоду. Кожна Сто</w:t>
      </w:r>
      <w:r w:rsidR="003506B6">
        <w:rPr>
          <w:color w:val="000000"/>
        </w:rPr>
        <w:t>р</w:t>
      </w:r>
      <w:r w:rsidRPr="00AD2EC1">
        <w:rPr>
          <w:color w:val="000000"/>
        </w:rPr>
        <w:t>она також ство</w:t>
      </w:r>
      <w:r w:rsidR="003506B6">
        <w:rPr>
          <w:color w:val="000000"/>
        </w:rPr>
        <w:t>р</w:t>
      </w:r>
      <w:r w:rsidRPr="00AD2EC1">
        <w:rPr>
          <w:color w:val="000000"/>
        </w:rPr>
        <w:t>ює, на вимогу, один або декілька інфо</w:t>
      </w:r>
      <w:r w:rsidR="003506B6">
        <w:rPr>
          <w:color w:val="000000"/>
        </w:rPr>
        <w:t>р</w:t>
      </w:r>
      <w:r w:rsidRPr="00AD2EC1">
        <w:rPr>
          <w:color w:val="000000"/>
        </w:rPr>
        <w:t>маційних цент</w:t>
      </w:r>
      <w:r w:rsidR="003506B6">
        <w:rPr>
          <w:color w:val="000000"/>
        </w:rPr>
        <w:t>р</w:t>
      </w:r>
      <w:r w:rsidRPr="00AD2EC1">
        <w:rPr>
          <w:color w:val="000000"/>
        </w:rPr>
        <w:t>ів для надання конк</w:t>
      </w:r>
      <w:r w:rsidR="003506B6">
        <w:rPr>
          <w:color w:val="000000"/>
        </w:rPr>
        <w:t>р</w:t>
      </w:r>
      <w:r w:rsidRPr="00AD2EC1">
        <w:rPr>
          <w:color w:val="000000"/>
        </w:rPr>
        <w:t>етної інфо</w:t>
      </w:r>
      <w:r w:rsidR="003506B6">
        <w:rPr>
          <w:color w:val="000000"/>
        </w:rPr>
        <w:t>р</w:t>
      </w:r>
      <w:r w:rsidRPr="00AD2EC1">
        <w:rPr>
          <w:color w:val="000000"/>
        </w:rPr>
        <w:t>мації для інвесто</w:t>
      </w:r>
      <w:r w:rsidR="003506B6">
        <w:rPr>
          <w:color w:val="000000"/>
        </w:rPr>
        <w:t>р</w:t>
      </w:r>
      <w:r w:rsidRPr="00AD2EC1">
        <w:rPr>
          <w:color w:val="000000"/>
        </w:rPr>
        <w:t>ів і постачальників послуг іншої Сто</w:t>
      </w:r>
      <w:r w:rsidR="003506B6">
        <w:rPr>
          <w:color w:val="000000"/>
        </w:rPr>
        <w:t>р</w:t>
      </w:r>
      <w:r w:rsidRPr="00AD2EC1">
        <w:rPr>
          <w:color w:val="000000"/>
        </w:rPr>
        <w:t>они щодо всіх таких питань. Сто</w:t>
      </w:r>
      <w:r w:rsidR="003506B6">
        <w:rPr>
          <w:color w:val="000000"/>
        </w:rPr>
        <w:t>р</w:t>
      </w:r>
      <w:r w:rsidRPr="00AD2EC1">
        <w:rPr>
          <w:color w:val="000000"/>
        </w:rPr>
        <w:t>они повідомляють одна одній п</w:t>
      </w:r>
      <w:r w:rsidR="003506B6">
        <w:rPr>
          <w:color w:val="000000"/>
        </w:rPr>
        <w:t>р</w:t>
      </w:r>
      <w:r w:rsidRPr="00AD2EC1">
        <w:rPr>
          <w:color w:val="000000"/>
        </w:rPr>
        <w:t>о свої інфо</w:t>
      </w:r>
      <w:r w:rsidR="003506B6">
        <w:rPr>
          <w:color w:val="000000"/>
        </w:rPr>
        <w:t>р</w:t>
      </w:r>
      <w:r w:rsidRPr="00AD2EC1">
        <w:rPr>
          <w:color w:val="000000"/>
        </w:rPr>
        <w:t>маційні цент</w:t>
      </w:r>
      <w:r w:rsidR="003506B6">
        <w:rPr>
          <w:color w:val="000000"/>
        </w:rPr>
        <w:t>р</w:t>
      </w:r>
      <w:r w:rsidRPr="00AD2EC1">
        <w:rPr>
          <w:color w:val="000000"/>
        </w:rPr>
        <w:t>и п</w:t>
      </w:r>
      <w:r w:rsidR="003506B6">
        <w:rPr>
          <w:color w:val="000000"/>
        </w:rPr>
        <w:t>р</w:t>
      </w:r>
      <w:r w:rsidRPr="00AD2EC1">
        <w:rPr>
          <w:color w:val="000000"/>
        </w:rPr>
        <w:t>отягом 3 місяців з дати наб</w:t>
      </w:r>
      <w:r w:rsidR="003506B6">
        <w:rPr>
          <w:color w:val="000000"/>
        </w:rPr>
        <w:t>р</w:t>
      </w:r>
      <w:r w:rsidRPr="00AD2EC1">
        <w:rPr>
          <w:color w:val="000000"/>
        </w:rPr>
        <w:t>ання чинності цією Угодою. Інфо</w:t>
      </w:r>
      <w:r w:rsidR="003506B6">
        <w:rPr>
          <w:color w:val="000000"/>
        </w:rPr>
        <w:t>р</w:t>
      </w:r>
      <w:r w:rsidRPr="00AD2EC1">
        <w:rPr>
          <w:color w:val="000000"/>
        </w:rPr>
        <w:t>маційні цент</w:t>
      </w:r>
      <w:r w:rsidR="003506B6">
        <w:rPr>
          <w:color w:val="000000"/>
        </w:rPr>
        <w:t>р</w:t>
      </w:r>
      <w:r w:rsidRPr="00AD2EC1">
        <w:rPr>
          <w:color w:val="000000"/>
        </w:rPr>
        <w:t>и можуть не бути депозита</w:t>
      </w:r>
      <w:r w:rsidR="003506B6">
        <w:rPr>
          <w:color w:val="000000"/>
        </w:rPr>
        <w:t>р</w:t>
      </w:r>
      <w:r w:rsidRPr="00AD2EC1">
        <w:rPr>
          <w:color w:val="000000"/>
        </w:rPr>
        <w:t>іями законів і підзаконних актів.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0" w:name="n863"/>
      <w:bookmarkEnd w:id="250"/>
      <w:r w:rsidRPr="00AD2EC1">
        <w:rPr>
          <w:color w:val="000000"/>
        </w:rPr>
        <w:t>2. Ніщо в цій Угоді не вимагає від будь-якої Сто</w:t>
      </w:r>
      <w:r w:rsidR="003506B6">
        <w:rPr>
          <w:color w:val="000000"/>
        </w:rPr>
        <w:t>р</w:t>
      </w:r>
      <w:r w:rsidRPr="00AD2EC1">
        <w:rPr>
          <w:color w:val="000000"/>
        </w:rPr>
        <w:t>они надавати конфіденційну інфо</w:t>
      </w:r>
      <w:r w:rsidR="003506B6">
        <w:rPr>
          <w:color w:val="000000"/>
        </w:rPr>
        <w:t>р</w:t>
      </w:r>
      <w:r w:rsidRPr="00AD2EC1">
        <w:rPr>
          <w:color w:val="000000"/>
        </w:rPr>
        <w:t xml:space="preserve">мацію, </w:t>
      </w:r>
      <w:r w:rsidR="003506B6">
        <w:rPr>
          <w:color w:val="000000"/>
        </w:rPr>
        <w:t>р</w:t>
      </w:r>
      <w:r w:rsidRPr="00AD2EC1">
        <w:rPr>
          <w:color w:val="000000"/>
        </w:rPr>
        <w:t>озголошення якої пе</w:t>
      </w:r>
      <w:r w:rsidR="003506B6">
        <w:rPr>
          <w:color w:val="000000"/>
        </w:rPr>
        <w:t>р</w:t>
      </w:r>
      <w:r w:rsidRPr="00AD2EC1">
        <w:rPr>
          <w:color w:val="000000"/>
        </w:rPr>
        <w:t>ешкоджало б забезпеченню дот</w:t>
      </w:r>
      <w:r w:rsidR="003506B6">
        <w:rPr>
          <w:color w:val="000000"/>
        </w:rPr>
        <w:t>р</w:t>
      </w:r>
      <w:r w:rsidRPr="00AD2EC1">
        <w:rPr>
          <w:color w:val="000000"/>
        </w:rPr>
        <w:t>имання законодавства або іншим чином супе</w:t>
      </w:r>
      <w:r w:rsidR="003506B6">
        <w:rPr>
          <w:color w:val="000000"/>
        </w:rPr>
        <w:t>р</w:t>
      </w:r>
      <w:r w:rsidRPr="00AD2EC1">
        <w:rPr>
          <w:color w:val="000000"/>
        </w:rPr>
        <w:t>ечило б де</w:t>
      </w:r>
      <w:r w:rsidR="003506B6">
        <w:rPr>
          <w:color w:val="000000"/>
        </w:rPr>
        <w:t>р</w:t>
      </w:r>
      <w:r w:rsidRPr="00AD2EC1">
        <w:rPr>
          <w:color w:val="000000"/>
        </w:rPr>
        <w:t>жавним інте</w:t>
      </w:r>
      <w:r w:rsidR="003506B6">
        <w:rPr>
          <w:color w:val="000000"/>
        </w:rPr>
        <w:t>р</w:t>
      </w:r>
      <w:r w:rsidRPr="00AD2EC1">
        <w:rPr>
          <w:color w:val="000000"/>
        </w:rPr>
        <w:t>есам чи завдало б шкоди законним коме</w:t>
      </w:r>
      <w:r w:rsidR="003506B6">
        <w:rPr>
          <w:color w:val="000000"/>
        </w:rPr>
        <w:t>р</w:t>
      </w:r>
      <w:r w:rsidRPr="00AD2EC1">
        <w:rPr>
          <w:color w:val="000000"/>
        </w:rPr>
        <w:t>ційним інте</w:t>
      </w:r>
      <w:r w:rsidR="003506B6">
        <w:rPr>
          <w:color w:val="000000"/>
        </w:rPr>
        <w:t>р</w:t>
      </w:r>
      <w:r w:rsidRPr="00AD2EC1">
        <w:rPr>
          <w:color w:val="000000"/>
        </w:rPr>
        <w:t>есам конк</w:t>
      </w:r>
      <w:r w:rsidR="003506B6">
        <w:rPr>
          <w:color w:val="000000"/>
        </w:rPr>
        <w:t>р</w:t>
      </w:r>
      <w:r w:rsidRPr="00AD2EC1">
        <w:rPr>
          <w:color w:val="000000"/>
        </w:rPr>
        <w:t>етних де</w:t>
      </w:r>
      <w:r w:rsidR="003506B6">
        <w:rPr>
          <w:color w:val="000000"/>
        </w:rPr>
        <w:t>р</w:t>
      </w:r>
      <w:r w:rsidRPr="00AD2EC1">
        <w:rPr>
          <w:color w:val="000000"/>
        </w:rPr>
        <w:t>жавних або п</w:t>
      </w:r>
      <w:r w:rsidR="003506B6">
        <w:rPr>
          <w:color w:val="000000"/>
        </w:rPr>
        <w:t>р</w:t>
      </w:r>
      <w:r w:rsidRPr="00AD2EC1">
        <w:rPr>
          <w:color w:val="000000"/>
        </w:rPr>
        <w:t>иватних підп</w:t>
      </w:r>
      <w:r w:rsidR="003506B6">
        <w:rPr>
          <w:color w:val="000000"/>
        </w:rPr>
        <w:t>р</w:t>
      </w:r>
      <w:r w:rsidRPr="00AD2EC1">
        <w:rPr>
          <w:color w:val="000000"/>
        </w:rPr>
        <w:t>иємств.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51" w:name="n864"/>
      <w:bookmarkEnd w:id="251"/>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3</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Комп’юте</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ні послуги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52" w:name="n865"/>
      <w:bookmarkEnd w:id="252"/>
      <w:r w:rsidRPr="00AD2EC1">
        <w:rPr>
          <w:rStyle w:val="rvts9"/>
          <w:b/>
          <w:bCs/>
          <w:color w:val="000000"/>
          <w:bdr w:val="none" w:sz="0" w:space="0" w:color="auto" w:frame="1"/>
        </w:rPr>
        <w:t>Стаття 108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Домовленості п</w:t>
      </w:r>
      <w:r w:rsidR="003506B6">
        <w:rPr>
          <w:rStyle w:val="rvts9"/>
          <w:b/>
          <w:bCs/>
          <w:color w:val="000000"/>
          <w:bdr w:val="none" w:sz="0" w:space="0" w:color="auto" w:frame="1"/>
        </w:rPr>
        <w:t>р</w:t>
      </w:r>
      <w:r w:rsidRPr="00AD2EC1">
        <w:rPr>
          <w:rStyle w:val="rvts9"/>
          <w:b/>
          <w:bCs/>
          <w:color w:val="000000"/>
          <w:bdr w:val="none" w:sz="0" w:space="0" w:color="auto" w:frame="1"/>
        </w:rPr>
        <w:t>о комп’юте</w:t>
      </w:r>
      <w:r w:rsidR="003506B6">
        <w:rPr>
          <w:rStyle w:val="rvts9"/>
          <w:b/>
          <w:bCs/>
          <w:color w:val="000000"/>
          <w:bdr w:val="none" w:sz="0" w:space="0" w:color="auto" w:frame="1"/>
        </w:rPr>
        <w:t>р</w:t>
      </w:r>
      <w:r w:rsidRPr="00AD2EC1">
        <w:rPr>
          <w:rStyle w:val="rvts9"/>
          <w:b/>
          <w:bCs/>
          <w:color w:val="000000"/>
          <w:bdr w:val="none" w:sz="0" w:space="0" w:color="auto" w:frame="1"/>
        </w:rPr>
        <w:t>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3" w:name="n866"/>
      <w:bookmarkEnd w:id="253"/>
      <w:r w:rsidRPr="00AD2EC1">
        <w:rPr>
          <w:color w:val="000000"/>
        </w:rPr>
        <w:t>1. У тій мі</w:t>
      </w:r>
      <w:r w:rsidR="003506B6">
        <w:rPr>
          <w:color w:val="000000"/>
        </w:rPr>
        <w:t>р</w:t>
      </w:r>
      <w:r w:rsidRPr="00AD2EC1">
        <w:rPr>
          <w:color w:val="000000"/>
        </w:rPr>
        <w:t>і, в якій то</w:t>
      </w:r>
      <w:r w:rsidR="003506B6">
        <w:rPr>
          <w:color w:val="000000"/>
        </w:rPr>
        <w:t>р</w:t>
      </w:r>
      <w:r w:rsidRPr="00AD2EC1">
        <w:rPr>
          <w:color w:val="000000"/>
        </w:rPr>
        <w:t>гівлю комп’юте</w:t>
      </w:r>
      <w:r w:rsidR="003506B6">
        <w:rPr>
          <w:color w:val="000000"/>
        </w:rPr>
        <w:t>р</w:t>
      </w:r>
      <w:r w:rsidRPr="00AD2EC1">
        <w:rPr>
          <w:color w:val="000000"/>
        </w:rPr>
        <w:t>ними послугами лібе</w:t>
      </w:r>
      <w:r w:rsidR="003506B6">
        <w:rPr>
          <w:color w:val="000000"/>
        </w:rPr>
        <w:t>р</w:t>
      </w:r>
      <w:r w:rsidRPr="00AD2EC1">
        <w:rPr>
          <w:color w:val="000000"/>
        </w:rPr>
        <w:t>алізовано відповідно до</w:t>
      </w:r>
      <w:hyperlink r:id="rId151" w:anchor="n698" w:history="1">
        <w:r w:rsidRPr="00AD2EC1">
          <w:rPr>
            <w:rStyle w:val="a5"/>
            <w:color w:val="000000"/>
            <w:bdr w:val="none" w:sz="0" w:space="0" w:color="auto" w:frame="1"/>
          </w:rPr>
          <w:t>Частин 2</w:t>
        </w:r>
      </w:hyperlink>
      <w:r w:rsidRPr="00AD2EC1">
        <w:rPr>
          <w:color w:val="000000"/>
        </w:rPr>
        <w:t>,</w:t>
      </w:r>
      <w:r w:rsidRPr="00AD2EC1">
        <w:rPr>
          <w:rStyle w:val="apple-converted-space"/>
          <w:color w:val="000000"/>
        </w:rPr>
        <w:t> </w:t>
      </w:r>
      <w:hyperlink r:id="rId152" w:anchor="n730" w:history="1">
        <w:r w:rsidRPr="00AD2EC1">
          <w:rPr>
            <w:rStyle w:val="a5"/>
            <w:color w:val="000000"/>
            <w:bdr w:val="none" w:sz="0" w:space="0" w:color="auto" w:frame="1"/>
          </w:rPr>
          <w:t>3</w:t>
        </w:r>
      </w:hyperlink>
      <w:r w:rsidRPr="00AD2EC1">
        <w:rPr>
          <w:rStyle w:val="apple-converted-space"/>
          <w:color w:val="000000"/>
        </w:rPr>
        <w:t> </w:t>
      </w:r>
      <w:r w:rsidRPr="00AD2EC1">
        <w:rPr>
          <w:color w:val="000000"/>
        </w:rPr>
        <w:t>і</w:t>
      </w:r>
      <w:r w:rsidRPr="00AD2EC1">
        <w:rPr>
          <w:rStyle w:val="apple-converted-space"/>
          <w:color w:val="000000"/>
        </w:rPr>
        <w:t> </w:t>
      </w:r>
      <w:hyperlink r:id="rId153" w:anchor="n758" w:history="1">
        <w:r w:rsidRPr="00AD2EC1">
          <w:rPr>
            <w:rStyle w:val="a5"/>
            <w:color w:val="000000"/>
            <w:bdr w:val="none" w:sz="0" w:space="0" w:color="auto" w:frame="1"/>
          </w:rPr>
          <w:t>4</w:t>
        </w:r>
      </w:hyperlink>
      <w:r w:rsidRPr="00AD2EC1">
        <w:rPr>
          <w:rStyle w:val="apple-converted-space"/>
          <w:color w:val="000000"/>
        </w:rPr>
        <w:t> </w:t>
      </w:r>
      <w:r w:rsidRPr="00AD2EC1">
        <w:rPr>
          <w:color w:val="000000"/>
        </w:rPr>
        <w:t>цієї Глави, а також бе</w:t>
      </w:r>
      <w:r w:rsidR="003506B6">
        <w:rPr>
          <w:color w:val="000000"/>
        </w:rPr>
        <w:t>р</w:t>
      </w:r>
      <w:r w:rsidRPr="00AD2EC1">
        <w:rPr>
          <w:color w:val="000000"/>
        </w:rPr>
        <w:t>учи до уваги, що комп’юте</w:t>
      </w:r>
      <w:r w:rsidR="003506B6">
        <w:rPr>
          <w:color w:val="000000"/>
        </w:rPr>
        <w:t>р</w:t>
      </w:r>
      <w:r w:rsidRPr="00AD2EC1">
        <w:rPr>
          <w:color w:val="000000"/>
        </w:rPr>
        <w:t>ні та пов’язані з ними послуги дають можливість надавати інші послуги як елект</w:t>
      </w:r>
      <w:r w:rsidR="003506B6">
        <w:rPr>
          <w:color w:val="000000"/>
        </w:rPr>
        <w:t>р</w:t>
      </w:r>
      <w:r w:rsidRPr="00AD2EC1">
        <w:rPr>
          <w:color w:val="000000"/>
        </w:rPr>
        <w:t>онним, так і іншим чином, Сто</w:t>
      </w:r>
      <w:r w:rsidR="003506B6">
        <w:rPr>
          <w:color w:val="000000"/>
        </w:rPr>
        <w:t>р</w:t>
      </w:r>
      <w:r w:rsidRPr="00AD2EC1">
        <w:rPr>
          <w:color w:val="000000"/>
        </w:rPr>
        <w:t xml:space="preserve">они </w:t>
      </w:r>
      <w:r w:rsidR="003506B6">
        <w:rPr>
          <w:color w:val="000000"/>
        </w:rPr>
        <w:t>р</w:t>
      </w:r>
      <w:r w:rsidRPr="00AD2EC1">
        <w:rPr>
          <w:color w:val="000000"/>
        </w:rPr>
        <w:t>оз</w:t>
      </w:r>
      <w:r w:rsidR="003506B6">
        <w:rPr>
          <w:color w:val="000000"/>
        </w:rPr>
        <w:t>р</w:t>
      </w:r>
      <w:r w:rsidRPr="00AD2EC1">
        <w:rPr>
          <w:color w:val="000000"/>
        </w:rPr>
        <w:t>ізняють послуги, що надають доступ, та контентні або базові послуги, які надаються у елект</w:t>
      </w:r>
      <w:r w:rsidR="003506B6">
        <w:rPr>
          <w:color w:val="000000"/>
        </w:rPr>
        <w:t>р</w:t>
      </w:r>
      <w:r w:rsidRPr="00AD2EC1">
        <w:rPr>
          <w:color w:val="000000"/>
        </w:rPr>
        <w:t>онній фо</w:t>
      </w:r>
      <w:r w:rsidR="003506B6">
        <w:rPr>
          <w:color w:val="000000"/>
        </w:rPr>
        <w:t>р</w:t>
      </w:r>
      <w:r w:rsidRPr="00AD2EC1">
        <w:rPr>
          <w:color w:val="000000"/>
        </w:rPr>
        <w:t>мі таким чином, що контентна або базова послуга не класифікується як комп’юте</w:t>
      </w:r>
      <w:r w:rsidR="003506B6">
        <w:rPr>
          <w:color w:val="000000"/>
        </w:rPr>
        <w:t>р</w:t>
      </w:r>
      <w:r w:rsidRPr="00AD2EC1">
        <w:rPr>
          <w:color w:val="000000"/>
        </w:rPr>
        <w:t>на та пов’язана з ними послуга, як визначено у пункті 2 цієї статті.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4" w:name="n867"/>
      <w:bookmarkEnd w:id="254"/>
      <w:r w:rsidRPr="00AD2EC1">
        <w:rPr>
          <w:color w:val="000000"/>
        </w:rPr>
        <w:t>2. Комп’юте</w:t>
      </w:r>
      <w:r w:rsidR="003506B6">
        <w:rPr>
          <w:color w:val="000000"/>
        </w:rPr>
        <w:t>р</w:t>
      </w:r>
      <w:r w:rsidRPr="00AD2EC1">
        <w:rPr>
          <w:color w:val="000000"/>
        </w:rPr>
        <w:t>ні та пов’язані з ними послуги означають послуги, визначені у Кодексі О</w:t>
      </w:r>
      <w:r w:rsidR="003506B6">
        <w:rPr>
          <w:color w:val="000000"/>
        </w:rPr>
        <w:t>р</w:t>
      </w:r>
      <w:r w:rsidRPr="00AD2EC1">
        <w:rPr>
          <w:color w:val="000000"/>
        </w:rPr>
        <w:t>ганізації Об’єднаних Націй C</w:t>
      </w:r>
      <w:r w:rsidR="003506B6">
        <w:rPr>
          <w:color w:val="000000"/>
        </w:rPr>
        <w:t>Р</w:t>
      </w:r>
      <w:r w:rsidRPr="00AD2EC1">
        <w:rPr>
          <w:color w:val="000000"/>
        </w:rPr>
        <w:t>C 84, зок</w:t>
      </w:r>
      <w:r w:rsidR="003506B6">
        <w:rPr>
          <w:color w:val="000000"/>
        </w:rPr>
        <w:t>р</w:t>
      </w:r>
      <w:r w:rsidRPr="00AD2EC1">
        <w:rPr>
          <w:color w:val="000000"/>
        </w:rPr>
        <w:t>ема основні послуги та функції або комбінації основних послуг, незалежно від того, чи надаються вони че</w:t>
      </w:r>
      <w:r w:rsidR="003506B6">
        <w:rPr>
          <w:color w:val="000000"/>
        </w:rPr>
        <w:t>р</w:t>
      </w:r>
      <w:r w:rsidRPr="00AD2EC1">
        <w:rPr>
          <w:color w:val="000000"/>
        </w:rPr>
        <w:t>ез ме</w:t>
      </w:r>
      <w:r w:rsidR="003506B6">
        <w:rPr>
          <w:color w:val="000000"/>
        </w:rPr>
        <w:t>р</w:t>
      </w:r>
      <w:r w:rsidRPr="00AD2EC1">
        <w:rPr>
          <w:color w:val="000000"/>
        </w:rPr>
        <w:t>ежі, зок</w:t>
      </w:r>
      <w:r w:rsidR="003506B6">
        <w:rPr>
          <w:color w:val="000000"/>
        </w:rPr>
        <w:t>р</w:t>
      </w:r>
      <w:r w:rsidRPr="00AD2EC1">
        <w:rPr>
          <w:color w:val="000000"/>
        </w:rPr>
        <w:t>ема Інте</w:t>
      </w:r>
      <w:r w:rsidR="003506B6">
        <w:rPr>
          <w:color w:val="000000"/>
        </w:rPr>
        <w:t>р</w:t>
      </w:r>
      <w:r w:rsidRPr="00AD2EC1">
        <w:rPr>
          <w:color w:val="000000"/>
        </w:rPr>
        <w:t>нет.</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5" w:name="n868"/>
      <w:bookmarkEnd w:id="255"/>
      <w:r w:rsidRPr="00AD2EC1">
        <w:rPr>
          <w:color w:val="000000"/>
        </w:rPr>
        <w:t>Базові послуги є послугами, що забезпечують: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6" w:name="n869"/>
      <w:bookmarkEnd w:id="256"/>
      <w:r w:rsidRPr="00AD2EC1">
        <w:rPr>
          <w:color w:val="000000"/>
        </w:rPr>
        <w:t>a) консультації, ст</w:t>
      </w:r>
      <w:r w:rsidR="003506B6">
        <w:rPr>
          <w:color w:val="000000"/>
        </w:rPr>
        <w:t>р</w:t>
      </w:r>
      <w:r w:rsidRPr="00AD2EC1">
        <w:rPr>
          <w:color w:val="000000"/>
        </w:rPr>
        <w:t xml:space="preserve">атегічне планування, аналіз, планування, </w:t>
      </w:r>
      <w:r w:rsidR="003506B6">
        <w:rPr>
          <w:color w:val="000000"/>
        </w:rPr>
        <w:t>р</w:t>
      </w:r>
      <w:r w:rsidRPr="00AD2EC1">
        <w:rPr>
          <w:color w:val="000000"/>
        </w:rPr>
        <w:t>оз</w:t>
      </w:r>
      <w:r w:rsidR="003506B6">
        <w:rPr>
          <w:color w:val="000000"/>
        </w:rPr>
        <w:t>р</w:t>
      </w:r>
      <w:r w:rsidRPr="00AD2EC1">
        <w:rPr>
          <w:color w:val="000000"/>
        </w:rPr>
        <w:t xml:space="preserve">обку технічних специфікацій, дизайн, </w:t>
      </w:r>
      <w:r w:rsidR="003506B6">
        <w:rPr>
          <w:color w:val="000000"/>
        </w:rPr>
        <w:t>р</w:t>
      </w:r>
      <w:r w:rsidRPr="00AD2EC1">
        <w:rPr>
          <w:color w:val="000000"/>
        </w:rPr>
        <w:t>оз</w:t>
      </w:r>
      <w:r w:rsidR="003506B6">
        <w:rPr>
          <w:color w:val="000000"/>
        </w:rPr>
        <w:t>р</w:t>
      </w:r>
      <w:r w:rsidRPr="00AD2EC1">
        <w:rPr>
          <w:color w:val="000000"/>
        </w:rPr>
        <w:t>обку, установку, вп</w:t>
      </w:r>
      <w:r w:rsidR="003506B6">
        <w:rPr>
          <w:color w:val="000000"/>
        </w:rPr>
        <w:t>р</w:t>
      </w:r>
      <w:r w:rsidRPr="00AD2EC1">
        <w:rPr>
          <w:color w:val="000000"/>
        </w:rPr>
        <w:t>овадження, інтег</w:t>
      </w:r>
      <w:r w:rsidR="003506B6">
        <w:rPr>
          <w:color w:val="000000"/>
        </w:rPr>
        <w:t>р</w:t>
      </w:r>
      <w:r w:rsidRPr="00AD2EC1">
        <w:rPr>
          <w:color w:val="000000"/>
        </w:rPr>
        <w:t>ацію, тестування, налагодження, оновлення, підт</w:t>
      </w:r>
      <w:r w:rsidR="003506B6">
        <w:rPr>
          <w:color w:val="000000"/>
        </w:rPr>
        <w:t>р</w:t>
      </w:r>
      <w:r w:rsidRPr="00AD2EC1">
        <w:rPr>
          <w:color w:val="000000"/>
        </w:rPr>
        <w:t>имку, надання технічної допомоги, уп</w:t>
      </w:r>
      <w:r w:rsidR="003506B6">
        <w:rPr>
          <w:color w:val="000000"/>
        </w:rPr>
        <w:t>р</w:t>
      </w:r>
      <w:r w:rsidRPr="00AD2EC1">
        <w:rPr>
          <w:color w:val="000000"/>
        </w:rPr>
        <w:t>авління або вико</w:t>
      </w:r>
      <w:r w:rsidR="003506B6">
        <w:rPr>
          <w:color w:val="000000"/>
        </w:rPr>
        <w:t>р</w:t>
      </w:r>
      <w:r w:rsidRPr="00AD2EC1">
        <w:rPr>
          <w:color w:val="000000"/>
        </w:rPr>
        <w:t>истання комп’юте</w:t>
      </w:r>
      <w:r w:rsidR="003506B6">
        <w:rPr>
          <w:color w:val="000000"/>
        </w:rPr>
        <w:t>р</w:t>
      </w:r>
      <w:r w:rsidRPr="00AD2EC1">
        <w:rPr>
          <w:color w:val="000000"/>
        </w:rPr>
        <w:t>них п</w:t>
      </w:r>
      <w:r w:rsidR="003506B6">
        <w:rPr>
          <w:color w:val="000000"/>
        </w:rPr>
        <w:t>р</w:t>
      </w:r>
      <w:r w:rsidRPr="00AD2EC1">
        <w:rPr>
          <w:color w:val="000000"/>
        </w:rPr>
        <w:t>ог</w:t>
      </w:r>
      <w:r w:rsidR="003506B6">
        <w:rPr>
          <w:color w:val="000000"/>
        </w:rPr>
        <w:t>р</w:t>
      </w:r>
      <w:r w:rsidRPr="00AD2EC1">
        <w:rPr>
          <w:color w:val="000000"/>
        </w:rPr>
        <w:t>ам для них або комп’юте</w:t>
      </w:r>
      <w:r w:rsidR="003506B6">
        <w:rPr>
          <w:color w:val="000000"/>
        </w:rPr>
        <w:t>р</w:t>
      </w:r>
      <w:r w:rsidRPr="00AD2EC1">
        <w:rPr>
          <w:color w:val="000000"/>
        </w:rPr>
        <w:t>них систем;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7" w:name="n870"/>
      <w:bookmarkEnd w:id="257"/>
      <w:r w:rsidRPr="00AD2EC1">
        <w:rPr>
          <w:color w:val="000000"/>
        </w:rPr>
        <w:t>b) комп’юте</w:t>
      </w:r>
      <w:r w:rsidR="003506B6">
        <w:rPr>
          <w:color w:val="000000"/>
        </w:rPr>
        <w:t>р</w:t>
      </w:r>
      <w:r w:rsidRPr="00AD2EC1">
        <w:rPr>
          <w:color w:val="000000"/>
        </w:rPr>
        <w:t>ні п</w:t>
      </w:r>
      <w:r w:rsidR="003506B6">
        <w:rPr>
          <w:color w:val="000000"/>
        </w:rPr>
        <w:t>р</w:t>
      </w:r>
      <w:r w:rsidRPr="00AD2EC1">
        <w:rPr>
          <w:color w:val="000000"/>
        </w:rPr>
        <w:t>ог</w:t>
      </w:r>
      <w:r w:rsidR="003506B6">
        <w:rPr>
          <w:color w:val="000000"/>
        </w:rPr>
        <w:t>р</w:t>
      </w:r>
      <w:r w:rsidRPr="00AD2EC1">
        <w:rPr>
          <w:color w:val="000000"/>
        </w:rPr>
        <w:t>ами, що визначаються як набі</w:t>
      </w:r>
      <w:r w:rsidR="003506B6">
        <w:rPr>
          <w:color w:val="000000"/>
        </w:rPr>
        <w:t>р</w:t>
      </w:r>
      <w:r w:rsidRPr="00AD2EC1">
        <w:rPr>
          <w:color w:val="000000"/>
        </w:rPr>
        <w:t xml:space="preserve"> інст</w:t>
      </w:r>
      <w:r w:rsidR="003506B6">
        <w:rPr>
          <w:color w:val="000000"/>
        </w:rPr>
        <w:t>р</w:t>
      </w:r>
      <w:r w:rsidRPr="00AD2EC1">
        <w:rPr>
          <w:color w:val="000000"/>
        </w:rPr>
        <w:t xml:space="preserve">укцій, необхідних для </w:t>
      </w:r>
      <w:r w:rsidR="003506B6">
        <w:rPr>
          <w:color w:val="000000"/>
        </w:rPr>
        <w:t>р</w:t>
      </w:r>
      <w:r w:rsidRPr="00AD2EC1">
        <w:rPr>
          <w:color w:val="000000"/>
        </w:rPr>
        <w:t>оботи комп’юте</w:t>
      </w:r>
      <w:r w:rsidR="003506B6">
        <w:rPr>
          <w:color w:val="000000"/>
        </w:rPr>
        <w:t>р</w:t>
      </w:r>
      <w:r w:rsidRPr="00AD2EC1">
        <w:rPr>
          <w:color w:val="000000"/>
        </w:rPr>
        <w:t>ів та пе</w:t>
      </w:r>
      <w:r w:rsidR="003506B6">
        <w:rPr>
          <w:color w:val="000000"/>
        </w:rPr>
        <w:t>р</w:t>
      </w:r>
      <w:r w:rsidRPr="00AD2EC1">
        <w:rPr>
          <w:color w:val="000000"/>
        </w:rPr>
        <w:t>едачі інфо</w:t>
      </w:r>
      <w:r w:rsidR="003506B6">
        <w:rPr>
          <w:color w:val="000000"/>
        </w:rPr>
        <w:t>р</w:t>
      </w:r>
      <w:r w:rsidRPr="00AD2EC1">
        <w:rPr>
          <w:color w:val="000000"/>
        </w:rPr>
        <w:t>мації до них та між ними, а також консультаційні послуги, послуги зі ст</w:t>
      </w:r>
      <w:r w:rsidR="003506B6">
        <w:rPr>
          <w:color w:val="000000"/>
        </w:rPr>
        <w:t>р</w:t>
      </w:r>
      <w:r w:rsidRPr="00AD2EC1">
        <w:rPr>
          <w:color w:val="000000"/>
        </w:rPr>
        <w:t xml:space="preserve">атегічного планування, аналізу, планування, </w:t>
      </w:r>
      <w:r w:rsidR="003506B6">
        <w:rPr>
          <w:color w:val="000000"/>
        </w:rPr>
        <w:t>р</w:t>
      </w:r>
      <w:r w:rsidRPr="00AD2EC1">
        <w:rPr>
          <w:color w:val="000000"/>
        </w:rPr>
        <w:t>оз</w:t>
      </w:r>
      <w:r w:rsidR="003506B6">
        <w:rPr>
          <w:color w:val="000000"/>
        </w:rPr>
        <w:t>р</w:t>
      </w:r>
      <w:r w:rsidRPr="00AD2EC1">
        <w:rPr>
          <w:color w:val="000000"/>
        </w:rPr>
        <w:t xml:space="preserve">обки технічних специфікацій, дизайну, </w:t>
      </w:r>
      <w:r w:rsidR="003506B6">
        <w:rPr>
          <w:color w:val="000000"/>
        </w:rPr>
        <w:t>р</w:t>
      </w:r>
      <w:r w:rsidRPr="00AD2EC1">
        <w:rPr>
          <w:color w:val="000000"/>
        </w:rPr>
        <w:t>оз</w:t>
      </w:r>
      <w:r w:rsidR="003506B6">
        <w:rPr>
          <w:color w:val="000000"/>
        </w:rPr>
        <w:t>р</w:t>
      </w:r>
      <w:r w:rsidRPr="00AD2EC1">
        <w:rPr>
          <w:color w:val="000000"/>
        </w:rPr>
        <w:t>обки, установки, вп</w:t>
      </w:r>
      <w:r w:rsidR="003506B6">
        <w:rPr>
          <w:color w:val="000000"/>
        </w:rPr>
        <w:t>р</w:t>
      </w:r>
      <w:r w:rsidRPr="00AD2EC1">
        <w:rPr>
          <w:color w:val="000000"/>
        </w:rPr>
        <w:t>овадження, інтег</w:t>
      </w:r>
      <w:r w:rsidR="003506B6">
        <w:rPr>
          <w:color w:val="000000"/>
        </w:rPr>
        <w:t>р</w:t>
      </w:r>
      <w:r w:rsidRPr="00AD2EC1">
        <w:rPr>
          <w:color w:val="000000"/>
        </w:rPr>
        <w:t>ації, тестування, налагодження, оновлення, підт</w:t>
      </w:r>
      <w:r w:rsidR="003506B6">
        <w:rPr>
          <w:color w:val="000000"/>
        </w:rPr>
        <w:t>р</w:t>
      </w:r>
      <w:r w:rsidRPr="00AD2EC1">
        <w:rPr>
          <w:color w:val="000000"/>
        </w:rPr>
        <w:t>имки, надання технічної допомоги, уп</w:t>
      </w:r>
      <w:r w:rsidR="003506B6">
        <w:rPr>
          <w:color w:val="000000"/>
        </w:rPr>
        <w:t>р</w:t>
      </w:r>
      <w:r w:rsidRPr="00AD2EC1">
        <w:rPr>
          <w:color w:val="000000"/>
        </w:rPr>
        <w:t>авління або вико</w:t>
      </w:r>
      <w:r w:rsidR="003506B6">
        <w:rPr>
          <w:color w:val="000000"/>
        </w:rPr>
        <w:t>р</w:t>
      </w:r>
      <w:r w:rsidRPr="00AD2EC1">
        <w:rPr>
          <w:color w:val="000000"/>
        </w:rPr>
        <w:t>истання комп’юте</w:t>
      </w:r>
      <w:r w:rsidR="003506B6">
        <w:rPr>
          <w:color w:val="000000"/>
        </w:rPr>
        <w:t>р</w:t>
      </w:r>
      <w:r w:rsidRPr="00AD2EC1">
        <w:rPr>
          <w:color w:val="000000"/>
        </w:rPr>
        <w:t>них п</w:t>
      </w:r>
      <w:r w:rsidR="003506B6">
        <w:rPr>
          <w:color w:val="000000"/>
        </w:rPr>
        <w:t>р</w:t>
      </w:r>
      <w:r w:rsidRPr="00AD2EC1">
        <w:rPr>
          <w:color w:val="000000"/>
        </w:rPr>
        <w:t>ог</w:t>
      </w:r>
      <w:r w:rsidR="003506B6">
        <w:rPr>
          <w:color w:val="000000"/>
        </w:rPr>
        <w:t>р</w:t>
      </w:r>
      <w:r w:rsidRPr="00AD2EC1">
        <w:rPr>
          <w:color w:val="000000"/>
        </w:rPr>
        <w:t>ам або для них;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8" w:name="n871"/>
      <w:bookmarkEnd w:id="258"/>
      <w:r w:rsidRPr="00AD2EC1">
        <w:rPr>
          <w:color w:val="000000"/>
        </w:rPr>
        <w:t>c) об</w:t>
      </w:r>
      <w:r w:rsidR="003506B6">
        <w:rPr>
          <w:color w:val="000000"/>
        </w:rPr>
        <w:t>р</w:t>
      </w:r>
      <w:r w:rsidRPr="00AD2EC1">
        <w:rPr>
          <w:color w:val="000000"/>
        </w:rPr>
        <w:t>обку даних, збе</w:t>
      </w:r>
      <w:r w:rsidR="003506B6">
        <w:rPr>
          <w:color w:val="000000"/>
        </w:rPr>
        <w:t>р</w:t>
      </w:r>
      <w:r w:rsidRPr="00AD2EC1">
        <w:rPr>
          <w:color w:val="000000"/>
        </w:rPr>
        <w:t>ігання даних, хостингу даних або послуги з ведення баз даних;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59" w:name="n872"/>
      <w:bookmarkEnd w:id="259"/>
      <w:r w:rsidRPr="00AD2EC1">
        <w:rPr>
          <w:color w:val="000000"/>
        </w:rPr>
        <w:t xml:space="preserve">d) технічне обслуговування та послуги з </w:t>
      </w:r>
      <w:r w:rsidR="003506B6">
        <w:rPr>
          <w:color w:val="000000"/>
        </w:rPr>
        <w:t>р</w:t>
      </w:r>
      <w:r w:rsidRPr="00AD2EC1">
        <w:rPr>
          <w:color w:val="000000"/>
        </w:rPr>
        <w:t>емонту офісного обладнання та устаткування, зок</w:t>
      </w:r>
      <w:r w:rsidR="003506B6">
        <w:rPr>
          <w:color w:val="000000"/>
        </w:rPr>
        <w:t>р</w:t>
      </w:r>
      <w:r w:rsidRPr="00AD2EC1">
        <w:rPr>
          <w:color w:val="000000"/>
        </w:rPr>
        <w:t>ема комп’юте</w:t>
      </w:r>
      <w:r w:rsidR="003506B6">
        <w:rPr>
          <w:color w:val="000000"/>
        </w:rPr>
        <w:t>р</w:t>
      </w:r>
      <w:r w:rsidRPr="00AD2EC1">
        <w:rPr>
          <w:color w:val="000000"/>
        </w:rPr>
        <w:t>и,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0" w:name="n873"/>
      <w:bookmarkEnd w:id="260"/>
      <w:r w:rsidRPr="00AD2EC1">
        <w:rPr>
          <w:color w:val="000000"/>
        </w:rPr>
        <w:t>e) послуги з навчання пе</w:t>
      </w:r>
      <w:r w:rsidR="003506B6">
        <w:rPr>
          <w:color w:val="000000"/>
        </w:rPr>
        <w:t>р</w:t>
      </w:r>
      <w:r w:rsidRPr="00AD2EC1">
        <w:rPr>
          <w:color w:val="000000"/>
        </w:rPr>
        <w:t>соналу клієнтів, пов’язані з комп’юте</w:t>
      </w:r>
      <w:r w:rsidR="003506B6">
        <w:rPr>
          <w:color w:val="000000"/>
        </w:rPr>
        <w:t>р</w:t>
      </w:r>
      <w:r w:rsidRPr="00AD2EC1">
        <w:rPr>
          <w:color w:val="000000"/>
        </w:rPr>
        <w:t>ними п</w:t>
      </w:r>
      <w:r w:rsidR="003506B6">
        <w:rPr>
          <w:color w:val="000000"/>
        </w:rPr>
        <w:t>р</w:t>
      </w:r>
      <w:r w:rsidRPr="00AD2EC1">
        <w:rPr>
          <w:color w:val="000000"/>
        </w:rPr>
        <w:t>ог</w:t>
      </w:r>
      <w:r w:rsidR="003506B6">
        <w:rPr>
          <w:color w:val="000000"/>
        </w:rPr>
        <w:t>р</w:t>
      </w:r>
      <w:r w:rsidRPr="00AD2EC1">
        <w:rPr>
          <w:color w:val="000000"/>
        </w:rPr>
        <w:t>амами, комп’юте</w:t>
      </w:r>
      <w:r w:rsidR="003506B6">
        <w:rPr>
          <w:color w:val="000000"/>
        </w:rPr>
        <w:t>р</w:t>
      </w:r>
      <w:r w:rsidRPr="00AD2EC1">
        <w:rPr>
          <w:color w:val="000000"/>
        </w:rPr>
        <w:t>ами або комп’юте</w:t>
      </w:r>
      <w:r w:rsidR="003506B6">
        <w:rPr>
          <w:color w:val="000000"/>
        </w:rPr>
        <w:t>р</w:t>
      </w:r>
      <w:r w:rsidRPr="00AD2EC1">
        <w:rPr>
          <w:color w:val="000000"/>
        </w:rPr>
        <w:t>ними системами, що не входять до інших катего</w:t>
      </w:r>
      <w:r w:rsidR="003506B6">
        <w:rPr>
          <w:color w:val="000000"/>
        </w:rPr>
        <w:t>р</w:t>
      </w:r>
      <w:r w:rsidRPr="00AD2EC1">
        <w:rPr>
          <w:color w:val="000000"/>
        </w:rPr>
        <w:t>ій.</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rPr>
      </w:pPr>
      <w:bookmarkStart w:id="261" w:name="n874"/>
      <w:bookmarkEnd w:id="261"/>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4</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Поштові та ку</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’є</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ські послуги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62" w:name="n875"/>
      <w:bookmarkEnd w:id="262"/>
      <w:r w:rsidRPr="00AD2EC1">
        <w:rPr>
          <w:rStyle w:val="rvts9"/>
          <w:b/>
          <w:bCs/>
          <w:color w:val="000000"/>
          <w:bdr w:val="none" w:sz="0" w:space="0" w:color="auto" w:frame="1"/>
        </w:rPr>
        <w:t>Стаття 109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 та визначення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3" w:name="n876"/>
      <w:bookmarkEnd w:id="263"/>
      <w:r w:rsidRPr="00AD2EC1">
        <w:rPr>
          <w:color w:val="000000"/>
        </w:rPr>
        <w:t>1. У цьому Під</w:t>
      </w:r>
      <w:r w:rsidR="003506B6">
        <w:rPr>
          <w:color w:val="000000"/>
        </w:rPr>
        <w:t>р</w:t>
      </w:r>
      <w:r w:rsidRPr="00AD2EC1">
        <w:rPr>
          <w:color w:val="000000"/>
        </w:rPr>
        <w:t>озділі викладені п</w:t>
      </w:r>
      <w:r w:rsidR="003506B6">
        <w:rPr>
          <w:color w:val="000000"/>
        </w:rPr>
        <w:t>р</w:t>
      </w:r>
      <w:r w:rsidRPr="00AD2EC1">
        <w:rPr>
          <w:color w:val="000000"/>
        </w:rPr>
        <w:t>инципи но</w:t>
      </w:r>
      <w:r w:rsidR="003506B6">
        <w:rPr>
          <w:color w:val="000000"/>
        </w:rPr>
        <w:t>р</w:t>
      </w:r>
      <w:r w:rsidRPr="00AD2EC1">
        <w:rPr>
          <w:color w:val="000000"/>
        </w:rPr>
        <w:t>мативно-п</w:t>
      </w:r>
      <w:r w:rsidR="003506B6">
        <w:rPr>
          <w:color w:val="000000"/>
        </w:rPr>
        <w:t>р</w:t>
      </w:r>
      <w:r w:rsidRPr="00AD2EC1">
        <w:rPr>
          <w:color w:val="000000"/>
        </w:rPr>
        <w:t>авової бази для всіх поштових та ку</w:t>
      </w:r>
      <w:r w:rsidR="003506B6">
        <w:rPr>
          <w:color w:val="000000"/>
        </w:rPr>
        <w:t>р</w:t>
      </w:r>
      <w:r w:rsidRPr="00AD2EC1">
        <w:rPr>
          <w:color w:val="000000"/>
        </w:rPr>
        <w:t>’є</w:t>
      </w:r>
      <w:r w:rsidR="003506B6">
        <w:rPr>
          <w:color w:val="000000"/>
        </w:rPr>
        <w:t>р</w:t>
      </w:r>
      <w:r w:rsidRPr="00AD2EC1">
        <w:rPr>
          <w:color w:val="000000"/>
        </w:rPr>
        <w:t>ських послуг, лібе</w:t>
      </w:r>
      <w:r w:rsidR="003506B6">
        <w:rPr>
          <w:color w:val="000000"/>
        </w:rPr>
        <w:t>р</w:t>
      </w:r>
      <w:r w:rsidRPr="00AD2EC1">
        <w:rPr>
          <w:color w:val="000000"/>
        </w:rPr>
        <w:t>алізованих відповідно до</w:t>
      </w:r>
      <w:r w:rsidRPr="00AD2EC1">
        <w:rPr>
          <w:rStyle w:val="apple-converted-space"/>
          <w:color w:val="000000"/>
        </w:rPr>
        <w:t> </w:t>
      </w:r>
      <w:hyperlink r:id="rId154" w:anchor="n698" w:history="1">
        <w:r w:rsidRPr="00AD2EC1">
          <w:rPr>
            <w:rStyle w:val="a5"/>
            <w:color w:val="000000"/>
            <w:bdr w:val="none" w:sz="0" w:space="0" w:color="auto" w:frame="1"/>
          </w:rPr>
          <w:t>Частин 2</w:t>
        </w:r>
      </w:hyperlink>
      <w:r w:rsidRPr="00AD2EC1">
        <w:rPr>
          <w:color w:val="000000"/>
        </w:rPr>
        <w:t>,</w:t>
      </w:r>
      <w:r w:rsidRPr="00AD2EC1">
        <w:rPr>
          <w:rStyle w:val="apple-converted-space"/>
          <w:color w:val="000000"/>
        </w:rPr>
        <w:t> </w:t>
      </w:r>
      <w:hyperlink r:id="rId155" w:anchor="n730" w:history="1">
        <w:r w:rsidRPr="00AD2EC1">
          <w:rPr>
            <w:rStyle w:val="a5"/>
            <w:color w:val="000000"/>
            <w:bdr w:val="none" w:sz="0" w:space="0" w:color="auto" w:frame="1"/>
          </w:rPr>
          <w:t>3</w:t>
        </w:r>
      </w:hyperlink>
      <w:r w:rsidRPr="00AD2EC1">
        <w:rPr>
          <w:rStyle w:val="apple-converted-space"/>
          <w:color w:val="000000"/>
        </w:rPr>
        <w:t> </w:t>
      </w:r>
      <w:r w:rsidRPr="00AD2EC1">
        <w:rPr>
          <w:color w:val="000000"/>
        </w:rPr>
        <w:t>та</w:t>
      </w:r>
      <w:r w:rsidRPr="00AD2EC1">
        <w:rPr>
          <w:rStyle w:val="apple-converted-space"/>
          <w:color w:val="000000"/>
        </w:rPr>
        <w:t> </w:t>
      </w:r>
      <w:hyperlink r:id="rId156" w:anchor="n758" w:history="1">
        <w:r w:rsidRPr="00AD2EC1">
          <w:rPr>
            <w:rStyle w:val="a5"/>
            <w:color w:val="000000"/>
            <w:bdr w:val="none" w:sz="0" w:space="0" w:color="auto" w:frame="1"/>
          </w:rPr>
          <w:t>4</w:t>
        </w:r>
      </w:hyperlink>
      <w:r w:rsidRPr="00AD2EC1">
        <w:rPr>
          <w:rStyle w:val="apple-converted-space"/>
          <w:color w:val="000000"/>
        </w:rPr>
        <w:t> </w:t>
      </w:r>
      <w:r w:rsidRPr="00AD2EC1">
        <w:rPr>
          <w:color w:val="000000"/>
        </w:rPr>
        <w:t>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4" w:name="n877"/>
      <w:bookmarkEnd w:id="264"/>
      <w:r w:rsidRPr="00AD2EC1">
        <w:rPr>
          <w:color w:val="000000"/>
        </w:rPr>
        <w:t>2. Для цілей цього Під</w:t>
      </w:r>
      <w:r w:rsidR="003506B6">
        <w:rPr>
          <w:color w:val="000000"/>
        </w:rPr>
        <w:t>р</w:t>
      </w:r>
      <w:r w:rsidRPr="00AD2EC1">
        <w:rPr>
          <w:color w:val="000000"/>
        </w:rPr>
        <w:t>озділу та Частин 2, 3 та 4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5" w:name="n878"/>
      <w:bookmarkEnd w:id="265"/>
      <w:r w:rsidRPr="00AD2EC1">
        <w:rPr>
          <w:color w:val="000000"/>
        </w:rPr>
        <w:t>a) «ліцензія» означає дозвіл, що надається ок</w:t>
      </w:r>
      <w:r w:rsidR="003506B6">
        <w:rPr>
          <w:color w:val="000000"/>
        </w:rPr>
        <w:t>р</w:t>
      </w:r>
      <w:r w:rsidRPr="00AD2EC1">
        <w:rPr>
          <w:color w:val="000000"/>
        </w:rPr>
        <w:t xml:space="preserve">емому постачальнику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ганом, який вимагається для здійснення діяльності з надання такої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6" w:name="n879"/>
      <w:bookmarkEnd w:id="266"/>
      <w:r w:rsidRPr="00AD2EC1">
        <w:rPr>
          <w:color w:val="000000"/>
        </w:rPr>
        <w:t>b) «уніве</w:t>
      </w:r>
      <w:r w:rsidR="003506B6">
        <w:rPr>
          <w:color w:val="000000"/>
        </w:rPr>
        <w:t>р</w:t>
      </w:r>
      <w:r w:rsidRPr="00AD2EC1">
        <w:rPr>
          <w:color w:val="000000"/>
        </w:rPr>
        <w:t>сальна послуга» означає постійне надання поштових послуг визначеної якості у всіх пунктах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за доступними цінами для всіх ко</w:t>
      </w:r>
      <w:r w:rsidR="003506B6">
        <w:rPr>
          <w:color w:val="000000"/>
        </w:rPr>
        <w:t>р</w:t>
      </w:r>
      <w:r w:rsidRPr="00AD2EC1">
        <w:rPr>
          <w:color w:val="000000"/>
        </w:rPr>
        <w:t>истувачів.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67" w:name="n880"/>
      <w:bookmarkEnd w:id="267"/>
      <w:r w:rsidRPr="00AD2EC1">
        <w:rPr>
          <w:rStyle w:val="rvts9"/>
          <w:b/>
          <w:bCs/>
          <w:color w:val="000000"/>
          <w:bdr w:val="none" w:sz="0" w:space="0" w:color="auto" w:frame="1"/>
        </w:rPr>
        <w:t>Стаття 110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Запобігання монополістичній п</w:t>
      </w:r>
      <w:r w:rsidR="003506B6">
        <w:rPr>
          <w:rStyle w:val="rvts9"/>
          <w:b/>
          <w:bCs/>
          <w:color w:val="000000"/>
          <w:bdr w:val="none" w:sz="0" w:space="0" w:color="auto" w:frame="1"/>
        </w:rPr>
        <w:t>р</w:t>
      </w:r>
      <w:r w:rsidRPr="00AD2EC1">
        <w:rPr>
          <w:rStyle w:val="rvts9"/>
          <w:b/>
          <w:bCs/>
          <w:color w:val="000000"/>
          <w:bdr w:val="none" w:sz="0" w:space="0" w:color="auto" w:frame="1"/>
        </w:rPr>
        <w:t>актиці у секто</w:t>
      </w:r>
      <w:r w:rsidR="003506B6">
        <w:rPr>
          <w:rStyle w:val="rvts9"/>
          <w:b/>
          <w:bCs/>
          <w:color w:val="000000"/>
          <w:bdr w:val="none" w:sz="0" w:space="0" w:color="auto" w:frame="1"/>
        </w:rPr>
        <w:t>р</w:t>
      </w:r>
      <w:r w:rsidRPr="00AD2EC1">
        <w:rPr>
          <w:rStyle w:val="rvts9"/>
          <w:b/>
          <w:bCs/>
          <w:color w:val="000000"/>
          <w:bdr w:val="none" w:sz="0" w:space="0" w:color="auto" w:frame="1"/>
        </w:rPr>
        <w:t>і поштових та ку</w:t>
      </w:r>
      <w:r w:rsidR="003506B6">
        <w:rPr>
          <w:rStyle w:val="rvts9"/>
          <w:b/>
          <w:bCs/>
          <w:color w:val="000000"/>
          <w:bdr w:val="none" w:sz="0" w:space="0" w:color="auto" w:frame="1"/>
        </w:rPr>
        <w:t>р</w:t>
      </w:r>
      <w:r w:rsidRPr="00AD2EC1">
        <w:rPr>
          <w:rStyle w:val="rvts9"/>
          <w:b/>
          <w:bCs/>
          <w:color w:val="000000"/>
          <w:bdr w:val="none" w:sz="0" w:space="0" w:color="auto" w:frame="1"/>
        </w:rPr>
        <w:t>’є</w:t>
      </w:r>
      <w:r w:rsidR="003506B6">
        <w:rPr>
          <w:rStyle w:val="rvts9"/>
          <w:b/>
          <w:bCs/>
          <w:color w:val="000000"/>
          <w:bdr w:val="none" w:sz="0" w:space="0" w:color="auto" w:frame="1"/>
        </w:rPr>
        <w:t>р</w:t>
      </w:r>
      <w:r w:rsidRPr="00AD2EC1">
        <w:rPr>
          <w:rStyle w:val="rvts9"/>
          <w:b/>
          <w:bCs/>
          <w:color w:val="000000"/>
          <w:bdr w:val="none" w:sz="0" w:space="0" w:color="auto" w:frame="1"/>
        </w:rPr>
        <w:t>ських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68" w:name="n881"/>
      <w:bookmarkEnd w:id="268"/>
      <w:r w:rsidRPr="00AD2EC1">
        <w:rPr>
          <w:color w:val="000000"/>
        </w:rPr>
        <w:t>Необхідні заходи підт</w:t>
      </w:r>
      <w:r w:rsidR="003506B6">
        <w:rPr>
          <w:color w:val="000000"/>
        </w:rPr>
        <w:t>р</w:t>
      </w:r>
      <w:r w:rsidRPr="00AD2EC1">
        <w:rPr>
          <w:color w:val="000000"/>
        </w:rPr>
        <w:t>имуються або зап</w:t>
      </w:r>
      <w:r w:rsidR="003506B6">
        <w:rPr>
          <w:color w:val="000000"/>
        </w:rPr>
        <w:t>р</w:t>
      </w:r>
      <w:r w:rsidRPr="00AD2EC1">
        <w:rPr>
          <w:color w:val="000000"/>
        </w:rPr>
        <w:t>оваджуються з метою запобігання участі або п</w:t>
      </w:r>
      <w:r w:rsidR="003506B6">
        <w:rPr>
          <w:color w:val="000000"/>
        </w:rPr>
        <w:t>р</w:t>
      </w:r>
      <w:r w:rsidRPr="00AD2EC1">
        <w:rPr>
          <w:color w:val="000000"/>
        </w:rPr>
        <w:t>одовженню монополістичних п</w:t>
      </w:r>
      <w:r w:rsidR="003506B6">
        <w:rPr>
          <w:color w:val="000000"/>
        </w:rPr>
        <w:t>р</w:t>
      </w:r>
      <w:r w:rsidRPr="00AD2EC1">
        <w:rPr>
          <w:color w:val="000000"/>
        </w:rPr>
        <w:t>актик постачальників, які ок</w:t>
      </w:r>
      <w:r w:rsidR="003506B6">
        <w:rPr>
          <w:color w:val="000000"/>
        </w:rPr>
        <w:t>р</w:t>
      </w:r>
      <w:r w:rsidRPr="00AD2EC1">
        <w:rPr>
          <w:color w:val="000000"/>
        </w:rPr>
        <w:t xml:space="preserve">емо або </w:t>
      </w:r>
      <w:r w:rsidR="003506B6">
        <w:rPr>
          <w:color w:val="000000"/>
        </w:rPr>
        <w:t>р</w:t>
      </w:r>
      <w:r w:rsidRPr="00AD2EC1">
        <w:rPr>
          <w:color w:val="000000"/>
        </w:rPr>
        <w:t>азом мають можливість здійснювати істотний вплив на умови участі (з у</w:t>
      </w:r>
      <w:r w:rsidR="003506B6">
        <w:rPr>
          <w:color w:val="000000"/>
        </w:rPr>
        <w:t>р</w:t>
      </w:r>
      <w:r w:rsidRPr="00AD2EC1">
        <w:rPr>
          <w:color w:val="000000"/>
        </w:rPr>
        <w:t>ахуванням ціни та п</w:t>
      </w:r>
      <w:r w:rsidR="003506B6">
        <w:rPr>
          <w:color w:val="000000"/>
        </w:rPr>
        <w:t>р</w:t>
      </w:r>
      <w:r w:rsidRPr="00AD2EC1">
        <w:rPr>
          <w:color w:val="000000"/>
        </w:rPr>
        <w:t xml:space="preserve">опозиції) на відповідному </w:t>
      </w:r>
      <w:r w:rsidR="003506B6">
        <w:rPr>
          <w:color w:val="000000"/>
        </w:rPr>
        <w:t>р</w:t>
      </w:r>
      <w:r w:rsidRPr="00AD2EC1">
        <w:rPr>
          <w:color w:val="000000"/>
        </w:rPr>
        <w:t>инку поштових та ку</w:t>
      </w:r>
      <w:r w:rsidR="003506B6">
        <w:rPr>
          <w:color w:val="000000"/>
        </w:rPr>
        <w:t>р</w:t>
      </w:r>
      <w:r w:rsidRPr="00AD2EC1">
        <w:rPr>
          <w:color w:val="000000"/>
        </w:rPr>
        <w:t>’є</w:t>
      </w:r>
      <w:r w:rsidR="003506B6">
        <w:rPr>
          <w:color w:val="000000"/>
        </w:rPr>
        <w:t>р</w:t>
      </w:r>
      <w:r w:rsidRPr="00AD2EC1">
        <w:rPr>
          <w:color w:val="000000"/>
        </w:rPr>
        <w:t xml:space="preserve">ських послуг в </w:t>
      </w:r>
      <w:r w:rsidR="003506B6">
        <w:rPr>
          <w:color w:val="000000"/>
        </w:rPr>
        <w:t>р</w:t>
      </w:r>
      <w:r w:rsidRPr="00AD2EC1">
        <w:rPr>
          <w:color w:val="000000"/>
        </w:rPr>
        <w:t>езультаті вико</w:t>
      </w:r>
      <w:r w:rsidR="003506B6">
        <w:rPr>
          <w:color w:val="000000"/>
        </w:rPr>
        <w:t>р</w:t>
      </w:r>
      <w:r w:rsidRPr="00AD2EC1">
        <w:rPr>
          <w:color w:val="000000"/>
        </w:rPr>
        <w:t xml:space="preserve">истання своїх позицій на </w:t>
      </w:r>
      <w:r w:rsidR="003506B6">
        <w:rPr>
          <w:color w:val="000000"/>
        </w:rPr>
        <w:t>р</w:t>
      </w:r>
      <w:r w:rsidRPr="00AD2EC1">
        <w:rPr>
          <w:color w:val="000000"/>
        </w:rPr>
        <w:t>инку.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69" w:name="n882"/>
      <w:bookmarkEnd w:id="269"/>
      <w:r w:rsidRPr="00AD2EC1">
        <w:rPr>
          <w:rStyle w:val="rvts9"/>
          <w:b/>
          <w:bCs/>
          <w:color w:val="000000"/>
          <w:bdr w:val="none" w:sz="0" w:space="0" w:color="auto" w:frame="1"/>
        </w:rPr>
        <w:t>Стаття 111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Уніве</w:t>
      </w:r>
      <w:r w:rsidR="003506B6">
        <w:rPr>
          <w:rStyle w:val="rvts9"/>
          <w:b/>
          <w:bCs/>
          <w:color w:val="000000"/>
          <w:bdr w:val="none" w:sz="0" w:space="0" w:color="auto" w:frame="1"/>
        </w:rPr>
        <w:t>р</w:t>
      </w:r>
      <w:r w:rsidRPr="00AD2EC1">
        <w:rPr>
          <w:rStyle w:val="rvts9"/>
          <w:b/>
          <w:bCs/>
          <w:color w:val="000000"/>
          <w:bdr w:val="none" w:sz="0" w:space="0" w:color="auto" w:frame="1"/>
        </w:rPr>
        <w:t>сальна послуга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0" w:name="n883"/>
      <w:bookmarkEnd w:id="270"/>
      <w:r w:rsidRPr="00AD2EC1">
        <w:rPr>
          <w:color w:val="000000"/>
        </w:rPr>
        <w:t>Кожна зі Сто</w:t>
      </w:r>
      <w:r w:rsidR="003506B6">
        <w:rPr>
          <w:color w:val="000000"/>
        </w:rPr>
        <w:t>р</w:t>
      </w:r>
      <w:r w:rsidRPr="00AD2EC1">
        <w:rPr>
          <w:color w:val="000000"/>
        </w:rPr>
        <w:t>ін має п</w:t>
      </w:r>
      <w:r w:rsidR="003506B6">
        <w:rPr>
          <w:color w:val="000000"/>
        </w:rPr>
        <w:t>р</w:t>
      </w:r>
      <w:r w:rsidRPr="00AD2EC1">
        <w:rPr>
          <w:color w:val="000000"/>
        </w:rPr>
        <w:t>аво визначати вид зобов’язання щодо надання уніве</w:t>
      </w:r>
      <w:r w:rsidR="003506B6">
        <w:rPr>
          <w:color w:val="000000"/>
        </w:rPr>
        <w:t>р</w:t>
      </w:r>
      <w:r w:rsidRPr="00AD2EC1">
        <w:rPr>
          <w:color w:val="000000"/>
        </w:rPr>
        <w:t>сальної послуги, який вона бажає підт</w:t>
      </w:r>
      <w:r w:rsidR="003506B6">
        <w:rPr>
          <w:color w:val="000000"/>
        </w:rPr>
        <w:t>р</w:t>
      </w:r>
      <w:r w:rsidRPr="00AD2EC1">
        <w:rPr>
          <w:color w:val="000000"/>
        </w:rPr>
        <w:t xml:space="preserve">имувати. Такі зобов’язання не будуть </w:t>
      </w:r>
      <w:r w:rsidR="003506B6">
        <w:rPr>
          <w:color w:val="000000"/>
        </w:rPr>
        <w:t>р</w:t>
      </w:r>
      <w:r w:rsidRPr="00AD2EC1">
        <w:rPr>
          <w:color w:val="000000"/>
        </w:rPr>
        <w:t xml:space="preserve">озглядатися як монополістичні </w:t>
      </w:r>
      <w:r w:rsidR="003506B6">
        <w:rPr>
          <w:color w:val="000000"/>
        </w:rPr>
        <w:t>р</w:t>
      </w:r>
      <w:r w:rsidRPr="00AD2EC1">
        <w:rPr>
          <w:color w:val="000000"/>
        </w:rPr>
        <w:t>er se за умови, що вони застосовуються у п</w:t>
      </w:r>
      <w:r w:rsidR="003506B6">
        <w:rPr>
          <w:color w:val="000000"/>
        </w:rPr>
        <w:t>р</w:t>
      </w:r>
      <w:r w:rsidRPr="00AD2EC1">
        <w:rPr>
          <w:color w:val="000000"/>
        </w:rPr>
        <w:t>озо</w:t>
      </w:r>
      <w:r w:rsidR="003506B6">
        <w:rPr>
          <w:color w:val="000000"/>
        </w:rPr>
        <w:t>р</w:t>
      </w:r>
      <w:r w:rsidRPr="00AD2EC1">
        <w:rPr>
          <w:color w:val="000000"/>
        </w:rPr>
        <w:t>ий, недиск</w:t>
      </w:r>
      <w:r w:rsidR="003506B6">
        <w:rPr>
          <w:color w:val="000000"/>
        </w:rPr>
        <w:t>р</w:t>
      </w:r>
      <w:r w:rsidRPr="00AD2EC1">
        <w:rPr>
          <w:color w:val="000000"/>
        </w:rPr>
        <w:t>имінаційний і нейт</w:t>
      </w:r>
      <w:r w:rsidR="003506B6">
        <w:rPr>
          <w:color w:val="000000"/>
        </w:rPr>
        <w:t>р</w:t>
      </w:r>
      <w:r w:rsidRPr="00AD2EC1">
        <w:rPr>
          <w:color w:val="000000"/>
        </w:rPr>
        <w:t>альний для конку</w:t>
      </w:r>
      <w:r w:rsidR="003506B6">
        <w:rPr>
          <w:color w:val="000000"/>
        </w:rPr>
        <w:t>р</w:t>
      </w:r>
      <w:r w:rsidRPr="00AD2EC1">
        <w:rPr>
          <w:color w:val="000000"/>
        </w:rPr>
        <w:t>енції спосіб і не є більш обтяжливими, ніж необхідно для виду уніве</w:t>
      </w:r>
      <w:r w:rsidR="003506B6">
        <w:rPr>
          <w:color w:val="000000"/>
        </w:rPr>
        <w:t>р</w:t>
      </w:r>
      <w:r w:rsidRPr="00AD2EC1">
        <w:rPr>
          <w:color w:val="000000"/>
        </w:rPr>
        <w:t>сальної послуги, визначеної Сто</w:t>
      </w:r>
      <w:r w:rsidR="003506B6">
        <w:rPr>
          <w:color w:val="000000"/>
        </w:rPr>
        <w:t>р</w:t>
      </w:r>
      <w:r w:rsidRPr="00AD2EC1">
        <w:rPr>
          <w:color w:val="000000"/>
        </w:rPr>
        <w:t>оною.</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71" w:name="n884"/>
      <w:bookmarkEnd w:id="271"/>
      <w:r w:rsidRPr="00AD2EC1">
        <w:rPr>
          <w:rStyle w:val="rvts9"/>
          <w:b/>
          <w:bCs/>
          <w:color w:val="000000"/>
          <w:bdr w:val="none" w:sz="0" w:space="0" w:color="auto" w:frame="1"/>
        </w:rPr>
        <w:t>Стаття 112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Ліцензії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2" w:name="n885"/>
      <w:bookmarkEnd w:id="272"/>
      <w:r w:rsidRPr="00AD2EC1">
        <w:rPr>
          <w:color w:val="000000"/>
        </w:rPr>
        <w:t>1. Че</w:t>
      </w:r>
      <w:r w:rsidR="003506B6">
        <w:rPr>
          <w:color w:val="000000"/>
        </w:rPr>
        <w:t>р</w:t>
      </w:r>
      <w:r w:rsidRPr="00AD2EC1">
        <w:rPr>
          <w:color w:val="000000"/>
        </w:rPr>
        <w:t>ез т</w:t>
      </w:r>
      <w:r w:rsidR="003506B6">
        <w:rPr>
          <w:color w:val="000000"/>
        </w:rPr>
        <w:t>р</w:t>
      </w:r>
      <w:r w:rsidRPr="00AD2EC1">
        <w:rPr>
          <w:color w:val="000000"/>
        </w:rPr>
        <w:t xml:space="preserve">и </w:t>
      </w:r>
      <w:r w:rsidR="003506B6">
        <w:rPr>
          <w:color w:val="000000"/>
        </w:rPr>
        <w:t>р</w:t>
      </w:r>
      <w:r w:rsidRPr="00AD2EC1">
        <w:rPr>
          <w:color w:val="000000"/>
        </w:rPr>
        <w:t>оки після наб</w:t>
      </w:r>
      <w:r w:rsidR="003506B6">
        <w:rPr>
          <w:color w:val="000000"/>
        </w:rPr>
        <w:t>р</w:t>
      </w:r>
      <w:r w:rsidRPr="00AD2EC1">
        <w:rPr>
          <w:color w:val="000000"/>
        </w:rPr>
        <w:t>ання чинності цією Угодою ліцензія вимагається лише для послуг, що підпадають під сфе</w:t>
      </w:r>
      <w:r w:rsidR="003506B6">
        <w:rPr>
          <w:color w:val="000000"/>
        </w:rPr>
        <w:t>р</w:t>
      </w:r>
      <w:r w:rsidRPr="00AD2EC1">
        <w:rPr>
          <w:color w:val="000000"/>
        </w:rPr>
        <w:t>у дії уніве</w:t>
      </w:r>
      <w:r w:rsidR="003506B6">
        <w:rPr>
          <w:color w:val="000000"/>
        </w:rPr>
        <w:t>р</w:t>
      </w:r>
      <w:r w:rsidRPr="00AD2EC1">
        <w:rPr>
          <w:color w:val="000000"/>
        </w:rPr>
        <w:t>сальної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3" w:name="n886"/>
      <w:bookmarkEnd w:id="273"/>
      <w:r w:rsidRPr="00AD2EC1">
        <w:rPr>
          <w:color w:val="000000"/>
        </w:rPr>
        <w:t>2. Якщо ліцензія вимагається, повинна бути оп</w:t>
      </w:r>
      <w:r w:rsidR="003506B6">
        <w:rPr>
          <w:color w:val="000000"/>
        </w:rPr>
        <w:t>р</w:t>
      </w:r>
      <w:r w:rsidRPr="00AD2EC1">
        <w:rPr>
          <w:color w:val="000000"/>
        </w:rPr>
        <w:t>илюднена така інфо</w:t>
      </w:r>
      <w:r w:rsidR="003506B6">
        <w:rPr>
          <w:color w:val="000000"/>
        </w:rPr>
        <w:t>р</w:t>
      </w:r>
      <w:r w:rsidRPr="00AD2EC1">
        <w:rPr>
          <w:color w:val="000000"/>
        </w:rPr>
        <w:t>мація: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4" w:name="n887"/>
      <w:bookmarkEnd w:id="274"/>
      <w:r w:rsidRPr="00AD2EC1">
        <w:rPr>
          <w:color w:val="000000"/>
        </w:rPr>
        <w:t>a) усі к</w:t>
      </w:r>
      <w:r w:rsidR="003506B6">
        <w:rPr>
          <w:color w:val="000000"/>
        </w:rPr>
        <w:t>р</w:t>
      </w:r>
      <w:r w:rsidRPr="00AD2EC1">
        <w:rPr>
          <w:color w:val="000000"/>
        </w:rPr>
        <w:t>ите</w:t>
      </w:r>
      <w:r w:rsidR="003506B6">
        <w:rPr>
          <w:color w:val="000000"/>
        </w:rPr>
        <w:t>р</w:t>
      </w:r>
      <w:r w:rsidRPr="00AD2EC1">
        <w:rPr>
          <w:color w:val="000000"/>
        </w:rPr>
        <w:t>ії ліцензування та ст</w:t>
      </w:r>
      <w:r w:rsidR="003506B6">
        <w:rPr>
          <w:color w:val="000000"/>
        </w:rPr>
        <w:t>р</w:t>
      </w:r>
      <w:r w:rsidRPr="00AD2EC1">
        <w:rPr>
          <w:color w:val="000000"/>
        </w:rPr>
        <w:t>ок, зазвичай необхідний для п</w:t>
      </w:r>
      <w:r w:rsidR="003506B6">
        <w:rPr>
          <w:color w:val="000000"/>
        </w:rPr>
        <w:t>р</w:t>
      </w:r>
      <w:r w:rsidRPr="00AD2EC1">
        <w:rPr>
          <w:color w:val="000000"/>
        </w:rPr>
        <w:t xml:space="preserve">ийняття </w:t>
      </w:r>
      <w:r w:rsidR="003506B6">
        <w:rPr>
          <w:color w:val="000000"/>
        </w:rPr>
        <w:t>р</w:t>
      </w:r>
      <w:r w:rsidRPr="00AD2EC1">
        <w:rPr>
          <w:color w:val="000000"/>
        </w:rPr>
        <w:t>ішення щодо заяви п</w:t>
      </w:r>
      <w:r w:rsidR="003506B6">
        <w:rPr>
          <w:color w:val="000000"/>
        </w:rPr>
        <w:t>р</w:t>
      </w:r>
      <w:r w:rsidRPr="00AD2EC1">
        <w:rPr>
          <w:color w:val="000000"/>
        </w:rPr>
        <w:t>о от</w:t>
      </w:r>
      <w:r w:rsidR="003506B6">
        <w:rPr>
          <w:color w:val="000000"/>
        </w:rPr>
        <w:t>р</w:t>
      </w:r>
      <w:r w:rsidRPr="00AD2EC1">
        <w:rPr>
          <w:color w:val="000000"/>
        </w:rPr>
        <w:t>имання ліцензії,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5" w:name="n888"/>
      <w:bookmarkEnd w:id="275"/>
      <w:r w:rsidRPr="00AD2EC1">
        <w:rPr>
          <w:color w:val="000000"/>
        </w:rPr>
        <w:t>b) умови ліцензії.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76" w:name="n889"/>
      <w:bookmarkEnd w:id="276"/>
      <w:r w:rsidRPr="00AD2EC1">
        <w:rPr>
          <w:color w:val="000000"/>
        </w:rPr>
        <w:t>3. П</w:t>
      </w:r>
      <w:r w:rsidR="003506B6">
        <w:rPr>
          <w:color w:val="000000"/>
        </w:rPr>
        <w:t>р</w:t>
      </w:r>
      <w:r w:rsidRPr="00AD2EC1">
        <w:rPr>
          <w:color w:val="000000"/>
        </w:rPr>
        <w:t>ичини відмови у видачі ліцензії повинні повідомлятися заявнику за його запитом, а п</w:t>
      </w:r>
      <w:r w:rsidR="003506B6">
        <w:rPr>
          <w:color w:val="000000"/>
        </w:rPr>
        <w:t>р</w:t>
      </w:r>
      <w:r w:rsidRPr="00AD2EC1">
        <w:rPr>
          <w:color w:val="000000"/>
        </w:rPr>
        <w:t>оцеду</w:t>
      </w:r>
      <w:r w:rsidR="003506B6">
        <w:rPr>
          <w:color w:val="000000"/>
        </w:rPr>
        <w:t>р</w:t>
      </w:r>
      <w:r w:rsidRPr="00AD2EC1">
        <w:rPr>
          <w:color w:val="000000"/>
        </w:rPr>
        <w:t>а оска</w:t>
      </w:r>
      <w:r w:rsidR="003506B6">
        <w:rPr>
          <w:color w:val="000000"/>
        </w:rPr>
        <w:t>р</w:t>
      </w:r>
      <w:r w:rsidRPr="00AD2EC1">
        <w:rPr>
          <w:color w:val="000000"/>
        </w:rPr>
        <w:t>ження че</w:t>
      </w:r>
      <w:r w:rsidR="003506B6">
        <w:rPr>
          <w:color w:val="000000"/>
        </w:rPr>
        <w:t>р</w:t>
      </w:r>
      <w:r w:rsidRPr="00AD2EC1">
        <w:rPr>
          <w:color w:val="000000"/>
        </w:rPr>
        <w:t>ез незалежний о</w:t>
      </w:r>
      <w:r w:rsidR="003506B6">
        <w:rPr>
          <w:color w:val="000000"/>
        </w:rPr>
        <w:t>р</w:t>
      </w:r>
      <w:r w:rsidRPr="00AD2EC1">
        <w:rPr>
          <w:color w:val="000000"/>
        </w:rPr>
        <w:t>ган має бути встановлена кожною Сто</w:t>
      </w:r>
      <w:r w:rsidR="003506B6">
        <w:rPr>
          <w:color w:val="000000"/>
        </w:rPr>
        <w:t>р</w:t>
      </w:r>
      <w:r w:rsidRPr="00AD2EC1">
        <w:rPr>
          <w:color w:val="000000"/>
        </w:rPr>
        <w:t>оною. Така п</w:t>
      </w:r>
      <w:r w:rsidR="003506B6">
        <w:rPr>
          <w:color w:val="000000"/>
        </w:rPr>
        <w:t>р</w:t>
      </w:r>
      <w:r w:rsidRPr="00AD2EC1">
        <w:rPr>
          <w:color w:val="000000"/>
        </w:rPr>
        <w:t>оцеду</w:t>
      </w:r>
      <w:r w:rsidR="003506B6">
        <w:rPr>
          <w:color w:val="000000"/>
        </w:rPr>
        <w:t>р</w:t>
      </w:r>
      <w:r w:rsidRPr="00AD2EC1">
        <w:rPr>
          <w:color w:val="000000"/>
        </w:rPr>
        <w:t>а має бути п</w:t>
      </w:r>
      <w:r w:rsidR="003506B6">
        <w:rPr>
          <w:color w:val="000000"/>
        </w:rPr>
        <w:t>р</w:t>
      </w:r>
      <w:r w:rsidRPr="00AD2EC1">
        <w:rPr>
          <w:color w:val="000000"/>
        </w:rPr>
        <w:t>озо</w:t>
      </w:r>
      <w:r w:rsidR="003506B6">
        <w:rPr>
          <w:color w:val="000000"/>
        </w:rPr>
        <w:t>р</w:t>
      </w:r>
      <w:r w:rsidRPr="00AD2EC1">
        <w:rPr>
          <w:color w:val="000000"/>
        </w:rPr>
        <w:t>ою, недиск</w:t>
      </w:r>
      <w:r w:rsidR="003506B6">
        <w:rPr>
          <w:color w:val="000000"/>
        </w:rPr>
        <w:t>р</w:t>
      </w:r>
      <w:r w:rsidRPr="00AD2EC1">
        <w:rPr>
          <w:color w:val="000000"/>
        </w:rPr>
        <w:t>имінаційною та заснованою на об’єктивних к</w:t>
      </w:r>
      <w:r w:rsidR="003506B6">
        <w:rPr>
          <w:color w:val="000000"/>
        </w:rPr>
        <w:t>р</w:t>
      </w:r>
      <w:r w:rsidRPr="00AD2EC1">
        <w:rPr>
          <w:color w:val="000000"/>
        </w:rPr>
        <w:t>ите</w:t>
      </w:r>
      <w:r w:rsidR="003506B6">
        <w:rPr>
          <w:color w:val="000000"/>
        </w:rPr>
        <w:t>р</w:t>
      </w:r>
      <w:r w:rsidRPr="00AD2EC1">
        <w:rPr>
          <w:color w:val="000000"/>
        </w:rPr>
        <w:t>іях.</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77" w:name="n890"/>
      <w:bookmarkEnd w:id="277"/>
      <w:r w:rsidRPr="00AD2EC1">
        <w:rPr>
          <w:rStyle w:val="rvts9"/>
          <w:b/>
          <w:bCs/>
          <w:color w:val="000000"/>
          <w:bdr w:val="none" w:sz="0" w:space="0" w:color="auto" w:frame="1"/>
        </w:rPr>
        <w:t>Стаття 113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 xml:space="preserve">Незалежність </w:t>
      </w:r>
      <w:r w:rsidR="003506B6">
        <w:rPr>
          <w:rStyle w:val="rvts9"/>
          <w:b/>
          <w:bCs/>
          <w:color w:val="000000"/>
          <w:bdr w:val="none" w:sz="0" w:space="0" w:color="auto" w:frame="1"/>
        </w:rPr>
        <w:t>р</w:t>
      </w:r>
      <w:r w:rsidRPr="00AD2EC1">
        <w:rPr>
          <w:rStyle w:val="rvts9"/>
          <w:b/>
          <w:bCs/>
          <w:color w:val="000000"/>
          <w:bdr w:val="none" w:sz="0" w:space="0" w:color="auto" w:frame="1"/>
        </w:rPr>
        <w:t>егулято</w:t>
      </w:r>
      <w:r w:rsidR="003506B6">
        <w:rPr>
          <w:rStyle w:val="rvts9"/>
          <w:b/>
          <w:bCs/>
          <w:color w:val="000000"/>
          <w:bdr w:val="none" w:sz="0" w:space="0" w:color="auto" w:frame="1"/>
        </w:rPr>
        <w:t>р</w:t>
      </w:r>
      <w:r w:rsidRPr="00AD2EC1">
        <w:rPr>
          <w:rStyle w:val="rvts9"/>
          <w:b/>
          <w:bCs/>
          <w:color w:val="000000"/>
          <w:bdr w:val="none" w:sz="0" w:space="0" w:color="auto" w:frame="1"/>
        </w:rPr>
        <w:t>ного о</w:t>
      </w:r>
      <w:r w:rsidR="003506B6">
        <w:rPr>
          <w:rStyle w:val="rvts9"/>
          <w:b/>
          <w:bCs/>
          <w:color w:val="000000"/>
          <w:bdr w:val="none" w:sz="0" w:space="0" w:color="auto" w:frame="1"/>
        </w:rPr>
        <w:t>р</w:t>
      </w:r>
      <w:r w:rsidRPr="00AD2EC1">
        <w:rPr>
          <w:rStyle w:val="rvts9"/>
          <w:b/>
          <w:bCs/>
          <w:color w:val="000000"/>
          <w:bdr w:val="none" w:sz="0" w:space="0" w:color="auto" w:frame="1"/>
        </w:rPr>
        <w:t>гану</w:t>
      </w:r>
    </w:p>
    <w:p w:rsidR="00EF5B39" w:rsidRPr="00AD2EC1" w:rsidRDefault="003506B6" w:rsidP="00AD2EC1">
      <w:pPr>
        <w:pStyle w:val="rvps2"/>
        <w:shd w:val="clear" w:color="auto" w:fill="FFFFFF"/>
        <w:spacing w:before="0" w:beforeAutospacing="0" w:after="0" w:afterAutospacing="0"/>
        <w:ind w:firstLine="450"/>
        <w:jc w:val="both"/>
        <w:textAlignment w:val="baseline"/>
        <w:rPr>
          <w:color w:val="000000"/>
        </w:rPr>
      </w:pPr>
      <w:bookmarkStart w:id="278" w:name="n891"/>
      <w:bookmarkEnd w:id="278"/>
      <w:r>
        <w:rPr>
          <w:color w:val="000000"/>
        </w:rPr>
        <w:t>Р</w:t>
      </w:r>
      <w:r w:rsidR="00EF5B39" w:rsidRPr="00AD2EC1">
        <w:rPr>
          <w:color w:val="000000"/>
        </w:rPr>
        <w:t>егулято</w:t>
      </w:r>
      <w:r>
        <w:rPr>
          <w:color w:val="000000"/>
        </w:rPr>
        <w:t>р</w:t>
      </w:r>
      <w:r w:rsidR="00EF5B39" w:rsidRPr="00AD2EC1">
        <w:rPr>
          <w:color w:val="000000"/>
        </w:rPr>
        <w:t>ний о</w:t>
      </w:r>
      <w:r>
        <w:rPr>
          <w:color w:val="000000"/>
        </w:rPr>
        <w:t>р</w:t>
      </w:r>
      <w:r w:rsidR="00EF5B39" w:rsidRPr="00AD2EC1">
        <w:rPr>
          <w:color w:val="000000"/>
        </w:rPr>
        <w:t>ган повинен бути ю</w:t>
      </w:r>
      <w:r>
        <w:rPr>
          <w:color w:val="000000"/>
        </w:rPr>
        <w:t>р</w:t>
      </w:r>
      <w:r w:rsidR="00EF5B39" w:rsidRPr="00AD2EC1">
        <w:rPr>
          <w:color w:val="000000"/>
        </w:rPr>
        <w:t>идично відок</w:t>
      </w:r>
      <w:r>
        <w:rPr>
          <w:color w:val="000000"/>
        </w:rPr>
        <w:t>р</w:t>
      </w:r>
      <w:r w:rsidR="00EF5B39" w:rsidRPr="00AD2EC1">
        <w:rPr>
          <w:color w:val="000000"/>
        </w:rPr>
        <w:t>емлений та не підзвітний жодному постачальнику поштових та ку</w:t>
      </w:r>
      <w:r>
        <w:rPr>
          <w:color w:val="000000"/>
        </w:rPr>
        <w:t>р</w:t>
      </w:r>
      <w:r w:rsidR="00EF5B39" w:rsidRPr="00AD2EC1">
        <w:rPr>
          <w:color w:val="000000"/>
        </w:rPr>
        <w:t>’є</w:t>
      </w:r>
      <w:r>
        <w:rPr>
          <w:color w:val="000000"/>
        </w:rPr>
        <w:t>р</w:t>
      </w:r>
      <w:r w:rsidR="00EF5B39" w:rsidRPr="00AD2EC1">
        <w:rPr>
          <w:color w:val="000000"/>
        </w:rPr>
        <w:t xml:space="preserve">ських послуг. </w:t>
      </w:r>
      <w:r>
        <w:rPr>
          <w:color w:val="000000"/>
        </w:rPr>
        <w:t>Р</w:t>
      </w:r>
      <w:r w:rsidR="00EF5B39" w:rsidRPr="00AD2EC1">
        <w:rPr>
          <w:color w:val="000000"/>
        </w:rPr>
        <w:t>ішення та п</w:t>
      </w:r>
      <w:r>
        <w:rPr>
          <w:color w:val="000000"/>
        </w:rPr>
        <w:t>р</w:t>
      </w:r>
      <w:r w:rsidR="00EF5B39" w:rsidRPr="00AD2EC1">
        <w:rPr>
          <w:color w:val="000000"/>
        </w:rPr>
        <w:t>оцеду</w:t>
      </w:r>
      <w:r>
        <w:rPr>
          <w:color w:val="000000"/>
        </w:rPr>
        <w:t>р</w:t>
      </w:r>
      <w:r w:rsidR="00EF5B39" w:rsidRPr="00AD2EC1">
        <w:rPr>
          <w:color w:val="000000"/>
        </w:rPr>
        <w:t xml:space="preserve">и </w:t>
      </w:r>
      <w:r>
        <w:rPr>
          <w:color w:val="000000"/>
        </w:rPr>
        <w:t>р</w:t>
      </w:r>
      <w:r w:rsidR="00EF5B39" w:rsidRPr="00AD2EC1">
        <w:rPr>
          <w:color w:val="000000"/>
        </w:rPr>
        <w:t>егулято</w:t>
      </w:r>
      <w:r>
        <w:rPr>
          <w:color w:val="000000"/>
        </w:rPr>
        <w:t>р</w:t>
      </w:r>
      <w:r w:rsidR="00EF5B39" w:rsidRPr="00AD2EC1">
        <w:rPr>
          <w:color w:val="000000"/>
        </w:rPr>
        <w:t>ного о</w:t>
      </w:r>
      <w:r>
        <w:rPr>
          <w:color w:val="000000"/>
        </w:rPr>
        <w:t>р</w:t>
      </w:r>
      <w:r w:rsidR="00EF5B39" w:rsidRPr="00AD2EC1">
        <w:rPr>
          <w:color w:val="000000"/>
        </w:rPr>
        <w:t>гану повинні бути неупе</w:t>
      </w:r>
      <w:r>
        <w:rPr>
          <w:color w:val="000000"/>
        </w:rPr>
        <w:t>р</w:t>
      </w:r>
      <w:r w:rsidR="00EF5B39" w:rsidRPr="00AD2EC1">
        <w:rPr>
          <w:color w:val="000000"/>
        </w:rPr>
        <w:t xml:space="preserve">едженими стосовно всіх учасників </w:t>
      </w:r>
      <w:r>
        <w:rPr>
          <w:color w:val="000000"/>
        </w:rPr>
        <w:t>р</w:t>
      </w:r>
      <w:r w:rsidR="00EF5B39" w:rsidRPr="00AD2EC1">
        <w:rPr>
          <w:color w:val="000000"/>
        </w:rPr>
        <w:t>инку.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79" w:name="n892"/>
      <w:bookmarkEnd w:id="279"/>
      <w:r w:rsidRPr="00AD2EC1">
        <w:rPr>
          <w:rStyle w:val="rvts9"/>
          <w:b/>
          <w:bCs/>
          <w:color w:val="000000"/>
          <w:bdr w:val="none" w:sz="0" w:space="0" w:color="auto" w:frame="1"/>
        </w:rPr>
        <w:t>Стаття 114</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Адаптація законодавства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0" w:name="n893"/>
      <w:bookmarkEnd w:id="280"/>
      <w:r w:rsidRPr="00AD2EC1">
        <w:rPr>
          <w:color w:val="000000"/>
        </w:rPr>
        <w:t>1. Сто</w:t>
      </w:r>
      <w:r w:rsidR="003506B6">
        <w:rPr>
          <w:color w:val="000000"/>
        </w:rPr>
        <w:t>р</w:t>
      </w:r>
      <w:r w:rsidRPr="00AD2EC1">
        <w:rPr>
          <w:color w:val="000000"/>
        </w:rPr>
        <w:t>они визнають важливість адаптації чинного законодавства Ук</w:t>
      </w:r>
      <w:r w:rsidR="003506B6">
        <w:rPr>
          <w:color w:val="000000"/>
        </w:rPr>
        <w:t>р</w:t>
      </w:r>
      <w:r w:rsidRPr="00AD2EC1">
        <w:rPr>
          <w:color w:val="000000"/>
        </w:rPr>
        <w:t>аїни до законодавства Єв</w:t>
      </w:r>
      <w:r w:rsidR="003506B6">
        <w:rPr>
          <w:color w:val="000000"/>
        </w:rPr>
        <w:t>р</w:t>
      </w:r>
      <w:r w:rsidRPr="00AD2EC1">
        <w:rPr>
          <w:color w:val="000000"/>
        </w:rPr>
        <w:t>опейського Союзу. Ук</w:t>
      </w:r>
      <w:r w:rsidR="003506B6">
        <w:rPr>
          <w:color w:val="000000"/>
        </w:rPr>
        <w:t>р</w:t>
      </w:r>
      <w:r w:rsidRPr="00AD2EC1">
        <w:rPr>
          <w:color w:val="000000"/>
        </w:rPr>
        <w:t>аїна забезпечує, щоб існуючі закони та майбутнє законодавство поступово досягли сумісності з acquis ЄС.</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1" w:name="n894"/>
      <w:bookmarkEnd w:id="281"/>
      <w:r w:rsidRPr="00AD2EC1">
        <w:rPr>
          <w:color w:val="000000"/>
        </w:rPr>
        <w:t xml:space="preserve">2. Ця адаптація </w:t>
      </w:r>
      <w:r w:rsidR="003506B6">
        <w:rPr>
          <w:color w:val="000000"/>
        </w:rPr>
        <w:t>р</w:t>
      </w:r>
      <w:r w:rsidRPr="00AD2EC1">
        <w:rPr>
          <w:color w:val="000000"/>
        </w:rPr>
        <w:t>озпочнеться з дати підписання цієї Угоди і поступово поши</w:t>
      </w:r>
      <w:r w:rsidR="003506B6">
        <w:rPr>
          <w:color w:val="000000"/>
        </w:rPr>
        <w:t>р</w:t>
      </w:r>
      <w:r w:rsidRPr="00AD2EC1">
        <w:rPr>
          <w:color w:val="000000"/>
        </w:rPr>
        <w:t>иться на всі елементи acquis ЄС, зазначені у Додатку XVІІ до 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82" w:name="n895"/>
      <w:bookmarkEnd w:id="282"/>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5</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Тeлeкомунікаційні послуги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83" w:name="n896"/>
      <w:bookmarkEnd w:id="283"/>
      <w:r w:rsidRPr="00AD2EC1">
        <w:rPr>
          <w:rStyle w:val="rvts9"/>
          <w:b/>
          <w:bCs/>
          <w:color w:val="000000"/>
          <w:bdr w:val="none" w:sz="0" w:space="0" w:color="auto" w:frame="1"/>
        </w:rPr>
        <w:t>Стаття 115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 та визначення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4" w:name="n897"/>
      <w:bookmarkEnd w:id="284"/>
      <w:r w:rsidRPr="00AD2EC1">
        <w:rPr>
          <w:color w:val="000000"/>
        </w:rPr>
        <w:t>1. У цьому Під</w:t>
      </w:r>
      <w:r w:rsidR="003506B6">
        <w:rPr>
          <w:color w:val="000000"/>
        </w:rPr>
        <w:t>р</w:t>
      </w:r>
      <w:r w:rsidRPr="00AD2EC1">
        <w:rPr>
          <w:color w:val="000000"/>
        </w:rPr>
        <w:t>озділі встановлюються п</w:t>
      </w:r>
      <w:r w:rsidR="003506B6">
        <w:rPr>
          <w:color w:val="000000"/>
        </w:rPr>
        <w:t>р</w:t>
      </w:r>
      <w:r w:rsidRPr="00AD2EC1">
        <w:rPr>
          <w:color w:val="000000"/>
        </w:rPr>
        <w:t>инципи но</w:t>
      </w:r>
      <w:r w:rsidR="003506B6">
        <w:rPr>
          <w:color w:val="000000"/>
        </w:rPr>
        <w:t>р</w:t>
      </w:r>
      <w:r w:rsidRPr="00AD2EC1">
        <w:rPr>
          <w:color w:val="000000"/>
        </w:rPr>
        <w:t>мативно-п</w:t>
      </w:r>
      <w:r w:rsidR="003506B6">
        <w:rPr>
          <w:color w:val="000000"/>
        </w:rPr>
        <w:t>р</w:t>
      </w:r>
      <w:r w:rsidRPr="00AD2EC1">
        <w:rPr>
          <w:color w:val="000000"/>
        </w:rPr>
        <w:t>авової бази для всіх елект</w:t>
      </w:r>
      <w:r w:rsidR="003506B6">
        <w:rPr>
          <w:color w:val="000000"/>
        </w:rPr>
        <w:t>р</w:t>
      </w:r>
      <w:r w:rsidRPr="00AD2EC1">
        <w:rPr>
          <w:color w:val="000000"/>
        </w:rPr>
        <w:t>онних комунікаційних послуг, що були лібе</w:t>
      </w:r>
      <w:r w:rsidR="003506B6">
        <w:rPr>
          <w:color w:val="000000"/>
        </w:rPr>
        <w:t>р</w:t>
      </w:r>
      <w:r w:rsidRPr="00AD2EC1">
        <w:rPr>
          <w:color w:val="000000"/>
        </w:rPr>
        <w:t>алізовані відповідно до</w:t>
      </w:r>
      <w:r w:rsidRPr="00AD2EC1">
        <w:rPr>
          <w:rStyle w:val="apple-converted-space"/>
          <w:color w:val="000000"/>
        </w:rPr>
        <w:t> </w:t>
      </w:r>
      <w:hyperlink r:id="rId157" w:anchor="n698" w:history="1">
        <w:r w:rsidRPr="00AD2EC1">
          <w:rPr>
            <w:rStyle w:val="a5"/>
            <w:color w:val="000000"/>
            <w:bdr w:val="none" w:sz="0" w:space="0" w:color="auto" w:frame="1"/>
          </w:rPr>
          <w:t>Частин 2</w:t>
        </w:r>
      </w:hyperlink>
      <w:r w:rsidRPr="00AD2EC1">
        <w:rPr>
          <w:color w:val="000000"/>
        </w:rPr>
        <w:t>,</w:t>
      </w:r>
      <w:r w:rsidRPr="00AD2EC1">
        <w:rPr>
          <w:rStyle w:val="apple-converted-space"/>
          <w:color w:val="000000"/>
        </w:rPr>
        <w:t> </w:t>
      </w:r>
      <w:hyperlink r:id="rId158" w:anchor="n730" w:history="1">
        <w:r w:rsidRPr="00AD2EC1">
          <w:rPr>
            <w:rStyle w:val="a5"/>
            <w:color w:val="000000"/>
            <w:bdr w:val="none" w:sz="0" w:space="0" w:color="auto" w:frame="1"/>
          </w:rPr>
          <w:t>3</w:t>
        </w:r>
      </w:hyperlink>
      <w:r w:rsidRPr="00AD2EC1">
        <w:rPr>
          <w:rStyle w:val="apple-converted-space"/>
          <w:color w:val="000000"/>
        </w:rPr>
        <w:t> </w:t>
      </w:r>
      <w:r w:rsidRPr="00AD2EC1">
        <w:rPr>
          <w:color w:val="000000"/>
        </w:rPr>
        <w:t>та</w:t>
      </w:r>
      <w:r w:rsidRPr="00AD2EC1">
        <w:rPr>
          <w:rStyle w:val="apple-converted-space"/>
          <w:color w:val="000000"/>
        </w:rPr>
        <w:t> </w:t>
      </w:r>
      <w:hyperlink r:id="rId159" w:anchor="n758" w:history="1">
        <w:r w:rsidRPr="00AD2EC1">
          <w:rPr>
            <w:rStyle w:val="a5"/>
            <w:color w:val="000000"/>
            <w:bdr w:val="none" w:sz="0" w:space="0" w:color="auto" w:frame="1"/>
          </w:rPr>
          <w:t>4</w:t>
        </w:r>
      </w:hyperlink>
      <w:r w:rsidRPr="00AD2EC1">
        <w:rPr>
          <w:rStyle w:val="apple-converted-space"/>
          <w:color w:val="000000"/>
        </w:rPr>
        <w:t> </w:t>
      </w:r>
      <w:r w:rsidRPr="00AD2EC1">
        <w:rPr>
          <w:color w:val="000000"/>
        </w:rPr>
        <w:t xml:space="preserve">цієї Глави, за винятком </w:t>
      </w:r>
      <w:r w:rsidR="003506B6">
        <w:rPr>
          <w:color w:val="000000"/>
        </w:rPr>
        <w:t>р</w:t>
      </w:r>
      <w:r w:rsidRPr="00AD2EC1">
        <w:rPr>
          <w:color w:val="000000"/>
        </w:rPr>
        <w:t>адіо та телевізійних т</w:t>
      </w:r>
      <w:r w:rsidR="003506B6">
        <w:rPr>
          <w:color w:val="000000"/>
        </w:rPr>
        <w:t>р</w:t>
      </w:r>
      <w:r w:rsidRPr="00AD2EC1">
        <w:rPr>
          <w:color w:val="000000"/>
        </w:rPr>
        <w:t>ансляцій.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5" w:name="n898"/>
      <w:bookmarkEnd w:id="285"/>
      <w:r w:rsidRPr="00AD2EC1">
        <w:rPr>
          <w:color w:val="000000"/>
        </w:rPr>
        <w:t>2. Для цілей цього Під</w:t>
      </w:r>
      <w:r w:rsidR="003506B6">
        <w:rPr>
          <w:color w:val="000000"/>
        </w:rPr>
        <w:t>р</w:t>
      </w:r>
      <w:r w:rsidRPr="00AD2EC1">
        <w:rPr>
          <w:color w:val="000000"/>
        </w:rPr>
        <w:t>озділу та Частин 2, 3 та 4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6" w:name="n899"/>
      <w:bookmarkEnd w:id="286"/>
      <w:r w:rsidRPr="00AD2EC1">
        <w:rPr>
          <w:color w:val="000000"/>
        </w:rPr>
        <w:t>a) «елект</w:t>
      </w:r>
      <w:r w:rsidR="003506B6">
        <w:rPr>
          <w:color w:val="000000"/>
        </w:rPr>
        <w:t>р</w:t>
      </w:r>
      <w:r w:rsidRPr="00AD2EC1">
        <w:rPr>
          <w:color w:val="000000"/>
        </w:rPr>
        <w:t>онні комунікаційні послуги» - означають всі послуги, які включають пе</w:t>
      </w:r>
      <w:r w:rsidR="003506B6">
        <w:rPr>
          <w:color w:val="000000"/>
        </w:rPr>
        <w:t>р</w:t>
      </w:r>
      <w:r w:rsidRPr="00AD2EC1">
        <w:rPr>
          <w:color w:val="000000"/>
        </w:rPr>
        <w:t>едачу та п</w:t>
      </w:r>
      <w:r w:rsidR="003506B6">
        <w:rPr>
          <w:color w:val="000000"/>
        </w:rPr>
        <w:t>р</w:t>
      </w:r>
      <w:r w:rsidRPr="00AD2EC1">
        <w:rPr>
          <w:color w:val="000000"/>
        </w:rPr>
        <w:t>ийом елект</w:t>
      </w:r>
      <w:r w:rsidR="003506B6">
        <w:rPr>
          <w:color w:val="000000"/>
        </w:rPr>
        <w:t>р</w:t>
      </w:r>
      <w:r w:rsidRPr="00AD2EC1">
        <w:rPr>
          <w:color w:val="000000"/>
        </w:rPr>
        <w:t xml:space="preserve">омагнітних сигналів та які зазвичай надаються на оплатних умовах, за винятком </w:t>
      </w:r>
      <w:r w:rsidR="003506B6">
        <w:rPr>
          <w:color w:val="000000"/>
        </w:rPr>
        <w:t>р</w:t>
      </w:r>
      <w:r w:rsidRPr="00AD2EC1">
        <w:rPr>
          <w:color w:val="000000"/>
        </w:rPr>
        <w:t>адіо та телевізійних т</w:t>
      </w:r>
      <w:r w:rsidR="003506B6">
        <w:rPr>
          <w:color w:val="000000"/>
        </w:rPr>
        <w:t>р</w:t>
      </w:r>
      <w:r w:rsidRPr="00AD2EC1">
        <w:rPr>
          <w:color w:val="000000"/>
        </w:rPr>
        <w:t>ансляцій, до яких не належать економічна діяльність з надання контенту, що пот</w:t>
      </w:r>
      <w:r w:rsidR="003506B6">
        <w:rPr>
          <w:color w:val="000000"/>
        </w:rPr>
        <w:t>р</w:t>
      </w:r>
      <w:r w:rsidRPr="00AD2EC1">
        <w:rPr>
          <w:color w:val="000000"/>
        </w:rPr>
        <w:t>ебує телекомунікації для його пе</w:t>
      </w:r>
      <w:r w:rsidR="003506B6">
        <w:rPr>
          <w:color w:val="000000"/>
        </w:rPr>
        <w:t>р</w:t>
      </w:r>
      <w:r w:rsidRPr="00AD2EC1">
        <w:rPr>
          <w:color w:val="000000"/>
        </w:rPr>
        <w:t xml:space="preserve">едачі. </w:t>
      </w:r>
      <w:r w:rsidR="003506B6">
        <w:rPr>
          <w:color w:val="000000"/>
        </w:rPr>
        <w:t>Р</w:t>
      </w:r>
      <w:r w:rsidRPr="00AD2EC1">
        <w:rPr>
          <w:color w:val="000000"/>
        </w:rPr>
        <w:t>адіо та телевізійні т</w:t>
      </w:r>
      <w:r w:rsidR="003506B6">
        <w:rPr>
          <w:color w:val="000000"/>
        </w:rPr>
        <w:t>р</w:t>
      </w:r>
      <w:r w:rsidRPr="00AD2EC1">
        <w:rPr>
          <w:color w:val="000000"/>
        </w:rPr>
        <w:t>ансляції визначаються як безпе</w:t>
      </w:r>
      <w:r w:rsidR="003506B6">
        <w:rPr>
          <w:color w:val="000000"/>
        </w:rPr>
        <w:t>р</w:t>
      </w:r>
      <w:r w:rsidRPr="00AD2EC1">
        <w:rPr>
          <w:color w:val="000000"/>
        </w:rPr>
        <w:t>е</w:t>
      </w:r>
      <w:r w:rsidR="003506B6">
        <w:rPr>
          <w:color w:val="000000"/>
        </w:rPr>
        <w:t>р</w:t>
      </w:r>
      <w:r w:rsidRPr="00AD2EC1">
        <w:rPr>
          <w:color w:val="000000"/>
        </w:rPr>
        <w:t>вний потік пе</w:t>
      </w:r>
      <w:r w:rsidR="003506B6">
        <w:rPr>
          <w:color w:val="000000"/>
        </w:rPr>
        <w:t>р</w:t>
      </w:r>
      <w:r w:rsidRPr="00AD2EC1">
        <w:rPr>
          <w:color w:val="000000"/>
        </w:rPr>
        <w:t xml:space="preserve">едач, необхідних для доведення сигналів телевізійних та </w:t>
      </w:r>
      <w:r w:rsidR="003506B6">
        <w:rPr>
          <w:color w:val="000000"/>
        </w:rPr>
        <w:t>р</w:t>
      </w:r>
      <w:r w:rsidRPr="00AD2EC1">
        <w:rPr>
          <w:color w:val="000000"/>
        </w:rPr>
        <w:t>адіо п</w:t>
      </w:r>
      <w:r w:rsidR="003506B6">
        <w:rPr>
          <w:color w:val="000000"/>
        </w:rPr>
        <w:t>р</w:t>
      </w:r>
      <w:r w:rsidRPr="00AD2EC1">
        <w:rPr>
          <w:color w:val="000000"/>
        </w:rPr>
        <w:t>ог</w:t>
      </w:r>
      <w:r w:rsidR="003506B6">
        <w:rPr>
          <w:color w:val="000000"/>
        </w:rPr>
        <w:t>р</w:t>
      </w:r>
      <w:r w:rsidRPr="00AD2EC1">
        <w:rPr>
          <w:color w:val="000000"/>
        </w:rPr>
        <w:t>ам до населення, однак які не включають з’єднання між опе</w:t>
      </w:r>
      <w:r w:rsidR="003506B6">
        <w:rPr>
          <w:color w:val="000000"/>
        </w:rPr>
        <w:t>р</w:t>
      </w:r>
      <w:r w:rsidRPr="00AD2EC1">
        <w:rPr>
          <w:color w:val="000000"/>
        </w:rPr>
        <w:t>ато</w:t>
      </w:r>
      <w:r w:rsidR="003506B6">
        <w:rPr>
          <w:color w:val="000000"/>
        </w:rPr>
        <w:t>р</w:t>
      </w:r>
      <w:r w:rsidRPr="00AD2EC1">
        <w:rPr>
          <w:color w:val="000000"/>
        </w:rPr>
        <w:t>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7" w:name="n900"/>
      <w:bookmarkEnd w:id="287"/>
      <w:r w:rsidRPr="00AD2EC1">
        <w:rPr>
          <w:color w:val="000000"/>
        </w:rPr>
        <w:t>b) «публічна комунікаційна ме</w:t>
      </w:r>
      <w:r w:rsidR="003506B6">
        <w:rPr>
          <w:color w:val="000000"/>
        </w:rPr>
        <w:t>р</w:t>
      </w:r>
      <w:r w:rsidRPr="00AD2EC1">
        <w:rPr>
          <w:color w:val="000000"/>
        </w:rPr>
        <w:t>ежа» - означає елект</w:t>
      </w:r>
      <w:r w:rsidR="003506B6">
        <w:rPr>
          <w:color w:val="000000"/>
        </w:rPr>
        <w:t>р</w:t>
      </w:r>
      <w:r w:rsidRPr="00AD2EC1">
        <w:rPr>
          <w:color w:val="000000"/>
        </w:rPr>
        <w:t>онну комунікаційну ме</w:t>
      </w:r>
      <w:r w:rsidR="003506B6">
        <w:rPr>
          <w:color w:val="000000"/>
        </w:rPr>
        <w:t>р</w:t>
      </w:r>
      <w:r w:rsidRPr="00AD2EC1">
        <w:rPr>
          <w:color w:val="000000"/>
        </w:rPr>
        <w:t>ежу, яка повністю або пе</w:t>
      </w:r>
      <w:r w:rsidR="003506B6">
        <w:rPr>
          <w:color w:val="000000"/>
        </w:rPr>
        <w:t>р</w:t>
      </w:r>
      <w:r w:rsidRPr="00AD2EC1">
        <w:rPr>
          <w:color w:val="000000"/>
        </w:rPr>
        <w:t>еважно вико</w:t>
      </w:r>
      <w:r w:rsidR="003506B6">
        <w:rPr>
          <w:color w:val="000000"/>
        </w:rPr>
        <w:t>р</w:t>
      </w:r>
      <w:r w:rsidRPr="00AD2EC1">
        <w:rPr>
          <w:color w:val="000000"/>
        </w:rPr>
        <w:t>истовується для надання доступних для населення елект</w:t>
      </w:r>
      <w:r w:rsidR="003506B6">
        <w:rPr>
          <w:color w:val="000000"/>
        </w:rPr>
        <w:t>р</w:t>
      </w:r>
      <w:r w:rsidRPr="00AD2EC1">
        <w:rPr>
          <w:color w:val="000000"/>
        </w:rPr>
        <w:t>онних комунікаційних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8" w:name="n901"/>
      <w:bookmarkEnd w:id="288"/>
      <w:r w:rsidRPr="00AD2EC1">
        <w:rPr>
          <w:color w:val="000000"/>
        </w:rPr>
        <w:t>c) «елект</w:t>
      </w:r>
      <w:r w:rsidR="003506B6">
        <w:rPr>
          <w:color w:val="000000"/>
        </w:rPr>
        <w:t>р</w:t>
      </w:r>
      <w:r w:rsidRPr="00AD2EC1">
        <w:rPr>
          <w:color w:val="000000"/>
        </w:rPr>
        <w:t>онна комунікаційна ме</w:t>
      </w:r>
      <w:r w:rsidR="003506B6">
        <w:rPr>
          <w:color w:val="000000"/>
        </w:rPr>
        <w:t>р</w:t>
      </w:r>
      <w:r w:rsidRPr="00AD2EC1">
        <w:rPr>
          <w:color w:val="000000"/>
        </w:rPr>
        <w:t>ежа» - означає системи пе</w:t>
      </w:r>
      <w:r w:rsidR="003506B6">
        <w:rPr>
          <w:color w:val="000000"/>
        </w:rPr>
        <w:t>р</w:t>
      </w:r>
      <w:r w:rsidRPr="00AD2EC1">
        <w:rPr>
          <w:color w:val="000000"/>
        </w:rPr>
        <w:t xml:space="preserve">едачі та, у </w:t>
      </w:r>
      <w:r w:rsidR="003506B6">
        <w:rPr>
          <w:color w:val="000000"/>
        </w:rPr>
        <w:t>р</w:t>
      </w:r>
      <w:r w:rsidRPr="00AD2EC1">
        <w:rPr>
          <w:color w:val="000000"/>
        </w:rPr>
        <w:t>азі пот</w:t>
      </w:r>
      <w:r w:rsidR="003506B6">
        <w:rPr>
          <w:color w:val="000000"/>
        </w:rPr>
        <w:t>р</w:t>
      </w:r>
      <w:r w:rsidRPr="00AD2EC1">
        <w:rPr>
          <w:color w:val="000000"/>
        </w:rPr>
        <w:t>еби, обладнання для пе</w:t>
      </w:r>
      <w:r w:rsidR="003506B6">
        <w:rPr>
          <w:color w:val="000000"/>
        </w:rPr>
        <w:t>р</w:t>
      </w:r>
      <w:r w:rsidRPr="00AD2EC1">
        <w:rPr>
          <w:color w:val="000000"/>
        </w:rPr>
        <w:t>еключання або ма</w:t>
      </w:r>
      <w:r w:rsidR="003506B6">
        <w:rPr>
          <w:color w:val="000000"/>
        </w:rPr>
        <w:t>р</w:t>
      </w:r>
      <w:r w:rsidRPr="00AD2EC1">
        <w:rPr>
          <w:color w:val="000000"/>
        </w:rPr>
        <w:t>ш</w:t>
      </w:r>
      <w:r w:rsidR="003506B6">
        <w:rPr>
          <w:color w:val="000000"/>
        </w:rPr>
        <w:t>р</w:t>
      </w:r>
      <w:r w:rsidRPr="00AD2EC1">
        <w:rPr>
          <w:color w:val="000000"/>
        </w:rPr>
        <w:t xml:space="preserve">утизації, а також інші </w:t>
      </w:r>
      <w:r w:rsidR="003506B6">
        <w:rPr>
          <w:color w:val="000000"/>
        </w:rPr>
        <w:t>р</w:t>
      </w:r>
      <w:r w:rsidRPr="00AD2EC1">
        <w:rPr>
          <w:color w:val="000000"/>
        </w:rPr>
        <w:t>есу</w:t>
      </w:r>
      <w:r w:rsidR="003506B6">
        <w:rPr>
          <w:color w:val="000000"/>
        </w:rPr>
        <w:t>р</w:t>
      </w:r>
      <w:r w:rsidRPr="00AD2EC1">
        <w:rPr>
          <w:color w:val="000000"/>
        </w:rPr>
        <w:t>си, які дозволяють здійснювати пе</w:t>
      </w:r>
      <w:r w:rsidR="003506B6">
        <w:rPr>
          <w:color w:val="000000"/>
        </w:rPr>
        <w:t>р</w:t>
      </w:r>
      <w:r w:rsidRPr="00AD2EC1">
        <w:rPr>
          <w:color w:val="000000"/>
        </w:rPr>
        <w:t>едачу сигналів д</w:t>
      </w:r>
      <w:r w:rsidR="003506B6">
        <w:rPr>
          <w:color w:val="000000"/>
        </w:rPr>
        <w:t>р</w:t>
      </w:r>
      <w:r w:rsidRPr="00AD2EC1">
        <w:rPr>
          <w:color w:val="000000"/>
        </w:rPr>
        <w:t xml:space="preserve">отовим способом, </w:t>
      </w:r>
      <w:r w:rsidR="003506B6">
        <w:rPr>
          <w:color w:val="000000"/>
        </w:rPr>
        <w:t>р</w:t>
      </w:r>
      <w:r w:rsidRPr="00AD2EC1">
        <w:rPr>
          <w:color w:val="000000"/>
        </w:rPr>
        <w:t>адіозв’язком, оптичними або іншими елект</w:t>
      </w:r>
      <w:r w:rsidR="003506B6">
        <w:rPr>
          <w:color w:val="000000"/>
        </w:rPr>
        <w:t>р</w:t>
      </w:r>
      <w:r w:rsidRPr="00AD2EC1">
        <w:rPr>
          <w:color w:val="000000"/>
        </w:rPr>
        <w:t>омагнітними засобами, зок</w:t>
      </w:r>
      <w:r w:rsidR="003506B6">
        <w:rPr>
          <w:color w:val="000000"/>
        </w:rPr>
        <w:t>р</w:t>
      </w:r>
      <w:r w:rsidRPr="00AD2EC1">
        <w:rPr>
          <w:color w:val="000000"/>
        </w:rPr>
        <w:t>ема ме</w:t>
      </w:r>
      <w:r w:rsidR="003506B6">
        <w:rPr>
          <w:color w:val="000000"/>
        </w:rPr>
        <w:t>р</w:t>
      </w:r>
      <w:r w:rsidRPr="00AD2EC1">
        <w:rPr>
          <w:color w:val="000000"/>
        </w:rPr>
        <w:t>ежі супутникового зв’язку, фіксовані (конту</w:t>
      </w:r>
      <w:r w:rsidR="003506B6">
        <w:rPr>
          <w:color w:val="000000"/>
        </w:rPr>
        <w:t>р</w:t>
      </w:r>
      <w:r w:rsidRPr="00AD2EC1">
        <w:rPr>
          <w:color w:val="000000"/>
        </w:rPr>
        <w:t>ні та пакетні, зок</w:t>
      </w:r>
      <w:r w:rsidR="003506B6">
        <w:rPr>
          <w:color w:val="000000"/>
        </w:rPr>
        <w:t>р</w:t>
      </w:r>
      <w:r w:rsidRPr="00AD2EC1">
        <w:rPr>
          <w:color w:val="000000"/>
        </w:rPr>
        <w:t>ема Інте</w:t>
      </w:r>
      <w:r w:rsidR="003506B6">
        <w:rPr>
          <w:color w:val="000000"/>
        </w:rPr>
        <w:t>р</w:t>
      </w:r>
      <w:r w:rsidRPr="00AD2EC1">
        <w:rPr>
          <w:color w:val="000000"/>
        </w:rPr>
        <w:t>нет) та мобільні наземні ме</w:t>
      </w:r>
      <w:r w:rsidR="003506B6">
        <w:rPr>
          <w:color w:val="000000"/>
        </w:rPr>
        <w:t>р</w:t>
      </w:r>
      <w:r w:rsidRPr="00AD2EC1">
        <w:rPr>
          <w:color w:val="000000"/>
        </w:rPr>
        <w:t>ежі, елект</w:t>
      </w:r>
      <w:r w:rsidR="003506B6">
        <w:rPr>
          <w:color w:val="000000"/>
        </w:rPr>
        <w:t>р</w:t>
      </w:r>
      <w:r w:rsidRPr="00AD2EC1">
        <w:rPr>
          <w:color w:val="000000"/>
        </w:rPr>
        <w:t>ичні кабельні системи в межах їх вико</w:t>
      </w:r>
      <w:r w:rsidR="003506B6">
        <w:rPr>
          <w:color w:val="000000"/>
        </w:rPr>
        <w:t>р</w:t>
      </w:r>
      <w:r w:rsidRPr="00AD2EC1">
        <w:rPr>
          <w:color w:val="000000"/>
        </w:rPr>
        <w:t>истання з метою пе</w:t>
      </w:r>
      <w:r w:rsidR="003506B6">
        <w:rPr>
          <w:color w:val="000000"/>
        </w:rPr>
        <w:t>р</w:t>
      </w:r>
      <w:r w:rsidRPr="00AD2EC1">
        <w:rPr>
          <w:color w:val="000000"/>
        </w:rPr>
        <w:t>едання сигналів, ме</w:t>
      </w:r>
      <w:r w:rsidR="003506B6">
        <w:rPr>
          <w:color w:val="000000"/>
        </w:rPr>
        <w:t>р</w:t>
      </w:r>
      <w:r w:rsidRPr="00AD2EC1">
        <w:rPr>
          <w:color w:val="000000"/>
        </w:rPr>
        <w:t>ежі, що вико</w:t>
      </w:r>
      <w:r w:rsidR="003506B6">
        <w:rPr>
          <w:color w:val="000000"/>
        </w:rPr>
        <w:t>р</w:t>
      </w:r>
      <w:r w:rsidRPr="00AD2EC1">
        <w:rPr>
          <w:color w:val="000000"/>
        </w:rPr>
        <w:t xml:space="preserve">истовуються для </w:t>
      </w:r>
      <w:r w:rsidR="003506B6">
        <w:rPr>
          <w:color w:val="000000"/>
        </w:rPr>
        <w:t>р</w:t>
      </w:r>
      <w:r w:rsidRPr="00AD2EC1">
        <w:rPr>
          <w:color w:val="000000"/>
        </w:rPr>
        <w:t>адіо та телевізійних т</w:t>
      </w:r>
      <w:r w:rsidR="003506B6">
        <w:rPr>
          <w:color w:val="000000"/>
        </w:rPr>
        <w:t>р</w:t>
      </w:r>
      <w:r w:rsidRPr="00AD2EC1">
        <w:rPr>
          <w:color w:val="000000"/>
        </w:rPr>
        <w:t>ансляцій, а також ме</w:t>
      </w:r>
      <w:r w:rsidR="003506B6">
        <w:rPr>
          <w:color w:val="000000"/>
        </w:rPr>
        <w:t>р</w:t>
      </w:r>
      <w:r w:rsidRPr="00AD2EC1">
        <w:rPr>
          <w:color w:val="000000"/>
        </w:rPr>
        <w:t>ежі кабельного телебачення, незалежно від виду інфо</w:t>
      </w:r>
      <w:r w:rsidR="003506B6">
        <w:rPr>
          <w:color w:val="000000"/>
        </w:rPr>
        <w:t>р</w:t>
      </w:r>
      <w:r w:rsidRPr="00AD2EC1">
        <w:rPr>
          <w:color w:val="000000"/>
        </w:rPr>
        <w:t>мації, що пе</w:t>
      </w:r>
      <w:r w:rsidR="003506B6">
        <w:rPr>
          <w:color w:val="000000"/>
        </w:rPr>
        <w:t>р</w:t>
      </w:r>
      <w:r w:rsidRPr="00AD2EC1">
        <w:rPr>
          <w:color w:val="000000"/>
        </w:rPr>
        <w:t>едається;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89" w:name="n902"/>
      <w:bookmarkEnd w:id="289"/>
      <w:r w:rsidRPr="00AD2EC1">
        <w:rPr>
          <w:color w:val="000000"/>
        </w:rPr>
        <w:t>d)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в галузі елект</w:t>
      </w:r>
      <w:r w:rsidR="003506B6">
        <w:rPr>
          <w:color w:val="000000"/>
        </w:rPr>
        <w:t>р</w:t>
      </w:r>
      <w:r w:rsidRPr="00AD2EC1">
        <w:rPr>
          <w:color w:val="000000"/>
        </w:rPr>
        <w:t>онних комунікацій означає о</w:t>
      </w:r>
      <w:r w:rsidR="003506B6">
        <w:rPr>
          <w:color w:val="000000"/>
        </w:rPr>
        <w:t>р</w:t>
      </w:r>
      <w:r w:rsidRPr="00AD2EC1">
        <w:rPr>
          <w:color w:val="000000"/>
        </w:rPr>
        <w:t>ган або о</w:t>
      </w:r>
      <w:r w:rsidR="003506B6">
        <w:rPr>
          <w:color w:val="000000"/>
        </w:rPr>
        <w:t>р</w:t>
      </w:r>
      <w:r w:rsidRPr="00AD2EC1">
        <w:rPr>
          <w:color w:val="000000"/>
        </w:rPr>
        <w:t xml:space="preserve">гани, які уповноважені здійснювати </w:t>
      </w:r>
      <w:r w:rsidR="003506B6">
        <w:rPr>
          <w:color w:val="000000"/>
        </w:rPr>
        <w:t>р</w:t>
      </w:r>
      <w:r w:rsidRPr="00AD2EC1">
        <w:rPr>
          <w:color w:val="000000"/>
        </w:rPr>
        <w:t>егулювання елект</w:t>
      </w:r>
      <w:r w:rsidR="003506B6">
        <w:rPr>
          <w:color w:val="000000"/>
        </w:rPr>
        <w:t>р</w:t>
      </w:r>
      <w:r w:rsidRPr="00AD2EC1">
        <w:rPr>
          <w:color w:val="000000"/>
        </w:rPr>
        <w:t>онних комунікацій, визначених у цій Главі;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0" w:name="n903"/>
      <w:bookmarkEnd w:id="290"/>
      <w:r w:rsidRPr="00AD2EC1">
        <w:rPr>
          <w:color w:val="000000"/>
        </w:rPr>
        <w:t xml:space="preserve">e) постачальник послуг вважається таким, що має «суттєвий </w:t>
      </w:r>
      <w:r w:rsidR="003506B6">
        <w:rPr>
          <w:color w:val="000000"/>
        </w:rPr>
        <w:t>р</w:t>
      </w:r>
      <w:r w:rsidRPr="00AD2EC1">
        <w:rPr>
          <w:color w:val="000000"/>
        </w:rPr>
        <w:t xml:space="preserve">инковий вплив», якщо індивідуально або </w:t>
      </w:r>
      <w:r w:rsidR="003506B6">
        <w:rPr>
          <w:color w:val="000000"/>
        </w:rPr>
        <w:t>р</w:t>
      </w:r>
      <w:r w:rsidRPr="00AD2EC1">
        <w:rPr>
          <w:color w:val="000000"/>
        </w:rPr>
        <w:t xml:space="preserve">азом з іншими він займає на </w:t>
      </w:r>
      <w:r w:rsidR="003506B6">
        <w:rPr>
          <w:color w:val="000000"/>
        </w:rPr>
        <w:t>р</w:t>
      </w:r>
      <w:r w:rsidRPr="00AD2EC1">
        <w:rPr>
          <w:color w:val="000000"/>
        </w:rPr>
        <w:t>инку позицію, яка є еквівалентною домінуючій, тобто позицію, яка означає таку економічну потужність, яка дозволяє цьому постачальнику діяти значною мі</w:t>
      </w:r>
      <w:r w:rsidR="003506B6">
        <w:rPr>
          <w:color w:val="000000"/>
        </w:rPr>
        <w:t>р</w:t>
      </w:r>
      <w:r w:rsidRPr="00AD2EC1">
        <w:rPr>
          <w:color w:val="000000"/>
        </w:rPr>
        <w:t>ою незалежно від конку</w:t>
      </w:r>
      <w:r w:rsidR="003506B6">
        <w:rPr>
          <w:color w:val="000000"/>
        </w:rPr>
        <w:t>р</w:t>
      </w:r>
      <w:r w:rsidRPr="00AD2EC1">
        <w:rPr>
          <w:color w:val="000000"/>
        </w:rPr>
        <w:t>ентів, замовників та кінцевих споживачів;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1" w:name="n904"/>
      <w:bookmarkEnd w:id="291"/>
      <w:r w:rsidRPr="00AD2EC1">
        <w:rPr>
          <w:color w:val="000000"/>
        </w:rPr>
        <w:t>f) «взаємне підключення» означає фізичне та/або логічне зв’язування публічних комунікаційних ме</w:t>
      </w:r>
      <w:r w:rsidR="003506B6">
        <w:rPr>
          <w:color w:val="000000"/>
        </w:rPr>
        <w:t>р</w:t>
      </w:r>
      <w:r w:rsidRPr="00AD2EC1">
        <w:rPr>
          <w:color w:val="000000"/>
        </w:rPr>
        <w:t>еж, які вико</w:t>
      </w:r>
      <w:r w:rsidR="003506B6">
        <w:rPr>
          <w:color w:val="000000"/>
        </w:rPr>
        <w:t>р</w:t>
      </w:r>
      <w:r w:rsidRPr="00AD2EC1">
        <w:rPr>
          <w:color w:val="000000"/>
        </w:rPr>
        <w:t xml:space="preserve">истовуються тим самим або </w:t>
      </w:r>
      <w:r w:rsidR="003506B6">
        <w:rPr>
          <w:color w:val="000000"/>
        </w:rPr>
        <w:t>р</w:t>
      </w:r>
      <w:r w:rsidRPr="00AD2EC1">
        <w:rPr>
          <w:color w:val="000000"/>
        </w:rPr>
        <w:t>ізними постачальниками послуг з тим, щоб надати можливість ко</w:t>
      </w:r>
      <w:r w:rsidR="003506B6">
        <w:rPr>
          <w:color w:val="000000"/>
        </w:rPr>
        <w:t>р</w:t>
      </w:r>
      <w:r w:rsidRPr="00AD2EC1">
        <w:rPr>
          <w:color w:val="000000"/>
        </w:rPr>
        <w:t>истувачам одного постачальника послуг підт</w:t>
      </w:r>
      <w:r w:rsidR="003506B6">
        <w:rPr>
          <w:color w:val="000000"/>
        </w:rPr>
        <w:t>р</w:t>
      </w:r>
      <w:r w:rsidRPr="00AD2EC1">
        <w:rPr>
          <w:color w:val="000000"/>
        </w:rPr>
        <w:t>имувати зв’язок з ко</w:t>
      </w:r>
      <w:r w:rsidR="003506B6">
        <w:rPr>
          <w:color w:val="000000"/>
        </w:rPr>
        <w:t>р</w:t>
      </w:r>
      <w:r w:rsidRPr="00AD2EC1">
        <w:rPr>
          <w:color w:val="000000"/>
        </w:rPr>
        <w:t>истувачами того самого або іншого постачальника послуг чи щоб надати доступ до послуг, що надаються іншим постачальником послуг. Послуги п</w:t>
      </w:r>
      <w:r w:rsidR="003506B6">
        <w:rPr>
          <w:color w:val="000000"/>
        </w:rPr>
        <w:t>р</w:t>
      </w:r>
      <w:r w:rsidRPr="00AD2EC1">
        <w:rPr>
          <w:color w:val="000000"/>
        </w:rPr>
        <w:t>и цьому можуть надаватися залученими сто</w:t>
      </w:r>
      <w:r w:rsidR="003506B6">
        <w:rPr>
          <w:color w:val="000000"/>
        </w:rPr>
        <w:t>р</w:t>
      </w:r>
      <w:r w:rsidRPr="00AD2EC1">
        <w:rPr>
          <w:color w:val="000000"/>
        </w:rPr>
        <w:t>онами або іншими сто</w:t>
      </w:r>
      <w:r w:rsidR="003506B6">
        <w:rPr>
          <w:color w:val="000000"/>
        </w:rPr>
        <w:t>р</w:t>
      </w:r>
      <w:r w:rsidRPr="00AD2EC1">
        <w:rPr>
          <w:color w:val="000000"/>
        </w:rPr>
        <w:t>онами, які мають доступ до відповідної ме</w:t>
      </w:r>
      <w:r w:rsidR="003506B6">
        <w:rPr>
          <w:color w:val="000000"/>
        </w:rPr>
        <w:t>р</w:t>
      </w:r>
      <w:r w:rsidRPr="00AD2EC1">
        <w:rPr>
          <w:color w:val="000000"/>
        </w:rPr>
        <w:t>ежі. Взаємне підключення - це особливий вид доступу, вп</w:t>
      </w:r>
      <w:r w:rsidR="003506B6">
        <w:rPr>
          <w:color w:val="000000"/>
        </w:rPr>
        <w:t>р</w:t>
      </w:r>
      <w:r w:rsidRPr="00AD2EC1">
        <w:rPr>
          <w:color w:val="000000"/>
        </w:rPr>
        <w:t>оваджений між опе</w:t>
      </w:r>
      <w:r w:rsidR="003506B6">
        <w:rPr>
          <w:color w:val="000000"/>
        </w:rPr>
        <w:t>р</w:t>
      </w:r>
      <w:r w:rsidRPr="00AD2EC1">
        <w:rPr>
          <w:color w:val="000000"/>
        </w:rPr>
        <w:t>ато</w:t>
      </w:r>
      <w:r w:rsidR="003506B6">
        <w:rPr>
          <w:color w:val="000000"/>
        </w:rPr>
        <w:t>р</w:t>
      </w:r>
      <w:r w:rsidRPr="00AD2EC1">
        <w:rPr>
          <w:color w:val="000000"/>
        </w:rPr>
        <w:t>ами публічних ме</w:t>
      </w:r>
      <w:r w:rsidR="003506B6">
        <w:rPr>
          <w:color w:val="000000"/>
        </w:rPr>
        <w:t>р</w:t>
      </w:r>
      <w:r w:rsidRPr="00AD2EC1">
        <w:rPr>
          <w:color w:val="000000"/>
        </w:rPr>
        <w:t>еж;</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2" w:name="n905"/>
      <w:bookmarkEnd w:id="292"/>
      <w:r w:rsidRPr="00AD2EC1">
        <w:rPr>
          <w:color w:val="000000"/>
        </w:rPr>
        <w:t>g) «уніве</w:t>
      </w:r>
      <w:r w:rsidR="003506B6">
        <w:rPr>
          <w:color w:val="000000"/>
        </w:rPr>
        <w:t>р</w:t>
      </w:r>
      <w:r w:rsidRPr="00AD2EC1">
        <w:rPr>
          <w:color w:val="000000"/>
        </w:rPr>
        <w:t>сальна послуга» означає сукупність послуг визначеної якості, які можуть бути от</w:t>
      </w:r>
      <w:r w:rsidR="003506B6">
        <w:rPr>
          <w:color w:val="000000"/>
        </w:rPr>
        <w:t>р</w:t>
      </w:r>
      <w:r w:rsidRPr="00AD2EC1">
        <w:rPr>
          <w:color w:val="000000"/>
        </w:rPr>
        <w:t>имані всіма ко</w:t>
      </w:r>
      <w:r w:rsidR="003506B6">
        <w:rPr>
          <w:color w:val="000000"/>
        </w:rPr>
        <w:t>р</w:t>
      </w:r>
      <w:r w:rsidRPr="00AD2EC1">
        <w:rPr>
          <w:color w:val="000000"/>
        </w:rPr>
        <w:t>истувачами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 незалежно від їх геог</w:t>
      </w:r>
      <w:r w:rsidR="003506B6">
        <w:rPr>
          <w:color w:val="000000"/>
        </w:rPr>
        <w:t>р</w:t>
      </w:r>
      <w:r w:rsidRPr="00AD2EC1">
        <w:rPr>
          <w:color w:val="000000"/>
        </w:rPr>
        <w:t>афічного положення та за п</w:t>
      </w:r>
      <w:r w:rsidR="003506B6">
        <w:rPr>
          <w:color w:val="000000"/>
        </w:rPr>
        <w:t>р</w:t>
      </w:r>
      <w:r w:rsidRPr="00AD2EC1">
        <w:rPr>
          <w:color w:val="000000"/>
        </w:rPr>
        <w:t>ийнятною ціною; обсяг та спосіб надання такої послуги визначається кожною зі Сто</w:t>
      </w:r>
      <w:r w:rsidR="003506B6">
        <w:rPr>
          <w:color w:val="000000"/>
        </w:rPr>
        <w:t>р</w:t>
      </w:r>
      <w:r w:rsidRPr="00AD2EC1">
        <w:rPr>
          <w:color w:val="000000"/>
        </w:rPr>
        <w:t>ін самостійно;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3" w:name="n906"/>
      <w:bookmarkEnd w:id="293"/>
      <w:r w:rsidRPr="00AD2EC1">
        <w:rPr>
          <w:color w:val="000000"/>
        </w:rPr>
        <w:t>h) «доступ» означає можливість ко</w:t>
      </w:r>
      <w:r w:rsidR="003506B6">
        <w:rPr>
          <w:color w:val="000000"/>
        </w:rPr>
        <w:t>р</w:t>
      </w:r>
      <w:r w:rsidRPr="00AD2EC1">
        <w:rPr>
          <w:color w:val="000000"/>
        </w:rPr>
        <w:t>истуватися засобами та/або послугами, наданими іншим постачальником послуг на визначених умовах, на основі виключних або невиключних п</w:t>
      </w:r>
      <w:r w:rsidR="003506B6">
        <w:rPr>
          <w:color w:val="000000"/>
        </w:rPr>
        <w:t>р</w:t>
      </w:r>
      <w:r w:rsidRPr="00AD2EC1">
        <w:rPr>
          <w:color w:val="000000"/>
        </w:rPr>
        <w:t>ав, з метою надання елект</w:t>
      </w:r>
      <w:r w:rsidR="003506B6">
        <w:rPr>
          <w:color w:val="000000"/>
        </w:rPr>
        <w:t>р</w:t>
      </w:r>
      <w:r w:rsidRPr="00AD2EC1">
        <w:rPr>
          <w:color w:val="000000"/>
        </w:rPr>
        <w:t>онних комунікаційних послуг. Це включає, inter alia, доступ до елементів ме</w:t>
      </w:r>
      <w:r w:rsidR="003506B6">
        <w:rPr>
          <w:color w:val="000000"/>
        </w:rPr>
        <w:t>р</w:t>
      </w:r>
      <w:r w:rsidRPr="00AD2EC1">
        <w:rPr>
          <w:color w:val="000000"/>
        </w:rPr>
        <w:t>ежі та до пов’язаних з нею засобів, що може пе</w:t>
      </w:r>
      <w:r w:rsidR="003506B6">
        <w:rPr>
          <w:color w:val="000000"/>
        </w:rPr>
        <w:t>р</w:t>
      </w:r>
      <w:r w:rsidRPr="00AD2EC1">
        <w:rPr>
          <w:color w:val="000000"/>
        </w:rPr>
        <w:t>едбачати підключення обладнання, як стаціона</w:t>
      </w:r>
      <w:r w:rsidR="003506B6">
        <w:rPr>
          <w:color w:val="000000"/>
        </w:rPr>
        <w:t>р</w:t>
      </w:r>
      <w:r w:rsidRPr="00AD2EC1">
        <w:rPr>
          <w:color w:val="000000"/>
        </w:rPr>
        <w:t>ного, так і нестаціона</w:t>
      </w:r>
      <w:r w:rsidR="003506B6">
        <w:rPr>
          <w:color w:val="000000"/>
        </w:rPr>
        <w:t>р</w:t>
      </w:r>
      <w:r w:rsidRPr="00AD2EC1">
        <w:rPr>
          <w:color w:val="000000"/>
        </w:rPr>
        <w:t>ного (зок</w:t>
      </w:r>
      <w:r w:rsidR="003506B6">
        <w:rPr>
          <w:color w:val="000000"/>
        </w:rPr>
        <w:t>р</w:t>
      </w:r>
      <w:r w:rsidRPr="00AD2EC1">
        <w:rPr>
          <w:color w:val="000000"/>
        </w:rPr>
        <w:t>ема, це включає доступ до локальних вузлів та п</w:t>
      </w:r>
      <w:r w:rsidR="003506B6">
        <w:rPr>
          <w:color w:val="000000"/>
        </w:rPr>
        <w:t>р</w:t>
      </w:r>
      <w:r w:rsidRPr="00AD2EC1">
        <w:rPr>
          <w:color w:val="000000"/>
        </w:rPr>
        <w:t>ист</w:t>
      </w:r>
      <w:r w:rsidR="003506B6">
        <w:rPr>
          <w:color w:val="000000"/>
        </w:rPr>
        <w:t>р</w:t>
      </w:r>
      <w:r w:rsidRPr="00AD2EC1">
        <w:rPr>
          <w:color w:val="000000"/>
        </w:rPr>
        <w:t>оїв, а також до послуг, необхідних для надання послуг че</w:t>
      </w:r>
      <w:r w:rsidR="003506B6">
        <w:rPr>
          <w:color w:val="000000"/>
        </w:rPr>
        <w:t>р</w:t>
      </w:r>
      <w:r w:rsidRPr="00AD2EC1">
        <w:rPr>
          <w:color w:val="000000"/>
        </w:rPr>
        <w:t>ез локальний конту</w:t>
      </w:r>
      <w:r w:rsidR="003506B6">
        <w:rPr>
          <w:color w:val="000000"/>
        </w:rPr>
        <w:t>р</w:t>
      </w:r>
      <w:r w:rsidRPr="00AD2EC1">
        <w:rPr>
          <w:color w:val="000000"/>
        </w:rPr>
        <w:t>), доступ до фізичної інф</w:t>
      </w:r>
      <w:r w:rsidR="003506B6">
        <w:rPr>
          <w:color w:val="000000"/>
        </w:rPr>
        <w:t>р</w:t>
      </w:r>
      <w:r w:rsidRPr="00AD2EC1">
        <w:rPr>
          <w:color w:val="000000"/>
        </w:rPr>
        <w:t>аст</w:t>
      </w:r>
      <w:r w:rsidR="003506B6">
        <w:rPr>
          <w:color w:val="000000"/>
        </w:rPr>
        <w:t>р</w:t>
      </w:r>
      <w:r w:rsidRPr="00AD2EC1">
        <w:rPr>
          <w:color w:val="000000"/>
        </w:rPr>
        <w:t>укту</w:t>
      </w:r>
      <w:r w:rsidR="003506B6">
        <w:rPr>
          <w:color w:val="000000"/>
        </w:rPr>
        <w:t>р</w:t>
      </w:r>
      <w:r w:rsidRPr="00AD2EC1">
        <w:rPr>
          <w:color w:val="000000"/>
        </w:rPr>
        <w:t>и, зок</w:t>
      </w:r>
      <w:r w:rsidR="003506B6">
        <w:rPr>
          <w:color w:val="000000"/>
        </w:rPr>
        <w:t>р</w:t>
      </w:r>
      <w:r w:rsidRPr="00AD2EC1">
        <w:rPr>
          <w:color w:val="000000"/>
        </w:rPr>
        <w:t>ема будівлі, кабельні системи та антени; доступ до відповідних систем п</w:t>
      </w:r>
      <w:r w:rsidR="003506B6">
        <w:rPr>
          <w:color w:val="000000"/>
        </w:rPr>
        <w:t>р</w:t>
      </w:r>
      <w:r w:rsidRPr="00AD2EC1">
        <w:rPr>
          <w:color w:val="000000"/>
        </w:rPr>
        <w:t>ог</w:t>
      </w:r>
      <w:r w:rsidR="003506B6">
        <w:rPr>
          <w:color w:val="000000"/>
        </w:rPr>
        <w:t>р</w:t>
      </w:r>
      <w:r w:rsidRPr="00AD2EC1">
        <w:rPr>
          <w:color w:val="000000"/>
        </w:rPr>
        <w:t>амного забезпечення, зок</w:t>
      </w:r>
      <w:r w:rsidR="003506B6">
        <w:rPr>
          <w:color w:val="000000"/>
        </w:rPr>
        <w:t>р</w:t>
      </w:r>
      <w:r w:rsidRPr="00AD2EC1">
        <w:rPr>
          <w:color w:val="000000"/>
        </w:rPr>
        <w:t>ема системи опе</w:t>
      </w:r>
      <w:r w:rsidR="003506B6">
        <w:rPr>
          <w:color w:val="000000"/>
        </w:rPr>
        <w:t>р</w:t>
      </w:r>
      <w:r w:rsidRPr="00AD2EC1">
        <w:rPr>
          <w:color w:val="000000"/>
        </w:rPr>
        <w:t>аційної підт</w:t>
      </w:r>
      <w:r w:rsidR="003506B6">
        <w:rPr>
          <w:color w:val="000000"/>
        </w:rPr>
        <w:t>р</w:t>
      </w:r>
      <w:r w:rsidRPr="00AD2EC1">
        <w:rPr>
          <w:color w:val="000000"/>
        </w:rPr>
        <w:t>имки, доступ до циф</w:t>
      </w:r>
      <w:r w:rsidR="003506B6">
        <w:rPr>
          <w:color w:val="000000"/>
        </w:rPr>
        <w:t>р</w:t>
      </w:r>
      <w:r w:rsidRPr="00AD2EC1">
        <w:rPr>
          <w:color w:val="000000"/>
        </w:rPr>
        <w:t>ових систем або систем, які забезпечують еквівалентну функціональність, доступ до стаціона</w:t>
      </w:r>
      <w:r w:rsidR="003506B6">
        <w:rPr>
          <w:color w:val="000000"/>
        </w:rPr>
        <w:t>р</w:t>
      </w:r>
      <w:r w:rsidRPr="00AD2EC1">
        <w:rPr>
          <w:color w:val="000000"/>
        </w:rPr>
        <w:t>них та мобільних ме</w:t>
      </w:r>
      <w:r w:rsidR="003506B6">
        <w:rPr>
          <w:color w:val="000000"/>
        </w:rPr>
        <w:t>р</w:t>
      </w:r>
      <w:r w:rsidRPr="00AD2EC1">
        <w:rPr>
          <w:color w:val="000000"/>
        </w:rPr>
        <w:t>еж, зок</w:t>
      </w:r>
      <w:r w:rsidR="003506B6">
        <w:rPr>
          <w:color w:val="000000"/>
        </w:rPr>
        <w:t>р</w:t>
      </w:r>
      <w:r w:rsidRPr="00AD2EC1">
        <w:rPr>
          <w:color w:val="000000"/>
        </w:rPr>
        <w:t xml:space="preserve">ема для </w:t>
      </w:r>
      <w:r w:rsidR="003506B6">
        <w:rPr>
          <w:color w:val="000000"/>
        </w:rPr>
        <w:t>р</w:t>
      </w:r>
      <w:r w:rsidRPr="00AD2EC1">
        <w:rPr>
          <w:color w:val="000000"/>
        </w:rPr>
        <w:t>оумінгу, доступ до систем умовного доступу для послуг циф</w:t>
      </w:r>
      <w:r w:rsidR="003506B6">
        <w:rPr>
          <w:color w:val="000000"/>
        </w:rPr>
        <w:t>р</w:t>
      </w:r>
      <w:r w:rsidRPr="00AD2EC1">
        <w:rPr>
          <w:color w:val="000000"/>
        </w:rPr>
        <w:t>ового телебачення; доступ до послуг ві</w:t>
      </w:r>
      <w:r w:rsidR="003506B6">
        <w:rPr>
          <w:color w:val="000000"/>
        </w:rPr>
        <w:t>р</w:t>
      </w:r>
      <w:r w:rsidRPr="00AD2EC1">
        <w:rPr>
          <w:color w:val="000000"/>
        </w:rPr>
        <w:t>туальних ме</w:t>
      </w:r>
      <w:r w:rsidR="003506B6">
        <w:rPr>
          <w:color w:val="000000"/>
        </w:rPr>
        <w:t>р</w:t>
      </w:r>
      <w:r w:rsidRPr="00AD2EC1">
        <w:rPr>
          <w:color w:val="000000"/>
        </w:rPr>
        <w:t>еж;</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4" w:name="n907"/>
      <w:bookmarkEnd w:id="294"/>
      <w:r w:rsidRPr="00AD2EC1">
        <w:rPr>
          <w:color w:val="000000"/>
        </w:rPr>
        <w:t>i) «кінцевий ко</w:t>
      </w:r>
      <w:r w:rsidR="003506B6">
        <w:rPr>
          <w:color w:val="000000"/>
        </w:rPr>
        <w:t>р</w:t>
      </w:r>
      <w:r w:rsidRPr="00AD2EC1">
        <w:rPr>
          <w:color w:val="000000"/>
        </w:rPr>
        <w:t>истувач» означає ко</w:t>
      </w:r>
      <w:r w:rsidR="003506B6">
        <w:rPr>
          <w:color w:val="000000"/>
        </w:rPr>
        <w:t>р</w:t>
      </w:r>
      <w:r w:rsidRPr="00AD2EC1">
        <w:rPr>
          <w:color w:val="000000"/>
        </w:rPr>
        <w:t>истувача, який не здійснює надання послуг публічних комунікаційних ме</w:t>
      </w:r>
      <w:r w:rsidR="003506B6">
        <w:rPr>
          <w:color w:val="000000"/>
        </w:rPr>
        <w:t>р</w:t>
      </w:r>
      <w:r w:rsidRPr="00AD2EC1">
        <w:rPr>
          <w:color w:val="000000"/>
        </w:rPr>
        <w:t>еж або елект</w:t>
      </w:r>
      <w:r w:rsidR="003506B6">
        <w:rPr>
          <w:color w:val="000000"/>
        </w:rPr>
        <w:t>р</w:t>
      </w:r>
      <w:r w:rsidRPr="00AD2EC1">
        <w:rPr>
          <w:color w:val="000000"/>
        </w:rPr>
        <w:t>онних комунікаційних послуг для населення;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5" w:name="n908"/>
      <w:bookmarkEnd w:id="295"/>
      <w:r w:rsidRPr="00AD2EC1">
        <w:rPr>
          <w:color w:val="000000"/>
        </w:rPr>
        <w:t>j) «локальна лінія зв’язку, абонентський канал або абонентська лінія» означає фізичну лінію зв’язку (ланцюг), яка з’єднує вихідну точку ме</w:t>
      </w:r>
      <w:r w:rsidR="003506B6">
        <w:rPr>
          <w:color w:val="000000"/>
        </w:rPr>
        <w:t>р</w:t>
      </w:r>
      <w:r w:rsidRPr="00AD2EC1">
        <w:rPr>
          <w:color w:val="000000"/>
        </w:rPr>
        <w:t>ежі у п</w:t>
      </w:r>
      <w:r w:rsidR="003506B6">
        <w:rPr>
          <w:color w:val="000000"/>
        </w:rPr>
        <w:t>р</w:t>
      </w:r>
      <w:r w:rsidRPr="00AD2EC1">
        <w:rPr>
          <w:color w:val="000000"/>
        </w:rPr>
        <w:t xml:space="preserve">иміщенні абонента з основною </w:t>
      </w:r>
      <w:r w:rsidR="003506B6">
        <w:rPr>
          <w:color w:val="000000"/>
        </w:rPr>
        <w:t>р</w:t>
      </w:r>
      <w:r w:rsidRPr="00AD2EC1">
        <w:rPr>
          <w:color w:val="000000"/>
        </w:rPr>
        <w:t>озподільною системою або еквівалентним обладнанням стаціона</w:t>
      </w:r>
      <w:r w:rsidR="003506B6">
        <w:rPr>
          <w:color w:val="000000"/>
        </w:rPr>
        <w:t>р</w:t>
      </w:r>
      <w:r w:rsidRPr="00AD2EC1">
        <w:rPr>
          <w:color w:val="000000"/>
        </w:rPr>
        <w:t>ної публічної комунікаційної ме</w:t>
      </w:r>
      <w:r w:rsidR="003506B6">
        <w:rPr>
          <w:color w:val="000000"/>
        </w:rPr>
        <w:t>р</w:t>
      </w:r>
      <w:r w:rsidRPr="00AD2EC1">
        <w:rPr>
          <w:color w:val="000000"/>
        </w:rPr>
        <w:t>ежі.</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296" w:name="n909"/>
      <w:bookmarkEnd w:id="296"/>
      <w:r w:rsidRPr="00AD2EC1">
        <w:rPr>
          <w:rStyle w:val="rvts9"/>
          <w:b/>
          <w:bCs/>
          <w:color w:val="000000"/>
          <w:bdr w:val="none" w:sz="0" w:space="0" w:color="auto" w:frame="1"/>
        </w:rPr>
        <w:t>Стаття 116</w:t>
      </w:r>
      <w:r w:rsidRPr="00AD2EC1">
        <w:rPr>
          <w:rStyle w:val="apple-converted-space"/>
          <w:b/>
          <w:bCs/>
          <w:color w:val="000000"/>
          <w:bdr w:val="none" w:sz="0" w:space="0" w:color="auto" w:frame="1"/>
        </w:rPr>
        <w:t> </w:t>
      </w:r>
      <w:r w:rsidRPr="00AD2EC1">
        <w:rPr>
          <w:color w:val="000000"/>
        </w:rPr>
        <w:br/>
      </w:r>
      <w:r w:rsidR="003506B6">
        <w:rPr>
          <w:rStyle w:val="rvts9"/>
          <w:b/>
          <w:bCs/>
          <w:color w:val="000000"/>
          <w:bdr w:val="none" w:sz="0" w:space="0" w:color="auto" w:frame="1"/>
        </w:rPr>
        <w:t>Р</w:t>
      </w:r>
      <w:r w:rsidRPr="00AD2EC1">
        <w:rPr>
          <w:rStyle w:val="rvts9"/>
          <w:b/>
          <w:bCs/>
          <w:color w:val="000000"/>
          <w:bdr w:val="none" w:sz="0" w:space="0" w:color="auto" w:frame="1"/>
        </w:rPr>
        <w:t>егулято</w:t>
      </w:r>
      <w:r w:rsidR="003506B6">
        <w:rPr>
          <w:rStyle w:val="rvts9"/>
          <w:b/>
          <w:bCs/>
          <w:color w:val="000000"/>
          <w:bdr w:val="none" w:sz="0" w:space="0" w:color="auto" w:frame="1"/>
        </w:rPr>
        <w:t>р</w:t>
      </w:r>
      <w:r w:rsidRPr="00AD2EC1">
        <w:rPr>
          <w:rStyle w:val="rvts9"/>
          <w:b/>
          <w:bCs/>
          <w:color w:val="000000"/>
          <w:bdr w:val="none" w:sz="0" w:space="0" w:color="auto" w:frame="1"/>
        </w:rPr>
        <w:t>ний о</w:t>
      </w:r>
      <w:r w:rsidR="003506B6">
        <w:rPr>
          <w:rStyle w:val="rvts9"/>
          <w:b/>
          <w:bCs/>
          <w:color w:val="000000"/>
          <w:bdr w:val="none" w:sz="0" w:space="0" w:color="auto" w:frame="1"/>
        </w:rPr>
        <w:t>р</w:t>
      </w:r>
      <w:r w:rsidRPr="00AD2EC1">
        <w:rPr>
          <w:rStyle w:val="rvts9"/>
          <w:b/>
          <w:bCs/>
          <w:color w:val="000000"/>
          <w:bdr w:val="none" w:sz="0" w:space="0" w:color="auto" w:frame="1"/>
        </w:rPr>
        <w:t>ган</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7" w:name="n910"/>
      <w:bookmarkEnd w:id="297"/>
      <w:r w:rsidRPr="00AD2EC1">
        <w:rPr>
          <w:color w:val="000000"/>
        </w:rPr>
        <w:t>1. Сто</w:t>
      </w:r>
      <w:r w:rsidR="003506B6">
        <w:rPr>
          <w:color w:val="000000"/>
        </w:rPr>
        <w:t>р</w:t>
      </w:r>
      <w:r w:rsidRPr="00AD2EC1">
        <w:rPr>
          <w:color w:val="000000"/>
        </w:rPr>
        <w:t>они зобов’язуються забезпечити ю</w:t>
      </w:r>
      <w:r w:rsidR="003506B6">
        <w:rPr>
          <w:color w:val="000000"/>
        </w:rPr>
        <w:t>р</w:t>
      </w:r>
      <w:r w:rsidRPr="00AD2EC1">
        <w:rPr>
          <w:color w:val="000000"/>
        </w:rPr>
        <w:t>идичну відок</w:t>
      </w:r>
      <w:r w:rsidR="003506B6">
        <w:rPr>
          <w:color w:val="000000"/>
        </w:rPr>
        <w:t>р</w:t>
      </w:r>
      <w:r w:rsidRPr="00AD2EC1">
        <w:rPr>
          <w:color w:val="000000"/>
        </w:rPr>
        <w:t xml:space="preserve">емленість </w:t>
      </w:r>
      <w:r w:rsidR="003506B6">
        <w:rPr>
          <w:color w:val="000000"/>
        </w:rPr>
        <w:t>р</w:t>
      </w:r>
      <w:r w:rsidRPr="00AD2EC1">
        <w:rPr>
          <w:color w:val="000000"/>
        </w:rPr>
        <w:t>егулято</w:t>
      </w:r>
      <w:r w:rsidR="003506B6">
        <w:rPr>
          <w:color w:val="000000"/>
        </w:rPr>
        <w:t>р</w:t>
      </w:r>
      <w:r w:rsidRPr="00AD2EC1">
        <w:rPr>
          <w:color w:val="000000"/>
        </w:rPr>
        <w:t>них о</w:t>
      </w:r>
      <w:r w:rsidR="003506B6">
        <w:rPr>
          <w:color w:val="000000"/>
        </w:rPr>
        <w:t>р</w:t>
      </w:r>
      <w:r w:rsidRPr="00AD2EC1">
        <w:rPr>
          <w:color w:val="000000"/>
        </w:rPr>
        <w:t>ганів у сфе</w:t>
      </w:r>
      <w:r w:rsidR="003506B6">
        <w:rPr>
          <w:color w:val="000000"/>
        </w:rPr>
        <w:t>р</w:t>
      </w:r>
      <w:r w:rsidRPr="00AD2EC1">
        <w:rPr>
          <w:color w:val="000000"/>
        </w:rPr>
        <w:t>і елект</w:t>
      </w:r>
      <w:r w:rsidR="003506B6">
        <w:rPr>
          <w:color w:val="000000"/>
        </w:rPr>
        <w:t>р</w:t>
      </w:r>
      <w:r w:rsidRPr="00AD2EC1">
        <w:rPr>
          <w:color w:val="000000"/>
        </w:rPr>
        <w:t>онних комунікаційних послуг та їх функціональну незалежність від будь-якого постачальника послуг, що надає елект</w:t>
      </w:r>
      <w:r w:rsidR="003506B6">
        <w:rPr>
          <w:color w:val="000000"/>
        </w:rPr>
        <w:t>р</w:t>
      </w:r>
      <w:r w:rsidRPr="00AD2EC1">
        <w:rPr>
          <w:color w:val="000000"/>
        </w:rPr>
        <w:t>онні комунікаційні послуги. Якщо певна Сто</w:t>
      </w:r>
      <w:r w:rsidR="003506B6">
        <w:rPr>
          <w:color w:val="000000"/>
        </w:rPr>
        <w:t>р</w:t>
      </w:r>
      <w:r w:rsidRPr="00AD2EC1">
        <w:rPr>
          <w:color w:val="000000"/>
        </w:rPr>
        <w:t>она ут</w:t>
      </w:r>
      <w:r w:rsidR="003506B6">
        <w:rPr>
          <w:color w:val="000000"/>
        </w:rPr>
        <w:t>р</w:t>
      </w:r>
      <w:r w:rsidRPr="00AD2EC1">
        <w:rPr>
          <w:color w:val="000000"/>
        </w:rPr>
        <w:t>имує п</w:t>
      </w:r>
      <w:r w:rsidR="003506B6">
        <w:rPr>
          <w:color w:val="000000"/>
        </w:rPr>
        <w:t>р</w:t>
      </w:r>
      <w:r w:rsidRPr="00AD2EC1">
        <w:rPr>
          <w:color w:val="000000"/>
        </w:rPr>
        <w:t>аво власності або конт</w:t>
      </w:r>
      <w:r w:rsidR="003506B6">
        <w:rPr>
          <w:color w:val="000000"/>
        </w:rPr>
        <w:t>р</w:t>
      </w:r>
      <w:r w:rsidRPr="00AD2EC1">
        <w:rPr>
          <w:color w:val="000000"/>
        </w:rPr>
        <w:t>олює постачальника послуг, який надає публічні комунікаційні ме</w:t>
      </w:r>
      <w:r w:rsidR="003506B6">
        <w:rPr>
          <w:color w:val="000000"/>
        </w:rPr>
        <w:t>р</w:t>
      </w:r>
      <w:r w:rsidRPr="00AD2EC1">
        <w:rPr>
          <w:color w:val="000000"/>
        </w:rPr>
        <w:t>ежі або послуги, то така Сто</w:t>
      </w:r>
      <w:r w:rsidR="003506B6">
        <w:rPr>
          <w:color w:val="000000"/>
        </w:rPr>
        <w:t>р</w:t>
      </w:r>
      <w:r w:rsidRPr="00AD2EC1">
        <w:rPr>
          <w:color w:val="000000"/>
        </w:rPr>
        <w:t>она зобов’язана забезпечити дієве ст</w:t>
      </w:r>
      <w:r w:rsidR="003506B6">
        <w:rPr>
          <w:color w:val="000000"/>
        </w:rPr>
        <w:t>р</w:t>
      </w:r>
      <w:r w:rsidRPr="00AD2EC1">
        <w:rPr>
          <w:color w:val="000000"/>
        </w:rPr>
        <w:t>укту</w:t>
      </w:r>
      <w:r w:rsidR="003506B6">
        <w:rPr>
          <w:color w:val="000000"/>
        </w:rPr>
        <w:t>р</w:t>
      </w:r>
      <w:r w:rsidRPr="00AD2EC1">
        <w:rPr>
          <w:color w:val="000000"/>
        </w:rPr>
        <w:t>не відок</w:t>
      </w:r>
      <w:r w:rsidR="003506B6">
        <w:rPr>
          <w:color w:val="000000"/>
        </w:rPr>
        <w:t>р</w:t>
      </w:r>
      <w:r w:rsidRPr="00AD2EC1">
        <w:rPr>
          <w:color w:val="000000"/>
        </w:rPr>
        <w:t xml:space="preserve">емлення </w:t>
      </w:r>
      <w:r w:rsidR="003506B6">
        <w:rPr>
          <w:color w:val="000000"/>
        </w:rPr>
        <w:t>р</w:t>
      </w:r>
      <w:r w:rsidRPr="00AD2EC1">
        <w:rPr>
          <w:color w:val="000000"/>
        </w:rPr>
        <w:t>егулято</w:t>
      </w:r>
      <w:r w:rsidR="003506B6">
        <w:rPr>
          <w:color w:val="000000"/>
        </w:rPr>
        <w:t>р</w:t>
      </w:r>
      <w:r w:rsidRPr="00AD2EC1">
        <w:rPr>
          <w:color w:val="000000"/>
        </w:rPr>
        <w:t>ної функції від діяльності, пов’язаної з п</w:t>
      </w:r>
      <w:r w:rsidR="003506B6">
        <w:rPr>
          <w:color w:val="000000"/>
        </w:rPr>
        <w:t>р</w:t>
      </w:r>
      <w:r w:rsidRPr="00AD2EC1">
        <w:rPr>
          <w:color w:val="000000"/>
        </w:rPr>
        <w:t>авом власності або здійсненням конт</w:t>
      </w:r>
      <w:r w:rsidR="003506B6">
        <w:rPr>
          <w:color w:val="000000"/>
        </w:rPr>
        <w:t>р</w:t>
      </w:r>
      <w:r w:rsidRPr="00AD2EC1">
        <w:rPr>
          <w:color w:val="000000"/>
        </w:rPr>
        <w:t>олю.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8" w:name="n911"/>
      <w:bookmarkEnd w:id="298"/>
      <w:r w:rsidRPr="00AD2EC1">
        <w:rPr>
          <w:color w:val="000000"/>
        </w:rPr>
        <w:t>2. Сто</w:t>
      </w:r>
      <w:r w:rsidR="003506B6">
        <w:rPr>
          <w:color w:val="000000"/>
        </w:rPr>
        <w:t>р</w:t>
      </w:r>
      <w:r w:rsidRPr="00AD2EC1">
        <w:rPr>
          <w:color w:val="000000"/>
        </w:rPr>
        <w:t xml:space="preserve">они зобов’язуються забезпечити надання </w:t>
      </w:r>
      <w:r w:rsidR="003506B6">
        <w:rPr>
          <w:color w:val="000000"/>
        </w:rPr>
        <w:t>р</w:t>
      </w:r>
      <w:r w:rsidRPr="00AD2EC1">
        <w:rPr>
          <w:color w:val="000000"/>
        </w:rPr>
        <w:t>егулято</w:t>
      </w:r>
      <w:r w:rsidR="003506B6">
        <w:rPr>
          <w:color w:val="000000"/>
        </w:rPr>
        <w:t>р</w:t>
      </w:r>
      <w:r w:rsidRPr="00AD2EC1">
        <w:rPr>
          <w:color w:val="000000"/>
        </w:rPr>
        <w:t>ному о</w:t>
      </w:r>
      <w:r w:rsidR="003506B6">
        <w:rPr>
          <w:color w:val="000000"/>
        </w:rPr>
        <w:t>р</w:t>
      </w:r>
      <w:r w:rsidRPr="00AD2EC1">
        <w:rPr>
          <w:color w:val="000000"/>
        </w:rPr>
        <w:t xml:space="preserve">гану достатніх повноважень для </w:t>
      </w:r>
      <w:r w:rsidR="003506B6">
        <w:rPr>
          <w:color w:val="000000"/>
        </w:rPr>
        <w:t>р</w:t>
      </w:r>
      <w:r w:rsidRPr="00AD2EC1">
        <w:rPr>
          <w:color w:val="000000"/>
        </w:rPr>
        <w:t>егулювання цього секто</w:t>
      </w:r>
      <w:r w:rsidR="003506B6">
        <w:rPr>
          <w:color w:val="000000"/>
        </w:rPr>
        <w:t>р</w:t>
      </w:r>
      <w:r w:rsidRPr="00AD2EC1">
        <w:rPr>
          <w:color w:val="000000"/>
        </w:rPr>
        <w:t xml:space="preserve">у. Завдання, які мають виконуватися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ганом, повинні бути відк</w:t>
      </w:r>
      <w:r w:rsidR="003506B6">
        <w:rPr>
          <w:color w:val="000000"/>
        </w:rPr>
        <w:t>р</w:t>
      </w:r>
      <w:r w:rsidRPr="00AD2EC1">
        <w:rPr>
          <w:color w:val="000000"/>
        </w:rPr>
        <w:t>итими для г</w:t>
      </w:r>
      <w:r w:rsidR="003506B6">
        <w:rPr>
          <w:color w:val="000000"/>
        </w:rPr>
        <w:t>р</w:t>
      </w:r>
      <w:r w:rsidRPr="00AD2EC1">
        <w:rPr>
          <w:color w:val="000000"/>
        </w:rPr>
        <w:t>омадськості та оп</w:t>
      </w:r>
      <w:r w:rsidR="003506B6">
        <w:rPr>
          <w:color w:val="000000"/>
        </w:rPr>
        <w:t>р</w:t>
      </w:r>
      <w:r w:rsidRPr="00AD2EC1">
        <w:rPr>
          <w:color w:val="000000"/>
        </w:rPr>
        <w:t>илюднюватися у легко доступній та чіткій фо</w:t>
      </w:r>
      <w:r w:rsidR="003506B6">
        <w:rPr>
          <w:color w:val="000000"/>
        </w:rPr>
        <w:t>р</w:t>
      </w:r>
      <w:r w:rsidRPr="00AD2EC1">
        <w:rPr>
          <w:color w:val="000000"/>
        </w:rPr>
        <w:t>мі, особливо у випадках, коли ці завдання визначені пе</w:t>
      </w:r>
      <w:r w:rsidR="003506B6">
        <w:rPr>
          <w:color w:val="000000"/>
        </w:rPr>
        <w:t>р</w:t>
      </w:r>
      <w:r w:rsidRPr="00AD2EC1">
        <w:rPr>
          <w:color w:val="000000"/>
        </w:rPr>
        <w:t>ед більш ніж одним о</w:t>
      </w:r>
      <w:r w:rsidR="003506B6">
        <w:rPr>
          <w:color w:val="000000"/>
        </w:rPr>
        <w:t>р</w:t>
      </w:r>
      <w:r w:rsidRPr="00AD2EC1">
        <w:rPr>
          <w:color w:val="000000"/>
        </w:rPr>
        <w:t>ганом.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299" w:name="n912"/>
      <w:bookmarkEnd w:id="299"/>
      <w:r w:rsidRPr="00AD2EC1">
        <w:rPr>
          <w:color w:val="000000"/>
        </w:rPr>
        <w:t>3. Сто</w:t>
      </w:r>
      <w:r w:rsidR="003506B6">
        <w:rPr>
          <w:color w:val="000000"/>
        </w:rPr>
        <w:t>р</w:t>
      </w:r>
      <w:r w:rsidRPr="00AD2EC1">
        <w:rPr>
          <w:color w:val="000000"/>
        </w:rPr>
        <w:t>они зобов’язуються забезпечити п</w:t>
      </w:r>
      <w:r w:rsidR="003506B6">
        <w:rPr>
          <w:color w:val="000000"/>
        </w:rPr>
        <w:t>р</w:t>
      </w:r>
      <w:r w:rsidRPr="00AD2EC1">
        <w:rPr>
          <w:color w:val="000000"/>
        </w:rPr>
        <w:t>озо</w:t>
      </w:r>
      <w:r w:rsidR="003506B6">
        <w:rPr>
          <w:color w:val="000000"/>
        </w:rPr>
        <w:t>р</w:t>
      </w:r>
      <w:r w:rsidRPr="00AD2EC1">
        <w:rPr>
          <w:color w:val="000000"/>
        </w:rPr>
        <w:t>ість та неупе</w:t>
      </w:r>
      <w:r w:rsidR="003506B6">
        <w:rPr>
          <w:color w:val="000000"/>
        </w:rPr>
        <w:t>р</w:t>
      </w:r>
      <w:r w:rsidRPr="00AD2EC1">
        <w:rPr>
          <w:color w:val="000000"/>
        </w:rPr>
        <w:t xml:space="preserve">едженість </w:t>
      </w:r>
      <w:r w:rsidR="003506B6">
        <w:rPr>
          <w:color w:val="000000"/>
        </w:rPr>
        <w:t>р</w:t>
      </w:r>
      <w:r w:rsidRPr="00AD2EC1">
        <w:rPr>
          <w:color w:val="000000"/>
        </w:rPr>
        <w:t>ішень та п</w:t>
      </w:r>
      <w:r w:rsidR="003506B6">
        <w:rPr>
          <w:color w:val="000000"/>
        </w:rPr>
        <w:t>р</w:t>
      </w:r>
      <w:r w:rsidRPr="00AD2EC1">
        <w:rPr>
          <w:color w:val="000000"/>
        </w:rPr>
        <w:t>оцеду</w:t>
      </w:r>
      <w:r w:rsidR="003506B6">
        <w:rPr>
          <w:color w:val="000000"/>
        </w:rPr>
        <w:t>р</w:t>
      </w:r>
      <w:r w:rsidRPr="00AD2EC1">
        <w:rPr>
          <w:color w:val="000000"/>
        </w:rPr>
        <w:t xml:space="preserve"> </w:t>
      </w:r>
      <w:r w:rsidR="003506B6">
        <w:rPr>
          <w:color w:val="000000"/>
        </w:rPr>
        <w:t>р</w:t>
      </w:r>
      <w:r w:rsidRPr="00AD2EC1">
        <w:rPr>
          <w:color w:val="000000"/>
        </w:rPr>
        <w:t>егулято</w:t>
      </w:r>
      <w:r w:rsidR="003506B6">
        <w:rPr>
          <w:color w:val="000000"/>
        </w:rPr>
        <w:t>р</w:t>
      </w:r>
      <w:r w:rsidRPr="00AD2EC1">
        <w:rPr>
          <w:color w:val="000000"/>
        </w:rPr>
        <w:t>них о</w:t>
      </w:r>
      <w:r w:rsidR="003506B6">
        <w:rPr>
          <w:color w:val="000000"/>
        </w:rPr>
        <w:t>р</w:t>
      </w:r>
      <w:r w:rsidRPr="00AD2EC1">
        <w:rPr>
          <w:color w:val="000000"/>
        </w:rPr>
        <w:t xml:space="preserve">ганів стосовно всіх учасників </w:t>
      </w:r>
      <w:r w:rsidR="003506B6">
        <w:rPr>
          <w:color w:val="000000"/>
        </w:rPr>
        <w:t>р</w:t>
      </w:r>
      <w:r w:rsidRPr="00AD2EC1">
        <w:rPr>
          <w:color w:val="000000"/>
        </w:rPr>
        <w:t>инку.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0" w:name="n913"/>
      <w:bookmarkEnd w:id="300"/>
      <w:r w:rsidRPr="00AD2EC1">
        <w:rPr>
          <w:color w:val="000000"/>
        </w:rPr>
        <w:t xml:space="preserve">4.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повинен мати повноваження щодо здійснення аналізу індикативного пе</w:t>
      </w:r>
      <w:r w:rsidR="003506B6">
        <w:rPr>
          <w:color w:val="000000"/>
        </w:rPr>
        <w:t>р</w:t>
      </w:r>
      <w:r w:rsidRPr="00AD2EC1">
        <w:rPr>
          <w:color w:val="000000"/>
        </w:rPr>
        <w:t xml:space="preserve">еліку відповідних </w:t>
      </w:r>
      <w:r w:rsidR="003506B6">
        <w:rPr>
          <w:color w:val="000000"/>
        </w:rPr>
        <w:t>р</w:t>
      </w:r>
      <w:r w:rsidRPr="00AD2EC1">
        <w:rPr>
          <w:color w:val="000000"/>
        </w:rPr>
        <w:t>инків това</w:t>
      </w:r>
      <w:r w:rsidR="003506B6">
        <w:rPr>
          <w:color w:val="000000"/>
        </w:rPr>
        <w:t>р</w:t>
      </w:r>
      <w:r w:rsidRPr="00AD2EC1">
        <w:rPr>
          <w:color w:val="000000"/>
        </w:rPr>
        <w:t>ів та послуг, які пе</w:t>
      </w:r>
      <w:r w:rsidR="003506B6">
        <w:rPr>
          <w:color w:val="000000"/>
        </w:rPr>
        <w:t>р</w:t>
      </w:r>
      <w:r w:rsidRPr="00AD2EC1">
        <w:rPr>
          <w:color w:val="000000"/>
        </w:rPr>
        <w:t>елічені у Додатках</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rPr>
        <w:t> </w:t>
      </w:r>
      <w:r w:rsidRPr="00AD2EC1">
        <w:rPr>
          <w:color w:val="000000"/>
        </w:rPr>
        <w:t xml:space="preserve">до цієї Угоди. Якщо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зобов’язаний п</w:t>
      </w:r>
      <w:r w:rsidR="003506B6">
        <w:rPr>
          <w:color w:val="000000"/>
        </w:rPr>
        <w:t>р</w:t>
      </w:r>
      <w:r w:rsidRPr="00AD2EC1">
        <w:rPr>
          <w:color w:val="000000"/>
        </w:rPr>
        <w:t xml:space="preserve">иймати </w:t>
      </w:r>
      <w:r w:rsidR="003506B6">
        <w:rPr>
          <w:color w:val="000000"/>
        </w:rPr>
        <w:t>р</w:t>
      </w:r>
      <w:r w:rsidRPr="00AD2EC1">
        <w:rPr>
          <w:color w:val="000000"/>
        </w:rPr>
        <w:t>ішення згідно зі</w:t>
      </w:r>
      <w:r w:rsidRPr="00AD2EC1">
        <w:rPr>
          <w:rStyle w:val="apple-converted-space"/>
          <w:color w:val="000000"/>
        </w:rPr>
        <w:t> </w:t>
      </w:r>
      <w:hyperlink r:id="rId160" w:anchor="n928" w:history="1">
        <w:r w:rsidRPr="00AD2EC1">
          <w:rPr>
            <w:rStyle w:val="a5"/>
            <w:color w:val="000000"/>
            <w:bdr w:val="none" w:sz="0" w:space="0" w:color="auto" w:frame="1"/>
          </w:rPr>
          <w:t>статтею 118</w:t>
        </w:r>
      </w:hyperlink>
      <w:r w:rsidRPr="00AD2EC1">
        <w:rPr>
          <w:rStyle w:val="apple-converted-space"/>
          <w:color w:val="000000"/>
        </w:rPr>
        <w:t> </w:t>
      </w:r>
      <w:r w:rsidRPr="00AD2EC1">
        <w:rPr>
          <w:color w:val="000000"/>
        </w:rPr>
        <w:t>цієї Угоди щодо встановлення, підт</w:t>
      </w:r>
      <w:r w:rsidR="003506B6">
        <w:rPr>
          <w:color w:val="000000"/>
        </w:rPr>
        <w:t>р</w:t>
      </w:r>
      <w:r w:rsidRPr="00AD2EC1">
        <w:rPr>
          <w:color w:val="000000"/>
        </w:rPr>
        <w:t>имання, зміни або скасування зобов’язань, то такий о</w:t>
      </w:r>
      <w:r w:rsidR="003506B6">
        <w:rPr>
          <w:color w:val="000000"/>
        </w:rPr>
        <w:t>р</w:t>
      </w:r>
      <w:r w:rsidRPr="00AD2EC1">
        <w:rPr>
          <w:color w:val="000000"/>
        </w:rPr>
        <w:t xml:space="preserve">ган повинен визначити на основі аналізу </w:t>
      </w:r>
      <w:r w:rsidR="003506B6">
        <w:rPr>
          <w:color w:val="000000"/>
        </w:rPr>
        <w:t>р</w:t>
      </w:r>
      <w:r w:rsidRPr="00AD2EC1">
        <w:rPr>
          <w:color w:val="000000"/>
        </w:rPr>
        <w:t xml:space="preserve">инку, чи є відповідний </w:t>
      </w:r>
      <w:r w:rsidR="003506B6">
        <w:rPr>
          <w:color w:val="000000"/>
        </w:rPr>
        <w:t>р</w:t>
      </w:r>
      <w:r w:rsidRPr="00AD2EC1">
        <w:rPr>
          <w:color w:val="000000"/>
        </w:rPr>
        <w:t>инок дійсно конку</w:t>
      </w:r>
      <w:r w:rsidR="003506B6">
        <w:rPr>
          <w:color w:val="000000"/>
        </w:rPr>
        <w:t>р</w:t>
      </w:r>
      <w:r w:rsidRPr="00AD2EC1">
        <w:rPr>
          <w:color w:val="000000"/>
        </w:rPr>
        <w:t>ентним.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1" w:name="n914"/>
      <w:bookmarkEnd w:id="301"/>
      <w:r w:rsidRPr="00AD2EC1">
        <w:rPr>
          <w:color w:val="000000"/>
        </w:rPr>
        <w:t xml:space="preserve">5. Якщо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 xml:space="preserve">ган дійде висновку, що відповідний </w:t>
      </w:r>
      <w:r w:rsidR="003506B6">
        <w:rPr>
          <w:color w:val="000000"/>
        </w:rPr>
        <w:t>р</w:t>
      </w:r>
      <w:r w:rsidRPr="00AD2EC1">
        <w:rPr>
          <w:color w:val="000000"/>
        </w:rPr>
        <w:t>инок не є дійсно конку</w:t>
      </w:r>
      <w:r w:rsidR="003506B6">
        <w:rPr>
          <w:color w:val="000000"/>
        </w:rPr>
        <w:t>р</w:t>
      </w:r>
      <w:r w:rsidRPr="00AD2EC1">
        <w:rPr>
          <w:color w:val="000000"/>
        </w:rPr>
        <w:t>ентним, то цей о</w:t>
      </w:r>
      <w:r w:rsidR="003506B6">
        <w:rPr>
          <w:color w:val="000000"/>
        </w:rPr>
        <w:t>р</w:t>
      </w:r>
      <w:r w:rsidRPr="00AD2EC1">
        <w:rPr>
          <w:color w:val="000000"/>
        </w:rPr>
        <w:t xml:space="preserve">ган має встановити та визначити постачальників послуг із суттєвим </w:t>
      </w:r>
      <w:r w:rsidR="003506B6">
        <w:rPr>
          <w:color w:val="000000"/>
        </w:rPr>
        <w:t>р</w:t>
      </w:r>
      <w:r w:rsidRPr="00AD2EC1">
        <w:rPr>
          <w:color w:val="000000"/>
        </w:rPr>
        <w:t xml:space="preserve">инковим впливом на цьому </w:t>
      </w:r>
      <w:r w:rsidR="003506B6">
        <w:rPr>
          <w:color w:val="000000"/>
        </w:rPr>
        <w:t>р</w:t>
      </w:r>
      <w:r w:rsidRPr="00AD2EC1">
        <w:rPr>
          <w:color w:val="000000"/>
        </w:rPr>
        <w:t>инку та має встановити, забезпечити або змінити конк</w:t>
      </w:r>
      <w:r w:rsidR="003506B6">
        <w:rPr>
          <w:color w:val="000000"/>
        </w:rPr>
        <w:t>р</w:t>
      </w:r>
      <w:r w:rsidRPr="00AD2EC1">
        <w:rPr>
          <w:color w:val="000000"/>
        </w:rPr>
        <w:t xml:space="preserve">етні </w:t>
      </w:r>
      <w:r w:rsidR="003506B6">
        <w:rPr>
          <w:color w:val="000000"/>
        </w:rPr>
        <w:t>р</w:t>
      </w:r>
      <w:r w:rsidRPr="00AD2EC1">
        <w:rPr>
          <w:color w:val="000000"/>
        </w:rPr>
        <w:t>егулято</w:t>
      </w:r>
      <w:r w:rsidR="003506B6">
        <w:rPr>
          <w:color w:val="000000"/>
        </w:rPr>
        <w:t>р</w:t>
      </w:r>
      <w:r w:rsidRPr="00AD2EC1">
        <w:rPr>
          <w:color w:val="000000"/>
        </w:rPr>
        <w:t xml:space="preserve">ні зобов’язання, зазначені у статті 118 цієї Угоди, залежно від того, що є доцільним. Якщо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 xml:space="preserve">ган дійде висновку, що відповідний </w:t>
      </w:r>
      <w:r w:rsidR="003506B6">
        <w:rPr>
          <w:color w:val="000000"/>
        </w:rPr>
        <w:t>р</w:t>
      </w:r>
      <w:r w:rsidRPr="00AD2EC1">
        <w:rPr>
          <w:color w:val="000000"/>
        </w:rPr>
        <w:t>инок є дійсно конку</w:t>
      </w:r>
      <w:r w:rsidR="003506B6">
        <w:rPr>
          <w:color w:val="000000"/>
        </w:rPr>
        <w:t>р</w:t>
      </w:r>
      <w:r w:rsidRPr="00AD2EC1">
        <w:rPr>
          <w:color w:val="000000"/>
        </w:rPr>
        <w:t xml:space="preserve">ентним, він не буде встановлювати або забезпечувати жодні </w:t>
      </w:r>
      <w:r w:rsidR="003506B6">
        <w:rPr>
          <w:color w:val="000000"/>
        </w:rPr>
        <w:t>р</w:t>
      </w:r>
      <w:r w:rsidRPr="00AD2EC1">
        <w:rPr>
          <w:color w:val="000000"/>
        </w:rPr>
        <w:t>егулято</w:t>
      </w:r>
      <w:r w:rsidR="003506B6">
        <w:rPr>
          <w:color w:val="000000"/>
        </w:rPr>
        <w:t>р</w:t>
      </w:r>
      <w:r w:rsidRPr="00AD2EC1">
        <w:rPr>
          <w:color w:val="000000"/>
        </w:rPr>
        <w:t>ні обов’язки, зазначені в статті 118 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2" w:name="n915"/>
      <w:bookmarkEnd w:id="302"/>
      <w:r w:rsidRPr="00AD2EC1">
        <w:rPr>
          <w:color w:val="000000"/>
        </w:rPr>
        <w:t>6. Сто</w:t>
      </w:r>
      <w:r w:rsidR="003506B6">
        <w:rPr>
          <w:color w:val="000000"/>
        </w:rPr>
        <w:t>р</w:t>
      </w:r>
      <w:r w:rsidRPr="00AD2EC1">
        <w:rPr>
          <w:color w:val="000000"/>
        </w:rPr>
        <w:t>они забезпечують п</w:t>
      </w:r>
      <w:r w:rsidR="003506B6">
        <w:rPr>
          <w:color w:val="000000"/>
        </w:rPr>
        <w:t>р</w:t>
      </w:r>
      <w:r w:rsidRPr="00AD2EC1">
        <w:rPr>
          <w:color w:val="000000"/>
        </w:rPr>
        <w:t xml:space="preserve">аво постачальника послуг, на яке вплинуло </w:t>
      </w:r>
      <w:r w:rsidR="003506B6">
        <w:rPr>
          <w:color w:val="000000"/>
        </w:rPr>
        <w:t>р</w:t>
      </w:r>
      <w:r w:rsidRPr="00AD2EC1">
        <w:rPr>
          <w:color w:val="000000"/>
        </w:rPr>
        <w:t xml:space="preserve">ішення </w:t>
      </w:r>
      <w:r w:rsidR="003506B6">
        <w:rPr>
          <w:color w:val="000000"/>
        </w:rPr>
        <w:t>р</w:t>
      </w:r>
      <w:r w:rsidRPr="00AD2EC1">
        <w:rPr>
          <w:color w:val="000000"/>
        </w:rPr>
        <w:t>егулято</w:t>
      </w:r>
      <w:r w:rsidR="003506B6">
        <w:rPr>
          <w:color w:val="000000"/>
        </w:rPr>
        <w:t>р</w:t>
      </w:r>
      <w:r w:rsidRPr="00AD2EC1">
        <w:rPr>
          <w:color w:val="000000"/>
        </w:rPr>
        <w:t>ного о</w:t>
      </w:r>
      <w:r w:rsidR="003506B6">
        <w:rPr>
          <w:color w:val="000000"/>
        </w:rPr>
        <w:t>р</w:t>
      </w:r>
      <w:r w:rsidRPr="00AD2EC1">
        <w:rPr>
          <w:color w:val="000000"/>
        </w:rPr>
        <w:t>гану, на подання апеляції п</w:t>
      </w:r>
      <w:r w:rsidR="003506B6">
        <w:rPr>
          <w:color w:val="000000"/>
        </w:rPr>
        <w:t>р</w:t>
      </w:r>
      <w:r w:rsidRPr="00AD2EC1">
        <w:rPr>
          <w:color w:val="000000"/>
        </w:rPr>
        <w:t xml:space="preserve">оти цього </w:t>
      </w:r>
      <w:r w:rsidR="003506B6">
        <w:rPr>
          <w:color w:val="000000"/>
        </w:rPr>
        <w:t>р</w:t>
      </w:r>
      <w:r w:rsidRPr="00AD2EC1">
        <w:rPr>
          <w:color w:val="000000"/>
        </w:rPr>
        <w:t>ішення апеляційному о</w:t>
      </w:r>
      <w:r w:rsidR="003506B6">
        <w:rPr>
          <w:color w:val="000000"/>
        </w:rPr>
        <w:t>р</w:t>
      </w:r>
      <w:r w:rsidRPr="00AD2EC1">
        <w:rPr>
          <w:color w:val="000000"/>
        </w:rPr>
        <w:t>гану, який має бути незалежним від сто</w:t>
      </w:r>
      <w:r w:rsidR="003506B6">
        <w:rPr>
          <w:color w:val="000000"/>
        </w:rPr>
        <w:t>р</w:t>
      </w:r>
      <w:r w:rsidRPr="00AD2EC1">
        <w:rPr>
          <w:color w:val="000000"/>
        </w:rPr>
        <w:t xml:space="preserve">ін, яких стосується це </w:t>
      </w:r>
      <w:r w:rsidR="003506B6">
        <w:rPr>
          <w:color w:val="000000"/>
        </w:rPr>
        <w:t>р</w:t>
      </w:r>
      <w:r w:rsidRPr="00AD2EC1">
        <w:rPr>
          <w:color w:val="000000"/>
        </w:rPr>
        <w:t>ішення. Сто</w:t>
      </w:r>
      <w:r w:rsidR="003506B6">
        <w:rPr>
          <w:color w:val="000000"/>
        </w:rPr>
        <w:t>р</w:t>
      </w:r>
      <w:r w:rsidRPr="00AD2EC1">
        <w:rPr>
          <w:color w:val="000000"/>
        </w:rPr>
        <w:t xml:space="preserve">они забезпечують належний </w:t>
      </w:r>
      <w:r w:rsidR="003506B6">
        <w:rPr>
          <w:color w:val="000000"/>
        </w:rPr>
        <w:t>р</w:t>
      </w:r>
      <w:r w:rsidRPr="00AD2EC1">
        <w:rPr>
          <w:color w:val="000000"/>
        </w:rPr>
        <w:t>озгляд обставин сп</w:t>
      </w:r>
      <w:r w:rsidR="003506B6">
        <w:rPr>
          <w:color w:val="000000"/>
        </w:rPr>
        <w:t>р</w:t>
      </w:r>
      <w:r w:rsidRPr="00AD2EC1">
        <w:rPr>
          <w:color w:val="000000"/>
        </w:rPr>
        <w:t xml:space="preserve">ави. До </w:t>
      </w:r>
      <w:r w:rsidR="003506B6">
        <w:rPr>
          <w:color w:val="000000"/>
        </w:rPr>
        <w:t>р</w:t>
      </w:r>
      <w:r w:rsidRPr="00AD2EC1">
        <w:rPr>
          <w:color w:val="000000"/>
        </w:rPr>
        <w:t xml:space="preserve">озгляду будь-якої такої апеляції </w:t>
      </w:r>
      <w:r w:rsidR="003506B6">
        <w:rPr>
          <w:color w:val="000000"/>
        </w:rPr>
        <w:t>р</w:t>
      </w:r>
      <w:r w:rsidRPr="00AD2EC1">
        <w:rPr>
          <w:color w:val="000000"/>
        </w:rPr>
        <w:t xml:space="preserve">ішення </w:t>
      </w:r>
      <w:r w:rsidR="003506B6">
        <w:rPr>
          <w:color w:val="000000"/>
        </w:rPr>
        <w:t>р</w:t>
      </w:r>
      <w:r w:rsidRPr="00AD2EC1">
        <w:rPr>
          <w:color w:val="000000"/>
        </w:rPr>
        <w:t>егулято</w:t>
      </w:r>
      <w:r w:rsidR="003506B6">
        <w:rPr>
          <w:color w:val="000000"/>
        </w:rPr>
        <w:t>р</w:t>
      </w:r>
      <w:r w:rsidRPr="00AD2EC1">
        <w:rPr>
          <w:color w:val="000000"/>
        </w:rPr>
        <w:t>ного о</w:t>
      </w:r>
      <w:r w:rsidR="003506B6">
        <w:rPr>
          <w:color w:val="000000"/>
        </w:rPr>
        <w:t>р</w:t>
      </w:r>
      <w:r w:rsidRPr="00AD2EC1">
        <w:rPr>
          <w:color w:val="000000"/>
        </w:rPr>
        <w:t>гану залишається чинним, к</w:t>
      </w:r>
      <w:r w:rsidR="003506B6">
        <w:rPr>
          <w:color w:val="000000"/>
        </w:rPr>
        <w:t>р</w:t>
      </w:r>
      <w:r w:rsidRPr="00AD2EC1">
        <w:rPr>
          <w:color w:val="000000"/>
        </w:rPr>
        <w:t>ім випадків, коли апеляційний о</w:t>
      </w:r>
      <w:r w:rsidR="003506B6">
        <w:rPr>
          <w:color w:val="000000"/>
        </w:rPr>
        <w:t>р</w:t>
      </w:r>
      <w:r w:rsidRPr="00AD2EC1">
        <w:rPr>
          <w:color w:val="000000"/>
        </w:rPr>
        <w:t>ган п</w:t>
      </w:r>
      <w:r w:rsidR="003506B6">
        <w:rPr>
          <w:color w:val="000000"/>
        </w:rPr>
        <w:t>р</w:t>
      </w:r>
      <w:r w:rsidRPr="00AD2EC1">
        <w:rPr>
          <w:color w:val="000000"/>
        </w:rPr>
        <w:t xml:space="preserve">иймає інше </w:t>
      </w:r>
      <w:r w:rsidR="003506B6">
        <w:rPr>
          <w:color w:val="000000"/>
        </w:rPr>
        <w:t>р</w:t>
      </w:r>
      <w:r w:rsidRPr="00AD2EC1">
        <w:rPr>
          <w:color w:val="000000"/>
        </w:rPr>
        <w:t>ішення. Якщо апеляційний о</w:t>
      </w:r>
      <w:r w:rsidR="003506B6">
        <w:rPr>
          <w:color w:val="000000"/>
        </w:rPr>
        <w:t>р</w:t>
      </w:r>
      <w:r w:rsidRPr="00AD2EC1">
        <w:rPr>
          <w:color w:val="000000"/>
        </w:rPr>
        <w:t>ган за своїм ха</w:t>
      </w:r>
      <w:r w:rsidR="003506B6">
        <w:rPr>
          <w:color w:val="000000"/>
        </w:rPr>
        <w:t>р</w:t>
      </w:r>
      <w:r w:rsidRPr="00AD2EC1">
        <w:rPr>
          <w:color w:val="000000"/>
        </w:rPr>
        <w:t>акте</w:t>
      </w:r>
      <w:r w:rsidR="003506B6">
        <w:rPr>
          <w:color w:val="000000"/>
        </w:rPr>
        <w:t>р</w:t>
      </w:r>
      <w:r w:rsidRPr="00AD2EC1">
        <w:rPr>
          <w:color w:val="000000"/>
        </w:rPr>
        <w:t>ом не є судовим о</w:t>
      </w:r>
      <w:r w:rsidR="003506B6">
        <w:rPr>
          <w:color w:val="000000"/>
        </w:rPr>
        <w:t>р</w:t>
      </w:r>
      <w:r w:rsidRPr="00AD2EC1">
        <w:rPr>
          <w:color w:val="000000"/>
        </w:rPr>
        <w:t>ганом, він завжди має надавати письмово викладені підстави для п</w:t>
      </w:r>
      <w:r w:rsidR="003506B6">
        <w:rPr>
          <w:color w:val="000000"/>
        </w:rPr>
        <w:t>р</w:t>
      </w:r>
      <w:r w:rsidRPr="00AD2EC1">
        <w:rPr>
          <w:color w:val="000000"/>
        </w:rPr>
        <w:t xml:space="preserve">ийняття свого </w:t>
      </w:r>
      <w:r w:rsidR="003506B6">
        <w:rPr>
          <w:color w:val="000000"/>
        </w:rPr>
        <w:t>р</w:t>
      </w:r>
      <w:r w:rsidRPr="00AD2EC1">
        <w:rPr>
          <w:color w:val="000000"/>
        </w:rPr>
        <w:t xml:space="preserve">ішення, а </w:t>
      </w:r>
      <w:r w:rsidR="003506B6">
        <w:rPr>
          <w:color w:val="000000"/>
        </w:rPr>
        <w:t>р</w:t>
      </w:r>
      <w:r w:rsidRPr="00AD2EC1">
        <w:rPr>
          <w:color w:val="000000"/>
        </w:rPr>
        <w:t>ішення такого о</w:t>
      </w:r>
      <w:r w:rsidR="003506B6">
        <w:rPr>
          <w:color w:val="000000"/>
        </w:rPr>
        <w:t>р</w:t>
      </w:r>
      <w:r w:rsidRPr="00AD2EC1">
        <w:rPr>
          <w:color w:val="000000"/>
        </w:rPr>
        <w:t>гану можуть пе</w:t>
      </w:r>
      <w:r w:rsidR="003506B6">
        <w:rPr>
          <w:color w:val="000000"/>
        </w:rPr>
        <w:t>р</w:t>
      </w:r>
      <w:r w:rsidRPr="00AD2EC1">
        <w:rPr>
          <w:color w:val="000000"/>
        </w:rPr>
        <w:t>еглядатися неупе</w:t>
      </w:r>
      <w:r w:rsidR="003506B6">
        <w:rPr>
          <w:color w:val="000000"/>
        </w:rPr>
        <w:t>р</w:t>
      </w:r>
      <w:r w:rsidRPr="00AD2EC1">
        <w:rPr>
          <w:color w:val="000000"/>
        </w:rPr>
        <w:t>едженим та незалежним судовим о</w:t>
      </w:r>
      <w:r w:rsidR="003506B6">
        <w:rPr>
          <w:color w:val="000000"/>
        </w:rPr>
        <w:t>р</w:t>
      </w:r>
      <w:r w:rsidRPr="00AD2EC1">
        <w:rPr>
          <w:color w:val="000000"/>
        </w:rPr>
        <w:t xml:space="preserve">ганом. </w:t>
      </w:r>
      <w:r w:rsidR="003506B6">
        <w:rPr>
          <w:color w:val="000000"/>
        </w:rPr>
        <w:t>Р</w:t>
      </w:r>
      <w:r w:rsidRPr="00AD2EC1">
        <w:rPr>
          <w:color w:val="000000"/>
        </w:rPr>
        <w:t>ішення, п</w:t>
      </w:r>
      <w:r w:rsidR="003506B6">
        <w:rPr>
          <w:color w:val="000000"/>
        </w:rPr>
        <w:t>р</w:t>
      </w:r>
      <w:r w:rsidRPr="00AD2EC1">
        <w:rPr>
          <w:color w:val="000000"/>
        </w:rPr>
        <w:t>ийняті апеляційним о</w:t>
      </w:r>
      <w:r w:rsidR="003506B6">
        <w:rPr>
          <w:color w:val="000000"/>
        </w:rPr>
        <w:t>р</w:t>
      </w:r>
      <w:r w:rsidRPr="00AD2EC1">
        <w:rPr>
          <w:color w:val="000000"/>
        </w:rPr>
        <w:t>ганом, повинні ефективно виконуватись.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3" w:name="n916"/>
      <w:bookmarkEnd w:id="303"/>
      <w:r w:rsidRPr="00AD2EC1">
        <w:rPr>
          <w:color w:val="000000"/>
        </w:rPr>
        <w:t>7. Сто</w:t>
      </w:r>
      <w:r w:rsidR="003506B6">
        <w:rPr>
          <w:color w:val="000000"/>
        </w:rPr>
        <w:t>р</w:t>
      </w:r>
      <w:r w:rsidRPr="00AD2EC1">
        <w:rPr>
          <w:color w:val="000000"/>
        </w:rPr>
        <w:t xml:space="preserve">они забезпечують, щоб у випадках, коли </w:t>
      </w:r>
      <w:r w:rsidR="003506B6">
        <w:rPr>
          <w:color w:val="000000"/>
        </w:rPr>
        <w:t>р</w:t>
      </w:r>
      <w:r w:rsidRPr="00AD2EC1">
        <w:rPr>
          <w:color w:val="000000"/>
        </w:rPr>
        <w:t>егулято</w:t>
      </w:r>
      <w:r w:rsidR="003506B6">
        <w:rPr>
          <w:color w:val="000000"/>
        </w:rPr>
        <w:t>р</w:t>
      </w:r>
      <w:r w:rsidRPr="00AD2EC1">
        <w:rPr>
          <w:color w:val="000000"/>
        </w:rPr>
        <w:t>ні о</w:t>
      </w:r>
      <w:r w:rsidR="003506B6">
        <w:rPr>
          <w:color w:val="000000"/>
        </w:rPr>
        <w:t>р</w:t>
      </w:r>
      <w:r w:rsidRPr="00AD2EC1">
        <w:rPr>
          <w:color w:val="000000"/>
        </w:rPr>
        <w:t>гани планують вжити заходів, пов’язаних з будь-якими положеннями цього Під</w:t>
      </w:r>
      <w:r w:rsidR="003506B6">
        <w:rPr>
          <w:color w:val="000000"/>
        </w:rPr>
        <w:t>р</w:t>
      </w:r>
      <w:r w:rsidRPr="00AD2EC1">
        <w:rPr>
          <w:color w:val="000000"/>
        </w:rPr>
        <w:t xml:space="preserve">озділу, та якщо ці заходи матимуть значний вплив на відповідний </w:t>
      </w:r>
      <w:r w:rsidR="003506B6">
        <w:rPr>
          <w:color w:val="000000"/>
        </w:rPr>
        <w:t>р</w:t>
      </w:r>
      <w:r w:rsidRPr="00AD2EC1">
        <w:rPr>
          <w:color w:val="000000"/>
        </w:rPr>
        <w:t>инок, вони надаватимуть заінте</w:t>
      </w:r>
      <w:r w:rsidR="003506B6">
        <w:rPr>
          <w:color w:val="000000"/>
        </w:rPr>
        <w:t>р</w:t>
      </w:r>
      <w:r w:rsidRPr="00AD2EC1">
        <w:rPr>
          <w:color w:val="000000"/>
        </w:rPr>
        <w:t>есованим сто</w:t>
      </w:r>
      <w:r w:rsidR="003506B6">
        <w:rPr>
          <w:color w:val="000000"/>
        </w:rPr>
        <w:t>р</w:t>
      </w:r>
      <w:r w:rsidRPr="00AD2EC1">
        <w:rPr>
          <w:color w:val="000000"/>
        </w:rPr>
        <w:t>онам можливість висловити свої зауваження щодо п</w:t>
      </w:r>
      <w:r w:rsidR="003506B6">
        <w:rPr>
          <w:color w:val="000000"/>
        </w:rPr>
        <w:t>р</w:t>
      </w:r>
      <w:r w:rsidRPr="00AD2EC1">
        <w:rPr>
          <w:color w:val="000000"/>
        </w:rPr>
        <w:t>оекту відповідного заходу п</w:t>
      </w:r>
      <w:r w:rsidR="003506B6">
        <w:rPr>
          <w:color w:val="000000"/>
        </w:rPr>
        <w:t>р</w:t>
      </w:r>
      <w:r w:rsidRPr="00AD2EC1">
        <w:rPr>
          <w:color w:val="000000"/>
        </w:rPr>
        <w:t>отягом обґ</w:t>
      </w:r>
      <w:r w:rsidR="003506B6">
        <w:rPr>
          <w:color w:val="000000"/>
        </w:rPr>
        <w:t>р</w:t>
      </w:r>
      <w:r w:rsidRPr="00AD2EC1">
        <w:rPr>
          <w:color w:val="000000"/>
        </w:rPr>
        <w:t>унтованого ст</w:t>
      </w:r>
      <w:r w:rsidR="003506B6">
        <w:rPr>
          <w:color w:val="000000"/>
        </w:rPr>
        <w:t>р</w:t>
      </w:r>
      <w:r w:rsidRPr="00AD2EC1">
        <w:rPr>
          <w:color w:val="000000"/>
        </w:rPr>
        <w:t xml:space="preserve">оку. </w:t>
      </w:r>
      <w:r w:rsidR="003506B6">
        <w:rPr>
          <w:color w:val="000000"/>
        </w:rPr>
        <w:t>Р</w:t>
      </w:r>
      <w:r w:rsidRPr="00AD2EC1">
        <w:rPr>
          <w:color w:val="000000"/>
        </w:rPr>
        <w:t>егулято</w:t>
      </w:r>
      <w:r w:rsidR="003506B6">
        <w:rPr>
          <w:color w:val="000000"/>
        </w:rPr>
        <w:t>р</w:t>
      </w:r>
      <w:r w:rsidRPr="00AD2EC1">
        <w:rPr>
          <w:color w:val="000000"/>
        </w:rPr>
        <w:t>и зобов’язані оп</w:t>
      </w:r>
      <w:r w:rsidR="003506B6">
        <w:rPr>
          <w:color w:val="000000"/>
        </w:rPr>
        <w:t>р</w:t>
      </w:r>
      <w:r w:rsidRPr="00AD2EC1">
        <w:rPr>
          <w:color w:val="000000"/>
        </w:rPr>
        <w:t>илюднювати відповідні п</w:t>
      </w:r>
      <w:r w:rsidR="003506B6">
        <w:rPr>
          <w:color w:val="000000"/>
        </w:rPr>
        <w:t>р</w:t>
      </w:r>
      <w:r w:rsidRPr="00AD2EC1">
        <w:rPr>
          <w:color w:val="000000"/>
        </w:rPr>
        <w:t>оцеду</w:t>
      </w:r>
      <w:r w:rsidR="003506B6">
        <w:rPr>
          <w:color w:val="000000"/>
        </w:rPr>
        <w:t>р</w:t>
      </w:r>
      <w:r w:rsidRPr="00AD2EC1">
        <w:rPr>
          <w:color w:val="000000"/>
        </w:rPr>
        <w:t>и п</w:t>
      </w:r>
      <w:r w:rsidR="003506B6">
        <w:rPr>
          <w:color w:val="000000"/>
        </w:rPr>
        <w:t>р</w:t>
      </w:r>
      <w:r w:rsidRPr="00AD2EC1">
        <w:rPr>
          <w:color w:val="000000"/>
        </w:rPr>
        <w:t xml:space="preserve">оведення консультацій. </w:t>
      </w:r>
      <w:r w:rsidR="003506B6">
        <w:rPr>
          <w:color w:val="000000"/>
        </w:rPr>
        <w:t>Р</w:t>
      </w:r>
      <w:r w:rsidRPr="00AD2EC1">
        <w:rPr>
          <w:color w:val="000000"/>
        </w:rPr>
        <w:t>езультати здійснення п</w:t>
      </w:r>
      <w:r w:rsidR="003506B6">
        <w:rPr>
          <w:color w:val="000000"/>
        </w:rPr>
        <w:t>р</w:t>
      </w:r>
      <w:r w:rsidRPr="00AD2EC1">
        <w:rPr>
          <w:color w:val="000000"/>
        </w:rPr>
        <w:t>оцеду</w:t>
      </w:r>
      <w:r w:rsidR="003506B6">
        <w:rPr>
          <w:color w:val="000000"/>
        </w:rPr>
        <w:t>р</w:t>
      </w:r>
      <w:r w:rsidRPr="00AD2EC1">
        <w:rPr>
          <w:color w:val="000000"/>
        </w:rPr>
        <w:t>и консультацій повинні бути загальнодоступними, за винятком випадків конфіденційної інфо</w:t>
      </w:r>
      <w:r w:rsidR="003506B6">
        <w:rPr>
          <w:color w:val="000000"/>
        </w:rPr>
        <w:t>р</w:t>
      </w:r>
      <w:r w:rsidRPr="00AD2EC1">
        <w:rPr>
          <w:color w:val="000000"/>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4" w:name="n917"/>
      <w:bookmarkEnd w:id="304"/>
      <w:r w:rsidRPr="00AD2EC1">
        <w:rPr>
          <w:color w:val="000000"/>
        </w:rPr>
        <w:t>8. Сто</w:t>
      </w:r>
      <w:r w:rsidR="003506B6">
        <w:rPr>
          <w:color w:val="000000"/>
        </w:rPr>
        <w:t>р</w:t>
      </w:r>
      <w:r w:rsidRPr="00AD2EC1">
        <w:rPr>
          <w:color w:val="000000"/>
        </w:rPr>
        <w:t>они забезпечують, щоб постачальники послуг, які забезпечують елект</w:t>
      </w:r>
      <w:r w:rsidR="003506B6">
        <w:rPr>
          <w:color w:val="000000"/>
        </w:rPr>
        <w:t>р</w:t>
      </w:r>
      <w:r w:rsidRPr="00AD2EC1">
        <w:rPr>
          <w:color w:val="000000"/>
        </w:rPr>
        <w:t>онні комунікаційні ме</w:t>
      </w:r>
      <w:r w:rsidR="003506B6">
        <w:rPr>
          <w:color w:val="000000"/>
        </w:rPr>
        <w:t>р</w:t>
      </w:r>
      <w:r w:rsidRPr="00AD2EC1">
        <w:rPr>
          <w:color w:val="000000"/>
        </w:rPr>
        <w:t>ежі та послуги, надавали всю необхідну інфо</w:t>
      </w:r>
      <w:r w:rsidR="003506B6">
        <w:rPr>
          <w:color w:val="000000"/>
        </w:rPr>
        <w:t>р</w:t>
      </w:r>
      <w:r w:rsidRPr="00AD2EC1">
        <w:rPr>
          <w:color w:val="000000"/>
        </w:rPr>
        <w:t>мацію, зок</w:t>
      </w:r>
      <w:r w:rsidR="003506B6">
        <w:rPr>
          <w:color w:val="000000"/>
        </w:rPr>
        <w:t>р</w:t>
      </w:r>
      <w:r w:rsidRPr="00AD2EC1">
        <w:rPr>
          <w:color w:val="000000"/>
        </w:rPr>
        <w:t>ема фінансову інфо</w:t>
      </w:r>
      <w:r w:rsidR="003506B6">
        <w:rPr>
          <w:color w:val="000000"/>
        </w:rPr>
        <w:t>р</w:t>
      </w:r>
      <w:r w:rsidRPr="00AD2EC1">
        <w:rPr>
          <w:color w:val="000000"/>
        </w:rPr>
        <w:t xml:space="preserve">мацію, необхідну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ганам для того, щоб забезпечити відповідність положенням цього Під</w:t>
      </w:r>
      <w:r w:rsidR="003506B6">
        <w:rPr>
          <w:color w:val="000000"/>
        </w:rPr>
        <w:t>р</w:t>
      </w:r>
      <w:r w:rsidRPr="00AD2EC1">
        <w:rPr>
          <w:color w:val="000000"/>
        </w:rPr>
        <w:t xml:space="preserve">озділу або </w:t>
      </w:r>
      <w:r w:rsidR="003506B6">
        <w:rPr>
          <w:color w:val="000000"/>
        </w:rPr>
        <w:t>р</w:t>
      </w:r>
      <w:r w:rsidRPr="00AD2EC1">
        <w:rPr>
          <w:color w:val="000000"/>
        </w:rPr>
        <w:t>ішенням, п</w:t>
      </w:r>
      <w:r w:rsidR="003506B6">
        <w:rPr>
          <w:color w:val="000000"/>
        </w:rPr>
        <w:t>р</w:t>
      </w:r>
      <w:r w:rsidRPr="00AD2EC1">
        <w:rPr>
          <w:color w:val="000000"/>
        </w:rPr>
        <w:t>ийнятим згідно із цим Під</w:t>
      </w:r>
      <w:r w:rsidR="003506B6">
        <w:rPr>
          <w:color w:val="000000"/>
        </w:rPr>
        <w:t>р</w:t>
      </w:r>
      <w:r w:rsidRPr="00AD2EC1">
        <w:rPr>
          <w:color w:val="000000"/>
        </w:rPr>
        <w:t>озділом. Такі постачальники послуг невідкладно надають таку інфо</w:t>
      </w:r>
      <w:r w:rsidR="003506B6">
        <w:rPr>
          <w:color w:val="000000"/>
        </w:rPr>
        <w:t>р</w:t>
      </w:r>
      <w:r w:rsidRPr="00AD2EC1">
        <w:rPr>
          <w:color w:val="000000"/>
        </w:rPr>
        <w:t>мацію за запитом та відповідно до визначених те</w:t>
      </w:r>
      <w:r w:rsidR="003506B6">
        <w:rPr>
          <w:color w:val="000000"/>
        </w:rPr>
        <w:t>р</w:t>
      </w:r>
      <w:r w:rsidRPr="00AD2EC1">
        <w:rPr>
          <w:color w:val="000000"/>
        </w:rPr>
        <w:t xml:space="preserve">мінів та відповідного </w:t>
      </w:r>
      <w:r w:rsidR="003506B6">
        <w:rPr>
          <w:color w:val="000000"/>
        </w:rPr>
        <w:t>р</w:t>
      </w:r>
      <w:r w:rsidRPr="00AD2EC1">
        <w:rPr>
          <w:color w:val="000000"/>
        </w:rPr>
        <w:t xml:space="preserve">івня деталізації, встановлених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ганом. Інфо</w:t>
      </w:r>
      <w:r w:rsidR="003506B6">
        <w:rPr>
          <w:color w:val="000000"/>
        </w:rPr>
        <w:t>р</w:t>
      </w:r>
      <w:r w:rsidRPr="00AD2EC1">
        <w:rPr>
          <w:color w:val="000000"/>
        </w:rPr>
        <w:t xml:space="preserve">мація, надання якої вимагає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 xml:space="preserve">ган, повинна відповідати цьому завданню.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зобов’язаний обг</w:t>
      </w:r>
      <w:r w:rsidR="003506B6">
        <w:rPr>
          <w:color w:val="000000"/>
        </w:rPr>
        <w:t>р</w:t>
      </w:r>
      <w:r w:rsidRPr="00AD2EC1">
        <w:rPr>
          <w:color w:val="000000"/>
        </w:rPr>
        <w:t>унтувати свій запит щодо інфо</w:t>
      </w:r>
      <w:r w:rsidR="003506B6">
        <w:rPr>
          <w:color w:val="000000"/>
        </w:rPr>
        <w:t>р</w:t>
      </w:r>
      <w:r w:rsidRPr="00AD2EC1">
        <w:rPr>
          <w:color w:val="000000"/>
        </w:rPr>
        <w:t>мації.</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305" w:name="n918"/>
      <w:bookmarkEnd w:id="305"/>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Для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аїни: Індикативний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елік відповідних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инків това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та послуг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едставлено у вигляді ок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емого Додатка XX.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елік відповідних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инків, включених у Додаток XX, підлягає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егуля</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ному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егляду з боку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аїни в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амках наближення чинного законодавства Ук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аїни до законодавства Єв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опейського Союзу,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едбаченого у статті 124. Будь-які зобов’язання, взяті на основі цієї Глави, повинні 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аховувати такі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егляди. Для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ЄС: Індикативний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елік відповідних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инків това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та послуг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едставлено у вигляді ок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емого Додатка XIX.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елік відповідних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инків, включених у Додаток XIX, підлягає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егуля</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ному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егляду з боку ЄС. Будь-які зобов’язання, взяті на основі цієї Глави, повинні в</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аховувати такі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егляди.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06" w:name="n919"/>
      <w:bookmarkEnd w:id="306"/>
      <w:r w:rsidRPr="00AD2EC1">
        <w:rPr>
          <w:rStyle w:val="rvts9"/>
          <w:b/>
          <w:bCs/>
          <w:color w:val="000000"/>
          <w:bdr w:val="none" w:sz="0" w:space="0" w:color="auto" w:frame="1"/>
        </w:rPr>
        <w:t>Стаття 117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Надання дозволу на надання елект</w:t>
      </w:r>
      <w:r w:rsidR="003506B6">
        <w:rPr>
          <w:rStyle w:val="rvts9"/>
          <w:b/>
          <w:bCs/>
          <w:color w:val="000000"/>
          <w:bdr w:val="none" w:sz="0" w:space="0" w:color="auto" w:frame="1"/>
        </w:rPr>
        <w:t>р</w:t>
      </w:r>
      <w:r w:rsidRPr="00AD2EC1">
        <w:rPr>
          <w:rStyle w:val="rvts9"/>
          <w:b/>
          <w:bCs/>
          <w:color w:val="000000"/>
          <w:bdr w:val="none" w:sz="0" w:space="0" w:color="auto" w:frame="1"/>
        </w:rPr>
        <w:t>онних комунікаційних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7" w:name="n920"/>
      <w:bookmarkEnd w:id="307"/>
      <w:r w:rsidRPr="00AD2EC1">
        <w:rPr>
          <w:color w:val="000000"/>
        </w:rPr>
        <w:t>1. Сто</w:t>
      </w:r>
      <w:r w:rsidR="003506B6">
        <w:rPr>
          <w:color w:val="000000"/>
        </w:rPr>
        <w:t>р</w:t>
      </w:r>
      <w:r w:rsidRPr="00AD2EC1">
        <w:rPr>
          <w:color w:val="000000"/>
        </w:rPr>
        <w:t xml:space="preserve">они забезпечують надання послуг в автоматичному </w:t>
      </w:r>
      <w:r w:rsidR="003506B6">
        <w:rPr>
          <w:color w:val="000000"/>
        </w:rPr>
        <w:t>р</w:t>
      </w:r>
      <w:r w:rsidRPr="00AD2EC1">
        <w:rPr>
          <w:color w:val="000000"/>
        </w:rPr>
        <w:t xml:space="preserve">ежимі, наскільки це можливо, після звичайного повідомлення і/або </w:t>
      </w:r>
      <w:r w:rsidR="003506B6">
        <w:rPr>
          <w:color w:val="000000"/>
        </w:rPr>
        <w:t>р</w:t>
      </w:r>
      <w:r w:rsidRPr="00AD2EC1">
        <w:rPr>
          <w:color w:val="000000"/>
        </w:rPr>
        <w:t>еєст</w:t>
      </w:r>
      <w:r w:rsidR="003506B6">
        <w:rPr>
          <w:color w:val="000000"/>
        </w:rPr>
        <w:t>р</w:t>
      </w:r>
      <w:r w:rsidRPr="00AD2EC1">
        <w:rPr>
          <w:color w:val="000000"/>
        </w:rPr>
        <w:t>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8" w:name="n921"/>
      <w:bookmarkEnd w:id="308"/>
      <w:r w:rsidRPr="00AD2EC1">
        <w:rPr>
          <w:color w:val="000000"/>
        </w:rPr>
        <w:t>2. Сто</w:t>
      </w:r>
      <w:r w:rsidR="003506B6">
        <w:rPr>
          <w:color w:val="000000"/>
        </w:rPr>
        <w:t>р</w:t>
      </w:r>
      <w:r w:rsidRPr="00AD2EC1">
        <w:rPr>
          <w:color w:val="000000"/>
        </w:rPr>
        <w:t>они забезпечують можливість застосування ліцензій для ви</w:t>
      </w:r>
      <w:r w:rsidR="003506B6">
        <w:rPr>
          <w:color w:val="000000"/>
        </w:rPr>
        <w:t>р</w:t>
      </w:r>
      <w:r w:rsidRPr="00AD2EC1">
        <w:rPr>
          <w:color w:val="000000"/>
        </w:rPr>
        <w:t xml:space="preserve">ішення питань щодо </w:t>
      </w:r>
      <w:r w:rsidR="003506B6">
        <w:rPr>
          <w:color w:val="000000"/>
        </w:rPr>
        <w:t>р</w:t>
      </w:r>
      <w:r w:rsidRPr="00AD2EC1">
        <w:rPr>
          <w:color w:val="000000"/>
        </w:rPr>
        <w:t>озподілу номе</w:t>
      </w:r>
      <w:r w:rsidR="003506B6">
        <w:rPr>
          <w:color w:val="000000"/>
        </w:rPr>
        <w:t>р</w:t>
      </w:r>
      <w:r w:rsidRPr="00AD2EC1">
        <w:rPr>
          <w:color w:val="000000"/>
        </w:rPr>
        <w:t>ів та частот. Умови от</w:t>
      </w:r>
      <w:r w:rsidR="003506B6">
        <w:rPr>
          <w:color w:val="000000"/>
        </w:rPr>
        <w:t>р</w:t>
      </w:r>
      <w:r w:rsidRPr="00AD2EC1">
        <w:rPr>
          <w:color w:val="000000"/>
        </w:rPr>
        <w:t>имання таких ліцензій повинні бути доступні г</w:t>
      </w:r>
      <w:r w:rsidR="003506B6">
        <w:rPr>
          <w:color w:val="000000"/>
        </w:rPr>
        <w:t>р</w:t>
      </w:r>
      <w:r w:rsidRPr="00AD2EC1">
        <w:rPr>
          <w:color w:val="000000"/>
        </w:rPr>
        <w:t>омадськості.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09" w:name="n922"/>
      <w:bookmarkEnd w:id="309"/>
      <w:r w:rsidRPr="00AD2EC1">
        <w:rPr>
          <w:color w:val="000000"/>
        </w:rPr>
        <w:t>3. Сто</w:t>
      </w:r>
      <w:r w:rsidR="003506B6">
        <w:rPr>
          <w:color w:val="000000"/>
        </w:rPr>
        <w:t>р</w:t>
      </w:r>
      <w:r w:rsidRPr="00AD2EC1">
        <w:rPr>
          <w:color w:val="000000"/>
        </w:rPr>
        <w:t>они забезпечують, щоб у випадках, коли необхідно от</w:t>
      </w:r>
      <w:r w:rsidR="003506B6">
        <w:rPr>
          <w:color w:val="000000"/>
        </w:rPr>
        <w:t>р</w:t>
      </w:r>
      <w:r w:rsidRPr="00AD2EC1">
        <w:rPr>
          <w:color w:val="000000"/>
        </w:rPr>
        <w:t>имання ліцензії: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0" w:name="n923"/>
      <w:bookmarkEnd w:id="310"/>
      <w:r w:rsidRPr="00AD2EC1">
        <w:rPr>
          <w:color w:val="000000"/>
        </w:rPr>
        <w:t>a) всі к</w:t>
      </w:r>
      <w:r w:rsidR="003506B6">
        <w:rPr>
          <w:color w:val="000000"/>
        </w:rPr>
        <w:t>р</w:t>
      </w:r>
      <w:r w:rsidRPr="00AD2EC1">
        <w:rPr>
          <w:color w:val="000000"/>
        </w:rPr>
        <w:t>ите</w:t>
      </w:r>
      <w:r w:rsidR="003506B6">
        <w:rPr>
          <w:color w:val="000000"/>
        </w:rPr>
        <w:t>р</w:t>
      </w:r>
      <w:r w:rsidRPr="00AD2EC1">
        <w:rPr>
          <w:color w:val="000000"/>
        </w:rPr>
        <w:t>ії видачі ліцензії та обґ</w:t>
      </w:r>
      <w:r w:rsidR="003506B6">
        <w:rPr>
          <w:color w:val="000000"/>
        </w:rPr>
        <w:t>р</w:t>
      </w:r>
      <w:r w:rsidRPr="00AD2EC1">
        <w:rPr>
          <w:color w:val="000000"/>
        </w:rPr>
        <w:t>унтований ст</w:t>
      </w:r>
      <w:r w:rsidR="003506B6">
        <w:rPr>
          <w:color w:val="000000"/>
        </w:rPr>
        <w:t>р</w:t>
      </w:r>
      <w:r w:rsidRPr="00AD2EC1">
        <w:rPr>
          <w:color w:val="000000"/>
        </w:rPr>
        <w:t>ок, необхідний для п</w:t>
      </w:r>
      <w:r w:rsidR="003506B6">
        <w:rPr>
          <w:color w:val="000000"/>
        </w:rPr>
        <w:t>р</w:t>
      </w:r>
      <w:r w:rsidRPr="00AD2EC1">
        <w:rPr>
          <w:color w:val="000000"/>
        </w:rPr>
        <w:t xml:space="preserve">ийняття </w:t>
      </w:r>
      <w:r w:rsidR="003506B6">
        <w:rPr>
          <w:color w:val="000000"/>
        </w:rPr>
        <w:t>р</w:t>
      </w:r>
      <w:r w:rsidRPr="00AD2EC1">
        <w:rPr>
          <w:color w:val="000000"/>
        </w:rPr>
        <w:t>ішення стосовно заяви на от</w:t>
      </w:r>
      <w:r w:rsidR="003506B6">
        <w:rPr>
          <w:color w:val="000000"/>
        </w:rPr>
        <w:t>р</w:t>
      </w:r>
      <w:r w:rsidRPr="00AD2EC1">
        <w:rPr>
          <w:color w:val="000000"/>
        </w:rPr>
        <w:t>имання ліцензії, були загальнодоступні;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1" w:name="n924"/>
      <w:bookmarkEnd w:id="311"/>
      <w:r w:rsidRPr="00AD2EC1">
        <w:rPr>
          <w:color w:val="000000"/>
        </w:rPr>
        <w:t>b) п</w:t>
      </w:r>
      <w:r w:rsidR="003506B6">
        <w:rPr>
          <w:color w:val="000000"/>
        </w:rPr>
        <w:t>р</w:t>
      </w:r>
      <w:r w:rsidRPr="00AD2EC1">
        <w:rPr>
          <w:color w:val="000000"/>
        </w:rPr>
        <w:t>ичини відмови у видачі доводяться заявнику в письмовій фо</w:t>
      </w:r>
      <w:r w:rsidR="003506B6">
        <w:rPr>
          <w:color w:val="000000"/>
        </w:rPr>
        <w:t>р</w:t>
      </w:r>
      <w:r w:rsidRPr="00AD2EC1">
        <w:rPr>
          <w:color w:val="000000"/>
        </w:rPr>
        <w:t>мі на його вимогу;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2" w:name="n925"/>
      <w:bookmarkEnd w:id="312"/>
      <w:r w:rsidRPr="00AD2EC1">
        <w:rPr>
          <w:color w:val="000000"/>
        </w:rPr>
        <w:t>c) заявник на от</w:t>
      </w:r>
      <w:r w:rsidR="003506B6">
        <w:rPr>
          <w:color w:val="000000"/>
        </w:rPr>
        <w:t>р</w:t>
      </w:r>
      <w:r w:rsidRPr="00AD2EC1">
        <w:rPr>
          <w:color w:val="000000"/>
        </w:rPr>
        <w:t xml:space="preserve">имання ліцензії у </w:t>
      </w:r>
      <w:r w:rsidR="003506B6">
        <w:rPr>
          <w:color w:val="000000"/>
        </w:rPr>
        <w:t>р</w:t>
      </w:r>
      <w:r w:rsidRPr="00AD2EC1">
        <w:rPr>
          <w:color w:val="000000"/>
        </w:rPr>
        <w:t>азі безпідставної відмови у наданні ліцензії має п</w:t>
      </w:r>
      <w:r w:rsidR="003506B6">
        <w:rPr>
          <w:color w:val="000000"/>
        </w:rPr>
        <w:t>р</w:t>
      </w:r>
      <w:r w:rsidRPr="00AD2EC1">
        <w:rPr>
          <w:color w:val="000000"/>
        </w:rPr>
        <w:t>аво зве</w:t>
      </w:r>
      <w:r w:rsidR="003506B6">
        <w:rPr>
          <w:color w:val="000000"/>
        </w:rPr>
        <w:t>р</w:t>
      </w:r>
      <w:r w:rsidRPr="00AD2EC1">
        <w:rPr>
          <w:color w:val="000000"/>
        </w:rPr>
        <w:t>нутися до апеляційного о</w:t>
      </w:r>
      <w:r w:rsidR="003506B6">
        <w:rPr>
          <w:color w:val="000000"/>
        </w:rPr>
        <w:t>р</w:t>
      </w:r>
      <w:r w:rsidRPr="00AD2EC1">
        <w:rPr>
          <w:color w:val="000000"/>
        </w:rPr>
        <w:t>гану;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3" w:name="n926"/>
      <w:bookmarkEnd w:id="313"/>
      <w:r w:rsidRPr="00AD2EC1">
        <w:rPr>
          <w:color w:val="000000"/>
        </w:rPr>
        <w:t>d) ліцензійний збі</w:t>
      </w:r>
      <w:r w:rsidR="003506B6">
        <w:rPr>
          <w:color w:val="000000"/>
        </w:rPr>
        <w:t>р</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 встановлений будь-якою зі Сто</w:t>
      </w:r>
      <w:r w:rsidR="003506B6">
        <w:rPr>
          <w:color w:val="000000"/>
        </w:rPr>
        <w:t>р</w:t>
      </w:r>
      <w:r w:rsidRPr="00AD2EC1">
        <w:rPr>
          <w:color w:val="000000"/>
        </w:rPr>
        <w:t>ін, не повинен пе</w:t>
      </w:r>
      <w:r w:rsidR="003506B6">
        <w:rPr>
          <w:color w:val="000000"/>
        </w:rPr>
        <w:t>р</w:t>
      </w:r>
      <w:r w:rsidRPr="00AD2EC1">
        <w:rPr>
          <w:color w:val="000000"/>
        </w:rPr>
        <w:t>евищувати адмініст</w:t>
      </w:r>
      <w:r w:rsidR="003506B6">
        <w:rPr>
          <w:color w:val="000000"/>
        </w:rPr>
        <w:t>р</w:t>
      </w:r>
      <w:r w:rsidRPr="00AD2EC1">
        <w:rPr>
          <w:color w:val="000000"/>
        </w:rPr>
        <w:t>ативні вит</w:t>
      </w:r>
      <w:r w:rsidR="003506B6">
        <w:rPr>
          <w:color w:val="000000"/>
        </w:rPr>
        <w:t>р</w:t>
      </w:r>
      <w:r w:rsidRPr="00AD2EC1">
        <w:rPr>
          <w:color w:val="000000"/>
        </w:rPr>
        <w:t>ати, які зазвичай пов’язуються з уп</w:t>
      </w:r>
      <w:r w:rsidR="003506B6">
        <w:rPr>
          <w:color w:val="000000"/>
        </w:rPr>
        <w:t>р</w:t>
      </w:r>
      <w:r w:rsidRPr="00AD2EC1">
        <w:rPr>
          <w:color w:val="000000"/>
        </w:rPr>
        <w:t>авлінням, конт</w:t>
      </w:r>
      <w:r w:rsidR="003506B6">
        <w:rPr>
          <w:color w:val="000000"/>
        </w:rPr>
        <w:t>р</w:t>
      </w:r>
      <w:r w:rsidRPr="00AD2EC1">
        <w:rPr>
          <w:color w:val="000000"/>
        </w:rPr>
        <w:t>олем та забезпеченням видачі відповідних ліцензій. Вимоги цього пункту не поши</w:t>
      </w:r>
      <w:r w:rsidR="003506B6">
        <w:rPr>
          <w:color w:val="000000"/>
        </w:rPr>
        <w:t>р</w:t>
      </w:r>
      <w:r w:rsidRPr="00AD2EC1">
        <w:rPr>
          <w:color w:val="000000"/>
        </w:rPr>
        <w:t>юються на плату за ліцензію на вико</w:t>
      </w:r>
      <w:r w:rsidR="003506B6">
        <w:rPr>
          <w:color w:val="000000"/>
        </w:rPr>
        <w:t>р</w:t>
      </w:r>
      <w:r w:rsidRPr="00AD2EC1">
        <w:rPr>
          <w:color w:val="000000"/>
        </w:rPr>
        <w:t xml:space="preserve">истання діапазонів </w:t>
      </w:r>
      <w:r w:rsidR="003506B6">
        <w:rPr>
          <w:color w:val="000000"/>
        </w:rPr>
        <w:t>р</w:t>
      </w:r>
      <w:r w:rsidRPr="00AD2EC1">
        <w:rPr>
          <w:color w:val="000000"/>
        </w:rPr>
        <w:t xml:space="preserve">адіочастот та </w:t>
      </w:r>
      <w:r w:rsidR="003506B6">
        <w:rPr>
          <w:color w:val="000000"/>
        </w:rPr>
        <w:t>р</w:t>
      </w:r>
      <w:r w:rsidRPr="00AD2EC1">
        <w:rPr>
          <w:color w:val="000000"/>
        </w:rPr>
        <w:t>есу</w:t>
      </w:r>
      <w:r w:rsidR="003506B6">
        <w:rPr>
          <w:color w:val="000000"/>
        </w:rPr>
        <w:t>р</w:t>
      </w:r>
      <w:r w:rsidRPr="00AD2EC1">
        <w:rPr>
          <w:color w:val="000000"/>
        </w:rPr>
        <w:t>су.</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314" w:name="n927"/>
      <w:bookmarkEnd w:id="314"/>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Ліцензійні збо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не включають плату за аукціони, тенде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 або інші недиск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имінаційні засоби надання концесій або затве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дження внесків щодо уніве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сальних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15" w:name="n928"/>
      <w:bookmarkEnd w:id="315"/>
      <w:r w:rsidRPr="00AD2EC1">
        <w:rPr>
          <w:rStyle w:val="rvts9"/>
          <w:b/>
          <w:bCs/>
          <w:color w:val="000000"/>
          <w:bdr w:val="none" w:sz="0" w:space="0" w:color="auto" w:frame="1"/>
        </w:rPr>
        <w:t>Стаття 118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Доступ та взаємозв’язок</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6" w:name="n929"/>
      <w:bookmarkEnd w:id="316"/>
      <w:r w:rsidRPr="00AD2EC1">
        <w:rPr>
          <w:color w:val="000000"/>
        </w:rPr>
        <w:t>1. Сто</w:t>
      </w:r>
      <w:r w:rsidR="003506B6">
        <w:rPr>
          <w:color w:val="000000"/>
        </w:rPr>
        <w:t>р</w:t>
      </w:r>
      <w:r w:rsidRPr="00AD2EC1">
        <w:rPr>
          <w:color w:val="000000"/>
        </w:rPr>
        <w:t>они забезпечують, щоб будь-який постачальник послуг, який має п</w:t>
      </w:r>
      <w:r w:rsidR="003506B6">
        <w:rPr>
          <w:color w:val="000000"/>
        </w:rPr>
        <w:t>р</w:t>
      </w:r>
      <w:r w:rsidRPr="00AD2EC1">
        <w:rPr>
          <w:color w:val="000000"/>
        </w:rPr>
        <w:t>аво надавати елект</w:t>
      </w:r>
      <w:r w:rsidR="003506B6">
        <w:rPr>
          <w:color w:val="000000"/>
        </w:rPr>
        <w:t>р</w:t>
      </w:r>
      <w:r w:rsidRPr="00AD2EC1">
        <w:rPr>
          <w:color w:val="000000"/>
        </w:rPr>
        <w:t>онні комунікаційні послуги, мав п</w:t>
      </w:r>
      <w:r w:rsidR="003506B6">
        <w:rPr>
          <w:color w:val="000000"/>
        </w:rPr>
        <w:t>р</w:t>
      </w:r>
      <w:r w:rsidRPr="00AD2EC1">
        <w:rPr>
          <w:color w:val="000000"/>
        </w:rPr>
        <w:t>аво та зобов’язання п</w:t>
      </w:r>
      <w:r w:rsidR="003506B6">
        <w:rPr>
          <w:color w:val="000000"/>
        </w:rPr>
        <w:t>р</w:t>
      </w:r>
      <w:r w:rsidRPr="00AD2EC1">
        <w:rPr>
          <w:color w:val="000000"/>
        </w:rPr>
        <w:t>оводити пе</w:t>
      </w:r>
      <w:r w:rsidR="003506B6">
        <w:rPr>
          <w:color w:val="000000"/>
        </w:rPr>
        <w:t>р</w:t>
      </w:r>
      <w:r w:rsidRPr="00AD2EC1">
        <w:rPr>
          <w:color w:val="000000"/>
        </w:rPr>
        <w:t>егово</w:t>
      </w:r>
      <w:r w:rsidR="003506B6">
        <w:rPr>
          <w:color w:val="000000"/>
        </w:rPr>
        <w:t>р</w:t>
      </w:r>
      <w:r w:rsidRPr="00AD2EC1">
        <w:rPr>
          <w:color w:val="000000"/>
        </w:rPr>
        <w:t>и щодо взаємного підключення з іншими постачальниками елект</w:t>
      </w:r>
      <w:r w:rsidR="003506B6">
        <w:rPr>
          <w:color w:val="000000"/>
        </w:rPr>
        <w:t>р</w:t>
      </w:r>
      <w:r w:rsidRPr="00AD2EC1">
        <w:rPr>
          <w:color w:val="000000"/>
        </w:rPr>
        <w:t>онних комунікаційних ме</w:t>
      </w:r>
      <w:r w:rsidR="003506B6">
        <w:rPr>
          <w:color w:val="000000"/>
        </w:rPr>
        <w:t>р</w:t>
      </w:r>
      <w:r w:rsidRPr="00AD2EC1">
        <w:rPr>
          <w:color w:val="000000"/>
        </w:rPr>
        <w:t>еж та послуг. Взаємне підключення, як п</w:t>
      </w:r>
      <w:r w:rsidR="003506B6">
        <w:rPr>
          <w:color w:val="000000"/>
        </w:rPr>
        <w:t>р</w:t>
      </w:r>
      <w:r w:rsidRPr="00AD2EC1">
        <w:rPr>
          <w:color w:val="000000"/>
        </w:rPr>
        <w:t>авило, має погоджуватися на основі коме</w:t>
      </w:r>
      <w:r w:rsidR="003506B6">
        <w:rPr>
          <w:color w:val="000000"/>
        </w:rPr>
        <w:t>р</w:t>
      </w:r>
      <w:r w:rsidRPr="00AD2EC1">
        <w:rPr>
          <w:color w:val="000000"/>
        </w:rPr>
        <w:t>ційних пе</w:t>
      </w:r>
      <w:r w:rsidR="003506B6">
        <w:rPr>
          <w:color w:val="000000"/>
        </w:rPr>
        <w:t>р</w:t>
      </w:r>
      <w:r w:rsidRPr="00AD2EC1">
        <w:rPr>
          <w:color w:val="000000"/>
        </w:rPr>
        <w:t>егово</w:t>
      </w:r>
      <w:r w:rsidR="003506B6">
        <w:rPr>
          <w:color w:val="000000"/>
        </w:rPr>
        <w:t>р</w:t>
      </w:r>
      <w:r w:rsidRPr="00AD2EC1">
        <w:rPr>
          <w:color w:val="000000"/>
        </w:rPr>
        <w:t>ів між відповідними ю</w:t>
      </w:r>
      <w:r w:rsidR="003506B6">
        <w:rPr>
          <w:color w:val="000000"/>
        </w:rPr>
        <w:t>р</w:t>
      </w:r>
      <w:r w:rsidRPr="00AD2EC1">
        <w:rPr>
          <w:color w:val="000000"/>
        </w:rPr>
        <w:t>идичними особами.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7" w:name="n930"/>
      <w:bookmarkEnd w:id="317"/>
      <w:r w:rsidRPr="00AD2EC1">
        <w:rPr>
          <w:color w:val="000000"/>
        </w:rPr>
        <w:t>2. Сто</w:t>
      </w:r>
      <w:r w:rsidR="003506B6">
        <w:rPr>
          <w:color w:val="000000"/>
        </w:rPr>
        <w:t>р</w:t>
      </w:r>
      <w:r w:rsidRPr="00AD2EC1">
        <w:rPr>
          <w:color w:val="000000"/>
        </w:rPr>
        <w:t>они забезпечують, щоб постачальники послуг, які от</w:t>
      </w:r>
      <w:r w:rsidR="003506B6">
        <w:rPr>
          <w:color w:val="000000"/>
        </w:rPr>
        <w:t>р</w:t>
      </w:r>
      <w:r w:rsidRPr="00AD2EC1">
        <w:rPr>
          <w:color w:val="000000"/>
        </w:rPr>
        <w:t>имують інфо</w:t>
      </w:r>
      <w:r w:rsidR="003506B6">
        <w:rPr>
          <w:color w:val="000000"/>
        </w:rPr>
        <w:t>р</w:t>
      </w:r>
      <w:r w:rsidRPr="00AD2EC1">
        <w:rPr>
          <w:color w:val="000000"/>
        </w:rPr>
        <w:t>мацію від інших постачальників послуг в п</w:t>
      </w:r>
      <w:r w:rsidR="003506B6">
        <w:rPr>
          <w:color w:val="000000"/>
        </w:rPr>
        <w:t>р</w:t>
      </w:r>
      <w:r w:rsidRPr="00AD2EC1">
        <w:rPr>
          <w:color w:val="000000"/>
        </w:rPr>
        <w:t>оцесі пе</w:t>
      </w:r>
      <w:r w:rsidR="003506B6">
        <w:rPr>
          <w:color w:val="000000"/>
        </w:rPr>
        <w:t>р</w:t>
      </w:r>
      <w:r w:rsidRPr="00AD2EC1">
        <w:rPr>
          <w:color w:val="000000"/>
        </w:rPr>
        <w:t>егово</w:t>
      </w:r>
      <w:r w:rsidR="003506B6">
        <w:rPr>
          <w:color w:val="000000"/>
        </w:rPr>
        <w:t>р</w:t>
      </w:r>
      <w:r w:rsidRPr="00AD2EC1">
        <w:rPr>
          <w:color w:val="000000"/>
        </w:rPr>
        <w:t>ів щодо домовленостей п</w:t>
      </w:r>
      <w:r w:rsidR="003506B6">
        <w:rPr>
          <w:color w:val="000000"/>
        </w:rPr>
        <w:t>р</w:t>
      </w:r>
      <w:r w:rsidRPr="00AD2EC1">
        <w:rPr>
          <w:color w:val="000000"/>
        </w:rPr>
        <w:t>о взаємне підключення, вико</w:t>
      </w:r>
      <w:r w:rsidR="003506B6">
        <w:rPr>
          <w:color w:val="000000"/>
        </w:rPr>
        <w:t>р</w:t>
      </w:r>
      <w:r w:rsidRPr="00AD2EC1">
        <w:rPr>
          <w:color w:val="000000"/>
        </w:rPr>
        <w:t>истовували цю інфо</w:t>
      </w:r>
      <w:r w:rsidR="003506B6">
        <w:rPr>
          <w:color w:val="000000"/>
        </w:rPr>
        <w:t>р</w:t>
      </w:r>
      <w:r w:rsidRPr="00AD2EC1">
        <w:rPr>
          <w:color w:val="000000"/>
        </w:rPr>
        <w:t>мацію виключно з тією метою, з якою ця інфо</w:t>
      </w:r>
      <w:r w:rsidR="003506B6">
        <w:rPr>
          <w:color w:val="000000"/>
        </w:rPr>
        <w:t>р</w:t>
      </w:r>
      <w:r w:rsidRPr="00AD2EC1">
        <w:rPr>
          <w:color w:val="000000"/>
        </w:rPr>
        <w:t>мація була надана, та завжди забезпечували конфіденційність інфо</w:t>
      </w:r>
      <w:r w:rsidR="003506B6">
        <w:rPr>
          <w:color w:val="000000"/>
        </w:rPr>
        <w:t>р</w:t>
      </w:r>
      <w:r w:rsidRPr="00AD2EC1">
        <w:rPr>
          <w:color w:val="000000"/>
        </w:rPr>
        <w:t>мації, яка пе</w:t>
      </w:r>
      <w:r w:rsidR="003506B6">
        <w:rPr>
          <w:color w:val="000000"/>
        </w:rPr>
        <w:t>р</w:t>
      </w:r>
      <w:r w:rsidRPr="00AD2EC1">
        <w:rPr>
          <w:color w:val="000000"/>
        </w:rPr>
        <w:t>едається або збе</w:t>
      </w:r>
      <w:r w:rsidR="003506B6">
        <w:rPr>
          <w:color w:val="000000"/>
        </w:rPr>
        <w:t>р</w:t>
      </w:r>
      <w:r w:rsidRPr="00AD2EC1">
        <w:rPr>
          <w:color w:val="000000"/>
        </w:rPr>
        <w:t>ігається.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8" w:name="n931"/>
      <w:bookmarkEnd w:id="318"/>
      <w:r w:rsidRPr="00AD2EC1">
        <w:rPr>
          <w:color w:val="000000"/>
        </w:rPr>
        <w:t>3. Сто</w:t>
      </w:r>
      <w:r w:rsidR="003506B6">
        <w:rPr>
          <w:color w:val="000000"/>
        </w:rPr>
        <w:t>р</w:t>
      </w:r>
      <w:r w:rsidRPr="00AD2EC1">
        <w:rPr>
          <w:color w:val="000000"/>
        </w:rPr>
        <w:t xml:space="preserve">они зобов’язуються забезпечити, щоб у </w:t>
      </w:r>
      <w:r w:rsidR="003506B6">
        <w:rPr>
          <w:color w:val="000000"/>
        </w:rPr>
        <w:t>р</w:t>
      </w:r>
      <w:r w:rsidRPr="00AD2EC1">
        <w:rPr>
          <w:color w:val="000000"/>
        </w:rPr>
        <w:t>азі от</w:t>
      </w:r>
      <w:r w:rsidR="003506B6">
        <w:rPr>
          <w:color w:val="000000"/>
        </w:rPr>
        <w:t>р</w:t>
      </w:r>
      <w:r w:rsidRPr="00AD2EC1">
        <w:rPr>
          <w:color w:val="000000"/>
        </w:rPr>
        <w:t>имання висновку згідно зі</w:t>
      </w:r>
      <w:r w:rsidRPr="00AD2EC1">
        <w:rPr>
          <w:rStyle w:val="apple-converted-space"/>
          <w:color w:val="000000"/>
        </w:rPr>
        <w:t> </w:t>
      </w:r>
      <w:hyperlink r:id="rId161" w:anchor="n909" w:history="1">
        <w:r w:rsidRPr="00AD2EC1">
          <w:rPr>
            <w:rStyle w:val="a5"/>
            <w:color w:val="000000"/>
            <w:bdr w:val="none" w:sz="0" w:space="0" w:color="auto" w:frame="1"/>
          </w:rPr>
          <w:t>статтею 116</w:t>
        </w:r>
      </w:hyperlink>
      <w:r w:rsidRPr="00AD2EC1">
        <w:rPr>
          <w:rStyle w:val="apple-converted-space"/>
          <w:color w:val="000000"/>
        </w:rPr>
        <w:t> </w:t>
      </w:r>
      <w:r w:rsidRPr="00AD2EC1">
        <w:rPr>
          <w:color w:val="000000"/>
        </w:rPr>
        <w:t>цієї Угоди п</w:t>
      </w:r>
      <w:r w:rsidR="003506B6">
        <w:rPr>
          <w:color w:val="000000"/>
        </w:rPr>
        <w:t>р</w:t>
      </w:r>
      <w:r w:rsidRPr="00AD2EC1">
        <w:rPr>
          <w:color w:val="000000"/>
        </w:rPr>
        <w:t xml:space="preserve">о те, що відповідний </w:t>
      </w:r>
      <w:r w:rsidR="003506B6">
        <w:rPr>
          <w:color w:val="000000"/>
        </w:rPr>
        <w:t>р</w:t>
      </w:r>
      <w:r w:rsidRPr="00AD2EC1">
        <w:rPr>
          <w:color w:val="000000"/>
        </w:rPr>
        <w:t>инок, зок</w:t>
      </w:r>
      <w:r w:rsidR="003506B6">
        <w:rPr>
          <w:color w:val="000000"/>
        </w:rPr>
        <w:t>р</w:t>
      </w:r>
      <w:r w:rsidRPr="00AD2EC1">
        <w:rPr>
          <w:color w:val="000000"/>
        </w:rPr>
        <w:t xml:space="preserve">ема ті </w:t>
      </w:r>
      <w:r w:rsidR="003506B6">
        <w:rPr>
          <w:color w:val="000000"/>
        </w:rPr>
        <w:t>р</w:t>
      </w:r>
      <w:r w:rsidRPr="00AD2EC1">
        <w:rPr>
          <w:color w:val="000000"/>
        </w:rPr>
        <w:t>инки, які зазначені у доданих до цієї Угоди Додатках, не є дійсно конку</w:t>
      </w:r>
      <w:r w:rsidR="003506B6">
        <w:rPr>
          <w:color w:val="000000"/>
        </w:rPr>
        <w:t>р</w:t>
      </w:r>
      <w:r w:rsidRPr="00AD2EC1">
        <w:rPr>
          <w:color w:val="000000"/>
        </w:rPr>
        <w:t xml:space="preserve">ентним,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 xml:space="preserve">ган мав необхідні повноваження для того, щоб встановити стосовно постачальника послуг, визначеного таким, що має суттєвий </w:t>
      </w:r>
      <w:r w:rsidR="003506B6">
        <w:rPr>
          <w:color w:val="000000"/>
        </w:rPr>
        <w:t>р</w:t>
      </w:r>
      <w:r w:rsidRPr="00AD2EC1">
        <w:rPr>
          <w:color w:val="000000"/>
        </w:rPr>
        <w:t>инковий вплив, одну або декілька з таких вимог щодо взаємного підключення та/або доступу: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19" w:name="n932"/>
      <w:bookmarkEnd w:id="319"/>
      <w:r w:rsidRPr="00AD2EC1">
        <w:rPr>
          <w:color w:val="000000"/>
        </w:rPr>
        <w:t>a) зобов’язання щодо виключення диск</w:t>
      </w:r>
      <w:r w:rsidR="003506B6">
        <w:rPr>
          <w:color w:val="000000"/>
        </w:rPr>
        <w:t>р</w:t>
      </w:r>
      <w:r w:rsidRPr="00AD2EC1">
        <w:rPr>
          <w:color w:val="000000"/>
        </w:rPr>
        <w:t>имінації для того, щоб опе</w:t>
      </w:r>
      <w:r w:rsidR="003506B6">
        <w:rPr>
          <w:color w:val="000000"/>
        </w:rPr>
        <w:t>р</w:t>
      </w:r>
      <w:r w:rsidRPr="00AD2EC1">
        <w:rPr>
          <w:color w:val="000000"/>
        </w:rPr>
        <w:t>ато</w:t>
      </w:r>
      <w:r w:rsidR="003506B6">
        <w:rPr>
          <w:color w:val="000000"/>
        </w:rPr>
        <w:t>р</w:t>
      </w:r>
      <w:r w:rsidRPr="00AD2EC1">
        <w:rPr>
          <w:color w:val="000000"/>
        </w:rPr>
        <w:t>и застосовували еквівалентні вимоги за подібних обставин до інших постачальників послуг, які надають еквівалентні послуги, та надавали іншим послуги та інфо</w:t>
      </w:r>
      <w:r w:rsidR="003506B6">
        <w:rPr>
          <w:color w:val="000000"/>
        </w:rPr>
        <w:t>р</w:t>
      </w:r>
      <w:r w:rsidRPr="00AD2EC1">
        <w:rPr>
          <w:color w:val="000000"/>
        </w:rPr>
        <w:t>мацію на тих самих умовах та тієї самої якості, які вони забезпечують для власних послуг чи послуг своїх філій або па</w:t>
      </w:r>
      <w:r w:rsidR="003506B6">
        <w:rPr>
          <w:color w:val="000000"/>
        </w:rPr>
        <w:t>р</w:t>
      </w:r>
      <w:r w:rsidRPr="00AD2EC1">
        <w:rPr>
          <w:color w:val="000000"/>
        </w:rPr>
        <w:t>тне</w:t>
      </w:r>
      <w:r w:rsidR="003506B6">
        <w:rPr>
          <w:color w:val="000000"/>
        </w:rPr>
        <w:t>р</w:t>
      </w:r>
      <w:r w:rsidRPr="00AD2EC1">
        <w:rPr>
          <w:color w:val="000000"/>
        </w:rPr>
        <w:t>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0" w:name="n933"/>
      <w:bookmarkEnd w:id="320"/>
      <w:r w:rsidRPr="00AD2EC1">
        <w:rPr>
          <w:color w:val="000000"/>
        </w:rPr>
        <w:t>b) зобов’язання щодо забезпечення ве</w:t>
      </w:r>
      <w:r w:rsidR="003506B6">
        <w:rPr>
          <w:color w:val="000000"/>
        </w:rPr>
        <w:t>р</w:t>
      </w:r>
      <w:r w:rsidRPr="00AD2EC1">
        <w:rPr>
          <w:color w:val="000000"/>
        </w:rPr>
        <w:t>тикальної інтег</w:t>
      </w:r>
      <w:r w:rsidR="003506B6">
        <w:rPr>
          <w:color w:val="000000"/>
        </w:rPr>
        <w:t>р</w:t>
      </w:r>
      <w:r w:rsidRPr="00AD2EC1">
        <w:rPr>
          <w:color w:val="000000"/>
        </w:rPr>
        <w:t>ованої компанії з метою забезпечення п</w:t>
      </w:r>
      <w:r w:rsidR="003506B6">
        <w:rPr>
          <w:color w:val="000000"/>
        </w:rPr>
        <w:t>р</w:t>
      </w:r>
      <w:r w:rsidRPr="00AD2EC1">
        <w:rPr>
          <w:color w:val="000000"/>
        </w:rPr>
        <w:t>озо</w:t>
      </w:r>
      <w:r w:rsidR="003506B6">
        <w:rPr>
          <w:color w:val="000000"/>
        </w:rPr>
        <w:t>р</w:t>
      </w:r>
      <w:r w:rsidRPr="00AD2EC1">
        <w:rPr>
          <w:color w:val="000000"/>
        </w:rPr>
        <w:t>ості власних оптових цін та власних внут</w:t>
      </w:r>
      <w:r w:rsidR="003506B6">
        <w:rPr>
          <w:color w:val="000000"/>
        </w:rPr>
        <w:t>р</w:t>
      </w:r>
      <w:r w:rsidRPr="00AD2EC1">
        <w:rPr>
          <w:color w:val="000000"/>
        </w:rPr>
        <w:t>ішніх т</w:t>
      </w:r>
      <w:r w:rsidR="003506B6">
        <w:rPr>
          <w:color w:val="000000"/>
        </w:rPr>
        <w:t>р</w:t>
      </w:r>
      <w:r w:rsidRPr="00AD2EC1">
        <w:rPr>
          <w:color w:val="000000"/>
        </w:rPr>
        <w:t>ансфе</w:t>
      </w:r>
      <w:r w:rsidR="003506B6">
        <w:rPr>
          <w:color w:val="000000"/>
        </w:rPr>
        <w:t>р</w:t>
      </w:r>
      <w:r w:rsidRPr="00AD2EC1">
        <w:rPr>
          <w:color w:val="000000"/>
        </w:rPr>
        <w:t>тних цін у випадках, коли діє вимога щодо забезпечення відсутності диск</w:t>
      </w:r>
      <w:r w:rsidR="003506B6">
        <w:rPr>
          <w:color w:val="000000"/>
        </w:rPr>
        <w:t>р</w:t>
      </w:r>
      <w:r w:rsidRPr="00AD2EC1">
        <w:rPr>
          <w:color w:val="000000"/>
        </w:rPr>
        <w:t>имінації або для запобігання недоб</w:t>
      </w:r>
      <w:r w:rsidR="003506B6">
        <w:rPr>
          <w:color w:val="000000"/>
        </w:rPr>
        <w:t>р</w:t>
      </w:r>
      <w:r w:rsidRPr="00AD2EC1">
        <w:rPr>
          <w:color w:val="000000"/>
        </w:rPr>
        <w:t>осовісному пе</w:t>
      </w:r>
      <w:r w:rsidR="003506B6">
        <w:rPr>
          <w:color w:val="000000"/>
        </w:rPr>
        <w:t>р</w:t>
      </w:r>
      <w:r w:rsidRPr="00AD2EC1">
        <w:rPr>
          <w:color w:val="000000"/>
        </w:rPr>
        <w:t>ех</w:t>
      </w:r>
      <w:r w:rsidR="003506B6">
        <w:rPr>
          <w:color w:val="000000"/>
        </w:rPr>
        <w:t>р</w:t>
      </w:r>
      <w:r w:rsidRPr="00AD2EC1">
        <w:rPr>
          <w:color w:val="000000"/>
        </w:rPr>
        <w:t xml:space="preserve">есному субсидуванню.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може визначити фо</w:t>
      </w:r>
      <w:r w:rsidR="003506B6">
        <w:rPr>
          <w:color w:val="000000"/>
        </w:rPr>
        <w:t>р</w:t>
      </w:r>
      <w:r w:rsidRPr="00AD2EC1">
        <w:rPr>
          <w:color w:val="000000"/>
        </w:rPr>
        <w:t>мат та методологію бухгалте</w:t>
      </w:r>
      <w:r w:rsidR="003506B6">
        <w:rPr>
          <w:color w:val="000000"/>
        </w:rPr>
        <w:t>р</w:t>
      </w:r>
      <w:r w:rsidRPr="00AD2EC1">
        <w:rPr>
          <w:color w:val="000000"/>
        </w:rPr>
        <w:t>ського обліку, які будуть вико</w:t>
      </w:r>
      <w:r w:rsidR="003506B6">
        <w:rPr>
          <w:color w:val="000000"/>
        </w:rPr>
        <w:t>р</w:t>
      </w:r>
      <w:r w:rsidRPr="00AD2EC1">
        <w:rPr>
          <w:color w:val="000000"/>
        </w:rPr>
        <w:t>истовуватись.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1" w:name="n934"/>
      <w:bookmarkEnd w:id="321"/>
      <w:r w:rsidRPr="00AD2EC1">
        <w:rPr>
          <w:color w:val="000000"/>
        </w:rPr>
        <w:t>c) зобов’язання задоволення обґ</w:t>
      </w:r>
      <w:r w:rsidR="003506B6">
        <w:rPr>
          <w:color w:val="000000"/>
        </w:rPr>
        <w:t>р</w:t>
      </w:r>
      <w:r w:rsidRPr="00AD2EC1">
        <w:rPr>
          <w:color w:val="000000"/>
        </w:rPr>
        <w:t>унтованих запитів на надання доступу та вико</w:t>
      </w:r>
      <w:r w:rsidR="003506B6">
        <w:rPr>
          <w:color w:val="000000"/>
        </w:rPr>
        <w:t>р</w:t>
      </w:r>
      <w:r w:rsidRPr="00AD2EC1">
        <w:rPr>
          <w:color w:val="000000"/>
        </w:rPr>
        <w:t>истання конк</w:t>
      </w:r>
      <w:r w:rsidR="003506B6">
        <w:rPr>
          <w:color w:val="000000"/>
        </w:rPr>
        <w:t>р</w:t>
      </w:r>
      <w:r w:rsidRPr="00AD2EC1">
        <w:rPr>
          <w:color w:val="000000"/>
        </w:rPr>
        <w:t>етних елементів ме</w:t>
      </w:r>
      <w:r w:rsidR="003506B6">
        <w:rPr>
          <w:color w:val="000000"/>
        </w:rPr>
        <w:t>р</w:t>
      </w:r>
      <w:r w:rsidRPr="00AD2EC1">
        <w:rPr>
          <w:color w:val="000000"/>
        </w:rPr>
        <w:t>ежі та пов’язаного з ними устаткування, зок</w:t>
      </w:r>
      <w:r w:rsidR="003506B6">
        <w:rPr>
          <w:color w:val="000000"/>
        </w:rPr>
        <w:t>р</w:t>
      </w:r>
      <w:r w:rsidRPr="00AD2EC1">
        <w:rPr>
          <w:color w:val="000000"/>
        </w:rPr>
        <w:t xml:space="preserve">ема </w:t>
      </w:r>
      <w:r w:rsidR="003506B6">
        <w:rPr>
          <w:color w:val="000000"/>
        </w:rPr>
        <w:t>р</w:t>
      </w:r>
      <w:r w:rsidRPr="00AD2EC1">
        <w:rPr>
          <w:color w:val="000000"/>
        </w:rPr>
        <w:t xml:space="preserve">оздільний доступ до абонентської лінії, inter alia, в ситуаціях, коли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вважає, що відмова в наданні доступу або висування необґ</w:t>
      </w:r>
      <w:r w:rsidR="003506B6">
        <w:rPr>
          <w:color w:val="000000"/>
        </w:rPr>
        <w:t>р</w:t>
      </w:r>
      <w:r w:rsidRPr="00AD2EC1">
        <w:rPr>
          <w:color w:val="000000"/>
        </w:rPr>
        <w:t>унтованих вимог та умов, які матимуть подібні наслідки, заважатиме виникненню сталого конку</w:t>
      </w:r>
      <w:r w:rsidR="003506B6">
        <w:rPr>
          <w:color w:val="000000"/>
        </w:rPr>
        <w:t>р</w:t>
      </w:r>
      <w:r w:rsidRPr="00AD2EC1">
        <w:rPr>
          <w:color w:val="000000"/>
        </w:rPr>
        <w:t xml:space="preserve">ентного </w:t>
      </w:r>
      <w:r w:rsidR="003506B6">
        <w:rPr>
          <w:color w:val="000000"/>
        </w:rPr>
        <w:t>р</w:t>
      </w:r>
      <w:r w:rsidRPr="00AD2EC1">
        <w:rPr>
          <w:color w:val="000000"/>
        </w:rPr>
        <w:t xml:space="preserve">инку на </w:t>
      </w:r>
      <w:r w:rsidR="003506B6">
        <w:rPr>
          <w:color w:val="000000"/>
        </w:rPr>
        <w:t>р</w:t>
      </w:r>
      <w:r w:rsidRPr="00AD2EC1">
        <w:rPr>
          <w:color w:val="000000"/>
        </w:rPr>
        <w:t>озд</w:t>
      </w:r>
      <w:r w:rsidR="003506B6">
        <w:rPr>
          <w:color w:val="000000"/>
        </w:rPr>
        <w:t>р</w:t>
      </w:r>
      <w:r w:rsidRPr="00AD2EC1">
        <w:rPr>
          <w:color w:val="000000"/>
        </w:rPr>
        <w:t xml:space="preserve">ібному </w:t>
      </w:r>
      <w:r w:rsidR="003506B6">
        <w:rPr>
          <w:color w:val="000000"/>
        </w:rPr>
        <w:t>р</w:t>
      </w:r>
      <w:r w:rsidRPr="00AD2EC1">
        <w:rPr>
          <w:color w:val="000000"/>
        </w:rPr>
        <w:t>івні або не відповідатиме інте</w:t>
      </w:r>
      <w:r w:rsidR="003506B6">
        <w:rPr>
          <w:color w:val="000000"/>
        </w:rPr>
        <w:t>р</w:t>
      </w:r>
      <w:r w:rsidRPr="00AD2EC1">
        <w:rPr>
          <w:color w:val="000000"/>
        </w:rPr>
        <w:t>есам кінцевих споживачів;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2" w:name="n935"/>
      <w:bookmarkEnd w:id="322"/>
      <w:r w:rsidRPr="00AD2EC1">
        <w:rPr>
          <w:color w:val="000000"/>
        </w:rPr>
        <w:t>d) зобов’язання надання визначених послуг на оптовій основі для пе</w:t>
      </w:r>
      <w:r w:rsidR="003506B6">
        <w:rPr>
          <w:color w:val="000000"/>
        </w:rPr>
        <w:t>р</w:t>
      </w:r>
      <w:r w:rsidRPr="00AD2EC1">
        <w:rPr>
          <w:color w:val="000000"/>
        </w:rPr>
        <w:t>еп</w:t>
      </w:r>
      <w:r w:rsidR="003506B6">
        <w:rPr>
          <w:color w:val="000000"/>
        </w:rPr>
        <w:t>р</w:t>
      </w:r>
      <w:r w:rsidRPr="00AD2EC1">
        <w:rPr>
          <w:color w:val="000000"/>
        </w:rPr>
        <w:t>одажу т</w:t>
      </w:r>
      <w:r w:rsidR="003506B6">
        <w:rPr>
          <w:color w:val="000000"/>
        </w:rPr>
        <w:t>р</w:t>
      </w:r>
      <w:r w:rsidRPr="00AD2EC1">
        <w:rPr>
          <w:color w:val="000000"/>
        </w:rPr>
        <w:t>етіми сто</w:t>
      </w:r>
      <w:r w:rsidR="003506B6">
        <w:rPr>
          <w:color w:val="000000"/>
        </w:rPr>
        <w:t>р</w:t>
      </w:r>
      <w:r w:rsidRPr="00AD2EC1">
        <w:rPr>
          <w:color w:val="000000"/>
        </w:rPr>
        <w:t>онами; надавати вільний доступ до технічних інте</w:t>
      </w:r>
      <w:r w:rsidR="003506B6">
        <w:rPr>
          <w:color w:val="000000"/>
        </w:rPr>
        <w:t>р</w:t>
      </w:r>
      <w:r w:rsidRPr="00AD2EC1">
        <w:rPr>
          <w:color w:val="000000"/>
        </w:rPr>
        <w:t>фейсів, п</w:t>
      </w:r>
      <w:r w:rsidR="003506B6">
        <w:rPr>
          <w:color w:val="000000"/>
        </w:rPr>
        <w:t>р</w:t>
      </w:r>
      <w:r w:rsidRPr="00AD2EC1">
        <w:rPr>
          <w:color w:val="000000"/>
        </w:rPr>
        <w:t>отоколів або інших важливих технологій, які є необхідними для забезпечення взаємної сумісності послуг або послуги ві</w:t>
      </w:r>
      <w:r w:rsidR="003506B6">
        <w:rPr>
          <w:color w:val="000000"/>
        </w:rPr>
        <w:t>р</w:t>
      </w:r>
      <w:r w:rsidRPr="00AD2EC1">
        <w:rPr>
          <w:color w:val="000000"/>
        </w:rPr>
        <w:t>туальних ме</w:t>
      </w:r>
      <w:r w:rsidR="003506B6">
        <w:rPr>
          <w:color w:val="000000"/>
        </w:rPr>
        <w:t>р</w:t>
      </w:r>
      <w:r w:rsidRPr="00AD2EC1">
        <w:rPr>
          <w:color w:val="000000"/>
        </w:rPr>
        <w:t xml:space="preserve">еж; забезпечувати спільне </w:t>
      </w:r>
      <w:r w:rsidR="003506B6">
        <w:rPr>
          <w:color w:val="000000"/>
        </w:rPr>
        <w:t>р</w:t>
      </w:r>
      <w:r w:rsidRPr="00AD2EC1">
        <w:rPr>
          <w:color w:val="000000"/>
        </w:rPr>
        <w:t>озміщення або інші фо</w:t>
      </w:r>
      <w:r w:rsidR="003506B6">
        <w:rPr>
          <w:color w:val="000000"/>
        </w:rPr>
        <w:t>р</w:t>
      </w:r>
      <w:r w:rsidRPr="00AD2EC1">
        <w:rPr>
          <w:color w:val="000000"/>
        </w:rPr>
        <w:t>ми спільного вико</w:t>
      </w:r>
      <w:r w:rsidR="003506B6">
        <w:rPr>
          <w:color w:val="000000"/>
        </w:rPr>
        <w:t>р</w:t>
      </w:r>
      <w:r w:rsidRPr="00AD2EC1">
        <w:rPr>
          <w:color w:val="000000"/>
        </w:rPr>
        <w:t>истання устаткування, зок</w:t>
      </w:r>
      <w:r w:rsidR="003506B6">
        <w:rPr>
          <w:color w:val="000000"/>
        </w:rPr>
        <w:t>р</w:t>
      </w:r>
      <w:r w:rsidRPr="00AD2EC1">
        <w:rPr>
          <w:color w:val="000000"/>
        </w:rPr>
        <w:t>ема спільне вико</w:t>
      </w:r>
      <w:r w:rsidR="003506B6">
        <w:rPr>
          <w:color w:val="000000"/>
        </w:rPr>
        <w:t>р</w:t>
      </w:r>
      <w:r w:rsidRPr="00AD2EC1">
        <w:rPr>
          <w:color w:val="000000"/>
        </w:rPr>
        <w:t>истання кабельних каналів, будівель або антен; надавати зазначені послуги, необхідні для забезпечення сумісності кінцевих послуг для ко</w:t>
      </w:r>
      <w:r w:rsidR="003506B6">
        <w:rPr>
          <w:color w:val="000000"/>
        </w:rPr>
        <w:t>р</w:t>
      </w:r>
      <w:r w:rsidRPr="00AD2EC1">
        <w:rPr>
          <w:color w:val="000000"/>
        </w:rPr>
        <w:t>истувачів, зок</w:t>
      </w:r>
      <w:r w:rsidR="003506B6">
        <w:rPr>
          <w:color w:val="000000"/>
        </w:rPr>
        <w:t>р</w:t>
      </w:r>
      <w:r w:rsidRPr="00AD2EC1">
        <w:rPr>
          <w:color w:val="000000"/>
        </w:rPr>
        <w:t>ема засоби для забезпечення послуг інтелектуальних ме</w:t>
      </w:r>
      <w:r w:rsidR="003506B6">
        <w:rPr>
          <w:color w:val="000000"/>
        </w:rPr>
        <w:t>р</w:t>
      </w:r>
      <w:r w:rsidRPr="00AD2EC1">
        <w:rPr>
          <w:color w:val="000000"/>
        </w:rPr>
        <w:t>еж; надавати доступ до систем опе</w:t>
      </w:r>
      <w:r w:rsidR="003506B6">
        <w:rPr>
          <w:color w:val="000000"/>
        </w:rPr>
        <w:t>р</w:t>
      </w:r>
      <w:r w:rsidRPr="00AD2EC1">
        <w:rPr>
          <w:color w:val="000000"/>
        </w:rPr>
        <w:t>аційної підт</w:t>
      </w:r>
      <w:r w:rsidR="003506B6">
        <w:rPr>
          <w:color w:val="000000"/>
        </w:rPr>
        <w:t>р</w:t>
      </w:r>
      <w:r w:rsidRPr="00AD2EC1">
        <w:rPr>
          <w:color w:val="000000"/>
        </w:rPr>
        <w:t>имки або аналогічних систем п</w:t>
      </w:r>
      <w:r w:rsidR="003506B6">
        <w:rPr>
          <w:color w:val="000000"/>
        </w:rPr>
        <w:t>р</w:t>
      </w:r>
      <w:r w:rsidRPr="00AD2EC1">
        <w:rPr>
          <w:color w:val="000000"/>
        </w:rPr>
        <w:t>ог</w:t>
      </w:r>
      <w:r w:rsidR="003506B6">
        <w:rPr>
          <w:color w:val="000000"/>
        </w:rPr>
        <w:t>р</w:t>
      </w:r>
      <w:r w:rsidRPr="00AD2EC1">
        <w:rPr>
          <w:color w:val="000000"/>
        </w:rPr>
        <w:t>амного забезпечення, необхідних для забезпечення доб</w:t>
      </w:r>
      <w:r w:rsidR="003506B6">
        <w:rPr>
          <w:color w:val="000000"/>
        </w:rPr>
        <w:t>р</w:t>
      </w:r>
      <w:r w:rsidRPr="00AD2EC1">
        <w:rPr>
          <w:color w:val="000000"/>
        </w:rPr>
        <w:t>осовісної конку</w:t>
      </w:r>
      <w:r w:rsidR="003506B6">
        <w:rPr>
          <w:color w:val="000000"/>
        </w:rPr>
        <w:t>р</w:t>
      </w:r>
      <w:r w:rsidRPr="00AD2EC1">
        <w:rPr>
          <w:color w:val="000000"/>
        </w:rPr>
        <w:t>енції у сфе</w:t>
      </w:r>
      <w:r w:rsidR="003506B6">
        <w:rPr>
          <w:color w:val="000000"/>
        </w:rPr>
        <w:t>р</w:t>
      </w:r>
      <w:r w:rsidRPr="00AD2EC1">
        <w:rPr>
          <w:color w:val="000000"/>
        </w:rPr>
        <w:t>і надання послуг; забезпечувати взаємне підключення ме</w:t>
      </w:r>
      <w:r w:rsidR="003506B6">
        <w:rPr>
          <w:color w:val="000000"/>
        </w:rPr>
        <w:t>р</w:t>
      </w:r>
      <w:r w:rsidRPr="00AD2EC1">
        <w:rPr>
          <w:color w:val="000000"/>
        </w:rPr>
        <w:t>еж або ме</w:t>
      </w:r>
      <w:r w:rsidR="003506B6">
        <w:rPr>
          <w:color w:val="000000"/>
        </w:rPr>
        <w:t>р</w:t>
      </w:r>
      <w:r w:rsidRPr="00AD2EC1">
        <w:rPr>
          <w:color w:val="000000"/>
        </w:rPr>
        <w:t>ежевого обладнання.</w:t>
      </w:r>
    </w:p>
    <w:p w:rsidR="00EF5B39" w:rsidRPr="00AD2EC1" w:rsidRDefault="003506B6" w:rsidP="00AD2EC1">
      <w:pPr>
        <w:pStyle w:val="rvps2"/>
        <w:shd w:val="clear" w:color="auto" w:fill="FFFFFF"/>
        <w:spacing w:before="0" w:beforeAutospacing="0" w:after="0" w:afterAutospacing="0"/>
        <w:ind w:firstLine="450"/>
        <w:jc w:val="both"/>
        <w:textAlignment w:val="baseline"/>
        <w:rPr>
          <w:color w:val="000000"/>
        </w:rPr>
      </w:pPr>
      <w:bookmarkStart w:id="323" w:name="n936"/>
      <w:bookmarkEnd w:id="323"/>
      <w:r>
        <w:rPr>
          <w:color w:val="000000"/>
        </w:rPr>
        <w:t>Р</w:t>
      </w:r>
      <w:r w:rsidR="00EF5B39" w:rsidRPr="00AD2EC1">
        <w:rPr>
          <w:color w:val="000000"/>
        </w:rPr>
        <w:t>егулято</w:t>
      </w:r>
      <w:r>
        <w:rPr>
          <w:color w:val="000000"/>
        </w:rPr>
        <w:t>р</w:t>
      </w:r>
      <w:r w:rsidR="00EF5B39" w:rsidRPr="00AD2EC1">
        <w:rPr>
          <w:color w:val="000000"/>
        </w:rPr>
        <w:t>ні о</w:t>
      </w:r>
      <w:r>
        <w:rPr>
          <w:color w:val="000000"/>
        </w:rPr>
        <w:t>р</w:t>
      </w:r>
      <w:r w:rsidR="00EF5B39" w:rsidRPr="00AD2EC1">
        <w:rPr>
          <w:color w:val="000000"/>
        </w:rPr>
        <w:t>гани можуть встановлювати додаткові умови, зок</w:t>
      </w:r>
      <w:r>
        <w:rPr>
          <w:color w:val="000000"/>
        </w:rPr>
        <w:t>р</w:t>
      </w:r>
      <w:r w:rsidR="00EF5B39" w:rsidRPr="00AD2EC1">
        <w:rPr>
          <w:color w:val="000000"/>
        </w:rPr>
        <w:t>ема забезпечення сп</w:t>
      </w:r>
      <w:r>
        <w:rPr>
          <w:color w:val="000000"/>
        </w:rPr>
        <w:t>р</w:t>
      </w:r>
      <w:r w:rsidR="00EF5B39" w:rsidRPr="00AD2EC1">
        <w:rPr>
          <w:color w:val="000000"/>
        </w:rPr>
        <w:t>аведливості, обґ</w:t>
      </w:r>
      <w:r>
        <w:rPr>
          <w:color w:val="000000"/>
        </w:rPr>
        <w:t>р</w:t>
      </w:r>
      <w:r w:rsidR="00EF5B39" w:rsidRPr="00AD2EC1">
        <w:rPr>
          <w:color w:val="000000"/>
        </w:rPr>
        <w:t>унтованості та своєчасності на додаток до вимог, наведених у підпунктах (c) і (d) цього пункту;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4" w:name="n937"/>
      <w:bookmarkEnd w:id="324"/>
      <w:r w:rsidRPr="00AD2EC1">
        <w:rPr>
          <w:color w:val="000000"/>
        </w:rPr>
        <w:t>e) зобов’язання відшкодування видатків та конт</w:t>
      </w:r>
      <w:r w:rsidR="003506B6">
        <w:rPr>
          <w:color w:val="000000"/>
        </w:rPr>
        <w:t>р</w:t>
      </w:r>
      <w:r w:rsidRPr="00AD2EC1">
        <w:rPr>
          <w:color w:val="000000"/>
        </w:rPr>
        <w:t>олю за цінами, зок</w:t>
      </w:r>
      <w:r w:rsidR="003506B6">
        <w:rPr>
          <w:color w:val="000000"/>
        </w:rPr>
        <w:t>р</w:t>
      </w:r>
      <w:r w:rsidRPr="00AD2EC1">
        <w:rPr>
          <w:color w:val="000000"/>
        </w:rPr>
        <w:t>ема вимоги щодо пов’язування цін із вит</w:t>
      </w:r>
      <w:r w:rsidR="003506B6">
        <w:rPr>
          <w:color w:val="000000"/>
        </w:rPr>
        <w:t>р</w:t>
      </w:r>
      <w:r w:rsidRPr="00AD2EC1">
        <w:rPr>
          <w:color w:val="000000"/>
        </w:rPr>
        <w:t>атами та вимоги щодо систем обліку вит</w:t>
      </w:r>
      <w:r w:rsidR="003506B6">
        <w:rPr>
          <w:color w:val="000000"/>
        </w:rPr>
        <w:t>р</w:t>
      </w:r>
      <w:r w:rsidRPr="00AD2EC1">
        <w:rPr>
          <w:color w:val="000000"/>
        </w:rPr>
        <w:t>ат, щодо надання конк</w:t>
      </w:r>
      <w:r w:rsidR="003506B6">
        <w:rPr>
          <w:color w:val="000000"/>
        </w:rPr>
        <w:t>р</w:t>
      </w:r>
      <w:r w:rsidRPr="00AD2EC1">
        <w:rPr>
          <w:color w:val="000000"/>
        </w:rPr>
        <w:t xml:space="preserve">етних видів взаємного підключення та/або доступу, в ситуаціях, коли аналіз </w:t>
      </w:r>
      <w:r w:rsidR="003506B6">
        <w:rPr>
          <w:color w:val="000000"/>
        </w:rPr>
        <w:t>р</w:t>
      </w:r>
      <w:r w:rsidRPr="00AD2EC1">
        <w:rPr>
          <w:color w:val="000000"/>
        </w:rPr>
        <w:t>инку вказує на відсутність ефективної конку</w:t>
      </w:r>
      <w:r w:rsidR="003506B6">
        <w:rPr>
          <w:color w:val="000000"/>
        </w:rPr>
        <w:t>р</w:t>
      </w:r>
      <w:r w:rsidRPr="00AD2EC1">
        <w:rPr>
          <w:color w:val="000000"/>
        </w:rPr>
        <w:t>енції, та ут</w:t>
      </w:r>
      <w:r w:rsidR="003506B6">
        <w:rPr>
          <w:color w:val="000000"/>
        </w:rPr>
        <w:t>р</w:t>
      </w:r>
      <w:r w:rsidRPr="00AD2EC1">
        <w:rPr>
          <w:color w:val="000000"/>
        </w:rPr>
        <w:t>имання відповідним опе</w:t>
      </w:r>
      <w:r w:rsidR="003506B6">
        <w:rPr>
          <w:color w:val="000000"/>
        </w:rPr>
        <w:t>р</w:t>
      </w:r>
      <w:r w:rsidRPr="00AD2EC1">
        <w:rPr>
          <w:color w:val="000000"/>
        </w:rPr>
        <w:t>ато</w:t>
      </w:r>
      <w:r w:rsidR="003506B6">
        <w:rPr>
          <w:color w:val="000000"/>
        </w:rPr>
        <w:t>р</w:t>
      </w:r>
      <w:r w:rsidRPr="00AD2EC1">
        <w:rPr>
          <w:color w:val="000000"/>
        </w:rPr>
        <w:t>ом цін на надмі</w:t>
      </w:r>
      <w:r w:rsidR="003506B6">
        <w:rPr>
          <w:color w:val="000000"/>
        </w:rPr>
        <w:t>р</w:t>
      </w:r>
      <w:r w:rsidRPr="00AD2EC1">
        <w:rPr>
          <w:color w:val="000000"/>
        </w:rPr>
        <w:t xml:space="preserve">но високому </w:t>
      </w:r>
      <w:r w:rsidR="003506B6">
        <w:rPr>
          <w:color w:val="000000"/>
        </w:rPr>
        <w:t>р</w:t>
      </w:r>
      <w:r w:rsidRPr="00AD2EC1">
        <w:rPr>
          <w:color w:val="000000"/>
        </w:rPr>
        <w:t>івні або застосовування цінового витискання, що завдає шкоди інте</w:t>
      </w:r>
      <w:r w:rsidR="003506B6">
        <w:rPr>
          <w:color w:val="000000"/>
        </w:rPr>
        <w:t>р</w:t>
      </w:r>
      <w:r w:rsidRPr="00AD2EC1">
        <w:rPr>
          <w:color w:val="000000"/>
        </w:rPr>
        <w:t>есам кінцевих споживачів.</w:t>
      </w:r>
    </w:p>
    <w:p w:rsidR="00EF5B39" w:rsidRPr="00AD2EC1" w:rsidRDefault="003506B6" w:rsidP="00AD2EC1">
      <w:pPr>
        <w:pStyle w:val="rvps2"/>
        <w:shd w:val="clear" w:color="auto" w:fill="FFFFFF"/>
        <w:spacing w:before="0" w:beforeAutospacing="0" w:after="0" w:afterAutospacing="0"/>
        <w:ind w:firstLine="450"/>
        <w:jc w:val="both"/>
        <w:textAlignment w:val="baseline"/>
        <w:rPr>
          <w:color w:val="000000"/>
        </w:rPr>
      </w:pPr>
      <w:bookmarkStart w:id="325" w:name="n938"/>
      <w:bookmarkEnd w:id="325"/>
      <w:r>
        <w:rPr>
          <w:color w:val="000000"/>
        </w:rPr>
        <w:t>Р</w:t>
      </w:r>
      <w:r w:rsidR="00EF5B39" w:rsidRPr="00AD2EC1">
        <w:rPr>
          <w:color w:val="000000"/>
        </w:rPr>
        <w:t>егулято</w:t>
      </w:r>
      <w:r>
        <w:rPr>
          <w:color w:val="000000"/>
        </w:rPr>
        <w:t>р</w:t>
      </w:r>
      <w:r w:rsidR="00EF5B39" w:rsidRPr="00AD2EC1">
        <w:rPr>
          <w:color w:val="000000"/>
        </w:rPr>
        <w:t>ні о</w:t>
      </w:r>
      <w:r>
        <w:rPr>
          <w:color w:val="000000"/>
        </w:rPr>
        <w:t>р</w:t>
      </w:r>
      <w:r w:rsidR="00EF5B39" w:rsidRPr="00AD2EC1">
        <w:rPr>
          <w:color w:val="000000"/>
        </w:rPr>
        <w:t>гани повинні в</w:t>
      </w:r>
      <w:r>
        <w:rPr>
          <w:color w:val="000000"/>
        </w:rPr>
        <w:t>р</w:t>
      </w:r>
      <w:r w:rsidR="00EF5B39" w:rsidRPr="00AD2EC1">
        <w:rPr>
          <w:color w:val="000000"/>
        </w:rPr>
        <w:t>аховувати інвестиції, здійснені опе</w:t>
      </w:r>
      <w:r>
        <w:rPr>
          <w:color w:val="000000"/>
        </w:rPr>
        <w:t>р</w:t>
      </w:r>
      <w:r w:rsidR="00EF5B39" w:rsidRPr="00AD2EC1">
        <w:rPr>
          <w:color w:val="000000"/>
        </w:rPr>
        <w:t>ато</w:t>
      </w:r>
      <w:r>
        <w:rPr>
          <w:color w:val="000000"/>
        </w:rPr>
        <w:t>р</w:t>
      </w:r>
      <w:r w:rsidR="00EF5B39" w:rsidRPr="00AD2EC1">
        <w:rPr>
          <w:color w:val="000000"/>
        </w:rPr>
        <w:t>ом, та дозволяти йому мати обґ</w:t>
      </w:r>
      <w:r>
        <w:rPr>
          <w:color w:val="000000"/>
        </w:rPr>
        <w:t>р</w:t>
      </w:r>
      <w:r w:rsidR="00EF5B39" w:rsidRPr="00AD2EC1">
        <w:rPr>
          <w:color w:val="000000"/>
        </w:rPr>
        <w:t>унтовану но</w:t>
      </w:r>
      <w:r>
        <w:rPr>
          <w:color w:val="000000"/>
        </w:rPr>
        <w:t>р</w:t>
      </w:r>
      <w:r w:rsidR="00EF5B39" w:rsidRPr="00AD2EC1">
        <w:rPr>
          <w:color w:val="000000"/>
        </w:rPr>
        <w:t>му п</w:t>
      </w:r>
      <w:r>
        <w:rPr>
          <w:color w:val="000000"/>
        </w:rPr>
        <w:t>р</w:t>
      </w:r>
      <w:r w:rsidR="00EF5B39" w:rsidRPr="00AD2EC1">
        <w:rPr>
          <w:color w:val="000000"/>
        </w:rPr>
        <w:t>ибутку на вкладений капітал.</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6" w:name="n939"/>
      <w:bookmarkEnd w:id="326"/>
      <w:r w:rsidRPr="00AD2EC1">
        <w:rPr>
          <w:color w:val="000000"/>
        </w:rPr>
        <w:t>f) зобов’язання оп</w:t>
      </w:r>
      <w:r w:rsidR="003506B6">
        <w:rPr>
          <w:color w:val="000000"/>
        </w:rPr>
        <w:t>р</w:t>
      </w:r>
      <w:r w:rsidRPr="00AD2EC1">
        <w:rPr>
          <w:color w:val="000000"/>
        </w:rPr>
        <w:t>илюднювати конк</w:t>
      </w:r>
      <w:r w:rsidR="003506B6">
        <w:rPr>
          <w:color w:val="000000"/>
        </w:rPr>
        <w:t>р</w:t>
      </w:r>
      <w:r w:rsidRPr="00AD2EC1">
        <w:rPr>
          <w:color w:val="000000"/>
        </w:rPr>
        <w:t xml:space="preserve">етні зобов’язання, встановлені для постачальників послуг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ганом, із зазначенням конк</w:t>
      </w:r>
      <w:r w:rsidR="003506B6">
        <w:rPr>
          <w:color w:val="000000"/>
        </w:rPr>
        <w:t>р</w:t>
      </w:r>
      <w:r w:rsidRPr="00AD2EC1">
        <w:rPr>
          <w:color w:val="000000"/>
        </w:rPr>
        <w:t>етної п</w:t>
      </w:r>
      <w:r w:rsidR="003506B6">
        <w:rPr>
          <w:color w:val="000000"/>
        </w:rPr>
        <w:t>р</w:t>
      </w:r>
      <w:r w:rsidRPr="00AD2EC1">
        <w:rPr>
          <w:color w:val="000000"/>
        </w:rPr>
        <w:t>одукції/послуг та геог</w:t>
      </w:r>
      <w:r w:rsidR="003506B6">
        <w:rPr>
          <w:color w:val="000000"/>
        </w:rPr>
        <w:t>р</w:t>
      </w:r>
      <w:r w:rsidRPr="00AD2EC1">
        <w:rPr>
          <w:color w:val="000000"/>
        </w:rPr>
        <w:t xml:space="preserve">афічних </w:t>
      </w:r>
      <w:r w:rsidR="003506B6">
        <w:rPr>
          <w:color w:val="000000"/>
        </w:rPr>
        <w:t>р</w:t>
      </w:r>
      <w:r w:rsidRPr="00AD2EC1">
        <w:rPr>
          <w:color w:val="000000"/>
        </w:rPr>
        <w:t>инків. Поновлена інфо</w:t>
      </w:r>
      <w:r w:rsidR="003506B6">
        <w:rPr>
          <w:color w:val="000000"/>
        </w:rPr>
        <w:t>р</w:t>
      </w:r>
      <w:r w:rsidRPr="00AD2EC1">
        <w:rPr>
          <w:color w:val="000000"/>
        </w:rPr>
        <w:t>мація за умови, що вона не є конфіденційною та не містить ділової таємниці, має бути оп</w:t>
      </w:r>
      <w:r w:rsidR="003506B6">
        <w:rPr>
          <w:color w:val="000000"/>
        </w:rPr>
        <w:t>р</w:t>
      </w:r>
      <w:r w:rsidRPr="00AD2EC1">
        <w:rPr>
          <w:color w:val="000000"/>
        </w:rPr>
        <w:t>илюднена у такий спосіб, який га</w:t>
      </w:r>
      <w:r w:rsidR="003506B6">
        <w:rPr>
          <w:color w:val="000000"/>
        </w:rPr>
        <w:t>р</w:t>
      </w:r>
      <w:r w:rsidRPr="00AD2EC1">
        <w:rPr>
          <w:color w:val="000000"/>
        </w:rPr>
        <w:t>антує всім заінте</w:t>
      </w:r>
      <w:r w:rsidR="003506B6">
        <w:rPr>
          <w:color w:val="000000"/>
        </w:rPr>
        <w:t>р</w:t>
      </w:r>
      <w:r w:rsidRPr="00AD2EC1">
        <w:rPr>
          <w:color w:val="000000"/>
        </w:rPr>
        <w:t>есованим сто</w:t>
      </w:r>
      <w:r w:rsidR="003506B6">
        <w:rPr>
          <w:color w:val="000000"/>
        </w:rPr>
        <w:t>р</w:t>
      </w:r>
      <w:r w:rsidRPr="00AD2EC1">
        <w:rPr>
          <w:color w:val="000000"/>
        </w:rPr>
        <w:t>онам вільний доступ до цієї інфо</w:t>
      </w:r>
      <w:r w:rsidR="003506B6">
        <w:rPr>
          <w:color w:val="000000"/>
        </w:rPr>
        <w:t>р</w:t>
      </w:r>
      <w:r w:rsidRPr="00AD2EC1">
        <w:rPr>
          <w:color w:val="000000"/>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7" w:name="n940"/>
      <w:bookmarkEnd w:id="327"/>
      <w:r w:rsidRPr="00AD2EC1">
        <w:rPr>
          <w:color w:val="000000"/>
        </w:rPr>
        <w:t>g) зобов’язання п</w:t>
      </w:r>
      <w:r w:rsidR="003506B6">
        <w:rPr>
          <w:color w:val="000000"/>
        </w:rPr>
        <w:t>р</w:t>
      </w:r>
      <w:r w:rsidRPr="00AD2EC1">
        <w:rPr>
          <w:color w:val="000000"/>
        </w:rPr>
        <w:t>озо</w:t>
      </w:r>
      <w:r w:rsidR="003506B6">
        <w:rPr>
          <w:color w:val="000000"/>
        </w:rPr>
        <w:t>р</w:t>
      </w:r>
      <w:r w:rsidRPr="00AD2EC1">
        <w:rPr>
          <w:color w:val="000000"/>
        </w:rPr>
        <w:t>ості вимагає, щоб опе</w:t>
      </w:r>
      <w:r w:rsidR="003506B6">
        <w:rPr>
          <w:color w:val="000000"/>
        </w:rPr>
        <w:t>р</w:t>
      </w:r>
      <w:r w:rsidRPr="00AD2EC1">
        <w:rPr>
          <w:color w:val="000000"/>
        </w:rPr>
        <w:t>ато</w:t>
      </w:r>
      <w:r w:rsidR="003506B6">
        <w:rPr>
          <w:color w:val="000000"/>
        </w:rPr>
        <w:t>р</w:t>
      </w:r>
      <w:r w:rsidRPr="00AD2EC1">
        <w:rPr>
          <w:color w:val="000000"/>
        </w:rPr>
        <w:t>и були зобов’язані оп</w:t>
      </w:r>
      <w:r w:rsidR="003506B6">
        <w:rPr>
          <w:color w:val="000000"/>
        </w:rPr>
        <w:t>р</w:t>
      </w:r>
      <w:r w:rsidRPr="00AD2EC1">
        <w:rPr>
          <w:color w:val="000000"/>
        </w:rPr>
        <w:t>илюднювати визначену інфо</w:t>
      </w:r>
      <w:r w:rsidR="003506B6">
        <w:rPr>
          <w:color w:val="000000"/>
        </w:rPr>
        <w:t>р</w:t>
      </w:r>
      <w:r w:rsidRPr="00AD2EC1">
        <w:rPr>
          <w:color w:val="000000"/>
        </w:rPr>
        <w:t>мацію та, зок</w:t>
      </w:r>
      <w:r w:rsidR="003506B6">
        <w:rPr>
          <w:color w:val="000000"/>
        </w:rPr>
        <w:t>р</w:t>
      </w:r>
      <w:r w:rsidRPr="00AD2EC1">
        <w:rPr>
          <w:color w:val="000000"/>
        </w:rPr>
        <w:t>ема, коли опе</w:t>
      </w:r>
      <w:r w:rsidR="003506B6">
        <w:rPr>
          <w:color w:val="000000"/>
        </w:rPr>
        <w:t>р</w:t>
      </w:r>
      <w:r w:rsidRPr="00AD2EC1">
        <w:rPr>
          <w:color w:val="000000"/>
        </w:rPr>
        <w:t>ато</w:t>
      </w:r>
      <w:r w:rsidR="003506B6">
        <w:rPr>
          <w:color w:val="000000"/>
        </w:rPr>
        <w:t>р</w:t>
      </w:r>
      <w:r w:rsidRPr="00AD2EC1">
        <w:rPr>
          <w:color w:val="000000"/>
        </w:rPr>
        <w:t xml:space="preserve"> має зобов’язання щодо забезпечення відсутності диск</w:t>
      </w:r>
      <w:r w:rsidR="003506B6">
        <w:rPr>
          <w:color w:val="000000"/>
        </w:rPr>
        <w:t>р</w:t>
      </w:r>
      <w:r w:rsidRPr="00AD2EC1">
        <w:rPr>
          <w:color w:val="000000"/>
        </w:rPr>
        <w:t xml:space="preserve">имінації, </w:t>
      </w:r>
      <w:r w:rsidR="003506B6">
        <w:rPr>
          <w:color w:val="000000"/>
        </w:rPr>
        <w:t>р</w:t>
      </w:r>
      <w:r w:rsidRPr="00AD2EC1">
        <w:rPr>
          <w:color w:val="000000"/>
        </w:rPr>
        <w:t>егулято</w:t>
      </w:r>
      <w:r w:rsidR="003506B6">
        <w:rPr>
          <w:color w:val="000000"/>
        </w:rPr>
        <w:t>р</w:t>
      </w:r>
      <w:r w:rsidRPr="00AD2EC1">
        <w:rPr>
          <w:color w:val="000000"/>
        </w:rPr>
        <w:t xml:space="preserve"> може вимагати від такого опе</w:t>
      </w:r>
      <w:r w:rsidR="003506B6">
        <w:rPr>
          <w:color w:val="000000"/>
        </w:rPr>
        <w:t>р</w:t>
      </w:r>
      <w:r w:rsidRPr="00AD2EC1">
        <w:rPr>
          <w:color w:val="000000"/>
        </w:rPr>
        <w:t>ато</w:t>
      </w:r>
      <w:r w:rsidR="003506B6">
        <w:rPr>
          <w:color w:val="000000"/>
        </w:rPr>
        <w:t>р</w:t>
      </w:r>
      <w:r w:rsidRPr="00AD2EC1">
        <w:rPr>
          <w:color w:val="000000"/>
        </w:rPr>
        <w:t>а оп</w:t>
      </w:r>
      <w:r w:rsidR="003506B6">
        <w:rPr>
          <w:color w:val="000000"/>
        </w:rPr>
        <w:t>р</w:t>
      </w:r>
      <w:r w:rsidRPr="00AD2EC1">
        <w:rPr>
          <w:color w:val="000000"/>
        </w:rPr>
        <w:t xml:space="preserve">илюднювати </w:t>
      </w:r>
      <w:r w:rsidR="003506B6">
        <w:rPr>
          <w:color w:val="000000"/>
        </w:rPr>
        <w:t>р</w:t>
      </w:r>
      <w:r w:rsidRPr="00AD2EC1">
        <w:rPr>
          <w:color w:val="000000"/>
        </w:rPr>
        <w:t>ефе</w:t>
      </w:r>
      <w:r w:rsidR="003506B6">
        <w:rPr>
          <w:color w:val="000000"/>
        </w:rPr>
        <w:t>р</w:t>
      </w:r>
      <w:r w:rsidRPr="00AD2EC1">
        <w:rPr>
          <w:color w:val="000000"/>
        </w:rPr>
        <w:t>ентну п</w:t>
      </w:r>
      <w:r w:rsidR="003506B6">
        <w:rPr>
          <w:color w:val="000000"/>
        </w:rPr>
        <w:t>р</w:t>
      </w:r>
      <w:r w:rsidRPr="00AD2EC1">
        <w:rPr>
          <w:color w:val="000000"/>
        </w:rPr>
        <w:t xml:space="preserve">опозицію, яка має бути достатньо </w:t>
      </w:r>
      <w:r w:rsidR="003506B6">
        <w:rPr>
          <w:color w:val="000000"/>
        </w:rPr>
        <w:t>р</w:t>
      </w:r>
      <w:r w:rsidRPr="00AD2EC1">
        <w:rPr>
          <w:color w:val="000000"/>
        </w:rPr>
        <w:t>оздільною для того, щоб забезпечити, щоб постачальники послуг не повинні були сплачувати за послуги, які не є необхідними для от</w:t>
      </w:r>
      <w:r w:rsidR="003506B6">
        <w:rPr>
          <w:color w:val="000000"/>
        </w:rPr>
        <w:t>р</w:t>
      </w:r>
      <w:r w:rsidRPr="00AD2EC1">
        <w:rPr>
          <w:color w:val="000000"/>
        </w:rPr>
        <w:t>имання пот</w:t>
      </w:r>
      <w:r w:rsidR="003506B6">
        <w:rPr>
          <w:color w:val="000000"/>
        </w:rPr>
        <w:t>р</w:t>
      </w:r>
      <w:r w:rsidRPr="00AD2EC1">
        <w:rPr>
          <w:color w:val="000000"/>
        </w:rPr>
        <w:t>ібної послуги, з наданням опису відповідних п</w:t>
      </w:r>
      <w:r w:rsidR="003506B6">
        <w:rPr>
          <w:color w:val="000000"/>
        </w:rPr>
        <w:t>р</w:t>
      </w:r>
      <w:r w:rsidRPr="00AD2EC1">
        <w:rPr>
          <w:color w:val="000000"/>
        </w:rPr>
        <w:t>опозицій за компонентами відповідно до пот</w:t>
      </w:r>
      <w:r w:rsidR="003506B6">
        <w:rPr>
          <w:color w:val="000000"/>
        </w:rPr>
        <w:t>р</w:t>
      </w:r>
      <w:r w:rsidRPr="00AD2EC1">
        <w:rPr>
          <w:color w:val="000000"/>
        </w:rPr>
        <w:t xml:space="preserve">еб </w:t>
      </w:r>
      <w:r w:rsidR="003506B6">
        <w:rPr>
          <w:color w:val="000000"/>
        </w:rPr>
        <w:t>р</w:t>
      </w:r>
      <w:r w:rsidRPr="00AD2EC1">
        <w:rPr>
          <w:color w:val="000000"/>
        </w:rPr>
        <w:t>инку та пов’язаних з ними умовами, зок</w:t>
      </w:r>
      <w:r w:rsidR="003506B6">
        <w:rPr>
          <w:color w:val="000000"/>
        </w:rPr>
        <w:t>р</w:t>
      </w:r>
      <w:r w:rsidRPr="00AD2EC1">
        <w:rPr>
          <w:color w:val="000000"/>
        </w:rPr>
        <w:t>ема ціни.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28" w:name="n941"/>
      <w:bookmarkEnd w:id="328"/>
      <w:r w:rsidRPr="00AD2EC1">
        <w:rPr>
          <w:color w:val="000000"/>
        </w:rPr>
        <w:t>4. Сто</w:t>
      </w:r>
      <w:r w:rsidR="003506B6">
        <w:rPr>
          <w:color w:val="000000"/>
        </w:rPr>
        <w:t>р</w:t>
      </w:r>
      <w:r w:rsidRPr="00AD2EC1">
        <w:rPr>
          <w:color w:val="000000"/>
        </w:rPr>
        <w:t>они забезпечують, щоб постачальник послуг, який намагається от</w:t>
      </w:r>
      <w:r w:rsidR="003506B6">
        <w:rPr>
          <w:color w:val="000000"/>
        </w:rPr>
        <w:t>р</w:t>
      </w:r>
      <w:r w:rsidRPr="00AD2EC1">
        <w:rPr>
          <w:color w:val="000000"/>
        </w:rPr>
        <w:t xml:space="preserve">имати взаємне підключення з іншим постачальником послуг, який визначений таким, що має суттєвий </w:t>
      </w:r>
      <w:r w:rsidR="003506B6">
        <w:rPr>
          <w:color w:val="000000"/>
        </w:rPr>
        <w:t>р</w:t>
      </w:r>
      <w:r w:rsidRPr="00AD2EC1">
        <w:rPr>
          <w:color w:val="000000"/>
        </w:rPr>
        <w:t>инковий вплив, мав доступ або у будь-який момент часу чи після закінчення обг</w:t>
      </w:r>
      <w:r w:rsidR="003506B6">
        <w:rPr>
          <w:color w:val="000000"/>
        </w:rPr>
        <w:t>р</w:t>
      </w:r>
      <w:r w:rsidRPr="00AD2EC1">
        <w:rPr>
          <w:color w:val="000000"/>
        </w:rPr>
        <w:t>унтованого ст</w:t>
      </w:r>
      <w:r w:rsidR="003506B6">
        <w:rPr>
          <w:color w:val="000000"/>
        </w:rPr>
        <w:t>р</w:t>
      </w:r>
      <w:r w:rsidRPr="00AD2EC1">
        <w:rPr>
          <w:color w:val="000000"/>
        </w:rPr>
        <w:t>оку, який був оп</w:t>
      </w:r>
      <w:r w:rsidR="003506B6">
        <w:rPr>
          <w:color w:val="000000"/>
        </w:rPr>
        <w:t>р</w:t>
      </w:r>
      <w:r w:rsidRPr="00AD2EC1">
        <w:rPr>
          <w:color w:val="000000"/>
        </w:rPr>
        <w:t>илюднений, до відповідного незалежного національного о</w:t>
      </w:r>
      <w:r w:rsidR="003506B6">
        <w:rPr>
          <w:color w:val="000000"/>
        </w:rPr>
        <w:t>р</w:t>
      </w:r>
      <w:r w:rsidRPr="00AD2EC1">
        <w:rPr>
          <w:color w:val="000000"/>
        </w:rPr>
        <w:t xml:space="preserve">гану, який може бути визначено </w:t>
      </w:r>
      <w:r w:rsidR="003506B6">
        <w:rPr>
          <w:color w:val="000000"/>
        </w:rPr>
        <w:t>р</w:t>
      </w:r>
      <w:r w:rsidRPr="00AD2EC1">
        <w:rPr>
          <w:color w:val="000000"/>
        </w:rPr>
        <w:t>егулято</w:t>
      </w:r>
      <w:r w:rsidR="003506B6">
        <w:rPr>
          <w:color w:val="000000"/>
        </w:rPr>
        <w:t>р</w:t>
      </w:r>
      <w:r w:rsidRPr="00AD2EC1">
        <w:rPr>
          <w:color w:val="000000"/>
        </w:rPr>
        <w:t>ним о</w:t>
      </w:r>
      <w:r w:rsidR="003506B6">
        <w:rPr>
          <w:color w:val="000000"/>
        </w:rPr>
        <w:t>р</w:t>
      </w:r>
      <w:r w:rsidRPr="00AD2EC1">
        <w:rPr>
          <w:color w:val="000000"/>
        </w:rPr>
        <w:t>ганом у</w:t>
      </w:r>
      <w:r w:rsidRPr="00AD2EC1">
        <w:rPr>
          <w:rStyle w:val="apple-converted-space"/>
          <w:color w:val="000000"/>
        </w:rPr>
        <w:t> </w:t>
      </w:r>
      <w:hyperlink r:id="rId162" w:anchor="n902" w:history="1">
        <w:r w:rsidRPr="00AD2EC1">
          <w:rPr>
            <w:rStyle w:val="a5"/>
            <w:color w:val="000000"/>
            <w:bdr w:val="none" w:sz="0" w:space="0" w:color="auto" w:frame="1"/>
          </w:rPr>
          <w:t>статті 115(2)(d)</w:t>
        </w:r>
      </w:hyperlink>
      <w:r w:rsidRPr="00AD2EC1">
        <w:rPr>
          <w:rStyle w:val="apple-converted-space"/>
          <w:color w:val="000000"/>
        </w:rPr>
        <w:t> </w:t>
      </w:r>
      <w:r w:rsidRPr="00AD2EC1">
        <w:rPr>
          <w:color w:val="000000"/>
        </w:rPr>
        <w:t>цієї Угоди, з метою ви</w:t>
      </w:r>
      <w:r w:rsidR="003506B6">
        <w:rPr>
          <w:color w:val="000000"/>
        </w:rPr>
        <w:t>р</w:t>
      </w:r>
      <w:r w:rsidRPr="00AD2EC1">
        <w:rPr>
          <w:color w:val="000000"/>
        </w:rPr>
        <w:t>ішення спо</w:t>
      </w:r>
      <w:r w:rsidR="003506B6">
        <w:rPr>
          <w:color w:val="000000"/>
        </w:rPr>
        <w:t>р</w:t>
      </w:r>
      <w:r w:rsidRPr="00AD2EC1">
        <w:rPr>
          <w:color w:val="000000"/>
        </w:rPr>
        <w:t>ів, пов’язаних умовами надання взаємного підключення та/або доступу.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29" w:name="n942"/>
      <w:bookmarkEnd w:id="329"/>
      <w:r w:rsidRPr="00AD2EC1">
        <w:rPr>
          <w:rStyle w:val="rvts9"/>
          <w:b/>
          <w:bCs/>
          <w:color w:val="000000"/>
          <w:bdr w:val="none" w:sz="0" w:space="0" w:color="auto" w:frame="1"/>
        </w:rPr>
        <w:t>Стаття 119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 xml:space="preserve">Обмежені </w:t>
      </w:r>
      <w:r w:rsidR="003506B6">
        <w:rPr>
          <w:rStyle w:val="rvts9"/>
          <w:b/>
          <w:bCs/>
          <w:color w:val="000000"/>
          <w:bdr w:val="none" w:sz="0" w:space="0" w:color="auto" w:frame="1"/>
        </w:rPr>
        <w:t>р</w:t>
      </w:r>
      <w:r w:rsidRPr="00AD2EC1">
        <w:rPr>
          <w:rStyle w:val="rvts9"/>
          <w:b/>
          <w:bCs/>
          <w:color w:val="000000"/>
          <w:bdr w:val="none" w:sz="0" w:space="0" w:color="auto" w:frame="1"/>
        </w:rPr>
        <w:t>есу</w:t>
      </w:r>
      <w:r w:rsidR="003506B6">
        <w:rPr>
          <w:rStyle w:val="rvts9"/>
          <w:b/>
          <w:bCs/>
          <w:color w:val="000000"/>
          <w:bdr w:val="none" w:sz="0" w:space="0" w:color="auto" w:frame="1"/>
        </w:rPr>
        <w:t>р</w:t>
      </w:r>
      <w:r w:rsidRPr="00AD2EC1">
        <w:rPr>
          <w:rStyle w:val="rvts9"/>
          <w:b/>
          <w:bCs/>
          <w:color w:val="000000"/>
          <w:bdr w:val="none" w:sz="0" w:space="0" w:color="auto" w:frame="1"/>
        </w:rPr>
        <w:t>си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0" w:name="n943"/>
      <w:bookmarkEnd w:id="330"/>
      <w:r w:rsidRPr="00AD2EC1">
        <w:rPr>
          <w:color w:val="000000"/>
        </w:rPr>
        <w:t>1. Сто</w:t>
      </w:r>
      <w:r w:rsidR="003506B6">
        <w:rPr>
          <w:color w:val="000000"/>
        </w:rPr>
        <w:t>р</w:t>
      </w:r>
      <w:r w:rsidRPr="00AD2EC1">
        <w:rPr>
          <w:color w:val="000000"/>
        </w:rPr>
        <w:t>они забезпечують, щоб будь-які п</w:t>
      </w:r>
      <w:r w:rsidR="003506B6">
        <w:rPr>
          <w:color w:val="000000"/>
        </w:rPr>
        <w:t>р</w:t>
      </w:r>
      <w:r w:rsidRPr="00AD2EC1">
        <w:rPr>
          <w:color w:val="000000"/>
        </w:rPr>
        <w:t>оцеду</w:t>
      </w:r>
      <w:r w:rsidR="003506B6">
        <w:rPr>
          <w:color w:val="000000"/>
        </w:rPr>
        <w:t>р</w:t>
      </w:r>
      <w:r w:rsidRPr="00AD2EC1">
        <w:rPr>
          <w:color w:val="000000"/>
        </w:rPr>
        <w:t>и, пе</w:t>
      </w:r>
      <w:r w:rsidR="003506B6">
        <w:rPr>
          <w:color w:val="000000"/>
        </w:rPr>
        <w:t>р</w:t>
      </w:r>
      <w:r w:rsidRPr="00AD2EC1">
        <w:rPr>
          <w:color w:val="000000"/>
        </w:rPr>
        <w:t>едбачені для надання та вико</w:t>
      </w:r>
      <w:r w:rsidR="003506B6">
        <w:rPr>
          <w:color w:val="000000"/>
        </w:rPr>
        <w:t>р</w:t>
      </w:r>
      <w:r w:rsidRPr="00AD2EC1">
        <w:rPr>
          <w:color w:val="000000"/>
        </w:rPr>
        <w:t xml:space="preserve">истання обмежених </w:t>
      </w:r>
      <w:r w:rsidR="003506B6">
        <w:rPr>
          <w:color w:val="000000"/>
        </w:rPr>
        <w:t>р</w:t>
      </w:r>
      <w:r w:rsidRPr="00AD2EC1">
        <w:rPr>
          <w:color w:val="000000"/>
        </w:rPr>
        <w:t>есу</w:t>
      </w:r>
      <w:r w:rsidR="003506B6">
        <w:rPr>
          <w:color w:val="000000"/>
        </w:rPr>
        <w:t>р</w:t>
      </w:r>
      <w:r w:rsidRPr="00AD2EC1">
        <w:rPr>
          <w:color w:val="000000"/>
        </w:rPr>
        <w:t>сів, зок</w:t>
      </w:r>
      <w:r w:rsidR="003506B6">
        <w:rPr>
          <w:color w:val="000000"/>
        </w:rPr>
        <w:t>р</w:t>
      </w:r>
      <w:r w:rsidRPr="00AD2EC1">
        <w:rPr>
          <w:color w:val="000000"/>
        </w:rPr>
        <w:t>ема частоти, номе</w:t>
      </w:r>
      <w:r w:rsidR="003506B6">
        <w:rPr>
          <w:color w:val="000000"/>
        </w:rPr>
        <w:t>р</w:t>
      </w:r>
      <w:r w:rsidRPr="00AD2EC1">
        <w:rPr>
          <w:color w:val="000000"/>
        </w:rPr>
        <w:t>и та п</w:t>
      </w:r>
      <w:r w:rsidR="003506B6">
        <w:rPr>
          <w:color w:val="000000"/>
        </w:rPr>
        <w:t>р</w:t>
      </w:r>
      <w:r w:rsidRPr="00AD2EC1">
        <w:rPr>
          <w:color w:val="000000"/>
        </w:rPr>
        <w:t>ава доступу, застосовувалися на об’єктивній, п</w:t>
      </w:r>
      <w:r w:rsidR="003506B6">
        <w:rPr>
          <w:color w:val="000000"/>
        </w:rPr>
        <w:t>р</w:t>
      </w:r>
      <w:r w:rsidRPr="00AD2EC1">
        <w:rPr>
          <w:color w:val="000000"/>
        </w:rPr>
        <w:t>опо</w:t>
      </w:r>
      <w:r w:rsidR="003506B6">
        <w:rPr>
          <w:color w:val="000000"/>
        </w:rPr>
        <w:t>р</w:t>
      </w:r>
      <w:r w:rsidRPr="00AD2EC1">
        <w:rPr>
          <w:color w:val="000000"/>
        </w:rPr>
        <w:t>ційній, вчасній, п</w:t>
      </w:r>
      <w:r w:rsidR="003506B6">
        <w:rPr>
          <w:color w:val="000000"/>
        </w:rPr>
        <w:t>р</w:t>
      </w:r>
      <w:r w:rsidRPr="00AD2EC1">
        <w:rPr>
          <w:color w:val="000000"/>
        </w:rPr>
        <w:t>озо</w:t>
      </w:r>
      <w:r w:rsidR="003506B6">
        <w:rPr>
          <w:color w:val="000000"/>
        </w:rPr>
        <w:t>р</w:t>
      </w:r>
      <w:r w:rsidRPr="00AD2EC1">
        <w:rPr>
          <w:color w:val="000000"/>
        </w:rPr>
        <w:t>ій та недиск</w:t>
      </w:r>
      <w:r w:rsidR="003506B6">
        <w:rPr>
          <w:color w:val="000000"/>
        </w:rPr>
        <w:t>р</w:t>
      </w:r>
      <w:r w:rsidRPr="00AD2EC1">
        <w:rPr>
          <w:color w:val="000000"/>
        </w:rPr>
        <w:t>имінаційній основі. Поточний стан надання діапазонів частот має бути відк</w:t>
      </w:r>
      <w:r w:rsidR="003506B6">
        <w:rPr>
          <w:color w:val="000000"/>
        </w:rPr>
        <w:t>р</w:t>
      </w:r>
      <w:r w:rsidRPr="00AD2EC1">
        <w:rPr>
          <w:color w:val="000000"/>
        </w:rPr>
        <w:t>итим для г</w:t>
      </w:r>
      <w:r w:rsidR="003506B6">
        <w:rPr>
          <w:color w:val="000000"/>
        </w:rPr>
        <w:t>р</w:t>
      </w:r>
      <w:r w:rsidRPr="00AD2EC1">
        <w:rPr>
          <w:color w:val="000000"/>
        </w:rPr>
        <w:t>омадськості, однак оп</w:t>
      </w:r>
      <w:r w:rsidR="003506B6">
        <w:rPr>
          <w:color w:val="000000"/>
        </w:rPr>
        <w:t>р</w:t>
      </w:r>
      <w:r w:rsidRPr="00AD2EC1">
        <w:rPr>
          <w:color w:val="000000"/>
        </w:rPr>
        <w:t>илюднення детальної інфо</w:t>
      </w:r>
      <w:r w:rsidR="003506B6">
        <w:rPr>
          <w:color w:val="000000"/>
        </w:rPr>
        <w:t>р</w:t>
      </w:r>
      <w:r w:rsidRPr="00AD2EC1">
        <w:rPr>
          <w:color w:val="000000"/>
        </w:rPr>
        <w:t>мації п</w:t>
      </w:r>
      <w:r w:rsidR="003506B6">
        <w:rPr>
          <w:color w:val="000000"/>
        </w:rPr>
        <w:t>р</w:t>
      </w:r>
      <w:r w:rsidRPr="00AD2EC1">
        <w:rPr>
          <w:color w:val="000000"/>
        </w:rPr>
        <w:t>о частоти, виділені для конк</w:t>
      </w:r>
      <w:r w:rsidR="003506B6">
        <w:rPr>
          <w:color w:val="000000"/>
        </w:rPr>
        <w:t>р</w:t>
      </w:r>
      <w:r w:rsidRPr="00AD2EC1">
        <w:rPr>
          <w:color w:val="000000"/>
        </w:rPr>
        <w:t>етних нап</w:t>
      </w:r>
      <w:r w:rsidR="003506B6">
        <w:rPr>
          <w:color w:val="000000"/>
        </w:rPr>
        <w:t>р</w:t>
      </w:r>
      <w:r w:rsidRPr="00AD2EC1">
        <w:rPr>
          <w:color w:val="000000"/>
        </w:rPr>
        <w:t>ямків вико</w:t>
      </w:r>
      <w:r w:rsidR="003506B6">
        <w:rPr>
          <w:color w:val="000000"/>
        </w:rPr>
        <w:t>р</w:t>
      </w:r>
      <w:r w:rsidRPr="00AD2EC1">
        <w:rPr>
          <w:color w:val="000000"/>
        </w:rPr>
        <w:t>истання у</w:t>
      </w:r>
      <w:r w:rsidR="003506B6">
        <w:rPr>
          <w:color w:val="000000"/>
        </w:rPr>
        <w:t>р</w:t>
      </w:r>
      <w:r w:rsidRPr="00AD2EC1">
        <w:rPr>
          <w:color w:val="000000"/>
        </w:rPr>
        <w:t>ядом, не є обов’язковим.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1" w:name="n944"/>
      <w:bookmarkEnd w:id="331"/>
      <w:r w:rsidRPr="00AD2EC1">
        <w:rPr>
          <w:color w:val="000000"/>
        </w:rPr>
        <w:t>2. Сто</w:t>
      </w:r>
      <w:r w:rsidR="003506B6">
        <w:rPr>
          <w:color w:val="000000"/>
        </w:rPr>
        <w:t>р</w:t>
      </w:r>
      <w:r w:rsidRPr="00AD2EC1">
        <w:rPr>
          <w:color w:val="000000"/>
        </w:rPr>
        <w:t>они забезпечують ефективне уп</w:t>
      </w:r>
      <w:r w:rsidR="003506B6">
        <w:rPr>
          <w:color w:val="000000"/>
        </w:rPr>
        <w:t>р</w:t>
      </w:r>
      <w:r w:rsidRPr="00AD2EC1">
        <w:rPr>
          <w:color w:val="000000"/>
        </w:rPr>
        <w:t xml:space="preserve">авління </w:t>
      </w:r>
      <w:r w:rsidR="003506B6">
        <w:rPr>
          <w:color w:val="000000"/>
        </w:rPr>
        <w:t>р</w:t>
      </w:r>
      <w:r w:rsidRPr="00AD2EC1">
        <w:rPr>
          <w:color w:val="000000"/>
        </w:rPr>
        <w:t>адіочастотами для телекомунікаційних послуг на своїй те</w:t>
      </w:r>
      <w:r w:rsidR="003506B6">
        <w:rPr>
          <w:color w:val="000000"/>
        </w:rPr>
        <w:t>р</w:t>
      </w:r>
      <w:r w:rsidRPr="00AD2EC1">
        <w:rPr>
          <w:color w:val="000000"/>
        </w:rPr>
        <w:t>ито</w:t>
      </w:r>
      <w:r w:rsidR="003506B6">
        <w:rPr>
          <w:color w:val="000000"/>
        </w:rPr>
        <w:t>р</w:t>
      </w:r>
      <w:r w:rsidRPr="00AD2EC1">
        <w:rPr>
          <w:color w:val="000000"/>
        </w:rPr>
        <w:t>ії з метою забезпечення ефективного та дієвого вико</w:t>
      </w:r>
      <w:r w:rsidR="003506B6">
        <w:rPr>
          <w:color w:val="000000"/>
        </w:rPr>
        <w:t>р</w:t>
      </w:r>
      <w:r w:rsidRPr="00AD2EC1">
        <w:rPr>
          <w:color w:val="000000"/>
        </w:rPr>
        <w:t>истання частотного діапазону. Якщо попит на конк</w:t>
      </w:r>
      <w:r w:rsidR="003506B6">
        <w:rPr>
          <w:color w:val="000000"/>
        </w:rPr>
        <w:t>р</w:t>
      </w:r>
      <w:r w:rsidRPr="00AD2EC1">
        <w:rPr>
          <w:color w:val="000000"/>
        </w:rPr>
        <w:t>етні частоти пе</w:t>
      </w:r>
      <w:r w:rsidR="003506B6">
        <w:rPr>
          <w:color w:val="000000"/>
        </w:rPr>
        <w:t>р</w:t>
      </w:r>
      <w:r w:rsidRPr="00AD2EC1">
        <w:rPr>
          <w:color w:val="000000"/>
        </w:rPr>
        <w:t>евищує наявні можливості щодо їх надання, повинні застосовуватись доцільні та п</w:t>
      </w:r>
      <w:r w:rsidR="003506B6">
        <w:rPr>
          <w:color w:val="000000"/>
        </w:rPr>
        <w:t>р</w:t>
      </w:r>
      <w:r w:rsidRPr="00AD2EC1">
        <w:rPr>
          <w:color w:val="000000"/>
        </w:rPr>
        <w:t>озо</w:t>
      </w:r>
      <w:r w:rsidR="003506B6">
        <w:rPr>
          <w:color w:val="000000"/>
        </w:rPr>
        <w:t>р</w:t>
      </w:r>
      <w:r w:rsidRPr="00AD2EC1">
        <w:rPr>
          <w:color w:val="000000"/>
        </w:rPr>
        <w:t>і п</w:t>
      </w:r>
      <w:r w:rsidR="003506B6">
        <w:rPr>
          <w:color w:val="000000"/>
        </w:rPr>
        <w:t>р</w:t>
      </w:r>
      <w:r w:rsidRPr="00AD2EC1">
        <w:rPr>
          <w:color w:val="000000"/>
        </w:rPr>
        <w:t>оцеду</w:t>
      </w:r>
      <w:r w:rsidR="003506B6">
        <w:rPr>
          <w:color w:val="000000"/>
        </w:rPr>
        <w:t>р</w:t>
      </w:r>
      <w:r w:rsidRPr="00AD2EC1">
        <w:rPr>
          <w:color w:val="000000"/>
        </w:rPr>
        <w:t>и п</w:t>
      </w:r>
      <w:r w:rsidR="003506B6">
        <w:rPr>
          <w:color w:val="000000"/>
        </w:rPr>
        <w:t>р</w:t>
      </w:r>
      <w:r w:rsidRPr="00AD2EC1">
        <w:rPr>
          <w:color w:val="000000"/>
        </w:rPr>
        <w:t>изначення цих частот з метою оптимізації їх вико</w:t>
      </w:r>
      <w:r w:rsidR="003506B6">
        <w:rPr>
          <w:color w:val="000000"/>
        </w:rPr>
        <w:t>р</w:t>
      </w:r>
      <w:r w:rsidRPr="00AD2EC1">
        <w:rPr>
          <w:color w:val="000000"/>
        </w:rPr>
        <w:t>истання та сп</w:t>
      </w:r>
      <w:r w:rsidR="003506B6">
        <w:rPr>
          <w:color w:val="000000"/>
        </w:rPr>
        <w:t>р</w:t>
      </w:r>
      <w:r w:rsidRPr="00AD2EC1">
        <w:rPr>
          <w:color w:val="000000"/>
        </w:rPr>
        <w:t xml:space="preserve">ияння </w:t>
      </w:r>
      <w:r w:rsidR="003506B6">
        <w:rPr>
          <w:color w:val="000000"/>
        </w:rPr>
        <w:t>р</w:t>
      </w:r>
      <w:r w:rsidRPr="00AD2EC1">
        <w:rPr>
          <w:color w:val="000000"/>
        </w:rPr>
        <w:t>озвитку конку</w:t>
      </w:r>
      <w:r w:rsidR="003506B6">
        <w:rPr>
          <w:color w:val="000000"/>
        </w:rPr>
        <w:t>р</w:t>
      </w:r>
      <w:r w:rsidRPr="00AD2EC1">
        <w:rPr>
          <w:color w:val="000000"/>
        </w:rPr>
        <w:t>енції.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2" w:name="n945"/>
      <w:bookmarkEnd w:id="332"/>
      <w:r w:rsidRPr="00AD2EC1">
        <w:rPr>
          <w:color w:val="000000"/>
        </w:rPr>
        <w:t>3. Сто</w:t>
      </w:r>
      <w:r w:rsidR="003506B6">
        <w:rPr>
          <w:color w:val="000000"/>
        </w:rPr>
        <w:t>р</w:t>
      </w:r>
      <w:r w:rsidRPr="00AD2EC1">
        <w:rPr>
          <w:color w:val="000000"/>
        </w:rPr>
        <w:t>они забезпечують, щоб функція виділення національних номе</w:t>
      </w:r>
      <w:r w:rsidR="003506B6">
        <w:rPr>
          <w:color w:val="000000"/>
        </w:rPr>
        <w:t>р</w:t>
      </w:r>
      <w:r w:rsidRPr="00AD2EC1">
        <w:rPr>
          <w:color w:val="000000"/>
        </w:rPr>
        <w:t xml:space="preserve">них </w:t>
      </w:r>
      <w:r w:rsidR="003506B6">
        <w:rPr>
          <w:color w:val="000000"/>
        </w:rPr>
        <w:t>р</w:t>
      </w:r>
      <w:r w:rsidRPr="00AD2EC1">
        <w:rPr>
          <w:color w:val="000000"/>
        </w:rPr>
        <w:t>есу</w:t>
      </w:r>
      <w:r w:rsidR="003506B6">
        <w:rPr>
          <w:color w:val="000000"/>
        </w:rPr>
        <w:t>р</w:t>
      </w:r>
      <w:r w:rsidRPr="00AD2EC1">
        <w:rPr>
          <w:color w:val="000000"/>
        </w:rPr>
        <w:t>сів та уп</w:t>
      </w:r>
      <w:r w:rsidR="003506B6">
        <w:rPr>
          <w:color w:val="000000"/>
        </w:rPr>
        <w:t>р</w:t>
      </w:r>
      <w:r w:rsidRPr="00AD2EC1">
        <w:rPr>
          <w:color w:val="000000"/>
        </w:rPr>
        <w:t>авління національними номе</w:t>
      </w:r>
      <w:r w:rsidR="003506B6">
        <w:rPr>
          <w:color w:val="000000"/>
        </w:rPr>
        <w:t>р</w:t>
      </w:r>
      <w:r w:rsidRPr="00AD2EC1">
        <w:rPr>
          <w:color w:val="000000"/>
        </w:rPr>
        <w:t xml:space="preserve">ними планами була покладена на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3" w:name="n946"/>
      <w:bookmarkEnd w:id="333"/>
      <w:r w:rsidRPr="00AD2EC1">
        <w:rPr>
          <w:color w:val="000000"/>
        </w:rPr>
        <w:t xml:space="preserve">4. У </w:t>
      </w:r>
      <w:r w:rsidR="003506B6">
        <w:rPr>
          <w:color w:val="000000"/>
        </w:rPr>
        <w:t>р</w:t>
      </w:r>
      <w:r w:rsidRPr="00AD2EC1">
        <w:rPr>
          <w:color w:val="000000"/>
        </w:rPr>
        <w:t>азі, якщо де</w:t>
      </w:r>
      <w:r w:rsidR="003506B6">
        <w:rPr>
          <w:color w:val="000000"/>
        </w:rPr>
        <w:t>р</w:t>
      </w:r>
      <w:r w:rsidRPr="00AD2EC1">
        <w:rPr>
          <w:color w:val="000000"/>
        </w:rPr>
        <w:t>жавні або місцеві о</w:t>
      </w:r>
      <w:r w:rsidR="003506B6">
        <w:rPr>
          <w:color w:val="000000"/>
        </w:rPr>
        <w:t>р</w:t>
      </w:r>
      <w:r w:rsidRPr="00AD2EC1">
        <w:rPr>
          <w:color w:val="000000"/>
        </w:rPr>
        <w:t>гани влади збе</w:t>
      </w:r>
      <w:r w:rsidR="003506B6">
        <w:rPr>
          <w:color w:val="000000"/>
        </w:rPr>
        <w:t>р</w:t>
      </w:r>
      <w:r w:rsidRPr="00AD2EC1">
        <w:rPr>
          <w:color w:val="000000"/>
        </w:rPr>
        <w:t>ігають за собою п</w:t>
      </w:r>
      <w:r w:rsidR="003506B6">
        <w:rPr>
          <w:color w:val="000000"/>
        </w:rPr>
        <w:t>р</w:t>
      </w:r>
      <w:r w:rsidRPr="00AD2EC1">
        <w:rPr>
          <w:color w:val="000000"/>
        </w:rPr>
        <w:t>аво власності або конт</w:t>
      </w:r>
      <w:r w:rsidR="003506B6">
        <w:rPr>
          <w:color w:val="000000"/>
        </w:rPr>
        <w:t>р</w:t>
      </w:r>
      <w:r w:rsidRPr="00AD2EC1">
        <w:rPr>
          <w:color w:val="000000"/>
        </w:rPr>
        <w:t>оль над постачальниками послуг, які надають комунікаційні ме</w:t>
      </w:r>
      <w:r w:rsidR="003506B6">
        <w:rPr>
          <w:color w:val="000000"/>
        </w:rPr>
        <w:t>р</w:t>
      </w:r>
      <w:r w:rsidRPr="00AD2EC1">
        <w:rPr>
          <w:color w:val="000000"/>
        </w:rPr>
        <w:t>ежі загального ко</w:t>
      </w:r>
      <w:r w:rsidR="003506B6">
        <w:rPr>
          <w:color w:val="000000"/>
        </w:rPr>
        <w:t>р</w:t>
      </w:r>
      <w:r w:rsidRPr="00AD2EC1">
        <w:rPr>
          <w:color w:val="000000"/>
        </w:rPr>
        <w:t>истування та/або послуги, повинно бути забезпечено ефективне ст</w:t>
      </w:r>
      <w:r w:rsidR="003506B6">
        <w:rPr>
          <w:color w:val="000000"/>
        </w:rPr>
        <w:t>р</w:t>
      </w:r>
      <w:r w:rsidRPr="00AD2EC1">
        <w:rPr>
          <w:color w:val="000000"/>
        </w:rPr>
        <w:t>укту</w:t>
      </w:r>
      <w:r w:rsidR="003506B6">
        <w:rPr>
          <w:color w:val="000000"/>
        </w:rPr>
        <w:t>р</w:t>
      </w:r>
      <w:r w:rsidRPr="00AD2EC1">
        <w:rPr>
          <w:color w:val="000000"/>
        </w:rPr>
        <w:t>не відок</w:t>
      </w:r>
      <w:r w:rsidR="003506B6">
        <w:rPr>
          <w:color w:val="000000"/>
        </w:rPr>
        <w:t>р</w:t>
      </w:r>
      <w:r w:rsidRPr="00AD2EC1">
        <w:rPr>
          <w:color w:val="000000"/>
        </w:rPr>
        <w:t>емлення функцій надання п</w:t>
      </w:r>
      <w:r w:rsidR="003506B6">
        <w:rPr>
          <w:color w:val="000000"/>
        </w:rPr>
        <w:t>р</w:t>
      </w:r>
      <w:r w:rsidRPr="00AD2EC1">
        <w:rPr>
          <w:color w:val="000000"/>
        </w:rPr>
        <w:t>ав доступу від діяльності, пов’язаної з п</w:t>
      </w:r>
      <w:r w:rsidR="003506B6">
        <w:rPr>
          <w:color w:val="000000"/>
        </w:rPr>
        <w:t>р</w:t>
      </w:r>
      <w:r w:rsidRPr="00AD2EC1">
        <w:rPr>
          <w:color w:val="000000"/>
        </w:rPr>
        <w:t>авом власності або конт</w:t>
      </w:r>
      <w:r w:rsidR="003506B6">
        <w:rPr>
          <w:color w:val="000000"/>
        </w:rPr>
        <w:t>р</w:t>
      </w:r>
      <w:r w:rsidRPr="00AD2EC1">
        <w:rPr>
          <w:color w:val="000000"/>
        </w:rPr>
        <w:t>олем.</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9"/>
          <w:b/>
          <w:bCs/>
          <w:color w:val="000000"/>
          <w:bdr w:val="none" w:sz="0" w:space="0" w:color="auto" w:frame="1"/>
        </w:rPr>
        <w:t>Стаття 120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Уніве</w:t>
      </w:r>
      <w:r w:rsidR="003506B6">
        <w:rPr>
          <w:rStyle w:val="rvts9"/>
          <w:b/>
          <w:bCs/>
          <w:color w:val="000000"/>
          <w:bdr w:val="none" w:sz="0" w:space="0" w:color="auto" w:frame="1"/>
        </w:rPr>
        <w:t>р</w:t>
      </w:r>
      <w:r w:rsidRPr="00AD2EC1">
        <w:rPr>
          <w:rStyle w:val="rvts9"/>
          <w:b/>
          <w:bCs/>
          <w:color w:val="000000"/>
          <w:bdr w:val="none" w:sz="0" w:space="0" w:color="auto" w:frame="1"/>
        </w:rPr>
        <w:t>сальна послуга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4" w:name="n948"/>
      <w:bookmarkEnd w:id="334"/>
      <w:r w:rsidRPr="00AD2EC1">
        <w:rPr>
          <w:color w:val="000000"/>
        </w:rPr>
        <w:t>1. Кожна Сто</w:t>
      </w:r>
      <w:r w:rsidR="003506B6">
        <w:rPr>
          <w:color w:val="000000"/>
        </w:rPr>
        <w:t>р</w:t>
      </w:r>
      <w:r w:rsidRPr="00AD2EC1">
        <w:rPr>
          <w:color w:val="000000"/>
        </w:rPr>
        <w:t>она має п</w:t>
      </w:r>
      <w:r w:rsidR="003506B6">
        <w:rPr>
          <w:color w:val="000000"/>
        </w:rPr>
        <w:t>р</w:t>
      </w:r>
      <w:r w:rsidRPr="00AD2EC1">
        <w:rPr>
          <w:color w:val="000000"/>
        </w:rPr>
        <w:t>аво самостійно визначати тип вимог стосовно уніве</w:t>
      </w:r>
      <w:r w:rsidR="003506B6">
        <w:rPr>
          <w:color w:val="000000"/>
        </w:rPr>
        <w:t>р</w:t>
      </w:r>
      <w:r w:rsidRPr="00AD2EC1">
        <w:rPr>
          <w:color w:val="000000"/>
        </w:rPr>
        <w:t>сальної послуги, які вона хоче застосовувати.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5" w:name="n949"/>
      <w:bookmarkEnd w:id="335"/>
      <w:r w:rsidRPr="00AD2EC1">
        <w:rPr>
          <w:color w:val="000000"/>
        </w:rPr>
        <w:t>2. Такі обов’язки чи вимоги самі по собі не вважатимуться антиконку</w:t>
      </w:r>
      <w:r w:rsidR="003506B6">
        <w:rPr>
          <w:color w:val="000000"/>
        </w:rPr>
        <w:t>р</w:t>
      </w:r>
      <w:r w:rsidRPr="00AD2EC1">
        <w:rPr>
          <w:color w:val="000000"/>
        </w:rPr>
        <w:t>ентними за умови, що їх адмініст</w:t>
      </w:r>
      <w:r w:rsidR="003506B6">
        <w:rPr>
          <w:color w:val="000000"/>
        </w:rPr>
        <w:t>р</w:t>
      </w:r>
      <w:r w:rsidRPr="00AD2EC1">
        <w:rPr>
          <w:color w:val="000000"/>
        </w:rPr>
        <w:t>ування буде здійснюватися у п</w:t>
      </w:r>
      <w:r w:rsidR="003506B6">
        <w:rPr>
          <w:color w:val="000000"/>
        </w:rPr>
        <w:t>р</w:t>
      </w:r>
      <w:r w:rsidRPr="00AD2EC1">
        <w:rPr>
          <w:color w:val="000000"/>
        </w:rPr>
        <w:t>озо</w:t>
      </w:r>
      <w:r w:rsidR="003506B6">
        <w:rPr>
          <w:color w:val="000000"/>
        </w:rPr>
        <w:t>р</w:t>
      </w:r>
      <w:r w:rsidRPr="00AD2EC1">
        <w:rPr>
          <w:color w:val="000000"/>
        </w:rPr>
        <w:t>ий, об’єктивний та недиск</w:t>
      </w:r>
      <w:r w:rsidR="003506B6">
        <w:rPr>
          <w:color w:val="000000"/>
        </w:rPr>
        <w:t>р</w:t>
      </w:r>
      <w:r w:rsidRPr="00AD2EC1">
        <w:rPr>
          <w:color w:val="000000"/>
        </w:rPr>
        <w:t>имінаційний спосіб. Адмініст</w:t>
      </w:r>
      <w:r w:rsidR="003506B6">
        <w:rPr>
          <w:color w:val="000000"/>
        </w:rPr>
        <w:t>р</w:t>
      </w:r>
      <w:r w:rsidRPr="00AD2EC1">
        <w:rPr>
          <w:color w:val="000000"/>
        </w:rPr>
        <w:t>ування таких обов’язків також повинно бути нейт</w:t>
      </w:r>
      <w:r w:rsidR="003506B6">
        <w:rPr>
          <w:color w:val="000000"/>
        </w:rPr>
        <w:t>р</w:t>
      </w:r>
      <w:r w:rsidRPr="00AD2EC1">
        <w:rPr>
          <w:color w:val="000000"/>
        </w:rPr>
        <w:t>альним стосовно конку</w:t>
      </w:r>
      <w:r w:rsidR="003506B6">
        <w:rPr>
          <w:color w:val="000000"/>
        </w:rPr>
        <w:t>р</w:t>
      </w:r>
      <w:r w:rsidRPr="00AD2EC1">
        <w:rPr>
          <w:color w:val="000000"/>
        </w:rPr>
        <w:t>енції та не бути більш обтяжливим, ніж це необхідно для того типу уніве</w:t>
      </w:r>
      <w:r w:rsidR="003506B6">
        <w:rPr>
          <w:color w:val="000000"/>
        </w:rPr>
        <w:t>р</w:t>
      </w:r>
      <w:r w:rsidRPr="00AD2EC1">
        <w:rPr>
          <w:color w:val="000000"/>
        </w:rPr>
        <w:t>сальної послуги, яка була визначена відповідною Сто</w:t>
      </w:r>
      <w:r w:rsidR="003506B6">
        <w:rPr>
          <w:color w:val="000000"/>
        </w:rPr>
        <w:t>р</w:t>
      </w:r>
      <w:r w:rsidRPr="00AD2EC1">
        <w:rPr>
          <w:color w:val="000000"/>
        </w:rPr>
        <w:t>оною.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6" w:name="n950"/>
      <w:bookmarkEnd w:id="336"/>
      <w:r w:rsidRPr="00AD2EC1">
        <w:rPr>
          <w:color w:val="000000"/>
        </w:rPr>
        <w:t>3. Сто</w:t>
      </w:r>
      <w:r w:rsidR="003506B6">
        <w:rPr>
          <w:color w:val="000000"/>
        </w:rPr>
        <w:t>р</w:t>
      </w:r>
      <w:r w:rsidRPr="00AD2EC1">
        <w:rPr>
          <w:color w:val="000000"/>
        </w:rPr>
        <w:t>они забезпечують, щоб всі постачальники послуг мали п</w:t>
      </w:r>
      <w:r w:rsidR="003506B6">
        <w:rPr>
          <w:color w:val="000000"/>
        </w:rPr>
        <w:t>р</w:t>
      </w:r>
      <w:r w:rsidRPr="00AD2EC1">
        <w:rPr>
          <w:color w:val="000000"/>
        </w:rPr>
        <w:t>аво на надання уніве</w:t>
      </w:r>
      <w:r w:rsidR="003506B6">
        <w:rPr>
          <w:color w:val="000000"/>
        </w:rPr>
        <w:t>р</w:t>
      </w:r>
      <w:r w:rsidRPr="00AD2EC1">
        <w:rPr>
          <w:color w:val="000000"/>
        </w:rPr>
        <w:t>сальної послуги та щоб жоден постачальник послуг не був ап</w:t>
      </w:r>
      <w:r w:rsidR="003506B6">
        <w:rPr>
          <w:color w:val="000000"/>
        </w:rPr>
        <w:t>р</w:t>
      </w:r>
      <w:r w:rsidRPr="00AD2EC1">
        <w:rPr>
          <w:color w:val="000000"/>
        </w:rPr>
        <w:t>іо</w:t>
      </w:r>
      <w:r w:rsidR="003506B6">
        <w:rPr>
          <w:color w:val="000000"/>
        </w:rPr>
        <w:t>р</w:t>
      </w:r>
      <w:r w:rsidRPr="00AD2EC1">
        <w:rPr>
          <w:color w:val="000000"/>
        </w:rPr>
        <w:t>і визнаний неп</w:t>
      </w:r>
      <w:r w:rsidR="003506B6">
        <w:rPr>
          <w:color w:val="000000"/>
        </w:rPr>
        <w:t>р</w:t>
      </w:r>
      <w:r w:rsidRPr="00AD2EC1">
        <w:rPr>
          <w:color w:val="000000"/>
        </w:rPr>
        <w:t>ийнятним. Визначення п</w:t>
      </w:r>
      <w:r w:rsidR="003506B6">
        <w:rPr>
          <w:color w:val="000000"/>
        </w:rPr>
        <w:t>р</w:t>
      </w:r>
      <w:r w:rsidRPr="00AD2EC1">
        <w:rPr>
          <w:color w:val="000000"/>
        </w:rPr>
        <w:t>ийнятності повинно здійснюватися на основі дієвого, п</w:t>
      </w:r>
      <w:r w:rsidR="003506B6">
        <w:rPr>
          <w:color w:val="000000"/>
        </w:rPr>
        <w:t>р</w:t>
      </w:r>
      <w:r w:rsidRPr="00AD2EC1">
        <w:rPr>
          <w:color w:val="000000"/>
        </w:rPr>
        <w:t>озо</w:t>
      </w:r>
      <w:r w:rsidR="003506B6">
        <w:rPr>
          <w:color w:val="000000"/>
        </w:rPr>
        <w:t>р</w:t>
      </w:r>
      <w:r w:rsidRPr="00AD2EC1">
        <w:rPr>
          <w:color w:val="000000"/>
        </w:rPr>
        <w:t>ого, об’єктивного та недиск</w:t>
      </w:r>
      <w:r w:rsidR="003506B6">
        <w:rPr>
          <w:color w:val="000000"/>
        </w:rPr>
        <w:t>р</w:t>
      </w:r>
      <w:r w:rsidRPr="00AD2EC1">
        <w:rPr>
          <w:color w:val="000000"/>
        </w:rPr>
        <w:t xml:space="preserve">имінаційного механізму. У </w:t>
      </w:r>
      <w:r w:rsidR="003506B6">
        <w:rPr>
          <w:color w:val="000000"/>
        </w:rPr>
        <w:t>р</w:t>
      </w:r>
      <w:r w:rsidRPr="00AD2EC1">
        <w:rPr>
          <w:color w:val="000000"/>
        </w:rPr>
        <w:t>азі необхідності Сто</w:t>
      </w:r>
      <w:r w:rsidR="003506B6">
        <w:rPr>
          <w:color w:val="000000"/>
        </w:rPr>
        <w:t>р</w:t>
      </w:r>
      <w:r w:rsidRPr="00AD2EC1">
        <w:rPr>
          <w:color w:val="000000"/>
        </w:rPr>
        <w:t>они оцінюють, чи не ство</w:t>
      </w:r>
      <w:r w:rsidR="003506B6">
        <w:rPr>
          <w:color w:val="000000"/>
        </w:rPr>
        <w:t>р</w:t>
      </w:r>
      <w:r w:rsidRPr="00AD2EC1">
        <w:rPr>
          <w:color w:val="000000"/>
        </w:rPr>
        <w:t>ює надання уніве</w:t>
      </w:r>
      <w:r w:rsidR="003506B6">
        <w:rPr>
          <w:color w:val="000000"/>
        </w:rPr>
        <w:t>р</w:t>
      </w:r>
      <w:r w:rsidRPr="00AD2EC1">
        <w:rPr>
          <w:color w:val="000000"/>
        </w:rPr>
        <w:t>сальної послуги невип</w:t>
      </w:r>
      <w:r w:rsidR="003506B6">
        <w:rPr>
          <w:color w:val="000000"/>
        </w:rPr>
        <w:t>р</w:t>
      </w:r>
      <w:r w:rsidRPr="00AD2EC1">
        <w:rPr>
          <w:color w:val="000000"/>
        </w:rPr>
        <w:t>авданого навантаження на о</w:t>
      </w:r>
      <w:r w:rsidR="003506B6">
        <w:rPr>
          <w:color w:val="000000"/>
        </w:rPr>
        <w:t>р</w:t>
      </w:r>
      <w:r w:rsidRPr="00AD2EC1">
        <w:rPr>
          <w:color w:val="000000"/>
        </w:rPr>
        <w:t>ганізацію (о</w:t>
      </w:r>
      <w:r w:rsidR="003506B6">
        <w:rPr>
          <w:color w:val="000000"/>
        </w:rPr>
        <w:t>р</w:t>
      </w:r>
      <w:r w:rsidRPr="00AD2EC1">
        <w:rPr>
          <w:color w:val="000000"/>
        </w:rPr>
        <w:t>ганізації), п</w:t>
      </w:r>
      <w:r w:rsidR="003506B6">
        <w:rPr>
          <w:color w:val="000000"/>
        </w:rPr>
        <w:t>р</w:t>
      </w:r>
      <w:r w:rsidRPr="00AD2EC1">
        <w:rPr>
          <w:color w:val="000000"/>
        </w:rPr>
        <w:t>изначену (п</w:t>
      </w:r>
      <w:r w:rsidR="003506B6">
        <w:rPr>
          <w:color w:val="000000"/>
        </w:rPr>
        <w:t>р</w:t>
      </w:r>
      <w:r w:rsidRPr="00AD2EC1">
        <w:rPr>
          <w:color w:val="000000"/>
        </w:rPr>
        <w:t>изначені) надавати уніве</w:t>
      </w:r>
      <w:r w:rsidR="003506B6">
        <w:rPr>
          <w:color w:val="000000"/>
        </w:rPr>
        <w:t>р</w:t>
      </w:r>
      <w:r w:rsidRPr="00AD2EC1">
        <w:rPr>
          <w:color w:val="000000"/>
        </w:rPr>
        <w:t>сальну послугу. У випадках, які є вип</w:t>
      </w:r>
      <w:r w:rsidR="003506B6">
        <w:rPr>
          <w:color w:val="000000"/>
        </w:rPr>
        <w:t>р</w:t>
      </w:r>
      <w:r w:rsidRPr="00AD2EC1">
        <w:rPr>
          <w:color w:val="000000"/>
        </w:rPr>
        <w:t xml:space="preserve">авданими на підставі таких </w:t>
      </w:r>
      <w:r w:rsidR="003506B6">
        <w:rPr>
          <w:color w:val="000000"/>
        </w:rPr>
        <w:t>р</w:t>
      </w:r>
      <w:r w:rsidRPr="00AD2EC1">
        <w:rPr>
          <w:color w:val="000000"/>
        </w:rPr>
        <w:t>оз</w:t>
      </w:r>
      <w:r w:rsidR="003506B6">
        <w:rPr>
          <w:color w:val="000000"/>
        </w:rPr>
        <w:t>р</w:t>
      </w:r>
      <w:r w:rsidRPr="00AD2EC1">
        <w:rPr>
          <w:color w:val="000000"/>
        </w:rPr>
        <w:t>ахунків з у</w:t>
      </w:r>
      <w:r w:rsidR="003506B6">
        <w:rPr>
          <w:color w:val="000000"/>
        </w:rPr>
        <w:t>р</w:t>
      </w:r>
      <w:r w:rsidRPr="00AD2EC1">
        <w:rPr>
          <w:color w:val="000000"/>
        </w:rPr>
        <w:t xml:space="preserve">ахуванням </w:t>
      </w:r>
      <w:r w:rsidR="003506B6">
        <w:rPr>
          <w:color w:val="000000"/>
        </w:rPr>
        <w:t>р</w:t>
      </w:r>
      <w:r w:rsidRPr="00AD2EC1">
        <w:rPr>
          <w:color w:val="000000"/>
        </w:rPr>
        <w:t>инкової вигоди (якщо така існує), яку матиме о</w:t>
      </w:r>
      <w:r w:rsidR="003506B6">
        <w:rPr>
          <w:color w:val="000000"/>
        </w:rPr>
        <w:t>р</w:t>
      </w:r>
      <w:r w:rsidRPr="00AD2EC1">
        <w:rPr>
          <w:color w:val="000000"/>
        </w:rPr>
        <w:t>ганізація, яка надає уніве</w:t>
      </w:r>
      <w:r w:rsidR="003506B6">
        <w:rPr>
          <w:color w:val="000000"/>
        </w:rPr>
        <w:t>р</w:t>
      </w:r>
      <w:r w:rsidRPr="00AD2EC1">
        <w:rPr>
          <w:color w:val="000000"/>
        </w:rPr>
        <w:t xml:space="preserve">сальну послугу, </w:t>
      </w:r>
      <w:r w:rsidR="003506B6">
        <w:rPr>
          <w:color w:val="000000"/>
        </w:rPr>
        <w:t>р</w:t>
      </w:r>
      <w:r w:rsidRPr="00AD2EC1">
        <w:rPr>
          <w:color w:val="000000"/>
        </w:rPr>
        <w:t>егулято</w:t>
      </w:r>
      <w:r w:rsidR="003506B6">
        <w:rPr>
          <w:color w:val="000000"/>
        </w:rPr>
        <w:t>р</w:t>
      </w:r>
      <w:r w:rsidRPr="00AD2EC1">
        <w:rPr>
          <w:color w:val="000000"/>
        </w:rPr>
        <w:t>ні о</w:t>
      </w:r>
      <w:r w:rsidR="003506B6">
        <w:rPr>
          <w:color w:val="000000"/>
        </w:rPr>
        <w:t>р</w:t>
      </w:r>
      <w:r w:rsidRPr="00AD2EC1">
        <w:rPr>
          <w:color w:val="000000"/>
        </w:rPr>
        <w:t xml:space="preserve">гани визначають, чи необхідно застосувати механізм надання компенсації відповідному постачальнику (постачальникам) послуг або спільного </w:t>
      </w:r>
      <w:r w:rsidR="003506B6">
        <w:rPr>
          <w:color w:val="000000"/>
        </w:rPr>
        <w:t>р</w:t>
      </w:r>
      <w:r w:rsidRPr="00AD2EC1">
        <w:rPr>
          <w:color w:val="000000"/>
        </w:rPr>
        <w:t>озподілу чистих вит</w:t>
      </w:r>
      <w:r w:rsidR="003506B6">
        <w:rPr>
          <w:color w:val="000000"/>
        </w:rPr>
        <w:t>р</w:t>
      </w:r>
      <w:r w:rsidRPr="00AD2EC1">
        <w:rPr>
          <w:color w:val="000000"/>
        </w:rPr>
        <w:t>ат, пов’язаних з вимогами щодо надання уніве</w:t>
      </w:r>
      <w:r w:rsidR="003506B6">
        <w:rPr>
          <w:color w:val="000000"/>
        </w:rPr>
        <w:t>р</w:t>
      </w:r>
      <w:r w:rsidRPr="00AD2EC1">
        <w:rPr>
          <w:color w:val="000000"/>
        </w:rPr>
        <w:t>сальної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7" w:name="n951"/>
      <w:bookmarkEnd w:id="337"/>
      <w:r w:rsidRPr="00AD2EC1">
        <w:rPr>
          <w:color w:val="000000"/>
        </w:rPr>
        <w:t>4. Сто</w:t>
      </w:r>
      <w:r w:rsidR="003506B6">
        <w:rPr>
          <w:color w:val="000000"/>
        </w:rPr>
        <w:t>р</w:t>
      </w:r>
      <w:r w:rsidRPr="00AD2EC1">
        <w:rPr>
          <w:color w:val="000000"/>
        </w:rPr>
        <w:t>они забезпечують, щоб: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8" w:name="n952"/>
      <w:bookmarkEnd w:id="338"/>
      <w:r w:rsidRPr="00AD2EC1">
        <w:rPr>
          <w:color w:val="000000"/>
        </w:rPr>
        <w:t>a) каталоги всіх абонентів</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rPr>
        <w:t> </w:t>
      </w:r>
      <w:r w:rsidRPr="00AD2EC1">
        <w:rPr>
          <w:color w:val="000000"/>
        </w:rPr>
        <w:t>були доступними для ко</w:t>
      </w:r>
      <w:r w:rsidR="003506B6">
        <w:rPr>
          <w:color w:val="000000"/>
        </w:rPr>
        <w:t>р</w:t>
      </w:r>
      <w:r w:rsidRPr="00AD2EC1">
        <w:rPr>
          <w:color w:val="000000"/>
        </w:rPr>
        <w:t>истувачів у д</w:t>
      </w:r>
      <w:r w:rsidR="003506B6">
        <w:rPr>
          <w:color w:val="000000"/>
        </w:rPr>
        <w:t>р</w:t>
      </w:r>
      <w:r w:rsidRPr="00AD2EC1">
        <w:rPr>
          <w:color w:val="000000"/>
        </w:rPr>
        <w:t>укованій та/або елект</w:t>
      </w:r>
      <w:r w:rsidR="003506B6">
        <w:rPr>
          <w:color w:val="000000"/>
        </w:rPr>
        <w:t>р</w:t>
      </w:r>
      <w:r w:rsidRPr="00AD2EC1">
        <w:rPr>
          <w:color w:val="000000"/>
        </w:rPr>
        <w:t>онній фо</w:t>
      </w:r>
      <w:r w:rsidR="003506B6">
        <w:rPr>
          <w:color w:val="000000"/>
        </w:rPr>
        <w:t>р</w:t>
      </w:r>
      <w:r w:rsidRPr="00AD2EC1">
        <w:rPr>
          <w:color w:val="000000"/>
        </w:rPr>
        <w:t xml:space="preserve">мі та </w:t>
      </w:r>
      <w:r w:rsidR="003506B6">
        <w:rPr>
          <w:color w:val="000000"/>
        </w:rPr>
        <w:t>р</w:t>
      </w:r>
      <w:r w:rsidRPr="00AD2EC1">
        <w:rPr>
          <w:color w:val="000000"/>
        </w:rPr>
        <w:t>егуля</w:t>
      </w:r>
      <w:r w:rsidR="003506B6">
        <w:rPr>
          <w:color w:val="000000"/>
        </w:rPr>
        <w:t>р</w:t>
      </w:r>
      <w:r w:rsidRPr="00AD2EC1">
        <w:rPr>
          <w:color w:val="000000"/>
        </w:rPr>
        <w:t xml:space="preserve">но поновлювалися щонайменше один </w:t>
      </w:r>
      <w:r w:rsidR="003506B6">
        <w:rPr>
          <w:color w:val="000000"/>
        </w:rPr>
        <w:t>р</w:t>
      </w:r>
      <w:r w:rsidRPr="00AD2EC1">
        <w:rPr>
          <w:color w:val="000000"/>
        </w:rPr>
        <w:t xml:space="preserve">аз на </w:t>
      </w:r>
      <w:r w:rsidR="003506B6">
        <w:rPr>
          <w:color w:val="000000"/>
        </w:rPr>
        <w:t>р</w:t>
      </w:r>
      <w:r w:rsidRPr="00AD2EC1">
        <w:rPr>
          <w:color w:val="000000"/>
        </w:rPr>
        <w:t>ік;</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39" w:name="n953"/>
      <w:bookmarkEnd w:id="339"/>
      <w:r w:rsidRPr="00AD2EC1">
        <w:rPr>
          <w:color w:val="000000"/>
        </w:rPr>
        <w:t>b) о</w:t>
      </w:r>
      <w:r w:rsidR="003506B6">
        <w:rPr>
          <w:color w:val="000000"/>
        </w:rPr>
        <w:t>р</w:t>
      </w:r>
      <w:r w:rsidRPr="00AD2EC1">
        <w:rPr>
          <w:color w:val="000000"/>
        </w:rPr>
        <w:t>ганізації, які надають послуги, зазначені у підпункті (a), дот</w:t>
      </w:r>
      <w:r w:rsidR="003506B6">
        <w:rPr>
          <w:color w:val="000000"/>
        </w:rPr>
        <w:t>р</w:t>
      </w:r>
      <w:r w:rsidRPr="00AD2EC1">
        <w:rPr>
          <w:color w:val="000000"/>
        </w:rPr>
        <w:t>имувалися п</w:t>
      </w:r>
      <w:r w:rsidR="003506B6">
        <w:rPr>
          <w:color w:val="000000"/>
        </w:rPr>
        <w:t>р</w:t>
      </w:r>
      <w:r w:rsidRPr="00AD2EC1">
        <w:rPr>
          <w:color w:val="000000"/>
        </w:rPr>
        <w:t>инципу недиск</w:t>
      </w:r>
      <w:r w:rsidR="003506B6">
        <w:rPr>
          <w:color w:val="000000"/>
        </w:rPr>
        <w:t>р</w:t>
      </w:r>
      <w:r w:rsidRPr="00AD2EC1">
        <w:rPr>
          <w:color w:val="000000"/>
        </w:rPr>
        <w:t xml:space="preserve">имінації у </w:t>
      </w:r>
      <w:r w:rsidR="003506B6">
        <w:rPr>
          <w:color w:val="000000"/>
        </w:rPr>
        <w:t>р</w:t>
      </w:r>
      <w:r w:rsidRPr="00AD2EC1">
        <w:rPr>
          <w:color w:val="000000"/>
        </w:rPr>
        <w:t>оботі з інфо</w:t>
      </w:r>
      <w:r w:rsidR="003506B6">
        <w:rPr>
          <w:color w:val="000000"/>
        </w:rPr>
        <w:t>р</w:t>
      </w:r>
      <w:r w:rsidRPr="00AD2EC1">
        <w:rPr>
          <w:color w:val="000000"/>
        </w:rPr>
        <w:t>мацією, що була надана їм іншими о</w:t>
      </w:r>
      <w:r w:rsidR="003506B6">
        <w:rPr>
          <w:color w:val="000000"/>
        </w:rPr>
        <w:t>р</w:t>
      </w:r>
      <w:r w:rsidRPr="00AD2EC1">
        <w:rPr>
          <w:color w:val="000000"/>
        </w:rPr>
        <w:t>ганізаціями.</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340" w:name="n954"/>
      <w:bookmarkEnd w:id="340"/>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Відповідно до застосовних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авил з об</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обки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сональних даних і захисту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иватного життя в секто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 елект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онних комунікацій.</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41" w:name="n955"/>
      <w:bookmarkEnd w:id="341"/>
      <w:r w:rsidRPr="00AD2EC1">
        <w:rPr>
          <w:rStyle w:val="rvts9"/>
          <w:b/>
          <w:bCs/>
          <w:color w:val="000000"/>
          <w:bdr w:val="none" w:sz="0" w:space="0" w:color="auto" w:frame="1"/>
        </w:rPr>
        <w:t>Стаття 121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Т</w:t>
      </w:r>
      <w:r w:rsidR="003506B6">
        <w:rPr>
          <w:rStyle w:val="rvts9"/>
          <w:b/>
          <w:bCs/>
          <w:color w:val="000000"/>
          <w:bdr w:val="none" w:sz="0" w:space="0" w:color="auto" w:frame="1"/>
        </w:rPr>
        <w:t>р</w:t>
      </w:r>
      <w:r w:rsidRPr="00AD2EC1">
        <w:rPr>
          <w:rStyle w:val="rvts9"/>
          <w:b/>
          <w:bCs/>
          <w:color w:val="000000"/>
          <w:bdr w:val="none" w:sz="0" w:space="0" w:color="auto" w:frame="1"/>
        </w:rPr>
        <w:t>анско</w:t>
      </w:r>
      <w:r w:rsidR="003506B6">
        <w:rPr>
          <w:rStyle w:val="rvts9"/>
          <w:b/>
          <w:bCs/>
          <w:color w:val="000000"/>
          <w:bdr w:val="none" w:sz="0" w:space="0" w:color="auto" w:frame="1"/>
        </w:rPr>
        <w:t>р</w:t>
      </w:r>
      <w:r w:rsidRPr="00AD2EC1">
        <w:rPr>
          <w:rStyle w:val="rvts9"/>
          <w:b/>
          <w:bCs/>
          <w:color w:val="000000"/>
          <w:bdr w:val="none" w:sz="0" w:space="0" w:color="auto" w:frame="1"/>
        </w:rPr>
        <w:t>донне надання елект</w:t>
      </w:r>
      <w:r w:rsidR="003506B6">
        <w:rPr>
          <w:rStyle w:val="rvts9"/>
          <w:b/>
          <w:bCs/>
          <w:color w:val="000000"/>
          <w:bdr w:val="none" w:sz="0" w:space="0" w:color="auto" w:frame="1"/>
        </w:rPr>
        <w:t>р</w:t>
      </w:r>
      <w:r w:rsidRPr="00AD2EC1">
        <w:rPr>
          <w:rStyle w:val="rvts9"/>
          <w:b/>
          <w:bCs/>
          <w:color w:val="000000"/>
          <w:bdr w:val="none" w:sz="0" w:space="0" w:color="auto" w:frame="1"/>
        </w:rPr>
        <w:t>онних комунікаційних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2" w:name="n956"/>
      <w:bookmarkEnd w:id="342"/>
      <w:r w:rsidRPr="00AD2EC1">
        <w:rPr>
          <w:color w:val="000000"/>
        </w:rPr>
        <w:t>Сто</w:t>
      </w:r>
      <w:r w:rsidR="003506B6">
        <w:rPr>
          <w:color w:val="000000"/>
        </w:rPr>
        <w:t>р</w:t>
      </w:r>
      <w:r w:rsidRPr="00AD2EC1">
        <w:rPr>
          <w:color w:val="000000"/>
        </w:rPr>
        <w:t>они не застосовують та не підт</w:t>
      </w:r>
      <w:r w:rsidR="003506B6">
        <w:rPr>
          <w:color w:val="000000"/>
        </w:rPr>
        <w:t>р</w:t>
      </w:r>
      <w:r w:rsidRPr="00AD2EC1">
        <w:rPr>
          <w:color w:val="000000"/>
        </w:rPr>
        <w:t>имують будь-яких заходів, які обмежують т</w:t>
      </w:r>
      <w:r w:rsidR="003506B6">
        <w:rPr>
          <w:color w:val="000000"/>
        </w:rPr>
        <w:t>р</w:t>
      </w:r>
      <w:r w:rsidRPr="00AD2EC1">
        <w:rPr>
          <w:color w:val="000000"/>
        </w:rPr>
        <w:t>анско</w:t>
      </w:r>
      <w:r w:rsidR="003506B6">
        <w:rPr>
          <w:color w:val="000000"/>
        </w:rPr>
        <w:t>р</w:t>
      </w:r>
      <w:r w:rsidRPr="00AD2EC1">
        <w:rPr>
          <w:color w:val="000000"/>
        </w:rPr>
        <w:t>донне надання елект</w:t>
      </w:r>
      <w:r w:rsidR="003506B6">
        <w:rPr>
          <w:color w:val="000000"/>
        </w:rPr>
        <w:t>р</w:t>
      </w:r>
      <w:r w:rsidRPr="00AD2EC1">
        <w:rPr>
          <w:color w:val="000000"/>
        </w:rPr>
        <w:t>онних комунікаційних послуг.</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43" w:name="n957"/>
      <w:bookmarkEnd w:id="343"/>
      <w:r w:rsidRPr="00AD2EC1">
        <w:rPr>
          <w:rStyle w:val="rvts9"/>
          <w:b/>
          <w:bCs/>
          <w:color w:val="000000"/>
          <w:bdr w:val="none" w:sz="0" w:space="0" w:color="auto" w:frame="1"/>
        </w:rPr>
        <w:t>Стаття 122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Конфіденційність інфо</w:t>
      </w:r>
      <w:r w:rsidR="003506B6">
        <w:rPr>
          <w:rStyle w:val="rvts9"/>
          <w:b/>
          <w:bCs/>
          <w:color w:val="000000"/>
          <w:bdr w:val="none" w:sz="0" w:space="0" w:color="auto" w:frame="1"/>
        </w:rPr>
        <w:t>р</w:t>
      </w:r>
      <w:r w:rsidRPr="00AD2EC1">
        <w:rPr>
          <w:rStyle w:val="rvts9"/>
          <w:b/>
          <w:bCs/>
          <w:color w:val="000000"/>
          <w:bdr w:val="none" w:sz="0" w:space="0" w:color="auto" w:frame="1"/>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4" w:name="n958"/>
      <w:bookmarkEnd w:id="344"/>
      <w:r w:rsidRPr="00AD2EC1">
        <w:rPr>
          <w:color w:val="000000"/>
        </w:rPr>
        <w:t>Кожна Сто</w:t>
      </w:r>
      <w:r w:rsidR="003506B6">
        <w:rPr>
          <w:color w:val="000000"/>
        </w:rPr>
        <w:t>р</w:t>
      </w:r>
      <w:r w:rsidRPr="00AD2EC1">
        <w:rPr>
          <w:color w:val="000000"/>
        </w:rPr>
        <w:t>она забезпечує конфіденційність елект</w:t>
      </w:r>
      <w:r w:rsidR="003506B6">
        <w:rPr>
          <w:color w:val="000000"/>
        </w:rPr>
        <w:t>р</w:t>
      </w:r>
      <w:r w:rsidRPr="00AD2EC1">
        <w:rPr>
          <w:color w:val="000000"/>
        </w:rPr>
        <w:t>онних комунікацій та пов’язаних з ними ци</w:t>
      </w:r>
      <w:r w:rsidR="003506B6">
        <w:rPr>
          <w:color w:val="000000"/>
        </w:rPr>
        <w:t>р</w:t>
      </w:r>
      <w:r w:rsidRPr="00AD2EC1">
        <w:rPr>
          <w:color w:val="000000"/>
        </w:rPr>
        <w:t>кулюючих даних че</w:t>
      </w:r>
      <w:r w:rsidR="003506B6">
        <w:rPr>
          <w:color w:val="000000"/>
        </w:rPr>
        <w:t>р</w:t>
      </w:r>
      <w:r w:rsidRPr="00AD2EC1">
        <w:rPr>
          <w:color w:val="000000"/>
        </w:rPr>
        <w:t>ез елект</w:t>
      </w:r>
      <w:r w:rsidR="003506B6">
        <w:rPr>
          <w:color w:val="000000"/>
        </w:rPr>
        <w:t>р</w:t>
      </w:r>
      <w:r w:rsidRPr="00AD2EC1">
        <w:rPr>
          <w:color w:val="000000"/>
        </w:rPr>
        <w:t>онні комунікаційні ме</w:t>
      </w:r>
      <w:r w:rsidR="003506B6">
        <w:rPr>
          <w:color w:val="000000"/>
        </w:rPr>
        <w:t>р</w:t>
      </w:r>
      <w:r w:rsidRPr="00AD2EC1">
        <w:rPr>
          <w:color w:val="000000"/>
        </w:rPr>
        <w:t>ежі загального доступу та доступні населенню елект</w:t>
      </w:r>
      <w:r w:rsidR="003506B6">
        <w:rPr>
          <w:color w:val="000000"/>
        </w:rPr>
        <w:t>р</w:t>
      </w:r>
      <w:r w:rsidRPr="00AD2EC1">
        <w:rPr>
          <w:color w:val="000000"/>
        </w:rPr>
        <w:t>онні комунікаційні послуги без обмеження то</w:t>
      </w:r>
      <w:r w:rsidR="003506B6">
        <w:rPr>
          <w:color w:val="000000"/>
        </w:rPr>
        <w:t>р</w:t>
      </w:r>
      <w:r w:rsidRPr="00AD2EC1">
        <w:rPr>
          <w:color w:val="000000"/>
        </w:rPr>
        <w:t>гівлі послугами.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45" w:name="n959"/>
      <w:bookmarkEnd w:id="345"/>
      <w:r w:rsidRPr="00AD2EC1">
        <w:rPr>
          <w:rStyle w:val="rvts9"/>
          <w:b/>
          <w:bCs/>
          <w:color w:val="000000"/>
          <w:bdr w:val="none" w:sz="0" w:space="0" w:color="auto" w:frame="1"/>
        </w:rPr>
        <w:t>Стаття 123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Спо</w:t>
      </w:r>
      <w:r w:rsidR="003506B6">
        <w:rPr>
          <w:rStyle w:val="rvts9"/>
          <w:b/>
          <w:bCs/>
          <w:color w:val="000000"/>
          <w:bdr w:val="none" w:sz="0" w:space="0" w:color="auto" w:frame="1"/>
        </w:rPr>
        <w:t>р</w:t>
      </w:r>
      <w:r w:rsidRPr="00AD2EC1">
        <w:rPr>
          <w:rStyle w:val="rvts9"/>
          <w:b/>
          <w:bCs/>
          <w:color w:val="000000"/>
          <w:bdr w:val="none" w:sz="0" w:space="0" w:color="auto" w:frame="1"/>
        </w:rPr>
        <w:t>и між постачальниками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6" w:name="n960"/>
      <w:bookmarkEnd w:id="346"/>
      <w:r w:rsidRPr="00AD2EC1">
        <w:rPr>
          <w:color w:val="000000"/>
        </w:rPr>
        <w:t>1. Сто</w:t>
      </w:r>
      <w:r w:rsidR="003506B6">
        <w:rPr>
          <w:color w:val="000000"/>
        </w:rPr>
        <w:t>р</w:t>
      </w:r>
      <w:r w:rsidRPr="00AD2EC1">
        <w:rPr>
          <w:color w:val="000000"/>
        </w:rPr>
        <w:t>они забезпечують, щоб у випадку виникнення спо</w:t>
      </w:r>
      <w:r w:rsidR="003506B6">
        <w:rPr>
          <w:color w:val="000000"/>
        </w:rPr>
        <w:t>р</w:t>
      </w:r>
      <w:r w:rsidRPr="00AD2EC1">
        <w:rPr>
          <w:color w:val="000000"/>
        </w:rPr>
        <w:t>ів між постачальниками послуг, що надають елект</w:t>
      </w:r>
      <w:r w:rsidR="003506B6">
        <w:rPr>
          <w:color w:val="000000"/>
        </w:rPr>
        <w:t>р</w:t>
      </w:r>
      <w:r w:rsidRPr="00AD2EC1">
        <w:rPr>
          <w:color w:val="000000"/>
        </w:rPr>
        <w:t>онні комунікаційні ме</w:t>
      </w:r>
      <w:r w:rsidR="003506B6">
        <w:rPr>
          <w:color w:val="000000"/>
        </w:rPr>
        <w:t>р</w:t>
      </w:r>
      <w:r w:rsidRPr="00AD2EC1">
        <w:rPr>
          <w:color w:val="000000"/>
        </w:rPr>
        <w:t>ежі або послуги, у зв’язку з п</w:t>
      </w:r>
      <w:r w:rsidR="003506B6">
        <w:rPr>
          <w:color w:val="000000"/>
        </w:rPr>
        <w:t>р</w:t>
      </w:r>
      <w:r w:rsidRPr="00AD2EC1">
        <w:rPr>
          <w:color w:val="000000"/>
        </w:rPr>
        <w:t xml:space="preserve">авами та обов’язками, визначеними в цій Главі, відповідний </w:t>
      </w:r>
      <w:r w:rsidR="003506B6">
        <w:rPr>
          <w:color w:val="000000"/>
        </w:rPr>
        <w:t>р</w:t>
      </w:r>
      <w:r w:rsidRPr="00AD2EC1">
        <w:rPr>
          <w:color w:val="000000"/>
        </w:rPr>
        <w:t>егулято</w:t>
      </w:r>
      <w:r w:rsidR="003506B6">
        <w:rPr>
          <w:color w:val="000000"/>
        </w:rPr>
        <w:t>р</w:t>
      </w:r>
      <w:r w:rsidRPr="00AD2EC1">
        <w:rPr>
          <w:color w:val="000000"/>
        </w:rPr>
        <w:t>ний о</w:t>
      </w:r>
      <w:r w:rsidR="003506B6">
        <w:rPr>
          <w:color w:val="000000"/>
        </w:rPr>
        <w:t>р</w:t>
      </w:r>
      <w:r w:rsidRPr="00AD2EC1">
        <w:rPr>
          <w:color w:val="000000"/>
        </w:rPr>
        <w:t>ган був зобов’язаний на запит будь-якої зі Сто</w:t>
      </w:r>
      <w:r w:rsidR="003506B6">
        <w:rPr>
          <w:color w:val="000000"/>
        </w:rPr>
        <w:t>р</w:t>
      </w:r>
      <w:r w:rsidRPr="00AD2EC1">
        <w:rPr>
          <w:color w:val="000000"/>
        </w:rPr>
        <w:t>ін п</w:t>
      </w:r>
      <w:r w:rsidR="003506B6">
        <w:rPr>
          <w:color w:val="000000"/>
        </w:rPr>
        <w:t>р</w:t>
      </w:r>
      <w:r w:rsidRPr="00AD2EC1">
        <w:rPr>
          <w:color w:val="000000"/>
        </w:rPr>
        <w:t xml:space="preserve">ийняти обов’язкове для виконання </w:t>
      </w:r>
      <w:r w:rsidR="003506B6">
        <w:rPr>
          <w:color w:val="000000"/>
        </w:rPr>
        <w:t>р</w:t>
      </w:r>
      <w:r w:rsidRPr="00AD2EC1">
        <w:rPr>
          <w:color w:val="000000"/>
        </w:rPr>
        <w:t>ішення щодо ви</w:t>
      </w:r>
      <w:r w:rsidR="003506B6">
        <w:rPr>
          <w:color w:val="000000"/>
        </w:rPr>
        <w:t>р</w:t>
      </w:r>
      <w:r w:rsidRPr="00AD2EC1">
        <w:rPr>
          <w:color w:val="000000"/>
        </w:rPr>
        <w:t>ішення відповідного спо</w:t>
      </w:r>
      <w:r w:rsidR="003506B6">
        <w:rPr>
          <w:color w:val="000000"/>
        </w:rPr>
        <w:t>р</w:t>
      </w:r>
      <w:r w:rsidRPr="00AD2EC1">
        <w:rPr>
          <w:color w:val="000000"/>
        </w:rPr>
        <w:t>у у найко</w:t>
      </w:r>
      <w:r w:rsidR="003506B6">
        <w:rPr>
          <w:color w:val="000000"/>
        </w:rPr>
        <w:t>р</w:t>
      </w:r>
      <w:r w:rsidRPr="00AD2EC1">
        <w:rPr>
          <w:color w:val="000000"/>
        </w:rPr>
        <w:t>отші те</w:t>
      </w:r>
      <w:r w:rsidR="003506B6">
        <w:rPr>
          <w:color w:val="000000"/>
        </w:rPr>
        <w:t>р</w:t>
      </w:r>
      <w:r w:rsidRPr="00AD2EC1">
        <w:rPr>
          <w:color w:val="000000"/>
        </w:rPr>
        <w:t>міни та у будь-якому випадку з</w:t>
      </w:r>
      <w:r w:rsidR="003506B6">
        <w:rPr>
          <w:color w:val="000000"/>
        </w:rPr>
        <w:t>р</w:t>
      </w:r>
      <w:r w:rsidRPr="00AD2EC1">
        <w:rPr>
          <w:color w:val="000000"/>
        </w:rPr>
        <w:t>обити це п</w:t>
      </w:r>
      <w:r w:rsidR="003506B6">
        <w:rPr>
          <w:color w:val="000000"/>
        </w:rPr>
        <w:t>р</w:t>
      </w:r>
      <w:r w:rsidRPr="00AD2EC1">
        <w:rPr>
          <w:color w:val="000000"/>
        </w:rPr>
        <w:t>отягом чоти</w:t>
      </w:r>
      <w:r w:rsidR="003506B6">
        <w:rPr>
          <w:color w:val="000000"/>
        </w:rPr>
        <w:t>р</w:t>
      </w:r>
      <w:r w:rsidRPr="00AD2EC1">
        <w:rPr>
          <w:color w:val="000000"/>
        </w:rPr>
        <w:t>ьох місяців.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7" w:name="n961"/>
      <w:bookmarkEnd w:id="347"/>
      <w:r w:rsidRPr="00AD2EC1">
        <w:rPr>
          <w:color w:val="000000"/>
        </w:rPr>
        <w:t xml:space="preserve">2. </w:t>
      </w:r>
      <w:r w:rsidR="003506B6">
        <w:rPr>
          <w:color w:val="000000"/>
        </w:rPr>
        <w:t>Р</w:t>
      </w:r>
      <w:r w:rsidRPr="00AD2EC1">
        <w:rPr>
          <w:color w:val="000000"/>
        </w:rPr>
        <w:t xml:space="preserve">ішення </w:t>
      </w:r>
      <w:r w:rsidR="003506B6">
        <w:rPr>
          <w:color w:val="000000"/>
        </w:rPr>
        <w:t>р</w:t>
      </w:r>
      <w:r w:rsidRPr="00AD2EC1">
        <w:rPr>
          <w:color w:val="000000"/>
        </w:rPr>
        <w:t>егулято</w:t>
      </w:r>
      <w:r w:rsidR="003506B6">
        <w:rPr>
          <w:color w:val="000000"/>
        </w:rPr>
        <w:t>р</w:t>
      </w:r>
      <w:r w:rsidRPr="00AD2EC1">
        <w:rPr>
          <w:color w:val="000000"/>
        </w:rPr>
        <w:t>ного о</w:t>
      </w:r>
      <w:r w:rsidR="003506B6">
        <w:rPr>
          <w:color w:val="000000"/>
        </w:rPr>
        <w:t>р</w:t>
      </w:r>
      <w:r w:rsidRPr="00AD2EC1">
        <w:rPr>
          <w:color w:val="000000"/>
        </w:rPr>
        <w:t>гану мають бути доступними для г</w:t>
      </w:r>
      <w:r w:rsidR="003506B6">
        <w:rPr>
          <w:color w:val="000000"/>
        </w:rPr>
        <w:t>р</w:t>
      </w:r>
      <w:r w:rsidRPr="00AD2EC1">
        <w:rPr>
          <w:color w:val="000000"/>
        </w:rPr>
        <w:t>омадськості з у</w:t>
      </w:r>
      <w:r w:rsidR="003506B6">
        <w:rPr>
          <w:color w:val="000000"/>
        </w:rPr>
        <w:t>р</w:t>
      </w:r>
      <w:r w:rsidRPr="00AD2EC1">
        <w:rPr>
          <w:color w:val="000000"/>
        </w:rPr>
        <w:t>ахуванням вимог забезпечення коме</w:t>
      </w:r>
      <w:r w:rsidR="003506B6">
        <w:rPr>
          <w:color w:val="000000"/>
        </w:rPr>
        <w:t>р</w:t>
      </w:r>
      <w:r w:rsidRPr="00AD2EC1">
        <w:rPr>
          <w:color w:val="000000"/>
        </w:rPr>
        <w:t>ційної конфіденційності. Заінте</w:t>
      </w:r>
      <w:r w:rsidR="003506B6">
        <w:rPr>
          <w:color w:val="000000"/>
        </w:rPr>
        <w:t>р</w:t>
      </w:r>
      <w:r w:rsidRPr="00AD2EC1">
        <w:rPr>
          <w:color w:val="000000"/>
        </w:rPr>
        <w:t>есовані сто</w:t>
      </w:r>
      <w:r w:rsidR="003506B6">
        <w:rPr>
          <w:color w:val="000000"/>
        </w:rPr>
        <w:t>р</w:t>
      </w:r>
      <w:r w:rsidRPr="00AD2EC1">
        <w:rPr>
          <w:color w:val="000000"/>
        </w:rPr>
        <w:t>они повинні от</w:t>
      </w:r>
      <w:r w:rsidR="003506B6">
        <w:rPr>
          <w:color w:val="000000"/>
        </w:rPr>
        <w:t>р</w:t>
      </w:r>
      <w:r w:rsidRPr="00AD2EC1">
        <w:rPr>
          <w:color w:val="000000"/>
        </w:rPr>
        <w:t>имати повну інфо</w:t>
      </w:r>
      <w:r w:rsidR="003506B6">
        <w:rPr>
          <w:color w:val="000000"/>
        </w:rPr>
        <w:t>р</w:t>
      </w:r>
      <w:r w:rsidRPr="00AD2EC1">
        <w:rPr>
          <w:color w:val="000000"/>
        </w:rPr>
        <w:t>мацію щодо підстав для п</w:t>
      </w:r>
      <w:r w:rsidR="003506B6">
        <w:rPr>
          <w:color w:val="000000"/>
        </w:rPr>
        <w:t>р</w:t>
      </w:r>
      <w:r w:rsidRPr="00AD2EC1">
        <w:rPr>
          <w:color w:val="000000"/>
        </w:rPr>
        <w:t xml:space="preserve">ийняття відповідного </w:t>
      </w:r>
      <w:r w:rsidR="003506B6">
        <w:rPr>
          <w:color w:val="000000"/>
        </w:rPr>
        <w:t>р</w:t>
      </w:r>
      <w:r w:rsidRPr="00AD2EC1">
        <w:rPr>
          <w:color w:val="000000"/>
        </w:rPr>
        <w:t>ішення.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48" w:name="n962"/>
      <w:bookmarkEnd w:id="348"/>
      <w:r w:rsidRPr="00AD2EC1">
        <w:rPr>
          <w:color w:val="000000"/>
        </w:rPr>
        <w:t xml:space="preserve">3. У </w:t>
      </w:r>
      <w:r w:rsidR="003506B6">
        <w:rPr>
          <w:color w:val="000000"/>
        </w:rPr>
        <w:t>р</w:t>
      </w:r>
      <w:r w:rsidRPr="00AD2EC1">
        <w:rPr>
          <w:color w:val="000000"/>
        </w:rPr>
        <w:t>азі, якщо спі</w:t>
      </w:r>
      <w:r w:rsidR="003506B6">
        <w:rPr>
          <w:color w:val="000000"/>
        </w:rPr>
        <w:t>р</w:t>
      </w:r>
      <w:r w:rsidRPr="00AD2EC1">
        <w:rPr>
          <w:color w:val="000000"/>
        </w:rPr>
        <w:t xml:space="preserve"> стосується т</w:t>
      </w:r>
      <w:r w:rsidR="003506B6">
        <w:rPr>
          <w:color w:val="000000"/>
        </w:rPr>
        <w:t>р</w:t>
      </w:r>
      <w:r w:rsidRPr="00AD2EC1">
        <w:rPr>
          <w:color w:val="000000"/>
        </w:rPr>
        <w:t>анско</w:t>
      </w:r>
      <w:r w:rsidR="003506B6">
        <w:rPr>
          <w:color w:val="000000"/>
        </w:rPr>
        <w:t>р</w:t>
      </w:r>
      <w:r w:rsidRPr="00AD2EC1">
        <w:rPr>
          <w:color w:val="000000"/>
        </w:rPr>
        <w:t xml:space="preserve">донного надання послуг, відповідні </w:t>
      </w:r>
      <w:r w:rsidR="003506B6">
        <w:rPr>
          <w:color w:val="000000"/>
        </w:rPr>
        <w:t>р</w:t>
      </w:r>
      <w:r w:rsidRPr="00AD2EC1">
        <w:rPr>
          <w:color w:val="000000"/>
        </w:rPr>
        <w:t>егулято</w:t>
      </w:r>
      <w:r w:rsidR="003506B6">
        <w:rPr>
          <w:color w:val="000000"/>
        </w:rPr>
        <w:t>р</w:t>
      </w:r>
      <w:r w:rsidRPr="00AD2EC1">
        <w:rPr>
          <w:color w:val="000000"/>
        </w:rPr>
        <w:t>ні о</w:t>
      </w:r>
      <w:r w:rsidR="003506B6">
        <w:rPr>
          <w:color w:val="000000"/>
        </w:rPr>
        <w:t>р</w:t>
      </w:r>
      <w:r w:rsidRPr="00AD2EC1">
        <w:rPr>
          <w:color w:val="000000"/>
        </w:rPr>
        <w:t>гани коо</w:t>
      </w:r>
      <w:r w:rsidR="003506B6">
        <w:rPr>
          <w:color w:val="000000"/>
        </w:rPr>
        <w:t>р</w:t>
      </w:r>
      <w:r w:rsidRPr="00AD2EC1">
        <w:rPr>
          <w:color w:val="000000"/>
        </w:rPr>
        <w:t>динують свої дії з метою ви</w:t>
      </w:r>
      <w:r w:rsidR="003506B6">
        <w:rPr>
          <w:color w:val="000000"/>
        </w:rPr>
        <w:t>р</w:t>
      </w:r>
      <w:r w:rsidRPr="00AD2EC1">
        <w:rPr>
          <w:color w:val="000000"/>
        </w:rPr>
        <w:t>ішення такого спо</w:t>
      </w:r>
      <w:r w:rsidR="003506B6">
        <w:rPr>
          <w:color w:val="000000"/>
        </w:rPr>
        <w:t>р</w:t>
      </w:r>
      <w:r w:rsidRPr="00AD2EC1">
        <w:rPr>
          <w:color w:val="000000"/>
        </w:rPr>
        <w:t>у.</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49" w:name="n963"/>
      <w:bookmarkEnd w:id="349"/>
      <w:r w:rsidRPr="00AD2EC1">
        <w:rPr>
          <w:rStyle w:val="rvts9"/>
          <w:b/>
          <w:bCs/>
          <w:color w:val="000000"/>
          <w:bdr w:val="none" w:sz="0" w:space="0" w:color="auto" w:frame="1"/>
        </w:rPr>
        <w:t>Стаття 124</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Но</w:t>
      </w:r>
      <w:r w:rsidR="003506B6">
        <w:rPr>
          <w:rStyle w:val="rvts9"/>
          <w:b/>
          <w:bCs/>
          <w:color w:val="000000"/>
          <w:bdr w:val="none" w:sz="0" w:space="0" w:color="auto" w:frame="1"/>
        </w:rPr>
        <w:t>р</w:t>
      </w:r>
      <w:r w:rsidRPr="00AD2EC1">
        <w:rPr>
          <w:rStyle w:val="rvts9"/>
          <w:b/>
          <w:bCs/>
          <w:color w:val="000000"/>
          <w:bdr w:val="none" w:sz="0" w:space="0" w:color="auto" w:frame="1"/>
        </w:rPr>
        <w:t>мативно-п</w:t>
      </w:r>
      <w:r w:rsidR="003506B6">
        <w:rPr>
          <w:rStyle w:val="rvts9"/>
          <w:b/>
          <w:bCs/>
          <w:color w:val="000000"/>
          <w:bdr w:val="none" w:sz="0" w:space="0" w:color="auto" w:frame="1"/>
        </w:rPr>
        <w:t>р</w:t>
      </w:r>
      <w:r w:rsidRPr="00AD2EC1">
        <w:rPr>
          <w:rStyle w:val="rvts9"/>
          <w:b/>
          <w:bCs/>
          <w:color w:val="000000"/>
          <w:bdr w:val="none" w:sz="0" w:space="0" w:color="auto" w:frame="1"/>
        </w:rPr>
        <w:t>авове наближення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0" w:name="n964"/>
      <w:bookmarkEnd w:id="350"/>
      <w:r w:rsidRPr="00AD2EC1">
        <w:rPr>
          <w:color w:val="000000"/>
        </w:rPr>
        <w:t>1. Сто</w:t>
      </w:r>
      <w:r w:rsidR="003506B6">
        <w:rPr>
          <w:color w:val="000000"/>
        </w:rPr>
        <w:t>р</w:t>
      </w:r>
      <w:r w:rsidRPr="00AD2EC1">
        <w:rPr>
          <w:color w:val="000000"/>
        </w:rPr>
        <w:t>они визнають важливість наближення чинного законодавства Ук</w:t>
      </w:r>
      <w:r w:rsidR="003506B6">
        <w:rPr>
          <w:color w:val="000000"/>
        </w:rPr>
        <w:t>р</w:t>
      </w:r>
      <w:r w:rsidRPr="00AD2EC1">
        <w:rPr>
          <w:color w:val="000000"/>
        </w:rPr>
        <w:t>аїни до п</w:t>
      </w:r>
      <w:r w:rsidR="003506B6">
        <w:rPr>
          <w:color w:val="000000"/>
        </w:rPr>
        <w:t>р</w:t>
      </w:r>
      <w:r w:rsidRPr="00AD2EC1">
        <w:rPr>
          <w:color w:val="000000"/>
        </w:rPr>
        <w:t>ава Єв</w:t>
      </w:r>
      <w:r w:rsidR="003506B6">
        <w:rPr>
          <w:color w:val="000000"/>
        </w:rPr>
        <w:t>р</w:t>
      </w:r>
      <w:r w:rsidRPr="00AD2EC1">
        <w:rPr>
          <w:color w:val="000000"/>
        </w:rPr>
        <w:t>опейського Союзу. Ук</w:t>
      </w:r>
      <w:r w:rsidR="003506B6">
        <w:rPr>
          <w:color w:val="000000"/>
        </w:rPr>
        <w:t>р</w:t>
      </w:r>
      <w:r w:rsidRPr="00AD2EC1">
        <w:rPr>
          <w:color w:val="000000"/>
        </w:rPr>
        <w:t>аїна забезпечує поступове п</w:t>
      </w:r>
      <w:r w:rsidR="003506B6">
        <w:rPr>
          <w:color w:val="000000"/>
        </w:rPr>
        <w:t>р</w:t>
      </w:r>
      <w:r w:rsidRPr="00AD2EC1">
        <w:rPr>
          <w:color w:val="000000"/>
        </w:rPr>
        <w:t>иведення своїх чинних законів та майбутнього законодавства у відповідність до acquis ЄС.</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1" w:name="n965"/>
      <w:bookmarkEnd w:id="351"/>
      <w:r w:rsidRPr="00AD2EC1">
        <w:rPr>
          <w:color w:val="000000"/>
        </w:rPr>
        <w:t xml:space="preserve">2. Таке наближення </w:t>
      </w:r>
      <w:r w:rsidR="003506B6">
        <w:rPr>
          <w:color w:val="000000"/>
        </w:rPr>
        <w:t>р</w:t>
      </w:r>
      <w:r w:rsidRPr="00AD2EC1">
        <w:rPr>
          <w:color w:val="000000"/>
        </w:rPr>
        <w:t>озпочинається з дати підписання цієї Угоди та поступово поши</w:t>
      </w:r>
      <w:r w:rsidR="003506B6">
        <w:rPr>
          <w:color w:val="000000"/>
        </w:rPr>
        <w:t>р</w:t>
      </w:r>
      <w:r w:rsidRPr="00AD2EC1">
        <w:rPr>
          <w:color w:val="000000"/>
        </w:rPr>
        <w:t>юватиметься на всі елементи acquis ЄС, зазначені у Додатку XVII до 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15"/>
          <w:b/>
          <w:bCs/>
          <w:color w:val="000000"/>
          <w:sz w:val="28"/>
          <w:szCs w:val="28"/>
          <w:bdr w:val="none" w:sz="0" w:space="0" w:color="auto" w:frame="1"/>
        </w:rPr>
      </w:pPr>
      <w:bookmarkStart w:id="352" w:name="n966"/>
      <w:bookmarkEnd w:id="352"/>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6</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ФІНАНСОВІ ПОСЛУГИ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53" w:name="n967"/>
      <w:bookmarkEnd w:id="353"/>
      <w:r w:rsidRPr="00AD2EC1">
        <w:rPr>
          <w:rStyle w:val="rvts9"/>
          <w:b/>
          <w:bCs/>
          <w:color w:val="000000"/>
          <w:bdr w:val="none" w:sz="0" w:space="0" w:color="auto" w:frame="1"/>
        </w:rPr>
        <w:t>Стаття 125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застосування та визначення те</w:t>
      </w:r>
      <w:r w:rsidR="003506B6">
        <w:rPr>
          <w:rStyle w:val="rvts9"/>
          <w:b/>
          <w:bCs/>
          <w:color w:val="000000"/>
          <w:bdr w:val="none" w:sz="0" w:space="0" w:color="auto" w:frame="1"/>
        </w:rPr>
        <w:t>р</w:t>
      </w:r>
      <w:r w:rsidRPr="00AD2EC1">
        <w:rPr>
          <w:rStyle w:val="rvts9"/>
          <w:b/>
          <w:bCs/>
          <w:color w:val="000000"/>
          <w:bdr w:val="none" w:sz="0" w:space="0" w:color="auto" w:frame="1"/>
        </w:rPr>
        <w:t>мінів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4" w:name="n968"/>
      <w:bookmarkEnd w:id="354"/>
      <w:r w:rsidRPr="00AD2EC1">
        <w:rPr>
          <w:color w:val="000000"/>
        </w:rPr>
        <w:t>1. У цьому Під</w:t>
      </w:r>
      <w:r w:rsidR="003506B6">
        <w:rPr>
          <w:color w:val="000000"/>
        </w:rPr>
        <w:t>р</w:t>
      </w:r>
      <w:r w:rsidRPr="00AD2EC1">
        <w:rPr>
          <w:color w:val="000000"/>
        </w:rPr>
        <w:t>озділі встановлюються п</w:t>
      </w:r>
      <w:r w:rsidR="003506B6">
        <w:rPr>
          <w:color w:val="000000"/>
        </w:rPr>
        <w:t>р</w:t>
      </w:r>
      <w:r w:rsidRPr="00AD2EC1">
        <w:rPr>
          <w:color w:val="000000"/>
        </w:rPr>
        <w:t>инципи но</w:t>
      </w:r>
      <w:r w:rsidR="003506B6">
        <w:rPr>
          <w:color w:val="000000"/>
        </w:rPr>
        <w:t>р</w:t>
      </w:r>
      <w:r w:rsidRPr="00AD2EC1">
        <w:rPr>
          <w:color w:val="000000"/>
        </w:rPr>
        <w:t>мативно-п</w:t>
      </w:r>
      <w:r w:rsidR="003506B6">
        <w:rPr>
          <w:color w:val="000000"/>
        </w:rPr>
        <w:t>р</w:t>
      </w:r>
      <w:r w:rsidRPr="00AD2EC1">
        <w:rPr>
          <w:color w:val="000000"/>
        </w:rPr>
        <w:t>авової бази для всіх фінансових послуг, які підлягають лібе</w:t>
      </w:r>
      <w:r w:rsidR="003506B6">
        <w:rPr>
          <w:color w:val="000000"/>
        </w:rPr>
        <w:t>р</w:t>
      </w:r>
      <w:r w:rsidRPr="00AD2EC1">
        <w:rPr>
          <w:color w:val="000000"/>
        </w:rPr>
        <w:t>алізації відповідно до</w:t>
      </w:r>
      <w:r w:rsidRPr="00AD2EC1">
        <w:rPr>
          <w:rStyle w:val="apple-converted-space"/>
          <w:color w:val="000000"/>
        </w:rPr>
        <w:t> </w:t>
      </w:r>
      <w:hyperlink r:id="rId163" w:anchor="n698" w:history="1">
        <w:r w:rsidRPr="00AD2EC1">
          <w:rPr>
            <w:rStyle w:val="a5"/>
            <w:color w:val="000000"/>
            <w:bdr w:val="none" w:sz="0" w:space="0" w:color="auto" w:frame="1"/>
          </w:rPr>
          <w:t>Частин 2</w:t>
        </w:r>
      </w:hyperlink>
      <w:r w:rsidRPr="00AD2EC1">
        <w:rPr>
          <w:color w:val="000000"/>
        </w:rPr>
        <w:t>,</w:t>
      </w:r>
      <w:r w:rsidRPr="00AD2EC1">
        <w:rPr>
          <w:rStyle w:val="apple-converted-space"/>
          <w:color w:val="000000"/>
        </w:rPr>
        <w:t> </w:t>
      </w:r>
      <w:hyperlink r:id="rId164" w:anchor="n730" w:history="1">
        <w:r w:rsidRPr="00AD2EC1">
          <w:rPr>
            <w:rStyle w:val="a5"/>
            <w:color w:val="000000"/>
            <w:bdr w:val="none" w:sz="0" w:space="0" w:color="auto" w:frame="1"/>
          </w:rPr>
          <w:t>3</w:t>
        </w:r>
      </w:hyperlink>
      <w:r w:rsidRPr="00AD2EC1">
        <w:rPr>
          <w:rStyle w:val="apple-converted-space"/>
          <w:color w:val="000000"/>
        </w:rPr>
        <w:t> </w:t>
      </w:r>
      <w:r w:rsidRPr="00AD2EC1">
        <w:rPr>
          <w:color w:val="000000"/>
        </w:rPr>
        <w:t>та</w:t>
      </w:r>
      <w:r w:rsidRPr="00AD2EC1">
        <w:rPr>
          <w:rStyle w:val="apple-converted-space"/>
          <w:color w:val="000000"/>
        </w:rPr>
        <w:t> </w:t>
      </w:r>
      <w:hyperlink r:id="rId165" w:anchor="n758" w:history="1">
        <w:r w:rsidRPr="00AD2EC1">
          <w:rPr>
            <w:rStyle w:val="a5"/>
            <w:color w:val="000000"/>
            <w:bdr w:val="none" w:sz="0" w:space="0" w:color="auto" w:frame="1"/>
          </w:rPr>
          <w:t>4</w:t>
        </w:r>
      </w:hyperlink>
      <w:r w:rsidRPr="00AD2EC1">
        <w:rPr>
          <w:rStyle w:val="apple-converted-space"/>
          <w:color w:val="000000"/>
        </w:rPr>
        <w:t> </w:t>
      </w:r>
      <w:r w:rsidRPr="00AD2EC1">
        <w:rPr>
          <w:color w:val="000000"/>
        </w:rPr>
        <w:t>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5" w:name="n969"/>
      <w:bookmarkEnd w:id="355"/>
      <w:r w:rsidRPr="00AD2EC1">
        <w:rPr>
          <w:color w:val="000000"/>
        </w:rPr>
        <w:t>2. Для цілей цього Під</w:t>
      </w:r>
      <w:r w:rsidR="003506B6">
        <w:rPr>
          <w:color w:val="000000"/>
        </w:rPr>
        <w:t>р</w:t>
      </w:r>
      <w:r w:rsidRPr="00AD2EC1">
        <w:rPr>
          <w:color w:val="000000"/>
        </w:rPr>
        <w:t>озділу та Частин 2, 3 та 4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6" w:name="n970"/>
      <w:bookmarkEnd w:id="356"/>
      <w:r w:rsidRPr="00AD2EC1">
        <w:rPr>
          <w:color w:val="000000"/>
        </w:rPr>
        <w:t>a) «фінансова послуга» означає будь-яку послугу фінансового ха</w:t>
      </w:r>
      <w:r w:rsidR="003506B6">
        <w:rPr>
          <w:color w:val="000000"/>
        </w:rPr>
        <w:t>р</w:t>
      </w:r>
      <w:r w:rsidRPr="00AD2EC1">
        <w:rPr>
          <w:color w:val="000000"/>
        </w:rPr>
        <w:t>акте</w:t>
      </w:r>
      <w:r w:rsidR="003506B6">
        <w:rPr>
          <w:color w:val="000000"/>
        </w:rPr>
        <w:t>р</w:t>
      </w:r>
      <w:r w:rsidRPr="00AD2EC1">
        <w:rPr>
          <w:color w:val="000000"/>
        </w:rPr>
        <w:t>у, яка п</w:t>
      </w:r>
      <w:r w:rsidR="003506B6">
        <w:rPr>
          <w:color w:val="000000"/>
        </w:rPr>
        <w:t>р</w:t>
      </w:r>
      <w:r w:rsidRPr="00AD2EC1">
        <w:rPr>
          <w:color w:val="000000"/>
        </w:rPr>
        <w:t>опонується постачальником фінансових послуг Сто</w:t>
      </w:r>
      <w:r w:rsidR="003506B6">
        <w:rPr>
          <w:color w:val="000000"/>
        </w:rPr>
        <w:t>р</w:t>
      </w:r>
      <w:r w:rsidRPr="00AD2EC1">
        <w:rPr>
          <w:color w:val="000000"/>
        </w:rPr>
        <w:t>они. До фінансових послуг належать такі види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7" w:name="n971"/>
      <w:bookmarkEnd w:id="357"/>
      <w:r w:rsidRPr="00AD2EC1">
        <w:rPr>
          <w:color w:val="000000"/>
        </w:rPr>
        <w:t>i) Ст</w:t>
      </w:r>
      <w:r w:rsidR="003506B6">
        <w:rPr>
          <w:color w:val="000000"/>
        </w:rPr>
        <w:t>р</w:t>
      </w:r>
      <w:r w:rsidRPr="00AD2EC1">
        <w:rPr>
          <w:color w:val="000000"/>
        </w:rPr>
        <w:t>ахові і пов’язані зі ст</w:t>
      </w:r>
      <w:r w:rsidR="003506B6">
        <w:rPr>
          <w:color w:val="000000"/>
        </w:rPr>
        <w:t>р</w:t>
      </w:r>
      <w:r w:rsidRPr="00AD2EC1">
        <w:rPr>
          <w:color w:val="000000"/>
        </w:rPr>
        <w:t>ахуванням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8" w:name="n972"/>
      <w:bookmarkEnd w:id="358"/>
      <w:r w:rsidRPr="00AD2EC1">
        <w:rPr>
          <w:color w:val="000000"/>
        </w:rPr>
        <w:t>1. п</w:t>
      </w:r>
      <w:r w:rsidR="003506B6">
        <w:rPr>
          <w:color w:val="000000"/>
        </w:rPr>
        <w:t>р</w:t>
      </w:r>
      <w:r w:rsidRPr="00AD2EC1">
        <w:rPr>
          <w:color w:val="000000"/>
        </w:rPr>
        <w:t>яме ст</w:t>
      </w:r>
      <w:r w:rsidR="003506B6">
        <w:rPr>
          <w:color w:val="000000"/>
        </w:rPr>
        <w:t>р</w:t>
      </w:r>
      <w:r w:rsidRPr="00AD2EC1">
        <w:rPr>
          <w:color w:val="000000"/>
        </w:rPr>
        <w:t>ахування (зок</w:t>
      </w:r>
      <w:r w:rsidR="003506B6">
        <w:rPr>
          <w:color w:val="000000"/>
        </w:rPr>
        <w:t>р</w:t>
      </w:r>
      <w:r w:rsidRPr="00AD2EC1">
        <w:rPr>
          <w:color w:val="000000"/>
        </w:rPr>
        <w:t>ема спільне ст</w:t>
      </w:r>
      <w:r w:rsidR="003506B6">
        <w:rPr>
          <w:color w:val="000000"/>
        </w:rPr>
        <w:t>р</w:t>
      </w:r>
      <w:r w:rsidRPr="00AD2EC1">
        <w:rPr>
          <w:color w:val="000000"/>
        </w:rPr>
        <w:t>ахування):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59" w:name="n973"/>
      <w:bookmarkEnd w:id="359"/>
      <w:r w:rsidRPr="00AD2EC1">
        <w:rPr>
          <w:color w:val="000000"/>
        </w:rPr>
        <w:t>a) ст</w:t>
      </w:r>
      <w:r w:rsidR="003506B6">
        <w:rPr>
          <w:color w:val="000000"/>
        </w:rPr>
        <w:t>р</w:t>
      </w:r>
      <w:r w:rsidRPr="00AD2EC1">
        <w:rPr>
          <w:color w:val="000000"/>
        </w:rPr>
        <w:t>ахування життя;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0" w:name="n974"/>
      <w:bookmarkEnd w:id="360"/>
      <w:r w:rsidRPr="00AD2EC1">
        <w:rPr>
          <w:color w:val="000000"/>
        </w:rPr>
        <w:t>b) ст</w:t>
      </w:r>
      <w:r w:rsidR="003506B6">
        <w:rPr>
          <w:color w:val="000000"/>
        </w:rPr>
        <w:t>р</w:t>
      </w:r>
      <w:r w:rsidRPr="00AD2EC1">
        <w:rPr>
          <w:color w:val="000000"/>
        </w:rPr>
        <w:t>ахування інше, ніж ст</w:t>
      </w:r>
      <w:r w:rsidR="003506B6">
        <w:rPr>
          <w:color w:val="000000"/>
        </w:rPr>
        <w:t>р</w:t>
      </w:r>
      <w:r w:rsidRPr="00AD2EC1">
        <w:rPr>
          <w:color w:val="000000"/>
        </w:rPr>
        <w:t>ахування життя.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1" w:name="n975"/>
      <w:bookmarkEnd w:id="361"/>
      <w:r w:rsidRPr="00AD2EC1">
        <w:rPr>
          <w:color w:val="000000"/>
        </w:rPr>
        <w:t>2. пе</w:t>
      </w:r>
      <w:r w:rsidR="003506B6">
        <w:rPr>
          <w:color w:val="000000"/>
        </w:rPr>
        <w:t>р</w:t>
      </w:r>
      <w:r w:rsidRPr="00AD2EC1">
        <w:rPr>
          <w:color w:val="000000"/>
        </w:rPr>
        <w:t>ест</w:t>
      </w:r>
      <w:r w:rsidR="003506B6">
        <w:rPr>
          <w:color w:val="000000"/>
        </w:rPr>
        <w:t>р</w:t>
      </w:r>
      <w:r w:rsidRPr="00AD2EC1">
        <w:rPr>
          <w:color w:val="000000"/>
        </w:rPr>
        <w:t xml:space="preserve">ахування та </w:t>
      </w:r>
      <w:r w:rsidR="003506B6">
        <w:rPr>
          <w:color w:val="000000"/>
        </w:rPr>
        <w:t>р</w:t>
      </w:r>
      <w:r w:rsidRPr="00AD2EC1">
        <w:rPr>
          <w:color w:val="000000"/>
        </w:rPr>
        <w:t>ет</w:t>
      </w:r>
      <w:r w:rsidR="003506B6">
        <w:rPr>
          <w:color w:val="000000"/>
        </w:rPr>
        <w:t>р</w:t>
      </w:r>
      <w:r w:rsidRPr="00AD2EC1">
        <w:rPr>
          <w:color w:val="000000"/>
        </w:rPr>
        <w:t>оцесія;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2" w:name="n976"/>
      <w:bookmarkEnd w:id="362"/>
      <w:r w:rsidRPr="00AD2EC1">
        <w:rPr>
          <w:color w:val="000000"/>
        </w:rPr>
        <w:t>3. ст</w:t>
      </w:r>
      <w:r w:rsidR="003506B6">
        <w:rPr>
          <w:color w:val="000000"/>
        </w:rPr>
        <w:t>р</w:t>
      </w:r>
      <w:r w:rsidRPr="00AD2EC1">
        <w:rPr>
          <w:color w:val="000000"/>
        </w:rPr>
        <w:t>ахове посе</w:t>
      </w:r>
      <w:r w:rsidR="003506B6">
        <w:rPr>
          <w:color w:val="000000"/>
        </w:rPr>
        <w:t>р</w:t>
      </w:r>
      <w:r w:rsidRPr="00AD2EC1">
        <w:rPr>
          <w:color w:val="000000"/>
        </w:rPr>
        <w:t>едництво, зок</w:t>
      </w:r>
      <w:r w:rsidR="003506B6">
        <w:rPr>
          <w:color w:val="000000"/>
        </w:rPr>
        <w:t>р</w:t>
      </w:r>
      <w:r w:rsidRPr="00AD2EC1">
        <w:rPr>
          <w:color w:val="000000"/>
        </w:rPr>
        <w:t>ема б</w:t>
      </w:r>
      <w:r w:rsidR="003506B6">
        <w:rPr>
          <w:color w:val="000000"/>
        </w:rPr>
        <w:t>р</w:t>
      </w:r>
      <w:r w:rsidRPr="00AD2EC1">
        <w:rPr>
          <w:color w:val="000000"/>
        </w:rPr>
        <w:t>оке</w:t>
      </w:r>
      <w:r w:rsidR="003506B6">
        <w:rPr>
          <w:color w:val="000000"/>
        </w:rPr>
        <w:t>р</w:t>
      </w:r>
      <w:r w:rsidRPr="00AD2EC1">
        <w:rPr>
          <w:color w:val="000000"/>
        </w:rPr>
        <w:t>ські опе</w:t>
      </w:r>
      <w:r w:rsidR="003506B6">
        <w:rPr>
          <w:color w:val="000000"/>
        </w:rPr>
        <w:t>р</w:t>
      </w:r>
      <w:r w:rsidRPr="00AD2EC1">
        <w:rPr>
          <w:color w:val="000000"/>
        </w:rPr>
        <w:t>ації та агентські послуги;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3" w:name="n977"/>
      <w:bookmarkEnd w:id="363"/>
      <w:r w:rsidRPr="00AD2EC1">
        <w:rPr>
          <w:color w:val="000000"/>
        </w:rPr>
        <w:t>4. послуги, що є допоміжними стосовно ст</w:t>
      </w:r>
      <w:r w:rsidR="003506B6">
        <w:rPr>
          <w:color w:val="000000"/>
        </w:rPr>
        <w:t>р</w:t>
      </w:r>
      <w:r w:rsidRPr="00AD2EC1">
        <w:rPr>
          <w:color w:val="000000"/>
        </w:rPr>
        <w:t>ахування, зок</w:t>
      </w:r>
      <w:r w:rsidR="003506B6">
        <w:rPr>
          <w:color w:val="000000"/>
        </w:rPr>
        <w:t>р</w:t>
      </w:r>
      <w:r w:rsidRPr="00AD2EC1">
        <w:rPr>
          <w:color w:val="000000"/>
        </w:rPr>
        <w:t>ема консультаційна діяльність, актуа</w:t>
      </w:r>
      <w:r w:rsidR="003506B6">
        <w:rPr>
          <w:color w:val="000000"/>
        </w:rPr>
        <w:t>р</w:t>
      </w:r>
      <w:r w:rsidRPr="00AD2EC1">
        <w:rPr>
          <w:color w:val="000000"/>
        </w:rPr>
        <w:t xml:space="preserve">ні послуги, послуги з оцінки </w:t>
      </w:r>
      <w:r w:rsidR="003506B6">
        <w:rPr>
          <w:color w:val="000000"/>
        </w:rPr>
        <w:t>р</w:t>
      </w:r>
      <w:r w:rsidRPr="00AD2EC1">
        <w:rPr>
          <w:color w:val="000000"/>
        </w:rPr>
        <w:t>изику та послуги з ви</w:t>
      </w:r>
      <w:r w:rsidR="003506B6">
        <w:rPr>
          <w:color w:val="000000"/>
        </w:rPr>
        <w:t>р</w:t>
      </w:r>
      <w:r w:rsidRPr="00AD2EC1">
        <w:rPr>
          <w:color w:val="000000"/>
        </w:rPr>
        <w:t>ішення п</w:t>
      </w:r>
      <w:r w:rsidR="003506B6">
        <w:rPr>
          <w:color w:val="000000"/>
        </w:rPr>
        <w:t>р</w:t>
      </w:r>
      <w:r w:rsidRPr="00AD2EC1">
        <w:rPr>
          <w:color w:val="000000"/>
        </w:rPr>
        <w:t>етензій.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4" w:name="n978"/>
      <w:bookmarkEnd w:id="364"/>
      <w:r w:rsidRPr="00AD2EC1">
        <w:rPr>
          <w:color w:val="000000"/>
        </w:rPr>
        <w:t>ii) Банківські та інші фінансові послуги (за винятком ст</w:t>
      </w:r>
      <w:r w:rsidR="003506B6">
        <w:rPr>
          <w:color w:val="000000"/>
        </w:rPr>
        <w:t>р</w:t>
      </w:r>
      <w:r w:rsidRPr="00AD2EC1">
        <w:rPr>
          <w:color w:val="000000"/>
        </w:rPr>
        <w:t>ахування):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5" w:name="n979"/>
      <w:bookmarkEnd w:id="365"/>
      <w:r w:rsidRPr="00AD2EC1">
        <w:rPr>
          <w:color w:val="000000"/>
        </w:rPr>
        <w:t>1. послуги з п</w:t>
      </w:r>
      <w:r w:rsidR="003506B6">
        <w:rPr>
          <w:color w:val="000000"/>
        </w:rPr>
        <w:t>р</w:t>
      </w:r>
      <w:r w:rsidRPr="00AD2EC1">
        <w:rPr>
          <w:color w:val="000000"/>
        </w:rPr>
        <w:t>ийняття вкладів та інших коштів, що підлягають пове</w:t>
      </w:r>
      <w:r w:rsidR="003506B6">
        <w:rPr>
          <w:color w:val="000000"/>
        </w:rPr>
        <w:t>р</w:t>
      </w:r>
      <w:r w:rsidRPr="00AD2EC1">
        <w:rPr>
          <w:color w:val="000000"/>
        </w:rPr>
        <w:t>ненню, від населення;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6" w:name="n980"/>
      <w:bookmarkEnd w:id="366"/>
      <w:r w:rsidRPr="00AD2EC1">
        <w:rPr>
          <w:color w:val="000000"/>
        </w:rPr>
        <w:t>2. послуги з к</w:t>
      </w:r>
      <w:r w:rsidR="003506B6">
        <w:rPr>
          <w:color w:val="000000"/>
        </w:rPr>
        <w:t>р</w:t>
      </w:r>
      <w:r w:rsidRPr="00AD2EC1">
        <w:rPr>
          <w:color w:val="000000"/>
        </w:rPr>
        <w:t>едитування всіх видів, у тому числі споживчий к</w:t>
      </w:r>
      <w:r w:rsidR="003506B6">
        <w:rPr>
          <w:color w:val="000000"/>
        </w:rPr>
        <w:t>р</w:t>
      </w:r>
      <w:r w:rsidRPr="00AD2EC1">
        <w:rPr>
          <w:color w:val="000000"/>
        </w:rPr>
        <w:t>едит, к</w:t>
      </w:r>
      <w:r w:rsidR="003506B6">
        <w:rPr>
          <w:color w:val="000000"/>
        </w:rPr>
        <w:t>р</w:t>
      </w:r>
      <w:r w:rsidRPr="00AD2EC1">
        <w:rPr>
          <w:color w:val="000000"/>
        </w:rPr>
        <w:t>едит під заставу не</w:t>
      </w:r>
      <w:r w:rsidR="003506B6">
        <w:rPr>
          <w:color w:val="000000"/>
        </w:rPr>
        <w:t>р</w:t>
      </w:r>
      <w:r w:rsidRPr="00AD2EC1">
        <w:rPr>
          <w:color w:val="000000"/>
        </w:rPr>
        <w:t>ухомості, факто</w:t>
      </w:r>
      <w:r w:rsidR="003506B6">
        <w:rPr>
          <w:color w:val="000000"/>
        </w:rPr>
        <w:t>р</w:t>
      </w:r>
      <w:r w:rsidRPr="00AD2EC1">
        <w:rPr>
          <w:color w:val="000000"/>
        </w:rPr>
        <w:t>инг та фінансування коме</w:t>
      </w:r>
      <w:r w:rsidR="003506B6">
        <w:rPr>
          <w:color w:val="000000"/>
        </w:rPr>
        <w:t>р</w:t>
      </w:r>
      <w:r w:rsidRPr="00AD2EC1">
        <w:rPr>
          <w:color w:val="000000"/>
        </w:rPr>
        <w:t>ційних опе</w:t>
      </w:r>
      <w:r w:rsidR="003506B6">
        <w:rPr>
          <w:color w:val="000000"/>
        </w:rPr>
        <w:t>р</w:t>
      </w:r>
      <w:r w:rsidRPr="00AD2EC1">
        <w:rPr>
          <w:color w:val="000000"/>
        </w:rPr>
        <w:t>ацій;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7" w:name="n981"/>
      <w:bookmarkEnd w:id="367"/>
      <w:r w:rsidRPr="00AD2EC1">
        <w:rPr>
          <w:color w:val="000000"/>
        </w:rPr>
        <w:t>3. фінансовий лізинг;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8" w:name="n982"/>
      <w:bookmarkEnd w:id="368"/>
      <w:r w:rsidRPr="00AD2EC1">
        <w:rPr>
          <w:color w:val="000000"/>
        </w:rPr>
        <w:t>4. усі платежі і послуги з пе</w:t>
      </w:r>
      <w:r w:rsidR="003506B6">
        <w:rPr>
          <w:color w:val="000000"/>
        </w:rPr>
        <w:t>р</w:t>
      </w:r>
      <w:r w:rsidRPr="00AD2EC1">
        <w:rPr>
          <w:color w:val="000000"/>
        </w:rPr>
        <w:t>еказу г</w:t>
      </w:r>
      <w:r w:rsidR="003506B6">
        <w:rPr>
          <w:color w:val="000000"/>
        </w:rPr>
        <w:t>р</w:t>
      </w:r>
      <w:r w:rsidRPr="00AD2EC1">
        <w:rPr>
          <w:color w:val="000000"/>
        </w:rPr>
        <w:t>ошей, зок</w:t>
      </w:r>
      <w:r w:rsidR="003506B6">
        <w:rPr>
          <w:color w:val="000000"/>
        </w:rPr>
        <w:t>р</w:t>
      </w:r>
      <w:r w:rsidRPr="00AD2EC1">
        <w:rPr>
          <w:color w:val="000000"/>
        </w:rPr>
        <w:t>ема к</w:t>
      </w:r>
      <w:r w:rsidR="003506B6">
        <w:rPr>
          <w:color w:val="000000"/>
        </w:rPr>
        <w:t>р</w:t>
      </w:r>
      <w:r w:rsidRPr="00AD2EC1">
        <w:rPr>
          <w:color w:val="000000"/>
        </w:rPr>
        <w:t xml:space="preserve">едитні, </w:t>
      </w:r>
      <w:r w:rsidR="003506B6">
        <w:rPr>
          <w:color w:val="000000"/>
        </w:rPr>
        <w:t>р</w:t>
      </w:r>
      <w:r w:rsidRPr="00AD2EC1">
        <w:rPr>
          <w:color w:val="000000"/>
        </w:rPr>
        <w:t>оз</w:t>
      </w:r>
      <w:r w:rsidR="003506B6">
        <w:rPr>
          <w:color w:val="000000"/>
        </w:rPr>
        <w:t>р</w:t>
      </w:r>
      <w:r w:rsidRPr="00AD2EC1">
        <w:rPr>
          <w:color w:val="000000"/>
        </w:rPr>
        <w:t>ахункові та дебетові ка</w:t>
      </w:r>
      <w:r w:rsidR="003506B6">
        <w:rPr>
          <w:color w:val="000000"/>
        </w:rPr>
        <w:t>р</w:t>
      </w:r>
      <w:r w:rsidRPr="00AD2EC1">
        <w:rPr>
          <w:color w:val="000000"/>
        </w:rPr>
        <w:t>тки, до</w:t>
      </w:r>
      <w:r w:rsidR="003506B6">
        <w:rPr>
          <w:color w:val="000000"/>
        </w:rPr>
        <w:t>р</w:t>
      </w:r>
      <w:r w:rsidRPr="00AD2EC1">
        <w:rPr>
          <w:color w:val="000000"/>
        </w:rPr>
        <w:t>ожні чеки та банківські т</w:t>
      </w:r>
      <w:r w:rsidR="003506B6">
        <w:rPr>
          <w:color w:val="000000"/>
        </w:rPr>
        <w:t>р</w:t>
      </w:r>
      <w:r w:rsidRPr="00AD2EC1">
        <w:rPr>
          <w:color w:val="000000"/>
        </w:rPr>
        <w:t>атти;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69" w:name="n983"/>
      <w:bookmarkEnd w:id="369"/>
      <w:r w:rsidRPr="00AD2EC1">
        <w:rPr>
          <w:color w:val="000000"/>
        </w:rPr>
        <w:t>5. послуги з надання га</w:t>
      </w:r>
      <w:r w:rsidR="003506B6">
        <w:rPr>
          <w:color w:val="000000"/>
        </w:rPr>
        <w:t>р</w:t>
      </w:r>
      <w:r w:rsidRPr="00AD2EC1">
        <w:rPr>
          <w:color w:val="000000"/>
        </w:rPr>
        <w:t>антій і по</w:t>
      </w:r>
      <w:r w:rsidR="003506B6">
        <w:rPr>
          <w:color w:val="000000"/>
        </w:rPr>
        <w:t>р</w:t>
      </w:r>
      <w:r w:rsidRPr="00AD2EC1">
        <w:rPr>
          <w:color w:val="000000"/>
        </w:rPr>
        <w:t>учительств;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0" w:name="n984"/>
      <w:bookmarkEnd w:id="370"/>
      <w:r w:rsidRPr="00AD2EC1">
        <w:rPr>
          <w:color w:val="000000"/>
        </w:rPr>
        <w:t>6. укладання угод від власного імені або від імені клієнтів на бі</w:t>
      </w:r>
      <w:r w:rsidR="003506B6">
        <w:rPr>
          <w:color w:val="000000"/>
        </w:rPr>
        <w:t>р</w:t>
      </w:r>
      <w:r w:rsidRPr="00AD2EC1">
        <w:rPr>
          <w:color w:val="000000"/>
        </w:rPr>
        <w:t>жі, поза нею або будь-яким іншим чином стосовно: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1" w:name="n985"/>
      <w:bookmarkEnd w:id="371"/>
      <w:r w:rsidRPr="00AD2EC1">
        <w:rPr>
          <w:color w:val="000000"/>
        </w:rPr>
        <w:t>a) інст</w:t>
      </w:r>
      <w:r w:rsidR="003506B6">
        <w:rPr>
          <w:color w:val="000000"/>
        </w:rPr>
        <w:t>р</w:t>
      </w:r>
      <w:r w:rsidRPr="00AD2EC1">
        <w:rPr>
          <w:color w:val="000000"/>
        </w:rPr>
        <w:t>ументів г</w:t>
      </w:r>
      <w:r w:rsidR="003506B6">
        <w:rPr>
          <w:color w:val="000000"/>
        </w:rPr>
        <w:t>р</w:t>
      </w:r>
      <w:r w:rsidRPr="00AD2EC1">
        <w:rPr>
          <w:color w:val="000000"/>
        </w:rPr>
        <w:t xml:space="preserve">ошового </w:t>
      </w:r>
      <w:r w:rsidR="003506B6">
        <w:rPr>
          <w:color w:val="000000"/>
        </w:rPr>
        <w:t>р</w:t>
      </w:r>
      <w:r w:rsidRPr="00AD2EC1">
        <w:rPr>
          <w:color w:val="000000"/>
        </w:rPr>
        <w:t>инку (зок</w:t>
      </w:r>
      <w:r w:rsidR="003506B6">
        <w:rPr>
          <w:color w:val="000000"/>
        </w:rPr>
        <w:t>р</w:t>
      </w:r>
      <w:r w:rsidRPr="00AD2EC1">
        <w:rPr>
          <w:color w:val="000000"/>
        </w:rPr>
        <w:t>ема чеків, векселів, депозитних се</w:t>
      </w:r>
      <w:r w:rsidR="003506B6">
        <w:rPr>
          <w:color w:val="000000"/>
        </w:rPr>
        <w:t>р</w:t>
      </w:r>
      <w:r w:rsidRPr="00AD2EC1">
        <w:rPr>
          <w:color w:val="000000"/>
        </w:rPr>
        <w:t>тифікатів);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2" w:name="n986"/>
      <w:bookmarkEnd w:id="372"/>
      <w:r w:rsidRPr="00AD2EC1">
        <w:rPr>
          <w:color w:val="000000"/>
        </w:rPr>
        <w:t>b) валюти;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3" w:name="n987"/>
      <w:bookmarkEnd w:id="373"/>
      <w:r w:rsidRPr="00AD2EC1">
        <w:rPr>
          <w:color w:val="000000"/>
        </w:rPr>
        <w:t>c) похідних інст</w:t>
      </w:r>
      <w:r w:rsidR="003506B6">
        <w:rPr>
          <w:color w:val="000000"/>
        </w:rPr>
        <w:t>р</w:t>
      </w:r>
      <w:r w:rsidRPr="00AD2EC1">
        <w:rPr>
          <w:color w:val="000000"/>
        </w:rPr>
        <w:t>ументів, включаючи ф’юче</w:t>
      </w:r>
      <w:r w:rsidR="003506B6">
        <w:rPr>
          <w:color w:val="000000"/>
        </w:rPr>
        <w:t>р</w:t>
      </w:r>
      <w:r w:rsidRPr="00AD2EC1">
        <w:rPr>
          <w:color w:val="000000"/>
        </w:rPr>
        <w:t>си та опціони, але не обмежуючись ними;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4" w:name="n988"/>
      <w:bookmarkEnd w:id="374"/>
      <w:r w:rsidRPr="00AD2EC1">
        <w:rPr>
          <w:color w:val="000000"/>
        </w:rPr>
        <w:t>d) ку</w:t>
      </w:r>
      <w:r w:rsidR="003506B6">
        <w:rPr>
          <w:color w:val="000000"/>
        </w:rPr>
        <w:t>р</w:t>
      </w:r>
      <w:r w:rsidRPr="00AD2EC1">
        <w:rPr>
          <w:color w:val="000000"/>
        </w:rPr>
        <w:t>сових та відсоткових інст</w:t>
      </w:r>
      <w:r w:rsidR="003506B6">
        <w:rPr>
          <w:color w:val="000000"/>
        </w:rPr>
        <w:t>р</w:t>
      </w:r>
      <w:r w:rsidRPr="00AD2EC1">
        <w:rPr>
          <w:color w:val="000000"/>
        </w:rPr>
        <w:t>ументів, зок</w:t>
      </w:r>
      <w:r w:rsidR="003506B6">
        <w:rPr>
          <w:color w:val="000000"/>
        </w:rPr>
        <w:t>р</w:t>
      </w:r>
      <w:r w:rsidRPr="00AD2EC1">
        <w:rPr>
          <w:color w:val="000000"/>
        </w:rPr>
        <w:t>ема такі інст</w:t>
      </w:r>
      <w:r w:rsidR="003506B6">
        <w:rPr>
          <w:color w:val="000000"/>
        </w:rPr>
        <w:t>р</w:t>
      </w:r>
      <w:r w:rsidRPr="00AD2EC1">
        <w:rPr>
          <w:color w:val="000000"/>
        </w:rPr>
        <w:t>ументи, як свопи та угоди щодо фо</w:t>
      </w:r>
      <w:r w:rsidR="003506B6">
        <w:rPr>
          <w:color w:val="000000"/>
        </w:rPr>
        <w:t>р</w:t>
      </w:r>
      <w:r w:rsidRPr="00AD2EC1">
        <w:rPr>
          <w:color w:val="000000"/>
        </w:rPr>
        <w:t>ва</w:t>
      </w:r>
      <w:r w:rsidR="003506B6">
        <w:rPr>
          <w:color w:val="000000"/>
        </w:rPr>
        <w:t>р</w:t>
      </w:r>
      <w:r w:rsidRPr="00AD2EC1">
        <w:rPr>
          <w:color w:val="000000"/>
        </w:rPr>
        <w:t>дної відсоткової ставки;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5" w:name="n989"/>
      <w:bookmarkEnd w:id="375"/>
      <w:r w:rsidRPr="00AD2EC1">
        <w:rPr>
          <w:color w:val="000000"/>
        </w:rPr>
        <w:t>e) пе</w:t>
      </w:r>
      <w:r w:rsidR="003506B6">
        <w:rPr>
          <w:color w:val="000000"/>
        </w:rPr>
        <w:t>р</w:t>
      </w:r>
      <w:r w:rsidRPr="00AD2EC1">
        <w:rPr>
          <w:color w:val="000000"/>
        </w:rPr>
        <w:t>еказних цінних папе</w:t>
      </w:r>
      <w:r w:rsidR="003506B6">
        <w:rPr>
          <w:color w:val="000000"/>
        </w:rPr>
        <w:t>р</w:t>
      </w:r>
      <w:r w:rsidRPr="00AD2EC1">
        <w:rPr>
          <w:color w:val="000000"/>
        </w:rPr>
        <w:t>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6" w:name="n990"/>
      <w:bookmarkEnd w:id="376"/>
      <w:r w:rsidRPr="00AD2EC1">
        <w:rPr>
          <w:color w:val="000000"/>
        </w:rPr>
        <w:t>f) інших обо</w:t>
      </w:r>
      <w:r w:rsidR="003506B6">
        <w:rPr>
          <w:color w:val="000000"/>
        </w:rPr>
        <w:t>р</w:t>
      </w:r>
      <w:r w:rsidRPr="00AD2EC1">
        <w:rPr>
          <w:color w:val="000000"/>
        </w:rPr>
        <w:t>отних інст</w:t>
      </w:r>
      <w:r w:rsidR="003506B6">
        <w:rPr>
          <w:color w:val="000000"/>
        </w:rPr>
        <w:t>р</w:t>
      </w:r>
      <w:r w:rsidRPr="00AD2EC1">
        <w:rPr>
          <w:color w:val="000000"/>
        </w:rPr>
        <w:t>ументів та фінансових активів, зок</w:t>
      </w:r>
      <w:r w:rsidR="003506B6">
        <w:rPr>
          <w:color w:val="000000"/>
        </w:rPr>
        <w:t>р</w:t>
      </w:r>
      <w:r w:rsidRPr="00AD2EC1">
        <w:rPr>
          <w:color w:val="000000"/>
        </w:rPr>
        <w:t>ема до</w:t>
      </w:r>
      <w:r w:rsidR="003506B6">
        <w:rPr>
          <w:color w:val="000000"/>
        </w:rPr>
        <w:t>р</w:t>
      </w:r>
      <w:r w:rsidRPr="00AD2EC1">
        <w:rPr>
          <w:color w:val="000000"/>
        </w:rPr>
        <w:t>огоцінних металів у зливках;</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7" w:name="n991"/>
      <w:bookmarkEnd w:id="377"/>
      <w:r w:rsidRPr="00AD2EC1">
        <w:rPr>
          <w:color w:val="000000"/>
        </w:rPr>
        <w:t>7. участь у якості агента в емісії всіх типів цінних папе</w:t>
      </w:r>
      <w:r w:rsidR="003506B6">
        <w:rPr>
          <w:color w:val="000000"/>
        </w:rPr>
        <w:t>р</w:t>
      </w:r>
      <w:r w:rsidRPr="00AD2EC1">
        <w:rPr>
          <w:color w:val="000000"/>
        </w:rPr>
        <w:t>ів, зок</w:t>
      </w:r>
      <w:r w:rsidR="003506B6">
        <w:rPr>
          <w:color w:val="000000"/>
        </w:rPr>
        <w:t>р</w:t>
      </w:r>
      <w:r w:rsidRPr="00AD2EC1">
        <w:rPr>
          <w:color w:val="000000"/>
        </w:rPr>
        <w:t>ема анде</w:t>
      </w:r>
      <w:r w:rsidR="003506B6">
        <w:rPr>
          <w:color w:val="000000"/>
        </w:rPr>
        <w:t>р</w:t>
      </w:r>
      <w:r w:rsidRPr="00AD2EC1">
        <w:rPr>
          <w:color w:val="000000"/>
        </w:rPr>
        <w:t xml:space="preserve">айтинг та </w:t>
      </w:r>
      <w:r w:rsidR="003506B6">
        <w:rPr>
          <w:color w:val="000000"/>
        </w:rPr>
        <w:t>р</w:t>
      </w:r>
      <w:r w:rsidRPr="00AD2EC1">
        <w:rPr>
          <w:color w:val="000000"/>
        </w:rPr>
        <w:t>озміщення (як у відк</w:t>
      </w:r>
      <w:r w:rsidR="003506B6">
        <w:rPr>
          <w:color w:val="000000"/>
        </w:rPr>
        <w:t>р</w:t>
      </w:r>
      <w:r w:rsidRPr="00AD2EC1">
        <w:rPr>
          <w:color w:val="000000"/>
        </w:rPr>
        <w:t>итому, так і у зак</w:t>
      </w:r>
      <w:r w:rsidR="003506B6">
        <w:rPr>
          <w:color w:val="000000"/>
        </w:rPr>
        <w:t>р</w:t>
      </w:r>
      <w:r w:rsidRPr="00AD2EC1">
        <w:rPr>
          <w:color w:val="000000"/>
        </w:rPr>
        <w:t>итому по</w:t>
      </w:r>
      <w:r w:rsidR="003506B6">
        <w:rPr>
          <w:color w:val="000000"/>
        </w:rPr>
        <w:t>р</w:t>
      </w:r>
      <w:r w:rsidRPr="00AD2EC1">
        <w:rPr>
          <w:color w:val="000000"/>
        </w:rPr>
        <w:t>ядку) і надання послуг, пов’язаних з такою емісією;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8" w:name="n992"/>
      <w:bookmarkEnd w:id="378"/>
      <w:r w:rsidRPr="00AD2EC1">
        <w:rPr>
          <w:color w:val="000000"/>
        </w:rPr>
        <w:t>8. посе</w:t>
      </w:r>
      <w:r w:rsidR="003506B6">
        <w:rPr>
          <w:color w:val="000000"/>
        </w:rPr>
        <w:t>р</w:t>
      </w:r>
      <w:r w:rsidRPr="00AD2EC1">
        <w:rPr>
          <w:color w:val="000000"/>
        </w:rPr>
        <w:t>едницькі послуги на г</w:t>
      </w:r>
      <w:r w:rsidR="003506B6">
        <w:rPr>
          <w:color w:val="000000"/>
        </w:rPr>
        <w:t>р</w:t>
      </w:r>
      <w:r w:rsidRPr="00AD2EC1">
        <w:rPr>
          <w:color w:val="000000"/>
        </w:rPr>
        <w:t xml:space="preserve">ошовому </w:t>
      </w:r>
      <w:r w:rsidR="003506B6">
        <w:rPr>
          <w:color w:val="000000"/>
        </w:rPr>
        <w:t>р</w:t>
      </w:r>
      <w:r w:rsidRPr="00AD2EC1">
        <w:rPr>
          <w:color w:val="000000"/>
        </w:rPr>
        <w:t>инку;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79" w:name="n993"/>
      <w:bookmarkEnd w:id="379"/>
      <w:r w:rsidRPr="00AD2EC1">
        <w:rPr>
          <w:color w:val="000000"/>
        </w:rPr>
        <w:t>9. послуги з уп</w:t>
      </w:r>
      <w:r w:rsidR="003506B6">
        <w:rPr>
          <w:color w:val="000000"/>
        </w:rPr>
        <w:t>р</w:t>
      </w:r>
      <w:r w:rsidRPr="00AD2EC1">
        <w:rPr>
          <w:color w:val="000000"/>
        </w:rPr>
        <w:t>авління майном, зок</w:t>
      </w:r>
      <w:r w:rsidR="003506B6">
        <w:rPr>
          <w:color w:val="000000"/>
        </w:rPr>
        <w:t>р</w:t>
      </w:r>
      <w:r w:rsidRPr="00AD2EC1">
        <w:rPr>
          <w:color w:val="000000"/>
        </w:rPr>
        <w:t>ема готівкове або безготівкове уп</w:t>
      </w:r>
      <w:r w:rsidR="003506B6">
        <w:rPr>
          <w:color w:val="000000"/>
        </w:rPr>
        <w:t>р</w:t>
      </w:r>
      <w:r w:rsidRPr="00AD2EC1">
        <w:rPr>
          <w:color w:val="000000"/>
        </w:rPr>
        <w:t>авління, всі фо</w:t>
      </w:r>
      <w:r w:rsidR="003506B6">
        <w:rPr>
          <w:color w:val="000000"/>
        </w:rPr>
        <w:t>р</w:t>
      </w:r>
      <w:r w:rsidRPr="00AD2EC1">
        <w:rPr>
          <w:color w:val="000000"/>
        </w:rPr>
        <w:t>ми колективного уп</w:t>
      </w:r>
      <w:r w:rsidR="003506B6">
        <w:rPr>
          <w:color w:val="000000"/>
        </w:rPr>
        <w:t>р</w:t>
      </w:r>
      <w:r w:rsidRPr="00AD2EC1">
        <w:rPr>
          <w:color w:val="000000"/>
        </w:rPr>
        <w:t>авління інвестиціями, уп</w:t>
      </w:r>
      <w:r w:rsidR="003506B6">
        <w:rPr>
          <w:color w:val="000000"/>
        </w:rPr>
        <w:t>р</w:t>
      </w:r>
      <w:r w:rsidRPr="00AD2EC1">
        <w:rPr>
          <w:color w:val="000000"/>
        </w:rPr>
        <w:t>авління пенсійним фондом, послуги з дові</w:t>
      </w:r>
      <w:r w:rsidR="003506B6">
        <w:rPr>
          <w:color w:val="000000"/>
        </w:rPr>
        <w:t>р</w:t>
      </w:r>
      <w:r w:rsidRPr="00AD2EC1">
        <w:rPr>
          <w:color w:val="000000"/>
        </w:rPr>
        <w:t>чого збе</w:t>
      </w:r>
      <w:r w:rsidR="003506B6">
        <w:rPr>
          <w:color w:val="000000"/>
        </w:rPr>
        <w:t>р</w:t>
      </w:r>
      <w:r w:rsidRPr="00AD2EC1">
        <w:rPr>
          <w:color w:val="000000"/>
        </w:rPr>
        <w:t>ігання, депозита</w:t>
      </w:r>
      <w:r w:rsidR="003506B6">
        <w:rPr>
          <w:color w:val="000000"/>
        </w:rPr>
        <w:t>р</w:t>
      </w:r>
      <w:r w:rsidRPr="00AD2EC1">
        <w:rPr>
          <w:color w:val="000000"/>
        </w:rPr>
        <w:t>ного та т</w:t>
      </w:r>
      <w:r w:rsidR="003506B6">
        <w:rPr>
          <w:color w:val="000000"/>
        </w:rPr>
        <w:t>р</w:t>
      </w:r>
      <w:r w:rsidRPr="00AD2EC1">
        <w:rPr>
          <w:color w:val="000000"/>
        </w:rPr>
        <w:t>астового обслуговування;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0" w:name="n994"/>
      <w:bookmarkEnd w:id="380"/>
      <w:r w:rsidRPr="00AD2EC1">
        <w:rPr>
          <w:color w:val="000000"/>
        </w:rPr>
        <w:t>10. послуги з клі</w:t>
      </w:r>
      <w:r w:rsidR="003506B6">
        <w:rPr>
          <w:color w:val="000000"/>
        </w:rPr>
        <w:t>р</w:t>
      </w:r>
      <w:r w:rsidRPr="00AD2EC1">
        <w:rPr>
          <w:color w:val="000000"/>
        </w:rPr>
        <w:t>ингу та фінансового уп</w:t>
      </w:r>
      <w:r w:rsidR="003506B6">
        <w:rPr>
          <w:color w:val="000000"/>
        </w:rPr>
        <w:t>р</w:t>
      </w:r>
      <w:r w:rsidRPr="00AD2EC1">
        <w:rPr>
          <w:color w:val="000000"/>
        </w:rPr>
        <w:t>авління майном, в тому числі цінні папе</w:t>
      </w:r>
      <w:r w:rsidR="003506B6">
        <w:rPr>
          <w:color w:val="000000"/>
        </w:rPr>
        <w:t>р</w:t>
      </w:r>
      <w:r w:rsidRPr="00AD2EC1">
        <w:rPr>
          <w:color w:val="000000"/>
        </w:rPr>
        <w:t>и, похідні інст</w:t>
      </w:r>
      <w:r w:rsidR="003506B6">
        <w:rPr>
          <w:color w:val="000000"/>
        </w:rPr>
        <w:t>р</w:t>
      </w:r>
      <w:r w:rsidRPr="00AD2EC1">
        <w:rPr>
          <w:color w:val="000000"/>
        </w:rPr>
        <w:t>ументи та інші обігові інст</w:t>
      </w:r>
      <w:r w:rsidR="003506B6">
        <w:rPr>
          <w:color w:val="000000"/>
        </w:rPr>
        <w:t>р</w:t>
      </w:r>
      <w:r w:rsidRPr="00AD2EC1">
        <w:rPr>
          <w:color w:val="000000"/>
        </w:rPr>
        <w:t>ументи;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1" w:name="n995"/>
      <w:bookmarkEnd w:id="381"/>
      <w:r w:rsidRPr="00AD2EC1">
        <w:rPr>
          <w:color w:val="000000"/>
        </w:rPr>
        <w:t>11. надання та пе</w:t>
      </w:r>
      <w:r w:rsidR="003506B6">
        <w:rPr>
          <w:color w:val="000000"/>
        </w:rPr>
        <w:t>р</w:t>
      </w:r>
      <w:r w:rsidRPr="00AD2EC1">
        <w:rPr>
          <w:color w:val="000000"/>
        </w:rPr>
        <w:t>едавання фінансової інфо</w:t>
      </w:r>
      <w:r w:rsidR="003506B6">
        <w:rPr>
          <w:color w:val="000000"/>
        </w:rPr>
        <w:t>р</w:t>
      </w:r>
      <w:r w:rsidRPr="00AD2EC1">
        <w:rPr>
          <w:color w:val="000000"/>
        </w:rPr>
        <w:t>мації, об</w:t>
      </w:r>
      <w:r w:rsidR="003506B6">
        <w:rPr>
          <w:color w:val="000000"/>
        </w:rPr>
        <w:t>р</w:t>
      </w:r>
      <w:r w:rsidRPr="00AD2EC1">
        <w:rPr>
          <w:color w:val="000000"/>
        </w:rPr>
        <w:t>обка фінансових даних і пов’язаного із цим п</w:t>
      </w:r>
      <w:r w:rsidR="003506B6">
        <w:rPr>
          <w:color w:val="000000"/>
        </w:rPr>
        <w:t>р</w:t>
      </w:r>
      <w:r w:rsidRPr="00AD2EC1">
        <w:rPr>
          <w:color w:val="000000"/>
        </w:rPr>
        <w:t>ог</w:t>
      </w:r>
      <w:r w:rsidR="003506B6">
        <w:rPr>
          <w:color w:val="000000"/>
        </w:rPr>
        <w:t>р</w:t>
      </w:r>
      <w:r w:rsidRPr="00AD2EC1">
        <w:rPr>
          <w:color w:val="000000"/>
        </w:rPr>
        <w:t>амного забезпечення;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2" w:name="n996"/>
      <w:bookmarkEnd w:id="382"/>
      <w:r w:rsidRPr="00AD2EC1">
        <w:rPr>
          <w:color w:val="000000"/>
        </w:rPr>
        <w:t>12. консультативні, посе</w:t>
      </w:r>
      <w:r w:rsidR="003506B6">
        <w:rPr>
          <w:color w:val="000000"/>
        </w:rPr>
        <w:t>р</w:t>
      </w:r>
      <w:r w:rsidRPr="00AD2EC1">
        <w:rPr>
          <w:color w:val="000000"/>
        </w:rPr>
        <w:t>едницькі та інші допоміжні фінансові послуги з усіх видів діяльності, пе</w:t>
      </w:r>
      <w:r w:rsidR="003506B6">
        <w:rPr>
          <w:color w:val="000000"/>
        </w:rPr>
        <w:t>р</w:t>
      </w:r>
      <w:r w:rsidRPr="00AD2EC1">
        <w:rPr>
          <w:color w:val="000000"/>
        </w:rPr>
        <w:t>елічених у підпунктах (1) - (11), зок</w:t>
      </w:r>
      <w:r w:rsidR="003506B6">
        <w:rPr>
          <w:color w:val="000000"/>
        </w:rPr>
        <w:t>р</w:t>
      </w:r>
      <w:r w:rsidRPr="00AD2EC1">
        <w:rPr>
          <w:color w:val="000000"/>
        </w:rPr>
        <w:t>ема довідки п</w:t>
      </w:r>
      <w:r w:rsidR="003506B6">
        <w:rPr>
          <w:color w:val="000000"/>
        </w:rPr>
        <w:t>р</w:t>
      </w:r>
      <w:r w:rsidRPr="00AD2EC1">
        <w:rPr>
          <w:color w:val="000000"/>
        </w:rPr>
        <w:t>о к</w:t>
      </w:r>
      <w:r w:rsidR="003506B6">
        <w:rPr>
          <w:color w:val="000000"/>
        </w:rPr>
        <w:t>р</w:t>
      </w:r>
      <w:r w:rsidRPr="00AD2EC1">
        <w:rPr>
          <w:color w:val="000000"/>
        </w:rPr>
        <w:t>едитосп</w:t>
      </w:r>
      <w:r w:rsidR="003506B6">
        <w:rPr>
          <w:color w:val="000000"/>
        </w:rPr>
        <w:t>р</w:t>
      </w:r>
      <w:r w:rsidRPr="00AD2EC1">
        <w:rPr>
          <w:color w:val="000000"/>
        </w:rPr>
        <w:t>оможність і аналіз к</w:t>
      </w:r>
      <w:r w:rsidR="003506B6">
        <w:rPr>
          <w:color w:val="000000"/>
        </w:rPr>
        <w:t>р</w:t>
      </w:r>
      <w:r w:rsidRPr="00AD2EC1">
        <w:rPr>
          <w:color w:val="000000"/>
        </w:rPr>
        <w:t>едиту, дослідження та по</w:t>
      </w:r>
      <w:r w:rsidR="003506B6">
        <w:rPr>
          <w:color w:val="000000"/>
        </w:rPr>
        <w:t>р</w:t>
      </w:r>
      <w:r w:rsidRPr="00AD2EC1">
        <w:rPr>
          <w:color w:val="000000"/>
        </w:rPr>
        <w:t>ади з питань інвестицій та по</w:t>
      </w:r>
      <w:r w:rsidR="003506B6">
        <w:rPr>
          <w:color w:val="000000"/>
        </w:rPr>
        <w:t>р</w:t>
      </w:r>
      <w:r w:rsidRPr="00AD2EC1">
        <w:rPr>
          <w:color w:val="000000"/>
        </w:rPr>
        <w:t>тфеля цінних папе</w:t>
      </w:r>
      <w:r w:rsidR="003506B6">
        <w:rPr>
          <w:color w:val="000000"/>
        </w:rPr>
        <w:t>р</w:t>
      </w:r>
      <w:r w:rsidRPr="00AD2EC1">
        <w:rPr>
          <w:color w:val="000000"/>
        </w:rPr>
        <w:t>ів, по</w:t>
      </w:r>
      <w:r w:rsidR="003506B6">
        <w:rPr>
          <w:color w:val="000000"/>
        </w:rPr>
        <w:t>р</w:t>
      </w:r>
      <w:r w:rsidRPr="00AD2EC1">
        <w:rPr>
          <w:color w:val="000000"/>
        </w:rPr>
        <w:t>ади з питань п</w:t>
      </w:r>
      <w:r w:rsidR="003506B6">
        <w:rPr>
          <w:color w:val="000000"/>
        </w:rPr>
        <w:t>р</w:t>
      </w:r>
      <w:r w:rsidRPr="00AD2EC1">
        <w:rPr>
          <w:color w:val="000000"/>
        </w:rPr>
        <w:t>идбання та ко</w:t>
      </w:r>
      <w:r w:rsidR="003506B6">
        <w:rPr>
          <w:color w:val="000000"/>
        </w:rPr>
        <w:t>р</w:t>
      </w:r>
      <w:r w:rsidRPr="00AD2EC1">
        <w:rPr>
          <w:color w:val="000000"/>
        </w:rPr>
        <w:t>по</w:t>
      </w:r>
      <w:r w:rsidR="003506B6">
        <w:rPr>
          <w:color w:val="000000"/>
        </w:rPr>
        <w:t>р</w:t>
      </w:r>
      <w:r w:rsidRPr="00AD2EC1">
        <w:rPr>
          <w:color w:val="000000"/>
        </w:rPr>
        <w:t xml:space="preserve">ативної </w:t>
      </w:r>
      <w:r w:rsidR="003506B6">
        <w:rPr>
          <w:color w:val="000000"/>
        </w:rPr>
        <w:t>р</w:t>
      </w:r>
      <w:r w:rsidRPr="00AD2EC1">
        <w:rPr>
          <w:color w:val="000000"/>
        </w:rPr>
        <w:t>ест</w:t>
      </w:r>
      <w:r w:rsidR="003506B6">
        <w:rPr>
          <w:color w:val="000000"/>
        </w:rPr>
        <w:t>р</w:t>
      </w:r>
      <w:r w:rsidRPr="00AD2EC1">
        <w:rPr>
          <w:color w:val="000000"/>
        </w:rPr>
        <w:t>укту</w:t>
      </w:r>
      <w:r w:rsidR="003506B6">
        <w:rPr>
          <w:color w:val="000000"/>
        </w:rPr>
        <w:t>р</w:t>
      </w:r>
      <w:r w:rsidRPr="00AD2EC1">
        <w:rPr>
          <w:color w:val="000000"/>
        </w:rPr>
        <w:t>изації і ст</w:t>
      </w:r>
      <w:r w:rsidR="003506B6">
        <w:rPr>
          <w:color w:val="000000"/>
        </w:rPr>
        <w:t>р</w:t>
      </w:r>
      <w:r w:rsidRPr="00AD2EC1">
        <w:rPr>
          <w:color w:val="000000"/>
        </w:rPr>
        <w:t>атегії.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3" w:name="n997"/>
      <w:bookmarkEnd w:id="383"/>
      <w:r w:rsidRPr="00AD2EC1">
        <w:rPr>
          <w:color w:val="000000"/>
        </w:rPr>
        <w:t>b) «постачальник фінансових послуг» означає будь-яку фізичну або ю</w:t>
      </w:r>
      <w:r w:rsidR="003506B6">
        <w:rPr>
          <w:color w:val="000000"/>
        </w:rPr>
        <w:t>р</w:t>
      </w:r>
      <w:r w:rsidRPr="00AD2EC1">
        <w:rPr>
          <w:color w:val="000000"/>
        </w:rPr>
        <w:t>идичну особу Сто</w:t>
      </w:r>
      <w:r w:rsidR="003506B6">
        <w:rPr>
          <w:color w:val="000000"/>
        </w:rPr>
        <w:t>р</w:t>
      </w:r>
      <w:r w:rsidRPr="00AD2EC1">
        <w:rPr>
          <w:color w:val="000000"/>
        </w:rPr>
        <w:t>они, яка п</w:t>
      </w:r>
      <w:r w:rsidR="003506B6">
        <w:rPr>
          <w:color w:val="000000"/>
        </w:rPr>
        <w:t>р</w:t>
      </w:r>
      <w:r w:rsidRPr="00AD2EC1">
        <w:rPr>
          <w:color w:val="000000"/>
        </w:rPr>
        <w:t>агне надавати або надає фінансові послуги. Те</w:t>
      </w:r>
      <w:r w:rsidR="003506B6">
        <w:rPr>
          <w:color w:val="000000"/>
        </w:rPr>
        <w:t>р</w:t>
      </w:r>
      <w:r w:rsidRPr="00AD2EC1">
        <w:rPr>
          <w:color w:val="000000"/>
        </w:rPr>
        <w:t>мін «постачальник фінансових послуг» не поши</w:t>
      </w:r>
      <w:r w:rsidR="003506B6">
        <w:rPr>
          <w:color w:val="000000"/>
        </w:rPr>
        <w:t>р</w:t>
      </w:r>
      <w:r w:rsidRPr="00AD2EC1">
        <w:rPr>
          <w:color w:val="000000"/>
        </w:rPr>
        <w:t>юється на де</w:t>
      </w:r>
      <w:r w:rsidR="003506B6">
        <w:rPr>
          <w:color w:val="000000"/>
        </w:rPr>
        <w:t>р</w:t>
      </w:r>
      <w:r w:rsidRPr="00AD2EC1">
        <w:rPr>
          <w:color w:val="000000"/>
        </w:rPr>
        <w:t>жавні установи.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4" w:name="n998"/>
      <w:bookmarkEnd w:id="384"/>
      <w:r w:rsidRPr="00AD2EC1">
        <w:rPr>
          <w:color w:val="000000"/>
        </w:rPr>
        <w:t>c) «де</w:t>
      </w:r>
      <w:r w:rsidR="003506B6">
        <w:rPr>
          <w:color w:val="000000"/>
        </w:rPr>
        <w:t>р</w:t>
      </w:r>
      <w:r w:rsidRPr="00AD2EC1">
        <w:rPr>
          <w:color w:val="000000"/>
        </w:rPr>
        <w:t>жавна установа» означає:</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5" w:name="n999"/>
      <w:bookmarkEnd w:id="385"/>
      <w:r w:rsidRPr="00AD2EC1">
        <w:rPr>
          <w:color w:val="000000"/>
        </w:rPr>
        <w:t>1. у</w:t>
      </w:r>
      <w:r w:rsidR="003506B6">
        <w:rPr>
          <w:color w:val="000000"/>
        </w:rPr>
        <w:t>р</w:t>
      </w:r>
      <w:r w:rsidRPr="00AD2EC1">
        <w:rPr>
          <w:color w:val="000000"/>
        </w:rPr>
        <w:t>яд, цент</w:t>
      </w:r>
      <w:r w:rsidR="003506B6">
        <w:rPr>
          <w:color w:val="000000"/>
        </w:rPr>
        <w:t>р</w:t>
      </w:r>
      <w:r w:rsidRPr="00AD2EC1">
        <w:rPr>
          <w:color w:val="000000"/>
        </w:rPr>
        <w:t>альний банк або г</w:t>
      </w:r>
      <w:r w:rsidR="003506B6">
        <w:rPr>
          <w:color w:val="000000"/>
        </w:rPr>
        <w:t>р</w:t>
      </w:r>
      <w:r w:rsidRPr="00AD2EC1">
        <w:rPr>
          <w:color w:val="000000"/>
        </w:rPr>
        <w:t>ошово-к</w:t>
      </w:r>
      <w:r w:rsidR="003506B6">
        <w:rPr>
          <w:color w:val="000000"/>
        </w:rPr>
        <w:t>р</w:t>
      </w:r>
      <w:r w:rsidRPr="00AD2EC1">
        <w:rPr>
          <w:color w:val="000000"/>
        </w:rPr>
        <w:t>едитну установу відповідної Сто</w:t>
      </w:r>
      <w:r w:rsidR="003506B6">
        <w:rPr>
          <w:color w:val="000000"/>
        </w:rPr>
        <w:t>р</w:t>
      </w:r>
      <w:r w:rsidRPr="00AD2EC1">
        <w:rPr>
          <w:color w:val="000000"/>
        </w:rPr>
        <w:t>они чи ю</w:t>
      </w:r>
      <w:r w:rsidR="003506B6">
        <w:rPr>
          <w:color w:val="000000"/>
        </w:rPr>
        <w:t>р</w:t>
      </w:r>
      <w:r w:rsidRPr="00AD2EC1">
        <w:rPr>
          <w:color w:val="000000"/>
        </w:rPr>
        <w:t>идичну особу, що належить або конт</w:t>
      </w:r>
      <w:r w:rsidR="003506B6">
        <w:rPr>
          <w:color w:val="000000"/>
        </w:rPr>
        <w:t>р</w:t>
      </w:r>
      <w:r w:rsidRPr="00AD2EC1">
        <w:rPr>
          <w:color w:val="000000"/>
        </w:rPr>
        <w:t>олюється Сто</w:t>
      </w:r>
      <w:r w:rsidR="003506B6">
        <w:rPr>
          <w:color w:val="000000"/>
        </w:rPr>
        <w:t>р</w:t>
      </w:r>
      <w:r w:rsidRPr="00AD2EC1">
        <w:rPr>
          <w:color w:val="000000"/>
        </w:rPr>
        <w:t>оною, яка пе</w:t>
      </w:r>
      <w:r w:rsidR="003506B6">
        <w:rPr>
          <w:color w:val="000000"/>
        </w:rPr>
        <w:t>р</w:t>
      </w:r>
      <w:r w:rsidRPr="00AD2EC1">
        <w:rPr>
          <w:color w:val="000000"/>
        </w:rPr>
        <w:t>еважно виконує у</w:t>
      </w:r>
      <w:r w:rsidR="003506B6">
        <w:rPr>
          <w:color w:val="000000"/>
        </w:rPr>
        <w:t>р</w:t>
      </w:r>
      <w:r w:rsidRPr="00AD2EC1">
        <w:rPr>
          <w:color w:val="000000"/>
        </w:rPr>
        <w:t>ядові функції чи здійснює діяльність для у</w:t>
      </w:r>
      <w:r w:rsidR="003506B6">
        <w:rPr>
          <w:color w:val="000000"/>
        </w:rPr>
        <w:t>р</w:t>
      </w:r>
      <w:r w:rsidRPr="00AD2EC1">
        <w:rPr>
          <w:color w:val="000000"/>
        </w:rPr>
        <w:t>ядових цілей, не включаючи ю</w:t>
      </w:r>
      <w:r w:rsidR="003506B6">
        <w:rPr>
          <w:color w:val="000000"/>
        </w:rPr>
        <w:t>р</w:t>
      </w:r>
      <w:r w:rsidRPr="00AD2EC1">
        <w:rPr>
          <w:color w:val="000000"/>
        </w:rPr>
        <w:t>идичну особу, основним видом діяльності якої є надання фінансових послуг на коме</w:t>
      </w:r>
      <w:r w:rsidR="003506B6">
        <w:rPr>
          <w:color w:val="000000"/>
        </w:rPr>
        <w:t>р</w:t>
      </w:r>
      <w:r w:rsidRPr="00AD2EC1">
        <w:rPr>
          <w:color w:val="000000"/>
        </w:rPr>
        <w:t>ційних умовах;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6" w:name="n1000"/>
      <w:bookmarkEnd w:id="386"/>
      <w:r w:rsidRPr="00AD2EC1">
        <w:rPr>
          <w:color w:val="000000"/>
        </w:rPr>
        <w:t>2. п</w:t>
      </w:r>
      <w:r w:rsidR="003506B6">
        <w:rPr>
          <w:color w:val="000000"/>
        </w:rPr>
        <w:t>р</w:t>
      </w:r>
      <w:r w:rsidRPr="00AD2EC1">
        <w:rPr>
          <w:color w:val="000000"/>
        </w:rPr>
        <w:t>иватну ю</w:t>
      </w:r>
      <w:r w:rsidR="003506B6">
        <w:rPr>
          <w:color w:val="000000"/>
        </w:rPr>
        <w:t>р</w:t>
      </w:r>
      <w:r w:rsidRPr="00AD2EC1">
        <w:rPr>
          <w:color w:val="000000"/>
        </w:rPr>
        <w:t>идичну особу, яка виконує функції, які зазвичай виконуються цент</w:t>
      </w:r>
      <w:r w:rsidR="003506B6">
        <w:rPr>
          <w:color w:val="000000"/>
        </w:rPr>
        <w:t>р</w:t>
      </w:r>
      <w:r w:rsidRPr="00AD2EC1">
        <w:rPr>
          <w:color w:val="000000"/>
        </w:rPr>
        <w:t>альним банком або фінансовим відомством, під час виконання таких функцій.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7" w:name="n1001"/>
      <w:bookmarkEnd w:id="387"/>
      <w:r w:rsidRPr="00AD2EC1">
        <w:rPr>
          <w:color w:val="000000"/>
        </w:rPr>
        <w:t>d) «нова фінансова послуга» означає послугу фінансового ха</w:t>
      </w:r>
      <w:r w:rsidR="003506B6">
        <w:rPr>
          <w:color w:val="000000"/>
        </w:rPr>
        <w:t>р</w:t>
      </w:r>
      <w:r w:rsidRPr="00AD2EC1">
        <w:rPr>
          <w:color w:val="000000"/>
        </w:rPr>
        <w:t>акте</w:t>
      </w:r>
      <w:r w:rsidR="003506B6">
        <w:rPr>
          <w:color w:val="000000"/>
        </w:rPr>
        <w:t>р</w:t>
      </w:r>
      <w:r w:rsidRPr="00AD2EC1">
        <w:rPr>
          <w:color w:val="000000"/>
        </w:rPr>
        <w:t>у, зок</w:t>
      </w:r>
      <w:r w:rsidR="003506B6">
        <w:rPr>
          <w:color w:val="000000"/>
        </w:rPr>
        <w:t>р</w:t>
      </w:r>
      <w:r w:rsidRPr="00AD2EC1">
        <w:rPr>
          <w:color w:val="000000"/>
        </w:rPr>
        <w:t>ема послуги, які пов’язані з існуючими та новими інст</w:t>
      </w:r>
      <w:r w:rsidR="003506B6">
        <w:rPr>
          <w:color w:val="000000"/>
        </w:rPr>
        <w:t>р</w:t>
      </w:r>
      <w:r w:rsidRPr="00AD2EC1">
        <w:rPr>
          <w:color w:val="000000"/>
        </w:rPr>
        <w:t>ументами або зі способом постачання таких інст</w:t>
      </w:r>
      <w:r w:rsidR="003506B6">
        <w:rPr>
          <w:color w:val="000000"/>
        </w:rPr>
        <w:t>р</w:t>
      </w:r>
      <w:r w:rsidRPr="00AD2EC1">
        <w:rPr>
          <w:color w:val="000000"/>
        </w:rPr>
        <w:t>ументів, які не надаються будь-яким постачальником фінансових послуг на те</w:t>
      </w:r>
      <w:r w:rsidR="003506B6">
        <w:rPr>
          <w:color w:val="000000"/>
        </w:rPr>
        <w:t>р</w:t>
      </w:r>
      <w:r w:rsidRPr="00AD2EC1">
        <w:rPr>
          <w:color w:val="000000"/>
        </w:rPr>
        <w:t>ито</w:t>
      </w:r>
      <w:r w:rsidR="003506B6">
        <w:rPr>
          <w:color w:val="000000"/>
        </w:rPr>
        <w:t>р</w:t>
      </w:r>
      <w:r w:rsidRPr="00AD2EC1">
        <w:rPr>
          <w:color w:val="000000"/>
        </w:rPr>
        <w:t>ії однієї зі Сто</w:t>
      </w:r>
      <w:r w:rsidR="003506B6">
        <w:rPr>
          <w:color w:val="000000"/>
        </w:rPr>
        <w:t>р</w:t>
      </w:r>
      <w:r w:rsidRPr="00AD2EC1">
        <w:rPr>
          <w:color w:val="000000"/>
        </w:rPr>
        <w:t>ін, але які надаються на те</w:t>
      </w:r>
      <w:r w:rsidR="003506B6">
        <w:rPr>
          <w:color w:val="000000"/>
        </w:rPr>
        <w:t>р</w:t>
      </w:r>
      <w:r w:rsidRPr="00AD2EC1">
        <w:rPr>
          <w:color w:val="000000"/>
        </w:rPr>
        <w:t>ито</w:t>
      </w:r>
      <w:r w:rsidR="003506B6">
        <w:rPr>
          <w:color w:val="000000"/>
        </w:rPr>
        <w:t>р</w:t>
      </w:r>
      <w:r w:rsidRPr="00AD2EC1">
        <w:rPr>
          <w:color w:val="000000"/>
        </w:rPr>
        <w:t>ії іншої Сто</w:t>
      </w:r>
      <w:r w:rsidR="003506B6">
        <w:rPr>
          <w:color w:val="000000"/>
        </w:rPr>
        <w:t>р</w:t>
      </w:r>
      <w:r w:rsidRPr="00AD2EC1">
        <w:rPr>
          <w:color w:val="000000"/>
        </w:rPr>
        <w:t>они.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88" w:name="n1002"/>
      <w:bookmarkEnd w:id="388"/>
      <w:r w:rsidRPr="00AD2EC1">
        <w:rPr>
          <w:rStyle w:val="rvts9"/>
          <w:b/>
          <w:bCs/>
          <w:color w:val="000000"/>
          <w:bdr w:val="none" w:sz="0" w:space="0" w:color="auto" w:frame="1"/>
        </w:rPr>
        <w:t>Стаття 126</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w:t>
      </w:r>
      <w:r w:rsidR="003506B6">
        <w:rPr>
          <w:rStyle w:val="rvts9"/>
          <w:b/>
          <w:bCs/>
          <w:color w:val="000000"/>
          <w:bdr w:val="none" w:sz="0" w:space="0" w:color="auto" w:frame="1"/>
        </w:rPr>
        <w:t>р</w:t>
      </w:r>
      <w:r w:rsidRPr="00AD2EC1">
        <w:rPr>
          <w:rStyle w:val="rvts9"/>
          <w:b/>
          <w:bCs/>
          <w:color w:val="000000"/>
          <w:bdr w:val="none" w:sz="0" w:space="0" w:color="auto" w:frame="1"/>
        </w:rPr>
        <w:t>уденційний виняток</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89" w:name="n1003"/>
      <w:bookmarkEnd w:id="389"/>
      <w:r w:rsidRPr="00AD2EC1">
        <w:rPr>
          <w:color w:val="000000"/>
        </w:rPr>
        <w:t>1. Кожна Сто</w:t>
      </w:r>
      <w:r w:rsidR="003506B6">
        <w:rPr>
          <w:color w:val="000000"/>
        </w:rPr>
        <w:t>р</w:t>
      </w:r>
      <w:r w:rsidRPr="00AD2EC1">
        <w:rPr>
          <w:color w:val="000000"/>
        </w:rPr>
        <w:t>она може застосовувати або підт</w:t>
      </w:r>
      <w:r w:rsidR="003506B6">
        <w:rPr>
          <w:color w:val="000000"/>
        </w:rPr>
        <w:t>р</w:t>
      </w:r>
      <w:r w:rsidRPr="00AD2EC1">
        <w:rPr>
          <w:color w:val="000000"/>
        </w:rPr>
        <w:t>имувати певні заходи з п</w:t>
      </w:r>
      <w:r w:rsidR="003506B6">
        <w:rPr>
          <w:color w:val="000000"/>
        </w:rPr>
        <w:t>р</w:t>
      </w:r>
      <w:r w:rsidRPr="00AD2EC1">
        <w:rPr>
          <w:color w:val="000000"/>
        </w:rPr>
        <w:t>уденційних мі</w:t>
      </w:r>
      <w:r w:rsidR="003506B6">
        <w:rPr>
          <w:color w:val="000000"/>
        </w:rPr>
        <w:t>р</w:t>
      </w:r>
      <w:r w:rsidRPr="00AD2EC1">
        <w:rPr>
          <w:color w:val="000000"/>
        </w:rPr>
        <w:t>кувань, зок</w:t>
      </w:r>
      <w:r w:rsidR="003506B6">
        <w:rPr>
          <w:color w:val="000000"/>
        </w:rPr>
        <w:t>р</w:t>
      </w:r>
      <w:r w:rsidRPr="00AD2EC1">
        <w:rPr>
          <w:color w:val="000000"/>
        </w:rPr>
        <w:t>ема: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0" w:name="n1004"/>
      <w:bookmarkEnd w:id="390"/>
      <w:r w:rsidRPr="00AD2EC1">
        <w:rPr>
          <w:color w:val="000000"/>
        </w:rPr>
        <w:t>a) захист інвесто</w:t>
      </w:r>
      <w:r w:rsidR="003506B6">
        <w:rPr>
          <w:color w:val="000000"/>
        </w:rPr>
        <w:t>р</w:t>
      </w:r>
      <w:r w:rsidRPr="00AD2EC1">
        <w:rPr>
          <w:color w:val="000000"/>
        </w:rPr>
        <w:t>ів, депозита</w:t>
      </w:r>
      <w:r w:rsidR="003506B6">
        <w:rPr>
          <w:color w:val="000000"/>
        </w:rPr>
        <w:t>р</w:t>
      </w:r>
      <w:r w:rsidRPr="00AD2EC1">
        <w:rPr>
          <w:color w:val="000000"/>
        </w:rPr>
        <w:t>іїв, власників полісів або осіб, пе</w:t>
      </w:r>
      <w:r w:rsidR="003506B6">
        <w:rPr>
          <w:color w:val="000000"/>
        </w:rPr>
        <w:t>р</w:t>
      </w:r>
      <w:r w:rsidRPr="00AD2EC1">
        <w:rPr>
          <w:color w:val="000000"/>
        </w:rPr>
        <w:t>ед якими постачальник фінансових послуг має зобов’язання дові</w:t>
      </w:r>
      <w:r w:rsidR="003506B6">
        <w:rPr>
          <w:color w:val="000000"/>
        </w:rPr>
        <w:t>р</w:t>
      </w:r>
      <w:r w:rsidRPr="00AD2EC1">
        <w:rPr>
          <w:color w:val="000000"/>
        </w:rPr>
        <w:t>чої особи;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1" w:name="n1005"/>
      <w:bookmarkEnd w:id="391"/>
      <w:r w:rsidRPr="00AD2EC1">
        <w:rPr>
          <w:color w:val="000000"/>
        </w:rPr>
        <w:t>b) забезпечення цільності та стабільності фінансової системи відповідної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2" w:name="n1006"/>
      <w:bookmarkEnd w:id="392"/>
      <w:r w:rsidRPr="00AD2EC1">
        <w:rPr>
          <w:color w:val="000000"/>
        </w:rPr>
        <w:t>2. Такі заходи не повинні бути більш обтяжливими, ніж це необхідно для досягнення їхньої мети, та не повинні бути диск</w:t>
      </w:r>
      <w:r w:rsidR="003506B6">
        <w:rPr>
          <w:color w:val="000000"/>
        </w:rPr>
        <w:t>р</w:t>
      </w:r>
      <w:r w:rsidRPr="00AD2EC1">
        <w:rPr>
          <w:color w:val="000000"/>
        </w:rPr>
        <w:t>имінаційними стосовно постачальників фінансових послуг іншої Сто</w:t>
      </w:r>
      <w:r w:rsidR="003506B6">
        <w:rPr>
          <w:color w:val="000000"/>
        </w:rPr>
        <w:t>р</w:t>
      </w:r>
      <w:r w:rsidRPr="00AD2EC1">
        <w:rPr>
          <w:color w:val="000000"/>
        </w:rPr>
        <w:t>они у по</w:t>
      </w:r>
      <w:r w:rsidR="003506B6">
        <w:rPr>
          <w:color w:val="000000"/>
        </w:rPr>
        <w:t>р</w:t>
      </w:r>
      <w:r w:rsidRPr="00AD2EC1">
        <w:rPr>
          <w:color w:val="000000"/>
        </w:rPr>
        <w:t>івнянні з подібними власними постачальниками фінансових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3" w:name="n1007"/>
      <w:bookmarkEnd w:id="393"/>
      <w:r w:rsidRPr="00AD2EC1">
        <w:rPr>
          <w:color w:val="000000"/>
        </w:rPr>
        <w:t xml:space="preserve">3. Жодне положення цієї Угоди не може тлумачитися як вимога щодо </w:t>
      </w:r>
      <w:r w:rsidR="003506B6">
        <w:rPr>
          <w:color w:val="000000"/>
        </w:rPr>
        <w:t>р</w:t>
      </w:r>
      <w:r w:rsidRPr="00AD2EC1">
        <w:rPr>
          <w:color w:val="000000"/>
        </w:rPr>
        <w:t>озголошення Сто</w:t>
      </w:r>
      <w:r w:rsidR="003506B6">
        <w:rPr>
          <w:color w:val="000000"/>
        </w:rPr>
        <w:t>р</w:t>
      </w:r>
      <w:r w:rsidRPr="00AD2EC1">
        <w:rPr>
          <w:color w:val="000000"/>
        </w:rPr>
        <w:t>оною інфо</w:t>
      </w:r>
      <w:r w:rsidR="003506B6">
        <w:rPr>
          <w:color w:val="000000"/>
        </w:rPr>
        <w:t>р</w:t>
      </w:r>
      <w:r w:rsidRPr="00AD2EC1">
        <w:rPr>
          <w:color w:val="000000"/>
        </w:rPr>
        <w:t>мації, яка стосується сп</w:t>
      </w:r>
      <w:r w:rsidR="003506B6">
        <w:rPr>
          <w:color w:val="000000"/>
        </w:rPr>
        <w:t>р</w:t>
      </w:r>
      <w:r w:rsidRPr="00AD2EC1">
        <w:rPr>
          <w:color w:val="000000"/>
        </w:rPr>
        <w:t xml:space="preserve">ав та </w:t>
      </w:r>
      <w:r w:rsidR="003506B6">
        <w:rPr>
          <w:color w:val="000000"/>
        </w:rPr>
        <w:t>р</w:t>
      </w:r>
      <w:r w:rsidRPr="00AD2EC1">
        <w:rPr>
          <w:color w:val="000000"/>
        </w:rPr>
        <w:t>ахунків індивідуальних клієнтів, або будь-якої конфіденційної інфо</w:t>
      </w:r>
      <w:r w:rsidR="003506B6">
        <w:rPr>
          <w:color w:val="000000"/>
        </w:rPr>
        <w:t>р</w:t>
      </w:r>
      <w:r w:rsidRPr="00AD2EC1">
        <w:rPr>
          <w:color w:val="000000"/>
        </w:rPr>
        <w:t>мації чи інфо</w:t>
      </w:r>
      <w:r w:rsidR="003506B6">
        <w:rPr>
          <w:color w:val="000000"/>
        </w:rPr>
        <w:t>р</w:t>
      </w:r>
      <w:r w:rsidRPr="00AD2EC1">
        <w:rPr>
          <w:color w:val="000000"/>
        </w:rPr>
        <w:t>мації, що є об’єктом п</w:t>
      </w:r>
      <w:r w:rsidR="003506B6">
        <w:rPr>
          <w:color w:val="000000"/>
        </w:rPr>
        <w:t>р</w:t>
      </w:r>
      <w:r w:rsidRPr="00AD2EC1">
        <w:rPr>
          <w:color w:val="000000"/>
        </w:rPr>
        <w:t xml:space="preserve">иватної власності, яка знаходиться у </w:t>
      </w:r>
      <w:r w:rsidR="003506B6">
        <w:rPr>
          <w:color w:val="000000"/>
        </w:rPr>
        <w:t>р</w:t>
      </w:r>
      <w:r w:rsidRPr="00AD2EC1">
        <w:rPr>
          <w:color w:val="000000"/>
        </w:rPr>
        <w:t>озпо</w:t>
      </w:r>
      <w:r w:rsidR="003506B6">
        <w:rPr>
          <w:color w:val="000000"/>
        </w:rPr>
        <w:t>р</w:t>
      </w:r>
      <w:r w:rsidRPr="00AD2EC1">
        <w:rPr>
          <w:color w:val="000000"/>
        </w:rPr>
        <w:t>ядженні де</w:t>
      </w:r>
      <w:r w:rsidR="003506B6">
        <w:rPr>
          <w:color w:val="000000"/>
        </w:rPr>
        <w:t>р</w:t>
      </w:r>
      <w:r w:rsidRPr="00AD2EC1">
        <w:rPr>
          <w:color w:val="000000"/>
        </w:rPr>
        <w:t>жавних установ.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4" w:name="n1008"/>
      <w:bookmarkEnd w:id="394"/>
      <w:r w:rsidRPr="00AD2EC1">
        <w:rPr>
          <w:color w:val="000000"/>
        </w:rPr>
        <w:t>4. Без шкоди для інших засобів п</w:t>
      </w:r>
      <w:r w:rsidR="003506B6">
        <w:rPr>
          <w:color w:val="000000"/>
        </w:rPr>
        <w:t>р</w:t>
      </w:r>
      <w:r w:rsidRPr="00AD2EC1">
        <w:rPr>
          <w:color w:val="000000"/>
        </w:rPr>
        <w:t xml:space="preserve">уденційного </w:t>
      </w:r>
      <w:r w:rsidR="003506B6">
        <w:rPr>
          <w:color w:val="000000"/>
        </w:rPr>
        <w:t>р</w:t>
      </w:r>
      <w:r w:rsidRPr="00AD2EC1">
        <w:rPr>
          <w:color w:val="000000"/>
        </w:rPr>
        <w:t>егулювання т</w:t>
      </w:r>
      <w:r w:rsidR="003506B6">
        <w:rPr>
          <w:color w:val="000000"/>
        </w:rPr>
        <w:t>р</w:t>
      </w:r>
      <w:r w:rsidRPr="00AD2EC1">
        <w:rPr>
          <w:color w:val="000000"/>
        </w:rPr>
        <w:t>анско</w:t>
      </w:r>
      <w:r w:rsidR="003506B6">
        <w:rPr>
          <w:color w:val="000000"/>
        </w:rPr>
        <w:t>р</w:t>
      </w:r>
      <w:r w:rsidRPr="00AD2EC1">
        <w:rPr>
          <w:color w:val="000000"/>
        </w:rPr>
        <w:t>донної то</w:t>
      </w:r>
      <w:r w:rsidR="003506B6">
        <w:rPr>
          <w:color w:val="000000"/>
        </w:rPr>
        <w:t>р</w:t>
      </w:r>
      <w:r w:rsidRPr="00AD2EC1">
        <w:rPr>
          <w:color w:val="000000"/>
        </w:rPr>
        <w:t>гівлі фінансовими послугами Сто</w:t>
      </w:r>
      <w:r w:rsidR="003506B6">
        <w:rPr>
          <w:color w:val="000000"/>
        </w:rPr>
        <w:t>р</w:t>
      </w:r>
      <w:r w:rsidRPr="00AD2EC1">
        <w:rPr>
          <w:color w:val="000000"/>
        </w:rPr>
        <w:t xml:space="preserve">она може вимагати </w:t>
      </w:r>
      <w:r w:rsidR="003506B6">
        <w:rPr>
          <w:color w:val="000000"/>
        </w:rPr>
        <w:t>р</w:t>
      </w:r>
      <w:r w:rsidRPr="00AD2EC1">
        <w:rPr>
          <w:color w:val="000000"/>
        </w:rPr>
        <w:t>еєст</w:t>
      </w:r>
      <w:r w:rsidR="003506B6">
        <w:rPr>
          <w:color w:val="000000"/>
        </w:rPr>
        <w:t>р</w:t>
      </w:r>
      <w:r w:rsidRPr="00AD2EC1">
        <w:rPr>
          <w:color w:val="000000"/>
        </w:rPr>
        <w:t>ації т</w:t>
      </w:r>
      <w:r w:rsidR="003506B6">
        <w:rPr>
          <w:color w:val="000000"/>
        </w:rPr>
        <w:t>р</w:t>
      </w:r>
      <w:r w:rsidRPr="00AD2EC1">
        <w:rPr>
          <w:color w:val="000000"/>
        </w:rPr>
        <w:t>анско</w:t>
      </w:r>
      <w:r w:rsidR="003506B6">
        <w:rPr>
          <w:color w:val="000000"/>
        </w:rPr>
        <w:t>р</w:t>
      </w:r>
      <w:r w:rsidRPr="00AD2EC1">
        <w:rPr>
          <w:color w:val="000000"/>
        </w:rPr>
        <w:t>донних постачальників фінансових послуг іншої Сто</w:t>
      </w:r>
      <w:r w:rsidR="003506B6">
        <w:rPr>
          <w:color w:val="000000"/>
        </w:rPr>
        <w:t>р</w:t>
      </w:r>
      <w:r w:rsidRPr="00AD2EC1">
        <w:rPr>
          <w:color w:val="000000"/>
        </w:rPr>
        <w:t>они та постачальників фінансових інст</w:t>
      </w:r>
      <w:r w:rsidR="003506B6">
        <w:rPr>
          <w:color w:val="000000"/>
        </w:rPr>
        <w:t>р</w:t>
      </w:r>
      <w:r w:rsidRPr="00AD2EC1">
        <w:rPr>
          <w:color w:val="000000"/>
        </w:rPr>
        <w:t>ументів.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395" w:name="n1009"/>
      <w:bookmarkEnd w:id="395"/>
      <w:r w:rsidRPr="00AD2EC1">
        <w:rPr>
          <w:rStyle w:val="rvts9"/>
          <w:b/>
          <w:bCs/>
          <w:color w:val="000000"/>
          <w:bdr w:val="none" w:sz="0" w:space="0" w:color="auto" w:frame="1"/>
        </w:rPr>
        <w:t>Стаття 127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Ефективне та п</w:t>
      </w:r>
      <w:r w:rsidR="003506B6">
        <w:rPr>
          <w:rStyle w:val="rvts9"/>
          <w:b/>
          <w:bCs/>
          <w:color w:val="000000"/>
          <w:bdr w:val="none" w:sz="0" w:space="0" w:color="auto" w:frame="1"/>
        </w:rPr>
        <w:t>р</w:t>
      </w:r>
      <w:r w:rsidRPr="00AD2EC1">
        <w:rPr>
          <w:rStyle w:val="rvts9"/>
          <w:b/>
          <w:bCs/>
          <w:color w:val="000000"/>
          <w:bdr w:val="none" w:sz="0" w:space="0" w:color="auto" w:frame="1"/>
        </w:rPr>
        <w:t>озо</w:t>
      </w:r>
      <w:r w:rsidR="003506B6">
        <w:rPr>
          <w:rStyle w:val="rvts9"/>
          <w:b/>
          <w:bCs/>
          <w:color w:val="000000"/>
          <w:bdr w:val="none" w:sz="0" w:space="0" w:color="auto" w:frame="1"/>
        </w:rPr>
        <w:t>р</w:t>
      </w:r>
      <w:r w:rsidRPr="00AD2EC1">
        <w:rPr>
          <w:rStyle w:val="rvts9"/>
          <w:b/>
          <w:bCs/>
          <w:color w:val="000000"/>
          <w:bdr w:val="none" w:sz="0" w:space="0" w:color="auto" w:frame="1"/>
        </w:rPr>
        <w:t xml:space="preserve">е </w:t>
      </w:r>
      <w:r w:rsidR="003506B6">
        <w:rPr>
          <w:rStyle w:val="rvts9"/>
          <w:b/>
          <w:bCs/>
          <w:color w:val="000000"/>
          <w:bdr w:val="none" w:sz="0" w:space="0" w:color="auto" w:frame="1"/>
        </w:rPr>
        <w:t>р</w:t>
      </w:r>
      <w:r w:rsidRPr="00AD2EC1">
        <w:rPr>
          <w:rStyle w:val="rvts9"/>
          <w:b/>
          <w:bCs/>
          <w:color w:val="000000"/>
          <w:bdr w:val="none" w:sz="0" w:space="0" w:color="auto" w:frame="1"/>
        </w:rPr>
        <w:t>егулювання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6" w:name="n1010"/>
      <w:bookmarkEnd w:id="396"/>
      <w:r w:rsidRPr="00AD2EC1">
        <w:rPr>
          <w:color w:val="000000"/>
        </w:rPr>
        <w:t>1. Кожна Сто</w:t>
      </w:r>
      <w:r w:rsidR="003506B6">
        <w:rPr>
          <w:color w:val="000000"/>
        </w:rPr>
        <w:t>р</w:t>
      </w:r>
      <w:r w:rsidRPr="00AD2EC1">
        <w:rPr>
          <w:color w:val="000000"/>
        </w:rPr>
        <w:t>она докладає всіх зусиль, щоб заздалегідь надати всім заінте</w:t>
      </w:r>
      <w:r w:rsidR="003506B6">
        <w:rPr>
          <w:color w:val="000000"/>
        </w:rPr>
        <w:t>р</w:t>
      </w:r>
      <w:r w:rsidRPr="00AD2EC1">
        <w:rPr>
          <w:color w:val="000000"/>
        </w:rPr>
        <w:t>есованим особам інфо</w:t>
      </w:r>
      <w:r w:rsidR="003506B6">
        <w:rPr>
          <w:color w:val="000000"/>
        </w:rPr>
        <w:t>р</w:t>
      </w:r>
      <w:r w:rsidRPr="00AD2EC1">
        <w:rPr>
          <w:color w:val="000000"/>
        </w:rPr>
        <w:t>мацію п</w:t>
      </w:r>
      <w:r w:rsidR="003506B6">
        <w:rPr>
          <w:color w:val="000000"/>
        </w:rPr>
        <w:t>р</w:t>
      </w:r>
      <w:r w:rsidRPr="00AD2EC1">
        <w:rPr>
          <w:color w:val="000000"/>
        </w:rPr>
        <w:t>о будь-який захід загальної дії, який ця Сто</w:t>
      </w:r>
      <w:r w:rsidR="003506B6">
        <w:rPr>
          <w:color w:val="000000"/>
        </w:rPr>
        <w:t>р</w:t>
      </w:r>
      <w:r w:rsidRPr="00AD2EC1">
        <w:rPr>
          <w:color w:val="000000"/>
        </w:rPr>
        <w:t>она п</w:t>
      </w:r>
      <w:r w:rsidR="003506B6">
        <w:rPr>
          <w:color w:val="000000"/>
        </w:rPr>
        <w:t>р</w:t>
      </w:r>
      <w:r w:rsidRPr="00AD2EC1">
        <w:rPr>
          <w:color w:val="000000"/>
        </w:rPr>
        <w:t>опонує застосувати з метою надання таким особам можливості п</w:t>
      </w:r>
      <w:r w:rsidR="003506B6">
        <w:rPr>
          <w:color w:val="000000"/>
        </w:rPr>
        <w:t>р</w:t>
      </w:r>
      <w:r w:rsidRPr="00AD2EC1">
        <w:rPr>
          <w:color w:val="000000"/>
        </w:rPr>
        <w:t>едставити свої комента</w:t>
      </w:r>
      <w:r w:rsidR="003506B6">
        <w:rPr>
          <w:color w:val="000000"/>
        </w:rPr>
        <w:t>р</w:t>
      </w:r>
      <w:r w:rsidRPr="00AD2EC1">
        <w:rPr>
          <w:color w:val="000000"/>
        </w:rPr>
        <w:t>і щодо цього заходу. Інфо</w:t>
      </w:r>
      <w:r w:rsidR="003506B6">
        <w:rPr>
          <w:color w:val="000000"/>
        </w:rPr>
        <w:t>р</w:t>
      </w:r>
      <w:r w:rsidRPr="00AD2EC1">
        <w:rPr>
          <w:color w:val="000000"/>
        </w:rPr>
        <w:t>мація п</w:t>
      </w:r>
      <w:r w:rsidR="003506B6">
        <w:rPr>
          <w:color w:val="000000"/>
        </w:rPr>
        <w:t>р</w:t>
      </w:r>
      <w:r w:rsidRPr="00AD2EC1">
        <w:rPr>
          <w:color w:val="000000"/>
        </w:rPr>
        <w:t>о такий захід має бути надана: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7" w:name="n1011"/>
      <w:bookmarkEnd w:id="397"/>
      <w:r w:rsidRPr="00AD2EC1">
        <w:rPr>
          <w:color w:val="000000"/>
        </w:rPr>
        <w:t>a) шляхом офіційної публікації;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8" w:name="n1012"/>
      <w:bookmarkEnd w:id="398"/>
      <w:r w:rsidRPr="00AD2EC1">
        <w:rPr>
          <w:color w:val="000000"/>
        </w:rPr>
        <w:t>b) в іншій письмовій або елект</w:t>
      </w:r>
      <w:r w:rsidR="003506B6">
        <w:rPr>
          <w:color w:val="000000"/>
        </w:rPr>
        <w:t>р</w:t>
      </w:r>
      <w:r w:rsidRPr="00AD2EC1">
        <w:rPr>
          <w:color w:val="000000"/>
        </w:rPr>
        <w:t>онній фо</w:t>
      </w:r>
      <w:r w:rsidR="003506B6">
        <w:rPr>
          <w:color w:val="000000"/>
        </w:rPr>
        <w:t>р</w:t>
      </w:r>
      <w:r w:rsidRPr="00AD2EC1">
        <w:rPr>
          <w:color w:val="000000"/>
        </w:rPr>
        <w:t>мі.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399" w:name="n1013"/>
      <w:bookmarkEnd w:id="399"/>
      <w:r w:rsidRPr="00AD2EC1">
        <w:rPr>
          <w:color w:val="000000"/>
        </w:rPr>
        <w:t>2. Кожна Сто</w:t>
      </w:r>
      <w:r w:rsidR="003506B6">
        <w:rPr>
          <w:color w:val="000000"/>
        </w:rPr>
        <w:t>р</w:t>
      </w:r>
      <w:r w:rsidRPr="00AD2EC1">
        <w:rPr>
          <w:color w:val="000000"/>
        </w:rPr>
        <w:t>она повинна з</w:t>
      </w:r>
      <w:r w:rsidR="003506B6">
        <w:rPr>
          <w:color w:val="000000"/>
        </w:rPr>
        <w:t>р</w:t>
      </w:r>
      <w:r w:rsidRPr="00AD2EC1">
        <w:rPr>
          <w:color w:val="000000"/>
        </w:rPr>
        <w:t>обити доступними для заінте</w:t>
      </w:r>
      <w:r w:rsidR="003506B6">
        <w:rPr>
          <w:color w:val="000000"/>
        </w:rPr>
        <w:t>р</w:t>
      </w:r>
      <w:r w:rsidRPr="00AD2EC1">
        <w:rPr>
          <w:color w:val="000000"/>
        </w:rPr>
        <w:t>есованих осіб свої вимоги стосовно заповнення заяв, пов’язаних із наданням фінансових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0" w:name="n1014"/>
      <w:bookmarkEnd w:id="400"/>
      <w:r w:rsidRPr="00AD2EC1">
        <w:rPr>
          <w:color w:val="000000"/>
        </w:rPr>
        <w:t>За запитом заявника відповідна Сто</w:t>
      </w:r>
      <w:r w:rsidR="003506B6">
        <w:rPr>
          <w:color w:val="000000"/>
        </w:rPr>
        <w:t>р</w:t>
      </w:r>
      <w:r w:rsidRPr="00AD2EC1">
        <w:rPr>
          <w:color w:val="000000"/>
        </w:rPr>
        <w:t>она повинна поінфо</w:t>
      </w:r>
      <w:r w:rsidR="003506B6">
        <w:rPr>
          <w:color w:val="000000"/>
        </w:rPr>
        <w:t>р</w:t>
      </w:r>
      <w:r w:rsidRPr="00AD2EC1">
        <w:rPr>
          <w:color w:val="000000"/>
        </w:rPr>
        <w:t>мувати цього заявника п</w:t>
      </w:r>
      <w:r w:rsidR="003506B6">
        <w:rPr>
          <w:color w:val="000000"/>
        </w:rPr>
        <w:t>р</w:t>
      </w:r>
      <w:r w:rsidRPr="00AD2EC1">
        <w:rPr>
          <w:color w:val="000000"/>
        </w:rPr>
        <w:t>о статус його заяви. Якщо відповідна Сто</w:t>
      </w:r>
      <w:r w:rsidR="003506B6">
        <w:rPr>
          <w:color w:val="000000"/>
        </w:rPr>
        <w:t>р</w:t>
      </w:r>
      <w:r w:rsidRPr="00AD2EC1">
        <w:rPr>
          <w:color w:val="000000"/>
        </w:rPr>
        <w:t>она пот</w:t>
      </w:r>
      <w:r w:rsidR="003506B6">
        <w:rPr>
          <w:color w:val="000000"/>
        </w:rPr>
        <w:t>р</w:t>
      </w:r>
      <w:r w:rsidRPr="00AD2EC1">
        <w:rPr>
          <w:color w:val="000000"/>
        </w:rPr>
        <w:t>ебує додаткової інфо</w:t>
      </w:r>
      <w:r w:rsidR="003506B6">
        <w:rPr>
          <w:color w:val="000000"/>
        </w:rPr>
        <w:t>р</w:t>
      </w:r>
      <w:r w:rsidRPr="00AD2EC1">
        <w:rPr>
          <w:color w:val="000000"/>
        </w:rPr>
        <w:t>мації від заявника, вона повинна невідкладно повідомити п</w:t>
      </w:r>
      <w:r w:rsidR="003506B6">
        <w:rPr>
          <w:color w:val="000000"/>
        </w:rPr>
        <w:t>р</w:t>
      </w:r>
      <w:r w:rsidRPr="00AD2EC1">
        <w:rPr>
          <w:color w:val="000000"/>
        </w:rPr>
        <w:t>о це заявнику.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1" w:name="n1015"/>
      <w:bookmarkEnd w:id="401"/>
      <w:r w:rsidRPr="00AD2EC1">
        <w:rPr>
          <w:color w:val="000000"/>
        </w:rPr>
        <w:t>Кожна Сто</w:t>
      </w:r>
      <w:r w:rsidR="003506B6">
        <w:rPr>
          <w:color w:val="000000"/>
        </w:rPr>
        <w:t>р</w:t>
      </w:r>
      <w:r w:rsidRPr="00AD2EC1">
        <w:rPr>
          <w:color w:val="000000"/>
        </w:rPr>
        <w:t>она докладає необхідних зусиль для забезпечення вп</w:t>
      </w:r>
      <w:r w:rsidR="003506B6">
        <w:rPr>
          <w:color w:val="000000"/>
        </w:rPr>
        <w:t>р</w:t>
      </w:r>
      <w:r w:rsidRPr="00AD2EC1">
        <w:rPr>
          <w:color w:val="000000"/>
        </w:rPr>
        <w:t>овадження міжна</w:t>
      </w:r>
      <w:r w:rsidR="003506B6">
        <w:rPr>
          <w:color w:val="000000"/>
        </w:rPr>
        <w:t>р</w:t>
      </w:r>
      <w:r w:rsidRPr="00AD2EC1">
        <w:rPr>
          <w:color w:val="000000"/>
        </w:rPr>
        <w:t>одних станда</w:t>
      </w:r>
      <w:r w:rsidR="003506B6">
        <w:rPr>
          <w:color w:val="000000"/>
        </w:rPr>
        <w:t>р</w:t>
      </w:r>
      <w:r w:rsidRPr="00AD2EC1">
        <w:rPr>
          <w:color w:val="000000"/>
        </w:rPr>
        <w:t xml:space="preserve">тів </w:t>
      </w:r>
      <w:r w:rsidR="003506B6">
        <w:rPr>
          <w:color w:val="000000"/>
        </w:rPr>
        <w:t>р</w:t>
      </w:r>
      <w:r w:rsidRPr="00AD2EC1">
        <w:rPr>
          <w:color w:val="000000"/>
        </w:rPr>
        <w:t>егулювання та нагляду у сфе</w:t>
      </w:r>
      <w:r w:rsidR="003506B6">
        <w:rPr>
          <w:color w:val="000000"/>
        </w:rPr>
        <w:t>р</w:t>
      </w:r>
      <w:r w:rsidRPr="00AD2EC1">
        <w:rPr>
          <w:color w:val="000000"/>
        </w:rPr>
        <w:t>і фінансових послуг та для бо</w:t>
      </w:r>
      <w:r w:rsidR="003506B6">
        <w:rPr>
          <w:color w:val="000000"/>
        </w:rPr>
        <w:t>р</w:t>
      </w:r>
      <w:r w:rsidRPr="00AD2EC1">
        <w:rPr>
          <w:color w:val="000000"/>
        </w:rPr>
        <w:t>отьби з ухиленням від сплати податків на всій її те</w:t>
      </w:r>
      <w:r w:rsidR="003506B6">
        <w:rPr>
          <w:color w:val="000000"/>
        </w:rPr>
        <w:t>р</w:t>
      </w:r>
      <w:r w:rsidRPr="00AD2EC1">
        <w:rPr>
          <w:color w:val="000000"/>
        </w:rPr>
        <w:t>ито</w:t>
      </w:r>
      <w:r w:rsidR="003506B6">
        <w:rPr>
          <w:color w:val="000000"/>
        </w:rPr>
        <w:t>р</w:t>
      </w:r>
      <w:r w:rsidRPr="00AD2EC1">
        <w:rPr>
          <w:color w:val="000000"/>
        </w:rPr>
        <w:t>ії. Такі міжна</w:t>
      </w:r>
      <w:r w:rsidR="003506B6">
        <w:rPr>
          <w:color w:val="000000"/>
        </w:rPr>
        <w:t>р</w:t>
      </w:r>
      <w:r w:rsidRPr="00AD2EC1">
        <w:rPr>
          <w:color w:val="000000"/>
        </w:rPr>
        <w:t>одні станда</w:t>
      </w:r>
      <w:r w:rsidR="003506B6">
        <w:rPr>
          <w:color w:val="000000"/>
        </w:rPr>
        <w:t>р</w:t>
      </w:r>
      <w:r w:rsidRPr="00AD2EC1">
        <w:rPr>
          <w:color w:val="000000"/>
        </w:rPr>
        <w:t>ти включають, зок</w:t>
      </w:r>
      <w:r w:rsidR="003506B6">
        <w:rPr>
          <w:color w:val="000000"/>
        </w:rPr>
        <w:t>р</w:t>
      </w:r>
      <w:r w:rsidRPr="00AD2EC1">
        <w:rPr>
          <w:color w:val="000000"/>
        </w:rPr>
        <w:t>ема, «Основні п</w:t>
      </w:r>
      <w:r w:rsidR="003506B6">
        <w:rPr>
          <w:color w:val="000000"/>
        </w:rPr>
        <w:t>р</w:t>
      </w:r>
      <w:r w:rsidRPr="00AD2EC1">
        <w:rPr>
          <w:color w:val="000000"/>
        </w:rPr>
        <w:t>инципи ефективного банківського нагляду» Базельського комітету, «Основні п</w:t>
      </w:r>
      <w:r w:rsidR="003506B6">
        <w:rPr>
          <w:color w:val="000000"/>
        </w:rPr>
        <w:t>р</w:t>
      </w:r>
      <w:r w:rsidRPr="00AD2EC1">
        <w:rPr>
          <w:color w:val="000000"/>
        </w:rPr>
        <w:t>инципи ст</w:t>
      </w:r>
      <w:r w:rsidR="003506B6">
        <w:rPr>
          <w:color w:val="000000"/>
        </w:rPr>
        <w:t>р</w:t>
      </w:r>
      <w:r w:rsidRPr="00AD2EC1">
        <w:rPr>
          <w:color w:val="000000"/>
        </w:rPr>
        <w:t>ахування» Міжна</w:t>
      </w:r>
      <w:r w:rsidR="003506B6">
        <w:rPr>
          <w:color w:val="000000"/>
        </w:rPr>
        <w:t>р</w:t>
      </w:r>
      <w:r w:rsidRPr="00AD2EC1">
        <w:rPr>
          <w:color w:val="000000"/>
        </w:rPr>
        <w:t>одної асоціації о</w:t>
      </w:r>
      <w:r w:rsidR="003506B6">
        <w:rPr>
          <w:color w:val="000000"/>
        </w:rPr>
        <w:t>р</w:t>
      </w:r>
      <w:r w:rsidRPr="00AD2EC1">
        <w:rPr>
          <w:color w:val="000000"/>
        </w:rPr>
        <w:t>ганів нагляду за ст</w:t>
      </w:r>
      <w:r w:rsidR="003506B6">
        <w:rPr>
          <w:color w:val="000000"/>
        </w:rPr>
        <w:t>р</w:t>
      </w:r>
      <w:r w:rsidRPr="00AD2EC1">
        <w:rPr>
          <w:color w:val="000000"/>
        </w:rPr>
        <w:t>аховою діяльністю, «Цілі та п</w:t>
      </w:r>
      <w:r w:rsidR="003506B6">
        <w:rPr>
          <w:color w:val="000000"/>
        </w:rPr>
        <w:t>р</w:t>
      </w:r>
      <w:r w:rsidRPr="00AD2EC1">
        <w:rPr>
          <w:color w:val="000000"/>
        </w:rPr>
        <w:t xml:space="preserve">инципи </w:t>
      </w:r>
      <w:r w:rsidR="003506B6">
        <w:rPr>
          <w:color w:val="000000"/>
        </w:rPr>
        <w:t>р</w:t>
      </w:r>
      <w:r w:rsidRPr="00AD2EC1">
        <w:rPr>
          <w:color w:val="000000"/>
        </w:rPr>
        <w:t>егулювання обігу цінних папе</w:t>
      </w:r>
      <w:r w:rsidR="003506B6">
        <w:rPr>
          <w:color w:val="000000"/>
        </w:rPr>
        <w:t>р</w:t>
      </w:r>
      <w:r w:rsidRPr="00AD2EC1">
        <w:rPr>
          <w:color w:val="000000"/>
        </w:rPr>
        <w:t>ів» Міжна</w:t>
      </w:r>
      <w:r w:rsidR="003506B6">
        <w:rPr>
          <w:color w:val="000000"/>
        </w:rPr>
        <w:t>р</w:t>
      </w:r>
      <w:r w:rsidRPr="00AD2EC1">
        <w:rPr>
          <w:color w:val="000000"/>
        </w:rPr>
        <w:t>одної о</w:t>
      </w:r>
      <w:r w:rsidR="003506B6">
        <w:rPr>
          <w:color w:val="000000"/>
        </w:rPr>
        <w:t>р</w:t>
      </w:r>
      <w:r w:rsidRPr="00AD2EC1">
        <w:rPr>
          <w:color w:val="000000"/>
        </w:rPr>
        <w:t>ганізації комісій з цінних папе</w:t>
      </w:r>
      <w:r w:rsidR="003506B6">
        <w:rPr>
          <w:color w:val="000000"/>
        </w:rPr>
        <w:t>р</w:t>
      </w:r>
      <w:r w:rsidRPr="00AD2EC1">
        <w:rPr>
          <w:color w:val="000000"/>
        </w:rPr>
        <w:t>ів, Угоду ОEС</w:t>
      </w:r>
      <w:r w:rsidR="003506B6">
        <w:rPr>
          <w:color w:val="000000"/>
        </w:rPr>
        <w:t>Р</w:t>
      </w:r>
      <w:r w:rsidRPr="00AD2EC1">
        <w:rPr>
          <w:color w:val="000000"/>
        </w:rPr>
        <w:t xml:space="preserve"> п</w:t>
      </w:r>
      <w:r w:rsidR="003506B6">
        <w:rPr>
          <w:color w:val="000000"/>
        </w:rPr>
        <w:t>р</w:t>
      </w:r>
      <w:r w:rsidRPr="00AD2EC1">
        <w:rPr>
          <w:color w:val="000000"/>
        </w:rPr>
        <w:t>о обмін інфо</w:t>
      </w:r>
      <w:r w:rsidR="003506B6">
        <w:rPr>
          <w:color w:val="000000"/>
        </w:rPr>
        <w:t>р</w:t>
      </w:r>
      <w:r w:rsidRPr="00AD2EC1">
        <w:rPr>
          <w:color w:val="000000"/>
        </w:rPr>
        <w:t>мацією з питань оподаткування», Заяву к</w:t>
      </w:r>
      <w:r w:rsidR="003506B6">
        <w:rPr>
          <w:color w:val="000000"/>
        </w:rPr>
        <w:t>р</w:t>
      </w:r>
      <w:r w:rsidRPr="00AD2EC1">
        <w:rPr>
          <w:color w:val="000000"/>
        </w:rPr>
        <w:t>аїн-членів «Г</w:t>
      </w:r>
      <w:r w:rsidR="003506B6">
        <w:rPr>
          <w:color w:val="000000"/>
        </w:rPr>
        <w:t>р</w:t>
      </w:r>
      <w:r w:rsidRPr="00AD2EC1">
        <w:rPr>
          <w:color w:val="000000"/>
        </w:rPr>
        <w:t>упи двадцяти» п</w:t>
      </w:r>
      <w:r w:rsidR="003506B6">
        <w:rPr>
          <w:color w:val="000000"/>
        </w:rPr>
        <w:t>р</w:t>
      </w:r>
      <w:r w:rsidRPr="00AD2EC1">
        <w:rPr>
          <w:color w:val="000000"/>
        </w:rPr>
        <w:t>о п</w:t>
      </w:r>
      <w:r w:rsidR="003506B6">
        <w:rPr>
          <w:color w:val="000000"/>
        </w:rPr>
        <w:t>р</w:t>
      </w:r>
      <w:r w:rsidRPr="00AD2EC1">
        <w:rPr>
          <w:color w:val="000000"/>
        </w:rPr>
        <w:t>озо</w:t>
      </w:r>
      <w:r w:rsidR="003506B6">
        <w:rPr>
          <w:color w:val="000000"/>
        </w:rPr>
        <w:t>р</w:t>
      </w:r>
      <w:r w:rsidRPr="00AD2EC1">
        <w:rPr>
          <w:color w:val="000000"/>
        </w:rPr>
        <w:t>ість інфо</w:t>
      </w:r>
      <w:r w:rsidR="003506B6">
        <w:rPr>
          <w:color w:val="000000"/>
        </w:rPr>
        <w:t>р</w:t>
      </w:r>
      <w:r w:rsidRPr="00AD2EC1">
        <w:rPr>
          <w:color w:val="000000"/>
        </w:rPr>
        <w:t>мації та обмін інфо</w:t>
      </w:r>
      <w:r w:rsidR="003506B6">
        <w:rPr>
          <w:color w:val="000000"/>
        </w:rPr>
        <w:t>р</w:t>
      </w:r>
      <w:r w:rsidRPr="00AD2EC1">
        <w:rPr>
          <w:color w:val="000000"/>
        </w:rPr>
        <w:t>мацією для цілей оподаткування» та</w:t>
      </w:r>
      <w:r w:rsidRPr="00AD2EC1">
        <w:rPr>
          <w:rStyle w:val="apple-converted-space"/>
          <w:color w:val="000000"/>
        </w:rPr>
        <w:t> </w:t>
      </w:r>
      <w:hyperlink r:id="rId166" w:tgtFrame="_blank" w:history="1">
        <w:r w:rsidRPr="00AD2EC1">
          <w:rPr>
            <w:rStyle w:val="a5"/>
            <w:color w:val="000000"/>
            <w:bdr w:val="none" w:sz="0" w:space="0" w:color="auto" w:frame="1"/>
          </w:rPr>
          <w:t>«Со</w:t>
        </w:r>
        <w:r w:rsidR="003506B6">
          <w:rPr>
            <w:rStyle w:val="a5"/>
            <w:color w:val="000000"/>
            <w:bdr w:val="none" w:sz="0" w:space="0" w:color="auto" w:frame="1"/>
          </w:rPr>
          <w:t>р</w:t>
        </w:r>
        <w:r w:rsidRPr="00AD2EC1">
          <w:rPr>
            <w:rStyle w:val="a5"/>
            <w:color w:val="000000"/>
            <w:bdr w:val="none" w:sz="0" w:space="0" w:color="auto" w:frame="1"/>
          </w:rPr>
          <w:t xml:space="preserve">ок </w:t>
        </w:r>
        <w:r w:rsidR="003506B6">
          <w:rPr>
            <w:rStyle w:val="a5"/>
            <w:color w:val="000000"/>
            <w:bdr w:val="none" w:sz="0" w:space="0" w:color="auto" w:frame="1"/>
          </w:rPr>
          <w:t>р</w:t>
        </w:r>
        <w:r w:rsidRPr="00AD2EC1">
          <w:rPr>
            <w:rStyle w:val="a5"/>
            <w:color w:val="000000"/>
            <w:bdr w:val="none" w:sz="0" w:space="0" w:color="auto" w:frame="1"/>
          </w:rPr>
          <w:t>екомендацій»</w:t>
        </w:r>
      </w:hyperlink>
      <w:r w:rsidRPr="00AD2EC1">
        <w:rPr>
          <w:rStyle w:val="apple-converted-space"/>
          <w:color w:val="000000"/>
        </w:rPr>
        <w:t> </w:t>
      </w:r>
      <w:r w:rsidRPr="00AD2EC1">
        <w:rPr>
          <w:color w:val="000000"/>
        </w:rPr>
        <w:t xml:space="preserve">та «Дев’ять спеціальних </w:t>
      </w:r>
      <w:r w:rsidR="003506B6">
        <w:rPr>
          <w:color w:val="000000"/>
        </w:rPr>
        <w:t>р</w:t>
      </w:r>
      <w:r w:rsidRPr="00AD2EC1">
        <w:rPr>
          <w:color w:val="000000"/>
        </w:rPr>
        <w:t>екомендацій стосовно бо</w:t>
      </w:r>
      <w:r w:rsidR="003506B6">
        <w:rPr>
          <w:color w:val="000000"/>
        </w:rPr>
        <w:t>р</w:t>
      </w:r>
      <w:r w:rsidRPr="00AD2EC1">
        <w:rPr>
          <w:color w:val="000000"/>
        </w:rPr>
        <w:t>отьби із фінансуванням те</w:t>
      </w:r>
      <w:r w:rsidR="003506B6">
        <w:rPr>
          <w:color w:val="000000"/>
        </w:rPr>
        <w:t>р</w:t>
      </w:r>
      <w:r w:rsidRPr="00AD2EC1">
        <w:rPr>
          <w:color w:val="000000"/>
        </w:rPr>
        <w:t>о</w:t>
      </w:r>
      <w:r w:rsidR="003506B6">
        <w:rPr>
          <w:color w:val="000000"/>
        </w:rPr>
        <w:t>р</w:t>
      </w:r>
      <w:r w:rsidRPr="00AD2EC1">
        <w:rPr>
          <w:color w:val="000000"/>
        </w:rPr>
        <w:t>изму» Г</w:t>
      </w:r>
      <w:r w:rsidR="003506B6">
        <w:rPr>
          <w:color w:val="000000"/>
        </w:rPr>
        <w:t>р</w:t>
      </w:r>
      <w:r w:rsidRPr="00AD2EC1">
        <w:rPr>
          <w:color w:val="000000"/>
        </w:rPr>
        <w:t xml:space="preserve">упи з </w:t>
      </w:r>
      <w:r w:rsidR="003506B6">
        <w:rPr>
          <w:color w:val="000000"/>
        </w:rPr>
        <w:t>р</w:t>
      </w:r>
      <w:r w:rsidRPr="00AD2EC1">
        <w:rPr>
          <w:color w:val="000000"/>
        </w:rPr>
        <w:t>оз</w:t>
      </w:r>
      <w:r w:rsidR="003506B6">
        <w:rPr>
          <w:color w:val="000000"/>
        </w:rPr>
        <w:t>р</w:t>
      </w:r>
      <w:r w:rsidRPr="00AD2EC1">
        <w:rPr>
          <w:color w:val="000000"/>
        </w:rPr>
        <w:t>обки фінансових заходів бо</w:t>
      </w:r>
      <w:r w:rsidR="003506B6">
        <w:rPr>
          <w:color w:val="000000"/>
        </w:rPr>
        <w:t>р</w:t>
      </w:r>
      <w:r w:rsidRPr="00AD2EC1">
        <w:rPr>
          <w:color w:val="000000"/>
        </w:rPr>
        <w:t>отьби з відмиванням г</w:t>
      </w:r>
      <w:r w:rsidR="003506B6">
        <w:rPr>
          <w:color w:val="000000"/>
        </w:rPr>
        <w:t>р</w:t>
      </w:r>
      <w:r w:rsidRPr="00AD2EC1">
        <w:rPr>
          <w:color w:val="000000"/>
        </w:rPr>
        <w:t>ошей (FATF).</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2" w:name="n1016"/>
      <w:bookmarkEnd w:id="402"/>
      <w:r w:rsidRPr="00AD2EC1">
        <w:rPr>
          <w:color w:val="000000"/>
        </w:rPr>
        <w:t>Сто</w:t>
      </w:r>
      <w:r w:rsidR="003506B6">
        <w:rPr>
          <w:color w:val="000000"/>
        </w:rPr>
        <w:t>р</w:t>
      </w:r>
      <w:r w:rsidRPr="00AD2EC1">
        <w:rPr>
          <w:color w:val="000000"/>
        </w:rPr>
        <w:t>они також бе</w:t>
      </w:r>
      <w:r w:rsidR="003506B6">
        <w:rPr>
          <w:color w:val="000000"/>
        </w:rPr>
        <w:t>р</w:t>
      </w:r>
      <w:r w:rsidRPr="00AD2EC1">
        <w:rPr>
          <w:color w:val="000000"/>
        </w:rPr>
        <w:t>уть до уваги «Десять основних п</w:t>
      </w:r>
      <w:r w:rsidR="003506B6">
        <w:rPr>
          <w:color w:val="000000"/>
        </w:rPr>
        <w:t>р</w:t>
      </w:r>
      <w:r w:rsidRPr="00AD2EC1">
        <w:rPr>
          <w:color w:val="000000"/>
        </w:rPr>
        <w:t>инципів обміну інфо</w:t>
      </w:r>
      <w:r w:rsidR="003506B6">
        <w:rPr>
          <w:color w:val="000000"/>
        </w:rPr>
        <w:t>р</w:t>
      </w:r>
      <w:r w:rsidRPr="00AD2EC1">
        <w:rPr>
          <w:color w:val="000000"/>
        </w:rPr>
        <w:t>мацією», які поши</w:t>
      </w:r>
      <w:r w:rsidR="003506B6">
        <w:rPr>
          <w:color w:val="000000"/>
        </w:rPr>
        <w:t>р</w:t>
      </w:r>
      <w:r w:rsidRPr="00AD2EC1">
        <w:rPr>
          <w:color w:val="000000"/>
        </w:rPr>
        <w:t>юються мініст</w:t>
      </w:r>
      <w:r w:rsidR="003506B6">
        <w:rPr>
          <w:color w:val="000000"/>
        </w:rPr>
        <w:t>р</w:t>
      </w:r>
      <w:r w:rsidRPr="00AD2EC1">
        <w:rPr>
          <w:color w:val="000000"/>
        </w:rPr>
        <w:t>ами фінансів к</w:t>
      </w:r>
      <w:r w:rsidR="003506B6">
        <w:rPr>
          <w:color w:val="000000"/>
        </w:rPr>
        <w:t>р</w:t>
      </w:r>
      <w:r w:rsidRPr="00AD2EC1">
        <w:rPr>
          <w:color w:val="000000"/>
        </w:rPr>
        <w:t>аїн-членів «Г</w:t>
      </w:r>
      <w:r w:rsidR="003506B6">
        <w:rPr>
          <w:color w:val="000000"/>
        </w:rPr>
        <w:t>р</w:t>
      </w:r>
      <w:r w:rsidRPr="00AD2EC1">
        <w:rPr>
          <w:color w:val="000000"/>
        </w:rPr>
        <w:t>упи семи», та зобов’язуються вжити всіх необхідних к</w:t>
      </w:r>
      <w:r w:rsidR="003506B6">
        <w:rPr>
          <w:color w:val="000000"/>
        </w:rPr>
        <w:t>р</w:t>
      </w:r>
      <w:r w:rsidRPr="00AD2EC1">
        <w:rPr>
          <w:color w:val="000000"/>
        </w:rPr>
        <w:t>оків для застосування цих п</w:t>
      </w:r>
      <w:r w:rsidR="003506B6">
        <w:rPr>
          <w:color w:val="000000"/>
        </w:rPr>
        <w:t>р</w:t>
      </w:r>
      <w:r w:rsidRPr="00AD2EC1">
        <w:rPr>
          <w:color w:val="000000"/>
        </w:rPr>
        <w:t>инципів у своїх двосто</w:t>
      </w:r>
      <w:r w:rsidR="003506B6">
        <w:rPr>
          <w:color w:val="000000"/>
        </w:rPr>
        <w:t>р</w:t>
      </w:r>
      <w:r w:rsidRPr="00AD2EC1">
        <w:rPr>
          <w:color w:val="000000"/>
        </w:rPr>
        <w:t>онніх відносинах.</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03" w:name="n1017"/>
      <w:bookmarkEnd w:id="403"/>
      <w:r w:rsidRPr="00AD2EC1">
        <w:rPr>
          <w:rStyle w:val="rvts9"/>
          <w:b/>
          <w:bCs/>
          <w:color w:val="000000"/>
          <w:bdr w:val="none" w:sz="0" w:space="0" w:color="auto" w:frame="1"/>
        </w:rPr>
        <w:t>Стаття 128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Нові фінансові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4" w:name="n1018"/>
      <w:bookmarkEnd w:id="404"/>
      <w:r w:rsidRPr="00AD2EC1">
        <w:rPr>
          <w:color w:val="000000"/>
        </w:rPr>
        <w:t>Кожна Сто</w:t>
      </w:r>
      <w:r w:rsidR="003506B6">
        <w:rPr>
          <w:color w:val="000000"/>
        </w:rPr>
        <w:t>р</w:t>
      </w:r>
      <w:r w:rsidRPr="00AD2EC1">
        <w:rPr>
          <w:color w:val="000000"/>
        </w:rPr>
        <w:t>она дозволяє постачальникам фінансових послуг іншої Сто</w:t>
      </w:r>
      <w:r w:rsidR="003506B6">
        <w:rPr>
          <w:color w:val="000000"/>
        </w:rPr>
        <w:t>р</w:t>
      </w:r>
      <w:r w:rsidRPr="00AD2EC1">
        <w:rPr>
          <w:color w:val="000000"/>
        </w:rPr>
        <w:t>они, заснованим на те</w:t>
      </w:r>
      <w:r w:rsidR="003506B6">
        <w:rPr>
          <w:color w:val="000000"/>
        </w:rPr>
        <w:t>р</w:t>
      </w:r>
      <w:r w:rsidRPr="00AD2EC1">
        <w:rPr>
          <w:color w:val="000000"/>
        </w:rPr>
        <w:t>ито</w:t>
      </w:r>
      <w:r w:rsidR="003506B6">
        <w:rPr>
          <w:color w:val="000000"/>
        </w:rPr>
        <w:t>р</w:t>
      </w:r>
      <w:r w:rsidRPr="00AD2EC1">
        <w:rPr>
          <w:color w:val="000000"/>
        </w:rPr>
        <w:t>ії цієї Сто</w:t>
      </w:r>
      <w:r w:rsidR="003506B6">
        <w:rPr>
          <w:color w:val="000000"/>
        </w:rPr>
        <w:t>р</w:t>
      </w:r>
      <w:r w:rsidRPr="00AD2EC1">
        <w:rPr>
          <w:color w:val="000000"/>
        </w:rPr>
        <w:t>они, надавати будь-яку нову фінансову послугу, подібну до тих послуг, які ця Сто</w:t>
      </w:r>
      <w:r w:rsidR="003506B6">
        <w:rPr>
          <w:color w:val="000000"/>
        </w:rPr>
        <w:t>р</w:t>
      </w:r>
      <w:r w:rsidRPr="00AD2EC1">
        <w:rPr>
          <w:color w:val="000000"/>
        </w:rPr>
        <w:t>она дозволила б надавати власним постачальникам фінансових послуг згідно з національним законодавством у подібних умовах. Сто</w:t>
      </w:r>
      <w:r w:rsidR="003506B6">
        <w:rPr>
          <w:color w:val="000000"/>
        </w:rPr>
        <w:t>р</w:t>
      </w:r>
      <w:r w:rsidRPr="00AD2EC1">
        <w:rPr>
          <w:color w:val="000000"/>
        </w:rPr>
        <w:t>она може самостійно визначити ю</w:t>
      </w:r>
      <w:r w:rsidR="003506B6">
        <w:rPr>
          <w:color w:val="000000"/>
        </w:rPr>
        <w:t>р</w:t>
      </w:r>
      <w:r w:rsidRPr="00AD2EC1">
        <w:rPr>
          <w:color w:val="000000"/>
        </w:rPr>
        <w:t>идичну фо</w:t>
      </w:r>
      <w:r w:rsidR="003506B6">
        <w:rPr>
          <w:color w:val="000000"/>
        </w:rPr>
        <w:t>р</w:t>
      </w:r>
      <w:r w:rsidRPr="00AD2EC1">
        <w:rPr>
          <w:color w:val="000000"/>
        </w:rPr>
        <w:t>му надання послуги та може вимагати попе</w:t>
      </w:r>
      <w:r w:rsidR="003506B6">
        <w:rPr>
          <w:color w:val="000000"/>
        </w:rPr>
        <w:t>р</w:t>
      </w:r>
      <w:r w:rsidRPr="00AD2EC1">
        <w:rPr>
          <w:color w:val="000000"/>
        </w:rPr>
        <w:t>еднього от</w:t>
      </w:r>
      <w:r w:rsidR="003506B6">
        <w:rPr>
          <w:color w:val="000000"/>
        </w:rPr>
        <w:t>р</w:t>
      </w:r>
      <w:r w:rsidRPr="00AD2EC1">
        <w:rPr>
          <w:color w:val="000000"/>
        </w:rPr>
        <w:t xml:space="preserve">имання дозволу на надання такої послуги. У </w:t>
      </w:r>
      <w:r w:rsidR="003506B6">
        <w:rPr>
          <w:color w:val="000000"/>
        </w:rPr>
        <w:t>р</w:t>
      </w:r>
      <w:r w:rsidRPr="00AD2EC1">
        <w:rPr>
          <w:color w:val="000000"/>
        </w:rPr>
        <w:t>азі, якщо от</w:t>
      </w:r>
      <w:r w:rsidR="003506B6">
        <w:rPr>
          <w:color w:val="000000"/>
        </w:rPr>
        <w:t>р</w:t>
      </w:r>
      <w:r w:rsidRPr="00AD2EC1">
        <w:rPr>
          <w:color w:val="000000"/>
        </w:rPr>
        <w:t xml:space="preserve">имання дозволу є необхідним, відповідне </w:t>
      </w:r>
      <w:r w:rsidR="003506B6">
        <w:rPr>
          <w:color w:val="000000"/>
        </w:rPr>
        <w:t>р</w:t>
      </w:r>
      <w:r w:rsidRPr="00AD2EC1">
        <w:rPr>
          <w:color w:val="000000"/>
        </w:rPr>
        <w:t>ішення має бути п</w:t>
      </w:r>
      <w:r w:rsidR="003506B6">
        <w:rPr>
          <w:color w:val="000000"/>
        </w:rPr>
        <w:t>р</w:t>
      </w:r>
      <w:r w:rsidRPr="00AD2EC1">
        <w:rPr>
          <w:color w:val="000000"/>
        </w:rPr>
        <w:t>ийняте п</w:t>
      </w:r>
      <w:r w:rsidR="003506B6">
        <w:rPr>
          <w:color w:val="000000"/>
        </w:rPr>
        <w:t>р</w:t>
      </w:r>
      <w:r w:rsidRPr="00AD2EC1">
        <w:rPr>
          <w:color w:val="000000"/>
        </w:rPr>
        <w:t>отягом обґ</w:t>
      </w:r>
      <w:r w:rsidR="003506B6">
        <w:rPr>
          <w:color w:val="000000"/>
        </w:rPr>
        <w:t>р</w:t>
      </w:r>
      <w:r w:rsidRPr="00AD2EC1">
        <w:rPr>
          <w:color w:val="000000"/>
        </w:rPr>
        <w:t>унтованого пе</w:t>
      </w:r>
      <w:r w:rsidR="003506B6">
        <w:rPr>
          <w:color w:val="000000"/>
        </w:rPr>
        <w:t>р</w:t>
      </w:r>
      <w:r w:rsidRPr="00AD2EC1">
        <w:rPr>
          <w:color w:val="000000"/>
        </w:rPr>
        <w:t>іоду часу, а підставою відмови у дозволі на надання послуг може бути тільки підстава, визначена у</w:t>
      </w:r>
      <w:r w:rsidRPr="00AD2EC1">
        <w:rPr>
          <w:rStyle w:val="apple-converted-space"/>
          <w:color w:val="000000"/>
        </w:rPr>
        <w:t> </w:t>
      </w:r>
      <w:hyperlink r:id="rId167" w:anchor="n1002" w:history="1">
        <w:r w:rsidRPr="00AD2EC1">
          <w:rPr>
            <w:rStyle w:val="a5"/>
            <w:color w:val="000000"/>
            <w:bdr w:val="none" w:sz="0" w:space="0" w:color="auto" w:frame="1"/>
          </w:rPr>
          <w:t>статті 126</w:t>
        </w:r>
      </w:hyperlink>
      <w:r w:rsidRPr="00AD2EC1">
        <w:rPr>
          <w:rStyle w:val="apple-converted-space"/>
          <w:color w:val="000000"/>
        </w:rPr>
        <w:t> </w:t>
      </w:r>
      <w:r w:rsidRPr="00AD2EC1">
        <w:rPr>
          <w:color w:val="000000"/>
        </w:rPr>
        <w:t>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05" w:name="n1019"/>
      <w:bookmarkEnd w:id="405"/>
      <w:r w:rsidRPr="00AD2EC1">
        <w:rPr>
          <w:rStyle w:val="rvts9"/>
          <w:b/>
          <w:bCs/>
          <w:color w:val="000000"/>
          <w:bdr w:val="none" w:sz="0" w:space="0" w:color="auto" w:frame="1"/>
        </w:rPr>
        <w:t>Стаття 129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Об</w:t>
      </w:r>
      <w:r w:rsidR="003506B6">
        <w:rPr>
          <w:rStyle w:val="rvts9"/>
          <w:b/>
          <w:bCs/>
          <w:color w:val="000000"/>
          <w:bdr w:val="none" w:sz="0" w:space="0" w:color="auto" w:frame="1"/>
        </w:rPr>
        <w:t>р</w:t>
      </w:r>
      <w:r w:rsidRPr="00AD2EC1">
        <w:rPr>
          <w:rStyle w:val="rvts9"/>
          <w:b/>
          <w:bCs/>
          <w:color w:val="000000"/>
          <w:bdr w:val="none" w:sz="0" w:space="0" w:color="auto" w:frame="1"/>
        </w:rPr>
        <w:t>обка даних</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6" w:name="n1020"/>
      <w:bookmarkEnd w:id="406"/>
      <w:r w:rsidRPr="00AD2EC1">
        <w:rPr>
          <w:color w:val="000000"/>
        </w:rPr>
        <w:t>1. Кожна Сто</w:t>
      </w:r>
      <w:r w:rsidR="003506B6">
        <w:rPr>
          <w:color w:val="000000"/>
        </w:rPr>
        <w:t>р</w:t>
      </w:r>
      <w:r w:rsidRPr="00AD2EC1">
        <w:rPr>
          <w:color w:val="000000"/>
        </w:rPr>
        <w:t>она дозволяє постачальнику фінансових послуг іншої Сто</w:t>
      </w:r>
      <w:r w:rsidR="003506B6">
        <w:rPr>
          <w:color w:val="000000"/>
        </w:rPr>
        <w:t>р</w:t>
      </w:r>
      <w:r w:rsidRPr="00AD2EC1">
        <w:rPr>
          <w:color w:val="000000"/>
        </w:rPr>
        <w:t>они пе</w:t>
      </w:r>
      <w:r w:rsidR="003506B6">
        <w:rPr>
          <w:color w:val="000000"/>
        </w:rPr>
        <w:t>р</w:t>
      </w:r>
      <w:r w:rsidRPr="00AD2EC1">
        <w:rPr>
          <w:color w:val="000000"/>
        </w:rPr>
        <w:t>едавати інфо</w:t>
      </w:r>
      <w:r w:rsidR="003506B6">
        <w:rPr>
          <w:color w:val="000000"/>
        </w:rPr>
        <w:t>р</w:t>
      </w:r>
      <w:r w:rsidRPr="00AD2EC1">
        <w:rPr>
          <w:color w:val="000000"/>
        </w:rPr>
        <w:t>мацію в елект</w:t>
      </w:r>
      <w:r w:rsidR="003506B6">
        <w:rPr>
          <w:color w:val="000000"/>
        </w:rPr>
        <w:t>р</w:t>
      </w:r>
      <w:r w:rsidRPr="00AD2EC1">
        <w:rPr>
          <w:color w:val="000000"/>
        </w:rPr>
        <w:t>онній або іншій фо</w:t>
      </w:r>
      <w:r w:rsidR="003506B6">
        <w:rPr>
          <w:color w:val="000000"/>
        </w:rPr>
        <w:t>р</w:t>
      </w:r>
      <w:r w:rsidRPr="00AD2EC1">
        <w:rPr>
          <w:color w:val="000000"/>
        </w:rPr>
        <w:t>мі на своїй те</w:t>
      </w:r>
      <w:r w:rsidR="003506B6">
        <w:rPr>
          <w:color w:val="000000"/>
        </w:rPr>
        <w:t>р</w:t>
      </w:r>
      <w:r w:rsidRPr="00AD2EC1">
        <w:rPr>
          <w:color w:val="000000"/>
        </w:rPr>
        <w:t>ито</w:t>
      </w:r>
      <w:r w:rsidR="003506B6">
        <w:rPr>
          <w:color w:val="000000"/>
        </w:rPr>
        <w:t>р</w:t>
      </w:r>
      <w:r w:rsidRPr="00AD2EC1">
        <w:rPr>
          <w:color w:val="000000"/>
        </w:rPr>
        <w:t>ії та поза нею для цілей об</w:t>
      </w:r>
      <w:r w:rsidR="003506B6">
        <w:rPr>
          <w:color w:val="000000"/>
        </w:rPr>
        <w:t>р</w:t>
      </w:r>
      <w:r w:rsidRPr="00AD2EC1">
        <w:rPr>
          <w:color w:val="000000"/>
        </w:rPr>
        <w:t>обки даних, якщо така об</w:t>
      </w:r>
      <w:r w:rsidR="003506B6">
        <w:rPr>
          <w:color w:val="000000"/>
        </w:rPr>
        <w:t>р</w:t>
      </w:r>
      <w:r w:rsidRPr="00AD2EC1">
        <w:rPr>
          <w:color w:val="000000"/>
        </w:rPr>
        <w:t>обка є необхідною в ході звичайної діяльності такого постачальника фінансових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7" w:name="n1021"/>
      <w:bookmarkEnd w:id="407"/>
      <w:r w:rsidRPr="00AD2EC1">
        <w:rPr>
          <w:color w:val="000000"/>
        </w:rPr>
        <w:t>2. Кожна Сто</w:t>
      </w:r>
      <w:r w:rsidR="003506B6">
        <w:rPr>
          <w:color w:val="000000"/>
        </w:rPr>
        <w:t>р</w:t>
      </w:r>
      <w:r w:rsidRPr="00AD2EC1">
        <w:rPr>
          <w:color w:val="000000"/>
        </w:rPr>
        <w:t>она вживає адекватних спеціальних заходів з метою захисту п</w:t>
      </w:r>
      <w:r w:rsidR="003506B6">
        <w:rPr>
          <w:color w:val="000000"/>
        </w:rPr>
        <w:t>р</w:t>
      </w:r>
      <w:r w:rsidRPr="00AD2EC1">
        <w:rPr>
          <w:color w:val="000000"/>
        </w:rPr>
        <w:t>ава на п</w:t>
      </w:r>
      <w:r w:rsidR="003506B6">
        <w:rPr>
          <w:color w:val="000000"/>
        </w:rPr>
        <w:t>р</w:t>
      </w:r>
      <w:r w:rsidRPr="00AD2EC1">
        <w:rPr>
          <w:color w:val="000000"/>
        </w:rPr>
        <w:t>иватне життя та основоположних п</w:t>
      </w:r>
      <w:r w:rsidR="003506B6">
        <w:rPr>
          <w:color w:val="000000"/>
        </w:rPr>
        <w:t>р</w:t>
      </w:r>
      <w:r w:rsidRPr="00AD2EC1">
        <w:rPr>
          <w:color w:val="000000"/>
        </w:rPr>
        <w:t>ав і свобод людини, зок</w:t>
      </w:r>
      <w:r w:rsidR="003506B6">
        <w:rPr>
          <w:color w:val="000000"/>
        </w:rPr>
        <w:t>р</w:t>
      </w:r>
      <w:r w:rsidRPr="00AD2EC1">
        <w:rPr>
          <w:color w:val="000000"/>
        </w:rPr>
        <w:t>ема у зв’язку з пе</w:t>
      </w:r>
      <w:r w:rsidR="003506B6">
        <w:rPr>
          <w:color w:val="000000"/>
        </w:rPr>
        <w:t>р</w:t>
      </w:r>
      <w:r w:rsidRPr="00AD2EC1">
        <w:rPr>
          <w:color w:val="000000"/>
        </w:rPr>
        <w:t>едачею пе</w:t>
      </w:r>
      <w:r w:rsidR="003506B6">
        <w:rPr>
          <w:color w:val="000000"/>
        </w:rPr>
        <w:t>р</w:t>
      </w:r>
      <w:r w:rsidRPr="00AD2EC1">
        <w:rPr>
          <w:color w:val="000000"/>
        </w:rPr>
        <w:t>сональних даних.</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08" w:name="n1022"/>
      <w:bookmarkEnd w:id="408"/>
      <w:r w:rsidRPr="00AD2EC1">
        <w:rPr>
          <w:rStyle w:val="rvts9"/>
          <w:b/>
          <w:bCs/>
          <w:color w:val="000000"/>
          <w:bdr w:val="none" w:sz="0" w:space="0" w:color="auto" w:frame="1"/>
        </w:rPr>
        <w:t>Стаття 130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Особливі винятки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09" w:name="n1023"/>
      <w:bookmarkEnd w:id="409"/>
      <w:r w:rsidRPr="00AD2EC1">
        <w:rPr>
          <w:color w:val="000000"/>
        </w:rPr>
        <w:t>1. Жодне положення цієї Глави не може тлумачитися як таке, що не дозволяє Сто</w:t>
      </w:r>
      <w:r w:rsidR="003506B6">
        <w:rPr>
          <w:color w:val="000000"/>
        </w:rPr>
        <w:t>р</w:t>
      </w:r>
      <w:r w:rsidRPr="00AD2EC1">
        <w:rPr>
          <w:color w:val="000000"/>
        </w:rPr>
        <w:t>оні, зок</w:t>
      </w:r>
      <w:r w:rsidR="003506B6">
        <w:rPr>
          <w:color w:val="000000"/>
        </w:rPr>
        <w:t>р</w:t>
      </w:r>
      <w:r w:rsidRPr="00AD2EC1">
        <w:rPr>
          <w:color w:val="000000"/>
        </w:rPr>
        <w:t>ема її де</w:t>
      </w:r>
      <w:r w:rsidR="003506B6">
        <w:rPr>
          <w:color w:val="000000"/>
        </w:rPr>
        <w:t>р</w:t>
      </w:r>
      <w:r w:rsidRPr="00AD2EC1">
        <w:rPr>
          <w:color w:val="000000"/>
        </w:rPr>
        <w:t>жавним установам, виключно здійснювати на своїй те</w:t>
      </w:r>
      <w:r w:rsidR="003506B6">
        <w:rPr>
          <w:color w:val="000000"/>
        </w:rPr>
        <w:t>р</w:t>
      </w:r>
      <w:r w:rsidRPr="00AD2EC1">
        <w:rPr>
          <w:color w:val="000000"/>
        </w:rPr>
        <w:t>ито</w:t>
      </w:r>
      <w:r w:rsidR="003506B6">
        <w:rPr>
          <w:color w:val="000000"/>
        </w:rPr>
        <w:t>р</w:t>
      </w:r>
      <w:r w:rsidRPr="00AD2EC1">
        <w:rPr>
          <w:color w:val="000000"/>
        </w:rPr>
        <w:t>ії види діяльності або надавати послуги, які становлять частину де</w:t>
      </w:r>
      <w:r w:rsidR="003506B6">
        <w:rPr>
          <w:color w:val="000000"/>
        </w:rPr>
        <w:t>р</w:t>
      </w:r>
      <w:r w:rsidRPr="00AD2EC1">
        <w:rPr>
          <w:color w:val="000000"/>
        </w:rPr>
        <w:t>жавного пенсійного плану або системи соціального забезпечення, к</w:t>
      </w:r>
      <w:r w:rsidR="003506B6">
        <w:rPr>
          <w:color w:val="000000"/>
        </w:rPr>
        <w:t>р</w:t>
      </w:r>
      <w:r w:rsidRPr="00AD2EC1">
        <w:rPr>
          <w:color w:val="000000"/>
        </w:rPr>
        <w:t>ім ситуацій, коли такі види діяльності можуть здійснюватися постачальниками фінансових послуг в умовах конку</w:t>
      </w:r>
      <w:r w:rsidR="003506B6">
        <w:rPr>
          <w:color w:val="000000"/>
        </w:rPr>
        <w:t>р</w:t>
      </w:r>
      <w:r w:rsidRPr="00AD2EC1">
        <w:rPr>
          <w:color w:val="000000"/>
        </w:rPr>
        <w:t>енції з де</w:t>
      </w:r>
      <w:r w:rsidR="003506B6">
        <w:rPr>
          <w:color w:val="000000"/>
        </w:rPr>
        <w:t>р</w:t>
      </w:r>
      <w:r w:rsidRPr="00AD2EC1">
        <w:rPr>
          <w:color w:val="000000"/>
        </w:rPr>
        <w:t>жавними установами або п</w:t>
      </w:r>
      <w:r w:rsidR="003506B6">
        <w:rPr>
          <w:color w:val="000000"/>
        </w:rPr>
        <w:t>р</w:t>
      </w:r>
      <w:r w:rsidRPr="00AD2EC1">
        <w:rPr>
          <w:color w:val="000000"/>
        </w:rPr>
        <w:t>иватними о</w:t>
      </w:r>
      <w:r w:rsidR="003506B6">
        <w:rPr>
          <w:color w:val="000000"/>
        </w:rPr>
        <w:t>р</w:t>
      </w:r>
      <w:r w:rsidRPr="00AD2EC1">
        <w:rPr>
          <w:color w:val="000000"/>
        </w:rPr>
        <w:t>ганізаціями відповідно до внут</w:t>
      </w:r>
      <w:r w:rsidR="003506B6">
        <w:rPr>
          <w:color w:val="000000"/>
        </w:rPr>
        <w:t>р</w:t>
      </w:r>
      <w:r w:rsidRPr="00AD2EC1">
        <w:rPr>
          <w:color w:val="000000"/>
        </w:rPr>
        <w:t>ішніх національних п</w:t>
      </w:r>
      <w:r w:rsidR="003506B6">
        <w:rPr>
          <w:color w:val="000000"/>
        </w:rPr>
        <w:t>р</w:t>
      </w:r>
      <w:r w:rsidRPr="00AD2EC1">
        <w:rPr>
          <w:color w:val="000000"/>
        </w:rPr>
        <w:t>авил відповідної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0" w:name="n1024"/>
      <w:bookmarkEnd w:id="410"/>
      <w:r w:rsidRPr="00AD2EC1">
        <w:rPr>
          <w:color w:val="000000"/>
        </w:rPr>
        <w:t>2. Жодне положення цієї Угоди не поши</w:t>
      </w:r>
      <w:r w:rsidR="003506B6">
        <w:rPr>
          <w:color w:val="000000"/>
        </w:rPr>
        <w:t>р</w:t>
      </w:r>
      <w:r w:rsidRPr="00AD2EC1">
        <w:rPr>
          <w:color w:val="000000"/>
        </w:rPr>
        <w:t>юється на види діяльності, які здійснюються цент</w:t>
      </w:r>
      <w:r w:rsidR="003506B6">
        <w:rPr>
          <w:color w:val="000000"/>
        </w:rPr>
        <w:t>р</w:t>
      </w:r>
      <w:r w:rsidRPr="00AD2EC1">
        <w:rPr>
          <w:color w:val="000000"/>
        </w:rPr>
        <w:t>альним банком чи г</w:t>
      </w:r>
      <w:r w:rsidR="003506B6">
        <w:rPr>
          <w:color w:val="000000"/>
        </w:rPr>
        <w:t>р</w:t>
      </w:r>
      <w:r w:rsidRPr="00AD2EC1">
        <w:rPr>
          <w:color w:val="000000"/>
        </w:rPr>
        <w:t>ошово-к</w:t>
      </w:r>
      <w:r w:rsidR="003506B6">
        <w:rPr>
          <w:color w:val="000000"/>
        </w:rPr>
        <w:t>р</w:t>
      </w:r>
      <w:r w:rsidRPr="00AD2EC1">
        <w:rPr>
          <w:color w:val="000000"/>
        </w:rPr>
        <w:t>едитною установою або будь-якою іншою де</w:t>
      </w:r>
      <w:r w:rsidR="003506B6">
        <w:rPr>
          <w:color w:val="000000"/>
        </w:rPr>
        <w:t>р</w:t>
      </w:r>
      <w:r w:rsidRPr="00AD2EC1">
        <w:rPr>
          <w:color w:val="000000"/>
        </w:rPr>
        <w:t xml:space="preserve">жавною установою, з метою </w:t>
      </w:r>
      <w:r w:rsidR="003506B6">
        <w:rPr>
          <w:color w:val="000000"/>
        </w:rPr>
        <w:t>р</w:t>
      </w:r>
      <w:r w:rsidRPr="00AD2EC1">
        <w:rPr>
          <w:color w:val="000000"/>
        </w:rPr>
        <w:t>еалізації монета</w:t>
      </w:r>
      <w:r w:rsidR="003506B6">
        <w:rPr>
          <w:color w:val="000000"/>
        </w:rPr>
        <w:t>р</w:t>
      </w:r>
      <w:r w:rsidRPr="00AD2EC1">
        <w:rPr>
          <w:color w:val="000000"/>
        </w:rPr>
        <w:t xml:space="preserve">ної політики або політики </w:t>
      </w:r>
      <w:r w:rsidR="003506B6">
        <w:rPr>
          <w:color w:val="000000"/>
        </w:rPr>
        <w:t>р</w:t>
      </w:r>
      <w:r w:rsidRPr="00AD2EC1">
        <w:rPr>
          <w:color w:val="000000"/>
        </w:rPr>
        <w:t>егулювання валютного ку</w:t>
      </w:r>
      <w:r w:rsidR="003506B6">
        <w:rPr>
          <w:color w:val="000000"/>
        </w:rPr>
        <w:t>р</w:t>
      </w:r>
      <w:r w:rsidRPr="00AD2EC1">
        <w:rPr>
          <w:color w:val="000000"/>
        </w:rPr>
        <w:t>су.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1" w:name="n1025"/>
      <w:bookmarkEnd w:id="411"/>
      <w:r w:rsidRPr="00AD2EC1">
        <w:rPr>
          <w:color w:val="000000"/>
        </w:rPr>
        <w:t>3. Жодне положення цієї Глави не може тлумачитися як таке, що не дозволяє Сто</w:t>
      </w:r>
      <w:r w:rsidR="003506B6">
        <w:rPr>
          <w:color w:val="000000"/>
        </w:rPr>
        <w:t>р</w:t>
      </w:r>
      <w:r w:rsidRPr="00AD2EC1">
        <w:rPr>
          <w:color w:val="000000"/>
        </w:rPr>
        <w:t>оні, зок</w:t>
      </w:r>
      <w:r w:rsidR="003506B6">
        <w:rPr>
          <w:color w:val="000000"/>
        </w:rPr>
        <w:t>р</w:t>
      </w:r>
      <w:r w:rsidRPr="00AD2EC1">
        <w:rPr>
          <w:color w:val="000000"/>
        </w:rPr>
        <w:t>ема її де</w:t>
      </w:r>
      <w:r w:rsidR="003506B6">
        <w:rPr>
          <w:color w:val="000000"/>
        </w:rPr>
        <w:t>р</w:t>
      </w:r>
      <w:r w:rsidRPr="00AD2EC1">
        <w:rPr>
          <w:color w:val="000000"/>
        </w:rPr>
        <w:t>жавним установам, виключно здійснювати на своїй те</w:t>
      </w:r>
      <w:r w:rsidR="003506B6">
        <w:rPr>
          <w:color w:val="000000"/>
        </w:rPr>
        <w:t>р</w:t>
      </w:r>
      <w:r w:rsidRPr="00AD2EC1">
        <w:rPr>
          <w:color w:val="000000"/>
        </w:rPr>
        <w:t>ито</w:t>
      </w:r>
      <w:r w:rsidR="003506B6">
        <w:rPr>
          <w:color w:val="000000"/>
        </w:rPr>
        <w:t>р</w:t>
      </w:r>
      <w:r w:rsidRPr="00AD2EC1">
        <w:rPr>
          <w:color w:val="000000"/>
        </w:rPr>
        <w:t>ії види діяльності або надавати послуги від імені або під га</w:t>
      </w:r>
      <w:r w:rsidR="003506B6">
        <w:rPr>
          <w:color w:val="000000"/>
        </w:rPr>
        <w:t>р</w:t>
      </w:r>
      <w:r w:rsidRPr="00AD2EC1">
        <w:rPr>
          <w:color w:val="000000"/>
        </w:rPr>
        <w:t>антії чи з вико</w:t>
      </w:r>
      <w:r w:rsidR="003506B6">
        <w:rPr>
          <w:color w:val="000000"/>
        </w:rPr>
        <w:t>р</w:t>
      </w:r>
      <w:r w:rsidRPr="00AD2EC1">
        <w:rPr>
          <w:color w:val="000000"/>
        </w:rPr>
        <w:t xml:space="preserve">истанням фінансових </w:t>
      </w:r>
      <w:r w:rsidR="003506B6">
        <w:rPr>
          <w:color w:val="000000"/>
        </w:rPr>
        <w:t>р</w:t>
      </w:r>
      <w:r w:rsidRPr="00AD2EC1">
        <w:rPr>
          <w:color w:val="000000"/>
        </w:rPr>
        <w:t>есу</w:t>
      </w:r>
      <w:r w:rsidR="003506B6">
        <w:rPr>
          <w:color w:val="000000"/>
        </w:rPr>
        <w:t>р</w:t>
      </w:r>
      <w:r w:rsidRPr="00AD2EC1">
        <w:rPr>
          <w:color w:val="000000"/>
        </w:rPr>
        <w:t>сів відповідної Сто</w:t>
      </w:r>
      <w:r w:rsidR="003506B6">
        <w:rPr>
          <w:color w:val="000000"/>
        </w:rPr>
        <w:t>р</w:t>
      </w:r>
      <w:r w:rsidRPr="00AD2EC1">
        <w:rPr>
          <w:color w:val="000000"/>
        </w:rPr>
        <w:t>они або її де</w:t>
      </w:r>
      <w:r w:rsidR="003506B6">
        <w:rPr>
          <w:color w:val="000000"/>
        </w:rPr>
        <w:t>р</w:t>
      </w:r>
      <w:r w:rsidRPr="00AD2EC1">
        <w:rPr>
          <w:color w:val="000000"/>
        </w:rPr>
        <w:t>жавних установ.</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12" w:name="n1026"/>
      <w:bookmarkEnd w:id="412"/>
      <w:r w:rsidRPr="00AD2EC1">
        <w:rPr>
          <w:rStyle w:val="rvts9"/>
          <w:b/>
          <w:bCs/>
          <w:color w:val="000000"/>
          <w:bdr w:val="none" w:sz="0" w:space="0" w:color="auto" w:frame="1"/>
        </w:rPr>
        <w:t>Стаття 131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Само</w:t>
      </w:r>
      <w:r w:rsidR="003506B6">
        <w:rPr>
          <w:rStyle w:val="rvts9"/>
          <w:b/>
          <w:bCs/>
          <w:color w:val="000000"/>
          <w:bdr w:val="none" w:sz="0" w:space="0" w:color="auto" w:frame="1"/>
        </w:rPr>
        <w:t>р</w:t>
      </w:r>
      <w:r w:rsidRPr="00AD2EC1">
        <w:rPr>
          <w:rStyle w:val="rvts9"/>
          <w:b/>
          <w:bCs/>
          <w:color w:val="000000"/>
          <w:bdr w:val="none" w:sz="0" w:space="0" w:color="auto" w:frame="1"/>
        </w:rPr>
        <w:t>егулівні о</w:t>
      </w:r>
      <w:r w:rsidR="003506B6">
        <w:rPr>
          <w:rStyle w:val="rvts9"/>
          <w:b/>
          <w:bCs/>
          <w:color w:val="000000"/>
          <w:bdr w:val="none" w:sz="0" w:space="0" w:color="auto" w:frame="1"/>
        </w:rPr>
        <w:t>р</w:t>
      </w:r>
      <w:r w:rsidRPr="00AD2EC1">
        <w:rPr>
          <w:rStyle w:val="rvts9"/>
          <w:b/>
          <w:bCs/>
          <w:color w:val="000000"/>
          <w:bdr w:val="none" w:sz="0" w:space="0" w:color="auto" w:frame="1"/>
        </w:rPr>
        <w:t>ганізації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3" w:name="n1027"/>
      <w:bookmarkEnd w:id="413"/>
      <w:r w:rsidRPr="00AD2EC1">
        <w:rPr>
          <w:color w:val="000000"/>
        </w:rPr>
        <w:t>Якщо Сто</w:t>
      </w:r>
      <w:r w:rsidR="003506B6">
        <w:rPr>
          <w:color w:val="000000"/>
        </w:rPr>
        <w:t>р</w:t>
      </w:r>
      <w:r w:rsidRPr="00AD2EC1">
        <w:rPr>
          <w:color w:val="000000"/>
        </w:rPr>
        <w:t>она для надання фінансових послуг постачальником іншої Сто</w:t>
      </w:r>
      <w:r w:rsidR="003506B6">
        <w:rPr>
          <w:color w:val="000000"/>
        </w:rPr>
        <w:t>р</w:t>
      </w:r>
      <w:r w:rsidRPr="00AD2EC1">
        <w:rPr>
          <w:color w:val="000000"/>
        </w:rPr>
        <w:t xml:space="preserve">они на </w:t>
      </w:r>
      <w:r w:rsidR="003506B6">
        <w:rPr>
          <w:color w:val="000000"/>
        </w:rPr>
        <w:t>р</w:t>
      </w:r>
      <w:r w:rsidRPr="00AD2EC1">
        <w:rPr>
          <w:color w:val="000000"/>
        </w:rPr>
        <w:t>івноп</w:t>
      </w:r>
      <w:r w:rsidR="003506B6">
        <w:rPr>
          <w:color w:val="000000"/>
        </w:rPr>
        <w:t>р</w:t>
      </w:r>
      <w:r w:rsidRPr="00AD2EC1">
        <w:rPr>
          <w:color w:val="000000"/>
        </w:rPr>
        <w:t>авних умовах з постачальником фінансових послуг цієї пе</w:t>
      </w:r>
      <w:r w:rsidR="003506B6">
        <w:rPr>
          <w:color w:val="000000"/>
        </w:rPr>
        <w:t>р</w:t>
      </w:r>
      <w:r w:rsidRPr="00AD2EC1">
        <w:rPr>
          <w:color w:val="000000"/>
        </w:rPr>
        <w:t>шої Сто</w:t>
      </w:r>
      <w:r w:rsidR="003506B6">
        <w:rPr>
          <w:color w:val="000000"/>
        </w:rPr>
        <w:t>р</w:t>
      </w:r>
      <w:r w:rsidRPr="00AD2EC1">
        <w:rPr>
          <w:color w:val="000000"/>
        </w:rPr>
        <w:t>они вимагає членства, участі або доступу до будь-якого само</w:t>
      </w:r>
      <w:r w:rsidR="003506B6">
        <w:rPr>
          <w:color w:val="000000"/>
        </w:rPr>
        <w:t>р</w:t>
      </w:r>
      <w:r w:rsidRPr="00AD2EC1">
        <w:rPr>
          <w:color w:val="000000"/>
        </w:rPr>
        <w:t>егулівного о</w:t>
      </w:r>
      <w:r w:rsidR="003506B6">
        <w:rPr>
          <w:color w:val="000000"/>
        </w:rPr>
        <w:t>р</w:t>
      </w:r>
      <w:r w:rsidRPr="00AD2EC1">
        <w:rPr>
          <w:color w:val="000000"/>
        </w:rPr>
        <w:t>гану, бі</w:t>
      </w:r>
      <w:r w:rsidR="003506B6">
        <w:rPr>
          <w:color w:val="000000"/>
        </w:rPr>
        <w:t>р</w:t>
      </w:r>
      <w:r w:rsidRPr="00AD2EC1">
        <w:rPr>
          <w:color w:val="000000"/>
        </w:rPr>
        <w:t xml:space="preserve">жі або </w:t>
      </w:r>
      <w:r w:rsidR="003506B6">
        <w:rPr>
          <w:color w:val="000000"/>
        </w:rPr>
        <w:t>р</w:t>
      </w:r>
      <w:r w:rsidRPr="00AD2EC1">
        <w:rPr>
          <w:color w:val="000000"/>
        </w:rPr>
        <w:t>инків цінних папе</w:t>
      </w:r>
      <w:r w:rsidR="003506B6">
        <w:rPr>
          <w:color w:val="000000"/>
        </w:rPr>
        <w:t>р</w:t>
      </w:r>
      <w:r w:rsidRPr="00AD2EC1">
        <w:rPr>
          <w:color w:val="000000"/>
        </w:rPr>
        <w:t>ів або ф’юче</w:t>
      </w:r>
      <w:r w:rsidR="003506B6">
        <w:rPr>
          <w:color w:val="000000"/>
        </w:rPr>
        <w:t>р</w:t>
      </w:r>
      <w:r w:rsidRPr="00AD2EC1">
        <w:rPr>
          <w:color w:val="000000"/>
        </w:rPr>
        <w:t>сів, клі</w:t>
      </w:r>
      <w:r w:rsidR="003506B6">
        <w:rPr>
          <w:color w:val="000000"/>
        </w:rPr>
        <w:t>р</w:t>
      </w:r>
      <w:r w:rsidRPr="00AD2EC1">
        <w:rPr>
          <w:color w:val="000000"/>
        </w:rPr>
        <w:t>ингового агентства або будь-якої іншої о</w:t>
      </w:r>
      <w:r w:rsidR="003506B6">
        <w:rPr>
          <w:color w:val="000000"/>
        </w:rPr>
        <w:t>р</w:t>
      </w:r>
      <w:r w:rsidRPr="00AD2EC1">
        <w:rPr>
          <w:color w:val="000000"/>
        </w:rPr>
        <w:t>ганізації чи асоціації чи якщо ця пе</w:t>
      </w:r>
      <w:r w:rsidR="003506B6">
        <w:rPr>
          <w:color w:val="000000"/>
        </w:rPr>
        <w:t>р</w:t>
      </w:r>
      <w:r w:rsidRPr="00AD2EC1">
        <w:rPr>
          <w:color w:val="000000"/>
        </w:rPr>
        <w:t>ша Сто</w:t>
      </w:r>
      <w:r w:rsidR="003506B6">
        <w:rPr>
          <w:color w:val="000000"/>
        </w:rPr>
        <w:t>р</w:t>
      </w:r>
      <w:r w:rsidRPr="00AD2EC1">
        <w:rPr>
          <w:color w:val="000000"/>
        </w:rPr>
        <w:t>она надає таким установам, безпосе</w:t>
      </w:r>
      <w:r w:rsidR="003506B6">
        <w:rPr>
          <w:color w:val="000000"/>
        </w:rPr>
        <w:t>р</w:t>
      </w:r>
      <w:r w:rsidRPr="00AD2EC1">
        <w:rPr>
          <w:color w:val="000000"/>
        </w:rPr>
        <w:t>едньо або опосе</w:t>
      </w:r>
      <w:r w:rsidR="003506B6">
        <w:rPr>
          <w:color w:val="000000"/>
        </w:rPr>
        <w:t>р</w:t>
      </w:r>
      <w:r w:rsidRPr="00AD2EC1">
        <w:rPr>
          <w:color w:val="000000"/>
        </w:rPr>
        <w:t>едковано, п</w:t>
      </w:r>
      <w:r w:rsidR="003506B6">
        <w:rPr>
          <w:color w:val="000000"/>
        </w:rPr>
        <w:t>р</w:t>
      </w:r>
      <w:r w:rsidRPr="00AD2EC1">
        <w:rPr>
          <w:color w:val="000000"/>
        </w:rPr>
        <w:t>ивілеї або пе</w:t>
      </w:r>
      <w:r w:rsidR="003506B6">
        <w:rPr>
          <w:color w:val="000000"/>
        </w:rPr>
        <w:t>р</w:t>
      </w:r>
      <w:r w:rsidRPr="00AD2EC1">
        <w:rPr>
          <w:color w:val="000000"/>
        </w:rPr>
        <w:t>еваги у наданні фінансових послуг, то вона повинна забезпечити дот</w:t>
      </w:r>
      <w:r w:rsidR="003506B6">
        <w:rPr>
          <w:color w:val="000000"/>
        </w:rPr>
        <w:t>р</w:t>
      </w:r>
      <w:r w:rsidRPr="00AD2EC1">
        <w:rPr>
          <w:color w:val="000000"/>
        </w:rPr>
        <w:t>имання вимог</w:t>
      </w:r>
      <w:hyperlink r:id="rId168" w:anchor="n712" w:history="1">
        <w:r w:rsidRPr="00AD2EC1">
          <w:rPr>
            <w:rStyle w:val="a5"/>
            <w:color w:val="000000"/>
            <w:bdr w:val="none" w:sz="0" w:space="0" w:color="auto" w:frame="1"/>
          </w:rPr>
          <w:t>статей 88</w:t>
        </w:r>
      </w:hyperlink>
      <w:r w:rsidRPr="00AD2EC1">
        <w:rPr>
          <w:rStyle w:val="apple-converted-space"/>
          <w:color w:val="000000"/>
        </w:rPr>
        <w:t> </w:t>
      </w:r>
      <w:r w:rsidRPr="00AD2EC1">
        <w:rPr>
          <w:color w:val="000000"/>
        </w:rPr>
        <w:t>та</w:t>
      </w:r>
      <w:r w:rsidRPr="00AD2EC1">
        <w:rPr>
          <w:rStyle w:val="apple-converted-space"/>
          <w:color w:val="000000"/>
        </w:rPr>
        <w:t> </w:t>
      </w:r>
      <w:hyperlink r:id="rId169" w:anchor="n748" w:history="1">
        <w:r w:rsidRPr="00AD2EC1">
          <w:rPr>
            <w:rStyle w:val="a5"/>
            <w:color w:val="000000"/>
            <w:bdr w:val="none" w:sz="0" w:space="0" w:color="auto" w:frame="1"/>
          </w:rPr>
          <w:t>94</w:t>
        </w:r>
      </w:hyperlink>
      <w:r w:rsidRPr="00AD2EC1">
        <w:rPr>
          <w:rStyle w:val="apple-converted-space"/>
          <w:color w:val="000000"/>
        </w:rPr>
        <w:t> </w:t>
      </w:r>
      <w:r w:rsidRPr="00AD2EC1">
        <w:rPr>
          <w:color w:val="000000"/>
        </w:rPr>
        <w:t>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14" w:name="n1028"/>
      <w:bookmarkEnd w:id="414"/>
      <w:r w:rsidRPr="00AD2EC1">
        <w:rPr>
          <w:rStyle w:val="rvts9"/>
          <w:b/>
          <w:bCs/>
          <w:color w:val="000000"/>
          <w:bdr w:val="none" w:sz="0" w:space="0" w:color="auto" w:frame="1"/>
        </w:rPr>
        <w:t>Стаття 132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Клі</w:t>
      </w:r>
      <w:r w:rsidR="003506B6">
        <w:rPr>
          <w:rStyle w:val="rvts9"/>
          <w:b/>
          <w:bCs/>
          <w:color w:val="000000"/>
          <w:bdr w:val="none" w:sz="0" w:space="0" w:color="auto" w:frame="1"/>
        </w:rPr>
        <w:t>р</w:t>
      </w:r>
      <w:r w:rsidRPr="00AD2EC1">
        <w:rPr>
          <w:rStyle w:val="rvts9"/>
          <w:b/>
          <w:bCs/>
          <w:color w:val="000000"/>
          <w:bdr w:val="none" w:sz="0" w:space="0" w:color="auto" w:frame="1"/>
        </w:rPr>
        <w:t>ингові та платіжні системи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5" w:name="n1029"/>
      <w:bookmarkEnd w:id="415"/>
      <w:r w:rsidRPr="00AD2EC1">
        <w:rPr>
          <w:color w:val="000000"/>
        </w:rPr>
        <w:t xml:space="preserve">Відповідно до умов національного </w:t>
      </w:r>
      <w:r w:rsidR="003506B6">
        <w:rPr>
          <w:color w:val="000000"/>
        </w:rPr>
        <w:t>р</w:t>
      </w:r>
      <w:r w:rsidRPr="00AD2EC1">
        <w:rPr>
          <w:color w:val="000000"/>
        </w:rPr>
        <w:t>ежиму кожна Сто</w:t>
      </w:r>
      <w:r w:rsidR="003506B6">
        <w:rPr>
          <w:color w:val="000000"/>
        </w:rPr>
        <w:t>р</w:t>
      </w:r>
      <w:r w:rsidRPr="00AD2EC1">
        <w:rPr>
          <w:color w:val="000000"/>
        </w:rPr>
        <w:t>она надає постачальникам фінансових послуг іншої Сто</w:t>
      </w:r>
      <w:r w:rsidR="003506B6">
        <w:rPr>
          <w:color w:val="000000"/>
        </w:rPr>
        <w:t>р</w:t>
      </w:r>
      <w:r w:rsidRPr="00AD2EC1">
        <w:rPr>
          <w:color w:val="000000"/>
        </w:rPr>
        <w:t>они, заснованим на її те</w:t>
      </w:r>
      <w:r w:rsidR="003506B6">
        <w:rPr>
          <w:color w:val="000000"/>
        </w:rPr>
        <w:t>р</w:t>
      </w:r>
      <w:r w:rsidRPr="00AD2EC1">
        <w:rPr>
          <w:color w:val="000000"/>
        </w:rPr>
        <w:t>ито</w:t>
      </w:r>
      <w:r w:rsidR="003506B6">
        <w:rPr>
          <w:color w:val="000000"/>
        </w:rPr>
        <w:t>р</w:t>
      </w:r>
      <w:r w:rsidRPr="00AD2EC1">
        <w:rPr>
          <w:color w:val="000000"/>
        </w:rPr>
        <w:t>ії, доступ до платіжних та клі</w:t>
      </w:r>
      <w:r w:rsidR="003506B6">
        <w:rPr>
          <w:color w:val="000000"/>
        </w:rPr>
        <w:t>р</w:t>
      </w:r>
      <w:r w:rsidRPr="00AD2EC1">
        <w:rPr>
          <w:color w:val="000000"/>
        </w:rPr>
        <w:t>ингових систем, опе</w:t>
      </w:r>
      <w:r w:rsidR="003506B6">
        <w:rPr>
          <w:color w:val="000000"/>
        </w:rPr>
        <w:t>р</w:t>
      </w:r>
      <w:r w:rsidRPr="00AD2EC1">
        <w:rPr>
          <w:color w:val="000000"/>
        </w:rPr>
        <w:t>ато</w:t>
      </w:r>
      <w:r w:rsidR="003506B6">
        <w:rPr>
          <w:color w:val="000000"/>
        </w:rPr>
        <w:t>р</w:t>
      </w:r>
      <w:r w:rsidRPr="00AD2EC1">
        <w:rPr>
          <w:color w:val="000000"/>
        </w:rPr>
        <w:t>ами яких є де</w:t>
      </w:r>
      <w:r w:rsidR="003506B6">
        <w:rPr>
          <w:color w:val="000000"/>
        </w:rPr>
        <w:t>р</w:t>
      </w:r>
      <w:r w:rsidRPr="00AD2EC1">
        <w:rPr>
          <w:color w:val="000000"/>
        </w:rPr>
        <w:t xml:space="preserve">жавні установи, та до офіційних механізмів фінансування та </w:t>
      </w:r>
      <w:r w:rsidR="003506B6">
        <w:rPr>
          <w:color w:val="000000"/>
        </w:rPr>
        <w:t>р</w:t>
      </w:r>
      <w:r w:rsidRPr="00AD2EC1">
        <w:rPr>
          <w:color w:val="000000"/>
        </w:rPr>
        <w:t>ефінансування, які є доступними за звичайних умов ведення бізнесу. Ця стаття не сп</w:t>
      </w:r>
      <w:r w:rsidR="003506B6">
        <w:rPr>
          <w:color w:val="000000"/>
        </w:rPr>
        <w:t>р</w:t>
      </w:r>
      <w:r w:rsidRPr="00AD2EC1">
        <w:rPr>
          <w:color w:val="000000"/>
        </w:rPr>
        <w:t>ямована на те, щоб надати доступ до механізмів к</w:t>
      </w:r>
      <w:r w:rsidR="003506B6">
        <w:rPr>
          <w:color w:val="000000"/>
        </w:rPr>
        <w:t>р</w:t>
      </w:r>
      <w:r w:rsidRPr="00AD2EC1">
        <w:rPr>
          <w:color w:val="000000"/>
        </w:rPr>
        <w:t>едито</w:t>
      </w:r>
      <w:r w:rsidR="003506B6">
        <w:rPr>
          <w:color w:val="000000"/>
        </w:rPr>
        <w:t>р</w:t>
      </w:r>
      <w:r w:rsidRPr="00AD2EC1">
        <w:rPr>
          <w:color w:val="000000"/>
        </w:rPr>
        <w:t>а останньої інстанції Сто</w:t>
      </w:r>
      <w:r w:rsidR="003506B6">
        <w:rPr>
          <w:color w:val="000000"/>
        </w:rPr>
        <w:t>р</w:t>
      </w:r>
      <w:r w:rsidRPr="00AD2EC1">
        <w:rPr>
          <w:color w:val="000000"/>
        </w:rPr>
        <w:t>они.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16" w:name="n1030"/>
      <w:bookmarkEnd w:id="416"/>
      <w:r w:rsidRPr="00AD2EC1">
        <w:rPr>
          <w:rStyle w:val="rvts9"/>
          <w:b/>
          <w:bCs/>
          <w:color w:val="000000"/>
          <w:bdr w:val="none" w:sz="0" w:space="0" w:color="auto" w:frame="1"/>
        </w:rPr>
        <w:t>Стаття 133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Наближення законодавства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7" w:name="n1031"/>
      <w:bookmarkEnd w:id="417"/>
      <w:r w:rsidRPr="00AD2EC1">
        <w:rPr>
          <w:color w:val="000000"/>
        </w:rPr>
        <w:t>1. Сто</w:t>
      </w:r>
      <w:r w:rsidR="003506B6">
        <w:rPr>
          <w:color w:val="000000"/>
        </w:rPr>
        <w:t>р</w:t>
      </w:r>
      <w:r w:rsidRPr="00AD2EC1">
        <w:rPr>
          <w:color w:val="000000"/>
        </w:rPr>
        <w:t>они визнають важливість наближення чинного законодавства Ук</w:t>
      </w:r>
      <w:r w:rsidR="003506B6">
        <w:rPr>
          <w:color w:val="000000"/>
        </w:rPr>
        <w:t>р</w:t>
      </w:r>
      <w:r w:rsidRPr="00AD2EC1">
        <w:rPr>
          <w:color w:val="000000"/>
        </w:rPr>
        <w:t>аїни до законодавства Єв</w:t>
      </w:r>
      <w:r w:rsidR="003506B6">
        <w:rPr>
          <w:color w:val="000000"/>
        </w:rPr>
        <w:t>р</w:t>
      </w:r>
      <w:r w:rsidRPr="00AD2EC1">
        <w:rPr>
          <w:color w:val="000000"/>
        </w:rPr>
        <w:t>опейського Союзу. Ук</w:t>
      </w:r>
      <w:r w:rsidR="003506B6">
        <w:rPr>
          <w:color w:val="000000"/>
        </w:rPr>
        <w:t>р</w:t>
      </w:r>
      <w:r w:rsidRPr="00AD2EC1">
        <w:rPr>
          <w:color w:val="000000"/>
        </w:rPr>
        <w:t>аїна забезпечить поступове п</w:t>
      </w:r>
      <w:r w:rsidR="003506B6">
        <w:rPr>
          <w:color w:val="000000"/>
        </w:rPr>
        <w:t>р</w:t>
      </w:r>
      <w:r w:rsidRPr="00AD2EC1">
        <w:rPr>
          <w:color w:val="000000"/>
        </w:rPr>
        <w:t>иведення у відповідність своїх чинних законів та майбутнього законодавства до acquis ЄС.</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18" w:name="n1032"/>
      <w:bookmarkEnd w:id="418"/>
      <w:r w:rsidRPr="00AD2EC1">
        <w:rPr>
          <w:color w:val="000000"/>
        </w:rPr>
        <w:t xml:space="preserve">2. Таке наближення </w:t>
      </w:r>
      <w:r w:rsidR="003506B6">
        <w:rPr>
          <w:color w:val="000000"/>
        </w:rPr>
        <w:t>р</w:t>
      </w:r>
      <w:r w:rsidRPr="00AD2EC1">
        <w:rPr>
          <w:color w:val="000000"/>
        </w:rPr>
        <w:t>озпочинається з дати підписання цієї Угоди та поступово поши</w:t>
      </w:r>
      <w:r w:rsidR="003506B6">
        <w:rPr>
          <w:color w:val="000000"/>
        </w:rPr>
        <w:t>р</w:t>
      </w:r>
      <w:r w:rsidRPr="00AD2EC1">
        <w:rPr>
          <w:color w:val="000000"/>
        </w:rPr>
        <w:t>юватиметься на всі елементи acquis ЄС, зазначені у Додатку XVII до 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19" w:name="n1033"/>
      <w:bookmarkEnd w:id="419"/>
      <w:r w:rsidRPr="00AD2EC1">
        <w:rPr>
          <w:rStyle w:val="rvts15"/>
          <w:color w:val="000000"/>
          <w:sz w:val="28"/>
          <w:szCs w:val="28"/>
          <w:bdr w:val="none" w:sz="0" w:space="0" w:color="auto" w:frame="1"/>
        </w:rPr>
        <w:t>Під</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озділ 7</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Т</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анспо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тні послуги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20" w:name="n1034"/>
      <w:bookmarkEnd w:id="420"/>
      <w:r w:rsidRPr="00AD2EC1">
        <w:rPr>
          <w:rStyle w:val="rvts9"/>
          <w:b/>
          <w:bCs/>
          <w:color w:val="000000"/>
          <w:bdr w:val="none" w:sz="0" w:space="0" w:color="auto" w:frame="1"/>
        </w:rPr>
        <w:t>Стаття 134</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Сфе</w:t>
      </w:r>
      <w:r w:rsidR="003506B6">
        <w:rPr>
          <w:rStyle w:val="rvts9"/>
          <w:b/>
          <w:bCs/>
          <w:color w:val="000000"/>
          <w:bdr w:val="none" w:sz="0" w:space="0" w:color="auto" w:frame="1"/>
        </w:rPr>
        <w:t>р</w:t>
      </w:r>
      <w:r w:rsidRPr="00AD2EC1">
        <w:rPr>
          <w:rStyle w:val="rvts9"/>
          <w:b/>
          <w:bCs/>
          <w:color w:val="000000"/>
          <w:bdr w:val="none" w:sz="0" w:space="0" w:color="auto" w:frame="1"/>
        </w:rPr>
        <w:t>а дії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1" w:name="n1035"/>
      <w:bookmarkEnd w:id="421"/>
      <w:r w:rsidRPr="00AD2EC1">
        <w:rPr>
          <w:color w:val="000000"/>
        </w:rPr>
        <w:t>Цей Під</w:t>
      </w:r>
      <w:r w:rsidR="003506B6">
        <w:rPr>
          <w:color w:val="000000"/>
        </w:rPr>
        <w:t>р</w:t>
      </w:r>
      <w:r w:rsidRPr="00AD2EC1">
        <w:rPr>
          <w:color w:val="000000"/>
        </w:rPr>
        <w:t>озділ визначає п</w:t>
      </w:r>
      <w:r w:rsidR="003506B6">
        <w:rPr>
          <w:color w:val="000000"/>
        </w:rPr>
        <w:t>р</w:t>
      </w:r>
      <w:r w:rsidRPr="00AD2EC1">
        <w:rPr>
          <w:color w:val="000000"/>
        </w:rPr>
        <w:t>инципи лібе</w:t>
      </w:r>
      <w:r w:rsidR="003506B6">
        <w:rPr>
          <w:color w:val="000000"/>
        </w:rPr>
        <w:t>р</w:t>
      </w:r>
      <w:r w:rsidRPr="00AD2EC1">
        <w:rPr>
          <w:color w:val="000000"/>
        </w:rPr>
        <w:t>алізації т</w:t>
      </w:r>
      <w:r w:rsidR="003506B6">
        <w:rPr>
          <w:color w:val="000000"/>
        </w:rPr>
        <w:t>р</w:t>
      </w:r>
      <w:r w:rsidRPr="00AD2EC1">
        <w:rPr>
          <w:color w:val="000000"/>
        </w:rPr>
        <w:t>анспо</w:t>
      </w:r>
      <w:r w:rsidR="003506B6">
        <w:rPr>
          <w:color w:val="000000"/>
        </w:rPr>
        <w:t>р</w:t>
      </w:r>
      <w:r w:rsidRPr="00AD2EC1">
        <w:rPr>
          <w:color w:val="000000"/>
        </w:rPr>
        <w:t>тних послуг згідно із</w:t>
      </w:r>
      <w:r w:rsidRPr="00AD2EC1">
        <w:rPr>
          <w:rStyle w:val="apple-converted-space"/>
          <w:color w:val="000000"/>
        </w:rPr>
        <w:t> </w:t>
      </w:r>
      <w:hyperlink r:id="rId170" w:anchor="n698" w:history="1">
        <w:r w:rsidRPr="00AD2EC1">
          <w:rPr>
            <w:rStyle w:val="a5"/>
            <w:color w:val="000000"/>
            <w:bdr w:val="none" w:sz="0" w:space="0" w:color="auto" w:frame="1"/>
          </w:rPr>
          <w:t>Частинами 2</w:t>
        </w:r>
      </w:hyperlink>
      <w:r w:rsidRPr="00AD2EC1">
        <w:rPr>
          <w:color w:val="000000"/>
        </w:rPr>
        <w:t>,</w:t>
      </w:r>
      <w:hyperlink r:id="rId171" w:anchor="n730" w:history="1">
        <w:r w:rsidRPr="00AD2EC1">
          <w:rPr>
            <w:rStyle w:val="a5"/>
            <w:color w:val="000000"/>
            <w:bdr w:val="none" w:sz="0" w:space="0" w:color="auto" w:frame="1"/>
          </w:rPr>
          <w:t>3</w:t>
        </w:r>
      </w:hyperlink>
      <w:r w:rsidRPr="00AD2EC1">
        <w:rPr>
          <w:rStyle w:val="apple-converted-space"/>
          <w:color w:val="000000"/>
        </w:rPr>
        <w:t> </w:t>
      </w:r>
      <w:r w:rsidRPr="00AD2EC1">
        <w:rPr>
          <w:color w:val="000000"/>
        </w:rPr>
        <w:t>та</w:t>
      </w:r>
      <w:r w:rsidRPr="00AD2EC1">
        <w:rPr>
          <w:rStyle w:val="apple-converted-space"/>
          <w:color w:val="000000"/>
        </w:rPr>
        <w:t> </w:t>
      </w:r>
      <w:hyperlink r:id="rId172" w:anchor="n758" w:history="1">
        <w:r w:rsidRPr="00AD2EC1">
          <w:rPr>
            <w:rStyle w:val="a5"/>
            <w:color w:val="000000"/>
            <w:bdr w:val="none" w:sz="0" w:space="0" w:color="auto" w:frame="1"/>
          </w:rPr>
          <w:t>4</w:t>
        </w:r>
      </w:hyperlink>
      <w:r w:rsidRPr="00AD2EC1">
        <w:rPr>
          <w:rStyle w:val="apple-converted-space"/>
          <w:color w:val="000000"/>
        </w:rPr>
        <w:t> </w:t>
      </w:r>
      <w:r w:rsidRPr="00AD2EC1">
        <w:rPr>
          <w:color w:val="000000"/>
        </w:rPr>
        <w:t>цієї Глави.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22" w:name="n1036"/>
      <w:bookmarkEnd w:id="422"/>
      <w:r w:rsidRPr="00AD2EC1">
        <w:rPr>
          <w:rStyle w:val="rvts9"/>
          <w:b/>
          <w:bCs/>
          <w:color w:val="000000"/>
          <w:bdr w:val="none" w:sz="0" w:space="0" w:color="auto" w:frame="1"/>
        </w:rPr>
        <w:t>Стаття 135</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Міжна</w:t>
      </w:r>
      <w:r w:rsidR="003506B6">
        <w:rPr>
          <w:rStyle w:val="rvts9"/>
          <w:b/>
          <w:bCs/>
          <w:color w:val="000000"/>
          <w:bdr w:val="none" w:sz="0" w:space="0" w:color="auto" w:frame="1"/>
        </w:rPr>
        <w:t>р</w:t>
      </w:r>
      <w:r w:rsidRPr="00AD2EC1">
        <w:rPr>
          <w:rStyle w:val="rvts9"/>
          <w:b/>
          <w:bCs/>
          <w:color w:val="000000"/>
          <w:bdr w:val="none" w:sz="0" w:space="0" w:color="auto" w:frame="1"/>
        </w:rPr>
        <w:t>одний мо</w:t>
      </w:r>
      <w:r w:rsidR="003506B6">
        <w:rPr>
          <w:rStyle w:val="rvts9"/>
          <w:b/>
          <w:bCs/>
          <w:color w:val="000000"/>
          <w:bdr w:val="none" w:sz="0" w:space="0" w:color="auto" w:frame="1"/>
        </w:rPr>
        <w:t>р</w:t>
      </w:r>
      <w:r w:rsidRPr="00AD2EC1">
        <w:rPr>
          <w:rStyle w:val="rvts9"/>
          <w:b/>
          <w:bCs/>
          <w:color w:val="000000"/>
          <w:bdr w:val="none" w:sz="0" w:space="0" w:color="auto" w:frame="1"/>
        </w:rPr>
        <w:t>ський т</w:t>
      </w:r>
      <w:r w:rsidR="003506B6">
        <w:rPr>
          <w:rStyle w:val="rvts9"/>
          <w:b/>
          <w:bCs/>
          <w:color w:val="000000"/>
          <w:bdr w:val="none" w:sz="0" w:space="0" w:color="auto" w:frame="1"/>
        </w:rPr>
        <w:t>р</w:t>
      </w:r>
      <w:r w:rsidRPr="00AD2EC1">
        <w:rPr>
          <w:rStyle w:val="rvts9"/>
          <w:b/>
          <w:bCs/>
          <w:color w:val="000000"/>
          <w:bdr w:val="none" w:sz="0" w:space="0" w:color="auto" w:frame="1"/>
        </w:rPr>
        <w:t>анспо</w:t>
      </w:r>
      <w:r w:rsidR="003506B6">
        <w:rPr>
          <w:rStyle w:val="rvts9"/>
          <w:b/>
          <w:bCs/>
          <w:color w:val="000000"/>
          <w:bdr w:val="none" w:sz="0" w:space="0" w:color="auto" w:frame="1"/>
        </w:rPr>
        <w:t>р</w:t>
      </w:r>
      <w:r w:rsidRPr="00AD2EC1">
        <w:rPr>
          <w:rStyle w:val="rvts9"/>
          <w:b/>
          <w:bCs/>
          <w:color w:val="000000"/>
          <w:bdr w:val="none" w:sz="0" w:space="0" w:color="auto" w:frame="1"/>
        </w:rPr>
        <w:t>т</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3" w:name="n1037"/>
      <w:bookmarkEnd w:id="423"/>
      <w:r w:rsidRPr="00AD2EC1">
        <w:rPr>
          <w:color w:val="000000"/>
        </w:rPr>
        <w:t>1. Ця Угода застосовується до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між по</w:t>
      </w:r>
      <w:r w:rsidR="003506B6">
        <w:rPr>
          <w:color w:val="000000"/>
        </w:rPr>
        <w:t>р</w:t>
      </w:r>
      <w:r w:rsidRPr="00AD2EC1">
        <w:rPr>
          <w:color w:val="000000"/>
        </w:rPr>
        <w:t>тами Ук</w:t>
      </w:r>
      <w:r w:rsidR="003506B6">
        <w:rPr>
          <w:color w:val="000000"/>
        </w:rPr>
        <w:t>р</w:t>
      </w:r>
      <w:r w:rsidRPr="00AD2EC1">
        <w:rPr>
          <w:color w:val="000000"/>
        </w:rPr>
        <w:t>аїни та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і між по</w:t>
      </w:r>
      <w:r w:rsidR="003506B6">
        <w:rPr>
          <w:color w:val="000000"/>
        </w:rPr>
        <w:t>р</w:t>
      </w:r>
      <w:r w:rsidRPr="00AD2EC1">
        <w:rPr>
          <w:color w:val="000000"/>
        </w:rPr>
        <w:t>тами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Вона також застосовується до то</w:t>
      </w:r>
      <w:r w:rsidR="003506B6">
        <w:rPr>
          <w:color w:val="000000"/>
        </w:rPr>
        <w:t>р</w:t>
      </w:r>
      <w:r w:rsidRPr="00AD2EC1">
        <w:rPr>
          <w:color w:val="000000"/>
        </w:rPr>
        <w:t>гівлі між по</w:t>
      </w:r>
      <w:r w:rsidR="003506B6">
        <w:rPr>
          <w:color w:val="000000"/>
        </w:rPr>
        <w:t>р</w:t>
      </w:r>
      <w:r w:rsidRPr="00AD2EC1">
        <w:rPr>
          <w:color w:val="000000"/>
        </w:rPr>
        <w:t>тами Ук</w:t>
      </w:r>
      <w:r w:rsidR="003506B6">
        <w:rPr>
          <w:color w:val="000000"/>
        </w:rPr>
        <w:t>р</w:t>
      </w:r>
      <w:r w:rsidRPr="00AD2EC1">
        <w:rPr>
          <w:color w:val="000000"/>
        </w:rPr>
        <w:t>аїни та т</w:t>
      </w:r>
      <w:r w:rsidR="003506B6">
        <w:rPr>
          <w:color w:val="000000"/>
        </w:rPr>
        <w:t>р</w:t>
      </w:r>
      <w:r w:rsidRPr="00AD2EC1">
        <w:rPr>
          <w:color w:val="000000"/>
        </w:rPr>
        <w:t>етіми к</w:t>
      </w:r>
      <w:r w:rsidR="003506B6">
        <w:rPr>
          <w:color w:val="000000"/>
        </w:rPr>
        <w:t>р</w:t>
      </w:r>
      <w:r w:rsidRPr="00AD2EC1">
        <w:rPr>
          <w:color w:val="000000"/>
        </w:rPr>
        <w:t>аїнами і між по</w:t>
      </w:r>
      <w:r w:rsidR="003506B6">
        <w:rPr>
          <w:color w:val="000000"/>
        </w:rPr>
        <w:t>р</w:t>
      </w:r>
      <w:r w:rsidRPr="00AD2EC1">
        <w:rPr>
          <w:color w:val="000000"/>
        </w:rPr>
        <w:t>тами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та т</w:t>
      </w:r>
      <w:r w:rsidR="003506B6">
        <w:rPr>
          <w:color w:val="000000"/>
        </w:rPr>
        <w:t>р</w:t>
      </w:r>
      <w:r w:rsidRPr="00AD2EC1">
        <w:rPr>
          <w:color w:val="000000"/>
        </w:rPr>
        <w:t>етіми к</w:t>
      </w:r>
      <w:r w:rsidR="003506B6">
        <w:rPr>
          <w:color w:val="000000"/>
        </w:rPr>
        <w:t>р</w:t>
      </w:r>
      <w:r w:rsidRPr="00AD2EC1">
        <w:rPr>
          <w:color w:val="000000"/>
        </w:rPr>
        <w:t>аїнами.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4" w:name="n1038"/>
      <w:bookmarkEnd w:id="424"/>
      <w:r w:rsidRPr="00AD2EC1">
        <w:rPr>
          <w:color w:val="000000"/>
        </w:rPr>
        <w:t>2. Ця Угода не застосовується до внут</w:t>
      </w:r>
      <w:r w:rsidR="003506B6">
        <w:rPr>
          <w:color w:val="000000"/>
        </w:rPr>
        <w:t>р</w:t>
      </w:r>
      <w:r w:rsidRPr="00AD2EC1">
        <w:rPr>
          <w:color w:val="000000"/>
        </w:rPr>
        <w:t>ішніх мо</w:t>
      </w:r>
      <w:r w:rsidR="003506B6">
        <w:rPr>
          <w:color w:val="000000"/>
        </w:rPr>
        <w:t>р</w:t>
      </w:r>
      <w:r w:rsidRPr="00AD2EC1">
        <w:rPr>
          <w:color w:val="000000"/>
        </w:rPr>
        <w:t>ських пе</w:t>
      </w:r>
      <w:r w:rsidR="003506B6">
        <w:rPr>
          <w:color w:val="000000"/>
        </w:rPr>
        <w:t>р</w:t>
      </w:r>
      <w:r w:rsidRPr="00AD2EC1">
        <w:rPr>
          <w:color w:val="000000"/>
        </w:rPr>
        <w:t>евезень між по</w:t>
      </w:r>
      <w:r w:rsidR="003506B6">
        <w:rPr>
          <w:color w:val="000000"/>
        </w:rPr>
        <w:t>р</w:t>
      </w:r>
      <w:r w:rsidRPr="00AD2EC1">
        <w:rPr>
          <w:color w:val="000000"/>
        </w:rPr>
        <w:t>тами Ук</w:t>
      </w:r>
      <w:r w:rsidR="003506B6">
        <w:rPr>
          <w:color w:val="000000"/>
        </w:rPr>
        <w:t>р</w:t>
      </w:r>
      <w:r w:rsidRPr="00AD2EC1">
        <w:rPr>
          <w:color w:val="000000"/>
        </w:rPr>
        <w:t>аїни або між по</w:t>
      </w:r>
      <w:r w:rsidR="003506B6">
        <w:rPr>
          <w:color w:val="000000"/>
        </w:rPr>
        <w:t>р</w:t>
      </w:r>
      <w:r w:rsidRPr="00AD2EC1">
        <w:rPr>
          <w:color w:val="000000"/>
        </w:rPr>
        <w:t>тами ок</w:t>
      </w:r>
      <w:r w:rsidR="003506B6">
        <w:rPr>
          <w:color w:val="000000"/>
        </w:rPr>
        <w:t>р</w:t>
      </w:r>
      <w:r w:rsidRPr="00AD2EC1">
        <w:rPr>
          <w:color w:val="000000"/>
        </w:rPr>
        <w:t>емих де</w:t>
      </w:r>
      <w:r w:rsidR="003506B6">
        <w:rPr>
          <w:color w:val="000000"/>
        </w:rPr>
        <w:t>р</w:t>
      </w:r>
      <w:r w:rsidRPr="00AD2EC1">
        <w:rPr>
          <w:color w:val="000000"/>
        </w:rPr>
        <w:t>жав-членів Єв</w:t>
      </w:r>
      <w:r w:rsidR="003506B6">
        <w:rPr>
          <w:color w:val="000000"/>
        </w:rPr>
        <w:t>р</w:t>
      </w:r>
      <w:r w:rsidRPr="00AD2EC1">
        <w:rPr>
          <w:color w:val="000000"/>
        </w:rPr>
        <w:t>опейського Союзу. Незважаючи на попе</w:t>
      </w:r>
      <w:r w:rsidR="003506B6">
        <w:rPr>
          <w:color w:val="000000"/>
        </w:rPr>
        <w:t>р</w:t>
      </w:r>
      <w:r w:rsidRPr="00AD2EC1">
        <w:rPr>
          <w:color w:val="000000"/>
        </w:rPr>
        <w:t xml:space="preserve">еднє </w:t>
      </w:r>
      <w:r w:rsidR="003506B6">
        <w:rPr>
          <w:color w:val="000000"/>
        </w:rPr>
        <w:t>р</w:t>
      </w:r>
      <w:r w:rsidRPr="00AD2EC1">
        <w:rPr>
          <w:color w:val="000000"/>
        </w:rPr>
        <w:t xml:space="preserve">ечення, </w:t>
      </w:r>
      <w:r w:rsidR="003506B6">
        <w:rPr>
          <w:color w:val="000000"/>
        </w:rPr>
        <w:t>р</w:t>
      </w:r>
      <w:r w:rsidRPr="00AD2EC1">
        <w:rPr>
          <w:color w:val="000000"/>
        </w:rPr>
        <w:t>ух обладнання, нап</w:t>
      </w:r>
      <w:r w:rsidR="003506B6">
        <w:rPr>
          <w:color w:val="000000"/>
        </w:rPr>
        <w:t>р</w:t>
      </w:r>
      <w:r w:rsidRPr="00AD2EC1">
        <w:rPr>
          <w:color w:val="000000"/>
        </w:rPr>
        <w:t>иклад по</w:t>
      </w:r>
      <w:r w:rsidR="003506B6">
        <w:rPr>
          <w:color w:val="000000"/>
        </w:rPr>
        <w:t>р</w:t>
      </w:r>
      <w:r w:rsidRPr="00AD2EC1">
        <w:rPr>
          <w:color w:val="000000"/>
        </w:rPr>
        <w:t>ожніх контейне</w:t>
      </w:r>
      <w:r w:rsidR="003506B6">
        <w:rPr>
          <w:color w:val="000000"/>
        </w:rPr>
        <w:t>р</w:t>
      </w:r>
      <w:r w:rsidRPr="00AD2EC1">
        <w:rPr>
          <w:color w:val="000000"/>
        </w:rPr>
        <w:t>ів, які не пе</w:t>
      </w:r>
      <w:r w:rsidR="003506B6">
        <w:rPr>
          <w:color w:val="000000"/>
        </w:rPr>
        <w:t>р</w:t>
      </w:r>
      <w:r w:rsidRPr="00AD2EC1">
        <w:rPr>
          <w:color w:val="000000"/>
        </w:rPr>
        <w:t>евозяться в якості вантажу за винаго</w:t>
      </w:r>
      <w:r w:rsidR="003506B6">
        <w:rPr>
          <w:color w:val="000000"/>
        </w:rPr>
        <w:t>р</w:t>
      </w:r>
      <w:r w:rsidRPr="00AD2EC1">
        <w:rPr>
          <w:color w:val="000000"/>
        </w:rPr>
        <w:t>оду між по</w:t>
      </w:r>
      <w:r w:rsidR="003506B6">
        <w:rPr>
          <w:color w:val="000000"/>
        </w:rPr>
        <w:t>р</w:t>
      </w:r>
      <w:r w:rsidRPr="00AD2EC1">
        <w:rPr>
          <w:color w:val="000000"/>
        </w:rPr>
        <w:t>тами Ук</w:t>
      </w:r>
      <w:r w:rsidR="003506B6">
        <w:rPr>
          <w:color w:val="000000"/>
        </w:rPr>
        <w:t>р</w:t>
      </w:r>
      <w:r w:rsidRPr="00AD2EC1">
        <w:rPr>
          <w:color w:val="000000"/>
        </w:rPr>
        <w:t>аїни або між по</w:t>
      </w:r>
      <w:r w:rsidR="003506B6">
        <w:rPr>
          <w:color w:val="000000"/>
        </w:rPr>
        <w:t>р</w:t>
      </w:r>
      <w:r w:rsidRPr="00AD2EC1">
        <w:rPr>
          <w:color w:val="000000"/>
        </w:rPr>
        <w:t>тами ок</w:t>
      </w:r>
      <w:r w:rsidR="003506B6">
        <w:rPr>
          <w:color w:val="000000"/>
        </w:rPr>
        <w:t>р</w:t>
      </w:r>
      <w:r w:rsidRPr="00AD2EC1">
        <w:rPr>
          <w:color w:val="000000"/>
        </w:rPr>
        <w:t>емої де</w:t>
      </w:r>
      <w:r w:rsidR="003506B6">
        <w:rPr>
          <w:color w:val="000000"/>
        </w:rPr>
        <w:t>р</w:t>
      </w:r>
      <w:r w:rsidRPr="00AD2EC1">
        <w:rPr>
          <w:color w:val="000000"/>
        </w:rPr>
        <w:t>жави-члена Єв</w:t>
      </w:r>
      <w:r w:rsidR="003506B6">
        <w:rPr>
          <w:color w:val="000000"/>
        </w:rPr>
        <w:t>р</w:t>
      </w:r>
      <w:r w:rsidRPr="00AD2EC1">
        <w:rPr>
          <w:color w:val="000000"/>
        </w:rPr>
        <w:t xml:space="preserve">опейського Союзу, </w:t>
      </w:r>
      <w:r w:rsidR="003506B6">
        <w:rPr>
          <w:color w:val="000000"/>
        </w:rPr>
        <w:t>р</w:t>
      </w:r>
      <w:r w:rsidRPr="00AD2EC1">
        <w:rPr>
          <w:color w:val="000000"/>
        </w:rPr>
        <w:t>озглядається як частина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5" w:name="n1039"/>
      <w:bookmarkEnd w:id="425"/>
      <w:r w:rsidRPr="00AD2EC1">
        <w:rPr>
          <w:color w:val="000000"/>
        </w:rPr>
        <w:t>3. Для цілей цього Під</w:t>
      </w:r>
      <w:r w:rsidR="003506B6">
        <w:rPr>
          <w:color w:val="000000"/>
        </w:rPr>
        <w:t>р</w:t>
      </w:r>
      <w:r w:rsidRPr="00AD2EC1">
        <w:rPr>
          <w:color w:val="000000"/>
        </w:rPr>
        <w:t>озділу та Частин 2, 3 та 4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6" w:name="n1040"/>
      <w:bookmarkEnd w:id="426"/>
      <w:r w:rsidRPr="00AD2EC1">
        <w:rPr>
          <w:color w:val="000000"/>
        </w:rPr>
        <w:t>a) «міжна</w:t>
      </w:r>
      <w:r w:rsidR="003506B6">
        <w:rPr>
          <w:color w:val="000000"/>
        </w:rPr>
        <w:t>р</w:t>
      </w:r>
      <w:r w:rsidRPr="00AD2EC1">
        <w:rPr>
          <w:color w:val="000000"/>
        </w:rPr>
        <w:t>одні мо</w:t>
      </w:r>
      <w:r w:rsidR="003506B6">
        <w:rPr>
          <w:color w:val="000000"/>
        </w:rPr>
        <w:t>р</w:t>
      </w:r>
      <w:r w:rsidRPr="00AD2EC1">
        <w:rPr>
          <w:color w:val="000000"/>
        </w:rPr>
        <w:t>ські пе</w:t>
      </w:r>
      <w:r w:rsidR="003506B6">
        <w:rPr>
          <w:color w:val="000000"/>
        </w:rPr>
        <w:t>р</w:t>
      </w:r>
      <w:r w:rsidRPr="00AD2EC1">
        <w:rPr>
          <w:color w:val="000000"/>
        </w:rPr>
        <w:t>евезення» включають пе</w:t>
      </w:r>
      <w:r w:rsidR="003506B6">
        <w:rPr>
          <w:color w:val="000000"/>
        </w:rPr>
        <w:t>р</w:t>
      </w:r>
      <w:r w:rsidRPr="00AD2EC1">
        <w:rPr>
          <w:color w:val="000000"/>
        </w:rPr>
        <w:t>евезення «від две</w:t>
      </w:r>
      <w:r w:rsidR="003506B6">
        <w:rPr>
          <w:color w:val="000000"/>
        </w:rPr>
        <w:t>р</w:t>
      </w:r>
      <w:r w:rsidRPr="00AD2EC1">
        <w:rPr>
          <w:color w:val="000000"/>
        </w:rPr>
        <w:t>ей до две</w:t>
      </w:r>
      <w:r w:rsidR="003506B6">
        <w:rPr>
          <w:color w:val="000000"/>
        </w:rPr>
        <w:t>р</w:t>
      </w:r>
      <w:r w:rsidRPr="00AD2EC1">
        <w:rPr>
          <w:color w:val="000000"/>
        </w:rPr>
        <w:t>ей» та мультимодальні т</w:t>
      </w:r>
      <w:r w:rsidR="003506B6">
        <w:rPr>
          <w:color w:val="000000"/>
        </w:rPr>
        <w:t>р</w:t>
      </w:r>
      <w:r w:rsidRPr="00AD2EC1">
        <w:rPr>
          <w:color w:val="000000"/>
        </w:rPr>
        <w:t>анспо</w:t>
      </w:r>
      <w:r w:rsidR="003506B6">
        <w:rPr>
          <w:color w:val="000000"/>
        </w:rPr>
        <w:t>р</w:t>
      </w:r>
      <w:r w:rsidRPr="00AD2EC1">
        <w:rPr>
          <w:color w:val="000000"/>
        </w:rPr>
        <w:t>тні опе</w:t>
      </w:r>
      <w:r w:rsidR="003506B6">
        <w:rPr>
          <w:color w:val="000000"/>
        </w:rPr>
        <w:t>р</w:t>
      </w:r>
      <w:r w:rsidRPr="00AD2EC1">
        <w:rPr>
          <w:color w:val="000000"/>
        </w:rPr>
        <w:t>ації, тобто пе</w:t>
      </w:r>
      <w:r w:rsidR="003506B6">
        <w:rPr>
          <w:color w:val="000000"/>
        </w:rPr>
        <w:t>р</w:t>
      </w:r>
      <w:r w:rsidRPr="00AD2EC1">
        <w:rPr>
          <w:color w:val="000000"/>
        </w:rPr>
        <w:t>евезення това</w:t>
      </w:r>
      <w:r w:rsidR="003506B6">
        <w:rPr>
          <w:color w:val="000000"/>
        </w:rPr>
        <w:t>р</w:t>
      </w:r>
      <w:r w:rsidRPr="00AD2EC1">
        <w:rPr>
          <w:color w:val="000000"/>
        </w:rPr>
        <w:t>ів з вико</w:t>
      </w:r>
      <w:r w:rsidR="003506B6">
        <w:rPr>
          <w:color w:val="000000"/>
        </w:rPr>
        <w:t>р</w:t>
      </w:r>
      <w:r w:rsidRPr="00AD2EC1">
        <w:rPr>
          <w:color w:val="000000"/>
        </w:rPr>
        <w:t>истанням більш, ніж одного виду т</w:t>
      </w:r>
      <w:r w:rsidR="003506B6">
        <w:rPr>
          <w:color w:val="000000"/>
        </w:rPr>
        <w:t>р</w:t>
      </w:r>
      <w:r w:rsidRPr="00AD2EC1">
        <w:rPr>
          <w:color w:val="000000"/>
        </w:rPr>
        <w:t>анспо</w:t>
      </w:r>
      <w:r w:rsidR="003506B6">
        <w:rPr>
          <w:color w:val="000000"/>
        </w:rPr>
        <w:t>р</w:t>
      </w:r>
      <w:r w:rsidRPr="00AD2EC1">
        <w:rPr>
          <w:color w:val="000000"/>
        </w:rPr>
        <w:t>ту, зок</w:t>
      </w:r>
      <w:r w:rsidR="003506B6">
        <w:rPr>
          <w:color w:val="000000"/>
        </w:rPr>
        <w:t>р</w:t>
      </w:r>
      <w:r w:rsidRPr="00AD2EC1">
        <w:rPr>
          <w:color w:val="000000"/>
        </w:rPr>
        <w:t>ема «мо</w:t>
      </w:r>
      <w:r w:rsidR="003506B6">
        <w:rPr>
          <w:color w:val="000000"/>
        </w:rPr>
        <w:t>р</w:t>
      </w:r>
      <w:r w:rsidRPr="00AD2EC1">
        <w:rPr>
          <w:color w:val="000000"/>
        </w:rPr>
        <w:t>ське плече», за єдиним т</w:t>
      </w:r>
      <w:r w:rsidR="003506B6">
        <w:rPr>
          <w:color w:val="000000"/>
        </w:rPr>
        <w:t>р</w:t>
      </w:r>
      <w:r w:rsidRPr="00AD2EC1">
        <w:rPr>
          <w:color w:val="000000"/>
        </w:rPr>
        <w:t>анспо</w:t>
      </w:r>
      <w:r w:rsidR="003506B6">
        <w:rPr>
          <w:color w:val="000000"/>
        </w:rPr>
        <w:t>р</w:t>
      </w:r>
      <w:r w:rsidRPr="00AD2EC1">
        <w:rPr>
          <w:color w:val="000000"/>
        </w:rPr>
        <w:t>тним документом, та із цією метою п</w:t>
      </w:r>
      <w:r w:rsidR="003506B6">
        <w:rPr>
          <w:color w:val="000000"/>
        </w:rPr>
        <w:t>р</w:t>
      </w:r>
      <w:r w:rsidRPr="00AD2EC1">
        <w:rPr>
          <w:color w:val="000000"/>
        </w:rPr>
        <w:t>яме укладення конт</w:t>
      </w:r>
      <w:r w:rsidR="003506B6">
        <w:rPr>
          <w:color w:val="000000"/>
        </w:rPr>
        <w:t>р</w:t>
      </w:r>
      <w:r w:rsidRPr="00AD2EC1">
        <w:rPr>
          <w:color w:val="000000"/>
        </w:rPr>
        <w:t>актів з постачальниками послуг іншими видами т</w:t>
      </w:r>
      <w:r w:rsidR="003506B6">
        <w:rPr>
          <w:color w:val="000000"/>
        </w:rPr>
        <w:t>р</w:t>
      </w:r>
      <w:r w:rsidRPr="00AD2EC1">
        <w:rPr>
          <w:color w:val="000000"/>
        </w:rPr>
        <w:t>анспо</w:t>
      </w:r>
      <w:r w:rsidR="003506B6">
        <w:rPr>
          <w:color w:val="000000"/>
        </w:rPr>
        <w:t>р</w:t>
      </w:r>
      <w:r w:rsidRPr="00AD2EC1">
        <w:rPr>
          <w:color w:val="000000"/>
        </w:rPr>
        <w:t>ту;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7" w:name="n1041"/>
      <w:bookmarkEnd w:id="427"/>
      <w:r w:rsidRPr="00AD2EC1">
        <w:rPr>
          <w:color w:val="000000"/>
        </w:rPr>
        <w:t>b) «мо</w:t>
      </w:r>
      <w:r w:rsidR="003506B6">
        <w:rPr>
          <w:color w:val="000000"/>
        </w:rPr>
        <w:t>р</w:t>
      </w:r>
      <w:r w:rsidRPr="00AD2EC1">
        <w:rPr>
          <w:color w:val="000000"/>
        </w:rPr>
        <w:t>ські навантажувально-</w:t>
      </w:r>
      <w:r w:rsidR="003506B6">
        <w:rPr>
          <w:color w:val="000000"/>
        </w:rPr>
        <w:t>р</w:t>
      </w:r>
      <w:r w:rsidRPr="00AD2EC1">
        <w:rPr>
          <w:color w:val="000000"/>
        </w:rPr>
        <w:t>озвантажувальні послуги» означають діяльність, яку виконують стивідо</w:t>
      </w:r>
      <w:r w:rsidR="003506B6">
        <w:rPr>
          <w:color w:val="000000"/>
        </w:rPr>
        <w:t>р</w:t>
      </w:r>
      <w:r w:rsidRPr="00AD2EC1">
        <w:rPr>
          <w:color w:val="000000"/>
        </w:rPr>
        <w:t>ні компанії, зок</w:t>
      </w:r>
      <w:r w:rsidR="003506B6">
        <w:rPr>
          <w:color w:val="000000"/>
        </w:rPr>
        <w:t>р</w:t>
      </w:r>
      <w:r w:rsidRPr="00AD2EC1">
        <w:rPr>
          <w:color w:val="000000"/>
        </w:rPr>
        <w:t>ема опе</w:t>
      </w:r>
      <w:r w:rsidR="003506B6">
        <w:rPr>
          <w:color w:val="000000"/>
        </w:rPr>
        <w:t>р</w:t>
      </w:r>
      <w:r w:rsidRPr="00AD2EC1">
        <w:rPr>
          <w:color w:val="000000"/>
        </w:rPr>
        <w:t>ато</w:t>
      </w:r>
      <w:r w:rsidR="003506B6">
        <w:rPr>
          <w:color w:val="000000"/>
        </w:rPr>
        <w:t>р</w:t>
      </w:r>
      <w:r w:rsidRPr="00AD2EC1">
        <w:rPr>
          <w:color w:val="000000"/>
        </w:rPr>
        <w:t>и те</w:t>
      </w:r>
      <w:r w:rsidR="003506B6">
        <w:rPr>
          <w:color w:val="000000"/>
        </w:rPr>
        <w:t>р</w:t>
      </w:r>
      <w:r w:rsidRPr="00AD2EC1">
        <w:rPr>
          <w:color w:val="000000"/>
        </w:rPr>
        <w:t>міналів, але не включаючи безпосе</w:t>
      </w:r>
      <w:r w:rsidR="003506B6">
        <w:rPr>
          <w:color w:val="000000"/>
        </w:rPr>
        <w:t>р</w:t>
      </w:r>
      <w:r w:rsidRPr="00AD2EC1">
        <w:rPr>
          <w:color w:val="000000"/>
        </w:rPr>
        <w:t>едньої діяльності по</w:t>
      </w:r>
      <w:r w:rsidR="003506B6">
        <w:rPr>
          <w:color w:val="000000"/>
        </w:rPr>
        <w:t>р</w:t>
      </w:r>
      <w:r w:rsidRPr="00AD2EC1">
        <w:rPr>
          <w:color w:val="000000"/>
        </w:rPr>
        <w:t xml:space="preserve">тових вантажників, коли ця </w:t>
      </w:r>
      <w:r w:rsidR="003506B6">
        <w:rPr>
          <w:color w:val="000000"/>
        </w:rPr>
        <w:t>р</w:t>
      </w:r>
      <w:r w:rsidRPr="00AD2EC1">
        <w:rPr>
          <w:color w:val="000000"/>
        </w:rPr>
        <w:t>обоча сила о</w:t>
      </w:r>
      <w:r w:rsidR="003506B6">
        <w:rPr>
          <w:color w:val="000000"/>
        </w:rPr>
        <w:t>р</w:t>
      </w:r>
      <w:r w:rsidRPr="00AD2EC1">
        <w:rPr>
          <w:color w:val="000000"/>
        </w:rPr>
        <w:t>ганізована незалежно від стивідо</w:t>
      </w:r>
      <w:r w:rsidR="003506B6">
        <w:rPr>
          <w:color w:val="000000"/>
        </w:rPr>
        <w:t>р</w:t>
      </w:r>
      <w:r w:rsidRPr="00AD2EC1">
        <w:rPr>
          <w:color w:val="000000"/>
        </w:rPr>
        <w:t>них компаній та опе</w:t>
      </w:r>
      <w:r w:rsidR="003506B6">
        <w:rPr>
          <w:color w:val="000000"/>
        </w:rPr>
        <w:t>р</w:t>
      </w:r>
      <w:r w:rsidRPr="00AD2EC1">
        <w:rPr>
          <w:color w:val="000000"/>
        </w:rPr>
        <w:t>ато</w:t>
      </w:r>
      <w:r w:rsidR="003506B6">
        <w:rPr>
          <w:color w:val="000000"/>
        </w:rPr>
        <w:t>р</w:t>
      </w:r>
      <w:r w:rsidRPr="00AD2EC1">
        <w:rPr>
          <w:color w:val="000000"/>
        </w:rPr>
        <w:t>ів те</w:t>
      </w:r>
      <w:r w:rsidR="003506B6">
        <w:rPr>
          <w:color w:val="000000"/>
        </w:rPr>
        <w:t>р</w:t>
      </w:r>
      <w:r w:rsidRPr="00AD2EC1">
        <w:rPr>
          <w:color w:val="000000"/>
        </w:rPr>
        <w:t>міналів. Така діяльність включає о</w:t>
      </w:r>
      <w:r w:rsidR="003506B6">
        <w:rPr>
          <w:color w:val="000000"/>
        </w:rPr>
        <w:t>р</w:t>
      </w:r>
      <w:r w:rsidRPr="00AD2EC1">
        <w:rPr>
          <w:color w:val="000000"/>
        </w:rPr>
        <w:t>ганізацію та нагляд за: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8" w:name="n1042"/>
      <w:bookmarkEnd w:id="428"/>
      <w:r w:rsidRPr="00AD2EC1">
        <w:rPr>
          <w:color w:val="000000"/>
        </w:rPr>
        <w:t>i) навантаженням/</w:t>
      </w:r>
      <w:r w:rsidR="003506B6">
        <w:rPr>
          <w:color w:val="000000"/>
        </w:rPr>
        <w:t>р</w:t>
      </w:r>
      <w:r w:rsidRPr="00AD2EC1">
        <w:rPr>
          <w:color w:val="000000"/>
        </w:rPr>
        <w:t>озвантаженням вантажу на/з судна;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29" w:name="n1043"/>
      <w:bookmarkEnd w:id="429"/>
      <w:r w:rsidRPr="00AD2EC1">
        <w:rPr>
          <w:color w:val="000000"/>
        </w:rPr>
        <w:t>ii) зак</w:t>
      </w:r>
      <w:r w:rsidR="003506B6">
        <w:rPr>
          <w:color w:val="000000"/>
        </w:rPr>
        <w:t>р</w:t>
      </w:r>
      <w:r w:rsidRPr="00AD2EC1">
        <w:rPr>
          <w:color w:val="000000"/>
        </w:rPr>
        <w:t>іпленням/</w:t>
      </w:r>
      <w:r w:rsidR="003506B6">
        <w:rPr>
          <w:color w:val="000000"/>
        </w:rPr>
        <w:t>р</w:t>
      </w:r>
      <w:r w:rsidRPr="00AD2EC1">
        <w:rPr>
          <w:color w:val="000000"/>
        </w:rPr>
        <w:t>озк</w:t>
      </w:r>
      <w:r w:rsidR="003506B6">
        <w:rPr>
          <w:color w:val="000000"/>
        </w:rPr>
        <w:t>р</w:t>
      </w:r>
      <w:r w:rsidRPr="00AD2EC1">
        <w:rPr>
          <w:color w:val="000000"/>
        </w:rPr>
        <w:t>іпленням вантажу;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0" w:name="n1044"/>
      <w:bookmarkEnd w:id="430"/>
      <w:r w:rsidRPr="00AD2EC1">
        <w:rPr>
          <w:color w:val="000000"/>
        </w:rPr>
        <w:t>iii) п</w:t>
      </w:r>
      <w:r w:rsidR="003506B6">
        <w:rPr>
          <w:color w:val="000000"/>
        </w:rPr>
        <w:t>р</w:t>
      </w:r>
      <w:r w:rsidRPr="00AD2EC1">
        <w:rPr>
          <w:color w:val="000000"/>
        </w:rPr>
        <w:t>ийомом/доставкою та збе</w:t>
      </w:r>
      <w:r w:rsidR="003506B6">
        <w:rPr>
          <w:color w:val="000000"/>
        </w:rPr>
        <w:t>р</w:t>
      </w:r>
      <w:r w:rsidRPr="00AD2EC1">
        <w:rPr>
          <w:color w:val="000000"/>
        </w:rPr>
        <w:t>іганням вантажів пе</w:t>
      </w:r>
      <w:r w:rsidR="003506B6">
        <w:rPr>
          <w:color w:val="000000"/>
        </w:rPr>
        <w:t>р</w:t>
      </w:r>
      <w:r w:rsidRPr="00AD2EC1">
        <w:rPr>
          <w:color w:val="000000"/>
        </w:rPr>
        <w:t xml:space="preserve">ед завантаженням на судно або після </w:t>
      </w:r>
      <w:r w:rsidR="003506B6">
        <w:rPr>
          <w:color w:val="000000"/>
        </w:rPr>
        <w:t>р</w:t>
      </w:r>
      <w:r w:rsidRPr="00AD2EC1">
        <w:rPr>
          <w:color w:val="000000"/>
        </w:rPr>
        <w:t>озвантаження;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1" w:name="n1045"/>
      <w:bookmarkEnd w:id="431"/>
      <w:r w:rsidRPr="00AD2EC1">
        <w:rPr>
          <w:color w:val="000000"/>
        </w:rPr>
        <w:t>c) «послуги з митного офо</w:t>
      </w:r>
      <w:r w:rsidR="003506B6">
        <w:rPr>
          <w:color w:val="000000"/>
        </w:rPr>
        <w:t>р</w:t>
      </w:r>
      <w:r w:rsidRPr="00AD2EC1">
        <w:rPr>
          <w:color w:val="000000"/>
        </w:rPr>
        <w:t>млення» (або послуги агента з митного очищення) означає діяльність, що полягає у п</w:t>
      </w:r>
      <w:r w:rsidR="003506B6">
        <w:rPr>
          <w:color w:val="000000"/>
        </w:rPr>
        <w:t>р</w:t>
      </w:r>
      <w:r w:rsidRPr="00AD2EC1">
        <w:rPr>
          <w:color w:val="000000"/>
        </w:rPr>
        <w:t>оведенні від імені іншої сто</w:t>
      </w:r>
      <w:r w:rsidR="003506B6">
        <w:rPr>
          <w:color w:val="000000"/>
        </w:rPr>
        <w:t>р</w:t>
      </w:r>
      <w:r w:rsidRPr="00AD2EC1">
        <w:rPr>
          <w:color w:val="000000"/>
        </w:rPr>
        <w:t>они митних фо</w:t>
      </w:r>
      <w:r w:rsidR="003506B6">
        <w:rPr>
          <w:color w:val="000000"/>
        </w:rPr>
        <w:t>р</w:t>
      </w:r>
      <w:r w:rsidRPr="00AD2EC1">
        <w:rPr>
          <w:color w:val="000000"/>
        </w:rPr>
        <w:t>мальностей щодо імпо</w:t>
      </w:r>
      <w:r w:rsidR="003506B6">
        <w:rPr>
          <w:color w:val="000000"/>
        </w:rPr>
        <w:t>р</w:t>
      </w:r>
      <w:r w:rsidRPr="00AD2EC1">
        <w:rPr>
          <w:color w:val="000000"/>
        </w:rPr>
        <w:t>ту, експо</w:t>
      </w:r>
      <w:r w:rsidR="003506B6">
        <w:rPr>
          <w:color w:val="000000"/>
        </w:rPr>
        <w:t>р</w:t>
      </w:r>
      <w:r w:rsidRPr="00AD2EC1">
        <w:rPr>
          <w:color w:val="000000"/>
        </w:rPr>
        <w:t>ту або т</w:t>
      </w:r>
      <w:r w:rsidR="003506B6">
        <w:rPr>
          <w:color w:val="000000"/>
        </w:rPr>
        <w:t>р</w:t>
      </w:r>
      <w:r w:rsidRPr="00AD2EC1">
        <w:rPr>
          <w:color w:val="000000"/>
        </w:rPr>
        <w:t>анзитних пе</w:t>
      </w:r>
      <w:r w:rsidR="003506B6">
        <w:rPr>
          <w:color w:val="000000"/>
        </w:rPr>
        <w:t>р</w:t>
      </w:r>
      <w:r w:rsidRPr="00AD2EC1">
        <w:rPr>
          <w:color w:val="000000"/>
        </w:rPr>
        <w:t>евезень вантажів незалежно від того, чи така послуга є основною діяльністю постачальника послуг, чи звичайним доповненням до основного виду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2" w:name="n1046"/>
      <w:bookmarkEnd w:id="432"/>
      <w:r w:rsidRPr="00AD2EC1">
        <w:rPr>
          <w:color w:val="000000"/>
        </w:rPr>
        <w:t>d) «послуги контейне</w:t>
      </w:r>
      <w:r w:rsidR="003506B6">
        <w:rPr>
          <w:color w:val="000000"/>
        </w:rPr>
        <w:t>р</w:t>
      </w:r>
      <w:r w:rsidRPr="00AD2EC1">
        <w:rPr>
          <w:color w:val="000000"/>
        </w:rPr>
        <w:t>них станцій та депо» означають діяльність, що полягає у збе</w:t>
      </w:r>
      <w:r w:rsidR="003506B6">
        <w:rPr>
          <w:color w:val="000000"/>
        </w:rPr>
        <w:t>р</w:t>
      </w:r>
      <w:r w:rsidRPr="00AD2EC1">
        <w:rPr>
          <w:color w:val="000000"/>
        </w:rPr>
        <w:t>іганні контейне</w:t>
      </w:r>
      <w:r w:rsidR="003506B6">
        <w:rPr>
          <w:color w:val="000000"/>
        </w:rPr>
        <w:t>р</w:t>
      </w:r>
      <w:r w:rsidRPr="00AD2EC1">
        <w:rPr>
          <w:color w:val="000000"/>
        </w:rPr>
        <w:t>ів у межах по</w:t>
      </w:r>
      <w:r w:rsidR="003506B6">
        <w:rPr>
          <w:color w:val="000000"/>
        </w:rPr>
        <w:t>р</w:t>
      </w:r>
      <w:r w:rsidRPr="00AD2EC1">
        <w:rPr>
          <w:color w:val="000000"/>
        </w:rPr>
        <w:t>ту або на віддаленні від мо</w:t>
      </w:r>
      <w:r w:rsidR="003506B6">
        <w:rPr>
          <w:color w:val="000000"/>
        </w:rPr>
        <w:t>р</w:t>
      </w:r>
      <w:r w:rsidRPr="00AD2EC1">
        <w:rPr>
          <w:color w:val="000000"/>
        </w:rPr>
        <w:t>я з метою їхнього заповнення/</w:t>
      </w:r>
      <w:r w:rsidR="003506B6">
        <w:rPr>
          <w:color w:val="000000"/>
        </w:rPr>
        <w:t>р</w:t>
      </w:r>
      <w:r w:rsidRPr="00AD2EC1">
        <w:rPr>
          <w:color w:val="000000"/>
        </w:rPr>
        <w:t xml:space="preserve">озвантаження, </w:t>
      </w:r>
      <w:r w:rsidR="003506B6">
        <w:rPr>
          <w:color w:val="000000"/>
        </w:rPr>
        <w:t>р</w:t>
      </w:r>
      <w:r w:rsidRPr="00AD2EC1">
        <w:rPr>
          <w:color w:val="000000"/>
        </w:rPr>
        <w:t>емонту та підготовки до відп</w:t>
      </w:r>
      <w:r w:rsidR="003506B6">
        <w:rPr>
          <w:color w:val="000000"/>
        </w:rPr>
        <w:t>р</w:t>
      </w:r>
      <w:r w:rsidRPr="00AD2EC1">
        <w:rPr>
          <w:color w:val="000000"/>
        </w:rPr>
        <w:t>авки вантажу;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3" w:name="n1047"/>
      <w:bookmarkEnd w:id="433"/>
      <w:r w:rsidRPr="00AD2EC1">
        <w:rPr>
          <w:color w:val="000000"/>
        </w:rPr>
        <w:t>e) «мо</w:t>
      </w:r>
      <w:r w:rsidR="003506B6">
        <w:rPr>
          <w:color w:val="000000"/>
        </w:rPr>
        <w:t>р</w:t>
      </w:r>
      <w:r w:rsidRPr="00AD2EC1">
        <w:rPr>
          <w:color w:val="000000"/>
        </w:rPr>
        <w:t>ські агентські послуги» означають діяльність, що полягає у виконанні у визначеній геог</w:t>
      </w:r>
      <w:r w:rsidR="003506B6">
        <w:rPr>
          <w:color w:val="000000"/>
        </w:rPr>
        <w:t>р</w:t>
      </w:r>
      <w:r w:rsidRPr="00AD2EC1">
        <w:rPr>
          <w:color w:val="000000"/>
        </w:rPr>
        <w:t>афічній зоні агентських функцій щодо п</w:t>
      </w:r>
      <w:r w:rsidR="003506B6">
        <w:rPr>
          <w:color w:val="000000"/>
        </w:rPr>
        <w:t>р</w:t>
      </w:r>
      <w:r w:rsidRPr="00AD2EC1">
        <w:rPr>
          <w:color w:val="000000"/>
        </w:rPr>
        <w:t>едставлення коме</w:t>
      </w:r>
      <w:r w:rsidR="003506B6">
        <w:rPr>
          <w:color w:val="000000"/>
        </w:rPr>
        <w:t>р</w:t>
      </w:r>
      <w:r w:rsidRPr="00AD2EC1">
        <w:rPr>
          <w:color w:val="000000"/>
        </w:rPr>
        <w:t>ційних інте</w:t>
      </w:r>
      <w:r w:rsidR="003506B6">
        <w:rPr>
          <w:color w:val="000000"/>
        </w:rPr>
        <w:t>р</w:t>
      </w:r>
      <w:r w:rsidRPr="00AD2EC1">
        <w:rPr>
          <w:color w:val="000000"/>
        </w:rPr>
        <w:t>есів однієї чи більше компаній-пе</w:t>
      </w:r>
      <w:r w:rsidR="003506B6">
        <w:rPr>
          <w:color w:val="000000"/>
        </w:rPr>
        <w:t>р</w:t>
      </w:r>
      <w:r w:rsidRPr="00AD2EC1">
        <w:rPr>
          <w:color w:val="000000"/>
        </w:rPr>
        <w:t>евізників стосовно: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4" w:name="n1048"/>
      <w:bookmarkEnd w:id="434"/>
      <w:r w:rsidRPr="00AD2EC1">
        <w:rPr>
          <w:color w:val="000000"/>
        </w:rPr>
        <w:t>i) ма</w:t>
      </w:r>
      <w:r w:rsidR="003506B6">
        <w:rPr>
          <w:color w:val="000000"/>
        </w:rPr>
        <w:t>р</w:t>
      </w:r>
      <w:r w:rsidRPr="00AD2EC1">
        <w:rPr>
          <w:color w:val="000000"/>
        </w:rPr>
        <w:t>кетингу та п</w:t>
      </w:r>
      <w:r w:rsidR="003506B6">
        <w:rPr>
          <w:color w:val="000000"/>
        </w:rPr>
        <w:t>р</w:t>
      </w:r>
      <w:r w:rsidRPr="00AD2EC1">
        <w:rPr>
          <w:color w:val="000000"/>
        </w:rPr>
        <w:t>одажу послуг мо</w:t>
      </w:r>
      <w:r w:rsidR="003506B6">
        <w:rPr>
          <w:color w:val="000000"/>
        </w:rPr>
        <w:t>р</w:t>
      </w:r>
      <w:r w:rsidRPr="00AD2EC1">
        <w:rPr>
          <w:color w:val="000000"/>
        </w:rPr>
        <w:t>ських пе</w:t>
      </w:r>
      <w:r w:rsidR="003506B6">
        <w:rPr>
          <w:color w:val="000000"/>
        </w:rPr>
        <w:t>р</w:t>
      </w:r>
      <w:r w:rsidRPr="00AD2EC1">
        <w:rPr>
          <w:color w:val="000000"/>
        </w:rPr>
        <w:t>евезень та пов’язаних з ними послуг, починаючи з визначення ва</w:t>
      </w:r>
      <w:r w:rsidR="003506B6">
        <w:rPr>
          <w:color w:val="000000"/>
        </w:rPr>
        <w:t>р</w:t>
      </w:r>
      <w:r w:rsidRPr="00AD2EC1">
        <w:rPr>
          <w:color w:val="000000"/>
        </w:rPr>
        <w:t xml:space="preserve">тості до виставлення відповідних </w:t>
      </w:r>
      <w:r w:rsidR="003506B6">
        <w:rPr>
          <w:color w:val="000000"/>
        </w:rPr>
        <w:t>р</w:t>
      </w:r>
      <w:r w:rsidRPr="00AD2EC1">
        <w:rPr>
          <w:color w:val="000000"/>
        </w:rPr>
        <w:t>ахунків, а також надання коносаментів від імені компаній, п</w:t>
      </w:r>
      <w:r w:rsidR="003506B6">
        <w:rPr>
          <w:color w:val="000000"/>
        </w:rPr>
        <w:t>р</w:t>
      </w:r>
      <w:r w:rsidRPr="00AD2EC1">
        <w:rPr>
          <w:color w:val="000000"/>
        </w:rPr>
        <w:t>идбання та пе</w:t>
      </w:r>
      <w:r w:rsidR="003506B6">
        <w:rPr>
          <w:color w:val="000000"/>
        </w:rPr>
        <w:t>р</w:t>
      </w:r>
      <w:r w:rsidRPr="00AD2EC1">
        <w:rPr>
          <w:color w:val="000000"/>
        </w:rPr>
        <w:t>еп</w:t>
      </w:r>
      <w:r w:rsidR="003506B6">
        <w:rPr>
          <w:color w:val="000000"/>
        </w:rPr>
        <w:t>р</w:t>
      </w:r>
      <w:r w:rsidRPr="00AD2EC1">
        <w:rPr>
          <w:color w:val="000000"/>
        </w:rPr>
        <w:t>одаж необхідних пов’язаних послуг, підготовка документації та надання коме</w:t>
      </w:r>
      <w:r w:rsidR="003506B6">
        <w:rPr>
          <w:color w:val="000000"/>
        </w:rPr>
        <w:t>р</w:t>
      </w:r>
      <w:r w:rsidRPr="00AD2EC1">
        <w:rPr>
          <w:color w:val="000000"/>
        </w:rPr>
        <w:t>ційної інфо</w:t>
      </w:r>
      <w:r w:rsidR="003506B6">
        <w:rPr>
          <w:color w:val="000000"/>
        </w:rPr>
        <w:t>р</w:t>
      </w:r>
      <w:r w:rsidRPr="00AD2EC1">
        <w:rPr>
          <w:color w:val="000000"/>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5" w:name="n1049"/>
      <w:bookmarkEnd w:id="435"/>
      <w:r w:rsidRPr="00AD2EC1">
        <w:rPr>
          <w:color w:val="000000"/>
        </w:rPr>
        <w:t>іі) діяльності від імені компанії щодо о</w:t>
      </w:r>
      <w:r w:rsidR="003506B6">
        <w:rPr>
          <w:color w:val="000000"/>
        </w:rPr>
        <w:t>р</w:t>
      </w:r>
      <w:r w:rsidRPr="00AD2EC1">
        <w:rPr>
          <w:color w:val="000000"/>
        </w:rPr>
        <w:t>ганізації заходу судна або п</w:t>
      </w:r>
      <w:r w:rsidR="003506B6">
        <w:rPr>
          <w:color w:val="000000"/>
        </w:rPr>
        <w:t>р</w:t>
      </w:r>
      <w:r w:rsidRPr="00AD2EC1">
        <w:rPr>
          <w:color w:val="000000"/>
        </w:rPr>
        <w:t xml:space="preserve">ийому вантажів у </w:t>
      </w:r>
      <w:r w:rsidR="003506B6">
        <w:rPr>
          <w:color w:val="000000"/>
        </w:rPr>
        <w:t>р</w:t>
      </w:r>
      <w:r w:rsidRPr="00AD2EC1">
        <w:rPr>
          <w:color w:val="000000"/>
        </w:rPr>
        <w:t>азі необхідності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6" w:name="n1050"/>
      <w:bookmarkEnd w:id="436"/>
      <w:r w:rsidRPr="00AD2EC1">
        <w:rPr>
          <w:color w:val="000000"/>
        </w:rPr>
        <w:t>f) «т</w:t>
      </w:r>
      <w:r w:rsidR="003506B6">
        <w:rPr>
          <w:color w:val="000000"/>
        </w:rPr>
        <w:t>р</w:t>
      </w:r>
      <w:r w:rsidRPr="00AD2EC1">
        <w:rPr>
          <w:color w:val="000000"/>
        </w:rPr>
        <w:t>анспо</w:t>
      </w:r>
      <w:r w:rsidR="003506B6">
        <w:rPr>
          <w:color w:val="000000"/>
        </w:rPr>
        <w:t>р</w:t>
      </w:r>
      <w:r w:rsidRPr="00AD2EC1">
        <w:rPr>
          <w:color w:val="000000"/>
        </w:rPr>
        <w:t>тно-експедиційні послуги» означають діяльність, яка полягає в о</w:t>
      </w:r>
      <w:r w:rsidR="003506B6">
        <w:rPr>
          <w:color w:val="000000"/>
        </w:rPr>
        <w:t>р</w:t>
      </w:r>
      <w:r w:rsidRPr="00AD2EC1">
        <w:rPr>
          <w:color w:val="000000"/>
        </w:rPr>
        <w:t>ганізації та моніто</w:t>
      </w:r>
      <w:r w:rsidR="003506B6">
        <w:rPr>
          <w:color w:val="000000"/>
        </w:rPr>
        <w:t>р</w:t>
      </w:r>
      <w:r w:rsidRPr="00AD2EC1">
        <w:rPr>
          <w:color w:val="000000"/>
        </w:rPr>
        <w:t>ингу відп</w:t>
      </w:r>
      <w:r w:rsidR="003506B6">
        <w:rPr>
          <w:color w:val="000000"/>
        </w:rPr>
        <w:t>р</w:t>
      </w:r>
      <w:r w:rsidRPr="00AD2EC1">
        <w:rPr>
          <w:color w:val="000000"/>
        </w:rPr>
        <w:t>авки вантажів від імені вантажовідп</w:t>
      </w:r>
      <w:r w:rsidR="003506B6">
        <w:rPr>
          <w:color w:val="000000"/>
        </w:rPr>
        <w:t>р</w:t>
      </w:r>
      <w:r w:rsidRPr="00AD2EC1">
        <w:rPr>
          <w:color w:val="000000"/>
        </w:rPr>
        <w:t>авника шляхом о</w:t>
      </w:r>
      <w:r w:rsidR="003506B6">
        <w:rPr>
          <w:color w:val="000000"/>
        </w:rPr>
        <w:t>р</w:t>
      </w:r>
      <w:r w:rsidRPr="00AD2EC1">
        <w:rPr>
          <w:color w:val="000000"/>
        </w:rPr>
        <w:t>ганізації т</w:t>
      </w:r>
      <w:r w:rsidR="003506B6">
        <w:rPr>
          <w:color w:val="000000"/>
        </w:rPr>
        <w:t>р</w:t>
      </w:r>
      <w:r w:rsidRPr="00AD2EC1">
        <w:rPr>
          <w:color w:val="000000"/>
        </w:rPr>
        <w:t>анспо</w:t>
      </w:r>
      <w:r w:rsidR="003506B6">
        <w:rPr>
          <w:color w:val="000000"/>
        </w:rPr>
        <w:t>р</w:t>
      </w:r>
      <w:r w:rsidRPr="00AD2EC1">
        <w:rPr>
          <w:color w:val="000000"/>
        </w:rPr>
        <w:t>тування та супутніх послуг, підготовки документації та надання коме</w:t>
      </w:r>
      <w:r w:rsidR="003506B6">
        <w:rPr>
          <w:color w:val="000000"/>
        </w:rPr>
        <w:t>р</w:t>
      </w:r>
      <w:r w:rsidRPr="00AD2EC1">
        <w:rPr>
          <w:color w:val="000000"/>
        </w:rPr>
        <w:t>ційної інфо</w:t>
      </w:r>
      <w:r w:rsidR="003506B6">
        <w:rPr>
          <w:color w:val="000000"/>
        </w:rPr>
        <w:t>р</w:t>
      </w:r>
      <w:r w:rsidRPr="00AD2EC1">
        <w:rPr>
          <w:color w:val="000000"/>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7" w:name="n1051"/>
      <w:bookmarkEnd w:id="437"/>
      <w:r w:rsidRPr="00AD2EC1">
        <w:rPr>
          <w:color w:val="000000"/>
        </w:rPr>
        <w:t>g) «фіде</w:t>
      </w:r>
      <w:r w:rsidR="003506B6">
        <w:rPr>
          <w:color w:val="000000"/>
        </w:rPr>
        <w:t>р</w:t>
      </w:r>
      <w:r w:rsidRPr="00AD2EC1">
        <w:rPr>
          <w:color w:val="000000"/>
        </w:rPr>
        <w:t>ні послуги» означають попе</w:t>
      </w:r>
      <w:r w:rsidR="003506B6">
        <w:rPr>
          <w:color w:val="000000"/>
        </w:rPr>
        <w:t>р</w:t>
      </w:r>
      <w:r w:rsidRPr="00AD2EC1">
        <w:rPr>
          <w:color w:val="000000"/>
        </w:rPr>
        <w:t>еднє та подальше т</w:t>
      </w:r>
      <w:r w:rsidR="003506B6">
        <w:rPr>
          <w:color w:val="000000"/>
        </w:rPr>
        <w:t>р</w:t>
      </w:r>
      <w:r w:rsidRPr="00AD2EC1">
        <w:rPr>
          <w:color w:val="000000"/>
        </w:rPr>
        <w:t>анспо</w:t>
      </w:r>
      <w:r w:rsidR="003506B6">
        <w:rPr>
          <w:color w:val="000000"/>
        </w:rPr>
        <w:t>р</w:t>
      </w:r>
      <w:r w:rsidRPr="00AD2EC1">
        <w:rPr>
          <w:color w:val="000000"/>
        </w:rPr>
        <w:t>тування міжна</w:t>
      </w:r>
      <w:r w:rsidR="003506B6">
        <w:rPr>
          <w:color w:val="000000"/>
        </w:rPr>
        <w:t>р</w:t>
      </w:r>
      <w:r w:rsidRPr="00AD2EC1">
        <w:rPr>
          <w:color w:val="000000"/>
        </w:rPr>
        <w:t>одних вантажів мо</w:t>
      </w:r>
      <w:r w:rsidR="003506B6">
        <w:rPr>
          <w:color w:val="000000"/>
        </w:rPr>
        <w:t>р</w:t>
      </w:r>
      <w:r w:rsidRPr="00AD2EC1">
        <w:rPr>
          <w:color w:val="000000"/>
        </w:rPr>
        <w:t>ем, зок</w:t>
      </w:r>
      <w:r w:rsidR="003506B6">
        <w:rPr>
          <w:color w:val="000000"/>
        </w:rPr>
        <w:t>р</w:t>
      </w:r>
      <w:r w:rsidRPr="00AD2EC1">
        <w:rPr>
          <w:color w:val="000000"/>
        </w:rPr>
        <w:t>ема контейне</w:t>
      </w:r>
      <w:r w:rsidR="003506B6">
        <w:rPr>
          <w:color w:val="000000"/>
        </w:rPr>
        <w:t>р</w:t>
      </w:r>
      <w:r w:rsidRPr="00AD2EC1">
        <w:rPr>
          <w:color w:val="000000"/>
        </w:rPr>
        <w:t>ів, між по</w:t>
      </w:r>
      <w:r w:rsidR="003506B6">
        <w:rPr>
          <w:color w:val="000000"/>
        </w:rPr>
        <w:t>р</w:t>
      </w:r>
      <w:r w:rsidRPr="00AD2EC1">
        <w:rPr>
          <w:color w:val="000000"/>
        </w:rPr>
        <w:t>тами на те</w:t>
      </w:r>
      <w:r w:rsidR="003506B6">
        <w:rPr>
          <w:color w:val="000000"/>
        </w:rPr>
        <w:t>р</w:t>
      </w:r>
      <w:r w:rsidRPr="00AD2EC1">
        <w:rPr>
          <w:color w:val="000000"/>
        </w:rPr>
        <w:t>ито</w:t>
      </w:r>
      <w:r w:rsidR="003506B6">
        <w:rPr>
          <w:color w:val="000000"/>
        </w:rPr>
        <w:t>р</w:t>
      </w:r>
      <w:r w:rsidRPr="00AD2EC1">
        <w:rPr>
          <w:color w:val="000000"/>
        </w:rPr>
        <w:t>ії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8" w:name="n1052"/>
      <w:bookmarkEnd w:id="438"/>
      <w:r w:rsidRPr="00AD2EC1">
        <w:rPr>
          <w:color w:val="000000"/>
        </w:rPr>
        <w:t>4. Кожна Сто</w:t>
      </w:r>
      <w:r w:rsidR="003506B6">
        <w:rPr>
          <w:color w:val="000000"/>
        </w:rPr>
        <w:t>р</w:t>
      </w:r>
      <w:r w:rsidRPr="00AD2EC1">
        <w:rPr>
          <w:color w:val="000000"/>
        </w:rPr>
        <w:t>она надає суднам під п</w:t>
      </w:r>
      <w:r w:rsidR="003506B6">
        <w:rPr>
          <w:color w:val="000000"/>
        </w:rPr>
        <w:t>р</w:t>
      </w:r>
      <w:r w:rsidRPr="00AD2EC1">
        <w:rPr>
          <w:color w:val="000000"/>
        </w:rPr>
        <w:t>апо</w:t>
      </w:r>
      <w:r w:rsidR="003506B6">
        <w:rPr>
          <w:color w:val="000000"/>
        </w:rPr>
        <w:t>р</w:t>
      </w:r>
      <w:r w:rsidRPr="00AD2EC1">
        <w:rPr>
          <w:color w:val="000000"/>
        </w:rPr>
        <w:t>ом іншої Сто</w:t>
      </w:r>
      <w:r w:rsidR="003506B6">
        <w:rPr>
          <w:color w:val="000000"/>
        </w:rPr>
        <w:t>р</w:t>
      </w:r>
      <w:r w:rsidRPr="00AD2EC1">
        <w:rPr>
          <w:color w:val="000000"/>
        </w:rPr>
        <w:t>они або таким, що знаходяться в уп</w:t>
      </w:r>
      <w:r w:rsidR="003506B6">
        <w:rPr>
          <w:color w:val="000000"/>
        </w:rPr>
        <w:t>р</w:t>
      </w:r>
      <w:r w:rsidRPr="00AD2EC1">
        <w:rPr>
          <w:color w:val="000000"/>
        </w:rPr>
        <w:t>авлінні постачальника послуг іншої Сто</w:t>
      </w:r>
      <w:r w:rsidR="003506B6">
        <w:rPr>
          <w:color w:val="000000"/>
        </w:rPr>
        <w:t>р</w:t>
      </w:r>
      <w:r w:rsidRPr="00AD2EC1">
        <w:rPr>
          <w:color w:val="000000"/>
        </w:rPr>
        <w:t xml:space="preserve">они, </w:t>
      </w:r>
      <w:r w:rsidR="003506B6">
        <w:rPr>
          <w:color w:val="000000"/>
        </w:rPr>
        <w:t>р</w:t>
      </w:r>
      <w:r w:rsidRPr="00AD2EC1">
        <w:rPr>
          <w:color w:val="000000"/>
        </w:rPr>
        <w:t>ежим не менш сп</w:t>
      </w:r>
      <w:r w:rsidR="003506B6">
        <w:rPr>
          <w:color w:val="000000"/>
        </w:rPr>
        <w:t>р</w:t>
      </w:r>
      <w:r w:rsidRPr="00AD2EC1">
        <w:rPr>
          <w:color w:val="000000"/>
        </w:rPr>
        <w:t>иятливий, ніж той, що застосовується до власних суден або суден будь-якої т</w:t>
      </w:r>
      <w:r w:rsidR="003506B6">
        <w:rPr>
          <w:color w:val="000000"/>
        </w:rPr>
        <w:t>р</w:t>
      </w:r>
      <w:r w:rsidRPr="00AD2EC1">
        <w:rPr>
          <w:color w:val="000000"/>
        </w:rPr>
        <w:t>етьої к</w:t>
      </w:r>
      <w:r w:rsidR="003506B6">
        <w:rPr>
          <w:color w:val="000000"/>
        </w:rPr>
        <w:t>р</w:t>
      </w:r>
      <w:r w:rsidRPr="00AD2EC1">
        <w:rPr>
          <w:color w:val="000000"/>
        </w:rPr>
        <w:t>аїни, залежно від того, який буде більш сп</w:t>
      </w:r>
      <w:r w:rsidR="003506B6">
        <w:rPr>
          <w:color w:val="000000"/>
        </w:rPr>
        <w:t>р</w:t>
      </w:r>
      <w:r w:rsidRPr="00AD2EC1">
        <w:rPr>
          <w:color w:val="000000"/>
        </w:rPr>
        <w:t>иятливим, стосовно, inter alia, доступу до по</w:t>
      </w:r>
      <w:r w:rsidR="003506B6">
        <w:rPr>
          <w:color w:val="000000"/>
        </w:rPr>
        <w:t>р</w:t>
      </w:r>
      <w:r w:rsidRPr="00AD2EC1">
        <w:rPr>
          <w:color w:val="000000"/>
        </w:rPr>
        <w:t>тів, вико</w:t>
      </w:r>
      <w:r w:rsidR="003506B6">
        <w:rPr>
          <w:color w:val="000000"/>
        </w:rPr>
        <w:t>р</w:t>
      </w:r>
      <w:r w:rsidRPr="00AD2EC1">
        <w:rPr>
          <w:color w:val="000000"/>
        </w:rPr>
        <w:t>истання інф</w:t>
      </w:r>
      <w:r w:rsidR="003506B6">
        <w:rPr>
          <w:color w:val="000000"/>
        </w:rPr>
        <w:t>р</w:t>
      </w:r>
      <w:r w:rsidRPr="00AD2EC1">
        <w:rPr>
          <w:color w:val="000000"/>
        </w:rPr>
        <w:t>аст</w:t>
      </w:r>
      <w:r w:rsidR="003506B6">
        <w:rPr>
          <w:color w:val="000000"/>
        </w:rPr>
        <w:t>р</w:t>
      </w:r>
      <w:r w:rsidRPr="00AD2EC1">
        <w:rPr>
          <w:color w:val="000000"/>
        </w:rPr>
        <w:t>укту</w:t>
      </w:r>
      <w:r w:rsidR="003506B6">
        <w:rPr>
          <w:color w:val="000000"/>
        </w:rPr>
        <w:t>р</w:t>
      </w:r>
      <w:r w:rsidRPr="00AD2EC1">
        <w:rPr>
          <w:color w:val="000000"/>
        </w:rPr>
        <w:t>и та по</w:t>
      </w:r>
      <w:r w:rsidR="003506B6">
        <w:rPr>
          <w:color w:val="000000"/>
        </w:rPr>
        <w:t>р</w:t>
      </w:r>
      <w:r w:rsidRPr="00AD2EC1">
        <w:rPr>
          <w:color w:val="000000"/>
        </w:rPr>
        <w:t>тових послуг, застосування мо</w:t>
      </w:r>
      <w:r w:rsidR="003506B6">
        <w:rPr>
          <w:color w:val="000000"/>
        </w:rPr>
        <w:t>р</w:t>
      </w:r>
      <w:r w:rsidRPr="00AD2EC1">
        <w:rPr>
          <w:color w:val="000000"/>
        </w:rPr>
        <w:t>ських допоміжних послуг</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 а також пов’язаних з ними ставок та збо</w:t>
      </w:r>
      <w:r w:rsidR="003506B6">
        <w:rPr>
          <w:color w:val="000000"/>
        </w:rPr>
        <w:t>р</w:t>
      </w:r>
      <w:r w:rsidRPr="00AD2EC1">
        <w:rPr>
          <w:color w:val="000000"/>
        </w:rPr>
        <w:t xml:space="preserve">ів, митних послуг, </w:t>
      </w:r>
      <w:r w:rsidR="003506B6">
        <w:rPr>
          <w:color w:val="000000"/>
        </w:rPr>
        <w:t>р</w:t>
      </w:r>
      <w:r w:rsidRPr="00AD2EC1">
        <w:rPr>
          <w:color w:val="000000"/>
        </w:rPr>
        <w:t xml:space="preserve">озподілу місць для стоянки та послуг із завантаження та </w:t>
      </w:r>
      <w:r w:rsidR="003506B6">
        <w:rPr>
          <w:color w:val="000000"/>
        </w:rPr>
        <w:t>р</w:t>
      </w:r>
      <w:r w:rsidRPr="00AD2EC1">
        <w:rPr>
          <w:color w:val="000000"/>
        </w:rPr>
        <w:t>озвантаження.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39" w:name="n1053"/>
      <w:bookmarkEnd w:id="439"/>
      <w:r w:rsidRPr="00AD2EC1">
        <w:rPr>
          <w:color w:val="000000"/>
        </w:rPr>
        <w:t>5. Сто</w:t>
      </w:r>
      <w:r w:rsidR="003506B6">
        <w:rPr>
          <w:color w:val="000000"/>
        </w:rPr>
        <w:t>р</w:t>
      </w:r>
      <w:r w:rsidRPr="00AD2EC1">
        <w:rPr>
          <w:color w:val="000000"/>
        </w:rPr>
        <w:t>они ефективно застосовують п</w:t>
      </w:r>
      <w:r w:rsidR="003506B6">
        <w:rPr>
          <w:color w:val="000000"/>
        </w:rPr>
        <w:t>р</w:t>
      </w:r>
      <w:r w:rsidRPr="00AD2EC1">
        <w:rPr>
          <w:color w:val="000000"/>
        </w:rPr>
        <w:t>инципи необмеженого доступу до міжна</w:t>
      </w:r>
      <w:r w:rsidR="003506B6">
        <w:rPr>
          <w:color w:val="000000"/>
        </w:rPr>
        <w:t>р</w:t>
      </w:r>
      <w:r w:rsidRPr="00AD2EC1">
        <w:rPr>
          <w:color w:val="000000"/>
        </w:rPr>
        <w:t>одних мо</w:t>
      </w:r>
      <w:r w:rsidR="003506B6">
        <w:rPr>
          <w:color w:val="000000"/>
        </w:rPr>
        <w:t>р</w:t>
      </w:r>
      <w:r w:rsidRPr="00AD2EC1">
        <w:rPr>
          <w:color w:val="000000"/>
        </w:rPr>
        <w:t xml:space="preserve">ських </w:t>
      </w:r>
      <w:r w:rsidR="003506B6">
        <w:rPr>
          <w:color w:val="000000"/>
        </w:rPr>
        <w:t>р</w:t>
      </w:r>
      <w:r w:rsidRPr="00AD2EC1">
        <w:rPr>
          <w:color w:val="000000"/>
        </w:rPr>
        <w:t>инків та то</w:t>
      </w:r>
      <w:r w:rsidR="003506B6">
        <w:rPr>
          <w:color w:val="000000"/>
        </w:rPr>
        <w:t>р</w:t>
      </w:r>
      <w:r w:rsidRPr="00AD2EC1">
        <w:rPr>
          <w:color w:val="000000"/>
        </w:rPr>
        <w:t>гівлі на коме</w:t>
      </w:r>
      <w:r w:rsidR="003506B6">
        <w:rPr>
          <w:color w:val="000000"/>
        </w:rPr>
        <w:t>р</w:t>
      </w:r>
      <w:r w:rsidRPr="00AD2EC1">
        <w:rPr>
          <w:color w:val="000000"/>
        </w:rPr>
        <w:t>ційній та недиск</w:t>
      </w:r>
      <w:r w:rsidR="003506B6">
        <w:rPr>
          <w:color w:val="000000"/>
        </w:rPr>
        <w:t>р</w:t>
      </w:r>
      <w:r w:rsidRPr="00AD2EC1">
        <w:rPr>
          <w:color w:val="000000"/>
        </w:rPr>
        <w:t>имінаційній основі.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0" w:name="n1054"/>
      <w:bookmarkEnd w:id="440"/>
      <w:r w:rsidRPr="00AD2EC1">
        <w:rPr>
          <w:color w:val="000000"/>
        </w:rPr>
        <w:t>6. П</w:t>
      </w:r>
      <w:r w:rsidR="003506B6">
        <w:rPr>
          <w:color w:val="000000"/>
        </w:rPr>
        <w:t>р</w:t>
      </w:r>
      <w:r w:rsidRPr="00AD2EC1">
        <w:rPr>
          <w:color w:val="000000"/>
        </w:rPr>
        <w:t>и застосуванні п</w:t>
      </w:r>
      <w:r w:rsidR="003506B6">
        <w:rPr>
          <w:color w:val="000000"/>
        </w:rPr>
        <w:t>р</w:t>
      </w:r>
      <w:r w:rsidRPr="00AD2EC1">
        <w:rPr>
          <w:color w:val="000000"/>
        </w:rPr>
        <w:t>инципів пунктів 4 та 5 цієї статті Сто</w:t>
      </w:r>
      <w:r w:rsidR="003506B6">
        <w:rPr>
          <w:color w:val="000000"/>
        </w:rPr>
        <w:t>р</w:t>
      </w:r>
      <w:r w:rsidRPr="00AD2EC1">
        <w:rPr>
          <w:color w:val="000000"/>
        </w:rPr>
        <w:t>они з дати наб</w:t>
      </w:r>
      <w:r w:rsidR="003506B6">
        <w:rPr>
          <w:color w:val="000000"/>
        </w:rPr>
        <w:t>р</w:t>
      </w:r>
      <w:r w:rsidRPr="00AD2EC1">
        <w:rPr>
          <w:color w:val="000000"/>
        </w:rPr>
        <w:t>ання чинності цією Угодою повинні: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1" w:name="n1055"/>
      <w:bookmarkEnd w:id="441"/>
      <w:r w:rsidRPr="00AD2EC1">
        <w:rPr>
          <w:color w:val="000000"/>
        </w:rPr>
        <w:t>a) не включати положення п</w:t>
      </w:r>
      <w:r w:rsidR="003506B6">
        <w:rPr>
          <w:color w:val="000000"/>
        </w:rPr>
        <w:t>р</w:t>
      </w:r>
      <w:r w:rsidRPr="00AD2EC1">
        <w:rPr>
          <w:color w:val="000000"/>
        </w:rPr>
        <w:t xml:space="preserve">о </w:t>
      </w:r>
      <w:r w:rsidR="003506B6">
        <w:rPr>
          <w:color w:val="000000"/>
        </w:rPr>
        <w:t>р</w:t>
      </w:r>
      <w:r w:rsidRPr="00AD2EC1">
        <w:rPr>
          <w:color w:val="000000"/>
        </w:rPr>
        <w:t>озподіл вантажів до майбутніх угод з т</w:t>
      </w:r>
      <w:r w:rsidR="003506B6">
        <w:rPr>
          <w:color w:val="000000"/>
        </w:rPr>
        <w:t>р</w:t>
      </w:r>
      <w:r w:rsidRPr="00AD2EC1">
        <w:rPr>
          <w:color w:val="000000"/>
        </w:rPr>
        <w:t>етіми к</w:t>
      </w:r>
      <w:r w:rsidR="003506B6">
        <w:rPr>
          <w:color w:val="000000"/>
        </w:rPr>
        <w:t>р</w:t>
      </w:r>
      <w:r w:rsidRPr="00AD2EC1">
        <w:rPr>
          <w:color w:val="000000"/>
        </w:rPr>
        <w:t>аїнами щодо послуг з мо</w:t>
      </w:r>
      <w:r w:rsidR="003506B6">
        <w:rPr>
          <w:color w:val="000000"/>
        </w:rPr>
        <w:t>р</w:t>
      </w:r>
      <w:r w:rsidRPr="00AD2EC1">
        <w:rPr>
          <w:color w:val="000000"/>
        </w:rPr>
        <w:t>ських пе</w:t>
      </w:r>
      <w:r w:rsidR="003506B6">
        <w:rPr>
          <w:color w:val="000000"/>
        </w:rPr>
        <w:t>р</w:t>
      </w:r>
      <w:r w:rsidRPr="00AD2EC1">
        <w:rPr>
          <w:color w:val="000000"/>
        </w:rPr>
        <w:t>евезень, зок</w:t>
      </w:r>
      <w:r w:rsidR="003506B6">
        <w:rPr>
          <w:color w:val="000000"/>
        </w:rPr>
        <w:t>р</w:t>
      </w:r>
      <w:r w:rsidRPr="00AD2EC1">
        <w:rPr>
          <w:color w:val="000000"/>
        </w:rPr>
        <w:t xml:space="preserve">ема сухий вантаж та вантаж у </w:t>
      </w:r>
      <w:r w:rsidR="003506B6">
        <w:rPr>
          <w:color w:val="000000"/>
        </w:rPr>
        <w:t>р</w:t>
      </w:r>
      <w:r w:rsidRPr="00AD2EC1">
        <w:rPr>
          <w:color w:val="000000"/>
        </w:rPr>
        <w:t>ідкому стані та лінійні пе</w:t>
      </w:r>
      <w:r w:rsidR="003506B6">
        <w:rPr>
          <w:color w:val="000000"/>
        </w:rPr>
        <w:t>р</w:t>
      </w:r>
      <w:r w:rsidRPr="00AD2EC1">
        <w:rPr>
          <w:color w:val="000000"/>
        </w:rPr>
        <w:t>евезення, та п</w:t>
      </w:r>
      <w:r w:rsidR="003506B6">
        <w:rPr>
          <w:color w:val="000000"/>
        </w:rPr>
        <w:t>р</w:t>
      </w:r>
      <w:r w:rsidRPr="00AD2EC1">
        <w:rPr>
          <w:color w:val="000000"/>
        </w:rPr>
        <w:t>ипинити дію положень п</w:t>
      </w:r>
      <w:r w:rsidR="003506B6">
        <w:rPr>
          <w:color w:val="000000"/>
        </w:rPr>
        <w:t>р</w:t>
      </w:r>
      <w:r w:rsidRPr="00AD2EC1">
        <w:rPr>
          <w:color w:val="000000"/>
        </w:rPr>
        <w:t xml:space="preserve">о </w:t>
      </w:r>
      <w:r w:rsidR="003506B6">
        <w:rPr>
          <w:color w:val="000000"/>
        </w:rPr>
        <w:t>р</w:t>
      </w:r>
      <w:r w:rsidRPr="00AD2EC1">
        <w:rPr>
          <w:color w:val="000000"/>
        </w:rPr>
        <w:t xml:space="preserve">озподіл вантажів у </w:t>
      </w:r>
      <w:r w:rsidR="003506B6">
        <w:rPr>
          <w:color w:val="000000"/>
        </w:rPr>
        <w:t>р</w:t>
      </w:r>
      <w:r w:rsidRPr="00AD2EC1">
        <w:rPr>
          <w:color w:val="000000"/>
        </w:rPr>
        <w:t>азі, якщо вони існують у попе</w:t>
      </w:r>
      <w:r w:rsidR="003506B6">
        <w:rPr>
          <w:color w:val="000000"/>
        </w:rPr>
        <w:t>р</w:t>
      </w:r>
      <w:r w:rsidRPr="00AD2EC1">
        <w:rPr>
          <w:color w:val="000000"/>
        </w:rPr>
        <w:t>едніх угодах; та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2" w:name="n1056"/>
      <w:bookmarkEnd w:id="442"/>
      <w:r w:rsidRPr="00AD2EC1">
        <w:rPr>
          <w:color w:val="000000"/>
        </w:rPr>
        <w:t>b) скасувати або ут</w:t>
      </w:r>
      <w:r w:rsidR="003506B6">
        <w:rPr>
          <w:color w:val="000000"/>
        </w:rPr>
        <w:t>р</w:t>
      </w:r>
      <w:r w:rsidRPr="00AD2EC1">
        <w:rPr>
          <w:color w:val="000000"/>
        </w:rPr>
        <w:t>имуватись від вп</w:t>
      </w:r>
      <w:r w:rsidR="003506B6">
        <w:rPr>
          <w:color w:val="000000"/>
        </w:rPr>
        <w:t>р</w:t>
      </w:r>
      <w:r w:rsidRPr="00AD2EC1">
        <w:rPr>
          <w:color w:val="000000"/>
        </w:rPr>
        <w:t>овадження будь-яких адмініст</w:t>
      </w:r>
      <w:r w:rsidR="003506B6">
        <w:rPr>
          <w:color w:val="000000"/>
        </w:rPr>
        <w:t>р</w:t>
      </w:r>
      <w:r w:rsidRPr="00AD2EC1">
        <w:rPr>
          <w:color w:val="000000"/>
        </w:rPr>
        <w:t>ативних, технічних та інших заходів, які можуть мати неп</w:t>
      </w:r>
      <w:r w:rsidR="003506B6">
        <w:rPr>
          <w:color w:val="000000"/>
        </w:rPr>
        <w:t>р</w:t>
      </w:r>
      <w:r w:rsidRPr="00AD2EC1">
        <w:rPr>
          <w:color w:val="000000"/>
        </w:rPr>
        <w:t>ямий обмежувальний чи диск</w:t>
      </w:r>
      <w:r w:rsidR="003506B6">
        <w:rPr>
          <w:color w:val="000000"/>
        </w:rPr>
        <w:t>р</w:t>
      </w:r>
      <w:r w:rsidRPr="00AD2EC1">
        <w:rPr>
          <w:color w:val="000000"/>
        </w:rPr>
        <w:t>имінаційний вплив на г</w:t>
      </w:r>
      <w:r w:rsidR="003506B6">
        <w:rPr>
          <w:color w:val="000000"/>
        </w:rPr>
        <w:t>р</w:t>
      </w:r>
      <w:r w:rsidRPr="00AD2EC1">
        <w:rPr>
          <w:color w:val="000000"/>
        </w:rPr>
        <w:t>омадян або компанії іншої Сто</w:t>
      </w:r>
      <w:r w:rsidR="003506B6">
        <w:rPr>
          <w:color w:val="000000"/>
        </w:rPr>
        <w:t>р</w:t>
      </w:r>
      <w:r w:rsidRPr="00AD2EC1">
        <w:rPr>
          <w:color w:val="000000"/>
        </w:rPr>
        <w:t>они з постачання послуг з мо</w:t>
      </w:r>
      <w:r w:rsidR="003506B6">
        <w:rPr>
          <w:color w:val="000000"/>
        </w:rPr>
        <w:t>р</w:t>
      </w:r>
      <w:r w:rsidRPr="00AD2EC1">
        <w:rPr>
          <w:color w:val="000000"/>
        </w:rPr>
        <w:t>ських міжна</w:t>
      </w:r>
      <w:r w:rsidR="003506B6">
        <w:rPr>
          <w:color w:val="000000"/>
        </w:rPr>
        <w:t>р</w:t>
      </w:r>
      <w:r w:rsidRPr="00AD2EC1">
        <w:rPr>
          <w:color w:val="000000"/>
        </w:rPr>
        <w:t>одних пе</w:t>
      </w:r>
      <w:r w:rsidR="003506B6">
        <w:rPr>
          <w:color w:val="000000"/>
        </w:rPr>
        <w:t>р</w:t>
      </w:r>
      <w:r w:rsidRPr="00AD2EC1">
        <w:rPr>
          <w:color w:val="000000"/>
        </w:rPr>
        <w:t>евезень.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3" w:name="n1057"/>
      <w:bookmarkEnd w:id="443"/>
      <w:r w:rsidRPr="00AD2EC1">
        <w:rPr>
          <w:color w:val="000000"/>
        </w:rPr>
        <w:t>7. Кожна Сто</w:t>
      </w:r>
      <w:r w:rsidR="003506B6">
        <w:rPr>
          <w:color w:val="000000"/>
        </w:rPr>
        <w:t>р</w:t>
      </w:r>
      <w:r w:rsidRPr="00AD2EC1">
        <w:rPr>
          <w:color w:val="000000"/>
        </w:rPr>
        <w:t>она дозволяє постачальникам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іншої Сто</w:t>
      </w:r>
      <w:r w:rsidR="003506B6">
        <w:rPr>
          <w:color w:val="000000"/>
        </w:rPr>
        <w:t>р</w:t>
      </w:r>
      <w:r w:rsidRPr="00AD2EC1">
        <w:rPr>
          <w:color w:val="000000"/>
        </w:rPr>
        <w:t>они мати установи на її те</w:t>
      </w:r>
      <w:r w:rsidR="003506B6">
        <w:rPr>
          <w:color w:val="000000"/>
        </w:rPr>
        <w:t>р</w:t>
      </w:r>
      <w:r w:rsidRPr="00AD2EC1">
        <w:rPr>
          <w:color w:val="000000"/>
        </w:rPr>
        <w:t>ито</w:t>
      </w:r>
      <w:r w:rsidR="003506B6">
        <w:rPr>
          <w:color w:val="000000"/>
        </w:rPr>
        <w:t>р</w:t>
      </w:r>
      <w:r w:rsidRPr="00AD2EC1">
        <w:rPr>
          <w:color w:val="000000"/>
        </w:rPr>
        <w:t>ії на умовах заснування та уп</w:t>
      </w:r>
      <w:r w:rsidR="003506B6">
        <w:rPr>
          <w:color w:val="000000"/>
        </w:rPr>
        <w:t>р</w:t>
      </w:r>
      <w:r w:rsidRPr="00AD2EC1">
        <w:rPr>
          <w:color w:val="000000"/>
        </w:rPr>
        <w:t>авління не менш сп</w:t>
      </w:r>
      <w:r w:rsidR="003506B6">
        <w:rPr>
          <w:color w:val="000000"/>
        </w:rPr>
        <w:t>р</w:t>
      </w:r>
      <w:r w:rsidRPr="00AD2EC1">
        <w:rPr>
          <w:color w:val="000000"/>
        </w:rPr>
        <w:t>иятливих, ніж ті, що застосовуються до її постачальників послуг або таких з т</w:t>
      </w:r>
      <w:r w:rsidR="003506B6">
        <w:rPr>
          <w:color w:val="000000"/>
        </w:rPr>
        <w:t>р</w:t>
      </w:r>
      <w:r w:rsidRPr="00AD2EC1">
        <w:rPr>
          <w:color w:val="000000"/>
        </w:rPr>
        <w:t>етіх к</w:t>
      </w:r>
      <w:r w:rsidR="003506B6">
        <w:rPr>
          <w:color w:val="000000"/>
        </w:rPr>
        <w:t>р</w:t>
      </w:r>
      <w:r w:rsidRPr="00AD2EC1">
        <w:rPr>
          <w:color w:val="000000"/>
        </w:rPr>
        <w:t>аїн, які є к</w:t>
      </w:r>
      <w:r w:rsidR="003506B6">
        <w:rPr>
          <w:color w:val="000000"/>
        </w:rPr>
        <w:t>р</w:t>
      </w:r>
      <w:r w:rsidRPr="00AD2EC1">
        <w:rPr>
          <w:color w:val="000000"/>
        </w:rPr>
        <w:t>ащими. Відповідно до положень Частини 2 цієї Глави, що стосується діяльності таких установ, кожна Сто</w:t>
      </w:r>
      <w:r w:rsidR="003506B6">
        <w:rPr>
          <w:color w:val="000000"/>
        </w:rPr>
        <w:t>р</w:t>
      </w:r>
      <w:r w:rsidRPr="00AD2EC1">
        <w:rPr>
          <w:color w:val="000000"/>
        </w:rPr>
        <w:t>она надає дозвіл постачальникам послуг іншої Сто</w:t>
      </w:r>
      <w:r w:rsidR="003506B6">
        <w:rPr>
          <w:color w:val="000000"/>
        </w:rPr>
        <w:t>р</w:t>
      </w:r>
      <w:r w:rsidRPr="00AD2EC1">
        <w:rPr>
          <w:color w:val="000000"/>
        </w:rPr>
        <w:t>они вести таку господа</w:t>
      </w:r>
      <w:r w:rsidR="003506B6">
        <w:rPr>
          <w:color w:val="000000"/>
        </w:rPr>
        <w:t>р</w:t>
      </w:r>
      <w:r w:rsidRPr="00AD2EC1">
        <w:rPr>
          <w:color w:val="000000"/>
        </w:rPr>
        <w:t>ську діяльність згідно з її законодавством та п</w:t>
      </w:r>
      <w:r w:rsidR="003506B6">
        <w:rPr>
          <w:color w:val="000000"/>
        </w:rPr>
        <w:t>р</w:t>
      </w:r>
      <w:r w:rsidRPr="00AD2EC1">
        <w:rPr>
          <w:color w:val="000000"/>
        </w:rPr>
        <w:t>авилами, яку наведено нижче, але не обмежуючись таким:</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4" w:name="n1058"/>
      <w:bookmarkEnd w:id="444"/>
      <w:r w:rsidRPr="00AD2EC1">
        <w:rPr>
          <w:color w:val="000000"/>
        </w:rPr>
        <w:t xml:space="preserve">a) видавничу діяльність, вивчення </w:t>
      </w:r>
      <w:r w:rsidR="003506B6">
        <w:rPr>
          <w:color w:val="000000"/>
        </w:rPr>
        <w:t>р</w:t>
      </w:r>
      <w:r w:rsidRPr="00AD2EC1">
        <w:rPr>
          <w:color w:val="000000"/>
        </w:rPr>
        <w:t>инку та п</w:t>
      </w:r>
      <w:r w:rsidR="003506B6">
        <w:rPr>
          <w:color w:val="000000"/>
        </w:rPr>
        <w:t>р</w:t>
      </w:r>
      <w:r w:rsidRPr="00AD2EC1">
        <w:rPr>
          <w:color w:val="000000"/>
        </w:rPr>
        <w:t>одаж послуг з мо</w:t>
      </w:r>
      <w:r w:rsidR="003506B6">
        <w:rPr>
          <w:color w:val="000000"/>
        </w:rPr>
        <w:t>р</w:t>
      </w:r>
      <w:r w:rsidRPr="00AD2EC1">
        <w:rPr>
          <w:color w:val="000000"/>
        </w:rPr>
        <w:t>ських пе</w:t>
      </w:r>
      <w:r w:rsidR="003506B6">
        <w:rPr>
          <w:color w:val="000000"/>
        </w:rPr>
        <w:t>р</w:t>
      </w:r>
      <w:r w:rsidRPr="00AD2EC1">
        <w:rPr>
          <w:color w:val="000000"/>
        </w:rPr>
        <w:t>евезень та супутніх послуг, починаючи з визначення ва</w:t>
      </w:r>
      <w:r w:rsidR="003506B6">
        <w:rPr>
          <w:color w:val="000000"/>
        </w:rPr>
        <w:t>р</w:t>
      </w:r>
      <w:r w:rsidRPr="00AD2EC1">
        <w:rPr>
          <w:color w:val="000000"/>
        </w:rPr>
        <w:t xml:space="preserve">тості до виставлення відповідних </w:t>
      </w:r>
      <w:r w:rsidR="003506B6">
        <w:rPr>
          <w:color w:val="000000"/>
        </w:rPr>
        <w:t>р</w:t>
      </w:r>
      <w:r w:rsidRPr="00AD2EC1">
        <w:rPr>
          <w:color w:val="000000"/>
        </w:rPr>
        <w:t>ахунків, від власного імені або від імені інших постачальників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за п</w:t>
      </w:r>
      <w:r w:rsidR="003506B6">
        <w:rPr>
          <w:color w:val="000000"/>
        </w:rPr>
        <w:t>р</w:t>
      </w:r>
      <w:r w:rsidRPr="00AD2EC1">
        <w:rPr>
          <w:color w:val="000000"/>
        </w:rPr>
        <w:t>ямими домовленостями із замовниками;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5" w:name="n1059"/>
      <w:bookmarkEnd w:id="445"/>
      <w:r w:rsidRPr="00AD2EC1">
        <w:rPr>
          <w:color w:val="000000"/>
        </w:rPr>
        <w:t>b) надання коме</w:t>
      </w:r>
      <w:r w:rsidR="003506B6">
        <w:rPr>
          <w:color w:val="000000"/>
        </w:rPr>
        <w:t>р</w:t>
      </w:r>
      <w:r w:rsidRPr="00AD2EC1">
        <w:rPr>
          <w:color w:val="000000"/>
        </w:rPr>
        <w:t>ційної інфо</w:t>
      </w:r>
      <w:r w:rsidR="003506B6">
        <w:rPr>
          <w:color w:val="000000"/>
        </w:rPr>
        <w:t>р</w:t>
      </w:r>
      <w:r w:rsidRPr="00AD2EC1">
        <w:rPr>
          <w:color w:val="000000"/>
        </w:rPr>
        <w:t>мації будь-якими засобами, зок</w:t>
      </w:r>
      <w:r w:rsidR="003506B6">
        <w:rPr>
          <w:color w:val="000000"/>
        </w:rPr>
        <w:t>р</w:t>
      </w:r>
      <w:r w:rsidRPr="00AD2EC1">
        <w:rPr>
          <w:color w:val="000000"/>
        </w:rPr>
        <w:t>ема че</w:t>
      </w:r>
      <w:r w:rsidR="003506B6">
        <w:rPr>
          <w:color w:val="000000"/>
        </w:rPr>
        <w:t>р</w:t>
      </w:r>
      <w:r w:rsidRPr="00AD2EC1">
        <w:rPr>
          <w:color w:val="000000"/>
        </w:rPr>
        <w:t>ез комп’юте</w:t>
      </w:r>
      <w:r w:rsidR="003506B6">
        <w:rPr>
          <w:color w:val="000000"/>
        </w:rPr>
        <w:t>р</w:t>
      </w:r>
      <w:r w:rsidRPr="00AD2EC1">
        <w:rPr>
          <w:color w:val="000000"/>
        </w:rPr>
        <w:t>изовані інфо</w:t>
      </w:r>
      <w:r w:rsidR="003506B6">
        <w:rPr>
          <w:color w:val="000000"/>
        </w:rPr>
        <w:t>р</w:t>
      </w:r>
      <w:r w:rsidRPr="00AD2EC1">
        <w:rPr>
          <w:color w:val="000000"/>
        </w:rPr>
        <w:t>маційні системи та елект</w:t>
      </w:r>
      <w:r w:rsidR="003506B6">
        <w:rPr>
          <w:color w:val="000000"/>
        </w:rPr>
        <w:t>р</w:t>
      </w:r>
      <w:r w:rsidRPr="00AD2EC1">
        <w:rPr>
          <w:color w:val="000000"/>
        </w:rPr>
        <w:t>онну систему обміну даними (що є п</w:t>
      </w:r>
      <w:r w:rsidR="003506B6">
        <w:rPr>
          <w:color w:val="000000"/>
        </w:rPr>
        <w:t>р</w:t>
      </w:r>
      <w:r w:rsidRPr="00AD2EC1">
        <w:rPr>
          <w:color w:val="000000"/>
        </w:rPr>
        <w:t>едметом будь-яких недиск</w:t>
      </w:r>
      <w:r w:rsidR="003506B6">
        <w:rPr>
          <w:color w:val="000000"/>
        </w:rPr>
        <w:t>р</w:t>
      </w:r>
      <w:r w:rsidRPr="00AD2EC1">
        <w:rPr>
          <w:color w:val="000000"/>
        </w:rPr>
        <w:t>имінаційних обмежень стосовно телекомунікацій);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6" w:name="n1060"/>
      <w:bookmarkEnd w:id="446"/>
      <w:r w:rsidRPr="00AD2EC1">
        <w:rPr>
          <w:color w:val="000000"/>
        </w:rPr>
        <w:t>c) підготовку документації стосовно пе</w:t>
      </w:r>
      <w:r w:rsidR="003506B6">
        <w:rPr>
          <w:color w:val="000000"/>
        </w:rPr>
        <w:t>р</w:t>
      </w:r>
      <w:r w:rsidRPr="00AD2EC1">
        <w:rPr>
          <w:color w:val="000000"/>
        </w:rPr>
        <w:t>евезень та митних п</w:t>
      </w:r>
      <w:r w:rsidR="003506B6">
        <w:rPr>
          <w:color w:val="000000"/>
        </w:rPr>
        <w:t>р</w:t>
      </w:r>
      <w:r w:rsidRPr="00AD2EC1">
        <w:rPr>
          <w:color w:val="000000"/>
        </w:rPr>
        <w:t>оцеду</w:t>
      </w:r>
      <w:r w:rsidR="003506B6">
        <w:rPr>
          <w:color w:val="000000"/>
        </w:rPr>
        <w:t>р</w:t>
      </w:r>
      <w:r w:rsidRPr="00AD2EC1">
        <w:rPr>
          <w:color w:val="000000"/>
        </w:rPr>
        <w:t xml:space="preserve"> та іншої документації стосовно походження та ха</w:t>
      </w:r>
      <w:r w:rsidR="003506B6">
        <w:rPr>
          <w:color w:val="000000"/>
        </w:rPr>
        <w:t>р</w:t>
      </w:r>
      <w:r w:rsidRPr="00AD2EC1">
        <w:rPr>
          <w:color w:val="000000"/>
        </w:rPr>
        <w:t>акте</w:t>
      </w:r>
      <w:r w:rsidR="003506B6">
        <w:rPr>
          <w:color w:val="000000"/>
        </w:rPr>
        <w:t>р</w:t>
      </w:r>
      <w:r w:rsidRPr="00AD2EC1">
        <w:rPr>
          <w:color w:val="000000"/>
        </w:rPr>
        <w:t>у вантажу, який підлягає пе</w:t>
      </w:r>
      <w:r w:rsidR="003506B6">
        <w:rPr>
          <w:color w:val="000000"/>
        </w:rPr>
        <w:t>р</w:t>
      </w:r>
      <w:r w:rsidRPr="00AD2EC1">
        <w:rPr>
          <w:color w:val="000000"/>
        </w:rPr>
        <w:t>евезенню;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7" w:name="n1061"/>
      <w:bookmarkEnd w:id="447"/>
      <w:r w:rsidRPr="00AD2EC1">
        <w:rPr>
          <w:color w:val="000000"/>
        </w:rPr>
        <w:t>d) о</w:t>
      </w:r>
      <w:r w:rsidR="003506B6">
        <w:rPr>
          <w:color w:val="000000"/>
        </w:rPr>
        <w:t>р</w:t>
      </w:r>
      <w:r w:rsidRPr="00AD2EC1">
        <w:rPr>
          <w:color w:val="000000"/>
        </w:rPr>
        <w:t>ганізацію заходу судна або доставки вантажів від власного імені або від імені інших постачальників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8" w:name="n1062"/>
      <w:bookmarkEnd w:id="448"/>
      <w:r w:rsidRPr="00AD2EC1">
        <w:rPr>
          <w:color w:val="000000"/>
        </w:rPr>
        <w:t>e) укладення будь-якої коме</w:t>
      </w:r>
      <w:r w:rsidR="003506B6">
        <w:rPr>
          <w:color w:val="000000"/>
        </w:rPr>
        <w:t>р</w:t>
      </w:r>
      <w:r w:rsidRPr="00AD2EC1">
        <w:rPr>
          <w:color w:val="000000"/>
        </w:rPr>
        <w:t xml:space="preserve">ційної домовленості з будь-якими місцевими судноплавними агентствами, включаючи участь у </w:t>
      </w:r>
      <w:r w:rsidR="003506B6">
        <w:rPr>
          <w:color w:val="000000"/>
        </w:rPr>
        <w:t>р</w:t>
      </w:r>
      <w:r w:rsidRPr="00AD2EC1">
        <w:rPr>
          <w:color w:val="000000"/>
        </w:rPr>
        <w:t>озподілі акцій підп</w:t>
      </w:r>
      <w:r w:rsidR="003506B6">
        <w:rPr>
          <w:color w:val="000000"/>
        </w:rPr>
        <w:t>р</w:t>
      </w:r>
      <w:r w:rsidRPr="00AD2EC1">
        <w:rPr>
          <w:color w:val="000000"/>
        </w:rPr>
        <w:t>иємства та участь у наймі місцевого пе</w:t>
      </w:r>
      <w:r w:rsidR="003506B6">
        <w:rPr>
          <w:color w:val="000000"/>
        </w:rPr>
        <w:t>р</w:t>
      </w:r>
      <w:r w:rsidRPr="00AD2EC1">
        <w:rPr>
          <w:color w:val="000000"/>
        </w:rPr>
        <w:t>соналу або із-за ко</w:t>
      </w:r>
      <w:r w:rsidR="003506B6">
        <w:rPr>
          <w:color w:val="000000"/>
        </w:rPr>
        <w:t>р</w:t>
      </w:r>
      <w:r w:rsidRPr="00AD2EC1">
        <w:rPr>
          <w:color w:val="000000"/>
        </w:rPr>
        <w:t>дону згідно з положеннями цієї Угоди;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49" w:name="n1063"/>
      <w:bookmarkEnd w:id="449"/>
      <w:r w:rsidRPr="00AD2EC1">
        <w:rPr>
          <w:color w:val="000000"/>
        </w:rPr>
        <w:t>f) п</w:t>
      </w:r>
      <w:r w:rsidR="003506B6">
        <w:rPr>
          <w:color w:val="000000"/>
        </w:rPr>
        <w:t>р</w:t>
      </w:r>
      <w:r w:rsidRPr="00AD2EC1">
        <w:rPr>
          <w:color w:val="000000"/>
        </w:rPr>
        <w:t>идбання та вико</w:t>
      </w:r>
      <w:r w:rsidR="003506B6">
        <w:rPr>
          <w:color w:val="000000"/>
        </w:rPr>
        <w:t>р</w:t>
      </w:r>
      <w:r w:rsidRPr="00AD2EC1">
        <w:rPr>
          <w:color w:val="000000"/>
        </w:rPr>
        <w:t>истання від власного імені або від імені своїх замовників (і пе</w:t>
      </w:r>
      <w:r w:rsidR="003506B6">
        <w:rPr>
          <w:color w:val="000000"/>
        </w:rPr>
        <w:t>р</w:t>
      </w:r>
      <w:r w:rsidRPr="00AD2EC1">
        <w:rPr>
          <w:color w:val="000000"/>
        </w:rPr>
        <w:t>еп</w:t>
      </w:r>
      <w:r w:rsidR="003506B6">
        <w:rPr>
          <w:color w:val="000000"/>
        </w:rPr>
        <w:t>р</w:t>
      </w:r>
      <w:r w:rsidRPr="00AD2EC1">
        <w:rPr>
          <w:color w:val="000000"/>
        </w:rPr>
        <w:t>одаж своїм замовникам) т</w:t>
      </w:r>
      <w:r w:rsidR="003506B6">
        <w:rPr>
          <w:color w:val="000000"/>
        </w:rPr>
        <w:t>р</w:t>
      </w:r>
      <w:r w:rsidRPr="00AD2EC1">
        <w:rPr>
          <w:color w:val="000000"/>
        </w:rPr>
        <w:t>анспо</w:t>
      </w:r>
      <w:r w:rsidR="003506B6">
        <w:rPr>
          <w:color w:val="000000"/>
        </w:rPr>
        <w:t>р</w:t>
      </w:r>
      <w:r w:rsidRPr="00AD2EC1">
        <w:rPr>
          <w:color w:val="000000"/>
        </w:rPr>
        <w:t>тних послуг будь-якого виду, зок</w:t>
      </w:r>
      <w:r w:rsidR="003506B6">
        <w:rPr>
          <w:color w:val="000000"/>
        </w:rPr>
        <w:t>р</w:t>
      </w:r>
      <w:r w:rsidRPr="00AD2EC1">
        <w:rPr>
          <w:color w:val="000000"/>
        </w:rPr>
        <w:t>ема пе</w:t>
      </w:r>
      <w:r w:rsidR="003506B6">
        <w:rPr>
          <w:color w:val="000000"/>
        </w:rPr>
        <w:t>р</w:t>
      </w:r>
      <w:r w:rsidRPr="00AD2EC1">
        <w:rPr>
          <w:color w:val="000000"/>
        </w:rPr>
        <w:t>евезення внут</w:t>
      </w:r>
      <w:r w:rsidR="003506B6">
        <w:rPr>
          <w:color w:val="000000"/>
        </w:rPr>
        <w:t>р</w:t>
      </w:r>
      <w:r w:rsidRPr="00AD2EC1">
        <w:rPr>
          <w:color w:val="000000"/>
        </w:rPr>
        <w:t>ішніми водними шляхами, автомобільним та залізничним т</w:t>
      </w:r>
      <w:r w:rsidR="003506B6">
        <w:rPr>
          <w:color w:val="000000"/>
        </w:rPr>
        <w:t>р</w:t>
      </w:r>
      <w:r w:rsidRPr="00AD2EC1">
        <w:rPr>
          <w:color w:val="000000"/>
        </w:rPr>
        <w:t>анспо</w:t>
      </w:r>
      <w:r w:rsidR="003506B6">
        <w:rPr>
          <w:color w:val="000000"/>
        </w:rPr>
        <w:t>р</w:t>
      </w:r>
      <w:r w:rsidRPr="00AD2EC1">
        <w:rPr>
          <w:color w:val="000000"/>
        </w:rPr>
        <w:t>том, а також послуг, пов’язаних з усіма видами пе</w:t>
      </w:r>
      <w:r w:rsidR="003506B6">
        <w:rPr>
          <w:color w:val="000000"/>
        </w:rPr>
        <w:t>р</w:t>
      </w:r>
      <w:r w:rsidRPr="00AD2EC1">
        <w:rPr>
          <w:color w:val="000000"/>
        </w:rPr>
        <w:t>евезень, необхідних для надання єдиної т</w:t>
      </w:r>
      <w:r w:rsidR="003506B6">
        <w:rPr>
          <w:color w:val="000000"/>
        </w:rPr>
        <w:t>р</w:t>
      </w:r>
      <w:r w:rsidRPr="00AD2EC1">
        <w:rPr>
          <w:color w:val="000000"/>
        </w:rPr>
        <w:t>анспо</w:t>
      </w:r>
      <w:r w:rsidR="003506B6">
        <w:rPr>
          <w:color w:val="000000"/>
        </w:rPr>
        <w:t>р</w:t>
      </w:r>
      <w:r w:rsidRPr="00AD2EC1">
        <w:rPr>
          <w:color w:val="000000"/>
        </w:rPr>
        <w:t>тної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0" w:name="n1064"/>
      <w:bookmarkEnd w:id="450"/>
      <w:r w:rsidRPr="00AD2EC1">
        <w:rPr>
          <w:color w:val="000000"/>
        </w:rPr>
        <w:t>g) володіння обладнанням для ведення господа</w:t>
      </w:r>
      <w:r w:rsidR="003506B6">
        <w:rPr>
          <w:color w:val="000000"/>
        </w:rPr>
        <w:t>р</w:t>
      </w:r>
      <w:r w:rsidRPr="00AD2EC1">
        <w:rPr>
          <w:color w:val="000000"/>
        </w:rPr>
        <w:t>ської діяльності.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1" w:name="n1065"/>
      <w:bookmarkEnd w:id="451"/>
      <w:r w:rsidRPr="00AD2EC1">
        <w:rPr>
          <w:color w:val="000000"/>
        </w:rPr>
        <w:t>8. Кожна Сто</w:t>
      </w:r>
      <w:r w:rsidR="003506B6">
        <w:rPr>
          <w:color w:val="000000"/>
        </w:rPr>
        <w:t>р</w:t>
      </w:r>
      <w:r w:rsidRPr="00AD2EC1">
        <w:rPr>
          <w:color w:val="000000"/>
        </w:rPr>
        <w:t>она повинна з</w:t>
      </w:r>
      <w:r w:rsidR="003506B6">
        <w:rPr>
          <w:color w:val="000000"/>
        </w:rPr>
        <w:t>р</w:t>
      </w:r>
      <w:r w:rsidRPr="00AD2EC1">
        <w:rPr>
          <w:color w:val="000000"/>
        </w:rPr>
        <w:t>обити для постачальників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іншої Сто</w:t>
      </w:r>
      <w:r w:rsidR="003506B6">
        <w:rPr>
          <w:color w:val="000000"/>
        </w:rPr>
        <w:t>р</w:t>
      </w:r>
      <w:r w:rsidRPr="00AD2EC1">
        <w:rPr>
          <w:color w:val="000000"/>
        </w:rPr>
        <w:t>они на обґ</w:t>
      </w:r>
      <w:r w:rsidR="003506B6">
        <w:rPr>
          <w:color w:val="000000"/>
        </w:rPr>
        <w:t>р</w:t>
      </w:r>
      <w:r w:rsidRPr="00AD2EC1">
        <w:rPr>
          <w:color w:val="000000"/>
        </w:rPr>
        <w:t>унтованих та недиск</w:t>
      </w:r>
      <w:r w:rsidR="003506B6">
        <w:rPr>
          <w:color w:val="000000"/>
        </w:rPr>
        <w:t>р</w:t>
      </w:r>
      <w:r w:rsidRPr="00AD2EC1">
        <w:rPr>
          <w:color w:val="000000"/>
        </w:rPr>
        <w:t>имінаційних умовах доступними такі послуги в по</w:t>
      </w:r>
      <w:r w:rsidR="003506B6">
        <w:rPr>
          <w:color w:val="000000"/>
        </w:rPr>
        <w:t>р</w:t>
      </w:r>
      <w:r w:rsidRPr="00AD2EC1">
        <w:rPr>
          <w:color w:val="000000"/>
        </w:rPr>
        <w:t>ту: лоцманська п</w:t>
      </w:r>
      <w:r w:rsidR="003506B6">
        <w:rPr>
          <w:color w:val="000000"/>
        </w:rPr>
        <w:t>р</w:t>
      </w:r>
      <w:r w:rsidRPr="00AD2EC1">
        <w:rPr>
          <w:color w:val="000000"/>
        </w:rPr>
        <w:t>оводка, букси</w:t>
      </w:r>
      <w:r w:rsidR="003506B6">
        <w:rPr>
          <w:color w:val="000000"/>
        </w:rPr>
        <w:t>р</w:t>
      </w:r>
      <w:r w:rsidRPr="00AD2EC1">
        <w:rPr>
          <w:color w:val="000000"/>
        </w:rPr>
        <w:t>ування та допомога п</w:t>
      </w:r>
      <w:r w:rsidR="003506B6">
        <w:rPr>
          <w:color w:val="000000"/>
        </w:rPr>
        <w:t>р</w:t>
      </w:r>
      <w:r w:rsidRPr="00AD2EC1">
        <w:rPr>
          <w:color w:val="000000"/>
        </w:rPr>
        <w:t>и букси</w:t>
      </w:r>
      <w:r w:rsidR="003506B6">
        <w:rPr>
          <w:color w:val="000000"/>
        </w:rPr>
        <w:t>р</w:t>
      </w:r>
      <w:r w:rsidRPr="00AD2EC1">
        <w:rPr>
          <w:color w:val="000000"/>
        </w:rPr>
        <w:t>уванні, постачання п</w:t>
      </w:r>
      <w:r w:rsidR="003506B6">
        <w:rPr>
          <w:color w:val="000000"/>
        </w:rPr>
        <w:t>р</w:t>
      </w:r>
      <w:r w:rsidRPr="00AD2EC1">
        <w:rPr>
          <w:color w:val="000000"/>
        </w:rPr>
        <w:t>одовольства, зап</w:t>
      </w:r>
      <w:r w:rsidR="003506B6">
        <w:rPr>
          <w:color w:val="000000"/>
        </w:rPr>
        <w:t>р</w:t>
      </w:r>
      <w:r w:rsidRPr="00AD2EC1">
        <w:rPr>
          <w:color w:val="000000"/>
        </w:rPr>
        <w:t>авка та водопостачання, збі</w:t>
      </w:r>
      <w:r w:rsidR="003506B6">
        <w:rPr>
          <w:color w:val="000000"/>
        </w:rPr>
        <w:t>р</w:t>
      </w:r>
      <w:r w:rsidRPr="00AD2EC1">
        <w:rPr>
          <w:color w:val="000000"/>
        </w:rPr>
        <w:t xml:space="preserve"> сміття та утилізація баластних відходів, послуги капітана по</w:t>
      </w:r>
      <w:r w:rsidR="003506B6">
        <w:rPr>
          <w:color w:val="000000"/>
        </w:rPr>
        <w:t>р</w:t>
      </w:r>
      <w:r w:rsidRPr="00AD2EC1">
        <w:rPr>
          <w:color w:val="000000"/>
        </w:rPr>
        <w:t>ту, навігаційна допомога, бе</w:t>
      </w:r>
      <w:r w:rsidR="003506B6">
        <w:rPr>
          <w:color w:val="000000"/>
        </w:rPr>
        <w:t>р</w:t>
      </w:r>
      <w:r w:rsidRPr="00AD2EC1">
        <w:rPr>
          <w:color w:val="000000"/>
        </w:rPr>
        <w:t>егові експлуатаційні послуги в по</w:t>
      </w:r>
      <w:r w:rsidR="003506B6">
        <w:rPr>
          <w:color w:val="000000"/>
        </w:rPr>
        <w:t>р</w:t>
      </w:r>
      <w:r w:rsidRPr="00AD2EC1">
        <w:rPr>
          <w:color w:val="000000"/>
        </w:rPr>
        <w:t>ту, які є важливими для функціонування судна, зок</w:t>
      </w:r>
      <w:r w:rsidR="003506B6">
        <w:rPr>
          <w:color w:val="000000"/>
        </w:rPr>
        <w:t>р</w:t>
      </w:r>
      <w:r w:rsidRPr="00AD2EC1">
        <w:rPr>
          <w:color w:val="000000"/>
        </w:rPr>
        <w:t>ема зв’язок, водо- та елект</w:t>
      </w:r>
      <w:r w:rsidR="003506B6">
        <w:rPr>
          <w:color w:val="000000"/>
        </w:rPr>
        <w:t>р</w:t>
      </w:r>
      <w:r w:rsidRPr="00AD2EC1">
        <w:rPr>
          <w:color w:val="000000"/>
        </w:rPr>
        <w:t>опостачання, послуги ава</w:t>
      </w:r>
      <w:r w:rsidR="003506B6">
        <w:rPr>
          <w:color w:val="000000"/>
        </w:rPr>
        <w:t>р</w:t>
      </w:r>
      <w:r w:rsidRPr="00AD2EC1">
        <w:rPr>
          <w:color w:val="000000"/>
        </w:rPr>
        <w:t>ійно-</w:t>
      </w:r>
      <w:r w:rsidR="003506B6">
        <w:rPr>
          <w:color w:val="000000"/>
        </w:rPr>
        <w:t>р</w:t>
      </w:r>
      <w:r w:rsidRPr="00AD2EC1">
        <w:rPr>
          <w:color w:val="000000"/>
        </w:rPr>
        <w:t>емонтної майсте</w:t>
      </w:r>
      <w:r w:rsidR="003506B6">
        <w:rPr>
          <w:color w:val="000000"/>
        </w:rPr>
        <w:t>р</w:t>
      </w:r>
      <w:r w:rsidRPr="00AD2EC1">
        <w:rPr>
          <w:color w:val="000000"/>
        </w:rPr>
        <w:t>ні, які</w:t>
      </w:r>
      <w:r w:rsidR="003506B6">
        <w:rPr>
          <w:color w:val="000000"/>
        </w:rPr>
        <w:t>р</w:t>
      </w:r>
      <w:r w:rsidRPr="00AD2EC1">
        <w:rPr>
          <w:color w:val="000000"/>
        </w:rPr>
        <w:t>на стоянка, п</w:t>
      </w:r>
      <w:r w:rsidR="003506B6">
        <w:rPr>
          <w:color w:val="000000"/>
        </w:rPr>
        <w:t>р</w:t>
      </w:r>
      <w:r w:rsidRPr="00AD2EC1">
        <w:rPr>
          <w:color w:val="000000"/>
        </w:rPr>
        <w:t>ичал та п</w:t>
      </w:r>
      <w:r w:rsidR="003506B6">
        <w:rPr>
          <w:color w:val="000000"/>
        </w:rPr>
        <w:t>р</w:t>
      </w:r>
      <w:r w:rsidRPr="00AD2EC1">
        <w:rPr>
          <w:color w:val="000000"/>
        </w:rPr>
        <w:t>ичальні послуги.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2" w:name="n1066"/>
      <w:bookmarkEnd w:id="452"/>
      <w:r w:rsidRPr="00AD2EC1">
        <w:rPr>
          <w:color w:val="000000"/>
        </w:rPr>
        <w:t>9. Кожна Сто</w:t>
      </w:r>
      <w:r w:rsidR="003506B6">
        <w:rPr>
          <w:color w:val="000000"/>
        </w:rPr>
        <w:t>р</w:t>
      </w:r>
      <w:r w:rsidRPr="00AD2EC1">
        <w:rPr>
          <w:color w:val="000000"/>
        </w:rPr>
        <w:t>она дозволяє постачальникам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іншої Сто</w:t>
      </w:r>
      <w:r w:rsidR="003506B6">
        <w:rPr>
          <w:color w:val="000000"/>
        </w:rPr>
        <w:t>р</w:t>
      </w:r>
      <w:r w:rsidRPr="00AD2EC1">
        <w:rPr>
          <w:color w:val="000000"/>
        </w:rPr>
        <w:t>они надавати послуги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зок</w:t>
      </w:r>
      <w:r w:rsidR="003506B6">
        <w:rPr>
          <w:color w:val="000000"/>
        </w:rPr>
        <w:t>р</w:t>
      </w:r>
      <w:r w:rsidRPr="00AD2EC1">
        <w:rPr>
          <w:color w:val="000000"/>
        </w:rPr>
        <w:t>ема «мо</w:t>
      </w:r>
      <w:r w:rsidR="003506B6">
        <w:rPr>
          <w:color w:val="000000"/>
        </w:rPr>
        <w:t>р</w:t>
      </w:r>
      <w:r w:rsidRPr="00AD2EC1">
        <w:rPr>
          <w:color w:val="000000"/>
        </w:rPr>
        <w:t>ське плече» у внут</w:t>
      </w:r>
      <w:r w:rsidR="003506B6">
        <w:rPr>
          <w:color w:val="000000"/>
        </w:rPr>
        <w:t>р</w:t>
      </w:r>
      <w:r w:rsidRPr="00AD2EC1">
        <w:rPr>
          <w:color w:val="000000"/>
        </w:rPr>
        <w:t>ішніх водних шляхах іншої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3" w:name="n1067"/>
      <w:bookmarkEnd w:id="453"/>
      <w:r w:rsidRPr="00AD2EC1">
        <w:rPr>
          <w:color w:val="000000"/>
        </w:rPr>
        <w:t>10. Кожна Сто</w:t>
      </w:r>
      <w:r w:rsidR="003506B6">
        <w:rPr>
          <w:color w:val="000000"/>
        </w:rPr>
        <w:t>р</w:t>
      </w:r>
      <w:r w:rsidRPr="00AD2EC1">
        <w:rPr>
          <w:color w:val="000000"/>
        </w:rPr>
        <w:t>она дозволяє постачальникам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іншої Сто</w:t>
      </w:r>
      <w:r w:rsidR="003506B6">
        <w:rPr>
          <w:color w:val="000000"/>
        </w:rPr>
        <w:t>р</w:t>
      </w:r>
      <w:r w:rsidRPr="00AD2EC1">
        <w:rPr>
          <w:color w:val="000000"/>
        </w:rPr>
        <w:t>они ко</w:t>
      </w:r>
      <w:r w:rsidR="003506B6">
        <w:rPr>
          <w:color w:val="000000"/>
        </w:rPr>
        <w:t>р</w:t>
      </w:r>
      <w:r w:rsidRPr="00AD2EC1">
        <w:rPr>
          <w:color w:val="000000"/>
        </w:rPr>
        <w:t>истуватися на недиск</w:t>
      </w:r>
      <w:r w:rsidR="003506B6">
        <w:rPr>
          <w:color w:val="000000"/>
        </w:rPr>
        <w:t>р</w:t>
      </w:r>
      <w:r w:rsidRPr="00AD2EC1">
        <w:rPr>
          <w:color w:val="000000"/>
        </w:rPr>
        <w:t>имінаційній основі та на узгоджених між залученими компаніями умовах фіде</w:t>
      </w:r>
      <w:r w:rsidR="003506B6">
        <w:rPr>
          <w:color w:val="000000"/>
        </w:rPr>
        <w:t>р</w:t>
      </w:r>
      <w:r w:rsidRPr="00AD2EC1">
        <w:rPr>
          <w:color w:val="000000"/>
        </w:rPr>
        <w:t>ними послугами, що надаються постачальниками послуг з міжна</w:t>
      </w:r>
      <w:r w:rsidR="003506B6">
        <w:rPr>
          <w:color w:val="000000"/>
        </w:rPr>
        <w:t>р</w:t>
      </w:r>
      <w:r w:rsidRPr="00AD2EC1">
        <w:rPr>
          <w:color w:val="000000"/>
        </w:rPr>
        <w:t>одних мо</w:t>
      </w:r>
      <w:r w:rsidR="003506B6">
        <w:rPr>
          <w:color w:val="000000"/>
        </w:rPr>
        <w:t>р</w:t>
      </w:r>
      <w:r w:rsidRPr="00AD2EC1">
        <w:rPr>
          <w:color w:val="000000"/>
        </w:rPr>
        <w:t>ських пе</w:t>
      </w:r>
      <w:r w:rsidR="003506B6">
        <w:rPr>
          <w:color w:val="000000"/>
        </w:rPr>
        <w:t>р</w:t>
      </w:r>
      <w:r w:rsidRPr="00AD2EC1">
        <w:rPr>
          <w:color w:val="000000"/>
        </w:rPr>
        <w:t>евезень, які за</w:t>
      </w:r>
      <w:r w:rsidR="003506B6">
        <w:rPr>
          <w:color w:val="000000"/>
        </w:rPr>
        <w:t>р</w:t>
      </w:r>
      <w:r w:rsidRPr="00AD2EC1">
        <w:rPr>
          <w:color w:val="000000"/>
        </w:rPr>
        <w:t>еєст</w:t>
      </w:r>
      <w:r w:rsidR="003506B6">
        <w:rPr>
          <w:color w:val="000000"/>
        </w:rPr>
        <w:t>р</w:t>
      </w:r>
      <w:r w:rsidRPr="00AD2EC1">
        <w:rPr>
          <w:color w:val="000000"/>
        </w:rPr>
        <w:t>овані в пе</w:t>
      </w:r>
      <w:r w:rsidR="003506B6">
        <w:rPr>
          <w:color w:val="000000"/>
        </w:rPr>
        <w:t>р</w:t>
      </w:r>
      <w:r w:rsidRPr="00AD2EC1">
        <w:rPr>
          <w:color w:val="000000"/>
        </w:rPr>
        <w:t>шій Сто</w:t>
      </w:r>
      <w:r w:rsidR="003506B6">
        <w:rPr>
          <w:color w:val="000000"/>
        </w:rPr>
        <w:t>р</w:t>
      </w:r>
      <w:r w:rsidRPr="00AD2EC1">
        <w:rPr>
          <w:color w:val="000000"/>
        </w:rPr>
        <w:t>оні, між по</w:t>
      </w:r>
      <w:r w:rsidR="003506B6">
        <w:rPr>
          <w:color w:val="000000"/>
        </w:rPr>
        <w:t>р</w:t>
      </w:r>
      <w:r w:rsidRPr="00AD2EC1">
        <w:rPr>
          <w:color w:val="000000"/>
        </w:rPr>
        <w:t>тами Ук</w:t>
      </w:r>
      <w:r w:rsidR="003506B6">
        <w:rPr>
          <w:color w:val="000000"/>
        </w:rPr>
        <w:t>р</w:t>
      </w:r>
      <w:r w:rsidRPr="00AD2EC1">
        <w:rPr>
          <w:color w:val="000000"/>
        </w:rPr>
        <w:t>аїни або між по</w:t>
      </w:r>
      <w:r w:rsidR="003506B6">
        <w:rPr>
          <w:color w:val="000000"/>
        </w:rPr>
        <w:t>р</w:t>
      </w:r>
      <w:r w:rsidRPr="00AD2EC1">
        <w:rPr>
          <w:color w:val="000000"/>
        </w:rPr>
        <w:t>тами де</w:t>
      </w:r>
      <w:r w:rsidR="003506B6">
        <w:rPr>
          <w:color w:val="000000"/>
        </w:rPr>
        <w:t>р</w:t>
      </w:r>
      <w:r w:rsidRPr="00AD2EC1">
        <w:rPr>
          <w:color w:val="000000"/>
        </w:rPr>
        <w:t>жави-члена Єв</w:t>
      </w:r>
      <w:r w:rsidR="003506B6">
        <w:rPr>
          <w:color w:val="000000"/>
        </w:rPr>
        <w:t>р</w:t>
      </w:r>
      <w:r w:rsidRPr="00AD2EC1">
        <w:rPr>
          <w:color w:val="000000"/>
        </w:rPr>
        <w:t>опейського Союзу.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4" w:name="n1068"/>
      <w:bookmarkEnd w:id="454"/>
      <w:r w:rsidRPr="00AD2EC1">
        <w:rPr>
          <w:color w:val="000000"/>
        </w:rPr>
        <w:t>11. Ця Угода не впливає на застосування угод п</w:t>
      </w:r>
      <w:r w:rsidR="003506B6">
        <w:rPr>
          <w:color w:val="000000"/>
        </w:rPr>
        <w:t>р</w:t>
      </w:r>
      <w:r w:rsidRPr="00AD2EC1">
        <w:rPr>
          <w:color w:val="000000"/>
        </w:rPr>
        <w:t>о мо</w:t>
      </w:r>
      <w:r w:rsidR="003506B6">
        <w:rPr>
          <w:color w:val="000000"/>
        </w:rPr>
        <w:t>р</w:t>
      </w:r>
      <w:r w:rsidRPr="00AD2EC1">
        <w:rPr>
          <w:color w:val="000000"/>
        </w:rPr>
        <w:t>ське то</w:t>
      </w:r>
      <w:r w:rsidR="003506B6">
        <w:rPr>
          <w:color w:val="000000"/>
        </w:rPr>
        <w:t>р</w:t>
      </w:r>
      <w:r w:rsidRPr="00AD2EC1">
        <w:rPr>
          <w:color w:val="000000"/>
        </w:rPr>
        <w:t>говельне судноплавство, укладених між Ук</w:t>
      </w:r>
      <w:r w:rsidR="003506B6">
        <w:rPr>
          <w:color w:val="000000"/>
        </w:rPr>
        <w:t>р</w:t>
      </w:r>
      <w:r w:rsidRPr="00AD2EC1">
        <w:rPr>
          <w:color w:val="000000"/>
        </w:rPr>
        <w:t>аїною та де</w:t>
      </w:r>
      <w:r w:rsidR="003506B6">
        <w:rPr>
          <w:color w:val="000000"/>
        </w:rPr>
        <w:t>р</w:t>
      </w:r>
      <w:r w:rsidRPr="00AD2EC1">
        <w:rPr>
          <w:color w:val="000000"/>
        </w:rPr>
        <w:t>жавами-членами Єв</w:t>
      </w:r>
      <w:r w:rsidR="003506B6">
        <w:rPr>
          <w:color w:val="000000"/>
        </w:rPr>
        <w:t>р</w:t>
      </w:r>
      <w:r w:rsidRPr="00AD2EC1">
        <w:rPr>
          <w:color w:val="000000"/>
        </w:rPr>
        <w:t>опейського Союзу, з питань, які не охоплюються цією Угодою. Якщо ця Угода є менш сп</w:t>
      </w:r>
      <w:r w:rsidR="003506B6">
        <w:rPr>
          <w:color w:val="000000"/>
        </w:rPr>
        <w:t>р</w:t>
      </w:r>
      <w:r w:rsidRPr="00AD2EC1">
        <w:rPr>
          <w:color w:val="000000"/>
        </w:rPr>
        <w:t>иятливою з певних питань, ніж існуючі угоди між Ук</w:t>
      </w:r>
      <w:r w:rsidR="003506B6">
        <w:rPr>
          <w:color w:val="000000"/>
        </w:rPr>
        <w:t>р</w:t>
      </w:r>
      <w:r w:rsidRPr="00AD2EC1">
        <w:rPr>
          <w:color w:val="000000"/>
        </w:rPr>
        <w:t>аїною та ок</w:t>
      </w:r>
      <w:r w:rsidR="003506B6">
        <w:rPr>
          <w:color w:val="000000"/>
        </w:rPr>
        <w:t>р</w:t>
      </w:r>
      <w:r w:rsidRPr="00AD2EC1">
        <w:rPr>
          <w:color w:val="000000"/>
        </w:rPr>
        <w:t>емими де</w:t>
      </w:r>
      <w:r w:rsidR="003506B6">
        <w:rPr>
          <w:color w:val="000000"/>
        </w:rPr>
        <w:t>р</w:t>
      </w:r>
      <w:r w:rsidRPr="00AD2EC1">
        <w:rPr>
          <w:color w:val="000000"/>
        </w:rPr>
        <w:t>жавами-членами Єв</w:t>
      </w:r>
      <w:r w:rsidR="003506B6">
        <w:rPr>
          <w:color w:val="000000"/>
        </w:rPr>
        <w:t>р</w:t>
      </w:r>
      <w:r w:rsidRPr="00AD2EC1">
        <w:rPr>
          <w:color w:val="000000"/>
        </w:rPr>
        <w:t>опейського Союзу, більш сп</w:t>
      </w:r>
      <w:r w:rsidR="003506B6">
        <w:rPr>
          <w:color w:val="000000"/>
        </w:rPr>
        <w:t>р</w:t>
      </w:r>
      <w:r w:rsidRPr="00AD2EC1">
        <w:rPr>
          <w:color w:val="000000"/>
        </w:rPr>
        <w:t>иятливі положення матимуть пе</w:t>
      </w:r>
      <w:r w:rsidR="003506B6">
        <w:rPr>
          <w:color w:val="000000"/>
        </w:rPr>
        <w:t>р</w:t>
      </w:r>
      <w:r w:rsidRPr="00AD2EC1">
        <w:rPr>
          <w:color w:val="000000"/>
        </w:rPr>
        <w:t>евагу без шкоди для зобов’язань Сто</w:t>
      </w:r>
      <w:r w:rsidR="003506B6">
        <w:rPr>
          <w:color w:val="000000"/>
        </w:rPr>
        <w:t>р</w:t>
      </w:r>
      <w:r w:rsidRPr="00AD2EC1">
        <w:rPr>
          <w:color w:val="000000"/>
        </w:rPr>
        <w:t>они ЄС та з у</w:t>
      </w:r>
      <w:r w:rsidR="003506B6">
        <w:rPr>
          <w:color w:val="000000"/>
        </w:rPr>
        <w:t>р</w:t>
      </w:r>
      <w:r w:rsidRPr="00AD2EC1">
        <w:rPr>
          <w:color w:val="000000"/>
        </w:rPr>
        <w:t>ахуванням</w:t>
      </w:r>
      <w:hyperlink r:id="rId173" w:tgtFrame="_blank" w:history="1">
        <w:r w:rsidRPr="00AD2EC1">
          <w:rPr>
            <w:rStyle w:val="a5"/>
            <w:color w:val="000000"/>
            <w:bdr w:val="none" w:sz="0" w:space="0" w:color="auto" w:frame="1"/>
          </w:rPr>
          <w:t>Догово</w:t>
        </w:r>
        <w:r w:rsidR="003506B6">
          <w:rPr>
            <w:rStyle w:val="a5"/>
            <w:color w:val="000000"/>
            <w:bdr w:val="none" w:sz="0" w:space="0" w:color="auto" w:frame="1"/>
          </w:rPr>
          <w:t>р</w:t>
        </w:r>
        <w:r w:rsidRPr="00AD2EC1">
          <w:rPr>
            <w:rStyle w:val="a5"/>
            <w:color w:val="000000"/>
            <w:bdr w:val="none" w:sz="0" w:space="0" w:color="auto" w:frame="1"/>
          </w:rPr>
          <w:t>у п</w:t>
        </w:r>
        <w:r w:rsidR="003506B6">
          <w:rPr>
            <w:rStyle w:val="a5"/>
            <w:color w:val="000000"/>
            <w:bdr w:val="none" w:sz="0" w:space="0" w:color="auto" w:frame="1"/>
          </w:rPr>
          <w:t>р</w:t>
        </w:r>
        <w:r w:rsidRPr="00AD2EC1">
          <w:rPr>
            <w:rStyle w:val="a5"/>
            <w:color w:val="000000"/>
            <w:bdr w:val="none" w:sz="0" w:space="0" w:color="auto" w:frame="1"/>
          </w:rPr>
          <w:t>о функціонування Єв</w:t>
        </w:r>
        <w:r w:rsidR="003506B6">
          <w:rPr>
            <w:rStyle w:val="a5"/>
            <w:color w:val="000000"/>
            <w:bdr w:val="none" w:sz="0" w:space="0" w:color="auto" w:frame="1"/>
          </w:rPr>
          <w:t>р</w:t>
        </w:r>
        <w:r w:rsidRPr="00AD2EC1">
          <w:rPr>
            <w:rStyle w:val="a5"/>
            <w:color w:val="000000"/>
            <w:bdr w:val="none" w:sz="0" w:space="0" w:color="auto" w:frame="1"/>
          </w:rPr>
          <w:t>опейського Союзу</w:t>
        </w:r>
      </w:hyperlink>
      <w:r w:rsidRPr="00AD2EC1">
        <w:rPr>
          <w:color w:val="000000"/>
        </w:rPr>
        <w:t>. Положення цієї Угоди замінюють положення попе</w:t>
      </w:r>
      <w:r w:rsidR="003506B6">
        <w:rPr>
          <w:color w:val="000000"/>
        </w:rPr>
        <w:t>р</w:t>
      </w:r>
      <w:r w:rsidRPr="00AD2EC1">
        <w:rPr>
          <w:color w:val="000000"/>
        </w:rPr>
        <w:t>едніх двосто</w:t>
      </w:r>
      <w:r w:rsidR="003506B6">
        <w:rPr>
          <w:color w:val="000000"/>
        </w:rPr>
        <w:t>р</w:t>
      </w:r>
      <w:r w:rsidRPr="00AD2EC1">
        <w:rPr>
          <w:color w:val="000000"/>
        </w:rPr>
        <w:t>онніх угод, укладених між Ук</w:t>
      </w:r>
      <w:r w:rsidR="003506B6">
        <w:rPr>
          <w:color w:val="000000"/>
        </w:rPr>
        <w:t>р</w:t>
      </w:r>
      <w:r w:rsidRPr="00AD2EC1">
        <w:rPr>
          <w:color w:val="000000"/>
        </w:rPr>
        <w:t>аїною та де</w:t>
      </w:r>
      <w:r w:rsidR="003506B6">
        <w:rPr>
          <w:color w:val="000000"/>
        </w:rPr>
        <w:t>р</w:t>
      </w:r>
      <w:r w:rsidRPr="00AD2EC1">
        <w:rPr>
          <w:color w:val="000000"/>
        </w:rPr>
        <w:t>жавами-членами ЄС, якщо положення останніх несумісні з попе</w:t>
      </w:r>
      <w:r w:rsidR="003506B6">
        <w:rPr>
          <w:color w:val="000000"/>
        </w:rPr>
        <w:t>р</w:t>
      </w:r>
      <w:r w:rsidRPr="00AD2EC1">
        <w:rPr>
          <w:color w:val="000000"/>
        </w:rPr>
        <w:t>едніми, за винятком ситуацій, які згадані в попе</w:t>
      </w:r>
      <w:r w:rsidR="003506B6">
        <w:rPr>
          <w:color w:val="000000"/>
        </w:rPr>
        <w:t>р</w:t>
      </w:r>
      <w:r w:rsidRPr="00AD2EC1">
        <w:rPr>
          <w:color w:val="000000"/>
        </w:rPr>
        <w:t xml:space="preserve">едньому </w:t>
      </w:r>
      <w:r w:rsidR="003506B6">
        <w:rPr>
          <w:color w:val="000000"/>
        </w:rPr>
        <w:t>р</w:t>
      </w:r>
      <w:r w:rsidRPr="00AD2EC1">
        <w:rPr>
          <w:color w:val="000000"/>
        </w:rPr>
        <w:t>еченні або тотожні до них. Положення існуючих двосто</w:t>
      </w:r>
      <w:r w:rsidR="003506B6">
        <w:rPr>
          <w:color w:val="000000"/>
        </w:rPr>
        <w:t>р</w:t>
      </w:r>
      <w:r w:rsidRPr="00AD2EC1">
        <w:rPr>
          <w:color w:val="000000"/>
        </w:rPr>
        <w:t>онніх угод, які не охоплюються цією Угодою, п</w:t>
      </w:r>
      <w:r w:rsidR="003506B6">
        <w:rPr>
          <w:color w:val="000000"/>
        </w:rPr>
        <w:t>р</w:t>
      </w:r>
      <w:r w:rsidRPr="00AD2EC1">
        <w:rPr>
          <w:color w:val="000000"/>
        </w:rPr>
        <w:t>одовжують застосовуватися.</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455" w:name="n1069"/>
      <w:bookmarkEnd w:id="455"/>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Допоміжнімо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ські послуги включають 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ські навантажувально-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озвантажувальні послуги, складські послуги та послуги збе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ігання, послуги з митного офо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млення, послуги контейне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них станцій та депо, 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ські агентські послуги, 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анспо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тно-експедиційні (мо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ські) послуги, послуги 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енди суден з екіпажем, обслуговування та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емонт суден, послуги букси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ування та допоміжні послуги для мо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ських пе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евезень.</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56" w:name="n1070"/>
      <w:bookmarkEnd w:id="456"/>
      <w:r w:rsidRPr="00AD2EC1">
        <w:rPr>
          <w:rStyle w:val="rvts9"/>
          <w:b/>
          <w:bCs/>
          <w:color w:val="000000"/>
          <w:bdr w:val="none" w:sz="0" w:space="0" w:color="auto" w:frame="1"/>
        </w:rPr>
        <w:t>Стаття 136</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Автомобільний, залізничний та внут</w:t>
      </w:r>
      <w:r w:rsidR="003506B6">
        <w:rPr>
          <w:rStyle w:val="rvts9"/>
          <w:b/>
          <w:bCs/>
          <w:color w:val="000000"/>
          <w:bdr w:val="none" w:sz="0" w:space="0" w:color="auto" w:frame="1"/>
        </w:rPr>
        <w:t>р</w:t>
      </w:r>
      <w:r w:rsidRPr="00AD2EC1">
        <w:rPr>
          <w:rStyle w:val="rvts9"/>
          <w:b/>
          <w:bCs/>
          <w:color w:val="000000"/>
          <w:bdr w:val="none" w:sz="0" w:space="0" w:color="auto" w:frame="1"/>
        </w:rPr>
        <w:t>ішній водний т</w:t>
      </w:r>
      <w:r w:rsidR="003506B6">
        <w:rPr>
          <w:rStyle w:val="rvts9"/>
          <w:b/>
          <w:bCs/>
          <w:color w:val="000000"/>
          <w:bdr w:val="none" w:sz="0" w:space="0" w:color="auto" w:frame="1"/>
        </w:rPr>
        <w:t>р</w:t>
      </w:r>
      <w:r w:rsidRPr="00AD2EC1">
        <w:rPr>
          <w:rStyle w:val="rvts9"/>
          <w:b/>
          <w:bCs/>
          <w:color w:val="000000"/>
          <w:bdr w:val="none" w:sz="0" w:space="0" w:color="auto" w:frame="1"/>
        </w:rPr>
        <w:t>анспо</w:t>
      </w:r>
      <w:r w:rsidR="003506B6">
        <w:rPr>
          <w:rStyle w:val="rvts9"/>
          <w:b/>
          <w:bCs/>
          <w:color w:val="000000"/>
          <w:bdr w:val="none" w:sz="0" w:space="0" w:color="auto" w:frame="1"/>
        </w:rPr>
        <w:t>р</w:t>
      </w:r>
      <w:r w:rsidRPr="00AD2EC1">
        <w:rPr>
          <w:rStyle w:val="rvts9"/>
          <w:b/>
          <w:bCs/>
          <w:color w:val="000000"/>
          <w:bdr w:val="none" w:sz="0" w:space="0" w:color="auto" w:frame="1"/>
        </w:rPr>
        <w:t>т</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7" w:name="n1071"/>
      <w:bookmarkEnd w:id="457"/>
      <w:r w:rsidRPr="00AD2EC1">
        <w:rPr>
          <w:color w:val="000000"/>
        </w:rPr>
        <w:t>1. З метою забезпечення скоо</w:t>
      </w:r>
      <w:r w:rsidR="003506B6">
        <w:rPr>
          <w:color w:val="000000"/>
        </w:rPr>
        <w:t>р</w:t>
      </w:r>
      <w:r w:rsidRPr="00AD2EC1">
        <w:rPr>
          <w:color w:val="000000"/>
        </w:rPr>
        <w:t xml:space="preserve">динованого </w:t>
      </w:r>
      <w:r w:rsidR="003506B6">
        <w:rPr>
          <w:color w:val="000000"/>
        </w:rPr>
        <w:t>р</w:t>
      </w:r>
      <w:r w:rsidRPr="00AD2EC1">
        <w:rPr>
          <w:color w:val="000000"/>
        </w:rPr>
        <w:t>озвитку та п</w:t>
      </w:r>
      <w:r w:rsidR="003506B6">
        <w:rPr>
          <w:color w:val="000000"/>
        </w:rPr>
        <w:t>р</w:t>
      </w:r>
      <w:r w:rsidRPr="00AD2EC1">
        <w:rPr>
          <w:color w:val="000000"/>
        </w:rPr>
        <w:t>ог</w:t>
      </w:r>
      <w:r w:rsidR="003506B6">
        <w:rPr>
          <w:color w:val="000000"/>
        </w:rPr>
        <w:t>р</w:t>
      </w:r>
      <w:r w:rsidRPr="00AD2EC1">
        <w:rPr>
          <w:color w:val="000000"/>
        </w:rPr>
        <w:t>есивної лібе</w:t>
      </w:r>
      <w:r w:rsidR="003506B6">
        <w:rPr>
          <w:color w:val="000000"/>
        </w:rPr>
        <w:t>р</w:t>
      </w:r>
      <w:r w:rsidRPr="00AD2EC1">
        <w:rPr>
          <w:color w:val="000000"/>
        </w:rPr>
        <w:t>алізації пе</w:t>
      </w:r>
      <w:r w:rsidR="003506B6">
        <w:rPr>
          <w:color w:val="000000"/>
        </w:rPr>
        <w:t>р</w:t>
      </w:r>
      <w:r w:rsidRPr="00AD2EC1">
        <w:rPr>
          <w:color w:val="000000"/>
        </w:rPr>
        <w:t>евезень між Сто</w:t>
      </w:r>
      <w:r w:rsidR="003506B6">
        <w:rPr>
          <w:color w:val="000000"/>
        </w:rPr>
        <w:t>р</w:t>
      </w:r>
      <w:r w:rsidRPr="00AD2EC1">
        <w:rPr>
          <w:color w:val="000000"/>
        </w:rPr>
        <w:t>онами відповідно до їхніх взаємних коме</w:t>
      </w:r>
      <w:r w:rsidR="003506B6">
        <w:rPr>
          <w:color w:val="000000"/>
        </w:rPr>
        <w:t>р</w:t>
      </w:r>
      <w:r w:rsidRPr="00AD2EC1">
        <w:rPr>
          <w:color w:val="000000"/>
        </w:rPr>
        <w:t>ційних пот</w:t>
      </w:r>
      <w:r w:rsidR="003506B6">
        <w:rPr>
          <w:color w:val="000000"/>
        </w:rPr>
        <w:t>р</w:t>
      </w:r>
      <w:r w:rsidRPr="00AD2EC1">
        <w:rPr>
          <w:color w:val="000000"/>
        </w:rPr>
        <w:t xml:space="preserve">еб умови взаємного доступу на </w:t>
      </w:r>
      <w:r w:rsidR="003506B6">
        <w:rPr>
          <w:color w:val="000000"/>
        </w:rPr>
        <w:t>р</w:t>
      </w:r>
      <w:r w:rsidRPr="00AD2EC1">
        <w:rPr>
          <w:color w:val="000000"/>
        </w:rPr>
        <w:t>инок для автомобільного, залізничного та внут</w:t>
      </w:r>
      <w:r w:rsidR="003506B6">
        <w:rPr>
          <w:color w:val="000000"/>
        </w:rPr>
        <w:t>р</w:t>
      </w:r>
      <w:r w:rsidRPr="00AD2EC1">
        <w:rPr>
          <w:color w:val="000000"/>
        </w:rPr>
        <w:t>ішнього водного т</w:t>
      </w:r>
      <w:r w:rsidR="003506B6">
        <w:rPr>
          <w:color w:val="000000"/>
        </w:rPr>
        <w:t>р</w:t>
      </w:r>
      <w:r w:rsidRPr="00AD2EC1">
        <w:rPr>
          <w:color w:val="000000"/>
        </w:rPr>
        <w:t>анспо</w:t>
      </w:r>
      <w:r w:rsidR="003506B6">
        <w:rPr>
          <w:color w:val="000000"/>
        </w:rPr>
        <w:t>р</w:t>
      </w:r>
      <w:r w:rsidRPr="00AD2EC1">
        <w:rPr>
          <w:color w:val="000000"/>
        </w:rPr>
        <w:t>ту будуть визначені можливими у майбутньому спеціальними угодами в галузях автомобільного, залізничного та внут</w:t>
      </w:r>
      <w:r w:rsidR="003506B6">
        <w:rPr>
          <w:color w:val="000000"/>
        </w:rPr>
        <w:t>р</w:t>
      </w:r>
      <w:r w:rsidRPr="00AD2EC1">
        <w:rPr>
          <w:color w:val="000000"/>
        </w:rPr>
        <w:t>ішнього водного т</w:t>
      </w:r>
      <w:r w:rsidR="003506B6">
        <w:rPr>
          <w:color w:val="000000"/>
        </w:rPr>
        <w:t>р</w:t>
      </w:r>
      <w:r w:rsidRPr="00AD2EC1">
        <w:rPr>
          <w:color w:val="000000"/>
        </w:rPr>
        <w:t>анспо</w:t>
      </w:r>
      <w:r w:rsidR="003506B6">
        <w:rPr>
          <w:color w:val="000000"/>
        </w:rPr>
        <w:t>р</w:t>
      </w:r>
      <w:r w:rsidRPr="00AD2EC1">
        <w:rPr>
          <w:color w:val="000000"/>
        </w:rPr>
        <w:t>ту.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8" w:name="n1072"/>
      <w:bookmarkEnd w:id="458"/>
      <w:r w:rsidRPr="00AD2EC1">
        <w:rPr>
          <w:color w:val="000000"/>
        </w:rPr>
        <w:t>2. До укладення зазначених у пункті 1 цієї статті угод Сто</w:t>
      </w:r>
      <w:r w:rsidR="003506B6">
        <w:rPr>
          <w:color w:val="000000"/>
        </w:rPr>
        <w:t>р</w:t>
      </w:r>
      <w:r w:rsidRPr="00AD2EC1">
        <w:rPr>
          <w:color w:val="000000"/>
        </w:rPr>
        <w:t>они не зап</w:t>
      </w:r>
      <w:r w:rsidR="003506B6">
        <w:rPr>
          <w:color w:val="000000"/>
        </w:rPr>
        <w:t>р</w:t>
      </w:r>
      <w:r w:rsidRPr="00AD2EC1">
        <w:rPr>
          <w:color w:val="000000"/>
        </w:rPr>
        <w:t xml:space="preserve">оваджують умов взаємного доступу на </w:t>
      </w:r>
      <w:r w:rsidR="003506B6">
        <w:rPr>
          <w:color w:val="000000"/>
        </w:rPr>
        <w:t>р</w:t>
      </w:r>
      <w:r w:rsidRPr="00AD2EC1">
        <w:rPr>
          <w:color w:val="000000"/>
        </w:rPr>
        <w:t>инок між Сто</w:t>
      </w:r>
      <w:r w:rsidR="003506B6">
        <w:rPr>
          <w:color w:val="000000"/>
        </w:rPr>
        <w:t>р</w:t>
      </w:r>
      <w:r w:rsidRPr="00AD2EC1">
        <w:rPr>
          <w:color w:val="000000"/>
        </w:rPr>
        <w:t>онами, які є більш обмежувальними у по</w:t>
      </w:r>
      <w:r w:rsidR="003506B6">
        <w:rPr>
          <w:color w:val="000000"/>
        </w:rPr>
        <w:t>р</w:t>
      </w:r>
      <w:r w:rsidRPr="00AD2EC1">
        <w:rPr>
          <w:color w:val="000000"/>
        </w:rPr>
        <w:t>івнянні із ситуацією, що склалася на дату, що пе</w:t>
      </w:r>
      <w:r w:rsidR="003506B6">
        <w:rPr>
          <w:color w:val="000000"/>
        </w:rPr>
        <w:t>р</w:t>
      </w:r>
      <w:r w:rsidRPr="00AD2EC1">
        <w:rPr>
          <w:color w:val="000000"/>
        </w:rPr>
        <w:t>едує даті наб</w:t>
      </w:r>
      <w:r w:rsidR="003506B6">
        <w:rPr>
          <w:color w:val="000000"/>
        </w:rPr>
        <w:t>р</w:t>
      </w:r>
      <w:r w:rsidRPr="00AD2EC1">
        <w:rPr>
          <w:color w:val="000000"/>
        </w:rPr>
        <w:t>ання чинності цією Угодою.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59" w:name="n1073"/>
      <w:bookmarkEnd w:id="459"/>
      <w:r w:rsidRPr="00AD2EC1">
        <w:rPr>
          <w:color w:val="000000"/>
        </w:rPr>
        <w:t>3. Положення існуючих двосто</w:t>
      </w:r>
      <w:r w:rsidR="003506B6">
        <w:rPr>
          <w:color w:val="000000"/>
        </w:rPr>
        <w:t>р</w:t>
      </w:r>
      <w:r w:rsidRPr="00AD2EC1">
        <w:rPr>
          <w:color w:val="000000"/>
        </w:rPr>
        <w:t>онніх угод, які не будуть охоплюватися можливими у майбутньому угодами, як зазначено у пункті 1 цієї статті, п</w:t>
      </w:r>
      <w:r w:rsidR="003506B6">
        <w:rPr>
          <w:color w:val="000000"/>
        </w:rPr>
        <w:t>р</w:t>
      </w:r>
      <w:r w:rsidRPr="00AD2EC1">
        <w:rPr>
          <w:color w:val="000000"/>
        </w:rPr>
        <w:t>одовжують застосовуватися.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rStyle w:val="rvts9"/>
          <w:b/>
          <w:bCs/>
          <w:color w:val="000000"/>
          <w:bdr w:val="none" w:sz="0" w:space="0" w:color="auto" w:frame="1"/>
        </w:rPr>
      </w:pPr>
      <w:bookmarkStart w:id="460" w:name="n1074"/>
      <w:bookmarkEnd w:id="460"/>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r w:rsidRPr="00AD2EC1">
        <w:rPr>
          <w:rStyle w:val="rvts9"/>
          <w:b/>
          <w:bCs/>
          <w:color w:val="000000"/>
          <w:bdr w:val="none" w:sz="0" w:space="0" w:color="auto" w:frame="1"/>
        </w:rPr>
        <w:t>Стаття 137</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Авіаційний т</w:t>
      </w:r>
      <w:r w:rsidR="003506B6">
        <w:rPr>
          <w:rStyle w:val="rvts9"/>
          <w:b/>
          <w:bCs/>
          <w:color w:val="000000"/>
          <w:bdr w:val="none" w:sz="0" w:space="0" w:color="auto" w:frame="1"/>
        </w:rPr>
        <w:t>р</w:t>
      </w:r>
      <w:r w:rsidRPr="00AD2EC1">
        <w:rPr>
          <w:rStyle w:val="rvts9"/>
          <w:b/>
          <w:bCs/>
          <w:color w:val="000000"/>
          <w:bdr w:val="none" w:sz="0" w:space="0" w:color="auto" w:frame="1"/>
        </w:rPr>
        <w:t>анспо</w:t>
      </w:r>
      <w:r w:rsidR="003506B6">
        <w:rPr>
          <w:rStyle w:val="rvts9"/>
          <w:b/>
          <w:bCs/>
          <w:color w:val="000000"/>
          <w:bdr w:val="none" w:sz="0" w:space="0" w:color="auto" w:frame="1"/>
        </w:rPr>
        <w:t>р</w:t>
      </w:r>
      <w:r w:rsidRPr="00AD2EC1">
        <w:rPr>
          <w:rStyle w:val="rvts9"/>
          <w:b/>
          <w:bCs/>
          <w:color w:val="000000"/>
          <w:bdr w:val="none" w:sz="0" w:space="0" w:color="auto" w:frame="1"/>
        </w:rPr>
        <w:t>т</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1" w:name="n1075"/>
      <w:bookmarkEnd w:id="461"/>
      <w:r w:rsidRPr="00AD2EC1">
        <w:rPr>
          <w:color w:val="000000"/>
        </w:rPr>
        <w:t>1. З метою забезпечення скоо</w:t>
      </w:r>
      <w:r w:rsidR="003506B6">
        <w:rPr>
          <w:color w:val="000000"/>
        </w:rPr>
        <w:t>р</w:t>
      </w:r>
      <w:r w:rsidRPr="00AD2EC1">
        <w:rPr>
          <w:color w:val="000000"/>
        </w:rPr>
        <w:t xml:space="preserve">динованого </w:t>
      </w:r>
      <w:r w:rsidR="003506B6">
        <w:rPr>
          <w:color w:val="000000"/>
        </w:rPr>
        <w:t>р</w:t>
      </w:r>
      <w:r w:rsidRPr="00AD2EC1">
        <w:rPr>
          <w:color w:val="000000"/>
        </w:rPr>
        <w:t>озвитку та п</w:t>
      </w:r>
      <w:r w:rsidR="003506B6">
        <w:rPr>
          <w:color w:val="000000"/>
        </w:rPr>
        <w:t>р</w:t>
      </w:r>
      <w:r w:rsidRPr="00AD2EC1">
        <w:rPr>
          <w:color w:val="000000"/>
        </w:rPr>
        <w:t>ог</w:t>
      </w:r>
      <w:r w:rsidR="003506B6">
        <w:rPr>
          <w:color w:val="000000"/>
        </w:rPr>
        <w:t>р</w:t>
      </w:r>
      <w:r w:rsidRPr="00AD2EC1">
        <w:rPr>
          <w:color w:val="000000"/>
        </w:rPr>
        <w:t>есивної лібе</w:t>
      </w:r>
      <w:r w:rsidR="003506B6">
        <w:rPr>
          <w:color w:val="000000"/>
        </w:rPr>
        <w:t>р</w:t>
      </w:r>
      <w:r w:rsidRPr="00AD2EC1">
        <w:rPr>
          <w:color w:val="000000"/>
        </w:rPr>
        <w:t>алізації пе</w:t>
      </w:r>
      <w:r w:rsidR="003506B6">
        <w:rPr>
          <w:color w:val="000000"/>
        </w:rPr>
        <w:t>р</w:t>
      </w:r>
      <w:r w:rsidRPr="00AD2EC1">
        <w:rPr>
          <w:color w:val="000000"/>
        </w:rPr>
        <w:t>евезень між Сто</w:t>
      </w:r>
      <w:r w:rsidR="003506B6">
        <w:rPr>
          <w:color w:val="000000"/>
        </w:rPr>
        <w:t>р</w:t>
      </w:r>
      <w:r w:rsidRPr="00AD2EC1">
        <w:rPr>
          <w:color w:val="000000"/>
        </w:rPr>
        <w:t>онами відповідно до їхніх взаємних коме</w:t>
      </w:r>
      <w:r w:rsidR="003506B6">
        <w:rPr>
          <w:color w:val="000000"/>
        </w:rPr>
        <w:t>р</w:t>
      </w:r>
      <w:r w:rsidRPr="00AD2EC1">
        <w:rPr>
          <w:color w:val="000000"/>
        </w:rPr>
        <w:t>ційних пот</w:t>
      </w:r>
      <w:r w:rsidR="003506B6">
        <w:rPr>
          <w:color w:val="000000"/>
        </w:rPr>
        <w:t>р</w:t>
      </w:r>
      <w:r w:rsidRPr="00AD2EC1">
        <w:rPr>
          <w:color w:val="000000"/>
        </w:rPr>
        <w:t xml:space="preserve">еб, умови взаємного доступу на </w:t>
      </w:r>
      <w:r w:rsidR="003506B6">
        <w:rPr>
          <w:color w:val="000000"/>
        </w:rPr>
        <w:t>р</w:t>
      </w:r>
      <w:r w:rsidRPr="00AD2EC1">
        <w:rPr>
          <w:color w:val="000000"/>
        </w:rPr>
        <w:t xml:space="preserve">инок повинні </w:t>
      </w:r>
      <w:r w:rsidR="003506B6">
        <w:rPr>
          <w:color w:val="000000"/>
        </w:rPr>
        <w:t>р</w:t>
      </w:r>
      <w:r w:rsidRPr="00AD2EC1">
        <w:rPr>
          <w:color w:val="000000"/>
        </w:rPr>
        <w:t>озглядатися відповідно до Угоди між Ук</w:t>
      </w:r>
      <w:r w:rsidR="003506B6">
        <w:rPr>
          <w:color w:val="000000"/>
        </w:rPr>
        <w:t>р</w:t>
      </w:r>
      <w:r w:rsidRPr="00AD2EC1">
        <w:rPr>
          <w:color w:val="000000"/>
        </w:rPr>
        <w:t>аїною та Єв</w:t>
      </w:r>
      <w:r w:rsidR="003506B6">
        <w:rPr>
          <w:color w:val="000000"/>
        </w:rPr>
        <w:t>р</w:t>
      </w:r>
      <w:r w:rsidRPr="00AD2EC1">
        <w:rPr>
          <w:color w:val="000000"/>
        </w:rPr>
        <w:t>опейським Союзом п</w:t>
      </w:r>
      <w:r w:rsidR="003506B6">
        <w:rPr>
          <w:color w:val="000000"/>
        </w:rPr>
        <w:t>р</w:t>
      </w:r>
      <w:r w:rsidRPr="00AD2EC1">
        <w:rPr>
          <w:color w:val="000000"/>
        </w:rPr>
        <w:t>о спільний авіаційний п</w:t>
      </w:r>
      <w:r w:rsidR="003506B6">
        <w:rPr>
          <w:color w:val="000000"/>
        </w:rPr>
        <w:t>р</w:t>
      </w:r>
      <w:r w:rsidRPr="00AD2EC1">
        <w:rPr>
          <w:color w:val="000000"/>
        </w:rPr>
        <w:t>ості</w:t>
      </w:r>
      <w:r w:rsidR="003506B6">
        <w:rPr>
          <w:color w:val="000000"/>
        </w:rPr>
        <w:t>р</w:t>
      </w:r>
      <w:r w:rsidRPr="00AD2EC1">
        <w:rPr>
          <w:color w:val="000000"/>
        </w:rPr>
        <w:t xml:space="preserve"> (далі - CAA).</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2" w:name="n1076"/>
      <w:bookmarkEnd w:id="462"/>
      <w:r w:rsidRPr="00AD2EC1">
        <w:rPr>
          <w:color w:val="000000"/>
        </w:rPr>
        <w:t>2. До укладення CAA Сто</w:t>
      </w:r>
      <w:r w:rsidR="003506B6">
        <w:rPr>
          <w:color w:val="000000"/>
        </w:rPr>
        <w:t>р</w:t>
      </w:r>
      <w:r w:rsidRPr="00AD2EC1">
        <w:rPr>
          <w:color w:val="000000"/>
        </w:rPr>
        <w:t>они не здійснюють будь-яких заходів або дій, більш обмежуючих або диск</w:t>
      </w:r>
      <w:r w:rsidR="003506B6">
        <w:rPr>
          <w:color w:val="000000"/>
        </w:rPr>
        <w:t>р</w:t>
      </w:r>
      <w:r w:rsidRPr="00AD2EC1">
        <w:rPr>
          <w:color w:val="000000"/>
        </w:rPr>
        <w:t>имінаційних у по</w:t>
      </w:r>
      <w:r w:rsidR="003506B6">
        <w:rPr>
          <w:color w:val="000000"/>
        </w:rPr>
        <w:t>р</w:t>
      </w:r>
      <w:r w:rsidRPr="00AD2EC1">
        <w:rPr>
          <w:color w:val="000000"/>
        </w:rPr>
        <w:t>івнянні із ситуацією, що склалася до наб</w:t>
      </w:r>
      <w:r w:rsidR="003506B6">
        <w:rPr>
          <w:color w:val="000000"/>
        </w:rPr>
        <w:t>р</w:t>
      </w:r>
      <w:r w:rsidRPr="00AD2EC1">
        <w:rPr>
          <w:color w:val="000000"/>
        </w:rPr>
        <w:t>ання чинності цією Угодою.</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63" w:name="n1077"/>
      <w:bookmarkEnd w:id="463"/>
      <w:r w:rsidRPr="00AD2EC1">
        <w:rPr>
          <w:rStyle w:val="rvts9"/>
          <w:b/>
          <w:bCs/>
          <w:color w:val="000000"/>
          <w:bdr w:val="none" w:sz="0" w:space="0" w:color="auto" w:frame="1"/>
        </w:rPr>
        <w:t>Стаття 138</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Наближення законодавства</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4" w:name="n1078"/>
      <w:bookmarkEnd w:id="464"/>
      <w:r w:rsidRPr="00AD2EC1">
        <w:rPr>
          <w:color w:val="000000"/>
        </w:rPr>
        <w:t>Ук</w:t>
      </w:r>
      <w:r w:rsidR="003506B6">
        <w:rPr>
          <w:color w:val="000000"/>
        </w:rPr>
        <w:t>р</w:t>
      </w:r>
      <w:r w:rsidRPr="00AD2EC1">
        <w:rPr>
          <w:color w:val="000000"/>
        </w:rPr>
        <w:t>аїна узгоджує своє законодавство, у тому числі адмініст</w:t>
      </w:r>
      <w:r w:rsidR="003506B6">
        <w:rPr>
          <w:color w:val="000000"/>
        </w:rPr>
        <w:t>р</w:t>
      </w:r>
      <w:r w:rsidRPr="00AD2EC1">
        <w:rPr>
          <w:color w:val="000000"/>
        </w:rPr>
        <w:t>ативні, технічні та інші но</w:t>
      </w:r>
      <w:r w:rsidR="003506B6">
        <w:rPr>
          <w:color w:val="000000"/>
        </w:rPr>
        <w:t>р</w:t>
      </w:r>
      <w:r w:rsidRPr="00AD2EC1">
        <w:rPr>
          <w:color w:val="000000"/>
        </w:rPr>
        <w:t>ми у сфе</w:t>
      </w:r>
      <w:r w:rsidR="003506B6">
        <w:rPr>
          <w:color w:val="000000"/>
        </w:rPr>
        <w:t>р</w:t>
      </w:r>
      <w:r w:rsidRPr="00AD2EC1">
        <w:rPr>
          <w:color w:val="000000"/>
        </w:rPr>
        <w:t>і міжна</w:t>
      </w:r>
      <w:r w:rsidR="003506B6">
        <w:rPr>
          <w:color w:val="000000"/>
        </w:rPr>
        <w:t>р</w:t>
      </w:r>
      <w:r w:rsidRPr="00AD2EC1">
        <w:rPr>
          <w:color w:val="000000"/>
        </w:rPr>
        <w:t>одного мо</w:t>
      </w:r>
      <w:r w:rsidR="003506B6">
        <w:rPr>
          <w:color w:val="000000"/>
        </w:rPr>
        <w:t>р</w:t>
      </w:r>
      <w:r w:rsidRPr="00AD2EC1">
        <w:rPr>
          <w:color w:val="000000"/>
        </w:rPr>
        <w:t>ського т</w:t>
      </w:r>
      <w:r w:rsidR="003506B6">
        <w:rPr>
          <w:color w:val="000000"/>
        </w:rPr>
        <w:t>р</w:t>
      </w:r>
      <w:r w:rsidRPr="00AD2EC1">
        <w:rPr>
          <w:color w:val="000000"/>
        </w:rPr>
        <w:t>анспо</w:t>
      </w:r>
      <w:r w:rsidR="003506B6">
        <w:rPr>
          <w:color w:val="000000"/>
        </w:rPr>
        <w:t>р</w:t>
      </w:r>
      <w:r w:rsidRPr="00AD2EC1">
        <w:rPr>
          <w:color w:val="000000"/>
        </w:rPr>
        <w:t>ту з відповідними но</w:t>
      </w:r>
      <w:r w:rsidR="003506B6">
        <w:rPr>
          <w:color w:val="000000"/>
        </w:rPr>
        <w:t>р</w:t>
      </w:r>
      <w:r w:rsidRPr="00AD2EC1">
        <w:rPr>
          <w:color w:val="000000"/>
        </w:rPr>
        <w:t>мами, п</w:t>
      </w:r>
      <w:r w:rsidR="003506B6">
        <w:rPr>
          <w:color w:val="000000"/>
        </w:rPr>
        <w:t>р</w:t>
      </w:r>
      <w:r w:rsidRPr="00AD2EC1">
        <w:rPr>
          <w:color w:val="000000"/>
        </w:rPr>
        <w:t>ийнятими Сто</w:t>
      </w:r>
      <w:r w:rsidR="003506B6">
        <w:rPr>
          <w:color w:val="000000"/>
        </w:rPr>
        <w:t>р</w:t>
      </w:r>
      <w:r w:rsidRPr="00AD2EC1">
        <w:rPr>
          <w:color w:val="000000"/>
        </w:rPr>
        <w:t>оною ЄС, в тій мі</w:t>
      </w:r>
      <w:r w:rsidR="003506B6">
        <w:rPr>
          <w:color w:val="000000"/>
        </w:rPr>
        <w:t>р</w:t>
      </w:r>
      <w:r w:rsidRPr="00AD2EC1">
        <w:rPr>
          <w:color w:val="000000"/>
        </w:rPr>
        <w:t>і, в якій таке законодавче наближення сп</w:t>
      </w:r>
      <w:r w:rsidR="003506B6">
        <w:rPr>
          <w:color w:val="000000"/>
        </w:rPr>
        <w:t>р</w:t>
      </w:r>
      <w:r w:rsidRPr="00AD2EC1">
        <w:rPr>
          <w:color w:val="000000"/>
        </w:rPr>
        <w:t>иятиме цілям лібе</w:t>
      </w:r>
      <w:r w:rsidR="003506B6">
        <w:rPr>
          <w:color w:val="000000"/>
        </w:rPr>
        <w:t>р</w:t>
      </w:r>
      <w:r w:rsidRPr="00AD2EC1">
        <w:rPr>
          <w:color w:val="000000"/>
        </w:rPr>
        <w:t xml:space="preserve">алізації, взаємному доступу на </w:t>
      </w:r>
      <w:r w:rsidR="003506B6">
        <w:rPr>
          <w:color w:val="000000"/>
        </w:rPr>
        <w:t>р</w:t>
      </w:r>
      <w:r w:rsidRPr="00AD2EC1">
        <w:rPr>
          <w:color w:val="000000"/>
        </w:rPr>
        <w:t>инки Сто</w:t>
      </w:r>
      <w:r w:rsidR="003506B6">
        <w:rPr>
          <w:color w:val="000000"/>
        </w:rPr>
        <w:t>р</w:t>
      </w:r>
      <w:r w:rsidRPr="00AD2EC1">
        <w:rPr>
          <w:color w:val="000000"/>
        </w:rPr>
        <w:t xml:space="preserve">ін і </w:t>
      </w:r>
      <w:r w:rsidR="003506B6">
        <w:rPr>
          <w:color w:val="000000"/>
        </w:rPr>
        <w:t>р</w:t>
      </w:r>
      <w:r w:rsidRPr="00AD2EC1">
        <w:rPr>
          <w:color w:val="000000"/>
        </w:rPr>
        <w:t>уху пасажи</w:t>
      </w:r>
      <w:r w:rsidR="003506B6">
        <w:rPr>
          <w:color w:val="000000"/>
        </w:rPr>
        <w:t>р</w:t>
      </w:r>
      <w:r w:rsidRPr="00AD2EC1">
        <w:rPr>
          <w:color w:val="000000"/>
        </w:rPr>
        <w:t xml:space="preserve">ів та вантажів. Це наближення </w:t>
      </w:r>
      <w:r w:rsidR="003506B6">
        <w:rPr>
          <w:color w:val="000000"/>
        </w:rPr>
        <w:t>р</w:t>
      </w:r>
      <w:r w:rsidRPr="00AD2EC1">
        <w:rPr>
          <w:color w:val="000000"/>
        </w:rPr>
        <w:t>озпочнеться з дати підписання цієї Угоди та поступово поши</w:t>
      </w:r>
      <w:r w:rsidR="003506B6">
        <w:rPr>
          <w:color w:val="000000"/>
        </w:rPr>
        <w:t>р</w:t>
      </w:r>
      <w:r w:rsidRPr="00AD2EC1">
        <w:rPr>
          <w:color w:val="000000"/>
        </w:rPr>
        <w:t>юватиметься на всі елементи acquis ЄС, згадані у Додатку XVII до цієї Угоди.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65" w:name="n1079"/>
      <w:bookmarkEnd w:id="465"/>
      <w:r w:rsidRPr="00AD2EC1">
        <w:rPr>
          <w:rStyle w:val="rvts15"/>
          <w:color w:val="000000"/>
          <w:sz w:val="28"/>
          <w:szCs w:val="28"/>
          <w:bdr w:val="none" w:sz="0" w:space="0" w:color="auto" w:frame="1"/>
        </w:rPr>
        <w:t>Частина 6</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Елект</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онна то</w:t>
      </w:r>
      <w:r w:rsidR="003506B6">
        <w:rPr>
          <w:rStyle w:val="rvts15"/>
          <w:color w:val="000000"/>
          <w:sz w:val="28"/>
          <w:szCs w:val="28"/>
          <w:bdr w:val="none" w:sz="0" w:space="0" w:color="auto" w:frame="1"/>
        </w:rPr>
        <w:t>р</w:t>
      </w:r>
      <w:r w:rsidRPr="00AD2EC1">
        <w:rPr>
          <w:rStyle w:val="rvts15"/>
          <w:color w:val="000000"/>
          <w:sz w:val="28"/>
          <w:szCs w:val="28"/>
          <w:bdr w:val="none" w:sz="0" w:space="0" w:color="auto" w:frame="1"/>
        </w:rPr>
        <w:t>гівля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66" w:name="n1080"/>
      <w:bookmarkEnd w:id="466"/>
      <w:r w:rsidRPr="00AD2EC1">
        <w:rPr>
          <w:rStyle w:val="rvts9"/>
          <w:b/>
          <w:bCs/>
          <w:color w:val="000000"/>
          <w:bdr w:val="none" w:sz="0" w:space="0" w:color="auto" w:frame="1"/>
        </w:rPr>
        <w:t>Стаття 139</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Мета та п</w:t>
      </w:r>
      <w:r w:rsidR="003506B6">
        <w:rPr>
          <w:rStyle w:val="rvts9"/>
          <w:b/>
          <w:bCs/>
          <w:color w:val="000000"/>
          <w:bdr w:val="none" w:sz="0" w:space="0" w:color="auto" w:frame="1"/>
        </w:rPr>
        <w:t>р</w:t>
      </w:r>
      <w:r w:rsidRPr="00AD2EC1">
        <w:rPr>
          <w:rStyle w:val="rvts9"/>
          <w:b/>
          <w:bCs/>
          <w:color w:val="000000"/>
          <w:bdr w:val="none" w:sz="0" w:space="0" w:color="auto" w:frame="1"/>
        </w:rPr>
        <w:t>инципи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7" w:name="n1081"/>
      <w:bookmarkEnd w:id="467"/>
      <w:r w:rsidRPr="00AD2EC1">
        <w:rPr>
          <w:color w:val="000000"/>
        </w:rPr>
        <w:t>1. Сто</w:t>
      </w:r>
      <w:r w:rsidR="003506B6">
        <w:rPr>
          <w:color w:val="000000"/>
        </w:rPr>
        <w:t>р</w:t>
      </w:r>
      <w:r w:rsidRPr="00AD2EC1">
        <w:rPr>
          <w:color w:val="000000"/>
        </w:rPr>
        <w:t>они, визнаючи, що елект</w:t>
      </w:r>
      <w:r w:rsidR="003506B6">
        <w:rPr>
          <w:color w:val="000000"/>
        </w:rPr>
        <w:t>р</w:t>
      </w:r>
      <w:r w:rsidRPr="00AD2EC1">
        <w:rPr>
          <w:color w:val="000000"/>
        </w:rPr>
        <w:t>онна то</w:t>
      </w:r>
      <w:r w:rsidR="003506B6">
        <w:rPr>
          <w:color w:val="000000"/>
        </w:rPr>
        <w:t>р</w:t>
      </w:r>
      <w:r w:rsidRPr="00AD2EC1">
        <w:rPr>
          <w:color w:val="000000"/>
        </w:rPr>
        <w:t xml:space="preserve">гівля </w:t>
      </w:r>
      <w:r w:rsidR="003506B6">
        <w:rPr>
          <w:color w:val="000000"/>
        </w:rPr>
        <w:t>р</w:t>
      </w:r>
      <w:r w:rsidRPr="00AD2EC1">
        <w:rPr>
          <w:color w:val="000000"/>
        </w:rPr>
        <w:t>озши</w:t>
      </w:r>
      <w:r w:rsidR="003506B6">
        <w:rPr>
          <w:color w:val="000000"/>
        </w:rPr>
        <w:t>р</w:t>
      </w:r>
      <w:r w:rsidRPr="00AD2EC1">
        <w:rPr>
          <w:color w:val="000000"/>
        </w:rPr>
        <w:t>ює можливості ведення то</w:t>
      </w:r>
      <w:r w:rsidR="003506B6">
        <w:rPr>
          <w:color w:val="000000"/>
        </w:rPr>
        <w:t>р</w:t>
      </w:r>
      <w:r w:rsidRPr="00AD2EC1">
        <w:rPr>
          <w:color w:val="000000"/>
        </w:rPr>
        <w:t>гівлі в багатьох секто</w:t>
      </w:r>
      <w:r w:rsidR="003506B6">
        <w:rPr>
          <w:color w:val="000000"/>
        </w:rPr>
        <w:t>р</w:t>
      </w:r>
      <w:r w:rsidRPr="00AD2EC1">
        <w:rPr>
          <w:color w:val="000000"/>
        </w:rPr>
        <w:t>ах, домовилися сп</w:t>
      </w:r>
      <w:r w:rsidR="003506B6">
        <w:rPr>
          <w:color w:val="000000"/>
        </w:rPr>
        <w:t>р</w:t>
      </w:r>
      <w:r w:rsidRPr="00AD2EC1">
        <w:rPr>
          <w:color w:val="000000"/>
        </w:rPr>
        <w:t xml:space="preserve">ияти </w:t>
      </w:r>
      <w:r w:rsidR="003506B6">
        <w:rPr>
          <w:color w:val="000000"/>
        </w:rPr>
        <w:t>р</w:t>
      </w:r>
      <w:r w:rsidRPr="00AD2EC1">
        <w:rPr>
          <w:color w:val="000000"/>
        </w:rPr>
        <w:t>озвитку елект</w:t>
      </w:r>
      <w:r w:rsidR="003506B6">
        <w:rPr>
          <w:color w:val="000000"/>
        </w:rPr>
        <w:t>р</w:t>
      </w:r>
      <w:r w:rsidRPr="00AD2EC1">
        <w:rPr>
          <w:color w:val="000000"/>
        </w:rPr>
        <w:t>онної то</w:t>
      </w:r>
      <w:r w:rsidR="003506B6">
        <w:rPr>
          <w:color w:val="000000"/>
        </w:rPr>
        <w:t>р</w:t>
      </w:r>
      <w:r w:rsidRPr="00AD2EC1">
        <w:rPr>
          <w:color w:val="000000"/>
        </w:rPr>
        <w:t>гівлі між ними, зок</w:t>
      </w:r>
      <w:r w:rsidR="003506B6">
        <w:rPr>
          <w:color w:val="000000"/>
        </w:rPr>
        <w:t>р</w:t>
      </w:r>
      <w:r w:rsidRPr="00AD2EC1">
        <w:rPr>
          <w:color w:val="000000"/>
        </w:rPr>
        <w:t>ема шляхом спів</w:t>
      </w:r>
      <w:r w:rsidR="003506B6">
        <w:rPr>
          <w:color w:val="000000"/>
        </w:rPr>
        <w:t>р</w:t>
      </w:r>
      <w:r w:rsidRPr="00AD2EC1">
        <w:rPr>
          <w:color w:val="000000"/>
        </w:rPr>
        <w:t>обітництва з питань, пов’язаних з елект</w:t>
      </w:r>
      <w:r w:rsidR="003506B6">
        <w:rPr>
          <w:color w:val="000000"/>
        </w:rPr>
        <w:t>р</w:t>
      </w:r>
      <w:r w:rsidRPr="00AD2EC1">
        <w:rPr>
          <w:color w:val="000000"/>
        </w:rPr>
        <w:t>онною то</w:t>
      </w:r>
      <w:r w:rsidR="003506B6">
        <w:rPr>
          <w:color w:val="000000"/>
        </w:rPr>
        <w:t>р</w:t>
      </w:r>
      <w:r w:rsidRPr="00AD2EC1">
        <w:rPr>
          <w:color w:val="000000"/>
        </w:rPr>
        <w:t>гівлею відповідно до положень цієї Глави.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8" w:name="n1082"/>
      <w:bookmarkEnd w:id="468"/>
      <w:r w:rsidRPr="00AD2EC1">
        <w:rPr>
          <w:color w:val="000000"/>
        </w:rPr>
        <w:t>2. Сто</w:t>
      </w:r>
      <w:r w:rsidR="003506B6">
        <w:rPr>
          <w:color w:val="000000"/>
        </w:rPr>
        <w:t>р</w:t>
      </w:r>
      <w:r w:rsidRPr="00AD2EC1">
        <w:rPr>
          <w:color w:val="000000"/>
        </w:rPr>
        <w:t xml:space="preserve">они домовилися, що </w:t>
      </w:r>
      <w:r w:rsidR="003506B6">
        <w:rPr>
          <w:color w:val="000000"/>
        </w:rPr>
        <w:t>р</w:t>
      </w:r>
      <w:r w:rsidRPr="00AD2EC1">
        <w:rPr>
          <w:color w:val="000000"/>
        </w:rPr>
        <w:t>озвиток елект</w:t>
      </w:r>
      <w:r w:rsidR="003506B6">
        <w:rPr>
          <w:color w:val="000000"/>
        </w:rPr>
        <w:t>р</w:t>
      </w:r>
      <w:r w:rsidRPr="00AD2EC1">
        <w:rPr>
          <w:color w:val="000000"/>
        </w:rPr>
        <w:t>онної то</w:t>
      </w:r>
      <w:r w:rsidR="003506B6">
        <w:rPr>
          <w:color w:val="000000"/>
        </w:rPr>
        <w:t>р</w:t>
      </w:r>
      <w:r w:rsidRPr="00AD2EC1">
        <w:rPr>
          <w:color w:val="000000"/>
        </w:rPr>
        <w:t>гівлі має здійснюватися за умови забезпечення повної відповідності найвищим міжна</w:t>
      </w:r>
      <w:r w:rsidR="003506B6">
        <w:rPr>
          <w:color w:val="000000"/>
        </w:rPr>
        <w:t>р</w:t>
      </w:r>
      <w:r w:rsidRPr="00AD2EC1">
        <w:rPr>
          <w:color w:val="000000"/>
        </w:rPr>
        <w:t>одним станда</w:t>
      </w:r>
      <w:r w:rsidR="003506B6">
        <w:rPr>
          <w:color w:val="000000"/>
        </w:rPr>
        <w:t>р</w:t>
      </w:r>
      <w:r w:rsidRPr="00AD2EC1">
        <w:rPr>
          <w:color w:val="000000"/>
        </w:rPr>
        <w:t>там захисту інфо</w:t>
      </w:r>
      <w:r w:rsidR="003506B6">
        <w:rPr>
          <w:color w:val="000000"/>
        </w:rPr>
        <w:t>р</w:t>
      </w:r>
      <w:r w:rsidRPr="00AD2EC1">
        <w:rPr>
          <w:color w:val="000000"/>
        </w:rPr>
        <w:t>мації з метою забезпечення дові</w:t>
      </w:r>
      <w:r w:rsidR="003506B6">
        <w:rPr>
          <w:color w:val="000000"/>
        </w:rPr>
        <w:t>р</w:t>
      </w:r>
      <w:r w:rsidRPr="00AD2EC1">
        <w:rPr>
          <w:color w:val="000000"/>
        </w:rPr>
        <w:t>и ко</w:t>
      </w:r>
      <w:r w:rsidR="003506B6">
        <w:rPr>
          <w:color w:val="000000"/>
        </w:rPr>
        <w:t>р</w:t>
      </w:r>
      <w:r w:rsidRPr="00AD2EC1">
        <w:rPr>
          <w:color w:val="000000"/>
        </w:rPr>
        <w:t>истувачів елект</w:t>
      </w:r>
      <w:r w:rsidR="003506B6">
        <w:rPr>
          <w:color w:val="000000"/>
        </w:rPr>
        <w:t>р</w:t>
      </w:r>
      <w:r w:rsidRPr="00AD2EC1">
        <w:rPr>
          <w:color w:val="000000"/>
        </w:rPr>
        <w:t>онної то</w:t>
      </w:r>
      <w:r w:rsidR="003506B6">
        <w:rPr>
          <w:color w:val="000000"/>
        </w:rPr>
        <w:t>р</w:t>
      </w:r>
      <w:r w:rsidRPr="00AD2EC1">
        <w:rPr>
          <w:color w:val="000000"/>
        </w:rPr>
        <w:t>гівлі.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69" w:name="n1083"/>
      <w:bookmarkEnd w:id="469"/>
      <w:r w:rsidRPr="00AD2EC1">
        <w:rPr>
          <w:color w:val="000000"/>
        </w:rPr>
        <w:t>3. Сто</w:t>
      </w:r>
      <w:r w:rsidR="003506B6">
        <w:rPr>
          <w:color w:val="000000"/>
        </w:rPr>
        <w:t>р</w:t>
      </w:r>
      <w:r w:rsidRPr="00AD2EC1">
        <w:rPr>
          <w:color w:val="000000"/>
        </w:rPr>
        <w:t>они домовилися, що елект</w:t>
      </w:r>
      <w:r w:rsidR="003506B6">
        <w:rPr>
          <w:color w:val="000000"/>
        </w:rPr>
        <w:t>р</w:t>
      </w:r>
      <w:r w:rsidRPr="00AD2EC1">
        <w:rPr>
          <w:color w:val="000000"/>
        </w:rPr>
        <w:t>онна пе</w:t>
      </w:r>
      <w:r w:rsidR="003506B6">
        <w:rPr>
          <w:color w:val="000000"/>
        </w:rPr>
        <w:t>р</w:t>
      </w:r>
      <w:r w:rsidRPr="00AD2EC1">
        <w:rPr>
          <w:color w:val="000000"/>
        </w:rPr>
        <w:t xml:space="preserve">едача даних вважається наданням послуг в </w:t>
      </w:r>
      <w:r w:rsidR="003506B6">
        <w:rPr>
          <w:color w:val="000000"/>
        </w:rPr>
        <w:t>р</w:t>
      </w:r>
      <w:r w:rsidRPr="00AD2EC1">
        <w:rPr>
          <w:color w:val="000000"/>
        </w:rPr>
        <w:t>озумінні</w:t>
      </w:r>
      <w:r w:rsidRPr="00AD2EC1">
        <w:rPr>
          <w:rStyle w:val="apple-converted-space"/>
          <w:color w:val="000000"/>
        </w:rPr>
        <w:t> </w:t>
      </w:r>
      <w:hyperlink r:id="rId174" w:anchor="n730" w:history="1">
        <w:r w:rsidRPr="00AD2EC1">
          <w:rPr>
            <w:rStyle w:val="a5"/>
            <w:color w:val="000000"/>
            <w:bdr w:val="none" w:sz="0" w:space="0" w:color="auto" w:frame="1"/>
          </w:rPr>
          <w:t>Частини 3</w:t>
        </w:r>
      </w:hyperlink>
      <w:r w:rsidRPr="00AD2EC1">
        <w:rPr>
          <w:rStyle w:val="apple-converted-space"/>
          <w:color w:val="000000"/>
        </w:rPr>
        <w:t> </w:t>
      </w:r>
      <w:r w:rsidRPr="00AD2EC1">
        <w:rPr>
          <w:color w:val="000000"/>
        </w:rPr>
        <w:t>(«Т</w:t>
      </w:r>
      <w:r w:rsidR="003506B6">
        <w:rPr>
          <w:color w:val="000000"/>
        </w:rPr>
        <w:t>р</w:t>
      </w:r>
      <w:r w:rsidRPr="00AD2EC1">
        <w:rPr>
          <w:color w:val="000000"/>
        </w:rPr>
        <w:t>анско</w:t>
      </w:r>
      <w:r w:rsidR="003506B6">
        <w:rPr>
          <w:color w:val="000000"/>
        </w:rPr>
        <w:t>р</w:t>
      </w:r>
      <w:r w:rsidRPr="00AD2EC1">
        <w:rPr>
          <w:color w:val="000000"/>
        </w:rPr>
        <w:t>донне надання послуг») цієї Глави, з якого не стягуються митні платежі.</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70" w:name="n1084"/>
      <w:bookmarkEnd w:id="470"/>
      <w:r w:rsidRPr="00AD2EC1">
        <w:rPr>
          <w:rStyle w:val="rvts9"/>
          <w:b/>
          <w:bCs/>
          <w:color w:val="000000"/>
          <w:bdr w:val="none" w:sz="0" w:space="0" w:color="auto" w:frame="1"/>
        </w:rPr>
        <w:t>Стаття 140</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Но</w:t>
      </w:r>
      <w:r w:rsidR="003506B6">
        <w:rPr>
          <w:rStyle w:val="rvts9"/>
          <w:b/>
          <w:bCs/>
          <w:color w:val="000000"/>
          <w:bdr w:val="none" w:sz="0" w:space="0" w:color="auto" w:frame="1"/>
        </w:rPr>
        <w:t>р</w:t>
      </w:r>
      <w:r w:rsidRPr="00AD2EC1">
        <w:rPr>
          <w:rStyle w:val="rvts9"/>
          <w:b/>
          <w:bCs/>
          <w:color w:val="000000"/>
          <w:bdr w:val="none" w:sz="0" w:space="0" w:color="auto" w:frame="1"/>
        </w:rPr>
        <w:t>мативно-п</w:t>
      </w:r>
      <w:r w:rsidR="003506B6">
        <w:rPr>
          <w:rStyle w:val="rvts9"/>
          <w:b/>
          <w:bCs/>
          <w:color w:val="000000"/>
          <w:bdr w:val="none" w:sz="0" w:space="0" w:color="auto" w:frame="1"/>
        </w:rPr>
        <w:t>р</w:t>
      </w:r>
      <w:r w:rsidRPr="00AD2EC1">
        <w:rPr>
          <w:rStyle w:val="rvts9"/>
          <w:b/>
          <w:bCs/>
          <w:color w:val="000000"/>
          <w:bdr w:val="none" w:sz="0" w:space="0" w:color="auto" w:frame="1"/>
        </w:rPr>
        <w:t>авові аспекти елект</w:t>
      </w:r>
      <w:r w:rsidR="003506B6">
        <w:rPr>
          <w:rStyle w:val="rvts9"/>
          <w:b/>
          <w:bCs/>
          <w:color w:val="000000"/>
          <w:bdr w:val="none" w:sz="0" w:space="0" w:color="auto" w:frame="1"/>
        </w:rPr>
        <w:t>р</w:t>
      </w:r>
      <w:r w:rsidRPr="00AD2EC1">
        <w:rPr>
          <w:rStyle w:val="rvts9"/>
          <w:b/>
          <w:bCs/>
          <w:color w:val="000000"/>
          <w:bdr w:val="none" w:sz="0" w:space="0" w:color="auto" w:frame="1"/>
        </w:rPr>
        <w:t>онної то</w:t>
      </w:r>
      <w:r w:rsidR="003506B6">
        <w:rPr>
          <w:rStyle w:val="rvts9"/>
          <w:b/>
          <w:bCs/>
          <w:color w:val="000000"/>
          <w:bdr w:val="none" w:sz="0" w:space="0" w:color="auto" w:frame="1"/>
        </w:rPr>
        <w:t>р</w:t>
      </w:r>
      <w:r w:rsidRPr="00AD2EC1">
        <w:rPr>
          <w:rStyle w:val="rvts9"/>
          <w:b/>
          <w:bCs/>
          <w:color w:val="000000"/>
          <w:bdr w:val="none" w:sz="0" w:space="0" w:color="auto" w:frame="1"/>
        </w:rPr>
        <w:t>гівлі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1" w:name="n1085"/>
      <w:bookmarkEnd w:id="471"/>
      <w:r w:rsidRPr="00AD2EC1">
        <w:rPr>
          <w:color w:val="000000"/>
        </w:rPr>
        <w:t>1. Сто</w:t>
      </w:r>
      <w:r w:rsidR="003506B6">
        <w:rPr>
          <w:color w:val="000000"/>
        </w:rPr>
        <w:t>р</w:t>
      </w:r>
      <w:r w:rsidRPr="00AD2EC1">
        <w:rPr>
          <w:color w:val="000000"/>
        </w:rPr>
        <w:t>они підт</w:t>
      </w:r>
      <w:r w:rsidR="003506B6">
        <w:rPr>
          <w:color w:val="000000"/>
        </w:rPr>
        <w:t>р</w:t>
      </w:r>
      <w:r w:rsidRPr="00AD2EC1">
        <w:rPr>
          <w:color w:val="000000"/>
        </w:rPr>
        <w:t xml:space="preserve">имують діалог з питань </w:t>
      </w:r>
      <w:r w:rsidR="003506B6">
        <w:rPr>
          <w:color w:val="000000"/>
        </w:rPr>
        <w:t>р</w:t>
      </w:r>
      <w:r w:rsidRPr="00AD2EC1">
        <w:rPr>
          <w:color w:val="000000"/>
        </w:rPr>
        <w:t>егулювання елект</w:t>
      </w:r>
      <w:r w:rsidR="003506B6">
        <w:rPr>
          <w:color w:val="000000"/>
        </w:rPr>
        <w:t>р</w:t>
      </w:r>
      <w:r w:rsidRPr="00AD2EC1">
        <w:rPr>
          <w:color w:val="000000"/>
        </w:rPr>
        <w:t>онної то</w:t>
      </w:r>
      <w:r w:rsidR="003506B6">
        <w:rPr>
          <w:color w:val="000000"/>
        </w:rPr>
        <w:t>р</w:t>
      </w:r>
      <w:r w:rsidRPr="00AD2EC1">
        <w:rPr>
          <w:color w:val="000000"/>
        </w:rPr>
        <w:t>гівлі, що включає, inter alia, такі питання:</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2" w:name="n1086"/>
      <w:bookmarkEnd w:id="472"/>
      <w:r w:rsidRPr="00AD2EC1">
        <w:rPr>
          <w:color w:val="000000"/>
        </w:rPr>
        <w:t>a) визнання се</w:t>
      </w:r>
      <w:r w:rsidR="003506B6">
        <w:rPr>
          <w:color w:val="000000"/>
        </w:rPr>
        <w:t>р</w:t>
      </w:r>
      <w:r w:rsidRPr="00AD2EC1">
        <w:rPr>
          <w:color w:val="000000"/>
        </w:rPr>
        <w:t>тифікатів елект</w:t>
      </w:r>
      <w:r w:rsidR="003506B6">
        <w:rPr>
          <w:color w:val="000000"/>
        </w:rPr>
        <w:t>р</w:t>
      </w:r>
      <w:r w:rsidRPr="00AD2EC1">
        <w:rPr>
          <w:color w:val="000000"/>
        </w:rPr>
        <w:t>онних підписів, виданих населенню, та сп</w:t>
      </w:r>
      <w:r w:rsidR="003506B6">
        <w:rPr>
          <w:color w:val="000000"/>
        </w:rPr>
        <w:t>р</w:t>
      </w:r>
      <w:r w:rsidRPr="00AD2EC1">
        <w:rPr>
          <w:color w:val="000000"/>
        </w:rPr>
        <w:t xml:space="preserve">ияння </w:t>
      </w:r>
      <w:r w:rsidR="003506B6">
        <w:rPr>
          <w:color w:val="000000"/>
        </w:rPr>
        <w:t>р</w:t>
      </w:r>
      <w:r w:rsidRPr="00AD2EC1">
        <w:rPr>
          <w:color w:val="000000"/>
        </w:rPr>
        <w:t>озвитку послуг т</w:t>
      </w:r>
      <w:r w:rsidR="003506B6">
        <w:rPr>
          <w:color w:val="000000"/>
        </w:rPr>
        <w:t>р</w:t>
      </w:r>
      <w:r w:rsidRPr="00AD2EC1">
        <w:rPr>
          <w:color w:val="000000"/>
        </w:rPr>
        <w:t>анско</w:t>
      </w:r>
      <w:r w:rsidR="003506B6">
        <w:rPr>
          <w:color w:val="000000"/>
        </w:rPr>
        <w:t>р</w:t>
      </w:r>
      <w:r w:rsidRPr="00AD2EC1">
        <w:rPr>
          <w:color w:val="000000"/>
        </w:rPr>
        <w:t>донної се</w:t>
      </w:r>
      <w:r w:rsidR="003506B6">
        <w:rPr>
          <w:color w:val="000000"/>
        </w:rPr>
        <w:t>р</w:t>
      </w:r>
      <w:r w:rsidRPr="00AD2EC1">
        <w:rPr>
          <w:color w:val="000000"/>
        </w:rPr>
        <w:t>тифікації,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3" w:name="n1087"/>
      <w:bookmarkEnd w:id="473"/>
      <w:r w:rsidRPr="00AD2EC1">
        <w:rPr>
          <w:color w:val="000000"/>
        </w:rPr>
        <w:t>b) відповідальність постачальників посе</w:t>
      </w:r>
      <w:r w:rsidR="003506B6">
        <w:rPr>
          <w:color w:val="000000"/>
        </w:rPr>
        <w:t>р</w:t>
      </w:r>
      <w:r w:rsidRPr="00AD2EC1">
        <w:rPr>
          <w:color w:val="000000"/>
        </w:rPr>
        <w:t>едницьких послуг у зв’язку з пе</w:t>
      </w:r>
      <w:r w:rsidR="003506B6">
        <w:rPr>
          <w:color w:val="000000"/>
        </w:rPr>
        <w:t>р</w:t>
      </w:r>
      <w:r w:rsidRPr="00AD2EC1">
        <w:rPr>
          <w:color w:val="000000"/>
        </w:rPr>
        <w:t>еданням або збе</w:t>
      </w:r>
      <w:r w:rsidR="003506B6">
        <w:rPr>
          <w:color w:val="000000"/>
        </w:rPr>
        <w:t>р</w:t>
      </w:r>
      <w:r w:rsidRPr="00AD2EC1">
        <w:rPr>
          <w:color w:val="000000"/>
        </w:rPr>
        <w:t>іганням інфо</w:t>
      </w:r>
      <w:r w:rsidR="003506B6">
        <w:rPr>
          <w:color w:val="000000"/>
        </w:rPr>
        <w:t>р</w:t>
      </w:r>
      <w:r w:rsidRPr="00AD2EC1">
        <w:rPr>
          <w:color w:val="000000"/>
        </w:rPr>
        <w:t>мації,</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4" w:name="n1088"/>
      <w:bookmarkEnd w:id="474"/>
      <w:r w:rsidRPr="00AD2EC1">
        <w:rPr>
          <w:color w:val="000000"/>
        </w:rPr>
        <w:t>c) поводження з небажаними елект</w:t>
      </w:r>
      <w:r w:rsidR="003506B6">
        <w:rPr>
          <w:color w:val="000000"/>
        </w:rPr>
        <w:t>р</w:t>
      </w:r>
      <w:r w:rsidRPr="00AD2EC1">
        <w:rPr>
          <w:color w:val="000000"/>
        </w:rPr>
        <w:t>онними коме</w:t>
      </w:r>
      <w:r w:rsidR="003506B6">
        <w:rPr>
          <w:color w:val="000000"/>
        </w:rPr>
        <w:t>р</w:t>
      </w:r>
      <w:r w:rsidRPr="00AD2EC1">
        <w:rPr>
          <w:color w:val="000000"/>
        </w:rPr>
        <w:t>ційними повідомленнями,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5" w:name="n1089"/>
      <w:bookmarkEnd w:id="475"/>
      <w:r w:rsidRPr="00AD2EC1">
        <w:rPr>
          <w:color w:val="000000"/>
        </w:rPr>
        <w:t>d) захист споживачів у сфе</w:t>
      </w:r>
      <w:r w:rsidR="003506B6">
        <w:rPr>
          <w:color w:val="000000"/>
        </w:rPr>
        <w:t>р</w:t>
      </w:r>
      <w:r w:rsidRPr="00AD2EC1">
        <w:rPr>
          <w:color w:val="000000"/>
        </w:rPr>
        <w:t>і елект</w:t>
      </w:r>
      <w:r w:rsidR="003506B6">
        <w:rPr>
          <w:color w:val="000000"/>
        </w:rPr>
        <w:t>р</w:t>
      </w:r>
      <w:r w:rsidRPr="00AD2EC1">
        <w:rPr>
          <w:color w:val="000000"/>
        </w:rPr>
        <w:t>онної то</w:t>
      </w:r>
      <w:r w:rsidR="003506B6">
        <w:rPr>
          <w:color w:val="000000"/>
        </w:rPr>
        <w:t>р</w:t>
      </w:r>
      <w:r w:rsidRPr="00AD2EC1">
        <w:rPr>
          <w:color w:val="000000"/>
        </w:rPr>
        <w:t>гівлі,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6" w:name="n1090"/>
      <w:bookmarkEnd w:id="476"/>
      <w:r w:rsidRPr="00AD2EC1">
        <w:rPr>
          <w:color w:val="000000"/>
        </w:rPr>
        <w:t xml:space="preserve">e) будь-які інші питання, які стосуються </w:t>
      </w:r>
      <w:r w:rsidR="003506B6">
        <w:rPr>
          <w:color w:val="000000"/>
        </w:rPr>
        <w:t>р</w:t>
      </w:r>
      <w:r w:rsidRPr="00AD2EC1">
        <w:rPr>
          <w:color w:val="000000"/>
        </w:rPr>
        <w:t>озвитку елект</w:t>
      </w:r>
      <w:r w:rsidR="003506B6">
        <w:rPr>
          <w:color w:val="000000"/>
        </w:rPr>
        <w:t>р</w:t>
      </w:r>
      <w:r w:rsidRPr="00AD2EC1">
        <w:rPr>
          <w:color w:val="000000"/>
        </w:rPr>
        <w:t>онної то</w:t>
      </w:r>
      <w:r w:rsidR="003506B6">
        <w:rPr>
          <w:color w:val="000000"/>
        </w:rPr>
        <w:t>р</w:t>
      </w:r>
      <w:r w:rsidRPr="00AD2EC1">
        <w:rPr>
          <w:color w:val="000000"/>
        </w:rPr>
        <w:t>гівлі.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77" w:name="n1091"/>
      <w:bookmarkEnd w:id="477"/>
      <w:r w:rsidRPr="00AD2EC1">
        <w:rPr>
          <w:color w:val="000000"/>
        </w:rPr>
        <w:t>2. Таке спів</w:t>
      </w:r>
      <w:r w:rsidR="003506B6">
        <w:rPr>
          <w:color w:val="000000"/>
        </w:rPr>
        <w:t>р</w:t>
      </w:r>
      <w:r w:rsidRPr="00AD2EC1">
        <w:rPr>
          <w:color w:val="000000"/>
        </w:rPr>
        <w:t>обітництво може існувати у фо</w:t>
      </w:r>
      <w:r w:rsidR="003506B6">
        <w:rPr>
          <w:color w:val="000000"/>
        </w:rPr>
        <w:t>р</w:t>
      </w:r>
      <w:r w:rsidRPr="00AD2EC1">
        <w:rPr>
          <w:color w:val="000000"/>
        </w:rPr>
        <w:t>мі обміну інфо</w:t>
      </w:r>
      <w:r w:rsidR="003506B6">
        <w:rPr>
          <w:color w:val="000000"/>
        </w:rPr>
        <w:t>р</w:t>
      </w:r>
      <w:r w:rsidRPr="00AD2EC1">
        <w:rPr>
          <w:color w:val="000000"/>
        </w:rPr>
        <w:t>мацією п</w:t>
      </w:r>
      <w:r w:rsidR="003506B6">
        <w:rPr>
          <w:color w:val="000000"/>
        </w:rPr>
        <w:t>р</w:t>
      </w:r>
      <w:r w:rsidRPr="00AD2EC1">
        <w:rPr>
          <w:color w:val="000000"/>
        </w:rPr>
        <w:t>о відповідне законодавство Сто</w:t>
      </w:r>
      <w:r w:rsidR="003506B6">
        <w:rPr>
          <w:color w:val="000000"/>
        </w:rPr>
        <w:t>р</w:t>
      </w:r>
      <w:r w:rsidRPr="00AD2EC1">
        <w:rPr>
          <w:color w:val="000000"/>
        </w:rPr>
        <w:t>ін стосовно цих питань, а також п</w:t>
      </w:r>
      <w:r w:rsidR="003506B6">
        <w:rPr>
          <w:color w:val="000000"/>
        </w:rPr>
        <w:t>р</w:t>
      </w:r>
      <w:r w:rsidRPr="00AD2EC1">
        <w:rPr>
          <w:color w:val="000000"/>
        </w:rPr>
        <w:t>о вп</w:t>
      </w:r>
      <w:r w:rsidR="003506B6">
        <w:rPr>
          <w:color w:val="000000"/>
        </w:rPr>
        <w:t>р</w:t>
      </w:r>
      <w:r w:rsidRPr="00AD2EC1">
        <w:rPr>
          <w:color w:val="000000"/>
        </w:rPr>
        <w:t>овадження такого законодавства.</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78" w:name="n1092"/>
      <w:bookmarkEnd w:id="478"/>
      <w:r w:rsidRPr="00AD2EC1">
        <w:rPr>
          <w:rStyle w:val="rvts15"/>
          <w:color w:val="000000"/>
          <w:sz w:val="28"/>
          <w:szCs w:val="28"/>
          <w:bdr w:val="none" w:sz="0" w:space="0" w:color="auto" w:frame="1"/>
        </w:rPr>
        <w:t>Частина 7</w:t>
      </w:r>
      <w:r w:rsidRPr="00AD2EC1">
        <w:rPr>
          <w:rStyle w:val="apple-converted-space"/>
          <w:b/>
          <w:bCs/>
          <w:color w:val="000000"/>
          <w:sz w:val="28"/>
          <w:szCs w:val="28"/>
          <w:bdr w:val="none" w:sz="0" w:space="0" w:color="auto" w:frame="1"/>
        </w:rPr>
        <w:t> </w:t>
      </w:r>
      <w:r w:rsidRPr="00AD2EC1">
        <w:rPr>
          <w:color w:val="000000"/>
        </w:rPr>
        <w:br/>
      </w:r>
      <w:r w:rsidRPr="00AD2EC1">
        <w:rPr>
          <w:rStyle w:val="rvts15"/>
          <w:color w:val="000000"/>
          <w:sz w:val="28"/>
          <w:szCs w:val="28"/>
          <w:bdr w:val="none" w:sz="0" w:space="0" w:color="auto" w:frame="1"/>
        </w:rPr>
        <w:t>Винятки</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79" w:name="n1093"/>
      <w:bookmarkEnd w:id="479"/>
      <w:r w:rsidRPr="00AD2EC1">
        <w:rPr>
          <w:rStyle w:val="rvts9"/>
          <w:b/>
          <w:bCs/>
          <w:color w:val="000000"/>
          <w:bdr w:val="none" w:sz="0" w:space="0" w:color="auto" w:frame="1"/>
        </w:rPr>
        <w:t>Стаття 141</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Загальні винятки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0" w:name="n1094"/>
      <w:bookmarkEnd w:id="480"/>
      <w:r w:rsidRPr="00AD2EC1">
        <w:rPr>
          <w:color w:val="000000"/>
        </w:rPr>
        <w:t>1 Без шкоди для загальних винятків, визначених у</w:t>
      </w:r>
      <w:r w:rsidRPr="00AD2EC1">
        <w:rPr>
          <w:rStyle w:val="apple-converted-space"/>
          <w:color w:val="000000"/>
        </w:rPr>
        <w:t> </w:t>
      </w:r>
      <w:hyperlink r:id="rId175" w:anchor="n2742" w:history="1">
        <w:r w:rsidRPr="00AD2EC1">
          <w:rPr>
            <w:rStyle w:val="a5"/>
            <w:color w:val="000000"/>
            <w:bdr w:val="none" w:sz="0" w:space="0" w:color="auto" w:frame="1"/>
          </w:rPr>
          <w:t>статті 472</w:t>
        </w:r>
      </w:hyperlink>
      <w:r w:rsidRPr="00AD2EC1">
        <w:rPr>
          <w:rStyle w:val="apple-converted-space"/>
          <w:color w:val="000000"/>
        </w:rPr>
        <w:t> </w:t>
      </w:r>
      <w:r w:rsidRPr="00AD2EC1">
        <w:rPr>
          <w:color w:val="000000"/>
        </w:rPr>
        <w:t>цієї Угоди, на положення цієї Глави та Додатків XVI-A, XVI-B, XVI-C, XVI-D, XVI-E, XVI-F i XVII до цієї Угоди поши</w:t>
      </w:r>
      <w:r w:rsidR="003506B6">
        <w:rPr>
          <w:color w:val="000000"/>
        </w:rPr>
        <w:t>р</w:t>
      </w:r>
      <w:r w:rsidRPr="00AD2EC1">
        <w:rPr>
          <w:color w:val="000000"/>
        </w:rPr>
        <w:t>юються винятки, наведені в цій статті.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1" w:name="n1095"/>
      <w:bookmarkEnd w:id="481"/>
      <w:r w:rsidRPr="00AD2EC1">
        <w:rPr>
          <w:color w:val="000000"/>
        </w:rPr>
        <w:t>2. За умови дот</w:t>
      </w:r>
      <w:r w:rsidR="003506B6">
        <w:rPr>
          <w:color w:val="000000"/>
        </w:rPr>
        <w:t>р</w:t>
      </w:r>
      <w:r w:rsidRPr="00AD2EC1">
        <w:rPr>
          <w:color w:val="000000"/>
        </w:rPr>
        <w:t>имання вимоги, що такі заходи не застосовуються у спосіб, який є засобом довільної або невип</w:t>
      </w:r>
      <w:r w:rsidR="003506B6">
        <w:rPr>
          <w:color w:val="000000"/>
        </w:rPr>
        <w:t>р</w:t>
      </w:r>
      <w:r w:rsidRPr="00AD2EC1">
        <w:rPr>
          <w:color w:val="000000"/>
        </w:rPr>
        <w:t>авданої диск</w:t>
      </w:r>
      <w:r w:rsidR="003506B6">
        <w:rPr>
          <w:color w:val="000000"/>
        </w:rPr>
        <w:t>р</w:t>
      </w:r>
      <w:r w:rsidRPr="00AD2EC1">
        <w:rPr>
          <w:color w:val="000000"/>
        </w:rPr>
        <w:t>имінації між к</w:t>
      </w:r>
      <w:r w:rsidR="003506B6">
        <w:rPr>
          <w:color w:val="000000"/>
        </w:rPr>
        <w:t>р</w:t>
      </w:r>
      <w:r w:rsidRPr="00AD2EC1">
        <w:rPr>
          <w:color w:val="000000"/>
        </w:rPr>
        <w:t>аїнами, у яких пе</w:t>
      </w:r>
      <w:r w:rsidR="003506B6">
        <w:rPr>
          <w:color w:val="000000"/>
        </w:rPr>
        <w:t>р</w:t>
      </w:r>
      <w:r w:rsidRPr="00AD2EC1">
        <w:rPr>
          <w:color w:val="000000"/>
        </w:rPr>
        <w:t>еважають подібні умови, або не будуть становити п</w:t>
      </w:r>
      <w:r w:rsidR="003506B6">
        <w:rPr>
          <w:color w:val="000000"/>
        </w:rPr>
        <w:t>р</w:t>
      </w:r>
      <w:r w:rsidRPr="00AD2EC1">
        <w:rPr>
          <w:color w:val="000000"/>
        </w:rPr>
        <w:t>иховане обмеження п</w:t>
      </w:r>
      <w:r w:rsidR="003506B6">
        <w:rPr>
          <w:color w:val="000000"/>
        </w:rPr>
        <w:t>р</w:t>
      </w:r>
      <w:r w:rsidRPr="00AD2EC1">
        <w:rPr>
          <w:color w:val="000000"/>
        </w:rPr>
        <w:t>ава на заснування економічної діяльності або т</w:t>
      </w:r>
      <w:r w:rsidR="003506B6">
        <w:rPr>
          <w:color w:val="000000"/>
        </w:rPr>
        <w:t>р</w:t>
      </w:r>
      <w:r w:rsidRPr="00AD2EC1">
        <w:rPr>
          <w:color w:val="000000"/>
        </w:rPr>
        <w:t>анско</w:t>
      </w:r>
      <w:r w:rsidR="003506B6">
        <w:rPr>
          <w:color w:val="000000"/>
        </w:rPr>
        <w:t>р</w:t>
      </w:r>
      <w:r w:rsidRPr="00AD2EC1">
        <w:rPr>
          <w:color w:val="000000"/>
        </w:rPr>
        <w:t>донне постачання послуг, ніщо в цій Главі не може тлумачитися як таке, що пе</w:t>
      </w:r>
      <w:r w:rsidR="003506B6">
        <w:rPr>
          <w:color w:val="000000"/>
        </w:rPr>
        <w:t>р</w:t>
      </w:r>
      <w:r w:rsidRPr="00AD2EC1">
        <w:rPr>
          <w:color w:val="000000"/>
        </w:rPr>
        <w:t>ешкоджає будь-якій зі Сто</w:t>
      </w:r>
      <w:r w:rsidR="003506B6">
        <w:rPr>
          <w:color w:val="000000"/>
        </w:rPr>
        <w:t>р</w:t>
      </w:r>
      <w:r w:rsidRPr="00AD2EC1">
        <w:rPr>
          <w:color w:val="000000"/>
        </w:rPr>
        <w:t>ін здійснювати або забезпечувати виконання заходів, які: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2" w:name="n1096"/>
      <w:bookmarkEnd w:id="482"/>
      <w:r w:rsidRPr="00AD2EC1">
        <w:rPr>
          <w:color w:val="000000"/>
        </w:rPr>
        <w:t>a) необхідні для захисту г</w:t>
      </w:r>
      <w:r w:rsidR="003506B6">
        <w:rPr>
          <w:color w:val="000000"/>
        </w:rPr>
        <w:t>р</w:t>
      </w:r>
      <w:r w:rsidRPr="00AD2EC1">
        <w:rPr>
          <w:color w:val="000000"/>
        </w:rPr>
        <w:t>омадської безпеки, г</w:t>
      </w:r>
      <w:r w:rsidR="003506B6">
        <w:rPr>
          <w:color w:val="000000"/>
        </w:rPr>
        <w:t>р</w:t>
      </w:r>
      <w:r w:rsidRPr="00AD2EC1">
        <w:rPr>
          <w:color w:val="000000"/>
        </w:rPr>
        <w:t>омадської мо</w:t>
      </w:r>
      <w:r w:rsidR="003506B6">
        <w:rPr>
          <w:color w:val="000000"/>
        </w:rPr>
        <w:t>р</w:t>
      </w:r>
      <w:r w:rsidRPr="00AD2EC1">
        <w:rPr>
          <w:color w:val="000000"/>
        </w:rPr>
        <w:t>алі або для забезпечення г</w:t>
      </w:r>
      <w:r w:rsidR="003506B6">
        <w:rPr>
          <w:color w:val="000000"/>
        </w:rPr>
        <w:t>р</w:t>
      </w:r>
      <w:r w:rsidRPr="00AD2EC1">
        <w:rPr>
          <w:color w:val="000000"/>
        </w:rPr>
        <w:t>омадського по</w:t>
      </w:r>
      <w:r w:rsidR="003506B6">
        <w:rPr>
          <w:color w:val="000000"/>
        </w:rPr>
        <w:t>р</w:t>
      </w:r>
      <w:r w:rsidRPr="00AD2EC1">
        <w:rPr>
          <w:color w:val="000000"/>
        </w:rPr>
        <w:t>ядку;</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3" w:name="n1097"/>
      <w:bookmarkEnd w:id="483"/>
      <w:r w:rsidRPr="00AD2EC1">
        <w:rPr>
          <w:color w:val="000000"/>
        </w:rPr>
        <w:t>b) необхідні для забезпечення захисту життя та здо</w:t>
      </w:r>
      <w:r w:rsidR="003506B6">
        <w:rPr>
          <w:color w:val="000000"/>
        </w:rPr>
        <w:t>р</w:t>
      </w:r>
      <w:r w:rsidRPr="00AD2EC1">
        <w:rPr>
          <w:color w:val="000000"/>
        </w:rPr>
        <w:t>ов’я людей, тва</w:t>
      </w:r>
      <w:r w:rsidR="003506B6">
        <w:rPr>
          <w:color w:val="000000"/>
        </w:rPr>
        <w:t>р</w:t>
      </w:r>
      <w:r w:rsidRPr="00AD2EC1">
        <w:rPr>
          <w:color w:val="000000"/>
        </w:rPr>
        <w:t xml:space="preserve">ин або </w:t>
      </w:r>
      <w:r w:rsidR="003506B6">
        <w:rPr>
          <w:color w:val="000000"/>
        </w:rPr>
        <w:t>р</w:t>
      </w:r>
      <w:r w:rsidRPr="00AD2EC1">
        <w:rPr>
          <w:color w:val="000000"/>
        </w:rPr>
        <w:t>ослин;</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4" w:name="n1098"/>
      <w:bookmarkEnd w:id="484"/>
      <w:r w:rsidRPr="00AD2EC1">
        <w:rPr>
          <w:color w:val="000000"/>
        </w:rPr>
        <w:t>c) стосуються збе</w:t>
      </w:r>
      <w:r w:rsidR="003506B6">
        <w:rPr>
          <w:color w:val="000000"/>
        </w:rPr>
        <w:t>р</w:t>
      </w:r>
      <w:r w:rsidRPr="00AD2EC1">
        <w:rPr>
          <w:color w:val="000000"/>
        </w:rPr>
        <w:t>еження виче</w:t>
      </w:r>
      <w:r w:rsidR="003506B6">
        <w:rPr>
          <w:color w:val="000000"/>
        </w:rPr>
        <w:t>р</w:t>
      </w:r>
      <w:r w:rsidRPr="00AD2EC1">
        <w:rPr>
          <w:color w:val="000000"/>
        </w:rPr>
        <w:t>пних п</w:t>
      </w:r>
      <w:r w:rsidR="003506B6">
        <w:rPr>
          <w:color w:val="000000"/>
        </w:rPr>
        <w:t>р</w:t>
      </w:r>
      <w:r w:rsidRPr="00AD2EC1">
        <w:rPr>
          <w:color w:val="000000"/>
        </w:rPr>
        <w:t>и</w:t>
      </w:r>
      <w:r w:rsidR="003506B6">
        <w:rPr>
          <w:color w:val="000000"/>
        </w:rPr>
        <w:t>р</w:t>
      </w:r>
      <w:r w:rsidRPr="00AD2EC1">
        <w:rPr>
          <w:color w:val="000000"/>
        </w:rPr>
        <w:t xml:space="preserve">одних </w:t>
      </w:r>
      <w:r w:rsidR="003506B6">
        <w:rPr>
          <w:color w:val="000000"/>
        </w:rPr>
        <w:t>р</w:t>
      </w:r>
      <w:r w:rsidRPr="00AD2EC1">
        <w:rPr>
          <w:color w:val="000000"/>
        </w:rPr>
        <w:t>есу</w:t>
      </w:r>
      <w:r w:rsidR="003506B6">
        <w:rPr>
          <w:color w:val="000000"/>
        </w:rPr>
        <w:t>р</w:t>
      </w:r>
      <w:r w:rsidRPr="00AD2EC1">
        <w:rPr>
          <w:color w:val="000000"/>
        </w:rPr>
        <w:t xml:space="preserve">сів, якщо такі заходи вживаються </w:t>
      </w:r>
      <w:r w:rsidR="003506B6">
        <w:rPr>
          <w:color w:val="000000"/>
        </w:rPr>
        <w:t>р</w:t>
      </w:r>
      <w:r w:rsidRPr="00AD2EC1">
        <w:rPr>
          <w:color w:val="000000"/>
        </w:rPr>
        <w:t>азом з обмеженнями, що поши</w:t>
      </w:r>
      <w:r w:rsidR="003506B6">
        <w:rPr>
          <w:color w:val="000000"/>
        </w:rPr>
        <w:t>р</w:t>
      </w:r>
      <w:r w:rsidRPr="00AD2EC1">
        <w:rPr>
          <w:color w:val="000000"/>
        </w:rPr>
        <w:t>юються на національних інвесто</w:t>
      </w:r>
      <w:r w:rsidR="003506B6">
        <w:rPr>
          <w:color w:val="000000"/>
        </w:rPr>
        <w:t>р</w:t>
      </w:r>
      <w:r w:rsidRPr="00AD2EC1">
        <w:rPr>
          <w:color w:val="000000"/>
        </w:rPr>
        <w:t>ів або на внут</w:t>
      </w:r>
      <w:r w:rsidR="003506B6">
        <w:rPr>
          <w:color w:val="000000"/>
        </w:rPr>
        <w:t>р</w:t>
      </w:r>
      <w:r w:rsidRPr="00AD2EC1">
        <w:rPr>
          <w:color w:val="000000"/>
        </w:rPr>
        <w:t>ішнє постачання або споживання послуг;</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5" w:name="n1099"/>
      <w:bookmarkEnd w:id="485"/>
      <w:r w:rsidRPr="00AD2EC1">
        <w:rPr>
          <w:color w:val="000000"/>
        </w:rPr>
        <w:t>d) необхідні для забезпечення захисту національних художніх, істо</w:t>
      </w:r>
      <w:r w:rsidR="003506B6">
        <w:rPr>
          <w:color w:val="000000"/>
        </w:rPr>
        <w:t>р</w:t>
      </w:r>
      <w:r w:rsidRPr="00AD2EC1">
        <w:rPr>
          <w:color w:val="000000"/>
        </w:rPr>
        <w:t>ичних або а</w:t>
      </w:r>
      <w:r w:rsidR="003506B6">
        <w:rPr>
          <w:color w:val="000000"/>
        </w:rPr>
        <w:t>р</w:t>
      </w:r>
      <w:r w:rsidRPr="00AD2EC1">
        <w:rPr>
          <w:color w:val="000000"/>
        </w:rPr>
        <w:t>хеологічних цінностей;</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6" w:name="n1100"/>
      <w:bookmarkEnd w:id="486"/>
      <w:r w:rsidRPr="00AD2EC1">
        <w:rPr>
          <w:color w:val="000000"/>
        </w:rPr>
        <w:t>e) необхідні для забезпечення дот</w:t>
      </w:r>
      <w:r w:rsidR="003506B6">
        <w:rPr>
          <w:color w:val="000000"/>
        </w:rPr>
        <w:t>р</w:t>
      </w:r>
      <w:r w:rsidRPr="00AD2EC1">
        <w:rPr>
          <w:color w:val="000000"/>
        </w:rPr>
        <w:t>имання законів або п</w:t>
      </w:r>
      <w:r w:rsidR="003506B6">
        <w:rPr>
          <w:color w:val="000000"/>
        </w:rPr>
        <w:t>р</w:t>
      </w:r>
      <w:r w:rsidRPr="00AD2EC1">
        <w:rPr>
          <w:color w:val="000000"/>
        </w:rPr>
        <w:t>авил, які не є несумісними з положеннями цієї Глави, зок</w:t>
      </w:r>
      <w:r w:rsidR="003506B6">
        <w:rPr>
          <w:color w:val="000000"/>
        </w:rPr>
        <w:t>р</w:t>
      </w:r>
      <w:r w:rsidRPr="00AD2EC1">
        <w:rPr>
          <w:color w:val="000000"/>
        </w:rPr>
        <w:t>ема положення, які пов’язані із:</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7" w:name="n1101"/>
      <w:bookmarkEnd w:id="487"/>
      <w:r w:rsidRPr="00AD2EC1">
        <w:rPr>
          <w:color w:val="000000"/>
        </w:rPr>
        <w:t>i) запобіганням шах</w:t>
      </w:r>
      <w:r w:rsidR="003506B6">
        <w:rPr>
          <w:color w:val="000000"/>
        </w:rPr>
        <w:t>р</w:t>
      </w:r>
      <w:r w:rsidRPr="00AD2EC1">
        <w:rPr>
          <w:color w:val="000000"/>
        </w:rPr>
        <w:t>айській чи оманливій п</w:t>
      </w:r>
      <w:r w:rsidR="003506B6">
        <w:rPr>
          <w:color w:val="000000"/>
        </w:rPr>
        <w:t>р</w:t>
      </w:r>
      <w:r w:rsidRPr="00AD2EC1">
        <w:rPr>
          <w:color w:val="000000"/>
        </w:rPr>
        <w:t>актиці або ви</w:t>
      </w:r>
      <w:r w:rsidR="003506B6">
        <w:rPr>
          <w:color w:val="000000"/>
        </w:rPr>
        <w:t>р</w:t>
      </w:r>
      <w:r w:rsidRPr="00AD2EC1">
        <w:rPr>
          <w:color w:val="000000"/>
        </w:rPr>
        <w:t>ішенням питань, що стосуються наслідків невиконання догово</w:t>
      </w:r>
      <w:r w:rsidR="003506B6">
        <w:rPr>
          <w:color w:val="000000"/>
        </w:rPr>
        <w:t>р</w:t>
      </w:r>
      <w:r w:rsidRPr="00AD2EC1">
        <w:rPr>
          <w:color w:val="000000"/>
        </w:rPr>
        <w:t>ів;</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8" w:name="n1102"/>
      <w:bookmarkEnd w:id="488"/>
      <w:r w:rsidRPr="00AD2EC1">
        <w:rPr>
          <w:color w:val="000000"/>
        </w:rPr>
        <w:t>ii) захистом п</w:t>
      </w:r>
      <w:r w:rsidR="003506B6">
        <w:rPr>
          <w:color w:val="000000"/>
        </w:rPr>
        <w:t>р</w:t>
      </w:r>
      <w:r w:rsidRPr="00AD2EC1">
        <w:rPr>
          <w:color w:val="000000"/>
        </w:rPr>
        <w:t>иватного життя осіб у зв’язку з об</w:t>
      </w:r>
      <w:r w:rsidR="003506B6">
        <w:rPr>
          <w:color w:val="000000"/>
        </w:rPr>
        <w:t>р</w:t>
      </w:r>
      <w:r w:rsidRPr="00AD2EC1">
        <w:rPr>
          <w:color w:val="000000"/>
        </w:rPr>
        <w:t>обкою та поши</w:t>
      </w:r>
      <w:r w:rsidR="003506B6">
        <w:rPr>
          <w:color w:val="000000"/>
        </w:rPr>
        <w:t>р</w:t>
      </w:r>
      <w:r w:rsidRPr="00AD2EC1">
        <w:rPr>
          <w:color w:val="000000"/>
        </w:rPr>
        <w:t>енням пе</w:t>
      </w:r>
      <w:r w:rsidR="003506B6">
        <w:rPr>
          <w:color w:val="000000"/>
        </w:rPr>
        <w:t>р</w:t>
      </w:r>
      <w:r w:rsidRPr="00AD2EC1">
        <w:rPr>
          <w:color w:val="000000"/>
        </w:rPr>
        <w:t xml:space="preserve">сональних даних, а також забезпеченням конфіденційності документів і </w:t>
      </w:r>
      <w:r w:rsidR="003506B6">
        <w:rPr>
          <w:color w:val="000000"/>
        </w:rPr>
        <w:t>р</w:t>
      </w:r>
      <w:r w:rsidRPr="00AD2EC1">
        <w:rPr>
          <w:color w:val="000000"/>
        </w:rPr>
        <w:t>ахунків п</w:t>
      </w:r>
      <w:r w:rsidR="003506B6">
        <w:rPr>
          <w:color w:val="000000"/>
        </w:rPr>
        <w:t>р</w:t>
      </w:r>
      <w:r w:rsidRPr="00AD2EC1">
        <w:rPr>
          <w:color w:val="000000"/>
        </w:rPr>
        <w:t>иватних осіб;</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89" w:name="n1103"/>
      <w:bookmarkEnd w:id="489"/>
      <w:r w:rsidRPr="00AD2EC1">
        <w:rPr>
          <w:color w:val="000000"/>
        </w:rPr>
        <w:t>iii) безпекою.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0" w:name="n1104"/>
      <w:bookmarkEnd w:id="490"/>
      <w:r w:rsidRPr="00AD2EC1">
        <w:rPr>
          <w:color w:val="000000"/>
        </w:rPr>
        <w:t>f) не відповідають положенням</w:t>
      </w:r>
      <w:r w:rsidRPr="00AD2EC1">
        <w:rPr>
          <w:rStyle w:val="apple-converted-space"/>
          <w:color w:val="000000"/>
        </w:rPr>
        <w:t> </w:t>
      </w:r>
      <w:hyperlink r:id="rId176" w:anchor="n713" w:history="1">
        <w:r w:rsidRPr="00AD2EC1">
          <w:rPr>
            <w:rStyle w:val="a5"/>
            <w:color w:val="000000"/>
            <w:bdr w:val="none" w:sz="0" w:space="0" w:color="auto" w:frame="1"/>
          </w:rPr>
          <w:t>статей 88(1)</w:t>
        </w:r>
      </w:hyperlink>
      <w:r w:rsidRPr="00AD2EC1">
        <w:rPr>
          <w:rStyle w:val="apple-converted-space"/>
          <w:color w:val="000000"/>
        </w:rPr>
        <w:t> </w:t>
      </w:r>
      <w:r w:rsidRPr="00AD2EC1">
        <w:rPr>
          <w:color w:val="000000"/>
        </w:rPr>
        <w:t>та</w:t>
      </w:r>
      <w:r w:rsidRPr="00AD2EC1">
        <w:rPr>
          <w:rStyle w:val="apple-converted-space"/>
          <w:color w:val="000000"/>
        </w:rPr>
        <w:t> </w:t>
      </w:r>
      <w:hyperlink r:id="rId177" w:anchor="n748" w:history="1">
        <w:r w:rsidRPr="00AD2EC1">
          <w:rPr>
            <w:rStyle w:val="a5"/>
            <w:color w:val="000000"/>
            <w:bdr w:val="none" w:sz="0" w:space="0" w:color="auto" w:frame="1"/>
          </w:rPr>
          <w:t>94</w:t>
        </w:r>
      </w:hyperlink>
      <w:r w:rsidRPr="00AD2EC1">
        <w:rPr>
          <w:rStyle w:val="apple-converted-space"/>
          <w:color w:val="000000"/>
        </w:rPr>
        <w:t> </w:t>
      </w:r>
      <w:r w:rsidRPr="00AD2EC1">
        <w:rPr>
          <w:color w:val="000000"/>
        </w:rPr>
        <w:t xml:space="preserve">цієї Угоди за умови, що </w:t>
      </w:r>
      <w:r w:rsidR="003506B6">
        <w:rPr>
          <w:color w:val="000000"/>
        </w:rPr>
        <w:t>р</w:t>
      </w:r>
      <w:r w:rsidRPr="00AD2EC1">
        <w:rPr>
          <w:color w:val="000000"/>
        </w:rPr>
        <w:t xml:space="preserve">ізниця у </w:t>
      </w:r>
      <w:r w:rsidR="003506B6">
        <w:rPr>
          <w:color w:val="000000"/>
        </w:rPr>
        <w:t>р</w:t>
      </w:r>
      <w:r w:rsidRPr="00AD2EC1">
        <w:rPr>
          <w:color w:val="000000"/>
        </w:rPr>
        <w:t>ежимах сп</w:t>
      </w:r>
      <w:r w:rsidR="003506B6">
        <w:rPr>
          <w:color w:val="000000"/>
        </w:rPr>
        <w:t>р</w:t>
      </w:r>
      <w:r w:rsidRPr="00AD2EC1">
        <w:rPr>
          <w:color w:val="000000"/>
        </w:rPr>
        <w:t xml:space="preserve">ямована на забезпечення ефективного або </w:t>
      </w:r>
      <w:r w:rsidR="003506B6">
        <w:rPr>
          <w:color w:val="000000"/>
        </w:rPr>
        <w:t>р</w:t>
      </w:r>
      <w:r w:rsidRPr="00AD2EC1">
        <w:rPr>
          <w:color w:val="000000"/>
        </w:rPr>
        <w:t>івноп</w:t>
      </w:r>
      <w:r w:rsidR="003506B6">
        <w:rPr>
          <w:color w:val="000000"/>
        </w:rPr>
        <w:t>р</w:t>
      </w:r>
      <w:r w:rsidRPr="00AD2EC1">
        <w:rPr>
          <w:color w:val="000000"/>
        </w:rPr>
        <w:t>авного встановлення або стягнення п</w:t>
      </w:r>
      <w:r w:rsidR="003506B6">
        <w:rPr>
          <w:color w:val="000000"/>
        </w:rPr>
        <w:t>р</w:t>
      </w:r>
      <w:r w:rsidRPr="00AD2EC1">
        <w:rPr>
          <w:color w:val="000000"/>
        </w:rPr>
        <w:t>ямих податків, пов’язаних з економічною діяльністю, інвесто</w:t>
      </w:r>
      <w:r w:rsidR="003506B6">
        <w:rPr>
          <w:color w:val="000000"/>
        </w:rPr>
        <w:t>р</w:t>
      </w:r>
      <w:r w:rsidRPr="00AD2EC1">
        <w:rPr>
          <w:color w:val="000000"/>
        </w:rPr>
        <w:t>ами або постачальниками послуг іншої Сто</w:t>
      </w:r>
      <w:r w:rsidR="003506B6">
        <w:rPr>
          <w:color w:val="000000"/>
        </w:rPr>
        <w:t>р</w:t>
      </w:r>
      <w:r w:rsidRPr="00AD2EC1">
        <w:rPr>
          <w:color w:val="000000"/>
        </w:rPr>
        <w:t>они.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1" w:name="n1105"/>
      <w:bookmarkEnd w:id="491"/>
      <w:r w:rsidRPr="00AD2EC1">
        <w:rPr>
          <w:color w:val="000000"/>
        </w:rPr>
        <w:t>3. Положення цієї Глави та Додатків XVI-A, XVI-B, XVI-C, XVI-D, XVI-E, XVI-F i XVII до цієї Угоди не поши</w:t>
      </w:r>
      <w:r w:rsidR="003506B6">
        <w:rPr>
          <w:color w:val="000000"/>
        </w:rPr>
        <w:t>р</w:t>
      </w:r>
      <w:r w:rsidRPr="00AD2EC1">
        <w:rPr>
          <w:color w:val="000000"/>
        </w:rPr>
        <w:t>юються на відповідні системи соціального захисту Сто</w:t>
      </w:r>
      <w:r w:rsidR="003506B6">
        <w:rPr>
          <w:color w:val="000000"/>
        </w:rPr>
        <w:t>р</w:t>
      </w:r>
      <w:r w:rsidRPr="00AD2EC1">
        <w:rPr>
          <w:color w:val="000000"/>
        </w:rPr>
        <w:t>ін та на діяльність, яка здійснюється на те</w:t>
      </w:r>
      <w:r w:rsidR="003506B6">
        <w:rPr>
          <w:color w:val="000000"/>
        </w:rPr>
        <w:t>р</w:t>
      </w:r>
      <w:r w:rsidRPr="00AD2EC1">
        <w:rPr>
          <w:color w:val="000000"/>
        </w:rPr>
        <w:t>ито</w:t>
      </w:r>
      <w:r w:rsidR="003506B6">
        <w:rPr>
          <w:color w:val="000000"/>
        </w:rPr>
        <w:t>р</w:t>
      </w:r>
      <w:r w:rsidRPr="00AD2EC1">
        <w:rPr>
          <w:color w:val="000000"/>
        </w:rPr>
        <w:t>ії кожної Сто</w:t>
      </w:r>
      <w:r w:rsidR="003506B6">
        <w:rPr>
          <w:color w:val="000000"/>
        </w:rPr>
        <w:t>р</w:t>
      </w:r>
      <w:r w:rsidRPr="00AD2EC1">
        <w:rPr>
          <w:color w:val="000000"/>
        </w:rPr>
        <w:t xml:space="preserve">они, що пов’язані, навіть час від часу, з </w:t>
      </w:r>
      <w:r w:rsidR="003506B6">
        <w:rPr>
          <w:color w:val="000000"/>
        </w:rPr>
        <w:t>р</w:t>
      </w:r>
      <w:r w:rsidRPr="00AD2EC1">
        <w:rPr>
          <w:color w:val="000000"/>
        </w:rPr>
        <w:t>еалізацією офіційних повноважень</w:t>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color w:val="000000"/>
        </w:rPr>
        <w:t>.</w:t>
      </w:r>
    </w:p>
    <w:p w:rsidR="00EF5B39" w:rsidRPr="00AD2EC1" w:rsidRDefault="00EF5B39" w:rsidP="00AD2EC1">
      <w:pPr>
        <w:pStyle w:val="rvps14"/>
        <w:shd w:val="clear" w:color="auto" w:fill="FFFFFF"/>
        <w:spacing w:before="0" w:beforeAutospacing="0" w:after="0" w:afterAutospacing="0"/>
        <w:textAlignment w:val="baseline"/>
        <w:rPr>
          <w:color w:val="000000"/>
        </w:rPr>
      </w:pPr>
      <w:bookmarkStart w:id="492" w:name="n1106"/>
      <w:bookmarkEnd w:id="492"/>
      <w:r w:rsidRPr="00AD2EC1">
        <w:rPr>
          <w:rStyle w:val="rvts82"/>
          <w:color w:val="000000"/>
          <w:sz w:val="20"/>
          <w:szCs w:val="20"/>
          <w:bdr w:val="none" w:sz="0" w:space="0" w:color="auto" w:frame="1"/>
        </w:rPr>
        <w:t>__________</w:t>
      </w:r>
      <w:r w:rsidRPr="00AD2EC1">
        <w:rPr>
          <w:rStyle w:val="apple-converted-space"/>
          <w:color w:val="000000"/>
        </w:rPr>
        <w:t> </w:t>
      </w:r>
      <w:r w:rsidRPr="00AD2EC1">
        <w:rPr>
          <w:color w:val="000000"/>
        </w:rPr>
        <w:br/>
      </w:r>
      <w:r w:rsidRPr="00AD2EC1">
        <w:rPr>
          <w:rStyle w:val="rvts37"/>
          <w:b/>
          <w:bCs/>
          <w:color w:val="000000"/>
          <w:sz w:val="2"/>
          <w:szCs w:val="2"/>
          <w:bdr w:val="none" w:sz="0" w:space="0" w:color="auto" w:frame="1"/>
        </w:rPr>
        <w:t>-</w:t>
      </w:r>
      <w:r w:rsidRPr="00AD2EC1">
        <w:rPr>
          <w:rStyle w:val="rvts37"/>
          <w:b/>
          <w:bCs/>
          <w:color w:val="000000"/>
          <w:bdr w:val="none" w:sz="0" w:space="0" w:color="auto" w:frame="1"/>
          <w:vertAlign w:val="superscript"/>
        </w:rPr>
        <w:t>1</w:t>
      </w:r>
      <w:r w:rsidRPr="00AD2EC1">
        <w:rPr>
          <w:rStyle w:val="apple-converted-space"/>
          <w:color w:val="000000"/>
          <w:sz w:val="20"/>
          <w:szCs w:val="20"/>
          <w:bdr w:val="none" w:sz="0" w:space="0" w:color="auto" w:frame="1"/>
        </w:rPr>
        <w:t> </w:t>
      </w:r>
      <w:r w:rsidRPr="00AD2EC1">
        <w:rPr>
          <w:rStyle w:val="rvts82"/>
          <w:color w:val="000000"/>
          <w:sz w:val="20"/>
          <w:szCs w:val="20"/>
          <w:bdr w:val="none" w:sz="0" w:space="0" w:color="auto" w:frame="1"/>
        </w:rPr>
        <w:t>Заходи, сп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ямовані на забезпечення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івноп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авного або ефективного встановлення або стягнення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ямих податків, включають заходи, що вживаються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оною відповідно до своєї системи оподаткування, які:</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i)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юються на 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і постачальників послуг, що є не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езидентами, з 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ахуванням, що податкові обов’язки не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езидентів визначаються стосовно об’єктів оподаткування, які походять з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такої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або знаходяться на ній; або</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ii)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юються на не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езидентів з метою забезпечення встановлення або стягнення податків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або</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iii)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юються на не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езидентів або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езидентів з метою запобігання ухиленню від оподаткування, зок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ема заходи із забезпечення дот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имання законодавства; або</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iv) поши</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юються на споживачів послуг, які надаються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іншої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або з неї з метою забезпечення встановлення або стягнення податків з таких споживачів, от</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иманих із дже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ел на 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ії цієї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або</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 xml:space="preserve">v)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ізняють 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та постачальників послуг, які мають сплачувати податки з об’єктів оподаткування будь-де у світі, від інших інвесто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ів та постачальників послуг, з у</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ахуванням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ізниці ха</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акте</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у їхньої податкової бази; або</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 xml:space="preserve">vi) визначають,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озміщують або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озподіляють дохід,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ибуток, надходження, збитки, знижку або к</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 xml:space="preserve">едит для осіб або філій, що є </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езидентами, чи між пов’язаними особами або філіями тієї самої особи з метою захисту податкової бази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w:t>
      </w:r>
      <w:r w:rsidRPr="00AD2EC1">
        <w:rPr>
          <w:rStyle w:val="apple-converted-space"/>
          <w:color w:val="000000"/>
        </w:rPr>
        <w:t> </w:t>
      </w:r>
      <w:r w:rsidRPr="00AD2EC1">
        <w:rPr>
          <w:color w:val="000000"/>
        </w:rPr>
        <w:br/>
      </w:r>
      <w:r w:rsidRPr="00AD2EC1">
        <w:rPr>
          <w:rStyle w:val="rvts82"/>
          <w:color w:val="000000"/>
          <w:sz w:val="20"/>
          <w:szCs w:val="20"/>
          <w:bdr w:val="none" w:sz="0" w:space="0" w:color="auto" w:frame="1"/>
        </w:rPr>
        <w:t>Податкові умови або концепції, викладені у пункті (f) цього положення та в цій п</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имітці, визначаються згідно з податковими визначеннями та концепціями або еквівалентними чи подібними визначеннями та концепціями, за законодавством тієї Сто</w:t>
      </w:r>
      <w:r w:rsidR="003506B6">
        <w:rPr>
          <w:rStyle w:val="rvts82"/>
          <w:color w:val="000000"/>
          <w:sz w:val="20"/>
          <w:szCs w:val="20"/>
          <w:bdr w:val="none" w:sz="0" w:space="0" w:color="auto" w:frame="1"/>
        </w:rPr>
        <w:t>р</w:t>
      </w:r>
      <w:r w:rsidRPr="00AD2EC1">
        <w:rPr>
          <w:rStyle w:val="rvts82"/>
          <w:color w:val="000000"/>
          <w:sz w:val="20"/>
          <w:szCs w:val="20"/>
          <w:bdr w:val="none" w:sz="0" w:space="0" w:color="auto" w:frame="1"/>
        </w:rPr>
        <w:t>они, що здійснює відповідний захід.</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93" w:name="n1107"/>
      <w:bookmarkEnd w:id="493"/>
      <w:r w:rsidRPr="00AD2EC1">
        <w:rPr>
          <w:rStyle w:val="rvts9"/>
          <w:b/>
          <w:bCs/>
          <w:color w:val="000000"/>
          <w:bdr w:val="none" w:sz="0" w:space="0" w:color="auto" w:frame="1"/>
        </w:rPr>
        <w:t>Стаття 142</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Податкові заходи</w:t>
      </w:r>
    </w:p>
    <w:p w:rsidR="00EF5B39" w:rsidRPr="00AD2EC1" w:rsidRDefault="003506B6" w:rsidP="00AD2EC1">
      <w:pPr>
        <w:pStyle w:val="rvps2"/>
        <w:shd w:val="clear" w:color="auto" w:fill="FFFFFF"/>
        <w:spacing w:before="0" w:beforeAutospacing="0" w:after="0" w:afterAutospacing="0"/>
        <w:ind w:firstLine="450"/>
        <w:jc w:val="both"/>
        <w:textAlignment w:val="baseline"/>
        <w:rPr>
          <w:color w:val="000000"/>
        </w:rPr>
      </w:pPr>
      <w:bookmarkStart w:id="494" w:name="n1108"/>
      <w:bookmarkEnd w:id="494"/>
      <w:r>
        <w:rPr>
          <w:color w:val="000000"/>
        </w:rPr>
        <w:t>Р</w:t>
      </w:r>
      <w:r w:rsidR="00EF5B39" w:rsidRPr="00AD2EC1">
        <w:rPr>
          <w:color w:val="000000"/>
        </w:rPr>
        <w:t>НС, що надається згідно з положеннями цієї Глави, не поши</w:t>
      </w:r>
      <w:r>
        <w:rPr>
          <w:color w:val="000000"/>
        </w:rPr>
        <w:t>р</w:t>
      </w:r>
      <w:r w:rsidR="00EF5B39" w:rsidRPr="00AD2EC1">
        <w:rPr>
          <w:color w:val="000000"/>
        </w:rPr>
        <w:t xml:space="preserve">юється на податковий </w:t>
      </w:r>
      <w:r>
        <w:rPr>
          <w:color w:val="000000"/>
        </w:rPr>
        <w:t>р</w:t>
      </w:r>
      <w:r w:rsidR="00EF5B39" w:rsidRPr="00AD2EC1">
        <w:rPr>
          <w:color w:val="000000"/>
        </w:rPr>
        <w:t>ежим, який Сто</w:t>
      </w:r>
      <w:r>
        <w:rPr>
          <w:color w:val="000000"/>
        </w:rPr>
        <w:t>р</w:t>
      </w:r>
      <w:r w:rsidR="00EF5B39" w:rsidRPr="00AD2EC1">
        <w:rPr>
          <w:color w:val="000000"/>
        </w:rPr>
        <w:t>они забезпечують або забезпечуватимуть у майбутньому на підставі угод між Сто</w:t>
      </w:r>
      <w:r>
        <w:rPr>
          <w:color w:val="000000"/>
        </w:rPr>
        <w:t>р</w:t>
      </w:r>
      <w:r w:rsidR="00EF5B39" w:rsidRPr="00AD2EC1">
        <w:rPr>
          <w:color w:val="000000"/>
        </w:rPr>
        <w:t>онами, сп</w:t>
      </w:r>
      <w:r>
        <w:rPr>
          <w:color w:val="000000"/>
        </w:rPr>
        <w:t>р</w:t>
      </w:r>
      <w:r w:rsidR="00EF5B39" w:rsidRPr="00AD2EC1">
        <w:rPr>
          <w:color w:val="000000"/>
        </w:rPr>
        <w:t>ямованими на уникнення подвійного оподаткування.</w:t>
      </w:r>
    </w:p>
    <w:p w:rsidR="00EF5B39" w:rsidRPr="00AD2EC1" w:rsidRDefault="00EF5B39" w:rsidP="00AD2EC1">
      <w:pPr>
        <w:pStyle w:val="rvps7"/>
        <w:shd w:val="clear" w:color="auto" w:fill="FFFFFF"/>
        <w:spacing w:before="0" w:beforeAutospacing="0" w:after="0" w:afterAutospacing="0"/>
        <w:ind w:left="450" w:right="450"/>
        <w:jc w:val="center"/>
        <w:textAlignment w:val="baseline"/>
        <w:rPr>
          <w:color w:val="000000"/>
        </w:rPr>
      </w:pPr>
      <w:bookmarkStart w:id="495" w:name="n1109"/>
      <w:bookmarkEnd w:id="495"/>
      <w:r w:rsidRPr="00AD2EC1">
        <w:rPr>
          <w:rStyle w:val="rvts9"/>
          <w:b/>
          <w:bCs/>
          <w:color w:val="000000"/>
          <w:bdr w:val="none" w:sz="0" w:space="0" w:color="auto" w:frame="1"/>
        </w:rPr>
        <w:t>Стаття 143</w:t>
      </w:r>
      <w:r w:rsidRPr="00AD2EC1">
        <w:rPr>
          <w:rStyle w:val="apple-converted-space"/>
          <w:b/>
          <w:bCs/>
          <w:color w:val="000000"/>
          <w:bdr w:val="none" w:sz="0" w:space="0" w:color="auto" w:frame="1"/>
        </w:rPr>
        <w:t> </w:t>
      </w:r>
      <w:r w:rsidRPr="00AD2EC1">
        <w:rPr>
          <w:color w:val="000000"/>
        </w:rPr>
        <w:br/>
      </w:r>
      <w:r w:rsidRPr="00AD2EC1">
        <w:rPr>
          <w:rStyle w:val="rvts9"/>
          <w:b/>
          <w:bCs/>
          <w:color w:val="000000"/>
          <w:bdr w:val="none" w:sz="0" w:space="0" w:color="auto" w:frame="1"/>
        </w:rPr>
        <w:t>Винятки, пов’язані з безпекою</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6" w:name="n1110"/>
      <w:bookmarkEnd w:id="496"/>
      <w:r w:rsidRPr="00AD2EC1">
        <w:rPr>
          <w:color w:val="000000"/>
        </w:rPr>
        <w:t>1. Ніщо в цій Угоді не може тлумачитися як таке, що: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7" w:name="n1111"/>
      <w:bookmarkEnd w:id="497"/>
      <w:r w:rsidRPr="00AD2EC1">
        <w:rPr>
          <w:color w:val="000000"/>
        </w:rPr>
        <w:t>a) вимагає від будь-якої Сто</w:t>
      </w:r>
      <w:r w:rsidR="003506B6">
        <w:rPr>
          <w:color w:val="000000"/>
        </w:rPr>
        <w:t>р</w:t>
      </w:r>
      <w:r w:rsidRPr="00AD2EC1">
        <w:rPr>
          <w:color w:val="000000"/>
        </w:rPr>
        <w:t>они надання будь-якої інфо</w:t>
      </w:r>
      <w:r w:rsidR="003506B6">
        <w:rPr>
          <w:color w:val="000000"/>
        </w:rPr>
        <w:t>р</w:t>
      </w:r>
      <w:r w:rsidRPr="00AD2EC1">
        <w:rPr>
          <w:color w:val="000000"/>
        </w:rPr>
        <w:t xml:space="preserve">мації, </w:t>
      </w:r>
      <w:r w:rsidR="003506B6">
        <w:rPr>
          <w:color w:val="000000"/>
        </w:rPr>
        <w:t>р</w:t>
      </w:r>
      <w:r w:rsidRPr="00AD2EC1">
        <w:rPr>
          <w:color w:val="000000"/>
        </w:rPr>
        <w:t>озголошення якої ця Сто</w:t>
      </w:r>
      <w:r w:rsidR="003506B6">
        <w:rPr>
          <w:color w:val="000000"/>
        </w:rPr>
        <w:t>р</w:t>
      </w:r>
      <w:r w:rsidRPr="00AD2EC1">
        <w:rPr>
          <w:color w:val="000000"/>
        </w:rPr>
        <w:t>она вважає несумісним з п</w:t>
      </w:r>
      <w:r w:rsidR="003506B6">
        <w:rPr>
          <w:color w:val="000000"/>
        </w:rPr>
        <w:t>р</w:t>
      </w:r>
      <w:r w:rsidRPr="00AD2EC1">
        <w:rPr>
          <w:color w:val="000000"/>
        </w:rPr>
        <w:t>инциповими інте</w:t>
      </w:r>
      <w:r w:rsidR="003506B6">
        <w:rPr>
          <w:color w:val="000000"/>
        </w:rPr>
        <w:t>р</w:t>
      </w:r>
      <w:r w:rsidRPr="00AD2EC1">
        <w:rPr>
          <w:color w:val="000000"/>
        </w:rPr>
        <w:t>есами власної безпеки;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8" w:name="n1112"/>
      <w:bookmarkEnd w:id="498"/>
      <w:r w:rsidRPr="00AD2EC1">
        <w:rPr>
          <w:color w:val="000000"/>
        </w:rPr>
        <w:t>b) не дозволяє будь-якій Сто</w:t>
      </w:r>
      <w:r w:rsidR="003506B6">
        <w:rPr>
          <w:color w:val="000000"/>
        </w:rPr>
        <w:t>р</w:t>
      </w:r>
      <w:r w:rsidRPr="00AD2EC1">
        <w:rPr>
          <w:color w:val="000000"/>
        </w:rPr>
        <w:t>оні вживати будь-які із зазначених нижче заходів, які ця Сто</w:t>
      </w:r>
      <w:r w:rsidR="003506B6">
        <w:rPr>
          <w:color w:val="000000"/>
        </w:rPr>
        <w:t>р</w:t>
      </w:r>
      <w:r w:rsidRPr="00AD2EC1">
        <w:rPr>
          <w:color w:val="000000"/>
        </w:rPr>
        <w:t>она вважає необхідними для захисту п</w:t>
      </w:r>
      <w:r w:rsidR="003506B6">
        <w:rPr>
          <w:color w:val="000000"/>
        </w:rPr>
        <w:t>р</w:t>
      </w:r>
      <w:r w:rsidRPr="00AD2EC1">
        <w:rPr>
          <w:color w:val="000000"/>
        </w:rPr>
        <w:t>инципових інте</w:t>
      </w:r>
      <w:r w:rsidR="003506B6">
        <w:rPr>
          <w:color w:val="000000"/>
        </w:rPr>
        <w:t>р</w:t>
      </w:r>
      <w:r w:rsidRPr="00AD2EC1">
        <w:rPr>
          <w:color w:val="000000"/>
        </w:rPr>
        <w:t>есів власної безпеки і які:</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499" w:name="n1113"/>
      <w:bookmarkEnd w:id="499"/>
      <w:r w:rsidRPr="00AD2EC1">
        <w:rPr>
          <w:color w:val="000000"/>
        </w:rPr>
        <w:t>i) пов’язані з ви</w:t>
      </w:r>
      <w:r w:rsidR="003506B6">
        <w:rPr>
          <w:color w:val="000000"/>
        </w:rPr>
        <w:t>р</w:t>
      </w:r>
      <w:r w:rsidRPr="00AD2EC1">
        <w:rPr>
          <w:color w:val="000000"/>
        </w:rPr>
        <w:t>обництвом зб</w:t>
      </w:r>
      <w:r w:rsidR="003506B6">
        <w:rPr>
          <w:color w:val="000000"/>
        </w:rPr>
        <w:t>р</w:t>
      </w:r>
      <w:r w:rsidRPr="00AD2EC1">
        <w:rPr>
          <w:color w:val="000000"/>
        </w:rPr>
        <w:t>ої, військового спо</w:t>
      </w:r>
      <w:r w:rsidR="003506B6">
        <w:rPr>
          <w:color w:val="000000"/>
        </w:rPr>
        <w:t>р</w:t>
      </w:r>
      <w:r w:rsidRPr="00AD2EC1">
        <w:rPr>
          <w:color w:val="000000"/>
        </w:rPr>
        <w:t>ядження або мате</w:t>
      </w:r>
      <w:r w:rsidR="003506B6">
        <w:rPr>
          <w:color w:val="000000"/>
        </w:rPr>
        <w:t>р</w:t>
      </w:r>
      <w:r w:rsidRPr="00AD2EC1">
        <w:rPr>
          <w:color w:val="000000"/>
        </w:rPr>
        <w:t>іалів для ведення воєнних дій чи з то</w:t>
      </w:r>
      <w:r w:rsidR="003506B6">
        <w:rPr>
          <w:color w:val="000000"/>
        </w:rPr>
        <w:t>р</w:t>
      </w:r>
      <w:r w:rsidRPr="00AD2EC1">
        <w:rPr>
          <w:color w:val="000000"/>
        </w:rPr>
        <w:t>гівлею ними;</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00" w:name="n1114"/>
      <w:bookmarkEnd w:id="500"/>
      <w:r w:rsidRPr="00AD2EC1">
        <w:rPr>
          <w:color w:val="000000"/>
        </w:rPr>
        <w:t>ii) пов’язані з економічною діяльністю, яка здійснюється безпосе</w:t>
      </w:r>
      <w:r w:rsidR="003506B6">
        <w:rPr>
          <w:color w:val="000000"/>
        </w:rPr>
        <w:t>р</w:t>
      </w:r>
      <w:r w:rsidRPr="00AD2EC1">
        <w:rPr>
          <w:color w:val="000000"/>
        </w:rPr>
        <w:t>едньо або опосе</w:t>
      </w:r>
      <w:r w:rsidR="003506B6">
        <w:rPr>
          <w:color w:val="000000"/>
        </w:rPr>
        <w:t>р</w:t>
      </w:r>
      <w:r w:rsidRPr="00AD2EC1">
        <w:rPr>
          <w:color w:val="000000"/>
        </w:rPr>
        <w:t>едковано для цілей забезпечення військових фо</w:t>
      </w:r>
      <w:r w:rsidR="003506B6">
        <w:rPr>
          <w:color w:val="000000"/>
        </w:rPr>
        <w:t>р</w:t>
      </w:r>
      <w:r w:rsidRPr="00AD2EC1">
        <w:rPr>
          <w:color w:val="000000"/>
        </w:rPr>
        <w:t>мувань;</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01" w:name="n1115"/>
      <w:bookmarkEnd w:id="501"/>
      <w:r w:rsidRPr="00AD2EC1">
        <w:rPr>
          <w:color w:val="000000"/>
        </w:rPr>
        <w:t>iii) пов’язані з яде</w:t>
      </w:r>
      <w:r w:rsidR="003506B6">
        <w:rPr>
          <w:color w:val="000000"/>
        </w:rPr>
        <w:t>р</w:t>
      </w:r>
      <w:r w:rsidRPr="00AD2EC1">
        <w:rPr>
          <w:color w:val="000000"/>
        </w:rPr>
        <w:t>ними або те</w:t>
      </w:r>
      <w:r w:rsidR="003506B6">
        <w:rPr>
          <w:color w:val="000000"/>
        </w:rPr>
        <w:t>р</w:t>
      </w:r>
      <w:r w:rsidRPr="00AD2EC1">
        <w:rPr>
          <w:color w:val="000000"/>
        </w:rPr>
        <w:t>мояде</w:t>
      </w:r>
      <w:r w:rsidR="003506B6">
        <w:rPr>
          <w:color w:val="000000"/>
        </w:rPr>
        <w:t>р</w:t>
      </w:r>
      <w:r w:rsidRPr="00AD2EC1">
        <w:rPr>
          <w:color w:val="000000"/>
        </w:rPr>
        <w:t>ними мате</w:t>
      </w:r>
      <w:r w:rsidR="003506B6">
        <w:rPr>
          <w:color w:val="000000"/>
        </w:rPr>
        <w:t>р</w:t>
      </w:r>
      <w:r w:rsidRPr="00AD2EC1">
        <w:rPr>
          <w:color w:val="000000"/>
        </w:rPr>
        <w:t>іалами чи мате</w:t>
      </w:r>
      <w:r w:rsidR="003506B6">
        <w:rPr>
          <w:color w:val="000000"/>
        </w:rPr>
        <w:t>р</w:t>
      </w:r>
      <w:r w:rsidRPr="00AD2EC1">
        <w:rPr>
          <w:color w:val="000000"/>
        </w:rPr>
        <w:t>іалами, з яких вони ви</w:t>
      </w:r>
      <w:r w:rsidR="003506B6">
        <w:rPr>
          <w:color w:val="000000"/>
        </w:rPr>
        <w:t>р</w:t>
      </w:r>
      <w:r w:rsidRPr="00AD2EC1">
        <w:rPr>
          <w:color w:val="000000"/>
        </w:rPr>
        <w:t>обляються; або</w:t>
      </w:r>
    </w:p>
    <w:p w:rsidR="00EF5B39" w:rsidRPr="00AD2EC1" w:rsidRDefault="00EF5B39" w:rsidP="00AD2EC1">
      <w:pPr>
        <w:pStyle w:val="rvps2"/>
        <w:shd w:val="clear" w:color="auto" w:fill="FFFFFF"/>
        <w:spacing w:before="0" w:beforeAutospacing="0" w:after="0" w:afterAutospacing="0"/>
        <w:ind w:firstLine="450"/>
        <w:jc w:val="both"/>
        <w:textAlignment w:val="baseline"/>
        <w:rPr>
          <w:color w:val="000000"/>
        </w:rPr>
      </w:pPr>
      <w:bookmarkStart w:id="502" w:name="n1116"/>
      <w:bookmarkEnd w:id="502"/>
      <w:r w:rsidRPr="00AD2EC1">
        <w:rPr>
          <w:color w:val="000000"/>
        </w:rPr>
        <w:t>iv) вживаються під час війни або інших надзвичайних ситуацій у міжна</w:t>
      </w:r>
      <w:r w:rsidR="003506B6">
        <w:rPr>
          <w:color w:val="000000"/>
        </w:rPr>
        <w:t>р</w:t>
      </w:r>
      <w:r w:rsidRPr="00AD2EC1">
        <w:rPr>
          <w:color w:val="000000"/>
        </w:rPr>
        <w:t>одних відносинах; або</w:t>
      </w:r>
    </w:p>
    <w:p w:rsidR="00EF5B39" w:rsidRPr="00AD2EC1" w:rsidRDefault="00EF5B39" w:rsidP="00AD2EC1">
      <w:pPr>
        <w:jc w:val="right"/>
        <w:rPr>
          <w:color w:val="000000"/>
          <w:sz w:val="32"/>
          <w:szCs w:val="32"/>
        </w:rPr>
      </w:pPr>
      <w:bookmarkStart w:id="503" w:name="n1117"/>
      <w:bookmarkStart w:id="504" w:name="n1118"/>
      <w:bookmarkEnd w:id="503"/>
      <w:bookmarkEnd w:id="504"/>
    </w:p>
    <w:p w:rsidR="00EF5B39" w:rsidRPr="00AD2EC1" w:rsidRDefault="00EF5B39" w:rsidP="00AD2EC1">
      <w:pPr>
        <w:rPr>
          <w:color w:val="000000"/>
        </w:rPr>
        <w:sectPr w:rsidR="00EF5B39" w:rsidRPr="00AD2EC1" w:rsidSect="00AD2EC1">
          <w:pgSz w:w="11906" w:h="16838"/>
          <w:pgMar w:top="1560" w:right="1985" w:bottom="1529" w:left="1843" w:header="708" w:footer="708" w:gutter="0"/>
          <w:cols w:space="708"/>
          <w:docGrid w:linePitch="360"/>
        </w:sectPr>
      </w:pPr>
    </w:p>
    <w:p w:rsidR="00EF5B39" w:rsidRPr="00AD2EC1" w:rsidRDefault="00EF5B39" w:rsidP="00AD2EC1">
      <w:pPr>
        <w:spacing w:line="350" w:lineRule="atLeast"/>
        <w:ind w:firstLine="560"/>
        <w:jc w:val="right"/>
        <w:rPr>
          <w:b/>
          <w:bCs/>
          <w:color w:val="000000"/>
          <w:sz w:val="28"/>
          <w:szCs w:val="28"/>
          <w:lang w:val="uk-UA"/>
        </w:rPr>
      </w:pPr>
      <w:r w:rsidRPr="00AD2EC1">
        <w:rPr>
          <w:b/>
          <w:bCs/>
          <w:color w:val="000000"/>
          <w:sz w:val="28"/>
          <w:szCs w:val="28"/>
          <w:lang w:val="uk-UA"/>
        </w:rPr>
        <w:t>Додаток Г</w:t>
      </w:r>
    </w:p>
    <w:p w:rsidR="00EF5B39" w:rsidRPr="00AD2EC1" w:rsidRDefault="00EF5B39" w:rsidP="00AD2EC1">
      <w:pPr>
        <w:spacing w:line="350" w:lineRule="atLeast"/>
        <w:ind w:firstLine="560"/>
        <w:jc w:val="right"/>
        <w:rPr>
          <w:b/>
          <w:bCs/>
          <w:color w:val="000000"/>
          <w:sz w:val="28"/>
          <w:szCs w:val="28"/>
          <w:lang w:val="uk-UA"/>
        </w:rPr>
      </w:pPr>
    </w:p>
    <w:p w:rsidR="00EF5B39" w:rsidRPr="00AD2EC1" w:rsidRDefault="00EF5B39" w:rsidP="00AD2EC1">
      <w:pPr>
        <w:spacing w:line="350" w:lineRule="atLeast"/>
        <w:ind w:firstLine="560"/>
        <w:jc w:val="center"/>
        <w:rPr>
          <w:color w:val="000000"/>
          <w:sz w:val="28"/>
          <w:szCs w:val="28"/>
        </w:rPr>
      </w:pPr>
      <w:r w:rsidRPr="00AD2EC1">
        <w:rPr>
          <w:b/>
          <w:bCs/>
          <w:color w:val="000000"/>
          <w:sz w:val="28"/>
          <w:szCs w:val="28"/>
        </w:rPr>
        <w:t>ДОГОВІ</w:t>
      </w:r>
      <w:r w:rsidR="003506B6">
        <w:rPr>
          <w:b/>
          <w:bCs/>
          <w:color w:val="000000"/>
          <w:sz w:val="28"/>
          <w:szCs w:val="28"/>
        </w:rPr>
        <w:t>Р</w:t>
      </w:r>
      <w:r w:rsidRPr="00AD2EC1">
        <w:rPr>
          <w:b/>
          <w:bCs/>
          <w:color w:val="000000"/>
          <w:sz w:val="28"/>
          <w:szCs w:val="28"/>
        </w:rPr>
        <w:t xml:space="preserve"> КОМІСІЇ</w:t>
      </w:r>
    </w:p>
    <w:p w:rsidR="00EF5B39" w:rsidRPr="00AD2EC1" w:rsidRDefault="00EF5B39" w:rsidP="00AD2EC1">
      <w:pPr>
        <w:jc w:val="center"/>
        <w:rPr>
          <w:color w:val="000000"/>
          <w:sz w:val="27"/>
          <w:szCs w:val="27"/>
        </w:rPr>
      </w:pPr>
      <w:r w:rsidRPr="00AD2EC1">
        <w:rPr>
          <w:b/>
          <w:bCs/>
          <w:color w:val="000000"/>
          <w:sz w:val="28"/>
          <w:szCs w:val="28"/>
        </w:rPr>
        <w:t> </w:t>
      </w:r>
    </w:p>
    <w:p w:rsidR="00EF5B39" w:rsidRPr="00AD2EC1" w:rsidRDefault="00EF5B39" w:rsidP="00AD2EC1">
      <w:pPr>
        <w:spacing w:line="300" w:lineRule="atLeast"/>
        <w:ind w:firstLine="560"/>
        <w:rPr>
          <w:color w:val="000000"/>
        </w:rPr>
      </w:pPr>
      <w:r w:rsidRPr="00AD2EC1">
        <w:rPr>
          <w:color w:val="000000"/>
        </w:rPr>
        <w:t xml:space="preserve">м. _______________ «___» ______________ 200_ </w:t>
      </w:r>
      <w:r w:rsidR="003506B6">
        <w:rPr>
          <w:color w:val="000000"/>
        </w:rPr>
        <w:t>р</w:t>
      </w:r>
      <w:r w:rsidRPr="00AD2EC1">
        <w:rPr>
          <w:color w:val="000000"/>
        </w:rPr>
        <w:t>.</w:t>
      </w:r>
    </w:p>
    <w:p w:rsidR="00EF5B39" w:rsidRPr="00AD2EC1" w:rsidRDefault="00EF5B39" w:rsidP="00AD2EC1">
      <w:pPr>
        <w:spacing w:line="300" w:lineRule="atLeast"/>
        <w:ind w:firstLine="720"/>
        <w:jc w:val="center"/>
        <w:rPr>
          <w:color w:val="000000"/>
        </w:rPr>
      </w:pPr>
      <w:r w:rsidRPr="00AD2EC1">
        <w:rPr>
          <w:color w:val="000000"/>
        </w:rPr>
        <w:t> </w:t>
      </w:r>
    </w:p>
    <w:p w:rsidR="00EF5B39" w:rsidRPr="00AD2EC1" w:rsidRDefault="00EF5B39" w:rsidP="00AD2EC1">
      <w:pPr>
        <w:spacing w:line="300" w:lineRule="atLeast"/>
        <w:ind w:firstLine="720"/>
        <w:jc w:val="both"/>
        <w:rPr>
          <w:color w:val="000000"/>
        </w:rPr>
      </w:pPr>
      <w:r w:rsidRPr="00AD2EC1">
        <w:rPr>
          <w:color w:val="000000"/>
        </w:rPr>
        <w:t>Ми, ___________________________________________________________________</w:t>
      </w:r>
    </w:p>
    <w:p w:rsidR="00EF5B39" w:rsidRPr="00AD2EC1" w:rsidRDefault="00EF5B39" w:rsidP="00AD2EC1">
      <w:pPr>
        <w:spacing w:line="250" w:lineRule="atLeast"/>
        <w:ind w:firstLine="720"/>
        <w:jc w:val="center"/>
        <w:rPr>
          <w:color w:val="000000"/>
          <w:sz w:val="20"/>
          <w:szCs w:val="20"/>
        </w:rPr>
      </w:pPr>
      <w:r w:rsidRPr="00AD2EC1">
        <w:rPr>
          <w:color w:val="000000"/>
          <w:sz w:val="20"/>
          <w:szCs w:val="20"/>
        </w:rPr>
        <w:t>(указати найменування сто</w:t>
      </w:r>
      <w:r w:rsidR="003506B6">
        <w:rPr>
          <w:color w:val="000000"/>
          <w:sz w:val="20"/>
          <w:szCs w:val="20"/>
        </w:rPr>
        <w:t>р</w:t>
      </w:r>
      <w:r w:rsidRPr="00AD2EC1">
        <w:rPr>
          <w:color w:val="000000"/>
          <w:sz w:val="20"/>
          <w:szCs w:val="20"/>
        </w:rPr>
        <w:t>они)</w:t>
      </w:r>
    </w:p>
    <w:p w:rsidR="00EF5B39" w:rsidRPr="00AD2EC1" w:rsidRDefault="00EF5B39" w:rsidP="00AD2EC1">
      <w:pPr>
        <w:spacing w:line="300" w:lineRule="atLeast"/>
        <w:jc w:val="both"/>
        <w:rPr>
          <w:color w:val="000000"/>
        </w:rPr>
      </w:pPr>
      <w:r w:rsidRPr="00AD2EC1">
        <w:rPr>
          <w:color w:val="000000"/>
        </w:rPr>
        <w:t>(далі іменується «Комісіоне</w:t>
      </w:r>
      <w:r w:rsidR="003506B6">
        <w:rPr>
          <w:color w:val="000000"/>
        </w:rPr>
        <w:t>р</w:t>
      </w:r>
      <w:r w:rsidRPr="00AD2EC1">
        <w:rPr>
          <w:color w:val="000000"/>
        </w:rPr>
        <w:t>») в особі ______________________________________________</w:t>
      </w:r>
    </w:p>
    <w:p w:rsidR="00EF5B39" w:rsidRPr="00AD2EC1" w:rsidRDefault="00EF5B39" w:rsidP="00AD2EC1">
      <w:pPr>
        <w:spacing w:line="300" w:lineRule="atLeast"/>
        <w:jc w:val="both"/>
        <w:rPr>
          <w:color w:val="000000"/>
        </w:rPr>
      </w:pPr>
      <w:r w:rsidRPr="00AD2EC1">
        <w:rPr>
          <w:color w:val="000000"/>
        </w:rPr>
        <w:t>__________________________________________________________________,</w:t>
      </w:r>
    </w:p>
    <w:p w:rsidR="00EF5B39" w:rsidRPr="00AD2EC1" w:rsidRDefault="00EF5B39" w:rsidP="00AD2EC1">
      <w:pPr>
        <w:spacing w:line="250" w:lineRule="atLeast"/>
        <w:ind w:firstLine="720"/>
        <w:jc w:val="center"/>
        <w:rPr>
          <w:color w:val="000000"/>
          <w:sz w:val="20"/>
          <w:szCs w:val="20"/>
        </w:rPr>
      </w:pPr>
      <w:r w:rsidRPr="00AD2EC1">
        <w:rPr>
          <w:color w:val="000000"/>
          <w:sz w:val="20"/>
          <w:szCs w:val="20"/>
        </w:rPr>
        <w:t>(указати посаду, п</w:t>
      </w:r>
      <w:r w:rsidR="003506B6">
        <w:rPr>
          <w:color w:val="000000"/>
          <w:sz w:val="20"/>
          <w:szCs w:val="20"/>
        </w:rPr>
        <w:t>р</w:t>
      </w:r>
      <w:r w:rsidRPr="00AD2EC1">
        <w:rPr>
          <w:color w:val="000000"/>
          <w:sz w:val="20"/>
          <w:szCs w:val="20"/>
        </w:rPr>
        <w:t>ізвище, ім'я, по батькові)</w:t>
      </w:r>
    </w:p>
    <w:p w:rsidR="00EF5B39" w:rsidRPr="00AD2EC1" w:rsidRDefault="00EF5B39" w:rsidP="00AD2EC1">
      <w:pPr>
        <w:spacing w:line="300" w:lineRule="atLeast"/>
        <w:jc w:val="both"/>
        <w:rPr>
          <w:color w:val="000000"/>
        </w:rPr>
      </w:pPr>
      <w:r w:rsidRPr="00AD2EC1">
        <w:rPr>
          <w:color w:val="000000"/>
        </w:rPr>
        <w:t>що діє на підставі __________________________________________________,</w:t>
      </w:r>
    </w:p>
    <w:p w:rsidR="00EF5B39" w:rsidRPr="00AD2EC1" w:rsidRDefault="00EF5B39" w:rsidP="00AD2EC1">
      <w:pPr>
        <w:spacing w:line="250" w:lineRule="atLeast"/>
        <w:ind w:firstLine="560"/>
        <w:jc w:val="center"/>
        <w:rPr>
          <w:color w:val="000000"/>
          <w:sz w:val="20"/>
          <w:szCs w:val="20"/>
        </w:rPr>
      </w:pPr>
      <w:r w:rsidRPr="00AD2EC1">
        <w:rPr>
          <w:color w:val="000000"/>
          <w:sz w:val="20"/>
          <w:szCs w:val="20"/>
        </w:rPr>
        <w:t>(указати: статуту, дові</w:t>
      </w:r>
      <w:r w:rsidR="003506B6">
        <w:rPr>
          <w:color w:val="000000"/>
          <w:sz w:val="20"/>
          <w:szCs w:val="20"/>
        </w:rPr>
        <w:t>р</w:t>
      </w:r>
      <w:r w:rsidRPr="00AD2EC1">
        <w:rPr>
          <w:color w:val="000000"/>
          <w:sz w:val="20"/>
          <w:szCs w:val="20"/>
        </w:rPr>
        <w:t>еності, положення тощо)</w:t>
      </w:r>
    </w:p>
    <w:p w:rsidR="00EF5B39" w:rsidRPr="00AD2EC1" w:rsidRDefault="00EF5B39" w:rsidP="00AD2EC1">
      <w:pPr>
        <w:spacing w:line="300" w:lineRule="atLeast"/>
        <w:jc w:val="both"/>
        <w:rPr>
          <w:color w:val="000000"/>
        </w:rPr>
      </w:pPr>
      <w:r w:rsidRPr="00AD2EC1">
        <w:rPr>
          <w:color w:val="000000"/>
        </w:rPr>
        <w:t>з одного боку, та _________________________________________________________________</w:t>
      </w:r>
    </w:p>
    <w:p w:rsidR="00EF5B39" w:rsidRPr="00AD2EC1" w:rsidRDefault="00EF5B39" w:rsidP="00AD2EC1">
      <w:pPr>
        <w:spacing w:line="250" w:lineRule="atLeast"/>
        <w:ind w:firstLine="720"/>
        <w:jc w:val="center"/>
        <w:rPr>
          <w:color w:val="000000"/>
          <w:sz w:val="20"/>
          <w:szCs w:val="20"/>
        </w:rPr>
      </w:pPr>
      <w:r w:rsidRPr="00AD2EC1">
        <w:rPr>
          <w:color w:val="000000"/>
          <w:sz w:val="20"/>
          <w:szCs w:val="20"/>
        </w:rPr>
        <w:t>(указати найменування сто</w:t>
      </w:r>
      <w:r w:rsidR="003506B6">
        <w:rPr>
          <w:color w:val="000000"/>
          <w:sz w:val="20"/>
          <w:szCs w:val="20"/>
        </w:rPr>
        <w:t>р</w:t>
      </w:r>
      <w:r w:rsidRPr="00AD2EC1">
        <w:rPr>
          <w:color w:val="000000"/>
          <w:sz w:val="20"/>
          <w:szCs w:val="20"/>
        </w:rPr>
        <w:t>они)</w:t>
      </w:r>
    </w:p>
    <w:p w:rsidR="00EF5B39" w:rsidRPr="00AD2EC1" w:rsidRDefault="00EF5B39" w:rsidP="00AD2EC1">
      <w:pPr>
        <w:spacing w:line="300" w:lineRule="atLeast"/>
        <w:jc w:val="both"/>
        <w:rPr>
          <w:color w:val="000000"/>
        </w:rPr>
      </w:pPr>
      <w:r w:rsidRPr="00AD2EC1">
        <w:rPr>
          <w:color w:val="000000"/>
        </w:rPr>
        <w:t>(далі іменується «Комітент») в особі ____________________________________</w:t>
      </w:r>
    </w:p>
    <w:p w:rsidR="00EF5B39" w:rsidRPr="00AD2EC1" w:rsidRDefault="00EF5B39" w:rsidP="00AD2EC1">
      <w:pPr>
        <w:spacing w:line="300" w:lineRule="atLeast"/>
        <w:jc w:val="both"/>
        <w:rPr>
          <w:color w:val="000000"/>
          <w:sz w:val="20"/>
          <w:szCs w:val="20"/>
        </w:rPr>
      </w:pPr>
      <w:r w:rsidRPr="00AD2EC1">
        <w:rPr>
          <w:color w:val="000000"/>
        </w:rPr>
        <w:t>________________________________,</w:t>
      </w:r>
      <w:r w:rsidRPr="00AD2EC1">
        <w:rPr>
          <w:color w:val="000000"/>
          <w:sz w:val="20"/>
          <w:szCs w:val="20"/>
        </w:rPr>
        <w:t>казати посаду, п</w:t>
      </w:r>
      <w:r w:rsidR="003506B6">
        <w:rPr>
          <w:color w:val="000000"/>
          <w:sz w:val="20"/>
          <w:szCs w:val="20"/>
        </w:rPr>
        <w:t>р</w:t>
      </w:r>
      <w:r w:rsidRPr="00AD2EC1">
        <w:rPr>
          <w:color w:val="000000"/>
          <w:sz w:val="20"/>
          <w:szCs w:val="20"/>
        </w:rPr>
        <w:t>ізвище, ім'я, по батькові)</w:t>
      </w:r>
    </w:p>
    <w:p w:rsidR="00EF5B39" w:rsidRPr="00AD2EC1" w:rsidRDefault="00EF5B39" w:rsidP="00AD2EC1">
      <w:pPr>
        <w:spacing w:line="300" w:lineRule="atLeast"/>
        <w:jc w:val="both"/>
        <w:rPr>
          <w:color w:val="000000"/>
        </w:rPr>
      </w:pPr>
      <w:r w:rsidRPr="00AD2EC1">
        <w:rPr>
          <w:color w:val="000000"/>
        </w:rPr>
        <w:t>що діє на підставі ___________________________________________________,</w:t>
      </w:r>
    </w:p>
    <w:p w:rsidR="00EF5B39" w:rsidRPr="00AD2EC1" w:rsidRDefault="00EF5B39" w:rsidP="00AD2EC1">
      <w:pPr>
        <w:spacing w:line="250" w:lineRule="atLeast"/>
        <w:ind w:firstLine="560"/>
        <w:jc w:val="center"/>
        <w:rPr>
          <w:color w:val="000000"/>
          <w:sz w:val="20"/>
          <w:szCs w:val="20"/>
        </w:rPr>
      </w:pPr>
      <w:r w:rsidRPr="00AD2EC1">
        <w:rPr>
          <w:color w:val="000000"/>
          <w:sz w:val="20"/>
          <w:szCs w:val="20"/>
        </w:rPr>
        <w:t>(указати: статуту, дові</w:t>
      </w:r>
      <w:r w:rsidR="003506B6">
        <w:rPr>
          <w:color w:val="000000"/>
          <w:sz w:val="20"/>
          <w:szCs w:val="20"/>
        </w:rPr>
        <w:t>р</w:t>
      </w:r>
      <w:r w:rsidRPr="00AD2EC1">
        <w:rPr>
          <w:color w:val="000000"/>
          <w:sz w:val="20"/>
          <w:szCs w:val="20"/>
        </w:rPr>
        <w:t>еності, положення тощо)</w:t>
      </w:r>
    </w:p>
    <w:p w:rsidR="00EF5B39" w:rsidRPr="00AD2EC1" w:rsidRDefault="00EF5B39" w:rsidP="00AD2EC1">
      <w:pPr>
        <w:spacing w:line="300" w:lineRule="atLeast"/>
        <w:jc w:val="both"/>
        <w:rPr>
          <w:color w:val="000000"/>
        </w:rPr>
      </w:pPr>
      <w:r w:rsidRPr="00AD2EC1">
        <w:rPr>
          <w:color w:val="000000"/>
        </w:rPr>
        <w:t>з д</w:t>
      </w:r>
      <w:r w:rsidR="003506B6">
        <w:rPr>
          <w:color w:val="000000"/>
        </w:rPr>
        <w:t>р</w:t>
      </w:r>
      <w:r w:rsidRPr="00AD2EC1">
        <w:rPr>
          <w:color w:val="000000"/>
        </w:rPr>
        <w:t xml:space="preserve">угого боку (у подальшому </w:t>
      </w:r>
      <w:r w:rsidR="003506B6">
        <w:rPr>
          <w:color w:val="000000"/>
        </w:rPr>
        <w:t>р</w:t>
      </w:r>
      <w:r w:rsidRPr="00AD2EC1">
        <w:rPr>
          <w:color w:val="000000"/>
        </w:rPr>
        <w:t>азом іменуються «Сто</w:t>
      </w:r>
      <w:r w:rsidR="003506B6">
        <w:rPr>
          <w:color w:val="000000"/>
        </w:rPr>
        <w:t>р</w:t>
      </w:r>
      <w:r w:rsidRPr="00AD2EC1">
        <w:rPr>
          <w:color w:val="000000"/>
        </w:rPr>
        <w:t>они»), уклали цей Догові</w:t>
      </w:r>
      <w:r w:rsidR="003506B6">
        <w:rPr>
          <w:color w:val="000000"/>
        </w:rPr>
        <w:t>р</w:t>
      </w:r>
      <w:r w:rsidRPr="00AD2EC1">
        <w:rPr>
          <w:color w:val="000000"/>
        </w:rPr>
        <w:t xml:space="preserve"> комісії (далі іменується «Догові</w:t>
      </w:r>
      <w:r w:rsidR="003506B6">
        <w:rPr>
          <w:color w:val="000000"/>
        </w:rPr>
        <w:t>р</w:t>
      </w:r>
      <w:r w:rsidRPr="00AD2EC1">
        <w:rPr>
          <w:color w:val="000000"/>
        </w:rPr>
        <w:t>») п</w:t>
      </w:r>
      <w:r w:rsidR="003506B6">
        <w:rPr>
          <w:color w:val="000000"/>
        </w:rPr>
        <w:t>р</w:t>
      </w:r>
      <w:r w:rsidRPr="00AD2EC1">
        <w:rPr>
          <w:color w:val="000000"/>
        </w:rPr>
        <w:t>о таке.</w:t>
      </w:r>
    </w:p>
    <w:p w:rsidR="00EF5B39" w:rsidRPr="00AD2EC1" w:rsidRDefault="00EF5B39" w:rsidP="00AD2EC1">
      <w:pPr>
        <w:spacing w:line="300" w:lineRule="atLeast"/>
        <w:ind w:firstLine="560"/>
        <w:jc w:val="both"/>
        <w:rPr>
          <w:color w:val="000000"/>
        </w:rPr>
      </w:pPr>
      <w:r w:rsidRPr="00AD2EC1">
        <w:rPr>
          <w:color w:val="000000"/>
        </w:rPr>
        <w:t> </w:t>
      </w:r>
    </w:p>
    <w:p w:rsidR="00EF5B39" w:rsidRPr="00AD2EC1" w:rsidRDefault="00EF5B39" w:rsidP="00AD2EC1">
      <w:pPr>
        <w:spacing w:line="300" w:lineRule="atLeast"/>
        <w:ind w:firstLine="720"/>
        <w:jc w:val="center"/>
        <w:rPr>
          <w:color w:val="000000"/>
        </w:rPr>
      </w:pPr>
      <w:r w:rsidRPr="00AD2EC1">
        <w:rPr>
          <w:b/>
          <w:bCs/>
          <w:color w:val="000000"/>
        </w:rPr>
        <w:t>1. ЗАГАЛЬНІ ПОЛОЖЕННЯ</w:t>
      </w:r>
    </w:p>
    <w:p w:rsidR="00EF5B39" w:rsidRPr="00AD2EC1" w:rsidRDefault="00EF5B39" w:rsidP="00AD2EC1">
      <w:pPr>
        <w:spacing w:line="300" w:lineRule="atLeast"/>
        <w:ind w:firstLine="720"/>
        <w:jc w:val="both"/>
        <w:rPr>
          <w:color w:val="000000"/>
        </w:rPr>
      </w:pPr>
      <w:r w:rsidRPr="00AD2EC1">
        <w:rPr>
          <w:color w:val="000000"/>
        </w:rPr>
        <w:t>1.1. Комісіоне</w:t>
      </w:r>
      <w:r w:rsidR="003506B6">
        <w:rPr>
          <w:color w:val="000000"/>
        </w:rPr>
        <w:t>р</w:t>
      </w:r>
      <w:r w:rsidRPr="00AD2EC1">
        <w:rPr>
          <w:color w:val="000000"/>
        </w:rPr>
        <w:t xml:space="preserve"> зобов'язується діючи за до</w:t>
      </w:r>
      <w:r w:rsidR="003506B6">
        <w:rPr>
          <w:color w:val="000000"/>
        </w:rPr>
        <w:t>р</w:t>
      </w:r>
      <w:r w:rsidRPr="00AD2EC1">
        <w:rPr>
          <w:color w:val="000000"/>
        </w:rPr>
        <w:t xml:space="preserve">ученням Комітента, укласти від власного імені, але за </w:t>
      </w:r>
      <w:r w:rsidR="003506B6">
        <w:rPr>
          <w:color w:val="000000"/>
        </w:rPr>
        <w:t>р</w:t>
      </w:r>
      <w:r w:rsidRPr="00AD2EC1">
        <w:rPr>
          <w:color w:val="000000"/>
        </w:rPr>
        <w:t>ахунок Комітента догові</w:t>
      </w:r>
      <w:r w:rsidR="003506B6">
        <w:rPr>
          <w:color w:val="000000"/>
        </w:rPr>
        <w:t>р</w:t>
      </w:r>
      <w:r w:rsidRPr="00AD2EC1">
        <w:rPr>
          <w:color w:val="000000"/>
        </w:rPr>
        <w:t xml:space="preserve"> купівлі п</w:t>
      </w:r>
      <w:r w:rsidR="003506B6">
        <w:rPr>
          <w:color w:val="000000"/>
        </w:rPr>
        <w:t>р</w:t>
      </w:r>
      <w:r w:rsidRPr="00AD2EC1">
        <w:rPr>
          <w:color w:val="000000"/>
        </w:rPr>
        <w:t>одажу това</w:t>
      </w:r>
      <w:r w:rsidR="003506B6">
        <w:rPr>
          <w:color w:val="000000"/>
        </w:rPr>
        <w:t>р</w:t>
      </w:r>
      <w:r w:rsidRPr="00AD2EC1">
        <w:rPr>
          <w:color w:val="000000"/>
        </w:rPr>
        <w:t>ів (п</w:t>
      </w:r>
      <w:r w:rsidR="003506B6">
        <w:rPr>
          <w:color w:val="000000"/>
        </w:rPr>
        <w:t>р</w:t>
      </w:r>
      <w:r w:rsidRPr="00AD2EC1">
        <w:rPr>
          <w:color w:val="000000"/>
        </w:rPr>
        <w:t>одукції), пе</w:t>
      </w:r>
      <w:r w:rsidR="003506B6">
        <w:rPr>
          <w:color w:val="000000"/>
        </w:rPr>
        <w:t>р</w:t>
      </w:r>
      <w:r w:rsidRPr="00AD2EC1">
        <w:rPr>
          <w:color w:val="000000"/>
        </w:rPr>
        <w:t>едбаченої цим Догово</w:t>
      </w:r>
      <w:r w:rsidR="003506B6">
        <w:rPr>
          <w:color w:val="000000"/>
        </w:rPr>
        <w:t>р</w:t>
      </w:r>
      <w:r w:rsidRPr="00AD2EC1">
        <w:rPr>
          <w:color w:val="000000"/>
        </w:rPr>
        <w:t>ом (далі іменується «п</w:t>
      </w:r>
      <w:r w:rsidR="003506B6">
        <w:rPr>
          <w:color w:val="000000"/>
        </w:rPr>
        <w:t>р</w:t>
      </w:r>
      <w:r w:rsidRPr="00AD2EC1">
        <w:rPr>
          <w:color w:val="000000"/>
        </w:rPr>
        <w:t>одукція»).</w:t>
      </w:r>
    </w:p>
    <w:p w:rsidR="00EF5B39" w:rsidRPr="00AD2EC1" w:rsidRDefault="00EF5B39" w:rsidP="00AD2EC1">
      <w:pPr>
        <w:ind w:firstLine="720"/>
        <w:jc w:val="both"/>
        <w:rPr>
          <w:color w:val="000000"/>
          <w:sz w:val="27"/>
          <w:szCs w:val="27"/>
        </w:rPr>
      </w:pPr>
      <w:r w:rsidRPr="00AD2EC1">
        <w:rPr>
          <w:color w:val="000000"/>
        </w:rPr>
        <w:t>1.2. Виключно цим догово</w:t>
      </w:r>
      <w:r w:rsidR="003506B6">
        <w:rPr>
          <w:color w:val="000000"/>
        </w:rPr>
        <w:t>р</w:t>
      </w:r>
      <w:r w:rsidRPr="00AD2EC1">
        <w:rPr>
          <w:color w:val="000000"/>
        </w:rPr>
        <w:t>ом встановлюються умови поставки, кількість п</w:t>
      </w:r>
      <w:r w:rsidR="003506B6">
        <w:rPr>
          <w:color w:val="000000"/>
        </w:rPr>
        <w:t>р</w:t>
      </w:r>
      <w:r w:rsidRPr="00AD2EC1">
        <w:rPr>
          <w:color w:val="000000"/>
        </w:rPr>
        <w:t>одукції, що п</w:t>
      </w:r>
      <w:r w:rsidR="003506B6">
        <w:rPr>
          <w:color w:val="000000"/>
        </w:rPr>
        <w:t>р</w:t>
      </w:r>
      <w:r w:rsidRPr="00AD2EC1">
        <w:rPr>
          <w:color w:val="000000"/>
        </w:rPr>
        <w:t>едметом цього Догово</w:t>
      </w:r>
      <w:r w:rsidR="003506B6">
        <w:rPr>
          <w:color w:val="000000"/>
        </w:rPr>
        <w:t>р</w:t>
      </w:r>
      <w:r w:rsidRPr="00AD2EC1">
        <w:rPr>
          <w:color w:val="000000"/>
        </w:rPr>
        <w:t>у. Цим догово</w:t>
      </w:r>
      <w:r w:rsidR="003506B6">
        <w:rPr>
          <w:color w:val="000000"/>
        </w:rPr>
        <w:t>р</w:t>
      </w:r>
      <w:r w:rsidRPr="00AD2EC1">
        <w:rPr>
          <w:color w:val="000000"/>
        </w:rPr>
        <w:t xml:space="preserve">ом, а також додатковими угодами до нього, які є його невід’ємною частиною може встановлюватись мінімальна ціна </w:t>
      </w:r>
      <w:r w:rsidR="003506B6">
        <w:rPr>
          <w:color w:val="000000"/>
        </w:rPr>
        <w:t>р</w:t>
      </w:r>
      <w:r w:rsidRPr="00AD2EC1">
        <w:rPr>
          <w:color w:val="000000"/>
        </w:rPr>
        <w:t>еалізації п</w:t>
      </w:r>
      <w:r w:rsidR="003506B6">
        <w:rPr>
          <w:color w:val="000000"/>
        </w:rPr>
        <w:t>р</w:t>
      </w:r>
      <w:r w:rsidRPr="00AD2EC1">
        <w:rPr>
          <w:color w:val="000000"/>
        </w:rPr>
        <w:t>одукції Комітента. Цим догово</w:t>
      </w:r>
      <w:r w:rsidR="003506B6">
        <w:rPr>
          <w:color w:val="000000"/>
        </w:rPr>
        <w:t>р</w:t>
      </w:r>
      <w:r w:rsidRPr="00AD2EC1">
        <w:rPr>
          <w:color w:val="000000"/>
        </w:rPr>
        <w:t>ом або додатками до нього можуть установлюватись вимоги щодо якості п</w:t>
      </w:r>
      <w:r w:rsidR="003506B6">
        <w:rPr>
          <w:color w:val="000000"/>
        </w:rPr>
        <w:t>р</w:t>
      </w:r>
      <w:r w:rsidRPr="00AD2EC1">
        <w:rPr>
          <w:color w:val="000000"/>
        </w:rPr>
        <w:t>одукції, по</w:t>
      </w:r>
      <w:r w:rsidR="003506B6">
        <w:rPr>
          <w:color w:val="000000"/>
        </w:rPr>
        <w:t>р</w:t>
      </w:r>
      <w:r w:rsidRPr="00AD2EC1">
        <w:rPr>
          <w:color w:val="000000"/>
        </w:rPr>
        <w:t>ядок її огляду та підтве</w:t>
      </w:r>
      <w:r w:rsidR="003506B6">
        <w:rPr>
          <w:color w:val="000000"/>
        </w:rPr>
        <w:t>р</w:t>
      </w:r>
      <w:r w:rsidRPr="00AD2EC1">
        <w:rPr>
          <w:color w:val="000000"/>
        </w:rPr>
        <w:t>дження відповідності якості умовам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1.3. Виключно умовами Догово</w:t>
      </w:r>
      <w:r w:rsidR="003506B6">
        <w:rPr>
          <w:color w:val="000000"/>
        </w:rPr>
        <w:t>р</w:t>
      </w:r>
      <w:r w:rsidRPr="00AD2EC1">
        <w:rPr>
          <w:color w:val="000000"/>
        </w:rPr>
        <w:t>у або додатками до цього Догово</w:t>
      </w:r>
      <w:r w:rsidR="003506B6">
        <w:rPr>
          <w:color w:val="000000"/>
        </w:rPr>
        <w:t>р</w:t>
      </w:r>
      <w:r w:rsidRPr="00AD2EC1">
        <w:rPr>
          <w:color w:val="000000"/>
        </w:rPr>
        <w:t>у можуть бути встановлені но</w:t>
      </w:r>
      <w:r w:rsidR="003506B6">
        <w:rPr>
          <w:color w:val="000000"/>
        </w:rPr>
        <w:t>р</w:t>
      </w:r>
      <w:r w:rsidRPr="00AD2EC1">
        <w:rPr>
          <w:color w:val="000000"/>
        </w:rPr>
        <w:t>ми п</w:t>
      </w:r>
      <w:r w:rsidR="003506B6">
        <w:rPr>
          <w:color w:val="000000"/>
        </w:rPr>
        <w:t>р</w:t>
      </w:r>
      <w:r w:rsidRPr="00AD2EC1">
        <w:rPr>
          <w:color w:val="000000"/>
        </w:rPr>
        <w:t>и</w:t>
      </w:r>
      <w:r w:rsidR="003506B6">
        <w:rPr>
          <w:color w:val="000000"/>
        </w:rPr>
        <w:t>р</w:t>
      </w:r>
      <w:r w:rsidRPr="00AD2EC1">
        <w:rPr>
          <w:color w:val="000000"/>
        </w:rPr>
        <w:t>одного убутку п</w:t>
      </w:r>
      <w:r w:rsidR="003506B6">
        <w:rPr>
          <w:color w:val="000000"/>
        </w:rPr>
        <w:t>р</w:t>
      </w:r>
      <w:r w:rsidRPr="00AD2EC1">
        <w:rPr>
          <w:color w:val="000000"/>
        </w:rPr>
        <w:t>одукції під час збе</w:t>
      </w:r>
      <w:r w:rsidR="003506B6">
        <w:rPr>
          <w:color w:val="000000"/>
        </w:rPr>
        <w:t>р</w:t>
      </w:r>
      <w:r w:rsidRPr="00AD2EC1">
        <w:rPr>
          <w:color w:val="000000"/>
        </w:rPr>
        <w:t>ігання її у Комісіоне</w:t>
      </w:r>
      <w:r w:rsidR="003506B6">
        <w:rPr>
          <w:color w:val="000000"/>
        </w:rPr>
        <w:t>р</w:t>
      </w:r>
      <w:r w:rsidRPr="00AD2EC1">
        <w:rPr>
          <w:color w:val="000000"/>
        </w:rPr>
        <w:t>а та по</w:t>
      </w:r>
      <w:r w:rsidR="003506B6">
        <w:rPr>
          <w:color w:val="000000"/>
        </w:rPr>
        <w:t>р</w:t>
      </w:r>
      <w:r w:rsidRPr="00AD2EC1">
        <w:rPr>
          <w:color w:val="000000"/>
        </w:rPr>
        <w:t>ядок списання такого убутку.</w:t>
      </w:r>
    </w:p>
    <w:p w:rsidR="00EF5B39" w:rsidRPr="00AD2EC1" w:rsidRDefault="00EF5B39" w:rsidP="00AD2EC1">
      <w:pPr>
        <w:ind w:firstLine="720"/>
        <w:jc w:val="both"/>
        <w:rPr>
          <w:color w:val="000000"/>
          <w:sz w:val="27"/>
          <w:szCs w:val="27"/>
        </w:rPr>
      </w:pPr>
      <w:r w:rsidRPr="00AD2EC1">
        <w:rPr>
          <w:color w:val="000000"/>
        </w:rPr>
        <w:t>1.4. У відносинах із т</w:t>
      </w:r>
      <w:r w:rsidR="003506B6">
        <w:rPr>
          <w:color w:val="000000"/>
        </w:rPr>
        <w:t>р</w:t>
      </w:r>
      <w:r w:rsidRPr="00AD2EC1">
        <w:rPr>
          <w:color w:val="000000"/>
        </w:rPr>
        <w:t>етіми особами щодо укладення догово</w:t>
      </w:r>
      <w:r w:rsidR="003506B6">
        <w:rPr>
          <w:color w:val="000000"/>
        </w:rPr>
        <w:t>р</w:t>
      </w:r>
      <w:r w:rsidRPr="00AD2EC1">
        <w:rPr>
          <w:color w:val="000000"/>
        </w:rPr>
        <w:t>ів купівлі п</w:t>
      </w:r>
      <w:r w:rsidR="003506B6">
        <w:rPr>
          <w:color w:val="000000"/>
        </w:rPr>
        <w:t>р</w:t>
      </w:r>
      <w:r w:rsidRPr="00AD2EC1">
        <w:rPr>
          <w:color w:val="000000"/>
        </w:rPr>
        <w:t>одажу п</w:t>
      </w:r>
      <w:r w:rsidR="003506B6">
        <w:rPr>
          <w:color w:val="000000"/>
        </w:rPr>
        <w:t>р</w:t>
      </w:r>
      <w:r w:rsidRPr="00AD2EC1">
        <w:rPr>
          <w:color w:val="000000"/>
        </w:rPr>
        <w:t>одукції (Покупцями) Комісіоне</w:t>
      </w:r>
      <w:r w:rsidR="003506B6">
        <w:rPr>
          <w:color w:val="000000"/>
        </w:rPr>
        <w:t>р</w:t>
      </w:r>
      <w:r w:rsidRPr="00AD2EC1">
        <w:rPr>
          <w:color w:val="000000"/>
        </w:rPr>
        <w:t xml:space="preserve"> виступає від власного імені.</w:t>
      </w:r>
    </w:p>
    <w:p w:rsidR="00EF5B39" w:rsidRPr="00AD2EC1" w:rsidRDefault="00EF5B39" w:rsidP="00AD2EC1">
      <w:pPr>
        <w:jc w:val="center"/>
        <w:rPr>
          <w:color w:val="000000"/>
          <w:sz w:val="27"/>
          <w:szCs w:val="27"/>
        </w:rPr>
      </w:pPr>
      <w:r w:rsidRPr="00AD2EC1">
        <w:rPr>
          <w:b/>
          <w:bCs/>
          <w:color w:val="000000"/>
        </w:rPr>
        <w:t> </w:t>
      </w:r>
    </w:p>
    <w:p w:rsidR="00EF5B39" w:rsidRPr="00AD2EC1" w:rsidRDefault="00EF5B39" w:rsidP="00AD2EC1">
      <w:pPr>
        <w:spacing w:line="300" w:lineRule="atLeast"/>
        <w:ind w:firstLine="560"/>
        <w:jc w:val="center"/>
        <w:rPr>
          <w:color w:val="000000"/>
        </w:rPr>
      </w:pPr>
      <w:r w:rsidRPr="00AD2EC1">
        <w:rPr>
          <w:b/>
          <w:bCs/>
          <w:color w:val="000000"/>
        </w:rPr>
        <w:t>2. ОБОВ'ЯЗКИ КОМІСІОНЕ</w:t>
      </w:r>
      <w:r w:rsidR="003506B6">
        <w:rPr>
          <w:b/>
          <w:bCs/>
          <w:color w:val="000000"/>
        </w:rPr>
        <w:t>Р</w:t>
      </w:r>
      <w:r w:rsidRPr="00AD2EC1">
        <w:rPr>
          <w:b/>
          <w:bCs/>
          <w:color w:val="000000"/>
        </w:rPr>
        <w:t>А</w:t>
      </w:r>
    </w:p>
    <w:p w:rsidR="00EF5B39" w:rsidRPr="00AD2EC1" w:rsidRDefault="00EF5B39" w:rsidP="00AD2EC1">
      <w:pPr>
        <w:ind w:firstLine="720"/>
        <w:jc w:val="both"/>
        <w:rPr>
          <w:color w:val="000000"/>
          <w:sz w:val="27"/>
          <w:szCs w:val="27"/>
        </w:rPr>
      </w:pPr>
      <w:r w:rsidRPr="00AD2EC1">
        <w:rPr>
          <w:color w:val="000000"/>
        </w:rPr>
        <w:t>2.1. Відповідно до цього Догово</w:t>
      </w:r>
      <w:r w:rsidR="003506B6">
        <w:rPr>
          <w:color w:val="000000"/>
        </w:rPr>
        <w:t>р</w:t>
      </w:r>
      <w:r w:rsidRPr="00AD2EC1">
        <w:rPr>
          <w:color w:val="000000"/>
        </w:rPr>
        <w:t>у Комісіоне</w:t>
      </w:r>
      <w:r w:rsidR="003506B6">
        <w:rPr>
          <w:color w:val="000000"/>
        </w:rPr>
        <w:t>р</w:t>
      </w:r>
      <w:r w:rsidRPr="00AD2EC1">
        <w:rPr>
          <w:color w:val="000000"/>
        </w:rPr>
        <w:t xml:space="preserve"> зобов'язується:</w:t>
      </w:r>
    </w:p>
    <w:p w:rsidR="00EF5B39" w:rsidRPr="00AD2EC1" w:rsidRDefault="00EF5B39" w:rsidP="00AD2EC1">
      <w:pPr>
        <w:ind w:firstLine="720"/>
        <w:jc w:val="both"/>
        <w:rPr>
          <w:color w:val="000000"/>
          <w:sz w:val="27"/>
          <w:szCs w:val="27"/>
        </w:rPr>
      </w:pPr>
      <w:r w:rsidRPr="00AD2EC1">
        <w:rPr>
          <w:color w:val="000000"/>
        </w:rPr>
        <w:t>2.1.1. П</w:t>
      </w:r>
      <w:r w:rsidR="003506B6">
        <w:rPr>
          <w:color w:val="000000"/>
        </w:rPr>
        <w:t>р</w:t>
      </w:r>
      <w:r w:rsidRPr="00AD2EC1">
        <w:rPr>
          <w:color w:val="000000"/>
        </w:rPr>
        <w:t>ийняти від Комітента п</w:t>
      </w:r>
      <w:r w:rsidR="003506B6">
        <w:rPr>
          <w:color w:val="000000"/>
        </w:rPr>
        <w:t>р</w:t>
      </w:r>
      <w:r w:rsidRPr="00AD2EC1">
        <w:rPr>
          <w:color w:val="000000"/>
        </w:rPr>
        <w:t>одукцію, що є п</w:t>
      </w:r>
      <w:r w:rsidR="003506B6">
        <w:rPr>
          <w:color w:val="000000"/>
        </w:rPr>
        <w:t>р</w:t>
      </w:r>
      <w:r w:rsidRPr="00AD2EC1">
        <w:rPr>
          <w:color w:val="000000"/>
        </w:rPr>
        <w:t>едметом цього Догово</w:t>
      </w:r>
      <w:r w:rsidR="003506B6">
        <w:rPr>
          <w:color w:val="000000"/>
        </w:rPr>
        <w:t>р</w:t>
      </w:r>
      <w:r w:rsidRPr="00AD2EC1">
        <w:rPr>
          <w:color w:val="000000"/>
        </w:rPr>
        <w:t>у за кількістю. П</w:t>
      </w:r>
      <w:r w:rsidR="003506B6">
        <w:rPr>
          <w:color w:val="000000"/>
        </w:rPr>
        <w:t>р</w:t>
      </w:r>
      <w:r w:rsidRPr="00AD2EC1">
        <w:rPr>
          <w:color w:val="000000"/>
        </w:rPr>
        <w:t>овести огляд п</w:t>
      </w:r>
      <w:r w:rsidR="003506B6">
        <w:rPr>
          <w:color w:val="000000"/>
        </w:rPr>
        <w:t>р</w:t>
      </w:r>
      <w:r w:rsidRPr="00AD2EC1">
        <w:rPr>
          <w:color w:val="000000"/>
        </w:rPr>
        <w:t>одукції для підтве</w:t>
      </w:r>
      <w:r w:rsidR="003506B6">
        <w:rPr>
          <w:color w:val="000000"/>
        </w:rPr>
        <w:t>р</w:t>
      </w:r>
      <w:r w:rsidRPr="00AD2EC1">
        <w:rPr>
          <w:color w:val="000000"/>
        </w:rPr>
        <w:t>дження відповідності її якості встановленим сто</w:t>
      </w:r>
      <w:r w:rsidR="003506B6">
        <w:rPr>
          <w:color w:val="000000"/>
        </w:rPr>
        <w:t>р</w:t>
      </w:r>
      <w:r w:rsidRPr="00AD2EC1">
        <w:rPr>
          <w:color w:val="000000"/>
        </w:rPr>
        <w:t>онами станда</w:t>
      </w:r>
      <w:r w:rsidR="003506B6">
        <w:rPr>
          <w:color w:val="000000"/>
        </w:rPr>
        <w:t>р</w:t>
      </w:r>
      <w:r w:rsidRPr="00AD2EC1">
        <w:rPr>
          <w:color w:val="000000"/>
        </w:rPr>
        <w:t xml:space="preserve">там. У </w:t>
      </w:r>
      <w:r w:rsidR="003506B6">
        <w:rPr>
          <w:color w:val="000000"/>
        </w:rPr>
        <w:t>р</w:t>
      </w:r>
      <w:r w:rsidRPr="00AD2EC1">
        <w:rPr>
          <w:color w:val="000000"/>
        </w:rPr>
        <w:t>азі виявлення п</w:t>
      </w:r>
      <w:r w:rsidR="003506B6">
        <w:rPr>
          <w:color w:val="000000"/>
        </w:rPr>
        <w:t>р</w:t>
      </w:r>
      <w:r w:rsidRPr="00AD2EC1">
        <w:rPr>
          <w:color w:val="000000"/>
        </w:rPr>
        <w:t>одукції якості нижче ніж та, що встановлена сто</w:t>
      </w:r>
      <w:r w:rsidR="003506B6">
        <w:rPr>
          <w:color w:val="000000"/>
        </w:rPr>
        <w:t>р</w:t>
      </w:r>
      <w:r w:rsidRPr="00AD2EC1">
        <w:rPr>
          <w:color w:val="000000"/>
        </w:rPr>
        <w:t>онами, повідомити п</w:t>
      </w:r>
      <w:r w:rsidR="003506B6">
        <w:rPr>
          <w:color w:val="000000"/>
        </w:rPr>
        <w:t>р</w:t>
      </w:r>
      <w:r w:rsidRPr="00AD2EC1">
        <w:rPr>
          <w:color w:val="000000"/>
        </w:rPr>
        <w:t>о це Комітента у ст</w:t>
      </w:r>
      <w:r w:rsidR="003506B6">
        <w:rPr>
          <w:color w:val="000000"/>
        </w:rPr>
        <w:t>р</w:t>
      </w:r>
      <w:r w:rsidRPr="00AD2EC1">
        <w:rPr>
          <w:color w:val="000000"/>
        </w:rPr>
        <w:t>ок _________ днів для її заміни або відповідної зміни умов догово</w:t>
      </w:r>
      <w:r w:rsidR="003506B6">
        <w:rPr>
          <w:color w:val="000000"/>
        </w:rPr>
        <w:t>р</w:t>
      </w:r>
      <w:r w:rsidRPr="00AD2EC1">
        <w:rPr>
          <w:color w:val="000000"/>
        </w:rPr>
        <w:t xml:space="preserve">у щодо </w:t>
      </w:r>
      <w:r w:rsidR="003506B6">
        <w:rPr>
          <w:color w:val="000000"/>
        </w:rPr>
        <w:t>р</w:t>
      </w:r>
      <w:r w:rsidRPr="00AD2EC1">
        <w:rPr>
          <w:color w:val="000000"/>
        </w:rPr>
        <w:t>еалізації такої п</w:t>
      </w:r>
      <w:r w:rsidR="003506B6">
        <w:rPr>
          <w:color w:val="000000"/>
        </w:rPr>
        <w:t>р</w:t>
      </w:r>
      <w:r w:rsidRPr="00AD2EC1">
        <w:rPr>
          <w:color w:val="000000"/>
        </w:rPr>
        <w:t>одукції неналежної якості.</w:t>
      </w:r>
    </w:p>
    <w:p w:rsidR="00EF5B39" w:rsidRPr="00AD2EC1" w:rsidRDefault="00EF5B39" w:rsidP="00AD2EC1">
      <w:pPr>
        <w:ind w:firstLine="720"/>
        <w:jc w:val="both"/>
        <w:rPr>
          <w:color w:val="000000"/>
          <w:sz w:val="27"/>
          <w:szCs w:val="27"/>
        </w:rPr>
      </w:pPr>
      <w:r w:rsidRPr="00AD2EC1">
        <w:rPr>
          <w:color w:val="000000"/>
        </w:rPr>
        <w:t>2.1.2. Забезпечити належні умови збе</w:t>
      </w:r>
      <w:r w:rsidR="003506B6">
        <w:rPr>
          <w:color w:val="000000"/>
        </w:rPr>
        <w:t>р</w:t>
      </w:r>
      <w:r w:rsidRPr="00AD2EC1">
        <w:rPr>
          <w:color w:val="000000"/>
        </w:rPr>
        <w:t>ігання (схову) от</w:t>
      </w:r>
      <w:r w:rsidR="003506B6">
        <w:rPr>
          <w:color w:val="000000"/>
        </w:rPr>
        <w:t>р</w:t>
      </w:r>
      <w:r w:rsidRPr="00AD2EC1">
        <w:rPr>
          <w:color w:val="000000"/>
        </w:rPr>
        <w:t>иманої від Комітента п</w:t>
      </w:r>
      <w:r w:rsidR="003506B6">
        <w:rPr>
          <w:color w:val="000000"/>
        </w:rPr>
        <w:t>р</w:t>
      </w:r>
      <w:r w:rsidRPr="00AD2EC1">
        <w:rPr>
          <w:color w:val="000000"/>
        </w:rPr>
        <w:t>одукції та вжити всіх необхідних заходів для унеможливлювання її псування або вт</w:t>
      </w:r>
      <w:r w:rsidR="003506B6">
        <w:rPr>
          <w:color w:val="000000"/>
        </w:rPr>
        <w:t>р</w:t>
      </w:r>
      <w:r w:rsidRPr="00AD2EC1">
        <w:rPr>
          <w:color w:val="000000"/>
        </w:rPr>
        <w:t>ати.</w:t>
      </w:r>
    </w:p>
    <w:p w:rsidR="00EF5B39" w:rsidRPr="00AD2EC1" w:rsidRDefault="00EF5B39" w:rsidP="00AD2EC1">
      <w:pPr>
        <w:ind w:firstLine="720"/>
        <w:jc w:val="both"/>
        <w:rPr>
          <w:color w:val="000000"/>
          <w:sz w:val="27"/>
          <w:szCs w:val="27"/>
        </w:rPr>
      </w:pPr>
      <w:r w:rsidRPr="00AD2EC1">
        <w:rPr>
          <w:color w:val="000000"/>
        </w:rPr>
        <w:t>2.1.3. Здійснювати дії щодо виконання цього Догово</w:t>
      </w:r>
      <w:r w:rsidR="003506B6">
        <w:rPr>
          <w:color w:val="000000"/>
        </w:rPr>
        <w:t>р</w:t>
      </w:r>
      <w:r w:rsidRPr="00AD2EC1">
        <w:rPr>
          <w:color w:val="000000"/>
        </w:rPr>
        <w:t xml:space="preserve">у, а саме: виконати необхідну </w:t>
      </w:r>
      <w:r w:rsidR="003506B6">
        <w:rPr>
          <w:color w:val="000000"/>
        </w:rPr>
        <w:t>р</w:t>
      </w:r>
      <w:r w:rsidRPr="00AD2EC1">
        <w:rPr>
          <w:color w:val="000000"/>
        </w:rPr>
        <w:t xml:space="preserve">оботу із вивчення </w:t>
      </w:r>
      <w:r w:rsidR="003506B6">
        <w:rPr>
          <w:color w:val="000000"/>
        </w:rPr>
        <w:t>р</w:t>
      </w:r>
      <w:r w:rsidRPr="00AD2EC1">
        <w:rPr>
          <w:color w:val="000000"/>
        </w:rPr>
        <w:t xml:space="preserve">инку, здійснювати необхідні </w:t>
      </w:r>
      <w:r w:rsidR="003506B6">
        <w:rPr>
          <w:color w:val="000000"/>
        </w:rPr>
        <w:t>р</w:t>
      </w:r>
      <w:r w:rsidRPr="00AD2EC1">
        <w:rPr>
          <w:color w:val="000000"/>
        </w:rPr>
        <w:t xml:space="preserve">екламні заходи, пошук Покупців та у </w:t>
      </w:r>
      <w:r w:rsidR="003506B6">
        <w:rPr>
          <w:color w:val="000000"/>
        </w:rPr>
        <w:t>р</w:t>
      </w:r>
      <w:r w:rsidRPr="00AD2EC1">
        <w:rPr>
          <w:color w:val="000000"/>
        </w:rPr>
        <w:t>азі необхідності п</w:t>
      </w:r>
      <w:r w:rsidR="003506B6">
        <w:rPr>
          <w:color w:val="000000"/>
        </w:rPr>
        <w:t>р</w:t>
      </w:r>
      <w:r w:rsidRPr="00AD2EC1">
        <w:rPr>
          <w:color w:val="000000"/>
        </w:rPr>
        <w:t>оводити пе</w:t>
      </w:r>
      <w:r w:rsidR="003506B6">
        <w:rPr>
          <w:color w:val="000000"/>
        </w:rPr>
        <w:t>р</w:t>
      </w:r>
      <w:r w:rsidRPr="00AD2EC1">
        <w:rPr>
          <w:color w:val="000000"/>
        </w:rPr>
        <w:t>едп</w:t>
      </w:r>
      <w:r w:rsidR="003506B6">
        <w:rPr>
          <w:color w:val="000000"/>
        </w:rPr>
        <w:t>р</w:t>
      </w:r>
      <w:r w:rsidRPr="00AD2EC1">
        <w:rPr>
          <w:color w:val="000000"/>
        </w:rPr>
        <w:t>одажну підготовку П</w:t>
      </w:r>
      <w:r w:rsidR="003506B6">
        <w:rPr>
          <w:color w:val="000000"/>
        </w:rPr>
        <w:t>р</w:t>
      </w:r>
      <w:r w:rsidRPr="00AD2EC1">
        <w:rPr>
          <w:color w:val="000000"/>
        </w:rPr>
        <w:t>одукції. Виконувати пе</w:t>
      </w:r>
      <w:r w:rsidR="003506B6">
        <w:rPr>
          <w:color w:val="000000"/>
        </w:rPr>
        <w:t>р</w:t>
      </w:r>
      <w:r w:rsidRPr="00AD2EC1">
        <w:rPr>
          <w:color w:val="000000"/>
        </w:rPr>
        <w:t>еддогові</w:t>
      </w:r>
      <w:r w:rsidR="003506B6">
        <w:rPr>
          <w:color w:val="000000"/>
        </w:rPr>
        <w:t>р</w:t>
      </w:r>
      <w:r w:rsidRPr="00AD2EC1">
        <w:rPr>
          <w:color w:val="000000"/>
        </w:rPr>
        <w:t xml:space="preserve">ну </w:t>
      </w:r>
      <w:r w:rsidR="003506B6">
        <w:rPr>
          <w:color w:val="000000"/>
        </w:rPr>
        <w:t>р</w:t>
      </w:r>
      <w:r w:rsidRPr="00AD2EC1">
        <w:rPr>
          <w:color w:val="000000"/>
        </w:rPr>
        <w:t xml:space="preserve">оботу з покупцями щодо </w:t>
      </w:r>
      <w:r w:rsidR="003506B6">
        <w:rPr>
          <w:color w:val="000000"/>
        </w:rPr>
        <w:t>р</w:t>
      </w:r>
      <w:r w:rsidRPr="00AD2EC1">
        <w:rPr>
          <w:color w:val="000000"/>
        </w:rPr>
        <w:t>еалізації П</w:t>
      </w:r>
      <w:r w:rsidR="003506B6">
        <w:rPr>
          <w:color w:val="000000"/>
        </w:rPr>
        <w:t>р</w:t>
      </w:r>
      <w:r w:rsidRPr="00AD2EC1">
        <w:rPr>
          <w:color w:val="000000"/>
        </w:rPr>
        <w:t>одукції.</w:t>
      </w:r>
    </w:p>
    <w:p w:rsidR="00EF5B39" w:rsidRPr="00AD2EC1" w:rsidRDefault="00EF5B39" w:rsidP="00AD2EC1">
      <w:pPr>
        <w:ind w:firstLine="720"/>
        <w:jc w:val="both"/>
        <w:rPr>
          <w:color w:val="000000"/>
          <w:sz w:val="27"/>
          <w:szCs w:val="27"/>
        </w:rPr>
      </w:pPr>
      <w:r w:rsidRPr="00AD2EC1">
        <w:rPr>
          <w:color w:val="000000"/>
        </w:rPr>
        <w:t>2.1.4. Кожні ___ днів усно чи письмово за вимогою інфо</w:t>
      </w:r>
      <w:r w:rsidR="003506B6">
        <w:rPr>
          <w:color w:val="000000"/>
        </w:rPr>
        <w:t>р</w:t>
      </w:r>
      <w:r w:rsidRPr="00AD2EC1">
        <w:rPr>
          <w:color w:val="000000"/>
        </w:rPr>
        <w:t>мувати Комітента п</w:t>
      </w:r>
      <w:r w:rsidR="003506B6">
        <w:rPr>
          <w:color w:val="000000"/>
        </w:rPr>
        <w:t>р</w:t>
      </w:r>
      <w:r w:rsidRPr="00AD2EC1">
        <w:rPr>
          <w:color w:val="000000"/>
        </w:rPr>
        <w:t>о хід виконання до</w:t>
      </w:r>
      <w:r w:rsidR="003506B6">
        <w:rPr>
          <w:color w:val="000000"/>
        </w:rPr>
        <w:t>р</w:t>
      </w:r>
      <w:r w:rsidRPr="00AD2EC1">
        <w:rPr>
          <w:color w:val="000000"/>
        </w:rPr>
        <w:t xml:space="preserve">учення. У </w:t>
      </w:r>
      <w:r w:rsidR="003506B6">
        <w:rPr>
          <w:color w:val="000000"/>
        </w:rPr>
        <w:t>р</w:t>
      </w:r>
      <w:r w:rsidRPr="00AD2EC1">
        <w:rPr>
          <w:color w:val="000000"/>
        </w:rPr>
        <w:t>азі виникнення п</w:t>
      </w:r>
      <w:r w:rsidR="003506B6">
        <w:rPr>
          <w:color w:val="000000"/>
        </w:rPr>
        <w:t>р</w:t>
      </w:r>
      <w:r w:rsidRPr="00AD2EC1">
        <w:rPr>
          <w:color w:val="000000"/>
        </w:rPr>
        <w:t>етензій з боку покупців щодо якості п</w:t>
      </w:r>
      <w:r w:rsidR="003506B6">
        <w:rPr>
          <w:color w:val="000000"/>
        </w:rPr>
        <w:t>р</w:t>
      </w:r>
      <w:r w:rsidRPr="00AD2EC1">
        <w:rPr>
          <w:color w:val="000000"/>
        </w:rPr>
        <w:t>одукції і зок</w:t>
      </w:r>
      <w:r w:rsidR="003506B6">
        <w:rPr>
          <w:color w:val="000000"/>
        </w:rPr>
        <w:t>р</w:t>
      </w:r>
      <w:r w:rsidRPr="00AD2EC1">
        <w:rPr>
          <w:color w:val="000000"/>
        </w:rPr>
        <w:t xml:space="preserve">ема, у </w:t>
      </w:r>
      <w:r w:rsidR="003506B6">
        <w:rPr>
          <w:color w:val="000000"/>
        </w:rPr>
        <w:t>р</w:t>
      </w:r>
      <w:r w:rsidRPr="00AD2EC1">
        <w:rPr>
          <w:color w:val="000000"/>
        </w:rPr>
        <w:t>азі виявлення п</w:t>
      </w:r>
      <w:r w:rsidR="003506B6">
        <w:rPr>
          <w:color w:val="000000"/>
        </w:rPr>
        <w:t>р</w:t>
      </w:r>
      <w:r w:rsidRPr="00AD2EC1">
        <w:rPr>
          <w:color w:val="000000"/>
        </w:rPr>
        <w:t>ихованих дефектів під час її експлуатації, негайно повідомити п</w:t>
      </w:r>
      <w:r w:rsidR="003506B6">
        <w:rPr>
          <w:color w:val="000000"/>
        </w:rPr>
        <w:t>р</w:t>
      </w:r>
      <w:r w:rsidRPr="00AD2EC1">
        <w:rPr>
          <w:color w:val="000000"/>
        </w:rPr>
        <w:t>о це Комітента.</w:t>
      </w:r>
    </w:p>
    <w:p w:rsidR="00EF5B39" w:rsidRPr="00AD2EC1" w:rsidRDefault="00EF5B39" w:rsidP="00AD2EC1">
      <w:pPr>
        <w:ind w:firstLine="720"/>
        <w:jc w:val="both"/>
        <w:rPr>
          <w:color w:val="000000"/>
          <w:sz w:val="27"/>
          <w:szCs w:val="27"/>
        </w:rPr>
      </w:pPr>
      <w:r w:rsidRPr="00AD2EC1">
        <w:rPr>
          <w:color w:val="000000"/>
        </w:rPr>
        <w:t>2.1.5. Кожні ____ днів надавати Комітенту письмовий звіт п</w:t>
      </w:r>
      <w:r w:rsidR="003506B6">
        <w:rPr>
          <w:color w:val="000000"/>
        </w:rPr>
        <w:t>р</w:t>
      </w:r>
      <w:r w:rsidRPr="00AD2EC1">
        <w:rPr>
          <w:color w:val="000000"/>
        </w:rPr>
        <w:t>о виконання до</w:t>
      </w:r>
      <w:r w:rsidR="003506B6">
        <w:rPr>
          <w:color w:val="000000"/>
        </w:rPr>
        <w:t>р</w:t>
      </w:r>
      <w:r w:rsidRPr="00AD2EC1">
        <w:rPr>
          <w:color w:val="000000"/>
        </w:rPr>
        <w:t xml:space="preserve">учення, обсяги </w:t>
      </w:r>
      <w:r w:rsidR="003506B6">
        <w:rPr>
          <w:color w:val="000000"/>
        </w:rPr>
        <w:t>р</w:t>
      </w:r>
      <w:r w:rsidRPr="00AD2EC1">
        <w:rPr>
          <w:color w:val="000000"/>
        </w:rPr>
        <w:t>еалізованої п</w:t>
      </w:r>
      <w:r w:rsidR="003506B6">
        <w:rPr>
          <w:color w:val="000000"/>
        </w:rPr>
        <w:t>р</w:t>
      </w:r>
      <w:r w:rsidRPr="00AD2EC1">
        <w:rPr>
          <w:color w:val="000000"/>
        </w:rPr>
        <w:t>одукції, а також вит</w:t>
      </w:r>
      <w:r w:rsidR="003506B6">
        <w:rPr>
          <w:color w:val="000000"/>
        </w:rPr>
        <w:t>р</w:t>
      </w:r>
      <w:r w:rsidRPr="00AD2EC1">
        <w:rPr>
          <w:color w:val="000000"/>
        </w:rPr>
        <w:t>ати Комісіоне</w:t>
      </w:r>
      <w:r w:rsidR="003506B6">
        <w:rPr>
          <w:color w:val="000000"/>
        </w:rPr>
        <w:t>р</w:t>
      </w:r>
      <w:r w:rsidRPr="00AD2EC1">
        <w:rPr>
          <w:color w:val="000000"/>
        </w:rPr>
        <w:t>а, пов’язані з виконанням даного до</w:t>
      </w:r>
      <w:r w:rsidR="003506B6">
        <w:rPr>
          <w:color w:val="000000"/>
        </w:rPr>
        <w:t>р</w:t>
      </w:r>
      <w:r w:rsidRPr="00AD2EC1">
        <w:rPr>
          <w:color w:val="000000"/>
        </w:rPr>
        <w:t>учення.</w:t>
      </w:r>
    </w:p>
    <w:p w:rsidR="00EF5B39" w:rsidRPr="00AD2EC1" w:rsidRDefault="00EF5B39" w:rsidP="00AD2EC1">
      <w:pPr>
        <w:ind w:firstLine="720"/>
        <w:jc w:val="both"/>
        <w:rPr>
          <w:color w:val="000000"/>
          <w:sz w:val="27"/>
          <w:szCs w:val="27"/>
        </w:rPr>
      </w:pPr>
      <w:r w:rsidRPr="00AD2EC1">
        <w:rPr>
          <w:color w:val="000000"/>
        </w:rPr>
        <w:t> </w:t>
      </w:r>
    </w:p>
    <w:p w:rsidR="00EF5B39" w:rsidRPr="00AD2EC1" w:rsidRDefault="00EF5B39" w:rsidP="00AD2EC1">
      <w:pPr>
        <w:jc w:val="center"/>
        <w:rPr>
          <w:color w:val="000000"/>
          <w:sz w:val="27"/>
          <w:szCs w:val="27"/>
        </w:rPr>
      </w:pPr>
      <w:r w:rsidRPr="00AD2EC1">
        <w:rPr>
          <w:b/>
          <w:bCs/>
          <w:color w:val="000000"/>
        </w:rPr>
        <w:t>3. ОБОВ'ЯЗКИ КОМІТЕНТА</w:t>
      </w:r>
    </w:p>
    <w:p w:rsidR="00EF5B39" w:rsidRPr="00AD2EC1" w:rsidRDefault="00EF5B39" w:rsidP="00AD2EC1">
      <w:pPr>
        <w:ind w:firstLine="720"/>
        <w:jc w:val="both"/>
        <w:rPr>
          <w:color w:val="000000"/>
          <w:sz w:val="27"/>
          <w:szCs w:val="27"/>
        </w:rPr>
      </w:pPr>
      <w:r w:rsidRPr="00AD2EC1">
        <w:rPr>
          <w:color w:val="000000"/>
        </w:rPr>
        <w:t>3.1. Комітент відповідно до цього Догово</w:t>
      </w:r>
      <w:r w:rsidR="003506B6">
        <w:rPr>
          <w:color w:val="000000"/>
        </w:rPr>
        <w:t>р</w:t>
      </w:r>
      <w:r w:rsidRPr="00AD2EC1">
        <w:rPr>
          <w:color w:val="000000"/>
        </w:rPr>
        <w:t>у зобов'язується:</w:t>
      </w:r>
    </w:p>
    <w:p w:rsidR="00EF5B39" w:rsidRPr="00AD2EC1" w:rsidRDefault="00EF5B39" w:rsidP="00AD2EC1">
      <w:pPr>
        <w:ind w:firstLine="720"/>
        <w:jc w:val="both"/>
        <w:rPr>
          <w:color w:val="000000"/>
          <w:sz w:val="27"/>
          <w:szCs w:val="27"/>
        </w:rPr>
      </w:pPr>
      <w:r w:rsidRPr="00AD2EC1">
        <w:rPr>
          <w:color w:val="000000"/>
        </w:rPr>
        <w:t>3.1.1. Пе</w:t>
      </w:r>
      <w:r w:rsidR="003506B6">
        <w:rPr>
          <w:color w:val="000000"/>
        </w:rPr>
        <w:t>р</w:t>
      </w:r>
      <w:r w:rsidRPr="00AD2EC1">
        <w:rPr>
          <w:color w:val="000000"/>
        </w:rPr>
        <w:t>едати Комісіоне</w:t>
      </w:r>
      <w:r w:rsidR="003506B6">
        <w:rPr>
          <w:color w:val="000000"/>
        </w:rPr>
        <w:t>р</w:t>
      </w:r>
      <w:r w:rsidRPr="00AD2EC1">
        <w:rPr>
          <w:color w:val="000000"/>
        </w:rPr>
        <w:t>у в ст</w:t>
      </w:r>
      <w:r w:rsidR="003506B6">
        <w:rPr>
          <w:color w:val="000000"/>
        </w:rPr>
        <w:t>р</w:t>
      </w:r>
      <w:r w:rsidRPr="00AD2EC1">
        <w:rPr>
          <w:color w:val="000000"/>
        </w:rPr>
        <w:t>ок ____ днів після укладення цього Догово</w:t>
      </w:r>
      <w:r w:rsidR="003506B6">
        <w:rPr>
          <w:color w:val="000000"/>
        </w:rPr>
        <w:t>р</w:t>
      </w:r>
      <w:r w:rsidRPr="00AD2EC1">
        <w:rPr>
          <w:color w:val="000000"/>
        </w:rPr>
        <w:t>у п</w:t>
      </w:r>
      <w:r w:rsidR="003506B6">
        <w:rPr>
          <w:color w:val="000000"/>
        </w:rPr>
        <w:t>р</w:t>
      </w:r>
      <w:r w:rsidRPr="00AD2EC1">
        <w:rPr>
          <w:color w:val="000000"/>
        </w:rPr>
        <w:t>одукцію належної якості, відповідно до вимог, установлених цим Догово</w:t>
      </w:r>
      <w:r w:rsidR="003506B6">
        <w:rPr>
          <w:color w:val="000000"/>
        </w:rPr>
        <w:t>р</w:t>
      </w:r>
      <w:r w:rsidRPr="00AD2EC1">
        <w:rPr>
          <w:color w:val="000000"/>
        </w:rPr>
        <w:t>ом або додатками до нього.</w:t>
      </w:r>
    </w:p>
    <w:p w:rsidR="00EF5B39" w:rsidRPr="00AD2EC1" w:rsidRDefault="00EF5B39" w:rsidP="00AD2EC1">
      <w:pPr>
        <w:ind w:firstLine="720"/>
        <w:jc w:val="both"/>
        <w:rPr>
          <w:color w:val="000000"/>
          <w:sz w:val="27"/>
          <w:szCs w:val="27"/>
        </w:rPr>
      </w:pPr>
      <w:r w:rsidRPr="00AD2EC1">
        <w:rPr>
          <w:color w:val="000000"/>
        </w:rPr>
        <w:t xml:space="preserve">3.1.2. У </w:t>
      </w:r>
      <w:r w:rsidR="003506B6">
        <w:rPr>
          <w:color w:val="000000"/>
        </w:rPr>
        <w:t>р</w:t>
      </w:r>
      <w:r w:rsidRPr="00AD2EC1">
        <w:rPr>
          <w:color w:val="000000"/>
        </w:rPr>
        <w:t>азі виявлення Комісіоне</w:t>
      </w:r>
      <w:r w:rsidR="003506B6">
        <w:rPr>
          <w:color w:val="000000"/>
        </w:rPr>
        <w:t>р</w:t>
      </w:r>
      <w:r w:rsidRPr="00AD2EC1">
        <w:rPr>
          <w:color w:val="000000"/>
        </w:rPr>
        <w:t>ом невідповідності пе</w:t>
      </w:r>
      <w:r w:rsidR="003506B6">
        <w:rPr>
          <w:color w:val="000000"/>
        </w:rPr>
        <w:t>р</w:t>
      </w:r>
      <w:r w:rsidRPr="00AD2EC1">
        <w:rPr>
          <w:color w:val="000000"/>
        </w:rPr>
        <w:t>еданої п</w:t>
      </w:r>
      <w:r w:rsidR="003506B6">
        <w:rPr>
          <w:color w:val="000000"/>
        </w:rPr>
        <w:t>р</w:t>
      </w:r>
      <w:r w:rsidRPr="00AD2EC1">
        <w:rPr>
          <w:color w:val="000000"/>
        </w:rPr>
        <w:t>одукції встановленим вимогам якості п</w:t>
      </w:r>
      <w:r w:rsidR="003506B6">
        <w:rPr>
          <w:color w:val="000000"/>
        </w:rPr>
        <w:t>р</w:t>
      </w:r>
      <w:r w:rsidRPr="00AD2EC1">
        <w:rPr>
          <w:color w:val="000000"/>
        </w:rPr>
        <w:t>овести негайну заміну такої невідповідно п</w:t>
      </w:r>
      <w:r w:rsidR="003506B6">
        <w:rPr>
          <w:color w:val="000000"/>
        </w:rPr>
        <w:t>р</w:t>
      </w:r>
      <w:r w:rsidRPr="00AD2EC1">
        <w:rPr>
          <w:color w:val="000000"/>
        </w:rPr>
        <w:t xml:space="preserve">одукції, а у </w:t>
      </w:r>
      <w:r w:rsidR="003506B6">
        <w:rPr>
          <w:color w:val="000000"/>
        </w:rPr>
        <w:t>р</w:t>
      </w:r>
      <w:r w:rsidRPr="00AD2EC1">
        <w:rPr>
          <w:color w:val="000000"/>
        </w:rPr>
        <w:t>азі неможливості заміни такої невідповідної п</w:t>
      </w:r>
      <w:r w:rsidR="003506B6">
        <w:rPr>
          <w:color w:val="000000"/>
        </w:rPr>
        <w:t>р</w:t>
      </w:r>
      <w:r w:rsidRPr="00AD2EC1">
        <w:rPr>
          <w:color w:val="000000"/>
        </w:rPr>
        <w:t>одукції на п</w:t>
      </w:r>
      <w:r w:rsidR="003506B6">
        <w:rPr>
          <w:color w:val="000000"/>
        </w:rPr>
        <w:t>р</w:t>
      </w:r>
      <w:r w:rsidRPr="00AD2EC1">
        <w:rPr>
          <w:color w:val="000000"/>
        </w:rPr>
        <w:t xml:space="preserve">одукцію належної якості – надати вказівки щодо умов </w:t>
      </w:r>
      <w:r w:rsidR="003506B6">
        <w:rPr>
          <w:color w:val="000000"/>
        </w:rPr>
        <w:t>р</w:t>
      </w:r>
      <w:r w:rsidRPr="00AD2EC1">
        <w:rPr>
          <w:color w:val="000000"/>
        </w:rPr>
        <w:t>еалізації такої невідповідної п</w:t>
      </w:r>
      <w:r w:rsidR="003506B6">
        <w:rPr>
          <w:color w:val="000000"/>
        </w:rPr>
        <w:t>р</w:t>
      </w:r>
      <w:r w:rsidRPr="00AD2EC1">
        <w:rPr>
          <w:color w:val="000000"/>
        </w:rPr>
        <w:t>одукції або внести зміни до цього Догово</w:t>
      </w:r>
      <w:r w:rsidR="003506B6">
        <w:rPr>
          <w:color w:val="000000"/>
        </w:rPr>
        <w:t>р</w:t>
      </w:r>
      <w:r w:rsidRPr="00AD2EC1">
        <w:rPr>
          <w:color w:val="000000"/>
        </w:rPr>
        <w:t>у стосовно обсягів п</w:t>
      </w:r>
      <w:r w:rsidR="003506B6">
        <w:rPr>
          <w:color w:val="000000"/>
        </w:rPr>
        <w:t>р</w:t>
      </w:r>
      <w:r w:rsidRPr="00AD2EC1">
        <w:rPr>
          <w:color w:val="000000"/>
        </w:rPr>
        <w:t>одукції, що пе</w:t>
      </w:r>
      <w:r w:rsidR="003506B6">
        <w:rPr>
          <w:color w:val="000000"/>
        </w:rPr>
        <w:t>р</w:t>
      </w:r>
      <w:r w:rsidRPr="00AD2EC1">
        <w:rPr>
          <w:color w:val="000000"/>
        </w:rPr>
        <w:t xml:space="preserve">едається для </w:t>
      </w:r>
      <w:r w:rsidR="003506B6">
        <w:rPr>
          <w:color w:val="000000"/>
        </w:rPr>
        <w:t>р</w:t>
      </w:r>
      <w:r w:rsidRPr="00AD2EC1">
        <w:rPr>
          <w:color w:val="000000"/>
        </w:rPr>
        <w:t>еалізації Комісіоне</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3.1.3. У випадку зміни ціни на п</w:t>
      </w:r>
      <w:r w:rsidR="003506B6">
        <w:rPr>
          <w:color w:val="000000"/>
        </w:rPr>
        <w:t>р</w:t>
      </w:r>
      <w:r w:rsidRPr="00AD2EC1">
        <w:rPr>
          <w:color w:val="000000"/>
        </w:rPr>
        <w:t>одукцію, що пе</w:t>
      </w:r>
      <w:r w:rsidR="003506B6">
        <w:rPr>
          <w:color w:val="000000"/>
        </w:rPr>
        <w:t>р</w:t>
      </w:r>
      <w:r w:rsidRPr="00AD2EC1">
        <w:rPr>
          <w:color w:val="000000"/>
        </w:rPr>
        <w:t>едається Комісіоне</w:t>
      </w:r>
      <w:r w:rsidR="003506B6">
        <w:rPr>
          <w:color w:val="000000"/>
        </w:rPr>
        <w:t>р</w:t>
      </w:r>
      <w:r w:rsidRPr="00AD2EC1">
        <w:rPr>
          <w:color w:val="000000"/>
        </w:rPr>
        <w:t>у за цим Догово</w:t>
      </w:r>
      <w:r w:rsidR="003506B6">
        <w:rPr>
          <w:color w:val="000000"/>
        </w:rPr>
        <w:t>р</w:t>
      </w:r>
      <w:r w:rsidRPr="00AD2EC1">
        <w:rPr>
          <w:color w:val="000000"/>
        </w:rPr>
        <w:t>ом, зміни вимог якості такої п</w:t>
      </w:r>
      <w:r w:rsidR="003506B6">
        <w:rPr>
          <w:color w:val="000000"/>
        </w:rPr>
        <w:t>р</w:t>
      </w:r>
      <w:r w:rsidRPr="00AD2EC1">
        <w:rPr>
          <w:color w:val="000000"/>
        </w:rPr>
        <w:t>одукції, умов поставки п</w:t>
      </w:r>
      <w:r w:rsidR="003506B6">
        <w:rPr>
          <w:color w:val="000000"/>
        </w:rPr>
        <w:t>р</w:t>
      </w:r>
      <w:r w:rsidRPr="00AD2EC1">
        <w:rPr>
          <w:color w:val="000000"/>
        </w:rPr>
        <w:t>одукції тощо, Комітент зобов’язаний письмово інфо</w:t>
      </w:r>
      <w:r w:rsidR="003506B6">
        <w:rPr>
          <w:color w:val="000000"/>
        </w:rPr>
        <w:t>р</w:t>
      </w:r>
      <w:r w:rsidRPr="00AD2EC1">
        <w:rPr>
          <w:color w:val="000000"/>
        </w:rPr>
        <w:t>мувати Комісіоне</w:t>
      </w:r>
      <w:r w:rsidR="003506B6">
        <w:rPr>
          <w:color w:val="000000"/>
        </w:rPr>
        <w:t>р</w:t>
      </w:r>
      <w:r w:rsidRPr="00AD2EC1">
        <w:rPr>
          <w:color w:val="000000"/>
        </w:rPr>
        <w:t>а п</w:t>
      </w:r>
      <w:r w:rsidR="003506B6">
        <w:rPr>
          <w:color w:val="000000"/>
        </w:rPr>
        <w:t>р</w:t>
      </w:r>
      <w:r w:rsidRPr="00AD2EC1">
        <w:rPr>
          <w:color w:val="000000"/>
        </w:rPr>
        <w:t>о таке. П</w:t>
      </w:r>
      <w:r w:rsidR="003506B6">
        <w:rPr>
          <w:color w:val="000000"/>
        </w:rPr>
        <w:t>р</w:t>
      </w:r>
      <w:r w:rsidRPr="00AD2EC1">
        <w:rPr>
          <w:color w:val="000000"/>
        </w:rPr>
        <w:t>и цьому Комісіоне</w:t>
      </w:r>
      <w:r w:rsidR="003506B6">
        <w:rPr>
          <w:color w:val="000000"/>
        </w:rPr>
        <w:t>р</w:t>
      </w:r>
      <w:r w:rsidRPr="00AD2EC1">
        <w:rPr>
          <w:color w:val="000000"/>
        </w:rPr>
        <w:t xml:space="preserve"> вп</w:t>
      </w:r>
      <w:r w:rsidR="003506B6">
        <w:rPr>
          <w:color w:val="000000"/>
        </w:rPr>
        <w:t>р</w:t>
      </w:r>
      <w:r w:rsidRPr="00AD2EC1">
        <w:rPr>
          <w:color w:val="000000"/>
        </w:rPr>
        <w:t>аві відмовитись від подальшого виконання цього Догово</w:t>
      </w:r>
      <w:r w:rsidR="003506B6">
        <w:rPr>
          <w:color w:val="000000"/>
        </w:rPr>
        <w:t>р</w:t>
      </w:r>
      <w:r w:rsidRPr="00AD2EC1">
        <w:rPr>
          <w:color w:val="000000"/>
        </w:rPr>
        <w:t>у, якщо такі зміни суттєво впливають на можливість виконання ним до</w:t>
      </w:r>
      <w:r w:rsidR="003506B6">
        <w:rPr>
          <w:color w:val="000000"/>
        </w:rPr>
        <w:t>р</w:t>
      </w:r>
      <w:r w:rsidRPr="00AD2EC1">
        <w:rPr>
          <w:color w:val="000000"/>
        </w:rPr>
        <w:t xml:space="preserve">учення та/або </w:t>
      </w:r>
      <w:r w:rsidR="003506B6">
        <w:rPr>
          <w:color w:val="000000"/>
        </w:rPr>
        <w:t>р</w:t>
      </w:r>
      <w:r w:rsidRPr="00AD2EC1">
        <w:rPr>
          <w:color w:val="000000"/>
        </w:rPr>
        <w:t>облять таке виконання неможливим. П</w:t>
      </w:r>
      <w:r w:rsidR="003506B6">
        <w:rPr>
          <w:color w:val="000000"/>
        </w:rPr>
        <w:t>р</w:t>
      </w:r>
      <w:r w:rsidRPr="00AD2EC1">
        <w:rPr>
          <w:color w:val="000000"/>
        </w:rPr>
        <w:t>о це він має повідомити Комітента у ____ денний ст</w:t>
      </w:r>
      <w:r w:rsidR="003506B6">
        <w:rPr>
          <w:color w:val="000000"/>
        </w:rPr>
        <w:t>р</w:t>
      </w:r>
      <w:r w:rsidRPr="00AD2EC1">
        <w:rPr>
          <w:color w:val="000000"/>
        </w:rPr>
        <w:t>ок із дня от</w:t>
      </w:r>
      <w:r w:rsidR="003506B6">
        <w:rPr>
          <w:color w:val="000000"/>
        </w:rPr>
        <w:t>р</w:t>
      </w:r>
      <w:r w:rsidRPr="00AD2EC1">
        <w:rPr>
          <w:color w:val="000000"/>
        </w:rPr>
        <w:t xml:space="preserve">имання таких вказівок щодо зміни умов </w:t>
      </w:r>
      <w:r w:rsidR="003506B6">
        <w:rPr>
          <w:color w:val="000000"/>
        </w:rPr>
        <w:t>р</w:t>
      </w:r>
      <w:r w:rsidRPr="00AD2EC1">
        <w:rPr>
          <w:color w:val="000000"/>
        </w:rPr>
        <w:t>еалізації п</w:t>
      </w:r>
      <w:r w:rsidR="003506B6">
        <w:rPr>
          <w:color w:val="000000"/>
        </w:rPr>
        <w:t>р</w:t>
      </w:r>
      <w:r w:rsidRPr="00AD2EC1">
        <w:rPr>
          <w:color w:val="000000"/>
        </w:rPr>
        <w:t>одукції.</w:t>
      </w:r>
    </w:p>
    <w:p w:rsidR="00EF5B39" w:rsidRPr="00AD2EC1" w:rsidRDefault="00EF5B39" w:rsidP="00AD2EC1">
      <w:pPr>
        <w:ind w:firstLine="720"/>
        <w:jc w:val="both"/>
        <w:rPr>
          <w:color w:val="000000"/>
          <w:sz w:val="27"/>
          <w:szCs w:val="27"/>
        </w:rPr>
      </w:pPr>
      <w:r w:rsidRPr="00AD2EC1">
        <w:rPr>
          <w:color w:val="000000"/>
        </w:rPr>
        <w:t>3.1.4. П</w:t>
      </w:r>
      <w:r w:rsidR="003506B6">
        <w:rPr>
          <w:color w:val="000000"/>
        </w:rPr>
        <w:t>р</w:t>
      </w:r>
      <w:r w:rsidRPr="00AD2EC1">
        <w:rPr>
          <w:color w:val="000000"/>
        </w:rPr>
        <w:t>иймати від Комісіоне</w:t>
      </w:r>
      <w:r w:rsidR="003506B6">
        <w:rPr>
          <w:color w:val="000000"/>
        </w:rPr>
        <w:t>р</w:t>
      </w:r>
      <w:r w:rsidRPr="00AD2EC1">
        <w:rPr>
          <w:color w:val="000000"/>
        </w:rPr>
        <w:t>а звіт щодо виконання ним до</w:t>
      </w:r>
      <w:r w:rsidR="003506B6">
        <w:rPr>
          <w:color w:val="000000"/>
        </w:rPr>
        <w:t>р</w:t>
      </w:r>
      <w:r w:rsidRPr="00AD2EC1">
        <w:rPr>
          <w:color w:val="000000"/>
        </w:rPr>
        <w:t>учення. У по</w:t>
      </w:r>
      <w:r w:rsidR="003506B6">
        <w:rPr>
          <w:color w:val="000000"/>
        </w:rPr>
        <w:t>р</w:t>
      </w:r>
      <w:r w:rsidRPr="00AD2EC1">
        <w:rPr>
          <w:color w:val="000000"/>
        </w:rPr>
        <w:t>ядку, установленому цим Догово</w:t>
      </w:r>
      <w:r w:rsidR="003506B6">
        <w:rPr>
          <w:color w:val="000000"/>
        </w:rPr>
        <w:t>р</w:t>
      </w:r>
      <w:r w:rsidRPr="00AD2EC1">
        <w:rPr>
          <w:color w:val="000000"/>
        </w:rPr>
        <w:t>ом компенсувати Комісіоне</w:t>
      </w:r>
      <w:r w:rsidR="003506B6">
        <w:rPr>
          <w:color w:val="000000"/>
        </w:rPr>
        <w:t>р</w:t>
      </w:r>
      <w:r w:rsidRPr="00AD2EC1">
        <w:rPr>
          <w:color w:val="000000"/>
        </w:rPr>
        <w:t>у вит</w:t>
      </w:r>
      <w:r w:rsidR="003506B6">
        <w:rPr>
          <w:color w:val="000000"/>
        </w:rPr>
        <w:t>р</w:t>
      </w:r>
      <w:r w:rsidRPr="00AD2EC1">
        <w:rPr>
          <w:color w:val="000000"/>
        </w:rPr>
        <w:t>ати пов’язані з виконанням цього до</w:t>
      </w:r>
      <w:r w:rsidR="003506B6">
        <w:rPr>
          <w:color w:val="000000"/>
        </w:rPr>
        <w:t>р</w:t>
      </w:r>
      <w:r w:rsidRPr="00AD2EC1">
        <w:rPr>
          <w:color w:val="000000"/>
        </w:rPr>
        <w:t>учення.</w:t>
      </w:r>
    </w:p>
    <w:p w:rsidR="00EF5B39" w:rsidRPr="00AD2EC1" w:rsidRDefault="00EF5B39" w:rsidP="00AD2EC1">
      <w:pPr>
        <w:ind w:firstLine="720"/>
        <w:jc w:val="both"/>
        <w:rPr>
          <w:color w:val="000000"/>
          <w:sz w:val="27"/>
          <w:szCs w:val="27"/>
        </w:rPr>
      </w:pPr>
      <w:r w:rsidRPr="00AD2EC1">
        <w:rPr>
          <w:color w:val="000000"/>
        </w:rPr>
        <w:t xml:space="preserve">3.1.5. У </w:t>
      </w:r>
      <w:r w:rsidR="003506B6">
        <w:rPr>
          <w:color w:val="000000"/>
        </w:rPr>
        <w:t>р</w:t>
      </w:r>
      <w:r w:rsidRPr="00AD2EC1">
        <w:rPr>
          <w:color w:val="000000"/>
        </w:rPr>
        <w:t xml:space="preserve">азі, якщо після </w:t>
      </w:r>
      <w:r w:rsidR="003506B6">
        <w:rPr>
          <w:color w:val="000000"/>
        </w:rPr>
        <w:t>р</w:t>
      </w:r>
      <w:r w:rsidRPr="00AD2EC1">
        <w:rPr>
          <w:color w:val="000000"/>
        </w:rPr>
        <w:t>еалізації Комісіоне</w:t>
      </w:r>
      <w:r w:rsidR="003506B6">
        <w:rPr>
          <w:color w:val="000000"/>
        </w:rPr>
        <w:t>р</w:t>
      </w:r>
      <w:r w:rsidRPr="00AD2EC1">
        <w:rPr>
          <w:color w:val="000000"/>
        </w:rPr>
        <w:t>ом п</w:t>
      </w:r>
      <w:r w:rsidR="003506B6">
        <w:rPr>
          <w:color w:val="000000"/>
        </w:rPr>
        <w:t>р</w:t>
      </w:r>
      <w:r w:rsidRPr="00AD2EC1">
        <w:rPr>
          <w:color w:val="000000"/>
        </w:rPr>
        <w:t>одукції покупцям буде виявлено внут</w:t>
      </w:r>
      <w:r w:rsidR="003506B6">
        <w:rPr>
          <w:color w:val="000000"/>
        </w:rPr>
        <w:t>р</w:t>
      </w:r>
      <w:r w:rsidRPr="00AD2EC1">
        <w:rPr>
          <w:color w:val="000000"/>
        </w:rPr>
        <w:t>ішні недоліки такої п</w:t>
      </w:r>
      <w:r w:rsidR="003506B6">
        <w:rPr>
          <w:color w:val="000000"/>
        </w:rPr>
        <w:t>р</w:t>
      </w:r>
      <w:r w:rsidRPr="00AD2EC1">
        <w:rPr>
          <w:color w:val="000000"/>
        </w:rPr>
        <w:t>одукції, самостійно, чи діючи че</w:t>
      </w:r>
      <w:r w:rsidR="003506B6">
        <w:rPr>
          <w:color w:val="000000"/>
        </w:rPr>
        <w:t>р</w:t>
      </w:r>
      <w:r w:rsidRPr="00AD2EC1">
        <w:rPr>
          <w:color w:val="000000"/>
        </w:rPr>
        <w:t>ез Комісіоне</w:t>
      </w:r>
      <w:r w:rsidR="003506B6">
        <w:rPr>
          <w:color w:val="000000"/>
        </w:rPr>
        <w:t>р</w:t>
      </w:r>
      <w:r w:rsidRPr="00AD2EC1">
        <w:rPr>
          <w:color w:val="000000"/>
        </w:rPr>
        <w:t>а п</w:t>
      </w:r>
      <w:r w:rsidR="003506B6">
        <w:rPr>
          <w:color w:val="000000"/>
        </w:rPr>
        <w:t>р</w:t>
      </w:r>
      <w:r w:rsidRPr="00AD2EC1">
        <w:rPr>
          <w:color w:val="000000"/>
        </w:rPr>
        <w:t>овести заміну такої п</w:t>
      </w:r>
      <w:r w:rsidR="003506B6">
        <w:rPr>
          <w:color w:val="000000"/>
        </w:rPr>
        <w:t>р</w:t>
      </w:r>
      <w:r w:rsidRPr="00AD2EC1">
        <w:rPr>
          <w:color w:val="000000"/>
        </w:rPr>
        <w:t>одукції або відшкодувати покупцеві вит</w:t>
      </w:r>
      <w:r w:rsidR="003506B6">
        <w:rPr>
          <w:color w:val="000000"/>
        </w:rPr>
        <w:t>р</w:t>
      </w:r>
      <w:r w:rsidRPr="00AD2EC1">
        <w:rPr>
          <w:color w:val="000000"/>
        </w:rPr>
        <w:t>ати щодо усунення таких недоліків.</w:t>
      </w:r>
    </w:p>
    <w:p w:rsidR="00EF5B39" w:rsidRPr="00AD2EC1" w:rsidRDefault="00EF5B39" w:rsidP="00AD2EC1">
      <w:pPr>
        <w:ind w:firstLine="720"/>
        <w:jc w:val="both"/>
        <w:rPr>
          <w:color w:val="000000"/>
          <w:sz w:val="27"/>
          <w:szCs w:val="27"/>
        </w:rPr>
      </w:pPr>
      <w:r w:rsidRPr="00AD2EC1">
        <w:rPr>
          <w:color w:val="000000"/>
        </w:rPr>
        <w:t xml:space="preserve">3.1.6. У </w:t>
      </w:r>
      <w:r w:rsidR="003506B6">
        <w:rPr>
          <w:color w:val="000000"/>
        </w:rPr>
        <w:t>р</w:t>
      </w:r>
      <w:r w:rsidRPr="00AD2EC1">
        <w:rPr>
          <w:color w:val="000000"/>
        </w:rPr>
        <w:t>азі, якщо на момент висування п</w:t>
      </w:r>
      <w:r w:rsidR="003506B6">
        <w:rPr>
          <w:color w:val="000000"/>
        </w:rPr>
        <w:t>р</w:t>
      </w:r>
      <w:r w:rsidRPr="00AD2EC1">
        <w:rPr>
          <w:color w:val="000000"/>
        </w:rPr>
        <w:t>етензій покупцем Комісіоне</w:t>
      </w:r>
      <w:r w:rsidR="003506B6">
        <w:rPr>
          <w:color w:val="000000"/>
        </w:rPr>
        <w:t>р</w:t>
      </w:r>
      <w:r w:rsidRPr="00AD2EC1">
        <w:rPr>
          <w:color w:val="000000"/>
        </w:rPr>
        <w:t xml:space="preserve"> не мав змоги п</w:t>
      </w:r>
      <w:r w:rsidR="003506B6">
        <w:rPr>
          <w:color w:val="000000"/>
        </w:rPr>
        <w:t>р</w:t>
      </w:r>
      <w:r w:rsidRPr="00AD2EC1">
        <w:rPr>
          <w:color w:val="000000"/>
        </w:rPr>
        <w:t>оінфо</w:t>
      </w:r>
      <w:r w:rsidR="003506B6">
        <w:rPr>
          <w:color w:val="000000"/>
        </w:rPr>
        <w:t>р</w:t>
      </w:r>
      <w:r w:rsidRPr="00AD2EC1">
        <w:rPr>
          <w:color w:val="000000"/>
        </w:rPr>
        <w:t>мувати Комітента п</w:t>
      </w:r>
      <w:r w:rsidR="003506B6">
        <w:rPr>
          <w:color w:val="000000"/>
        </w:rPr>
        <w:t>р</w:t>
      </w:r>
      <w:r w:rsidRPr="00AD2EC1">
        <w:rPr>
          <w:color w:val="000000"/>
        </w:rPr>
        <w:t>о наявність таких п</w:t>
      </w:r>
      <w:r w:rsidR="003506B6">
        <w:rPr>
          <w:color w:val="000000"/>
        </w:rPr>
        <w:t>р</w:t>
      </w:r>
      <w:r w:rsidRPr="00AD2EC1">
        <w:rPr>
          <w:color w:val="000000"/>
        </w:rPr>
        <w:t>етензій та самостійно п</w:t>
      </w:r>
      <w:r w:rsidR="003506B6">
        <w:rPr>
          <w:color w:val="000000"/>
        </w:rPr>
        <w:t>р</w:t>
      </w:r>
      <w:r w:rsidRPr="00AD2EC1">
        <w:rPr>
          <w:color w:val="000000"/>
        </w:rPr>
        <w:t>овів заміну п</w:t>
      </w:r>
      <w:r w:rsidR="003506B6">
        <w:rPr>
          <w:color w:val="000000"/>
        </w:rPr>
        <w:t>р</w:t>
      </w:r>
      <w:r w:rsidRPr="00AD2EC1">
        <w:rPr>
          <w:color w:val="000000"/>
        </w:rPr>
        <w:t>одукції та/або пове</w:t>
      </w:r>
      <w:r w:rsidR="003506B6">
        <w:rPr>
          <w:color w:val="000000"/>
        </w:rPr>
        <w:t>р</w:t>
      </w:r>
      <w:r w:rsidRPr="00AD2EC1">
        <w:rPr>
          <w:color w:val="000000"/>
        </w:rPr>
        <w:t>нув кошти Покупцеві, Комітент зобов’язаний відшкодувати Комісіоне</w:t>
      </w:r>
      <w:r w:rsidR="003506B6">
        <w:rPr>
          <w:color w:val="000000"/>
        </w:rPr>
        <w:t>р</w:t>
      </w:r>
      <w:r w:rsidRPr="00AD2EC1">
        <w:rPr>
          <w:color w:val="000000"/>
        </w:rPr>
        <w:t>у всі вит</w:t>
      </w:r>
      <w:r w:rsidR="003506B6">
        <w:rPr>
          <w:color w:val="000000"/>
        </w:rPr>
        <w:t>р</w:t>
      </w:r>
      <w:r w:rsidRPr="00AD2EC1">
        <w:rPr>
          <w:color w:val="000000"/>
        </w:rPr>
        <w:t>ати пов’язані з такою заміною (пове</w:t>
      </w:r>
      <w:r w:rsidR="003506B6">
        <w:rPr>
          <w:color w:val="000000"/>
        </w:rPr>
        <w:t>р</w:t>
      </w:r>
      <w:r w:rsidRPr="00AD2EC1">
        <w:rPr>
          <w:color w:val="000000"/>
        </w:rPr>
        <w:t>ненням).</w:t>
      </w:r>
    </w:p>
    <w:p w:rsidR="00EF5B39" w:rsidRPr="00AD2EC1" w:rsidRDefault="00EF5B39" w:rsidP="00AD2EC1">
      <w:pPr>
        <w:ind w:firstLine="720"/>
        <w:jc w:val="both"/>
        <w:rPr>
          <w:color w:val="000000"/>
          <w:sz w:val="27"/>
          <w:szCs w:val="27"/>
        </w:rPr>
      </w:pPr>
      <w:r w:rsidRPr="00AD2EC1">
        <w:rPr>
          <w:color w:val="000000"/>
        </w:rPr>
        <w:t>3.1.7. Після п</w:t>
      </w:r>
      <w:r w:rsidR="003506B6">
        <w:rPr>
          <w:color w:val="000000"/>
        </w:rPr>
        <w:t>р</w:t>
      </w:r>
      <w:r w:rsidRPr="00AD2EC1">
        <w:rPr>
          <w:color w:val="000000"/>
        </w:rPr>
        <w:t>оведення відповідної заміни (пове</w:t>
      </w:r>
      <w:r w:rsidR="003506B6">
        <w:rPr>
          <w:color w:val="000000"/>
        </w:rPr>
        <w:t>р</w:t>
      </w:r>
      <w:r w:rsidRPr="00AD2EC1">
        <w:rPr>
          <w:color w:val="000000"/>
        </w:rPr>
        <w:t>нення) Комісіоне</w:t>
      </w:r>
      <w:r w:rsidR="003506B6">
        <w:rPr>
          <w:color w:val="000000"/>
        </w:rPr>
        <w:t>р</w:t>
      </w:r>
      <w:r w:rsidRPr="00AD2EC1">
        <w:rPr>
          <w:color w:val="000000"/>
        </w:rPr>
        <w:t xml:space="preserve"> висуває Комітенту вимогу щодо відшкодування відповідних вит</w:t>
      </w:r>
      <w:r w:rsidR="003506B6">
        <w:rPr>
          <w:color w:val="000000"/>
        </w:rPr>
        <w:t>р</w:t>
      </w:r>
      <w:r w:rsidRPr="00AD2EC1">
        <w:rPr>
          <w:color w:val="000000"/>
        </w:rPr>
        <w:t>ат. Така вимога повинна бути задоволена Комітентом у ___ денний ст</w:t>
      </w:r>
      <w:r w:rsidR="003506B6">
        <w:rPr>
          <w:color w:val="000000"/>
        </w:rPr>
        <w:t>р</w:t>
      </w:r>
      <w:r w:rsidRPr="00AD2EC1">
        <w:rPr>
          <w:color w:val="000000"/>
        </w:rPr>
        <w:t>ок із моменту її от</w:t>
      </w:r>
      <w:r w:rsidR="003506B6">
        <w:rPr>
          <w:color w:val="000000"/>
        </w:rPr>
        <w:t>р</w:t>
      </w:r>
      <w:r w:rsidRPr="00AD2EC1">
        <w:rPr>
          <w:color w:val="000000"/>
        </w:rPr>
        <w:t>имання.</w:t>
      </w:r>
    </w:p>
    <w:p w:rsidR="00EF5B39" w:rsidRPr="00AD2EC1" w:rsidRDefault="00EF5B39" w:rsidP="00AD2EC1">
      <w:pPr>
        <w:ind w:firstLine="720"/>
        <w:jc w:val="both"/>
        <w:rPr>
          <w:color w:val="000000"/>
          <w:sz w:val="27"/>
          <w:szCs w:val="27"/>
        </w:rPr>
      </w:pPr>
      <w:r w:rsidRPr="00AD2EC1">
        <w:rPr>
          <w:color w:val="000000"/>
        </w:rPr>
        <w:t>3.1.8. Здійснювати га</w:t>
      </w:r>
      <w:r w:rsidR="003506B6">
        <w:rPr>
          <w:color w:val="000000"/>
        </w:rPr>
        <w:t>р</w:t>
      </w:r>
      <w:r w:rsidRPr="00AD2EC1">
        <w:rPr>
          <w:color w:val="000000"/>
        </w:rPr>
        <w:t>антійне та післяга</w:t>
      </w:r>
      <w:r w:rsidR="003506B6">
        <w:rPr>
          <w:color w:val="000000"/>
        </w:rPr>
        <w:t>р</w:t>
      </w:r>
      <w:r w:rsidRPr="00AD2EC1">
        <w:rPr>
          <w:color w:val="000000"/>
        </w:rPr>
        <w:t>антійне обслуговування п</w:t>
      </w:r>
      <w:r w:rsidR="003506B6">
        <w:rPr>
          <w:color w:val="000000"/>
        </w:rPr>
        <w:t>р</w:t>
      </w:r>
      <w:r w:rsidRPr="00AD2EC1">
        <w:rPr>
          <w:color w:val="000000"/>
        </w:rPr>
        <w:t xml:space="preserve">одукції, </w:t>
      </w:r>
      <w:r w:rsidR="003506B6">
        <w:rPr>
          <w:color w:val="000000"/>
        </w:rPr>
        <w:t>р</w:t>
      </w:r>
      <w:r w:rsidRPr="00AD2EC1">
        <w:rPr>
          <w:color w:val="000000"/>
        </w:rPr>
        <w:t>еалізованої Комісіоне</w:t>
      </w:r>
      <w:r w:rsidR="003506B6">
        <w:rPr>
          <w:color w:val="000000"/>
        </w:rPr>
        <w:t>р</w:t>
      </w:r>
      <w:r w:rsidRPr="00AD2EC1">
        <w:rPr>
          <w:color w:val="000000"/>
        </w:rPr>
        <w:t>ом відповідно до умов цього Догово</w:t>
      </w:r>
      <w:r w:rsidR="003506B6">
        <w:rPr>
          <w:color w:val="000000"/>
        </w:rPr>
        <w:t>р</w:t>
      </w:r>
      <w:r w:rsidRPr="00AD2EC1">
        <w:rPr>
          <w:color w:val="000000"/>
        </w:rPr>
        <w:t>у.</w:t>
      </w:r>
    </w:p>
    <w:p w:rsidR="00EF5B39" w:rsidRPr="00AD2EC1" w:rsidRDefault="00EF5B39" w:rsidP="00AD2EC1">
      <w:pPr>
        <w:jc w:val="center"/>
        <w:rPr>
          <w:color w:val="000000"/>
          <w:sz w:val="27"/>
          <w:szCs w:val="27"/>
        </w:rPr>
      </w:pPr>
      <w:r w:rsidRPr="00AD2EC1">
        <w:rPr>
          <w:b/>
          <w:bCs/>
          <w:color w:val="000000"/>
        </w:rPr>
        <w:t> </w:t>
      </w:r>
    </w:p>
    <w:p w:rsidR="00EF5B39" w:rsidRPr="00AD2EC1" w:rsidRDefault="00EF5B39" w:rsidP="00AD2EC1">
      <w:pPr>
        <w:jc w:val="center"/>
        <w:rPr>
          <w:color w:val="000000"/>
          <w:sz w:val="27"/>
          <w:szCs w:val="27"/>
        </w:rPr>
      </w:pPr>
      <w:r w:rsidRPr="00AD2EC1">
        <w:rPr>
          <w:b/>
          <w:bCs/>
          <w:color w:val="000000"/>
        </w:rPr>
        <w:t>4. ПО</w:t>
      </w:r>
      <w:r w:rsidR="003506B6">
        <w:rPr>
          <w:b/>
          <w:bCs/>
          <w:color w:val="000000"/>
        </w:rPr>
        <w:t>Р</w:t>
      </w:r>
      <w:r w:rsidRPr="00AD2EC1">
        <w:rPr>
          <w:b/>
          <w:bCs/>
          <w:color w:val="000000"/>
        </w:rPr>
        <w:t>ЯДОК ПЕ</w:t>
      </w:r>
      <w:r w:rsidR="003506B6">
        <w:rPr>
          <w:b/>
          <w:bCs/>
          <w:color w:val="000000"/>
        </w:rPr>
        <w:t>Р</w:t>
      </w:r>
      <w:r w:rsidRPr="00AD2EC1">
        <w:rPr>
          <w:b/>
          <w:bCs/>
          <w:color w:val="000000"/>
        </w:rPr>
        <w:t>ЕДАННЯ П</w:t>
      </w:r>
      <w:r w:rsidR="003506B6">
        <w:rPr>
          <w:b/>
          <w:bCs/>
          <w:color w:val="000000"/>
        </w:rPr>
        <w:t>Р</w:t>
      </w:r>
      <w:r w:rsidRPr="00AD2EC1">
        <w:rPr>
          <w:b/>
          <w:bCs/>
          <w:color w:val="000000"/>
        </w:rPr>
        <w:t>ОДУКЦІЇ</w:t>
      </w:r>
    </w:p>
    <w:p w:rsidR="00EF5B39" w:rsidRPr="00AD2EC1" w:rsidRDefault="00EF5B39" w:rsidP="00AD2EC1">
      <w:pPr>
        <w:ind w:firstLine="720"/>
        <w:jc w:val="both"/>
        <w:rPr>
          <w:color w:val="000000"/>
          <w:sz w:val="27"/>
          <w:szCs w:val="27"/>
        </w:rPr>
      </w:pPr>
      <w:r w:rsidRPr="00AD2EC1">
        <w:rPr>
          <w:color w:val="000000"/>
        </w:rPr>
        <w:t>4.1. Пе</w:t>
      </w:r>
      <w:r w:rsidR="003506B6">
        <w:rPr>
          <w:color w:val="000000"/>
        </w:rPr>
        <w:t>р</w:t>
      </w:r>
      <w:r w:rsidRPr="00AD2EC1">
        <w:rPr>
          <w:color w:val="000000"/>
        </w:rPr>
        <w:t>едання п</w:t>
      </w:r>
      <w:r w:rsidR="003506B6">
        <w:rPr>
          <w:color w:val="000000"/>
        </w:rPr>
        <w:t>р</w:t>
      </w:r>
      <w:r w:rsidRPr="00AD2EC1">
        <w:rPr>
          <w:color w:val="000000"/>
        </w:rPr>
        <w:t>одукції Комітентом Комісіоне</w:t>
      </w:r>
      <w:r w:rsidR="003506B6">
        <w:rPr>
          <w:color w:val="000000"/>
        </w:rPr>
        <w:t>р</w:t>
      </w:r>
      <w:r w:rsidRPr="00AD2EC1">
        <w:rPr>
          <w:color w:val="000000"/>
        </w:rPr>
        <w:t>у для п</w:t>
      </w:r>
      <w:r w:rsidR="003506B6">
        <w:rPr>
          <w:color w:val="000000"/>
        </w:rPr>
        <w:t>р</w:t>
      </w:r>
      <w:r w:rsidRPr="00AD2EC1">
        <w:rPr>
          <w:color w:val="000000"/>
        </w:rPr>
        <w:t>одажу відповідно до умов цього Догово</w:t>
      </w:r>
      <w:r w:rsidR="003506B6">
        <w:rPr>
          <w:color w:val="000000"/>
        </w:rPr>
        <w:t>р</w:t>
      </w:r>
      <w:r w:rsidRPr="00AD2EC1">
        <w:rPr>
          <w:color w:val="000000"/>
        </w:rPr>
        <w:t>у здійснюється за актом здавання-п</w:t>
      </w:r>
      <w:r w:rsidR="003506B6">
        <w:rPr>
          <w:color w:val="000000"/>
        </w:rPr>
        <w:t>р</w:t>
      </w:r>
      <w:r w:rsidRPr="00AD2EC1">
        <w:rPr>
          <w:color w:val="000000"/>
        </w:rPr>
        <w:t>иймання на таких умовах:</w:t>
      </w:r>
    </w:p>
    <w:p w:rsidR="00EF5B39" w:rsidRPr="00AD2EC1" w:rsidRDefault="00EF5B39" w:rsidP="00AD2EC1">
      <w:pPr>
        <w:ind w:firstLine="720"/>
        <w:jc w:val="both"/>
        <w:rPr>
          <w:color w:val="000000"/>
          <w:sz w:val="27"/>
          <w:szCs w:val="27"/>
        </w:rPr>
      </w:pPr>
      <w:r w:rsidRPr="00AD2EC1">
        <w:rPr>
          <w:color w:val="000000"/>
        </w:rPr>
        <w:t>4.1.1. Місце пе</w:t>
      </w:r>
      <w:r w:rsidR="003506B6">
        <w:rPr>
          <w:color w:val="000000"/>
        </w:rPr>
        <w:t>р</w:t>
      </w:r>
      <w:r w:rsidRPr="00AD2EC1">
        <w:rPr>
          <w:color w:val="000000"/>
        </w:rPr>
        <w:t>едання ___________________________.</w:t>
      </w:r>
    </w:p>
    <w:p w:rsidR="00EF5B39" w:rsidRPr="00AD2EC1" w:rsidRDefault="00EF5B39" w:rsidP="00AD2EC1">
      <w:pPr>
        <w:ind w:firstLine="720"/>
        <w:jc w:val="both"/>
        <w:rPr>
          <w:color w:val="000000"/>
          <w:sz w:val="27"/>
          <w:szCs w:val="27"/>
        </w:rPr>
      </w:pPr>
      <w:r w:rsidRPr="00AD2EC1">
        <w:rPr>
          <w:color w:val="000000"/>
        </w:rPr>
        <w:t>4.1.2. По</w:t>
      </w:r>
      <w:r w:rsidR="003506B6">
        <w:rPr>
          <w:color w:val="000000"/>
        </w:rPr>
        <w:t>р</w:t>
      </w:r>
      <w:r w:rsidRPr="00AD2EC1">
        <w:rPr>
          <w:color w:val="000000"/>
        </w:rPr>
        <w:t>ядок т</w:t>
      </w:r>
      <w:r w:rsidR="003506B6">
        <w:rPr>
          <w:color w:val="000000"/>
        </w:rPr>
        <w:t>р</w:t>
      </w:r>
      <w:r w:rsidRPr="00AD2EC1">
        <w:rPr>
          <w:color w:val="000000"/>
        </w:rPr>
        <w:t>анспо</w:t>
      </w:r>
      <w:r w:rsidR="003506B6">
        <w:rPr>
          <w:color w:val="000000"/>
        </w:rPr>
        <w:t>р</w:t>
      </w:r>
      <w:r w:rsidRPr="00AD2EC1">
        <w:rPr>
          <w:color w:val="000000"/>
        </w:rPr>
        <w:t>тування п</w:t>
      </w:r>
      <w:r w:rsidR="003506B6">
        <w:rPr>
          <w:color w:val="000000"/>
        </w:rPr>
        <w:t>р</w:t>
      </w:r>
      <w:r w:rsidRPr="00AD2EC1">
        <w:rPr>
          <w:color w:val="000000"/>
        </w:rPr>
        <w:t>одукції, що пе</w:t>
      </w:r>
      <w:r w:rsidR="003506B6">
        <w:rPr>
          <w:color w:val="000000"/>
        </w:rPr>
        <w:t>р</w:t>
      </w:r>
      <w:r w:rsidRPr="00AD2EC1">
        <w:rPr>
          <w:color w:val="000000"/>
        </w:rPr>
        <w:t>едається Комісіоне</w:t>
      </w:r>
      <w:r w:rsidR="003506B6">
        <w:rPr>
          <w:color w:val="000000"/>
        </w:rPr>
        <w:t>р</w:t>
      </w:r>
      <w:r w:rsidRPr="00AD2EC1">
        <w:rPr>
          <w:color w:val="000000"/>
        </w:rPr>
        <w:t>ові для п</w:t>
      </w:r>
      <w:r w:rsidR="003506B6">
        <w:rPr>
          <w:color w:val="000000"/>
        </w:rPr>
        <w:t>р</w:t>
      </w:r>
      <w:r w:rsidRPr="00AD2EC1">
        <w:rPr>
          <w:color w:val="000000"/>
        </w:rPr>
        <w:t>одажу відповідно до умов цього Догово</w:t>
      </w:r>
      <w:r w:rsidR="003506B6">
        <w:rPr>
          <w:color w:val="000000"/>
        </w:rPr>
        <w:t>р</w:t>
      </w:r>
      <w:r w:rsidRPr="00AD2EC1">
        <w:rPr>
          <w:color w:val="000000"/>
        </w:rPr>
        <w:t>у, до місця пе</w:t>
      </w:r>
      <w:r w:rsidR="003506B6">
        <w:rPr>
          <w:color w:val="000000"/>
        </w:rPr>
        <w:t>р</w:t>
      </w:r>
      <w:r w:rsidRPr="00AD2EC1">
        <w:rPr>
          <w:color w:val="000000"/>
        </w:rPr>
        <w:t>едання визначається Комітентом.</w:t>
      </w:r>
    </w:p>
    <w:p w:rsidR="00EF5B39" w:rsidRPr="00AD2EC1" w:rsidRDefault="00EF5B39" w:rsidP="00AD2EC1">
      <w:pPr>
        <w:ind w:firstLine="720"/>
        <w:jc w:val="both"/>
        <w:rPr>
          <w:color w:val="000000"/>
          <w:sz w:val="27"/>
          <w:szCs w:val="27"/>
        </w:rPr>
      </w:pPr>
      <w:r w:rsidRPr="00AD2EC1">
        <w:rPr>
          <w:color w:val="000000"/>
        </w:rPr>
        <w:t xml:space="preserve">4.1.3. У </w:t>
      </w:r>
      <w:r w:rsidR="003506B6">
        <w:rPr>
          <w:color w:val="000000"/>
        </w:rPr>
        <w:t>р</w:t>
      </w:r>
      <w:r w:rsidRPr="00AD2EC1">
        <w:rPr>
          <w:color w:val="000000"/>
        </w:rPr>
        <w:t>азі необхідності т</w:t>
      </w:r>
      <w:r w:rsidR="003506B6">
        <w:rPr>
          <w:color w:val="000000"/>
        </w:rPr>
        <w:t>р</w:t>
      </w:r>
      <w:r w:rsidRPr="00AD2EC1">
        <w:rPr>
          <w:color w:val="000000"/>
        </w:rPr>
        <w:t>анспо</w:t>
      </w:r>
      <w:r w:rsidR="003506B6">
        <w:rPr>
          <w:color w:val="000000"/>
        </w:rPr>
        <w:t>р</w:t>
      </w:r>
      <w:r w:rsidRPr="00AD2EC1">
        <w:rPr>
          <w:color w:val="000000"/>
        </w:rPr>
        <w:t>тування п</w:t>
      </w:r>
      <w:r w:rsidR="003506B6">
        <w:rPr>
          <w:color w:val="000000"/>
        </w:rPr>
        <w:t>р</w:t>
      </w:r>
      <w:r w:rsidRPr="00AD2EC1">
        <w:rPr>
          <w:color w:val="000000"/>
        </w:rPr>
        <w:t>одукції від місяця пе</w:t>
      </w:r>
      <w:r w:rsidR="003506B6">
        <w:rPr>
          <w:color w:val="000000"/>
        </w:rPr>
        <w:t>р</w:t>
      </w:r>
      <w:r w:rsidRPr="00AD2EC1">
        <w:rPr>
          <w:color w:val="000000"/>
        </w:rPr>
        <w:t>едачі п</w:t>
      </w:r>
      <w:r w:rsidR="003506B6">
        <w:rPr>
          <w:color w:val="000000"/>
        </w:rPr>
        <w:t>р</w:t>
      </w:r>
      <w:r w:rsidRPr="00AD2EC1">
        <w:rPr>
          <w:color w:val="000000"/>
        </w:rPr>
        <w:t>одукції, зазначеного в п.п. 4.1.1 цього Догово</w:t>
      </w:r>
      <w:r w:rsidR="003506B6">
        <w:rPr>
          <w:color w:val="000000"/>
        </w:rPr>
        <w:t>р</w:t>
      </w:r>
      <w:r w:rsidRPr="00AD2EC1">
        <w:rPr>
          <w:color w:val="000000"/>
        </w:rPr>
        <w:t>у до това</w:t>
      </w:r>
      <w:r w:rsidR="003506B6">
        <w:rPr>
          <w:color w:val="000000"/>
        </w:rPr>
        <w:t>р</w:t>
      </w:r>
      <w:r w:rsidRPr="00AD2EC1">
        <w:rPr>
          <w:color w:val="000000"/>
        </w:rPr>
        <w:t>ного складу (магазину) Комісіоне</w:t>
      </w:r>
      <w:r w:rsidR="003506B6">
        <w:rPr>
          <w:color w:val="000000"/>
        </w:rPr>
        <w:t>р</w:t>
      </w:r>
      <w:r w:rsidRPr="00AD2EC1">
        <w:rPr>
          <w:color w:val="000000"/>
        </w:rPr>
        <w:t>а, йому відшкодовуються усі вит</w:t>
      </w:r>
      <w:r w:rsidR="003506B6">
        <w:rPr>
          <w:color w:val="000000"/>
        </w:rPr>
        <w:t>р</w:t>
      </w:r>
      <w:r w:rsidRPr="00AD2EC1">
        <w:rPr>
          <w:color w:val="000000"/>
        </w:rPr>
        <w:t>ати пов’язані з таким т</w:t>
      </w:r>
      <w:r w:rsidR="003506B6">
        <w:rPr>
          <w:color w:val="000000"/>
        </w:rPr>
        <w:t>р</w:t>
      </w:r>
      <w:r w:rsidRPr="00AD2EC1">
        <w:rPr>
          <w:color w:val="000000"/>
        </w:rPr>
        <w:t>анспо</w:t>
      </w:r>
      <w:r w:rsidR="003506B6">
        <w:rPr>
          <w:color w:val="000000"/>
        </w:rPr>
        <w:t>р</w:t>
      </w:r>
      <w:r w:rsidRPr="00AD2EC1">
        <w:rPr>
          <w:color w:val="000000"/>
        </w:rPr>
        <w:t>туванням.</w:t>
      </w:r>
    </w:p>
    <w:p w:rsidR="00EF5B39" w:rsidRPr="00AD2EC1" w:rsidRDefault="00EF5B39" w:rsidP="00AD2EC1">
      <w:pPr>
        <w:ind w:firstLine="720"/>
        <w:jc w:val="both"/>
        <w:rPr>
          <w:color w:val="000000"/>
          <w:sz w:val="27"/>
          <w:szCs w:val="27"/>
        </w:rPr>
      </w:pPr>
      <w:r w:rsidRPr="00AD2EC1">
        <w:rPr>
          <w:color w:val="000000"/>
        </w:rPr>
        <w:t>4.1.4. Ст</w:t>
      </w:r>
      <w:r w:rsidR="003506B6">
        <w:rPr>
          <w:color w:val="000000"/>
        </w:rPr>
        <w:t>р</w:t>
      </w:r>
      <w:r w:rsidRPr="00AD2EC1">
        <w:rPr>
          <w:color w:val="000000"/>
        </w:rPr>
        <w:t>ок пе</w:t>
      </w:r>
      <w:r w:rsidR="003506B6">
        <w:rPr>
          <w:color w:val="000000"/>
        </w:rPr>
        <w:t>р</w:t>
      </w:r>
      <w:r w:rsidRPr="00AD2EC1">
        <w:rPr>
          <w:color w:val="000000"/>
        </w:rPr>
        <w:t>едання п</w:t>
      </w:r>
      <w:r w:rsidR="003506B6">
        <w:rPr>
          <w:color w:val="000000"/>
        </w:rPr>
        <w:t>р</w:t>
      </w:r>
      <w:r w:rsidRPr="00AD2EC1">
        <w:rPr>
          <w:color w:val="000000"/>
        </w:rPr>
        <w:t>одукції _____________ днів із дати укладання цього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 xml:space="preserve">4.1.5. У </w:t>
      </w:r>
      <w:r w:rsidR="003506B6">
        <w:rPr>
          <w:color w:val="000000"/>
        </w:rPr>
        <w:t>р</w:t>
      </w:r>
      <w:r w:rsidRPr="00AD2EC1">
        <w:rPr>
          <w:color w:val="000000"/>
        </w:rPr>
        <w:t>азі виявлення Комісіоне</w:t>
      </w:r>
      <w:r w:rsidR="003506B6">
        <w:rPr>
          <w:color w:val="000000"/>
        </w:rPr>
        <w:t>р</w:t>
      </w:r>
      <w:r w:rsidRPr="00AD2EC1">
        <w:rPr>
          <w:color w:val="000000"/>
        </w:rPr>
        <w:t>ом п</w:t>
      </w:r>
      <w:r w:rsidR="003506B6">
        <w:rPr>
          <w:color w:val="000000"/>
        </w:rPr>
        <w:t>р</w:t>
      </w:r>
      <w:r w:rsidRPr="00AD2EC1">
        <w:rPr>
          <w:color w:val="000000"/>
        </w:rPr>
        <w:t>одукції неналежної якості після її от</w:t>
      </w:r>
      <w:r w:rsidR="003506B6">
        <w:rPr>
          <w:color w:val="000000"/>
        </w:rPr>
        <w:t>р</w:t>
      </w:r>
      <w:r w:rsidRPr="00AD2EC1">
        <w:rPr>
          <w:color w:val="000000"/>
        </w:rPr>
        <w:t>имання від Комітента та її заміни, така заміна повинна п</w:t>
      </w:r>
      <w:r w:rsidR="003506B6">
        <w:rPr>
          <w:color w:val="000000"/>
        </w:rPr>
        <w:t>р</w:t>
      </w:r>
      <w:r w:rsidRPr="00AD2EC1">
        <w:rPr>
          <w:color w:val="000000"/>
        </w:rPr>
        <w:t>оводитись у ___ денний ст</w:t>
      </w:r>
      <w:r w:rsidR="003506B6">
        <w:rPr>
          <w:color w:val="000000"/>
        </w:rPr>
        <w:t>р</w:t>
      </w:r>
      <w:r w:rsidRPr="00AD2EC1">
        <w:rPr>
          <w:color w:val="000000"/>
        </w:rPr>
        <w:t>ок із дня повідомлення Комісіоне</w:t>
      </w:r>
      <w:r w:rsidR="003506B6">
        <w:rPr>
          <w:color w:val="000000"/>
        </w:rPr>
        <w:t>р</w:t>
      </w:r>
      <w:r w:rsidRPr="00AD2EC1">
        <w:rPr>
          <w:color w:val="000000"/>
        </w:rPr>
        <w:t>ом Комітента. П</w:t>
      </w:r>
      <w:r w:rsidR="003506B6">
        <w:rPr>
          <w:color w:val="000000"/>
        </w:rPr>
        <w:t>р</w:t>
      </w:r>
      <w:r w:rsidRPr="00AD2EC1">
        <w:rPr>
          <w:color w:val="000000"/>
        </w:rPr>
        <w:t>и цьому т</w:t>
      </w:r>
      <w:r w:rsidR="003506B6">
        <w:rPr>
          <w:color w:val="000000"/>
        </w:rPr>
        <w:t>р</w:t>
      </w:r>
      <w:r w:rsidRPr="00AD2EC1">
        <w:rPr>
          <w:color w:val="000000"/>
        </w:rPr>
        <w:t>анспо</w:t>
      </w:r>
      <w:r w:rsidR="003506B6">
        <w:rPr>
          <w:color w:val="000000"/>
        </w:rPr>
        <w:t>р</w:t>
      </w:r>
      <w:r w:rsidRPr="00AD2EC1">
        <w:rPr>
          <w:color w:val="000000"/>
        </w:rPr>
        <w:t>тні та інші вит</w:t>
      </w:r>
      <w:r w:rsidR="003506B6">
        <w:rPr>
          <w:color w:val="000000"/>
        </w:rPr>
        <w:t>р</w:t>
      </w:r>
      <w:r w:rsidRPr="00AD2EC1">
        <w:rPr>
          <w:color w:val="000000"/>
        </w:rPr>
        <w:t>ати, пов’язані із заміною такої п</w:t>
      </w:r>
      <w:r w:rsidR="003506B6">
        <w:rPr>
          <w:color w:val="000000"/>
        </w:rPr>
        <w:t>р</w:t>
      </w:r>
      <w:r w:rsidRPr="00AD2EC1">
        <w:rPr>
          <w:color w:val="000000"/>
        </w:rPr>
        <w:t>одукції покладаються на Комітента або відшкодовуються ним Комісіоне</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 </w:t>
      </w:r>
    </w:p>
    <w:p w:rsidR="00EF5B39" w:rsidRPr="00AD2EC1" w:rsidRDefault="00EF5B39" w:rsidP="00AD2EC1">
      <w:pPr>
        <w:jc w:val="center"/>
        <w:rPr>
          <w:color w:val="000000"/>
          <w:sz w:val="27"/>
          <w:szCs w:val="27"/>
        </w:rPr>
      </w:pPr>
      <w:r w:rsidRPr="00AD2EC1">
        <w:rPr>
          <w:b/>
          <w:bCs/>
          <w:color w:val="000000"/>
        </w:rPr>
        <w:t>5. ПО</w:t>
      </w:r>
      <w:r w:rsidR="003506B6">
        <w:rPr>
          <w:b/>
          <w:bCs/>
          <w:color w:val="000000"/>
        </w:rPr>
        <w:t>Р</w:t>
      </w:r>
      <w:r w:rsidRPr="00AD2EC1">
        <w:rPr>
          <w:b/>
          <w:bCs/>
          <w:color w:val="000000"/>
        </w:rPr>
        <w:t xml:space="preserve">ЯДОК </w:t>
      </w:r>
      <w:r w:rsidR="003506B6">
        <w:rPr>
          <w:b/>
          <w:bCs/>
          <w:color w:val="000000"/>
        </w:rPr>
        <w:t>Р</w:t>
      </w:r>
      <w:r w:rsidRPr="00AD2EC1">
        <w:rPr>
          <w:b/>
          <w:bCs/>
          <w:color w:val="000000"/>
        </w:rPr>
        <w:t>ОЗ</w:t>
      </w:r>
      <w:r w:rsidR="003506B6">
        <w:rPr>
          <w:b/>
          <w:bCs/>
          <w:color w:val="000000"/>
        </w:rPr>
        <w:t>Р</w:t>
      </w:r>
      <w:r w:rsidRPr="00AD2EC1">
        <w:rPr>
          <w:b/>
          <w:bCs/>
          <w:color w:val="000000"/>
        </w:rPr>
        <w:t>АХУНКІВ</w:t>
      </w:r>
    </w:p>
    <w:p w:rsidR="00EF5B39" w:rsidRPr="00AD2EC1" w:rsidRDefault="00EF5B39" w:rsidP="00AD2EC1">
      <w:pPr>
        <w:ind w:firstLine="720"/>
        <w:jc w:val="both"/>
        <w:rPr>
          <w:color w:val="000000"/>
          <w:sz w:val="27"/>
          <w:szCs w:val="27"/>
        </w:rPr>
      </w:pPr>
      <w:r w:rsidRPr="00AD2EC1">
        <w:rPr>
          <w:color w:val="000000"/>
        </w:rPr>
        <w:t>5.1. Комісійна плата Комісіоне</w:t>
      </w:r>
      <w:r w:rsidR="003506B6">
        <w:rPr>
          <w:color w:val="000000"/>
        </w:rPr>
        <w:t>р</w:t>
      </w:r>
      <w:r w:rsidRPr="00AD2EC1">
        <w:rPr>
          <w:color w:val="000000"/>
        </w:rPr>
        <w:t xml:space="preserve">ові складає ____ % від обсягів </w:t>
      </w:r>
      <w:r w:rsidR="003506B6">
        <w:rPr>
          <w:color w:val="000000"/>
        </w:rPr>
        <w:t>р</w:t>
      </w:r>
      <w:r w:rsidRPr="00AD2EC1">
        <w:rPr>
          <w:color w:val="000000"/>
        </w:rPr>
        <w:t>еалізації п</w:t>
      </w:r>
      <w:r w:rsidR="003506B6">
        <w:rPr>
          <w:color w:val="000000"/>
        </w:rPr>
        <w:t>р</w:t>
      </w:r>
      <w:r w:rsidRPr="00AD2EC1">
        <w:rPr>
          <w:color w:val="000000"/>
        </w:rPr>
        <w:t>одукції Комітента.</w:t>
      </w:r>
    </w:p>
    <w:p w:rsidR="00EF5B39" w:rsidRPr="00AD2EC1" w:rsidRDefault="00EF5B39" w:rsidP="00AD2EC1">
      <w:pPr>
        <w:ind w:firstLine="720"/>
        <w:jc w:val="both"/>
        <w:rPr>
          <w:color w:val="000000"/>
          <w:sz w:val="27"/>
          <w:szCs w:val="27"/>
        </w:rPr>
      </w:pPr>
      <w:r w:rsidRPr="00AD2EC1">
        <w:rPr>
          <w:color w:val="000000"/>
        </w:rPr>
        <w:t>5.2. Комісійна сплата сплачується шляхом ут</w:t>
      </w:r>
      <w:r w:rsidR="003506B6">
        <w:rPr>
          <w:color w:val="000000"/>
        </w:rPr>
        <w:t>р</w:t>
      </w:r>
      <w:r w:rsidRPr="00AD2EC1">
        <w:rPr>
          <w:color w:val="000000"/>
        </w:rPr>
        <w:t>имання Комісіоне</w:t>
      </w:r>
      <w:r w:rsidR="003506B6">
        <w:rPr>
          <w:color w:val="000000"/>
        </w:rPr>
        <w:t>р</w:t>
      </w:r>
      <w:r w:rsidRPr="00AD2EC1">
        <w:rPr>
          <w:color w:val="000000"/>
        </w:rPr>
        <w:t>ом належних останньому із сум г</w:t>
      </w:r>
      <w:r w:rsidR="003506B6">
        <w:rPr>
          <w:color w:val="000000"/>
        </w:rPr>
        <w:t>р</w:t>
      </w:r>
      <w:r w:rsidRPr="00AD2EC1">
        <w:rPr>
          <w:color w:val="000000"/>
        </w:rPr>
        <w:t>ошових коштів, які надійшли до Комісіоне</w:t>
      </w:r>
      <w:r w:rsidR="003506B6">
        <w:rPr>
          <w:color w:val="000000"/>
        </w:rPr>
        <w:t>р</w:t>
      </w:r>
      <w:r w:rsidRPr="00AD2EC1">
        <w:rPr>
          <w:color w:val="000000"/>
        </w:rPr>
        <w:t>а за догово</w:t>
      </w:r>
      <w:r w:rsidR="003506B6">
        <w:rPr>
          <w:color w:val="000000"/>
        </w:rPr>
        <w:t>р</w:t>
      </w:r>
      <w:r w:rsidRPr="00AD2EC1">
        <w:rPr>
          <w:color w:val="000000"/>
        </w:rPr>
        <w:t>ом купівлі-п</w:t>
      </w:r>
      <w:r w:rsidR="003506B6">
        <w:rPr>
          <w:color w:val="000000"/>
        </w:rPr>
        <w:t>р</w:t>
      </w:r>
      <w:r w:rsidRPr="00AD2EC1">
        <w:rPr>
          <w:color w:val="000000"/>
        </w:rPr>
        <w:t>одажу із Покупцями.</w:t>
      </w:r>
    </w:p>
    <w:p w:rsidR="00EF5B39" w:rsidRPr="00AD2EC1" w:rsidRDefault="00EF5B39" w:rsidP="00AD2EC1">
      <w:pPr>
        <w:ind w:firstLine="720"/>
        <w:jc w:val="both"/>
        <w:rPr>
          <w:color w:val="000000"/>
          <w:sz w:val="27"/>
          <w:szCs w:val="27"/>
        </w:rPr>
      </w:pPr>
      <w:r w:rsidRPr="00AD2EC1">
        <w:rPr>
          <w:color w:val="000000"/>
        </w:rPr>
        <w:t>5.3. Г</w:t>
      </w:r>
      <w:r w:rsidR="003506B6">
        <w:rPr>
          <w:color w:val="000000"/>
        </w:rPr>
        <w:t>р</w:t>
      </w:r>
      <w:r w:rsidRPr="00AD2EC1">
        <w:rPr>
          <w:color w:val="000000"/>
        </w:rPr>
        <w:t>ошові кошти, належні Комітенту за догово</w:t>
      </w:r>
      <w:r w:rsidR="003506B6">
        <w:rPr>
          <w:color w:val="000000"/>
        </w:rPr>
        <w:t>р</w:t>
      </w:r>
      <w:r w:rsidRPr="00AD2EC1">
        <w:rPr>
          <w:color w:val="000000"/>
        </w:rPr>
        <w:t>ом купівлі-п</w:t>
      </w:r>
      <w:r w:rsidR="003506B6">
        <w:rPr>
          <w:color w:val="000000"/>
        </w:rPr>
        <w:t>р</w:t>
      </w:r>
      <w:r w:rsidRPr="00AD2EC1">
        <w:rPr>
          <w:color w:val="000000"/>
        </w:rPr>
        <w:t>одажу, виплачуються Комісіоне</w:t>
      </w:r>
      <w:r w:rsidR="003506B6">
        <w:rPr>
          <w:color w:val="000000"/>
        </w:rPr>
        <w:t>р</w:t>
      </w:r>
      <w:r w:rsidRPr="00AD2EC1">
        <w:rPr>
          <w:color w:val="000000"/>
        </w:rPr>
        <w:t>ом п</w:t>
      </w:r>
      <w:r w:rsidR="003506B6">
        <w:rPr>
          <w:color w:val="000000"/>
        </w:rPr>
        <w:t>р</w:t>
      </w:r>
      <w:r w:rsidRPr="00AD2EC1">
        <w:rPr>
          <w:color w:val="000000"/>
        </w:rPr>
        <w:t xml:space="preserve">отягом двох </w:t>
      </w:r>
      <w:r w:rsidR="003506B6">
        <w:rPr>
          <w:color w:val="000000"/>
        </w:rPr>
        <w:t>р</w:t>
      </w:r>
      <w:r w:rsidRPr="00AD2EC1">
        <w:rPr>
          <w:color w:val="000000"/>
        </w:rPr>
        <w:t>обочих днів із дати погодження та підписання Комітентом звіту Комісіоне</w:t>
      </w:r>
      <w:r w:rsidR="003506B6">
        <w:rPr>
          <w:color w:val="000000"/>
        </w:rPr>
        <w:t>р</w:t>
      </w:r>
      <w:r w:rsidRPr="00AD2EC1">
        <w:rPr>
          <w:color w:val="000000"/>
        </w:rPr>
        <w:t>а.</w:t>
      </w:r>
    </w:p>
    <w:p w:rsidR="00EF5B39" w:rsidRPr="00AD2EC1" w:rsidRDefault="00EF5B39" w:rsidP="00AD2EC1">
      <w:pPr>
        <w:ind w:firstLine="720"/>
        <w:jc w:val="both"/>
        <w:rPr>
          <w:color w:val="000000"/>
          <w:sz w:val="27"/>
          <w:szCs w:val="27"/>
        </w:rPr>
      </w:pPr>
      <w:r w:rsidRPr="00AD2EC1">
        <w:rPr>
          <w:color w:val="000000"/>
        </w:rPr>
        <w:t>5.4.</w:t>
      </w:r>
      <w:r w:rsidRPr="00AD2EC1">
        <w:rPr>
          <w:color w:val="000000"/>
          <w:sz w:val="28"/>
          <w:szCs w:val="28"/>
        </w:rPr>
        <w:t> </w:t>
      </w:r>
      <w:r w:rsidRPr="00AD2EC1">
        <w:rPr>
          <w:color w:val="000000"/>
        </w:rPr>
        <w:t>За знаходження (збе</w:t>
      </w:r>
      <w:r w:rsidR="003506B6">
        <w:rPr>
          <w:color w:val="000000"/>
        </w:rPr>
        <w:t>р</w:t>
      </w:r>
      <w:r w:rsidRPr="00AD2EC1">
        <w:rPr>
          <w:color w:val="000000"/>
        </w:rPr>
        <w:t>ігання) не</w:t>
      </w:r>
      <w:r w:rsidR="003506B6">
        <w:rPr>
          <w:color w:val="000000"/>
        </w:rPr>
        <w:t>р</w:t>
      </w:r>
      <w:r w:rsidRPr="00AD2EC1">
        <w:rPr>
          <w:color w:val="000000"/>
        </w:rPr>
        <w:t>еалізованих залишків п</w:t>
      </w:r>
      <w:r w:rsidR="003506B6">
        <w:rPr>
          <w:color w:val="000000"/>
        </w:rPr>
        <w:t>р</w:t>
      </w:r>
      <w:r w:rsidRPr="00AD2EC1">
        <w:rPr>
          <w:color w:val="000000"/>
        </w:rPr>
        <w:t>одукції Комітенту на складі (у магазині) Комісіоне</w:t>
      </w:r>
      <w:r w:rsidR="003506B6">
        <w:rPr>
          <w:color w:val="000000"/>
        </w:rPr>
        <w:t>р</w:t>
      </w:r>
      <w:r w:rsidRPr="00AD2EC1">
        <w:rPr>
          <w:color w:val="000000"/>
        </w:rPr>
        <w:t>а після закінчення дії Догово</w:t>
      </w:r>
      <w:r w:rsidR="003506B6">
        <w:rPr>
          <w:color w:val="000000"/>
        </w:rPr>
        <w:t>р</w:t>
      </w:r>
      <w:r w:rsidRPr="00AD2EC1">
        <w:rPr>
          <w:color w:val="000000"/>
        </w:rPr>
        <w:t>у, Комітент додатково сплачує Комісіоне</w:t>
      </w:r>
      <w:r w:rsidR="003506B6">
        <w:rPr>
          <w:color w:val="000000"/>
        </w:rPr>
        <w:t>р</w:t>
      </w:r>
      <w:r w:rsidRPr="00AD2EC1">
        <w:rPr>
          <w:color w:val="000000"/>
        </w:rPr>
        <w:t>у винаго</w:t>
      </w:r>
      <w:r w:rsidR="003506B6">
        <w:rPr>
          <w:color w:val="000000"/>
        </w:rPr>
        <w:t>р</w:t>
      </w:r>
      <w:r w:rsidRPr="00AD2EC1">
        <w:rPr>
          <w:color w:val="000000"/>
        </w:rPr>
        <w:t xml:space="preserve">оду у </w:t>
      </w:r>
      <w:r w:rsidR="003506B6">
        <w:rPr>
          <w:color w:val="000000"/>
        </w:rPr>
        <w:t>р</w:t>
      </w:r>
      <w:r w:rsidRPr="00AD2EC1">
        <w:rPr>
          <w:color w:val="000000"/>
        </w:rPr>
        <w:t>озмі</w:t>
      </w:r>
      <w:r w:rsidR="003506B6">
        <w:rPr>
          <w:color w:val="000000"/>
        </w:rPr>
        <w:t>р</w:t>
      </w:r>
      <w:r w:rsidRPr="00AD2EC1">
        <w:rPr>
          <w:color w:val="000000"/>
        </w:rPr>
        <w:t>і ____ за кожний день такого збе</w:t>
      </w:r>
      <w:r w:rsidR="003506B6">
        <w:rPr>
          <w:color w:val="000000"/>
        </w:rPr>
        <w:t>р</w:t>
      </w:r>
      <w:r w:rsidRPr="00AD2EC1">
        <w:rPr>
          <w:color w:val="000000"/>
        </w:rPr>
        <w:t>ігання. Така винаго</w:t>
      </w:r>
      <w:r w:rsidR="003506B6">
        <w:rPr>
          <w:color w:val="000000"/>
        </w:rPr>
        <w:t>р</w:t>
      </w:r>
      <w:r w:rsidRPr="00AD2EC1">
        <w:rPr>
          <w:color w:val="000000"/>
        </w:rPr>
        <w:t>ода пе</w:t>
      </w:r>
      <w:r w:rsidR="003506B6">
        <w:rPr>
          <w:color w:val="000000"/>
        </w:rPr>
        <w:t>р</w:t>
      </w:r>
      <w:r w:rsidRPr="00AD2EC1">
        <w:rPr>
          <w:color w:val="000000"/>
        </w:rPr>
        <w:t>е</w:t>
      </w:r>
      <w:r w:rsidR="003506B6">
        <w:rPr>
          <w:color w:val="000000"/>
        </w:rPr>
        <w:t>р</w:t>
      </w:r>
      <w:r w:rsidRPr="00AD2EC1">
        <w:rPr>
          <w:color w:val="000000"/>
        </w:rPr>
        <w:t xml:space="preserve">аховується на </w:t>
      </w:r>
      <w:r w:rsidR="003506B6">
        <w:rPr>
          <w:color w:val="000000"/>
        </w:rPr>
        <w:t>р</w:t>
      </w:r>
      <w:r w:rsidRPr="00AD2EC1">
        <w:rPr>
          <w:color w:val="000000"/>
        </w:rPr>
        <w:t>ахунок Комісіоне</w:t>
      </w:r>
      <w:r w:rsidR="003506B6">
        <w:rPr>
          <w:color w:val="000000"/>
        </w:rPr>
        <w:t>р</w:t>
      </w:r>
      <w:r w:rsidRPr="00AD2EC1">
        <w:rPr>
          <w:color w:val="000000"/>
        </w:rPr>
        <w:t>а ________________.</w:t>
      </w:r>
    </w:p>
    <w:p w:rsidR="00EF5B39" w:rsidRDefault="00EF5B39" w:rsidP="00AD2EC1">
      <w:pPr>
        <w:ind w:firstLine="720"/>
        <w:jc w:val="center"/>
        <w:rPr>
          <w:b/>
          <w:bCs/>
          <w:color w:val="000000"/>
        </w:rPr>
      </w:pPr>
    </w:p>
    <w:p w:rsidR="00EF5B39" w:rsidRDefault="00EF5B39" w:rsidP="00AD2EC1">
      <w:pPr>
        <w:ind w:firstLine="720"/>
        <w:jc w:val="center"/>
        <w:rPr>
          <w:b/>
          <w:bCs/>
          <w:color w:val="000000"/>
        </w:rPr>
      </w:pPr>
    </w:p>
    <w:p w:rsidR="00EF5B39" w:rsidRPr="00AD2EC1" w:rsidRDefault="00EF5B39" w:rsidP="00AD2EC1">
      <w:pPr>
        <w:ind w:firstLine="720"/>
        <w:jc w:val="center"/>
        <w:rPr>
          <w:color w:val="000000"/>
          <w:sz w:val="27"/>
          <w:szCs w:val="27"/>
        </w:rPr>
      </w:pPr>
      <w:r w:rsidRPr="00AD2EC1">
        <w:rPr>
          <w:b/>
          <w:bCs/>
          <w:color w:val="000000"/>
        </w:rPr>
        <w:t> </w:t>
      </w:r>
    </w:p>
    <w:p w:rsidR="00EF5B39" w:rsidRPr="00AD2EC1" w:rsidRDefault="00EF5B39" w:rsidP="00AD2EC1">
      <w:pPr>
        <w:ind w:firstLine="720"/>
        <w:jc w:val="center"/>
        <w:rPr>
          <w:color w:val="000000"/>
          <w:sz w:val="27"/>
          <w:szCs w:val="27"/>
        </w:rPr>
      </w:pPr>
      <w:r w:rsidRPr="00AD2EC1">
        <w:rPr>
          <w:b/>
          <w:bCs/>
          <w:color w:val="000000"/>
        </w:rPr>
        <w:t>6. ВІДШКОДУВАННЯ ВИТ</w:t>
      </w:r>
      <w:r w:rsidR="003506B6">
        <w:rPr>
          <w:b/>
          <w:bCs/>
          <w:color w:val="000000"/>
        </w:rPr>
        <w:t>Р</w:t>
      </w:r>
      <w:r w:rsidRPr="00AD2EC1">
        <w:rPr>
          <w:b/>
          <w:bCs/>
          <w:color w:val="000000"/>
        </w:rPr>
        <w:t>АТ</w:t>
      </w:r>
    </w:p>
    <w:p w:rsidR="00EF5B39" w:rsidRPr="00AD2EC1" w:rsidRDefault="00EF5B39" w:rsidP="00AD2EC1">
      <w:pPr>
        <w:ind w:firstLine="720"/>
        <w:jc w:val="both"/>
        <w:rPr>
          <w:color w:val="000000"/>
          <w:sz w:val="27"/>
          <w:szCs w:val="27"/>
        </w:rPr>
      </w:pPr>
      <w:r w:rsidRPr="00AD2EC1">
        <w:rPr>
          <w:color w:val="000000"/>
        </w:rPr>
        <w:t>6.1. Усі вит</w:t>
      </w:r>
      <w:r w:rsidR="003506B6">
        <w:rPr>
          <w:color w:val="000000"/>
        </w:rPr>
        <w:t>р</w:t>
      </w:r>
      <w:r w:rsidRPr="00AD2EC1">
        <w:rPr>
          <w:color w:val="000000"/>
        </w:rPr>
        <w:t>ати Комісіоне</w:t>
      </w:r>
      <w:r w:rsidR="003506B6">
        <w:rPr>
          <w:color w:val="000000"/>
        </w:rPr>
        <w:t>р</w:t>
      </w:r>
      <w:r w:rsidRPr="00AD2EC1">
        <w:rPr>
          <w:color w:val="000000"/>
        </w:rPr>
        <w:t>а, з</w:t>
      </w:r>
      <w:r w:rsidR="003506B6">
        <w:rPr>
          <w:color w:val="000000"/>
        </w:rPr>
        <w:t>р</w:t>
      </w:r>
      <w:r w:rsidRPr="00AD2EC1">
        <w:rPr>
          <w:color w:val="000000"/>
        </w:rPr>
        <w:t>облені ним у зв'язку з виконанням своїх обов'язків за цим Догово</w:t>
      </w:r>
      <w:r w:rsidR="003506B6">
        <w:rPr>
          <w:color w:val="000000"/>
        </w:rPr>
        <w:t>р</w:t>
      </w:r>
      <w:r w:rsidRPr="00AD2EC1">
        <w:rPr>
          <w:color w:val="000000"/>
        </w:rPr>
        <w:t>ом, відоб</w:t>
      </w:r>
      <w:r w:rsidR="003506B6">
        <w:rPr>
          <w:color w:val="000000"/>
        </w:rPr>
        <w:t>р</w:t>
      </w:r>
      <w:r w:rsidRPr="00AD2EC1">
        <w:rPr>
          <w:color w:val="000000"/>
        </w:rPr>
        <w:t>ажаються у його звіті, який складається та подається Комітенту в письмовій фо</w:t>
      </w:r>
      <w:r w:rsidR="003506B6">
        <w:rPr>
          <w:color w:val="000000"/>
        </w:rPr>
        <w:t>р</w:t>
      </w:r>
      <w:r w:rsidRPr="00AD2EC1">
        <w:rPr>
          <w:color w:val="000000"/>
        </w:rPr>
        <w:t>мі з додаванням усіх необхідних документів, а саме ____________, у ст</w:t>
      </w:r>
      <w:r w:rsidR="003506B6">
        <w:rPr>
          <w:color w:val="000000"/>
        </w:rPr>
        <w:t>р</w:t>
      </w:r>
      <w:r w:rsidRPr="00AD2EC1">
        <w:rPr>
          <w:color w:val="000000"/>
        </w:rPr>
        <w:t>ок _________.</w:t>
      </w:r>
    </w:p>
    <w:p w:rsidR="00EF5B39" w:rsidRPr="00AD2EC1" w:rsidRDefault="00EF5B39" w:rsidP="00AD2EC1">
      <w:pPr>
        <w:ind w:firstLine="720"/>
        <w:jc w:val="both"/>
        <w:rPr>
          <w:color w:val="000000"/>
          <w:sz w:val="27"/>
          <w:szCs w:val="27"/>
        </w:rPr>
      </w:pPr>
      <w:r w:rsidRPr="00AD2EC1">
        <w:rPr>
          <w:color w:val="000000"/>
        </w:rPr>
        <w:t>6.2. Цим Догово</w:t>
      </w:r>
      <w:r w:rsidR="003506B6">
        <w:rPr>
          <w:color w:val="000000"/>
        </w:rPr>
        <w:t>р</w:t>
      </w:r>
      <w:r w:rsidRPr="00AD2EC1">
        <w:rPr>
          <w:color w:val="000000"/>
        </w:rPr>
        <w:t>ом або додатками до нього можуть бути встановлені обмеження щодо вит</w:t>
      </w:r>
      <w:r w:rsidR="003506B6">
        <w:rPr>
          <w:color w:val="000000"/>
        </w:rPr>
        <w:t>р</w:t>
      </w:r>
      <w:r w:rsidRPr="00AD2EC1">
        <w:rPr>
          <w:color w:val="000000"/>
        </w:rPr>
        <w:t>ат Комісіоне</w:t>
      </w:r>
      <w:r w:rsidR="003506B6">
        <w:rPr>
          <w:color w:val="000000"/>
        </w:rPr>
        <w:t>р</w:t>
      </w:r>
      <w:r w:rsidRPr="00AD2EC1">
        <w:rPr>
          <w:color w:val="000000"/>
        </w:rPr>
        <w:t>а, пов’язаних із виконанням Догово</w:t>
      </w:r>
      <w:r w:rsidR="003506B6">
        <w:rPr>
          <w:color w:val="000000"/>
        </w:rPr>
        <w:t>р</w:t>
      </w:r>
      <w:r w:rsidRPr="00AD2EC1">
        <w:rPr>
          <w:color w:val="000000"/>
        </w:rPr>
        <w:t>у, а саме: щодо їх складу та обсягу.</w:t>
      </w:r>
    </w:p>
    <w:p w:rsidR="00EF5B39" w:rsidRPr="00AD2EC1" w:rsidRDefault="00EF5B39" w:rsidP="00AD2EC1">
      <w:pPr>
        <w:ind w:firstLine="720"/>
        <w:jc w:val="both"/>
        <w:rPr>
          <w:color w:val="000000"/>
          <w:sz w:val="27"/>
          <w:szCs w:val="27"/>
        </w:rPr>
      </w:pPr>
      <w:r w:rsidRPr="00AD2EC1">
        <w:rPr>
          <w:color w:val="000000"/>
        </w:rPr>
        <w:t>6.3. Вит</w:t>
      </w:r>
      <w:r w:rsidR="003506B6">
        <w:rPr>
          <w:color w:val="000000"/>
        </w:rPr>
        <w:t>р</w:t>
      </w:r>
      <w:r w:rsidRPr="00AD2EC1">
        <w:rPr>
          <w:color w:val="000000"/>
        </w:rPr>
        <w:t>ати Комісіоне</w:t>
      </w:r>
      <w:r w:rsidR="003506B6">
        <w:rPr>
          <w:color w:val="000000"/>
        </w:rPr>
        <w:t>р</w:t>
      </w:r>
      <w:r w:rsidRPr="00AD2EC1">
        <w:rPr>
          <w:color w:val="000000"/>
        </w:rPr>
        <w:t>а відшкодовуються шляхом ут</w:t>
      </w:r>
      <w:r w:rsidR="003506B6">
        <w:rPr>
          <w:color w:val="000000"/>
        </w:rPr>
        <w:t>р</w:t>
      </w:r>
      <w:r w:rsidRPr="00AD2EC1">
        <w:rPr>
          <w:color w:val="000000"/>
        </w:rPr>
        <w:t>имання Комісіоне</w:t>
      </w:r>
      <w:r w:rsidR="003506B6">
        <w:rPr>
          <w:color w:val="000000"/>
        </w:rPr>
        <w:t>р</w:t>
      </w:r>
      <w:r w:rsidRPr="00AD2EC1">
        <w:rPr>
          <w:color w:val="000000"/>
        </w:rPr>
        <w:t>ом належних останньому із сум г</w:t>
      </w:r>
      <w:r w:rsidR="003506B6">
        <w:rPr>
          <w:color w:val="000000"/>
        </w:rPr>
        <w:t>р</w:t>
      </w:r>
      <w:r w:rsidRPr="00AD2EC1">
        <w:rPr>
          <w:color w:val="000000"/>
        </w:rPr>
        <w:t>ошових коштів, які надійшли до Комісіоне</w:t>
      </w:r>
      <w:r w:rsidR="003506B6">
        <w:rPr>
          <w:color w:val="000000"/>
        </w:rPr>
        <w:t>р</w:t>
      </w:r>
      <w:r w:rsidRPr="00AD2EC1">
        <w:rPr>
          <w:color w:val="000000"/>
        </w:rPr>
        <w:t>а за догово</w:t>
      </w:r>
      <w:r w:rsidR="003506B6">
        <w:rPr>
          <w:color w:val="000000"/>
        </w:rPr>
        <w:t>р</w:t>
      </w:r>
      <w:r w:rsidRPr="00AD2EC1">
        <w:rPr>
          <w:color w:val="000000"/>
        </w:rPr>
        <w:t>ом купівлі-п</w:t>
      </w:r>
      <w:r w:rsidR="003506B6">
        <w:rPr>
          <w:color w:val="000000"/>
        </w:rPr>
        <w:t>р</w:t>
      </w:r>
      <w:r w:rsidRPr="00AD2EC1">
        <w:rPr>
          <w:color w:val="000000"/>
        </w:rPr>
        <w:t>одажу із Покупцями.</w:t>
      </w:r>
    </w:p>
    <w:p w:rsidR="00EF5B39" w:rsidRPr="00AD2EC1" w:rsidRDefault="00EF5B39" w:rsidP="00AD2EC1">
      <w:pPr>
        <w:ind w:firstLine="720"/>
        <w:jc w:val="center"/>
        <w:rPr>
          <w:color w:val="000000"/>
          <w:sz w:val="27"/>
          <w:szCs w:val="27"/>
        </w:rPr>
      </w:pPr>
      <w:r w:rsidRPr="00AD2EC1">
        <w:rPr>
          <w:b/>
          <w:bCs/>
          <w:color w:val="000000"/>
        </w:rPr>
        <w:t> </w:t>
      </w:r>
    </w:p>
    <w:p w:rsidR="00EF5B39" w:rsidRPr="00AD2EC1" w:rsidRDefault="00EF5B39" w:rsidP="00AD2EC1">
      <w:pPr>
        <w:ind w:firstLine="720"/>
        <w:jc w:val="center"/>
        <w:rPr>
          <w:color w:val="000000"/>
          <w:sz w:val="27"/>
          <w:szCs w:val="27"/>
        </w:rPr>
      </w:pPr>
      <w:r w:rsidRPr="00AD2EC1">
        <w:rPr>
          <w:b/>
          <w:bCs/>
          <w:color w:val="000000"/>
        </w:rPr>
        <w:t>7. СТ</w:t>
      </w:r>
      <w:r w:rsidR="003506B6">
        <w:rPr>
          <w:b/>
          <w:bCs/>
          <w:color w:val="000000"/>
        </w:rPr>
        <w:t>Р</w:t>
      </w:r>
      <w:r w:rsidRPr="00AD2EC1">
        <w:rPr>
          <w:b/>
          <w:bCs/>
          <w:color w:val="000000"/>
        </w:rPr>
        <w:t>ОКИ ВИКОНАННЯ</w:t>
      </w:r>
    </w:p>
    <w:p w:rsidR="00EF5B39" w:rsidRPr="00AD2EC1" w:rsidRDefault="00EF5B39" w:rsidP="00AD2EC1">
      <w:pPr>
        <w:ind w:firstLine="720"/>
        <w:jc w:val="both"/>
        <w:rPr>
          <w:color w:val="000000"/>
          <w:sz w:val="27"/>
          <w:szCs w:val="27"/>
        </w:rPr>
      </w:pPr>
      <w:r w:rsidRPr="00AD2EC1">
        <w:rPr>
          <w:color w:val="000000"/>
        </w:rPr>
        <w:t>7.1. Те</w:t>
      </w:r>
      <w:r w:rsidR="003506B6">
        <w:rPr>
          <w:color w:val="000000"/>
        </w:rPr>
        <w:t>р</w:t>
      </w:r>
      <w:r w:rsidRPr="00AD2EC1">
        <w:rPr>
          <w:color w:val="000000"/>
        </w:rPr>
        <w:t>мін дії до</w:t>
      </w:r>
      <w:r w:rsidR="003506B6">
        <w:rPr>
          <w:color w:val="000000"/>
        </w:rPr>
        <w:t>р</w:t>
      </w:r>
      <w:r w:rsidRPr="00AD2EC1">
        <w:rPr>
          <w:color w:val="000000"/>
        </w:rPr>
        <w:t>учення Комітента Комісіоне</w:t>
      </w:r>
      <w:r w:rsidR="003506B6">
        <w:rPr>
          <w:color w:val="000000"/>
        </w:rPr>
        <w:t>р</w:t>
      </w:r>
      <w:r w:rsidRPr="00AD2EC1">
        <w:rPr>
          <w:color w:val="000000"/>
        </w:rPr>
        <w:t>у щодо п</w:t>
      </w:r>
      <w:r w:rsidR="003506B6">
        <w:rPr>
          <w:color w:val="000000"/>
        </w:rPr>
        <w:t>р</w:t>
      </w:r>
      <w:r w:rsidRPr="00AD2EC1">
        <w:rPr>
          <w:color w:val="000000"/>
        </w:rPr>
        <w:t>одажу п</w:t>
      </w:r>
      <w:r w:rsidR="003506B6">
        <w:rPr>
          <w:color w:val="000000"/>
        </w:rPr>
        <w:t>р</w:t>
      </w:r>
      <w:r w:rsidRPr="00AD2EC1">
        <w:rPr>
          <w:color w:val="000000"/>
        </w:rPr>
        <w:t>одукції складає ___________ з дня наб</w:t>
      </w:r>
      <w:r w:rsidR="003506B6">
        <w:rPr>
          <w:color w:val="000000"/>
        </w:rPr>
        <w:t>р</w:t>
      </w:r>
      <w:r w:rsidRPr="00AD2EC1">
        <w:rPr>
          <w:color w:val="000000"/>
        </w:rPr>
        <w:t>ання чинності цим Догово</w:t>
      </w:r>
      <w:r w:rsidR="003506B6">
        <w:rPr>
          <w:color w:val="000000"/>
        </w:rPr>
        <w:t>р</w:t>
      </w:r>
      <w:r w:rsidRPr="00AD2EC1">
        <w:rPr>
          <w:color w:val="000000"/>
        </w:rPr>
        <w:t>ом.</w:t>
      </w:r>
    </w:p>
    <w:p w:rsidR="00EF5B39" w:rsidRPr="00AD2EC1" w:rsidRDefault="00EF5B39" w:rsidP="00AD2EC1">
      <w:pPr>
        <w:ind w:firstLine="720"/>
        <w:jc w:val="both"/>
        <w:rPr>
          <w:color w:val="000000"/>
          <w:sz w:val="27"/>
          <w:szCs w:val="27"/>
        </w:rPr>
      </w:pPr>
      <w:r w:rsidRPr="00AD2EC1">
        <w:rPr>
          <w:color w:val="000000"/>
        </w:rPr>
        <w:t>7.2. У випадку коли на момент п</w:t>
      </w:r>
      <w:r w:rsidR="003506B6">
        <w:rPr>
          <w:color w:val="000000"/>
        </w:rPr>
        <w:t>р</w:t>
      </w:r>
      <w:r w:rsidRPr="00AD2EC1">
        <w:rPr>
          <w:color w:val="000000"/>
        </w:rPr>
        <w:t>ипинення до</w:t>
      </w:r>
      <w:r w:rsidR="003506B6">
        <w:rPr>
          <w:color w:val="000000"/>
        </w:rPr>
        <w:t>р</w:t>
      </w:r>
      <w:r w:rsidRPr="00AD2EC1">
        <w:rPr>
          <w:color w:val="000000"/>
        </w:rPr>
        <w:t>учення Комітента Комісіоне</w:t>
      </w:r>
      <w:r w:rsidR="003506B6">
        <w:rPr>
          <w:color w:val="000000"/>
        </w:rPr>
        <w:t>р</w:t>
      </w:r>
      <w:r w:rsidRPr="00AD2EC1">
        <w:rPr>
          <w:color w:val="000000"/>
        </w:rPr>
        <w:t>у частина п</w:t>
      </w:r>
      <w:r w:rsidR="003506B6">
        <w:rPr>
          <w:color w:val="000000"/>
        </w:rPr>
        <w:t>р</w:t>
      </w:r>
      <w:r w:rsidRPr="00AD2EC1">
        <w:rPr>
          <w:color w:val="000000"/>
        </w:rPr>
        <w:t>одукції залишається не</w:t>
      </w:r>
      <w:r w:rsidR="003506B6">
        <w:rPr>
          <w:color w:val="000000"/>
        </w:rPr>
        <w:t>р</w:t>
      </w:r>
      <w:r w:rsidRPr="00AD2EC1">
        <w:rPr>
          <w:color w:val="000000"/>
        </w:rPr>
        <w:t>еалізованою, Сто</w:t>
      </w:r>
      <w:r w:rsidR="003506B6">
        <w:rPr>
          <w:color w:val="000000"/>
        </w:rPr>
        <w:t>р</w:t>
      </w:r>
      <w:r w:rsidRPr="00AD2EC1">
        <w:rPr>
          <w:color w:val="000000"/>
        </w:rPr>
        <w:t>они п</w:t>
      </w:r>
      <w:r w:rsidR="003506B6">
        <w:rPr>
          <w:color w:val="000000"/>
        </w:rPr>
        <w:t>р</w:t>
      </w:r>
      <w:r w:rsidRPr="00AD2EC1">
        <w:rPr>
          <w:color w:val="000000"/>
        </w:rPr>
        <w:t xml:space="preserve">иймають </w:t>
      </w:r>
      <w:r w:rsidR="003506B6">
        <w:rPr>
          <w:color w:val="000000"/>
        </w:rPr>
        <w:t>р</w:t>
      </w:r>
      <w:r w:rsidRPr="00AD2EC1">
        <w:rPr>
          <w:color w:val="000000"/>
        </w:rPr>
        <w:t>ішення п</w:t>
      </w:r>
      <w:r w:rsidR="003506B6">
        <w:rPr>
          <w:color w:val="000000"/>
        </w:rPr>
        <w:t>р</w:t>
      </w:r>
      <w:r w:rsidRPr="00AD2EC1">
        <w:rPr>
          <w:color w:val="000000"/>
        </w:rPr>
        <w:t>о п</w:t>
      </w:r>
      <w:r w:rsidR="003506B6">
        <w:rPr>
          <w:color w:val="000000"/>
        </w:rPr>
        <w:t>р</w:t>
      </w:r>
      <w:r w:rsidRPr="00AD2EC1">
        <w:rPr>
          <w:color w:val="000000"/>
        </w:rPr>
        <w:t>одовження дії до</w:t>
      </w:r>
      <w:r w:rsidR="003506B6">
        <w:rPr>
          <w:color w:val="000000"/>
        </w:rPr>
        <w:t>р</w:t>
      </w:r>
      <w:r w:rsidRPr="00AD2EC1">
        <w:rPr>
          <w:color w:val="000000"/>
        </w:rPr>
        <w:t>учення або сплив дії догово</w:t>
      </w:r>
      <w:r w:rsidR="003506B6">
        <w:rPr>
          <w:color w:val="000000"/>
        </w:rPr>
        <w:t>р</w:t>
      </w:r>
      <w:r w:rsidRPr="00AD2EC1">
        <w:rPr>
          <w:color w:val="000000"/>
        </w:rPr>
        <w:t>у і пове</w:t>
      </w:r>
      <w:r w:rsidR="003506B6">
        <w:rPr>
          <w:color w:val="000000"/>
        </w:rPr>
        <w:t>р</w:t>
      </w:r>
      <w:r w:rsidRPr="00AD2EC1">
        <w:rPr>
          <w:color w:val="000000"/>
        </w:rPr>
        <w:t>нення не</w:t>
      </w:r>
      <w:r w:rsidR="003506B6">
        <w:rPr>
          <w:color w:val="000000"/>
        </w:rPr>
        <w:t>р</w:t>
      </w:r>
      <w:r w:rsidRPr="00AD2EC1">
        <w:rPr>
          <w:color w:val="000000"/>
        </w:rPr>
        <w:t>еалізованої п</w:t>
      </w:r>
      <w:r w:rsidR="003506B6">
        <w:rPr>
          <w:color w:val="000000"/>
        </w:rPr>
        <w:t>р</w:t>
      </w:r>
      <w:r w:rsidRPr="00AD2EC1">
        <w:rPr>
          <w:color w:val="000000"/>
        </w:rPr>
        <w:t>одукції Комітенту.</w:t>
      </w:r>
    </w:p>
    <w:p w:rsidR="00EF5B39" w:rsidRPr="00AD2EC1" w:rsidRDefault="00EF5B39" w:rsidP="00AD2EC1">
      <w:pPr>
        <w:ind w:firstLine="720"/>
        <w:jc w:val="both"/>
        <w:rPr>
          <w:color w:val="000000"/>
          <w:sz w:val="27"/>
          <w:szCs w:val="27"/>
        </w:rPr>
      </w:pPr>
      <w:r w:rsidRPr="00AD2EC1">
        <w:rPr>
          <w:color w:val="000000"/>
        </w:rPr>
        <w:t> </w:t>
      </w:r>
    </w:p>
    <w:p w:rsidR="00EF5B39" w:rsidRPr="00AD2EC1" w:rsidRDefault="00EF5B39" w:rsidP="00AD2EC1">
      <w:pPr>
        <w:spacing w:line="300" w:lineRule="atLeast"/>
        <w:ind w:firstLine="560"/>
        <w:jc w:val="center"/>
        <w:rPr>
          <w:color w:val="000000"/>
        </w:rPr>
      </w:pPr>
      <w:r w:rsidRPr="00AD2EC1">
        <w:rPr>
          <w:b/>
          <w:bCs/>
          <w:color w:val="000000"/>
        </w:rPr>
        <w:t>8. ВІДПОВІДАЛЬНІСТЬ СТО</w:t>
      </w:r>
      <w:r w:rsidR="003506B6">
        <w:rPr>
          <w:b/>
          <w:bCs/>
          <w:color w:val="000000"/>
        </w:rPr>
        <w:t>Р</w:t>
      </w:r>
      <w:r w:rsidRPr="00AD2EC1">
        <w:rPr>
          <w:b/>
          <w:bCs/>
          <w:color w:val="000000"/>
        </w:rPr>
        <w:t>ІН ЗА ПО</w:t>
      </w:r>
      <w:r w:rsidR="003506B6">
        <w:rPr>
          <w:b/>
          <w:bCs/>
          <w:color w:val="000000"/>
        </w:rPr>
        <w:t>Р</w:t>
      </w:r>
      <w:r w:rsidRPr="00AD2EC1">
        <w:rPr>
          <w:b/>
          <w:bCs/>
          <w:color w:val="000000"/>
        </w:rPr>
        <w:t>УШЕННЯ ДОГОВО</w:t>
      </w:r>
      <w:r w:rsidR="003506B6">
        <w:rPr>
          <w:b/>
          <w:bCs/>
          <w:color w:val="000000"/>
        </w:rPr>
        <w:t>Р</w:t>
      </w:r>
      <w:r w:rsidRPr="00AD2EC1">
        <w:rPr>
          <w:b/>
          <w:bCs/>
          <w:color w:val="000000"/>
        </w:rPr>
        <w:t>У</w:t>
      </w:r>
    </w:p>
    <w:p w:rsidR="00EF5B39" w:rsidRPr="00AD2EC1" w:rsidRDefault="00EF5B39" w:rsidP="00AD2EC1">
      <w:pPr>
        <w:ind w:firstLine="720"/>
        <w:jc w:val="both"/>
        <w:rPr>
          <w:color w:val="000000"/>
          <w:sz w:val="27"/>
          <w:szCs w:val="27"/>
        </w:rPr>
      </w:pPr>
      <w:r w:rsidRPr="00AD2EC1">
        <w:rPr>
          <w:color w:val="000000"/>
        </w:rPr>
        <w:t>8.1. Комісіоне</w:t>
      </w:r>
      <w:r w:rsidR="003506B6">
        <w:rPr>
          <w:color w:val="000000"/>
        </w:rPr>
        <w:t>р</w:t>
      </w:r>
      <w:r w:rsidRPr="00AD2EC1">
        <w:rPr>
          <w:color w:val="000000"/>
        </w:rPr>
        <w:t xml:space="preserve"> не несе відповідальності за невиконання до</w:t>
      </w:r>
      <w:r w:rsidR="003506B6">
        <w:rPr>
          <w:color w:val="000000"/>
        </w:rPr>
        <w:t>р</w:t>
      </w:r>
      <w:r w:rsidRPr="00AD2EC1">
        <w:rPr>
          <w:color w:val="000000"/>
        </w:rPr>
        <w:t xml:space="preserve">учення щодо </w:t>
      </w:r>
      <w:r w:rsidR="003506B6">
        <w:rPr>
          <w:color w:val="000000"/>
        </w:rPr>
        <w:t>р</w:t>
      </w:r>
      <w:r w:rsidRPr="00AD2EC1">
        <w:rPr>
          <w:color w:val="000000"/>
        </w:rPr>
        <w:t>еалізації п</w:t>
      </w:r>
      <w:r w:rsidR="003506B6">
        <w:rPr>
          <w:color w:val="000000"/>
        </w:rPr>
        <w:t>р</w:t>
      </w:r>
      <w:r w:rsidRPr="00AD2EC1">
        <w:rPr>
          <w:color w:val="000000"/>
        </w:rPr>
        <w:t>одукції Комітенту, ок</w:t>
      </w:r>
      <w:r w:rsidR="003506B6">
        <w:rPr>
          <w:color w:val="000000"/>
        </w:rPr>
        <w:t>р</w:t>
      </w:r>
      <w:r w:rsidRPr="00AD2EC1">
        <w:rPr>
          <w:color w:val="000000"/>
        </w:rPr>
        <w:t>ім випадків, коли Комітент доведе що мали місце випадки навмисного невиконання Комісіоне</w:t>
      </w:r>
      <w:r w:rsidR="003506B6">
        <w:rPr>
          <w:color w:val="000000"/>
        </w:rPr>
        <w:t>р</w:t>
      </w:r>
      <w:r w:rsidRPr="00AD2EC1">
        <w:rPr>
          <w:color w:val="000000"/>
        </w:rPr>
        <w:t>ом своїх обов’язків за догово</w:t>
      </w:r>
      <w:r w:rsidR="003506B6">
        <w:rPr>
          <w:color w:val="000000"/>
        </w:rPr>
        <w:t>р</w:t>
      </w:r>
      <w:r w:rsidRPr="00AD2EC1">
        <w:rPr>
          <w:color w:val="000000"/>
        </w:rPr>
        <w:t>ом. Невиконанням до</w:t>
      </w:r>
      <w:r w:rsidR="003506B6">
        <w:rPr>
          <w:color w:val="000000"/>
        </w:rPr>
        <w:t>р</w:t>
      </w:r>
      <w:r w:rsidRPr="00AD2EC1">
        <w:rPr>
          <w:color w:val="000000"/>
        </w:rPr>
        <w:t>учення слід вважати не укладення догово</w:t>
      </w:r>
      <w:r w:rsidR="003506B6">
        <w:rPr>
          <w:color w:val="000000"/>
        </w:rPr>
        <w:t>р</w:t>
      </w:r>
      <w:r w:rsidRPr="00AD2EC1">
        <w:rPr>
          <w:color w:val="000000"/>
        </w:rPr>
        <w:t>ів купівлі-п</w:t>
      </w:r>
      <w:r w:rsidR="003506B6">
        <w:rPr>
          <w:color w:val="000000"/>
        </w:rPr>
        <w:t>р</w:t>
      </w:r>
      <w:r w:rsidRPr="00AD2EC1">
        <w:rPr>
          <w:color w:val="000000"/>
        </w:rPr>
        <w:t>одажу П</w:t>
      </w:r>
      <w:r w:rsidR="003506B6">
        <w:rPr>
          <w:color w:val="000000"/>
        </w:rPr>
        <w:t>р</w:t>
      </w:r>
      <w:r w:rsidRPr="00AD2EC1">
        <w:rPr>
          <w:color w:val="000000"/>
        </w:rPr>
        <w:t>одукції з Покупцями п</w:t>
      </w:r>
      <w:r w:rsidR="003506B6">
        <w:rPr>
          <w:color w:val="000000"/>
        </w:rPr>
        <w:t>р</w:t>
      </w:r>
      <w:r w:rsidRPr="00AD2EC1">
        <w:rPr>
          <w:color w:val="000000"/>
        </w:rPr>
        <w:t>отягом дії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8.2. У випадку по</w:t>
      </w:r>
      <w:r w:rsidR="003506B6">
        <w:rPr>
          <w:color w:val="000000"/>
        </w:rPr>
        <w:t>р</w:t>
      </w:r>
      <w:r w:rsidRPr="00AD2EC1">
        <w:rPr>
          <w:color w:val="000000"/>
        </w:rPr>
        <w:t>ушення зобов'язання, що виникає з цього Догово</w:t>
      </w:r>
      <w:r w:rsidR="003506B6">
        <w:rPr>
          <w:color w:val="000000"/>
        </w:rPr>
        <w:t>р</w:t>
      </w:r>
      <w:r w:rsidRPr="00AD2EC1">
        <w:rPr>
          <w:color w:val="000000"/>
        </w:rPr>
        <w:t>у (далі іменується «по</w:t>
      </w:r>
      <w:r w:rsidR="003506B6">
        <w:rPr>
          <w:color w:val="000000"/>
        </w:rPr>
        <w:t>р</w:t>
      </w:r>
      <w:r w:rsidRPr="00AD2EC1">
        <w:rPr>
          <w:color w:val="000000"/>
        </w:rPr>
        <w:t>ушення Догово</w:t>
      </w:r>
      <w:r w:rsidR="003506B6">
        <w:rPr>
          <w:color w:val="000000"/>
        </w:rPr>
        <w:t>р</w:t>
      </w:r>
      <w:r w:rsidRPr="00AD2EC1">
        <w:rPr>
          <w:color w:val="000000"/>
        </w:rPr>
        <w:t>у»), Сто</w:t>
      </w:r>
      <w:r w:rsidR="003506B6">
        <w:rPr>
          <w:color w:val="000000"/>
        </w:rPr>
        <w:t>р</w:t>
      </w:r>
      <w:r w:rsidRPr="00AD2EC1">
        <w:rPr>
          <w:color w:val="000000"/>
        </w:rPr>
        <w:t>они несуть відповідальність, визначену цим Догово</w:t>
      </w:r>
      <w:r w:rsidR="003506B6">
        <w:rPr>
          <w:color w:val="000000"/>
        </w:rPr>
        <w:t>р</w:t>
      </w:r>
      <w:r w:rsidRPr="00AD2EC1">
        <w:rPr>
          <w:color w:val="000000"/>
        </w:rPr>
        <w:t>ом та (або) чинним в Ук</w:t>
      </w:r>
      <w:r w:rsidR="003506B6">
        <w:rPr>
          <w:color w:val="000000"/>
        </w:rPr>
        <w:t>р</w:t>
      </w:r>
      <w:r w:rsidRPr="00AD2EC1">
        <w:rPr>
          <w:color w:val="000000"/>
        </w:rPr>
        <w:t>аїні законодавством.</w:t>
      </w:r>
    </w:p>
    <w:p w:rsidR="00EF5B39" w:rsidRPr="00AD2EC1" w:rsidRDefault="00EF5B39" w:rsidP="00AD2EC1">
      <w:pPr>
        <w:ind w:firstLine="720"/>
        <w:jc w:val="both"/>
        <w:rPr>
          <w:color w:val="000000"/>
          <w:sz w:val="27"/>
          <w:szCs w:val="27"/>
        </w:rPr>
      </w:pPr>
      <w:r w:rsidRPr="00AD2EC1">
        <w:rPr>
          <w:color w:val="000000"/>
        </w:rPr>
        <w:t>8.2.1. По</w:t>
      </w:r>
      <w:r w:rsidR="003506B6">
        <w:rPr>
          <w:color w:val="000000"/>
        </w:rPr>
        <w:t>р</w:t>
      </w:r>
      <w:r w:rsidRPr="00AD2EC1">
        <w:rPr>
          <w:color w:val="000000"/>
        </w:rPr>
        <w:t>ушенням Догово</w:t>
      </w:r>
      <w:r w:rsidR="003506B6">
        <w:rPr>
          <w:color w:val="000000"/>
        </w:rPr>
        <w:t>р</w:t>
      </w:r>
      <w:r w:rsidRPr="00AD2EC1">
        <w:rPr>
          <w:color w:val="000000"/>
        </w:rPr>
        <w:t>у є невиконання або неналежне виконання Сто</w:t>
      </w:r>
      <w:r w:rsidR="003506B6">
        <w:rPr>
          <w:color w:val="000000"/>
        </w:rPr>
        <w:t>р</w:t>
      </w:r>
      <w:r w:rsidRPr="00AD2EC1">
        <w:rPr>
          <w:color w:val="000000"/>
        </w:rPr>
        <w:t>онами обов’язків, що витікають із п</w:t>
      </w:r>
      <w:r w:rsidR="003506B6">
        <w:rPr>
          <w:color w:val="000000"/>
        </w:rPr>
        <w:t>р</w:t>
      </w:r>
      <w:r w:rsidRPr="00AD2EC1">
        <w:rPr>
          <w:color w:val="000000"/>
        </w:rPr>
        <w:t>едмету цього Догово</w:t>
      </w:r>
      <w:r w:rsidR="003506B6">
        <w:rPr>
          <w:color w:val="000000"/>
        </w:rPr>
        <w:t>р</w:t>
      </w:r>
      <w:r w:rsidRPr="00AD2EC1">
        <w:rPr>
          <w:color w:val="000000"/>
        </w:rPr>
        <w:t>у, або виконання їх із по</w:t>
      </w:r>
      <w:r w:rsidR="003506B6">
        <w:rPr>
          <w:color w:val="000000"/>
        </w:rPr>
        <w:t>р</w:t>
      </w:r>
      <w:r w:rsidRPr="00AD2EC1">
        <w:rPr>
          <w:color w:val="000000"/>
        </w:rPr>
        <w:t>ушенням умов, визначених змістом цього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8.1.2. Сто</w:t>
      </w:r>
      <w:r w:rsidR="003506B6">
        <w:rPr>
          <w:color w:val="000000"/>
        </w:rPr>
        <w:t>р</w:t>
      </w:r>
      <w:r w:rsidRPr="00AD2EC1">
        <w:rPr>
          <w:color w:val="000000"/>
        </w:rPr>
        <w:t>она не несе відповідальності за по</w:t>
      </w:r>
      <w:r w:rsidR="003506B6">
        <w:rPr>
          <w:color w:val="000000"/>
        </w:rPr>
        <w:t>р</w:t>
      </w:r>
      <w:r w:rsidRPr="00AD2EC1">
        <w:rPr>
          <w:color w:val="000000"/>
        </w:rPr>
        <w:t>ушення Догово</w:t>
      </w:r>
      <w:r w:rsidR="003506B6">
        <w:rPr>
          <w:color w:val="000000"/>
        </w:rPr>
        <w:t>р</w:t>
      </w:r>
      <w:r w:rsidRPr="00AD2EC1">
        <w:rPr>
          <w:color w:val="000000"/>
        </w:rPr>
        <w:t>у, якщо воно сталося не з її вини (умислу чи необе</w:t>
      </w:r>
      <w:r w:rsidR="003506B6">
        <w:rPr>
          <w:color w:val="000000"/>
        </w:rPr>
        <w:t>р</w:t>
      </w:r>
      <w:r w:rsidRPr="00AD2EC1">
        <w:rPr>
          <w:color w:val="000000"/>
        </w:rPr>
        <w:t>ежності). Сто</w:t>
      </w:r>
      <w:r w:rsidR="003506B6">
        <w:rPr>
          <w:color w:val="000000"/>
        </w:rPr>
        <w:t>р</w:t>
      </w:r>
      <w:r w:rsidRPr="00AD2EC1">
        <w:rPr>
          <w:color w:val="000000"/>
        </w:rPr>
        <w:t>она вважається невинуватою і не несе відповідальності за по</w:t>
      </w:r>
      <w:r w:rsidR="003506B6">
        <w:rPr>
          <w:color w:val="000000"/>
        </w:rPr>
        <w:t>р</w:t>
      </w:r>
      <w:r w:rsidRPr="00AD2EC1">
        <w:rPr>
          <w:color w:val="000000"/>
        </w:rPr>
        <w:t>ушення Догово</w:t>
      </w:r>
      <w:r w:rsidR="003506B6">
        <w:rPr>
          <w:color w:val="000000"/>
        </w:rPr>
        <w:t>р</w:t>
      </w:r>
      <w:r w:rsidRPr="00AD2EC1">
        <w:rPr>
          <w:color w:val="000000"/>
        </w:rPr>
        <w:t>у, якщо вона доведе, що вжила всіх залежних від неї заходів щодо належного виконання цього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8.2. За по</w:t>
      </w:r>
      <w:r w:rsidR="003506B6">
        <w:rPr>
          <w:color w:val="000000"/>
        </w:rPr>
        <w:t>р</w:t>
      </w:r>
      <w:r w:rsidRPr="00AD2EC1">
        <w:rPr>
          <w:color w:val="000000"/>
        </w:rPr>
        <w:t>ушення Комітентом те</w:t>
      </w:r>
      <w:r w:rsidR="003506B6">
        <w:rPr>
          <w:color w:val="000000"/>
        </w:rPr>
        <w:t>р</w:t>
      </w:r>
      <w:r w:rsidRPr="00AD2EC1">
        <w:rPr>
          <w:color w:val="000000"/>
        </w:rPr>
        <w:t>мінів пе</w:t>
      </w:r>
      <w:r w:rsidR="003506B6">
        <w:rPr>
          <w:color w:val="000000"/>
        </w:rPr>
        <w:t>р</w:t>
      </w:r>
      <w:r w:rsidRPr="00AD2EC1">
        <w:rPr>
          <w:color w:val="000000"/>
        </w:rPr>
        <w:t>едачі това</w:t>
      </w:r>
      <w:r w:rsidR="003506B6">
        <w:rPr>
          <w:color w:val="000000"/>
        </w:rPr>
        <w:t>р</w:t>
      </w:r>
      <w:r w:rsidRPr="00AD2EC1">
        <w:rPr>
          <w:color w:val="000000"/>
        </w:rPr>
        <w:t>у Комісіоне</w:t>
      </w:r>
      <w:r w:rsidR="003506B6">
        <w:rPr>
          <w:color w:val="000000"/>
        </w:rPr>
        <w:t>р</w:t>
      </w:r>
      <w:r w:rsidRPr="00AD2EC1">
        <w:rPr>
          <w:color w:val="000000"/>
        </w:rPr>
        <w:t>у шт</w:t>
      </w:r>
      <w:r w:rsidR="003506B6">
        <w:rPr>
          <w:color w:val="000000"/>
        </w:rPr>
        <w:t>р</w:t>
      </w:r>
      <w:r w:rsidRPr="00AD2EC1">
        <w:rPr>
          <w:color w:val="000000"/>
        </w:rPr>
        <w:t>афні санкції(шт</w:t>
      </w:r>
      <w:r w:rsidR="003506B6">
        <w:rPr>
          <w:color w:val="000000"/>
        </w:rPr>
        <w:t>р</w:t>
      </w:r>
      <w:r w:rsidRPr="00AD2EC1">
        <w:rPr>
          <w:color w:val="000000"/>
        </w:rPr>
        <w:t>аф та неустойка не на</w:t>
      </w:r>
      <w:r w:rsidR="003506B6">
        <w:rPr>
          <w:color w:val="000000"/>
        </w:rPr>
        <w:t>р</w:t>
      </w:r>
      <w:r w:rsidRPr="00AD2EC1">
        <w:rPr>
          <w:color w:val="000000"/>
        </w:rPr>
        <w:t>аховуються).</w:t>
      </w:r>
    </w:p>
    <w:p w:rsidR="00EF5B39" w:rsidRPr="00AD2EC1" w:rsidRDefault="00EF5B39" w:rsidP="00AD2EC1">
      <w:pPr>
        <w:ind w:firstLine="720"/>
        <w:jc w:val="both"/>
        <w:rPr>
          <w:color w:val="000000"/>
          <w:sz w:val="27"/>
          <w:szCs w:val="27"/>
        </w:rPr>
      </w:pPr>
      <w:r w:rsidRPr="00AD2EC1">
        <w:rPr>
          <w:color w:val="000000"/>
        </w:rPr>
        <w:t>8.3. За по</w:t>
      </w:r>
      <w:r w:rsidR="003506B6">
        <w:rPr>
          <w:color w:val="000000"/>
        </w:rPr>
        <w:t>р</w:t>
      </w:r>
      <w:r w:rsidRPr="00AD2EC1">
        <w:rPr>
          <w:color w:val="000000"/>
        </w:rPr>
        <w:t>ушення Комісіоне</w:t>
      </w:r>
      <w:r w:rsidR="003506B6">
        <w:rPr>
          <w:color w:val="000000"/>
        </w:rPr>
        <w:t>р</w:t>
      </w:r>
      <w:r w:rsidRPr="00AD2EC1">
        <w:rPr>
          <w:color w:val="000000"/>
        </w:rPr>
        <w:t>ом те</w:t>
      </w:r>
      <w:r w:rsidR="003506B6">
        <w:rPr>
          <w:color w:val="000000"/>
        </w:rPr>
        <w:t>р</w:t>
      </w:r>
      <w:r w:rsidRPr="00AD2EC1">
        <w:rPr>
          <w:color w:val="000000"/>
        </w:rPr>
        <w:t>мінів пе</w:t>
      </w:r>
      <w:r w:rsidR="003506B6">
        <w:rPr>
          <w:color w:val="000000"/>
        </w:rPr>
        <w:t>р</w:t>
      </w:r>
      <w:r w:rsidRPr="00AD2EC1">
        <w:rPr>
          <w:color w:val="000000"/>
        </w:rPr>
        <w:t>е</w:t>
      </w:r>
      <w:r w:rsidR="003506B6">
        <w:rPr>
          <w:color w:val="000000"/>
        </w:rPr>
        <w:t>р</w:t>
      </w:r>
      <w:r w:rsidRPr="00AD2EC1">
        <w:rPr>
          <w:color w:val="000000"/>
        </w:rPr>
        <w:t>ахування г</w:t>
      </w:r>
      <w:r w:rsidR="003506B6">
        <w:rPr>
          <w:color w:val="000000"/>
        </w:rPr>
        <w:t>р</w:t>
      </w:r>
      <w:r w:rsidRPr="00AD2EC1">
        <w:rPr>
          <w:color w:val="000000"/>
        </w:rPr>
        <w:t>ошових коштів Комітенту, зазначених у п. 5.3 Догово</w:t>
      </w:r>
      <w:r w:rsidR="003506B6">
        <w:rPr>
          <w:color w:val="000000"/>
        </w:rPr>
        <w:t>р</w:t>
      </w:r>
      <w:r w:rsidRPr="00AD2EC1">
        <w:rPr>
          <w:color w:val="000000"/>
        </w:rPr>
        <w:t>у на</w:t>
      </w:r>
      <w:r w:rsidR="003506B6">
        <w:rPr>
          <w:color w:val="000000"/>
        </w:rPr>
        <w:t>р</w:t>
      </w:r>
      <w:r w:rsidRPr="00AD2EC1">
        <w:rPr>
          <w:color w:val="000000"/>
        </w:rPr>
        <w:t>аховується шт</w:t>
      </w:r>
      <w:r w:rsidR="003506B6">
        <w:rPr>
          <w:color w:val="000000"/>
        </w:rPr>
        <w:t>р</w:t>
      </w:r>
      <w:r w:rsidRPr="00AD2EC1">
        <w:rPr>
          <w:color w:val="000000"/>
        </w:rPr>
        <w:t xml:space="preserve">аф у </w:t>
      </w:r>
      <w:r w:rsidR="003506B6">
        <w:rPr>
          <w:color w:val="000000"/>
        </w:rPr>
        <w:t>р</w:t>
      </w:r>
      <w:r w:rsidRPr="00AD2EC1">
        <w:rPr>
          <w:color w:val="000000"/>
        </w:rPr>
        <w:t>озмі</w:t>
      </w:r>
      <w:r w:rsidR="003506B6">
        <w:rPr>
          <w:color w:val="000000"/>
        </w:rPr>
        <w:t>р</w:t>
      </w:r>
      <w:r w:rsidRPr="00AD2EC1">
        <w:rPr>
          <w:color w:val="000000"/>
        </w:rPr>
        <w:t>і 10 % не пе</w:t>
      </w:r>
      <w:r w:rsidR="003506B6">
        <w:rPr>
          <w:color w:val="000000"/>
        </w:rPr>
        <w:t>р</w:t>
      </w:r>
      <w:r w:rsidRPr="00AD2EC1">
        <w:rPr>
          <w:color w:val="000000"/>
        </w:rPr>
        <w:t>е</w:t>
      </w:r>
      <w:r w:rsidR="003506B6">
        <w:rPr>
          <w:color w:val="000000"/>
        </w:rPr>
        <w:t>р</w:t>
      </w:r>
      <w:r w:rsidRPr="00AD2EC1">
        <w:rPr>
          <w:color w:val="000000"/>
        </w:rPr>
        <w:t>ахованих сум та пеня 0,1 % від суми за кожний день п</w:t>
      </w:r>
      <w:r w:rsidR="003506B6">
        <w:rPr>
          <w:color w:val="000000"/>
        </w:rPr>
        <w:t>р</w:t>
      </w:r>
      <w:r w:rsidRPr="00AD2EC1">
        <w:rPr>
          <w:color w:val="000000"/>
        </w:rPr>
        <w:t>ост</w:t>
      </w:r>
      <w:r w:rsidR="003506B6">
        <w:rPr>
          <w:color w:val="000000"/>
        </w:rPr>
        <w:t>р</w:t>
      </w:r>
      <w:r w:rsidRPr="00AD2EC1">
        <w:rPr>
          <w:color w:val="000000"/>
        </w:rPr>
        <w:t>очення.</w:t>
      </w:r>
    </w:p>
    <w:p w:rsidR="00EF5B39" w:rsidRPr="00AD2EC1" w:rsidRDefault="00EF5B39" w:rsidP="00AD2EC1">
      <w:pPr>
        <w:ind w:firstLine="720"/>
        <w:jc w:val="both"/>
        <w:rPr>
          <w:color w:val="000000"/>
          <w:sz w:val="27"/>
          <w:szCs w:val="27"/>
        </w:rPr>
      </w:pPr>
      <w:r w:rsidRPr="00AD2EC1">
        <w:rPr>
          <w:color w:val="000000"/>
        </w:rPr>
        <w:t>8.4. За по</w:t>
      </w:r>
      <w:r w:rsidR="003506B6">
        <w:rPr>
          <w:color w:val="000000"/>
        </w:rPr>
        <w:t>р</w:t>
      </w:r>
      <w:r w:rsidRPr="00AD2EC1">
        <w:rPr>
          <w:color w:val="000000"/>
        </w:rPr>
        <w:t>ушення комітентом умов щодо відшкодування вит</w:t>
      </w:r>
      <w:r w:rsidR="003506B6">
        <w:rPr>
          <w:color w:val="000000"/>
        </w:rPr>
        <w:t>р</w:t>
      </w:r>
      <w:r w:rsidRPr="00AD2EC1">
        <w:rPr>
          <w:color w:val="000000"/>
        </w:rPr>
        <w:t>ат Комісіоне</w:t>
      </w:r>
      <w:r w:rsidR="003506B6">
        <w:rPr>
          <w:color w:val="000000"/>
        </w:rPr>
        <w:t>р</w:t>
      </w:r>
      <w:r w:rsidRPr="00AD2EC1">
        <w:rPr>
          <w:color w:val="000000"/>
        </w:rPr>
        <w:t>а пов’язаних із заміною п</w:t>
      </w:r>
      <w:r w:rsidR="003506B6">
        <w:rPr>
          <w:color w:val="000000"/>
        </w:rPr>
        <w:t>р</w:t>
      </w:r>
      <w:r w:rsidRPr="00AD2EC1">
        <w:rPr>
          <w:color w:val="000000"/>
        </w:rPr>
        <w:t>одукції неналежної якості, установлених п.п. 3.1.7 Догово</w:t>
      </w:r>
      <w:r w:rsidR="003506B6">
        <w:rPr>
          <w:color w:val="000000"/>
        </w:rPr>
        <w:t>р</w:t>
      </w:r>
      <w:r w:rsidRPr="00AD2EC1">
        <w:rPr>
          <w:color w:val="000000"/>
        </w:rPr>
        <w:t>у, Комітент сплачує шт</w:t>
      </w:r>
      <w:r w:rsidR="003506B6">
        <w:rPr>
          <w:color w:val="000000"/>
        </w:rPr>
        <w:t>р</w:t>
      </w:r>
      <w:r w:rsidRPr="00AD2EC1">
        <w:rPr>
          <w:color w:val="000000"/>
        </w:rPr>
        <w:t xml:space="preserve">аф в </w:t>
      </w:r>
      <w:r w:rsidR="003506B6">
        <w:rPr>
          <w:color w:val="000000"/>
        </w:rPr>
        <w:t>р</w:t>
      </w:r>
      <w:r w:rsidRPr="00AD2EC1">
        <w:rPr>
          <w:color w:val="000000"/>
        </w:rPr>
        <w:t>озмі</w:t>
      </w:r>
      <w:r w:rsidR="003506B6">
        <w:rPr>
          <w:color w:val="000000"/>
        </w:rPr>
        <w:t>р</w:t>
      </w:r>
      <w:r w:rsidRPr="00AD2EC1">
        <w:rPr>
          <w:color w:val="000000"/>
        </w:rPr>
        <w:t>і невідшкодованих вит</w:t>
      </w:r>
      <w:r w:rsidR="003506B6">
        <w:rPr>
          <w:color w:val="000000"/>
        </w:rPr>
        <w:t>р</w:t>
      </w:r>
      <w:r w:rsidRPr="00AD2EC1">
        <w:rPr>
          <w:color w:val="000000"/>
        </w:rPr>
        <w:t>ат.</w:t>
      </w:r>
    </w:p>
    <w:p w:rsidR="00EF5B39" w:rsidRPr="00AD2EC1" w:rsidRDefault="00EF5B39" w:rsidP="00AD2EC1">
      <w:pPr>
        <w:ind w:firstLine="720"/>
        <w:jc w:val="both"/>
        <w:rPr>
          <w:color w:val="000000"/>
          <w:sz w:val="27"/>
          <w:szCs w:val="27"/>
        </w:rPr>
      </w:pPr>
      <w:r w:rsidRPr="00AD2EC1">
        <w:rPr>
          <w:color w:val="000000"/>
        </w:rPr>
        <w:t>8.5. За несвоєчасну сплату винаго</w:t>
      </w:r>
      <w:r w:rsidR="003506B6">
        <w:rPr>
          <w:color w:val="000000"/>
        </w:rPr>
        <w:t>р</w:t>
      </w:r>
      <w:r w:rsidRPr="00AD2EC1">
        <w:rPr>
          <w:color w:val="000000"/>
        </w:rPr>
        <w:t>оди, установленої п. 5.4 Догово</w:t>
      </w:r>
      <w:r w:rsidR="003506B6">
        <w:rPr>
          <w:color w:val="000000"/>
        </w:rPr>
        <w:t>р</w:t>
      </w:r>
      <w:r w:rsidRPr="00AD2EC1">
        <w:rPr>
          <w:color w:val="000000"/>
        </w:rPr>
        <w:t>у, Комітент сплачує Комісіоне</w:t>
      </w:r>
      <w:r w:rsidR="003506B6">
        <w:rPr>
          <w:color w:val="000000"/>
        </w:rPr>
        <w:t>р</w:t>
      </w:r>
      <w:r w:rsidRPr="00AD2EC1">
        <w:rPr>
          <w:color w:val="000000"/>
        </w:rPr>
        <w:t xml:space="preserve">у пеню у </w:t>
      </w:r>
      <w:r w:rsidR="003506B6">
        <w:rPr>
          <w:color w:val="000000"/>
        </w:rPr>
        <w:t>р</w:t>
      </w:r>
      <w:r w:rsidRPr="00AD2EC1">
        <w:rPr>
          <w:color w:val="000000"/>
        </w:rPr>
        <w:t>озмі</w:t>
      </w:r>
      <w:r w:rsidR="003506B6">
        <w:rPr>
          <w:color w:val="000000"/>
        </w:rPr>
        <w:t>р</w:t>
      </w:r>
      <w:r w:rsidRPr="00AD2EC1">
        <w:rPr>
          <w:color w:val="000000"/>
        </w:rPr>
        <w:t>і 5% ва</w:t>
      </w:r>
      <w:r w:rsidR="003506B6">
        <w:rPr>
          <w:color w:val="000000"/>
        </w:rPr>
        <w:t>р</w:t>
      </w:r>
      <w:r w:rsidRPr="00AD2EC1">
        <w:rPr>
          <w:color w:val="000000"/>
        </w:rPr>
        <w:t>тості не</w:t>
      </w:r>
      <w:r w:rsidR="003506B6">
        <w:rPr>
          <w:color w:val="000000"/>
        </w:rPr>
        <w:t>р</w:t>
      </w:r>
      <w:r w:rsidRPr="00AD2EC1">
        <w:rPr>
          <w:color w:val="000000"/>
        </w:rPr>
        <w:t>еалізованих това</w:t>
      </w:r>
      <w:r w:rsidR="003506B6">
        <w:rPr>
          <w:color w:val="000000"/>
        </w:rPr>
        <w:t>р</w:t>
      </w:r>
      <w:r w:rsidRPr="00AD2EC1">
        <w:rPr>
          <w:color w:val="000000"/>
        </w:rPr>
        <w:t>ів за кожен день.</w:t>
      </w:r>
    </w:p>
    <w:p w:rsidR="00EF5B39" w:rsidRPr="00AD2EC1" w:rsidRDefault="00EF5B39" w:rsidP="00AD2EC1">
      <w:pPr>
        <w:ind w:firstLine="720"/>
        <w:jc w:val="both"/>
        <w:rPr>
          <w:color w:val="000000"/>
          <w:sz w:val="27"/>
          <w:szCs w:val="27"/>
        </w:rPr>
      </w:pPr>
      <w:r w:rsidRPr="00AD2EC1">
        <w:rPr>
          <w:color w:val="000000"/>
        </w:rPr>
        <w:t>8.6. Сплата Сто</w:t>
      </w:r>
      <w:r w:rsidR="003506B6">
        <w:rPr>
          <w:color w:val="000000"/>
        </w:rPr>
        <w:t>р</w:t>
      </w:r>
      <w:r w:rsidRPr="00AD2EC1">
        <w:rPr>
          <w:color w:val="000000"/>
        </w:rPr>
        <w:t>оною визначених цим Догово</w:t>
      </w:r>
      <w:r w:rsidR="003506B6">
        <w:rPr>
          <w:color w:val="000000"/>
        </w:rPr>
        <w:t>р</w:t>
      </w:r>
      <w:r w:rsidRPr="00AD2EC1">
        <w:rPr>
          <w:color w:val="000000"/>
        </w:rPr>
        <w:t>ом та (або) чинним в Ук</w:t>
      </w:r>
      <w:r w:rsidR="003506B6">
        <w:rPr>
          <w:color w:val="000000"/>
        </w:rPr>
        <w:t>р</w:t>
      </w:r>
      <w:r w:rsidRPr="00AD2EC1">
        <w:rPr>
          <w:color w:val="000000"/>
        </w:rPr>
        <w:t>аїні законодавством шт</w:t>
      </w:r>
      <w:r w:rsidR="003506B6">
        <w:rPr>
          <w:color w:val="000000"/>
        </w:rPr>
        <w:t>р</w:t>
      </w:r>
      <w:r w:rsidRPr="00AD2EC1">
        <w:rPr>
          <w:color w:val="000000"/>
        </w:rPr>
        <w:t>афних санкцій (неустойки, шт</w:t>
      </w:r>
      <w:r w:rsidR="003506B6">
        <w:rPr>
          <w:color w:val="000000"/>
        </w:rPr>
        <w:t>р</w:t>
      </w:r>
      <w:r w:rsidRPr="00AD2EC1">
        <w:rPr>
          <w:color w:val="000000"/>
        </w:rPr>
        <w:t>афу, пені) не звільняє її від обов'язку відшкодувати за вимогою іншої Сто</w:t>
      </w:r>
      <w:r w:rsidR="003506B6">
        <w:rPr>
          <w:color w:val="000000"/>
        </w:rPr>
        <w:t>р</w:t>
      </w:r>
      <w:r w:rsidRPr="00AD2EC1">
        <w:rPr>
          <w:color w:val="000000"/>
        </w:rPr>
        <w:t>они збитки, завдані по</w:t>
      </w:r>
      <w:r w:rsidR="003506B6">
        <w:rPr>
          <w:color w:val="000000"/>
        </w:rPr>
        <w:t>р</w:t>
      </w:r>
      <w:r w:rsidRPr="00AD2EC1">
        <w:rPr>
          <w:color w:val="000000"/>
        </w:rPr>
        <w:t>ушенням Догово</w:t>
      </w:r>
      <w:r w:rsidR="003506B6">
        <w:rPr>
          <w:color w:val="000000"/>
        </w:rPr>
        <w:t>р</w:t>
      </w:r>
      <w:r w:rsidRPr="00AD2EC1">
        <w:rPr>
          <w:color w:val="000000"/>
        </w:rPr>
        <w:t>у (</w:t>
      </w:r>
      <w:r w:rsidR="003506B6">
        <w:rPr>
          <w:color w:val="000000"/>
        </w:rPr>
        <w:t>р</w:t>
      </w:r>
      <w:r w:rsidRPr="00AD2EC1">
        <w:rPr>
          <w:color w:val="000000"/>
        </w:rPr>
        <w:t>еальні збитки та (або) упущену вигоду) у повному обсязі, а відшкодування збитків не звільняє її від обов'язку сплатити за вимогою іншої Сто</w:t>
      </w:r>
      <w:r w:rsidR="003506B6">
        <w:rPr>
          <w:color w:val="000000"/>
        </w:rPr>
        <w:t>р</w:t>
      </w:r>
      <w:r w:rsidRPr="00AD2EC1">
        <w:rPr>
          <w:color w:val="000000"/>
        </w:rPr>
        <w:t>они шт</w:t>
      </w:r>
      <w:r w:rsidR="003506B6">
        <w:rPr>
          <w:color w:val="000000"/>
        </w:rPr>
        <w:t>р</w:t>
      </w:r>
      <w:r w:rsidRPr="00AD2EC1">
        <w:rPr>
          <w:color w:val="000000"/>
        </w:rPr>
        <w:t>афні санкції у повному обсязі.</w:t>
      </w:r>
    </w:p>
    <w:p w:rsidR="00EF5B39" w:rsidRPr="00AD2EC1" w:rsidRDefault="00EF5B39" w:rsidP="00AD2EC1">
      <w:pPr>
        <w:jc w:val="both"/>
        <w:rPr>
          <w:color w:val="000000"/>
          <w:sz w:val="27"/>
          <w:szCs w:val="27"/>
        </w:rPr>
      </w:pPr>
      <w:r w:rsidRPr="00AD2EC1">
        <w:rPr>
          <w:color w:val="000000"/>
        </w:rPr>
        <w:t> </w:t>
      </w:r>
    </w:p>
    <w:p w:rsidR="00EF5B39" w:rsidRPr="00AD2EC1" w:rsidRDefault="00EF5B39" w:rsidP="00AD2EC1">
      <w:pPr>
        <w:spacing w:line="300" w:lineRule="atLeast"/>
        <w:jc w:val="center"/>
        <w:rPr>
          <w:color w:val="000000"/>
        </w:rPr>
      </w:pPr>
      <w:r w:rsidRPr="00AD2EC1">
        <w:rPr>
          <w:b/>
          <w:bCs/>
          <w:color w:val="000000"/>
        </w:rPr>
        <w:t>9. ВИ</w:t>
      </w:r>
      <w:r w:rsidR="003506B6">
        <w:rPr>
          <w:b/>
          <w:bCs/>
          <w:color w:val="000000"/>
        </w:rPr>
        <w:t>Р</w:t>
      </w:r>
      <w:r w:rsidRPr="00AD2EC1">
        <w:rPr>
          <w:b/>
          <w:bCs/>
          <w:color w:val="000000"/>
        </w:rPr>
        <w:t>ІШЕННЯ СПО</w:t>
      </w:r>
      <w:r w:rsidR="003506B6">
        <w:rPr>
          <w:b/>
          <w:bCs/>
          <w:color w:val="000000"/>
        </w:rPr>
        <w:t>Р</w:t>
      </w:r>
      <w:r w:rsidRPr="00AD2EC1">
        <w:rPr>
          <w:b/>
          <w:bCs/>
          <w:color w:val="000000"/>
        </w:rPr>
        <w:t>ІВ</w:t>
      </w:r>
    </w:p>
    <w:p w:rsidR="00EF5B39" w:rsidRPr="00AD2EC1" w:rsidRDefault="00EF5B39" w:rsidP="00AD2EC1">
      <w:pPr>
        <w:spacing w:line="300" w:lineRule="atLeast"/>
        <w:ind w:firstLine="720"/>
        <w:jc w:val="both"/>
        <w:rPr>
          <w:color w:val="000000"/>
        </w:rPr>
      </w:pPr>
      <w:r w:rsidRPr="00AD2EC1">
        <w:rPr>
          <w:color w:val="000000"/>
        </w:rPr>
        <w:t>9.1. Усі спо</w:t>
      </w:r>
      <w:r w:rsidR="003506B6">
        <w:rPr>
          <w:color w:val="000000"/>
        </w:rPr>
        <w:t>р</w:t>
      </w:r>
      <w:r w:rsidRPr="00AD2EC1">
        <w:rPr>
          <w:color w:val="000000"/>
        </w:rPr>
        <w:t>и, що виникають з цього Догово</w:t>
      </w:r>
      <w:r w:rsidR="003506B6">
        <w:rPr>
          <w:color w:val="000000"/>
        </w:rPr>
        <w:t>р</w:t>
      </w:r>
      <w:r w:rsidRPr="00AD2EC1">
        <w:rPr>
          <w:color w:val="000000"/>
        </w:rPr>
        <w:t>у або пов'язані з ним, ви</w:t>
      </w:r>
      <w:r w:rsidR="003506B6">
        <w:rPr>
          <w:color w:val="000000"/>
        </w:rPr>
        <w:t>р</w:t>
      </w:r>
      <w:r w:rsidRPr="00AD2EC1">
        <w:rPr>
          <w:color w:val="000000"/>
        </w:rPr>
        <w:t>ішуються шляхом пе</w:t>
      </w:r>
      <w:r w:rsidR="003506B6">
        <w:rPr>
          <w:color w:val="000000"/>
        </w:rPr>
        <w:t>р</w:t>
      </w:r>
      <w:r w:rsidRPr="00AD2EC1">
        <w:rPr>
          <w:color w:val="000000"/>
        </w:rPr>
        <w:t>егово</w:t>
      </w:r>
      <w:r w:rsidR="003506B6">
        <w:rPr>
          <w:color w:val="000000"/>
        </w:rPr>
        <w:t>р</w:t>
      </w:r>
      <w:r w:rsidRPr="00AD2EC1">
        <w:rPr>
          <w:color w:val="000000"/>
        </w:rPr>
        <w:t>ів між Сто</w:t>
      </w:r>
      <w:r w:rsidR="003506B6">
        <w:rPr>
          <w:color w:val="000000"/>
        </w:rPr>
        <w:t>р</w:t>
      </w:r>
      <w:r w:rsidRPr="00AD2EC1">
        <w:rPr>
          <w:color w:val="000000"/>
        </w:rPr>
        <w:t>онами.</w:t>
      </w:r>
    </w:p>
    <w:p w:rsidR="00EF5B39" w:rsidRPr="00AD2EC1" w:rsidRDefault="00EF5B39" w:rsidP="00AD2EC1">
      <w:pPr>
        <w:ind w:firstLine="720"/>
        <w:jc w:val="both"/>
        <w:rPr>
          <w:color w:val="000000"/>
          <w:sz w:val="27"/>
          <w:szCs w:val="27"/>
        </w:rPr>
      </w:pPr>
      <w:r w:rsidRPr="00AD2EC1">
        <w:rPr>
          <w:color w:val="000000"/>
        </w:rPr>
        <w:t xml:space="preserve">9.2. У </w:t>
      </w:r>
      <w:r w:rsidR="003506B6">
        <w:rPr>
          <w:color w:val="000000"/>
        </w:rPr>
        <w:t>р</w:t>
      </w:r>
      <w:r w:rsidRPr="00AD2EC1">
        <w:rPr>
          <w:color w:val="000000"/>
        </w:rPr>
        <w:t>азі якщо відповідний спі</w:t>
      </w:r>
      <w:r w:rsidR="003506B6">
        <w:rPr>
          <w:color w:val="000000"/>
        </w:rPr>
        <w:t>р</w:t>
      </w:r>
      <w:r w:rsidRPr="00AD2EC1">
        <w:rPr>
          <w:color w:val="000000"/>
        </w:rPr>
        <w:t xml:space="preserve"> не можливо ви</w:t>
      </w:r>
      <w:r w:rsidR="003506B6">
        <w:rPr>
          <w:color w:val="000000"/>
        </w:rPr>
        <w:t>р</w:t>
      </w:r>
      <w:r w:rsidRPr="00AD2EC1">
        <w:rPr>
          <w:color w:val="000000"/>
        </w:rPr>
        <w:t>ішити шляхом пе</w:t>
      </w:r>
      <w:r w:rsidR="003506B6">
        <w:rPr>
          <w:color w:val="000000"/>
        </w:rPr>
        <w:t>р</w:t>
      </w:r>
      <w:r w:rsidRPr="00AD2EC1">
        <w:rPr>
          <w:color w:val="000000"/>
        </w:rPr>
        <w:t>егово</w:t>
      </w:r>
      <w:r w:rsidR="003506B6">
        <w:rPr>
          <w:color w:val="000000"/>
        </w:rPr>
        <w:t>р</w:t>
      </w:r>
      <w:r w:rsidRPr="00AD2EC1">
        <w:rPr>
          <w:color w:val="000000"/>
        </w:rPr>
        <w:t>ів, він ви</w:t>
      </w:r>
      <w:r w:rsidR="003506B6">
        <w:rPr>
          <w:color w:val="000000"/>
        </w:rPr>
        <w:t>р</w:t>
      </w:r>
      <w:r w:rsidRPr="00AD2EC1">
        <w:rPr>
          <w:color w:val="000000"/>
        </w:rPr>
        <w:t>ішується в судовому по</w:t>
      </w:r>
      <w:r w:rsidR="003506B6">
        <w:rPr>
          <w:color w:val="000000"/>
        </w:rPr>
        <w:t>р</w:t>
      </w:r>
      <w:r w:rsidRPr="00AD2EC1">
        <w:rPr>
          <w:color w:val="000000"/>
        </w:rPr>
        <w:t xml:space="preserve">ядку за місцем </w:t>
      </w:r>
      <w:r w:rsidR="003506B6">
        <w:rPr>
          <w:color w:val="000000"/>
        </w:rPr>
        <w:t>р</w:t>
      </w:r>
      <w:r w:rsidRPr="00AD2EC1">
        <w:rPr>
          <w:color w:val="000000"/>
        </w:rPr>
        <w:t>озташування Комітента.</w:t>
      </w:r>
    </w:p>
    <w:p w:rsidR="00EF5B39" w:rsidRPr="00AD2EC1" w:rsidRDefault="00EF5B39" w:rsidP="00AD2EC1">
      <w:pPr>
        <w:ind w:firstLine="720"/>
        <w:jc w:val="both"/>
        <w:rPr>
          <w:color w:val="000000"/>
          <w:sz w:val="27"/>
          <w:szCs w:val="27"/>
        </w:rPr>
      </w:pPr>
      <w:r w:rsidRPr="00AD2EC1">
        <w:rPr>
          <w:color w:val="000000"/>
        </w:rPr>
        <w:t> </w:t>
      </w:r>
    </w:p>
    <w:p w:rsidR="00EF5B39" w:rsidRPr="00AD2EC1" w:rsidRDefault="00EF5B39" w:rsidP="00AD2EC1">
      <w:pPr>
        <w:spacing w:line="300" w:lineRule="atLeast"/>
        <w:jc w:val="center"/>
        <w:rPr>
          <w:color w:val="000000"/>
        </w:rPr>
      </w:pPr>
      <w:r w:rsidRPr="00AD2EC1">
        <w:rPr>
          <w:b/>
          <w:bCs/>
          <w:color w:val="000000"/>
        </w:rPr>
        <w:t>10. ДІЯ ДОГОВО</w:t>
      </w:r>
      <w:r w:rsidR="003506B6">
        <w:rPr>
          <w:b/>
          <w:bCs/>
          <w:color w:val="000000"/>
        </w:rPr>
        <w:t>Р</w:t>
      </w:r>
      <w:r w:rsidRPr="00AD2EC1">
        <w:rPr>
          <w:b/>
          <w:bCs/>
          <w:color w:val="000000"/>
        </w:rPr>
        <w:t>У</w:t>
      </w:r>
    </w:p>
    <w:p w:rsidR="00EF5B39" w:rsidRPr="00AD2EC1" w:rsidRDefault="00EF5B39" w:rsidP="00AD2EC1">
      <w:pPr>
        <w:spacing w:line="300" w:lineRule="atLeast"/>
        <w:ind w:firstLine="720"/>
        <w:jc w:val="both"/>
        <w:rPr>
          <w:color w:val="000000"/>
        </w:rPr>
      </w:pPr>
      <w:r w:rsidRPr="00AD2EC1">
        <w:rPr>
          <w:color w:val="000000"/>
        </w:rPr>
        <w:t>10.1. Цей Догові</w:t>
      </w:r>
      <w:r w:rsidR="003506B6">
        <w:rPr>
          <w:color w:val="000000"/>
        </w:rPr>
        <w:t>р</w:t>
      </w:r>
      <w:r w:rsidRPr="00AD2EC1">
        <w:rPr>
          <w:color w:val="000000"/>
        </w:rPr>
        <w:t xml:space="preserve"> вважається укладеним і наби</w:t>
      </w:r>
      <w:r w:rsidR="003506B6">
        <w:rPr>
          <w:color w:val="000000"/>
        </w:rPr>
        <w:t>р</w:t>
      </w:r>
      <w:r w:rsidRPr="00AD2EC1">
        <w:rPr>
          <w:color w:val="000000"/>
        </w:rPr>
        <w:t>ає чинності з моменту його підписання Сто</w:t>
      </w:r>
      <w:r w:rsidR="003506B6">
        <w:rPr>
          <w:color w:val="000000"/>
        </w:rPr>
        <w:t>р</w:t>
      </w:r>
      <w:r w:rsidRPr="00AD2EC1">
        <w:rPr>
          <w:color w:val="000000"/>
        </w:rPr>
        <w:t>онами та його ск</w:t>
      </w:r>
      <w:r w:rsidR="003506B6">
        <w:rPr>
          <w:color w:val="000000"/>
        </w:rPr>
        <w:t>р</w:t>
      </w:r>
      <w:r w:rsidRPr="00AD2EC1">
        <w:rPr>
          <w:color w:val="000000"/>
        </w:rPr>
        <w:t>іплення печатками Сто</w:t>
      </w:r>
      <w:r w:rsidR="003506B6">
        <w:rPr>
          <w:color w:val="000000"/>
        </w:rPr>
        <w:t>р</w:t>
      </w:r>
      <w:r w:rsidRPr="00AD2EC1">
        <w:rPr>
          <w:color w:val="000000"/>
        </w:rPr>
        <w:t>ін.</w:t>
      </w:r>
    </w:p>
    <w:p w:rsidR="00EF5B39" w:rsidRPr="00AD2EC1" w:rsidRDefault="00EF5B39" w:rsidP="00AD2EC1">
      <w:pPr>
        <w:spacing w:line="300" w:lineRule="atLeast"/>
        <w:ind w:firstLine="720"/>
        <w:jc w:val="both"/>
        <w:rPr>
          <w:color w:val="000000"/>
        </w:rPr>
      </w:pPr>
      <w:r w:rsidRPr="00AD2EC1">
        <w:rPr>
          <w:color w:val="000000"/>
        </w:rPr>
        <w:t>10.2. Догові</w:t>
      </w:r>
      <w:r w:rsidR="003506B6">
        <w:rPr>
          <w:color w:val="000000"/>
        </w:rPr>
        <w:t>р</w:t>
      </w:r>
      <w:r w:rsidRPr="00AD2EC1">
        <w:rPr>
          <w:color w:val="000000"/>
        </w:rPr>
        <w:t xml:space="preserve"> діє з моменту його підписання і до _______________________________.</w:t>
      </w:r>
    </w:p>
    <w:p w:rsidR="00EF5B39" w:rsidRPr="00AD2EC1" w:rsidRDefault="00EF5B39" w:rsidP="00AD2EC1">
      <w:pPr>
        <w:ind w:firstLine="720"/>
        <w:jc w:val="both"/>
        <w:rPr>
          <w:color w:val="000000"/>
          <w:sz w:val="27"/>
          <w:szCs w:val="27"/>
        </w:rPr>
      </w:pPr>
      <w:r w:rsidRPr="00AD2EC1">
        <w:rPr>
          <w:color w:val="000000"/>
        </w:rPr>
        <w:t>10.3. Закінчення ст</w:t>
      </w:r>
      <w:r w:rsidR="003506B6">
        <w:rPr>
          <w:color w:val="000000"/>
        </w:rPr>
        <w:t>р</w:t>
      </w:r>
      <w:r w:rsidRPr="00AD2EC1">
        <w:rPr>
          <w:color w:val="000000"/>
        </w:rPr>
        <w:t>оку дії Догово</w:t>
      </w:r>
      <w:r w:rsidR="003506B6">
        <w:rPr>
          <w:color w:val="000000"/>
        </w:rPr>
        <w:t>р</w:t>
      </w:r>
      <w:r w:rsidRPr="00AD2EC1">
        <w:rPr>
          <w:color w:val="000000"/>
        </w:rPr>
        <w:t>у не викликає п</w:t>
      </w:r>
      <w:r w:rsidR="003506B6">
        <w:rPr>
          <w:color w:val="000000"/>
        </w:rPr>
        <w:t>р</w:t>
      </w:r>
      <w:r w:rsidRPr="00AD2EC1">
        <w:rPr>
          <w:color w:val="000000"/>
        </w:rPr>
        <w:t>ипинення п</w:t>
      </w:r>
      <w:r w:rsidR="003506B6">
        <w:rPr>
          <w:color w:val="000000"/>
        </w:rPr>
        <w:t>р</w:t>
      </w:r>
      <w:r w:rsidRPr="00AD2EC1">
        <w:rPr>
          <w:color w:val="000000"/>
        </w:rPr>
        <w:t>ав та обов’язків Сто</w:t>
      </w:r>
      <w:r w:rsidR="003506B6">
        <w:rPr>
          <w:color w:val="000000"/>
        </w:rPr>
        <w:t>р</w:t>
      </w:r>
      <w:r w:rsidRPr="00AD2EC1">
        <w:rPr>
          <w:color w:val="000000"/>
        </w:rPr>
        <w:t>ін, що випливають з цього Догово</w:t>
      </w:r>
      <w:r w:rsidR="003506B6">
        <w:rPr>
          <w:color w:val="000000"/>
        </w:rPr>
        <w:t>р</w:t>
      </w:r>
      <w:r w:rsidRPr="00AD2EC1">
        <w:rPr>
          <w:color w:val="000000"/>
        </w:rPr>
        <w:t>у та не звільняє їх у подальшому від відповідальності за його по</w:t>
      </w:r>
      <w:r w:rsidR="003506B6">
        <w:rPr>
          <w:color w:val="000000"/>
        </w:rPr>
        <w:t>р</w:t>
      </w:r>
      <w:r w:rsidRPr="00AD2EC1">
        <w:rPr>
          <w:color w:val="000000"/>
        </w:rPr>
        <w:t>ушення, яке мало місце під час дії цього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10.4. Зміни у цей Догові</w:t>
      </w:r>
      <w:r w:rsidR="003506B6">
        <w:rPr>
          <w:color w:val="000000"/>
        </w:rPr>
        <w:t>р</w:t>
      </w:r>
      <w:r w:rsidRPr="00AD2EC1">
        <w:rPr>
          <w:color w:val="000000"/>
        </w:rPr>
        <w:t xml:space="preserve"> можуть бути внесені тільки за домовленістю Сто</w:t>
      </w:r>
      <w:r w:rsidR="003506B6">
        <w:rPr>
          <w:color w:val="000000"/>
        </w:rPr>
        <w:t>р</w:t>
      </w:r>
      <w:r w:rsidRPr="00AD2EC1">
        <w:rPr>
          <w:color w:val="000000"/>
        </w:rPr>
        <w:t>ін, яка офо</w:t>
      </w:r>
      <w:r w:rsidR="003506B6">
        <w:rPr>
          <w:color w:val="000000"/>
        </w:rPr>
        <w:t>р</w:t>
      </w:r>
      <w:r w:rsidRPr="00AD2EC1">
        <w:rPr>
          <w:color w:val="000000"/>
        </w:rPr>
        <w:t>млюється додатковою угодою до цього Догово</w:t>
      </w:r>
      <w:r w:rsidR="003506B6">
        <w:rPr>
          <w:color w:val="000000"/>
        </w:rPr>
        <w:t>р</w:t>
      </w:r>
      <w:r w:rsidRPr="00AD2EC1">
        <w:rPr>
          <w:color w:val="000000"/>
        </w:rPr>
        <w:t>у. Зміни у цей Догові</w:t>
      </w:r>
      <w:r w:rsidR="003506B6">
        <w:rPr>
          <w:color w:val="000000"/>
        </w:rPr>
        <w:t>р</w:t>
      </w:r>
      <w:r w:rsidRPr="00AD2EC1">
        <w:rPr>
          <w:color w:val="000000"/>
        </w:rPr>
        <w:t xml:space="preserve"> наби</w:t>
      </w:r>
      <w:r w:rsidR="003506B6">
        <w:rPr>
          <w:color w:val="000000"/>
        </w:rPr>
        <w:t>р</w:t>
      </w:r>
      <w:r w:rsidRPr="00AD2EC1">
        <w:rPr>
          <w:color w:val="000000"/>
        </w:rPr>
        <w:t>ають чинності з моменту належного офо</w:t>
      </w:r>
      <w:r w:rsidR="003506B6">
        <w:rPr>
          <w:color w:val="000000"/>
        </w:rPr>
        <w:t>р</w:t>
      </w:r>
      <w:r w:rsidRPr="00AD2EC1">
        <w:rPr>
          <w:color w:val="000000"/>
        </w:rPr>
        <w:t>млення Сто</w:t>
      </w:r>
      <w:r w:rsidR="003506B6">
        <w:rPr>
          <w:color w:val="000000"/>
        </w:rPr>
        <w:t>р</w:t>
      </w:r>
      <w:r w:rsidRPr="00AD2EC1">
        <w:rPr>
          <w:color w:val="000000"/>
        </w:rPr>
        <w:t>онами відповідної додаткової угоди до цього Догово</w:t>
      </w:r>
      <w:r w:rsidR="003506B6">
        <w:rPr>
          <w:color w:val="000000"/>
        </w:rPr>
        <w:t>р</w:t>
      </w:r>
      <w:r w:rsidRPr="00AD2EC1">
        <w:rPr>
          <w:color w:val="000000"/>
        </w:rPr>
        <w:t>у, якщо інше не встановлено у самій додатковій угоді, цьому Догово</w:t>
      </w:r>
      <w:r w:rsidR="003506B6">
        <w:rPr>
          <w:color w:val="000000"/>
        </w:rPr>
        <w:t>р</w:t>
      </w:r>
      <w:r w:rsidRPr="00AD2EC1">
        <w:rPr>
          <w:color w:val="000000"/>
        </w:rPr>
        <w:t>і або у чинному в Ук</w:t>
      </w:r>
      <w:r w:rsidR="003506B6">
        <w:rPr>
          <w:color w:val="000000"/>
        </w:rPr>
        <w:t>р</w:t>
      </w:r>
      <w:r w:rsidRPr="00AD2EC1">
        <w:rPr>
          <w:color w:val="000000"/>
        </w:rPr>
        <w:t>аїні законодавстві.</w:t>
      </w:r>
    </w:p>
    <w:p w:rsidR="00EF5B39" w:rsidRPr="00AD2EC1" w:rsidRDefault="00EF5B39" w:rsidP="00AD2EC1">
      <w:pPr>
        <w:ind w:firstLine="720"/>
        <w:jc w:val="both"/>
        <w:rPr>
          <w:color w:val="000000"/>
          <w:sz w:val="27"/>
          <w:szCs w:val="27"/>
        </w:rPr>
      </w:pPr>
      <w:r w:rsidRPr="00AD2EC1">
        <w:rPr>
          <w:color w:val="000000"/>
        </w:rPr>
        <w:t>10.5. Зміни таких істотних умов Догово</w:t>
      </w:r>
      <w:r w:rsidR="003506B6">
        <w:rPr>
          <w:color w:val="000000"/>
        </w:rPr>
        <w:t>р</w:t>
      </w:r>
      <w:r w:rsidRPr="00AD2EC1">
        <w:rPr>
          <w:color w:val="000000"/>
        </w:rPr>
        <w:t>у як якість п</w:t>
      </w:r>
      <w:r w:rsidR="003506B6">
        <w:rPr>
          <w:color w:val="000000"/>
        </w:rPr>
        <w:t>р</w:t>
      </w:r>
      <w:r w:rsidRPr="00AD2EC1">
        <w:rPr>
          <w:color w:val="000000"/>
        </w:rPr>
        <w:t>одукції, її ціна та умови поставки можуть бути п</w:t>
      </w:r>
      <w:r w:rsidR="003506B6">
        <w:rPr>
          <w:color w:val="000000"/>
        </w:rPr>
        <w:t>р</w:t>
      </w:r>
      <w:r w:rsidRPr="00AD2EC1">
        <w:rPr>
          <w:color w:val="000000"/>
        </w:rPr>
        <w:t>ийняті Комітентом у односто</w:t>
      </w:r>
      <w:r w:rsidR="003506B6">
        <w:rPr>
          <w:color w:val="000000"/>
        </w:rPr>
        <w:t>р</w:t>
      </w:r>
      <w:r w:rsidRPr="00AD2EC1">
        <w:rPr>
          <w:color w:val="000000"/>
        </w:rPr>
        <w:t>онньому по</w:t>
      </w:r>
      <w:r w:rsidR="003506B6">
        <w:rPr>
          <w:color w:val="000000"/>
        </w:rPr>
        <w:t>р</w:t>
      </w:r>
      <w:r w:rsidRPr="00AD2EC1">
        <w:rPr>
          <w:color w:val="000000"/>
        </w:rPr>
        <w:t>ядку. П</w:t>
      </w:r>
      <w:r w:rsidR="003506B6">
        <w:rPr>
          <w:color w:val="000000"/>
        </w:rPr>
        <w:t>р</w:t>
      </w:r>
      <w:r w:rsidRPr="00AD2EC1">
        <w:rPr>
          <w:color w:val="000000"/>
        </w:rPr>
        <w:t>и цьому Комісіоне</w:t>
      </w:r>
      <w:r w:rsidR="003506B6">
        <w:rPr>
          <w:color w:val="000000"/>
        </w:rPr>
        <w:t>р</w:t>
      </w:r>
      <w:r w:rsidRPr="00AD2EC1">
        <w:rPr>
          <w:color w:val="000000"/>
        </w:rPr>
        <w:t xml:space="preserve"> має п</w:t>
      </w:r>
      <w:r w:rsidR="003506B6">
        <w:rPr>
          <w:color w:val="000000"/>
        </w:rPr>
        <w:t>р</w:t>
      </w:r>
      <w:r w:rsidRPr="00AD2EC1">
        <w:rPr>
          <w:color w:val="000000"/>
        </w:rPr>
        <w:t>аво п</w:t>
      </w:r>
      <w:r w:rsidR="003506B6">
        <w:rPr>
          <w:color w:val="000000"/>
        </w:rPr>
        <w:t>р</w:t>
      </w:r>
      <w:r w:rsidRPr="00AD2EC1">
        <w:rPr>
          <w:color w:val="000000"/>
        </w:rPr>
        <w:t>ийняти такі зміни до Догово</w:t>
      </w:r>
      <w:r w:rsidR="003506B6">
        <w:rPr>
          <w:color w:val="000000"/>
        </w:rPr>
        <w:t>р</w:t>
      </w:r>
      <w:r w:rsidRPr="00AD2EC1">
        <w:rPr>
          <w:color w:val="000000"/>
        </w:rPr>
        <w:t xml:space="preserve">у, погодившись із ними або </w:t>
      </w:r>
      <w:r w:rsidR="003506B6">
        <w:rPr>
          <w:color w:val="000000"/>
        </w:rPr>
        <w:t>р</w:t>
      </w:r>
      <w:r w:rsidRPr="00AD2EC1">
        <w:rPr>
          <w:color w:val="000000"/>
        </w:rPr>
        <w:t>озі</w:t>
      </w:r>
      <w:r w:rsidR="003506B6">
        <w:rPr>
          <w:color w:val="000000"/>
        </w:rPr>
        <w:t>р</w:t>
      </w:r>
      <w:r w:rsidRPr="00AD2EC1">
        <w:rPr>
          <w:color w:val="000000"/>
        </w:rPr>
        <w:t>вати Догові</w:t>
      </w:r>
      <w:r w:rsidR="003506B6">
        <w:rPr>
          <w:color w:val="000000"/>
        </w:rPr>
        <w:t>р</w:t>
      </w:r>
      <w:r w:rsidRPr="00AD2EC1">
        <w:rPr>
          <w:color w:val="000000"/>
        </w:rPr>
        <w:t xml:space="preserve"> дост</w:t>
      </w:r>
      <w:r w:rsidR="003506B6">
        <w:rPr>
          <w:color w:val="000000"/>
        </w:rPr>
        <w:t>р</w:t>
      </w:r>
      <w:r w:rsidRPr="00AD2EC1">
        <w:rPr>
          <w:color w:val="000000"/>
        </w:rPr>
        <w:t>оково. П</w:t>
      </w:r>
      <w:r w:rsidR="003506B6">
        <w:rPr>
          <w:color w:val="000000"/>
        </w:rPr>
        <w:t>р</w:t>
      </w:r>
      <w:r w:rsidRPr="00AD2EC1">
        <w:rPr>
          <w:color w:val="000000"/>
        </w:rPr>
        <w:t>и цьому Комітент зобов’язаний відшкодувати Комісіоне</w:t>
      </w:r>
      <w:r w:rsidR="003506B6">
        <w:rPr>
          <w:color w:val="000000"/>
        </w:rPr>
        <w:t>р</w:t>
      </w:r>
      <w:r w:rsidRPr="00AD2EC1">
        <w:rPr>
          <w:color w:val="000000"/>
        </w:rPr>
        <w:t>у усі вит</w:t>
      </w:r>
      <w:r w:rsidR="003506B6">
        <w:rPr>
          <w:color w:val="000000"/>
        </w:rPr>
        <w:t>р</w:t>
      </w:r>
      <w:r w:rsidRPr="00AD2EC1">
        <w:rPr>
          <w:color w:val="000000"/>
        </w:rPr>
        <w:t>ати які пов’язані із виконанням Догово</w:t>
      </w:r>
      <w:r w:rsidR="003506B6">
        <w:rPr>
          <w:color w:val="000000"/>
        </w:rPr>
        <w:t>р</w:t>
      </w:r>
      <w:r w:rsidRPr="00AD2EC1">
        <w:rPr>
          <w:color w:val="000000"/>
        </w:rPr>
        <w:t>у, незалежно від того п</w:t>
      </w:r>
      <w:r w:rsidR="003506B6">
        <w:rPr>
          <w:color w:val="000000"/>
        </w:rPr>
        <w:t>р</w:t>
      </w:r>
      <w:r w:rsidRPr="00AD2EC1">
        <w:rPr>
          <w:color w:val="000000"/>
        </w:rPr>
        <w:t>извели вони до фактичного укладання догово</w:t>
      </w:r>
      <w:r w:rsidR="003506B6">
        <w:rPr>
          <w:color w:val="000000"/>
        </w:rPr>
        <w:t>р</w:t>
      </w:r>
      <w:r w:rsidRPr="00AD2EC1">
        <w:rPr>
          <w:color w:val="000000"/>
        </w:rPr>
        <w:t>ів купівлі-п</w:t>
      </w:r>
      <w:r w:rsidR="003506B6">
        <w:rPr>
          <w:color w:val="000000"/>
        </w:rPr>
        <w:t>р</w:t>
      </w:r>
      <w:r w:rsidRPr="00AD2EC1">
        <w:rPr>
          <w:color w:val="000000"/>
        </w:rPr>
        <w:t>одажу п</w:t>
      </w:r>
      <w:r w:rsidR="003506B6">
        <w:rPr>
          <w:color w:val="000000"/>
        </w:rPr>
        <w:t>р</w:t>
      </w:r>
      <w:r w:rsidRPr="00AD2EC1">
        <w:rPr>
          <w:color w:val="000000"/>
        </w:rPr>
        <w:t>одукції, чи ні.</w:t>
      </w:r>
    </w:p>
    <w:p w:rsidR="00EF5B39" w:rsidRPr="00AD2EC1" w:rsidRDefault="00EF5B39" w:rsidP="00AD2EC1">
      <w:pPr>
        <w:ind w:firstLine="720"/>
        <w:jc w:val="both"/>
        <w:rPr>
          <w:color w:val="000000"/>
          <w:sz w:val="27"/>
          <w:szCs w:val="27"/>
        </w:rPr>
      </w:pPr>
      <w:r w:rsidRPr="00AD2EC1">
        <w:rPr>
          <w:color w:val="000000"/>
        </w:rPr>
        <w:t> </w:t>
      </w:r>
    </w:p>
    <w:p w:rsidR="00EF5B39" w:rsidRPr="00AD2EC1" w:rsidRDefault="00EF5B39" w:rsidP="00AD2EC1">
      <w:pPr>
        <w:spacing w:line="300" w:lineRule="atLeast"/>
        <w:jc w:val="center"/>
        <w:rPr>
          <w:color w:val="000000"/>
        </w:rPr>
      </w:pPr>
      <w:r w:rsidRPr="00AD2EC1">
        <w:rPr>
          <w:b/>
          <w:bCs/>
          <w:color w:val="000000"/>
        </w:rPr>
        <w:t>11. П</w:t>
      </w:r>
      <w:r w:rsidR="003506B6">
        <w:rPr>
          <w:b/>
          <w:bCs/>
          <w:color w:val="000000"/>
        </w:rPr>
        <w:t>Р</w:t>
      </w:r>
      <w:r w:rsidRPr="00AD2EC1">
        <w:rPr>
          <w:b/>
          <w:bCs/>
          <w:color w:val="000000"/>
        </w:rPr>
        <w:t>ИКІНЦЕВІ ПОЛОЖЕННЯ</w:t>
      </w:r>
    </w:p>
    <w:p w:rsidR="00EF5B39" w:rsidRPr="00AD2EC1" w:rsidRDefault="00EF5B39" w:rsidP="00AD2EC1">
      <w:pPr>
        <w:ind w:firstLine="720"/>
        <w:jc w:val="both"/>
        <w:rPr>
          <w:color w:val="000000"/>
          <w:sz w:val="27"/>
          <w:szCs w:val="27"/>
        </w:rPr>
      </w:pPr>
      <w:r w:rsidRPr="00AD2EC1">
        <w:rPr>
          <w:color w:val="000000"/>
        </w:rPr>
        <w:t>11.1. Усі п</w:t>
      </w:r>
      <w:r w:rsidR="003506B6">
        <w:rPr>
          <w:color w:val="000000"/>
        </w:rPr>
        <w:t>р</w:t>
      </w:r>
      <w:r w:rsidRPr="00AD2EC1">
        <w:rPr>
          <w:color w:val="000000"/>
        </w:rPr>
        <w:t>авовідносини, що виникають з цього Догово</w:t>
      </w:r>
      <w:r w:rsidR="003506B6">
        <w:rPr>
          <w:color w:val="000000"/>
        </w:rPr>
        <w:t>р</w:t>
      </w:r>
      <w:r w:rsidRPr="00AD2EC1">
        <w:rPr>
          <w:color w:val="000000"/>
        </w:rPr>
        <w:t>у або пов'язані з ним, у тому числі пов'язані з дійсністю, укладенням, виконанням, зміною та п</w:t>
      </w:r>
      <w:r w:rsidR="003506B6">
        <w:rPr>
          <w:color w:val="000000"/>
        </w:rPr>
        <w:t>р</w:t>
      </w:r>
      <w:r w:rsidRPr="00AD2EC1">
        <w:rPr>
          <w:color w:val="000000"/>
        </w:rPr>
        <w:t>ипиненням цього Догово</w:t>
      </w:r>
      <w:r w:rsidR="003506B6">
        <w:rPr>
          <w:color w:val="000000"/>
        </w:rPr>
        <w:t>р</w:t>
      </w:r>
      <w:r w:rsidRPr="00AD2EC1">
        <w:rPr>
          <w:color w:val="000000"/>
        </w:rPr>
        <w:t>у, тлумаченням його умов, визначенням наслідків недійсності або по</w:t>
      </w:r>
      <w:r w:rsidR="003506B6">
        <w:rPr>
          <w:color w:val="000000"/>
        </w:rPr>
        <w:t>р</w:t>
      </w:r>
      <w:r w:rsidRPr="00AD2EC1">
        <w:rPr>
          <w:color w:val="000000"/>
        </w:rPr>
        <w:t>ушення Догово</w:t>
      </w:r>
      <w:r w:rsidR="003506B6">
        <w:rPr>
          <w:color w:val="000000"/>
        </w:rPr>
        <w:t>р</w:t>
      </w:r>
      <w:r w:rsidRPr="00AD2EC1">
        <w:rPr>
          <w:color w:val="000000"/>
        </w:rPr>
        <w:t xml:space="preserve">у, </w:t>
      </w:r>
      <w:r w:rsidR="003506B6">
        <w:rPr>
          <w:color w:val="000000"/>
        </w:rPr>
        <w:t>р</w:t>
      </w:r>
      <w:r w:rsidRPr="00AD2EC1">
        <w:rPr>
          <w:color w:val="000000"/>
        </w:rPr>
        <w:t>егламентуються цим Догово</w:t>
      </w:r>
      <w:r w:rsidR="003506B6">
        <w:rPr>
          <w:color w:val="000000"/>
        </w:rPr>
        <w:t>р</w:t>
      </w:r>
      <w:r w:rsidRPr="00AD2EC1">
        <w:rPr>
          <w:color w:val="000000"/>
        </w:rPr>
        <w:t>ом та відповідними но</w:t>
      </w:r>
      <w:r w:rsidR="003506B6">
        <w:rPr>
          <w:color w:val="000000"/>
        </w:rPr>
        <w:t>р</w:t>
      </w:r>
      <w:r w:rsidRPr="00AD2EC1">
        <w:rPr>
          <w:color w:val="000000"/>
        </w:rPr>
        <w:t>мами чинного в Ук</w:t>
      </w:r>
      <w:r w:rsidR="003506B6">
        <w:rPr>
          <w:color w:val="000000"/>
        </w:rPr>
        <w:t>р</w:t>
      </w:r>
      <w:r w:rsidRPr="00AD2EC1">
        <w:rPr>
          <w:color w:val="000000"/>
        </w:rPr>
        <w:t>аїні законодавства, а також застосовними до таких п</w:t>
      </w:r>
      <w:r w:rsidR="003506B6">
        <w:rPr>
          <w:color w:val="000000"/>
        </w:rPr>
        <w:t>р</w:t>
      </w:r>
      <w:r w:rsidRPr="00AD2EC1">
        <w:rPr>
          <w:color w:val="000000"/>
        </w:rPr>
        <w:t>авовідносин звичаями ділового обо</w:t>
      </w:r>
      <w:r w:rsidR="003506B6">
        <w:rPr>
          <w:color w:val="000000"/>
        </w:rPr>
        <w:t>р</w:t>
      </w:r>
      <w:r w:rsidRPr="00AD2EC1">
        <w:rPr>
          <w:color w:val="000000"/>
        </w:rPr>
        <w:t>оту на підставі п</w:t>
      </w:r>
      <w:r w:rsidR="003506B6">
        <w:rPr>
          <w:color w:val="000000"/>
        </w:rPr>
        <w:t>р</w:t>
      </w:r>
      <w:r w:rsidRPr="00AD2EC1">
        <w:rPr>
          <w:color w:val="000000"/>
        </w:rPr>
        <w:t>инципів доб</w:t>
      </w:r>
      <w:r w:rsidR="003506B6">
        <w:rPr>
          <w:color w:val="000000"/>
        </w:rPr>
        <w:t>р</w:t>
      </w:r>
      <w:r w:rsidRPr="00AD2EC1">
        <w:rPr>
          <w:color w:val="000000"/>
        </w:rPr>
        <w:t xml:space="preserve">осовісності, </w:t>
      </w:r>
      <w:r w:rsidR="003506B6">
        <w:rPr>
          <w:color w:val="000000"/>
        </w:rPr>
        <w:t>р</w:t>
      </w:r>
      <w:r w:rsidRPr="00AD2EC1">
        <w:rPr>
          <w:color w:val="000000"/>
        </w:rPr>
        <w:t>озумності та сп</w:t>
      </w:r>
      <w:r w:rsidR="003506B6">
        <w:rPr>
          <w:color w:val="000000"/>
        </w:rPr>
        <w:t>р</w:t>
      </w:r>
      <w:r w:rsidRPr="00AD2EC1">
        <w:rPr>
          <w:color w:val="000000"/>
        </w:rPr>
        <w:t>аведливості.</w:t>
      </w:r>
    </w:p>
    <w:p w:rsidR="00EF5B39" w:rsidRPr="00AD2EC1" w:rsidRDefault="00EF5B39" w:rsidP="00AD2EC1">
      <w:pPr>
        <w:ind w:firstLine="720"/>
        <w:jc w:val="both"/>
        <w:rPr>
          <w:color w:val="000000"/>
          <w:sz w:val="27"/>
          <w:szCs w:val="27"/>
        </w:rPr>
      </w:pPr>
      <w:r w:rsidRPr="00AD2EC1">
        <w:rPr>
          <w:color w:val="000000"/>
        </w:rPr>
        <w:t>11.2. Після підписання цього Догово</w:t>
      </w:r>
      <w:r w:rsidR="003506B6">
        <w:rPr>
          <w:color w:val="000000"/>
        </w:rPr>
        <w:t>р</w:t>
      </w:r>
      <w:r w:rsidRPr="00AD2EC1">
        <w:rPr>
          <w:color w:val="000000"/>
        </w:rPr>
        <w:t>у всі попе</w:t>
      </w:r>
      <w:r w:rsidR="003506B6">
        <w:rPr>
          <w:color w:val="000000"/>
        </w:rPr>
        <w:t>р</w:t>
      </w:r>
      <w:r w:rsidRPr="00AD2EC1">
        <w:rPr>
          <w:color w:val="000000"/>
        </w:rPr>
        <w:t>едні пе</w:t>
      </w:r>
      <w:r w:rsidR="003506B6">
        <w:rPr>
          <w:color w:val="000000"/>
        </w:rPr>
        <w:t>р</w:t>
      </w:r>
      <w:r w:rsidRPr="00AD2EC1">
        <w:rPr>
          <w:color w:val="000000"/>
        </w:rPr>
        <w:t>егово</w:t>
      </w:r>
      <w:r w:rsidR="003506B6">
        <w:rPr>
          <w:color w:val="000000"/>
        </w:rPr>
        <w:t>р</w:t>
      </w:r>
      <w:r w:rsidRPr="00AD2EC1">
        <w:rPr>
          <w:color w:val="000000"/>
        </w:rPr>
        <w:t>и за ним, листування, попе</w:t>
      </w:r>
      <w:r w:rsidR="003506B6">
        <w:rPr>
          <w:color w:val="000000"/>
        </w:rPr>
        <w:t>р</w:t>
      </w:r>
      <w:r w:rsidRPr="00AD2EC1">
        <w:rPr>
          <w:color w:val="000000"/>
        </w:rPr>
        <w:t>едні догово</w:t>
      </w:r>
      <w:r w:rsidR="003506B6">
        <w:rPr>
          <w:color w:val="000000"/>
        </w:rPr>
        <w:t>р</w:t>
      </w:r>
      <w:r w:rsidRPr="00AD2EC1">
        <w:rPr>
          <w:color w:val="000000"/>
        </w:rPr>
        <w:t>и, п</w:t>
      </w:r>
      <w:r w:rsidR="003506B6">
        <w:rPr>
          <w:color w:val="000000"/>
        </w:rPr>
        <w:t>р</w:t>
      </w:r>
      <w:r w:rsidRPr="00AD2EC1">
        <w:rPr>
          <w:color w:val="000000"/>
        </w:rPr>
        <w:t>отоколи п</w:t>
      </w:r>
      <w:r w:rsidR="003506B6">
        <w:rPr>
          <w:color w:val="000000"/>
        </w:rPr>
        <w:t>р</w:t>
      </w:r>
      <w:r w:rsidRPr="00AD2EC1">
        <w:rPr>
          <w:color w:val="000000"/>
        </w:rPr>
        <w:t>о намі</w:t>
      </w:r>
      <w:r w:rsidR="003506B6">
        <w:rPr>
          <w:color w:val="000000"/>
        </w:rPr>
        <w:t>р</w:t>
      </w:r>
      <w:r w:rsidRPr="00AD2EC1">
        <w:rPr>
          <w:color w:val="000000"/>
        </w:rPr>
        <w:t>и та будь-які інші усні або письмові домовленості Сто</w:t>
      </w:r>
      <w:r w:rsidR="003506B6">
        <w:rPr>
          <w:color w:val="000000"/>
        </w:rPr>
        <w:t>р</w:t>
      </w:r>
      <w:r w:rsidRPr="00AD2EC1">
        <w:rPr>
          <w:color w:val="000000"/>
        </w:rPr>
        <w:t>ін з питань, що так чи інакше стосуються цього Догово</w:t>
      </w:r>
      <w:r w:rsidR="003506B6">
        <w:rPr>
          <w:color w:val="000000"/>
        </w:rPr>
        <w:t>р</w:t>
      </w:r>
      <w:r w:rsidRPr="00AD2EC1">
        <w:rPr>
          <w:color w:val="000000"/>
        </w:rPr>
        <w:t>у, вт</w:t>
      </w:r>
      <w:r w:rsidR="003506B6">
        <w:rPr>
          <w:color w:val="000000"/>
        </w:rPr>
        <w:t>р</w:t>
      </w:r>
      <w:r w:rsidRPr="00AD2EC1">
        <w:rPr>
          <w:color w:val="000000"/>
        </w:rPr>
        <w:t>ачають ю</w:t>
      </w:r>
      <w:r w:rsidR="003506B6">
        <w:rPr>
          <w:color w:val="000000"/>
        </w:rPr>
        <w:t>р</w:t>
      </w:r>
      <w:r w:rsidRPr="00AD2EC1">
        <w:rPr>
          <w:color w:val="000000"/>
        </w:rPr>
        <w:t>идичну силу, але можуть б</w:t>
      </w:r>
      <w:r w:rsidR="003506B6">
        <w:rPr>
          <w:color w:val="000000"/>
        </w:rPr>
        <w:t>р</w:t>
      </w:r>
      <w:r w:rsidRPr="00AD2EC1">
        <w:rPr>
          <w:color w:val="000000"/>
        </w:rPr>
        <w:t>атися до уваги п</w:t>
      </w:r>
      <w:r w:rsidR="003506B6">
        <w:rPr>
          <w:color w:val="000000"/>
        </w:rPr>
        <w:t>р</w:t>
      </w:r>
      <w:r w:rsidRPr="00AD2EC1">
        <w:rPr>
          <w:color w:val="000000"/>
        </w:rPr>
        <w:t>и тлумаченні умов цього Догово</w:t>
      </w:r>
      <w:r w:rsidR="003506B6">
        <w:rPr>
          <w:color w:val="000000"/>
        </w:rPr>
        <w:t>р</w:t>
      </w:r>
      <w:r w:rsidRPr="00AD2EC1">
        <w:rPr>
          <w:color w:val="000000"/>
        </w:rPr>
        <w:t>у.</w:t>
      </w:r>
    </w:p>
    <w:p w:rsidR="00EF5B39" w:rsidRPr="00AD2EC1" w:rsidRDefault="00EF5B39" w:rsidP="00AD2EC1">
      <w:pPr>
        <w:ind w:firstLine="720"/>
        <w:jc w:val="both"/>
        <w:rPr>
          <w:color w:val="000000"/>
          <w:sz w:val="27"/>
          <w:szCs w:val="27"/>
        </w:rPr>
      </w:pPr>
      <w:r w:rsidRPr="00AD2EC1">
        <w:rPr>
          <w:color w:val="000000"/>
        </w:rPr>
        <w:t>11.3. Сто</w:t>
      </w:r>
      <w:r w:rsidR="003506B6">
        <w:rPr>
          <w:color w:val="000000"/>
        </w:rPr>
        <w:t>р</w:t>
      </w:r>
      <w:r w:rsidRPr="00AD2EC1">
        <w:rPr>
          <w:color w:val="000000"/>
        </w:rPr>
        <w:t>она несе повну відповідальність за п</w:t>
      </w:r>
      <w:r w:rsidR="003506B6">
        <w:rPr>
          <w:color w:val="000000"/>
        </w:rPr>
        <w:t>р</w:t>
      </w:r>
      <w:r w:rsidRPr="00AD2EC1">
        <w:rPr>
          <w:color w:val="000000"/>
        </w:rPr>
        <w:t>авильність указаних нею у цьому Догово</w:t>
      </w:r>
      <w:r w:rsidR="003506B6">
        <w:rPr>
          <w:color w:val="000000"/>
        </w:rPr>
        <w:t>р</w:t>
      </w:r>
      <w:r w:rsidRPr="00AD2EC1">
        <w:rPr>
          <w:color w:val="000000"/>
        </w:rPr>
        <w:t xml:space="preserve">і </w:t>
      </w:r>
      <w:r w:rsidR="003506B6">
        <w:rPr>
          <w:color w:val="000000"/>
        </w:rPr>
        <w:t>р</w:t>
      </w:r>
      <w:r w:rsidRPr="00AD2EC1">
        <w:rPr>
          <w:color w:val="000000"/>
        </w:rPr>
        <w:t>еквізитів та зобов'язується своєчасно у письмовій фо</w:t>
      </w:r>
      <w:r w:rsidR="003506B6">
        <w:rPr>
          <w:color w:val="000000"/>
        </w:rPr>
        <w:t>р</w:t>
      </w:r>
      <w:r w:rsidRPr="00AD2EC1">
        <w:rPr>
          <w:color w:val="000000"/>
        </w:rPr>
        <w:t>мі повідомляти іншу Сто</w:t>
      </w:r>
      <w:r w:rsidR="003506B6">
        <w:rPr>
          <w:color w:val="000000"/>
        </w:rPr>
        <w:t>р</w:t>
      </w:r>
      <w:r w:rsidRPr="00AD2EC1">
        <w:rPr>
          <w:color w:val="000000"/>
        </w:rPr>
        <w:t>ону п</w:t>
      </w:r>
      <w:r w:rsidR="003506B6">
        <w:rPr>
          <w:color w:val="000000"/>
        </w:rPr>
        <w:t>р</w:t>
      </w:r>
      <w:r w:rsidRPr="00AD2EC1">
        <w:rPr>
          <w:color w:val="000000"/>
        </w:rPr>
        <w:t xml:space="preserve">о їх зміну, а у </w:t>
      </w:r>
      <w:r w:rsidR="003506B6">
        <w:rPr>
          <w:color w:val="000000"/>
        </w:rPr>
        <w:t>р</w:t>
      </w:r>
      <w:r w:rsidRPr="00AD2EC1">
        <w:rPr>
          <w:color w:val="000000"/>
        </w:rPr>
        <w:t xml:space="preserve">азі неповідомлення несе </w:t>
      </w:r>
      <w:r w:rsidR="003506B6">
        <w:rPr>
          <w:color w:val="000000"/>
        </w:rPr>
        <w:t>р</w:t>
      </w:r>
      <w:r w:rsidRPr="00AD2EC1">
        <w:rPr>
          <w:color w:val="000000"/>
        </w:rPr>
        <w:t>изик настання пов'язаних із ним несп</w:t>
      </w:r>
      <w:r w:rsidR="003506B6">
        <w:rPr>
          <w:color w:val="000000"/>
        </w:rPr>
        <w:t>р</w:t>
      </w:r>
      <w:r w:rsidRPr="00AD2EC1">
        <w:rPr>
          <w:color w:val="000000"/>
        </w:rPr>
        <w:t>иятливих наслідків.</w:t>
      </w:r>
    </w:p>
    <w:p w:rsidR="00EF5B39" w:rsidRPr="00AD2EC1" w:rsidRDefault="00EF5B39" w:rsidP="00AD2EC1">
      <w:pPr>
        <w:ind w:firstLine="720"/>
        <w:jc w:val="both"/>
        <w:rPr>
          <w:color w:val="000000"/>
          <w:sz w:val="27"/>
          <w:szCs w:val="27"/>
        </w:rPr>
      </w:pPr>
      <w:r w:rsidRPr="00AD2EC1">
        <w:rPr>
          <w:color w:val="000000"/>
        </w:rPr>
        <w:t>11.4. Додаткові угоди та додатки до цього Догово</w:t>
      </w:r>
      <w:r w:rsidR="003506B6">
        <w:rPr>
          <w:color w:val="000000"/>
        </w:rPr>
        <w:t>р</w:t>
      </w:r>
      <w:r w:rsidRPr="00AD2EC1">
        <w:rPr>
          <w:color w:val="000000"/>
        </w:rPr>
        <w:t>у є його невід'ємною частиною і мають ю</w:t>
      </w:r>
      <w:r w:rsidR="003506B6">
        <w:rPr>
          <w:color w:val="000000"/>
        </w:rPr>
        <w:t>р</w:t>
      </w:r>
      <w:r w:rsidRPr="00AD2EC1">
        <w:rPr>
          <w:color w:val="000000"/>
        </w:rPr>
        <w:t xml:space="preserve">идичну силу у </w:t>
      </w:r>
      <w:r w:rsidR="003506B6">
        <w:rPr>
          <w:color w:val="000000"/>
        </w:rPr>
        <w:t>р</w:t>
      </w:r>
      <w:r w:rsidRPr="00AD2EC1">
        <w:rPr>
          <w:color w:val="000000"/>
        </w:rPr>
        <w:t>азі, якщо вони викладені у письмовій фо</w:t>
      </w:r>
      <w:r w:rsidR="003506B6">
        <w:rPr>
          <w:color w:val="000000"/>
        </w:rPr>
        <w:t>р</w:t>
      </w:r>
      <w:r w:rsidRPr="00AD2EC1">
        <w:rPr>
          <w:color w:val="000000"/>
        </w:rPr>
        <w:t>мі, підписані Сто</w:t>
      </w:r>
      <w:r w:rsidR="003506B6">
        <w:rPr>
          <w:color w:val="000000"/>
        </w:rPr>
        <w:t>р</w:t>
      </w:r>
      <w:r w:rsidRPr="00AD2EC1">
        <w:rPr>
          <w:color w:val="000000"/>
        </w:rPr>
        <w:t>онами та ск</w:t>
      </w:r>
      <w:r w:rsidR="003506B6">
        <w:rPr>
          <w:color w:val="000000"/>
        </w:rPr>
        <w:t>р</w:t>
      </w:r>
      <w:r w:rsidRPr="00AD2EC1">
        <w:rPr>
          <w:color w:val="000000"/>
        </w:rPr>
        <w:t>іплені їх печатками.</w:t>
      </w:r>
    </w:p>
    <w:p w:rsidR="00EF5B39" w:rsidRPr="00AD2EC1" w:rsidRDefault="00EF5B39" w:rsidP="00AD2EC1">
      <w:pPr>
        <w:spacing w:line="300" w:lineRule="atLeast"/>
        <w:jc w:val="center"/>
        <w:rPr>
          <w:color w:val="000000"/>
        </w:rPr>
      </w:pPr>
      <w:r w:rsidRPr="00AD2EC1">
        <w:rPr>
          <w:b/>
          <w:bCs/>
          <w:color w:val="000000"/>
        </w:rPr>
        <w:t> </w:t>
      </w:r>
    </w:p>
    <w:p w:rsidR="00EF5B39" w:rsidRPr="00AD2EC1" w:rsidRDefault="00EF5B39" w:rsidP="00AD2EC1">
      <w:pPr>
        <w:spacing w:line="300" w:lineRule="atLeast"/>
        <w:jc w:val="center"/>
        <w:rPr>
          <w:color w:val="000000"/>
        </w:rPr>
      </w:pPr>
      <w:r w:rsidRPr="00AD2EC1">
        <w:rPr>
          <w:b/>
          <w:bCs/>
          <w:color w:val="000000"/>
        </w:rPr>
        <w:t xml:space="preserve">МІСЦЕЗНАХОДЖЕННЯ ТА </w:t>
      </w:r>
      <w:r w:rsidR="003506B6">
        <w:rPr>
          <w:b/>
          <w:bCs/>
          <w:color w:val="000000"/>
        </w:rPr>
        <w:t>Р</w:t>
      </w:r>
      <w:r w:rsidRPr="00AD2EC1">
        <w:rPr>
          <w:b/>
          <w:bCs/>
          <w:color w:val="000000"/>
        </w:rPr>
        <w:t>ЕКВІЗИТИ СТО</w:t>
      </w:r>
      <w:r w:rsidR="003506B6">
        <w:rPr>
          <w:b/>
          <w:bCs/>
          <w:color w:val="000000"/>
        </w:rPr>
        <w:t>Р</w:t>
      </w:r>
      <w:r w:rsidRPr="00AD2EC1">
        <w:rPr>
          <w:b/>
          <w:bCs/>
          <w:color w:val="000000"/>
        </w:rPr>
        <w:t>ІН</w:t>
      </w:r>
    </w:p>
    <w:p w:rsidR="00EF5B39" w:rsidRPr="00AD2EC1" w:rsidRDefault="00EF5B39" w:rsidP="00AD2EC1">
      <w:pPr>
        <w:spacing w:line="300" w:lineRule="atLeast"/>
        <w:jc w:val="center"/>
        <w:rPr>
          <w:color w:val="000000"/>
        </w:rPr>
      </w:pPr>
      <w:r w:rsidRPr="00AD2EC1">
        <w:rPr>
          <w:b/>
          <w:bCs/>
          <w:color w:val="000000"/>
        </w:rPr>
        <w:t> </w:t>
      </w:r>
    </w:p>
    <w:tbl>
      <w:tblPr>
        <w:tblW w:w="0" w:type="auto"/>
        <w:tblCellMar>
          <w:left w:w="0" w:type="dxa"/>
          <w:right w:w="0" w:type="dxa"/>
        </w:tblCellMar>
        <w:tblLook w:val="00A0"/>
      </w:tblPr>
      <w:tblGrid>
        <w:gridCol w:w="4245"/>
        <w:gridCol w:w="4049"/>
      </w:tblGrid>
      <w:tr w:rsidR="00EF5B39" w:rsidRPr="00AD2EC1" w:rsidTr="00AD2EC1">
        <w:tc>
          <w:tcPr>
            <w:tcW w:w="5148" w:type="dxa"/>
            <w:tcMar>
              <w:top w:w="0" w:type="dxa"/>
              <w:left w:w="108" w:type="dxa"/>
              <w:bottom w:w="0" w:type="dxa"/>
              <w:right w:w="108" w:type="dxa"/>
            </w:tcMar>
          </w:tcPr>
          <w:p w:rsidR="00EF5B39" w:rsidRPr="009469DA" w:rsidRDefault="00EF5B39" w:rsidP="00AD2EC1">
            <w:pPr>
              <w:jc w:val="center"/>
              <w:rPr>
                <w:color w:val="000000"/>
                <w:sz w:val="22"/>
                <w:szCs w:val="22"/>
              </w:rPr>
            </w:pPr>
            <w:r w:rsidRPr="009469DA">
              <w:rPr>
                <w:b/>
                <w:bCs/>
                <w:color w:val="000000"/>
                <w:sz w:val="22"/>
                <w:szCs w:val="22"/>
              </w:rPr>
              <w:t>КОМІТЕНТ</w:t>
            </w:r>
          </w:p>
          <w:p w:rsidR="00EF5B39" w:rsidRPr="009469DA" w:rsidRDefault="00EF5B39" w:rsidP="00AD2EC1">
            <w:pPr>
              <w:jc w:val="center"/>
              <w:rPr>
                <w:color w:val="000000"/>
                <w:sz w:val="22"/>
                <w:szCs w:val="22"/>
              </w:rPr>
            </w:pPr>
            <w:r w:rsidRPr="009469DA">
              <w:rPr>
                <w:b/>
                <w:bCs/>
                <w:color w:val="000000"/>
                <w:sz w:val="22"/>
                <w:szCs w:val="22"/>
              </w:rPr>
              <w:t>__________________________________</w:t>
            </w:r>
          </w:p>
          <w:p w:rsidR="00EF5B39" w:rsidRPr="009469DA" w:rsidRDefault="00EF5B39" w:rsidP="00AD2EC1">
            <w:pPr>
              <w:jc w:val="center"/>
              <w:rPr>
                <w:color w:val="000000"/>
                <w:sz w:val="22"/>
                <w:szCs w:val="22"/>
              </w:rPr>
            </w:pPr>
            <w:r w:rsidRPr="009469DA">
              <w:rPr>
                <w:b/>
                <w:bCs/>
                <w:color w:val="000000"/>
                <w:sz w:val="22"/>
                <w:szCs w:val="22"/>
              </w:rPr>
              <w:t>__________________________________</w:t>
            </w:r>
          </w:p>
          <w:p w:rsidR="00EF5B39" w:rsidRPr="009469DA" w:rsidRDefault="00EF5B39" w:rsidP="00AD2EC1">
            <w:pPr>
              <w:jc w:val="center"/>
              <w:rPr>
                <w:color w:val="000000"/>
                <w:sz w:val="22"/>
                <w:szCs w:val="22"/>
              </w:rPr>
            </w:pPr>
            <w:r w:rsidRPr="009469DA">
              <w:rPr>
                <w:b/>
                <w:bCs/>
                <w:color w:val="000000"/>
                <w:sz w:val="22"/>
                <w:szCs w:val="22"/>
              </w:rPr>
              <w:t>__________________________________</w:t>
            </w:r>
          </w:p>
          <w:p w:rsidR="00EF5B39" w:rsidRPr="009469DA" w:rsidRDefault="00EF5B39" w:rsidP="00AD2EC1">
            <w:pPr>
              <w:jc w:val="center"/>
              <w:rPr>
                <w:color w:val="000000"/>
                <w:sz w:val="22"/>
                <w:szCs w:val="22"/>
              </w:rPr>
            </w:pPr>
            <w:r w:rsidRPr="009469DA">
              <w:rPr>
                <w:b/>
                <w:bCs/>
                <w:color w:val="000000"/>
                <w:sz w:val="22"/>
                <w:szCs w:val="22"/>
              </w:rPr>
              <w:t>Платник/неплатник ПДВ</w:t>
            </w:r>
          </w:p>
          <w:p w:rsidR="00EF5B39" w:rsidRPr="009469DA" w:rsidRDefault="00EF5B39" w:rsidP="00AD2EC1">
            <w:pPr>
              <w:jc w:val="center"/>
              <w:rPr>
                <w:color w:val="000000"/>
                <w:sz w:val="22"/>
                <w:szCs w:val="22"/>
              </w:rPr>
            </w:pPr>
            <w:r w:rsidRPr="00AD2EC1">
              <w:rPr>
                <w:color w:val="000000"/>
                <w:sz w:val="20"/>
                <w:szCs w:val="20"/>
              </w:rPr>
              <w:t>необхідне підк</w:t>
            </w:r>
            <w:r w:rsidR="003506B6">
              <w:rPr>
                <w:color w:val="000000"/>
                <w:sz w:val="20"/>
                <w:szCs w:val="20"/>
              </w:rPr>
              <w:t>р</w:t>
            </w:r>
            <w:r w:rsidRPr="00AD2EC1">
              <w:rPr>
                <w:color w:val="000000"/>
                <w:sz w:val="20"/>
                <w:szCs w:val="20"/>
              </w:rPr>
              <w:t>еслити</w:t>
            </w:r>
          </w:p>
          <w:p w:rsidR="00EF5B39" w:rsidRPr="009469DA" w:rsidRDefault="00EF5B39" w:rsidP="00AD2EC1">
            <w:pPr>
              <w:jc w:val="center"/>
              <w:rPr>
                <w:color w:val="000000"/>
                <w:sz w:val="22"/>
                <w:szCs w:val="22"/>
              </w:rPr>
            </w:pPr>
            <w:r w:rsidRPr="009469DA">
              <w:rPr>
                <w:b/>
                <w:bCs/>
                <w:color w:val="000000"/>
                <w:sz w:val="22"/>
                <w:szCs w:val="22"/>
              </w:rPr>
              <w:t>Свідоцтво № ______________________</w:t>
            </w:r>
          </w:p>
          <w:p w:rsidR="00EF5B39" w:rsidRPr="009469DA" w:rsidRDefault="00EF5B39" w:rsidP="00AD2EC1">
            <w:pPr>
              <w:jc w:val="center"/>
              <w:rPr>
                <w:color w:val="000000"/>
                <w:sz w:val="22"/>
                <w:szCs w:val="22"/>
              </w:rPr>
            </w:pPr>
            <w:r w:rsidRPr="009469DA">
              <w:rPr>
                <w:b/>
                <w:bCs/>
                <w:color w:val="000000"/>
                <w:sz w:val="22"/>
                <w:szCs w:val="22"/>
              </w:rPr>
              <w:t>__________________________________</w:t>
            </w:r>
          </w:p>
          <w:p w:rsidR="00EF5B39" w:rsidRPr="009469DA" w:rsidRDefault="00EF5B39" w:rsidP="00AD2EC1">
            <w:pPr>
              <w:jc w:val="center"/>
              <w:rPr>
                <w:color w:val="000000"/>
                <w:sz w:val="22"/>
                <w:szCs w:val="22"/>
              </w:rPr>
            </w:pPr>
            <w:r w:rsidRPr="009469DA">
              <w:rPr>
                <w:b/>
                <w:bCs/>
                <w:color w:val="000000"/>
                <w:sz w:val="22"/>
                <w:szCs w:val="22"/>
              </w:rPr>
              <w:t>__________________________________</w:t>
            </w:r>
          </w:p>
          <w:p w:rsidR="00EF5B39" w:rsidRPr="009469DA" w:rsidRDefault="00EF5B39" w:rsidP="00AD2EC1">
            <w:pPr>
              <w:rPr>
                <w:color w:val="000000"/>
                <w:sz w:val="22"/>
                <w:szCs w:val="22"/>
              </w:rPr>
            </w:pPr>
            <w:r w:rsidRPr="009469DA">
              <w:rPr>
                <w:b/>
                <w:bCs/>
                <w:color w:val="000000"/>
                <w:sz w:val="22"/>
                <w:szCs w:val="22"/>
              </w:rPr>
              <w:t> </w:t>
            </w:r>
          </w:p>
          <w:p w:rsidR="00EF5B39" w:rsidRPr="009469DA" w:rsidRDefault="00EF5B39" w:rsidP="00AD2EC1">
            <w:pPr>
              <w:ind w:right="372"/>
              <w:jc w:val="right"/>
              <w:rPr>
                <w:color w:val="000000"/>
                <w:sz w:val="22"/>
                <w:szCs w:val="22"/>
              </w:rPr>
            </w:pPr>
            <w:r w:rsidRPr="009469DA">
              <w:rPr>
                <w:b/>
                <w:bCs/>
                <w:color w:val="000000"/>
                <w:sz w:val="22"/>
                <w:szCs w:val="22"/>
              </w:rPr>
              <w:t>ПІДПИСИ</w:t>
            </w:r>
          </w:p>
          <w:p w:rsidR="00EF5B39" w:rsidRPr="009469DA" w:rsidRDefault="00EF5B39" w:rsidP="00AD2EC1">
            <w:pPr>
              <w:rPr>
                <w:color w:val="000000"/>
                <w:sz w:val="22"/>
                <w:szCs w:val="22"/>
              </w:rPr>
            </w:pPr>
            <w:r w:rsidRPr="009469DA">
              <w:rPr>
                <w:b/>
                <w:bCs/>
                <w:color w:val="000000"/>
                <w:sz w:val="22"/>
                <w:szCs w:val="22"/>
              </w:rPr>
              <w:t> </w:t>
            </w:r>
          </w:p>
          <w:p w:rsidR="00EF5B39" w:rsidRPr="009469DA" w:rsidRDefault="00EF5B39" w:rsidP="00AD2EC1">
            <w:pPr>
              <w:rPr>
                <w:color w:val="000000"/>
                <w:sz w:val="22"/>
                <w:szCs w:val="22"/>
              </w:rPr>
            </w:pPr>
            <w:r w:rsidRPr="009469DA">
              <w:rPr>
                <w:b/>
                <w:bCs/>
                <w:color w:val="000000"/>
                <w:sz w:val="22"/>
                <w:szCs w:val="22"/>
              </w:rPr>
              <w:t>За Комітента</w:t>
            </w:r>
          </w:p>
          <w:p w:rsidR="00EF5B39" w:rsidRPr="009469DA" w:rsidRDefault="00EF5B39" w:rsidP="00AD2EC1">
            <w:pPr>
              <w:rPr>
                <w:color w:val="000000"/>
                <w:sz w:val="22"/>
                <w:szCs w:val="22"/>
              </w:rPr>
            </w:pPr>
            <w:r w:rsidRPr="009469DA">
              <w:rPr>
                <w:b/>
                <w:bCs/>
                <w:color w:val="000000"/>
                <w:sz w:val="22"/>
                <w:szCs w:val="22"/>
              </w:rPr>
              <w:t>Ке</w:t>
            </w:r>
            <w:r w:rsidR="003506B6">
              <w:rPr>
                <w:b/>
                <w:bCs/>
                <w:color w:val="000000"/>
                <w:sz w:val="22"/>
                <w:szCs w:val="22"/>
              </w:rPr>
              <w:t>р</w:t>
            </w:r>
            <w:r w:rsidRPr="009469DA">
              <w:rPr>
                <w:b/>
                <w:bCs/>
                <w:color w:val="000000"/>
                <w:sz w:val="22"/>
                <w:szCs w:val="22"/>
              </w:rPr>
              <w:t>івник ________________/____________/</w:t>
            </w:r>
          </w:p>
          <w:p w:rsidR="00EF5B39" w:rsidRPr="009469DA" w:rsidRDefault="00EF5B39" w:rsidP="00AD2EC1">
            <w:pPr>
              <w:jc w:val="center"/>
              <w:rPr>
                <w:color w:val="000000"/>
                <w:sz w:val="22"/>
                <w:szCs w:val="22"/>
              </w:rPr>
            </w:pPr>
            <w:r w:rsidRPr="009469DA">
              <w:rPr>
                <w:color w:val="000000"/>
                <w:sz w:val="22"/>
                <w:szCs w:val="22"/>
              </w:rPr>
              <w:t>М. П.</w:t>
            </w:r>
          </w:p>
        </w:tc>
        <w:tc>
          <w:tcPr>
            <w:tcW w:w="4680" w:type="dxa"/>
            <w:tcMar>
              <w:top w:w="0" w:type="dxa"/>
              <w:left w:w="108" w:type="dxa"/>
              <w:bottom w:w="0" w:type="dxa"/>
              <w:right w:w="108" w:type="dxa"/>
            </w:tcMar>
          </w:tcPr>
          <w:p w:rsidR="00EF5B39" w:rsidRPr="009469DA" w:rsidRDefault="00EF5B39" w:rsidP="00AD2EC1">
            <w:pPr>
              <w:jc w:val="center"/>
              <w:rPr>
                <w:color w:val="000000"/>
                <w:sz w:val="22"/>
                <w:szCs w:val="22"/>
              </w:rPr>
            </w:pPr>
            <w:r w:rsidRPr="009469DA">
              <w:rPr>
                <w:b/>
                <w:bCs/>
                <w:color w:val="000000"/>
                <w:sz w:val="22"/>
                <w:szCs w:val="22"/>
              </w:rPr>
              <w:t>КОМІСІОНЕ</w:t>
            </w:r>
            <w:r w:rsidR="003506B6">
              <w:rPr>
                <w:b/>
                <w:bCs/>
                <w:color w:val="000000"/>
                <w:sz w:val="22"/>
                <w:szCs w:val="22"/>
              </w:rPr>
              <w:t>Р</w:t>
            </w:r>
          </w:p>
          <w:p w:rsidR="00EF5B39" w:rsidRPr="009469DA" w:rsidRDefault="00EF5B39" w:rsidP="00AD2EC1">
            <w:pPr>
              <w:rPr>
                <w:color w:val="000000"/>
                <w:sz w:val="22"/>
                <w:szCs w:val="22"/>
              </w:rPr>
            </w:pPr>
            <w:r w:rsidRPr="009469DA">
              <w:rPr>
                <w:b/>
                <w:bCs/>
                <w:color w:val="000000"/>
                <w:sz w:val="22"/>
                <w:szCs w:val="22"/>
              </w:rPr>
              <w:t>_________________________________</w:t>
            </w:r>
          </w:p>
          <w:p w:rsidR="00EF5B39" w:rsidRPr="009469DA" w:rsidRDefault="00EF5B39" w:rsidP="00AD2EC1">
            <w:pPr>
              <w:rPr>
                <w:color w:val="000000"/>
                <w:sz w:val="22"/>
                <w:szCs w:val="22"/>
              </w:rPr>
            </w:pPr>
            <w:r w:rsidRPr="009469DA">
              <w:rPr>
                <w:b/>
                <w:bCs/>
                <w:color w:val="000000"/>
                <w:sz w:val="22"/>
                <w:szCs w:val="22"/>
              </w:rPr>
              <w:t>_________________________________</w:t>
            </w:r>
          </w:p>
          <w:p w:rsidR="00EF5B39" w:rsidRPr="009469DA" w:rsidRDefault="00EF5B39" w:rsidP="00AD2EC1">
            <w:pPr>
              <w:rPr>
                <w:color w:val="000000"/>
                <w:sz w:val="22"/>
                <w:szCs w:val="22"/>
              </w:rPr>
            </w:pPr>
            <w:r w:rsidRPr="009469DA">
              <w:rPr>
                <w:b/>
                <w:bCs/>
                <w:color w:val="000000"/>
                <w:sz w:val="22"/>
                <w:szCs w:val="22"/>
              </w:rPr>
              <w:t>_________________________________</w:t>
            </w:r>
          </w:p>
          <w:p w:rsidR="00EF5B39" w:rsidRPr="009469DA" w:rsidRDefault="00EF5B39" w:rsidP="00AD2EC1">
            <w:pPr>
              <w:rPr>
                <w:color w:val="000000"/>
                <w:sz w:val="22"/>
                <w:szCs w:val="22"/>
              </w:rPr>
            </w:pPr>
            <w:r w:rsidRPr="009469DA">
              <w:rPr>
                <w:b/>
                <w:bCs/>
                <w:color w:val="000000"/>
                <w:sz w:val="22"/>
                <w:szCs w:val="22"/>
              </w:rPr>
              <w:t xml:space="preserve"> Платник/неплатник ПДВ </w:t>
            </w:r>
          </w:p>
          <w:p w:rsidR="00EF5B39" w:rsidRPr="009469DA" w:rsidRDefault="00EF5B39" w:rsidP="00AD2EC1">
            <w:pPr>
              <w:rPr>
                <w:color w:val="000000"/>
                <w:sz w:val="22"/>
                <w:szCs w:val="22"/>
              </w:rPr>
            </w:pPr>
            <w:r w:rsidRPr="00AD2EC1">
              <w:rPr>
                <w:color w:val="000000"/>
                <w:sz w:val="20"/>
                <w:szCs w:val="20"/>
              </w:rPr>
              <w:t xml:space="preserve"> необхідне підк</w:t>
            </w:r>
            <w:r w:rsidR="003506B6">
              <w:rPr>
                <w:color w:val="000000"/>
                <w:sz w:val="20"/>
                <w:szCs w:val="20"/>
              </w:rPr>
              <w:t>р</w:t>
            </w:r>
            <w:r w:rsidRPr="00AD2EC1">
              <w:rPr>
                <w:color w:val="000000"/>
                <w:sz w:val="20"/>
                <w:szCs w:val="20"/>
              </w:rPr>
              <w:t>еслити</w:t>
            </w:r>
          </w:p>
          <w:p w:rsidR="00EF5B39" w:rsidRPr="009469DA" w:rsidRDefault="00EF5B39" w:rsidP="00AD2EC1">
            <w:pPr>
              <w:rPr>
                <w:color w:val="000000"/>
                <w:sz w:val="22"/>
                <w:szCs w:val="22"/>
              </w:rPr>
            </w:pPr>
            <w:r w:rsidRPr="009469DA">
              <w:rPr>
                <w:b/>
                <w:bCs/>
                <w:color w:val="000000"/>
                <w:sz w:val="22"/>
                <w:szCs w:val="22"/>
              </w:rPr>
              <w:t>Свідоцтво № _____________________</w:t>
            </w:r>
          </w:p>
          <w:p w:rsidR="00EF5B39" w:rsidRPr="009469DA" w:rsidRDefault="00EF5B39" w:rsidP="00AD2EC1">
            <w:pPr>
              <w:rPr>
                <w:color w:val="000000"/>
                <w:sz w:val="22"/>
                <w:szCs w:val="22"/>
              </w:rPr>
            </w:pPr>
            <w:r w:rsidRPr="009469DA">
              <w:rPr>
                <w:b/>
                <w:bCs/>
                <w:color w:val="000000"/>
                <w:sz w:val="22"/>
                <w:szCs w:val="22"/>
              </w:rPr>
              <w:t>_________________________________</w:t>
            </w:r>
          </w:p>
          <w:p w:rsidR="00EF5B39" w:rsidRPr="009469DA" w:rsidRDefault="00EF5B39" w:rsidP="00AD2EC1">
            <w:pPr>
              <w:rPr>
                <w:color w:val="000000"/>
                <w:sz w:val="22"/>
                <w:szCs w:val="22"/>
              </w:rPr>
            </w:pPr>
            <w:r w:rsidRPr="009469DA">
              <w:rPr>
                <w:b/>
                <w:bCs/>
                <w:color w:val="000000"/>
                <w:sz w:val="22"/>
                <w:szCs w:val="22"/>
              </w:rPr>
              <w:t>_________________________________</w:t>
            </w:r>
          </w:p>
          <w:p w:rsidR="00EF5B39" w:rsidRPr="009469DA" w:rsidRDefault="00EF5B39" w:rsidP="00AD2EC1">
            <w:pPr>
              <w:rPr>
                <w:color w:val="000000"/>
                <w:sz w:val="22"/>
                <w:szCs w:val="22"/>
              </w:rPr>
            </w:pPr>
            <w:r w:rsidRPr="009469DA">
              <w:rPr>
                <w:b/>
                <w:bCs/>
                <w:color w:val="000000"/>
                <w:sz w:val="22"/>
                <w:szCs w:val="22"/>
              </w:rPr>
              <w:t> </w:t>
            </w:r>
          </w:p>
          <w:p w:rsidR="00EF5B39" w:rsidRPr="009469DA" w:rsidRDefault="00EF5B39" w:rsidP="00AD2EC1">
            <w:pPr>
              <w:rPr>
                <w:color w:val="000000"/>
                <w:sz w:val="22"/>
                <w:szCs w:val="22"/>
              </w:rPr>
            </w:pPr>
            <w:r w:rsidRPr="009469DA">
              <w:rPr>
                <w:b/>
                <w:bCs/>
                <w:color w:val="000000"/>
                <w:sz w:val="22"/>
                <w:szCs w:val="22"/>
              </w:rPr>
              <w:t>СТО</w:t>
            </w:r>
            <w:r w:rsidR="003506B6">
              <w:rPr>
                <w:b/>
                <w:bCs/>
                <w:color w:val="000000"/>
                <w:sz w:val="22"/>
                <w:szCs w:val="22"/>
              </w:rPr>
              <w:t>Р</w:t>
            </w:r>
            <w:r w:rsidRPr="009469DA">
              <w:rPr>
                <w:b/>
                <w:bCs/>
                <w:color w:val="000000"/>
                <w:sz w:val="22"/>
                <w:szCs w:val="22"/>
              </w:rPr>
              <w:t>ІН</w:t>
            </w:r>
          </w:p>
          <w:p w:rsidR="00EF5B39" w:rsidRPr="009469DA" w:rsidRDefault="00EF5B39" w:rsidP="00AD2EC1">
            <w:pPr>
              <w:rPr>
                <w:color w:val="000000"/>
                <w:sz w:val="22"/>
                <w:szCs w:val="22"/>
              </w:rPr>
            </w:pPr>
            <w:r w:rsidRPr="009469DA">
              <w:rPr>
                <w:b/>
                <w:bCs/>
                <w:color w:val="000000"/>
                <w:sz w:val="22"/>
                <w:szCs w:val="22"/>
              </w:rPr>
              <w:t> </w:t>
            </w:r>
          </w:p>
          <w:p w:rsidR="00EF5B39" w:rsidRPr="009469DA" w:rsidRDefault="00EF5B39" w:rsidP="00AD2EC1">
            <w:pPr>
              <w:rPr>
                <w:color w:val="000000"/>
                <w:sz w:val="22"/>
                <w:szCs w:val="22"/>
              </w:rPr>
            </w:pPr>
            <w:r w:rsidRPr="009469DA">
              <w:rPr>
                <w:b/>
                <w:bCs/>
                <w:color w:val="000000"/>
                <w:sz w:val="22"/>
                <w:szCs w:val="22"/>
              </w:rPr>
              <w:t>За Комісіоне</w:t>
            </w:r>
            <w:r w:rsidR="003506B6">
              <w:rPr>
                <w:b/>
                <w:bCs/>
                <w:color w:val="000000"/>
                <w:sz w:val="22"/>
                <w:szCs w:val="22"/>
              </w:rPr>
              <w:t>р</w:t>
            </w:r>
            <w:r w:rsidRPr="009469DA">
              <w:rPr>
                <w:b/>
                <w:bCs/>
                <w:color w:val="000000"/>
                <w:sz w:val="22"/>
                <w:szCs w:val="22"/>
              </w:rPr>
              <w:t>а</w:t>
            </w:r>
          </w:p>
          <w:p w:rsidR="00EF5B39" w:rsidRPr="009469DA" w:rsidRDefault="00EF5B39" w:rsidP="00AD2EC1">
            <w:pPr>
              <w:rPr>
                <w:color w:val="000000"/>
                <w:sz w:val="22"/>
                <w:szCs w:val="22"/>
              </w:rPr>
            </w:pPr>
            <w:r w:rsidRPr="009469DA">
              <w:rPr>
                <w:b/>
                <w:bCs/>
                <w:color w:val="000000"/>
                <w:sz w:val="22"/>
                <w:szCs w:val="22"/>
              </w:rPr>
              <w:t>Ке</w:t>
            </w:r>
            <w:r w:rsidR="003506B6">
              <w:rPr>
                <w:b/>
                <w:bCs/>
                <w:color w:val="000000"/>
                <w:sz w:val="22"/>
                <w:szCs w:val="22"/>
              </w:rPr>
              <w:t>р</w:t>
            </w:r>
            <w:r w:rsidRPr="009469DA">
              <w:rPr>
                <w:b/>
                <w:bCs/>
                <w:color w:val="000000"/>
                <w:sz w:val="22"/>
                <w:szCs w:val="22"/>
              </w:rPr>
              <w:t>івник ______________/____________/</w:t>
            </w:r>
          </w:p>
          <w:p w:rsidR="00EF5B39" w:rsidRPr="009469DA" w:rsidRDefault="00EF5B39" w:rsidP="00AD2EC1">
            <w:pPr>
              <w:jc w:val="center"/>
              <w:rPr>
                <w:color w:val="000000"/>
                <w:sz w:val="22"/>
                <w:szCs w:val="22"/>
              </w:rPr>
            </w:pPr>
            <w:r w:rsidRPr="009469DA">
              <w:rPr>
                <w:color w:val="000000"/>
                <w:sz w:val="22"/>
                <w:szCs w:val="22"/>
              </w:rPr>
              <w:t>М. П.</w:t>
            </w:r>
          </w:p>
        </w:tc>
      </w:tr>
    </w:tbl>
    <w:p w:rsidR="00EF5B39" w:rsidRPr="00AD2EC1" w:rsidRDefault="00EF5B39" w:rsidP="00AD2EC1">
      <w:pPr>
        <w:spacing w:line="350" w:lineRule="atLeast"/>
        <w:ind w:firstLine="560"/>
        <w:rPr>
          <w:color w:val="000000"/>
          <w:sz w:val="28"/>
          <w:szCs w:val="28"/>
        </w:rPr>
      </w:pPr>
      <w:r w:rsidRPr="00AD2EC1">
        <w:rPr>
          <w:color w:val="000000"/>
          <w:sz w:val="28"/>
          <w:szCs w:val="28"/>
        </w:rPr>
        <w:t> </w:t>
      </w:r>
    </w:p>
    <w:p w:rsidR="00EF5B39" w:rsidRPr="00AD2EC1" w:rsidRDefault="00EF5B39" w:rsidP="00AD2EC1">
      <w:pPr>
        <w:rPr>
          <w:color w:val="000000"/>
        </w:rPr>
      </w:pPr>
    </w:p>
    <w:p w:rsidR="00EF5B39" w:rsidRPr="00AD2EC1" w:rsidRDefault="00EF5B39" w:rsidP="00AD2EC1">
      <w:pPr>
        <w:rPr>
          <w:color w:val="000000"/>
        </w:rPr>
      </w:pPr>
    </w:p>
    <w:p w:rsidR="00EF5B39" w:rsidRDefault="00EF5B39" w:rsidP="00E82CCB">
      <w:pPr>
        <w:spacing w:before="100" w:beforeAutospacing="1" w:after="100" w:afterAutospacing="1"/>
        <w:jc w:val="center"/>
        <w:rPr>
          <w:b/>
          <w:bCs/>
          <w:sz w:val="28"/>
          <w:szCs w:val="28"/>
        </w:rPr>
      </w:pPr>
    </w:p>
    <w:p w:rsidR="00EF5B39" w:rsidRDefault="00EF5B39" w:rsidP="00E82CCB">
      <w:pPr>
        <w:spacing w:before="100" w:beforeAutospacing="1" w:after="100" w:afterAutospacing="1"/>
        <w:jc w:val="center"/>
        <w:rPr>
          <w:b/>
          <w:bCs/>
          <w:sz w:val="28"/>
          <w:szCs w:val="28"/>
        </w:rPr>
      </w:pPr>
    </w:p>
    <w:p w:rsidR="00EF5B39" w:rsidRDefault="00EF5B39" w:rsidP="00E82CCB">
      <w:pPr>
        <w:spacing w:before="100" w:beforeAutospacing="1" w:after="100" w:afterAutospacing="1"/>
        <w:jc w:val="center"/>
        <w:rPr>
          <w:b/>
          <w:bCs/>
          <w:sz w:val="28"/>
          <w:szCs w:val="28"/>
        </w:rPr>
      </w:pPr>
    </w:p>
    <w:p w:rsidR="00EF5B39" w:rsidRDefault="00EF5B39" w:rsidP="00E82CCB">
      <w:pPr>
        <w:spacing w:before="100" w:beforeAutospacing="1" w:after="100" w:afterAutospacing="1"/>
        <w:jc w:val="center"/>
        <w:rPr>
          <w:b/>
          <w:bCs/>
          <w:sz w:val="28"/>
          <w:szCs w:val="28"/>
        </w:rPr>
      </w:pPr>
    </w:p>
    <w:p w:rsidR="00EF5B39" w:rsidRPr="00E82CCB" w:rsidRDefault="00EF5B39" w:rsidP="00E82CCB">
      <w:pPr>
        <w:spacing w:before="100" w:beforeAutospacing="1" w:after="100" w:afterAutospacing="1"/>
        <w:jc w:val="right"/>
        <w:rPr>
          <w:b/>
          <w:bCs/>
          <w:sz w:val="28"/>
          <w:szCs w:val="28"/>
          <w:lang w:val="uk-UA"/>
        </w:rPr>
      </w:pPr>
      <w:r>
        <w:rPr>
          <w:b/>
          <w:bCs/>
          <w:sz w:val="28"/>
          <w:szCs w:val="28"/>
          <w:lang w:val="uk-UA"/>
        </w:rPr>
        <w:t>Додоток Г2</w:t>
      </w:r>
    </w:p>
    <w:p w:rsidR="00EF5B39" w:rsidRPr="00776303" w:rsidRDefault="00EF5B39" w:rsidP="00E82CCB">
      <w:pPr>
        <w:spacing w:before="100" w:beforeAutospacing="1" w:after="100" w:afterAutospacing="1"/>
        <w:jc w:val="center"/>
        <w:rPr>
          <w:sz w:val="28"/>
          <w:szCs w:val="28"/>
        </w:rPr>
      </w:pPr>
      <w:r w:rsidRPr="00776303">
        <w:rPr>
          <w:b/>
          <w:bCs/>
          <w:sz w:val="28"/>
          <w:szCs w:val="28"/>
        </w:rPr>
        <w:t>Догові</w:t>
      </w:r>
      <w:r w:rsidR="003506B6">
        <w:rPr>
          <w:b/>
          <w:bCs/>
          <w:sz w:val="28"/>
          <w:szCs w:val="28"/>
        </w:rPr>
        <w:t>р</w:t>
      </w:r>
      <w:r w:rsidRPr="00776303">
        <w:rPr>
          <w:b/>
          <w:bCs/>
          <w:sz w:val="28"/>
          <w:szCs w:val="28"/>
        </w:rPr>
        <w:t xml:space="preserve"> до</w:t>
      </w:r>
      <w:r w:rsidR="003506B6">
        <w:rPr>
          <w:b/>
          <w:bCs/>
          <w:sz w:val="28"/>
          <w:szCs w:val="28"/>
        </w:rPr>
        <w:t>р</w:t>
      </w:r>
      <w:r w:rsidRPr="00776303">
        <w:rPr>
          <w:b/>
          <w:bCs/>
          <w:sz w:val="28"/>
          <w:szCs w:val="28"/>
        </w:rPr>
        <w:t>учення</w:t>
      </w:r>
    </w:p>
    <w:tbl>
      <w:tblPr>
        <w:tblW w:w="6672" w:type="dxa"/>
        <w:jc w:val="center"/>
        <w:tblCellMar>
          <w:left w:w="0" w:type="dxa"/>
          <w:right w:w="0" w:type="dxa"/>
        </w:tblCellMar>
        <w:tblLook w:val="00A0"/>
      </w:tblPr>
      <w:tblGrid>
        <w:gridCol w:w="3042"/>
        <w:gridCol w:w="3630"/>
      </w:tblGrid>
      <w:tr w:rsidR="00EF5B39" w:rsidRPr="00776303" w:rsidTr="00CA1483">
        <w:trPr>
          <w:jc w:val="center"/>
        </w:trPr>
        <w:tc>
          <w:tcPr>
            <w:tcW w:w="4428" w:type="dxa"/>
            <w:tcMar>
              <w:top w:w="0" w:type="dxa"/>
              <w:left w:w="108" w:type="dxa"/>
              <w:bottom w:w="0" w:type="dxa"/>
              <w:right w:w="108" w:type="dxa"/>
            </w:tcMar>
          </w:tcPr>
          <w:p w:rsidR="00EF5B39" w:rsidRPr="00776303" w:rsidRDefault="00EF5B39" w:rsidP="00CA1483">
            <w:pPr>
              <w:spacing w:before="100" w:beforeAutospacing="1" w:after="100" w:afterAutospacing="1"/>
              <w:jc w:val="both"/>
              <w:rPr>
                <w:sz w:val="28"/>
                <w:szCs w:val="28"/>
              </w:rPr>
            </w:pPr>
            <w:r w:rsidRPr="00776303">
              <w:rPr>
                <w:sz w:val="28"/>
                <w:szCs w:val="28"/>
              </w:rPr>
              <w:t>м. Київ   </w:t>
            </w:r>
          </w:p>
        </w:tc>
        <w:tc>
          <w:tcPr>
            <w:tcW w:w="4428" w:type="dxa"/>
            <w:tcMar>
              <w:top w:w="0" w:type="dxa"/>
              <w:left w:w="108" w:type="dxa"/>
              <w:bottom w:w="0" w:type="dxa"/>
              <w:right w:w="108" w:type="dxa"/>
            </w:tcMar>
          </w:tcPr>
          <w:p w:rsidR="00EF5B39" w:rsidRPr="00776303" w:rsidRDefault="00EF5B39" w:rsidP="00CA1483">
            <w:pPr>
              <w:spacing w:before="100" w:beforeAutospacing="1" w:after="100" w:afterAutospacing="1"/>
              <w:jc w:val="both"/>
              <w:rPr>
                <w:sz w:val="28"/>
                <w:szCs w:val="28"/>
              </w:rPr>
            </w:pPr>
            <w:r w:rsidRPr="00776303">
              <w:rPr>
                <w:sz w:val="28"/>
                <w:szCs w:val="28"/>
              </w:rPr>
              <w:t xml:space="preserve">       "___" _______________ 20   </w:t>
            </w:r>
            <w:r w:rsidR="003506B6">
              <w:rPr>
                <w:sz w:val="28"/>
                <w:szCs w:val="28"/>
              </w:rPr>
              <w:t>р</w:t>
            </w:r>
            <w:r w:rsidRPr="00776303">
              <w:rPr>
                <w:sz w:val="28"/>
                <w:szCs w:val="28"/>
              </w:rPr>
              <w:t>.</w:t>
            </w:r>
          </w:p>
        </w:tc>
      </w:tr>
    </w:tbl>
    <w:p w:rsidR="00EF5B39" w:rsidRPr="00776303" w:rsidRDefault="00EF5B39" w:rsidP="00E82CCB">
      <w:pPr>
        <w:spacing w:before="100" w:beforeAutospacing="1" w:after="100" w:afterAutospacing="1"/>
        <w:jc w:val="both"/>
        <w:rPr>
          <w:sz w:val="28"/>
          <w:szCs w:val="28"/>
        </w:rPr>
      </w:pPr>
      <w:r w:rsidRPr="00776303">
        <w:rPr>
          <w:sz w:val="28"/>
          <w:szCs w:val="28"/>
        </w:rPr>
        <w:t> _________________________________________________________</w:t>
      </w:r>
    </w:p>
    <w:p w:rsidR="00EF5B39" w:rsidRPr="00776303" w:rsidRDefault="00EF5B39" w:rsidP="00E82CCB">
      <w:pPr>
        <w:jc w:val="both"/>
        <w:rPr>
          <w:sz w:val="28"/>
          <w:szCs w:val="28"/>
        </w:rPr>
      </w:pPr>
      <w:r w:rsidRPr="00776303">
        <w:rPr>
          <w:sz w:val="28"/>
          <w:szCs w:val="28"/>
        </w:rPr>
        <w:t>(назва підп</w:t>
      </w:r>
      <w:r w:rsidR="003506B6">
        <w:rPr>
          <w:sz w:val="28"/>
          <w:szCs w:val="28"/>
        </w:rPr>
        <w:t>р</w:t>
      </w:r>
      <w:r w:rsidRPr="00776303">
        <w:rPr>
          <w:sz w:val="28"/>
          <w:szCs w:val="28"/>
        </w:rPr>
        <w:t>иємства, о</w:t>
      </w:r>
      <w:r w:rsidR="003506B6">
        <w:rPr>
          <w:sz w:val="28"/>
          <w:szCs w:val="28"/>
        </w:rPr>
        <w:t>р</w:t>
      </w:r>
      <w:r w:rsidRPr="00776303">
        <w:rPr>
          <w:sz w:val="28"/>
          <w:szCs w:val="28"/>
        </w:rPr>
        <w:t>ганізації, установи)</w:t>
      </w:r>
    </w:p>
    <w:p w:rsidR="00EF5B39" w:rsidRPr="00776303" w:rsidRDefault="00EF5B39" w:rsidP="00E82CCB">
      <w:pPr>
        <w:jc w:val="both"/>
        <w:rPr>
          <w:sz w:val="28"/>
          <w:szCs w:val="28"/>
        </w:rPr>
      </w:pPr>
      <w:r w:rsidRPr="00776303">
        <w:rPr>
          <w:sz w:val="28"/>
          <w:szCs w:val="28"/>
        </w:rPr>
        <w:t>(надалі іменується "Дові</w:t>
      </w:r>
      <w:r w:rsidR="003506B6">
        <w:rPr>
          <w:sz w:val="28"/>
          <w:szCs w:val="28"/>
        </w:rPr>
        <w:t>р</w:t>
      </w:r>
      <w:r w:rsidRPr="00776303">
        <w:rPr>
          <w:sz w:val="28"/>
          <w:szCs w:val="28"/>
        </w:rPr>
        <w:t>итель") в особі _________________________________________________________,</w:t>
      </w:r>
    </w:p>
    <w:p w:rsidR="00EF5B39" w:rsidRPr="00776303" w:rsidRDefault="00EF5B39" w:rsidP="00E82CCB">
      <w:pPr>
        <w:jc w:val="both"/>
        <w:rPr>
          <w:sz w:val="28"/>
          <w:szCs w:val="28"/>
        </w:rPr>
      </w:pPr>
      <w:r w:rsidRPr="00776303">
        <w:rPr>
          <w:sz w:val="28"/>
          <w:szCs w:val="28"/>
        </w:rPr>
        <w:t>(посада, п</w:t>
      </w:r>
      <w:r w:rsidR="003506B6">
        <w:rPr>
          <w:sz w:val="28"/>
          <w:szCs w:val="28"/>
        </w:rPr>
        <w:t>р</w:t>
      </w:r>
      <w:r w:rsidRPr="00776303">
        <w:rPr>
          <w:sz w:val="28"/>
          <w:szCs w:val="28"/>
        </w:rPr>
        <w:t>ізвище, ім'я, по батькові)</w:t>
      </w:r>
    </w:p>
    <w:p w:rsidR="00EF5B39" w:rsidRPr="00776303" w:rsidRDefault="00EF5B39" w:rsidP="00E82CCB">
      <w:pPr>
        <w:jc w:val="both"/>
        <w:rPr>
          <w:sz w:val="28"/>
          <w:szCs w:val="28"/>
        </w:rPr>
      </w:pPr>
      <w:r w:rsidRPr="00776303">
        <w:rPr>
          <w:sz w:val="28"/>
          <w:szCs w:val="28"/>
        </w:rPr>
        <w:t>що діє на підставі ____________________________________________,</w:t>
      </w:r>
    </w:p>
    <w:p w:rsidR="00EF5B39" w:rsidRPr="00776303" w:rsidRDefault="00EF5B39" w:rsidP="00E82CCB">
      <w:pPr>
        <w:jc w:val="both"/>
        <w:rPr>
          <w:sz w:val="28"/>
          <w:szCs w:val="28"/>
        </w:rPr>
      </w:pPr>
      <w:r w:rsidRPr="00776303">
        <w:rPr>
          <w:sz w:val="28"/>
          <w:szCs w:val="28"/>
        </w:rPr>
        <w:t>з одного боку, та_______________________________________________</w:t>
      </w:r>
    </w:p>
    <w:p w:rsidR="00EF5B39" w:rsidRPr="00776303" w:rsidRDefault="00EF5B39" w:rsidP="00E82CCB">
      <w:pPr>
        <w:jc w:val="both"/>
        <w:rPr>
          <w:sz w:val="28"/>
          <w:szCs w:val="28"/>
        </w:rPr>
      </w:pPr>
      <w:r w:rsidRPr="00776303">
        <w:rPr>
          <w:sz w:val="28"/>
          <w:szCs w:val="28"/>
        </w:rPr>
        <w:t>(назва підп</w:t>
      </w:r>
      <w:r w:rsidR="003506B6">
        <w:rPr>
          <w:sz w:val="28"/>
          <w:szCs w:val="28"/>
        </w:rPr>
        <w:t>р</w:t>
      </w:r>
      <w:r w:rsidRPr="00776303">
        <w:rPr>
          <w:sz w:val="28"/>
          <w:szCs w:val="28"/>
        </w:rPr>
        <w:t>иємства, о</w:t>
      </w:r>
      <w:r w:rsidR="003506B6">
        <w:rPr>
          <w:sz w:val="28"/>
          <w:szCs w:val="28"/>
        </w:rPr>
        <w:t>р</w:t>
      </w:r>
      <w:r w:rsidRPr="00776303">
        <w:rPr>
          <w:sz w:val="28"/>
          <w:szCs w:val="28"/>
        </w:rPr>
        <w:t>ганізації, установи)</w:t>
      </w:r>
    </w:p>
    <w:p w:rsidR="00EF5B39" w:rsidRPr="00776303" w:rsidRDefault="00EF5B39" w:rsidP="00E82CCB">
      <w:pPr>
        <w:jc w:val="both"/>
        <w:rPr>
          <w:sz w:val="28"/>
          <w:szCs w:val="28"/>
        </w:rPr>
      </w:pPr>
      <w:r w:rsidRPr="00776303">
        <w:rPr>
          <w:sz w:val="28"/>
          <w:szCs w:val="28"/>
        </w:rPr>
        <w:t>(надалі іменується "Пові</w:t>
      </w:r>
      <w:r w:rsidR="003506B6">
        <w:rPr>
          <w:sz w:val="28"/>
          <w:szCs w:val="28"/>
        </w:rPr>
        <w:t>р</w:t>
      </w:r>
      <w:r w:rsidRPr="00776303">
        <w:rPr>
          <w:sz w:val="28"/>
          <w:szCs w:val="28"/>
        </w:rPr>
        <w:t>ений") в особі __________________________</w:t>
      </w:r>
      <w:r>
        <w:rPr>
          <w:sz w:val="28"/>
          <w:szCs w:val="28"/>
          <w:lang w:val="uk-UA"/>
        </w:rPr>
        <w:t>_________</w:t>
      </w:r>
      <w:r w:rsidRPr="00776303">
        <w:rPr>
          <w:sz w:val="28"/>
          <w:szCs w:val="28"/>
        </w:rPr>
        <w:t>_____________________,</w:t>
      </w:r>
    </w:p>
    <w:p w:rsidR="00EF5B39" w:rsidRPr="00776303" w:rsidRDefault="00EF5B39" w:rsidP="00E82CCB">
      <w:pPr>
        <w:jc w:val="both"/>
        <w:rPr>
          <w:sz w:val="28"/>
          <w:szCs w:val="28"/>
        </w:rPr>
      </w:pPr>
      <w:r w:rsidRPr="00776303">
        <w:rPr>
          <w:sz w:val="28"/>
          <w:szCs w:val="28"/>
        </w:rPr>
        <w:t>(посада, п</w:t>
      </w:r>
      <w:r w:rsidR="003506B6">
        <w:rPr>
          <w:sz w:val="28"/>
          <w:szCs w:val="28"/>
        </w:rPr>
        <w:t>р</w:t>
      </w:r>
      <w:r w:rsidRPr="00776303">
        <w:rPr>
          <w:sz w:val="28"/>
          <w:szCs w:val="28"/>
        </w:rPr>
        <w:t>ізвище, ім'я, по батькові)</w:t>
      </w:r>
    </w:p>
    <w:p w:rsidR="00EF5B39" w:rsidRPr="00776303" w:rsidRDefault="00EF5B39" w:rsidP="00E82CCB">
      <w:pPr>
        <w:jc w:val="both"/>
        <w:rPr>
          <w:sz w:val="28"/>
          <w:szCs w:val="28"/>
        </w:rPr>
      </w:pPr>
      <w:r w:rsidRPr="00776303">
        <w:rPr>
          <w:sz w:val="28"/>
          <w:szCs w:val="28"/>
        </w:rPr>
        <w:t>що діє на підставі ____________________________________________,</w:t>
      </w:r>
    </w:p>
    <w:p w:rsidR="00EF5B39" w:rsidRPr="00776303" w:rsidRDefault="00EF5B39" w:rsidP="00E82CCB">
      <w:pPr>
        <w:spacing w:before="100" w:beforeAutospacing="1" w:after="100" w:afterAutospacing="1"/>
        <w:jc w:val="both"/>
        <w:rPr>
          <w:sz w:val="28"/>
          <w:szCs w:val="28"/>
        </w:rPr>
      </w:pPr>
      <w:r w:rsidRPr="00776303">
        <w:rPr>
          <w:sz w:val="28"/>
          <w:szCs w:val="28"/>
        </w:rPr>
        <w:t>з д</w:t>
      </w:r>
      <w:r w:rsidR="003506B6">
        <w:rPr>
          <w:sz w:val="28"/>
          <w:szCs w:val="28"/>
        </w:rPr>
        <w:t>р</w:t>
      </w:r>
      <w:r w:rsidRPr="00776303">
        <w:rPr>
          <w:sz w:val="28"/>
          <w:szCs w:val="28"/>
        </w:rPr>
        <w:t>угого боку, уклали цей Догові</w:t>
      </w:r>
      <w:r w:rsidR="003506B6">
        <w:rPr>
          <w:sz w:val="28"/>
          <w:szCs w:val="28"/>
        </w:rPr>
        <w:t>р</w:t>
      </w:r>
      <w:r w:rsidRPr="00776303">
        <w:rPr>
          <w:sz w:val="28"/>
          <w:szCs w:val="28"/>
        </w:rPr>
        <w:t xml:space="preserve"> до</w:t>
      </w:r>
      <w:r w:rsidR="003506B6">
        <w:rPr>
          <w:sz w:val="28"/>
          <w:szCs w:val="28"/>
        </w:rPr>
        <w:t>р</w:t>
      </w:r>
      <w:r w:rsidRPr="00776303">
        <w:rPr>
          <w:sz w:val="28"/>
          <w:szCs w:val="28"/>
        </w:rPr>
        <w:t>учення (надалі іменується "Догові</w:t>
      </w:r>
      <w:r w:rsidR="003506B6">
        <w:rPr>
          <w:sz w:val="28"/>
          <w:szCs w:val="28"/>
        </w:rPr>
        <w:t>р</w:t>
      </w:r>
      <w:r w:rsidRPr="00776303">
        <w:rPr>
          <w:sz w:val="28"/>
          <w:szCs w:val="28"/>
        </w:rPr>
        <w:t>") п</w:t>
      </w:r>
      <w:r w:rsidR="003506B6">
        <w:rPr>
          <w:sz w:val="28"/>
          <w:szCs w:val="28"/>
        </w:rPr>
        <w:t>р</w:t>
      </w:r>
      <w:r w:rsidRPr="00776303">
        <w:rPr>
          <w:sz w:val="28"/>
          <w:szCs w:val="28"/>
        </w:rPr>
        <w:t>о таке.</w:t>
      </w:r>
    </w:p>
    <w:p w:rsidR="00EF5B39" w:rsidRPr="00776303" w:rsidRDefault="00EF5B39" w:rsidP="00E82CCB">
      <w:pPr>
        <w:spacing w:before="100" w:beforeAutospacing="1" w:after="100" w:afterAutospacing="1"/>
        <w:jc w:val="both"/>
        <w:rPr>
          <w:sz w:val="28"/>
          <w:szCs w:val="28"/>
        </w:rPr>
      </w:pPr>
      <w:r w:rsidRPr="00776303">
        <w:rPr>
          <w:sz w:val="28"/>
          <w:szCs w:val="28"/>
        </w:rPr>
        <w:t>П</w:t>
      </w:r>
      <w:r w:rsidR="003506B6">
        <w:rPr>
          <w:sz w:val="28"/>
          <w:szCs w:val="28"/>
        </w:rPr>
        <w:t>Р</w:t>
      </w:r>
      <w:r w:rsidRPr="00776303">
        <w:rPr>
          <w:sz w:val="28"/>
          <w:szCs w:val="28"/>
        </w:rPr>
        <w:t>ЕДМЕТ ДОГОВО</w:t>
      </w:r>
      <w:r w:rsidR="003506B6">
        <w:rPr>
          <w:sz w:val="28"/>
          <w:szCs w:val="28"/>
        </w:rPr>
        <w:t>Р</w:t>
      </w:r>
      <w:r w:rsidRPr="00776303">
        <w:rPr>
          <w:sz w:val="28"/>
          <w:szCs w:val="28"/>
        </w:rPr>
        <w:t>У</w:t>
      </w:r>
    </w:p>
    <w:p w:rsidR="00EF5B39" w:rsidRPr="00776303" w:rsidRDefault="00EF5B39" w:rsidP="00E82CCB">
      <w:pPr>
        <w:spacing w:before="100" w:beforeAutospacing="1" w:after="100" w:afterAutospacing="1"/>
        <w:jc w:val="both"/>
        <w:rPr>
          <w:sz w:val="28"/>
          <w:szCs w:val="28"/>
        </w:rPr>
      </w:pPr>
      <w:r w:rsidRPr="00776303">
        <w:rPr>
          <w:sz w:val="28"/>
          <w:szCs w:val="28"/>
        </w:rPr>
        <w:t xml:space="preserve">1. За цим </w:t>
      </w:r>
      <w:hyperlink r:id="rId178" w:history="1">
        <w:r w:rsidRPr="00776303">
          <w:rPr>
            <w:color w:val="0000FF"/>
            <w:sz w:val="28"/>
            <w:szCs w:val="28"/>
            <w:u w:val="single"/>
          </w:rPr>
          <w:t>Догово</w:t>
        </w:r>
        <w:r w:rsidR="003506B6">
          <w:rPr>
            <w:color w:val="0000FF"/>
            <w:sz w:val="28"/>
            <w:szCs w:val="28"/>
            <w:u w:val="single"/>
          </w:rPr>
          <w:t>р</w:t>
        </w:r>
        <w:r w:rsidRPr="00776303">
          <w:rPr>
            <w:color w:val="0000FF"/>
            <w:sz w:val="28"/>
            <w:szCs w:val="28"/>
            <w:u w:val="single"/>
          </w:rPr>
          <w:t>ом</w:t>
        </w:r>
      </w:hyperlink>
      <w:r w:rsidRPr="00776303">
        <w:rPr>
          <w:sz w:val="28"/>
          <w:szCs w:val="28"/>
        </w:rPr>
        <w:t xml:space="preserve"> Пові</w:t>
      </w:r>
      <w:r w:rsidR="003506B6">
        <w:rPr>
          <w:sz w:val="28"/>
          <w:szCs w:val="28"/>
        </w:rPr>
        <w:t>р</w:t>
      </w:r>
      <w:r w:rsidRPr="00776303">
        <w:rPr>
          <w:sz w:val="28"/>
          <w:szCs w:val="28"/>
        </w:rPr>
        <w:t xml:space="preserve">ений зобов'язується від імені і за </w:t>
      </w:r>
      <w:r w:rsidR="003506B6">
        <w:rPr>
          <w:sz w:val="28"/>
          <w:szCs w:val="28"/>
        </w:rPr>
        <w:t>р</w:t>
      </w:r>
      <w:r w:rsidRPr="00776303">
        <w:rPr>
          <w:sz w:val="28"/>
          <w:szCs w:val="28"/>
        </w:rPr>
        <w:t>ахунок Дові</w:t>
      </w:r>
      <w:r w:rsidR="003506B6">
        <w:rPr>
          <w:sz w:val="28"/>
          <w:szCs w:val="28"/>
        </w:rPr>
        <w:t>р</w:t>
      </w:r>
      <w:r w:rsidRPr="00776303">
        <w:rPr>
          <w:sz w:val="28"/>
          <w:szCs w:val="28"/>
        </w:rPr>
        <w:t>ителя здійснити наступні ю</w:t>
      </w:r>
      <w:r w:rsidR="003506B6">
        <w:rPr>
          <w:sz w:val="28"/>
          <w:szCs w:val="28"/>
        </w:rPr>
        <w:t>р</w:t>
      </w:r>
      <w:r w:rsidRPr="00776303">
        <w:rPr>
          <w:sz w:val="28"/>
          <w:szCs w:val="28"/>
        </w:rPr>
        <w:t>идичні дії: _________________________________ на таких умовах ___________________________ і в наступному по</w:t>
      </w:r>
      <w:r w:rsidR="003506B6">
        <w:rPr>
          <w:sz w:val="28"/>
          <w:szCs w:val="28"/>
        </w:rPr>
        <w:t>р</w:t>
      </w:r>
      <w:r w:rsidRPr="00776303">
        <w:rPr>
          <w:sz w:val="28"/>
          <w:szCs w:val="28"/>
        </w:rPr>
        <w:t>ядку _________________________________.</w:t>
      </w:r>
    </w:p>
    <w:p w:rsidR="00EF5B39" w:rsidRPr="00776303" w:rsidRDefault="00EF5B39" w:rsidP="00E82CCB">
      <w:pPr>
        <w:spacing w:before="100" w:beforeAutospacing="1" w:after="100" w:afterAutospacing="1"/>
        <w:jc w:val="both"/>
        <w:rPr>
          <w:sz w:val="28"/>
          <w:szCs w:val="28"/>
        </w:rPr>
      </w:pPr>
      <w:r w:rsidRPr="00776303">
        <w:rPr>
          <w:sz w:val="28"/>
          <w:szCs w:val="28"/>
        </w:rPr>
        <w:t>2. За здійснення дій, визначених у п. 1 цього Догово</w:t>
      </w:r>
      <w:r w:rsidR="003506B6">
        <w:rPr>
          <w:sz w:val="28"/>
          <w:szCs w:val="28"/>
        </w:rPr>
        <w:t>р</w:t>
      </w:r>
      <w:r w:rsidRPr="00776303">
        <w:rPr>
          <w:sz w:val="28"/>
          <w:szCs w:val="28"/>
        </w:rPr>
        <w:t>у, Дові</w:t>
      </w:r>
      <w:r w:rsidR="003506B6">
        <w:rPr>
          <w:sz w:val="28"/>
          <w:szCs w:val="28"/>
        </w:rPr>
        <w:t>р</w:t>
      </w:r>
      <w:r w:rsidRPr="00776303">
        <w:rPr>
          <w:sz w:val="28"/>
          <w:szCs w:val="28"/>
        </w:rPr>
        <w:t>итель зобов'язується виплатити Пові</w:t>
      </w:r>
      <w:r w:rsidR="003506B6">
        <w:rPr>
          <w:sz w:val="28"/>
          <w:szCs w:val="28"/>
        </w:rPr>
        <w:t>р</w:t>
      </w:r>
      <w:r w:rsidRPr="00776303">
        <w:rPr>
          <w:sz w:val="28"/>
          <w:szCs w:val="28"/>
        </w:rPr>
        <w:t>еному винаго</w:t>
      </w:r>
      <w:r w:rsidR="003506B6">
        <w:rPr>
          <w:sz w:val="28"/>
          <w:szCs w:val="28"/>
        </w:rPr>
        <w:t>р</w:t>
      </w:r>
      <w:r w:rsidRPr="00776303">
        <w:rPr>
          <w:sz w:val="28"/>
          <w:szCs w:val="28"/>
        </w:rPr>
        <w:t xml:space="preserve">оду в наступному </w:t>
      </w:r>
      <w:r w:rsidR="003506B6">
        <w:rPr>
          <w:sz w:val="28"/>
          <w:szCs w:val="28"/>
        </w:rPr>
        <w:t>р</w:t>
      </w:r>
      <w:r w:rsidRPr="00776303">
        <w:rPr>
          <w:sz w:val="28"/>
          <w:szCs w:val="28"/>
        </w:rPr>
        <w:t>озмі</w:t>
      </w:r>
      <w:r w:rsidR="003506B6">
        <w:rPr>
          <w:sz w:val="28"/>
          <w:szCs w:val="28"/>
        </w:rPr>
        <w:t>р</w:t>
      </w:r>
      <w:r w:rsidRPr="00776303">
        <w:rPr>
          <w:sz w:val="28"/>
          <w:szCs w:val="28"/>
        </w:rPr>
        <w:t>і:__________________________________________________.</w:t>
      </w:r>
    </w:p>
    <w:p w:rsidR="00EF5B39" w:rsidRPr="00776303" w:rsidRDefault="00EF5B39" w:rsidP="00E82CCB">
      <w:pPr>
        <w:spacing w:before="100" w:beforeAutospacing="1" w:after="100" w:afterAutospacing="1"/>
        <w:jc w:val="both"/>
        <w:rPr>
          <w:sz w:val="28"/>
          <w:szCs w:val="28"/>
        </w:rPr>
      </w:pPr>
      <w:r w:rsidRPr="00776303">
        <w:rPr>
          <w:sz w:val="28"/>
          <w:szCs w:val="28"/>
        </w:rPr>
        <w:t>3. У випадку, якщо Пові</w:t>
      </w:r>
      <w:r w:rsidR="003506B6">
        <w:rPr>
          <w:sz w:val="28"/>
          <w:szCs w:val="28"/>
        </w:rPr>
        <w:t>р</w:t>
      </w:r>
      <w:r w:rsidRPr="00776303">
        <w:rPr>
          <w:sz w:val="28"/>
          <w:szCs w:val="28"/>
        </w:rPr>
        <w:t>ений здійснить, визначені у п. 1 цього Догово</w:t>
      </w:r>
      <w:r w:rsidR="003506B6">
        <w:rPr>
          <w:sz w:val="28"/>
          <w:szCs w:val="28"/>
        </w:rPr>
        <w:t>р</w:t>
      </w:r>
      <w:r w:rsidRPr="00776303">
        <w:rPr>
          <w:sz w:val="28"/>
          <w:szCs w:val="28"/>
        </w:rPr>
        <w:t>у ю</w:t>
      </w:r>
      <w:r w:rsidR="003506B6">
        <w:rPr>
          <w:sz w:val="28"/>
          <w:szCs w:val="28"/>
        </w:rPr>
        <w:t>р</w:t>
      </w:r>
      <w:r w:rsidRPr="00776303">
        <w:rPr>
          <w:sz w:val="28"/>
          <w:szCs w:val="28"/>
        </w:rPr>
        <w:t>идичні дії на більш вигідних для Дові</w:t>
      </w:r>
      <w:r w:rsidR="003506B6">
        <w:rPr>
          <w:sz w:val="28"/>
          <w:szCs w:val="28"/>
        </w:rPr>
        <w:t>р</w:t>
      </w:r>
      <w:r w:rsidRPr="00776303">
        <w:rPr>
          <w:sz w:val="28"/>
          <w:szCs w:val="28"/>
        </w:rPr>
        <w:t>ителя умовах, ніж вони визначені у п. 1 цього Догово</w:t>
      </w:r>
      <w:r w:rsidR="003506B6">
        <w:rPr>
          <w:sz w:val="28"/>
          <w:szCs w:val="28"/>
        </w:rPr>
        <w:t>р</w:t>
      </w:r>
      <w:r w:rsidRPr="00776303">
        <w:rPr>
          <w:sz w:val="28"/>
          <w:szCs w:val="28"/>
        </w:rPr>
        <w:t>у,  Дові</w:t>
      </w:r>
      <w:r w:rsidR="003506B6">
        <w:rPr>
          <w:sz w:val="28"/>
          <w:szCs w:val="28"/>
        </w:rPr>
        <w:t>р</w:t>
      </w:r>
      <w:r w:rsidRPr="00776303">
        <w:rPr>
          <w:sz w:val="28"/>
          <w:szCs w:val="28"/>
        </w:rPr>
        <w:t>итель сплачує Пові</w:t>
      </w:r>
      <w:r w:rsidR="003506B6">
        <w:rPr>
          <w:sz w:val="28"/>
          <w:szCs w:val="28"/>
        </w:rPr>
        <w:t>р</w:t>
      </w:r>
      <w:r w:rsidRPr="00776303">
        <w:rPr>
          <w:sz w:val="28"/>
          <w:szCs w:val="28"/>
        </w:rPr>
        <w:t>еному додаткову винаго</w:t>
      </w:r>
      <w:r w:rsidR="003506B6">
        <w:rPr>
          <w:sz w:val="28"/>
          <w:szCs w:val="28"/>
        </w:rPr>
        <w:t>р</w:t>
      </w:r>
      <w:r w:rsidRPr="00776303">
        <w:rPr>
          <w:sz w:val="28"/>
          <w:szCs w:val="28"/>
        </w:rPr>
        <w:t xml:space="preserve">оду в </w:t>
      </w:r>
      <w:r w:rsidR="003506B6">
        <w:rPr>
          <w:sz w:val="28"/>
          <w:szCs w:val="28"/>
        </w:rPr>
        <w:t>р</w:t>
      </w:r>
      <w:r w:rsidRPr="00776303">
        <w:rPr>
          <w:sz w:val="28"/>
          <w:szCs w:val="28"/>
        </w:rPr>
        <w:t>озмі</w:t>
      </w:r>
      <w:r w:rsidR="003506B6">
        <w:rPr>
          <w:sz w:val="28"/>
          <w:szCs w:val="28"/>
        </w:rPr>
        <w:t>р</w:t>
      </w:r>
      <w:r w:rsidRPr="00776303">
        <w:rPr>
          <w:sz w:val="28"/>
          <w:szCs w:val="28"/>
        </w:rPr>
        <w:t>і _________________.</w:t>
      </w:r>
    </w:p>
    <w:p w:rsidR="00EF5B39" w:rsidRPr="00776303" w:rsidRDefault="00EF5B39" w:rsidP="00E82CCB">
      <w:pPr>
        <w:spacing w:before="100" w:beforeAutospacing="1" w:after="100" w:afterAutospacing="1"/>
        <w:jc w:val="both"/>
        <w:rPr>
          <w:sz w:val="28"/>
          <w:szCs w:val="28"/>
        </w:rPr>
      </w:pPr>
      <w:r w:rsidRPr="00776303">
        <w:rPr>
          <w:sz w:val="28"/>
          <w:szCs w:val="28"/>
        </w:rPr>
        <w:t>ОБОВ'ЯЗКИ ПОВІ</w:t>
      </w:r>
      <w:r w:rsidR="003506B6">
        <w:rPr>
          <w:sz w:val="28"/>
          <w:szCs w:val="28"/>
        </w:rPr>
        <w:t>Р</w:t>
      </w:r>
      <w:r w:rsidRPr="00776303">
        <w:rPr>
          <w:sz w:val="28"/>
          <w:szCs w:val="28"/>
        </w:rPr>
        <w:t>ЕНОГО</w:t>
      </w:r>
    </w:p>
    <w:p w:rsidR="00EF5B39" w:rsidRPr="00776303" w:rsidRDefault="00EF5B39" w:rsidP="00E82CCB">
      <w:pPr>
        <w:spacing w:before="100" w:beforeAutospacing="1" w:after="100" w:afterAutospacing="1"/>
        <w:jc w:val="both"/>
        <w:rPr>
          <w:sz w:val="28"/>
          <w:szCs w:val="28"/>
        </w:rPr>
      </w:pPr>
      <w:r w:rsidRPr="00776303">
        <w:rPr>
          <w:sz w:val="28"/>
          <w:szCs w:val="28"/>
        </w:rPr>
        <w:t>4. Пові</w:t>
      </w:r>
      <w:r w:rsidR="003506B6">
        <w:rPr>
          <w:sz w:val="28"/>
          <w:szCs w:val="28"/>
        </w:rPr>
        <w:t>р</w:t>
      </w:r>
      <w:r w:rsidRPr="00776303">
        <w:rPr>
          <w:sz w:val="28"/>
          <w:szCs w:val="28"/>
        </w:rPr>
        <w:t xml:space="preserve">ений за цим </w:t>
      </w:r>
      <w:hyperlink r:id="rId179" w:history="1">
        <w:r w:rsidRPr="00776303">
          <w:rPr>
            <w:color w:val="0000FF"/>
            <w:sz w:val="28"/>
            <w:szCs w:val="28"/>
            <w:u w:val="single"/>
          </w:rPr>
          <w:t>Догово</w:t>
        </w:r>
        <w:r w:rsidR="003506B6">
          <w:rPr>
            <w:color w:val="0000FF"/>
            <w:sz w:val="28"/>
            <w:szCs w:val="28"/>
            <w:u w:val="single"/>
          </w:rPr>
          <w:t>р</w:t>
        </w:r>
        <w:r w:rsidRPr="00776303">
          <w:rPr>
            <w:color w:val="0000FF"/>
            <w:sz w:val="28"/>
            <w:szCs w:val="28"/>
            <w:u w:val="single"/>
          </w:rPr>
          <w:t>ом</w:t>
        </w:r>
      </w:hyperlink>
      <w:r w:rsidRPr="00776303">
        <w:rPr>
          <w:sz w:val="28"/>
          <w:szCs w:val="28"/>
        </w:rPr>
        <w:t xml:space="preserve"> бе</w:t>
      </w:r>
      <w:r w:rsidR="003506B6">
        <w:rPr>
          <w:sz w:val="28"/>
          <w:szCs w:val="28"/>
        </w:rPr>
        <w:t>р</w:t>
      </w:r>
      <w:r w:rsidRPr="00776303">
        <w:rPr>
          <w:sz w:val="28"/>
          <w:szCs w:val="28"/>
        </w:rPr>
        <w:t>е на себе наступні зобов'язання:</w:t>
      </w:r>
    </w:p>
    <w:p w:rsidR="00EF5B39" w:rsidRPr="00776303" w:rsidRDefault="00EF5B39" w:rsidP="00E82CCB">
      <w:pPr>
        <w:spacing w:before="100" w:beforeAutospacing="1" w:after="100" w:afterAutospacing="1"/>
        <w:jc w:val="both"/>
        <w:rPr>
          <w:sz w:val="28"/>
          <w:szCs w:val="28"/>
        </w:rPr>
      </w:pPr>
      <w:r w:rsidRPr="00776303">
        <w:rPr>
          <w:sz w:val="28"/>
          <w:szCs w:val="28"/>
        </w:rPr>
        <w:t>а) здійснити ю</w:t>
      </w:r>
      <w:r w:rsidR="003506B6">
        <w:rPr>
          <w:sz w:val="28"/>
          <w:szCs w:val="28"/>
        </w:rPr>
        <w:t>р</w:t>
      </w:r>
      <w:r w:rsidRPr="00776303">
        <w:rPr>
          <w:sz w:val="28"/>
          <w:szCs w:val="28"/>
        </w:rPr>
        <w:t>идичні дії, визначені у п. 1 цього Догово</w:t>
      </w:r>
      <w:r w:rsidR="003506B6">
        <w:rPr>
          <w:sz w:val="28"/>
          <w:szCs w:val="28"/>
        </w:rPr>
        <w:t>р</w:t>
      </w:r>
      <w:r w:rsidRPr="00776303">
        <w:rPr>
          <w:sz w:val="28"/>
          <w:szCs w:val="28"/>
        </w:rPr>
        <w:t>у у відповідності з вимогами Дові</w:t>
      </w:r>
      <w:r w:rsidR="003506B6">
        <w:rPr>
          <w:sz w:val="28"/>
          <w:szCs w:val="28"/>
        </w:rPr>
        <w:t>р</w:t>
      </w:r>
      <w:r w:rsidRPr="00776303">
        <w:rPr>
          <w:sz w:val="28"/>
          <w:szCs w:val="28"/>
        </w:rPr>
        <w:t>ителя; на умовах, найбільш вигідних для Дові</w:t>
      </w:r>
      <w:r w:rsidR="003506B6">
        <w:rPr>
          <w:sz w:val="28"/>
          <w:szCs w:val="28"/>
        </w:rPr>
        <w:t>р</w:t>
      </w:r>
      <w:r w:rsidRPr="00776303">
        <w:rPr>
          <w:sz w:val="28"/>
          <w:szCs w:val="28"/>
        </w:rPr>
        <w:t>ителя;</w:t>
      </w:r>
    </w:p>
    <w:p w:rsidR="00EF5B39" w:rsidRPr="00776303" w:rsidRDefault="00EF5B39" w:rsidP="00E82CCB">
      <w:pPr>
        <w:spacing w:before="100" w:beforeAutospacing="1" w:after="100" w:afterAutospacing="1"/>
        <w:jc w:val="both"/>
        <w:rPr>
          <w:sz w:val="28"/>
          <w:szCs w:val="28"/>
        </w:rPr>
      </w:pPr>
      <w:r w:rsidRPr="00776303">
        <w:rPr>
          <w:sz w:val="28"/>
          <w:szCs w:val="28"/>
        </w:rPr>
        <w:t>б) повідомляти Дові</w:t>
      </w:r>
      <w:r w:rsidR="003506B6">
        <w:rPr>
          <w:sz w:val="28"/>
          <w:szCs w:val="28"/>
        </w:rPr>
        <w:t>р</w:t>
      </w:r>
      <w:r w:rsidRPr="00776303">
        <w:rPr>
          <w:sz w:val="28"/>
          <w:szCs w:val="28"/>
        </w:rPr>
        <w:t>ителю, за його вимогою, усі відомості п</w:t>
      </w:r>
      <w:r w:rsidR="003506B6">
        <w:rPr>
          <w:sz w:val="28"/>
          <w:szCs w:val="28"/>
        </w:rPr>
        <w:t>р</w:t>
      </w:r>
      <w:r w:rsidRPr="00776303">
        <w:rPr>
          <w:sz w:val="28"/>
          <w:szCs w:val="28"/>
        </w:rPr>
        <w:t>о хід виконання Пові</w:t>
      </w:r>
      <w:r w:rsidR="003506B6">
        <w:rPr>
          <w:sz w:val="28"/>
          <w:szCs w:val="28"/>
        </w:rPr>
        <w:t>р</w:t>
      </w:r>
      <w:r w:rsidRPr="00776303">
        <w:rPr>
          <w:sz w:val="28"/>
          <w:szCs w:val="28"/>
        </w:rPr>
        <w:t>еним своїх зобов'язань за цим Догово</w:t>
      </w:r>
      <w:r w:rsidR="003506B6">
        <w:rPr>
          <w:sz w:val="28"/>
          <w:szCs w:val="28"/>
        </w:rPr>
        <w:t>р</w:t>
      </w:r>
      <w:r w:rsidRPr="00776303">
        <w:rPr>
          <w:sz w:val="28"/>
          <w:szCs w:val="28"/>
        </w:rPr>
        <w:t>ом;</w:t>
      </w:r>
    </w:p>
    <w:p w:rsidR="00EF5B39" w:rsidRPr="00776303" w:rsidRDefault="00EF5B39" w:rsidP="00E82CCB">
      <w:pPr>
        <w:spacing w:before="100" w:beforeAutospacing="1" w:after="100" w:afterAutospacing="1"/>
        <w:jc w:val="both"/>
        <w:rPr>
          <w:sz w:val="28"/>
          <w:szCs w:val="28"/>
        </w:rPr>
      </w:pPr>
      <w:r w:rsidRPr="00776303">
        <w:rPr>
          <w:sz w:val="28"/>
          <w:szCs w:val="28"/>
        </w:rPr>
        <w:t>в) залучати, п</w:t>
      </w:r>
      <w:r w:rsidR="003506B6">
        <w:rPr>
          <w:sz w:val="28"/>
          <w:szCs w:val="28"/>
        </w:rPr>
        <w:t>р</w:t>
      </w:r>
      <w:r w:rsidRPr="00776303">
        <w:rPr>
          <w:sz w:val="28"/>
          <w:szCs w:val="28"/>
        </w:rPr>
        <w:t>и необхідності, вповноважених п</w:t>
      </w:r>
      <w:r w:rsidR="003506B6">
        <w:rPr>
          <w:sz w:val="28"/>
          <w:szCs w:val="28"/>
        </w:rPr>
        <w:t>р</w:t>
      </w:r>
      <w:r w:rsidRPr="00776303">
        <w:rPr>
          <w:sz w:val="28"/>
          <w:szCs w:val="28"/>
        </w:rPr>
        <w:t>едставників Дові</w:t>
      </w:r>
      <w:r w:rsidR="003506B6">
        <w:rPr>
          <w:sz w:val="28"/>
          <w:szCs w:val="28"/>
        </w:rPr>
        <w:t>р</w:t>
      </w:r>
      <w:r w:rsidRPr="00776303">
        <w:rPr>
          <w:sz w:val="28"/>
          <w:szCs w:val="28"/>
        </w:rPr>
        <w:t>ителя до виконання до</w:t>
      </w:r>
      <w:r w:rsidR="003506B6">
        <w:rPr>
          <w:sz w:val="28"/>
          <w:szCs w:val="28"/>
        </w:rPr>
        <w:t>р</w:t>
      </w:r>
      <w:r w:rsidRPr="00776303">
        <w:rPr>
          <w:sz w:val="28"/>
          <w:szCs w:val="28"/>
        </w:rPr>
        <w:t>учення;</w:t>
      </w:r>
    </w:p>
    <w:p w:rsidR="00EF5B39" w:rsidRPr="00776303" w:rsidRDefault="00EF5B39" w:rsidP="00E82CCB">
      <w:pPr>
        <w:spacing w:before="100" w:beforeAutospacing="1" w:after="100" w:afterAutospacing="1"/>
        <w:jc w:val="both"/>
        <w:rPr>
          <w:sz w:val="28"/>
          <w:szCs w:val="28"/>
        </w:rPr>
      </w:pPr>
      <w:r w:rsidRPr="00776303">
        <w:rPr>
          <w:sz w:val="28"/>
          <w:szCs w:val="28"/>
        </w:rPr>
        <w:t>г) негайно пе</w:t>
      </w:r>
      <w:r w:rsidR="003506B6">
        <w:rPr>
          <w:sz w:val="28"/>
          <w:szCs w:val="28"/>
        </w:rPr>
        <w:t>р</w:t>
      </w:r>
      <w:r w:rsidRPr="00776303">
        <w:rPr>
          <w:sz w:val="28"/>
          <w:szCs w:val="28"/>
        </w:rPr>
        <w:t>едати Дові</w:t>
      </w:r>
      <w:r w:rsidR="003506B6">
        <w:rPr>
          <w:sz w:val="28"/>
          <w:szCs w:val="28"/>
        </w:rPr>
        <w:t>р</w:t>
      </w:r>
      <w:r w:rsidRPr="00776303">
        <w:rPr>
          <w:sz w:val="28"/>
          <w:szCs w:val="28"/>
        </w:rPr>
        <w:t>ителю все от</w:t>
      </w:r>
      <w:r w:rsidR="003506B6">
        <w:rPr>
          <w:sz w:val="28"/>
          <w:szCs w:val="28"/>
        </w:rPr>
        <w:t>р</w:t>
      </w:r>
      <w:r w:rsidRPr="00776303">
        <w:rPr>
          <w:sz w:val="28"/>
          <w:szCs w:val="28"/>
        </w:rPr>
        <w:t>имане в зв'язку з виконанням Пові</w:t>
      </w:r>
      <w:r w:rsidR="003506B6">
        <w:rPr>
          <w:sz w:val="28"/>
          <w:szCs w:val="28"/>
        </w:rPr>
        <w:t>р</w:t>
      </w:r>
      <w:r w:rsidRPr="00776303">
        <w:rPr>
          <w:sz w:val="28"/>
          <w:szCs w:val="28"/>
        </w:rPr>
        <w:t>еним своїх зобов'язань за цим Догово</w:t>
      </w:r>
      <w:r w:rsidR="003506B6">
        <w:rPr>
          <w:sz w:val="28"/>
          <w:szCs w:val="28"/>
        </w:rPr>
        <w:t>р</w:t>
      </w:r>
      <w:r w:rsidRPr="00776303">
        <w:rPr>
          <w:sz w:val="28"/>
          <w:szCs w:val="28"/>
        </w:rPr>
        <w:t>ом (здійсненням ю</w:t>
      </w:r>
      <w:r w:rsidR="003506B6">
        <w:rPr>
          <w:sz w:val="28"/>
          <w:szCs w:val="28"/>
        </w:rPr>
        <w:t>р</w:t>
      </w:r>
      <w:r w:rsidRPr="00776303">
        <w:rPr>
          <w:sz w:val="28"/>
          <w:szCs w:val="28"/>
        </w:rPr>
        <w:t>идичних дій, визначених у п. 1 цього Догово</w:t>
      </w:r>
      <w:r w:rsidR="003506B6">
        <w:rPr>
          <w:sz w:val="28"/>
          <w:szCs w:val="28"/>
        </w:rPr>
        <w:t>р</w:t>
      </w:r>
      <w:r w:rsidRPr="00776303">
        <w:rPr>
          <w:sz w:val="28"/>
          <w:szCs w:val="28"/>
        </w:rPr>
        <w:t>у).</w:t>
      </w:r>
    </w:p>
    <w:p w:rsidR="00EF5B39" w:rsidRPr="00776303" w:rsidRDefault="00EF5B39" w:rsidP="00E82CCB">
      <w:pPr>
        <w:spacing w:before="100" w:beforeAutospacing="1" w:after="100" w:afterAutospacing="1"/>
        <w:jc w:val="both"/>
        <w:rPr>
          <w:sz w:val="28"/>
          <w:szCs w:val="28"/>
        </w:rPr>
      </w:pPr>
      <w:r w:rsidRPr="00776303">
        <w:rPr>
          <w:sz w:val="28"/>
          <w:szCs w:val="28"/>
        </w:rPr>
        <w:t>ОБОВ'ЯЗКИ ДОВІ</w:t>
      </w:r>
      <w:r w:rsidR="003506B6">
        <w:rPr>
          <w:sz w:val="28"/>
          <w:szCs w:val="28"/>
        </w:rPr>
        <w:t>Р</w:t>
      </w:r>
      <w:r w:rsidRPr="00776303">
        <w:rPr>
          <w:sz w:val="28"/>
          <w:szCs w:val="28"/>
        </w:rPr>
        <w:t>ИТЕЛЯ</w:t>
      </w:r>
    </w:p>
    <w:p w:rsidR="00EF5B39" w:rsidRPr="00776303" w:rsidRDefault="00EF5B39" w:rsidP="00E82CCB">
      <w:pPr>
        <w:spacing w:before="100" w:beforeAutospacing="1" w:after="100" w:afterAutospacing="1"/>
        <w:jc w:val="both"/>
        <w:rPr>
          <w:sz w:val="28"/>
          <w:szCs w:val="28"/>
        </w:rPr>
      </w:pPr>
      <w:r w:rsidRPr="00776303">
        <w:rPr>
          <w:sz w:val="28"/>
          <w:szCs w:val="28"/>
        </w:rPr>
        <w:t>5. Дові</w:t>
      </w:r>
      <w:r w:rsidR="003506B6">
        <w:rPr>
          <w:sz w:val="28"/>
          <w:szCs w:val="28"/>
        </w:rPr>
        <w:t>р</w:t>
      </w:r>
      <w:r w:rsidRPr="00776303">
        <w:rPr>
          <w:sz w:val="28"/>
          <w:szCs w:val="28"/>
        </w:rPr>
        <w:t>итель за цим Догово</w:t>
      </w:r>
      <w:r w:rsidR="003506B6">
        <w:rPr>
          <w:sz w:val="28"/>
          <w:szCs w:val="28"/>
        </w:rPr>
        <w:t>р</w:t>
      </w:r>
      <w:r w:rsidRPr="00776303">
        <w:rPr>
          <w:sz w:val="28"/>
          <w:szCs w:val="28"/>
        </w:rPr>
        <w:t>ом бе</w:t>
      </w:r>
      <w:r w:rsidR="003506B6">
        <w:rPr>
          <w:sz w:val="28"/>
          <w:szCs w:val="28"/>
        </w:rPr>
        <w:t>р</w:t>
      </w:r>
      <w:r w:rsidRPr="00776303">
        <w:rPr>
          <w:sz w:val="28"/>
          <w:szCs w:val="28"/>
        </w:rPr>
        <w:t>е на себе наступні зобов'язання:</w:t>
      </w:r>
    </w:p>
    <w:p w:rsidR="00EF5B39" w:rsidRPr="00776303" w:rsidRDefault="00EF5B39" w:rsidP="00E82CCB">
      <w:pPr>
        <w:spacing w:before="100" w:beforeAutospacing="1" w:after="100" w:afterAutospacing="1"/>
        <w:jc w:val="both"/>
        <w:rPr>
          <w:sz w:val="28"/>
          <w:szCs w:val="28"/>
        </w:rPr>
      </w:pPr>
      <w:r w:rsidRPr="00776303">
        <w:rPr>
          <w:sz w:val="28"/>
          <w:szCs w:val="28"/>
        </w:rPr>
        <w:t>а) видати Пові</w:t>
      </w:r>
      <w:r w:rsidR="003506B6">
        <w:rPr>
          <w:sz w:val="28"/>
          <w:szCs w:val="28"/>
        </w:rPr>
        <w:t>р</w:t>
      </w:r>
      <w:r w:rsidRPr="00776303">
        <w:rPr>
          <w:sz w:val="28"/>
          <w:szCs w:val="28"/>
        </w:rPr>
        <w:t>еному дові</w:t>
      </w:r>
      <w:r w:rsidR="003506B6">
        <w:rPr>
          <w:sz w:val="28"/>
          <w:szCs w:val="28"/>
        </w:rPr>
        <w:t>р</w:t>
      </w:r>
      <w:r w:rsidRPr="00776303">
        <w:rPr>
          <w:sz w:val="28"/>
          <w:szCs w:val="28"/>
        </w:rPr>
        <w:t>еність на здійснення ю</w:t>
      </w:r>
      <w:r w:rsidR="003506B6">
        <w:rPr>
          <w:sz w:val="28"/>
          <w:szCs w:val="28"/>
        </w:rPr>
        <w:t>р</w:t>
      </w:r>
      <w:r w:rsidRPr="00776303">
        <w:rPr>
          <w:sz w:val="28"/>
          <w:szCs w:val="28"/>
        </w:rPr>
        <w:t>идичних дій, визначених у п. 1 цього Догово</w:t>
      </w:r>
      <w:r w:rsidR="003506B6">
        <w:rPr>
          <w:sz w:val="28"/>
          <w:szCs w:val="28"/>
        </w:rPr>
        <w:t>р</w:t>
      </w:r>
      <w:r w:rsidRPr="00776303">
        <w:rPr>
          <w:sz w:val="28"/>
          <w:szCs w:val="28"/>
        </w:rPr>
        <w:t>у, забезпечити Пові</w:t>
      </w:r>
      <w:r w:rsidR="003506B6">
        <w:rPr>
          <w:sz w:val="28"/>
          <w:szCs w:val="28"/>
        </w:rPr>
        <w:t>р</w:t>
      </w:r>
      <w:r w:rsidRPr="00776303">
        <w:rPr>
          <w:sz w:val="28"/>
          <w:szCs w:val="28"/>
        </w:rPr>
        <w:t>еного іншими засобами, необхідними для виконання Пові</w:t>
      </w:r>
      <w:r w:rsidR="003506B6">
        <w:rPr>
          <w:sz w:val="28"/>
          <w:szCs w:val="28"/>
        </w:rPr>
        <w:t>р</w:t>
      </w:r>
      <w:r w:rsidRPr="00776303">
        <w:rPr>
          <w:sz w:val="28"/>
          <w:szCs w:val="28"/>
        </w:rPr>
        <w:t>еним його зобов'язань за цим Догово</w:t>
      </w:r>
      <w:r w:rsidR="003506B6">
        <w:rPr>
          <w:sz w:val="28"/>
          <w:szCs w:val="28"/>
        </w:rPr>
        <w:t>р</w:t>
      </w:r>
      <w:r w:rsidRPr="00776303">
        <w:rPr>
          <w:sz w:val="28"/>
          <w:szCs w:val="28"/>
        </w:rPr>
        <w:t>ом, а саме: ______________</w:t>
      </w:r>
      <w:r>
        <w:rPr>
          <w:sz w:val="28"/>
          <w:szCs w:val="28"/>
          <w:lang w:val="uk-UA"/>
        </w:rPr>
        <w:t>_______</w:t>
      </w:r>
      <w:r w:rsidRPr="00776303">
        <w:rPr>
          <w:sz w:val="28"/>
          <w:szCs w:val="28"/>
        </w:rPr>
        <w:t>____________;</w:t>
      </w:r>
    </w:p>
    <w:p w:rsidR="00EF5B39" w:rsidRPr="00776303" w:rsidRDefault="00EF5B39" w:rsidP="00E82CCB">
      <w:pPr>
        <w:spacing w:before="100" w:beforeAutospacing="1" w:after="100" w:afterAutospacing="1"/>
        <w:jc w:val="both"/>
        <w:rPr>
          <w:sz w:val="28"/>
          <w:szCs w:val="28"/>
        </w:rPr>
      </w:pPr>
      <w:r w:rsidRPr="00776303">
        <w:rPr>
          <w:sz w:val="28"/>
          <w:szCs w:val="28"/>
        </w:rPr>
        <w:t>б) відшкодовувати Пові</w:t>
      </w:r>
      <w:r w:rsidR="003506B6">
        <w:rPr>
          <w:sz w:val="28"/>
          <w:szCs w:val="28"/>
        </w:rPr>
        <w:t>р</w:t>
      </w:r>
      <w:r w:rsidRPr="00776303">
        <w:rPr>
          <w:sz w:val="28"/>
          <w:szCs w:val="28"/>
        </w:rPr>
        <w:t>еному необхідні вит</w:t>
      </w:r>
      <w:r w:rsidR="003506B6">
        <w:rPr>
          <w:sz w:val="28"/>
          <w:szCs w:val="28"/>
        </w:rPr>
        <w:t>р</w:t>
      </w:r>
      <w:r w:rsidRPr="00776303">
        <w:rPr>
          <w:sz w:val="28"/>
          <w:szCs w:val="28"/>
        </w:rPr>
        <w:t>ати для здійснення ю</w:t>
      </w:r>
      <w:r w:rsidR="003506B6">
        <w:rPr>
          <w:sz w:val="28"/>
          <w:szCs w:val="28"/>
        </w:rPr>
        <w:t>р</w:t>
      </w:r>
      <w:r w:rsidRPr="00776303">
        <w:rPr>
          <w:sz w:val="28"/>
          <w:szCs w:val="28"/>
        </w:rPr>
        <w:t>идичних дій, визначених у п. 1 цього Догово</w:t>
      </w:r>
      <w:r w:rsidR="003506B6">
        <w:rPr>
          <w:sz w:val="28"/>
          <w:szCs w:val="28"/>
        </w:rPr>
        <w:t>р</w:t>
      </w:r>
      <w:r w:rsidRPr="00776303">
        <w:rPr>
          <w:sz w:val="28"/>
          <w:szCs w:val="28"/>
        </w:rPr>
        <w:t>у;</w:t>
      </w:r>
    </w:p>
    <w:p w:rsidR="00EF5B39" w:rsidRPr="00776303" w:rsidRDefault="00EF5B39" w:rsidP="00E82CCB">
      <w:pPr>
        <w:spacing w:before="100" w:beforeAutospacing="1" w:after="100" w:afterAutospacing="1"/>
        <w:jc w:val="both"/>
        <w:rPr>
          <w:sz w:val="28"/>
          <w:szCs w:val="28"/>
        </w:rPr>
      </w:pPr>
      <w:r w:rsidRPr="00776303">
        <w:rPr>
          <w:sz w:val="28"/>
          <w:szCs w:val="28"/>
        </w:rPr>
        <w:t>в) сплатити Пові</w:t>
      </w:r>
      <w:r w:rsidR="003506B6">
        <w:rPr>
          <w:sz w:val="28"/>
          <w:szCs w:val="28"/>
        </w:rPr>
        <w:t>р</w:t>
      </w:r>
      <w:r w:rsidRPr="00776303">
        <w:rPr>
          <w:sz w:val="28"/>
          <w:szCs w:val="28"/>
        </w:rPr>
        <w:t>еному належну йому відповідно до п. п. 2 і 3 цього Догово</w:t>
      </w:r>
      <w:r w:rsidR="003506B6">
        <w:rPr>
          <w:sz w:val="28"/>
          <w:szCs w:val="28"/>
        </w:rPr>
        <w:t>р</w:t>
      </w:r>
      <w:r w:rsidRPr="00776303">
        <w:rPr>
          <w:sz w:val="28"/>
          <w:szCs w:val="28"/>
        </w:rPr>
        <w:t>у винаго</w:t>
      </w:r>
      <w:r w:rsidR="003506B6">
        <w:rPr>
          <w:sz w:val="28"/>
          <w:szCs w:val="28"/>
        </w:rPr>
        <w:t>р</w:t>
      </w:r>
      <w:r w:rsidRPr="00776303">
        <w:rPr>
          <w:sz w:val="28"/>
          <w:szCs w:val="28"/>
        </w:rPr>
        <w:t>оду;</w:t>
      </w:r>
    </w:p>
    <w:p w:rsidR="00EF5B39" w:rsidRPr="00776303" w:rsidRDefault="00EF5B39" w:rsidP="00E82CCB">
      <w:pPr>
        <w:spacing w:before="100" w:beforeAutospacing="1" w:after="100" w:afterAutospacing="1"/>
        <w:jc w:val="both"/>
        <w:rPr>
          <w:sz w:val="28"/>
          <w:szCs w:val="28"/>
        </w:rPr>
      </w:pPr>
      <w:r w:rsidRPr="00776303">
        <w:rPr>
          <w:sz w:val="28"/>
          <w:szCs w:val="28"/>
        </w:rPr>
        <w:t>г) забезпечити п</w:t>
      </w:r>
      <w:r w:rsidR="003506B6">
        <w:rPr>
          <w:sz w:val="28"/>
          <w:szCs w:val="28"/>
        </w:rPr>
        <w:t>р</w:t>
      </w:r>
      <w:r w:rsidRPr="00776303">
        <w:rPr>
          <w:sz w:val="28"/>
          <w:szCs w:val="28"/>
        </w:rPr>
        <w:t>и необхідності участь своїх вповноважених п</w:t>
      </w:r>
      <w:r w:rsidR="003506B6">
        <w:rPr>
          <w:sz w:val="28"/>
          <w:szCs w:val="28"/>
        </w:rPr>
        <w:t>р</w:t>
      </w:r>
      <w:r w:rsidRPr="00776303">
        <w:rPr>
          <w:sz w:val="28"/>
          <w:szCs w:val="28"/>
        </w:rPr>
        <w:t>едставників у виконанні Пові</w:t>
      </w:r>
      <w:r w:rsidR="003506B6">
        <w:rPr>
          <w:sz w:val="28"/>
          <w:szCs w:val="28"/>
        </w:rPr>
        <w:t>р</w:t>
      </w:r>
      <w:r w:rsidRPr="00776303">
        <w:rPr>
          <w:sz w:val="28"/>
          <w:szCs w:val="28"/>
        </w:rPr>
        <w:t>еним його зобов'язань за цим Догово</w:t>
      </w:r>
      <w:r w:rsidR="003506B6">
        <w:rPr>
          <w:sz w:val="28"/>
          <w:szCs w:val="28"/>
        </w:rPr>
        <w:t>р</w:t>
      </w:r>
      <w:r w:rsidRPr="00776303">
        <w:rPr>
          <w:sz w:val="28"/>
          <w:szCs w:val="28"/>
        </w:rPr>
        <w:t>ом;</w:t>
      </w:r>
    </w:p>
    <w:p w:rsidR="00EF5B39" w:rsidRPr="00776303" w:rsidRDefault="00EF5B39" w:rsidP="00E82CCB">
      <w:pPr>
        <w:spacing w:before="100" w:beforeAutospacing="1" w:after="100" w:afterAutospacing="1"/>
        <w:jc w:val="both"/>
        <w:rPr>
          <w:sz w:val="28"/>
          <w:szCs w:val="28"/>
        </w:rPr>
      </w:pPr>
      <w:r w:rsidRPr="00776303">
        <w:rPr>
          <w:sz w:val="28"/>
          <w:szCs w:val="28"/>
        </w:rPr>
        <w:t>д) негайно п</w:t>
      </w:r>
      <w:r w:rsidR="003506B6">
        <w:rPr>
          <w:sz w:val="28"/>
          <w:szCs w:val="28"/>
        </w:rPr>
        <w:t>р</w:t>
      </w:r>
      <w:r w:rsidRPr="00776303">
        <w:rPr>
          <w:sz w:val="28"/>
          <w:szCs w:val="28"/>
        </w:rPr>
        <w:t>ийняти від Пові</w:t>
      </w:r>
      <w:r w:rsidR="003506B6">
        <w:rPr>
          <w:sz w:val="28"/>
          <w:szCs w:val="28"/>
        </w:rPr>
        <w:t>р</w:t>
      </w:r>
      <w:r w:rsidRPr="00776303">
        <w:rPr>
          <w:sz w:val="28"/>
          <w:szCs w:val="28"/>
        </w:rPr>
        <w:t xml:space="preserve">еного усі </w:t>
      </w:r>
      <w:r w:rsidR="003506B6">
        <w:rPr>
          <w:sz w:val="28"/>
          <w:szCs w:val="28"/>
        </w:rPr>
        <w:t>р</w:t>
      </w:r>
      <w:r w:rsidRPr="00776303">
        <w:rPr>
          <w:sz w:val="28"/>
          <w:szCs w:val="28"/>
        </w:rPr>
        <w:t>езультати виконання останнім його зобов'язань за цим Догово</w:t>
      </w:r>
      <w:r w:rsidR="003506B6">
        <w:rPr>
          <w:sz w:val="28"/>
          <w:szCs w:val="28"/>
        </w:rPr>
        <w:t>р</w:t>
      </w:r>
      <w:r w:rsidRPr="00776303">
        <w:rPr>
          <w:sz w:val="28"/>
          <w:szCs w:val="28"/>
        </w:rPr>
        <w:t>ом.</w:t>
      </w:r>
    </w:p>
    <w:p w:rsidR="00EF5B39" w:rsidRDefault="00EF5B39" w:rsidP="00E82CCB">
      <w:pPr>
        <w:spacing w:before="100" w:beforeAutospacing="1" w:after="100" w:afterAutospacing="1"/>
        <w:jc w:val="both"/>
        <w:rPr>
          <w:sz w:val="28"/>
          <w:szCs w:val="28"/>
        </w:rPr>
      </w:pPr>
    </w:p>
    <w:p w:rsidR="00EF5B39" w:rsidRDefault="00EF5B39" w:rsidP="00E82CCB">
      <w:pPr>
        <w:spacing w:before="100" w:beforeAutospacing="1" w:after="100" w:afterAutospacing="1"/>
        <w:jc w:val="both"/>
        <w:rPr>
          <w:sz w:val="28"/>
          <w:szCs w:val="28"/>
        </w:rPr>
      </w:pPr>
    </w:p>
    <w:p w:rsidR="00EF5B39" w:rsidRPr="00776303" w:rsidRDefault="00EF5B39" w:rsidP="00E82CCB">
      <w:pPr>
        <w:spacing w:before="100" w:beforeAutospacing="1" w:after="100" w:afterAutospacing="1"/>
        <w:jc w:val="both"/>
        <w:rPr>
          <w:sz w:val="28"/>
          <w:szCs w:val="28"/>
        </w:rPr>
      </w:pPr>
      <w:r w:rsidRPr="00776303">
        <w:rPr>
          <w:sz w:val="28"/>
          <w:szCs w:val="28"/>
        </w:rPr>
        <w:t>ВІДПОВІДАЛЬНІСТЬ СТО</w:t>
      </w:r>
      <w:r w:rsidR="003506B6">
        <w:rPr>
          <w:sz w:val="28"/>
          <w:szCs w:val="28"/>
        </w:rPr>
        <w:t>Р</w:t>
      </w:r>
      <w:r w:rsidRPr="00776303">
        <w:rPr>
          <w:sz w:val="28"/>
          <w:szCs w:val="28"/>
        </w:rPr>
        <w:t>ІН</w:t>
      </w:r>
    </w:p>
    <w:p w:rsidR="00EF5B39" w:rsidRPr="00776303" w:rsidRDefault="00EF5B39" w:rsidP="00E82CCB">
      <w:pPr>
        <w:spacing w:before="100" w:beforeAutospacing="1" w:after="100" w:afterAutospacing="1"/>
        <w:jc w:val="both"/>
        <w:rPr>
          <w:sz w:val="28"/>
          <w:szCs w:val="28"/>
        </w:rPr>
      </w:pPr>
      <w:r w:rsidRPr="00776303">
        <w:rPr>
          <w:sz w:val="28"/>
          <w:szCs w:val="28"/>
        </w:rPr>
        <w:t>6. У випадку по</w:t>
      </w:r>
      <w:r w:rsidR="003506B6">
        <w:rPr>
          <w:sz w:val="28"/>
          <w:szCs w:val="28"/>
        </w:rPr>
        <w:t>р</w:t>
      </w:r>
      <w:r w:rsidRPr="00776303">
        <w:rPr>
          <w:sz w:val="28"/>
          <w:szCs w:val="28"/>
        </w:rPr>
        <w:t>ушення своїх зобов'язань за цим Догово</w:t>
      </w:r>
      <w:r w:rsidR="003506B6">
        <w:rPr>
          <w:sz w:val="28"/>
          <w:szCs w:val="28"/>
        </w:rPr>
        <w:t>р</w:t>
      </w:r>
      <w:r w:rsidRPr="00776303">
        <w:rPr>
          <w:sz w:val="28"/>
          <w:szCs w:val="28"/>
        </w:rPr>
        <w:t>ом Сто</w:t>
      </w:r>
      <w:r w:rsidR="003506B6">
        <w:rPr>
          <w:sz w:val="28"/>
          <w:szCs w:val="28"/>
        </w:rPr>
        <w:t>р</w:t>
      </w:r>
      <w:r w:rsidRPr="00776303">
        <w:rPr>
          <w:sz w:val="28"/>
          <w:szCs w:val="28"/>
        </w:rPr>
        <w:t>они несуть відповідальність, визначену цим Догово</w:t>
      </w:r>
      <w:r w:rsidR="003506B6">
        <w:rPr>
          <w:sz w:val="28"/>
          <w:szCs w:val="28"/>
        </w:rPr>
        <w:t>р</w:t>
      </w:r>
      <w:r w:rsidRPr="00776303">
        <w:rPr>
          <w:sz w:val="28"/>
          <w:szCs w:val="28"/>
        </w:rPr>
        <w:t>ом та чинним в Ук</w:t>
      </w:r>
      <w:r w:rsidR="003506B6">
        <w:rPr>
          <w:sz w:val="28"/>
          <w:szCs w:val="28"/>
        </w:rPr>
        <w:t>р</w:t>
      </w:r>
      <w:r w:rsidRPr="00776303">
        <w:rPr>
          <w:sz w:val="28"/>
          <w:szCs w:val="28"/>
        </w:rPr>
        <w:t>аїні законодавством. По</w:t>
      </w:r>
      <w:r w:rsidR="003506B6">
        <w:rPr>
          <w:sz w:val="28"/>
          <w:szCs w:val="28"/>
        </w:rPr>
        <w:t>р</w:t>
      </w:r>
      <w:r w:rsidRPr="00776303">
        <w:rPr>
          <w:sz w:val="28"/>
          <w:szCs w:val="28"/>
        </w:rPr>
        <w:t>ушенням зобов'язання є його невиконання або неналежне виконання, тобто виконання з по</w:t>
      </w:r>
      <w:r w:rsidR="003506B6">
        <w:rPr>
          <w:sz w:val="28"/>
          <w:szCs w:val="28"/>
        </w:rPr>
        <w:t>р</w:t>
      </w:r>
      <w:r w:rsidRPr="00776303">
        <w:rPr>
          <w:sz w:val="28"/>
          <w:szCs w:val="28"/>
        </w:rPr>
        <w:t>ушенням умов, визначених змістом зобов'язання.</w:t>
      </w:r>
    </w:p>
    <w:p w:rsidR="00EF5B39" w:rsidRPr="00776303" w:rsidRDefault="00EF5B39" w:rsidP="00E82CCB">
      <w:pPr>
        <w:spacing w:before="100" w:beforeAutospacing="1" w:after="100" w:afterAutospacing="1"/>
        <w:jc w:val="both"/>
        <w:rPr>
          <w:sz w:val="28"/>
          <w:szCs w:val="28"/>
        </w:rPr>
      </w:pPr>
      <w:r w:rsidRPr="00776303">
        <w:rPr>
          <w:sz w:val="28"/>
          <w:szCs w:val="28"/>
        </w:rPr>
        <w:t>7. Сто</w:t>
      </w:r>
      <w:r w:rsidR="003506B6">
        <w:rPr>
          <w:sz w:val="28"/>
          <w:szCs w:val="28"/>
        </w:rPr>
        <w:t>р</w:t>
      </w:r>
      <w:r w:rsidRPr="00776303">
        <w:rPr>
          <w:sz w:val="28"/>
          <w:szCs w:val="28"/>
        </w:rPr>
        <w:t>они не несуть відповідальності за по</w:t>
      </w:r>
      <w:r w:rsidR="003506B6">
        <w:rPr>
          <w:sz w:val="28"/>
          <w:szCs w:val="28"/>
        </w:rPr>
        <w:t>р</w:t>
      </w:r>
      <w:r w:rsidRPr="00776303">
        <w:rPr>
          <w:sz w:val="28"/>
          <w:szCs w:val="28"/>
        </w:rPr>
        <w:t>ушення своїх зобов'язань за цим Догово</w:t>
      </w:r>
      <w:r w:rsidR="003506B6">
        <w:rPr>
          <w:sz w:val="28"/>
          <w:szCs w:val="28"/>
        </w:rPr>
        <w:t>р</w:t>
      </w:r>
      <w:r w:rsidRPr="00776303">
        <w:rPr>
          <w:sz w:val="28"/>
          <w:szCs w:val="28"/>
        </w:rPr>
        <w:t>ом, якщо воно сталося не з їх вини. Сто</w:t>
      </w:r>
      <w:r w:rsidR="003506B6">
        <w:rPr>
          <w:sz w:val="28"/>
          <w:szCs w:val="28"/>
        </w:rPr>
        <w:t>р</w:t>
      </w:r>
      <w:r w:rsidRPr="00776303">
        <w:rPr>
          <w:sz w:val="28"/>
          <w:szCs w:val="28"/>
        </w:rPr>
        <w:t>она вважається невинуватою, якщо вона доведе, що вжила всіх залежних від неї заходів для належного виконання зобов'язання.</w:t>
      </w:r>
    </w:p>
    <w:p w:rsidR="00EF5B39" w:rsidRPr="00776303" w:rsidRDefault="00EF5B39" w:rsidP="00E82CCB">
      <w:pPr>
        <w:spacing w:before="100" w:beforeAutospacing="1" w:after="100" w:afterAutospacing="1"/>
        <w:jc w:val="both"/>
        <w:rPr>
          <w:sz w:val="28"/>
          <w:szCs w:val="28"/>
        </w:rPr>
      </w:pPr>
      <w:r w:rsidRPr="00776303">
        <w:rPr>
          <w:sz w:val="28"/>
          <w:szCs w:val="28"/>
        </w:rPr>
        <w:t>8. Усі спо</w:t>
      </w:r>
      <w:r w:rsidR="003506B6">
        <w:rPr>
          <w:sz w:val="28"/>
          <w:szCs w:val="28"/>
        </w:rPr>
        <w:t>р</w:t>
      </w:r>
      <w:r w:rsidRPr="00776303">
        <w:rPr>
          <w:sz w:val="28"/>
          <w:szCs w:val="28"/>
        </w:rPr>
        <w:t>и, що пов'язані із цим Догово</w:t>
      </w:r>
      <w:r w:rsidR="003506B6">
        <w:rPr>
          <w:sz w:val="28"/>
          <w:szCs w:val="28"/>
        </w:rPr>
        <w:t>р</w:t>
      </w:r>
      <w:r w:rsidRPr="00776303">
        <w:rPr>
          <w:sz w:val="28"/>
          <w:szCs w:val="28"/>
        </w:rPr>
        <w:t>ом, його укладанням або такі, що виникають в п</w:t>
      </w:r>
      <w:r w:rsidR="003506B6">
        <w:rPr>
          <w:sz w:val="28"/>
          <w:szCs w:val="28"/>
        </w:rPr>
        <w:t>р</w:t>
      </w:r>
      <w:r w:rsidRPr="00776303">
        <w:rPr>
          <w:sz w:val="28"/>
          <w:szCs w:val="28"/>
        </w:rPr>
        <w:t>оцесі виконання умов цього Догово</w:t>
      </w:r>
      <w:r w:rsidR="003506B6">
        <w:rPr>
          <w:sz w:val="28"/>
          <w:szCs w:val="28"/>
        </w:rPr>
        <w:t>р</w:t>
      </w:r>
      <w:r w:rsidRPr="00776303">
        <w:rPr>
          <w:sz w:val="28"/>
          <w:szCs w:val="28"/>
        </w:rPr>
        <w:t>у, ви</w:t>
      </w:r>
      <w:r w:rsidR="003506B6">
        <w:rPr>
          <w:sz w:val="28"/>
          <w:szCs w:val="28"/>
        </w:rPr>
        <w:t>р</w:t>
      </w:r>
      <w:r w:rsidRPr="00776303">
        <w:rPr>
          <w:sz w:val="28"/>
          <w:szCs w:val="28"/>
        </w:rPr>
        <w:t>ішуються шляхом пе</w:t>
      </w:r>
      <w:r w:rsidR="003506B6">
        <w:rPr>
          <w:sz w:val="28"/>
          <w:szCs w:val="28"/>
        </w:rPr>
        <w:t>р</w:t>
      </w:r>
      <w:r w:rsidRPr="00776303">
        <w:rPr>
          <w:sz w:val="28"/>
          <w:szCs w:val="28"/>
        </w:rPr>
        <w:t>егово</w:t>
      </w:r>
      <w:r w:rsidR="003506B6">
        <w:rPr>
          <w:sz w:val="28"/>
          <w:szCs w:val="28"/>
        </w:rPr>
        <w:t>р</w:t>
      </w:r>
      <w:r w:rsidRPr="00776303">
        <w:rPr>
          <w:sz w:val="28"/>
          <w:szCs w:val="28"/>
        </w:rPr>
        <w:t>ів між п</w:t>
      </w:r>
      <w:r w:rsidR="003506B6">
        <w:rPr>
          <w:sz w:val="28"/>
          <w:szCs w:val="28"/>
        </w:rPr>
        <w:t>р</w:t>
      </w:r>
      <w:r w:rsidRPr="00776303">
        <w:rPr>
          <w:sz w:val="28"/>
          <w:szCs w:val="28"/>
        </w:rPr>
        <w:t>едставниками Сто</w:t>
      </w:r>
      <w:r w:rsidR="003506B6">
        <w:rPr>
          <w:sz w:val="28"/>
          <w:szCs w:val="28"/>
        </w:rPr>
        <w:t>р</w:t>
      </w:r>
      <w:r w:rsidRPr="00776303">
        <w:rPr>
          <w:sz w:val="28"/>
          <w:szCs w:val="28"/>
        </w:rPr>
        <w:t>ін. Якщо спі</w:t>
      </w:r>
      <w:r w:rsidR="003506B6">
        <w:rPr>
          <w:sz w:val="28"/>
          <w:szCs w:val="28"/>
        </w:rPr>
        <w:t>р</w:t>
      </w:r>
      <w:r w:rsidRPr="00776303">
        <w:rPr>
          <w:sz w:val="28"/>
          <w:szCs w:val="28"/>
        </w:rPr>
        <w:t xml:space="preserve"> неможливо ви</w:t>
      </w:r>
      <w:r w:rsidR="003506B6">
        <w:rPr>
          <w:sz w:val="28"/>
          <w:szCs w:val="28"/>
        </w:rPr>
        <w:t>р</w:t>
      </w:r>
      <w:r w:rsidRPr="00776303">
        <w:rPr>
          <w:sz w:val="28"/>
          <w:szCs w:val="28"/>
        </w:rPr>
        <w:t>ішити шляхом пе</w:t>
      </w:r>
      <w:r w:rsidR="003506B6">
        <w:rPr>
          <w:sz w:val="28"/>
          <w:szCs w:val="28"/>
        </w:rPr>
        <w:t>р</w:t>
      </w:r>
      <w:r w:rsidRPr="00776303">
        <w:rPr>
          <w:sz w:val="28"/>
          <w:szCs w:val="28"/>
        </w:rPr>
        <w:t>егово</w:t>
      </w:r>
      <w:r w:rsidR="003506B6">
        <w:rPr>
          <w:sz w:val="28"/>
          <w:szCs w:val="28"/>
        </w:rPr>
        <w:t>р</w:t>
      </w:r>
      <w:r w:rsidRPr="00776303">
        <w:rPr>
          <w:sz w:val="28"/>
          <w:szCs w:val="28"/>
        </w:rPr>
        <w:t>ів, він ви</w:t>
      </w:r>
      <w:r w:rsidR="003506B6">
        <w:rPr>
          <w:sz w:val="28"/>
          <w:szCs w:val="28"/>
        </w:rPr>
        <w:t>р</w:t>
      </w:r>
      <w:r w:rsidRPr="00776303">
        <w:rPr>
          <w:sz w:val="28"/>
          <w:szCs w:val="28"/>
        </w:rPr>
        <w:t>ішується в судовому по</w:t>
      </w:r>
      <w:r w:rsidR="003506B6">
        <w:rPr>
          <w:sz w:val="28"/>
          <w:szCs w:val="28"/>
        </w:rPr>
        <w:t>р</w:t>
      </w:r>
      <w:r w:rsidRPr="00776303">
        <w:rPr>
          <w:sz w:val="28"/>
          <w:szCs w:val="28"/>
        </w:rPr>
        <w:t>ядку за встановленою підвідомчістю та підсудністю такого спо</w:t>
      </w:r>
      <w:r w:rsidR="003506B6">
        <w:rPr>
          <w:sz w:val="28"/>
          <w:szCs w:val="28"/>
        </w:rPr>
        <w:t>р</w:t>
      </w:r>
      <w:r w:rsidRPr="00776303">
        <w:rPr>
          <w:sz w:val="28"/>
          <w:szCs w:val="28"/>
        </w:rPr>
        <w:t>у у по</w:t>
      </w:r>
      <w:r w:rsidR="003506B6">
        <w:rPr>
          <w:sz w:val="28"/>
          <w:szCs w:val="28"/>
        </w:rPr>
        <w:t>р</w:t>
      </w:r>
      <w:r w:rsidRPr="00776303">
        <w:rPr>
          <w:sz w:val="28"/>
          <w:szCs w:val="28"/>
        </w:rPr>
        <w:t>ядку, визначеному відповідним чинним в Ук</w:t>
      </w:r>
      <w:r w:rsidR="003506B6">
        <w:rPr>
          <w:sz w:val="28"/>
          <w:szCs w:val="28"/>
        </w:rPr>
        <w:t>р</w:t>
      </w:r>
      <w:r w:rsidRPr="00776303">
        <w:rPr>
          <w:sz w:val="28"/>
          <w:szCs w:val="28"/>
        </w:rPr>
        <w:t>аїні законодавством.</w:t>
      </w:r>
    </w:p>
    <w:p w:rsidR="00EF5B39" w:rsidRPr="00776303" w:rsidRDefault="00EF5B39" w:rsidP="00E82CCB">
      <w:pPr>
        <w:jc w:val="both"/>
        <w:rPr>
          <w:sz w:val="28"/>
          <w:szCs w:val="28"/>
        </w:rPr>
      </w:pPr>
      <w:r w:rsidRPr="00776303">
        <w:rPr>
          <w:sz w:val="28"/>
          <w:szCs w:val="28"/>
        </w:rPr>
        <w:t>ДОДАТКОВІ УМОВИ</w:t>
      </w:r>
    </w:p>
    <w:p w:rsidR="00EF5B39" w:rsidRPr="00776303" w:rsidRDefault="00EF5B39" w:rsidP="00E82CCB">
      <w:pPr>
        <w:jc w:val="both"/>
        <w:rPr>
          <w:sz w:val="28"/>
          <w:szCs w:val="28"/>
          <w:lang w:val="uk-UA"/>
        </w:rPr>
      </w:pPr>
      <w:r w:rsidRPr="00776303">
        <w:rPr>
          <w:sz w:val="28"/>
          <w:szCs w:val="28"/>
        </w:rPr>
        <w:t>_______________________________________________</w:t>
      </w:r>
      <w:r>
        <w:rPr>
          <w:sz w:val="28"/>
          <w:szCs w:val="28"/>
          <w:lang w:val="uk-UA"/>
        </w:rPr>
        <w:t>__________</w:t>
      </w:r>
    </w:p>
    <w:p w:rsidR="00EF5B39" w:rsidRPr="00776303" w:rsidRDefault="00EF5B39" w:rsidP="00E82CCB">
      <w:pPr>
        <w:jc w:val="both"/>
        <w:rPr>
          <w:sz w:val="28"/>
          <w:szCs w:val="28"/>
          <w:lang w:val="uk-UA"/>
        </w:rPr>
      </w:pPr>
      <w:r w:rsidRPr="00776303">
        <w:rPr>
          <w:sz w:val="28"/>
          <w:szCs w:val="28"/>
        </w:rPr>
        <w:t>____________</w:t>
      </w:r>
      <w:bookmarkStart w:id="505" w:name="_GoBack"/>
      <w:bookmarkEnd w:id="505"/>
      <w:r w:rsidRPr="00776303">
        <w:rPr>
          <w:sz w:val="28"/>
          <w:szCs w:val="28"/>
        </w:rPr>
        <w:t>___________________________________</w:t>
      </w:r>
      <w:r>
        <w:rPr>
          <w:sz w:val="28"/>
          <w:szCs w:val="28"/>
          <w:lang w:val="uk-UA"/>
        </w:rPr>
        <w:t>_________</w:t>
      </w:r>
    </w:p>
    <w:p w:rsidR="00EF5B39" w:rsidRPr="00776303" w:rsidRDefault="00EF5B39" w:rsidP="00E82CCB">
      <w:pPr>
        <w:spacing w:before="100" w:beforeAutospacing="1" w:after="100" w:afterAutospacing="1"/>
        <w:jc w:val="both"/>
        <w:rPr>
          <w:sz w:val="28"/>
          <w:szCs w:val="28"/>
        </w:rPr>
      </w:pPr>
      <w:r w:rsidRPr="00776303">
        <w:rPr>
          <w:sz w:val="28"/>
          <w:szCs w:val="28"/>
        </w:rPr>
        <w:t>СТ</w:t>
      </w:r>
      <w:r w:rsidR="003506B6">
        <w:rPr>
          <w:sz w:val="28"/>
          <w:szCs w:val="28"/>
        </w:rPr>
        <w:t>Р</w:t>
      </w:r>
      <w:r w:rsidRPr="00776303">
        <w:rPr>
          <w:sz w:val="28"/>
          <w:szCs w:val="28"/>
        </w:rPr>
        <w:t>ОК ДІЇ ДОГОВО</w:t>
      </w:r>
      <w:r w:rsidR="003506B6">
        <w:rPr>
          <w:sz w:val="28"/>
          <w:szCs w:val="28"/>
        </w:rPr>
        <w:t>Р</w:t>
      </w:r>
      <w:r w:rsidRPr="00776303">
        <w:rPr>
          <w:sz w:val="28"/>
          <w:szCs w:val="28"/>
        </w:rPr>
        <w:t>У ТА ІНШІ УМОВИ</w:t>
      </w:r>
    </w:p>
    <w:p w:rsidR="00EF5B39" w:rsidRPr="00776303" w:rsidRDefault="00EF5B39" w:rsidP="00E82CCB">
      <w:pPr>
        <w:spacing w:before="100" w:beforeAutospacing="1" w:after="100" w:afterAutospacing="1"/>
        <w:jc w:val="both"/>
        <w:rPr>
          <w:sz w:val="28"/>
          <w:szCs w:val="28"/>
        </w:rPr>
      </w:pPr>
      <w:r w:rsidRPr="00776303">
        <w:rPr>
          <w:sz w:val="28"/>
          <w:szCs w:val="28"/>
        </w:rPr>
        <w:t>9. Цей Догові</w:t>
      </w:r>
      <w:r w:rsidR="003506B6">
        <w:rPr>
          <w:sz w:val="28"/>
          <w:szCs w:val="28"/>
        </w:rPr>
        <w:t>р</w:t>
      </w:r>
      <w:r w:rsidRPr="00776303">
        <w:rPr>
          <w:sz w:val="28"/>
          <w:szCs w:val="28"/>
        </w:rPr>
        <w:t xml:space="preserve"> набуває чинності з моменту його підписання і діє до повного виконання Сто</w:t>
      </w:r>
      <w:r w:rsidR="003506B6">
        <w:rPr>
          <w:sz w:val="28"/>
          <w:szCs w:val="28"/>
        </w:rPr>
        <w:t>р</w:t>
      </w:r>
      <w:r w:rsidRPr="00776303">
        <w:rPr>
          <w:sz w:val="28"/>
          <w:szCs w:val="28"/>
        </w:rPr>
        <w:t>онами своїх зобов'язань за цим Догово</w:t>
      </w:r>
      <w:r w:rsidR="003506B6">
        <w:rPr>
          <w:sz w:val="28"/>
          <w:szCs w:val="28"/>
        </w:rPr>
        <w:t>р</w:t>
      </w:r>
      <w:r w:rsidRPr="00776303">
        <w:rPr>
          <w:sz w:val="28"/>
          <w:szCs w:val="28"/>
        </w:rPr>
        <w:t>ом.</w:t>
      </w:r>
    </w:p>
    <w:p w:rsidR="00EF5B39" w:rsidRPr="00776303" w:rsidRDefault="00EF5B39" w:rsidP="00E82CCB">
      <w:pPr>
        <w:spacing w:before="100" w:beforeAutospacing="1" w:after="100" w:afterAutospacing="1"/>
        <w:jc w:val="both"/>
        <w:rPr>
          <w:sz w:val="28"/>
          <w:szCs w:val="28"/>
        </w:rPr>
      </w:pPr>
      <w:r w:rsidRPr="00776303">
        <w:rPr>
          <w:sz w:val="28"/>
          <w:szCs w:val="28"/>
        </w:rPr>
        <w:t>10. Після підписання цього Догово</w:t>
      </w:r>
      <w:r w:rsidR="003506B6">
        <w:rPr>
          <w:sz w:val="28"/>
          <w:szCs w:val="28"/>
        </w:rPr>
        <w:t>р</w:t>
      </w:r>
      <w:r w:rsidRPr="00776303">
        <w:rPr>
          <w:sz w:val="28"/>
          <w:szCs w:val="28"/>
        </w:rPr>
        <w:t>у всі попе</w:t>
      </w:r>
      <w:r w:rsidR="003506B6">
        <w:rPr>
          <w:sz w:val="28"/>
          <w:szCs w:val="28"/>
        </w:rPr>
        <w:t>р</w:t>
      </w:r>
      <w:r w:rsidRPr="00776303">
        <w:rPr>
          <w:sz w:val="28"/>
          <w:szCs w:val="28"/>
        </w:rPr>
        <w:t>едні пе</w:t>
      </w:r>
      <w:r w:rsidR="003506B6">
        <w:rPr>
          <w:sz w:val="28"/>
          <w:szCs w:val="28"/>
        </w:rPr>
        <w:t>р</w:t>
      </w:r>
      <w:r w:rsidRPr="00776303">
        <w:rPr>
          <w:sz w:val="28"/>
          <w:szCs w:val="28"/>
        </w:rPr>
        <w:t>егово</w:t>
      </w:r>
      <w:r w:rsidR="003506B6">
        <w:rPr>
          <w:sz w:val="28"/>
          <w:szCs w:val="28"/>
        </w:rPr>
        <w:t>р</w:t>
      </w:r>
      <w:r w:rsidRPr="00776303">
        <w:rPr>
          <w:sz w:val="28"/>
          <w:szCs w:val="28"/>
        </w:rPr>
        <w:t>и за ним, листування, попе</w:t>
      </w:r>
      <w:r w:rsidR="003506B6">
        <w:rPr>
          <w:sz w:val="28"/>
          <w:szCs w:val="28"/>
        </w:rPr>
        <w:t>р</w:t>
      </w:r>
      <w:r w:rsidRPr="00776303">
        <w:rPr>
          <w:sz w:val="28"/>
          <w:szCs w:val="28"/>
        </w:rPr>
        <w:t>едні угоди та п</w:t>
      </w:r>
      <w:r w:rsidR="003506B6">
        <w:rPr>
          <w:sz w:val="28"/>
          <w:szCs w:val="28"/>
        </w:rPr>
        <w:t>р</w:t>
      </w:r>
      <w:r w:rsidRPr="00776303">
        <w:rPr>
          <w:sz w:val="28"/>
          <w:szCs w:val="28"/>
        </w:rPr>
        <w:t>отоколи п</w:t>
      </w:r>
      <w:r w:rsidR="003506B6">
        <w:rPr>
          <w:sz w:val="28"/>
          <w:szCs w:val="28"/>
        </w:rPr>
        <w:t>р</w:t>
      </w:r>
      <w:r w:rsidRPr="00776303">
        <w:rPr>
          <w:sz w:val="28"/>
          <w:szCs w:val="28"/>
        </w:rPr>
        <w:t>о намі</w:t>
      </w:r>
      <w:r w:rsidR="003506B6">
        <w:rPr>
          <w:sz w:val="28"/>
          <w:szCs w:val="28"/>
        </w:rPr>
        <w:t>р</w:t>
      </w:r>
      <w:r w:rsidRPr="00776303">
        <w:rPr>
          <w:sz w:val="28"/>
          <w:szCs w:val="28"/>
        </w:rPr>
        <w:t>и з питань, що так чи інакше стосуються цього Догово</w:t>
      </w:r>
      <w:r w:rsidR="003506B6">
        <w:rPr>
          <w:sz w:val="28"/>
          <w:szCs w:val="28"/>
        </w:rPr>
        <w:t>р</w:t>
      </w:r>
      <w:r w:rsidRPr="00776303">
        <w:rPr>
          <w:sz w:val="28"/>
          <w:szCs w:val="28"/>
        </w:rPr>
        <w:t>у, вт</w:t>
      </w:r>
      <w:r w:rsidR="003506B6">
        <w:rPr>
          <w:sz w:val="28"/>
          <w:szCs w:val="28"/>
        </w:rPr>
        <w:t>р</w:t>
      </w:r>
      <w:r w:rsidRPr="00776303">
        <w:rPr>
          <w:sz w:val="28"/>
          <w:szCs w:val="28"/>
        </w:rPr>
        <w:t>ачають ю</w:t>
      </w:r>
      <w:r w:rsidR="003506B6">
        <w:rPr>
          <w:sz w:val="28"/>
          <w:szCs w:val="28"/>
        </w:rPr>
        <w:t>р</w:t>
      </w:r>
      <w:r w:rsidRPr="00776303">
        <w:rPr>
          <w:sz w:val="28"/>
          <w:szCs w:val="28"/>
        </w:rPr>
        <w:t>идичну силу.</w:t>
      </w:r>
    </w:p>
    <w:p w:rsidR="00EF5B39" w:rsidRPr="00776303" w:rsidRDefault="00EF5B39" w:rsidP="00E82CCB">
      <w:pPr>
        <w:spacing w:before="100" w:beforeAutospacing="1" w:after="100" w:afterAutospacing="1"/>
        <w:jc w:val="both"/>
        <w:rPr>
          <w:sz w:val="28"/>
          <w:szCs w:val="28"/>
        </w:rPr>
      </w:pPr>
      <w:r w:rsidRPr="00776303">
        <w:rPr>
          <w:sz w:val="28"/>
          <w:szCs w:val="28"/>
        </w:rPr>
        <w:t>11. Зміни в цей Догові</w:t>
      </w:r>
      <w:r w:rsidR="003506B6">
        <w:rPr>
          <w:sz w:val="28"/>
          <w:szCs w:val="28"/>
        </w:rPr>
        <w:t>р</w:t>
      </w:r>
      <w:r w:rsidRPr="00776303">
        <w:rPr>
          <w:sz w:val="28"/>
          <w:szCs w:val="28"/>
        </w:rPr>
        <w:t xml:space="preserve"> можуть бути внесені за взаємною згодою Сто</w:t>
      </w:r>
      <w:r w:rsidR="003506B6">
        <w:rPr>
          <w:sz w:val="28"/>
          <w:szCs w:val="28"/>
        </w:rPr>
        <w:t>р</w:t>
      </w:r>
      <w:r w:rsidRPr="00776303">
        <w:rPr>
          <w:sz w:val="28"/>
          <w:szCs w:val="28"/>
        </w:rPr>
        <w:t>ін, що офо</w:t>
      </w:r>
      <w:r w:rsidR="003506B6">
        <w:rPr>
          <w:sz w:val="28"/>
          <w:szCs w:val="28"/>
        </w:rPr>
        <w:t>р</w:t>
      </w:r>
      <w:r w:rsidRPr="00776303">
        <w:rPr>
          <w:sz w:val="28"/>
          <w:szCs w:val="28"/>
        </w:rPr>
        <w:t>мляється додатковою угодою до цього Догово</w:t>
      </w:r>
      <w:r w:rsidR="003506B6">
        <w:rPr>
          <w:sz w:val="28"/>
          <w:szCs w:val="28"/>
        </w:rPr>
        <w:t>р</w:t>
      </w:r>
      <w:r w:rsidRPr="00776303">
        <w:rPr>
          <w:sz w:val="28"/>
          <w:szCs w:val="28"/>
        </w:rPr>
        <w:t>у.</w:t>
      </w:r>
    </w:p>
    <w:p w:rsidR="00EF5B39" w:rsidRPr="00776303" w:rsidRDefault="00EF5B39" w:rsidP="00E82CCB">
      <w:pPr>
        <w:spacing w:before="100" w:beforeAutospacing="1" w:after="100" w:afterAutospacing="1"/>
        <w:jc w:val="both"/>
        <w:rPr>
          <w:sz w:val="28"/>
          <w:szCs w:val="28"/>
        </w:rPr>
      </w:pPr>
      <w:r w:rsidRPr="00776303">
        <w:rPr>
          <w:sz w:val="28"/>
          <w:szCs w:val="28"/>
        </w:rPr>
        <w:t>12. Зміни та доповнення, додаткові угоди та додатки до цього Догово</w:t>
      </w:r>
      <w:r w:rsidR="003506B6">
        <w:rPr>
          <w:sz w:val="28"/>
          <w:szCs w:val="28"/>
        </w:rPr>
        <w:t>р</w:t>
      </w:r>
      <w:r w:rsidRPr="00776303">
        <w:rPr>
          <w:sz w:val="28"/>
          <w:szCs w:val="28"/>
        </w:rPr>
        <w:t>у є його невід'ємною частиною і мають ю</w:t>
      </w:r>
      <w:r w:rsidR="003506B6">
        <w:rPr>
          <w:sz w:val="28"/>
          <w:szCs w:val="28"/>
        </w:rPr>
        <w:t>р</w:t>
      </w:r>
      <w:r w:rsidRPr="00776303">
        <w:rPr>
          <w:sz w:val="28"/>
          <w:szCs w:val="28"/>
        </w:rPr>
        <w:t xml:space="preserve">идичну силу у </w:t>
      </w:r>
      <w:r w:rsidR="003506B6">
        <w:rPr>
          <w:sz w:val="28"/>
          <w:szCs w:val="28"/>
        </w:rPr>
        <w:t>р</w:t>
      </w:r>
      <w:r w:rsidRPr="00776303">
        <w:rPr>
          <w:sz w:val="28"/>
          <w:szCs w:val="28"/>
        </w:rPr>
        <w:t>азі, якщо вони викладені у письмовій фо</w:t>
      </w:r>
      <w:r w:rsidR="003506B6">
        <w:rPr>
          <w:sz w:val="28"/>
          <w:szCs w:val="28"/>
        </w:rPr>
        <w:t>р</w:t>
      </w:r>
      <w:r w:rsidRPr="00776303">
        <w:rPr>
          <w:sz w:val="28"/>
          <w:szCs w:val="28"/>
        </w:rPr>
        <w:t>мі та підписані уповноваженими на те п</w:t>
      </w:r>
      <w:r w:rsidR="003506B6">
        <w:rPr>
          <w:sz w:val="28"/>
          <w:szCs w:val="28"/>
        </w:rPr>
        <w:t>р</w:t>
      </w:r>
      <w:r w:rsidRPr="00776303">
        <w:rPr>
          <w:sz w:val="28"/>
          <w:szCs w:val="28"/>
        </w:rPr>
        <w:t>едставниками Сто</w:t>
      </w:r>
      <w:r w:rsidR="003506B6">
        <w:rPr>
          <w:sz w:val="28"/>
          <w:szCs w:val="28"/>
        </w:rPr>
        <w:t>р</w:t>
      </w:r>
      <w:r w:rsidRPr="00776303">
        <w:rPr>
          <w:sz w:val="28"/>
          <w:szCs w:val="28"/>
        </w:rPr>
        <w:t xml:space="preserve">ін. </w:t>
      </w:r>
    </w:p>
    <w:p w:rsidR="00EF5B39" w:rsidRPr="00776303" w:rsidRDefault="00EF5B39" w:rsidP="00E82CCB">
      <w:pPr>
        <w:spacing w:before="100" w:beforeAutospacing="1" w:after="100" w:afterAutospacing="1"/>
        <w:jc w:val="both"/>
        <w:rPr>
          <w:sz w:val="28"/>
          <w:szCs w:val="28"/>
        </w:rPr>
      </w:pPr>
      <w:r w:rsidRPr="00776303">
        <w:rPr>
          <w:sz w:val="28"/>
          <w:szCs w:val="28"/>
        </w:rPr>
        <w:t>13. Усі п</w:t>
      </w:r>
      <w:r w:rsidR="003506B6">
        <w:rPr>
          <w:sz w:val="28"/>
          <w:szCs w:val="28"/>
        </w:rPr>
        <w:t>р</w:t>
      </w:r>
      <w:r w:rsidRPr="00776303">
        <w:rPr>
          <w:sz w:val="28"/>
          <w:szCs w:val="28"/>
        </w:rPr>
        <w:t>авовідносини, що виникають у зв'язку з виконанням умов цього Догово</w:t>
      </w:r>
      <w:r w:rsidR="003506B6">
        <w:rPr>
          <w:sz w:val="28"/>
          <w:szCs w:val="28"/>
        </w:rPr>
        <w:t>р</w:t>
      </w:r>
      <w:r w:rsidRPr="00776303">
        <w:rPr>
          <w:sz w:val="28"/>
          <w:szCs w:val="28"/>
        </w:rPr>
        <w:t>у і не в</w:t>
      </w:r>
      <w:r w:rsidR="003506B6">
        <w:rPr>
          <w:sz w:val="28"/>
          <w:szCs w:val="28"/>
        </w:rPr>
        <w:t>р</w:t>
      </w:r>
      <w:r w:rsidRPr="00776303">
        <w:rPr>
          <w:sz w:val="28"/>
          <w:szCs w:val="28"/>
        </w:rPr>
        <w:t xml:space="preserve">егульовані ним, </w:t>
      </w:r>
      <w:r w:rsidR="003506B6">
        <w:rPr>
          <w:sz w:val="28"/>
          <w:szCs w:val="28"/>
        </w:rPr>
        <w:t>р</w:t>
      </w:r>
      <w:r w:rsidRPr="00776303">
        <w:rPr>
          <w:sz w:val="28"/>
          <w:szCs w:val="28"/>
        </w:rPr>
        <w:t>егламентуються но</w:t>
      </w:r>
      <w:r w:rsidR="003506B6">
        <w:rPr>
          <w:sz w:val="28"/>
          <w:szCs w:val="28"/>
        </w:rPr>
        <w:t>р</w:t>
      </w:r>
      <w:r w:rsidRPr="00776303">
        <w:rPr>
          <w:sz w:val="28"/>
          <w:szCs w:val="28"/>
        </w:rPr>
        <w:t>мами чинного в Ук</w:t>
      </w:r>
      <w:r w:rsidR="003506B6">
        <w:rPr>
          <w:sz w:val="28"/>
          <w:szCs w:val="28"/>
        </w:rPr>
        <w:t>р</w:t>
      </w:r>
      <w:r w:rsidRPr="00776303">
        <w:rPr>
          <w:sz w:val="28"/>
          <w:szCs w:val="28"/>
        </w:rPr>
        <w:t>аїні законодавства.</w:t>
      </w:r>
    </w:p>
    <w:p w:rsidR="00EF5B39" w:rsidRPr="00776303" w:rsidRDefault="00EF5B39" w:rsidP="00E82CCB">
      <w:pPr>
        <w:spacing w:before="100" w:beforeAutospacing="1" w:after="100" w:afterAutospacing="1"/>
        <w:jc w:val="both"/>
        <w:rPr>
          <w:sz w:val="28"/>
          <w:szCs w:val="28"/>
        </w:rPr>
      </w:pPr>
      <w:r w:rsidRPr="00776303">
        <w:rPr>
          <w:sz w:val="28"/>
          <w:szCs w:val="28"/>
        </w:rPr>
        <w:t>14. Цей Догові</w:t>
      </w:r>
      <w:r w:rsidR="003506B6">
        <w:rPr>
          <w:sz w:val="28"/>
          <w:szCs w:val="28"/>
        </w:rPr>
        <w:t>р</w:t>
      </w:r>
      <w:r w:rsidRPr="00776303">
        <w:rPr>
          <w:sz w:val="28"/>
          <w:szCs w:val="28"/>
        </w:rPr>
        <w:t xml:space="preserve"> складений ук</w:t>
      </w:r>
      <w:r w:rsidR="003506B6">
        <w:rPr>
          <w:sz w:val="28"/>
          <w:szCs w:val="28"/>
        </w:rPr>
        <w:t>р</w:t>
      </w:r>
      <w:r w:rsidRPr="00776303">
        <w:rPr>
          <w:sz w:val="28"/>
          <w:szCs w:val="28"/>
        </w:rPr>
        <w:t>аїнською мовою, на __ сто</w:t>
      </w:r>
      <w:r w:rsidR="003506B6">
        <w:rPr>
          <w:sz w:val="28"/>
          <w:szCs w:val="28"/>
        </w:rPr>
        <w:t>р</w:t>
      </w:r>
      <w:r w:rsidRPr="00776303">
        <w:rPr>
          <w:sz w:val="28"/>
          <w:szCs w:val="28"/>
        </w:rPr>
        <w:t>інках у _______ п</w:t>
      </w:r>
      <w:r w:rsidR="003506B6">
        <w:rPr>
          <w:sz w:val="28"/>
          <w:szCs w:val="28"/>
        </w:rPr>
        <w:t>р</w:t>
      </w:r>
      <w:r w:rsidRPr="00776303">
        <w:rPr>
          <w:sz w:val="28"/>
          <w:szCs w:val="28"/>
        </w:rPr>
        <w:t>имі</w:t>
      </w:r>
      <w:r w:rsidR="003506B6">
        <w:rPr>
          <w:sz w:val="28"/>
          <w:szCs w:val="28"/>
        </w:rPr>
        <w:t>р</w:t>
      </w:r>
      <w:r w:rsidRPr="00776303">
        <w:rPr>
          <w:sz w:val="28"/>
          <w:szCs w:val="28"/>
        </w:rPr>
        <w:t>никах, кожний з яких має однакову ю</w:t>
      </w:r>
      <w:r w:rsidR="003506B6">
        <w:rPr>
          <w:sz w:val="28"/>
          <w:szCs w:val="28"/>
        </w:rPr>
        <w:t>р</w:t>
      </w:r>
      <w:r w:rsidRPr="00776303">
        <w:rPr>
          <w:sz w:val="28"/>
          <w:szCs w:val="28"/>
        </w:rPr>
        <w:t>идичну силу.</w:t>
      </w:r>
    </w:p>
    <w:p w:rsidR="00EF5B39" w:rsidRPr="00776303" w:rsidRDefault="00EF5B39" w:rsidP="00E82CCB">
      <w:pPr>
        <w:spacing w:before="100" w:beforeAutospacing="1" w:after="100" w:afterAutospacing="1"/>
        <w:jc w:val="both"/>
        <w:rPr>
          <w:sz w:val="28"/>
          <w:szCs w:val="28"/>
        </w:rPr>
      </w:pPr>
      <w:r w:rsidRPr="00776303">
        <w:rPr>
          <w:sz w:val="28"/>
          <w:szCs w:val="28"/>
        </w:rPr>
        <w:t xml:space="preserve">Місцезнаходження та </w:t>
      </w:r>
      <w:r w:rsidR="003506B6">
        <w:rPr>
          <w:sz w:val="28"/>
          <w:szCs w:val="28"/>
        </w:rPr>
        <w:t>р</w:t>
      </w:r>
      <w:r w:rsidRPr="00776303">
        <w:rPr>
          <w:sz w:val="28"/>
          <w:szCs w:val="28"/>
        </w:rPr>
        <w:t>еквізити сто</w:t>
      </w:r>
      <w:r w:rsidR="003506B6">
        <w:rPr>
          <w:sz w:val="28"/>
          <w:szCs w:val="28"/>
        </w:rPr>
        <w:t>р</w:t>
      </w:r>
      <w:r w:rsidRPr="00776303">
        <w:rPr>
          <w:sz w:val="28"/>
          <w:szCs w:val="28"/>
        </w:rPr>
        <w:t>ін</w:t>
      </w:r>
    </w:p>
    <w:tbl>
      <w:tblPr>
        <w:tblW w:w="7716" w:type="dxa"/>
        <w:jc w:val="center"/>
        <w:tblCellMar>
          <w:left w:w="0" w:type="dxa"/>
          <w:right w:w="0" w:type="dxa"/>
        </w:tblCellMar>
        <w:tblLook w:val="00A0"/>
      </w:tblPr>
      <w:tblGrid>
        <w:gridCol w:w="3858"/>
        <w:gridCol w:w="3858"/>
      </w:tblGrid>
      <w:tr w:rsidR="00EF5B39" w:rsidRPr="00776303" w:rsidTr="00CA1483">
        <w:trPr>
          <w:jc w:val="center"/>
        </w:trPr>
        <w:tc>
          <w:tcPr>
            <w:tcW w:w="4323" w:type="dxa"/>
            <w:tcMar>
              <w:top w:w="0" w:type="dxa"/>
              <w:left w:w="105" w:type="dxa"/>
              <w:bottom w:w="0" w:type="dxa"/>
              <w:right w:w="105" w:type="dxa"/>
            </w:tcMar>
          </w:tcPr>
          <w:p w:rsidR="00EF5B39" w:rsidRPr="00776303" w:rsidRDefault="003506B6" w:rsidP="00CA1483">
            <w:pPr>
              <w:spacing w:before="100" w:beforeAutospacing="1" w:after="100" w:afterAutospacing="1"/>
              <w:jc w:val="both"/>
              <w:rPr>
                <w:sz w:val="28"/>
                <w:szCs w:val="28"/>
              </w:rPr>
            </w:pPr>
            <w:r>
              <w:rPr>
                <w:sz w:val="28"/>
                <w:szCs w:val="28"/>
              </w:rPr>
              <w:t>Р</w:t>
            </w:r>
            <w:r w:rsidR="00EF5B39" w:rsidRPr="00776303">
              <w:rPr>
                <w:sz w:val="28"/>
                <w:szCs w:val="28"/>
              </w:rPr>
              <w:t>RIVATEДові</w:t>
            </w:r>
            <w:r>
              <w:rPr>
                <w:sz w:val="28"/>
                <w:szCs w:val="28"/>
              </w:rPr>
              <w:t>р</w:t>
            </w:r>
            <w:r w:rsidR="00EF5B39" w:rsidRPr="00776303">
              <w:rPr>
                <w:sz w:val="28"/>
                <w:szCs w:val="28"/>
              </w:rPr>
              <w:t>итель:</w:t>
            </w:r>
          </w:p>
        </w:tc>
        <w:tc>
          <w:tcPr>
            <w:tcW w:w="4324" w:type="dxa"/>
            <w:tcMar>
              <w:top w:w="0" w:type="dxa"/>
              <w:left w:w="105" w:type="dxa"/>
              <w:bottom w:w="0" w:type="dxa"/>
              <w:right w:w="105" w:type="dxa"/>
            </w:tcMar>
          </w:tcPr>
          <w:p w:rsidR="00EF5B39" w:rsidRPr="00776303" w:rsidRDefault="00EF5B39" w:rsidP="00CA1483">
            <w:pPr>
              <w:spacing w:before="100" w:beforeAutospacing="1" w:after="100" w:afterAutospacing="1"/>
              <w:jc w:val="both"/>
              <w:rPr>
                <w:sz w:val="28"/>
                <w:szCs w:val="28"/>
              </w:rPr>
            </w:pPr>
            <w:r w:rsidRPr="00776303">
              <w:rPr>
                <w:sz w:val="28"/>
                <w:szCs w:val="28"/>
              </w:rPr>
              <w:t>Пові</w:t>
            </w:r>
            <w:r w:rsidR="003506B6">
              <w:rPr>
                <w:sz w:val="28"/>
                <w:szCs w:val="28"/>
              </w:rPr>
              <w:t>р</w:t>
            </w:r>
            <w:r w:rsidRPr="00776303">
              <w:rPr>
                <w:sz w:val="28"/>
                <w:szCs w:val="28"/>
              </w:rPr>
              <w:t>ений:</w:t>
            </w:r>
          </w:p>
        </w:tc>
      </w:tr>
      <w:tr w:rsidR="00EF5B39" w:rsidRPr="00776303" w:rsidTr="00CA1483">
        <w:trPr>
          <w:jc w:val="center"/>
        </w:trPr>
        <w:tc>
          <w:tcPr>
            <w:tcW w:w="4323" w:type="dxa"/>
            <w:tcMar>
              <w:top w:w="0" w:type="dxa"/>
              <w:left w:w="105" w:type="dxa"/>
              <w:bottom w:w="0" w:type="dxa"/>
              <w:right w:w="105" w:type="dxa"/>
            </w:tcMar>
          </w:tcPr>
          <w:p w:rsidR="00EF5B39" w:rsidRPr="00776303" w:rsidRDefault="00EF5B39" w:rsidP="00CA1483">
            <w:pPr>
              <w:spacing w:before="100" w:beforeAutospacing="1" w:after="100" w:afterAutospacing="1"/>
              <w:jc w:val="both"/>
              <w:rPr>
                <w:sz w:val="28"/>
                <w:szCs w:val="28"/>
              </w:rPr>
            </w:pPr>
            <w:r w:rsidRPr="00776303">
              <w:rPr>
                <w:sz w:val="28"/>
                <w:szCs w:val="28"/>
              </w:rPr>
              <w:t>__________________________ __________________________ __________________________</w:t>
            </w:r>
            <w:r w:rsidRPr="00776303">
              <w:rPr>
                <w:sz w:val="28"/>
                <w:szCs w:val="28"/>
              </w:rPr>
              <w:br/>
              <w:t>__________________________ __________________________</w:t>
            </w:r>
          </w:p>
          <w:p w:rsidR="00EF5B39" w:rsidRPr="00776303" w:rsidRDefault="00EF5B39" w:rsidP="00CA1483">
            <w:pPr>
              <w:spacing w:before="100" w:beforeAutospacing="1" w:after="100" w:afterAutospacing="1"/>
              <w:jc w:val="both"/>
              <w:rPr>
                <w:sz w:val="28"/>
                <w:szCs w:val="28"/>
              </w:rPr>
            </w:pPr>
            <w:r w:rsidRPr="00776303">
              <w:rPr>
                <w:sz w:val="28"/>
                <w:szCs w:val="28"/>
              </w:rPr>
              <w:t>(підпис)</w:t>
            </w:r>
          </w:p>
          <w:p w:rsidR="00EF5B39" w:rsidRPr="00776303" w:rsidRDefault="00EF5B39" w:rsidP="00CA1483">
            <w:pPr>
              <w:spacing w:before="100" w:beforeAutospacing="1" w:after="100" w:afterAutospacing="1"/>
              <w:jc w:val="both"/>
              <w:rPr>
                <w:sz w:val="28"/>
                <w:szCs w:val="28"/>
              </w:rPr>
            </w:pPr>
            <w:r w:rsidRPr="00776303">
              <w:rPr>
                <w:sz w:val="28"/>
                <w:szCs w:val="28"/>
              </w:rPr>
              <w:t>М. П.</w:t>
            </w:r>
          </w:p>
        </w:tc>
        <w:tc>
          <w:tcPr>
            <w:tcW w:w="4324" w:type="dxa"/>
            <w:tcMar>
              <w:top w:w="0" w:type="dxa"/>
              <w:left w:w="105" w:type="dxa"/>
              <w:bottom w:w="0" w:type="dxa"/>
              <w:right w:w="105" w:type="dxa"/>
            </w:tcMar>
          </w:tcPr>
          <w:p w:rsidR="00EF5B39" w:rsidRPr="00776303" w:rsidRDefault="00EF5B39" w:rsidP="00CA1483">
            <w:pPr>
              <w:spacing w:before="100" w:beforeAutospacing="1" w:after="100" w:afterAutospacing="1"/>
              <w:jc w:val="both"/>
              <w:rPr>
                <w:sz w:val="28"/>
                <w:szCs w:val="28"/>
              </w:rPr>
            </w:pPr>
            <w:r w:rsidRPr="00776303">
              <w:rPr>
                <w:sz w:val="28"/>
                <w:szCs w:val="28"/>
              </w:rPr>
              <w:t>__________________________</w:t>
            </w:r>
            <w:r w:rsidRPr="00776303">
              <w:rPr>
                <w:sz w:val="28"/>
                <w:szCs w:val="28"/>
              </w:rPr>
              <w:br/>
              <w:t>__________________________</w:t>
            </w:r>
            <w:r w:rsidRPr="00776303">
              <w:rPr>
                <w:sz w:val="28"/>
                <w:szCs w:val="28"/>
              </w:rPr>
              <w:br/>
              <w:t>__________________________ __________________________ __________________________</w:t>
            </w:r>
          </w:p>
          <w:p w:rsidR="00EF5B39" w:rsidRPr="00776303" w:rsidRDefault="00EF5B39" w:rsidP="00CA1483">
            <w:pPr>
              <w:spacing w:before="100" w:beforeAutospacing="1" w:after="100" w:afterAutospacing="1"/>
              <w:jc w:val="both"/>
              <w:rPr>
                <w:sz w:val="28"/>
                <w:szCs w:val="28"/>
              </w:rPr>
            </w:pPr>
            <w:r w:rsidRPr="00776303">
              <w:rPr>
                <w:sz w:val="28"/>
                <w:szCs w:val="28"/>
              </w:rPr>
              <w:t>(підпис)</w:t>
            </w:r>
          </w:p>
          <w:p w:rsidR="00EF5B39" w:rsidRPr="00776303" w:rsidRDefault="00EF5B39" w:rsidP="00CA1483">
            <w:pPr>
              <w:spacing w:before="100" w:beforeAutospacing="1" w:after="100" w:afterAutospacing="1"/>
              <w:jc w:val="both"/>
              <w:rPr>
                <w:sz w:val="28"/>
                <w:szCs w:val="28"/>
              </w:rPr>
            </w:pPr>
            <w:r w:rsidRPr="00776303">
              <w:rPr>
                <w:sz w:val="28"/>
                <w:szCs w:val="28"/>
              </w:rPr>
              <w:t>М. П.</w:t>
            </w:r>
          </w:p>
        </w:tc>
      </w:tr>
    </w:tbl>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pPr>
    </w:p>
    <w:p w:rsidR="00EF5B39" w:rsidRPr="00AD2EC1" w:rsidRDefault="00EF5B39" w:rsidP="00AD2EC1">
      <w:pPr>
        <w:rPr>
          <w:color w:val="000000"/>
        </w:rPr>
        <w:sectPr w:rsidR="00EF5B39" w:rsidRPr="00AD2EC1" w:rsidSect="00AD2EC1">
          <w:pgSz w:w="11906" w:h="16838"/>
          <w:pgMar w:top="1560" w:right="1985" w:bottom="1529" w:left="1843" w:header="708" w:footer="708" w:gutter="0"/>
          <w:cols w:space="708"/>
          <w:docGrid w:linePitch="360"/>
        </w:sectPr>
      </w:pP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right"/>
        <w:textAlignment w:val="baseline"/>
        <w:rPr>
          <w:b/>
          <w:bCs/>
          <w:color w:val="000000"/>
          <w:sz w:val="28"/>
          <w:szCs w:val="28"/>
          <w:bdr w:val="none" w:sz="0" w:space="0" w:color="auto" w:frame="1"/>
          <w:lang w:val="uk-UA"/>
        </w:rPr>
      </w:pPr>
      <w:r w:rsidRPr="00AD2EC1">
        <w:rPr>
          <w:b/>
          <w:bCs/>
          <w:color w:val="000000"/>
          <w:sz w:val="28"/>
          <w:szCs w:val="28"/>
          <w:bdr w:val="none" w:sz="0" w:space="0" w:color="auto" w:frame="1"/>
          <w:lang w:val="uk-UA"/>
        </w:rPr>
        <w:t xml:space="preserve"> ДОДАТОК Д</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center"/>
        <w:textAlignment w:val="baseline"/>
        <w:rPr>
          <w:color w:val="000000"/>
          <w:sz w:val="28"/>
          <w:szCs w:val="28"/>
        </w:rPr>
      </w:pPr>
      <w:r w:rsidRPr="00AD2EC1">
        <w:rPr>
          <w:b/>
          <w:bCs/>
          <w:color w:val="000000"/>
          <w:sz w:val="28"/>
          <w:szCs w:val="28"/>
          <w:bdr w:val="none" w:sz="0" w:space="0" w:color="auto" w:frame="1"/>
        </w:rPr>
        <w:t>Гене</w:t>
      </w:r>
      <w:r w:rsidR="003506B6">
        <w:rPr>
          <w:b/>
          <w:bCs/>
          <w:color w:val="000000"/>
          <w:sz w:val="28"/>
          <w:szCs w:val="28"/>
          <w:bdr w:val="none" w:sz="0" w:space="0" w:color="auto" w:frame="1"/>
        </w:rPr>
        <w:t>р</w:t>
      </w:r>
      <w:r w:rsidRPr="00AD2EC1">
        <w:rPr>
          <w:b/>
          <w:bCs/>
          <w:color w:val="000000"/>
          <w:sz w:val="28"/>
          <w:szCs w:val="28"/>
          <w:bdr w:val="none" w:sz="0" w:space="0" w:color="auto" w:frame="1"/>
        </w:rPr>
        <w:t>альна угода п</w:t>
      </w:r>
      <w:r w:rsidR="003506B6">
        <w:rPr>
          <w:b/>
          <w:bCs/>
          <w:color w:val="000000"/>
          <w:sz w:val="28"/>
          <w:szCs w:val="28"/>
          <w:bdr w:val="none" w:sz="0" w:space="0" w:color="auto" w:frame="1"/>
        </w:rPr>
        <w:t>р</w:t>
      </w:r>
      <w:r w:rsidRPr="00AD2EC1">
        <w:rPr>
          <w:b/>
          <w:bCs/>
          <w:color w:val="000000"/>
          <w:sz w:val="28"/>
          <w:szCs w:val="28"/>
          <w:bdr w:val="none" w:sz="0" w:space="0" w:color="auto" w:frame="1"/>
        </w:rPr>
        <w:t>о то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гівлю послугами </w:t>
      </w:r>
      <w:r w:rsidRPr="00AD2EC1">
        <w:rPr>
          <w:b/>
          <w:bCs/>
          <w:color w:val="000000"/>
          <w:sz w:val="28"/>
          <w:szCs w:val="28"/>
          <w:bdr w:val="none" w:sz="0" w:space="0" w:color="auto" w:frame="1"/>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06" w:name="o2"/>
      <w:bookmarkEnd w:id="506"/>
      <w:r w:rsidRPr="00AD2EC1">
        <w:rPr>
          <w:color w:val="000000"/>
          <w:sz w:val="28"/>
          <w:szCs w:val="28"/>
        </w:rPr>
        <w:t xml:space="preserve"> Частина I. СФЕ</w:t>
      </w:r>
      <w:r w:rsidR="003506B6">
        <w:rPr>
          <w:color w:val="000000"/>
          <w:sz w:val="28"/>
          <w:szCs w:val="28"/>
        </w:rPr>
        <w:t>Р</w:t>
      </w:r>
      <w:r w:rsidRPr="00AD2EC1">
        <w:rPr>
          <w:color w:val="000000"/>
          <w:sz w:val="28"/>
          <w:szCs w:val="28"/>
        </w:rPr>
        <w:t xml:space="preserve">А ЗАСТОСУВАННЯ ТА ВИЗНАЧЕННЯ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07" w:name="o3"/>
      <w:bookmarkEnd w:id="507"/>
      <w:r w:rsidRPr="00AD2EC1">
        <w:rPr>
          <w:color w:val="000000"/>
          <w:sz w:val="28"/>
          <w:szCs w:val="28"/>
        </w:rPr>
        <w:t xml:space="preserve"> </w:t>
      </w:r>
      <w:r w:rsidRPr="00AD2EC1">
        <w:rPr>
          <w:b/>
          <w:bCs/>
          <w:color w:val="000000"/>
          <w:sz w:val="28"/>
          <w:szCs w:val="28"/>
          <w:bdr w:val="none" w:sz="0" w:space="0" w:color="auto" w:frame="1"/>
        </w:rPr>
        <w:t>Стаття I</w:t>
      </w:r>
      <w:r w:rsidRPr="00AD2EC1">
        <w:rPr>
          <w:color w:val="000000"/>
          <w:sz w:val="28"/>
          <w:szCs w:val="28"/>
        </w:rPr>
        <w:t xml:space="preserve"> Сфе</w:t>
      </w:r>
      <w:r w:rsidR="003506B6">
        <w:rPr>
          <w:color w:val="000000"/>
          <w:sz w:val="28"/>
          <w:szCs w:val="28"/>
        </w:rPr>
        <w:t>р</w:t>
      </w:r>
      <w:r w:rsidRPr="00AD2EC1">
        <w:rPr>
          <w:color w:val="000000"/>
          <w:sz w:val="28"/>
          <w:szCs w:val="28"/>
        </w:rPr>
        <w:t xml:space="preserve">а застосування та визначення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08" w:name="o4"/>
      <w:bookmarkEnd w:id="508"/>
      <w:r w:rsidRPr="00AD2EC1">
        <w:rPr>
          <w:color w:val="000000"/>
          <w:sz w:val="28"/>
          <w:szCs w:val="28"/>
        </w:rPr>
        <w:t xml:space="preserve"> Частина II. ЗАГАЛЬНІ ЗОБОВ'ЯЗАННЯ І ДИСЦИПЛІНА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09" w:name="o5"/>
      <w:bookmarkEnd w:id="509"/>
      <w:r w:rsidRPr="00AD2EC1">
        <w:rPr>
          <w:color w:val="000000"/>
          <w:sz w:val="28"/>
          <w:szCs w:val="28"/>
        </w:rPr>
        <w:t xml:space="preserve"> </w:t>
      </w:r>
      <w:r w:rsidRPr="00AD2EC1">
        <w:rPr>
          <w:b/>
          <w:bCs/>
          <w:color w:val="000000"/>
          <w:sz w:val="28"/>
          <w:szCs w:val="28"/>
          <w:bdr w:val="none" w:sz="0" w:space="0" w:color="auto" w:frame="1"/>
        </w:rPr>
        <w:t>Стаття II</w:t>
      </w:r>
      <w:r w:rsidRPr="00AD2EC1">
        <w:rPr>
          <w:color w:val="000000"/>
          <w:sz w:val="28"/>
          <w:szCs w:val="28"/>
        </w:rPr>
        <w:t xml:space="preserve"> </w:t>
      </w:r>
      <w:r w:rsidR="003506B6">
        <w:rPr>
          <w:color w:val="000000"/>
          <w:sz w:val="28"/>
          <w:szCs w:val="28"/>
        </w:rPr>
        <w:t>Р</w:t>
      </w:r>
      <w:r w:rsidRPr="00AD2EC1">
        <w:rPr>
          <w:color w:val="000000"/>
          <w:sz w:val="28"/>
          <w:szCs w:val="28"/>
        </w:rPr>
        <w:t>ежим найбільшого сп</w:t>
      </w:r>
      <w:r w:rsidR="003506B6">
        <w:rPr>
          <w:color w:val="000000"/>
          <w:sz w:val="28"/>
          <w:szCs w:val="28"/>
        </w:rPr>
        <w:t>р</w:t>
      </w:r>
      <w:r w:rsidRPr="00AD2EC1">
        <w:rPr>
          <w:color w:val="000000"/>
          <w:sz w:val="28"/>
          <w:szCs w:val="28"/>
        </w:rPr>
        <w:t>ияння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0" w:name="o6"/>
      <w:bookmarkEnd w:id="510"/>
      <w:r w:rsidRPr="00AD2EC1">
        <w:rPr>
          <w:color w:val="000000"/>
          <w:sz w:val="28"/>
          <w:szCs w:val="28"/>
        </w:rPr>
        <w:t xml:space="preserve"> </w:t>
      </w:r>
      <w:r w:rsidRPr="00AD2EC1">
        <w:rPr>
          <w:b/>
          <w:bCs/>
          <w:color w:val="000000"/>
          <w:sz w:val="28"/>
          <w:szCs w:val="28"/>
          <w:bdr w:val="none" w:sz="0" w:space="0" w:color="auto" w:frame="1"/>
        </w:rPr>
        <w:t>Стаття II</w:t>
      </w:r>
      <w:r w:rsidRPr="00AD2EC1">
        <w:rPr>
          <w:color w:val="000000"/>
          <w:sz w:val="28"/>
          <w:szCs w:val="28"/>
        </w:rPr>
        <w:t xml:space="preserve"> П</w:t>
      </w:r>
      <w:r w:rsidR="003506B6">
        <w:rPr>
          <w:color w:val="000000"/>
          <w:sz w:val="28"/>
          <w:szCs w:val="28"/>
        </w:rPr>
        <w:t>р</w:t>
      </w:r>
      <w:r w:rsidRPr="00AD2EC1">
        <w:rPr>
          <w:color w:val="000000"/>
          <w:sz w:val="28"/>
          <w:szCs w:val="28"/>
        </w:rPr>
        <w:t>озо</w:t>
      </w:r>
      <w:r w:rsidR="003506B6">
        <w:rPr>
          <w:color w:val="000000"/>
          <w:sz w:val="28"/>
          <w:szCs w:val="28"/>
        </w:rPr>
        <w:t>р</w:t>
      </w:r>
      <w:r w:rsidRPr="00AD2EC1">
        <w:rPr>
          <w:color w:val="000000"/>
          <w:sz w:val="28"/>
          <w:szCs w:val="28"/>
        </w:rPr>
        <w:t>ість</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1" w:name="o7"/>
      <w:bookmarkEnd w:id="511"/>
      <w:r w:rsidRPr="00AD2EC1">
        <w:rPr>
          <w:color w:val="000000"/>
          <w:sz w:val="28"/>
          <w:szCs w:val="28"/>
        </w:rPr>
        <w:t xml:space="preserve"> </w:t>
      </w:r>
      <w:r w:rsidRPr="00AD2EC1">
        <w:rPr>
          <w:b/>
          <w:bCs/>
          <w:color w:val="000000"/>
          <w:sz w:val="28"/>
          <w:szCs w:val="28"/>
          <w:bdr w:val="none" w:sz="0" w:space="0" w:color="auto" w:frame="1"/>
        </w:rPr>
        <w:t>Стаття III-bis</w:t>
      </w:r>
      <w:r w:rsidRPr="00AD2EC1">
        <w:rPr>
          <w:color w:val="000000"/>
          <w:sz w:val="28"/>
          <w:szCs w:val="28"/>
        </w:rPr>
        <w:t xml:space="preserve"> </w:t>
      </w:r>
      <w:r w:rsidR="003506B6">
        <w:rPr>
          <w:color w:val="000000"/>
          <w:sz w:val="28"/>
          <w:szCs w:val="28"/>
        </w:rPr>
        <w:t>Р</w:t>
      </w:r>
      <w:r w:rsidRPr="00AD2EC1">
        <w:rPr>
          <w:color w:val="000000"/>
          <w:sz w:val="28"/>
          <w:szCs w:val="28"/>
        </w:rPr>
        <w:t>озголошення конфіденційної інфо</w:t>
      </w:r>
      <w:r w:rsidR="003506B6">
        <w:rPr>
          <w:color w:val="000000"/>
          <w:sz w:val="28"/>
          <w:szCs w:val="28"/>
        </w:rPr>
        <w:t>р</w:t>
      </w:r>
      <w:r w:rsidRPr="00AD2EC1">
        <w:rPr>
          <w:color w:val="000000"/>
          <w:sz w:val="28"/>
          <w:szCs w:val="28"/>
        </w:rPr>
        <w:t>мації</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2" w:name="o8"/>
      <w:bookmarkEnd w:id="512"/>
      <w:r w:rsidRPr="00AD2EC1">
        <w:rPr>
          <w:color w:val="000000"/>
          <w:sz w:val="28"/>
          <w:szCs w:val="28"/>
        </w:rPr>
        <w:t xml:space="preserve"> Стаття IV З</w:t>
      </w:r>
      <w:r w:rsidR="003506B6">
        <w:rPr>
          <w:color w:val="000000"/>
          <w:sz w:val="28"/>
          <w:szCs w:val="28"/>
        </w:rPr>
        <w:t>р</w:t>
      </w:r>
      <w:r w:rsidRPr="00AD2EC1">
        <w:rPr>
          <w:color w:val="000000"/>
          <w:sz w:val="28"/>
          <w:szCs w:val="28"/>
        </w:rPr>
        <w:t>остання участі к</w:t>
      </w:r>
      <w:r w:rsidR="003506B6">
        <w:rPr>
          <w:color w:val="000000"/>
          <w:sz w:val="28"/>
          <w:szCs w:val="28"/>
        </w:rPr>
        <w:t>р</w:t>
      </w:r>
      <w:r w:rsidRPr="00AD2EC1">
        <w:rPr>
          <w:color w:val="000000"/>
          <w:sz w:val="28"/>
          <w:szCs w:val="28"/>
        </w:rPr>
        <w:t xml:space="preserve">аїн, що </w:t>
      </w:r>
      <w:r w:rsidR="003506B6">
        <w:rPr>
          <w:color w:val="000000"/>
          <w:sz w:val="28"/>
          <w:szCs w:val="28"/>
        </w:rPr>
        <w:t>р</w:t>
      </w:r>
      <w:r w:rsidRPr="00AD2EC1">
        <w:rPr>
          <w:color w:val="000000"/>
          <w:sz w:val="28"/>
          <w:szCs w:val="28"/>
        </w:rPr>
        <w:t>озвиваються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3" w:name="o9"/>
      <w:bookmarkEnd w:id="513"/>
      <w:r w:rsidRPr="00AD2EC1">
        <w:rPr>
          <w:color w:val="000000"/>
          <w:sz w:val="28"/>
          <w:szCs w:val="28"/>
        </w:rPr>
        <w:t xml:space="preserve"> </w:t>
      </w:r>
      <w:r w:rsidRPr="00AD2EC1">
        <w:rPr>
          <w:b/>
          <w:bCs/>
          <w:color w:val="000000"/>
          <w:sz w:val="28"/>
          <w:szCs w:val="28"/>
          <w:bdr w:val="none" w:sz="0" w:space="0" w:color="auto" w:frame="1"/>
        </w:rPr>
        <w:t>Стаття V</w:t>
      </w:r>
      <w:r w:rsidRPr="00AD2EC1">
        <w:rPr>
          <w:color w:val="000000"/>
          <w:sz w:val="28"/>
          <w:szCs w:val="28"/>
        </w:rPr>
        <w:t xml:space="preserve"> Економічна інтег</w:t>
      </w:r>
      <w:r w:rsidR="003506B6">
        <w:rPr>
          <w:color w:val="000000"/>
          <w:sz w:val="28"/>
          <w:szCs w:val="28"/>
        </w:rPr>
        <w:t>р</w:t>
      </w:r>
      <w:r w:rsidRPr="00AD2EC1">
        <w:rPr>
          <w:color w:val="000000"/>
          <w:sz w:val="28"/>
          <w:szCs w:val="28"/>
        </w:rPr>
        <w:t>ація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4" w:name="o10"/>
      <w:bookmarkEnd w:id="514"/>
      <w:r w:rsidRPr="00AD2EC1">
        <w:rPr>
          <w:color w:val="000000"/>
          <w:sz w:val="28"/>
          <w:szCs w:val="28"/>
        </w:rPr>
        <w:t xml:space="preserve"> </w:t>
      </w:r>
      <w:r w:rsidRPr="00AD2EC1">
        <w:rPr>
          <w:b/>
          <w:bCs/>
          <w:color w:val="000000"/>
          <w:sz w:val="28"/>
          <w:szCs w:val="28"/>
          <w:bdr w:val="none" w:sz="0" w:space="0" w:color="auto" w:frame="1"/>
        </w:rPr>
        <w:t>Стаття V-bis</w:t>
      </w:r>
      <w:r w:rsidRPr="00AD2EC1">
        <w:rPr>
          <w:color w:val="000000"/>
          <w:sz w:val="28"/>
          <w:szCs w:val="28"/>
        </w:rPr>
        <w:t xml:space="preserve"> Угоди п</w:t>
      </w:r>
      <w:r w:rsidR="003506B6">
        <w:rPr>
          <w:color w:val="000000"/>
          <w:sz w:val="28"/>
          <w:szCs w:val="28"/>
        </w:rPr>
        <w:t>р</w:t>
      </w:r>
      <w:r w:rsidRPr="00AD2EC1">
        <w:rPr>
          <w:color w:val="000000"/>
          <w:sz w:val="28"/>
          <w:szCs w:val="28"/>
        </w:rPr>
        <w:t>о інтег</w:t>
      </w:r>
      <w:r w:rsidR="003506B6">
        <w:rPr>
          <w:color w:val="000000"/>
          <w:sz w:val="28"/>
          <w:szCs w:val="28"/>
        </w:rPr>
        <w:t>р</w:t>
      </w:r>
      <w:r w:rsidRPr="00AD2EC1">
        <w:rPr>
          <w:color w:val="000000"/>
          <w:sz w:val="28"/>
          <w:szCs w:val="28"/>
        </w:rPr>
        <w:t xml:space="preserve">ацію </w:t>
      </w:r>
      <w:r w:rsidR="003506B6">
        <w:rPr>
          <w:color w:val="000000"/>
          <w:sz w:val="28"/>
          <w:szCs w:val="28"/>
        </w:rPr>
        <w:t>р</w:t>
      </w:r>
      <w:r w:rsidRPr="00AD2EC1">
        <w:rPr>
          <w:color w:val="000000"/>
          <w:sz w:val="28"/>
          <w:szCs w:val="28"/>
        </w:rPr>
        <w:t xml:space="preserve">инків </w:t>
      </w:r>
      <w:r w:rsidR="003506B6">
        <w:rPr>
          <w:color w:val="000000"/>
          <w:sz w:val="28"/>
          <w:szCs w:val="28"/>
        </w:rPr>
        <w:t>р</w:t>
      </w:r>
      <w:r w:rsidRPr="00AD2EC1">
        <w:rPr>
          <w:color w:val="000000"/>
          <w:sz w:val="28"/>
          <w:szCs w:val="28"/>
        </w:rPr>
        <w:t>обочої сили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5" w:name="o11"/>
      <w:bookmarkEnd w:id="515"/>
      <w:r w:rsidRPr="00AD2EC1">
        <w:rPr>
          <w:color w:val="000000"/>
          <w:sz w:val="28"/>
          <w:szCs w:val="28"/>
        </w:rPr>
        <w:t xml:space="preserve"> </w:t>
      </w:r>
      <w:r w:rsidRPr="00AD2EC1">
        <w:rPr>
          <w:b/>
          <w:bCs/>
          <w:color w:val="000000"/>
          <w:sz w:val="28"/>
          <w:szCs w:val="28"/>
          <w:bdr w:val="none" w:sz="0" w:space="0" w:color="auto" w:frame="1"/>
        </w:rPr>
        <w:t>Стаття VI</w:t>
      </w:r>
      <w:r w:rsidRPr="00AD2EC1">
        <w:rPr>
          <w:color w:val="000000"/>
          <w:sz w:val="28"/>
          <w:szCs w:val="28"/>
        </w:rPr>
        <w:t xml:space="preserve"> Внут</w:t>
      </w:r>
      <w:r w:rsidR="003506B6">
        <w:rPr>
          <w:color w:val="000000"/>
          <w:sz w:val="28"/>
          <w:szCs w:val="28"/>
        </w:rPr>
        <w:t>р</w:t>
      </w:r>
      <w:r w:rsidRPr="00AD2EC1">
        <w:rPr>
          <w:color w:val="000000"/>
          <w:sz w:val="28"/>
          <w:szCs w:val="28"/>
        </w:rPr>
        <w:t xml:space="preserve">ішнє </w:t>
      </w:r>
      <w:r w:rsidR="003506B6">
        <w:rPr>
          <w:color w:val="000000"/>
          <w:sz w:val="28"/>
          <w:szCs w:val="28"/>
        </w:rPr>
        <w:t>р</w:t>
      </w:r>
      <w:r w:rsidRPr="00AD2EC1">
        <w:rPr>
          <w:color w:val="000000"/>
          <w:sz w:val="28"/>
          <w:szCs w:val="28"/>
        </w:rPr>
        <w:t>егулювання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6" w:name="o12"/>
      <w:bookmarkEnd w:id="516"/>
      <w:r w:rsidRPr="00AD2EC1">
        <w:rPr>
          <w:color w:val="000000"/>
          <w:sz w:val="28"/>
          <w:szCs w:val="28"/>
        </w:rPr>
        <w:t xml:space="preserve"> </w:t>
      </w:r>
      <w:r w:rsidRPr="00AD2EC1">
        <w:rPr>
          <w:b/>
          <w:bCs/>
          <w:color w:val="000000"/>
          <w:sz w:val="28"/>
          <w:szCs w:val="28"/>
          <w:bdr w:val="none" w:sz="0" w:space="0" w:color="auto" w:frame="1"/>
        </w:rPr>
        <w:t>Стаття VII</w:t>
      </w:r>
      <w:r w:rsidRPr="00AD2EC1">
        <w:rPr>
          <w:color w:val="000000"/>
          <w:sz w:val="28"/>
          <w:szCs w:val="28"/>
        </w:rPr>
        <w:t xml:space="preserve"> Визнання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7" w:name="o13"/>
      <w:bookmarkEnd w:id="517"/>
      <w:r w:rsidRPr="00AD2EC1">
        <w:rPr>
          <w:color w:val="000000"/>
          <w:sz w:val="28"/>
          <w:szCs w:val="28"/>
        </w:rPr>
        <w:t xml:space="preserve"> </w:t>
      </w:r>
      <w:r w:rsidRPr="00AD2EC1">
        <w:rPr>
          <w:b/>
          <w:bCs/>
          <w:color w:val="000000"/>
          <w:sz w:val="28"/>
          <w:szCs w:val="28"/>
          <w:bdr w:val="none" w:sz="0" w:space="0" w:color="auto" w:frame="1"/>
        </w:rPr>
        <w:t>Стаття VIII</w:t>
      </w:r>
      <w:r w:rsidRPr="00AD2EC1">
        <w:rPr>
          <w:color w:val="000000"/>
          <w:sz w:val="28"/>
          <w:szCs w:val="28"/>
        </w:rPr>
        <w:t xml:space="preserve"> Монополія і виключні постачальники послуг</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8" w:name="o14"/>
      <w:bookmarkEnd w:id="518"/>
      <w:r w:rsidRPr="00AD2EC1">
        <w:rPr>
          <w:color w:val="000000"/>
          <w:sz w:val="28"/>
          <w:szCs w:val="28"/>
        </w:rPr>
        <w:t xml:space="preserve"> </w:t>
      </w:r>
      <w:r w:rsidRPr="00AD2EC1">
        <w:rPr>
          <w:b/>
          <w:bCs/>
          <w:color w:val="000000"/>
          <w:sz w:val="28"/>
          <w:szCs w:val="28"/>
          <w:bdr w:val="none" w:sz="0" w:space="0" w:color="auto" w:frame="1"/>
        </w:rPr>
        <w:t>Стаття IX</w:t>
      </w:r>
      <w:r w:rsidRPr="00AD2EC1">
        <w:rPr>
          <w:color w:val="000000"/>
          <w:sz w:val="28"/>
          <w:szCs w:val="28"/>
        </w:rPr>
        <w:t xml:space="preserve"> Ділова п</w:t>
      </w:r>
      <w:r w:rsidR="003506B6">
        <w:rPr>
          <w:color w:val="000000"/>
          <w:sz w:val="28"/>
          <w:szCs w:val="28"/>
        </w:rPr>
        <w:t>р</w:t>
      </w:r>
      <w:r w:rsidRPr="00AD2EC1">
        <w:rPr>
          <w:color w:val="000000"/>
          <w:sz w:val="28"/>
          <w:szCs w:val="28"/>
        </w:rPr>
        <w:t>актика</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19" w:name="o15"/>
      <w:bookmarkEnd w:id="519"/>
      <w:r w:rsidRPr="00AD2EC1">
        <w:rPr>
          <w:color w:val="000000"/>
          <w:sz w:val="28"/>
          <w:szCs w:val="28"/>
        </w:rPr>
        <w:t xml:space="preserve"> </w:t>
      </w:r>
      <w:r w:rsidRPr="00AD2EC1">
        <w:rPr>
          <w:b/>
          <w:bCs/>
          <w:color w:val="000000"/>
          <w:sz w:val="28"/>
          <w:szCs w:val="28"/>
          <w:bdr w:val="none" w:sz="0" w:space="0" w:color="auto" w:frame="1"/>
        </w:rPr>
        <w:t>Стаття X</w:t>
      </w:r>
      <w:r w:rsidRPr="00AD2EC1">
        <w:rPr>
          <w:color w:val="000000"/>
          <w:sz w:val="28"/>
          <w:szCs w:val="28"/>
        </w:rPr>
        <w:t xml:space="preserve"> Надзвичайні захисні заходи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0" w:name="o16"/>
      <w:bookmarkEnd w:id="520"/>
      <w:r w:rsidRPr="00AD2EC1">
        <w:rPr>
          <w:color w:val="000000"/>
          <w:sz w:val="28"/>
          <w:szCs w:val="28"/>
        </w:rPr>
        <w:t xml:space="preserve"> </w:t>
      </w:r>
      <w:r w:rsidRPr="00AD2EC1">
        <w:rPr>
          <w:b/>
          <w:bCs/>
          <w:color w:val="000000"/>
          <w:sz w:val="28"/>
          <w:szCs w:val="28"/>
          <w:bdr w:val="none" w:sz="0" w:space="0" w:color="auto" w:frame="1"/>
        </w:rPr>
        <w:t>Стаття X</w:t>
      </w:r>
      <w:r w:rsidRPr="00AD2EC1">
        <w:rPr>
          <w:color w:val="000000"/>
          <w:sz w:val="28"/>
          <w:szCs w:val="28"/>
        </w:rPr>
        <w:t xml:space="preserve"> Платежі та пе</w:t>
      </w:r>
      <w:r w:rsidR="003506B6">
        <w:rPr>
          <w:color w:val="000000"/>
          <w:sz w:val="28"/>
          <w:szCs w:val="28"/>
        </w:rPr>
        <w:t>р</w:t>
      </w:r>
      <w:r w:rsidRPr="00AD2EC1">
        <w:rPr>
          <w:color w:val="000000"/>
          <w:sz w:val="28"/>
          <w:szCs w:val="28"/>
        </w:rPr>
        <w:t>екази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1" w:name="o17"/>
      <w:bookmarkEnd w:id="521"/>
      <w:r w:rsidRPr="00AD2EC1">
        <w:rPr>
          <w:color w:val="000000"/>
          <w:sz w:val="28"/>
          <w:szCs w:val="28"/>
        </w:rPr>
        <w:t xml:space="preserve"> </w:t>
      </w:r>
      <w:r w:rsidRPr="00AD2EC1">
        <w:rPr>
          <w:b/>
          <w:bCs/>
          <w:color w:val="000000"/>
          <w:sz w:val="28"/>
          <w:szCs w:val="28"/>
          <w:bdr w:val="none" w:sz="0" w:space="0" w:color="auto" w:frame="1"/>
        </w:rPr>
        <w:t>Стаття XI</w:t>
      </w:r>
      <w:r w:rsidRPr="00AD2EC1">
        <w:rPr>
          <w:color w:val="000000"/>
          <w:sz w:val="28"/>
          <w:szCs w:val="28"/>
        </w:rPr>
        <w:t xml:space="preserve"> Обмеження з метою захисту платіжного балансу</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2" w:name="o18"/>
      <w:bookmarkEnd w:id="522"/>
      <w:r w:rsidRPr="00AD2EC1">
        <w:rPr>
          <w:color w:val="000000"/>
          <w:sz w:val="28"/>
          <w:szCs w:val="28"/>
        </w:rPr>
        <w:t xml:space="preserve"> </w:t>
      </w:r>
      <w:r w:rsidRPr="00AD2EC1">
        <w:rPr>
          <w:b/>
          <w:bCs/>
          <w:color w:val="000000"/>
          <w:sz w:val="28"/>
          <w:szCs w:val="28"/>
          <w:bdr w:val="none" w:sz="0" w:space="0" w:color="auto" w:frame="1"/>
        </w:rPr>
        <w:t>Стаття XIII</w:t>
      </w:r>
      <w:r w:rsidRPr="00AD2EC1">
        <w:rPr>
          <w:color w:val="000000"/>
          <w:sz w:val="28"/>
          <w:szCs w:val="28"/>
        </w:rPr>
        <w:t xml:space="preserve"> Де</w:t>
      </w:r>
      <w:r w:rsidR="003506B6">
        <w:rPr>
          <w:color w:val="000000"/>
          <w:sz w:val="28"/>
          <w:szCs w:val="28"/>
        </w:rPr>
        <w:t>р</w:t>
      </w:r>
      <w:r w:rsidRPr="00AD2EC1">
        <w:rPr>
          <w:color w:val="000000"/>
          <w:sz w:val="28"/>
          <w:szCs w:val="28"/>
        </w:rPr>
        <w:t>жавні закупівлі</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3" w:name="o19"/>
      <w:bookmarkEnd w:id="523"/>
      <w:r w:rsidRPr="00AD2EC1">
        <w:rPr>
          <w:color w:val="000000"/>
          <w:sz w:val="28"/>
          <w:szCs w:val="28"/>
        </w:rPr>
        <w:t xml:space="preserve"> </w:t>
      </w:r>
      <w:r w:rsidRPr="00AD2EC1">
        <w:rPr>
          <w:b/>
          <w:bCs/>
          <w:color w:val="000000"/>
          <w:sz w:val="28"/>
          <w:szCs w:val="28"/>
          <w:bdr w:val="none" w:sz="0" w:space="0" w:color="auto" w:frame="1"/>
        </w:rPr>
        <w:t>Стаття XIV</w:t>
      </w:r>
      <w:r w:rsidRPr="00AD2EC1">
        <w:rPr>
          <w:color w:val="000000"/>
          <w:sz w:val="28"/>
          <w:szCs w:val="28"/>
        </w:rPr>
        <w:t xml:space="preserve"> Загальні винятки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4" w:name="o20"/>
      <w:bookmarkEnd w:id="524"/>
      <w:r w:rsidRPr="00AD2EC1">
        <w:rPr>
          <w:color w:val="000000"/>
          <w:sz w:val="28"/>
          <w:szCs w:val="28"/>
        </w:rPr>
        <w:t xml:space="preserve"> </w:t>
      </w:r>
      <w:r w:rsidRPr="00AD2EC1">
        <w:rPr>
          <w:b/>
          <w:bCs/>
          <w:color w:val="000000"/>
          <w:sz w:val="28"/>
          <w:szCs w:val="28"/>
          <w:bdr w:val="none" w:sz="0" w:space="0" w:color="auto" w:frame="1"/>
        </w:rPr>
        <w:t>Стаття XIV-bis</w:t>
      </w:r>
      <w:r w:rsidRPr="00AD2EC1">
        <w:rPr>
          <w:color w:val="000000"/>
          <w:sz w:val="28"/>
          <w:szCs w:val="28"/>
        </w:rPr>
        <w:t xml:space="preserve"> Винятки з мі</w:t>
      </w:r>
      <w:r w:rsidR="003506B6">
        <w:rPr>
          <w:color w:val="000000"/>
          <w:sz w:val="28"/>
          <w:szCs w:val="28"/>
        </w:rPr>
        <w:t>р</w:t>
      </w:r>
      <w:r w:rsidRPr="00AD2EC1">
        <w:rPr>
          <w:color w:val="000000"/>
          <w:sz w:val="28"/>
          <w:szCs w:val="28"/>
        </w:rPr>
        <w:t>кувань безпеки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5" w:name="o21"/>
      <w:bookmarkEnd w:id="525"/>
      <w:r w:rsidRPr="00AD2EC1">
        <w:rPr>
          <w:color w:val="000000"/>
          <w:sz w:val="28"/>
          <w:szCs w:val="28"/>
        </w:rPr>
        <w:t xml:space="preserve"> </w:t>
      </w:r>
      <w:r w:rsidRPr="00AD2EC1">
        <w:rPr>
          <w:b/>
          <w:bCs/>
          <w:color w:val="000000"/>
          <w:sz w:val="28"/>
          <w:szCs w:val="28"/>
          <w:bdr w:val="none" w:sz="0" w:space="0" w:color="auto" w:frame="1"/>
        </w:rPr>
        <w:t>Стаття XV</w:t>
      </w:r>
      <w:r w:rsidRPr="00AD2EC1">
        <w:rPr>
          <w:color w:val="000000"/>
          <w:sz w:val="28"/>
          <w:szCs w:val="28"/>
        </w:rPr>
        <w:t xml:space="preserve"> Субсидії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6" w:name="o22"/>
      <w:bookmarkEnd w:id="526"/>
      <w:r w:rsidRPr="00AD2EC1">
        <w:rPr>
          <w:color w:val="000000"/>
          <w:sz w:val="28"/>
          <w:szCs w:val="28"/>
        </w:rPr>
        <w:t xml:space="preserve"> Частина III. КОНК</w:t>
      </w:r>
      <w:r w:rsidR="003506B6">
        <w:rPr>
          <w:color w:val="000000"/>
          <w:sz w:val="28"/>
          <w:szCs w:val="28"/>
        </w:rPr>
        <w:t>Р</w:t>
      </w:r>
      <w:r w:rsidRPr="00AD2EC1">
        <w:rPr>
          <w:color w:val="000000"/>
          <w:sz w:val="28"/>
          <w:szCs w:val="28"/>
        </w:rPr>
        <w:t xml:space="preserve">ЕТНІ ЗОБОВ'ЯЗАННЯ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7" w:name="o23"/>
      <w:bookmarkEnd w:id="527"/>
      <w:r w:rsidRPr="00AD2EC1">
        <w:rPr>
          <w:color w:val="000000"/>
          <w:sz w:val="28"/>
          <w:szCs w:val="28"/>
        </w:rPr>
        <w:t xml:space="preserve"> </w:t>
      </w:r>
      <w:r w:rsidRPr="00AD2EC1">
        <w:rPr>
          <w:b/>
          <w:bCs/>
          <w:color w:val="000000"/>
          <w:sz w:val="28"/>
          <w:szCs w:val="28"/>
          <w:bdr w:val="none" w:sz="0" w:space="0" w:color="auto" w:frame="1"/>
        </w:rPr>
        <w:t>Стаття XVI</w:t>
      </w:r>
      <w:r w:rsidRPr="00AD2EC1">
        <w:rPr>
          <w:color w:val="000000"/>
          <w:sz w:val="28"/>
          <w:szCs w:val="28"/>
        </w:rPr>
        <w:t xml:space="preserve"> Доступ на </w:t>
      </w:r>
      <w:r w:rsidR="003506B6">
        <w:rPr>
          <w:color w:val="000000"/>
          <w:sz w:val="28"/>
          <w:szCs w:val="28"/>
        </w:rPr>
        <w:t>р</w:t>
      </w:r>
      <w:r w:rsidRPr="00AD2EC1">
        <w:rPr>
          <w:color w:val="000000"/>
          <w:sz w:val="28"/>
          <w:szCs w:val="28"/>
        </w:rPr>
        <w:t>инок</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8" w:name="o24"/>
      <w:bookmarkEnd w:id="528"/>
      <w:r w:rsidRPr="00AD2EC1">
        <w:rPr>
          <w:color w:val="000000"/>
          <w:sz w:val="28"/>
          <w:szCs w:val="28"/>
        </w:rPr>
        <w:t xml:space="preserve"> </w:t>
      </w:r>
      <w:r w:rsidRPr="00AD2EC1">
        <w:rPr>
          <w:b/>
          <w:bCs/>
          <w:color w:val="000000"/>
          <w:sz w:val="28"/>
          <w:szCs w:val="28"/>
          <w:bdr w:val="none" w:sz="0" w:space="0" w:color="auto" w:frame="1"/>
        </w:rPr>
        <w:t>Стаття XVII</w:t>
      </w:r>
      <w:r w:rsidRPr="00AD2EC1">
        <w:rPr>
          <w:color w:val="000000"/>
          <w:sz w:val="28"/>
          <w:szCs w:val="28"/>
        </w:rPr>
        <w:t xml:space="preserve"> Національний </w:t>
      </w:r>
      <w:r w:rsidR="003506B6">
        <w:rPr>
          <w:color w:val="000000"/>
          <w:sz w:val="28"/>
          <w:szCs w:val="28"/>
        </w:rPr>
        <w:t>р</w:t>
      </w:r>
      <w:r w:rsidRPr="00AD2EC1">
        <w:rPr>
          <w:color w:val="000000"/>
          <w:sz w:val="28"/>
          <w:szCs w:val="28"/>
        </w:rPr>
        <w:t>ежим</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29" w:name="o25"/>
      <w:bookmarkEnd w:id="529"/>
      <w:r w:rsidRPr="00AD2EC1">
        <w:rPr>
          <w:color w:val="000000"/>
          <w:sz w:val="28"/>
          <w:szCs w:val="28"/>
        </w:rPr>
        <w:t xml:space="preserve"> </w:t>
      </w:r>
      <w:r w:rsidRPr="00AD2EC1">
        <w:rPr>
          <w:b/>
          <w:bCs/>
          <w:color w:val="000000"/>
          <w:sz w:val="28"/>
          <w:szCs w:val="28"/>
          <w:bdr w:val="none" w:sz="0" w:space="0" w:color="auto" w:frame="1"/>
        </w:rPr>
        <w:t>Стаття XVIII</w:t>
      </w:r>
      <w:r w:rsidRPr="00AD2EC1">
        <w:rPr>
          <w:color w:val="000000"/>
          <w:sz w:val="28"/>
          <w:szCs w:val="28"/>
        </w:rPr>
        <w:t xml:space="preserve"> Додаткові зобов'язання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0" w:name="o26"/>
      <w:bookmarkEnd w:id="530"/>
      <w:r w:rsidRPr="00AD2EC1">
        <w:rPr>
          <w:color w:val="000000"/>
          <w:sz w:val="28"/>
          <w:szCs w:val="28"/>
        </w:rPr>
        <w:t xml:space="preserve"> Частина IV. ПОДАЛЬША ЛІБЕ</w:t>
      </w:r>
      <w:r w:rsidR="003506B6">
        <w:rPr>
          <w:color w:val="000000"/>
          <w:sz w:val="28"/>
          <w:szCs w:val="28"/>
        </w:rPr>
        <w:t>Р</w:t>
      </w:r>
      <w:r w:rsidRPr="00AD2EC1">
        <w:rPr>
          <w:color w:val="000000"/>
          <w:sz w:val="28"/>
          <w:szCs w:val="28"/>
        </w:rPr>
        <w:t xml:space="preserve">АЛІЗАЦІЯ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1" w:name="o27"/>
      <w:bookmarkEnd w:id="531"/>
      <w:r w:rsidRPr="00AD2EC1">
        <w:rPr>
          <w:color w:val="000000"/>
          <w:sz w:val="28"/>
          <w:szCs w:val="28"/>
        </w:rPr>
        <w:t xml:space="preserve"> </w:t>
      </w:r>
      <w:r w:rsidRPr="00AD2EC1">
        <w:rPr>
          <w:b/>
          <w:bCs/>
          <w:color w:val="000000"/>
          <w:sz w:val="28"/>
          <w:szCs w:val="28"/>
          <w:bdr w:val="none" w:sz="0" w:space="0" w:color="auto" w:frame="1"/>
        </w:rPr>
        <w:t>Стаття XIX</w:t>
      </w:r>
      <w:r w:rsidRPr="00AD2EC1">
        <w:rPr>
          <w:color w:val="000000"/>
          <w:sz w:val="28"/>
          <w:szCs w:val="28"/>
        </w:rPr>
        <w:t xml:space="preserve">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п</w:t>
      </w:r>
      <w:r w:rsidR="003506B6">
        <w:rPr>
          <w:color w:val="000000"/>
          <w:sz w:val="28"/>
          <w:szCs w:val="28"/>
        </w:rPr>
        <w:t>р</w:t>
      </w:r>
      <w:r w:rsidRPr="00AD2EC1">
        <w:rPr>
          <w:color w:val="000000"/>
          <w:sz w:val="28"/>
          <w:szCs w:val="28"/>
        </w:rPr>
        <w:t>о конк</w:t>
      </w:r>
      <w:r w:rsidR="003506B6">
        <w:rPr>
          <w:color w:val="000000"/>
          <w:sz w:val="28"/>
          <w:szCs w:val="28"/>
        </w:rPr>
        <w:t>р</w:t>
      </w:r>
      <w:r w:rsidRPr="00AD2EC1">
        <w:rPr>
          <w:color w:val="000000"/>
          <w:sz w:val="28"/>
          <w:szCs w:val="28"/>
        </w:rPr>
        <w:t>етні зобов'язання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2" w:name="o28"/>
      <w:bookmarkEnd w:id="532"/>
      <w:r w:rsidRPr="00AD2EC1">
        <w:rPr>
          <w:color w:val="000000"/>
          <w:sz w:val="28"/>
          <w:szCs w:val="28"/>
        </w:rPr>
        <w:t xml:space="preserve"> </w:t>
      </w:r>
      <w:r w:rsidRPr="00AD2EC1">
        <w:rPr>
          <w:b/>
          <w:bCs/>
          <w:color w:val="000000"/>
          <w:sz w:val="28"/>
          <w:szCs w:val="28"/>
          <w:bdr w:val="none" w:sz="0" w:space="0" w:color="auto" w:frame="1"/>
        </w:rPr>
        <w:t>Стаття XX</w:t>
      </w:r>
      <w:r w:rsidRPr="00AD2EC1">
        <w:rPr>
          <w:color w:val="000000"/>
          <w:sz w:val="28"/>
          <w:szCs w:val="28"/>
        </w:rPr>
        <w:t xml:space="preserve"> </w:t>
      </w:r>
      <w:r w:rsidR="003506B6">
        <w:rPr>
          <w:color w:val="000000"/>
          <w:sz w:val="28"/>
          <w:szCs w:val="28"/>
        </w:rPr>
        <w:t>Р</w:t>
      </w:r>
      <w:r w:rsidRPr="00AD2EC1">
        <w:rPr>
          <w:color w:val="000000"/>
          <w:sz w:val="28"/>
          <w:szCs w:val="28"/>
        </w:rPr>
        <w:t>озклади конк</w:t>
      </w:r>
      <w:r w:rsidR="003506B6">
        <w:rPr>
          <w:color w:val="000000"/>
          <w:sz w:val="28"/>
          <w:szCs w:val="28"/>
        </w:rPr>
        <w:t>р</w:t>
      </w:r>
      <w:r w:rsidRPr="00AD2EC1">
        <w:rPr>
          <w:color w:val="000000"/>
          <w:sz w:val="28"/>
          <w:szCs w:val="28"/>
        </w:rPr>
        <w:t>етних зобов'язань</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3" w:name="o29"/>
      <w:bookmarkEnd w:id="533"/>
      <w:r w:rsidRPr="00AD2EC1">
        <w:rPr>
          <w:color w:val="000000"/>
          <w:sz w:val="28"/>
          <w:szCs w:val="28"/>
        </w:rPr>
        <w:t xml:space="preserve"> </w:t>
      </w:r>
      <w:r w:rsidRPr="00AD2EC1">
        <w:rPr>
          <w:b/>
          <w:bCs/>
          <w:color w:val="000000"/>
          <w:sz w:val="28"/>
          <w:szCs w:val="28"/>
          <w:bdr w:val="none" w:sz="0" w:space="0" w:color="auto" w:frame="1"/>
        </w:rPr>
        <w:t>Стаття XXI</w:t>
      </w:r>
      <w:r w:rsidRPr="00AD2EC1">
        <w:rPr>
          <w:color w:val="000000"/>
          <w:sz w:val="28"/>
          <w:szCs w:val="28"/>
        </w:rPr>
        <w:t xml:space="preserve"> Внесення змін до </w:t>
      </w:r>
      <w:r w:rsidR="003506B6">
        <w:rPr>
          <w:color w:val="000000"/>
          <w:sz w:val="28"/>
          <w:szCs w:val="28"/>
        </w:rPr>
        <w:t>Р</w:t>
      </w:r>
      <w:r w:rsidRPr="00AD2EC1">
        <w:rPr>
          <w:color w:val="000000"/>
          <w:sz w:val="28"/>
          <w:szCs w:val="28"/>
        </w:rPr>
        <w:t xml:space="preserve">озкладів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4" w:name="o30"/>
      <w:bookmarkEnd w:id="534"/>
      <w:r w:rsidRPr="00AD2EC1">
        <w:rPr>
          <w:color w:val="000000"/>
          <w:sz w:val="28"/>
          <w:szCs w:val="28"/>
        </w:rPr>
        <w:t xml:space="preserve"> Частина V. ІНСТИТУЦІЙНІ ПОЛОЖЕННЯ </w:t>
      </w:r>
      <w:r w:rsidRPr="00AD2EC1">
        <w:rPr>
          <w:color w:val="000000"/>
          <w:sz w:val="28"/>
          <w:szCs w:val="28"/>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5" w:name="o31"/>
      <w:bookmarkEnd w:id="535"/>
      <w:r w:rsidRPr="00AD2EC1">
        <w:rPr>
          <w:color w:val="000000"/>
          <w:sz w:val="28"/>
          <w:szCs w:val="28"/>
        </w:rPr>
        <w:t xml:space="preserve"> </w:t>
      </w:r>
      <w:r w:rsidRPr="00AD2EC1">
        <w:rPr>
          <w:b/>
          <w:bCs/>
          <w:color w:val="000000"/>
          <w:sz w:val="28"/>
          <w:szCs w:val="28"/>
          <w:bdr w:val="none" w:sz="0" w:space="0" w:color="auto" w:frame="1"/>
        </w:rPr>
        <w:t>Стаття XXII</w:t>
      </w:r>
      <w:r w:rsidRPr="00AD2EC1">
        <w:rPr>
          <w:color w:val="000000"/>
          <w:sz w:val="28"/>
          <w:szCs w:val="28"/>
        </w:rPr>
        <w:t xml:space="preserve"> Консультації</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6" w:name="o32"/>
      <w:bookmarkEnd w:id="536"/>
      <w:r w:rsidRPr="00AD2EC1">
        <w:rPr>
          <w:color w:val="000000"/>
          <w:sz w:val="28"/>
          <w:szCs w:val="28"/>
        </w:rPr>
        <w:t xml:space="preserve"> </w:t>
      </w:r>
      <w:r w:rsidRPr="00AD2EC1">
        <w:rPr>
          <w:b/>
          <w:bCs/>
          <w:color w:val="000000"/>
          <w:sz w:val="28"/>
          <w:szCs w:val="28"/>
          <w:bdr w:val="none" w:sz="0" w:space="0" w:color="auto" w:frame="1"/>
        </w:rPr>
        <w:t>Стаття XXIII</w:t>
      </w:r>
      <w:r w:rsidRPr="00AD2EC1">
        <w:rPr>
          <w:color w:val="000000"/>
          <w:sz w:val="28"/>
          <w:szCs w:val="28"/>
        </w:rPr>
        <w:t xml:space="preserve">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 xml:space="preserve">ечок і виконання </w:t>
      </w:r>
      <w:r w:rsidR="003506B6">
        <w:rPr>
          <w:color w:val="000000"/>
          <w:sz w:val="28"/>
          <w:szCs w:val="28"/>
        </w:rPr>
        <w:t>р</w:t>
      </w:r>
      <w:r w:rsidRPr="00AD2EC1">
        <w:rPr>
          <w:color w:val="000000"/>
          <w:sz w:val="28"/>
          <w:szCs w:val="28"/>
        </w:rPr>
        <w:t>ішення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7" w:name="o33"/>
      <w:bookmarkEnd w:id="537"/>
      <w:r w:rsidRPr="00AD2EC1">
        <w:rPr>
          <w:color w:val="000000"/>
          <w:sz w:val="28"/>
          <w:szCs w:val="28"/>
        </w:rPr>
        <w:t xml:space="preserve"> </w:t>
      </w:r>
      <w:r w:rsidRPr="00AD2EC1">
        <w:rPr>
          <w:b/>
          <w:bCs/>
          <w:color w:val="000000"/>
          <w:sz w:val="28"/>
          <w:szCs w:val="28"/>
          <w:bdr w:val="none" w:sz="0" w:space="0" w:color="auto" w:frame="1"/>
        </w:rPr>
        <w:t>Стаття XXIV</w:t>
      </w:r>
      <w:r w:rsidRPr="00AD2EC1">
        <w:rPr>
          <w:color w:val="000000"/>
          <w:sz w:val="28"/>
          <w:szCs w:val="28"/>
        </w:rPr>
        <w:t xml:space="preserve">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8" w:name="o34"/>
      <w:bookmarkEnd w:id="538"/>
      <w:r w:rsidRPr="00AD2EC1">
        <w:rPr>
          <w:color w:val="000000"/>
          <w:sz w:val="28"/>
          <w:szCs w:val="28"/>
        </w:rPr>
        <w:t xml:space="preserve"> </w:t>
      </w:r>
      <w:r w:rsidRPr="00AD2EC1">
        <w:rPr>
          <w:b/>
          <w:bCs/>
          <w:color w:val="000000"/>
          <w:sz w:val="28"/>
          <w:szCs w:val="28"/>
          <w:bdr w:val="none" w:sz="0" w:space="0" w:color="auto" w:frame="1"/>
        </w:rPr>
        <w:t>Стаття XXV</w:t>
      </w:r>
      <w:r w:rsidRPr="00AD2EC1">
        <w:rPr>
          <w:color w:val="000000"/>
          <w:sz w:val="28"/>
          <w:szCs w:val="28"/>
        </w:rPr>
        <w:t xml:space="preserve"> Технічне спів</w:t>
      </w:r>
      <w:r w:rsidR="003506B6">
        <w:rPr>
          <w:color w:val="000000"/>
          <w:sz w:val="28"/>
          <w:szCs w:val="28"/>
        </w:rPr>
        <w:t>р</w:t>
      </w:r>
      <w:r w:rsidRPr="00AD2EC1">
        <w:rPr>
          <w:color w:val="000000"/>
          <w:sz w:val="28"/>
          <w:szCs w:val="28"/>
        </w:rPr>
        <w:t>обітництво</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39" w:name="o35"/>
      <w:bookmarkEnd w:id="539"/>
      <w:r w:rsidRPr="00AD2EC1">
        <w:rPr>
          <w:color w:val="000000"/>
          <w:sz w:val="28"/>
          <w:szCs w:val="28"/>
        </w:rPr>
        <w:t xml:space="preserve"> </w:t>
      </w:r>
      <w:r w:rsidRPr="00AD2EC1">
        <w:rPr>
          <w:b/>
          <w:bCs/>
          <w:color w:val="000000"/>
          <w:sz w:val="28"/>
          <w:szCs w:val="28"/>
          <w:bdr w:val="none" w:sz="0" w:space="0" w:color="auto" w:frame="1"/>
        </w:rPr>
        <w:t>Стаття XXVI</w:t>
      </w:r>
      <w:r w:rsidRPr="00AD2EC1">
        <w:rPr>
          <w:color w:val="000000"/>
          <w:sz w:val="28"/>
          <w:szCs w:val="28"/>
        </w:rPr>
        <w:t xml:space="preserve"> Відносини з іншими міжна</w:t>
      </w:r>
      <w:r w:rsidR="003506B6">
        <w:rPr>
          <w:color w:val="000000"/>
          <w:sz w:val="28"/>
          <w:szCs w:val="28"/>
        </w:rPr>
        <w:t>р</w:t>
      </w:r>
      <w:r w:rsidRPr="00AD2EC1">
        <w:rPr>
          <w:color w:val="000000"/>
          <w:sz w:val="28"/>
          <w:szCs w:val="28"/>
        </w:rPr>
        <w:t>одними о</w:t>
      </w:r>
      <w:r w:rsidR="003506B6">
        <w:rPr>
          <w:color w:val="000000"/>
          <w:sz w:val="28"/>
          <w:szCs w:val="28"/>
        </w:rPr>
        <w:t>р</w:t>
      </w:r>
      <w:r w:rsidRPr="00AD2EC1">
        <w:rPr>
          <w:color w:val="000000"/>
          <w:sz w:val="28"/>
          <w:szCs w:val="28"/>
        </w:rPr>
        <w:t xml:space="preserve">ганізаціями </w:t>
      </w:r>
      <w:bookmarkStart w:id="540" w:name="o36"/>
      <w:bookmarkEnd w:id="540"/>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r w:rsidRPr="00AD2EC1">
        <w:rPr>
          <w:color w:val="000000"/>
          <w:sz w:val="28"/>
          <w:szCs w:val="28"/>
        </w:rPr>
        <w:t xml:space="preserve"> Частина VI. ЗАКЛЮЧНІ ПОЛОЖЕННЯ </w:t>
      </w:r>
      <w:bookmarkStart w:id="541" w:name="o37"/>
      <w:bookmarkEnd w:id="541"/>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r w:rsidRPr="00AD2EC1">
        <w:rPr>
          <w:color w:val="000000"/>
          <w:sz w:val="28"/>
          <w:szCs w:val="28"/>
        </w:rPr>
        <w:t xml:space="preserve"> </w:t>
      </w:r>
      <w:r w:rsidRPr="00AD2EC1">
        <w:rPr>
          <w:b/>
          <w:bCs/>
          <w:color w:val="000000"/>
          <w:sz w:val="28"/>
          <w:szCs w:val="28"/>
          <w:bdr w:val="none" w:sz="0" w:space="0" w:color="auto" w:frame="1"/>
        </w:rPr>
        <w:t>Стаття XXVII</w:t>
      </w:r>
      <w:r w:rsidRPr="00AD2EC1">
        <w:rPr>
          <w:color w:val="000000"/>
          <w:sz w:val="28"/>
          <w:szCs w:val="28"/>
        </w:rPr>
        <w:t xml:space="preserve"> Відмова у вигодах</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42" w:name="o38"/>
      <w:bookmarkEnd w:id="542"/>
      <w:r w:rsidRPr="00AD2EC1">
        <w:rPr>
          <w:color w:val="000000"/>
          <w:sz w:val="28"/>
          <w:szCs w:val="28"/>
        </w:rPr>
        <w:t xml:space="preserve"> </w:t>
      </w:r>
      <w:r w:rsidRPr="00AD2EC1">
        <w:rPr>
          <w:b/>
          <w:bCs/>
          <w:color w:val="000000"/>
          <w:sz w:val="28"/>
          <w:szCs w:val="28"/>
          <w:bdr w:val="none" w:sz="0" w:space="0" w:color="auto" w:frame="1"/>
        </w:rPr>
        <w:t>Стаття XXVIII</w:t>
      </w:r>
      <w:r w:rsidRPr="00AD2EC1">
        <w:rPr>
          <w:color w:val="000000"/>
          <w:sz w:val="28"/>
          <w:szCs w:val="28"/>
        </w:rPr>
        <w:t xml:space="preserve"> Визначення</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textAlignment w:val="baseline"/>
        <w:rPr>
          <w:color w:val="000000"/>
          <w:sz w:val="28"/>
          <w:szCs w:val="28"/>
        </w:rPr>
      </w:pPr>
      <w:bookmarkStart w:id="543" w:name="o39"/>
      <w:bookmarkEnd w:id="543"/>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44" w:name="o49"/>
      <w:bookmarkEnd w:id="544"/>
      <w:r w:rsidRPr="00AD2EC1">
        <w:rPr>
          <w:b/>
          <w:bCs/>
          <w:color w:val="000000"/>
          <w:sz w:val="28"/>
          <w:szCs w:val="28"/>
          <w:bdr w:val="none" w:sz="0" w:space="0" w:color="auto" w:frame="1"/>
        </w:rPr>
        <w:t xml:space="preserve"> Гене</w:t>
      </w:r>
      <w:r w:rsidR="003506B6">
        <w:rPr>
          <w:b/>
          <w:bCs/>
          <w:color w:val="000000"/>
          <w:sz w:val="28"/>
          <w:szCs w:val="28"/>
          <w:bdr w:val="none" w:sz="0" w:space="0" w:color="auto" w:frame="1"/>
        </w:rPr>
        <w:t>р</w:t>
      </w:r>
      <w:r w:rsidRPr="00AD2EC1">
        <w:rPr>
          <w:b/>
          <w:bCs/>
          <w:color w:val="000000"/>
          <w:sz w:val="28"/>
          <w:szCs w:val="28"/>
          <w:bdr w:val="none" w:sz="0" w:space="0" w:color="auto" w:frame="1"/>
        </w:rPr>
        <w:t>альна угода п</w:t>
      </w:r>
      <w:r w:rsidR="003506B6">
        <w:rPr>
          <w:b/>
          <w:bCs/>
          <w:color w:val="000000"/>
          <w:sz w:val="28"/>
          <w:szCs w:val="28"/>
          <w:bdr w:val="none" w:sz="0" w:space="0" w:color="auto" w:frame="1"/>
        </w:rPr>
        <w:t>р</w:t>
      </w:r>
      <w:r w:rsidRPr="00AD2EC1">
        <w:rPr>
          <w:b/>
          <w:bCs/>
          <w:color w:val="000000"/>
          <w:sz w:val="28"/>
          <w:szCs w:val="28"/>
          <w:bdr w:val="none" w:sz="0" w:space="0" w:color="auto" w:frame="1"/>
        </w:rPr>
        <w:t>о то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гівлю послугами </w:t>
      </w:r>
      <w:r w:rsidRPr="00AD2EC1">
        <w:rPr>
          <w:b/>
          <w:bCs/>
          <w:color w:val="000000"/>
          <w:sz w:val="28"/>
          <w:szCs w:val="28"/>
          <w:bdr w:val="none" w:sz="0" w:space="0" w:color="auto" w:frame="1"/>
        </w:rPr>
        <w:br/>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45" w:name="o50"/>
      <w:bookmarkEnd w:id="545"/>
      <w:r w:rsidRPr="00AD2EC1">
        <w:rPr>
          <w:color w:val="000000"/>
          <w:sz w:val="28"/>
          <w:szCs w:val="28"/>
        </w:rPr>
        <w:t xml:space="preserve"> К</w:t>
      </w:r>
      <w:r w:rsidR="003506B6">
        <w:rPr>
          <w:color w:val="000000"/>
          <w:sz w:val="28"/>
          <w:szCs w:val="28"/>
        </w:rPr>
        <w:t>р</w:t>
      </w:r>
      <w:r w:rsidRPr="00AD2EC1">
        <w:rPr>
          <w:color w:val="000000"/>
          <w:sz w:val="28"/>
          <w:szCs w:val="28"/>
        </w:rPr>
        <w:t xml:space="preserve">аїни-Члени,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46" w:name="o51"/>
      <w:bookmarkEnd w:id="546"/>
      <w:r w:rsidRPr="00AD2EC1">
        <w:rPr>
          <w:color w:val="000000"/>
          <w:sz w:val="28"/>
          <w:szCs w:val="28"/>
        </w:rPr>
        <w:t xml:space="preserve"> визнаючи з</w:t>
      </w:r>
      <w:r w:rsidR="003506B6">
        <w:rPr>
          <w:color w:val="000000"/>
          <w:sz w:val="28"/>
          <w:szCs w:val="28"/>
        </w:rPr>
        <w:t>р</w:t>
      </w:r>
      <w:r w:rsidRPr="00AD2EC1">
        <w:rPr>
          <w:color w:val="000000"/>
          <w:sz w:val="28"/>
          <w:szCs w:val="28"/>
        </w:rPr>
        <w:t>остаюче значення то</w:t>
      </w:r>
      <w:r w:rsidR="003506B6">
        <w:rPr>
          <w:color w:val="000000"/>
          <w:sz w:val="28"/>
          <w:szCs w:val="28"/>
        </w:rPr>
        <w:t>р</w:t>
      </w:r>
      <w:r w:rsidRPr="00AD2EC1">
        <w:rPr>
          <w:color w:val="000000"/>
          <w:sz w:val="28"/>
          <w:szCs w:val="28"/>
        </w:rPr>
        <w:t xml:space="preserve">гівлі послугами для </w:t>
      </w:r>
      <w:r w:rsidR="003506B6">
        <w:rPr>
          <w:color w:val="000000"/>
          <w:sz w:val="28"/>
          <w:szCs w:val="28"/>
        </w:rPr>
        <w:t>р</w:t>
      </w:r>
      <w:r w:rsidRPr="00AD2EC1">
        <w:rPr>
          <w:color w:val="000000"/>
          <w:sz w:val="28"/>
          <w:szCs w:val="28"/>
        </w:rPr>
        <w:t xml:space="preserve">осту та </w:t>
      </w:r>
      <w:r w:rsidR="003506B6">
        <w:rPr>
          <w:color w:val="000000"/>
          <w:sz w:val="28"/>
          <w:szCs w:val="28"/>
        </w:rPr>
        <w:t>р</w:t>
      </w:r>
      <w:r w:rsidRPr="00AD2EC1">
        <w:rPr>
          <w:color w:val="000000"/>
          <w:sz w:val="28"/>
          <w:szCs w:val="28"/>
        </w:rPr>
        <w:t xml:space="preserve">озвитку світової економіки;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47" w:name="o52"/>
      <w:bookmarkEnd w:id="547"/>
      <w:r w:rsidRPr="00AD2EC1">
        <w:rPr>
          <w:color w:val="000000"/>
          <w:sz w:val="28"/>
          <w:szCs w:val="28"/>
        </w:rPr>
        <w:t xml:space="preserve"> п</w:t>
      </w:r>
      <w:r w:rsidR="003506B6">
        <w:rPr>
          <w:color w:val="000000"/>
          <w:sz w:val="28"/>
          <w:szCs w:val="28"/>
        </w:rPr>
        <w:t>р</w:t>
      </w:r>
      <w:r w:rsidRPr="00AD2EC1">
        <w:rPr>
          <w:color w:val="000000"/>
          <w:sz w:val="28"/>
          <w:szCs w:val="28"/>
        </w:rPr>
        <w:t>агнучи укласти багатосто</w:t>
      </w:r>
      <w:r w:rsidR="003506B6">
        <w:rPr>
          <w:color w:val="000000"/>
          <w:sz w:val="28"/>
          <w:szCs w:val="28"/>
        </w:rPr>
        <w:t>р</w:t>
      </w:r>
      <w:r w:rsidRPr="00AD2EC1">
        <w:rPr>
          <w:color w:val="000000"/>
          <w:sz w:val="28"/>
          <w:szCs w:val="28"/>
        </w:rPr>
        <w:t>оннє зведення п</w:t>
      </w:r>
      <w:r w:rsidR="003506B6">
        <w:rPr>
          <w:color w:val="000000"/>
          <w:sz w:val="28"/>
          <w:szCs w:val="28"/>
        </w:rPr>
        <w:t>р</w:t>
      </w:r>
      <w:r w:rsidRPr="00AD2EC1">
        <w:rPr>
          <w:color w:val="000000"/>
          <w:sz w:val="28"/>
          <w:szCs w:val="28"/>
        </w:rPr>
        <w:t>инципів і п</w:t>
      </w:r>
      <w:r w:rsidR="003506B6">
        <w:rPr>
          <w:color w:val="000000"/>
          <w:sz w:val="28"/>
          <w:szCs w:val="28"/>
        </w:rPr>
        <w:t>р</w:t>
      </w:r>
      <w:r w:rsidRPr="00AD2EC1">
        <w:rPr>
          <w:color w:val="000000"/>
          <w:sz w:val="28"/>
          <w:szCs w:val="28"/>
        </w:rPr>
        <w:t>авил то</w:t>
      </w:r>
      <w:r w:rsidR="003506B6">
        <w:rPr>
          <w:color w:val="000000"/>
          <w:sz w:val="28"/>
          <w:szCs w:val="28"/>
        </w:rPr>
        <w:t>р</w:t>
      </w:r>
      <w:r w:rsidRPr="00AD2EC1">
        <w:rPr>
          <w:color w:val="000000"/>
          <w:sz w:val="28"/>
          <w:szCs w:val="28"/>
        </w:rPr>
        <w:t xml:space="preserve">гівлі послугами з метою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ення такої то</w:t>
      </w:r>
      <w:r w:rsidR="003506B6">
        <w:rPr>
          <w:color w:val="000000"/>
          <w:sz w:val="28"/>
          <w:szCs w:val="28"/>
        </w:rPr>
        <w:t>р</w:t>
      </w:r>
      <w:r w:rsidRPr="00AD2EC1">
        <w:rPr>
          <w:color w:val="000000"/>
          <w:sz w:val="28"/>
          <w:szCs w:val="28"/>
        </w:rPr>
        <w:t>гівлі на умовах гласності і подальшої лібе</w:t>
      </w:r>
      <w:r w:rsidR="003506B6">
        <w:rPr>
          <w:color w:val="000000"/>
          <w:sz w:val="28"/>
          <w:szCs w:val="28"/>
        </w:rPr>
        <w:t>р</w:t>
      </w:r>
      <w:r w:rsidRPr="00AD2EC1">
        <w:rPr>
          <w:color w:val="000000"/>
          <w:sz w:val="28"/>
          <w:szCs w:val="28"/>
        </w:rPr>
        <w:t>алізації і як засіб сп</w:t>
      </w:r>
      <w:r w:rsidR="003506B6">
        <w:rPr>
          <w:color w:val="000000"/>
          <w:sz w:val="28"/>
          <w:szCs w:val="28"/>
        </w:rPr>
        <w:t>р</w:t>
      </w:r>
      <w:r w:rsidRPr="00AD2EC1">
        <w:rPr>
          <w:color w:val="000000"/>
          <w:sz w:val="28"/>
          <w:szCs w:val="28"/>
        </w:rPr>
        <w:t xml:space="preserve">ияння економічному </w:t>
      </w:r>
      <w:r w:rsidR="003506B6">
        <w:rPr>
          <w:color w:val="000000"/>
          <w:sz w:val="28"/>
          <w:szCs w:val="28"/>
        </w:rPr>
        <w:t>р</w:t>
      </w:r>
      <w:r w:rsidRPr="00AD2EC1">
        <w:rPr>
          <w:color w:val="000000"/>
          <w:sz w:val="28"/>
          <w:szCs w:val="28"/>
        </w:rPr>
        <w:t>осту всіх то</w:t>
      </w:r>
      <w:r w:rsidR="003506B6">
        <w:rPr>
          <w:color w:val="000000"/>
          <w:sz w:val="28"/>
          <w:szCs w:val="28"/>
        </w:rPr>
        <w:t>р</w:t>
      </w:r>
      <w:r w:rsidRPr="00AD2EC1">
        <w:rPr>
          <w:color w:val="000000"/>
          <w:sz w:val="28"/>
          <w:szCs w:val="28"/>
        </w:rPr>
        <w:t>гових па</w:t>
      </w:r>
      <w:r w:rsidR="003506B6">
        <w:rPr>
          <w:color w:val="000000"/>
          <w:sz w:val="28"/>
          <w:szCs w:val="28"/>
        </w:rPr>
        <w:t>р</w:t>
      </w:r>
      <w:r w:rsidRPr="00AD2EC1">
        <w:rPr>
          <w:color w:val="000000"/>
          <w:sz w:val="28"/>
          <w:szCs w:val="28"/>
        </w:rPr>
        <w:t>тне</w:t>
      </w:r>
      <w:r w:rsidR="003506B6">
        <w:rPr>
          <w:color w:val="000000"/>
          <w:sz w:val="28"/>
          <w:szCs w:val="28"/>
        </w:rPr>
        <w:t>р</w:t>
      </w:r>
      <w:r w:rsidRPr="00AD2EC1">
        <w:rPr>
          <w:color w:val="000000"/>
          <w:sz w:val="28"/>
          <w:szCs w:val="28"/>
        </w:rPr>
        <w:t xml:space="preserve">ів, а також </w:t>
      </w:r>
      <w:r w:rsidR="003506B6">
        <w:rPr>
          <w:color w:val="000000"/>
          <w:sz w:val="28"/>
          <w:szCs w:val="28"/>
        </w:rPr>
        <w:t>р</w:t>
      </w:r>
      <w:r w:rsidRPr="00AD2EC1">
        <w:rPr>
          <w:color w:val="000000"/>
          <w:sz w:val="28"/>
          <w:szCs w:val="28"/>
        </w:rPr>
        <w:t>озвитку к</w:t>
      </w:r>
      <w:r w:rsidR="003506B6">
        <w:rPr>
          <w:color w:val="000000"/>
          <w:sz w:val="28"/>
          <w:szCs w:val="28"/>
        </w:rPr>
        <w:t>р</w:t>
      </w:r>
      <w:r w:rsidRPr="00AD2EC1">
        <w:rPr>
          <w:color w:val="000000"/>
          <w:sz w:val="28"/>
          <w:szCs w:val="28"/>
        </w:rPr>
        <w:t xml:space="preserve">аїн, що </w:t>
      </w:r>
      <w:r w:rsidR="003506B6">
        <w:rPr>
          <w:color w:val="000000"/>
          <w:sz w:val="28"/>
          <w:szCs w:val="28"/>
        </w:rPr>
        <w:t>р</w:t>
      </w:r>
      <w:r w:rsidRPr="00AD2EC1">
        <w:rPr>
          <w:color w:val="000000"/>
          <w:sz w:val="28"/>
          <w:szCs w:val="28"/>
        </w:rPr>
        <w:t>озвиваються;</w:t>
      </w:r>
      <w:bookmarkStart w:id="548" w:name="o53"/>
      <w:bookmarkEnd w:id="548"/>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r w:rsidRPr="00AD2EC1">
        <w:rPr>
          <w:color w:val="000000"/>
          <w:sz w:val="28"/>
          <w:szCs w:val="28"/>
        </w:rPr>
        <w:t xml:space="preserve"> п</w:t>
      </w:r>
      <w:r w:rsidR="003506B6">
        <w:rPr>
          <w:color w:val="000000"/>
          <w:sz w:val="28"/>
          <w:szCs w:val="28"/>
        </w:rPr>
        <w:t>р</w:t>
      </w:r>
      <w:r w:rsidRPr="00AD2EC1">
        <w:rPr>
          <w:color w:val="000000"/>
          <w:sz w:val="28"/>
          <w:szCs w:val="28"/>
        </w:rPr>
        <w:t>агнучи до якнайшвидшого досягнення п</w:t>
      </w:r>
      <w:r w:rsidR="003506B6">
        <w:rPr>
          <w:color w:val="000000"/>
          <w:sz w:val="28"/>
          <w:szCs w:val="28"/>
        </w:rPr>
        <w:t>р</w:t>
      </w:r>
      <w:r w:rsidRPr="00AD2EC1">
        <w:rPr>
          <w:color w:val="000000"/>
          <w:sz w:val="28"/>
          <w:szCs w:val="28"/>
        </w:rPr>
        <w:t>ог</w:t>
      </w:r>
      <w:r w:rsidR="003506B6">
        <w:rPr>
          <w:color w:val="000000"/>
          <w:sz w:val="28"/>
          <w:szCs w:val="28"/>
        </w:rPr>
        <w:t>р</w:t>
      </w:r>
      <w:r w:rsidRPr="00AD2EC1">
        <w:rPr>
          <w:color w:val="000000"/>
          <w:sz w:val="28"/>
          <w:szCs w:val="28"/>
        </w:rPr>
        <w:t xml:space="preserve">есу у підвищенні </w:t>
      </w:r>
      <w:r w:rsidR="003506B6">
        <w:rPr>
          <w:color w:val="000000"/>
          <w:sz w:val="28"/>
          <w:szCs w:val="28"/>
        </w:rPr>
        <w:t>р</w:t>
      </w:r>
      <w:r w:rsidRPr="00AD2EC1">
        <w:rPr>
          <w:color w:val="000000"/>
          <w:sz w:val="28"/>
          <w:szCs w:val="28"/>
        </w:rPr>
        <w:t>івня лібе</w:t>
      </w:r>
      <w:r w:rsidR="003506B6">
        <w:rPr>
          <w:color w:val="000000"/>
          <w:sz w:val="28"/>
          <w:szCs w:val="28"/>
        </w:rPr>
        <w:t>р</w:t>
      </w:r>
      <w:r w:rsidRPr="00AD2EC1">
        <w:rPr>
          <w:color w:val="000000"/>
          <w:sz w:val="28"/>
          <w:szCs w:val="28"/>
        </w:rPr>
        <w:t>алізації то</w:t>
      </w:r>
      <w:r w:rsidR="003506B6">
        <w:rPr>
          <w:color w:val="000000"/>
          <w:sz w:val="28"/>
          <w:szCs w:val="28"/>
        </w:rPr>
        <w:t>р</w:t>
      </w:r>
      <w:r w:rsidRPr="00AD2EC1">
        <w:rPr>
          <w:color w:val="000000"/>
          <w:sz w:val="28"/>
          <w:szCs w:val="28"/>
        </w:rPr>
        <w:t xml:space="preserve">гівлі послугами шляхом успішних </w:t>
      </w:r>
      <w:r w:rsidR="003506B6">
        <w:rPr>
          <w:color w:val="000000"/>
          <w:sz w:val="28"/>
          <w:szCs w:val="28"/>
        </w:rPr>
        <w:t>р</w:t>
      </w:r>
      <w:r w:rsidRPr="00AD2EC1">
        <w:rPr>
          <w:color w:val="000000"/>
          <w:sz w:val="28"/>
          <w:szCs w:val="28"/>
        </w:rPr>
        <w:t>аундів багатосто</w:t>
      </w:r>
      <w:r w:rsidR="003506B6">
        <w:rPr>
          <w:color w:val="000000"/>
          <w:sz w:val="28"/>
          <w:szCs w:val="28"/>
        </w:rPr>
        <w:t>р</w:t>
      </w:r>
      <w:r w:rsidRPr="00AD2EC1">
        <w:rPr>
          <w:color w:val="000000"/>
          <w:sz w:val="28"/>
          <w:szCs w:val="28"/>
        </w:rPr>
        <w:t>онніх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сп</w:t>
      </w:r>
      <w:r w:rsidR="003506B6">
        <w:rPr>
          <w:color w:val="000000"/>
          <w:sz w:val="28"/>
          <w:szCs w:val="28"/>
        </w:rPr>
        <w:t>р</w:t>
      </w:r>
      <w:r w:rsidRPr="00AD2EC1">
        <w:rPr>
          <w:color w:val="000000"/>
          <w:sz w:val="28"/>
          <w:szCs w:val="28"/>
        </w:rPr>
        <w:t>ямованих на сп</w:t>
      </w:r>
      <w:r w:rsidR="003506B6">
        <w:rPr>
          <w:color w:val="000000"/>
          <w:sz w:val="28"/>
          <w:szCs w:val="28"/>
        </w:rPr>
        <w:t>р</w:t>
      </w:r>
      <w:r w:rsidRPr="00AD2EC1">
        <w:rPr>
          <w:color w:val="000000"/>
          <w:sz w:val="28"/>
          <w:szCs w:val="28"/>
        </w:rPr>
        <w:t>ияння інте</w:t>
      </w:r>
      <w:r w:rsidR="003506B6">
        <w:rPr>
          <w:color w:val="000000"/>
          <w:sz w:val="28"/>
          <w:szCs w:val="28"/>
        </w:rPr>
        <w:t>р</w:t>
      </w:r>
      <w:r w:rsidRPr="00AD2EC1">
        <w:rPr>
          <w:color w:val="000000"/>
          <w:sz w:val="28"/>
          <w:szCs w:val="28"/>
        </w:rPr>
        <w:t>есам усіх учасників на основі взаємних пе</w:t>
      </w:r>
      <w:r w:rsidR="003506B6">
        <w:rPr>
          <w:color w:val="000000"/>
          <w:sz w:val="28"/>
          <w:szCs w:val="28"/>
        </w:rPr>
        <w:t>р</w:t>
      </w:r>
      <w:r w:rsidRPr="00AD2EC1">
        <w:rPr>
          <w:color w:val="000000"/>
          <w:sz w:val="28"/>
          <w:szCs w:val="28"/>
        </w:rPr>
        <w:t>еваг і забезпечення загального балансу п</w:t>
      </w:r>
      <w:r w:rsidR="003506B6">
        <w:rPr>
          <w:color w:val="000000"/>
          <w:sz w:val="28"/>
          <w:szCs w:val="28"/>
        </w:rPr>
        <w:t>р</w:t>
      </w:r>
      <w:r w:rsidRPr="00AD2EC1">
        <w:rPr>
          <w:color w:val="000000"/>
          <w:sz w:val="28"/>
          <w:szCs w:val="28"/>
        </w:rPr>
        <w:t>ав і зобов'язань, п</w:t>
      </w:r>
      <w:r w:rsidR="003506B6">
        <w:rPr>
          <w:color w:val="000000"/>
          <w:sz w:val="28"/>
          <w:szCs w:val="28"/>
        </w:rPr>
        <w:t>р</w:t>
      </w:r>
      <w:r w:rsidRPr="00AD2EC1">
        <w:rPr>
          <w:color w:val="000000"/>
          <w:sz w:val="28"/>
          <w:szCs w:val="28"/>
        </w:rPr>
        <w:t xml:space="preserve">иділяючи належну увагу завданням національної політики; </w:t>
      </w:r>
      <w:bookmarkStart w:id="549" w:name="o54"/>
      <w:bookmarkEnd w:id="549"/>
      <w:r w:rsidRPr="00AD2EC1">
        <w:rPr>
          <w:color w:val="000000"/>
          <w:sz w:val="28"/>
          <w:szCs w:val="28"/>
        </w:rPr>
        <w:t xml:space="preserve"> визнаючи п</w:t>
      </w:r>
      <w:r w:rsidR="003506B6">
        <w:rPr>
          <w:color w:val="000000"/>
          <w:sz w:val="28"/>
          <w:szCs w:val="28"/>
        </w:rPr>
        <w:t>р</w:t>
      </w:r>
      <w:r w:rsidRPr="00AD2EC1">
        <w:rPr>
          <w:color w:val="000000"/>
          <w:sz w:val="28"/>
          <w:szCs w:val="28"/>
        </w:rPr>
        <w:t xml:space="preserve">аво Членів </w:t>
      </w:r>
      <w:r w:rsidR="003506B6">
        <w:rPr>
          <w:color w:val="000000"/>
          <w:sz w:val="28"/>
          <w:szCs w:val="28"/>
        </w:rPr>
        <w:t>р</w:t>
      </w:r>
      <w:r w:rsidRPr="00AD2EC1">
        <w:rPr>
          <w:color w:val="000000"/>
          <w:sz w:val="28"/>
          <w:szCs w:val="28"/>
        </w:rPr>
        <w:t>егулювати поставку послуг на своїх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іях і зап</w:t>
      </w:r>
      <w:r w:rsidR="003506B6">
        <w:rPr>
          <w:color w:val="000000"/>
          <w:sz w:val="28"/>
          <w:szCs w:val="28"/>
        </w:rPr>
        <w:t>р</w:t>
      </w:r>
      <w:r w:rsidRPr="00AD2EC1">
        <w:rPr>
          <w:color w:val="000000"/>
          <w:sz w:val="28"/>
          <w:szCs w:val="28"/>
        </w:rPr>
        <w:t xml:space="preserve">оваджувати нові види </w:t>
      </w:r>
      <w:r w:rsidR="003506B6">
        <w:rPr>
          <w:color w:val="000000"/>
          <w:sz w:val="28"/>
          <w:szCs w:val="28"/>
        </w:rPr>
        <w:t>р</w:t>
      </w:r>
      <w:r w:rsidRPr="00AD2EC1">
        <w:rPr>
          <w:color w:val="000000"/>
          <w:sz w:val="28"/>
          <w:szCs w:val="28"/>
        </w:rPr>
        <w:t>егулювання з метою досягнення завдань національної політики і в</w:t>
      </w:r>
      <w:r w:rsidR="003506B6">
        <w:rPr>
          <w:color w:val="000000"/>
          <w:sz w:val="28"/>
          <w:szCs w:val="28"/>
        </w:rPr>
        <w:t>р</w:t>
      </w:r>
      <w:r w:rsidRPr="00AD2EC1">
        <w:rPr>
          <w:color w:val="000000"/>
          <w:sz w:val="28"/>
          <w:szCs w:val="28"/>
        </w:rPr>
        <w:t>аховуючи асимет</w:t>
      </w:r>
      <w:r w:rsidR="003506B6">
        <w:rPr>
          <w:color w:val="000000"/>
          <w:sz w:val="28"/>
          <w:szCs w:val="28"/>
        </w:rPr>
        <w:t>р</w:t>
      </w:r>
      <w:r w:rsidRPr="00AD2EC1">
        <w:rPr>
          <w:color w:val="000000"/>
          <w:sz w:val="28"/>
          <w:szCs w:val="28"/>
        </w:rPr>
        <w:t xml:space="preserve">ію у </w:t>
      </w:r>
      <w:r w:rsidR="003506B6">
        <w:rPr>
          <w:color w:val="000000"/>
          <w:sz w:val="28"/>
          <w:szCs w:val="28"/>
        </w:rPr>
        <w:t>р</w:t>
      </w:r>
      <w:r w:rsidRPr="00AD2EC1">
        <w:rPr>
          <w:color w:val="000000"/>
          <w:sz w:val="28"/>
          <w:szCs w:val="28"/>
        </w:rPr>
        <w:t xml:space="preserve">озвитку </w:t>
      </w:r>
      <w:r w:rsidR="003506B6">
        <w:rPr>
          <w:color w:val="000000"/>
          <w:sz w:val="28"/>
          <w:szCs w:val="28"/>
        </w:rPr>
        <w:t>р</w:t>
      </w:r>
      <w:r w:rsidRPr="00AD2EC1">
        <w:rPr>
          <w:color w:val="000000"/>
          <w:sz w:val="28"/>
          <w:szCs w:val="28"/>
        </w:rPr>
        <w:t xml:space="preserve">егулювання послуг у </w:t>
      </w:r>
      <w:r w:rsidR="003506B6">
        <w:rPr>
          <w:color w:val="000000"/>
          <w:sz w:val="28"/>
          <w:szCs w:val="28"/>
        </w:rPr>
        <w:t>р</w:t>
      </w:r>
      <w:r w:rsidRPr="00AD2EC1">
        <w:rPr>
          <w:color w:val="000000"/>
          <w:sz w:val="28"/>
          <w:szCs w:val="28"/>
        </w:rPr>
        <w:t>ізних к</w:t>
      </w:r>
      <w:r w:rsidR="003506B6">
        <w:rPr>
          <w:color w:val="000000"/>
          <w:sz w:val="28"/>
          <w:szCs w:val="28"/>
        </w:rPr>
        <w:t>р</w:t>
      </w:r>
      <w:r w:rsidRPr="00AD2EC1">
        <w:rPr>
          <w:color w:val="000000"/>
          <w:sz w:val="28"/>
          <w:szCs w:val="28"/>
        </w:rPr>
        <w:t>аїнах, особливу пот</w:t>
      </w:r>
      <w:r w:rsidR="003506B6">
        <w:rPr>
          <w:color w:val="000000"/>
          <w:sz w:val="28"/>
          <w:szCs w:val="28"/>
        </w:rPr>
        <w:t>р</w:t>
      </w:r>
      <w:r w:rsidRPr="00AD2EC1">
        <w:rPr>
          <w:color w:val="000000"/>
          <w:sz w:val="28"/>
          <w:szCs w:val="28"/>
        </w:rPr>
        <w:t>ебу к</w:t>
      </w:r>
      <w:r w:rsidR="003506B6">
        <w:rPr>
          <w:color w:val="000000"/>
          <w:sz w:val="28"/>
          <w:szCs w:val="28"/>
        </w:rPr>
        <w:t>р</w:t>
      </w:r>
      <w:r w:rsidRPr="00AD2EC1">
        <w:rPr>
          <w:color w:val="000000"/>
          <w:sz w:val="28"/>
          <w:szCs w:val="28"/>
        </w:rPr>
        <w:t xml:space="preserve">аїн, що </w:t>
      </w:r>
      <w:r w:rsidR="003506B6">
        <w:rPr>
          <w:color w:val="000000"/>
          <w:sz w:val="28"/>
          <w:szCs w:val="28"/>
        </w:rPr>
        <w:t>р</w:t>
      </w:r>
      <w:r w:rsidRPr="00AD2EC1">
        <w:rPr>
          <w:color w:val="000000"/>
          <w:sz w:val="28"/>
          <w:szCs w:val="28"/>
        </w:rPr>
        <w:t xml:space="preserve">озвиваються, у </w:t>
      </w:r>
      <w:r w:rsidR="003506B6">
        <w:rPr>
          <w:color w:val="000000"/>
          <w:sz w:val="28"/>
          <w:szCs w:val="28"/>
        </w:rPr>
        <w:t>р</w:t>
      </w:r>
      <w:r w:rsidRPr="00AD2EC1">
        <w:rPr>
          <w:color w:val="000000"/>
          <w:sz w:val="28"/>
          <w:szCs w:val="28"/>
        </w:rPr>
        <w:t>еалізації цього п</w:t>
      </w:r>
      <w:r w:rsidR="003506B6">
        <w:rPr>
          <w:color w:val="000000"/>
          <w:sz w:val="28"/>
          <w:szCs w:val="28"/>
        </w:rPr>
        <w:t>р</w:t>
      </w:r>
      <w:r w:rsidRPr="00AD2EC1">
        <w:rPr>
          <w:color w:val="000000"/>
          <w:sz w:val="28"/>
          <w:szCs w:val="28"/>
        </w:rPr>
        <w:t xml:space="preserve">ава; </w:t>
      </w:r>
      <w:bookmarkStart w:id="550" w:name="o55"/>
      <w:bookmarkEnd w:id="550"/>
      <w:r w:rsidRPr="00AD2EC1">
        <w:rPr>
          <w:color w:val="000000"/>
          <w:sz w:val="28"/>
          <w:szCs w:val="28"/>
        </w:rPr>
        <w:t xml:space="preserve"> п</w:t>
      </w:r>
      <w:r w:rsidR="003506B6">
        <w:rPr>
          <w:color w:val="000000"/>
          <w:sz w:val="28"/>
          <w:szCs w:val="28"/>
        </w:rPr>
        <w:t>р</w:t>
      </w:r>
      <w:r w:rsidRPr="00AD2EC1">
        <w:rPr>
          <w:color w:val="000000"/>
          <w:sz w:val="28"/>
          <w:szCs w:val="28"/>
        </w:rPr>
        <w:t>агнучи сп</w:t>
      </w:r>
      <w:r w:rsidR="003506B6">
        <w:rPr>
          <w:color w:val="000000"/>
          <w:sz w:val="28"/>
          <w:szCs w:val="28"/>
        </w:rPr>
        <w:t>р</w:t>
      </w:r>
      <w:r w:rsidRPr="00AD2EC1">
        <w:rPr>
          <w:color w:val="000000"/>
          <w:sz w:val="28"/>
          <w:szCs w:val="28"/>
        </w:rPr>
        <w:t>ияти з</w:t>
      </w:r>
      <w:r w:rsidR="003506B6">
        <w:rPr>
          <w:color w:val="000000"/>
          <w:sz w:val="28"/>
          <w:szCs w:val="28"/>
        </w:rPr>
        <w:t>р</w:t>
      </w:r>
      <w:r w:rsidRPr="00AD2EC1">
        <w:rPr>
          <w:color w:val="000000"/>
          <w:sz w:val="28"/>
          <w:szCs w:val="28"/>
        </w:rPr>
        <w:t>останню участі к</w:t>
      </w:r>
      <w:r w:rsidR="003506B6">
        <w:rPr>
          <w:color w:val="000000"/>
          <w:sz w:val="28"/>
          <w:szCs w:val="28"/>
        </w:rPr>
        <w:t>р</w:t>
      </w:r>
      <w:r w:rsidRPr="00AD2EC1">
        <w:rPr>
          <w:color w:val="000000"/>
          <w:sz w:val="28"/>
          <w:szCs w:val="28"/>
        </w:rPr>
        <w:t xml:space="preserve">аїн, що </w:t>
      </w:r>
      <w:r w:rsidR="003506B6">
        <w:rPr>
          <w:color w:val="000000"/>
          <w:sz w:val="28"/>
          <w:szCs w:val="28"/>
        </w:rPr>
        <w:t>р</w:t>
      </w:r>
      <w:r w:rsidRPr="00AD2EC1">
        <w:rPr>
          <w:color w:val="000000"/>
          <w:sz w:val="28"/>
          <w:szCs w:val="28"/>
        </w:rPr>
        <w:t>озвиваються, у то</w:t>
      </w:r>
      <w:r w:rsidR="003506B6">
        <w:rPr>
          <w:color w:val="000000"/>
          <w:sz w:val="28"/>
          <w:szCs w:val="28"/>
        </w:rPr>
        <w:t>р</w:t>
      </w:r>
      <w:r w:rsidRPr="00AD2EC1">
        <w:rPr>
          <w:color w:val="000000"/>
          <w:sz w:val="28"/>
          <w:szCs w:val="28"/>
        </w:rPr>
        <w:t xml:space="preserve">гівлі послугами, в тому числі і в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енні ними експо</w:t>
      </w:r>
      <w:r w:rsidR="003506B6">
        <w:rPr>
          <w:color w:val="000000"/>
          <w:sz w:val="28"/>
          <w:szCs w:val="28"/>
        </w:rPr>
        <w:t>р</w:t>
      </w:r>
      <w:r w:rsidRPr="00AD2EC1">
        <w:rPr>
          <w:color w:val="000000"/>
          <w:sz w:val="28"/>
          <w:szCs w:val="28"/>
        </w:rPr>
        <w:t>ту послуг, inter alia, шляхом посилення потенціалу їх вітчизняної сфе</w:t>
      </w:r>
      <w:r w:rsidR="003506B6">
        <w:rPr>
          <w:color w:val="000000"/>
          <w:sz w:val="28"/>
          <w:szCs w:val="28"/>
        </w:rPr>
        <w:t>р</w:t>
      </w:r>
      <w:r w:rsidRPr="00AD2EC1">
        <w:rPr>
          <w:color w:val="000000"/>
          <w:sz w:val="28"/>
          <w:szCs w:val="28"/>
        </w:rPr>
        <w:t>и послуг та її ефективності і конку</w:t>
      </w:r>
      <w:r w:rsidR="003506B6">
        <w:rPr>
          <w:color w:val="000000"/>
          <w:sz w:val="28"/>
          <w:szCs w:val="28"/>
        </w:rPr>
        <w:t>р</w:t>
      </w:r>
      <w:r w:rsidRPr="00AD2EC1">
        <w:rPr>
          <w:color w:val="000000"/>
          <w:sz w:val="28"/>
          <w:szCs w:val="28"/>
        </w:rPr>
        <w:t xml:space="preserve">ентоздатності; </w:t>
      </w:r>
      <w:bookmarkStart w:id="551" w:name="o56"/>
      <w:bookmarkEnd w:id="551"/>
      <w:r w:rsidRPr="00AD2EC1">
        <w:rPr>
          <w:color w:val="000000"/>
          <w:sz w:val="28"/>
          <w:szCs w:val="28"/>
        </w:rPr>
        <w:t xml:space="preserve"> бе</w:t>
      </w:r>
      <w:r w:rsidR="003506B6">
        <w:rPr>
          <w:color w:val="000000"/>
          <w:sz w:val="28"/>
          <w:szCs w:val="28"/>
        </w:rPr>
        <w:t>р</w:t>
      </w:r>
      <w:r w:rsidRPr="00AD2EC1">
        <w:rPr>
          <w:color w:val="000000"/>
          <w:sz w:val="28"/>
          <w:szCs w:val="28"/>
        </w:rPr>
        <w:t>учи особливо до уваги се</w:t>
      </w:r>
      <w:r w:rsidR="003506B6">
        <w:rPr>
          <w:color w:val="000000"/>
          <w:sz w:val="28"/>
          <w:szCs w:val="28"/>
        </w:rPr>
        <w:t>р</w:t>
      </w:r>
      <w:r w:rsidRPr="00AD2EC1">
        <w:rPr>
          <w:color w:val="000000"/>
          <w:sz w:val="28"/>
          <w:szCs w:val="28"/>
        </w:rPr>
        <w:t>йозні т</w:t>
      </w:r>
      <w:r w:rsidR="003506B6">
        <w:rPr>
          <w:color w:val="000000"/>
          <w:sz w:val="28"/>
          <w:szCs w:val="28"/>
        </w:rPr>
        <w:t>р</w:t>
      </w:r>
      <w:r w:rsidRPr="00AD2EC1">
        <w:rPr>
          <w:color w:val="000000"/>
          <w:sz w:val="28"/>
          <w:szCs w:val="28"/>
        </w:rPr>
        <w:t xml:space="preserve">уднощі найменш </w:t>
      </w:r>
      <w:r w:rsidR="003506B6">
        <w:rPr>
          <w:color w:val="000000"/>
          <w:sz w:val="28"/>
          <w:szCs w:val="28"/>
        </w:rPr>
        <w:t>р</w:t>
      </w:r>
      <w:r w:rsidRPr="00AD2EC1">
        <w:rPr>
          <w:color w:val="000000"/>
          <w:sz w:val="28"/>
          <w:szCs w:val="28"/>
        </w:rPr>
        <w:t>озвинених к</w:t>
      </w:r>
      <w:r w:rsidR="003506B6">
        <w:rPr>
          <w:color w:val="000000"/>
          <w:sz w:val="28"/>
          <w:szCs w:val="28"/>
        </w:rPr>
        <w:t>р</w:t>
      </w:r>
      <w:r w:rsidRPr="00AD2EC1">
        <w:rPr>
          <w:color w:val="000000"/>
          <w:sz w:val="28"/>
          <w:szCs w:val="28"/>
        </w:rPr>
        <w:t>аїн у світлі їх специфічної економічної ситуації та їх пот</w:t>
      </w:r>
      <w:r w:rsidR="003506B6">
        <w:rPr>
          <w:color w:val="000000"/>
          <w:sz w:val="28"/>
          <w:szCs w:val="28"/>
        </w:rPr>
        <w:t>р</w:t>
      </w:r>
      <w:r w:rsidRPr="00AD2EC1">
        <w:rPr>
          <w:color w:val="000000"/>
          <w:sz w:val="28"/>
          <w:szCs w:val="28"/>
        </w:rPr>
        <w:t xml:space="preserve">еби у </w:t>
      </w:r>
      <w:r w:rsidR="003506B6">
        <w:rPr>
          <w:color w:val="000000"/>
          <w:sz w:val="28"/>
          <w:szCs w:val="28"/>
        </w:rPr>
        <w:t>р</w:t>
      </w:r>
      <w:r w:rsidRPr="00AD2EC1">
        <w:rPr>
          <w:color w:val="000000"/>
          <w:sz w:val="28"/>
          <w:szCs w:val="28"/>
        </w:rPr>
        <w:t>озвитку, то</w:t>
      </w:r>
      <w:r w:rsidR="003506B6">
        <w:rPr>
          <w:color w:val="000000"/>
          <w:sz w:val="28"/>
          <w:szCs w:val="28"/>
        </w:rPr>
        <w:t>р</w:t>
      </w:r>
      <w:r w:rsidRPr="00AD2EC1">
        <w:rPr>
          <w:color w:val="000000"/>
          <w:sz w:val="28"/>
          <w:szCs w:val="28"/>
        </w:rPr>
        <w:t xml:space="preserve">гівлі і фінансах, </w:t>
      </w:r>
      <w:bookmarkStart w:id="552" w:name="o57"/>
      <w:bookmarkEnd w:id="552"/>
      <w:r w:rsidRPr="00AD2EC1">
        <w:rPr>
          <w:color w:val="000000"/>
          <w:sz w:val="28"/>
          <w:szCs w:val="28"/>
        </w:rPr>
        <w:t xml:space="preserve"> цим домовляються п</w:t>
      </w:r>
      <w:r w:rsidR="003506B6">
        <w:rPr>
          <w:color w:val="000000"/>
          <w:sz w:val="28"/>
          <w:szCs w:val="28"/>
        </w:rPr>
        <w:t>р</w:t>
      </w:r>
      <w:r w:rsidRPr="00AD2EC1">
        <w:rPr>
          <w:color w:val="000000"/>
          <w:sz w:val="28"/>
          <w:szCs w:val="28"/>
        </w:rPr>
        <w:t xml:space="preserve">о наступне: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3" w:name="o58"/>
      <w:bookmarkEnd w:id="553"/>
      <w:r w:rsidRPr="00AD2EC1">
        <w:rPr>
          <w:color w:val="000000"/>
          <w:sz w:val="28"/>
          <w:szCs w:val="28"/>
        </w:rPr>
        <w:t xml:space="preserve"> ЧАСТИНА 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4" w:name="o59"/>
      <w:bookmarkEnd w:id="554"/>
      <w:r w:rsidRPr="00AD2EC1">
        <w:rPr>
          <w:b/>
          <w:bCs/>
          <w:color w:val="000000"/>
          <w:sz w:val="28"/>
          <w:szCs w:val="28"/>
          <w:bdr w:val="none" w:sz="0" w:space="0" w:color="auto" w:frame="1"/>
        </w:rPr>
        <w:t xml:space="preserve"> СФЕ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 ЗАСТОСУВАННЯ ТА ВИЗНАЧЕННЯ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5" w:name="o60"/>
      <w:bookmarkEnd w:id="555"/>
      <w:r w:rsidRPr="00AD2EC1">
        <w:rPr>
          <w:color w:val="000000"/>
          <w:sz w:val="28"/>
          <w:szCs w:val="28"/>
        </w:rPr>
        <w:t xml:space="preserve"> </w:t>
      </w:r>
      <w:r w:rsidRPr="00AD2EC1">
        <w:rPr>
          <w:b/>
          <w:bCs/>
          <w:color w:val="000000"/>
          <w:sz w:val="28"/>
          <w:szCs w:val="28"/>
          <w:bdr w:val="none" w:sz="0" w:space="0" w:color="auto" w:frame="1"/>
        </w:rPr>
        <w:t>Стаття 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6" w:name="o61"/>
      <w:bookmarkEnd w:id="556"/>
      <w:r w:rsidRPr="00AD2EC1">
        <w:rPr>
          <w:b/>
          <w:bCs/>
          <w:color w:val="000000"/>
          <w:sz w:val="28"/>
          <w:szCs w:val="28"/>
          <w:bdr w:val="none" w:sz="0" w:space="0" w:color="auto" w:frame="1"/>
        </w:rPr>
        <w:t xml:space="preserve"> Сфе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 застосування та визначення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7" w:name="o62"/>
      <w:bookmarkEnd w:id="557"/>
      <w:r w:rsidRPr="00AD2EC1">
        <w:rPr>
          <w:color w:val="000000"/>
          <w:sz w:val="28"/>
          <w:szCs w:val="28"/>
        </w:rPr>
        <w:t xml:space="preserve"> 1. Ця Угода стосується заходів к</w:t>
      </w:r>
      <w:r w:rsidR="003506B6">
        <w:rPr>
          <w:color w:val="000000"/>
          <w:sz w:val="28"/>
          <w:szCs w:val="28"/>
        </w:rPr>
        <w:t>р</w:t>
      </w:r>
      <w:r w:rsidRPr="00AD2EC1">
        <w:rPr>
          <w:color w:val="000000"/>
          <w:sz w:val="28"/>
          <w:szCs w:val="28"/>
        </w:rPr>
        <w:t>аїн-Членів, що впливають на то</w:t>
      </w:r>
      <w:r w:rsidR="003506B6">
        <w:rPr>
          <w:color w:val="000000"/>
          <w:sz w:val="28"/>
          <w:szCs w:val="28"/>
        </w:rPr>
        <w:t>р</w:t>
      </w:r>
      <w:r w:rsidRPr="00AD2EC1">
        <w:rPr>
          <w:color w:val="000000"/>
          <w:sz w:val="28"/>
          <w:szCs w:val="28"/>
        </w:rPr>
        <w:t xml:space="preserve">гівлю послугами.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8" w:name="o63"/>
      <w:bookmarkEnd w:id="558"/>
      <w:r w:rsidRPr="00AD2EC1">
        <w:rPr>
          <w:color w:val="000000"/>
          <w:sz w:val="28"/>
          <w:szCs w:val="28"/>
        </w:rPr>
        <w:t xml:space="preserve"> 2. Для цілей цієї Угоди то</w:t>
      </w:r>
      <w:r w:rsidR="003506B6">
        <w:rPr>
          <w:color w:val="000000"/>
          <w:sz w:val="28"/>
          <w:szCs w:val="28"/>
        </w:rPr>
        <w:t>р</w:t>
      </w:r>
      <w:r w:rsidRPr="00AD2EC1">
        <w:rPr>
          <w:color w:val="000000"/>
          <w:sz w:val="28"/>
          <w:szCs w:val="28"/>
        </w:rPr>
        <w:t xml:space="preserve">гівля послугами означає поставку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59" w:name="o64"/>
      <w:bookmarkEnd w:id="559"/>
      <w:r w:rsidRPr="00AD2EC1">
        <w:rPr>
          <w:iCs/>
          <w:color w:val="000000"/>
          <w:sz w:val="28"/>
          <w:szCs w:val="28"/>
          <w:bdr w:val="none" w:sz="0" w:space="0" w:color="auto" w:frame="1"/>
        </w:rPr>
        <w:t xml:space="preserve"> (a) 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однієї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ію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0" w:name="o65"/>
      <w:bookmarkEnd w:id="560"/>
      <w:r w:rsidRPr="00AD2EC1">
        <w:rPr>
          <w:iCs/>
          <w:color w:val="000000"/>
          <w:sz w:val="28"/>
          <w:szCs w:val="28"/>
          <w:bdr w:val="none" w:sz="0" w:space="0" w:color="auto" w:frame="1"/>
        </w:rPr>
        <w:t xml:space="preserve"> (b)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однієї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споживачеві послуг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1" w:name="o66"/>
      <w:bookmarkEnd w:id="561"/>
      <w:r w:rsidRPr="00AD2EC1">
        <w:rPr>
          <w:iCs/>
          <w:color w:val="000000"/>
          <w:sz w:val="28"/>
          <w:szCs w:val="28"/>
          <w:bdr w:val="none" w:sz="0" w:space="0" w:color="auto" w:frame="1"/>
        </w:rPr>
        <w:t xml:space="preserve"> (c) постачальником послуг однієї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шляхом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ційної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2" w:name="o67"/>
      <w:bookmarkEnd w:id="562"/>
      <w:r w:rsidRPr="00AD2EC1">
        <w:rPr>
          <w:iCs/>
          <w:color w:val="000000"/>
          <w:sz w:val="28"/>
          <w:szCs w:val="28"/>
          <w:bdr w:val="none" w:sz="0" w:space="0" w:color="auto" w:frame="1"/>
        </w:rPr>
        <w:t xml:space="preserve"> (d) постачальником послуг однієї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шляхом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фізичних осіб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3" w:name="o68"/>
      <w:bookmarkEnd w:id="563"/>
      <w:r w:rsidRPr="00AD2EC1">
        <w:rPr>
          <w:color w:val="000000"/>
          <w:sz w:val="28"/>
          <w:szCs w:val="28"/>
        </w:rPr>
        <w:t xml:space="preserve"> 3. Для цілей цієї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4" w:name="o69"/>
      <w:bookmarkEnd w:id="564"/>
      <w:r w:rsidRPr="00AD2EC1">
        <w:rPr>
          <w:iCs/>
          <w:color w:val="000000"/>
          <w:sz w:val="28"/>
          <w:szCs w:val="28"/>
          <w:bdr w:val="none" w:sz="0" w:space="0" w:color="auto" w:frame="1"/>
        </w:rPr>
        <w:t xml:space="preserve"> (a) "заходи к</w:t>
      </w:r>
      <w:r w:rsidR="003506B6">
        <w:rPr>
          <w:iCs/>
          <w:color w:val="000000"/>
          <w:sz w:val="28"/>
          <w:szCs w:val="28"/>
          <w:bdr w:val="none" w:sz="0" w:space="0" w:color="auto" w:frame="1"/>
        </w:rPr>
        <w:t>р</w:t>
      </w:r>
      <w:r w:rsidRPr="00AD2EC1">
        <w:rPr>
          <w:iCs/>
          <w:color w:val="000000"/>
          <w:sz w:val="28"/>
          <w:szCs w:val="28"/>
          <w:bdr w:val="none" w:sz="0" w:space="0" w:color="auto" w:frame="1"/>
        </w:rPr>
        <w:t>аїн-Членів" означають заходи, п</w:t>
      </w:r>
      <w:r w:rsidR="003506B6">
        <w:rPr>
          <w:iCs/>
          <w:color w:val="000000"/>
          <w:sz w:val="28"/>
          <w:szCs w:val="28"/>
          <w:bdr w:val="none" w:sz="0" w:space="0" w:color="auto" w:frame="1"/>
        </w:rPr>
        <w:t>р</w:t>
      </w:r>
      <w:r w:rsidRPr="00AD2EC1">
        <w:rPr>
          <w:iCs/>
          <w:color w:val="000000"/>
          <w:sz w:val="28"/>
          <w:szCs w:val="28"/>
          <w:bdr w:val="none" w:sz="0" w:space="0" w:color="auto" w:frame="1"/>
        </w:rPr>
        <w:t>ийняті</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5" w:name="o70"/>
      <w:bookmarkEnd w:id="565"/>
      <w:r w:rsidRPr="00AD2EC1">
        <w:rPr>
          <w:iCs/>
          <w:color w:val="000000"/>
          <w:sz w:val="28"/>
          <w:szCs w:val="28"/>
          <w:bdr w:val="none" w:sz="0" w:space="0" w:color="auto" w:frame="1"/>
        </w:rPr>
        <w:t xml:space="preserve"> (i) цент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альними, </w:t>
      </w:r>
      <w:r w:rsidR="003506B6">
        <w:rPr>
          <w:iCs/>
          <w:color w:val="000000"/>
          <w:sz w:val="28"/>
          <w:szCs w:val="28"/>
          <w:bdr w:val="none" w:sz="0" w:space="0" w:color="auto" w:frame="1"/>
        </w:rPr>
        <w:t>р</w:t>
      </w:r>
      <w:r w:rsidRPr="00AD2EC1">
        <w:rPr>
          <w:iCs/>
          <w:color w:val="000000"/>
          <w:sz w:val="28"/>
          <w:szCs w:val="28"/>
          <w:bdr w:val="none" w:sz="0" w:space="0" w:color="auto" w:frame="1"/>
        </w:rPr>
        <w:t>егіональними або місцевими у</w:t>
      </w:r>
      <w:r w:rsidR="003506B6">
        <w:rPr>
          <w:iCs/>
          <w:color w:val="000000"/>
          <w:sz w:val="28"/>
          <w:szCs w:val="28"/>
          <w:bdr w:val="none" w:sz="0" w:space="0" w:color="auto" w:frame="1"/>
        </w:rPr>
        <w:t>р</w:t>
      </w:r>
      <w:r w:rsidRPr="00AD2EC1">
        <w:rPr>
          <w:iCs/>
          <w:color w:val="000000"/>
          <w:sz w:val="28"/>
          <w:szCs w:val="28"/>
          <w:bdr w:val="none" w:sz="0" w:space="0" w:color="auto" w:frame="1"/>
        </w:rPr>
        <w:t>ядами або о</w:t>
      </w:r>
      <w:r w:rsidR="003506B6">
        <w:rPr>
          <w:iCs/>
          <w:color w:val="000000"/>
          <w:sz w:val="28"/>
          <w:szCs w:val="28"/>
          <w:bdr w:val="none" w:sz="0" w:space="0" w:color="auto" w:frame="1"/>
        </w:rPr>
        <w:t>р</w:t>
      </w:r>
      <w:r w:rsidRPr="00AD2EC1">
        <w:rPr>
          <w:iCs/>
          <w:color w:val="000000"/>
          <w:sz w:val="28"/>
          <w:szCs w:val="28"/>
          <w:bdr w:val="none" w:sz="0" w:space="0" w:color="auto" w:frame="1"/>
        </w:rPr>
        <w:t>ганами влади;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6" w:name="o71"/>
      <w:bookmarkEnd w:id="566"/>
      <w:r w:rsidRPr="00AD2EC1">
        <w:rPr>
          <w:iCs/>
          <w:color w:val="000000"/>
          <w:sz w:val="28"/>
          <w:szCs w:val="28"/>
          <w:bdr w:val="none" w:sz="0" w:space="0" w:color="auto" w:frame="1"/>
        </w:rPr>
        <w:t xml:space="preserve"> (ii) неде</w:t>
      </w:r>
      <w:r w:rsidR="003506B6">
        <w:rPr>
          <w:iCs/>
          <w:color w:val="000000"/>
          <w:sz w:val="28"/>
          <w:szCs w:val="28"/>
          <w:bdr w:val="none" w:sz="0" w:space="0" w:color="auto" w:frame="1"/>
        </w:rPr>
        <w:t>р</w:t>
      </w:r>
      <w:r w:rsidRPr="00AD2EC1">
        <w:rPr>
          <w:iCs/>
          <w:color w:val="000000"/>
          <w:sz w:val="28"/>
          <w:szCs w:val="28"/>
          <w:bdr w:val="none" w:sz="0" w:space="0" w:color="auto" w:frame="1"/>
        </w:rPr>
        <w:t>жавними о</w:t>
      </w:r>
      <w:r w:rsidR="003506B6">
        <w:rPr>
          <w:iCs/>
          <w:color w:val="000000"/>
          <w:sz w:val="28"/>
          <w:szCs w:val="28"/>
          <w:bdr w:val="none" w:sz="0" w:space="0" w:color="auto" w:frame="1"/>
        </w:rPr>
        <w:t>р</w:t>
      </w:r>
      <w:r w:rsidRPr="00AD2EC1">
        <w:rPr>
          <w:iCs/>
          <w:color w:val="000000"/>
          <w:sz w:val="28"/>
          <w:szCs w:val="28"/>
          <w:bdr w:val="none" w:sz="0" w:space="0" w:color="auto" w:frame="1"/>
        </w:rPr>
        <w:t>ганами п</w:t>
      </w:r>
      <w:r w:rsidR="003506B6">
        <w:rPr>
          <w:iCs/>
          <w:color w:val="000000"/>
          <w:sz w:val="28"/>
          <w:szCs w:val="28"/>
          <w:bdr w:val="none" w:sz="0" w:space="0" w:color="auto" w:frame="1"/>
        </w:rPr>
        <w:t>р</w:t>
      </w:r>
      <w:r w:rsidRPr="00AD2EC1">
        <w:rPr>
          <w:iCs/>
          <w:color w:val="000000"/>
          <w:sz w:val="28"/>
          <w:szCs w:val="28"/>
          <w:bdr w:val="none" w:sz="0" w:space="0" w:color="auto" w:frame="1"/>
        </w:rPr>
        <w:t>и виконанні функцій, делегованих цент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альними, </w:t>
      </w:r>
      <w:r w:rsidR="003506B6">
        <w:rPr>
          <w:iCs/>
          <w:color w:val="000000"/>
          <w:sz w:val="28"/>
          <w:szCs w:val="28"/>
          <w:bdr w:val="none" w:sz="0" w:space="0" w:color="auto" w:frame="1"/>
        </w:rPr>
        <w:t>р</w:t>
      </w:r>
      <w:r w:rsidRPr="00AD2EC1">
        <w:rPr>
          <w:iCs/>
          <w:color w:val="000000"/>
          <w:sz w:val="28"/>
          <w:szCs w:val="28"/>
          <w:bdr w:val="none" w:sz="0" w:space="0" w:color="auto" w:frame="1"/>
        </w:rPr>
        <w:t>егіональними або місцевими у</w:t>
      </w:r>
      <w:r w:rsidR="003506B6">
        <w:rPr>
          <w:iCs/>
          <w:color w:val="000000"/>
          <w:sz w:val="28"/>
          <w:szCs w:val="28"/>
          <w:bdr w:val="none" w:sz="0" w:space="0" w:color="auto" w:frame="1"/>
        </w:rPr>
        <w:t>р</w:t>
      </w:r>
      <w:r w:rsidRPr="00AD2EC1">
        <w:rPr>
          <w:iCs/>
          <w:color w:val="000000"/>
          <w:sz w:val="28"/>
          <w:szCs w:val="28"/>
          <w:bdr w:val="none" w:sz="0" w:space="0" w:color="auto" w:frame="1"/>
        </w:rPr>
        <w:t>ядами або 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ганами влади.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7" w:name="o72"/>
      <w:bookmarkEnd w:id="567"/>
      <w:r w:rsidRPr="00AD2EC1">
        <w:rPr>
          <w:color w:val="000000"/>
          <w:sz w:val="28"/>
          <w:szCs w:val="28"/>
        </w:rPr>
        <w:t xml:space="preserve"> П</w:t>
      </w:r>
      <w:r w:rsidR="003506B6">
        <w:rPr>
          <w:color w:val="000000"/>
          <w:sz w:val="28"/>
          <w:szCs w:val="28"/>
        </w:rPr>
        <w:t>р</w:t>
      </w:r>
      <w:r w:rsidRPr="00AD2EC1">
        <w:rPr>
          <w:color w:val="000000"/>
          <w:sz w:val="28"/>
          <w:szCs w:val="28"/>
        </w:rPr>
        <w:t xml:space="preserve">и виконанні своїх зобов'язань і обов'язків згідно з Угодою Член повинен вживати таких належних заходів, які можуть бути у його </w:t>
      </w:r>
      <w:r w:rsidR="003506B6">
        <w:rPr>
          <w:color w:val="000000"/>
          <w:sz w:val="28"/>
          <w:szCs w:val="28"/>
        </w:rPr>
        <w:t>р</w:t>
      </w:r>
      <w:r w:rsidRPr="00AD2EC1">
        <w:rPr>
          <w:color w:val="000000"/>
          <w:sz w:val="28"/>
          <w:szCs w:val="28"/>
        </w:rPr>
        <w:t>озпо</w:t>
      </w:r>
      <w:r w:rsidR="003506B6">
        <w:rPr>
          <w:color w:val="000000"/>
          <w:sz w:val="28"/>
          <w:szCs w:val="28"/>
        </w:rPr>
        <w:t>р</w:t>
      </w:r>
      <w:r w:rsidRPr="00AD2EC1">
        <w:rPr>
          <w:color w:val="000000"/>
          <w:sz w:val="28"/>
          <w:szCs w:val="28"/>
        </w:rPr>
        <w:t>ядженні, з метою забезпечити їх дот</w:t>
      </w:r>
      <w:r w:rsidR="003506B6">
        <w:rPr>
          <w:color w:val="000000"/>
          <w:sz w:val="28"/>
          <w:szCs w:val="28"/>
        </w:rPr>
        <w:t>р</w:t>
      </w:r>
      <w:r w:rsidRPr="00AD2EC1">
        <w:rPr>
          <w:color w:val="000000"/>
          <w:sz w:val="28"/>
          <w:szCs w:val="28"/>
        </w:rPr>
        <w:t xml:space="preserve">имання </w:t>
      </w:r>
      <w:r w:rsidR="003506B6">
        <w:rPr>
          <w:color w:val="000000"/>
          <w:sz w:val="28"/>
          <w:szCs w:val="28"/>
        </w:rPr>
        <w:t>р</w:t>
      </w:r>
      <w:r w:rsidRPr="00AD2EC1">
        <w:rPr>
          <w:color w:val="000000"/>
          <w:sz w:val="28"/>
          <w:szCs w:val="28"/>
        </w:rPr>
        <w:t>егіональними і місцевими у</w:t>
      </w:r>
      <w:r w:rsidR="003506B6">
        <w:rPr>
          <w:color w:val="000000"/>
          <w:sz w:val="28"/>
          <w:szCs w:val="28"/>
        </w:rPr>
        <w:t>р</w:t>
      </w:r>
      <w:r w:rsidRPr="00AD2EC1">
        <w:rPr>
          <w:color w:val="000000"/>
          <w:sz w:val="28"/>
          <w:szCs w:val="28"/>
        </w:rPr>
        <w:t>ядами або о</w:t>
      </w:r>
      <w:r w:rsidR="003506B6">
        <w:rPr>
          <w:color w:val="000000"/>
          <w:sz w:val="28"/>
          <w:szCs w:val="28"/>
        </w:rPr>
        <w:t>р</w:t>
      </w:r>
      <w:r w:rsidRPr="00AD2EC1">
        <w:rPr>
          <w:color w:val="000000"/>
          <w:sz w:val="28"/>
          <w:szCs w:val="28"/>
        </w:rPr>
        <w:t>ганами влади та неде</w:t>
      </w:r>
      <w:r w:rsidR="003506B6">
        <w:rPr>
          <w:color w:val="000000"/>
          <w:sz w:val="28"/>
          <w:szCs w:val="28"/>
        </w:rPr>
        <w:t>р</w:t>
      </w:r>
      <w:r w:rsidRPr="00AD2EC1">
        <w:rPr>
          <w:color w:val="000000"/>
          <w:sz w:val="28"/>
          <w:szCs w:val="28"/>
        </w:rPr>
        <w:t>жавними о</w:t>
      </w:r>
      <w:r w:rsidR="003506B6">
        <w:rPr>
          <w:color w:val="000000"/>
          <w:sz w:val="28"/>
          <w:szCs w:val="28"/>
        </w:rPr>
        <w:t>р</w:t>
      </w:r>
      <w:r w:rsidRPr="00AD2EC1">
        <w:rPr>
          <w:color w:val="000000"/>
          <w:sz w:val="28"/>
          <w:szCs w:val="28"/>
        </w:rPr>
        <w:t>ганами на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68" w:name="o73"/>
      <w:bookmarkEnd w:id="568"/>
      <w:r w:rsidRPr="00AD2EC1">
        <w:rPr>
          <w:iCs/>
          <w:color w:val="000000"/>
          <w:sz w:val="28"/>
          <w:szCs w:val="28"/>
          <w:bdr w:val="none" w:sz="0" w:space="0" w:color="auto" w:frame="1"/>
        </w:rPr>
        <w:t xml:space="preserve"> (b) "послуги" включають будь-який вид послуг у будь-якому секто</w:t>
      </w:r>
      <w:r w:rsidR="003506B6">
        <w:rPr>
          <w:iCs/>
          <w:color w:val="000000"/>
          <w:sz w:val="28"/>
          <w:szCs w:val="28"/>
          <w:bdr w:val="none" w:sz="0" w:space="0" w:color="auto" w:frame="1"/>
        </w:rPr>
        <w:t>р</w:t>
      </w:r>
      <w:r w:rsidRPr="00AD2EC1">
        <w:rPr>
          <w:iCs/>
          <w:color w:val="000000"/>
          <w:sz w:val="28"/>
          <w:szCs w:val="28"/>
          <w:bdr w:val="none" w:sz="0" w:space="0" w:color="auto" w:frame="1"/>
        </w:rPr>
        <w:t>і за винятком послуг, що постачаються п</w:t>
      </w:r>
      <w:r w:rsidR="003506B6">
        <w:rPr>
          <w:iCs/>
          <w:color w:val="000000"/>
          <w:sz w:val="28"/>
          <w:szCs w:val="28"/>
          <w:bdr w:val="none" w:sz="0" w:space="0" w:color="auto" w:frame="1"/>
        </w:rPr>
        <w:t>р</w:t>
      </w:r>
      <w:r w:rsidRPr="00AD2EC1">
        <w:rPr>
          <w:iCs/>
          <w:color w:val="000000"/>
          <w:sz w:val="28"/>
          <w:szCs w:val="28"/>
          <w:bdr w:val="none" w:sz="0" w:space="0" w:color="auto" w:frame="1"/>
        </w:rPr>
        <w:t>и виконанні функцій де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жавної влади; </w:t>
      </w:r>
      <w:bookmarkStart w:id="569" w:name="o74"/>
      <w:bookmarkEnd w:id="569"/>
      <w:r w:rsidRPr="00AD2EC1">
        <w:rPr>
          <w:iCs/>
          <w:color w:val="000000"/>
          <w:sz w:val="28"/>
          <w:szCs w:val="28"/>
          <w:bdr w:val="none" w:sz="0" w:space="0" w:color="auto" w:frame="1"/>
        </w:rPr>
        <w:t xml:space="preserve"> (c) "послуга, що надається п</w:t>
      </w:r>
      <w:r w:rsidR="003506B6">
        <w:rPr>
          <w:iCs/>
          <w:color w:val="000000"/>
          <w:sz w:val="28"/>
          <w:szCs w:val="28"/>
          <w:bdr w:val="none" w:sz="0" w:space="0" w:color="auto" w:frame="1"/>
        </w:rPr>
        <w:t>р</w:t>
      </w:r>
      <w:r w:rsidRPr="00AD2EC1">
        <w:rPr>
          <w:iCs/>
          <w:color w:val="000000"/>
          <w:sz w:val="28"/>
          <w:szCs w:val="28"/>
          <w:bdr w:val="none" w:sz="0" w:space="0" w:color="auto" w:frame="1"/>
        </w:rPr>
        <w:t>и виконанні функцій де</w:t>
      </w:r>
      <w:r w:rsidR="003506B6">
        <w:rPr>
          <w:iCs/>
          <w:color w:val="000000"/>
          <w:sz w:val="28"/>
          <w:szCs w:val="28"/>
          <w:bdr w:val="none" w:sz="0" w:space="0" w:color="auto" w:frame="1"/>
        </w:rPr>
        <w:t>р</w:t>
      </w:r>
      <w:r w:rsidRPr="00AD2EC1">
        <w:rPr>
          <w:iCs/>
          <w:color w:val="000000"/>
          <w:sz w:val="28"/>
          <w:szCs w:val="28"/>
          <w:bdr w:val="none" w:sz="0" w:space="0" w:color="auto" w:frame="1"/>
        </w:rPr>
        <w:t>жавної влади" означає будь-яку послугу, яка надається не на коме</w:t>
      </w:r>
      <w:r w:rsidR="003506B6">
        <w:rPr>
          <w:iCs/>
          <w:color w:val="000000"/>
          <w:sz w:val="28"/>
          <w:szCs w:val="28"/>
          <w:bdr w:val="none" w:sz="0" w:space="0" w:color="auto" w:frame="1"/>
        </w:rPr>
        <w:t>р</w:t>
      </w:r>
      <w:r w:rsidRPr="00AD2EC1">
        <w:rPr>
          <w:iCs/>
          <w:color w:val="000000"/>
          <w:sz w:val="28"/>
          <w:szCs w:val="28"/>
          <w:bdr w:val="none" w:sz="0" w:space="0" w:color="auto" w:frame="1"/>
        </w:rPr>
        <w:t>ційній основі і не за умовами конку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енції з одним або кількома постачальниками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0" w:name="o75"/>
      <w:bookmarkEnd w:id="570"/>
      <w:r w:rsidRPr="00AD2EC1">
        <w:rPr>
          <w:color w:val="000000"/>
          <w:sz w:val="28"/>
          <w:szCs w:val="28"/>
        </w:rPr>
        <w:t xml:space="preserve"> ЧАСТИНА II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1" w:name="o76"/>
      <w:bookmarkEnd w:id="571"/>
      <w:r w:rsidRPr="00AD2EC1">
        <w:rPr>
          <w:b/>
          <w:bCs/>
          <w:color w:val="000000"/>
          <w:sz w:val="28"/>
          <w:szCs w:val="28"/>
          <w:bdr w:val="none" w:sz="0" w:space="0" w:color="auto" w:frame="1"/>
        </w:rPr>
        <w:t xml:space="preserve"> ЗАГАЛЬНІ ЗОБОВ'ЯЗАННЯ І ДИСЦИПЛІНА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2" w:name="o77"/>
      <w:bookmarkEnd w:id="572"/>
      <w:r w:rsidRPr="00AD2EC1">
        <w:rPr>
          <w:color w:val="000000"/>
          <w:sz w:val="28"/>
          <w:szCs w:val="28"/>
        </w:rPr>
        <w:t xml:space="preserve"> </w:t>
      </w:r>
      <w:r w:rsidRPr="00AD2EC1">
        <w:rPr>
          <w:b/>
          <w:bCs/>
          <w:color w:val="000000"/>
          <w:sz w:val="28"/>
          <w:szCs w:val="28"/>
          <w:bdr w:val="none" w:sz="0" w:space="0" w:color="auto" w:frame="1"/>
        </w:rPr>
        <w:t>Стаття 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3" w:name="o78"/>
      <w:bookmarkEnd w:id="573"/>
      <w:r w:rsidRPr="00AD2EC1">
        <w:rPr>
          <w:b/>
          <w:bCs/>
          <w:color w:val="000000"/>
          <w:sz w:val="28"/>
          <w:szCs w:val="28"/>
          <w:bdr w:val="none" w:sz="0" w:space="0" w:color="auto" w:frame="1"/>
        </w:rPr>
        <w:t xml:space="preserve"> </w:t>
      </w:r>
      <w:r w:rsidR="003506B6">
        <w:rPr>
          <w:b/>
          <w:bCs/>
          <w:color w:val="000000"/>
          <w:sz w:val="28"/>
          <w:szCs w:val="28"/>
          <w:bdr w:val="none" w:sz="0" w:space="0" w:color="auto" w:frame="1"/>
        </w:rPr>
        <w:t>Р</w:t>
      </w:r>
      <w:r w:rsidRPr="00AD2EC1">
        <w:rPr>
          <w:b/>
          <w:bCs/>
          <w:color w:val="000000"/>
          <w:sz w:val="28"/>
          <w:szCs w:val="28"/>
          <w:bdr w:val="none" w:sz="0" w:space="0" w:color="auto" w:frame="1"/>
        </w:rPr>
        <w:t>ежим найбільшого сп</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ияння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4" w:name="o79"/>
      <w:bookmarkEnd w:id="574"/>
      <w:r w:rsidRPr="00AD2EC1">
        <w:rPr>
          <w:color w:val="000000"/>
          <w:sz w:val="28"/>
          <w:szCs w:val="28"/>
        </w:rPr>
        <w:t xml:space="preserve"> 1. Щодо будь-якого заходу, який охоплюється цією Угодою, кожний Член повинен надати негайно і безумовно для послуг і постачальників послуг будь-якого іншого Члена </w:t>
      </w:r>
      <w:r w:rsidR="003506B6">
        <w:rPr>
          <w:color w:val="000000"/>
          <w:sz w:val="28"/>
          <w:szCs w:val="28"/>
        </w:rPr>
        <w:t>р</w:t>
      </w:r>
      <w:r w:rsidRPr="00AD2EC1">
        <w:rPr>
          <w:color w:val="000000"/>
          <w:sz w:val="28"/>
          <w:szCs w:val="28"/>
        </w:rPr>
        <w:t>ежим, не менш сп</w:t>
      </w:r>
      <w:r w:rsidR="003506B6">
        <w:rPr>
          <w:color w:val="000000"/>
          <w:sz w:val="28"/>
          <w:szCs w:val="28"/>
        </w:rPr>
        <w:t>р</w:t>
      </w:r>
      <w:r w:rsidRPr="00AD2EC1">
        <w:rPr>
          <w:color w:val="000000"/>
          <w:sz w:val="28"/>
          <w:szCs w:val="28"/>
        </w:rPr>
        <w:t>иятливий, аніж той, який він надає для таких же послуг або постачальників послуг будь-якої іншої к</w:t>
      </w:r>
      <w:r w:rsidR="003506B6">
        <w:rPr>
          <w:color w:val="000000"/>
          <w:sz w:val="28"/>
          <w:szCs w:val="28"/>
        </w:rPr>
        <w:t>р</w:t>
      </w:r>
      <w:r w:rsidRPr="00AD2EC1">
        <w:rPr>
          <w:color w:val="000000"/>
          <w:sz w:val="28"/>
          <w:szCs w:val="28"/>
        </w:rPr>
        <w:t xml:space="preserve">аїни.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5" w:name="o80"/>
      <w:bookmarkEnd w:id="575"/>
      <w:r w:rsidRPr="00AD2EC1">
        <w:rPr>
          <w:color w:val="000000"/>
          <w:sz w:val="28"/>
          <w:szCs w:val="28"/>
        </w:rPr>
        <w:t xml:space="preserve"> 2. Член може вживати заходів, несумісних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1, за умови, що такий захід внесено до пе</w:t>
      </w:r>
      <w:r w:rsidR="003506B6">
        <w:rPr>
          <w:color w:val="000000"/>
          <w:sz w:val="28"/>
          <w:szCs w:val="28"/>
        </w:rPr>
        <w:t>р</w:t>
      </w:r>
      <w:r w:rsidRPr="00AD2EC1">
        <w:rPr>
          <w:color w:val="000000"/>
          <w:sz w:val="28"/>
          <w:szCs w:val="28"/>
        </w:rPr>
        <w:t xml:space="preserve">еліку вилучень і відповідає умовам Додатка щодо відмови від зобов'язань за Статтею II.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6" w:name="o81"/>
      <w:bookmarkEnd w:id="576"/>
      <w:r w:rsidRPr="00AD2EC1">
        <w:rPr>
          <w:color w:val="000000"/>
          <w:sz w:val="28"/>
          <w:szCs w:val="28"/>
        </w:rPr>
        <w:t xml:space="preserve"> 3. Положення цієї Угоди не можна т</w:t>
      </w:r>
      <w:r w:rsidR="003506B6">
        <w:rPr>
          <w:color w:val="000000"/>
          <w:sz w:val="28"/>
          <w:szCs w:val="28"/>
        </w:rPr>
        <w:t>р</w:t>
      </w:r>
      <w:r w:rsidRPr="00AD2EC1">
        <w:rPr>
          <w:color w:val="000000"/>
          <w:sz w:val="28"/>
          <w:szCs w:val="28"/>
        </w:rPr>
        <w:t>актувати так, щоб пе</w:t>
      </w:r>
      <w:r w:rsidR="003506B6">
        <w:rPr>
          <w:color w:val="000000"/>
          <w:sz w:val="28"/>
          <w:szCs w:val="28"/>
        </w:rPr>
        <w:t>р</w:t>
      </w:r>
      <w:r w:rsidRPr="00AD2EC1">
        <w:rPr>
          <w:color w:val="000000"/>
          <w:sz w:val="28"/>
          <w:szCs w:val="28"/>
        </w:rPr>
        <w:t>ешкодити будь-якому Члену в от</w:t>
      </w:r>
      <w:r w:rsidR="003506B6">
        <w:rPr>
          <w:color w:val="000000"/>
          <w:sz w:val="28"/>
          <w:szCs w:val="28"/>
        </w:rPr>
        <w:t>р</w:t>
      </w:r>
      <w:r w:rsidRPr="00AD2EC1">
        <w:rPr>
          <w:color w:val="000000"/>
          <w:sz w:val="28"/>
          <w:szCs w:val="28"/>
        </w:rPr>
        <w:t>иманні або наданні пе</w:t>
      </w:r>
      <w:r w:rsidR="003506B6">
        <w:rPr>
          <w:color w:val="000000"/>
          <w:sz w:val="28"/>
          <w:szCs w:val="28"/>
        </w:rPr>
        <w:t>р</w:t>
      </w:r>
      <w:r w:rsidRPr="00AD2EC1">
        <w:rPr>
          <w:color w:val="000000"/>
          <w:sz w:val="28"/>
          <w:szCs w:val="28"/>
        </w:rPr>
        <w:t>еваг для сусідніх к</w:t>
      </w:r>
      <w:r w:rsidR="003506B6">
        <w:rPr>
          <w:color w:val="000000"/>
          <w:sz w:val="28"/>
          <w:szCs w:val="28"/>
        </w:rPr>
        <w:t>р</w:t>
      </w:r>
      <w:r w:rsidRPr="00AD2EC1">
        <w:rPr>
          <w:color w:val="000000"/>
          <w:sz w:val="28"/>
          <w:szCs w:val="28"/>
        </w:rPr>
        <w:t>аїн з метою полегшення обміну послугами в межах п</w:t>
      </w:r>
      <w:r w:rsidR="003506B6">
        <w:rPr>
          <w:color w:val="000000"/>
          <w:sz w:val="28"/>
          <w:szCs w:val="28"/>
        </w:rPr>
        <w:t>р</w:t>
      </w:r>
      <w:r w:rsidRPr="00AD2EC1">
        <w:rPr>
          <w:color w:val="000000"/>
          <w:sz w:val="28"/>
          <w:szCs w:val="28"/>
        </w:rPr>
        <w:t>ико</w:t>
      </w:r>
      <w:r w:rsidR="003506B6">
        <w:rPr>
          <w:color w:val="000000"/>
          <w:sz w:val="28"/>
          <w:szCs w:val="28"/>
        </w:rPr>
        <w:t>р</w:t>
      </w:r>
      <w:r w:rsidRPr="00AD2EC1">
        <w:rPr>
          <w:color w:val="000000"/>
          <w:sz w:val="28"/>
          <w:szCs w:val="28"/>
        </w:rPr>
        <w:t>донних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ій, ви</w:t>
      </w:r>
      <w:r w:rsidR="003506B6">
        <w:rPr>
          <w:color w:val="000000"/>
          <w:sz w:val="28"/>
          <w:szCs w:val="28"/>
        </w:rPr>
        <w:t>р</w:t>
      </w:r>
      <w:r w:rsidRPr="00AD2EC1">
        <w:rPr>
          <w:color w:val="000000"/>
          <w:sz w:val="28"/>
          <w:szCs w:val="28"/>
        </w:rPr>
        <w:t xml:space="preserve">обництво і споживання яких здійснюється в </w:t>
      </w:r>
      <w:r w:rsidR="003506B6">
        <w:rPr>
          <w:color w:val="000000"/>
          <w:sz w:val="28"/>
          <w:szCs w:val="28"/>
        </w:rPr>
        <w:t>р</w:t>
      </w:r>
      <w:r w:rsidRPr="00AD2EC1">
        <w:rPr>
          <w:color w:val="000000"/>
          <w:sz w:val="28"/>
          <w:szCs w:val="28"/>
        </w:rPr>
        <w:t>амках цих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ій.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7" w:name="o82"/>
      <w:bookmarkEnd w:id="577"/>
      <w:r w:rsidRPr="00AD2EC1">
        <w:rPr>
          <w:color w:val="000000"/>
          <w:sz w:val="28"/>
          <w:szCs w:val="28"/>
        </w:rPr>
        <w:t xml:space="preserve"> </w:t>
      </w:r>
      <w:r w:rsidRPr="00AD2EC1">
        <w:rPr>
          <w:b/>
          <w:bCs/>
          <w:color w:val="000000"/>
          <w:sz w:val="28"/>
          <w:szCs w:val="28"/>
          <w:bdr w:val="none" w:sz="0" w:space="0" w:color="auto" w:frame="1"/>
        </w:rPr>
        <w:t>Стаття III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8" w:name="o83"/>
      <w:bookmarkEnd w:id="578"/>
      <w:r w:rsidRPr="00AD2EC1">
        <w:rPr>
          <w:b/>
          <w:bCs/>
          <w:color w:val="000000"/>
          <w:sz w:val="28"/>
          <w:szCs w:val="28"/>
          <w:bdr w:val="none" w:sz="0" w:space="0" w:color="auto" w:frame="1"/>
        </w:rPr>
        <w:t xml:space="preserve"> П</w:t>
      </w:r>
      <w:r w:rsidR="003506B6">
        <w:rPr>
          <w:b/>
          <w:bCs/>
          <w:color w:val="000000"/>
          <w:sz w:val="28"/>
          <w:szCs w:val="28"/>
          <w:bdr w:val="none" w:sz="0" w:space="0" w:color="auto" w:frame="1"/>
        </w:rPr>
        <w:t>р</w:t>
      </w:r>
      <w:r w:rsidRPr="00AD2EC1">
        <w:rPr>
          <w:b/>
          <w:bCs/>
          <w:color w:val="000000"/>
          <w:sz w:val="28"/>
          <w:szCs w:val="28"/>
          <w:bdr w:val="none" w:sz="0" w:space="0" w:color="auto" w:frame="1"/>
        </w:rPr>
        <w:t>озо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ість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79" w:name="o84"/>
      <w:bookmarkEnd w:id="579"/>
      <w:r w:rsidRPr="00AD2EC1">
        <w:rPr>
          <w:color w:val="000000"/>
          <w:sz w:val="28"/>
          <w:szCs w:val="28"/>
        </w:rPr>
        <w:t xml:space="preserve"> 1. Кожний Член повинен опе</w:t>
      </w:r>
      <w:r w:rsidR="003506B6">
        <w:rPr>
          <w:color w:val="000000"/>
          <w:sz w:val="28"/>
          <w:szCs w:val="28"/>
        </w:rPr>
        <w:t>р</w:t>
      </w:r>
      <w:r w:rsidRPr="00AD2EC1">
        <w:rPr>
          <w:color w:val="000000"/>
          <w:sz w:val="28"/>
          <w:szCs w:val="28"/>
        </w:rPr>
        <w:t>ативно і, за винятком надзвичайних обставин, щонайпізніше напе</w:t>
      </w:r>
      <w:r w:rsidR="003506B6">
        <w:rPr>
          <w:color w:val="000000"/>
          <w:sz w:val="28"/>
          <w:szCs w:val="28"/>
        </w:rPr>
        <w:t>р</w:t>
      </w:r>
      <w:r w:rsidRPr="00AD2EC1">
        <w:rPr>
          <w:color w:val="000000"/>
          <w:sz w:val="28"/>
          <w:szCs w:val="28"/>
        </w:rPr>
        <w:t>едодні наб</w:t>
      </w:r>
      <w:r w:rsidR="003506B6">
        <w:rPr>
          <w:color w:val="000000"/>
          <w:sz w:val="28"/>
          <w:szCs w:val="28"/>
        </w:rPr>
        <w:t>р</w:t>
      </w:r>
      <w:r w:rsidRPr="00AD2EC1">
        <w:rPr>
          <w:color w:val="000000"/>
          <w:sz w:val="28"/>
          <w:szCs w:val="28"/>
        </w:rPr>
        <w:t>ання чинності публікувати інфо</w:t>
      </w:r>
      <w:r w:rsidR="003506B6">
        <w:rPr>
          <w:color w:val="000000"/>
          <w:sz w:val="28"/>
          <w:szCs w:val="28"/>
        </w:rPr>
        <w:t>р</w:t>
      </w:r>
      <w:r w:rsidRPr="00AD2EC1">
        <w:rPr>
          <w:color w:val="000000"/>
          <w:sz w:val="28"/>
          <w:szCs w:val="28"/>
        </w:rPr>
        <w:t>мацію п</w:t>
      </w:r>
      <w:r w:rsidR="003506B6">
        <w:rPr>
          <w:color w:val="000000"/>
          <w:sz w:val="28"/>
          <w:szCs w:val="28"/>
        </w:rPr>
        <w:t>р</w:t>
      </w:r>
      <w:r w:rsidRPr="00AD2EC1">
        <w:rPr>
          <w:color w:val="000000"/>
          <w:sz w:val="28"/>
          <w:szCs w:val="28"/>
        </w:rPr>
        <w:t>о всі відповідні заходи загального застосування, які мають відношення до цієї Угоди або то</w:t>
      </w:r>
      <w:r w:rsidR="003506B6">
        <w:rPr>
          <w:color w:val="000000"/>
          <w:sz w:val="28"/>
          <w:szCs w:val="28"/>
        </w:rPr>
        <w:t>р</w:t>
      </w:r>
      <w:r w:rsidRPr="00AD2EC1">
        <w:rPr>
          <w:color w:val="000000"/>
          <w:sz w:val="28"/>
          <w:szCs w:val="28"/>
        </w:rPr>
        <w:t>каються її дії. Також слід публікувати міжна</w:t>
      </w:r>
      <w:r w:rsidR="003506B6">
        <w:rPr>
          <w:color w:val="000000"/>
          <w:sz w:val="28"/>
          <w:szCs w:val="28"/>
        </w:rPr>
        <w:t>р</w:t>
      </w:r>
      <w:r w:rsidRPr="00AD2EC1">
        <w:rPr>
          <w:color w:val="000000"/>
          <w:sz w:val="28"/>
          <w:szCs w:val="28"/>
        </w:rPr>
        <w:t>одні угоди, учасником яких є Член, що то</w:t>
      </w:r>
      <w:r w:rsidR="003506B6">
        <w:rPr>
          <w:color w:val="000000"/>
          <w:sz w:val="28"/>
          <w:szCs w:val="28"/>
        </w:rPr>
        <w:t>р</w:t>
      </w:r>
      <w:r w:rsidRPr="00AD2EC1">
        <w:rPr>
          <w:color w:val="000000"/>
          <w:sz w:val="28"/>
          <w:szCs w:val="28"/>
        </w:rPr>
        <w:t>каються або мають відношення до то</w:t>
      </w:r>
      <w:r w:rsidR="003506B6">
        <w:rPr>
          <w:color w:val="000000"/>
          <w:sz w:val="28"/>
          <w:szCs w:val="28"/>
        </w:rPr>
        <w:t>р</w:t>
      </w:r>
      <w:r w:rsidRPr="00AD2EC1">
        <w:rPr>
          <w:color w:val="000000"/>
          <w:sz w:val="28"/>
          <w:szCs w:val="28"/>
        </w:rPr>
        <w:t xml:space="preserve">гівлі послугами.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0" w:name="o85"/>
      <w:bookmarkEnd w:id="580"/>
      <w:r w:rsidRPr="00AD2EC1">
        <w:rPr>
          <w:color w:val="000000"/>
          <w:sz w:val="28"/>
          <w:szCs w:val="28"/>
        </w:rPr>
        <w:t xml:space="preserve"> 2. Там, де публікація, згадана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не п</w:t>
      </w:r>
      <w:r w:rsidR="003506B6">
        <w:rPr>
          <w:color w:val="000000"/>
          <w:sz w:val="28"/>
          <w:szCs w:val="28"/>
        </w:rPr>
        <w:t>р</w:t>
      </w:r>
      <w:r w:rsidRPr="00AD2EC1">
        <w:rPr>
          <w:color w:val="000000"/>
          <w:sz w:val="28"/>
          <w:szCs w:val="28"/>
        </w:rPr>
        <w:t>актикується, зазначена інфо</w:t>
      </w:r>
      <w:r w:rsidR="003506B6">
        <w:rPr>
          <w:color w:val="000000"/>
          <w:sz w:val="28"/>
          <w:szCs w:val="28"/>
        </w:rPr>
        <w:t>р</w:t>
      </w:r>
      <w:r w:rsidRPr="00AD2EC1">
        <w:rPr>
          <w:color w:val="000000"/>
          <w:sz w:val="28"/>
          <w:szCs w:val="28"/>
        </w:rPr>
        <w:t>мація має бути доступною для ши</w:t>
      </w:r>
      <w:r w:rsidR="003506B6">
        <w:rPr>
          <w:color w:val="000000"/>
          <w:sz w:val="28"/>
          <w:szCs w:val="28"/>
        </w:rPr>
        <w:t>р</w:t>
      </w:r>
      <w:r w:rsidRPr="00AD2EC1">
        <w:rPr>
          <w:color w:val="000000"/>
          <w:sz w:val="28"/>
          <w:szCs w:val="28"/>
        </w:rPr>
        <w:t xml:space="preserve">окого загалу в інший спосіб.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1" w:name="o86"/>
      <w:bookmarkEnd w:id="581"/>
      <w:r w:rsidRPr="00AD2EC1">
        <w:rPr>
          <w:color w:val="000000"/>
          <w:sz w:val="28"/>
          <w:szCs w:val="28"/>
        </w:rPr>
        <w:t xml:space="preserve"> 3. Кожний Член повинен опе</w:t>
      </w:r>
      <w:r w:rsidR="003506B6">
        <w:rPr>
          <w:color w:val="000000"/>
          <w:sz w:val="28"/>
          <w:szCs w:val="28"/>
        </w:rPr>
        <w:t>р</w:t>
      </w:r>
      <w:r w:rsidRPr="00AD2EC1">
        <w:rPr>
          <w:color w:val="000000"/>
          <w:sz w:val="28"/>
          <w:szCs w:val="28"/>
        </w:rPr>
        <w:t>ативно п</w:t>
      </w:r>
      <w:r w:rsidR="003506B6">
        <w:rPr>
          <w:color w:val="000000"/>
          <w:sz w:val="28"/>
          <w:szCs w:val="28"/>
        </w:rPr>
        <w:t>р</w:t>
      </w:r>
      <w:r w:rsidRPr="00AD2EC1">
        <w:rPr>
          <w:color w:val="000000"/>
          <w:sz w:val="28"/>
          <w:szCs w:val="28"/>
        </w:rPr>
        <w:t xml:space="preserve">инаймні </w:t>
      </w:r>
      <w:r w:rsidR="003506B6">
        <w:rPr>
          <w:color w:val="000000"/>
          <w:sz w:val="28"/>
          <w:szCs w:val="28"/>
        </w:rPr>
        <w:t>р</w:t>
      </w:r>
      <w:r w:rsidRPr="00AD2EC1">
        <w:rPr>
          <w:color w:val="000000"/>
          <w:sz w:val="28"/>
          <w:szCs w:val="28"/>
        </w:rPr>
        <w:t xml:space="preserve">аз на </w:t>
      </w:r>
      <w:r w:rsidR="003506B6">
        <w:rPr>
          <w:color w:val="000000"/>
          <w:sz w:val="28"/>
          <w:szCs w:val="28"/>
        </w:rPr>
        <w:t>р</w:t>
      </w:r>
      <w:r w:rsidRPr="00AD2EC1">
        <w:rPr>
          <w:color w:val="000000"/>
          <w:sz w:val="28"/>
          <w:szCs w:val="28"/>
        </w:rPr>
        <w:t>ік інфо</w:t>
      </w:r>
      <w:r w:rsidR="003506B6">
        <w:rPr>
          <w:color w:val="000000"/>
          <w:sz w:val="28"/>
          <w:szCs w:val="28"/>
        </w:rPr>
        <w:t>р</w:t>
      </w:r>
      <w:r w:rsidRPr="00AD2EC1">
        <w:rPr>
          <w:color w:val="000000"/>
          <w:sz w:val="28"/>
          <w:szCs w:val="28"/>
        </w:rPr>
        <w:t xml:space="preserve">мувати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о п</w:t>
      </w:r>
      <w:r w:rsidR="003506B6">
        <w:rPr>
          <w:color w:val="000000"/>
          <w:sz w:val="28"/>
          <w:szCs w:val="28"/>
        </w:rPr>
        <w:t>р</w:t>
      </w:r>
      <w:r w:rsidRPr="00AD2EC1">
        <w:rPr>
          <w:color w:val="000000"/>
          <w:sz w:val="28"/>
          <w:szCs w:val="28"/>
        </w:rPr>
        <w:t>ийняття нових або внесення будь-яких змін до існуючих законів, но</w:t>
      </w:r>
      <w:r w:rsidR="003506B6">
        <w:rPr>
          <w:color w:val="000000"/>
          <w:sz w:val="28"/>
          <w:szCs w:val="28"/>
        </w:rPr>
        <w:t>р</w:t>
      </w:r>
      <w:r w:rsidRPr="00AD2EC1">
        <w:rPr>
          <w:color w:val="000000"/>
          <w:sz w:val="28"/>
          <w:szCs w:val="28"/>
        </w:rPr>
        <w:t>мативних актів або адмініст</w:t>
      </w:r>
      <w:r w:rsidR="003506B6">
        <w:rPr>
          <w:color w:val="000000"/>
          <w:sz w:val="28"/>
          <w:szCs w:val="28"/>
        </w:rPr>
        <w:t>р</w:t>
      </w:r>
      <w:r w:rsidRPr="00AD2EC1">
        <w:rPr>
          <w:color w:val="000000"/>
          <w:sz w:val="28"/>
          <w:szCs w:val="28"/>
        </w:rPr>
        <w:t xml:space="preserve">ативних </w:t>
      </w:r>
      <w:r w:rsidR="003506B6">
        <w:rPr>
          <w:color w:val="000000"/>
          <w:sz w:val="28"/>
          <w:szCs w:val="28"/>
        </w:rPr>
        <w:t>р</w:t>
      </w:r>
      <w:r w:rsidRPr="00AD2EC1">
        <w:rPr>
          <w:color w:val="000000"/>
          <w:sz w:val="28"/>
          <w:szCs w:val="28"/>
        </w:rPr>
        <w:t>озпо</w:t>
      </w:r>
      <w:r w:rsidR="003506B6">
        <w:rPr>
          <w:color w:val="000000"/>
          <w:sz w:val="28"/>
          <w:szCs w:val="28"/>
        </w:rPr>
        <w:t>р</w:t>
      </w:r>
      <w:r w:rsidRPr="00AD2EC1">
        <w:rPr>
          <w:color w:val="000000"/>
          <w:sz w:val="28"/>
          <w:szCs w:val="28"/>
        </w:rPr>
        <w:t>яджень, які істотно впливають на то</w:t>
      </w:r>
      <w:r w:rsidR="003506B6">
        <w:rPr>
          <w:color w:val="000000"/>
          <w:sz w:val="28"/>
          <w:szCs w:val="28"/>
        </w:rPr>
        <w:t>р</w:t>
      </w:r>
      <w:r w:rsidRPr="00AD2EC1">
        <w:rPr>
          <w:color w:val="000000"/>
          <w:sz w:val="28"/>
          <w:szCs w:val="28"/>
        </w:rPr>
        <w:t xml:space="preserve">гівлю послугами, що охоплюються його індивідуальними зобов'язаннями, взятими згідно з цією Угодою.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2" w:name="o87"/>
      <w:bookmarkEnd w:id="582"/>
      <w:r w:rsidRPr="00AD2EC1">
        <w:rPr>
          <w:color w:val="000000"/>
          <w:sz w:val="28"/>
          <w:szCs w:val="28"/>
        </w:rPr>
        <w:t xml:space="preserve"> 4. Кожний Член повинен опе</w:t>
      </w:r>
      <w:r w:rsidR="003506B6">
        <w:rPr>
          <w:color w:val="000000"/>
          <w:sz w:val="28"/>
          <w:szCs w:val="28"/>
        </w:rPr>
        <w:t>р</w:t>
      </w:r>
      <w:r w:rsidRPr="00AD2EC1">
        <w:rPr>
          <w:color w:val="000000"/>
          <w:sz w:val="28"/>
          <w:szCs w:val="28"/>
        </w:rPr>
        <w:t>ативно давати відповіді на всі запити будь-якого іншого Члена щодо конфіденційної інфо</w:t>
      </w:r>
      <w:r w:rsidR="003506B6">
        <w:rPr>
          <w:color w:val="000000"/>
          <w:sz w:val="28"/>
          <w:szCs w:val="28"/>
        </w:rPr>
        <w:t>р</w:t>
      </w:r>
      <w:r w:rsidRPr="00AD2EC1">
        <w:rPr>
          <w:color w:val="000000"/>
          <w:sz w:val="28"/>
          <w:szCs w:val="28"/>
        </w:rPr>
        <w:t>мації, яка стосується будь-яких заходів загального застосування або міжна</w:t>
      </w:r>
      <w:r w:rsidR="003506B6">
        <w:rPr>
          <w:color w:val="000000"/>
          <w:sz w:val="28"/>
          <w:szCs w:val="28"/>
        </w:rPr>
        <w:t>р</w:t>
      </w:r>
      <w:r w:rsidRPr="00AD2EC1">
        <w:rPr>
          <w:color w:val="000000"/>
          <w:sz w:val="28"/>
          <w:szCs w:val="28"/>
        </w:rPr>
        <w:t>одних угод, які маються на увазі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Кожний Член повинен також ство</w:t>
      </w:r>
      <w:r w:rsidR="003506B6">
        <w:rPr>
          <w:color w:val="000000"/>
          <w:sz w:val="28"/>
          <w:szCs w:val="28"/>
        </w:rPr>
        <w:t>р</w:t>
      </w:r>
      <w:r w:rsidRPr="00AD2EC1">
        <w:rPr>
          <w:color w:val="000000"/>
          <w:sz w:val="28"/>
          <w:szCs w:val="28"/>
        </w:rPr>
        <w:t>ити один або більше інфо</w:t>
      </w:r>
      <w:r w:rsidR="003506B6">
        <w:rPr>
          <w:color w:val="000000"/>
          <w:sz w:val="28"/>
          <w:szCs w:val="28"/>
        </w:rPr>
        <w:t>р</w:t>
      </w:r>
      <w:r w:rsidRPr="00AD2EC1">
        <w:rPr>
          <w:color w:val="000000"/>
          <w:sz w:val="28"/>
          <w:szCs w:val="28"/>
        </w:rPr>
        <w:t>маційних пунктів з метою забезпечення конк</w:t>
      </w:r>
      <w:r w:rsidR="003506B6">
        <w:rPr>
          <w:color w:val="000000"/>
          <w:sz w:val="28"/>
          <w:szCs w:val="28"/>
        </w:rPr>
        <w:t>р</w:t>
      </w:r>
      <w:r w:rsidRPr="00AD2EC1">
        <w:rPr>
          <w:color w:val="000000"/>
          <w:sz w:val="28"/>
          <w:szCs w:val="28"/>
        </w:rPr>
        <w:t>етною інфо</w:t>
      </w:r>
      <w:r w:rsidR="003506B6">
        <w:rPr>
          <w:color w:val="000000"/>
          <w:sz w:val="28"/>
          <w:szCs w:val="28"/>
        </w:rPr>
        <w:t>р</w:t>
      </w:r>
      <w:r w:rsidRPr="00AD2EC1">
        <w:rPr>
          <w:color w:val="000000"/>
          <w:sz w:val="28"/>
          <w:szCs w:val="28"/>
        </w:rPr>
        <w:t>мацією інших Членів на їхній запит з усіх вищевказаних питань, а також з тих, що підлягають повідомленню згідно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3. Такі інфо</w:t>
      </w:r>
      <w:r w:rsidR="003506B6">
        <w:rPr>
          <w:color w:val="000000"/>
          <w:sz w:val="28"/>
          <w:szCs w:val="28"/>
        </w:rPr>
        <w:t>р</w:t>
      </w:r>
      <w:r w:rsidRPr="00AD2EC1">
        <w:rPr>
          <w:color w:val="000000"/>
          <w:sz w:val="28"/>
          <w:szCs w:val="28"/>
        </w:rPr>
        <w:t>маційні пункти мають бути ство</w:t>
      </w:r>
      <w:r w:rsidR="003506B6">
        <w:rPr>
          <w:color w:val="000000"/>
          <w:sz w:val="28"/>
          <w:szCs w:val="28"/>
        </w:rPr>
        <w:t>р</w:t>
      </w:r>
      <w:r w:rsidRPr="00AD2EC1">
        <w:rPr>
          <w:color w:val="000000"/>
          <w:sz w:val="28"/>
          <w:szCs w:val="28"/>
        </w:rPr>
        <w:t>ені п</w:t>
      </w:r>
      <w:r w:rsidR="003506B6">
        <w:rPr>
          <w:color w:val="000000"/>
          <w:sz w:val="28"/>
          <w:szCs w:val="28"/>
        </w:rPr>
        <w:t>р</w:t>
      </w:r>
      <w:r w:rsidRPr="00AD2EC1">
        <w:rPr>
          <w:color w:val="000000"/>
          <w:sz w:val="28"/>
          <w:szCs w:val="28"/>
        </w:rPr>
        <w:t xml:space="preserve">отягом двох </w:t>
      </w:r>
      <w:r w:rsidR="003506B6">
        <w:rPr>
          <w:color w:val="000000"/>
          <w:sz w:val="28"/>
          <w:szCs w:val="28"/>
        </w:rPr>
        <w:t>р</w:t>
      </w:r>
      <w:r w:rsidRPr="00AD2EC1">
        <w:rPr>
          <w:color w:val="000000"/>
          <w:sz w:val="28"/>
          <w:szCs w:val="28"/>
        </w:rPr>
        <w:t>оків від дати набуття чинності Угодою п</w:t>
      </w:r>
      <w:r w:rsidR="003506B6">
        <w:rPr>
          <w:color w:val="000000"/>
          <w:sz w:val="28"/>
          <w:szCs w:val="28"/>
        </w:rPr>
        <w:t>р</w:t>
      </w:r>
      <w:r w:rsidRPr="00AD2EC1">
        <w:rPr>
          <w:color w:val="000000"/>
          <w:sz w:val="28"/>
          <w:szCs w:val="28"/>
        </w:rPr>
        <w:t xml:space="preserve">о заснування СОТ ( </w:t>
      </w:r>
      <w:hyperlink r:id="rId180" w:tgtFrame="_blank" w:history="1">
        <w:r w:rsidRPr="00AD2EC1">
          <w:rPr>
            <w:color w:val="000000"/>
            <w:sz w:val="28"/>
            <w:szCs w:val="28"/>
            <w:u w:val="single"/>
            <w:bdr w:val="none" w:sz="0" w:space="0" w:color="auto" w:frame="1"/>
          </w:rPr>
          <w:t>995_342</w:t>
        </w:r>
      </w:hyperlink>
      <w:r w:rsidRPr="00AD2EC1">
        <w:rPr>
          <w:color w:val="000000"/>
          <w:sz w:val="28"/>
          <w:szCs w:val="28"/>
        </w:rPr>
        <w:t xml:space="preserve"> ) (яка в цій Угоді іменується як "Угода СОТ"). Для ок</w:t>
      </w:r>
      <w:r w:rsidR="003506B6">
        <w:rPr>
          <w:color w:val="000000"/>
          <w:sz w:val="28"/>
          <w:szCs w:val="28"/>
        </w:rPr>
        <w:t>р</w:t>
      </w:r>
      <w:r w:rsidRPr="00AD2EC1">
        <w:rPr>
          <w:color w:val="000000"/>
          <w:sz w:val="28"/>
          <w:szCs w:val="28"/>
        </w:rPr>
        <w:t>емих к</w:t>
      </w:r>
      <w:r w:rsidR="003506B6">
        <w:rPr>
          <w:color w:val="000000"/>
          <w:sz w:val="28"/>
          <w:szCs w:val="28"/>
        </w:rPr>
        <w:t>р</w:t>
      </w:r>
      <w:r w:rsidRPr="00AD2EC1">
        <w:rPr>
          <w:color w:val="000000"/>
          <w:sz w:val="28"/>
          <w:szCs w:val="28"/>
        </w:rPr>
        <w:t xml:space="preserve">аїн-Членів, що </w:t>
      </w:r>
      <w:r w:rsidR="003506B6">
        <w:rPr>
          <w:color w:val="000000"/>
          <w:sz w:val="28"/>
          <w:szCs w:val="28"/>
        </w:rPr>
        <w:t>р</w:t>
      </w:r>
      <w:r w:rsidRPr="00AD2EC1">
        <w:rPr>
          <w:color w:val="000000"/>
          <w:sz w:val="28"/>
          <w:szCs w:val="28"/>
        </w:rPr>
        <w:t>озвиваються, можна згодити певну гнучкість щодо те</w:t>
      </w:r>
      <w:r w:rsidR="003506B6">
        <w:rPr>
          <w:color w:val="000000"/>
          <w:sz w:val="28"/>
          <w:szCs w:val="28"/>
        </w:rPr>
        <w:t>р</w:t>
      </w:r>
      <w:r w:rsidRPr="00AD2EC1">
        <w:rPr>
          <w:color w:val="000000"/>
          <w:sz w:val="28"/>
          <w:szCs w:val="28"/>
        </w:rPr>
        <w:t>мінів ство</w:t>
      </w:r>
      <w:r w:rsidR="003506B6">
        <w:rPr>
          <w:color w:val="000000"/>
          <w:sz w:val="28"/>
          <w:szCs w:val="28"/>
        </w:rPr>
        <w:t>р</w:t>
      </w:r>
      <w:r w:rsidRPr="00AD2EC1">
        <w:rPr>
          <w:color w:val="000000"/>
          <w:sz w:val="28"/>
          <w:szCs w:val="28"/>
        </w:rPr>
        <w:t>ення інфо</w:t>
      </w:r>
      <w:r w:rsidR="003506B6">
        <w:rPr>
          <w:color w:val="000000"/>
          <w:sz w:val="28"/>
          <w:szCs w:val="28"/>
        </w:rPr>
        <w:t>р</w:t>
      </w:r>
      <w:r w:rsidRPr="00AD2EC1">
        <w:rPr>
          <w:color w:val="000000"/>
          <w:sz w:val="28"/>
          <w:szCs w:val="28"/>
        </w:rPr>
        <w:t>маційних пунктів. Інфо</w:t>
      </w:r>
      <w:r w:rsidR="003506B6">
        <w:rPr>
          <w:color w:val="000000"/>
          <w:sz w:val="28"/>
          <w:szCs w:val="28"/>
        </w:rPr>
        <w:t>р</w:t>
      </w:r>
      <w:r w:rsidRPr="00AD2EC1">
        <w:rPr>
          <w:color w:val="000000"/>
          <w:sz w:val="28"/>
          <w:szCs w:val="28"/>
        </w:rPr>
        <w:t>маційні пункти не обов'язково повинні бути депозита</w:t>
      </w:r>
      <w:r w:rsidR="003506B6">
        <w:rPr>
          <w:color w:val="000000"/>
          <w:sz w:val="28"/>
          <w:szCs w:val="28"/>
        </w:rPr>
        <w:t>р</w:t>
      </w:r>
      <w:r w:rsidRPr="00AD2EC1">
        <w:rPr>
          <w:color w:val="000000"/>
          <w:sz w:val="28"/>
          <w:szCs w:val="28"/>
        </w:rPr>
        <w:t>іями законів і но</w:t>
      </w:r>
      <w:r w:rsidR="003506B6">
        <w:rPr>
          <w:color w:val="000000"/>
          <w:sz w:val="28"/>
          <w:szCs w:val="28"/>
        </w:rPr>
        <w:t>р</w:t>
      </w:r>
      <w:r w:rsidRPr="00AD2EC1">
        <w:rPr>
          <w:color w:val="000000"/>
          <w:sz w:val="28"/>
          <w:szCs w:val="28"/>
        </w:rPr>
        <w:t xml:space="preserve">мативних актів.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3" w:name="o88"/>
      <w:bookmarkEnd w:id="583"/>
      <w:r w:rsidRPr="00AD2EC1">
        <w:rPr>
          <w:color w:val="000000"/>
          <w:sz w:val="28"/>
          <w:szCs w:val="28"/>
        </w:rPr>
        <w:t xml:space="preserve">5. Кожний Член може сповістити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 xml:space="preserve">о будь-які заходи, вжиті іншим Членом, які, на його думку, впливають на дію цієї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4" w:name="o89"/>
      <w:bookmarkEnd w:id="584"/>
      <w:r w:rsidRPr="00AD2EC1">
        <w:rPr>
          <w:color w:val="000000"/>
          <w:sz w:val="28"/>
          <w:szCs w:val="28"/>
        </w:rPr>
        <w:t xml:space="preserve"> </w:t>
      </w:r>
      <w:r w:rsidRPr="00AD2EC1">
        <w:rPr>
          <w:b/>
          <w:bCs/>
          <w:color w:val="000000"/>
          <w:sz w:val="28"/>
          <w:szCs w:val="28"/>
          <w:bdr w:val="none" w:sz="0" w:space="0" w:color="auto" w:frame="1"/>
        </w:rPr>
        <w:t>Стаття III-bis</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5" w:name="o90"/>
      <w:bookmarkEnd w:id="585"/>
      <w:r w:rsidRPr="00AD2EC1">
        <w:rPr>
          <w:b/>
          <w:bCs/>
          <w:color w:val="000000"/>
          <w:sz w:val="28"/>
          <w:szCs w:val="28"/>
          <w:bdr w:val="none" w:sz="0" w:space="0" w:color="auto" w:frame="1"/>
        </w:rPr>
        <w:t xml:space="preserve"> </w:t>
      </w:r>
      <w:r w:rsidR="003506B6">
        <w:rPr>
          <w:b/>
          <w:bCs/>
          <w:color w:val="000000"/>
          <w:sz w:val="28"/>
          <w:szCs w:val="28"/>
          <w:bdr w:val="none" w:sz="0" w:space="0" w:color="auto" w:frame="1"/>
        </w:rPr>
        <w:t>Р</w:t>
      </w:r>
      <w:r w:rsidRPr="00AD2EC1">
        <w:rPr>
          <w:b/>
          <w:bCs/>
          <w:color w:val="000000"/>
          <w:sz w:val="28"/>
          <w:szCs w:val="28"/>
          <w:bdr w:val="none" w:sz="0" w:space="0" w:color="auto" w:frame="1"/>
        </w:rPr>
        <w:t>озголошення конфіденційної інфо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мації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6" w:name="o91"/>
      <w:bookmarkEnd w:id="586"/>
      <w:r w:rsidRPr="00AD2EC1">
        <w:rPr>
          <w:color w:val="000000"/>
          <w:sz w:val="28"/>
          <w:szCs w:val="28"/>
        </w:rPr>
        <w:t xml:space="preserve"> Ніщо в цій Угоді не слід т</w:t>
      </w:r>
      <w:r w:rsidR="003506B6">
        <w:rPr>
          <w:color w:val="000000"/>
          <w:sz w:val="28"/>
          <w:szCs w:val="28"/>
        </w:rPr>
        <w:t>р</w:t>
      </w:r>
      <w:r w:rsidRPr="00AD2EC1">
        <w:rPr>
          <w:color w:val="000000"/>
          <w:sz w:val="28"/>
          <w:szCs w:val="28"/>
        </w:rPr>
        <w:t>актувати як вимогу до будь-якого з Членів надавати конфіденційну інфо</w:t>
      </w:r>
      <w:r w:rsidR="003506B6">
        <w:rPr>
          <w:color w:val="000000"/>
          <w:sz w:val="28"/>
          <w:szCs w:val="28"/>
        </w:rPr>
        <w:t>р</w:t>
      </w:r>
      <w:r w:rsidRPr="00AD2EC1">
        <w:rPr>
          <w:color w:val="000000"/>
          <w:sz w:val="28"/>
          <w:szCs w:val="28"/>
        </w:rPr>
        <w:t xml:space="preserve">мацію, </w:t>
      </w:r>
      <w:r w:rsidR="003506B6">
        <w:rPr>
          <w:color w:val="000000"/>
          <w:sz w:val="28"/>
          <w:szCs w:val="28"/>
        </w:rPr>
        <w:t>р</w:t>
      </w:r>
      <w:r w:rsidRPr="00AD2EC1">
        <w:rPr>
          <w:color w:val="000000"/>
          <w:sz w:val="28"/>
          <w:szCs w:val="28"/>
        </w:rPr>
        <w:t>озголошення якої могло б пе</w:t>
      </w:r>
      <w:r w:rsidR="003506B6">
        <w:rPr>
          <w:color w:val="000000"/>
          <w:sz w:val="28"/>
          <w:szCs w:val="28"/>
        </w:rPr>
        <w:t>р</w:t>
      </w:r>
      <w:r w:rsidRPr="00AD2EC1">
        <w:rPr>
          <w:color w:val="000000"/>
          <w:sz w:val="28"/>
          <w:szCs w:val="28"/>
        </w:rPr>
        <w:t>ешкоджати виконанню закону, або іншим чином супе</w:t>
      </w:r>
      <w:r w:rsidR="003506B6">
        <w:rPr>
          <w:color w:val="000000"/>
          <w:sz w:val="28"/>
          <w:szCs w:val="28"/>
        </w:rPr>
        <w:t>р</w:t>
      </w:r>
      <w:r w:rsidRPr="00AD2EC1">
        <w:rPr>
          <w:color w:val="000000"/>
          <w:sz w:val="28"/>
          <w:szCs w:val="28"/>
        </w:rPr>
        <w:t>ечило б суспільним інте</w:t>
      </w:r>
      <w:r w:rsidR="003506B6">
        <w:rPr>
          <w:color w:val="000000"/>
          <w:sz w:val="28"/>
          <w:szCs w:val="28"/>
        </w:rPr>
        <w:t>р</w:t>
      </w:r>
      <w:r w:rsidRPr="00AD2EC1">
        <w:rPr>
          <w:color w:val="000000"/>
          <w:sz w:val="28"/>
          <w:szCs w:val="28"/>
        </w:rPr>
        <w:t>есам, або завдало б шкоди законним коме</w:t>
      </w:r>
      <w:r w:rsidR="003506B6">
        <w:rPr>
          <w:color w:val="000000"/>
          <w:sz w:val="28"/>
          <w:szCs w:val="28"/>
        </w:rPr>
        <w:t>р</w:t>
      </w:r>
      <w:r w:rsidRPr="00AD2EC1">
        <w:rPr>
          <w:color w:val="000000"/>
          <w:sz w:val="28"/>
          <w:szCs w:val="28"/>
        </w:rPr>
        <w:t>ційним інте</w:t>
      </w:r>
      <w:r w:rsidR="003506B6">
        <w:rPr>
          <w:color w:val="000000"/>
          <w:sz w:val="28"/>
          <w:szCs w:val="28"/>
        </w:rPr>
        <w:t>р</w:t>
      </w:r>
      <w:r w:rsidRPr="00AD2EC1">
        <w:rPr>
          <w:color w:val="000000"/>
          <w:sz w:val="28"/>
          <w:szCs w:val="28"/>
        </w:rPr>
        <w:t>есам певних підп</w:t>
      </w:r>
      <w:r w:rsidR="003506B6">
        <w:rPr>
          <w:color w:val="000000"/>
          <w:sz w:val="28"/>
          <w:szCs w:val="28"/>
        </w:rPr>
        <w:t>р</w:t>
      </w:r>
      <w:r w:rsidRPr="00AD2EC1">
        <w:rPr>
          <w:color w:val="000000"/>
          <w:sz w:val="28"/>
          <w:szCs w:val="28"/>
        </w:rPr>
        <w:t>иємств, де</w:t>
      </w:r>
      <w:r w:rsidR="003506B6">
        <w:rPr>
          <w:color w:val="000000"/>
          <w:sz w:val="28"/>
          <w:szCs w:val="28"/>
        </w:rPr>
        <w:t>р</w:t>
      </w:r>
      <w:r w:rsidRPr="00AD2EC1">
        <w:rPr>
          <w:color w:val="000000"/>
          <w:sz w:val="28"/>
          <w:szCs w:val="28"/>
        </w:rPr>
        <w:t>жавних чи п</w:t>
      </w:r>
      <w:r w:rsidR="003506B6">
        <w:rPr>
          <w:color w:val="000000"/>
          <w:sz w:val="28"/>
          <w:szCs w:val="28"/>
        </w:rPr>
        <w:t>р</w:t>
      </w:r>
      <w:r w:rsidRPr="00AD2EC1">
        <w:rPr>
          <w:color w:val="000000"/>
          <w:sz w:val="28"/>
          <w:szCs w:val="28"/>
        </w:rPr>
        <w:t xml:space="preserve">иватних.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7" w:name="o92"/>
      <w:bookmarkEnd w:id="587"/>
      <w:r w:rsidRPr="00AD2EC1">
        <w:rPr>
          <w:color w:val="000000"/>
          <w:sz w:val="28"/>
          <w:szCs w:val="28"/>
        </w:rPr>
        <w:t xml:space="preserve"> </w:t>
      </w:r>
      <w:r w:rsidRPr="00AD2EC1">
        <w:rPr>
          <w:b/>
          <w:bCs/>
          <w:color w:val="000000"/>
          <w:sz w:val="28"/>
          <w:szCs w:val="28"/>
          <w:bdr w:val="none" w:sz="0" w:space="0" w:color="auto" w:frame="1"/>
        </w:rPr>
        <w:t>Стаття IV</w:t>
      </w:r>
      <w:r w:rsidRPr="00AD2EC1">
        <w:rPr>
          <w:color w:val="000000"/>
          <w:sz w:val="28"/>
          <w:szCs w:val="28"/>
        </w:rPr>
        <w:t xml:space="preserve"> </w:t>
      </w:r>
      <w:bookmarkStart w:id="588" w:name="o93"/>
      <w:bookmarkEnd w:id="588"/>
      <w:r w:rsidRPr="00AD2EC1">
        <w:rPr>
          <w:b/>
          <w:bCs/>
          <w:color w:val="000000"/>
          <w:sz w:val="28"/>
          <w:szCs w:val="28"/>
          <w:bdr w:val="none" w:sz="0" w:space="0" w:color="auto" w:frame="1"/>
        </w:rPr>
        <w:t xml:space="preserve"> З</w:t>
      </w:r>
      <w:r w:rsidR="003506B6">
        <w:rPr>
          <w:b/>
          <w:bCs/>
          <w:color w:val="000000"/>
          <w:sz w:val="28"/>
          <w:szCs w:val="28"/>
          <w:bdr w:val="none" w:sz="0" w:space="0" w:color="auto" w:frame="1"/>
        </w:rPr>
        <w:t>р</w:t>
      </w:r>
      <w:r w:rsidRPr="00AD2EC1">
        <w:rPr>
          <w:b/>
          <w:bCs/>
          <w:color w:val="000000"/>
          <w:sz w:val="28"/>
          <w:szCs w:val="28"/>
          <w:bdr w:val="none" w:sz="0" w:space="0" w:color="auto" w:frame="1"/>
        </w:rPr>
        <w:t>остання участі к</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аїн, що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озвиваються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89" w:name="o94"/>
      <w:bookmarkEnd w:id="589"/>
      <w:r w:rsidRPr="00AD2EC1">
        <w:rPr>
          <w:color w:val="000000"/>
          <w:sz w:val="28"/>
          <w:szCs w:val="28"/>
        </w:rPr>
        <w:t xml:space="preserve"> 1. З</w:t>
      </w:r>
      <w:r w:rsidR="003506B6">
        <w:rPr>
          <w:color w:val="000000"/>
          <w:sz w:val="28"/>
          <w:szCs w:val="28"/>
        </w:rPr>
        <w:t>р</w:t>
      </w:r>
      <w:r w:rsidRPr="00AD2EC1">
        <w:rPr>
          <w:color w:val="000000"/>
          <w:sz w:val="28"/>
          <w:szCs w:val="28"/>
        </w:rPr>
        <w:t>остання участі к</w:t>
      </w:r>
      <w:r w:rsidR="003506B6">
        <w:rPr>
          <w:color w:val="000000"/>
          <w:sz w:val="28"/>
          <w:szCs w:val="28"/>
        </w:rPr>
        <w:t>р</w:t>
      </w:r>
      <w:r w:rsidRPr="00AD2EC1">
        <w:rPr>
          <w:color w:val="000000"/>
          <w:sz w:val="28"/>
          <w:szCs w:val="28"/>
        </w:rPr>
        <w:t xml:space="preserve">аїн-Членів, що </w:t>
      </w:r>
      <w:r w:rsidR="003506B6">
        <w:rPr>
          <w:color w:val="000000"/>
          <w:sz w:val="28"/>
          <w:szCs w:val="28"/>
        </w:rPr>
        <w:t>р</w:t>
      </w:r>
      <w:r w:rsidRPr="00AD2EC1">
        <w:rPr>
          <w:color w:val="000000"/>
          <w:sz w:val="28"/>
          <w:szCs w:val="28"/>
        </w:rPr>
        <w:t>озвиваються, у міжна</w:t>
      </w:r>
      <w:r w:rsidR="003506B6">
        <w:rPr>
          <w:color w:val="000000"/>
          <w:sz w:val="28"/>
          <w:szCs w:val="28"/>
        </w:rPr>
        <w:t>р</w:t>
      </w:r>
      <w:r w:rsidRPr="00AD2EC1">
        <w:rPr>
          <w:color w:val="000000"/>
          <w:sz w:val="28"/>
          <w:szCs w:val="28"/>
        </w:rPr>
        <w:t>одній то</w:t>
      </w:r>
      <w:r w:rsidR="003506B6">
        <w:rPr>
          <w:color w:val="000000"/>
          <w:sz w:val="28"/>
          <w:szCs w:val="28"/>
        </w:rPr>
        <w:t>р</w:t>
      </w:r>
      <w:r w:rsidRPr="00AD2EC1">
        <w:rPr>
          <w:color w:val="000000"/>
          <w:sz w:val="28"/>
          <w:szCs w:val="28"/>
        </w:rPr>
        <w:t>гівлі може бути полегшене завдяки досягнутим шляхом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конк</w:t>
      </w:r>
      <w:r w:rsidR="003506B6">
        <w:rPr>
          <w:color w:val="000000"/>
          <w:sz w:val="28"/>
          <w:szCs w:val="28"/>
        </w:rPr>
        <w:t>р</w:t>
      </w:r>
      <w:r w:rsidRPr="00AD2EC1">
        <w:rPr>
          <w:color w:val="000000"/>
          <w:sz w:val="28"/>
          <w:szCs w:val="28"/>
        </w:rPr>
        <w:t xml:space="preserve">етним зобов'язанням </w:t>
      </w:r>
      <w:r w:rsidR="003506B6">
        <w:rPr>
          <w:color w:val="000000"/>
          <w:sz w:val="28"/>
          <w:szCs w:val="28"/>
        </w:rPr>
        <w:t>р</w:t>
      </w:r>
      <w:r w:rsidRPr="00AD2EC1">
        <w:rPr>
          <w:color w:val="000000"/>
          <w:sz w:val="28"/>
          <w:szCs w:val="28"/>
        </w:rPr>
        <w:t xml:space="preserve">ізних Членів згідно з частинами III та IV цієї Угоди щодо: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0" w:name="o95"/>
      <w:bookmarkEnd w:id="590"/>
      <w:r w:rsidRPr="00AD2EC1">
        <w:rPr>
          <w:iCs/>
          <w:color w:val="000000"/>
          <w:sz w:val="28"/>
          <w:szCs w:val="28"/>
          <w:bdr w:val="none" w:sz="0" w:space="0" w:color="auto" w:frame="1"/>
        </w:rPr>
        <w:t xml:space="preserve"> (a) посилення їх національного потенціалу у сфе</w:t>
      </w:r>
      <w:r w:rsidR="003506B6">
        <w:rPr>
          <w:iCs/>
          <w:color w:val="000000"/>
          <w:sz w:val="28"/>
          <w:szCs w:val="28"/>
          <w:bdr w:val="none" w:sz="0" w:space="0" w:color="auto" w:frame="1"/>
        </w:rPr>
        <w:t>р</w:t>
      </w:r>
      <w:r w:rsidRPr="00AD2EC1">
        <w:rPr>
          <w:iCs/>
          <w:color w:val="000000"/>
          <w:sz w:val="28"/>
          <w:szCs w:val="28"/>
          <w:bdr w:val="none" w:sz="0" w:space="0" w:color="auto" w:frame="1"/>
        </w:rPr>
        <w:t>і послуг, її фективності і конку</w:t>
      </w:r>
      <w:r w:rsidR="003506B6">
        <w:rPr>
          <w:iCs/>
          <w:color w:val="000000"/>
          <w:sz w:val="28"/>
          <w:szCs w:val="28"/>
          <w:bdr w:val="none" w:sz="0" w:space="0" w:color="auto" w:frame="1"/>
        </w:rPr>
        <w:t>р</w:t>
      </w:r>
      <w:r w:rsidRPr="00AD2EC1">
        <w:rPr>
          <w:iCs/>
          <w:color w:val="000000"/>
          <w:sz w:val="28"/>
          <w:szCs w:val="28"/>
          <w:bdr w:val="none" w:sz="0" w:space="0" w:color="auto" w:frame="1"/>
        </w:rPr>
        <w:t>ентоздатності, inter alia, завдяки доступу до технологій на коме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ційній основі;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1" w:name="o96"/>
      <w:bookmarkEnd w:id="591"/>
      <w:r w:rsidRPr="00AD2EC1">
        <w:rPr>
          <w:iCs/>
          <w:color w:val="000000"/>
          <w:sz w:val="28"/>
          <w:szCs w:val="28"/>
          <w:bdr w:val="none" w:sz="0" w:space="0" w:color="auto" w:frame="1"/>
        </w:rPr>
        <w:t xml:space="preserve"> (b) </w:t>
      </w:r>
      <w:r w:rsidR="003506B6">
        <w:rPr>
          <w:iCs/>
          <w:color w:val="000000"/>
          <w:sz w:val="28"/>
          <w:szCs w:val="28"/>
          <w:bdr w:val="none" w:sz="0" w:space="0" w:color="auto" w:frame="1"/>
        </w:rPr>
        <w:t>р</w:t>
      </w:r>
      <w:r w:rsidRPr="00AD2EC1">
        <w:rPr>
          <w:iCs/>
          <w:color w:val="000000"/>
          <w:sz w:val="28"/>
          <w:szCs w:val="28"/>
          <w:bdr w:val="none" w:sz="0" w:space="0" w:color="auto" w:frame="1"/>
        </w:rPr>
        <w:t>озши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ення їх доступу до каналів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озповсюдження та інфо</w:t>
      </w:r>
      <w:r w:rsidR="003506B6">
        <w:rPr>
          <w:iCs/>
          <w:color w:val="000000"/>
          <w:sz w:val="28"/>
          <w:szCs w:val="28"/>
          <w:bdr w:val="none" w:sz="0" w:space="0" w:color="auto" w:frame="1"/>
        </w:rPr>
        <w:t>р</w:t>
      </w:r>
      <w:r w:rsidRPr="00AD2EC1">
        <w:rPr>
          <w:iCs/>
          <w:color w:val="000000"/>
          <w:sz w:val="28"/>
          <w:szCs w:val="28"/>
          <w:bdr w:val="none" w:sz="0" w:space="0" w:color="auto" w:frame="1"/>
        </w:rPr>
        <w:t>маційних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2" w:name="o97"/>
      <w:bookmarkEnd w:id="592"/>
      <w:r w:rsidRPr="00AD2EC1">
        <w:rPr>
          <w:iCs/>
          <w:color w:val="000000"/>
          <w:sz w:val="28"/>
          <w:szCs w:val="28"/>
          <w:bdr w:val="none" w:sz="0" w:space="0" w:color="auto" w:frame="1"/>
        </w:rPr>
        <w:t xml:space="preserve"> (c) лібе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алізації доступу на </w:t>
      </w:r>
      <w:r w:rsidR="003506B6">
        <w:rPr>
          <w:iCs/>
          <w:color w:val="000000"/>
          <w:sz w:val="28"/>
          <w:szCs w:val="28"/>
          <w:bdr w:val="none" w:sz="0" w:space="0" w:color="auto" w:frame="1"/>
        </w:rPr>
        <w:t>р</w:t>
      </w:r>
      <w:r w:rsidRPr="00AD2EC1">
        <w:rPr>
          <w:iCs/>
          <w:color w:val="000000"/>
          <w:sz w:val="28"/>
          <w:szCs w:val="28"/>
          <w:bdr w:val="none" w:sz="0" w:space="0" w:color="auto" w:frame="1"/>
        </w:rPr>
        <w:t>инок у секто</w:t>
      </w:r>
      <w:r w:rsidR="003506B6">
        <w:rPr>
          <w:iCs/>
          <w:color w:val="000000"/>
          <w:sz w:val="28"/>
          <w:szCs w:val="28"/>
          <w:bdr w:val="none" w:sz="0" w:space="0" w:color="auto" w:frame="1"/>
        </w:rPr>
        <w:t>р</w:t>
      </w:r>
      <w:r w:rsidRPr="00AD2EC1">
        <w:rPr>
          <w:iCs/>
          <w:color w:val="000000"/>
          <w:sz w:val="28"/>
          <w:szCs w:val="28"/>
          <w:bdr w:val="none" w:sz="0" w:space="0" w:color="auto" w:frame="1"/>
        </w:rPr>
        <w:t>ах та способах надання послуг, щодо яких вони мають експо</w:t>
      </w:r>
      <w:r w:rsidR="003506B6">
        <w:rPr>
          <w:iCs/>
          <w:color w:val="000000"/>
          <w:sz w:val="28"/>
          <w:szCs w:val="28"/>
          <w:bdr w:val="none" w:sz="0" w:space="0" w:color="auto" w:frame="1"/>
        </w:rPr>
        <w:t>р</w:t>
      </w:r>
      <w:r w:rsidRPr="00AD2EC1">
        <w:rPr>
          <w:iCs/>
          <w:color w:val="000000"/>
          <w:sz w:val="28"/>
          <w:szCs w:val="28"/>
          <w:bdr w:val="none" w:sz="0" w:space="0" w:color="auto" w:frame="1"/>
        </w:rPr>
        <w:t>тний інте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ес.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3" w:name="o98"/>
      <w:bookmarkEnd w:id="593"/>
      <w:r w:rsidRPr="00AD2EC1">
        <w:rPr>
          <w:color w:val="000000"/>
          <w:sz w:val="28"/>
          <w:szCs w:val="28"/>
        </w:rPr>
        <w:t xml:space="preserve"> 2. </w:t>
      </w:r>
      <w:r w:rsidR="003506B6">
        <w:rPr>
          <w:color w:val="000000"/>
          <w:sz w:val="28"/>
          <w:szCs w:val="28"/>
        </w:rPr>
        <w:t>Р</w:t>
      </w:r>
      <w:r w:rsidRPr="00AD2EC1">
        <w:rPr>
          <w:color w:val="000000"/>
          <w:sz w:val="28"/>
          <w:szCs w:val="28"/>
        </w:rPr>
        <w:t>озвинені к</w:t>
      </w:r>
      <w:r w:rsidR="003506B6">
        <w:rPr>
          <w:color w:val="000000"/>
          <w:sz w:val="28"/>
          <w:szCs w:val="28"/>
        </w:rPr>
        <w:t>р</w:t>
      </w:r>
      <w:r w:rsidRPr="00AD2EC1">
        <w:rPr>
          <w:color w:val="000000"/>
          <w:sz w:val="28"/>
          <w:szCs w:val="28"/>
        </w:rPr>
        <w:t>аїни-Члени і, наскільки можливо, інші Члени повинні ство</w:t>
      </w:r>
      <w:r w:rsidR="003506B6">
        <w:rPr>
          <w:color w:val="000000"/>
          <w:sz w:val="28"/>
          <w:szCs w:val="28"/>
        </w:rPr>
        <w:t>р</w:t>
      </w:r>
      <w:r w:rsidRPr="00AD2EC1">
        <w:rPr>
          <w:color w:val="000000"/>
          <w:sz w:val="28"/>
          <w:szCs w:val="28"/>
        </w:rPr>
        <w:t>ити контактні пункти п</w:t>
      </w:r>
      <w:r w:rsidR="003506B6">
        <w:rPr>
          <w:color w:val="000000"/>
          <w:sz w:val="28"/>
          <w:szCs w:val="28"/>
        </w:rPr>
        <w:t>р</w:t>
      </w:r>
      <w:r w:rsidRPr="00AD2EC1">
        <w:rPr>
          <w:color w:val="000000"/>
          <w:sz w:val="28"/>
          <w:szCs w:val="28"/>
        </w:rPr>
        <w:t xml:space="preserve">отягом двох </w:t>
      </w:r>
      <w:r w:rsidR="003506B6">
        <w:rPr>
          <w:color w:val="000000"/>
          <w:sz w:val="28"/>
          <w:szCs w:val="28"/>
        </w:rPr>
        <w:t>р</w:t>
      </w:r>
      <w:r w:rsidRPr="00AD2EC1">
        <w:rPr>
          <w:color w:val="000000"/>
          <w:sz w:val="28"/>
          <w:szCs w:val="28"/>
        </w:rPr>
        <w:t>оків від дати наб</w:t>
      </w:r>
      <w:r w:rsidR="003506B6">
        <w:rPr>
          <w:color w:val="000000"/>
          <w:sz w:val="28"/>
          <w:szCs w:val="28"/>
        </w:rPr>
        <w:t>р</w:t>
      </w:r>
      <w:r w:rsidRPr="00AD2EC1">
        <w:rPr>
          <w:color w:val="000000"/>
          <w:sz w:val="28"/>
          <w:szCs w:val="28"/>
        </w:rPr>
        <w:t xml:space="preserve">ання чинності Угодою СОТ ( </w:t>
      </w:r>
      <w:hyperlink r:id="rId181" w:tgtFrame="_blank" w:history="1">
        <w:r w:rsidRPr="00AD2EC1">
          <w:rPr>
            <w:color w:val="000000"/>
            <w:sz w:val="28"/>
            <w:szCs w:val="28"/>
            <w:u w:val="single"/>
            <w:bdr w:val="none" w:sz="0" w:space="0" w:color="auto" w:frame="1"/>
          </w:rPr>
          <w:t>995_342</w:t>
        </w:r>
      </w:hyperlink>
      <w:r w:rsidRPr="00AD2EC1">
        <w:rPr>
          <w:color w:val="000000"/>
          <w:sz w:val="28"/>
          <w:szCs w:val="28"/>
        </w:rPr>
        <w:t xml:space="preserve"> ) з тим, щоб полегшити доступ постачальників послуг з к</w:t>
      </w:r>
      <w:r w:rsidR="003506B6">
        <w:rPr>
          <w:color w:val="000000"/>
          <w:sz w:val="28"/>
          <w:szCs w:val="28"/>
        </w:rPr>
        <w:t>р</w:t>
      </w:r>
      <w:r w:rsidRPr="00AD2EC1">
        <w:rPr>
          <w:color w:val="000000"/>
          <w:sz w:val="28"/>
          <w:szCs w:val="28"/>
        </w:rPr>
        <w:t xml:space="preserve">аїн-Членів, що </w:t>
      </w:r>
      <w:r w:rsidR="003506B6">
        <w:rPr>
          <w:color w:val="000000"/>
          <w:sz w:val="28"/>
          <w:szCs w:val="28"/>
        </w:rPr>
        <w:t>р</w:t>
      </w:r>
      <w:r w:rsidRPr="00AD2EC1">
        <w:rPr>
          <w:color w:val="000000"/>
          <w:sz w:val="28"/>
          <w:szCs w:val="28"/>
        </w:rPr>
        <w:t>озвиваються, до інфо</w:t>
      </w:r>
      <w:r w:rsidR="003506B6">
        <w:rPr>
          <w:color w:val="000000"/>
          <w:sz w:val="28"/>
          <w:szCs w:val="28"/>
        </w:rPr>
        <w:t>р</w:t>
      </w:r>
      <w:r w:rsidRPr="00AD2EC1">
        <w:rPr>
          <w:color w:val="000000"/>
          <w:sz w:val="28"/>
          <w:szCs w:val="28"/>
        </w:rPr>
        <w:t xml:space="preserve">мації, яка стосується їх відповідних </w:t>
      </w:r>
      <w:r w:rsidR="003506B6">
        <w:rPr>
          <w:color w:val="000000"/>
          <w:sz w:val="28"/>
          <w:szCs w:val="28"/>
        </w:rPr>
        <w:t>р</w:t>
      </w:r>
      <w:r w:rsidRPr="00AD2EC1">
        <w:rPr>
          <w:color w:val="000000"/>
          <w:sz w:val="28"/>
          <w:szCs w:val="28"/>
        </w:rPr>
        <w:t xml:space="preserve">инків, щодо: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4" w:name="o99"/>
      <w:bookmarkEnd w:id="594"/>
      <w:r w:rsidRPr="00AD2EC1">
        <w:rPr>
          <w:iCs/>
          <w:color w:val="000000"/>
          <w:sz w:val="28"/>
          <w:szCs w:val="28"/>
          <w:bdr w:val="none" w:sz="0" w:space="0" w:color="auto" w:frame="1"/>
        </w:rPr>
        <w:t xml:space="preserve"> (a) коме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ційних і технічних аспектів постачання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5" w:name="o100"/>
      <w:bookmarkEnd w:id="595"/>
      <w:r w:rsidRPr="00AD2EC1">
        <w:rPr>
          <w:iCs/>
          <w:color w:val="000000"/>
          <w:sz w:val="28"/>
          <w:szCs w:val="28"/>
          <w:bdr w:val="none" w:sz="0" w:space="0" w:color="auto" w:frame="1"/>
        </w:rPr>
        <w:t xml:space="preserve"> (b) </w:t>
      </w:r>
      <w:r w:rsidR="003506B6">
        <w:rPr>
          <w:iCs/>
          <w:color w:val="000000"/>
          <w:sz w:val="28"/>
          <w:szCs w:val="28"/>
          <w:bdr w:val="none" w:sz="0" w:space="0" w:color="auto" w:frame="1"/>
        </w:rPr>
        <w:t>р</w:t>
      </w:r>
      <w:r w:rsidRPr="00AD2EC1">
        <w:rPr>
          <w:iCs/>
          <w:color w:val="000000"/>
          <w:sz w:val="28"/>
          <w:szCs w:val="28"/>
          <w:bdr w:val="none" w:sz="0" w:space="0" w:color="auto" w:frame="1"/>
        </w:rPr>
        <w:t>еєст</w:t>
      </w:r>
      <w:r w:rsidR="003506B6">
        <w:rPr>
          <w:iCs/>
          <w:color w:val="000000"/>
          <w:sz w:val="28"/>
          <w:szCs w:val="28"/>
          <w:bdr w:val="none" w:sz="0" w:space="0" w:color="auto" w:frame="1"/>
        </w:rPr>
        <w:t>р</w:t>
      </w:r>
      <w:r w:rsidRPr="00AD2EC1">
        <w:rPr>
          <w:iCs/>
          <w:color w:val="000000"/>
          <w:sz w:val="28"/>
          <w:szCs w:val="28"/>
          <w:bdr w:val="none" w:sz="0" w:space="0" w:color="auto" w:frame="1"/>
        </w:rPr>
        <w:t>ації, визнання та от</w:t>
      </w:r>
      <w:r w:rsidR="003506B6">
        <w:rPr>
          <w:iCs/>
          <w:color w:val="000000"/>
          <w:sz w:val="28"/>
          <w:szCs w:val="28"/>
          <w:bdr w:val="none" w:sz="0" w:space="0" w:color="auto" w:frame="1"/>
        </w:rPr>
        <w:t>р</w:t>
      </w:r>
      <w:r w:rsidRPr="00AD2EC1">
        <w:rPr>
          <w:iCs/>
          <w:color w:val="000000"/>
          <w:sz w:val="28"/>
          <w:szCs w:val="28"/>
          <w:bdr w:val="none" w:sz="0" w:space="0" w:color="auto" w:frame="1"/>
        </w:rPr>
        <w:t>имання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офесійної кваліфікації;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6" w:name="o101"/>
      <w:bookmarkEnd w:id="596"/>
      <w:r w:rsidRPr="00AD2EC1">
        <w:rPr>
          <w:iCs/>
          <w:color w:val="000000"/>
          <w:sz w:val="28"/>
          <w:szCs w:val="28"/>
          <w:bdr w:val="none" w:sz="0" w:space="0" w:color="auto" w:frame="1"/>
        </w:rPr>
        <w:t xml:space="preserve"> (c) доступності технологій у сфе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7" w:name="o102"/>
      <w:bookmarkEnd w:id="597"/>
      <w:r w:rsidRPr="00AD2EC1">
        <w:rPr>
          <w:color w:val="000000"/>
          <w:sz w:val="28"/>
          <w:szCs w:val="28"/>
        </w:rPr>
        <w:t xml:space="preserve"> 3. У вп</w:t>
      </w:r>
      <w:r w:rsidR="003506B6">
        <w:rPr>
          <w:color w:val="000000"/>
          <w:sz w:val="28"/>
          <w:szCs w:val="28"/>
        </w:rPr>
        <w:t>р</w:t>
      </w:r>
      <w:r w:rsidRPr="00AD2EC1">
        <w:rPr>
          <w:color w:val="000000"/>
          <w:sz w:val="28"/>
          <w:szCs w:val="28"/>
        </w:rPr>
        <w:t>овадженні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афів 1 і 2 спеціальний п</w:t>
      </w:r>
      <w:r w:rsidR="003506B6">
        <w:rPr>
          <w:color w:val="000000"/>
          <w:sz w:val="28"/>
          <w:szCs w:val="28"/>
        </w:rPr>
        <w:t>р</w:t>
      </w:r>
      <w:r w:rsidRPr="00AD2EC1">
        <w:rPr>
          <w:color w:val="000000"/>
          <w:sz w:val="28"/>
          <w:szCs w:val="28"/>
        </w:rPr>
        <w:t>іо</w:t>
      </w:r>
      <w:r w:rsidR="003506B6">
        <w:rPr>
          <w:color w:val="000000"/>
          <w:sz w:val="28"/>
          <w:szCs w:val="28"/>
        </w:rPr>
        <w:t>р</w:t>
      </w:r>
      <w:r w:rsidRPr="00AD2EC1">
        <w:rPr>
          <w:color w:val="000000"/>
          <w:sz w:val="28"/>
          <w:szCs w:val="28"/>
        </w:rPr>
        <w:t xml:space="preserve">итет має бути наданий найменш </w:t>
      </w:r>
      <w:r w:rsidR="003506B6">
        <w:rPr>
          <w:color w:val="000000"/>
          <w:sz w:val="28"/>
          <w:szCs w:val="28"/>
        </w:rPr>
        <w:t>р</w:t>
      </w:r>
      <w:r w:rsidRPr="00AD2EC1">
        <w:rPr>
          <w:color w:val="000000"/>
          <w:sz w:val="28"/>
          <w:szCs w:val="28"/>
        </w:rPr>
        <w:t>озвиненим к</w:t>
      </w:r>
      <w:r w:rsidR="003506B6">
        <w:rPr>
          <w:color w:val="000000"/>
          <w:sz w:val="28"/>
          <w:szCs w:val="28"/>
        </w:rPr>
        <w:t>р</w:t>
      </w:r>
      <w:r w:rsidRPr="00AD2EC1">
        <w:rPr>
          <w:color w:val="000000"/>
          <w:sz w:val="28"/>
          <w:szCs w:val="28"/>
        </w:rPr>
        <w:t>аїнам-Членам. Особливу увагу слід зве</w:t>
      </w:r>
      <w:r w:rsidR="003506B6">
        <w:rPr>
          <w:color w:val="000000"/>
          <w:sz w:val="28"/>
          <w:szCs w:val="28"/>
        </w:rPr>
        <w:t>р</w:t>
      </w:r>
      <w:r w:rsidRPr="00AD2EC1">
        <w:rPr>
          <w:color w:val="000000"/>
          <w:sz w:val="28"/>
          <w:szCs w:val="28"/>
        </w:rPr>
        <w:t>тати на се</w:t>
      </w:r>
      <w:r w:rsidR="003506B6">
        <w:rPr>
          <w:color w:val="000000"/>
          <w:sz w:val="28"/>
          <w:szCs w:val="28"/>
        </w:rPr>
        <w:t>р</w:t>
      </w:r>
      <w:r w:rsidRPr="00AD2EC1">
        <w:rPr>
          <w:color w:val="000000"/>
          <w:sz w:val="28"/>
          <w:szCs w:val="28"/>
        </w:rPr>
        <w:t>йозні т</w:t>
      </w:r>
      <w:r w:rsidR="003506B6">
        <w:rPr>
          <w:color w:val="000000"/>
          <w:sz w:val="28"/>
          <w:szCs w:val="28"/>
        </w:rPr>
        <w:t>р</w:t>
      </w:r>
      <w:r w:rsidRPr="00AD2EC1">
        <w:rPr>
          <w:color w:val="000000"/>
          <w:sz w:val="28"/>
          <w:szCs w:val="28"/>
        </w:rPr>
        <w:t xml:space="preserve">уднощі найменш </w:t>
      </w:r>
      <w:r w:rsidR="003506B6">
        <w:rPr>
          <w:color w:val="000000"/>
          <w:sz w:val="28"/>
          <w:szCs w:val="28"/>
        </w:rPr>
        <w:t>р</w:t>
      </w:r>
      <w:r w:rsidRPr="00AD2EC1">
        <w:rPr>
          <w:color w:val="000000"/>
          <w:sz w:val="28"/>
          <w:szCs w:val="28"/>
        </w:rPr>
        <w:t>озвинених к</w:t>
      </w:r>
      <w:r w:rsidR="003506B6">
        <w:rPr>
          <w:color w:val="000000"/>
          <w:sz w:val="28"/>
          <w:szCs w:val="28"/>
        </w:rPr>
        <w:t>р</w:t>
      </w:r>
      <w:r w:rsidRPr="00AD2EC1">
        <w:rPr>
          <w:color w:val="000000"/>
          <w:sz w:val="28"/>
          <w:szCs w:val="28"/>
        </w:rPr>
        <w:t>аїн, коли вони в ході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бе</w:t>
      </w:r>
      <w:r w:rsidR="003506B6">
        <w:rPr>
          <w:color w:val="000000"/>
          <w:sz w:val="28"/>
          <w:szCs w:val="28"/>
        </w:rPr>
        <w:t>р</w:t>
      </w:r>
      <w:r w:rsidRPr="00AD2EC1">
        <w:rPr>
          <w:color w:val="000000"/>
          <w:sz w:val="28"/>
          <w:szCs w:val="28"/>
        </w:rPr>
        <w:t>уть на себе конк</w:t>
      </w:r>
      <w:r w:rsidR="003506B6">
        <w:rPr>
          <w:color w:val="000000"/>
          <w:sz w:val="28"/>
          <w:szCs w:val="28"/>
        </w:rPr>
        <w:t>р</w:t>
      </w:r>
      <w:r w:rsidRPr="00AD2EC1">
        <w:rPr>
          <w:color w:val="000000"/>
          <w:sz w:val="28"/>
          <w:szCs w:val="28"/>
        </w:rPr>
        <w:t>етні зобов'язання, в</w:t>
      </w:r>
      <w:r w:rsidR="003506B6">
        <w:rPr>
          <w:color w:val="000000"/>
          <w:sz w:val="28"/>
          <w:szCs w:val="28"/>
        </w:rPr>
        <w:t>р</w:t>
      </w:r>
      <w:r w:rsidRPr="00AD2EC1">
        <w:rPr>
          <w:color w:val="000000"/>
          <w:sz w:val="28"/>
          <w:szCs w:val="28"/>
        </w:rPr>
        <w:t>аховуючи їх особливу економічну ситуацію та пот</w:t>
      </w:r>
      <w:r w:rsidR="003506B6">
        <w:rPr>
          <w:color w:val="000000"/>
          <w:sz w:val="28"/>
          <w:szCs w:val="28"/>
        </w:rPr>
        <w:t>р</w:t>
      </w:r>
      <w:r w:rsidRPr="00AD2EC1">
        <w:rPr>
          <w:color w:val="000000"/>
          <w:sz w:val="28"/>
          <w:szCs w:val="28"/>
        </w:rPr>
        <w:t xml:space="preserve">еби їхнього </w:t>
      </w:r>
      <w:r w:rsidR="003506B6">
        <w:rPr>
          <w:color w:val="000000"/>
          <w:sz w:val="28"/>
          <w:szCs w:val="28"/>
        </w:rPr>
        <w:t>р</w:t>
      </w:r>
      <w:r w:rsidRPr="00AD2EC1">
        <w:rPr>
          <w:color w:val="000000"/>
          <w:sz w:val="28"/>
          <w:szCs w:val="28"/>
        </w:rPr>
        <w:t>озвитку, то</w:t>
      </w:r>
      <w:r w:rsidR="003506B6">
        <w:rPr>
          <w:color w:val="000000"/>
          <w:sz w:val="28"/>
          <w:szCs w:val="28"/>
        </w:rPr>
        <w:t>р</w:t>
      </w:r>
      <w:r w:rsidRPr="00AD2EC1">
        <w:rPr>
          <w:color w:val="000000"/>
          <w:sz w:val="28"/>
          <w:szCs w:val="28"/>
        </w:rPr>
        <w:t>говельні і фінансові пот</w:t>
      </w:r>
      <w:r w:rsidR="003506B6">
        <w:rPr>
          <w:color w:val="000000"/>
          <w:sz w:val="28"/>
          <w:szCs w:val="28"/>
        </w:rPr>
        <w:t>р</w:t>
      </w:r>
      <w:r w:rsidRPr="00AD2EC1">
        <w:rPr>
          <w:color w:val="000000"/>
          <w:sz w:val="28"/>
          <w:szCs w:val="28"/>
        </w:rPr>
        <w:t xml:space="preserve">еби.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8" w:name="o103"/>
      <w:bookmarkEnd w:id="598"/>
      <w:r w:rsidRPr="00AD2EC1">
        <w:rPr>
          <w:color w:val="000000"/>
          <w:sz w:val="28"/>
          <w:szCs w:val="28"/>
        </w:rPr>
        <w:t xml:space="preserve"> </w:t>
      </w:r>
      <w:r w:rsidRPr="00AD2EC1">
        <w:rPr>
          <w:b/>
          <w:bCs/>
          <w:color w:val="000000"/>
          <w:sz w:val="28"/>
          <w:szCs w:val="28"/>
          <w:bdr w:val="none" w:sz="0" w:space="0" w:color="auto" w:frame="1"/>
        </w:rPr>
        <w:t>Стаття V</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599" w:name="o104"/>
      <w:bookmarkEnd w:id="599"/>
      <w:r w:rsidRPr="00AD2EC1">
        <w:rPr>
          <w:b/>
          <w:bCs/>
          <w:color w:val="000000"/>
          <w:sz w:val="28"/>
          <w:szCs w:val="28"/>
          <w:bdr w:val="none" w:sz="0" w:space="0" w:color="auto" w:frame="1"/>
        </w:rPr>
        <w:t xml:space="preserve"> Економічна інтег</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ація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0" w:name="o105"/>
      <w:bookmarkEnd w:id="600"/>
      <w:r w:rsidRPr="00AD2EC1">
        <w:rPr>
          <w:color w:val="000000"/>
          <w:sz w:val="28"/>
          <w:szCs w:val="28"/>
        </w:rPr>
        <w:t xml:space="preserve"> 1. Ця Угода не пе</w:t>
      </w:r>
      <w:r w:rsidR="003506B6">
        <w:rPr>
          <w:color w:val="000000"/>
          <w:sz w:val="28"/>
          <w:szCs w:val="28"/>
        </w:rPr>
        <w:t>р</w:t>
      </w:r>
      <w:r w:rsidRPr="00AD2EC1">
        <w:rPr>
          <w:color w:val="000000"/>
          <w:sz w:val="28"/>
          <w:szCs w:val="28"/>
        </w:rPr>
        <w:t>ешкоджає нікому з Членів бути учасником угод або укладати угоди, що лібе</w:t>
      </w:r>
      <w:r w:rsidR="003506B6">
        <w:rPr>
          <w:color w:val="000000"/>
          <w:sz w:val="28"/>
          <w:szCs w:val="28"/>
        </w:rPr>
        <w:t>р</w:t>
      </w:r>
      <w:r w:rsidRPr="00AD2EC1">
        <w:rPr>
          <w:color w:val="000000"/>
          <w:sz w:val="28"/>
          <w:szCs w:val="28"/>
        </w:rPr>
        <w:t>алізують то</w:t>
      </w:r>
      <w:r w:rsidR="003506B6">
        <w:rPr>
          <w:color w:val="000000"/>
          <w:sz w:val="28"/>
          <w:szCs w:val="28"/>
        </w:rPr>
        <w:t>р</w:t>
      </w:r>
      <w:r w:rsidRPr="00AD2EC1">
        <w:rPr>
          <w:color w:val="000000"/>
          <w:sz w:val="28"/>
          <w:szCs w:val="28"/>
        </w:rPr>
        <w:t>гівлю послугами між або се</w:t>
      </w:r>
      <w:r w:rsidR="003506B6">
        <w:rPr>
          <w:color w:val="000000"/>
          <w:sz w:val="28"/>
          <w:szCs w:val="28"/>
        </w:rPr>
        <w:t>р</w:t>
      </w:r>
      <w:r w:rsidRPr="00AD2EC1">
        <w:rPr>
          <w:color w:val="000000"/>
          <w:sz w:val="28"/>
          <w:szCs w:val="28"/>
        </w:rPr>
        <w:t xml:space="preserve">ед учасників таких угод за умови, що така угода: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1" w:name="o106"/>
      <w:bookmarkEnd w:id="601"/>
      <w:r w:rsidRPr="00AD2EC1">
        <w:rPr>
          <w:iCs/>
          <w:color w:val="000000"/>
          <w:sz w:val="28"/>
          <w:szCs w:val="28"/>
          <w:bdr w:val="none" w:sz="0" w:space="0" w:color="auto" w:frame="1"/>
        </w:rPr>
        <w:t xml:space="preserve"> (a) охоплює істотну кількість галузей(1) та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2" w:name="o107"/>
      <w:bookmarkEnd w:id="602"/>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3" w:name="o108"/>
      <w:bookmarkEnd w:id="603"/>
      <w:r w:rsidRPr="00AD2EC1">
        <w:rPr>
          <w:iCs/>
          <w:color w:val="000000"/>
          <w:sz w:val="28"/>
          <w:szCs w:val="28"/>
          <w:bdr w:val="none" w:sz="0" w:space="0" w:color="auto" w:frame="1"/>
        </w:rPr>
        <w:t xml:space="preserve"> (1) Під цією умовою </w:t>
      </w:r>
      <w:r w:rsidR="003506B6">
        <w:rPr>
          <w:iCs/>
          <w:color w:val="000000"/>
          <w:sz w:val="28"/>
          <w:szCs w:val="28"/>
          <w:bdr w:val="none" w:sz="0" w:space="0" w:color="auto" w:frame="1"/>
        </w:rPr>
        <w:t>р</w:t>
      </w:r>
      <w:r w:rsidRPr="00AD2EC1">
        <w:rPr>
          <w:iCs/>
          <w:color w:val="000000"/>
          <w:sz w:val="28"/>
          <w:szCs w:val="28"/>
          <w:bdr w:val="none" w:sz="0" w:space="0" w:color="auto" w:frame="1"/>
        </w:rPr>
        <w:t>озуміють кількість секто</w:t>
      </w:r>
      <w:r w:rsidR="003506B6">
        <w:rPr>
          <w:iCs/>
          <w:color w:val="000000"/>
          <w:sz w:val="28"/>
          <w:szCs w:val="28"/>
          <w:bdr w:val="none" w:sz="0" w:space="0" w:color="auto" w:frame="1"/>
        </w:rPr>
        <w:t>р</w:t>
      </w:r>
      <w:r w:rsidRPr="00AD2EC1">
        <w:rPr>
          <w:iCs/>
          <w:color w:val="000000"/>
          <w:sz w:val="28"/>
          <w:szCs w:val="28"/>
          <w:bdr w:val="none" w:sz="0" w:space="0" w:color="auto" w:frame="1"/>
        </w:rPr>
        <w:t>ів, обсяг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гівлі, який зазнає впливу, і види поставок. Щоб відповідати цій умові, угода не повинна, a </w:t>
      </w:r>
      <w:r w:rsidR="003506B6">
        <w:rPr>
          <w:iCs/>
          <w:color w:val="000000"/>
          <w:sz w:val="28"/>
          <w:szCs w:val="28"/>
          <w:bdr w:val="none" w:sz="0" w:space="0" w:color="auto" w:frame="1"/>
        </w:rPr>
        <w:t>р</w:t>
      </w:r>
      <w:r w:rsidRPr="00AD2EC1">
        <w:rPr>
          <w:iCs/>
          <w:color w:val="000000"/>
          <w:sz w:val="28"/>
          <w:szCs w:val="28"/>
          <w:bdr w:val="none" w:sz="0" w:space="0" w:color="auto" w:frame="1"/>
        </w:rPr>
        <w:t>riori,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едбачати виключення будь-яких видів поставок.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4" w:name="o109"/>
      <w:bookmarkEnd w:id="604"/>
      <w:r w:rsidRPr="00AD2EC1">
        <w:rPr>
          <w:iCs/>
          <w:color w:val="000000"/>
          <w:sz w:val="28"/>
          <w:szCs w:val="28"/>
          <w:bdr w:val="none" w:sz="0" w:space="0" w:color="auto" w:frame="1"/>
        </w:rPr>
        <w:t xml:space="preserve"> (b) не допускає або істотно усуває будь-яку диск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имінацію у </w:t>
      </w:r>
      <w:r w:rsidR="003506B6">
        <w:rPr>
          <w:iCs/>
          <w:color w:val="000000"/>
          <w:sz w:val="28"/>
          <w:szCs w:val="28"/>
          <w:bdr w:val="none" w:sz="0" w:space="0" w:color="auto" w:frame="1"/>
        </w:rPr>
        <w:t>р</w:t>
      </w:r>
      <w:r w:rsidRPr="00AD2EC1">
        <w:rPr>
          <w:iCs/>
          <w:color w:val="000000"/>
          <w:sz w:val="28"/>
          <w:szCs w:val="28"/>
          <w:bdr w:val="none" w:sz="0" w:space="0" w:color="auto" w:frame="1"/>
        </w:rPr>
        <w:t>озумінні, пе</w:t>
      </w:r>
      <w:r w:rsidR="003506B6">
        <w:rPr>
          <w:iCs/>
          <w:color w:val="000000"/>
          <w:sz w:val="28"/>
          <w:szCs w:val="28"/>
          <w:bdr w:val="none" w:sz="0" w:space="0" w:color="auto" w:frame="1"/>
        </w:rPr>
        <w:t>р</w:t>
      </w:r>
      <w:r w:rsidRPr="00AD2EC1">
        <w:rPr>
          <w:iCs/>
          <w:color w:val="000000"/>
          <w:sz w:val="28"/>
          <w:szCs w:val="28"/>
          <w:bdr w:val="none" w:sz="0" w:space="0" w:color="auto" w:frame="1"/>
        </w:rPr>
        <w:t>едбаченому Статтею XVII, між учасниками або се</w:t>
      </w:r>
      <w:r w:rsidR="003506B6">
        <w:rPr>
          <w:iCs/>
          <w:color w:val="000000"/>
          <w:sz w:val="28"/>
          <w:szCs w:val="28"/>
          <w:bdr w:val="none" w:sz="0" w:space="0" w:color="auto" w:frame="1"/>
        </w:rPr>
        <w:t>р</w:t>
      </w:r>
      <w:r w:rsidRPr="00AD2EC1">
        <w:rPr>
          <w:iCs/>
          <w:color w:val="000000"/>
          <w:sz w:val="28"/>
          <w:szCs w:val="28"/>
          <w:bdr w:val="none" w:sz="0" w:space="0" w:color="auto" w:frame="1"/>
        </w:rPr>
        <w:t>ед них у секто</w:t>
      </w:r>
      <w:r w:rsidR="003506B6">
        <w:rPr>
          <w:iCs/>
          <w:color w:val="000000"/>
          <w:sz w:val="28"/>
          <w:szCs w:val="28"/>
          <w:bdr w:val="none" w:sz="0" w:space="0" w:color="auto" w:frame="1"/>
        </w:rPr>
        <w:t>р</w:t>
      </w:r>
      <w:r w:rsidRPr="00AD2EC1">
        <w:rPr>
          <w:iCs/>
          <w:color w:val="000000"/>
          <w:sz w:val="28"/>
          <w:szCs w:val="28"/>
          <w:bdr w:val="none" w:sz="0" w:space="0" w:color="auto" w:frame="1"/>
        </w:rPr>
        <w:t>ах, які охоплюються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афом (a) шляхом:</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5" w:name="o110"/>
      <w:bookmarkEnd w:id="605"/>
      <w:r w:rsidRPr="00AD2EC1">
        <w:rPr>
          <w:iCs/>
          <w:color w:val="000000"/>
          <w:sz w:val="28"/>
          <w:szCs w:val="28"/>
          <w:bdr w:val="none" w:sz="0" w:space="0" w:color="auto" w:frame="1"/>
        </w:rPr>
        <w:t xml:space="preserve"> (i) усунення діючих диск</w:t>
      </w:r>
      <w:r w:rsidR="003506B6">
        <w:rPr>
          <w:iCs/>
          <w:color w:val="000000"/>
          <w:sz w:val="28"/>
          <w:szCs w:val="28"/>
          <w:bdr w:val="none" w:sz="0" w:space="0" w:color="auto" w:frame="1"/>
        </w:rPr>
        <w:t>р</w:t>
      </w:r>
      <w:r w:rsidRPr="00AD2EC1">
        <w:rPr>
          <w:iCs/>
          <w:color w:val="000000"/>
          <w:sz w:val="28"/>
          <w:szCs w:val="28"/>
          <w:bdr w:val="none" w:sz="0" w:space="0" w:color="auto" w:frame="1"/>
        </w:rPr>
        <w:t>имінаційних заходів та/або</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6" w:name="o111"/>
      <w:bookmarkEnd w:id="606"/>
      <w:r w:rsidRPr="00AD2EC1">
        <w:rPr>
          <w:iCs/>
          <w:color w:val="000000"/>
          <w:sz w:val="28"/>
          <w:szCs w:val="28"/>
          <w:bdr w:val="none" w:sz="0" w:space="0" w:color="auto" w:frame="1"/>
        </w:rPr>
        <w:t xml:space="preserve"> (ii) забо</w:t>
      </w:r>
      <w:r w:rsidR="003506B6">
        <w:rPr>
          <w:iCs/>
          <w:color w:val="000000"/>
          <w:sz w:val="28"/>
          <w:szCs w:val="28"/>
          <w:bdr w:val="none" w:sz="0" w:space="0" w:color="auto" w:frame="1"/>
        </w:rPr>
        <w:t>р</w:t>
      </w:r>
      <w:r w:rsidRPr="00AD2EC1">
        <w:rPr>
          <w:iCs/>
          <w:color w:val="000000"/>
          <w:sz w:val="28"/>
          <w:szCs w:val="28"/>
          <w:bdr w:val="none" w:sz="0" w:space="0" w:color="auto" w:frame="1"/>
        </w:rPr>
        <w:t>они нових чи більш диск</w:t>
      </w:r>
      <w:r w:rsidR="003506B6">
        <w:rPr>
          <w:iCs/>
          <w:color w:val="000000"/>
          <w:sz w:val="28"/>
          <w:szCs w:val="28"/>
          <w:bdr w:val="none" w:sz="0" w:space="0" w:color="auto" w:frame="1"/>
        </w:rPr>
        <w:t>р</w:t>
      </w:r>
      <w:r w:rsidRPr="00AD2EC1">
        <w:rPr>
          <w:iCs/>
          <w:color w:val="000000"/>
          <w:sz w:val="28"/>
          <w:szCs w:val="28"/>
          <w:bdr w:val="none" w:sz="0" w:space="0" w:color="auto" w:frame="1"/>
        </w:rPr>
        <w:t>имінаційних заходів або п</w:t>
      </w:r>
      <w:r w:rsidR="003506B6">
        <w:rPr>
          <w:iCs/>
          <w:color w:val="000000"/>
          <w:sz w:val="28"/>
          <w:szCs w:val="28"/>
          <w:bdr w:val="none" w:sz="0" w:space="0" w:color="auto" w:frame="1"/>
        </w:rPr>
        <w:t>р</w:t>
      </w:r>
      <w:r w:rsidRPr="00AD2EC1">
        <w:rPr>
          <w:iCs/>
          <w:color w:val="000000"/>
          <w:sz w:val="28"/>
          <w:szCs w:val="28"/>
          <w:bdr w:val="none" w:sz="0" w:space="0" w:color="auto" w:frame="1"/>
        </w:rPr>
        <w:t>и наб</w:t>
      </w:r>
      <w:r w:rsidR="003506B6">
        <w:rPr>
          <w:iCs/>
          <w:color w:val="000000"/>
          <w:sz w:val="28"/>
          <w:szCs w:val="28"/>
          <w:bdr w:val="none" w:sz="0" w:space="0" w:color="auto" w:frame="1"/>
        </w:rPr>
        <w:t>р</w:t>
      </w:r>
      <w:r w:rsidRPr="00AD2EC1">
        <w:rPr>
          <w:iCs/>
          <w:color w:val="000000"/>
          <w:sz w:val="28"/>
          <w:szCs w:val="28"/>
          <w:bdr w:val="none" w:sz="0" w:space="0" w:color="auto" w:frame="1"/>
        </w:rPr>
        <w:t>анні чинності такою угодою, або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отягом </w:t>
      </w:r>
      <w:r w:rsidR="003506B6">
        <w:rPr>
          <w:iCs/>
          <w:color w:val="000000"/>
          <w:sz w:val="28"/>
          <w:szCs w:val="28"/>
          <w:bdr w:val="none" w:sz="0" w:space="0" w:color="auto" w:frame="1"/>
        </w:rPr>
        <w:t>р</w:t>
      </w:r>
      <w:r w:rsidRPr="00AD2EC1">
        <w:rPr>
          <w:iCs/>
          <w:color w:val="000000"/>
          <w:sz w:val="28"/>
          <w:szCs w:val="28"/>
          <w:bdr w:val="none" w:sz="0" w:space="0" w:color="auto" w:frame="1"/>
        </w:rPr>
        <w:t>озумного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іоду, за винятком заходів, дозволених відповідно до Статей XI, XII, XIV та XIV-bis.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7" w:name="o112"/>
      <w:bookmarkEnd w:id="607"/>
      <w:r w:rsidRPr="00AD2EC1">
        <w:rPr>
          <w:color w:val="000000"/>
          <w:sz w:val="28"/>
          <w:szCs w:val="28"/>
        </w:rPr>
        <w:t xml:space="preserve"> 2. П</w:t>
      </w:r>
      <w:r w:rsidR="003506B6">
        <w:rPr>
          <w:color w:val="000000"/>
          <w:sz w:val="28"/>
          <w:szCs w:val="28"/>
        </w:rPr>
        <w:t>р</w:t>
      </w:r>
      <w:r w:rsidRPr="00AD2EC1">
        <w:rPr>
          <w:color w:val="000000"/>
          <w:sz w:val="28"/>
          <w:szCs w:val="28"/>
        </w:rPr>
        <w:t>и оцінюванні того, чи дот</w:t>
      </w:r>
      <w:r w:rsidR="003506B6">
        <w:rPr>
          <w:color w:val="000000"/>
          <w:sz w:val="28"/>
          <w:szCs w:val="28"/>
        </w:rPr>
        <w:t>р</w:t>
      </w:r>
      <w:r w:rsidRPr="00AD2EC1">
        <w:rPr>
          <w:color w:val="000000"/>
          <w:sz w:val="28"/>
          <w:szCs w:val="28"/>
        </w:rPr>
        <w:t>имуються умови, пе</w:t>
      </w:r>
      <w:r w:rsidR="003506B6">
        <w:rPr>
          <w:color w:val="000000"/>
          <w:sz w:val="28"/>
          <w:szCs w:val="28"/>
        </w:rPr>
        <w:t>р</w:t>
      </w:r>
      <w:r w:rsidRPr="00AD2EC1">
        <w:rPr>
          <w:color w:val="000000"/>
          <w:sz w:val="28"/>
          <w:szCs w:val="28"/>
        </w:rPr>
        <w:t>едбачені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1(b), слід зве</w:t>
      </w:r>
      <w:r w:rsidR="003506B6">
        <w:rPr>
          <w:color w:val="000000"/>
          <w:sz w:val="28"/>
          <w:szCs w:val="28"/>
        </w:rPr>
        <w:t>р</w:t>
      </w:r>
      <w:r w:rsidRPr="00AD2EC1">
        <w:rPr>
          <w:color w:val="000000"/>
          <w:sz w:val="28"/>
          <w:szCs w:val="28"/>
        </w:rPr>
        <w:t xml:space="preserve">тати увагу на </w:t>
      </w:r>
      <w:r w:rsidR="003506B6">
        <w:rPr>
          <w:color w:val="000000"/>
          <w:sz w:val="28"/>
          <w:szCs w:val="28"/>
        </w:rPr>
        <w:t>р</w:t>
      </w:r>
      <w:r w:rsidRPr="00AD2EC1">
        <w:rPr>
          <w:color w:val="000000"/>
          <w:sz w:val="28"/>
          <w:szCs w:val="28"/>
        </w:rPr>
        <w:t>оль угоди у більш ши</w:t>
      </w:r>
      <w:r w:rsidR="003506B6">
        <w:rPr>
          <w:color w:val="000000"/>
          <w:sz w:val="28"/>
          <w:szCs w:val="28"/>
        </w:rPr>
        <w:t>р</w:t>
      </w:r>
      <w:r w:rsidRPr="00AD2EC1">
        <w:rPr>
          <w:color w:val="000000"/>
          <w:sz w:val="28"/>
          <w:szCs w:val="28"/>
        </w:rPr>
        <w:t>окому п</w:t>
      </w:r>
      <w:r w:rsidR="003506B6">
        <w:rPr>
          <w:color w:val="000000"/>
          <w:sz w:val="28"/>
          <w:szCs w:val="28"/>
        </w:rPr>
        <w:t>р</w:t>
      </w:r>
      <w:r w:rsidRPr="00AD2EC1">
        <w:rPr>
          <w:color w:val="000000"/>
          <w:sz w:val="28"/>
          <w:szCs w:val="28"/>
        </w:rPr>
        <w:t>оцесі економічної інтег</w:t>
      </w:r>
      <w:r w:rsidR="003506B6">
        <w:rPr>
          <w:color w:val="000000"/>
          <w:sz w:val="28"/>
          <w:szCs w:val="28"/>
        </w:rPr>
        <w:t>р</w:t>
      </w:r>
      <w:r w:rsidRPr="00AD2EC1">
        <w:rPr>
          <w:color w:val="000000"/>
          <w:sz w:val="28"/>
          <w:szCs w:val="28"/>
        </w:rPr>
        <w:t>ації або лібе</w:t>
      </w:r>
      <w:r w:rsidR="003506B6">
        <w:rPr>
          <w:color w:val="000000"/>
          <w:sz w:val="28"/>
          <w:szCs w:val="28"/>
        </w:rPr>
        <w:t>р</w:t>
      </w:r>
      <w:r w:rsidRPr="00AD2EC1">
        <w:rPr>
          <w:color w:val="000000"/>
          <w:sz w:val="28"/>
          <w:szCs w:val="28"/>
        </w:rPr>
        <w:t>алізації то</w:t>
      </w:r>
      <w:r w:rsidR="003506B6">
        <w:rPr>
          <w:color w:val="000000"/>
          <w:sz w:val="28"/>
          <w:szCs w:val="28"/>
        </w:rPr>
        <w:t>р</w:t>
      </w:r>
      <w:r w:rsidRPr="00AD2EC1">
        <w:rPr>
          <w:color w:val="000000"/>
          <w:sz w:val="28"/>
          <w:szCs w:val="28"/>
        </w:rPr>
        <w:t>гівлі се</w:t>
      </w:r>
      <w:r w:rsidR="003506B6">
        <w:rPr>
          <w:color w:val="000000"/>
          <w:sz w:val="28"/>
          <w:szCs w:val="28"/>
        </w:rPr>
        <w:t>р</w:t>
      </w:r>
      <w:r w:rsidRPr="00AD2EC1">
        <w:rPr>
          <w:color w:val="000000"/>
          <w:sz w:val="28"/>
          <w:szCs w:val="28"/>
        </w:rPr>
        <w:t>ед учасників, п</w:t>
      </w:r>
      <w:r w:rsidR="003506B6">
        <w:rPr>
          <w:color w:val="000000"/>
          <w:sz w:val="28"/>
          <w:szCs w:val="28"/>
        </w:rPr>
        <w:t>р</w:t>
      </w:r>
      <w:r w:rsidRPr="00AD2EC1">
        <w:rPr>
          <w:color w:val="000000"/>
          <w:sz w:val="28"/>
          <w:szCs w:val="28"/>
        </w:rPr>
        <w:t xml:space="preserve">о яких ідеться.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8" w:name="o113"/>
      <w:bookmarkEnd w:id="608"/>
      <w:r w:rsidRPr="00AD2EC1">
        <w:rPr>
          <w:color w:val="000000"/>
          <w:sz w:val="28"/>
          <w:szCs w:val="28"/>
        </w:rPr>
        <w:t xml:space="preserve"> 3. (a) Коли к</w:t>
      </w:r>
      <w:r w:rsidR="003506B6">
        <w:rPr>
          <w:color w:val="000000"/>
          <w:sz w:val="28"/>
          <w:szCs w:val="28"/>
        </w:rPr>
        <w:t>р</w:t>
      </w:r>
      <w:r w:rsidRPr="00AD2EC1">
        <w:rPr>
          <w:color w:val="000000"/>
          <w:sz w:val="28"/>
          <w:szCs w:val="28"/>
        </w:rPr>
        <w:t xml:space="preserve">аїни, що </w:t>
      </w:r>
      <w:r w:rsidR="003506B6">
        <w:rPr>
          <w:color w:val="000000"/>
          <w:sz w:val="28"/>
          <w:szCs w:val="28"/>
        </w:rPr>
        <w:t>р</w:t>
      </w:r>
      <w:r w:rsidRPr="00AD2EC1">
        <w:rPr>
          <w:color w:val="000000"/>
          <w:sz w:val="28"/>
          <w:szCs w:val="28"/>
        </w:rPr>
        <w:t>озвиваються, є учасниками угод типу, згаданого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слід забезпечити гнучкість стосовно умов, визначених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зок</w:t>
      </w:r>
      <w:r w:rsidR="003506B6">
        <w:rPr>
          <w:color w:val="000000"/>
          <w:sz w:val="28"/>
          <w:szCs w:val="28"/>
        </w:rPr>
        <w:t>р</w:t>
      </w:r>
      <w:r w:rsidRPr="00AD2EC1">
        <w:rPr>
          <w:color w:val="000000"/>
          <w:sz w:val="28"/>
          <w:szCs w:val="28"/>
        </w:rPr>
        <w:t>ема згаданих в його підпа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(b), згідно з </w:t>
      </w:r>
      <w:r w:rsidR="003506B6">
        <w:rPr>
          <w:color w:val="000000"/>
          <w:sz w:val="28"/>
          <w:szCs w:val="28"/>
        </w:rPr>
        <w:t>р</w:t>
      </w:r>
      <w:r w:rsidRPr="00AD2EC1">
        <w:rPr>
          <w:color w:val="000000"/>
          <w:sz w:val="28"/>
          <w:szCs w:val="28"/>
        </w:rPr>
        <w:t xml:space="preserve">івнем </w:t>
      </w:r>
      <w:r w:rsidR="003506B6">
        <w:rPr>
          <w:color w:val="000000"/>
          <w:sz w:val="28"/>
          <w:szCs w:val="28"/>
        </w:rPr>
        <w:t>р</w:t>
      </w:r>
      <w:r w:rsidRPr="00AD2EC1">
        <w:rPr>
          <w:color w:val="000000"/>
          <w:sz w:val="28"/>
          <w:szCs w:val="28"/>
        </w:rPr>
        <w:t>озвитку к</w:t>
      </w:r>
      <w:r w:rsidR="003506B6">
        <w:rPr>
          <w:color w:val="000000"/>
          <w:sz w:val="28"/>
          <w:szCs w:val="28"/>
        </w:rPr>
        <w:t>р</w:t>
      </w:r>
      <w:r w:rsidRPr="00AD2EC1">
        <w:rPr>
          <w:color w:val="000000"/>
          <w:sz w:val="28"/>
          <w:szCs w:val="28"/>
        </w:rPr>
        <w:t>аїн, п</w:t>
      </w:r>
      <w:r w:rsidR="003506B6">
        <w:rPr>
          <w:color w:val="000000"/>
          <w:sz w:val="28"/>
          <w:szCs w:val="28"/>
        </w:rPr>
        <w:t>р</w:t>
      </w:r>
      <w:r w:rsidRPr="00AD2EC1">
        <w:rPr>
          <w:color w:val="000000"/>
          <w:sz w:val="28"/>
          <w:szCs w:val="28"/>
        </w:rPr>
        <w:t>о які йдеться, як в цілому, так і в ок</w:t>
      </w:r>
      <w:r w:rsidR="003506B6">
        <w:rPr>
          <w:color w:val="000000"/>
          <w:sz w:val="28"/>
          <w:szCs w:val="28"/>
        </w:rPr>
        <w:t>р</w:t>
      </w:r>
      <w:r w:rsidRPr="00AD2EC1">
        <w:rPr>
          <w:color w:val="000000"/>
          <w:sz w:val="28"/>
          <w:szCs w:val="28"/>
        </w:rPr>
        <w:t>емих секто</w:t>
      </w:r>
      <w:r w:rsidR="003506B6">
        <w:rPr>
          <w:color w:val="000000"/>
          <w:sz w:val="28"/>
          <w:szCs w:val="28"/>
        </w:rPr>
        <w:t>р</w:t>
      </w:r>
      <w:r w:rsidRPr="00AD2EC1">
        <w:rPr>
          <w:color w:val="000000"/>
          <w:sz w:val="28"/>
          <w:szCs w:val="28"/>
        </w:rPr>
        <w:t>ах і підсекто</w:t>
      </w:r>
      <w:r w:rsidR="003506B6">
        <w:rPr>
          <w:color w:val="000000"/>
          <w:sz w:val="28"/>
          <w:szCs w:val="28"/>
        </w:rPr>
        <w:t>р</w:t>
      </w:r>
      <w:r w:rsidRPr="00AD2EC1">
        <w:rPr>
          <w:color w:val="000000"/>
          <w:sz w:val="28"/>
          <w:szCs w:val="28"/>
        </w:rPr>
        <w:t xml:space="preserve">ах;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09" w:name="o114"/>
      <w:bookmarkEnd w:id="609"/>
      <w:r w:rsidRPr="00AD2EC1">
        <w:rPr>
          <w:iCs/>
          <w:color w:val="000000"/>
          <w:sz w:val="28"/>
          <w:szCs w:val="28"/>
          <w:bdr w:val="none" w:sz="0" w:space="0" w:color="auto" w:frame="1"/>
        </w:rPr>
        <w:t xml:space="preserve"> (b) незважаючи на положення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6, у випадку угоди типу, згаданого в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1, яка охоплює лише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 що </w:t>
      </w:r>
      <w:r w:rsidR="003506B6">
        <w:rPr>
          <w:iCs/>
          <w:color w:val="000000"/>
          <w:sz w:val="28"/>
          <w:szCs w:val="28"/>
          <w:bdr w:val="none" w:sz="0" w:space="0" w:color="auto" w:frame="1"/>
        </w:rPr>
        <w:t>р</w:t>
      </w:r>
      <w:r w:rsidRPr="00AD2EC1">
        <w:rPr>
          <w:iCs/>
          <w:color w:val="000000"/>
          <w:sz w:val="28"/>
          <w:szCs w:val="28"/>
          <w:bdr w:val="none" w:sz="0" w:space="0" w:color="auto" w:frame="1"/>
        </w:rPr>
        <w:t>озвиваються, ю</w:t>
      </w:r>
      <w:r w:rsidR="003506B6">
        <w:rPr>
          <w:iCs/>
          <w:color w:val="000000"/>
          <w:sz w:val="28"/>
          <w:szCs w:val="28"/>
          <w:bdr w:val="none" w:sz="0" w:space="0" w:color="auto" w:frame="1"/>
        </w:rPr>
        <w:t>р</w:t>
      </w:r>
      <w:r w:rsidRPr="00AD2EC1">
        <w:rPr>
          <w:iCs/>
          <w:color w:val="000000"/>
          <w:sz w:val="28"/>
          <w:szCs w:val="28"/>
          <w:bdr w:val="none" w:sz="0" w:space="0" w:color="auto" w:frame="1"/>
        </w:rPr>
        <w:t>идичним особам, що належать або конт</w:t>
      </w:r>
      <w:r w:rsidR="003506B6">
        <w:rPr>
          <w:iCs/>
          <w:color w:val="000000"/>
          <w:sz w:val="28"/>
          <w:szCs w:val="28"/>
          <w:bdr w:val="none" w:sz="0" w:space="0" w:color="auto" w:frame="1"/>
        </w:rPr>
        <w:t>р</w:t>
      </w:r>
      <w:r w:rsidRPr="00AD2EC1">
        <w:rPr>
          <w:iCs/>
          <w:color w:val="000000"/>
          <w:sz w:val="28"/>
          <w:szCs w:val="28"/>
          <w:bdr w:val="none" w:sz="0" w:space="0" w:color="auto" w:frame="1"/>
        </w:rPr>
        <w:t>олюються фізичними особами учасників таких угод, може бути наданий більш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иятливий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ежим.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0" w:name="o115"/>
      <w:bookmarkEnd w:id="610"/>
      <w:r w:rsidRPr="00AD2EC1">
        <w:rPr>
          <w:color w:val="000000"/>
          <w:sz w:val="28"/>
          <w:szCs w:val="28"/>
        </w:rPr>
        <w:t xml:space="preserve"> 4. Метою укладення будь-якої угоди, згаданої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ає бути полегшення то</w:t>
      </w:r>
      <w:r w:rsidR="003506B6">
        <w:rPr>
          <w:color w:val="000000"/>
          <w:sz w:val="28"/>
          <w:szCs w:val="28"/>
        </w:rPr>
        <w:t>р</w:t>
      </w:r>
      <w:r w:rsidRPr="00AD2EC1">
        <w:rPr>
          <w:color w:val="000000"/>
          <w:sz w:val="28"/>
          <w:szCs w:val="28"/>
        </w:rPr>
        <w:t>гівлі між його учасниками, і така угода не овинна п</w:t>
      </w:r>
      <w:r w:rsidR="003506B6">
        <w:rPr>
          <w:color w:val="000000"/>
          <w:sz w:val="28"/>
          <w:szCs w:val="28"/>
        </w:rPr>
        <w:t>р</w:t>
      </w:r>
      <w:r w:rsidRPr="00AD2EC1">
        <w:rPr>
          <w:color w:val="000000"/>
          <w:sz w:val="28"/>
          <w:szCs w:val="28"/>
        </w:rPr>
        <w:t xml:space="preserve">изводити до збільшення загального </w:t>
      </w:r>
      <w:r w:rsidR="003506B6">
        <w:rPr>
          <w:color w:val="000000"/>
          <w:sz w:val="28"/>
          <w:szCs w:val="28"/>
        </w:rPr>
        <w:t>р</w:t>
      </w:r>
      <w:r w:rsidRPr="00AD2EC1">
        <w:rPr>
          <w:color w:val="000000"/>
          <w:sz w:val="28"/>
          <w:szCs w:val="28"/>
        </w:rPr>
        <w:t>івня ба</w:t>
      </w:r>
      <w:r w:rsidR="003506B6">
        <w:rPr>
          <w:color w:val="000000"/>
          <w:sz w:val="28"/>
          <w:szCs w:val="28"/>
        </w:rPr>
        <w:t>р</w:t>
      </w:r>
      <w:r w:rsidRPr="00AD2EC1">
        <w:rPr>
          <w:color w:val="000000"/>
          <w:sz w:val="28"/>
          <w:szCs w:val="28"/>
        </w:rPr>
        <w:t>'є</w:t>
      </w:r>
      <w:r w:rsidR="003506B6">
        <w:rPr>
          <w:color w:val="000000"/>
          <w:sz w:val="28"/>
          <w:szCs w:val="28"/>
        </w:rPr>
        <w:t>р</w:t>
      </w:r>
      <w:r w:rsidRPr="00AD2EC1">
        <w:rPr>
          <w:color w:val="000000"/>
          <w:sz w:val="28"/>
          <w:szCs w:val="28"/>
        </w:rPr>
        <w:t>ів у то</w:t>
      </w:r>
      <w:r w:rsidR="003506B6">
        <w:rPr>
          <w:color w:val="000000"/>
          <w:sz w:val="28"/>
          <w:szCs w:val="28"/>
        </w:rPr>
        <w:t>р</w:t>
      </w:r>
      <w:r w:rsidRPr="00AD2EC1">
        <w:rPr>
          <w:color w:val="000000"/>
          <w:sz w:val="28"/>
          <w:szCs w:val="28"/>
        </w:rPr>
        <w:t>гівлі послугами щодо будь-якого іншого Члена поза цією угодою у певних секто</w:t>
      </w:r>
      <w:r w:rsidR="003506B6">
        <w:rPr>
          <w:color w:val="000000"/>
          <w:sz w:val="28"/>
          <w:szCs w:val="28"/>
        </w:rPr>
        <w:t>р</w:t>
      </w:r>
      <w:r w:rsidRPr="00AD2EC1">
        <w:rPr>
          <w:color w:val="000000"/>
          <w:sz w:val="28"/>
          <w:szCs w:val="28"/>
        </w:rPr>
        <w:t>ах або підсекто</w:t>
      </w:r>
      <w:r w:rsidR="003506B6">
        <w:rPr>
          <w:color w:val="000000"/>
          <w:sz w:val="28"/>
          <w:szCs w:val="28"/>
        </w:rPr>
        <w:t>р</w:t>
      </w:r>
      <w:r w:rsidRPr="00AD2EC1">
        <w:rPr>
          <w:color w:val="000000"/>
          <w:sz w:val="28"/>
          <w:szCs w:val="28"/>
        </w:rPr>
        <w:t>ах по</w:t>
      </w:r>
      <w:r w:rsidR="003506B6">
        <w:rPr>
          <w:color w:val="000000"/>
          <w:sz w:val="28"/>
          <w:szCs w:val="28"/>
        </w:rPr>
        <w:t>р</w:t>
      </w:r>
      <w:r w:rsidRPr="00AD2EC1">
        <w:rPr>
          <w:color w:val="000000"/>
          <w:sz w:val="28"/>
          <w:szCs w:val="28"/>
        </w:rPr>
        <w:t xml:space="preserve">івняно з </w:t>
      </w:r>
      <w:r w:rsidR="003506B6">
        <w:rPr>
          <w:color w:val="000000"/>
          <w:sz w:val="28"/>
          <w:szCs w:val="28"/>
        </w:rPr>
        <w:t>р</w:t>
      </w:r>
      <w:r w:rsidRPr="00AD2EC1">
        <w:rPr>
          <w:color w:val="000000"/>
          <w:sz w:val="28"/>
          <w:szCs w:val="28"/>
        </w:rPr>
        <w:t xml:space="preserve">івнем, що застосовувався до укладення такої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1" w:name="o116"/>
      <w:bookmarkEnd w:id="611"/>
      <w:r w:rsidRPr="00AD2EC1">
        <w:rPr>
          <w:color w:val="000000"/>
          <w:sz w:val="28"/>
          <w:szCs w:val="28"/>
        </w:rPr>
        <w:t xml:space="preserve"> 5. Якщо у </w:t>
      </w:r>
      <w:r w:rsidR="003506B6">
        <w:rPr>
          <w:color w:val="000000"/>
          <w:sz w:val="28"/>
          <w:szCs w:val="28"/>
        </w:rPr>
        <w:t>р</w:t>
      </w:r>
      <w:r w:rsidRPr="00AD2EC1">
        <w:rPr>
          <w:color w:val="000000"/>
          <w:sz w:val="28"/>
          <w:szCs w:val="28"/>
        </w:rPr>
        <w:t xml:space="preserve">азі укладення,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ення або внесення суттєвих змін до будь-якої угоди, згаданої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Член має намі</w:t>
      </w:r>
      <w:r w:rsidR="003506B6">
        <w:rPr>
          <w:color w:val="000000"/>
          <w:sz w:val="28"/>
          <w:szCs w:val="28"/>
        </w:rPr>
        <w:t>р</w:t>
      </w:r>
      <w:r w:rsidRPr="00AD2EC1">
        <w:rPr>
          <w:color w:val="000000"/>
          <w:sz w:val="28"/>
          <w:szCs w:val="28"/>
        </w:rPr>
        <w:t xml:space="preserve"> відкликати або змінити конк</w:t>
      </w:r>
      <w:r w:rsidR="003506B6">
        <w:rPr>
          <w:color w:val="000000"/>
          <w:sz w:val="28"/>
          <w:szCs w:val="28"/>
        </w:rPr>
        <w:t>р</w:t>
      </w:r>
      <w:r w:rsidRPr="00AD2EC1">
        <w:rPr>
          <w:color w:val="000000"/>
          <w:sz w:val="28"/>
          <w:szCs w:val="28"/>
        </w:rPr>
        <w:t xml:space="preserve">етне зобов'язання на умовах, несумісних з умовами, викладеними у його </w:t>
      </w:r>
      <w:r w:rsidR="003506B6">
        <w:rPr>
          <w:color w:val="000000"/>
          <w:sz w:val="28"/>
          <w:szCs w:val="28"/>
        </w:rPr>
        <w:t>Р</w:t>
      </w:r>
      <w:r w:rsidRPr="00AD2EC1">
        <w:rPr>
          <w:color w:val="000000"/>
          <w:sz w:val="28"/>
          <w:szCs w:val="28"/>
        </w:rPr>
        <w:t>озкладі зобов'язань, він повинен попе</w:t>
      </w:r>
      <w:r w:rsidR="003506B6">
        <w:rPr>
          <w:color w:val="000000"/>
          <w:sz w:val="28"/>
          <w:szCs w:val="28"/>
        </w:rPr>
        <w:t>р</w:t>
      </w:r>
      <w:r w:rsidRPr="00AD2EC1">
        <w:rPr>
          <w:color w:val="000000"/>
          <w:sz w:val="28"/>
          <w:szCs w:val="28"/>
        </w:rPr>
        <w:t>едньо, щонайменше за 90 днів, подати повідомлення п</w:t>
      </w:r>
      <w:r w:rsidR="003506B6">
        <w:rPr>
          <w:color w:val="000000"/>
          <w:sz w:val="28"/>
          <w:szCs w:val="28"/>
        </w:rPr>
        <w:t>р</w:t>
      </w:r>
      <w:r w:rsidRPr="00AD2EC1">
        <w:rPr>
          <w:color w:val="000000"/>
          <w:sz w:val="28"/>
          <w:szCs w:val="28"/>
        </w:rPr>
        <w:t xml:space="preserve">о таку зміну або відкликання і у цьому </w:t>
      </w:r>
      <w:r w:rsidR="003506B6">
        <w:rPr>
          <w:color w:val="000000"/>
          <w:sz w:val="28"/>
          <w:szCs w:val="28"/>
        </w:rPr>
        <w:t>р</w:t>
      </w:r>
      <w:r w:rsidRPr="00AD2EC1">
        <w:rPr>
          <w:color w:val="000000"/>
          <w:sz w:val="28"/>
          <w:szCs w:val="28"/>
        </w:rPr>
        <w:t>азі слід застосовувати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визначені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афах 2, 3 та 4 Статті XXI. </w:t>
      </w:r>
      <w:bookmarkStart w:id="612" w:name="o117"/>
      <w:bookmarkEnd w:id="612"/>
      <w:r w:rsidRPr="00AD2EC1">
        <w:rPr>
          <w:color w:val="000000"/>
          <w:sz w:val="28"/>
          <w:szCs w:val="28"/>
        </w:rPr>
        <w:t xml:space="preserve"> 6. Постачальник послуг будь-якого з Членів, який є ю</w:t>
      </w:r>
      <w:r w:rsidR="003506B6">
        <w:rPr>
          <w:color w:val="000000"/>
          <w:sz w:val="28"/>
          <w:szCs w:val="28"/>
        </w:rPr>
        <w:t>р</w:t>
      </w:r>
      <w:r w:rsidRPr="00AD2EC1">
        <w:rPr>
          <w:color w:val="000000"/>
          <w:sz w:val="28"/>
          <w:szCs w:val="28"/>
        </w:rPr>
        <w:t>идичною особою, заснованою за законами учасника угоди, згаданої у 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має п</w:t>
      </w:r>
      <w:r w:rsidR="003506B6">
        <w:rPr>
          <w:color w:val="000000"/>
          <w:sz w:val="28"/>
          <w:szCs w:val="28"/>
        </w:rPr>
        <w:t>р</w:t>
      </w:r>
      <w:r w:rsidRPr="00AD2EC1">
        <w:rPr>
          <w:color w:val="000000"/>
          <w:sz w:val="28"/>
          <w:szCs w:val="28"/>
        </w:rPr>
        <w:t>аво ко</w:t>
      </w:r>
      <w:r w:rsidR="003506B6">
        <w:rPr>
          <w:color w:val="000000"/>
          <w:sz w:val="28"/>
          <w:szCs w:val="28"/>
        </w:rPr>
        <w:t>р</w:t>
      </w:r>
      <w:r w:rsidRPr="00AD2EC1">
        <w:rPr>
          <w:color w:val="000000"/>
          <w:sz w:val="28"/>
          <w:szCs w:val="28"/>
        </w:rPr>
        <w:t xml:space="preserve">истуватися </w:t>
      </w:r>
      <w:r w:rsidR="003506B6">
        <w:rPr>
          <w:color w:val="000000"/>
          <w:sz w:val="28"/>
          <w:szCs w:val="28"/>
        </w:rPr>
        <w:t>р</w:t>
      </w:r>
      <w:r w:rsidRPr="00AD2EC1">
        <w:rPr>
          <w:color w:val="000000"/>
          <w:sz w:val="28"/>
          <w:szCs w:val="28"/>
        </w:rPr>
        <w:t>ежимом, що надається згідно з такою угодою, за умови, що він здійснює важливі коме</w:t>
      </w:r>
      <w:r w:rsidR="003506B6">
        <w:rPr>
          <w:color w:val="000000"/>
          <w:sz w:val="28"/>
          <w:szCs w:val="28"/>
        </w:rPr>
        <w:t>р</w:t>
      </w:r>
      <w:r w:rsidRPr="00AD2EC1">
        <w:rPr>
          <w:color w:val="000000"/>
          <w:sz w:val="28"/>
          <w:szCs w:val="28"/>
        </w:rPr>
        <w:t>ційні опе</w:t>
      </w:r>
      <w:r w:rsidR="003506B6">
        <w:rPr>
          <w:color w:val="000000"/>
          <w:sz w:val="28"/>
          <w:szCs w:val="28"/>
        </w:rPr>
        <w:t>р</w:t>
      </w:r>
      <w:r w:rsidRPr="00AD2EC1">
        <w:rPr>
          <w:color w:val="000000"/>
          <w:sz w:val="28"/>
          <w:szCs w:val="28"/>
        </w:rPr>
        <w:t>ації на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учасників такої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3" w:name="o118"/>
      <w:bookmarkEnd w:id="613"/>
      <w:r w:rsidRPr="00AD2EC1">
        <w:rPr>
          <w:color w:val="000000"/>
          <w:sz w:val="28"/>
          <w:szCs w:val="28"/>
        </w:rPr>
        <w:t xml:space="preserve"> 7. (a) Члени, які є учасниками будь-якої угоди, згаданої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повинні опе</w:t>
      </w:r>
      <w:r w:rsidR="003506B6">
        <w:rPr>
          <w:color w:val="000000"/>
          <w:sz w:val="28"/>
          <w:szCs w:val="28"/>
        </w:rPr>
        <w:t>р</w:t>
      </w:r>
      <w:r w:rsidRPr="00AD2EC1">
        <w:rPr>
          <w:color w:val="000000"/>
          <w:sz w:val="28"/>
          <w:szCs w:val="28"/>
        </w:rPr>
        <w:t xml:space="preserve">ативно сповіщати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о будь-яку таку угоду, а також п</w:t>
      </w:r>
      <w:r w:rsidR="003506B6">
        <w:rPr>
          <w:color w:val="000000"/>
          <w:sz w:val="28"/>
          <w:szCs w:val="28"/>
        </w:rPr>
        <w:t>р</w:t>
      </w:r>
      <w:r w:rsidRPr="00AD2EC1">
        <w:rPr>
          <w:color w:val="000000"/>
          <w:sz w:val="28"/>
          <w:szCs w:val="28"/>
        </w:rPr>
        <w:t xml:space="preserve">о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 xml:space="preserve">ення або значну зміну такої угоди. Вони також повинні надавати </w:t>
      </w:r>
      <w:r w:rsidR="003506B6">
        <w:rPr>
          <w:color w:val="000000"/>
          <w:sz w:val="28"/>
          <w:szCs w:val="28"/>
        </w:rPr>
        <w:t>Р</w:t>
      </w:r>
      <w:r w:rsidRPr="00AD2EC1">
        <w:rPr>
          <w:color w:val="000000"/>
          <w:sz w:val="28"/>
          <w:szCs w:val="28"/>
        </w:rPr>
        <w:t>аді ідповідну інфо</w:t>
      </w:r>
      <w:r w:rsidR="003506B6">
        <w:rPr>
          <w:color w:val="000000"/>
          <w:sz w:val="28"/>
          <w:szCs w:val="28"/>
        </w:rPr>
        <w:t>р</w:t>
      </w:r>
      <w:r w:rsidRPr="00AD2EC1">
        <w:rPr>
          <w:color w:val="000000"/>
          <w:sz w:val="28"/>
          <w:szCs w:val="28"/>
        </w:rPr>
        <w:t xml:space="preserve">мацію на її запит. </w:t>
      </w:r>
      <w:r w:rsidR="003506B6">
        <w:rPr>
          <w:color w:val="000000"/>
          <w:sz w:val="28"/>
          <w:szCs w:val="28"/>
        </w:rPr>
        <w:t>Р</w:t>
      </w:r>
      <w:r w:rsidRPr="00AD2EC1">
        <w:rPr>
          <w:color w:val="000000"/>
          <w:sz w:val="28"/>
          <w:szCs w:val="28"/>
        </w:rPr>
        <w:t>ада може ство</w:t>
      </w:r>
      <w:r w:rsidR="003506B6">
        <w:rPr>
          <w:color w:val="000000"/>
          <w:sz w:val="28"/>
          <w:szCs w:val="28"/>
        </w:rPr>
        <w:t>р</w:t>
      </w:r>
      <w:r w:rsidRPr="00AD2EC1">
        <w:rPr>
          <w:color w:val="000000"/>
          <w:sz w:val="28"/>
          <w:szCs w:val="28"/>
        </w:rPr>
        <w:t xml:space="preserve">ити </w:t>
      </w:r>
      <w:r w:rsidR="003506B6">
        <w:rPr>
          <w:color w:val="000000"/>
          <w:sz w:val="28"/>
          <w:szCs w:val="28"/>
        </w:rPr>
        <w:t>р</w:t>
      </w:r>
      <w:r w:rsidRPr="00AD2EC1">
        <w:rPr>
          <w:color w:val="000000"/>
          <w:sz w:val="28"/>
          <w:szCs w:val="28"/>
        </w:rPr>
        <w:t>обочу г</w:t>
      </w:r>
      <w:r w:rsidR="003506B6">
        <w:rPr>
          <w:color w:val="000000"/>
          <w:sz w:val="28"/>
          <w:szCs w:val="28"/>
        </w:rPr>
        <w:t>р</w:t>
      </w:r>
      <w:r w:rsidRPr="00AD2EC1">
        <w:rPr>
          <w:color w:val="000000"/>
          <w:sz w:val="28"/>
          <w:szCs w:val="28"/>
        </w:rPr>
        <w:t xml:space="preserve">упу з тим, щоб вона вивчила таку угоду або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 xml:space="preserve">ення чи зміну такої угоди і доповіла </w:t>
      </w:r>
      <w:r w:rsidR="003506B6">
        <w:rPr>
          <w:color w:val="000000"/>
          <w:sz w:val="28"/>
          <w:szCs w:val="28"/>
        </w:rPr>
        <w:t>Р</w:t>
      </w:r>
      <w:r w:rsidRPr="00AD2EC1">
        <w:rPr>
          <w:color w:val="000000"/>
          <w:sz w:val="28"/>
          <w:szCs w:val="28"/>
        </w:rPr>
        <w:t>аді п</w:t>
      </w:r>
      <w:r w:rsidR="003506B6">
        <w:rPr>
          <w:color w:val="000000"/>
          <w:sz w:val="28"/>
          <w:szCs w:val="28"/>
        </w:rPr>
        <w:t>р</w:t>
      </w:r>
      <w:r w:rsidRPr="00AD2EC1">
        <w:rPr>
          <w:color w:val="000000"/>
          <w:sz w:val="28"/>
          <w:szCs w:val="28"/>
        </w:rPr>
        <w:t xml:space="preserve">о її відповідність цій статті;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4" w:name="o119"/>
      <w:bookmarkEnd w:id="614"/>
      <w:r w:rsidRPr="00AD2EC1">
        <w:rPr>
          <w:iCs/>
          <w:color w:val="000000"/>
          <w:sz w:val="28"/>
          <w:szCs w:val="28"/>
          <w:bdr w:val="none" w:sz="0" w:space="0" w:color="auto" w:frame="1"/>
        </w:rPr>
        <w:t xml:space="preserve"> (b) Члени, що є учасниками будь-якої угоди, згаданої в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1, яка вп</w:t>
      </w:r>
      <w:r w:rsidR="003506B6">
        <w:rPr>
          <w:iCs/>
          <w:color w:val="000000"/>
          <w:sz w:val="28"/>
          <w:szCs w:val="28"/>
          <w:bdr w:val="none" w:sz="0" w:space="0" w:color="auto" w:frame="1"/>
        </w:rPr>
        <w:t>р</w:t>
      </w:r>
      <w:r w:rsidRPr="00AD2EC1">
        <w:rPr>
          <w:iCs/>
          <w:color w:val="000000"/>
          <w:sz w:val="28"/>
          <w:szCs w:val="28"/>
          <w:bdr w:val="none" w:sz="0" w:space="0" w:color="auto" w:frame="1"/>
        </w:rPr>
        <w:t>оваджується на основі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ами-г</w:t>
      </w:r>
      <w:r w:rsidR="003506B6">
        <w:rPr>
          <w:iCs/>
          <w:color w:val="000000"/>
          <w:sz w:val="28"/>
          <w:szCs w:val="28"/>
          <w:bdr w:val="none" w:sz="0" w:space="0" w:color="auto" w:frame="1"/>
        </w:rPr>
        <w:t>р</w:t>
      </w:r>
      <w:r w:rsidRPr="00AD2EC1">
        <w:rPr>
          <w:iCs/>
          <w:color w:val="000000"/>
          <w:sz w:val="28"/>
          <w:szCs w:val="28"/>
          <w:bdr w:val="none" w:sz="0" w:space="0" w:color="auto" w:frame="1"/>
        </w:rPr>
        <w:t>афіка, повинні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іодично надсилати </w:t>
      </w:r>
      <w:r w:rsidR="003506B6">
        <w:rPr>
          <w:iCs/>
          <w:color w:val="000000"/>
          <w:sz w:val="28"/>
          <w:szCs w:val="28"/>
          <w:bdr w:val="none" w:sz="0" w:space="0" w:color="auto" w:frame="1"/>
        </w:rPr>
        <w:t>Р</w:t>
      </w:r>
      <w:r w:rsidRPr="00AD2EC1">
        <w:rPr>
          <w:iCs/>
          <w:color w:val="000000"/>
          <w:sz w:val="28"/>
          <w:szCs w:val="28"/>
          <w:bdr w:val="none" w:sz="0" w:space="0" w:color="auto" w:frame="1"/>
        </w:rPr>
        <w:t>аді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звіти п</w:t>
      </w:r>
      <w:r w:rsidR="003506B6">
        <w:rPr>
          <w:iCs/>
          <w:color w:val="000000"/>
          <w:sz w:val="28"/>
          <w:szCs w:val="28"/>
          <w:bdr w:val="none" w:sz="0" w:space="0" w:color="auto" w:frame="1"/>
        </w:rPr>
        <w:t>р</w:t>
      </w:r>
      <w:r w:rsidRPr="00AD2EC1">
        <w:rPr>
          <w:iCs/>
          <w:color w:val="000000"/>
          <w:sz w:val="28"/>
          <w:szCs w:val="28"/>
          <w:bdr w:val="none" w:sz="0" w:space="0" w:color="auto" w:frame="1"/>
        </w:rPr>
        <w:t>о хід її вп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овадження. </w:t>
      </w:r>
      <w:r w:rsidR="003506B6">
        <w:rPr>
          <w:iCs/>
          <w:color w:val="000000"/>
          <w:sz w:val="28"/>
          <w:szCs w:val="28"/>
          <w:bdr w:val="none" w:sz="0" w:space="0" w:color="auto" w:frame="1"/>
        </w:rPr>
        <w:t>Р</w:t>
      </w:r>
      <w:r w:rsidRPr="00AD2EC1">
        <w:rPr>
          <w:iCs/>
          <w:color w:val="000000"/>
          <w:sz w:val="28"/>
          <w:szCs w:val="28"/>
          <w:bdr w:val="none" w:sz="0" w:space="0" w:color="auto" w:frame="1"/>
        </w:rPr>
        <w:t>ада, якщо вважатиме за необхідне, може ство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ити </w:t>
      </w:r>
      <w:r w:rsidR="003506B6">
        <w:rPr>
          <w:iCs/>
          <w:color w:val="000000"/>
          <w:sz w:val="28"/>
          <w:szCs w:val="28"/>
          <w:bdr w:val="none" w:sz="0" w:space="0" w:color="auto" w:frame="1"/>
        </w:rPr>
        <w:t>р</w:t>
      </w:r>
      <w:r w:rsidRPr="00AD2EC1">
        <w:rPr>
          <w:iCs/>
          <w:color w:val="000000"/>
          <w:sz w:val="28"/>
          <w:szCs w:val="28"/>
          <w:bdr w:val="none" w:sz="0" w:space="0" w:color="auto" w:frame="1"/>
        </w:rPr>
        <w:t>обочу 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упу для вивчення цих звітів;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5" w:name="o120"/>
      <w:bookmarkEnd w:id="615"/>
      <w:r w:rsidRPr="00AD2EC1">
        <w:rPr>
          <w:iCs/>
          <w:color w:val="000000"/>
          <w:sz w:val="28"/>
          <w:szCs w:val="28"/>
          <w:bdr w:val="none" w:sz="0" w:space="0" w:color="auto" w:frame="1"/>
        </w:rPr>
        <w:t xml:space="preserve"> (c) на основі звітів </w:t>
      </w:r>
      <w:r w:rsidR="003506B6">
        <w:rPr>
          <w:iCs/>
          <w:color w:val="000000"/>
          <w:sz w:val="28"/>
          <w:szCs w:val="28"/>
          <w:bdr w:val="none" w:sz="0" w:space="0" w:color="auto" w:frame="1"/>
        </w:rPr>
        <w:t>р</w:t>
      </w:r>
      <w:r w:rsidRPr="00AD2EC1">
        <w:rPr>
          <w:iCs/>
          <w:color w:val="000000"/>
          <w:sz w:val="28"/>
          <w:szCs w:val="28"/>
          <w:bdr w:val="none" w:sz="0" w:space="0" w:color="auto" w:frame="1"/>
        </w:rPr>
        <w:t>обочої г</w:t>
      </w:r>
      <w:r w:rsidR="003506B6">
        <w:rPr>
          <w:iCs/>
          <w:color w:val="000000"/>
          <w:sz w:val="28"/>
          <w:szCs w:val="28"/>
          <w:bdr w:val="none" w:sz="0" w:space="0" w:color="auto" w:frame="1"/>
        </w:rPr>
        <w:t>р</w:t>
      </w:r>
      <w:r w:rsidRPr="00AD2EC1">
        <w:rPr>
          <w:iCs/>
          <w:color w:val="000000"/>
          <w:sz w:val="28"/>
          <w:szCs w:val="28"/>
          <w:bdr w:val="none" w:sz="0" w:space="0" w:color="auto" w:frame="1"/>
        </w:rPr>
        <w:t>упи, згаданих у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афах (a) та (b),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ада може, якщо вважатиме за необхідне, давати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екомендації учасникам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6" w:name="o121"/>
      <w:bookmarkEnd w:id="616"/>
      <w:r w:rsidRPr="00AD2EC1">
        <w:rPr>
          <w:color w:val="000000"/>
          <w:sz w:val="28"/>
          <w:szCs w:val="28"/>
        </w:rPr>
        <w:t xml:space="preserve"> 8. Член, який є учасником угоди, згаданої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не оже наполягати на компенсації в то</w:t>
      </w:r>
      <w:r w:rsidR="003506B6">
        <w:rPr>
          <w:color w:val="000000"/>
          <w:sz w:val="28"/>
          <w:szCs w:val="28"/>
        </w:rPr>
        <w:t>р</w:t>
      </w:r>
      <w:r w:rsidRPr="00AD2EC1">
        <w:rPr>
          <w:color w:val="000000"/>
          <w:sz w:val="28"/>
          <w:szCs w:val="28"/>
        </w:rPr>
        <w:t>гівлі у зв'язку з то</w:t>
      </w:r>
      <w:r w:rsidR="003506B6">
        <w:rPr>
          <w:color w:val="000000"/>
          <w:sz w:val="28"/>
          <w:szCs w:val="28"/>
        </w:rPr>
        <w:t>р</w:t>
      </w:r>
      <w:r w:rsidRPr="00AD2EC1">
        <w:rPr>
          <w:color w:val="000000"/>
          <w:sz w:val="28"/>
          <w:szCs w:val="28"/>
        </w:rPr>
        <w:t>говельними пе</w:t>
      </w:r>
      <w:r w:rsidR="003506B6">
        <w:rPr>
          <w:color w:val="000000"/>
          <w:sz w:val="28"/>
          <w:szCs w:val="28"/>
        </w:rPr>
        <w:t>р</w:t>
      </w:r>
      <w:r w:rsidRPr="00AD2EC1">
        <w:rPr>
          <w:color w:val="000000"/>
          <w:sz w:val="28"/>
          <w:szCs w:val="28"/>
        </w:rPr>
        <w:t>евагами, які можуть з</w:t>
      </w:r>
      <w:r w:rsidR="003506B6">
        <w:rPr>
          <w:color w:val="000000"/>
          <w:sz w:val="28"/>
          <w:szCs w:val="28"/>
        </w:rPr>
        <w:t>р</w:t>
      </w:r>
      <w:r w:rsidRPr="00AD2EC1">
        <w:rPr>
          <w:color w:val="000000"/>
          <w:sz w:val="28"/>
          <w:szCs w:val="28"/>
        </w:rPr>
        <w:t xml:space="preserve">ости у іншого Члена внаслідок такої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7" w:name="o122"/>
      <w:bookmarkEnd w:id="617"/>
      <w:r w:rsidRPr="00AD2EC1">
        <w:rPr>
          <w:color w:val="000000"/>
          <w:sz w:val="28"/>
          <w:szCs w:val="28"/>
        </w:rPr>
        <w:t xml:space="preserve"> </w:t>
      </w:r>
      <w:r w:rsidRPr="00AD2EC1">
        <w:rPr>
          <w:b/>
          <w:bCs/>
          <w:color w:val="000000"/>
          <w:sz w:val="28"/>
          <w:szCs w:val="28"/>
          <w:bdr w:val="none" w:sz="0" w:space="0" w:color="auto" w:frame="1"/>
        </w:rPr>
        <w:t>Стаття V-bis</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8" w:name="o123"/>
      <w:bookmarkEnd w:id="618"/>
      <w:r w:rsidRPr="00AD2EC1">
        <w:rPr>
          <w:b/>
          <w:bCs/>
          <w:color w:val="000000"/>
          <w:sz w:val="28"/>
          <w:szCs w:val="28"/>
          <w:bdr w:val="none" w:sz="0" w:space="0" w:color="auto" w:frame="1"/>
        </w:rPr>
        <w:t xml:space="preserve"> Угоди п</w:t>
      </w:r>
      <w:r w:rsidR="003506B6">
        <w:rPr>
          <w:b/>
          <w:bCs/>
          <w:color w:val="000000"/>
          <w:sz w:val="28"/>
          <w:szCs w:val="28"/>
          <w:bdr w:val="none" w:sz="0" w:space="0" w:color="auto" w:frame="1"/>
        </w:rPr>
        <w:t>р</w:t>
      </w:r>
      <w:r w:rsidRPr="00AD2EC1">
        <w:rPr>
          <w:b/>
          <w:bCs/>
          <w:color w:val="000000"/>
          <w:sz w:val="28"/>
          <w:szCs w:val="28"/>
          <w:bdr w:val="none" w:sz="0" w:space="0" w:color="auto" w:frame="1"/>
        </w:rPr>
        <w:t>о інтег</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ацію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инків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обочої сили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19" w:name="o124"/>
      <w:bookmarkEnd w:id="619"/>
      <w:r w:rsidRPr="00AD2EC1">
        <w:rPr>
          <w:color w:val="000000"/>
          <w:sz w:val="28"/>
          <w:szCs w:val="28"/>
        </w:rPr>
        <w:t xml:space="preserve"> Ця Угода не повинна пе</w:t>
      </w:r>
      <w:r w:rsidR="003506B6">
        <w:rPr>
          <w:color w:val="000000"/>
          <w:sz w:val="28"/>
          <w:szCs w:val="28"/>
        </w:rPr>
        <w:t>р</w:t>
      </w:r>
      <w:r w:rsidRPr="00AD2EC1">
        <w:rPr>
          <w:color w:val="000000"/>
          <w:sz w:val="28"/>
          <w:szCs w:val="28"/>
        </w:rPr>
        <w:t>ешкоджати будь-якому із Членів бути учасником угоди, яка ство</w:t>
      </w:r>
      <w:r w:rsidR="003506B6">
        <w:rPr>
          <w:color w:val="000000"/>
          <w:sz w:val="28"/>
          <w:szCs w:val="28"/>
        </w:rPr>
        <w:t>р</w:t>
      </w:r>
      <w:r w:rsidRPr="00AD2EC1">
        <w:rPr>
          <w:color w:val="000000"/>
          <w:sz w:val="28"/>
          <w:szCs w:val="28"/>
        </w:rPr>
        <w:t>ює повну інтег</w:t>
      </w:r>
      <w:r w:rsidR="003506B6">
        <w:rPr>
          <w:color w:val="000000"/>
          <w:sz w:val="28"/>
          <w:szCs w:val="28"/>
        </w:rPr>
        <w:t>р</w:t>
      </w:r>
      <w:r w:rsidRPr="00AD2EC1">
        <w:rPr>
          <w:color w:val="000000"/>
          <w:sz w:val="28"/>
          <w:szCs w:val="28"/>
        </w:rPr>
        <w:t xml:space="preserve">ацію(2) </w:t>
      </w:r>
      <w:r w:rsidR="003506B6">
        <w:rPr>
          <w:color w:val="000000"/>
          <w:sz w:val="28"/>
          <w:szCs w:val="28"/>
        </w:rPr>
        <w:t>р</w:t>
      </w:r>
      <w:r w:rsidRPr="00AD2EC1">
        <w:rPr>
          <w:color w:val="000000"/>
          <w:sz w:val="28"/>
          <w:szCs w:val="28"/>
        </w:rPr>
        <w:t xml:space="preserve">инків </w:t>
      </w:r>
      <w:r w:rsidR="003506B6">
        <w:rPr>
          <w:color w:val="000000"/>
          <w:sz w:val="28"/>
          <w:szCs w:val="28"/>
        </w:rPr>
        <w:t>р</w:t>
      </w:r>
      <w:r w:rsidRPr="00AD2EC1">
        <w:rPr>
          <w:color w:val="000000"/>
          <w:sz w:val="28"/>
          <w:szCs w:val="28"/>
        </w:rPr>
        <w:t>обочої сили між учасниками такої угоди або се</w:t>
      </w:r>
      <w:r w:rsidR="003506B6">
        <w:rPr>
          <w:color w:val="000000"/>
          <w:sz w:val="28"/>
          <w:szCs w:val="28"/>
        </w:rPr>
        <w:t>р</w:t>
      </w:r>
      <w:r w:rsidRPr="00AD2EC1">
        <w:rPr>
          <w:color w:val="000000"/>
          <w:sz w:val="28"/>
          <w:szCs w:val="28"/>
        </w:rPr>
        <w:t xml:space="preserve">ед них за умови, що така угода: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0" w:name="o125"/>
      <w:bookmarkEnd w:id="620"/>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1" w:name="o126"/>
      <w:bookmarkEnd w:id="621"/>
      <w:r w:rsidRPr="00AD2EC1">
        <w:rPr>
          <w:iCs/>
          <w:color w:val="000000"/>
          <w:sz w:val="28"/>
          <w:szCs w:val="28"/>
          <w:bdr w:val="none" w:sz="0" w:space="0" w:color="auto" w:frame="1"/>
        </w:rPr>
        <w:t xml:space="preserve"> (2) Як п</w:t>
      </w:r>
      <w:r w:rsidR="003506B6">
        <w:rPr>
          <w:iCs/>
          <w:color w:val="000000"/>
          <w:sz w:val="28"/>
          <w:szCs w:val="28"/>
          <w:bdr w:val="none" w:sz="0" w:space="0" w:color="auto" w:frame="1"/>
        </w:rPr>
        <w:t>р</w:t>
      </w:r>
      <w:r w:rsidRPr="00AD2EC1">
        <w:rPr>
          <w:iCs/>
          <w:color w:val="000000"/>
          <w:sz w:val="28"/>
          <w:szCs w:val="28"/>
          <w:bdr w:val="none" w:sz="0" w:space="0" w:color="auto" w:frame="1"/>
        </w:rPr>
        <w:t>авило, така інтег</w:t>
      </w:r>
      <w:r w:rsidR="003506B6">
        <w:rPr>
          <w:iCs/>
          <w:color w:val="000000"/>
          <w:sz w:val="28"/>
          <w:szCs w:val="28"/>
          <w:bdr w:val="none" w:sz="0" w:space="0" w:color="auto" w:frame="1"/>
        </w:rPr>
        <w:t>р</w:t>
      </w:r>
      <w:r w:rsidRPr="00AD2EC1">
        <w:rPr>
          <w:iCs/>
          <w:color w:val="000000"/>
          <w:sz w:val="28"/>
          <w:szCs w:val="28"/>
          <w:bdr w:val="none" w:sz="0" w:space="0" w:color="auto" w:frame="1"/>
        </w:rPr>
        <w:t>ація забезпечує г</w:t>
      </w:r>
      <w:r w:rsidR="003506B6">
        <w:rPr>
          <w:iCs/>
          <w:color w:val="000000"/>
          <w:sz w:val="28"/>
          <w:szCs w:val="28"/>
          <w:bdr w:val="none" w:sz="0" w:space="0" w:color="auto" w:frame="1"/>
        </w:rPr>
        <w:t>р</w:t>
      </w:r>
      <w:r w:rsidRPr="00AD2EC1">
        <w:rPr>
          <w:iCs/>
          <w:color w:val="000000"/>
          <w:sz w:val="28"/>
          <w:szCs w:val="28"/>
          <w:bdr w:val="none" w:sz="0" w:space="0" w:color="auto" w:frame="1"/>
        </w:rPr>
        <w:t>омадянам к</w:t>
      </w:r>
      <w:r w:rsidR="003506B6">
        <w:rPr>
          <w:iCs/>
          <w:color w:val="000000"/>
          <w:sz w:val="28"/>
          <w:szCs w:val="28"/>
          <w:bdr w:val="none" w:sz="0" w:space="0" w:color="auto" w:frame="1"/>
        </w:rPr>
        <w:t>р</w:t>
      </w:r>
      <w:r w:rsidRPr="00AD2EC1">
        <w:rPr>
          <w:iCs/>
          <w:color w:val="000000"/>
          <w:sz w:val="28"/>
          <w:szCs w:val="28"/>
          <w:bdr w:val="none" w:sz="0" w:space="0" w:color="auto" w:frame="1"/>
        </w:rPr>
        <w:t>аїн-учасниць, п</w:t>
      </w:r>
      <w:r w:rsidR="003506B6">
        <w:rPr>
          <w:iCs/>
          <w:color w:val="000000"/>
          <w:sz w:val="28"/>
          <w:szCs w:val="28"/>
          <w:bdr w:val="none" w:sz="0" w:space="0" w:color="auto" w:frame="1"/>
        </w:rPr>
        <w:t>р</w:t>
      </w:r>
      <w:r w:rsidRPr="00AD2EC1">
        <w:rPr>
          <w:iCs/>
          <w:color w:val="000000"/>
          <w:sz w:val="28"/>
          <w:szCs w:val="28"/>
          <w:bdr w:val="none" w:sz="0" w:space="0" w:color="auto" w:frame="1"/>
        </w:rPr>
        <w:t>о які йде мова,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аво вільного доступу до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инків </w:t>
      </w:r>
      <w:r w:rsidR="003506B6">
        <w:rPr>
          <w:iCs/>
          <w:color w:val="000000"/>
          <w:sz w:val="28"/>
          <w:szCs w:val="28"/>
          <w:bdr w:val="none" w:sz="0" w:space="0" w:color="auto" w:frame="1"/>
        </w:rPr>
        <w:t>р</w:t>
      </w:r>
      <w:r w:rsidRPr="00AD2EC1">
        <w:rPr>
          <w:iCs/>
          <w:color w:val="000000"/>
          <w:sz w:val="28"/>
          <w:szCs w:val="28"/>
          <w:bdr w:val="none" w:sz="0" w:space="0" w:color="auto" w:frame="1"/>
        </w:rPr>
        <w:t>обочої сили к</w:t>
      </w:r>
      <w:r w:rsidR="003506B6">
        <w:rPr>
          <w:iCs/>
          <w:color w:val="000000"/>
          <w:sz w:val="28"/>
          <w:szCs w:val="28"/>
          <w:bdr w:val="none" w:sz="0" w:space="0" w:color="auto" w:frame="1"/>
        </w:rPr>
        <w:t>р</w:t>
      </w:r>
      <w:r w:rsidRPr="00AD2EC1">
        <w:rPr>
          <w:iCs/>
          <w:color w:val="000000"/>
          <w:sz w:val="28"/>
          <w:szCs w:val="28"/>
          <w:bdr w:val="none" w:sz="0" w:space="0" w:color="auto" w:frame="1"/>
        </w:rPr>
        <w:t>аїн-учасниць і включає заходи, що стосуються умов оплати п</w:t>
      </w:r>
      <w:r w:rsidR="003506B6">
        <w:rPr>
          <w:iCs/>
          <w:color w:val="000000"/>
          <w:sz w:val="28"/>
          <w:szCs w:val="28"/>
          <w:bdr w:val="none" w:sz="0" w:space="0" w:color="auto" w:frame="1"/>
        </w:rPr>
        <w:t>р</w:t>
      </w:r>
      <w:r w:rsidRPr="00AD2EC1">
        <w:rPr>
          <w:iCs/>
          <w:color w:val="000000"/>
          <w:sz w:val="28"/>
          <w:szCs w:val="28"/>
          <w:bdr w:val="none" w:sz="0" w:space="0" w:color="auto" w:frame="1"/>
        </w:rPr>
        <w:t>аці, інших умов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аці та соціальних виплат.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2" w:name="o127"/>
      <w:bookmarkEnd w:id="622"/>
      <w:r w:rsidRPr="00AD2EC1">
        <w:rPr>
          <w:iCs/>
          <w:color w:val="000000"/>
          <w:sz w:val="28"/>
          <w:szCs w:val="28"/>
          <w:bdr w:val="none" w:sz="0" w:space="0" w:color="auto" w:frame="1"/>
        </w:rPr>
        <w:t xml:space="preserve"> (a) звільняє г</w:t>
      </w:r>
      <w:r w:rsidR="003506B6">
        <w:rPr>
          <w:iCs/>
          <w:color w:val="000000"/>
          <w:sz w:val="28"/>
          <w:szCs w:val="28"/>
          <w:bdr w:val="none" w:sz="0" w:space="0" w:color="auto" w:frame="1"/>
        </w:rPr>
        <w:t>р</w:t>
      </w:r>
      <w:r w:rsidRPr="00AD2EC1">
        <w:rPr>
          <w:iCs/>
          <w:color w:val="000000"/>
          <w:sz w:val="28"/>
          <w:szCs w:val="28"/>
          <w:bdr w:val="none" w:sz="0" w:space="0" w:color="auto" w:frame="1"/>
        </w:rPr>
        <w:t>омадян к</w:t>
      </w:r>
      <w:r w:rsidR="003506B6">
        <w:rPr>
          <w:iCs/>
          <w:color w:val="000000"/>
          <w:sz w:val="28"/>
          <w:szCs w:val="28"/>
          <w:bdr w:val="none" w:sz="0" w:space="0" w:color="auto" w:frame="1"/>
        </w:rPr>
        <w:t>р</w:t>
      </w:r>
      <w:r w:rsidRPr="00AD2EC1">
        <w:rPr>
          <w:iCs/>
          <w:color w:val="000000"/>
          <w:sz w:val="28"/>
          <w:szCs w:val="28"/>
          <w:bdr w:val="none" w:sz="0" w:space="0" w:color="auto" w:frame="1"/>
        </w:rPr>
        <w:t>аїн-учасниць угоди від вимог, що стосуються дозволів на п</w:t>
      </w:r>
      <w:r w:rsidR="003506B6">
        <w:rPr>
          <w:iCs/>
          <w:color w:val="000000"/>
          <w:sz w:val="28"/>
          <w:szCs w:val="28"/>
          <w:bdr w:val="none" w:sz="0" w:space="0" w:color="auto" w:frame="1"/>
        </w:rPr>
        <w:t>р</w:t>
      </w:r>
      <w:r w:rsidRPr="00AD2EC1">
        <w:rPr>
          <w:iCs/>
          <w:color w:val="000000"/>
          <w:sz w:val="28"/>
          <w:szCs w:val="28"/>
          <w:bdr w:val="none" w:sz="0" w:space="0" w:color="auto" w:frame="1"/>
        </w:rPr>
        <w:t>оживання та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ацю; </w:t>
      </w:r>
      <w:bookmarkStart w:id="623" w:name="o128"/>
      <w:bookmarkEnd w:id="623"/>
      <w:r w:rsidRPr="00AD2EC1">
        <w:rPr>
          <w:iCs/>
          <w:color w:val="000000"/>
          <w:sz w:val="28"/>
          <w:szCs w:val="28"/>
          <w:bdr w:val="none" w:sz="0" w:space="0" w:color="auto" w:frame="1"/>
        </w:rPr>
        <w:t xml:space="preserve"> (b) стає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едметом повідомлення </w:t>
      </w:r>
      <w:r w:rsidR="003506B6">
        <w:rPr>
          <w:iCs/>
          <w:color w:val="000000"/>
          <w:sz w:val="28"/>
          <w:szCs w:val="28"/>
          <w:bdr w:val="none" w:sz="0" w:space="0" w:color="auto" w:frame="1"/>
        </w:rPr>
        <w:t>Р</w:t>
      </w:r>
      <w:r w:rsidRPr="00AD2EC1">
        <w:rPr>
          <w:iCs/>
          <w:color w:val="000000"/>
          <w:sz w:val="28"/>
          <w:szCs w:val="28"/>
          <w:bdr w:val="none" w:sz="0" w:space="0" w:color="auto" w:frame="1"/>
        </w:rPr>
        <w:t>ади з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гівлі послугами.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4" w:name="o129"/>
      <w:bookmarkEnd w:id="624"/>
      <w:r w:rsidRPr="00AD2EC1">
        <w:rPr>
          <w:color w:val="000000"/>
          <w:sz w:val="28"/>
          <w:szCs w:val="28"/>
        </w:rPr>
        <w:t xml:space="preserve"> </w:t>
      </w:r>
      <w:r w:rsidRPr="00AD2EC1">
        <w:rPr>
          <w:b/>
          <w:bCs/>
          <w:color w:val="000000"/>
          <w:sz w:val="28"/>
          <w:szCs w:val="28"/>
          <w:bdr w:val="none" w:sz="0" w:space="0" w:color="auto" w:frame="1"/>
        </w:rPr>
        <w:t>Стаття VI</w:t>
      </w:r>
      <w:r w:rsidRPr="00AD2EC1">
        <w:rPr>
          <w:color w:val="000000"/>
          <w:sz w:val="28"/>
          <w:szCs w:val="28"/>
        </w:rPr>
        <w:t xml:space="preserve"> </w:t>
      </w:r>
      <w:bookmarkStart w:id="625" w:name="o130"/>
      <w:bookmarkEnd w:id="625"/>
      <w:r w:rsidRPr="00AD2EC1">
        <w:rPr>
          <w:b/>
          <w:bCs/>
          <w:color w:val="000000"/>
          <w:sz w:val="28"/>
          <w:szCs w:val="28"/>
          <w:bdr w:val="none" w:sz="0" w:space="0" w:color="auto" w:frame="1"/>
        </w:rPr>
        <w:t xml:space="preserve"> Внут</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ішнє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егулювання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6" w:name="o131"/>
      <w:bookmarkEnd w:id="626"/>
      <w:r w:rsidRPr="00AD2EC1">
        <w:rPr>
          <w:color w:val="000000"/>
          <w:sz w:val="28"/>
          <w:szCs w:val="28"/>
        </w:rPr>
        <w:t xml:space="preserve"> 1. У секто</w:t>
      </w:r>
      <w:r w:rsidR="003506B6">
        <w:rPr>
          <w:color w:val="000000"/>
          <w:sz w:val="28"/>
          <w:szCs w:val="28"/>
        </w:rPr>
        <w:t>р</w:t>
      </w:r>
      <w:r w:rsidRPr="00AD2EC1">
        <w:rPr>
          <w:color w:val="000000"/>
          <w:sz w:val="28"/>
          <w:szCs w:val="28"/>
        </w:rPr>
        <w:t>ах, де п</w:t>
      </w:r>
      <w:r w:rsidR="003506B6">
        <w:rPr>
          <w:color w:val="000000"/>
          <w:sz w:val="28"/>
          <w:szCs w:val="28"/>
        </w:rPr>
        <w:t>р</w:t>
      </w:r>
      <w:r w:rsidRPr="00AD2EC1">
        <w:rPr>
          <w:color w:val="000000"/>
          <w:sz w:val="28"/>
          <w:szCs w:val="28"/>
        </w:rPr>
        <w:t>ийняті конк</w:t>
      </w:r>
      <w:r w:rsidR="003506B6">
        <w:rPr>
          <w:color w:val="000000"/>
          <w:sz w:val="28"/>
          <w:szCs w:val="28"/>
        </w:rPr>
        <w:t>р</w:t>
      </w:r>
      <w:r w:rsidRPr="00AD2EC1">
        <w:rPr>
          <w:color w:val="000000"/>
          <w:sz w:val="28"/>
          <w:szCs w:val="28"/>
        </w:rPr>
        <w:t>етні зобов'язання, кожний Член повинен забезпечити, щоб усі заходи загального застосування, що впливають на то</w:t>
      </w:r>
      <w:r w:rsidR="003506B6">
        <w:rPr>
          <w:color w:val="000000"/>
          <w:sz w:val="28"/>
          <w:szCs w:val="28"/>
        </w:rPr>
        <w:t>р</w:t>
      </w:r>
      <w:r w:rsidRPr="00AD2EC1">
        <w:rPr>
          <w:color w:val="000000"/>
          <w:sz w:val="28"/>
          <w:szCs w:val="28"/>
        </w:rPr>
        <w:t xml:space="preserve">гівлю послугами, здійснювалися </w:t>
      </w:r>
      <w:r w:rsidR="003506B6">
        <w:rPr>
          <w:color w:val="000000"/>
          <w:sz w:val="28"/>
          <w:szCs w:val="28"/>
        </w:rPr>
        <w:t>р</w:t>
      </w:r>
      <w:r w:rsidRPr="00AD2EC1">
        <w:rPr>
          <w:color w:val="000000"/>
          <w:sz w:val="28"/>
          <w:szCs w:val="28"/>
        </w:rPr>
        <w:t>озумно, об'єктивно і неупе</w:t>
      </w:r>
      <w:r w:rsidR="003506B6">
        <w:rPr>
          <w:color w:val="000000"/>
          <w:sz w:val="28"/>
          <w:szCs w:val="28"/>
        </w:rPr>
        <w:t>р</w:t>
      </w:r>
      <w:r w:rsidRPr="00AD2EC1">
        <w:rPr>
          <w:color w:val="000000"/>
          <w:sz w:val="28"/>
          <w:szCs w:val="28"/>
        </w:rPr>
        <w:t xml:space="preserve">еджено.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7" w:name="o132"/>
      <w:bookmarkEnd w:id="627"/>
      <w:r w:rsidRPr="00AD2EC1">
        <w:rPr>
          <w:color w:val="000000"/>
          <w:sz w:val="28"/>
          <w:szCs w:val="28"/>
        </w:rPr>
        <w:t xml:space="preserve"> 2. (a) Кожний Член повинен мати або ство</w:t>
      </w:r>
      <w:r w:rsidR="003506B6">
        <w:rPr>
          <w:color w:val="000000"/>
          <w:sz w:val="28"/>
          <w:szCs w:val="28"/>
        </w:rPr>
        <w:t>р</w:t>
      </w:r>
      <w:r w:rsidRPr="00AD2EC1">
        <w:rPr>
          <w:color w:val="000000"/>
          <w:sz w:val="28"/>
          <w:szCs w:val="28"/>
        </w:rPr>
        <w:t>ити так швидко, як це п</w:t>
      </w:r>
      <w:r w:rsidR="003506B6">
        <w:rPr>
          <w:color w:val="000000"/>
          <w:sz w:val="28"/>
          <w:szCs w:val="28"/>
        </w:rPr>
        <w:t>р</w:t>
      </w:r>
      <w:r w:rsidRPr="00AD2EC1">
        <w:rPr>
          <w:color w:val="000000"/>
          <w:sz w:val="28"/>
          <w:szCs w:val="28"/>
        </w:rPr>
        <w:t>актично можливо, судові,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ажні або адмініст</w:t>
      </w:r>
      <w:r w:rsidR="003506B6">
        <w:rPr>
          <w:color w:val="000000"/>
          <w:sz w:val="28"/>
          <w:szCs w:val="28"/>
        </w:rPr>
        <w:t>р</w:t>
      </w:r>
      <w:r w:rsidRPr="00AD2EC1">
        <w:rPr>
          <w:color w:val="000000"/>
          <w:sz w:val="28"/>
          <w:szCs w:val="28"/>
        </w:rPr>
        <w:t>ативні о</w:t>
      </w:r>
      <w:r w:rsidR="003506B6">
        <w:rPr>
          <w:color w:val="000000"/>
          <w:sz w:val="28"/>
          <w:szCs w:val="28"/>
        </w:rPr>
        <w:t>р</w:t>
      </w:r>
      <w:r w:rsidRPr="00AD2EC1">
        <w:rPr>
          <w:color w:val="000000"/>
          <w:sz w:val="28"/>
          <w:szCs w:val="28"/>
        </w:rPr>
        <w:t>гани чи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які забезпечать на запит постачальника послуг, інте</w:t>
      </w:r>
      <w:r w:rsidR="003506B6">
        <w:rPr>
          <w:color w:val="000000"/>
          <w:sz w:val="28"/>
          <w:szCs w:val="28"/>
        </w:rPr>
        <w:t>р</w:t>
      </w:r>
      <w:r w:rsidRPr="00AD2EC1">
        <w:rPr>
          <w:color w:val="000000"/>
          <w:sz w:val="28"/>
          <w:szCs w:val="28"/>
        </w:rPr>
        <w:t>еси якого по</w:t>
      </w:r>
      <w:r w:rsidR="003506B6">
        <w:rPr>
          <w:color w:val="000000"/>
          <w:sz w:val="28"/>
          <w:szCs w:val="28"/>
        </w:rPr>
        <w:t>р</w:t>
      </w:r>
      <w:r w:rsidRPr="00AD2EC1">
        <w:rPr>
          <w:color w:val="000000"/>
          <w:sz w:val="28"/>
          <w:szCs w:val="28"/>
        </w:rPr>
        <w:t xml:space="preserve">ушені, негайний </w:t>
      </w:r>
      <w:r w:rsidR="003506B6">
        <w:rPr>
          <w:color w:val="000000"/>
          <w:sz w:val="28"/>
          <w:szCs w:val="28"/>
        </w:rPr>
        <w:t>р</w:t>
      </w:r>
      <w:r w:rsidRPr="00AD2EC1">
        <w:rPr>
          <w:color w:val="000000"/>
          <w:sz w:val="28"/>
          <w:szCs w:val="28"/>
        </w:rPr>
        <w:t>озгляд адмініст</w:t>
      </w:r>
      <w:r w:rsidR="003506B6">
        <w:rPr>
          <w:color w:val="000000"/>
          <w:sz w:val="28"/>
          <w:szCs w:val="28"/>
        </w:rPr>
        <w:t>р</w:t>
      </w:r>
      <w:r w:rsidRPr="00AD2EC1">
        <w:rPr>
          <w:color w:val="000000"/>
          <w:sz w:val="28"/>
          <w:szCs w:val="28"/>
        </w:rPr>
        <w:t xml:space="preserve">ативних </w:t>
      </w:r>
      <w:r w:rsidR="003506B6">
        <w:rPr>
          <w:color w:val="000000"/>
          <w:sz w:val="28"/>
          <w:szCs w:val="28"/>
        </w:rPr>
        <w:t>р</w:t>
      </w:r>
      <w:r w:rsidRPr="00AD2EC1">
        <w:rPr>
          <w:color w:val="000000"/>
          <w:sz w:val="28"/>
          <w:szCs w:val="28"/>
        </w:rPr>
        <w:t>ішень, що впливають на то</w:t>
      </w:r>
      <w:r w:rsidR="003506B6">
        <w:rPr>
          <w:color w:val="000000"/>
          <w:sz w:val="28"/>
          <w:szCs w:val="28"/>
        </w:rPr>
        <w:t>р</w:t>
      </w:r>
      <w:r w:rsidRPr="00AD2EC1">
        <w:rPr>
          <w:color w:val="000000"/>
          <w:sz w:val="28"/>
          <w:szCs w:val="28"/>
        </w:rPr>
        <w:t>гівлю послугами, і, якщо це обґ</w:t>
      </w:r>
      <w:r w:rsidR="003506B6">
        <w:rPr>
          <w:color w:val="000000"/>
          <w:sz w:val="28"/>
          <w:szCs w:val="28"/>
        </w:rPr>
        <w:t>р</w:t>
      </w:r>
      <w:r w:rsidRPr="00AD2EC1">
        <w:rPr>
          <w:color w:val="000000"/>
          <w:sz w:val="28"/>
          <w:szCs w:val="28"/>
        </w:rPr>
        <w:t>унтовано, застосування заходів, які усувають відповідні адмініст</w:t>
      </w:r>
      <w:r w:rsidR="003506B6">
        <w:rPr>
          <w:color w:val="000000"/>
          <w:sz w:val="28"/>
          <w:szCs w:val="28"/>
        </w:rPr>
        <w:t>р</w:t>
      </w:r>
      <w:r w:rsidRPr="00AD2EC1">
        <w:rPr>
          <w:color w:val="000000"/>
          <w:sz w:val="28"/>
          <w:szCs w:val="28"/>
        </w:rPr>
        <w:t xml:space="preserve">ативні </w:t>
      </w:r>
      <w:r w:rsidR="003506B6">
        <w:rPr>
          <w:color w:val="000000"/>
          <w:sz w:val="28"/>
          <w:szCs w:val="28"/>
        </w:rPr>
        <w:t>р</w:t>
      </w:r>
      <w:r w:rsidRPr="00AD2EC1">
        <w:rPr>
          <w:color w:val="000000"/>
          <w:sz w:val="28"/>
          <w:szCs w:val="28"/>
        </w:rPr>
        <w:t>ішення, що впливають на то</w:t>
      </w:r>
      <w:r w:rsidR="003506B6">
        <w:rPr>
          <w:color w:val="000000"/>
          <w:sz w:val="28"/>
          <w:szCs w:val="28"/>
        </w:rPr>
        <w:t>р</w:t>
      </w:r>
      <w:r w:rsidRPr="00AD2EC1">
        <w:rPr>
          <w:color w:val="000000"/>
          <w:sz w:val="28"/>
          <w:szCs w:val="28"/>
        </w:rPr>
        <w:t>гівлю послугами. У тих випадках, коли зазначені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не є незалежними від ст</w:t>
      </w:r>
      <w:r w:rsidR="003506B6">
        <w:rPr>
          <w:color w:val="000000"/>
          <w:sz w:val="28"/>
          <w:szCs w:val="28"/>
        </w:rPr>
        <w:t>р</w:t>
      </w:r>
      <w:r w:rsidRPr="00AD2EC1">
        <w:rPr>
          <w:color w:val="000000"/>
          <w:sz w:val="28"/>
          <w:szCs w:val="28"/>
        </w:rPr>
        <w:t>укту</w:t>
      </w:r>
      <w:r w:rsidR="003506B6">
        <w:rPr>
          <w:color w:val="000000"/>
          <w:sz w:val="28"/>
          <w:szCs w:val="28"/>
        </w:rPr>
        <w:t>р</w:t>
      </w:r>
      <w:r w:rsidRPr="00AD2EC1">
        <w:rPr>
          <w:color w:val="000000"/>
          <w:sz w:val="28"/>
          <w:szCs w:val="28"/>
        </w:rPr>
        <w:t>, уповноважених п</w:t>
      </w:r>
      <w:r w:rsidR="003506B6">
        <w:rPr>
          <w:color w:val="000000"/>
          <w:sz w:val="28"/>
          <w:szCs w:val="28"/>
        </w:rPr>
        <w:t>р</w:t>
      </w:r>
      <w:r w:rsidRPr="00AD2EC1">
        <w:rPr>
          <w:color w:val="000000"/>
          <w:sz w:val="28"/>
          <w:szCs w:val="28"/>
        </w:rPr>
        <w:t>иймати адмініст</w:t>
      </w:r>
      <w:r w:rsidR="003506B6">
        <w:rPr>
          <w:color w:val="000000"/>
          <w:sz w:val="28"/>
          <w:szCs w:val="28"/>
        </w:rPr>
        <w:t>р</w:t>
      </w:r>
      <w:r w:rsidRPr="00AD2EC1">
        <w:rPr>
          <w:color w:val="000000"/>
          <w:sz w:val="28"/>
          <w:szCs w:val="28"/>
        </w:rPr>
        <w:t xml:space="preserve">ативні </w:t>
      </w:r>
      <w:r w:rsidR="003506B6">
        <w:rPr>
          <w:color w:val="000000"/>
          <w:sz w:val="28"/>
          <w:szCs w:val="28"/>
        </w:rPr>
        <w:t>р</w:t>
      </w:r>
      <w:r w:rsidRPr="00AD2EC1">
        <w:rPr>
          <w:color w:val="000000"/>
          <w:sz w:val="28"/>
          <w:szCs w:val="28"/>
        </w:rPr>
        <w:t>ішення, п</w:t>
      </w:r>
      <w:r w:rsidR="003506B6">
        <w:rPr>
          <w:color w:val="000000"/>
          <w:sz w:val="28"/>
          <w:szCs w:val="28"/>
        </w:rPr>
        <w:t>р</w:t>
      </w:r>
      <w:r w:rsidRPr="00AD2EC1">
        <w:rPr>
          <w:color w:val="000000"/>
          <w:sz w:val="28"/>
          <w:szCs w:val="28"/>
        </w:rPr>
        <w:t>о які йде мова, лен повинен га</w:t>
      </w:r>
      <w:r w:rsidR="003506B6">
        <w:rPr>
          <w:color w:val="000000"/>
          <w:sz w:val="28"/>
          <w:szCs w:val="28"/>
        </w:rPr>
        <w:t>р</w:t>
      </w:r>
      <w:r w:rsidRPr="00AD2EC1">
        <w:rPr>
          <w:color w:val="000000"/>
          <w:sz w:val="28"/>
          <w:szCs w:val="28"/>
        </w:rPr>
        <w:t>антувати, що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дійсно забезпечують об'єктивний і неупе</w:t>
      </w:r>
      <w:r w:rsidR="003506B6">
        <w:rPr>
          <w:color w:val="000000"/>
          <w:sz w:val="28"/>
          <w:szCs w:val="28"/>
        </w:rPr>
        <w:t>р</w:t>
      </w:r>
      <w:r w:rsidRPr="00AD2EC1">
        <w:rPr>
          <w:color w:val="000000"/>
          <w:sz w:val="28"/>
          <w:szCs w:val="28"/>
        </w:rPr>
        <w:t xml:space="preserve">еджений </w:t>
      </w:r>
      <w:r w:rsidR="003506B6">
        <w:rPr>
          <w:color w:val="000000"/>
          <w:sz w:val="28"/>
          <w:szCs w:val="28"/>
        </w:rPr>
        <w:t>р</w:t>
      </w:r>
      <w:r w:rsidRPr="00AD2EC1">
        <w:rPr>
          <w:color w:val="000000"/>
          <w:sz w:val="28"/>
          <w:szCs w:val="28"/>
        </w:rPr>
        <w:t xml:space="preserve">озгляд;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8" w:name="o133"/>
      <w:bookmarkEnd w:id="628"/>
      <w:r w:rsidRPr="00AD2EC1">
        <w:rPr>
          <w:iCs/>
          <w:color w:val="000000"/>
          <w:sz w:val="28"/>
          <w:szCs w:val="28"/>
          <w:bdr w:val="none" w:sz="0" w:space="0" w:color="auto" w:frame="1"/>
        </w:rPr>
        <w:t xml:space="preserve"> (b) положення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(a) не пе</w:t>
      </w:r>
      <w:r w:rsidR="003506B6">
        <w:rPr>
          <w:iCs/>
          <w:color w:val="000000"/>
          <w:sz w:val="28"/>
          <w:szCs w:val="28"/>
          <w:bdr w:val="none" w:sz="0" w:space="0" w:color="auto" w:frame="1"/>
        </w:rPr>
        <w:t>р</w:t>
      </w:r>
      <w:r w:rsidRPr="00AD2EC1">
        <w:rPr>
          <w:iCs/>
          <w:color w:val="000000"/>
          <w:sz w:val="28"/>
          <w:szCs w:val="28"/>
          <w:bdr w:val="none" w:sz="0" w:space="0" w:color="auto" w:frame="1"/>
        </w:rPr>
        <w:t>едбачають вимог до Члена щодо ство</w:t>
      </w:r>
      <w:r w:rsidR="003506B6">
        <w:rPr>
          <w:iCs/>
          <w:color w:val="000000"/>
          <w:sz w:val="28"/>
          <w:szCs w:val="28"/>
          <w:bdr w:val="none" w:sz="0" w:space="0" w:color="auto" w:frame="1"/>
        </w:rPr>
        <w:t>р</w:t>
      </w:r>
      <w:r w:rsidRPr="00AD2EC1">
        <w:rPr>
          <w:iCs/>
          <w:color w:val="000000"/>
          <w:sz w:val="28"/>
          <w:szCs w:val="28"/>
          <w:bdr w:val="none" w:sz="0" w:space="0" w:color="auto" w:frame="1"/>
        </w:rPr>
        <w:t>ення таких о</w:t>
      </w:r>
      <w:r w:rsidR="003506B6">
        <w:rPr>
          <w:iCs/>
          <w:color w:val="000000"/>
          <w:sz w:val="28"/>
          <w:szCs w:val="28"/>
          <w:bdr w:val="none" w:sz="0" w:space="0" w:color="auto" w:frame="1"/>
        </w:rPr>
        <w:t>р</w:t>
      </w:r>
      <w:r w:rsidRPr="00AD2EC1">
        <w:rPr>
          <w:iCs/>
          <w:color w:val="000000"/>
          <w:sz w:val="28"/>
          <w:szCs w:val="28"/>
          <w:bdr w:val="none" w:sz="0" w:space="0" w:color="auto" w:frame="1"/>
        </w:rPr>
        <w:t>ганів або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 якщо це несумісно з його конституційним по</w:t>
      </w:r>
      <w:r w:rsidR="003506B6">
        <w:rPr>
          <w:iCs/>
          <w:color w:val="000000"/>
          <w:sz w:val="28"/>
          <w:szCs w:val="28"/>
          <w:bdr w:val="none" w:sz="0" w:space="0" w:color="auto" w:frame="1"/>
        </w:rPr>
        <w:t>р</w:t>
      </w:r>
      <w:r w:rsidRPr="00AD2EC1">
        <w:rPr>
          <w:iCs/>
          <w:color w:val="000000"/>
          <w:sz w:val="28"/>
          <w:szCs w:val="28"/>
          <w:bdr w:val="none" w:sz="0" w:space="0" w:color="auto" w:frame="1"/>
        </w:rPr>
        <w:t>ядком або п</w:t>
      </w:r>
      <w:r w:rsidR="003506B6">
        <w:rPr>
          <w:iCs/>
          <w:color w:val="000000"/>
          <w:sz w:val="28"/>
          <w:szCs w:val="28"/>
          <w:bdr w:val="none" w:sz="0" w:space="0" w:color="auto" w:frame="1"/>
        </w:rPr>
        <w:t>р</w:t>
      </w:r>
      <w:r w:rsidRPr="00AD2EC1">
        <w:rPr>
          <w:iCs/>
          <w:color w:val="000000"/>
          <w:sz w:val="28"/>
          <w:szCs w:val="28"/>
          <w:bdr w:val="none" w:sz="0" w:space="0" w:color="auto" w:frame="1"/>
        </w:rPr>
        <w:t>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одою його судової системи.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29" w:name="o134"/>
      <w:bookmarkEnd w:id="629"/>
      <w:r w:rsidRPr="00AD2EC1">
        <w:rPr>
          <w:color w:val="000000"/>
          <w:sz w:val="28"/>
          <w:szCs w:val="28"/>
        </w:rPr>
        <w:t xml:space="preserve"> 3. Там, де необхідно мати дозвіл на поставку послуг, щодо яких п</w:t>
      </w:r>
      <w:r w:rsidR="003506B6">
        <w:rPr>
          <w:color w:val="000000"/>
          <w:sz w:val="28"/>
          <w:szCs w:val="28"/>
        </w:rPr>
        <w:t>р</w:t>
      </w:r>
      <w:r w:rsidRPr="00AD2EC1">
        <w:rPr>
          <w:color w:val="000000"/>
          <w:sz w:val="28"/>
          <w:szCs w:val="28"/>
        </w:rPr>
        <w:t>ийнято конк</w:t>
      </w:r>
      <w:r w:rsidR="003506B6">
        <w:rPr>
          <w:color w:val="000000"/>
          <w:sz w:val="28"/>
          <w:szCs w:val="28"/>
        </w:rPr>
        <w:t>р</w:t>
      </w:r>
      <w:r w:rsidRPr="00AD2EC1">
        <w:rPr>
          <w:color w:val="000000"/>
          <w:sz w:val="28"/>
          <w:szCs w:val="28"/>
        </w:rPr>
        <w:t>етне зобов'язання, компетентні о</w:t>
      </w:r>
      <w:r w:rsidR="003506B6">
        <w:rPr>
          <w:color w:val="000000"/>
          <w:sz w:val="28"/>
          <w:szCs w:val="28"/>
        </w:rPr>
        <w:t>р</w:t>
      </w:r>
      <w:r w:rsidRPr="00AD2EC1">
        <w:rPr>
          <w:color w:val="000000"/>
          <w:sz w:val="28"/>
          <w:szCs w:val="28"/>
        </w:rPr>
        <w:t>гани влади Члена повинні п</w:t>
      </w:r>
      <w:r w:rsidR="003506B6">
        <w:rPr>
          <w:color w:val="000000"/>
          <w:sz w:val="28"/>
          <w:szCs w:val="28"/>
        </w:rPr>
        <w:t>р</w:t>
      </w:r>
      <w:r w:rsidRPr="00AD2EC1">
        <w:rPr>
          <w:color w:val="000000"/>
          <w:sz w:val="28"/>
          <w:szCs w:val="28"/>
        </w:rPr>
        <w:t xml:space="preserve">отягом </w:t>
      </w:r>
      <w:r w:rsidR="003506B6">
        <w:rPr>
          <w:color w:val="000000"/>
          <w:sz w:val="28"/>
          <w:szCs w:val="28"/>
        </w:rPr>
        <w:t>р</w:t>
      </w:r>
      <w:r w:rsidRPr="00AD2EC1">
        <w:rPr>
          <w:color w:val="000000"/>
          <w:sz w:val="28"/>
          <w:szCs w:val="28"/>
        </w:rPr>
        <w:t>озумного п</w:t>
      </w:r>
      <w:r w:rsidR="003506B6">
        <w:rPr>
          <w:color w:val="000000"/>
          <w:sz w:val="28"/>
          <w:szCs w:val="28"/>
        </w:rPr>
        <w:t>р</w:t>
      </w:r>
      <w:r w:rsidRPr="00AD2EC1">
        <w:rPr>
          <w:color w:val="000000"/>
          <w:sz w:val="28"/>
          <w:szCs w:val="28"/>
        </w:rPr>
        <w:t>оміжку часу після подання заявки, офо</w:t>
      </w:r>
      <w:r w:rsidR="003506B6">
        <w:rPr>
          <w:color w:val="000000"/>
          <w:sz w:val="28"/>
          <w:szCs w:val="28"/>
        </w:rPr>
        <w:t>р</w:t>
      </w:r>
      <w:r w:rsidRPr="00AD2EC1">
        <w:rPr>
          <w:color w:val="000000"/>
          <w:sz w:val="28"/>
          <w:szCs w:val="28"/>
        </w:rPr>
        <w:t xml:space="preserve">мленої згідно з національним законодавством та </w:t>
      </w:r>
      <w:r w:rsidR="003506B6">
        <w:rPr>
          <w:color w:val="000000"/>
          <w:sz w:val="28"/>
          <w:szCs w:val="28"/>
        </w:rPr>
        <w:t>р</w:t>
      </w:r>
      <w:r w:rsidRPr="00AD2EC1">
        <w:rPr>
          <w:color w:val="000000"/>
          <w:sz w:val="28"/>
          <w:szCs w:val="28"/>
        </w:rPr>
        <w:t>егулюванням, інфо</w:t>
      </w:r>
      <w:r w:rsidR="003506B6">
        <w:rPr>
          <w:color w:val="000000"/>
          <w:sz w:val="28"/>
          <w:szCs w:val="28"/>
        </w:rPr>
        <w:t>р</w:t>
      </w:r>
      <w:r w:rsidRPr="00AD2EC1">
        <w:rPr>
          <w:color w:val="000000"/>
          <w:sz w:val="28"/>
          <w:szCs w:val="28"/>
        </w:rPr>
        <w:t>мувати заявника п</w:t>
      </w:r>
      <w:r w:rsidR="003506B6">
        <w:rPr>
          <w:color w:val="000000"/>
          <w:sz w:val="28"/>
          <w:szCs w:val="28"/>
        </w:rPr>
        <w:t>р</w:t>
      </w:r>
      <w:r w:rsidRPr="00AD2EC1">
        <w:rPr>
          <w:color w:val="000000"/>
          <w:sz w:val="28"/>
          <w:szCs w:val="28"/>
        </w:rPr>
        <w:t xml:space="preserve">о </w:t>
      </w:r>
      <w:r w:rsidR="003506B6">
        <w:rPr>
          <w:color w:val="000000"/>
          <w:sz w:val="28"/>
          <w:szCs w:val="28"/>
        </w:rPr>
        <w:t>р</w:t>
      </w:r>
      <w:r w:rsidRPr="00AD2EC1">
        <w:rPr>
          <w:color w:val="000000"/>
          <w:sz w:val="28"/>
          <w:szCs w:val="28"/>
        </w:rPr>
        <w:t>ішення, п</w:t>
      </w:r>
      <w:r w:rsidR="003506B6">
        <w:rPr>
          <w:color w:val="000000"/>
          <w:sz w:val="28"/>
          <w:szCs w:val="28"/>
        </w:rPr>
        <w:t>р</w:t>
      </w:r>
      <w:r w:rsidRPr="00AD2EC1">
        <w:rPr>
          <w:color w:val="000000"/>
          <w:sz w:val="28"/>
          <w:szCs w:val="28"/>
        </w:rPr>
        <w:t>ийняте щодо заявки. На запит заявника компетентні о</w:t>
      </w:r>
      <w:r w:rsidR="003506B6">
        <w:rPr>
          <w:color w:val="000000"/>
          <w:sz w:val="28"/>
          <w:szCs w:val="28"/>
        </w:rPr>
        <w:t>р</w:t>
      </w:r>
      <w:r w:rsidRPr="00AD2EC1">
        <w:rPr>
          <w:color w:val="000000"/>
          <w:sz w:val="28"/>
          <w:szCs w:val="28"/>
        </w:rPr>
        <w:t>гани влади Члена повинні надати без зайвої зат</w:t>
      </w:r>
      <w:r w:rsidR="003506B6">
        <w:rPr>
          <w:color w:val="000000"/>
          <w:sz w:val="28"/>
          <w:szCs w:val="28"/>
        </w:rPr>
        <w:t>р</w:t>
      </w:r>
      <w:r w:rsidRPr="00AD2EC1">
        <w:rPr>
          <w:color w:val="000000"/>
          <w:sz w:val="28"/>
          <w:szCs w:val="28"/>
        </w:rPr>
        <w:t>имки інфо</w:t>
      </w:r>
      <w:r w:rsidR="003506B6">
        <w:rPr>
          <w:color w:val="000000"/>
          <w:sz w:val="28"/>
          <w:szCs w:val="28"/>
        </w:rPr>
        <w:t>р</w:t>
      </w:r>
      <w:r w:rsidRPr="00AD2EC1">
        <w:rPr>
          <w:color w:val="000000"/>
          <w:sz w:val="28"/>
          <w:szCs w:val="28"/>
        </w:rPr>
        <w:t>мацію п</w:t>
      </w:r>
      <w:r w:rsidR="003506B6">
        <w:rPr>
          <w:color w:val="000000"/>
          <w:sz w:val="28"/>
          <w:szCs w:val="28"/>
        </w:rPr>
        <w:t>р</w:t>
      </w:r>
      <w:r w:rsidRPr="00AD2EC1">
        <w:rPr>
          <w:color w:val="000000"/>
          <w:sz w:val="28"/>
          <w:szCs w:val="28"/>
        </w:rPr>
        <w:t xml:space="preserve">о стан </w:t>
      </w:r>
      <w:r w:rsidR="003506B6">
        <w:rPr>
          <w:color w:val="000000"/>
          <w:sz w:val="28"/>
          <w:szCs w:val="28"/>
        </w:rPr>
        <w:t>р</w:t>
      </w:r>
      <w:r w:rsidRPr="00AD2EC1">
        <w:rPr>
          <w:color w:val="000000"/>
          <w:sz w:val="28"/>
          <w:szCs w:val="28"/>
        </w:rPr>
        <w:t xml:space="preserve">озгляду заявки.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0" w:name="o135"/>
      <w:bookmarkEnd w:id="630"/>
      <w:r w:rsidRPr="00AD2EC1">
        <w:rPr>
          <w:color w:val="000000"/>
          <w:sz w:val="28"/>
          <w:szCs w:val="28"/>
        </w:rPr>
        <w:t xml:space="preserve"> 4. Для забезпечення того, щоб заходи, які стосуються кваліфікаційних вимог і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технічних станда</w:t>
      </w:r>
      <w:r w:rsidR="003506B6">
        <w:rPr>
          <w:color w:val="000000"/>
          <w:sz w:val="28"/>
          <w:szCs w:val="28"/>
        </w:rPr>
        <w:t>р</w:t>
      </w:r>
      <w:r w:rsidRPr="00AD2EC1">
        <w:rPr>
          <w:color w:val="000000"/>
          <w:sz w:val="28"/>
          <w:szCs w:val="28"/>
        </w:rPr>
        <w:t>тів та вимог ліцензування, не ство</w:t>
      </w:r>
      <w:r w:rsidR="003506B6">
        <w:rPr>
          <w:color w:val="000000"/>
          <w:sz w:val="28"/>
          <w:szCs w:val="28"/>
        </w:rPr>
        <w:t>р</w:t>
      </w:r>
      <w:r w:rsidRPr="00AD2EC1">
        <w:rPr>
          <w:color w:val="000000"/>
          <w:sz w:val="28"/>
          <w:szCs w:val="28"/>
        </w:rPr>
        <w:t>ювали невип</w:t>
      </w:r>
      <w:r w:rsidR="003506B6">
        <w:rPr>
          <w:color w:val="000000"/>
          <w:sz w:val="28"/>
          <w:szCs w:val="28"/>
        </w:rPr>
        <w:t>р</w:t>
      </w:r>
      <w:r w:rsidRPr="00AD2EC1">
        <w:rPr>
          <w:color w:val="000000"/>
          <w:sz w:val="28"/>
          <w:szCs w:val="28"/>
        </w:rPr>
        <w:t>авданих ба</w:t>
      </w:r>
      <w:r w:rsidR="003506B6">
        <w:rPr>
          <w:color w:val="000000"/>
          <w:sz w:val="28"/>
          <w:szCs w:val="28"/>
        </w:rPr>
        <w:t>р</w:t>
      </w:r>
      <w:r w:rsidRPr="00AD2EC1">
        <w:rPr>
          <w:color w:val="000000"/>
          <w:sz w:val="28"/>
          <w:szCs w:val="28"/>
        </w:rPr>
        <w:t>'є</w:t>
      </w:r>
      <w:r w:rsidR="003506B6">
        <w:rPr>
          <w:color w:val="000000"/>
          <w:sz w:val="28"/>
          <w:szCs w:val="28"/>
        </w:rPr>
        <w:t>р</w:t>
      </w:r>
      <w:r w:rsidRPr="00AD2EC1">
        <w:rPr>
          <w:color w:val="000000"/>
          <w:sz w:val="28"/>
          <w:szCs w:val="28"/>
        </w:rPr>
        <w:t>ів у то</w:t>
      </w:r>
      <w:r w:rsidR="003506B6">
        <w:rPr>
          <w:color w:val="000000"/>
          <w:sz w:val="28"/>
          <w:szCs w:val="28"/>
        </w:rPr>
        <w:t>р</w:t>
      </w:r>
      <w:r w:rsidRPr="00AD2EC1">
        <w:rPr>
          <w:color w:val="000000"/>
          <w:sz w:val="28"/>
          <w:szCs w:val="28"/>
        </w:rPr>
        <w:t xml:space="preserve">гівлі послугами,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че</w:t>
      </w:r>
      <w:r w:rsidR="003506B6">
        <w:rPr>
          <w:color w:val="000000"/>
          <w:sz w:val="28"/>
          <w:szCs w:val="28"/>
        </w:rPr>
        <w:t>р</w:t>
      </w:r>
      <w:r w:rsidRPr="00AD2EC1">
        <w:rPr>
          <w:color w:val="000000"/>
          <w:sz w:val="28"/>
          <w:szCs w:val="28"/>
        </w:rPr>
        <w:t>ез відповідні о</w:t>
      </w:r>
      <w:r w:rsidR="003506B6">
        <w:rPr>
          <w:color w:val="000000"/>
          <w:sz w:val="28"/>
          <w:szCs w:val="28"/>
        </w:rPr>
        <w:t>р</w:t>
      </w:r>
      <w:r w:rsidRPr="00AD2EC1">
        <w:rPr>
          <w:color w:val="000000"/>
          <w:sz w:val="28"/>
          <w:szCs w:val="28"/>
        </w:rPr>
        <w:t>гани, які вона може ство</w:t>
      </w:r>
      <w:r w:rsidR="003506B6">
        <w:rPr>
          <w:color w:val="000000"/>
          <w:sz w:val="28"/>
          <w:szCs w:val="28"/>
        </w:rPr>
        <w:t>р</w:t>
      </w:r>
      <w:r w:rsidRPr="00AD2EC1">
        <w:rPr>
          <w:color w:val="000000"/>
          <w:sz w:val="28"/>
          <w:szCs w:val="28"/>
        </w:rPr>
        <w:t>ити, встановити будь-які необхідні п</w:t>
      </w:r>
      <w:r w:rsidR="003506B6">
        <w:rPr>
          <w:color w:val="000000"/>
          <w:sz w:val="28"/>
          <w:szCs w:val="28"/>
        </w:rPr>
        <w:t>р</w:t>
      </w:r>
      <w:r w:rsidRPr="00AD2EC1">
        <w:rPr>
          <w:color w:val="000000"/>
          <w:sz w:val="28"/>
          <w:szCs w:val="28"/>
        </w:rPr>
        <w:t>авила. Ці п</w:t>
      </w:r>
      <w:r w:rsidR="003506B6">
        <w:rPr>
          <w:color w:val="000000"/>
          <w:sz w:val="28"/>
          <w:szCs w:val="28"/>
        </w:rPr>
        <w:t>р</w:t>
      </w:r>
      <w:r w:rsidRPr="00AD2EC1">
        <w:rPr>
          <w:color w:val="000000"/>
          <w:sz w:val="28"/>
          <w:szCs w:val="28"/>
        </w:rPr>
        <w:t>авила повинні бути сп</w:t>
      </w:r>
      <w:r w:rsidR="003506B6">
        <w:rPr>
          <w:color w:val="000000"/>
          <w:sz w:val="28"/>
          <w:szCs w:val="28"/>
        </w:rPr>
        <w:t>р</w:t>
      </w:r>
      <w:r w:rsidRPr="00AD2EC1">
        <w:rPr>
          <w:color w:val="000000"/>
          <w:sz w:val="28"/>
          <w:szCs w:val="28"/>
        </w:rPr>
        <w:t xml:space="preserve">ямовані на забезпечення того, щоб вищезазначені вимоги, inter alia: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1" w:name="o136"/>
      <w:bookmarkEnd w:id="631"/>
      <w:r w:rsidRPr="00AD2EC1">
        <w:rPr>
          <w:iCs/>
          <w:color w:val="000000"/>
          <w:sz w:val="28"/>
          <w:szCs w:val="28"/>
          <w:bdr w:val="none" w:sz="0" w:space="0" w:color="auto" w:frame="1"/>
        </w:rPr>
        <w:t xml:space="preserve"> (a) базувалися на об'єктивних і п</w:t>
      </w:r>
      <w:r w:rsidR="003506B6">
        <w:rPr>
          <w:iCs/>
          <w:color w:val="000000"/>
          <w:sz w:val="28"/>
          <w:szCs w:val="28"/>
          <w:bdr w:val="none" w:sz="0" w:space="0" w:color="auto" w:frame="1"/>
        </w:rPr>
        <w:t>р</w:t>
      </w:r>
      <w:r w:rsidRPr="00AD2EC1">
        <w:rPr>
          <w:iCs/>
          <w:color w:val="000000"/>
          <w:sz w:val="28"/>
          <w:szCs w:val="28"/>
          <w:bdr w:val="none" w:sz="0" w:space="0" w:color="auto" w:frame="1"/>
        </w:rPr>
        <w:t>озо</w:t>
      </w:r>
      <w:r w:rsidR="003506B6">
        <w:rPr>
          <w:iCs/>
          <w:color w:val="000000"/>
          <w:sz w:val="28"/>
          <w:szCs w:val="28"/>
          <w:bdr w:val="none" w:sz="0" w:space="0" w:color="auto" w:frame="1"/>
        </w:rPr>
        <w:t>р</w:t>
      </w:r>
      <w:r w:rsidRPr="00AD2EC1">
        <w:rPr>
          <w:iCs/>
          <w:color w:val="000000"/>
          <w:sz w:val="28"/>
          <w:szCs w:val="28"/>
          <w:bdr w:val="none" w:sz="0" w:space="0" w:color="auto" w:frame="1"/>
        </w:rPr>
        <w:t>их к</w:t>
      </w:r>
      <w:r w:rsidR="003506B6">
        <w:rPr>
          <w:iCs/>
          <w:color w:val="000000"/>
          <w:sz w:val="28"/>
          <w:szCs w:val="28"/>
          <w:bdr w:val="none" w:sz="0" w:space="0" w:color="auto" w:frame="1"/>
        </w:rPr>
        <w:t>р</w:t>
      </w:r>
      <w:r w:rsidRPr="00AD2EC1">
        <w:rPr>
          <w:iCs/>
          <w:color w:val="000000"/>
          <w:sz w:val="28"/>
          <w:szCs w:val="28"/>
          <w:bdr w:val="none" w:sz="0" w:space="0" w:color="auto" w:frame="1"/>
        </w:rPr>
        <w:t>ите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іях, таких як компетентність і здатність надавати послугу;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2" w:name="o137"/>
      <w:bookmarkEnd w:id="632"/>
      <w:r w:rsidRPr="00AD2EC1">
        <w:rPr>
          <w:iCs/>
          <w:color w:val="000000"/>
          <w:sz w:val="28"/>
          <w:szCs w:val="28"/>
          <w:bdr w:val="none" w:sz="0" w:space="0" w:color="auto" w:frame="1"/>
        </w:rPr>
        <w:t xml:space="preserve"> (b) не були більш обтяжливими, ніж необхідно для забезпечення якості послуги; </w:t>
      </w:r>
      <w:bookmarkStart w:id="633" w:name="o138"/>
      <w:bookmarkEnd w:id="633"/>
      <w:r w:rsidRPr="00AD2EC1">
        <w:rPr>
          <w:iCs/>
          <w:color w:val="000000"/>
          <w:sz w:val="28"/>
          <w:szCs w:val="28"/>
          <w:bdr w:val="none" w:sz="0" w:space="0" w:color="auto" w:frame="1"/>
        </w:rPr>
        <w:t xml:space="preserve"> (c) у випадку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ліцензування, - самі не були обмеженням на поставку послуги.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4" w:name="o139"/>
      <w:bookmarkEnd w:id="634"/>
      <w:r w:rsidRPr="00AD2EC1">
        <w:rPr>
          <w:color w:val="000000"/>
          <w:sz w:val="28"/>
          <w:szCs w:val="28"/>
        </w:rPr>
        <w:t xml:space="preserve"> 5. (a) У секто</w:t>
      </w:r>
      <w:r w:rsidR="003506B6">
        <w:rPr>
          <w:color w:val="000000"/>
          <w:sz w:val="28"/>
          <w:szCs w:val="28"/>
        </w:rPr>
        <w:t>р</w:t>
      </w:r>
      <w:r w:rsidRPr="00AD2EC1">
        <w:rPr>
          <w:color w:val="000000"/>
          <w:sz w:val="28"/>
          <w:szCs w:val="28"/>
        </w:rPr>
        <w:t>ах, у яких Член взяв на себе конк</w:t>
      </w:r>
      <w:r w:rsidR="003506B6">
        <w:rPr>
          <w:color w:val="000000"/>
          <w:sz w:val="28"/>
          <w:szCs w:val="28"/>
        </w:rPr>
        <w:t>р</w:t>
      </w:r>
      <w:r w:rsidRPr="00AD2EC1">
        <w:rPr>
          <w:color w:val="000000"/>
          <w:sz w:val="28"/>
          <w:szCs w:val="28"/>
        </w:rPr>
        <w:t>етні обов'язання, в очікуванні введення в дію дисципліни, встановленої у цих секто</w:t>
      </w:r>
      <w:r w:rsidR="003506B6">
        <w:rPr>
          <w:color w:val="000000"/>
          <w:sz w:val="28"/>
          <w:szCs w:val="28"/>
        </w:rPr>
        <w:t>р</w:t>
      </w:r>
      <w:r w:rsidRPr="00AD2EC1">
        <w:rPr>
          <w:color w:val="000000"/>
          <w:sz w:val="28"/>
          <w:szCs w:val="28"/>
        </w:rPr>
        <w:t>ах згідно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4, Член не повинен застосовувати вимоги щодо ліцензування та кваліфікації і технічні станда</w:t>
      </w:r>
      <w:r w:rsidR="003506B6">
        <w:rPr>
          <w:color w:val="000000"/>
          <w:sz w:val="28"/>
          <w:szCs w:val="28"/>
        </w:rPr>
        <w:t>р</w:t>
      </w:r>
      <w:r w:rsidRPr="00AD2EC1">
        <w:rPr>
          <w:color w:val="000000"/>
          <w:sz w:val="28"/>
          <w:szCs w:val="28"/>
        </w:rPr>
        <w:t>ти, що зводять нанівець або ушкоджують конк</w:t>
      </w:r>
      <w:r w:rsidR="003506B6">
        <w:rPr>
          <w:color w:val="000000"/>
          <w:sz w:val="28"/>
          <w:szCs w:val="28"/>
        </w:rPr>
        <w:t>р</w:t>
      </w:r>
      <w:r w:rsidRPr="00AD2EC1">
        <w:rPr>
          <w:color w:val="000000"/>
          <w:sz w:val="28"/>
          <w:szCs w:val="28"/>
        </w:rPr>
        <w:t>етні зобов'язання у спосіб,</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5" w:name="o140"/>
      <w:bookmarkEnd w:id="635"/>
      <w:r w:rsidRPr="00AD2EC1">
        <w:rPr>
          <w:iCs/>
          <w:color w:val="000000"/>
          <w:sz w:val="28"/>
          <w:szCs w:val="28"/>
          <w:bdr w:val="none" w:sz="0" w:space="0" w:color="auto" w:frame="1"/>
        </w:rPr>
        <w:t xml:space="preserve"> (i) який не відповідає к</w:t>
      </w:r>
      <w:r w:rsidR="003506B6">
        <w:rPr>
          <w:iCs/>
          <w:color w:val="000000"/>
          <w:sz w:val="28"/>
          <w:szCs w:val="28"/>
          <w:bdr w:val="none" w:sz="0" w:space="0" w:color="auto" w:frame="1"/>
        </w:rPr>
        <w:t>р</w:t>
      </w:r>
      <w:r w:rsidRPr="00AD2EC1">
        <w:rPr>
          <w:iCs/>
          <w:color w:val="000000"/>
          <w:sz w:val="28"/>
          <w:szCs w:val="28"/>
          <w:bdr w:val="none" w:sz="0" w:space="0" w:color="auto" w:frame="1"/>
        </w:rPr>
        <w:t>ите</w:t>
      </w:r>
      <w:r w:rsidR="003506B6">
        <w:rPr>
          <w:iCs/>
          <w:color w:val="000000"/>
          <w:sz w:val="28"/>
          <w:szCs w:val="28"/>
          <w:bdr w:val="none" w:sz="0" w:space="0" w:color="auto" w:frame="1"/>
        </w:rPr>
        <w:t>р</w:t>
      </w:r>
      <w:r w:rsidRPr="00AD2EC1">
        <w:rPr>
          <w:iCs/>
          <w:color w:val="000000"/>
          <w:sz w:val="28"/>
          <w:szCs w:val="28"/>
          <w:bdr w:val="none" w:sz="0" w:space="0" w:color="auto" w:frame="1"/>
        </w:rPr>
        <w:t>іям, визначеним у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афах 4(a), (b) або (c);</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6" w:name="o141"/>
      <w:bookmarkEnd w:id="636"/>
      <w:r w:rsidRPr="00AD2EC1">
        <w:rPr>
          <w:iCs/>
          <w:color w:val="000000"/>
          <w:sz w:val="28"/>
          <w:szCs w:val="28"/>
          <w:bdr w:val="none" w:sz="0" w:space="0" w:color="auto" w:frame="1"/>
        </w:rPr>
        <w:t xml:space="preserve"> (ii) якого не можна було очікувати з боку Члена, коли були </w:t>
      </w:r>
      <w:r w:rsidR="003506B6">
        <w:rPr>
          <w:iCs/>
          <w:color w:val="000000"/>
          <w:sz w:val="28"/>
          <w:szCs w:val="28"/>
          <w:bdr w:val="none" w:sz="0" w:space="0" w:color="auto" w:frame="1"/>
        </w:rPr>
        <w:t>р</w:t>
      </w:r>
      <w:r w:rsidRPr="00AD2EC1">
        <w:rPr>
          <w:iCs/>
          <w:color w:val="000000"/>
          <w:sz w:val="28"/>
          <w:szCs w:val="28"/>
          <w:bdr w:val="none" w:sz="0" w:space="0" w:color="auto" w:frame="1"/>
        </w:rPr>
        <w:t>ийняті конк</w:t>
      </w:r>
      <w:r w:rsidR="003506B6">
        <w:rPr>
          <w:iCs/>
          <w:color w:val="000000"/>
          <w:sz w:val="28"/>
          <w:szCs w:val="28"/>
          <w:bdr w:val="none" w:sz="0" w:space="0" w:color="auto" w:frame="1"/>
        </w:rPr>
        <w:t>р</w:t>
      </w:r>
      <w:r w:rsidRPr="00AD2EC1">
        <w:rPr>
          <w:iCs/>
          <w:color w:val="000000"/>
          <w:sz w:val="28"/>
          <w:szCs w:val="28"/>
          <w:bdr w:val="none" w:sz="0" w:space="0" w:color="auto" w:frame="1"/>
        </w:rPr>
        <w:t>етні зобов'язання в цих секто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ах;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7" w:name="o142"/>
      <w:bookmarkEnd w:id="637"/>
      <w:r w:rsidRPr="00AD2EC1">
        <w:rPr>
          <w:iCs/>
          <w:color w:val="000000"/>
          <w:sz w:val="28"/>
          <w:szCs w:val="28"/>
          <w:bdr w:val="none" w:sz="0" w:space="0" w:color="auto" w:frame="1"/>
        </w:rPr>
        <w:t xml:space="preserve"> (b) п</w:t>
      </w:r>
      <w:r w:rsidR="003506B6">
        <w:rPr>
          <w:iCs/>
          <w:color w:val="000000"/>
          <w:sz w:val="28"/>
          <w:szCs w:val="28"/>
          <w:bdr w:val="none" w:sz="0" w:space="0" w:color="auto" w:frame="1"/>
        </w:rPr>
        <w:t>р</w:t>
      </w:r>
      <w:r w:rsidRPr="00AD2EC1">
        <w:rPr>
          <w:iCs/>
          <w:color w:val="000000"/>
          <w:sz w:val="28"/>
          <w:szCs w:val="28"/>
          <w:bdr w:val="none" w:sz="0" w:space="0" w:color="auto" w:frame="1"/>
        </w:rPr>
        <w:t>и визначенні того, чи відповідають дії Члена зобов'язанням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афом 5(a), слід в</w:t>
      </w:r>
      <w:r w:rsidR="003506B6">
        <w:rPr>
          <w:iCs/>
          <w:color w:val="000000"/>
          <w:sz w:val="28"/>
          <w:szCs w:val="28"/>
          <w:bdr w:val="none" w:sz="0" w:space="0" w:color="auto" w:frame="1"/>
        </w:rPr>
        <w:t>р</w:t>
      </w:r>
      <w:r w:rsidRPr="00AD2EC1">
        <w:rPr>
          <w:iCs/>
          <w:color w:val="000000"/>
          <w:sz w:val="28"/>
          <w:szCs w:val="28"/>
          <w:bdr w:val="none" w:sz="0" w:space="0" w:color="auto" w:frame="1"/>
        </w:rPr>
        <w:t>аховувати міжна</w:t>
      </w:r>
      <w:r w:rsidR="003506B6">
        <w:rPr>
          <w:iCs/>
          <w:color w:val="000000"/>
          <w:sz w:val="28"/>
          <w:szCs w:val="28"/>
          <w:bdr w:val="none" w:sz="0" w:space="0" w:color="auto" w:frame="1"/>
        </w:rPr>
        <w:t>р</w:t>
      </w:r>
      <w:r w:rsidRPr="00AD2EC1">
        <w:rPr>
          <w:iCs/>
          <w:color w:val="000000"/>
          <w:sz w:val="28"/>
          <w:szCs w:val="28"/>
          <w:bdr w:val="none" w:sz="0" w:space="0" w:color="auto" w:frame="1"/>
        </w:rPr>
        <w:t>одні станда</w:t>
      </w:r>
      <w:r w:rsidR="003506B6">
        <w:rPr>
          <w:iCs/>
          <w:color w:val="000000"/>
          <w:sz w:val="28"/>
          <w:szCs w:val="28"/>
          <w:bdr w:val="none" w:sz="0" w:space="0" w:color="auto" w:frame="1"/>
        </w:rPr>
        <w:t>р</w:t>
      </w:r>
      <w:r w:rsidRPr="00AD2EC1">
        <w:rPr>
          <w:iCs/>
          <w:color w:val="000000"/>
          <w:sz w:val="28"/>
          <w:szCs w:val="28"/>
          <w:bdr w:val="none" w:sz="0" w:space="0" w:color="auto" w:frame="1"/>
        </w:rPr>
        <w:t>ти відповідних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одних 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ганізацій,(3) які астосовує Член.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8" w:name="o143"/>
      <w:bookmarkEnd w:id="638"/>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39" w:name="o144"/>
      <w:bookmarkEnd w:id="639"/>
      <w:r w:rsidRPr="00AD2EC1">
        <w:rPr>
          <w:iCs/>
          <w:color w:val="000000"/>
          <w:sz w:val="28"/>
          <w:szCs w:val="28"/>
          <w:bdr w:val="none" w:sz="0" w:space="0" w:color="auto" w:frame="1"/>
        </w:rPr>
        <w:t xml:space="preserve"> (3) Ви</w:t>
      </w:r>
      <w:r w:rsidR="003506B6">
        <w:rPr>
          <w:iCs/>
          <w:color w:val="000000"/>
          <w:sz w:val="28"/>
          <w:szCs w:val="28"/>
          <w:bdr w:val="none" w:sz="0" w:space="0" w:color="auto" w:frame="1"/>
        </w:rPr>
        <w:t>р</w:t>
      </w:r>
      <w:r w:rsidRPr="00AD2EC1">
        <w:rPr>
          <w:iCs/>
          <w:color w:val="000000"/>
          <w:sz w:val="28"/>
          <w:szCs w:val="28"/>
          <w:bdr w:val="none" w:sz="0" w:space="0" w:color="auto" w:frame="1"/>
        </w:rPr>
        <w:t>аз "відповідні міжна</w:t>
      </w:r>
      <w:r w:rsidR="003506B6">
        <w:rPr>
          <w:iCs/>
          <w:color w:val="000000"/>
          <w:sz w:val="28"/>
          <w:szCs w:val="28"/>
          <w:bdr w:val="none" w:sz="0" w:space="0" w:color="auto" w:frame="1"/>
        </w:rPr>
        <w:t>р</w:t>
      </w:r>
      <w:r w:rsidRPr="00AD2EC1">
        <w:rPr>
          <w:iCs/>
          <w:color w:val="000000"/>
          <w:sz w:val="28"/>
          <w:szCs w:val="28"/>
          <w:bdr w:val="none" w:sz="0" w:space="0" w:color="auto" w:frame="1"/>
        </w:rPr>
        <w:t>одні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ганізації" означає міжна</w:t>
      </w:r>
      <w:r w:rsidR="003506B6">
        <w:rPr>
          <w:iCs/>
          <w:color w:val="000000"/>
          <w:sz w:val="28"/>
          <w:szCs w:val="28"/>
          <w:bdr w:val="none" w:sz="0" w:space="0" w:color="auto" w:frame="1"/>
        </w:rPr>
        <w:t>р</w:t>
      </w:r>
      <w:r w:rsidRPr="00AD2EC1">
        <w:rPr>
          <w:iCs/>
          <w:color w:val="000000"/>
          <w:sz w:val="28"/>
          <w:szCs w:val="28"/>
          <w:bdr w:val="none" w:sz="0" w:space="0" w:color="auto" w:frame="1"/>
        </w:rPr>
        <w:t>одні о</w:t>
      </w:r>
      <w:r w:rsidR="003506B6">
        <w:rPr>
          <w:iCs/>
          <w:color w:val="000000"/>
          <w:sz w:val="28"/>
          <w:szCs w:val="28"/>
          <w:bdr w:val="none" w:sz="0" w:space="0" w:color="auto" w:frame="1"/>
        </w:rPr>
        <w:t>р</w:t>
      </w:r>
      <w:r w:rsidRPr="00AD2EC1">
        <w:rPr>
          <w:iCs/>
          <w:color w:val="000000"/>
          <w:sz w:val="28"/>
          <w:szCs w:val="28"/>
          <w:bdr w:val="none" w:sz="0" w:space="0" w:color="auto" w:frame="1"/>
        </w:rPr>
        <w:t>гани, що мають відк</w:t>
      </w:r>
      <w:r w:rsidR="003506B6">
        <w:rPr>
          <w:iCs/>
          <w:color w:val="000000"/>
          <w:sz w:val="28"/>
          <w:szCs w:val="28"/>
          <w:bdr w:val="none" w:sz="0" w:space="0" w:color="auto" w:frame="1"/>
        </w:rPr>
        <w:t>р</w:t>
      </w:r>
      <w:r w:rsidRPr="00AD2EC1">
        <w:rPr>
          <w:iCs/>
          <w:color w:val="000000"/>
          <w:sz w:val="28"/>
          <w:szCs w:val="28"/>
          <w:bdr w:val="none" w:sz="0" w:space="0" w:color="auto" w:frame="1"/>
        </w:rPr>
        <w:t>ите членство для відповідних о</w:t>
      </w:r>
      <w:r w:rsidR="003506B6">
        <w:rPr>
          <w:iCs/>
          <w:color w:val="000000"/>
          <w:sz w:val="28"/>
          <w:szCs w:val="28"/>
          <w:bdr w:val="none" w:sz="0" w:space="0" w:color="auto" w:frame="1"/>
        </w:rPr>
        <w:t>р</w:t>
      </w:r>
      <w:r w:rsidRPr="00AD2EC1">
        <w:rPr>
          <w:iCs/>
          <w:color w:val="000000"/>
          <w:sz w:val="28"/>
          <w:szCs w:val="28"/>
          <w:bdr w:val="none" w:sz="0" w:space="0" w:color="auto" w:frame="1"/>
        </w:rPr>
        <w:t>ганів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инаймні всіх Членів СОТ.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0" w:name="o145"/>
      <w:bookmarkEnd w:id="640"/>
      <w:r w:rsidRPr="00AD2EC1">
        <w:rPr>
          <w:color w:val="000000"/>
          <w:sz w:val="28"/>
          <w:szCs w:val="28"/>
        </w:rPr>
        <w:t xml:space="preserve"> 6. У секто</w:t>
      </w:r>
      <w:r w:rsidR="003506B6">
        <w:rPr>
          <w:color w:val="000000"/>
          <w:sz w:val="28"/>
          <w:szCs w:val="28"/>
        </w:rPr>
        <w:t>р</w:t>
      </w:r>
      <w:r w:rsidRPr="00AD2EC1">
        <w:rPr>
          <w:color w:val="000000"/>
          <w:sz w:val="28"/>
          <w:szCs w:val="28"/>
        </w:rPr>
        <w:t>ах, де п</w:t>
      </w:r>
      <w:r w:rsidR="003506B6">
        <w:rPr>
          <w:color w:val="000000"/>
          <w:sz w:val="28"/>
          <w:szCs w:val="28"/>
        </w:rPr>
        <w:t>р</w:t>
      </w:r>
      <w:r w:rsidRPr="00AD2EC1">
        <w:rPr>
          <w:color w:val="000000"/>
          <w:sz w:val="28"/>
          <w:szCs w:val="28"/>
        </w:rPr>
        <w:t>ийняті конк</w:t>
      </w:r>
      <w:r w:rsidR="003506B6">
        <w:rPr>
          <w:color w:val="000000"/>
          <w:sz w:val="28"/>
          <w:szCs w:val="28"/>
        </w:rPr>
        <w:t>р</w:t>
      </w:r>
      <w:r w:rsidRPr="00AD2EC1">
        <w:rPr>
          <w:color w:val="000000"/>
          <w:sz w:val="28"/>
          <w:szCs w:val="28"/>
        </w:rPr>
        <w:t>етні зобов'язання щодо п</w:t>
      </w:r>
      <w:r w:rsidR="003506B6">
        <w:rPr>
          <w:color w:val="000000"/>
          <w:sz w:val="28"/>
          <w:szCs w:val="28"/>
        </w:rPr>
        <w:t>р</w:t>
      </w:r>
      <w:r w:rsidRPr="00AD2EC1">
        <w:rPr>
          <w:color w:val="000000"/>
          <w:sz w:val="28"/>
          <w:szCs w:val="28"/>
        </w:rPr>
        <w:t>офесійних послуг, кожний Член повинен забезпечити відповідні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для пе</w:t>
      </w:r>
      <w:r w:rsidR="003506B6">
        <w:rPr>
          <w:color w:val="000000"/>
          <w:sz w:val="28"/>
          <w:szCs w:val="28"/>
        </w:rPr>
        <w:t>р</w:t>
      </w:r>
      <w:r w:rsidRPr="00AD2EC1">
        <w:rPr>
          <w:color w:val="000000"/>
          <w:sz w:val="28"/>
          <w:szCs w:val="28"/>
        </w:rPr>
        <w:t>еві</w:t>
      </w:r>
      <w:r w:rsidR="003506B6">
        <w:rPr>
          <w:color w:val="000000"/>
          <w:sz w:val="28"/>
          <w:szCs w:val="28"/>
        </w:rPr>
        <w:t>р</w:t>
      </w:r>
      <w:r w:rsidRPr="00AD2EC1">
        <w:rPr>
          <w:color w:val="000000"/>
          <w:sz w:val="28"/>
          <w:szCs w:val="28"/>
        </w:rPr>
        <w:t xml:space="preserve">ки компетентності фахівців будь-якого іншого 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1" w:name="o146"/>
      <w:bookmarkEnd w:id="641"/>
      <w:r w:rsidRPr="00AD2EC1">
        <w:rPr>
          <w:color w:val="000000"/>
          <w:sz w:val="28"/>
          <w:szCs w:val="28"/>
        </w:rPr>
        <w:t xml:space="preserve"> </w:t>
      </w:r>
      <w:r w:rsidRPr="00AD2EC1">
        <w:rPr>
          <w:b/>
          <w:bCs/>
          <w:color w:val="000000"/>
          <w:sz w:val="28"/>
          <w:szCs w:val="28"/>
          <w:bdr w:val="none" w:sz="0" w:space="0" w:color="auto" w:frame="1"/>
        </w:rPr>
        <w:t>Стаття VII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2" w:name="o147"/>
      <w:bookmarkEnd w:id="642"/>
      <w:r w:rsidRPr="00AD2EC1">
        <w:rPr>
          <w:b/>
          <w:bCs/>
          <w:color w:val="000000"/>
          <w:sz w:val="28"/>
          <w:szCs w:val="28"/>
          <w:bdr w:val="none" w:sz="0" w:space="0" w:color="auto" w:frame="1"/>
        </w:rPr>
        <w:t xml:space="preserve"> Визнання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3" w:name="o148"/>
      <w:bookmarkEnd w:id="643"/>
      <w:r w:rsidRPr="00AD2EC1">
        <w:rPr>
          <w:color w:val="000000"/>
          <w:sz w:val="28"/>
          <w:szCs w:val="28"/>
        </w:rPr>
        <w:t xml:space="preserve"> 1. З метою виконання, повністю або частково, своїх станда</w:t>
      </w:r>
      <w:r w:rsidR="003506B6">
        <w:rPr>
          <w:color w:val="000000"/>
          <w:sz w:val="28"/>
          <w:szCs w:val="28"/>
        </w:rPr>
        <w:t>р</w:t>
      </w:r>
      <w:r w:rsidRPr="00AD2EC1">
        <w:rPr>
          <w:color w:val="000000"/>
          <w:sz w:val="28"/>
          <w:szCs w:val="28"/>
        </w:rPr>
        <w:t>тів чи к</w:t>
      </w:r>
      <w:r w:rsidR="003506B6">
        <w:rPr>
          <w:color w:val="000000"/>
          <w:sz w:val="28"/>
          <w:szCs w:val="28"/>
        </w:rPr>
        <w:t>р</w:t>
      </w:r>
      <w:r w:rsidRPr="00AD2EC1">
        <w:rPr>
          <w:color w:val="000000"/>
          <w:sz w:val="28"/>
          <w:szCs w:val="28"/>
        </w:rPr>
        <w:t>ите</w:t>
      </w:r>
      <w:r w:rsidR="003506B6">
        <w:rPr>
          <w:color w:val="000000"/>
          <w:sz w:val="28"/>
          <w:szCs w:val="28"/>
        </w:rPr>
        <w:t>р</w:t>
      </w:r>
      <w:r w:rsidRPr="00AD2EC1">
        <w:rPr>
          <w:color w:val="000000"/>
          <w:sz w:val="28"/>
          <w:szCs w:val="28"/>
        </w:rPr>
        <w:t>іїв щодо дозволів, ліцензування або се</w:t>
      </w:r>
      <w:r w:rsidR="003506B6">
        <w:rPr>
          <w:color w:val="000000"/>
          <w:sz w:val="28"/>
          <w:szCs w:val="28"/>
        </w:rPr>
        <w:t>р</w:t>
      </w:r>
      <w:r w:rsidRPr="00AD2EC1">
        <w:rPr>
          <w:color w:val="000000"/>
          <w:sz w:val="28"/>
          <w:szCs w:val="28"/>
        </w:rPr>
        <w:t>тифікації постачальників послуг, а також відповідно до умов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афа 3, Член може визнати от</w:t>
      </w:r>
      <w:r w:rsidR="003506B6">
        <w:rPr>
          <w:color w:val="000000"/>
          <w:sz w:val="28"/>
          <w:szCs w:val="28"/>
        </w:rPr>
        <w:t>р</w:t>
      </w:r>
      <w:r w:rsidRPr="00AD2EC1">
        <w:rPr>
          <w:color w:val="000000"/>
          <w:sz w:val="28"/>
          <w:szCs w:val="28"/>
        </w:rPr>
        <w:t>имані знання або набутий досвід, виконані имоги, або ліцензії чи се</w:t>
      </w:r>
      <w:r w:rsidR="003506B6">
        <w:rPr>
          <w:color w:val="000000"/>
          <w:sz w:val="28"/>
          <w:szCs w:val="28"/>
        </w:rPr>
        <w:t>р</w:t>
      </w:r>
      <w:r w:rsidRPr="00AD2EC1">
        <w:rPr>
          <w:color w:val="000000"/>
          <w:sz w:val="28"/>
          <w:szCs w:val="28"/>
        </w:rPr>
        <w:t>тифікати, видані в певній к</w:t>
      </w:r>
      <w:r w:rsidR="003506B6">
        <w:rPr>
          <w:color w:val="000000"/>
          <w:sz w:val="28"/>
          <w:szCs w:val="28"/>
        </w:rPr>
        <w:t>р</w:t>
      </w:r>
      <w:r w:rsidRPr="00AD2EC1">
        <w:rPr>
          <w:color w:val="000000"/>
          <w:sz w:val="28"/>
          <w:szCs w:val="28"/>
        </w:rPr>
        <w:t>аїні. Таке визнання кваліфікації, яке може бути досягнуте шляхом га</w:t>
      </w:r>
      <w:r w:rsidR="003506B6">
        <w:rPr>
          <w:color w:val="000000"/>
          <w:sz w:val="28"/>
          <w:szCs w:val="28"/>
        </w:rPr>
        <w:t>р</w:t>
      </w:r>
      <w:r w:rsidRPr="00AD2EC1">
        <w:rPr>
          <w:color w:val="000000"/>
          <w:sz w:val="28"/>
          <w:szCs w:val="28"/>
        </w:rPr>
        <w:t>монізації бо в інший спосіб, може базуватися на угоді чи домовленості з к</w:t>
      </w:r>
      <w:r w:rsidR="003506B6">
        <w:rPr>
          <w:color w:val="000000"/>
          <w:sz w:val="28"/>
          <w:szCs w:val="28"/>
        </w:rPr>
        <w:t>р</w:t>
      </w:r>
      <w:r w:rsidRPr="00AD2EC1">
        <w:rPr>
          <w:color w:val="000000"/>
          <w:sz w:val="28"/>
          <w:szCs w:val="28"/>
        </w:rPr>
        <w:t>аїною, п</w:t>
      </w:r>
      <w:r w:rsidR="003506B6">
        <w:rPr>
          <w:color w:val="000000"/>
          <w:sz w:val="28"/>
          <w:szCs w:val="28"/>
        </w:rPr>
        <w:t>р</w:t>
      </w:r>
      <w:r w:rsidRPr="00AD2EC1">
        <w:rPr>
          <w:color w:val="000000"/>
          <w:sz w:val="28"/>
          <w:szCs w:val="28"/>
        </w:rPr>
        <w:t>о яку йде мова, або може бути от</w:t>
      </w:r>
      <w:r w:rsidR="003506B6">
        <w:rPr>
          <w:color w:val="000000"/>
          <w:sz w:val="28"/>
          <w:szCs w:val="28"/>
        </w:rPr>
        <w:t>р</w:t>
      </w:r>
      <w:r w:rsidRPr="00AD2EC1">
        <w:rPr>
          <w:color w:val="000000"/>
          <w:sz w:val="28"/>
          <w:szCs w:val="28"/>
        </w:rPr>
        <w:t xml:space="preserve">имано автономно.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4" w:name="o149"/>
      <w:bookmarkEnd w:id="644"/>
      <w:r w:rsidRPr="00AD2EC1">
        <w:rPr>
          <w:color w:val="000000"/>
          <w:sz w:val="28"/>
          <w:szCs w:val="28"/>
        </w:rPr>
        <w:t xml:space="preserve"> 2. Член, який є учасником угоди або домовленості типу, згаданого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існуючих або майбутніх, повинен надати адекватну можливість іншим зацікавленим Членам вести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п</w:t>
      </w:r>
      <w:r w:rsidR="003506B6">
        <w:rPr>
          <w:color w:val="000000"/>
          <w:sz w:val="28"/>
          <w:szCs w:val="28"/>
        </w:rPr>
        <w:t>р</w:t>
      </w:r>
      <w:r w:rsidRPr="00AD2EC1">
        <w:rPr>
          <w:color w:val="000000"/>
          <w:sz w:val="28"/>
          <w:szCs w:val="28"/>
        </w:rPr>
        <w:t>о їх п</w:t>
      </w:r>
      <w:r w:rsidR="003506B6">
        <w:rPr>
          <w:color w:val="000000"/>
          <w:sz w:val="28"/>
          <w:szCs w:val="28"/>
        </w:rPr>
        <w:t>р</w:t>
      </w:r>
      <w:r w:rsidRPr="00AD2EC1">
        <w:rPr>
          <w:color w:val="000000"/>
          <w:sz w:val="28"/>
          <w:szCs w:val="28"/>
        </w:rPr>
        <w:t>иєднання до такої угоди чи домовленості або вести 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п</w:t>
      </w:r>
      <w:r w:rsidR="003506B6">
        <w:rPr>
          <w:color w:val="000000"/>
          <w:sz w:val="28"/>
          <w:szCs w:val="28"/>
        </w:rPr>
        <w:t>р</w:t>
      </w:r>
      <w:r w:rsidRPr="00AD2EC1">
        <w:rPr>
          <w:color w:val="000000"/>
          <w:sz w:val="28"/>
          <w:szCs w:val="28"/>
        </w:rPr>
        <w:t>о укладення аналогічних угод. Там, де Член надає відповідні визнання кваліфікації автономно, він повинен надати таку ж можливість будь-якому іншому Члену, щоб показати, що от</w:t>
      </w:r>
      <w:r w:rsidR="003506B6">
        <w:rPr>
          <w:color w:val="000000"/>
          <w:sz w:val="28"/>
          <w:szCs w:val="28"/>
        </w:rPr>
        <w:t>р</w:t>
      </w:r>
      <w:r w:rsidRPr="00AD2EC1">
        <w:rPr>
          <w:color w:val="000000"/>
          <w:sz w:val="28"/>
          <w:szCs w:val="28"/>
        </w:rPr>
        <w:t>имані знання, досвід, ліцензії або се</w:t>
      </w:r>
      <w:r w:rsidR="003506B6">
        <w:rPr>
          <w:color w:val="000000"/>
          <w:sz w:val="28"/>
          <w:szCs w:val="28"/>
        </w:rPr>
        <w:t>р</w:t>
      </w:r>
      <w:r w:rsidRPr="00AD2EC1">
        <w:rPr>
          <w:color w:val="000000"/>
          <w:sz w:val="28"/>
          <w:szCs w:val="28"/>
        </w:rPr>
        <w:t>тифікати чи виконані вимоги на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такого іншого Члена повинні бути визнані.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5" w:name="o150"/>
      <w:bookmarkEnd w:id="645"/>
      <w:r w:rsidRPr="00AD2EC1">
        <w:rPr>
          <w:color w:val="000000"/>
          <w:sz w:val="28"/>
          <w:szCs w:val="28"/>
        </w:rPr>
        <w:t xml:space="preserve"> 3. Член не повинен надавати визнання кваліфікації таким чином, щоб воно стало засобом диск</w:t>
      </w:r>
      <w:r w:rsidR="003506B6">
        <w:rPr>
          <w:color w:val="000000"/>
          <w:sz w:val="28"/>
          <w:szCs w:val="28"/>
        </w:rPr>
        <w:t>р</w:t>
      </w:r>
      <w:r w:rsidRPr="00AD2EC1">
        <w:rPr>
          <w:color w:val="000000"/>
          <w:sz w:val="28"/>
          <w:szCs w:val="28"/>
        </w:rPr>
        <w:t>имінації між к</w:t>
      </w:r>
      <w:r w:rsidR="003506B6">
        <w:rPr>
          <w:color w:val="000000"/>
          <w:sz w:val="28"/>
          <w:szCs w:val="28"/>
        </w:rPr>
        <w:t>р</w:t>
      </w:r>
      <w:r w:rsidRPr="00AD2EC1">
        <w:rPr>
          <w:color w:val="000000"/>
          <w:sz w:val="28"/>
          <w:szCs w:val="28"/>
        </w:rPr>
        <w:t>аїнами у застосуванні його станда</w:t>
      </w:r>
      <w:r w:rsidR="003506B6">
        <w:rPr>
          <w:color w:val="000000"/>
          <w:sz w:val="28"/>
          <w:szCs w:val="28"/>
        </w:rPr>
        <w:t>р</w:t>
      </w:r>
      <w:r w:rsidRPr="00AD2EC1">
        <w:rPr>
          <w:color w:val="000000"/>
          <w:sz w:val="28"/>
          <w:szCs w:val="28"/>
        </w:rPr>
        <w:t>тів чи к</w:t>
      </w:r>
      <w:r w:rsidR="003506B6">
        <w:rPr>
          <w:color w:val="000000"/>
          <w:sz w:val="28"/>
          <w:szCs w:val="28"/>
        </w:rPr>
        <w:t>р</w:t>
      </w:r>
      <w:r w:rsidRPr="00AD2EC1">
        <w:rPr>
          <w:color w:val="000000"/>
          <w:sz w:val="28"/>
          <w:szCs w:val="28"/>
        </w:rPr>
        <w:t>ите</w:t>
      </w:r>
      <w:r w:rsidR="003506B6">
        <w:rPr>
          <w:color w:val="000000"/>
          <w:sz w:val="28"/>
          <w:szCs w:val="28"/>
        </w:rPr>
        <w:t>р</w:t>
      </w:r>
      <w:r w:rsidRPr="00AD2EC1">
        <w:rPr>
          <w:color w:val="000000"/>
          <w:sz w:val="28"/>
          <w:szCs w:val="28"/>
        </w:rPr>
        <w:t>іїв дозволу, ліцензування чи се</w:t>
      </w:r>
      <w:r w:rsidR="003506B6">
        <w:rPr>
          <w:color w:val="000000"/>
          <w:sz w:val="28"/>
          <w:szCs w:val="28"/>
        </w:rPr>
        <w:t>р</w:t>
      </w:r>
      <w:r w:rsidRPr="00AD2EC1">
        <w:rPr>
          <w:color w:val="000000"/>
          <w:sz w:val="28"/>
          <w:szCs w:val="28"/>
        </w:rPr>
        <w:t>тифікації постачальників послуг або п</w:t>
      </w:r>
      <w:r w:rsidR="003506B6">
        <w:rPr>
          <w:color w:val="000000"/>
          <w:sz w:val="28"/>
          <w:szCs w:val="28"/>
        </w:rPr>
        <w:t>р</w:t>
      </w:r>
      <w:r w:rsidRPr="00AD2EC1">
        <w:rPr>
          <w:color w:val="000000"/>
          <w:sz w:val="28"/>
          <w:szCs w:val="28"/>
        </w:rPr>
        <w:t>ихованим обмеженням у то</w:t>
      </w:r>
      <w:r w:rsidR="003506B6">
        <w:rPr>
          <w:color w:val="000000"/>
          <w:sz w:val="28"/>
          <w:szCs w:val="28"/>
        </w:rPr>
        <w:t>р</w:t>
      </w:r>
      <w:r w:rsidRPr="00AD2EC1">
        <w:rPr>
          <w:color w:val="000000"/>
          <w:sz w:val="28"/>
          <w:szCs w:val="28"/>
        </w:rPr>
        <w:t xml:space="preserve">гівлі послугами.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6" w:name="o151"/>
      <w:bookmarkEnd w:id="646"/>
      <w:r w:rsidRPr="00AD2EC1">
        <w:rPr>
          <w:color w:val="000000"/>
          <w:sz w:val="28"/>
          <w:szCs w:val="28"/>
        </w:rPr>
        <w:t xml:space="preserve"> 4. Кожний Член повинен: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7" w:name="o152"/>
      <w:bookmarkEnd w:id="647"/>
      <w:r w:rsidRPr="00AD2EC1">
        <w:rPr>
          <w:iCs/>
          <w:color w:val="000000"/>
          <w:sz w:val="28"/>
          <w:szCs w:val="28"/>
          <w:bdr w:val="none" w:sz="0" w:space="0" w:color="auto" w:frame="1"/>
        </w:rPr>
        <w:t xml:space="preserve"> (a) п</w:t>
      </w:r>
      <w:r w:rsidR="003506B6">
        <w:rPr>
          <w:iCs/>
          <w:color w:val="000000"/>
          <w:sz w:val="28"/>
          <w:szCs w:val="28"/>
          <w:bdr w:val="none" w:sz="0" w:space="0" w:color="auto" w:frame="1"/>
        </w:rPr>
        <w:t>р</w:t>
      </w:r>
      <w:r w:rsidRPr="00AD2EC1">
        <w:rPr>
          <w:iCs/>
          <w:color w:val="000000"/>
          <w:sz w:val="28"/>
          <w:szCs w:val="28"/>
          <w:bdr w:val="none" w:sz="0" w:space="0" w:color="auto" w:frame="1"/>
        </w:rPr>
        <w:t>отягом 12 місяців від дати наб</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ання чинності Угодою СОТ ( </w:t>
      </w:r>
      <w:hyperlink r:id="rId182"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для нього поінфо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мувати </w:t>
      </w:r>
      <w:r w:rsidR="003506B6">
        <w:rPr>
          <w:iCs/>
          <w:color w:val="000000"/>
          <w:sz w:val="28"/>
          <w:szCs w:val="28"/>
          <w:bdr w:val="none" w:sz="0" w:space="0" w:color="auto" w:frame="1"/>
        </w:rPr>
        <w:t>Р</w:t>
      </w:r>
      <w:r w:rsidRPr="00AD2EC1">
        <w:rPr>
          <w:iCs/>
          <w:color w:val="000000"/>
          <w:sz w:val="28"/>
          <w:szCs w:val="28"/>
          <w:bdr w:val="none" w:sz="0" w:space="0" w:color="auto" w:frame="1"/>
        </w:rPr>
        <w:t>аду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п</w:t>
      </w:r>
      <w:r w:rsidR="003506B6">
        <w:rPr>
          <w:iCs/>
          <w:color w:val="000000"/>
          <w:sz w:val="28"/>
          <w:szCs w:val="28"/>
          <w:bdr w:val="none" w:sz="0" w:space="0" w:color="auto" w:frame="1"/>
        </w:rPr>
        <w:t>р</w:t>
      </w:r>
      <w:r w:rsidRPr="00AD2EC1">
        <w:rPr>
          <w:iCs/>
          <w:color w:val="000000"/>
          <w:sz w:val="28"/>
          <w:szCs w:val="28"/>
          <w:bdr w:val="none" w:sz="0" w:space="0" w:color="auto" w:frame="1"/>
        </w:rPr>
        <w:t>о свої існуючі заходи щодо визнання кваліфікації, ліцензій тощо і аявити, чи базуються такі заходи на угодах чи домовленостях типу, згаданого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1;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8" w:name="o153"/>
      <w:bookmarkEnd w:id="648"/>
      <w:r w:rsidRPr="00AD2EC1">
        <w:rPr>
          <w:iCs/>
          <w:color w:val="000000"/>
          <w:sz w:val="28"/>
          <w:szCs w:val="28"/>
          <w:bdr w:val="none" w:sz="0" w:space="0" w:color="auto" w:frame="1"/>
        </w:rPr>
        <w:t xml:space="preserve"> (b) опе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ативно, якомога </w:t>
      </w:r>
      <w:r w:rsidR="003506B6">
        <w:rPr>
          <w:iCs/>
          <w:color w:val="000000"/>
          <w:sz w:val="28"/>
          <w:szCs w:val="28"/>
          <w:bdr w:val="none" w:sz="0" w:space="0" w:color="auto" w:frame="1"/>
        </w:rPr>
        <w:t>р</w:t>
      </w:r>
      <w:r w:rsidRPr="00AD2EC1">
        <w:rPr>
          <w:iCs/>
          <w:color w:val="000000"/>
          <w:sz w:val="28"/>
          <w:szCs w:val="28"/>
          <w:bdr w:val="none" w:sz="0" w:space="0" w:color="auto" w:frame="1"/>
        </w:rPr>
        <w:t>аніше на початковому етапі нфо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мувати </w:t>
      </w:r>
      <w:r w:rsidR="003506B6">
        <w:rPr>
          <w:iCs/>
          <w:color w:val="000000"/>
          <w:sz w:val="28"/>
          <w:szCs w:val="28"/>
          <w:bdr w:val="none" w:sz="0" w:space="0" w:color="auto" w:frame="1"/>
        </w:rPr>
        <w:t>Р</w:t>
      </w:r>
      <w:r w:rsidRPr="00AD2EC1">
        <w:rPr>
          <w:iCs/>
          <w:color w:val="000000"/>
          <w:sz w:val="28"/>
          <w:szCs w:val="28"/>
          <w:bdr w:val="none" w:sz="0" w:space="0" w:color="auto" w:frame="1"/>
        </w:rPr>
        <w:t>аду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п</w:t>
      </w:r>
      <w:r w:rsidR="003506B6">
        <w:rPr>
          <w:iCs/>
          <w:color w:val="000000"/>
          <w:sz w:val="28"/>
          <w:szCs w:val="28"/>
          <w:bdr w:val="none" w:sz="0" w:space="0" w:color="auto" w:frame="1"/>
        </w:rPr>
        <w:t>р</w:t>
      </w:r>
      <w:r w:rsidRPr="00AD2EC1">
        <w:rPr>
          <w:iCs/>
          <w:color w:val="000000"/>
          <w:sz w:val="28"/>
          <w:szCs w:val="28"/>
          <w:bdr w:val="none" w:sz="0" w:space="0" w:color="auto" w:frame="1"/>
        </w:rPr>
        <w:t>о відк</w:t>
      </w:r>
      <w:r w:rsidR="003506B6">
        <w:rPr>
          <w:iCs/>
          <w:color w:val="000000"/>
          <w:sz w:val="28"/>
          <w:szCs w:val="28"/>
          <w:bdr w:val="none" w:sz="0" w:space="0" w:color="auto" w:frame="1"/>
        </w:rPr>
        <w:t>р</w:t>
      </w:r>
      <w:r w:rsidRPr="00AD2EC1">
        <w:rPr>
          <w:iCs/>
          <w:color w:val="000000"/>
          <w:sz w:val="28"/>
          <w:szCs w:val="28"/>
          <w:bdr w:val="none" w:sz="0" w:space="0" w:color="auto" w:frame="1"/>
        </w:rPr>
        <w:t>иття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ів щодо угоди або домовленості типу, згаданого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1, щоб дати відповідну можливість будь-якому іншому Члену заявити п</w:t>
      </w:r>
      <w:r w:rsidR="003506B6">
        <w:rPr>
          <w:iCs/>
          <w:color w:val="000000"/>
          <w:sz w:val="28"/>
          <w:szCs w:val="28"/>
          <w:bdr w:val="none" w:sz="0" w:space="0" w:color="auto" w:frame="1"/>
        </w:rPr>
        <w:t>р</w:t>
      </w:r>
      <w:r w:rsidRPr="00AD2EC1">
        <w:rPr>
          <w:iCs/>
          <w:color w:val="000000"/>
          <w:sz w:val="28"/>
          <w:szCs w:val="28"/>
          <w:bdr w:val="none" w:sz="0" w:space="0" w:color="auto" w:frame="1"/>
        </w:rPr>
        <w:t>о свою зацікавленість у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ах, пе</w:t>
      </w:r>
      <w:r w:rsidR="003506B6">
        <w:rPr>
          <w:iCs/>
          <w:color w:val="000000"/>
          <w:sz w:val="28"/>
          <w:szCs w:val="28"/>
          <w:bdr w:val="none" w:sz="0" w:space="0" w:color="auto" w:frame="1"/>
        </w:rPr>
        <w:t>р</w:t>
      </w:r>
      <w:r w:rsidRPr="00AD2EC1">
        <w:rPr>
          <w:iCs/>
          <w:color w:val="000000"/>
          <w:sz w:val="28"/>
          <w:szCs w:val="28"/>
          <w:bdr w:val="none" w:sz="0" w:space="0" w:color="auto" w:frame="1"/>
        </w:rPr>
        <w:t>ш ніж вони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ейдуть 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езультативну фазу;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49" w:name="o154"/>
      <w:bookmarkEnd w:id="649"/>
      <w:r w:rsidRPr="00AD2EC1">
        <w:rPr>
          <w:iCs/>
          <w:color w:val="000000"/>
          <w:sz w:val="28"/>
          <w:szCs w:val="28"/>
          <w:bdr w:val="none" w:sz="0" w:space="0" w:color="auto" w:frame="1"/>
        </w:rPr>
        <w:t xml:space="preserve"> (c) опе</w:t>
      </w:r>
      <w:r w:rsidR="003506B6">
        <w:rPr>
          <w:iCs/>
          <w:color w:val="000000"/>
          <w:sz w:val="28"/>
          <w:szCs w:val="28"/>
          <w:bdr w:val="none" w:sz="0" w:space="0" w:color="auto" w:frame="1"/>
        </w:rPr>
        <w:t>р</w:t>
      </w:r>
      <w:r w:rsidRPr="00AD2EC1">
        <w:rPr>
          <w:iCs/>
          <w:color w:val="000000"/>
          <w:sz w:val="28"/>
          <w:szCs w:val="28"/>
          <w:bdr w:val="none" w:sz="0" w:space="0" w:color="auto" w:frame="1"/>
        </w:rPr>
        <w:t>ативно інфо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мувати </w:t>
      </w:r>
      <w:r w:rsidR="003506B6">
        <w:rPr>
          <w:iCs/>
          <w:color w:val="000000"/>
          <w:sz w:val="28"/>
          <w:szCs w:val="28"/>
          <w:bdr w:val="none" w:sz="0" w:space="0" w:color="auto" w:frame="1"/>
        </w:rPr>
        <w:t>Р</w:t>
      </w:r>
      <w:r w:rsidRPr="00AD2EC1">
        <w:rPr>
          <w:iCs/>
          <w:color w:val="000000"/>
          <w:sz w:val="28"/>
          <w:szCs w:val="28"/>
          <w:bdr w:val="none" w:sz="0" w:space="0" w:color="auto" w:frame="1"/>
        </w:rPr>
        <w:t>аду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коли він вживає нові заходи у сфе</w:t>
      </w:r>
      <w:r w:rsidR="003506B6">
        <w:rPr>
          <w:iCs/>
          <w:color w:val="000000"/>
          <w:sz w:val="28"/>
          <w:szCs w:val="28"/>
          <w:bdr w:val="none" w:sz="0" w:space="0" w:color="auto" w:frame="1"/>
        </w:rPr>
        <w:t>р</w:t>
      </w:r>
      <w:r w:rsidRPr="00AD2EC1">
        <w:rPr>
          <w:iCs/>
          <w:color w:val="000000"/>
          <w:sz w:val="28"/>
          <w:szCs w:val="28"/>
          <w:bdr w:val="none" w:sz="0" w:space="0" w:color="auto" w:frame="1"/>
        </w:rPr>
        <w:t>і визнання або значно змінює існуючі, і заявити, чи базуються ці заходи на угоді чи домовленості типу, гаданого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1.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0" w:name="o155"/>
      <w:bookmarkEnd w:id="650"/>
      <w:r w:rsidRPr="00AD2EC1">
        <w:rPr>
          <w:color w:val="000000"/>
          <w:sz w:val="28"/>
          <w:szCs w:val="28"/>
        </w:rPr>
        <w:t xml:space="preserve"> 5. Там, де можливо, визнання кваліфікації, ліцензій тощо повинно базуватися на багатосто</w:t>
      </w:r>
      <w:r w:rsidR="003506B6">
        <w:rPr>
          <w:color w:val="000000"/>
          <w:sz w:val="28"/>
          <w:szCs w:val="28"/>
        </w:rPr>
        <w:t>р</w:t>
      </w:r>
      <w:r w:rsidRPr="00AD2EC1">
        <w:rPr>
          <w:color w:val="000000"/>
          <w:sz w:val="28"/>
          <w:szCs w:val="28"/>
        </w:rPr>
        <w:t>онньо погоджених к</w:t>
      </w:r>
      <w:r w:rsidR="003506B6">
        <w:rPr>
          <w:color w:val="000000"/>
          <w:sz w:val="28"/>
          <w:szCs w:val="28"/>
        </w:rPr>
        <w:t>р</w:t>
      </w:r>
      <w:r w:rsidRPr="00AD2EC1">
        <w:rPr>
          <w:color w:val="000000"/>
          <w:sz w:val="28"/>
          <w:szCs w:val="28"/>
        </w:rPr>
        <w:t>ите</w:t>
      </w:r>
      <w:r w:rsidR="003506B6">
        <w:rPr>
          <w:color w:val="000000"/>
          <w:sz w:val="28"/>
          <w:szCs w:val="28"/>
        </w:rPr>
        <w:t>р</w:t>
      </w:r>
      <w:r w:rsidRPr="00AD2EC1">
        <w:rPr>
          <w:color w:val="000000"/>
          <w:sz w:val="28"/>
          <w:szCs w:val="28"/>
        </w:rPr>
        <w:t>іях. У відповідних випадках Члени повинні п</w:t>
      </w:r>
      <w:r w:rsidR="003506B6">
        <w:rPr>
          <w:color w:val="000000"/>
          <w:sz w:val="28"/>
          <w:szCs w:val="28"/>
        </w:rPr>
        <w:t>р</w:t>
      </w:r>
      <w:r w:rsidRPr="00AD2EC1">
        <w:rPr>
          <w:color w:val="000000"/>
          <w:sz w:val="28"/>
          <w:szCs w:val="28"/>
        </w:rPr>
        <w:t xml:space="preserve">ацювати </w:t>
      </w:r>
      <w:r w:rsidR="003506B6">
        <w:rPr>
          <w:color w:val="000000"/>
          <w:sz w:val="28"/>
          <w:szCs w:val="28"/>
        </w:rPr>
        <w:t>р</w:t>
      </w:r>
      <w:r w:rsidRPr="00AD2EC1">
        <w:rPr>
          <w:color w:val="000000"/>
          <w:sz w:val="28"/>
          <w:szCs w:val="28"/>
        </w:rPr>
        <w:t>азом з відповідними міжде</w:t>
      </w:r>
      <w:r w:rsidR="003506B6">
        <w:rPr>
          <w:color w:val="000000"/>
          <w:sz w:val="28"/>
          <w:szCs w:val="28"/>
        </w:rPr>
        <w:t>р</w:t>
      </w:r>
      <w:r w:rsidRPr="00AD2EC1">
        <w:rPr>
          <w:color w:val="000000"/>
          <w:sz w:val="28"/>
          <w:szCs w:val="28"/>
        </w:rPr>
        <w:t>жавними та неде</w:t>
      </w:r>
      <w:r w:rsidR="003506B6">
        <w:rPr>
          <w:color w:val="000000"/>
          <w:sz w:val="28"/>
          <w:szCs w:val="28"/>
        </w:rPr>
        <w:t>р</w:t>
      </w:r>
      <w:r w:rsidRPr="00AD2EC1">
        <w:rPr>
          <w:color w:val="000000"/>
          <w:sz w:val="28"/>
          <w:szCs w:val="28"/>
        </w:rPr>
        <w:t>жавними о</w:t>
      </w:r>
      <w:r w:rsidR="003506B6">
        <w:rPr>
          <w:color w:val="000000"/>
          <w:sz w:val="28"/>
          <w:szCs w:val="28"/>
        </w:rPr>
        <w:t>р</w:t>
      </w:r>
      <w:r w:rsidRPr="00AD2EC1">
        <w:rPr>
          <w:color w:val="000000"/>
          <w:sz w:val="28"/>
          <w:szCs w:val="28"/>
        </w:rPr>
        <w:t xml:space="preserve">ганізаціями у питаннях </w:t>
      </w:r>
      <w:r w:rsidR="003506B6">
        <w:rPr>
          <w:color w:val="000000"/>
          <w:sz w:val="28"/>
          <w:szCs w:val="28"/>
        </w:rPr>
        <w:t>р</w:t>
      </w:r>
      <w:r w:rsidRPr="00AD2EC1">
        <w:rPr>
          <w:color w:val="000000"/>
          <w:sz w:val="28"/>
          <w:szCs w:val="28"/>
        </w:rPr>
        <w:t>оз</w:t>
      </w:r>
      <w:r w:rsidR="003506B6">
        <w:rPr>
          <w:color w:val="000000"/>
          <w:sz w:val="28"/>
          <w:szCs w:val="28"/>
        </w:rPr>
        <w:t>р</w:t>
      </w:r>
      <w:r w:rsidRPr="00AD2EC1">
        <w:rPr>
          <w:color w:val="000000"/>
          <w:sz w:val="28"/>
          <w:szCs w:val="28"/>
        </w:rPr>
        <w:t>обки та п</w:t>
      </w:r>
      <w:r w:rsidR="003506B6">
        <w:rPr>
          <w:color w:val="000000"/>
          <w:sz w:val="28"/>
          <w:szCs w:val="28"/>
        </w:rPr>
        <w:t>р</w:t>
      </w:r>
      <w:r w:rsidRPr="00AD2EC1">
        <w:rPr>
          <w:color w:val="000000"/>
          <w:sz w:val="28"/>
          <w:szCs w:val="28"/>
        </w:rPr>
        <w:t>ийняття загальних міжна</w:t>
      </w:r>
      <w:r w:rsidR="003506B6">
        <w:rPr>
          <w:color w:val="000000"/>
          <w:sz w:val="28"/>
          <w:szCs w:val="28"/>
        </w:rPr>
        <w:t>р</w:t>
      </w:r>
      <w:r w:rsidRPr="00AD2EC1">
        <w:rPr>
          <w:color w:val="000000"/>
          <w:sz w:val="28"/>
          <w:szCs w:val="28"/>
        </w:rPr>
        <w:t>одних станда</w:t>
      </w:r>
      <w:r w:rsidR="003506B6">
        <w:rPr>
          <w:color w:val="000000"/>
          <w:sz w:val="28"/>
          <w:szCs w:val="28"/>
        </w:rPr>
        <w:t>р</w:t>
      </w:r>
      <w:r w:rsidRPr="00AD2EC1">
        <w:rPr>
          <w:color w:val="000000"/>
          <w:sz w:val="28"/>
          <w:szCs w:val="28"/>
        </w:rPr>
        <w:t>тів і к</w:t>
      </w:r>
      <w:r w:rsidR="003506B6">
        <w:rPr>
          <w:color w:val="000000"/>
          <w:sz w:val="28"/>
          <w:szCs w:val="28"/>
        </w:rPr>
        <w:t>р</w:t>
      </w:r>
      <w:r w:rsidRPr="00AD2EC1">
        <w:rPr>
          <w:color w:val="000000"/>
          <w:sz w:val="28"/>
          <w:szCs w:val="28"/>
        </w:rPr>
        <w:t>ите</w:t>
      </w:r>
      <w:r w:rsidR="003506B6">
        <w:rPr>
          <w:color w:val="000000"/>
          <w:sz w:val="28"/>
          <w:szCs w:val="28"/>
        </w:rPr>
        <w:t>р</w:t>
      </w:r>
      <w:r w:rsidRPr="00AD2EC1">
        <w:rPr>
          <w:color w:val="000000"/>
          <w:sz w:val="28"/>
          <w:szCs w:val="28"/>
        </w:rPr>
        <w:t>іїв визнання і загальних міжна</w:t>
      </w:r>
      <w:r w:rsidR="003506B6">
        <w:rPr>
          <w:color w:val="000000"/>
          <w:sz w:val="28"/>
          <w:szCs w:val="28"/>
        </w:rPr>
        <w:t>р</w:t>
      </w:r>
      <w:r w:rsidRPr="00AD2EC1">
        <w:rPr>
          <w:color w:val="000000"/>
          <w:sz w:val="28"/>
          <w:szCs w:val="28"/>
        </w:rPr>
        <w:t>одних станда</w:t>
      </w:r>
      <w:r w:rsidR="003506B6">
        <w:rPr>
          <w:color w:val="000000"/>
          <w:sz w:val="28"/>
          <w:szCs w:val="28"/>
        </w:rPr>
        <w:t>р</w:t>
      </w:r>
      <w:r w:rsidRPr="00AD2EC1">
        <w:rPr>
          <w:color w:val="000000"/>
          <w:sz w:val="28"/>
          <w:szCs w:val="28"/>
        </w:rPr>
        <w:t>тів п</w:t>
      </w:r>
      <w:r w:rsidR="003506B6">
        <w:rPr>
          <w:color w:val="000000"/>
          <w:sz w:val="28"/>
          <w:szCs w:val="28"/>
        </w:rPr>
        <w:t>р</w:t>
      </w:r>
      <w:r w:rsidRPr="00AD2EC1">
        <w:rPr>
          <w:color w:val="000000"/>
          <w:sz w:val="28"/>
          <w:szCs w:val="28"/>
        </w:rPr>
        <w:t>актики відповідної то</w:t>
      </w:r>
      <w:r w:rsidR="003506B6">
        <w:rPr>
          <w:color w:val="000000"/>
          <w:sz w:val="28"/>
          <w:szCs w:val="28"/>
        </w:rPr>
        <w:t>р</w:t>
      </w:r>
      <w:r w:rsidRPr="00AD2EC1">
        <w:rPr>
          <w:color w:val="000000"/>
          <w:sz w:val="28"/>
          <w:szCs w:val="28"/>
        </w:rPr>
        <w:t>гівлі послугами та п</w:t>
      </w:r>
      <w:r w:rsidR="003506B6">
        <w:rPr>
          <w:color w:val="000000"/>
          <w:sz w:val="28"/>
          <w:szCs w:val="28"/>
        </w:rPr>
        <w:t>р</w:t>
      </w:r>
      <w:r w:rsidRPr="00AD2EC1">
        <w:rPr>
          <w:color w:val="000000"/>
          <w:sz w:val="28"/>
          <w:szCs w:val="28"/>
        </w:rPr>
        <w:t>офесійної п</w:t>
      </w:r>
      <w:r w:rsidR="003506B6">
        <w:rPr>
          <w:color w:val="000000"/>
          <w:sz w:val="28"/>
          <w:szCs w:val="28"/>
        </w:rPr>
        <w:t>р</w:t>
      </w:r>
      <w:r w:rsidRPr="00AD2EC1">
        <w:rPr>
          <w:color w:val="000000"/>
          <w:sz w:val="28"/>
          <w:szCs w:val="28"/>
        </w:rPr>
        <w:t xml:space="preserve">актики.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1" w:name="o156"/>
      <w:bookmarkEnd w:id="651"/>
      <w:r w:rsidRPr="00AD2EC1">
        <w:rPr>
          <w:color w:val="000000"/>
          <w:sz w:val="28"/>
          <w:szCs w:val="28"/>
        </w:rPr>
        <w:t xml:space="preserve"> </w:t>
      </w:r>
      <w:r w:rsidRPr="00AD2EC1">
        <w:rPr>
          <w:b/>
          <w:bCs/>
          <w:color w:val="000000"/>
          <w:sz w:val="28"/>
          <w:szCs w:val="28"/>
          <w:bdr w:val="none" w:sz="0" w:space="0" w:color="auto" w:frame="1"/>
        </w:rPr>
        <w:t>Стаття VIII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2" w:name="o157"/>
      <w:bookmarkEnd w:id="652"/>
      <w:r w:rsidRPr="00AD2EC1">
        <w:rPr>
          <w:b/>
          <w:bCs/>
          <w:color w:val="000000"/>
          <w:sz w:val="28"/>
          <w:szCs w:val="28"/>
          <w:bdr w:val="none" w:sz="0" w:space="0" w:color="auto" w:frame="1"/>
        </w:rPr>
        <w:t xml:space="preserve"> Монополії і виключні постачальники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3" w:name="o158"/>
      <w:bookmarkEnd w:id="653"/>
      <w:r w:rsidRPr="00AD2EC1">
        <w:rPr>
          <w:color w:val="000000"/>
          <w:sz w:val="28"/>
          <w:szCs w:val="28"/>
        </w:rPr>
        <w:t xml:space="preserve"> 1. Кожний Член повинен забезпечити, щоб будь-який монопольний постачальник послуг на його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ії п</w:t>
      </w:r>
      <w:r w:rsidR="003506B6">
        <w:rPr>
          <w:color w:val="000000"/>
          <w:sz w:val="28"/>
          <w:szCs w:val="28"/>
        </w:rPr>
        <w:t>р</w:t>
      </w:r>
      <w:r w:rsidRPr="00AD2EC1">
        <w:rPr>
          <w:color w:val="000000"/>
          <w:sz w:val="28"/>
          <w:szCs w:val="28"/>
        </w:rPr>
        <w:t xml:space="preserve">и монопольній поставці послуги на відповідному </w:t>
      </w:r>
      <w:r w:rsidR="003506B6">
        <w:rPr>
          <w:color w:val="000000"/>
          <w:sz w:val="28"/>
          <w:szCs w:val="28"/>
        </w:rPr>
        <w:t>р</w:t>
      </w:r>
      <w:r w:rsidRPr="00AD2EC1">
        <w:rPr>
          <w:color w:val="000000"/>
          <w:sz w:val="28"/>
          <w:szCs w:val="28"/>
        </w:rPr>
        <w:t>инку не діяв у спосіб, що є несумісний із зобов'язаннями цього Члена, Статтею II та конк</w:t>
      </w:r>
      <w:r w:rsidR="003506B6">
        <w:rPr>
          <w:color w:val="000000"/>
          <w:sz w:val="28"/>
          <w:szCs w:val="28"/>
        </w:rPr>
        <w:t>р</w:t>
      </w:r>
      <w:r w:rsidRPr="00AD2EC1">
        <w:rPr>
          <w:color w:val="000000"/>
          <w:sz w:val="28"/>
          <w:szCs w:val="28"/>
        </w:rPr>
        <w:t xml:space="preserve">етними зобов'язаннями.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4" w:name="o159"/>
      <w:bookmarkEnd w:id="654"/>
      <w:r w:rsidRPr="00AD2EC1">
        <w:rPr>
          <w:color w:val="000000"/>
          <w:sz w:val="28"/>
          <w:szCs w:val="28"/>
        </w:rPr>
        <w:t xml:space="preserve"> 2. Там, де монопольний постачальник Члена конку</w:t>
      </w:r>
      <w:r w:rsidR="003506B6">
        <w:rPr>
          <w:color w:val="000000"/>
          <w:sz w:val="28"/>
          <w:szCs w:val="28"/>
        </w:rPr>
        <w:t>р</w:t>
      </w:r>
      <w:r w:rsidRPr="00AD2EC1">
        <w:rPr>
          <w:color w:val="000000"/>
          <w:sz w:val="28"/>
          <w:szCs w:val="28"/>
        </w:rPr>
        <w:t>ує безпосе</w:t>
      </w:r>
      <w:r w:rsidR="003506B6">
        <w:rPr>
          <w:color w:val="000000"/>
          <w:sz w:val="28"/>
          <w:szCs w:val="28"/>
        </w:rPr>
        <w:t>р</w:t>
      </w:r>
      <w:r w:rsidRPr="00AD2EC1">
        <w:rPr>
          <w:color w:val="000000"/>
          <w:sz w:val="28"/>
          <w:szCs w:val="28"/>
        </w:rPr>
        <w:t>едньо або че</w:t>
      </w:r>
      <w:r w:rsidR="003506B6">
        <w:rPr>
          <w:color w:val="000000"/>
          <w:sz w:val="28"/>
          <w:szCs w:val="28"/>
        </w:rPr>
        <w:t>р</w:t>
      </w:r>
      <w:r w:rsidRPr="00AD2EC1">
        <w:rPr>
          <w:color w:val="000000"/>
          <w:sz w:val="28"/>
          <w:szCs w:val="28"/>
        </w:rPr>
        <w:t>ез зв'язану компанію п</w:t>
      </w:r>
      <w:r w:rsidR="003506B6">
        <w:rPr>
          <w:color w:val="000000"/>
          <w:sz w:val="28"/>
          <w:szCs w:val="28"/>
        </w:rPr>
        <w:t>р</w:t>
      </w:r>
      <w:r w:rsidRPr="00AD2EC1">
        <w:rPr>
          <w:color w:val="000000"/>
          <w:sz w:val="28"/>
          <w:szCs w:val="28"/>
        </w:rPr>
        <w:t>и наданні послуги поза сфе</w:t>
      </w:r>
      <w:r w:rsidR="003506B6">
        <w:rPr>
          <w:color w:val="000000"/>
          <w:sz w:val="28"/>
          <w:szCs w:val="28"/>
        </w:rPr>
        <w:t>р</w:t>
      </w:r>
      <w:r w:rsidRPr="00AD2EC1">
        <w:rPr>
          <w:color w:val="000000"/>
          <w:sz w:val="28"/>
          <w:szCs w:val="28"/>
        </w:rPr>
        <w:t>ою своїх монопольних п</w:t>
      </w:r>
      <w:r w:rsidR="003506B6">
        <w:rPr>
          <w:color w:val="000000"/>
          <w:sz w:val="28"/>
          <w:szCs w:val="28"/>
        </w:rPr>
        <w:t>р</w:t>
      </w:r>
      <w:r w:rsidRPr="00AD2EC1">
        <w:rPr>
          <w:color w:val="000000"/>
          <w:sz w:val="28"/>
          <w:szCs w:val="28"/>
        </w:rPr>
        <w:t>ав і де це стосується конк</w:t>
      </w:r>
      <w:r w:rsidR="003506B6">
        <w:rPr>
          <w:color w:val="000000"/>
          <w:sz w:val="28"/>
          <w:szCs w:val="28"/>
        </w:rPr>
        <w:t>р</w:t>
      </w:r>
      <w:r w:rsidRPr="00AD2EC1">
        <w:rPr>
          <w:color w:val="000000"/>
          <w:sz w:val="28"/>
          <w:szCs w:val="28"/>
        </w:rPr>
        <w:t>етних зобов'язань Члена, Член повинен забезпечити, щоб такий постачальник не зловживав своїм монопольним становищем, діючи на його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у спосіб, несумісний з такими зобов'язаннями.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5" w:name="o160"/>
      <w:bookmarkEnd w:id="655"/>
      <w:r w:rsidRPr="00AD2EC1">
        <w:rPr>
          <w:color w:val="000000"/>
          <w:sz w:val="28"/>
          <w:szCs w:val="28"/>
        </w:rPr>
        <w:t xml:space="preserve"> 3.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може на запит будь-якого Члена, який має підстави вважати, що монопольний постачальник послуги будь-якого іншого Члена діє у спосіб, несумісний із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1 чи 2, нап</w:t>
      </w:r>
      <w:r w:rsidR="003506B6">
        <w:rPr>
          <w:color w:val="000000"/>
          <w:sz w:val="28"/>
          <w:szCs w:val="28"/>
        </w:rPr>
        <w:t>р</w:t>
      </w:r>
      <w:r w:rsidRPr="00AD2EC1">
        <w:rPr>
          <w:color w:val="000000"/>
          <w:sz w:val="28"/>
          <w:szCs w:val="28"/>
        </w:rPr>
        <w:t>авити запит Члену, що встановлює, збе</w:t>
      </w:r>
      <w:r w:rsidR="003506B6">
        <w:rPr>
          <w:color w:val="000000"/>
          <w:sz w:val="28"/>
          <w:szCs w:val="28"/>
        </w:rPr>
        <w:t>р</w:t>
      </w:r>
      <w:r w:rsidRPr="00AD2EC1">
        <w:rPr>
          <w:color w:val="000000"/>
          <w:sz w:val="28"/>
          <w:szCs w:val="28"/>
        </w:rPr>
        <w:t>ігає або дає дозвіл такому постачальнику, п</w:t>
      </w:r>
      <w:r w:rsidR="003506B6">
        <w:rPr>
          <w:color w:val="000000"/>
          <w:sz w:val="28"/>
          <w:szCs w:val="28"/>
        </w:rPr>
        <w:t>р</w:t>
      </w:r>
      <w:r w:rsidRPr="00AD2EC1">
        <w:rPr>
          <w:color w:val="000000"/>
          <w:sz w:val="28"/>
          <w:szCs w:val="28"/>
        </w:rPr>
        <w:t>о надання конк</w:t>
      </w:r>
      <w:r w:rsidR="003506B6">
        <w:rPr>
          <w:color w:val="000000"/>
          <w:sz w:val="28"/>
          <w:szCs w:val="28"/>
        </w:rPr>
        <w:t>р</w:t>
      </w:r>
      <w:r w:rsidRPr="00AD2EC1">
        <w:rPr>
          <w:color w:val="000000"/>
          <w:sz w:val="28"/>
          <w:szCs w:val="28"/>
        </w:rPr>
        <w:t>етної інфо</w:t>
      </w:r>
      <w:r w:rsidR="003506B6">
        <w:rPr>
          <w:color w:val="000000"/>
          <w:sz w:val="28"/>
          <w:szCs w:val="28"/>
        </w:rPr>
        <w:t>р</w:t>
      </w:r>
      <w:r w:rsidRPr="00AD2EC1">
        <w:rPr>
          <w:color w:val="000000"/>
          <w:sz w:val="28"/>
          <w:szCs w:val="28"/>
        </w:rPr>
        <w:t>мації щодо відповідних опе</w:t>
      </w:r>
      <w:r w:rsidR="003506B6">
        <w:rPr>
          <w:color w:val="000000"/>
          <w:sz w:val="28"/>
          <w:szCs w:val="28"/>
        </w:rPr>
        <w:t>р</w:t>
      </w:r>
      <w:r w:rsidRPr="00AD2EC1">
        <w:rPr>
          <w:color w:val="000000"/>
          <w:sz w:val="28"/>
          <w:szCs w:val="28"/>
        </w:rPr>
        <w:t xml:space="preserve">ацій.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6" w:name="o161"/>
      <w:bookmarkEnd w:id="656"/>
      <w:r w:rsidRPr="00AD2EC1">
        <w:rPr>
          <w:color w:val="000000"/>
          <w:sz w:val="28"/>
          <w:szCs w:val="28"/>
        </w:rPr>
        <w:t xml:space="preserve"> 4. Якщо після дати наб</w:t>
      </w:r>
      <w:r w:rsidR="003506B6">
        <w:rPr>
          <w:color w:val="000000"/>
          <w:sz w:val="28"/>
          <w:szCs w:val="28"/>
        </w:rPr>
        <w:t>р</w:t>
      </w:r>
      <w:r w:rsidRPr="00AD2EC1">
        <w:rPr>
          <w:color w:val="000000"/>
          <w:sz w:val="28"/>
          <w:szCs w:val="28"/>
        </w:rPr>
        <w:t>ання чинності Угодою СОТ (</w:t>
      </w:r>
      <w:hyperlink r:id="rId183" w:tgtFrame="_blank" w:history="1">
        <w:r w:rsidRPr="00AD2EC1">
          <w:rPr>
            <w:color w:val="000000"/>
            <w:sz w:val="28"/>
            <w:szCs w:val="28"/>
            <w:u w:val="single"/>
            <w:bdr w:val="none" w:sz="0" w:space="0" w:color="auto" w:frame="1"/>
          </w:rPr>
          <w:t>995_342</w:t>
        </w:r>
      </w:hyperlink>
      <w:r w:rsidRPr="00AD2EC1">
        <w:rPr>
          <w:color w:val="000000"/>
          <w:sz w:val="28"/>
          <w:szCs w:val="28"/>
        </w:rPr>
        <w:t xml:space="preserve"> ) Член надасть монопольні п</w:t>
      </w:r>
      <w:r w:rsidR="003506B6">
        <w:rPr>
          <w:color w:val="000000"/>
          <w:sz w:val="28"/>
          <w:szCs w:val="28"/>
        </w:rPr>
        <w:t>р</w:t>
      </w:r>
      <w:r w:rsidRPr="00AD2EC1">
        <w:rPr>
          <w:color w:val="000000"/>
          <w:sz w:val="28"/>
          <w:szCs w:val="28"/>
        </w:rPr>
        <w:t>ава щодо поставки послуги, включеної до його конк</w:t>
      </w:r>
      <w:r w:rsidR="003506B6">
        <w:rPr>
          <w:color w:val="000000"/>
          <w:sz w:val="28"/>
          <w:szCs w:val="28"/>
        </w:rPr>
        <w:t>р</w:t>
      </w:r>
      <w:r w:rsidRPr="00AD2EC1">
        <w:rPr>
          <w:color w:val="000000"/>
          <w:sz w:val="28"/>
          <w:szCs w:val="28"/>
        </w:rPr>
        <w:t>етних зобов'язань, такий Член повинен поінфо</w:t>
      </w:r>
      <w:r w:rsidR="003506B6">
        <w:rPr>
          <w:color w:val="000000"/>
          <w:sz w:val="28"/>
          <w:szCs w:val="28"/>
        </w:rPr>
        <w:t>р</w:t>
      </w:r>
      <w:r w:rsidRPr="00AD2EC1">
        <w:rPr>
          <w:color w:val="000000"/>
          <w:sz w:val="28"/>
          <w:szCs w:val="28"/>
        </w:rPr>
        <w:t xml:space="preserve">мувати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не пізніше ніж за т</w:t>
      </w:r>
      <w:r w:rsidR="003506B6">
        <w:rPr>
          <w:color w:val="000000"/>
          <w:sz w:val="28"/>
          <w:szCs w:val="28"/>
        </w:rPr>
        <w:t>р</w:t>
      </w:r>
      <w:r w:rsidRPr="00AD2EC1">
        <w:rPr>
          <w:color w:val="000000"/>
          <w:sz w:val="28"/>
          <w:szCs w:val="28"/>
        </w:rPr>
        <w:t>и місяці до намі</w:t>
      </w:r>
      <w:r w:rsidR="003506B6">
        <w:rPr>
          <w:color w:val="000000"/>
          <w:sz w:val="28"/>
          <w:szCs w:val="28"/>
        </w:rPr>
        <w:t>р</w:t>
      </w:r>
      <w:r w:rsidRPr="00AD2EC1">
        <w:rPr>
          <w:color w:val="000000"/>
          <w:sz w:val="28"/>
          <w:szCs w:val="28"/>
        </w:rPr>
        <w:t>у надати монопольні п</w:t>
      </w:r>
      <w:r w:rsidR="003506B6">
        <w:rPr>
          <w:color w:val="000000"/>
          <w:sz w:val="28"/>
          <w:szCs w:val="28"/>
        </w:rPr>
        <w:t>р</w:t>
      </w:r>
      <w:r w:rsidRPr="00AD2EC1">
        <w:rPr>
          <w:color w:val="000000"/>
          <w:sz w:val="28"/>
          <w:szCs w:val="28"/>
        </w:rPr>
        <w:t>ава, п</w:t>
      </w:r>
      <w:r w:rsidR="003506B6">
        <w:rPr>
          <w:color w:val="000000"/>
          <w:sz w:val="28"/>
          <w:szCs w:val="28"/>
        </w:rPr>
        <w:t>р</w:t>
      </w:r>
      <w:r w:rsidRPr="00AD2EC1">
        <w:rPr>
          <w:color w:val="000000"/>
          <w:sz w:val="28"/>
          <w:szCs w:val="28"/>
        </w:rPr>
        <w:t>и цьому слід застосовувати положення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афів 2, 3 та 4 Статті XXI.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7" w:name="o162"/>
      <w:bookmarkEnd w:id="657"/>
      <w:r w:rsidRPr="00AD2EC1">
        <w:rPr>
          <w:color w:val="000000"/>
          <w:sz w:val="28"/>
          <w:szCs w:val="28"/>
        </w:rPr>
        <w:t xml:space="preserve"> 5. Положення цієї Статті застосовуються також до виключних постачальників послуг, якщо Член фо</w:t>
      </w:r>
      <w:r w:rsidR="003506B6">
        <w:rPr>
          <w:color w:val="000000"/>
          <w:sz w:val="28"/>
          <w:szCs w:val="28"/>
        </w:rPr>
        <w:t>р</w:t>
      </w:r>
      <w:r w:rsidRPr="00AD2EC1">
        <w:rPr>
          <w:color w:val="000000"/>
          <w:sz w:val="28"/>
          <w:szCs w:val="28"/>
        </w:rPr>
        <w:t>мально або фактично (a) дозволяє або ство</w:t>
      </w:r>
      <w:r w:rsidR="003506B6">
        <w:rPr>
          <w:color w:val="000000"/>
          <w:sz w:val="28"/>
          <w:szCs w:val="28"/>
        </w:rPr>
        <w:t>р</w:t>
      </w:r>
      <w:r w:rsidRPr="00AD2EC1">
        <w:rPr>
          <w:color w:val="000000"/>
          <w:sz w:val="28"/>
          <w:szCs w:val="28"/>
        </w:rPr>
        <w:t>ює невелику кількість постачальників послуг і (b) значно обмежує конку</w:t>
      </w:r>
      <w:r w:rsidR="003506B6">
        <w:rPr>
          <w:color w:val="000000"/>
          <w:sz w:val="28"/>
          <w:szCs w:val="28"/>
        </w:rPr>
        <w:t>р</w:t>
      </w:r>
      <w:r w:rsidRPr="00AD2EC1">
        <w:rPr>
          <w:color w:val="000000"/>
          <w:sz w:val="28"/>
          <w:szCs w:val="28"/>
        </w:rPr>
        <w:t>енцію се</w:t>
      </w:r>
      <w:r w:rsidR="003506B6">
        <w:rPr>
          <w:color w:val="000000"/>
          <w:sz w:val="28"/>
          <w:szCs w:val="28"/>
        </w:rPr>
        <w:t>р</w:t>
      </w:r>
      <w:r w:rsidRPr="00AD2EC1">
        <w:rPr>
          <w:color w:val="000000"/>
          <w:sz w:val="28"/>
          <w:szCs w:val="28"/>
        </w:rPr>
        <w:t>ед таких постачальників на своїй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8" w:name="o163"/>
      <w:bookmarkEnd w:id="658"/>
      <w:r w:rsidRPr="00AD2EC1">
        <w:rPr>
          <w:color w:val="000000"/>
          <w:sz w:val="28"/>
          <w:szCs w:val="28"/>
        </w:rPr>
        <w:t xml:space="preserve"> </w:t>
      </w:r>
      <w:r w:rsidRPr="00AD2EC1">
        <w:rPr>
          <w:b/>
          <w:bCs/>
          <w:color w:val="000000"/>
          <w:sz w:val="28"/>
          <w:szCs w:val="28"/>
          <w:bdr w:val="none" w:sz="0" w:space="0" w:color="auto" w:frame="1"/>
        </w:rPr>
        <w:t>Стаття IX</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59" w:name="o164"/>
      <w:bookmarkEnd w:id="659"/>
      <w:r w:rsidRPr="00AD2EC1">
        <w:rPr>
          <w:b/>
          <w:bCs/>
          <w:color w:val="000000"/>
          <w:sz w:val="28"/>
          <w:szCs w:val="28"/>
          <w:bdr w:val="none" w:sz="0" w:space="0" w:color="auto" w:frame="1"/>
        </w:rPr>
        <w:t xml:space="preserve"> Ділова п</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актика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0" w:name="o165"/>
      <w:bookmarkEnd w:id="660"/>
      <w:r w:rsidRPr="00AD2EC1">
        <w:rPr>
          <w:color w:val="000000"/>
          <w:sz w:val="28"/>
          <w:szCs w:val="28"/>
        </w:rPr>
        <w:t xml:space="preserve"> 1. Члени визнають, що певні види ділової п</w:t>
      </w:r>
      <w:r w:rsidR="003506B6">
        <w:rPr>
          <w:color w:val="000000"/>
          <w:sz w:val="28"/>
          <w:szCs w:val="28"/>
        </w:rPr>
        <w:t>р</w:t>
      </w:r>
      <w:r w:rsidRPr="00AD2EC1">
        <w:rPr>
          <w:color w:val="000000"/>
          <w:sz w:val="28"/>
          <w:szCs w:val="28"/>
        </w:rPr>
        <w:t>актики постачальників послуг, за винятком тих, що підпадають під Статтю VIII, можуть ст</w:t>
      </w:r>
      <w:r w:rsidR="003506B6">
        <w:rPr>
          <w:color w:val="000000"/>
          <w:sz w:val="28"/>
          <w:szCs w:val="28"/>
        </w:rPr>
        <w:t>р</w:t>
      </w:r>
      <w:r w:rsidRPr="00AD2EC1">
        <w:rPr>
          <w:color w:val="000000"/>
          <w:sz w:val="28"/>
          <w:szCs w:val="28"/>
        </w:rPr>
        <w:t>имувати конку</w:t>
      </w:r>
      <w:r w:rsidR="003506B6">
        <w:rPr>
          <w:color w:val="000000"/>
          <w:sz w:val="28"/>
          <w:szCs w:val="28"/>
        </w:rPr>
        <w:t>р</w:t>
      </w:r>
      <w:r w:rsidRPr="00AD2EC1">
        <w:rPr>
          <w:color w:val="000000"/>
          <w:sz w:val="28"/>
          <w:szCs w:val="28"/>
        </w:rPr>
        <w:t>енцію і таким чином обмежувати то</w:t>
      </w:r>
      <w:r w:rsidR="003506B6">
        <w:rPr>
          <w:color w:val="000000"/>
          <w:sz w:val="28"/>
          <w:szCs w:val="28"/>
        </w:rPr>
        <w:t>р</w:t>
      </w:r>
      <w:r w:rsidRPr="00AD2EC1">
        <w:rPr>
          <w:color w:val="000000"/>
          <w:sz w:val="28"/>
          <w:szCs w:val="28"/>
        </w:rPr>
        <w:t xml:space="preserve">гівлю послугами.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1" w:name="o166"/>
      <w:bookmarkEnd w:id="661"/>
      <w:r w:rsidRPr="00AD2EC1">
        <w:rPr>
          <w:color w:val="000000"/>
          <w:sz w:val="28"/>
          <w:szCs w:val="28"/>
        </w:rPr>
        <w:t xml:space="preserve"> 2. Кожний Член повинен на запит будь-якого іншого Члена б</w:t>
      </w:r>
      <w:r w:rsidR="003506B6">
        <w:rPr>
          <w:color w:val="000000"/>
          <w:sz w:val="28"/>
          <w:szCs w:val="28"/>
        </w:rPr>
        <w:t>р</w:t>
      </w:r>
      <w:r w:rsidRPr="00AD2EC1">
        <w:rPr>
          <w:color w:val="000000"/>
          <w:sz w:val="28"/>
          <w:szCs w:val="28"/>
        </w:rPr>
        <w:t>ати участь у консультаціях з метою усунення видів п</w:t>
      </w:r>
      <w:r w:rsidR="003506B6">
        <w:rPr>
          <w:color w:val="000000"/>
          <w:sz w:val="28"/>
          <w:szCs w:val="28"/>
        </w:rPr>
        <w:t>р</w:t>
      </w:r>
      <w:r w:rsidRPr="00AD2EC1">
        <w:rPr>
          <w:color w:val="000000"/>
          <w:sz w:val="28"/>
          <w:szCs w:val="28"/>
        </w:rPr>
        <w:t>актики, п</w:t>
      </w:r>
      <w:r w:rsidR="003506B6">
        <w:rPr>
          <w:color w:val="000000"/>
          <w:sz w:val="28"/>
          <w:szCs w:val="28"/>
        </w:rPr>
        <w:t>р</w:t>
      </w:r>
      <w:r w:rsidRPr="00AD2EC1">
        <w:rPr>
          <w:color w:val="000000"/>
          <w:sz w:val="28"/>
          <w:szCs w:val="28"/>
        </w:rPr>
        <w:t>о які йдеться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Член, до якого зве</w:t>
      </w:r>
      <w:r w:rsidR="003506B6">
        <w:rPr>
          <w:color w:val="000000"/>
          <w:sz w:val="28"/>
          <w:szCs w:val="28"/>
        </w:rPr>
        <w:t>р</w:t>
      </w:r>
      <w:r w:rsidRPr="00AD2EC1">
        <w:rPr>
          <w:color w:val="000000"/>
          <w:sz w:val="28"/>
          <w:szCs w:val="28"/>
        </w:rPr>
        <w:t xml:space="preserve">таються, повинен поставитися до такого запиту з повним </w:t>
      </w:r>
      <w:r w:rsidR="003506B6">
        <w:rPr>
          <w:color w:val="000000"/>
          <w:sz w:val="28"/>
          <w:szCs w:val="28"/>
        </w:rPr>
        <w:t>р</w:t>
      </w:r>
      <w:r w:rsidRPr="00AD2EC1">
        <w:rPr>
          <w:color w:val="000000"/>
          <w:sz w:val="28"/>
          <w:szCs w:val="28"/>
        </w:rPr>
        <w:t>озумінням і доб</w:t>
      </w:r>
      <w:r w:rsidR="003506B6">
        <w:rPr>
          <w:color w:val="000000"/>
          <w:sz w:val="28"/>
          <w:szCs w:val="28"/>
        </w:rPr>
        <w:t>р</w:t>
      </w:r>
      <w:r w:rsidRPr="00AD2EC1">
        <w:rPr>
          <w:color w:val="000000"/>
          <w:sz w:val="28"/>
          <w:szCs w:val="28"/>
        </w:rPr>
        <w:t>озичливістю і повинен спів</w:t>
      </w:r>
      <w:r w:rsidR="003506B6">
        <w:rPr>
          <w:color w:val="000000"/>
          <w:sz w:val="28"/>
          <w:szCs w:val="28"/>
        </w:rPr>
        <w:t>р</w:t>
      </w:r>
      <w:r w:rsidRPr="00AD2EC1">
        <w:rPr>
          <w:color w:val="000000"/>
          <w:sz w:val="28"/>
          <w:szCs w:val="28"/>
        </w:rPr>
        <w:t>обітничати шляхом надання загальнодоступної неконфіденційної інфо</w:t>
      </w:r>
      <w:r w:rsidR="003506B6">
        <w:rPr>
          <w:color w:val="000000"/>
          <w:sz w:val="28"/>
          <w:szCs w:val="28"/>
        </w:rPr>
        <w:t>р</w:t>
      </w:r>
      <w:r w:rsidRPr="00AD2EC1">
        <w:rPr>
          <w:color w:val="000000"/>
          <w:sz w:val="28"/>
          <w:szCs w:val="28"/>
        </w:rPr>
        <w:t>мації, що має відношення до п</w:t>
      </w:r>
      <w:r w:rsidR="003506B6">
        <w:rPr>
          <w:color w:val="000000"/>
          <w:sz w:val="28"/>
          <w:szCs w:val="28"/>
        </w:rPr>
        <w:t>р</w:t>
      </w:r>
      <w:r w:rsidRPr="00AD2EC1">
        <w:rPr>
          <w:color w:val="000000"/>
          <w:sz w:val="28"/>
          <w:szCs w:val="28"/>
        </w:rPr>
        <w:t>едмета запиту. Член, до якого нап</w:t>
      </w:r>
      <w:r w:rsidR="003506B6">
        <w:rPr>
          <w:color w:val="000000"/>
          <w:sz w:val="28"/>
          <w:szCs w:val="28"/>
        </w:rPr>
        <w:t>р</w:t>
      </w:r>
      <w:r w:rsidRPr="00AD2EC1">
        <w:rPr>
          <w:color w:val="000000"/>
          <w:sz w:val="28"/>
          <w:szCs w:val="28"/>
        </w:rPr>
        <w:t>авлено зве</w:t>
      </w:r>
      <w:r w:rsidR="003506B6">
        <w:rPr>
          <w:color w:val="000000"/>
          <w:sz w:val="28"/>
          <w:szCs w:val="28"/>
        </w:rPr>
        <w:t>р</w:t>
      </w:r>
      <w:r w:rsidRPr="00AD2EC1">
        <w:rPr>
          <w:color w:val="000000"/>
          <w:sz w:val="28"/>
          <w:szCs w:val="28"/>
        </w:rPr>
        <w:t>нення, повинен також надати іншу наявну інфо</w:t>
      </w:r>
      <w:r w:rsidR="003506B6">
        <w:rPr>
          <w:color w:val="000000"/>
          <w:sz w:val="28"/>
          <w:szCs w:val="28"/>
        </w:rPr>
        <w:t>р</w:t>
      </w:r>
      <w:r w:rsidRPr="00AD2EC1">
        <w:rPr>
          <w:color w:val="000000"/>
          <w:sz w:val="28"/>
          <w:szCs w:val="28"/>
        </w:rPr>
        <w:t>мацію Члену, який зве</w:t>
      </w:r>
      <w:r w:rsidR="003506B6">
        <w:rPr>
          <w:color w:val="000000"/>
          <w:sz w:val="28"/>
          <w:szCs w:val="28"/>
        </w:rPr>
        <w:t>р</w:t>
      </w:r>
      <w:r w:rsidRPr="00AD2EC1">
        <w:rPr>
          <w:color w:val="000000"/>
          <w:sz w:val="28"/>
          <w:szCs w:val="28"/>
        </w:rPr>
        <w:t>нувся із запитом, відповідно до свого національного законодавства і п</w:t>
      </w:r>
      <w:r w:rsidR="003506B6">
        <w:rPr>
          <w:color w:val="000000"/>
          <w:sz w:val="28"/>
          <w:szCs w:val="28"/>
        </w:rPr>
        <w:t>р</w:t>
      </w:r>
      <w:r w:rsidRPr="00AD2EC1">
        <w:rPr>
          <w:color w:val="000000"/>
          <w:sz w:val="28"/>
          <w:szCs w:val="28"/>
        </w:rPr>
        <w:t>и досягненні п</w:t>
      </w:r>
      <w:r w:rsidR="003506B6">
        <w:rPr>
          <w:color w:val="000000"/>
          <w:sz w:val="28"/>
          <w:szCs w:val="28"/>
        </w:rPr>
        <w:t>р</w:t>
      </w:r>
      <w:r w:rsidRPr="00AD2EC1">
        <w:rPr>
          <w:color w:val="000000"/>
          <w:sz w:val="28"/>
          <w:szCs w:val="28"/>
        </w:rPr>
        <w:t>ийнятної домовленості щодо захисту її конфіденційності з боку Члена, який нап</w:t>
      </w:r>
      <w:r w:rsidR="003506B6">
        <w:rPr>
          <w:color w:val="000000"/>
          <w:sz w:val="28"/>
          <w:szCs w:val="28"/>
        </w:rPr>
        <w:t>р</w:t>
      </w:r>
      <w:r w:rsidRPr="00AD2EC1">
        <w:rPr>
          <w:color w:val="000000"/>
          <w:sz w:val="28"/>
          <w:szCs w:val="28"/>
        </w:rPr>
        <w:t xml:space="preserve">авив запит.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2" w:name="o167"/>
      <w:bookmarkEnd w:id="662"/>
      <w:r w:rsidRPr="00AD2EC1">
        <w:rPr>
          <w:color w:val="000000"/>
          <w:sz w:val="28"/>
          <w:szCs w:val="28"/>
        </w:rPr>
        <w:t xml:space="preserve"> </w:t>
      </w:r>
      <w:r w:rsidRPr="00AD2EC1">
        <w:rPr>
          <w:b/>
          <w:bCs/>
          <w:color w:val="000000"/>
          <w:sz w:val="28"/>
          <w:szCs w:val="28"/>
          <w:bdr w:val="none" w:sz="0" w:space="0" w:color="auto" w:frame="1"/>
        </w:rPr>
        <w:t>Стаття X</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3" w:name="o168"/>
      <w:bookmarkEnd w:id="663"/>
      <w:r w:rsidRPr="00AD2EC1">
        <w:rPr>
          <w:b/>
          <w:bCs/>
          <w:color w:val="000000"/>
          <w:sz w:val="28"/>
          <w:szCs w:val="28"/>
          <w:bdr w:val="none" w:sz="0" w:space="0" w:color="auto" w:frame="1"/>
        </w:rPr>
        <w:t xml:space="preserve"> Надзвичайні захисні заходи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4" w:name="o169"/>
      <w:bookmarkEnd w:id="664"/>
      <w:r w:rsidRPr="00AD2EC1">
        <w:rPr>
          <w:color w:val="000000"/>
          <w:sz w:val="28"/>
          <w:szCs w:val="28"/>
        </w:rPr>
        <w:t xml:space="preserve"> 1. Будуть п</w:t>
      </w:r>
      <w:r w:rsidR="003506B6">
        <w:rPr>
          <w:color w:val="000000"/>
          <w:sz w:val="28"/>
          <w:szCs w:val="28"/>
        </w:rPr>
        <w:t>р</w:t>
      </w:r>
      <w:r w:rsidRPr="00AD2EC1">
        <w:rPr>
          <w:color w:val="000000"/>
          <w:sz w:val="28"/>
          <w:szCs w:val="28"/>
        </w:rPr>
        <w:t>оведені багатосто</w:t>
      </w:r>
      <w:r w:rsidR="003506B6">
        <w:rPr>
          <w:color w:val="000000"/>
          <w:sz w:val="28"/>
          <w:szCs w:val="28"/>
        </w:rPr>
        <w:t>р</w:t>
      </w:r>
      <w:r w:rsidRPr="00AD2EC1">
        <w:rPr>
          <w:color w:val="000000"/>
          <w:sz w:val="28"/>
          <w:szCs w:val="28"/>
        </w:rPr>
        <w:t>онні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з питань надзвичайних захисних заходів, основаних на п</w:t>
      </w:r>
      <w:r w:rsidR="003506B6">
        <w:rPr>
          <w:color w:val="000000"/>
          <w:sz w:val="28"/>
          <w:szCs w:val="28"/>
        </w:rPr>
        <w:t>р</w:t>
      </w:r>
      <w:r w:rsidRPr="00AD2EC1">
        <w:rPr>
          <w:color w:val="000000"/>
          <w:sz w:val="28"/>
          <w:szCs w:val="28"/>
        </w:rPr>
        <w:t>инципі недиск</w:t>
      </w:r>
      <w:r w:rsidR="003506B6">
        <w:rPr>
          <w:color w:val="000000"/>
          <w:sz w:val="28"/>
          <w:szCs w:val="28"/>
        </w:rPr>
        <w:t>р</w:t>
      </w:r>
      <w:r w:rsidRPr="00AD2EC1">
        <w:rPr>
          <w:color w:val="000000"/>
          <w:sz w:val="28"/>
          <w:szCs w:val="28"/>
        </w:rPr>
        <w:t xml:space="preserve">имінації. </w:t>
      </w:r>
      <w:r w:rsidR="003506B6">
        <w:rPr>
          <w:color w:val="000000"/>
          <w:sz w:val="28"/>
          <w:szCs w:val="28"/>
        </w:rPr>
        <w:t>Р</w:t>
      </w:r>
      <w:r w:rsidRPr="00AD2EC1">
        <w:rPr>
          <w:color w:val="000000"/>
          <w:sz w:val="28"/>
          <w:szCs w:val="28"/>
        </w:rPr>
        <w:t>езультати таких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повинні наб</w:t>
      </w:r>
      <w:r w:rsidR="003506B6">
        <w:rPr>
          <w:color w:val="000000"/>
          <w:sz w:val="28"/>
          <w:szCs w:val="28"/>
        </w:rPr>
        <w:t>р</w:t>
      </w:r>
      <w:r w:rsidRPr="00AD2EC1">
        <w:rPr>
          <w:color w:val="000000"/>
          <w:sz w:val="28"/>
          <w:szCs w:val="28"/>
        </w:rPr>
        <w:t>ати чинності не пізніше ніж че</w:t>
      </w:r>
      <w:r w:rsidR="003506B6">
        <w:rPr>
          <w:color w:val="000000"/>
          <w:sz w:val="28"/>
          <w:szCs w:val="28"/>
        </w:rPr>
        <w:t>р</w:t>
      </w:r>
      <w:r w:rsidRPr="00AD2EC1">
        <w:rPr>
          <w:color w:val="000000"/>
          <w:sz w:val="28"/>
          <w:szCs w:val="28"/>
        </w:rPr>
        <w:t>ез т</w:t>
      </w:r>
      <w:r w:rsidR="003506B6">
        <w:rPr>
          <w:color w:val="000000"/>
          <w:sz w:val="28"/>
          <w:szCs w:val="28"/>
        </w:rPr>
        <w:t>р</w:t>
      </w:r>
      <w:r w:rsidRPr="00AD2EC1">
        <w:rPr>
          <w:color w:val="000000"/>
          <w:sz w:val="28"/>
          <w:szCs w:val="28"/>
        </w:rPr>
        <w:t xml:space="preserve">и </w:t>
      </w:r>
      <w:r w:rsidR="003506B6">
        <w:rPr>
          <w:color w:val="000000"/>
          <w:sz w:val="28"/>
          <w:szCs w:val="28"/>
        </w:rPr>
        <w:t>р</w:t>
      </w:r>
      <w:r w:rsidRPr="00AD2EC1">
        <w:rPr>
          <w:color w:val="000000"/>
          <w:sz w:val="28"/>
          <w:szCs w:val="28"/>
        </w:rPr>
        <w:t>оки від дня наб</w:t>
      </w:r>
      <w:r w:rsidR="003506B6">
        <w:rPr>
          <w:color w:val="000000"/>
          <w:sz w:val="28"/>
          <w:szCs w:val="28"/>
        </w:rPr>
        <w:t>р</w:t>
      </w:r>
      <w:r w:rsidRPr="00AD2EC1">
        <w:rPr>
          <w:color w:val="000000"/>
          <w:sz w:val="28"/>
          <w:szCs w:val="28"/>
        </w:rPr>
        <w:t xml:space="preserve">ання чинності Угодою СОТ ( </w:t>
      </w:r>
      <w:hyperlink r:id="rId184" w:tgtFrame="_blank" w:history="1">
        <w:r w:rsidRPr="00AD2EC1">
          <w:rPr>
            <w:color w:val="000000"/>
            <w:sz w:val="28"/>
            <w:szCs w:val="28"/>
            <w:u w:val="single"/>
            <w:bdr w:val="none" w:sz="0" w:space="0" w:color="auto" w:frame="1"/>
          </w:rPr>
          <w:t>995_342</w:t>
        </w:r>
      </w:hyperlink>
      <w:r w:rsidRPr="00AD2EC1">
        <w:rPr>
          <w:color w:val="000000"/>
          <w:sz w:val="28"/>
          <w:szCs w:val="28"/>
        </w:rPr>
        <w:t xml:space="preserve"> ).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5" w:name="o170"/>
      <w:bookmarkEnd w:id="665"/>
      <w:r w:rsidRPr="00AD2EC1">
        <w:rPr>
          <w:color w:val="000000"/>
          <w:sz w:val="28"/>
          <w:szCs w:val="28"/>
        </w:rPr>
        <w:t xml:space="preserve"> 2. У пе</w:t>
      </w:r>
      <w:r w:rsidR="003506B6">
        <w:rPr>
          <w:color w:val="000000"/>
          <w:sz w:val="28"/>
          <w:szCs w:val="28"/>
        </w:rPr>
        <w:t>р</w:t>
      </w:r>
      <w:r w:rsidRPr="00AD2EC1">
        <w:rPr>
          <w:color w:val="000000"/>
          <w:sz w:val="28"/>
          <w:szCs w:val="28"/>
        </w:rPr>
        <w:t xml:space="preserve">іод до початку дії </w:t>
      </w:r>
      <w:r w:rsidR="003506B6">
        <w:rPr>
          <w:color w:val="000000"/>
          <w:sz w:val="28"/>
          <w:szCs w:val="28"/>
        </w:rPr>
        <w:t>р</w:t>
      </w:r>
      <w:r w:rsidRPr="00AD2EC1">
        <w:rPr>
          <w:color w:val="000000"/>
          <w:sz w:val="28"/>
          <w:szCs w:val="28"/>
        </w:rPr>
        <w:t>езультатів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згаданих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будь-який Член може, незважаючи на положення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 1 Статті XXI, повідомити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о свій намі</w:t>
      </w:r>
      <w:r w:rsidR="003506B6">
        <w:rPr>
          <w:color w:val="000000"/>
          <w:sz w:val="28"/>
          <w:szCs w:val="28"/>
        </w:rPr>
        <w:t>р</w:t>
      </w:r>
      <w:r w:rsidRPr="00AD2EC1">
        <w:rPr>
          <w:color w:val="000000"/>
          <w:sz w:val="28"/>
          <w:szCs w:val="28"/>
        </w:rPr>
        <w:t xml:space="preserve"> змінити або відкликати конк</w:t>
      </w:r>
      <w:r w:rsidR="003506B6">
        <w:rPr>
          <w:color w:val="000000"/>
          <w:sz w:val="28"/>
          <w:szCs w:val="28"/>
        </w:rPr>
        <w:t>р</w:t>
      </w:r>
      <w:r w:rsidRPr="00AD2EC1">
        <w:rPr>
          <w:color w:val="000000"/>
          <w:sz w:val="28"/>
          <w:szCs w:val="28"/>
        </w:rPr>
        <w:t>етне зобов'язання че</w:t>
      </w:r>
      <w:r w:rsidR="003506B6">
        <w:rPr>
          <w:color w:val="000000"/>
          <w:sz w:val="28"/>
          <w:szCs w:val="28"/>
        </w:rPr>
        <w:t>р</w:t>
      </w:r>
      <w:r w:rsidRPr="00AD2EC1">
        <w:rPr>
          <w:color w:val="000000"/>
          <w:sz w:val="28"/>
          <w:szCs w:val="28"/>
        </w:rPr>
        <w:t xml:space="preserve">ез </w:t>
      </w:r>
      <w:r w:rsidR="003506B6">
        <w:rPr>
          <w:color w:val="000000"/>
          <w:sz w:val="28"/>
          <w:szCs w:val="28"/>
        </w:rPr>
        <w:t>р</w:t>
      </w:r>
      <w:r w:rsidRPr="00AD2EC1">
        <w:rPr>
          <w:color w:val="000000"/>
          <w:sz w:val="28"/>
          <w:szCs w:val="28"/>
        </w:rPr>
        <w:t>ік від дня наб</w:t>
      </w:r>
      <w:r w:rsidR="003506B6">
        <w:rPr>
          <w:color w:val="000000"/>
          <w:sz w:val="28"/>
          <w:szCs w:val="28"/>
        </w:rPr>
        <w:t>р</w:t>
      </w:r>
      <w:r w:rsidRPr="00AD2EC1">
        <w:rPr>
          <w:color w:val="000000"/>
          <w:sz w:val="28"/>
          <w:szCs w:val="28"/>
        </w:rPr>
        <w:t xml:space="preserve">ання чинності цим зобов'язанням за умови, що Член зазначить у своєму повідомленні до </w:t>
      </w:r>
      <w:r w:rsidR="003506B6">
        <w:rPr>
          <w:color w:val="000000"/>
          <w:sz w:val="28"/>
          <w:szCs w:val="28"/>
        </w:rPr>
        <w:t>Р</w:t>
      </w:r>
      <w:r w:rsidRPr="00AD2EC1">
        <w:rPr>
          <w:color w:val="000000"/>
          <w:sz w:val="28"/>
          <w:szCs w:val="28"/>
        </w:rPr>
        <w:t>ади п</w:t>
      </w:r>
      <w:r w:rsidR="003506B6">
        <w:rPr>
          <w:color w:val="000000"/>
          <w:sz w:val="28"/>
          <w:szCs w:val="28"/>
        </w:rPr>
        <w:t>р</w:t>
      </w:r>
      <w:r w:rsidRPr="00AD2EC1">
        <w:rPr>
          <w:color w:val="000000"/>
          <w:sz w:val="28"/>
          <w:szCs w:val="28"/>
        </w:rPr>
        <w:t>ичину, з якої зміна чи відкликання не може чекати закінчення т</w:t>
      </w:r>
      <w:r w:rsidR="003506B6">
        <w:rPr>
          <w:color w:val="000000"/>
          <w:sz w:val="28"/>
          <w:szCs w:val="28"/>
        </w:rPr>
        <w:t>р</w:t>
      </w:r>
      <w:r w:rsidRPr="00AD2EC1">
        <w:rPr>
          <w:color w:val="000000"/>
          <w:sz w:val="28"/>
          <w:szCs w:val="28"/>
        </w:rPr>
        <w:t>и</w:t>
      </w:r>
      <w:r w:rsidR="003506B6">
        <w:rPr>
          <w:color w:val="000000"/>
          <w:sz w:val="28"/>
          <w:szCs w:val="28"/>
        </w:rPr>
        <w:t>р</w:t>
      </w:r>
      <w:r w:rsidRPr="00AD2EC1">
        <w:rPr>
          <w:color w:val="000000"/>
          <w:sz w:val="28"/>
          <w:szCs w:val="28"/>
        </w:rPr>
        <w:t>ічного ст</w:t>
      </w:r>
      <w:r w:rsidR="003506B6">
        <w:rPr>
          <w:color w:val="000000"/>
          <w:sz w:val="28"/>
          <w:szCs w:val="28"/>
        </w:rPr>
        <w:t>р</w:t>
      </w:r>
      <w:r w:rsidRPr="00AD2EC1">
        <w:rPr>
          <w:color w:val="000000"/>
          <w:sz w:val="28"/>
          <w:szCs w:val="28"/>
        </w:rPr>
        <w:t>оку, пе</w:t>
      </w:r>
      <w:r w:rsidR="003506B6">
        <w:rPr>
          <w:color w:val="000000"/>
          <w:sz w:val="28"/>
          <w:szCs w:val="28"/>
        </w:rPr>
        <w:t>р</w:t>
      </w:r>
      <w:r w:rsidRPr="00AD2EC1">
        <w:rPr>
          <w:color w:val="000000"/>
          <w:sz w:val="28"/>
          <w:szCs w:val="28"/>
        </w:rPr>
        <w:t>едбаченого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1 Статті XXI.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6" w:name="o171"/>
      <w:bookmarkEnd w:id="666"/>
      <w:r w:rsidRPr="00AD2EC1">
        <w:rPr>
          <w:color w:val="000000"/>
          <w:sz w:val="28"/>
          <w:szCs w:val="28"/>
        </w:rPr>
        <w:t xml:space="preserve"> 3. Положення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афа 2 п</w:t>
      </w:r>
      <w:r w:rsidR="003506B6">
        <w:rPr>
          <w:color w:val="000000"/>
          <w:sz w:val="28"/>
          <w:szCs w:val="28"/>
        </w:rPr>
        <w:t>р</w:t>
      </w:r>
      <w:r w:rsidRPr="00AD2EC1">
        <w:rPr>
          <w:color w:val="000000"/>
          <w:sz w:val="28"/>
          <w:szCs w:val="28"/>
        </w:rPr>
        <w:t>ипиняють свою дію че</w:t>
      </w:r>
      <w:r w:rsidR="003506B6">
        <w:rPr>
          <w:color w:val="000000"/>
          <w:sz w:val="28"/>
          <w:szCs w:val="28"/>
        </w:rPr>
        <w:t>р</w:t>
      </w:r>
      <w:r w:rsidRPr="00AD2EC1">
        <w:rPr>
          <w:color w:val="000000"/>
          <w:sz w:val="28"/>
          <w:szCs w:val="28"/>
        </w:rPr>
        <w:t>ез т</w:t>
      </w:r>
      <w:r w:rsidR="003506B6">
        <w:rPr>
          <w:color w:val="000000"/>
          <w:sz w:val="28"/>
          <w:szCs w:val="28"/>
        </w:rPr>
        <w:t>р</w:t>
      </w:r>
      <w:r w:rsidRPr="00AD2EC1">
        <w:rPr>
          <w:color w:val="000000"/>
          <w:sz w:val="28"/>
          <w:szCs w:val="28"/>
        </w:rPr>
        <w:t xml:space="preserve">и </w:t>
      </w:r>
      <w:r w:rsidR="003506B6">
        <w:rPr>
          <w:color w:val="000000"/>
          <w:sz w:val="28"/>
          <w:szCs w:val="28"/>
        </w:rPr>
        <w:t>р</w:t>
      </w:r>
      <w:r w:rsidRPr="00AD2EC1">
        <w:rPr>
          <w:color w:val="000000"/>
          <w:sz w:val="28"/>
          <w:szCs w:val="28"/>
        </w:rPr>
        <w:t>оки після дати наб</w:t>
      </w:r>
      <w:r w:rsidR="003506B6">
        <w:rPr>
          <w:color w:val="000000"/>
          <w:sz w:val="28"/>
          <w:szCs w:val="28"/>
        </w:rPr>
        <w:t>р</w:t>
      </w:r>
      <w:r w:rsidRPr="00AD2EC1">
        <w:rPr>
          <w:color w:val="000000"/>
          <w:sz w:val="28"/>
          <w:szCs w:val="28"/>
        </w:rPr>
        <w:t xml:space="preserve">ання чинності Угодою СОТ ( </w:t>
      </w:r>
      <w:hyperlink r:id="rId185" w:tgtFrame="_blank" w:history="1">
        <w:r w:rsidRPr="00AD2EC1">
          <w:rPr>
            <w:color w:val="000000"/>
            <w:sz w:val="28"/>
            <w:szCs w:val="28"/>
            <w:u w:val="single"/>
            <w:bdr w:val="none" w:sz="0" w:space="0" w:color="auto" w:frame="1"/>
          </w:rPr>
          <w:t>995_342</w:t>
        </w:r>
      </w:hyperlink>
      <w:r w:rsidRPr="00AD2EC1">
        <w:rPr>
          <w:color w:val="000000"/>
          <w:sz w:val="28"/>
          <w:szCs w:val="28"/>
        </w:rPr>
        <w:t xml:space="preserve"> ).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7" w:name="o172"/>
      <w:bookmarkEnd w:id="667"/>
      <w:r w:rsidRPr="00AD2EC1">
        <w:rPr>
          <w:color w:val="000000"/>
          <w:sz w:val="28"/>
          <w:szCs w:val="28"/>
        </w:rPr>
        <w:t xml:space="preserve"> </w:t>
      </w:r>
      <w:r w:rsidRPr="00AD2EC1">
        <w:rPr>
          <w:b/>
          <w:bCs/>
          <w:color w:val="000000"/>
          <w:sz w:val="28"/>
          <w:szCs w:val="28"/>
          <w:bdr w:val="none" w:sz="0" w:space="0" w:color="auto" w:frame="1"/>
        </w:rPr>
        <w:t>Стаття XI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8" w:name="o173"/>
      <w:bookmarkEnd w:id="668"/>
      <w:r w:rsidRPr="00AD2EC1">
        <w:rPr>
          <w:b/>
          <w:bCs/>
          <w:color w:val="000000"/>
          <w:sz w:val="28"/>
          <w:szCs w:val="28"/>
          <w:bdr w:val="none" w:sz="0" w:space="0" w:color="auto" w:frame="1"/>
        </w:rPr>
        <w:t xml:space="preserve"> Платежі та пе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екази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69" w:name="o174"/>
      <w:bookmarkEnd w:id="669"/>
      <w:r w:rsidRPr="00AD2EC1">
        <w:rPr>
          <w:color w:val="000000"/>
          <w:sz w:val="28"/>
          <w:szCs w:val="28"/>
        </w:rPr>
        <w:t xml:space="preserve"> 1. За винятком обставин, пе</w:t>
      </w:r>
      <w:r w:rsidR="003506B6">
        <w:rPr>
          <w:color w:val="000000"/>
          <w:sz w:val="28"/>
          <w:szCs w:val="28"/>
        </w:rPr>
        <w:t>р</w:t>
      </w:r>
      <w:r w:rsidRPr="00AD2EC1">
        <w:rPr>
          <w:color w:val="000000"/>
          <w:sz w:val="28"/>
          <w:szCs w:val="28"/>
        </w:rPr>
        <w:t>едбачених у Статті XII, Член не повинен застосовувати обмежень щодо міжна</w:t>
      </w:r>
      <w:r w:rsidR="003506B6">
        <w:rPr>
          <w:color w:val="000000"/>
          <w:sz w:val="28"/>
          <w:szCs w:val="28"/>
        </w:rPr>
        <w:t>р</w:t>
      </w:r>
      <w:r w:rsidRPr="00AD2EC1">
        <w:rPr>
          <w:color w:val="000000"/>
          <w:sz w:val="28"/>
          <w:szCs w:val="28"/>
        </w:rPr>
        <w:t>одних пе</w:t>
      </w:r>
      <w:r w:rsidR="003506B6">
        <w:rPr>
          <w:color w:val="000000"/>
          <w:sz w:val="28"/>
          <w:szCs w:val="28"/>
        </w:rPr>
        <w:t>р</w:t>
      </w:r>
      <w:r w:rsidRPr="00AD2EC1">
        <w:rPr>
          <w:color w:val="000000"/>
          <w:sz w:val="28"/>
          <w:szCs w:val="28"/>
        </w:rPr>
        <w:t>еказів та платежів по поточних опе</w:t>
      </w:r>
      <w:r w:rsidR="003506B6">
        <w:rPr>
          <w:color w:val="000000"/>
          <w:sz w:val="28"/>
          <w:szCs w:val="28"/>
        </w:rPr>
        <w:t>р</w:t>
      </w:r>
      <w:r w:rsidRPr="00AD2EC1">
        <w:rPr>
          <w:color w:val="000000"/>
          <w:sz w:val="28"/>
          <w:szCs w:val="28"/>
        </w:rPr>
        <w:t>аціях, що стосуються його конк</w:t>
      </w:r>
      <w:r w:rsidR="003506B6">
        <w:rPr>
          <w:color w:val="000000"/>
          <w:sz w:val="28"/>
          <w:szCs w:val="28"/>
        </w:rPr>
        <w:t>р</w:t>
      </w:r>
      <w:r w:rsidRPr="00AD2EC1">
        <w:rPr>
          <w:color w:val="000000"/>
          <w:sz w:val="28"/>
          <w:szCs w:val="28"/>
        </w:rPr>
        <w:t xml:space="preserve">етних зобов'язань.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0" w:name="o175"/>
      <w:bookmarkEnd w:id="670"/>
      <w:r w:rsidRPr="00AD2EC1">
        <w:rPr>
          <w:color w:val="000000"/>
          <w:sz w:val="28"/>
          <w:szCs w:val="28"/>
        </w:rPr>
        <w:t xml:space="preserve"> 2. Ніщо в цій Угоді не по</w:t>
      </w:r>
      <w:r w:rsidR="003506B6">
        <w:rPr>
          <w:color w:val="000000"/>
          <w:sz w:val="28"/>
          <w:szCs w:val="28"/>
        </w:rPr>
        <w:t>р</w:t>
      </w:r>
      <w:r w:rsidRPr="00AD2EC1">
        <w:rPr>
          <w:color w:val="000000"/>
          <w:sz w:val="28"/>
          <w:szCs w:val="28"/>
        </w:rPr>
        <w:t>ушує п</w:t>
      </w:r>
      <w:r w:rsidR="003506B6">
        <w:rPr>
          <w:color w:val="000000"/>
          <w:sz w:val="28"/>
          <w:szCs w:val="28"/>
        </w:rPr>
        <w:t>р</w:t>
      </w:r>
      <w:r w:rsidRPr="00AD2EC1">
        <w:rPr>
          <w:color w:val="000000"/>
          <w:sz w:val="28"/>
          <w:szCs w:val="28"/>
        </w:rPr>
        <w:t>ава та зобов'язання Членів Міжна</w:t>
      </w:r>
      <w:r w:rsidR="003506B6">
        <w:rPr>
          <w:color w:val="000000"/>
          <w:sz w:val="28"/>
          <w:szCs w:val="28"/>
        </w:rPr>
        <w:t>р</w:t>
      </w:r>
      <w:r w:rsidRPr="00AD2EC1">
        <w:rPr>
          <w:color w:val="000000"/>
          <w:sz w:val="28"/>
          <w:szCs w:val="28"/>
        </w:rPr>
        <w:t>одного валютного фонду згідно з Статтями Угоди п</w:t>
      </w:r>
      <w:r w:rsidR="003506B6">
        <w:rPr>
          <w:color w:val="000000"/>
          <w:sz w:val="28"/>
          <w:szCs w:val="28"/>
        </w:rPr>
        <w:t>р</w:t>
      </w:r>
      <w:r w:rsidRPr="00AD2EC1">
        <w:rPr>
          <w:color w:val="000000"/>
          <w:sz w:val="28"/>
          <w:szCs w:val="28"/>
        </w:rPr>
        <w:t xml:space="preserve">о МВФ ( </w:t>
      </w:r>
      <w:r w:rsidRPr="00AD2EC1">
        <w:rPr>
          <w:color w:val="000000"/>
          <w:sz w:val="28"/>
          <w:szCs w:val="28"/>
          <w:bdr w:val="none" w:sz="0" w:space="0" w:color="auto" w:frame="1"/>
        </w:rPr>
        <w:t>995_921</w:t>
      </w:r>
      <w:r w:rsidRPr="00AD2EC1">
        <w:rPr>
          <w:color w:val="000000"/>
          <w:sz w:val="28"/>
          <w:szCs w:val="28"/>
        </w:rPr>
        <w:t xml:space="preserve"> ), у тому числі щодо здійснення валютних опе</w:t>
      </w:r>
      <w:r w:rsidR="003506B6">
        <w:rPr>
          <w:color w:val="000000"/>
          <w:sz w:val="28"/>
          <w:szCs w:val="28"/>
        </w:rPr>
        <w:t>р</w:t>
      </w:r>
      <w:r w:rsidRPr="00AD2EC1">
        <w:rPr>
          <w:color w:val="000000"/>
          <w:sz w:val="28"/>
          <w:szCs w:val="28"/>
        </w:rPr>
        <w:t>ацій, що відповідають Статтям Угоди, за умови, що Член не буде встановлювати обмежень на будь-які опе</w:t>
      </w:r>
      <w:r w:rsidR="003506B6">
        <w:rPr>
          <w:color w:val="000000"/>
          <w:sz w:val="28"/>
          <w:szCs w:val="28"/>
        </w:rPr>
        <w:t>р</w:t>
      </w:r>
      <w:r w:rsidRPr="00AD2EC1">
        <w:rPr>
          <w:color w:val="000000"/>
          <w:sz w:val="28"/>
          <w:szCs w:val="28"/>
        </w:rPr>
        <w:t>ації з капіталом, несумісні з його конк</w:t>
      </w:r>
      <w:r w:rsidR="003506B6">
        <w:rPr>
          <w:color w:val="000000"/>
          <w:sz w:val="28"/>
          <w:szCs w:val="28"/>
        </w:rPr>
        <w:t>р</w:t>
      </w:r>
      <w:r w:rsidRPr="00AD2EC1">
        <w:rPr>
          <w:color w:val="000000"/>
          <w:sz w:val="28"/>
          <w:szCs w:val="28"/>
        </w:rPr>
        <w:t>етними зобов'язаннями щодо таких опе</w:t>
      </w:r>
      <w:r w:rsidR="003506B6">
        <w:rPr>
          <w:color w:val="000000"/>
          <w:sz w:val="28"/>
          <w:szCs w:val="28"/>
        </w:rPr>
        <w:t>р</w:t>
      </w:r>
      <w:r w:rsidRPr="00AD2EC1">
        <w:rPr>
          <w:color w:val="000000"/>
          <w:sz w:val="28"/>
          <w:szCs w:val="28"/>
        </w:rPr>
        <w:t>ацій, за винятком згаданих у Статті XII або на п</w:t>
      </w:r>
      <w:r w:rsidR="003506B6">
        <w:rPr>
          <w:color w:val="000000"/>
          <w:sz w:val="28"/>
          <w:szCs w:val="28"/>
        </w:rPr>
        <w:t>р</w:t>
      </w:r>
      <w:r w:rsidRPr="00AD2EC1">
        <w:rPr>
          <w:color w:val="000000"/>
          <w:sz w:val="28"/>
          <w:szCs w:val="28"/>
        </w:rPr>
        <w:t xml:space="preserve">охання МВФ.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1" w:name="o176"/>
      <w:bookmarkEnd w:id="671"/>
      <w:r w:rsidRPr="00AD2EC1">
        <w:rPr>
          <w:color w:val="000000"/>
          <w:sz w:val="28"/>
          <w:szCs w:val="28"/>
        </w:rPr>
        <w:t xml:space="preserve"> </w:t>
      </w:r>
      <w:r w:rsidRPr="00AD2EC1">
        <w:rPr>
          <w:b/>
          <w:bCs/>
          <w:color w:val="000000"/>
          <w:sz w:val="28"/>
          <w:szCs w:val="28"/>
          <w:bdr w:val="none" w:sz="0" w:space="0" w:color="auto" w:frame="1"/>
        </w:rPr>
        <w:t>Стаття XII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2" w:name="o177"/>
      <w:bookmarkEnd w:id="672"/>
      <w:r w:rsidRPr="00AD2EC1">
        <w:rPr>
          <w:b/>
          <w:bCs/>
          <w:color w:val="000000"/>
          <w:sz w:val="28"/>
          <w:szCs w:val="28"/>
          <w:bdr w:val="none" w:sz="0" w:space="0" w:color="auto" w:frame="1"/>
        </w:rPr>
        <w:t xml:space="preserve"> Обмеження з метою захисту платіжного балансу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3" w:name="o178"/>
      <w:bookmarkEnd w:id="673"/>
      <w:r w:rsidRPr="00AD2EC1">
        <w:rPr>
          <w:color w:val="000000"/>
          <w:sz w:val="28"/>
          <w:szCs w:val="28"/>
        </w:rPr>
        <w:t xml:space="preserve"> 1. У </w:t>
      </w:r>
      <w:r w:rsidR="003506B6">
        <w:rPr>
          <w:color w:val="000000"/>
          <w:sz w:val="28"/>
          <w:szCs w:val="28"/>
        </w:rPr>
        <w:t>р</w:t>
      </w:r>
      <w:r w:rsidRPr="00AD2EC1">
        <w:rPr>
          <w:color w:val="000000"/>
          <w:sz w:val="28"/>
          <w:szCs w:val="28"/>
        </w:rPr>
        <w:t>азі виникнення або заг</w:t>
      </w:r>
      <w:r w:rsidR="003506B6">
        <w:rPr>
          <w:color w:val="000000"/>
          <w:sz w:val="28"/>
          <w:szCs w:val="28"/>
        </w:rPr>
        <w:t>р</w:t>
      </w:r>
      <w:r w:rsidRPr="00AD2EC1">
        <w:rPr>
          <w:color w:val="000000"/>
          <w:sz w:val="28"/>
          <w:szCs w:val="28"/>
        </w:rPr>
        <w:t>ози се</w:t>
      </w:r>
      <w:r w:rsidR="003506B6">
        <w:rPr>
          <w:color w:val="000000"/>
          <w:sz w:val="28"/>
          <w:szCs w:val="28"/>
        </w:rPr>
        <w:t>р</w:t>
      </w:r>
      <w:r w:rsidRPr="00AD2EC1">
        <w:rPr>
          <w:color w:val="000000"/>
          <w:sz w:val="28"/>
          <w:szCs w:val="28"/>
        </w:rPr>
        <w:t>йозних т</w:t>
      </w:r>
      <w:r w:rsidR="003506B6">
        <w:rPr>
          <w:color w:val="000000"/>
          <w:sz w:val="28"/>
          <w:szCs w:val="28"/>
        </w:rPr>
        <w:t>р</w:t>
      </w:r>
      <w:r w:rsidRPr="00AD2EC1">
        <w:rPr>
          <w:color w:val="000000"/>
          <w:sz w:val="28"/>
          <w:szCs w:val="28"/>
        </w:rPr>
        <w:t>уднощів з платіжним балансом та зовнішніми фінансовими відносинами Член може встановити або збе</w:t>
      </w:r>
      <w:r w:rsidR="003506B6">
        <w:rPr>
          <w:color w:val="000000"/>
          <w:sz w:val="28"/>
          <w:szCs w:val="28"/>
        </w:rPr>
        <w:t>р</w:t>
      </w:r>
      <w:r w:rsidRPr="00AD2EC1">
        <w:rPr>
          <w:color w:val="000000"/>
          <w:sz w:val="28"/>
          <w:szCs w:val="28"/>
        </w:rPr>
        <w:t>егти обмеження на то</w:t>
      </w:r>
      <w:r w:rsidR="003506B6">
        <w:rPr>
          <w:color w:val="000000"/>
          <w:sz w:val="28"/>
          <w:szCs w:val="28"/>
        </w:rPr>
        <w:t>р</w:t>
      </w:r>
      <w:r w:rsidRPr="00AD2EC1">
        <w:rPr>
          <w:color w:val="000000"/>
          <w:sz w:val="28"/>
          <w:szCs w:val="28"/>
        </w:rPr>
        <w:t>гівлю послугами, щодо яких він взяв конк</w:t>
      </w:r>
      <w:r w:rsidR="003506B6">
        <w:rPr>
          <w:color w:val="000000"/>
          <w:sz w:val="28"/>
          <w:szCs w:val="28"/>
        </w:rPr>
        <w:t>р</w:t>
      </w:r>
      <w:r w:rsidRPr="00AD2EC1">
        <w:rPr>
          <w:color w:val="000000"/>
          <w:sz w:val="28"/>
          <w:szCs w:val="28"/>
        </w:rPr>
        <w:t>етні зобов'язання, в тому числі платежі і пе</w:t>
      </w:r>
      <w:r w:rsidR="003506B6">
        <w:rPr>
          <w:color w:val="000000"/>
          <w:sz w:val="28"/>
          <w:szCs w:val="28"/>
        </w:rPr>
        <w:t>р</w:t>
      </w:r>
      <w:r w:rsidRPr="00AD2EC1">
        <w:rPr>
          <w:color w:val="000000"/>
          <w:sz w:val="28"/>
          <w:szCs w:val="28"/>
        </w:rPr>
        <w:t>екази за опе</w:t>
      </w:r>
      <w:r w:rsidR="003506B6">
        <w:rPr>
          <w:color w:val="000000"/>
          <w:sz w:val="28"/>
          <w:szCs w:val="28"/>
        </w:rPr>
        <w:t>р</w:t>
      </w:r>
      <w:r w:rsidRPr="00AD2EC1">
        <w:rPr>
          <w:color w:val="000000"/>
          <w:sz w:val="28"/>
          <w:szCs w:val="28"/>
        </w:rPr>
        <w:t>ації, що відносяться до таких обставин. Визнається, що особливий тиск на платіжний баланс Члена, що пе</w:t>
      </w:r>
      <w:r w:rsidR="003506B6">
        <w:rPr>
          <w:color w:val="000000"/>
          <w:sz w:val="28"/>
          <w:szCs w:val="28"/>
        </w:rPr>
        <w:t>р</w:t>
      </w:r>
      <w:r w:rsidRPr="00AD2EC1">
        <w:rPr>
          <w:color w:val="000000"/>
          <w:sz w:val="28"/>
          <w:szCs w:val="28"/>
        </w:rPr>
        <w:t>ебуває у п</w:t>
      </w:r>
      <w:r w:rsidR="003506B6">
        <w:rPr>
          <w:color w:val="000000"/>
          <w:sz w:val="28"/>
          <w:szCs w:val="28"/>
        </w:rPr>
        <w:t>р</w:t>
      </w:r>
      <w:r w:rsidRPr="00AD2EC1">
        <w:rPr>
          <w:color w:val="000000"/>
          <w:sz w:val="28"/>
          <w:szCs w:val="28"/>
        </w:rPr>
        <w:t xml:space="preserve">оцесі економічного </w:t>
      </w:r>
      <w:r w:rsidR="003506B6">
        <w:rPr>
          <w:color w:val="000000"/>
          <w:sz w:val="28"/>
          <w:szCs w:val="28"/>
        </w:rPr>
        <w:t>р</w:t>
      </w:r>
      <w:r w:rsidRPr="00AD2EC1">
        <w:rPr>
          <w:color w:val="000000"/>
          <w:sz w:val="28"/>
          <w:szCs w:val="28"/>
        </w:rPr>
        <w:t>озвитку, або економіка якого пе</w:t>
      </w:r>
      <w:r w:rsidR="003506B6">
        <w:rPr>
          <w:color w:val="000000"/>
          <w:sz w:val="28"/>
          <w:szCs w:val="28"/>
        </w:rPr>
        <w:t>р</w:t>
      </w:r>
      <w:r w:rsidRPr="00AD2EC1">
        <w:rPr>
          <w:color w:val="000000"/>
          <w:sz w:val="28"/>
          <w:szCs w:val="28"/>
        </w:rPr>
        <w:t>еживає пе</w:t>
      </w:r>
      <w:r w:rsidR="003506B6">
        <w:rPr>
          <w:color w:val="000000"/>
          <w:sz w:val="28"/>
          <w:szCs w:val="28"/>
        </w:rPr>
        <w:t>р</w:t>
      </w:r>
      <w:r w:rsidRPr="00AD2EC1">
        <w:rPr>
          <w:color w:val="000000"/>
          <w:sz w:val="28"/>
          <w:szCs w:val="28"/>
        </w:rPr>
        <w:t>ехідний пе</w:t>
      </w:r>
      <w:r w:rsidR="003506B6">
        <w:rPr>
          <w:color w:val="000000"/>
          <w:sz w:val="28"/>
          <w:szCs w:val="28"/>
        </w:rPr>
        <w:t>р</w:t>
      </w:r>
      <w:r w:rsidRPr="00AD2EC1">
        <w:rPr>
          <w:color w:val="000000"/>
          <w:sz w:val="28"/>
          <w:szCs w:val="28"/>
        </w:rPr>
        <w:t>іод, може з</w:t>
      </w:r>
      <w:r w:rsidR="003506B6">
        <w:rPr>
          <w:color w:val="000000"/>
          <w:sz w:val="28"/>
          <w:szCs w:val="28"/>
        </w:rPr>
        <w:t>р</w:t>
      </w:r>
      <w:r w:rsidRPr="00AD2EC1">
        <w:rPr>
          <w:color w:val="000000"/>
          <w:sz w:val="28"/>
          <w:szCs w:val="28"/>
        </w:rPr>
        <w:t>обити необхідним вико</w:t>
      </w:r>
      <w:r w:rsidR="003506B6">
        <w:rPr>
          <w:color w:val="000000"/>
          <w:sz w:val="28"/>
          <w:szCs w:val="28"/>
        </w:rPr>
        <w:t>р</w:t>
      </w:r>
      <w:r w:rsidRPr="00AD2EC1">
        <w:rPr>
          <w:color w:val="000000"/>
          <w:sz w:val="28"/>
          <w:szCs w:val="28"/>
        </w:rPr>
        <w:t>истання обмежень для забезпечення, inter alia, збе</w:t>
      </w:r>
      <w:r w:rsidR="003506B6">
        <w:rPr>
          <w:color w:val="000000"/>
          <w:sz w:val="28"/>
          <w:szCs w:val="28"/>
        </w:rPr>
        <w:t>р</w:t>
      </w:r>
      <w:r w:rsidRPr="00AD2EC1">
        <w:rPr>
          <w:color w:val="000000"/>
          <w:sz w:val="28"/>
          <w:szCs w:val="28"/>
        </w:rPr>
        <w:t xml:space="preserve">еження </w:t>
      </w:r>
      <w:r w:rsidR="003506B6">
        <w:rPr>
          <w:color w:val="000000"/>
          <w:sz w:val="28"/>
          <w:szCs w:val="28"/>
        </w:rPr>
        <w:t>р</w:t>
      </w:r>
      <w:r w:rsidRPr="00AD2EC1">
        <w:rPr>
          <w:color w:val="000000"/>
          <w:sz w:val="28"/>
          <w:szCs w:val="28"/>
        </w:rPr>
        <w:t xml:space="preserve">івня фінансових </w:t>
      </w:r>
      <w:r w:rsidR="003506B6">
        <w:rPr>
          <w:color w:val="000000"/>
          <w:sz w:val="28"/>
          <w:szCs w:val="28"/>
        </w:rPr>
        <w:t>р</w:t>
      </w:r>
      <w:r w:rsidRPr="00AD2EC1">
        <w:rPr>
          <w:color w:val="000000"/>
          <w:sz w:val="28"/>
          <w:szCs w:val="28"/>
        </w:rPr>
        <w:t>езе</w:t>
      </w:r>
      <w:r w:rsidR="003506B6">
        <w:rPr>
          <w:color w:val="000000"/>
          <w:sz w:val="28"/>
          <w:szCs w:val="28"/>
        </w:rPr>
        <w:t>р</w:t>
      </w:r>
      <w:r w:rsidRPr="00AD2EC1">
        <w:rPr>
          <w:color w:val="000000"/>
          <w:sz w:val="28"/>
          <w:szCs w:val="28"/>
        </w:rPr>
        <w:t>вів, адекватного для вп</w:t>
      </w:r>
      <w:r w:rsidR="003506B6">
        <w:rPr>
          <w:color w:val="000000"/>
          <w:sz w:val="28"/>
          <w:szCs w:val="28"/>
        </w:rPr>
        <w:t>р</w:t>
      </w:r>
      <w:r w:rsidRPr="00AD2EC1">
        <w:rPr>
          <w:color w:val="000000"/>
          <w:sz w:val="28"/>
          <w:szCs w:val="28"/>
        </w:rPr>
        <w:t>овадження його п</w:t>
      </w:r>
      <w:r w:rsidR="003506B6">
        <w:rPr>
          <w:color w:val="000000"/>
          <w:sz w:val="28"/>
          <w:szCs w:val="28"/>
        </w:rPr>
        <w:t>р</w:t>
      </w:r>
      <w:r w:rsidRPr="00AD2EC1">
        <w:rPr>
          <w:color w:val="000000"/>
          <w:sz w:val="28"/>
          <w:szCs w:val="28"/>
        </w:rPr>
        <w:t>ог</w:t>
      </w:r>
      <w:r w:rsidR="003506B6">
        <w:rPr>
          <w:color w:val="000000"/>
          <w:sz w:val="28"/>
          <w:szCs w:val="28"/>
        </w:rPr>
        <w:t>р</w:t>
      </w:r>
      <w:r w:rsidRPr="00AD2EC1">
        <w:rPr>
          <w:color w:val="000000"/>
          <w:sz w:val="28"/>
          <w:szCs w:val="28"/>
        </w:rPr>
        <w:t xml:space="preserve">ами економічного </w:t>
      </w:r>
      <w:r w:rsidR="003506B6">
        <w:rPr>
          <w:color w:val="000000"/>
          <w:sz w:val="28"/>
          <w:szCs w:val="28"/>
        </w:rPr>
        <w:t>р</w:t>
      </w:r>
      <w:r w:rsidRPr="00AD2EC1">
        <w:rPr>
          <w:color w:val="000000"/>
          <w:sz w:val="28"/>
          <w:szCs w:val="28"/>
        </w:rPr>
        <w:t>озвитку або т</w:t>
      </w:r>
      <w:r w:rsidR="003506B6">
        <w:rPr>
          <w:color w:val="000000"/>
          <w:sz w:val="28"/>
          <w:szCs w:val="28"/>
        </w:rPr>
        <w:t>р</w:t>
      </w:r>
      <w:r w:rsidRPr="00AD2EC1">
        <w:rPr>
          <w:color w:val="000000"/>
          <w:sz w:val="28"/>
          <w:szCs w:val="28"/>
        </w:rPr>
        <w:t>ансфо</w:t>
      </w:r>
      <w:r w:rsidR="003506B6">
        <w:rPr>
          <w:color w:val="000000"/>
          <w:sz w:val="28"/>
          <w:szCs w:val="28"/>
        </w:rPr>
        <w:t>р</w:t>
      </w:r>
      <w:r w:rsidRPr="00AD2EC1">
        <w:rPr>
          <w:color w:val="000000"/>
          <w:sz w:val="28"/>
          <w:szCs w:val="28"/>
        </w:rPr>
        <w:t xml:space="preserve">мування економіки.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4" w:name="o179"/>
      <w:bookmarkEnd w:id="674"/>
      <w:r w:rsidRPr="00AD2EC1">
        <w:rPr>
          <w:color w:val="000000"/>
          <w:sz w:val="28"/>
          <w:szCs w:val="28"/>
        </w:rPr>
        <w:t xml:space="preserve"> 2. Обмеження, згадані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1: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5" w:name="o180"/>
      <w:bookmarkEnd w:id="675"/>
      <w:r w:rsidRPr="00AD2EC1">
        <w:rPr>
          <w:iCs/>
          <w:color w:val="000000"/>
          <w:sz w:val="28"/>
          <w:szCs w:val="28"/>
          <w:bdr w:val="none" w:sz="0" w:space="0" w:color="auto" w:frame="1"/>
        </w:rPr>
        <w:t xml:space="preserve"> (a) не повинні бути диск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имінаційними щодо інших Членів;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6" w:name="o181"/>
      <w:bookmarkEnd w:id="676"/>
      <w:r w:rsidRPr="00AD2EC1">
        <w:rPr>
          <w:iCs/>
          <w:color w:val="000000"/>
          <w:sz w:val="28"/>
          <w:szCs w:val="28"/>
          <w:bdr w:val="none" w:sz="0" w:space="0" w:color="auto" w:frame="1"/>
        </w:rPr>
        <w:t xml:space="preserve"> (b) повинні відповідати Статтям Угоди п</w:t>
      </w:r>
      <w:r w:rsidR="003506B6">
        <w:rPr>
          <w:iCs/>
          <w:color w:val="000000"/>
          <w:sz w:val="28"/>
          <w:szCs w:val="28"/>
          <w:bdr w:val="none" w:sz="0" w:space="0" w:color="auto" w:frame="1"/>
        </w:rPr>
        <w:t>р</w:t>
      </w:r>
      <w:r w:rsidRPr="00AD2EC1">
        <w:rPr>
          <w:iCs/>
          <w:color w:val="000000"/>
          <w:sz w:val="28"/>
          <w:szCs w:val="28"/>
          <w:bdr w:val="none" w:sz="0" w:space="0" w:color="auto" w:frame="1"/>
        </w:rPr>
        <w:t>о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одний валютний фонд ( 995_921 );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7" w:name="o182"/>
      <w:bookmarkEnd w:id="677"/>
      <w:r w:rsidRPr="00AD2EC1">
        <w:rPr>
          <w:iCs/>
          <w:color w:val="000000"/>
          <w:sz w:val="28"/>
          <w:szCs w:val="28"/>
          <w:bdr w:val="none" w:sz="0" w:space="0" w:color="auto" w:frame="1"/>
        </w:rPr>
        <w:t xml:space="preserve"> (c) не повинні завдавати невип</w:t>
      </w:r>
      <w:r w:rsidR="003506B6">
        <w:rPr>
          <w:iCs/>
          <w:color w:val="000000"/>
          <w:sz w:val="28"/>
          <w:szCs w:val="28"/>
          <w:bdr w:val="none" w:sz="0" w:space="0" w:color="auto" w:frame="1"/>
        </w:rPr>
        <w:t>р</w:t>
      </w:r>
      <w:r w:rsidRPr="00AD2EC1">
        <w:rPr>
          <w:iCs/>
          <w:color w:val="000000"/>
          <w:sz w:val="28"/>
          <w:szCs w:val="28"/>
          <w:bdr w:val="none" w:sz="0" w:space="0" w:color="auto" w:frame="1"/>
        </w:rPr>
        <w:t>авданої шкоди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ційним, економічним і фінансовим інте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есам будь-якого іншого 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8" w:name="o183"/>
      <w:bookmarkEnd w:id="678"/>
      <w:r w:rsidRPr="00AD2EC1">
        <w:rPr>
          <w:iCs/>
          <w:color w:val="000000"/>
          <w:sz w:val="28"/>
          <w:szCs w:val="28"/>
          <w:bdr w:val="none" w:sz="0" w:space="0" w:color="auto" w:frame="1"/>
        </w:rPr>
        <w:t xml:space="preserve"> (d) не повинні виходити за </w:t>
      </w:r>
      <w:r w:rsidR="003506B6">
        <w:rPr>
          <w:iCs/>
          <w:color w:val="000000"/>
          <w:sz w:val="28"/>
          <w:szCs w:val="28"/>
          <w:bdr w:val="none" w:sz="0" w:space="0" w:color="auto" w:frame="1"/>
        </w:rPr>
        <w:t>р</w:t>
      </w:r>
      <w:r w:rsidRPr="00AD2EC1">
        <w:rPr>
          <w:iCs/>
          <w:color w:val="000000"/>
          <w:sz w:val="28"/>
          <w:szCs w:val="28"/>
          <w:bdr w:val="none" w:sz="0" w:space="0" w:color="auto" w:frame="1"/>
        </w:rPr>
        <w:t>амки, необхідні для п</w:t>
      </w:r>
      <w:r w:rsidR="003506B6">
        <w:rPr>
          <w:iCs/>
          <w:color w:val="000000"/>
          <w:sz w:val="28"/>
          <w:szCs w:val="28"/>
          <w:bdr w:val="none" w:sz="0" w:space="0" w:color="auto" w:frame="1"/>
        </w:rPr>
        <w:t>р</w:t>
      </w:r>
      <w:r w:rsidRPr="00AD2EC1">
        <w:rPr>
          <w:iCs/>
          <w:color w:val="000000"/>
          <w:sz w:val="28"/>
          <w:szCs w:val="28"/>
          <w:bdr w:val="none" w:sz="0" w:space="0" w:color="auto" w:frame="1"/>
        </w:rPr>
        <w:t>отидії обставинам, описаним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1;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79" w:name="o184"/>
      <w:bookmarkEnd w:id="679"/>
      <w:r w:rsidRPr="00AD2EC1">
        <w:rPr>
          <w:iCs/>
          <w:color w:val="000000"/>
          <w:sz w:val="28"/>
          <w:szCs w:val="28"/>
          <w:bdr w:val="none" w:sz="0" w:space="0" w:color="auto" w:frame="1"/>
        </w:rPr>
        <w:t xml:space="preserve"> (e) повинні бути тимчасовими і поетапно усуватися у мі</w:t>
      </w:r>
      <w:r w:rsidR="003506B6">
        <w:rPr>
          <w:iCs/>
          <w:color w:val="000000"/>
          <w:sz w:val="28"/>
          <w:szCs w:val="28"/>
          <w:bdr w:val="none" w:sz="0" w:space="0" w:color="auto" w:frame="1"/>
        </w:rPr>
        <w:t>р</w:t>
      </w:r>
      <w:r w:rsidRPr="00AD2EC1">
        <w:rPr>
          <w:iCs/>
          <w:color w:val="000000"/>
          <w:sz w:val="28"/>
          <w:szCs w:val="28"/>
          <w:bdr w:val="none" w:sz="0" w:space="0" w:color="auto" w:frame="1"/>
        </w:rPr>
        <w:t>у поліпшення ситуації, зазначеної в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1.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0" w:name="o185"/>
      <w:bookmarkEnd w:id="680"/>
      <w:r w:rsidRPr="00AD2EC1">
        <w:rPr>
          <w:color w:val="000000"/>
          <w:sz w:val="28"/>
          <w:szCs w:val="28"/>
        </w:rPr>
        <w:t xml:space="preserve"> 3. П</w:t>
      </w:r>
      <w:r w:rsidR="003506B6">
        <w:rPr>
          <w:color w:val="000000"/>
          <w:sz w:val="28"/>
          <w:szCs w:val="28"/>
        </w:rPr>
        <w:t>р</w:t>
      </w:r>
      <w:r w:rsidRPr="00AD2EC1">
        <w:rPr>
          <w:color w:val="000000"/>
          <w:sz w:val="28"/>
          <w:szCs w:val="28"/>
        </w:rPr>
        <w:t>и визначенні сфе</w:t>
      </w:r>
      <w:r w:rsidR="003506B6">
        <w:rPr>
          <w:color w:val="000000"/>
          <w:sz w:val="28"/>
          <w:szCs w:val="28"/>
        </w:rPr>
        <w:t>р</w:t>
      </w:r>
      <w:r w:rsidRPr="00AD2EC1">
        <w:rPr>
          <w:color w:val="000000"/>
          <w:sz w:val="28"/>
          <w:szCs w:val="28"/>
        </w:rPr>
        <w:t>и дії таких обмежень Член може віддати пе</w:t>
      </w:r>
      <w:r w:rsidR="003506B6">
        <w:rPr>
          <w:color w:val="000000"/>
          <w:sz w:val="28"/>
          <w:szCs w:val="28"/>
        </w:rPr>
        <w:t>р</w:t>
      </w:r>
      <w:r w:rsidRPr="00AD2EC1">
        <w:rPr>
          <w:color w:val="000000"/>
          <w:sz w:val="28"/>
          <w:szCs w:val="28"/>
        </w:rPr>
        <w:t>евагу поставкам послуг, які є більш істотними для його економічної п</w:t>
      </w:r>
      <w:r w:rsidR="003506B6">
        <w:rPr>
          <w:color w:val="000000"/>
          <w:sz w:val="28"/>
          <w:szCs w:val="28"/>
        </w:rPr>
        <w:t>р</w:t>
      </w:r>
      <w:r w:rsidRPr="00AD2EC1">
        <w:rPr>
          <w:color w:val="000000"/>
          <w:sz w:val="28"/>
          <w:szCs w:val="28"/>
        </w:rPr>
        <w:t>ог</w:t>
      </w:r>
      <w:r w:rsidR="003506B6">
        <w:rPr>
          <w:color w:val="000000"/>
          <w:sz w:val="28"/>
          <w:szCs w:val="28"/>
        </w:rPr>
        <w:t>р</w:t>
      </w:r>
      <w:r w:rsidRPr="00AD2EC1">
        <w:rPr>
          <w:color w:val="000000"/>
          <w:sz w:val="28"/>
          <w:szCs w:val="28"/>
        </w:rPr>
        <w:t>ами або п</w:t>
      </w:r>
      <w:r w:rsidR="003506B6">
        <w:rPr>
          <w:color w:val="000000"/>
          <w:sz w:val="28"/>
          <w:szCs w:val="28"/>
        </w:rPr>
        <w:t>р</w:t>
      </w:r>
      <w:r w:rsidRPr="00AD2EC1">
        <w:rPr>
          <w:color w:val="000000"/>
          <w:sz w:val="28"/>
          <w:szCs w:val="28"/>
        </w:rPr>
        <w:t>ог</w:t>
      </w:r>
      <w:r w:rsidR="003506B6">
        <w:rPr>
          <w:color w:val="000000"/>
          <w:sz w:val="28"/>
          <w:szCs w:val="28"/>
        </w:rPr>
        <w:t>р</w:t>
      </w:r>
      <w:r w:rsidRPr="00AD2EC1">
        <w:rPr>
          <w:color w:val="000000"/>
          <w:sz w:val="28"/>
          <w:szCs w:val="28"/>
        </w:rPr>
        <w:t xml:space="preserve">ами </w:t>
      </w:r>
      <w:r w:rsidR="003506B6">
        <w:rPr>
          <w:color w:val="000000"/>
          <w:sz w:val="28"/>
          <w:szCs w:val="28"/>
        </w:rPr>
        <w:t>р</w:t>
      </w:r>
      <w:r w:rsidRPr="00AD2EC1">
        <w:rPr>
          <w:color w:val="000000"/>
          <w:sz w:val="28"/>
          <w:szCs w:val="28"/>
        </w:rPr>
        <w:t>озвитку. Однак такі обмеження не повинні встановлюватися і збе</w:t>
      </w:r>
      <w:r w:rsidR="003506B6">
        <w:rPr>
          <w:color w:val="000000"/>
          <w:sz w:val="28"/>
          <w:szCs w:val="28"/>
        </w:rPr>
        <w:t>р</w:t>
      </w:r>
      <w:r w:rsidRPr="00AD2EC1">
        <w:rPr>
          <w:color w:val="000000"/>
          <w:sz w:val="28"/>
          <w:szCs w:val="28"/>
        </w:rPr>
        <w:t>ігатися з метою захисту певного секто</w:t>
      </w:r>
      <w:r w:rsidR="003506B6">
        <w:rPr>
          <w:color w:val="000000"/>
          <w:sz w:val="28"/>
          <w:szCs w:val="28"/>
        </w:rPr>
        <w:t>р</w:t>
      </w:r>
      <w:r w:rsidRPr="00AD2EC1">
        <w:rPr>
          <w:color w:val="000000"/>
          <w:sz w:val="28"/>
          <w:szCs w:val="28"/>
        </w:rPr>
        <w:t xml:space="preserve">а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1" w:name="o186"/>
      <w:bookmarkEnd w:id="681"/>
      <w:r w:rsidRPr="00AD2EC1">
        <w:rPr>
          <w:color w:val="000000"/>
          <w:sz w:val="28"/>
          <w:szCs w:val="28"/>
        </w:rPr>
        <w:t xml:space="preserve"> 4. П</w:t>
      </w:r>
      <w:r w:rsidR="003506B6">
        <w:rPr>
          <w:color w:val="000000"/>
          <w:sz w:val="28"/>
          <w:szCs w:val="28"/>
        </w:rPr>
        <w:t>р</w:t>
      </w:r>
      <w:r w:rsidRPr="00AD2EC1">
        <w:rPr>
          <w:color w:val="000000"/>
          <w:sz w:val="28"/>
          <w:szCs w:val="28"/>
        </w:rPr>
        <w:t>о будь-які обмеження, встановлені чи збе</w:t>
      </w:r>
      <w:r w:rsidR="003506B6">
        <w:rPr>
          <w:color w:val="000000"/>
          <w:sz w:val="28"/>
          <w:szCs w:val="28"/>
        </w:rPr>
        <w:t>р</w:t>
      </w:r>
      <w:r w:rsidRPr="00AD2EC1">
        <w:rPr>
          <w:color w:val="000000"/>
          <w:sz w:val="28"/>
          <w:szCs w:val="28"/>
        </w:rPr>
        <w:t>ежені згідно з положеннями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афа 1, або п</w:t>
      </w:r>
      <w:r w:rsidR="003506B6">
        <w:rPr>
          <w:color w:val="000000"/>
          <w:sz w:val="28"/>
          <w:szCs w:val="28"/>
        </w:rPr>
        <w:t>р</w:t>
      </w:r>
      <w:r w:rsidRPr="00AD2EC1">
        <w:rPr>
          <w:color w:val="000000"/>
          <w:sz w:val="28"/>
          <w:szCs w:val="28"/>
        </w:rPr>
        <w:t>о будь-які їх зміни слід опе</w:t>
      </w:r>
      <w:r w:rsidR="003506B6">
        <w:rPr>
          <w:color w:val="000000"/>
          <w:sz w:val="28"/>
          <w:szCs w:val="28"/>
        </w:rPr>
        <w:t>р</w:t>
      </w:r>
      <w:r w:rsidRPr="00AD2EC1">
        <w:rPr>
          <w:color w:val="000000"/>
          <w:sz w:val="28"/>
          <w:szCs w:val="28"/>
        </w:rPr>
        <w:t>ативно сповістити Гене</w:t>
      </w:r>
      <w:r w:rsidR="003506B6">
        <w:rPr>
          <w:color w:val="000000"/>
          <w:sz w:val="28"/>
          <w:szCs w:val="28"/>
        </w:rPr>
        <w:t>р</w:t>
      </w:r>
      <w:r w:rsidRPr="00AD2EC1">
        <w:rPr>
          <w:color w:val="000000"/>
          <w:sz w:val="28"/>
          <w:szCs w:val="28"/>
        </w:rPr>
        <w:t xml:space="preserve">альну </w:t>
      </w:r>
      <w:r w:rsidR="003506B6">
        <w:rPr>
          <w:color w:val="000000"/>
          <w:sz w:val="28"/>
          <w:szCs w:val="28"/>
        </w:rPr>
        <w:t>р</w:t>
      </w:r>
      <w:r w:rsidRPr="00AD2EC1">
        <w:rPr>
          <w:color w:val="000000"/>
          <w:sz w:val="28"/>
          <w:szCs w:val="28"/>
        </w:rPr>
        <w:t xml:space="preserve">аду.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2" w:name="o187"/>
      <w:bookmarkEnd w:id="682"/>
      <w:r w:rsidRPr="00AD2EC1">
        <w:rPr>
          <w:color w:val="000000"/>
          <w:sz w:val="28"/>
          <w:szCs w:val="28"/>
        </w:rPr>
        <w:t xml:space="preserve"> 5. (a) Члени, що застосовують положення цієї Статті, повинні опе</w:t>
      </w:r>
      <w:r w:rsidR="003506B6">
        <w:rPr>
          <w:color w:val="000000"/>
          <w:sz w:val="28"/>
          <w:szCs w:val="28"/>
        </w:rPr>
        <w:t>р</w:t>
      </w:r>
      <w:r w:rsidRPr="00AD2EC1">
        <w:rPr>
          <w:color w:val="000000"/>
          <w:sz w:val="28"/>
          <w:szCs w:val="28"/>
        </w:rPr>
        <w:t>ативно п</w:t>
      </w:r>
      <w:r w:rsidR="003506B6">
        <w:rPr>
          <w:color w:val="000000"/>
          <w:sz w:val="28"/>
          <w:szCs w:val="28"/>
        </w:rPr>
        <w:t>р</w:t>
      </w:r>
      <w:r w:rsidRPr="00AD2EC1">
        <w:rPr>
          <w:color w:val="000000"/>
          <w:sz w:val="28"/>
          <w:szCs w:val="28"/>
        </w:rPr>
        <w:t>овести консультації з Комітетом з обмежень у зв'язку з платіжним балансом щодо обмежень, зап</w:t>
      </w:r>
      <w:r w:rsidR="003506B6">
        <w:rPr>
          <w:color w:val="000000"/>
          <w:sz w:val="28"/>
          <w:szCs w:val="28"/>
        </w:rPr>
        <w:t>р</w:t>
      </w:r>
      <w:r w:rsidRPr="00AD2EC1">
        <w:rPr>
          <w:color w:val="000000"/>
          <w:sz w:val="28"/>
          <w:szCs w:val="28"/>
        </w:rPr>
        <w:t xml:space="preserve">оваджених згідно з цією Статтею;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3" w:name="o188"/>
      <w:bookmarkEnd w:id="683"/>
      <w:r w:rsidRPr="00AD2EC1">
        <w:rPr>
          <w:iCs/>
          <w:color w:val="000000"/>
          <w:sz w:val="28"/>
          <w:szCs w:val="28"/>
          <w:bdr w:val="none" w:sz="0" w:space="0" w:color="auto" w:frame="1"/>
        </w:rPr>
        <w:t xml:space="preserve"> (b) Конфе</w:t>
      </w:r>
      <w:r w:rsidR="003506B6">
        <w:rPr>
          <w:iCs/>
          <w:color w:val="000000"/>
          <w:sz w:val="28"/>
          <w:szCs w:val="28"/>
          <w:bdr w:val="none" w:sz="0" w:space="0" w:color="auto" w:frame="1"/>
        </w:rPr>
        <w:t>р</w:t>
      </w:r>
      <w:r w:rsidRPr="00AD2EC1">
        <w:rPr>
          <w:iCs/>
          <w:color w:val="000000"/>
          <w:sz w:val="28"/>
          <w:szCs w:val="28"/>
          <w:bdr w:val="none" w:sz="0" w:space="0" w:color="auto" w:frame="1"/>
        </w:rPr>
        <w:t>енція мініст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ів повинна </w:t>
      </w:r>
      <w:r w:rsidR="003506B6">
        <w:rPr>
          <w:iCs/>
          <w:color w:val="000000"/>
          <w:sz w:val="28"/>
          <w:szCs w:val="28"/>
          <w:bdr w:val="none" w:sz="0" w:space="0" w:color="auto" w:frame="1"/>
        </w:rPr>
        <w:t>р</w:t>
      </w:r>
      <w:r w:rsidRPr="00AD2EC1">
        <w:rPr>
          <w:iCs/>
          <w:color w:val="000000"/>
          <w:sz w:val="28"/>
          <w:szCs w:val="28"/>
          <w:bdr w:val="none" w:sz="0" w:space="0" w:color="auto" w:frame="1"/>
        </w:rPr>
        <w:t>оз</w:t>
      </w:r>
      <w:r w:rsidR="003506B6">
        <w:rPr>
          <w:iCs/>
          <w:color w:val="000000"/>
          <w:sz w:val="28"/>
          <w:szCs w:val="28"/>
          <w:bdr w:val="none" w:sz="0" w:space="0" w:color="auto" w:frame="1"/>
        </w:rPr>
        <w:t>р</w:t>
      </w:r>
      <w:r w:rsidRPr="00AD2EC1">
        <w:rPr>
          <w:iCs/>
          <w:color w:val="000000"/>
          <w:sz w:val="28"/>
          <w:szCs w:val="28"/>
          <w:bdr w:val="none" w:sz="0" w:space="0" w:color="auto" w:frame="1"/>
        </w:rPr>
        <w:t>обити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и,(4) кот</w:t>
      </w:r>
      <w:r w:rsidR="003506B6">
        <w:rPr>
          <w:iCs/>
          <w:color w:val="000000"/>
          <w:sz w:val="28"/>
          <w:szCs w:val="28"/>
          <w:bdr w:val="none" w:sz="0" w:space="0" w:color="auto" w:frame="1"/>
        </w:rPr>
        <w:t>р</w:t>
      </w:r>
      <w:r w:rsidRPr="00AD2EC1">
        <w:rPr>
          <w:iCs/>
          <w:color w:val="000000"/>
          <w:sz w:val="28"/>
          <w:szCs w:val="28"/>
          <w:bdr w:val="none" w:sz="0" w:space="0" w:color="auto" w:frame="1"/>
        </w:rPr>
        <w:t>і вона вважатиме за належні, для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іодичних консультацій з метою забезпечення можливості надання таких </w:t>
      </w:r>
      <w:r w:rsidR="003506B6">
        <w:rPr>
          <w:iCs/>
          <w:color w:val="000000"/>
          <w:sz w:val="28"/>
          <w:szCs w:val="28"/>
          <w:bdr w:val="none" w:sz="0" w:space="0" w:color="auto" w:frame="1"/>
        </w:rPr>
        <w:t>р</w:t>
      </w:r>
      <w:r w:rsidRPr="00AD2EC1">
        <w:rPr>
          <w:iCs/>
          <w:color w:val="000000"/>
          <w:sz w:val="28"/>
          <w:szCs w:val="28"/>
          <w:bdr w:val="none" w:sz="0" w:space="0" w:color="auto" w:frame="1"/>
        </w:rPr>
        <w:t>екомендацій Члену,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 якого йдеться;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4" w:name="o189"/>
      <w:bookmarkEnd w:id="684"/>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5" w:name="o190"/>
      <w:bookmarkEnd w:id="685"/>
      <w:r w:rsidRPr="00AD2EC1">
        <w:rPr>
          <w:iCs/>
          <w:color w:val="000000"/>
          <w:sz w:val="28"/>
          <w:szCs w:val="28"/>
          <w:bdr w:val="none" w:sz="0" w:space="0" w:color="auto" w:frame="1"/>
        </w:rPr>
        <w:t xml:space="preserve"> (4) Мається на увазі, що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и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афом 5 повинні бути такими ж, як і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ГАТТ 1994 ( 981_003 ).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6" w:name="o191"/>
      <w:bookmarkEnd w:id="686"/>
      <w:r w:rsidRPr="00AD2EC1">
        <w:rPr>
          <w:iCs/>
          <w:color w:val="000000"/>
          <w:sz w:val="28"/>
          <w:szCs w:val="28"/>
          <w:bdr w:val="none" w:sz="0" w:space="0" w:color="auto" w:frame="1"/>
        </w:rPr>
        <w:t xml:space="preserve"> (c) у ході таких консультацій слід оцінити ситуацію з платіжним балансом Члена, п</w:t>
      </w:r>
      <w:r w:rsidR="003506B6">
        <w:rPr>
          <w:iCs/>
          <w:color w:val="000000"/>
          <w:sz w:val="28"/>
          <w:szCs w:val="28"/>
          <w:bdr w:val="none" w:sz="0" w:space="0" w:color="auto" w:frame="1"/>
        </w:rPr>
        <w:t>р</w:t>
      </w:r>
      <w:r w:rsidRPr="00AD2EC1">
        <w:rPr>
          <w:iCs/>
          <w:color w:val="000000"/>
          <w:sz w:val="28"/>
          <w:szCs w:val="28"/>
          <w:bdr w:val="none" w:sz="0" w:space="0" w:color="auto" w:frame="1"/>
        </w:rPr>
        <w:t>о який іде мова, та обмеження, встановлені або збе</w:t>
      </w:r>
      <w:r w:rsidR="003506B6">
        <w:rPr>
          <w:iCs/>
          <w:color w:val="000000"/>
          <w:sz w:val="28"/>
          <w:szCs w:val="28"/>
          <w:bdr w:val="none" w:sz="0" w:space="0" w:color="auto" w:frame="1"/>
        </w:rPr>
        <w:t>р</w:t>
      </w:r>
      <w:r w:rsidRPr="00AD2EC1">
        <w:rPr>
          <w:iCs/>
          <w:color w:val="000000"/>
          <w:sz w:val="28"/>
          <w:szCs w:val="28"/>
          <w:bdr w:val="none" w:sz="0" w:space="0" w:color="auto" w:frame="1"/>
        </w:rPr>
        <w:t>ежені згідно з цією Статтею, бе</w:t>
      </w:r>
      <w:r w:rsidR="003506B6">
        <w:rPr>
          <w:iCs/>
          <w:color w:val="000000"/>
          <w:sz w:val="28"/>
          <w:szCs w:val="28"/>
          <w:bdr w:val="none" w:sz="0" w:space="0" w:color="auto" w:frame="1"/>
        </w:rPr>
        <w:t>р</w:t>
      </w:r>
      <w:r w:rsidRPr="00AD2EC1">
        <w:rPr>
          <w:iCs/>
          <w:color w:val="000000"/>
          <w:sz w:val="28"/>
          <w:szCs w:val="28"/>
          <w:bdr w:val="none" w:sz="0" w:space="0" w:color="auto" w:frame="1"/>
        </w:rPr>
        <w:t>учи до уваги, inter alia, такі чинники, як:</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7" w:name="o192"/>
      <w:bookmarkEnd w:id="687"/>
      <w:r w:rsidRPr="00AD2EC1">
        <w:rPr>
          <w:iCs/>
          <w:color w:val="000000"/>
          <w:sz w:val="28"/>
          <w:szCs w:val="28"/>
          <w:bdr w:val="none" w:sz="0" w:space="0" w:color="auto" w:frame="1"/>
        </w:rPr>
        <w:t xml:space="preserve"> (i)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та масштаби т</w:t>
      </w:r>
      <w:r w:rsidR="003506B6">
        <w:rPr>
          <w:iCs/>
          <w:color w:val="000000"/>
          <w:sz w:val="28"/>
          <w:szCs w:val="28"/>
          <w:bdr w:val="none" w:sz="0" w:space="0" w:color="auto" w:frame="1"/>
        </w:rPr>
        <w:t>р</w:t>
      </w:r>
      <w:r w:rsidRPr="00AD2EC1">
        <w:rPr>
          <w:iCs/>
          <w:color w:val="000000"/>
          <w:sz w:val="28"/>
          <w:szCs w:val="28"/>
          <w:bdr w:val="none" w:sz="0" w:space="0" w:color="auto" w:frame="1"/>
        </w:rPr>
        <w:t>уднощів з платіжним балансом і зовнішніми фінансовими відносинами;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8" w:name="o193"/>
      <w:bookmarkEnd w:id="688"/>
      <w:r w:rsidRPr="00AD2EC1">
        <w:rPr>
          <w:iCs/>
          <w:color w:val="000000"/>
          <w:sz w:val="28"/>
          <w:szCs w:val="28"/>
          <w:bdr w:val="none" w:sz="0" w:space="0" w:color="auto" w:frame="1"/>
        </w:rPr>
        <w:t xml:space="preserve"> (ii) зовнішньоекономічний і то</w:t>
      </w:r>
      <w:r w:rsidR="003506B6">
        <w:rPr>
          <w:iCs/>
          <w:color w:val="000000"/>
          <w:sz w:val="28"/>
          <w:szCs w:val="28"/>
          <w:bdr w:val="none" w:sz="0" w:space="0" w:color="auto" w:frame="1"/>
        </w:rPr>
        <w:t>р</w:t>
      </w:r>
      <w:r w:rsidRPr="00AD2EC1">
        <w:rPr>
          <w:iCs/>
          <w:color w:val="000000"/>
          <w:sz w:val="28"/>
          <w:szCs w:val="28"/>
          <w:bdr w:val="none" w:sz="0" w:space="0" w:color="auto" w:frame="1"/>
        </w:rPr>
        <w:t>говий клімат, який склався для Члена, що от</w:t>
      </w:r>
      <w:r w:rsidR="003506B6">
        <w:rPr>
          <w:iCs/>
          <w:color w:val="000000"/>
          <w:sz w:val="28"/>
          <w:szCs w:val="28"/>
          <w:bdr w:val="none" w:sz="0" w:space="0" w:color="auto" w:frame="1"/>
        </w:rPr>
        <w:t>р</w:t>
      </w:r>
      <w:r w:rsidRPr="00AD2EC1">
        <w:rPr>
          <w:iCs/>
          <w:color w:val="000000"/>
          <w:sz w:val="28"/>
          <w:szCs w:val="28"/>
          <w:bdr w:val="none" w:sz="0" w:space="0" w:color="auto" w:frame="1"/>
        </w:rPr>
        <w:t>имує консультацію;</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89" w:name="o194"/>
      <w:bookmarkEnd w:id="689"/>
      <w:r w:rsidRPr="00AD2EC1">
        <w:rPr>
          <w:iCs/>
          <w:color w:val="000000"/>
          <w:sz w:val="28"/>
          <w:szCs w:val="28"/>
          <w:bdr w:val="none" w:sz="0" w:space="0" w:color="auto" w:frame="1"/>
        </w:rPr>
        <w:t xml:space="preserve"> (iii) можливі альте</w:t>
      </w:r>
      <w:r w:rsidR="003506B6">
        <w:rPr>
          <w:iCs/>
          <w:color w:val="000000"/>
          <w:sz w:val="28"/>
          <w:szCs w:val="28"/>
          <w:bdr w:val="none" w:sz="0" w:space="0" w:color="auto" w:frame="1"/>
        </w:rPr>
        <w:t>р</w:t>
      </w:r>
      <w:r w:rsidRPr="00AD2EC1">
        <w:rPr>
          <w:iCs/>
          <w:color w:val="000000"/>
          <w:sz w:val="28"/>
          <w:szCs w:val="28"/>
          <w:bdr w:val="none" w:sz="0" w:space="0" w:color="auto" w:frame="1"/>
        </w:rPr>
        <w:t>нативні ко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ективні заходи;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0" w:name="o195"/>
      <w:bookmarkEnd w:id="690"/>
      <w:r w:rsidRPr="00AD2EC1">
        <w:rPr>
          <w:iCs/>
          <w:color w:val="000000"/>
          <w:sz w:val="28"/>
          <w:szCs w:val="28"/>
          <w:bdr w:val="none" w:sz="0" w:space="0" w:color="auto" w:frame="1"/>
        </w:rPr>
        <w:t xml:space="preserve"> (d) консультації повинні бути сп</w:t>
      </w:r>
      <w:r w:rsidR="003506B6">
        <w:rPr>
          <w:iCs/>
          <w:color w:val="000000"/>
          <w:sz w:val="28"/>
          <w:szCs w:val="28"/>
          <w:bdr w:val="none" w:sz="0" w:space="0" w:color="auto" w:frame="1"/>
        </w:rPr>
        <w:t>р</w:t>
      </w:r>
      <w:r w:rsidRPr="00AD2EC1">
        <w:rPr>
          <w:iCs/>
          <w:color w:val="000000"/>
          <w:sz w:val="28"/>
          <w:szCs w:val="28"/>
          <w:bdr w:val="none" w:sz="0" w:space="0" w:color="auto" w:frame="1"/>
        </w:rPr>
        <w:t>ямовані на п</w:t>
      </w:r>
      <w:r w:rsidR="003506B6">
        <w:rPr>
          <w:iCs/>
          <w:color w:val="000000"/>
          <w:sz w:val="28"/>
          <w:szCs w:val="28"/>
          <w:bdr w:val="none" w:sz="0" w:space="0" w:color="auto" w:frame="1"/>
        </w:rPr>
        <w:t>р</w:t>
      </w:r>
      <w:r w:rsidRPr="00AD2EC1">
        <w:rPr>
          <w:iCs/>
          <w:color w:val="000000"/>
          <w:sz w:val="28"/>
          <w:szCs w:val="28"/>
          <w:bdr w:val="none" w:sz="0" w:space="0" w:color="auto" w:frame="1"/>
        </w:rPr>
        <w:t>иведення будь-яких обмежень у відповідність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афом 2, зок</w:t>
      </w:r>
      <w:r w:rsidR="003506B6">
        <w:rPr>
          <w:iCs/>
          <w:color w:val="000000"/>
          <w:sz w:val="28"/>
          <w:szCs w:val="28"/>
          <w:bdr w:val="none" w:sz="0" w:space="0" w:color="auto" w:frame="1"/>
        </w:rPr>
        <w:t>р</w:t>
      </w:r>
      <w:r w:rsidRPr="00AD2EC1">
        <w:rPr>
          <w:iCs/>
          <w:color w:val="000000"/>
          <w:sz w:val="28"/>
          <w:szCs w:val="28"/>
          <w:bdr w:val="none" w:sz="0" w:space="0" w:color="auto" w:frame="1"/>
        </w:rPr>
        <w:t>ема, щодо поступової ліквідації обмежень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афом 2(e);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1" w:name="o196"/>
      <w:bookmarkEnd w:id="691"/>
      <w:r w:rsidRPr="00AD2EC1">
        <w:rPr>
          <w:iCs/>
          <w:color w:val="000000"/>
          <w:sz w:val="28"/>
          <w:szCs w:val="28"/>
          <w:bdr w:val="none" w:sz="0" w:space="0" w:color="auto" w:frame="1"/>
        </w:rPr>
        <w:t xml:space="preserve"> (e) п</w:t>
      </w:r>
      <w:r w:rsidR="003506B6">
        <w:rPr>
          <w:iCs/>
          <w:color w:val="000000"/>
          <w:sz w:val="28"/>
          <w:szCs w:val="28"/>
          <w:bdr w:val="none" w:sz="0" w:space="0" w:color="auto" w:frame="1"/>
        </w:rPr>
        <w:t>р</w:t>
      </w:r>
      <w:r w:rsidRPr="00AD2EC1">
        <w:rPr>
          <w:iCs/>
          <w:color w:val="000000"/>
          <w:sz w:val="28"/>
          <w:szCs w:val="28"/>
          <w:bdr w:val="none" w:sz="0" w:space="0" w:color="auto" w:frame="1"/>
        </w:rPr>
        <w:t>и п</w:t>
      </w:r>
      <w:r w:rsidR="003506B6">
        <w:rPr>
          <w:iCs/>
          <w:color w:val="000000"/>
          <w:sz w:val="28"/>
          <w:szCs w:val="28"/>
          <w:bdr w:val="none" w:sz="0" w:space="0" w:color="auto" w:frame="1"/>
        </w:rPr>
        <w:t>р</w:t>
      </w:r>
      <w:r w:rsidRPr="00AD2EC1">
        <w:rPr>
          <w:iCs/>
          <w:color w:val="000000"/>
          <w:sz w:val="28"/>
          <w:szCs w:val="28"/>
          <w:bdr w:val="none" w:sz="0" w:space="0" w:color="auto" w:frame="1"/>
        </w:rPr>
        <w:t>оведенні таких консультацій слід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истовувати всі статистичні дані та інші мате</w:t>
      </w:r>
      <w:r w:rsidR="003506B6">
        <w:rPr>
          <w:iCs/>
          <w:color w:val="000000"/>
          <w:sz w:val="28"/>
          <w:szCs w:val="28"/>
          <w:bdr w:val="none" w:sz="0" w:space="0" w:color="auto" w:frame="1"/>
        </w:rPr>
        <w:t>р</w:t>
      </w:r>
      <w:r w:rsidRPr="00AD2EC1">
        <w:rPr>
          <w:iCs/>
          <w:color w:val="000000"/>
          <w:sz w:val="28"/>
          <w:szCs w:val="28"/>
          <w:bdr w:val="none" w:sz="0" w:space="0" w:color="auto" w:frame="1"/>
        </w:rPr>
        <w:t>іали, надані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одним валютним фондом щодо іноземної валюти, валютних </w:t>
      </w:r>
      <w:r w:rsidR="003506B6">
        <w:rPr>
          <w:iCs/>
          <w:color w:val="000000"/>
          <w:sz w:val="28"/>
          <w:szCs w:val="28"/>
          <w:bdr w:val="none" w:sz="0" w:space="0" w:color="auto" w:frame="1"/>
        </w:rPr>
        <w:t>р</w:t>
      </w:r>
      <w:r w:rsidRPr="00AD2EC1">
        <w:rPr>
          <w:iCs/>
          <w:color w:val="000000"/>
          <w:sz w:val="28"/>
          <w:szCs w:val="28"/>
          <w:bdr w:val="none" w:sz="0" w:space="0" w:color="auto" w:frame="1"/>
        </w:rPr>
        <w:t>езе</w:t>
      </w:r>
      <w:r w:rsidR="003506B6">
        <w:rPr>
          <w:iCs/>
          <w:color w:val="000000"/>
          <w:sz w:val="28"/>
          <w:szCs w:val="28"/>
          <w:bdr w:val="none" w:sz="0" w:space="0" w:color="auto" w:frame="1"/>
        </w:rPr>
        <w:t>р</w:t>
      </w:r>
      <w:r w:rsidRPr="00AD2EC1">
        <w:rPr>
          <w:iCs/>
          <w:color w:val="000000"/>
          <w:sz w:val="28"/>
          <w:szCs w:val="28"/>
          <w:bdr w:val="none" w:sz="0" w:space="0" w:color="auto" w:frame="1"/>
        </w:rPr>
        <w:t>вів та платіжного балансу, а висновки повинні базуватися на оцінці МВФ платіжного балансу і зовнішньої фінансової ситуації Члена, що от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имує консультацію.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2" w:name="o197"/>
      <w:bookmarkEnd w:id="692"/>
      <w:r w:rsidRPr="00AD2EC1">
        <w:rPr>
          <w:color w:val="000000"/>
          <w:sz w:val="28"/>
          <w:szCs w:val="28"/>
        </w:rPr>
        <w:t xml:space="preserve"> 6. Якщо Член, який не є членом Міжна</w:t>
      </w:r>
      <w:r w:rsidR="003506B6">
        <w:rPr>
          <w:color w:val="000000"/>
          <w:sz w:val="28"/>
          <w:szCs w:val="28"/>
        </w:rPr>
        <w:t>р</w:t>
      </w:r>
      <w:r w:rsidRPr="00AD2EC1">
        <w:rPr>
          <w:color w:val="000000"/>
          <w:sz w:val="28"/>
          <w:szCs w:val="28"/>
        </w:rPr>
        <w:t>одного валютного фонду, має намі</w:t>
      </w:r>
      <w:r w:rsidR="003506B6">
        <w:rPr>
          <w:color w:val="000000"/>
          <w:sz w:val="28"/>
          <w:szCs w:val="28"/>
        </w:rPr>
        <w:t>р</w:t>
      </w:r>
      <w:r w:rsidRPr="00AD2EC1">
        <w:rPr>
          <w:color w:val="000000"/>
          <w:sz w:val="28"/>
          <w:szCs w:val="28"/>
        </w:rPr>
        <w:t xml:space="preserve"> застосовувати положення цієї Статті, Конфе</w:t>
      </w:r>
      <w:r w:rsidR="003506B6">
        <w:rPr>
          <w:color w:val="000000"/>
          <w:sz w:val="28"/>
          <w:szCs w:val="28"/>
        </w:rPr>
        <w:t>р</w:t>
      </w:r>
      <w:r w:rsidRPr="00AD2EC1">
        <w:rPr>
          <w:color w:val="000000"/>
          <w:sz w:val="28"/>
          <w:szCs w:val="28"/>
        </w:rPr>
        <w:t xml:space="preserve">енція </w:t>
      </w:r>
      <w:r w:rsidRPr="00AD2EC1">
        <w:rPr>
          <w:color w:val="000000"/>
          <w:sz w:val="28"/>
          <w:szCs w:val="28"/>
        </w:rPr>
        <w:br/>
        <w:t>мініст</w:t>
      </w:r>
      <w:r w:rsidR="003506B6">
        <w:rPr>
          <w:color w:val="000000"/>
          <w:sz w:val="28"/>
          <w:szCs w:val="28"/>
        </w:rPr>
        <w:t>р</w:t>
      </w:r>
      <w:r w:rsidRPr="00AD2EC1">
        <w:rPr>
          <w:color w:val="000000"/>
          <w:sz w:val="28"/>
          <w:szCs w:val="28"/>
        </w:rPr>
        <w:t>ів повинна ство</w:t>
      </w:r>
      <w:r w:rsidR="003506B6">
        <w:rPr>
          <w:color w:val="000000"/>
          <w:sz w:val="28"/>
          <w:szCs w:val="28"/>
        </w:rPr>
        <w:t>р</w:t>
      </w:r>
      <w:r w:rsidRPr="00AD2EC1">
        <w:rPr>
          <w:color w:val="000000"/>
          <w:sz w:val="28"/>
          <w:szCs w:val="28"/>
        </w:rPr>
        <w:t>ити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xml:space="preserve">у </w:t>
      </w:r>
      <w:r w:rsidR="003506B6">
        <w:rPr>
          <w:color w:val="000000"/>
          <w:sz w:val="28"/>
          <w:szCs w:val="28"/>
        </w:rPr>
        <w:t>р</w:t>
      </w:r>
      <w:r w:rsidRPr="00AD2EC1">
        <w:rPr>
          <w:color w:val="000000"/>
          <w:sz w:val="28"/>
          <w:szCs w:val="28"/>
        </w:rPr>
        <w:t>озгляду та будь-які інші необхідні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xml:space="preserve">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3" w:name="o198"/>
      <w:bookmarkEnd w:id="693"/>
      <w:r w:rsidRPr="00AD2EC1">
        <w:rPr>
          <w:color w:val="000000"/>
          <w:sz w:val="28"/>
          <w:szCs w:val="28"/>
        </w:rPr>
        <w:t xml:space="preserve"> </w:t>
      </w:r>
      <w:r w:rsidRPr="00AD2EC1">
        <w:rPr>
          <w:b/>
          <w:bCs/>
          <w:color w:val="000000"/>
          <w:sz w:val="28"/>
          <w:szCs w:val="28"/>
          <w:bdr w:val="none" w:sz="0" w:space="0" w:color="auto" w:frame="1"/>
        </w:rPr>
        <w:t>Стаття XIII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4" w:name="o199"/>
      <w:bookmarkEnd w:id="694"/>
      <w:r w:rsidRPr="00AD2EC1">
        <w:rPr>
          <w:b/>
          <w:bCs/>
          <w:color w:val="000000"/>
          <w:sz w:val="28"/>
          <w:szCs w:val="28"/>
          <w:bdr w:val="none" w:sz="0" w:space="0" w:color="auto" w:frame="1"/>
        </w:rPr>
        <w:t xml:space="preserve"> Де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жавні закупки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5" w:name="o200"/>
      <w:bookmarkEnd w:id="695"/>
      <w:r w:rsidRPr="00AD2EC1">
        <w:rPr>
          <w:color w:val="000000"/>
          <w:sz w:val="28"/>
          <w:szCs w:val="28"/>
        </w:rPr>
        <w:t xml:space="preserve"> 1. Статті II, XVI та XVII не повинні застосовуватися до законів, </w:t>
      </w:r>
      <w:r w:rsidR="003506B6">
        <w:rPr>
          <w:color w:val="000000"/>
          <w:sz w:val="28"/>
          <w:szCs w:val="28"/>
        </w:rPr>
        <w:t>р</w:t>
      </w:r>
      <w:r w:rsidRPr="00AD2EC1">
        <w:rPr>
          <w:color w:val="000000"/>
          <w:sz w:val="28"/>
          <w:szCs w:val="28"/>
        </w:rPr>
        <w:t>егулювання п</w:t>
      </w:r>
      <w:r w:rsidR="003506B6">
        <w:rPr>
          <w:color w:val="000000"/>
          <w:sz w:val="28"/>
          <w:szCs w:val="28"/>
        </w:rPr>
        <w:t>р</w:t>
      </w:r>
      <w:r w:rsidRPr="00AD2EC1">
        <w:rPr>
          <w:color w:val="000000"/>
          <w:sz w:val="28"/>
          <w:szCs w:val="28"/>
        </w:rPr>
        <w:t>авил та вимог, що визначають по</w:t>
      </w:r>
      <w:r w:rsidR="003506B6">
        <w:rPr>
          <w:color w:val="000000"/>
          <w:sz w:val="28"/>
          <w:szCs w:val="28"/>
        </w:rPr>
        <w:t>р</w:t>
      </w:r>
      <w:r w:rsidRPr="00AD2EC1">
        <w:rPr>
          <w:color w:val="000000"/>
          <w:sz w:val="28"/>
          <w:szCs w:val="28"/>
        </w:rPr>
        <w:t>ядок закупки де</w:t>
      </w:r>
      <w:r w:rsidR="003506B6">
        <w:rPr>
          <w:color w:val="000000"/>
          <w:sz w:val="28"/>
          <w:szCs w:val="28"/>
        </w:rPr>
        <w:t>р</w:t>
      </w:r>
      <w:r w:rsidRPr="00AD2EC1">
        <w:rPr>
          <w:color w:val="000000"/>
          <w:sz w:val="28"/>
          <w:szCs w:val="28"/>
        </w:rPr>
        <w:t>жавними установами послуг для де</w:t>
      </w:r>
      <w:r w:rsidR="003506B6">
        <w:rPr>
          <w:color w:val="000000"/>
          <w:sz w:val="28"/>
          <w:szCs w:val="28"/>
        </w:rPr>
        <w:t>р</w:t>
      </w:r>
      <w:r w:rsidRPr="00AD2EC1">
        <w:rPr>
          <w:color w:val="000000"/>
          <w:sz w:val="28"/>
          <w:szCs w:val="28"/>
        </w:rPr>
        <w:t>жавних цілей і не пе</w:t>
      </w:r>
      <w:r w:rsidR="003506B6">
        <w:rPr>
          <w:color w:val="000000"/>
          <w:sz w:val="28"/>
          <w:szCs w:val="28"/>
        </w:rPr>
        <w:t>р</w:t>
      </w:r>
      <w:r w:rsidRPr="00AD2EC1">
        <w:rPr>
          <w:color w:val="000000"/>
          <w:sz w:val="28"/>
          <w:szCs w:val="28"/>
        </w:rPr>
        <w:t>едбачають коме</w:t>
      </w:r>
      <w:r w:rsidR="003506B6">
        <w:rPr>
          <w:color w:val="000000"/>
          <w:sz w:val="28"/>
          <w:szCs w:val="28"/>
        </w:rPr>
        <w:t>р</w:t>
      </w:r>
      <w:r w:rsidRPr="00AD2EC1">
        <w:rPr>
          <w:color w:val="000000"/>
          <w:sz w:val="28"/>
          <w:szCs w:val="28"/>
        </w:rPr>
        <w:t>ційного пе</w:t>
      </w:r>
      <w:r w:rsidR="003506B6">
        <w:rPr>
          <w:color w:val="000000"/>
          <w:sz w:val="28"/>
          <w:szCs w:val="28"/>
        </w:rPr>
        <w:t>р</w:t>
      </w:r>
      <w:r w:rsidRPr="00AD2EC1">
        <w:rPr>
          <w:color w:val="000000"/>
          <w:sz w:val="28"/>
          <w:szCs w:val="28"/>
        </w:rPr>
        <w:t>еп</w:t>
      </w:r>
      <w:r w:rsidR="003506B6">
        <w:rPr>
          <w:color w:val="000000"/>
          <w:sz w:val="28"/>
          <w:szCs w:val="28"/>
        </w:rPr>
        <w:t>р</w:t>
      </w:r>
      <w:r w:rsidRPr="00AD2EC1">
        <w:rPr>
          <w:color w:val="000000"/>
          <w:sz w:val="28"/>
          <w:szCs w:val="28"/>
        </w:rPr>
        <w:t>одажу або вико</w:t>
      </w:r>
      <w:r w:rsidR="003506B6">
        <w:rPr>
          <w:color w:val="000000"/>
          <w:sz w:val="28"/>
          <w:szCs w:val="28"/>
        </w:rPr>
        <w:t>р</w:t>
      </w:r>
      <w:r w:rsidRPr="00AD2EC1">
        <w:rPr>
          <w:color w:val="000000"/>
          <w:sz w:val="28"/>
          <w:szCs w:val="28"/>
        </w:rPr>
        <w:t>истання п</w:t>
      </w:r>
      <w:r w:rsidR="003506B6">
        <w:rPr>
          <w:color w:val="000000"/>
          <w:sz w:val="28"/>
          <w:szCs w:val="28"/>
        </w:rPr>
        <w:t>р</w:t>
      </w:r>
      <w:r w:rsidRPr="00AD2EC1">
        <w:rPr>
          <w:color w:val="000000"/>
          <w:sz w:val="28"/>
          <w:szCs w:val="28"/>
        </w:rPr>
        <w:t>и наданні послуг для коме</w:t>
      </w:r>
      <w:r w:rsidR="003506B6">
        <w:rPr>
          <w:color w:val="000000"/>
          <w:sz w:val="28"/>
          <w:szCs w:val="28"/>
        </w:rPr>
        <w:t>р</w:t>
      </w:r>
      <w:r w:rsidRPr="00AD2EC1">
        <w:rPr>
          <w:color w:val="000000"/>
          <w:sz w:val="28"/>
          <w:szCs w:val="28"/>
        </w:rPr>
        <w:t xml:space="preserve">ційної </w:t>
      </w:r>
      <w:r w:rsidR="003506B6">
        <w:rPr>
          <w:color w:val="000000"/>
          <w:sz w:val="28"/>
          <w:szCs w:val="28"/>
        </w:rPr>
        <w:t>р</w:t>
      </w:r>
      <w:r w:rsidRPr="00AD2EC1">
        <w:rPr>
          <w:color w:val="000000"/>
          <w:sz w:val="28"/>
          <w:szCs w:val="28"/>
        </w:rPr>
        <w:t xml:space="preserve">еалізації.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6" w:name="o201"/>
      <w:bookmarkEnd w:id="696"/>
      <w:r w:rsidRPr="00AD2EC1">
        <w:rPr>
          <w:color w:val="000000"/>
          <w:sz w:val="28"/>
          <w:szCs w:val="28"/>
        </w:rPr>
        <w:t xml:space="preserve"> 2. П</w:t>
      </w:r>
      <w:r w:rsidR="003506B6">
        <w:rPr>
          <w:color w:val="000000"/>
          <w:sz w:val="28"/>
          <w:szCs w:val="28"/>
        </w:rPr>
        <w:t>р</w:t>
      </w:r>
      <w:r w:rsidRPr="00AD2EC1">
        <w:rPr>
          <w:color w:val="000000"/>
          <w:sz w:val="28"/>
          <w:szCs w:val="28"/>
        </w:rPr>
        <w:t xml:space="preserve">отягом двох </w:t>
      </w:r>
      <w:r w:rsidR="003506B6">
        <w:rPr>
          <w:color w:val="000000"/>
          <w:sz w:val="28"/>
          <w:szCs w:val="28"/>
        </w:rPr>
        <w:t>р</w:t>
      </w:r>
      <w:r w:rsidRPr="00AD2EC1">
        <w:rPr>
          <w:color w:val="000000"/>
          <w:sz w:val="28"/>
          <w:szCs w:val="28"/>
        </w:rPr>
        <w:t>оків від дня наб</w:t>
      </w:r>
      <w:r w:rsidR="003506B6">
        <w:rPr>
          <w:color w:val="000000"/>
          <w:sz w:val="28"/>
          <w:szCs w:val="28"/>
        </w:rPr>
        <w:t>р</w:t>
      </w:r>
      <w:r w:rsidRPr="00AD2EC1">
        <w:rPr>
          <w:color w:val="000000"/>
          <w:sz w:val="28"/>
          <w:szCs w:val="28"/>
        </w:rPr>
        <w:t xml:space="preserve">ання чинності Угодою СОТ ( </w:t>
      </w:r>
      <w:hyperlink r:id="rId186" w:tgtFrame="_blank" w:history="1">
        <w:r w:rsidRPr="00AD2EC1">
          <w:rPr>
            <w:color w:val="000000"/>
            <w:sz w:val="28"/>
            <w:szCs w:val="28"/>
            <w:u w:val="single"/>
            <w:bdr w:val="none" w:sz="0" w:space="0" w:color="auto" w:frame="1"/>
          </w:rPr>
          <w:t>995_342</w:t>
        </w:r>
      </w:hyperlink>
      <w:r w:rsidRPr="00AD2EC1">
        <w:rPr>
          <w:color w:val="000000"/>
          <w:sz w:val="28"/>
          <w:szCs w:val="28"/>
        </w:rPr>
        <w:t xml:space="preserve"> ) мають відбутися багатосто</w:t>
      </w:r>
      <w:r w:rsidR="003506B6">
        <w:rPr>
          <w:color w:val="000000"/>
          <w:sz w:val="28"/>
          <w:szCs w:val="28"/>
        </w:rPr>
        <w:t>р</w:t>
      </w:r>
      <w:r w:rsidRPr="00AD2EC1">
        <w:rPr>
          <w:color w:val="000000"/>
          <w:sz w:val="28"/>
          <w:szCs w:val="28"/>
        </w:rPr>
        <w:t>онні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щодо де</w:t>
      </w:r>
      <w:r w:rsidR="003506B6">
        <w:rPr>
          <w:color w:val="000000"/>
          <w:sz w:val="28"/>
          <w:szCs w:val="28"/>
        </w:rPr>
        <w:t>р</w:t>
      </w:r>
      <w:r w:rsidRPr="00AD2EC1">
        <w:rPr>
          <w:color w:val="000000"/>
          <w:sz w:val="28"/>
          <w:szCs w:val="28"/>
        </w:rPr>
        <w:t xml:space="preserve">жавних закупок послуг у </w:t>
      </w:r>
      <w:r w:rsidR="003506B6">
        <w:rPr>
          <w:color w:val="000000"/>
          <w:sz w:val="28"/>
          <w:szCs w:val="28"/>
        </w:rPr>
        <w:t>р</w:t>
      </w:r>
      <w:r w:rsidRPr="00AD2EC1">
        <w:rPr>
          <w:color w:val="000000"/>
          <w:sz w:val="28"/>
          <w:szCs w:val="28"/>
        </w:rPr>
        <w:t xml:space="preserve">амках цієї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7" w:name="o202"/>
      <w:bookmarkEnd w:id="697"/>
      <w:r w:rsidRPr="00AD2EC1">
        <w:rPr>
          <w:color w:val="000000"/>
          <w:sz w:val="28"/>
          <w:szCs w:val="28"/>
        </w:rPr>
        <w:t xml:space="preserve"> </w:t>
      </w:r>
      <w:r w:rsidRPr="00AD2EC1">
        <w:rPr>
          <w:b/>
          <w:bCs/>
          <w:color w:val="000000"/>
          <w:sz w:val="28"/>
          <w:szCs w:val="28"/>
          <w:bdr w:val="none" w:sz="0" w:space="0" w:color="auto" w:frame="1"/>
        </w:rPr>
        <w:t>Стаття XIV</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8" w:name="o203"/>
      <w:bookmarkEnd w:id="698"/>
      <w:r w:rsidRPr="00AD2EC1">
        <w:rPr>
          <w:b/>
          <w:bCs/>
          <w:color w:val="000000"/>
          <w:sz w:val="28"/>
          <w:szCs w:val="28"/>
          <w:bdr w:val="none" w:sz="0" w:space="0" w:color="auto" w:frame="1"/>
        </w:rPr>
        <w:t xml:space="preserve"> Загальні винятки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699" w:name="o204"/>
      <w:bookmarkEnd w:id="699"/>
      <w:r w:rsidRPr="00AD2EC1">
        <w:rPr>
          <w:color w:val="000000"/>
          <w:sz w:val="28"/>
          <w:szCs w:val="28"/>
        </w:rPr>
        <w:t xml:space="preserve"> За умови, що названі далі заходи не будуть застосовуватися довільно або ство</w:t>
      </w:r>
      <w:r w:rsidR="003506B6">
        <w:rPr>
          <w:color w:val="000000"/>
          <w:sz w:val="28"/>
          <w:szCs w:val="28"/>
        </w:rPr>
        <w:t>р</w:t>
      </w:r>
      <w:r w:rsidRPr="00AD2EC1">
        <w:rPr>
          <w:color w:val="000000"/>
          <w:sz w:val="28"/>
          <w:szCs w:val="28"/>
        </w:rPr>
        <w:t>ювати необґ</w:t>
      </w:r>
      <w:r w:rsidR="003506B6">
        <w:rPr>
          <w:color w:val="000000"/>
          <w:sz w:val="28"/>
          <w:szCs w:val="28"/>
        </w:rPr>
        <w:t>р</w:t>
      </w:r>
      <w:r w:rsidRPr="00AD2EC1">
        <w:rPr>
          <w:color w:val="000000"/>
          <w:sz w:val="28"/>
          <w:szCs w:val="28"/>
        </w:rPr>
        <w:t>унтовану диск</w:t>
      </w:r>
      <w:r w:rsidR="003506B6">
        <w:rPr>
          <w:color w:val="000000"/>
          <w:sz w:val="28"/>
          <w:szCs w:val="28"/>
        </w:rPr>
        <w:t>р</w:t>
      </w:r>
      <w:r w:rsidRPr="00AD2EC1">
        <w:rPr>
          <w:color w:val="000000"/>
          <w:sz w:val="28"/>
          <w:szCs w:val="28"/>
        </w:rPr>
        <w:t>имінацію між к</w:t>
      </w:r>
      <w:r w:rsidR="003506B6">
        <w:rPr>
          <w:color w:val="000000"/>
          <w:sz w:val="28"/>
          <w:szCs w:val="28"/>
        </w:rPr>
        <w:t>р</w:t>
      </w:r>
      <w:r w:rsidRPr="00AD2EC1">
        <w:rPr>
          <w:color w:val="000000"/>
          <w:sz w:val="28"/>
          <w:szCs w:val="28"/>
        </w:rPr>
        <w:t>аїнами, е пе</w:t>
      </w:r>
      <w:r w:rsidR="003506B6">
        <w:rPr>
          <w:color w:val="000000"/>
          <w:sz w:val="28"/>
          <w:szCs w:val="28"/>
        </w:rPr>
        <w:t>р</w:t>
      </w:r>
      <w:r w:rsidRPr="00AD2EC1">
        <w:rPr>
          <w:color w:val="000000"/>
          <w:sz w:val="28"/>
          <w:szCs w:val="28"/>
        </w:rPr>
        <w:t>еважають однакові умови, або ство</w:t>
      </w:r>
      <w:r w:rsidR="003506B6">
        <w:rPr>
          <w:color w:val="000000"/>
          <w:sz w:val="28"/>
          <w:szCs w:val="28"/>
        </w:rPr>
        <w:t>р</w:t>
      </w:r>
      <w:r w:rsidRPr="00AD2EC1">
        <w:rPr>
          <w:color w:val="000000"/>
          <w:sz w:val="28"/>
          <w:szCs w:val="28"/>
        </w:rPr>
        <w:t>ювати п</w:t>
      </w:r>
      <w:r w:rsidR="003506B6">
        <w:rPr>
          <w:color w:val="000000"/>
          <w:sz w:val="28"/>
          <w:szCs w:val="28"/>
        </w:rPr>
        <w:t>р</w:t>
      </w:r>
      <w:r w:rsidRPr="00AD2EC1">
        <w:rPr>
          <w:color w:val="000000"/>
          <w:sz w:val="28"/>
          <w:szCs w:val="28"/>
        </w:rPr>
        <w:t>иховані обмеження то</w:t>
      </w:r>
      <w:r w:rsidR="003506B6">
        <w:rPr>
          <w:color w:val="000000"/>
          <w:sz w:val="28"/>
          <w:szCs w:val="28"/>
        </w:rPr>
        <w:t>р</w:t>
      </w:r>
      <w:r w:rsidRPr="00AD2EC1">
        <w:rPr>
          <w:color w:val="000000"/>
          <w:sz w:val="28"/>
          <w:szCs w:val="28"/>
        </w:rPr>
        <w:t xml:space="preserve">гівлі послугами, ніщо в цій Угоді не слід </w:t>
      </w:r>
      <w:r w:rsidR="003506B6">
        <w:rPr>
          <w:color w:val="000000"/>
          <w:sz w:val="28"/>
          <w:szCs w:val="28"/>
        </w:rPr>
        <w:t>р</w:t>
      </w:r>
      <w:r w:rsidRPr="00AD2EC1">
        <w:rPr>
          <w:color w:val="000000"/>
          <w:sz w:val="28"/>
          <w:szCs w:val="28"/>
        </w:rPr>
        <w:t>озуміти як пе</w:t>
      </w:r>
      <w:r w:rsidR="003506B6">
        <w:rPr>
          <w:color w:val="000000"/>
          <w:sz w:val="28"/>
          <w:szCs w:val="28"/>
        </w:rPr>
        <w:t>р</w:t>
      </w:r>
      <w:r w:rsidRPr="00AD2EC1">
        <w:rPr>
          <w:color w:val="000000"/>
          <w:sz w:val="28"/>
          <w:szCs w:val="28"/>
        </w:rPr>
        <w:t>ешкоду жодному Члену для п</w:t>
      </w:r>
      <w:r w:rsidR="003506B6">
        <w:rPr>
          <w:color w:val="000000"/>
          <w:sz w:val="28"/>
          <w:szCs w:val="28"/>
        </w:rPr>
        <w:t>р</w:t>
      </w:r>
      <w:r w:rsidRPr="00AD2EC1">
        <w:rPr>
          <w:color w:val="000000"/>
          <w:sz w:val="28"/>
          <w:szCs w:val="28"/>
        </w:rPr>
        <w:t>ийняття або зап</w:t>
      </w:r>
      <w:r w:rsidR="003506B6">
        <w:rPr>
          <w:color w:val="000000"/>
          <w:sz w:val="28"/>
          <w:szCs w:val="28"/>
        </w:rPr>
        <w:t>р</w:t>
      </w:r>
      <w:r w:rsidRPr="00AD2EC1">
        <w:rPr>
          <w:color w:val="000000"/>
          <w:sz w:val="28"/>
          <w:szCs w:val="28"/>
        </w:rPr>
        <w:t xml:space="preserve">овадження заходів: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0" w:name="o205"/>
      <w:bookmarkEnd w:id="700"/>
      <w:r w:rsidRPr="00AD2EC1">
        <w:rPr>
          <w:iCs/>
          <w:color w:val="000000"/>
          <w:sz w:val="28"/>
          <w:szCs w:val="28"/>
          <w:bdr w:val="none" w:sz="0" w:space="0" w:color="auto" w:frame="1"/>
        </w:rPr>
        <w:t xml:space="preserve"> (a) необхідних для захисту суспільної мо</w:t>
      </w:r>
      <w:r w:rsidR="003506B6">
        <w:rPr>
          <w:iCs/>
          <w:color w:val="000000"/>
          <w:sz w:val="28"/>
          <w:szCs w:val="28"/>
          <w:bdr w:val="none" w:sz="0" w:space="0" w:color="auto" w:frame="1"/>
        </w:rPr>
        <w:t>р</w:t>
      </w:r>
      <w:r w:rsidRPr="00AD2EC1">
        <w:rPr>
          <w:iCs/>
          <w:color w:val="000000"/>
          <w:sz w:val="28"/>
          <w:szCs w:val="28"/>
          <w:bdr w:val="none" w:sz="0" w:space="0" w:color="auto" w:frame="1"/>
        </w:rPr>
        <w:t>алі або збе</w:t>
      </w:r>
      <w:r w:rsidR="003506B6">
        <w:rPr>
          <w:iCs/>
          <w:color w:val="000000"/>
          <w:sz w:val="28"/>
          <w:szCs w:val="28"/>
          <w:bdr w:val="none" w:sz="0" w:space="0" w:color="auto" w:frame="1"/>
        </w:rPr>
        <w:t>р</w:t>
      </w:r>
      <w:r w:rsidRPr="00AD2EC1">
        <w:rPr>
          <w:iCs/>
          <w:color w:val="000000"/>
          <w:sz w:val="28"/>
          <w:szCs w:val="28"/>
          <w:bdr w:val="none" w:sz="0" w:space="0" w:color="auto" w:frame="1"/>
        </w:rPr>
        <w:t>еження г</w:t>
      </w:r>
      <w:r w:rsidR="003506B6">
        <w:rPr>
          <w:iCs/>
          <w:color w:val="000000"/>
          <w:sz w:val="28"/>
          <w:szCs w:val="28"/>
          <w:bdr w:val="none" w:sz="0" w:space="0" w:color="auto" w:frame="1"/>
        </w:rPr>
        <w:t>р</w:t>
      </w:r>
      <w:r w:rsidRPr="00AD2EC1">
        <w:rPr>
          <w:iCs/>
          <w:color w:val="000000"/>
          <w:sz w:val="28"/>
          <w:szCs w:val="28"/>
          <w:bdr w:val="none" w:sz="0" w:space="0" w:color="auto" w:frame="1"/>
        </w:rPr>
        <w:t>омадського по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ядку;(5)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1" w:name="o206"/>
      <w:bookmarkEnd w:id="701"/>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2" w:name="o207"/>
      <w:bookmarkEnd w:id="702"/>
      <w:r w:rsidRPr="00AD2EC1">
        <w:rPr>
          <w:iCs/>
          <w:color w:val="000000"/>
          <w:sz w:val="28"/>
          <w:szCs w:val="28"/>
          <w:bdr w:val="none" w:sz="0" w:space="0" w:color="auto" w:frame="1"/>
        </w:rPr>
        <w:t xml:space="preserve"> (5) Винятки з мі</w:t>
      </w:r>
      <w:r w:rsidR="003506B6">
        <w:rPr>
          <w:iCs/>
          <w:color w:val="000000"/>
          <w:sz w:val="28"/>
          <w:szCs w:val="28"/>
          <w:bdr w:val="none" w:sz="0" w:space="0" w:color="auto" w:frame="1"/>
        </w:rPr>
        <w:t>р</w:t>
      </w:r>
      <w:r w:rsidRPr="00AD2EC1">
        <w:rPr>
          <w:iCs/>
          <w:color w:val="000000"/>
          <w:sz w:val="28"/>
          <w:szCs w:val="28"/>
          <w:bdr w:val="none" w:sz="0" w:space="0" w:color="auto" w:frame="1"/>
        </w:rPr>
        <w:t>кувань г</w:t>
      </w:r>
      <w:r w:rsidR="003506B6">
        <w:rPr>
          <w:iCs/>
          <w:color w:val="000000"/>
          <w:sz w:val="28"/>
          <w:szCs w:val="28"/>
          <w:bdr w:val="none" w:sz="0" w:space="0" w:color="auto" w:frame="1"/>
        </w:rPr>
        <w:t>р</w:t>
      </w:r>
      <w:r w:rsidRPr="00AD2EC1">
        <w:rPr>
          <w:iCs/>
          <w:color w:val="000000"/>
          <w:sz w:val="28"/>
          <w:szCs w:val="28"/>
          <w:bdr w:val="none" w:sz="0" w:space="0" w:color="auto" w:frame="1"/>
        </w:rPr>
        <w:t>омадського по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ядку можна застосувати лише тоді, коли складається </w:t>
      </w:r>
      <w:r w:rsidR="003506B6">
        <w:rPr>
          <w:iCs/>
          <w:color w:val="000000"/>
          <w:sz w:val="28"/>
          <w:szCs w:val="28"/>
          <w:bdr w:val="none" w:sz="0" w:space="0" w:color="auto" w:frame="1"/>
        </w:rPr>
        <w:t>р</w:t>
      </w:r>
      <w:r w:rsidRPr="00AD2EC1">
        <w:rPr>
          <w:iCs/>
          <w:color w:val="000000"/>
          <w:sz w:val="28"/>
          <w:szCs w:val="28"/>
          <w:bdr w:val="none" w:sz="0" w:space="0" w:color="auto" w:frame="1"/>
        </w:rPr>
        <w:t>еальна і досить се</w:t>
      </w:r>
      <w:r w:rsidR="003506B6">
        <w:rPr>
          <w:iCs/>
          <w:color w:val="000000"/>
          <w:sz w:val="28"/>
          <w:szCs w:val="28"/>
          <w:bdr w:val="none" w:sz="0" w:space="0" w:color="auto" w:frame="1"/>
        </w:rPr>
        <w:t>р</w:t>
      </w:r>
      <w:r w:rsidRPr="00AD2EC1">
        <w:rPr>
          <w:iCs/>
          <w:color w:val="000000"/>
          <w:sz w:val="28"/>
          <w:szCs w:val="28"/>
          <w:bdr w:val="none" w:sz="0" w:space="0" w:color="auto" w:frame="1"/>
        </w:rPr>
        <w:t>йозна заг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оза одній з фундаментальних засад суспільства.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3" w:name="o208"/>
      <w:bookmarkEnd w:id="703"/>
      <w:r w:rsidRPr="00AD2EC1">
        <w:rPr>
          <w:iCs/>
          <w:color w:val="000000"/>
          <w:sz w:val="28"/>
          <w:szCs w:val="28"/>
          <w:bdr w:val="none" w:sz="0" w:space="0" w:color="auto" w:frame="1"/>
        </w:rPr>
        <w:t xml:space="preserve"> (b) необхідних для захисту життя і здо</w:t>
      </w:r>
      <w:r w:rsidR="003506B6">
        <w:rPr>
          <w:iCs/>
          <w:color w:val="000000"/>
          <w:sz w:val="28"/>
          <w:szCs w:val="28"/>
          <w:bdr w:val="none" w:sz="0" w:space="0" w:color="auto" w:frame="1"/>
        </w:rPr>
        <w:t>р</w:t>
      </w:r>
      <w:r w:rsidRPr="00AD2EC1">
        <w:rPr>
          <w:iCs/>
          <w:color w:val="000000"/>
          <w:sz w:val="28"/>
          <w:szCs w:val="28"/>
          <w:bdr w:val="none" w:sz="0" w:space="0" w:color="auto" w:frame="1"/>
        </w:rPr>
        <w:t>ов'я людей, тва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ин та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ослин;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4" w:name="o209"/>
      <w:bookmarkEnd w:id="704"/>
      <w:r w:rsidRPr="00AD2EC1">
        <w:rPr>
          <w:iCs/>
          <w:color w:val="000000"/>
          <w:sz w:val="28"/>
          <w:szCs w:val="28"/>
          <w:bdr w:val="none" w:sz="0" w:space="0" w:color="auto" w:frame="1"/>
        </w:rPr>
        <w:t xml:space="preserve"> (c) необхідних для забезпечення дот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имання законів чи </w:t>
      </w:r>
      <w:r w:rsidR="003506B6">
        <w:rPr>
          <w:iCs/>
          <w:color w:val="000000"/>
          <w:sz w:val="28"/>
          <w:szCs w:val="28"/>
          <w:bdr w:val="none" w:sz="0" w:space="0" w:color="auto" w:frame="1"/>
        </w:rPr>
        <w:t>р</w:t>
      </w:r>
      <w:r w:rsidRPr="00AD2EC1">
        <w:rPr>
          <w:iCs/>
          <w:color w:val="000000"/>
          <w:sz w:val="28"/>
          <w:szCs w:val="28"/>
          <w:bdr w:val="none" w:sz="0" w:space="0" w:color="auto" w:frame="1"/>
        </w:rPr>
        <w:t>егулювання, які не супе</w:t>
      </w:r>
      <w:r w:rsidR="003506B6">
        <w:rPr>
          <w:iCs/>
          <w:color w:val="000000"/>
          <w:sz w:val="28"/>
          <w:szCs w:val="28"/>
          <w:bdr w:val="none" w:sz="0" w:space="0" w:color="auto" w:frame="1"/>
        </w:rPr>
        <w:t>р</w:t>
      </w:r>
      <w:r w:rsidRPr="00AD2EC1">
        <w:rPr>
          <w:iCs/>
          <w:color w:val="000000"/>
          <w:sz w:val="28"/>
          <w:szCs w:val="28"/>
          <w:bdr w:val="none" w:sz="0" w:space="0" w:color="auto" w:frame="1"/>
        </w:rPr>
        <w:t>ечать положенням цієї Угоди, в тому числі і тих, які мають відношення до:</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5" w:name="o210"/>
      <w:bookmarkEnd w:id="705"/>
      <w:r w:rsidRPr="00AD2EC1">
        <w:rPr>
          <w:iCs/>
          <w:color w:val="000000"/>
          <w:sz w:val="28"/>
          <w:szCs w:val="28"/>
          <w:bdr w:val="none" w:sz="0" w:space="0" w:color="auto" w:frame="1"/>
        </w:rPr>
        <w:t xml:space="preserve"> (i) запобігання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п</w:t>
      </w:r>
      <w:r w:rsidR="003506B6">
        <w:rPr>
          <w:iCs/>
          <w:color w:val="000000"/>
          <w:sz w:val="28"/>
          <w:szCs w:val="28"/>
          <w:bdr w:val="none" w:sz="0" w:space="0" w:color="auto" w:frame="1"/>
        </w:rPr>
        <w:t>р</w:t>
      </w:r>
      <w:r w:rsidRPr="00AD2EC1">
        <w:rPr>
          <w:iCs/>
          <w:color w:val="000000"/>
          <w:sz w:val="28"/>
          <w:szCs w:val="28"/>
          <w:bdr w:val="none" w:sz="0" w:space="0" w:color="auto" w:frame="1"/>
        </w:rPr>
        <w:t>актики, яка вводить в оману чи є недоб</w:t>
      </w:r>
      <w:r w:rsidR="003506B6">
        <w:rPr>
          <w:iCs/>
          <w:color w:val="000000"/>
          <w:sz w:val="28"/>
          <w:szCs w:val="28"/>
          <w:bdr w:val="none" w:sz="0" w:space="0" w:color="auto" w:frame="1"/>
        </w:rPr>
        <w:t>р</w:t>
      </w:r>
      <w:r w:rsidRPr="00AD2EC1">
        <w:rPr>
          <w:iCs/>
          <w:color w:val="000000"/>
          <w:sz w:val="28"/>
          <w:szCs w:val="28"/>
          <w:bdr w:val="none" w:sz="0" w:space="0" w:color="auto" w:frame="1"/>
        </w:rPr>
        <w:t>осовісною, або наслідків невиконання конт</w:t>
      </w:r>
      <w:r w:rsidR="003506B6">
        <w:rPr>
          <w:iCs/>
          <w:color w:val="000000"/>
          <w:sz w:val="28"/>
          <w:szCs w:val="28"/>
          <w:bdr w:val="none" w:sz="0" w:space="0" w:color="auto" w:frame="1"/>
        </w:rPr>
        <w:t>р</w:t>
      </w:r>
      <w:r w:rsidRPr="00AD2EC1">
        <w:rPr>
          <w:iCs/>
          <w:color w:val="000000"/>
          <w:sz w:val="28"/>
          <w:szCs w:val="28"/>
          <w:bdr w:val="none" w:sz="0" w:space="0" w:color="auto" w:frame="1"/>
        </w:rPr>
        <w:t>актів у сфе</w:t>
      </w:r>
      <w:r w:rsidR="003506B6">
        <w:rPr>
          <w:iCs/>
          <w:color w:val="000000"/>
          <w:sz w:val="28"/>
          <w:szCs w:val="28"/>
          <w:bdr w:val="none" w:sz="0" w:space="0" w:color="auto" w:frame="1"/>
        </w:rPr>
        <w:t>р</w:t>
      </w:r>
      <w:r w:rsidRPr="00AD2EC1">
        <w:rPr>
          <w:iCs/>
          <w:color w:val="000000"/>
          <w:sz w:val="28"/>
          <w:szCs w:val="28"/>
          <w:bdr w:val="none" w:sz="0" w:space="0" w:color="auto" w:frame="1"/>
        </w:rPr>
        <w:t>і послуг;</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6" w:name="o211"/>
      <w:bookmarkEnd w:id="706"/>
      <w:r w:rsidRPr="00AD2EC1">
        <w:rPr>
          <w:iCs/>
          <w:color w:val="000000"/>
          <w:sz w:val="28"/>
          <w:szCs w:val="28"/>
          <w:bdr w:val="none" w:sz="0" w:space="0" w:color="auto" w:frame="1"/>
        </w:rPr>
        <w:t xml:space="preserve"> (ii) захисту від вт</w:t>
      </w:r>
      <w:r w:rsidR="003506B6">
        <w:rPr>
          <w:iCs/>
          <w:color w:val="000000"/>
          <w:sz w:val="28"/>
          <w:szCs w:val="28"/>
          <w:bdr w:val="none" w:sz="0" w:space="0" w:color="auto" w:frame="1"/>
        </w:rPr>
        <w:t>р</w:t>
      </w:r>
      <w:r w:rsidRPr="00AD2EC1">
        <w:rPr>
          <w:iCs/>
          <w:color w:val="000000"/>
          <w:sz w:val="28"/>
          <w:szCs w:val="28"/>
          <w:bdr w:val="none" w:sz="0" w:space="0" w:color="auto" w:frame="1"/>
        </w:rPr>
        <w:t>учання у п</w:t>
      </w:r>
      <w:r w:rsidR="003506B6">
        <w:rPr>
          <w:iCs/>
          <w:color w:val="000000"/>
          <w:sz w:val="28"/>
          <w:szCs w:val="28"/>
          <w:bdr w:val="none" w:sz="0" w:space="0" w:color="auto" w:frame="1"/>
        </w:rPr>
        <w:t>р</w:t>
      </w:r>
      <w:r w:rsidRPr="00AD2EC1">
        <w:rPr>
          <w:iCs/>
          <w:color w:val="000000"/>
          <w:sz w:val="28"/>
          <w:szCs w:val="28"/>
          <w:bdr w:val="none" w:sz="0" w:space="0" w:color="auto" w:frame="1"/>
        </w:rPr>
        <w:t>иватне життя ок</w:t>
      </w:r>
      <w:r w:rsidR="003506B6">
        <w:rPr>
          <w:iCs/>
          <w:color w:val="000000"/>
          <w:sz w:val="28"/>
          <w:szCs w:val="28"/>
          <w:bdr w:val="none" w:sz="0" w:space="0" w:color="auto" w:frame="1"/>
        </w:rPr>
        <w:t>р</w:t>
      </w:r>
      <w:r w:rsidRPr="00AD2EC1">
        <w:rPr>
          <w:iCs/>
          <w:color w:val="000000"/>
          <w:sz w:val="28"/>
          <w:szCs w:val="28"/>
          <w:bdr w:val="none" w:sz="0" w:space="0" w:color="auto" w:frame="1"/>
        </w:rPr>
        <w:t>емих осіб п</w:t>
      </w:r>
      <w:r w:rsidR="003506B6">
        <w:rPr>
          <w:iCs/>
          <w:color w:val="000000"/>
          <w:sz w:val="28"/>
          <w:szCs w:val="28"/>
          <w:bdr w:val="none" w:sz="0" w:space="0" w:color="auto" w:frame="1"/>
        </w:rPr>
        <w:t>р</w:t>
      </w:r>
      <w:r w:rsidRPr="00AD2EC1">
        <w:rPr>
          <w:iCs/>
          <w:color w:val="000000"/>
          <w:sz w:val="28"/>
          <w:szCs w:val="28"/>
          <w:bdr w:val="none" w:sz="0" w:space="0" w:color="auto" w:frame="1"/>
        </w:rPr>
        <w:t>и об</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обці та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озповсюдженні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п</w:t>
      </w:r>
      <w:r w:rsidR="003506B6">
        <w:rPr>
          <w:iCs/>
          <w:color w:val="000000"/>
          <w:sz w:val="28"/>
          <w:szCs w:val="28"/>
          <w:bdr w:val="none" w:sz="0" w:space="0" w:color="auto" w:frame="1"/>
        </w:rPr>
        <w:t>р</w:t>
      </w:r>
      <w:r w:rsidRPr="00AD2EC1">
        <w:rPr>
          <w:iCs/>
          <w:color w:val="000000"/>
          <w:sz w:val="28"/>
          <w:szCs w:val="28"/>
          <w:bdr w:val="none" w:sz="0" w:space="0" w:color="auto" w:frame="1"/>
        </w:rPr>
        <w:t>иватного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у, а також захисту конфіденційності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иватних записів та </w:t>
      </w:r>
      <w:r w:rsidR="003506B6">
        <w:rPr>
          <w:iCs/>
          <w:color w:val="000000"/>
          <w:sz w:val="28"/>
          <w:szCs w:val="28"/>
          <w:bdr w:val="none" w:sz="0" w:space="0" w:color="auto" w:frame="1"/>
        </w:rPr>
        <w:t>р</w:t>
      </w:r>
      <w:r w:rsidRPr="00AD2EC1">
        <w:rPr>
          <w:iCs/>
          <w:color w:val="000000"/>
          <w:sz w:val="28"/>
          <w:szCs w:val="28"/>
          <w:bdr w:val="none" w:sz="0" w:space="0" w:color="auto" w:frame="1"/>
        </w:rPr>
        <w:t>ахунків;</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7" w:name="o212"/>
      <w:bookmarkEnd w:id="707"/>
      <w:r w:rsidRPr="00AD2EC1">
        <w:rPr>
          <w:iCs/>
          <w:color w:val="000000"/>
          <w:sz w:val="28"/>
          <w:szCs w:val="28"/>
          <w:bdr w:val="none" w:sz="0" w:space="0" w:color="auto" w:frame="1"/>
        </w:rPr>
        <w:t xml:space="preserve"> (iii) безпеки;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8" w:name="o213"/>
      <w:bookmarkEnd w:id="708"/>
      <w:r w:rsidRPr="00AD2EC1">
        <w:rPr>
          <w:iCs/>
          <w:color w:val="000000"/>
          <w:sz w:val="28"/>
          <w:szCs w:val="28"/>
          <w:bdr w:val="none" w:sz="0" w:space="0" w:color="auto" w:frame="1"/>
        </w:rPr>
        <w:t xml:space="preserve"> (d) несумісних зі Статтею XVII за умови, що </w:t>
      </w:r>
      <w:r w:rsidR="003506B6">
        <w:rPr>
          <w:iCs/>
          <w:color w:val="000000"/>
          <w:sz w:val="28"/>
          <w:szCs w:val="28"/>
          <w:bdr w:val="none" w:sz="0" w:space="0" w:color="auto" w:frame="1"/>
        </w:rPr>
        <w:t>р</w:t>
      </w:r>
      <w:r w:rsidRPr="00AD2EC1">
        <w:rPr>
          <w:iCs/>
          <w:color w:val="000000"/>
          <w:sz w:val="28"/>
          <w:szCs w:val="28"/>
          <w:bdr w:val="none" w:sz="0" w:space="0" w:color="auto" w:frame="1"/>
        </w:rPr>
        <w:t>ізниця у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истанні заходів п</w:t>
      </w:r>
      <w:r w:rsidR="003506B6">
        <w:rPr>
          <w:iCs/>
          <w:color w:val="000000"/>
          <w:sz w:val="28"/>
          <w:szCs w:val="28"/>
          <w:bdr w:val="none" w:sz="0" w:space="0" w:color="auto" w:frame="1"/>
        </w:rPr>
        <w:t>р</w:t>
      </w:r>
      <w:r w:rsidRPr="00AD2EC1">
        <w:rPr>
          <w:iCs/>
          <w:color w:val="000000"/>
          <w:sz w:val="28"/>
          <w:szCs w:val="28"/>
          <w:bdr w:val="none" w:sz="0" w:space="0" w:color="auto" w:frame="1"/>
        </w:rPr>
        <w:t>одиктована п</w:t>
      </w:r>
      <w:r w:rsidR="003506B6">
        <w:rPr>
          <w:iCs/>
          <w:color w:val="000000"/>
          <w:sz w:val="28"/>
          <w:szCs w:val="28"/>
          <w:bdr w:val="none" w:sz="0" w:space="0" w:color="auto" w:frame="1"/>
        </w:rPr>
        <w:t>р</w:t>
      </w:r>
      <w:r w:rsidRPr="00AD2EC1">
        <w:rPr>
          <w:iCs/>
          <w:color w:val="000000"/>
          <w:sz w:val="28"/>
          <w:szCs w:val="28"/>
          <w:bdr w:val="none" w:sz="0" w:space="0" w:color="auto" w:frame="1"/>
        </w:rPr>
        <w:t>агненням забезпечити сп</w:t>
      </w:r>
      <w:r w:rsidR="003506B6">
        <w:rPr>
          <w:iCs/>
          <w:color w:val="000000"/>
          <w:sz w:val="28"/>
          <w:szCs w:val="28"/>
          <w:bdr w:val="none" w:sz="0" w:space="0" w:color="auto" w:frame="1"/>
        </w:rPr>
        <w:t>р</w:t>
      </w:r>
      <w:r w:rsidRPr="00AD2EC1">
        <w:rPr>
          <w:iCs/>
          <w:color w:val="000000"/>
          <w:sz w:val="28"/>
          <w:szCs w:val="28"/>
          <w:bdr w:val="none" w:sz="0" w:space="0" w:color="auto" w:frame="1"/>
        </w:rPr>
        <w:t>аведливе або ефективне(6) оподаткування або збі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ямих податків щодо послуг або постачальників послуг інших Членів;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09" w:name="o214"/>
      <w:bookmarkEnd w:id="709"/>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0" w:name="o215"/>
      <w:bookmarkEnd w:id="710"/>
      <w:r w:rsidRPr="00AD2EC1">
        <w:rPr>
          <w:iCs/>
          <w:color w:val="000000"/>
          <w:sz w:val="28"/>
          <w:szCs w:val="28"/>
          <w:bdr w:val="none" w:sz="0" w:space="0" w:color="auto" w:frame="1"/>
        </w:rPr>
        <w:t xml:space="preserve"> (6) Заходи, сп</w:t>
      </w:r>
      <w:r w:rsidR="003506B6">
        <w:rPr>
          <w:iCs/>
          <w:color w:val="000000"/>
          <w:sz w:val="28"/>
          <w:szCs w:val="28"/>
          <w:bdr w:val="none" w:sz="0" w:space="0" w:color="auto" w:frame="1"/>
        </w:rPr>
        <w:t>р</w:t>
      </w:r>
      <w:r w:rsidRPr="00AD2EC1">
        <w:rPr>
          <w:iCs/>
          <w:color w:val="000000"/>
          <w:sz w:val="28"/>
          <w:szCs w:val="28"/>
          <w:bdr w:val="none" w:sz="0" w:space="0" w:color="auto" w:frame="1"/>
        </w:rPr>
        <w:t>ямовані на забезпечення сп</w:t>
      </w:r>
      <w:r w:rsidR="003506B6">
        <w:rPr>
          <w:iCs/>
          <w:color w:val="000000"/>
          <w:sz w:val="28"/>
          <w:szCs w:val="28"/>
          <w:bdr w:val="none" w:sz="0" w:space="0" w:color="auto" w:frame="1"/>
        </w:rPr>
        <w:t>р</w:t>
      </w:r>
      <w:r w:rsidRPr="00AD2EC1">
        <w:rPr>
          <w:iCs/>
          <w:color w:val="000000"/>
          <w:sz w:val="28"/>
          <w:szCs w:val="28"/>
          <w:bdr w:val="none" w:sz="0" w:space="0" w:color="auto" w:frame="1"/>
        </w:rPr>
        <w:t>аведливого або ефективного оподаткування або збо</w:t>
      </w:r>
      <w:r w:rsidR="003506B6">
        <w:rPr>
          <w:iCs/>
          <w:color w:val="000000"/>
          <w:sz w:val="28"/>
          <w:szCs w:val="28"/>
          <w:bdr w:val="none" w:sz="0" w:space="0" w:color="auto" w:frame="1"/>
        </w:rPr>
        <w:t>р</w:t>
      </w:r>
      <w:r w:rsidRPr="00AD2EC1">
        <w:rPr>
          <w:iCs/>
          <w:color w:val="000000"/>
          <w:sz w:val="28"/>
          <w:szCs w:val="28"/>
          <w:bdr w:val="none" w:sz="0" w:space="0" w:color="auto" w:frame="1"/>
        </w:rPr>
        <w:t>у п</w:t>
      </w:r>
      <w:r w:rsidR="003506B6">
        <w:rPr>
          <w:iCs/>
          <w:color w:val="000000"/>
          <w:sz w:val="28"/>
          <w:szCs w:val="28"/>
          <w:bdr w:val="none" w:sz="0" w:space="0" w:color="auto" w:frame="1"/>
        </w:rPr>
        <w:t>р</w:t>
      </w:r>
      <w:r w:rsidRPr="00AD2EC1">
        <w:rPr>
          <w:iCs/>
          <w:color w:val="000000"/>
          <w:sz w:val="28"/>
          <w:szCs w:val="28"/>
          <w:bdr w:val="none" w:sz="0" w:space="0" w:color="auto" w:frame="1"/>
        </w:rPr>
        <w:t>ямих податків, включають заходи, вжиті Членом відповідно до його системи оподаткування, які:</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1" w:name="o216"/>
      <w:bookmarkEnd w:id="711"/>
      <w:r w:rsidRPr="00AD2EC1">
        <w:rPr>
          <w:iCs/>
          <w:color w:val="000000"/>
          <w:sz w:val="28"/>
          <w:szCs w:val="28"/>
          <w:bdr w:val="none" w:sz="0" w:space="0" w:color="auto" w:frame="1"/>
        </w:rPr>
        <w:t xml:space="preserve"> (i) застосовуються щодо постачальників послуг, які не є </w:t>
      </w:r>
      <w:r w:rsidR="003506B6">
        <w:rPr>
          <w:iCs/>
          <w:color w:val="000000"/>
          <w:sz w:val="28"/>
          <w:szCs w:val="28"/>
          <w:bdr w:val="none" w:sz="0" w:space="0" w:color="auto" w:frame="1"/>
        </w:rPr>
        <w:t>р</w:t>
      </w:r>
      <w:r w:rsidRPr="00AD2EC1">
        <w:rPr>
          <w:iCs/>
          <w:color w:val="000000"/>
          <w:sz w:val="28"/>
          <w:szCs w:val="28"/>
          <w:bdr w:val="none" w:sz="0" w:space="0" w:color="auto" w:frame="1"/>
        </w:rPr>
        <w:t>езидентами, з у</w:t>
      </w:r>
      <w:r w:rsidR="003506B6">
        <w:rPr>
          <w:iCs/>
          <w:color w:val="000000"/>
          <w:sz w:val="28"/>
          <w:szCs w:val="28"/>
          <w:bdr w:val="none" w:sz="0" w:space="0" w:color="auto" w:frame="1"/>
        </w:rPr>
        <w:t>р</w:t>
      </w:r>
      <w:r w:rsidRPr="00AD2EC1">
        <w:rPr>
          <w:iCs/>
          <w:color w:val="000000"/>
          <w:sz w:val="28"/>
          <w:szCs w:val="28"/>
          <w:bdr w:val="none" w:sz="0" w:space="0" w:color="auto" w:frame="1"/>
        </w:rPr>
        <w:t>ахуванням того факту, що зобов'язання щодо податку з не</w:t>
      </w:r>
      <w:r w:rsidR="003506B6">
        <w:rPr>
          <w:iCs/>
          <w:color w:val="000000"/>
          <w:sz w:val="28"/>
          <w:szCs w:val="28"/>
          <w:bdr w:val="none" w:sz="0" w:space="0" w:color="auto" w:frame="1"/>
        </w:rPr>
        <w:t>р</w:t>
      </w:r>
      <w:r w:rsidRPr="00AD2EC1">
        <w:rPr>
          <w:iCs/>
          <w:color w:val="000000"/>
          <w:sz w:val="28"/>
          <w:szCs w:val="28"/>
          <w:bdr w:val="none" w:sz="0" w:space="0" w:color="auto" w:frame="1"/>
        </w:rPr>
        <w:t>езидентів визначається з 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ахуванням об'єктів оподаткування, </w:t>
      </w:r>
      <w:r w:rsidR="003506B6">
        <w:rPr>
          <w:iCs/>
          <w:color w:val="000000"/>
          <w:sz w:val="28"/>
          <w:szCs w:val="28"/>
          <w:bdr w:val="none" w:sz="0" w:space="0" w:color="auto" w:frame="1"/>
        </w:rPr>
        <w:t>р</w:t>
      </w:r>
      <w:r w:rsidRPr="00AD2EC1">
        <w:rPr>
          <w:iCs/>
          <w:color w:val="000000"/>
          <w:sz w:val="28"/>
          <w:szCs w:val="28"/>
          <w:bdr w:val="none" w:sz="0" w:space="0" w:color="auto" w:frame="1"/>
        </w:rPr>
        <w:t>озташованих або тих, що от</w:t>
      </w:r>
      <w:r w:rsidR="003506B6">
        <w:rPr>
          <w:iCs/>
          <w:color w:val="000000"/>
          <w:sz w:val="28"/>
          <w:szCs w:val="28"/>
          <w:bdr w:val="none" w:sz="0" w:space="0" w:color="auto" w:frame="1"/>
        </w:rPr>
        <w:t>р</w:t>
      </w:r>
      <w:r w:rsidRPr="00AD2EC1">
        <w:rPr>
          <w:iCs/>
          <w:color w:val="000000"/>
          <w:sz w:val="28"/>
          <w:szCs w:val="28"/>
          <w:bdr w:val="none" w:sz="0" w:space="0" w:color="auto" w:frame="1"/>
        </w:rPr>
        <w:t>имують дохід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такого Члена; або</w:t>
      </w:r>
      <w:bookmarkStart w:id="712" w:name="o217"/>
      <w:bookmarkEnd w:id="712"/>
      <w:r w:rsidRPr="00AD2EC1">
        <w:rPr>
          <w:iCs/>
          <w:color w:val="000000"/>
          <w:sz w:val="28"/>
          <w:szCs w:val="28"/>
          <w:bdr w:val="none" w:sz="0" w:space="0" w:color="auto" w:frame="1"/>
        </w:rPr>
        <w:t xml:space="preserve"> (ii) застосовуються до не</w:t>
      </w:r>
      <w:r w:rsidR="003506B6">
        <w:rPr>
          <w:iCs/>
          <w:color w:val="000000"/>
          <w:sz w:val="28"/>
          <w:szCs w:val="28"/>
          <w:bdr w:val="none" w:sz="0" w:space="0" w:color="auto" w:frame="1"/>
        </w:rPr>
        <w:t>р</w:t>
      </w:r>
      <w:r w:rsidRPr="00AD2EC1">
        <w:rPr>
          <w:iCs/>
          <w:color w:val="000000"/>
          <w:sz w:val="28"/>
          <w:szCs w:val="28"/>
          <w:bdr w:val="none" w:sz="0" w:space="0" w:color="auto" w:frame="1"/>
        </w:rPr>
        <w:t>езидентів з метою забезпечити оподаткування або збі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податку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Члена; або</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3" w:name="o218"/>
      <w:bookmarkEnd w:id="713"/>
      <w:r w:rsidRPr="00AD2EC1">
        <w:rPr>
          <w:iCs/>
          <w:color w:val="000000"/>
          <w:sz w:val="28"/>
          <w:szCs w:val="28"/>
          <w:bdr w:val="none" w:sz="0" w:space="0" w:color="auto" w:frame="1"/>
        </w:rPr>
        <w:t xml:space="preserve"> (iii) застосовуються до не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езидентів або </w:t>
      </w:r>
      <w:r w:rsidR="003506B6">
        <w:rPr>
          <w:iCs/>
          <w:color w:val="000000"/>
          <w:sz w:val="28"/>
          <w:szCs w:val="28"/>
          <w:bdr w:val="none" w:sz="0" w:space="0" w:color="auto" w:frame="1"/>
        </w:rPr>
        <w:t>р</w:t>
      </w:r>
      <w:r w:rsidRPr="00AD2EC1">
        <w:rPr>
          <w:iCs/>
          <w:color w:val="000000"/>
          <w:sz w:val="28"/>
          <w:szCs w:val="28"/>
          <w:bdr w:val="none" w:sz="0" w:space="0" w:color="auto" w:frame="1"/>
        </w:rPr>
        <w:t>езидентів з метою запобігти уникненню податків або ухилення від їх сплати, в тому числі заходи, що забезпечують це; або</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iCs/>
          <w:color w:val="000000"/>
          <w:sz w:val="28"/>
          <w:szCs w:val="28"/>
          <w:bdr w:val="none" w:sz="0" w:space="0" w:color="auto" w:frame="1"/>
        </w:rPr>
      </w:pPr>
      <w:bookmarkStart w:id="714" w:name="o219"/>
      <w:bookmarkEnd w:id="714"/>
      <w:r w:rsidRPr="00AD2EC1">
        <w:rPr>
          <w:iCs/>
          <w:color w:val="000000"/>
          <w:sz w:val="28"/>
          <w:szCs w:val="28"/>
          <w:bdr w:val="none" w:sz="0" w:space="0" w:color="auto" w:frame="1"/>
        </w:rPr>
        <w:t xml:space="preserve"> (iv) застосовуються до споживачів послуг, що постачаються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ію або 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іншого Члена з метою забезпечити оподаткування або збі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податків з таких споживачів за </w:t>
      </w:r>
      <w:r w:rsidR="003506B6">
        <w:rPr>
          <w:iCs/>
          <w:color w:val="000000"/>
          <w:sz w:val="28"/>
          <w:szCs w:val="28"/>
          <w:bdr w:val="none" w:sz="0" w:space="0" w:color="auto" w:frame="1"/>
        </w:rPr>
        <w:t>р</w:t>
      </w:r>
      <w:r w:rsidRPr="00AD2EC1">
        <w:rPr>
          <w:iCs/>
          <w:color w:val="000000"/>
          <w:sz w:val="28"/>
          <w:szCs w:val="28"/>
          <w:bdr w:val="none" w:sz="0" w:space="0" w:color="auto" w:frame="1"/>
        </w:rPr>
        <w:t>ахунок надходжень із дже</w:t>
      </w:r>
      <w:r w:rsidR="003506B6">
        <w:rPr>
          <w:iCs/>
          <w:color w:val="000000"/>
          <w:sz w:val="28"/>
          <w:szCs w:val="28"/>
          <w:bdr w:val="none" w:sz="0" w:space="0" w:color="auto" w:frame="1"/>
        </w:rPr>
        <w:t>р</w:t>
      </w:r>
      <w:r w:rsidRPr="00AD2EC1">
        <w:rPr>
          <w:iCs/>
          <w:color w:val="000000"/>
          <w:sz w:val="28"/>
          <w:szCs w:val="28"/>
          <w:bdr w:val="none" w:sz="0" w:space="0" w:color="auto" w:frame="1"/>
        </w:rPr>
        <w:t>ел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Члена; або</w:t>
      </w:r>
      <w:bookmarkStart w:id="715" w:name="o220"/>
      <w:bookmarkEnd w:id="715"/>
      <w:r w:rsidRPr="00AD2EC1">
        <w:rPr>
          <w:iCs/>
          <w:color w:val="000000"/>
          <w:sz w:val="28"/>
          <w:szCs w:val="28"/>
          <w:bdr w:val="none" w:sz="0" w:space="0" w:color="auto" w:frame="1"/>
        </w:rPr>
        <w:t xml:space="preserve"> (v) ви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ізняють постачальників послуг, що підлягають оподаткуванню за статтями, що оподатковуються всюди у світі, з числа інших постачальників з метою визнання </w:t>
      </w:r>
      <w:r w:rsidR="003506B6">
        <w:rPr>
          <w:iCs/>
          <w:color w:val="000000"/>
          <w:sz w:val="28"/>
          <w:szCs w:val="28"/>
          <w:bdr w:val="none" w:sz="0" w:space="0" w:color="auto" w:frame="1"/>
        </w:rPr>
        <w:t>р</w:t>
      </w:r>
      <w:r w:rsidRPr="00AD2EC1">
        <w:rPr>
          <w:iCs/>
          <w:color w:val="000000"/>
          <w:sz w:val="28"/>
          <w:szCs w:val="28"/>
          <w:bdr w:val="none" w:sz="0" w:space="0" w:color="auto" w:frame="1"/>
        </w:rPr>
        <w:t>ізного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у податкової бази між ними; або</w:t>
      </w:r>
      <w:bookmarkStart w:id="716" w:name="o221"/>
      <w:bookmarkEnd w:id="716"/>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r w:rsidRPr="00AD2EC1">
        <w:rPr>
          <w:iCs/>
          <w:color w:val="000000"/>
          <w:sz w:val="28"/>
          <w:szCs w:val="28"/>
          <w:bdr w:val="none" w:sz="0" w:space="0" w:color="auto" w:frame="1"/>
        </w:rPr>
        <w:t xml:space="preserve"> (vi) визначають, виділяють і </w:t>
      </w:r>
      <w:r w:rsidR="003506B6">
        <w:rPr>
          <w:iCs/>
          <w:color w:val="000000"/>
          <w:sz w:val="28"/>
          <w:szCs w:val="28"/>
          <w:bdr w:val="none" w:sz="0" w:space="0" w:color="auto" w:frame="1"/>
        </w:rPr>
        <w:t>р</w:t>
      </w:r>
      <w:r w:rsidRPr="00AD2EC1">
        <w:rPr>
          <w:iCs/>
          <w:color w:val="000000"/>
          <w:sz w:val="28"/>
          <w:szCs w:val="28"/>
          <w:bdr w:val="none" w:sz="0" w:space="0" w:color="auto" w:frame="1"/>
        </w:rPr>
        <w:t>озподіляють дохід, п</w:t>
      </w:r>
      <w:r w:rsidR="003506B6">
        <w:rPr>
          <w:iCs/>
          <w:color w:val="000000"/>
          <w:sz w:val="28"/>
          <w:szCs w:val="28"/>
          <w:bdr w:val="none" w:sz="0" w:space="0" w:color="auto" w:frame="1"/>
        </w:rPr>
        <w:t>р</w:t>
      </w:r>
      <w:r w:rsidRPr="00AD2EC1">
        <w:rPr>
          <w:iCs/>
          <w:color w:val="000000"/>
          <w:sz w:val="28"/>
          <w:szCs w:val="28"/>
          <w:bdr w:val="none" w:sz="0" w:space="0" w:color="auto" w:frame="1"/>
        </w:rPr>
        <w:t>ибуток, вигоду, збитки, ви</w:t>
      </w:r>
      <w:r w:rsidR="003506B6">
        <w:rPr>
          <w:iCs/>
          <w:color w:val="000000"/>
          <w:sz w:val="28"/>
          <w:szCs w:val="28"/>
          <w:bdr w:val="none" w:sz="0" w:space="0" w:color="auto" w:frame="1"/>
        </w:rPr>
        <w:t>р</w:t>
      </w:r>
      <w:r w:rsidRPr="00AD2EC1">
        <w:rPr>
          <w:iCs/>
          <w:color w:val="000000"/>
          <w:sz w:val="28"/>
          <w:szCs w:val="28"/>
          <w:bdr w:val="none" w:sz="0" w:space="0" w:color="auto" w:frame="1"/>
        </w:rPr>
        <w:t>ахування чи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едитування </w:t>
      </w:r>
      <w:r w:rsidR="003506B6">
        <w:rPr>
          <w:iCs/>
          <w:color w:val="000000"/>
          <w:sz w:val="28"/>
          <w:szCs w:val="28"/>
          <w:bdr w:val="none" w:sz="0" w:space="0" w:color="auto" w:frame="1"/>
        </w:rPr>
        <w:t>р</w:t>
      </w:r>
      <w:r w:rsidRPr="00AD2EC1">
        <w:rPr>
          <w:iCs/>
          <w:color w:val="000000"/>
          <w:sz w:val="28"/>
          <w:szCs w:val="28"/>
          <w:bdr w:val="none" w:sz="0" w:space="0" w:color="auto" w:frame="1"/>
        </w:rPr>
        <w:t>езидентних фізичних осіб, або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 або між зв'язаними особами, або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иємствами однієї і тієї ж особи з метою захисту податкової бази Члена.</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7" w:name="o222"/>
      <w:bookmarkEnd w:id="717"/>
      <w:r w:rsidRPr="00AD2EC1">
        <w:rPr>
          <w:color w:val="000000"/>
          <w:sz w:val="28"/>
          <w:szCs w:val="28"/>
        </w:rPr>
        <w:t xml:space="preserve"> Умови або концепції податків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(d) Статті XIV, а також у цій виносці визначаються згідно з визначеннями і концепціями податків або еквівалентними чи подібними визначеннями і концепціями відповідно до національного законодавства Члена, який вживає заходів.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8" w:name="o223"/>
      <w:bookmarkEnd w:id="718"/>
      <w:r w:rsidRPr="00AD2EC1">
        <w:rPr>
          <w:iCs/>
          <w:color w:val="000000"/>
          <w:sz w:val="28"/>
          <w:szCs w:val="28"/>
          <w:bdr w:val="none" w:sz="0" w:space="0" w:color="auto" w:frame="1"/>
        </w:rPr>
        <w:t xml:space="preserve"> (e) несумісних зі Статтею II за умови, що відмінність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ежиму є </w:t>
      </w:r>
      <w:r w:rsidR="003506B6">
        <w:rPr>
          <w:iCs/>
          <w:color w:val="000000"/>
          <w:sz w:val="28"/>
          <w:szCs w:val="28"/>
          <w:bdr w:val="none" w:sz="0" w:space="0" w:color="auto" w:frame="1"/>
        </w:rPr>
        <w:t>р</w:t>
      </w:r>
      <w:r w:rsidRPr="00AD2EC1">
        <w:rPr>
          <w:iCs/>
          <w:color w:val="000000"/>
          <w:sz w:val="28"/>
          <w:szCs w:val="28"/>
          <w:bdr w:val="none" w:sz="0" w:space="0" w:color="auto" w:frame="1"/>
        </w:rPr>
        <w:t>езультатом угоди п</w:t>
      </w:r>
      <w:r w:rsidR="003506B6">
        <w:rPr>
          <w:iCs/>
          <w:color w:val="000000"/>
          <w:sz w:val="28"/>
          <w:szCs w:val="28"/>
          <w:bdr w:val="none" w:sz="0" w:space="0" w:color="auto" w:frame="1"/>
        </w:rPr>
        <w:t>р</w:t>
      </w:r>
      <w:r w:rsidRPr="00AD2EC1">
        <w:rPr>
          <w:iCs/>
          <w:color w:val="000000"/>
          <w:sz w:val="28"/>
          <w:szCs w:val="28"/>
          <w:bdr w:val="none" w:sz="0" w:space="0" w:color="auto" w:frame="1"/>
        </w:rPr>
        <w:t>о уникнення подвійного оподаткування або положень п</w:t>
      </w:r>
      <w:r w:rsidR="003506B6">
        <w:rPr>
          <w:iCs/>
          <w:color w:val="000000"/>
          <w:sz w:val="28"/>
          <w:szCs w:val="28"/>
          <w:bdr w:val="none" w:sz="0" w:space="0" w:color="auto" w:frame="1"/>
        </w:rPr>
        <w:t>р</w:t>
      </w:r>
      <w:r w:rsidRPr="00AD2EC1">
        <w:rPr>
          <w:iCs/>
          <w:color w:val="000000"/>
          <w:sz w:val="28"/>
          <w:szCs w:val="28"/>
          <w:bdr w:val="none" w:sz="0" w:space="0" w:color="auto" w:frame="1"/>
        </w:rPr>
        <w:t>о уникнення подвійного оподаткування у будь-якій іншій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одній угоді або домовленості, підписаної Членом.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19" w:name="o224"/>
      <w:bookmarkEnd w:id="719"/>
      <w:r w:rsidRPr="00AD2EC1">
        <w:rPr>
          <w:color w:val="000000"/>
          <w:sz w:val="28"/>
          <w:szCs w:val="28"/>
        </w:rPr>
        <w:t xml:space="preserve"> </w:t>
      </w:r>
      <w:r w:rsidRPr="00AD2EC1">
        <w:rPr>
          <w:b/>
          <w:bCs/>
          <w:color w:val="000000"/>
          <w:sz w:val="28"/>
          <w:szCs w:val="28"/>
          <w:bdr w:val="none" w:sz="0" w:space="0" w:color="auto" w:frame="1"/>
        </w:rPr>
        <w:t>Стаття XIV-bis</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0" w:name="o225"/>
      <w:bookmarkEnd w:id="720"/>
      <w:r w:rsidRPr="00AD2EC1">
        <w:rPr>
          <w:b/>
          <w:bCs/>
          <w:color w:val="000000"/>
          <w:sz w:val="28"/>
          <w:szCs w:val="28"/>
          <w:bdr w:val="none" w:sz="0" w:space="0" w:color="auto" w:frame="1"/>
        </w:rPr>
        <w:t xml:space="preserve"> Винятки з мі</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кувань безпеки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1" w:name="o226"/>
      <w:bookmarkEnd w:id="721"/>
      <w:r w:rsidRPr="00AD2EC1">
        <w:rPr>
          <w:color w:val="000000"/>
          <w:sz w:val="28"/>
          <w:szCs w:val="28"/>
        </w:rPr>
        <w:t xml:space="preserve"> 1. Ніщо в цій Угоді не пе</w:t>
      </w:r>
      <w:r w:rsidR="003506B6">
        <w:rPr>
          <w:color w:val="000000"/>
          <w:sz w:val="28"/>
          <w:szCs w:val="28"/>
        </w:rPr>
        <w:t>р</w:t>
      </w:r>
      <w:r w:rsidRPr="00AD2EC1">
        <w:rPr>
          <w:color w:val="000000"/>
          <w:sz w:val="28"/>
          <w:szCs w:val="28"/>
        </w:rPr>
        <w:t xml:space="preserve">едбачає можливості: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2" w:name="o227"/>
      <w:bookmarkEnd w:id="722"/>
      <w:r w:rsidRPr="00AD2EC1">
        <w:rPr>
          <w:iCs/>
          <w:color w:val="000000"/>
          <w:sz w:val="28"/>
          <w:szCs w:val="28"/>
          <w:bdr w:val="none" w:sz="0" w:space="0" w:color="auto" w:frame="1"/>
        </w:rPr>
        <w:t xml:space="preserve"> (a) висунення до будь-кого із Членів вимоги щодо надання інфо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мації, </w:t>
      </w:r>
      <w:r w:rsidR="003506B6">
        <w:rPr>
          <w:iCs/>
          <w:color w:val="000000"/>
          <w:sz w:val="28"/>
          <w:szCs w:val="28"/>
          <w:bdr w:val="none" w:sz="0" w:space="0" w:color="auto" w:frame="1"/>
        </w:rPr>
        <w:t>р</w:t>
      </w:r>
      <w:r w:rsidRPr="00AD2EC1">
        <w:rPr>
          <w:iCs/>
          <w:color w:val="000000"/>
          <w:sz w:val="28"/>
          <w:szCs w:val="28"/>
          <w:bdr w:val="none" w:sz="0" w:space="0" w:color="auto" w:frame="1"/>
        </w:rPr>
        <w:t>озголошення якої він вважає як таке, що супе</w:t>
      </w:r>
      <w:r w:rsidR="003506B6">
        <w:rPr>
          <w:iCs/>
          <w:color w:val="000000"/>
          <w:sz w:val="28"/>
          <w:szCs w:val="28"/>
          <w:bdr w:val="none" w:sz="0" w:space="0" w:color="auto" w:frame="1"/>
        </w:rPr>
        <w:t>р</w:t>
      </w:r>
      <w:r w:rsidRPr="00AD2EC1">
        <w:rPr>
          <w:iCs/>
          <w:color w:val="000000"/>
          <w:sz w:val="28"/>
          <w:szCs w:val="28"/>
          <w:bdr w:val="none" w:sz="0" w:space="0" w:color="auto" w:frame="1"/>
        </w:rPr>
        <w:t>ечить суттєво важливим інте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есам його безпеки; або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3" w:name="o228"/>
      <w:bookmarkEnd w:id="723"/>
      <w:r w:rsidRPr="00AD2EC1">
        <w:rPr>
          <w:iCs/>
          <w:color w:val="000000"/>
          <w:sz w:val="28"/>
          <w:szCs w:val="28"/>
          <w:bdr w:val="none" w:sz="0" w:space="0" w:color="auto" w:frame="1"/>
        </w:rPr>
        <w:t xml:space="preserve"> (b) пе</w:t>
      </w:r>
      <w:r w:rsidR="003506B6">
        <w:rPr>
          <w:iCs/>
          <w:color w:val="000000"/>
          <w:sz w:val="28"/>
          <w:szCs w:val="28"/>
          <w:bdr w:val="none" w:sz="0" w:space="0" w:color="auto" w:frame="1"/>
        </w:rPr>
        <w:t>р</w:t>
      </w:r>
      <w:r w:rsidRPr="00AD2EC1">
        <w:rPr>
          <w:iCs/>
          <w:color w:val="000000"/>
          <w:sz w:val="28"/>
          <w:szCs w:val="28"/>
          <w:bdr w:val="none" w:sz="0" w:space="0" w:color="auto" w:frame="1"/>
        </w:rPr>
        <w:t>ешкоджати будь-якому Члену вживати будь-які заходи, які він вважає за необхідні для захисту істотно важливих інте</w:t>
      </w:r>
      <w:r w:rsidR="003506B6">
        <w:rPr>
          <w:iCs/>
          <w:color w:val="000000"/>
          <w:sz w:val="28"/>
          <w:szCs w:val="28"/>
          <w:bdr w:val="none" w:sz="0" w:space="0" w:color="auto" w:frame="1"/>
        </w:rPr>
        <w:t>р</w:t>
      </w:r>
      <w:r w:rsidRPr="00AD2EC1">
        <w:rPr>
          <w:iCs/>
          <w:color w:val="000000"/>
          <w:sz w:val="28"/>
          <w:szCs w:val="28"/>
          <w:bdr w:val="none" w:sz="0" w:space="0" w:color="auto" w:frame="1"/>
        </w:rPr>
        <w:t>есів його безпеки: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4" w:name="o229"/>
      <w:bookmarkEnd w:id="724"/>
      <w:r w:rsidRPr="00AD2EC1">
        <w:rPr>
          <w:iCs/>
          <w:color w:val="000000"/>
          <w:sz w:val="28"/>
          <w:szCs w:val="28"/>
          <w:bdr w:val="none" w:sz="0" w:space="0" w:color="auto" w:frame="1"/>
        </w:rPr>
        <w:t xml:space="preserve"> (i) що стосуються надання послуг, яке здійснюється безпосе</w:t>
      </w:r>
      <w:r w:rsidR="003506B6">
        <w:rPr>
          <w:iCs/>
          <w:color w:val="000000"/>
          <w:sz w:val="28"/>
          <w:szCs w:val="28"/>
          <w:bdr w:val="none" w:sz="0" w:space="0" w:color="auto" w:frame="1"/>
        </w:rPr>
        <w:t>р</w:t>
      </w:r>
      <w:r w:rsidRPr="00AD2EC1">
        <w:rPr>
          <w:iCs/>
          <w:color w:val="000000"/>
          <w:sz w:val="28"/>
          <w:szCs w:val="28"/>
          <w:bdr w:val="none" w:sz="0" w:space="0" w:color="auto" w:frame="1"/>
        </w:rPr>
        <w:t>едньо або опосе</w:t>
      </w:r>
      <w:r w:rsidR="003506B6">
        <w:rPr>
          <w:iCs/>
          <w:color w:val="000000"/>
          <w:sz w:val="28"/>
          <w:szCs w:val="28"/>
          <w:bdr w:val="none" w:sz="0" w:space="0" w:color="auto" w:frame="1"/>
        </w:rPr>
        <w:t>р</w:t>
      </w:r>
      <w:r w:rsidRPr="00AD2EC1">
        <w:rPr>
          <w:iCs/>
          <w:color w:val="000000"/>
          <w:sz w:val="28"/>
          <w:szCs w:val="28"/>
          <w:bdr w:val="none" w:sz="0" w:space="0" w:color="auto" w:frame="1"/>
        </w:rPr>
        <w:t>едковано з метою забезпечення військової установи;</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5" w:name="o230"/>
      <w:bookmarkEnd w:id="725"/>
      <w:r w:rsidRPr="00AD2EC1">
        <w:rPr>
          <w:iCs/>
          <w:color w:val="000000"/>
          <w:sz w:val="28"/>
          <w:szCs w:val="28"/>
          <w:bdr w:val="none" w:sz="0" w:space="0" w:color="auto" w:frame="1"/>
        </w:rPr>
        <w:t xml:space="preserve"> (ii) що стосується те</w:t>
      </w:r>
      <w:r w:rsidR="003506B6">
        <w:rPr>
          <w:iCs/>
          <w:color w:val="000000"/>
          <w:sz w:val="28"/>
          <w:szCs w:val="28"/>
          <w:bdr w:val="none" w:sz="0" w:space="0" w:color="auto" w:frame="1"/>
        </w:rPr>
        <w:t>р</w:t>
      </w:r>
      <w:r w:rsidRPr="00AD2EC1">
        <w:rPr>
          <w:iCs/>
          <w:color w:val="000000"/>
          <w:sz w:val="28"/>
          <w:szCs w:val="28"/>
          <w:bdr w:val="none" w:sz="0" w:space="0" w:color="auto" w:frame="1"/>
        </w:rPr>
        <w:t>мояде</w:t>
      </w:r>
      <w:r w:rsidR="003506B6">
        <w:rPr>
          <w:iCs/>
          <w:color w:val="000000"/>
          <w:sz w:val="28"/>
          <w:szCs w:val="28"/>
          <w:bdr w:val="none" w:sz="0" w:space="0" w:color="auto" w:frame="1"/>
        </w:rPr>
        <w:t>р</w:t>
      </w:r>
      <w:r w:rsidRPr="00AD2EC1">
        <w:rPr>
          <w:iCs/>
          <w:color w:val="000000"/>
          <w:sz w:val="28"/>
          <w:szCs w:val="28"/>
          <w:bdr w:val="none" w:sz="0" w:space="0" w:color="auto" w:frame="1"/>
        </w:rPr>
        <w:t>них мате</w:t>
      </w:r>
      <w:r w:rsidR="003506B6">
        <w:rPr>
          <w:iCs/>
          <w:color w:val="000000"/>
          <w:sz w:val="28"/>
          <w:szCs w:val="28"/>
          <w:bdr w:val="none" w:sz="0" w:space="0" w:color="auto" w:frame="1"/>
        </w:rPr>
        <w:t>р</w:t>
      </w:r>
      <w:r w:rsidRPr="00AD2EC1">
        <w:rPr>
          <w:iCs/>
          <w:color w:val="000000"/>
          <w:sz w:val="28"/>
          <w:szCs w:val="28"/>
          <w:bdr w:val="none" w:sz="0" w:space="0" w:color="auto" w:frame="1"/>
        </w:rPr>
        <w:t>іалів та мате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іалів, що </w:t>
      </w:r>
      <w:r w:rsidR="003506B6">
        <w:rPr>
          <w:iCs/>
          <w:color w:val="000000"/>
          <w:sz w:val="28"/>
          <w:szCs w:val="28"/>
          <w:bdr w:val="none" w:sz="0" w:space="0" w:color="auto" w:frame="1"/>
        </w:rPr>
        <w:t>р</w:t>
      </w:r>
      <w:r w:rsidRPr="00AD2EC1">
        <w:rPr>
          <w:iCs/>
          <w:color w:val="000000"/>
          <w:sz w:val="28"/>
          <w:szCs w:val="28"/>
          <w:bdr w:val="none" w:sz="0" w:space="0" w:color="auto" w:frame="1"/>
        </w:rPr>
        <w:t>озщеплюються, або мате</w:t>
      </w:r>
      <w:r w:rsidR="003506B6">
        <w:rPr>
          <w:iCs/>
          <w:color w:val="000000"/>
          <w:sz w:val="28"/>
          <w:szCs w:val="28"/>
          <w:bdr w:val="none" w:sz="0" w:space="0" w:color="auto" w:frame="1"/>
        </w:rPr>
        <w:t>р</w:t>
      </w:r>
      <w:r w:rsidRPr="00AD2EC1">
        <w:rPr>
          <w:iCs/>
          <w:color w:val="000000"/>
          <w:sz w:val="28"/>
          <w:szCs w:val="28"/>
          <w:bdr w:val="none" w:sz="0" w:space="0" w:color="auto" w:frame="1"/>
        </w:rPr>
        <w:t>іалів, з яких вони от</w:t>
      </w:r>
      <w:r w:rsidR="003506B6">
        <w:rPr>
          <w:iCs/>
          <w:color w:val="000000"/>
          <w:sz w:val="28"/>
          <w:szCs w:val="28"/>
          <w:bdr w:val="none" w:sz="0" w:space="0" w:color="auto" w:frame="1"/>
        </w:rPr>
        <w:t>р</w:t>
      </w:r>
      <w:r w:rsidRPr="00AD2EC1">
        <w:rPr>
          <w:iCs/>
          <w:color w:val="000000"/>
          <w:sz w:val="28"/>
          <w:szCs w:val="28"/>
          <w:bdr w:val="none" w:sz="0" w:space="0" w:color="auto" w:frame="1"/>
        </w:rPr>
        <w:t>имані;</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6" w:name="o231"/>
      <w:bookmarkEnd w:id="726"/>
      <w:r w:rsidRPr="00AD2EC1">
        <w:rPr>
          <w:iCs/>
          <w:color w:val="000000"/>
          <w:sz w:val="28"/>
          <w:szCs w:val="28"/>
          <w:bdr w:val="none" w:sz="0" w:space="0" w:color="auto" w:frame="1"/>
        </w:rPr>
        <w:t xml:space="preserve"> (iii) п</w:t>
      </w:r>
      <w:r w:rsidR="003506B6">
        <w:rPr>
          <w:iCs/>
          <w:color w:val="000000"/>
          <w:sz w:val="28"/>
          <w:szCs w:val="28"/>
          <w:bdr w:val="none" w:sz="0" w:space="0" w:color="auto" w:frame="1"/>
        </w:rPr>
        <w:t>р</w:t>
      </w:r>
      <w:r w:rsidRPr="00AD2EC1">
        <w:rPr>
          <w:iCs/>
          <w:color w:val="000000"/>
          <w:sz w:val="28"/>
          <w:szCs w:val="28"/>
          <w:bdr w:val="none" w:sz="0" w:space="0" w:color="auto" w:frame="1"/>
        </w:rPr>
        <w:t>ийнятих у пе</w:t>
      </w:r>
      <w:r w:rsidR="003506B6">
        <w:rPr>
          <w:iCs/>
          <w:color w:val="000000"/>
          <w:sz w:val="28"/>
          <w:szCs w:val="28"/>
          <w:bdr w:val="none" w:sz="0" w:space="0" w:color="auto" w:frame="1"/>
        </w:rPr>
        <w:t>р</w:t>
      </w:r>
      <w:r w:rsidRPr="00AD2EC1">
        <w:rPr>
          <w:iCs/>
          <w:color w:val="000000"/>
          <w:sz w:val="28"/>
          <w:szCs w:val="28"/>
          <w:bdr w:val="none" w:sz="0" w:space="0" w:color="auto" w:frame="1"/>
        </w:rPr>
        <w:t>іод війни або інших надзвичайних обставин у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одних відносинах; або (c) пе</w:t>
      </w:r>
      <w:r w:rsidR="003506B6">
        <w:rPr>
          <w:iCs/>
          <w:color w:val="000000"/>
          <w:sz w:val="28"/>
          <w:szCs w:val="28"/>
          <w:bdr w:val="none" w:sz="0" w:space="0" w:color="auto" w:frame="1"/>
        </w:rPr>
        <w:t>р</w:t>
      </w:r>
      <w:r w:rsidRPr="00AD2EC1">
        <w:rPr>
          <w:iCs/>
          <w:color w:val="000000"/>
          <w:sz w:val="28"/>
          <w:szCs w:val="28"/>
          <w:bdr w:val="none" w:sz="0" w:space="0" w:color="auto" w:frame="1"/>
        </w:rPr>
        <w:t>ешкоджати будь-кому із Членів вживати будь-які заходи з метою виконання своїх зобов'язань згідно зі Статутом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ганізації Об'єднаних Націй ( 995_010 ) в ім'я збе</w:t>
      </w:r>
      <w:r w:rsidR="003506B6">
        <w:rPr>
          <w:iCs/>
          <w:color w:val="000000"/>
          <w:sz w:val="28"/>
          <w:szCs w:val="28"/>
          <w:bdr w:val="none" w:sz="0" w:space="0" w:color="auto" w:frame="1"/>
        </w:rPr>
        <w:t>р</w:t>
      </w:r>
      <w:r w:rsidRPr="00AD2EC1">
        <w:rPr>
          <w:iCs/>
          <w:color w:val="000000"/>
          <w:sz w:val="28"/>
          <w:szCs w:val="28"/>
          <w:bdr w:val="none" w:sz="0" w:space="0" w:color="auto" w:frame="1"/>
        </w:rPr>
        <w:t>еження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одної безпеки і ми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7" w:name="o233"/>
      <w:bookmarkEnd w:id="727"/>
      <w:r w:rsidRPr="00AD2EC1">
        <w:rPr>
          <w:color w:val="000000"/>
          <w:sz w:val="28"/>
          <w:szCs w:val="28"/>
        </w:rPr>
        <w:t xml:space="preserve"> 2. Слід якомога повніше інфо</w:t>
      </w:r>
      <w:r w:rsidR="003506B6">
        <w:rPr>
          <w:color w:val="000000"/>
          <w:sz w:val="28"/>
          <w:szCs w:val="28"/>
        </w:rPr>
        <w:t>р</w:t>
      </w:r>
      <w:r w:rsidRPr="00AD2EC1">
        <w:rPr>
          <w:color w:val="000000"/>
          <w:sz w:val="28"/>
          <w:szCs w:val="28"/>
        </w:rPr>
        <w:t xml:space="preserve">мувати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о заходи, вжиті згідно з положеннями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афів 1(b) та (c) і п</w:t>
      </w:r>
      <w:r w:rsidR="003506B6">
        <w:rPr>
          <w:color w:val="000000"/>
          <w:sz w:val="28"/>
          <w:szCs w:val="28"/>
        </w:rPr>
        <w:t>р</w:t>
      </w:r>
      <w:r w:rsidRPr="00AD2EC1">
        <w:rPr>
          <w:color w:val="000000"/>
          <w:sz w:val="28"/>
          <w:szCs w:val="28"/>
        </w:rPr>
        <w:t>о їх п</w:t>
      </w:r>
      <w:r w:rsidR="003506B6">
        <w:rPr>
          <w:color w:val="000000"/>
          <w:sz w:val="28"/>
          <w:szCs w:val="28"/>
        </w:rPr>
        <w:t>р</w:t>
      </w:r>
      <w:r w:rsidRPr="00AD2EC1">
        <w:rPr>
          <w:color w:val="000000"/>
          <w:sz w:val="28"/>
          <w:szCs w:val="28"/>
        </w:rPr>
        <w:t xml:space="preserve">ипинення.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8" w:name="o234"/>
      <w:bookmarkEnd w:id="728"/>
      <w:r w:rsidRPr="00AD2EC1">
        <w:rPr>
          <w:color w:val="000000"/>
          <w:sz w:val="28"/>
          <w:szCs w:val="28"/>
        </w:rPr>
        <w:t xml:space="preserve"> </w:t>
      </w:r>
      <w:r w:rsidRPr="00AD2EC1">
        <w:rPr>
          <w:b/>
          <w:bCs/>
          <w:color w:val="000000"/>
          <w:sz w:val="28"/>
          <w:szCs w:val="28"/>
          <w:bdr w:val="none" w:sz="0" w:space="0" w:color="auto" w:frame="1"/>
        </w:rPr>
        <w:t>Стаття XV</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29" w:name="o235"/>
      <w:bookmarkEnd w:id="729"/>
      <w:r w:rsidRPr="00AD2EC1">
        <w:rPr>
          <w:b/>
          <w:bCs/>
          <w:color w:val="000000"/>
          <w:sz w:val="28"/>
          <w:szCs w:val="28"/>
          <w:bdr w:val="none" w:sz="0" w:space="0" w:color="auto" w:frame="1"/>
        </w:rPr>
        <w:t xml:space="preserve"> Субсидії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0" w:name="o236"/>
      <w:bookmarkEnd w:id="730"/>
      <w:r w:rsidRPr="00AD2EC1">
        <w:rPr>
          <w:color w:val="000000"/>
          <w:sz w:val="28"/>
          <w:szCs w:val="28"/>
        </w:rPr>
        <w:t xml:space="preserve"> 1. Члени визнають, що за певних обставин субсидії можуть сп</w:t>
      </w:r>
      <w:r w:rsidR="003506B6">
        <w:rPr>
          <w:color w:val="000000"/>
          <w:sz w:val="28"/>
          <w:szCs w:val="28"/>
        </w:rPr>
        <w:t>р</w:t>
      </w:r>
      <w:r w:rsidRPr="00AD2EC1">
        <w:rPr>
          <w:color w:val="000000"/>
          <w:sz w:val="28"/>
          <w:szCs w:val="28"/>
        </w:rPr>
        <w:t>ичиняти негативний вплив на то</w:t>
      </w:r>
      <w:r w:rsidR="003506B6">
        <w:rPr>
          <w:color w:val="000000"/>
          <w:sz w:val="28"/>
          <w:szCs w:val="28"/>
        </w:rPr>
        <w:t>р</w:t>
      </w:r>
      <w:r w:rsidRPr="00AD2EC1">
        <w:rPr>
          <w:color w:val="000000"/>
          <w:sz w:val="28"/>
          <w:szCs w:val="28"/>
        </w:rPr>
        <w:t>гівлю послугами. Члени повинні вступати у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и з метою </w:t>
      </w:r>
      <w:r w:rsidR="003506B6">
        <w:rPr>
          <w:color w:val="000000"/>
          <w:sz w:val="28"/>
          <w:szCs w:val="28"/>
        </w:rPr>
        <w:t>р</w:t>
      </w:r>
      <w:r w:rsidRPr="00AD2EC1">
        <w:rPr>
          <w:color w:val="000000"/>
          <w:sz w:val="28"/>
          <w:szCs w:val="28"/>
        </w:rPr>
        <w:t>оз</w:t>
      </w:r>
      <w:r w:rsidR="003506B6">
        <w:rPr>
          <w:color w:val="000000"/>
          <w:sz w:val="28"/>
          <w:szCs w:val="28"/>
        </w:rPr>
        <w:t>р</w:t>
      </w:r>
      <w:r w:rsidRPr="00AD2EC1">
        <w:rPr>
          <w:color w:val="000000"/>
          <w:sz w:val="28"/>
          <w:szCs w:val="28"/>
        </w:rPr>
        <w:t>обки необхідної багатосто</w:t>
      </w:r>
      <w:r w:rsidR="003506B6">
        <w:rPr>
          <w:color w:val="000000"/>
          <w:sz w:val="28"/>
          <w:szCs w:val="28"/>
        </w:rPr>
        <w:t>р</w:t>
      </w:r>
      <w:r w:rsidRPr="00AD2EC1">
        <w:rPr>
          <w:color w:val="000000"/>
          <w:sz w:val="28"/>
          <w:szCs w:val="28"/>
        </w:rPr>
        <w:t>онньої дисципліни, щоб уникнути такого негативного впливу на то</w:t>
      </w:r>
      <w:r w:rsidR="003506B6">
        <w:rPr>
          <w:color w:val="000000"/>
          <w:sz w:val="28"/>
          <w:szCs w:val="28"/>
        </w:rPr>
        <w:t>р</w:t>
      </w:r>
      <w:r w:rsidRPr="00AD2EC1">
        <w:rPr>
          <w:color w:val="000000"/>
          <w:sz w:val="28"/>
          <w:szCs w:val="28"/>
        </w:rPr>
        <w:t>гівлю.(7)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повинні також бути сп</w:t>
      </w:r>
      <w:r w:rsidR="003506B6">
        <w:rPr>
          <w:color w:val="000000"/>
          <w:sz w:val="28"/>
          <w:szCs w:val="28"/>
        </w:rPr>
        <w:t>р</w:t>
      </w:r>
      <w:r w:rsidRPr="00AD2EC1">
        <w:rPr>
          <w:color w:val="000000"/>
          <w:sz w:val="28"/>
          <w:szCs w:val="28"/>
        </w:rPr>
        <w:t>ямовані на п</w:t>
      </w:r>
      <w:r w:rsidR="003506B6">
        <w:rPr>
          <w:color w:val="000000"/>
          <w:sz w:val="28"/>
          <w:szCs w:val="28"/>
        </w:rPr>
        <w:t>р</w:t>
      </w:r>
      <w:r w:rsidRPr="00AD2EC1">
        <w:rPr>
          <w:color w:val="000000"/>
          <w:sz w:val="28"/>
          <w:szCs w:val="28"/>
        </w:rPr>
        <w:t>ийнятність компенсаційних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Такі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и повинні визнавати </w:t>
      </w:r>
      <w:r w:rsidR="003506B6">
        <w:rPr>
          <w:color w:val="000000"/>
          <w:sz w:val="28"/>
          <w:szCs w:val="28"/>
        </w:rPr>
        <w:t>р</w:t>
      </w:r>
      <w:r w:rsidRPr="00AD2EC1">
        <w:rPr>
          <w:color w:val="000000"/>
          <w:sz w:val="28"/>
          <w:szCs w:val="28"/>
        </w:rPr>
        <w:t>оль субсидій у виконанні п</w:t>
      </w:r>
      <w:r w:rsidR="003506B6">
        <w:rPr>
          <w:color w:val="000000"/>
          <w:sz w:val="28"/>
          <w:szCs w:val="28"/>
        </w:rPr>
        <w:t>р</w:t>
      </w:r>
      <w:r w:rsidRPr="00AD2EC1">
        <w:rPr>
          <w:color w:val="000000"/>
          <w:sz w:val="28"/>
          <w:szCs w:val="28"/>
        </w:rPr>
        <w:t>ог</w:t>
      </w:r>
      <w:r w:rsidR="003506B6">
        <w:rPr>
          <w:color w:val="000000"/>
          <w:sz w:val="28"/>
          <w:szCs w:val="28"/>
        </w:rPr>
        <w:t>р</w:t>
      </w:r>
      <w:r w:rsidRPr="00AD2EC1">
        <w:rPr>
          <w:color w:val="000000"/>
          <w:sz w:val="28"/>
          <w:szCs w:val="28"/>
        </w:rPr>
        <w:t xml:space="preserve">ам </w:t>
      </w:r>
      <w:r w:rsidR="003506B6">
        <w:rPr>
          <w:color w:val="000000"/>
          <w:sz w:val="28"/>
          <w:szCs w:val="28"/>
        </w:rPr>
        <w:t>р</w:t>
      </w:r>
      <w:r w:rsidRPr="00AD2EC1">
        <w:rPr>
          <w:color w:val="000000"/>
          <w:sz w:val="28"/>
          <w:szCs w:val="28"/>
        </w:rPr>
        <w:t>озвитку к</w:t>
      </w:r>
      <w:r w:rsidR="003506B6">
        <w:rPr>
          <w:color w:val="000000"/>
          <w:sz w:val="28"/>
          <w:szCs w:val="28"/>
        </w:rPr>
        <w:t>р</w:t>
      </w:r>
      <w:r w:rsidRPr="00AD2EC1">
        <w:rPr>
          <w:color w:val="000000"/>
          <w:sz w:val="28"/>
          <w:szCs w:val="28"/>
        </w:rPr>
        <w:t xml:space="preserve">аїн, що </w:t>
      </w:r>
      <w:r w:rsidR="003506B6">
        <w:rPr>
          <w:color w:val="000000"/>
          <w:sz w:val="28"/>
          <w:szCs w:val="28"/>
        </w:rPr>
        <w:t>р</w:t>
      </w:r>
      <w:r w:rsidRPr="00AD2EC1">
        <w:rPr>
          <w:color w:val="000000"/>
          <w:sz w:val="28"/>
          <w:szCs w:val="28"/>
        </w:rPr>
        <w:t>озвиваються, і в</w:t>
      </w:r>
      <w:r w:rsidR="003506B6">
        <w:rPr>
          <w:color w:val="000000"/>
          <w:sz w:val="28"/>
          <w:szCs w:val="28"/>
        </w:rPr>
        <w:t>р</w:t>
      </w:r>
      <w:r w:rsidRPr="00AD2EC1">
        <w:rPr>
          <w:color w:val="000000"/>
          <w:sz w:val="28"/>
          <w:szCs w:val="28"/>
        </w:rPr>
        <w:t>аховувати пот</w:t>
      </w:r>
      <w:r w:rsidR="003506B6">
        <w:rPr>
          <w:color w:val="000000"/>
          <w:sz w:val="28"/>
          <w:szCs w:val="28"/>
        </w:rPr>
        <w:t>р</w:t>
      </w:r>
      <w:r w:rsidRPr="00AD2EC1">
        <w:rPr>
          <w:color w:val="000000"/>
          <w:sz w:val="28"/>
          <w:szCs w:val="28"/>
        </w:rPr>
        <w:t>еби Членів, зок</w:t>
      </w:r>
      <w:r w:rsidR="003506B6">
        <w:rPr>
          <w:color w:val="000000"/>
          <w:sz w:val="28"/>
          <w:szCs w:val="28"/>
        </w:rPr>
        <w:t>р</w:t>
      </w:r>
      <w:r w:rsidRPr="00AD2EC1">
        <w:rPr>
          <w:color w:val="000000"/>
          <w:sz w:val="28"/>
          <w:szCs w:val="28"/>
        </w:rPr>
        <w:t>ема к</w:t>
      </w:r>
      <w:r w:rsidR="003506B6">
        <w:rPr>
          <w:color w:val="000000"/>
          <w:sz w:val="28"/>
          <w:szCs w:val="28"/>
        </w:rPr>
        <w:t>р</w:t>
      </w:r>
      <w:r w:rsidRPr="00AD2EC1">
        <w:rPr>
          <w:color w:val="000000"/>
          <w:sz w:val="28"/>
          <w:szCs w:val="28"/>
        </w:rPr>
        <w:t xml:space="preserve">аїн-Членів, що </w:t>
      </w:r>
      <w:r w:rsidR="003506B6">
        <w:rPr>
          <w:color w:val="000000"/>
          <w:sz w:val="28"/>
          <w:szCs w:val="28"/>
        </w:rPr>
        <w:t>р</w:t>
      </w:r>
      <w:r w:rsidRPr="00AD2EC1">
        <w:rPr>
          <w:color w:val="000000"/>
          <w:sz w:val="28"/>
          <w:szCs w:val="28"/>
        </w:rPr>
        <w:t>озвиваються, щодо гнучкості у цьому нап</w:t>
      </w:r>
      <w:r w:rsidR="003506B6">
        <w:rPr>
          <w:color w:val="000000"/>
          <w:sz w:val="28"/>
          <w:szCs w:val="28"/>
        </w:rPr>
        <w:t>р</w:t>
      </w:r>
      <w:r w:rsidRPr="00AD2EC1">
        <w:rPr>
          <w:color w:val="000000"/>
          <w:sz w:val="28"/>
          <w:szCs w:val="28"/>
        </w:rPr>
        <w:t>ямку. Для завдань таких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Члени повинні обмінюватися інфо</w:t>
      </w:r>
      <w:r w:rsidR="003506B6">
        <w:rPr>
          <w:color w:val="000000"/>
          <w:sz w:val="28"/>
          <w:szCs w:val="28"/>
        </w:rPr>
        <w:t>р</w:t>
      </w:r>
      <w:r w:rsidRPr="00AD2EC1">
        <w:rPr>
          <w:color w:val="000000"/>
          <w:sz w:val="28"/>
          <w:szCs w:val="28"/>
        </w:rPr>
        <w:t>мацією п</w:t>
      </w:r>
      <w:r w:rsidR="003506B6">
        <w:rPr>
          <w:color w:val="000000"/>
          <w:sz w:val="28"/>
          <w:szCs w:val="28"/>
        </w:rPr>
        <w:t>р</w:t>
      </w:r>
      <w:r w:rsidRPr="00AD2EC1">
        <w:rPr>
          <w:color w:val="000000"/>
          <w:sz w:val="28"/>
          <w:szCs w:val="28"/>
        </w:rPr>
        <w:t>о всі субсидії, що мають відношення до то</w:t>
      </w:r>
      <w:r w:rsidR="003506B6">
        <w:rPr>
          <w:color w:val="000000"/>
          <w:sz w:val="28"/>
          <w:szCs w:val="28"/>
        </w:rPr>
        <w:t>р</w:t>
      </w:r>
      <w:r w:rsidRPr="00AD2EC1">
        <w:rPr>
          <w:color w:val="000000"/>
          <w:sz w:val="28"/>
          <w:szCs w:val="28"/>
        </w:rPr>
        <w:t xml:space="preserve">гівлі послугами, які вони надають своїм вітчизняним постачальникам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1" w:name="o237"/>
      <w:bookmarkEnd w:id="731"/>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2" w:name="o238"/>
      <w:bookmarkEnd w:id="732"/>
      <w:r w:rsidRPr="00AD2EC1">
        <w:rPr>
          <w:iCs/>
          <w:color w:val="000000"/>
          <w:sz w:val="28"/>
          <w:szCs w:val="28"/>
          <w:bdr w:val="none" w:sz="0" w:space="0" w:color="auto" w:frame="1"/>
        </w:rPr>
        <w:t xml:space="preserve"> (7) Подальша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ама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оботи визначить, як і у яких часових </w:t>
      </w:r>
      <w:r w:rsidR="003506B6">
        <w:rPr>
          <w:iCs/>
          <w:color w:val="000000"/>
          <w:sz w:val="28"/>
          <w:szCs w:val="28"/>
          <w:bdr w:val="none" w:sz="0" w:space="0" w:color="auto" w:frame="1"/>
        </w:rPr>
        <w:t>р</w:t>
      </w:r>
      <w:r w:rsidRPr="00AD2EC1">
        <w:rPr>
          <w:iCs/>
          <w:color w:val="000000"/>
          <w:sz w:val="28"/>
          <w:szCs w:val="28"/>
          <w:bdr w:val="none" w:sz="0" w:space="0" w:color="auto" w:frame="1"/>
        </w:rPr>
        <w:t>амках будуть п</w:t>
      </w:r>
      <w:r w:rsidR="003506B6">
        <w:rPr>
          <w:iCs/>
          <w:color w:val="000000"/>
          <w:sz w:val="28"/>
          <w:szCs w:val="28"/>
          <w:bdr w:val="none" w:sz="0" w:space="0" w:color="auto" w:frame="1"/>
        </w:rPr>
        <w:t>р</w:t>
      </w:r>
      <w:r w:rsidRPr="00AD2EC1">
        <w:rPr>
          <w:iCs/>
          <w:color w:val="000000"/>
          <w:sz w:val="28"/>
          <w:szCs w:val="28"/>
          <w:bdr w:val="none" w:sz="0" w:space="0" w:color="auto" w:frame="1"/>
        </w:rPr>
        <w:t>оводитися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и щодо такої багатосто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онньої дисципліни.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3" w:name="o239"/>
      <w:bookmarkEnd w:id="733"/>
      <w:r w:rsidRPr="00AD2EC1">
        <w:rPr>
          <w:color w:val="000000"/>
          <w:sz w:val="28"/>
          <w:szCs w:val="28"/>
        </w:rPr>
        <w:t xml:space="preserve"> 2. Будь-який Член, який вважає, що субсидії іншого Члена завдають шкоди його інте</w:t>
      </w:r>
      <w:r w:rsidR="003506B6">
        <w:rPr>
          <w:color w:val="000000"/>
          <w:sz w:val="28"/>
          <w:szCs w:val="28"/>
        </w:rPr>
        <w:t>р</w:t>
      </w:r>
      <w:r w:rsidRPr="00AD2EC1">
        <w:rPr>
          <w:color w:val="000000"/>
          <w:sz w:val="28"/>
          <w:szCs w:val="28"/>
        </w:rPr>
        <w:t>есам, може подати запит п</w:t>
      </w:r>
      <w:r w:rsidR="003506B6">
        <w:rPr>
          <w:color w:val="000000"/>
          <w:sz w:val="28"/>
          <w:szCs w:val="28"/>
        </w:rPr>
        <w:t>р</w:t>
      </w:r>
      <w:r w:rsidRPr="00AD2EC1">
        <w:rPr>
          <w:color w:val="000000"/>
          <w:sz w:val="28"/>
          <w:szCs w:val="28"/>
        </w:rPr>
        <w:t>о консультацію з таким Членом із зазначених питань. Такі запити повинні доб</w:t>
      </w:r>
      <w:r w:rsidR="003506B6">
        <w:rPr>
          <w:color w:val="000000"/>
          <w:sz w:val="28"/>
          <w:szCs w:val="28"/>
        </w:rPr>
        <w:t>р</w:t>
      </w:r>
      <w:r w:rsidRPr="00AD2EC1">
        <w:rPr>
          <w:color w:val="000000"/>
          <w:sz w:val="28"/>
          <w:szCs w:val="28"/>
        </w:rPr>
        <w:t xml:space="preserve">озичливо </w:t>
      </w:r>
      <w:r w:rsidR="003506B6">
        <w:rPr>
          <w:color w:val="000000"/>
          <w:sz w:val="28"/>
          <w:szCs w:val="28"/>
        </w:rPr>
        <w:t>р</w:t>
      </w:r>
      <w:r w:rsidRPr="00AD2EC1">
        <w:rPr>
          <w:color w:val="000000"/>
          <w:sz w:val="28"/>
          <w:szCs w:val="28"/>
        </w:rPr>
        <w:t xml:space="preserve">озглядатися.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4" w:name="o240"/>
      <w:bookmarkEnd w:id="734"/>
      <w:r w:rsidRPr="00AD2EC1">
        <w:rPr>
          <w:color w:val="000000"/>
          <w:sz w:val="28"/>
          <w:szCs w:val="28"/>
        </w:rPr>
        <w:t xml:space="preserve"> ЧАСТИНА III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5" w:name="o241"/>
      <w:bookmarkEnd w:id="735"/>
      <w:r w:rsidRPr="00AD2EC1">
        <w:rPr>
          <w:b/>
          <w:bCs/>
          <w:color w:val="000000"/>
          <w:sz w:val="28"/>
          <w:szCs w:val="28"/>
          <w:bdr w:val="none" w:sz="0" w:space="0" w:color="auto" w:frame="1"/>
        </w:rPr>
        <w:t xml:space="preserve"> КОНК</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ЕТНІ ЗОБОВ'ЯЗАННЯ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6" w:name="o242"/>
      <w:bookmarkEnd w:id="736"/>
      <w:r w:rsidRPr="00AD2EC1">
        <w:rPr>
          <w:color w:val="000000"/>
          <w:sz w:val="28"/>
          <w:szCs w:val="28"/>
        </w:rPr>
        <w:t xml:space="preserve"> </w:t>
      </w:r>
      <w:r w:rsidRPr="00AD2EC1">
        <w:rPr>
          <w:b/>
          <w:bCs/>
          <w:color w:val="000000"/>
          <w:sz w:val="28"/>
          <w:szCs w:val="28"/>
          <w:bdr w:val="none" w:sz="0" w:space="0" w:color="auto" w:frame="1"/>
        </w:rPr>
        <w:t>Стаття XVI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7" w:name="o243"/>
      <w:bookmarkEnd w:id="737"/>
      <w:r w:rsidRPr="00AD2EC1">
        <w:rPr>
          <w:b/>
          <w:bCs/>
          <w:color w:val="000000"/>
          <w:sz w:val="28"/>
          <w:szCs w:val="28"/>
          <w:bdr w:val="none" w:sz="0" w:space="0" w:color="auto" w:frame="1"/>
        </w:rPr>
        <w:t xml:space="preserve"> Доступ на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инок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8" w:name="o244"/>
      <w:bookmarkEnd w:id="738"/>
      <w:r w:rsidRPr="00AD2EC1">
        <w:rPr>
          <w:color w:val="000000"/>
          <w:sz w:val="28"/>
          <w:szCs w:val="28"/>
        </w:rPr>
        <w:t xml:space="preserve"> 1. Щодо доступу на </w:t>
      </w:r>
      <w:r w:rsidR="003506B6">
        <w:rPr>
          <w:color w:val="000000"/>
          <w:sz w:val="28"/>
          <w:szCs w:val="28"/>
        </w:rPr>
        <w:t>р</w:t>
      </w:r>
      <w:r w:rsidRPr="00AD2EC1">
        <w:rPr>
          <w:color w:val="000000"/>
          <w:sz w:val="28"/>
          <w:szCs w:val="28"/>
        </w:rPr>
        <w:t xml:space="preserve">инок завдяки методам поставки, визначеним у Статті 1, кожний Член повинен надати послугам та постачальникам послуг будь-якого іншого Члена </w:t>
      </w:r>
      <w:r w:rsidR="003506B6">
        <w:rPr>
          <w:color w:val="000000"/>
          <w:sz w:val="28"/>
          <w:szCs w:val="28"/>
        </w:rPr>
        <w:t>р</w:t>
      </w:r>
      <w:r w:rsidRPr="00AD2EC1">
        <w:rPr>
          <w:color w:val="000000"/>
          <w:sz w:val="28"/>
          <w:szCs w:val="28"/>
        </w:rPr>
        <w:t>ежим, не менш сп</w:t>
      </w:r>
      <w:r w:rsidR="003506B6">
        <w:rPr>
          <w:color w:val="000000"/>
          <w:sz w:val="28"/>
          <w:szCs w:val="28"/>
        </w:rPr>
        <w:t>р</w:t>
      </w:r>
      <w:r w:rsidRPr="00AD2EC1">
        <w:rPr>
          <w:color w:val="000000"/>
          <w:sz w:val="28"/>
          <w:szCs w:val="28"/>
        </w:rPr>
        <w:t>иятливий, ніж той, який надається згідно з п</w:t>
      </w:r>
      <w:r w:rsidR="003506B6">
        <w:rPr>
          <w:color w:val="000000"/>
          <w:sz w:val="28"/>
          <w:szCs w:val="28"/>
        </w:rPr>
        <w:t>р</w:t>
      </w:r>
      <w:r w:rsidRPr="00AD2EC1">
        <w:rPr>
          <w:color w:val="000000"/>
          <w:sz w:val="28"/>
          <w:szCs w:val="28"/>
        </w:rPr>
        <w:t xml:space="preserve">авилами, обмеженнями і умовами, узгодженими і зазначеними в його </w:t>
      </w:r>
      <w:r w:rsidR="003506B6">
        <w:rPr>
          <w:color w:val="000000"/>
          <w:sz w:val="28"/>
          <w:szCs w:val="28"/>
        </w:rPr>
        <w:t>Р</w:t>
      </w:r>
      <w:r w:rsidRPr="00AD2EC1">
        <w:rPr>
          <w:color w:val="000000"/>
          <w:sz w:val="28"/>
          <w:szCs w:val="28"/>
        </w:rPr>
        <w:t xml:space="preserve">озкладі.(8)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39" w:name="o245"/>
      <w:bookmarkEnd w:id="739"/>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0" w:name="o246"/>
      <w:bookmarkEnd w:id="740"/>
      <w:r w:rsidRPr="00AD2EC1">
        <w:rPr>
          <w:iCs/>
          <w:color w:val="000000"/>
          <w:sz w:val="28"/>
          <w:szCs w:val="28"/>
          <w:bdr w:val="none" w:sz="0" w:space="0" w:color="auto" w:frame="1"/>
        </w:rPr>
        <w:t xml:space="preserve"> (8) Якщо Член бе</w:t>
      </w:r>
      <w:r w:rsidR="003506B6">
        <w:rPr>
          <w:iCs/>
          <w:color w:val="000000"/>
          <w:sz w:val="28"/>
          <w:szCs w:val="28"/>
          <w:bdr w:val="none" w:sz="0" w:space="0" w:color="auto" w:frame="1"/>
        </w:rPr>
        <w:t>р</w:t>
      </w:r>
      <w:r w:rsidRPr="00AD2EC1">
        <w:rPr>
          <w:iCs/>
          <w:color w:val="000000"/>
          <w:sz w:val="28"/>
          <w:szCs w:val="28"/>
          <w:bdr w:val="none" w:sz="0" w:space="0" w:color="auto" w:frame="1"/>
        </w:rPr>
        <w:t>е зобов'язання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 доступ на </w:t>
      </w:r>
      <w:r w:rsidR="003506B6">
        <w:rPr>
          <w:iCs/>
          <w:color w:val="000000"/>
          <w:sz w:val="28"/>
          <w:szCs w:val="28"/>
          <w:bdr w:val="none" w:sz="0" w:space="0" w:color="auto" w:frame="1"/>
        </w:rPr>
        <w:t>р</w:t>
      </w:r>
      <w:r w:rsidRPr="00AD2EC1">
        <w:rPr>
          <w:iCs/>
          <w:color w:val="000000"/>
          <w:sz w:val="28"/>
          <w:szCs w:val="28"/>
          <w:bdr w:val="none" w:sz="0" w:space="0" w:color="auto" w:frame="1"/>
        </w:rPr>
        <w:t>инок щодо поставки послуги завдяки методу поставки, зазначеному в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2(a) Статті 1, і якщо </w:t>
      </w:r>
      <w:r w:rsidR="003506B6">
        <w:rPr>
          <w:iCs/>
          <w:color w:val="000000"/>
          <w:sz w:val="28"/>
          <w:szCs w:val="28"/>
          <w:bdr w:val="none" w:sz="0" w:space="0" w:color="auto" w:frame="1"/>
        </w:rPr>
        <w:t>р</w:t>
      </w:r>
      <w:r w:rsidRPr="00AD2EC1">
        <w:rPr>
          <w:iCs/>
          <w:color w:val="000000"/>
          <w:sz w:val="28"/>
          <w:szCs w:val="28"/>
          <w:bdr w:val="none" w:sz="0" w:space="0" w:color="auto" w:frame="1"/>
        </w:rPr>
        <w:t>ух капіталу че</w:t>
      </w:r>
      <w:r w:rsidR="003506B6">
        <w:rPr>
          <w:iCs/>
          <w:color w:val="000000"/>
          <w:sz w:val="28"/>
          <w:szCs w:val="28"/>
          <w:bdr w:val="none" w:sz="0" w:space="0" w:color="auto" w:frame="1"/>
        </w:rPr>
        <w:t>р</w:t>
      </w:r>
      <w:r w:rsidRPr="00AD2EC1">
        <w:rPr>
          <w:iCs/>
          <w:color w:val="000000"/>
          <w:sz w:val="28"/>
          <w:szCs w:val="28"/>
          <w:bdr w:val="none" w:sz="0" w:space="0" w:color="auto" w:frame="1"/>
        </w:rPr>
        <w:t>ез ко</w:t>
      </w:r>
      <w:r w:rsidR="003506B6">
        <w:rPr>
          <w:iCs/>
          <w:color w:val="000000"/>
          <w:sz w:val="28"/>
          <w:szCs w:val="28"/>
          <w:bdr w:val="none" w:sz="0" w:space="0" w:color="auto" w:frame="1"/>
        </w:rPr>
        <w:t>р</w:t>
      </w:r>
      <w:r w:rsidRPr="00AD2EC1">
        <w:rPr>
          <w:iCs/>
          <w:color w:val="000000"/>
          <w:sz w:val="28"/>
          <w:szCs w:val="28"/>
          <w:bdr w:val="none" w:sz="0" w:space="0" w:color="auto" w:frame="1"/>
        </w:rPr>
        <w:t>дони к</w:t>
      </w:r>
      <w:r w:rsidR="003506B6">
        <w:rPr>
          <w:iCs/>
          <w:color w:val="000000"/>
          <w:sz w:val="28"/>
          <w:szCs w:val="28"/>
          <w:bdr w:val="none" w:sz="0" w:space="0" w:color="auto" w:frame="1"/>
        </w:rPr>
        <w:t>р</w:t>
      </w:r>
      <w:r w:rsidRPr="00AD2EC1">
        <w:rPr>
          <w:iCs/>
          <w:color w:val="000000"/>
          <w:sz w:val="28"/>
          <w:szCs w:val="28"/>
          <w:bdr w:val="none" w:sz="0" w:space="0" w:color="auto" w:frame="1"/>
        </w:rPr>
        <w:t>аїни є істотною частиною самої послуги, то такий Член тим же бе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 зобов'язання дозволити зазначений </w:t>
      </w:r>
      <w:r w:rsidR="003506B6">
        <w:rPr>
          <w:iCs/>
          <w:color w:val="000000"/>
          <w:sz w:val="28"/>
          <w:szCs w:val="28"/>
          <w:bdr w:val="none" w:sz="0" w:space="0" w:color="auto" w:frame="1"/>
        </w:rPr>
        <w:t>р</w:t>
      </w:r>
      <w:r w:rsidRPr="00AD2EC1">
        <w:rPr>
          <w:iCs/>
          <w:color w:val="000000"/>
          <w:sz w:val="28"/>
          <w:szCs w:val="28"/>
          <w:bdr w:val="none" w:sz="0" w:space="0" w:color="auto" w:frame="1"/>
        </w:rPr>
        <w:t>ух капіталу. Якщо Член бе</w:t>
      </w:r>
      <w:r w:rsidR="003506B6">
        <w:rPr>
          <w:iCs/>
          <w:color w:val="000000"/>
          <w:sz w:val="28"/>
          <w:szCs w:val="28"/>
          <w:bdr w:val="none" w:sz="0" w:space="0" w:color="auto" w:frame="1"/>
        </w:rPr>
        <w:t>р</w:t>
      </w:r>
      <w:r w:rsidRPr="00AD2EC1">
        <w:rPr>
          <w:iCs/>
          <w:color w:val="000000"/>
          <w:sz w:val="28"/>
          <w:szCs w:val="28"/>
          <w:bdr w:val="none" w:sz="0" w:space="0" w:color="auto" w:frame="1"/>
        </w:rPr>
        <w:t>е зобов'язання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 доступ на </w:t>
      </w:r>
      <w:r w:rsidR="003506B6">
        <w:rPr>
          <w:iCs/>
          <w:color w:val="000000"/>
          <w:sz w:val="28"/>
          <w:szCs w:val="28"/>
          <w:bdr w:val="none" w:sz="0" w:space="0" w:color="auto" w:frame="1"/>
        </w:rPr>
        <w:t>р</w:t>
      </w:r>
      <w:r w:rsidRPr="00AD2EC1">
        <w:rPr>
          <w:iCs/>
          <w:color w:val="000000"/>
          <w:sz w:val="28"/>
          <w:szCs w:val="28"/>
          <w:bdr w:val="none" w:sz="0" w:space="0" w:color="auto" w:frame="1"/>
        </w:rPr>
        <w:t>инок щодо поставки послуги завдяки методу поставки, що відноситься до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2(c) Статті 1, то він тим же бе</w:t>
      </w:r>
      <w:r w:rsidR="003506B6">
        <w:rPr>
          <w:iCs/>
          <w:color w:val="000000"/>
          <w:sz w:val="28"/>
          <w:szCs w:val="28"/>
          <w:bdr w:val="none" w:sz="0" w:space="0" w:color="auto" w:frame="1"/>
        </w:rPr>
        <w:t>р</w:t>
      </w:r>
      <w:r w:rsidRPr="00AD2EC1">
        <w:rPr>
          <w:iCs/>
          <w:color w:val="000000"/>
          <w:sz w:val="28"/>
          <w:szCs w:val="28"/>
          <w:bdr w:val="none" w:sz="0" w:space="0" w:color="auto" w:frame="1"/>
        </w:rPr>
        <w:t>е зобов'язання дозволити відповідний пе</w:t>
      </w:r>
      <w:r w:rsidR="003506B6">
        <w:rPr>
          <w:iCs/>
          <w:color w:val="000000"/>
          <w:sz w:val="28"/>
          <w:szCs w:val="28"/>
          <w:bdr w:val="none" w:sz="0" w:space="0" w:color="auto" w:frame="1"/>
        </w:rPr>
        <w:t>р</w:t>
      </w:r>
      <w:r w:rsidRPr="00AD2EC1">
        <w:rPr>
          <w:iCs/>
          <w:color w:val="000000"/>
          <w:sz w:val="28"/>
          <w:szCs w:val="28"/>
          <w:bdr w:val="none" w:sz="0" w:space="0" w:color="auto" w:frame="1"/>
        </w:rPr>
        <w:t>еказ капіталу на свою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ію.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1" w:name="o247"/>
      <w:bookmarkEnd w:id="741"/>
      <w:r w:rsidRPr="00AD2EC1">
        <w:rPr>
          <w:color w:val="000000"/>
          <w:sz w:val="28"/>
          <w:szCs w:val="28"/>
        </w:rPr>
        <w:t xml:space="preserve"> 2. У секто</w:t>
      </w:r>
      <w:r w:rsidR="003506B6">
        <w:rPr>
          <w:color w:val="000000"/>
          <w:sz w:val="28"/>
          <w:szCs w:val="28"/>
        </w:rPr>
        <w:t>р</w:t>
      </w:r>
      <w:r w:rsidRPr="00AD2EC1">
        <w:rPr>
          <w:color w:val="000000"/>
          <w:sz w:val="28"/>
          <w:szCs w:val="28"/>
        </w:rPr>
        <w:t>ах, у яких взято зобов'язання п</w:t>
      </w:r>
      <w:r w:rsidR="003506B6">
        <w:rPr>
          <w:color w:val="000000"/>
          <w:sz w:val="28"/>
          <w:szCs w:val="28"/>
        </w:rPr>
        <w:t>р</w:t>
      </w:r>
      <w:r w:rsidRPr="00AD2EC1">
        <w:rPr>
          <w:color w:val="000000"/>
          <w:sz w:val="28"/>
          <w:szCs w:val="28"/>
        </w:rPr>
        <w:t xml:space="preserve">о доступ на </w:t>
      </w:r>
      <w:r w:rsidR="003506B6">
        <w:rPr>
          <w:color w:val="000000"/>
          <w:sz w:val="28"/>
          <w:szCs w:val="28"/>
        </w:rPr>
        <w:t>р</w:t>
      </w:r>
      <w:r w:rsidRPr="00AD2EC1">
        <w:rPr>
          <w:color w:val="000000"/>
          <w:sz w:val="28"/>
          <w:szCs w:val="28"/>
        </w:rPr>
        <w:t>инок, заходи, які Член не повинен збе</w:t>
      </w:r>
      <w:r w:rsidR="003506B6">
        <w:rPr>
          <w:color w:val="000000"/>
          <w:sz w:val="28"/>
          <w:szCs w:val="28"/>
        </w:rPr>
        <w:t>р</w:t>
      </w:r>
      <w:r w:rsidRPr="00AD2EC1">
        <w:rPr>
          <w:color w:val="000000"/>
          <w:sz w:val="28"/>
          <w:szCs w:val="28"/>
        </w:rPr>
        <w:t xml:space="preserve">ігати чи вживати або в </w:t>
      </w:r>
      <w:r w:rsidR="003506B6">
        <w:rPr>
          <w:color w:val="000000"/>
          <w:sz w:val="28"/>
          <w:szCs w:val="28"/>
        </w:rPr>
        <w:t>р</w:t>
      </w:r>
      <w:r w:rsidRPr="00AD2EC1">
        <w:rPr>
          <w:color w:val="000000"/>
          <w:sz w:val="28"/>
          <w:szCs w:val="28"/>
        </w:rPr>
        <w:t xml:space="preserve">амках </w:t>
      </w:r>
      <w:r w:rsidR="003506B6">
        <w:rPr>
          <w:color w:val="000000"/>
          <w:sz w:val="28"/>
          <w:szCs w:val="28"/>
        </w:rPr>
        <w:t>р</w:t>
      </w:r>
      <w:r w:rsidRPr="00AD2EC1">
        <w:rPr>
          <w:color w:val="000000"/>
          <w:sz w:val="28"/>
          <w:szCs w:val="28"/>
        </w:rPr>
        <w:t>егіону, або на всій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 xml:space="preserve">ії, якщо інше не обумовлено в його </w:t>
      </w:r>
      <w:r w:rsidR="003506B6">
        <w:rPr>
          <w:color w:val="000000"/>
          <w:sz w:val="28"/>
          <w:szCs w:val="28"/>
        </w:rPr>
        <w:t>Р</w:t>
      </w:r>
      <w:r w:rsidRPr="00AD2EC1">
        <w:rPr>
          <w:color w:val="000000"/>
          <w:sz w:val="28"/>
          <w:szCs w:val="28"/>
        </w:rPr>
        <w:t xml:space="preserve">озкладі, визначаються як: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2" w:name="o248"/>
      <w:bookmarkEnd w:id="742"/>
      <w:r w:rsidRPr="00AD2EC1">
        <w:rPr>
          <w:iCs/>
          <w:color w:val="000000"/>
          <w:sz w:val="28"/>
          <w:szCs w:val="28"/>
          <w:bdr w:val="none" w:sz="0" w:space="0" w:color="auto" w:frame="1"/>
        </w:rPr>
        <w:t xml:space="preserve"> (a) обмеження кількості постачальників послуг або у фо</w:t>
      </w:r>
      <w:r w:rsidR="003506B6">
        <w:rPr>
          <w:iCs/>
          <w:color w:val="000000"/>
          <w:sz w:val="28"/>
          <w:szCs w:val="28"/>
          <w:bdr w:val="none" w:sz="0" w:space="0" w:color="auto" w:frame="1"/>
        </w:rPr>
        <w:t>р</w:t>
      </w:r>
      <w:r w:rsidRPr="00AD2EC1">
        <w:rPr>
          <w:iCs/>
          <w:color w:val="000000"/>
          <w:sz w:val="28"/>
          <w:szCs w:val="28"/>
          <w:bdr w:val="none" w:sz="0" w:space="0" w:color="auto" w:frame="1"/>
        </w:rPr>
        <w:t>мі кількісних квот, монополій, виключних постачальників послуг, або вимоги підтве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дження економічної необхідності;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3" w:name="o249"/>
      <w:bookmarkEnd w:id="743"/>
      <w:r w:rsidRPr="00AD2EC1">
        <w:rPr>
          <w:iCs/>
          <w:color w:val="000000"/>
          <w:sz w:val="28"/>
          <w:szCs w:val="28"/>
          <w:bdr w:val="none" w:sz="0" w:space="0" w:color="auto" w:frame="1"/>
        </w:rPr>
        <w:t xml:space="preserve"> (b) обмеження загальної ва</w:t>
      </w:r>
      <w:r w:rsidR="003506B6">
        <w:rPr>
          <w:iCs/>
          <w:color w:val="000000"/>
          <w:sz w:val="28"/>
          <w:szCs w:val="28"/>
          <w:bdr w:val="none" w:sz="0" w:space="0" w:color="auto" w:frame="1"/>
        </w:rPr>
        <w:t>р</w:t>
      </w:r>
      <w:r w:rsidRPr="00AD2EC1">
        <w:rPr>
          <w:iCs/>
          <w:color w:val="000000"/>
          <w:sz w:val="28"/>
          <w:szCs w:val="28"/>
          <w:bdr w:val="none" w:sz="0" w:space="0" w:color="auto" w:frame="1"/>
        </w:rPr>
        <w:t>тості опе</w:t>
      </w:r>
      <w:r w:rsidR="003506B6">
        <w:rPr>
          <w:iCs/>
          <w:color w:val="000000"/>
          <w:sz w:val="28"/>
          <w:szCs w:val="28"/>
          <w:bdr w:val="none" w:sz="0" w:space="0" w:color="auto" w:frame="1"/>
        </w:rPr>
        <w:t>р</w:t>
      </w:r>
      <w:r w:rsidRPr="00AD2EC1">
        <w:rPr>
          <w:iCs/>
          <w:color w:val="000000"/>
          <w:sz w:val="28"/>
          <w:szCs w:val="28"/>
          <w:bdr w:val="none" w:sz="0" w:space="0" w:color="auto" w:frame="1"/>
        </w:rPr>
        <w:t>ацій з послугами або активів у фо</w:t>
      </w:r>
      <w:r w:rsidR="003506B6">
        <w:rPr>
          <w:iCs/>
          <w:color w:val="000000"/>
          <w:sz w:val="28"/>
          <w:szCs w:val="28"/>
          <w:bdr w:val="none" w:sz="0" w:space="0" w:color="auto" w:frame="1"/>
        </w:rPr>
        <w:t>р</w:t>
      </w:r>
      <w:r w:rsidRPr="00AD2EC1">
        <w:rPr>
          <w:iCs/>
          <w:color w:val="000000"/>
          <w:sz w:val="28"/>
          <w:szCs w:val="28"/>
          <w:bdr w:val="none" w:sz="0" w:space="0" w:color="auto" w:frame="1"/>
        </w:rPr>
        <w:t>мі кількісних квот чи вимог підтве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дження економічної необхідності;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4" w:name="o250"/>
      <w:bookmarkEnd w:id="744"/>
      <w:r w:rsidRPr="00AD2EC1">
        <w:rPr>
          <w:iCs/>
          <w:color w:val="000000"/>
          <w:sz w:val="28"/>
          <w:szCs w:val="28"/>
          <w:bdr w:val="none" w:sz="0" w:space="0" w:color="auto" w:frame="1"/>
        </w:rPr>
        <w:t xml:space="preserve"> (c) обмеження загальної кількості опе</w:t>
      </w:r>
      <w:r w:rsidR="003506B6">
        <w:rPr>
          <w:iCs/>
          <w:color w:val="000000"/>
          <w:sz w:val="28"/>
          <w:szCs w:val="28"/>
          <w:bdr w:val="none" w:sz="0" w:space="0" w:color="auto" w:frame="1"/>
        </w:rPr>
        <w:t>р</w:t>
      </w:r>
      <w:r w:rsidRPr="00AD2EC1">
        <w:rPr>
          <w:iCs/>
          <w:color w:val="000000"/>
          <w:sz w:val="28"/>
          <w:szCs w:val="28"/>
          <w:bdr w:val="none" w:sz="0" w:space="0" w:color="auto" w:frame="1"/>
        </w:rPr>
        <w:t>ацій з послугами або загального обсягу п</w:t>
      </w:r>
      <w:r w:rsidR="003506B6">
        <w:rPr>
          <w:iCs/>
          <w:color w:val="000000"/>
          <w:sz w:val="28"/>
          <w:szCs w:val="28"/>
          <w:bdr w:val="none" w:sz="0" w:space="0" w:color="auto" w:frame="1"/>
        </w:rPr>
        <w:t>р</w:t>
      </w:r>
      <w:r w:rsidRPr="00AD2EC1">
        <w:rPr>
          <w:iCs/>
          <w:color w:val="000000"/>
          <w:sz w:val="28"/>
          <w:szCs w:val="28"/>
          <w:bdr w:val="none" w:sz="0" w:space="0" w:color="auto" w:frame="1"/>
        </w:rPr>
        <w:t>одукції послуг, ви</w:t>
      </w:r>
      <w:r w:rsidR="003506B6">
        <w:rPr>
          <w:iCs/>
          <w:color w:val="000000"/>
          <w:sz w:val="28"/>
          <w:szCs w:val="28"/>
          <w:bdr w:val="none" w:sz="0" w:space="0" w:color="auto" w:frame="1"/>
        </w:rPr>
        <w:t>р</w:t>
      </w:r>
      <w:r w:rsidRPr="00AD2EC1">
        <w:rPr>
          <w:iCs/>
          <w:color w:val="000000"/>
          <w:sz w:val="28"/>
          <w:szCs w:val="28"/>
          <w:bdr w:val="none" w:sz="0" w:space="0" w:color="auto" w:frame="1"/>
        </w:rPr>
        <w:t>аженого у показниках, що встановлюють циф</w:t>
      </w:r>
      <w:r w:rsidR="003506B6">
        <w:rPr>
          <w:iCs/>
          <w:color w:val="000000"/>
          <w:sz w:val="28"/>
          <w:szCs w:val="28"/>
          <w:bdr w:val="none" w:sz="0" w:space="0" w:color="auto" w:frame="1"/>
        </w:rPr>
        <w:t>р</w:t>
      </w:r>
      <w:r w:rsidRPr="00AD2EC1">
        <w:rPr>
          <w:iCs/>
          <w:color w:val="000000"/>
          <w:sz w:val="28"/>
          <w:szCs w:val="28"/>
          <w:bdr w:val="none" w:sz="0" w:space="0" w:color="auto" w:frame="1"/>
        </w:rPr>
        <w:t>ові одиниці у фо</w:t>
      </w:r>
      <w:r w:rsidR="003506B6">
        <w:rPr>
          <w:iCs/>
          <w:color w:val="000000"/>
          <w:sz w:val="28"/>
          <w:szCs w:val="28"/>
          <w:bdr w:val="none" w:sz="0" w:space="0" w:color="auto" w:frame="1"/>
        </w:rPr>
        <w:t>р</w:t>
      </w:r>
      <w:r w:rsidRPr="00AD2EC1">
        <w:rPr>
          <w:iCs/>
          <w:color w:val="000000"/>
          <w:sz w:val="28"/>
          <w:szCs w:val="28"/>
          <w:bdr w:val="none" w:sz="0" w:space="0" w:color="auto" w:frame="1"/>
        </w:rPr>
        <w:t>мі квот чи вимоги підтве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дження </w:t>
      </w:r>
      <w:r w:rsidRPr="00AD2EC1">
        <w:rPr>
          <w:iCs/>
          <w:color w:val="000000"/>
          <w:sz w:val="28"/>
          <w:szCs w:val="28"/>
          <w:bdr w:val="none" w:sz="0" w:space="0" w:color="auto" w:frame="1"/>
        </w:rPr>
        <w:br/>
        <w:t xml:space="preserve">економічної необхідності;(9)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5" w:name="o251"/>
      <w:bookmarkEnd w:id="745"/>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6" w:name="o252"/>
      <w:bookmarkEnd w:id="746"/>
      <w:r w:rsidRPr="00AD2EC1">
        <w:rPr>
          <w:iCs/>
          <w:color w:val="000000"/>
          <w:sz w:val="28"/>
          <w:szCs w:val="28"/>
          <w:bdr w:val="none" w:sz="0" w:space="0" w:color="auto" w:frame="1"/>
        </w:rPr>
        <w:t xml:space="preserve"> (9)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 2(c) не охоплює заходів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які обмежують мате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іально-технічні засоби для надання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7" w:name="o253"/>
      <w:bookmarkEnd w:id="747"/>
      <w:r w:rsidRPr="00AD2EC1">
        <w:rPr>
          <w:iCs/>
          <w:color w:val="000000"/>
          <w:sz w:val="28"/>
          <w:szCs w:val="28"/>
          <w:bdr w:val="none" w:sz="0" w:space="0" w:color="auto" w:frame="1"/>
        </w:rPr>
        <w:t xml:space="preserve"> (d) обмеження загальної кількості фізичних осіб, які можуть бути зайняті у певному секто</w:t>
      </w:r>
      <w:r w:rsidR="003506B6">
        <w:rPr>
          <w:iCs/>
          <w:color w:val="000000"/>
          <w:sz w:val="28"/>
          <w:szCs w:val="28"/>
          <w:bdr w:val="none" w:sz="0" w:space="0" w:color="auto" w:frame="1"/>
        </w:rPr>
        <w:t>р</w:t>
      </w:r>
      <w:r w:rsidRPr="00AD2EC1">
        <w:rPr>
          <w:iCs/>
          <w:color w:val="000000"/>
          <w:sz w:val="28"/>
          <w:szCs w:val="28"/>
          <w:bdr w:val="none" w:sz="0" w:space="0" w:color="auto" w:frame="1"/>
        </w:rPr>
        <w:t>і послуг, або кількості фізичних осіб, яких постачальник послуг може найняти і які необхідні і мають безпосе</w:t>
      </w:r>
      <w:r w:rsidR="003506B6">
        <w:rPr>
          <w:iCs/>
          <w:color w:val="000000"/>
          <w:sz w:val="28"/>
          <w:szCs w:val="28"/>
          <w:bdr w:val="none" w:sz="0" w:space="0" w:color="auto" w:frame="1"/>
        </w:rPr>
        <w:t>р</w:t>
      </w:r>
      <w:r w:rsidRPr="00AD2EC1">
        <w:rPr>
          <w:iCs/>
          <w:color w:val="000000"/>
          <w:sz w:val="28"/>
          <w:szCs w:val="28"/>
          <w:bdr w:val="none" w:sz="0" w:space="0" w:color="auto" w:frame="1"/>
        </w:rPr>
        <w:t>еднє відношення до поставки певної послуги у фо</w:t>
      </w:r>
      <w:r w:rsidR="003506B6">
        <w:rPr>
          <w:iCs/>
          <w:color w:val="000000"/>
          <w:sz w:val="28"/>
          <w:szCs w:val="28"/>
          <w:bdr w:val="none" w:sz="0" w:space="0" w:color="auto" w:frame="1"/>
        </w:rPr>
        <w:t>р</w:t>
      </w:r>
      <w:r w:rsidRPr="00AD2EC1">
        <w:rPr>
          <w:iCs/>
          <w:color w:val="000000"/>
          <w:sz w:val="28"/>
          <w:szCs w:val="28"/>
          <w:bdr w:val="none" w:sz="0" w:space="0" w:color="auto" w:frame="1"/>
        </w:rPr>
        <w:t>мі кількісних квот чи вимоги підтве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дження економічної необхідності;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8" w:name="o254"/>
      <w:bookmarkEnd w:id="748"/>
      <w:r w:rsidRPr="00AD2EC1">
        <w:rPr>
          <w:iCs/>
          <w:color w:val="000000"/>
          <w:sz w:val="28"/>
          <w:szCs w:val="28"/>
          <w:bdr w:val="none" w:sz="0" w:space="0" w:color="auto" w:frame="1"/>
        </w:rPr>
        <w:t xml:space="preserve"> (e) заходи, які обмежують або вимагають конк</w:t>
      </w:r>
      <w:r w:rsidR="003506B6">
        <w:rPr>
          <w:iCs/>
          <w:color w:val="000000"/>
          <w:sz w:val="28"/>
          <w:szCs w:val="28"/>
          <w:bdr w:val="none" w:sz="0" w:space="0" w:color="auto" w:frame="1"/>
        </w:rPr>
        <w:t>р</w:t>
      </w:r>
      <w:r w:rsidRPr="00AD2EC1">
        <w:rPr>
          <w:iCs/>
          <w:color w:val="000000"/>
          <w:sz w:val="28"/>
          <w:szCs w:val="28"/>
          <w:bdr w:val="none" w:sz="0" w:space="0" w:color="auto" w:frame="1"/>
        </w:rPr>
        <w:t>етних типів ю</w:t>
      </w:r>
      <w:r w:rsidR="003506B6">
        <w:rPr>
          <w:iCs/>
          <w:color w:val="000000"/>
          <w:sz w:val="28"/>
          <w:szCs w:val="28"/>
          <w:bdr w:val="none" w:sz="0" w:space="0" w:color="auto" w:frame="1"/>
        </w:rPr>
        <w:t>р</w:t>
      </w:r>
      <w:r w:rsidRPr="00AD2EC1">
        <w:rPr>
          <w:iCs/>
          <w:color w:val="000000"/>
          <w:sz w:val="28"/>
          <w:szCs w:val="28"/>
          <w:bdr w:val="none" w:sz="0" w:space="0" w:color="auto" w:frame="1"/>
        </w:rPr>
        <w:t>идичних осіб або спільних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 че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ез які постачальник послуги може надавати послугу;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49" w:name="o255"/>
      <w:bookmarkEnd w:id="749"/>
      <w:r w:rsidRPr="00AD2EC1">
        <w:rPr>
          <w:iCs/>
          <w:color w:val="000000"/>
          <w:sz w:val="28"/>
          <w:szCs w:val="28"/>
          <w:bdr w:val="none" w:sz="0" w:space="0" w:color="auto" w:frame="1"/>
        </w:rPr>
        <w:t xml:space="preserve"> (f) обмеження на участь іноземного капіталу у фо</w:t>
      </w:r>
      <w:r w:rsidR="003506B6">
        <w:rPr>
          <w:iCs/>
          <w:color w:val="000000"/>
          <w:sz w:val="28"/>
          <w:szCs w:val="28"/>
          <w:bdr w:val="none" w:sz="0" w:space="0" w:color="auto" w:frame="1"/>
        </w:rPr>
        <w:t>р</w:t>
      </w:r>
      <w:r w:rsidRPr="00AD2EC1">
        <w:rPr>
          <w:iCs/>
          <w:color w:val="000000"/>
          <w:sz w:val="28"/>
          <w:szCs w:val="28"/>
          <w:bdr w:val="none" w:sz="0" w:space="0" w:color="auto" w:frame="1"/>
        </w:rPr>
        <w:t>мі обмеження максимального відсотка іноземного володіння акціями або загальної ва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тості індивідуальних чи сукупних іноземних інвестицій.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0" w:name="o256"/>
      <w:bookmarkEnd w:id="750"/>
      <w:r w:rsidRPr="00AD2EC1">
        <w:rPr>
          <w:color w:val="000000"/>
          <w:sz w:val="28"/>
          <w:szCs w:val="28"/>
        </w:rPr>
        <w:t xml:space="preserve"> </w:t>
      </w:r>
      <w:r w:rsidRPr="00AD2EC1">
        <w:rPr>
          <w:b/>
          <w:bCs/>
          <w:color w:val="000000"/>
          <w:sz w:val="28"/>
          <w:szCs w:val="28"/>
          <w:bdr w:val="none" w:sz="0" w:space="0" w:color="auto" w:frame="1"/>
        </w:rPr>
        <w:t>Стаття XVII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1" w:name="o257"/>
      <w:bookmarkEnd w:id="751"/>
      <w:r w:rsidRPr="00AD2EC1">
        <w:rPr>
          <w:b/>
          <w:bCs/>
          <w:color w:val="000000"/>
          <w:sz w:val="28"/>
          <w:szCs w:val="28"/>
          <w:bdr w:val="none" w:sz="0" w:space="0" w:color="auto" w:frame="1"/>
        </w:rPr>
        <w:t xml:space="preserve"> Національний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ежим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2" w:name="o258"/>
      <w:bookmarkEnd w:id="752"/>
      <w:r w:rsidRPr="00AD2EC1">
        <w:rPr>
          <w:color w:val="000000"/>
          <w:sz w:val="28"/>
          <w:szCs w:val="28"/>
        </w:rPr>
        <w:t xml:space="preserve"> 1. У секто</w:t>
      </w:r>
      <w:r w:rsidR="003506B6">
        <w:rPr>
          <w:color w:val="000000"/>
          <w:sz w:val="28"/>
          <w:szCs w:val="28"/>
        </w:rPr>
        <w:t>р</w:t>
      </w:r>
      <w:r w:rsidRPr="00AD2EC1">
        <w:rPr>
          <w:color w:val="000000"/>
          <w:sz w:val="28"/>
          <w:szCs w:val="28"/>
        </w:rPr>
        <w:t xml:space="preserve">ах, які входять до національного </w:t>
      </w:r>
      <w:r w:rsidR="003506B6">
        <w:rPr>
          <w:color w:val="000000"/>
          <w:sz w:val="28"/>
          <w:szCs w:val="28"/>
        </w:rPr>
        <w:t>Р</w:t>
      </w:r>
      <w:r w:rsidRPr="00AD2EC1">
        <w:rPr>
          <w:color w:val="000000"/>
          <w:sz w:val="28"/>
          <w:szCs w:val="28"/>
        </w:rPr>
        <w:t>озкладу, і за виконання умов та кваліфікаційних вимог, обумовлених у ньому, кожний Член повинен надати послугам і постачальникам послуг будь-якого іншого Члена щодо всіх заходів, які то</w:t>
      </w:r>
      <w:r w:rsidR="003506B6">
        <w:rPr>
          <w:color w:val="000000"/>
          <w:sz w:val="28"/>
          <w:szCs w:val="28"/>
        </w:rPr>
        <w:t>р</w:t>
      </w:r>
      <w:r w:rsidRPr="00AD2EC1">
        <w:rPr>
          <w:color w:val="000000"/>
          <w:sz w:val="28"/>
          <w:szCs w:val="28"/>
        </w:rPr>
        <w:t xml:space="preserve">каються поставки послуг, </w:t>
      </w:r>
      <w:r w:rsidR="003506B6">
        <w:rPr>
          <w:color w:val="000000"/>
          <w:sz w:val="28"/>
          <w:szCs w:val="28"/>
        </w:rPr>
        <w:t>р</w:t>
      </w:r>
      <w:r w:rsidRPr="00AD2EC1">
        <w:rPr>
          <w:color w:val="000000"/>
          <w:sz w:val="28"/>
          <w:szCs w:val="28"/>
        </w:rPr>
        <w:t>ежим, не менш сп</w:t>
      </w:r>
      <w:r w:rsidR="003506B6">
        <w:rPr>
          <w:color w:val="000000"/>
          <w:sz w:val="28"/>
          <w:szCs w:val="28"/>
        </w:rPr>
        <w:t>р</w:t>
      </w:r>
      <w:r w:rsidRPr="00AD2EC1">
        <w:rPr>
          <w:color w:val="000000"/>
          <w:sz w:val="28"/>
          <w:szCs w:val="28"/>
        </w:rPr>
        <w:t xml:space="preserve">иятливий, аніж той, який він надає таким же своїм послугам або постачальникам послуг.(10)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3" w:name="o259"/>
      <w:bookmarkEnd w:id="753"/>
      <w:r w:rsidRPr="00AD2EC1">
        <w:rPr>
          <w:color w:val="000000"/>
          <w:sz w:val="28"/>
          <w:szCs w:val="28"/>
        </w:rPr>
        <w:t>----------------</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4" w:name="o260"/>
      <w:bookmarkEnd w:id="754"/>
      <w:r w:rsidRPr="00AD2EC1">
        <w:rPr>
          <w:iCs/>
          <w:color w:val="000000"/>
          <w:sz w:val="28"/>
          <w:szCs w:val="28"/>
          <w:bdr w:val="none" w:sz="0" w:space="0" w:color="auto" w:frame="1"/>
        </w:rPr>
        <w:t xml:space="preserve"> (10) Конк</w:t>
      </w:r>
      <w:r w:rsidR="003506B6">
        <w:rPr>
          <w:iCs/>
          <w:color w:val="000000"/>
          <w:sz w:val="28"/>
          <w:szCs w:val="28"/>
          <w:bdr w:val="none" w:sz="0" w:space="0" w:color="auto" w:frame="1"/>
        </w:rPr>
        <w:t>р</w:t>
      </w:r>
      <w:r w:rsidRPr="00AD2EC1">
        <w:rPr>
          <w:iCs/>
          <w:color w:val="000000"/>
          <w:sz w:val="28"/>
          <w:szCs w:val="28"/>
          <w:bdr w:val="none" w:sz="0" w:space="0" w:color="auto" w:frame="1"/>
        </w:rPr>
        <w:t>етні зобов'язання, взяті на основі цієї Статті, не пе</w:t>
      </w:r>
      <w:r w:rsidR="003506B6">
        <w:rPr>
          <w:iCs/>
          <w:color w:val="000000"/>
          <w:sz w:val="28"/>
          <w:szCs w:val="28"/>
          <w:bdr w:val="none" w:sz="0" w:space="0" w:color="auto" w:frame="1"/>
        </w:rPr>
        <w:t>р</w:t>
      </w:r>
      <w:r w:rsidRPr="00AD2EC1">
        <w:rPr>
          <w:iCs/>
          <w:color w:val="000000"/>
          <w:sz w:val="28"/>
          <w:szCs w:val="28"/>
          <w:bdr w:val="none" w:sz="0" w:space="0" w:color="auto" w:frame="1"/>
        </w:rPr>
        <w:t>едбачають можливості вимагати у будь-якого Члена компенсації за будь-який збиток, сп</w:t>
      </w:r>
      <w:r w:rsidR="003506B6">
        <w:rPr>
          <w:iCs/>
          <w:color w:val="000000"/>
          <w:sz w:val="28"/>
          <w:szCs w:val="28"/>
          <w:bdr w:val="none" w:sz="0" w:space="0" w:color="auto" w:frame="1"/>
        </w:rPr>
        <w:t>р</w:t>
      </w:r>
      <w:r w:rsidRPr="00AD2EC1">
        <w:rPr>
          <w:iCs/>
          <w:color w:val="000000"/>
          <w:sz w:val="28"/>
          <w:szCs w:val="28"/>
          <w:bdr w:val="none" w:sz="0" w:space="0" w:color="auto" w:frame="1"/>
        </w:rPr>
        <w:t>ичинений конку</w:t>
      </w:r>
      <w:r w:rsidR="003506B6">
        <w:rPr>
          <w:iCs/>
          <w:color w:val="000000"/>
          <w:sz w:val="28"/>
          <w:szCs w:val="28"/>
          <w:bdr w:val="none" w:sz="0" w:space="0" w:color="auto" w:frame="1"/>
        </w:rPr>
        <w:t>р</w:t>
      </w:r>
      <w:r w:rsidRPr="00AD2EC1">
        <w:rPr>
          <w:iCs/>
          <w:color w:val="000000"/>
          <w:sz w:val="28"/>
          <w:szCs w:val="28"/>
          <w:bdr w:val="none" w:sz="0" w:space="0" w:color="auto" w:frame="1"/>
        </w:rPr>
        <w:t>енцією, який є наслідком іноземного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 відповідних послуг або постачальників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5" w:name="o261"/>
      <w:bookmarkEnd w:id="755"/>
      <w:r w:rsidRPr="00AD2EC1">
        <w:rPr>
          <w:color w:val="000000"/>
          <w:sz w:val="28"/>
          <w:szCs w:val="28"/>
        </w:rPr>
        <w:t xml:space="preserve"> 2. Будь-який Член може виконувати вимоги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афа 1 шляхом надання послугам і постачальникам послуг будь-якого Члена фо</w:t>
      </w:r>
      <w:r w:rsidR="003506B6">
        <w:rPr>
          <w:color w:val="000000"/>
          <w:sz w:val="28"/>
          <w:szCs w:val="28"/>
        </w:rPr>
        <w:t>р</w:t>
      </w:r>
      <w:r w:rsidRPr="00AD2EC1">
        <w:rPr>
          <w:color w:val="000000"/>
          <w:sz w:val="28"/>
          <w:szCs w:val="28"/>
        </w:rPr>
        <w:t xml:space="preserve">мально ідентичного </w:t>
      </w:r>
      <w:r w:rsidR="003506B6">
        <w:rPr>
          <w:color w:val="000000"/>
          <w:sz w:val="28"/>
          <w:szCs w:val="28"/>
        </w:rPr>
        <w:t>р</w:t>
      </w:r>
      <w:r w:rsidRPr="00AD2EC1">
        <w:rPr>
          <w:color w:val="000000"/>
          <w:sz w:val="28"/>
          <w:szCs w:val="28"/>
        </w:rPr>
        <w:t>ежиму або фо</w:t>
      </w:r>
      <w:r w:rsidR="003506B6">
        <w:rPr>
          <w:color w:val="000000"/>
          <w:sz w:val="28"/>
          <w:szCs w:val="28"/>
        </w:rPr>
        <w:t>р</w:t>
      </w:r>
      <w:r w:rsidRPr="00AD2EC1">
        <w:rPr>
          <w:color w:val="000000"/>
          <w:sz w:val="28"/>
          <w:szCs w:val="28"/>
        </w:rPr>
        <w:t xml:space="preserve">мально відмінного </w:t>
      </w:r>
      <w:r w:rsidR="003506B6">
        <w:rPr>
          <w:color w:val="000000"/>
          <w:sz w:val="28"/>
          <w:szCs w:val="28"/>
        </w:rPr>
        <w:t>р</w:t>
      </w:r>
      <w:r w:rsidRPr="00AD2EC1">
        <w:rPr>
          <w:color w:val="000000"/>
          <w:sz w:val="28"/>
          <w:szCs w:val="28"/>
        </w:rPr>
        <w:t xml:space="preserve">ежиму, </w:t>
      </w:r>
      <w:r w:rsidRPr="00AD2EC1">
        <w:rPr>
          <w:color w:val="000000"/>
          <w:sz w:val="28"/>
          <w:szCs w:val="28"/>
        </w:rPr>
        <w:br/>
        <w:t>по</w:t>
      </w:r>
      <w:r w:rsidR="003506B6">
        <w:rPr>
          <w:color w:val="000000"/>
          <w:sz w:val="28"/>
          <w:szCs w:val="28"/>
        </w:rPr>
        <w:t>р</w:t>
      </w:r>
      <w:r w:rsidRPr="00AD2EC1">
        <w:rPr>
          <w:color w:val="000000"/>
          <w:sz w:val="28"/>
          <w:szCs w:val="28"/>
        </w:rPr>
        <w:t xml:space="preserve">івняно з тим, який він надає своїм таким же послугам або постачальникам послуг.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6" w:name="o262"/>
      <w:bookmarkEnd w:id="756"/>
      <w:r w:rsidRPr="00AD2EC1">
        <w:rPr>
          <w:color w:val="000000"/>
          <w:sz w:val="28"/>
          <w:szCs w:val="28"/>
        </w:rPr>
        <w:t xml:space="preserve"> 3. Фо</w:t>
      </w:r>
      <w:r w:rsidR="003506B6">
        <w:rPr>
          <w:color w:val="000000"/>
          <w:sz w:val="28"/>
          <w:szCs w:val="28"/>
        </w:rPr>
        <w:t>р</w:t>
      </w:r>
      <w:r w:rsidRPr="00AD2EC1">
        <w:rPr>
          <w:color w:val="000000"/>
          <w:sz w:val="28"/>
          <w:szCs w:val="28"/>
        </w:rPr>
        <w:t>мально ідентичний або фо</w:t>
      </w:r>
      <w:r w:rsidR="003506B6">
        <w:rPr>
          <w:color w:val="000000"/>
          <w:sz w:val="28"/>
          <w:szCs w:val="28"/>
        </w:rPr>
        <w:t>р</w:t>
      </w:r>
      <w:r w:rsidRPr="00AD2EC1">
        <w:rPr>
          <w:color w:val="000000"/>
          <w:sz w:val="28"/>
          <w:szCs w:val="28"/>
        </w:rPr>
        <w:t xml:space="preserve">мально відмінний </w:t>
      </w:r>
      <w:r w:rsidR="003506B6">
        <w:rPr>
          <w:color w:val="000000"/>
          <w:sz w:val="28"/>
          <w:szCs w:val="28"/>
        </w:rPr>
        <w:t>р</w:t>
      </w:r>
      <w:r w:rsidRPr="00AD2EC1">
        <w:rPr>
          <w:color w:val="000000"/>
          <w:sz w:val="28"/>
          <w:szCs w:val="28"/>
        </w:rPr>
        <w:t>ежим вважається менш сп</w:t>
      </w:r>
      <w:r w:rsidR="003506B6">
        <w:rPr>
          <w:color w:val="000000"/>
          <w:sz w:val="28"/>
          <w:szCs w:val="28"/>
        </w:rPr>
        <w:t>р</w:t>
      </w:r>
      <w:r w:rsidRPr="00AD2EC1">
        <w:rPr>
          <w:color w:val="000000"/>
          <w:sz w:val="28"/>
          <w:szCs w:val="28"/>
        </w:rPr>
        <w:t>иятливим, якщо він змінює умови конку</w:t>
      </w:r>
      <w:r w:rsidR="003506B6">
        <w:rPr>
          <w:color w:val="000000"/>
          <w:sz w:val="28"/>
          <w:szCs w:val="28"/>
        </w:rPr>
        <w:t>р</w:t>
      </w:r>
      <w:r w:rsidRPr="00AD2EC1">
        <w:rPr>
          <w:color w:val="000000"/>
          <w:sz w:val="28"/>
          <w:szCs w:val="28"/>
        </w:rPr>
        <w:t>енції на ко</w:t>
      </w:r>
      <w:r w:rsidR="003506B6">
        <w:rPr>
          <w:color w:val="000000"/>
          <w:sz w:val="28"/>
          <w:szCs w:val="28"/>
        </w:rPr>
        <w:t>р</w:t>
      </w:r>
      <w:r w:rsidRPr="00AD2EC1">
        <w:rPr>
          <w:color w:val="000000"/>
          <w:sz w:val="28"/>
          <w:szCs w:val="28"/>
        </w:rPr>
        <w:t>исть послуг або постачальників послуг цього Члена по</w:t>
      </w:r>
      <w:r w:rsidR="003506B6">
        <w:rPr>
          <w:color w:val="000000"/>
          <w:sz w:val="28"/>
          <w:szCs w:val="28"/>
        </w:rPr>
        <w:t>р</w:t>
      </w:r>
      <w:r w:rsidRPr="00AD2EC1">
        <w:rPr>
          <w:color w:val="000000"/>
          <w:sz w:val="28"/>
          <w:szCs w:val="28"/>
        </w:rPr>
        <w:t xml:space="preserve">івняно з такими ж послугами або постачальниками послуг будь-якого іншого 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7" w:name="o263"/>
      <w:bookmarkEnd w:id="757"/>
      <w:r w:rsidRPr="00AD2EC1">
        <w:rPr>
          <w:color w:val="000000"/>
          <w:sz w:val="28"/>
          <w:szCs w:val="28"/>
        </w:rPr>
        <w:t xml:space="preserve"> </w:t>
      </w:r>
      <w:r w:rsidRPr="00AD2EC1">
        <w:rPr>
          <w:b/>
          <w:bCs/>
          <w:color w:val="000000"/>
          <w:sz w:val="28"/>
          <w:szCs w:val="28"/>
          <w:bdr w:val="none" w:sz="0" w:space="0" w:color="auto" w:frame="1"/>
        </w:rPr>
        <w:t>Стаття XVIII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8" w:name="o264"/>
      <w:bookmarkEnd w:id="758"/>
      <w:r w:rsidRPr="00AD2EC1">
        <w:rPr>
          <w:b/>
          <w:bCs/>
          <w:color w:val="000000"/>
          <w:sz w:val="28"/>
          <w:szCs w:val="28"/>
          <w:bdr w:val="none" w:sz="0" w:space="0" w:color="auto" w:frame="1"/>
        </w:rPr>
        <w:t xml:space="preserve"> Додаткові зобов'язання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59" w:name="o265"/>
      <w:bookmarkEnd w:id="759"/>
      <w:r w:rsidRPr="00AD2EC1">
        <w:rPr>
          <w:color w:val="000000"/>
          <w:sz w:val="28"/>
          <w:szCs w:val="28"/>
        </w:rPr>
        <w:t xml:space="preserve"> Члени можуть з</w:t>
      </w:r>
      <w:r w:rsidR="003506B6">
        <w:rPr>
          <w:color w:val="000000"/>
          <w:sz w:val="28"/>
          <w:szCs w:val="28"/>
        </w:rPr>
        <w:t>р</w:t>
      </w:r>
      <w:r w:rsidRPr="00AD2EC1">
        <w:rPr>
          <w:color w:val="000000"/>
          <w:sz w:val="28"/>
          <w:szCs w:val="28"/>
        </w:rPr>
        <w:t>обити п</w:t>
      </w:r>
      <w:r w:rsidR="003506B6">
        <w:rPr>
          <w:color w:val="000000"/>
          <w:sz w:val="28"/>
          <w:szCs w:val="28"/>
        </w:rPr>
        <w:t>р</w:t>
      </w:r>
      <w:r w:rsidRPr="00AD2EC1">
        <w:rPr>
          <w:color w:val="000000"/>
          <w:sz w:val="28"/>
          <w:szCs w:val="28"/>
        </w:rPr>
        <w:t>едметом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зобов'язання щодо заходів, які впливають на то</w:t>
      </w:r>
      <w:r w:rsidR="003506B6">
        <w:rPr>
          <w:color w:val="000000"/>
          <w:sz w:val="28"/>
          <w:szCs w:val="28"/>
        </w:rPr>
        <w:t>р</w:t>
      </w:r>
      <w:r w:rsidRPr="00AD2EC1">
        <w:rPr>
          <w:color w:val="000000"/>
          <w:sz w:val="28"/>
          <w:szCs w:val="28"/>
        </w:rPr>
        <w:t xml:space="preserve">гівлю послугами і які виходять за </w:t>
      </w:r>
      <w:r w:rsidR="003506B6">
        <w:rPr>
          <w:color w:val="000000"/>
          <w:sz w:val="28"/>
          <w:szCs w:val="28"/>
        </w:rPr>
        <w:t>р</w:t>
      </w:r>
      <w:r w:rsidRPr="00AD2EC1">
        <w:rPr>
          <w:color w:val="000000"/>
          <w:sz w:val="28"/>
          <w:szCs w:val="28"/>
        </w:rPr>
        <w:t>амки положень Статей XVI або XVII, в тому числі і ті, що стосуються питань кваліфікації, станда</w:t>
      </w:r>
      <w:r w:rsidR="003506B6">
        <w:rPr>
          <w:color w:val="000000"/>
          <w:sz w:val="28"/>
          <w:szCs w:val="28"/>
        </w:rPr>
        <w:t>р</w:t>
      </w:r>
      <w:r w:rsidRPr="00AD2EC1">
        <w:rPr>
          <w:color w:val="000000"/>
          <w:sz w:val="28"/>
          <w:szCs w:val="28"/>
        </w:rPr>
        <w:t xml:space="preserve">тів та ліцензування. Такі зобов'язання повинні бути внесені до </w:t>
      </w:r>
      <w:r w:rsidR="003506B6">
        <w:rPr>
          <w:color w:val="000000"/>
          <w:sz w:val="28"/>
          <w:szCs w:val="28"/>
        </w:rPr>
        <w:t>Р</w:t>
      </w:r>
      <w:r w:rsidRPr="00AD2EC1">
        <w:rPr>
          <w:color w:val="000000"/>
          <w:sz w:val="28"/>
          <w:szCs w:val="28"/>
        </w:rPr>
        <w:t xml:space="preserve">озкладу Члена.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0" w:name="o266"/>
      <w:bookmarkEnd w:id="760"/>
      <w:r w:rsidRPr="00AD2EC1">
        <w:rPr>
          <w:color w:val="000000"/>
          <w:sz w:val="28"/>
          <w:szCs w:val="28"/>
        </w:rPr>
        <w:t xml:space="preserve"> ЧАСТИНА IV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1" w:name="o267"/>
      <w:bookmarkEnd w:id="761"/>
      <w:r w:rsidRPr="00AD2EC1">
        <w:rPr>
          <w:b/>
          <w:bCs/>
          <w:color w:val="000000"/>
          <w:sz w:val="28"/>
          <w:szCs w:val="28"/>
          <w:bdr w:val="none" w:sz="0" w:space="0" w:color="auto" w:frame="1"/>
        </w:rPr>
        <w:t xml:space="preserve"> ПОДАЛЬША ЛІБЕ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АЛІЗАЦІЯ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2" w:name="o268"/>
      <w:bookmarkEnd w:id="762"/>
      <w:r w:rsidRPr="00AD2EC1">
        <w:rPr>
          <w:color w:val="000000"/>
          <w:sz w:val="28"/>
          <w:szCs w:val="28"/>
        </w:rPr>
        <w:t xml:space="preserve"> </w:t>
      </w:r>
      <w:r w:rsidRPr="00AD2EC1">
        <w:rPr>
          <w:b/>
          <w:bCs/>
          <w:color w:val="000000"/>
          <w:sz w:val="28"/>
          <w:szCs w:val="28"/>
          <w:bdr w:val="none" w:sz="0" w:space="0" w:color="auto" w:frame="1"/>
        </w:rPr>
        <w:t>Стаття XIX</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3" w:name="o269"/>
      <w:bookmarkEnd w:id="763"/>
      <w:r w:rsidRPr="00AD2EC1">
        <w:rPr>
          <w:b/>
          <w:bCs/>
          <w:color w:val="000000"/>
          <w:sz w:val="28"/>
          <w:szCs w:val="28"/>
          <w:bdr w:val="none" w:sz="0" w:space="0" w:color="auto" w:frame="1"/>
        </w:rPr>
        <w:t xml:space="preserve"> Пе</w:t>
      </w:r>
      <w:r w:rsidR="003506B6">
        <w:rPr>
          <w:b/>
          <w:bCs/>
          <w:color w:val="000000"/>
          <w:sz w:val="28"/>
          <w:szCs w:val="28"/>
          <w:bdr w:val="none" w:sz="0" w:space="0" w:color="auto" w:frame="1"/>
        </w:rPr>
        <w:t>р</w:t>
      </w:r>
      <w:r w:rsidRPr="00AD2EC1">
        <w:rPr>
          <w:b/>
          <w:bCs/>
          <w:color w:val="000000"/>
          <w:sz w:val="28"/>
          <w:szCs w:val="28"/>
          <w:bdr w:val="none" w:sz="0" w:space="0" w:color="auto" w:frame="1"/>
        </w:rPr>
        <w:t>егово</w:t>
      </w:r>
      <w:r w:rsidR="003506B6">
        <w:rPr>
          <w:b/>
          <w:bCs/>
          <w:color w:val="000000"/>
          <w:sz w:val="28"/>
          <w:szCs w:val="28"/>
          <w:bdr w:val="none" w:sz="0" w:space="0" w:color="auto" w:frame="1"/>
        </w:rPr>
        <w:t>р</w:t>
      </w:r>
      <w:r w:rsidRPr="00AD2EC1">
        <w:rPr>
          <w:b/>
          <w:bCs/>
          <w:color w:val="000000"/>
          <w:sz w:val="28"/>
          <w:szCs w:val="28"/>
          <w:bdr w:val="none" w:sz="0" w:space="0" w:color="auto" w:frame="1"/>
        </w:rPr>
        <w:t>и п</w:t>
      </w:r>
      <w:r w:rsidR="003506B6">
        <w:rPr>
          <w:b/>
          <w:bCs/>
          <w:color w:val="000000"/>
          <w:sz w:val="28"/>
          <w:szCs w:val="28"/>
          <w:bdr w:val="none" w:sz="0" w:space="0" w:color="auto" w:frame="1"/>
        </w:rPr>
        <w:t>р</w:t>
      </w:r>
      <w:r w:rsidRPr="00AD2EC1">
        <w:rPr>
          <w:b/>
          <w:bCs/>
          <w:color w:val="000000"/>
          <w:sz w:val="28"/>
          <w:szCs w:val="28"/>
          <w:bdr w:val="none" w:sz="0" w:space="0" w:color="auto" w:frame="1"/>
        </w:rPr>
        <w:t>о конк</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етні зобов'язання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4" w:name="o270"/>
      <w:bookmarkEnd w:id="764"/>
      <w:r w:rsidRPr="00AD2EC1">
        <w:rPr>
          <w:color w:val="000000"/>
          <w:sz w:val="28"/>
          <w:szCs w:val="28"/>
        </w:rPr>
        <w:t xml:space="preserve"> 1. Для досягнення цілей цієї Угоди Члени </w:t>
      </w:r>
      <w:r w:rsidR="003506B6">
        <w:rPr>
          <w:color w:val="000000"/>
          <w:sz w:val="28"/>
          <w:szCs w:val="28"/>
        </w:rPr>
        <w:t>р</w:t>
      </w:r>
      <w:r w:rsidRPr="00AD2EC1">
        <w:rPr>
          <w:color w:val="000000"/>
          <w:sz w:val="28"/>
          <w:szCs w:val="28"/>
        </w:rPr>
        <w:t xml:space="preserve">озпочнуть послідовні </w:t>
      </w:r>
      <w:r w:rsidR="003506B6">
        <w:rPr>
          <w:color w:val="000000"/>
          <w:sz w:val="28"/>
          <w:szCs w:val="28"/>
        </w:rPr>
        <w:t>р</w:t>
      </w:r>
      <w:r w:rsidRPr="00AD2EC1">
        <w:rPr>
          <w:color w:val="000000"/>
          <w:sz w:val="28"/>
          <w:szCs w:val="28"/>
        </w:rPr>
        <w:t>аунди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ів, які повинні </w:t>
      </w:r>
      <w:r w:rsidR="003506B6">
        <w:rPr>
          <w:color w:val="000000"/>
          <w:sz w:val="28"/>
          <w:szCs w:val="28"/>
        </w:rPr>
        <w:t>р</w:t>
      </w:r>
      <w:r w:rsidRPr="00AD2EC1">
        <w:rPr>
          <w:color w:val="000000"/>
          <w:sz w:val="28"/>
          <w:szCs w:val="28"/>
        </w:rPr>
        <w:t>озпочатися не пізніше ніж че</w:t>
      </w:r>
      <w:r w:rsidR="003506B6">
        <w:rPr>
          <w:color w:val="000000"/>
          <w:sz w:val="28"/>
          <w:szCs w:val="28"/>
        </w:rPr>
        <w:t>р</w:t>
      </w:r>
      <w:r w:rsidRPr="00AD2EC1">
        <w:rPr>
          <w:color w:val="000000"/>
          <w:sz w:val="28"/>
          <w:szCs w:val="28"/>
        </w:rPr>
        <w:t xml:space="preserve">ез п'ять </w:t>
      </w:r>
      <w:r w:rsidR="003506B6">
        <w:rPr>
          <w:color w:val="000000"/>
          <w:sz w:val="28"/>
          <w:szCs w:val="28"/>
        </w:rPr>
        <w:t>р</w:t>
      </w:r>
      <w:r w:rsidRPr="00AD2EC1">
        <w:rPr>
          <w:color w:val="000000"/>
          <w:sz w:val="28"/>
          <w:szCs w:val="28"/>
        </w:rPr>
        <w:t>оків від дати наб</w:t>
      </w:r>
      <w:r w:rsidR="003506B6">
        <w:rPr>
          <w:color w:val="000000"/>
          <w:sz w:val="28"/>
          <w:szCs w:val="28"/>
        </w:rPr>
        <w:t>р</w:t>
      </w:r>
      <w:r w:rsidRPr="00AD2EC1">
        <w:rPr>
          <w:color w:val="000000"/>
          <w:sz w:val="28"/>
          <w:szCs w:val="28"/>
        </w:rPr>
        <w:t xml:space="preserve">ання чинності Угодою СОТ ( </w:t>
      </w:r>
      <w:hyperlink r:id="rId187" w:tgtFrame="_blank" w:history="1">
        <w:r w:rsidRPr="00AD2EC1">
          <w:rPr>
            <w:color w:val="000000"/>
            <w:sz w:val="28"/>
            <w:szCs w:val="28"/>
            <w:u w:val="single"/>
            <w:bdr w:val="none" w:sz="0" w:space="0" w:color="auto" w:frame="1"/>
          </w:rPr>
          <w:t>995_342</w:t>
        </w:r>
      </w:hyperlink>
      <w:r w:rsidRPr="00AD2EC1">
        <w:rPr>
          <w:color w:val="000000"/>
          <w:sz w:val="28"/>
          <w:szCs w:val="28"/>
        </w:rPr>
        <w:t xml:space="preserve"> ), і відтоді п</w:t>
      </w:r>
      <w:r w:rsidR="003506B6">
        <w:rPr>
          <w:color w:val="000000"/>
          <w:sz w:val="28"/>
          <w:szCs w:val="28"/>
        </w:rPr>
        <w:t>р</w:t>
      </w:r>
      <w:r w:rsidRPr="00AD2EC1">
        <w:rPr>
          <w:color w:val="000000"/>
          <w:sz w:val="28"/>
          <w:szCs w:val="28"/>
        </w:rPr>
        <w:t>оводитися пе</w:t>
      </w:r>
      <w:r w:rsidR="003506B6">
        <w:rPr>
          <w:color w:val="000000"/>
          <w:sz w:val="28"/>
          <w:szCs w:val="28"/>
        </w:rPr>
        <w:t>р</w:t>
      </w:r>
      <w:r w:rsidRPr="00AD2EC1">
        <w:rPr>
          <w:color w:val="000000"/>
          <w:sz w:val="28"/>
          <w:szCs w:val="28"/>
        </w:rPr>
        <w:t xml:space="preserve">іодично з метою досягнення більш високого </w:t>
      </w:r>
      <w:r w:rsidR="003506B6">
        <w:rPr>
          <w:color w:val="000000"/>
          <w:sz w:val="28"/>
          <w:szCs w:val="28"/>
        </w:rPr>
        <w:t>р</w:t>
      </w:r>
      <w:r w:rsidRPr="00AD2EC1">
        <w:rPr>
          <w:color w:val="000000"/>
          <w:sz w:val="28"/>
          <w:szCs w:val="28"/>
        </w:rPr>
        <w:t>івня лібе</w:t>
      </w:r>
      <w:r w:rsidR="003506B6">
        <w:rPr>
          <w:color w:val="000000"/>
          <w:sz w:val="28"/>
          <w:szCs w:val="28"/>
        </w:rPr>
        <w:t>р</w:t>
      </w:r>
      <w:r w:rsidRPr="00AD2EC1">
        <w:rPr>
          <w:color w:val="000000"/>
          <w:sz w:val="28"/>
          <w:szCs w:val="28"/>
        </w:rPr>
        <w:t>алізації. Такі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повинні бути сп</w:t>
      </w:r>
      <w:r w:rsidR="003506B6">
        <w:rPr>
          <w:color w:val="000000"/>
          <w:sz w:val="28"/>
          <w:szCs w:val="28"/>
        </w:rPr>
        <w:t>р</w:t>
      </w:r>
      <w:r w:rsidRPr="00AD2EC1">
        <w:rPr>
          <w:color w:val="000000"/>
          <w:sz w:val="28"/>
          <w:szCs w:val="28"/>
        </w:rPr>
        <w:t>ямовані на ско</w:t>
      </w:r>
      <w:r w:rsidR="003506B6">
        <w:rPr>
          <w:color w:val="000000"/>
          <w:sz w:val="28"/>
          <w:szCs w:val="28"/>
        </w:rPr>
        <w:t>р</w:t>
      </w:r>
      <w:r w:rsidRPr="00AD2EC1">
        <w:rPr>
          <w:color w:val="000000"/>
          <w:sz w:val="28"/>
          <w:szCs w:val="28"/>
        </w:rPr>
        <w:t>очення або усунення заходів, які негативно впливають на то</w:t>
      </w:r>
      <w:r w:rsidR="003506B6">
        <w:rPr>
          <w:color w:val="000000"/>
          <w:sz w:val="28"/>
          <w:szCs w:val="28"/>
        </w:rPr>
        <w:t>р</w:t>
      </w:r>
      <w:r w:rsidRPr="00AD2EC1">
        <w:rPr>
          <w:color w:val="000000"/>
          <w:sz w:val="28"/>
          <w:szCs w:val="28"/>
        </w:rPr>
        <w:t xml:space="preserve">гівлю послугами, як засіб забезпечення ефективного доступу на </w:t>
      </w:r>
      <w:r w:rsidR="003506B6">
        <w:rPr>
          <w:color w:val="000000"/>
          <w:sz w:val="28"/>
          <w:szCs w:val="28"/>
        </w:rPr>
        <w:t>р</w:t>
      </w:r>
      <w:r w:rsidRPr="00AD2EC1">
        <w:rPr>
          <w:color w:val="000000"/>
          <w:sz w:val="28"/>
          <w:szCs w:val="28"/>
        </w:rPr>
        <w:t>инок. Цей п</w:t>
      </w:r>
      <w:r w:rsidR="003506B6">
        <w:rPr>
          <w:color w:val="000000"/>
          <w:sz w:val="28"/>
          <w:szCs w:val="28"/>
        </w:rPr>
        <w:t>р</w:t>
      </w:r>
      <w:r w:rsidRPr="00AD2EC1">
        <w:rPr>
          <w:color w:val="000000"/>
          <w:sz w:val="28"/>
          <w:szCs w:val="28"/>
        </w:rPr>
        <w:t>оцес повинен сп</w:t>
      </w:r>
      <w:r w:rsidR="003506B6">
        <w:rPr>
          <w:color w:val="000000"/>
          <w:sz w:val="28"/>
          <w:szCs w:val="28"/>
        </w:rPr>
        <w:t>р</w:t>
      </w:r>
      <w:r w:rsidRPr="00AD2EC1">
        <w:rPr>
          <w:color w:val="000000"/>
          <w:sz w:val="28"/>
          <w:szCs w:val="28"/>
        </w:rPr>
        <w:t>ияти інте</w:t>
      </w:r>
      <w:r w:rsidR="003506B6">
        <w:rPr>
          <w:color w:val="000000"/>
          <w:sz w:val="28"/>
          <w:szCs w:val="28"/>
        </w:rPr>
        <w:t>р</w:t>
      </w:r>
      <w:r w:rsidRPr="00AD2EC1">
        <w:rPr>
          <w:color w:val="000000"/>
          <w:sz w:val="28"/>
          <w:szCs w:val="28"/>
        </w:rPr>
        <w:t xml:space="preserve">есам усіх учасників на основі взаємної вигоди і забезпечення загальної </w:t>
      </w:r>
      <w:r w:rsidR="003506B6">
        <w:rPr>
          <w:color w:val="000000"/>
          <w:sz w:val="28"/>
          <w:szCs w:val="28"/>
        </w:rPr>
        <w:t>р</w:t>
      </w:r>
      <w:r w:rsidRPr="00AD2EC1">
        <w:rPr>
          <w:color w:val="000000"/>
          <w:sz w:val="28"/>
          <w:szCs w:val="28"/>
        </w:rPr>
        <w:t>івноваги п</w:t>
      </w:r>
      <w:r w:rsidR="003506B6">
        <w:rPr>
          <w:color w:val="000000"/>
          <w:sz w:val="28"/>
          <w:szCs w:val="28"/>
        </w:rPr>
        <w:t>р</w:t>
      </w:r>
      <w:r w:rsidRPr="00AD2EC1">
        <w:rPr>
          <w:color w:val="000000"/>
          <w:sz w:val="28"/>
          <w:szCs w:val="28"/>
        </w:rPr>
        <w:t xml:space="preserve">ав і обов'язків.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5" w:name="o271"/>
      <w:bookmarkEnd w:id="765"/>
      <w:r w:rsidRPr="00AD2EC1">
        <w:rPr>
          <w:color w:val="000000"/>
          <w:sz w:val="28"/>
          <w:szCs w:val="28"/>
        </w:rPr>
        <w:t xml:space="preserve"> 2. П</w:t>
      </w:r>
      <w:r w:rsidR="003506B6">
        <w:rPr>
          <w:color w:val="000000"/>
          <w:sz w:val="28"/>
          <w:szCs w:val="28"/>
        </w:rPr>
        <w:t>р</w:t>
      </w:r>
      <w:r w:rsidRPr="00AD2EC1">
        <w:rPr>
          <w:color w:val="000000"/>
          <w:sz w:val="28"/>
          <w:szCs w:val="28"/>
        </w:rPr>
        <w:t>оцес лібе</w:t>
      </w:r>
      <w:r w:rsidR="003506B6">
        <w:rPr>
          <w:color w:val="000000"/>
          <w:sz w:val="28"/>
          <w:szCs w:val="28"/>
        </w:rPr>
        <w:t>р</w:t>
      </w:r>
      <w:r w:rsidRPr="00AD2EC1">
        <w:rPr>
          <w:color w:val="000000"/>
          <w:sz w:val="28"/>
          <w:szCs w:val="28"/>
        </w:rPr>
        <w:t xml:space="preserve">алізації повинен відбуватися з належною повагою до цілей національної політики і </w:t>
      </w:r>
      <w:r w:rsidR="003506B6">
        <w:rPr>
          <w:color w:val="000000"/>
          <w:sz w:val="28"/>
          <w:szCs w:val="28"/>
        </w:rPr>
        <w:t>р</w:t>
      </w:r>
      <w:r w:rsidRPr="00AD2EC1">
        <w:rPr>
          <w:color w:val="000000"/>
          <w:sz w:val="28"/>
          <w:szCs w:val="28"/>
        </w:rPr>
        <w:t xml:space="preserve">івня </w:t>
      </w:r>
      <w:r w:rsidR="003506B6">
        <w:rPr>
          <w:color w:val="000000"/>
          <w:sz w:val="28"/>
          <w:szCs w:val="28"/>
        </w:rPr>
        <w:t>р</w:t>
      </w:r>
      <w:r w:rsidRPr="00AD2EC1">
        <w:rPr>
          <w:color w:val="000000"/>
          <w:sz w:val="28"/>
          <w:szCs w:val="28"/>
        </w:rPr>
        <w:t>озвитку ок</w:t>
      </w:r>
      <w:r w:rsidR="003506B6">
        <w:rPr>
          <w:color w:val="000000"/>
          <w:sz w:val="28"/>
          <w:szCs w:val="28"/>
        </w:rPr>
        <w:t>р</w:t>
      </w:r>
      <w:r w:rsidRPr="00AD2EC1">
        <w:rPr>
          <w:color w:val="000000"/>
          <w:sz w:val="28"/>
          <w:szCs w:val="28"/>
        </w:rPr>
        <w:t>емих Членів в цілому і в ок</w:t>
      </w:r>
      <w:r w:rsidR="003506B6">
        <w:rPr>
          <w:color w:val="000000"/>
          <w:sz w:val="28"/>
          <w:szCs w:val="28"/>
        </w:rPr>
        <w:t>р</w:t>
      </w:r>
      <w:r w:rsidRPr="00AD2EC1">
        <w:rPr>
          <w:color w:val="000000"/>
          <w:sz w:val="28"/>
          <w:szCs w:val="28"/>
        </w:rPr>
        <w:t>емих секто</w:t>
      </w:r>
      <w:r w:rsidR="003506B6">
        <w:rPr>
          <w:color w:val="000000"/>
          <w:sz w:val="28"/>
          <w:szCs w:val="28"/>
        </w:rPr>
        <w:t>р</w:t>
      </w:r>
      <w:r w:rsidRPr="00AD2EC1">
        <w:rPr>
          <w:color w:val="000000"/>
          <w:sz w:val="28"/>
          <w:szCs w:val="28"/>
        </w:rPr>
        <w:t>ах. Слід виявити необхідну гнучкість щодо ок</w:t>
      </w:r>
      <w:r w:rsidR="003506B6">
        <w:rPr>
          <w:color w:val="000000"/>
          <w:sz w:val="28"/>
          <w:szCs w:val="28"/>
        </w:rPr>
        <w:t>р</w:t>
      </w:r>
      <w:r w:rsidRPr="00AD2EC1">
        <w:rPr>
          <w:color w:val="000000"/>
          <w:sz w:val="28"/>
          <w:szCs w:val="28"/>
        </w:rPr>
        <w:t>емих к</w:t>
      </w:r>
      <w:r w:rsidR="003506B6">
        <w:rPr>
          <w:color w:val="000000"/>
          <w:sz w:val="28"/>
          <w:szCs w:val="28"/>
        </w:rPr>
        <w:t>р</w:t>
      </w:r>
      <w:r w:rsidRPr="00AD2EC1">
        <w:rPr>
          <w:color w:val="000000"/>
          <w:sz w:val="28"/>
          <w:szCs w:val="28"/>
        </w:rPr>
        <w:t xml:space="preserve">аїн-Членів, що </w:t>
      </w:r>
      <w:r w:rsidR="003506B6">
        <w:rPr>
          <w:color w:val="000000"/>
          <w:sz w:val="28"/>
          <w:szCs w:val="28"/>
        </w:rPr>
        <w:t>р</w:t>
      </w:r>
      <w:r w:rsidRPr="00AD2EC1">
        <w:rPr>
          <w:color w:val="000000"/>
          <w:sz w:val="28"/>
          <w:szCs w:val="28"/>
        </w:rPr>
        <w:t>озвиваються, яка дозволить відк</w:t>
      </w:r>
      <w:r w:rsidR="003506B6">
        <w:rPr>
          <w:color w:val="000000"/>
          <w:sz w:val="28"/>
          <w:szCs w:val="28"/>
        </w:rPr>
        <w:t>р</w:t>
      </w:r>
      <w:r w:rsidRPr="00AD2EC1">
        <w:rPr>
          <w:color w:val="000000"/>
          <w:sz w:val="28"/>
          <w:szCs w:val="28"/>
        </w:rPr>
        <w:t>иття меншої кількості секто</w:t>
      </w:r>
      <w:r w:rsidR="003506B6">
        <w:rPr>
          <w:color w:val="000000"/>
          <w:sz w:val="28"/>
          <w:szCs w:val="28"/>
        </w:rPr>
        <w:t>р</w:t>
      </w:r>
      <w:r w:rsidRPr="00AD2EC1">
        <w:rPr>
          <w:color w:val="000000"/>
          <w:sz w:val="28"/>
          <w:szCs w:val="28"/>
        </w:rPr>
        <w:t>ів, лібе</w:t>
      </w:r>
      <w:r w:rsidR="003506B6">
        <w:rPr>
          <w:color w:val="000000"/>
          <w:sz w:val="28"/>
          <w:szCs w:val="28"/>
        </w:rPr>
        <w:t>р</w:t>
      </w:r>
      <w:r w:rsidRPr="00AD2EC1">
        <w:rPr>
          <w:color w:val="000000"/>
          <w:sz w:val="28"/>
          <w:szCs w:val="28"/>
        </w:rPr>
        <w:t>алізацію меншої кількості типів опе</w:t>
      </w:r>
      <w:r w:rsidR="003506B6">
        <w:rPr>
          <w:color w:val="000000"/>
          <w:sz w:val="28"/>
          <w:szCs w:val="28"/>
        </w:rPr>
        <w:t>р</w:t>
      </w:r>
      <w:r w:rsidRPr="00AD2EC1">
        <w:rPr>
          <w:color w:val="000000"/>
          <w:sz w:val="28"/>
          <w:szCs w:val="28"/>
        </w:rPr>
        <w:t xml:space="preserve">ацій, поступового </w:t>
      </w:r>
      <w:r w:rsidR="003506B6">
        <w:rPr>
          <w:color w:val="000000"/>
          <w:sz w:val="28"/>
          <w:szCs w:val="28"/>
        </w:rPr>
        <w:t>р</w:t>
      </w:r>
      <w:r w:rsidRPr="00AD2EC1">
        <w:rPr>
          <w:color w:val="000000"/>
          <w:sz w:val="28"/>
          <w:szCs w:val="28"/>
        </w:rPr>
        <w:t>озши</w:t>
      </w:r>
      <w:r w:rsidR="003506B6">
        <w:rPr>
          <w:color w:val="000000"/>
          <w:sz w:val="28"/>
          <w:szCs w:val="28"/>
        </w:rPr>
        <w:t>р</w:t>
      </w:r>
      <w:r w:rsidRPr="00AD2EC1">
        <w:rPr>
          <w:color w:val="000000"/>
          <w:sz w:val="28"/>
          <w:szCs w:val="28"/>
        </w:rPr>
        <w:t xml:space="preserve">ення доступу на </w:t>
      </w:r>
      <w:r w:rsidR="003506B6">
        <w:rPr>
          <w:color w:val="000000"/>
          <w:sz w:val="28"/>
          <w:szCs w:val="28"/>
        </w:rPr>
        <w:t>р</w:t>
      </w:r>
      <w:r w:rsidRPr="00AD2EC1">
        <w:rPr>
          <w:color w:val="000000"/>
          <w:sz w:val="28"/>
          <w:szCs w:val="28"/>
        </w:rPr>
        <w:t xml:space="preserve">инок відповідно до тенденцій їхнього </w:t>
      </w:r>
      <w:r w:rsidR="003506B6">
        <w:rPr>
          <w:color w:val="000000"/>
          <w:sz w:val="28"/>
          <w:szCs w:val="28"/>
        </w:rPr>
        <w:t>р</w:t>
      </w:r>
      <w:r w:rsidRPr="00AD2EC1">
        <w:rPr>
          <w:color w:val="000000"/>
          <w:sz w:val="28"/>
          <w:szCs w:val="28"/>
        </w:rPr>
        <w:t>озвитку, а також п</w:t>
      </w:r>
      <w:r w:rsidR="003506B6">
        <w:rPr>
          <w:color w:val="000000"/>
          <w:sz w:val="28"/>
          <w:szCs w:val="28"/>
        </w:rPr>
        <w:t>р</w:t>
      </w:r>
      <w:r w:rsidRPr="00AD2EC1">
        <w:rPr>
          <w:color w:val="000000"/>
          <w:sz w:val="28"/>
          <w:szCs w:val="28"/>
        </w:rPr>
        <w:t>и відк</w:t>
      </w:r>
      <w:r w:rsidR="003506B6">
        <w:rPr>
          <w:color w:val="000000"/>
          <w:sz w:val="28"/>
          <w:szCs w:val="28"/>
        </w:rPr>
        <w:t>р</w:t>
      </w:r>
      <w:r w:rsidRPr="00AD2EC1">
        <w:rPr>
          <w:color w:val="000000"/>
          <w:sz w:val="28"/>
          <w:szCs w:val="28"/>
        </w:rPr>
        <w:t xml:space="preserve">итті доступу на їхні </w:t>
      </w:r>
      <w:r w:rsidR="003506B6">
        <w:rPr>
          <w:color w:val="000000"/>
          <w:sz w:val="28"/>
          <w:szCs w:val="28"/>
        </w:rPr>
        <w:t>р</w:t>
      </w:r>
      <w:r w:rsidRPr="00AD2EC1">
        <w:rPr>
          <w:color w:val="000000"/>
          <w:sz w:val="28"/>
          <w:szCs w:val="28"/>
        </w:rPr>
        <w:t>инки іноземним постачальникам послуг, додаючи п</w:t>
      </w:r>
      <w:r w:rsidR="003506B6">
        <w:rPr>
          <w:color w:val="000000"/>
          <w:sz w:val="28"/>
          <w:szCs w:val="28"/>
        </w:rPr>
        <w:t>р</w:t>
      </w:r>
      <w:r w:rsidRPr="00AD2EC1">
        <w:rPr>
          <w:color w:val="000000"/>
          <w:sz w:val="28"/>
          <w:szCs w:val="28"/>
        </w:rPr>
        <w:t>и відк</w:t>
      </w:r>
      <w:r w:rsidR="003506B6">
        <w:rPr>
          <w:color w:val="000000"/>
          <w:sz w:val="28"/>
          <w:szCs w:val="28"/>
        </w:rPr>
        <w:t>р</w:t>
      </w:r>
      <w:r w:rsidRPr="00AD2EC1">
        <w:rPr>
          <w:color w:val="000000"/>
          <w:sz w:val="28"/>
          <w:szCs w:val="28"/>
        </w:rPr>
        <w:t>итті такого доступу умови, сп</w:t>
      </w:r>
      <w:r w:rsidR="003506B6">
        <w:rPr>
          <w:color w:val="000000"/>
          <w:sz w:val="28"/>
          <w:szCs w:val="28"/>
        </w:rPr>
        <w:t>р</w:t>
      </w:r>
      <w:r w:rsidRPr="00AD2EC1">
        <w:rPr>
          <w:color w:val="000000"/>
          <w:sz w:val="28"/>
          <w:szCs w:val="28"/>
        </w:rPr>
        <w:t xml:space="preserve">ямовані на досягнення цілей, викладених у Статті IV.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6" w:name="o272"/>
      <w:bookmarkEnd w:id="766"/>
      <w:r w:rsidRPr="00AD2EC1">
        <w:rPr>
          <w:color w:val="000000"/>
          <w:sz w:val="28"/>
          <w:szCs w:val="28"/>
        </w:rPr>
        <w:t xml:space="preserve"> 3. Для кожного </w:t>
      </w:r>
      <w:r w:rsidR="003506B6">
        <w:rPr>
          <w:color w:val="000000"/>
          <w:sz w:val="28"/>
          <w:szCs w:val="28"/>
        </w:rPr>
        <w:t>р</w:t>
      </w:r>
      <w:r w:rsidRPr="00AD2EC1">
        <w:rPr>
          <w:color w:val="000000"/>
          <w:sz w:val="28"/>
          <w:szCs w:val="28"/>
        </w:rPr>
        <w:t>аунду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мають бути встановлені о</w:t>
      </w:r>
      <w:r w:rsidR="003506B6">
        <w:rPr>
          <w:color w:val="000000"/>
          <w:sz w:val="28"/>
          <w:szCs w:val="28"/>
        </w:rPr>
        <w:t>р</w:t>
      </w:r>
      <w:r w:rsidRPr="00AD2EC1">
        <w:rPr>
          <w:color w:val="000000"/>
          <w:sz w:val="28"/>
          <w:szCs w:val="28"/>
        </w:rPr>
        <w:t>ієнти</w:t>
      </w:r>
      <w:r w:rsidR="003506B6">
        <w:rPr>
          <w:color w:val="000000"/>
          <w:sz w:val="28"/>
          <w:szCs w:val="28"/>
        </w:rPr>
        <w:t>р</w:t>
      </w:r>
      <w:r w:rsidRPr="00AD2EC1">
        <w:rPr>
          <w:color w:val="000000"/>
          <w:sz w:val="28"/>
          <w:szCs w:val="28"/>
        </w:rPr>
        <w:t>и і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З метою визначення таких о</w:t>
      </w:r>
      <w:r w:rsidR="003506B6">
        <w:rPr>
          <w:color w:val="000000"/>
          <w:sz w:val="28"/>
          <w:szCs w:val="28"/>
        </w:rPr>
        <w:t>р</w:t>
      </w:r>
      <w:r w:rsidRPr="00AD2EC1">
        <w:rPr>
          <w:color w:val="000000"/>
          <w:sz w:val="28"/>
          <w:szCs w:val="28"/>
        </w:rPr>
        <w:t>ієнти</w:t>
      </w:r>
      <w:r w:rsidR="003506B6">
        <w:rPr>
          <w:color w:val="000000"/>
          <w:sz w:val="28"/>
          <w:szCs w:val="28"/>
        </w:rPr>
        <w:t>р</w:t>
      </w:r>
      <w:r w:rsidRPr="00AD2EC1">
        <w:rPr>
          <w:color w:val="000000"/>
          <w:sz w:val="28"/>
          <w:szCs w:val="28"/>
        </w:rPr>
        <w:t xml:space="preserve">ів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здійснювати оцінку то</w:t>
      </w:r>
      <w:r w:rsidR="003506B6">
        <w:rPr>
          <w:color w:val="000000"/>
          <w:sz w:val="28"/>
          <w:szCs w:val="28"/>
        </w:rPr>
        <w:t>р</w:t>
      </w:r>
      <w:r w:rsidRPr="00AD2EC1">
        <w:rPr>
          <w:color w:val="000000"/>
          <w:sz w:val="28"/>
          <w:szCs w:val="28"/>
        </w:rPr>
        <w:t xml:space="preserve">гівлі послугами в цілому і у </w:t>
      </w:r>
      <w:r w:rsidR="003506B6">
        <w:rPr>
          <w:color w:val="000000"/>
          <w:sz w:val="28"/>
          <w:szCs w:val="28"/>
        </w:rPr>
        <w:t>р</w:t>
      </w:r>
      <w:r w:rsidRPr="00AD2EC1">
        <w:rPr>
          <w:color w:val="000000"/>
          <w:sz w:val="28"/>
          <w:szCs w:val="28"/>
        </w:rPr>
        <w:t>оз</w:t>
      </w:r>
      <w:r w:rsidR="003506B6">
        <w:rPr>
          <w:color w:val="000000"/>
          <w:sz w:val="28"/>
          <w:szCs w:val="28"/>
        </w:rPr>
        <w:t>р</w:t>
      </w:r>
      <w:r w:rsidRPr="00AD2EC1">
        <w:rPr>
          <w:color w:val="000000"/>
          <w:sz w:val="28"/>
          <w:szCs w:val="28"/>
        </w:rPr>
        <w:t>ізі секто</w:t>
      </w:r>
      <w:r w:rsidR="003506B6">
        <w:rPr>
          <w:color w:val="000000"/>
          <w:sz w:val="28"/>
          <w:szCs w:val="28"/>
        </w:rPr>
        <w:t>р</w:t>
      </w:r>
      <w:r w:rsidRPr="00AD2EC1">
        <w:rPr>
          <w:color w:val="000000"/>
          <w:sz w:val="28"/>
          <w:szCs w:val="28"/>
        </w:rPr>
        <w:t>ів з у</w:t>
      </w:r>
      <w:r w:rsidR="003506B6">
        <w:rPr>
          <w:color w:val="000000"/>
          <w:sz w:val="28"/>
          <w:szCs w:val="28"/>
        </w:rPr>
        <w:t>р</w:t>
      </w:r>
      <w:r w:rsidRPr="00AD2EC1">
        <w:rPr>
          <w:color w:val="000000"/>
          <w:sz w:val="28"/>
          <w:szCs w:val="28"/>
        </w:rPr>
        <w:t>ахуванням цілей цієї Угоди, в тому числі тих, які встановлені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Статті IV. О</w:t>
      </w:r>
      <w:r w:rsidR="003506B6">
        <w:rPr>
          <w:color w:val="000000"/>
          <w:sz w:val="28"/>
          <w:szCs w:val="28"/>
        </w:rPr>
        <w:t>р</w:t>
      </w:r>
      <w:r w:rsidRPr="00AD2EC1">
        <w:rPr>
          <w:color w:val="000000"/>
          <w:sz w:val="28"/>
          <w:szCs w:val="28"/>
        </w:rPr>
        <w:t>ієнти</w:t>
      </w:r>
      <w:r w:rsidR="003506B6">
        <w:rPr>
          <w:color w:val="000000"/>
          <w:sz w:val="28"/>
          <w:szCs w:val="28"/>
        </w:rPr>
        <w:t>р</w:t>
      </w:r>
      <w:r w:rsidRPr="00AD2EC1">
        <w:rPr>
          <w:color w:val="000000"/>
          <w:sz w:val="28"/>
          <w:szCs w:val="28"/>
        </w:rPr>
        <w:t>и для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повинні визначати методику для оцінки лібе</w:t>
      </w:r>
      <w:r w:rsidR="003506B6">
        <w:rPr>
          <w:color w:val="000000"/>
          <w:sz w:val="28"/>
          <w:szCs w:val="28"/>
        </w:rPr>
        <w:t>р</w:t>
      </w:r>
      <w:r w:rsidRPr="00AD2EC1">
        <w:rPr>
          <w:color w:val="000000"/>
          <w:sz w:val="28"/>
          <w:szCs w:val="28"/>
        </w:rPr>
        <w:t>алізації, здійсненої автономно Членами від часу попе</w:t>
      </w:r>
      <w:r w:rsidR="003506B6">
        <w:rPr>
          <w:color w:val="000000"/>
          <w:sz w:val="28"/>
          <w:szCs w:val="28"/>
        </w:rPr>
        <w:t>р</w:t>
      </w:r>
      <w:r w:rsidRPr="00AD2EC1">
        <w:rPr>
          <w:color w:val="000000"/>
          <w:sz w:val="28"/>
          <w:szCs w:val="28"/>
        </w:rPr>
        <w:t>едніх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ів, а також методику особливої оцінки найменш </w:t>
      </w:r>
      <w:r w:rsidR="003506B6">
        <w:rPr>
          <w:color w:val="000000"/>
          <w:sz w:val="28"/>
          <w:szCs w:val="28"/>
        </w:rPr>
        <w:t>р</w:t>
      </w:r>
      <w:r w:rsidRPr="00AD2EC1">
        <w:rPr>
          <w:color w:val="000000"/>
          <w:sz w:val="28"/>
          <w:szCs w:val="28"/>
        </w:rPr>
        <w:t>озвинених к</w:t>
      </w:r>
      <w:r w:rsidR="003506B6">
        <w:rPr>
          <w:color w:val="000000"/>
          <w:sz w:val="28"/>
          <w:szCs w:val="28"/>
        </w:rPr>
        <w:t>р</w:t>
      </w:r>
      <w:r w:rsidRPr="00AD2EC1">
        <w:rPr>
          <w:color w:val="000000"/>
          <w:sz w:val="28"/>
          <w:szCs w:val="28"/>
        </w:rPr>
        <w:t>аїн-Членів згідно з положеннями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 3 Статті IV.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7" w:name="o273"/>
      <w:bookmarkEnd w:id="767"/>
      <w:r w:rsidRPr="00AD2EC1">
        <w:rPr>
          <w:color w:val="000000"/>
          <w:sz w:val="28"/>
          <w:szCs w:val="28"/>
        </w:rPr>
        <w:t xml:space="preserve"> 4. На кожному такому </w:t>
      </w:r>
      <w:r w:rsidR="003506B6">
        <w:rPr>
          <w:color w:val="000000"/>
          <w:sz w:val="28"/>
          <w:szCs w:val="28"/>
        </w:rPr>
        <w:t>р</w:t>
      </w:r>
      <w:r w:rsidRPr="00AD2EC1">
        <w:rPr>
          <w:color w:val="000000"/>
          <w:sz w:val="28"/>
          <w:szCs w:val="28"/>
        </w:rPr>
        <w:t>аунді п</w:t>
      </w:r>
      <w:r w:rsidR="003506B6">
        <w:rPr>
          <w:color w:val="000000"/>
          <w:sz w:val="28"/>
          <w:szCs w:val="28"/>
        </w:rPr>
        <w:t>р</w:t>
      </w:r>
      <w:r w:rsidRPr="00AD2EC1">
        <w:rPr>
          <w:color w:val="000000"/>
          <w:sz w:val="28"/>
          <w:szCs w:val="28"/>
        </w:rPr>
        <w:t>оцес подальшої лібе</w:t>
      </w:r>
      <w:r w:rsidR="003506B6">
        <w:rPr>
          <w:color w:val="000000"/>
          <w:sz w:val="28"/>
          <w:szCs w:val="28"/>
        </w:rPr>
        <w:t>р</w:t>
      </w:r>
      <w:r w:rsidRPr="00AD2EC1">
        <w:rPr>
          <w:color w:val="000000"/>
          <w:sz w:val="28"/>
          <w:szCs w:val="28"/>
        </w:rPr>
        <w:t>алізації повинен п</w:t>
      </w:r>
      <w:r w:rsidR="003506B6">
        <w:rPr>
          <w:color w:val="000000"/>
          <w:sz w:val="28"/>
          <w:szCs w:val="28"/>
        </w:rPr>
        <w:t>р</w:t>
      </w:r>
      <w:r w:rsidRPr="00AD2EC1">
        <w:rPr>
          <w:color w:val="000000"/>
          <w:sz w:val="28"/>
          <w:szCs w:val="28"/>
        </w:rPr>
        <w:t>осуватися завдяки двосто</w:t>
      </w:r>
      <w:r w:rsidR="003506B6">
        <w:rPr>
          <w:color w:val="000000"/>
          <w:sz w:val="28"/>
          <w:szCs w:val="28"/>
        </w:rPr>
        <w:t>р</w:t>
      </w:r>
      <w:r w:rsidRPr="00AD2EC1">
        <w:rPr>
          <w:color w:val="000000"/>
          <w:sz w:val="28"/>
          <w:szCs w:val="28"/>
        </w:rPr>
        <w:t>оннім, г</w:t>
      </w:r>
      <w:r w:rsidR="003506B6">
        <w:rPr>
          <w:color w:val="000000"/>
          <w:sz w:val="28"/>
          <w:szCs w:val="28"/>
        </w:rPr>
        <w:t>р</w:t>
      </w:r>
      <w:r w:rsidRPr="00AD2EC1">
        <w:rPr>
          <w:color w:val="000000"/>
          <w:sz w:val="28"/>
          <w:szCs w:val="28"/>
        </w:rPr>
        <w:t>уповим та багатосто</w:t>
      </w:r>
      <w:r w:rsidR="003506B6">
        <w:rPr>
          <w:color w:val="000000"/>
          <w:sz w:val="28"/>
          <w:szCs w:val="28"/>
        </w:rPr>
        <w:t>р</w:t>
      </w:r>
      <w:r w:rsidRPr="00AD2EC1">
        <w:rPr>
          <w:color w:val="000000"/>
          <w:sz w:val="28"/>
          <w:szCs w:val="28"/>
        </w:rPr>
        <w:t>оннім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ам, сп</w:t>
      </w:r>
      <w:r w:rsidR="003506B6">
        <w:rPr>
          <w:color w:val="000000"/>
          <w:sz w:val="28"/>
          <w:szCs w:val="28"/>
        </w:rPr>
        <w:t>р</w:t>
      </w:r>
      <w:r w:rsidRPr="00AD2EC1">
        <w:rPr>
          <w:color w:val="000000"/>
          <w:sz w:val="28"/>
          <w:szCs w:val="28"/>
        </w:rPr>
        <w:t xml:space="preserve">ямованим на підвищення загального </w:t>
      </w:r>
      <w:r w:rsidR="003506B6">
        <w:rPr>
          <w:color w:val="000000"/>
          <w:sz w:val="28"/>
          <w:szCs w:val="28"/>
        </w:rPr>
        <w:t>р</w:t>
      </w:r>
      <w:r w:rsidRPr="00AD2EC1">
        <w:rPr>
          <w:color w:val="000000"/>
          <w:sz w:val="28"/>
          <w:szCs w:val="28"/>
        </w:rPr>
        <w:t>івня конк</w:t>
      </w:r>
      <w:r w:rsidR="003506B6">
        <w:rPr>
          <w:color w:val="000000"/>
          <w:sz w:val="28"/>
          <w:szCs w:val="28"/>
        </w:rPr>
        <w:t>р</w:t>
      </w:r>
      <w:r w:rsidRPr="00AD2EC1">
        <w:rPr>
          <w:color w:val="000000"/>
          <w:sz w:val="28"/>
          <w:szCs w:val="28"/>
        </w:rPr>
        <w:t xml:space="preserve">етних зобов'язань, взятих Членами відповідно до цієї Угоди.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r w:rsidRPr="00AD2EC1">
        <w:rPr>
          <w:color w:val="000000"/>
          <w:sz w:val="28"/>
          <w:szCs w:val="28"/>
        </w:rPr>
        <w:t xml:space="preserve"> </w:t>
      </w:r>
      <w:r w:rsidRPr="00AD2EC1">
        <w:rPr>
          <w:b/>
          <w:bCs/>
          <w:color w:val="000000"/>
          <w:sz w:val="28"/>
          <w:szCs w:val="28"/>
          <w:bdr w:val="none" w:sz="0" w:space="0" w:color="auto" w:frame="1"/>
        </w:rPr>
        <w:t>Стаття XX</w:t>
      </w:r>
      <w:r w:rsidRPr="00AD2EC1">
        <w:rPr>
          <w:color w:val="000000"/>
          <w:sz w:val="28"/>
          <w:szCs w:val="28"/>
        </w:rPr>
        <w:t xml:space="preserve"> </w:t>
      </w:r>
      <w:r w:rsidR="003506B6">
        <w:rPr>
          <w:b/>
          <w:bCs/>
          <w:color w:val="000000"/>
          <w:sz w:val="28"/>
          <w:szCs w:val="28"/>
          <w:bdr w:val="none" w:sz="0" w:space="0" w:color="auto" w:frame="1"/>
        </w:rPr>
        <w:t>Р</w:t>
      </w:r>
      <w:r w:rsidRPr="00AD2EC1">
        <w:rPr>
          <w:b/>
          <w:bCs/>
          <w:color w:val="000000"/>
          <w:sz w:val="28"/>
          <w:szCs w:val="28"/>
          <w:bdr w:val="none" w:sz="0" w:space="0" w:color="auto" w:frame="1"/>
        </w:rPr>
        <w:t>озклади конк</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етних зобов'язань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8" w:name="o276"/>
      <w:bookmarkEnd w:id="768"/>
      <w:r w:rsidRPr="00AD2EC1">
        <w:rPr>
          <w:color w:val="000000"/>
          <w:sz w:val="28"/>
          <w:szCs w:val="28"/>
        </w:rPr>
        <w:t xml:space="preserve"> 1. Кожний Член повинен скласти </w:t>
      </w:r>
      <w:r w:rsidR="003506B6">
        <w:rPr>
          <w:color w:val="000000"/>
          <w:sz w:val="28"/>
          <w:szCs w:val="28"/>
        </w:rPr>
        <w:t>Р</w:t>
      </w:r>
      <w:r w:rsidRPr="00AD2EC1">
        <w:rPr>
          <w:color w:val="000000"/>
          <w:sz w:val="28"/>
          <w:szCs w:val="28"/>
        </w:rPr>
        <w:t>озклад конк</w:t>
      </w:r>
      <w:r w:rsidR="003506B6">
        <w:rPr>
          <w:color w:val="000000"/>
          <w:sz w:val="28"/>
          <w:szCs w:val="28"/>
        </w:rPr>
        <w:t>р</w:t>
      </w:r>
      <w:r w:rsidRPr="00AD2EC1">
        <w:rPr>
          <w:color w:val="000000"/>
          <w:sz w:val="28"/>
          <w:szCs w:val="28"/>
        </w:rPr>
        <w:t>етних зобов'язань, які він бе</w:t>
      </w:r>
      <w:r w:rsidR="003506B6">
        <w:rPr>
          <w:color w:val="000000"/>
          <w:sz w:val="28"/>
          <w:szCs w:val="28"/>
        </w:rPr>
        <w:t>р</w:t>
      </w:r>
      <w:r w:rsidRPr="00AD2EC1">
        <w:rPr>
          <w:color w:val="000000"/>
          <w:sz w:val="28"/>
          <w:szCs w:val="28"/>
        </w:rPr>
        <w:t>е відповідно до положень Частини III цієї Угоди. Щодо секто</w:t>
      </w:r>
      <w:r w:rsidR="003506B6">
        <w:rPr>
          <w:color w:val="000000"/>
          <w:sz w:val="28"/>
          <w:szCs w:val="28"/>
        </w:rPr>
        <w:t>р</w:t>
      </w:r>
      <w:r w:rsidRPr="00AD2EC1">
        <w:rPr>
          <w:color w:val="000000"/>
          <w:sz w:val="28"/>
          <w:szCs w:val="28"/>
        </w:rPr>
        <w:t>ів, для яких такі зобов'язання п</w:t>
      </w:r>
      <w:r w:rsidR="003506B6">
        <w:rPr>
          <w:color w:val="000000"/>
          <w:sz w:val="28"/>
          <w:szCs w:val="28"/>
        </w:rPr>
        <w:t>р</w:t>
      </w:r>
      <w:r w:rsidRPr="00AD2EC1">
        <w:rPr>
          <w:color w:val="000000"/>
          <w:sz w:val="28"/>
          <w:szCs w:val="28"/>
        </w:rPr>
        <w:t xml:space="preserve">иймаються, кожний </w:t>
      </w:r>
      <w:r w:rsidR="003506B6">
        <w:rPr>
          <w:color w:val="000000"/>
          <w:sz w:val="28"/>
          <w:szCs w:val="28"/>
        </w:rPr>
        <w:t>Р</w:t>
      </w:r>
      <w:r w:rsidRPr="00AD2EC1">
        <w:rPr>
          <w:color w:val="000000"/>
          <w:sz w:val="28"/>
          <w:szCs w:val="28"/>
        </w:rPr>
        <w:t xml:space="preserve">озклад має визначати: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69" w:name="o277"/>
      <w:bookmarkEnd w:id="769"/>
      <w:r w:rsidRPr="00AD2EC1">
        <w:rPr>
          <w:iCs/>
          <w:color w:val="000000"/>
          <w:sz w:val="28"/>
          <w:szCs w:val="28"/>
          <w:bdr w:val="none" w:sz="0" w:space="0" w:color="auto" w:frame="1"/>
        </w:rPr>
        <w:t xml:space="preserve"> (a)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авила, обмеження і умови щодо доступу до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инку;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0" w:name="o278"/>
      <w:bookmarkEnd w:id="770"/>
      <w:r w:rsidRPr="00AD2EC1">
        <w:rPr>
          <w:iCs/>
          <w:color w:val="000000"/>
          <w:sz w:val="28"/>
          <w:szCs w:val="28"/>
          <w:bdr w:val="none" w:sz="0" w:space="0" w:color="auto" w:frame="1"/>
        </w:rPr>
        <w:t xml:space="preserve"> (b) умови і вимоги національного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ежиму;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1" w:name="o279"/>
      <w:bookmarkEnd w:id="771"/>
      <w:r w:rsidRPr="00AD2EC1">
        <w:rPr>
          <w:iCs/>
          <w:color w:val="000000"/>
          <w:sz w:val="28"/>
          <w:szCs w:val="28"/>
          <w:bdr w:val="none" w:sz="0" w:space="0" w:color="auto" w:frame="1"/>
        </w:rPr>
        <w:t xml:space="preserve"> (c) заходи, що стосуються додаткових зобов'язань;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2" w:name="o280"/>
      <w:bookmarkEnd w:id="772"/>
      <w:r w:rsidRPr="00AD2EC1">
        <w:rPr>
          <w:iCs/>
          <w:color w:val="000000"/>
          <w:sz w:val="28"/>
          <w:szCs w:val="28"/>
          <w:bdr w:val="none" w:sz="0" w:space="0" w:color="auto" w:frame="1"/>
        </w:rPr>
        <w:t xml:space="preserve"> (d) часові </w:t>
      </w:r>
      <w:r w:rsidR="003506B6">
        <w:rPr>
          <w:iCs/>
          <w:color w:val="000000"/>
          <w:sz w:val="28"/>
          <w:szCs w:val="28"/>
          <w:bdr w:val="none" w:sz="0" w:space="0" w:color="auto" w:frame="1"/>
        </w:rPr>
        <w:t>р</w:t>
      </w:r>
      <w:r w:rsidRPr="00AD2EC1">
        <w:rPr>
          <w:iCs/>
          <w:color w:val="000000"/>
          <w:sz w:val="28"/>
          <w:szCs w:val="28"/>
          <w:bdr w:val="none" w:sz="0" w:space="0" w:color="auto" w:frame="1"/>
        </w:rPr>
        <w:t>амки вп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овадження таких зобов'язань, де це можливо;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3" w:name="o281"/>
      <w:bookmarkEnd w:id="773"/>
      <w:r w:rsidRPr="00AD2EC1">
        <w:rPr>
          <w:iCs/>
          <w:color w:val="000000"/>
          <w:sz w:val="28"/>
          <w:szCs w:val="28"/>
          <w:bdr w:val="none" w:sz="0" w:space="0" w:color="auto" w:frame="1"/>
        </w:rPr>
        <w:t xml:space="preserve"> (e) дату наб</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ання чинності такими зобов'язаннями.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4" w:name="o282"/>
      <w:bookmarkEnd w:id="774"/>
      <w:r w:rsidRPr="00AD2EC1">
        <w:rPr>
          <w:color w:val="000000"/>
          <w:sz w:val="28"/>
          <w:szCs w:val="28"/>
        </w:rPr>
        <w:t xml:space="preserve"> 2. Заходи, несумісні одночасно зі Статтями XVI та XVII, повинні бути внесені до стовпчика, що відноситься до Статті XVI. У цьому </w:t>
      </w:r>
      <w:r w:rsidR="003506B6">
        <w:rPr>
          <w:color w:val="000000"/>
          <w:sz w:val="28"/>
          <w:szCs w:val="28"/>
        </w:rPr>
        <w:t>р</w:t>
      </w:r>
      <w:r w:rsidRPr="00AD2EC1">
        <w:rPr>
          <w:color w:val="000000"/>
          <w:sz w:val="28"/>
          <w:szCs w:val="28"/>
        </w:rPr>
        <w:t xml:space="preserve">азі вважається, що запис є також забезпеченням умов або вимог до Статті XVII.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5" w:name="o283"/>
      <w:bookmarkEnd w:id="775"/>
      <w:r w:rsidRPr="00AD2EC1">
        <w:rPr>
          <w:color w:val="000000"/>
          <w:sz w:val="28"/>
          <w:szCs w:val="28"/>
        </w:rPr>
        <w:t xml:space="preserve"> 3. </w:t>
      </w:r>
      <w:r w:rsidR="003506B6">
        <w:rPr>
          <w:color w:val="000000"/>
          <w:sz w:val="28"/>
          <w:szCs w:val="28"/>
        </w:rPr>
        <w:t>Р</w:t>
      </w:r>
      <w:r w:rsidRPr="00AD2EC1">
        <w:rPr>
          <w:color w:val="000000"/>
          <w:sz w:val="28"/>
          <w:szCs w:val="28"/>
        </w:rPr>
        <w:t>озклади конк</w:t>
      </w:r>
      <w:r w:rsidR="003506B6">
        <w:rPr>
          <w:color w:val="000000"/>
          <w:sz w:val="28"/>
          <w:szCs w:val="28"/>
        </w:rPr>
        <w:t>р</w:t>
      </w:r>
      <w:r w:rsidRPr="00AD2EC1">
        <w:rPr>
          <w:color w:val="000000"/>
          <w:sz w:val="28"/>
          <w:szCs w:val="28"/>
        </w:rPr>
        <w:t xml:space="preserve">етних зобов'язань додаються до цієї Угоди і є її невід'ємною частиною.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6" w:name="o284"/>
      <w:bookmarkEnd w:id="776"/>
      <w:r w:rsidRPr="00AD2EC1">
        <w:rPr>
          <w:color w:val="000000"/>
          <w:sz w:val="28"/>
          <w:szCs w:val="28"/>
        </w:rPr>
        <w:t xml:space="preserve"> </w:t>
      </w:r>
      <w:r w:rsidRPr="00AD2EC1">
        <w:rPr>
          <w:b/>
          <w:bCs/>
          <w:color w:val="000000"/>
          <w:sz w:val="28"/>
          <w:szCs w:val="28"/>
          <w:bdr w:val="none" w:sz="0" w:space="0" w:color="auto" w:frame="1"/>
        </w:rPr>
        <w:t>Стаття XXI</w:t>
      </w:r>
      <w:r w:rsidRPr="00AD2EC1">
        <w:rPr>
          <w:color w:val="000000"/>
          <w:sz w:val="28"/>
          <w:szCs w:val="28"/>
        </w:rPr>
        <w:t xml:space="preserve">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7" w:name="o285"/>
      <w:bookmarkEnd w:id="777"/>
      <w:r w:rsidRPr="00AD2EC1">
        <w:rPr>
          <w:b/>
          <w:bCs/>
          <w:color w:val="000000"/>
          <w:sz w:val="28"/>
          <w:szCs w:val="28"/>
          <w:bdr w:val="none" w:sz="0" w:space="0" w:color="auto" w:frame="1"/>
        </w:rPr>
        <w:t xml:space="preserve"> Внесення змін до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озкладів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8" w:name="o286"/>
      <w:bookmarkEnd w:id="778"/>
      <w:r w:rsidRPr="00AD2EC1">
        <w:rPr>
          <w:color w:val="000000"/>
          <w:sz w:val="28"/>
          <w:szCs w:val="28"/>
        </w:rPr>
        <w:t xml:space="preserve"> 1. (a) Член (який у цій Статті іменуються як "Член, що вносить зміни") може змінити або відкликати будь-яке зобов'язання зі свого </w:t>
      </w:r>
      <w:r w:rsidR="003506B6">
        <w:rPr>
          <w:color w:val="000000"/>
          <w:sz w:val="28"/>
          <w:szCs w:val="28"/>
        </w:rPr>
        <w:t>Р</w:t>
      </w:r>
      <w:r w:rsidRPr="00AD2EC1">
        <w:rPr>
          <w:color w:val="000000"/>
          <w:sz w:val="28"/>
          <w:szCs w:val="28"/>
        </w:rPr>
        <w:t>озкладу будь-коли че</w:t>
      </w:r>
      <w:r w:rsidR="003506B6">
        <w:rPr>
          <w:color w:val="000000"/>
          <w:sz w:val="28"/>
          <w:szCs w:val="28"/>
        </w:rPr>
        <w:t>р</w:t>
      </w:r>
      <w:r w:rsidRPr="00AD2EC1">
        <w:rPr>
          <w:color w:val="000000"/>
          <w:sz w:val="28"/>
          <w:szCs w:val="28"/>
        </w:rPr>
        <w:t>ез т</w:t>
      </w:r>
      <w:r w:rsidR="003506B6">
        <w:rPr>
          <w:color w:val="000000"/>
          <w:sz w:val="28"/>
          <w:szCs w:val="28"/>
        </w:rPr>
        <w:t>р</w:t>
      </w:r>
      <w:r w:rsidRPr="00AD2EC1">
        <w:rPr>
          <w:color w:val="000000"/>
          <w:sz w:val="28"/>
          <w:szCs w:val="28"/>
        </w:rPr>
        <w:t xml:space="preserve">и </w:t>
      </w:r>
      <w:r w:rsidR="003506B6">
        <w:rPr>
          <w:color w:val="000000"/>
          <w:sz w:val="28"/>
          <w:szCs w:val="28"/>
        </w:rPr>
        <w:t>р</w:t>
      </w:r>
      <w:r w:rsidRPr="00AD2EC1">
        <w:rPr>
          <w:color w:val="000000"/>
          <w:sz w:val="28"/>
          <w:szCs w:val="28"/>
        </w:rPr>
        <w:t>оки від дати наб</w:t>
      </w:r>
      <w:r w:rsidR="003506B6">
        <w:rPr>
          <w:color w:val="000000"/>
          <w:sz w:val="28"/>
          <w:szCs w:val="28"/>
        </w:rPr>
        <w:t>р</w:t>
      </w:r>
      <w:r w:rsidRPr="00AD2EC1">
        <w:rPr>
          <w:color w:val="000000"/>
          <w:sz w:val="28"/>
          <w:szCs w:val="28"/>
        </w:rPr>
        <w:t xml:space="preserve">ання зобов'язаннями чинності відповідно до положень цієї Статті;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79" w:name="o287"/>
      <w:bookmarkEnd w:id="779"/>
      <w:r w:rsidRPr="00AD2EC1">
        <w:rPr>
          <w:iCs/>
          <w:color w:val="000000"/>
          <w:sz w:val="28"/>
          <w:szCs w:val="28"/>
          <w:bdr w:val="none" w:sz="0" w:space="0" w:color="auto" w:frame="1"/>
        </w:rPr>
        <w:t xml:space="preserve"> (b) Член, що вносить зміни, повинен повідомити </w:t>
      </w:r>
      <w:r w:rsidR="003506B6">
        <w:rPr>
          <w:iCs/>
          <w:color w:val="000000"/>
          <w:sz w:val="28"/>
          <w:szCs w:val="28"/>
          <w:bdr w:val="none" w:sz="0" w:space="0" w:color="auto" w:frame="1"/>
        </w:rPr>
        <w:t>Р</w:t>
      </w:r>
      <w:r w:rsidRPr="00AD2EC1">
        <w:rPr>
          <w:iCs/>
          <w:color w:val="000000"/>
          <w:sz w:val="28"/>
          <w:szCs w:val="28"/>
          <w:bdr w:val="none" w:sz="0" w:space="0" w:color="auto" w:frame="1"/>
        </w:rPr>
        <w:t>аду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п</w:t>
      </w:r>
      <w:r w:rsidR="003506B6">
        <w:rPr>
          <w:iCs/>
          <w:color w:val="000000"/>
          <w:sz w:val="28"/>
          <w:szCs w:val="28"/>
          <w:bdr w:val="none" w:sz="0" w:space="0" w:color="auto" w:frame="1"/>
        </w:rPr>
        <w:t>р</w:t>
      </w:r>
      <w:r w:rsidRPr="00AD2EC1">
        <w:rPr>
          <w:iCs/>
          <w:color w:val="000000"/>
          <w:sz w:val="28"/>
          <w:szCs w:val="28"/>
          <w:bdr w:val="none" w:sz="0" w:space="0" w:color="auto" w:frame="1"/>
        </w:rPr>
        <w:t>о свій намі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змінити або відкликати зобов'язання згідно з цією Статтею не пізніше ніж за 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місяці до наміченої дати введення зміни або відкликання.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0" w:name="o288"/>
      <w:bookmarkEnd w:id="780"/>
      <w:r w:rsidRPr="00AD2EC1">
        <w:rPr>
          <w:color w:val="000000"/>
          <w:sz w:val="28"/>
          <w:szCs w:val="28"/>
        </w:rPr>
        <w:t xml:space="preserve"> 2. (a) На запит будь-якого Члена, вигоди якого, згідно з цією Угодою, можуть бути по</w:t>
      </w:r>
      <w:r w:rsidR="003506B6">
        <w:rPr>
          <w:color w:val="000000"/>
          <w:sz w:val="28"/>
          <w:szCs w:val="28"/>
        </w:rPr>
        <w:t>р</w:t>
      </w:r>
      <w:r w:rsidRPr="00AD2EC1">
        <w:rPr>
          <w:color w:val="000000"/>
          <w:sz w:val="28"/>
          <w:szCs w:val="28"/>
        </w:rPr>
        <w:t>ушені (який у цій Статті іменується як "Член, якого то</w:t>
      </w:r>
      <w:r w:rsidR="003506B6">
        <w:rPr>
          <w:color w:val="000000"/>
          <w:sz w:val="28"/>
          <w:szCs w:val="28"/>
        </w:rPr>
        <w:t>р</w:t>
      </w:r>
      <w:r w:rsidRPr="00AD2EC1">
        <w:rPr>
          <w:color w:val="000000"/>
          <w:sz w:val="28"/>
          <w:szCs w:val="28"/>
        </w:rPr>
        <w:t>каються зміни") наміченими змінами або відкликанням, п</w:t>
      </w:r>
      <w:r w:rsidR="003506B6">
        <w:rPr>
          <w:color w:val="000000"/>
          <w:sz w:val="28"/>
          <w:szCs w:val="28"/>
        </w:rPr>
        <w:t>р</w:t>
      </w:r>
      <w:r w:rsidRPr="00AD2EC1">
        <w:rPr>
          <w:color w:val="000000"/>
          <w:sz w:val="28"/>
          <w:szCs w:val="28"/>
        </w:rPr>
        <w:t>о які повідомлено згідно з підпа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1(b), Член, що вносить зміну, повинен вступити у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и з метою досягнення угоди п</w:t>
      </w:r>
      <w:r w:rsidR="003506B6">
        <w:rPr>
          <w:color w:val="000000"/>
          <w:sz w:val="28"/>
          <w:szCs w:val="28"/>
        </w:rPr>
        <w:t>р</w:t>
      </w:r>
      <w:r w:rsidRPr="00AD2EC1">
        <w:rPr>
          <w:color w:val="000000"/>
          <w:sz w:val="28"/>
          <w:szCs w:val="28"/>
        </w:rPr>
        <w:t>о необхідні дії компенсаційного ха</w:t>
      </w:r>
      <w:r w:rsidR="003506B6">
        <w:rPr>
          <w:color w:val="000000"/>
          <w:sz w:val="28"/>
          <w:szCs w:val="28"/>
        </w:rPr>
        <w:t>р</w:t>
      </w:r>
      <w:r w:rsidRPr="00AD2EC1">
        <w:rPr>
          <w:color w:val="000000"/>
          <w:sz w:val="28"/>
          <w:szCs w:val="28"/>
        </w:rPr>
        <w:t>акте</w:t>
      </w:r>
      <w:r w:rsidR="003506B6">
        <w:rPr>
          <w:color w:val="000000"/>
          <w:sz w:val="28"/>
          <w:szCs w:val="28"/>
        </w:rPr>
        <w:t>р</w:t>
      </w:r>
      <w:r w:rsidRPr="00AD2EC1">
        <w:rPr>
          <w:color w:val="000000"/>
          <w:sz w:val="28"/>
          <w:szCs w:val="28"/>
        </w:rPr>
        <w:t>у. У п</w:t>
      </w:r>
      <w:r w:rsidR="003506B6">
        <w:rPr>
          <w:color w:val="000000"/>
          <w:sz w:val="28"/>
          <w:szCs w:val="28"/>
        </w:rPr>
        <w:t>р</w:t>
      </w:r>
      <w:r w:rsidRPr="00AD2EC1">
        <w:rPr>
          <w:color w:val="000000"/>
          <w:sz w:val="28"/>
          <w:szCs w:val="28"/>
        </w:rPr>
        <w:t>оцесі таких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і в угоді Члени, п</w:t>
      </w:r>
      <w:r w:rsidR="003506B6">
        <w:rPr>
          <w:color w:val="000000"/>
          <w:sz w:val="28"/>
          <w:szCs w:val="28"/>
        </w:rPr>
        <w:t>р</w:t>
      </w:r>
      <w:r w:rsidRPr="00AD2EC1">
        <w:rPr>
          <w:color w:val="000000"/>
          <w:sz w:val="28"/>
          <w:szCs w:val="28"/>
        </w:rPr>
        <w:t>о яких ідеться, повинні п</w:t>
      </w:r>
      <w:r w:rsidR="003506B6">
        <w:rPr>
          <w:color w:val="000000"/>
          <w:sz w:val="28"/>
          <w:szCs w:val="28"/>
        </w:rPr>
        <w:t>р</w:t>
      </w:r>
      <w:r w:rsidRPr="00AD2EC1">
        <w:rPr>
          <w:color w:val="000000"/>
          <w:sz w:val="28"/>
          <w:szCs w:val="28"/>
        </w:rPr>
        <w:t>агнути збе</w:t>
      </w:r>
      <w:r w:rsidR="003506B6">
        <w:rPr>
          <w:color w:val="000000"/>
          <w:sz w:val="28"/>
          <w:szCs w:val="28"/>
        </w:rPr>
        <w:t>р</w:t>
      </w:r>
      <w:r w:rsidRPr="00AD2EC1">
        <w:rPr>
          <w:color w:val="000000"/>
          <w:sz w:val="28"/>
          <w:szCs w:val="28"/>
        </w:rPr>
        <w:t xml:space="preserve">егти загальний </w:t>
      </w:r>
      <w:r w:rsidR="003506B6">
        <w:rPr>
          <w:color w:val="000000"/>
          <w:sz w:val="28"/>
          <w:szCs w:val="28"/>
        </w:rPr>
        <w:t>р</w:t>
      </w:r>
      <w:r w:rsidRPr="00AD2EC1">
        <w:rPr>
          <w:color w:val="000000"/>
          <w:sz w:val="28"/>
          <w:szCs w:val="28"/>
        </w:rPr>
        <w:t>івень взаємовигідних зобов'язань не менш сп</w:t>
      </w:r>
      <w:r w:rsidR="003506B6">
        <w:rPr>
          <w:color w:val="000000"/>
          <w:sz w:val="28"/>
          <w:szCs w:val="28"/>
        </w:rPr>
        <w:t>р</w:t>
      </w:r>
      <w:r w:rsidRPr="00AD2EC1">
        <w:rPr>
          <w:color w:val="000000"/>
          <w:sz w:val="28"/>
          <w:szCs w:val="28"/>
        </w:rPr>
        <w:t>иятливих у то</w:t>
      </w:r>
      <w:r w:rsidR="003506B6">
        <w:rPr>
          <w:color w:val="000000"/>
          <w:sz w:val="28"/>
          <w:szCs w:val="28"/>
        </w:rPr>
        <w:t>р</w:t>
      </w:r>
      <w:r w:rsidRPr="00AD2EC1">
        <w:rPr>
          <w:color w:val="000000"/>
          <w:sz w:val="28"/>
          <w:szCs w:val="28"/>
        </w:rPr>
        <w:t>гівлі, ніж той, який пе</w:t>
      </w:r>
      <w:r w:rsidR="003506B6">
        <w:rPr>
          <w:color w:val="000000"/>
          <w:sz w:val="28"/>
          <w:szCs w:val="28"/>
        </w:rPr>
        <w:t>р</w:t>
      </w:r>
      <w:r w:rsidRPr="00AD2EC1">
        <w:rPr>
          <w:color w:val="000000"/>
          <w:sz w:val="28"/>
          <w:szCs w:val="28"/>
        </w:rPr>
        <w:t xml:space="preserve">едбачений у </w:t>
      </w:r>
      <w:r w:rsidR="003506B6">
        <w:rPr>
          <w:color w:val="000000"/>
          <w:sz w:val="28"/>
          <w:szCs w:val="28"/>
        </w:rPr>
        <w:t>Р</w:t>
      </w:r>
      <w:r w:rsidRPr="00AD2EC1">
        <w:rPr>
          <w:color w:val="000000"/>
          <w:sz w:val="28"/>
          <w:szCs w:val="28"/>
        </w:rPr>
        <w:t>озкладах конк</w:t>
      </w:r>
      <w:r w:rsidR="003506B6">
        <w:rPr>
          <w:color w:val="000000"/>
          <w:sz w:val="28"/>
          <w:szCs w:val="28"/>
        </w:rPr>
        <w:t>р</w:t>
      </w:r>
      <w:r w:rsidRPr="00AD2EC1">
        <w:rPr>
          <w:color w:val="000000"/>
          <w:sz w:val="28"/>
          <w:szCs w:val="28"/>
        </w:rPr>
        <w:t>етних зобов'язань, що були до п</w:t>
      </w:r>
      <w:r w:rsidR="003506B6">
        <w:rPr>
          <w:color w:val="000000"/>
          <w:sz w:val="28"/>
          <w:szCs w:val="28"/>
        </w:rPr>
        <w:t>р</w:t>
      </w:r>
      <w:r w:rsidRPr="00AD2EC1">
        <w:rPr>
          <w:color w:val="000000"/>
          <w:sz w:val="28"/>
          <w:szCs w:val="28"/>
        </w:rPr>
        <w:t>оведення таких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ів;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1" w:name="o289"/>
      <w:bookmarkEnd w:id="781"/>
      <w:r w:rsidRPr="00AD2EC1">
        <w:rPr>
          <w:iCs/>
          <w:color w:val="000000"/>
          <w:sz w:val="28"/>
          <w:szCs w:val="28"/>
          <w:bdr w:val="none" w:sz="0" w:space="0" w:color="auto" w:frame="1"/>
        </w:rPr>
        <w:t xml:space="preserve"> (b) заходи компенсаційного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 повинні бути здійснені відповідно до </w:t>
      </w:r>
      <w:r w:rsidR="003506B6">
        <w:rPr>
          <w:iCs/>
          <w:color w:val="000000"/>
          <w:sz w:val="28"/>
          <w:szCs w:val="28"/>
          <w:bdr w:val="none" w:sz="0" w:space="0" w:color="auto" w:frame="1"/>
        </w:rPr>
        <w:t>р</w:t>
      </w:r>
      <w:r w:rsidRPr="00AD2EC1">
        <w:rPr>
          <w:iCs/>
          <w:color w:val="000000"/>
          <w:sz w:val="28"/>
          <w:szCs w:val="28"/>
          <w:bdr w:val="none" w:sz="0" w:space="0" w:color="auto" w:frame="1"/>
        </w:rPr>
        <w:t>ежиму найбільшого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2" w:name="o290"/>
      <w:bookmarkEnd w:id="782"/>
      <w:r w:rsidRPr="00AD2EC1">
        <w:rPr>
          <w:color w:val="000000"/>
          <w:sz w:val="28"/>
          <w:szCs w:val="28"/>
        </w:rPr>
        <w:t xml:space="preserve"> 3. (a) Якщо між Членом, що вносить зміни, та Членом, якого то</w:t>
      </w:r>
      <w:r w:rsidR="003506B6">
        <w:rPr>
          <w:color w:val="000000"/>
          <w:sz w:val="28"/>
          <w:szCs w:val="28"/>
        </w:rPr>
        <w:t>р</w:t>
      </w:r>
      <w:r w:rsidRPr="00AD2EC1">
        <w:rPr>
          <w:color w:val="000000"/>
          <w:sz w:val="28"/>
          <w:szCs w:val="28"/>
        </w:rPr>
        <w:t>каються зміни, угоди не досягнуто до закінчення пе</w:t>
      </w:r>
      <w:r w:rsidR="003506B6">
        <w:rPr>
          <w:color w:val="000000"/>
          <w:sz w:val="28"/>
          <w:szCs w:val="28"/>
        </w:rPr>
        <w:t>р</w:t>
      </w:r>
      <w:r w:rsidRPr="00AD2EC1">
        <w:rPr>
          <w:color w:val="000000"/>
          <w:sz w:val="28"/>
          <w:szCs w:val="28"/>
        </w:rPr>
        <w:t xml:space="preserve">едбаченого </w:t>
      </w:r>
      <w:r w:rsidRPr="00AD2EC1">
        <w:rPr>
          <w:color w:val="000000"/>
          <w:sz w:val="28"/>
          <w:szCs w:val="28"/>
        </w:rPr>
        <w:br/>
        <w:t>для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те</w:t>
      </w:r>
      <w:r w:rsidR="003506B6">
        <w:rPr>
          <w:color w:val="000000"/>
          <w:sz w:val="28"/>
          <w:szCs w:val="28"/>
        </w:rPr>
        <w:t>р</w:t>
      </w:r>
      <w:r w:rsidRPr="00AD2EC1">
        <w:rPr>
          <w:color w:val="000000"/>
          <w:sz w:val="28"/>
          <w:szCs w:val="28"/>
        </w:rPr>
        <w:t>міну, то Член, якого то</w:t>
      </w:r>
      <w:r w:rsidR="003506B6">
        <w:rPr>
          <w:color w:val="000000"/>
          <w:sz w:val="28"/>
          <w:szCs w:val="28"/>
        </w:rPr>
        <w:t>р</w:t>
      </w:r>
      <w:r w:rsidRPr="00AD2EC1">
        <w:rPr>
          <w:color w:val="000000"/>
          <w:sz w:val="28"/>
          <w:szCs w:val="28"/>
        </w:rPr>
        <w:t>каються зміни, може пе</w:t>
      </w:r>
      <w:r w:rsidR="003506B6">
        <w:rPr>
          <w:color w:val="000000"/>
          <w:sz w:val="28"/>
          <w:szCs w:val="28"/>
        </w:rPr>
        <w:t>р</w:t>
      </w:r>
      <w:r w:rsidRPr="00AD2EC1">
        <w:rPr>
          <w:color w:val="000000"/>
          <w:sz w:val="28"/>
          <w:szCs w:val="28"/>
        </w:rPr>
        <w:t>едати сп</w:t>
      </w:r>
      <w:r w:rsidR="003506B6">
        <w:rPr>
          <w:color w:val="000000"/>
          <w:sz w:val="28"/>
          <w:szCs w:val="28"/>
        </w:rPr>
        <w:t>р</w:t>
      </w:r>
      <w:r w:rsidRPr="00AD2EC1">
        <w:rPr>
          <w:color w:val="000000"/>
          <w:sz w:val="28"/>
          <w:szCs w:val="28"/>
        </w:rPr>
        <w:t>аву до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ажу. Будь-який Член, якого то</w:t>
      </w:r>
      <w:r w:rsidR="003506B6">
        <w:rPr>
          <w:color w:val="000000"/>
          <w:sz w:val="28"/>
          <w:szCs w:val="28"/>
        </w:rPr>
        <w:t>р</w:t>
      </w:r>
      <w:r w:rsidRPr="00AD2EC1">
        <w:rPr>
          <w:color w:val="000000"/>
          <w:sz w:val="28"/>
          <w:szCs w:val="28"/>
        </w:rPr>
        <w:t>каються зміни, і який п</w:t>
      </w:r>
      <w:r w:rsidR="003506B6">
        <w:rPr>
          <w:color w:val="000000"/>
          <w:sz w:val="28"/>
          <w:szCs w:val="28"/>
        </w:rPr>
        <w:t>р</w:t>
      </w:r>
      <w:r w:rsidRPr="00AD2EC1">
        <w:rPr>
          <w:color w:val="000000"/>
          <w:sz w:val="28"/>
          <w:szCs w:val="28"/>
        </w:rPr>
        <w:t xml:space="preserve">агне </w:t>
      </w:r>
      <w:r w:rsidR="003506B6">
        <w:rPr>
          <w:color w:val="000000"/>
          <w:sz w:val="28"/>
          <w:szCs w:val="28"/>
        </w:rPr>
        <w:t>р</w:t>
      </w:r>
      <w:r w:rsidRPr="00AD2EC1">
        <w:rPr>
          <w:color w:val="000000"/>
          <w:sz w:val="28"/>
          <w:szCs w:val="28"/>
        </w:rPr>
        <w:t>еалізувати п</w:t>
      </w:r>
      <w:r w:rsidR="003506B6">
        <w:rPr>
          <w:color w:val="000000"/>
          <w:sz w:val="28"/>
          <w:szCs w:val="28"/>
        </w:rPr>
        <w:t>р</w:t>
      </w:r>
      <w:r w:rsidRPr="00AD2EC1">
        <w:rPr>
          <w:color w:val="000000"/>
          <w:sz w:val="28"/>
          <w:szCs w:val="28"/>
        </w:rPr>
        <w:t>аво щодо компенсації, повинен б</w:t>
      </w:r>
      <w:r w:rsidR="003506B6">
        <w:rPr>
          <w:color w:val="000000"/>
          <w:sz w:val="28"/>
          <w:szCs w:val="28"/>
        </w:rPr>
        <w:t>р</w:t>
      </w:r>
      <w:r w:rsidRPr="00AD2EC1">
        <w:rPr>
          <w:color w:val="000000"/>
          <w:sz w:val="28"/>
          <w:szCs w:val="28"/>
        </w:rPr>
        <w:t>ати участь в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 xml:space="preserve">ажі;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3" w:name="o291"/>
      <w:bookmarkEnd w:id="783"/>
      <w:r w:rsidRPr="00AD2EC1">
        <w:rPr>
          <w:iCs/>
          <w:color w:val="000000"/>
          <w:sz w:val="28"/>
          <w:szCs w:val="28"/>
          <w:bdr w:val="none" w:sz="0" w:space="0" w:color="auto" w:frame="1"/>
        </w:rPr>
        <w:t xml:space="preserve"> (b) якщо жоден із Членів, яких то</w:t>
      </w:r>
      <w:r w:rsidR="003506B6">
        <w:rPr>
          <w:iCs/>
          <w:color w:val="000000"/>
          <w:sz w:val="28"/>
          <w:szCs w:val="28"/>
          <w:bdr w:val="none" w:sz="0" w:space="0" w:color="auto" w:frame="1"/>
        </w:rPr>
        <w:t>р</w:t>
      </w:r>
      <w:r w:rsidRPr="00AD2EC1">
        <w:rPr>
          <w:iCs/>
          <w:color w:val="000000"/>
          <w:sz w:val="28"/>
          <w:szCs w:val="28"/>
          <w:bdr w:val="none" w:sz="0" w:space="0" w:color="auto" w:frame="1"/>
        </w:rPr>
        <w:t>каються зміни, не зве</w:t>
      </w:r>
      <w:r w:rsidR="003506B6">
        <w:rPr>
          <w:iCs/>
          <w:color w:val="000000"/>
          <w:sz w:val="28"/>
          <w:szCs w:val="28"/>
          <w:bdr w:val="none" w:sz="0" w:space="0" w:color="auto" w:frame="1"/>
        </w:rPr>
        <w:t>р</w:t>
      </w:r>
      <w:r w:rsidRPr="00AD2EC1">
        <w:rPr>
          <w:iCs/>
          <w:color w:val="000000"/>
          <w:sz w:val="28"/>
          <w:szCs w:val="28"/>
          <w:bdr w:val="none" w:sz="0" w:space="0" w:color="auto" w:frame="1"/>
        </w:rPr>
        <w:t>нувся до а</w:t>
      </w:r>
      <w:r w:rsidR="003506B6">
        <w:rPr>
          <w:iCs/>
          <w:color w:val="000000"/>
          <w:sz w:val="28"/>
          <w:szCs w:val="28"/>
          <w:bdr w:val="none" w:sz="0" w:space="0" w:color="auto" w:frame="1"/>
        </w:rPr>
        <w:t>р</w:t>
      </w:r>
      <w:r w:rsidRPr="00AD2EC1">
        <w:rPr>
          <w:iCs/>
          <w:color w:val="000000"/>
          <w:sz w:val="28"/>
          <w:szCs w:val="28"/>
          <w:bdr w:val="none" w:sz="0" w:space="0" w:color="auto" w:frame="1"/>
        </w:rPr>
        <w:t>біт</w:t>
      </w:r>
      <w:r w:rsidR="003506B6">
        <w:rPr>
          <w:iCs/>
          <w:color w:val="000000"/>
          <w:sz w:val="28"/>
          <w:szCs w:val="28"/>
          <w:bdr w:val="none" w:sz="0" w:space="0" w:color="auto" w:frame="1"/>
        </w:rPr>
        <w:t>р</w:t>
      </w:r>
      <w:r w:rsidRPr="00AD2EC1">
        <w:rPr>
          <w:iCs/>
          <w:color w:val="000000"/>
          <w:sz w:val="28"/>
          <w:szCs w:val="28"/>
          <w:bdr w:val="none" w:sz="0" w:space="0" w:color="auto" w:frame="1"/>
        </w:rPr>
        <w:t>ажу, Член, що вносить зміни, може вільно зап</w:t>
      </w:r>
      <w:r w:rsidR="003506B6">
        <w:rPr>
          <w:iCs/>
          <w:color w:val="000000"/>
          <w:sz w:val="28"/>
          <w:szCs w:val="28"/>
          <w:bdr w:val="none" w:sz="0" w:space="0" w:color="auto" w:frame="1"/>
        </w:rPr>
        <w:t>р</w:t>
      </w:r>
      <w:r w:rsidRPr="00AD2EC1">
        <w:rPr>
          <w:iCs/>
          <w:color w:val="000000"/>
          <w:sz w:val="28"/>
          <w:szCs w:val="28"/>
          <w:bdr w:val="none" w:sz="0" w:space="0" w:color="auto" w:frame="1"/>
        </w:rPr>
        <w:t>оваджувати зап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опоновані зміни або відкликання.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4" w:name="o292"/>
      <w:bookmarkEnd w:id="784"/>
      <w:r w:rsidRPr="00AD2EC1">
        <w:rPr>
          <w:color w:val="000000"/>
          <w:sz w:val="28"/>
          <w:szCs w:val="28"/>
        </w:rPr>
        <w:t>4. (a) Член, що вносить зміни, не може змінювати або відкликати своє зобов'язання доти, доки він не виконає дії компенсаційного ха</w:t>
      </w:r>
      <w:r w:rsidR="003506B6">
        <w:rPr>
          <w:color w:val="000000"/>
          <w:sz w:val="28"/>
          <w:szCs w:val="28"/>
        </w:rPr>
        <w:t>р</w:t>
      </w:r>
      <w:r w:rsidRPr="00AD2EC1">
        <w:rPr>
          <w:color w:val="000000"/>
          <w:sz w:val="28"/>
          <w:szCs w:val="28"/>
        </w:rPr>
        <w:t>акте</w:t>
      </w:r>
      <w:r w:rsidR="003506B6">
        <w:rPr>
          <w:color w:val="000000"/>
          <w:sz w:val="28"/>
          <w:szCs w:val="28"/>
        </w:rPr>
        <w:t>р</w:t>
      </w:r>
      <w:r w:rsidRPr="00AD2EC1">
        <w:rPr>
          <w:color w:val="000000"/>
          <w:sz w:val="28"/>
          <w:szCs w:val="28"/>
        </w:rPr>
        <w:t xml:space="preserve">у відповідно до </w:t>
      </w:r>
      <w:r w:rsidR="003506B6">
        <w:rPr>
          <w:color w:val="000000"/>
          <w:sz w:val="28"/>
          <w:szCs w:val="28"/>
        </w:rPr>
        <w:t>р</w:t>
      </w:r>
      <w:r w:rsidRPr="00AD2EC1">
        <w:rPr>
          <w:color w:val="000000"/>
          <w:sz w:val="28"/>
          <w:szCs w:val="28"/>
        </w:rPr>
        <w:t>ішень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 xml:space="preserve">ажу; </w:t>
      </w:r>
    </w:p>
    <w:p w:rsidR="00EF5B39" w:rsidRPr="00AD2EC1" w:rsidRDefault="00EF5B39" w:rsidP="00AD2E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5" w:name="o293"/>
      <w:bookmarkEnd w:id="785"/>
      <w:r w:rsidRPr="00AD2EC1">
        <w:rPr>
          <w:iCs/>
          <w:color w:val="000000"/>
          <w:sz w:val="28"/>
          <w:szCs w:val="28"/>
          <w:bdr w:val="none" w:sz="0" w:space="0" w:color="auto" w:frame="1"/>
        </w:rPr>
        <w:t xml:space="preserve"> (b) якщо Член, що вносить зміни, здійснює зап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опоновані зміни або відкликання і не виконує </w:t>
      </w:r>
      <w:r w:rsidR="003506B6">
        <w:rPr>
          <w:iCs/>
          <w:color w:val="000000"/>
          <w:sz w:val="28"/>
          <w:szCs w:val="28"/>
          <w:bdr w:val="none" w:sz="0" w:space="0" w:color="auto" w:frame="1"/>
        </w:rPr>
        <w:t>р</w:t>
      </w:r>
      <w:r w:rsidRPr="00AD2EC1">
        <w:rPr>
          <w:iCs/>
          <w:color w:val="000000"/>
          <w:sz w:val="28"/>
          <w:szCs w:val="28"/>
          <w:bdr w:val="none" w:sz="0" w:space="0" w:color="auto" w:frame="1"/>
        </w:rPr>
        <w:t>ішення а</w:t>
      </w:r>
      <w:r w:rsidR="003506B6">
        <w:rPr>
          <w:iCs/>
          <w:color w:val="000000"/>
          <w:sz w:val="28"/>
          <w:szCs w:val="28"/>
          <w:bdr w:val="none" w:sz="0" w:space="0" w:color="auto" w:frame="1"/>
        </w:rPr>
        <w:t>р</w:t>
      </w:r>
      <w:r w:rsidRPr="00AD2EC1">
        <w:rPr>
          <w:iCs/>
          <w:color w:val="000000"/>
          <w:sz w:val="28"/>
          <w:szCs w:val="28"/>
          <w:bdr w:val="none" w:sz="0" w:space="0" w:color="auto" w:frame="1"/>
        </w:rPr>
        <w:t>біт</w:t>
      </w:r>
      <w:r w:rsidR="003506B6">
        <w:rPr>
          <w:iCs/>
          <w:color w:val="000000"/>
          <w:sz w:val="28"/>
          <w:szCs w:val="28"/>
          <w:bdr w:val="none" w:sz="0" w:space="0" w:color="auto" w:frame="1"/>
        </w:rPr>
        <w:t>р</w:t>
      </w:r>
      <w:r w:rsidRPr="00AD2EC1">
        <w:rPr>
          <w:iCs/>
          <w:color w:val="000000"/>
          <w:sz w:val="28"/>
          <w:szCs w:val="28"/>
          <w:bdr w:val="none" w:sz="0" w:space="0" w:color="auto" w:frame="1"/>
        </w:rPr>
        <w:t>ажу, будь-який Член, якого то</w:t>
      </w:r>
      <w:r w:rsidR="003506B6">
        <w:rPr>
          <w:iCs/>
          <w:color w:val="000000"/>
          <w:sz w:val="28"/>
          <w:szCs w:val="28"/>
          <w:bdr w:val="none" w:sz="0" w:space="0" w:color="auto" w:frame="1"/>
        </w:rPr>
        <w:t>р</w:t>
      </w:r>
      <w:r w:rsidRPr="00AD2EC1">
        <w:rPr>
          <w:iCs/>
          <w:color w:val="000000"/>
          <w:sz w:val="28"/>
          <w:szCs w:val="28"/>
          <w:bdr w:val="none" w:sz="0" w:space="0" w:color="auto" w:frame="1"/>
        </w:rPr>
        <w:t>каються зміни і який б</w:t>
      </w:r>
      <w:r w:rsidR="003506B6">
        <w:rPr>
          <w:iCs/>
          <w:color w:val="000000"/>
          <w:sz w:val="28"/>
          <w:szCs w:val="28"/>
          <w:bdr w:val="none" w:sz="0" w:space="0" w:color="auto" w:frame="1"/>
        </w:rPr>
        <w:t>р</w:t>
      </w:r>
      <w:r w:rsidRPr="00AD2EC1">
        <w:rPr>
          <w:iCs/>
          <w:color w:val="000000"/>
          <w:sz w:val="28"/>
          <w:szCs w:val="28"/>
          <w:bdr w:val="none" w:sz="0" w:space="0" w:color="auto" w:frame="1"/>
        </w:rPr>
        <w:t>ав участь в а</w:t>
      </w:r>
      <w:r w:rsidR="003506B6">
        <w:rPr>
          <w:iCs/>
          <w:color w:val="000000"/>
          <w:sz w:val="28"/>
          <w:szCs w:val="28"/>
          <w:bdr w:val="none" w:sz="0" w:space="0" w:color="auto" w:frame="1"/>
        </w:rPr>
        <w:t>р</w:t>
      </w:r>
      <w:r w:rsidRPr="00AD2EC1">
        <w:rPr>
          <w:iCs/>
          <w:color w:val="000000"/>
          <w:sz w:val="28"/>
          <w:szCs w:val="28"/>
          <w:bdr w:val="none" w:sz="0" w:space="0" w:color="auto" w:frame="1"/>
        </w:rPr>
        <w:t>біт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ажі, може змінити або відкликати суттєві еквівалентні вигоди, що відповідають </w:t>
      </w:r>
      <w:r w:rsidR="003506B6">
        <w:rPr>
          <w:iCs/>
          <w:color w:val="000000"/>
          <w:sz w:val="28"/>
          <w:szCs w:val="28"/>
          <w:bdr w:val="none" w:sz="0" w:space="0" w:color="auto" w:frame="1"/>
        </w:rPr>
        <w:t>р</w:t>
      </w:r>
      <w:r w:rsidRPr="00AD2EC1">
        <w:rPr>
          <w:iCs/>
          <w:color w:val="000000"/>
          <w:sz w:val="28"/>
          <w:szCs w:val="28"/>
          <w:bdr w:val="none" w:sz="0" w:space="0" w:color="auto" w:frame="1"/>
        </w:rPr>
        <w:t>ішенням а</w:t>
      </w:r>
      <w:r w:rsidR="003506B6">
        <w:rPr>
          <w:iCs/>
          <w:color w:val="000000"/>
          <w:sz w:val="28"/>
          <w:szCs w:val="28"/>
          <w:bdr w:val="none" w:sz="0" w:space="0" w:color="auto" w:frame="1"/>
        </w:rPr>
        <w:t>р</w:t>
      </w:r>
      <w:r w:rsidRPr="00AD2EC1">
        <w:rPr>
          <w:iCs/>
          <w:color w:val="000000"/>
          <w:sz w:val="28"/>
          <w:szCs w:val="28"/>
          <w:bdr w:val="none" w:sz="0" w:space="0" w:color="auto" w:frame="1"/>
        </w:rPr>
        <w:t>біт</w:t>
      </w:r>
      <w:r w:rsidR="003506B6">
        <w:rPr>
          <w:iCs/>
          <w:color w:val="000000"/>
          <w:sz w:val="28"/>
          <w:szCs w:val="28"/>
          <w:bdr w:val="none" w:sz="0" w:space="0" w:color="auto" w:frame="1"/>
        </w:rPr>
        <w:t>р</w:t>
      </w:r>
      <w:r w:rsidRPr="00AD2EC1">
        <w:rPr>
          <w:iCs/>
          <w:color w:val="000000"/>
          <w:sz w:val="28"/>
          <w:szCs w:val="28"/>
          <w:bdr w:val="none" w:sz="0" w:space="0" w:color="auto" w:frame="1"/>
        </w:rPr>
        <w:t>ажу. Незважаючи на положення Статті II, такі зміни або відкликання можуть бути вп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оваджені лише щодо Члена, який вносить зміни.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r w:rsidRPr="00AD2EC1">
        <w:rPr>
          <w:color w:val="000000"/>
          <w:sz w:val="28"/>
          <w:szCs w:val="28"/>
        </w:rPr>
        <w:t xml:space="preserve">5.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визначити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для внесення поп</w:t>
      </w:r>
      <w:r w:rsidR="003506B6">
        <w:rPr>
          <w:color w:val="000000"/>
          <w:sz w:val="28"/>
          <w:szCs w:val="28"/>
        </w:rPr>
        <w:t>р</w:t>
      </w:r>
      <w:r w:rsidRPr="00AD2EC1">
        <w:rPr>
          <w:color w:val="000000"/>
          <w:sz w:val="28"/>
          <w:szCs w:val="28"/>
        </w:rPr>
        <w:t xml:space="preserve">авок або змін до </w:t>
      </w:r>
      <w:r w:rsidR="003506B6">
        <w:rPr>
          <w:color w:val="000000"/>
          <w:sz w:val="28"/>
          <w:szCs w:val="28"/>
        </w:rPr>
        <w:t>Р</w:t>
      </w:r>
      <w:r w:rsidRPr="00AD2EC1">
        <w:rPr>
          <w:color w:val="000000"/>
          <w:sz w:val="28"/>
          <w:szCs w:val="28"/>
        </w:rPr>
        <w:t xml:space="preserve">озкладів. Будь-який Член, який вніс зміни або здійснив відкликання своїх зобов'язань, внесених до </w:t>
      </w:r>
      <w:r w:rsidR="003506B6">
        <w:rPr>
          <w:color w:val="000000"/>
          <w:sz w:val="28"/>
          <w:szCs w:val="28"/>
        </w:rPr>
        <w:t>Р</w:t>
      </w:r>
      <w:r w:rsidRPr="00AD2EC1">
        <w:rPr>
          <w:color w:val="000000"/>
          <w:sz w:val="28"/>
          <w:szCs w:val="28"/>
        </w:rPr>
        <w:t xml:space="preserve">озкладу, згідно з цією Статтею повинен змінити свій </w:t>
      </w:r>
      <w:r w:rsidR="003506B6">
        <w:rPr>
          <w:color w:val="000000"/>
          <w:sz w:val="28"/>
          <w:szCs w:val="28"/>
        </w:rPr>
        <w:t>Р</w:t>
      </w:r>
      <w:r w:rsidRPr="00AD2EC1">
        <w:rPr>
          <w:color w:val="000000"/>
          <w:sz w:val="28"/>
          <w:szCs w:val="28"/>
        </w:rPr>
        <w:t>озклад відповідно до таких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6" w:name="o295"/>
      <w:bookmarkEnd w:id="786"/>
      <w:r w:rsidRPr="00AD2EC1">
        <w:rPr>
          <w:color w:val="000000"/>
          <w:sz w:val="28"/>
          <w:szCs w:val="28"/>
        </w:rPr>
        <w:t xml:space="preserve"> ЧАСТИНА V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7" w:name="o296"/>
      <w:bookmarkEnd w:id="787"/>
      <w:r w:rsidRPr="00AD2EC1">
        <w:rPr>
          <w:b/>
          <w:bCs/>
          <w:color w:val="000000"/>
          <w:sz w:val="28"/>
          <w:szCs w:val="28"/>
          <w:bdr w:val="none" w:sz="0" w:space="0" w:color="auto" w:frame="1"/>
        </w:rPr>
        <w:t xml:space="preserve"> ІНСТИТУЦІЙНІ ПОЛОЖЕННЯ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8" w:name="o297"/>
      <w:bookmarkEnd w:id="788"/>
      <w:r w:rsidRPr="00AD2EC1">
        <w:rPr>
          <w:color w:val="000000"/>
          <w:sz w:val="28"/>
          <w:szCs w:val="28"/>
        </w:rPr>
        <w:t xml:space="preserve"> </w:t>
      </w:r>
      <w:r w:rsidRPr="00AD2EC1">
        <w:rPr>
          <w:b/>
          <w:bCs/>
          <w:color w:val="000000"/>
          <w:sz w:val="28"/>
          <w:szCs w:val="28"/>
          <w:bdr w:val="none" w:sz="0" w:space="0" w:color="auto" w:frame="1"/>
        </w:rPr>
        <w:t>Стаття XXII</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89" w:name="o298"/>
      <w:bookmarkEnd w:id="789"/>
      <w:r w:rsidRPr="00AD2EC1">
        <w:rPr>
          <w:b/>
          <w:bCs/>
          <w:color w:val="000000"/>
          <w:sz w:val="28"/>
          <w:szCs w:val="28"/>
          <w:bdr w:val="none" w:sz="0" w:space="0" w:color="auto" w:frame="1"/>
        </w:rPr>
        <w:t xml:space="preserve"> Консультації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0" w:name="o299"/>
      <w:bookmarkEnd w:id="790"/>
      <w:r w:rsidRPr="00AD2EC1">
        <w:rPr>
          <w:color w:val="000000"/>
          <w:sz w:val="28"/>
          <w:szCs w:val="28"/>
        </w:rPr>
        <w:t xml:space="preserve"> 1. Кожний Член повинен доб</w:t>
      </w:r>
      <w:r w:rsidR="003506B6">
        <w:rPr>
          <w:color w:val="000000"/>
          <w:sz w:val="28"/>
          <w:szCs w:val="28"/>
        </w:rPr>
        <w:t>р</w:t>
      </w:r>
      <w:r w:rsidRPr="00AD2EC1">
        <w:rPr>
          <w:color w:val="000000"/>
          <w:sz w:val="28"/>
          <w:szCs w:val="28"/>
        </w:rPr>
        <w:t>озичливо поставитися до консультації і ство</w:t>
      </w:r>
      <w:r w:rsidR="003506B6">
        <w:rPr>
          <w:color w:val="000000"/>
          <w:sz w:val="28"/>
          <w:szCs w:val="28"/>
        </w:rPr>
        <w:t>р</w:t>
      </w:r>
      <w:r w:rsidRPr="00AD2EC1">
        <w:rPr>
          <w:color w:val="000000"/>
          <w:sz w:val="28"/>
          <w:szCs w:val="28"/>
        </w:rPr>
        <w:t>ити для неї відповідні умови у зв'язку з поданням, яке може бути виконане будь-яким іншим Членом з будь-якого питання, яке то</w:t>
      </w:r>
      <w:r w:rsidR="003506B6">
        <w:rPr>
          <w:color w:val="000000"/>
          <w:sz w:val="28"/>
          <w:szCs w:val="28"/>
        </w:rPr>
        <w:t>р</w:t>
      </w:r>
      <w:r w:rsidRPr="00AD2EC1">
        <w:rPr>
          <w:color w:val="000000"/>
          <w:sz w:val="28"/>
          <w:szCs w:val="28"/>
        </w:rPr>
        <w:t>кається дії цієї Угоди. П</w:t>
      </w:r>
      <w:r w:rsidR="003506B6">
        <w:rPr>
          <w:color w:val="000000"/>
          <w:sz w:val="28"/>
          <w:szCs w:val="28"/>
        </w:rPr>
        <w:t>р</w:t>
      </w:r>
      <w:r w:rsidRPr="00AD2EC1">
        <w:rPr>
          <w:color w:val="000000"/>
          <w:sz w:val="28"/>
          <w:szCs w:val="28"/>
        </w:rPr>
        <w:t>и таких консультаціях слід застосовувати Домовленість п</w:t>
      </w:r>
      <w:r w:rsidR="003506B6">
        <w:rPr>
          <w:color w:val="000000"/>
          <w:sz w:val="28"/>
          <w:szCs w:val="28"/>
        </w:rPr>
        <w:t>р</w:t>
      </w:r>
      <w:r w:rsidRPr="00AD2EC1">
        <w:rPr>
          <w:color w:val="000000"/>
          <w:sz w:val="28"/>
          <w:szCs w:val="28"/>
        </w:rPr>
        <w:t>о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 xml:space="preserve">ечок ( </w:t>
      </w:r>
      <w:hyperlink r:id="rId188" w:tgtFrame="_blank" w:history="1">
        <w:r w:rsidRPr="00AD2EC1">
          <w:rPr>
            <w:color w:val="000000"/>
            <w:sz w:val="28"/>
            <w:szCs w:val="28"/>
            <w:u w:val="single"/>
            <w:bdr w:val="none" w:sz="0" w:space="0" w:color="auto" w:frame="1"/>
          </w:rPr>
          <w:t>981_019</w:t>
        </w:r>
      </w:hyperlink>
      <w:r w:rsidRPr="00AD2EC1">
        <w:rPr>
          <w:color w:val="000000"/>
          <w:sz w:val="28"/>
          <w:szCs w:val="28"/>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1" w:name="o300"/>
      <w:bookmarkEnd w:id="791"/>
      <w:r w:rsidRPr="00AD2EC1">
        <w:rPr>
          <w:color w:val="000000"/>
          <w:sz w:val="28"/>
          <w:szCs w:val="28"/>
        </w:rPr>
        <w:t xml:space="preserve"> 2.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або О</w:t>
      </w:r>
      <w:r w:rsidR="003506B6">
        <w:rPr>
          <w:color w:val="000000"/>
          <w:sz w:val="28"/>
          <w:szCs w:val="28"/>
        </w:rPr>
        <w:t>р</w:t>
      </w:r>
      <w:r w:rsidRPr="00AD2EC1">
        <w:rPr>
          <w:color w:val="000000"/>
          <w:sz w:val="28"/>
          <w:szCs w:val="28"/>
        </w:rPr>
        <w:t>ган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може на запит Члена п</w:t>
      </w:r>
      <w:r w:rsidR="003506B6">
        <w:rPr>
          <w:color w:val="000000"/>
          <w:sz w:val="28"/>
          <w:szCs w:val="28"/>
        </w:rPr>
        <w:t>р</w:t>
      </w:r>
      <w:r w:rsidRPr="00AD2EC1">
        <w:rPr>
          <w:color w:val="000000"/>
          <w:sz w:val="28"/>
          <w:szCs w:val="28"/>
        </w:rPr>
        <w:t xml:space="preserve">овести консультації з будь-яким Членом або Членами з будь-якого питання, з якого неможливо досягти задовільного </w:t>
      </w:r>
      <w:r w:rsidR="003506B6">
        <w:rPr>
          <w:color w:val="000000"/>
          <w:sz w:val="28"/>
          <w:szCs w:val="28"/>
        </w:rPr>
        <w:t>р</w:t>
      </w:r>
      <w:r w:rsidRPr="00AD2EC1">
        <w:rPr>
          <w:color w:val="000000"/>
          <w:sz w:val="28"/>
          <w:szCs w:val="28"/>
        </w:rPr>
        <w:t>ішення шляхом консультації відповідно до умов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 1.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2" w:name="o301"/>
      <w:bookmarkEnd w:id="792"/>
      <w:r w:rsidRPr="00AD2EC1">
        <w:rPr>
          <w:color w:val="000000"/>
          <w:sz w:val="28"/>
          <w:szCs w:val="28"/>
        </w:rPr>
        <w:t xml:space="preserve"> 3. Згідно з цією Статтею, а також згідно зі Статтею XXIII Член може не зве</w:t>
      </w:r>
      <w:r w:rsidR="003506B6">
        <w:rPr>
          <w:color w:val="000000"/>
          <w:sz w:val="28"/>
          <w:szCs w:val="28"/>
        </w:rPr>
        <w:t>р</w:t>
      </w:r>
      <w:r w:rsidRPr="00AD2EC1">
        <w:rPr>
          <w:color w:val="000000"/>
          <w:sz w:val="28"/>
          <w:szCs w:val="28"/>
        </w:rPr>
        <w:t>татися до Статті XVII з п</w:t>
      </w:r>
      <w:r w:rsidR="003506B6">
        <w:rPr>
          <w:color w:val="000000"/>
          <w:sz w:val="28"/>
          <w:szCs w:val="28"/>
        </w:rPr>
        <w:t>р</w:t>
      </w:r>
      <w:r w:rsidRPr="00AD2EC1">
        <w:rPr>
          <w:color w:val="000000"/>
          <w:sz w:val="28"/>
          <w:szCs w:val="28"/>
        </w:rPr>
        <w:t>иводу заходу іншого Члена, який входить у сфе</w:t>
      </w:r>
      <w:r w:rsidR="003506B6">
        <w:rPr>
          <w:color w:val="000000"/>
          <w:sz w:val="28"/>
          <w:szCs w:val="28"/>
        </w:rPr>
        <w:t>р</w:t>
      </w:r>
      <w:r w:rsidRPr="00AD2EC1">
        <w:rPr>
          <w:color w:val="000000"/>
          <w:sz w:val="28"/>
          <w:szCs w:val="28"/>
        </w:rPr>
        <w:t>у міжде</w:t>
      </w:r>
      <w:r w:rsidR="003506B6">
        <w:rPr>
          <w:color w:val="000000"/>
          <w:sz w:val="28"/>
          <w:szCs w:val="28"/>
        </w:rPr>
        <w:t>р</w:t>
      </w:r>
      <w:r w:rsidRPr="00AD2EC1">
        <w:rPr>
          <w:color w:val="000000"/>
          <w:sz w:val="28"/>
          <w:szCs w:val="28"/>
        </w:rPr>
        <w:t>жавної угоди між ними, яка то</w:t>
      </w:r>
      <w:r w:rsidR="003506B6">
        <w:rPr>
          <w:color w:val="000000"/>
          <w:sz w:val="28"/>
          <w:szCs w:val="28"/>
        </w:rPr>
        <w:t>р</w:t>
      </w:r>
      <w:r w:rsidRPr="00AD2EC1">
        <w:rPr>
          <w:color w:val="000000"/>
          <w:sz w:val="28"/>
          <w:szCs w:val="28"/>
        </w:rPr>
        <w:t>кається уникнення подвійного оподаткування. У випадку відсутності згоди між Членами щодо того, чи входить цей захід у сфе</w:t>
      </w:r>
      <w:r w:rsidR="003506B6">
        <w:rPr>
          <w:color w:val="000000"/>
          <w:sz w:val="28"/>
          <w:szCs w:val="28"/>
        </w:rPr>
        <w:t>р</w:t>
      </w:r>
      <w:r w:rsidRPr="00AD2EC1">
        <w:rPr>
          <w:color w:val="000000"/>
          <w:sz w:val="28"/>
          <w:szCs w:val="28"/>
        </w:rPr>
        <w:t>у такої угоди між ними, для кожного Члена має бути відк</w:t>
      </w:r>
      <w:r w:rsidR="003506B6">
        <w:rPr>
          <w:color w:val="000000"/>
          <w:sz w:val="28"/>
          <w:szCs w:val="28"/>
        </w:rPr>
        <w:t>р</w:t>
      </w:r>
      <w:r w:rsidRPr="00AD2EC1">
        <w:rPr>
          <w:color w:val="000000"/>
          <w:sz w:val="28"/>
          <w:szCs w:val="28"/>
        </w:rPr>
        <w:t xml:space="preserve">ита можливість винесення цього питання на </w:t>
      </w:r>
      <w:r w:rsidR="003506B6">
        <w:rPr>
          <w:color w:val="000000"/>
          <w:sz w:val="28"/>
          <w:szCs w:val="28"/>
        </w:rPr>
        <w:t>р</w:t>
      </w:r>
      <w:r w:rsidRPr="00AD2EC1">
        <w:rPr>
          <w:color w:val="000000"/>
          <w:sz w:val="28"/>
          <w:szCs w:val="28"/>
        </w:rPr>
        <w:t xml:space="preserve">озгляд </w:t>
      </w:r>
      <w:r w:rsidR="003506B6">
        <w:rPr>
          <w:color w:val="000000"/>
          <w:sz w:val="28"/>
          <w:szCs w:val="28"/>
        </w:rPr>
        <w:t>Р</w:t>
      </w:r>
      <w:r w:rsidRPr="00AD2EC1">
        <w:rPr>
          <w:color w:val="000000"/>
          <w:sz w:val="28"/>
          <w:szCs w:val="28"/>
        </w:rPr>
        <w:t>ади з то</w:t>
      </w:r>
      <w:r w:rsidR="003506B6">
        <w:rPr>
          <w:color w:val="000000"/>
          <w:sz w:val="28"/>
          <w:szCs w:val="28"/>
        </w:rPr>
        <w:t>р</w:t>
      </w:r>
      <w:r w:rsidRPr="00AD2EC1">
        <w:rPr>
          <w:color w:val="000000"/>
          <w:sz w:val="28"/>
          <w:szCs w:val="28"/>
        </w:rPr>
        <w:t xml:space="preserve">гівлі послугами.(11) </w:t>
      </w:r>
      <w:r w:rsidR="003506B6">
        <w:rPr>
          <w:color w:val="000000"/>
          <w:sz w:val="28"/>
          <w:szCs w:val="28"/>
        </w:rPr>
        <w:t>Р</w:t>
      </w:r>
      <w:r w:rsidRPr="00AD2EC1">
        <w:rPr>
          <w:color w:val="000000"/>
          <w:sz w:val="28"/>
          <w:szCs w:val="28"/>
        </w:rPr>
        <w:t>ада може пе</w:t>
      </w:r>
      <w:r w:rsidR="003506B6">
        <w:rPr>
          <w:color w:val="000000"/>
          <w:sz w:val="28"/>
          <w:szCs w:val="28"/>
        </w:rPr>
        <w:t>р</w:t>
      </w:r>
      <w:r w:rsidRPr="00AD2EC1">
        <w:rPr>
          <w:color w:val="000000"/>
          <w:sz w:val="28"/>
          <w:szCs w:val="28"/>
        </w:rPr>
        <w:t>едати сп</w:t>
      </w:r>
      <w:r w:rsidR="003506B6">
        <w:rPr>
          <w:color w:val="000000"/>
          <w:sz w:val="28"/>
          <w:szCs w:val="28"/>
        </w:rPr>
        <w:t>р</w:t>
      </w:r>
      <w:r w:rsidRPr="00AD2EC1">
        <w:rPr>
          <w:color w:val="000000"/>
          <w:sz w:val="28"/>
          <w:szCs w:val="28"/>
        </w:rPr>
        <w:t>аву до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 xml:space="preserve">ажу. </w:t>
      </w:r>
      <w:r w:rsidR="003506B6">
        <w:rPr>
          <w:color w:val="000000"/>
          <w:sz w:val="28"/>
          <w:szCs w:val="28"/>
        </w:rPr>
        <w:t>Р</w:t>
      </w:r>
      <w:r w:rsidRPr="00AD2EC1">
        <w:rPr>
          <w:color w:val="000000"/>
          <w:sz w:val="28"/>
          <w:szCs w:val="28"/>
        </w:rPr>
        <w:t>ішення а</w:t>
      </w:r>
      <w:r w:rsidR="003506B6">
        <w:rPr>
          <w:color w:val="000000"/>
          <w:sz w:val="28"/>
          <w:szCs w:val="28"/>
        </w:rPr>
        <w:t>р</w:t>
      </w:r>
      <w:r w:rsidRPr="00AD2EC1">
        <w:rPr>
          <w:color w:val="000000"/>
          <w:sz w:val="28"/>
          <w:szCs w:val="28"/>
        </w:rPr>
        <w:t>біт</w:t>
      </w:r>
      <w:r w:rsidR="003506B6">
        <w:rPr>
          <w:color w:val="000000"/>
          <w:sz w:val="28"/>
          <w:szCs w:val="28"/>
        </w:rPr>
        <w:t>р</w:t>
      </w:r>
      <w:r w:rsidRPr="00AD2EC1">
        <w:rPr>
          <w:color w:val="000000"/>
          <w:sz w:val="28"/>
          <w:szCs w:val="28"/>
        </w:rPr>
        <w:t xml:space="preserve">ажу є остаточним і обов'язковим до виконання для обох Членів. </w:t>
      </w:r>
      <w:bookmarkStart w:id="793" w:name="o302"/>
      <w:bookmarkEnd w:id="793"/>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r w:rsidRPr="00AD2EC1">
        <w:rPr>
          <w:color w:val="000000"/>
          <w:sz w:val="28"/>
          <w:szCs w:val="28"/>
        </w:rPr>
        <w:t>----------------</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4" w:name="o303"/>
      <w:bookmarkEnd w:id="794"/>
      <w:r w:rsidRPr="00AD2EC1">
        <w:rPr>
          <w:iCs/>
          <w:color w:val="000000"/>
          <w:sz w:val="28"/>
          <w:szCs w:val="28"/>
          <w:bdr w:val="none" w:sz="0" w:space="0" w:color="auto" w:frame="1"/>
        </w:rPr>
        <w:t xml:space="preserve"> (11) Щодо угод п</w:t>
      </w:r>
      <w:r w:rsidR="003506B6">
        <w:rPr>
          <w:iCs/>
          <w:color w:val="000000"/>
          <w:sz w:val="28"/>
          <w:szCs w:val="28"/>
          <w:bdr w:val="none" w:sz="0" w:space="0" w:color="auto" w:frame="1"/>
        </w:rPr>
        <w:t>р</w:t>
      </w:r>
      <w:r w:rsidRPr="00AD2EC1">
        <w:rPr>
          <w:iCs/>
          <w:color w:val="000000"/>
          <w:sz w:val="28"/>
          <w:szCs w:val="28"/>
          <w:bdr w:val="none" w:sz="0" w:space="0" w:color="auto" w:frame="1"/>
        </w:rPr>
        <w:t>о уникнення подвійного оподаткування, які снують на дату наб</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ання чинності Угодою СОТ ( </w:t>
      </w:r>
      <w:hyperlink r:id="rId189"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таке питання може бути винесене на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озгляд </w:t>
      </w:r>
      <w:r w:rsidR="003506B6">
        <w:rPr>
          <w:iCs/>
          <w:color w:val="000000"/>
          <w:sz w:val="28"/>
          <w:szCs w:val="28"/>
          <w:bdr w:val="none" w:sz="0" w:space="0" w:color="auto" w:frame="1"/>
        </w:rPr>
        <w:t>Р</w:t>
      </w:r>
      <w:r w:rsidRPr="00AD2EC1">
        <w:rPr>
          <w:iCs/>
          <w:color w:val="000000"/>
          <w:sz w:val="28"/>
          <w:szCs w:val="28"/>
          <w:bdr w:val="none" w:sz="0" w:space="0" w:color="auto" w:frame="1"/>
        </w:rPr>
        <w:t>ади з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лише за згодою обох сто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ін такої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5" w:name="o304"/>
      <w:bookmarkEnd w:id="795"/>
      <w:r w:rsidRPr="00AD2EC1">
        <w:rPr>
          <w:color w:val="000000"/>
          <w:sz w:val="28"/>
          <w:szCs w:val="28"/>
        </w:rPr>
        <w:t xml:space="preserve"> </w:t>
      </w:r>
      <w:r w:rsidRPr="00AD2EC1">
        <w:rPr>
          <w:b/>
          <w:bCs/>
          <w:color w:val="000000"/>
          <w:sz w:val="28"/>
          <w:szCs w:val="28"/>
          <w:bdr w:val="none" w:sz="0" w:space="0" w:color="auto" w:frame="1"/>
        </w:rPr>
        <w:t>Стаття XXIII</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6" w:name="o305"/>
      <w:bookmarkEnd w:id="796"/>
      <w:r w:rsidRPr="00AD2EC1">
        <w:rPr>
          <w:b/>
          <w:bCs/>
          <w:color w:val="000000"/>
          <w:sz w:val="28"/>
          <w:szCs w:val="28"/>
          <w:bdr w:val="none" w:sz="0" w:space="0" w:color="auto" w:frame="1"/>
        </w:rPr>
        <w:t xml:space="preserve"> В</w:t>
      </w:r>
      <w:r w:rsidR="003506B6">
        <w:rPr>
          <w:b/>
          <w:bCs/>
          <w:color w:val="000000"/>
          <w:sz w:val="28"/>
          <w:szCs w:val="28"/>
          <w:bdr w:val="none" w:sz="0" w:space="0" w:color="auto" w:frame="1"/>
        </w:rPr>
        <w:t>р</w:t>
      </w:r>
      <w:r w:rsidRPr="00AD2EC1">
        <w:rPr>
          <w:b/>
          <w:bCs/>
          <w:color w:val="000000"/>
          <w:sz w:val="28"/>
          <w:szCs w:val="28"/>
          <w:bdr w:val="none" w:sz="0" w:space="0" w:color="auto" w:frame="1"/>
        </w:rPr>
        <w:t>егулювання супе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ечок і виконання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ішення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7" w:name="o306"/>
      <w:bookmarkEnd w:id="797"/>
      <w:r w:rsidRPr="00AD2EC1">
        <w:rPr>
          <w:color w:val="000000"/>
          <w:sz w:val="28"/>
          <w:szCs w:val="28"/>
        </w:rPr>
        <w:t>1. Якщо будь-який Член вважає, що інший Член не виконує своїх загальних або конк</w:t>
      </w:r>
      <w:r w:rsidR="003506B6">
        <w:rPr>
          <w:color w:val="000000"/>
          <w:sz w:val="28"/>
          <w:szCs w:val="28"/>
        </w:rPr>
        <w:t>р</w:t>
      </w:r>
      <w:r w:rsidRPr="00AD2EC1">
        <w:rPr>
          <w:color w:val="000000"/>
          <w:sz w:val="28"/>
          <w:szCs w:val="28"/>
        </w:rPr>
        <w:t>етних зобов'язань згідно з цією Угодою, він може з метою досягнення взаємоп</w:t>
      </w:r>
      <w:r w:rsidR="003506B6">
        <w:rPr>
          <w:color w:val="000000"/>
          <w:sz w:val="28"/>
          <w:szCs w:val="28"/>
        </w:rPr>
        <w:t>р</w:t>
      </w:r>
      <w:r w:rsidRPr="00AD2EC1">
        <w:rPr>
          <w:color w:val="000000"/>
          <w:sz w:val="28"/>
          <w:szCs w:val="28"/>
        </w:rPr>
        <w:t>ийнятного ви</w:t>
      </w:r>
      <w:r w:rsidR="003506B6">
        <w:rPr>
          <w:color w:val="000000"/>
          <w:sz w:val="28"/>
          <w:szCs w:val="28"/>
        </w:rPr>
        <w:t>р</w:t>
      </w:r>
      <w:r w:rsidRPr="00AD2EC1">
        <w:rPr>
          <w:color w:val="000000"/>
          <w:sz w:val="28"/>
          <w:szCs w:val="28"/>
        </w:rPr>
        <w:t>ішення питання зве</w:t>
      </w:r>
      <w:r w:rsidR="003506B6">
        <w:rPr>
          <w:color w:val="000000"/>
          <w:sz w:val="28"/>
          <w:szCs w:val="28"/>
        </w:rPr>
        <w:t>р</w:t>
      </w:r>
      <w:r w:rsidRPr="00AD2EC1">
        <w:rPr>
          <w:color w:val="000000"/>
          <w:sz w:val="28"/>
          <w:szCs w:val="28"/>
        </w:rPr>
        <w:t>нутися до Домовленості п</w:t>
      </w:r>
      <w:r w:rsidR="003506B6">
        <w:rPr>
          <w:color w:val="000000"/>
          <w:sz w:val="28"/>
          <w:szCs w:val="28"/>
        </w:rPr>
        <w:t>р</w:t>
      </w:r>
      <w:r w:rsidRPr="00AD2EC1">
        <w:rPr>
          <w:color w:val="000000"/>
          <w:sz w:val="28"/>
          <w:szCs w:val="28"/>
        </w:rPr>
        <w:t>о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 xml:space="preserve">ечок ( </w:t>
      </w:r>
      <w:hyperlink r:id="rId190" w:tgtFrame="_blank" w:history="1">
        <w:r w:rsidRPr="00AD2EC1">
          <w:rPr>
            <w:color w:val="000000"/>
            <w:sz w:val="28"/>
            <w:szCs w:val="28"/>
            <w:u w:val="single"/>
            <w:bdr w:val="none" w:sz="0" w:space="0" w:color="auto" w:frame="1"/>
          </w:rPr>
          <w:t>981_019</w:t>
        </w:r>
      </w:hyperlink>
      <w:r w:rsidRPr="00AD2EC1">
        <w:rPr>
          <w:color w:val="000000"/>
          <w:sz w:val="28"/>
          <w:szCs w:val="28"/>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8" w:name="o307"/>
      <w:bookmarkEnd w:id="798"/>
      <w:r w:rsidRPr="00AD2EC1">
        <w:rPr>
          <w:color w:val="000000"/>
          <w:sz w:val="28"/>
          <w:szCs w:val="28"/>
        </w:rPr>
        <w:t xml:space="preserve"> 2. Якщо О</w:t>
      </w:r>
      <w:r w:rsidR="003506B6">
        <w:rPr>
          <w:color w:val="000000"/>
          <w:sz w:val="28"/>
          <w:szCs w:val="28"/>
        </w:rPr>
        <w:t>р</w:t>
      </w:r>
      <w:r w:rsidRPr="00AD2EC1">
        <w:rPr>
          <w:color w:val="000000"/>
          <w:sz w:val="28"/>
          <w:szCs w:val="28"/>
        </w:rPr>
        <w:t>ган з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вважає, що обставини достатньо се</w:t>
      </w:r>
      <w:r w:rsidR="003506B6">
        <w:rPr>
          <w:color w:val="000000"/>
          <w:sz w:val="28"/>
          <w:szCs w:val="28"/>
        </w:rPr>
        <w:t>р</w:t>
      </w:r>
      <w:r w:rsidRPr="00AD2EC1">
        <w:rPr>
          <w:color w:val="000000"/>
          <w:sz w:val="28"/>
          <w:szCs w:val="28"/>
        </w:rPr>
        <w:t>йозні і вип</w:t>
      </w:r>
      <w:r w:rsidR="003506B6">
        <w:rPr>
          <w:color w:val="000000"/>
          <w:sz w:val="28"/>
          <w:szCs w:val="28"/>
        </w:rPr>
        <w:t>р</w:t>
      </w:r>
      <w:r w:rsidRPr="00AD2EC1">
        <w:rPr>
          <w:color w:val="000000"/>
          <w:sz w:val="28"/>
          <w:szCs w:val="28"/>
        </w:rPr>
        <w:t>авдовують таку акцію, він може дозволити Члену або Членам п</w:t>
      </w:r>
      <w:r w:rsidR="003506B6">
        <w:rPr>
          <w:color w:val="000000"/>
          <w:sz w:val="28"/>
          <w:szCs w:val="28"/>
        </w:rPr>
        <w:t>р</w:t>
      </w:r>
      <w:r w:rsidRPr="00AD2EC1">
        <w:rPr>
          <w:color w:val="000000"/>
          <w:sz w:val="28"/>
          <w:szCs w:val="28"/>
        </w:rPr>
        <w:t>изупинити застосування щодо будь-якого Члена або Членів загальних чи конк</w:t>
      </w:r>
      <w:r w:rsidR="003506B6">
        <w:rPr>
          <w:color w:val="000000"/>
          <w:sz w:val="28"/>
          <w:szCs w:val="28"/>
        </w:rPr>
        <w:t>р</w:t>
      </w:r>
      <w:r w:rsidRPr="00AD2EC1">
        <w:rPr>
          <w:color w:val="000000"/>
          <w:sz w:val="28"/>
          <w:szCs w:val="28"/>
        </w:rPr>
        <w:t>етних зобов'язань згідно зі Статтею 22 Домовленості п</w:t>
      </w:r>
      <w:r w:rsidR="003506B6">
        <w:rPr>
          <w:color w:val="000000"/>
          <w:sz w:val="28"/>
          <w:szCs w:val="28"/>
        </w:rPr>
        <w:t>р</w:t>
      </w:r>
      <w:r w:rsidRPr="00AD2EC1">
        <w:rPr>
          <w:color w:val="000000"/>
          <w:sz w:val="28"/>
          <w:szCs w:val="28"/>
        </w:rPr>
        <w:t>о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w:t>
      </w:r>
      <w:hyperlink r:id="rId191" w:tgtFrame="_blank" w:history="1">
        <w:r w:rsidRPr="00AD2EC1">
          <w:rPr>
            <w:color w:val="000000"/>
            <w:sz w:val="28"/>
            <w:szCs w:val="28"/>
            <w:u w:val="single"/>
            <w:bdr w:val="none" w:sz="0" w:space="0" w:color="auto" w:frame="1"/>
          </w:rPr>
          <w:t>981019</w:t>
        </w:r>
      </w:hyperlink>
      <w:r w:rsidRPr="00AD2EC1">
        <w:rPr>
          <w:color w:val="000000"/>
          <w:sz w:val="28"/>
          <w:szCs w:val="28"/>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799" w:name="o308"/>
      <w:bookmarkEnd w:id="799"/>
      <w:r w:rsidRPr="00AD2EC1">
        <w:rPr>
          <w:color w:val="000000"/>
          <w:sz w:val="28"/>
          <w:szCs w:val="28"/>
        </w:rPr>
        <w:t xml:space="preserve"> 3. Якщо будь-який Член вважає, що певна вигода, яку він обґ</w:t>
      </w:r>
      <w:r w:rsidR="003506B6">
        <w:rPr>
          <w:color w:val="000000"/>
          <w:sz w:val="28"/>
          <w:szCs w:val="28"/>
        </w:rPr>
        <w:t>р</w:t>
      </w:r>
      <w:r w:rsidRPr="00AD2EC1">
        <w:rPr>
          <w:color w:val="000000"/>
          <w:sz w:val="28"/>
          <w:szCs w:val="28"/>
        </w:rPr>
        <w:t xml:space="preserve">унтовано </w:t>
      </w:r>
      <w:r w:rsidR="003506B6">
        <w:rPr>
          <w:color w:val="000000"/>
          <w:sz w:val="28"/>
          <w:szCs w:val="28"/>
        </w:rPr>
        <w:t>р</w:t>
      </w:r>
      <w:r w:rsidRPr="00AD2EC1">
        <w:rPr>
          <w:color w:val="000000"/>
          <w:sz w:val="28"/>
          <w:szCs w:val="28"/>
        </w:rPr>
        <w:t>оз</w:t>
      </w:r>
      <w:r w:rsidR="003506B6">
        <w:rPr>
          <w:color w:val="000000"/>
          <w:sz w:val="28"/>
          <w:szCs w:val="28"/>
        </w:rPr>
        <w:t>р</w:t>
      </w:r>
      <w:r w:rsidRPr="00AD2EC1">
        <w:rPr>
          <w:color w:val="000000"/>
          <w:sz w:val="28"/>
          <w:szCs w:val="28"/>
        </w:rPr>
        <w:t>аховував от</w:t>
      </w:r>
      <w:r w:rsidR="003506B6">
        <w:rPr>
          <w:color w:val="000000"/>
          <w:sz w:val="28"/>
          <w:szCs w:val="28"/>
        </w:rPr>
        <w:t>р</w:t>
      </w:r>
      <w:r w:rsidRPr="00AD2EC1">
        <w:rPr>
          <w:color w:val="000000"/>
          <w:sz w:val="28"/>
          <w:szCs w:val="28"/>
        </w:rPr>
        <w:t>имати за конк</w:t>
      </w:r>
      <w:r w:rsidR="003506B6">
        <w:rPr>
          <w:color w:val="000000"/>
          <w:sz w:val="28"/>
          <w:szCs w:val="28"/>
        </w:rPr>
        <w:t>р</w:t>
      </w:r>
      <w:r w:rsidRPr="00AD2EC1">
        <w:rPr>
          <w:color w:val="000000"/>
          <w:sz w:val="28"/>
          <w:szCs w:val="28"/>
        </w:rPr>
        <w:t xml:space="preserve">етними зобов'язаннями іншого Члена згідно з </w:t>
      </w:r>
      <w:r w:rsidR="003506B6">
        <w:rPr>
          <w:color w:val="000000"/>
          <w:sz w:val="28"/>
          <w:szCs w:val="28"/>
        </w:rPr>
        <w:t>р</w:t>
      </w:r>
      <w:r w:rsidRPr="00AD2EC1">
        <w:rPr>
          <w:color w:val="000000"/>
          <w:sz w:val="28"/>
          <w:szCs w:val="28"/>
        </w:rPr>
        <w:t>озділом III цієї Угоди, зводиться нанівець або ушкоджується внаслідок застосування будь-якого заходу, який не супе</w:t>
      </w:r>
      <w:r w:rsidR="003506B6">
        <w:rPr>
          <w:color w:val="000000"/>
          <w:sz w:val="28"/>
          <w:szCs w:val="28"/>
        </w:rPr>
        <w:t>р</w:t>
      </w:r>
      <w:r w:rsidRPr="00AD2EC1">
        <w:rPr>
          <w:color w:val="000000"/>
          <w:sz w:val="28"/>
          <w:szCs w:val="28"/>
        </w:rPr>
        <w:t>ечить положенням цієї Угоди, він може зве</w:t>
      </w:r>
      <w:r w:rsidR="003506B6">
        <w:rPr>
          <w:color w:val="000000"/>
          <w:sz w:val="28"/>
          <w:szCs w:val="28"/>
        </w:rPr>
        <w:t>р</w:t>
      </w:r>
      <w:r w:rsidRPr="00AD2EC1">
        <w:rPr>
          <w:color w:val="000000"/>
          <w:sz w:val="28"/>
          <w:szCs w:val="28"/>
        </w:rPr>
        <w:t>нутися до Домовленості п</w:t>
      </w:r>
      <w:r w:rsidR="003506B6">
        <w:rPr>
          <w:color w:val="000000"/>
          <w:sz w:val="28"/>
          <w:szCs w:val="28"/>
        </w:rPr>
        <w:t>р</w:t>
      </w:r>
      <w:r w:rsidRPr="00AD2EC1">
        <w:rPr>
          <w:color w:val="000000"/>
          <w:sz w:val="28"/>
          <w:szCs w:val="28"/>
        </w:rPr>
        <w:t>о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 xml:space="preserve">ечок ( </w:t>
      </w:r>
      <w:hyperlink r:id="rId192" w:tgtFrame="_blank" w:history="1">
        <w:r w:rsidRPr="00AD2EC1">
          <w:rPr>
            <w:color w:val="000000"/>
            <w:sz w:val="28"/>
            <w:szCs w:val="28"/>
            <w:u w:val="single"/>
            <w:bdr w:val="none" w:sz="0" w:space="0" w:color="auto" w:frame="1"/>
          </w:rPr>
          <w:t>981_019</w:t>
        </w:r>
      </w:hyperlink>
      <w:r w:rsidRPr="00AD2EC1">
        <w:rPr>
          <w:color w:val="000000"/>
          <w:sz w:val="28"/>
          <w:szCs w:val="28"/>
        </w:rPr>
        <w:t xml:space="preserve"> ). Якщо О</w:t>
      </w:r>
      <w:r w:rsidR="003506B6">
        <w:rPr>
          <w:color w:val="000000"/>
          <w:sz w:val="28"/>
          <w:szCs w:val="28"/>
        </w:rPr>
        <w:t>р</w:t>
      </w:r>
      <w:r w:rsidRPr="00AD2EC1">
        <w:rPr>
          <w:color w:val="000000"/>
          <w:sz w:val="28"/>
          <w:szCs w:val="28"/>
        </w:rPr>
        <w:t>ган з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визначить, що цей захід зводить нанівець або ушкоджує таку вигоду, то Член, якого то</w:t>
      </w:r>
      <w:r w:rsidR="003506B6">
        <w:rPr>
          <w:color w:val="000000"/>
          <w:sz w:val="28"/>
          <w:szCs w:val="28"/>
        </w:rPr>
        <w:t>р</w:t>
      </w:r>
      <w:r w:rsidRPr="00AD2EC1">
        <w:rPr>
          <w:color w:val="000000"/>
          <w:sz w:val="28"/>
          <w:szCs w:val="28"/>
        </w:rPr>
        <w:t>каються зміни, має п</w:t>
      </w:r>
      <w:r w:rsidR="003506B6">
        <w:rPr>
          <w:color w:val="000000"/>
          <w:sz w:val="28"/>
          <w:szCs w:val="28"/>
        </w:rPr>
        <w:t>р</w:t>
      </w:r>
      <w:r w:rsidRPr="00AD2EC1">
        <w:rPr>
          <w:color w:val="000000"/>
          <w:sz w:val="28"/>
          <w:szCs w:val="28"/>
        </w:rPr>
        <w:t>аво на взаємоп</w:t>
      </w:r>
      <w:r w:rsidR="003506B6">
        <w:rPr>
          <w:color w:val="000000"/>
          <w:sz w:val="28"/>
          <w:szCs w:val="28"/>
        </w:rPr>
        <w:t>р</w:t>
      </w:r>
      <w:r w:rsidRPr="00AD2EC1">
        <w:rPr>
          <w:color w:val="000000"/>
          <w:sz w:val="28"/>
          <w:szCs w:val="28"/>
        </w:rPr>
        <w:t>ийнятне в</w:t>
      </w:r>
      <w:r w:rsidR="003506B6">
        <w:rPr>
          <w:color w:val="000000"/>
          <w:sz w:val="28"/>
          <w:szCs w:val="28"/>
        </w:rPr>
        <w:t>р</w:t>
      </w:r>
      <w:r w:rsidRPr="00AD2EC1">
        <w:rPr>
          <w:color w:val="000000"/>
          <w:sz w:val="28"/>
          <w:szCs w:val="28"/>
        </w:rPr>
        <w:t>егулювання на основі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афа 2 Статті XXI, яке може включати зміни або відкликання заходу, п</w:t>
      </w:r>
      <w:r w:rsidR="003506B6">
        <w:rPr>
          <w:color w:val="000000"/>
          <w:sz w:val="28"/>
          <w:szCs w:val="28"/>
        </w:rPr>
        <w:t>р</w:t>
      </w:r>
      <w:r w:rsidRPr="00AD2EC1">
        <w:rPr>
          <w:color w:val="000000"/>
          <w:sz w:val="28"/>
          <w:szCs w:val="28"/>
        </w:rPr>
        <w:t>о який ідеться. Якщо між згаданими Членами домовленість не може бути досягнута, застосовується Стаття 22 Домовленості п</w:t>
      </w:r>
      <w:r w:rsidR="003506B6">
        <w:rPr>
          <w:color w:val="000000"/>
          <w:sz w:val="28"/>
          <w:szCs w:val="28"/>
        </w:rPr>
        <w:t>р</w:t>
      </w:r>
      <w:r w:rsidRPr="00AD2EC1">
        <w:rPr>
          <w:color w:val="000000"/>
          <w:sz w:val="28"/>
          <w:szCs w:val="28"/>
        </w:rPr>
        <w:t>о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0" w:name="o309"/>
      <w:bookmarkEnd w:id="800"/>
      <w:r w:rsidRPr="00AD2EC1">
        <w:rPr>
          <w:color w:val="000000"/>
          <w:sz w:val="28"/>
          <w:szCs w:val="28"/>
        </w:rPr>
        <w:t xml:space="preserve"> </w:t>
      </w:r>
      <w:r w:rsidRPr="00AD2EC1">
        <w:rPr>
          <w:b/>
          <w:bCs/>
          <w:color w:val="000000"/>
          <w:sz w:val="28"/>
          <w:szCs w:val="28"/>
          <w:bdr w:val="none" w:sz="0" w:space="0" w:color="auto" w:frame="1"/>
        </w:rPr>
        <w:t>Стаття XXIV</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1" w:name="o310"/>
      <w:bookmarkEnd w:id="801"/>
      <w:r w:rsidRPr="00AD2EC1">
        <w:rPr>
          <w:b/>
          <w:bCs/>
          <w:color w:val="000000"/>
          <w:sz w:val="28"/>
          <w:szCs w:val="28"/>
          <w:bdr w:val="none" w:sz="0" w:space="0" w:color="auto" w:frame="1"/>
        </w:rPr>
        <w:t xml:space="preserve"> </w:t>
      </w:r>
      <w:r w:rsidR="003506B6">
        <w:rPr>
          <w:b/>
          <w:bCs/>
          <w:color w:val="000000"/>
          <w:sz w:val="28"/>
          <w:szCs w:val="28"/>
          <w:bdr w:val="none" w:sz="0" w:space="0" w:color="auto" w:frame="1"/>
        </w:rPr>
        <w:t>Р</w:t>
      </w:r>
      <w:r w:rsidRPr="00AD2EC1">
        <w:rPr>
          <w:b/>
          <w:bCs/>
          <w:color w:val="000000"/>
          <w:sz w:val="28"/>
          <w:szCs w:val="28"/>
          <w:bdr w:val="none" w:sz="0" w:space="0" w:color="auto" w:frame="1"/>
        </w:rPr>
        <w:t>ада з то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гівлі послугами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2" w:name="o311"/>
      <w:bookmarkEnd w:id="802"/>
      <w:r w:rsidRPr="00AD2EC1">
        <w:rPr>
          <w:color w:val="000000"/>
          <w:sz w:val="28"/>
          <w:szCs w:val="28"/>
        </w:rPr>
        <w:t xml:space="preserve"> 1.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виконувати такі функції, які можуть бути до</w:t>
      </w:r>
      <w:r w:rsidR="003506B6">
        <w:rPr>
          <w:color w:val="000000"/>
          <w:sz w:val="28"/>
          <w:szCs w:val="28"/>
        </w:rPr>
        <w:t>р</w:t>
      </w:r>
      <w:r w:rsidRPr="00AD2EC1">
        <w:rPr>
          <w:color w:val="000000"/>
          <w:sz w:val="28"/>
          <w:szCs w:val="28"/>
        </w:rPr>
        <w:t xml:space="preserve">учені їй з метою полегшення дії цієї Угоди і досягнення наступних її цілей. </w:t>
      </w:r>
      <w:r w:rsidR="003506B6">
        <w:rPr>
          <w:color w:val="000000"/>
          <w:sz w:val="28"/>
          <w:szCs w:val="28"/>
        </w:rPr>
        <w:t>Р</w:t>
      </w:r>
      <w:r w:rsidRPr="00AD2EC1">
        <w:rPr>
          <w:color w:val="000000"/>
          <w:sz w:val="28"/>
          <w:szCs w:val="28"/>
        </w:rPr>
        <w:t>ада може ство</w:t>
      </w:r>
      <w:r w:rsidR="003506B6">
        <w:rPr>
          <w:color w:val="000000"/>
          <w:sz w:val="28"/>
          <w:szCs w:val="28"/>
        </w:rPr>
        <w:t>р</w:t>
      </w:r>
      <w:r w:rsidRPr="00AD2EC1">
        <w:rPr>
          <w:color w:val="000000"/>
          <w:sz w:val="28"/>
          <w:szCs w:val="28"/>
        </w:rPr>
        <w:t>ювати такі допоміжні о</w:t>
      </w:r>
      <w:r w:rsidR="003506B6">
        <w:rPr>
          <w:color w:val="000000"/>
          <w:sz w:val="28"/>
          <w:szCs w:val="28"/>
        </w:rPr>
        <w:t>р</w:t>
      </w:r>
      <w:r w:rsidRPr="00AD2EC1">
        <w:rPr>
          <w:color w:val="000000"/>
          <w:sz w:val="28"/>
          <w:szCs w:val="28"/>
        </w:rPr>
        <w:t xml:space="preserve">гани, які вона вважатиме належними для ефективного виконання своїх функцій.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3" w:name="o312"/>
      <w:bookmarkEnd w:id="803"/>
      <w:r w:rsidRPr="00AD2EC1">
        <w:rPr>
          <w:color w:val="000000"/>
          <w:sz w:val="28"/>
          <w:szCs w:val="28"/>
        </w:rPr>
        <w:t xml:space="preserve"> 2. </w:t>
      </w:r>
      <w:r w:rsidR="003506B6">
        <w:rPr>
          <w:color w:val="000000"/>
          <w:sz w:val="28"/>
          <w:szCs w:val="28"/>
        </w:rPr>
        <w:t>Р</w:t>
      </w:r>
      <w:r w:rsidRPr="00AD2EC1">
        <w:rPr>
          <w:color w:val="000000"/>
          <w:sz w:val="28"/>
          <w:szCs w:val="28"/>
        </w:rPr>
        <w:t>ада і, якщо вона не п</w:t>
      </w:r>
      <w:r w:rsidR="003506B6">
        <w:rPr>
          <w:color w:val="000000"/>
          <w:sz w:val="28"/>
          <w:szCs w:val="28"/>
        </w:rPr>
        <w:t>р</w:t>
      </w:r>
      <w:r w:rsidRPr="00AD2EC1">
        <w:rPr>
          <w:color w:val="000000"/>
          <w:sz w:val="28"/>
          <w:szCs w:val="28"/>
        </w:rPr>
        <w:t xml:space="preserve">ийме інше </w:t>
      </w:r>
      <w:r w:rsidR="003506B6">
        <w:rPr>
          <w:color w:val="000000"/>
          <w:sz w:val="28"/>
          <w:szCs w:val="28"/>
        </w:rPr>
        <w:t>р</w:t>
      </w:r>
      <w:r w:rsidRPr="00AD2EC1">
        <w:rPr>
          <w:color w:val="000000"/>
          <w:sz w:val="28"/>
          <w:szCs w:val="28"/>
        </w:rPr>
        <w:t>ішення, її допоміжні о</w:t>
      </w:r>
      <w:r w:rsidR="003506B6">
        <w:rPr>
          <w:color w:val="000000"/>
          <w:sz w:val="28"/>
          <w:szCs w:val="28"/>
        </w:rPr>
        <w:t>р</w:t>
      </w:r>
      <w:r w:rsidRPr="00AD2EC1">
        <w:rPr>
          <w:color w:val="000000"/>
          <w:sz w:val="28"/>
          <w:szCs w:val="28"/>
        </w:rPr>
        <w:t>гани повинні бути відк</w:t>
      </w:r>
      <w:r w:rsidR="003506B6">
        <w:rPr>
          <w:color w:val="000000"/>
          <w:sz w:val="28"/>
          <w:szCs w:val="28"/>
        </w:rPr>
        <w:t>р</w:t>
      </w:r>
      <w:r w:rsidRPr="00AD2EC1">
        <w:rPr>
          <w:color w:val="000000"/>
          <w:sz w:val="28"/>
          <w:szCs w:val="28"/>
        </w:rPr>
        <w:t>итими для участі п</w:t>
      </w:r>
      <w:r w:rsidR="003506B6">
        <w:rPr>
          <w:color w:val="000000"/>
          <w:sz w:val="28"/>
          <w:szCs w:val="28"/>
        </w:rPr>
        <w:t>р</w:t>
      </w:r>
      <w:r w:rsidRPr="00AD2EC1">
        <w:rPr>
          <w:color w:val="000000"/>
          <w:sz w:val="28"/>
          <w:szCs w:val="28"/>
        </w:rPr>
        <w:t xml:space="preserve">едставників усіх Членів.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4" w:name="o313"/>
      <w:bookmarkEnd w:id="804"/>
      <w:r w:rsidRPr="00AD2EC1">
        <w:rPr>
          <w:color w:val="000000"/>
          <w:sz w:val="28"/>
          <w:szCs w:val="28"/>
        </w:rPr>
        <w:t xml:space="preserve"> 3. Голова </w:t>
      </w:r>
      <w:r w:rsidR="003506B6">
        <w:rPr>
          <w:color w:val="000000"/>
          <w:sz w:val="28"/>
          <w:szCs w:val="28"/>
        </w:rPr>
        <w:t>Р</w:t>
      </w:r>
      <w:r w:rsidRPr="00AD2EC1">
        <w:rPr>
          <w:color w:val="000000"/>
          <w:sz w:val="28"/>
          <w:szCs w:val="28"/>
        </w:rPr>
        <w:t>ади оби</w:t>
      </w:r>
      <w:r w:rsidR="003506B6">
        <w:rPr>
          <w:color w:val="000000"/>
          <w:sz w:val="28"/>
          <w:szCs w:val="28"/>
        </w:rPr>
        <w:t>р</w:t>
      </w:r>
      <w:r w:rsidRPr="00AD2EC1">
        <w:rPr>
          <w:color w:val="000000"/>
          <w:sz w:val="28"/>
          <w:szCs w:val="28"/>
        </w:rPr>
        <w:t xml:space="preserve">ається Членами.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5" w:name="o314"/>
      <w:bookmarkEnd w:id="805"/>
      <w:r w:rsidRPr="00AD2EC1">
        <w:rPr>
          <w:color w:val="000000"/>
          <w:sz w:val="28"/>
          <w:szCs w:val="28"/>
        </w:rPr>
        <w:t xml:space="preserve"> </w:t>
      </w:r>
      <w:r w:rsidRPr="00AD2EC1">
        <w:rPr>
          <w:b/>
          <w:bCs/>
          <w:color w:val="000000"/>
          <w:sz w:val="28"/>
          <w:szCs w:val="28"/>
          <w:bdr w:val="none" w:sz="0" w:space="0" w:color="auto" w:frame="1"/>
        </w:rPr>
        <w:t>Стаття XXV</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6" w:name="o315"/>
      <w:bookmarkEnd w:id="806"/>
      <w:r w:rsidRPr="00AD2EC1">
        <w:rPr>
          <w:b/>
          <w:bCs/>
          <w:color w:val="000000"/>
          <w:sz w:val="28"/>
          <w:szCs w:val="28"/>
          <w:bdr w:val="none" w:sz="0" w:space="0" w:color="auto" w:frame="1"/>
        </w:rPr>
        <w:t xml:space="preserve"> Технічне спів</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обітництво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7" w:name="o316"/>
      <w:bookmarkEnd w:id="807"/>
      <w:r w:rsidRPr="00AD2EC1">
        <w:rPr>
          <w:color w:val="000000"/>
          <w:sz w:val="28"/>
          <w:szCs w:val="28"/>
        </w:rPr>
        <w:t xml:space="preserve"> 1. Постачальники послуг Членів, які пот</w:t>
      </w:r>
      <w:r w:rsidR="003506B6">
        <w:rPr>
          <w:color w:val="000000"/>
          <w:sz w:val="28"/>
          <w:szCs w:val="28"/>
        </w:rPr>
        <w:t>р</w:t>
      </w:r>
      <w:r w:rsidRPr="00AD2EC1">
        <w:rPr>
          <w:color w:val="000000"/>
          <w:sz w:val="28"/>
          <w:szCs w:val="28"/>
        </w:rPr>
        <w:t>ебують такої допомоги, повинні мати доступ до послуг контактних пунктів, п</w:t>
      </w:r>
      <w:r w:rsidR="003506B6">
        <w:rPr>
          <w:color w:val="000000"/>
          <w:sz w:val="28"/>
          <w:szCs w:val="28"/>
        </w:rPr>
        <w:t>р</w:t>
      </w:r>
      <w:r w:rsidRPr="00AD2EC1">
        <w:rPr>
          <w:color w:val="000000"/>
          <w:sz w:val="28"/>
          <w:szCs w:val="28"/>
        </w:rPr>
        <w:t>о які йдеться в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2 Статті IV.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8" w:name="o317"/>
      <w:bookmarkEnd w:id="808"/>
      <w:r w:rsidRPr="00AD2EC1">
        <w:rPr>
          <w:color w:val="000000"/>
          <w:sz w:val="28"/>
          <w:szCs w:val="28"/>
        </w:rPr>
        <w:t xml:space="preserve"> 2. Технічну допомогу к</w:t>
      </w:r>
      <w:r w:rsidR="003506B6">
        <w:rPr>
          <w:color w:val="000000"/>
          <w:sz w:val="28"/>
          <w:szCs w:val="28"/>
        </w:rPr>
        <w:t>р</w:t>
      </w:r>
      <w:r w:rsidRPr="00AD2EC1">
        <w:rPr>
          <w:color w:val="000000"/>
          <w:sz w:val="28"/>
          <w:szCs w:val="28"/>
        </w:rPr>
        <w:t xml:space="preserve">аїнам, що </w:t>
      </w:r>
      <w:r w:rsidR="003506B6">
        <w:rPr>
          <w:color w:val="000000"/>
          <w:sz w:val="28"/>
          <w:szCs w:val="28"/>
        </w:rPr>
        <w:t>р</w:t>
      </w:r>
      <w:r w:rsidRPr="00AD2EC1">
        <w:rPr>
          <w:color w:val="000000"/>
          <w:sz w:val="28"/>
          <w:szCs w:val="28"/>
        </w:rPr>
        <w:t>озвиваються, надає Сек</w:t>
      </w:r>
      <w:r w:rsidR="003506B6">
        <w:rPr>
          <w:color w:val="000000"/>
          <w:sz w:val="28"/>
          <w:szCs w:val="28"/>
        </w:rPr>
        <w:t>р</w:t>
      </w:r>
      <w:r w:rsidRPr="00AD2EC1">
        <w:rPr>
          <w:color w:val="000000"/>
          <w:sz w:val="28"/>
          <w:szCs w:val="28"/>
        </w:rPr>
        <w:t>ета</w:t>
      </w:r>
      <w:r w:rsidR="003506B6">
        <w:rPr>
          <w:color w:val="000000"/>
          <w:sz w:val="28"/>
          <w:szCs w:val="28"/>
        </w:rPr>
        <w:t>р</w:t>
      </w:r>
      <w:r w:rsidRPr="00AD2EC1">
        <w:rPr>
          <w:color w:val="000000"/>
          <w:sz w:val="28"/>
          <w:szCs w:val="28"/>
        </w:rPr>
        <w:t>іат на багатосто</w:t>
      </w:r>
      <w:r w:rsidR="003506B6">
        <w:rPr>
          <w:color w:val="000000"/>
          <w:sz w:val="28"/>
          <w:szCs w:val="28"/>
        </w:rPr>
        <w:t>р</w:t>
      </w:r>
      <w:r w:rsidRPr="00AD2EC1">
        <w:rPr>
          <w:color w:val="000000"/>
          <w:sz w:val="28"/>
          <w:szCs w:val="28"/>
        </w:rPr>
        <w:t xml:space="preserve">онньому </w:t>
      </w:r>
      <w:r w:rsidR="003506B6">
        <w:rPr>
          <w:color w:val="000000"/>
          <w:sz w:val="28"/>
          <w:szCs w:val="28"/>
        </w:rPr>
        <w:t>р</w:t>
      </w:r>
      <w:r w:rsidRPr="00AD2EC1">
        <w:rPr>
          <w:color w:val="000000"/>
          <w:sz w:val="28"/>
          <w:szCs w:val="28"/>
        </w:rPr>
        <w:t xml:space="preserve">івні і визначає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 xml:space="preserve">гівлі послугами.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09" w:name="o318"/>
      <w:bookmarkEnd w:id="809"/>
      <w:r w:rsidRPr="00AD2EC1">
        <w:rPr>
          <w:color w:val="000000"/>
          <w:sz w:val="28"/>
          <w:szCs w:val="28"/>
        </w:rPr>
        <w:t xml:space="preserve"> </w:t>
      </w:r>
      <w:r w:rsidRPr="00AD2EC1">
        <w:rPr>
          <w:b/>
          <w:bCs/>
          <w:color w:val="000000"/>
          <w:sz w:val="28"/>
          <w:szCs w:val="28"/>
          <w:bdr w:val="none" w:sz="0" w:space="0" w:color="auto" w:frame="1"/>
        </w:rPr>
        <w:t>Стаття XXVI</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0" w:name="o319"/>
      <w:bookmarkEnd w:id="810"/>
      <w:r w:rsidRPr="00AD2EC1">
        <w:rPr>
          <w:b/>
          <w:bCs/>
          <w:color w:val="000000"/>
          <w:sz w:val="28"/>
          <w:szCs w:val="28"/>
          <w:bdr w:val="none" w:sz="0" w:space="0" w:color="auto" w:frame="1"/>
        </w:rPr>
        <w:t xml:space="preserve"> Відносини з іншими міжна</w:t>
      </w:r>
      <w:r w:rsidR="003506B6">
        <w:rPr>
          <w:b/>
          <w:bCs/>
          <w:color w:val="000000"/>
          <w:sz w:val="28"/>
          <w:szCs w:val="28"/>
          <w:bdr w:val="none" w:sz="0" w:space="0" w:color="auto" w:frame="1"/>
        </w:rPr>
        <w:t>р</w:t>
      </w:r>
      <w:r w:rsidRPr="00AD2EC1">
        <w:rPr>
          <w:b/>
          <w:bCs/>
          <w:color w:val="000000"/>
          <w:sz w:val="28"/>
          <w:szCs w:val="28"/>
          <w:bdr w:val="none" w:sz="0" w:space="0" w:color="auto" w:frame="1"/>
        </w:rPr>
        <w:t>одними о</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ганізаціями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1" w:name="o320"/>
      <w:bookmarkEnd w:id="811"/>
      <w:r w:rsidRPr="00AD2EC1">
        <w:rPr>
          <w:color w:val="000000"/>
          <w:sz w:val="28"/>
          <w:szCs w:val="28"/>
        </w:rPr>
        <w:t xml:space="preserve"> Гене</w:t>
      </w:r>
      <w:r w:rsidR="003506B6">
        <w:rPr>
          <w:color w:val="000000"/>
          <w:sz w:val="28"/>
          <w:szCs w:val="28"/>
        </w:rPr>
        <w:t>р</w:t>
      </w:r>
      <w:r w:rsidRPr="00AD2EC1">
        <w:rPr>
          <w:color w:val="000000"/>
          <w:sz w:val="28"/>
          <w:szCs w:val="28"/>
        </w:rPr>
        <w:t xml:space="preserve">альна </w:t>
      </w:r>
      <w:r w:rsidR="003506B6">
        <w:rPr>
          <w:color w:val="000000"/>
          <w:sz w:val="28"/>
          <w:szCs w:val="28"/>
        </w:rPr>
        <w:t>Р</w:t>
      </w:r>
      <w:r w:rsidRPr="00AD2EC1">
        <w:rPr>
          <w:color w:val="000000"/>
          <w:sz w:val="28"/>
          <w:szCs w:val="28"/>
        </w:rPr>
        <w:t>ада п</w:t>
      </w:r>
      <w:r w:rsidR="003506B6">
        <w:rPr>
          <w:color w:val="000000"/>
          <w:sz w:val="28"/>
          <w:szCs w:val="28"/>
        </w:rPr>
        <w:t>р</w:t>
      </w:r>
      <w:r w:rsidRPr="00AD2EC1">
        <w:rPr>
          <w:color w:val="000000"/>
          <w:sz w:val="28"/>
          <w:szCs w:val="28"/>
        </w:rPr>
        <w:t xml:space="preserve">оводить відповідну підготовчу </w:t>
      </w:r>
      <w:r w:rsidR="003506B6">
        <w:rPr>
          <w:color w:val="000000"/>
          <w:sz w:val="28"/>
          <w:szCs w:val="28"/>
        </w:rPr>
        <w:t>р</w:t>
      </w:r>
      <w:r w:rsidRPr="00AD2EC1">
        <w:rPr>
          <w:color w:val="000000"/>
          <w:sz w:val="28"/>
          <w:szCs w:val="28"/>
        </w:rPr>
        <w:t>оботу для консультацій і спів</w:t>
      </w:r>
      <w:r w:rsidR="003506B6">
        <w:rPr>
          <w:color w:val="000000"/>
          <w:sz w:val="28"/>
          <w:szCs w:val="28"/>
        </w:rPr>
        <w:t>р</w:t>
      </w:r>
      <w:r w:rsidRPr="00AD2EC1">
        <w:rPr>
          <w:color w:val="000000"/>
          <w:sz w:val="28"/>
          <w:szCs w:val="28"/>
        </w:rPr>
        <w:t>обітництва з О</w:t>
      </w:r>
      <w:r w:rsidR="003506B6">
        <w:rPr>
          <w:color w:val="000000"/>
          <w:sz w:val="28"/>
          <w:szCs w:val="28"/>
        </w:rPr>
        <w:t>р</w:t>
      </w:r>
      <w:r w:rsidRPr="00AD2EC1">
        <w:rPr>
          <w:color w:val="000000"/>
          <w:sz w:val="28"/>
          <w:szCs w:val="28"/>
        </w:rPr>
        <w:t>ганізацією Об'єднаних Націй та її спеціалізованими установами, а також з іншими міжу</w:t>
      </w:r>
      <w:r w:rsidR="003506B6">
        <w:rPr>
          <w:color w:val="000000"/>
          <w:sz w:val="28"/>
          <w:szCs w:val="28"/>
        </w:rPr>
        <w:t>р</w:t>
      </w:r>
      <w:r w:rsidRPr="00AD2EC1">
        <w:rPr>
          <w:color w:val="000000"/>
          <w:sz w:val="28"/>
          <w:szCs w:val="28"/>
        </w:rPr>
        <w:t>ядовими о</w:t>
      </w:r>
      <w:r w:rsidR="003506B6">
        <w:rPr>
          <w:color w:val="000000"/>
          <w:sz w:val="28"/>
          <w:szCs w:val="28"/>
        </w:rPr>
        <w:t>р</w:t>
      </w:r>
      <w:r w:rsidRPr="00AD2EC1">
        <w:rPr>
          <w:color w:val="000000"/>
          <w:sz w:val="28"/>
          <w:szCs w:val="28"/>
        </w:rPr>
        <w:t xml:space="preserve">ганізаціями, які мають відношення до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2" w:name="o321"/>
      <w:bookmarkEnd w:id="812"/>
      <w:r w:rsidRPr="00AD2EC1">
        <w:rPr>
          <w:color w:val="000000"/>
          <w:sz w:val="28"/>
          <w:szCs w:val="28"/>
        </w:rPr>
        <w:t xml:space="preserve"> ЧАСТИНА VI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3" w:name="o322"/>
      <w:bookmarkEnd w:id="813"/>
      <w:r w:rsidRPr="00AD2EC1">
        <w:rPr>
          <w:b/>
          <w:bCs/>
          <w:color w:val="000000"/>
          <w:sz w:val="28"/>
          <w:szCs w:val="28"/>
          <w:bdr w:val="none" w:sz="0" w:space="0" w:color="auto" w:frame="1"/>
        </w:rPr>
        <w:t xml:space="preserve"> ЗАКЛЮЧНІ ПОЛОЖЕННЯ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4" w:name="o323"/>
      <w:bookmarkEnd w:id="814"/>
      <w:r w:rsidRPr="00AD2EC1">
        <w:rPr>
          <w:color w:val="000000"/>
          <w:sz w:val="28"/>
          <w:szCs w:val="28"/>
        </w:rPr>
        <w:t xml:space="preserve"> </w:t>
      </w:r>
      <w:r w:rsidRPr="00AD2EC1">
        <w:rPr>
          <w:b/>
          <w:bCs/>
          <w:color w:val="000000"/>
          <w:sz w:val="28"/>
          <w:szCs w:val="28"/>
          <w:bdr w:val="none" w:sz="0" w:space="0" w:color="auto" w:frame="1"/>
        </w:rPr>
        <w:t>Стаття XXVII</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5" w:name="o324"/>
      <w:bookmarkEnd w:id="815"/>
      <w:r w:rsidRPr="00AD2EC1">
        <w:rPr>
          <w:b/>
          <w:bCs/>
          <w:color w:val="000000"/>
          <w:sz w:val="28"/>
          <w:szCs w:val="28"/>
          <w:bdr w:val="none" w:sz="0" w:space="0" w:color="auto" w:frame="1"/>
        </w:rPr>
        <w:t xml:space="preserve"> Відмова у вигодах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6" w:name="o325"/>
      <w:bookmarkEnd w:id="816"/>
      <w:r w:rsidRPr="00AD2EC1">
        <w:rPr>
          <w:color w:val="000000"/>
          <w:sz w:val="28"/>
          <w:szCs w:val="28"/>
        </w:rPr>
        <w:t xml:space="preserve"> Член може відмовити у вигодах цієї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7" w:name="o326"/>
      <w:bookmarkEnd w:id="817"/>
      <w:r w:rsidRPr="00AD2EC1">
        <w:rPr>
          <w:iCs/>
          <w:color w:val="000000"/>
          <w:sz w:val="28"/>
          <w:szCs w:val="28"/>
          <w:bdr w:val="none" w:sz="0" w:space="0" w:color="auto" w:frame="1"/>
        </w:rPr>
        <w:t xml:space="preserve"> (a) у поставці послуги, якщо він з'ясує, що послуга поставляється 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або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ії не-Члена або Члена, до якого Член, що відмовляє, не застосовує Угоду СОТ ( </w:t>
      </w:r>
      <w:hyperlink r:id="rId193"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8" w:name="o327"/>
      <w:bookmarkEnd w:id="818"/>
      <w:r w:rsidRPr="00AD2EC1">
        <w:rPr>
          <w:iCs/>
          <w:color w:val="000000"/>
          <w:sz w:val="28"/>
          <w:szCs w:val="28"/>
          <w:bdr w:val="none" w:sz="0" w:space="0" w:color="auto" w:frame="1"/>
        </w:rPr>
        <w:t xml:space="preserve"> (b) у випадку надання мо</w:t>
      </w:r>
      <w:r w:rsidR="003506B6">
        <w:rPr>
          <w:iCs/>
          <w:color w:val="000000"/>
          <w:sz w:val="28"/>
          <w:szCs w:val="28"/>
          <w:bdr w:val="none" w:sz="0" w:space="0" w:color="auto" w:frame="1"/>
        </w:rPr>
        <w:t>р</w:t>
      </w:r>
      <w:r w:rsidRPr="00AD2EC1">
        <w:rPr>
          <w:iCs/>
          <w:color w:val="000000"/>
          <w:sz w:val="28"/>
          <w:szCs w:val="28"/>
          <w:bdr w:val="none" w:sz="0" w:space="0" w:color="auto" w:frame="1"/>
        </w:rPr>
        <w:t>ських 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тних послуг, якщо він визначить, що послуга надається: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19" w:name="o328"/>
      <w:bookmarkEnd w:id="819"/>
      <w:r w:rsidRPr="00AD2EC1">
        <w:rPr>
          <w:iCs/>
          <w:color w:val="000000"/>
          <w:sz w:val="28"/>
          <w:szCs w:val="28"/>
          <w:bdr w:val="none" w:sz="0" w:space="0" w:color="auto" w:frame="1"/>
        </w:rPr>
        <w:t xml:space="preserve"> (i) судном, за</w:t>
      </w:r>
      <w:r w:rsidR="003506B6">
        <w:rPr>
          <w:iCs/>
          <w:color w:val="000000"/>
          <w:sz w:val="28"/>
          <w:szCs w:val="28"/>
          <w:bdr w:val="none" w:sz="0" w:space="0" w:color="auto" w:frame="1"/>
        </w:rPr>
        <w:t>р</w:t>
      </w:r>
      <w:r w:rsidRPr="00AD2EC1">
        <w:rPr>
          <w:iCs/>
          <w:color w:val="000000"/>
          <w:sz w:val="28"/>
          <w:szCs w:val="28"/>
          <w:bdr w:val="none" w:sz="0" w:space="0" w:color="auto" w:frame="1"/>
        </w:rPr>
        <w:t>еєст</w:t>
      </w:r>
      <w:r w:rsidR="003506B6">
        <w:rPr>
          <w:iCs/>
          <w:color w:val="000000"/>
          <w:sz w:val="28"/>
          <w:szCs w:val="28"/>
          <w:bdr w:val="none" w:sz="0" w:space="0" w:color="auto" w:frame="1"/>
        </w:rPr>
        <w:t>р</w:t>
      </w:r>
      <w:r w:rsidRPr="00AD2EC1">
        <w:rPr>
          <w:iCs/>
          <w:color w:val="000000"/>
          <w:sz w:val="28"/>
          <w:szCs w:val="28"/>
          <w:bdr w:val="none" w:sz="0" w:space="0" w:color="auto" w:frame="1"/>
        </w:rPr>
        <w:t>ованим за законами к</w:t>
      </w:r>
      <w:r w:rsidR="003506B6">
        <w:rPr>
          <w:iCs/>
          <w:color w:val="000000"/>
          <w:sz w:val="28"/>
          <w:szCs w:val="28"/>
          <w:bdr w:val="none" w:sz="0" w:space="0" w:color="auto" w:frame="1"/>
        </w:rPr>
        <w:t>р</w:t>
      </w:r>
      <w:r w:rsidRPr="00AD2EC1">
        <w:rPr>
          <w:iCs/>
          <w:color w:val="000000"/>
          <w:sz w:val="28"/>
          <w:szCs w:val="28"/>
          <w:bdr w:val="none" w:sz="0" w:space="0" w:color="auto" w:frame="1"/>
        </w:rPr>
        <w:t>аїни, що не є Членом, або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щодо якої Член, що відмовляє, не застосовує Угоду СОТ ( </w:t>
      </w:r>
      <w:hyperlink r:id="rId194"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та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0" w:name="o329"/>
      <w:bookmarkEnd w:id="820"/>
      <w:r w:rsidRPr="00AD2EC1">
        <w:rPr>
          <w:iCs/>
          <w:color w:val="000000"/>
          <w:sz w:val="28"/>
          <w:szCs w:val="28"/>
          <w:bdr w:val="none" w:sz="0" w:space="0" w:color="auto" w:frame="1"/>
        </w:rPr>
        <w:t xml:space="preserve"> (ii) особою, яка здійснює експлуатацію та/або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истовує повністю чи частково судно, але яка є особою не-Члена або Члена, щодо якого Член, що відмовляє, не застосовує Угоду СОТ (</w:t>
      </w:r>
      <w:hyperlink r:id="rId195"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1" w:name="o330"/>
      <w:bookmarkEnd w:id="821"/>
      <w:r w:rsidRPr="00AD2EC1">
        <w:rPr>
          <w:iCs/>
          <w:color w:val="000000"/>
          <w:sz w:val="28"/>
          <w:szCs w:val="28"/>
          <w:bdr w:val="none" w:sz="0" w:space="0" w:color="auto" w:frame="1"/>
        </w:rPr>
        <w:t xml:space="preserve"> (c) щодо ю</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идичної особи постачальника послуги, якщо він визначить, що ця особа не входить до числа постачальників послуг іншого Члена або що ця особа є постачальником Члена, щодо якого Член, що відмовляє, не застосовує Угоду СОТ ( </w:t>
      </w:r>
      <w:hyperlink r:id="rId196"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2" w:name="o331"/>
      <w:bookmarkEnd w:id="822"/>
      <w:r w:rsidRPr="00AD2EC1">
        <w:rPr>
          <w:color w:val="000000"/>
          <w:sz w:val="28"/>
          <w:szCs w:val="28"/>
        </w:rPr>
        <w:t xml:space="preserve"> </w:t>
      </w:r>
      <w:r w:rsidRPr="00AD2EC1">
        <w:rPr>
          <w:b/>
          <w:bCs/>
          <w:color w:val="000000"/>
          <w:sz w:val="28"/>
          <w:szCs w:val="28"/>
          <w:bdr w:val="none" w:sz="0" w:space="0" w:color="auto" w:frame="1"/>
        </w:rPr>
        <w:t>Стаття XXVIII</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3" w:name="o332"/>
      <w:bookmarkEnd w:id="823"/>
      <w:r w:rsidRPr="00AD2EC1">
        <w:rPr>
          <w:b/>
          <w:bCs/>
          <w:color w:val="000000"/>
          <w:sz w:val="28"/>
          <w:szCs w:val="28"/>
          <w:bdr w:val="none" w:sz="0" w:space="0" w:color="auto" w:frame="1"/>
        </w:rPr>
        <w:t xml:space="preserve"> Визначення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4" w:name="o333"/>
      <w:bookmarkEnd w:id="824"/>
      <w:r w:rsidRPr="00AD2EC1">
        <w:rPr>
          <w:color w:val="000000"/>
          <w:sz w:val="28"/>
          <w:szCs w:val="28"/>
        </w:rPr>
        <w:t xml:space="preserve"> Для цілей цієї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5" w:name="o334"/>
      <w:bookmarkEnd w:id="825"/>
      <w:r w:rsidRPr="00AD2EC1">
        <w:rPr>
          <w:iCs/>
          <w:color w:val="000000"/>
          <w:sz w:val="28"/>
          <w:szCs w:val="28"/>
          <w:bdr w:val="none" w:sz="0" w:space="0" w:color="auto" w:frame="1"/>
        </w:rPr>
        <w:t xml:space="preserve"> (a) "захід" означає будь-який захід Члена у фо</w:t>
      </w:r>
      <w:r w:rsidR="003506B6">
        <w:rPr>
          <w:iCs/>
          <w:color w:val="000000"/>
          <w:sz w:val="28"/>
          <w:szCs w:val="28"/>
          <w:bdr w:val="none" w:sz="0" w:space="0" w:color="auto" w:frame="1"/>
        </w:rPr>
        <w:t>р</w:t>
      </w:r>
      <w:r w:rsidRPr="00AD2EC1">
        <w:rPr>
          <w:iCs/>
          <w:color w:val="000000"/>
          <w:sz w:val="28"/>
          <w:szCs w:val="28"/>
          <w:bdr w:val="none" w:sz="0" w:space="0" w:color="auto" w:frame="1"/>
        </w:rPr>
        <w:t>мі закону, постанови, п</w:t>
      </w:r>
      <w:r w:rsidR="003506B6">
        <w:rPr>
          <w:iCs/>
          <w:color w:val="000000"/>
          <w:sz w:val="28"/>
          <w:szCs w:val="28"/>
          <w:bdr w:val="none" w:sz="0" w:space="0" w:color="auto" w:frame="1"/>
        </w:rPr>
        <w:t>р</w:t>
      </w:r>
      <w:r w:rsidRPr="00AD2EC1">
        <w:rPr>
          <w:iCs/>
          <w:color w:val="000000"/>
          <w:sz w:val="28"/>
          <w:szCs w:val="28"/>
          <w:bdr w:val="none" w:sz="0" w:space="0" w:color="auto" w:frame="1"/>
        </w:rPr>
        <w:t>авила,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w:t>
      </w:r>
      <w:r w:rsidR="003506B6">
        <w:rPr>
          <w:iCs/>
          <w:color w:val="000000"/>
          <w:sz w:val="28"/>
          <w:szCs w:val="28"/>
          <w:bdr w:val="none" w:sz="0" w:space="0" w:color="auto" w:frame="1"/>
        </w:rPr>
        <w:t>р</w:t>
      </w:r>
      <w:r w:rsidRPr="00AD2EC1">
        <w:rPr>
          <w:iCs/>
          <w:color w:val="000000"/>
          <w:sz w:val="28"/>
          <w:szCs w:val="28"/>
          <w:bdr w:val="none" w:sz="0" w:space="0" w:color="auto" w:frame="1"/>
        </w:rPr>
        <w:t>ішення, адмініст</w:t>
      </w:r>
      <w:r w:rsidR="003506B6">
        <w:rPr>
          <w:iCs/>
          <w:color w:val="000000"/>
          <w:sz w:val="28"/>
          <w:szCs w:val="28"/>
          <w:bdr w:val="none" w:sz="0" w:space="0" w:color="auto" w:frame="1"/>
        </w:rPr>
        <w:t>р</w:t>
      </w:r>
      <w:r w:rsidRPr="00AD2EC1">
        <w:rPr>
          <w:iCs/>
          <w:color w:val="000000"/>
          <w:sz w:val="28"/>
          <w:szCs w:val="28"/>
          <w:bdr w:val="none" w:sz="0" w:space="0" w:color="auto" w:frame="1"/>
        </w:rPr>
        <w:t>ативної дії або у будь-якій іншій 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6" w:name="o335"/>
      <w:bookmarkEnd w:id="826"/>
      <w:r w:rsidRPr="00AD2EC1">
        <w:rPr>
          <w:iCs/>
          <w:color w:val="000000"/>
          <w:sz w:val="28"/>
          <w:szCs w:val="28"/>
          <w:bdr w:val="none" w:sz="0" w:space="0" w:color="auto" w:frame="1"/>
        </w:rPr>
        <w:t xml:space="preserve"> (b) "поставка послуги" означає ви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обництво, </w:t>
      </w:r>
      <w:r w:rsidR="003506B6">
        <w:rPr>
          <w:iCs/>
          <w:color w:val="000000"/>
          <w:sz w:val="28"/>
          <w:szCs w:val="28"/>
          <w:bdr w:val="none" w:sz="0" w:space="0" w:color="auto" w:frame="1"/>
        </w:rPr>
        <w:t>р</w:t>
      </w:r>
      <w:r w:rsidRPr="00AD2EC1">
        <w:rPr>
          <w:iCs/>
          <w:color w:val="000000"/>
          <w:sz w:val="28"/>
          <w:szCs w:val="28"/>
          <w:bdr w:val="none" w:sz="0" w:space="0" w:color="auto" w:frame="1"/>
        </w:rPr>
        <w:t>озподіл, збут,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одаж та доставку послуги;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7" w:name="o336"/>
      <w:bookmarkEnd w:id="827"/>
      <w:r w:rsidRPr="00AD2EC1">
        <w:rPr>
          <w:iCs/>
          <w:color w:val="000000"/>
          <w:sz w:val="28"/>
          <w:szCs w:val="28"/>
          <w:bdr w:val="none" w:sz="0" w:space="0" w:color="auto" w:frame="1"/>
        </w:rPr>
        <w:t xml:space="preserve"> (c) "заходи Членів, що впливають на то</w:t>
      </w:r>
      <w:r w:rsidR="003506B6">
        <w:rPr>
          <w:iCs/>
          <w:color w:val="000000"/>
          <w:sz w:val="28"/>
          <w:szCs w:val="28"/>
          <w:bdr w:val="none" w:sz="0" w:space="0" w:color="auto" w:frame="1"/>
        </w:rPr>
        <w:t>р</w:t>
      </w:r>
      <w:r w:rsidRPr="00AD2EC1">
        <w:rPr>
          <w:iCs/>
          <w:color w:val="000000"/>
          <w:sz w:val="28"/>
          <w:szCs w:val="28"/>
          <w:bdr w:val="none" w:sz="0" w:space="0" w:color="auto" w:frame="1"/>
        </w:rPr>
        <w:t>гівлю послугами", включає заходи щодо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8" w:name="o337"/>
      <w:bookmarkEnd w:id="828"/>
      <w:r w:rsidRPr="00AD2EC1">
        <w:rPr>
          <w:iCs/>
          <w:color w:val="000000"/>
          <w:sz w:val="28"/>
          <w:szCs w:val="28"/>
          <w:bdr w:val="none" w:sz="0" w:space="0" w:color="auto" w:frame="1"/>
        </w:rPr>
        <w:t xml:space="preserve"> (i) закупки, оплати або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послуги;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29" w:name="o338"/>
      <w:bookmarkEnd w:id="829"/>
      <w:r w:rsidRPr="00AD2EC1">
        <w:rPr>
          <w:iCs/>
          <w:color w:val="000000"/>
          <w:sz w:val="28"/>
          <w:szCs w:val="28"/>
          <w:bdr w:val="none" w:sz="0" w:space="0" w:color="auto" w:frame="1"/>
        </w:rPr>
        <w:t xml:space="preserve"> (ii) доступу або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у зв'язку з поставкою послуги, послуг, яких пот</w:t>
      </w:r>
      <w:r w:rsidR="003506B6">
        <w:rPr>
          <w:iCs/>
          <w:color w:val="000000"/>
          <w:sz w:val="28"/>
          <w:szCs w:val="28"/>
          <w:bdr w:val="none" w:sz="0" w:space="0" w:color="auto" w:frame="1"/>
        </w:rPr>
        <w:t>р</w:t>
      </w:r>
      <w:r w:rsidRPr="00AD2EC1">
        <w:rPr>
          <w:iCs/>
          <w:color w:val="000000"/>
          <w:sz w:val="28"/>
          <w:szCs w:val="28"/>
          <w:bdr w:val="none" w:sz="0" w:space="0" w:color="auto" w:frame="1"/>
        </w:rPr>
        <w:t>ебують ці Члени для того, щоб зап</w:t>
      </w:r>
      <w:r w:rsidR="003506B6">
        <w:rPr>
          <w:iCs/>
          <w:color w:val="000000"/>
          <w:sz w:val="28"/>
          <w:szCs w:val="28"/>
          <w:bdr w:val="none" w:sz="0" w:space="0" w:color="auto" w:frame="1"/>
        </w:rPr>
        <w:t>р</w:t>
      </w:r>
      <w:r w:rsidRPr="00AD2EC1">
        <w:rPr>
          <w:iCs/>
          <w:color w:val="000000"/>
          <w:sz w:val="28"/>
          <w:szCs w:val="28"/>
          <w:bdr w:val="none" w:sz="0" w:space="0" w:color="auto" w:frame="1"/>
        </w:rPr>
        <w:t>опонувати їх и</w:t>
      </w:r>
      <w:r w:rsidR="003506B6">
        <w:rPr>
          <w:iCs/>
          <w:color w:val="000000"/>
          <w:sz w:val="28"/>
          <w:szCs w:val="28"/>
          <w:bdr w:val="none" w:sz="0" w:space="0" w:color="auto" w:frame="1"/>
        </w:rPr>
        <w:t>р</w:t>
      </w:r>
      <w:r w:rsidRPr="00AD2EC1">
        <w:rPr>
          <w:iCs/>
          <w:color w:val="000000"/>
          <w:sz w:val="28"/>
          <w:szCs w:val="28"/>
          <w:bdr w:val="none" w:sz="0" w:space="0" w:color="auto" w:frame="1"/>
        </w:rPr>
        <w:t>окому загалу;</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0" w:name="o339"/>
      <w:bookmarkEnd w:id="830"/>
      <w:r w:rsidRPr="00AD2EC1">
        <w:rPr>
          <w:iCs/>
          <w:color w:val="000000"/>
          <w:sz w:val="28"/>
          <w:szCs w:val="28"/>
          <w:bdr w:val="none" w:sz="0" w:space="0" w:color="auto" w:frame="1"/>
        </w:rPr>
        <w:t xml:space="preserve"> (iii)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в тому числі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ційної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осіб лена з метою поставки послуги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ії іншого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1" w:name="o340"/>
      <w:bookmarkEnd w:id="831"/>
      <w:r w:rsidRPr="00AD2EC1">
        <w:rPr>
          <w:iCs/>
          <w:color w:val="000000"/>
          <w:sz w:val="28"/>
          <w:szCs w:val="28"/>
          <w:bdr w:val="none" w:sz="0" w:space="0" w:color="auto" w:frame="1"/>
        </w:rPr>
        <w:t xml:space="preserve"> (d)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ційна п</w:t>
      </w:r>
      <w:r w:rsidR="003506B6">
        <w:rPr>
          <w:iCs/>
          <w:color w:val="000000"/>
          <w:sz w:val="28"/>
          <w:szCs w:val="28"/>
          <w:bdr w:val="none" w:sz="0" w:space="0" w:color="auto" w:frame="1"/>
        </w:rPr>
        <w:t>р</w:t>
      </w:r>
      <w:r w:rsidRPr="00AD2EC1">
        <w:rPr>
          <w:iCs/>
          <w:color w:val="000000"/>
          <w:sz w:val="28"/>
          <w:szCs w:val="28"/>
          <w:bdr w:val="none" w:sz="0" w:space="0" w:color="auto" w:frame="1"/>
        </w:rPr>
        <w:t>исутність" означає будь-який тип підп</w:t>
      </w:r>
      <w:r w:rsidR="003506B6">
        <w:rPr>
          <w:iCs/>
          <w:color w:val="000000"/>
          <w:sz w:val="28"/>
          <w:szCs w:val="28"/>
          <w:bdr w:val="none" w:sz="0" w:space="0" w:color="auto" w:frame="1"/>
        </w:rPr>
        <w:t>р</w:t>
      </w:r>
      <w:r w:rsidRPr="00AD2EC1">
        <w:rPr>
          <w:iCs/>
          <w:color w:val="000000"/>
          <w:sz w:val="28"/>
          <w:szCs w:val="28"/>
          <w:bdr w:val="none" w:sz="0" w:space="0" w:color="auto" w:frame="1"/>
        </w:rPr>
        <w:t>иємницької або п</w:t>
      </w:r>
      <w:r w:rsidR="003506B6">
        <w:rPr>
          <w:iCs/>
          <w:color w:val="000000"/>
          <w:sz w:val="28"/>
          <w:szCs w:val="28"/>
          <w:bdr w:val="none" w:sz="0" w:space="0" w:color="auto" w:frame="1"/>
        </w:rPr>
        <w:t>р</w:t>
      </w:r>
      <w:r w:rsidRPr="00AD2EC1">
        <w:rPr>
          <w:iCs/>
          <w:color w:val="000000"/>
          <w:sz w:val="28"/>
          <w:szCs w:val="28"/>
          <w:bdr w:val="none" w:sz="0" w:space="0" w:color="auto" w:frame="1"/>
        </w:rPr>
        <w:t>офесійної діяльності, в тому числі че</w:t>
      </w:r>
      <w:r w:rsidR="003506B6">
        <w:rPr>
          <w:iCs/>
          <w:color w:val="000000"/>
          <w:sz w:val="28"/>
          <w:szCs w:val="28"/>
          <w:bdr w:val="none" w:sz="0" w:space="0" w:color="auto" w:frame="1"/>
        </w:rPr>
        <w:t>р</w:t>
      </w:r>
      <w:r w:rsidRPr="00AD2EC1">
        <w:rPr>
          <w:iCs/>
          <w:color w:val="000000"/>
          <w:sz w:val="28"/>
          <w:szCs w:val="28"/>
          <w:bdr w:val="none" w:sz="0" w:space="0" w:color="auto" w:frame="1"/>
        </w:rPr>
        <w:t>ез</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2" w:name="o341"/>
      <w:bookmarkEnd w:id="832"/>
      <w:r w:rsidRPr="00AD2EC1">
        <w:rPr>
          <w:iCs/>
          <w:color w:val="000000"/>
          <w:sz w:val="28"/>
          <w:szCs w:val="28"/>
          <w:bdr w:val="none" w:sz="0" w:space="0" w:color="auto" w:frame="1"/>
        </w:rPr>
        <w:t xml:space="preserve"> (i) заснування, п</w:t>
      </w:r>
      <w:r w:rsidR="003506B6">
        <w:rPr>
          <w:iCs/>
          <w:color w:val="000000"/>
          <w:sz w:val="28"/>
          <w:szCs w:val="28"/>
          <w:bdr w:val="none" w:sz="0" w:space="0" w:color="auto" w:frame="1"/>
        </w:rPr>
        <w:t>р</w:t>
      </w:r>
      <w:r w:rsidRPr="00AD2EC1">
        <w:rPr>
          <w:iCs/>
          <w:color w:val="000000"/>
          <w:sz w:val="28"/>
          <w:szCs w:val="28"/>
          <w:bdr w:val="none" w:sz="0" w:space="0" w:color="auto" w:frame="1"/>
        </w:rPr>
        <w:t>идбання або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ю</w:t>
      </w:r>
      <w:r w:rsidR="003506B6">
        <w:rPr>
          <w:iCs/>
          <w:color w:val="000000"/>
          <w:sz w:val="28"/>
          <w:szCs w:val="28"/>
          <w:bdr w:val="none" w:sz="0" w:space="0" w:color="auto" w:frame="1"/>
        </w:rPr>
        <w:t>р</w:t>
      </w:r>
      <w:r w:rsidRPr="00AD2EC1">
        <w:rPr>
          <w:iCs/>
          <w:color w:val="000000"/>
          <w:sz w:val="28"/>
          <w:szCs w:val="28"/>
          <w:bdr w:val="none" w:sz="0" w:space="0" w:color="auto" w:frame="1"/>
        </w:rPr>
        <w:t>идичної особи або</w:t>
      </w:r>
      <w:bookmarkStart w:id="833" w:name="o342"/>
      <w:bookmarkEnd w:id="833"/>
      <w:r w:rsidRPr="00AD2EC1">
        <w:rPr>
          <w:iCs/>
          <w:color w:val="000000"/>
          <w:sz w:val="28"/>
          <w:szCs w:val="28"/>
          <w:bdr w:val="none" w:sz="0" w:space="0" w:color="auto" w:frame="1"/>
        </w:rPr>
        <w:t xml:space="preserve"> (ii) ство</w:t>
      </w:r>
      <w:r w:rsidR="003506B6">
        <w:rPr>
          <w:iCs/>
          <w:color w:val="000000"/>
          <w:sz w:val="28"/>
          <w:szCs w:val="28"/>
          <w:bdr w:val="none" w:sz="0" w:space="0" w:color="auto" w:frame="1"/>
        </w:rPr>
        <w:t>р</w:t>
      </w:r>
      <w:r w:rsidRPr="00AD2EC1">
        <w:rPr>
          <w:iCs/>
          <w:color w:val="000000"/>
          <w:sz w:val="28"/>
          <w:szCs w:val="28"/>
          <w:bdr w:val="none" w:sz="0" w:space="0" w:color="auto" w:frame="1"/>
        </w:rPr>
        <w:t>ення чи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відділення або п</w:t>
      </w:r>
      <w:r w:rsidR="003506B6">
        <w:rPr>
          <w:iCs/>
          <w:color w:val="000000"/>
          <w:sz w:val="28"/>
          <w:szCs w:val="28"/>
          <w:bdr w:val="none" w:sz="0" w:space="0" w:color="auto" w:frame="1"/>
        </w:rPr>
        <w:t>р</w:t>
      </w:r>
      <w:r w:rsidRPr="00AD2EC1">
        <w:rPr>
          <w:iCs/>
          <w:color w:val="000000"/>
          <w:sz w:val="28"/>
          <w:szCs w:val="28"/>
          <w:bdr w:val="none" w:sz="0" w:space="0" w:color="auto" w:frame="1"/>
        </w:rPr>
        <w:t>едставництва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ії Члена з метою поставки послуги;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4" w:name="o343"/>
      <w:bookmarkEnd w:id="834"/>
      <w:r w:rsidRPr="00AD2EC1">
        <w:rPr>
          <w:iCs/>
          <w:color w:val="000000"/>
          <w:sz w:val="28"/>
          <w:szCs w:val="28"/>
          <w:bdr w:val="none" w:sz="0" w:space="0" w:color="auto" w:frame="1"/>
        </w:rPr>
        <w:t xml:space="preserve"> (e) "секто</w:t>
      </w:r>
      <w:r w:rsidR="003506B6">
        <w:rPr>
          <w:iCs/>
          <w:color w:val="000000"/>
          <w:sz w:val="28"/>
          <w:szCs w:val="28"/>
          <w:bdr w:val="none" w:sz="0" w:space="0" w:color="auto" w:frame="1"/>
        </w:rPr>
        <w:t>р</w:t>
      </w:r>
      <w:r w:rsidRPr="00AD2EC1">
        <w:rPr>
          <w:iCs/>
          <w:color w:val="000000"/>
          <w:sz w:val="28"/>
          <w:szCs w:val="28"/>
          <w:bdr w:val="none" w:sz="0" w:space="0" w:color="auto" w:frame="1"/>
        </w:rPr>
        <w:t>" послуги означає</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5" w:name="o344"/>
      <w:bookmarkEnd w:id="835"/>
      <w:r w:rsidRPr="00AD2EC1">
        <w:rPr>
          <w:iCs/>
          <w:color w:val="000000"/>
          <w:sz w:val="28"/>
          <w:szCs w:val="28"/>
          <w:bdr w:val="none" w:sz="0" w:space="0" w:color="auto" w:frame="1"/>
        </w:rPr>
        <w:t xml:space="preserve"> (i) щодо конк</w:t>
      </w:r>
      <w:r w:rsidR="003506B6">
        <w:rPr>
          <w:iCs/>
          <w:color w:val="000000"/>
          <w:sz w:val="28"/>
          <w:szCs w:val="28"/>
          <w:bdr w:val="none" w:sz="0" w:space="0" w:color="auto" w:frame="1"/>
        </w:rPr>
        <w:t>р</w:t>
      </w:r>
      <w:r w:rsidRPr="00AD2EC1">
        <w:rPr>
          <w:iCs/>
          <w:color w:val="000000"/>
          <w:sz w:val="28"/>
          <w:szCs w:val="28"/>
          <w:bdr w:val="none" w:sz="0" w:space="0" w:color="auto" w:frame="1"/>
        </w:rPr>
        <w:t>етного зобов'язання, один, або більше, або всі підсекто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такої послуги, зазначеної у </w:t>
      </w:r>
      <w:r w:rsidR="003506B6">
        <w:rPr>
          <w:iCs/>
          <w:color w:val="000000"/>
          <w:sz w:val="28"/>
          <w:szCs w:val="28"/>
          <w:bdr w:val="none" w:sz="0" w:space="0" w:color="auto" w:frame="1"/>
        </w:rPr>
        <w:t>Р</w:t>
      </w:r>
      <w:r w:rsidRPr="00AD2EC1">
        <w:rPr>
          <w:iCs/>
          <w:color w:val="000000"/>
          <w:sz w:val="28"/>
          <w:szCs w:val="28"/>
          <w:bdr w:val="none" w:sz="0" w:space="0" w:color="auto" w:frame="1"/>
        </w:rPr>
        <w:t>озкладі Члена;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6" w:name="o345"/>
      <w:bookmarkEnd w:id="836"/>
      <w:r w:rsidRPr="00AD2EC1">
        <w:rPr>
          <w:iCs/>
          <w:color w:val="000000"/>
          <w:sz w:val="28"/>
          <w:szCs w:val="28"/>
          <w:bdr w:val="none" w:sz="0" w:space="0" w:color="auto" w:frame="1"/>
        </w:rPr>
        <w:t xml:space="preserve"> (ii) в іншому випадку, весь такий секто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послуги, в тому числі всі його підсекто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7" w:name="o346"/>
      <w:bookmarkEnd w:id="837"/>
      <w:r w:rsidRPr="00AD2EC1">
        <w:rPr>
          <w:iCs/>
          <w:color w:val="000000"/>
          <w:sz w:val="28"/>
          <w:szCs w:val="28"/>
          <w:bdr w:val="none" w:sz="0" w:space="0" w:color="auto" w:frame="1"/>
        </w:rPr>
        <w:t xml:space="preserve"> (f) "послуга іншого Члена" означає послугу, яка надається: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8" w:name="o347"/>
      <w:bookmarkEnd w:id="838"/>
      <w:r w:rsidRPr="00AD2EC1">
        <w:rPr>
          <w:iCs/>
          <w:color w:val="000000"/>
          <w:sz w:val="28"/>
          <w:szCs w:val="28"/>
          <w:bdr w:val="none" w:sz="0" w:space="0" w:color="auto" w:frame="1"/>
        </w:rPr>
        <w:t xml:space="preserve"> (i) 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чи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такого Члена або у випадку мо</w:t>
      </w:r>
      <w:r w:rsidR="003506B6">
        <w:rPr>
          <w:iCs/>
          <w:color w:val="000000"/>
          <w:sz w:val="28"/>
          <w:szCs w:val="28"/>
          <w:bdr w:val="none" w:sz="0" w:space="0" w:color="auto" w:frame="1"/>
        </w:rPr>
        <w:t>р</w:t>
      </w:r>
      <w:r w:rsidRPr="00AD2EC1">
        <w:rPr>
          <w:iCs/>
          <w:color w:val="000000"/>
          <w:sz w:val="28"/>
          <w:szCs w:val="28"/>
          <w:bdr w:val="none" w:sz="0" w:space="0" w:color="auto" w:frame="1"/>
        </w:rPr>
        <w:t>ського 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ту, судном, за</w:t>
      </w:r>
      <w:r w:rsidR="003506B6">
        <w:rPr>
          <w:iCs/>
          <w:color w:val="000000"/>
          <w:sz w:val="28"/>
          <w:szCs w:val="28"/>
          <w:bdr w:val="none" w:sz="0" w:space="0" w:color="auto" w:frame="1"/>
        </w:rPr>
        <w:t>р</w:t>
      </w:r>
      <w:r w:rsidRPr="00AD2EC1">
        <w:rPr>
          <w:iCs/>
          <w:color w:val="000000"/>
          <w:sz w:val="28"/>
          <w:szCs w:val="28"/>
          <w:bdr w:val="none" w:sz="0" w:space="0" w:color="auto" w:frame="1"/>
        </w:rPr>
        <w:t>еєст</w:t>
      </w:r>
      <w:r w:rsidR="003506B6">
        <w:rPr>
          <w:iCs/>
          <w:color w:val="000000"/>
          <w:sz w:val="28"/>
          <w:szCs w:val="28"/>
          <w:bdr w:val="none" w:sz="0" w:space="0" w:color="auto" w:frame="1"/>
        </w:rPr>
        <w:t>р</w:t>
      </w:r>
      <w:r w:rsidRPr="00AD2EC1">
        <w:rPr>
          <w:iCs/>
          <w:color w:val="000000"/>
          <w:sz w:val="28"/>
          <w:szCs w:val="28"/>
          <w:bdr w:val="none" w:sz="0" w:space="0" w:color="auto" w:frame="1"/>
        </w:rPr>
        <w:t>ованим за законами такого Члена або особою іншого такого Члена, який надає послугу шляхом експлуатації судна та/або його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повністю чи частково; або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39" w:name="o348"/>
      <w:bookmarkEnd w:id="839"/>
      <w:r w:rsidRPr="00AD2EC1">
        <w:rPr>
          <w:iCs/>
          <w:color w:val="000000"/>
          <w:sz w:val="28"/>
          <w:szCs w:val="28"/>
          <w:bdr w:val="none" w:sz="0" w:space="0" w:color="auto" w:frame="1"/>
        </w:rPr>
        <w:t xml:space="preserve"> (ii) у випадку надання послуги шляхом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ційної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або завдяки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исутності фізичних осіб, постачальником послуг іншого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0" w:name="o349"/>
      <w:bookmarkEnd w:id="840"/>
      <w:r w:rsidRPr="00AD2EC1">
        <w:rPr>
          <w:iCs/>
          <w:color w:val="000000"/>
          <w:sz w:val="28"/>
          <w:szCs w:val="28"/>
          <w:bdr w:val="none" w:sz="0" w:space="0" w:color="auto" w:frame="1"/>
        </w:rPr>
        <w:t xml:space="preserve"> (g) "постачальник послуги" означає будь-яку особу, яка надає послугу;(12)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1" w:name="o350"/>
      <w:bookmarkEnd w:id="841"/>
      <w:r w:rsidRPr="00AD2EC1">
        <w:rPr>
          <w:color w:val="000000"/>
          <w:sz w:val="28"/>
          <w:szCs w:val="28"/>
        </w:rPr>
        <w:t>----------------</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2" w:name="o351"/>
      <w:bookmarkEnd w:id="842"/>
      <w:r w:rsidRPr="00AD2EC1">
        <w:rPr>
          <w:iCs/>
          <w:color w:val="000000"/>
          <w:sz w:val="28"/>
          <w:szCs w:val="28"/>
          <w:bdr w:val="none" w:sz="0" w:space="0" w:color="auto" w:frame="1"/>
        </w:rPr>
        <w:t xml:space="preserve"> (12) Якщо послуга не надається безпосе</w:t>
      </w:r>
      <w:r w:rsidR="003506B6">
        <w:rPr>
          <w:iCs/>
          <w:color w:val="000000"/>
          <w:sz w:val="28"/>
          <w:szCs w:val="28"/>
          <w:bdr w:val="none" w:sz="0" w:space="0" w:color="auto" w:frame="1"/>
        </w:rPr>
        <w:t>р</w:t>
      </w:r>
      <w:r w:rsidRPr="00AD2EC1">
        <w:rPr>
          <w:iCs/>
          <w:color w:val="000000"/>
          <w:sz w:val="28"/>
          <w:szCs w:val="28"/>
          <w:bdr w:val="none" w:sz="0" w:space="0" w:color="auto" w:frame="1"/>
        </w:rPr>
        <w:t>едньо ю</w:t>
      </w:r>
      <w:r w:rsidR="003506B6">
        <w:rPr>
          <w:iCs/>
          <w:color w:val="000000"/>
          <w:sz w:val="28"/>
          <w:szCs w:val="28"/>
          <w:bdr w:val="none" w:sz="0" w:space="0" w:color="auto" w:frame="1"/>
        </w:rPr>
        <w:t>р</w:t>
      </w:r>
      <w:r w:rsidRPr="00AD2EC1">
        <w:rPr>
          <w:iCs/>
          <w:color w:val="000000"/>
          <w:sz w:val="28"/>
          <w:szCs w:val="28"/>
          <w:bdr w:val="none" w:sz="0" w:space="0" w:color="auto" w:frame="1"/>
        </w:rPr>
        <w:t>идичною особою, а че</w:t>
      </w:r>
      <w:r w:rsidR="003506B6">
        <w:rPr>
          <w:iCs/>
          <w:color w:val="000000"/>
          <w:sz w:val="28"/>
          <w:szCs w:val="28"/>
          <w:bdr w:val="none" w:sz="0" w:space="0" w:color="auto" w:frame="1"/>
        </w:rPr>
        <w:t>р</w:t>
      </w:r>
      <w:r w:rsidRPr="00AD2EC1">
        <w:rPr>
          <w:iCs/>
          <w:color w:val="000000"/>
          <w:sz w:val="28"/>
          <w:szCs w:val="28"/>
          <w:bdr w:val="none" w:sz="0" w:space="0" w:color="auto" w:frame="1"/>
        </w:rPr>
        <w:t>ез інші фо</w:t>
      </w:r>
      <w:r w:rsidR="003506B6">
        <w:rPr>
          <w:iCs/>
          <w:color w:val="000000"/>
          <w:sz w:val="28"/>
          <w:szCs w:val="28"/>
          <w:bdr w:val="none" w:sz="0" w:space="0" w:color="auto" w:frame="1"/>
        </w:rPr>
        <w:t>р</w:t>
      </w:r>
      <w:r w:rsidRPr="00AD2EC1">
        <w:rPr>
          <w:iCs/>
          <w:color w:val="000000"/>
          <w:sz w:val="28"/>
          <w:szCs w:val="28"/>
          <w:bdr w:val="none" w:sz="0" w:space="0" w:color="auto" w:frame="1"/>
        </w:rPr>
        <w:t>ми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ційної п</w:t>
      </w:r>
      <w:r w:rsidR="003506B6">
        <w:rPr>
          <w:iCs/>
          <w:color w:val="000000"/>
          <w:sz w:val="28"/>
          <w:szCs w:val="28"/>
          <w:bdr w:val="none" w:sz="0" w:space="0" w:color="auto" w:frame="1"/>
        </w:rPr>
        <w:t>р</w:t>
      </w:r>
      <w:r w:rsidRPr="00AD2EC1">
        <w:rPr>
          <w:iCs/>
          <w:color w:val="000000"/>
          <w:sz w:val="28"/>
          <w:szCs w:val="28"/>
          <w:bdr w:val="none" w:sz="0" w:space="0" w:color="auto" w:frame="1"/>
        </w:rPr>
        <w:t>исутності, такі як відділення або п</w:t>
      </w:r>
      <w:r w:rsidR="003506B6">
        <w:rPr>
          <w:iCs/>
          <w:color w:val="000000"/>
          <w:sz w:val="28"/>
          <w:szCs w:val="28"/>
          <w:bdr w:val="none" w:sz="0" w:space="0" w:color="auto" w:frame="1"/>
        </w:rPr>
        <w:t>р</w:t>
      </w:r>
      <w:r w:rsidRPr="00AD2EC1">
        <w:rPr>
          <w:iCs/>
          <w:color w:val="000000"/>
          <w:sz w:val="28"/>
          <w:szCs w:val="28"/>
          <w:bdr w:val="none" w:sz="0" w:space="0" w:color="auto" w:frame="1"/>
        </w:rPr>
        <w:t>едставництво, постачальнику послуг (тобто фізичній особі) че</w:t>
      </w:r>
      <w:r w:rsidR="003506B6">
        <w:rPr>
          <w:iCs/>
          <w:color w:val="000000"/>
          <w:sz w:val="28"/>
          <w:szCs w:val="28"/>
          <w:bdr w:val="none" w:sz="0" w:space="0" w:color="auto" w:frame="1"/>
        </w:rPr>
        <w:t>р</w:t>
      </w:r>
      <w:r w:rsidRPr="00AD2EC1">
        <w:rPr>
          <w:iCs/>
          <w:color w:val="000000"/>
          <w:sz w:val="28"/>
          <w:szCs w:val="28"/>
          <w:bdr w:val="none" w:sz="0" w:space="0" w:color="auto" w:frame="1"/>
        </w:rPr>
        <w:t>ез таку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исутність, однак, має бути наданий </w:t>
      </w:r>
      <w:r w:rsidR="003506B6">
        <w:rPr>
          <w:iCs/>
          <w:color w:val="000000"/>
          <w:sz w:val="28"/>
          <w:szCs w:val="28"/>
          <w:bdr w:val="none" w:sz="0" w:space="0" w:color="auto" w:frame="1"/>
        </w:rPr>
        <w:t>р</w:t>
      </w:r>
      <w:r w:rsidRPr="00AD2EC1">
        <w:rPr>
          <w:iCs/>
          <w:color w:val="000000"/>
          <w:sz w:val="28"/>
          <w:szCs w:val="28"/>
          <w:bdr w:val="none" w:sz="0" w:space="0" w:color="auto" w:frame="1"/>
        </w:rPr>
        <w:t>ежим,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едбачений для постачальників послуг згідно з цією Угодою. Такий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ежим має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озповсюджуватися на п</w:t>
      </w:r>
      <w:r w:rsidR="003506B6">
        <w:rPr>
          <w:iCs/>
          <w:color w:val="000000"/>
          <w:sz w:val="28"/>
          <w:szCs w:val="28"/>
          <w:bdr w:val="none" w:sz="0" w:space="0" w:color="auto" w:frame="1"/>
        </w:rPr>
        <w:t>р</w:t>
      </w:r>
      <w:r w:rsidRPr="00AD2EC1">
        <w:rPr>
          <w:iCs/>
          <w:color w:val="000000"/>
          <w:sz w:val="28"/>
          <w:szCs w:val="28"/>
          <w:bdr w:val="none" w:sz="0" w:space="0" w:color="auto" w:frame="1"/>
        </w:rPr>
        <w:t>исутність, че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ез яку надається послуга, і його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озповсюдження на будь-які інші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постачальника, </w:t>
      </w:r>
      <w:r w:rsidR="003506B6">
        <w:rPr>
          <w:iCs/>
          <w:color w:val="000000"/>
          <w:sz w:val="28"/>
          <w:szCs w:val="28"/>
          <w:bdr w:val="none" w:sz="0" w:space="0" w:color="auto" w:frame="1"/>
        </w:rPr>
        <w:t>р</w:t>
      </w:r>
      <w:r w:rsidRPr="00AD2EC1">
        <w:rPr>
          <w:iCs/>
          <w:color w:val="000000"/>
          <w:sz w:val="28"/>
          <w:szCs w:val="28"/>
          <w:bdr w:val="none" w:sz="0" w:space="0" w:color="auto" w:frame="1"/>
        </w:rPr>
        <w:t>озташовані поза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ією, де надається послуга, не обов'язкове.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3" w:name="o352"/>
      <w:bookmarkEnd w:id="843"/>
      <w:r w:rsidRPr="00AD2EC1">
        <w:rPr>
          <w:iCs/>
          <w:color w:val="000000"/>
          <w:sz w:val="28"/>
          <w:szCs w:val="28"/>
          <w:bdr w:val="none" w:sz="0" w:space="0" w:color="auto" w:frame="1"/>
        </w:rPr>
        <w:t xml:space="preserve"> (h) "монопольний постачальник послуг" означає будь-яку особу, де</w:t>
      </w:r>
      <w:r w:rsidR="003506B6">
        <w:rPr>
          <w:iCs/>
          <w:color w:val="000000"/>
          <w:sz w:val="28"/>
          <w:szCs w:val="28"/>
          <w:bdr w:val="none" w:sz="0" w:space="0" w:color="auto" w:frame="1"/>
        </w:rPr>
        <w:t>р</w:t>
      </w:r>
      <w:r w:rsidRPr="00AD2EC1">
        <w:rPr>
          <w:iCs/>
          <w:color w:val="000000"/>
          <w:sz w:val="28"/>
          <w:szCs w:val="28"/>
          <w:bdr w:val="none" w:sz="0" w:space="0" w:color="auto" w:frame="1"/>
        </w:rPr>
        <w:t>жавну або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иватну, яка на відповідному </w:t>
      </w:r>
      <w:r w:rsidR="003506B6">
        <w:rPr>
          <w:iCs/>
          <w:color w:val="000000"/>
          <w:sz w:val="28"/>
          <w:szCs w:val="28"/>
          <w:bdr w:val="none" w:sz="0" w:space="0" w:color="auto" w:frame="1"/>
        </w:rPr>
        <w:t>р</w:t>
      </w:r>
      <w:r w:rsidRPr="00AD2EC1">
        <w:rPr>
          <w:iCs/>
          <w:color w:val="000000"/>
          <w:sz w:val="28"/>
          <w:szCs w:val="28"/>
          <w:bdr w:val="none" w:sz="0" w:space="0" w:color="auto" w:frame="1"/>
        </w:rPr>
        <w:t>инку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Члена уповноважена, або офіційно ство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ена Членом, або діє як єдиний постачальник такої послуги;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4" w:name="o353"/>
      <w:bookmarkEnd w:id="844"/>
      <w:r w:rsidRPr="00AD2EC1">
        <w:rPr>
          <w:iCs/>
          <w:color w:val="000000"/>
          <w:sz w:val="28"/>
          <w:szCs w:val="28"/>
          <w:bdr w:val="none" w:sz="0" w:space="0" w:color="auto" w:frame="1"/>
        </w:rPr>
        <w:t xml:space="preserve"> (i) "споживач послуги" означає будь-яку особу, яка от</w:t>
      </w:r>
      <w:r w:rsidR="003506B6">
        <w:rPr>
          <w:iCs/>
          <w:color w:val="000000"/>
          <w:sz w:val="28"/>
          <w:szCs w:val="28"/>
          <w:bdr w:val="none" w:sz="0" w:space="0" w:color="auto" w:frame="1"/>
        </w:rPr>
        <w:t>р</w:t>
      </w:r>
      <w:r w:rsidRPr="00AD2EC1">
        <w:rPr>
          <w:iCs/>
          <w:color w:val="000000"/>
          <w:sz w:val="28"/>
          <w:szCs w:val="28"/>
          <w:bdr w:val="none" w:sz="0" w:space="0" w:color="auto" w:frame="1"/>
        </w:rPr>
        <w:t>имує або ко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истується послугою;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5" w:name="o354"/>
      <w:bookmarkEnd w:id="845"/>
      <w:r w:rsidRPr="00AD2EC1">
        <w:rPr>
          <w:iCs/>
          <w:color w:val="000000"/>
          <w:sz w:val="28"/>
          <w:szCs w:val="28"/>
          <w:bdr w:val="none" w:sz="0" w:space="0" w:color="auto" w:frame="1"/>
        </w:rPr>
        <w:t xml:space="preserve"> (j) "особа" означає фізичну або ю</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идичну особу;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6" w:name="o355"/>
      <w:bookmarkEnd w:id="846"/>
      <w:r w:rsidRPr="00AD2EC1">
        <w:rPr>
          <w:iCs/>
          <w:color w:val="000000"/>
          <w:sz w:val="28"/>
          <w:szCs w:val="28"/>
          <w:bdr w:val="none" w:sz="0" w:space="0" w:color="auto" w:frame="1"/>
        </w:rPr>
        <w:t xml:space="preserve"> (k) "фізична особа іншого Члена" означає фізичну особу, яка п</w:t>
      </w:r>
      <w:r w:rsidR="003506B6">
        <w:rPr>
          <w:iCs/>
          <w:color w:val="000000"/>
          <w:sz w:val="28"/>
          <w:szCs w:val="28"/>
          <w:bdr w:val="none" w:sz="0" w:space="0" w:color="auto" w:frame="1"/>
        </w:rPr>
        <w:t>р</w:t>
      </w:r>
      <w:r w:rsidRPr="00AD2EC1">
        <w:rPr>
          <w:iCs/>
          <w:color w:val="000000"/>
          <w:sz w:val="28"/>
          <w:szCs w:val="28"/>
          <w:bdr w:val="none" w:sz="0" w:space="0" w:color="auto" w:frame="1"/>
        </w:rPr>
        <w:t>оживає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такого іншого Члена або будь-якого іншого Члена і яка згідно з законом такого іншого Члена: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7" w:name="o356"/>
      <w:bookmarkEnd w:id="847"/>
      <w:r w:rsidRPr="00AD2EC1">
        <w:rPr>
          <w:iCs/>
          <w:color w:val="000000"/>
          <w:sz w:val="28"/>
          <w:szCs w:val="28"/>
          <w:bdr w:val="none" w:sz="0" w:space="0" w:color="auto" w:frame="1"/>
        </w:rPr>
        <w:t xml:space="preserve"> (i) є його підданою або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8" w:name="o357"/>
      <w:bookmarkEnd w:id="848"/>
      <w:r w:rsidRPr="00AD2EC1">
        <w:rPr>
          <w:iCs/>
          <w:color w:val="000000"/>
          <w:sz w:val="28"/>
          <w:szCs w:val="28"/>
          <w:bdr w:val="none" w:sz="0" w:space="0" w:color="auto" w:frame="1"/>
        </w:rPr>
        <w:t xml:space="preserve"> (ii) має п</w:t>
      </w:r>
      <w:r w:rsidR="003506B6">
        <w:rPr>
          <w:iCs/>
          <w:color w:val="000000"/>
          <w:sz w:val="28"/>
          <w:szCs w:val="28"/>
          <w:bdr w:val="none" w:sz="0" w:space="0" w:color="auto" w:frame="1"/>
        </w:rPr>
        <w:t>р</w:t>
      </w:r>
      <w:r w:rsidRPr="00AD2EC1">
        <w:rPr>
          <w:iCs/>
          <w:color w:val="000000"/>
          <w:sz w:val="28"/>
          <w:szCs w:val="28"/>
          <w:bdr w:val="none" w:sz="0" w:space="0" w:color="auto" w:frame="1"/>
        </w:rPr>
        <w:t>аво постійного п</w:t>
      </w:r>
      <w:r w:rsidR="003506B6">
        <w:rPr>
          <w:iCs/>
          <w:color w:val="000000"/>
          <w:sz w:val="28"/>
          <w:szCs w:val="28"/>
          <w:bdr w:val="none" w:sz="0" w:space="0" w:color="auto" w:frame="1"/>
        </w:rPr>
        <w:t>р</w:t>
      </w:r>
      <w:r w:rsidRPr="00AD2EC1">
        <w:rPr>
          <w:iCs/>
          <w:color w:val="000000"/>
          <w:sz w:val="28"/>
          <w:szCs w:val="28"/>
          <w:bdr w:val="none" w:sz="0" w:space="0" w:color="auto" w:frame="1"/>
        </w:rPr>
        <w:t>оживання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ії такого  іншого Члена, коли Член: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49" w:name="o358"/>
      <w:bookmarkEnd w:id="849"/>
      <w:r w:rsidRPr="00AD2EC1">
        <w:rPr>
          <w:color w:val="000000"/>
          <w:sz w:val="28"/>
          <w:szCs w:val="28"/>
        </w:rPr>
        <w:t xml:space="preserve"> 1. не має підданих або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0" w:name="o359"/>
      <w:bookmarkEnd w:id="850"/>
      <w:r w:rsidRPr="00AD2EC1">
        <w:rPr>
          <w:color w:val="000000"/>
          <w:sz w:val="28"/>
          <w:szCs w:val="28"/>
        </w:rPr>
        <w:t xml:space="preserve"> 2. надає в основному такий же </w:t>
      </w:r>
      <w:r w:rsidR="003506B6">
        <w:rPr>
          <w:color w:val="000000"/>
          <w:sz w:val="28"/>
          <w:szCs w:val="28"/>
        </w:rPr>
        <w:t>р</w:t>
      </w:r>
      <w:r w:rsidRPr="00AD2EC1">
        <w:rPr>
          <w:color w:val="000000"/>
          <w:sz w:val="28"/>
          <w:szCs w:val="28"/>
        </w:rPr>
        <w:t>ежим своїм постійним мешканцям, який він надає своїм г</w:t>
      </w:r>
      <w:r w:rsidR="003506B6">
        <w:rPr>
          <w:color w:val="000000"/>
          <w:sz w:val="28"/>
          <w:szCs w:val="28"/>
        </w:rPr>
        <w:t>р</w:t>
      </w:r>
      <w:r w:rsidRPr="00AD2EC1">
        <w:rPr>
          <w:color w:val="000000"/>
          <w:sz w:val="28"/>
          <w:szCs w:val="28"/>
        </w:rPr>
        <w:t>омадянам щодо засобів, що то</w:t>
      </w:r>
      <w:r w:rsidR="003506B6">
        <w:rPr>
          <w:color w:val="000000"/>
          <w:sz w:val="28"/>
          <w:szCs w:val="28"/>
        </w:rPr>
        <w:t>р</w:t>
      </w:r>
      <w:r w:rsidRPr="00AD2EC1">
        <w:rPr>
          <w:color w:val="000000"/>
          <w:sz w:val="28"/>
          <w:szCs w:val="28"/>
        </w:rPr>
        <w:t>каються то</w:t>
      </w:r>
      <w:r w:rsidR="003506B6">
        <w:rPr>
          <w:color w:val="000000"/>
          <w:sz w:val="28"/>
          <w:szCs w:val="28"/>
        </w:rPr>
        <w:t>р</w:t>
      </w:r>
      <w:r w:rsidRPr="00AD2EC1">
        <w:rPr>
          <w:color w:val="000000"/>
          <w:sz w:val="28"/>
          <w:szCs w:val="28"/>
        </w:rPr>
        <w:t>гівлі послугами, як заявлено ним п</w:t>
      </w:r>
      <w:r w:rsidR="003506B6">
        <w:rPr>
          <w:color w:val="000000"/>
          <w:sz w:val="28"/>
          <w:szCs w:val="28"/>
        </w:rPr>
        <w:t>р</w:t>
      </w:r>
      <w:r w:rsidRPr="00AD2EC1">
        <w:rPr>
          <w:color w:val="000000"/>
          <w:sz w:val="28"/>
          <w:szCs w:val="28"/>
        </w:rPr>
        <w:t>и п</w:t>
      </w:r>
      <w:r w:rsidR="003506B6">
        <w:rPr>
          <w:color w:val="000000"/>
          <w:sz w:val="28"/>
          <w:szCs w:val="28"/>
        </w:rPr>
        <w:t>р</w:t>
      </w:r>
      <w:r w:rsidRPr="00AD2EC1">
        <w:rPr>
          <w:color w:val="000000"/>
          <w:sz w:val="28"/>
          <w:szCs w:val="28"/>
        </w:rPr>
        <w:t xml:space="preserve">ийнятті Угоди СОТ ( </w:t>
      </w:r>
      <w:hyperlink r:id="rId197" w:tgtFrame="_blank" w:history="1">
        <w:r w:rsidRPr="00AD2EC1">
          <w:rPr>
            <w:color w:val="000000"/>
            <w:sz w:val="28"/>
            <w:szCs w:val="28"/>
            <w:u w:val="single"/>
            <w:bdr w:val="none" w:sz="0" w:space="0" w:color="auto" w:frame="1"/>
          </w:rPr>
          <w:t>995_342</w:t>
        </w:r>
      </w:hyperlink>
      <w:r w:rsidRPr="00AD2EC1">
        <w:rPr>
          <w:color w:val="000000"/>
          <w:sz w:val="28"/>
          <w:szCs w:val="28"/>
        </w:rPr>
        <w:t xml:space="preserve"> ) або п</w:t>
      </w:r>
      <w:r w:rsidR="003506B6">
        <w:rPr>
          <w:color w:val="000000"/>
          <w:sz w:val="28"/>
          <w:szCs w:val="28"/>
        </w:rPr>
        <w:t>р</w:t>
      </w:r>
      <w:r w:rsidRPr="00AD2EC1">
        <w:rPr>
          <w:color w:val="000000"/>
          <w:sz w:val="28"/>
          <w:szCs w:val="28"/>
        </w:rPr>
        <w:t>иєднанні до неї за умови, що жоден Член не зобов'язаний надавати таким постійним мешканцям більш сп</w:t>
      </w:r>
      <w:r w:rsidR="003506B6">
        <w:rPr>
          <w:color w:val="000000"/>
          <w:sz w:val="28"/>
          <w:szCs w:val="28"/>
        </w:rPr>
        <w:t>р</w:t>
      </w:r>
      <w:r w:rsidRPr="00AD2EC1">
        <w:rPr>
          <w:color w:val="000000"/>
          <w:sz w:val="28"/>
          <w:szCs w:val="28"/>
        </w:rPr>
        <w:t xml:space="preserve">иятливий </w:t>
      </w:r>
      <w:r w:rsidR="003506B6">
        <w:rPr>
          <w:color w:val="000000"/>
          <w:sz w:val="28"/>
          <w:szCs w:val="28"/>
        </w:rPr>
        <w:t>р</w:t>
      </w:r>
      <w:r w:rsidRPr="00AD2EC1">
        <w:rPr>
          <w:color w:val="000000"/>
          <w:sz w:val="28"/>
          <w:szCs w:val="28"/>
        </w:rPr>
        <w:t>ежим, ніж надавався б таким іншим Членом таким постійним мешканцям. Така заява повинна містити запевнення п</w:t>
      </w:r>
      <w:r w:rsidR="003506B6">
        <w:rPr>
          <w:color w:val="000000"/>
          <w:sz w:val="28"/>
          <w:szCs w:val="28"/>
        </w:rPr>
        <w:t>р</w:t>
      </w:r>
      <w:r w:rsidRPr="00AD2EC1">
        <w:rPr>
          <w:color w:val="000000"/>
          <w:sz w:val="28"/>
          <w:szCs w:val="28"/>
        </w:rPr>
        <w:t>о п</w:t>
      </w:r>
      <w:r w:rsidR="003506B6">
        <w:rPr>
          <w:color w:val="000000"/>
          <w:sz w:val="28"/>
          <w:szCs w:val="28"/>
        </w:rPr>
        <w:t>р</w:t>
      </w:r>
      <w:r w:rsidRPr="00AD2EC1">
        <w:rPr>
          <w:color w:val="000000"/>
          <w:sz w:val="28"/>
          <w:szCs w:val="28"/>
        </w:rPr>
        <w:t>ийняття щодо постійних мешканців відповідно до своїх законів і п</w:t>
      </w:r>
      <w:r w:rsidR="003506B6">
        <w:rPr>
          <w:color w:val="000000"/>
          <w:sz w:val="28"/>
          <w:szCs w:val="28"/>
        </w:rPr>
        <w:t>р</w:t>
      </w:r>
      <w:r w:rsidRPr="00AD2EC1">
        <w:rPr>
          <w:color w:val="000000"/>
          <w:sz w:val="28"/>
          <w:szCs w:val="28"/>
        </w:rPr>
        <w:t>авил такої ж відповідальності, яку цей інший Член несе щодо своїх г</w:t>
      </w:r>
      <w:r w:rsidR="003506B6">
        <w:rPr>
          <w:color w:val="000000"/>
          <w:sz w:val="28"/>
          <w:szCs w:val="28"/>
        </w:rPr>
        <w:t>р</w:t>
      </w:r>
      <w:r w:rsidRPr="00AD2EC1">
        <w:rPr>
          <w:color w:val="000000"/>
          <w:sz w:val="28"/>
          <w:szCs w:val="28"/>
        </w:rPr>
        <w:t xml:space="preserve">омадян; </w:t>
      </w:r>
      <w:bookmarkStart w:id="851" w:name="o360"/>
      <w:bookmarkEnd w:id="851"/>
      <w:r w:rsidRPr="00AD2EC1">
        <w:rPr>
          <w:iCs/>
          <w:color w:val="000000"/>
          <w:sz w:val="28"/>
          <w:szCs w:val="28"/>
          <w:bdr w:val="none" w:sz="0" w:space="0" w:color="auto" w:frame="1"/>
        </w:rPr>
        <w:t xml:space="preserve"> (l) "ю</w:t>
      </w:r>
      <w:r w:rsidR="003506B6">
        <w:rPr>
          <w:iCs/>
          <w:color w:val="000000"/>
          <w:sz w:val="28"/>
          <w:szCs w:val="28"/>
          <w:bdr w:val="none" w:sz="0" w:space="0" w:color="auto" w:frame="1"/>
        </w:rPr>
        <w:t>р</w:t>
      </w:r>
      <w:r w:rsidRPr="00AD2EC1">
        <w:rPr>
          <w:iCs/>
          <w:color w:val="000000"/>
          <w:sz w:val="28"/>
          <w:szCs w:val="28"/>
          <w:bdr w:val="none" w:sz="0" w:space="0" w:color="auto" w:frame="1"/>
        </w:rPr>
        <w:t>идична особа" означає будь-яке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иємство, яке має п</w:t>
      </w:r>
      <w:r w:rsidR="003506B6">
        <w:rPr>
          <w:iCs/>
          <w:color w:val="000000"/>
          <w:sz w:val="28"/>
          <w:szCs w:val="28"/>
          <w:bdr w:val="none" w:sz="0" w:space="0" w:color="auto" w:frame="1"/>
        </w:rPr>
        <w:t>р</w:t>
      </w:r>
      <w:r w:rsidRPr="00AD2EC1">
        <w:rPr>
          <w:iCs/>
          <w:color w:val="000000"/>
          <w:sz w:val="28"/>
          <w:szCs w:val="28"/>
          <w:bdr w:val="none" w:sz="0" w:space="0" w:color="auto" w:frame="1"/>
        </w:rPr>
        <w:t>авовий статус, належним чином засноване або о</w:t>
      </w:r>
      <w:r w:rsidR="003506B6">
        <w:rPr>
          <w:iCs/>
          <w:color w:val="000000"/>
          <w:sz w:val="28"/>
          <w:szCs w:val="28"/>
          <w:bdr w:val="none" w:sz="0" w:space="0" w:color="auto" w:frame="1"/>
        </w:rPr>
        <w:t>р</w:t>
      </w:r>
      <w:r w:rsidRPr="00AD2EC1">
        <w:rPr>
          <w:iCs/>
          <w:color w:val="000000"/>
          <w:sz w:val="28"/>
          <w:szCs w:val="28"/>
          <w:bdr w:val="none" w:sz="0" w:space="0" w:color="auto" w:frame="1"/>
        </w:rPr>
        <w:t>ганізоване в інший спосіб згідно з законами, як для от</w:t>
      </w:r>
      <w:r w:rsidR="003506B6">
        <w:rPr>
          <w:iCs/>
          <w:color w:val="000000"/>
          <w:sz w:val="28"/>
          <w:szCs w:val="28"/>
          <w:bdr w:val="none" w:sz="0" w:space="0" w:color="auto" w:frame="1"/>
        </w:rPr>
        <w:t>р</w:t>
      </w:r>
      <w:r w:rsidRPr="00AD2EC1">
        <w:rPr>
          <w:iCs/>
          <w:color w:val="000000"/>
          <w:sz w:val="28"/>
          <w:szCs w:val="28"/>
          <w:bdr w:val="none" w:sz="0" w:space="0" w:color="auto" w:frame="1"/>
        </w:rPr>
        <w:t>имання п</w:t>
      </w:r>
      <w:r w:rsidR="003506B6">
        <w:rPr>
          <w:iCs/>
          <w:color w:val="000000"/>
          <w:sz w:val="28"/>
          <w:szCs w:val="28"/>
          <w:bdr w:val="none" w:sz="0" w:space="0" w:color="auto" w:frame="1"/>
        </w:rPr>
        <w:t>р</w:t>
      </w:r>
      <w:r w:rsidRPr="00AD2EC1">
        <w:rPr>
          <w:iCs/>
          <w:color w:val="000000"/>
          <w:sz w:val="28"/>
          <w:szCs w:val="28"/>
          <w:bdr w:val="none" w:sz="0" w:space="0" w:color="auto" w:frame="1"/>
        </w:rPr>
        <w:t>ибутку, так і з іншою метою і яке є або п</w:t>
      </w:r>
      <w:r w:rsidR="003506B6">
        <w:rPr>
          <w:iCs/>
          <w:color w:val="000000"/>
          <w:sz w:val="28"/>
          <w:szCs w:val="28"/>
          <w:bdr w:val="none" w:sz="0" w:space="0" w:color="auto" w:frame="1"/>
        </w:rPr>
        <w:t>р</w:t>
      </w:r>
      <w:r w:rsidRPr="00AD2EC1">
        <w:rPr>
          <w:iCs/>
          <w:color w:val="000000"/>
          <w:sz w:val="28"/>
          <w:szCs w:val="28"/>
          <w:bdr w:val="none" w:sz="0" w:space="0" w:color="auto" w:frame="1"/>
        </w:rPr>
        <w:t>иватною, або де</w:t>
      </w:r>
      <w:r w:rsidR="003506B6">
        <w:rPr>
          <w:iCs/>
          <w:color w:val="000000"/>
          <w:sz w:val="28"/>
          <w:szCs w:val="28"/>
          <w:bdr w:val="none" w:sz="0" w:space="0" w:color="auto" w:frame="1"/>
        </w:rPr>
        <w:t>р</w:t>
      </w:r>
      <w:r w:rsidRPr="00AD2EC1">
        <w:rPr>
          <w:iCs/>
          <w:color w:val="000000"/>
          <w:sz w:val="28"/>
          <w:szCs w:val="28"/>
          <w:bdr w:val="none" w:sz="0" w:space="0" w:color="auto" w:frame="1"/>
        </w:rPr>
        <w:t>жавною власністю, в тому числі будь-яка ко</w:t>
      </w:r>
      <w:r w:rsidR="003506B6">
        <w:rPr>
          <w:iCs/>
          <w:color w:val="000000"/>
          <w:sz w:val="28"/>
          <w:szCs w:val="28"/>
          <w:bdr w:val="none" w:sz="0" w:space="0" w:color="auto" w:frame="1"/>
        </w:rPr>
        <w:t>р</w:t>
      </w:r>
      <w:r w:rsidRPr="00AD2EC1">
        <w:rPr>
          <w:iCs/>
          <w:color w:val="000000"/>
          <w:sz w:val="28"/>
          <w:szCs w:val="28"/>
          <w:bdr w:val="none" w:sz="0" w:space="0" w:color="auto" w:frame="1"/>
        </w:rPr>
        <w:t>по</w:t>
      </w:r>
      <w:r w:rsidR="003506B6">
        <w:rPr>
          <w:iCs/>
          <w:color w:val="000000"/>
          <w:sz w:val="28"/>
          <w:szCs w:val="28"/>
          <w:bdr w:val="none" w:sz="0" w:space="0" w:color="auto" w:frame="1"/>
        </w:rPr>
        <w:t>р</w:t>
      </w:r>
      <w:r w:rsidRPr="00AD2EC1">
        <w:rPr>
          <w:iCs/>
          <w:color w:val="000000"/>
          <w:sz w:val="28"/>
          <w:szCs w:val="28"/>
          <w:bdr w:val="none" w:sz="0" w:space="0" w:color="auto" w:frame="1"/>
        </w:rPr>
        <w:t>ація, т</w:t>
      </w:r>
      <w:r w:rsidR="003506B6">
        <w:rPr>
          <w:iCs/>
          <w:color w:val="000000"/>
          <w:sz w:val="28"/>
          <w:szCs w:val="28"/>
          <w:bdr w:val="none" w:sz="0" w:space="0" w:color="auto" w:frame="1"/>
        </w:rPr>
        <w:t>р</w:t>
      </w:r>
      <w:r w:rsidRPr="00AD2EC1">
        <w:rPr>
          <w:iCs/>
          <w:color w:val="000000"/>
          <w:sz w:val="28"/>
          <w:szCs w:val="28"/>
          <w:bdr w:val="none" w:sz="0" w:space="0" w:color="auto" w:frame="1"/>
        </w:rPr>
        <w:t>ест, това</w:t>
      </w:r>
      <w:r w:rsidR="003506B6">
        <w:rPr>
          <w:iCs/>
          <w:color w:val="000000"/>
          <w:sz w:val="28"/>
          <w:szCs w:val="28"/>
          <w:bdr w:val="none" w:sz="0" w:space="0" w:color="auto" w:frame="1"/>
        </w:rPr>
        <w:t>р</w:t>
      </w:r>
      <w:r w:rsidRPr="00AD2EC1">
        <w:rPr>
          <w:iCs/>
          <w:color w:val="000000"/>
          <w:sz w:val="28"/>
          <w:szCs w:val="28"/>
          <w:bdr w:val="none" w:sz="0" w:space="0" w:color="auto" w:frame="1"/>
        </w:rPr>
        <w:t>иство, спільне підп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иємство, одноосібна власність або асоціація;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2" w:name="o361"/>
      <w:bookmarkEnd w:id="852"/>
      <w:r w:rsidRPr="00AD2EC1">
        <w:rPr>
          <w:iCs/>
          <w:color w:val="000000"/>
          <w:sz w:val="28"/>
          <w:szCs w:val="28"/>
          <w:bdr w:val="none" w:sz="0" w:space="0" w:color="auto" w:frame="1"/>
        </w:rPr>
        <w:t xml:space="preserve"> (m) "ю</w:t>
      </w:r>
      <w:r w:rsidR="003506B6">
        <w:rPr>
          <w:iCs/>
          <w:color w:val="000000"/>
          <w:sz w:val="28"/>
          <w:szCs w:val="28"/>
          <w:bdr w:val="none" w:sz="0" w:space="0" w:color="auto" w:frame="1"/>
        </w:rPr>
        <w:t>р</w:t>
      </w:r>
      <w:r w:rsidRPr="00AD2EC1">
        <w:rPr>
          <w:iCs/>
          <w:color w:val="000000"/>
          <w:sz w:val="28"/>
          <w:szCs w:val="28"/>
          <w:bdr w:val="none" w:sz="0" w:space="0" w:color="auto" w:frame="1"/>
        </w:rPr>
        <w:t>идична особа іншої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означає таку ю</w:t>
      </w:r>
      <w:r w:rsidR="003506B6">
        <w:rPr>
          <w:iCs/>
          <w:color w:val="000000"/>
          <w:sz w:val="28"/>
          <w:szCs w:val="28"/>
          <w:bdr w:val="none" w:sz="0" w:space="0" w:color="auto" w:frame="1"/>
        </w:rPr>
        <w:t>р</w:t>
      </w:r>
      <w:r w:rsidRPr="00AD2EC1">
        <w:rPr>
          <w:iCs/>
          <w:color w:val="000000"/>
          <w:sz w:val="28"/>
          <w:szCs w:val="28"/>
          <w:bdr w:val="none" w:sz="0" w:space="0" w:color="auto" w:frame="1"/>
        </w:rPr>
        <w:t>идичну особу, яка: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3" w:name="o362"/>
      <w:bookmarkEnd w:id="853"/>
      <w:r w:rsidRPr="00AD2EC1">
        <w:rPr>
          <w:iCs/>
          <w:color w:val="000000"/>
          <w:sz w:val="28"/>
          <w:szCs w:val="28"/>
          <w:bdr w:val="none" w:sz="0" w:space="0" w:color="auto" w:frame="1"/>
        </w:rPr>
        <w:t xml:space="preserve"> (i) або заснована чи іншим чином о</w:t>
      </w:r>
      <w:r w:rsidR="003506B6">
        <w:rPr>
          <w:iCs/>
          <w:color w:val="000000"/>
          <w:sz w:val="28"/>
          <w:szCs w:val="28"/>
          <w:bdr w:val="none" w:sz="0" w:space="0" w:color="auto" w:frame="1"/>
        </w:rPr>
        <w:t>р</w:t>
      </w:r>
      <w:r w:rsidRPr="00AD2EC1">
        <w:rPr>
          <w:iCs/>
          <w:color w:val="000000"/>
          <w:sz w:val="28"/>
          <w:szCs w:val="28"/>
          <w:bdr w:val="none" w:sz="0" w:space="0" w:color="auto" w:frame="1"/>
        </w:rPr>
        <w:t>ганізована відповідно до закону іншого Члена і здійснює значний обсяг ділових опе</w:t>
      </w:r>
      <w:r w:rsidR="003506B6">
        <w:rPr>
          <w:iCs/>
          <w:color w:val="000000"/>
          <w:sz w:val="28"/>
          <w:szCs w:val="28"/>
          <w:bdr w:val="none" w:sz="0" w:space="0" w:color="auto" w:frame="1"/>
        </w:rPr>
        <w:t>р</w:t>
      </w:r>
      <w:r w:rsidRPr="00AD2EC1">
        <w:rPr>
          <w:iCs/>
          <w:color w:val="000000"/>
          <w:sz w:val="28"/>
          <w:szCs w:val="28"/>
          <w:bdr w:val="none" w:sz="0" w:space="0" w:color="auto" w:frame="1"/>
        </w:rPr>
        <w:t>ацій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цього Члена чи іншого Члена;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4" w:name="o363"/>
      <w:bookmarkEnd w:id="854"/>
      <w:r w:rsidRPr="00AD2EC1">
        <w:rPr>
          <w:iCs/>
          <w:color w:val="000000"/>
          <w:sz w:val="28"/>
          <w:szCs w:val="28"/>
          <w:bdr w:val="none" w:sz="0" w:space="0" w:color="auto" w:frame="1"/>
        </w:rPr>
        <w:t xml:space="preserve"> (ii) або у випадку, коли надання послуги здійснюється шляхом поставки послуги че</w:t>
      </w:r>
      <w:r w:rsidR="003506B6">
        <w:rPr>
          <w:iCs/>
          <w:color w:val="000000"/>
          <w:sz w:val="28"/>
          <w:szCs w:val="28"/>
          <w:bdr w:val="none" w:sz="0" w:space="0" w:color="auto" w:frame="1"/>
        </w:rPr>
        <w:t>р</w:t>
      </w:r>
      <w:r w:rsidRPr="00AD2EC1">
        <w:rPr>
          <w:iCs/>
          <w:color w:val="000000"/>
          <w:sz w:val="28"/>
          <w:szCs w:val="28"/>
          <w:bdr w:val="none" w:sz="0" w:space="0" w:color="auto" w:frame="1"/>
        </w:rPr>
        <w:t>ез коме</w:t>
      </w:r>
      <w:r w:rsidR="003506B6">
        <w:rPr>
          <w:iCs/>
          <w:color w:val="000000"/>
          <w:sz w:val="28"/>
          <w:szCs w:val="28"/>
          <w:bdr w:val="none" w:sz="0" w:space="0" w:color="auto" w:frame="1"/>
        </w:rPr>
        <w:t>р</w:t>
      </w:r>
      <w:r w:rsidRPr="00AD2EC1">
        <w:rPr>
          <w:iCs/>
          <w:color w:val="000000"/>
          <w:sz w:val="28"/>
          <w:szCs w:val="28"/>
          <w:bdr w:val="none" w:sz="0" w:space="0" w:color="auto" w:frame="1"/>
        </w:rPr>
        <w:t>ційну п</w:t>
      </w:r>
      <w:r w:rsidR="003506B6">
        <w:rPr>
          <w:iCs/>
          <w:color w:val="000000"/>
          <w:sz w:val="28"/>
          <w:szCs w:val="28"/>
          <w:bdr w:val="none" w:sz="0" w:space="0" w:color="auto" w:frame="1"/>
        </w:rPr>
        <w:t>р</w:t>
      </w:r>
      <w:r w:rsidRPr="00AD2EC1">
        <w:rPr>
          <w:iCs/>
          <w:color w:val="000000"/>
          <w:sz w:val="28"/>
          <w:szCs w:val="28"/>
          <w:bdr w:val="none" w:sz="0" w:space="0" w:color="auto" w:frame="1"/>
        </w:rPr>
        <w:t>исутність, є такою, що є власністю чи конт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олюється: </w:t>
      </w:r>
      <w:bookmarkStart w:id="855" w:name="o364"/>
      <w:bookmarkEnd w:id="855"/>
      <w:r w:rsidRPr="00AD2EC1">
        <w:rPr>
          <w:color w:val="000000"/>
          <w:sz w:val="28"/>
          <w:szCs w:val="28"/>
        </w:rPr>
        <w:t xml:space="preserve">1. фізичною особою такого Члена; або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6" w:name="o365"/>
      <w:bookmarkEnd w:id="856"/>
      <w:r w:rsidRPr="00AD2EC1">
        <w:rPr>
          <w:color w:val="000000"/>
          <w:sz w:val="28"/>
          <w:szCs w:val="28"/>
        </w:rPr>
        <w:t>2. ю</w:t>
      </w:r>
      <w:r w:rsidR="003506B6">
        <w:rPr>
          <w:color w:val="000000"/>
          <w:sz w:val="28"/>
          <w:szCs w:val="28"/>
        </w:rPr>
        <w:t>р</w:t>
      </w:r>
      <w:r w:rsidRPr="00AD2EC1">
        <w:rPr>
          <w:color w:val="000000"/>
          <w:sz w:val="28"/>
          <w:szCs w:val="28"/>
        </w:rPr>
        <w:t>идичними особами такого Члена, зазначеними в підпа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 (і);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7" w:name="o366"/>
      <w:bookmarkEnd w:id="857"/>
      <w:r w:rsidRPr="00AD2EC1">
        <w:rPr>
          <w:iCs/>
          <w:color w:val="000000"/>
          <w:sz w:val="28"/>
          <w:szCs w:val="28"/>
          <w:bdr w:val="none" w:sz="0" w:space="0" w:color="auto" w:frame="1"/>
        </w:rPr>
        <w:t xml:space="preserve"> (n) ю</w:t>
      </w:r>
      <w:r w:rsidR="003506B6">
        <w:rPr>
          <w:iCs/>
          <w:color w:val="000000"/>
          <w:sz w:val="28"/>
          <w:szCs w:val="28"/>
          <w:bdr w:val="none" w:sz="0" w:space="0" w:color="auto" w:frame="1"/>
        </w:rPr>
        <w:t>р</w:t>
      </w:r>
      <w:r w:rsidRPr="00AD2EC1">
        <w:rPr>
          <w:iCs/>
          <w:color w:val="000000"/>
          <w:sz w:val="28"/>
          <w:szCs w:val="28"/>
          <w:bdr w:val="none" w:sz="0" w:space="0" w:color="auto" w:frame="1"/>
        </w:rPr>
        <w:t>идична особа є:</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8" w:name="o367"/>
      <w:bookmarkEnd w:id="858"/>
      <w:r w:rsidRPr="00AD2EC1">
        <w:rPr>
          <w:iCs/>
          <w:color w:val="000000"/>
          <w:sz w:val="28"/>
          <w:szCs w:val="28"/>
          <w:bdr w:val="none" w:sz="0" w:space="0" w:color="auto" w:frame="1"/>
        </w:rPr>
        <w:t xml:space="preserve"> (i) "власністю" осіб Члена, якщо більше 50 відсотків капіталу належить особам такої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59" w:name="o368"/>
      <w:bookmarkEnd w:id="859"/>
      <w:r w:rsidRPr="00AD2EC1">
        <w:rPr>
          <w:iCs/>
          <w:color w:val="000000"/>
          <w:sz w:val="28"/>
          <w:szCs w:val="28"/>
          <w:bdr w:val="none" w:sz="0" w:space="0" w:color="auto" w:frame="1"/>
        </w:rPr>
        <w:t xml:space="preserve"> (ii) особою, яка "конт</w:t>
      </w:r>
      <w:r w:rsidR="003506B6">
        <w:rPr>
          <w:iCs/>
          <w:color w:val="000000"/>
          <w:sz w:val="28"/>
          <w:szCs w:val="28"/>
          <w:bdr w:val="none" w:sz="0" w:space="0" w:color="auto" w:frame="1"/>
        </w:rPr>
        <w:t>р</w:t>
      </w:r>
      <w:r w:rsidRPr="00AD2EC1">
        <w:rPr>
          <w:iCs/>
          <w:color w:val="000000"/>
          <w:sz w:val="28"/>
          <w:szCs w:val="28"/>
          <w:bdr w:val="none" w:sz="0" w:space="0" w:color="auto" w:frame="1"/>
        </w:rPr>
        <w:t>олюється" особами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якщо такі особи мають повноваження п</w:t>
      </w:r>
      <w:r w:rsidR="003506B6">
        <w:rPr>
          <w:iCs/>
          <w:color w:val="000000"/>
          <w:sz w:val="28"/>
          <w:szCs w:val="28"/>
          <w:bdr w:val="none" w:sz="0" w:space="0" w:color="auto" w:frame="1"/>
        </w:rPr>
        <w:t>р</w:t>
      </w:r>
      <w:r w:rsidRPr="00AD2EC1">
        <w:rPr>
          <w:iCs/>
          <w:color w:val="000000"/>
          <w:sz w:val="28"/>
          <w:szCs w:val="28"/>
          <w:bdr w:val="none" w:sz="0" w:space="0" w:color="auto" w:frame="1"/>
        </w:rPr>
        <w:t>изначити більшість його ди</w:t>
      </w:r>
      <w:r w:rsidR="003506B6">
        <w:rPr>
          <w:iCs/>
          <w:color w:val="000000"/>
          <w:sz w:val="28"/>
          <w:szCs w:val="28"/>
          <w:bdr w:val="none" w:sz="0" w:space="0" w:color="auto" w:frame="1"/>
        </w:rPr>
        <w:t>р</w:t>
      </w:r>
      <w:r w:rsidRPr="00AD2EC1">
        <w:rPr>
          <w:iCs/>
          <w:color w:val="000000"/>
          <w:sz w:val="28"/>
          <w:szCs w:val="28"/>
          <w:bdr w:val="none" w:sz="0" w:space="0" w:color="auto" w:frame="1"/>
        </w:rPr>
        <w:t>екто</w:t>
      </w:r>
      <w:r w:rsidR="003506B6">
        <w:rPr>
          <w:iCs/>
          <w:color w:val="000000"/>
          <w:sz w:val="28"/>
          <w:szCs w:val="28"/>
          <w:bdr w:val="none" w:sz="0" w:space="0" w:color="auto" w:frame="1"/>
        </w:rPr>
        <w:t>р</w:t>
      </w:r>
      <w:r w:rsidRPr="00AD2EC1">
        <w:rPr>
          <w:iCs/>
          <w:color w:val="000000"/>
          <w:sz w:val="28"/>
          <w:szCs w:val="28"/>
          <w:bdr w:val="none" w:sz="0" w:space="0" w:color="auto" w:frame="1"/>
        </w:rPr>
        <w:t>ів або іншим чином законно визначати нап</w:t>
      </w:r>
      <w:r w:rsidR="003506B6">
        <w:rPr>
          <w:iCs/>
          <w:color w:val="000000"/>
          <w:sz w:val="28"/>
          <w:szCs w:val="28"/>
          <w:bdr w:val="none" w:sz="0" w:space="0" w:color="auto" w:frame="1"/>
        </w:rPr>
        <w:t>р</w:t>
      </w:r>
      <w:r w:rsidRPr="00AD2EC1">
        <w:rPr>
          <w:iCs/>
          <w:color w:val="000000"/>
          <w:sz w:val="28"/>
          <w:szCs w:val="28"/>
          <w:bdr w:val="none" w:sz="0" w:space="0" w:color="auto" w:frame="1"/>
        </w:rPr>
        <w:t>ямки його діяльності;</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0" w:name="o369"/>
      <w:bookmarkEnd w:id="860"/>
      <w:r w:rsidRPr="00AD2EC1">
        <w:rPr>
          <w:iCs/>
          <w:color w:val="000000"/>
          <w:sz w:val="28"/>
          <w:szCs w:val="28"/>
          <w:bdr w:val="none" w:sz="0" w:space="0" w:color="auto" w:frame="1"/>
        </w:rPr>
        <w:t xml:space="preserve"> (iii) "зв'язаною з іншою особою", якщо вона конт</w:t>
      </w:r>
      <w:r w:rsidR="003506B6">
        <w:rPr>
          <w:iCs/>
          <w:color w:val="000000"/>
          <w:sz w:val="28"/>
          <w:szCs w:val="28"/>
          <w:bdr w:val="none" w:sz="0" w:space="0" w:color="auto" w:frame="1"/>
        </w:rPr>
        <w:t>р</w:t>
      </w:r>
      <w:r w:rsidRPr="00AD2EC1">
        <w:rPr>
          <w:iCs/>
          <w:color w:val="000000"/>
          <w:sz w:val="28"/>
          <w:szCs w:val="28"/>
          <w:bdr w:val="none" w:sz="0" w:space="0" w:color="auto" w:frame="1"/>
        </w:rPr>
        <w:t>олює чи конт</w:t>
      </w:r>
      <w:r w:rsidR="003506B6">
        <w:rPr>
          <w:iCs/>
          <w:color w:val="000000"/>
          <w:sz w:val="28"/>
          <w:szCs w:val="28"/>
          <w:bdr w:val="none" w:sz="0" w:space="0" w:color="auto" w:frame="1"/>
        </w:rPr>
        <w:t>р</w:t>
      </w:r>
      <w:r w:rsidRPr="00AD2EC1">
        <w:rPr>
          <w:iCs/>
          <w:color w:val="000000"/>
          <w:sz w:val="28"/>
          <w:szCs w:val="28"/>
          <w:bdr w:val="none" w:sz="0" w:space="0" w:color="auto" w:frame="1"/>
        </w:rPr>
        <w:t>олюється такою іншою особою або якщо вона й інша особа конт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олюються однією і тією ж особою;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1" w:name="o370"/>
      <w:bookmarkEnd w:id="861"/>
      <w:r w:rsidRPr="00AD2EC1">
        <w:rPr>
          <w:iCs/>
          <w:color w:val="000000"/>
          <w:sz w:val="28"/>
          <w:szCs w:val="28"/>
          <w:bdr w:val="none" w:sz="0" w:space="0" w:color="auto" w:frame="1"/>
        </w:rPr>
        <w:t xml:space="preserve"> (o) "п</w:t>
      </w:r>
      <w:r w:rsidR="003506B6">
        <w:rPr>
          <w:iCs/>
          <w:color w:val="000000"/>
          <w:sz w:val="28"/>
          <w:szCs w:val="28"/>
          <w:bdr w:val="none" w:sz="0" w:space="0" w:color="auto" w:frame="1"/>
        </w:rPr>
        <w:t>р</w:t>
      </w:r>
      <w:r w:rsidRPr="00AD2EC1">
        <w:rPr>
          <w:iCs/>
          <w:color w:val="000000"/>
          <w:sz w:val="28"/>
          <w:szCs w:val="28"/>
          <w:bdr w:val="none" w:sz="0" w:space="0" w:color="auto" w:frame="1"/>
        </w:rPr>
        <w:t>ямі податки" означають всі податки на загальний дохід, на сукупний капітал або елемент доходу чи капіталу, в тому числі податки на ви</w:t>
      </w:r>
      <w:r w:rsidR="003506B6">
        <w:rPr>
          <w:iCs/>
          <w:color w:val="000000"/>
          <w:sz w:val="28"/>
          <w:szCs w:val="28"/>
          <w:bdr w:val="none" w:sz="0" w:space="0" w:color="auto" w:frame="1"/>
        </w:rPr>
        <w:t>р</w:t>
      </w:r>
      <w:r w:rsidRPr="00AD2EC1">
        <w:rPr>
          <w:iCs/>
          <w:color w:val="000000"/>
          <w:sz w:val="28"/>
          <w:szCs w:val="28"/>
          <w:bdr w:val="none" w:sz="0" w:space="0" w:color="auto" w:frame="1"/>
        </w:rPr>
        <w:t>учку від відчуження власності, податки на не</w:t>
      </w:r>
      <w:r w:rsidR="003506B6">
        <w:rPr>
          <w:iCs/>
          <w:color w:val="000000"/>
          <w:sz w:val="28"/>
          <w:szCs w:val="28"/>
          <w:bdr w:val="none" w:sz="0" w:space="0" w:color="auto" w:frame="1"/>
        </w:rPr>
        <w:t>р</w:t>
      </w:r>
      <w:r w:rsidRPr="00AD2EC1">
        <w:rPr>
          <w:iCs/>
          <w:color w:val="000000"/>
          <w:sz w:val="28"/>
          <w:szCs w:val="28"/>
          <w:bdr w:val="none" w:sz="0" w:space="0" w:color="auto" w:frame="1"/>
        </w:rPr>
        <w:t>ухомість, спадок та поже</w:t>
      </w:r>
      <w:r w:rsidR="003506B6">
        <w:rPr>
          <w:iCs/>
          <w:color w:val="000000"/>
          <w:sz w:val="28"/>
          <w:szCs w:val="28"/>
          <w:bdr w:val="none" w:sz="0" w:space="0" w:color="auto" w:frame="1"/>
        </w:rPr>
        <w:t>р</w:t>
      </w:r>
      <w:r w:rsidRPr="00AD2EC1">
        <w:rPr>
          <w:iCs/>
          <w:color w:val="000000"/>
          <w:sz w:val="28"/>
          <w:szCs w:val="28"/>
          <w:bdr w:val="none" w:sz="0" w:space="0" w:color="auto" w:frame="1"/>
        </w:rPr>
        <w:t>твування та податки на загальну суму а</w:t>
      </w:r>
      <w:r w:rsidR="003506B6">
        <w:rPr>
          <w:iCs/>
          <w:color w:val="000000"/>
          <w:sz w:val="28"/>
          <w:szCs w:val="28"/>
          <w:bdr w:val="none" w:sz="0" w:space="0" w:color="auto" w:frame="1"/>
        </w:rPr>
        <w:t>р</w:t>
      </w:r>
      <w:r w:rsidRPr="00AD2EC1">
        <w:rPr>
          <w:iCs/>
          <w:color w:val="000000"/>
          <w:sz w:val="28"/>
          <w:szCs w:val="28"/>
          <w:bdr w:val="none" w:sz="0" w:space="0" w:color="auto" w:frame="1"/>
        </w:rPr>
        <w:t>обітної платні, виплаченої підп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иємствами, а також податки на збільшення капіталу.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2" w:name="o371"/>
      <w:bookmarkEnd w:id="862"/>
      <w:r w:rsidRPr="00AD2EC1">
        <w:rPr>
          <w:color w:val="000000"/>
          <w:sz w:val="28"/>
          <w:szCs w:val="28"/>
        </w:rPr>
        <w:t xml:space="preserve"> </w:t>
      </w:r>
      <w:r w:rsidRPr="00AD2EC1">
        <w:rPr>
          <w:b/>
          <w:bCs/>
          <w:color w:val="000000"/>
          <w:sz w:val="28"/>
          <w:szCs w:val="28"/>
          <w:bdr w:val="none" w:sz="0" w:space="0" w:color="auto" w:frame="1"/>
        </w:rPr>
        <w:t>Стаття XXIX</w:t>
      </w:r>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3" w:name="o372"/>
      <w:bookmarkEnd w:id="863"/>
      <w:r w:rsidRPr="00AD2EC1">
        <w:rPr>
          <w:b/>
          <w:bCs/>
          <w:color w:val="000000"/>
          <w:sz w:val="28"/>
          <w:szCs w:val="28"/>
          <w:bdr w:val="none" w:sz="0" w:space="0" w:color="auto" w:frame="1"/>
        </w:rPr>
        <w:t xml:space="preserve"> Додатки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4" w:name="o373"/>
      <w:bookmarkEnd w:id="864"/>
      <w:r w:rsidRPr="00AD2EC1">
        <w:rPr>
          <w:color w:val="000000"/>
          <w:sz w:val="28"/>
          <w:szCs w:val="28"/>
        </w:rPr>
        <w:t xml:space="preserve"> Додатки до цієї Угоди є невід'ємною складовою частиною цієї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5" w:name="o374"/>
      <w:bookmarkEnd w:id="865"/>
      <w:r w:rsidRPr="00AD2EC1">
        <w:rPr>
          <w:b/>
          <w:bCs/>
          <w:color w:val="000000"/>
          <w:sz w:val="28"/>
          <w:szCs w:val="28"/>
          <w:bdr w:val="none" w:sz="0" w:space="0" w:color="auto" w:frame="1"/>
        </w:rPr>
        <w:t xml:space="preserve"> ДОДАТКИ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6" w:name="o375"/>
      <w:bookmarkEnd w:id="866"/>
      <w:r w:rsidRPr="00AD2EC1">
        <w:rPr>
          <w:color w:val="000000"/>
          <w:sz w:val="28"/>
          <w:szCs w:val="28"/>
        </w:rPr>
        <w:t xml:space="preserve"> Додаток  щодо відмови від зобов'язання за Статтею II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7" w:name="o376"/>
      <w:bookmarkEnd w:id="867"/>
      <w:r w:rsidRPr="00AD2EC1">
        <w:rPr>
          <w:b/>
          <w:bCs/>
          <w:color w:val="000000"/>
          <w:sz w:val="28"/>
          <w:szCs w:val="28"/>
          <w:bdr w:val="none" w:sz="0" w:space="0" w:color="auto" w:frame="1"/>
        </w:rPr>
        <w:t xml:space="preserve"> Сфе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 застосування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8" w:name="o377"/>
      <w:bookmarkEnd w:id="868"/>
      <w:r w:rsidRPr="00AD2EC1">
        <w:rPr>
          <w:color w:val="000000"/>
          <w:sz w:val="28"/>
          <w:szCs w:val="28"/>
        </w:rPr>
        <w:t xml:space="preserve"> 1. У цьому Додатку визначаються умови, згідно з якими к</w:t>
      </w:r>
      <w:r w:rsidR="003506B6">
        <w:rPr>
          <w:color w:val="000000"/>
          <w:sz w:val="28"/>
          <w:szCs w:val="28"/>
        </w:rPr>
        <w:t>р</w:t>
      </w:r>
      <w:r w:rsidRPr="00AD2EC1">
        <w:rPr>
          <w:color w:val="000000"/>
          <w:sz w:val="28"/>
          <w:szCs w:val="28"/>
        </w:rPr>
        <w:t>аїна-Член п</w:t>
      </w:r>
      <w:r w:rsidR="003506B6">
        <w:rPr>
          <w:color w:val="000000"/>
          <w:sz w:val="28"/>
          <w:szCs w:val="28"/>
        </w:rPr>
        <w:t>р</w:t>
      </w:r>
      <w:r w:rsidRPr="00AD2EC1">
        <w:rPr>
          <w:color w:val="000000"/>
          <w:sz w:val="28"/>
          <w:szCs w:val="28"/>
        </w:rPr>
        <w:t>и наб</w:t>
      </w:r>
      <w:r w:rsidR="003506B6">
        <w:rPr>
          <w:color w:val="000000"/>
          <w:sz w:val="28"/>
          <w:szCs w:val="28"/>
        </w:rPr>
        <w:t>р</w:t>
      </w:r>
      <w:r w:rsidRPr="00AD2EC1">
        <w:rPr>
          <w:color w:val="000000"/>
          <w:sz w:val="28"/>
          <w:szCs w:val="28"/>
        </w:rPr>
        <w:t>анні чинності цією Угодою звільняється від зобов'язань відповідно до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 1 Статті II.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69" w:name="o378"/>
      <w:bookmarkEnd w:id="869"/>
      <w:r w:rsidRPr="00AD2EC1">
        <w:rPr>
          <w:color w:val="000000"/>
          <w:sz w:val="28"/>
          <w:szCs w:val="28"/>
        </w:rPr>
        <w:t xml:space="preserve"> 2. Будь-які нові звільнення від зобов'язань, заяву п</w:t>
      </w:r>
      <w:r w:rsidR="003506B6">
        <w:rPr>
          <w:color w:val="000000"/>
          <w:sz w:val="28"/>
          <w:szCs w:val="28"/>
        </w:rPr>
        <w:t>р</w:t>
      </w:r>
      <w:r w:rsidRPr="00AD2EC1">
        <w:rPr>
          <w:color w:val="000000"/>
          <w:sz w:val="28"/>
          <w:szCs w:val="28"/>
        </w:rPr>
        <w:t>о які було подано після дати наб</w:t>
      </w:r>
      <w:r w:rsidR="003506B6">
        <w:rPr>
          <w:color w:val="000000"/>
          <w:sz w:val="28"/>
          <w:szCs w:val="28"/>
        </w:rPr>
        <w:t>р</w:t>
      </w:r>
      <w:r w:rsidRPr="00AD2EC1">
        <w:rPr>
          <w:color w:val="000000"/>
          <w:sz w:val="28"/>
          <w:szCs w:val="28"/>
        </w:rPr>
        <w:t xml:space="preserve">ання чинності Угодою СОТ ( </w:t>
      </w:r>
      <w:hyperlink r:id="rId198" w:tgtFrame="_blank" w:history="1">
        <w:r w:rsidRPr="00AD2EC1">
          <w:rPr>
            <w:color w:val="000000"/>
            <w:sz w:val="28"/>
            <w:szCs w:val="28"/>
            <w:u w:val="single"/>
            <w:bdr w:val="none" w:sz="0" w:space="0" w:color="auto" w:frame="1"/>
          </w:rPr>
          <w:t>995_342</w:t>
        </w:r>
      </w:hyperlink>
      <w:r w:rsidRPr="00AD2EC1">
        <w:rPr>
          <w:color w:val="000000"/>
          <w:sz w:val="28"/>
          <w:szCs w:val="28"/>
        </w:rPr>
        <w:t xml:space="preserve"> ), здійснюються згідно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афом 3 Статті IX зазначеної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0" w:name="o379"/>
      <w:bookmarkEnd w:id="870"/>
      <w:r w:rsidRPr="00AD2EC1">
        <w:rPr>
          <w:b/>
          <w:bCs/>
          <w:color w:val="000000"/>
          <w:sz w:val="28"/>
          <w:szCs w:val="28"/>
          <w:bdr w:val="none" w:sz="0" w:space="0" w:color="auto" w:frame="1"/>
        </w:rPr>
        <w:t xml:space="preserve"> </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озгляд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1" w:name="o380"/>
      <w:bookmarkEnd w:id="871"/>
      <w:r w:rsidRPr="00AD2EC1">
        <w:rPr>
          <w:color w:val="000000"/>
          <w:sz w:val="28"/>
          <w:szCs w:val="28"/>
        </w:rPr>
        <w:t xml:space="preserve"> 3.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 xml:space="preserve">гівлі послугами повинна </w:t>
      </w:r>
      <w:r w:rsidR="003506B6">
        <w:rPr>
          <w:color w:val="000000"/>
          <w:sz w:val="28"/>
          <w:szCs w:val="28"/>
        </w:rPr>
        <w:t>р</w:t>
      </w:r>
      <w:r w:rsidRPr="00AD2EC1">
        <w:rPr>
          <w:color w:val="000000"/>
          <w:sz w:val="28"/>
          <w:szCs w:val="28"/>
        </w:rPr>
        <w:t>озглядати всі звільнення від зобов'язань, надані на ст</w:t>
      </w:r>
      <w:r w:rsidR="003506B6">
        <w:rPr>
          <w:color w:val="000000"/>
          <w:sz w:val="28"/>
          <w:szCs w:val="28"/>
        </w:rPr>
        <w:t>р</w:t>
      </w:r>
      <w:r w:rsidRPr="00AD2EC1">
        <w:rPr>
          <w:color w:val="000000"/>
          <w:sz w:val="28"/>
          <w:szCs w:val="28"/>
        </w:rPr>
        <w:t xml:space="preserve">ок понад 5 </w:t>
      </w:r>
      <w:r w:rsidR="003506B6">
        <w:rPr>
          <w:color w:val="000000"/>
          <w:sz w:val="28"/>
          <w:szCs w:val="28"/>
        </w:rPr>
        <w:t>р</w:t>
      </w:r>
      <w:r w:rsidRPr="00AD2EC1">
        <w:rPr>
          <w:color w:val="000000"/>
          <w:sz w:val="28"/>
          <w:szCs w:val="28"/>
        </w:rPr>
        <w:t>оків. Пе</w:t>
      </w:r>
      <w:r w:rsidR="003506B6">
        <w:rPr>
          <w:color w:val="000000"/>
          <w:sz w:val="28"/>
          <w:szCs w:val="28"/>
        </w:rPr>
        <w:t>р</w:t>
      </w:r>
      <w:r w:rsidRPr="00AD2EC1">
        <w:rPr>
          <w:color w:val="000000"/>
          <w:sz w:val="28"/>
          <w:szCs w:val="28"/>
        </w:rPr>
        <w:t xml:space="preserve">ший такий </w:t>
      </w:r>
      <w:r w:rsidR="003506B6">
        <w:rPr>
          <w:color w:val="000000"/>
          <w:sz w:val="28"/>
          <w:szCs w:val="28"/>
        </w:rPr>
        <w:t>р</w:t>
      </w:r>
      <w:r w:rsidRPr="00AD2EC1">
        <w:rPr>
          <w:color w:val="000000"/>
          <w:sz w:val="28"/>
          <w:szCs w:val="28"/>
        </w:rPr>
        <w:t>озгляд має відбутися не пізніше ніж че</w:t>
      </w:r>
      <w:r w:rsidR="003506B6">
        <w:rPr>
          <w:color w:val="000000"/>
          <w:sz w:val="28"/>
          <w:szCs w:val="28"/>
        </w:rPr>
        <w:t>р</w:t>
      </w:r>
      <w:r w:rsidRPr="00AD2EC1">
        <w:rPr>
          <w:color w:val="000000"/>
          <w:sz w:val="28"/>
          <w:szCs w:val="28"/>
        </w:rPr>
        <w:t xml:space="preserve">ез 5 </w:t>
      </w:r>
      <w:r w:rsidR="003506B6">
        <w:rPr>
          <w:color w:val="000000"/>
          <w:sz w:val="28"/>
          <w:szCs w:val="28"/>
        </w:rPr>
        <w:t>р</w:t>
      </w:r>
      <w:r w:rsidRPr="00AD2EC1">
        <w:rPr>
          <w:color w:val="000000"/>
          <w:sz w:val="28"/>
          <w:szCs w:val="28"/>
        </w:rPr>
        <w:t>оків після наб</w:t>
      </w:r>
      <w:r w:rsidR="003506B6">
        <w:rPr>
          <w:color w:val="000000"/>
          <w:sz w:val="28"/>
          <w:szCs w:val="28"/>
        </w:rPr>
        <w:t>р</w:t>
      </w:r>
      <w:r w:rsidRPr="00AD2EC1">
        <w:rPr>
          <w:color w:val="000000"/>
          <w:sz w:val="28"/>
          <w:szCs w:val="28"/>
        </w:rPr>
        <w:t xml:space="preserve">ання чинності Угодою СОТ ( </w:t>
      </w:r>
      <w:hyperlink r:id="rId199" w:tgtFrame="_blank" w:history="1">
        <w:r w:rsidRPr="00AD2EC1">
          <w:rPr>
            <w:color w:val="000000"/>
            <w:sz w:val="28"/>
            <w:szCs w:val="28"/>
            <w:u w:val="single"/>
            <w:bdr w:val="none" w:sz="0" w:space="0" w:color="auto" w:frame="1"/>
          </w:rPr>
          <w:t>995_342</w:t>
        </w:r>
      </w:hyperlink>
      <w:r w:rsidRPr="00AD2EC1">
        <w:rPr>
          <w:color w:val="000000"/>
          <w:sz w:val="28"/>
          <w:szCs w:val="28"/>
        </w:rPr>
        <w:t xml:space="preserve"> ). </w:t>
      </w:r>
      <w:bookmarkStart w:id="872" w:name="o381"/>
      <w:bookmarkEnd w:id="872"/>
      <w:r w:rsidRPr="00AD2EC1">
        <w:rPr>
          <w:color w:val="000000"/>
          <w:sz w:val="28"/>
          <w:szCs w:val="28"/>
        </w:rPr>
        <w:t xml:space="preserve"> 4.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 xml:space="preserve">и </w:t>
      </w:r>
      <w:r w:rsidR="003506B6">
        <w:rPr>
          <w:color w:val="000000"/>
          <w:sz w:val="28"/>
          <w:szCs w:val="28"/>
        </w:rPr>
        <w:t>р</w:t>
      </w:r>
      <w:r w:rsidRPr="00AD2EC1">
        <w:rPr>
          <w:color w:val="000000"/>
          <w:sz w:val="28"/>
          <w:szCs w:val="28"/>
        </w:rPr>
        <w:t xml:space="preserve">озгляді: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3" w:name="o382"/>
      <w:bookmarkEnd w:id="873"/>
      <w:r w:rsidRPr="00AD2EC1">
        <w:rPr>
          <w:iCs/>
          <w:color w:val="000000"/>
          <w:sz w:val="28"/>
          <w:szCs w:val="28"/>
          <w:bdr w:val="none" w:sz="0" w:space="0" w:color="auto" w:frame="1"/>
        </w:rPr>
        <w:t xml:space="preserve"> (a) з'ясовує, чи все ще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еважають умови, які викликали необхідність звільнення від зобов'язань;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4" w:name="o383"/>
      <w:bookmarkEnd w:id="874"/>
      <w:r w:rsidRPr="00AD2EC1">
        <w:rPr>
          <w:iCs/>
          <w:color w:val="000000"/>
          <w:sz w:val="28"/>
          <w:szCs w:val="28"/>
          <w:bdr w:val="none" w:sz="0" w:space="0" w:color="auto" w:frame="1"/>
        </w:rPr>
        <w:t xml:space="preserve"> (b) визначає дату будь-якого наступного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озгляду.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5" w:name="o384"/>
      <w:bookmarkEnd w:id="875"/>
      <w:r w:rsidRPr="00AD2EC1">
        <w:rPr>
          <w:b/>
          <w:bCs/>
          <w:color w:val="000000"/>
          <w:sz w:val="28"/>
          <w:szCs w:val="28"/>
          <w:bdr w:val="none" w:sz="0" w:space="0" w:color="auto" w:frame="1"/>
        </w:rPr>
        <w:t xml:space="preserve"> П</w:t>
      </w:r>
      <w:r w:rsidR="003506B6">
        <w:rPr>
          <w:b/>
          <w:bCs/>
          <w:color w:val="000000"/>
          <w:sz w:val="28"/>
          <w:szCs w:val="28"/>
          <w:bdr w:val="none" w:sz="0" w:space="0" w:color="auto" w:frame="1"/>
        </w:rPr>
        <w:t>р</w:t>
      </w:r>
      <w:r w:rsidRPr="00AD2EC1">
        <w:rPr>
          <w:b/>
          <w:bCs/>
          <w:color w:val="000000"/>
          <w:sz w:val="28"/>
          <w:szCs w:val="28"/>
          <w:bdr w:val="none" w:sz="0" w:space="0" w:color="auto" w:frame="1"/>
        </w:rPr>
        <w:t>ипинення те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міну дії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6" w:name="o385"/>
      <w:bookmarkEnd w:id="876"/>
      <w:r w:rsidRPr="00AD2EC1">
        <w:rPr>
          <w:color w:val="000000"/>
          <w:sz w:val="28"/>
          <w:szCs w:val="28"/>
        </w:rPr>
        <w:t xml:space="preserve"> 5. Звільнення к</w:t>
      </w:r>
      <w:r w:rsidR="003506B6">
        <w:rPr>
          <w:color w:val="000000"/>
          <w:sz w:val="28"/>
          <w:szCs w:val="28"/>
        </w:rPr>
        <w:t>р</w:t>
      </w:r>
      <w:r w:rsidRPr="00AD2EC1">
        <w:rPr>
          <w:color w:val="000000"/>
          <w:sz w:val="28"/>
          <w:szCs w:val="28"/>
        </w:rPr>
        <w:t>аїни-Члена від її зобов'язань згідно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афом 1 Статті II Угоди щодо певного заходу п</w:t>
      </w:r>
      <w:r w:rsidR="003506B6">
        <w:rPr>
          <w:color w:val="000000"/>
          <w:sz w:val="28"/>
          <w:szCs w:val="28"/>
        </w:rPr>
        <w:t>р</w:t>
      </w:r>
      <w:r w:rsidRPr="00AD2EC1">
        <w:rPr>
          <w:color w:val="000000"/>
          <w:sz w:val="28"/>
          <w:szCs w:val="28"/>
        </w:rPr>
        <w:t xml:space="preserve">ипиняє дію на дату, встановлену для такого звільнення.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7" w:name="o386"/>
      <w:bookmarkEnd w:id="877"/>
      <w:r w:rsidRPr="00AD2EC1">
        <w:rPr>
          <w:color w:val="000000"/>
          <w:sz w:val="28"/>
          <w:szCs w:val="28"/>
        </w:rPr>
        <w:t xml:space="preserve"> 6. У п</w:t>
      </w:r>
      <w:r w:rsidR="003506B6">
        <w:rPr>
          <w:color w:val="000000"/>
          <w:sz w:val="28"/>
          <w:szCs w:val="28"/>
        </w:rPr>
        <w:t>р</w:t>
      </w:r>
      <w:r w:rsidRPr="00AD2EC1">
        <w:rPr>
          <w:color w:val="000000"/>
          <w:sz w:val="28"/>
          <w:szCs w:val="28"/>
        </w:rPr>
        <w:t>инципі такі звільнення не повинні пе</w:t>
      </w:r>
      <w:r w:rsidR="003506B6">
        <w:rPr>
          <w:color w:val="000000"/>
          <w:sz w:val="28"/>
          <w:szCs w:val="28"/>
        </w:rPr>
        <w:t>р</w:t>
      </w:r>
      <w:r w:rsidRPr="00AD2EC1">
        <w:rPr>
          <w:color w:val="000000"/>
          <w:sz w:val="28"/>
          <w:szCs w:val="28"/>
        </w:rPr>
        <w:t>евищувати пе</w:t>
      </w:r>
      <w:r w:rsidR="003506B6">
        <w:rPr>
          <w:color w:val="000000"/>
          <w:sz w:val="28"/>
          <w:szCs w:val="28"/>
        </w:rPr>
        <w:t>р</w:t>
      </w:r>
      <w:r w:rsidRPr="00AD2EC1">
        <w:rPr>
          <w:color w:val="000000"/>
          <w:sz w:val="28"/>
          <w:szCs w:val="28"/>
        </w:rPr>
        <w:t xml:space="preserve">іод у 10 </w:t>
      </w:r>
      <w:r w:rsidR="003506B6">
        <w:rPr>
          <w:color w:val="000000"/>
          <w:sz w:val="28"/>
          <w:szCs w:val="28"/>
        </w:rPr>
        <w:t>р</w:t>
      </w:r>
      <w:r w:rsidRPr="00AD2EC1">
        <w:rPr>
          <w:color w:val="000000"/>
          <w:sz w:val="28"/>
          <w:szCs w:val="28"/>
        </w:rPr>
        <w:t xml:space="preserve">оків. В будь-якому </w:t>
      </w:r>
      <w:r w:rsidR="003506B6">
        <w:rPr>
          <w:color w:val="000000"/>
          <w:sz w:val="28"/>
          <w:szCs w:val="28"/>
        </w:rPr>
        <w:t>р</w:t>
      </w:r>
      <w:r w:rsidRPr="00AD2EC1">
        <w:rPr>
          <w:color w:val="000000"/>
          <w:sz w:val="28"/>
          <w:szCs w:val="28"/>
        </w:rPr>
        <w:t>азі вони повинні бути п</w:t>
      </w:r>
      <w:r w:rsidR="003506B6">
        <w:rPr>
          <w:color w:val="000000"/>
          <w:sz w:val="28"/>
          <w:szCs w:val="28"/>
        </w:rPr>
        <w:t>р</w:t>
      </w:r>
      <w:r w:rsidRPr="00AD2EC1">
        <w:rPr>
          <w:color w:val="000000"/>
          <w:sz w:val="28"/>
          <w:szCs w:val="28"/>
        </w:rPr>
        <w:t>едметом обгово</w:t>
      </w:r>
      <w:r w:rsidR="003506B6">
        <w:rPr>
          <w:color w:val="000000"/>
          <w:sz w:val="28"/>
          <w:szCs w:val="28"/>
        </w:rPr>
        <w:t>р</w:t>
      </w:r>
      <w:r w:rsidRPr="00AD2EC1">
        <w:rPr>
          <w:color w:val="000000"/>
          <w:sz w:val="28"/>
          <w:szCs w:val="28"/>
        </w:rPr>
        <w:t xml:space="preserve">ення на наступних </w:t>
      </w:r>
      <w:r w:rsidR="003506B6">
        <w:rPr>
          <w:color w:val="000000"/>
          <w:sz w:val="28"/>
          <w:szCs w:val="28"/>
        </w:rPr>
        <w:t>р</w:t>
      </w:r>
      <w:r w:rsidRPr="00AD2EC1">
        <w:rPr>
          <w:color w:val="000000"/>
          <w:sz w:val="28"/>
          <w:szCs w:val="28"/>
        </w:rPr>
        <w:t>аундах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щодо лібе</w:t>
      </w:r>
      <w:r w:rsidR="003506B6">
        <w:rPr>
          <w:color w:val="000000"/>
          <w:sz w:val="28"/>
          <w:szCs w:val="28"/>
        </w:rPr>
        <w:t>р</w:t>
      </w:r>
      <w:r w:rsidRPr="00AD2EC1">
        <w:rPr>
          <w:color w:val="000000"/>
          <w:sz w:val="28"/>
          <w:szCs w:val="28"/>
        </w:rPr>
        <w:t>алізації то</w:t>
      </w:r>
      <w:r w:rsidR="003506B6">
        <w:rPr>
          <w:color w:val="000000"/>
          <w:sz w:val="28"/>
          <w:szCs w:val="28"/>
        </w:rPr>
        <w:t>р</w:t>
      </w:r>
      <w:r w:rsidRPr="00AD2EC1">
        <w:rPr>
          <w:color w:val="000000"/>
          <w:sz w:val="28"/>
          <w:szCs w:val="28"/>
        </w:rPr>
        <w:t xml:space="preserve">гівлі.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8" w:name="o387"/>
      <w:bookmarkEnd w:id="878"/>
      <w:r w:rsidRPr="00AD2EC1">
        <w:rPr>
          <w:color w:val="000000"/>
          <w:sz w:val="28"/>
          <w:szCs w:val="28"/>
        </w:rPr>
        <w:t xml:space="preserve"> 7. Нап</w:t>
      </w:r>
      <w:r w:rsidR="003506B6">
        <w:rPr>
          <w:color w:val="000000"/>
          <w:sz w:val="28"/>
          <w:szCs w:val="28"/>
        </w:rPr>
        <w:t>р</w:t>
      </w:r>
      <w:r w:rsidRPr="00AD2EC1">
        <w:rPr>
          <w:color w:val="000000"/>
          <w:sz w:val="28"/>
          <w:szCs w:val="28"/>
        </w:rPr>
        <w:t>икінці те</w:t>
      </w:r>
      <w:r w:rsidR="003506B6">
        <w:rPr>
          <w:color w:val="000000"/>
          <w:sz w:val="28"/>
          <w:szCs w:val="28"/>
        </w:rPr>
        <w:t>р</w:t>
      </w:r>
      <w:r w:rsidRPr="00AD2EC1">
        <w:rPr>
          <w:color w:val="000000"/>
          <w:sz w:val="28"/>
          <w:szCs w:val="28"/>
        </w:rPr>
        <w:t>міну п</w:t>
      </w:r>
      <w:r w:rsidR="003506B6">
        <w:rPr>
          <w:color w:val="000000"/>
          <w:sz w:val="28"/>
          <w:szCs w:val="28"/>
        </w:rPr>
        <w:t>р</w:t>
      </w:r>
      <w:r w:rsidRPr="00AD2EC1">
        <w:rPr>
          <w:color w:val="000000"/>
          <w:sz w:val="28"/>
          <w:szCs w:val="28"/>
        </w:rPr>
        <w:t xml:space="preserve">ипинення дії подібного звільнення Член повинен повідомити </w:t>
      </w:r>
      <w:r w:rsidR="003506B6">
        <w:rPr>
          <w:color w:val="000000"/>
          <w:sz w:val="28"/>
          <w:szCs w:val="28"/>
        </w:rPr>
        <w:t>Р</w:t>
      </w:r>
      <w:r w:rsidRPr="00AD2EC1">
        <w:rPr>
          <w:color w:val="000000"/>
          <w:sz w:val="28"/>
          <w:szCs w:val="28"/>
        </w:rPr>
        <w:t>аду з то</w:t>
      </w:r>
      <w:r w:rsidR="003506B6">
        <w:rPr>
          <w:color w:val="000000"/>
          <w:sz w:val="28"/>
          <w:szCs w:val="28"/>
        </w:rPr>
        <w:t>р</w:t>
      </w:r>
      <w:r w:rsidRPr="00AD2EC1">
        <w:rPr>
          <w:color w:val="000000"/>
          <w:sz w:val="28"/>
          <w:szCs w:val="28"/>
        </w:rPr>
        <w:t>гівлі послугами п</w:t>
      </w:r>
      <w:r w:rsidR="003506B6">
        <w:rPr>
          <w:color w:val="000000"/>
          <w:sz w:val="28"/>
          <w:szCs w:val="28"/>
        </w:rPr>
        <w:t>р</w:t>
      </w:r>
      <w:r w:rsidRPr="00AD2EC1">
        <w:rPr>
          <w:color w:val="000000"/>
          <w:sz w:val="28"/>
          <w:szCs w:val="28"/>
        </w:rPr>
        <w:t>о те, що захід, щодо якого діяло звільнення, п</w:t>
      </w:r>
      <w:r w:rsidR="003506B6">
        <w:rPr>
          <w:color w:val="000000"/>
          <w:sz w:val="28"/>
          <w:szCs w:val="28"/>
        </w:rPr>
        <w:t>р</w:t>
      </w:r>
      <w:r w:rsidRPr="00AD2EC1">
        <w:rPr>
          <w:color w:val="000000"/>
          <w:sz w:val="28"/>
          <w:szCs w:val="28"/>
        </w:rPr>
        <w:t>иведено у відповідність до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афа 1 Статті II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79" w:name="o388"/>
      <w:bookmarkEnd w:id="879"/>
      <w:r w:rsidRPr="00AD2EC1">
        <w:rPr>
          <w:b/>
          <w:bCs/>
          <w:color w:val="000000"/>
          <w:sz w:val="28"/>
          <w:szCs w:val="28"/>
          <w:bdr w:val="none" w:sz="0" w:space="0" w:color="auto" w:frame="1"/>
        </w:rPr>
        <w:t xml:space="preserve"> Пе</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еліки звільнень від зобов'язань  відповідно до Статті II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0" w:name="o389"/>
      <w:bookmarkEnd w:id="880"/>
      <w:r w:rsidRPr="00AD2EC1">
        <w:rPr>
          <w:iCs/>
          <w:color w:val="000000"/>
          <w:sz w:val="28"/>
          <w:szCs w:val="28"/>
          <w:bdr w:val="none" w:sz="0" w:space="0" w:color="auto" w:frame="1"/>
        </w:rPr>
        <w:t xml:space="preserve"> (Узгоджені пе</w:t>
      </w:r>
      <w:r w:rsidR="003506B6">
        <w:rPr>
          <w:iCs/>
          <w:color w:val="000000"/>
          <w:sz w:val="28"/>
          <w:szCs w:val="28"/>
          <w:bdr w:val="none" w:sz="0" w:space="0" w:color="auto" w:frame="1"/>
        </w:rPr>
        <w:t>р</w:t>
      </w:r>
      <w:r w:rsidRPr="00AD2EC1">
        <w:rPr>
          <w:iCs/>
          <w:color w:val="000000"/>
          <w:sz w:val="28"/>
          <w:szCs w:val="28"/>
          <w:bdr w:val="none" w:sz="0" w:space="0" w:color="auto" w:frame="1"/>
        </w:rPr>
        <w:t>еліки звільнень відповідно до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афа 2 Статті II будуть додані у цьому </w:t>
      </w:r>
      <w:r w:rsidR="003506B6">
        <w:rPr>
          <w:iCs/>
          <w:color w:val="000000"/>
          <w:sz w:val="28"/>
          <w:szCs w:val="28"/>
          <w:bdr w:val="none" w:sz="0" w:space="0" w:color="auto" w:frame="1"/>
        </w:rPr>
        <w:t>р</w:t>
      </w:r>
      <w:r w:rsidRPr="00AD2EC1">
        <w:rPr>
          <w:iCs/>
          <w:color w:val="000000"/>
          <w:sz w:val="28"/>
          <w:szCs w:val="28"/>
          <w:bdr w:val="none" w:sz="0" w:space="0" w:color="auto" w:frame="1"/>
        </w:rPr>
        <w:t>озділі Додатка до екземпля</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 документа Угоди СОТ ( </w:t>
      </w:r>
      <w:hyperlink r:id="rId200" w:tgtFrame="_blank" w:history="1">
        <w:r w:rsidRPr="00AD2EC1">
          <w:rPr>
            <w:iCs/>
            <w:color w:val="000000"/>
            <w:sz w:val="28"/>
            <w:szCs w:val="28"/>
            <w:u w:val="single"/>
            <w:bdr w:val="none" w:sz="0" w:space="0" w:color="auto" w:frame="1"/>
          </w:rPr>
          <w:t>995_342</w:t>
        </w:r>
      </w:hyperlink>
      <w:r w:rsidRPr="00AD2EC1">
        <w:rPr>
          <w:iCs/>
          <w:color w:val="000000"/>
          <w:sz w:val="28"/>
          <w:szCs w:val="28"/>
          <w:bdr w:val="none" w:sz="0" w:space="0" w:color="auto" w:frame="1"/>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1" w:name="o390"/>
      <w:bookmarkEnd w:id="881"/>
      <w:r w:rsidRPr="00AD2EC1">
        <w:rPr>
          <w:color w:val="000000"/>
          <w:sz w:val="28"/>
          <w:szCs w:val="28"/>
        </w:rPr>
        <w:t xml:space="preserve"> Додаток щодо пе</w:t>
      </w:r>
      <w:r w:rsidR="003506B6">
        <w:rPr>
          <w:color w:val="000000"/>
          <w:sz w:val="28"/>
          <w:szCs w:val="28"/>
        </w:rPr>
        <w:t>р</w:t>
      </w:r>
      <w:r w:rsidRPr="00AD2EC1">
        <w:rPr>
          <w:color w:val="000000"/>
          <w:sz w:val="28"/>
          <w:szCs w:val="28"/>
        </w:rPr>
        <w:t xml:space="preserve">еміщення фізичних осіб, які надають  послуги згідно з цією Угодою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2" w:name="o391"/>
      <w:bookmarkEnd w:id="882"/>
      <w:r w:rsidRPr="00AD2EC1">
        <w:rPr>
          <w:color w:val="000000"/>
          <w:sz w:val="28"/>
          <w:szCs w:val="28"/>
        </w:rPr>
        <w:t xml:space="preserve"> 1. Цей Додаток застосовується до заходів щодо поставки послуг, що то</w:t>
      </w:r>
      <w:r w:rsidR="003506B6">
        <w:rPr>
          <w:color w:val="000000"/>
          <w:sz w:val="28"/>
          <w:szCs w:val="28"/>
        </w:rPr>
        <w:t>р</w:t>
      </w:r>
      <w:r w:rsidRPr="00AD2EC1">
        <w:rPr>
          <w:color w:val="000000"/>
          <w:sz w:val="28"/>
          <w:szCs w:val="28"/>
        </w:rPr>
        <w:t>каються фізичних осіб, які є постачальниками послуг Члена, та фізичних осіб Члена, які п</w:t>
      </w:r>
      <w:r w:rsidR="003506B6">
        <w:rPr>
          <w:color w:val="000000"/>
          <w:sz w:val="28"/>
          <w:szCs w:val="28"/>
        </w:rPr>
        <w:t>р</w:t>
      </w:r>
      <w:r w:rsidRPr="00AD2EC1">
        <w:rPr>
          <w:color w:val="000000"/>
          <w:sz w:val="28"/>
          <w:szCs w:val="28"/>
        </w:rPr>
        <w:t xml:space="preserve">ацюють за наймом у постачальника послуг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3" w:name="o392"/>
      <w:bookmarkEnd w:id="883"/>
      <w:r w:rsidRPr="00AD2EC1">
        <w:rPr>
          <w:color w:val="000000"/>
          <w:sz w:val="28"/>
          <w:szCs w:val="28"/>
        </w:rPr>
        <w:t xml:space="preserve"> 2. Угода не застосовується до заходів, що то</w:t>
      </w:r>
      <w:r w:rsidR="003506B6">
        <w:rPr>
          <w:color w:val="000000"/>
          <w:sz w:val="28"/>
          <w:szCs w:val="28"/>
        </w:rPr>
        <w:t>р</w:t>
      </w:r>
      <w:r w:rsidRPr="00AD2EC1">
        <w:rPr>
          <w:color w:val="000000"/>
          <w:sz w:val="28"/>
          <w:szCs w:val="28"/>
        </w:rPr>
        <w:t>каються фізичних осіб, які п</w:t>
      </w:r>
      <w:r w:rsidR="003506B6">
        <w:rPr>
          <w:color w:val="000000"/>
          <w:sz w:val="28"/>
          <w:szCs w:val="28"/>
        </w:rPr>
        <w:t>р</w:t>
      </w:r>
      <w:r w:rsidRPr="00AD2EC1">
        <w:rPr>
          <w:color w:val="000000"/>
          <w:sz w:val="28"/>
          <w:szCs w:val="28"/>
        </w:rPr>
        <w:t>агнуть от</w:t>
      </w:r>
      <w:r w:rsidR="003506B6">
        <w:rPr>
          <w:color w:val="000000"/>
          <w:sz w:val="28"/>
          <w:szCs w:val="28"/>
        </w:rPr>
        <w:t>р</w:t>
      </w:r>
      <w:r w:rsidRPr="00AD2EC1">
        <w:rPr>
          <w:color w:val="000000"/>
          <w:sz w:val="28"/>
          <w:szCs w:val="28"/>
        </w:rPr>
        <w:t xml:space="preserve">имати доступ на </w:t>
      </w:r>
      <w:r w:rsidR="003506B6">
        <w:rPr>
          <w:color w:val="000000"/>
          <w:sz w:val="28"/>
          <w:szCs w:val="28"/>
        </w:rPr>
        <w:t>р</w:t>
      </w:r>
      <w:r w:rsidRPr="00AD2EC1">
        <w:rPr>
          <w:color w:val="000000"/>
          <w:sz w:val="28"/>
          <w:szCs w:val="28"/>
        </w:rPr>
        <w:t xml:space="preserve">инок </w:t>
      </w:r>
      <w:r w:rsidR="003506B6">
        <w:rPr>
          <w:color w:val="000000"/>
          <w:sz w:val="28"/>
          <w:szCs w:val="28"/>
        </w:rPr>
        <w:t>р</w:t>
      </w:r>
      <w:r w:rsidRPr="00AD2EC1">
        <w:rPr>
          <w:color w:val="000000"/>
          <w:sz w:val="28"/>
          <w:szCs w:val="28"/>
        </w:rPr>
        <w:t>обочої сили Члена, і не застосовується до заходів, що то</w:t>
      </w:r>
      <w:r w:rsidR="003506B6">
        <w:rPr>
          <w:color w:val="000000"/>
          <w:sz w:val="28"/>
          <w:szCs w:val="28"/>
        </w:rPr>
        <w:t>р</w:t>
      </w:r>
      <w:r w:rsidRPr="00AD2EC1">
        <w:rPr>
          <w:color w:val="000000"/>
          <w:sz w:val="28"/>
          <w:szCs w:val="28"/>
        </w:rPr>
        <w:t>каються г</w:t>
      </w:r>
      <w:r w:rsidR="003506B6">
        <w:rPr>
          <w:color w:val="000000"/>
          <w:sz w:val="28"/>
          <w:szCs w:val="28"/>
        </w:rPr>
        <w:t>р</w:t>
      </w:r>
      <w:r w:rsidRPr="00AD2EC1">
        <w:rPr>
          <w:color w:val="000000"/>
          <w:sz w:val="28"/>
          <w:szCs w:val="28"/>
        </w:rPr>
        <w:t>омадянства, постійного місця п</w:t>
      </w:r>
      <w:r w:rsidR="003506B6">
        <w:rPr>
          <w:color w:val="000000"/>
          <w:sz w:val="28"/>
          <w:szCs w:val="28"/>
        </w:rPr>
        <w:t>р</w:t>
      </w:r>
      <w:r w:rsidRPr="00AD2EC1">
        <w:rPr>
          <w:color w:val="000000"/>
          <w:sz w:val="28"/>
          <w:szCs w:val="28"/>
        </w:rPr>
        <w:t xml:space="preserve">оживання або найму на постійну </w:t>
      </w:r>
      <w:r w:rsidR="003506B6">
        <w:rPr>
          <w:color w:val="000000"/>
          <w:sz w:val="28"/>
          <w:szCs w:val="28"/>
        </w:rPr>
        <w:t>р</w:t>
      </w:r>
      <w:r w:rsidRPr="00AD2EC1">
        <w:rPr>
          <w:color w:val="000000"/>
          <w:sz w:val="28"/>
          <w:szCs w:val="28"/>
        </w:rPr>
        <w:t xml:space="preserve">оботу.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4" w:name="o393"/>
      <w:bookmarkEnd w:id="884"/>
      <w:r w:rsidRPr="00AD2EC1">
        <w:rPr>
          <w:color w:val="000000"/>
          <w:sz w:val="28"/>
          <w:szCs w:val="28"/>
        </w:rPr>
        <w:t xml:space="preserve"> 3. Відповідно до Частини III та IV Угоди Члени можуть шляхом</w:t>
      </w:r>
      <w:r w:rsidRPr="00AD2EC1">
        <w:rPr>
          <w:color w:val="000000"/>
          <w:sz w:val="28"/>
          <w:szCs w:val="28"/>
          <w:lang w:val="uk-UA"/>
        </w:rPr>
        <w:t xml:space="preserve"> п</w:t>
      </w:r>
      <w:r w:rsidRPr="00AD2EC1">
        <w:rPr>
          <w:color w:val="000000"/>
          <w:sz w:val="28"/>
          <w:szCs w:val="28"/>
        </w:rPr>
        <w:t>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досягти конк</w:t>
      </w:r>
      <w:r w:rsidR="003506B6">
        <w:rPr>
          <w:color w:val="000000"/>
          <w:sz w:val="28"/>
          <w:szCs w:val="28"/>
        </w:rPr>
        <w:t>р</w:t>
      </w:r>
      <w:r w:rsidRPr="00AD2EC1">
        <w:rPr>
          <w:color w:val="000000"/>
          <w:sz w:val="28"/>
          <w:szCs w:val="28"/>
        </w:rPr>
        <w:t>етних зобов'язань, що застосовуються до пе</w:t>
      </w:r>
      <w:r w:rsidR="003506B6">
        <w:rPr>
          <w:color w:val="000000"/>
          <w:sz w:val="28"/>
          <w:szCs w:val="28"/>
        </w:rPr>
        <w:t>р</w:t>
      </w:r>
      <w:r w:rsidRPr="00AD2EC1">
        <w:rPr>
          <w:color w:val="000000"/>
          <w:sz w:val="28"/>
          <w:szCs w:val="28"/>
        </w:rPr>
        <w:t>еміщення всіх катего</w:t>
      </w:r>
      <w:r w:rsidR="003506B6">
        <w:rPr>
          <w:color w:val="000000"/>
          <w:sz w:val="28"/>
          <w:szCs w:val="28"/>
        </w:rPr>
        <w:t>р</w:t>
      </w:r>
      <w:r w:rsidRPr="00AD2EC1">
        <w:rPr>
          <w:color w:val="000000"/>
          <w:sz w:val="28"/>
          <w:szCs w:val="28"/>
        </w:rPr>
        <w:t xml:space="preserve">ій фізичних осіб, які надають послуги згідно з Угодою. Фізичним особам, на яких </w:t>
      </w:r>
      <w:r w:rsidR="003506B6">
        <w:rPr>
          <w:color w:val="000000"/>
          <w:sz w:val="28"/>
          <w:szCs w:val="28"/>
        </w:rPr>
        <w:t>р</w:t>
      </w:r>
      <w:r w:rsidRPr="00AD2EC1">
        <w:rPr>
          <w:color w:val="000000"/>
          <w:sz w:val="28"/>
          <w:szCs w:val="28"/>
        </w:rPr>
        <w:t xml:space="preserve">озповсюджуються </w:t>
      </w:r>
      <w:r w:rsidRPr="00AD2EC1">
        <w:rPr>
          <w:color w:val="000000"/>
          <w:sz w:val="28"/>
          <w:szCs w:val="28"/>
        </w:rPr>
        <w:br/>
        <w:t>конк</w:t>
      </w:r>
      <w:r w:rsidR="003506B6">
        <w:rPr>
          <w:color w:val="000000"/>
          <w:sz w:val="28"/>
          <w:szCs w:val="28"/>
        </w:rPr>
        <w:t>р</w:t>
      </w:r>
      <w:r w:rsidRPr="00AD2EC1">
        <w:rPr>
          <w:color w:val="000000"/>
          <w:sz w:val="28"/>
          <w:szCs w:val="28"/>
        </w:rPr>
        <w:t xml:space="preserve">етні зобов'язання, повинно бути дозволено надавати послуги відповідно до умов такого зобов'язання.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5" w:name="o394"/>
      <w:bookmarkEnd w:id="885"/>
      <w:r w:rsidRPr="00AD2EC1">
        <w:rPr>
          <w:color w:val="000000"/>
          <w:sz w:val="28"/>
          <w:szCs w:val="28"/>
        </w:rPr>
        <w:t xml:space="preserve"> 4. Угода не повинна пе</w:t>
      </w:r>
      <w:r w:rsidR="003506B6">
        <w:rPr>
          <w:color w:val="000000"/>
          <w:sz w:val="28"/>
          <w:szCs w:val="28"/>
        </w:rPr>
        <w:t>р</w:t>
      </w:r>
      <w:r w:rsidRPr="00AD2EC1">
        <w:rPr>
          <w:color w:val="000000"/>
          <w:sz w:val="28"/>
          <w:szCs w:val="28"/>
        </w:rPr>
        <w:t>ешкоджати к</w:t>
      </w:r>
      <w:r w:rsidR="003506B6">
        <w:rPr>
          <w:color w:val="000000"/>
          <w:sz w:val="28"/>
          <w:szCs w:val="28"/>
        </w:rPr>
        <w:t>р</w:t>
      </w:r>
      <w:r w:rsidRPr="00AD2EC1">
        <w:rPr>
          <w:color w:val="000000"/>
          <w:sz w:val="28"/>
          <w:szCs w:val="28"/>
        </w:rPr>
        <w:t xml:space="preserve">аїні-Члену вживати заходи з метою </w:t>
      </w:r>
      <w:r w:rsidR="003506B6">
        <w:rPr>
          <w:color w:val="000000"/>
          <w:sz w:val="28"/>
          <w:szCs w:val="28"/>
        </w:rPr>
        <w:t>р</w:t>
      </w:r>
      <w:r w:rsidRPr="00AD2EC1">
        <w:rPr>
          <w:color w:val="000000"/>
          <w:sz w:val="28"/>
          <w:szCs w:val="28"/>
        </w:rPr>
        <w:t>егулювання в'їзду фізичних осіб на свою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ію або їх тимчасового пе</w:t>
      </w:r>
      <w:r w:rsidR="003506B6">
        <w:rPr>
          <w:color w:val="000000"/>
          <w:sz w:val="28"/>
          <w:szCs w:val="28"/>
        </w:rPr>
        <w:t>р</w:t>
      </w:r>
      <w:r w:rsidRPr="00AD2EC1">
        <w:rPr>
          <w:color w:val="000000"/>
          <w:sz w:val="28"/>
          <w:szCs w:val="28"/>
        </w:rPr>
        <w:t>ебування на своїй те</w:t>
      </w:r>
      <w:r w:rsidR="003506B6">
        <w:rPr>
          <w:color w:val="000000"/>
          <w:sz w:val="28"/>
          <w:szCs w:val="28"/>
        </w:rPr>
        <w:t>р</w:t>
      </w:r>
      <w:r w:rsidRPr="00AD2EC1">
        <w:rPr>
          <w:color w:val="000000"/>
          <w:sz w:val="28"/>
          <w:szCs w:val="28"/>
        </w:rPr>
        <w:t>ито</w:t>
      </w:r>
      <w:r w:rsidR="003506B6">
        <w:rPr>
          <w:color w:val="000000"/>
          <w:sz w:val="28"/>
          <w:szCs w:val="28"/>
        </w:rPr>
        <w:t>р</w:t>
      </w:r>
      <w:r w:rsidRPr="00AD2EC1">
        <w:rPr>
          <w:color w:val="000000"/>
          <w:sz w:val="28"/>
          <w:szCs w:val="28"/>
        </w:rPr>
        <w:t>ії, в тому числі ті заходи, які необхідні для захисту цілісності його ко</w:t>
      </w:r>
      <w:r w:rsidR="003506B6">
        <w:rPr>
          <w:color w:val="000000"/>
          <w:sz w:val="28"/>
          <w:szCs w:val="28"/>
        </w:rPr>
        <w:t>р</w:t>
      </w:r>
      <w:r w:rsidRPr="00AD2EC1">
        <w:rPr>
          <w:color w:val="000000"/>
          <w:sz w:val="28"/>
          <w:szCs w:val="28"/>
        </w:rPr>
        <w:t>донів і забезпечення упо</w:t>
      </w:r>
      <w:r w:rsidR="003506B6">
        <w:rPr>
          <w:color w:val="000000"/>
          <w:sz w:val="28"/>
          <w:szCs w:val="28"/>
        </w:rPr>
        <w:t>р</w:t>
      </w:r>
      <w:r w:rsidRPr="00AD2EC1">
        <w:rPr>
          <w:color w:val="000000"/>
          <w:sz w:val="28"/>
          <w:szCs w:val="28"/>
        </w:rPr>
        <w:t>ядкованого пе</w:t>
      </w:r>
      <w:r w:rsidR="003506B6">
        <w:rPr>
          <w:color w:val="000000"/>
          <w:sz w:val="28"/>
          <w:szCs w:val="28"/>
        </w:rPr>
        <w:t>р</w:t>
      </w:r>
      <w:r w:rsidRPr="00AD2EC1">
        <w:rPr>
          <w:color w:val="000000"/>
          <w:sz w:val="28"/>
          <w:szCs w:val="28"/>
        </w:rPr>
        <w:t>еміщення фізичних осіб че</w:t>
      </w:r>
      <w:r w:rsidR="003506B6">
        <w:rPr>
          <w:color w:val="000000"/>
          <w:sz w:val="28"/>
          <w:szCs w:val="28"/>
        </w:rPr>
        <w:t>р</w:t>
      </w:r>
      <w:r w:rsidRPr="00AD2EC1">
        <w:rPr>
          <w:color w:val="000000"/>
          <w:sz w:val="28"/>
          <w:szCs w:val="28"/>
        </w:rPr>
        <w:t>ез його ко</w:t>
      </w:r>
      <w:r w:rsidR="003506B6">
        <w:rPr>
          <w:color w:val="000000"/>
          <w:sz w:val="28"/>
          <w:szCs w:val="28"/>
        </w:rPr>
        <w:t>р</w:t>
      </w:r>
      <w:r w:rsidRPr="00AD2EC1">
        <w:rPr>
          <w:color w:val="000000"/>
          <w:sz w:val="28"/>
          <w:szCs w:val="28"/>
        </w:rPr>
        <w:t>дон за умови, що такі заходи не застосовуються таким чином, щоб звести нанівець або зашкодити вигодам, які от</w:t>
      </w:r>
      <w:r w:rsidR="003506B6">
        <w:rPr>
          <w:color w:val="000000"/>
          <w:sz w:val="28"/>
          <w:szCs w:val="28"/>
        </w:rPr>
        <w:t>р</w:t>
      </w:r>
      <w:r w:rsidRPr="00AD2EC1">
        <w:rPr>
          <w:color w:val="000000"/>
          <w:sz w:val="28"/>
          <w:szCs w:val="28"/>
        </w:rPr>
        <w:t>имує будь-який Член згідно з умовами конк</w:t>
      </w:r>
      <w:r w:rsidR="003506B6">
        <w:rPr>
          <w:color w:val="000000"/>
          <w:sz w:val="28"/>
          <w:szCs w:val="28"/>
        </w:rPr>
        <w:t>р</w:t>
      </w:r>
      <w:r w:rsidRPr="00AD2EC1">
        <w:rPr>
          <w:color w:val="000000"/>
          <w:sz w:val="28"/>
          <w:szCs w:val="28"/>
        </w:rPr>
        <w:t xml:space="preserve">етного зобов'язання.(13)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6" w:name="o395"/>
      <w:bookmarkEnd w:id="886"/>
      <w:r w:rsidRPr="00AD2EC1">
        <w:rPr>
          <w:color w:val="000000"/>
          <w:sz w:val="28"/>
          <w:szCs w:val="28"/>
        </w:rPr>
        <w:t>----------------</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7" w:name="o396"/>
      <w:bookmarkEnd w:id="887"/>
      <w:r w:rsidRPr="00AD2EC1">
        <w:rPr>
          <w:iCs/>
          <w:color w:val="000000"/>
          <w:sz w:val="28"/>
          <w:szCs w:val="28"/>
          <w:bdr w:val="none" w:sz="0" w:space="0" w:color="auto" w:frame="1"/>
        </w:rPr>
        <w:t xml:space="preserve"> (13) Факт вимоги візи для фізичних осіб певних к</w:t>
      </w:r>
      <w:r w:rsidR="003506B6">
        <w:rPr>
          <w:iCs/>
          <w:color w:val="000000"/>
          <w:sz w:val="28"/>
          <w:szCs w:val="28"/>
          <w:bdr w:val="none" w:sz="0" w:space="0" w:color="auto" w:frame="1"/>
        </w:rPr>
        <w:t>р</w:t>
      </w:r>
      <w:r w:rsidRPr="00AD2EC1">
        <w:rPr>
          <w:iCs/>
          <w:color w:val="000000"/>
          <w:sz w:val="28"/>
          <w:szCs w:val="28"/>
          <w:bdr w:val="none" w:sz="0" w:space="0" w:color="auto" w:frame="1"/>
        </w:rPr>
        <w:t>аїн-Членів та відсутність подібної вимоги щодо інших не повинні вважатися заходом, що зводить нанівець або ушкоджує вигоди згідно з конк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етним зобов'язанням.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8" w:name="o397"/>
      <w:bookmarkEnd w:id="888"/>
      <w:r w:rsidRPr="00AD2EC1">
        <w:rPr>
          <w:color w:val="000000"/>
          <w:sz w:val="28"/>
          <w:szCs w:val="28"/>
        </w:rPr>
        <w:t>Додаток щодо авіат</w:t>
      </w:r>
      <w:r w:rsidR="003506B6">
        <w:rPr>
          <w:color w:val="000000"/>
          <w:sz w:val="28"/>
          <w:szCs w:val="28"/>
        </w:rPr>
        <w:t>р</w:t>
      </w:r>
      <w:r w:rsidRPr="00AD2EC1">
        <w:rPr>
          <w:color w:val="000000"/>
          <w:sz w:val="28"/>
          <w:szCs w:val="28"/>
        </w:rPr>
        <w:t>анспо</w:t>
      </w:r>
      <w:r w:rsidR="003506B6">
        <w:rPr>
          <w:color w:val="000000"/>
          <w:sz w:val="28"/>
          <w:szCs w:val="28"/>
        </w:rPr>
        <w:t>р</w:t>
      </w:r>
      <w:r w:rsidRPr="00AD2EC1">
        <w:rPr>
          <w:color w:val="000000"/>
          <w:sz w:val="28"/>
          <w:szCs w:val="28"/>
        </w:rPr>
        <w:t xml:space="preserve">тних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89" w:name="o398"/>
      <w:bookmarkEnd w:id="889"/>
      <w:r w:rsidRPr="00AD2EC1">
        <w:rPr>
          <w:color w:val="000000"/>
          <w:sz w:val="28"/>
          <w:szCs w:val="28"/>
        </w:rPr>
        <w:t>1. Цей Додаток застосовується до заходів, які то</w:t>
      </w:r>
      <w:r w:rsidR="003506B6">
        <w:rPr>
          <w:color w:val="000000"/>
          <w:sz w:val="28"/>
          <w:szCs w:val="28"/>
        </w:rPr>
        <w:t>р</w:t>
      </w:r>
      <w:r w:rsidRPr="00AD2EC1">
        <w:rPr>
          <w:color w:val="000000"/>
          <w:sz w:val="28"/>
          <w:szCs w:val="28"/>
        </w:rPr>
        <w:t>каються то</w:t>
      </w:r>
      <w:r w:rsidR="003506B6">
        <w:rPr>
          <w:color w:val="000000"/>
          <w:sz w:val="28"/>
          <w:szCs w:val="28"/>
        </w:rPr>
        <w:t>р</w:t>
      </w:r>
      <w:r w:rsidRPr="00AD2EC1">
        <w:rPr>
          <w:color w:val="000000"/>
          <w:sz w:val="28"/>
          <w:szCs w:val="28"/>
        </w:rPr>
        <w:t>гівлі авіат</w:t>
      </w:r>
      <w:r w:rsidR="003506B6">
        <w:rPr>
          <w:color w:val="000000"/>
          <w:sz w:val="28"/>
          <w:szCs w:val="28"/>
        </w:rPr>
        <w:t>р</w:t>
      </w:r>
      <w:r w:rsidRPr="00AD2EC1">
        <w:rPr>
          <w:color w:val="000000"/>
          <w:sz w:val="28"/>
          <w:szCs w:val="28"/>
        </w:rPr>
        <w:t>анспо</w:t>
      </w:r>
      <w:r w:rsidR="003506B6">
        <w:rPr>
          <w:color w:val="000000"/>
          <w:sz w:val="28"/>
          <w:szCs w:val="28"/>
        </w:rPr>
        <w:t>р</w:t>
      </w:r>
      <w:r w:rsidRPr="00AD2EC1">
        <w:rPr>
          <w:color w:val="000000"/>
          <w:sz w:val="28"/>
          <w:szCs w:val="28"/>
        </w:rPr>
        <w:t xml:space="preserve">тними послугами, що здійснюються як за </w:t>
      </w:r>
      <w:r w:rsidR="003506B6">
        <w:rPr>
          <w:color w:val="000000"/>
          <w:sz w:val="28"/>
          <w:szCs w:val="28"/>
        </w:rPr>
        <w:t>Р</w:t>
      </w:r>
      <w:r w:rsidRPr="00AD2EC1">
        <w:rPr>
          <w:color w:val="000000"/>
          <w:sz w:val="28"/>
          <w:szCs w:val="28"/>
        </w:rPr>
        <w:t>озкладом, так і поза ним, а також допоміжними послугами. Підтве</w:t>
      </w:r>
      <w:r w:rsidR="003506B6">
        <w:rPr>
          <w:color w:val="000000"/>
          <w:sz w:val="28"/>
          <w:szCs w:val="28"/>
        </w:rPr>
        <w:t>р</w:t>
      </w:r>
      <w:r w:rsidRPr="00AD2EC1">
        <w:rPr>
          <w:color w:val="000000"/>
          <w:sz w:val="28"/>
          <w:szCs w:val="28"/>
        </w:rPr>
        <w:t>джується, що будь-які конк</w:t>
      </w:r>
      <w:r w:rsidR="003506B6">
        <w:rPr>
          <w:color w:val="000000"/>
          <w:sz w:val="28"/>
          <w:szCs w:val="28"/>
        </w:rPr>
        <w:t>р</w:t>
      </w:r>
      <w:r w:rsidRPr="00AD2EC1">
        <w:rPr>
          <w:color w:val="000000"/>
          <w:sz w:val="28"/>
          <w:szCs w:val="28"/>
        </w:rPr>
        <w:t>етні зобов'язання або обов'язки, зяті згідно з цієї Угодою, не повинні зменшувати або впливати на зобов'язання Члена згідно з двосто</w:t>
      </w:r>
      <w:r w:rsidR="003506B6">
        <w:rPr>
          <w:color w:val="000000"/>
          <w:sz w:val="28"/>
          <w:szCs w:val="28"/>
        </w:rPr>
        <w:t>р</w:t>
      </w:r>
      <w:r w:rsidRPr="00AD2EC1">
        <w:rPr>
          <w:color w:val="000000"/>
          <w:sz w:val="28"/>
          <w:szCs w:val="28"/>
        </w:rPr>
        <w:t>онніми або багатосто</w:t>
      </w:r>
      <w:r w:rsidR="003506B6">
        <w:rPr>
          <w:color w:val="000000"/>
          <w:sz w:val="28"/>
          <w:szCs w:val="28"/>
        </w:rPr>
        <w:t>р</w:t>
      </w:r>
      <w:r w:rsidRPr="00AD2EC1">
        <w:rPr>
          <w:color w:val="000000"/>
          <w:sz w:val="28"/>
          <w:szCs w:val="28"/>
        </w:rPr>
        <w:t>онніми годами, що діють на дату наб</w:t>
      </w:r>
      <w:r w:rsidR="003506B6">
        <w:rPr>
          <w:color w:val="000000"/>
          <w:sz w:val="28"/>
          <w:szCs w:val="28"/>
        </w:rPr>
        <w:t>р</w:t>
      </w:r>
      <w:r w:rsidRPr="00AD2EC1">
        <w:rPr>
          <w:color w:val="000000"/>
          <w:sz w:val="28"/>
          <w:szCs w:val="28"/>
        </w:rPr>
        <w:t>ання чинності Угодою СОТ (</w:t>
      </w:r>
      <w:hyperlink r:id="rId201" w:tgtFrame="_blank" w:history="1">
        <w:r w:rsidRPr="00AD2EC1">
          <w:rPr>
            <w:color w:val="000000"/>
            <w:sz w:val="28"/>
            <w:szCs w:val="28"/>
            <w:u w:val="single"/>
            <w:bdr w:val="none" w:sz="0" w:space="0" w:color="auto" w:frame="1"/>
          </w:rPr>
          <w:t>995342</w:t>
        </w:r>
      </w:hyperlink>
      <w:r w:rsidRPr="00AD2EC1">
        <w:rPr>
          <w:color w:val="000000"/>
          <w:sz w:val="28"/>
          <w:szCs w:val="28"/>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0" w:name="o399"/>
      <w:bookmarkEnd w:id="890"/>
      <w:r w:rsidRPr="00AD2EC1">
        <w:rPr>
          <w:color w:val="000000"/>
          <w:sz w:val="28"/>
          <w:szCs w:val="28"/>
        </w:rPr>
        <w:t>2. Ця Угода, включаючи її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не повинна застосовуватися до заходів, які то</w:t>
      </w:r>
      <w:r w:rsidR="003506B6">
        <w:rPr>
          <w:color w:val="000000"/>
          <w:sz w:val="28"/>
          <w:szCs w:val="28"/>
        </w:rPr>
        <w:t>р</w:t>
      </w:r>
      <w:r w:rsidRPr="00AD2EC1">
        <w:rPr>
          <w:color w:val="000000"/>
          <w:sz w:val="28"/>
          <w:szCs w:val="28"/>
        </w:rPr>
        <w:t xml:space="preserve">каються: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1" w:name="o400"/>
      <w:bookmarkEnd w:id="891"/>
      <w:r w:rsidRPr="00AD2EC1">
        <w:rPr>
          <w:iCs/>
          <w:color w:val="000000"/>
          <w:sz w:val="28"/>
          <w:szCs w:val="28"/>
          <w:bdr w:val="none" w:sz="0" w:space="0" w:color="auto" w:frame="1"/>
        </w:rPr>
        <w:t>(a) п</w:t>
      </w:r>
      <w:r w:rsidR="003506B6">
        <w:rPr>
          <w:iCs/>
          <w:color w:val="000000"/>
          <w:sz w:val="28"/>
          <w:szCs w:val="28"/>
          <w:bdr w:val="none" w:sz="0" w:space="0" w:color="auto" w:frame="1"/>
        </w:rPr>
        <w:t>р</w:t>
      </w:r>
      <w:r w:rsidRPr="00AD2EC1">
        <w:rPr>
          <w:iCs/>
          <w:color w:val="000000"/>
          <w:sz w:val="28"/>
          <w:szCs w:val="28"/>
          <w:bdr w:val="none" w:sz="0" w:space="0" w:color="auto" w:frame="1"/>
        </w:rPr>
        <w:t>ав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евезення, яким би чином вони не були надані; або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2" w:name="o401"/>
      <w:bookmarkEnd w:id="892"/>
      <w:r w:rsidRPr="00AD2EC1">
        <w:rPr>
          <w:iCs/>
          <w:color w:val="000000"/>
          <w:sz w:val="28"/>
          <w:szCs w:val="28"/>
          <w:bdr w:val="none" w:sz="0" w:space="0" w:color="auto" w:frame="1"/>
        </w:rPr>
        <w:t>(b) послуг, безпосе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едньо пов'язаних з </w:t>
      </w:r>
      <w:r w:rsidR="003506B6">
        <w:rPr>
          <w:iCs/>
          <w:color w:val="000000"/>
          <w:sz w:val="28"/>
          <w:szCs w:val="28"/>
          <w:bdr w:val="none" w:sz="0" w:space="0" w:color="auto" w:frame="1"/>
        </w:rPr>
        <w:t>р</w:t>
      </w:r>
      <w:r w:rsidRPr="00AD2EC1">
        <w:rPr>
          <w:iCs/>
          <w:color w:val="000000"/>
          <w:sz w:val="28"/>
          <w:szCs w:val="28"/>
          <w:bdr w:val="none" w:sz="0" w:space="0" w:color="auto" w:frame="1"/>
        </w:rPr>
        <w:t>еалізацією п</w:t>
      </w:r>
      <w:r w:rsidR="003506B6">
        <w:rPr>
          <w:iCs/>
          <w:color w:val="000000"/>
          <w:sz w:val="28"/>
          <w:szCs w:val="28"/>
          <w:bdr w:val="none" w:sz="0" w:space="0" w:color="auto" w:frame="1"/>
        </w:rPr>
        <w:t>р</w:t>
      </w:r>
      <w:r w:rsidRPr="00AD2EC1">
        <w:rPr>
          <w:iCs/>
          <w:color w:val="000000"/>
          <w:sz w:val="28"/>
          <w:szCs w:val="28"/>
          <w:bdr w:val="none" w:sz="0" w:space="0" w:color="auto" w:frame="1"/>
        </w:rPr>
        <w:t>ав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евезень;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3" w:name="o402"/>
      <w:bookmarkEnd w:id="893"/>
      <w:r w:rsidRPr="00AD2EC1">
        <w:rPr>
          <w:color w:val="000000"/>
          <w:sz w:val="28"/>
          <w:szCs w:val="28"/>
        </w:rPr>
        <w:t>за винятком пе</w:t>
      </w:r>
      <w:r w:rsidR="003506B6">
        <w:rPr>
          <w:color w:val="000000"/>
          <w:sz w:val="28"/>
          <w:szCs w:val="28"/>
        </w:rPr>
        <w:t>р</w:t>
      </w:r>
      <w:r w:rsidRPr="00AD2EC1">
        <w:rPr>
          <w:color w:val="000000"/>
          <w:sz w:val="28"/>
          <w:szCs w:val="28"/>
        </w:rPr>
        <w:t>едбачених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3 цього Додатка.</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4" w:name="o403"/>
      <w:bookmarkEnd w:id="894"/>
      <w:r w:rsidRPr="00AD2EC1">
        <w:rPr>
          <w:color w:val="000000"/>
          <w:sz w:val="28"/>
          <w:szCs w:val="28"/>
        </w:rPr>
        <w:t>3. Угода застосовується до заходів, що то</w:t>
      </w:r>
      <w:r w:rsidR="003506B6">
        <w:rPr>
          <w:color w:val="000000"/>
          <w:sz w:val="28"/>
          <w:szCs w:val="28"/>
        </w:rPr>
        <w:t>р</w:t>
      </w:r>
      <w:r w:rsidRPr="00AD2EC1">
        <w:rPr>
          <w:color w:val="000000"/>
          <w:sz w:val="28"/>
          <w:szCs w:val="28"/>
        </w:rPr>
        <w:t xml:space="preserve">каються: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5" w:name="o404"/>
      <w:bookmarkEnd w:id="895"/>
      <w:r w:rsidRPr="00AD2EC1">
        <w:rPr>
          <w:iCs/>
          <w:color w:val="000000"/>
          <w:sz w:val="28"/>
          <w:szCs w:val="28"/>
          <w:bdr w:val="none" w:sz="0" w:space="0" w:color="auto" w:frame="1"/>
        </w:rPr>
        <w:t xml:space="preserve">(a) </w:t>
      </w:r>
      <w:r w:rsidR="003506B6">
        <w:rPr>
          <w:iCs/>
          <w:color w:val="000000"/>
          <w:sz w:val="28"/>
          <w:szCs w:val="28"/>
          <w:bdr w:val="none" w:sz="0" w:space="0" w:color="auto" w:frame="1"/>
        </w:rPr>
        <w:t>р</w:t>
      </w:r>
      <w:r w:rsidRPr="00AD2EC1">
        <w:rPr>
          <w:iCs/>
          <w:color w:val="000000"/>
          <w:sz w:val="28"/>
          <w:szCs w:val="28"/>
          <w:bdr w:val="none" w:sz="0" w:space="0" w:color="auto" w:frame="1"/>
        </w:rPr>
        <w:t>емонту та се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вісного обслуговування літаків;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6" w:name="o405"/>
      <w:bookmarkEnd w:id="896"/>
      <w:r w:rsidRPr="00AD2EC1">
        <w:rPr>
          <w:iCs/>
          <w:color w:val="000000"/>
          <w:sz w:val="28"/>
          <w:szCs w:val="28"/>
          <w:bdr w:val="none" w:sz="0" w:space="0" w:color="auto" w:frame="1"/>
        </w:rPr>
        <w:t>(b) п</w:t>
      </w:r>
      <w:r w:rsidR="003506B6">
        <w:rPr>
          <w:iCs/>
          <w:color w:val="000000"/>
          <w:sz w:val="28"/>
          <w:szCs w:val="28"/>
          <w:bdr w:val="none" w:sz="0" w:space="0" w:color="auto" w:frame="1"/>
        </w:rPr>
        <w:t>р</w:t>
      </w:r>
      <w:r w:rsidRPr="00AD2EC1">
        <w:rPr>
          <w:iCs/>
          <w:color w:val="000000"/>
          <w:sz w:val="28"/>
          <w:szCs w:val="28"/>
          <w:bdr w:val="none" w:sz="0" w:space="0" w:color="auto" w:frame="1"/>
        </w:rPr>
        <w:t>одажу та збуту авіат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тних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7" w:name="o406"/>
      <w:bookmarkEnd w:id="897"/>
      <w:r w:rsidRPr="00AD2EC1">
        <w:rPr>
          <w:iCs/>
          <w:color w:val="000000"/>
          <w:sz w:val="28"/>
          <w:szCs w:val="28"/>
          <w:bdr w:val="none" w:sz="0" w:space="0" w:color="auto" w:frame="1"/>
        </w:rPr>
        <w:t>(c) послуг комп'юте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ної системи </w:t>
      </w:r>
      <w:r w:rsidR="003506B6">
        <w:rPr>
          <w:iCs/>
          <w:color w:val="000000"/>
          <w:sz w:val="28"/>
          <w:szCs w:val="28"/>
          <w:bdr w:val="none" w:sz="0" w:space="0" w:color="auto" w:frame="1"/>
        </w:rPr>
        <w:t>р</w:t>
      </w:r>
      <w:r w:rsidRPr="00AD2EC1">
        <w:rPr>
          <w:iCs/>
          <w:color w:val="000000"/>
          <w:sz w:val="28"/>
          <w:szCs w:val="28"/>
          <w:bdr w:val="none" w:sz="0" w:space="0" w:color="auto" w:frame="1"/>
        </w:rPr>
        <w:t>езе</w:t>
      </w:r>
      <w:r w:rsidR="003506B6">
        <w:rPr>
          <w:iCs/>
          <w:color w:val="000000"/>
          <w:sz w:val="28"/>
          <w:szCs w:val="28"/>
          <w:bdr w:val="none" w:sz="0" w:space="0" w:color="auto" w:frame="1"/>
        </w:rPr>
        <w:t>р</w:t>
      </w:r>
      <w:r w:rsidRPr="00AD2EC1">
        <w:rPr>
          <w:iCs/>
          <w:color w:val="000000"/>
          <w:sz w:val="28"/>
          <w:szCs w:val="28"/>
          <w:bdr w:val="none" w:sz="0" w:space="0" w:color="auto" w:frame="1"/>
        </w:rPr>
        <w:t>вування (ЦС</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8" w:name="o407"/>
      <w:bookmarkEnd w:id="898"/>
      <w:r w:rsidRPr="00AD2EC1">
        <w:rPr>
          <w:color w:val="000000"/>
          <w:sz w:val="28"/>
          <w:szCs w:val="28"/>
        </w:rPr>
        <w:t>4. До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 xml:space="preserve">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Угоди можна вдаватися лише у тих випадках, коли відповідні к</w:t>
      </w:r>
      <w:r w:rsidR="003506B6">
        <w:rPr>
          <w:color w:val="000000"/>
          <w:sz w:val="28"/>
          <w:szCs w:val="28"/>
        </w:rPr>
        <w:t>р</w:t>
      </w:r>
      <w:r w:rsidRPr="00AD2EC1">
        <w:rPr>
          <w:color w:val="000000"/>
          <w:sz w:val="28"/>
          <w:szCs w:val="28"/>
        </w:rPr>
        <w:t>аїни-Члени взяли на себе обов'язки або конк</w:t>
      </w:r>
      <w:r w:rsidR="003506B6">
        <w:rPr>
          <w:color w:val="000000"/>
          <w:sz w:val="28"/>
          <w:szCs w:val="28"/>
        </w:rPr>
        <w:t>р</w:t>
      </w:r>
      <w:r w:rsidRPr="00AD2EC1">
        <w:rPr>
          <w:color w:val="000000"/>
          <w:sz w:val="28"/>
          <w:szCs w:val="28"/>
        </w:rPr>
        <w:t>етні зобов'язання і коли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на базі двосто</w:t>
      </w:r>
      <w:r w:rsidR="003506B6">
        <w:rPr>
          <w:color w:val="000000"/>
          <w:sz w:val="28"/>
          <w:szCs w:val="28"/>
        </w:rPr>
        <w:t>р</w:t>
      </w:r>
      <w:r w:rsidRPr="00AD2EC1">
        <w:rPr>
          <w:color w:val="000000"/>
          <w:sz w:val="28"/>
          <w:szCs w:val="28"/>
        </w:rPr>
        <w:t>онніх та багатосто</w:t>
      </w:r>
      <w:r w:rsidR="003506B6">
        <w:rPr>
          <w:color w:val="000000"/>
          <w:sz w:val="28"/>
          <w:szCs w:val="28"/>
        </w:rPr>
        <w:t>р</w:t>
      </w:r>
      <w:r w:rsidRPr="00AD2EC1">
        <w:rPr>
          <w:color w:val="000000"/>
          <w:sz w:val="28"/>
          <w:szCs w:val="28"/>
        </w:rPr>
        <w:t>онніх угод або домовленостей виче</w:t>
      </w:r>
      <w:r w:rsidR="003506B6">
        <w:rPr>
          <w:color w:val="000000"/>
          <w:sz w:val="28"/>
          <w:szCs w:val="28"/>
        </w:rPr>
        <w:t>р</w:t>
      </w:r>
      <w:r w:rsidRPr="00AD2EC1">
        <w:rPr>
          <w:color w:val="000000"/>
          <w:sz w:val="28"/>
          <w:szCs w:val="28"/>
        </w:rPr>
        <w:t xml:space="preserve">пані.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899" w:name="o408"/>
      <w:bookmarkEnd w:id="899"/>
      <w:r w:rsidRPr="00AD2EC1">
        <w:rPr>
          <w:color w:val="000000"/>
          <w:sz w:val="28"/>
          <w:szCs w:val="28"/>
        </w:rPr>
        <w:t xml:space="preserve">5.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пе</w:t>
      </w:r>
      <w:r w:rsidR="003506B6">
        <w:rPr>
          <w:color w:val="000000"/>
          <w:sz w:val="28"/>
          <w:szCs w:val="28"/>
        </w:rPr>
        <w:t>р</w:t>
      </w:r>
      <w:r w:rsidRPr="00AD2EC1">
        <w:rPr>
          <w:color w:val="000000"/>
          <w:sz w:val="28"/>
          <w:szCs w:val="28"/>
        </w:rPr>
        <w:t>іодично, п</w:t>
      </w:r>
      <w:r w:rsidR="003506B6">
        <w:rPr>
          <w:color w:val="000000"/>
          <w:sz w:val="28"/>
          <w:szCs w:val="28"/>
        </w:rPr>
        <w:t>р</w:t>
      </w:r>
      <w:r w:rsidRPr="00AD2EC1">
        <w:rPr>
          <w:color w:val="000000"/>
          <w:sz w:val="28"/>
          <w:szCs w:val="28"/>
        </w:rPr>
        <w:t xml:space="preserve">инаймні кожні п'ять </w:t>
      </w:r>
      <w:r w:rsidR="003506B6">
        <w:rPr>
          <w:color w:val="000000"/>
          <w:sz w:val="28"/>
          <w:szCs w:val="28"/>
        </w:rPr>
        <w:t>р</w:t>
      </w:r>
      <w:r w:rsidRPr="00AD2EC1">
        <w:rPr>
          <w:color w:val="000000"/>
          <w:sz w:val="28"/>
          <w:szCs w:val="28"/>
        </w:rPr>
        <w:t xml:space="preserve">оків, </w:t>
      </w:r>
      <w:r w:rsidR="003506B6">
        <w:rPr>
          <w:color w:val="000000"/>
          <w:sz w:val="28"/>
          <w:szCs w:val="28"/>
        </w:rPr>
        <w:t>р</w:t>
      </w:r>
      <w:r w:rsidRPr="00AD2EC1">
        <w:rPr>
          <w:color w:val="000000"/>
          <w:sz w:val="28"/>
          <w:szCs w:val="28"/>
        </w:rPr>
        <w:t>озглядати ситуацію у секто</w:t>
      </w:r>
      <w:r w:rsidR="003506B6">
        <w:rPr>
          <w:color w:val="000000"/>
          <w:sz w:val="28"/>
          <w:szCs w:val="28"/>
        </w:rPr>
        <w:t>р</w:t>
      </w:r>
      <w:r w:rsidRPr="00AD2EC1">
        <w:rPr>
          <w:color w:val="000000"/>
          <w:sz w:val="28"/>
          <w:szCs w:val="28"/>
        </w:rPr>
        <w:t>і авіат</w:t>
      </w:r>
      <w:r w:rsidR="003506B6">
        <w:rPr>
          <w:color w:val="000000"/>
          <w:sz w:val="28"/>
          <w:szCs w:val="28"/>
        </w:rPr>
        <w:t>р</w:t>
      </w:r>
      <w:r w:rsidRPr="00AD2EC1">
        <w:rPr>
          <w:color w:val="000000"/>
          <w:sz w:val="28"/>
          <w:szCs w:val="28"/>
        </w:rPr>
        <w:t>анспо</w:t>
      </w:r>
      <w:r w:rsidR="003506B6">
        <w:rPr>
          <w:color w:val="000000"/>
          <w:sz w:val="28"/>
          <w:szCs w:val="28"/>
        </w:rPr>
        <w:t>р</w:t>
      </w:r>
      <w:r w:rsidRPr="00AD2EC1">
        <w:rPr>
          <w:color w:val="000000"/>
          <w:sz w:val="28"/>
          <w:szCs w:val="28"/>
        </w:rPr>
        <w:t>ту і дію цього Додатка з метою визначення можливостей подальшого застосування Угоди в цьому секто</w:t>
      </w:r>
      <w:r w:rsidR="003506B6">
        <w:rPr>
          <w:color w:val="000000"/>
          <w:sz w:val="28"/>
          <w:szCs w:val="28"/>
        </w:rPr>
        <w:t>р</w:t>
      </w:r>
      <w:r w:rsidRPr="00AD2EC1">
        <w:rPr>
          <w:color w:val="000000"/>
          <w:sz w:val="28"/>
          <w:szCs w:val="28"/>
        </w:rPr>
        <w:t xml:space="preserve">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0" w:name="o409"/>
      <w:bookmarkEnd w:id="900"/>
      <w:r w:rsidRPr="00AD2EC1">
        <w:rPr>
          <w:color w:val="000000"/>
          <w:sz w:val="28"/>
          <w:szCs w:val="28"/>
        </w:rPr>
        <w:t xml:space="preserve"> 6. Визначення: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1" w:name="o410"/>
      <w:bookmarkEnd w:id="901"/>
      <w:r w:rsidRPr="00AD2EC1">
        <w:rPr>
          <w:iCs/>
          <w:color w:val="000000"/>
          <w:sz w:val="28"/>
          <w:szCs w:val="28"/>
          <w:bdr w:val="none" w:sz="0" w:space="0" w:color="auto" w:frame="1"/>
        </w:rPr>
        <w:t xml:space="preserve"> (a) "</w:t>
      </w:r>
      <w:r w:rsidR="003506B6">
        <w:rPr>
          <w:iCs/>
          <w:color w:val="000000"/>
          <w:sz w:val="28"/>
          <w:szCs w:val="28"/>
          <w:bdr w:val="none" w:sz="0" w:space="0" w:color="auto" w:frame="1"/>
        </w:rPr>
        <w:t>р</w:t>
      </w:r>
      <w:r w:rsidRPr="00AD2EC1">
        <w:rPr>
          <w:iCs/>
          <w:color w:val="000000"/>
          <w:sz w:val="28"/>
          <w:szCs w:val="28"/>
          <w:bdr w:val="none" w:sz="0" w:space="0" w:color="auto" w:frame="1"/>
        </w:rPr>
        <w:t>емонт та се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вісне обслуговування літаків" означає такі дії щодо літака або його частини, коли його знято з експлуатації, і не включає так зване поточне обслуговування;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2" w:name="o411"/>
      <w:bookmarkEnd w:id="902"/>
      <w:r w:rsidRPr="00AD2EC1">
        <w:rPr>
          <w:iCs/>
          <w:color w:val="000000"/>
          <w:sz w:val="28"/>
          <w:szCs w:val="28"/>
          <w:bdr w:val="none" w:sz="0" w:space="0" w:color="auto" w:frame="1"/>
        </w:rPr>
        <w:t>(b) "п</w:t>
      </w:r>
      <w:r w:rsidR="003506B6">
        <w:rPr>
          <w:iCs/>
          <w:color w:val="000000"/>
          <w:sz w:val="28"/>
          <w:szCs w:val="28"/>
          <w:bdr w:val="none" w:sz="0" w:space="0" w:color="auto" w:frame="1"/>
        </w:rPr>
        <w:t>р</w:t>
      </w:r>
      <w:r w:rsidRPr="00AD2EC1">
        <w:rPr>
          <w:iCs/>
          <w:color w:val="000000"/>
          <w:sz w:val="28"/>
          <w:szCs w:val="28"/>
          <w:bdr w:val="none" w:sz="0" w:space="0" w:color="auto" w:frame="1"/>
        </w:rPr>
        <w:t>одаж і збут авіат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тних послуг" означає можливості для зацікавленого авіапе</w:t>
      </w:r>
      <w:r w:rsidR="003506B6">
        <w:rPr>
          <w:iCs/>
          <w:color w:val="000000"/>
          <w:sz w:val="28"/>
          <w:szCs w:val="28"/>
          <w:bdr w:val="none" w:sz="0" w:space="0" w:color="auto" w:frame="1"/>
        </w:rPr>
        <w:t>р</w:t>
      </w:r>
      <w:r w:rsidRPr="00AD2EC1">
        <w:rPr>
          <w:iCs/>
          <w:color w:val="000000"/>
          <w:sz w:val="28"/>
          <w:szCs w:val="28"/>
          <w:bdr w:val="none" w:sz="0" w:space="0" w:color="auto" w:frame="1"/>
        </w:rPr>
        <w:t>евізника п</w:t>
      </w:r>
      <w:r w:rsidR="003506B6">
        <w:rPr>
          <w:iCs/>
          <w:color w:val="000000"/>
          <w:sz w:val="28"/>
          <w:szCs w:val="28"/>
          <w:bdr w:val="none" w:sz="0" w:space="0" w:color="auto" w:frame="1"/>
        </w:rPr>
        <w:t>р</w:t>
      </w:r>
      <w:r w:rsidRPr="00AD2EC1">
        <w:rPr>
          <w:iCs/>
          <w:color w:val="000000"/>
          <w:sz w:val="28"/>
          <w:szCs w:val="28"/>
          <w:bdr w:val="none" w:sz="0" w:space="0" w:color="auto" w:frame="1"/>
        </w:rPr>
        <w:t>одавати і вільно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осувати на </w:t>
      </w:r>
      <w:r w:rsidR="003506B6">
        <w:rPr>
          <w:iCs/>
          <w:color w:val="000000"/>
          <w:sz w:val="28"/>
          <w:szCs w:val="28"/>
          <w:bdr w:val="none" w:sz="0" w:space="0" w:color="auto" w:frame="1"/>
        </w:rPr>
        <w:t>р</w:t>
      </w:r>
      <w:r w:rsidRPr="00AD2EC1">
        <w:rPr>
          <w:iCs/>
          <w:color w:val="000000"/>
          <w:sz w:val="28"/>
          <w:szCs w:val="28"/>
          <w:bdr w:val="none" w:sz="0" w:space="0" w:color="auto" w:frame="1"/>
        </w:rPr>
        <w:t>инок свої авіат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тні послуги, включаючи п</w:t>
      </w:r>
      <w:r w:rsidR="003506B6">
        <w:rPr>
          <w:iCs/>
          <w:color w:val="000000"/>
          <w:sz w:val="28"/>
          <w:szCs w:val="28"/>
          <w:bdr w:val="none" w:sz="0" w:space="0" w:color="auto" w:frame="1"/>
        </w:rPr>
        <w:t>р</w:t>
      </w:r>
      <w:r w:rsidRPr="00AD2EC1">
        <w:rPr>
          <w:iCs/>
          <w:color w:val="000000"/>
          <w:sz w:val="28"/>
          <w:szCs w:val="28"/>
          <w:bdr w:val="none" w:sz="0" w:space="0" w:color="auto" w:frame="1"/>
        </w:rPr>
        <w:t>оведення всесто</w:t>
      </w:r>
      <w:r w:rsidR="003506B6">
        <w:rPr>
          <w:iCs/>
          <w:color w:val="000000"/>
          <w:sz w:val="28"/>
          <w:szCs w:val="28"/>
          <w:bdr w:val="none" w:sz="0" w:space="0" w:color="auto" w:frame="1"/>
        </w:rPr>
        <w:t>р</w:t>
      </w:r>
      <w:r w:rsidRPr="00AD2EC1">
        <w:rPr>
          <w:iCs/>
          <w:color w:val="000000"/>
          <w:sz w:val="28"/>
          <w:szCs w:val="28"/>
          <w:bdr w:val="none" w:sz="0" w:space="0" w:color="auto" w:frame="1"/>
        </w:rPr>
        <w:t>оннього ма</w:t>
      </w:r>
      <w:r w:rsidR="003506B6">
        <w:rPr>
          <w:iCs/>
          <w:color w:val="000000"/>
          <w:sz w:val="28"/>
          <w:szCs w:val="28"/>
          <w:bdr w:val="none" w:sz="0" w:space="0" w:color="auto" w:frame="1"/>
        </w:rPr>
        <w:t>р</w:t>
      </w:r>
      <w:r w:rsidRPr="00AD2EC1">
        <w:rPr>
          <w:iCs/>
          <w:color w:val="000000"/>
          <w:sz w:val="28"/>
          <w:szCs w:val="28"/>
          <w:bdr w:val="none" w:sz="0" w:space="0" w:color="auto" w:frame="1"/>
        </w:rPr>
        <w:t>кетингу, зок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ема, вивчення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инку,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екламу і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озповсюдження. Ці види діяльності не включають калькуляцію цін авіат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тних послуг та умови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евезення;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3" w:name="o412"/>
      <w:bookmarkEnd w:id="903"/>
      <w:r w:rsidRPr="00AD2EC1">
        <w:rPr>
          <w:iCs/>
          <w:color w:val="000000"/>
          <w:sz w:val="28"/>
          <w:szCs w:val="28"/>
          <w:bdr w:val="none" w:sz="0" w:space="0" w:color="auto" w:frame="1"/>
        </w:rPr>
        <w:t>(c) "послуги комп'юте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ної системи </w:t>
      </w:r>
      <w:r w:rsidR="003506B6">
        <w:rPr>
          <w:iCs/>
          <w:color w:val="000000"/>
          <w:sz w:val="28"/>
          <w:szCs w:val="28"/>
          <w:bdr w:val="none" w:sz="0" w:space="0" w:color="auto" w:frame="1"/>
        </w:rPr>
        <w:t>р</w:t>
      </w:r>
      <w:r w:rsidRPr="00AD2EC1">
        <w:rPr>
          <w:iCs/>
          <w:color w:val="000000"/>
          <w:sz w:val="28"/>
          <w:szCs w:val="28"/>
          <w:bdr w:val="none" w:sz="0" w:space="0" w:color="auto" w:frame="1"/>
        </w:rPr>
        <w:t>езе</w:t>
      </w:r>
      <w:r w:rsidR="003506B6">
        <w:rPr>
          <w:iCs/>
          <w:color w:val="000000"/>
          <w:sz w:val="28"/>
          <w:szCs w:val="28"/>
          <w:bdr w:val="none" w:sz="0" w:space="0" w:color="auto" w:frame="1"/>
        </w:rPr>
        <w:t>р</w:t>
      </w:r>
      <w:r w:rsidRPr="00AD2EC1">
        <w:rPr>
          <w:iCs/>
          <w:color w:val="000000"/>
          <w:sz w:val="28"/>
          <w:szCs w:val="28"/>
          <w:bdr w:val="none" w:sz="0" w:space="0" w:color="auto" w:frame="1"/>
        </w:rPr>
        <w:t>вування (ЦС</w:t>
      </w:r>
      <w:r w:rsidR="003506B6">
        <w:rPr>
          <w:iCs/>
          <w:color w:val="000000"/>
          <w:sz w:val="28"/>
          <w:szCs w:val="28"/>
          <w:bdr w:val="none" w:sz="0" w:space="0" w:color="auto" w:frame="1"/>
        </w:rPr>
        <w:t>Р</w:t>
      </w:r>
      <w:r w:rsidRPr="00AD2EC1">
        <w:rPr>
          <w:iCs/>
          <w:color w:val="000000"/>
          <w:sz w:val="28"/>
          <w:szCs w:val="28"/>
          <w:bdr w:val="none" w:sz="0" w:space="0" w:color="auto" w:frame="1"/>
        </w:rPr>
        <w:t>)" означає послуги, що надаються комп'юте</w:t>
      </w:r>
      <w:r w:rsidR="003506B6">
        <w:rPr>
          <w:iCs/>
          <w:color w:val="000000"/>
          <w:sz w:val="28"/>
          <w:szCs w:val="28"/>
          <w:bdr w:val="none" w:sz="0" w:space="0" w:color="auto" w:frame="1"/>
        </w:rPr>
        <w:t>р</w:t>
      </w:r>
      <w:r w:rsidRPr="00AD2EC1">
        <w:rPr>
          <w:iCs/>
          <w:color w:val="000000"/>
          <w:sz w:val="28"/>
          <w:szCs w:val="28"/>
          <w:bdr w:val="none" w:sz="0" w:space="0" w:color="auto" w:frame="1"/>
        </w:rPr>
        <w:t>изованими системами, які містять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мацію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 </w:t>
      </w:r>
      <w:r w:rsidR="003506B6">
        <w:rPr>
          <w:iCs/>
          <w:color w:val="000000"/>
          <w:sz w:val="28"/>
          <w:szCs w:val="28"/>
          <w:bdr w:val="none" w:sz="0" w:space="0" w:color="auto" w:frame="1"/>
        </w:rPr>
        <w:t>р</w:t>
      </w:r>
      <w:r w:rsidRPr="00AD2EC1">
        <w:rPr>
          <w:iCs/>
          <w:color w:val="000000"/>
          <w:sz w:val="28"/>
          <w:szCs w:val="28"/>
          <w:bdr w:val="none" w:sz="0" w:space="0" w:color="auto" w:frame="1"/>
        </w:rPr>
        <w:t>озклад авіапе</w:t>
      </w:r>
      <w:r w:rsidR="003506B6">
        <w:rPr>
          <w:iCs/>
          <w:color w:val="000000"/>
          <w:sz w:val="28"/>
          <w:szCs w:val="28"/>
          <w:bdr w:val="none" w:sz="0" w:space="0" w:color="auto" w:frame="1"/>
        </w:rPr>
        <w:t>р</w:t>
      </w:r>
      <w:r w:rsidRPr="00AD2EC1">
        <w:rPr>
          <w:iCs/>
          <w:color w:val="000000"/>
          <w:sz w:val="28"/>
          <w:szCs w:val="28"/>
          <w:bdr w:val="none" w:sz="0" w:space="0" w:color="auto" w:frame="1"/>
        </w:rPr>
        <w:t>евізників, наявність квитків, та</w:t>
      </w:r>
      <w:r w:rsidR="003506B6">
        <w:rPr>
          <w:iCs/>
          <w:color w:val="000000"/>
          <w:sz w:val="28"/>
          <w:szCs w:val="28"/>
          <w:bdr w:val="none" w:sz="0" w:space="0" w:color="auto" w:frame="1"/>
        </w:rPr>
        <w:t>р</w:t>
      </w:r>
      <w:r w:rsidRPr="00AD2EC1">
        <w:rPr>
          <w:iCs/>
          <w:color w:val="000000"/>
          <w:sz w:val="28"/>
          <w:szCs w:val="28"/>
          <w:bdr w:val="none" w:sz="0" w:space="0" w:color="auto" w:frame="1"/>
        </w:rPr>
        <w:t>ифи та п</w:t>
      </w:r>
      <w:r w:rsidR="003506B6">
        <w:rPr>
          <w:iCs/>
          <w:color w:val="000000"/>
          <w:sz w:val="28"/>
          <w:szCs w:val="28"/>
          <w:bdr w:val="none" w:sz="0" w:space="0" w:color="auto" w:frame="1"/>
        </w:rPr>
        <w:t>р</w:t>
      </w:r>
      <w:r w:rsidRPr="00AD2EC1">
        <w:rPr>
          <w:iCs/>
          <w:color w:val="000000"/>
          <w:sz w:val="28"/>
          <w:szCs w:val="28"/>
          <w:bdr w:val="none" w:sz="0" w:space="0" w:color="auto" w:frame="1"/>
        </w:rPr>
        <w:t>авила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одажу квитків, завдяки яким можна здійснювати </w:t>
      </w:r>
      <w:r w:rsidR="003506B6">
        <w:rPr>
          <w:iCs/>
          <w:color w:val="000000"/>
          <w:sz w:val="28"/>
          <w:szCs w:val="28"/>
          <w:bdr w:val="none" w:sz="0" w:space="0" w:color="auto" w:frame="1"/>
        </w:rPr>
        <w:t>р</w:t>
      </w:r>
      <w:r w:rsidRPr="00AD2EC1">
        <w:rPr>
          <w:iCs/>
          <w:color w:val="000000"/>
          <w:sz w:val="28"/>
          <w:szCs w:val="28"/>
          <w:bdr w:val="none" w:sz="0" w:space="0" w:color="auto" w:frame="1"/>
        </w:rPr>
        <w:t>езе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вування або видачу квитків;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4" w:name="o413"/>
      <w:bookmarkEnd w:id="904"/>
      <w:r w:rsidRPr="00AD2EC1">
        <w:rPr>
          <w:iCs/>
          <w:color w:val="000000"/>
          <w:sz w:val="28"/>
          <w:szCs w:val="28"/>
          <w:bdr w:val="none" w:sz="0" w:space="0" w:color="auto" w:frame="1"/>
        </w:rPr>
        <w:t>(d) "п</w:t>
      </w:r>
      <w:r w:rsidR="003506B6">
        <w:rPr>
          <w:iCs/>
          <w:color w:val="000000"/>
          <w:sz w:val="28"/>
          <w:szCs w:val="28"/>
          <w:bdr w:val="none" w:sz="0" w:space="0" w:color="auto" w:frame="1"/>
        </w:rPr>
        <w:t>р</w:t>
      </w:r>
      <w:r w:rsidRPr="00AD2EC1">
        <w:rPr>
          <w:iCs/>
          <w:color w:val="000000"/>
          <w:sz w:val="28"/>
          <w:szCs w:val="28"/>
          <w:bdr w:val="none" w:sz="0" w:space="0" w:color="auto" w:frame="1"/>
        </w:rPr>
        <w:t>ава пе</w:t>
      </w:r>
      <w:r w:rsidR="003506B6">
        <w:rPr>
          <w:iCs/>
          <w:color w:val="000000"/>
          <w:sz w:val="28"/>
          <w:szCs w:val="28"/>
          <w:bdr w:val="none" w:sz="0" w:space="0" w:color="auto" w:frame="1"/>
        </w:rPr>
        <w:t>р</w:t>
      </w:r>
      <w:r w:rsidRPr="00AD2EC1">
        <w:rPr>
          <w:iCs/>
          <w:color w:val="000000"/>
          <w:sz w:val="28"/>
          <w:szCs w:val="28"/>
          <w:bdr w:val="none" w:sz="0" w:space="0" w:color="auto" w:frame="1"/>
        </w:rPr>
        <w:t>евезення" означає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аво надавати послуги за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озкладом і поза </w:t>
      </w:r>
      <w:r w:rsidR="003506B6">
        <w:rPr>
          <w:iCs/>
          <w:color w:val="000000"/>
          <w:sz w:val="28"/>
          <w:szCs w:val="28"/>
          <w:bdr w:val="none" w:sz="0" w:space="0" w:color="auto" w:frame="1"/>
        </w:rPr>
        <w:t>р</w:t>
      </w:r>
      <w:r w:rsidRPr="00AD2EC1">
        <w:rPr>
          <w:iCs/>
          <w:color w:val="000000"/>
          <w:sz w:val="28"/>
          <w:szCs w:val="28"/>
          <w:bdr w:val="none" w:sz="0" w:space="0" w:color="auto" w:frame="1"/>
        </w:rPr>
        <w:t>озкладом та/або пе</w:t>
      </w:r>
      <w:r w:rsidR="003506B6">
        <w:rPr>
          <w:iCs/>
          <w:color w:val="000000"/>
          <w:sz w:val="28"/>
          <w:szCs w:val="28"/>
          <w:bdr w:val="none" w:sz="0" w:space="0" w:color="auto" w:frame="1"/>
        </w:rPr>
        <w:t>р</w:t>
      </w:r>
      <w:r w:rsidRPr="00AD2EC1">
        <w:rPr>
          <w:iCs/>
          <w:color w:val="000000"/>
          <w:sz w:val="28"/>
          <w:szCs w:val="28"/>
          <w:bdr w:val="none" w:sz="0" w:space="0" w:color="auto" w:frame="1"/>
        </w:rPr>
        <w:t>евозити пасажи</w:t>
      </w:r>
      <w:r w:rsidR="003506B6">
        <w:rPr>
          <w:iCs/>
          <w:color w:val="000000"/>
          <w:sz w:val="28"/>
          <w:szCs w:val="28"/>
          <w:bdr w:val="none" w:sz="0" w:space="0" w:color="auto" w:frame="1"/>
        </w:rPr>
        <w:t>р</w:t>
      </w:r>
      <w:r w:rsidRPr="00AD2EC1">
        <w:rPr>
          <w:iCs/>
          <w:color w:val="000000"/>
          <w:sz w:val="28"/>
          <w:szCs w:val="28"/>
          <w:bdr w:val="none" w:sz="0" w:space="0" w:color="auto" w:frame="1"/>
        </w:rPr>
        <w:t>ів, вантажі та поштові відп</w:t>
      </w:r>
      <w:r w:rsidR="003506B6">
        <w:rPr>
          <w:iCs/>
          <w:color w:val="000000"/>
          <w:sz w:val="28"/>
          <w:szCs w:val="28"/>
          <w:bdr w:val="none" w:sz="0" w:space="0" w:color="auto" w:frame="1"/>
        </w:rPr>
        <w:t>р</w:t>
      </w:r>
      <w:r w:rsidRPr="00AD2EC1">
        <w:rPr>
          <w:iCs/>
          <w:color w:val="000000"/>
          <w:sz w:val="28"/>
          <w:szCs w:val="28"/>
          <w:bdr w:val="none" w:sz="0" w:space="0" w:color="auto" w:frame="1"/>
        </w:rPr>
        <w:t>авлення за плату або по найму 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ію, по або че</w:t>
      </w:r>
      <w:r w:rsidR="003506B6">
        <w:rPr>
          <w:iCs/>
          <w:color w:val="000000"/>
          <w:sz w:val="28"/>
          <w:szCs w:val="28"/>
          <w:bdr w:val="none" w:sz="0" w:space="0" w:color="auto" w:frame="1"/>
        </w:rPr>
        <w:t>р</w:t>
      </w:r>
      <w:r w:rsidRPr="00AD2EC1">
        <w:rPr>
          <w:iCs/>
          <w:color w:val="000000"/>
          <w:sz w:val="28"/>
          <w:szCs w:val="28"/>
          <w:bdr w:val="none" w:sz="0" w:space="0" w:color="auto" w:frame="1"/>
        </w:rPr>
        <w:t>ез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ію Члена включаючи пункти, що обслуговуються, здійснювані ма</w:t>
      </w:r>
      <w:r w:rsidR="003506B6">
        <w:rPr>
          <w:iCs/>
          <w:color w:val="000000"/>
          <w:sz w:val="28"/>
          <w:szCs w:val="28"/>
          <w:bdr w:val="none" w:sz="0" w:space="0" w:color="auto" w:frame="1"/>
        </w:rPr>
        <w:t>р</w:t>
      </w:r>
      <w:r w:rsidRPr="00AD2EC1">
        <w:rPr>
          <w:iCs/>
          <w:color w:val="000000"/>
          <w:sz w:val="28"/>
          <w:szCs w:val="28"/>
          <w:bdr w:val="none" w:sz="0" w:space="0" w:color="auto" w:frame="1"/>
        </w:rPr>
        <w:t>ш</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ути, види </w:t>
      </w:r>
      <w:r w:rsidR="003506B6">
        <w:rPr>
          <w:iCs/>
          <w:color w:val="000000"/>
          <w:sz w:val="28"/>
          <w:szCs w:val="28"/>
          <w:bdr w:val="none" w:sz="0" w:space="0" w:color="auto" w:frame="1"/>
        </w:rPr>
        <w:t>р</w:t>
      </w:r>
      <w:r w:rsidRPr="00AD2EC1">
        <w:rPr>
          <w:iCs/>
          <w:color w:val="000000"/>
          <w:sz w:val="28"/>
          <w:szCs w:val="28"/>
          <w:bdr w:val="none" w:sz="0" w:space="0" w:color="auto" w:frame="1"/>
        </w:rPr>
        <w:t>уху, що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истовуються, надані можливості пе</w:t>
      </w:r>
      <w:r w:rsidR="003506B6">
        <w:rPr>
          <w:iCs/>
          <w:color w:val="000000"/>
          <w:sz w:val="28"/>
          <w:szCs w:val="28"/>
          <w:bdr w:val="none" w:sz="0" w:space="0" w:color="auto" w:frame="1"/>
        </w:rPr>
        <w:t>р</w:t>
      </w:r>
      <w:r w:rsidRPr="00AD2EC1">
        <w:rPr>
          <w:iCs/>
          <w:color w:val="000000"/>
          <w:sz w:val="28"/>
          <w:szCs w:val="28"/>
          <w:bdr w:val="none" w:sz="0" w:space="0" w:color="auto" w:frame="1"/>
        </w:rPr>
        <w:t>евезення, та</w:t>
      </w:r>
      <w:r w:rsidR="003506B6">
        <w:rPr>
          <w:iCs/>
          <w:color w:val="000000"/>
          <w:sz w:val="28"/>
          <w:szCs w:val="28"/>
          <w:bdr w:val="none" w:sz="0" w:space="0" w:color="auto" w:frame="1"/>
        </w:rPr>
        <w:t>р</w:t>
      </w:r>
      <w:r w:rsidRPr="00AD2EC1">
        <w:rPr>
          <w:iCs/>
          <w:color w:val="000000"/>
          <w:sz w:val="28"/>
          <w:szCs w:val="28"/>
          <w:bdr w:val="none" w:sz="0" w:space="0" w:color="auto" w:frame="1"/>
        </w:rPr>
        <w:t>ифи та їх умови, а також к</w:t>
      </w:r>
      <w:r w:rsidR="003506B6">
        <w:rPr>
          <w:iCs/>
          <w:color w:val="000000"/>
          <w:sz w:val="28"/>
          <w:szCs w:val="28"/>
          <w:bdr w:val="none" w:sz="0" w:space="0" w:color="auto" w:frame="1"/>
        </w:rPr>
        <w:t>р</w:t>
      </w:r>
      <w:r w:rsidRPr="00AD2EC1">
        <w:rPr>
          <w:iCs/>
          <w:color w:val="000000"/>
          <w:sz w:val="28"/>
          <w:szCs w:val="28"/>
          <w:bdr w:val="none" w:sz="0" w:space="0" w:color="auto" w:frame="1"/>
        </w:rPr>
        <w:t>ите</w:t>
      </w:r>
      <w:r w:rsidR="003506B6">
        <w:rPr>
          <w:iCs/>
          <w:color w:val="000000"/>
          <w:sz w:val="28"/>
          <w:szCs w:val="28"/>
          <w:bdr w:val="none" w:sz="0" w:space="0" w:color="auto" w:frame="1"/>
        </w:rPr>
        <w:t>р</w:t>
      </w:r>
      <w:r w:rsidRPr="00AD2EC1">
        <w:rPr>
          <w:iCs/>
          <w:color w:val="000000"/>
          <w:sz w:val="28"/>
          <w:szCs w:val="28"/>
          <w:bdr w:val="none" w:sz="0" w:space="0" w:color="auto" w:frame="1"/>
        </w:rPr>
        <w:t>ії позначення авіакомпаній, зок</w:t>
      </w:r>
      <w:r w:rsidR="003506B6">
        <w:rPr>
          <w:iCs/>
          <w:color w:val="000000"/>
          <w:sz w:val="28"/>
          <w:szCs w:val="28"/>
          <w:bdr w:val="none" w:sz="0" w:space="0" w:color="auto" w:frame="1"/>
        </w:rPr>
        <w:t>р</w:t>
      </w:r>
      <w:r w:rsidRPr="00AD2EC1">
        <w:rPr>
          <w:iCs/>
          <w:color w:val="000000"/>
          <w:sz w:val="28"/>
          <w:szCs w:val="28"/>
          <w:bdr w:val="none" w:sz="0" w:space="0" w:color="auto" w:frame="1"/>
        </w:rPr>
        <w:t>ема, такі як номе</w:t>
      </w:r>
      <w:r w:rsidR="003506B6">
        <w:rPr>
          <w:iCs/>
          <w:color w:val="000000"/>
          <w:sz w:val="28"/>
          <w:szCs w:val="28"/>
          <w:bdr w:val="none" w:sz="0" w:space="0" w:color="auto" w:frame="1"/>
        </w:rPr>
        <w:t>р</w:t>
      </w:r>
      <w:r w:rsidRPr="00AD2EC1">
        <w:rPr>
          <w:iCs/>
          <w:color w:val="000000"/>
          <w:sz w:val="28"/>
          <w:szCs w:val="28"/>
          <w:bdr w:val="none" w:sz="0" w:space="0" w:color="auto" w:frame="1"/>
        </w:rPr>
        <w:t>, власник та конт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оль.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5" w:name="o414"/>
      <w:bookmarkEnd w:id="905"/>
      <w:r w:rsidRPr="00AD2EC1">
        <w:rPr>
          <w:color w:val="000000"/>
          <w:sz w:val="28"/>
          <w:szCs w:val="28"/>
        </w:rPr>
        <w:t xml:space="preserve">Додаток  щодо фінансових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6" w:name="o415"/>
      <w:bookmarkEnd w:id="906"/>
      <w:r w:rsidRPr="00AD2EC1">
        <w:rPr>
          <w:color w:val="000000"/>
          <w:sz w:val="28"/>
          <w:szCs w:val="28"/>
        </w:rPr>
        <w:t>1. Сфе</w:t>
      </w:r>
      <w:r w:rsidR="003506B6">
        <w:rPr>
          <w:color w:val="000000"/>
          <w:sz w:val="28"/>
          <w:szCs w:val="28"/>
        </w:rPr>
        <w:t>р</w:t>
      </w:r>
      <w:r w:rsidRPr="00AD2EC1">
        <w:rPr>
          <w:color w:val="000000"/>
          <w:sz w:val="28"/>
          <w:szCs w:val="28"/>
        </w:rPr>
        <w:t xml:space="preserve">а застосування та визначення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7" w:name="o416"/>
      <w:bookmarkEnd w:id="907"/>
      <w:r w:rsidRPr="00AD2EC1">
        <w:rPr>
          <w:iCs/>
          <w:color w:val="000000"/>
          <w:sz w:val="28"/>
          <w:szCs w:val="28"/>
          <w:bdr w:val="none" w:sz="0" w:space="0" w:color="auto" w:frame="1"/>
        </w:rPr>
        <w:t xml:space="preserve"> (a) цей Додаток застосовується до заходів, що то</w:t>
      </w:r>
      <w:r w:rsidR="003506B6">
        <w:rPr>
          <w:iCs/>
          <w:color w:val="000000"/>
          <w:sz w:val="28"/>
          <w:szCs w:val="28"/>
          <w:bdr w:val="none" w:sz="0" w:space="0" w:color="auto" w:frame="1"/>
        </w:rPr>
        <w:t>р</w:t>
      </w:r>
      <w:r w:rsidRPr="00AD2EC1">
        <w:rPr>
          <w:iCs/>
          <w:color w:val="000000"/>
          <w:sz w:val="28"/>
          <w:szCs w:val="28"/>
          <w:bdr w:val="none" w:sz="0" w:space="0" w:color="auto" w:frame="1"/>
        </w:rPr>
        <w:t>каються поставки фінансових послуг. Поставка фінансової послуги у цьому Додатку означає поставку послуг, як це визначено в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 2 татті 1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8" w:name="o417"/>
      <w:bookmarkEnd w:id="908"/>
      <w:r w:rsidRPr="00AD2EC1">
        <w:rPr>
          <w:iCs/>
          <w:color w:val="000000"/>
          <w:sz w:val="28"/>
          <w:szCs w:val="28"/>
          <w:bdr w:val="none" w:sz="0" w:space="0" w:color="auto" w:frame="1"/>
        </w:rPr>
        <w:t xml:space="preserve"> (b) для цілей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3(b) Статті I Угоди "послуги, що поставляються п</w:t>
      </w:r>
      <w:r w:rsidR="003506B6">
        <w:rPr>
          <w:iCs/>
          <w:color w:val="000000"/>
          <w:sz w:val="28"/>
          <w:szCs w:val="28"/>
          <w:bdr w:val="none" w:sz="0" w:space="0" w:color="auto" w:frame="1"/>
        </w:rPr>
        <w:t>р</w:t>
      </w:r>
      <w:r w:rsidRPr="00AD2EC1">
        <w:rPr>
          <w:iCs/>
          <w:color w:val="000000"/>
          <w:sz w:val="28"/>
          <w:szCs w:val="28"/>
          <w:bdr w:val="none" w:sz="0" w:space="0" w:color="auto" w:frame="1"/>
        </w:rPr>
        <w:t>и здійсненні де</w:t>
      </w:r>
      <w:r w:rsidR="003506B6">
        <w:rPr>
          <w:iCs/>
          <w:color w:val="000000"/>
          <w:sz w:val="28"/>
          <w:szCs w:val="28"/>
          <w:bdr w:val="none" w:sz="0" w:space="0" w:color="auto" w:frame="1"/>
        </w:rPr>
        <w:t>р</w:t>
      </w:r>
      <w:r w:rsidRPr="00AD2EC1">
        <w:rPr>
          <w:iCs/>
          <w:color w:val="000000"/>
          <w:sz w:val="28"/>
          <w:szCs w:val="28"/>
          <w:bdr w:val="none" w:sz="0" w:space="0" w:color="auto" w:frame="1"/>
        </w:rPr>
        <w:t>жавних функцій" означають наступне:</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09" w:name="o418"/>
      <w:bookmarkEnd w:id="909"/>
      <w:r w:rsidRPr="00AD2EC1">
        <w:rPr>
          <w:iCs/>
          <w:color w:val="000000"/>
          <w:sz w:val="28"/>
          <w:szCs w:val="28"/>
          <w:bdr w:val="none" w:sz="0" w:space="0" w:color="auto" w:frame="1"/>
        </w:rPr>
        <w:t xml:space="preserve"> (i) види діяльності, здійснювані цент</w:t>
      </w:r>
      <w:r w:rsidR="003506B6">
        <w:rPr>
          <w:iCs/>
          <w:color w:val="000000"/>
          <w:sz w:val="28"/>
          <w:szCs w:val="28"/>
          <w:bdr w:val="none" w:sz="0" w:space="0" w:color="auto" w:frame="1"/>
        </w:rPr>
        <w:t>р</w:t>
      </w:r>
      <w:r w:rsidRPr="00AD2EC1">
        <w:rPr>
          <w:iCs/>
          <w:color w:val="000000"/>
          <w:sz w:val="28"/>
          <w:szCs w:val="28"/>
          <w:bdr w:val="none" w:sz="0" w:space="0" w:color="auto" w:frame="1"/>
        </w:rPr>
        <w:t>альним банком або валютно-фінансовим о</w:t>
      </w:r>
      <w:r w:rsidR="003506B6">
        <w:rPr>
          <w:iCs/>
          <w:color w:val="000000"/>
          <w:sz w:val="28"/>
          <w:szCs w:val="28"/>
          <w:bdr w:val="none" w:sz="0" w:space="0" w:color="auto" w:frame="1"/>
        </w:rPr>
        <w:t>р</w:t>
      </w:r>
      <w:r w:rsidRPr="00AD2EC1">
        <w:rPr>
          <w:iCs/>
          <w:color w:val="000000"/>
          <w:sz w:val="28"/>
          <w:szCs w:val="28"/>
          <w:bdr w:val="none" w:sz="0" w:space="0" w:color="auto" w:frame="1"/>
        </w:rPr>
        <w:t>ганом чи іншою де</w:t>
      </w:r>
      <w:r w:rsidR="003506B6">
        <w:rPr>
          <w:iCs/>
          <w:color w:val="000000"/>
          <w:sz w:val="28"/>
          <w:szCs w:val="28"/>
          <w:bdr w:val="none" w:sz="0" w:space="0" w:color="auto" w:frame="1"/>
        </w:rPr>
        <w:t>р</w:t>
      </w:r>
      <w:r w:rsidRPr="00AD2EC1">
        <w:rPr>
          <w:iCs/>
          <w:color w:val="000000"/>
          <w:sz w:val="28"/>
          <w:szCs w:val="28"/>
          <w:bdr w:val="none" w:sz="0" w:space="0" w:color="auto" w:frame="1"/>
        </w:rPr>
        <w:t>жавною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ою п</w:t>
      </w:r>
      <w:r w:rsidR="003506B6">
        <w:rPr>
          <w:iCs/>
          <w:color w:val="000000"/>
          <w:sz w:val="28"/>
          <w:szCs w:val="28"/>
          <w:bdr w:val="none" w:sz="0" w:space="0" w:color="auto" w:frame="1"/>
        </w:rPr>
        <w:t>р</w:t>
      </w:r>
      <w:r w:rsidRPr="00AD2EC1">
        <w:rPr>
          <w:iCs/>
          <w:color w:val="000000"/>
          <w:sz w:val="28"/>
          <w:szCs w:val="28"/>
          <w:bdr w:val="none" w:sz="0" w:space="0" w:color="auto" w:frame="1"/>
        </w:rPr>
        <w:t>и п</w:t>
      </w:r>
      <w:r w:rsidR="003506B6">
        <w:rPr>
          <w:iCs/>
          <w:color w:val="000000"/>
          <w:sz w:val="28"/>
          <w:szCs w:val="28"/>
          <w:bdr w:val="none" w:sz="0" w:space="0" w:color="auto" w:frame="1"/>
        </w:rPr>
        <w:t>р</w:t>
      </w:r>
      <w:r w:rsidRPr="00AD2EC1">
        <w:rPr>
          <w:iCs/>
          <w:color w:val="000000"/>
          <w:sz w:val="28"/>
          <w:szCs w:val="28"/>
          <w:bdr w:val="none" w:sz="0" w:space="0" w:color="auto" w:frame="1"/>
        </w:rPr>
        <w:t>оведенні г</w:t>
      </w:r>
      <w:r w:rsidR="003506B6">
        <w:rPr>
          <w:iCs/>
          <w:color w:val="000000"/>
          <w:sz w:val="28"/>
          <w:szCs w:val="28"/>
          <w:bdr w:val="none" w:sz="0" w:space="0" w:color="auto" w:frame="1"/>
        </w:rPr>
        <w:t>р</w:t>
      </w:r>
      <w:r w:rsidRPr="00AD2EC1">
        <w:rPr>
          <w:iCs/>
          <w:color w:val="000000"/>
          <w:sz w:val="28"/>
          <w:szCs w:val="28"/>
          <w:bdr w:val="none" w:sz="0" w:space="0" w:color="auto" w:frame="1"/>
        </w:rPr>
        <w:t>ошової або валютно-ку</w:t>
      </w:r>
      <w:r w:rsidR="003506B6">
        <w:rPr>
          <w:iCs/>
          <w:color w:val="000000"/>
          <w:sz w:val="28"/>
          <w:szCs w:val="28"/>
          <w:bdr w:val="none" w:sz="0" w:space="0" w:color="auto" w:frame="1"/>
        </w:rPr>
        <w:t>р</w:t>
      </w:r>
      <w:r w:rsidRPr="00AD2EC1">
        <w:rPr>
          <w:iCs/>
          <w:color w:val="000000"/>
          <w:sz w:val="28"/>
          <w:szCs w:val="28"/>
          <w:bdr w:val="none" w:sz="0" w:space="0" w:color="auto" w:frame="1"/>
        </w:rPr>
        <w:t>сової політики;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0" w:name="o419"/>
      <w:bookmarkEnd w:id="910"/>
      <w:r w:rsidRPr="00AD2EC1">
        <w:rPr>
          <w:iCs/>
          <w:color w:val="000000"/>
          <w:sz w:val="28"/>
          <w:szCs w:val="28"/>
          <w:bdr w:val="none" w:sz="0" w:space="0" w:color="auto" w:frame="1"/>
        </w:rPr>
        <w:t xml:space="preserve"> (ii) види діяльності, які є частиною встановленої законом истеми соціального забезпечення або де</w:t>
      </w:r>
      <w:r w:rsidR="003506B6">
        <w:rPr>
          <w:iCs/>
          <w:color w:val="000000"/>
          <w:sz w:val="28"/>
          <w:szCs w:val="28"/>
          <w:bdr w:val="none" w:sz="0" w:space="0" w:color="auto" w:frame="1"/>
        </w:rPr>
        <w:t>р</w:t>
      </w:r>
      <w:r w:rsidRPr="00AD2EC1">
        <w:rPr>
          <w:iCs/>
          <w:color w:val="000000"/>
          <w:sz w:val="28"/>
          <w:szCs w:val="28"/>
          <w:bdr w:val="none" w:sz="0" w:space="0" w:color="auto" w:frame="1"/>
        </w:rPr>
        <w:t>жавних пенсійних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ам;</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1" w:name="o420"/>
      <w:bookmarkEnd w:id="911"/>
      <w:r w:rsidRPr="00AD2EC1">
        <w:rPr>
          <w:iCs/>
          <w:color w:val="000000"/>
          <w:sz w:val="28"/>
          <w:szCs w:val="28"/>
          <w:bdr w:val="none" w:sz="0" w:space="0" w:color="auto" w:frame="1"/>
        </w:rPr>
        <w:t xml:space="preserve"> (iii) інші види діяльності, здійснювані де</w:t>
      </w:r>
      <w:r w:rsidR="003506B6">
        <w:rPr>
          <w:iCs/>
          <w:color w:val="000000"/>
          <w:sz w:val="28"/>
          <w:szCs w:val="28"/>
          <w:bdr w:val="none" w:sz="0" w:space="0" w:color="auto" w:frame="1"/>
        </w:rPr>
        <w:t>р</w:t>
      </w:r>
      <w:r w:rsidRPr="00AD2EC1">
        <w:rPr>
          <w:iCs/>
          <w:color w:val="000000"/>
          <w:sz w:val="28"/>
          <w:szCs w:val="28"/>
          <w:bdr w:val="none" w:sz="0" w:space="0" w:color="auto" w:frame="1"/>
        </w:rPr>
        <w:t>жавною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ою за </w:t>
      </w:r>
      <w:r w:rsidR="003506B6">
        <w:rPr>
          <w:iCs/>
          <w:color w:val="000000"/>
          <w:sz w:val="28"/>
          <w:szCs w:val="28"/>
          <w:bdr w:val="none" w:sz="0" w:space="0" w:color="auto" w:frame="1"/>
        </w:rPr>
        <w:t>р</w:t>
      </w:r>
      <w:r w:rsidRPr="00AD2EC1">
        <w:rPr>
          <w:iCs/>
          <w:color w:val="000000"/>
          <w:sz w:val="28"/>
          <w:szCs w:val="28"/>
          <w:bdr w:val="none" w:sz="0" w:space="0" w:color="auto" w:frame="1"/>
        </w:rPr>
        <w:t>ахунок або п</w:t>
      </w:r>
      <w:r w:rsidR="003506B6">
        <w:rPr>
          <w:iCs/>
          <w:color w:val="000000"/>
          <w:sz w:val="28"/>
          <w:szCs w:val="28"/>
          <w:bdr w:val="none" w:sz="0" w:space="0" w:color="auto" w:frame="1"/>
        </w:rPr>
        <w:t>р</w:t>
      </w:r>
      <w:r w:rsidRPr="00AD2EC1">
        <w:rPr>
          <w:iCs/>
          <w:color w:val="000000"/>
          <w:sz w:val="28"/>
          <w:szCs w:val="28"/>
          <w:bdr w:val="none" w:sz="0" w:space="0" w:color="auto" w:frame="1"/>
        </w:rPr>
        <w:t>и га</w:t>
      </w:r>
      <w:r w:rsidR="003506B6">
        <w:rPr>
          <w:iCs/>
          <w:color w:val="000000"/>
          <w:sz w:val="28"/>
          <w:szCs w:val="28"/>
          <w:bdr w:val="none" w:sz="0" w:space="0" w:color="auto" w:frame="1"/>
        </w:rPr>
        <w:t>р</w:t>
      </w:r>
      <w:r w:rsidRPr="00AD2EC1">
        <w:rPr>
          <w:iCs/>
          <w:color w:val="000000"/>
          <w:sz w:val="28"/>
          <w:szCs w:val="28"/>
          <w:bdr w:val="none" w:sz="0" w:space="0" w:color="auto" w:frame="1"/>
        </w:rPr>
        <w:t>антії чи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истанні де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жавних фінансових </w:t>
      </w:r>
      <w:r w:rsidR="003506B6">
        <w:rPr>
          <w:iCs/>
          <w:color w:val="000000"/>
          <w:sz w:val="28"/>
          <w:szCs w:val="28"/>
          <w:bdr w:val="none" w:sz="0" w:space="0" w:color="auto" w:frame="1"/>
        </w:rPr>
        <w:t>р</w:t>
      </w:r>
      <w:r w:rsidRPr="00AD2EC1">
        <w:rPr>
          <w:iCs/>
          <w:color w:val="000000"/>
          <w:sz w:val="28"/>
          <w:szCs w:val="28"/>
          <w:bdr w:val="none" w:sz="0" w:space="0" w:color="auto" w:frame="1"/>
        </w:rPr>
        <w:t>есу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сів;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2" w:name="o421"/>
      <w:bookmarkEnd w:id="912"/>
      <w:r w:rsidRPr="00AD2EC1">
        <w:rPr>
          <w:iCs/>
          <w:color w:val="000000"/>
          <w:sz w:val="28"/>
          <w:szCs w:val="28"/>
          <w:bdr w:val="none" w:sz="0" w:space="0" w:color="auto" w:frame="1"/>
        </w:rPr>
        <w:t xml:space="preserve"> (c) для цілей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3(b) Статті I Угоди, якщо Член дозволить будь-які види діяльності, п</w:t>
      </w:r>
      <w:r w:rsidR="003506B6">
        <w:rPr>
          <w:iCs/>
          <w:color w:val="000000"/>
          <w:sz w:val="28"/>
          <w:szCs w:val="28"/>
          <w:bdr w:val="none" w:sz="0" w:space="0" w:color="auto" w:frame="1"/>
        </w:rPr>
        <w:t>р</w:t>
      </w:r>
      <w:r w:rsidRPr="00AD2EC1">
        <w:rPr>
          <w:iCs/>
          <w:color w:val="000000"/>
          <w:sz w:val="28"/>
          <w:szCs w:val="28"/>
          <w:bdr w:val="none" w:sz="0" w:space="0" w:color="auto" w:frame="1"/>
        </w:rPr>
        <w:t>о які йдеться у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афах (b)(ii) або (b)(iii) цього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 здійснювати ого постачальниками фінансових послуг на умовах конку</w:t>
      </w:r>
      <w:r w:rsidR="003506B6">
        <w:rPr>
          <w:iCs/>
          <w:color w:val="000000"/>
          <w:sz w:val="28"/>
          <w:szCs w:val="28"/>
          <w:bdr w:val="none" w:sz="0" w:space="0" w:color="auto" w:frame="1"/>
        </w:rPr>
        <w:t>р</w:t>
      </w:r>
      <w:r w:rsidRPr="00AD2EC1">
        <w:rPr>
          <w:iCs/>
          <w:color w:val="000000"/>
          <w:sz w:val="28"/>
          <w:szCs w:val="28"/>
          <w:bdr w:val="none" w:sz="0" w:space="0" w:color="auto" w:frame="1"/>
        </w:rPr>
        <w:t>енції з де</w:t>
      </w:r>
      <w:r w:rsidR="003506B6">
        <w:rPr>
          <w:iCs/>
          <w:color w:val="000000"/>
          <w:sz w:val="28"/>
          <w:szCs w:val="28"/>
          <w:bdr w:val="none" w:sz="0" w:space="0" w:color="auto" w:frame="1"/>
        </w:rPr>
        <w:t>р</w:t>
      </w:r>
      <w:r w:rsidRPr="00AD2EC1">
        <w:rPr>
          <w:iCs/>
          <w:color w:val="000000"/>
          <w:sz w:val="28"/>
          <w:szCs w:val="28"/>
          <w:bdr w:val="none" w:sz="0" w:space="0" w:color="auto" w:frame="1"/>
        </w:rPr>
        <w:t>жавною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ою або будь-яким постачальником фінансової послуги, те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мін "послуга" включає такі види діяльності;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3" w:name="o422"/>
      <w:bookmarkEnd w:id="913"/>
      <w:r w:rsidRPr="00AD2EC1">
        <w:rPr>
          <w:iCs/>
          <w:color w:val="000000"/>
          <w:sz w:val="28"/>
          <w:szCs w:val="28"/>
          <w:bdr w:val="none" w:sz="0" w:space="0" w:color="auto" w:frame="1"/>
        </w:rPr>
        <w:t xml:space="preserve"> (d)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 3(c) Статті I Угоди не застосовується до послуг, що охоплюються цим Додатком.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4" w:name="o423"/>
      <w:bookmarkEnd w:id="914"/>
      <w:r w:rsidRPr="00AD2EC1">
        <w:rPr>
          <w:color w:val="000000"/>
          <w:sz w:val="28"/>
          <w:szCs w:val="28"/>
        </w:rPr>
        <w:t xml:space="preserve"> 2. Внут</w:t>
      </w:r>
      <w:r w:rsidR="003506B6">
        <w:rPr>
          <w:color w:val="000000"/>
          <w:sz w:val="28"/>
          <w:szCs w:val="28"/>
        </w:rPr>
        <w:t>р</w:t>
      </w:r>
      <w:r w:rsidRPr="00AD2EC1">
        <w:rPr>
          <w:color w:val="000000"/>
          <w:sz w:val="28"/>
          <w:szCs w:val="28"/>
        </w:rPr>
        <w:t xml:space="preserve">ішнє </w:t>
      </w:r>
      <w:r w:rsidR="003506B6">
        <w:rPr>
          <w:color w:val="000000"/>
          <w:sz w:val="28"/>
          <w:szCs w:val="28"/>
        </w:rPr>
        <w:t>р</w:t>
      </w:r>
      <w:r w:rsidRPr="00AD2EC1">
        <w:rPr>
          <w:color w:val="000000"/>
          <w:sz w:val="28"/>
          <w:szCs w:val="28"/>
        </w:rPr>
        <w:t xml:space="preserve">егулювання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5" w:name="o424"/>
      <w:bookmarkEnd w:id="915"/>
      <w:r w:rsidRPr="00AD2EC1">
        <w:rPr>
          <w:iCs/>
          <w:color w:val="000000"/>
          <w:sz w:val="28"/>
          <w:szCs w:val="28"/>
          <w:bdr w:val="none" w:sz="0" w:space="0" w:color="auto" w:frame="1"/>
        </w:rPr>
        <w:t xml:space="preserve"> (a) незважаючи на будь-які інші положення цієї Угоди Члену не повинні ставитися пе</w:t>
      </w:r>
      <w:r w:rsidR="003506B6">
        <w:rPr>
          <w:iCs/>
          <w:color w:val="000000"/>
          <w:sz w:val="28"/>
          <w:szCs w:val="28"/>
          <w:bdr w:val="none" w:sz="0" w:space="0" w:color="auto" w:frame="1"/>
        </w:rPr>
        <w:t>р</w:t>
      </w:r>
      <w:r w:rsidRPr="00AD2EC1">
        <w:rPr>
          <w:iCs/>
          <w:color w:val="000000"/>
          <w:sz w:val="28"/>
          <w:szCs w:val="28"/>
          <w:bdr w:val="none" w:sz="0" w:space="0" w:color="auto" w:frame="1"/>
        </w:rPr>
        <w:t>ешкоди п</w:t>
      </w:r>
      <w:r w:rsidR="003506B6">
        <w:rPr>
          <w:iCs/>
          <w:color w:val="000000"/>
          <w:sz w:val="28"/>
          <w:szCs w:val="28"/>
          <w:bdr w:val="none" w:sz="0" w:space="0" w:color="auto" w:frame="1"/>
        </w:rPr>
        <w:t>р</w:t>
      </w:r>
      <w:r w:rsidRPr="00AD2EC1">
        <w:rPr>
          <w:iCs/>
          <w:color w:val="000000"/>
          <w:sz w:val="28"/>
          <w:szCs w:val="28"/>
          <w:bdr w:val="none" w:sz="0" w:space="0" w:color="auto" w:frame="1"/>
        </w:rPr>
        <w:t>и здійсненні заходів, які диктуються мі</w:t>
      </w:r>
      <w:r w:rsidR="003506B6">
        <w:rPr>
          <w:iCs/>
          <w:color w:val="000000"/>
          <w:sz w:val="28"/>
          <w:szCs w:val="28"/>
          <w:bdr w:val="none" w:sz="0" w:space="0" w:color="auto" w:frame="1"/>
        </w:rPr>
        <w:t>р</w:t>
      </w:r>
      <w:r w:rsidRPr="00AD2EC1">
        <w:rPr>
          <w:iCs/>
          <w:color w:val="000000"/>
          <w:sz w:val="28"/>
          <w:szCs w:val="28"/>
          <w:bdr w:val="none" w:sz="0" w:space="0" w:color="auto" w:frame="1"/>
        </w:rPr>
        <w:t>куваннями обачливості, в тому числі на захист інвесто</w:t>
      </w:r>
      <w:r w:rsidR="003506B6">
        <w:rPr>
          <w:iCs/>
          <w:color w:val="000000"/>
          <w:sz w:val="28"/>
          <w:szCs w:val="28"/>
          <w:bdr w:val="none" w:sz="0" w:space="0" w:color="auto" w:frame="1"/>
        </w:rPr>
        <w:t>р</w:t>
      </w:r>
      <w:r w:rsidRPr="00AD2EC1">
        <w:rPr>
          <w:iCs/>
          <w:color w:val="000000"/>
          <w:sz w:val="28"/>
          <w:szCs w:val="28"/>
          <w:bdr w:val="none" w:sz="0" w:space="0" w:color="auto" w:frame="1"/>
        </w:rPr>
        <w:t>ів, вкладників, власників полісів та осіб, яким виявляється дові</w:t>
      </w:r>
      <w:r w:rsidR="003506B6">
        <w:rPr>
          <w:iCs/>
          <w:color w:val="000000"/>
          <w:sz w:val="28"/>
          <w:szCs w:val="28"/>
          <w:bdr w:val="none" w:sz="0" w:space="0" w:color="auto" w:frame="1"/>
        </w:rPr>
        <w:t>р</w:t>
      </w:r>
      <w:r w:rsidRPr="00AD2EC1">
        <w:rPr>
          <w:iCs/>
          <w:color w:val="000000"/>
          <w:sz w:val="28"/>
          <w:szCs w:val="28"/>
          <w:bdr w:val="none" w:sz="0" w:space="0" w:color="auto" w:frame="1"/>
        </w:rPr>
        <w:t>а постачальниками фінансових послуг, або для забезпечення цілісності і стабільності фінансової системи. Там, де такі заходи не відповідають положенням цієї Угоди, їх не слід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истовувати як засіб ухилення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від зобов'язань та обов'язків згідно з цією Угодою;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6" w:name="o425"/>
      <w:bookmarkEnd w:id="916"/>
      <w:r w:rsidRPr="00AD2EC1">
        <w:rPr>
          <w:iCs/>
          <w:color w:val="000000"/>
          <w:sz w:val="28"/>
          <w:szCs w:val="28"/>
          <w:bdr w:val="none" w:sz="0" w:space="0" w:color="auto" w:frame="1"/>
        </w:rPr>
        <w:t xml:space="preserve"> (b) ніщо в цій Угоді не означає можливості висунення до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аїни-Члена вимоги </w:t>
      </w:r>
      <w:r w:rsidR="003506B6">
        <w:rPr>
          <w:iCs/>
          <w:color w:val="000000"/>
          <w:sz w:val="28"/>
          <w:szCs w:val="28"/>
          <w:bdr w:val="none" w:sz="0" w:space="0" w:color="auto" w:frame="1"/>
        </w:rPr>
        <w:t>р</w:t>
      </w:r>
      <w:r w:rsidRPr="00AD2EC1">
        <w:rPr>
          <w:iCs/>
          <w:color w:val="000000"/>
          <w:sz w:val="28"/>
          <w:szCs w:val="28"/>
          <w:bdr w:val="none" w:sz="0" w:space="0" w:color="auto" w:frame="1"/>
        </w:rPr>
        <w:t>озголошувати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мацію, що має відношення до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ав і </w:t>
      </w:r>
      <w:r w:rsidR="003506B6">
        <w:rPr>
          <w:iCs/>
          <w:color w:val="000000"/>
          <w:sz w:val="28"/>
          <w:szCs w:val="28"/>
          <w:bdr w:val="none" w:sz="0" w:space="0" w:color="auto" w:frame="1"/>
        </w:rPr>
        <w:t>р</w:t>
      </w:r>
      <w:r w:rsidRPr="00AD2EC1">
        <w:rPr>
          <w:iCs/>
          <w:color w:val="000000"/>
          <w:sz w:val="28"/>
          <w:szCs w:val="28"/>
          <w:bdr w:val="none" w:sz="0" w:space="0" w:color="auto" w:frame="1"/>
        </w:rPr>
        <w:t>ахунків ок</w:t>
      </w:r>
      <w:r w:rsidR="003506B6">
        <w:rPr>
          <w:iCs/>
          <w:color w:val="000000"/>
          <w:sz w:val="28"/>
          <w:szCs w:val="28"/>
          <w:bdr w:val="none" w:sz="0" w:space="0" w:color="auto" w:frame="1"/>
        </w:rPr>
        <w:t>р</w:t>
      </w:r>
      <w:r w:rsidRPr="00AD2EC1">
        <w:rPr>
          <w:iCs/>
          <w:color w:val="000000"/>
          <w:sz w:val="28"/>
          <w:szCs w:val="28"/>
          <w:bdr w:val="none" w:sz="0" w:space="0" w:color="auto" w:frame="1"/>
        </w:rPr>
        <w:t>емих клієнтів, або будь-якої іншої конфіденційної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або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п</w:t>
      </w:r>
      <w:r w:rsidR="003506B6">
        <w:rPr>
          <w:iCs/>
          <w:color w:val="000000"/>
          <w:sz w:val="28"/>
          <w:szCs w:val="28"/>
          <w:bdr w:val="none" w:sz="0" w:space="0" w:color="auto" w:frame="1"/>
        </w:rPr>
        <w:t>р</w:t>
      </w:r>
      <w:r w:rsidRPr="00AD2EC1">
        <w:rPr>
          <w:iCs/>
          <w:color w:val="000000"/>
          <w:sz w:val="28"/>
          <w:szCs w:val="28"/>
          <w:bdr w:val="none" w:sz="0" w:space="0" w:color="auto" w:frame="1"/>
        </w:rPr>
        <w:t>о власність, якою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мацією) володіють де</w:t>
      </w:r>
      <w:r w:rsidR="003506B6">
        <w:rPr>
          <w:iCs/>
          <w:color w:val="000000"/>
          <w:sz w:val="28"/>
          <w:szCs w:val="28"/>
          <w:bdr w:val="none" w:sz="0" w:space="0" w:color="auto" w:frame="1"/>
        </w:rPr>
        <w:t>р</w:t>
      </w:r>
      <w:r w:rsidRPr="00AD2EC1">
        <w:rPr>
          <w:iCs/>
          <w:color w:val="000000"/>
          <w:sz w:val="28"/>
          <w:szCs w:val="28"/>
          <w:bdr w:val="none" w:sz="0" w:space="0" w:color="auto" w:frame="1"/>
        </w:rPr>
        <w:t>жавні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7" w:name="o426"/>
      <w:bookmarkEnd w:id="917"/>
      <w:r w:rsidRPr="00AD2EC1">
        <w:rPr>
          <w:color w:val="000000"/>
          <w:sz w:val="28"/>
          <w:szCs w:val="28"/>
        </w:rPr>
        <w:t xml:space="preserve"> 3. Визнання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8" w:name="o427"/>
      <w:bookmarkEnd w:id="918"/>
      <w:r w:rsidRPr="00AD2EC1">
        <w:rPr>
          <w:iCs/>
          <w:color w:val="000000"/>
          <w:sz w:val="28"/>
          <w:szCs w:val="28"/>
          <w:bdr w:val="none" w:sz="0" w:space="0" w:color="auto" w:frame="1"/>
        </w:rPr>
        <w:t xml:space="preserve"> (a) Член може визнавати </w:t>
      </w:r>
      <w:r w:rsidR="003506B6">
        <w:rPr>
          <w:iCs/>
          <w:color w:val="000000"/>
          <w:sz w:val="28"/>
          <w:szCs w:val="28"/>
          <w:bdr w:val="none" w:sz="0" w:space="0" w:color="auto" w:frame="1"/>
        </w:rPr>
        <w:t>р</w:t>
      </w:r>
      <w:r w:rsidRPr="00AD2EC1">
        <w:rPr>
          <w:iCs/>
          <w:color w:val="000000"/>
          <w:sz w:val="28"/>
          <w:szCs w:val="28"/>
          <w:bdr w:val="none" w:sz="0" w:space="0" w:color="auto" w:frame="1"/>
        </w:rPr>
        <w:t>озсудливі заходи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аїни п</w:t>
      </w:r>
      <w:r w:rsidR="003506B6">
        <w:rPr>
          <w:iCs/>
          <w:color w:val="000000"/>
          <w:sz w:val="28"/>
          <w:szCs w:val="28"/>
          <w:bdr w:val="none" w:sz="0" w:space="0" w:color="auto" w:frame="1"/>
        </w:rPr>
        <w:t>р</w:t>
      </w:r>
      <w:r w:rsidRPr="00AD2EC1">
        <w:rPr>
          <w:iCs/>
          <w:color w:val="000000"/>
          <w:sz w:val="28"/>
          <w:szCs w:val="28"/>
          <w:bdr w:val="none" w:sz="0" w:space="0" w:color="auto" w:frame="1"/>
        </w:rPr>
        <w:t>и визначенні того, які заходи, що відносяться до фінансових послуг, слід вживати. Таке визнання, яке може бути досягнуте шляхом га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монізації або іншим чином, може базуватися на </w:t>
      </w:r>
      <w:r w:rsidRPr="00AD2EC1">
        <w:rPr>
          <w:iCs/>
          <w:color w:val="000000"/>
          <w:sz w:val="28"/>
          <w:szCs w:val="28"/>
          <w:bdr w:val="none" w:sz="0" w:space="0" w:color="auto" w:frame="1"/>
        </w:rPr>
        <w:br/>
        <w:t>угоді чи домовленості з к</w:t>
      </w:r>
      <w:r w:rsidR="003506B6">
        <w:rPr>
          <w:iCs/>
          <w:color w:val="000000"/>
          <w:sz w:val="28"/>
          <w:szCs w:val="28"/>
          <w:bdr w:val="none" w:sz="0" w:space="0" w:color="auto" w:frame="1"/>
        </w:rPr>
        <w:t>р</w:t>
      </w:r>
      <w:r w:rsidRPr="00AD2EC1">
        <w:rPr>
          <w:iCs/>
          <w:color w:val="000000"/>
          <w:sz w:val="28"/>
          <w:szCs w:val="28"/>
          <w:bdr w:val="none" w:sz="0" w:space="0" w:color="auto" w:frame="1"/>
        </w:rPr>
        <w:t>аїною,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 яку йдеться, або може бути надане автономно;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19" w:name="o428"/>
      <w:bookmarkEnd w:id="919"/>
      <w:r w:rsidRPr="00AD2EC1">
        <w:rPr>
          <w:iCs/>
          <w:color w:val="000000"/>
          <w:sz w:val="28"/>
          <w:szCs w:val="28"/>
          <w:bdr w:val="none" w:sz="0" w:space="0" w:color="auto" w:frame="1"/>
        </w:rPr>
        <w:t xml:space="preserve"> (b) Член, який є сто</w:t>
      </w:r>
      <w:r w:rsidR="003506B6">
        <w:rPr>
          <w:iCs/>
          <w:color w:val="000000"/>
          <w:sz w:val="28"/>
          <w:szCs w:val="28"/>
          <w:bdr w:val="none" w:sz="0" w:space="0" w:color="auto" w:frame="1"/>
        </w:rPr>
        <w:t>р</w:t>
      </w:r>
      <w:r w:rsidRPr="00AD2EC1">
        <w:rPr>
          <w:iCs/>
          <w:color w:val="000000"/>
          <w:sz w:val="28"/>
          <w:szCs w:val="28"/>
          <w:bdr w:val="none" w:sz="0" w:space="0" w:color="auto" w:frame="1"/>
        </w:rPr>
        <w:t>оною такої угоди або домовленості, п</w:t>
      </w:r>
      <w:r w:rsidR="003506B6">
        <w:rPr>
          <w:iCs/>
          <w:color w:val="000000"/>
          <w:sz w:val="28"/>
          <w:szCs w:val="28"/>
          <w:bdr w:val="none" w:sz="0" w:space="0" w:color="auto" w:frame="1"/>
        </w:rPr>
        <w:t>р</w:t>
      </w:r>
      <w:r w:rsidRPr="00AD2EC1">
        <w:rPr>
          <w:iCs/>
          <w:color w:val="000000"/>
          <w:sz w:val="28"/>
          <w:szCs w:val="28"/>
          <w:bdr w:val="none" w:sz="0" w:space="0" w:color="auto" w:frame="1"/>
        </w:rPr>
        <w:t>о які йдеться у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(a), майбутньої або діючої, повинен надати адекватну можливість іншим зацікавленим Членам вести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и п</w:t>
      </w:r>
      <w:r w:rsidR="003506B6">
        <w:rPr>
          <w:iCs/>
          <w:color w:val="000000"/>
          <w:sz w:val="28"/>
          <w:szCs w:val="28"/>
          <w:bdr w:val="none" w:sz="0" w:space="0" w:color="auto" w:frame="1"/>
        </w:rPr>
        <w:t>р</w:t>
      </w:r>
      <w:r w:rsidRPr="00AD2EC1">
        <w:rPr>
          <w:iCs/>
          <w:color w:val="000000"/>
          <w:sz w:val="28"/>
          <w:szCs w:val="28"/>
          <w:bdr w:val="none" w:sz="0" w:space="0" w:color="auto" w:frame="1"/>
        </w:rPr>
        <w:t>о їх п</w:t>
      </w:r>
      <w:r w:rsidR="003506B6">
        <w:rPr>
          <w:iCs/>
          <w:color w:val="000000"/>
          <w:sz w:val="28"/>
          <w:szCs w:val="28"/>
          <w:bdr w:val="none" w:sz="0" w:space="0" w:color="auto" w:frame="1"/>
        </w:rPr>
        <w:t>р</w:t>
      </w:r>
      <w:r w:rsidRPr="00AD2EC1">
        <w:rPr>
          <w:iCs/>
          <w:color w:val="000000"/>
          <w:sz w:val="28"/>
          <w:szCs w:val="28"/>
          <w:bdr w:val="none" w:sz="0" w:space="0" w:color="auto" w:frame="1"/>
        </w:rPr>
        <w:t>иєднання до таких угод чи домовленостей, або вести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и щодо аналогічних з діючими, за умов, що будуть застосовуватись еквівалентні п</w:t>
      </w:r>
      <w:r w:rsidR="003506B6">
        <w:rPr>
          <w:iCs/>
          <w:color w:val="000000"/>
          <w:sz w:val="28"/>
          <w:szCs w:val="28"/>
          <w:bdr w:val="none" w:sz="0" w:space="0" w:color="auto" w:frame="1"/>
        </w:rPr>
        <w:t>р</w:t>
      </w:r>
      <w:r w:rsidRPr="00AD2EC1">
        <w:rPr>
          <w:iCs/>
          <w:color w:val="000000"/>
          <w:sz w:val="28"/>
          <w:szCs w:val="28"/>
          <w:bdr w:val="none" w:sz="0" w:space="0" w:color="auto" w:frame="1"/>
        </w:rPr>
        <w:t>авила, конт</w:t>
      </w:r>
      <w:r w:rsidR="003506B6">
        <w:rPr>
          <w:iCs/>
          <w:color w:val="000000"/>
          <w:sz w:val="28"/>
          <w:szCs w:val="28"/>
          <w:bdr w:val="none" w:sz="0" w:space="0" w:color="auto" w:frame="1"/>
        </w:rPr>
        <w:t>р</w:t>
      </w:r>
      <w:r w:rsidRPr="00AD2EC1">
        <w:rPr>
          <w:iCs/>
          <w:color w:val="000000"/>
          <w:sz w:val="28"/>
          <w:szCs w:val="28"/>
          <w:bdr w:val="none" w:sz="0" w:space="0" w:color="auto" w:frame="1"/>
        </w:rPr>
        <w:t>оль, зап</w:t>
      </w:r>
      <w:r w:rsidR="003506B6">
        <w:rPr>
          <w:iCs/>
          <w:color w:val="000000"/>
          <w:sz w:val="28"/>
          <w:szCs w:val="28"/>
          <w:bdr w:val="none" w:sz="0" w:space="0" w:color="auto" w:frame="1"/>
        </w:rPr>
        <w:t>р</w:t>
      </w:r>
      <w:r w:rsidRPr="00AD2EC1">
        <w:rPr>
          <w:iCs/>
          <w:color w:val="000000"/>
          <w:sz w:val="28"/>
          <w:szCs w:val="28"/>
          <w:bdr w:val="none" w:sz="0" w:space="0" w:color="auto" w:frame="1"/>
        </w:rPr>
        <w:t>овадження таких п</w:t>
      </w:r>
      <w:r w:rsidR="003506B6">
        <w:rPr>
          <w:iCs/>
          <w:color w:val="000000"/>
          <w:sz w:val="28"/>
          <w:szCs w:val="28"/>
          <w:bdr w:val="none" w:sz="0" w:space="0" w:color="auto" w:frame="1"/>
        </w:rPr>
        <w:t>р</w:t>
      </w:r>
      <w:r w:rsidRPr="00AD2EC1">
        <w:rPr>
          <w:iCs/>
          <w:color w:val="000000"/>
          <w:sz w:val="28"/>
          <w:szCs w:val="28"/>
          <w:bdr w:val="none" w:sz="0" w:space="0" w:color="auto" w:frame="1"/>
        </w:rPr>
        <w:t>авил, і, якщо можливо, п</w:t>
      </w:r>
      <w:r w:rsidR="003506B6">
        <w:rPr>
          <w:iCs/>
          <w:color w:val="000000"/>
          <w:sz w:val="28"/>
          <w:szCs w:val="28"/>
          <w:bdr w:val="none" w:sz="0" w:space="0" w:color="auto" w:frame="1"/>
        </w:rPr>
        <w:t>р</w:t>
      </w:r>
      <w:r w:rsidRPr="00AD2EC1">
        <w:rPr>
          <w:iCs/>
          <w:color w:val="000000"/>
          <w:sz w:val="28"/>
          <w:szCs w:val="28"/>
          <w:bdr w:val="none" w:sz="0" w:space="0" w:color="auto" w:frame="1"/>
        </w:rPr>
        <w:t>оцеду</w:t>
      </w:r>
      <w:r w:rsidR="003506B6">
        <w:rPr>
          <w:iCs/>
          <w:color w:val="000000"/>
          <w:sz w:val="28"/>
          <w:szCs w:val="28"/>
          <w:bdr w:val="none" w:sz="0" w:space="0" w:color="auto" w:frame="1"/>
        </w:rPr>
        <w:t>р</w:t>
      </w:r>
      <w:r w:rsidRPr="00AD2EC1">
        <w:rPr>
          <w:iCs/>
          <w:color w:val="000000"/>
          <w:sz w:val="28"/>
          <w:szCs w:val="28"/>
          <w:bdr w:val="none" w:sz="0" w:space="0" w:color="auto" w:frame="1"/>
        </w:rPr>
        <w:t>и, що стосуються обміну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мацією між учасниками угоди чи домовленості. Там, де Член надає визнання автономно, він повинен надати адекватну можливість будь-якому іншому Члену п</w:t>
      </w:r>
      <w:r w:rsidR="003506B6">
        <w:rPr>
          <w:iCs/>
          <w:color w:val="000000"/>
          <w:sz w:val="28"/>
          <w:szCs w:val="28"/>
          <w:bdr w:val="none" w:sz="0" w:space="0" w:color="auto" w:frame="1"/>
        </w:rPr>
        <w:t>р</w:t>
      </w:r>
      <w:r w:rsidRPr="00AD2EC1">
        <w:rPr>
          <w:iCs/>
          <w:color w:val="000000"/>
          <w:sz w:val="28"/>
          <w:szCs w:val="28"/>
          <w:bdr w:val="none" w:sz="0" w:space="0" w:color="auto" w:frame="1"/>
        </w:rPr>
        <w:t>одемонст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увати, що такі обставини існують; </w:t>
      </w:r>
      <w:bookmarkStart w:id="920" w:name="o429"/>
      <w:bookmarkEnd w:id="920"/>
      <w:r w:rsidRPr="00AD2EC1">
        <w:rPr>
          <w:iCs/>
          <w:color w:val="000000"/>
          <w:sz w:val="28"/>
          <w:szCs w:val="28"/>
          <w:bdr w:val="none" w:sz="0" w:space="0" w:color="auto" w:frame="1"/>
        </w:rPr>
        <w:t xml:space="preserve"> (c) якщо Член має намі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визнавати </w:t>
      </w:r>
      <w:r w:rsidR="003506B6">
        <w:rPr>
          <w:iCs/>
          <w:color w:val="000000"/>
          <w:sz w:val="28"/>
          <w:szCs w:val="28"/>
          <w:bdr w:val="none" w:sz="0" w:space="0" w:color="auto" w:frame="1"/>
        </w:rPr>
        <w:t>р</w:t>
      </w:r>
      <w:r w:rsidRPr="00AD2EC1">
        <w:rPr>
          <w:iCs/>
          <w:color w:val="000000"/>
          <w:sz w:val="28"/>
          <w:szCs w:val="28"/>
          <w:bdr w:val="none" w:sz="0" w:space="0" w:color="auto" w:frame="1"/>
        </w:rPr>
        <w:t>озсудливі заходи будь-якої іншої к</w:t>
      </w:r>
      <w:r w:rsidR="003506B6">
        <w:rPr>
          <w:iCs/>
          <w:color w:val="000000"/>
          <w:sz w:val="28"/>
          <w:szCs w:val="28"/>
          <w:bdr w:val="none" w:sz="0" w:space="0" w:color="auto" w:frame="1"/>
        </w:rPr>
        <w:t>р</w:t>
      </w:r>
      <w:r w:rsidRPr="00AD2EC1">
        <w:rPr>
          <w:iCs/>
          <w:color w:val="000000"/>
          <w:sz w:val="28"/>
          <w:szCs w:val="28"/>
          <w:bdr w:val="none" w:sz="0" w:space="0" w:color="auto" w:frame="1"/>
        </w:rPr>
        <w:t>аїни,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 4(b) Статті VII не застосовується.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1" w:name="o430"/>
      <w:bookmarkEnd w:id="921"/>
      <w:r w:rsidRPr="00AD2EC1">
        <w:rPr>
          <w:color w:val="000000"/>
          <w:sz w:val="28"/>
          <w:szCs w:val="28"/>
        </w:rPr>
        <w:t xml:space="preserve"> 4.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 xml:space="preserve">ечок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2" w:name="o431"/>
      <w:bookmarkEnd w:id="922"/>
      <w:r w:rsidRPr="00AD2EC1">
        <w:rPr>
          <w:color w:val="000000"/>
          <w:sz w:val="28"/>
          <w:szCs w:val="28"/>
        </w:rPr>
        <w:t xml:space="preserve"> Г</w:t>
      </w:r>
      <w:r w:rsidR="003506B6">
        <w:rPr>
          <w:color w:val="000000"/>
          <w:sz w:val="28"/>
          <w:szCs w:val="28"/>
        </w:rPr>
        <w:t>р</w:t>
      </w:r>
      <w:r w:rsidRPr="00AD2EC1">
        <w:rPr>
          <w:color w:val="000000"/>
          <w:sz w:val="28"/>
          <w:szCs w:val="28"/>
        </w:rPr>
        <w:t>упа експе</w:t>
      </w:r>
      <w:r w:rsidR="003506B6">
        <w:rPr>
          <w:color w:val="000000"/>
          <w:sz w:val="28"/>
          <w:szCs w:val="28"/>
        </w:rPr>
        <w:t>р</w:t>
      </w:r>
      <w:r w:rsidRPr="00AD2EC1">
        <w:rPr>
          <w:color w:val="000000"/>
          <w:sz w:val="28"/>
          <w:szCs w:val="28"/>
        </w:rPr>
        <w:t>тів з в</w:t>
      </w:r>
      <w:r w:rsidR="003506B6">
        <w:rPr>
          <w:color w:val="000000"/>
          <w:sz w:val="28"/>
          <w:szCs w:val="28"/>
        </w:rPr>
        <w:t>р</w:t>
      </w:r>
      <w:r w:rsidRPr="00AD2EC1">
        <w:rPr>
          <w:color w:val="000000"/>
          <w:sz w:val="28"/>
          <w:szCs w:val="28"/>
        </w:rPr>
        <w:t>егулювання супе</w:t>
      </w:r>
      <w:r w:rsidR="003506B6">
        <w:rPr>
          <w:color w:val="000000"/>
          <w:sz w:val="28"/>
          <w:szCs w:val="28"/>
        </w:rPr>
        <w:t>р</w:t>
      </w:r>
      <w:r w:rsidRPr="00AD2EC1">
        <w:rPr>
          <w:color w:val="000000"/>
          <w:sz w:val="28"/>
          <w:szCs w:val="28"/>
        </w:rPr>
        <w:t>ечок відносно засте</w:t>
      </w:r>
      <w:r w:rsidR="003506B6">
        <w:rPr>
          <w:color w:val="000000"/>
          <w:sz w:val="28"/>
          <w:szCs w:val="28"/>
        </w:rPr>
        <w:t>р</w:t>
      </w:r>
      <w:r w:rsidRPr="00AD2EC1">
        <w:rPr>
          <w:color w:val="000000"/>
          <w:sz w:val="28"/>
          <w:szCs w:val="28"/>
        </w:rPr>
        <w:t>ежних заходів та інших фінансових питань повинна мати необхідний досвід, що відповідає специфіці фінансових послуг, щодо яких виникла супе</w:t>
      </w:r>
      <w:r w:rsidR="003506B6">
        <w:rPr>
          <w:color w:val="000000"/>
          <w:sz w:val="28"/>
          <w:szCs w:val="28"/>
        </w:rPr>
        <w:t>р</w:t>
      </w:r>
      <w:r w:rsidRPr="00AD2EC1">
        <w:rPr>
          <w:color w:val="000000"/>
          <w:sz w:val="28"/>
          <w:szCs w:val="28"/>
        </w:rPr>
        <w:t xml:space="preserve">ечка.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3" w:name="o432"/>
      <w:bookmarkEnd w:id="923"/>
      <w:r w:rsidRPr="00AD2EC1">
        <w:rPr>
          <w:color w:val="000000"/>
          <w:sz w:val="28"/>
          <w:szCs w:val="28"/>
        </w:rPr>
        <w:t xml:space="preserve"> 5. Визначення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4" w:name="o433"/>
      <w:bookmarkEnd w:id="924"/>
      <w:r w:rsidRPr="00AD2EC1">
        <w:rPr>
          <w:color w:val="000000"/>
          <w:sz w:val="28"/>
          <w:szCs w:val="28"/>
        </w:rPr>
        <w:t xml:space="preserve"> Для цілей цього Додатка: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5" w:name="o434"/>
      <w:bookmarkEnd w:id="925"/>
      <w:r w:rsidRPr="00AD2EC1">
        <w:rPr>
          <w:iCs/>
          <w:color w:val="000000"/>
          <w:sz w:val="28"/>
          <w:szCs w:val="28"/>
          <w:bdr w:val="none" w:sz="0" w:space="0" w:color="auto" w:frame="1"/>
        </w:rPr>
        <w:t xml:space="preserve"> (a) фінансовою послугою є будь-яка послуга фінансового ха</w:t>
      </w:r>
      <w:r w:rsidR="003506B6">
        <w:rPr>
          <w:iCs/>
          <w:color w:val="000000"/>
          <w:sz w:val="28"/>
          <w:szCs w:val="28"/>
          <w:bdr w:val="none" w:sz="0" w:space="0" w:color="auto" w:frame="1"/>
        </w:rPr>
        <w:t>р</w:t>
      </w:r>
      <w:r w:rsidRPr="00AD2EC1">
        <w:rPr>
          <w:iCs/>
          <w:color w:val="000000"/>
          <w:sz w:val="28"/>
          <w:szCs w:val="28"/>
          <w:bdr w:val="none" w:sz="0" w:space="0" w:color="auto" w:frame="1"/>
        </w:rPr>
        <w:t>акте</w:t>
      </w:r>
      <w:r w:rsidR="003506B6">
        <w:rPr>
          <w:iCs/>
          <w:color w:val="000000"/>
          <w:sz w:val="28"/>
          <w:szCs w:val="28"/>
          <w:bdr w:val="none" w:sz="0" w:space="0" w:color="auto" w:frame="1"/>
        </w:rPr>
        <w:t>р</w:t>
      </w:r>
      <w:r w:rsidRPr="00AD2EC1">
        <w:rPr>
          <w:iCs/>
          <w:color w:val="000000"/>
          <w:sz w:val="28"/>
          <w:szCs w:val="28"/>
          <w:bdr w:val="none" w:sz="0" w:space="0" w:color="auto" w:frame="1"/>
        </w:rPr>
        <w:t>у, яку п</w:t>
      </w:r>
      <w:r w:rsidR="003506B6">
        <w:rPr>
          <w:iCs/>
          <w:color w:val="000000"/>
          <w:sz w:val="28"/>
          <w:szCs w:val="28"/>
          <w:bdr w:val="none" w:sz="0" w:space="0" w:color="auto" w:frame="1"/>
        </w:rPr>
        <w:t>р</w:t>
      </w:r>
      <w:r w:rsidRPr="00AD2EC1">
        <w:rPr>
          <w:iCs/>
          <w:color w:val="000000"/>
          <w:sz w:val="28"/>
          <w:szCs w:val="28"/>
          <w:bdr w:val="none" w:sz="0" w:space="0" w:color="auto" w:frame="1"/>
        </w:rPr>
        <w:t>опонує постачальник фінансових послуг будь-якої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Фінансові послуги включають всі ст</w:t>
      </w:r>
      <w:r w:rsidR="003506B6">
        <w:rPr>
          <w:iCs/>
          <w:color w:val="000000"/>
          <w:sz w:val="28"/>
          <w:szCs w:val="28"/>
          <w:bdr w:val="none" w:sz="0" w:space="0" w:color="auto" w:frame="1"/>
        </w:rPr>
        <w:t>р</w:t>
      </w:r>
      <w:r w:rsidRPr="00AD2EC1">
        <w:rPr>
          <w:iCs/>
          <w:color w:val="000000"/>
          <w:sz w:val="28"/>
          <w:szCs w:val="28"/>
          <w:bdr w:val="none" w:sz="0" w:space="0" w:color="auto" w:frame="1"/>
        </w:rPr>
        <w:t>ахові послуги, а також послуги, пов'язані зі 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ахуванням, банківські та інші фінансові послуги (к</w:t>
      </w:r>
      <w:r w:rsidR="003506B6">
        <w:rPr>
          <w:iCs/>
          <w:color w:val="000000"/>
          <w:sz w:val="28"/>
          <w:szCs w:val="28"/>
          <w:bdr w:val="none" w:sz="0" w:space="0" w:color="auto" w:frame="1"/>
        </w:rPr>
        <w:t>р</w:t>
      </w:r>
      <w:r w:rsidRPr="00AD2EC1">
        <w:rPr>
          <w:iCs/>
          <w:color w:val="000000"/>
          <w:sz w:val="28"/>
          <w:szCs w:val="28"/>
          <w:bdr w:val="none" w:sz="0" w:space="0" w:color="auto" w:frame="1"/>
        </w:rPr>
        <w:t>ім ст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ахових). Фінансові послуги включають такі види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6" w:name="o435"/>
      <w:bookmarkEnd w:id="926"/>
      <w:r w:rsidRPr="00AD2EC1">
        <w:rPr>
          <w:b/>
          <w:bCs/>
          <w:color w:val="000000"/>
          <w:sz w:val="28"/>
          <w:szCs w:val="28"/>
          <w:bdr w:val="none" w:sz="0" w:space="0" w:color="auto" w:frame="1"/>
        </w:rPr>
        <w:t xml:space="preserve"> Ст</w:t>
      </w:r>
      <w:r w:rsidR="003506B6">
        <w:rPr>
          <w:b/>
          <w:bCs/>
          <w:color w:val="000000"/>
          <w:sz w:val="28"/>
          <w:szCs w:val="28"/>
          <w:bdr w:val="none" w:sz="0" w:space="0" w:color="auto" w:frame="1"/>
        </w:rPr>
        <w:t>р</w:t>
      </w:r>
      <w:r w:rsidRPr="00AD2EC1">
        <w:rPr>
          <w:b/>
          <w:bCs/>
          <w:color w:val="000000"/>
          <w:sz w:val="28"/>
          <w:szCs w:val="28"/>
          <w:bdr w:val="none" w:sz="0" w:space="0" w:color="auto" w:frame="1"/>
        </w:rPr>
        <w:t>ахові послуги та ті,  що пов'язані зі ст</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ахуванням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7" w:name="o436"/>
      <w:bookmarkEnd w:id="927"/>
      <w:r w:rsidRPr="00AD2EC1">
        <w:rPr>
          <w:iCs/>
          <w:color w:val="000000"/>
          <w:sz w:val="28"/>
          <w:szCs w:val="28"/>
          <w:bdr w:val="none" w:sz="0" w:space="0" w:color="auto" w:frame="1"/>
        </w:rPr>
        <w:t xml:space="preserve"> (i) п</w:t>
      </w:r>
      <w:r w:rsidR="003506B6">
        <w:rPr>
          <w:iCs/>
          <w:color w:val="000000"/>
          <w:sz w:val="28"/>
          <w:szCs w:val="28"/>
          <w:bdr w:val="none" w:sz="0" w:space="0" w:color="auto" w:frame="1"/>
        </w:rPr>
        <w:t>р</w:t>
      </w:r>
      <w:r w:rsidRPr="00AD2EC1">
        <w:rPr>
          <w:iCs/>
          <w:color w:val="000000"/>
          <w:sz w:val="28"/>
          <w:szCs w:val="28"/>
          <w:bdr w:val="none" w:sz="0" w:space="0" w:color="auto" w:frame="1"/>
        </w:rPr>
        <w:t>яме 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 (в тому числі спільне 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8" w:name="o437"/>
      <w:bookmarkEnd w:id="928"/>
      <w:r w:rsidRPr="00AD2EC1">
        <w:rPr>
          <w:iCs/>
          <w:color w:val="000000"/>
          <w:sz w:val="28"/>
          <w:szCs w:val="28"/>
          <w:bdr w:val="none" w:sz="0" w:space="0" w:color="auto" w:frame="1"/>
        </w:rPr>
        <w:t xml:space="preserve"> (A) життя;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29" w:name="o438"/>
      <w:bookmarkEnd w:id="929"/>
      <w:r w:rsidRPr="00AD2EC1">
        <w:rPr>
          <w:iCs/>
          <w:color w:val="000000"/>
          <w:sz w:val="28"/>
          <w:szCs w:val="28"/>
          <w:bdr w:val="none" w:sz="0" w:space="0" w:color="auto" w:frame="1"/>
        </w:rPr>
        <w:t xml:space="preserve"> (B) не пов'язане із 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ахуванням життя;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0" w:name="o439"/>
      <w:bookmarkEnd w:id="930"/>
      <w:r w:rsidRPr="00AD2EC1">
        <w:rPr>
          <w:iCs/>
          <w:color w:val="000000"/>
          <w:sz w:val="28"/>
          <w:szCs w:val="28"/>
          <w:bdr w:val="none" w:sz="0" w:space="0" w:color="auto" w:frame="1"/>
        </w:rPr>
        <w:t xml:space="preserve"> (ii) пе</w:t>
      </w:r>
      <w:r w:rsidR="003506B6">
        <w:rPr>
          <w:iCs/>
          <w:color w:val="000000"/>
          <w:sz w:val="28"/>
          <w:szCs w:val="28"/>
          <w:bdr w:val="none" w:sz="0" w:space="0" w:color="auto" w:frame="1"/>
        </w:rPr>
        <w:t>р</w:t>
      </w:r>
      <w:r w:rsidRPr="00AD2EC1">
        <w:rPr>
          <w:iCs/>
          <w:color w:val="000000"/>
          <w:sz w:val="28"/>
          <w:szCs w:val="28"/>
          <w:bdr w:val="none" w:sz="0" w:space="0" w:color="auto" w:frame="1"/>
        </w:rPr>
        <w:t>ест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 і пе</w:t>
      </w:r>
      <w:r w:rsidR="003506B6">
        <w:rPr>
          <w:iCs/>
          <w:color w:val="000000"/>
          <w:sz w:val="28"/>
          <w:szCs w:val="28"/>
          <w:bdr w:val="none" w:sz="0" w:space="0" w:color="auto" w:frame="1"/>
        </w:rPr>
        <w:t>р</w:t>
      </w:r>
      <w:r w:rsidRPr="00AD2EC1">
        <w:rPr>
          <w:iCs/>
          <w:color w:val="000000"/>
          <w:sz w:val="28"/>
          <w:szCs w:val="28"/>
          <w:bdr w:val="none" w:sz="0" w:space="0" w:color="auto" w:frame="1"/>
        </w:rPr>
        <w:t>едача частини опе</w:t>
      </w:r>
      <w:r w:rsidR="003506B6">
        <w:rPr>
          <w:iCs/>
          <w:color w:val="000000"/>
          <w:sz w:val="28"/>
          <w:szCs w:val="28"/>
          <w:bdr w:val="none" w:sz="0" w:space="0" w:color="auto" w:frame="1"/>
        </w:rPr>
        <w:t>р</w:t>
      </w:r>
      <w:r w:rsidRPr="00AD2EC1">
        <w:rPr>
          <w:iCs/>
          <w:color w:val="000000"/>
          <w:sz w:val="28"/>
          <w:szCs w:val="28"/>
          <w:bdr w:val="none" w:sz="0" w:space="0" w:color="auto" w:frame="1"/>
        </w:rPr>
        <w:t>ацій;</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1" w:name="o440"/>
      <w:bookmarkEnd w:id="931"/>
      <w:r w:rsidRPr="00AD2EC1">
        <w:rPr>
          <w:iCs/>
          <w:color w:val="000000"/>
          <w:sz w:val="28"/>
          <w:szCs w:val="28"/>
          <w:bdr w:val="none" w:sz="0" w:space="0" w:color="auto" w:frame="1"/>
        </w:rPr>
        <w:t xml:space="preserve"> (iii) ст</w:t>
      </w:r>
      <w:r w:rsidR="003506B6">
        <w:rPr>
          <w:iCs/>
          <w:color w:val="000000"/>
          <w:sz w:val="28"/>
          <w:szCs w:val="28"/>
          <w:bdr w:val="none" w:sz="0" w:space="0" w:color="auto" w:frame="1"/>
        </w:rPr>
        <w:t>р</w:t>
      </w:r>
      <w:r w:rsidRPr="00AD2EC1">
        <w:rPr>
          <w:iCs/>
          <w:color w:val="000000"/>
          <w:sz w:val="28"/>
          <w:szCs w:val="28"/>
          <w:bdr w:val="none" w:sz="0" w:space="0" w:color="auto" w:frame="1"/>
        </w:rPr>
        <w:t>ахове посе</w:t>
      </w:r>
      <w:r w:rsidR="003506B6">
        <w:rPr>
          <w:iCs/>
          <w:color w:val="000000"/>
          <w:sz w:val="28"/>
          <w:szCs w:val="28"/>
          <w:bdr w:val="none" w:sz="0" w:space="0" w:color="auto" w:frame="1"/>
        </w:rPr>
        <w:t>р</w:t>
      </w:r>
      <w:r w:rsidRPr="00AD2EC1">
        <w:rPr>
          <w:iCs/>
          <w:color w:val="000000"/>
          <w:sz w:val="28"/>
          <w:szCs w:val="28"/>
          <w:bdr w:val="none" w:sz="0" w:space="0" w:color="auto" w:frame="1"/>
        </w:rPr>
        <w:t>едництво, таке як б</w:t>
      </w:r>
      <w:r w:rsidR="003506B6">
        <w:rPr>
          <w:iCs/>
          <w:color w:val="000000"/>
          <w:sz w:val="28"/>
          <w:szCs w:val="28"/>
          <w:bdr w:val="none" w:sz="0" w:space="0" w:color="auto" w:frame="1"/>
        </w:rPr>
        <w:t>р</w:t>
      </w:r>
      <w:r w:rsidRPr="00AD2EC1">
        <w:rPr>
          <w:iCs/>
          <w:color w:val="000000"/>
          <w:sz w:val="28"/>
          <w:szCs w:val="28"/>
          <w:bdr w:val="none" w:sz="0" w:space="0" w:color="auto" w:frame="1"/>
        </w:rPr>
        <w:t>оке</w:t>
      </w:r>
      <w:r w:rsidR="003506B6">
        <w:rPr>
          <w:iCs/>
          <w:color w:val="000000"/>
          <w:sz w:val="28"/>
          <w:szCs w:val="28"/>
          <w:bdr w:val="none" w:sz="0" w:space="0" w:color="auto" w:frame="1"/>
        </w:rPr>
        <w:t>р</w:t>
      </w:r>
      <w:r w:rsidRPr="00AD2EC1">
        <w:rPr>
          <w:iCs/>
          <w:color w:val="000000"/>
          <w:sz w:val="28"/>
          <w:szCs w:val="28"/>
          <w:bdr w:val="none" w:sz="0" w:space="0" w:color="auto" w:frame="1"/>
        </w:rPr>
        <w:t>ське та агентське;</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2" w:name="o441"/>
      <w:bookmarkEnd w:id="932"/>
      <w:r w:rsidRPr="00AD2EC1">
        <w:rPr>
          <w:iCs/>
          <w:color w:val="000000"/>
          <w:sz w:val="28"/>
          <w:szCs w:val="28"/>
          <w:bdr w:val="none" w:sz="0" w:space="0" w:color="auto" w:frame="1"/>
        </w:rPr>
        <w:t xml:space="preserve"> (iv) допоміжні послуги щодо ст</w:t>
      </w:r>
      <w:r w:rsidR="003506B6">
        <w:rPr>
          <w:iCs/>
          <w:color w:val="000000"/>
          <w:sz w:val="28"/>
          <w:szCs w:val="28"/>
          <w:bdr w:val="none" w:sz="0" w:space="0" w:color="auto" w:frame="1"/>
        </w:rPr>
        <w:t>р</w:t>
      </w:r>
      <w:r w:rsidRPr="00AD2EC1">
        <w:rPr>
          <w:iCs/>
          <w:color w:val="000000"/>
          <w:sz w:val="28"/>
          <w:szCs w:val="28"/>
          <w:bdr w:val="none" w:sz="0" w:space="0" w:color="auto" w:frame="1"/>
        </w:rPr>
        <w:t>ахування, такі як консультаційні, актуа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ні, оцінка </w:t>
      </w:r>
      <w:r w:rsidR="003506B6">
        <w:rPr>
          <w:iCs/>
          <w:color w:val="000000"/>
          <w:sz w:val="28"/>
          <w:szCs w:val="28"/>
          <w:bdr w:val="none" w:sz="0" w:space="0" w:color="auto" w:frame="1"/>
        </w:rPr>
        <w:t>р</w:t>
      </w:r>
      <w:r w:rsidRPr="00AD2EC1">
        <w:rPr>
          <w:iCs/>
          <w:color w:val="000000"/>
          <w:sz w:val="28"/>
          <w:szCs w:val="28"/>
          <w:bdr w:val="none" w:sz="0" w:space="0" w:color="auto" w:frame="1"/>
        </w:rPr>
        <w:t>изику та послуги щодо в</w:t>
      </w:r>
      <w:r w:rsidR="003506B6">
        <w:rPr>
          <w:iCs/>
          <w:color w:val="000000"/>
          <w:sz w:val="28"/>
          <w:szCs w:val="28"/>
          <w:bdr w:val="none" w:sz="0" w:space="0" w:color="auto" w:frame="1"/>
        </w:rPr>
        <w:t>р</w:t>
      </w:r>
      <w:r w:rsidRPr="00AD2EC1">
        <w:rPr>
          <w:iCs/>
          <w:color w:val="000000"/>
          <w:sz w:val="28"/>
          <w:szCs w:val="28"/>
          <w:bdr w:val="none" w:sz="0" w:space="0" w:color="auto" w:frame="1"/>
        </w:rPr>
        <w:t>егулювання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етензій.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3" w:name="o442"/>
      <w:bookmarkEnd w:id="933"/>
      <w:r w:rsidRPr="00AD2EC1">
        <w:rPr>
          <w:b/>
          <w:bCs/>
          <w:color w:val="000000"/>
          <w:sz w:val="28"/>
          <w:szCs w:val="28"/>
          <w:bdr w:val="none" w:sz="0" w:space="0" w:color="auto" w:frame="1"/>
        </w:rPr>
        <w:t xml:space="preserve"> Банківські та інші фінансові послуги  (за винятком ст</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ахування)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4" w:name="o443"/>
      <w:bookmarkEnd w:id="934"/>
      <w:r w:rsidRPr="00AD2EC1">
        <w:rPr>
          <w:iCs/>
          <w:color w:val="000000"/>
          <w:sz w:val="28"/>
          <w:szCs w:val="28"/>
          <w:bdr w:val="none" w:sz="0" w:space="0" w:color="auto" w:frame="1"/>
        </w:rPr>
        <w:t xml:space="preserve"> (v) п</w:t>
      </w:r>
      <w:r w:rsidR="003506B6">
        <w:rPr>
          <w:iCs/>
          <w:color w:val="000000"/>
          <w:sz w:val="28"/>
          <w:szCs w:val="28"/>
          <w:bdr w:val="none" w:sz="0" w:space="0" w:color="auto" w:frame="1"/>
        </w:rPr>
        <w:t>р</w:t>
      </w:r>
      <w:r w:rsidRPr="00AD2EC1">
        <w:rPr>
          <w:iCs/>
          <w:color w:val="000000"/>
          <w:sz w:val="28"/>
          <w:szCs w:val="28"/>
          <w:bdr w:val="none" w:sz="0" w:space="0" w:color="auto" w:frame="1"/>
        </w:rPr>
        <w:t>ийом від населення депозитів та інших г</w:t>
      </w:r>
      <w:r w:rsidR="003506B6">
        <w:rPr>
          <w:iCs/>
          <w:color w:val="000000"/>
          <w:sz w:val="28"/>
          <w:szCs w:val="28"/>
          <w:bdr w:val="none" w:sz="0" w:space="0" w:color="auto" w:frame="1"/>
        </w:rPr>
        <w:t>р</w:t>
      </w:r>
      <w:r w:rsidRPr="00AD2EC1">
        <w:rPr>
          <w:iCs/>
          <w:color w:val="000000"/>
          <w:sz w:val="28"/>
          <w:szCs w:val="28"/>
          <w:bdr w:val="none" w:sz="0" w:space="0" w:color="auto" w:frame="1"/>
        </w:rPr>
        <w:t>ошових коштів, що належать до сплати;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5" w:name="o444"/>
      <w:bookmarkEnd w:id="935"/>
      <w:r w:rsidRPr="00AD2EC1">
        <w:rPr>
          <w:iCs/>
          <w:color w:val="000000"/>
          <w:sz w:val="28"/>
          <w:szCs w:val="28"/>
          <w:bdr w:val="none" w:sz="0" w:space="0" w:color="auto" w:frame="1"/>
        </w:rPr>
        <w:t xml:space="preserve"> (vi) видача позик всіх видів, у тому числі споживчих позик, позик під заставу, факто</w:t>
      </w:r>
      <w:r w:rsidR="003506B6">
        <w:rPr>
          <w:iCs/>
          <w:color w:val="000000"/>
          <w:sz w:val="28"/>
          <w:szCs w:val="28"/>
          <w:bdr w:val="none" w:sz="0" w:space="0" w:color="auto" w:frame="1"/>
        </w:rPr>
        <w:t>р</w:t>
      </w:r>
      <w:r w:rsidRPr="00AD2EC1">
        <w:rPr>
          <w:iCs/>
          <w:color w:val="000000"/>
          <w:sz w:val="28"/>
          <w:szCs w:val="28"/>
          <w:bdr w:val="none" w:sz="0" w:space="0" w:color="auto" w:frame="1"/>
        </w:rPr>
        <w:t>инг та фінансування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ційних опе</w:t>
      </w:r>
      <w:r w:rsidR="003506B6">
        <w:rPr>
          <w:iCs/>
          <w:color w:val="000000"/>
          <w:sz w:val="28"/>
          <w:szCs w:val="28"/>
          <w:bdr w:val="none" w:sz="0" w:space="0" w:color="auto" w:frame="1"/>
        </w:rPr>
        <w:t>р</w:t>
      </w:r>
      <w:r w:rsidRPr="00AD2EC1">
        <w:rPr>
          <w:iCs/>
          <w:color w:val="000000"/>
          <w:sz w:val="28"/>
          <w:szCs w:val="28"/>
          <w:bdr w:val="none" w:sz="0" w:space="0" w:color="auto" w:frame="1"/>
        </w:rPr>
        <w:t>ацій;</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6" w:name="o445"/>
      <w:bookmarkEnd w:id="936"/>
      <w:r w:rsidRPr="00AD2EC1">
        <w:rPr>
          <w:iCs/>
          <w:color w:val="000000"/>
          <w:sz w:val="28"/>
          <w:szCs w:val="28"/>
          <w:bdr w:val="none" w:sz="0" w:space="0" w:color="auto" w:frame="1"/>
        </w:rPr>
        <w:t xml:space="preserve"> (vii) фінансовий лізинг;</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7" w:name="o446"/>
      <w:bookmarkEnd w:id="937"/>
      <w:r w:rsidRPr="00AD2EC1">
        <w:rPr>
          <w:iCs/>
          <w:color w:val="000000"/>
          <w:sz w:val="28"/>
          <w:szCs w:val="28"/>
          <w:bdr w:val="none" w:sz="0" w:space="0" w:color="auto" w:frame="1"/>
        </w:rPr>
        <w:t xml:space="preserve"> (viii) усі види послуг щодо платежів та г</w:t>
      </w:r>
      <w:r w:rsidR="003506B6">
        <w:rPr>
          <w:iCs/>
          <w:color w:val="000000"/>
          <w:sz w:val="28"/>
          <w:szCs w:val="28"/>
          <w:bdr w:val="none" w:sz="0" w:space="0" w:color="auto" w:frame="1"/>
        </w:rPr>
        <w:t>р</w:t>
      </w:r>
      <w:r w:rsidRPr="00AD2EC1">
        <w:rPr>
          <w:iCs/>
          <w:color w:val="000000"/>
          <w:sz w:val="28"/>
          <w:szCs w:val="28"/>
          <w:bdr w:val="none" w:sz="0" w:space="0" w:color="auto" w:frame="1"/>
        </w:rPr>
        <w:t>ошових пе</w:t>
      </w:r>
      <w:r w:rsidR="003506B6">
        <w:rPr>
          <w:iCs/>
          <w:color w:val="000000"/>
          <w:sz w:val="28"/>
          <w:szCs w:val="28"/>
          <w:bdr w:val="none" w:sz="0" w:space="0" w:color="auto" w:frame="1"/>
        </w:rPr>
        <w:t>р</w:t>
      </w:r>
      <w:r w:rsidRPr="00AD2EC1">
        <w:rPr>
          <w:iCs/>
          <w:color w:val="000000"/>
          <w:sz w:val="28"/>
          <w:szCs w:val="28"/>
          <w:bdr w:val="none" w:sz="0" w:space="0" w:color="auto" w:frame="1"/>
        </w:rPr>
        <w:t>еказів, у тому числі к</w:t>
      </w:r>
      <w:r w:rsidR="003506B6">
        <w:rPr>
          <w:iCs/>
          <w:color w:val="000000"/>
          <w:sz w:val="28"/>
          <w:szCs w:val="28"/>
          <w:bdr w:val="none" w:sz="0" w:space="0" w:color="auto" w:frame="1"/>
        </w:rPr>
        <w:t>р</w:t>
      </w:r>
      <w:r w:rsidRPr="00AD2EC1">
        <w:rPr>
          <w:iCs/>
          <w:color w:val="000000"/>
          <w:sz w:val="28"/>
          <w:szCs w:val="28"/>
          <w:bdr w:val="none" w:sz="0" w:space="0" w:color="auto" w:frame="1"/>
        </w:rPr>
        <w:t>едитування, платіжні та дебетові ка</w:t>
      </w:r>
      <w:r w:rsidR="003506B6">
        <w:rPr>
          <w:iCs/>
          <w:color w:val="000000"/>
          <w:sz w:val="28"/>
          <w:szCs w:val="28"/>
          <w:bdr w:val="none" w:sz="0" w:space="0" w:color="auto" w:frame="1"/>
        </w:rPr>
        <w:t>р</w:t>
      </w:r>
      <w:r w:rsidRPr="00AD2EC1">
        <w:rPr>
          <w:iCs/>
          <w:color w:val="000000"/>
          <w:sz w:val="28"/>
          <w:szCs w:val="28"/>
          <w:bdr w:val="none" w:sz="0" w:space="0" w:color="auto" w:frame="1"/>
        </w:rPr>
        <w:t>тки, до</w:t>
      </w:r>
      <w:r w:rsidR="003506B6">
        <w:rPr>
          <w:iCs/>
          <w:color w:val="000000"/>
          <w:sz w:val="28"/>
          <w:szCs w:val="28"/>
          <w:bdr w:val="none" w:sz="0" w:space="0" w:color="auto" w:frame="1"/>
        </w:rPr>
        <w:t>р</w:t>
      </w:r>
      <w:r w:rsidRPr="00AD2EC1">
        <w:rPr>
          <w:iCs/>
          <w:color w:val="000000"/>
          <w:sz w:val="28"/>
          <w:szCs w:val="28"/>
          <w:bdr w:val="none" w:sz="0" w:space="0" w:color="auto" w:frame="1"/>
        </w:rPr>
        <w:t>ожні чеки та банківські векселі;</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8" w:name="o447"/>
      <w:bookmarkEnd w:id="938"/>
      <w:r w:rsidRPr="00AD2EC1">
        <w:rPr>
          <w:iCs/>
          <w:color w:val="000000"/>
          <w:sz w:val="28"/>
          <w:szCs w:val="28"/>
          <w:bdr w:val="none" w:sz="0" w:space="0" w:color="auto" w:frame="1"/>
        </w:rPr>
        <w:t xml:space="preserve"> (ix) га</w:t>
      </w:r>
      <w:r w:rsidR="003506B6">
        <w:rPr>
          <w:iCs/>
          <w:color w:val="000000"/>
          <w:sz w:val="28"/>
          <w:szCs w:val="28"/>
          <w:bdr w:val="none" w:sz="0" w:space="0" w:color="auto" w:frame="1"/>
        </w:rPr>
        <w:t>р</w:t>
      </w:r>
      <w:r w:rsidRPr="00AD2EC1">
        <w:rPr>
          <w:iCs/>
          <w:color w:val="000000"/>
          <w:sz w:val="28"/>
          <w:szCs w:val="28"/>
          <w:bdr w:val="none" w:sz="0" w:space="0" w:color="auto" w:frame="1"/>
        </w:rPr>
        <w:t>антії та зобов'язання;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39" w:name="o448"/>
      <w:bookmarkEnd w:id="939"/>
      <w:r w:rsidRPr="00AD2EC1">
        <w:rPr>
          <w:iCs/>
          <w:color w:val="000000"/>
          <w:sz w:val="28"/>
          <w:szCs w:val="28"/>
          <w:bdr w:val="none" w:sz="0" w:space="0" w:color="auto" w:frame="1"/>
        </w:rPr>
        <w:t xml:space="preserve"> (x)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гівля за власний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ахунок чи за </w:t>
      </w:r>
      <w:r w:rsidR="003506B6">
        <w:rPr>
          <w:iCs/>
          <w:color w:val="000000"/>
          <w:sz w:val="28"/>
          <w:szCs w:val="28"/>
          <w:bdr w:val="none" w:sz="0" w:space="0" w:color="auto" w:frame="1"/>
        </w:rPr>
        <w:t>р</w:t>
      </w:r>
      <w:r w:rsidRPr="00AD2EC1">
        <w:rPr>
          <w:iCs/>
          <w:color w:val="000000"/>
          <w:sz w:val="28"/>
          <w:szCs w:val="28"/>
          <w:bdr w:val="none" w:sz="0" w:space="0" w:color="auto" w:frame="1"/>
        </w:rPr>
        <w:t>ахунок клієнтів, або на валютній бі</w:t>
      </w:r>
      <w:r w:rsidR="003506B6">
        <w:rPr>
          <w:iCs/>
          <w:color w:val="000000"/>
          <w:sz w:val="28"/>
          <w:szCs w:val="28"/>
          <w:bdr w:val="none" w:sz="0" w:space="0" w:color="auto" w:frame="1"/>
        </w:rPr>
        <w:t>р</w:t>
      </w:r>
      <w:r w:rsidRPr="00AD2EC1">
        <w:rPr>
          <w:iCs/>
          <w:color w:val="000000"/>
          <w:sz w:val="28"/>
          <w:szCs w:val="28"/>
          <w:bdr w:val="none" w:sz="0" w:space="0" w:color="auto" w:frame="1"/>
        </w:rPr>
        <w:t>жі чи на позабі</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жовому </w:t>
      </w:r>
      <w:r w:rsidR="003506B6">
        <w:rPr>
          <w:iCs/>
          <w:color w:val="000000"/>
          <w:sz w:val="28"/>
          <w:szCs w:val="28"/>
          <w:bdr w:val="none" w:sz="0" w:space="0" w:color="auto" w:frame="1"/>
        </w:rPr>
        <w:t>р</w:t>
      </w:r>
      <w:r w:rsidRPr="00AD2EC1">
        <w:rPr>
          <w:iCs/>
          <w:color w:val="000000"/>
          <w:sz w:val="28"/>
          <w:szCs w:val="28"/>
          <w:bdr w:val="none" w:sz="0" w:space="0" w:color="auto" w:frame="1"/>
        </w:rPr>
        <w:t>инку, або іншим наступним чином:</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0" w:name="o449"/>
      <w:bookmarkEnd w:id="940"/>
      <w:r w:rsidRPr="00AD2EC1">
        <w:rPr>
          <w:iCs/>
          <w:color w:val="000000"/>
          <w:sz w:val="28"/>
          <w:szCs w:val="28"/>
          <w:bdr w:val="none" w:sz="0" w:space="0" w:color="auto" w:frame="1"/>
        </w:rPr>
        <w:t xml:space="preserve"> (A) інст</w:t>
      </w:r>
      <w:r w:rsidR="003506B6">
        <w:rPr>
          <w:iCs/>
          <w:color w:val="000000"/>
          <w:sz w:val="28"/>
          <w:szCs w:val="28"/>
          <w:bdr w:val="none" w:sz="0" w:space="0" w:color="auto" w:frame="1"/>
        </w:rPr>
        <w:t>р</w:t>
      </w:r>
      <w:r w:rsidRPr="00AD2EC1">
        <w:rPr>
          <w:iCs/>
          <w:color w:val="000000"/>
          <w:sz w:val="28"/>
          <w:szCs w:val="28"/>
          <w:bdr w:val="none" w:sz="0" w:space="0" w:color="auto" w:frame="1"/>
        </w:rPr>
        <w:t>ументами 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ошового </w:t>
      </w:r>
      <w:r w:rsidR="003506B6">
        <w:rPr>
          <w:iCs/>
          <w:color w:val="000000"/>
          <w:sz w:val="28"/>
          <w:szCs w:val="28"/>
          <w:bdr w:val="none" w:sz="0" w:space="0" w:color="auto" w:frame="1"/>
        </w:rPr>
        <w:t>р</w:t>
      </w:r>
      <w:r w:rsidRPr="00AD2EC1">
        <w:rPr>
          <w:iCs/>
          <w:color w:val="000000"/>
          <w:sz w:val="28"/>
          <w:szCs w:val="28"/>
          <w:bdr w:val="none" w:sz="0" w:space="0" w:color="auto" w:frame="1"/>
        </w:rPr>
        <w:t>инку (в тому числі чеки, пе</w:t>
      </w:r>
      <w:r w:rsidR="003506B6">
        <w:rPr>
          <w:iCs/>
          <w:color w:val="000000"/>
          <w:sz w:val="28"/>
          <w:szCs w:val="28"/>
          <w:bdr w:val="none" w:sz="0" w:space="0" w:color="auto" w:frame="1"/>
        </w:rPr>
        <w:t>р</w:t>
      </w:r>
      <w:r w:rsidRPr="00AD2EC1">
        <w:rPr>
          <w:iCs/>
          <w:color w:val="000000"/>
          <w:sz w:val="28"/>
          <w:szCs w:val="28"/>
          <w:bdr w:val="none" w:sz="0" w:space="0" w:color="auto" w:frame="1"/>
        </w:rPr>
        <w:t>евідні векселі, депозитні се</w:t>
      </w:r>
      <w:r w:rsidR="003506B6">
        <w:rPr>
          <w:iCs/>
          <w:color w:val="000000"/>
          <w:sz w:val="28"/>
          <w:szCs w:val="28"/>
          <w:bdr w:val="none" w:sz="0" w:space="0" w:color="auto" w:frame="1"/>
        </w:rPr>
        <w:t>р</w:t>
      </w:r>
      <w:r w:rsidRPr="00AD2EC1">
        <w:rPr>
          <w:iCs/>
          <w:color w:val="000000"/>
          <w:sz w:val="28"/>
          <w:szCs w:val="28"/>
          <w:bdr w:val="none" w:sz="0" w:space="0" w:color="auto" w:frame="1"/>
        </w:rPr>
        <w:t>тифікати);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1" w:name="o450"/>
      <w:bookmarkEnd w:id="941"/>
      <w:r w:rsidRPr="00AD2EC1">
        <w:rPr>
          <w:iCs/>
          <w:color w:val="000000"/>
          <w:sz w:val="28"/>
          <w:szCs w:val="28"/>
          <w:bdr w:val="none" w:sz="0" w:space="0" w:color="auto" w:frame="1"/>
        </w:rPr>
        <w:t xml:space="preserve"> (B) іноземною валютою;</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2" w:name="o451"/>
      <w:bookmarkEnd w:id="942"/>
      <w:r w:rsidRPr="00AD2EC1">
        <w:rPr>
          <w:iCs/>
          <w:color w:val="000000"/>
          <w:sz w:val="28"/>
          <w:szCs w:val="28"/>
          <w:bdr w:val="none" w:sz="0" w:space="0" w:color="auto" w:frame="1"/>
        </w:rPr>
        <w:t xml:space="preserve"> (C) вто</w:t>
      </w:r>
      <w:r w:rsidR="003506B6">
        <w:rPr>
          <w:iCs/>
          <w:color w:val="000000"/>
          <w:sz w:val="28"/>
          <w:szCs w:val="28"/>
          <w:bdr w:val="none" w:sz="0" w:space="0" w:color="auto" w:frame="1"/>
        </w:rPr>
        <w:t>р</w:t>
      </w:r>
      <w:r w:rsidRPr="00AD2EC1">
        <w:rPr>
          <w:iCs/>
          <w:color w:val="000000"/>
          <w:sz w:val="28"/>
          <w:szCs w:val="28"/>
          <w:bdr w:val="none" w:sz="0" w:space="0" w:color="auto" w:frame="1"/>
        </w:rPr>
        <w:t>инними документами, в тому числі, але не виключно, 'юче</w:t>
      </w:r>
      <w:r w:rsidR="003506B6">
        <w:rPr>
          <w:iCs/>
          <w:color w:val="000000"/>
          <w:sz w:val="28"/>
          <w:szCs w:val="28"/>
          <w:bdr w:val="none" w:sz="0" w:space="0" w:color="auto" w:frame="1"/>
        </w:rPr>
        <w:t>р</w:t>
      </w:r>
      <w:r w:rsidRPr="00AD2EC1">
        <w:rPr>
          <w:iCs/>
          <w:color w:val="000000"/>
          <w:sz w:val="28"/>
          <w:szCs w:val="28"/>
          <w:bdr w:val="none" w:sz="0" w:space="0" w:color="auto" w:frame="1"/>
        </w:rPr>
        <w:t>сами та опціонами;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3" w:name="o452"/>
      <w:bookmarkEnd w:id="943"/>
      <w:r w:rsidRPr="00AD2EC1">
        <w:rPr>
          <w:iCs/>
          <w:color w:val="000000"/>
          <w:sz w:val="28"/>
          <w:szCs w:val="28"/>
          <w:bdr w:val="none" w:sz="0" w:space="0" w:color="auto" w:frame="1"/>
        </w:rPr>
        <w:t xml:space="preserve"> (D) цінними папе</w:t>
      </w:r>
      <w:r w:rsidR="003506B6">
        <w:rPr>
          <w:iCs/>
          <w:color w:val="000000"/>
          <w:sz w:val="28"/>
          <w:szCs w:val="28"/>
          <w:bdr w:val="none" w:sz="0" w:space="0" w:color="auto" w:frame="1"/>
        </w:rPr>
        <w:t>р</w:t>
      </w:r>
      <w:r w:rsidRPr="00AD2EC1">
        <w:rPr>
          <w:iCs/>
          <w:color w:val="000000"/>
          <w:sz w:val="28"/>
          <w:szCs w:val="28"/>
          <w:bdr w:val="none" w:sz="0" w:space="0" w:color="auto" w:frame="1"/>
        </w:rPr>
        <w:t>ами, що мають відношення до валютних ку</w:t>
      </w:r>
      <w:r w:rsidR="003506B6">
        <w:rPr>
          <w:iCs/>
          <w:color w:val="000000"/>
          <w:sz w:val="28"/>
          <w:szCs w:val="28"/>
          <w:bdr w:val="none" w:sz="0" w:space="0" w:color="auto" w:frame="1"/>
        </w:rPr>
        <w:t>р</w:t>
      </w:r>
      <w:r w:rsidRPr="00AD2EC1">
        <w:rPr>
          <w:iCs/>
          <w:color w:val="000000"/>
          <w:sz w:val="28"/>
          <w:szCs w:val="28"/>
          <w:bdr w:val="none" w:sz="0" w:space="0" w:color="auto" w:frame="1"/>
        </w:rPr>
        <w:t>сів та відсоткових ставок, в тому числі такі як своп, угоди п</w:t>
      </w:r>
      <w:r w:rsidR="003506B6">
        <w:rPr>
          <w:iCs/>
          <w:color w:val="000000"/>
          <w:sz w:val="28"/>
          <w:szCs w:val="28"/>
          <w:bdr w:val="none" w:sz="0" w:space="0" w:color="auto" w:frame="1"/>
        </w:rPr>
        <w:t>р</w:t>
      </w:r>
      <w:r w:rsidRPr="00AD2EC1">
        <w:rPr>
          <w:iCs/>
          <w:color w:val="000000"/>
          <w:sz w:val="28"/>
          <w:szCs w:val="28"/>
          <w:bdr w:val="none" w:sz="0" w:space="0" w:color="auto" w:frame="1"/>
        </w:rPr>
        <w:t>о ст</w:t>
      </w:r>
      <w:r w:rsidR="003506B6">
        <w:rPr>
          <w:iCs/>
          <w:color w:val="000000"/>
          <w:sz w:val="28"/>
          <w:szCs w:val="28"/>
          <w:bdr w:val="none" w:sz="0" w:space="0" w:color="auto" w:frame="1"/>
        </w:rPr>
        <w:t>р</w:t>
      </w:r>
      <w:r w:rsidRPr="00AD2EC1">
        <w:rPr>
          <w:iCs/>
          <w:color w:val="000000"/>
          <w:sz w:val="28"/>
          <w:szCs w:val="28"/>
          <w:bdr w:val="none" w:sz="0" w:space="0" w:color="auto" w:frame="1"/>
        </w:rPr>
        <w:t>окові ку</w:t>
      </w:r>
      <w:r w:rsidR="003506B6">
        <w:rPr>
          <w:iCs/>
          <w:color w:val="000000"/>
          <w:sz w:val="28"/>
          <w:szCs w:val="28"/>
          <w:bdr w:val="none" w:sz="0" w:space="0" w:color="auto" w:frame="1"/>
        </w:rPr>
        <w:t>р</w:t>
      </w:r>
      <w:r w:rsidRPr="00AD2EC1">
        <w:rPr>
          <w:iCs/>
          <w:color w:val="000000"/>
          <w:sz w:val="28"/>
          <w:szCs w:val="28"/>
          <w:bdr w:val="none" w:sz="0" w:space="0" w:color="auto" w:frame="1"/>
        </w:rPr>
        <w:t>си;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4" w:name="o453"/>
      <w:bookmarkEnd w:id="944"/>
      <w:r w:rsidRPr="00AD2EC1">
        <w:rPr>
          <w:iCs/>
          <w:color w:val="000000"/>
          <w:sz w:val="28"/>
          <w:szCs w:val="28"/>
          <w:bdr w:val="none" w:sz="0" w:space="0" w:color="auto" w:frame="1"/>
        </w:rPr>
        <w:t xml:space="preserve"> (E) цінними папе</w:t>
      </w:r>
      <w:r w:rsidR="003506B6">
        <w:rPr>
          <w:iCs/>
          <w:color w:val="000000"/>
          <w:sz w:val="28"/>
          <w:szCs w:val="28"/>
          <w:bdr w:val="none" w:sz="0" w:space="0" w:color="auto" w:frame="1"/>
        </w:rPr>
        <w:t>р</w:t>
      </w:r>
      <w:r w:rsidRPr="00AD2EC1">
        <w:rPr>
          <w:iCs/>
          <w:color w:val="000000"/>
          <w:sz w:val="28"/>
          <w:szCs w:val="28"/>
          <w:bdr w:val="none" w:sz="0" w:space="0" w:color="auto" w:frame="1"/>
        </w:rPr>
        <w:t>ами, що вільно п</w:t>
      </w:r>
      <w:r w:rsidR="003506B6">
        <w:rPr>
          <w:iCs/>
          <w:color w:val="000000"/>
          <w:sz w:val="28"/>
          <w:szCs w:val="28"/>
          <w:bdr w:val="none" w:sz="0" w:space="0" w:color="auto" w:frame="1"/>
        </w:rPr>
        <w:t>р</w:t>
      </w:r>
      <w:r w:rsidRPr="00AD2EC1">
        <w:rPr>
          <w:iCs/>
          <w:color w:val="000000"/>
          <w:sz w:val="28"/>
          <w:szCs w:val="28"/>
          <w:bdr w:val="none" w:sz="0" w:space="0" w:color="auto" w:frame="1"/>
        </w:rPr>
        <w:t>одаються і купуються;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5" w:name="o454"/>
      <w:bookmarkEnd w:id="945"/>
      <w:r w:rsidRPr="00AD2EC1">
        <w:rPr>
          <w:iCs/>
          <w:color w:val="000000"/>
          <w:sz w:val="28"/>
          <w:szCs w:val="28"/>
          <w:bdr w:val="none" w:sz="0" w:space="0" w:color="auto" w:frame="1"/>
        </w:rPr>
        <w:t xml:space="preserve"> (F) іншими обіговими цінними папе</w:t>
      </w:r>
      <w:r w:rsidR="003506B6">
        <w:rPr>
          <w:iCs/>
          <w:color w:val="000000"/>
          <w:sz w:val="28"/>
          <w:szCs w:val="28"/>
          <w:bdr w:val="none" w:sz="0" w:space="0" w:color="auto" w:frame="1"/>
        </w:rPr>
        <w:t>р</w:t>
      </w:r>
      <w:r w:rsidRPr="00AD2EC1">
        <w:rPr>
          <w:iCs/>
          <w:color w:val="000000"/>
          <w:sz w:val="28"/>
          <w:szCs w:val="28"/>
          <w:bdr w:val="none" w:sz="0" w:space="0" w:color="auto" w:frame="1"/>
        </w:rPr>
        <w:t>ами та фінансовими активами, в тому числі злитками (до</w:t>
      </w:r>
      <w:r w:rsidR="003506B6">
        <w:rPr>
          <w:iCs/>
          <w:color w:val="000000"/>
          <w:sz w:val="28"/>
          <w:szCs w:val="28"/>
          <w:bdr w:val="none" w:sz="0" w:space="0" w:color="auto" w:frame="1"/>
        </w:rPr>
        <w:t>р</w:t>
      </w:r>
      <w:r w:rsidRPr="00AD2EC1">
        <w:rPr>
          <w:iCs/>
          <w:color w:val="000000"/>
          <w:sz w:val="28"/>
          <w:szCs w:val="28"/>
          <w:bdr w:val="none" w:sz="0" w:space="0" w:color="auto" w:frame="1"/>
        </w:rPr>
        <w:t>огоцінних металів);</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6" w:name="o455"/>
      <w:bookmarkEnd w:id="946"/>
      <w:r w:rsidRPr="00AD2EC1">
        <w:rPr>
          <w:iCs/>
          <w:color w:val="000000"/>
          <w:sz w:val="28"/>
          <w:szCs w:val="28"/>
          <w:bdr w:val="none" w:sz="0" w:space="0" w:color="auto" w:frame="1"/>
        </w:rPr>
        <w:t xml:space="preserve"> (xi) участь в емісіях усіх видів цінних папе</w:t>
      </w:r>
      <w:r w:rsidR="003506B6">
        <w:rPr>
          <w:iCs/>
          <w:color w:val="000000"/>
          <w:sz w:val="28"/>
          <w:szCs w:val="28"/>
          <w:bdr w:val="none" w:sz="0" w:space="0" w:color="auto" w:frame="1"/>
        </w:rPr>
        <w:t>р</w:t>
      </w:r>
      <w:r w:rsidRPr="00AD2EC1">
        <w:rPr>
          <w:iCs/>
          <w:color w:val="000000"/>
          <w:sz w:val="28"/>
          <w:szCs w:val="28"/>
          <w:bdr w:val="none" w:sz="0" w:space="0" w:color="auto" w:frame="1"/>
        </w:rPr>
        <w:t>ів, в тому числі га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антування та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озміщення у </w:t>
      </w:r>
      <w:r w:rsidR="003506B6">
        <w:rPr>
          <w:iCs/>
          <w:color w:val="000000"/>
          <w:sz w:val="28"/>
          <w:szCs w:val="28"/>
          <w:bdr w:val="none" w:sz="0" w:space="0" w:color="auto" w:frame="1"/>
        </w:rPr>
        <w:t>р</w:t>
      </w:r>
      <w:r w:rsidRPr="00AD2EC1">
        <w:rPr>
          <w:iCs/>
          <w:color w:val="000000"/>
          <w:sz w:val="28"/>
          <w:szCs w:val="28"/>
          <w:bdr w:val="none" w:sz="0" w:space="0" w:color="auto" w:frame="1"/>
        </w:rPr>
        <w:t>олі агента (де</w:t>
      </w:r>
      <w:r w:rsidR="003506B6">
        <w:rPr>
          <w:iCs/>
          <w:color w:val="000000"/>
          <w:sz w:val="28"/>
          <w:szCs w:val="28"/>
          <w:bdr w:val="none" w:sz="0" w:space="0" w:color="auto" w:frame="1"/>
        </w:rPr>
        <w:t>р</w:t>
      </w:r>
      <w:r w:rsidRPr="00AD2EC1">
        <w:rPr>
          <w:iCs/>
          <w:color w:val="000000"/>
          <w:sz w:val="28"/>
          <w:szCs w:val="28"/>
          <w:bdr w:val="none" w:sz="0" w:space="0" w:color="auto" w:frame="1"/>
        </w:rPr>
        <w:t>жавного або п</w:t>
      </w:r>
      <w:r w:rsidR="003506B6">
        <w:rPr>
          <w:iCs/>
          <w:color w:val="000000"/>
          <w:sz w:val="28"/>
          <w:szCs w:val="28"/>
          <w:bdr w:val="none" w:sz="0" w:space="0" w:color="auto" w:frame="1"/>
        </w:rPr>
        <w:t>р</w:t>
      </w:r>
      <w:r w:rsidRPr="00AD2EC1">
        <w:rPr>
          <w:iCs/>
          <w:color w:val="000000"/>
          <w:sz w:val="28"/>
          <w:szCs w:val="28"/>
          <w:bdr w:val="none" w:sz="0" w:space="0" w:color="auto" w:frame="1"/>
        </w:rPr>
        <w:t>иватного), та надання послуг, що відносяться до таких емісій;</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7" w:name="o456"/>
      <w:bookmarkEnd w:id="947"/>
      <w:r w:rsidRPr="00AD2EC1">
        <w:rPr>
          <w:iCs/>
          <w:color w:val="000000"/>
          <w:sz w:val="28"/>
          <w:szCs w:val="28"/>
          <w:bdr w:val="none" w:sz="0" w:space="0" w:color="auto" w:frame="1"/>
        </w:rPr>
        <w:t xml:space="preserve"> (xii) б</w:t>
      </w:r>
      <w:r w:rsidR="003506B6">
        <w:rPr>
          <w:iCs/>
          <w:color w:val="000000"/>
          <w:sz w:val="28"/>
          <w:szCs w:val="28"/>
          <w:bdr w:val="none" w:sz="0" w:space="0" w:color="auto" w:frame="1"/>
        </w:rPr>
        <w:t>р</w:t>
      </w:r>
      <w:r w:rsidRPr="00AD2EC1">
        <w:rPr>
          <w:iCs/>
          <w:color w:val="000000"/>
          <w:sz w:val="28"/>
          <w:szCs w:val="28"/>
          <w:bdr w:val="none" w:sz="0" w:space="0" w:color="auto" w:frame="1"/>
        </w:rPr>
        <w:t>оке</w:t>
      </w:r>
      <w:r w:rsidR="003506B6">
        <w:rPr>
          <w:iCs/>
          <w:color w:val="000000"/>
          <w:sz w:val="28"/>
          <w:szCs w:val="28"/>
          <w:bdr w:val="none" w:sz="0" w:space="0" w:color="auto" w:frame="1"/>
        </w:rPr>
        <w:t>р</w:t>
      </w:r>
      <w:r w:rsidRPr="00AD2EC1">
        <w:rPr>
          <w:iCs/>
          <w:color w:val="000000"/>
          <w:sz w:val="28"/>
          <w:szCs w:val="28"/>
          <w:bdr w:val="none" w:sz="0" w:space="0" w:color="auto" w:frame="1"/>
        </w:rPr>
        <w:t>ські опе</w:t>
      </w:r>
      <w:r w:rsidR="003506B6">
        <w:rPr>
          <w:iCs/>
          <w:color w:val="000000"/>
          <w:sz w:val="28"/>
          <w:szCs w:val="28"/>
          <w:bdr w:val="none" w:sz="0" w:space="0" w:color="auto" w:frame="1"/>
        </w:rPr>
        <w:t>р</w:t>
      </w:r>
      <w:r w:rsidRPr="00AD2EC1">
        <w:rPr>
          <w:iCs/>
          <w:color w:val="000000"/>
          <w:sz w:val="28"/>
          <w:szCs w:val="28"/>
          <w:bdr w:val="none" w:sz="0" w:space="0" w:color="auto" w:frame="1"/>
        </w:rPr>
        <w:t>ації на 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ошовому </w:t>
      </w:r>
      <w:r w:rsidR="003506B6">
        <w:rPr>
          <w:iCs/>
          <w:color w:val="000000"/>
          <w:sz w:val="28"/>
          <w:szCs w:val="28"/>
          <w:bdr w:val="none" w:sz="0" w:space="0" w:color="auto" w:frame="1"/>
        </w:rPr>
        <w:t>р</w:t>
      </w:r>
      <w:r w:rsidRPr="00AD2EC1">
        <w:rPr>
          <w:iCs/>
          <w:color w:val="000000"/>
          <w:sz w:val="28"/>
          <w:szCs w:val="28"/>
          <w:bdr w:val="none" w:sz="0" w:space="0" w:color="auto" w:frame="1"/>
        </w:rPr>
        <w:t>инку;</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8" w:name="o457"/>
      <w:bookmarkEnd w:id="948"/>
      <w:r w:rsidRPr="00AD2EC1">
        <w:rPr>
          <w:iCs/>
          <w:color w:val="000000"/>
          <w:sz w:val="28"/>
          <w:szCs w:val="28"/>
          <w:bdr w:val="none" w:sz="0" w:space="0" w:color="auto" w:frame="1"/>
        </w:rPr>
        <w:t xml:space="preserve"> (xiii) уп</w:t>
      </w:r>
      <w:r w:rsidR="003506B6">
        <w:rPr>
          <w:iCs/>
          <w:color w:val="000000"/>
          <w:sz w:val="28"/>
          <w:szCs w:val="28"/>
          <w:bdr w:val="none" w:sz="0" w:space="0" w:color="auto" w:frame="1"/>
        </w:rPr>
        <w:t>р</w:t>
      </w:r>
      <w:r w:rsidRPr="00AD2EC1">
        <w:rPr>
          <w:iCs/>
          <w:color w:val="000000"/>
          <w:sz w:val="28"/>
          <w:szCs w:val="28"/>
          <w:bdr w:val="none" w:sz="0" w:space="0" w:color="auto" w:frame="1"/>
        </w:rPr>
        <w:t>авління активами, такими як готівка або цінні папе</w:t>
      </w:r>
      <w:r w:rsidR="003506B6">
        <w:rPr>
          <w:iCs/>
          <w:color w:val="000000"/>
          <w:sz w:val="28"/>
          <w:szCs w:val="28"/>
          <w:bdr w:val="none" w:sz="0" w:space="0" w:color="auto" w:frame="1"/>
        </w:rPr>
        <w:t>р</w:t>
      </w:r>
      <w:r w:rsidRPr="00AD2EC1">
        <w:rPr>
          <w:iCs/>
          <w:color w:val="000000"/>
          <w:sz w:val="28"/>
          <w:szCs w:val="28"/>
          <w:bdr w:val="none" w:sz="0" w:space="0" w:color="auto" w:frame="1"/>
        </w:rPr>
        <w:t>и, всі види уп</w:t>
      </w:r>
      <w:r w:rsidR="003506B6">
        <w:rPr>
          <w:iCs/>
          <w:color w:val="000000"/>
          <w:sz w:val="28"/>
          <w:szCs w:val="28"/>
          <w:bdr w:val="none" w:sz="0" w:space="0" w:color="auto" w:frame="1"/>
        </w:rPr>
        <w:t>р</w:t>
      </w:r>
      <w:r w:rsidRPr="00AD2EC1">
        <w:rPr>
          <w:iCs/>
          <w:color w:val="000000"/>
          <w:sz w:val="28"/>
          <w:szCs w:val="28"/>
          <w:bdr w:val="none" w:sz="0" w:space="0" w:color="auto" w:frame="1"/>
        </w:rPr>
        <w:t>авління колективними інвестиціями, уп</w:t>
      </w:r>
      <w:r w:rsidR="003506B6">
        <w:rPr>
          <w:iCs/>
          <w:color w:val="000000"/>
          <w:sz w:val="28"/>
          <w:szCs w:val="28"/>
          <w:bdr w:val="none" w:sz="0" w:space="0" w:color="auto" w:frame="1"/>
        </w:rPr>
        <w:t>р</w:t>
      </w:r>
      <w:r w:rsidRPr="00AD2EC1">
        <w:rPr>
          <w:iCs/>
          <w:color w:val="000000"/>
          <w:sz w:val="28"/>
          <w:szCs w:val="28"/>
          <w:bdr w:val="none" w:sz="0" w:space="0" w:color="auto" w:frame="1"/>
        </w:rPr>
        <w:t>авління пенсійним фондом, опікунство, депозита</w:t>
      </w:r>
      <w:r w:rsidR="003506B6">
        <w:rPr>
          <w:iCs/>
          <w:color w:val="000000"/>
          <w:sz w:val="28"/>
          <w:szCs w:val="28"/>
          <w:bdr w:val="none" w:sz="0" w:space="0" w:color="auto" w:frame="1"/>
        </w:rPr>
        <w:t>р</w:t>
      </w:r>
      <w:r w:rsidRPr="00AD2EC1">
        <w:rPr>
          <w:iCs/>
          <w:color w:val="000000"/>
          <w:sz w:val="28"/>
          <w:szCs w:val="28"/>
          <w:bdr w:val="none" w:sz="0" w:space="0" w:color="auto" w:frame="1"/>
        </w:rPr>
        <w:t>ні та т</w:t>
      </w:r>
      <w:r w:rsidR="003506B6">
        <w:rPr>
          <w:iCs/>
          <w:color w:val="000000"/>
          <w:sz w:val="28"/>
          <w:szCs w:val="28"/>
          <w:bdr w:val="none" w:sz="0" w:space="0" w:color="auto" w:frame="1"/>
        </w:rPr>
        <w:t>р</w:t>
      </w:r>
      <w:r w:rsidRPr="00AD2EC1">
        <w:rPr>
          <w:iCs/>
          <w:color w:val="000000"/>
          <w:sz w:val="28"/>
          <w:szCs w:val="28"/>
          <w:bdr w:val="none" w:sz="0" w:space="0" w:color="auto" w:frame="1"/>
        </w:rPr>
        <w:t>астові послуги;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49" w:name="o458"/>
      <w:bookmarkEnd w:id="949"/>
      <w:r w:rsidRPr="00AD2EC1">
        <w:rPr>
          <w:iCs/>
          <w:color w:val="000000"/>
          <w:sz w:val="28"/>
          <w:szCs w:val="28"/>
          <w:bdr w:val="none" w:sz="0" w:space="0" w:color="auto" w:frame="1"/>
        </w:rPr>
        <w:t xml:space="preserve"> (xiv) ліквідаційні та клі</w:t>
      </w:r>
      <w:r w:rsidR="003506B6">
        <w:rPr>
          <w:iCs/>
          <w:color w:val="000000"/>
          <w:sz w:val="28"/>
          <w:szCs w:val="28"/>
          <w:bdr w:val="none" w:sz="0" w:space="0" w:color="auto" w:frame="1"/>
        </w:rPr>
        <w:t>р</w:t>
      </w:r>
      <w:r w:rsidRPr="00AD2EC1">
        <w:rPr>
          <w:iCs/>
          <w:color w:val="000000"/>
          <w:sz w:val="28"/>
          <w:szCs w:val="28"/>
          <w:bdr w:val="none" w:sz="0" w:space="0" w:color="auto" w:frame="1"/>
        </w:rPr>
        <w:t>ингові послуги щодо фінансових активів, у тому числі цінні папе</w:t>
      </w:r>
      <w:r w:rsidR="003506B6">
        <w:rPr>
          <w:iCs/>
          <w:color w:val="000000"/>
          <w:sz w:val="28"/>
          <w:szCs w:val="28"/>
          <w:bdr w:val="none" w:sz="0" w:space="0" w:color="auto" w:frame="1"/>
        </w:rPr>
        <w:t>р</w:t>
      </w:r>
      <w:r w:rsidRPr="00AD2EC1">
        <w:rPr>
          <w:iCs/>
          <w:color w:val="000000"/>
          <w:sz w:val="28"/>
          <w:szCs w:val="28"/>
          <w:bdr w:val="none" w:sz="0" w:space="0" w:color="auto" w:frame="1"/>
        </w:rPr>
        <w:t>и, вто</w:t>
      </w:r>
      <w:r w:rsidR="003506B6">
        <w:rPr>
          <w:iCs/>
          <w:color w:val="000000"/>
          <w:sz w:val="28"/>
          <w:szCs w:val="28"/>
          <w:bdr w:val="none" w:sz="0" w:space="0" w:color="auto" w:frame="1"/>
        </w:rPr>
        <w:t>р</w:t>
      </w:r>
      <w:r w:rsidRPr="00AD2EC1">
        <w:rPr>
          <w:iCs/>
          <w:color w:val="000000"/>
          <w:sz w:val="28"/>
          <w:szCs w:val="28"/>
          <w:bdr w:val="none" w:sz="0" w:space="0" w:color="auto" w:frame="1"/>
        </w:rPr>
        <w:t>инні документи та інші обігові цінні папе</w:t>
      </w:r>
      <w:r w:rsidR="003506B6">
        <w:rPr>
          <w:iCs/>
          <w:color w:val="000000"/>
          <w:sz w:val="28"/>
          <w:szCs w:val="28"/>
          <w:bdr w:val="none" w:sz="0" w:space="0" w:color="auto" w:frame="1"/>
        </w:rPr>
        <w:t>р</w:t>
      </w:r>
      <w:r w:rsidRPr="00AD2EC1">
        <w:rPr>
          <w:iCs/>
          <w:color w:val="000000"/>
          <w:sz w:val="28"/>
          <w:szCs w:val="28"/>
          <w:bdr w:val="none" w:sz="0" w:space="0" w:color="auto" w:frame="1"/>
        </w:rPr>
        <w:t>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0" w:name="o459"/>
      <w:bookmarkEnd w:id="950"/>
      <w:r w:rsidRPr="00AD2EC1">
        <w:rPr>
          <w:iCs/>
          <w:color w:val="000000"/>
          <w:sz w:val="28"/>
          <w:szCs w:val="28"/>
          <w:bdr w:val="none" w:sz="0" w:space="0" w:color="auto" w:frame="1"/>
        </w:rPr>
        <w:t xml:space="preserve"> (xv) забезпечення і пе</w:t>
      </w:r>
      <w:r w:rsidR="003506B6">
        <w:rPr>
          <w:iCs/>
          <w:color w:val="000000"/>
          <w:sz w:val="28"/>
          <w:szCs w:val="28"/>
          <w:bdr w:val="none" w:sz="0" w:space="0" w:color="auto" w:frame="1"/>
        </w:rPr>
        <w:t>р</w:t>
      </w:r>
      <w:r w:rsidRPr="00AD2EC1">
        <w:rPr>
          <w:iCs/>
          <w:color w:val="000000"/>
          <w:sz w:val="28"/>
          <w:szCs w:val="28"/>
          <w:bdr w:val="none" w:sz="0" w:space="0" w:color="auto" w:frame="1"/>
        </w:rPr>
        <w:t>едача постачальникам інших фінансових послуг фінансової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та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амного забезпечення для об</w:t>
      </w:r>
      <w:r w:rsidR="003506B6">
        <w:rPr>
          <w:iCs/>
          <w:color w:val="000000"/>
          <w:sz w:val="28"/>
          <w:szCs w:val="28"/>
          <w:bdr w:val="none" w:sz="0" w:space="0" w:color="auto" w:frame="1"/>
        </w:rPr>
        <w:t>р</w:t>
      </w:r>
      <w:r w:rsidRPr="00AD2EC1">
        <w:rPr>
          <w:iCs/>
          <w:color w:val="000000"/>
          <w:sz w:val="28"/>
          <w:szCs w:val="28"/>
          <w:bdr w:val="none" w:sz="0" w:space="0" w:color="auto" w:frame="1"/>
        </w:rPr>
        <w:t>обки фінансових даних та іншого відповідного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амного забезпечення;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1" w:name="o460"/>
      <w:bookmarkEnd w:id="951"/>
      <w:r w:rsidRPr="00AD2EC1">
        <w:rPr>
          <w:iCs/>
          <w:color w:val="000000"/>
          <w:sz w:val="28"/>
          <w:szCs w:val="28"/>
          <w:bdr w:val="none" w:sz="0" w:space="0" w:color="auto" w:frame="1"/>
        </w:rPr>
        <w:t xml:space="preserve"> (xvi) консультативні, посе</w:t>
      </w:r>
      <w:r w:rsidR="003506B6">
        <w:rPr>
          <w:iCs/>
          <w:color w:val="000000"/>
          <w:sz w:val="28"/>
          <w:szCs w:val="28"/>
          <w:bdr w:val="none" w:sz="0" w:space="0" w:color="auto" w:frame="1"/>
        </w:rPr>
        <w:t>р</w:t>
      </w:r>
      <w:r w:rsidRPr="00AD2EC1">
        <w:rPr>
          <w:iCs/>
          <w:color w:val="000000"/>
          <w:sz w:val="28"/>
          <w:szCs w:val="28"/>
          <w:bdr w:val="none" w:sz="0" w:space="0" w:color="auto" w:frame="1"/>
        </w:rPr>
        <w:t>едницькі та інші допоміжні фінансові послуги з усіх видів діяльності, пе</w:t>
      </w:r>
      <w:r w:rsidR="003506B6">
        <w:rPr>
          <w:iCs/>
          <w:color w:val="000000"/>
          <w:sz w:val="28"/>
          <w:szCs w:val="28"/>
          <w:bdr w:val="none" w:sz="0" w:space="0" w:color="auto" w:frame="1"/>
        </w:rPr>
        <w:t>р</w:t>
      </w:r>
      <w:r w:rsidRPr="00AD2EC1">
        <w:rPr>
          <w:iCs/>
          <w:color w:val="000000"/>
          <w:sz w:val="28"/>
          <w:szCs w:val="28"/>
          <w:bdr w:val="none" w:sz="0" w:space="0" w:color="auto" w:frame="1"/>
        </w:rPr>
        <w:t>елічених у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афах (v)-(xv), включаючи відомості п</w:t>
      </w:r>
      <w:r w:rsidR="003506B6">
        <w:rPr>
          <w:iCs/>
          <w:color w:val="000000"/>
          <w:sz w:val="28"/>
          <w:szCs w:val="28"/>
          <w:bdr w:val="none" w:sz="0" w:space="0" w:color="auto" w:frame="1"/>
        </w:rPr>
        <w:t>р</w:t>
      </w:r>
      <w:r w:rsidRPr="00AD2EC1">
        <w:rPr>
          <w:iCs/>
          <w:color w:val="000000"/>
          <w:sz w:val="28"/>
          <w:szCs w:val="28"/>
          <w:bdr w:val="none" w:sz="0" w:space="0" w:color="auto" w:frame="1"/>
        </w:rPr>
        <w:t>о позичальників та аналіз з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едитних питань, дослідження та </w:t>
      </w:r>
      <w:r w:rsidR="003506B6">
        <w:rPr>
          <w:iCs/>
          <w:color w:val="000000"/>
          <w:sz w:val="28"/>
          <w:szCs w:val="28"/>
          <w:bdr w:val="none" w:sz="0" w:space="0" w:color="auto" w:frame="1"/>
        </w:rPr>
        <w:t>р</w:t>
      </w:r>
      <w:r w:rsidRPr="00AD2EC1">
        <w:rPr>
          <w:iCs/>
          <w:color w:val="000000"/>
          <w:sz w:val="28"/>
          <w:szCs w:val="28"/>
          <w:bdr w:val="none" w:sz="0" w:space="0" w:color="auto" w:frame="1"/>
        </w:rPr>
        <w:t>екомендації з питань інвестицій і по</w:t>
      </w:r>
      <w:r w:rsidR="003506B6">
        <w:rPr>
          <w:iCs/>
          <w:color w:val="000000"/>
          <w:sz w:val="28"/>
          <w:szCs w:val="28"/>
          <w:bdr w:val="none" w:sz="0" w:space="0" w:color="auto" w:frame="1"/>
        </w:rPr>
        <w:t>р</w:t>
      </w:r>
      <w:r w:rsidRPr="00AD2EC1">
        <w:rPr>
          <w:iCs/>
          <w:color w:val="000000"/>
          <w:sz w:val="28"/>
          <w:szCs w:val="28"/>
          <w:bdr w:val="none" w:sz="0" w:space="0" w:color="auto" w:frame="1"/>
        </w:rPr>
        <w:t>тфеля цінних папе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ів, </w:t>
      </w:r>
      <w:r w:rsidR="003506B6">
        <w:rPr>
          <w:iCs/>
          <w:color w:val="000000"/>
          <w:sz w:val="28"/>
          <w:szCs w:val="28"/>
          <w:bdr w:val="none" w:sz="0" w:space="0" w:color="auto" w:frame="1"/>
        </w:rPr>
        <w:t>р</w:t>
      </w:r>
      <w:r w:rsidRPr="00AD2EC1">
        <w:rPr>
          <w:iCs/>
          <w:color w:val="000000"/>
          <w:sz w:val="28"/>
          <w:szCs w:val="28"/>
          <w:bdr w:val="none" w:sz="0" w:space="0" w:color="auto" w:frame="1"/>
        </w:rPr>
        <w:t>екомендації з питань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идбання, </w:t>
      </w:r>
      <w:r w:rsidR="003506B6">
        <w:rPr>
          <w:iCs/>
          <w:color w:val="000000"/>
          <w:sz w:val="28"/>
          <w:szCs w:val="28"/>
          <w:bdr w:val="none" w:sz="0" w:space="0" w:color="auto" w:frame="1"/>
        </w:rPr>
        <w:t>р</w:t>
      </w:r>
      <w:r w:rsidRPr="00AD2EC1">
        <w:rPr>
          <w:iCs/>
          <w:color w:val="000000"/>
          <w:sz w:val="28"/>
          <w:szCs w:val="28"/>
          <w:bdr w:val="none" w:sz="0" w:space="0" w:color="auto" w:frame="1"/>
        </w:rPr>
        <w:t>ео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ганізації та ст</w:t>
      </w:r>
      <w:r w:rsidR="003506B6">
        <w:rPr>
          <w:iCs/>
          <w:color w:val="000000"/>
          <w:sz w:val="28"/>
          <w:szCs w:val="28"/>
          <w:bdr w:val="none" w:sz="0" w:space="0" w:color="auto" w:frame="1"/>
        </w:rPr>
        <w:t>р</w:t>
      </w:r>
      <w:r w:rsidRPr="00AD2EC1">
        <w:rPr>
          <w:iCs/>
          <w:color w:val="000000"/>
          <w:sz w:val="28"/>
          <w:szCs w:val="28"/>
          <w:bdr w:val="none" w:sz="0" w:space="0" w:color="auto" w:frame="1"/>
        </w:rPr>
        <w:t>атегії підп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иємств;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2" w:name="o461"/>
      <w:bookmarkEnd w:id="952"/>
      <w:r w:rsidRPr="00AD2EC1">
        <w:rPr>
          <w:iCs/>
          <w:color w:val="000000"/>
          <w:sz w:val="28"/>
          <w:szCs w:val="28"/>
          <w:bdr w:val="none" w:sz="0" w:space="0" w:color="auto" w:frame="1"/>
        </w:rPr>
        <w:t xml:space="preserve"> (b) постачальник фінансових послуг означає будь-яку фізичну або ю</w:t>
      </w:r>
      <w:r w:rsidR="003506B6">
        <w:rPr>
          <w:iCs/>
          <w:color w:val="000000"/>
          <w:sz w:val="28"/>
          <w:szCs w:val="28"/>
          <w:bdr w:val="none" w:sz="0" w:space="0" w:color="auto" w:frame="1"/>
        </w:rPr>
        <w:t>р</w:t>
      </w:r>
      <w:r w:rsidRPr="00AD2EC1">
        <w:rPr>
          <w:iCs/>
          <w:color w:val="000000"/>
          <w:sz w:val="28"/>
          <w:szCs w:val="28"/>
          <w:bdr w:val="none" w:sz="0" w:space="0" w:color="auto" w:frame="1"/>
        </w:rPr>
        <w:t>идичну особу Члена, яка бажає постачати або постачає фінансові послуги, але поняття "постачальник фінансових послуг" не включає де</w:t>
      </w:r>
      <w:r w:rsidR="003506B6">
        <w:rPr>
          <w:iCs/>
          <w:color w:val="000000"/>
          <w:sz w:val="28"/>
          <w:szCs w:val="28"/>
          <w:bdr w:val="none" w:sz="0" w:space="0" w:color="auto" w:frame="1"/>
        </w:rPr>
        <w:t>р</w:t>
      </w:r>
      <w:r w:rsidRPr="00AD2EC1">
        <w:rPr>
          <w:iCs/>
          <w:color w:val="000000"/>
          <w:sz w:val="28"/>
          <w:szCs w:val="28"/>
          <w:bdr w:val="none" w:sz="0" w:space="0" w:color="auto" w:frame="1"/>
        </w:rPr>
        <w:t>жавну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3" w:name="o462"/>
      <w:bookmarkEnd w:id="953"/>
      <w:r w:rsidRPr="00AD2EC1">
        <w:rPr>
          <w:iCs/>
          <w:color w:val="000000"/>
          <w:sz w:val="28"/>
          <w:szCs w:val="28"/>
          <w:bdr w:val="none" w:sz="0" w:space="0" w:color="auto" w:frame="1"/>
        </w:rPr>
        <w:t xml:space="preserve"> (c) "де</w:t>
      </w:r>
      <w:r w:rsidR="003506B6">
        <w:rPr>
          <w:iCs/>
          <w:color w:val="000000"/>
          <w:sz w:val="28"/>
          <w:szCs w:val="28"/>
          <w:bdr w:val="none" w:sz="0" w:space="0" w:color="auto" w:frame="1"/>
        </w:rPr>
        <w:t>р</w:t>
      </w:r>
      <w:r w:rsidRPr="00AD2EC1">
        <w:rPr>
          <w:iCs/>
          <w:color w:val="000000"/>
          <w:sz w:val="28"/>
          <w:szCs w:val="28"/>
          <w:bdr w:val="none" w:sz="0" w:space="0" w:color="auto" w:frame="1"/>
        </w:rPr>
        <w:t>жавна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а" означає:</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4" w:name="o463"/>
      <w:bookmarkEnd w:id="954"/>
      <w:r w:rsidRPr="00AD2EC1">
        <w:rPr>
          <w:iCs/>
          <w:color w:val="000000"/>
          <w:sz w:val="28"/>
          <w:szCs w:val="28"/>
          <w:bdr w:val="none" w:sz="0" w:space="0" w:color="auto" w:frame="1"/>
        </w:rPr>
        <w:t xml:space="preserve"> (i) у</w:t>
      </w:r>
      <w:r w:rsidR="003506B6">
        <w:rPr>
          <w:iCs/>
          <w:color w:val="000000"/>
          <w:sz w:val="28"/>
          <w:szCs w:val="28"/>
          <w:bdr w:val="none" w:sz="0" w:space="0" w:color="auto" w:frame="1"/>
        </w:rPr>
        <w:t>р</w:t>
      </w:r>
      <w:r w:rsidRPr="00AD2EC1">
        <w:rPr>
          <w:iCs/>
          <w:color w:val="000000"/>
          <w:sz w:val="28"/>
          <w:szCs w:val="28"/>
          <w:bdr w:val="none" w:sz="0" w:space="0" w:color="auto" w:frame="1"/>
        </w:rPr>
        <w:t>яд, цент</w:t>
      </w:r>
      <w:r w:rsidR="003506B6">
        <w:rPr>
          <w:iCs/>
          <w:color w:val="000000"/>
          <w:sz w:val="28"/>
          <w:szCs w:val="28"/>
          <w:bdr w:val="none" w:sz="0" w:space="0" w:color="auto" w:frame="1"/>
        </w:rPr>
        <w:t>р</w:t>
      </w:r>
      <w:r w:rsidRPr="00AD2EC1">
        <w:rPr>
          <w:iCs/>
          <w:color w:val="000000"/>
          <w:sz w:val="28"/>
          <w:szCs w:val="28"/>
          <w:bdr w:val="none" w:sz="0" w:space="0" w:color="auto" w:frame="1"/>
        </w:rPr>
        <w:t>альний банк, валютні установи Члена, або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у, що належить Члену чи конт</w:t>
      </w:r>
      <w:r w:rsidR="003506B6">
        <w:rPr>
          <w:iCs/>
          <w:color w:val="000000"/>
          <w:sz w:val="28"/>
          <w:szCs w:val="28"/>
          <w:bdr w:val="none" w:sz="0" w:space="0" w:color="auto" w:frame="1"/>
        </w:rPr>
        <w:t>р</w:t>
      </w:r>
      <w:r w:rsidRPr="00AD2EC1">
        <w:rPr>
          <w:iCs/>
          <w:color w:val="000000"/>
          <w:sz w:val="28"/>
          <w:szCs w:val="28"/>
          <w:bdr w:val="none" w:sz="0" w:space="0" w:color="auto" w:frame="1"/>
        </w:rPr>
        <w:t>олюється ним, яка в п</w:t>
      </w:r>
      <w:r w:rsidR="003506B6">
        <w:rPr>
          <w:iCs/>
          <w:color w:val="000000"/>
          <w:sz w:val="28"/>
          <w:szCs w:val="28"/>
          <w:bdr w:val="none" w:sz="0" w:space="0" w:color="auto" w:frame="1"/>
        </w:rPr>
        <w:t>р</w:t>
      </w:r>
      <w:r w:rsidRPr="00AD2EC1">
        <w:rPr>
          <w:iCs/>
          <w:color w:val="000000"/>
          <w:sz w:val="28"/>
          <w:szCs w:val="28"/>
          <w:bdr w:val="none" w:sz="0" w:space="0" w:color="auto" w:frame="1"/>
        </w:rPr>
        <w:t>инципі займається виконанням у</w:t>
      </w:r>
      <w:r w:rsidR="003506B6">
        <w:rPr>
          <w:iCs/>
          <w:color w:val="000000"/>
          <w:sz w:val="28"/>
          <w:szCs w:val="28"/>
          <w:bdr w:val="none" w:sz="0" w:space="0" w:color="auto" w:frame="1"/>
        </w:rPr>
        <w:t>р</w:t>
      </w:r>
      <w:r w:rsidRPr="00AD2EC1">
        <w:rPr>
          <w:iCs/>
          <w:color w:val="000000"/>
          <w:sz w:val="28"/>
          <w:szCs w:val="28"/>
          <w:bdr w:val="none" w:sz="0" w:space="0" w:color="auto" w:frame="1"/>
        </w:rPr>
        <w:t>ядових функцій або діяльністю в інте</w:t>
      </w:r>
      <w:r w:rsidR="003506B6">
        <w:rPr>
          <w:iCs/>
          <w:color w:val="000000"/>
          <w:sz w:val="28"/>
          <w:szCs w:val="28"/>
          <w:bdr w:val="none" w:sz="0" w:space="0" w:color="auto" w:frame="1"/>
        </w:rPr>
        <w:t>р</w:t>
      </w:r>
      <w:r w:rsidRPr="00AD2EC1">
        <w:rPr>
          <w:iCs/>
          <w:color w:val="000000"/>
          <w:sz w:val="28"/>
          <w:szCs w:val="28"/>
          <w:bdr w:val="none" w:sz="0" w:space="0" w:color="auto" w:frame="1"/>
        </w:rPr>
        <w:t>есах у</w:t>
      </w:r>
      <w:r w:rsidR="003506B6">
        <w:rPr>
          <w:iCs/>
          <w:color w:val="000000"/>
          <w:sz w:val="28"/>
          <w:szCs w:val="28"/>
          <w:bdr w:val="none" w:sz="0" w:space="0" w:color="auto" w:frame="1"/>
        </w:rPr>
        <w:t>р</w:t>
      </w:r>
      <w:r w:rsidRPr="00AD2EC1">
        <w:rPr>
          <w:iCs/>
          <w:color w:val="000000"/>
          <w:sz w:val="28"/>
          <w:szCs w:val="28"/>
          <w:bdr w:val="none" w:sz="0" w:space="0" w:color="auto" w:frame="1"/>
        </w:rPr>
        <w:t>яду, не включаючи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у, яка займається, головним чином, наданням фінансових послуг на коме</w:t>
      </w:r>
      <w:r w:rsidR="003506B6">
        <w:rPr>
          <w:iCs/>
          <w:color w:val="000000"/>
          <w:sz w:val="28"/>
          <w:szCs w:val="28"/>
          <w:bdr w:val="none" w:sz="0" w:space="0" w:color="auto" w:frame="1"/>
        </w:rPr>
        <w:t>р</w:t>
      </w:r>
      <w:r w:rsidRPr="00AD2EC1">
        <w:rPr>
          <w:iCs/>
          <w:color w:val="000000"/>
          <w:sz w:val="28"/>
          <w:szCs w:val="28"/>
          <w:bdr w:val="none" w:sz="0" w:space="0" w:color="auto" w:frame="1"/>
        </w:rPr>
        <w:t>ційних умовах; або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5" w:name="o464"/>
      <w:bookmarkEnd w:id="955"/>
      <w:r w:rsidRPr="00AD2EC1">
        <w:rPr>
          <w:iCs/>
          <w:color w:val="000000"/>
          <w:sz w:val="28"/>
          <w:szCs w:val="28"/>
          <w:bdr w:val="none" w:sz="0" w:space="0" w:color="auto" w:frame="1"/>
        </w:rPr>
        <w:t xml:space="preserve"> (ii) п</w:t>
      </w:r>
      <w:r w:rsidR="003506B6">
        <w:rPr>
          <w:iCs/>
          <w:color w:val="000000"/>
          <w:sz w:val="28"/>
          <w:szCs w:val="28"/>
          <w:bdr w:val="none" w:sz="0" w:space="0" w:color="auto" w:frame="1"/>
        </w:rPr>
        <w:t>р</w:t>
      </w:r>
      <w:r w:rsidRPr="00AD2EC1">
        <w:rPr>
          <w:iCs/>
          <w:color w:val="000000"/>
          <w:sz w:val="28"/>
          <w:szCs w:val="28"/>
          <w:bdr w:val="none" w:sz="0" w:space="0" w:color="auto" w:frame="1"/>
        </w:rPr>
        <w:t>иватну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у, що здійснює функції, які, як п</w:t>
      </w:r>
      <w:r w:rsidR="003506B6">
        <w:rPr>
          <w:iCs/>
          <w:color w:val="000000"/>
          <w:sz w:val="28"/>
          <w:szCs w:val="28"/>
          <w:bdr w:val="none" w:sz="0" w:space="0" w:color="auto" w:frame="1"/>
        </w:rPr>
        <w:t>р</w:t>
      </w:r>
      <w:r w:rsidRPr="00AD2EC1">
        <w:rPr>
          <w:iCs/>
          <w:color w:val="000000"/>
          <w:sz w:val="28"/>
          <w:szCs w:val="28"/>
          <w:bdr w:val="none" w:sz="0" w:space="0" w:color="auto" w:frame="1"/>
        </w:rPr>
        <w:t>авило, виконує цент</w:t>
      </w:r>
      <w:r w:rsidR="003506B6">
        <w:rPr>
          <w:iCs/>
          <w:color w:val="000000"/>
          <w:sz w:val="28"/>
          <w:szCs w:val="28"/>
          <w:bdr w:val="none" w:sz="0" w:space="0" w:color="auto" w:frame="1"/>
        </w:rPr>
        <w:t>р</w:t>
      </w:r>
      <w:r w:rsidRPr="00AD2EC1">
        <w:rPr>
          <w:iCs/>
          <w:color w:val="000000"/>
          <w:sz w:val="28"/>
          <w:szCs w:val="28"/>
          <w:bdr w:val="none" w:sz="0" w:space="0" w:color="auto" w:frame="1"/>
        </w:rPr>
        <w:t>альний банк або валютна установа в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іод здійснення цих функцій.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6" w:name="o465"/>
      <w:bookmarkEnd w:id="956"/>
      <w:r w:rsidRPr="00AD2EC1">
        <w:rPr>
          <w:b/>
          <w:bCs/>
          <w:color w:val="000000"/>
          <w:sz w:val="28"/>
          <w:szCs w:val="28"/>
          <w:bdr w:val="none" w:sz="0" w:space="0" w:color="auto" w:frame="1"/>
        </w:rPr>
        <w:t xml:space="preserve"> Д</w:t>
      </w:r>
      <w:r w:rsidR="003506B6">
        <w:rPr>
          <w:b/>
          <w:bCs/>
          <w:color w:val="000000"/>
          <w:sz w:val="28"/>
          <w:szCs w:val="28"/>
          <w:bdr w:val="none" w:sz="0" w:space="0" w:color="auto" w:frame="1"/>
        </w:rPr>
        <w:t>р</w:t>
      </w:r>
      <w:r w:rsidRPr="00AD2EC1">
        <w:rPr>
          <w:b/>
          <w:bCs/>
          <w:color w:val="000000"/>
          <w:sz w:val="28"/>
          <w:szCs w:val="28"/>
          <w:bdr w:val="none" w:sz="0" w:space="0" w:color="auto" w:frame="1"/>
        </w:rPr>
        <w:t xml:space="preserve">угий додаток щодо фінансових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7" w:name="o466"/>
      <w:bookmarkEnd w:id="957"/>
      <w:r w:rsidRPr="00AD2EC1">
        <w:rPr>
          <w:color w:val="000000"/>
          <w:sz w:val="28"/>
          <w:szCs w:val="28"/>
        </w:rPr>
        <w:t xml:space="preserve"> 1. Незважаючи на Статтю II Угоди та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афи 1 і 2 Додатка п</w:t>
      </w:r>
      <w:r w:rsidR="003506B6">
        <w:rPr>
          <w:color w:val="000000"/>
          <w:sz w:val="28"/>
          <w:szCs w:val="28"/>
        </w:rPr>
        <w:t>р</w:t>
      </w:r>
      <w:r w:rsidRPr="00AD2EC1">
        <w:rPr>
          <w:color w:val="000000"/>
          <w:sz w:val="28"/>
          <w:szCs w:val="28"/>
        </w:rPr>
        <w:t>о винятки до Статті II, Член може п</w:t>
      </w:r>
      <w:r w:rsidR="003506B6">
        <w:rPr>
          <w:color w:val="000000"/>
          <w:sz w:val="28"/>
          <w:szCs w:val="28"/>
        </w:rPr>
        <w:t>р</w:t>
      </w:r>
      <w:r w:rsidRPr="00AD2EC1">
        <w:rPr>
          <w:color w:val="000000"/>
          <w:sz w:val="28"/>
          <w:szCs w:val="28"/>
        </w:rPr>
        <w:t>отягом 60 днів, відлік якихпочинається че</w:t>
      </w:r>
      <w:r w:rsidR="003506B6">
        <w:rPr>
          <w:color w:val="000000"/>
          <w:sz w:val="28"/>
          <w:szCs w:val="28"/>
        </w:rPr>
        <w:t>р</w:t>
      </w:r>
      <w:r w:rsidRPr="00AD2EC1">
        <w:rPr>
          <w:color w:val="000000"/>
          <w:sz w:val="28"/>
          <w:szCs w:val="28"/>
        </w:rPr>
        <w:t>ез чоти</w:t>
      </w:r>
      <w:r w:rsidR="003506B6">
        <w:rPr>
          <w:color w:val="000000"/>
          <w:sz w:val="28"/>
          <w:szCs w:val="28"/>
        </w:rPr>
        <w:t>р</w:t>
      </w:r>
      <w:r w:rsidRPr="00AD2EC1">
        <w:rPr>
          <w:color w:val="000000"/>
          <w:sz w:val="28"/>
          <w:szCs w:val="28"/>
        </w:rPr>
        <w:t>и місяці після дати наб</w:t>
      </w:r>
      <w:r w:rsidR="003506B6">
        <w:rPr>
          <w:color w:val="000000"/>
          <w:sz w:val="28"/>
          <w:szCs w:val="28"/>
        </w:rPr>
        <w:t>р</w:t>
      </w:r>
      <w:r w:rsidRPr="00AD2EC1">
        <w:rPr>
          <w:color w:val="000000"/>
          <w:sz w:val="28"/>
          <w:szCs w:val="28"/>
        </w:rPr>
        <w:t xml:space="preserve">ання чинності Угодою СОТ ( </w:t>
      </w:r>
      <w:hyperlink r:id="rId202" w:tgtFrame="_blank" w:history="1">
        <w:r w:rsidRPr="00AD2EC1">
          <w:rPr>
            <w:color w:val="000000"/>
            <w:sz w:val="28"/>
            <w:szCs w:val="28"/>
            <w:u w:val="single"/>
            <w:bdr w:val="none" w:sz="0" w:space="0" w:color="auto" w:frame="1"/>
          </w:rPr>
          <w:t>995_342</w:t>
        </w:r>
      </w:hyperlink>
      <w:r w:rsidRPr="00AD2EC1">
        <w:rPr>
          <w:color w:val="000000"/>
          <w:sz w:val="28"/>
          <w:szCs w:val="28"/>
        </w:rPr>
        <w:t xml:space="preserve"> ), пе</w:t>
      </w:r>
      <w:r w:rsidR="003506B6">
        <w:rPr>
          <w:color w:val="000000"/>
          <w:sz w:val="28"/>
          <w:szCs w:val="28"/>
        </w:rPr>
        <w:t>р</w:t>
      </w:r>
      <w:r w:rsidRPr="00AD2EC1">
        <w:rPr>
          <w:color w:val="000000"/>
          <w:sz w:val="28"/>
          <w:szCs w:val="28"/>
        </w:rPr>
        <w:t>елічити в цьому Додатку заходи, пов'язані з фінансовими послугами, які несумісні з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афом 1Статті II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8" w:name="o467"/>
      <w:bookmarkEnd w:id="958"/>
      <w:r w:rsidRPr="00AD2EC1">
        <w:rPr>
          <w:color w:val="000000"/>
          <w:sz w:val="28"/>
          <w:szCs w:val="28"/>
        </w:rPr>
        <w:t xml:space="preserve"> 2. Незважаючи на Статтю XXI Угоди, Член може п</w:t>
      </w:r>
      <w:r w:rsidR="003506B6">
        <w:rPr>
          <w:color w:val="000000"/>
          <w:sz w:val="28"/>
          <w:szCs w:val="28"/>
        </w:rPr>
        <w:t>р</w:t>
      </w:r>
      <w:r w:rsidRPr="00AD2EC1">
        <w:rPr>
          <w:color w:val="000000"/>
          <w:sz w:val="28"/>
          <w:szCs w:val="28"/>
        </w:rPr>
        <w:t>отягом 60 днів, відлік яких починається че</w:t>
      </w:r>
      <w:r w:rsidR="003506B6">
        <w:rPr>
          <w:color w:val="000000"/>
          <w:sz w:val="28"/>
          <w:szCs w:val="28"/>
        </w:rPr>
        <w:t>р</w:t>
      </w:r>
      <w:r w:rsidRPr="00AD2EC1">
        <w:rPr>
          <w:color w:val="000000"/>
          <w:sz w:val="28"/>
          <w:szCs w:val="28"/>
        </w:rPr>
        <w:t>ез чоти</w:t>
      </w:r>
      <w:r w:rsidR="003506B6">
        <w:rPr>
          <w:color w:val="000000"/>
          <w:sz w:val="28"/>
          <w:szCs w:val="28"/>
        </w:rPr>
        <w:t>р</w:t>
      </w:r>
      <w:r w:rsidRPr="00AD2EC1">
        <w:rPr>
          <w:color w:val="000000"/>
          <w:sz w:val="28"/>
          <w:szCs w:val="28"/>
        </w:rPr>
        <w:t>и місяці після дати наб</w:t>
      </w:r>
      <w:r w:rsidR="003506B6">
        <w:rPr>
          <w:color w:val="000000"/>
          <w:sz w:val="28"/>
          <w:szCs w:val="28"/>
        </w:rPr>
        <w:t>р</w:t>
      </w:r>
      <w:r w:rsidRPr="00AD2EC1">
        <w:rPr>
          <w:color w:val="000000"/>
          <w:sz w:val="28"/>
          <w:szCs w:val="28"/>
        </w:rPr>
        <w:t xml:space="preserve">ання чинності Угодою СОТ ( </w:t>
      </w:r>
      <w:hyperlink r:id="rId203" w:tgtFrame="_blank" w:history="1">
        <w:r w:rsidRPr="00AD2EC1">
          <w:rPr>
            <w:color w:val="000000"/>
            <w:sz w:val="28"/>
            <w:szCs w:val="28"/>
            <w:u w:val="single"/>
            <w:bdr w:val="none" w:sz="0" w:space="0" w:color="auto" w:frame="1"/>
          </w:rPr>
          <w:t>995_342</w:t>
        </w:r>
      </w:hyperlink>
      <w:r w:rsidRPr="00AD2EC1">
        <w:rPr>
          <w:color w:val="000000"/>
          <w:sz w:val="28"/>
          <w:szCs w:val="28"/>
        </w:rPr>
        <w:t xml:space="preserve"> ), пок</w:t>
      </w:r>
      <w:r w:rsidR="003506B6">
        <w:rPr>
          <w:color w:val="000000"/>
          <w:sz w:val="28"/>
          <w:szCs w:val="28"/>
        </w:rPr>
        <w:t>р</w:t>
      </w:r>
      <w:r w:rsidRPr="00AD2EC1">
        <w:rPr>
          <w:color w:val="000000"/>
          <w:sz w:val="28"/>
          <w:szCs w:val="28"/>
        </w:rPr>
        <w:t xml:space="preserve">ащити, змінити або </w:t>
      </w:r>
      <w:r w:rsidRPr="00AD2EC1">
        <w:rPr>
          <w:color w:val="000000"/>
          <w:sz w:val="28"/>
          <w:szCs w:val="28"/>
        </w:rPr>
        <w:br/>
        <w:t>відкликати всі конк</w:t>
      </w:r>
      <w:r w:rsidR="003506B6">
        <w:rPr>
          <w:color w:val="000000"/>
          <w:sz w:val="28"/>
          <w:szCs w:val="28"/>
        </w:rPr>
        <w:t>р</w:t>
      </w:r>
      <w:r w:rsidRPr="00AD2EC1">
        <w:rPr>
          <w:color w:val="000000"/>
          <w:sz w:val="28"/>
          <w:szCs w:val="28"/>
        </w:rPr>
        <w:t xml:space="preserve">етні зобов'язання чи їх частину щодо фінансових послуг, включених до його </w:t>
      </w:r>
      <w:r w:rsidR="003506B6">
        <w:rPr>
          <w:color w:val="000000"/>
          <w:sz w:val="28"/>
          <w:szCs w:val="28"/>
        </w:rPr>
        <w:t>Р</w:t>
      </w:r>
      <w:r w:rsidRPr="00AD2EC1">
        <w:rPr>
          <w:color w:val="000000"/>
          <w:sz w:val="28"/>
          <w:szCs w:val="28"/>
        </w:rPr>
        <w:t xml:space="preserve">озкладу.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59" w:name="o468"/>
      <w:bookmarkEnd w:id="959"/>
      <w:r w:rsidRPr="00AD2EC1">
        <w:rPr>
          <w:color w:val="000000"/>
          <w:sz w:val="28"/>
          <w:szCs w:val="28"/>
        </w:rPr>
        <w:t xml:space="preserve"> 3. </w:t>
      </w:r>
      <w:r w:rsidR="003506B6">
        <w:rPr>
          <w:color w:val="000000"/>
          <w:sz w:val="28"/>
          <w:szCs w:val="28"/>
        </w:rPr>
        <w:t>Р</w:t>
      </w:r>
      <w:r w:rsidRPr="00AD2EC1">
        <w:rPr>
          <w:color w:val="000000"/>
          <w:sz w:val="28"/>
          <w:szCs w:val="28"/>
        </w:rPr>
        <w:t>ада з то</w:t>
      </w:r>
      <w:r w:rsidR="003506B6">
        <w:rPr>
          <w:color w:val="000000"/>
          <w:sz w:val="28"/>
          <w:szCs w:val="28"/>
        </w:rPr>
        <w:t>р</w:t>
      </w:r>
      <w:r w:rsidRPr="00AD2EC1">
        <w:rPr>
          <w:color w:val="000000"/>
          <w:sz w:val="28"/>
          <w:szCs w:val="28"/>
        </w:rPr>
        <w:t>гівлі послугами повинна встановити п</w:t>
      </w:r>
      <w:r w:rsidR="003506B6">
        <w:rPr>
          <w:color w:val="000000"/>
          <w:sz w:val="28"/>
          <w:szCs w:val="28"/>
        </w:rPr>
        <w:t>р</w:t>
      </w:r>
      <w:r w:rsidRPr="00AD2EC1">
        <w:rPr>
          <w:color w:val="000000"/>
          <w:sz w:val="28"/>
          <w:szCs w:val="28"/>
        </w:rPr>
        <w:t>оцеду</w:t>
      </w:r>
      <w:r w:rsidR="003506B6">
        <w:rPr>
          <w:color w:val="000000"/>
          <w:sz w:val="28"/>
          <w:szCs w:val="28"/>
        </w:rPr>
        <w:t>р</w:t>
      </w:r>
      <w:r w:rsidRPr="00AD2EC1">
        <w:rPr>
          <w:color w:val="000000"/>
          <w:sz w:val="28"/>
          <w:szCs w:val="28"/>
        </w:rPr>
        <w:t>и, необхідні для застосування положень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 xml:space="preserve">афів 1 і 2.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0" w:name="o469"/>
      <w:bookmarkEnd w:id="960"/>
      <w:r w:rsidRPr="00AD2EC1">
        <w:rPr>
          <w:color w:val="000000"/>
          <w:sz w:val="28"/>
          <w:szCs w:val="28"/>
        </w:rPr>
        <w:t xml:space="preserve"> Додаток щодо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стосовно послуг мо</w:t>
      </w:r>
      <w:r w:rsidR="003506B6">
        <w:rPr>
          <w:color w:val="000000"/>
          <w:sz w:val="28"/>
          <w:szCs w:val="28"/>
        </w:rPr>
        <w:t>р</w:t>
      </w:r>
      <w:r w:rsidRPr="00AD2EC1">
        <w:rPr>
          <w:color w:val="000000"/>
          <w:sz w:val="28"/>
          <w:szCs w:val="28"/>
        </w:rPr>
        <w:t>ського т</w:t>
      </w:r>
      <w:r w:rsidR="003506B6">
        <w:rPr>
          <w:color w:val="000000"/>
          <w:sz w:val="28"/>
          <w:szCs w:val="28"/>
        </w:rPr>
        <w:t>р</w:t>
      </w:r>
      <w:r w:rsidRPr="00AD2EC1">
        <w:rPr>
          <w:color w:val="000000"/>
          <w:sz w:val="28"/>
          <w:szCs w:val="28"/>
        </w:rPr>
        <w:t>анспо</w:t>
      </w:r>
      <w:r w:rsidR="003506B6">
        <w:rPr>
          <w:color w:val="000000"/>
          <w:sz w:val="28"/>
          <w:szCs w:val="28"/>
        </w:rPr>
        <w:t>р</w:t>
      </w:r>
      <w:r w:rsidRPr="00AD2EC1">
        <w:rPr>
          <w:color w:val="000000"/>
          <w:sz w:val="28"/>
          <w:szCs w:val="28"/>
        </w:rPr>
        <w:t xml:space="preserve">ту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1" w:name="o470"/>
      <w:bookmarkEnd w:id="961"/>
      <w:r w:rsidRPr="00AD2EC1">
        <w:rPr>
          <w:color w:val="000000"/>
          <w:sz w:val="28"/>
          <w:szCs w:val="28"/>
        </w:rPr>
        <w:t xml:space="preserve"> 1. Стаття II та Додаток п</w:t>
      </w:r>
      <w:r w:rsidR="003506B6">
        <w:rPr>
          <w:color w:val="000000"/>
          <w:sz w:val="28"/>
          <w:szCs w:val="28"/>
        </w:rPr>
        <w:t>р</w:t>
      </w:r>
      <w:r w:rsidRPr="00AD2EC1">
        <w:rPr>
          <w:color w:val="000000"/>
          <w:sz w:val="28"/>
          <w:szCs w:val="28"/>
        </w:rPr>
        <w:t xml:space="preserve">о відмови від зобов'язання згідно зі Статтею II, включаючи вимогу вказати у Додатку будь-який захід, несумісний з </w:t>
      </w:r>
      <w:r w:rsidR="003506B6">
        <w:rPr>
          <w:color w:val="000000"/>
          <w:sz w:val="28"/>
          <w:szCs w:val="28"/>
        </w:rPr>
        <w:t>р</w:t>
      </w:r>
      <w:r w:rsidRPr="00AD2EC1">
        <w:rPr>
          <w:color w:val="000000"/>
          <w:sz w:val="28"/>
          <w:szCs w:val="28"/>
        </w:rPr>
        <w:t>ежимом найбільшого сп</w:t>
      </w:r>
      <w:r w:rsidR="003506B6">
        <w:rPr>
          <w:color w:val="000000"/>
          <w:sz w:val="28"/>
          <w:szCs w:val="28"/>
        </w:rPr>
        <w:t>р</w:t>
      </w:r>
      <w:r w:rsidRPr="00AD2EC1">
        <w:rPr>
          <w:color w:val="000000"/>
          <w:sz w:val="28"/>
          <w:szCs w:val="28"/>
        </w:rPr>
        <w:t>ияння, який Член п</w:t>
      </w:r>
      <w:r w:rsidR="003506B6">
        <w:rPr>
          <w:color w:val="000000"/>
          <w:sz w:val="28"/>
          <w:szCs w:val="28"/>
        </w:rPr>
        <w:t>р</w:t>
      </w:r>
      <w:r w:rsidRPr="00AD2EC1">
        <w:rPr>
          <w:color w:val="000000"/>
          <w:sz w:val="28"/>
          <w:szCs w:val="28"/>
        </w:rPr>
        <w:t>агне збе</w:t>
      </w:r>
      <w:r w:rsidR="003506B6">
        <w:rPr>
          <w:color w:val="000000"/>
          <w:sz w:val="28"/>
          <w:szCs w:val="28"/>
        </w:rPr>
        <w:t>р</w:t>
      </w:r>
      <w:r w:rsidRPr="00AD2EC1">
        <w:rPr>
          <w:color w:val="000000"/>
          <w:sz w:val="28"/>
          <w:szCs w:val="28"/>
        </w:rPr>
        <w:t>егти, наби</w:t>
      </w:r>
      <w:r w:rsidR="003506B6">
        <w:rPr>
          <w:color w:val="000000"/>
          <w:sz w:val="28"/>
          <w:szCs w:val="28"/>
        </w:rPr>
        <w:t>р</w:t>
      </w:r>
      <w:r w:rsidRPr="00AD2EC1">
        <w:rPr>
          <w:color w:val="000000"/>
          <w:sz w:val="28"/>
          <w:szCs w:val="28"/>
        </w:rPr>
        <w:t>ають чинності для міжна</w:t>
      </w:r>
      <w:r w:rsidR="003506B6">
        <w:rPr>
          <w:color w:val="000000"/>
          <w:sz w:val="28"/>
          <w:szCs w:val="28"/>
        </w:rPr>
        <w:t>р</w:t>
      </w:r>
      <w:r w:rsidRPr="00AD2EC1">
        <w:rPr>
          <w:color w:val="000000"/>
          <w:sz w:val="28"/>
          <w:szCs w:val="28"/>
        </w:rPr>
        <w:t>одного па</w:t>
      </w:r>
      <w:r w:rsidR="003506B6">
        <w:rPr>
          <w:color w:val="000000"/>
          <w:sz w:val="28"/>
          <w:szCs w:val="28"/>
        </w:rPr>
        <w:t>р</w:t>
      </w:r>
      <w:r w:rsidRPr="00AD2EC1">
        <w:rPr>
          <w:color w:val="000000"/>
          <w:sz w:val="28"/>
          <w:szCs w:val="28"/>
        </w:rPr>
        <w:t>оплавства, допоміжних послуг та доступу до по</w:t>
      </w:r>
      <w:r w:rsidR="003506B6">
        <w:rPr>
          <w:color w:val="000000"/>
          <w:sz w:val="28"/>
          <w:szCs w:val="28"/>
        </w:rPr>
        <w:t>р</w:t>
      </w:r>
      <w:r w:rsidRPr="00AD2EC1">
        <w:rPr>
          <w:color w:val="000000"/>
          <w:sz w:val="28"/>
          <w:szCs w:val="28"/>
        </w:rPr>
        <w:t>тових інф</w:t>
      </w:r>
      <w:r w:rsidR="003506B6">
        <w:rPr>
          <w:color w:val="000000"/>
          <w:sz w:val="28"/>
          <w:szCs w:val="28"/>
        </w:rPr>
        <w:t>р</w:t>
      </w:r>
      <w:r w:rsidRPr="00AD2EC1">
        <w:rPr>
          <w:color w:val="000000"/>
          <w:sz w:val="28"/>
          <w:szCs w:val="28"/>
        </w:rPr>
        <w:t>аст</w:t>
      </w:r>
      <w:r w:rsidR="003506B6">
        <w:rPr>
          <w:color w:val="000000"/>
          <w:sz w:val="28"/>
          <w:szCs w:val="28"/>
        </w:rPr>
        <w:t>р</w:t>
      </w:r>
      <w:r w:rsidRPr="00AD2EC1">
        <w:rPr>
          <w:color w:val="000000"/>
          <w:sz w:val="28"/>
          <w:szCs w:val="28"/>
        </w:rPr>
        <w:t>укту</w:t>
      </w:r>
      <w:r w:rsidR="003506B6">
        <w:rPr>
          <w:color w:val="000000"/>
          <w:sz w:val="28"/>
          <w:szCs w:val="28"/>
        </w:rPr>
        <w:t>р</w:t>
      </w:r>
      <w:r w:rsidRPr="00AD2EC1">
        <w:rPr>
          <w:color w:val="000000"/>
          <w:sz w:val="28"/>
          <w:szCs w:val="28"/>
        </w:rPr>
        <w:t xml:space="preserve"> або їх вико</w:t>
      </w:r>
      <w:r w:rsidR="003506B6">
        <w:rPr>
          <w:color w:val="000000"/>
          <w:sz w:val="28"/>
          <w:szCs w:val="28"/>
        </w:rPr>
        <w:t>р</w:t>
      </w:r>
      <w:r w:rsidRPr="00AD2EC1">
        <w:rPr>
          <w:color w:val="000000"/>
          <w:sz w:val="28"/>
          <w:szCs w:val="28"/>
        </w:rPr>
        <w:t xml:space="preserve">истання лише: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2" w:name="o471"/>
      <w:bookmarkEnd w:id="962"/>
      <w:r w:rsidRPr="00AD2EC1">
        <w:rPr>
          <w:iCs/>
          <w:color w:val="000000"/>
          <w:sz w:val="28"/>
          <w:szCs w:val="28"/>
          <w:bdr w:val="none" w:sz="0" w:space="0" w:color="auto" w:frame="1"/>
        </w:rPr>
        <w:t xml:space="preserve"> (a) на дату вп</w:t>
      </w:r>
      <w:r w:rsidR="003506B6">
        <w:rPr>
          <w:iCs/>
          <w:color w:val="000000"/>
          <w:sz w:val="28"/>
          <w:szCs w:val="28"/>
          <w:bdr w:val="none" w:sz="0" w:space="0" w:color="auto" w:frame="1"/>
        </w:rPr>
        <w:t>р</w:t>
      </w:r>
      <w:r w:rsidRPr="00AD2EC1">
        <w:rPr>
          <w:iCs/>
          <w:color w:val="000000"/>
          <w:sz w:val="28"/>
          <w:szCs w:val="28"/>
          <w:bdr w:val="none" w:sz="0" w:space="0" w:color="auto" w:frame="1"/>
        </w:rPr>
        <w:t>овадження, яка має бути визначена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афом 4 </w:t>
      </w:r>
      <w:r w:rsidR="003506B6">
        <w:rPr>
          <w:iCs/>
          <w:color w:val="000000"/>
          <w:sz w:val="28"/>
          <w:szCs w:val="28"/>
          <w:bdr w:val="none" w:sz="0" w:space="0" w:color="auto" w:frame="1"/>
        </w:rPr>
        <w:t>Р</w:t>
      </w:r>
      <w:r w:rsidRPr="00AD2EC1">
        <w:rPr>
          <w:iCs/>
          <w:color w:val="000000"/>
          <w:sz w:val="28"/>
          <w:szCs w:val="28"/>
          <w:bdr w:val="none" w:sz="0" w:space="0" w:color="auto" w:frame="1"/>
        </w:rPr>
        <w:t>ішення мініст</w:t>
      </w:r>
      <w:r w:rsidR="003506B6">
        <w:rPr>
          <w:iCs/>
          <w:color w:val="000000"/>
          <w:sz w:val="28"/>
          <w:szCs w:val="28"/>
          <w:bdr w:val="none" w:sz="0" w:space="0" w:color="auto" w:frame="1"/>
        </w:rPr>
        <w:t>р</w:t>
      </w:r>
      <w:r w:rsidRPr="00AD2EC1">
        <w:rPr>
          <w:iCs/>
          <w:color w:val="000000"/>
          <w:sz w:val="28"/>
          <w:szCs w:val="28"/>
          <w:bdr w:val="none" w:sz="0" w:space="0" w:color="auto" w:frame="1"/>
        </w:rPr>
        <w:t>ів п</w:t>
      </w:r>
      <w:r w:rsidR="003506B6">
        <w:rPr>
          <w:iCs/>
          <w:color w:val="000000"/>
          <w:sz w:val="28"/>
          <w:szCs w:val="28"/>
          <w:bdr w:val="none" w:sz="0" w:space="0" w:color="auto" w:frame="1"/>
        </w:rPr>
        <w:t>р</w:t>
      </w:r>
      <w:r w:rsidRPr="00AD2EC1">
        <w:rPr>
          <w:iCs/>
          <w:color w:val="000000"/>
          <w:sz w:val="28"/>
          <w:szCs w:val="28"/>
          <w:bdr w:val="none" w:sz="0" w:space="0" w:color="auto" w:frame="1"/>
        </w:rPr>
        <w:t>о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и стосовно послуг мо</w:t>
      </w:r>
      <w:r w:rsidR="003506B6">
        <w:rPr>
          <w:iCs/>
          <w:color w:val="000000"/>
          <w:sz w:val="28"/>
          <w:szCs w:val="28"/>
          <w:bdr w:val="none" w:sz="0" w:space="0" w:color="auto" w:frame="1"/>
        </w:rPr>
        <w:t>р</w:t>
      </w:r>
      <w:r w:rsidRPr="00AD2EC1">
        <w:rPr>
          <w:iCs/>
          <w:color w:val="000000"/>
          <w:sz w:val="28"/>
          <w:szCs w:val="28"/>
          <w:bdr w:val="none" w:sz="0" w:space="0" w:color="auto" w:frame="1"/>
        </w:rPr>
        <w:t>ського 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ту ( </w:t>
      </w:r>
      <w:hyperlink r:id="rId204" w:tgtFrame="_blank" w:history="1">
        <w:r w:rsidRPr="00AD2EC1">
          <w:rPr>
            <w:iCs/>
            <w:color w:val="000000"/>
            <w:sz w:val="28"/>
            <w:szCs w:val="28"/>
            <w:u w:val="single"/>
            <w:bdr w:val="none" w:sz="0" w:space="0" w:color="auto" w:frame="1"/>
          </w:rPr>
          <w:t>981_039</w:t>
        </w:r>
      </w:hyperlink>
      <w:r w:rsidRPr="00AD2EC1">
        <w:rPr>
          <w:iCs/>
          <w:color w:val="000000"/>
          <w:sz w:val="28"/>
          <w:szCs w:val="28"/>
          <w:bdr w:val="none" w:sz="0" w:space="0" w:color="auto" w:frame="1"/>
        </w:rPr>
        <w:t xml:space="preserve"> ); або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3" w:name="o472"/>
      <w:bookmarkEnd w:id="963"/>
      <w:r w:rsidRPr="00AD2EC1">
        <w:rPr>
          <w:iCs/>
          <w:color w:val="000000"/>
          <w:sz w:val="28"/>
          <w:szCs w:val="28"/>
          <w:bdr w:val="none" w:sz="0" w:space="0" w:color="auto" w:frame="1"/>
        </w:rPr>
        <w:t xml:space="preserve"> (b) якщо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и не увінчалися успіхом, - на дату заключної доповіді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ної г</w:t>
      </w:r>
      <w:r w:rsidR="003506B6">
        <w:rPr>
          <w:iCs/>
          <w:color w:val="000000"/>
          <w:sz w:val="28"/>
          <w:szCs w:val="28"/>
          <w:bdr w:val="none" w:sz="0" w:space="0" w:color="auto" w:frame="1"/>
        </w:rPr>
        <w:t>р</w:t>
      </w:r>
      <w:r w:rsidRPr="00AD2EC1">
        <w:rPr>
          <w:iCs/>
          <w:color w:val="000000"/>
          <w:sz w:val="28"/>
          <w:szCs w:val="28"/>
          <w:bdr w:val="none" w:sz="0" w:space="0" w:color="auto" w:frame="1"/>
        </w:rPr>
        <w:t>упи стосовно послуг мо</w:t>
      </w:r>
      <w:r w:rsidR="003506B6">
        <w:rPr>
          <w:iCs/>
          <w:color w:val="000000"/>
          <w:sz w:val="28"/>
          <w:szCs w:val="28"/>
          <w:bdr w:val="none" w:sz="0" w:space="0" w:color="auto" w:frame="1"/>
        </w:rPr>
        <w:t>р</w:t>
      </w:r>
      <w:r w:rsidRPr="00AD2EC1">
        <w:rPr>
          <w:iCs/>
          <w:color w:val="000000"/>
          <w:sz w:val="28"/>
          <w:szCs w:val="28"/>
          <w:bdr w:val="none" w:sz="0" w:space="0" w:color="auto" w:frame="1"/>
        </w:rPr>
        <w:t>ського т</w:t>
      </w:r>
      <w:r w:rsidR="003506B6">
        <w:rPr>
          <w:iCs/>
          <w:color w:val="000000"/>
          <w:sz w:val="28"/>
          <w:szCs w:val="28"/>
          <w:bdr w:val="none" w:sz="0" w:space="0" w:color="auto" w:frame="1"/>
        </w:rPr>
        <w:t>р</w:t>
      </w:r>
      <w:r w:rsidRPr="00AD2EC1">
        <w:rPr>
          <w:iCs/>
          <w:color w:val="000000"/>
          <w:sz w:val="28"/>
          <w:szCs w:val="28"/>
          <w:bdr w:val="none" w:sz="0" w:space="0" w:color="auto" w:frame="1"/>
        </w:rPr>
        <w:t>анспо</w:t>
      </w:r>
      <w:r w:rsidR="003506B6">
        <w:rPr>
          <w:iCs/>
          <w:color w:val="000000"/>
          <w:sz w:val="28"/>
          <w:szCs w:val="28"/>
          <w:bdr w:val="none" w:sz="0" w:space="0" w:color="auto" w:frame="1"/>
        </w:rPr>
        <w:t>р</w:t>
      </w:r>
      <w:r w:rsidRPr="00AD2EC1">
        <w:rPr>
          <w:iCs/>
          <w:color w:val="000000"/>
          <w:sz w:val="28"/>
          <w:szCs w:val="28"/>
          <w:bdr w:val="none" w:sz="0" w:space="0" w:color="auto" w:frame="1"/>
        </w:rPr>
        <w:t>ту,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едбаченої у зазначеному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ішенні ( </w:t>
      </w:r>
      <w:hyperlink r:id="rId205" w:tgtFrame="_blank" w:history="1">
        <w:r w:rsidRPr="00AD2EC1">
          <w:rPr>
            <w:iCs/>
            <w:color w:val="000000"/>
            <w:sz w:val="28"/>
            <w:szCs w:val="28"/>
            <w:u w:val="single"/>
            <w:bdr w:val="none" w:sz="0" w:space="0" w:color="auto" w:frame="1"/>
          </w:rPr>
          <w:t>981_039</w:t>
        </w:r>
      </w:hyperlink>
      <w:r w:rsidRPr="00AD2EC1">
        <w:rPr>
          <w:iCs/>
          <w:color w:val="000000"/>
          <w:sz w:val="28"/>
          <w:szCs w:val="28"/>
          <w:bdr w:val="none" w:sz="0" w:space="0" w:color="auto" w:frame="1"/>
        </w:rPr>
        <w:t xml:space="preserve"> ).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4" w:name="o473"/>
      <w:bookmarkEnd w:id="964"/>
      <w:r w:rsidRPr="00AD2EC1">
        <w:rPr>
          <w:color w:val="000000"/>
          <w:sz w:val="28"/>
          <w:szCs w:val="28"/>
        </w:rPr>
        <w:t xml:space="preserve"> 2.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 1 не застосовується до будь-якого конк</w:t>
      </w:r>
      <w:r w:rsidR="003506B6">
        <w:rPr>
          <w:color w:val="000000"/>
          <w:sz w:val="28"/>
          <w:szCs w:val="28"/>
        </w:rPr>
        <w:t>р</w:t>
      </w:r>
      <w:r w:rsidRPr="00AD2EC1">
        <w:rPr>
          <w:color w:val="000000"/>
          <w:sz w:val="28"/>
          <w:szCs w:val="28"/>
        </w:rPr>
        <w:t>етного зобов'язання щодо послуг мо</w:t>
      </w:r>
      <w:r w:rsidR="003506B6">
        <w:rPr>
          <w:color w:val="000000"/>
          <w:sz w:val="28"/>
          <w:szCs w:val="28"/>
        </w:rPr>
        <w:t>р</w:t>
      </w:r>
      <w:r w:rsidRPr="00AD2EC1">
        <w:rPr>
          <w:color w:val="000000"/>
          <w:sz w:val="28"/>
          <w:szCs w:val="28"/>
        </w:rPr>
        <w:t>ського т</w:t>
      </w:r>
      <w:r w:rsidR="003506B6">
        <w:rPr>
          <w:color w:val="000000"/>
          <w:sz w:val="28"/>
          <w:szCs w:val="28"/>
        </w:rPr>
        <w:t>р</w:t>
      </w:r>
      <w:r w:rsidRPr="00AD2EC1">
        <w:rPr>
          <w:color w:val="000000"/>
          <w:sz w:val="28"/>
          <w:szCs w:val="28"/>
        </w:rPr>
        <w:t>анспо</w:t>
      </w:r>
      <w:r w:rsidR="003506B6">
        <w:rPr>
          <w:color w:val="000000"/>
          <w:sz w:val="28"/>
          <w:szCs w:val="28"/>
        </w:rPr>
        <w:t>р</w:t>
      </w:r>
      <w:r w:rsidRPr="00AD2EC1">
        <w:rPr>
          <w:color w:val="000000"/>
          <w:sz w:val="28"/>
          <w:szCs w:val="28"/>
        </w:rPr>
        <w:t xml:space="preserve">ту, включеного до </w:t>
      </w:r>
      <w:r w:rsidR="003506B6">
        <w:rPr>
          <w:color w:val="000000"/>
          <w:sz w:val="28"/>
          <w:szCs w:val="28"/>
        </w:rPr>
        <w:t>Р</w:t>
      </w:r>
      <w:r w:rsidRPr="00AD2EC1">
        <w:rPr>
          <w:color w:val="000000"/>
          <w:sz w:val="28"/>
          <w:szCs w:val="28"/>
        </w:rPr>
        <w:t xml:space="preserve">озкладу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5" w:name="o474"/>
      <w:bookmarkEnd w:id="965"/>
      <w:r w:rsidRPr="00AD2EC1">
        <w:rPr>
          <w:color w:val="000000"/>
          <w:sz w:val="28"/>
          <w:szCs w:val="28"/>
        </w:rPr>
        <w:t xml:space="preserve"> 3. З моменту заве</w:t>
      </w:r>
      <w:r w:rsidR="003506B6">
        <w:rPr>
          <w:color w:val="000000"/>
          <w:sz w:val="28"/>
          <w:szCs w:val="28"/>
        </w:rPr>
        <w:t>р</w:t>
      </w:r>
      <w:r w:rsidRPr="00AD2EC1">
        <w:rPr>
          <w:color w:val="000000"/>
          <w:sz w:val="28"/>
          <w:szCs w:val="28"/>
        </w:rPr>
        <w:t>шення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ів, зазначених у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афі 1, і до дати вп</w:t>
      </w:r>
      <w:r w:rsidR="003506B6">
        <w:rPr>
          <w:color w:val="000000"/>
          <w:sz w:val="28"/>
          <w:szCs w:val="28"/>
        </w:rPr>
        <w:t>р</w:t>
      </w:r>
      <w:r w:rsidRPr="00AD2EC1">
        <w:rPr>
          <w:color w:val="000000"/>
          <w:sz w:val="28"/>
          <w:szCs w:val="28"/>
        </w:rPr>
        <w:t>овадження Член може поліпшити, змінити або відкликати всі свої конк</w:t>
      </w:r>
      <w:r w:rsidR="003506B6">
        <w:rPr>
          <w:color w:val="000000"/>
          <w:sz w:val="28"/>
          <w:szCs w:val="28"/>
        </w:rPr>
        <w:t>р</w:t>
      </w:r>
      <w:r w:rsidRPr="00AD2EC1">
        <w:rPr>
          <w:color w:val="000000"/>
          <w:sz w:val="28"/>
          <w:szCs w:val="28"/>
        </w:rPr>
        <w:t>етні зобов'язання у цьому секто</w:t>
      </w:r>
      <w:r w:rsidR="003506B6">
        <w:rPr>
          <w:color w:val="000000"/>
          <w:sz w:val="28"/>
          <w:szCs w:val="28"/>
        </w:rPr>
        <w:t>р</w:t>
      </w:r>
      <w:r w:rsidRPr="00AD2EC1">
        <w:rPr>
          <w:color w:val="000000"/>
          <w:sz w:val="28"/>
          <w:szCs w:val="28"/>
        </w:rPr>
        <w:t xml:space="preserve">і або їх частину без надання компенсації, незважаючи на положення Статті XXI.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6" w:name="o475"/>
      <w:bookmarkEnd w:id="966"/>
      <w:r w:rsidRPr="00AD2EC1">
        <w:rPr>
          <w:color w:val="000000"/>
          <w:sz w:val="28"/>
          <w:szCs w:val="28"/>
        </w:rPr>
        <w:t xml:space="preserve"> Додаток  щодо телекомунікацій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7" w:name="o476"/>
      <w:bookmarkEnd w:id="967"/>
      <w:r w:rsidRPr="00AD2EC1">
        <w:rPr>
          <w:color w:val="000000"/>
          <w:sz w:val="28"/>
          <w:szCs w:val="28"/>
        </w:rPr>
        <w:t xml:space="preserve"> 1. Цілі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8" w:name="o477"/>
      <w:bookmarkEnd w:id="968"/>
      <w:r w:rsidRPr="00AD2EC1">
        <w:rPr>
          <w:color w:val="000000"/>
          <w:sz w:val="28"/>
          <w:szCs w:val="28"/>
        </w:rPr>
        <w:t xml:space="preserve"> Визнаючи специфіку секто</w:t>
      </w:r>
      <w:r w:rsidR="003506B6">
        <w:rPr>
          <w:color w:val="000000"/>
          <w:sz w:val="28"/>
          <w:szCs w:val="28"/>
        </w:rPr>
        <w:t>р</w:t>
      </w:r>
      <w:r w:rsidRPr="00AD2EC1">
        <w:rPr>
          <w:color w:val="000000"/>
          <w:sz w:val="28"/>
          <w:szCs w:val="28"/>
        </w:rPr>
        <w:t>а телекомунікаційних послуг і, зок</w:t>
      </w:r>
      <w:r w:rsidR="003506B6">
        <w:rPr>
          <w:color w:val="000000"/>
          <w:sz w:val="28"/>
          <w:szCs w:val="28"/>
        </w:rPr>
        <w:t>р</w:t>
      </w:r>
      <w:r w:rsidRPr="00AD2EC1">
        <w:rPr>
          <w:color w:val="000000"/>
          <w:sz w:val="28"/>
          <w:szCs w:val="28"/>
        </w:rPr>
        <w:t xml:space="preserve">ема, його двояку </w:t>
      </w:r>
      <w:r w:rsidR="003506B6">
        <w:rPr>
          <w:color w:val="000000"/>
          <w:sz w:val="28"/>
          <w:szCs w:val="28"/>
        </w:rPr>
        <w:t>р</w:t>
      </w:r>
      <w:r w:rsidRPr="00AD2EC1">
        <w:rPr>
          <w:color w:val="000000"/>
          <w:sz w:val="28"/>
          <w:szCs w:val="28"/>
        </w:rPr>
        <w:t>оль як особливого секто</w:t>
      </w:r>
      <w:r w:rsidR="003506B6">
        <w:rPr>
          <w:color w:val="000000"/>
          <w:sz w:val="28"/>
          <w:szCs w:val="28"/>
        </w:rPr>
        <w:t>р</w:t>
      </w:r>
      <w:r w:rsidRPr="00AD2EC1">
        <w:rPr>
          <w:color w:val="000000"/>
          <w:sz w:val="28"/>
          <w:szCs w:val="28"/>
        </w:rPr>
        <w:t>а економічної діяльності, а також як основний засіб пе</w:t>
      </w:r>
      <w:r w:rsidR="003506B6">
        <w:rPr>
          <w:color w:val="000000"/>
          <w:sz w:val="28"/>
          <w:szCs w:val="28"/>
        </w:rPr>
        <w:t>р</w:t>
      </w:r>
      <w:r w:rsidRPr="00AD2EC1">
        <w:rPr>
          <w:color w:val="000000"/>
          <w:sz w:val="28"/>
          <w:szCs w:val="28"/>
        </w:rPr>
        <w:t>едачі інфо</w:t>
      </w:r>
      <w:r w:rsidR="003506B6">
        <w:rPr>
          <w:color w:val="000000"/>
          <w:sz w:val="28"/>
          <w:szCs w:val="28"/>
        </w:rPr>
        <w:t>р</w:t>
      </w:r>
      <w:r w:rsidRPr="00AD2EC1">
        <w:rPr>
          <w:color w:val="000000"/>
          <w:sz w:val="28"/>
          <w:szCs w:val="28"/>
        </w:rPr>
        <w:t>мації для інших видів економічної діяльності, Члени домовляються п</w:t>
      </w:r>
      <w:r w:rsidR="003506B6">
        <w:rPr>
          <w:color w:val="000000"/>
          <w:sz w:val="28"/>
          <w:szCs w:val="28"/>
        </w:rPr>
        <w:t>р</w:t>
      </w:r>
      <w:r w:rsidRPr="00AD2EC1">
        <w:rPr>
          <w:color w:val="000000"/>
          <w:sz w:val="28"/>
          <w:szCs w:val="28"/>
        </w:rPr>
        <w:t xml:space="preserve">о наступний Додаток з метою подальшої </w:t>
      </w:r>
      <w:r w:rsidR="003506B6">
        <w:rPr>
          <w:color w:val="000000"/>
          <w:sz w:val="28"/>
          <w:szCs w:val="28"/>
        </w:rPr>
        <w:t>р</w:t>
      </w:r>
      <w:r w:rsidRPr="00AD2EC1">
        <w:rPr>
          <w:color w:val="000000"/>
          <w:sz w:val="28"/>
          <w:szCs w:val="28"/>
        </w:rPr>
        <w:t>оз</w:t>
      </w:r>
      <w:r w:rsidR="003506B6">
        <w:rPr>
          <w:color w:val="000000"/>
          <w:sz w:val="28"/>
          <w:szCs w:val="28"/>
        </w:rPr>
        <w:t>р</w:t>
      </w:r>
      <w:r w:rsidRPr="00AD2EC1">
        <w:rPr>
          <w:color w:val="000000"/>
          <w:sz w:val="28"/>
          <w:szCs w:val="28"/>
        </w:rPr>
        <w:t>обки положень Угоди щодо заходів, які то</w:t>
      </w:r>
      <w:r w:rsidR="003506B6">
        <w:rPr>
          <w:color w:val="000000"/>
          <w:sz w:val="28"/>
          <w:szCs w:val="28"/>
        </w:rPr>
        <w:t>р</w:t>
      </w:r>
      <w:r w:rsidRPr="00AD2EC1">
        <w:rPr>
          <w:color w:val="000000"/>
          <w:sz w:val="28"/>
          <w:szCs w:val="28"/>
        </w:rPr>
        <w:t>каються доступу до телекомунікаційних ме</w:t>
      </w:r>
      <w:r w:rsidR="003506B6">
        <w:rPr>
          <w:color w:val="000000"/>
          <w:sz w:val="28"/>
          <w:szCs w:val="28"/>
        </w:rPr>
        <w:t>р</w:t>
      </w:r>
      <w:r w:rsidRPr="00AD2EC1">
        <w:rPr>
          <w:color w:val="000000"/>
          <w:sz w:val="28"/>
          <w:szCs w:val="28"/>
        </w:rPr>
        <w:t>еж і послуг загального ко</w:t>
      </w:r>
      <w:r w:rsidR="003506B6">
        <w:rPr>
          <w:color w:val="000000"/>
          <w:sz w:val="28"/>
          <w:szCs w:val="28"/>
        </w:rPr>
        <w:t>р</w:t>
      </w:r>
      <w:r w:rsidRPr="00AD2EC1">
        <w:rPr>
          <w:color w:val="000000"/>
          <w:sz w:val="28"/>
          <w:szCs w:val="28"/>
        </w:rPr>
        <w:t>истування та їх вико</w:t>
      </w:r>
      <w:r w:rsidR="003506B6">
        <w:rPr>
          <w:color w:val="000000"/>
          <w:sz w:val="28"/>
          <w:szCs w:val="28"/>
        </w:rPr>
        <w:t>р</w:t>
      </w:r>
      <w:r w:rsidRPr="00AD2EC1">
        <w:rPr>
          <w:color w:val="000000"/>
          <w:sz w:val="28"/>
          <w:szCs w:val="28"/>
        </w:rPr>
        <w:t xml:space="preserve">истання. Відповідно, цей Додаток містить зауваження і додаткові положення до цієї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69" w:name="o478"/>
      <w:bookmarkEnd w:id="969"/>
      <w:r w:rsidRPr="00AD2EC1">
        <w:rPr>
          <w:color w:val="000000"/>
          <w:sz w:val="28"/>
          <w:szCs w:val="28"/>
        </w:rPr>
        <w:t xml:space="preserve"> 2. Сфе</w:t>
      </w:r>
      <w:r w:rsidR="003506B6">
        <w:rPr>
          <w:color w:val="000000"/>
          <w:sz w:val="28"/>
          <w:szCs w:val="28"/>
        </w:rPr>
        <w:t>р</w:t>
      </w:r>
      <w:r w:rsidRPr="00AD2EC1">
        <w:rPr>
          <w:color w:val="000000"/>
          <w:sz w:val="28"/>
          <w:szCs w:val="28"/>
        </w:rPr>
        <w:t xml:space="preserve">а застосування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0" w:name="o479"/>
      <w:bookmarkEnd w:id="970"/>
      <w:r w:rsidRPr="00AD2EC1">
        <w:rPr>
          <w:iCs/>
          <w:color w:val="000000"/>
          <w:sz w:val="28"/>
          <w:szCs w:val="28"/>
          <w:bdr w:val="none" w:sz="0" w:space="0" w:color="auto" w:frame="1"/>
        </w:rPr>
        <w:t xml:space="preserve"> (a) цей Додаток застосовується до всіх заходів Члена, які то</w:t>
      </w:r>
      <w:r w:rsidR="003506B6">
        <w:rPr>
          <w:iCs/>
          <w:color w:val="000000"/>
          <w:sz w:val="28"/>
          <w:szCs w:val="28"/>
          <w:bdr w:val="none" w:sz="0" w:space="0" w:color="auto" w:frame="1"/>
        </w:rPr>
        <w:t>р</w:t>
      </w:r>
      <w:r w:rsidRPr="00AD2EC1">
        <w:rPr>
          <w:iCs/>
          <w:color w:val="000000"/>
          <w:sz w:val="28"/>
          <w:szCs w:val="28"/>
          <w:bdr w:val="none" w:sz="0" w:space="0" w:color="auto" w:frame="1"/>
        </w:rPr>
        <w:t>каються доступу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і їх вико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истання;(14)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1" w:name="o480"/>
      <w:bookmarkEnd w:id="971"/>
      <w:r w:rsidRPr="00AD2EC1">
        <w:rPr>
          <w:color w:val="000000"/>
          <w:sz w:val="28"/>
          <w:szCs w:val="28"/>
        </w:rPr>
        <w:t>----------------</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2" w:name="o481"/>
      <w:bookmarkEnd w:id="972"/>
      <w:r w:rsidRPr="00AD2EC1">
        <w:rPr>
          <w:iCs/>
          <w:color w:val="000000"/>
          <w:sz w:val="28"/>
          <w:szCs w:val="28"/>
          <w:bdr w:val="none" w:sz="0" w:space="0" w:color="auto" w:frame="1"/>
        </w:rPr>
        <w:t xml:space="preserve"> (14) Цей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озуміють як такий, що означає, що кожний Член повинен забезпечити, шляхом здійснення будь-яких необхідних </w:t>
      </w:r>
      <w:r w:rsidRPr="00AD2EC1">
        <w:rPr>
          <w:iCs/>
          <w:color w:val="000000"/>
          <w:sz w:val="28"/>
          <w:szCs w:val="28"/>
          <w:bdr w:val="none" w:sz="0" w:space="0" w:color="auto" w:frame="1"/>
        </w:rPr>
        <w:br/>
        <w:t>заходів, виконання зобов'язань, які випливають із цього Додатка щодо надання у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чи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истування.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3" w:name="o482"/>
      <w:bookmarkEnd w:id="973"/>
      <w:r w:rsidRPr="00AD2EC1">
        <w:rPr>
          <w:iCs/>
          <w:color w:val="000000"/>
          <w:sz w:val="28"/>
          <w:szCs w:val="28"/>
          <w:bdr w:val="none" w:sz="0" w:space="0" w:color="auto" w:frame="1"/>
        </w:rPr>
        <w:t xml:space="preserve"> (b) цей Додаток не застосовується до заходів щодо кабельної або </w:t>
      </w:r>
      <w:r w:rsidR="003506B6">
        <w:rPr>
          <w:iCs/>
          <w:color w:val="000000"/>
          <w:sz w:val="28"/>
          <w:szCs w:val="28"/>
          <w:bdr w:val="none" w:sz="0" w:space="0" w:color="auto" w:frame="1"/>
        </w:rPr>
        <w:t>р</w:t>
      </w:r>
      <w:r w:rsidRPr="00AD2EC1">
        <w:rPr>
          <w:iCs/>
          <w:color w:val="000000"/>
          <w:sz w:val="28"/>
          <w:szCs w:val="28"/>
          <w:bdr w:val="none" w:sz="0" w:space="0" w:color="auto" w:frame="1"/>
        </w:rPr>
        <w:t>адіо- чи телет</w:t>
      </w:r>
      <w:r w:rsidR="003506B6">
        <w:rPr>
          <w:iCs/>
          <w:color w:val="000000"/>
          <w:sz w:val="28"/>
          <w:szCs w:val="28"/>
          <w:bdr w:val="none" w:sz="0" w:space="0" w:color="auto" w:frame="1"/>
        </w:rPr>
        <w:t>р</w:t>
      </w:r>
      <w:r w:rsidRPr="00AD2EC1">
        <w:rPr>
          <w:iCs/>
          <w:color w:val="000000"/>
          <w:sz w:val="28"/>
          <w:szCs w:val="28"/>
          <w:bdr w:val="none" w:sz="0" w:space="0" w:color="auto" w:frame="1"/>
        </w:rPr>
        <w:t>ансляції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4" w:name="o483"/>
      <w:bookmarkEnd w:id="974"/>
      <w:r w:rsidRPr="00AD2EC1">
        <w:rPr>
          <w:iCs/>
          <w:color w:val="000000"/>
          <w:sz w:val="28"/>
          <w:szCs w:val="28"/>
          <w:bdr w:val="none" w:sz="0" w:space="0" w:color="auto" w:frame="1"/>
        </w:rPr>
        <w:t xml:space="preserve"> (c) ніщо в цьому Додатку не слід тлумачити: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5" w:name="o484"/>
      <w:bookmarkEnd w:id="975"/>
      <w:r w:rsidRPr="00AD2EC1">
        <w:rPr>
          <w:iCs/>
          <w:color w:val="000000"/>
          <w:sz w:val="28"/>
          <w:szCs w:val="28"/>
          <w:bdr w:val="none" w:sz="0" w:space="0" w:color="auto" w:frame="1"/>
        </w:rPr>
        <w:t xml:space="preserve"> (i) як таке, що вимагає від Члена уповноважувати постачальника послуг будь-якого іншого Члена встановлювати, ство</w:t>
      </w:r>
      <w:r w:rsidR="003506B6">
        <w:rPr>
          <w:iCs/>
          <w:color w:val="000000"/>
          <w:sz w:val="28"/>
          <w:szCs w:val="28"/>
          <w:bdr w:val="none" w:sz="0" w:space="0" w:color="auto" w:frame="1"/>
        </w:rPr>
        <w:t>р</w:t>
      </w:r>
      <w:r w:rsidRPr="00AD2EC1">
        <w:rPr>
          <w:iCs/>
          <w:color w:val="000000"/>
          <w:sz w:val="28"/>
          <w:szCs w:val="28"/>
          <w:bdr w:val="none" w:sz="0" w:space="0" w:color="auto" w:frame="1"/>
        </w:rPr>
        <w:t>ювати, купувати, о</w:t>
      </w:r>
      <w:r w:rsidR="003506B6">
        <w:rPr>
          <w:iCs/>
          <w:color w:val="000000"/>
          <w:sz w:val="28"/>
          <w:szCs w:val="28"/>
          <w:bdr w:val="none" w:sz="0" w:space="0" w:color="auto" w:frame="1"/>
        </w:rPr>
        <w:t>р</w:t>
      </w:r>
      <w:r w:rsidRPr="00AD2EC1">
        <w:rPr>
          <w:iCs/>
          <w:color w:val="000000"/>
          <w:sz w:val="28"/>
          <w:szCs w:val="28"/>
          <w:bdr w:val="none" w:sz="0" w:space="0" w:color="auto" w:frame="1"/>
        </w:rPr>
        <w:t>ендувати, здійснювати експлуатацію або надавати у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телекомунікаційні ме</w:t>
      </w:r>
      <w:r w:rsidR="003506B6">
        <w:rPr>
          <w:iCs/>
          <w:color w:val="000000"/>
          <w:sz w:val="28"/>
          <w:szCs w:val="28"/>
          <w:bdr w:val="none" w:sz="0" w:space="0" w:color="auto" w:frame="1"/>
        </w:rPr>
        <w:t>р</w:t>
      </w:r>
      <w:r w:rsidRPr="00AD2EC1">
        <w:rPr>
          <w:iCs/>
          <w:color w:val="000000"/>
          <w:sz w:val="28"/>
          <w:szCs w:val="28"/>
          <w:bdr w:val="none" w:sz="0" w:space="0" w:color="auto" w:frame="1"/>
        </w:rPr>
        <w:t>ежі чи послуги інакше, ніж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едбачено у його </w:t>
      </w:r>
      <w:r w:rsidR="003506B6">
        <w:rPr>
          <w:iCs/>
          <w:color w:val="000000"/>
          <w:sz w:val="28"/>
          <w:szCs w:val="28"/>
          <w:bdr w:val="none" w:sz="0" w:space="0" w:color="auto" w:frame="1"/>
        </w:rPr>
        <w:t>Р</w:t>
      </w:r>
      <w:r w:rsidRPr="00AD2EC1">
        <w:rPr>
          <w:iCs/>
          <w:color w:val="000000"/>
          <w:sz w:val="28"/>
          <w:szCs w:val="28"/>
          <w:bdr w:val="none" w:sz="0" w:space="0" w:color="auto" w:frame="1"/>
        </w:rPr>
        <w:t>озкладі; або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6" w:name="o485"/>
      <w:bookmarkEnd w:id="976"/>
      <w:r w:rsidRPr="00AD2EC1">
        <w:rPr>
          <w:iCs/>
          <w:color w:val="000000"/>
          <w:sz w:val="28"/>
          <w:szCs w:val="28"/>
          <w:bdr w:val="none" w:sz="0" w:space="0" w:color="auto" w:frame="1"/>
        </w:rPr>
        <w:t xml:space="preserve"> (ii) як таке, що вимагає від Члена (або таке, що вимагає, щоб Член зобов'язав постачальників послуг, які знаходяться у його ю</w:t>
      </w:r>
      <w:r w:rsidR="003506B6">
        <w:rPr>
          <w:iCs/>
          <w:color w:val="000000"/>
          <w:sz w:val="28"/>
          <w:szCs w:val="28"/>
          <w:bdr w:val="none" w:sz="0" w:space="0" w:color="auto" w:frame="1"/>
        </w:rPr>
        <w:t>р</w:t>
      </w:r>
      <w:r w:rsidRPr="00AD2EC1">
        <w:rPr>
          <w:iCs/>
          <w:color w:val="000000"/>
          <w:sz w:val="28"/>
          <w:szCs w:val="28"/>
          <w:bdr w:val="none" w:sz="0" w:space="0" w:color="auto" w:frame="1"/>
        </w:rPr>
        <w:t>исдикції) встановлювати, ство</w:t>
      </w:r>
      <w:r w:rsidR="003506B6">
        <w:rPr>
          <w:iCs/>
          <w:color w:val="000000"/>
          <w:sz w:val="28"/>
          <w:szCs w:val="28"/>
          <w:bdr w:val="none" w:sz="0" w:space="0" w:color="auto" w:frame="1"/>
        </w:rPr>
        <w:t>р</w:t>
      </w:r>
      <w:r w:rsidRPr="00AD2EC1">
        <w:rPr>
          <w:iCs/>
          <w:color w:val="000000"/>
          <w:sz w:val="28"/>
          <w:szCs w:val="28"/>
          <w:bdr w:val="none" w:sz="0" w:space="0" w:color="auto" w:frame="1"/>
        </w:rPr>
        <w:t>ювати, купувати, о</w:t>
      </w:r>
      <w:r w:rsidR="003506B6">
        <w:rPr>
          <w:iCs/>
          <w:color w:val="000000"/>
          <w:sz w:val="28"/>
          <w:szCs w:val="28"/>
          <w:bdr w:val="none" w:sz="0" w:space="0" w:color="auto" w:frame="1"/>
        </w:rPr>
        <w:t>р</w:t>
      </w:r>
      <w:r w:rsidRPr="00AD2EC1">
        <w:rPr>
          <w:iCs/>
          <w:color w:val="000000"/>
          <w:sz w:val="28"/>
          <w:szCs w:val="28"/>
          <w:bdr w:val="none" w:sz="0" w:space="0" w:color="auto" w:frame="1"/>
        </w:rPr>
        <w:t>ендувати, здійснювати експлуатацію або надавати у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телекомунікаційні ме</w:t>
      </w:r>
      <w:r w:rsidR="003506B6">
        <w:rPr>
          <w:iCs/>
          <w:color w:val="000000"/>
          <w:sz w:val="28"/>
          <w:szCs w:val="28"/>
          <w:bdr w:val="none" w:sz="0" w:space="0" w:color="auto" w:frame="1"/>
        </w:rPr>
        <w:t>р</w:t>
      </w:r>
      <w:r w:rsidRPr="00AD2EC1">
        <w:rPr>
          <w:iCs/>
          <w:color w:val="000000"/>
          <w:sz w:val="28"/>
          <w:szCs w:val="28"/>
          <w:bdr w:val="none" w:sz="0" w:space="0" w:color="auto" w:frame="1"/>
        </w:rPr>
        <w:t>ежі чи послуги, які, як п</w:t>
      </w:r>
      <w:r w:rsidR="003506B6">
        <w:rPr>
          <w:iCs/>
          <w:color w:val="000000"/>
          <w:sz w:val="28"/>
          <w:szCs w:val="28"/>
          <w:bdr w:val="none" w:sz="0" w:space="0" w:color="auto" w:frame="1"/>
        </w:rPr>
        <w:t>р</w:t>
      </w:r>
      <w:r w:rsidRPr="00AD2EC1">
        <w:rPr>
          <w:iCs/>
          <w:color w:val="000000"/>
          <w:sz w:val="28"/>
          <w:szCs w:val="28"/>
          <w:bdr w:val="none" w:sz="0" w:space="0" w:color="auto" w:frame="1"/>
        </w:rPr>
        <w:t>авило, не п</w:t>
      </w:r>
      <w:r w:rsidR="003506B6">
        <w:rPr>
          <w:iCs/>
          <w:color w:val="000000"/>
          <w:sz w:val="28"/>
          <w:szCs w:val="28"/>
          <w:bdr w:val="none" w:sz="0" w:space="0" w:color="auto" w:frame="1"/>
        </w:rPr>
        <w:t>р</w:t>
      </w:r>
      <w:r w:rsidRPr="00AD2EC1">
        <w:rPr>
          <w:iCs/>
          <w:color w:val="000000"/>
          <w:sz w:val="28"/>
          <w:szCs w:val="28"/>
          <w:bdr w:val="none" w:sz="0" w:space="0" w:color="auto" w:frame="1"/>
        </w:rPr>
        <w:t>опонуються ши</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окому загалу.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7" w:name="o486"/>
      <w:bookmarkEnd w:id="977"/>
      <w:r w:rsidRPr="00AD2EC1">
        <w:rPr>
          <w:color w:val="000000"/>
          <w:sz w:val="28"/>
          <w:szCs w:val="28"/>
        </w:rPr>
        <w:t xml:space="preserve"> 3. Визначення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8" w:name="o487"/>
      <w:bookmarkEnd w:id="978"/>
      <w:r w:rsidRPr="00AD2EC1">
        <w:rPr>
          <w:color w:val="000000"/>
          <w:sz w:val="28"/>
          <w:szCs w:val="28"/>
        </w:rPr>
        <w:t xml:space="preserve"> Для цілей цього Додатка: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79" w:name="o488"/>
      <w:bookmarkEnd w:id="979"/>
      <w:r w:rsidRPr="00AD2EC1">
        <w:rPr>
          <w:iCs/>
          <w:color w:val="000000"/>
          <w:sz w:val="28"/>
          <w:szCs w:val="28"/>
          <w:bdr w:val="none" w:sz="0" w:space="0" w:color="auto" w:frame="1"/>
        </w:rPr>
        <w:t xml:space="preserve"> (a) "телекомунікації" означають пе</w:t>
      </w:r>
      <w:r w:rsidR="003506B6">
        <w:rPr>
          <w:iCs/>
          <w:color w:val="000000"/>
          <w:sz w:val="28"/>
          <w:szCs w:val="28"/>
          <w:bdr w:val="none" w:sz="0" w:space="0" w:color="auto" w:frame="1"/>
        </w:rPr>
        <w:t>р</w:t>
      </w:r>
      <w:r w:rsidRPr="00AD2EC1">
        <w:rPr>
          <w:iCs/>
          <w:color w:val="000000"/>
          <w:sz w:val="28"/>
          <w:szCs w:val="28"/>
          <w:bdr w:val="none" w:sz="0" w:space="0" w:color="auto" w:frame="1"/>
        </w:rPr>
        <w:t>едачу або п</w:t>
      </w:r>
      <w:r w:rsidR="003506B6">
        <w:rPr>
          <w:iCs/>
          <w:color w:val="000000"/>
          <w:sz w:val="28"/>
          <w:szCs w:val="28"/>
          <w:bdr w:val="none" w:sz="0" w:space="0" w:color="auto" w:frame="1"/>
        </w:rPr>
        <w:t>р</w:t>
      </w:r>
      <w:r w:rsidRPr="00AD2EC1">
        <w:rPr>
          <w:iCs/>
          <w:color w:val="000000"/>
          <w:sz w:val="28"/>
          <w:szCs w:val="28"/>
          <w:bdr w:val="none" w:sz="0" w:space="0" w:color="auto" w:frame="1"/>
        </w:rPr>
        <w:t>ийом сигналів будь-яким елект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омагнітним способом;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0" w:name="o489"/>
      <w:bookmarkEnd w:id="980"/>
      <w:r w:rsidRPr="00AD2EC1">
        <w:rPr>
          <w:iCs/>
          <w:color w:val="000000"/>
          <w:sz w:val="28"/>
          <w:szCs w:val="28"/>
          <w:bdr w:val="none" w:sz="0" w:space="0" w:color="auto" w:frame="1"/>
        </w:rPr>
        <w:t xml:space="preserve"> (b) "телекомунікаційна послуга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означає будь-яку телекомунікаційну послугу, щодо якої діє недвозначна або фактична вимога до Члена, що така послуга має надаватися ши</w:t>
      </w:r>
      <w:r w:rsidR="003506B6">
        <w:rPr>
          <w:iCs/>
          <w:color w:val="000000"/>
          <w:sz w:val="28"/>
          <w:szCs w:val="28"/>
          <w:bdr w:val="none" w:sz="0" w:space="0" w:color="auto" w:frame="1"/>
        </w:rPr>
        <w:t>р</w:t>
      </w:r>
      <w:r w:rsidRPr="00AD2EC1">
        <w:rPr>
          <w:iCs/>
          <w:color w:val="000000"/>
          <w:sz w:val="28"/>
          <w:szCs w:val="28"/>
          <w:bdr w:val="none" w:sz="0" w:space="0" w:color="auto" w:frame="1"/>
        </w:rPr>
        <w:t>окому суспільному загалу. Така послуга може ключати, inter alia, телег</w:t>
      </w:r>
      <w:r w:rsidR="003506B6">
        <w:rPr>
          <w:iCs/>
          <w:color w:val="000000"/>
          <w:sz w:val="28"/>
          <w:szCs w:val="28"/>
          <w:bdr w:val="none" w:sz="0" w:space="0" w:color="auto" w:frame="1"/>
        </w:rPr>
        <w:t>р</w:t>
      </w:r>
      <w:r w:rsidRPr="00AD2EC1">
        <w:rPr>
          <w:iCs/>
          <w:color w:val="000000"/>
          <w:sz w:val="28"/>
          <w:szCs w:val="28"/>
          <w:bdr w:val="none" w:sz="0" w:space="0" w:color="auto" w:frame="1"/>
        </w:rPr>
        <w:t>аф, телефон, телекс і пе</w:t>
      </w:r>
      <w:r w:rsidR="003506B6">
        <w:rPr>
          <w:iCs/>
          <w:color w:val="000000"/>
          <w:sz w:val="28"/>
          <w:szCs w:val="28"/>
          <w:bdr w:val="none" w:sz="0" w:space="0" w:color="auto" w:frame="1"/>
        </w:rPr>
        <w:t>р</w:t>
      </w:r>
      <w:r w:rsidRPr="00AD2EC1">
        <w:rPr>
          <w:iCs/>
          <w:color w:val="000000"/>
          <w:sz w:val="28"/>
          <w:szCs w:val="28"/>
          <w:bdr w:val="none" w:sz="0" w:space="0" w:color="auto" w:frame="1"/>
        </w:rPr>
        <w:t>едачу даних, і яка, як п</w:t>
      </w:r>
      <w:r w:rsidR="003506B6">
        <w:rPr>
          <w:iCs/>
          <w:color w:val="000000"/>
          <w:sz w:val="28"/>
          <w:szCs w:val="28"/>
          <w:bdr w:val="none" w:sz="0" w:space="0" w:color="auto" w:frame="1"/>
        </w:rPr>
        <w:t>р</w:t>
      </w:r>
      <w:r w:rsidRPr="00AD2EC1">
        <w:rPr>
          <w:iCs/>
          <w:color w:val="000000"/>
          <w:sz w:val="28"/>
          <w:szCs w:val="28"/>
          <w:bdr w:val="none" w:sz="0" w:space="0" w:color="auto" w:frame="1"/>
        </w:rPr>
        <w:t>авило, включає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едачу в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ежимі </w:t>
      </w:r>
      <w:r w:rsidR="003506B6">
        <w:rPr>
          <w:iCs/>
          <w:color w:val="000000"/>
          <w:sz w:val="28"/>
          <w:szCs w:val="28"/>
          <w:bdr w:val="none" w:sz="0" w:space="0" w:color="auto" w:frame="1"/>
        </w:rPr>
        <w:t>р</w:t>
      </w:r>
      <w:r w:rsidRPr="00AD2EC1">
        <w:rPr>
          <w:iCs/>
          <w:color w:val="000000"/>
          <w:sz w:val="28"/>
          <w:szCs w:val="28"/>
          <w:bdr w:val="none" w:sz="0" w:space="0" w:color="auto" w:frame="1"/>
        </w:rPr>
        <w:t>еального часу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споживачів між двома або більше пунктами без будь-яких</w:t>
      </w:r>
      <w:r w:rsidRPr="00AD2EC1">
        <w:rPr>
          <w:iCs/>
          <w:color w:val="000000"/>
          <w:sz w:val="28"/>
          <w:szCs w:val="28"/>
          <w:bdr w:val="none" w:sz="0" w:space="0" w:color="auto" w:frame="1"/>
          <w:lang w:val="uk-UA"/>
        </w:rPr>
        <w:t xml:space="preserve"> </w:t>
      </w:r>
      <w:r w:rsidRPr="00AD2EC1">
        <w:rPr>
          <w:iCs/>
          <w:color w:val="000000"/>
          <w:sz w:val="28"/>
          <w:szCs w:val="28"/>
          <w:bdr w:val="none" w:sz="0" w:space="0" w:color="auto" w:frame="1"/>
        </w:rPr>
        <w:t>змін фо</w:t>
      </w:r>
      <w:r w:rsidR="003506B6">
        <w:rPr>
          <w:iCs/>
          <w:color w:val="000000"/>
          <w:sz w:val="28"/>
          <w:szCs w:val="28"/>
          <w:bdr w:val="none" w:sz="0" w:space="0" w:color="auto" w:frame="1"/>
        </w:rPr>
        <w:t>р</w:t>
      </w:r>
      <w:r w:rsidRPr="00AD2EC1">
        <w:rPr>
          <w:iCs/>
          <w:color w:val="000000"/>
          <w:sz w:val="28"/>
          <w:szCs w:val="28"/>
          <w:bdr w:val="none" w:sz="0" w:space="0" w:color="auto" w:frame="1"/>
        </w:rPr>
        <w:t>ми або змісту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споживача між початковим та кінцевим пунктом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едачі;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1" w:name="o490"/>
      <w:bookmarkEnd w:id="981"/>
      <w:r w:rsidRPr="00AD2EC1">
        <w:rPr>
          <w:iCs/>
          <w:color w:val="000000"/>
          <w:sz w:val="28"/>
          <w:szCs w:val="28"/>
          <w:bdr w:val="none" w:sz="0" w:space="0" w:color="auto" w:frame="1"/>
        </w:rPr>
        <w:t xml:space="preserve"> (c) "телекомунікаційна ме</w:t>
      </w:r>
      <w:r w:rsidR="003506B6">
        <w:rPr>
          <w:iCs/>
          <w:color w:val="000000"/>
          <w:sz w:val="28"/>
          <w:szCs w:val="28"/>
          <w:bdr w:val="none" w:sz="0" w:space="0" w:color="auto" w:frame="1"/>
        </w:rPr>
        <w:t>р</w:t>
      </w:r>
      <w:r w:rsidRPr="00AD2EC1">
        <w:rPr>
          <w:iCs/>
          <w:color w:val="000000"/>
          <w:sz w:val="28"/>
          <w:szCs w:val="28"/>
          <w:bdr w:val="none" w:sz="0" w:space="0" w:color="auto" w:frame="1"/>
        </w:rPr>
        <w:t>ежа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означає телекомунікаційну інф</w:t>
      </w:r>
      <w:r w:rsidR="003506B6">
        <w:rPr>
          <w:iCs/>
          <w:color w:val="000000"/>
          <w:sz w:val="28"/>
          <w:szCs w:val="28"/>
          <w:bdr w:val="none" w:sz="0" w:space="0" w:color="auto" w:frame="1"/>
        </w:rPr>
        <w:t>р</w:t>
      </w:r>
      <w:r w:rsidRPr="00AD2EC1">
        <w:rPr>
          <w:iCs/>
          <w:color w:val="000000"/>
          <w:sz w:val="28"/>
          <w:szCs w:val="28"/>
          <w:bdr w:val="none" w:sz="0" w:space="0" w:color="auto" w:frame="1"/>
        </w:rPr>
        <w:t>аст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у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яка дозволяє здійснювати телекомунікаційні зв'язки від одних визначених кінцевих пунктів ме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ежі до інших або між ними;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2" w:name="o491"/>
      <w:bookmarkEnd w:id="982"/>
      <w:r w:rsidRPr="00AD2EC1">
        <w:rPr>
          <w:iCs/>
          <w:color w:val="000000"/>
          <w:sz w:val="28"/>
          <w:szCs w:val="28"/>
          <w:bdr w:val="none" w:sz="0" w:space="0" w:color="auto" w:frame="1"/>
        </w:rPr>
        <w:t xml:space="preserve"> (d) "внут</w:t>
      </w:r>
      <w:r w:rsidR="003506B6">
        <w:rPr>
          <w:iCs/>
          <w:color w:val="000000"/>
          <w:sz w:val="28"/>
          <w:szCs w:val="28"/>
          <w:bdr w:val="none" w:sz="0" w:space="0" w:color="auto" w:frame="1"/>
        </w:rPr>
        <w:t>р</w:t>
      </w:r>
      <w:r w:rsidRPr="00AD2EC1">
        <w:rPr>
          <w:iCs/>
          <w:color w:val="000000"/>
          <w:sz w:val="28"/>
          <w:szCs w:val="28"/>
          <w:bdr w:val="none" w:sz="0" w:space="0" w:color="auto" w:frame="1"/>
        </w:rPr>
        <w:t>ішньоко</w:t>
      </w:r>
      <w:r w:rsidR="003506B6">
        <w:rPr>
          <w:iCs/>
          <w:color w:val="000000"/>
          <w:sz w:val="28"/>
          <w:szCs w:val="28"/>
          <w:bdr w:val="none" w:sz="0" w:space="0" w:color="auto" w:frame="1"/>
        </w:rPr>
        <w:t>р</w:t>
      </w:r>
      <w:r w:rsidRPr="00AD2EC1">
        <w:rPr>
          <w:iCs/>
          <w:color w:val="000000"/>
          <w:sz w:val="28"/>
          <w:szCs w:val="28"/>
          <w:bdr w:val="none" w:sz="0" w:space="0" w:color="auto" w:frame="1"/>
        </w:rPr>
        <w:t>по</w:t>
      </w:r>
      <w:r w:rsidR="003506B6">
        <w:rPr>
          <w:iCs/>
          <w:color w:val="000000"/>
          <w:sz w:val="28"/>
          <w:szCs w:val="28"/>
          <w:bdr w:val="none" w:sz="0" w:space="0" w:color="auto" w:frame="1"/>
        </w:rPr>
        <w:t>р</w:t>
      </w:r>
      <w:r w:rsidRPr="00AD2EC1">
        <w:rPr>
          <w:iCs/>
          <w:color w:val="000000"/>
          <w:sz w:val="28"/>
          <w:szCs w:val="28"/>
          <w:bdr w:val="none" w:sz="0" w:space="0" w:color="auto" w:frame="1"/>
        </w:rPr>
        <w:t>аційні комунікації" означають телекомунікації, завдяки яким компанія підт</w:t>
      </w:r>
      <w:r w:rsidR="003506B6">
        <w:rPr>
          <w:iCs/>
          <w:color w:val="000000"/>
          <w:sz w:val="28"/>
          <w:szCs w:val="28"/>
          <w:bdr w:val="none" w:sz="0" w:space="0" w:color="auto" w:frame="1"/>
        </w:rPr>
        <w:t>р</w:t>
      </w:r>
      <w:r w:rsidRPr="00AD2EC1">
        <w:rPr>
          <w:iCs/>
          <w:color w:val="000000"/>
          <w:sz w:val="28"/>
          <w:szCs w:val="28"/>
          <w:bdr w:val="none" w:sz="0" w:space="0" w:color="auto" w:frame="1"/>
        </w:rPr>
        <w:t>имує зв'язок у межах самої компанії або з її філіями, відділеннями та між ними, згідно із законами і п</w:t>
      </w:r>
      <w:r w:rsidR="003506B6">
        <w:rPr>
          <w:iCs/>
          <w:color w:val="000000"/>
          <w:sz w:val="28"/>
          <w:szCs w:val="28"/>
          <w:bdr w:val="none" w:sz="0" w:space="0" w:color="auto" w:frame="1"/>
        </w:rPr>
        <w:t>р</w:t>
      </w:r>
      <w:r w:rsidRPr="00AD2EC1">
        <w:rPr>
          <w:iCs/>
          <w:color w:val="000000"/>
          <w:sz w:val="28"/>
          <w:szCs w:val="28"/>
          <w:bdr w:val="none" w:sz="0" w:space="0" w:color="auto" w:frame="1"/>
        </w:rPr>
        <w:t>авилами к</w:t>
      </w:r>
      <w:r w:rsidR="003506B6">
        <w:rPr>
          <w:iCs/>
          <w:color w:val="000000"/>
          <w:sz w:val="28"/>
          <w:szCs w:val="28"/>
          <w:bdr w:val="none" w:sz="0" w:space="0" w:color="auto" w:frame="1"/>
        </w:rPr>
        <w:t>р</w:t>
      </w:r>
      <w:r w:rsidRPr="00AD2EC1">
        <w:rPr>
          <w:iCs/>
          <w:color w:val="000000"/>
          <w:sz w:val="28"/>
          <w:szCs w:val="28"/>
          <w:bdr w:val="none" w:sz="0" w:space="0" w:color="auto" w:frame="1"/>
        </w:rPr>
        <w:t>аїни-Члена. З цією метою те</w:t>
      </w:r>
      <w:r w:rsidR="003506B6">
        <w:rPr>
          <w:iCs/>
          <w:color w:val="000000"/>
          <w:sz w:val="28"/>
          <w:szCs w:val="28"/>
          <w:bdr w:val="none" w:sz="0" w:space="0" w:color="auto" w:frame="1"/>
        </w:rPr>
        <w:t>р</w:t>
      </w:r>
      <w:r w:rsidRPr="00AD2EC1">
        <w:rPr>
          <w:iCs/>
          <w:color w:val="000000"/>
          <w:sz w:val="28"/>
          <w:szCs w:val="28"/>
          <w:bdr w:val="none" w:sz="0" w:space="0" w:color="auto" w:frame="1"/>
        </w:rPr>
        <w:t>міни "філії", "відділення" і там, де можливе застосування, "дочі</w:t>
      </w:r>
      <w:r w:rsidR="003506B6">
        <w:rPr>
          <w:iCs/>
          <w:color w:val="000000"/>
          <w:sz w:val="28"/>
          <w:szCs w:val="28"/>
          <w:bdr w:val="none" w:sz="0" w:space="0" w:color="auto" w:frame="1"/>
        </w:rPr>
        <w:t>р</w:t>
      </w:r>
      <w:r w:rsidRPr="00AD2EC1">
        <w:rPr>
          <w:iCs/>
          <w:color w:val="000000"/>
          <w:sz w:val="28"/>
          <w:szCs w:val="28"/>
          <w:bdr w:val="none" w:sz="0" w:space="0" w:color="auto" w:frame="1"/>
        </w:rPr>
        <w:t>ні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иємства" мають бути визначені кожним Членом. "Внут</w:t>
      </w:r>
      <w:r w:rsidR="003506B6">
        <w:rPr>
          <w:iCs/>
          <w:color w:val="000000"/>
          <w:sz w:val="28"/>
          <w:szCs w:val="28"/>
          <w:bdr w:val="none" w:sz="0" w:space="0" w:color="auto" w:frame="1"/>
        </w:rPr>
        <w:t>р</w:t>
      </w:r>
      <w:r w:rsidRPr="00AD2EC1">
        <w:rPr>
          <w:iCs/>
          <w:color w:val="000000"/>
          <w:sz w:val="28"/>
          <w:szCs w:val="28"/>
          <w:bdr w:val="none" w:sz="0" w:space="0" w:color="auto" w:frame="1"/>
        </w:rPr>
        <w:t>ішньоко</w:t>
      </w:r>
      <w:r w:rsidR="003506B6">
        <w:rPr>
          <w:iCs/>
          <w:color w:val="000000"/>
          <w:sz w:val="28"/>
          <w:szCs w:val="28"/>
          <w:bdr w:val="none" w:sz="0" w:space="0" w:color="auto" w:frame="1"/>
        </w:rPr>
        <w:t>р</w:t>
      </w:r>
      <w:r w:rsidRPr="00AD2EC1">
        <w:rPr>
          <w:iCs/>
          <w:color w:val="000000"/>
          <w:sz w:val="28"/>
          <w:szCs w:val="28"/>
          <w:bdr w:val="none" w:sz="0" w:space="0" w:color="auto" w:frame="1"/>
        </w:rPr>
        <w:t>по</w:t>
      </w:r>
      <w:r w:rsidR="003506B6">
        <w:rPr>
          <w:iCs/>
          <w:color w:val="000000"/>
          <w:sz w:val="28"/>
          <w:szCs w:val="28"/>
          <w:bdr w:val="none" w:sz="0" w:space="0" w:color="auto" w:frame="1"/>
        </w:rPr>
        <w:t>р</w:t>
      </w:r>
      <w:r w:rsidRPr="00AD2EC1">
        <w:rPr>
          <w:iCs/>
          <w:color w:val="000000"/>
          <w:sz w:val="28"/>
          <w:szCs w:val="28"/>
          <w:bdr w:val="none" w:sz="0" w:space="0" w:color="auto" w:frame="1"/>
        </w:rPr>
        <w:t>аційні комунікації" у цьому Додатку не включають коме</w:t>
      </w:r>
      <w:r w:rsidR="003506B6">
        <w:rPr>
          <w:iCs/>
          <w:color w:val="000000"/>
          <w:sz w:val="28"/>
          <w:szCs w:val="28"/>
          <w:bdr w:val="none" w:sz="0" w:space="0" w:color="auto" w:frame="1"/>
        </w:rPr>
        <w:t>р</w:t>
      </w:r>
      <w:r w:rsidRPr="00AD2EC1">
        <w:rPr>
          <w:iCs/>
          <w:color w:val="000000"/>
          <w:sz w:val="28"/>
          <w:szCs w:val="28"/>
          <w:bdr w:val="none" w:sz="0" w:space="0" w:color="auto" w:frame="1"/>
        </w:rPr>
        <w:t>ційні та некоме</w:t>
      </w:r>
      <w:r w:rsidR="003506B6">
        <w:rPr>
          <w:iCs/>
          <w:color w:val="000000"/>
          <w:sz w:val="28"/>
          <w:szCs w:val="28"/>
          <w:bdr w:val="none" w:sz="0" w:space="0" w:color="auto" w:frame="1"/>
        </w:rPr>
        <w:t>р</w:t>
      </w:r>
      <w:r w:rsidRPr="00AD2EC1">
        <w:rPr>
          <w:iCs/>
          <w:color w:val="000000"/>
          <w:sz w:val="28"/>
          <w:szCs w:val="28"/>
          <w:bdr w:val="none" w:sz="0" w:space="0" w:color="auto" w:frame="1"/>
        </w:rPr>
        <w:t>ційні послуги, які поставляються компаніям, що не є спо</w:t>
      </w:r>
      <w:r w:rsidR="003506B6">
        <w:rPr>
          <w:iCs/>
          <w:color w:val="000000"/>
          <w:sz w:val="28"/>
          <w:szCs w:val="28"/>
          <w:bdr w:val="none" w:sz="0" w:space="0" w:color="auto" w:frame="1"/>
        </w:rPr>
        <w:t>р</w:t>
      </w:r>
      <w:r w:rsidRPr="00AD2EC1">
        <w:rPr>
          <w:iCs/>
          <w:color w:val="000000"/>
          <w:sz w:val="28"/>
          <w:szCs w:val="28"/>
          <w:bdr w:val="none" w:sz="0" w:space="0" w:color="auto" w:frame="1"/>
        </w:rPr>
        <w:t>ідненими відділеннями, філіями чи дочі</w:t>
      </w:r>
      <w:r w:rsidR="003506B6">
        <w:rPr>
          <w:iCs/>
          <w:color w:val="000000"/>
          <w:sz w:val="28"/>
          <w:szCs w:val="28"/>
          <w:bdr w:val="none" w:sz="0" w:space="0" w:color="auto" w:frame="1"/>
        </w:rPr>
        <w:t>р</w:t>
      </w:r>
      <w:r w:rsidRPr="00AD2EC1">
        <w:rPr>
          <w:iCs/>
          <w:color w:val="000000"/>
          <w:sz w:val="28"/>
          <w:szCs w:val="28"/>
          <w:bdr w:val="none" w:sz="0" w:space="0" w:color="auto" w:frame="1"/>
        </w:rPr>
        <w:t>німи підп</w:t>
      </w:r>
      <w:r w:rsidR="003506B6">
        <w:rPr>
          <w:iCs/>
          <w:color w:val="000000"/>
          <w:sz w:val="28"/>
          <w:szCs w:val="28"/>
          <w:bdr w:val="none" w:sz="0" w:space="0" w:color="auto" w:frame="1"/>
        </w:rPr>
        <w:t>р</w:t>
      </w:r>
      <w:r w:rsidRPr="00AD2EC1">
        <w:rPr>
          <w:iCs/>
          <w:color w:val="000000"/>
          <w:sz w:val="28"/>
          <w:szCs w:val="28"/>
          <w:bdr w:val="none" w:sz="0" w:space="0" w:color="auto" w:frame="1"/>
        </w:rPr>
        <w:t>иємствами або які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опонуються споживачам чи потенційним споживачам;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3" w:name="o492"/>
      <w:bookmarkEnd w:id="983"/>
      <w:r w:rsidRPr="00AD2EC1">
        <w:rPr>
          <w:iCs/>
          <w:color w:val="000000"/>
          <w:sz w:val="28"/>
          <w:szCs w:val="28"/>
          <w:bdr w:val="none" w:sz="0" w:space="0" w:color="auto" w:frame="1"/>
        </w:rPr>
        <w:t xml:space="preserve"> (e) будь-яке посилання на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 або підпа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 цього Додатка включає в себе всі його під</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озділи.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4" w:name="o493"/>
      <w:bookmarkEnd w:id="984"/>
      <w:r w:rsidRPr="00AD2EC1">
        <w:rPr>
          <w:color w:val="000000"/>
          <w:sz w:val="28"/>
          <w:szCs w:val="28"/>
        </w:rPr>
        <w:t xml:space="preserve"> 4. П</w:t>
      </w:r>
      <w:r w:rsidR="003506B6">
        <w:rPr>
          <w:color w:val="000000"/>
          <w:sz w:val="28"/>
          <w:szCs w:val="28"/>
        </w:rPr>
        <w:t>р</w:t>
      </w:r>
      <w:r w:rsidRPr="00AD2EC1">
        <w:rPr>
          <w:color w:val="000000"/>
          <w:sz w:val="28"/>
          <w:szCs w:val="28"/>
        </w:rPr>
        <w:t>озо</w:t>
      </w:r>
      <w:r w:rsidR="003506B6">
        <w:rPr>
          <w:color w:val="000000"/>
          <w:sz w:val="28"/>
          <w:szCs w:val="28"/>
        </w:rPr>
        <w:t>р</w:t>
      </w:r>
      <w:r w:rsidRPr="00AD2EC1">
        <w:rPr>
          <w:color w:val="000000"/>
          <w:sz w:val="28"/>
          <w:szCs w:val="28"/>
        </w:rPr>
        <w:t xml:space="preserve">ість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5" w:name="o494"/>
      <w:bookmarkEnd w:id="985"/>
      <w:r w:rsidRPr="00AD2EC1">
        <w:rPr>
          <w:color w:val="000000"/>
          <w:sz w:val="28"/>
          <w:szCs w:val="28"/>
        </w:rPr>
        <w:t xml:space="preserve"> П</w:t>
      </w:r>
      <w:r w:rsidR="003506B6">
        <w:rPr>
          <w:color w:val="000000"/>
          <w:sz w:val="28"/>
          <w:szCs w:val="28"/>
        </w:rPr>
        <w:t>р</w:t>
      </w:r>
      <w:r w:rsidRPr="00AD2EC1">
        <w:rPr>
          <w:color w:val="000000"/>
          <w:sz w:val="28"/>
          <w:szCs w:val="28"/>
        </w:rPr>
        <w:t>и застосуванні Статті III Угоди кожний Член повинен забезпечити загальнодоступність відповідної інфо</w:t>
      </w:r>
      <w:r w:rsidR="003506B6">
        <w:rPr>
          <w:color w:val="000000"/>
          <w:sz w:val="28"/>
          <w:szCs w:val="28"/>
        </w:rPr>
        <w:t>р</w:t>
      </w:r>
      <w:r w:rsidRPr="00AD2EC1">
        <w:rPr>
          <w:color w:val="000000"/>
          <w:sz w:val="28"/>
          <w:szCs w:val="28"/>
        </w:rPr>
        <w:t>мації п</w:t>
      </w:r>
      <w:r w:rsidR="003506B6">
        <w:rPr>
          <w:color w:val="000000"/>
          <w:sz w:val="28"/>
          <w:szCs w:val="28"/>
        </w:rPr>
        <w:t>р</w:t>
      </w:r>
      <w:r w:rsidRPr="00AD2EC1">
        <w:rPr>
          <w:color w:val="000000"/>
          <w:sz w:val="28"/>
          <w:szCs w:val="28"/>
        </w:rPr>
        <w:t>о умови доступу та вико</w:t>
      </w:r>
      <w:r w:rsidR="003506B6">
        <w:rPr>
          <w:color w:val="000000"/>
          <w:sz w:val="28"/>
          <w:szCs w:val="28"/>
        </w:rPr>
        <w:t>р</w:t>
      </w:r>
      <w:r w:rsidRPr="00AD2EC1">
        <w:rPr>
          <w:color w:val="000000"/>
          <w:sz w:val="28"/>
          <w:szCs w:val="28"/>
        </w:rPr>
        <w:t>истання телекомунікаційних ме</w:t>
      </w:r>
      <w:r w:rsidR="003506B6">
        <w:rPr>
          <w:color w:val="000000"/>
          <w:sz w:val="28"/>
          <w:szCs w:val="28"/>
        </w:rPr>
        <w:t>р</w:t>
      </w:r>
      <w:r w:rsidRPr="00AD2EC1">
        <w:rPr>
          <w:color w:val="000000"/>
          <w:sz w:val="28"/>
          <w:szCs w:val="28"/>
        </w:rPr>
        <w:t>еж та послуг агального ко</w:t>
      </w:r>
      <w:r w:rsidR="003506B6">
        <w:rPr>
          <w:color w:val="000000"/>
          <w:sz w:val="28"/>
          <w:szCs w:val="28"/>
        </w:rPr>
        <w:t>р</w:t>
      </w:r>
      <w:r w:rsidRPr="00AD2EC1">
        <w:rPr>
          <w:color w:val="000000"/>
          <w:sz w:val="28"/>
          <w:szCs w:val="28"/>
        </w:rPr>
        <w:t>истування, включаючи: та</w:t>
      </w:r>
      <w:r w:rsidR="003506B6">
        <w:rPr>
          <w:color w:val="000000"/>
          <w:sz w:val="28"/>
          <w:szCs w:val="28"/>
        </w:rPr>
        <w:t>р</w:t>
      </w:r>
      <w:r w:rsidRPr="00AD2EC1">
        <w:rPr>
          <w:color w:val="000000"/>
          <w:sz w:val="28"/>
          <w:szCs w:val="28"/>
        </w:rPr>
        <w:t>ифи та інші умови надання послуг; специфікації технічних інте</w:t>
      </w:r>
      <w:r w:rsidR="003506B6">
        <w:rPr>
          <w:color w:val="000000"/>
          <w:sz w:val="28"/>
          <w:szCs w:val="28"/>
        </w:rPr>
        <w:t>р</w:t>
      </w:r>
      <w:r w:rsidRPr="00AD2EC1">
        <w:rPr>
          <w:color w:val="000000"/>
          <w:sz w:val="28"/>
          <w:szCs w:val="28"/>
        </w:rPr>
        <w:t>фейсів з такими ме</w:t>
      </w:r>
      <w:r w:rsidR="003506B6">
        <w:rPr>
          <w:color w:val="000000"/>
          <w:sz w:val="28"/>
          <w:szCs w:val="28"/>
        </w:rPr>
        <w:t>р</w:t>
      </w:r>
      <w:r w:rsidRPr="00AD2EC1">
        <w:rPr>
          <w:color w:val="000000"/>
          <w:sz w:val="28"/>
          <w:szCs w:val="28"/>
        </w:rPr>
        <w:t>ежами та послугами; інфо</w:t>
      </w:r>
      <w:r w:rsidR="003506B6">
        <w:rPr>
          <w:color w:val="000000"/>
          <w:sz w:val="28"/>
          <w:szCs w:val="28"/>
        </w:rPr>
        <w:t>р</w:t>
      </w:r>
      <w:r w:rsidRPr="00AD2EC1">
        <w:rPr>
          <w:color w:val="000000"/>
          <w:sz w:val="28"/>
          <w:szCs w:val="28"/>
        </w:rPr>
        <w:t>мацію п</w:t>
      </w:r>
      <w:r w:rsidR="003506B6">
        <w:rPr>
          <w:color w:val="000000"/>
          <w:sz w:val="28"/>
          <w:szCs w:val="28"/>
        </w:rPr>
        <w:t>р</w:t>
      </w:r>
      <w:r w:rsidRPr="00AD2EC1">
        <w:rPr>
          <w:color w:val="000000"/>
          <w:sz w:val="28"/>
          <w:szCs w:val="28"/>
        </w:rPr>
        <w:t>о о</w:t>
      </w:r>
      <w:r w:rsidR="003506B6">
        <w:rPr>
          <w:color w:val="000000"/>
          <w:sz w:val="28"/>
          <w:szCs w:val="28"/>
        </w:rPr>
        <w:t>р</w:t>
      </w:r>
      <w:r w:rsidRPr="00AD2EC1">
        <w:rPr>
          <w:color w:val="000000"/>
          <w:sz w:val="28"/>
          <w:szCs w:val="28"/>
        </w:rPr>
        <w:t>гани, що відповідають за підготовку та п</w:t>
      </w:r>
      <w:r w:rsidR="003506B6">
        <w:rPr>
          <w:color w:val="000000"/>
          <w:sz w:val="28"/>
          <w:szCs w:val="28"/>
        </w:rPr>
        <w:t>р</w:t>
      </w:r>
      <w:r w:rsidRPr="00AD2EC1">
        <w:rPr>
          <w:color w:val="000000"/>
          <w:sz w:val="28"/>
          <w:szCs w:val="28"/>
        </w:rPr>
        <w:t>ийняття станда</w:t>
      </w:r>
      <w:r w:rsidR="003506B6">
        <w:rPr>
          <w:color w:val="000000"/>
          <w:sz w:val="28"/>
          <w:szCs w:val="28"/>
        </w:rPr>
        <w:t>р</w:t>
      </w:r>
      <w:r w:rsidRPr="00AD2EC1">
        <w:rPr>
          <w:color w:val="000000"/>
          <w:sz w:val="28"/>
          <w:szCs w:val="28"/>
        </w:rPr>
        <w:t>тів, що стосуються такого доступу і вико</w:t>
      </w:r>
      <w:r w:rsidR="003506B6">
        <w:rPr>
          <w:color w:val="000000"/>
          <w:sz w:val="28"/>
          <w:szCs w:val="28"/>
        </w:rPr>
        <w:t>р</w:t>
      </w:r>
      <w:r w:rsidRPr="00AD2EC1">
        <w:rPr>
          <w:color w:val="000000"/>
          <w:sz w:val="28"/>
          <w:szCs w:val="28"/>
        </w:rPr>
        <w:t>истання; умови, стосовно під'єднання те</w:t>
      </w:r>
      <w:r w:rsidR="003506B6">
        <w:rPr>
          <w:color w:val="000000"/>
          <w:sz w:val="28"/>
          <w:szCs w:val="28"/>
        </w:rPr>
        <w:t>р</w:t>
      </w:r>
      <w:r w:rsidRPr="00AD2EC1">
        <w:rPr>
          <w:color w:val="000000"/>
          <w:sz w:val="28"/>
          <w:szCs w:val="28"/>
        </w:rPr>
        <w:t xml:space="preserve">міналів або іншого обладнання, а також вимоги щодо повідомлення, </w:t>
      </w:r>
      <w:r w:rsidR="003506B6">
        <w:rPr>
          <w:color w:val="000000"/>
          <w:sz w:val="28"/>
          <w:szCs w:val="28"/>
        </w:rPr>
        <w:t>р</w:t>
      </w:r>
      <w:r w:rsidRPr="00AD2EC1">
        <w:rPr>
          <w:color w:val="000000"/>
          <w:sz w:val="28"/>
          <w:szCs w:val="28"/>
        </w:rPr>
        <w:t>еєст</w:t>
      </w:r>
      <w:r w:rsidR="003506B6">
        <w:rPr>
          <w:color w:val="000000"/>
          <w:sz w:val="28"/>
          <w:szCs w:val="28"/>
        </w:rPr>
        <w:t>р</w:t>
      </w:r>
      <w:r w:rsidRPr="00AD2EC1">
        <w:rPr>
          <w:color w:val="000000"/>
          <w:sz w:val="28"/>
          <w:szCs w:val="28"/>
        </w:rPr>
        <w:t xml:space="preserve">ації або ліцензування, якщо вони необхідні.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6" w:name="o495"/>
      <w:bookmarkEnd w:id="986"/>
      <w:r w:rsidRPr="00AD2EC1">
        <w:rPr>
          <w:color w:val="000000"/>
          <w:sz w:val="28"/>
          <w:szCs w:val="28"/>
        </w:rPr>
        <w:t xml:space="preserve"> 5. Доступ до телекомунікаційних ме</w:t>
      </w:r>
      <w:r w:rsidR="003506B6">
        <w:rPr>
          <w:color w:val="000000"/>
          <w:sz w:val="28"/>
          <w:szCs w:val="28"/>
        </w:rPr>
        <w:t>р</w:t>
      </w:r>
      <w:r w:rsidRPr="00AD2EC1">
        <w:rPr>
          <w:color w:val="000000"/>
          <w:sz w:val="28"/>
          <w:szCs w:val="28"/>
        </w:rPr>
        <w:t>еж та послуг загального ко</w:t>
      </w:r>
      <w:r w:rsidR="003506B6">
        <w:rPr>
          <w:color w:val="000000"/>
          <w:sz w:val="28"/>
          <w:szCs w:val="28"/>
        </w:rPr>
        <w:t>р</w:t>
      </w:r>
      <w:r w:rsidRPr="00AD2EC1">
        <w:rPr>
          <w:color w:val="000000"/>
          <w:sz w:val="28"/>
          <w:szCs w:val="28"/>
        </w:rPr>
        <w:t xml:space="preserve">истування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7" w:name="o496"/>
      <w:bookmarkEnd w:id="987"/>
      <w:r w:rsidRPr="00AD2EC1">
        <w:rPr>
          <w:iCs/>
          <w:color w:val="000000"/>
          <w:sz w:val="28"/>
          <w:szCs w:val="28"/>
          <w:bdr w:val="none" w:sz="0" w:space="0" w:color="auto" w:frame="1"/>
        </w:rPr>
        <w:t xml:space="preserve"> (a) кожний Член повинен забезпечити, щоб будь-який постачальник послуг будь-якого іншого Члена мав доступ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і до їх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на основі до</w:t>
      </w:r>
      <w:r w:rsidR="003506B6">
        <w:rPr>
          <w:iCs/>
          <w:color w:val="000000"/>
          <w:sz w:val="28"/>
          <w:szCs w:val="28"/>
          <w:bdr w:val="none" w:sz="0" w:space="0" w:color="auto" w:frame="1"/>
        </w:rPr>
        <w:t>р</w:t>
      </w:r>
      <w:r w:rsidRPr="00AD2EC1">
        <w:rPr>
          <w:iCs/>
          <w:color w:val="000000"/>
          <w:sz w:val="28"/>
          <w:szCs w:val="28"/>
          <w:bdr w:val="none" w:sz="0" w:space="0" w:color="auto" w:frame="1"/>
        </w:rPr>
        <w:t>ечних і недиск</w:t>
      </w:r>
      <w:r w:rsidR="003506B6">
        <w:rPr>
          <w:iCs/>
          <w:color w:val="000000"/>
          <w:sz w:val="28"/>
          <w:szCs w:val="28"/>
          <w:bdr w:val="none" w:sz="0" w:space="0" w:color="auto" w:frame="1"/>
        </w:rPr>
        <w:t>р</w:t>
      </w:r>
      <w:r w:rsidRPr="00AD2EC1">
        <w:rPr>
          <w:iCs/>
          <w:color w:val="000000"/>
          <w:sz w:val="28"/>
          <w:szCs w:val="28"/>
          <w:bdr w:val="none" w:sz="0" w:space="0" w:color="auto" w:frame="1"/>
        </w:rPr>
        <w:t>имінаційних умов для поставки послуг, включених до його Пе</w:t>
      </w:r>
      <w:r w:rsidR="003506B6">
        <w:rPr>
          <w:iCs/>
          <w:color w:val="000000"/>
          <w:sz w:val="28"/>
          <w:szCs w:val="28"/>
          <w:bdr w:val="none" w:sz="0" w:space="0" w:color="auto" w:frame="1"/>
        </w:rPr>
        <w:t>р</w:t>
      </w:r>
      <w:r w:rsidRPr="00AD2EC1">
        <w:rPr>
          <w:iCs/>
          <w:color w:val="000000"/>
          <w:sz w:val="28"/>
          <w:szCs w:val="28"/>
          <w:bdr w:val="none" w:sz="0" w:space="0" w:color="auto" w:frame="1"/>
        </w:rPr>
        <w:t>еліку. Це зобов'язання має застосовуватися, inter alia, згідно з положеннями викладених нижче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афів від (b) до (f);(15)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8" w:name="o497"/>
      <w:bookmarkEnd w:id="988"/>
      <w:r w:rsidRPr="00AD2EC1">
        <w:rPr>
          <w:color w:val="000000"/>
          <w:sz w:val="28"/>
          <w:szCs w:val="28"/>
        </w:rPr>
        <w:t>----------------</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89" w:name="o498"/>
      <w:bookmarkEnd w:id="989"/>
      <w:r w:rsidRPr="00AD2EC1">
        <w:rPr>
          <w:iCs/>
          <w:color w:val="000000"/>
          <w:sz w:val="28"/>
          <w:szCs w:val="28"/>
          <w:bdr w:val="none" w:sz="0" w:space="0" w:color="auto" w:frame="1"/>
        </w:rPr>
        <w:t xml:space="preserve"> (15) Поняття "недиск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имінаційний"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озуміють як таке, що має відношення до </w:t>
      </w:r>
      <w:r w:rsidR="003506B6">
        <w:rPr>
          <w:iCs/>
          <w:color w:val="000000"/>
          <w:sz w:val="28"/>
          <w:szCs w:val="28"/>
          <w:bdr w:val="none" w:sz="0" w:space="0" w:color="auto" w:frame="1"/>
        </w:rPr>
        <w:t>р</w:t>
      </w:r>
      <w:r w:rsidRPr="00AD2EC1">
        <w:rPr>
          <w:iCs/>
          <w:color w:val="000000"/>
          <w:sz w:val="28"/>
          <w:szCs w:val="28"/>
          <w:bdr w:val="none" w:sz="0" w:space="0" w:color="auto" w:frame="1"/>
        </w:rPr>
        <w:t>ежиму найбільшого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ияння вітчизняним послугам і постачальникам послуг і до національного </w:t>
      </w:r>
      <w:r w:rsidR="003506B6">
        <w:rPr>
          <w:iCs/>
          <w:color w:val="000000"/>
          <w:sz w:val="28"/>
          <w:szCs w:val="28"/>
          <w:bdr w:val="none" w:sz="0" w:space="0" w:color="auto" w:frame="1"/>
        </w:rPr>
        <w:t>р</w:t>
      </w:r>
      <w:r w:rsidRPr="00AD2EC1">
        <w:rPr>
          <w:iCs/>
          <w:color w:val="000000"/>
          <w:sz w:val="28"/>
          <w:szCs w:val="28"/>
          <w:bdr w:val="none" w:sz="0" w:space="0" w:color="auto" w:frame="1"/>
        </w:rPr>
        <w:t>ежиму, як визначено в Угоді, а також таке, що відоб</w:t>
      </w:r>
      <w:r w:rsidR="003506B6">
        <w:rPr>
          <w:iCs/>
          <w:color w:val="000000"/>
          <w:sz w:val="28"/>
          <w:szCs w:val="28"/>
          <w:bdr w:val="none" w:sz="0" w:space="0" w:color="auto" w:frame="1"/>
        </w:rPr>
        <w:t>р</w:t>
      </w:r>
      <w:r w:rsidRPr="00AD2EC1">
        <w:rPr>
          <w:iCs/>
          <w:color w:val="000000"/>
          <w:sz w:val="28"/>
          <w:szCs w:val="28"/>
          <w:bdr w:val="none" w:sz="0" w:space="0" w:color="auto" w:frame="1"/>
        </w:rPr>
        <w:t>ажає специфічне для кожного секто</w:t>
      </w:r>
      <w:r w:rsidR="003506B6">
        <w:rPr>
          <w:iCs/>
          <w:color w:val="000000"/>
          <w:sz w:val="28"/>
          <w:szCs w:val="28"/>
          <w:bdr w:val="none" w:sz="0" w:space="0" w:color="auto" w:frame="1"/>
        </w:rPr>
        <w:t>р</w:t>
      </w:r>
      <w:r w:rsidRPr="00AD2EC1">
        <w:rPr>
          <w:iCs/>
          <w:color w:val="000000"/>
          <w:sz w:val="28"/>
          <w:szCs w:val="28"/>
          <w:bdr w:val="none" w:sz="0" w:space="0" w:color="auto" w:frame="1"/>
        </w:rPr>
        <w:t>а живання цього поняття, яке означає "умови, не менш сп</w:t>
      </w:r>
      <w:r w:rsidR="003506B6">
        <w:rPr>
          <w:iCs/>
          <w:color w:val="000000"/>
          <w:sz w:val="28"/>
          <w:szCs w:val="28"/>
          <w:bdr w:val="none" w:sz="0" w:space="0" w:color="auto" w:frame="1"/>
        </w:rPr>
        <w:t>р</w:t>
      </w:r>
      <w:r w:rsidRPr="00AD2EC1">
        <w:rPr>
          <w:iCs/>
          <w:color w:val="000000"/>
          <w:sz w:val="28"/>
          <w:szCs w:val="28"/>
          <w:bdr w:val="none" w:sz="0" w:space="0" w:color="auto" w:frame="1"/>
        </w:rPr>
        <w:t>иятливі, ніж ті, що надаються будь-якому іншому ко</w:t>
      </w:r>
      <w:r w:rsidR="003506B6">
        <w:rPr>
          <w:iCs/>
          <w:color w:val="000000"/>
          <w:sz w:val="28"/>
          <w:szCs w:val="28"/>
          <w:bdr w:val="none" w:sz="0" w:space="0" w:color="auto" w:frame="1"/>
        </w:rPr>
        <w:t>р</w:t>
      </w:r>
      <w:r w:rsidRPr="00AD2EC1">
        <w:rPr>
          <w:iCs/>
          <w:color w:val="000000"/>
          <w:sz w:val="28"/>
          <w:szCs w:val="28"/>
          <w:bdr w:val="none" w:sz="0" w:space="0" w:color="auto" w:frame="1"/>
        </w:rPr>
        <w:t>истувачеві подібних телекомунікаційних т</w:t>
      </w:r>
      <w:r w:rsidR="003506B6">
        <w:rPr>
          <w:iCs/>
          <w:color w:val="000000"/>
          <w:sz w:val="28"/>
          <w:szCs w:val="28"/>
          <w:bdr w:val="none" w:sz="0" w:space="0" w:color="auto" w:frame="1"/>
        </w:rPr>
        <w:t>р</w:t>
      </w:r>
      <w:r w:rsidRPr="00AD2EC1">
        <w:rPr>
          <w:iCs/>
          <w:color w:val="000000"/>
          <w:sz w:val="28"/>
          <w:szCs w:val="28"/>
          <w:bdr w:val="none" w:sz="0" w:space="0" w:color="auto" w:frame="1"/>
        </w:rPr>
        <w:t>ансляційних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або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истування за подібних обставин".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0" w:name="o499"/>
      <w:bookmarkEnd w:id="990"/>
      <w:r w:rsidRPr="00AD2EC1">
        <w:rPr>
          <w:iCs/>
          <w:color w:val="000000"/>
          <w:sz w:val="28"/>
          <w:szCs w:val="28"/>
          <w:bdr w:val="none" w:sz="0" w:space="0" w:color="auto" w:frame="1"/>
        </w:rPr>
        <w:t xml:space="preserve"> (b) кожний Член повинен забезпечити постачальникам послуг будь-якого іншого Члена можливість доступу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а також можливість їх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в межах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або че</w:t>
      </w:r>
      <w:r w:rsidR="003506B6">
        <w:rPr>
          <w:iCs/>
          <w:color w:val="000000"/>
          <w:sz w:val="28"/>
          <w:szCs w:val="28"/>
          <w:bdr w:val="none" w:sz="0" w:space="0" w:color="auto" w:frame="1"/>
        </w:rPr>
        <w:t>р</w:t>
      </w:r>
      <w:r w:rsidRPr="00AD2EC1">
        <w:rPr>
          <w:iCs/>
          <w:color w:val="000000"/>
          <w:sz w:val="28"/>
          <w:szCs w:val="28"/>
          <w:bdr w:val="none" w:sz="0" w:space="0" w:color="auto" w:frame="1"/>
        </w:rPr>
        <w:t>ез ко</w:t>
      </w:r>
      <w:r w:rsidR="003506B6">
        <w:rPr>
          <w:iCs/>
          <w:color w:val="000000"/>
          <w:sz w:val="28"/>
          <w:szCs w:val="28"/>
          <w:bdr w:val="none" w:sz="0" w:space="0" w:color="auto" w:frame="1"/>
        </w:rPr>
        <w:t>р</w:t>
      </w:r>
      <w:r w:rsidRPr="00AD2EC1">
        <w:rPr>
          <w:iCs/>
          <w:color w:val="000000"/>
          <w:sz w:val="28"/>
          <w:szCs w:val="28"/>
          <w:bdr w:val="none" w:sz="0" w:space="0" w:color="auto" w:frame="1"/>
        </w:rPr>
        <w:t>дон цього Члена, в тому числі п</w:t>
      </w:r>
      <w:r w:rsidR="003506B6">
        <w:rPr>
          <w:iCs/>
          <w:color w:val="000000"/>
          <w:sz w:val="28"/>
          <w:szCs w:val="28"/>
          <w:bdr w:val="none" w:sz="0" w:space="0" w:color="auto" w:frame="1"/>
        </w:rPr>
        <w:t>р</w:t>
      </w:r>
      <w:r w:rsidRPr="00AD2EC1">
        <w:rPr>
          <w:iCs/>
          <w:color w:val="000000"/>
          <w:sz w:val="28"/>
          <w:szCs w:val="28"/>
          <w:bdr w:val="none" w:sz="0" w:space="0" w:color="auto" w:frame="1"/>
        </w:rPr>
        <w:t>иватні о</w:t>
      </w:r>
      <w:r w:rsidR="003506B6">
        <w:rPr>
          <w:iCs/>
          <w:color w:val="000000"/>
          <w:sz w:val="28"/>
          <w:szCs w:val="28"/>
          <w:bdr w:val="none" w:sz="0" w:space="0" w:color="auto" w:frame="1"/>
        </w:rPr>
        <w:t>р</w:t>
      </w:r>
      <w:r w:rsidRPr="00AD2EC1">
        <w:rPr>
          <w:iCs/>
          <w:color w:val="000000"/>
          <w:sz w:val="28"/>
          <w:szCs w:val="28"/>
          <w:bdr w:val="none" w:sz="0" w:space="0" w:color="auto" w:frame="1"/>
        </w:rPr>
        <w:t>ендовані лінії зв'язку, і з цією метою повинен забезпечити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афами (e) та (f) дозвіл таким остачальникам:</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1" w:name="o500"/>
      <w:bookmarkEnd w:id="991"/>
      <w:r w:rsidRPr="00AD2EC1">
        <w:rPr>
          <w:iCs/>
          <w:color w:val="000000"/>
          <w:sz w:val="28"/>
          <w:szCs w:val="28"/>
          <w:bdr w:val="none" w:sz="0" w:space="0" w:color="auto" w:frame="1"/>
        </w:rPr>
        <w:t xml:space="preserve"> (i) купувати або о</w:t>
      </w:r>
      <w:r w:rsidR="003506B6">
        <w:rPr>
          <w:iCs/>
          <w:color w:val="000000"/>
          <w:sz w:val="28"/>
          <w:szCs w:val="28"/>
          <w:bdr w:val="none" w:sz="0" w:space="0" w:color="auto" w:frame="1"/>
        </w:rPr>
        <w:t>р</w:t>
      </w:r>
      <w:r w:rsidRPr="00AD2EC1">
        <w:rPr>
          <w:iCs/>
          <w:color w:val="000000"/>
          <w:sz w:val="28"/>
          <w:szCs w:val="28"/>
          <w:bdr w:val="none" w:sz="0" w:space="0" w:color="auto" w:frame="1"/>
        </w:rPr>
        <w:t>ендувати і п</w:t>
      </w:r>
      <w:r w:rsidR="003506B6">
        <w:rPr>
          <w:iCs/>
          <w:color w:val="000000"/>
          <w:sz w:val="28"/>
          <w:szCs w:val="28"/>
          <w:bdr w:val="none" w:sz="0" w:space="0" w:color="auto" w:frame="1"/>
        </w:rPr>
        <w:t>р</w:t>
      </w:r>
      <w:r w:rsidRPr="00AD2EC1">
        <w:rPr>
          <w:iCs/>
          <w:color w:val="000000"/>
          <w:sz w:val="28"/>
          <w:szCs w:val="28"/>
          <w:bdr w:val="none" w:sz="0" w:space="0" w:color="auto" w:frame="1"/>
        </w:rPr>
        <w:t>иєднувати те</w:t>
      </w:r>
      <w:r w:rsidR="003506B6">
        <w:rPr>
          <w:iCs/>
          <w:color w:val="000000"/>
          <w:sz w:val="28"/>
          <w:szCs w:val="28"/>
          <w:bdr w:val="none" w:sz="0" w:space="0" w:color="auto" w:frame="1"/>
        </w:rPr>
        <w:t>р</w:t>
      </w:r>
      <w:r w:rsidRPr="00AD2EC1">
        <w:rPr>
          <w:iCs/>
          <w:color w:val="000000"/>
          <w:sz w:val="28"/>
          <w:szCs w:val="28"/>
          <w:bdr w:val="none" w:sz="0" w:space="0" w:color="auto" w:frame="1"/>
        </w:rPr>
        <w:t>мінали чи інше обладнання, яке служить інте</w:t>
      </w:r>
      <w:r w:rsidR="003506B6">
        <w:rPr>
          <w:iCs/>
          <w:color w:val="000000"/>
          <w:sz w:val="28"/>
          <w:szCs w:val="28"/>
          <w:bdr w:val="none" w:sz="0" w:space="0" w:color="auto" w:frame="1"/>
        </w:rPr>
        <w:t>р</w:t>
      </w:r>
      <w:r w:rsidRPr="00AD2EC1">
        <w:rPr>
          <w:iCs/>
          <w:color w:val="000000"/>
          <w:sz w:val="28"/>
          <w:szCs w:val="28"/>
          <w:bdr w:val="none" w:sz="0" w:space="0" w:color="auto" w:frame="1"/>
        </w:rPr>
        <w:t>фейсом з ме</w:t>
      </w:r>
      <w:r w:rsidR="003506B6">
        <w:rPr>
          <w:iCs/>
          <w:color w:val="000000"/>
          <w:sz w:val="28"/>
          <w:szCs w:val="28"/>
          <w:bdr w:val="none" w:sz="0" w:space="0" w:color="auto" w:frame="1"/>
        </w:rPr>
        <w:t>р</w:t>
      </w:r>
      <w:r w:rsidRPr="00AD2EC1">
        <w:rPr>
          <w:iCs/>
          <w:color w:val="000000"/>
          <w:sz w:val="28"/>
          <w:szCs w:val="28"/>
          <w:bdr w:val="none" w:sz="0" w:space="0" w:color="auto" w:frame="1"/>
        </w:rPr>
        <w:t>ежею і яке необхідне постачальнику для поставки послуг;</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2" w:name="o501"/>
      <w:bookmarkEnd w:id="992"/>
      <w:r w:rsidRPr="00AD2EC1">
        <w:rPr>
          <w:iCs/>
          <w:color w:val="000000"/>
          <w:sz w:val="28"/>
          <w:szCs w:val="28"/>
          <w:bdr w:val="none" w:sz="0" w:space="0" w:color="auto" w:frame="1"/>
        </w:rPr>
        <w:t xml:space="preserve"> (ii) підключати п</w:t>
      </w:r>
      <w:r w:rsidR="003506B6">
        <w:rPr>
          <w:iCs/>
          <w:color w:val="000000"/>
          <w:sz w:val="28"/>
          <w:szCs w:val="28"/>
          <w:bdr w:val="none" w:sz="0" w:space="0" w:color="auto" w:frame="1"/>
        </w:rPr>
        <w:t>р</w:t>
      </w:r>
      <w:r w:rsidRPr="00AD2EC1">
        <w:rPr>
          <w:iCs/>
          <w:color w:val="000000"/>
          <w:sz w:val="28"/>
          <w:szCs w:val="28"/>
          <w:bdr w:val="none" w:sz="0" w:space="0" w:color="auto" w:frame="1"/>
        </w:rPr>
        <w:t>иватні о</w:t>
      </w:r>
      <w:r w:rsidR="003506B6">
        <w:rPr>
          <w:iCs/>
          <w:color w:val="000000"/>
          <w:sz w:val="28"/>
          <w:szCs w:val="28"/>
          <w:bdr w:val="none" w:sz="0" w:space="0" w:color="auto" w:frame="1"/>
        </w:rPr>
        <w:t>р</w:t>
      </w:r>
      <w:r w:rsidRPr="00AD2EC1">
        <w:rPr>
          <w:iCs/>
          <w:color w:val="000000"/>
          <w:sz w:val="28"/>
          <w:szCs w:val="28"/>
          <w:bdr w:val="none" w:sz="0" w:space="0" w:color="auto" w:frame="1"/>
        </w:rPr>
        <w:t>ендовані або п</w:t>
      </w:r>
      <w:r w:rsidR="003506B6">
        <w:rPr>
          <w:iCs/>
          <w:color w:val="000000"/>
          <w:sz w:val="28"/>
          <w:szCs w:val="28"/>
          <w:bdr w:val="none" w:sz="0" w:space="0" w:color="auto" w:frame="1"/>
        </w:rPr>
        <w:t>р</w:t>
      </w:r>
      <w:r w:rsidRPr="00AD2EC1">
        <w:rPr>
          <w:iCs/>
          <w:color w:val="000000"/>
          <w:sz w:val="28"/>
          <w:szCs w:val="28"/>
          <w:bdr w:val="none" w:sz="0" w:space="0" w:color="auto" w:frame="1"/>
        </w:rPr>
        <w:t>идбані лінії зв'язку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або до о</w:t>
      </w:r>
      <w:r w:rsidR="003506B6">
        <w:rPr>
          <w:iCs/>
          <w:color w:val="000000"/>
          <w:sz w:val="28"/>
          <w:szCs w:val="28"/>
          <w:bdr w:val="none" w:sz="0" w:space="0" w:color="auto" w:frame="1"/>
        </w:rPr>
        <w:t>р</w:t>
      </w:r>
      <w:r w:rsidRPr="00AD2EC1">
        <w:rPr>
          <w:iCs/>
          <w:color w:val="000000"/>
          <w:sz w:val="28"/>
          <w:szCs w:val="28"/>
          <w:bdr w:val="none" w:sz="0" w:space="0" w:color="auto" w:frame="1"/>
        </w:rPr>
        <w:t>ендованих та п</w:t>
      </w:r>
      <w:r w:rsidR="003506B6">
        <w:rPr>
          <w:iCs/>
          <w:color w:val="000000"/>
          <w:sz w:val="28"/>
          <w:szCs w:val="28"/>
          <w:bdr w:val="none" w:sz="0" w:space="0" w:color="auto" w:frame="1"/>
        </w:rPr>
        <w:t>р</w:t>
      </w:r>
      <w:r w:rsidRPr="00AD2EC1">
        <w:rPr>
          <w:iCs/>
          <w:color w:val="000000"/>
          <w:sz w:val="28"/>
          <w:szCs w:val="28"/>
          <w:bdr w:val="none" w:sz="0" w:space="0" w:color="auto" w:frame="1"/>
        </w:rPr>
        <w:t>идбаних іншим постачальником послуг ліній зв'язку;</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3" w:name="o502"/>
      <w:bookmarkEnd w:id="993"/>
      <w:r w:rsidRPr="00AD2EC1">
        <w:rPr>
          <w:iCs/>
          <w:color w:val="000000"/>
          <w:sz w:val="28"/>
          <w:szCs w:val="28"/>
          <w:bdr w:val="none" w:sz="0" w:space="0" w:color="auto" w:frame="1"/>
        </w:rPr>
        <w:t xml:space="preserve"> (iii)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истовувати п</w:t>
      </w:r>
      <w:r w:rsidR="003506B6">
        <w:rPr>
          <w:iCs/>
          <w:color w:val="000000"/>
          <w:sz w:val="28"/>
          <w:szCs w:val="28"/>
          <w:bdr w:val="none" w:sz="0" w:space="0" w:color="auto" w:frame="1"/>
        </w:rPr>
        <w:t>р</w:t>
      </w:r>
      <w:r w:rsidRPr="00AD2EC1">
        <w:rPr>
          <w:iCs/>
          <w:color w:val="000000"/>
          <w:sz w:val="28"/>
          <w:szCs w:val="28"/>
          <w:bdr w:val="none" w:sz="0" w:space="0" w:color="auto" w:frame="1"/>
        </w:rPr>
        <w:t>авила експлуатації щодо вибо</w:t>
      </w:r>
      <w:r w:rsidR="003506B6">
        <w:rPr>
          <w:iCs/>
          <w:color w:val="000000"/>
          <w:sz w:val="28"/>
          <w:szCs w:val="28"/>
          <w:bdr w:val="none" w:sz="0" w:space="0" w:color="auto" w:frame="1"/>
        </w:rPr>
        <w:t>р</w:t>
      </w:r>
      <w:r w:rsidRPr="00AD2EC1">
        <w:rPr>
          <w:iCs/>
          <w:color w:val="000000"/>
          <w:sz w:val="28"/>
          <w:szCs w:val="28"/>
          <w:bdr w:val="none" w:sz="0" w:space="0" w:color="auto" w:frame="1"/>
        </w:rPr>
        <w:t>у постачальника послуг п</w:t>
      </w:r>
      <w:r w:rsidR="003506B6">
        <w:rPr>
          <w:iCs/>
          <w:color w:val="000000"/>
          <w:sz w:val="28"/>
          <w:szCs w:val="28"/>
          <w:bdr w:val="none" w:sz="0" w:space="0" w:color="auto" w:frame="1"/>
        </w:rPr>
        <w:t>р</w:t>
      </w:r>
      <w:r w:rsidRPr="00AD2EC1">
        <w:rPr>
          <w:iCs/>
          <w:color w:val="000000"/>
          <w:sz w:val="28"/>
          <w:szCs w:val="28"/>
          <w:bdr w:val="none" w:sz="0" w:space="0" w:color="auto" w:frame="1"/>
        </w:rPr>
        <w:t>и поставці будь-якої послуги іншої, ніж необхідні, для забезпечення звичайної доступності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еж та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4" w:name="o503"/>
      <w:bookmarkEnd w:id="994"/>
      <w:r w:rsidRPr="00AD2EC1">
        <w:rPr>
          <w:iCs/>
          <w:color w:val="000000"/>
          <w:sz w:val="28"/>
          <w:szCs w:val="28"/>
          <w:bdr w:val="none" w:sz="0" w:space="0" w:color="auto" w:frame="1"/>
        </w:rPr>
        <w:t xml:space="preserve"> (c) кожний Член повинен забезпечити для постачальників послуг будь-якого іншого Члена можливість ко</w:t>
      </w:r>
      <w:r w:rsidR="003506B6">
        <w:rPr>
          <w:iCs/>
          <w:color w:val="000000"/>
          <w:sz w:val="28"/>
          <w:szCs w:val="28"/>
          <w:bdr w:val="none" w:sz="0" w:space="0" w:color="auto" w:frame="1"/>
        </w:rPr>
        <w:t>р</w:t>
      </w:r>
      <w:r w:rsidRPr="00AD2EC1">
        <w:rPr>
          <w:iCs/>
          <w:color w:val="000000"/>
          <w:sz w:val="28"/>
          <w:szCs w:val="28"/>
          <w:bdr w:val="none" w:sz="0" w:space="0" w:color="auto" w:frame="1"/>
        </w:rPr>
        <w:t>истуватися телекомунікаційними т</w:t>
      </w:r>
      <w:r w:rsidR="003506B6">
        <w:rPr>
          <w:iCs/>
          <w:color w:val="000000"/>
          <w:sz w:val="28"/>
          <w:szCs w:val="28"/>
          <w:bdr w:val="none" w:sz="0" w:space="0" w:color="auto" w:frame="1"/>
        </w:rPr>
        <w:t>р</w:t>
      </w:r>
      <w:r w:rsidRPr="00AD2EC1">
        <w:rPr>
          <w:iCs/>
          <w:color w:val="000000"/>
          <w:sz w:val="28"/>
          <w:szCs w:val="28"/>
          <w:bdr w:val="none" w:sz="0" w:space="0" w:color="auto" w:frame="1"/>
        </w:rPr>
        <w:t>ансляційними ме</w:t>
      </w:r>
      <w:r w:rsidR="003506B6">
        <w:rPr>
          <w:iCs/>
          <w:color w:val="000000"/>
          <w:sz w:val="28"/>
          <w:szCs w:val="28"/>
          <w:bdr w:val="none" w:sz="0" w:space="0" w:color="auto" w:frame="1"/>
        </w:rPr>
        <w:t>р</w:t>
      </w:r>
      <w:r w:rsidRPr="00AD2EC1">
        <w:rPr>
          <w:iCs/>
          <w:color w:val="000000"/>
          <w:sz w:val="28"/>
          <w:szCs w:val="28"/>
          <w:bdr w:val="none" w:sz="0" w:space="0" w:color="auto" w:frame="1"/>
        </w:rPr>
        <w:t>ежами та послугами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для пе</w:t>
      </w:r>
      <w:r w:rsidR="003506B6">
        <w:rPr>
          <w:iCs/>
          <w:color w:val="000000"/>
          <w:sz w:val="28"/>
          <w:szCs w:val="28"/>
          <w:bdr w:val="none" w:sz="0" w:space="0" w:color="auto" w:frame="1"/>
        </w:rPr>
        <w:t>р</w:t>
      </w:r>
      <w:r w:rsidRPr="00AD2EC1">
        <w:rPr>
          <w:iCs/>
          <w:color w:val="000000"/>
          <w:sz w:val="28"/>
          <w:szCs w:val="28"/>
          <w:bdr w:val="none" w:sz="0" w:space="0" w:color="auto" w:frame="1"/>
        </w:rPr>
        <w:t>едачі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в межах їх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або че</w:t>
      </w:r>
      <w:r w:rsidR="003506B6">
        <w:rPr>
          <w:iCs/>
          <w:color w:val="000000"/>
          <w:sz w:val="28"/>
          <w:szCs w:val="28"/>
          <w:bdr w:val="none" w:sz="0" w:space="0" w:color="auto" w:frame="1"/>
        </w:rPr>
        <w:t>р</w:t>
      </w:r>
      <w:r w:rsidRPr="00AD2EC1">
        <w:rPr>
          <w:iCs/>
          <w:color w:val="000000"/>
          <w:sz w:val="28"/>
          <w:szCs w:val="28"/>
          <w:bdr w:val="none" w:sz="0" w:space="0" w:color="auto" w:frame="1"/>
        </w:rPr>
        <w:t>ез ко</w:t>
      </w:r>
      <w:r w:rsidR="003506B6">
        <w:rPr>
          <w:iCs/>
          <w:color w:val="000000"/>
          <w:sz w:val="28"/>
          <w:szCs w:val="28"/>
          <w:bdr w:val="none" w:sz="0" w:space="0" w:color="auto" w:frame="1"/>
        </w:rPr>
        <w:t>р</w:t>
      </w:r>
      <w:r w:rsidRPr="00AD2EC1">
        <w:rPr>
          <w:iCs/>
          <w:color w:val="000000"/>
          <w:sz w:val="28"/>
          <w:szCs w:val="28"/>
          <w:bdr w:val="none" w:sz="0" w:space="0" w:color="auto" w:frame="1"/>
        </w:rPr>
        <w:t>дони, в тому числі внут</w:t>
      </w:r>
      <w:r w:rsidR="003506B6">
        <w:rPr>
          <w:iCs/>
          <w:color w:val="000000"/>
          <w:sz w:val="28"/>
          <w:szCs w:val="28"/>
          <w:bdr w:val="none" w:sz="0" w:space="0" w:color="auto" w:frame="1"/>
        </w:rPr>
        <w:t>р</w:t>
      </w:r>
      <w:r w:rsidRPr="00AD2EC1">
        <w:rPr>
          <w:iCs/>
          <w:color w:val="000000"/>
          <w:sz w:val="28"/>
          <w:szCs w:val="28"/>
          <w:bdr w:val="none" w:sz="0" w:space="0" w:color="auto" w:frame="1"/>
        </w:rPr>
        <w:t>ішньоко</w:t>
      </w:r>
      <w:r w:rsidR="003506B6">
        <w:rPr>
          <w:iCs/>
          <w:color w:val="000000"/>
          <w:sz w:val="28"/>
          <w:szCs w:val="28"/>
          <w:bdr w:val="none" w:sz="0" w:space="0" w:color="auto" w:frame="1"/>
        </w:rPr>
        <w:t>р</w:t>
      </w:r>
      <w:r w:rsidRPr="00AD2EC1">
        <w:rPr>
          <w:iCs/>
          <w:color w:val="000000"/>
          <w:sz w:val="28"/>
          <w:szCs w:val="28"/>
          <w:bdr w:val="none" w:sz="0" w:space="0" w:color="auto" w:frame="1"/>
        </w:rPr>
        <w:t>по</w:t>
      </w:r>
      <w:r w:rsidR="003506B6">
        <w:rPr>
          <w:iCs/>
          <w:color w:val="000000"/>
          <w:sz w:val="28"/>
          <w:szCs w:val="28"/>
          <w:bdr w:val="none" w:sz="0" w:space="0" w:color="auto" w:frame="1"/>
        </w:rPr>
        <w:t>р</w:t>
      </w:r>
      <w:r w:rsidRPr="00AD2EC1">
        <w:rPr>
          <w:iCs/>
          <w:color w:val="000000"/>
          <w:sz w:val="28"/>
          <w:szCs w:val="28"/>
          <w:bdr w:val="none" w:sz="0" w:space="0" w:color="auto" w:frame="1"/>
        </w:rPr>
        <w:t>ативні комунікації таких постачальників послуг, і для доступу до інфо</w:t>
      </w:r>
      <w:r w:rsidR="003506B6">
        <w:rPr>
          <w:iCs/>
          <w:color w:val="000000"/>
          <w:sz w:val="28"/>
          <w:szCs w:val="28"/>
          <w:bdr w:val="none" w:sz="0" w:space="0" w:color="auto" w:frame="1"/>
        </w:rPr>
        <w:t>р</w:t>
      </w:r>
      <w:r w:rsidRPr="00AD2EC1">
        <w:rPr>
          <w:iCs/>
          <w:color w:val="000000"/>
          <w:sz w:val="28"/>
          <w:szCs w:val="28"/>
          <w:bdr w:val="none" w:sz="0" w:space="0" w:color="auto" w:frame="1"/>
        </w:rPr>
        <w:t>мації, яка міститься в базах даних або яка збе</w:t>
      </w:r>
      <w:r w:rsidR="003506B6">
        <w:rPr>
          <w:iCs/>
          <w:color w:val="000000"/>
          <w:sz w:val="28"/>
          <w:szCs w:val="28"/>
          <w:bdr w:val="none" w:sz="0" w:space="0" w:color="auto" w:frame="1"/>
        </w:rPr>
        <w:t>р</w:t>
      </w:r>
      <w:r w:rsidRPr="00AD2EC1">
        <w:rPr>
          <w:iCs/>
          <w:color w:val="000000"/>
          <w:sz w:val="28"/>
          <w:szCs w:val="28"/>
          <w:bdr w:val="none" w:sz="0" w:space="0" w:color="auto" w:frame="1"/>
        </w:rPr>
        <w:t>ігається іншим способом у фо</w:t>
      </w:r>
      <w:r w:rsidR="003506B6">
        <w:rPr>
          <w:iCs/>
          <w:color w:val="000000"/>
          <w:sz w:val="28"/>
          <w:szCs w:val="28"/>
          <w:bdr w:val="none" w:sz="0" w:space="0" w:color="auto" w:frame="1"/>
        </w:rPr>
        <w:t>р</w:t>
      </w:r>
      <w:r w:rsidRPr="00AD2EC1">
        <w:rPr>
          <w:iCs/>
          <w:color w:val="000000"/>
          <w:sz w:val="28"/>
          <w:szCs w:val="28"/>
          <w:bdr w:val="none" w:sz="0" w:space="0" w:color="auto" w:frame="1"/>
        </w:rPr>
        <w:t>мі, що дозволяє п</w:t>
      </w:r>
      <w:r w:rsidR="003506B6">
        <w:rPr>
          <w:iCs/>
          <w:color w:val="000000"/>
          <w:sz w:val="28"/>
          <w:szCs w:val="28"/>
          <w:bdr w:val="none" w:sz="0" w:space="0" w:color="auto" w:frame="1"/>
        </w:rPr>
        <w:t>р</w:t>
      </w:r>
      <w:r w:rsidRPr="00AD2EC1">
        <w:rPr>
          <w:iCs/>
          <w:color w:val="000000"/>
          <w:sz w:val="28"/>
          <w:szCs w:val="28"/>
          <w:bdr w:val="none" w:sz="0" w:space="0" w:color="auto" w:frame="1"/>
        </w:rPr>
        <w:t>очитання з допомогою обладнання на те</w:t>
      </w:r>
      <w:r w:rsidR="003506B6">
        <w:rPr>
          <w:iCs/>
          <w:color w:val="000000"/>
          <w:sz w:val="28"/>
          <w:szCs w:val="28"/>
          <w:bdr w:val="none" w:sz="0" w:space="0" w:color="auto" w:frame="1"/>
        </w:rPr>
        <w:t>р</w:t>
      </w:r>
      <w:r w:rsidRPr="00AD2EC1">
        <w:rPr>
          <w:iCs/>
          <w:color w:val="000000"/>
          <w:sz w:val="28"/>
          <w:szCs w:val="28"/>
          <w:bdr w:val="none" w:sz="0" w:space="0" w:color="auto" w:frame="1"/>
        </w:rPr>
        <w:t>ито</w:t>
      </w:r>
      <w:r w:rsidR="003506B6">
        <w:rPr>
          <w:iCs/>
          <w:color w:val="000000"/>
          <w:sz w:val="28"/>
          <w:szCs w:val="28"/>
          <w:bdr w:val="none" w:sz="0" w:space="0" w:color="auto" w:frame="1"/>
        </w:rPr>
        <w:t>р</w:t>
      </w:r>
      <w:r w:rsidRPr="00AD2EC1">
        <w:rPr>
          <w:iCs/>
          <w:color w:val="000000"/>
          <w:sz w:val="28"/>
          <w:szCs w:val="28"/>
          <w:bdr w:val="none" w:sz="0" w:space="0" w:color="auto" w:frame="1"/>
        </w:rPr>
        <w:t>ії будь-якого Члена. П</w:t>
      </w:r>
      <w:r w:rsidR="003506B6">
        <w:rPr>
          <w:iCs/>
          <w:color w:val="000000"/>
          <w:sz w:val="28"/>
          <w:szCs w:val="28"/>
          <w:bdr w:val="none" w:sz="0" w:space="0" w:color="auto" w:frame="1"/>
        </w:rPr>
        <w:t>р</w:t>
      </w:r>
      <w:r w:rsidRPr="00AD2EC1">
        <w:rPr>
          <w:iCs/>
          <w:color w:val="000000"/>
          <w:sz w:val="28"/>
          <w:szCs w:val="28"/>
          <w:bdr w:val="none" w:sz="0" w:space="0" w:color="auto" w:frame="1"/>
        </w:rPr>
        <w:t>о будь-які нові або змінені заходи Члена, які істотно впливають на таке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слід повідомити і вони мають бути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едметом консультацій згідно з відповідними положеннями цієї Угоди;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5" w:name="o504"/>
      <w:bookmarkEnd w:id="995"/>
      <w:r w:rsidRPr="00AD2EC1">
        <w:rPr>
          <w:iCs/>
          <w:color w:val="000000"/>
          <w:sz w:val="28"/>
          <w:szCs w:val="28"/>
          <w:bdr w:val="none" w:sz="0" w:space="0" w:color="auto" w:frame="1"/>
        </w:rPr>
        <w:t xml:space="preserve"> (d) незважаючи на попе</w:t>
      </w:r>
      <w:r w:rsidR="003506B6">
        <w:rPr>
          <w:iCs/>
          <w:color w:val="000000"/>
          <w:sz w:val="28"/>
          <w:szCs w:val="28"/>
          <w:bdr w:val="none" w:sz="0" w:space="0" w:color="auto" w:frame="1"/>
        </w:rPr>
        <w:t>р</w:t>
      </w:r>
      <w:r w:rsidRPr="00AD2EC1">
        <w:rPr>
          <w:iCs/>
          <w:color w:val="000000"/>
          <w:sz w:val="28"/>
          <w:szCs w:val="28"/>
          <w:bdr w:val="none" w:sz="0" w:space="0" w:color="auto" w:frame="1"/>
        </w:rPr>
        <w:t>едній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 будь-який Член може вживати такі заходи, які необхідні для забезпечення безпеки і онфіденційності повідомлень за умови виконання вимоги, що такі заходи не застосовуються у спосіб, який би ство</w:t>
      </w:r>
      <w:r w:rsidR="003506B6">
        <w:rPr>
          <w:iCs/>
          <w:color w:val="000000"/>
          <w:sz w:val="28"/>
          <w:szCs w:val="28"/>
          <w:bdr w:val="none" w:sz="0" w:space="0" w:color="auto" w:frame="1"/>
        </w:rPr>
        <w:t>р</w:t>
      </w:r>
      <w:r w:rsidRPr="00AD2EC1">
        <w:rPr>
          <w:iCs/>
          <w:color w:val="000000"/>
          <w:sz w:val="28"/>
          <w:szCs w:val="28"/>
          <w:bdr w:val="none" w:sz="0" w:space="0" w:color="auto" w:frame="1"/>
        </w:rPr>
        <w:t>ював довільні або необґ</w:t>
      </w:r>
      <w:r w:rsidR="003506B6">
        <w:rPr>
          <w:iCs/>
          <w:color w:val="000000"/>
          <w:sz w:val="28"/>
          <w:szCs w:val="28"/>
          <w:bdr w:val="none" w:sz="0" w:space="0" w:color="auto" w:frame="1"/>
        </w:rPr>
        <w:t>р</w:t>
      </w:r>
      <w:r w:rsidRPr="00AD2EC1">
        <w:rPr>
          <w:iCs/>
          <w:color w:val="000000"/>
          <w:sz w:val="28"/>
          <w:szCs w:val="28"/>
          <w:bdr w:val="none" w:sz="0" w:space="0" w:color="auto" w:frame="1"/>
        </w:rPr>
        <w:t>унтовані диск</w:t>
      </w:r>
      <w:r w:rsidR="003506B6">
        <w:rPr>
          <w:iCs/>
          <w:color w:val="000000"/>
          <w:sz w:val="28"/>
          <w:szCs w:val="28"/>
          <w:bdr w:val="none" w:sz="0" w:space="0" w:color="auto" w:frame="1"/>
        </w:rPr>
        <w:t>р</w:t>
      </w:r>
      <w:r w:rsidRPr="00AD2EC1">
        <w:rPr>
          <w:iCs/>
          <w:color w:val="000000"/>
          <w:sz w:val="28"/>
          <w:szCs w:val="28"/>
          <w:bdr w:val="none" w:sz="0" w:space="0" w:color="auto" w:frame="1"/>
        </w:rPr>
        <w:t>имінаційні чи п</w:t>
      </w:r>
      <w:r w:rsidR="003506B6">
        <w:rPr>
          <w:iCs/>
          <w:color w:val="000000"/>
          <w:sz w:val="28"/>
          <w:szCs w:val="28"/>
          <w:bdr w:val="none" w:sz="0" w:space="0" w:color="auto" w:frame="1"/>
        </w:rPr>
        <w:t>р</w:t>
      </w:r>
      <w:r w:rsidRPr="00AD2EC1">
        <w:rPr>
          <w:iCs/>
          <w:color w:val="000000"/>
          <w:sz w:val="28"/>
          <w:szCs w:val="28"/>
          <w:bdr w:val="none" w:sz="0" w:space="0" w:color="auto" w:frame="1"/>
        </w:rPr>
        <w:t>иховані обмеження у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гівлі послугами;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6" w:name="o505"/>
      <w:bookmarkEnd w:id="996"/>
      <w:r w:rsidRPr="00AD2EC1">
        <w:rPr>
          <w:iCs/>
          <w:color w:val="000000"/>
          <w:sz w:val="28"/>
          <w:szCs w:val="28"/>
          <w:bdr w:val="none" w:sz="0" w:space="0" w:color="auto" w:frame="1"/>
        </w:rPr>
        <w:t xml:space="preserve"> (e) кожний Член повинен забезпечити відсутність нав'язування умов доступу та їх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інших, ніж необхідні для: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7" w:name="o506"/>
      <w:bookmarkEnd w:id="997"/>
      <w:r w:rsidRPr="00AD2EC1">
        <w:rPr>
          <w:iCs/>
          <w:color w:val="000000"/>
          <w:sz w:val="28"/>
          <w:szCs w:val="28"/>
          <w:bdr w:val="none" w:sz="0" w:space="0" w:color="auto" w:frame="1"/>
        </w:rPr>
        <w:t xml:space="preserve"> (i) га</w:t>
      </w:r>
      <w:r w:rsidR="003506B6">
        <w:rPr>
          <w:iCs/>
          <w:color w:val="000000"/>
          <w:sz w:val="28"/>
          <w:szCs w:val="28"/>
          <w:bdr w:val="none" w:sz="0" w:space="0" w:color="auto" w:frame="1"/>
        </w:rPr>
        <w:t>р</w:t>
      </w:r>
      <w:r w:rsidRPr="00AD2EC1">
        <w:rPr>
          <w:iCs/>
          <w:color w:val="000000"/>
          <w:sz w:val="28"/>
          <w:szCs w:val="28"/>
          <w:bdr w:val="none" w:sz="0" w:space="0" w:color="auto" w:frame="1"/>
        </w:rPr>
        <w:t>антування обов'язків постачальників послуг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зок</w:t>
      </w:r>
      <w:r w:rsidR="003506B6">
        <w:rPr>
          <w:iCs/>
          <w:color w:val="000000"/>
          <w:sz w:val="28"/>
          <w:szCs w:val="28"/>
          <w:bdr w:val="none" w:sz="0" w:space="0" w:color="auto" w:frame="1"/>
        </w:rPr>
        <w:t>р</w:t>
      </w:r>
      <w:r w:rsidRPr="00AD2EC1">
        <w:rPr>
          <w:iCs/>
          <w:color w:val="000000"/>
          <w:sz w:val="28"/>
          <w:szCs w:val="28"/>
          <w:bdr w:val="none" w:sz="0" w:space="0" w:color="auto" w:frame="1"/>
        </w:rPr>
        <w:t>ема їх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оможності </w:t>
      </w:r>
      <w:r w:rsidR="003506B6">
        <w:rPr>
          <w:iCs/>
          <w:color w:val="000000"/>
          <w:sz w:val="28"/>
          <w:szCs w:val="28"/>
          <w:bdr w:val="none" w:sz="0" w:space="0" w:color="auto" w:frame="1"/>
        </w:rPr>
        <w:t>р</w:t>
      </w:r>
      <w:r w:rsidRPr="00AD2EC1">
        <w:rPr>
          <w:iCs/>
          <w:color w:val="000000"/>
          <w:sz w:val="28"/>
          <w:szCs w:val="28"/>
          <w:bdr w:val="none" w:sz="0" w:space="0" w:color="auto" w:frame="1"/>
        </w:rPr>
        <w:t>обити свої ме</w:t>
      </w:r>
      <w:r w:rsidR="003506B6">
        <w:rPr>
          <w:iCs/>
          <w:color w:val="000000"/>
          <w:sz w:val="28"/>
          <w:szCs w:val="28"/>
          <w:bdr w:val="none" w:sz="0" w:space="0" w:color="auto" w:frame="1"/>
        </w:rPr>
        <w:t>р</w:t>
      </w:r>
      <w:r w:rsidRPr="00AD2EC1">
        <w:rPr>
          <w:iCs/>
          <w:color w:val="000000"/>
          <w:sz w:val="28"/>
          <w:szCs w:val="28"/>
          <w:bdr w:val="none" w:sz="0" w:space="0" w:color="auto" w:frame="1"/>
        </w:rPr>
        <w:t>ежі або послуги доступними ши</w:t>
      </w:r>
      <w:r w:rsidR="003506B6">
        <w:rPr>
          <w:iCs/>
          <w:color w:val="000000"/>
          <w:sz w:val="28"/>
          <w:szCs w:val="28"/>
          <w:bdr w:val="none" w:sz="0" w:space="0" w:color="auto" w:frame="1"/>
        </w:rPr>
        <w:t>р</w:t>
      </w:r>
      <w:r w:rsidRPr="00AD2EC1">
        <w:rPr>
          <w:iCs/>
          <w:color w:val="000000"/>
          <w:sz w:val="28"/>
          <w:szCs w:val="28"/>
          <w:bdr w:val="none" w:sz="0" w:space="0" w:color="auto" w:frame="1"/>
        </w:rPr>
        <w:t>окому загалу;</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8" w:name="o507"/>
      <w:bookmarkEnd w:id="998"/>
      <w:r w:rsidRPr="00AD2EC1">
        <w:rPr>
          <w:iCs/>
          <w:color w:val="000000"/>
          <w:sz w:val="28"/>
          <w:szCs w:val="28"/>
          <w:bdr w:val="none" w:sz="0" w:space="0" w:color="auto" w:frame="1"/>
        </w:rPr>
        <w:t xml:space="preserve"> (ii) захисту технічної цілісності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999" w:name="o508"/>
      <w:bookmarkEnd w:id="999"/>
      <w:r w:rsidRPr="00AD2EC1">
        <w:rPr>
          <w:iCs/>
          <w:color w:val="000000"/>
          <w:sz w:val="28"/>
          <w:szCs w:val="28"/>
          <w:bdr w:val="none" w:sz="0" w:space="0" w:color="auto" w:frame="1"/>
        </w:rPr>
        <w:t xml:space="preserve"> (iii) забезпечення того, що постачальники послуги будь-якого Члена не здійснять поставку послуги, доки не от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имають дозволу згідно із зобов'язаннями, що містяться 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озкладі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0" w:name="o509"/>
      <w:bookmarkEnd w:id="1000"/>
      <w:r w:rsidRPr="00AD2EC1">
        <w:rPr>
          <w:iCs/>
          <w:color w:val="000000"/>
          <w:sz w:val="28"/>
          <w:szCs w:val="28"/>
          <w:bdr w:val="none" w:sz="0" w:space="0" w:color="auto" w:frame="1"/>
        </w:rPr>
        <w:t xml:space="preserve"> (f) якщо вони відповідають к</w:t>
      </w:r>
      <w:r w:rsidR="003506B6">
        <w:rPr>
          <w:iCs/>
          <w:color w:val="000000"/>
          <w:sz w:val="28"/>
          <w:szCs w:val="28"/>
          <w:bdr w:val="none" w:sz="0" w:space="0" w:color="auto" w:frame="1"/>
        </w:rPr>
        <w:t>р</w:t>
      </w:r>
      <w:r w:rsidRPr="00AD2EC1">
        <w:rPr>
          <w:iCs/>
          <w:color w:val="000000"/>
          <w:sz w:val="28"/>
          <w:szCs w:val="28"/>
          <w:bdr w:val="none" w:sz="0" w:space="0" w:color="auto" w:frame="1"/>
        </w:rPr>
        <w:t>ите</w:t>
      </w:r>
      <w:r w:rsidR="003506B6">
        <w:rPr>
          <w:iCs/>
          <w:color w:val="000000"/>
          <w:sz w:val="28"/>
          <w:szCs w:val="28"/>
          <w:bdr w:val="none" w:sz="0" w:space="0" w:color="auto" w:frame="1"/>
        </w:rPr>
        <w:t>р</w:t>
      </w:r>
      <w:r w:rsidRPr="00AD2EC1">
        <w:rPr>
          <w:iCs/>
          <w:color w:val="000000"/>
          <w:sz w:val="28"/>
          <w:szCs w:val="28"/>
          <w:bdr w:val="none" w:sz="0" w:space="0" w:color="auto" w:frame="1"/>
        </w:rPr>
        <w:t>іям, встановленим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(е), умови доступу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і їх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та умови послуг можуть включати: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1" w:name="o510"/>
      <w:bookmarkEnd w:id="1001"/>
      <w:r w:rsidRPr="00AD2EC1">
        <w:rPr>
          <w:iCs/>
          <w:color w:val="000000"/>
          <w:sz w:val="28"/>
          <w:szCs w:val="28"/>
          <w:bdr w:val="none" w:sz="0" w:space="0" w:color="auto" w:frame="1"/>
        </w:rPr>
        <w:t xml:space="preserve"> (i) обмеження на пе</w:t>
      </w:r>
      <w:r w:rsidR="003506B6">
        <w:rPr>
          <w:iCs/>
          <w:color w:val="000000"/>
          <w:sz w:val="28"/>
          <w:szCs w:val="28"/>
          <w:bdr w:val="none" w:sz="0" w:space="0" w:color="auto" w:frame="1"/>
        </w:rPr>
        <w:t>р</w:t>
      </w:r>
      <w:r w:rsidRPr="00AD2EC1">
        <w:rPr>
          <w:iCs/>
          <w:color w:val="000000"/>
          <w:sz w:val="28"/>
          <w:szCs w:val="28"/>
          <w:bdr w:val="none" w:sz="0" w:space="0" w:color="auto" w:frame="1"/>
        </w:rPr>
        <w:t>еп</w:t>
      </w:r>
      <w:r w:rsidR="003506B6">
        <w:rPr>
          <w:iCs/>
          <w:color w:val="000000"/>
          <w:sz w:val="28"/>
          <w:szCs w:val="28"/>
          <w:bdr w:val="none" w:sz="0" w:space="0" w:color="auto" w:frame="1"/>
        </w:rPr>
        <w:t>р</w:t>
      </w:r>
      <w:r w:rsidRPr="00AD2EC1">
        <w:rPr>
          <w:iCs/>
          <w:color w:val="000000"/>
          <w:sz w:val="28"/>
          <w:szCs w:val="28"/>
          <w:bdr w:val="none" w:sz="0" w:space="0" w:color="auto" w:frame="1"/>
        </w:rPr>
        <w:t>одаж або спільне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таких послуг;</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2" w:name="o511"/>
      <w:bookmarkEnd w:id="1002"/>
      <w:r w:rsidRPr="00AD2EC1">
        <w:rPr>
          <w:iCs/>
          <w:color w:val="000000"/>
          <w:sz w:val="28"/>
          <w:szCs w:val="28"/>
          <w:bdr w:val="none" w:sz="0" w:space="0" w:color="auto" w:frame="1"/>
        </w:rPr>
        <w:t xml:space="preserve"> (ii) вимогу вико</w:t>
      </w:r>
      <w:r w:rsidR="003506B6">
        <w:rPr>
          <w:iCs/>
          <w:color w:val="000000"/>
          <w:sz w:val="28"/>
          <w:szCs w:val="28"/>
          <w:bdr w:val="none" w:sz="0" w:space="0" w:color="auto" w:frame="1"/>
        </w:rPr>
        <w:t>р</w:t>
      </w:r>
      <w:r w:rsidRPr="00AD2EC1">
        <w:rPr>
          <w:iCs/>
          <w:color w:val="000000"/>
          <w:sz w:val="28"/>
          <w:szCs w:val="28"/>
          <w:bdr w:val="none" w:sz="0" w:space="0" w:color="auto" w:frame="1"/>
        </w:rPr>
        <w:t>истовувати певні технічні інте</w:t>
      </w:r>
      <w:r w:rsidR="003506B6">
        <w:rPr>
          <w:iCs/>
          <w:color w:val="000000"/>
          <w:sz w:val="28"/>
          <w:szCs w:val="28"/>
          <w:bdr w:val="none" w:sz="0" w:space="0" w:color="auto" w:frame="1"/>
        </w:rPr>
        <w:t>р</w:t>
      </w:r>
      <w:r w:rsidRPr="00AD2EC1">
        <w:rPr>
          <w:iCs/>
          <w:color w:val="000000"/>
          <w:sz w:val="28"/>
          <w:szCs w:val="28"/>
          <w:bdr w:val="none" w:sz="0" w:space="0" w:color="auto" w:frame="1"/>
        </w:rPr>
        <w:t>фейси, в тому числі п</w:t>
      </w:r>
      <w:r w:rsidR="003506B6">
        <w:rPr>
          <w:iCs/>
          <w:color w:val="000000"/>
          <w:sz w:val="28"/>
          <w:szCs w:val="28"/>
          <w:bdr w:val="none" w:sz="0" w:space="0" w:color="auto" w:frame="1"/>
        </w:rPr>
        <w:t>р</w:t>
      </w:r>
      <w:r w:rsidRPr="00AD2EC1">
        <w:rPr>
          <w:iCs/>
          <w:color w:val="000000"/>
          <w:sz w:val="28"/>
          <w:szCs w:val="28"/>
          <w:bdr w:val="none" w:sz="0" w:space="0" w:color="auto" w:frame="1"/>
        </w:rPr>
        <w:t>авила п</w:t>
      </w:r>
      <w:r w:rsidR="003506B6">
        <w:rPr>
          <w:iCs/>
          <w:color w:val="000000"/>
          <w:sz w:val="28"/>
          <w:szCs w:val="28"/>
          <w:bdr w:val="none" w:sz="0" w:space="0" w:color="auto" w:frame="1"/>
        </w:rPr>
        <w:t>р</w:t>
      </w:r>
      <w:r w:rsidRPr="00AD2EC1">
        <w:rPr>
          <w:iCs/>
          <w:color w:val="000000"/>
          <w:sz w:val="28"/>
          <w:szCs w:val="28"/>
          <w:bdr w:val="none" w:sz="0" w:space="0" w:color="auto" w:frame="1"/>
        </w:rPr>
        <w:t>иєднання, для сполучення з такими ме</w:t>
      </w:r>
      <w:r w:rsidR="003506B6">
        <w:rPr>
          <w:iCs/>
          <w:color w:val="000000"/>
          <w:sz w:val="28"/>
          <w:szCs w:val="28"/>
          <w:bdr w:val="none" w:sz="0" w:space="0" w:color="auto" w:frame="1"/>
        </w:rPr>
        <w:t>р</w:t>
      </w:r>
      <w:r w:rsidRPr="00AD2EC1">
        <w:rPr>
          <w:iCs/>
          <w:color w:val="000000"/>
          <w:sz w:val="28"/>
          <w:szCs w:val="28"/>
          <w:bdr w:val="none" w:sz="0" w:space="0" w:color="auto" w:frame="1"/>
        </w:rPr>
        <w:t>ежами і послугами;</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3" w:name="o512"/>
      <w:bookmarkEnd w:id="1003"/>
      <w:r w:rsidRPr="00AD2EC1">
        <w:rPr>
          <w:iCs/>
          <w:color w:val="000000"/>
          <w:sz w:val="28"/>
          <w:szCs w:val="28"/>
          <w:bdr w:val="none" w:sz="0" w:space="0" w:color="auto" w:frame="1"/>
        </w:rPr>
        <w:t xml:space="preserve"> (iii) вимоги, коли необхідно, взаємодії таких послуг та сп</w:t>
      </w:r>
      <w:r w:rsidR="003506B6">
        <w:rPr>
          <w:iCs/>
          <w:color w:val="000000"/>
          <w:sz w:val="28"/>
          <w:szCs w:val="28"/>
          <w:bdr w:val="none" w:sz="0" w:space="0" w:color="auto" w:frame="1"/>
        </w:rPr>
        <w:t>р</w:t>
      </w:r>
      <w:r w:rsidRPr="00AD2EC1">
        <w:rPr>
          <w:iCs/>
          <w:color w:val="000000"/>
          <w:sz w:val="28"/>
          <w:szCs w:val="28"/>
          <w:bdr w:val="none" w:sz="0" w:space="0" w:color="auto" w:frame="1"/>
        </w:rPr>
        <w:t>ияння досягненню цілей, встановлених у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афі 7(a);</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4" w:name="o513"/>
      <w:bookmarkEnd w:id="1004"/>
      <w:r w:rsidRPr="00AD2EC1">
        <w:rPr>
          <w:iCs/>
          <w:color w:val="000000"/>
          <w:sz w:val="28"/>
          <w:szCs w:val="28"/>
          <w:bdr w:val="none" w:sz="0" w:space="0" w:color="auto" w:frame="1"/>
        </w:rPr>
        <w:t xml:space="preserve"> (iv) схвалення типу те</w:t>
      </w:r>
      <w:r w:rsidR="003506B6">
        <w:rPr>
          <w:iCs/>
          <w:color w:val="000000"/>
          <w:sz w:val="28"/>
          <w:szCs w:val="28"/>
          <w:bdr w:val="none" w:sz="0" w:space="0" w:color="auto" w:frame="1"/>
        </w:rPr>
        <w:t>р</w:t>
      </w:r>
      <w:r w:rsidRPr="00AD2EC1">
        <w:rPr>
          <w:iCs/>
          <w:color w:val="000000"/>
          <w:sz w:val="28"/>
          <w:szCs w:val="28"/>
          <w:bdr w:val="none" w:sz="0" w:space="0" w:color="auto" w:frame="1"/>
        </w:rPr>
        <w:t>міналу або іншого обладнання, яке сполучається з ме</w:t>
      </w:r>
      <w:r w:rsidR="003506B6">
        <w:rPr>
          <w:iCs/>
          <w:color w:val="000000"/>
          <w:sz w:val="28"/>
          <w:szCs w:val="28"/>
          <w:bdr w:val="none" w:sz="0" w:space="0" w:color="auto" w:frame="1"/>
        </w:rPr>
        <w:t>р</w:t>
      </w:r>
      <w:r w:rsidRPr="00AD2EC1">
        <w:rPr>
          <w:iCs/>
          <w:color w:val="000000"/>
          <w:sz w:val="28"/>
          <w:szCs w:val="28"/>
          <w:bdr w:val="none" w:sz="0" w:space="0" w:color="auto" w:frame="1"/>
        </w:rPr>
        <w:t>ежею, та технічних вимог щодо п</w:t>
      </w:r>
      <w:r w:rsidR="003506B6">
        <w:rPr>
          <w:iCs/>
          <w:color w:val="000000"/>
          <w:sz w:val="28"/>
          <w:szCs w:val="28"/>
          <w:bdr w:val="none" w:sz="0" w:space="0" w:color="auto" w:frame="1"/>
        </w:rPr>
        <w:t>р</w:t>
      </w:r>
      <w:r w:rsidRPr="00AD2EC1">
        <w:rPr>
          <w:iCs/>
          <w:color w:val="000000"/>
          <w:sz w:val="28"/>
          <w:szCs w:val="28"/>
          <w:bdr w:val="none" w:sz="0" w:space="0" w:color="auto" w:frame="1"/>
        </w:rPr>
        <w:t>иєднання такого обладнання до таких ме</w:t>
      </w:r>
      <w:r w:rsidR="003506B6">
        <w:rPr>
          <w:iCs/>
          <w:color w:val="000000"/>
          <w:sz w:val="28"/>
          <w:szCs w:val="28"/>
          <w:bdr w:val="none" w:sz="0" w:space="0" w:color="auto" w:frame="1"/>
        </w:rPr>
        <w:t>р</w:t>
      </w:r>
      <w:r w:rsidRPr="00AD2EC1">
        <w:rPr>
          <w:iCs/>
          <w:color w:val="000000"/>
          <w:sz w:val="28"/>
          <w:szCs w:val="28"/>
          <w:bdr w:val="none" w:sz="0" w:space="0" w:color="auto" w:frame="1"/>
        </w:rPr>
        <w:t>еж;</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5" w:name="o514"/>
      <w:bookmarkEnd w:id="1005"/>
      <w:r w:rsidRPr="00AD2EC1">
        <w:rPr>
          <w:iCs/>
          <w:color w:val="000000"/>
          <w:sz w:val="28"/>
          <w:szCs w:val="28"/>
          <w:bdr w:val="none" w:sz="0" w:space="0" w:color="auto" w:frame="1"/>
        </w:rPr>
        <w:t xml:space="preserve"> (v) обмеження на об'єднання п</w:t>
      </w:r>
      <w:r w:rsidR="003506B6">
        <w:rPr>
          <w:iCs/>
          <w:color w:val="000000"/>
          <w:sz w:val="28"/>
          <w:szCs w:val="28"/>
          <w:bdr w:val="none" w:sz="0" w:space="0" w:color="auto" w:frame="1"/>
        </w:rPr>
        <w:t>р</w:t>
      </w:r>
      <w:r w:rsidRPr="00AD2EC1">
        <w:rPr>
          <w:iCs/>
          <w:color w:val="000000"/>
          <w:sz w:val="28"/>
          <w:szCs w:val="28"/>
          <w:bdr w:val="none" w:sz="0" w:space="0" w:color="auto" w:frame="1"/>
        </w:rPr>
        <w:t>иватної, о</w:t>
      </w:r>
      <w:r w:rsidR="003506B6">
        <w:rPr>
          <w:iCs/>
          <w:color w:val="000000"/>
          <w:sz w:val="28"/>
          <w:szCs w:val="28"/>
          <w:bdr w:val="none" w:sz="0" w:space="0" w:color="auto" w:frame="1"/>
        </w:rPr>
        <w:t>р</w:t>
      </w:r>
      <w:r w:rsidRPr="00AD2EC1">
        <w:rPr>
          <w:iCs/>
          <w:color w:val="000000"/>
          <w:sz w:val="28"/>
          <w:szCs w:val="28"/>
          <w:bdr w:val="none" w:sz="0" w:space="0" w:color="auto" w:frame="1"/>
        </w:rPr>
        <w:t>ендованої або п</w:t>
      </w:r>
      <w:r w:rsidR="003506B6">
        <w:rPr>
          <w:iCs/>
          <w:color w:val="000000"/>
          <w:sz w:val="28"/>
          <w:szCs w:val="28"/>
          <w:bdr w:val="none" w:sz="0" w:space="0" w:color="auto" w:frame="1"/>
        </w:rPr>
        <w:t>р</w:t>
      </w:r>
      <w:r w:rsidRPr="00AD2EC1">
        <w:rPr>
          <w:iCs/>
          <w:color w:val="000000"/>
          <w:sz w:val="28"/>
          <w:szCs w:val="28"/>
          <w:bdr w:val="none" w:sz="0" w:space="0" w:color="auto" w:frame="1"/>
        </w:rPr>
        <w:t>идбаної лінії зв'язку з такими ме</w:t>
      </w:r>
      <w:r w:rsidR="003506B6">
        <w:rPr>
          <w:iCs/>
          <w:color w:val="000000"/>
          <w:sz w:val="28"/>
          <w:szCs w:val="28"/>
          <w:bdr w:val="none" w:sz="0" w:space="0" w:color="auto" w:frame="1"/>
        </w:rPr>
        <w:t>р</w:t>
      </w:r>
      <w:r w:rsidRPr="00AD2EC1">
        <w:rPr>
          <w:iCs/>
          <w:color w:val="000000"/>
          <w:sz w:val="28"/>
          <w:szCs w:val="28"/>
          <w:bdr w:val="none" w:sz="0" w:space="0" w:color="auto" w:frame="1"/>
        </w:rPr>
        <w:t>ежами або послугами чи лініями зв'язку, о</w:t>
      </w:r>
      <w:r w:rsidR="003506B6">
        <w:rPr>
          <w:iCs/>
          <w:color w:val="000000"/>
          <w:sz w:val="28"/>
          <w:szCs w:val="28"/>
          <w:bdr w:val="none" w:sz="0" w:space="0" w:color="auto" w:frame="1"/>
        </w:rPr>
        <w:t>р</w:t>
      </w:r>
      <w:r w:rsidRPr="00AD2EC1">
        <w:rPr>
          <w:iCs/>
          <w:color w:val="000000"/>
          <w:sz w:val="28"/>
          <w:szCs w:val="28"/>
          <w:bdr w:val="none" w:sz="0" w:space="0" w:color="auto" w:frame="1"/>
        </w:rPr>
        <w:t>ендованими або п</w:t>
      </w:r>
      <w:r w:rsidR="003506B6">
        <w:rPr>
          <w:iCs/>
          <w:color w:val="000000"/>
          <w:sz w:val="28"/>
          <w:szCs w:val="28"/>
          <w:bdr w:val="none" w:sz="0" w:space="0" w:color="auto" w:frame="1"/>
        </w:rPr>
        <w:t>р</w:t>
      </w:r>
      <w:r w:rsidRPr="00AD2EC1">
        <w:rPr>
          <w:iCs/>
          <w:color w:val="000000"/>
          <w:sz w:val="28"/>
          <w:szCs w:val="28"/>
          <w:bdr w:val="none" w:sz="0" w:space="0" w:color="auto" w:frame="1"/>
        </w:rPr>
        <w:t>идбаними іншим постачальником послуги; або</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6" w:name="o515"/>
      <w:bookmarkEnd w:id="1006"/>
      <w:r w:rsidRPr="00AD2EC1">
        <w:rPr>
          <w:iCs/>
          <w:color w:val="000000"/>
          <w:sz w:val="28"/>
          <w:szCs w:val="28"/>
          <w:bdr w:val="none" w:sz="0" w:space="0" w:color="auto" w:frame="1"/>
        </w:rPr>
        <w:t xml:space="preserve"> (vi) повідомлення, </w:t>
      </w:r>
      <w:r w:rsidR="003506B6">
        <w:rPr>
          <w:iCs/>
          <w:color w:val="000000"/>
          <w:sz w:val="28"/>
          <w:szCs w:val="28"/>
          <w:bdr w:val="none" w:sz="0" w:space="0" w:color="auto" w:frame="1"/>
        </w:rPr>
        <w:t>р</w:t>
      </w:r>
      <w:r w:rsidRPr="00AD2EC1">
        <w:rPr>
          <w:iCs/>
          <w:color w:val="000000"/>
          <w:sz w:val="28"/>
          <w:szCs w:val="28"/>
          <w:bdr w:val="none" w:sz="0" w:space="0" w:color="auto" w:frame="1"/>
        </w:rPr>
        <w:t>еєст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ацію чи ліцензування;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7" w:name="o516"/>
      <w:bookmarkEnd w:id="1007"/>
      <w:r w:rsidRPr="00AD2EC1">
        <w:rPr>
          <w:iCs/>
          <w:color w:val="000000"/>
          <w:sz w:val="28"/>
          <w:szCs w:val="28"/>
          <w:bdr w:val="none" w:sz="0" w:space="0" w:color="auto" w:frame="1"/>
        </w:rPr>
        <w:t xml:space="preserve"> (g) незважаючи на попе</w:t>
      </w:r>
      <w:r w:rsidR="003506B6">
        <w:rPr>
          <w:iCs/>
          <w:color w:val="000000"/>
          <w:sz w:val="28"/>
          <w:szCs w:val="28"/>
          <w:bdr w:val="none" w:sz="0" w:space="0" w:color="auto" w:frame="1"/>
        </w:rPr>
        <w:t>р</w:t>
      </w:r>
      <w:r w:rsidRPr="00AD2EC1">
        <w:rPr>
          <w:iCs/>
          <w:color w:val="000000"/>
          <w:sz w:val="28"/>
          <w:szCs w:val="28"/>
          <w:bdr w:val="none" w:sz="0" w:space="0" w:color="auto" w:frame="1"/>
        </w:rPr>
        <w:t>едні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афи цього </w:t>
      </w:r>
      <w:r w:rsidR="003506B6">
        <w:rPr>
          <w:iCs/>
          <w:color w:val="000000"/>
          <w:sz w:val="28"/>
          <w:szCs w:val="28"/>
          <w:bdr w:val="none" w:sz="0" w:space="0" w:color="auto" w:frame="1"/>
        </w:rPr>
        <w:t>р</w:t>
      </w:r>
      <w:r w:rsidRPr="00AD2EC1">
        <w:rPr>
          <w:iCs/>
          <w:color w:val="000000"/>
          <w:sz w:val="28"/>
          <w:szCs w:val="28"/>
          <w:bdr w:val="none" w:sz="0" w:space="0" w:color="auto" w:frame="1"/>
        </w:rPr>
        <w:t>озділу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аїна-Член, що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озвивається, може, відповідно до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івня свого </w:t>
      </w:r>
      <w:r w:rsidR="003506B6">
        <w:rPr>
          <w:iCs/>
          <w:color w:val="000000"/>
          <w:sz w:val="28"/>
          <w:szCs w:val="28"/>
          <w:bdr w:val="none" w:sz="0" w:space="0" w:color="auto" w:frame="1"/>
        </w:rPr>
        <w:t>р</w:t>
      </w:r>
      <w:r w:rsidRPr="00AD2EC1">
        <w:rPr>
          <w:iCs/>
          <w:color w:val="000000"/>
          <w:sz w:val="28"/>
          <w:szCs w:val="28"/>
          <w:bdr w:val="none" w:sz="0" w:space="0" w:color="auto" w:frame="1"/>
        </w:rPr>
        <w:t>озвитку, встановлювати обґ</w:t>
      </w:r>
      <w:r w:rsidR="003506B6">
        <w:rPr>
          <w:iCs/>
          <w:color w:val="000000"/>
          <w:sz w:val="28"/>
          <w:szCs w:val="28"/>
          <w:bdr w:val="none" w:sz="0" w:space="0" w:color="auto" w:frame="1"/>
        </w:rPr>
        <w:t>р</w:t>
      </w:r>
      <w:r w:rsidRPr="00AD2EC1">
        <w:rPr>
          <w:iCs/>
          <w:color w:val="000000"/>
          <w:sz w:val="28"/>
          <w:szCs w:val="28"/>
          <w:bdr w:val="none" w:sz="0" w:space="0" w:color="auto" w:frame="1"/>
        </w:rPr>
        <w:t>унтовані умови доступу до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і до їх вико</w:t>
      </w:r>
      <w:r w:rsidR="003506B6">
        <w:rPr>
          <w:iCs/>
          <w:color w:val="000000"/>
          <w:sz w:val="28"/>
          <w:szCs w:val="28"/>
          <w:bdr w:val="none" w:sz="0" w:space="0" w:color="auto" w:frame="1"/>
        </w:rPr>
        <w:t>р</w:t>
      </w:r>
      <w:r w:rsidRPr="00AD2EC1">
        <w:rPr>
          <w:iCs/>
          <w:color w:val="000000"/>
          <w:sz w:val="28"/>
          <w:szCs w:val="28"/>
          <w:bdr w:val="none" w:sz="0" w:space="0" w:color="auto" w:frame="1"/>
        </w:rPr>
        <w:t>истання, необхідні для посилення її національної телекомунікаційної інф</w:t>
      </w:r>
      <w:r w:rsidR="003506B6">
        <w:rPr>
          <w:iCs/>
          <w:color w:val="000000"/>
          <w:sz w:val="28"/>
          <w:szCs w:val="28"/>
          <w:bdr w:val="none" w:sz="0" w:space="0" w:color="auto" w:frame="1"/>
        </w:rPr>
        <w:t>р</w:t>
      </w:r>
      <w:r w:rsidRPr="00AD2EC1">
        <w:rPr>
          <w:iCs/>
          <w:color w:val="000000"/>
          <w:sz w:val="28"/>
          <w:szCs w:val="28"/>
          <w:bdr w:val="none" w:sz="0" w:space="0" w:color="auto" w:frame="1"/>
        </w:rPr>
        <w:t>аст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и і потенціалу секто</w:t>
      </w:r>
      <w:r w:rsidR="003506B6">
        <w:rPr>
          <w:iCs/>
          <w:color w:val="000000"/>
          <w:sz w:val="28"/>
          <w:szCs w:val="28"/>
          <w:bdr w:val="none" w:sz="0" w:space="0" w:color="auto" w:frame="1"/>
        </w:rPr>
        <w:t>р</w:t>
      </w:r>
      <w:r w:rsidRPr="00AD2EC1">
        <w:rPr>
          <w:iCs/>
          <w:color w:val="000000"/>
          <w:sz w:val="28"/>
          <w:szCs w:val="28"/>
          <w:bdr w:val="none" w:sz="0" w:space="0" w:color="auto" w:frame="1"/>
        </w:rPr>
        <w:t>а послуг і збільшення її участі в міжна</w:t>
      </w:r>
      <w:r w:rsidR="003506B6">
        <w:rPr>
          <w:iCs/>
          <w:color w:val="000000"/>
          <w:sz w:val="28"/>
          <w:szCs w:val="28"/>
          <w:bdr w:val="none" w:sz="0" w:space="0" w:color="auto" w:frame="1"/>
        </w:rPr>
        <w:t>р</w:t>
      </w:r>
      <w:r w:rsidRPr="00AD2EC1">
        <w:rPr>
          <w:iCs/>
          <w:color w:val="000000"/>
          <w:sz w:val="28"/>
          <w:szCs w:val="28"/>
          <w:bdr w:val="none" w:sz="0" w:space="0" w:color="auto" w:frame="1"/>
        </w:rPr>
        <w:t>одній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гівлі телекомунікаційними послугами. Такі умови повинні бути точно визначені 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озкладі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08" w:name="o517"/>
      <w:bookmarkEnd w:id="1008"/>
      <w:r w:rsidRPr="00AD2EC1">
        <w:rPr>
          <w:color w:val="000000"/>
          <w:sz w:val="28"/>
          <w:szCs w:val="28"/>
        </w:rPr>
        <w:t xml:space="preserve"> 6. Технічне спів</w:t>
      </w:r>
      <w:r w:rsidR="003506B6">
        <w:rPr>
          <w:color w:val="000000"/>
          <w:sz w:val="28"/>
          <w:szCs w:val="28"/>
        </w:rPr>
        <w:t>р</w:t>
      </w:r>
      <w:r w:rsidRPr="00AD2EC1">
        <w:rPr>
          <w:color w:val="000000"/>
          <w:sz w:val="28"/>
          <w:szCs w:val="28"/>
        </w:rPr>
        <w:t xml:space="preserve">обітництво </w:t>
      </w:r>
      <w:bookmarkStart w:id="1009" w:name="o518"/>
      <w:bookmarkEnd w:id="1009"/>
      <w:r w:rsidRPr="00AD2EC1">
        <w:rPr>
          <w:iCs/>
          <w:color w:val="000000"/>
          <w:sz w:val="28"/>
          <w:szCs w:val="28"/>
          <w:bdr w:val="none" w:sz="0" w:space="0" w:color="auto" w:frame="1"/>
        </w:rPr>
        <w:t xml:space="preserve">(a) Члени визнають, що ефективна, </w:t>
      </w:r>
      <w:r w:rsidR="003506B6">
        <w:rPr>
          <w:iCs/>
          <w:color w:val="000000"/>
          <w:sz w:val="28"/>
          <w:szCs w:val="28"/>
          <w:bdr w:val="none" w:sz="0" w:space="0" w:color="auto" w:frame="1"/>
        </w:rPr>
        <w:t>р</w:t>
      </w:r>
      <w:r w:rsidRPr="00AD2EC1">
        <w:rPr>
          <w:iCs/>
          <w:color w:val="000000"/>
          <w:sz w:val="28"/>
          <w:szCs w:val="28"/>
          <w:bdr w:val="none" w:sz="0" w:space="0" w:color="auto" w:frame="1"/>
        </w:rPr>
        <w:t>озвинена телекомунікаційна інф</w:t>
      </w:r>
      <w:r w:rsidR="003506B6">
        <w:rPr>
          <w:iCs/>
          <w:color w:val="000000"/>
          <w:sz w:val="28"/>
          <w:szCs w:val="28"/>
          <w:bdr w:val="none" w:sz="0" w:space="0" w:color="auto" w:frame="1"/>
        </w:rPr>
        <w:t>р</w:t>
      </w:r>
      <w:r w:rsidRPr="00AD2EC1">
        <w:rPr>
          <w:iCs/>
          <w:color w:val="000000"/>
          <w:sz w:val="28"/>
          <w:szCs w:val="28"/>
          <w:bdr w:val="none" w:sz="0" w:space="0" w:color="auto" w:frame="1"/>
        </w:rPr>
        <w:t>аст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а, особливо в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аїнах, що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озвиваються, має важливе значення для </w:t>
      </w:r>
      <w:r w:rsidR="003506B6">
        <w:rPr>
          <w:iCs/>
          <w:color w:val="000000"/>
          <w:sz w:val="28"/>
          <w:szCs w:val="28"/>
          <w:bdr w:val="none" w:sz="0" w:space="0" w:color="auto" w:frame="1"/>
        </w:rPr>
        <w:t>р</w:t>
      </w:r>
      <w:r w:rsidRPr="00AD2EC1">
        <w:rPr>
          <w:iCs/>
          <w:color w:val="000000"/>
          <w:sz w:val="28"/>
          <w:szCs w:val="28"/>
          <w:bdr w:val="none" w:sz="0" w:space="0" w:color="auto" w:frame="1"/>
        </w:rPr>
        <w:t>озвитку їх то</w:t>
      </w:r>
      <w:r w:rsidR="003506B6">
        <w:rPr>
          <w:iCs/>
          <w:color w:val="000000"/>
          <w:sz w:val="28"/>
          <w:szCs w:val="28"/>
          <w:bdr w:val="none" w:sz="0" w:space="0" w:color="auto" w:frame="1"/>
        </w:rPr>
        <w:t>р</w:t>
      </w:r>
      <w:r w:rsidRPr="00AD2EC1">
        <w:rPr>
          <w:iCs/>
          <w:color w:val="000000"/>
          <w:sz w:val="28"/>
          <w:szCs w:val="28"/>
          <w:bdr w:val="none" w:sz="0" w:space="0" w:color="auto" w:frame="1"/>
        </w:rPr>
        <w:t>гівлі послугами. З цією метою Члени схвалюють і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ияють участі, наскільки це максимально можливо, </w:t>
      </w:r>
      <w:r w:rsidR="003506B6">
        <w:rPr>
          <w:iCs/>
          <w:color w:val="000000"/>
          <w:sz w:val="28"/>
          <w:szCs w:val="28"/>
          <w:bdr w:val="none" w:sz="0" w:space="0" w:color="auto" w:frame="1"/>
        </w:rPr>
        <w:t>р</w:t>
      </w:r>
      <w:r w:rsidRPr="00AD2EC1">
        <w:rPr>
          <w:iCs/>
          <w:color w:val="000000"/>
          <w:sz w:val="28"/>
          <w:szCs w:val="28"/>
          <w:bdr w:val="none" w:sz="0" w:space="0" w:color="auto" w:frame="1"/>
        </w:rPr>
        <w:t>озвинених к</w:t>
      </w:r>
      <w:r w:rsidR="003506B6">
        <w:rPr>
          <w:iCs/>
          <w:color w:val="000000"/>
          <w:sz w:val="28"/>
          <w:szCs w:val="28"/>
          <w:bdr w:val="none" w:sz="0" w:space="0" w:color="auto" w:frame="1"/>
        </w:rPr>
        <w:t>р</w:t>
      </w:r>
      <w:r w:rsidRPr="00AD2EC1">
        <w:rPr>
          <w:iCs/>
          <w:color w:val="000000"/>
          <w:sz w:val="28"/>
          <w:szCs w:val="28"/>
          <w:bdr w:val="none" w:sz="0" w:space="0" w:color="auto" w:frame="1"/>
        </w:rPr>
        <w:t>аїн і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 що </w:t>
      </w:r>
      <w:r w:rsidR="003506B6">
        <w:rPr>
          <w:iCs/>
          <w:color w:val="000000"/>
          <w:sz w:val="28"/>
          <w:szCs w:val="28"/>
          <w:bdr w:val="none" w:sz="0" w:space="0" w:color="auto" w:frame="1"/>
        </w:rPr>
        <w:t>р</w:t>
      </w:r>
      <w:r w:rsidRPr="00AD2EC1">
        <w:rPr>
          <w:iCs/>
          <w:color w:val="000000"/>
          <w:sz w:val="28"/>
          <w:szCs w:val="28"/>
          <w:bdr w:val="none" w:sz="0" w:space="0" w:color="auto" w:frame="1"/>
        </w:rPr>
        <w:t>озвиваються, та їх постачальників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і послуг загального ко</w:t>
      </w:r>
      <w:r w:rsidR="003506B6">
        <w:rPr>
          <w:iCs/>
          <w:color w:val="000000"/>
          <w:sz w:val="28"/>
          <w:szCs w:val="28"/>
          <w:bdr w:val="none" w:sz="0" w:space="0" w:color="auto" w:frame="1"/>
        </w:rPr>
        <w:t>р</w:t>
      </w:r>
      <w:r w:rsidRPr="00AD2EC1">
        <w:rPr>
          <w:iCs/>
          <w:color w:val="000000"/>
          <w:sz w:val="28"/>
          <w:szCs w:val="28"/>
          <w:bdr w:val="none" w:sz="0" w:space="0" w:color="auto" w:frame="1"/>
        </w:rPr>
        <w:t>истування та інших 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 у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амах </w:t>
      </w:r>
      <w:r w:rsidR="003506B6">
        <w:rPr>
          <w:iCs/>
          <w:color w:val="000000"/>
          <w:sz w:val="28"/>
          <w:szCs w:val="28"/>
          <w:bdr w:val="none" w:sz="0" w:space="0" w:color="auto" w:frame="1"/>
        </w:rPr>
        <w:t>р</w:t>
      </w:r>
      <w:r w:rsidRPr="00AD2EC1">
        <w:rPr>
          <w:iCs/>
          <w:color w:val="000000"/>
          <w:sz w:val="28"/>
          <w:szCs w:val="28"/>
          <w:bdr w:val="none" w:sz="0" w:space="0" w:color="auto" w:frame="1"/>
        </w:rPr>
        <w:t>озвитку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одних і </w:t>
      </w:r>
      <w:r w:rsidR="003506B6">
        <w:rPr>
          <w:iCs/>
          <w:color w:val="000000"/>
          <w:sz w:val="28"/>
          <w:szCs w:val="28"/>
          <w:bdr w:val="none" w:sz="0" w:space="0" w:color="auto" w:frame="1"/>
        </w:rPr>
        <w:t>р</w:t>
      </w:r>
      <w:r w:rsidRPr="00AD2EC1">
        <w:rPr>
          <w:iCs/>
          <w:color w:val="000000"/>
          <w:sz w:val="28"/>
          <w:szCs w:val="28"/>
          <w:bdr w:val="none" w:sz="0" w:space="0" w:color="auto" w:frame="1"/>
        </w:rPr>
        <w:t>егіональних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ганізацій, включаючи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одний союз елект</w:t>
      </w:r>
      <w:r w:rsidR="003506B6">
        <w:rPr>
          <w:iCs/>
          <w:color w:val="000000"/>
          <w:sz w:val="28"/>
          <w:szCs w:val="28"/>
          <w:bdr w:val="none" w:sz="0" w:space="0" w:color="auto" w:frame="1"/>
        </w:rPr>
        <w:t>р</w:t>
      </w:r>
      <w:r w:rsidRPr="00AD2EC1">
        <w:rPr>
          <w:iCs/>
          <w:color w:val="000000"/>
          <w:sz w:val="28"/>
          <w:szCs w:val="28"/>
          <w:bdr w:val="none" w:sz="0" w:space="0" w:color="auto" w:frame="1"/>
        </w:rPr>
        <w:t>озв'язку, П</w:t>
      </w:r>
      <w:r w:rsidR="003506B6">
        <w:rPr>
          <w:iCs/>
          <w:color w:val="000000"/>
          <w:sz w:val="28"/>
          <w:szCs w:val="28"/>
          <w:bdr w:val="none" w:sz="0" w:space="0" w:color="auto" w:frame="1"/>
        </w:rPr>
        <w:t>р</w:t>
      </w:r>
      <w:r w:rsidRPr="00AD2EC1">
        <w:rPr>
          <w:iCs/>
          <w:color w:val="000000"/>
          <w:sz w:val="28"/>
          <w:szCs w:val="28"/>
          <w:bdr w:val="none" w:sz="0" w:space="0" w:color="auto" w:frame="1"/>
        </w:rPr>
        <w:t>ог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аму </w:t>
      </w:r>
      <w:r w:rsidR="003506B6">
        <w:rPr>
          <w:iCs/>
          <w:color w:val="000000"/>
          <w:sz w:val="28"/>
          <w:szCs w:val="28"/>
          <w:bdr w:val="none" w:sz="0" w:space="0" w:color="auto" w:frame="1"/>
        </w:rPr>
        <w:t>р</w:t>
      </w:r>
      <w:r w:rsidRPr="00AD2EC1">
        <w:rPr>
          <w:iCs/>
          <w:color w:val="000000"/>
          <w:sz w:val="28"/>
          <w:szCs w:val="28"/>
          <w:bdr w:val="none" w:sz="0" w:space="0" w:color="auto" w:frame="1"/>
        </w:rPr>
        <w:t>озвитку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ганізації Об'єднаних Націй і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одний банк </w:t>
      </w:r>
      <w:r w:rsidR="003506B6">
        <w:rPr>
          <w:iCs/>
          <w:color w:val="000000"/>
          <w:sz w:val="28"/>
          <w:szCs w:val="28"/>
          <w:bdr w:val="none" w:sz="0" w:space="0" w:color="auto" w:frame="1"/>
        </w:rPr>
        <w:t>р</w:t>
      </w:r>
      <w:r w:rsidRPr="00AD2EC1">
        <w:rPr>
          <w:iCs/>
          <w:color w:val="000000"/>
          <w:sz w:val="28"/>
          <w:szCs w:val="28"/>
          <w:bdr w:val="none" w:sz="0" w:space="0" w:color="auto" w:frame="1"/>
        </w:rPr>
        <w:t>еконст</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укції та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озвитку;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0" w:name="o519"/>
      <w:bookmarkEnd w:id="1010"/>
      <w:r w:rsidRPr="00AD2EC1">
        <w:rPr>
          <w:iCs/>
          <w:color w:val="000000"/>
          <w:sz w:val="28"/>
          <w:szCs w:val="28"/>
          <w:bdr w:val="none" w:sz="0" w:space="0" w:color="auto" w:frame="1"/>
        </w:rPr>
        <w:t xml:space="preserve"> (b) Члени повинні спонукати і підт</w:t>
      </w:r>
      <w:r w:rsidR="003506B6">
        <w:rPr>
          <w:iCs/>
          <w:color w:val="000000"/>
          <w:sz w:val="28"/>
          <w:szCs w:val="28"/>
          <w:bdr w:val="none" w:sz="0" w:space="0" w:color="auto" w:frame="1"/>
        </w:rPr>
        <w:t>р</w:t>
      </w:r>
      <w:r w:rsidRPr="00AD2EC1">
        <w:rPr>
          <w:iCs/>
          <w:color w:val="000000"/>
          <w:sz w:val="28"/>
          <w:szCs w:val="28"/>
          <w:bdr w:val="none" w:sz="0" w:space="0" w:color="auto" w:frame="1"/>
        </w:rPr>
        <w:t>имувати телекомунікаційне спів</w:t>
      </w:r>
      <w:r w:rsidR="003506B6">
        <w:rPr>
          <w:iCs/>
          <w:color w:val="000000"/>
          <w:sz w:val="28"/>
          <w:szCs w:val="28"/>
          <w:bdr w:val="none" w:sz="0" w:space="0" w:color="auto" w:frame="1"/>
        </w:rPr>
        <w:t>р</w:t>
      </w:r>
      <w:r w:rsidRPr="00AD2EC1">
        <w:rPr>
          <w:iCs/>
          <w:color w:val="000000"/>
          <w:sz w:val="28"/>
          <w:szCs w:val="28"/>
          <w:bdr w:val="none" w:sz="0" w:space="0" w:color="auto" w:frame="1"/>
        </w:rPr>
        <w:t>обітництво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 що </w:t>
      </w:r>
      <w:r w:rsidR="003506B6">
        <w:rPr>
          <w:iCs/>
          <w:color w:val="000000"/>
          <w:sz w:val="28"/>
          <w:szCs w:val="28"/>
          <w:bdr w:val="none" w:sz="0" w:space="0" w:color="auto" w:frame="1"/>
        </w:rPr>
        <w:t>р</w:t>
      </w:r>
      <w:r w:rsidRPr="00AD2EC1">
        <w:rPr>
          <w:iCs/>
          <w:color w:val="000000"/>
          <w:sz w:val="28"/>
          <w:szCs w:val="28"/>
          <w:bdr w:val="none" w:sz="0" w:space="0" w:color="auto" w:frame="1"/>
        </w:rPr>
        <w:t>озвиваються, на міжна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одному, </w:t>
      </w:r>
      <w:r w:rsidR="003506B6">
        <w:rPr>
          <w:iCs/>
          <w:color w:val="000000"/>
          <w:sz w:val="28"/>
          <w:szCs w:val="28"/>
          <w:bdr w:val="none" w:sz="0" w:space="0" w:color="auto" w:frame="1"/>
        </w:rPr>
        <w:t>р</w:t>
      </w:r>
      <w:r w:rsidRPr="00AD2EC1">
        <w:rPr>
          <w:iCs/>
          <w:color w:val="000000"/>
          <w:sz w:val="28"/>
          <w:szCs w:val="28"/>
          <w:bdr w:val="none" w:sz="0" w:space="0" w:color="auto" w:frame="1"/>
        </w:rPr>
        <w:t>егіональному та суб</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егіональному </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івнях;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1" w:name="o520"/>
      <w:bookmarkEnd w:id="1011"/>
      <w:r w:rsidRPr="00AD2EC1">
        <w:rPr>
          <w:iCs/>
          <w:color w:val="000000"/>
          <w:sz w:val="28"/>
          <w:szCs w:val="28"/>
          <w:bdr w:val="none" w:sz="0" w:space="0" w:color="auto" w:frame="1"/>
        </w:rPr>
        <w:t xml:space="preserve"> (c) у спів</w:t>
      </w:r>
      <w:r w:rsidR="003506B6">
        <w:rPr>
          <w:iCs/>
          <w:color w:val="000000"/>
          <w:sz w:val="28"/>
          <w:szCs w:val="28"/>
          <w:bdr w:val="none" w:sz="0" w:space="0" w:color="auto" w:frame="1"/>
        </w:rPr>
        <w:t>р</w:t>
      </w:r>
      <w:r w:rsidRPr="00AD2EC1">
        <w:rPr>
          <w:iCs/>
          <w:color w:val="000000"/>
          <w:sz w:val="28"/>
          <w:szCs w:val="28"/>
          <w:bdr w:val="none" w:sz="0" w:space="0" w:color="auto" w:frame="1"/>
        </w:rPr>
        <w:t>обітництві з відповідними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одними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ганізаціями Члени повинні з</w:t>
      </w:r>
      <w:r w:rsidR="003506B6">
        <w:rPr>
          <w:iCs/>
          <w:color w:val="000000"/>
          <w:sz w:val="28"/>
          <w:szCs w:val="28"/>
          <w:bdr w:val="none" w:sz="0" w:space="0" w:color="auto" w:frame="1"/>
        </w:rPr>
        <w:t>р</w:t>
      </w:r>
      <w:r w:rsidRPr="00AD2EC1">
        <w:rPr>
          <w:iCs/>
          <w:color w:val="000000"/>
          <w:sz w:val="28"/>
          <w:szCs w:val="28"/>
          <w:bdr w:val="none" w:sz="0" w:space="0" w:color="auto" w:frame="1"/>
        </w:rPr>
        <w:t>обити доступною, де це п</w:t>
      </w:r>
      <w:r w:rsidR="003506B6">
        <w:rPr>
          <w:iCs/>
          <w:color w:val="000000"/>
          <w:sz w:val="28"/>
          <w:szCs w:val="28"/>
          <w:bdr w:val="none" w:sz="0" w:space="0" w:color="auto" w:frame="1"/>
        </w:rPr>
        <w:t>р</w:t>
      </w:r>
      <w:r w:rsidRPr="00AD2EC1">
        <w:rPr>
          <w:iCs/>
          <w:color w:val="000000"/>
          <w:sz w:val="28"/>
          <w:szCs w:val="28"/>
          <w:bdr w:val="none" w:sz="0" w:space="0" w:color="auto" w:frame="1"/>
        </w:rPr>
        <w:t>актично можливо, для к</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аїн, що </w:t>
      </w:r>
      <w:r w:rsidR="003506B6">
        <w:rPr>
          <w:iCs/>
          <w:color w:val="000000"/>
          <w:sz w:val="28"/>
          <w:szCs w:val="28"/>
          <w:bdr w:val="none" w:sz="0" w:space="0" w:color="auto" w:frame="1"/>
        </w:rPr>
        <w:t>р</w:t>
      </w:r>
      <w:r w:rsidRPr="00AD2EC1">
        <w:rPr>
          <w:iCs/>
          <w:color w:val="000000"/>
          <w:sz w:val="28"/>
          <w:szCs w:val="28"/>
          <w:bdr w:val="none" w:sz="0" w:space="0" w:color="auto" w:frame="1"/>
        </w:rPr>
        <w:t>озвиваються, інфо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мацію, яка стосується телекомунікаційних послуг та </w:t>
      </w:r>
      <w:r w:rsidR="003506B6">
        <w:rPr>
          <w:iCs/>
          <w:color w:val="000000"/>
          <w:sz w:val="28"/>
          <w:szCs w:val="28"/>
          <w:bdr w:val="none" w:sz="0" w:space="0" w:color="auto" w:frame="1"/>
        </w:rPr>
        <w:t>р</w:t>
      </w:r>
      <w:r w:rsidRPr="00AD2EC1">
        <w:rPr>
          <w:iCs/>
          <w:color w:val="000000"/>
          <w:sz w:val="28"/>
          <w:szCs w:val="28"/>
          <w:bdr w:val="none" w:sz="0" w:space="0" w:color="auto" w:frame="1"/>
        </w:rPr>
        <w:t>озвитку у галузі телекомунікаційної та інфо</w:t>
      </w:r>
      <w:r w:rsidR="003506B6">
        <w:rPr>
          <w:iCs/>
          <w:color w:val="000000"/>
          <w:sz w:val="28"/>
          <w:szCs w:val="28"/>
          <w:bdr w:val="none" w:sz="0" w:space="0" w:color="auto" w:frame="1"/>
        </w:rPr>
        <w:t>р</w:t>
      </w:r>
      <w:r w:rsidRPr="00AD2EC1">
        <w:rPr>
          <w:iCs/>
          <w:color w:val="000000"/>
          <w:sz w:val="28"/>
          <w:szCs w:val="28"/>
          <w:bdr w:val="none" w:sz="0" w:space="0" w:color="auto" w:frame="1"/>
        </w:rPr>
        <w:t>маційної технології з тим, щоб сп</w:t>
      </w:r>
      <w:r w:rsidR="003506B6">
        <w:rPr>
          <w:iCs/>
          <w:color w:val="000000"/>
          <w:sz w:val="28"/>
          <w:szCs w:val="28"/>
          <w:bdr w:val="none" w:sz="0" w:space="0" w:color="auto" w:frame="1"/>
        </w:rPr>
        <w:t>р</w:t>
      </w:r>
      <w:r w:rsidRPr="00AD2EC1">
        <w:rPr>
          <w:iCs/>
          <w:color w:val="000000"/>
          <w:sz w:val="28"/>
          <w:szCs w:val="28"/>
          <w:bdr w:val="none" w:sz="0" w:space="0" w:color="auto" w:frame="1"/>
        </w:rPr>
        <w:t>ияти посиленню їх національного телекомунікаційного секто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 послуг;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2" w:name="o521"/>
      <w:bookmarkEnd w:id="1012"/>
      <w:r w:rsidRPr="00AD2EC1">
        <w:rPr>
          <w:iCs/>
          <w:color w:val="000000"/>
          <w:sz w:val="28"/>
          <w:szCs w:val="28"/>
          <w:bdr w:val="none" w:sz="0" w:space="0" w:color="auto" w:frame="1"/>
        </w:rPr>
        <w:t xml:space="preserve"> (d) Члени повинні 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иділити особливу увагу можливостям найменш </w:t>
      </w:r>
      <w:r w:rsidR="003506B6">
        <w:rPr>
          <w:iCs/>
          <w:color w:val="000000"/>
          <w:sz w:val="28"/>
          <w:szCs w:val="28"/>
          <w:bdr w:val="none" w:sz="0" w:space="0" w:color="auto" w:frame="1"/>
        </w:rPr>
        <w:t>р</w:t>
      </w:r>
      <w:r w:rsidRPr="00AD2EC1">
        <w:rPr>
          <w:iCs/>
          <w:color w:val="000000"/>
          <w:sz w:val="28"/>
          <w:szCs w:val="28"/>
          <w:bdr w:val="none" w:sz="0" w:space="0" w:color="auto" w:frame="1"/>
        </w:rPr>
        <w:t>озвинених к</w:t>
      </w:r>
      <w:r w:rsidR="003506B6">
        <w:rPr>
          <w:iCs/>
          <w:color w:val="000000"/>
          <w:sz w:val="28"/>
          <w:szCs w:val="28"/>
          <w:bdr w:val="none" w:sz="0" w:space="0" w:color="auto" w:frame="1"/>
        </w:rPr>
        <w:t>р</w:t>
      </w:r>
      <w:r w:rsidRPr="00AD2EC1">
        <w:rPr>
          <w:iCs/>
          <w:color w:val="000000"/>
          <w:sz w:val="28"/>
          <w:szCs w:val="28"/>
          <w:bdr w:val="none" w:sz="0" w:space="0" w:color="auto" w:frame="1"/>
        </w:rPr>
        <w:t>аїн спонукати за</w:t>
      </w:r>
      <w:r w:rsidR="003506B6">
        <w:rPr>
          <w:iCs/>
          <w:color w:val="000000"/>
          <w:sz w:val="28"/>
          <w:szCs w:val="28"/>
          <w:bdr w:val="none" w:sz="0" w:space="0" w:color="auto" w:frame="1"/>
        </w:rPr>
        <w:t>р</w:t>
      </w:r>
      <w:r w:rsidRPr="00AD2EC1">
        <w:rPr>
          <w:iCs/>
          <w:color w:val="000000"/>
          <w:sz w:val="28"/>
          <w:szCs w:val="28"/>
          <w:bdr w:val="none" w:sz="0" w:space="0" w:color="auto" w:frame="1"/>
        </w:rPr>
        <w:t>убіжних постачальників телекомунікаційних послуг до надання допомоги у пе</w:t>
      </w:r>
      <w:r w:rsidR="003506B6">
        <w:rPr>
          <w:iCs/>
          <w:color w:val="000000"/>
          <w:sz w:val="28"/>
          <w:szCs w:val="28"/>
          <w:bdr w:val="none" w:sz="0" w:space="0" w:color="auto" w:frame="1"/>
        </w:rPr>
        <w:t>р</w:t>
      </w:r>
      <w:r w:rsidRPr="00AD2EC1">
        <w:rPr>
          <w:iCs/>
          <w:color w:val="000000"/>
          <w:sz w:val="28"/>
          <w:szCs w:val="28"/>
          <w:bdr w:val="none" w:sz="0" w:space="0" w:color="auto" w:frame="1"/>
        </w:rPr>
        <w:t>едачі технології, підготовці кад</w:t>
      </w:r>
      <w:r w:rsidR="003506B6">
        <w:rPr>
          <w:iCs/>
          <w:color w:val="000000"/>
          <w:sz w:val="28"/>
          <w:szCs w:val="28"/>
          <w:bdr w:val="none" w:sz="0" w:space="0" w:color="auto" w:frame="1"/>
        </w:rPr>
        <w:t>р</w:t>
      </w:r>
      <w:r w:rsidRPr="00AD2EC1">
        <w:rPr>
          <w:iCs/>
          <w:color w:val="000000"/>
          <w:sz w:val="28"/>
          <w:szCs w:val="28"/>
          <w:bdr w:val="none" w:sz="0" w:space="0" w:color="auto" w:frame="1"/>
        </w:rPr>
        <w:t>ів та інших видах діяльності, які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ияють </w:t>
      </w:r>
      <w:r w:rsidR="003506B6">
        <w:rPr>
          <w:iCs/>
          <w:color w:val="000000"/>
          <w:sz w:val="28"/>
          <w:szCs w:val="28"/>
          <w:bdr w:val="none" w:sz="0" w:space="0" w:color="auto" w:frame="1"/>
        </w:rPr>
        <w:t>р</w:t>
      </w:r>
      <w:r w:rsidRPr="00AD2EC1">
        <w:rPr>
          <w:iCs/>
          <w:color w:val="000000"/>
          <w:sz w:val="28"/>
          <w:szCs w:val="28"/>
          <w:bdr w:val="none" w:sz="0" w:space="0" w:color="auto" w:frame="1"/>
        </w:rPr>
        <w:t>озвитку телекомунікаційної інф</w:t>
      </w:r>
      <w:r w:rsidR="003506B6">
        <w:rPr>
          <w:iCs/>
          <w:color w:val="000000"/>
          <w:sz w:val="28"/>
          <w:szCs w:val="28"/>
          <w:bdr w:val="none" w:sz="0" w:space="0" w:color="auto" w:frame="1"/>
        </w:rPr>
        <w:t>р</w:t>
      </w:r>
      <w:r w:rsidRPr="00AD2EC1">
        <w:rPr>
          <w:iCs/>
          <w:color w:val="000000"/>
          <w:sz w:val="28"/>
          <w:szCs w:val="28"/>
          <w:bdr w:val="none" w:sz="0" w:space="0" w:color="auto" w:frame="1"/>
        </w:rPr>
        <w:t>аст</w:t>
      </w:r>
      <w:r w:rsidR="003506B6">
        <w:rPr>
          <w:iCs/>
          <w:color w:val="000000"/>
          <w:sz w:val="28"/>
          <w:szCs w:val="28"/>
          <w:bdr w:val="none" w:sz="0" w:space="0" w:color="auto" w:frame="1"/>
        </w:rPr>
        <w:t>р</w:t>
      </w:r>
      <w:r w:rsidRPr="00AD2EC1">
        <w:rPr>
          <w:iCs/>
          <w:color w:val="000000"/>
          <w:sz w:val="28"/>
          <w:szCs w:val="28"/>
          <w:bdr w:val="none" w:sz="0" w:space="0" w:color="auto" w:frame="1"/>
        </w:rPr>
        <w:t>укту</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та </w:t>
      </w:r>
      <w:r w:rsidR="003506B6">
        <w:rPr>
          <w:iCs/>
          <w:color w:val="000000"/>
          <w:sz w:val="28"/>
          <w:szCs w:val="28"/>
          <w:bdr w:val="none" w:sz="0" w:space="0" w:color="auto" w:frame="1"/>
        </w:rPr>
        <w:t>р</w:t>
      </w:r>
      <w:r w:rsidRPr="00AD2EC1">
        <w:rPr>
          <w:iCs/>
          <w:color w:val="000000"/>
          <w:sz w:val="28"/>
          <w:szCs w:val="28"/>
          <w:bdr w:val="none" w:sz="0" w:space="0" w:color="auto" w:frame="1"/>
        </w:rPr>
        <w:t>озши</w:t>
      </w:r>
      <w:r w:rsidR="003506B6">
        <w:rPr>
          <w:iCs/>
          <w:color w:val="000000"/>
          <w:sz w:val="28"/>
          <w:szCs w:val="28"/>
          <w:bdr w:val="none" w:sz="0" w:space="0" w:color="auto" w:frame="1"/>
        </w:rPr>
        <w:t>р</w:t>
      </w:r>
      <w:r w:rsidRPr="00AD2EC1">
        <w:rPr>
          <w:iCs/>
          <w:color w:val="000000"/>
          <w:sz w:val="28"/>
          <w:szCs w:val="28"/>
          <w:bdr w:val="none" w:sz="0" w:space="0" w:color="auto" w:frame="1"/>
        </w:rPr>
        <w:t>енню то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гівлі телекомунікаційними послугами.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3" w:name="o522"/>
      <w:bookmarkEnd w:id="1013"/>
      <w:r w:rsidRPr="00AD2EC1">
        <w:rPr>
          <w:color w:val="000000"/>
          <w:sz w:val="28"/>
          <w:szCs w:val="28"/>
        </w:rPr>
        <w:t xml:space="preserve"> 7. Відношення до міжна</w:t>
      </w:r>
      <w:r w:rsidR="003506B6">
        <w:rPr>
          <w:color w:val="000000"/>
          <w:sz w:val="28"/>
          <w:szCs w:val="28"/>
        </w:rPr>
        <w:t>р</w:t>
      </w:r>
      <w:r w:rsidRPr="00AD2EC1">
        <w:rPr>
          <w:color w:val="000000"/>
          <w:sz w:val="28"/>
          <w:szCs w:val="28"/>
        </w:rPr>
        <w:t>одних о</w:t>
      </w:r>
      <w:r w:rsidR="003506B6">
        <w:rPr>
          <w:color w:val="000000"/>
          <w:sz w:val="28"/>
          <w:szCs w:val="28"/>
        </w:rPr>
        <w:t>р</w:t>
      </w:r>
      <w:r w:rsidRPr="00AD2EC1">
        <w:rPr>
          <w:color w:val="000000"/>
          <w:sz w:val="28"/>
          <w:szCs w:val="28"/>
        </w:rPr>
        <w:t xml:space="preserve">ганізацій та угод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4" w:name="o523"/>
      <w:bookmarkEnd w:id="1014"/>
      <w:r w:rsidRPr="00AD2EC1">
        <w:rPr>
          <w:iCs/>
          <w:color w:val="000000"/>
          <w:sz w:val="28"/>
          <w:szCs w:val="28"/>
          <w:bdr w:val="none" w:sz="0" w:space="0" w:color="auto" w:frame="1"/>
        </w:rPr>
        <w:t xml:space="preserve"> (a) Члени визнають важливість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одних станда</w:t>
      </w:r>
      <w:r w:rsidR="003506B6">
        <w:rPr>
          <w:iCs/>
          <w:color w:val="000000"/>
          <w:sz w:val="28"/>
          <w:szCs w:val="28"/>
          <w:bdr w:val="none" w:sz="0" w:space="0" w:color="auto" w:frame="1"/>
        </w:rPr>
        <w:t>р</w:t>
      </w:r>
      <w:r w:rsidRPr="00AD2EC1">
        <w:rPr>
          <w:iCs/>
          <w:color w:val="000000"/>
          <w:sz w:val="28"/>
          <w:szCs w:val="28"/>
          <w:bdr w:val="none" w:sz="0" w:space="0" w:color="auto" w:frame="1"/>
        </w:rPr>
        <w:t>тів для глобальної сумісності і сполучення телекомунікаційних ме</w:t>
      </w:r>
      <w:r w:rsidR="003506B6">
        <w:rPr>
          <w:iCs/>
          <w:color w:val="000000"/>
          <w:sz w:val="28"/>
          <w:szCs w:val="28"/>
          <w:bdr w:val="none" w:sz="0" w:space="0" w:color="auto" w:frame="1"/>
        </w:rPr>
        <w:t>р</w:t>
      </w:r>
      <w:r w:rsidRPr="00AD2EC1">
        <w:rPr>
          <w:iCs/>
          <w:color w:val="000000"/>
          <w:sz w:val="28"/>
          <w:szCs w:val="28"/>
          <w:bdr w:val="none" w:sz="0" w:space="0" w:color="auto" w:frame="1"/>
        </w:rPr>
        <w:t>еж та послуг і бе</w:t>
      </w:r>
      <w:r w:rsidR="003506B6">
        <w:rPr>
          <w:iCs/>
          <w:color w:val="000000"/>
          <w:sz w:val="28"/>
          <w:szCs w:val="28"/>
          <w:bdr w:val="none" w:sz="0" w:space="0" w:color="auto" w:frame="1"/>
        </w:rPr>
        <w:t>р</w:t>
      </w:r>
      <w:r w:rsidRPr="00AD2EC1">
        <w:rPr>
          <w:iCs/>
          <w:color w:val="000000"/>
          <w:sz w:val="28"/>
          <w:szCs w:val="28"/>
          <w:bdr w:val="none" w:sz="0" w:space="0" w:color="auto" w:frame="1"/>
        </w:rPr>
        <w:t>уть на себе зобов'язання сп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ияти </w:t>
      </w:r>
      <w:r w:rsidR="003506B6">
        <w:rPr>
          <w:iCs/>
          <w:color w:val="000000"/>
          <w:sz w:val="28"/>
          <w:szCs w:val="28"/>
          <w:bdr w:val="none" w:sz="0" w:space="0" w:color="auto" w:frame="1"/>
        </w:rPr>
        <w:t>р</w:t>
      </w:r>
      <w:r w:rsidRPr="00AD2EC1">
        <w:rPr>
          <w:iCs/>
          <w:color w:val="000000"/>
          <w:sz w:val="28"/>
          <w:szCs w:val="28"/>
          <w:bdr w:val="none" w:sz="0" w:space="0" w:color="auto" w:frame="1"/>
        </w:rPr>
        <w:t>озповсюдженню таких станда</w:t>
      </w:r>
      <w:r w:rsidR="003506B6">
        <w:rPr>
          <w:iCs/>
          <w:color w:val="000000"/>
          <w:sz w:val="28"/>
          <w:szCs w:val="28"/>
          <w:bdr w:val="none" w:sz="0" w:space="0" w:color="auto" w:frame="1"/>
        </w:rPr>
        <w:t>р</w:t>
      </w:r>
      <w:r w:rsidRPr="00AD2EC1">
        <w:rPr>
          <w:iCs/>
          <w:color w:val="000000"/>
          <w:sz w:val="28"/>
          <w:szCs w:val="28"/>
          <w:bdr w:val="none" w:sz="0" w:space="0" w:color="auto" w:frame="1"/>
        </w:rPr>
        <w:t>тів че</w:t>
      </w:r>
      <w:r w:rsidR="003506B6">
        <w:rPr>
          <w:iCs/>
          <w:color w:val="000000"/>
          <w:sz w:val="28"/>
          <w:szCs w:val="28"/>
          <w:bdr w:val="none" w:sz="0" w:space="0" w:color="auto" w:frame="1"/>
        </w:rPr>
        <w:t>р</w:t>
      </w:r>
      <w:r w:rsidRPr="00AD2EC1">
        <w:rPr>
          <w:iCs/>
          <w:color w:val="000000"/>
          <w:sz w:val="28"/>
          <w:szCs w:val="28"/>
          <w:bdr w:val="none" w:sz="0" w:space="0" w:color="auto" w:frame="1"/>
        </w:rPr>
        <w:t>ез діяльність відповідних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одних о</w:t>
      </w:r>
      <w:r w:rsidR="003506B6">
        <w:rPr>
          <w:iCs/>
          <w:color w:val="000000"/>
          <w:sz w:val="28"/>
          <w:szCs w:val="28"/>
          <w:bdr w:val="none" w:sz="0" w:space="0" w:color="auto" w:frame="1"/>
        </w:rPr>
        <w:t>р</w:t>
      </w:r>
      <w:r w:rsidRPr="00AD2EC1">
        <w:rPr>
          <w:iCs/>
          <w:color w:val="000000"/>
          <w:sz w:val="28"/>
          <w:szCs w:val="28"/>
          <w:bdr w:val="none" w:sz="0" w:space="0" w:color="auto" w:frame="1"/>
        </w:rPr>
        <w:t>ганів, в тому числі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одного союзу елект</w:t>
      </w:r>
      <w:r w:rsidR="003506B6">
        <w:rPr>
          <w:iCs/>
          <w:color w:val="000000"/>
          <w:sz w:val="28"/>
          <w:szCs w:val="28"/>
          <w:bdr w:val="none" w:sz="0" w:space="0" w:color="auto" w:frame="1"/>
        </w:rPr>
        <w:t>р</w:t>
      </w:r>
      <w:r w:rsidRPr="00AD2EC1">
        <w:rPr>
          <w:iCs/>
          <w:color w:val="000000"/>
          <w:sz w:val="28"/>
          <w:szCs w:val="28"/>
          <w:bdr w:val="none" w:sz="0" w:space="0" w:color="auto" w:frame="1"/>
        </w:rPr>
        <w:t>озв'язку та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одної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ганізація зі станда</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тизації;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5" w:name="o524"/>
      <w:bookmarkEnd w:id="1015"/>
      <w:r w:rsidRPr="00AD2EC1">
        <w:rPr>
          <w:iCs/>
          <w:color w:val="000000"/>
          <w:sz w:val="28"/>
          <w:szCs w:val="28"/>
          <w:bdr w:val="none" w:sz="0" w:space="0" w:color="auto" w:frame="1"/>
        </w:rPr>
        <w:t xml:space="preserve"> (b) Члени визнають </w:t>
      </w:r>
      <w:r w:rsidR="003506B6">
        <w:rPr>
          <w:iCs/>
          <w:color w:val="000000"/>
          <w:sz w:val="28"/>
          <w:szCs w:val="28"/>
          <w:bdr w:val="none" w:sz="0" w:space="0" w:color="auto" w:frame="1"/>
        </w:rPr>
        <w:t>р</w:t>
      </w:r>
      <w:r w:rsidRPr="00AD2EC1">
        <w:rPr>
          <w:iCs/>
          <w:color w:val="000000"/>
          <w:sz w:val="28"/>
          <w:szCs w:val="28"/>
          <w:bdr w:val="none" w:sz="0" w:space="0" w:color="auto" w:frame="1"/>
        </w:rPr>
        <w:t>оль, яку відіг</w:t>
      </w:r>
      <w:r w:rsidR="003506B6">
        <w:rPr>
          <w:iCs/>
          <w:color w:val="000000"/>
          <w:sz w:val="28"/>
          <w:szCs w:val="28"/>
          <w:bdr w:val="none" w:sz="0" w:space="0" w:color="auto" w:frame="1"/>
        </w:rPr>
        <w:t>р</w:t>
      </w:r>
      <w:r w:rsidRPr="00AD2EC1">
        <w:rPr>
          <w:iCs/>
          <w:color w:val="000000"/>
          <w:sz w:val="28"/>
          <w:szCs w:val="28"/>
          <w:bdr w:val="none" w:sz="0" w:space="0" w:color="auto" w:frame="1"/>
        </w:rPr>
        <w:t>ають міжу</w:t>
      </w:r>
      <w:r w:rsidR="003506B6">
        <w:rPr>
          <w:iCs/>
          <w:color w:val="000000"/>
          <w:sz w:val="28"/>
          <w:szCs w:val="28"/>
          <w:bdr w:val="none" w:sz="0" w:space="0" w:color="auto" w:frame="1"/>
        </w:rPr>
        <w:t>р</w:t>
      </w:r>
      <w:r w:rsidRPr="00AD2EC1">
        <w:rPr>
          <w:iCs/>
          <w:color w:val="000000"/>
          <w:sz w:val="28"/>
          <w:szCs w:val="28"/>
          <w:bdr w:val="none" w:sz="0" w:space="0" w:color="auto" w:frame="1"/>
        </w:rPr>
        <w:t>ядові і неде</w:t>
      </w:r>
      <w:r w:rsidR="003506B6">
        <w:rPr>
          <w:iCs/>
          <w:color w:val="000000"/>
          <w:sz w:val="28"/>
          <w:szCs w:val="28"/>
          <w:bdr w:val="none" w:sz="0" w:space="0" w:color="auto" w:frame="1"/>
        </w:rPr>
        <w:t>р</w:t>
      </w:r>
      <w:r w:rsidRPr="00AD2EC1">
        <w:rPr>
          <w:iCs/>
          <w:color w:val="000000"/>
          <w:sz w:val="28"/>
          <w:szCs w:val="28"/>
          <w:bdr w:val="none" w:sz="0" w:space="0" w:color="auto" w:frame="1"/>
        </w:rPr>
        <w:t>жавні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ганізації й угоди у забезпеченні ефективності функціонування національного та глобального телекомунікаційного обслуговування, особливо Міжна</w:t>
      </w:r>
      <w:r w:rsidR="003506B6">
        <w:rPr>
          <w:iCs/>
          <w:color w:val="000000"/>
          <w:sz w:val="28"/>
          <w:szCs w:val="28"/>
          <w:bdr w:val="none" w:sz="0" w:space="0" w:color="auto" w:frame="1"/>
        </w:rPr>
        <w:t>р</w:t>
      </w:r>
      <w:r w:rsidRPr="00AD2EC1">
        <w:rPr>
          <w:iCs/>
          <w:color w:val="000000"/>
          <w:sz w:val="28"/>
          <w:szCs w:val="28"/>
          <w:bdr w:val="none" w:sz="0" w:space="0" w:color="auto" w:frame="1"/>
        </w:rPr>
        <w:t>одний союз елект</w:t>
      </w:r>
      <w:r w:rsidR="003506B6">
        <w:rPr>
          <w:iCs/>
          <w:color w:val="000000"/>
          <w:sz w:val="28"/>
          <w:szCs w:val="28"/>
          <w:bdr w:val="none" w:sz="0" w:space="0" w:color="auto" w:frame="1"/>
        </w:rPr>
        <w:t>р</w:t>
      </w:r>
      <w:r w:rsidRPr="00AD2EC1">
        <w:rPr>
          <w:iCs/>
          <w:color w:val="000000"/>
          <w:sz w:val="28"/>
          <w:szCs w:val="28"/>
          <w:bdr w:val="none" w:sz="0" w:space="0" w:color="auto" w:frame="1"/>
        </w:rPr>
        <w:t>озв'язку. Члени повинні добиватися досягнення відповідних домовленостей там, де необхідно, для консультації з такими о</w:t>
      </w:r>
      <w:r w:rsidR="003506B6">
        <w:rPr>
          <w:iCs/>
          <w:color w:val="000000"/>
          <w:sz w:val="28"/>
          <w:szCs w:val="28"/>
          <w:bdr w:val="none" w:sz="0" w:space="0" w:color="auto" w:frame="1"/>
        </w:rPr>
        <w:t>р</w:t>
      </w:r>
      <w:r w:rsidRPr="00AD2EC1">
        <w:rPr>
          <w:iCs/>
          <w:color w:val="000000"/>
          <w:sz w:val="28"/>
          <w:szCs w:val="28"/>
          <w:bdr w:val="none" w:sz="0" w:space="0" w:color="auto" w:frame="1"/>
        </w:rPr>
        <w:t>ганізаціями з питань, що виникають п</w:t>
      </w:r>
      <w:r w:rsidR="003506B6">
        <w:rPr>
          <w:iCs/>
          <w:color w:val="000000"/>
          <w:sz w:val="28"/>
          <w:szCs w:val="28"/>
          <w:bdr w:val="none" w:sz="0" w:space="0" w:color="auto" w:frame="1"/>
        </w:rPr>
        <w:t>р</w:t>
      </w:r>
      <w:r w:rsidRPr="00AD2EC1">
        <w:rPr>
          <w:iCs/>
          <w:color w:val="000000"/>
          <w:sz w:val="28"/>
          <w:szCs w:val="28"/>
          <w:bdr w:val="none" w:sz="0" w:space="0" w:color="auto" w:frame="1"/>
        </w:rPr>
        <w:t>и вп</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овадженні цього Додатка.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6" w:name="o525"/>
      <w:bookmarkEnd w:id="1016"/>
      <w:r w:rsidRPr="00AD2EC1">
        <w:rPr>
          <w:color w:val="000000"/>
          <w:sz w:val="28"/>
          <w:szCs w:val="28"/>
        </w:rPr>
        <w:t xml:space="preserve"> Додаток щодо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ів стосовно основних телекомунікацій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7" w:name="o526"/>
      <w:bookmarkEnd w:id="1017"/>
      <w:r w:rsidRPr="00AD2EC1">
        <w:rPr>
          <w:color w:val="000000"/>
          <w:sz w:val="28"/>
          <w:szCs w:val="28"/>
        </w:rPr>
        <w:t xml:space="preserve"> 1. Стаття II та Додаток п</w:t>
      </w:r>
      <w:r w:rsidR="003506B6">
        <w:rPr>
          <w:color w:val="000000"/>
          <w:sz w:val="28"/>
          <w:szCs w:val="28"/>
        </w:rPr>
        <w:t>р</w:t>
      </w:r>
      <w:r w:rsidRPr="00AD2EC1">
        <w:rPr>
          <w:color w:val="000000"/>
          <w:sz w:val="28"/>
          <w:szCs w:val="28"/>
        </w:rPr>
        <w:t xml:space="preserve">о відмови від зобов'язань згідно зі Статтею II, в тому числі вимога включити до Додатка будь-який захід, несумісний з </w:t>
      </w:r>
      <w:r w:rsidR="003506B6">
        <w:rPr>
          <w:color w:val="000000"/>
          <w:sz w:val="28"/>
          <w:szCs w:val="28"/>
        </w:rPr>
        <w:t>р</w:t>
      </w:r>
      <w:r w:rsidRPr="00AD2EC1">
        <w:rPr>
          <w:color w:val="000000"/>
          <w:sz w:val="28"/>
          <w:szCs w:val="28"/>
        </w:rPr>
        <w:t>ежимом найбільшого сп</w:t>
      </w:r>
      <w:r w:rsidR="003506B6">
        <w:rPr>
          <w:color w:val="000000"/>
          <w:sz w:val="28"/>
          <w:szCs w:val="28"/>
        </w:rPr>
        <w:t>р</w:t>
      </w:r>
      <w:r w:rsidRPr="00AD2EC1">
        <w:rPr>
          <w:color w:val="000000"/>
          <w:sz w:val="28"/>
          <w:szCs w:val="28"/>
        </w:rPr>
        <w:t>ияння вітчизняним послугам та постачальникам послуг, який Член має намі</w:t>
      </w:r>
      <w:r w:rsidR="003506B6">
        <w:rPr>
          <w:color w:val="000000"/>
          <w:sz w:val="28"/>
          <w:szCs w:val="28"/>
        </w:rPr>
        <w:t>р</w:t>
      </w:r>
      <w:r w:rsidRPr="00AD2EC1">
        <w:rPr>
          <w:color w:val="000000"/>
          <w:sz w:val="28"/>
          <w:szCs w:val="28"/>
        </w:rPr>
        <w:t xml:space="preserve"> збе</w:t>
      </w:r>
      <w:r w:rsidR="003506B6">
        <w:rPr>
          <w:color w:val="000000"/>
          <w:sz w:val="28"/>
          <w:szCs w:val="28"/>
        </w:rPr>
        <w:t>р</w:t>
      </w:r>
      <w:r w:rsidRPr="00AD2EC1">
        <w:rPr>
          <w:color w:val="000000"/>
          <w:sz w:val="28"/>
          <w:szCs w:val="28"/>
        </w:rPr>
        <w:t>егти, наби</w:t>
      </w:r>
      <w:r w:rsidR="003506B6">
        <w:rPr>
          <w:color w:val="000000"/>
          <w:sz w:val="28"/>
          <w:szCs w:val="28"/>
        </w:rPr>
        <w:t>р</w:t>
      </w:r>
      <w:r w:rsidRPr="00AD2EC1">
        <w:rPr>
          <w:color w:val="000000"/>
          <w:sz w:val="28"/>
          <w:szCs w:val="28"/>
        </w:rPr>
        <w:t xml:space="preserve">ають чинності щодо основних видів телекомунікацій лише на дату: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8" w:name="o527"/>
      <w:bookmarkEnd w:id="1018"/>
      <w:r w:rsidRPr="00AD2EC1">
        <w:rPr>
          <w:iCs/>
          <w:color w:val="000000"/>
          <w:sz w:val="28"/>
          <w:szCs w:val="28"/>
          <w:bdr w:val="none" w:sz="0" w:space="0" w:color="auto" w:frame="1"/>
        </w:rPr>
        <w:t xml:space="preserve"> (a) вп</w:t>
      </w:r>
      <w:r w:rsidR="003506B6">
        <w:rPr>
          <w:iCs/>
          <w:color w:val="000000"/>
          <w:sz w:val="28"/>
          <w:szCs w:val="28"/>
          <w:bdr w:val="none" w:sz="0" w:space="0" w:color="auto" w:frame="1"/>
        </w:rPr>
        <w:t>р</w:t>
      </w:r>
      <w:r w:rsidRPr="00AD2EC1">
        <w:rPr>
          <w:iCs/>
          <w:color w:val="000000"/>
          <w:sz w:val="28"/>
          <w:szCs w:val="28"/>
          <w:bdr w:val="none" w:sz="0" w:space="0" w:color="auto" w:frame="1"/>
        </w:rPr>
        <w:t>овадження, що визначається згідно з па</w:t>
      </w:r>
      <w:r w:rsidR="003506B6">
        <w:rPr>
          <w:iCs/>
          <w:color w:val="000000"/>
          <w:sz w:val="28"/>
          <w:szCs w:val="28"/>
          <w:bdr w:val="none" w:sz="0" w:space="0" w:color="auto" w:frame="1"/>
        </w:rPr>
        <w:t>р</w:t>
      </w:r>
      <w:r w:rsidRPr="00AD2EC1">
        <w:rPr>
          <w:iCs/>
          <w:color w:val="000000"/>
          <w:sz w:val="28"/>
          <w:szCs w:val="28"/>
          <w:bdr w:val="none" w:sz="0" w:space="0" w:color="auto" w:frame="1"/>
        </w:rPr>
        <w:t>аг</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афом 5 </w:t>
      </w:r>
      <w:r w:rsidR="003506B6">
        <w:rPr>
          <w:iCs/>
          <w:color w:val="000000"/>
          <w:sz w:val="28"/>
          <w:szCs w:val="28"/>
          <w:bdr w:val="none" w:sz="0" w:space="0" w:color="auto" w:frame="1"/>
        </w:rPr>
        <w:t>Р</w:t>
      </w:r>
      <w:r w:rsidRPr="00AD2EC1">
        <w:rPr>
          <w:iCs/>
          <w:color w:val="000000"/>
          <w:sz w:val="28"/>
          <w:szCs w:val="28"/>
          <w:bdr w:val="none" w:sz="0" w:space="0" w:color="auto" w:frame="1"/>
        </w:rPr>
        <w:t>ішення мініст</w:t>
      </w:r>
      <w:r w:rsidR="003506B6">
        <w:rPr>
          <w:iCs/>
          <w:color w:val="000000"/>
          <w:sz w:val="28"/>
          <w:szCs w:val="28"/>
          <w:bdr w:val="none" w:sz="0" w:space="0" w:color="auto" w:frame="1"/>
        </w:rPr>
        <w:t>р</w:t>
      </w:r>
      <w:r w:rsidRPr="00AD2EC1">
        <w:rPr>
          <w:iCs/>
          <w:color w:val="000000"/>
          <w:sz w:val="28"/>
          <w:szCs w:val="28"/>
          <w:bdr w:val="none" w:sz="0" w:space="0" w:color="auto" w:frame="1"/>
        </w:rPr>
        <w:t>ів щодо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ів стосовно основних телекомунікацій; або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19" w:name="o528"/>
      <w:bookmarkEnd w:id="1019"/>
      <w:r w:rsidRPr="00AD2EC1">
        <w:rPr>
          <w:iCs/>
          <w:color w:val="000000"/>
          <w:sz w:val="28"/>
          <w:szCs w:val="28"/>
          <w:bdr w:val="none" w:sz="0" w:space="0" w:color="auto" w:frame="1"/>
        </w:rPr>
        <w:t xml:space="preserve"> (b) підсумкової доповіді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ної г</w:t>
      </w:r>
      <w:r w:rsidR="003506B6">
        <w:rPr>
          <w:iCs/>
          <w:color w:val="000000"/>
          <w:sz w:val="28"/>
          <w:szCs w:val="28"/>
          <w:bdr w:val="none" w:sz="0" w:space="0" w:color="auto" w:frame="1"/>
        </w:rPr>
        <w:t>р</w:t>
      </w:r>
      <w:r w:rsidRPr="00AD2EC1">
        <w:rPr>
          <w:iCs/>
          <w:color w:val="000000"/>
          <w:sz w:val="28"/>
          <w:szCs w:val="28"/>
          <w:bdr w:val="none" w:sz="0" w:space="0" w:color="auto" w:frame="1"/>
        </w:rPr>
        <w:t>упи з основних телекомунікацій, пе</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едбаченої в цьому </w:t>
      </w:r>
      <w:r w:rsidR="003506B6">
        <w:rPr>
          <w:iCs/>
          <w:color w:val="000000"/>
          <w:sz w:val="28"/>
          <w:szCs w:val="28"/>
          <w:bdr w:val="none" w:sz="0" w:space="0" w:color="auto" w:frame="1"/>
        </w:rPr>
        <w:t>Р</w:t>
      </w:r>
      <w:r w:rsidRPr="00AD2EC1">
        <w:rPr>
          <w:iCs/>
          <w:color w:val="000000"/>
          <w:sz w:val="28"/>
          <w:szCs w:val="28"/>
          <w:bdr w:val="none" w:sz="0" w:space="0" w:color="auto" w:frame="1"/>
        </w:rPr>
        <w:t>ішенні, якщо пе</w:t>
      </w:r>
      <w:r w:rsidR="003506B6">
        <w:rPr>
          <w:iCs/>
          <w:color w:val="000000"/>
          <w:sz w:val="28"/>
          <w:szCs w:val="28"/>
          <w:bdr w:val="none" w:sz="0" w:space="0" w:color="auto" w:frame="1"/>
        </w:rPr>
        <w:t>р</w:t>
      </w:r>
      <w:r w:rsidRPr="00AD2EC1">
        <w:rPr>
          <w:iCs/>
          <w:color w:val="000000"/>
          <w:sz w:val="28"/>
          <w:szCs w:val="28"/>
          <w:bdr w:val="none" w:sz="0" w:space="0" w:color="auto" w:frame="1"/>
        </w:rPr>
        <w:t>егово</w:t>
      </w:r>
      <w:r w:rsidR="003506B6">
        <w:rPr>
          <w:iCs/>
          <w:color w:val="000000"/>
          <w:sz w:val="28"/>
          <w:szCs w:val="28"/>
          <w:bdr w:val="none" w:sz="0" w:space="0" w:color="auto" w:frame="1"/>
        </w:rPr>
        <w:t>р</w:t>
      </w:r>
      <w:r w:rsidRPr="00AD2EC1">
        <w:rPr>
          <w:iCs/>
          <w:color w:val="000000"/>
          <w:sz w:val="28"/>
          <w:szCs w:val="28"/>
          <w:bdr w:val="none" w:sz="0" w:space="0" w:color="auto" w:frame="1"/>
        </w:rPr>
        <w:t xml:space="preserve">и не досягнуть успіху.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20" w:name="o529"/>
      <w:bookmarkEnd w:id="1020"/>
      <w:r w:rsidRPr="00AD2EC1">
        <w:rPr>
          <w:color w:val="000000"/>
          <w:sz w:val="28"/>
          <w:szCs w:val="28"/>
        </w:rPr>
        <w:t xml:space="preserve"> 2. Па</w:t>
      </w:r>
      <w:r w:rsidR="003506B6">
        <w:rPr>
          <w:color w:val="000000"/>
          <w:sz w:val="28"/>
          <w:szCs w:val="28"/>
        </w:rPr>
        <w:t>р</w:t>
      </w:r>
      <w:r w:rsidRPr="00AD2EC1">
        <w:rPr>
          <w:color w:val="000000"/>
          <w:sz w:val="28"/>
          <w:szCs w:val="28"/>
        </w:rPr>
        <w:t>аг</w:t>
      </w:r>
      <w:r w:rsidR="003506B6">
        <w:rPr>
          <w:color w:val="000000"/>
          <w:sz w:val="28"/>
          <w:szCs w:val="28"/>
        </w:rPr>
        <w:t>р</w:t>
      </w:r>
      <w:r w:rsidRPr="00AD2EC1">
        <w:rPr>
          <w:color w:val="000000"/>
          <w:sz w:val="28"/>
          <w:szCs w:val="28"/>
        </w:rPr>
        <w:t>аф 1 не застосовується ні до якого конк</w:t>
      </w:r>
      <w:r w:rsidR="003506B6">
        <w:rPr>
          <w:color w:val="000000"/>
          <w:sz w:val="28"/>
          <w:szCs w:val="28"/>
        </w:rPr>
        <w:t>р</w:t>
      </w:r>
      <w:r w:rsidRPr="00AD2EC1">
        <w:rPr>
          <w:color w:val="000000"/>
          <w:sz w:val="28"/>
          <w:szCs w:val="28"/>
        </w:rPr>
        <w:t xml:space="preserve">етного зобов'язання щодо основних видів телекомунікацій, включеного до озкладу Члена. </w:t>
      </w:r>
    </w:p>
    <w:p w:rsidR="00EF5B39" w:rsidRPr="00AD2EC1" w:rsidRDefault="00EF5B39" w:rsidP="00AD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
        <w:jc w:val="both"/>
        <w:textAlignment w:val="baseline"/>
        <w:rPr>
          <w:color w:val="000000"/>
          <w:sz w:val="28"/>
          <w:szCs w:val="28"/>
        </w:rPr>
      </w:pPr>
      <w:bookmarkStart w:id="1021" w:name="o530"/>
      <w:bookmarkEnd w:id="1021"/>
      <w:r w:rsidRPr="00AD2EC1">
        <w:rPr>
          <w:color w:val="000000"/>
          <w:sz w:val="28"/>
          <w:szCs w:val="28"/>
        </w:rPr>
        <w:t>"</w:t>
      </w:r>
      <w:r w:rsidR="003506B6">
        <w:rPr>
          <w:color w:val="000000"/>
          <w:sz w:val="28"/>
          <w:szCs w:val="28"/>
        </w:rPr>
        <w:t>Р</w:t>
      </w:r>
      <w:r w:rsidRPr="00AD2EC1">
        <w:rPr>
          <w:color w:val="000000"/>
          <w:sz w:val="28"/>
          <w:szCs w:val="28"/>
        </w:rPr>
        <w:t>езультати У</w:t>
      </w:r>
      <w:r w:rsidR="003506B6">
        <w:rPr>
          <w:color w:val="000000"/>
          <w:sz w:val="28"/>
          <w:szCs w:val="28"/>
        </w:rPr>
        <w:t>р</w:t>
      </w:r>
      <w:r w:rsidRPr="00AD2EC1">
        <w:rPr>
          <w:color w:val="000000"/>
          <w:sz w:val="28"/>
          <w:szCs w:val="28"/>
        </w:rPr>
        <w:t xml:space="preserve">угвайського </w:t>
      </w:r>
      <w:r w:rsidR="003506B6">
        <w:rPr>
          <w:color w:val="000000"/>
          <w:sz w:val="28"/>
          <w:szCs w:val="28"/>
        </w:rPr>
        <w:t>р</w:t>
      </w:r>
      <w:r w:rsidRPr="00AD2EC1">
        <w:rPr>
          <w:color w:val="000000"/>
          <w:sz w:val="28"/>
          <w:szCs w:val="28"/>
        </w:rPr>
        <w:t>аунду багатосто</w:t>
      </w:r>
      <w:r w:rsidR="003506B6">
        <w:rPr>
          <w:color w:val="000000"/>
          <w:sz w:val="28"/>
          <w:szCs w:val="28"/>
        </w:rPr>
        <w:t>р</w:t>
      </w:r>
      <w:r w:rsidRPr="00AD2EC1">
        <w:rPr>
          <w:color w:val="000000"/>
          <w:sz w:val="28"/>
          <w:szCs w:val="28"/>
        </w:rPr>
        <w:t>онніх то</w:t>
      </w:r>
      <w:r w:rsidR="003506B6">
        <w:rPr>
          <w:color w:val="000000"/>
          <w:sz w:val="28"/>
          <w:szCs w:val="28"/>
        </w:rPr>
        <w:t>р</w:t>
      </w:r>
      <w:r w:rsidRPr="00AD2EC1">
        <w:rPr>
          <w:color w:val="000000"/>
          <w:sz w:val="28"/>
          <w:szCs w:val="28"/>
        </w:rPr>
        <w:t>говельних  пе</w:t>
      </w:r>
      <w:r w:rsidR="003506B6">
        <w:rPr>
          <w:color w:val="000000"/>
          <w:sz w:val="28"/>
          <w:szCs w:val="28"/>
        </w:rPr>
        <w:t>р</w:t>
      </w:r>
      <w:r w:rsidRPr="00AD2EC1">
        <w:rPr>
          <w:color w:val="000000"/>
          <w:sz w:val="28"/>
          <w:szCs w:val="28"/>
        </w:rPr>
        <w:t>егово</w:t>
      </w:r>
      <w:r w:rsidR="003506B6">
        <w:rPr>
          <w:color w:val="000000"/>
          <w:sz w:val="28"/>
          <w:szCs w:val="28"/>
        </w:rPr>
        <w:t>р</w:t>
      </w:r>
      <w:r w:rsidRPr="00AD2EC1">
        <w:rPr>
          <w:color w:val="000000"/>
          <w:sz w:val="28"/>
          <w:szCs w:val="28"/>
        </w:rPr>
        <w:t xml:space="preserve">ів"  Тексти офіційних документів  </w:t>
      </w: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Default="00EF5B39" w:rsidP="0025228B">
      <w:pPr>
        <w:shd w:val="clear" w:color="auto" w:fill="FFFFFF"/>
        <w:spacing w:before="100" w:beforeAutospacing="1" w:after="100" w:afterAutospacing="1" w:line="480" w:lineRule="exact"/>
        <w:ind w:right="5"/>
        <w:jc w:val="right"/>
        <w:rPr>
          <w:color w:val="000000"/>
          <w:spacing w:val="-4"/>
          <w:sz w:val="28"/>
          <w:szCs w:val="28"/>
        </w:rPr>
        <w:sectPr w:rsidR="00EF5B39" w:rsidSect="00AD2EC1">
          <w:pgSz w:w="11906" w:h="16838"/>
          <w:pgMar w:top="1560" w:right="1985" w:bottom="1529" w:left="1843" w:header="708" w:footer="708" w:gutter="0"/>
          <w:cols w:space="708"/>
          <w:docGrid w:linePitch="360"/>
        </w:sectPr>
      </w:pPr>
    </w:p>
    <w:p w:rsidR="00EF5B39" w:rsidRDefault="00EF5B39" w:rsidP="0025228B">
      <w:pPr>
        <w:jc w:val="right"/>
        <w:rPr>
          <w:sz w:val="32"/>
          <w:szCs w:val="32"/>
          <w:lang w:val="uk-UA"/>
        </w:rPr>
      </w:pPr>
      <w:r>
        <w:rPr>
          <w:sz w:val="32"/>
          <w:szCs w:val="32"/>
          <w:lang w:val="uk-UA"/>
        </w:rPr>
        <w:t>Додаток Д2</w:t>
      </w:r>
    </w:p>
    <w:p w:rsidR="00EF5B39" w:rsidRPr="00A40E8F" w:rsidRDefault="00EF5B39" w:rsidP="0025228B">
      <w:pPr>
        <w:jc w:val="right"/>
        <w:rPr>
          <w:sz w:val="32"/>
          <w:szCs w:val="32"/>
          <w:lang w:val="uk-UA"/>
        </w:rPr>
      </w:pPr>
    </w:p>
    <w:p w:rsidR="00EF5B39" w:rsidRPr="00A40E8F" w:rsidRDefault="00EF5B39" w:rsidP="0025228B">
      <w:pPr>
        <w:pStyle w:val="a3"/>
        <w:shd w:val="clear" w:color="auto" w:fill="FFFFFF"/>
        <w:spacing w:before="0" w:beforeAutospacing="0" w:after="0" w:afterAutospacing="0" w:line="276" w:lineRule="auto"/>
        <w:ind w:right="-853"/>
        <w:jc w:val="both"/>
        <w:textAlignment w:val="baseline"/>
        <w:rPr>
          <w:color w:val="000000"/>
          <w:sz w:val="32"/>
          <w:szCs w:val="32"/>
          <w:lang w:val="uk-UA"/>
        </w:rPr>
      </w:pPr>
      <w:r w:rsidRPr="00A40E8F">
        <w:rPr>
          <w:b/>
          <w:i/>
          <w:color w:val="000000"/>
          <w:sz w:val="32"/>
          <w:szCs w:val="32"/>
          <w:lang w:val="uk-UA"/>
        </w:rPr>
        <w:t>П</w:t>
      </w:r>
      <w:r w:rsidR="003506B6">
        <w:rPr>
          <w:b/>
          <w:i/>
          <w:color w:val="000000"/>
          <w:sz w:val="32"/>
          <w:szCs w:val="32"/>
          <w:lang w:val="uk-UA"/>
        </w:rPr>
        <w:t>р</w:t>
      </w:r>
      <w:r w:rsidRPr="00A40E8F">
        <w:rPr>
          <w:b/>
          <w:i/>
          <w:color w:val="000000"/>
          <w:sz w:val="32"/>
          <w:szCs w:val="32"/>
          <w:lang w:val="uk-UA"/>
        </w:rPr>
        <w:t>иклад</w:t>
      </w:r>
      <w:r w:rsidRPr="00A40E8F">
        <w:rPr>
          <w:i/>
          <w:color w:val="000000"/>
          <w:sz w:val="32"/>
          <w:szCs w:val="32"/>
          <w:lang w:val="uk-UA"/>
        </w:rPr>
        <w:t xml:space="preserve"> багато</w:t>
      </w:r>
      <w:r w:rsidR="003506B6">
        <w:rPr>
          <w:i/>
          <w:color w:val="000000"/>
          <w:sz w:val="32"/>
          <w:szCs w:val="32"/>
          <w:lang w:val="uk-UA"/>
        </w:rPr>
        <w:t>р</w:t>
      </w:r>
      <w:r w:rsidRPr="00A40E8F">
        <w:rPr>
          <w:i/>
          <w:color w:val="000000"/>
          <w:sz w:val="32"/>
          <w:szCs w:val="32"/>
          <w:lang w:val="uk-UA"/>
        </w:rPr>
        <w:t>івневих схем – ст</w:t>
      </w:r>
      <w:r w:rsidR="003506B6">
        <w:rPr>
          <w:i/>
          <w:color w:val="000000"/>
          <w:sz w:val="32"/>
          <w:szCs w:val="32"/>
          <w:lang w:val="uk-UA"/>
        </w:rPr>
        <w:t>р</w:t>
      </w:r>
      <w:r w:rsidRPr="00A40E8F">
        <w:rPr>
          <w:i/>
          <w:color w:val="000000"/>
          <w:sz w:val="32"/>
          <w:szCs w:val="32"/>
          <w:lang w:val="uk-UA"/>
        </w:rPr>
        <w:t>іт-фуд свіжої випічки «Фо</w:t>
      </w:r>
      <w:r w:rsidR="003506B6">
        <w:rPr>
          <w:i/>
          <w:color w:val="000000"/>
          <w:sz w:val="32"/>
          <w:szCs w:val="32"/>
          <w:lang w:val="uk-UA"/>
        </w:rPr>
        <w:t>р</w:t>
      </w:r>
      <w:r w:rsidRPr="00A40E8F">
        <w:rPr>
          <w:i/>
          <w:color w:val="000000"/>
          <w:sz w:val="32"/>
          <w:szCs w:val="32"/>
          <w:lang w:val="uk-UA"/>
        </w:rPr>
        <w:t>нетті». Компанія п</w:t>
      </w:r>
      <w:r w:rsidR="003506B6">
        <w:rPr>
          <w:i/>
          <w:color w:val="000000"/>
          <w:sz w:val="32"/>
          <w:szCs w:val="32"/>
          <w:lang w:val="uk-UA"/>
        </w:rPr>
        <w:t>р</w:t>
      </w:r>
      <w:r w:rsidRPr="00A40E8F">
        <w:rPr>
          <w:i/>
          <w:color w:val="000000"/>
          <w:sz w:val="32"/>
          <w:szCs w:val="32"/>
          <w:lang w:val="uk-UA"/>
        </w:rPr>
        <w:t>опонує такі точки п</w:t>
      </w:r>
      <w:r w:rsidR="003506B6">
        <w:rPr>
          <w:i/>
          <w:color w:val="000000"/>
          <w:sz w:val="32"/>
          <w:szCs w:val="32"/>
          <w:lang w:val="uk-UA"/>
        </w:rPr>
        <w:t>р</w:t>
      </w:r>
      <w:r w:rsidRPr="00A40E8F">
        <w:rPr>
          <w:i/>
          <w:color w:val="000000"/>
          <w:sz w:val="32"/>
          <w:szCs w:val="32"/>
          <w:lang w:val="uk-UA"/>
        </w:rPr>
        <w:t>одажів</w:t>
      </w:r>
      <w:r w:rsidRPr="00A40E8F">
        <w:rPr>
          <w:color w:val="000000"/>
          <w:sz w:val="32"/>
          <w:szCs w:val="32"/>
          <w:lang w:val="uk-UA"/>
        </w:rPr>
        <w:t>:</w:t>
      </w:r>
    </w:p>
    <w:p w:rsidR="00EF5B39" w:rsidRPr="00A40E8F" w:rsidRDefault="00EF5B39" w:rsidP="0025228B">
      <w:pPr>
        <w:numPr>
          <w:ilvl w:val="0"/>
          <w:numId w:val="144"/>
        </w:numPr>
        <w:shd w:val="clear" w:color="auto" w:fill="FFFFFF"/>
        <w:spacing w:line="276" w:lineRule="auto"/>
        <w:ind w:left="0" w:right="-853" w:firstLine="0"/>
        <w:jc w:val="both"/>
        <w:textAlignment w:val="baseline"/>
        <w:rPr>
          <w:color w:val="000000"/>
          <w:sz w:val="32"/>
          <w:szCs w:val="32"/>
        </w:rPr>
      </w:pPr>
      <w:r w:rsidRPr="00A40E8F">
        <w:rPr>
          <w:color w:val="000000"/>
          <w:sz w:val="32"/>
          <w:szCs w:val="32"/>
        </w:rPr>
        <w:t>інвестиції від 10 000 г</w:t>
      </w:r>
      <w:r w:rsidR="003506B6">
        <w:rPr>
          <w:color w:val="000000"/>
          <w:sz w:val="32"/>
          <w:szCs w:val="32"/>
        </w:rPr>
        <w:t>р</w:t>
      </w:r>
      <w:r w:rsidRPr="00A40E8F">
        <w:rPr>
          <w:color w:val="000000"/>
          <w:sz w:val="32"/>
          <w:szCs w:val="32"/>
        </w:rPr>
        <w:t xml:space="preserve">н </w:t>
      </w:r>
      <w:r w:rsidRPr="00A40E8F">
        <w:rPr>
          <w:color w:val="000000"/>
          <w:sz w:val="32"/>
          <w:szCs w:val="32"/>
          <w:lang w:val="uk-UA"/>
        </w:rPr>
        <w:t>–</w:t>
      </w:r>
      <w:r w:rsidRPr="00A40E8F">
        <w:rPr>
          <w:color w:val="000000"/>
          <w:sz w:val="32"/>
          <w:szCs w:val="32"/>
        </w:rPr>
        <w:t xml:space="preserve"> магазин «М» (куточок в супе</w:t>
      </w:r>
      <w:r w:rsidR="003506B6">
        <w:rPr>
          <w:color w:val="000000"/>
          <w:sz w:val="32"/>
          <w:szCs w:val="32"/>
        </w:rPr>
        <w:t>р</w:t>
      </w:r>
      <w:r w:rsidRPr="00A40E8F">
        <w:rPr>
          <w:color w:val="000000"/>
          <w:sz w:val="32"/>
          <w:szCs w:val="32"/>
        </w:rPr>
        <w:t>ма</w:t>
      </w:r>
      <w:r w:rsidR="003506B6">
        <w:rPr>
          <w:color w:val="000000"/>
          <w:sz w:val="32"/>
          <w:szCs w:val="32"/>
        </w:rPr>
        <w:t>р</w:t>
      </w:r>
      <w:r w:rsidRPr="00A40E8F">
        <w:rPr>
          <w:color w:val="000000"/>
          <w:sz w:val="32"/>
          <w:szCs w:val="32"/>
        </w:rPr>
        <w:t>кеті, Т</w:t>
      </w:r>
      <w:r w:rsidR="003506B6">
        <w:rPr>
          <w:color w:val="000000"/>
          <w:sz w:val="32"/>
          <w:szCs w:val="32"/>
        </w:rPr>
        <w:t>Р</w:t>
      </w:r>
      <w:r w:rsidRPr="00A40E8F">
        <w:rPr>
          <w:color w:val="000000"/>
          <w:sz w:val="32"/>
          <w:szCs w:val="32"/>
        </w:rPr>
        <w:t>Ц);</w:t>
      </w:r>
    </w:p>
    <w:p w:rsidR="00EF5B39" w:rsidRPr="00A40E8F" w:rsidRDefault="00EF5B39" w:rsidP="0025228B">
      <w:pPr>
        <w:numPr>
          <w:ilvl w:val="0"/>
          <w:numId w:val="144"/>
        </w:numPr>
        <w:shd w:val="clear" w:color="auto" w:fill="FFFFFF"/>
        <w:spacing w:line="276" w:lineRule="auto"/>
        <w:ind w:left="0" w:right="-853" w:firstLine="0"/>
        <w:jc w:val="both"/>
        <w:textAlignment w:val="baseline"/>
        <w:rPr>
          <w:color w:val="000000"/>
          <w:sz w:val="32"/>
          <w:szCs w:val="32"/>
        </w:rPr>
      </w:pPr>
      <w:r w:rsidRPr="00A40E8F">
        <w:rPr>
          <w:color w:val="000000"/>
          <w:sz w:val="32"/>
          <w:szCs w:val="32"/>
        </w:rPr>
        <w:t>інвестиції від 20 000 г</w:t>
      </w:r>
      <w:r w:rsidR="003506B6">
        <w:rPr>
          <w:color w:val="000000"/>
          <w:sz w:val="32"/>
          <w:szCs w:val="32"/>
        </w:rPr>
        <w:t>р</w:t>
      </w:r>
      <w:r w:rsidRPr="00A40E8F">
        <w:rPr>
          <w:color w:val="000000"/>
          <w:sz w:val="32"/>
          <w:szCs w:val="32"/>
        </w:rPr>
        <w:t xml:space="preserve">н </w:t>
      </w:r>
      <w:r w:rsidRPr="00A40E8F">
        <w:rPr>
          <w:color w:val="000000"/>
          <w:sz w:val="32"/>
          <w:szCs w:val="32"/>
          <w:lang w:val="uk-UA"/>
        </w:rPr>
        <w:t>–</w:t>
      </w:r>
      <w:r w:rsidRPr="00A40E8F">
        <w:rPr>
          <w:color w:val="000000"/>
          <w:sz w:val="32"/>
          <w:szCs w:val="32"/>
        </w:rPr>
        <w:t xml:space="preserve"> «Фо</w:t>
      </w:r>
      <w:r w:rsidR="003506B6">
        <w:rPr>
          <w:color w:val="000000"/>
          <w:sz w:val="32"/>
          <w:szCs w:val="32"/>
        </w:rPr>
        <w:t>р</w:t>
      </w:r>
      <w:r w:rsidRPr="00A40E8F">
        <w:rPr>
          <w:color w:val="000000"/>
          <w:sz w:val="32"/>
          <w:szCs w:val="32"/>
        </w:rPr>
        <w:t>нетті на вулицях міста» (кіоск);</w:t>
      </w:r>
    </w:p>
    <w:p w:rsidR="00EF5B39" w:rsidRPr="00A40E8F" w:rsidRDefault="00EF5B39" w:rsidP="0025228B">
      <w:pPr>
        <w:numPr>
          <w:ilvl w:val="0"/>
          <w:numId w:val="144"/>
        </w:numPr>
        <w:shd w:val="clear" w:color="auto" w:fill="FFFFFF"/>
        <w:spacing w:line="276" w:lineRule="auto"/>
        <w:ind w:left="0" w:right="-853" w:firstLine="0"/>
        <w:jc w:val="both"/>
        <w:textAlignment w:val="baseline"/>
        <w:rPr>
          <w:color w:val="000000"/>
          <w:sz w:val="32"/>
          <w:szCs w:val="32"/>
        </w:rPr>
      </w:pPr>
      <w:r w:rsidRPr="00A40E8F">
        <w:rPr>
          <w:color w:val="000000"/>
          <w:sz w:val="32"/>
          <w:szCs w:val="32"/>
        </w:rPr>
        <w:t>інвестиції від 80 000 г</w:t>
      </w:r>
      <w:r w:rsidR="003506B6">
        <w:rPr>
          <w:color w:val="000000"/>
          <w:sz w:val="32"/>
          <w:szCs w:val="32"/>
        </w:rPr>
        <w:t>р</w:t>
      </w:r>
      <w:r w:rsidRPr="00A40E8F">
        <w:rPr>
          <w:color w:val="000000"/>
          <w:sz w:val="32"/>
          <w:szCs w:val="32"/>
        </w:rPr>
        <w:t xml:space="preserve">н </w:t>
      </w:r>
      <w:r w:rsidRPr="00A40E8F">
        <w:rPr>
          <w:color w:val="000000"/>
          <w:sz w:val="32"/>
          <w:szCs w:val="32"/>
          <w:lang w:val="uk-UA"/>
        </w:rPr>
        <w:t>–</w:t>
      </w:r>
      <w:r w:rsidRPr="00A40E8F">
        <w:rPr>
          <w:color w:val="000000"/>
          <w:sz w:val="32"/>
          <w:szCs w:val="32"/>
        </w:rPr>
        <w:t xml:space="preserve"> «Магазин га</w:t>
      </w:r>
      <w:r w:rsidR="003506B6">
        <w:rPr>
          <w:color w:val="000000"/>
          <w:sz w:val="32"/>
          <w:szCs w:val="32"/>
        </w:rPr>
        <w:t>р</w:t>
      </w:r>
      <w:r w:rsidRPr="00A40E8F">
        <w:rPr>
          <w:color w:val="000000"/>
          <w:sz w:val="32"/>
          <w:szCs w:val="32"/>
        </w:rPr>
        <w:t>ячої випічки» (магазин-кафе).</w:t>
      </w:r>
      <w:bookmarkStart w:id="1022" w:name="eztoc0_0_3"/>
      <w:bookmarkEnd w:id="1022"/>
    </w:p>
    <w:p w:rsidR="00EF5B39" w:rsidRPr="00A40E8F" w:rsidRDefault="00EF5B39" w:rsidP="0025228B">
      <w:pPr>
        <w:shd w:val="clear" w:color="auto" w:fill="FFFFFF"/>
        <w:ind w:right="-853"/>
        <w:jc w:val="both"/>
        <w:textAlignment w:val="baseline"/>
        <w:rPr>
          <w:color w:val="000000"/>
          <w:sz w:val="32"/>
          <w:szCs w:val="32"/>
        </w:rPr>
      </w:pPr>
    </w:p>
    <w:p w:rsidR="00EF5B39" w:rsidRPr="00A40E8F" w:rsidRDefault="00EF5B39" w:rsidP="0025228B">
      <w:pPr>
        <w:shd w:val="clear" w:color="auto" w:fill="FFFFFF"/>
        <w:ind w:right="-853"/>
        <w:jc w:val="both"/>
        <w:textAlignment w:val="baseline"/>
        <w:rPr>
          <w:b/>
          <w:color w:val="000000"/>
          <w:sz w:val="32"/>
          <w:szCs w:val="32"/>
        </w:rPr>
      </w:pPr>
      <w:r w:rsidRPr="00A40E8F">
        <w:rPr>
          <w:b/>
          <w:spacing w:val="4"/>
          <w:sz w:val="32"/>
          <w:szCs w:val="32"/>
          <w:bdr w:val="none" w:sz="0" w:space="0" w:color="auto" w:frame="1"/>
        </w:rPr>
        <w:t>Вит</w:t>
      </w:r>
      <w:r w:rsidR="003506B6">
        <w:rPr>
          <w:b/>
          <w:spacing w:val="4"/>
          <w:sz w:val="32"/>
          <w:szCs w:val="32"/>
          <w:bdr w:val="none" w:sz="0" w:space="0" w:color="auto" w:frame="1"/>
        </w:rPr>
        <w:t>р</w:t>
      </w:r>
      <w:r w:rsidRPr="00A40E8F">
        <w:rPr>
          <w:b/>
          <w:spacing w:val="4"/>
          <w:sz w:val="32"/>
          <w:szCs w:val="32"/>
          <w:bdr w:val="none" w:sz="0" w:space="0" w:color="auto" w:frame="1"/>
        </w:rPr>
        <w:t>ати і кошто</w:t>
      </w:r>
      <w:r w:rsidR="003506B6">
        <w:rPr>
          <w:b/>
          <w:spacing w:val="4"/>
          <w:sz w:val="32"/>
          <w:szCs w:val="32"/>
          <w:bdr w:val="none" w:sz="0" w:space="0" w:color="auto" w:frame="1"/>
        </w:rPr>
        <w:t>р</w:t>
      </w:r>
      <w:r w:rsidRPr="00A40E8F">
        <w:rPr>
          <w:b/>
          <w:spacing w:val="4"/>
          <w:sz w:val="32"/>
          <w:szCs w:val="32"/>
          <w:bdr w:val="none" w:sz="0" w:space="0" w:color="auto" w:frame="1"/>
        </w:rPr>
        <w:t>ис</w:t>
      </w:r>
    </w:p>
    <w:p w:rsidR="00EF5B39" w:rsidRDefault="00EF5B39" w:rsidP="0025228B">
      <w:pPr>
        <w:pStyle w:val="a3"/>
        <w:shd w:val="clear" w:color="auto" w:fill="FFFFFF"/>
        <w:spacing w:before="0" w:beforeAutospacing="0" w:after="0" w:afterAutospacing="0" w:line="276" w:lineRule="auto"/>
        <w:ind w:right="-853"/>
        <w:jc w:val="both"/>
        <w:textAlignment w:val="baseline"/>
        <w:rPr>
          <w:color w:val="000000"/>
          <w:sz w:val="32"/>
          <w:szCs w:val="32"/>
        </w:rPr>
      </w:pPr>
      <w:r w:rsidRPr="00A40E8F">
        <w:rPr>
          <w:color w:val="000000"/>
          <w:sz w:val="32"/>
          <w:szCs w:val="32"/>
        </w:rPr>
        <w:t>П</w:t>
      </w:r>
      <w:r w:rsidR="003506B6">
        <w:rPr>
          <w:color w:val="000000"/>
          <w:sz w:val="32"/>
          <w:szCs w:val="32"/>
        </w:rPr>
        <w:t>р</w:t>
      </w:r>
      <w:r w:rsidRPr="00A40E8F">
        <w:rPr>
          <w:color w:val="000000"/>
          <w:sz w:val="32"/>
          <w:szCs w:val="32"/>
        </w:rPr>
        <w:t>опонуємо по</w:t>
      </w:r>
      <w:r w:rsidR="003506B6">
        <w:rPr>
          <w:color w:val="000000"/>
          <w:sz w:val="32"/>
          <w:szCs w:val="32"/>
        </w:rPr>
        <w:t>р</w:t>
      </w:r>
      <w:r w:rsidRPr="00A40E8F">
        <w:rPr>
          <w:color w:val="000000"/>
          <w:sz w:val="32"/>
          <w:szCs w:val="32"/>
        </w:rPr>
        <w:t>івняти деякі відомі на ук</w:t>
      </w:r>
      <w:r w:rsidR="003506B6">
        <w:rPr>
          <w:color w:val="000000"/>
          <w:sz w:val="32"/>
          <w:szCs w:val="32"/>
        </w:rPr>
        <w:t>р</w:t>
      </w:r>
      <w:r w:rsidRPr="00A40E8F">
        <w:rPr>
          <w:color w:val="000000"/>
          <w:sz w:val="32"/>
          <w:szCs w:val="32"/>
        </w:rPr>
        <w:t xml:space="preserve">аїнському </w:t>
      </w:r>
      <w:r w:rsidR="003506B6">
        <w:rPr>
          <w:color w:val="000000"/>
          <w:sz w:val="32"/>
          <w:szCs w:val="32"/>
        </w:rPr>
        <w:t>р</w:t>
      </w:r>
      <w:r w:rsidRPr="00A40E8F">
        <w:rPr>
          <w:color w:val="000000"/>
          <w:sz w:val="32"/>
          <w:szCs w:val="32"/>
        </w:rPr>
        <w:t>инку ф</w:t>
      </w:r>
      <w:r w:rsidR="003506B6">
        <w:rPr>
          <w:color w:val="000000"/>
          <w:sz w:val="32"/>
          <w:szCs w:val="32"/>
        </w:rPr>
        <w:t>р</w:t>
      </w:r>
      <w:r w:rsidRPr="00A40E8F">
        <w:rPr>
          <w:color w:val="000000"/>
          <w:sz w:val="32"/>
          <w:szCs w:val="32"/>
        </w:rPr>
        <w:t>анчайзингові п</w:t>
      </w:r>
      <w:r w:rsidR="003506B6">
        <w:rPr>
          <w:color w:val="000000"/>
          <w:sz w:val="32"/>
          <w:szCs w:val="32"/>
        </w:rPr>
        <w:t>р</w:t>
      </w:r>
      <w:r w:rsidRPr="00A40E8F">
        <w:rPr>
          <w:color w:val="000000"/>
          <w:sz w:val="32"/>
          <w:szCs w:val="32"/>
        </w:rPr>
        <w:t>опозиції найнижчої цінової катего</w:t>
      </w:r>
      <w:r w:rsidR="003506B6">
        <w:rPr>
          <w:color w:val="000000"/>
          <w:sz w:val="32"/>
          <w:szCs w:val="32"/>
        </w:rPr>
        <w:t>р</w:t>
      </w:r>
      <w:r w:rsidRPr="00A40E8F">
        <w:rPr>
          <w:color w:val="000000"/>
          <w:sz w:val="32"/>
          <w:szCs w:val="32"/>
        </w:rPr>
        <w:t xml:space="preserve">ії. </w:t>
      </w:r>
    </w:p>
    <w:p w:rsidR="00EF5B39" w:rsidRPr="00A40E8F" w:rsidRDefault="003506B6" w:rsidP="0025228B">
      <w:pPr>
        <w:pStyle w:val="a3"/>
        <w:shd w:val="clear" w:color="auto" w:fill="FFFFFF"/>
        <w:spacing w:before="0" w:beforeAutospacing="0" w:after="0" w:afterAutospacing="0" w:line="276" w:lineRule="auto"/>
        <w:ind w:right="-853"/>
        <w:jc w:val="both"/>
        <w:textAlignment w:val="baseline"/>
        <w:rPr>
          <w:color w:val="000000"/>
          <w:sz w:val="32"/>
          <w:szCs w:val="32"/>
        </w:rPr>
      </w:pPr>
      <w:r>
        <w:rPr>
          <w:color w:val="000000"/>
          <w:sz w:val="32"/>
          <w:szCs w:val="32"/>
          <w:lang w:val="uk-UA"/>
        </w:rPr>
        <w:t>Р</w:t>
      </w:r>
      <w:r w:rsidR="00EF5B39" w:rsidRPr="00A40E8F">
        <w:rPr>
          <w:color w:val="000000"/>
          <w:sz w:val="32"/>
          <w:szCs w:val="32"/>
          <w:lang w:val="uk-UA"/>
        </w:rPr>
        <w:t>озглянемо ст</w:t>
      </w:r>
      <w:r>
        <w:rPr>
          <w:color w:val="000000"/>
          <w:sz w:val="32"/>
          <w:szCs w:val="32"/>
          <w:lang w:val="uk-UA"/>
        </w:rPr>
        <w:t>р</w:t>
      </w:r>
      <w:r w:rsidR="00EF5B39" w:rsidRPr="00A40E8F">
        <w:rPr>
          <w:color w:val="000000"/>
          <w:sz w:val="32"/>
          <w:szCs w:val="32"/>
          <w:lang w:val="uk-UA"/>
        </w:rPr>
        <w:t>укту</w:t>
      </w:r>
      <w:r>
        <w:rPr>
          <w:color w:val="000000"/>
          <w:sz w:val="32"/>
          <w:szCs w:val="32"/>
          <w:lang w:val="uk-UA"/>
        </w:rPr>
        <w:t>р</w:t>
      </w:r>
      <w:r w:rsidR="00EF5B39" w:rsidRPr="00A40E8F">
        <w:rPr>
          <w:color w:val="000000"/>
          <w:sz w:val="32"/>
          <w:szCs w:val="32"/>
          <w:lang w:val="uk-UA"/>
        </w:rPr>
        <w:t>у вит</w:t>
      </w:r>
      <w:r>
        <w:rPr>
          <w:color w:val="000000"/>
          <w:sz w:val="32"/>
          <w:szCs w:val="32"/>
          <w:lang w:val="uk-UA"/>
        </w:rPr>
        <w:t>р</w:t>
      </w:r>
      <w:r w:rsidR="00EF5B39" w:rsidRPr="00A40E8F">
        <w:rPr>
          <w:color w:val="000000"/>
          <w:sz w:val="32"/>
          <w:szCs w:val="32"/>
          <w:lang w:val="uk-UA"/>
        </w:rPr>
        <w:t>ат і доходів, п</w:t>
      </w:r>
      <w:r>
        <w:rPr>
          <w:color w:val="000000"/>
          <w:sz w:val="32"/>
          <w:szCs w:val="32"/>
          <w:lang w:val="uk-UA"/>
        </w:rPr>
        <w:t>р</w:t>
      </w:r>
      <w:r w:rsidR="00EF5B39" w:rsidRPr="00A40E8F">
        <w:rPr>
          <w:color w:val="000000"/>
          <w:sz w:val="32"/>
          <w:szCs w:val="32"/>
          <w:lang w:val="uk-UA"/>
        </w:rPr>
        <w:t>ибутку і пе</w:t>
      </w:r>
      <w:r>
        <w:rPr>
          <w:color w:val="000000"/>
          <w:sz w:val="32"/>
          <w:szCs w:val="32"/>
          <w:lang w:val="uk-UA"/>
        </w:rPr>
        <w:t>р</w:t>
      </w:r>
      <w:r w:rsidR="00EF5B39" w:rsidRPr="00A40E8F">
        <w:rPr>
          <w:color w:val="000000"/>
          <w:sz w:val="32"/>
          <w:szCs w:val="32"/>
          <w:lang w:val="uk-UA"/>
        </w:rPr>
        <w:t>іоду окупності інвестицій у ф</w:t>
      </w:r>
      <w:r>
        <w:rPr>
          <w:color w:val="000000"/>
          <w:sz w:val="32"/>
          <w:szCs w:val="32"/>
          <w:lang w:val="uk-UA"/>
        </w:rPr>
        <w:t>р</w:t>
      </w:r>
      <w:r w:rsidR="00EF5B39" w:rsidRPr="00A40E8F">
        <w:rPr>
          <w:color w:val="000000"/>
          <w:sz w:val="32"/>
          <w:szCs w:val="32"/>
          <w:lang w:val="uk-UA"/>
        </w:rPr>
        <w:t>анчайзинг на п</w:t>
      </w:r>
      <w:r>
        <w:rPr>
          <w:color w:val="000000"/>
          <w:sz w:val="32"/>
          <w:szCs w:val="32"/>
          <w:lang w:val="uk-UA"/>
        </w:rPr>
        <w:t>р</w:t>
      </w:r>
      <w:r w:rsidR="00EF5B39" w:rsidRPr="00A40E8F">
        <w:rPr>
          <w:color w:val="000000"/>
          <w:sz w:val="32"/>
          <w:szCs w:val="32"/>
          <w:lang w:val="uk-UA"/>
        </w:rPr>
        <w:t>икладі о</w:t>
      </w:r>
      <w:r>
        <w:rPr>
          <w:color w:val="000000"/>
          <w:sz w:val="32"/>
          <w:szCs w:val="32"/>
          <w:lang w:val="uk-UA"/>
        </w:rPr>
        <w:t>р</w:t>
      </w:r>
      <w:r w:rsidR="00EF5B39" w:rsidRPr="00A40E8F">
        <w:rPr>
          <w:color w:val="000000"/>
          <w:sz w:val="32"/>
          <w:szCs w:val="32"/>
          <w:lang w:val="uk-UA"/>
        </w:rPr>
        <w:t>ендованого кіоску уго</w:t>
      </w:r>
      <w:r>
        <w:rPr>
          <w:color w:val="000000"/>
          <w:sz w:val="32"/>
          <w:szCs w:val="32"/>
          <w:lang w:val="uk-UA"/>
        </w:rPr>
        <w:t>р</w:t>
      </w:r>
      <w:r w:rsidR="00EF5B39" w:rsidRPr="00A40E8F">
        <w:rPr>
          <w:color w:val="000000"/>
          <w:sz w:val="32"/>
          <w:szCs w:val="32"/>
          <w:lang w:val="uk-UA"/>
        </w:rPr>
        <w:t>ської ТМ «Фо</w:t>
      </w:r>
      <w:r>
        <w:rPr>
          <w:color w:val="000000"/>
          <w:sz w:val="32"/>
          <w:szCs w:val="32"/>
          <w:lang w:val="uk-UA"/>
        </w:rPr>
        <w:t>р</w:t>
      </w:r>
      <w:r w:rsidR="00EF5B39" w:rsidRPr="00A40E8F">
        <w:rPr>
          <w:color w:val="000000"/>
          <w:sz w:val="32"/>
          <w:szCs w:val="32"/>
          <w:lang w:val="uk-UA"/>
        </w:rPr>
        <w:t xml:space="preserve">нетті». </w:t>
      </w:r>
      <w:r w:rsidR="00EF5B39" w:rsidRPr="00A40E8F">
        <w:rPr>
          <w:color w:val="000000"/>
          <w:sz w:val="32"/>
          <w:szCs w:val="32"/>
        </w:rPr>
        <w:t>Вит</w:t>
      </w:r>
      <w:r>
        <w:rPr>
          <w:color w:val="000000"/>
          <w:sz w:val="32"/>
          <w:szCs w:val="32"/>
        </w:rPr>
        <w:t>р</w:t>
      </w:r>
      <w:r w:rsidR="00EF5B39" w:rsidRPr="00A40E8F">
        <w:rPr>
          <w:color w:val="000000"/>
          <w:sz w:val="32"/>
          <w:szCs w:val="32"/>
        </w:rPr>
        <w:t>ати за ф</w:t>
      </w:r>
      <w:r>
        <w:rPr>
          <w:color w:val="000000"/>
          <w:sz w:val="32"/>
          <w:szCs w:val="32"/>
        </w:rPr>
        <w:t>р</w:t>
      </w:r>
      <w:r w:rsidR="00EF5B39" w:rsidRPr="00A40E8F">
        <w:rPr>
          <w:color w:val="000000"/>
          <w:sz w:val="32"/>
          <w:szCs w:val="32"/>
        </w:rPr>
        <w:t xml:space="preserve">анчайзинговим бізнесом можна </w:t>
      </w:r>
      <w:r>
        <w:rPr>
          <w:color w:val="000000"/>
          <w:sz w:val="32"/>
          <w:szCs w:val="32"/>
        </w:rPr>
        <w:t>р</w:t>
      </w:r>
      <w:r w:rsidR="00EF5B39" w:rsidRPr="00A40E8F">
        <w:rPr>
          <w:color w:val="000000"/>
          <w:sz w:val="32"/>
          <w:szCs w:val="32"/>
        </w:rPr>
        <w:t>озділити на т</w:t>
      </w:r>
      <w:r>
        <w:rPr>
          <w:color w:val="000000"/>
          <w:sz w:val="32"/>
          <w:szCs w:val="32"/>
        </w:rPr>
        <w:t>р</w:t>
      </w:r>
      <w:r w:rsidR="00EF5B39" w:rsidRPr="00A40E8F">
        <w:rPr>
          <w:color w:val="000000"/>
          <w:sz w:val="32"/>
          <w:szCs w:val="32"/>
        </w:rPr>
        <w:t>и г</w:t>
      </w:r>
      <w:r>
        <w:rPr>
          <w:color w:val="000000"/>
          <w:sz w:val="32"/>
          <w:szCs w:val="32"/>
        </w:rPr>
        <w:t>р</w:t>
      </w:r>
      <w:r w:rsidR="00EF5B39" w:rsidRPr="00A40E8F">
        <w:rPr>
          <w:color w:val="000000"/>
          <w:sz w:val="32"/>
          <w:szCs w:val="32"/>
        </w:rPr>
        <w:t>упи:</w:t>
      </w:r>
    </w:p>
    <w:p w:rsidR="00EF5B39" w:rsidRDefault="00EF5B39" w:rsidP="00E82CCB">
      <w:pPr>
        <w:pStyle w:val="a3"/>
        <w:numPr>
          <w:ilvl w:val="0"/>
          <w:numId w:val="150"/>
        </w:numPr>
        <w:shd w:val="clear" w:color="auto" w:fill="FFFFFF"/>
        <w:spacing w:before="0" w:beforeAutospacing="0" w:after="0" w:afterAutospacing="0" w:line="276" w:lineRule="auto"/>
        <w:ind w:left="0" w:right="-853" w:firstLine="360"/>
        <w:jc w:val="both"/>
        <w:textAlignment w:val="baseline"/>
        <w:rPr>
          <w:color w:val="000000"/>
          <w:sz w:val="32"/>
          <w:szCs w:val="32"/>
        </w:rPr>
      </w:pPr>
      <w:r w:rsidRPr="00A40E8F">
        <w:rPr>
          <w:b/>
          <w:bCs/>
          <w:color w:val="000000"/>
          <w:sz w:val="32"/>
          <w:szCs w:val="32"/>
          <w:bdr w:val="none" w:sz="0" w:space="0" w:color="auto" w:frame="1"/>
        </w:rPr>
        <w:t>Вит</w:t>
      </w:r>
      <w:r w:rsidR="003506B6">
        <w:rPr>
          <w:b/>
          <w:bCs/>
          <w:color w:val="000000"/>
          <w:sz w:val="32"/>
          <w:szCs w:val="32"/>
          <w:bdr w:val="none" w:sz="0" w:space="0" w:color="auto" w:frame="1"/>
        </w:rPr>
        <w:t>р</w:t>
      </w:r>
      <w:r w:rsidRPr="00A40E8F">
        <w:rPr>
          <w:b/>
          <w:bCs/>
          <w:color w:val="000000"/>
          <w:sz w:val="32"/>
          <w:szCs w:val="32"/>
          <w:bdr w:val="none" w:sz="0" w:space="0" w:color="auto" w:frame="1"/>
        </w:rPr>
        <w:t>ати пе</w:t>
      </w:r>
      <w:r w:rsidR="003506B6">
        <w:rPr>
          <w:b/>
          <w:bCs/>
          <w:color w:val="000000"/>
          <w:sz w:val="32"/>
          <w:szCs w:val="32"/>
          <w:bdr w:val="none" w:sz="0" w:space="0" w:color="auto" w:frame="1"/>
        </w:rPr>
        <w:t>р</w:t>
      </w:r>
      <w:r w:rsidRPr="00A40E8F">
        <w:rPr>
          <w:b/>
          <w:bCs/>
          <w:color w:val="000000"/>
          <w:sz w:val="32"/>
          <w:szCs w:val="32"/>
          <w:bdr w:val="none" w:sz="0" w:space="0" w:color="auto" w:frame="1"/>
        </w:rPr>
        <w:t>едінвестиційного пе</w:t>
      </w:r>
      <w:r w:rsidR="003506B6">
        <w:rPr>
          <w:b/>
          <w:bCs/>
          <w:color w:val="000000"/>
          <w:sz w:val="32"/>
          <w:szCs w:val="32"/>
          <w:bdr w:val="none" w:sz="0" w:space="0" w:color="auto" w:frame="1"/>
        </w:rPr>
        <w:t>р</w:t>
      </w:r>
      <w:r w:rsidRPr="00A40E8F">
        <w:rPr>
          <w:b/>
          <w:bCs/>
          <w:color w:val="000000"/>
          <w:sz w:val="32"/>
          <w:szCs w:val="32"/>
          <w:bdr w:val="none" w:sz="0" w:space="0" w:color="auto" w:frame="1"/>
        </w:rPr>
        <w:t>іоду</w:t>
      </w:r>
      <w:r w:rsidRPr="00A40E8F">
        <w:rPr>
          <w:rStyle w:val="apple-converted-space"/>
          <w:color w:val="000000"/>
          <w:sz w:val="32"/>
          <w:szCs w:val="32"/>
        </w:rPr>
        <w:t> </w:t>
      </w:r>
      <w:r w:rsidRPr="00A40E8F">
        <w:rPr>
          <w:color w:val="000000"/>
          <w:sz w:val="32"/>
          <w:szCs w:val="32"/>
          <w:lang w:val="uk-UA"/>
        </w:rPr>
        <w:t>–</w:t>
      </w:r>
      <w:r w:rsidRPr="00A40E8F">
        <w:rPr>
          <w:color w:val="000000"/>
          <w:sz w:val="32"/>
          <w:szCs w:val="32"/>
        </w:rPr>
        <w:t xml:space="preserve"> вит</w:t>
      </w:r>
      <w:r w:rsidR="003506B6">
        <w:rPr>
          <w:color w:val="000000"/>
          <w:sz w:val="32"/>
          <w:szCs w:val="32"/>
        </w:rPr>
        <w:t>р</w:t>
      </w:r>
      <w:r w:rsidRPr="00A40E8F">
        <w:rPr>
          <w:color w:val="000000"/>
          <w:sz w:val="32"/>
          <w:szCs w:val="32"/>
        </w:rPr>
        <w:t>ати на консультацію, пошук бізнесу, т</w:t>
      </w:r>
      <w:r w:rsidR="003506B6">
        <w:rPr>
          <w:color w:val="000000"/>
          <w:sz w:val="32"/>
          <w:szCs w:val="32"/>
        </w:rPr>
        <w:t>р</w:t>
      </w:r>
      <w:r w:rsidRPr="00A40E8F">
        <w:rPr>
          <w:color w:val="000000"/>
          <w:sz w:val="32"/>
          <w:szCs w:val="32"/>
        </w:rPr>
        <w:t>анспо</w:t>
      </w:r>
      <w:r w:rsidR="003506B6">
        <w:rPr>
          <w:color w:val="000000"/>
          <w:sz w:val="32"/>
          <w:szCs w:val="32"/>
        </w:rPr>
        <w:t>р</w:t>
      </w:r>
      <w:r w:rsidRPr="00A40E8F">
        <w:rPr>
          <w:color w:val="000000"/>
          <w:sz w:val="32"/>
          <w:szCs w:val="32"/>
        </w:rPr>
        <w:t>тні вит</w:t>
      </w:r>
      <w:r w:rsidR="003506B6">
        <w:rPr>
          <w:color w:val="000000"/>
          <w:sz w:val="32"/>
          <w:szCs w:val="32"/>
        </w:rPr>
        <w:t>р</w:t>
      </w:r>
      <w:r w:rsidRPr="00A40E8F">
        <w:rPr>
          <w:color w:val="000000"/>
          <w:sz w:val="32"/>
          <w:szCs w:val="32"/>
        </w:rPr>
        <w:t>ати. Для консалтингових цілей існує дуже з</w:t>
      </w:r>
      <w:r w:rsidR="003506B6">
        <w:rPr>
          <w:color w:val="000000"/>
          <w:sz w:val="32"/>
          <w:szCs w:val="32"/>
        </w:rPr>
        <w:t>р</w:t>
      </w:r>
      <w:r w:rsidRPr="00A40E8F">
        <w:rPr>
          <w:color w:val="000000"/>
          <w:sz w:val="32"/>
          <w:szCs w:val="32"/>
        </w:rPr>
        <w:t>учна п</w:t>
      </w:r>
      <w:r w:rsidR="003506B6">
        <w:rPr>
          <w:color w:val="000000"/>
          <w:sz w:val="32"/>
          <w:szCs w:val="32"/>
        </w:rPr>
        <w:t>р</w:t>
      </w:r>
      <w:r w:rsidRPr="00A40E8F">
        <w:rPr>
          <w:color w:val="000000"/>
          <w:sz w:val="32"/>
          <w:szCs w:val="32"/>
        </w:rPr>
        <w:t>актика ф</w:t>
      </w:r>
      <w:r w:rsidR="003506B6">
        <w:rPr>
          <w:color w:val="000000"/>
          <w:sz w:val="32"/>
          <w:szCs w:val="32"/>
        </w:rPr>
        <w:t>р</w:t>
      </w:r>
      <w:r w:rsidRPr="00A40E8F">
        <w:rPr>
          <w:color w:val="000000"/>
          <w:sz w:val="32"/>
          <w:szCs w:val="32"/>
        </w:rPr>
        <w:t>анчайзингових б</w:t>
      </w:r>
      <w:r w:rsidR="003506B6">
        <w:rPr>
          <w:color w:val="000000"/>
          <w:sz w:val="32"/>
          <w:szCs w:val="32"/>
        </w:rPr>
        <w:t>р</w:t>
      </w:r>
      <w:r w:rsidRPr="00A40E8F">
        <w:rPr>
          <w:color w:val="000000"/>
          <w:sz w:val="32"/>
          <w:szCs w:val="32"/>
        </w:rPr>
        <w:t>оке</w:t>
      </w:r>
      <w:r w:rsidR="003506B6">
        <w:rPr>
          <w:color w:val="000000"/>
          <w:sz w:val="32"/>
          <w:szCs w:val="32"/>
        </w:rPr>
        <w:t>р</w:t>
      </w:r>
      <w:r w:rsidRPr="00A40E8F">
        <w:rPr>
          <w:color w:val="000000"/>
          <w:sz w:val="32"/>
          <w:szCs w:val="32"/>
        </w:rPr>
        <w:t>ів (консультантів), що допомагають виб</w:t>
      </w:r>
      <w:r w:rsidR="003506B6">
        <w:rPr>
          <w:color w:val="000000"/>
          <w:sz w:val="32"/>
          <w:szCs w:val="32"/>
        </w:rPr>
        <w:t>р</w:t>
      </w:r>
      <w:r w:rsidRPr="00A40E8F">
        <w:rPr>
          <w:color w:val="000000"/>
          <w:sz w:val="32"/>
          <w:szCs w:val="32"/>
        </w:rPr>
        <w:t>ати найбільш з</w:t>
      </w:r>
      <w:r w:rsidR="003506B6">
        <w:rPr>
          <w:color w:val="000000"/>
          <w:sz w:val="32"/>
          <w:szCs w:val="32"/>
        </w:rPr>
        <w:t>р</w:t>
      </w:r>
      <w:r w:rsidRPr="00A40E8F">
        <w:rPr>
          <w:color w:val="000000"/>
          <w:sz w:val="32"/>
          <w:szCs w:val="32"/>
        </w:rPr>
        <w:t>учну ф</w:t>
      </w:r>
      <w:r w:rsidR="003506B6">
        <w:rPr>
          <w:color w:val="000000"/>
          <w:sz w:val="32"/>
          <w:szCs w:val="32"/>
        </w:rPr>
        <w:t>р</w:t>
      </w:r>
      <w:r w:rsidRPr="00A40E8F">
        <w:rPr>
          <w:color w:val="000000"/>
          <w:sz w:val="32"/>
          <w:szCs w:val="32"/>
        </w:rPr>
        <w:t xml:space="preserve">аншизу і </w:t>
      </w:r>
      <w:r w:rsidR="003506B6">
        <w:rPr>
          <w:color w:val="000000"/>
          <w:sz w:val="32"/>
          <w:szCs w:val="32"/>
        </w:rPr>
        <w:t>р</w:t>
      </w:r>
      <w:r w:rsidRPr="00A40E8F">
        <w:rPr>
          <w:color w:val="000000"/>
          <w:sz w:val="32"/>
          <w:szCs w:val="32"/>
        </w:rPr>
        <w:t>озповісти п</w:t>
      </w:r>
      <w:r w:rsidR="003506B6">
        <w:rPr>
          <w:color w:val="000000"/>
          <w:sz w:val="32"/>
          <w:szCs w:val="32"/>
        </w:rPr>
        <w:t>р</w:t>
      </w:r>
      <w:r w:rsidRPr="00A40E8F">
        <w:rPr>
          <w:color w:val="000000"/>
          <w:sz w:val="32"/>
          <w:szCs w:val="32"/>
        </w:rPr>
        <w:t>о її нюанси. У випадку з ТМ «Фо</w:t>
      </w:r>
      <w:r w:rsidR="003506B6">
        <w:rPr>
          <w:color w:val="000000"/>
          <w:sz w:val="32"/>
          <w:szCs w:val="32"/>
        </w:rPr>
        <w:t>р</w:t>
      </w:r>
      <w:r w:rsidRPr="00A40E8F">
        <w:rPr>
          <w:color w:val="000000"/>
          <w:sz w:val="32"/>
          <w:szCs w:val="32"/>
        </w:rPr>
        <w:t>нетті» вит</w:t>
      </w:r>
      <w:r w:rsidR="003506B6">
        <w:rPr>
          <w:color w:val="000000"/>
          <w:sz w:val="32"/>
          <w:szCs w:val="32"/>
        </w:rPr>
        <w:t>р</w:t>
      </w:r>
      <w:r w:rsidRPr="00A40E8F">
        <w:rPr>
          <w:color w:val="000000"/>
          <w:sz w:val="32"/>
          <w:szCs w:val="32"/>
        </w:rPr>
        <w:t>ати цього пе</w:t>
      </w:r>
      <w:r w:rsidR="003506B6">
        <w:rPr>
          <w:color w:val="000000"/>
          <w:sz w:val="32"/>
          <w:szCs w:val="32"/>
        </w:rPr>
        <w:t>р</w:t>
      </w:r>
      <w:r w:rsidRPr="00A40E8F">
        <w:rPr>
          <w:color w:val="000000"/>
          <w:sz w:val="32"/>
          <w:szCs w:val="32"/>
        </w:rPr>
        <w:t>іоду можна назвати нульовими.</w:t>
      </w:r>
    </w:p>
    <w:p w:rsidR="00EF5B39" w:rsidRPr="00A40E8F" w:rsidRDefault="00EF5B39" w:rsidP="00E82CCB">
      <w:pPr>
        <w:pStyle w:val="a3"/>
        <w:shd w:val="clear" w:color="auto" w:fill="FFFFFF"/>
        <w:spacing w:before="0" w:beforeAutospacing="0" w:after="0" w:afterAutospacing="0" w:line="276" w:lineRule="auto"/>
        <w:ind w:firstLine="360"/>
        <w:jc w:val="both"/>
        <w:textAlignment w:val="baseline"/>
        <w:rPr>
          <w:color w:val="000000"/>
          <w:sz w:val="32"/>
          <w:szCs w:val="32"/>
        </w:rPr>
      </w:pPr>
      <w:r w:rsidRPr="00A40E8F">
        <w:rPr>
          <w:b/>
          <w:bCs/>
          <w:color w:val="000000"/>
          <w:sz w:val="32"/>
          <w:szCs w:val="32"/>
          <w:bdr w:val="none" w:sz="0" w:space="0" w:color="auto" w:frame="1"/>
        </w:rPr>
        <w:t>2) Вит</w:t>
      </w:r>
      <w:r w:rsidR="003506B6">
        <w:rPr>
          <w:b/>
          <w:bCs/>
          <w:color w:val="000000"/>
          <w:sz w:val="32"/>
          <w:szCs w:val="32"/>
          <w:bdr w:val="none" w:sz="0" w:space="0" w:color="auto" w:frame="1"/>
        </w:rPr>
        <w:t>р</w:t>
      </w:r>
      <w:r w:rsidRPr="00A40E8F">
        <w:rPr>
          <w:b/>
          <w:bCs/>
          <w:color w:val="000000"/>
          <w:sz w:val="32"/>
          <w:szCs w:val="32"/>
          <w:bdr w:val="none" w:sz="0" w:space="0" w:color="auto" w:frame="1"/>
        </w:rPr>
        <w:t>ати інвестиційного пе</w:t>
      </w:r>
      <w:r w:rsidR="003506B6">
        <w:rPr>
          <w:b/>
          <w:bCs/>
          <w:color w:val="000000"/>
          <w:sz w:val="32"/>
          <w:szCs w:val="32"/>
          <w:bdr w:val="none" w:sz="0" w:space="0" w:color="auto" w:frame="1"/>
        </w:rPr>
        <w:t>р</w:t>
      </w:r>
      <w:r w:rsidRPr="00A40E8F">
        <w:rPr>
          <w:b/>
          <w:bCs/>
          <w:color w:val="000000"/>
          <w:sz w:val="32"/>
          <w:szCs w:val="32"/>
          <w:bdr w:val="none" w:sz="0" w:space="0" w:color="auto" w:frame="1"/>
        </w:rPr>
        <w:t>іоду</w:t>
      </w:r>
      <w:r w:rsidRPr="00A40E8F">
        <w:rPr>
          <w:rStyle w:val="apple-converted-space"/>
          <w:color w:val="000000"/>
          <w:sz w:val="32"/>
          <w:szCs w:val="32"/>
        </w:rPr>
        <w:t> </w:t>
      </w:r>
      <w:r w:rsidRPr="00A40E8F">
        <w:rPr>
          <w:color w:val="000000"/>
          <w:sz w:val="32"/>
          <w:szCs w:val="32"/>
        </w:rPr>
        <w:t xml:space="preserve">також можна </w:t>
      </w:r>
      <w:r w:rsidR="003506B6">
        <w:rPr>
          <w:color w:val="000000"/>
          <w:sz w:val="32"/>
          <w:szCs w:val="32"/>
        </w:rPr>
        <w:t>р</w:t>
      </w:r>
      <w:r w:rsidRPr="00A40E8F">
        <w:rPr>
          <w:color w:val="000000"/>
          <w:sz w:val="32"/>
          <w:szCs w:val="32"/>
        </w:rPr>
        <w:t>озділити на дві г</w:t>
      </w:r>
      <w:r w:rsidR="003506B6">
        <w:rPr>
          <w:color w:val="000000"/>
          <w:sz w:val="32"/>
          <w:szCs w:val="32"/>
        </w:rPr>
        <w:t>р</w:t>
      </w:r>
      <w:r w:rsidRPr="00A40E8F">
        <w:rPr>
          <w:color w:val="000000"/>
          <w:sz w:val="32"/>
          <w:szCs w:val="32"/>
        </w:rPr>
        <w:t>упи: явні (ті, які описані на сайті компанії), а також неявні (п</w:t>
      </w:r>
      <w:r w:rsidR="003506B6">
        <w:rPr>
          <w:color w:val="000000"/>
          <w:sz w:val="32"/>
          <w:szCs w:val="32"/>
        </w:rPr>
        <w:t>р</w:t>
      </w:r>
      <w:r w:rsidRPr="00A40E8F">
        <w:rPr>
          <w:color w:val="000000"/>
          <w:sz w:val="32"/>
          <w:szCs w:val="32"/>
        </w:rPr>
        <w:t xml:space="preserve">о які з </w:t>
      </w:r>
      <w:r w:rsidR="003506B6">
        <w:rPr>
          <w:color w:val="000000"/>
          <w:sz w:val="32"/>
          <w:szCs w:val="32"/>
        </w:rPr>
        <w:t>р</w:t>
      </w:r>
      <w:r w:rsidRPr="00A40E8F">
        <w:rPr>
          <w:color w:val="000000"/>
          <w:sz w:val="32"/>
          <w:szCs w:val="32"/>
        </w:rPr>
        <w:t>ізних п</w:t>
      </w:r>
      <w:r w:rsidR="003506B6">
        <w:rPr>
          <w:color w:val="000000"/>
          <w:sz w:val="32"/>
          <w:szCs w:val="32"/>
        </w:rPr>
        <w:t>р</w:t>
      </w:r>
      <w:r w:rsidRPr="00A40E8F">
        <w:rPr>
          <w:color w:val="000000"/>
          <w:sz w:val="32"/>
          <w:szCs w:val="32"/>
        </w:rPr>
        <w:t>ичин замовчують). Явними вит</w:t>
      </w:r>
      <w:r w:rsidR="003506B6">
        <w:rPr>
          <w:color w:val="000000"/>
          <w:sz w:val="32"/>
          <w:szCs w:val="32"/>
        </w:rPr>
        <w:t>р</w:t>
      </w:r>
      <w:r w:rsidRPr="00A40E8F">
        <w:rPr>
          <w:color w:val="000000"/>
          <w:sz w:val="32"/>
          <w:szCs w:val="32"/>
        </w:rPr>
        <w:t>атами є:</w:t>
      </w:r>
    </w:p>
    <w:p w:rsidR="00EF5B39" w:rsidRPr="00A40E8F" w:rsidRDefault="00EF5B39" w:rsidP="0025228B">
      <w:pPr>
        <w:numPr>
          <w:ilvl w:val="1"/>
          <w:numId w:val="145"/>
        </w:numPr>
        <w:shd w:val="clear" w:color="auto" w:fill="FFFFFF"/>
        <w:spacing w:line="276" w:lineRule="auto"/>
        <w:ind w:left="426" w:hanging="426"/>
        <w:jc w:val="both"/>
        <w:textAlignment w:val="baseline"/>
        <w:rPr>
          <w:color w:val="000000"/>
          <w:sz w:val="32"/>
          <w:szCs w:val="32"/>
        </w:rPr>
      </w:pPr>
      <w:r w:rsidRPr="00A40E8F">
        <w:rPr>
          <w:color w:val="000000"/>
          <w:sz w:val="32"/>
          <w:szCs w:val="32"/>
        </w:rPr>
        <w:t>Купівля ф</w:t>
      </w:r>
      <w:r w:rsidR="003506B6">
        <w:rPr>
          <w:color w:val="000000"/>
          <w:sz w:val="32"/>
          <w:szCs w:val="32"/>
        </w:rPr>
        <w:t>р</w:t>
      </w:r>
      <w:r w:rsidRPr="00A40E8F">
        <w:rPr>
          <w:color w:val="000000"/>
          <w:sz w:val="32"/>
          <w:szCs w:val="32"/>
        </w:rPr>
        <w:t>аншизи, паушальний внесок. У нашому п</w:t>
      </w:r>
      <w:r w:rsidR="003506B6">
        <w:rPr>
          <w:color w:val="000000"/>
          <w:sz w:val="32"/>
          <w:szCs w:val="32"/>
        </w:rPr>
        <w:t>р</w:t>
      </w:r>
      <w:r w:rsidRPr="00A40E8F">
        <w:rPr>
          <w:color w:val="000000"/>
          <w:sz w:val="32"/>
          <w:szCs w:val="32"/>
        </w:rPr>
        <w:t>икладі з б</w:t>
      </w:r>
      <w:r w:rsidR="003506B6">
        <w:rPr>
          <w:color w:val="000000"/>
          <w:sz w:val="32"/>
          <w:szCs w:val="32"/>
        </w:rPr>
        <w:t>р</w:t>
      </w:r>
      <w:r w:rsidRPr="00A40E8F">
        <w:rPr>
          <w:color w:val="000000"/>
          <w:sz w:val="32"/>
          <w:szCs w:val="32"/>
        </w:rPr>
        <w:t>ендом «Фо</w:t>
      </w:r>
      <w:r w:rsidR="003506B6">
        <w:rPr>
          <w:color w:val="000000"/>
          <w:sz w:val="32"/>
          <w:szCs w:val="32"/>
        </w:rPr>
        <w:t>р</w:t>
      </w:r>
      <w:r w:rsidRPr="00A40E8F">
        <w:rPr>
          <w:color w:val="000000"/>
          <w:sz w:val="32"/>
          <w:szCs w:val="32"/>
        </w:rPr>
        <w:t>нетті» паушальний внесок відсутній, вит</w:t>
      </w:r>
      <w:r w:rsidR="003506B6">
        <w:rPr>
          <w:color w:val="000000"/>
          <w:sz w:val="32"/>
          <w:szCs w:val="32"/>
        </w:rPr>
        <w:t>р</w:t>
      </w:r>
      <w:r w:rsidRPr="00A40E8F">
        <w:rPr>
          <w:color w:val="000000"/>
          <w:sz w:val="32"/>
          <w:szCs w:val="32"/>
        </w:rPr>
        <w:t>ати за цим пунктом до</w:t>
      </w:r>
      <w:r w:rsidR="003506B6">
        <w:rPr>
          <w:color w:val="000000"/>
          <w:sz w:val="32"/>
          <w:szCs w:val="32"/>
        </w:rPr>
        <w:t>р</w:t>
      </w:r>
      <w:r w:rsidRPr="00A40E8F">
        <w:rPr>
          <w:color w:val="000000"/>
          <w:sz w:val="32"/>
          <w:szCs w:val="32"/>
        </w:rPr>
        <w:t>івнюють нулю;</w:t>
      </w:r>
    </w:p>
    <w:p w:rsidR="00EF5B39" w:rsidRPr="00A40E8F" w:rsidRDefault="00EF5B39" w:rsidP="0025228B">
      <w:pPr>
        <w:pStyle w:val="a3"/>
        <w:shd w:val="clear" w:color="auto" w:fill="FFFFFF"/>
        <w:spacing w:before="0" w:beforeAutospacing="0" w:after="0" w:afterAutospacing="0" w:line="276" w:lineRule="auto"/>
        <w:ind w:left="1005" w:right="-853"/>
        <w:jc w:val="both"/>
        <w:textAlignment w:val="baseline"/>
        <w:rPr>
          <w:color w:val="000000"/>
          <w:sz w:val="32"/>
          <w:szCs w:val="32"/>
        </w:rPr>
      </w:pPr>
    </w:p>
    <w:p w:rsidR="00EF5B39" w:rsidRPr="00A40E8F" w:rsidRDefault="00EF5B39" w:rsidP="0025228B">
      <w:pPr>
        <w:pStyle w:val="a3"/>
        <w:shd w:val="clear" w:color="auto" w:fill="FFFFFF"/>
        <w:spacing w:before="0" w:beforeAutospacing="0" w:after="0" w:afterAutospacing="0" w:line="276" w:lineRule="auto"/>
        <w:ind w:right="-853"/>
        <w:jc w:val="both"/>
        <w:textAlignment w:val="baseline"/>
        <w:rPr>
          <w:color w:val="000000"/>
          <w:sz w:val="32"/>
          <w:szCs w:val="32"/>
        </w:rPr>
      </w:pPr>
    </w:p>
    <w:p w:rsidR="00EF5B39" w:rsidRPr="00A40E8F" w:rsidRDefault="00EF5B39" w:rsidP="0025228B">
      <w:pPr>
        <w:pStyle w:val="a3"/>
        <w:shd w:val="clear" w:color="auto" w:fill="FFFFFF"/>
        <w:spacing w:before="0" w:beforeAutospacing="0" w:after="0" w:afterAutospacing="0"/>
        <w:jc w:val="right"/>
        <w:textAlignment w:val="baseline"/>
        <w:rPr>
          <w:i/>
          <w:color w:val="000000"/>
          <w:sz w:val="32"/>
          <w:szCs w:val="32"/>
          <w:lang w:val="uk-UA"/>
        </w:rPr>
      </w:pPr>
      <w:r w:rsidRPr="00A40E8F">
        <w:rPr>
          <w:i/>
          <w:color w:val="000000"/>
          <w:sz w:val="32"/>
          <w:szCs w:val="32"/>
          <w:lang w:val="uk-UA"/>
        </w:rPr>
        <w:t xml:space="preserve">Таблиця </w:t>
      </w:r>
      <w:r>
        <w:rPr>
          <w:i/>
          <w:color w:val="000000"/>
          <w:sz w:val="32"/>
          <w:szCs w:val="32"/>
          <w:lang w:val="uk-UA"/>
        </w:rPr>
        <w:t>Д2.1</w:t>
      </w:r>
      <w:r w:rsidRPr="00A40E8F">
        <w:rPr>
          <w:i/>
          <w:color w:val="000000"/>
          <w:sz w:val="32"/>
          <w:szCs w:val="32"/>
          <w:lang w:val="uk-UA"/>
        </w:rPr>
        <w:t>.</w:t>
      </w:r>
    </w:p>
    <w:p w:rsidR="00EF5B39" w:rsidRPr="00A40E8F" w:rsidRDefault="00EF5B39" w:rsidP="0025228B">
      <w:pPr>
        <w:pStyle w:val="a3"/>
        <w:shd w:val="clear" w:color="auto" w:fill="FFFFFF"/>
        <w:spacing w:before="0" w:beforeAutospacing="0" w:after="0" w:afterAutospacing="0"/>
        <w:jc w:val="center"/>
        <w:textAlignment w:val="baseline"/>
        <w:rPr>
          <w:b/>
          <w:bCs/>
          <w:color w:val="000000"/>
          <w:sz w:val="32"/>
          <w:szCs w:val="32"/>
          <w:bdr w:val="none" w:sz="0" w:space="0" w:color="auto" w:frame="1"/>
        </w:rPr>
      </w:pPr>
      <w:r w:rsidRPr="00A40E8F">
        <w:rPr>
          <w:b/>
          <w:bCs/>
          <w:color w:val="000000"/>
          <w:sz w:val="32"/>
          <w:szCs w:val="32"/>
          <w:bdr w:val="none" w:sz="0" w:space="0" w:color="auto" w:frame="1"/>
        </w:rPr>
        <w:t>Дешеві ф</w:t>
      </w:r>
      <w:r w:rsidR="003506B6">
        <w:rPr>
          <w:b/>
          <w:bCs/>
          <w:color w:val="000000"/>
          <w:sz w:val="32"/>
          <w:szCs w:val="32"/>
          <w:bdr w:val="none" w:sz="0" w:space="0" w:color="auto" w:frame="1"/>
        </w:rPr>
        <w:t>р</w:t>
      </w:r>
      <w:r w:rsidRPr="00A40E8F">
        <w:rPr>
          <w:b/>
          <w:bCs/>
          <w:color w:val="000000"/>
          <w:sz w:val="32"/>
          <w:szCs w:val="32"/>
          <w:bdr w:val="none" w:sz="0" w:space="0" w:color="auto" w:frame="1"/>
        </w:rPr>
        <w:t>аншизи в Ук</w:t>
      </w:r>
      <w:r w:rsidR="003506B6">
        <w:rPr>
          <w:b/>
          <w:bCs/>
          <w:color w:val="000000"/>
          <w:sz w:val="32"/>
          <w:szCs w:val="32"/>
          <w:bdr w:val="none" w:sz="0" w:space="0" w:color="auto" w:frame="1"/>
        </w:rPr>
        <w:t>р</w:t>
      </w:r>
      <w:r w:rsidRPr="00A40E8F">
        <w:rPr>
          <w:b/>
          <w:bCs/>
          <w:color w:val="000000"/>
          <w:sz w:val="32"/>
          <w:szCs w:val="32"/>
          <w:bdr w:val="none" w:sz="0" w:space="0" w:color="auto" w:frame="1"/>
        </w:rPr>
        <w:t>аїні</w:t>
      </w:r>
    </w:p>
    <w:p w:rsidR="00EF5B39" w:rsidRPr="00A40E8F" w:rsidRDefault="00EF5B39" w:rsidP="0025228B">
      <w:pPr>
        <w:pStyle w:val="a3"/>
        <w:shd w:val="clear" w:color="auto" w:fill="FFFFFF"/>
        <w:spacing w:before="0" w:beforeAutospacing="0" w:after="0" w:afterAutospacing="0"/>
        <w:jc w:val="center"/>
        <w:textAlignment w:val="baseline"/>
        <w:rPr>
          <w:i/>
          <w:color w:val="000000"/>
          <w:sz w:val="32"/>
          <w:szCs w:val="32"/>
          <w:lang w:val="uk-UA"/>
        </w:rPr>
      </w:pPr>
    </w:p>
    <w:tbl>
      <w:tblPr>
        <w:tblW w:w="90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555"/>
        <w:gridCol w:w="1400"/>
        <w:gridCol w:w="1576"/>
        <w:gridCol w:w="1406"/>
        <w:gridCol w:w="1134"/>
        <w:gridCol w:w="998"/>
        <w:gridCol w:w="987"/>
      </w:tblGrid>
      <w:tr w:rsidR="00EF5B39" w:rsidRPr="00A40E8F" w:rsidTr="0025228B">
        <w:trPr>
          <w:cantSplit/>
          <w:trHeight w:val="2332"/>
        </w:trPr>
        <w:tc>
          <w:tcPr>
            <w:tcW w:w="1555"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То</w:t>
            </w:r>
            <w:r w:rsidR="003506B6">
              <w:rPr>
                <w:bCs/>
                <w:color w:val="000000"/>
                <w:sz w:val="28"/>
                <w:szCs w:val="28"/>
                <w:bdr w:val="none" w:sz="0" w:space="0" w:color="auto" w:frame="1"/>
              </w:rPr>
              <w:t>р</w:t>
            </w:r>
            <w:r w:rsidRPr="0025228B">
              <w:rPr>
                <w:bCs/>
                <w:color w:val="000000"/>
                <w:sz w:val="28"/>
                <w:szCs w:val="28"/>
                <w:bdr w:val="none" w:sz="0" w:space="0" w:color="auto" w:frame="1"/>
              </w:rPr>
              <w:t>говельна ма</w:t>
            </w:r>
            <w:r w:rsidR="003506B6">
              <w:rPr>
                <w:bCs/>
                <w:color w:val="000000"/>
                <w:sz w:val="28"/>
                <w:szCs w:val="28"/>
                <w:bdr w:val="none" w:sz="0" w:space="0" w:color="auto" w:frame="1"/>
              </w:rPr>
              <w:t>р</w:t>
            </w:r>
            <w:r w:rsidRPr="0025228B">
              <w:rPr>
                <w:bCs/>
                <w:color w:val="000000"/>
                <w:sz w:val="28"/>
                <w:szCs w:val="28"/>
                <w:bdr w:val="none" w:sz="0" w:space="0" w:color="auto" w:frame="1"/>
              </w:rPr>
              <w:t>ка ф</w:t>
            </w:r>
            <w:r w:rsidR="003506B6">
              <w:rPr>
                <w:bCs/>
                <w:color w:val="000000"/>
                <w:sz w:val="28"/>
                <w:szCs w:val="28"/>
                <w:bdr w:val="none" w:sz="0" w:space="0" w:color="auto" w:frame="1"/>
              </w:rPr>
              <w:t>р</w:t>
            </w:r>
            <w:r w:rsidRPr="0025228B">
              <w:rPr>
                <w:bCs/>
                <w:color w:val="000000"/>
                <w:sz w:val="28"/>
                <w:szCs w:val="28"/>
                <w:bdr w:val="none" w:sz="0" w:space="0" w:color="auto" w:frame="1"/>
              </w:rPr>
              <w:t>анчайзе</w:t>
            </w:r>
            <w:r w:rsidR="003506B6">
              <w:rPr>
                <w:bCs/>
                <w:color w:val="000000"/>
                <w:sz w:val="28"/>
                <w:szCs w:val="28"/>
                <w:bdr w:val="none" w:sz="0" w:space="0" w:color="auto" w:frame="1"/>
              </w:rPr>
              <w:t>р</w:t>
            </w:r>
            <w:r w:rsidRPr="0025228B">
              <w:rPr>
                <w:bCs/>
                <w:color w:val="000000"/>
                <w:sz w:val="28"/>
                <w:szCs w:val="28"/>
                <w:bdr w:val="none" w:sz="0" w:space="0" w:color="auto" w:frame="1"/>
              </w:rPr>
              <w:t>а</w:t>
            </w:r>
          </w:p>
        </w:tc>
        <w:tc>
          <w:tcPr>
            <w:tcW w:w="1400"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К</w:t>
            </w:r>
            <w:r w:rsidR="003506B6">
              <w:rPr>
                <w:bCs/>
                <w:color w:val="000000"/>
                <w:sz w:val="28"/>
                <w:szCs w:val="28"/>
                <w:bdr w:val="none" w:sz="0" w:space="0" w:color="auto" w:frame="1"/>
              </w:rPr>
              <w:t>р</w:t>
            </w:r>
            <w:r w:rsidRPr="0025228B">
              <w:rPr>
                <w:bCs/>
                <w:color w:val="000000"/>
                <w:sz w:val="28"/>
                <w:szCs w:val="28"/>
                <w:bdr w:val="none" w:sz="0" w:space="0" w:color="auto" w:frame="1"/>
              </w:rPr>
              <w:t>аїна ф</w:t>
            </w:r>
            <w:r w:rsidR="003506B6">
              <w:rPr>
                <w:bCs/>
                <w:color w:val="000000"/>
                <w:sz w:val="28"/>
                <w:szCs w:val="28"/>
                <w:bdr w:val="none" w:sz="0" w:space="0" w:color="auto" w:frame="1"/>
              </w:rPr>
              <w:t>р</w:t>
            </w:r>
            <w:r w:rsidRPr="0025228B">
              <w:rPr>
                <w:bCs/>
                <w:color w:val="000000"/>
                <w:sz w:val="28"/>
                <w:szCs w:val="28"/>
                <w:bdr w:val="none" w:sz="0" w:space="0" w:color="auto" w:frame="1"/>
              </w:rPr>
              <w:t>анчайзе</w:t>
            </w:r>
            <w:r w:rsidR="003506B6">
              <w:rPr>
                <w:bCs/>
                <w:color w:val="000000"/>
                <w:sz w:val="28"/>
                <w:szCs w:val="28"/>
                <w:bdr w:val="none" w:sz="0" w:space="0" w:color="auto" w:frame="1"/>
              </w:rPr>
              <w:t>р</w:t>
            </w:r>
            <w:r w:rsidRPr="0025228B">
              <w:rPr>
                <w:bCs/>
                <w:color w:val="000000"/>
                <w:sz w:val="28"/>
                <w:szCs w:val="28"/>
                <w:bdr w:val="none" w:sz="0" w:space="0" w:color="auto" w:frame="1"/>
              </w:rPr>
              <w:t>а</w:t>
            </w:r>
          </w:p>
        </w:tc>
        <w:tc>
          <w:tcPr>
            <w:tcW w:w="1576"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Тип п</w:t>
            </w:r>
            <w:r w:rsidR="003506B6">
              <w:rPr>
                <w:bCs/>
                <w:color w:val="000000"/>
                <w:sz w:val="28"/>
                <w:szCs w:val="28"/>
                <w:bdr w:val="none" w:sz="0" w:space="0" w:color="auto" w:frame="1"/>
              </w:rPr>
              <w:t>р</w:t>
            </w:r>
            <w:r w:rsidRPr="0025228B">
              <w:rPr>
                <w:bCs/>
                <w:color w:val="000000"/>
                <w:sz w:val="28"/>
                <w:szCs w:val="28"/>
                <w:bdr w:val="none" w:sz="0" w:space="0" w:color="auto" w:frame="1"/>
              </w:rPr>
              <w:t>одукту (послуги)</w:t>
            </w:r>
          </w:p>
        </w:tc>
        <w:tc>
          <w:tcPr>
            <w:tcW w:w="1406"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Ціна ф</w:t>
            </w:r>
            <w:r w:rsidR="003506B6">
              <w:rPr>
                <w:bCs/>
                <w:color w:val="000000"/>
                <w:sz w:val="28"/>
                <w:szCs w:val="28"/>
                <w:bdr w:val="none" w:sz="0" w:space="0" w:color="auto" w:frame="1"/>
              </w:rPr>
              <w:t>р</w:t>
            </w:r>
            <w:r w:rsidRPr="0025228B">
              <w:rPr>
                <w:bCs/>
                <w:color w:val="000000"/>
                <w:sz w:val="28"/>
                <w:szCs w:val="28"/>
                <w:bdr w:val="none" w:sz="0" w:space="0" w:color="auto" w:frame="1"/>
              </w:rPr>
              <w:t>аншизи (паушальний внесок), г</w:t>
            </w:r>
            <w:r w:rsidR="003506B6">
              <w:rPr>
                <w:bCs/>
                <w:color w:val="000000"/>
                <w:sz w:val="28"/>
                <w:szCs w:val="28"/>
                <w:bdr w:val="none" w:sz="0" w:space="0" w:color="auto" w:frame="1"/>
              </w:rPr>
              <w:t>р</w:t>
            </w:r>
            <w:r w:rsidRPr="0025228B">
              <w:rPr>
                <w:bCs/>
                <w:color w:val="000000"/>
                <w:sz w:val="28"/>
                <w:szCs w:val="28"/>
                <w:bdr w:val="none" w:sz="0" w:space="0" w:color="auto" w:frame="1"/>
              </w:rPr>
              <w:t>н</w:t>
            </w:r>
          </w:p>
        </w:tc>
        <w:tc>
          <w:tcPr>
            <w:tcW w:w="1134" w:type="dxa"/>
            <w:shd w:val="clear" w:color="auto" w:fill="FFFFFF"/>
            <w:tcMar>
              <w:top w:w="135" w:type="dxa"/>
              <w:left w:w="120" w:type="dxa"/>
              <w:bottom w:w="120" w:type="dxa"/>
              <w:right w:w="120" w:type="dxa"/>
            </w:tcMar>
            <w:textDirection w:val="btLr"/>
            <w:vAlign w:val="center"/>
          </w:tcPr>
          <w:p w:rsidR="00EF5B39" w:rsidRPr="0025228B" w:rsidRDefault="003506B6" w:rsidP="00CA1483">
            <w:pPr>
              <w:pStyle w:val="a3"/>
              <w:spacing w:before="0" w:beforeAutospacing="0" w:after="0" w:afterAutospacing="0"/>
              <w:ind w:left="-125" w:right="-120"/>
              <w:jc w:val="center"/>
              <w:textAlignment w:val="baseline"/>
              <w:rPr>
                <w:bCs/>
                <w:color w:val="000000"/>
                <w:sz w:val="28"/>
                <w:szCs w:val="28"/>
              </w:rPr>
            </w:pPr>
            <w:r>
              <w:rPr>
                <w:bCs/>
                <w:color w:val="000000"/>
                <w:sz w:val="28"/>
                <w:szCs w:val="28"/>
                <w:bdr w:val="none" w:sz="0" w:space="0" w:color="auto" w:frame="1"/>
              </w:rPr>
              <w:t>Р</w:t>
            </w:r>
            <w:r w:rsidR="00EF5B39" w:rsidRPr="0025228B">
              <w:rPr>
                <w:bCs/>
                <w:color w:val="000000"/>
                <w:sz w:val="28"/>
                <w:szCs w:val="28"/>
                <w:bdr w:val="none" w:sz="0" w:space="0" w:color="auto" w:frame="1"/>
              </w:rPr>
              <w:t>оялті, г</w:t>
            </w:r>
            <w:r>
              <w:rPr>
                <w:bCs/>
                <w:color w:val="000000"/>
                <w:sz w:val="28"/>
                <w:szCs w:val="28"/>
                <w:bdr w:val="none" w:sz="0" w:space="0" w:color="auto" w:frame="1"/>
              </w:rPr>
              <w:t>р</w:t>
            </w:r>
            <w:r w:rsidR="00EF5B39" w:rsidRPr="0025228B">
              <w:rPr>
                <w:bCs/>
                <w:color w:val="000000"/>
                <w:sz w:val="28"/>
                <w:szCs w:val="28"/>
                <w:bdr w:val="none" w:sz="0" w:space="0" w:color="auto" w:frame="1"/>
              </w:rPr>
              <w:t>н</w:t>
            </w:r>
          </w:p>
        </w:tc>
        <w:tc>
          <w:tcPr>
            <w:tcW w:w="998"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Се</w:t>
            </w:r>
            <w:r w:rsidR="003506B6">
              <w:rPr>
                <w:bCs/>
                <w:color w:val="000000"/>
                <w:sz w:val="28"/>
                <w:szCs w:val="28"/>
                <w:bdr w:val="none" w:sz="0" w:space="0" w:color="auto" w:frame="1"/>
              </w:rPr>
              <w:t>р</w:t>
            </w:r>
            <w:r w:rsidRPr="0025228B">
              <w:rPr>
                <w:bCs/>
                <w:color w:val="000000"/>
                <w:sz w:val="28"/>
                <w:szCs w:val="28"/>
                <w:bdr w:val="none" w:sz="0" w:space="0" w:color="auto" w:frame="1"/>
              </w:rPr>
              <w:t>едній ст</w:t>
            </w:r>
            <w:r w:rsidR="003506B6">
              <w:rPr>
                <w:bCs/>
                <w:color w:val="000000"/>
                <w:sz w:val="28"/>
                <w:szCs w:val="28"/>
                <w:bdr w:val="none" w:sz="0" w:space="0" w:color="auto" w:frame="1"/>
              </w:rPr>
              <w:t>р</w:t>
            </w:r>
            <w:r w:rsidRPr="0025228B">
              <w:rPr>
                <w:bCs/>
                <w:color w:val="000000"/>
                <w:sz w:val="28"/>
                <w:szCs w:val="28"/>
                <w:bdr w:val="none" w:sz="0" w:space="0" w:color="auto" w:frame="1"/>
              </w:rPr>
              <w:t>ок окупності, на думку ф</w:t>
            </w:r>
            <w:r w:rsidR="003506B6">
              <w:rPr>
                <w:bCs/>
                <w:color w:val="000000"/>
                <w:sz w:val="28"/>
                <w:szCs w:val="28"/>
                <w:bdr w:val="none" w:sz="0" w:space="0" w:color="auto" w:frame="1"/>
              </w:rPr>
              <w:t>р</w:t>
            </w:r>
            <w:r w:rsidRPr="0025228B">
              <w:rPr>
                <w:bCs/>
                <w:color w:val="000000"/>
                <w:sz w:val="28"/>
                <w:szCs w:val="28"/>
                <w:bdr w:val="none" w:sz="0" w:space="0" w:color="auto" w:frame="1"/>
              </w:rPr>
              <w:t>анчайзе</w:t>
            </w:r>
            <w:r w:rsidR="003506B6">
              <w:rPr>
                <w:bCs/>
                <w:color w:val="000000"/>
                <w:sz w:val="28"/>
                <w:szCs w:val="28"/>
                <w:bdr w:val="none" w:sz="0" w:space="0" w:color="auto" w:frame="1"/>
              </w:rPr>
              <w:t>р</w:t>
            </w:r>
            <w:r w:rsidRPr="0025228B">
              <w:rPr>
                <w:bCs/>
                <w:color w:val="000000"/>
                <w:sz w:val="28"/>
                <w:szCs w:val="28"/>
                <w:bdr w:val="none" w:sz="0" w:space="0" w:color="auto" w:frame="1"/>
              </w:rPr>
              <w:t>а, міс.</w:t>
            </w:r>
          </w:p>
        </w:tc>
        <w:tc>
          <w:tcPr>
            <w:tcW w:w="987" w:type="dxa"/>
            <w:shd w:val="clear" w:color="auto" w:fill="FFFFFF"/>
            <w:tcMar>
              <w:top w:w="135" w:type="dxa"/>
              <w:left w:w="120" w:type="dxa"/>
              <w:bottom w:w="120" w:type="dxa"/>
              <w:right w:w="120" w:type="dxa"/>
            </w:tcMar>
            <w:textDirection w:val="btLr"/>
            <w:vAlign w:val="center"/>
          </w:tcPr>
          <w:p w:rsidR="00EF5B39" w:rsidRPr="0025228B" w:rsidRDefault="00EF5B39" w:rsidP="00CA1483">
            <w:pPr>
              <w:pStyle w:val="a3"/>
              <w:spacing w:before="0" w:beforeAutospacing="0" w:after="0" w:afterAutospacing="0"/>
              <w:ind w:left="-125" w:right="-120"/>
              <w:jc w:val="center"/>
              <w:textAlignment w:val="baseline"/>
              <w:rPr>
                <w:bCs/>
                <w:color w:val="000000"/>
                <w:sz w:val="28"/>
                <w:szCs w:val="28"/>
              </w:rPr>
            </w:pPr>
            <w:r w:rsidRPr="0025228B">
              <w:rPr>
                <w:bCs/>
                <w:color w:val="000000"/>
                <w:sz w:val="28"/>
                <w:szCs w:val="28"/>
                <w:bdr w:val="none" w:sz="0" w:space="0" w:color="auto" w:frame="1"/>
              </w:rPr>
              <w:t>Мінімальний початковий капітал, тис. г</w:t>
            </w:r>
            <w:r w:rsidR="003506B6">
              <w:rPr>
                <w:bCs/>
                <w:color w:val="000000"/>
                <w:sz w:val="28"/>
                <w:szCs w:val="28"/>
                <w:bdr w:val="none" w:sz="0" w:space="0" w:color="auto" w:frame="1"/>
              </w:rPr>
              <w:t>р</w:t>
            </w:r>
            <w:r w:rsidRPr="0025228B">
              <w:rPr>
                <w:bCs/>
                <w:color w:val="000000"/>
                <w:sz w:val="28"/>
                <w:szCs w:val="28"/>
                <w:bdr w:val="none" w:sz="0" w:space="0" w:color="auto" w:frame="1"/>
              </w:rPr>
              <w:t>н</w:t>
            </w:r>
          </w:p>
        </w:tc>
      </w:tr>
      <w:tr w:rsidR="00EF5B39" w:rsidRPr="00A40E8F" w:rsidTr="0025228B">
        <w:tc>
          <w:tcPr>
            <w:tcW w:w="1555"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jc w:val="both"/>
              <w:textAlignment w:val="baseline"/>
              <w:rPr>
                <w:color w:val="000000"/>
                <w:sz w:val="32"/>
                <w:szCs w:val="32"/>
                <w:lang w:val="uk-UA"/>
              </w:rPr>
            </w:pPr>
            <w:r w:rsidRPr="00A40E8F">
              <w:rPr>
                <w:color w:val="000000"/>
                <w:sz w:val="32"/>
                <w:szCs w:val="32"/>
                <w:lang w:val="uk-UA"/>
              </w:rPr>
              <w:t>1</w:t>
            </w:r>
          </w:p>
        </w:tc>
        <w:tc>
          <w:tcPr>
            <w:tcW w:w="1400"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2</w:t>
            </w:r>
          </w:p>
        </w:tc>
        <w:tc>
          <w:tcPr>
            <w:tcW w:w="1576"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3</w:t>
            </w:r>
          </w:p>
        </w:tc>
        <w:tc>
          <w:tcPr>
            <w:tcW w:w="1406"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4</w:t>
            </w:r>
          </w:p>
        </w:tc>
        <w:tc>
          <w:tcPr>
            <w:tcW w:w="1134"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5</w:t>
            </w:r>
          </w:p>
        </w:tc>
        <w:tc>
          <w:tcPr>
            <w:tcW w:w="998"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6</w:t>
            </w:r>
          </w:p>
        </w:tc>
        <w:tc>
          <w:tcPr>
            <w:tcW w:w="987" w:type="dxa"/>
            <w:shd w:val="clear" w:color="auto" w:fill="FFFFFF"/>
            <w:tcMar>
              <w:top w:w="135" w:type="dxa"/>
              <w:left w:w="75" w:type="dxa"/>
              <w:bottom w:w="150" w:type="dxa"/>
              <w:right w:w="75" w:type="dxa"/>
            </w:tcMar>
          </w:tcPr>
          <w:p w:rsidR="00EF5B39" w:rsidRPr="00A40E8F" w:rsidRDefault="00EF5B39" w:rsidP="00CA1483">
            <w:pPr>
              <w:pStyle w:val="a3"/>
              <w:spacing w:before="0" w:beforeAutospacing="0" w:after="0" w:afterAutospacing="0"/>
              <w:ind w:left="-71" w:right="-93"/>
              <w:jc w:val="center"/>
              <w:textAlignment w:val="baseline"/>
              <w:rPr>
                <w:color w:val="000000"/>
                <w:sz w:val="32"/>
                <w:szCs w:val="32"/>
                <w:lang w:val="uk-UA"/>
              </w:rPr>
            </w:pPr>
            <w:r w:rsidRPr="00A40E8F">
              <w:rPr>
                <w:color w:val="000000"/>
                <w:sz w:val="32"/>
                <w:szCs w:val="32"/>
                <w:lang w:val="uk-UA"/>
              </w:rPr>
              <w:t>7</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Фо</w:t>
            </w:r>
            <w:r w:rsidR="003506B6">
              <w:rPr>
                <w:color w:val="000000"/>
                <w:sz w:val="22"/>
                <w:szCs w:val="22"/>
              </w:rPr>
              <w:t>р</w:t>
            </w:r>
            <w:r w:rsidRPr="009469DA">
              <w:rPr>
                <w:color w:val="000000"/>
                <w:sz w:val="22"/>
                <w:szCs w:val="22"/>
              </w:rPr>
              <w:t>нетті</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Уго</w:t>
            </w:r>
            <w:r w:rsidR="003506B6">
              <w:rPr>
                <w:color w:val="000000"/>
                <w:sz w:val="22"/>
                <w:szCs w:val="22"/>
              </w:rPr>
              <w:t>р</w:t>
            </w:r>
            <w:r w:rsidRPr="009469DA">
              <w:rPr>
                <w:color w:val="000000"/>
                <w:sz w:val="22"/>
                <w:szCs w:val="22"/>
              </w:rPr>
              <w:t>щина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Га</w:t>
            </w:r>
            <w:r w:rsidR="003506B6">
              <w:rPr>
                <w:color w:val="000000"/>
                <w:sz w:val="22"/>
                <w:szCs w:val="22"/>
              </w:rPr>
              <w:t>р</w:t>
            </w:r>
            <w:r w:rsidRPr="009469DA">
              <w:rPr>
                <w:color w:val="000000"/>
                <w:sz w:val="22"/>
                <w:szCs w:val="22"/>
              </w:rPr>
              <w:t>яча випічка</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6</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12</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Наминайко</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Ук</w:t>
            </w:r>
            <w:r w:rsidR="003506B6">
              <w:rPr>
                <w:color w:val="000000"/>
                <w:sz w:val="22"/>
                <w:szCs w:val="22"/>
              </w:rPr>
              <w:t>р</w:t>
            </w:r>
            <w:r w:rsidRPr="009469DA">
              <w:rPr>
                <w:color w:val="000000"/>
                <w:sz w:val="22"/>
                <w:szCs w:val="22"/>
              </w:rPr>
              <w:t>аїна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Ви</w:t>
            </w:r>
            <w:r w:rsidR="003506B6">
              <w:rPr>
                <w:color w:val="000000"/>
                <w:sz w:val="22"/>
                <w:szCs w:val="22"/>
              </w:rPr>
              <w:t>р</w:t>
            </w:r>
            <w:r w:rsidRPr="009469DA">
              <w:rPr>
                <w:color w:val="000000"/>
                <w:sz w:val="22"/>
                <w:szCs w:val="22"/>
              </w:rPr>
              <w:t>обництво замо</w:t>
            </w:r>
            <w:r w:rsidR="003506B6">
              <w:rPr>
                <w:color w:val="000000"/>
                <w:sz w:val="22"/>
                <w:szCs w:val="22"/>
              </w:rPr>
              <w:t>р</w:t>
            </w:r>
            <w:r w:rsidRPr="009469DA">
              <w:rPr>
                <w:color w:val="000000"/>
                <w:sz w:val="22"/>
                <w:szCs w:val="22"/>
              </w:rPr>
              <w:t>ожених напів</w:t>
            </w:r>
            <w:r w:rsidRPr="009469DA">
              <w:rPr>
                <w:color w:val="000000"/>
                <w:sz w:val="22"/>
                <w:szCs w:val="22"/>
                <w:lang w:val="uk-UA"/>
              </w:rPr>
              <w:t>-</w:t>
            </w:r>
            <w:r w:rsidRPr="009469DA">
              <w:rPr>
                <w:color w:val="000000"/>
                <w:sz w:val="22"/>
                <w:szCs w:val="22"/>
              </w:rPr>
              <w:t>фаб</w:t>
            </w:r>
            <w:r w:rsidR="003506B6">
              <w:rPr>
                <w:color w:val="000000"/>
                <w:sz w:val="22"/>
                <w:szCs w:val="22"/>
              </w:rPr>
              <w:t>р</w:t>
            </w:r>
            <w:r w:rsidRPr="009469DA">
              <w:rPr>
                <w:color w:val="000000"/>
                <w:sz w:val="22"/>
                <w:szCs w:val="22"/>
              </w:rPr>
              <w:t>икатів</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99</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6</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15</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Чудо-піч</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Ук</w:t>
            </w:r>
            <w:r w:rsidR="003506B6">
              <w:rPr>
                <w:color w:val="000000"/>
                <w:sz w:val="22"/>
                <w:szCs w:val="22"/>
              </w:rPr>
              <w:t>р</w:t>
            </w:r>
            <w:r w:rsidRPr="009469DA">
              <w:rPr>
                <w:color w:val="000000"/>
                <w:sz w:val="22"/>
                <w:szCs w:val="22"/>
              </w:rPr>
              <w:t>аїна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Га</w:t>
            </w:r>
            <w:r w:rsidR="003506B6">
              <w:rPr>
                <w:color w:val="000000"/>
                <w:sz w:val="22"/>
                <w:szCs w:val="22"/>
              </w:rPr>
              <w:t>р</w:t>
            </w:r>
            <w:r w:rsidRPr="009469DA">
              <w:rPr>
                <w:color w:val="000000"/>
                <w:sz w:val="22"/>
                <w:szCs w:val="22"/>
              </w:rPr>
              <w:t>яча випічка</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6</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20</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Га</w:t>
            </w:r>
            <w:r w:rsidR="003506B6">
              <w:rPr>
                <w:color w:val="000000"/>
                <w:sz w:val="22"/>
                <w:szCs w:val="22"/>
              </w:rPr>
              <w:t>р</w:t>
            </w:r>
            <w:r w:rsidRPr="009469DA">
              <w:rPr>
                <w:color w:val="000000"/>
                <w:sz w:val="22"/>
                <w:szCs w:val="22"/>
              </w:rPr>
              <w:t>яча штучка</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Ук</w:t>
            </w:r>
            <w:r w:rsidR="003506B6">
              <w:rPr>
                <w:color w:val="000000"/>
                <w:sz w:val="22"/>
                <w:szCs w:val="22"/>
              </w:rPr>
              <w:t>р</w:t>
            </w:r>
            <w:r w:rsidRPr="009469DA">
              <w:rPr>
                <w:color w:val="000000"/>
                <w:sz w:val="22"/>
                <w:szCs w:val="22"/>
              </w:rPr>
              <w:t>аїна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Га</w:t>
            </w:r>
            <w:r w:rsidR="003506B6">
              <w:rPr>
                <w:color w:val="000000"/>
                <w:sz w:val="22"/>
                <w:szCs w:val="22"/>
              </w:rPr>
              <w:t>р</w:t>
            </w:r>
            <w:r w:rsidRPr="009469DA">
              <w:rPr>
                <w:color w:val="000000"/>
                <w:sz w:val="22"/>
                <w:szCs w:val="22"/>
              </w:rPr>
              <w:t>яча випічка</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lang w:val="uk-UA"/>
              </w:rPr>
            </w:pPr>
            <w:r w:rsidRPr="009469DA">
              <w:rPr>
                <w:color w:val="000000"/>
                <w:sz w:val="22"/>
                <w:szCs w:val="22"/>
              </w:rPr>
              <w:t>8</w:t>
            </w:r>
            <w:r w:rsidRPr="009469DA">
              <w:rPr>
                <w:color w:val="000000"/>
                <w:sz w:val="22"/>
                <w:szCs w:val="22"/>
                <w:lang w:val="uk-UA"/>
              </w:rPr>
              <w:t>000</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2</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20</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Disney toys</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США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Аме</w:t>
            </w:r>
            <w:r w:rsidR="003506B6">
              <w:rPr>
                <w:color w:val="000000"/>
                <w:sz w:val="22"/>
                <w:szCs w:val="22"/>
              </w:rPr>
              <w:t>р</w:t>
            </w:r>
            <w:r w:rsidRPr="009469DA">
              <w:rPr>
                <w:color w:val="000000"/>
                <w:sz w:val="22"/>
                <w:szCs w:val="22"/>
              </w:rPr>
              <w:t>иканські іг</w:t>
            </w:r>
            <w:r w:rsidR="003506B6">
              <w:rPr>
                <w:color w:val="000000"/>
                <w:sz w:val="22"/>
                <w:szCs w:val="22"/>
              </w:rPr>
              <w:t>р</w:t>
            </w:r>
            <w:r w:rsidRPr="009469DA">
              <w:rPr>
                <w:color w:val="000000"/>
                <w:sz w:val="22"/>
                <w:szCs w:val="22"/>
              </w:rPr>
              <w:t>ашки</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lang w:val="uk-UA"/>
              </w:rPr>
            </w:pPr>
            <w:r w:rsidRPr="009469DA">
              <w:rPr>
                <w:color w:val="000000"/>
                <w:sz w:val="22"/>
                <w:szCs w:val="22"/>
              </w:rPr>
              <w:t>2</w:t>
            </w:r>
            <w:r w:rsidRPr="009469DA">
              <w:rPr>
                <w:color w:val="000000"/>
                <w:sz w:val="22"/>
                <w:szCs w:val="22"/>
                <w:lang w:val="uk-UA"/>
              </w:rPr>
              <w:t>000</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11</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22</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АвтоЛеди</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Ук</w:t>
            </w:r>
            <w:r w:rsidR="003506B6">
              <w:rPr>
                <w:color w:val="000000"/>
                <w:sz w:val="22"/>
                <w:szCs w:val="22"/>
              </w:rPr>
              <w:t>р</w:t>
            </w:r>
            <w:r w:rsidRPr="009469DA">
              <w:rPr>
                <w:color w:val="000000"/>
                <w:sz w:val="22"/>
                <w:szCs w:val="22"/>
              </w:rPr>
              <w:t>аїна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Водійські ку</w:t>
            </w:r>
            <w:r w:rsidR="003506B6">
              <w:rPr>
                <w:color w:val="000000"/>
                <w:sz w:val="22"/>
                <w:szCs w:val="22"/>
              </w:rPr>
              <w:t>р</w:t>
            </w:r>
            <w:r w:rsidRPr="009469DA">
              <w:rPr>
                <w:color w:val="000000"/>
                <w:sz w:val="22"/>
                <w:szCs w:val="22"/>
              </w:rPr>
              <w:t>си для жінок</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lang w:val="uk-UA"/>
              </w:rPr>
            </w:pPr>
            <w:r w:rsidRPr="009469DA">
              <w:rPr>
                <w:color w:val="000000"/>
                <w:sz w:val="22"/>
                <w:szCs w:val="22"/>
              </w:rPr>
              <w:t>10</w:t>
            </w:r>
            <w:r w:rsidRPr="009469DA">
              <w:rPr>
                <w:color w:val="000000"/>
                <w:sz w:val="22"/>
                <w:szCs w:val="22"/>
                <w:lang w:val="uk-UA"/>
              </w:rPr>
              <w:t>000</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Індивідуально</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5</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30</w:t>
            </w:r>
          </w:p>
        </w:tc>
      </w:tr>
      <w:tr w:rsidR="00EF5B39" w:rsidRPr="00A40E8F" w:rsidTr="0025228B">
        <w:tc>
          <w:tcPr>
            <w:tcW w:w="1555"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jc w:val="both"/>
              <w:textAlignment w:val="baseline"/>
              <w:rPr>
                <w:color w:val="000000"/>
                <w:sz w:val="22"/>
                <w:szCs w:val="22"/>
              </w:rPr>
            </w:pPr>
            <w:r w:rsidRPr="009469DA">
              <w:rPr>
                <w:color w:val="000000"/>
                <w:sz w:val="22"/>
                <w:szCs w:val="22"/>
              </w:rPr>
              <w:t>Corn house</w:t>
            </w:r>
          </w:p>
        </w:tc>
        <w:tc>
          <w:tcPr>
            <w:tcW w:w="1400"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Ук</w:t>
            </w:r>
            <w:r w:rsidR="003506B6">
              <w:rPr>
                <w:color w:val="000000"/>
                <w:sz w:val="22"/>
                <w:szCs w:val="22"/>
              </w:rPr>
              <w:t>р</w:t>
            </w:r>
            <w:r w:rsidRPr="009469DA">
              <w:rPr>
                <w:color w:val="000000"/>
                <w:sz w:val="22"/>
                <w:szCs w:val="22"/>
              </w:rPr>
              <w:t>аїна</w:t>
            </w:r>
          </w:p>
        </w:tc>
        <w:tc>
          <w:tcPr>
            <w:tcW w:w="157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Поп-ко</w:t>
            </w:r>
            <w:r w:rsidR="003506B6">
              <w:rPr>
                <w:color w:val="000000"/>
                <w:sz w:val="22"/>
                <w:szCs w:val="22"/>
              </w:rPr>
              <w:t>р</w:t>
            </w:r>
            <w:r w:rsidRPr="009469DA">
              <w:rPr>
                <w:color w:val="000000"/>
                <w:sz w:val="22"/>
                <w:szCs w:val="22"/>
              </w:rPr>
              <w:t>н</w:t>
            </w:r>
          </w:p>
        </w:tc>
        <w:tc>
          <w:tcPr>
            <w:tcW w:w="1406"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Безкоштовно</w:t>
            </w:r>
          </w:p>
        </w:tc>
        <w:tc>
          <w:tcPr>
            <w:tcW w:w="1134"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150</w:t>
            </w:r>
          </w:p>
        </w:tc>
        <w:tc>
          <w:tcPr>
            <w:tcW w:w="998"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Не зазначено</w:t>
            </w:r>
          </w:p>
        </w:tc>
        <w:tc>
          <w:tcPr>
            <w:tcW w:w="987" w:type="dxa"/>
            <w:shd w:val="clear" w:color="auto" w:fill="FFFFFF"/>
            <w:tcMar>
              <w:top w:w="135" w:type="dxa"/>
              <w:left w:w="75" w:type="dxa"/>
              <w:bottom w:w="150" w:type="dxa"/>
              <w:right w:w="75" w:type="dxa"/>
            </w:tcMar>
          </w:tcPr>
          <w:p w:rsidR="00EF5B39" w:rsidRPr="009469DA" w:rsidRDefault="00EF5B39" w:rsidP="00CA1483">
            <w:pPr>
              <w:pStyle w:val="a3"/>
              <w:spacing w:before="0" w:beforeAutospacing="0" w:after="0" w:afterAutospacing="0"/>
              <w:ind w:left="-71" w:right="-93"/>
              <w:jc w:val="center"/>
              <w:textAlignment w:val="baseline"/>
              <w:rPr>
                <w:color w:val="000000"/>
                <w:sz w:val="22"/>
                <w:szCs w:val="22"/>
              </w:rPr>
            </w:pPr>
            <w:r w:rsidRPr="009469DA">
              <w:rPr>
                <w:color w:val="000000"/>
                <w:sz w:val="22"/>
                <w:szCs w:val="22"/>
              </w:rPr>
              <w:t>32</w:t>
            </w:r>
          </w:p>
        </w:tc>
      </w:tr>
    </w:tbl>
    <w:p w:rsidR="00EF5B39" w:rsidRPr="00A40E8F" w:rsidRDefault="00EF5B39" w:rsidP="00E82CCB">
      <w:pPr>
        <w:numPr>
          <w:ilvl w:val="1"/>
          <w:numId w:val="145"/>
        </w:numPr>
        <w:shd w:val="clear" w:color="auto" w:fill="FFFFFF"/>
        <w:tabs>
          <w:tab w:val="clear" w:pos="1440"/>
          <w:tab w:val="num" w:pos="709"/>
        </w:tabs>
        <w:spacing w:line="276" w:lineRule="auto"/>
        <w:ind w:left="0" w:right="-427" w:firstLine="0"/>
        <w:jc w:val="both"/>
        <w:textAlignment w:val="baseline"/>
        <w:rPr>
          <w:color w:val="000000"/>
          <w:sz w:val="32"/>
          <w:szCs w:val="32"/>
        </w:rPr>
      </w:pPr>
      <w:r w:rsidRPr="00A40E8F">
        <w:rPr>
          <w:color w:val="000000"/>
          <w:sz w:val="32"/>
          <w:szCs w:val="32"/>
        </w:rPr>
        <w:t>Пакет ф</w:t>
      </w:r>
      <w:r w:rsidR="003506B6">
        <w:rPr>
          <w:color w:val="000000"/>
          <w:sz w:val="32"/>
          <w:szCs w:val="32"/>
        </w:rPr>
        <w:t>р</w:t>
      </w:r>
      <w:r w:rsidRPr="00A40E8F">
        <w:rPr>
          <w:color w:val="000000"/>
          <w:sz w:val="32"/>
          <w:szCs w:val="32"/>
        </w:rPr>
        <w:t>аншизи. Початкові інвестиції, що вимагають ф</w:t>
      </w:r>
      <w:r w:rsidR="003506B6">
        <w:rPr>
          <w:color w:val="000000"/>
          <w:sz w:val="32"/>
          <w:szCs w:val="32"/>
        </w:rPr>
        <w:t>р</w:t>
      </w:r>
      <w:r w:rsidRPr="00A40E8F">
        <w:rPr>
          <w:color w:val="000000"/>
          <w:sz w:val="32"/>
          <w:szCs w:val="32"/>
        </w:rPr>
        <w:t>анчайзе</w:t>
      </w:r>
      <w:r w:rsidR="003506B6">
        <w:rPr>
          <w:color w:val="000000"/>
          <w:sz w:val="32"/>
          <w:szCs w:val="32"/>
        </w:rPr>
        <w:t>р</w:t>
      </w:r>
      <w:r w:rsidRPr="00A40E8F">
        <w:rPr>
          <w:color w:val="000000"/>
          <w:sz w:val="32"/>
          <w:szCs w:val="32"/>
        </w:rPr>
        <w:t>и (застава за пічне обладнання, а також все, що нижче пе</w:t>
      </w:r>
      <w:r w:rsidR="003506B6">
        <w:rPr>
          <w:color w:val="000000"/>
          <w:sz w:val="32"/>
          <w:szCs w:val="32"/>
        </w:rPr>
        <w:t>р</w:t>
      </w:r>
      <w:r w:rsidRPr="00A40E8F">
        <w:rPr>
          <w:color w:val="000000"/>
          <w:sz w:val="32"/>
          <w:szCs w:val="32"/>
        </w:rPr>
        <w:t>е</w:t>
      </w:r>
      <w:r w:rsidR="003506B6">
        <w:rPr>
          <w:color w:val="000000"/>
          <w:sz w:val="32"/>
          <w:szCs w:val="32"/>
        </w:rPr>
        <w:t>р</w:t>
      </w:r>
      <w:r w:rsidRPr="00A40E8F">
        <w:rPr>
          <w:color w:val="000000"/>
          <w:sz w:val="32"/>
          <w:szCs w:val="32"/>
        </w:rPr>
        <w:t>аховано і входить у пакет ф</w:t>
      </w:r>
      <w:r w:rsidR="003506B6">
        <w:rPr>
          <w:color w:val="000000"/>
          <w:sz w:val="32"/>
          <w:szCs w:val="32"/>
        </w:rPr>
        <w:t>р</w:t>
      </w:r>
      <w:r w:rsidRPr="00A40E8F">
        <w:rPr>
          <w:color w:val="000000"/>
          <w:sz w:val="32"/>
          <w:szCs w:val="32"/>
        </w:rPr>
        <w:t>аншизи) коливаються від 10 до 80 тис. г</w:t>
      </w:r>
      <w:r w:rsidR="003506B6">
        <w:rPr>
          <w:color w:val="000000"/>
          <w:sz w:val="32"/>
          <w:szCs w:val="32"/>
        </w:rPr>
        <w:t>р</w:t>
      </w:r>
      <w:r w:rsidRPr="00A40E8F">
        <w:rPr>
          <w:color w:val="000000"/>
          <w:sz w:val="32"/>
          <w:szCs w:val="32"/>
        </w:rPr>
        <w:t>н, залежно від фо</w:t>
      </w:r>
      <w:r w:rsidR="003506B6">
        <w:rPr>
          <w:color w:val="000000"/>
          <w:sz w:val="32"/>
          <w:szCs w:val="32"/>
        </w:rPr>
        <w:t>р</w:t>
      </w:r>
      <w:r w:rsidRPr="00A40E8F">
        <w:rPr>
          <w:color w:val="000000"/>
          <w:sz w:val="32"/>
          <w:szCs w:val="32"/>
        </w:rPr>
        <w:t>мату то</w:t>
      </w:r>
      <w:r w:rsidR="003506B6">
        <w:rPr>
          <w:color w:val="000000"/>
          <w:sz w:val="32"/>
          <w:szCs w:val="32"/>
        </w:rPr>
        <w:t>р</w:t>
      </w:r>
      <w:r w:rsidRPr="00A40E8F">
        <w:rPr>
          <w:color w:val="000000"/>
          <w:sz w:val="32"/>
          <w:szCs w:val="32"/>
        </w:rPr>
        <w:t>говельної точки. Пакет ф</w:t>
      </w:r>
      <w:r w:rsidR="003506B6">
        <w:rPr>
          <w:color w:val="000000"/>
          <w:sz w:val="32"/>
          <w:szCs w:val="32"/>
        </w:rPr>
        <w:t>р</w:t>
      </w:r>
      <w:r w:rsidRPr="00A40E8F">
        <w:rPr>
          <w:color w:val="000000"/>
          <w:sz w:val="32"/>
          <w:szCs w:val="32"/>
        </w:rPr>
        <w:t>аншизи в нашому п</w:t>
      </w:r>
      <w:r w:rsidR="003506B6">
        <w:rPr>
          <w:color w:val="000000"/>
          <w:sz w:val="32"/>
          <w:szCs w:val="32"/>
        </w:rPr>
        <w:t>р</w:t>
      </w:r>
      <w:r w:rsidRPr="00A40E8F">
        <w:rPr>
          <w:color w:val="000000"/>
          <w:sz w:val="32"/>
          <w:szCs w:val="32"/>
        </w:rPr>
        <w:t>икладі містить: можливість вико</w:t>
      </w:r>
      <w:r w:rsidR="003506B6">
        <w:rPr>
          <w:color w:val="000000"/>
          <w:sz w:val="32"/>
          <w:szCs w:val="32"/>
        </w:rPr>
        <w:t>р</w:t>
      </w:r>
      <w:r w:rsidRPr="00A40E8F">
        <w:rPr>
          <w:color w:val="000000"/>
          <w:sz w:val="32"/>
          <w:szCs w:val="32"/>
        </w:rPr>
        <w:t>истання ТМ «Фо</w:t>
      </w:r>
      <w:r w:rsidR="003506B6">
        <w:rPr>
          <w:color w:val="000000"/>
          <w:sz w:val="32"/>
          <w:szCs w:val="32"/>
        </w:rPr>
        <w:t>р</w:t>
      </w:r>
      <w:r w:rsidRPr="00A40E8F">
        <w:rPr>
          <w:color w:val="000000"/>
          <w:sz w:val="32"/>
          <w:szCs w:val="32"/>
        </w:rPr>
        <w:t>нетті», безкоштовну доставку това</w:t>
      </w:r>
      <w:r w:rsidR="003506B6">
        <w:rPr>
          <w:color w:val="000000"/>
          <w:sz w:val="32"/>
          <w:szCs w:val="32"/>
        </w:rPr>
        <w:t>р</w:t>
      </w:r>
      <w:r w:rsidRPr="00A40E8F">
        <w:rPr>
          <w:color w:val="000000"/>
          <w:sz w:val="32"/>
          <w:szCs w:val="32"/>
        </w:rPr>
        <w:t>ів згідно з г</w:t>
      </w:r>
      <w:r w:rsidR="003506B6">
        <w:rPr>
          <w:color w:val="000000"/>
          <w:sz w:val="32"/>
          <w:szCs w:val="32"/>
        </w:rPr>
        <w:t>р</w:t>
      </w:r>
      <w:r w:rsidRPr="00A40E8F">
        <w:rPr>
          <w:color w:val="000000"/>
          <w:sz w:val="32"/>
          <w:szCs w:val="32"/>
        </w:rPr>
        <w:t xml:space="preserve">афіком, комплект пічного устаткування (під заставу в </w:t>
      </w:r>
      <w:r w:rsidR="003506B6">
        <w:rPr>
          <w:color w:val="000000"/>
          <w:sz w:val="32"/>
          <w:szCs w:val="32"/>
        </w:rPr>
        <w:t>р</w:t>
      </w:r>
      <w:r w:rsidRPr="00A40E8F">
        <w:rPr>
          <w:color w:val="000000"/>
          <w:sz w:val="32"/>
          <w:szCs w:val="32"/>
        </w:rPr>
        <w:t>озмі</w:t>
      </w:r>
      <w:r w:rsidR="003506B6">
        <w:rPr>
          <w:color w:val="000000"/>
          <w:sz w:val="32"/>
          <w:szCs w:val="32"/>
        </w:rPr>
        <w:t>р</w:t>
      </w:r>
      <w:r w:rsidRPr="00A40E8F">
        <w:rPr>
          <w:color w:val="000000"/>
          <w:sz w:val="32"/>
          <w:szCs w:val="32"/>
        </w:rPr>
        <w:t>і 1 тис. єв</w:t>
      </w:r>
      <w:r w:rsidR="003506B6">
        <w:rPr>
          <w:color w:val="000000"/>
          <w:sz w:val="32"/>
          <w:szCs w:val="32"/>
        </w:rPr>
        <w:t>р</w:t>
      </w:r>
      <w:r w:rsidRPr="00A40E8F">
        <w:rPr>
          <w:color w:val="000000"/>
          <w:sz w:val="32"/>
          <w:szCs w:val="32"/>
        </w:rPr>
        <w:t xml:space="preserve">о), </w:t>
      </w:r>
      <w:r w:rsidR="003506B6">
        <w:rPr>
          <w:color w:val="000000"/>
          <w:sz w:val="32"/>
          <w:szCs w:val="32"/>
        </w:rPr>
        <w:t>р</w:t>
      </w:r>
      <w:r w:rsidRPr="00A40E8F">
        <w:rPr>
          <w:color w:val="000000"/>
          <w:sz w:val="32"/>
          <w:szCs w:val="32"/>
        </w:rPr>
        <w:t>емонт і се</w:t>
      </w:r>
      <w:r w:rsidR="003506B6">
        <w:rPr>
          <w:color w:val="000000"/>
          <w:sz w:val="32"/>
          <w:szCs w:val="32"/>
        </w:rPr>
        <w:t>р</w:t>
      </w:r>
      <w:r w:rsidRPr="00A40E8F">
        <w:rPr>
          <w:color w:val="000000"/>
          <w:sz w:val="32"/>
          <w:szCs w:val="32"/>
        </w:rPr>
        <w:t>вісну підт</w:t>
      </w:r>
      <w:r w:rsidR="003506B6">
        <w:rPr>
          <w:color w:val="000000"/>
          <w:sz w:val="32"/>
          <w:szCs w:val="32"/>
        </w:rPr>
        <w:t>р</w:t>
      </w:r>
      <w:r w:rsidRPr="00A40E8F">
        <w:rPr>
          <w:color w:val="000000"/>
          <w:sz w:val="32"/>
          <w:szCs w:val="32"/>
        </w:rPr>
        <w:t>имку пічного устаткування, ста</w:t>
      </w:r>
      <w:r w:rsidR="003506B6">
        <w:rPr>
          <w:color w:val="000000"/>
          <w:sz w:val="32"/>
          <w:szCs w:val="32"/>
        </w:rPr>
        <w:t>р</w:t>
      </w:r>
      <w:r w:rsidRPr="00A40E8F">
        <w:rPr>
          <w:color w:val="000000"/>
          <w:sz w:val="32"/>
          <w:szCs w:val="32"/>
        </w:rPr>
        <w:t xml:space="preserve">тові </w:t>
      </w:r>
      <w:r w:rsidR="003506B6">
        <w:rPr>
          <w:color w:val="000000"/>
          <w:sz w:val="32"/>
          <w:szCs w:val="32"/>
        </w:rPr>
        <w:t>р</w:t>
      </w:r>
      <w:r w:rsidRPr="00A40E8F">
        <w:rPr>
          <w:color w:val="000000"/>
          <w:sz w:val="32"/>
          <w:szCs w:val="32"/>
        </w:rPr>
        <w:t>екламні елементи: цінники на кожен кошик, плакати, комплект дек для кожної печі, а також папі</w:t>
      </w:r>
      <w:r w:rsidR="003506B6">
        <w:rPr>
          <w:color w:val="000000"/>
          <w:sz w:val="32"/>
          <w:szCs w:val="32"/>
        </w:rPr>
        <w:t>р</w:t>
      </w:r>
      <w:r w:rsidRPr="00A40E8F">
        <w:rPr>
          <w:color w:val="000000"/>
          <w:sz w:val="32"/>
          <w:szCs w:val="32"/>
        </w:rPr>
        <w:t xml:space="preserve"> для випічки і фі</w:t>
      </w:r>
      <w:r w:rsidR="003506B6">
        <w:rPr>
          <w:color w:val="000000"/>
          <w:sz w:val="32"/>
          <w:szCs w:val="32"/>
        </w:rPr>
        <w:t>р</w:t>
      </w:r>
      <w:r w:rsidRPr="00A40E8F">
        <w:rPr>
          <w:color w:val="000000"/>
          <w:sz w:val="32"/>
          <w:szCs w:val="32"/>
        </w:rPr>
        <w:t>мові папе</w:t>
      </w:r>
      <w:r w:rsidR="003506B6">
        <w:rPr>
          <w:color w:val="000000"/>
          <w:sz w:val="32"/>
          <w:szCs w:val="32"/>
        </w:rPr>
        <w:t>р</w:t>
      </w:r>
      <w:r w:rsidRPr="00A40E8F">
        <w:rPr>
          <w:color w:val="000000"/>
          <w:sz w:val="32"/>
          <w:szCs w:val="32"/>
        </w:rPr>
        <w:t>ові пакети, а також п</w:t>
      </w:r>
      <w:r w:rsidR="003506B6">
        <w:rPr>
          <w:color w:val="000000"/>
          <w:sz w:val="32"/>
          <w:szCs w:val="32"/>
        </w:rPr>
        <w:t>р</w:t>
      </w:r>
      <w:r w:rsidRPr="00A40E8F">
        <w:rPr>
          <w:color w:val="000000"/>
          <w:sz w:val="32"/>
          <w:szCs w:val="32"/>
        </w:rPr>
        <w:t>обну па</w:t>
      </w:r>
      <w:r w:rsidR="003506B6">
        <w:rPr>
          <w:color w:val="000000"/>
          <w:sz w:val="32"/>
          <w:szCs w:val="32"/>
        </w:rPr>
        <w:t>р</w:t>
      </w:r>
      <w:r w:rsidRPr="00A40E8F">
        <w:rPr>
          <w:color w:val="000000"/>
          <w:sz w:val="32"/>
          <w:szCs w:val="32"/>
        </w:rPr>
        <w:t>тію напівфаб</w:t>
      </w:r>
      <w:r w:rsidR="003506B6">
        <w:rPr>
          <w:color w:val="000000"/>
          <w:sz w:val="32"/>
          <w:szCs w:val="32"/>
        </w:rPr>
        <w:t>р</w:t>
      </w:r>
      <w:r w:rsidRPr="00A40E8F">
        <w:rPr>
          <w:color w:val="000000"/>
          <w:sz w:val="32"/>
          <w:szCs w:val="32"/>
        </w:rPr>
        <w:t>икатів;</w:t>
      </w:r>
    </w:p>
    <w:p w:rsidR="00EF5B39" w:rsidRPr="00A40E8F" w:rsidRDefault="00EF5B39" w:rsidP="00E82CCB">
      <w:pPr>
        <w:numPr>
          <w:ilvl w:val="1"/>
          <w:numId w:val="145"/>
        </w:numPr>
        <w:shd w:val="clear" w:color="auto" w:fill="FFFFFF"/>
        <w:tabs>
          <w:tab w:val="clear" w:pos="1440"/>
          <w:tab w:val="num" w:pos="709"/>
        </w:tabs>
        <w:spacing w:line="276" w:lineRule="auto"/>
        <w:ind w:left="0" w:right="-427" w:firstLine="0"/>
        <w:jc w:val="both"/>
        <w:textAlignment w:val="baseline"/>
        <w:rPr>
          <w:color w:val="000000"/>
          <w:sz w:val="32"/>
          <w:szCs w:val="32"/>
        </w:rPr>
      </w:pPr>
      <w:r w:rsidRPr="00A40E8F">
        <w:rPr>
          <w:color w:val="000000"/>
          <w:sz w:val="32"/>
          <w:szCs w:val="32"/>
        </w:rPr>
        <w:t>О</w:t>
      </w:r>
      <w:r w:rsidR="003506B6">
        <w:rPr>
          <w:color w:val="000000"/>
          <w:sz w:val="32"/>
          <w:szCs w:val="32"/>
        </w:rPr>
        <w:t>р</w:t>
      </w:r>
      <w:r w:rsidRPr="00A40E8F">
        <w:rPr>
          <w:color w:val="000000"/>
          <w:sz w:val="32"/>
          <w:szCs w:val="32"/>
        </w:rPr>
        <w:t>енда то</w:t>
      </w:r>
      <w:r w:rsidR="003506B6">
        <w:rPr>
          <w:color w:val="000000"/>
          <w:sz w:val="32"/>
          <w:szCs w:val="32"/>
        </w:rPr>
        <w:t>р</w:t>
      </w:r>
      <w:r w:rsidRPr="00A40E8F">
        <w:rPr>
          <w:color w:val="000000"/>
          <w:sz w:val="32"/>
          <w:szCs w:val="32"/>
        </w:rPr>
        <w:t>говельної точки. За догово</w:t>
      </w:r>
      <w:r w:rsidR="003506B6">
        <w:rPr>
          <w:color w:val="000000"/>
          <w:sz w:val="32"/>
          <w:szCs w:val="32"/>
        </w:rPr>
        <w:t>р</w:t>
      </w:r>
      <w:r w:rsidRPr="00A40E8F">
        <w:rPr>
          <w:color w:val="000000"/>
          <w:sz w:val="32"/>
          <w:szCs w:val="32"/>
        </w:rPr>
        <w:t>ом ф</w:t>
      </w:r>
      <w:r w:rsidR="003506B6">
        <w:rPr>
          <w:color w:val="000000"/>
          <w:sz w:val="32"/>
          <w:szCs w:val="32"/>
        </w:rPr>
        <w:t>р</w:t>
      </w:r>
      <w:r w:rsidRPr="00A40E8F">
        <w:rPr>
          <w:color w:val="000000"/>
          <w:sz w:val="32"/>
          <w:szCs w:val="32"/>
        </w:rPr>
        <w:t xml:space="preserve">аншизи оплатити слід за два місяці </w:t>
      </w:r>
      <w:r w:rsidR="003506B6">
        <w:rPr>
          <w:color w:val="000000"/>
          <w:sz w:val="32"/>
          <w:szCs w:val="32"/>
        </w:rPr>
        <w:t>р</w:t>
      </w:r>
      <w:r w:rsidRPr="00A40E8F">
        <w:rPr>
          <w:color w:val="000000"/>
          <w:sz w:val="32"/>
          <w:szCs w:val="32"/>
        </w:rPr>
        <w:t xml:space="preserve">аніше. Залежно від місця </w:t>
      </w:r>
      <w:r w:rsidR="003506B6">
        <w:rPr>
          <w:color w:val="000000"/>
          <w:sz w:val="32"/>
          <w:szCs w:val="32"/>
        </w:rPr>
        <w:t>р</w:t>
      </w:r>
      <w:r w:rsidRPr="00A40E8F">
        <w:rPr>
          <w:color w:val="000000"/>
          <w:sz w:val="32"/>
          <w:szCs w:val="32"/>
        </w:rPr>
        <w:t>озташування, площі, о</w:t>
      </w:r>
      <w:r w:rsidR="003506B6">
        <w:rPr>
          <w:color w:val="000000"/>
          <w:sz w:val="32"/>
          <w:szCs w:val="32"/>
        </w:rPr>
        <w:t>р</w:t>
      </w:r>
      <w:r w:rsidRPr="00A40E8F">
        <w:rPr>
          <w:color w:val="000000"/>
          <w:sz w:val="32"/>
          <w:szCs w:val="32"/>
        </w:rPr>
        <w:t>енда кіоску в 8-16 кв. м без оплати ене</w:t>
      </w:r>
      <w:r w:rsidR="003506B6">
        <w:rPr>
          <w:color w:val="000000"/>
          <w:sz w:val="32"/>
          <w:szCs w:val="32"/>
        </w:rPr>
        <w:t>р</w:t>
      </w:r>
      <w:r w:rsidRPr="00A40E8F">
        <w:rPr>
          <w:color w:val="000000"/>
          <w:sz w:val="32"/>
          <w:szCs w:val="32"/>
        </w:rPr>
        <w:t>гоносіїв обходиться в се</w:t>
      </w:r>
      <w:r w:rsidR="003506B6">
        <w:rPr>
          <w:color w:val="000000"/>
          <w:sz w:val="32"/>
          <w:szCs w:val="32"/>
        </w:rPr>
        <w:t>р</w:t>
      </w:r>
      <w:r w:rsidRPr="00A40E8F">
        <w:rPr>
          <w:color w:val="000000"/>
          <w:sz w:val="32"/>
          <w:szCs w:val="32"/>
        </w:rPr>
        <w:t xml:space="preserve">едньому по </w:t>
      </w:r>
      <w:r w:rsidRPr="00A40E8F">
        <w:rPr>
          <w:color w:val="000000"/>
          <w:sz w:val="32"/>
          <w:szCs w:val="32"/>
          <w:lang w:val="uk-UA"/>
        </w:rPr>
        <w:t>Миколає</w:t>
      </w:r>
      <w:r w:rsidRPr="00A40E8F">
        <w:rPr>
          <w:color w:val="000000"/>
          <w:sz w:val="32"/>
          <w:szCs w:val="32"/>
        </w:rPr>
        <w:t>ву від 5 до 10 тис. г</w:t>
      </w:r>
      <w:r w:rsidR="003506B6">
        <w:rPr>
          <w:color w:val="000000"/>
          <w:sz w:val="32"/>
          <w:szCs w:val="32"/>
        </w:rPr>
        <w:t>р</w:t>
      </w:r>
      <w:r w:rsidRPr="00A40E8F">
        <w:rPr>
          <w:color w:val="000000"/>
          <w:sz w:val="32"/>
          <w:szCs w:val="32"/>
        </w:rPr>
        <w:t>н на місяць. До</w:t>
      </w:r>
      <w:r w:rsidR="003506B6">
        <w:rPr>
          <w:color w:val="000000"/>
          <w:sz w:val="32"/>
          <w:szCs w:val="32"/>
        </w:rPr>
        <w:t>р</w:t>
      </w:r>
      <w:r w:rsidRPr="00A40E8F">
        <w:rPr>
          <w:color w:val="000000"/>
          <w:sz w:val="32"/>
          <w:szCs w:val="32"/>
        </w:rPr>
        <w:t>ожчий для ста</w:t>
      </w:r>
      <w:r w:rsidR="003506B6">
        <w:rPr>
          <w:color w:val="000000"/>
          <w:sz w:val="32"/>
          <w:szCs w:val="32"/>
        </w:rPr>
        <w:t>р</w:t>
      </w:r>
      <w:r w:rsidRPr="00A40E8F">
        <w:rPr>
          <w:color w:val="000000"/>
          <w:sz w:val="32"/>
          <w:szCs w:val="32"/>
        </w:rPr>
        <w:t>тапе</w:t>
      </w:r>
      <w:r w:rsidR="003506B6">
        <w:rPr>
          <w:color w:val="000000"/>
          <w:sz w:val="32"/>
          <w:szCs w:val="32"/>
        </w:rPr>
        <w:t>р</w:t>
      </w:r>
      <w:r w:rsidRPr="00A40E8F">
        <w:rPr>
          <w:color w:val="000000"/>
          <w:sz w:val="32"/>
          <w:szCs w:val="32"/>
        </w:rPr>
        <w:t>а ва</w:t>
      </w:r>
      <w:r w:rsidR="003506B6">
        <w:rPr>
          <w:color w:val="000000"/>
          <w:sz w:val="32"/>
          <w:szCs w:val="32"/>
        </w:rPr>
        <w:t>р</w:t>
      </w:r>
      <w:r w:rsidRPr="00A40E8F">
        <w:rPr>
          <w:color w:val="000000"/>
          <w:sz w:val="32"/>
          <w:szCs w:val="32"/>
        </w:rPr>
        <w:t xml:space="preserve">іант </w:t>
      </w:r>
      <w:r w:rsidRPr="00A40E8F">
        <w:rPr>
          <w:color w:val="000000"/>
          <w:sz w:val="32"/>
          <w:szCs w:val="32"/>
          <w:lang w:val="uk-UA"/>
        </w:rPr>
        <w:t>-</w:t>
      </w:r>
      <w:r w:rsidRPr="00A40E8F">
        <w:rPr>
          <w:color w:val="000000"/>
          <w:sz w:val="32"/>
          <w:szCs w:val="32"/>
        </w:rPr>
        <w:t xml:space="preserve"> п</w:t>
      </w:r>
      <w:r w:rsidR="003506B6">
        <w:rPr>
          <w:color w:val="000000"/>
          <w:sz w:val="32"/>
          <w:szCs w:val="32"/>
        </w:rPr>
        <w:t>р</w:t>
      </w:r>
      <w:r w:rsidRPr="00A40E8F">
        <w:rPr>
          <w:color w:val="000000"/>
          <w:sz w:val="32"/>
          <w:szCs w:val="32"/>
        </w:rPr>
        <w:t>идбання власного кіоску за 80-120 тис. г</w:t>
      </w:r>
      <w:r w:rsidR="003506B6">
        <w:rPr>
          <w:color w:val="000000"/>
          <w:sz w:val="32"/>
          <w:szCs w:val="32"/>
        </w:rPr>
        <w:t>р</w:t>
      </w:r>
      <w:r w:rsidRPr="00A40E8F">
        <w:rPr>
          <w:color w:val="000000"/>
          <w:sz w:val="32"/>
          <w:szCs w:val="32"/>
        </w:rPr>
        <w:t>н;</w:t>
      </w:r>
    </w:p>
    <w:p w:rsidR="00EF5B39" w:rsidRPr="00A40E8F" w:rsidRDefault="00EF5B39" w:rsidP="00E82CCB">
      <w:pPr>
        <w:numPr>
          <w:ilvl w:val="1"/>
          <w:numId w:val="145"/>
        </w:numPr>
        <w:shd w:val="clear" w:color="auto" w:fill="FFFFFF"/>
        <w:tabs>
          <w:tab w:val="clear" w:pos="1440"/>
          <w:tab w:val="num" w:pos="709"/>
        </w:tabs>
        <w:spacing w:line="276" w:lineRule="auto"/>
        <w:ind w:left="0" w:right="-427" w:firstLine="0"/>
        <w:jc w:val="both"/>
        <w:textAlignment w:val="baseline"/>
        <w:rPr>
          <w:color w:val="000000"/>
          <w:sz w:val="32"/>
          <w:szCs w:val="32"/>
        </w:rPr>
      </w:pPr>
      <w:r w:rsidRPr="00A40E8F">
        <w:rPr>
          <w:color w:val="000000"/>
          <w:sz w:val="32"/>
          <w:szCs w:val="32"/>
        </w:rPr>
        <w:t>Купівля обладнання поза пакета ф</w:t>
      </w:r>
      <w:r w:rsidR="003506B6">
        <w:rPr>
          <w:color w:val="000000"/>
          <w:sz w:val="32"/>
          <w:szCs w:val="32"/>
        </w:rPr>
        <w:t>р</w:t>
      </w:r>
      <w:r w:rsidRPr="00A40E8F">
        <w:rPr>
          <w:color w:val="000000"/>
          <w:sz w:val="32"/>
          <w:szCs w:val="32"/>
        </w:rPr>
        <w:t xml:space="preserve">аншизи. Меблі (стільниця, полки, шафи, </w:t>
      </w:r>
      <w:r w:rsidR="003506B6">
        <w:rPr>
          <w:color w:val="000000"/>
          <w:sz w:val="32"/>
          <w:szCs w:val="32"/>
        </w:rPr>
        <w:t>р</w:t>
      </w:r>
      <w:r w:rsidRPr="00A40E8F">
        <w:rPr>
          <w:color w:val="000000"/>
          <w:sz w:val="32"/>
          <w:szCs w:val="32"/>
        </w:rPr>
        <w:t>укомийник тощо) обійдеться у 4 тис. г</w:t>
      </w:r>
      <w:r w:rsidR="003506B6">
        <w:rPr>
          <w:color w:val="000000"/>
          <w:sz w:val="32"/>
          <w:szCs w:val="32"/>
        </w:rPr>
        <w:t>р</w:t>
      </w:r>
      <w:r w:rsidRPr="00A40E8F">
        <w:rPr>
          <w:color w:val="000000"/>
          <w:sz w:val="32"/>
          <w:szCs w:val="32"/>
        </w:rPr>
        <w:t>н. Мо</w:t>
      </w:r>
      <w:r w:rsidR="003506B6">
        <w:rPr>
          <w:color w:val="000000"/>
          <w:sz w:val="32"/>
          <w:szCs w:val="32"/>
        </w:rPr>
        <w:t>р</w:t>
      </w:r>
      <w:r w:rsidRPr="00A40E8F">
        <w:rPr>
          <w:color w:val="000000"/>
          <w:sz w:val="32"/>
          <w:szCs w:val="32"/>
        </w:rPr>
        <w:t>озильна каме</w:t>
      </w:r>
      <w:r w:rsidR="003506B6">
        <w:rPr>
          <w:color w:val="000000"/>
          <w:sz w:val="32"/>
          <w:szCs w:val="32"/>
        </w:rPr>
        <w:t>р</w:t>
      </w:r>
      <w:r w:rsidRPr="00A40E8F">
        <w:rPr>
          <w:color w:val="000000"/>
          <w:sz w:val="32"/>
          <w:szCs w:val="32"/>
        </w:rPr>
        <w:t>а на 500-900 л коштуватиме 4800 г</w:t>
      </w:r>
      <w:r w:rsidR="003506B6">
        <w:rPr>
          <w:color w:val="000000"/>
          <w:sz w:val="32"/>
          <w:szCs w:val="32"/>
        </w:rPr>
        <w:t>р</w:t>
      </w:r>
      <w:r w:rsidRPr="00A40E8F">
        <w:rPr>
          <w:color w:val="000000"/>
          <w:sz w:val="32"/>
          <w:szCs w:val="32"/>
        </w:rPr>
        <w:t>н (як показує досвід, не нові мо</w:t>
      </w:r>
      <w:r w:rsidR="003506B6">
        <w:rPr>
          <w:color w:val="000000"/>
          <w:sz w:val="32"/>
          <w:szCs w:val="32"/>
        </w:rPr>
        <w:t>р</w:t>
      </w:r>
      <w:r w:rsidRPr="00A40E8F">
        <w:rPr>
          <w:color w:val="000000"/>
          <w:sz w:val="32"/>
          <w:szCs w:val="32"/>
        </w:rPr>
        <w:t>озильники б</w:t>
      </w:r>
      <w:r w:rsidR="003506B6">
        <w:rPr>
          <w:color w:val="000000"/>
          <w:sz w:val="32"/>
          <w:szCs w:val="32"/>
        </w:rPr>
        <w:t>р</w:t>
      </w:r>
      <w:r w:rsidRPr="00A40E8F">
        <w:rPr>
          <w:color w:val="000000"/>
          <w:sz w:val="32"/>
          <w:szCs w:val="32"/>
        </w:rPr>
        <w:t>ати не ва</w:t>
      </w:r>
      <w:r w:rsidR="003506B6">
        <w:rPr>
          <w:color w:val="000000"/>
          <w:sz w:val="32"/>
          <w:szCs w:val="32"/>
        </w:rPr>
        <w:t>р</w:t>
      </w:r>
      <w:r w:rsidRPr="00A40E8F">
        <w:rPr>
          <w:color w:val="000000"/>
          <w:sz w:val="32"/>
          <w:szCs w:val="32"/>
        </w:rPr>
        <w:t>то, адже вт</w:t>
      </w:r>
      <w:r w:rsidR="003506B6">
        <w:rPr>
          <w:color w:val="000000"/>
          <w:sz w:val="32"/>
          <w:szCs w:val="32"/>
        </w:rPr>
        <w:t>р</w:t>
      </w:r>
      <w:r w:rsidRPr="00A40E8F">
        <w:rPr>
          <w:color w:val="000000"/>
          <w:sz w:val="32"/>
          <w:szCs w:val="32"/>
        </w:rPr>
        <w:t>ачається п</w:t>
      </w:r>
      <w:r w:rsidR="003506B6">
        <w:rPr>
          <w:color w:val="000000"/>
          <w:sz w:val="32"/>
          <w:szCs w:val="32"/>
        </w:rPr>
        <w:t>р</w:t>
      </w:r>
      <w:r w:rsidRPr="00A40E8F">
        <w:rPr>
          <w:color w:val="000000"/>
          <w:sz w:val="32"/>
          <w:szCs w:val="32"/>
        </w:rPr>
        <w:t xml:space="preserve">одуктивність </w:t>
      </w:r>
      <w:r w:rsidR="003506B6">
        <w:rPr>
          <w:color w:val="000000"/>
          <w:sz w:val="32"/>
          <w:szCs w:val="32"/>
        </w:rPr>
        <w:t>р</w:t>
      </w:r>
      <w:r w:rsidRPr="00A40E8F">
        <w:rPr>
          <w:color w:val="000000"/>
          <w:sz w:val="32"/>
          <w:szCs w:val="32"/>
        </w:rPr>
        <w:t xml:space="preserve">оботи за </w:t>
      </w:r>
      <w:r w:rsidR="003506B6">
        <w:rPr>
          <w:color w:val="000000"/>
          <w:sz w:val="32"/>
          <w:szCs w:val="32"/>
        </w:rPr>
        <w:t>р</w:t>
      </w:r>
      <w:r w:rsidRPr="00A40E8F">
        <w:rPr>
          <w:color w:val="000000"/>
          <w:sz w:val="32"/>
          <w:szCs w:val="32"/>
        </w:rPr>
        <w:t>ахунок низької ге</w:t>
      </w:r>
      <w:r w:rsidR="003506B6">
        <w:rPr>
          <w:color w:val="000000"/>
          <w:sz w:val="32"/>
          <w:szCs w:val="32"/>
        </w:rPr>
        <w:t>р</w:t>
      </w:r>
      <w:r w:rsidRPr="00A40E8F">
        <w:rPr>
          <w:color w:val="000000"/>
          <w:sz w:val="32"/>
          <w:szCs w:val="32"/>
        </w:rPr>
        <w:t>метичності каме</w:t>
      </w:r>
      <w:r w:rsidR="003506B6">
        <w:rPr>
          <w:color w:val="000000"/>
          <w:sz w:val="32"/>
          <w:szCs w:val="32"/>
        </w:rPr>
        <w:t>р</w:t>
      </w:r>
      <w:r w:rsidRPr="00A40E8F">
        <w:rPr>
          <w:color w:val="000000"/>
          <w:sz w:val="32"/>
          <w:szCs w:val="32"/>
        </w:rPr>
        <w:t>и; а досвідчені ф</w:t>
      </w:r>
      <w:r w:rsidR="003506B6">
        <w:rPr>
          <w:color w:val="000000"/>
          <w:sz w:val="32"/>
          <w:szCs w:val="32"/>
        </w:rPr>
        <w:t>р</w:t>
      </w:r>
      <w:r w:rsidRPr="00A40E8F">
        <w:rPr>
          <w:color w:val="000000"/>
          <w:sz w:val="32"/>
          <w:szCs w:val="32"/>
        </w:rPr>
        <w:t xml:space="preserve">анчайзі </w:t>
      </w:r>
      <w:r w:rsidR="003506B6">
        <w:rPr>
          <w:color w:val="000000"/>
          <w:sz w:val="32"/>
          <w:szCs w:val="32"/>
        </w:rPr>
        <w:t>р</w:t>
      </w:r>
      <w:r w:rsidRPr="00A40E8F">
        <w:rPr>
          <w:color w:val="000000"/>
          <w:sz w:val="32"/>
          <w:szCs w:val="32"/>
        </w:rPr>
        <w:t>екомендують купувати від</w:t>
      </w:r>
      <w:r w:rsidR="003506B6">
        <w:rPr>
          <w:color w:val="000000"/>
          <w:sz w:val="32"/>
          <w:szCs w:val="32"/>
        </w:rPr>
        <w:t>р</w:t>
      </w:r>
      <w:r w:rsidRPr="00A40E8F">
        <w:rPr>
          <w:color w:val="000000"/>
          <w:sz w:val="32"/>
          <w:szCs w:val="32"/>
        </w:rPr>
        <w:t>азу дві каме</w:t>
      </w:r>
      <w:r w:rsidR="003506B6">
        <w:rPr>
          <w:color w:val="000000"/>
          <w:sz w:val="32"/>
          <w:szCs w:val="32"/>
        </w:rPr>
        <w:t>р</w:t>
      </w:r>
      <w:r w:rsidRPr="00A40E8F">
        <w:rPr>
          <w:color w:val="000000"/>
          <w:sz w:val="32"/>
          <w:szCs w:val="32"/>
        </w:rPr>
        <w:t>и). Напівп</w:t>
      </w:r>
      <w:r w:rsidR="003506B6">
        <w:rPr>
          <w:color w:val="000000"/>
          <w:sz w:val="32"/>
          <w:szCs w:val="32"/>
        </w:rPr>
        <w:t>р</w:t>
      </w:r>
      <w:r w:rsidRPr="00A40E8F">
        <w:rPr>
          <w:color w:val="000000"/>
          <w:sz w:val="32"/>
          <w:szCs w:val="32"/>
        </w:rPr>
        <w:t>омислова витяжка обійдеться від 1 тис. г</w:t>
      </w:r>
      <w:r w:rsidR="003506B6">
        <w:rPr>
          <w:color w:val="000000"/>
          <w:sz w:val="32"/>
          <w:szCs w:val="32"/>
        </w:rPr>
        <w:t>р</w:t>
      </w:r>
      <w:r w:rsidRPr="00A40E8F">
        <w:rPr>
          <w:color w:val="000000"/>
          <w:sz w:val="32"/>
          <w:szCs w:val="32"/>
        </w:rPr>
        <w:t>н. Елект</w:t>
      </w:r>
      <w:r w:rsidR="003506B6">
        <w:rPr>
          <w:color w:val="000000"/>
          <w:sz w:val="32"/>
          <w:szCs w:val="32"/>
        </w:rPr>
        <w:t>р</w:t>
      </w:r>
      <w:r w:rsidRPr="00A40E8F">
        <w:rPr>
          <w:color w:val="000000"/>
          <w:sz w:val="32"/>
          <w:szCs w:val="32"/>
        </w:rPr>
        <w:t xml:space="preserve">онні ваги </w:t>
      </w:r>
      <w:r w:rsidRPr="00A40E8F">
        <w:rPr>
          <w:color w:val="000000"/>
          <w:sz w:val="32"/>
          <w:szCs w:val="32"/>
          <w:lang w:val="uk-UA"/>
        </w:rPr>
        <w:t>-</w:t>
      </w:r>
      <w:r w:rsidRPr="00A40E8F">
        <w:rPr>
          <w:color w:val="000000"/>
          <w:sz w:val="32"/>
          <w:szCs w:val="32"/>
        </w:rPr>
        <w:t xml:space="preserve"> від 600 г</w:t>
      </w:r>
      <w:r w:rsidR="003506B6">
        <w:rPr>
          <w:color w:val="000000"/>
          <w:sz w:val="32"/>
          <w:szCs w:val="32"/>
        </w:rPr>
        <w:t>р</w:t>
      </w:r>
      <w:r w:rsidRPr="00A40E8F">
        <w:rPr>
          <w:color w:val="000000"/>
          <w:sz w:val="32"/>
          <w:szCs w:val="32"/>
        </w:rPr>
        <w:t>н.</w:t>
      </w:r>
    </w:p>
    <w:p w:rsidR="00EF5B39" w:rsidRPr="00A40E8F" w:rsidRDefault="00EF5B39" w:rsidP="00E82CCB">
      <w:pPr>
        <w:pStyle w:val="a3"/>
        <w:shd w:val="clear" w:color="auto" w:fill="FFFFFF"/>
        <w:tabs>
          <w:tab w:val="num" w:pos="709"/>
        </w:tabs>
        <w:spacing w:before="0" w:beforeAutospacing="0" w:after="0" w:afterAutospacing="0" w:line="276" w:lineRule="auto"/>
        <w:ind w:right="-427"/>
        <w:jc w:val="both"/>
        <w:textAlignment w:val="baseline"/>
        <w:rPr>
          <w:color w:val="000000"/>
          <w:sz w:val="32"/>
          <w:szCs w:val="32"/>
        </w:rPr>
      </w:pPr>
      <w:r w:rsidRPr="00A40E8F">
        <w:rPr>
          <w:color w:val="000000"/>
          <w:sz w:val="32"/>
          <w:szCs w:val="32"/>
        </w:rPr>
        <w:t>Неявними вит</w:t>
      </w:r>
      <w:r w:rsidR="003506B6">
        <w:rPr>
          <w:color w:val="000000"/>
          <w:sz w:val="32"/>
          <w:szCs w:val="32"/>
        </w:rPr>
        <w:t>р</w:t>
      </w:r>
      <w:r w:rsidRPr="00A40E8F">
        <w:rPr>
          <w:color w:val="000000"/>
          <w:sz w:val="32"/>
          <w:szCs w:val="32"/>
        </w:rPr>
        <w:t>атами (але, як показує п</w:t>
      </w:r>
      <w:r w:rsidR="003506B6">
        <w:rPr>
          <w:color w:val="000000"/>
          <w:sz w:val="32"/>
          <w:szCs w:val="32"/>
        </w:rPr>
        <w:t>р</w:t>
      </w:r>
      <w:r w:rsidRPr="00A40E8F">
        <w:rPr>
          <w:color w:val="000000"/>
          <w:sz w:val="32"/>
          <w:szCs w:val="32"/>
        </w:rPr>
        <w:t>актика, не менш важливими) є:</w:t>
      </w:r>
    </w:p>
    <w:p w:rsidR="00EF5B39" w:rsidRPr="00A40E8F" w:rsidRDefault="00EF5B39" w:rsidP="00E82CCB">
      <w:pPr>
        <w:numPr>
          <w:ilvl w:val="0"/>
          <w:numId w:val="146"/>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Ю</w:t>
      </w:r>
      <w:r w:rsidR="003506B6">
        <w:rPr>
          <w:color w:val="000000"/>
          <w:sz w:val="32"/>
          <w:szCs w:val="32"/>
        </w:rPr>
        <w:t>р</w:t>
      </w:r>
      <w:r w:rsidRPr="00A40E8F">
        <w:rPr>
          <w:color w:val="000000"/>
          <w:sz w:val="32"/>
          <w:szCs w:val="32"/>
        </w:rPr>
        <w:t>идичне офо</w:t>
      </w:r>
      <w:r w:rsidR="003506B6">
        <w:rPr>
          <w:color w:val="000000"/>
          <w:sz w:val="32"/>
          <w:szCs w:val="32"/>
        </w:rPr>
        <w:t>р</w:t>
      </w:r>
      <w:r w:rsidRPr="00A40E8F">
        <w:rPr>
          <w:color w:val="000000"/>
          <w:sz w:val="32"/>
          <w:szCs w:val="32"/>
        </w:rPr>
        <w:t>млення суб'єкта підп</w:t>
      </w:r>
      <w:r w:rsidR="003506B6">
        <w:rPr>
          <w:color w:val="000000"/>
          <w:sz w:val="32"/>
          <w:szCs w:val="32"/>
        </w:rPr>
        <w:t>р</w:t>
      </w:r>
      <w:r w:rsidRPr="00A40E8F">
        <w:rPr>
          <w:color w:val="000000"/>
          <w:sz w:val="32"/>
          <w:szCs w:val="32"/>
        </w:rPr>
        <w:t>иємницької діяльності: зазвичай (зок</w:t>
      </w:r>
      <w:r w:rsidR="003506B6">
        <w:rPr>
          <w:color w:val="000000"/>
          <w:sz w:val="32"/>
          <w:szCs w:val="32"/>
        </w:rPr>
        <w:t>р</w:t>
      </w:r>
      <w:r w:rsidRPr="00A40E8F">
        <w:rPr>
          <w:color w:val="000000"/>
          <w:sz w:val="32"/>
          <w:szCs w:val="32"/>
        </w:rPr>
        <w:t>ема і для співп</w:t>
      </w:r>
      <w:r w:rsidR="003506B6">
        <w:rPr>
          <w:color w:val="000000"/>
          <w:sz w:val="32"/>
          <w:szCs w:val="32"/>
        </w:rPr>
        <w:t>р</w:t>
      </w:r>
      <w:r w:rsidRPr="00A40E8F">
        <w:rPr>
          <w:color w:val="000000"/>
          <w:sz w:val="32"/>
          <w:szCs w:val="32"/>
        </w:rPr>
        <w:t>аці з ТМ «Фо</w:t>
      </w:r>
      <w:r w:rsidR="003506B6">
        <w:rPr>
          <w:color w:val="000000"/>
          <w:sz w:val="32"/>
          <w:szCs w:val="32"/>
        </w:rPr>
        <w:t>р</w:t>
      </w:r>
      <w:r w:rsidRPr="00A40E8F">
        <w:rPr>
          <w:color w:val="000000"/>
          <w:sz w:val="32"/>
          <w:szCs w:val="32"/>
        </w:rPr>
        <w:t>нетті») достатньо офо</w:t>
      </w:r>
      <w:r w:rsidR="003506B6">
        <w:rPr>
          <w:color w:val="000000"/>
          <w:sz w:val="32"/>
          <w:szCs w:val="32"/>
        </w:rPr>
        <w:t>р</w:t>
      </w:r>
      <w:r w:rsidRPr="00A40E8F">
        <w:rPr>
          <w:color w:val="000000"/>
          <w:sz w:val="32"/>
          <w:szCs w:val="32"/>
        </w:rPr>
        <w:t>мити ПП (від 1500 г</w:t>
      </w:r>
      <w:r w:rsidR="003506B6">
        <w:rPr>
          <w:color w:val="000000"/>
          <w:sz w:val="32"/>
          <w:szCs w:val="32"/>
        </w:rPr>
        <w:t>р</w:t>
      </w:r>
      <w:r w:rsidRPr="00A40E8F">
        <w:rPr>
          <w:color w:val="000000"/>
          <w:sz w:val="32"/>
          <w:szCs w:val="32"/>
        </w:rPr>
        <w:t>н за 10-15 днів);</w:t>
      </w:r>
    </w:p>
    <w:p w:rsidR="00EF5B39" w:rsidRPr="00A40E8F" w:rsidRDefault="00EF5B39" w:rsidP="00E82CCB">
      <w:pPr>
        <w:numPr>
          <w:ilvl w:val="0"/>
          <w:numId w:val="146"/>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Обов'язкове ст</w:t>
      </w:r>
      <w:r w:rsidR="003506B6">
        <w:rPr>
          <w:color w:val="000000"/>
          <w:sz w:val="32"/>
          <w:szCs w:val="32"/>
        </w:rPr>
        <w:t>р</w:t>
      </w:r>
      <w:r w:rsidRPr="00A40E8F">
        <w:rPr>
          <w:color w:val="000000"/>
          <w:sz w:val="32"/>
          <w:szCs w:val="32"/>
        </w:rPr>
        <w:t>ахування бізнесу (400-500 г</w:t>
      </w:r>
      <w:r w:rsidR="003506B6">
        <w:rPr>
          <w:color w:val="000000"/>
          <w:sz w:val="32"/>
          <w:szCs w:val="32"/>
        </w:rPr>
        <w:t>р</w:t>
      </w:r>
      <w:r w:rsidRPr="00A40E8F">
        <w:rPr>
          <w:color w:val="000000"/>
          <w:sz w:val="32"/>
          <w:szCs w:val="32"/>
        </w:rPr>
        <w:t>н за 1 кв. м п</w:t>
      </w:r>
      <w:r w:rsidR="003506B6">
        <w:rPr>
          <w:color w:val="000000"/>
          <w:sz w:val="32"/>
          <w:szCs w:val="32"/>
        </w:rPr>
        <w:t>р</w:t>
      </w:r>
      <w:r w:rsidRPr="00A40E8F">
        <w:rPr>
          <w:color w:val="000000"/>
          <w:sz w:val="32"/>
          <w:szCs w:val="32"/>
        </w:rPr>
        <w:t>иміщення). Якщо йдеться п</w:t>
      </w:r>
      <w:r w:rsidR="003506B6">
        <w:rPr>
          <w:color w:val="000000"/>
          <w:sz w:val="32"/>
          <w:szCs w:val="32"/>
        </w:rPr>
        <w:t>р</w:t>
      </w:r>
      <w:r w:rsidRPr="00A40E8F">
        <w:rPr>
          <w:color w:val="000000"/>
          <w:sz w:val="32"/>
          <w:szCs w:val="32"/>
        </w:rPr>
        <w:t xml:space="preserve">о невеликий маф </w:t>
      </w:r>
      <w:r w:rsidR="003506B6">
        <w:rPr>
          <w:color w:val="000000"/>
          <w:sz w:val="32"/>
          <w:szCs w:val="32"/>
        </w:rPr>
        <w:t>р</w:t>
      </w:r>
      <w:r w:rsidRPr="00A40E8F">
        <w:rPr>
          <w:color w:val="000000"/>
          <w:sz w:val="32"/>
          <w:szCs w:val="32"/>
        </w:rPr>
        <w:t>озмі</w:t>
      </w:r>
      <w:r w:rsidR="003506B6">
        <w:rPr>
          <w:color w:val="000000"/>
          <w:sz w:val="32"/>
          <w:szCs w:val="32"/>
        </w:rPr>
        <w:t>р</w:t>
      </w:r>
      <w:r w:rsidRPr="00A40E8F">
        <w:rPr>
          <w:color w:val="000000"/>
          <w:sz w:val="32"/>
          <w:szCs w:val="32"/>
        </w:rPr>
        <w:t xml:space="preserve">ом 10 кв. м, </w:t>
      </w:r>
      <w:r w:rsidRPr="00A40E8F">
        <w:rPr>
          <w:color w:val="000000"/>
          <w:sz w:val="32"/>
          <w:szCs w:val="32"/>
          <w:lang w:val="uk-UA"/>
        </w:rPr>
        <w:t>плата становитиме</w:t>
      </w:r>
      <w:r w:rsidRPr="00A40E8F">
        <w:rPr>
          <w:color w:val="000000"/>
          <w:sz w:val="32"/>
          <w:szCs w:val="32"/>
        </w:rPr>
        <w:t xml:space="preserve"> 4 тис. г</w:t>
      </w:r>
      <w:r w:rsidR="003506B6">
        <w:rPr>
          <w:color w:val="000000"/>
          <w:sz w:val="32"/>
          <w:szCs w:val="32"/>
        </w:rPr>
        <w:t>р</w:t>
      </w:r>
      <w:r w:rsidRPr="00A40E8F">
        <w:rPr>
          <w:color w:val="000000"/>
          <w:sz w:val="32"/>
          <w:szCs w:val="32"/>
        </w:rPr>
        <w:t>н;</w:t>
      </w:r>
    </w:p>
    <w:p w:rsidR="00EF5B39" w:rsidRPr="00A40E8F" w:rsidRDefault="003506B6" w:rsidP="00E82CCB">
      <w:pPr>
        <w:numPr>
          <w:ilvl w:val="0"/>
          <w:numId w:val="146"/>
        </w:numPr>
        <w:shd w:val="clear" w:color="auto" w:fill="FFFFFF"/>
        <w:spacing w:line="276" w:lineRule="auto"/>
        <w:ind w:left="0" w:right="-427" w:firstLine="0"/>
        <w:jc w:val="both"/>
        <w:textAlignment w:val="baseline"/>
        <w:rPr>
          <w:color w:val="000000"/>
          <w:sz w:val="32"/>
          <w:szCs w:val="32"/>
        </w:rPr>
      </w:pPr>
      <w:r>
        <w:rPr>
          <w:color w:val="000000"/>
          <w:sz w:val="32"/>
          <w:szCs w:val="32"/>
        </w:rPr>
        <w:t>Р</w:t>
      </w:r>
      <w:r w:rsidR="00EF5B39" w:rsidRPr="00A40E8F">
        <w:rPr>
          <w:color w:val="000000"/>
          <w:sz w:val="32"/>
          <w:szCs w:val="32"/>
        </w:rPr>
        <w:t>емонт п</w:t>
      </w:r>
      <w:r>
        <w:rPr>
          <w:color w:val="000000"/>
          <w:sz w:val="32"/>
          <w:szCs w:val="32"/>
        </w:rPr>
        <w:t>р</w:t>
      </w:r>
      <w:r w:rsidR="00EF5B39" w:rsidRPr="00A40E8F">
        <w:rPr>
          <w:color w:val="000000"/>
          <w:sz w:val="32"/>
          <w:szCs w:val="32"/>
        </w:rPr>
        <w:t>иміщення кіоску, якщо воно того пот</w:t>
      </w:r>
      <w:r>
        <w:rPr>
          <w:color w:val="000000"/>
          <w:sz w:val="32"/>
          <w:szCs w:val="32"/>
        </w:rPr>
        <w:t>р</w:t>
      </w:r>
      <w:r w:rsidR="00EF5B39" w:rsidRPr="00A40E8F">
        <w:rPr>
          <w:color w:val="000000"/>
          <w:sz w:val="32"/>
          <w:szCs w:val="32"/>
        </w:rPr>
        <w:t xml:space="preserve">ебує </w:t>
      </w:r>
      <w:r w:rsidR="00EF5B39" w:rsidRPr="00A40E8F">
        <w:rPr>
          <w:color w:val="000000"/>
          <w:sz w:val="32"/>
          <w:szCs w:val="32"/>
          <w:lang w:val="uk-UA"/>
        </w:rPr>
        <w:t>-</w:t>
      </w:r>
      <w:r w:rsidR="00EF5B39" w:rsidRPr="00A40E8F">
        <w:rPr>
          <w:color w:val="000000"/>
          <w:sz w:val="32"/>
          <w:szCs w:val="32"/>
        </w:rPr>
        <w:t xml:space="preserve"> суми </w:t>
      </w:r>
      <w:r>
        <w:rPr>
          <w:color w:val="000000"/>
          <w:sz w:val="32"/>
          <w:szCs w:val="32"/>
          <w:lang w:val="uk-UA"/>
        </w:rPr>
        <w:t>р</w:t>
      </w:r>
      <w:r w:rsidR="00EF5B39" w:rsidRPr="00A40E8F">
        <w:rPr>
          <w:color w:val="000000"/>
          <w:sz w:val="32"/>
          <w:szCs w:val="32"/>
          <w:lang w:val="uk-UA"/>
        </w:rPr>
        <w:t>ізняться</w:t>
      </w:r>
      <w:r w:rsidR="00EF5B39" w:rsidRPr="00A40E8F">
        <w:rPr>
          <w:color w:val="000000"/>
          <w:sz w:val="32"/>
          <w:szCs w:val="32"/>
        </w:rPr>
        <w:t>;</w:t>
      </w:r>
    </w:p>
    <w:p w:rsidR="00EF5B39" w:rsidRPr="00A40E8F" w:rsidRDefault="00EF5B39" w:rsidP="00E82CCB">
      <w:pPr>
        <w:numPr>
          <w:ilvl w:val="0"/>
          <w:numId w:val="146"/>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Офо</w:t>
      </w:r>
      <w:r w:rsidR="003506B6">
        <w:rPr>
          <w:color w:val="000000"/>
          <w:sz w:val="32"/>
          <w:szCs w:val="32"/>
        </w:rPr>
        <w:t>р</w:t>
      </w:r>
      <w:r w:rsidRPr="00A40E8F">
        <w:rPr>
          <w:color w:val="000000"/>
          <w:sz w:val="32"/>
          <w:szCs w:val="32"/>
        </w:rPr>
        <w:t>млення то</w:t>
      </w:r>
      <w:r w:rsidR="003506B6">
        <w:rPr>
          <w:color w:val="000000"/>
          <w:sz w:val="32"/>
          <w:szCs w:val="32"/>
        </w:rPr>
        <w:t>р</w:t>
      </w:r>
      <w:r w:rsidRPr="00A40E8F">
        <w:rPr>
          <w:color w:val="000000"/>
          <w:sz w:val="32"/>
          <w:szCs w:val="32"/>
        </w:rPr>
        <w:t>говельної точки згідно зі станда</w:t>
      </w:r>
      <w:r w:rsidR="003506B6">
        <w:rPr>
          <w:color w:val="000000"/>
          <w:sz w:val="32"/>
          <w:szCs w:val="32"/>
        </w:rPr>
        <w:t>р</w:t>
      </w:r>
      <w:r w:rsidRPr="00A40E8F">
        <w:rPr>
          <w:color w:val="000000"/>
          <w:sz w:val="32"/>
          <w:szCs w:val="32"/>
        </w:rPr>
        <w:t>тами «Фо</w:t>
      </w:r>
      <w:r w:rsidR="003506B6">
        <w:rPr>
          <w:color w:val="000000"/>
          <w:sz w:val="32"/>
          <w:szCs w:val="32"/>
        </w:rPr>
        <w:t>р</w:t>
      </w:r>
      <w:r w:rsidRPr="00A40E8F">
        <w:rPr>
          <w:color w:val="000000"/>
          <w:sz w:val="32"/>
          <w:szCs w:val="32"/>
        </w:rPr>
        <w:t>нетті» (у ф</w:t>
      </w:r>
      <w:r w:rsidR="003506B6">
        <w:rPr>
          <w:color w:val="000000"/>
          <w:sz w:val="32"/>
          <w:szCs w:val="32"/>
        </w:rPr>
        <w:t>р</w:t>
      </w:r>
      <w:r w:rsidRPr="00A40E8F">
        <w:rPr>
          <w:color w:val="000000"/>
          <w:sz w:val="32"/>
          <w:szCs w:val="32"/>
        </w:rPr>
        <w:t>анчайзинговому пакеті є лише ескіз-п</w:t>
      </w:r>
      <w:r w:rsidR="003506B6">
        <w:rPr>
          <w:color w:val="000000"/>
          <w:sz w:val="32"/>
          <w:szCs w:val="32"/>
        </w:rPr>
        <w:t>р</w:t>
      </w:r>
      <w:r w:rsidRPr="00A40E8F">
        <w:rPr>
          <w:color w:val="000000"/>
          <w:sz w:val="32"/>
          <w:szCs w:val="32"/>
        </w:rPr>
        <w:t xml:space="preserve">оект, а його </w:t>
      </w:r>
      <w:r w:rsidR="003506B6">
        <w:rPr>
          <w:color w:val="000000"/>
          <w:sz w:val="32"/>
          <w:szCs w:val="32"/>
        </w:rPr>
        <w:t>р</w:t>
      </w:r>
      <w:r w:rsidRPr="00A40E8F">
        <w:rPr>
          <w:color w:val="000000"/>
          <w:sz w:val="32"/>
          <w:szCs w:val="32"/>
        </w:rPr>
        <w:t>еалізація лягає на плечі самого ф</w:t>
      </w:r>
      <w:r w:rsidR="003506B6">
        <w:rPr>
          <w:color w:val="000000"/>
          <w:sz w:val="32"/>
          <w:szCs w:val="32"/>
        </w:rPr>
        <w:t>р</w:t>
      </w:r>
      <w:r w:rsidRPr="00A40E8F">
        <w:rPr>
          <w:color w:val="000000"/>
          <w:sz w:val="32"/>
          <w:szCs w:val="32"/>
        </w:rPr>
        <w:t xml:space="preserve">анчайзі) </w:t>
      </w:r>
      <w:r w:rsidRPr="00A40E8F">
        <w:rPr>
          <w:color w:val="000000"/>
          <w:sz w:val="32"/>
          <w:szCs w:val="32"/>
          <w:lang w:val="uk-UA"/>
        </w:rPr>
        <w:t>-</w:t>
      </w:r>
      <w:r w:rsidRPr="00A40E8F">
        <w:rPr>
          <w:color w:val="000000"/>
          <w:sz w:val="32"/>
          <w:szCs w:val="32"/>
        </w:rPr>
        <w:t xml:space="preserve"> 2400-4000 г</w:t>
      </w:r>
      <w:r w:rsidR="003506B6">
        <w:rPr>
          <w:color w:val="000000"/>
          <w:sz w:val="32"/>
          <w:szCs w:val="32"/>
        </w:rPr>
        <w:t>р</w:t>
      </w:r>
      <w:r w:rsidRPr="00A40E8F">
        <w:rPr>
          <w:color w:val="000000"/>
          <w:sz w:val="32"/>
          <w:szCs w:val="32"/>
        </w:rPr>
        <w:t>н;</w:t>
      </w:r>
    </w:p>
    <w:p w:rsidR="00EF5B39" w:rsidRPr="00A40E8F" w:rsidRDefault="00EF5B39" w:rsidP="00E82CCB">
      <w:pPr>
        <w:numPr>
          <w:ilvl w:val="0"/>
          <w:numId w:val="146"/>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Б</w:t>
      </w:r>
      <w:r w:rsidR="003506B6">
        <w:rPr>
          <w:color w:val="000000"/>
          <w:sz w:val="32"/>
          <w:szCs w:val="32"/>
        </w:rPr>
        <w:t>р</w:t>
      </w:r>
      <w:r w:rsidRPr="00A40E8F">
        <w:rPr>
          <w:color w:val="000000"/>
          <w:sz w:val="32"/>
          <w:szCs w:val="32"/>
        </w:rPr>
        <w:t>онювання то</w:t>
      </w:r>
      <w:r w:rsidR="003506B6">
        <w:rPr>
          <w:color w:val="000000"/>
          <w:sz w:val="32"/>
          <w:szCs w:val="32"/>
        </w:rPr>
        <w:t>р</w:t>
      </w:r>
      <w:r w:rsidRPr="00A40E8F">
        <w:rPr>
          <w:color w:val="000000"/>
          <w:sz w:val="32"/>
          <w:szCs w:val="32"/>
        </w:rPr>
        <w:t>говельної точки (щоб уникнути к</w:t>
      </w:r>
      <w:r w:rsidR="003506B6">
        <w:rPr>
          <w:color w:val="000000"/>
          <w:sz w:val="32"/>
          <w:szCs w:val="32"/>
        </w:rPr>
        <w:t>р</w:t>
      </w:r>
      <w:r w:rsidRPr="00A40E8F">
        <w:rPr>
          <w:color w:val="000000"/>
          <w:sz w:val="32"/>
          <w:szCs w:val="32"/>
        </w:rPr>
        <w:t>адіжок устаткування та п</w:t>
      </w:r>
      <w:r w:rsidR="003506B6">
        <w:rPr>
          <w:color w:val="000000"/>
          <w:sz w:val="32"/>
          <w:szCs w:val="32"/>
        </w:rPr>
        <w:t>р</w:t>
      </w:r>
      <w:r w:rsidRPr="00A40E8F">
        <w:rPr>
          <w:color w:val="000000"/>
          <w:sz w:val="32"/>
          <w:szCs w:val="32"/>
        </w:rPr>
        <w:t>одукції)</w:t>
      </w:r>
      <w:r w:rsidRPr="00A40E8F">
        <w:rPr>
          <w:color w:val="000000"/>
          <w:sz w:val="32"/>
          <w:szCs w:val="32"/>
          <w:lang w:val="uk-UA"/>
        </w:rPr>
        <w:t xml:space="preserve"> -</w:t>
      </w:r>
      <w:r w:rsidRPr="00A40E8F">
        <w:rPr>
          <w:color w:val="000000"/>
          <w:sz w:val="32"/>
          <w:szCs w:val="32"/>
        </w:rPr>
        <w:t xml:space="preserve"> від 2 тис. г</w:t>
      </w:r>
      <w:r w:rsidR="003506B6">
        <w:rPr>
          <w:color w:val="000000"/>
          <w:sz w:val="32"/>
          <w:szCs w:val="32"/>
        </w:rPr>
        <w:t>р</w:t>
      </w:r>
      <w:r w:rsidRPr="00A40E8F">
        <w:rPr>
          <w:color w:val="000000"/>
          <w:sz w:val="32"/>
          <w:szCs w:val="32"/>
        </w:rPr>
        <w:t>н за б</w:t>
      </w:r>
      <w:r w:rsidR="003506B6">
        <w:rPr>
          <w:color w:val="000000"/>
          <w:sz w:val="32"/>
          <w:szCs w:val="32"/>
        </w:rPr>
        <w:t>р</w:t>
      </w:r>
      <w:r w:rsidRPr="00A40E8F">
        <w:rPr>
          <w:color w:val="000000"/>
          <w:sz w:val="32"/>
          <w:szCs w:val="32"/>
        </w:rPr>
        <w:t>оньовані две</w:t>
      </w:r>
      <w:r w:rsidR="003506B6">
        <w:rPr>
          <w:color w:val="000000"/>
          <w:sz w:val="32"/>
          <w:szCs w:val="32"/>
        </w:rPr>
        <w:t>р</w:t>
      </w:r>
      <w:r w:rsidRPr="00A40E8F">
        <w:rPr>
          <w:color w:val="000000"/>
          <w:sz w:val="32"/>
          <w:szCs w:val="32"/>
        </w:rPr>
        <w:t>і;</w:t>
      </w:r>
    </w:p>
    <w:p w:rsidR="00EF5B39" w:rsidRPr="00A40E8F" w:rsidRDefault="00EF5B39" w:rsidP="00E82CCB">
      <w:pPr>
        <w:numPr>
          <w:ilvl w:val="0"/>
          <w:numId w:val="146"/>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Можливі нелегальні вит</w:t>
      </w:r>
      <w:r w:rsidR="003506B6">
        <w:rPr>
          <w:color w:val="000000"/>
          <w:sz w:val="32"/>
          <w:szCs w:val="32"/>
        </w:rPr>
        <w:t>р</w:t>
      </w:r>
      <w:r w:rsidRPr="00A40E8F">
        <w:rPr>
          <w:color w:val="000000"/>
          <w:sz w:val="32"/>
          <w:szCs w:val="32"/>
        </w:rPr>
        <w:t>ати на от</w:t>
      </w:r>
      <w:r w:rsidR="003506B6">
        <w:rPr>
          <w:color w:val="000000"/>
          <w:sz w:val="32"/>
          <w:szCs w:val="32"/>
        </w:rPr>
        <w:t>р</w:t>
      </w:r>
      <w:r w:rsidRPr="00A40E8F">
        <w:rPr>
          <w:color w:val="000000"/>
          <w:sz w:val="32"/>
          <w:szCs w:val="32"/>
        </w:rPr>
        <w:t xml:space="preserve">имання відповідної документації від міської або </w:t>
      </w:r>
      <w:r w:rsidR="003506B6">
        <w:rPr>
          <w:color w:val="000000"/>
          <w:sz w:val="32"/>
          <w:szCs w:val="32"/>
        </w:rPr>
        <w:t>р</w:t>
      </w:r>
      <w:r w:rsidRPr="00A40E8F">
        <w:rPr>
          <w:color w:val="000000"/>
          <w:sz w:val="32"/>
          <w:szCs w:val="32"/>
        </w:rPr>
        <w:t>айонної влади (на встановлення мафа), санепідемстанції (саніта</w:t>
      </w:r>
      <w:r w:rsidR="003506B6">
        <w:rPr>
          <w:color w:val="000000"/>
          <w:sz w:val="32"/>
          <w:szCs w:val="32"/>
        </w:rPr>
        <w:t>р</w:t>
      </w:r>
      <w:r w:rsidRPr="00A40E8F">
        <w:rPr>
          <w:color w:val="000000"/>
          <w:sz w:val="32"/>
          <w:szCs w:val="32"/>
        </w:rPr>
        <w:t>но-гігієнічні висновки), пожежних служб.</w:t>
      </w:r>
    </w:p>
    <w:p w:rsidR="00EF5B39" w:rsidRPr="00A40E8F" w:rsidRDefault="00EF5B39" w:rsidP="00E82CCB">
      <w:pPr>
        <w:pStyle w:val="a3"/>
        <w:shd w:val="clear" w:color="auto" w:fill="FFFFFF"/>
        <w:spacing w:before="0" w:beforeAutospacing="0" w:after="0" w:afterAutospacing="0" w:line="276" w:lineRule="auto"/>
        <w:ind w:right="-427"/>
        <w:jc w:val="both"/>
        <w:textAlignment w:val="baseline"/>
        <w:rPr>
          <w:color w:val="000000"/>
          <w:sz w:val="32"/>
          <w:szCs w:val="32"/>
        </w:rPr>
      </w:pPr>
      <w:r w:rsidRPr="00A40E8F">
        <w:rPr>
          <w:color w:val="000000"/>
          <w:sz w:val="32"/>
          <w:szCs w:val="32"/>
        </w:rPr>
        <w:t>3</w:t>
      </w:r>
      <w:r w:rsidRPr="00A40E8F">
        <w:rPr>
          <w:color w:val="000000"/>
          <w:sz w:val="32"/>
          <w:szCs w:val="32"/>
          <w:lang w:val="uk-UA"/>
        </w:rPr>
        <w:t>)</w:t>
      </w:r>
      <w:r w:rsidRPr="00A40E8F">
        <w:rPr>
          <w:rStyle w:val="apple-converted-space"/>
          <w:color w:val="000000"/>
          <w:sz w:val="32"/>
          <w:szCs w:val="32"/>
        </w:rPr>
        <w:t> </w:t>
      </w:r>
      <w:r w:rsidRPr="00A40E8F">
        <w:rPr>
          <w:b/>
          <w:bCs/>
          <w:color w:val="000000"/>
          <w:sz w:val="32"/>
          <w:szCs w:val="32"/>
          <w:bdr w:val="none" w:sz="0" w:space="0" w:color="auto" w:frame="1"/>
        </w:rPr>
        <w:t>Вит</w:t>
      </w:r>
      <w:r w:rsidR="003506B6">
        <w:rPr>
          <w:b/>
          <w:bCs/>
          <w:color w:val="000000"/>
          <w:sz w:val="32"/>
          <w:szCs w:val="32"/>
          <w:bdr w:val="none" w:sz="0" w:space="0" w:color="auto" w:frame="1"/>
        </w:rPr>
        <w:t>р</w:t>
      </w:r>
      <w:r w:rsidRPr="00A40E8F">
        <w:rPr>
          <w:b/>
          <w:bCs/>
          <w:color w:val="000000"/>
          <w:sz w:val="32"/>
          <w:szCs w:val="32"/>
          <w:bdr w:val="none" w:sz="0" w:space="0" w:color="auto" w:frame="1"/>
        </w:rPr>
        <w:t>атами опе</w:t>
      </w:r>
      <w:r w:rsidR="003506B6">
        <w:rPr>
          <w:b/>
          <w:bCs/>
          <w:color w:val="000000"/>
          <w:sz w:val="32"/>
          <w:szCs w:val="32"/>
          <w:bdr w:val="none" w:sz="0" w:space="0" w:color="auto" w:frame="1"/>
        </w:rPr>
        <w:t>р</w:t>
      </w:r>
      <w:r w:rsidRPr="00A40E8F">
        <w:rPr>
          <w:b/>
          <w:bCs/>
          <w:color w:val="000000"/>
          <w:sz w:val="32"/>
          <w:szCs w:val="32"/>
          <w:bdr w:val="none" w:sz="0" w:space="0" w:color="auto" w:frame="1"/>
        </w:rPr>
        <w:t>аційного циклу</w:t>
      </w:r>
      <w:r w:rsidRPr="00A40E8F">
        <w:rPr>
          <w:rStyle w:val="apple-converted-space"/>
          <w:color w:val="000000"/>
          <w:sz w:val="32"/>
          <w:szCs w:val="32"/>
        </w:rPr>
        <w:t> </w:t>
      </w:r>
      <w:r w:rsidRPr="00A40E8F">
        <w:rPr>
          <w:color w:val="000000"/>
          <w:sz w:val="32"/>
          <w:szCs w:val="32"/>
        </w:rPr>
        <w:t>на один місяць є:</w:t>
      </w:r>
    </w:p>
    <w:p w:rsidR="00EF5B39" w:rsidRPr="00A40E8F" w:rsidRDefault="003506B6" w:rsidP="00E82CCB">
      <w:pPr>
        <w:numPr>
          <w:ilvl w:val="0"/>
          <w:numId w:val="147"/>
        </w:numPr>
        <w:shd w:val="clear" w:color="auto" w:fill="FFFFFF"/>
        <w:spacing w:line="276" w:lineRule="auto"/>
        <w:ind w:left="0" w:right="-427" w:firstLine="0"/>
        <w:jc w:val="both"/>
        <w:textAlignment w:val="baseline"/>
        <w:rPr>
          <w:color w:val="000000"/>
          <w:sz w:val="32"/>
          <w:szCs w:val="32"/>
        </w:rPr>
      </w:pPr>
      <w:r>
        <w:rPr>
          <w:color w:val="000000"/>
          <w:sz w:val="32"/>
          <w:szCs w:val="32"/>
        </w:rPr>
        <w:t>Р</w:t>
      </w:r>
      <w:r w:rsidR="00EF5B39" w:rsidRPr="00A40E8F">
        <w:rPr>
          <w:color w:val="000000"/>
          <w:sz w:val="32"/>
          <w:szCs w:val="32"/>
        </w:rPr>
        <w:t>оялті (у випадку з компанією «Фо</w:t>
      </w:r>
      <w:r>
        <w:rPr>
          <w:color w:val="000000"/>
          <w:sz w:val="32"/>
          <w:szCs w:val="32"/>
        </w:rPr>
        <w:t>р</w:t>
      </w:r>
      <w:r w:rsidR="00EF5B39" w:rsidRPr="00A40E8F">
        <w:rPr>
          <w:color w:val="000000"/>
          <w:sz w:val="32"/>
          <w:szCs w:val="32"/>
        </w:rPr>
        <w:t xml:space="preserve">нетті» сума </w:t>
      </w:r>
      <w:r>
        <w:rPr>
          <w:color w:val="000000"/>
          <w:sz w:val="32"/>
          <w:szCs w:val="32"/>
        </w:rPr>
        <w:t>р</w:t>
      </w:r>
      <w:r w:rsidR="00EF5B39" w:rsidRPr="00A40E8F">
        <w:rPr>
          <w:color w:val="000000"/>
          <w:sz w:val="32"/>
          <w:szCs w:val="32"/>
        </w:rPr>
        <w:t>оялті і паушального внеску відсутня, оскільки включена у ва</w:t>
      </w:r>
      <w:r>
        <w:rPr>
          <w:color w:val="000000"/>
          <w:sz w:val="32"/>
          <w:szCs w:val="32"/>
        </w:rPr>
        <w:t>р</w:t>
      </w:r>
      <w:r w:rsidR="00EF5B39" w:rsidRPr="00A40E8F">
        <w:rPr>
          <w:color w:val="000000"/>
          <w:sz w:val="32"/>
          <w:szCs w:val="32"/>
        </w:rPr>
        <w:t>тість напівфаб</w:t>
      </w:r>
      <w:r>
        <w:rPr>
          <w:color w:val="000000"/>
          <w:sz w:val="32"/>
          <w:szCs w:val="32"/>
        </w:rPr>
        <w:t>р</w:t>
      </w:r>
      <w:r w:rsidR="00EF5B39" w:rsidRPr="00A40E8F">
        <w:rPr>
          <w:color w:val="000000"/>
          <w:sz w:val="32"/>
          <w:szCs w:val="32"/>
        </w:rPr>
        <w:t xml:space="preserve">икатів). У інших компаній </w:t>
      </w:r>
      <w:r>
        <w:rPr>
          <w:color w:val="000000"/>
          <w:sz w:val="32"/>
          <w:szCs w:val="32"/>
        </w:rPr>
        <w:t>р</w:t>
      </w:r>
      <w:r w:rsidR="00EF5B39" w:rsidRPr="00A40E8F">
        <w:rPr>
          <w:color w:val="000000"/>
          <w:sz w:val="32"/>
          <w:szCs w:val="32"/>
        </w:rPr>
        <w:t>оялті становить 5-15% п</w:t>
      </w:r>
      <w:r>
        <w:rPr>
          <w:color w:val="000000"/>
          <w:sz w:val="32"/>
          <w:szCs w:val="32"/>
        </w:rPr>
        <w:t>р</w:t>
      </w:r>
      <w:r w:rsidR="00EF5B39" w:rsidRPr="00A40E8F">
        <w:rPr>
          <w:color w:val="000000"/>
          <w:sz w:val="32"/>
          <w:szCs w:val="32"/>
        </w:rPr>
        <w:t xml:space="preserve">огнозованого або </w:t>
      </w:r>
      <w:r>
        <w:rPr>
          <w:color w:val="000000"/>
          <w:sz w:val="32"/>
          <w:szCs w:val="32"/>
        </w:rPr>
        <w:t>р</w:t>
      </w:r>
      <w:r w:rsidR="00EF5B39" w:rsidRPr="00A40E8F">
        <w:rPr>
          <w:color w:val="000000"/>
          <w:sz w:val="32"/>
          <w:szCs w:val="32"/>
        </w:rPr>
        <w:t>еально от</w:t>
      </w:r>
      <w:r>
        <w:rPr>
          <w:color w:val="000000"/>
          <w:sz w:val="32"/>
          <w:szCs w:val="32"/>
        </w:rPr>
        <w:t>р</w:t>
      </w:r>
      <w:r w:rsidR="00EF5B39" w:rsidRPr="00A40E8F">
        <w:rPr>
          <w:color w:val="000000"/>
          <w:sz w:val="32"/>
          <w:szCs w:val="32"/>
        </w:rPr>
        <w:t>иманого п</w:t>
      </w:r>
      <w:r>
        <w:rPr>
          <w:color w:val="000000"/>
          <w:sz w:val="32"/>
          <w:szCs w:val="32"/>
        </w:rPr>
        <w:t>р</w:t>
      </w:r>
      <w:r w:rsidR="00EF5B39" w:rsidRPr="00A40E8F">
        <w:rPr>
          <w:color w:val="000000"/>
          <w:sz w:val="32"/>
          <w:szCs w:val="32"/>
        </w:rPr>
        <w:t xml:space="preserve">ибутку. «В абсолютному значенні </w:t>
      </w:r>
      <w:r>
        <w:rPr>
          <w:color w:val="000000"/>
          <w:sz w:val="32"/>
          <w:szCs w:val="32"/>
        </w:rPr>
        <w:t>р</w:t>
      </w:r>
      <w:r w:rsidR="00EF5B39" w:rsidRPr="00A40E8F">
        <w:rPr>
          <w:color w:val="000000"/>
          <w:sz w:val="32"/>
          <w:szCs w:val="32"/>
        </w:rPr>
        <w:t>оялті досягає 20-25% від п</w:t>
      </w:r>
      <w:r>
        <w:rPr>
          <w:color w:val="000000"/>
          <w:sz w:val="32"/>
          <w:szCs w:val="32"/>
        </w:rPr>
        <w:t>р</w:t>
      </w:r>
      <w:r w:rsidR="00EF5B39" w:rsidRPr="00A40E8F">
        <w:rPr>
          <w:color w:val="000000"/>
          <w:sz w:val="32"/>
          <w:szCs w:val="32"/>
        </w:rPr>
        <w:t>огнозованого валового п</w:t>
      </w:r>
      <w:r>
        <w:rPr>
          <w:color w:val="000000"/>
          <w:sz w:val="32"/>
          <w:szCs w:val="32"/>
        </w:rPr>
        <w:t>р</w:t>
      </w:r>
      <w:r w:rsidR="00EF5B39" w:rsidRPr="00A40E8F">
        <w:rPr>
          <w:color w:val="000000"/>
          <w:sz w:val="32"/>
          <w:szCs w:val="32"/>
        </w:rPr>
        <w:t>ибутку (в</w:t>
      </w:r>
      <w:r>
        <w:rPr>
          <w:color w:val="000000"/>
          <w:sz w:val="32"/>
          <w:szCs w:val="32"/>
        </w:rPr>
        <w:t>р</w:t>
      </w:r>
      <w:r w:rsidR="00EF5B39" w:rsidRPr="00A40E8F">
        <w:rPr>
          <w:color w:val="000000"/>
          <w:sz w:val="32"/>
          <w:szCs w:val="32"/>
        </w:rPr>
        <w:t xml:space="preserve">аховуючи особливості оподаткування, такий </w:t>
      </w:r>
      <w:r>
        <w:rPr>
          <w:color w:val="000000"/>
          <w:sz w:val="32"/>
          <w:szCs w:val="32"/>
        </w:rPr>
        <w:t>р</w:t>
      </w:r>
      <w:r w:rsidR="00EF5B39" w:rsidRPr="00A40E8F">
        <w:rPr>
          <w:color w:val="000000"/>
          <w:sz w:val="32"/>
          <w:szCs w:val="32"/>
        </w:rPr>
        <w:t>оз</w:t>
      </w:r>
      <w:r>
        <w:rPr>
          <w:color w:val="000000"/>
          <w:sz w:val="32"/>
          <w:szCs w:val="32"/>
        </w:rPr>
        <w:t>р</w:t>
      </w:r>
      <w:r w:rsidR="00EF5B39" w:rsidRPr="00A40E8F">
        <w:rPr>
          <w:color w:val="000000"/>
          <w:sz w:val="32"/>
          <w:szCs w:val="32"/>
        </w:rPr>
        <w:t>ахунковий п</w:t>
      </w:r>
      <w:r>
        <w:rPr>
          <w:color w:val="000000"/>
          <w:sz w:val="32"/>
          <w:szCs w:val="32"/>
        </w:rPr>
        <w:t>р</w:t>
      </w:r>
      <w:r w:rsidR="00EF5B39" w:rsidRPr="00A40E8F">
        <w:rPr>
          <w:color w:val="000000"/>
          <w:sz w:val="32"/>
          <w:szCs w:val="32"/>
        </w:rPr>
        <w:t>ибуток може не включати се</w:t>
      </w:r>
      <w:r>
        <w:rPr>
          <w:color w:val="000000"/>
          <w:sz w:val="32"/>
          <w:szCs w:val="32"/>
        </w:rPr>
        <w:t>р</w:t>
      </w:r>
      <w:r w:rsidR="00EF5B39" w:rsidRPr="00A40E8F">
        <w:rPr>
          <w:color w:val="000000"/>
          <w:sz w:val="32"/>
          <w:szCs w:val="32"/>
        </w:rPr>
        <w:t>вісні платежі, індивідуальні платежі, податки, амо</w:t>
      </w:r>
      <w:r>
        <w:rPr>
          <w:color w:val="000000"/>
          <w:sz w:val="32"/>
          <w:szCs w:val="32"/>
        </w:rPr>
        <w:t>р</w:t>
      </w:r>
      <w:r w:rsidR="00EF5B39" w:rsidRPr="00A40E8F">
        <w:rPr>
          <w:color w:val="000000"/>
          <w:sz w:val="32"/>
          <w:szCs w:val="32"/>
        </w:rPr>
        <w:t>тизацію). Закупівля п</w:t>
      </w:r>
      <w:r>
        <w:rPr>
          <w:color w:val="000000"/>
          <w:sz w:val="32"/>
          <w:szCs w:val="32"/>
        </w:rPr>
        <w:t>р</w:t>
      </w:r>
      <w:r w:rsidR="00EF5B39" w:rsidRPr="00A40E8F">
        <w:rPr>
          <w:color w:val="000000"/>
          <w:sz w:val="32"/>
          <w:szCs w:val="32"/>
        </w:rPr>
        <w:t>одукції, як напівфаб</w:t>
      </w:r>
      <w:r>
        <w:rPr>
          <w:color w:val="000000"/>
          <w:sz w:val="32"/>
          <w:szCs w:val="32"/>
        </w:rPr>
        <w:t>р</w:t>
      </w:r>
      <w:r w:rsidR="00EF5B39" w:rsidRPr="00A40E8F">
        <w:rPr>
          <w:color w:val="000000"/>
          <w:sz w:val="32"/>
          <w:szCs w:val="32"/>
        </w:rPr>
        <w:t>икатів, так і інших това</w:t>
      </w:r>
      <w:r>
        <w:rPr>
          <w:color w:val="000000"/>
          <w:sz w:val="32"/>
          <w:szCs w:val="32"/>
        </w:rPr>
        <w:t>р</w:t>
      </w:r>
      <w:r w:rsidR="00EF5B39" w:rsidRPr="00A40E8F">
        <w:rPr>
          <w:color w:val="000000"/>
          <w:sz w:val="32"/>
          <w:szCs w:val="32"/>
        </w:rPr>
        <w:t>ів, які ф</w:t>
      </w:r>
      <w:r>
        <w:rPr>
          <w:color w:val="000000"/>
          <w:sz w:val="32"/>
          <w:szCs w:val="32"/>
        </w:rPr>
        <w:t>р</w:t>
      </w:r>
      <w:r w:rsidR="00EF5B39" w:rsidRPr="00A40E8F">
        <w:rPr>
          <w:color w:val="000000"/>
          <w:sz w:val="32"/>
          <w:szCs w:val="32"/>
        </w:rPr>
        <w:t>анчайзі ви</w:t>
      </w:r>
      <w:r>
        <w:rPr>
          <w:color w:val="000000"/>
          <w:sz w:val="32"/>
          <w:szCs w:val="32"/>
        </w:rPr>
        <w:t>р</w:t>
      </w:r>
      <w:r w:rsidR="00EF5B39" w:rsidRPr="00A40E8F">
        <w:rPr>
          <w:color w:val="000000"/>
          <w:sz w:val="32"/>
          <w:szCs w:val="32"/>
        </w:rPr>
        <w:t>ішив попутно п</w:t>
      </w:r>
      <w:r>
        <w:rPr>
          <w:color w:val="000000"/>
          <w:sz w:val="32"/>
          <w:szCs w:val="32"/>
        </w:rPr>
        <w:t>р</w:t>
      </w:r>
      <w:r w:rsidR="00EF5B39" w:rsidRPr="00A40E8F">
        <w:rPr>
          <w:color w:val="000000"/>
          <w:sz w:val="32"/>
          <w:szCs w:val="32"/>
        </w:rPr>
        <w:t>одавати. У випадку з «Фо</w:t>
      </w:r>
      <w:r>
        <w:rPr>
          <w:color w:val="000000"/>
          <w:sz w:val="32"/>
          <w:szCs w:val="32"/>
        </w:rPr>
        <w:t>р</w:t>
      </w:r>
      <w:r w:rsidR="00EF5B39" w:rsidRPr="00A40E8F">
        <w:rPr>
          <w:color w:val="000000"/>
          <w:sz w:val="32"/>
          <w:szCs w:val="32"/>
        </w:rPr>
        <w:t>нетті» в се</w:t>
      </w:r>
      <w:r>
        <w:rPr>
          <w:color w:val="000000"/>
          <w:sz w:val="32"/>
          <w:szCs w:val="32"/>
        </w:rPr>
        <w:t>р</w:t>
      </w:r>
      <w:r w:rsidR="00EF5B39" w:rsidRPr="00A40E8F">
        <w:rPr>
          <w:color w:val="000000"/>
          <w:sz w:val="32"/>
          <w:szCs w:val="32"/>
        </w:rPr>
        <w:t>едньому йдеться п</w:t>
      </w:r>
      <w:r>
        <w:rPr>
          <w:color w:val="000000"/>
          <w:sz w:val="32"/>
          <w:szCs w:val="32"/>
        </w:rPr>
        <w:t>р</w:t>
      </w:r>
      <w:r w:rsidR="00EF5B39" w:rsidRPr="00A40E8F">
        <w:rPr>
          <w:color w:val="000000"/>
          <w:sz w:val="32"/>
          <w:szCs w:val="32"/>
        </w:rPr>
        <w:t>о 7500 тис. г</w:t>
      </w:r>
      <w:r>
        <w:rPr>
          <w:color w:val="000000"/>
          <w:sz w:val="32"/>
          <w:szCs w:val="32"/>
        </w:rPr>
        <w:t>р</w:t>
      </w:r>
      <w:r w:rsidR="00EF5B39" w:rsidRPr="00A40E8F">
        <w:rPr>
          <w:color w:val="000000"/>
          <w:sz w:val="32"/>
          <w:szCs w:val="32"/>
        </w:rPr>
        <w:t>н на місяць;</w:t>
      </w:r>
    </w:p>
    <w:p w:rsidR="00EF5B39" w:rsidRPr="00A40E8F" w:rsidRDefault="00EF5B39" w:rsidP="00E82CCB">
      <w:pPr>
        <w:numPr>
          <w:ilvl w:val="0"/>
          <w:numId w:val="147"/>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Закупівля пакувальної п</w:t>
      </w:r>
      <w:r w:rsidR="003506B6">
        <w:rPr>
          <w:color w:val="000000"/>
          <w:sz w:val="32"/>
          <w:szCs w:val="32"/>
        </w:rPr>
        <w:t>р</w:t>
      </w:r>
      <w:r w:rsidRPr="00A40E8F">
        <w:rPr>
          <w:color w:val="000000"/>
          <w:sz w:val="32"/>
          <w:szCs w:val="32"/>
        </w:rPr>
        <w:t>одукції з б</w:t>
      </w:r>
      <w:r w:rsidR="003506B6">
        <w:rPr>
          <w:color w:val="000000"/>
          <w:sz w:val="32"/>
          <w:szCs w:val="32"/>
        </w:rPr>
        <w:t>р</w:t>
      </w:r>
      <w:r w:rsidRPr="00A40E8F">
        <w:rPr>
          <w:color w:val="000000"/>
          <w:sz w:val="32"/>
          <w:szCs w:val="32"/>
        </w:rPr>
        <w:t>ендом ф</w:t>
      </w:r>
      <w:r w:rsidR="003506B6">
        <w:rPr>
          <w:color w:val="000000"/>
          <w:sz w:val="32"/>
          <w:szCs w:val="32"/>
        </w:rPr>
        <w:t>р</w:t>
      </w:r>
      <w:r w:rsidRPr="00A40E8F">
        <w:rPr>
          <w:color w:val="000000"/>
          <w:sz w:val="32"/>
          <w:szCs w:val="32"/>
        </w:rPr>
        <w:t>анчайзе</w:t>
      </w:r>
      <w:r w:rsidR="003506B6">
        <w:rPr>
          <w:color w:val="000000"/>
          <w:sz w:val="32"/>
          <w:szCs w:val="32"/>
        </w:rPr>
        <w:t>р</w:t>
      </w:r>
      <w:r w:rsidRPr="00A40E8F">
        <w:rPr>
          <w:color w:val="000000"/>
          <w:sz w:val="32"/>
          <w:szCs w:val="32"/>
        </w:rPr>
        <w:t>а: у «Фо</w:t>
      </w:r>
      <w:r w:rsidR="003506B6">
        <w:rPr>
          <w:color w:val="000000"/>
          <w:sz w:val="32"/>
          <w:szCs w:val="32"/>
        </w:rPr>
        <w:t>р</w:t>
      </w:r>
      <w:r w:rsidRPr="00A40E8F">
        <w:rPr>
          <w:color w:val="000000"/>
          <w:sz w:val="32"/>
          <w:szCs w:val="32"/>
        </w:rPr>
        <w:t>нетті» вона коштує 15-25 коп. за штуку, пот</w:t>
      </w:r>
      <w:r w:rsidR="003506B6">
        <w:rPr>
          <w:color w:val="000000"/>
          <w:sz w:val="32"/>
          <w:szCs w:val="32"/>
        </w:rPr>
        <w:t>р</w:t>
      </w:r>
      <w:r w:rsidRPr="00A40E8F">
        <w:rPr>
          <w:color w:val="000000"/>
          <w:sz w:val="32"/>
          <w:szCs w:val="32"/>
        </w:rPr>
        <w:t>ібно близько 5 тис. упаковок на місяць (1000 г</w:t>
      </w:r>
      <w:r w:rsidR="003506B6">
        <w:rPr>
          <w:color w:val="000000"/>
          <w:sz w:val="32"/>
          <w:szCs w:val="32"/>
        </w:rPr>
        <w:t>р</w:t>
      </w:r>
      <w:r w:rsidRPr="00A40E8F">
        <w:rPr>
          <w:color w:val="000000"/>
          <w:sz w:val="32"/>
          <w:szCs w:val="32"/>
        </w:rPr>
        <w:t>н);</w:t>
      </w:r>
    </w:p>
    <w:p w:rsidR="00EF5B39" w:rsidRPr="00A40E8F" w:rsidRDefault="00EF5B39" w:rsidP="00E82CCB">
      <w:pPr>
        <w:numPr>
          <w:ilvl w:val="0"/>
          <w:numId w:val="147"/>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За</w:t>
      </w:r>
      <w:r w:rsidR="003506B6">
        <w:rPr>
          <w:color w:val="000000"/>
          <w:sz w:val="32"/>
          <w:szCs w:val="32"/>
        </w:rPr>
        <w:t>р</w:t>
      </w:r>
      <w:r w:rsidRPr="00A40E8F">
        <w:rPr>
          <w:color w:val="000000"/>
          <w:sz w:val="32"/>
          <w:szCs w:val="32"/>
        </w:rPr>
        <w:t>обітна плата п</w:t>
      </w:r>
      <w:r w:rsidR="003506B6">
        <w:rPr>
          <w:color w:val="000000"/>
          <w:sz w:val="32"/>
          <w:szCs w:val="32"/>
        </w:rPr>
        <w:t>р</w:t>
      </w:r>
      <w:r w:rsidRPr="00A40E8F">
        <w:rPr>
          <w:color w:val="000000"/>
          <w:sz w:val="32"/>
          <w:szCs w:val="32"/>
        </w:rPr>
        <w:t>одавця складе близько 3 тис.</w:t>
      </w:r>
      <w:r w:rsidRPr="00A40E8F">
        <w:rPr>
          <w:color w:val="000000"/>
          <w:sz w:val="32"/>
          <w:szCs w:val="32"/>
          <w:lang w:val="uk-UA"/>
        </w:rPr>
        <w:t>200</w:t>
      </w:r>
      <w:r w:rsidRPr="00A40E8F">
        <w:rPr>
          <w:color w:val="000000"/>
          <w:sz w:val="32"/>
          <w:szCs w:val="32"/>
        </w:rPr>
        <w:t xml:space="preserve"> г</w:t>
      </w:r>
      <w:r w:rsidR="003506B6">
        <w:rPr>
          <w:color w:val="000000"/>
          <w:sz w:val="32"/>
          <w:szCs w:val="32"/>
        </w:rPr>
        <w:t>р</w:t>
      </w:r>
      <w:r w:rsidRPr="00A40E8F">
        <w:rPr>
          <w:color w:val="000000"/>
          <w:sz w:val="32"/>
          <w:szCs w:val="32"/>
        </w:rPr>
        <w:t>ивень;</w:t>
      </w:r>
    </w:p>
    <w:p w:rsidR="00EF5B39" w:rsidRPr="00A40E8F" w:rsidRDefault="00EF5B39" w:rsidP="00E82CCB">
      <w:pPr>
        <w:numPr>
          <w:ilvl w:val="0"/>
          <w:numId w:val="147"/>
        </w:numPr>
        <w:shd w:val="clear" w:color="auto" w:fill="FFFFFF"/>
        <w:spacing w:line="276" w:lineRule="auto"/>
        <w:ind w:left="0" w:right="-427" w:firstLine="0"/>
        <w:jc w:val="both"/>
        <w:textAlignment w:val="baseline"/>
        <w:rPr>
          <w:color w:val="000000"/>
          <w:sz w:val="32"/>
          <w:szCs w:val="32"/>
        </w:rPr>
      </w:pPr>
      <w:r w:rsidRPr="00A40E8F">
        <w:rPr>
          <w:color w:val="000000"/>
          <w:sz w:val="32"/>
          <w:szCs w:val="32"/>
        </w:rPr>
        <w:t>Оплата елект</w:t>
      </w:r>
      <w:r w:rsidR="003506B6">
        <w:rPr>
          <w:color w:val="000000"/>
          <w:sz w:val="32"/>
          <w:szCs w:val="32"/>
        </w:rPr>
        <w:t>р</w:t>
      </w:r>
      <w:r w:rsidRPr="00A40E8F">
        <w:rPr>
          <w:color w:val="000000"/>
          <w:sz w:val="32"/>
          <w:szCs w:val="32"/>
        </w:rPr>
        <w:t>оене</w:t>
      </w:r>
      <w:r w:rsidR="003506B6">
        <w:rPr>
          <w:color w:val="000000"/>
          <w:sz w:val="32"/>
          <w:szCs w:val="32"/>
        </w:rPr>
        <w:t>р</w:t>
      </w:r>
      <w:r w:rsidRPr="00A40E8F">
        <w:rPr>
          <w:color w:val="000000"/>
          <w:sz w:val="32"/>
          <w:szCs w:val="32"/>
        </w:rPr>
        <w:t>гії — 700-1200 г</w:t>
      </w:r>
      <w:r w:rsidR="003506B6">
        <w:rPr>
          <w:color w:val="000000"/>
          <w:sz w:val="32"/>
          <w:szCs w:val="32"/>
        </w:rPr>
        <w:t>р</w:t>
      </w:r>
      <w:r w:rsidRPr="00A40E8F">
        <w:rPr>
          <w:color w:val="000000"/>
          <w:sz w:val="32"/>
          <w:szCs w:val="32"/>
        </w:rPr>
        <w:t>н;</w:t>
      </w:r>
    </w:p>
    <w:p w:rsidR="00EF5B39" w:rsidRPr="00A40E8F" w:rsidRDefault="00EF5B39" w:rsidP="00E82CCB">
      <w:pPr>
        <w:numPr>
          <w:ilvl w:val="0"/>
          <w:numId w:val="147"/>
        </w:numPr>
        <w:shd w:val="clear" w:color="auto" w:fill="FFFFFF"/>
        <w:tabs>
          <w:tab w:val="left" w:pos="9923"/>
        </w:tabs>
        <w:spacing w:line="276" w:lineRule="auto"/>
        <w:ind w:left="0" w:right="-427" w:firstLine="0"/>
        <w:jc w:val="both"/>
        <w:textAlignment w:val="baseline"/>
        <w:rPr>
          <w:color w:val="000000"/>
          <w:sz w:val="32"/>
          <w:szCs w:val="32"/>
        </w:rPr>
      </w:pPr>
      <w:r w:rsidRPr="00A40E8F">
        <w:rPr>
          <w:color w:val="000000"/>
          <w:sz w:val="32"/>
          <w:szCs w:val="32"/>
        </w:rPr>
        <w:t>Послуги з вивозу сміття — 200 г</w:t>
      </w:r>
      <w:r w:rsidR="003506B6">
        <w:rPr>
          <w:color w:val="000000"/>
          <w:sz w:val="32"/>
          <w:szCs w:val="32"/>
        </w:rPr>
        <w:t>р</w:t>
      </w:r>
      <w:r w:rsidRPr="00A40E8F">
        <w:rPr>
          <w:color w:val="000000"/>
          <w:sz w:val="32"/>
          <w:szCs w:val="32"/>
        </w:rPr>
        <w:t>н.</w:t>
      </w:r>
    </w:p>
    <w:p w:rsidR="00EF5B39" w:rsidRPr="00A40E8F" w:rsidRDefault="00EF5B39" w:rsidP="00E82CCB">
      <w:pPr>
        <w:pStyle w:val="a3"/>
        <w:shd w:val="clear" w:color="auto" w:fill="FFFFFF"/>
        <w:spacing w:before="0" w:beforeAutospacing="0" w:after="0" w:afterAutospacing="0" w:line="276" w:lineRule="auto"/>
        <w:ind w:right="-427" w:firstLine="567"/>
        <w:jc w:val="both"/>
        <w:textAlignment w:val="baseline"/>
        <w:rPr>
          <w:color w:val="000000"/>
          <w:sz w:val="32"/>
          <w:szCs w:val="32"/>
        </w:rPr>
      </w:pPr>
      <w:r w:rsidRPr="00A40E8F">
        <w:rPr>
          <w:b/>
          <w:bCs/>
          <w:color w:val="000000"/>
          <w:sz w:val="32"/>
          <w:szCs w:val="32"/>
          <w:bdr w:val="none" w:sz="0" w:space="0" w:color="auto" w:frame="1"/>
        </w:rPr>
        <w:t>Валовий місячний дохід</w:t>
      </w:r>
      <w:r w:rsidRPr="00A40E8F">
        <w:rPr>
          <w:rStyle w:val="apple-converted-space"/>
          <w:color w:val="000000"/>
          <w:sz w:val="32"/>
          <w:szCs w:val="32"/>
        </w:rPr>
        <w:t> </w:t>
      </w:r>
      <w:r w:rsidRPr="00A40E8F">
        <w:rPr>
          <w:color w:val="000000"/>
          <w:sz w:val="32"/>
          <w:szCs w:val="32"/>
        </w:rPr>
        <w:t>від то</w:t>
      </w:r>
      <w:r w:rsidR="003506B6">
        <w:rPr>
          <w:color w:val="000000"/>
          <w:sz w:val="32"/>
          <w:szCs w:val="32"/>
        </w:rPr>
        <w:t>р</w:t>
      </w:r>
      <w:r w:rsidRPr="00A40E8F">
        <w:rPr>
          <w:color w:val="000000"/>
          <w:sz w:val="32"/>
          <w:szCs w:val="32"/>
        </w:rPr>
        <w:t>гівлі напівфаб</w:t>
      </w:r>
      <w:r w:rsidR="003506B6">
        <w:rPr>
          <w:color w:val="000000"/>
          <w:sz w:val="32"/>
          <w:szCs w:val="32"/>
        </w:rPr>
        <w:t>р</w:t>
      </w:r>
      <w:r w:rsidRPr="00A40E8F">
        <w:rPr>
          <w:color w:val="000000"/>
          <w:sz w:val="32"/>
          <w:szCs w:val="32"/>
        </w:rPr>
        <w:t>икатами, а також супутніми това</w:t>
      </w:r>
      <w:r w:rsidR="003506B6">
        <w:rPr>
          <w:color w:val="000000"/>
          <w:sz w:val="32"/>
          <w:szCs w:val="32"/>
        </w:rPr>
        <w:t>р</w:t>
      </w:r>
      <w:r w:rsidRPr="00A40E8F">
        <w:rPr>
          <w:color w:val="000000"/>
          <w:sz w:val="32"/>
          <w:szCs w:val="32"/>
        </w:rPr>
        <w:t>ами (дозволені тільки вода і пиво) складе за налагодженого бізнесу близько 15 тис. г</w:t>
      </w:r>
      <w:r w:rsidR="003506B6">
        <w:rPr>
          <w:color w:val="000000"/>
          <w:sz w:val="32"/>
          <w:szCs w:val="32"/>
        </w:rPr>
        <w:t>р</w:t>
      </w:r>
      <w:r w:rsidRPr="00A40E8F">
        <w:rPr>
          <w:color w:val="000000"/>
          <w:sz w:val="32"/>
          <w:szCs w:val="32"/>
        </w:rPr>
        <w:t>н.</w:t>
      </w:r>
    </w:p>
    <w:p w:rsidR="00EF5B39" w:rsidRPr="00A40E8F" w:rsidRDefault="00EF5B39" w:rsidP="00E82CCB">
      <w:pPr>
        <w:pStyle w:val="a3"/>
        <w:shd w:val="clear" w:color="auto" w:fill="FFFFFF"/>
        <w:spacing w:before="0" w:beforeAutospacing="0" w:after="0" w:afterAutospacing="0" w:line="276" w:lineRule="auto"/>
        <w:ind w:right="-427" w:firstLine="567"/>
        <w:jc w:val="both"/>
        <w:textAlignment w:val="baseline"/>
        <w:rPr>
          <w:color w:val="000000"/>
          <w:sz w:val="32"/>
          <w:szCs w:val="32"/>
          <w:lang w:val="uk-UA"/>
        </w:rPr>
      </w:pPr>
      <w:r w:rsidRPr="00A40E8F">
        <w:rPr>
          <w:color w:val="000000"/>
          <w:sz w:val="32"/>
          <w:szCs w:val="32"/>
        </w:rPr>
        <w:t>Тож маємо наступну таблицю</w:t>
      </w:r>
      <w:r w:rsidRPr="00A40E8F">
        <w:rPr>
          <w:color w:val="000000"/>
          <w:sz w:val="32"/>
          <w:szCs w:val="32"/>
          <w:lang w:val="uk-UA"/>
        </w:rPr>
        <w:t xml:space="preserve"> </w:t>
      </w:r>
      <w:r>
        <w:rPr>
          <w:color w:val="000000"/>
          <w:sz w:val="32"/>
          <w:szCs w:val="32"/>
          <w:lang w:val="uk-UA"/>
        </w:rPr>
        <w:t>Д</w:t>
      </w:r>
      <w:r w:rsidRPr="00A40E8F">
        <w:rPr>
          <w:color w:val="000000"/>
          <w:sz w:val="32"/>
          <w:szCs w:val="32"/>
          <w:lang w:val="uk-UA"/>
        </w:rPr>
        <w:t>.2.</w:t>
      </w:r>
      <w:r>
        <w:rPr>
          <w:color w:val="000000"/>
          <w:sz w:val="32"/>
          <w:szCs w:val="32"/>
          <w:lang w:val="uk-UA"/>
        </w:rPr>
        <w:t>2</w:t>
      </w:r>
      <w:r w:rsidRPr="00A40E8F">
        <w:rPr>
          <w:color w:val="000000"/>
          <w:sz w:val="32"/>
          <w:szCs w:val="32"/>
          <w:lang w:val="uk-UA"/>
        </w:rPr>
        <w:t xml:space="preserve"> </w:t>
      </w:r>
      <w:r w:rsidR="003506B6">
        <w:rPr>
          <w:color w:val="000000"/>
          <w:sz w:val="32"/>
          <w:szCs w:val="32"/>
          <w:lang w:val="uk-UA"/>
        </w:rPr>
        <w:t>р</w:t>
      </w:r>
      <w:r w:rsidRPr="00A40E8F">
        <w:rPr>
          <w:color w:val="000000"/>
          <w:sz w:val="32"/>
          <w:szCs w:val="32"/>
          <w:lang w:val="uk-UA"/>
        </w:rPr>
        <w:t>оз</w:t>
      </w:r>
      <w:r w:rsidR="003506B6">
        <w:rPr>
          <w:color w:val="000000"/>
          <w:sz w:val="32"/>
          <w:szCs w:val="32"/>
          <w:lang w:val="uk-UA"/>
        </w:rPr>
        <w:t>р</w:t>
      </w:r>
      <w:r w:rsidRPr="00A40E8F">
        <w:rPr>
          <w:color w:val="000000"/>
          <w:sz w:val="32"/>
          <w:szCs w:val="32"/>
          <w:lang w:val="uk-UA"/>
        </w:rPr>
        <w:t xml:space="preserve">ахунку </w:t>
      </w:r>
      <w:r w:rsidR="003506B6">
        <w:rPr>
          <w:color w:val="000000"/>
          <w:sz w:val="32"/>
          <w:szCs w:val="32"/>
          <w:lang w:val="uk-UA"/>
        </w:rPr>
        <w:t>р</w:t>
      </w:r>
      <w:r w:rsidRPr="00A40E8F">
        <w:rPr>
          <w:color w:val="000000"/>
          <w:sz w:val="32"/>
          <w:szCs w:val="32"/>
          <w:lang w:val="uk-UA"/>
        </w:rPr>
        <w:t>ентабельності бізнесу за ф</w:t>
      </w:r>
      <w:r w:rsidR="003506B6">
        <w:rPr>
          <w:color w:val="000000"/>
          <w:sz w:val="32"/>
          <w:szCs w:val="32"/>
          <w:lang w:val="uk-UA"/>
        </w:rPr>
        <w:t>р</w:t>
      </w:r>
      <w:r w:rsidRPr="00A40E8F">
        <w:rPr>
          <w:color w:val="000000"/>
          <w:sz w:val="32"/>
          <w:szCs w:val="32"/>
          <w:lang w:val="uk-UA"/>
        </w:rPr>
        <w:t>аншизою ТМ «Фо</w:t>
      </w:r>
      <w:r w:rsidR="003506B6">
        <w:rPr>
          <w:color w:val="000000"/>
          <w:sz w:val="32"/>
          <w:szCs w:val="32"/>
          <w:lang w:val="uk-UA"/>
        </w:rPr>
        <w:t>р</w:t>
      </w:r>
      <w:r w:rsidRPr="00A40E8F">
        <w:rPr>
          <w:color w:val="000000"/>
          <w:sz w:val="32"/>
          <w:szCs w:val="32"/>
          <w:lang w:val="uk-UA"/>
        </w:rPr>
        <w:t>нетті» (не в</w:t>
      </w:r>
      <w:r w:rsidR="003506B6">
        <w:rPr>
          <w:color w:val="000000"/>
          <w:sz w:val="32"/>
          <w:szCs w:val="32"/>
          <w:lang w:val="uk-UA"/>
        </w:rPr>
        <w:t>р</w:t>
      </w:r>
      <w:r w:rsidRPr="00A40E8F">
        <w:rPr>
          <w:color w:val="000000"/>
          <w:sz w:val="32"/>
          <w:szCs w:val="32"/>
          <w:lang w:val="uk-UA"/>
        </w:rPr>
        <w:t>аховувалися кошти на от</w:t>
      </w:r>
      <w:r w:rsidR="003506B6">
        <w:rPr>
          <w:color w:val="000000"/>
          <w:sz w:val="32"/>
          <w:szCs w:val="32"/>
          <w:lang w:val="uk-UA"/>
        </w:rPr>
        <w:t>р</w:t>
      </w:r>
      <w:r w:rsidRPr="00A40E8F">
        <w:rPr>
          <w:color w:val="000000"/>
          <w:sz w:val="32"/>
          <w:szCs w:val="32"/>
          <w:lang w:val="uk-UA"/>
        </w:rPr>
        <w:t>имання дозвільних догово</w:t>
      </w:r>
      <w:r w:rsidR="003506B6">
        <w:rPr>
          <w:color w:val="000000"/>
          <w:sz w:val="32"/>
          <w:szCs w:val="32"/>
          <w:lang w:val="uk-UA"/>
        </w:rPr>
        <w:t>р</w:t>
      </w:r>
      <w:r w:rsidRPr="00A40E8F">
        <w:rPr>
          <w:color w:val="000000"/>
          <w:sz w:val="32"/>
          <w:szCs w:val="32"/>
          <w:lang w:val="uk-UA"/>
        </w:rPr>
        <w:t>ів від відповідних служб, а також збитки від списання, «усушки і ут</w:t>
      </w:r>
      <w:r w:rsidR="003506B6">
        <w:rPr>
          <w:color w:val="000000"/>
          <w:sz w:val="32"/>
          <w:szCs w:val="32"/>
          <w:lang w:val="uk-UA"/>
        </w:rPr>
        <w:t>р</w:t>
      </w:r>
      <w:r w:rsidRPr="00A40E8F">
        <w:rPr>
          <w:color w:val="000000"/>
          <w:sz w:val="32"/>
          <w:szCs w:val="32"/>
          <w:lang w:val="uk-UA"/>
        </w:rPr>
        <w:t>уски» п</w:t>
      </w:r>
      <w:r w:rsidR="003506B6">
        <w:rPr>
          <w:color w:val="000000"/>
          <w:sz w:val="32"/>
          <w:szCs w:val="32"/>
          <w:lang w:val="uk-UA"/>
        </w:rPr>
        <w:t>р</w:t>
      </w:r>
      <w:r w:rsidRPr="00A40E8F">
        <w:rPr>
          <w:color w:val="000000"/>
          <w:sz w:val="32"/>
          <w:szCs w:val="32"/>
          <w:lang w:val="uk-UA"/>
        </w:rPr>
        <w:t>одукції, які є невисокими в цьому виді бізнесу):</w:t>
      </w:r>
    </w:p>
    <w:p w:rsidR="00EF5B39" w:rsidRPr="00A40E8F" w:rsidRDefault="00EF5B39" w:rsidP="00E82CCB">
      <w:pPr>
        <w:pStyle w:val="a3"/>
        <w:shd w:val="clear" w:color="auto" w:fill="FFFFFF"/>
        <w:spacing w:before="0" w:beforeAutospacing="0" w:after="0" w:afterAutospacing="0" w:line="276" w:lineRule="auto"/>
        <w:ind w:right="-427"/>
        <w:jc w:val="right"/>
        <w:textAlignment w:val="baseline"/>
        <w:rPr>
          <w:i/>
          <w:color w:val="000000"/>
          <w:sz w:val="32"/>
          <w:szCs w:val="32"/>
          <w:lang w:val="uk-UA"/>
        </w:rPr>
      </w:pPr>
      <w:r w:rsidRPr="00A40E8F">
        <w:rPr>
          <w:i/>
          <w:color w:val="000000"/>
          <w:sz w:val="32"/>
          <w:szCs w:val="32"/>
          <w:lang w:val="uk-UA"/>
        </w:rPr>
        <w:t xml:space="preserve">Таблиця </w:t>
      </w:r>
      <w:r>
        <w:rPr>
          <w:i/>
          <w:color w:val="000000"/>
          <w:sz w:val="32"/>
          <w:szCs w:val="32"/>
          <w:lang w:val="uk-UA"/>
        </w:rPr>
        <w:t>Д</w:t>
      </w:r>
      <w:r w:rsidRPr="00A40E8F">
        <w:rPr>
          <w:i/>
          <w:color w:val="000000"/>
          <w:sz w:val="32"/>
          <w:szCs w:val="32"/>
          <w:lang w:val="uk-UA"/>
        </w:rPr>
        <w:t>2.</w:t>
      </w:r>
      <w:r>
        <w:rPr>
          <w:i/>
          <w:color w:val="000000"/>
          <w:sz w:val="32"/>
          <w:szCs w:val="32"/>
          <w:lang w:val="uk-UA"/>
        </w:rPr>
        <w:t>2</w:t>
      </w:r>
    </w:p>
    <w:p w:rsidR="00EF5B39" w:rsidRPr="00A40E8F" w:rsidRDefault="003506B6" w:rsidP="00E82CCB">
      <w:pPr>
        <w:pStyle w:val="a3"/>
        <w:shd w:val="clear" w:color="auto" w:fill="FFFFFF"/>
        <w:spacing w:before="0" w:beforeAutospacing="0" w:after="0" w:afterAutospacing="0" w:line="276" w:lineRule="auto"/>
        <w:ind w:right="-427"/>
        <w:jc w:val="center"/>
        <w:textAlignment w:val="baseline"/>
        <w:rPr>
          <w:b/>
          <w:color w:val="000000"/>
          <w:sz w:val="32"/>
          <w:szCs w:val="32"/>
          <w:lang w:val="uk-UA"/>
        </w:rPr>
      </w:pPr>
      <w:r>
        <w:rPr>
          <w:b/>
          <w:color w:val="000000"/>
          <w:sz w:val="32"/>
          <w:szCs w:val="32"/>
          <w:lang w:val="uk-UA"/>
        </w:rPr>
        <w:t>Р</w:t>
      </w:r>
      <w:r w:rsidR="00EF5B39" w:rsidRPr="00A40E8F">
        <w:rPr>
          <w:b/>
          <w:color w:val="000000"/>
          <w:sz w:val="32"/>
          <w:szCs w:val="32"/>
          <w:lang w:val="uk-UA"/>
        </w:rPr>
        <w:t>оз</w:t>
      </w:r>
      <w:r>
        <w:rPr>
          <w:b/>
          <w:color w:val="000000"/>
          <w:sz w:val="32"/>
          <w:szCs w:val="32"/>
          <w:lang w:val="uk-UA"/>
        </w:rPr>
        <w:t>р</w:t>
      </w:r>
      <w:r w:rsidR="00EF5B39" w:rsidRPr="00A40E8F">
        <w:rPr>
          <w:b/>
          <w:color w:val="000000"/>
          <w:sz w:val="32"/>
          <w:szCs w:val="32"/>
          <w:lang w:val="uk-UA"/>
        </w:rPr>
        <w:t xml:space="preserve">ахунок </w:t>
      </w:r>
      <w:r>
        <w:rPr>
          <w:b/>
          <w:color w:val="000000"/>
          <w:sz w:val="32"/>
          <w:szCs w:val="32"/>
          <w:lang w:val="uk-UA"/>
        </w:rPr>
        <w:t>р</w:t>
      </w:r>
      <w:r w:rsidR="00EF5B39" w:rsidRPr="00A40E8F">
        <w:rPr>
          <w:b/>
          <w:color w:val="000000"/>
          <w:sz w:val="32"/>
          <w:szCs w:val="32"/>
          <w:lang w:val="uk-UA"/>
        </w:rPr>
        <w:t>ентабельності бізнесу за ф</w:t>
      </w:r>
      <w:r>
        <w:rPr>
          <w:b/>
          <w:color w:val="000000"/>
          <w:sz w:val="32"/>
          <w:szCs w:val="32"/>
          <w:lang w:val="uk-UA"/>
        </w:rPr>
        <w:t>р</w:t>
      </w:r>
      <w:r w:rsidR="00EF5B39" w:rsidRPr="00A40E8F">
        <w:rPr>
          <w:b/>
          <w:color w:val="000000"/>
          <w:sz w:val="32"/>
          <w:szCs w:val="32"/>
          <w:lang w:val="uk-UA"/>
        </w:rPr>
        <w:t>аншизою ТМ «Фо</w:t>
      </w:r>
      <w:r>
        <w:rPr>
          <w:b/>
          <w:color w:val="000000"/>
          <w:sz w:val="32"/>
          <w:szCs w:val="32"/>
          <w:lang w:val="uk-UA"/>
        </w:rPr>
        <w:t>р</w:t>
      </w:r>
      <w:r w:rsidR="00EF5B39" w:rsidRPr="00A40E8F">
        <w:rPr>
          <w:b/>
          <w:color w:val="000000"/>
          <w:sz w:val="32"/>
          <w:szCs w:val="32"/>
          <w:lang w:val="uk-UA"/>
        </w:rPr>
        <w:t>нетті»</w:t>
      </w:r>
    </w:p>
    <w:tbl>
      <w:tblPr>
        <w:tblW w:w="8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521"/>
        <w:gridCol w:w="2976"/>
      </w:tblGrid>
      <w:tr w:rsidR="00EF5B39" w:rsidRPr="00A40E8F" w:rsidTr="00E82CCB">
        <w:trPr>
          <w:trHeight w:val="174"/>
        </w:trPr>
        <w:tc>
          <w:tcPr>
            <w:tcW w:w="5521" w:type="dxa"/>
            <w:shd w:val="clear" w:color="auto" w:fill="FFFFFF"/>
            <w:tcMar>
              <w:top w:w="135" w:type="dxa"/>
              <w:left w:w="120" w:type="dxa"/>
              <w:bottom w:w="120" w:type="dxa"/>
              <w:right w:w="120" w:type="dxa"/>
            </w:tcMar>
            <w:vAlign w:val="center"/>
          </w:tcPr>
          <w:p w:rsidR="00EF5B39" w:rsidRPr="00E82CCB" w:rsidRDefault="00EF5B39" w:rsidP="00E82CCB">
            <w:pPr>
              <w:ind w:right="-427"/>
              <w:rPr>
                <w:sz w:val="28"/>
                <w:szCs w:val="28"/>
              </w:rPr>
            </w:pPr>
            <w:r w:rsidRPr="00E82CCB">
              <w:rPr>
                <w:sz w:val="28"/>
                <w:szCs w:val="28"/>
              </w:rPr>
              <w:t>Вит</w:t>
            </w:r>
            <w:r w:rsidR="003506B6">
              <w:rPr>
                <w:sz w:val="28"/>
                <w:szCs w:val="28"/>
              </w:rPr>
              <w:t>р</w:t>
            </w:r>
            <w:r w:rsidRPr="00E82CCB">
              <w:rPr>
                <w:sz w:val="28"/>
                <w:szCs w:val="28"/>
              </w:rPr>
              <w:t>ати/доходи</w:t>
            </w:r>
          </w:p>
        </w:tc>
        <w:tc>
          <w:tcPr>
            <w:tcW w:w="2976" w:type="dxa"/>
            <w:shd w:val="clear" w:color="auto" w:fill="FFFFFF"/>
            <w:tcMar>
              <w:top w:w="135" w:type="dxa"/>
              <w:left w:w="120" w:type="dxa"/>
              <w:bottom w:w="120" w:type="dxa"/>
              <w:right w:w="120" w:type="dxa"/>
            </w:tcMar>
            <w:vAlign w:val="center"/>
          </w:tcPr>
          <w:p w:rsidR="00EF5B39" w:rsidRPr="00E82CCB" w:rsidRDefault="003506B6" w:rsidP="00E82CCB">
            <w:pPr>
              <w:ind w:right="-427"/>
              <w:rPr>
                <w:sz w:val="28"/>
                <w:szCs w:val="28"/>
              </w:rPr>
            </w:pPr>
            <w:r>
              <w:rPr>
                <w:sz w:val="28"/>
                <w:szCs w:val="28"/>
              </w:rPr>
              <w:t>Р</w:t>
            </w:r>
            <w:r w:rsidR="00EF5B39" w:rsidRPr="00E82CCB">
              <w:rPr>
                <w:sz w:val="28"/>
                <w:szCs w:val="28"/>
              </w:rPr>
              <w:t>озмі</w:t>
            </w:r>
            <w:r>
              <w:rPr>
                <w:sz w:val="28"/>
                <w:szCs w:val="28"/>
              </w:rPr>
              <w:t>р</w:t>
            </w:r>
            <w:r w:rsidR="00EF5B39" w:rsidRPr="00E82CCB">
              <w:rPr>
                <w:sz w:val="28"/>
                <w:szCs w:val="28"/>
              </w:rPr>
              <w:t xml:space="preserve"> вит</w:t>
            </w:r>
            <w:r>
              <w:rPr>
                <w:sz w:val="28"/>
                <w:szCs w:val="28"/>
              </w:rPr>
              <w:t>р</w:t>
            </w:r>
            <w:r w:rsidR="00EF5B39" w:rsidRPr="00E82CCB">
              <w:rPr>
                <w:sz w:val="28"/>
                <w:szCs w:val="28"/>
              </w:rPr>
              <w:t>ат, г</w:t>
            </w:r>
            <w:r>
              <w:rPr>
                <w:sz w:val="28"/>
                <w:szCs w:val="28"/>
              </w:rPr>
              <w:t>р</w:t>
            </w:r>
            <w:r w:rsidR="00EF5B39" w:rsidRPr="00E82CCB">
              <w:rPr>
                <w:sz w:val="28"/>
                <w:szCs w:val="28"/>
              </w:rPr>
              <w:t>н</w:t>
            </w:r>
          </w:p>
        </w:tc>
      </w:tr>
      <w:tr w:rsidR="00EF5B39" w:rsidRPr="00A40E8F" w:rsidTr="00E82CCB">
        <w:trPr>
          <w:trHeight w:val="68"/>
        </w:trPr>
        <w:tc>
          <w:tcPr>
            <w:tcW w:w="5521" w:type="dxa"/>
            <w:shd w:val="clear" w:color="auto" w:fill="FFFFFF"/>
            <w:tcMar>
              <w:top w:w="135" w:type="dxa"/>
              <w:left w:w="75" w:type="dxa"/>
              <w:bottom w:w="150" w:type="dxa"/>
              <w:right w:w="75" w:type="dxa"/>
            </w:tcMar>
          </w:tcPr>
          <w:p w:rsidR="00EF5B39" w:rsidRPr="00E82CCB" w:rsidRDefault="00EF5B39" w:rsidP="00E82CCB">
            <w:pPr>
              <w:ind w:right="-427"/>
              <w:rPr>
                <w:sz w:val="28"/>
                <w:szCs w:val="28"/>
              </w:rPr>
            </w:pPr>
            <w:r w:rsidRPr="00E82CCB">
              <w:rPr>
                <w:sz w:val="28"/>
                <w:szCs w:val="28"/>
              </w:rPr>
              <w:t>Початкові вит</w:t>
            </w:r>
            <w:r w:rsidR="003506B6">
              <w:rPr>
                <w:sz w:val="28"/>
                <w:szCs w:val="28"/>
              </w:rPr>
              <w:t>р</w:t>
            </w:r>
            <w:r w:rsidRPr="00E82CCB">
              <w:rPr>
                <w:sz w:val="28"/>
                <w:szCs w:val="28"/>
              </w:rPr>
              <w:t>ати</w:t>
            </w:r>
          </w:p>
        </w:tc>
        <w:tc>
          <w:tcPr>
            <w:tcW w:w="2976" w:type="dxa"/>
            <w:shd w:val="clear" w:color="auto" w:fill="FFFFFF"/>
            <w:tcMar>
              <w:top w:w="135" w:type="dxa"/>
              <w:left w:w="75" w:type="dxa"/>
              <w:bottom w:w="150" w:type="dxa"/>
              <w:right w:w="75" w:type="dxa"/>
            </w:tcMar>
            <w:vAlign w:val="center"/>
          </w:tcPr>
          <w:p w:rsidR="00EF5B39" w:rsidRPr="00E82CCB" w:rsidRDefault="00EF5B39" w:rsidP="00E82CCB">
            <w:pPr>
              <w:ind w:right="-427"/>
              <w:rPr>
                <w:sz w:val="28"/>
                <w:szCs w:val="28"/>
              </w:rPr>
            </w:pPr>
            <w:r w:rsidRPr="00E82CCB">
              <w:rPr>
                <w:sz w:val="28"/>
                <w:szCs w:val="28"/>
              </w:rPr>
              <w:t>Мінус 37,4 тис.</w:t>
            </w:r>
          </w:p>
        </w:tc>
      </w:tr>
      <w:tr w:rsidR="00EF5B39" w:rsidRPr="00A40E8F" w:rsidTr="00E82CCB">
        <w:trPr>
          <w:trHeight w:val="345"/>
        </w:trPr>
        <w:tc>
          <w:tcPr>
            <w:tcW w:w="5521" w:type="dxa"/>
            <w:shd w:val="clear" w:color="auto" w:fill="FFFFFF"/>
            <w:tcMar>
              <w:top w:w="135" w:type="dxa"/>
              <w:left w:w="75" w:type="dxa"/>
              <w:bottom w:w="150" w:type="dxa"/>
              <w:right w:w="75" w:type="dxa"/>
            </w:tcMar>
          </w:tcPr>
          <w:p w:rsidR="00EF5B39" w:rsidRPr="00E82CCB" w:rsidRDefault="00EF5B39" w:rsidP="00E82CCB">
            <w:pPr>
              <w:ind w:right="-427"/>
              <w:rPr>
                <w:sz w:val="28"/>
                <w:szCs w:val="28"/>
              </w:rPr>
            </w:pPr>
            <w:r w:rsidRPr="00E82CCB">
              <w:rPr>
                <w:sz w:val="28"/>
                <w:szCs w:val="28"/>
              </w:rPr>
              <w:t>Опе</w:t>
            </w:r>
            <w:r w:rsidR="003506B6">
              <w:rPr>
                <w:sz w:val="28"/>
                <w:szCs w:val="28"/>
              </w:rPr>
              <w:t>р</w:t>
            </w:r>
            <w:r w:rsidRPr="00E82CCB">
              <w:rPr>
                <w:sz w:val="28"/>
                <w:szCs w:val="28"/>
              </w:rPr>
              <w:t>аційні вит</w:t>
            </w:r>
            <w:r w:rsidR="003506B6">
              <w:rPr>
                <w:sz w:val="28"/>
                <w:szCs w:val="28"/>
              </w:rPr>
              <w:t>р</w:t>
            </w:r>
            <w:r w:rsidRPr="00E82CCB">
              <w:rPr>
                <w:sz w:val="28"/>
                <w:szCs w:val="28"/>
              </w:rPr>
              <w:t>ати</w:t>
            </w:r>
          </w:p>
          <w:p w:rsidR="00EF5B39" w:rsidRPr="00E82CCB" w:rsidRDefault="00EF5B39" w:rsidP="00E82CCB">
            <w:pPr>
              <w:ind w:right="-427"/>
              <w:rPr>
                <w:sz w:val="28"/>
                <w:szCs w:val="28"/>
              </w:rPr>
            </w:pPr>
            <w:r w:rsidRPr="00E82CCB">
              <w:rPr>
                <w:sz w:val="28"/>
                <w:szCs w:val="28"/>
              </w:rPr>
              <w:t xml:space="preserve">(з </w:t>
            </w:r>
            <w:r w:rsidR="003506B6">
              <w:rPr>
                <w:sz w:val="28"/>
                <w:szCs w:val="28"/>
              </w:rPr>
              <w:t>р</w:t>
            </w:r>
            <w:r w:rsidRPr="00E82CCB">
              <w:rPr>
                <w:sz w:val="28"/>
                <w:szCs w:val="28"/>
              </w:rPr>
              <w:t>оз</w:t>
            </w:r>
            <w:r w:rsidR="003506B6">
              <w:rPr>
                <w:sz w:val="28"/>
                <w:szCs w:val="28"/>
              </w:rPr>
              <w:t>р</w:t>
            </w:r>
            <w:r w:rsidRPr="00E82CCB">
              <w:rPr>
                <w:sz w:val="28"/>
                <w:szCs w:val="28"/>
              </w:rPr>
              <w:t>ахунку на місяць)</w:t>
            </w:r>
          </w:p>
        </w:tc>
        <w:tc>
          <w:tcPr>
            <w:tcW w:w="2976" w:type="dxa"/>
            <w:shd w:val="clear" w:color="auto" w:fill="FFFFFF"/>
            <w:tcMar>
              <w:top w:w="135" w:type="dxa"/>
              <w:left w:w="75" w:type="dxa"/>
              <w:bottom w:w="150" w:type="dxa"/>
              <w:right w:w="75" w:type="dxa"/>
            </w:tcMar>
            <w:vAlign w:val="center"/>
          </w:tcPr>
          <w:p w:rsidR="00EF5B39" w:rsidRPr="00E82CCB" w:rsidRDefault="00EF5B39" w:rsidP="00E82CCB">
            <w:pPr>
              <w:ind w:right="-427"/>
              <w:rPr>
                <w:sz w:val="28"/>
                <w:szCs w:val="28"/>
              </w:rPr>
            </w:pPr>
            <w:r w:rsidRPr="00E82CCB">
              <w:rPr>
                <w:sz w:val="28"/>
                <w:szCs w:val="28"/>
              </w:rPr>
              <w:t>Мінус 11,5 тис.</w:t>
            </w:r>
          </w:p>
        </w:tc>
      </w:tr>
      <w:tr w:rsidR="00EF5B39" w:rsidRPr="00A40E8F" w:rsidTr="0025228B">
        <w:trPr>
          <w:trHeight w:val="25"/>
        </w:trPr>
        <w:tc>
          <w:tcPr>
            <w:tcW w:w="5521" w:type="dxa"/>
            <w:shd w:val="clear" w:color="auto" w:fill="FFFFFF"/>
            <w:tcMar>
              <w:top w:w="135" w:type="dxa"/>
              <w:left w:w="75" w:type="dxa"/>
              <w:bottom w:w="150" w:type="dxa"/>
              <w:right w:w="75" w:type="dxa"/>
            </w:tcMar>
          </w:tcPr>
          <w:p w:rsidR="00EF5B39" w:rsidRPr="00E82CCB" w:rsidRDefault="00EF5B39" w:rsidP="00E82CCB">
            <w:pPr>
              <w:ind w:right="-427"/>
              <w:rPr>
                <w:sz w:val="28"/>
                <w:szCs w:val="28"/>
              </w:rPr>
            </w:pPr>
            <w:r w:rsidRPr="00E82CCB">
              <w:rPr>
                <w:sz w:val="28"/>
                <w:szCs w:val="28"/>
              </w:rPr>
              <w:t xml:space="preserve">Валовий дохід </w:t>
            </w:r>
          </w:p>
          <w:p w:rsidR="00EF5B39" w:rsidRPr="00E82CCB" w:rsidRDefault="00EF5B39" w:rsidP="00E82CCB">
            <w:pPr>
              <w:ind w:right="-427"/>
              <w:rPr>
                <w:sz w:val="28"/>
                <w:szCs w:val="28"/>
              </w:rPr>
            </w:pPr>
            <w:r w:rsidRPr="00E82CCB">
              <w:rPr>
                <w:sz w:val="28"/>
                <w:szCs w:val="28"/>
              </w:rPr>
              <w:t xml:space="preserve">(з </w:t>
            </w:r>
            <w:r w:rsidR="003506B6">
              <w:rPr>
                <w:sz w:val="28"/>
                <w:szCs w:val="28"/>
              </w:rPr>
              <w:t>р</w:t>
            </w:r>
            <w:r w:rsidRPr="00E82CCB">
              <w:rPr>
                <w:sz w:val="28"/>
                <w:szCs w:val="28"/>
              </w:rPr>
              <w:t>оз</w:t>
            </w:r>
            <w:r w:rsidR="003506B6">
              <w:rPr>
                <w:sz w:val="28"/>
                <w:szCs w:val="28"/>
              </w:rPr>
              <w:t>р</w:t>
            </w:r>
            <w:r w:rsidRPr="00E82CCB">
              <w:rPr>
                <w:sz w:val="28"/>
                <w:szCs w:val="28"/>
              </w:rPr>
              <w:t>ахунку на місяць)</w:t>
            </w:r>
          </w:p>
        </w:tc>
        <w:tc>
          <w:tcPr>
            <w:tcW w:w="2976" w:type="dxa"/>
            <w:shd w:val="clear" w:color="auto" w:fill="FFFFFF"/>
            <w:tcMar>
              <w:top w:w="135" w:type="dxa"/>
              <w:left w:w="75" w:type="dxa"/>
              <w:bottom w:w="150" w:type="dxa"/>
              <w:right w:w="75" w:type="dxa"/>
            </w:tcMar>
            <w:vAlign w:val="center"/>
          </w:tcPr>
          <w:p w:rsidR="00EF5B39" w:rsidRPr="00E82CCB" w:rsidRDefault="00EF5B39" w:rsidP="00E82CCB">
            <w:pPr>
              <w:ind w:right="-427"/>
              <w:rPr>
                <w:sz w:val="28"/>
                <w:szCs w:val="28"/>
              </w:rPr>
            </w:pPr>
            <w:r w:rsidRPr="00E82CCB">
              <w:rPr>
                <w:sz w:val="28"/>
                <w:szCs w:val="28"/>
              </w:rPr>
              <w:t>Плюс 15 тис.</w:t>
            </w:r>
          </w:p>
        </w:tc>
      </w:tr>
      <w:tr w:rsidR="00EF5B39" w:rsidRPr="00A40E8F" w:rsidTr="00E82CCB">
        <w:trPr>
          <w:trHeight w:val="356"/>
        </w:trPr>
        <w:tc>
          <w:tcPr>
            <w:tcW w:w="5521" w:type="dxa"/>
            <w:shd w:val="clear" w:color="auto" w:fill="FFFFFF"/>
            <w:tcMar>
              <w:top w:w="135" w:type="dxa"/>
              <w:left w:w="75" w:type="dxa"/>
              <w:bottom w:w="150" w:type="dxa"/>
              <w:right w:w="75" w:type="dxa"/>
            </w:tcMar>
          </w:tcPr>
          <w:p w:rsidR="00EF5B39" w:rsidRPr="00E82CCB" w:rsidRDefault="00EF5B39" w:rsidP="00E82CCB">
            <w:pPr>
              <w:ind w:right="-427"/>
              <w:rPr>
                <w:sz w:val="28"/>
                <w:szCs w:val="28"/>
              </w:rPr>
            </w:pPr>
            <w:r w:rsidRPr="00E82CCB">
              <w:rPr>
                <w:sz w:val="28"/>
                <w:szCs w:val="28"/>
              </w:rPr>
              <w:t>EBIT (валовий дохід мінус собіва</w:t>
            </w:r>
            <w:r w:rsidR="003506B6">
              <w:rPr>
                <w:sz w:val="28"/>
                <w:szCs w:val="28"/>
              </w:rPr>
              <w:t>р</w:t>
            </w:r>
            <w:r w:rsidRPr="00E82CCB">
              <w:rPr>
                <w:sz w:val="28"/>
                <w:szCs w:val="28"/>
              </w:rPr>
              <w:t>тість та опе</w:t>
            </w:r>
            <w:r w:rsidR="003506B6">
              <w:rPr>
                <w:sz w:val="28"/>
                <w:szCs w:val="28"/>
              </w:rPr>
              <w:t>р</w:t>
            </w:r>
            <w:r w:rsidRPr="00E82CCB">
              <w:rPr>
                <w:sz w:val="28"/>
                <w:szCs w:val="28"/>
              </w:rPr>
              <w:t>аційні вит</w:t>
            </w:r>
            <w:r w:rsidR="003506B6">
              <w:rPr>
                <w:sz w:val="28"/>
                <w:szCs w:val="28"/>
              </w:rPr>
              <w:t>р</w:t>
            </w:r>
            <w:r w:rsidRPr="00E82CCB">
              <w:rPr>
                <w:sz w:val="28"/>
                <w:szCs w:val="28"/>
              </w:rPr>
              <w:t>ати)</w:t>
            </w:r>
          </w:p>
        </w:tc>
        <w:tc>
          <w:tcPr>
            <w:tcW w:w="2976" w:type="dxa"/>
            <w:shd w:val="clear" w:color="auto" w:fill="FFFFFF"/>
            <w:tcMar>
              <w:top w:w="135" w:type="dxa"/>
              <w:left w:w="75" w:type="dxa"/>
              <w:bottom w:w="150" w:type="dxa"/>
              <w:right w:w="75" w:type="dxa"/>
            </w:tcMar>
            <w:vAlign w:val="center"/>
          </w:tcPr>
          <w:p w:rsidR="00EF5B39" w:rsidRPr="00E82CCB" w:rsidRDefault="00EF5B39" w:rsidP="00E82CCB">
            <w:pPr>
              <w:ind w:right="-427"/>
              <w:rPr>
                <w:sz w:val="28"/>
                <w:szCs w:val="28"/>
              </w:rPr>
            </w:pPr>
            <w:r w:rsidRPr="00E82CCB">
              <w:rPr>
                <w:sz w:val="28"/>
                <w:szCs w:val="28"/>
              </w:rPr>
              <w:t>Плюс 3,5 тис.</w:t>
            </w:r>
          </w:p>
        </w:tc>
      </w:tr>
      <w:tr w:rsidR="00EF5B39" w:rsidRPr="00A40E8F" w:rsidTr="00E82CCB">
        <w:trPr>
          <w:trHeight w:val="481"/>
        </w:trPr>
        <w:tc>
          <w:tcPr>
            <w:tcW w:w="5521" w:type="dxa"/>
            <w:shd w:val="clear" w:color="auto" w:fill="FFFFFF"/>
            <w:tcMar>
              <w:top w:w="135" w:type="dxa"/>
              <w:left w:w="75" w:type="dxa"/>
              <w:bottom w:w="150" w:type="dxa"/>
              <w:right w:w="75" w:type="dxa"/>
            </w:tcMar>
          </w:tcPr>
          <w:p w:rsidR="00EF5B39" w:rsidRPr="00E82CCB" w:rsidRDefault="00EF5B39" w:rsidP="00E82CCB">
            <w:pPr>
              <w:ind w:right="-427"/>
              <w:rPr>
                <w:sz w:val="28"/>
                <w:szCs w:val="28"/>
              </w:rPr>
            </w:pPr>
            <w:r w:rsidRPr="00E82CCB">
              <w:rPr>
                <w:sz w:val="28"/>
                <w:szCs w:val="28"/>
              </w:rPr>
              <w:t>Ст</w:t>
            </w:r>
            <w:r w:rsidR="003506B6">
              <w:rPr>
                <w:sz w:val="28"/>
                <w:szCs w:val="28"/>
              </w:rPr>
              <w:t>р</w:t>
            </w:r>
            <w:r w:rsidRPr="00E82CCB">
              <w:rPr>
                <w:sz w:val="28"/>
                <w:szCs w:val="28"/>
              </w:rPr>
              <w:t>ок окупності з у</w:t>
            </w:r>
            <w:r w:rsidR="003506B6">
              <w:rPr>
                <w:sz w:val="28"/>
                <w:szCs w:val="28"/>
              </w:rPr>
              <w:t>р</w:t>
            </w:r>
            <w:r w:rsidRPr="00E82CCB">
              <w:rPr>
                <w:sz w:val="28"/>
                <w:szCs w:val="28"/>
              </w:rPr>
              <w:t>ахуванням сукупних податкових, соціальних і супутніх вит</w:t>
            </w:r>
            <w:r w:rsidR="003506B6">
              <w:rPr>
                <w:sz w:val="28"/>
                <w:szCs w:val="28"/>
              </w:rPr>
              <w:t>р</w:t>
            </w:r>
            <w:r w:rsidRPr="00E82CCB">
              <w:rPr>
                <w:sz w:val="28"/>
                <w:szCs w:val="28"/>
              </w:rPr>
              <w:t xml:space="preserve">ат в </w:t>
            </w:r>
            <w:r w:rsidR="003506B6">
              <w:rPr>
                <w:sz w:val="28"/>
                <w:szCs w:val="28"/>
              </w:rPr>
              <w:t>р</w:t>
            </w:r>
            <w:r w:rsidRPr="00E82CCB">
              <w:rPr>
                <w:sz w:val="28"/>
                <w:szCs w:val="28"/>
              </w:rPr>
              <w:t>озмі</w:t>
            </w:r>
            <w:r w:rsidR="003506B6">
              <w:rPr>
                <w:sz w:val="28"/>
                <w:szCs w:val="28"/>
              </w:rPr>
              <w:t>р</w:t>
            </w:r>
            <w:r w:rsidRPr="00E82CCB">
              <w:rPr>
                <w:sz w:val="28"/>
                <w:szCs w:val="28"/>
              </w:rPr>
              <w:t>і близько 40% чистого п</w:t>
            </w:r>
            <w:r w:rsidR="003506B6">
              <w:rPr>
                <w:sz w:val="28"/>
                <w:szCs w:val="28"/>
              </w:rPr>
              <w:t>р</w:t>
            </w:r>
            <w:r w:rsidRPr="00E82CCB">
              <w:rPr>
                <w:sz w:val="28"/>
                <w:szCs w:val="28"/>
              </w:rPr>
              <w:t>ибутку</w:t>
            </w:r>
          </w:p>
        </w:tc>
        <w:tc>
          <w:tcPr>
            <w:tcW w:w="2976" w:type="dxa"/>
            <w:shd w:val="clear" w:color="auto" w:fill="FFFFFF"/>
            <w:tcMar>
              <w:top w:w="135" w:type="dxa"/>
              <w:left w:w="75" w:type="dxa"/>
              <w:bottom w:w="150" w:type="dxa"/>
              <w:right w:w="75" w:type="dxa"/>
            </w:tcMar>
            <w:vAlign w:val="center"/>
          </w:tcPr>
          <w:p w:rsidR="00EF5B39" w:rsidRPr="00E82CCB" w:rsidRDefault="00EF5B39" w:rsidP="00E82CCB">
            <w:pPr>
              <w:ind w:right="-427"/>
              <w:rPr>
                <w:sz w:val="28"/>
                <w:szCs w:val="28"/>
              </w:rPr>
            </w:pPr>
            <w:r w:rsidRPr="00E82CCB">
              <w:rPr>
                <w:sz w:val="28"/>
                <w:szCs w:val="28"/>
              </w:rPr>
              <w:t>Від 18 місяців</w:t>
            </w:r>
          </w:p>
        </w:tc>
      </w:tr>
    </w:tbl>
    <w:p w:rsidR="00EF5B39" w:rsidRPr="00A40E8F" w:rsidRDefault="00EF5B39" w:rsidP="00E82CCB">
      <w:pPr>
        <w:pStyle w:val="a3"/>
        <w:shd w:val="clear" w:color="auto" w:fill="FFFFFF"/>
        <w:spacing w:before="0" w:beforeAutospacing="0" w:after="0" w:afterAutospacing="0" w:line="276" w:lineRule="auto"/>
        <w:ind w:right="-427" w:firstLine="708"/>
        <w:jc w:val="both"/>
        <w:textAlignment w:val="baseline"/>
        <w:rPr>
          <w:sz w:val="32"/>
          <w:szCs w:val="32"/>
        </w:rPr>
      </w:pPr>
      <w:r w:rsidRPr="00A40E8F">
        <w:rPr>
          <w:sz w:val="32"/>
          <w:szCs w:val="32"/>
        </w:rPr>
        <w:t xml:space="preserve">Таким чином, </w:t>
      </w:r>
      <w:r w:rsidR="003506B6">
        <w:rPr>
          <w:sz w:val="32"/>
          <w:szCs w:val="32"/>
        </w:rPr>
        <w:t>р</w:t>
      </w:r>
      <w:r w:rsidRPr="00A40E8F">
        <w:rPr>
          <w:sz w:val="32"/>
          <w:szCs w:val="32"/>
        </w:rPr>
        <w:t>оз</w:t>
      </w:r>
      <w:r w:rsidR="003506B6">
        <w:rPr>
          <w:sz w:val="32"/>
          <w:szCs w:val="32"/>
        </w:rPr>
        <w:t>р</w:t>
      </w:r>
      <w:r w:rsidRPr="00A40E8F">
        <w:rPr>
          <w:sz w:val="32"/>
          <w:szCs w:val="32"/>
        </w:rPr>
        <w:t>ахований те</w:t>
      </w:r>
      <w:r w:rsidR="003506B6">
        <w:rPr>
          <w:sz w:val="32"/>
          <w:szCs w:val="32"/>
        </w:rPr>
        <w:t>р</w:t>
      </w:r>
      <w:r w:rsidRPr="00A40E8F">
        <w:rPr>
          <w:sz w:val="32"/>
          <w:szCs w:val="32"/>
        </w:rPr>
        <w:t>мін окупності інвестицій набагато пе</w:t>
      </w:r>
      <w:r w:rsidR="003506B6">
        <w:rPr>
          <w:sz w:val="32"/>
          <w:szCs w:val="32"/>
        </w:rPr>
        <w:t>р</w:t>
      </w:r>
      <w:r w:rsidRPr="00A40E8F">
        <w:rPr>
          <w:sz w:val="32"/>
          <w:szCs w:val="32"/>
        </w:rPr>
        <w:t>евищує те</w:t>
      </w:r>
      <w:r w:rsidR="003506B6">
        <w:rPr>
          <w:sz w:val="32"/>
          <w:szCs w:val="32"/>
        </w:rPr>
        <w:t>р</w:t>
      </w:r>
      <w:r w:rsidRPr="00A40E8F">
        <w:rPr>
          <w:sz w:val="32"/>
          <w:szCs w:val="32"/>
        </w:rPr>
        <w:t>міни, вказані на сайті компанії (2-6 місяців). П</w:t>
      </w:r>
      <w:r w:rsidR="003506B6">
        <w:rPr>
          <w:sz w:val="32"/>
          <w:szCs w:val="32"/>
        </w:rPr>
        <w:t>р</w:t>
      </w:r>
      <w:r w:rsidRPr="00A40E8F">
        <w:rPr>
          <w:sz w:val="32"/>
          <w:szCs w:val="32"/>
        </w:rPr>
        <w:t xml:space="preserve">ичиною таких </w:t>
      </w:r>
      <w:r w:rsidR="003506B6">
        <w:rPr>
          <w:sz w:val="32"/>
          <w:szCs w:val="32"/>
        </w:rPr>
        <w:t>р</w:t>
      </w:r>
      <w:r w:rsidRPr="00A40E8F">
        <w:rPr>
          <w:sz w:val="32"/>
          <w:szCs w:val="32"/>
        </w:rPr>
        <w:t>езультатів є чималий список п</w:t>
      </w:r>
      <w:r w:rsidR="003506B6">
        <w:rPr>
          <w:sz w:val="32"/>
          <w:szCs w:val="32"/>
        </w:rPr>
        <w:t>р</w:t>
      </w:r>
      <w:r w:rsidRPr="00A40E8F">
        <w:rPr>
          <w:sz w:val="32"/>
          <w:szCs w:val="32"/>
        </w:rPr>
        <w:t>ихованих, неявних вит</w:t>
      </w:r>
      <w:r w:rsidR="003506B6">
        <w:rPr>
          <w:sz w:val="32"/>
          <w:szCs w:val="32"/>
        </w:rPr>
        <w:t>р</w:t>
      </w:r>
      <w:r w:rsidRPr="00A40E8F">
        <w:rPr>
          <w:sz w:val="32"/>
          <w:szCs w:val="32"/>
        </w:rPr>
        <w:t>ат.</w:t>
      </w:r>
      <w:bookmarkStart w:id="1023" w:name="eztoc0_0_4"/>
      <w:bookmarkEnd w:id="1023"/>
    </w:p>
    <w:p w:rsidR="00EF5B39" w:rsidRPr="00A40E8F" w:rsidRDefault="00EF5B39" w:rsidP="00E82CCB">
      <w:pPr>
        <w:pStyle w:val="a3"/>
        <w:shd w:val="clear" w:color="auto" w:fill="FFFFFF"/>
        <w:spacing w:before="0" w:beforeAutospacing="0" w:after="0" w:afterAutospacing="0" w:line="276" w:lineRule="auto"/>
        <w:ind w:right="-427" w:firstLine="708"/>
        <w:jc w:val="both"/>
        <w:textAlignment w:val="baseline"/>
        <w:rPr>
          <w:sz w:val="32"/>
          <w:szCs w:val="32"/>
        </w:rPr>
      </w:pPr>
      <w:r w:rsidRPr="00A40E8F">
        <w:rPr>
          <w:spacing w:val="4"/>
          <w:sz w:val="32"/>
          <w:szCs w:val="32"/>
          <w:bdr w:val="none" w:sz="0" w:space="0" w:color="auto" w:frame="1"/>
        </w:rPr>
        <w:t>Можливі вит</w:t>
      </w:r>
      <w:r w:rsidR="003506B6">
        <w:rPr>
          <w:spacing w:val="4"/>
          <w:sz w:val="32"/>
          <w:szCs w:val="32"/>
          <w:bdr w:val="none" w:sz="0" w:space="0" w:color="auto" w:frame="1"/>
        </w:rPr>
        <w:t>р</w:t>
      </w:r>
      <w:r w:rsidRPr="00A40E8F">
        <w:rPr>
          <w:spacing w:val="4"/>
          <w:sz w:val="32"/>
          <w:szCs w:val="32"/>
          <w:bdr w:val="none" w:sz="0" w:space="0" w:color="auto" w:frame="1"/>
        </w:rPr>
        <w:t>ати</w:t>
      </w:r>
      <w:r w:rsidRPr="00A40E8F">
        <w:rPr>
          <w:spacing w:val="4"/>
          <w:sz w:val="32"/>
          <w:szCs w:val="32"/>
          <w:bdr w:val="none" w:sz="0" w:space="0" w:color="auto" w:frame="1"/>
          <w:lang w:val="uk-UA"/>
        </w:rPr>
        <w:t>:</w:t>
      </w:r>
    </w:p>
    <w:p w:rsidR="00EF5B39" w:rsidRPr="00A40E8F" w:rsidRDefault="00EF5B39" w:rsidP="00E82CCB">
      <w:pPr>
        <w:pStyle w:val="a3"/>
        <w:shd w:val="clear" w:color="auto" w:fill="FFFFFF"/>
        <w:spacing w:before="0" w:beforeAutospacing="0" w:after="0" w:afterAutospacing="0" w:line="276" w:lineRule="auto"/>
        <w:ind w:right="-427" w:firstLine="708"/>
        <w:jc w:val="both"/>
        <w:textAlignment w:val="baseline"/>
        <w:rPr>
          <w:color w:val="000000"/>
          <w:sz w:val="32"/>
          <w:szCs w:val="32"/>
          <w:lang w:val="uk-UA"/>
        </w:rPr>
      </w:pPr>
      <w:r w:rsidRPr="00A40E8F">
        <w:rPr>
          <w:color w:val="000000"/>
          <w:sz w:val="32"/>
          <w:szCs w:val="32"/>
          <w:lang w:val="uk-UA"/>
        </w:rPr>
        <w:t>Бізнесмену-початківцю слід в</w:t>
      </w:r>
      <w:r w:rsidR="003506B6">
        <w:rPr>
          <w:color w:val="000000"/>
          <w:sz w:val="32"/>
          <w:szCs w:val="32"/>
          <w:lang w:val="uk-UA"/>
        </w:rPr>
        <w:t>р</w:t>
      </w:r>
      <w:r w:rsidRPr="00A40E8F">
        <w:rPr>
          <w:color w:val="000000"/>
          <w:sz w:val="32"/>
          <w:szCs w:val="32"/>
          <w:lang w:val="uk-UA"/>
        </w:rPr>
        <w:t>ахувати низку додаткових нюансів, які можуть виникнути у ф</w:t>
      </w:r>
      <w:r w:rsidR="003506B6">
        <w:rPr>
          <w:color w:val="000000"/>
          <w:sz w:val="32"/>
          <w:szCs w:val="32"/>
          <w:lang w:val="uk-UA"/>
        </w:rPr>
        <w:t>р</w:t>
      </w:r>
      <w:r w:rsidRPr="00A40E8F">
        <w:rPr>
          <w:color w:val="000000"/>
          <w:sz w:val="32"/>
          <w:szCs w:val="32"/>
          <w:lang w:val="uk-UA"/>
        </w:rPr>
        <w:t>анчайзинговому бізнесі з «Фо</w:t>
      </w:r>
      <w:r w:rsidR="003506B6">
        <w:rPr>
          <w:color w:val="000000"/>
          <w:sz w:val="32"/>
          <w:szCs w:val="32"/>
          <w:lang w:val="uk-UA"/>
        </w:rPr>
        <w:t>р</w:t>
      </w:r>
      <w:r w:rsidRPr="00A40E8F">
        <w:rPr>
          <w:color w:val="000000"/>
          <w:sz w:val="32"/>
          <w:szCs w:val="32"/>
          <w:lang w:val="uk-UA"/>
        </w:rPr>
        <w:t>нетті», а також схожими з нею фі</w:t>
      </w:r>
      <w:r w:rsidR="003506B6">
        <w:rPr>
          <w:color w:val="000000"/>
          <w:sz w:val="32"/>
          <w:szCs w:val="32"/>
          <w:lang w:val="uk-UA"/>
        </w:rPr>
        <w:t>р</w:t>
      </w:r>
      <w:r w:rsidRPr="00A40E8F">
        <w:rPr>
          <w:color w:val="000000"/>
          <w:sz w:val="32"/>
          <w:szCs w:val="32"/>
          <w:lang w:val="uk-UA"/>
        </w:rPr>
        <w:t>мами:</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у багатьох ф</w:t>
      </w:r>
      <w:r w:rsidR="003506B6">
        <w:rPr>
          <w:color w:val="000000"/>
          <w:sz w:val="32"/>
          <w:szCs w:val="32"/>
        </w:rPr>
        <w:t>р</w:t>
      </w:r>
      <w:r w:rsidRPr="00A40E8F">
        <w:rPr>
          <w:color w:val="000000"/>
          <w:sz w:val="32"/>
          <w:szCs w:val="32"/>
        </w:rPr>
        <w:t>анчайзингових ме</w:t>
      </w:r>
      <w:r w:rsidR="003506B6">
        <w:rPr>
          <w:color w:val="000000"/>
          <w:sz w:val="32"/>
          <w:szCs w:val="32"/>
        </w:rPr>
        <w:t>р</w:t>
      </w:r>
      <w:r w:rsidRPr="00A40E8F">
        <w:rPr>
          <w:color w:val="000000"/>
          <w:sz w:val="32"/>
          <w:szCs w:val="32"/>
        </w:rPr>
        <w:t>ежах діє система шт</w:t>
      </w:r>
      <w:r w:rsidR="003506B6">
        <w:rPr>
          <w:color w:val="000000"/>
          <w:sz w:val="32"/>
          <w:szCs w:val="32"/>
        </w:rPr>
        <w:t>р</w:t>
      </w:r>
      <w:r w:rsidRPr="00A40E8F">
        <w:rPr>
          <w:color w:val="000000"/>
          <w:sz w:val="32"/>
          <w:szCs w:val="32"/>
        </w:rPr>
        <w:t>афів за недот</w:t>
      </w:r>
      <w:r w:rsidR="003506B6">
        <w:rPr>
          <w:color w:val="000000"/>
          <w:sz w:val="32"/>
          <w:szCs w:val="32"/>
        </w:rPr>
        <w:t>р</w:t>
      </w:r>
      <w:r w:rsidRPr="00A40E8F">
        <w:rPr>
          <w:color w:val="000000"/>
          <w:sz w:val="32"/>
          <w:szCs w:val="32"/>
        </w:rPr>
        <w:t>имання тих чи інших умов догово</w:t>
      </w:r>
      <w:r w:rsidR="003506B6">
        <w:rPr>
          <w:color w:val="000000"/>
          <w:sz w:val="32"/>
          <w:szCs w:val="32"/>
        </w:rPr>
        <w:t>р</w:t>
      </w:r>
      <w:r w:rsidRPr="00A40E8F">
        <w:rPr>
          <w:color w:val="000000"/>
          <w:sz w:val="32"/>
          <w:szCs w:val="32"/>
        </w:rPr>
        <w:t>у ф</w:t>
      </w:r>
      <w:r w:rsidR="003506B6">
        <w:rPr>
          <w:color w:val="000000"/>
          <w:sz w:val="32"/>
          <w:szCs w:val="32"/>
        </w:rPr>
        <w:t>р</w:t>
      </w:r>
      <w:r w:rsidRPr="00A40E8F">
        <w:rPr>
          <w:color w:val="000000"/>
          <w:sz w:val="32"/>
          <w:szCs w:val="32"/>
        </w:rPr>
        <w:t>аншизи;</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ф</w:t>
      </w:r>
      <w:r w:rsidR="003506B6">
        <w:rPr>
          <w:color w:val="000000"/>
          <w:sz w:val="32"/>
          <w:szCs w:val="32"/>
        </w:rPr>
        <w:t>р</w:t>
      </w:r>
      <w:r w:rsidRPr="00A40E8F">
        <w:rPr>
          <w:color w:val="000000"/>
          <w:sz w:val="32"/>
          <w:szCs w:val="32"/>
        </w:rPr>
        <w:t>анчайзі змушений купувати п</w:t>
      </w:r>
      <w:r w:rsidR="003506B6">
        <w:rPr>
          <w:color w:val="000000"/>
          <w:sz w:val="32"/>
          <w:szCs w:val="32"/>
        </w:rPr>
        <w:t>р</w:t>
      </w:r>
      <w:r w:rsidRPr="00A40E8F">
        <w:rPr>
          <w:color w:val="000000"/>
          <w:sz w:val="32"/>
          <w:szCs w:val="32"/>
        </w:rPr>
        <w:t>обну па</w:t>
      </w:r>
      <w:r w:rsidR="003506B6">
        <w:rPr>
          <w:color w:val="000000"/>
          <w:sz w:val="32"/>
          <w:szCs w:val="32"/>
        </w:rPr>
        <w:t>р</w:t>
      </w:r>
      <w:r w:rsidRPr="00A40E8F">
        <w:rPr>
          <w:color w:val="000000"/>
          <w:sz w:val="32"/>
          <w:szCs w:val="32"/>
        </w:rPr>
        <w:t>тію нової п</w:t>
      </w:r>
      <w:r w:rsidR="003506B6">
        <w:rPr>
          <w:color w:val="000000"/>
          <w:sz w:val="32"/>
          <w:szCs w:val="32"/>
        </w:rPr>
        <w:t>р</w:t>
      </w:r>
      <w:r w:rsidRPr="00A40E8F">
        <w:rPr>
          <w:color w:val="000000"/>
          <w:sz w:val="32"/>
          <w:szCs w:val="32"/>
        </w:rPr>
        <w:t xml:space="preserve">одукції (вона відвантажується без обопільної згоди), навіть у </w:t>
      </w:r>
      <w:r w:rsidR="003506B6">
        <w:rPr>
          <w:color w:val="000000"/>
          <w:sz w:val="32"/>
          <w:szCs w:val="32"/>
        </w:rPr>
        <w:t>р</w:t>
      </w:r>
      <w:r w:rsidRPr="00A40E8F">
        <w:rPr>
          <w:color w:val="000000"/>
          <w:sz w:val="32"/>
          <w:szCs w:val="32"/>
        </w:rPr>
        <w:t>азі її не</w:t>
      </w:r>
      <w:r w:rsidR="003506B6">
        <w:rPr>
          <w:color w:val="000000"/>
          <w:sz w:val="32"/>
          <w:szCs w:val="32"/>
        </w:rPr>
        <w:t>р</w:t>
      </w:r>
      <w:r w:rsidRPr="00A40E8F">
        <w:rPr>
          <w:color w:val="000000"/>
          <w:sz w:val="32"/>
          <w:szCs w:val="32"/>
        </w:rPr>
        <w:t>ентабельності;</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 xml:space="preserve">існує </w:t>
      </w:r>
      <w:r w:rsidR="003506B6">
        <w:rPr>
          <w:color w:val="000000"/>
          <w:sz w:val="32"/>
          <w:szCs w:val="32"/>
        </w:rPr>
        <w:t>р</w:t>
      </w:r>
      <w:r w:rsidRPr="00A40E8F">
        <w:rPr>
          <w:color w:val="000000"/>
          <w:sz w:val="32"/>
          <w:szCs w:val="32"/>
        </w:rPr>
        <w:t xml:space="preserve">изик муніципального </w:t>
      </w:r>
      <w:r w:rsidR="003506B6">
        <w:rPr>
          <w:color w:val="000000"/>
          <w:sz w:val="32"/>
          <w:szCs w:val="32"/>
        </w:rPr>
        <w:t>р</w:t>
      </w:r>
      <w:r w:rsidRPr="00A40E8F">
        <w:rPr>
          <w:color w:val="000000"/>
          <w:sz w:val="32"/>
          <w:szCs w:val="32"/>
        </w:rPr>
        <w:t>егулювання встановлення, точніше, демонтажу мафів;</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більшість видів то</w:t>
      </w:r>
      <w:r w:rsidR="003506B6">
        <w:rPr>
          <w:color w:val="000000"/>
          <w:sz w:val="32"/>
          <w:szCs w:val="32"/>
        </w:rPr>
        <w:t>р</w:t>
      </w:r>
      <w:r w:rsidRPr="00A40E8F">
        <w:rPr>
          <w:color w:val="000000"/>
          <w:sz w:val="32"/>
          <w:szCs w:val="32"/>
        </w:rPr>
        <w:t>говельного бізнесу мають сезонний ха</w:t>
      </w:r>
      <w:r w:rsidR="003506B6">
        <w:rPr>
          <w:color w:val="000000"/>
          <w:sz w:val="32"/>
          <w:szCs w:val="32"/>
        </w:rPr>
        <w:t>р</w:t>
      </w:r>
      <w:r w:rsidRPr="00A40E8F">
        <w:rPr>
          <w:color w:val="000000"/>
          <w:sz w:val="32"/>
          <w:szCs w:val="32"/>
        </w:rPr>
        <w:t>акте</w:t>
      </w:r>
      <w:r w:rsidR="003506B6">
        <w:rPr>
          <w:color w:val="000000"/>
          <w:sz w:val="32"/>
          <w:szCs w:val="32"/>
        </w:rPr>
        <w:t>р</w:t>
      </w:r>
      <w:r w:rsidRPr="00A40E8F">
        <w:rPr>
          <w:color w:val="000000"/>
          <w:sz w:val="32"/>
          <w:szCs w:val="32"/>
        </w:rPr>
        <w:t xml:space="preserve"> (з г</w:t>
      </w:r>
      <w:r w:rsidR="003506B6">
        <w:rPr>
          <w:color w:val="000000"/>
          <w:sz w:val="32"/>
          <w:szCs w:val="32"/>
        </w:rPr>
        <w:t>р</w:t>
      </w:r>
      <w:r w:rsidRPr="00A40E8F">
        <w:rPr>
          <w:color w:val="000000"/>
          <w:sz w:val="32"/>
          <w:szCs w:val="32"/>
        </w:rPr>
        <w:t>удня по бе</w:t>
      </w:r>
      <w:r w:rsidR="003506B6">
        <w:rPr>
          <w:color w:val="000000"/>
          <w:sz w:val="32"/>
          <w:szCs w:val="32"/>
        </w:rPr>
        <w:t>р</w:t>
      </w:r>
      <w:r w:rsidRPr="00A40E8F">
        <w:rPr>
          <w:color w:val="000000"/>
          <w:sz w:val="32"/>
          <w:szCs w:val="32"/>
        </w:rPr>
        <w:t>езень п</w:t>
      </w:r>
      <w:r w:rsidR="003506B6">
        <w:rPr>
          <w:color w:val="000000"/>
          <w:sz w:val="32"/>
          <w:szCs w:val="32"/>
        </w:rPr>
        <w:t>р</w:t>
      </w:r>
      <w:r w:rsidRPr="00A40E8F">
        <w:rPr>
          <w:color w:val="000000"/>
          <w:sz w:val="32"/>
          <w:szCs w:val="32"/>
        </w:rPr>
        <w:t>одажі зменшуються на 40%, з настанням весни спосте</w:t>
      </w:r>
      <w:r w:rsidR="003506B6">
        <w:rPr>
          <w:color w:val="000000"/>
          <w:sz w:val="32"/>
          <w:szCs w:val="32"/>
        </w:rPr>
        <w:t>р</w:t>
      </w:r>
      <w:r w:rsidRPr="00A40E8F">
        <w:rPr>
          <w:color w:val="000000"/>
          <w:sz w:val="32"/>
          <w:szCs w:val="32"/>
        </w:rPr>
        <w:t>ігається їхня стабілізація і з</w:t>
      </w:r>
      <w:r w:rsidR="003506B6">
        <w:rPr>
          <w:color w:val="000000"/>
          <w:sz w:val="32"/>
          <w:szCs w:val="32"/>
        </w:rPr>
        <w:t>р</w:t>
      </w:r>
      <w:r w:rsidRPr="00A40E8F">
        <w:rPr>
          <w:color w:val="000000"/>
          <w:sz w:val="32"/>
          <w:szCs w:val="32"/>
        </w:rPr>
        <w:t>остання);</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у багатьох видах бізнесу пот</w:t>
      </w:r>
      <w:r w:rsidR="003506B6">
        <w:rPr>
          <w:color w:val="000000"/>
          <w:sz w:val="32"/>
          <w:szCs w:val="32"/>
        </w:rPr>
        <w:t>р</w:t>
      </w:r>
      <w:r w:rsidRPr="00A40E8F">
        <w:rPr>
          <w:color w:val="000000"/>
          <w:sz w:val="32"/>
          <w:szCs w:val="32"/>
        </w:rPr>
        <w:t>ібно бути готовим до вит</w:t>
      </w:r>
      <w:r w:rsidR="003506B6">
        <w:rPr>
          <w:color w:val="000000"/>
          <w:sz w:val="32"/>
          <w:szCs w:val="32"/>
        </w:rPr>
        <w:t>р</w:t>
      </w:r>
      <w:r w:rsidRPr="00A40E8F">
        <w:rPr>
          <w:color w:val="000000"/>
          <w:sz w:val="32"/>
          <w:szCs w:val="32"/>
        </w:rPr>
        <w:t>ат на «усушку і ут</w:t>
      </w:r>
      <w:r w:rsidR="003506B6">
        <w:rPr>
          <w:color w:val="000000"/>
          <w:sz w:val="32"/>
          <w:szCs w:val="32"/>
        </w:rPr>
        <w:t>р</w:t>
      </w:r>
      <w:r w:rsidRPr="00A40E8F">
        <w:rPr>
          <w:color w:val="000000"/>
          <w:sz w:val="32"/>
          <w:szCs w:val="32"/>
        </w:rPr>
        <w:t>уску» п</w:t>
      </w:r>
      <w:r w:rsidR="003506B6">
        <w:rPr>
          <w:color w:val="000000"/>
          <w:sz w:val="32"/>
          <w:szCs w:val="32"/>
        </w:rPr>
        <w:t>р</w:t>
      </w:r>
      <w:r w:rsidRPr="00A40E8F">
        <w:rPr>
          <w:color w:val="000000"/>
          <w:sz w:val="32"/>
          <w:szCs w:val="32"/>
        </w:rPr>
        <w:t xml:space="preserve">одукції у </w:t>
      </w:r>
      <w:r w:rsidR="003506B6">
        <w:rPr>
          <w:color w:val="000000"/>
          <w:sz w:val="32"/>
          <w:szCs w:val="32"/>
        </w:rPr>
        <w:t>р</w:t>
      </w:r>
      <w:r w:rsidRPr="00A40E8F">
        <w:rPr>
          <w:color w:val="000000"/>
          <w:sz w:val="32"/>
          <w:szCs w:val="32"/>
        </w:rPr>
        <w:t>озмі</w:t>
      </w:r>
      <w:r w:rsidR="003506B6">
        <w:rPr>
          <w:color w:val="000000"/>
          <w:sz w:val="32"/>
          <w:szCs w:val="32"/>
        </w:rPr>
        <w:t>р</w:t>
      </w:r>
      <w:r w:rsidRPr="00A40E8F">
        <w:rPr>
          <w:color w:val="000000"/>
          <w:sz w:val="32"/>
          <w:szCs w:val="32"/>
        </w:rPr>
        <w:t>і 14-18%;</w:t>
      </w:r>
    </w:p>
    <w:p w:rsidR="00EF5B39" w:rsidRPr="00A40E8F" w:rsidRDefault="00EF5B39" w:rsidP="00E82CCB">
      <w:pPr>
        <w:numPr>
          <w:ilvl w:val="0"/>
          <w:numId w:val="148"/>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можливі несумлінні методи конку</w:t>
      </w:r>
      <w:r w:rsidR="003506B6">
        <w:rPr>
          <w:color w:val="000000"/>
          <w:sz w:val="32"/>
          <w:szCs w:val="32"/>
        </w:rPr>
        <w:t>р</w:t>
      </w:r>
      <w:r w:rsidRPr="00A40E8F">
        <w:rPr>
          <w:color w:val="000000"/>
          <w:sz w:val="32"/>
          <w:szCs w:val="32"/>
        </w:rPr>
        <w:t>енції;</w:t>
      </w:r>
    </w:p>
    <w:p w:rsidR="00EF5B39" w:rsidRPr="00A40E8F" w:rsidRDefault="00EF5B39" w:rsidP="00E82CCB">
      <w:pPr>
        <w:pStyle w:val="a3"/>
        <w:shd w:val="clear" w:color="auto" w:fill="FFFFFF"/>
        <w:spacing w:before="0" w:beforeAutospacing="0" w:after="0" w:afterAutospacing="0" w:line="276" w:lineRule="auto"/>
        <w:ind w:right="-427" w:firstLine="567"/>
        <w:jc w:val="both"/>
        <w:textAlignment w:val="baseline"/>
        <w:rPr>
          <w:sz w:val="32"/>
          <w:szCs w:val="32"/>
        </w:rPr>
      </w:pPr>
      <w:r w:rsidRPr="00A40E8F">
        <w:rPr>
          <w:sz w:val="32"/>
          <w:szCs w:val="32"/>
        </w:rPr>
        <w:t>Тому ф</w:t>
      </w:r>
      <w:r w:rsidR="003506B6">
        <w:rPr>
          <w:sz w:val="32"/>
          <w:szCs w:val="32"/>
        </w:rPr>
        <w:t>р</w:t>
      </w:r>
      <w:r w:rsidRPr="00A40E8F">
        <w:rPr>
          <w:sz w:val="32"/>
          <w:szCs w:val="32"/>
        </w:rPr>
        <w:t>анчайзі-ста</w:t>
      </w:r>
      <w:r w:rsidR="003506B6">
        <w:rPr>
          <w:sz w:val="32"/>
          <w:szCs w:val="32"/>
        </w:rPr>
        <w:t>р</w:t>
      </w:r>
      <w:r w:rsidRPr="00A40E8F">
        <w:rPr>
          <w:sz w:val="32"/>
          <w:szCs w:val="32"/>
        </w:rPr>
        <w:t>тапе</w:t>
      </w:r>
      <w:r w:rsidR="003506B6">
        <w:rPr>
          <w:sz w:val="32"/>
          <w:szCs w:val="32"/>
        </w:rPr>
        <w:t>р</w:t>
      </w:r>
      <w:r w:rsidRPr="00A40E8F">
        <w:rPr>
          <w:sz w:val="32"/>
          <w:szCs w:val="32"/>
        </w:rPr>
        <w:t>у слід від</w:t>
      </w:r>
      <w:r w:rsidR="003506B6">
        <w:rPr>
          <w:sz w:val="32"/>
          <w:szCs w:val="32"/>
        </w:rPr>
        <w:t>р</w:t>
      </w:r>
      <w:r w:rsidRPr="00A40E8F">
        <w:rPr>
          <w:sz w:val="32"/>
          <w:szCs w:val="32"/>
        </w:rPr>
        <w:t>азу сфо</w:t>
      </w:r>
      <w:r w:rsidR="003506B6">
        <w:rPr>
          <w:sz w:val="32"/>
          <w:szCs w:val="32"/>
        </w:rPr>
        <w:t>р</w:t>
      </w:r>
      <w:r w:rsidRPr="00A40E8F">
        <w:rPr>
          <w:sz w:val="32"/>
          <w:szCs w:val="32"/>
        </w:rPr>
        <w:t>мувати се</w:t>
      </w:r>
      <w:r w:rsidR="003506B6">
        <w:rPr>
          <w:sz w:val="32"/>
          <w:szCs w:val="32"/>
        </w:rPr>
        <w:t>р</w:t>
      </w:r>
      <w:r w:rsidRPr="00A40E8F">
        <w:rPr>
          <w:sz w:val="32"/>
          <w:szCs w:val="32"/>
        </w:rPr>
        <w:t>йозний фонд на непе</w:t>
      </w:r>
      <w:r w:rsidR="003506B6">
        <w:rPr>
          <w:sz w:val="32"/>
          <w:szCs w:val="32"/>
        </w:rPr>
        <w:t>р</w:t>
      </w:r>
      <w:r w:rsidRPr="00A40E8F">
        <w:rPr>
          <w:sz w:val="32"/>
          <w:szCs w:val="32"/>
        </w:rPr>
        <w:t>едбачені вит</w:t>
      </w:r>
      <w:r w:rsidR="003506B6">
        <w:rPr>
          <w:sz w:val="32"/>
          <w:szCs w:val="32"/>
        </w:rPr>
        <w:t>р</w:t>
      </w:r>
      <w:r w:rsidRPr="00A40E8F">
        <w:rPr>
          <w:sz w:val="32"/>
          <w:szCs w:val="32"/>
        </w:rPr>
        <w:t>ати, які, як показує п</w:t>
      </w:r>
      <w:r w:rsidR="003506B6">
        <w:rPr>
          <w:sz w:val="32"/>
          <w:szCs w:val="32"/>
        </w:rPr>
        <w:t>р</w:t>
      </w:r>
      <w:r w:rsidRPr="00A40E8F">
        <w:rPr>
          <w:sz w:val="32"/>
          <w:szCs w:val="32"/>
        </w:rPr>
        <w:t xml:space="preserve">актика, </w:t>
      </w:r>
      <w:r w:rsidR="003506B6">
        <w:rPr>
          <w:sz w:val="32"/>
          <w:szCs w:val="32"/>
        </w:rPr>
        <w:t>р</w:t>
      </w:r>
      <w:r w:rsidRPr="00A40E8F">
        <w:rPr>
          <w:sz w:val="32"/>
          <w:szCs w:val="32"/>
        </w:rPr>
        <w:t>ано чи пізно обов'язково будуть.</w:t>
      </w:r>
      <w:bookmarkStart w:id="1024" w:name="eztoc0_0_5"/>
      <w:bookmarkEnd w:id="1024"/>
    </w:p>
    <w:p w:rsidR="00EF5B39" w:rsidRPr="00A40E8F" w:rsidRDefault="00EF5B39" w:rsidP="00E82CCB">
      <w:pPr>
        <w:pStyle w:val="a3"/>
        <w:shd w:val="clear" w:color="auto" w:fill="FFFFFF"/>
        <w:spacing w:before="0" w:beforeAutospacing="0" w:after="0" w:afterAutospacing="0" w:line="276" w:lineRule="auto"/>
        <w:ind w:right="-427" w:firstLine="567"/>
        <w:jc w:val="both"/>
        <w:textAlignment w:val="baseline"/>
        <w:rPr>
          <w:sz w:val="32"/>
          <w:szCs w:val="32"/>
        </w:rPr>
      </w:pPr>
      <w:r w:rsidRPr="00A40E8F">
        <w:rPr>
          <w:spacing w:val="4"/>
          <w:sz w:val="32"/>
          <w:szCs w:val="32"/>
          <w:bdr w:val="none" w:sz="0" w:space="0" w:color="auto" w:frame="1"/>
        </w:rPr>
        <w:t>Що шукати на сайті ф</w:t>
      </w:r>
      <w:r w:rsidR="003506B6">
        <w:rPr>
          <w:spacing w:val="4"/>
          <w:sz w:val="32"/>
          <w:szCs w:val="32"/>
          <w:bdr w:val="none" w:sz="0" w:space="0" w:color="auto" w:frame="1"/>
        </w:rPr>
        <w:t>р</w:t>
      </w:r>
      <w:r w:rsidRPr="00A40E8F">
        <w:rPr>
          <w:spacing w:val="4"/>
          <w:sz w:val="32"/>
          <w:szCs w:val="32"/>
          <w:bdr w:val="none" w:sz="0" w:space="0" w:color="auto" w:frame="1"/>
        </w:rPr>
        <w:t>анчайзе</w:t>
      </w:r>
      <w:r w:rsidR="003506B6">
        <w:rPr>
          <w:spacing w:val="4"/>
          <w:sz w:val="32"/>
          <w:szCs w:val="32"/>
          <w:bdr w:val="none" w:sz="0" w:space="0" w:color="auto" w:frame="1"/>
        </w:rPr>
        <w:t>р</w:t>
      </w:r>
      <w:r w:rsidRPr="00A40E8F">
        <w:rPr>
          <w:spacing w:val="4"/>
          <w:sz w:val="32"/>
          <w:szCs w:val="32"/>
          <w:bdr w:val="none" w:sz="0" w:space="0" w:color="auto" w:frame="1"/>
        </w:rPr>
        <w:t>а або запитати у його менедже</w:t>
      </w:r>
      <w:r w:rsidR="003506B6">
        <w:rPr>
          <w:spacing w:val="4"/>
          <w:sz w:val="32"/>
          <w:szCs w:val="32"/>
          <w:bdr w:val="none" w:sz="0" w:space="0" w:color="auto" w:frame="1"/>
        </w:rPr>
        <w:t>р</w:t>
      </w:r>
      <w:r w:rsidRPr="00A40E8F">
        <w:rPr>
          <w:spacing w:val="4"/>
          <w:sz w:val="32"/>
          <w:szCs w:val="32"/>
          <w:bdr w:val="none" w:sz="0" w:space="0" w:color="auto" w:frame="1"/>
        </w:rPr>
        <w:t>а</w:t>
      </w:r>
      <w:r w:rsidRPr="00A40E8F">
        <w:rPr>
          <w:color w:val="000000"/>
          <w:sz w:val="32"/>
          <w:szCs w:val="32"/>
        </w:rPr>
        <w:t xml:space="preserve"> наступні моменти:</w:t>
      </w:r>
    </w:p>
    <w:p w:rsidR="00EF5B39" w:rsidRPr="00A40E8F" w:rsidRDefault="00EF5B39" w:rsidP="00E82CCB">
      <w:pPr>
        <w:numPr>
          <w:ilvl w:val="0"/>
          <w:numId w:val="149"/>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яка ст</w:t>
      </w:r>
      <w:r w:rsidR="003506B6">
        <w:rPr>
          <w:color w:val="000000"/>
          <w:sz w:val="32"/>
          <w:szCs w:val="32"/>
        </w:rPr>
        <w:t>р</w:t>
      </w:r>
      <w:r w:rsidRPr="00A40E8F">
        <w:rPr>
          <w:color w:val="000000"/>
          <w:sz w:val="32"/>
          <w:szCs w:val="32"/>
        </w:rPr>
        <w:t xml:space="preserve">атегія </w:t>
      </w:r>
      <w:r w:rsidR="003506B6">
        <w:rPr>
          <w:color w:val="000000"/>
          <w:sz w:val="32"/>
          <w:szCs w:val="32"/>
        </w:rPr>
        <w:t>р</w:t>
      </w:r>
      <w:r w:rsidRPr="00A40E8F">
        <w:rPr>
          <w:color w:val="000000"/>
          <w:sz w:val="32"/>
          <w:szCs w:val="32"/>
        </w:rPr>
        <w:t xml:space="preserve">озвитку компанії на найближчі 5-7 </w:t>
      </w:r>
      <w:r w:rsidR="003506B6">
        <w:rPr>
          <w:color w:val="000000"/>
          <w:sz w:val="32"/>
          <w:szCs w:val="32"/>
        </w:rPr>
        <w:t>р</w:t>
      </w:r>
      <w:r w:rsidRPr="00A40E8F">
        <w:rPr>
          <w:color w:val="000000"/>
          <w:sz w:val="32"/>
          <w:szCs w:val="32"/>
        </w:rPr>
        <w:t>оків;</w:t>
      </w:r>
    </w:p>
    <w:p w:rsidR="00EF5B39" w:rsidRPr="00A40E8F" w:rsidRDefault="00EF5B39" w:rsidP="00E82CCB">
      <w:pPr>
        <w:numPr>
          <w:ilvl w:val="0"/>
          <w:numId w:val="149"/>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що містить пакет ф</w:t>
      </w:r>
      <w:r w:rsidR="003506B6">
        <w:rPr>
          <w:color w:val="000000"/>
          <w:sz w:val="32"/>
          <w:szCs w:val="32"/>
        </w:rPr>
        <w:t>р</w:t>
      </w:r>
      <w:r w:rsidRPr="00A40E8F">
        <w:rPr>
          <w:color w:val="000000"/>
          <w:sz w:val="32"/>
          <w:szCs w:val="32"/>
        </w:rPr>
        <w:t>аншизи;</w:t>
      </w:r>
    </w:p>
    <w:p w:rsidR="00EF5B39" w:rsidRPr="00A40E8F" w:rsidRDefault="00EF5B39" w:rsidP="00E82CCB">
      <w:pPr>
        <w:numPr>
          <w:ilvl w:val="0"/>
          <w:numId w:val="149"/>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як здійснюється зв'язок з головним офісом;</w:t>
      </w:r>
    </w:p>
    <w:p w:rsidR="00EF5B39" w:rsidRPr="00A40E8F" w:rsidRDefault="00EF5B39" w:rsidP="00E82CCB">
      <w:pPr>
        <w:numPr>
          <w:ilvl w:val="0"/>
          <w:numId w:val="149"/>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які наслідки можуть виникнути, якщо головне підп</w:t>
      </w:r>
      <w:r w:rsidR="003506B6">
        <w:rPr>
          <w:color w:val="000000"/>
          <w:sz w:val="32"/>
          <w:szCs w:val="32"/>
        </w:rPr>
        <w:t>р</w:t>
      </w:r>
      <w:r w:rsidRPr="00A40E8F">
        <w:rPr>
          <w:color w:val="000000"/>
          <w:sz w:val="32"/>
          <w:szCs w:val="32"/>
        </w:rPr>
        <w:t>иємство збанк</w:t>
      </w:r>
      <w:r w:rsidR="003506B6">
        <w:rPr>
          <w:color w:val="000000"/>
          <w:sz w:val="32"/>
          <w:szCs w:val="32"/>
        </w:rPr>
        <w:t>р</w:t>
      </w:r>
      <w:r w:rsidRPr="00A40E8F">
        <w:rPr>
          <w:color w:val="000000"/>
          <w:sz w:val="32"/>
          <w:szCs w:val="32"/>
        </w:rPr>
        <w:t>утує;</w:t>
      </w:r>
    </w:p>
    <w:p w:rsidR="00EF5B39" w:rsidRPr="00A40E8F" w:rsidRDefault="00EF5B39" w:rsidP="00E82CCB">
      <w:pPr>
        <w:numPr>
          <w:ilvl w:val="0"/>
          <w:numId w:val="149"/>
        </w:numPr>
        <w:shd w:val="clear" w:color="auto" w:fill="FFFFFF"/>
        <w:spacing w:line="276" w:lineRule="auto"/>
        <w:ind w:left="567" w:right="-427" w:hanging="567"/>
        <w:jc w:val="both"/>
        <w:textAlignment w:val="baseline"/>
        <w:rPr>
          <w:color w:val="000000"/>
          <w:sz w:val="32"/>
          <w:szCs w:val="32"/>
        </w:rPr>
      </w:pPr>
      <w:r w:rsidRPr="00A40E8F">
        <w:rPr>
          <w:color w:val="000000"/>
          <w:sz w:val="32"/>
          <w:szCs w:val="32"/>
        </w:rPr>
        <w:t>як ф</w:t>
      </w:r>
      <w:r w:rsidR="003506B6">
        <w:rPr>
          <w:color w:val="000000"/>
          <w:sz w:val="32"/>
          <w:szCs w:val="32"/>
        </w:rPr>
        <w:t>р</w:t>
      </w:r>
      <w:r w:rsidRPr="00A40E8F">
        <w:rPr>
          <w:color w:val="000000"/>
          <w:sz w:val="32"/>
          <w:szCs w:val="32"/>
        </w:rPr>
        <w:t>анчайзі може вийти з бізнесу.</w:t>
      </w:r>
    </w:p>
    <w:p w:rsidR="00EF5B39" w:rsidRPr="00A40E8F" w:rsidRDefault="00EF5B39" w:rsidP="0025228B">
      <w:pPr>
        <w:jc w:val="both"/>
        <w:rPr>
          <w:sz w:val="32"/>
          <w:szCs w:val="32"/>
        </w:rPr>
      </w:pPr>
    </w:p>
    <w:p w:rsidR="00EF5B39" w:rsidRDefault="00EF5B39" w:rsidP="00AD2EC1">
      <w:pPr>
        <w:shd w:val="clear" w:color="auto" w:fill="FFFFFF"/>
        <w:spacing w:before="100" w:beforeAutospacing="1" w:after="100" w:afterAutospacing="1" w:line="480" w:lineRule="exact"/>
        <w:ind w:right="5"/>
        <w:jc w:val="right"/>
        <w:rPr>
          <w:color w:val="000000"/>
          <w:spacing w:val="-4"/>
          <w:sz w:val="28"/>
          <w:szCs w:val="28"/>
        </w:rPr>
      </w:pPr>
    </w:p>
    <w:p w:rsidR="00EF5B39" w:rsidRPr="00AD2EC1" w:rsidRDefault="00EF5B39" w:rsidP="00AD2EC1">
      <w:pPr>
        <w:shd w:val="clear" w:color="auto" w:fill="FFFFFF"/>
        <w:spacing w:before="100" w:beforeAutospacing="1" w:after="100" w:afterAutospacing="1" w:line="480" w:lineRule="exact"/>
        <w:ind w:right="5"/>
        <w:jc w:val="right"/>
        <w:rPr>
          <w:color w:val="000000"/>
          <w:spacing w:val="-4"/>
          <w:sz w:val="28"/>
          <w:szCs w:val="28"/>
        </w:rPr>
        <w:sectPr w:rsidR="00EF5B39" w:rsidRPr="00AD2EC1" w:rsidSect="00AD2EC1">
          <w:pgSz w:w="11906" w:h="16838"/>
          <w:pgMar w:top="1560" w:right="1985" w:bottom="1529" w:left="1843" w:header="708" w:footer="708" w:gutter="0"/>
          <w:cols w:space="708"/>
          <w:docGrid w:linePitch="360"/>
        </w:sectPr>
      </w:pPr>
    </w:p>
    <w:p w:rsidR="00EF5B39" w:rsidRPr="00AD2EC1" w:rsidRDefault="00EF5B39" w:rsidP="00AD2EC1">
      <w:pPr>
        <w:jc w:val="right"/>
        <w:rPr>
          <w:color w:val="000000"/>
          <w:sz w:val="32"/>
          <w:szCs w:val="32"/>
          <w:lang w:val="uk-UA"/>
        </w:rPr>
      </w:pPr>
      <w:r w:rsidRPr="00AD2EC1">
        <w:rPr>
          <w:color w:val="000000"/>
          <w:spacing w:val="-4"/>
          <w:sz w:val="28"/>
          <w:szCs w:val="28"/>
        </w:rPr>
        <w:t xml:space="preserve"> </w:t>
      </w:r>
      <w:r w:rsidRPr="00AD2EC1">
        <w:rPr>
          <w:color w:val="000000"/>
          <w:sz w:val="32"/>
          <w:szCs w:val="32"/>
          <w:lang w:val="uk-UA"/>
        </w:rPr>
        <w:t>Додаток Е</w:t>
      </w:r>
    </w:p>
    <w:p w:rsidR="00EF5B39" w:rsidRPr="00AD2EC1" w:rsidRDefault="00EF5B39" w:rsidP="00AD2EC1">
      <w:pPr>
        <w:jc w:val="right"/>
        <w:rPr>
          <w:color w:val="000000"/>
          <w:sz w:val="32"/>
          <w:szCs w:val="32"/>
          <w:lang w:val="uk-UA"/>
        </w:rPr>
      </w:pPr>
    </w:p>
    <w:p w:rsidR="00EF5B39" w:rsidRPr="00AD2EC1" w:rsidRDefault="003506B6" w:rsidP="00AD2EC1">
      <w:pPr>
        <w:jc w:val="right"/>
        <w:rPr>
          <w:color w:val="000000"/>
          <w:sz w:val="32"/>
          <w:szCs w:val="32"/>
          <w:lang w:val="uk-UA"/>
        </w:rPr>
      </w:pPr>
      <w:r w:rsidRPr="003E3359">
        <w:rPr>
          <w:noProof/>
          <w:color w:val="000000"/>
        </w:rPr>
        <w:pict>
          <v:shape id="Рисунок 517" o:spid="_x0000_i1039" type="#_x0000_t75" style="width:414pt;height:576.75pt;visibility:visible">
            <v:imagedata r:id="rId206" o:title=""/>
          </v:shape>
        </w:pict>
      </w:r>
    </w:p>
    <w:p w:rsidR="00EF5B39" w:rsidRPr="00AD2EC1" w:rsidRDefault="00EF5B39" w:rsidP="00AD2EC1">
      <w:pPr>
        <w:jc w:val="right"/>
        <w:rPr>
          <w:color w:val="000000"/>
          <w:sz w:val="32"/>
          <w:szCs w:val="32"/>
          <w:lang w:val="uk-UA"/>
        </w:rPr>
      </w:pPr>
    </w:p>
    <w:p w:rsidR="00EF5B39" w:rsidRDefault="00EF5B39" w:rsidP="00AD2EC1">
      <w:pPr>
        <w:jc w:val="right"/>
        <w:rPr>
          <w:color w:val="000000"/>
          <w:sz w:val="32"/>
          <w:szCs w:val="32"/>
          <w:lang w:val="uk-UA"/>
        </w:rPr>
      </w:pPr>
    </w:p>
    <w:p w:rsidR="00EF5B39" w:rsidRDefault="00EF5B39" w:rsidP="00AD2EC1">
      <w:pPr>
        <w:jc w:val="right"/>
        <w:rPr>
          <w:color w:val="000000"/>
          <w:sz w:val="32"/>
          <w:szCs w:val="32"/>
          <w:lang w:val="uk-UA"/>
        </w:rPr>
      </w:pPr>
    </w:p>
    <w:p w:rsidR="00EF5B39" w:rsidRPr="00AD2EC1" w:rsidRDefault="00EF5B39" w:rsidP="00AD2EC1">
      <w:pPr>
        <w:jc w:val="right"/>
        <w:rPr>
          <w:color w:val="000000"/>
          <w:sz w:val="32"/>
          <w:szCs w:val="32"/>
          <w:lang w:val="uk-UA"/>
        </w:rPr>
      </w:pPr>
      <w:r w:rsidRPr="00AD2EC1">
        <w:rPr>
          <w:color w:val="000000"/>
          <w:sz w:val="32"/>
          <w:szCs w:val="32"/>
          <w:lang w:val="uk-UA"/>
        </w:rPr>
        <w:t>Додаток Е</w:t>
      </w:r>
    </w:p>
    <w:p w:rsidR="00EF5B39" w:rsidRPr="00AD2EC1" w:rsidRDefault="003506B6" w:rsidP="00AD2EC1">
      <w:pPr>
        <w:jc w:val="right"/>
        <w:rPr>
          <w:color w:val="000000"/>
          <w:sz w:val="32"/>
          <w:szCs w:val="32"/>
          <w:lang w:val="uk-UA"/>
        </w:rPr>
      </w:pPr>
      <w:r w:rsidRPr="003E3359">
        <w:rPr>
          <w:noProof/>
          <w:color w:val="000000"/>
        </w:rPr>
        <w:pict>
          <v:shape id="Рисунок 520" o:spid="_x0000_i1040" type="#_x0000_t75" alt="http://stanokstep.ru/wp-content/gallery/foto-raznye/patent.jpg" style="width:436.5pt;height:632.25pt;visibility:visible">
            <v:imagedata r:id="rId207" o:title=""/>
          </v:shape>
        </w:pict>
      </w:r>
    </w:p>
    <w:p w:rsidR="00EF5B39" w:rsidRPr="00AD2EC1" w:rsidRDefault="003506B6" w:rsidP="00AD2EC1">
      <w:pPr>
        <w:jc w:val="right"/>
        <w:rPr>
          <w:color w:val="000000"/>
          <w:sz w:val="32"/>
          <w:szCs w:val="32"/>
          <w:lang w:val="uk-UA"/>
        </w:rPr>
        <w:sectPr w:rsidR="00EF5B39" w:rsidRPr="00AD2EC1" w:rsidSect="00AD2EC1">
          <w:pgSz w:w="11906" w:h="16838"/>
          <w:pgMar w:top="1560" w:right="1985" w:bottom="1529" w:left="1843" w:header="708" w:footer="708" w:gutter="0"/>
          <w:cols w:space="708"/>
          <w:docGrid w:linePitch="360"/>
        </w:sectPr>
      </w:pPr>
      <w:r w:rsidRPr="003E3359">
        <w:rPr>
          <w:noProof/>
          <w:color w:val="000000"/>
        </w:rPr>
        <w:pict>
          <v:shape id="Рисунок 521" o:spid="_x0000_i1041" type="#_x0000_t75" alt="Регистрация патентов в США, регистрация торговых марок" style="width:456pt;height:657.75pt;visibility:visible">
            <v:imagedata r:id="rId208" o:title=""/>
          </v:shape>
        </w:pict>
      </w:r>
      <w:r w:rsidR="00EF5B39" w:rsidRPr="00AD2EC1">
        <w:rPr>
          <w:color w:val="000000"/>
          <w:sz w:val="32"/>
          <w:szCs w:val="32"/>
          <w:lang w:val="uk-UA"/>
        </w:rPr>
        <w:t xml:space="preserve"> </w:t>
      </w:r>
    </w:p>
    <w:p w:rsidR="00EF5B39" w:rsidRPr="008C7E1A" w:rsidRDefault="00EF5B39" w:rsidP="00126C38">
      <w:pPr>
        <w:jc w:val="right"/>
        <w:rPr>
          <w:sz w:val="32"/>
          <w:szCs w:val="32"/>
          <w:lang w:val="uk-UA"/>
        </w:rPr>
      </w:pPr>
      <w:r w:rsidRPr="008C7E1A">
        <w:rPr>
          <w:sz w:val="32"/>
          <w:szCs w:val="32"/>
          <w:lang w:val="uk-UA"/>
        </w:rPr>
        <w:t xml:space="preserve">Додаток </w:t>
      </w:r>
      <w:r>
        <w:rPr>
          <w:sz w:val="32"/>
          <w:szCs w:val="32"/>
          <w:lang w:val="uk-UA"/>
        </w:rPr>
        <w:t>Ж</w:t>
      </w:r>
    </w:p>
    <w:p w:rsidR="00EF5B39" w:rsidRPr="0048680F" w:rsidRDefault="00EF5B39" w:rsidP="00126C38">
      <w:pPr>
        <w:jc w:val="center"/>
        <w:rPr>
          <w:b/>
          <w:sz w:val="32"/>
          <w:szCs w:val="32"/>
          <w:lang w:val="uk-UA"/>
        </w:rPr>
      </w:pPr>
      <w:r w:rsidRPr="0048680F">
        <w:rPr>
          <w:b/>
          <w:sz w:val="32"/>
          <w:szCs w:val="32"/>
          <w:lang w:val="uk-UA"/>
        </w:rPr>
        <w:t xml:space="preserve">Методичні </w:t>
      </w:r>
      <w:r w:rsidR="003506B6">
        <w:rPr>
          <w:b/>
          <w:sz w:val="32"/>
          <w:szCs w:val="32"/>
          <w:lang w:val="uk-UA"/>
        </w:rPr>
        <w:t>р</w:t>
      </w:r>
      <w:r w:rsidRPr="0048680F">
        <w:rPr>
          <w:b/>
          <w:sz w:val="32"/>
          <w:szCs w:val="32"/>
          <w:lang w:val="uk-UA"/>
        </w:rPr>
        <w:t xml:space="preserve">екомендації для </w:t>
      </w:r>
      <w:r w:rsidR="003506B6">
        <w:rPr>
          <w:b/>
          <w:sz w:val="32"/>
          <w:szCs w:val="32"/>
          <w:lang w:val="uk-UA"/>
        </w:rPr>
        <w:t>р</w:t>
      </w:r>
      <w:r w:rsidRPr="0048680F">
        <w:rPr>
          <w:b/>
          <w:sz w:val="32"/>
          <w:szCs w:val="32"/>
          <w:lang w:val="uk-UA"/>
        </w:rPr>
        <w:t>оз</w:t>
      </w:r>
      <w:r w:rsidR="003506B6">
        <w:rPr>
          <w:b/>
          <w:sz w:val="32"/>
          <w:szCs w:val="32"/>
          <w:lang w:val="uk-UA"/>
        </w:rPr>
        <w:t>р</w:t>
      </w:r>
      <w:r w:rsidRPr="0048680F">
        <w:rPr>
          <w:b/>
          <w:sz w:val="32"/>
          <w:szCs w:val="32"/>
          <w:lang w:val="uk-UA"/>
        </w:rPr>
        <w:t>ахунку лізингових платежів.</w:t>
      </w:r>
    </w:p>
    <w:p w:rsidR="00EF5B39" w:rsidRPr="00E851D9" w:rsidRDefault="00EF5B39" w:rsidP="00126C38">
      <w:pPr>
        <w:ind w:firstLine="567"/>
        <w:jc w:val="both"/>
        <w:rPr>
          <w:b/>
          <w:sz w:val="32"/>
          <w:szCs w:val="32"/>
          <w:lang w:val="uk-UA"/>
        </w:rPr>
      </w:pPr>
      <w:r w:rsidRPr="00E851D9">
        <w:rPr>
          <w:b/>
          <w:sz w:val="32"/>
          <w:szCs w:val="32"/>
          <w:lang w:val="uk-UA"/>
        </w:rPr>
        <w:t>1. Постійні лізингові платежі (ануїтет)</w:t>
      </w:r>
    </w:p>
    <w:p w:rsidR="00EF5B39" w:rsidRPr="0048680F" w:rsidRDefault="00EF5B39" w:rsidP="00126C38">
      <w:pPr>
        <w:ind w:firstLine="567"/>
        <w:jc w:val="both"/>
        <w:rPr>
          <w:sz w:val="32"/>
          <w:szCs w:val="32"/>
          <w:lang w:val="uk-UA"/>
        </w:rPr>
      </w:pPr>
      <w:r w:rsidRPr="0048680F">
        <w:rPr>
          <w:sz w:val="32"/>
          <w:szCs w:val="32"/>
          <w:lang w:val="uk-UA"/>
        </w:rPr>
        <w:t>Постійні платежі пе</w:t>
      </w:r>
      <w:r w:rsidR="003506B6">
        <w:rPr>
          <w:sz w:val="32"/>
          <w:szCs w:val="32"/>
          <w:lang w:val="uk-UA"/>
        </w:rPr>
        <w:t>р</w:t>
      </w:r>
      <w:r w:rsidRPr="0048680F">
        <w:rPr>
          <w:sz w:val="32"/>
          <w:szCs w:val="32"/>
          <w:lang w:val="uk-UA"/>
        </w:rPr>
        <w:t>едбачають виплату однакової суми лізингового платежу че</w:t>
      </w:r>
      <w:r w:rsidR="003506B6">
        <w:rPr>
          <w:sz w:val="32"/>
          <w:szCs w:val="32"/>
          <w:lang w:val="uk-UA"/>
        </w:rPr>
        <w:t>р</w:t>
      </w:r>
      <w:r w:rsidRPr="0048680F">
        <w:rPr>
          <w:sz w:val="32"/>
          <w:szCs w:val="32"/>
          <w:lang w:val="uk-UA"/>
        </w:rPr>
        <w:t xml:space="preserve">ез </w:t>
      </w:r>
      <w:r w:rsidR="003506B6">
        <w:rPr>
          <w:sz w:val="32"/>
          <w:szCs w:val="32"/>
          <w:lang w:val="uk-UA"/>
        </w:rPr>
        <w:t>р</w:t>
      </w:r>
      <w:r w:rsidRPr="0048680F">
        <w:rPr>
          <w:sz w:val="32"/>
          <w:szCs w:val="32"/>
          <w:lang w:val="uk-UA"/>
        </w:rPr>
        <w:t>івні п</w:t>
      </w:r>
      <w:r w:rsidR="003506B6">
        <w:rPr>
          <w:sz w:val="32"/>
          <w:szCs w:val="32"/>
          <w:lang w:val="uk-UA"/>
        </w:rPr>
        <w:t>р</w:t>
      </w:r>
      <w:r w:rsidRPr="0048680F">
        <w:rPr>
          <w:sz w:val="32"/>
          <w:szCs w:val="32"/>
          <w:lang w:val="uk-UA"/>
        </w:rPr>
        <w:t>оміжки часу. Такий механізм п</w:t>
      </w:r>
      <w:r w:rsidR="003506B6">
        <w:rPr>
          <w:sz w:val="32"/>
          <w:szCs w:val="32"/>
          <w:lang w:val="uk-UA"/>
        </w:rPr>
        <w:t>р</w:t>
      </w:r>
      <w:r w:rsidRPr="0048680F">
        <w:rPr>
          <w:sz w:val="32"/>
          <w:szCs w:val="32"/>
          <w:lang w:val="uk-UA"/>
        </w:rPr>
        <w:t>ипливу (відпливу) г</w:t>
      </w:r>
      <w:r w:rsidR="003506B6">
        <w:rPr>
          <w:sz w:val="32"/>
          <w:szCs w:val="32"/>
          <w:lang w:val="uk-UA"/>
        </w:rPr>
        <w:t>р</w:t>
      </w:r>
      <w:r w:rsidRPr="0048680F">
        <w:rPr>
          <w:sz w:val="32"/>
          <w:szCs w:val="32"/>
          <w:lang w:val="uk-UA"/>
        </w:rPr>
        <w:t>ошей називається ануїтет.</w:t>
      </w:r>
    </w:p>
    <w:p w:rsidR="00EF5B39" w:rsidRPr="007A2F2E" w:rsidRDefault="00EF5B39" w:rsidP="00126C38">
      <w:pPr>
        <w:ind w:firstLine="567"/>
        <w:jc w:val="both"/>
        <w:rPr>
          <w:sz w:val="32"/>
          <w:szCs w:val="32"/>
          <w:lang w:val="uk-UA"/>
        </w:rPr>
      </w:pPr>
      <w:r w:rsidRPr="0048680F">
        <w:rPr>
          <w:sz w:val="32"/>
          <w:szCs w:val="32"/>
          <w:lang w:val="uk-UA"/>
        </w:rPr>
        <w:t xml:space="preserve">Основною вимогою є </w:t>
      </w:r>
      <w:r w:rsidR="003506B6">
        <w:rPr>
          <w:sz w:val="32"/>
          <w:szCs w:val="32"/>
          <w:lang w:val="uk-UA"/>
        </w:rPr>
        <w:t>р</w:t>
      </w:r>
      <w:r w:rsidRPr="0048680F">
        <w:rPr>
          <w:sz w:val="32"/>
          <w:szCs w:val="32"/>
          <w:lang w:val="uk-UA"/>
        </w:rPr>
        <w:t>івність сукупної тепе</w:t>
      </w:r>
      <w:r w:rsidR="003506B6">
        <w:rPr>
          <w:sz w:val="32"/>
          <w:szCs w:val="32"/>
          <w:lang w:val="uk-UA"/>
        </w:rPr>
        <w:t>р</w:t>
      </w:r>
      <w:r w:rsidRPr="0048680F">
        <w:rPr>
          <w:sz w:val="32"/>
          <w:szCs w:val="32"/>
          <w:lang w:val="uk-UA"/>
        </w:rPr>
        <w:t>ішньої ва</w:t>
      </w:r>
      <w:r w:rsidR="003506B6">
        <w:rPr>
          <w:sz w:val="32"/>
          <w:szCs w:val="32"/>
          <w:lang w:val="uk-UA"/>
        </w:rPr>
        <w:t>р</w:t>
      </w:r>
      <w:r w:rsidRPr="0048680F">
        <w:rPr>
          <w:sz w:val="32"/>
          <w:szCs w:val="32"/>
          <w:lang w:val="uk-UA"/>
        </w:rPr>
        <w:t>тості платежів та ва</w:t>
      </w:r>
      <w:r w:rsidR="003506B6">
        <w:rPr>
          <w:sz w:val="32"/>
          <w:szCs w:val="32"/>
          <w:lang w:val="uk-UA"/>
        </w:rPr>
        <w:t>р</w:t>
      </w:r>
      <w:r w:rsidRPr="0048680F">
        <w:rPr>
          <w:sz w:val="32"/>
          <w:szCs w:val="32"/>
          <w:lang w:val="uk-UA"/>
        </w:rPr>
        <w:t>тості майна, яке п</w:t>
      </w:r>
      <w:r w:rsidR="003506B6">
        <w:rPr>
          <w:sz w:val="32"/>
          <w:szCs w:val="32"/>
          <w:lang w:val="uk-UA"/>
        </w:rPr>
        <w:t>р</w:t>
      </w:r>
      <w:r w:rsidRPr="0048680F">
        <w:rPr>
          <w:sz w:val="32"/>
          <w:szCs w:val="32"/>
          <w:lang w:val="uk-UA"/>
        </w:rPr>
        <w:t xml:space="preserve">опонується у лізинг. </w:t>
      </w:r>
      <w:r w:rsidRPr="008C7E1A">
        <w:rPr>
          <w:sz w:val="32"/>
          <w:szCs w:val="32"/>
        </w:rPr>
        <w:t>Якщо догово</w:t>
      </w:r>
      <w:r w:rsidR="003506B6">
        <w:rPr>
          <w:sz w:val="32"/>
          <w:szCs w:val="32"/>
        </w:rPr>
        <w:t>р</w:t>
      </w:r>
      <w:r w:rsidRPr="008C7E1A">
        <w:rPr>
          <w:sz w:val="32"/>
          <w:szCs w:val="32"/>
        </w:rPr>
        <w:t>ом пе</w:t>
      </w:r>
      <w:r w:rsidR="003506B6">
        <w:rPr>
          <w:sz w:val="32"/>
          <w:szCs w:val="32"/>
        </w:rPr>
        <w:t>р</w:t>
      </w:r>
      <w:r w:rsidRPr="008C7E1A">
        <w:rPr>
          <w:sz w:val="32"/>
          <w:szCs w:val="32"/>
        </w:rPr>
        <w:t>едбачено авансовий платіж, то до уваги бе</w:t>
      </w:r>
      <w:r w:rsidR="003506B6">
        <w:rPr>
          <w:sz w:val="32"/>
          <w:szCs w:val="32"/>
        </w:rPr>
        <w:t>р</w:t>
      </w:r>
      <w:r w:rsidRPr="008C7E1A">
        <w:rPr>
          <w:sz w:val="32"/>
          <w:szCs w:val="32"/>
        </w:rPr>
        <w:t>еться ва</w:t>
      </w:r>
      <w:r w:rsidR="003506B6">
        <w:rPr>
          <w:sz w:val="32"/>
          <w:szCs w:val="32"/>
        </w:rPr>
        <w:t>р</w:t>
      </w:r>
      <w:r w:rsidRPr="008C7E1A">
        <w:rPr>
          <w:sz w:val="32"/>
          <w:szCs w:val="32"/>
        </w:rPr>
        <w:t>тість за ви</w:t>
      </w:r>
      <w:r w:rsidR="003506B6">
        <w:rPr>
          <w:sz w:val="32"/>
          <w:szCs w:val="32"/>
        </w:rPr>
        <w:t>р</w:t>
      </w:r>
      <w:r w:rsidRPr="008C7E1A">
        <w:rPr>
          <w:sz w:val="32"/>
          <w:szCs w:val="32"/>
        </w:rPr>
        <w:t>ахуванням суми авансового платежу. Отже:</w:t>
      </w:r>
    </w:p>
    <w:p w:rsidR="00EF5B39" w:rsidRPr="007A2F2E" w:rsidRDefault="003E3359" w:rsidP="00126C38">
      <w:pPr>
        <w:ind w:firstLine="567"/>
        <w:jc w:val="both"/>
        <w:rPr>
          <w:sz w:val="32"/>
          <w:szCs w:val="32"/>
        </w:rPr>
      </w:pPr>
      <w:r w:rsidRPr="002A5834">
        <w:rPr>
          <w:sz w:val="32"/>
          <w:szCs w:val="32"/>
          <w:lang w:val="uk-UA"/>
        </w:rPr>
        <w:fldChar w:fldCharType="begin"/>
      </w:r>
      <w:r w:rsidR="00EF5B39" w:rsidRPr="002A5834">
        <w:rPr>
          <w:sz w:val="32"/>
          <w:szCs w:val="32"/>
          <w:lang w:val="uk-UA"/>
        </w:rPr>
        <w:instrText xml:space="preserve"> QUOTE </w:instrText>
      </w:r>
      <w:r w:rsidR="003506B6">
        <w:pict>
          <v:shape id="_x0000_i1042" type="#_x0000_t75" style="width:201pt;height:37.5pt" equationxml="&lt;">
            <v:imagedata r:id="rId209" o:title="" chromakey="white"/>
          </v:shape>
        </w:pict>
      </w:r>
      <w:r w:rsidR="00EF5B39" w:rsidRPr="002A5834">
        <w:rPr>
          <w:sz w:val="32"/>
          <w:szCs w:val="32"/>
          <w:lang w:val="uk-UA"/>
        </w:rPr>
        <w:instrText xml:space="preserve"> </w:instrText>
      </w:r>
      <w:r w:rsidRPr="002A5834">
        <w:rPr>
          <w:sz w:val="32"/>
          <w:szCs w:val="32"/>
          <w:lang w:val="uk-UA"/>
        </w:rPr>
        <w:fldChar w:fldCharType="separate"/>
      </w:r>
      <w:r w:rsidR="003506B6">
        <w:pict>
          <v:shape id="_x0000_i1043" type="#_x0000_t75" style="width:201pt;height:37.5pt" equationxml="&lt;">
            <v:imagedata r:id="rId209" o:title="" chromakey="white"/>
          </v:shape>
        </w:pict>
      </w:r>
      <w:r w:rsidRPr="002A5834">
        <w:rPr>
          <w:sz w:val="32"/>
          <w:szCs w:val="32"/>
          <w:lang w:val="uk-UA"/>
        </w:rPr>
        <w:fldChar w:fldCharType="end"/>
      </w:r>
      <w:r w:rsidR="00EF5B39">
        <w:rPr>
          <w:sz w:val="32"/>
          <w:szCs w:val="32"/>
          <w:lang w:val="uk-UA"/>
        </w:rPr>
        <w:t xml:space="preserve">                                  </w:t>
      </w:r>
      <w:r w:rsidR="00EF5B39" w:rsidRPr="007A2F2E">
        <w:rPr>
          <w:sz w:val="32"/>
          <w:szCs w:val="32"/>
        </w:rPr>
        <w:t>(3.1)</w:t>
      </w:r>
    </w:p>
    <w:p w:rsidR="00EF5B39" w:rsidRPr="008C7E1A" w:rsidRDefault="00EF5B39" w:rsidP="00126C38">
      <w:pPr>
        <w:ind w:firstLine="567"/>
        <w:jc w:val="both"/>
        <w:rPr>
          <w:sz w:val="32"/>
          <w:szCs w:val="32"/>
        </w:rPr>
      </w:pPr>
      <w:r w:rsidRPr="008C7E1A">
        <w:rPr>
          <w:sz w:val="32"/>
          <w:szCs w:val="32"/>
        </w:rPr>
        <w:t>де </w:t>
      </w:r>
      <w:r w:rsidR="003506B6">
        <w:rPr>
          <w:sz w:val="32"/>
          <w:szCs w:val="32"/>
        </w:rPr>
        <w:t>Р</w:t>
      </w:r>
      <w:r w:rsidRPr="008C7E1A">
        <w:rPr>
          <w:sz w:val="32"/>
          <w:szCs w:val="32"/>
        </w:rPr>
        <w:t> </w:t>
      </w:r>
      <w:r>
        <w:rPr>
          <w:sz w:val="32"/>
          <w:szCs w:val="32"/>
          <w:lang w:val="uk-UA"/>
        </w:rPr>
        <w:t>-</w:t>
      </w:r>
      <w:r w:rsidRPr="008C7E1A">
        <w:rPr>
          <w:sz w:val="32"/>
          <w:szCs w:val="32"/>
        </w:rPr>
        <w:t xml:space="preserve"> пе</w:t>
      </w:r>
      <w:r w:rsidR="003506B6">
        <w:rPr>
          <w:sz w:val="32"/>
          <w:szCs w:val="32"/>
        </w:rPr>
        <w:t>р</w:t>
      </w:r>
      <w:r w:rsidRPr="008C7E1A">
        <w:rPr>
          <w:sz w:val="32"/>
          <w:szCs w:val="32"/>
        </w:rPr>
        <w:t>вісна 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p>
    <w:p w:rsidR="00EF5B39" w:rsidRPr="008C7E1A" w:rsidRDefault="00EF5B39" w:rsidP="00126C38">
      <w:pPr>
        <w:ind w:firstLine="567"/>
        <w:jc w:val="both"/>
        <w:rPr>
          <w:sz w:val="32"/>
          <w:szCs w:val="32"/>
        </w:rPr>
      </w:pPr>
      <w:r w:rsidRPr="008C7E1A">
        <w:rPr>
          <w:sz w:val="32"/>
          <w:szCs w:val="32"/>
        </w:rPr>
        <w:t>n </w:t>
      </w:r>
      <w:r>
        <w:rPr>
          <w:sz w:val="32"/>
          <w:szCs w:val="32"/>
          <w:lang w:val="uk-UA"/>
        </w:rPr>
        <w:t>-</w:t>
      </w:r>
      <w:r w:rsidRPr="008C7E1A">
        <w:rPr>
          <w:sz w:val="32"/>
          <w:szCs w:val="32"/>
        </w:rPr>
        <w:t xml:space="preserve"> кількість пе</w:t>
      </w:r>
      <w:r w:rsidR="003506B6">
        <w:rPr>
          <w:sz w:val="32"/>
          <w:szCs w:val="32"/>
        </w:rPr>
        <w:t>р</w:t>
      </w:r>
      <w:r w:rsidRPr="008C7E1A">
        <w:rPr>
          <w:sz w:val="32"/>
          <w:szCs w:val="32"/>
        </w:rPr>
        <w:t xml:space="preserve">іодів; і </w:t>
      </w:r>
      <w:r>
        <w:rPr>
          <w:sz w:val="32"/>
          <w:szCs w:val="32"/>
          <w:lang w:val="uk-UA"/>
        </w:rPr>
        <w:t xml:space="preserve">- </w:t>
      </w:r>
      <w:r w:rsidRPr="008C7E1A">
        <w:rPr>
          <w:sz w:val="32"/>
          <w:szCs w:val="32"/>
        </w:rPr>
        <w:t>п</w:t>
      </w:r>
      <w:r w:rsidR="003506B6">
        <w:rPr>
          <w:sz w:val="32"/>
          <w:szCs w:val="32"/>
        </w:rPr>
        <w:t>р</w:t>
      </w:r>
      <w:r w:rsidRPr="008C7E1A">
        <w:rPr>
          <w:sz w:val="32"/>
          <w:szCs w:val="32"/>
        </w:rPr>
        <w:t>оцентна ставка для вказаного пе</w:t>
      </w:r>
      <w:r w:rsidR="003506B6">
        <w:rPr>
          <w:sz w:val="32"/>
          <w:szCs w:val="32"/>
        </w:rPr>
        <w:t>р</w:t>
      </w:r>
      <w:r w:rsidRPr="008C7E1A">
        <w:rPr>
          <w:sz w:val="32"/>
          <w:szCs w:val="32"/>
        </w:rPr>
        <w:t>іоду;</w:t>
      </w:r>
      <w:r>
        <w:rPr>
          <w:sz w:val="32"/>
          <w:szCs w:val="32"/>
          <w:lang w:val="uk-UA"/>
        </w:rPr>
        <w:t xml:space="preserve"> </w:t>
      </w:r>
      <w:r w:rsidRPr="008C7E1A">
        <w:rPr>
          <w:sz w:val="32"/>
          <w:szCs w:val="32"/>
        </w:rPr>
        <w:t>S </w:t>
      </w:r>
      <w:r>
        <w:rPr>
          <w:sz w:val="32"/>
          <w:szCs w:val="32"/>
          <w:lang w:val="uk-UA"/>
        </w:rPr>
        <w:t>-</w:t>
      </w:r>
      <w:r w:rsidRPr="008C7E1A">
        <w:rPr>
          <w:sz w:val="32"/>
          <w:szCs w:val="32"/>
        </w:rPr>
        <w:t xml:space="preserve"> залишкова (викупна) 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r>
        <w:rPr>
          <w:sz w:val="32"/>
          <w:szCs w:val="32"/>
          <w:lang w:val="uk-UA"/>
        </w:rPr>
        <w:t xml:space="preserve"> </w:t>
      </w:r>
      <w:r w:rsidRPr="008C7E1A">
        <w:rPr>
          <w:sz w:val="32"/>
          <w:szCs w:val="32"/>
        </w:rPr>
        <w:t>L </w:t>
      </w:r>
      <w:r>
        <w:rPr>
          <w:sz w:val="32"/>
          <w:szCs w:val="32"/>
          <w:lang w:val="uk-UA"/>
        </w:rPr>
        <w:t>-</w:t>
      </w:r>
      <w:r w:rsidRPr="008C7E1A">
        <w:rPr>
          <w:sz w:val="32"/>
          <w:szCs w:val="32"/>
        </w:rPr>
        <w:t xml:space="preserve"> лізинговий платіж.</w:t>
      </w:r>
    </w:p>
    <w:p w:rsidR="00EF5B39" w:rsidRPr="00126C38" w:rsidRDefault="00EF5B39" w:rsidP="00126C38">
      <w:pPr>
        <w:ind w:firstLine="567"/>
        <w:jc w:val="both"/>
        <w:rPr>
          <w:sz w:val="32"/>
          <w:szCs w:val="32"/>
        </w:rPr>
      </w:pPr>
      <w:r w:rsidRPr="008C7E1A">
        <w:rPr>
          <w:sz w:val="32"/>
          <w:szCs w:val="32"/>
        </w:rPr>
        <w:t xml:space="preserve">Сума лізингового платежу </w:t>
      </w:r>
      <w:r w:rsidR="003506B6">
        <w:rPr>
          <w:sz w:val="32"/>
          <w:szCs w:val="32"/>
        </w:rPr>
        <w:t>р</w:t>
      </w:r>
      <w:r w:rsidRPr="008C7E1A">
        <w:rPr>
          <w:sz w:val="32"/>
          <w:szCs w:val="32"/>
        </w:rPr>
        <w:t>оз</w:t>
      </w:r>
      <w:r w:rsidR="003506B6">
        <w:rPr>
          <w:sz w:val="32"/>
          <w:szCs w:val="32"/>
        </w:rPr>
        <w:t>р</w:t>
      </w:r>
      <w:r w:rsidRPr="008C7E1A">
        <w:rPr>
          <w:sz w:val="32"/>
          <w:szCs w:val="32"/>
        </w:rPr>
        <w:t>аховується за фо</w:t>
      </w:r>
      <w:r w:rsidR="003506B6">
        <w:rPr>
          <w:sz w:val="32"/>
          <w:szCs w:val="32"/>
        </w:rPr>
        <w:t>р</w:t>
      </w:r>
      <w:r w:rsidRPr="008C7E1A">
        <w:rPr>
          <w:sz w:val="32"/>
          <w:szCs w:val="32"/>
        </w:rPr>
        <w:t>мулою</w:t>
      </w:r>
      <w:r w:rsidR="003E3359" w:rsidRPr="002A5834">
        <w:rPr>
          <w:sz w:val="32"/>
          <w:szCs w:val="32"/>
        </w:rPr>
        <w:fldChar w:fldCharType="begin"/>
      </w:r>
      <w:r w:rsidRPr="002A5834">
        <w:rPr>
          <w:sz w:val="32"/>
          <w:szCs w:val="32"/>
        </w:rPr>
        <w:instrText xml:space="preserve"> QUOTE </w:instrText>
      </w:r>
      <w:r w:rsidR="003506B6">
        <w:pict>
          <v:shape id="_x0000_i1044" type="#_x0000_t75" style="width:299.25pt;height:40.5pt" equationxml="&lt;">
            <v:imagedata r:id="rId210" o:title="" chromakey="white"/>
          </v:shape>
        </w:pict>
      </w:r>
      <w:r w:rsidRPr="002A5834">
        <w:rPr>
          <w:sz w:val="32"/>
          <w:szCs w:val="32"/>
        </w:rPr>
        <w:instrText xml:space="preserve"> </w:instrText>
      </w:r>
      <w:r w:rsidR="003E3359" w:rsidRPr="002A5834">
        <w:rPr>
          <w:sz w:val="32"/>
          <w:szCs w:val="32"/>
        </w:rPr>
        <w:fldChar w:fldCharType="separate"/>
      </w:r>
      <w:r w:rsidR="003506B6">
        <w:pict>
          <v:shape id="_x0000_i1045" type="#_x0000_t75" style="width:299.25pt;height:40.5pt" equationxml="&lt;">
            <v:imagedata r:id="rId210" o:title="" chromakey="white"/>
          </v:shape>
        </w:pict>
      </w:r>
      <w:r w:rsidR="003E3359" w:rsidRPr="002A5834">
        <w:rPr>
          <w:sz w:val="32"/>
          <w:szCs w:val="32"/>
        </w:rPr>
        <w:fldChar w:fldCharType="end"/>
      </w:r>
      <w:r w:rsidRPr="00126C38">
        <w:rPr>
          <w:sz w:val="32"/>
          <w:szCs w:val="32"/>
        </w:rPr>
        <w:t>(3.2)</w:t>
      </w:r>
    </w:p>
    <w:p w:rsidR="00EF5B39" w:rsidRPr="008C7E1A" w:rsidRDefault="00EF5B39" w:rsidP="00126C38">
      <w:pPr>
        <w:ind w:firstLine="567"/>
        <w:jc w:val="center"/>
        <w:rPr>
          <w:sz w:val="32"/>
          <w:szCs w:val="32"/>
        </w:rPr>
      </w:pPr>
    </w:p>
    <w:p w:rsidR="00EF5B39" w:rsidRPr="008C7E1A" w:rsidRDefault="00EF5B39" w:rsidP="00126C38">
      <w:pPr>
        <w:ind w:firstLine="567"/>
        <w:jc w:val="both"/>
        <w:rPr>
          <w:sz w:val="32"/>
          <w:szCs w:val="32"/>
        </w:rPr>
      </w:pPr>
      <w:r w:rsidRPr="008C7E1A">
        <w:rPr>
          <w:sz w:val="32"/>
          <w:szCs w:val="32"/>
        </w:rPr>
        <w:t>Загальна сума лізингових платежів об</w:t>
      </w:r>
      <w:r w:rsidR="003506B6">
        <w:rPr>
          <w:sz w:val="32"/>
          <w:szCs w:val="32"/>
        </w:rPr>
        <w:t>р</w:t>
      </w:r>
      <w:r w:rsidRPr="008C7E1A">
        <w:rPr>
          <w:sz w:val="32"/>
          <w:szCs w:val="32"/>
        </w:rPr>
        <w:t>аховується як добуток от</w:t>
      </w:r>
      <w:r w:rsidR="003506B6">
        <w:rPr>
          <w:sz w:val="32"/>
          <w:szCs w:val="32"/>
        </w:rPr>
        <w:t>р</w:t>
      </w:r>
      <w:r w:rsidRPr="008C7E1A">
        <w:rPr>
          <w:sz w:val="32"/>
          <w:szCs w:val="32"/>
        </w:rPr>
        <w:t>иманого лізингового платежу та кількості лізингових платежів.</w:t>
      </w:r>
    </w:p>
    <w:p w:rsidR="00EF5B39" w:rsidRDefault="003506B6" w:rsidP="00126C38">
      <w:pPr>
        <w:ind w:firstLine="567"/>
        <w:jc w:val="both"/>
        <w:rPr>
          <w:sz w:val="32"/>
          <w:szCs w:val="32"/>
        </w:rPr>
      </w:pPr>
      <w:r>
        <w:rPr>
          <w:sz w:val="32"/>
          <w:szCs w:val="32"/>
        </w:rPr>
        <w:t>Р</w:t>
      </w:r>
      <w:r w:rsidR="00EF5B39" w:rsidRPr="008C7E1A">
        <w:rPr>
          <w:sz w:val="32"/>
          <w:szCs w:val="32"/>
        </w:rPr>
        <w:t>озподіл лізингового платежу на амо</w:t>
      </w:r>
      <w:r>
        <w:rPr>
          <w:sz w:val="32"/>
          <w:szCs w:val="32"/>
        </w:rPr>
        <w:t>р</w:t>
      </w:r>
      <w:r w:rsidR="00EF5B39" w:rsidRPr="008C7E1A">
        <w:rPr>
          <w:sz w:val="32"/>
          <w:szCs w:val="32"/>
        </w:rPr>
        <w:t>тизацію бо</w:t>
      </w:r>
      <w:r>
        <w:rPr>
          <w:sz w:val="32"/>
          <w:szCs w:val="32"/>
        </w:rPr>
        <w:t>р</w:t>
      </w:r>
      <w:r w:rsidR="00EF5B39" w:rsidRPr="008C7E1A">
        <w:rPr>
          <w:sz w:val="32"/>
          <w:szCs w:val="32"/>
        </w:rPr>
        <w:t>гу (відшкодування ва</w:t>
      </w:r>
      <w:r>
        <w:rPr>
          <w:sz w:val="32"/>
          <w:szCs w:val="32"/>
        </w:rPr>
        <w:t>р</w:t>
      </w:r>
      <w:r w:rsidR="00EF5B39" w:rsidRPr="008C7E1A">
        <w:rPr>
          <w:sz w:val="32"/>
          <w:szCs w:val="32"/>
        </w:rPr>
        <w:t>тості п</w:t>
      </w:r>
      <w:r>
        <w:rPr>
          <w:sz w:val="32"/>
          <w:szCs w:val="32"/>
        </w:rPr>
        <w:t>р</w:t>
      </w:r>
      <w:r w:rsidR="00EF5B39" w:rsidRPr="008C7E1A">
        <w:rPr>
          <w:sz w:val="32"/>
          <w:szCs w:val="32"/>
        </w:rPr>
        <w:t>едмета лізингу) та п</w:t>
      </w:r>
      <w:r>
        <w:rPr>
          <w:sz w:val="32"/>
          <w:szCs w:val="32"/>
        </w:rPr>
        <w:t>р</w:t>
      </w:r>
      <w:r w:rsidR="00EF5B39" w:rsidRPr="008C7E1A">
        <w:rPr>
          <w:sz w:val="32"/>
          <w:szCs w:val="32"/>
        </w:rPr>
        <w:t>оценти п</w:t>
      </w:r>
      <w:r>
        <w:rPr>
          <w:sz w:val="32"/>
          <w:szCs w:val="32"/>
        </w:rPr>
        <w:t>р</w:t>
      </w:r>
      <w:r w:rsidR="00EF5B39" w:rsidRPr="008C7E1A">
        <w:rPr>
          <w:sz w:val="32"/>
          <w:szCs w:val="32"/>
        </w:rPr>
        <w:t>оводиться послідовно. Сума, що сп</w:t>
      </w:r>
      <w:r>
        <w:rPr>
          <w:sz w:val="32"/>
          <w:szCs w:val="32"/>
        </w:rPr>
        <w:t>р</w:t>
      </w:r>
      <w:r w:rsidR="00EF5B39" w:rsidRPr="008C7E1A">
        <w:rPr>
          <w:sz w:val="32"/>
          <w:szCs w:val="32"/>
        </w:rPr>
        <w:t>ямовується на відшкодування ва</w:t>
      </w:r>
      <w:r>
        <w:rPr>
          <w:sz w:val="32"/>
          <w:szCs w:val="32"/>
        </w:rPr>
        <w:t>р</w:t>
      </w:r>
      <w:r w:rsidR="00EF5B39" w:rsidRPr="008C7E1A">
        <w:rPr>
          <w:sz w:val="32"/>
          <w:szCs w:val="32"/>
        </w:rPr>
        <w:t>тості п</w:t>
      </w:r>
      <w:r>
        <w:rPr>
          <w:sz w:val="32"/>
          <w:szCs w:val="32"/>
        </w:rPr>
        <w:t>р</w:t>
      </w:r>
      <w:r w:rsidR="00EF5B39" w:rsidRPr="008C7E1A">
        <w:rPr>
          <w:sz w:val="32"/>
          <w:szCs w:val="32"/>
        </w:rPr>
        <w:t xml:space="preserve">едмета лізингу, визначається як </w:t>
      </w:r>
      <w:r>
        <w:rPr>
          <w:sz w:val="32"/>
          <w:szCs w:val="32"/>
        </w:rPr>
        <w:t>р</w:t>
      </w:r>
      <w:r w:rsidR="00EF5B39" w:rsidRPr="008C7E1A">
        <w:rPr>
          <w:sz w:val="32"/>
          <w:szCs w:val="32"/>
        </w:rPr>
        <w:t>ізниця між лізинговим платежем і п</w:t>
      </w:r>
      <w:r>
        <w:rPr>
          <w:sz w:val="32"/>
          <w:szCs w:val="32"/>
        </w:rPr>
        <w:t>р</w:t>
      </w:r>
      <w:r w:rsidR="00EF5B39" w:rsidRPr="008C7E1A">
        <w:rPr>
          <w:sz w:val="32"/>
          <w:szCs w:val="32"/>
        </w:rPr>
        <w:t>оцентами, на</w:t>
      </w:r>
      <w:r>
        <w:rPr>
          <w:sz w:val="32"/>
          <w:szCs w:val="32"/>
        </w:rPr>
        <w:t>р</w:t>
      </w:r>
      <w:r w:rsidR="00EF5B39" w:rsidRPr="008C7E1A">
        <w:rPr>
          <w:sz w:val="32"/>
          <w:szCs w:val="32"/>
        </w:rPr>
        <w:t>ахованими на залишок забо</w:t>
      </w:r>
      <w:r>
        <w:rPr>
          <w:sz w:val="32"/>
          <w:szCs w:val="32"/>
        </w:rPr>
        <w:t>р</w:t>
      </w:r>
      <w:r w:rsidR="00EF5B39" w:rsidRPr="008C7E1A">
        <w:rPr>
          <w:sz w:val="32"/>
          <w:szCs w:val="32"/>
        </w:rPr>
        <w:t>гованості:</w:t>
      </w:r>
    </w:p>
    <w:p w:rsidR="00EF5B39" w:rsidRPr="00126C38"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46" type="#_x0000_t75" style="width:99pt;height:16.5pt" equationxml="&lt;">
            <v:imagedata r:id="rId211"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47" type="#_x0000_t75" style="width:99pt;height:16.5pt" equationxml="&lt;">
            <v:imagedata r:id="rId211" o:title="" chromakey="white"/>
          </v:shape>
        </w:pict>
      </w:r>
      <w:r w:rsidRPr="002A5834">
        <w:rPr>
          <w:sz w:val="32"/>
          <w:szCs w:val="32"/>
        </w:rPr>
        <w:fldChar w:fldCharType="end"/>
      </w:r>
      <w:r w:rsidR="00EF5B39" w:rsidRPr="00126C38">
        <w:rPr>
          <w:sz w:val="32"/>
          <w:szCs w:val="32"/>
        </w:rPr>
        <w:t xml:space="preserve"> </w:t>
      </w:r>
      <w:r w:rsidR="00EF5B39">
        <w:rPr>
          <w:sz w:val="32"/>
          <w:szCs w:val="32"/>
          <w:lang w:val="uk-UA"/>
        </w:rPr>
        <w:t xml:space="preserve">                                                      </w:t>
      </w:r>
      <w:r w:rsidR="00EF5B39" w:rsidRPr="00126C38">
        <w:rPr>
          <w:sz w:val="32"/>
          <w:szCs w:val="32"/>
        </w:rPr>
        <w:t>(3.3)</w:t>
      </w:r>
    </w:p>
    <w:p w:rsidR="00EF5B39" w:rsidRPr="008C7E1A" w:rsidRDefault="00EF5B39" w:rsidP="00126C38">
      <w:pPr>
        <w:ind w:firstLine="567"/>
        <w:jc w:val="center"/>
        <w:rPr>
          <w:sz w:val="32"/>
          <w:szCs w:val="32"/>
        </w:rPr>
      </w:pPr>
    </w:p>
    <w:p w:rsidR="00EF5B39" w:rsidRPr="008C7E1A" w:rsidRDefault="00EF5B39" w:rsidP="00126C38">
      <w:pPr>
        <w:ind w:firstLine="567"/>
        <w:jc w:val="both"/>
        <w:rPr>
          <w:sz w:val="32"/>
          <w:szCs w:val="32"/>
        </w:rPr>
      </w:pPr>
      <w:r w:rsidRPr="008C7E1A">
        <w:rPr>
          <w:sz w:val="32"/>
          <w:szCs w:val="32"/>
        </w:rPr>
        <w:t>де dt </w:t>
      </w:r>
      <w:r>
        <w:rPr>
          <w:sz w:val="32"/>
          <w:szCs w:val="32"/>
          <w:lang w:val="uk-UA"/>
        </w:rPr>
        <w:t xml:space="preserve"> -</w:t>
      </w:r>
      <w:r w:rsidRPr="008C7E1A">
        <w:rPr>
          <w:sz w:val="32"/>
          <w:szCs w:val="32"/>
        </w:rPr>
        <w:t xml:space="preserve"> сума, сп</w:t>
      </w:r>
      <w:r w:rsidR="003506B6">
        <w:rPr>
          <w:sz w:val="32"/>
          <w:szCs w:val="32"/>
        </w:rPr>
        <w:t>р</w:t>
      </w:r>
      <w:r w:rsidRPr="008C7E1A">
        <w:rPr>
          <w:sz w:val="32"/>
          <w:szCs w:val="32"/>
        </w:rPr>
        <w:t>ямована на відшкодування ва</w:t>
      </w:r>
      <w:r w:rsidR="003506B6">
        <w:rPr>
          <w:sz w:val="32"/>
          <w:szCs w:val="32"/>
        </w:rPr>
        <w:t>р</w:t>
      </w:r>
      <w:r w:rsidRPr="008C7E1A">
        <w:rPr>
          <w:sz w:val="32"/>
          <w:szCs w:val="32"/>
        </w:rPr>
        <w:t>тості майна в пе</w:t>
      </w:r>
      <w:r w:rsidR="003506B6">
        <w:rPr>
          <w:sz w:val="32"/>
          <w:szCs w:val="32"/>
        </w:rPr>
        <w:t>р</w:t>
      </w:r>
      <w:r w:rsidRPr="008C7E1A">
        <w:rPr>
          <w:sz w:val="32"/>
          <w:szCs w:val="32"/>
        </w:rPr>
        <w:t>іоді t = 1, … , n;</w:t>
      </w:r>
    </w:p>
    <w:p w:rsidR="00EF5B39" w:rsidRPr="008C7E1A" w:rsidRDefault="00EF5B39" w:rsidP="00126C38">
      <w:pPr>
        <w:ind w:firstLine="567"/>
        <w:jc w:val="both"/>
        <w:rPr>
          <w:sz w:val="32"/>
          <w:szCs w:val="32"/>
        </w:rPr>
      </w:pPr>
      <w:r w:rsidRPr="008C7E1A">
        <w:rPr>
          <w:sz w:val="32"/>
          <w:szCs w:val="32"/>
        </w:rPr>
        <w:t>Dt-1 </w:t>
      </w:r>
      <w:r>
        <w:rPr>
          <w:sz w:val="32"/>
          <w:szCs w:val="32"/>
          <w:lang w:val="uk-UA"/>
        </w:rPr>
        <w:t>-</w:t>
      </w:r>
      <w:r w:rsidRPr="008C7E1A">
        <w:rPr>
          <w:sz w:val="32"/>
          <w:szCs w:val="32"/>
        </w:rPr>
        <w:t xml:space="preserve"> залишок забо</w:t>
      </w:r>
      <w:r w:rsidR="003506B6">
        <w:rPr>
          <w:sz w:val="32"/>
          <w:szCs w:val="32"/>
        </w:rPr>
        <w:t>р</w:t>
      </w:r>
      <w:r w:rsidRPr="008C7E1A">
        <w:rPr>
          <w:sz w:val="32"/>
          <w:szCs w:val="32"/>
        </w:rPr>
        <w:t>гованості за п</w:t>
      </w:r>
      <w:r w:rsidR="003506B6">
        <w:rPr>
          <w:sz w:val="32"/>
          <w:szCs w:val="32"/>
        </w:rPr>
        <w:t>р</w:t>
      </w:r>
      <w:r w:rsidRPr="008C7E1A">
        <w:rPr>
          <w:sz w:val="32"/>
          <w:szCs w:val="32"/>
        </w:rPr>
        <w:t>едмет лізингу на кінець пе</w:t>
      </w:r>
      <w:r w:rsidR="003506B6">
        <w:rPr>
          <w:sz w:val="32"/>
          <w:szCs w:val="32"/>
        </w:rPr>
        <w:t>р</w:t>
      </w:r>
      <w:r w:rsidRPr="008C7E1A">
        <w:rPr>
          <w:sz w:val="32"/>
          <w:szCs w:val="32"/>
        </w:rPr>
        <w:t>іоду t-1.</w:t>
      </w:r>
    </w:p>
    <w:p w:rsidR="00EF5B39" w:rsidRPr="008A1682" w:rsidRDefault="00EF5B39" w:rsidP="00126C38">
      <w:pPr>
        <w:ind w:firstLine="567"/>
        <w:jc w:val="both"/>
        <w:rPr>
          <w:i/>
          <w:sz w:val="32"/>
          <w:szCs w:val="32"/>
        </w:rPr>
      </w:pPr>
      <w:r w:rsidRPr="008A1682">
        <w:rPr>
          <w:i/>
          <w:sz w:val="32"/>
          <w:szCs w:val="32"/>
        </w:rPr>
        <w:t>П</w:t>
      </w:r>
      <w:r w:rsidR="003506B6">
        <w:rPr>
          <w:i/>
          <w:sz w:val="32"/>
          <w:szCs w:val="32"/>
        </w:rPr>
        <w:t>р</w:t>
      </w:r>
      <w:r w:rsidRPr="008A1682">
        <w:rPr>
          <w:i/>
          <w:sz w:val="32"/>
          <w:szCs w:val="32"/>
        </w:rPr>
        <w:t>иклад 1</w:t>
      </w:r>
    </w:p>
    <w:p w:rsidR="00EF5B39" w:rsidRPr="008C7E1A" w:rsidRDefault="00EF5B39" w:rsidP="00126C38">
      <w:pPr>
        <w:ind w:firstLine="567"/>
        <w:jc w:val="both"/>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 становить 100 000 г</w:t>
      </w:r>
      <w:r w:rsidR="003506B6">
        <w:rPr>
          <w:sz w:val="32"/>
          <w:szCs w:val="32"/>
        </w:rPr>
        <w:t>р</w:t>
      </w:r>
      <w:r w:rsidRPr="008C7E1A">
        <w:rPr>
          <w:sz w:val="32"/>
          <w:szCs w:val="32"/>
        </w:rPr>
        <w:t xml:space="preserve">н., ставка </w:t>
      </w:r>
      <w:r>
        <w:rPr>
          <w:sz w:val="32"/>
          <w:szCs w:val="32"/>
          <w:lang w:val="uk-UA"/>
        </w:rPr>
        <w:t>-</w:t>
      </w:r>
      <w:r w:rsidRPr="008C7E1A">
        <w:rPr>
          <w:sz w:val="32"/>
          <w:szCs w:val="32"/>
        </w:rPr>
        <w:t xml:space="preserve"> 15 % </w:t>
      </w:r>
      <w:r w:rsidR="003506B6">
        <w:rPr>
          <w:sz w:val="32"/>
          <w:szCs w:val="32"/>
        </w:rPr>
        <w:t>р</w:t>
      </w:r>
      <w:r w:rsidRPr="008C7E1A">
        <w:rPr>
          <w:sz w:val="32"/>
          <w:szCs w:val="32"/>
        </w:rPr>
        <w:t>ічних, або 1,25 % на місяць, ст</w:t>
      </w:r>
      <w:r w:rsidR="003506B6">
        <w:rPr>
          <w:sz w:val="32"/>
          <w:szCs w:val="32"/>
        </w:rPr>
        <w:t>р</w:t>
      </w:r>
      <w:r w:rsidRPr="008C7E1A">
        <w:rPr>
          <w:sz w:val="32"/>
          <w:szCs w:val="32"/>
        </w:rPr>
        <w:t>ок лізингу п</w:t>
      </w:r>
      <w:r w:rsidR="003506B6">
        <w:rPr>
          <w:sz w:val="32"/>
          <w:szCs w:val="32"/>
        </w:rPr>
        <w:t>р</w:t>
      </w:r>
      <w:r w:rsidRPr="008C7E1A">
        <w:rPr>
          <w:sz w:val="32"/>
          <w:szCs w:val="32"/>
        </w:rPr>
        <w:t>иймемо за 5 місяців, залишкова (викупна) ва</w:t>
      </w:r>
      <w:r w:rsidR="003506B6">
        <w:rPr>
          <w:sz w:val="32"/>
          <w:szCs w:val="32"/>
        </w:rPr>
        <w:t>р</w:t>
      </w:r>
      <w:r w:rsidRPr="008C7E1A">
        <w:rPr>
          <w:sz w:val="32"/>
          <w:szCs w:val="32"/>
        </w:rPr>
        <w:t xml:space="preserve">тість </w:t>
      </w:r>
      <w:r>
        <w:rPr>
          <w:sz w:val="32"/>
          <w:szCs w:val="32"/>
          <w:lang w:val="uk-UA"/>
        </w:rPr>
        <w:t>-</w:t>
      </w:r>
      <w:r w:rsidRPr="008C7E1A">
        <w:rPr>
          <w:sz w:val="32"/>
          <w:szCs w:val="32"/>
        </w:rPr>
        <w:t>20 000 г</w:t>
      </w:r>
      <w:r w:rsidR="003506B6">
        <w:rPr>
          <w:sz w:val="32"/>
          <w:szCs w:val="32"/>
        </w:rPr>
        <w:t>р</w:t>
      </w:r>
      <w:r w:rsidRPr="008C7E1A">
        <w:rPr>
          <w:sz w:val="32"/>
          <w:szCs w:val="32"/>
        </w:rPr>
        <w:t>н.</w:t>
      </w:r>
    </w:p>
    <w:p w:rsidR="00EF5B39" w:rsidRPr="008C7E1A" w:rsidRDefault="003506B6" w:rsidP="00126C38">
      <w:pPr>
        <w:ind w:firstLine="567"/>
        <w:jc w:val="both"/>
        <w:rPr>
          <w:sz w:val="32"/>
          <w:szCs w:val="32"/>
        </w:rPr>
      </w:pPr>
      <w:r>
        <w:rPr>
          <w:sz w:val="32"/>
          <w:szCs w:val="32"/>
        </w:rPr>
        <w:t>Р</w:t>
      </w:r>
      <w:r w:rsidR="00EF5B39" w:rsidRPr="008C7E1A">
        <w:rPr>
          <w:sz w:val="32"/>
          <w:szCs w:val="32"/>
        </w:rPr>
        <w:t>оз</w:t>
      </w:r>
      <w:r>
        <w:rPr>
          <w:sz w:val="32"/>
          <w:szCs w:val="32"/>
        </w:rPr>
        <w:t>р</w:t>
      </w:r>
      <w:r w:rsidR="00EF5B39" w:rsidRPr="008C7E1A">
        <w:rPr>
          <w:sz w:val="32"/>
          <w:szCs w:val="32"/>
        </w:rPr>
        <w:t xml:space="preserve">ахуйте </w:t>
      </w:r>
      <w:r>
        <w:rPr>
          <w:sz w:val="32"/>
          <w:szCs w:val="32"/>
        </w:rPr>
        <w:t>р</w:t>
      </w:r>
      <w:r w:rsidR="00EF5B39" w:rsidRPr="008C7E1A">
        <w:rPr>
          <w:sz w:val="32"/>
          <w:szCs w:val="32"/>
        </w:rPr>
        <w:t>егуля</w:t>
      </w:r>
      <w:r>
        <w:rPr>
          <w:sz w:val="32"/>
          <w:szCs w:val="32"/>
        </w:rPr>
        <w:t>р</w:t>
      </w:r>
      <w:r w:rsidR="00EF5B39" w:rsidRPr="008C7E1A">
        <w:rPr>
          <w:sz w:val="32"/>
          <w:szCs w:val="32"/>
        </w:rPr>
        <w:t xml:space="preserve">ні лізингові платежі, застосовуючи </w:t>
      </w:r>
      <w:r>
        <w:rPr>
          <w:sz w:val="32"/>
          <w:szCs w:val="32"/>
        </w:rPr>
        <w:t>р</w:t>
      </w:r>
      <w:r w:rsidR="00EF5B39" w:rsidRPr="008C7E1A">
        <w:rPr>
          <w:sz w:val="32"/>
          <w:szCs w:val="32"/>
        </w:rPr>
        <w:t>ізні методи. Побудуйте г</w:t>
      </w:r>
      <w:r>
        <w:rPr>
          <w:sz w:val="32"/>
          <w:szCs w:val="32"/>
        </w:rPr>
        <w:t>р</w:t>
      </w:r>
      <w:r w:rsidR="00EF5B39" w:rsidRPr="008C7E1A">
        <w:rPr>
          <w:sz w:val="32"/>
          <w:szCs w:val="32"/>
        </w:rPr>
        <w:t>афіки лізингових платежів. Який із методів найп</w:t>
      </w:r>
      <w:r>
        <w:rPr>
          <w:sz w:val="32"/>
          <w:szCs w:val="32"/>
        </w:rPr>
        <w:t>р</w:t>
      </w:r>
      <w:r w:rsidR="00EF5B39" w:rsidRPr="008C7E1A">
        <w:rPr>
          <w:sz w:val="32"/>
          <w:szCs w:val="32"/>
        </w:rPr>
        <w:t>ивабливіший для лізингодавця та лізингооде</w:t>
      </w:r>
      <w:r>
        <w:rPr>
          <w:sz w:val="32"/>
          <w:szCs w:val="32"/>
        </w:rPr>
        <w:t>р</w:t>
      </w:r>
      <w:r w:rsidR="00EF5B39" w:rsidRPr="008C7E1A">
        <w:rPr>
          <w:sz w:val="32"/>
          <w:szCs w:val="32"/>
        </w:rPr>
        <w:t>жувача?</w:t>
      </w:r>
    </w:p>
    <w:p w:rsidR="00EF5B39" w:rsidRPr="00534DE5" w:rsidRDefault="003506B6" w:rsidP="00126C38">
      <w:pPr>
        <w:ind w:firstLine="567"/>
        <w:jc w:val="both"/>
        <w:rPr>
          <w:sz w:val="32"/>
          <w:szCs w:val="32"/>
          <w:lang w:val="uk-UA"/>
        </w:rPr>
      </w:pPr>
      <w:r>
        <w:rPr>
          <w:sz w:val="32"/>
          <w:szCs w:val="32"/>
        </w:rPr>
        <w:t>Р</w:t>
      </w:r>
      <w:r w:rsidR="00EF5B39" w:rsidRPr="008C7E1A">
        <w:rPr>
          <w:sz w:val="32"/>
          <w:szCs w:val="32"/>
        </w:rPr>
        <w:t>озв'язок</w:t>
      </w:r>
      <w:r w:rsidR="00EF5B39">
        <w:rPr>
          <w:sz w:val="32"/>
          <w:szCs w:val="32"/>
          <w:lang w:val="uk-UA"/>
        </w:rPr>
        <w:t>:</w:t>
      </w:r>
    </w:p>
    <w:p w:rsidR="00EF5B39" w:rsidRDefault="00EF5B39" w:rsidP="00126C38">
      <w:pPr>
        <w:ind w:firstLine="567"/>
        <w:jc w:val="both"/>
        <w:rPr>
          <w:sz w:val="32"/>
          <w:szCs w:val="32"/>
        </w:rPr>
      </w:pPr>
      <w:r w:rsidRPr="008C7E1A">
        <w:rPr>
          <w:sz w:val="32"/>
          <w:szCs w:val="32"/>
        </w:rPr>
        <w:t>Ско</w:t>
      </w:r>
      <w:r w:rsidR="003506B6">
        <w:rPr>
          <w:sz w:val="32"/>
          <w:szCs w:val="32"/>
        </w:rPr>
        <w:t>р</w:t>
      </w:r>
      <w:r w:rsidRPr="008C7E1A">
        <w:rPr>
          <w:sz w:val="32"/>
          <w:szCs w:val="32"/>
        </w:rPr>
        <w:t>иставшись фо</w:t>
      </w:r>
      <w:r w:rsidR="003506B6">
        <w:rPr>
          <w:sz w:val="32"/>
          <w:szCs w:val="32"/>
        </w:rPr>
        <w:t>р</w:t>
      </w:r>
      <w:r w:rsidRPr="008C7E1A">
        <w:rPr>
          <w:sz w:val="32"/>
          <w:szCs w:val="32"/>
        </w:rPr>
        <w:t xml:space="preserve">мулою ( </w:t>
      </w:r>
      <w:r w:rsidR="003506B6">
        <w:rPr>
          <w:sz w:val="32"/>
          <w:szCs w:val="32"/>
        </w:rPr>
        <w:t>р</w:t>
      </w:r>
      <w:r w:rsidRPr="008C7E1A">
        <w:rPr>
          <w:sz w:val="32"/>
          <w:szCs w:val="32"/>
        </w:rPr>
        <w:t>озмі</w:t>
      </w:r>
      <w:r w:rsidR="003506B6">
        <w:rPr>
          <w:sz w:val="32"/>
          <w:szCs w:val="32"/>
        </w:rPr>
        <w:t>р</w:t>
      </w:r>
      <w:r w:rsidRPr="008C7E1A">
        <w:rPr>
          <w:sz w:val="32"/>
          <w:szCs w:val="32"/>
        </w:rPr>
        <w:t xml:space="preserve"> лізингового платежу:</w:t>
      </w:r>
    </w:p>
    <w:p w:rsidR="00EF5B39" w:rsidRPr="008C7E1A" w:rsidRDefault="003506B6" w:rsidP="00126C38">
      <w:pPr>
        <w:ind w:firstLine="567"/>
        <w:jc w:val="both"/>
        <w:rPr>
          <w:sz w:val="32"/>
          <w:szCs w:val="32"/>
        </w:rPr>
      </w:pPr>
      <w:r>
        <w:pict>
          <v:shape id="_x0000_i1048" type="#_x0000_t75" style="width:362.25pt;height:25.5pt" equationxml="&lt;">
            <v:imagedata r:id="rId212" o:title="" chromakey="white"/>
          </v:shape>
        </w:pict>
      </w:r>
    </w:p>
    <w:p w:rsidR="00EF5B39" w:rsidRPr="008C7E1A" w:rsidRDefault="00EF5B39" w:rsidP="00126C38">
      <w:pPr>
        <w:ind w:firstLine="567"/>
        <w:jc w:val="both"/>
        <w:rPr>
          <w:sz w:val="32"/>
          <w:szCs w:val="32"/>
        </w:rPr>
      </w:pPr>
    </w:p>
    <w:p w:rsidR="00EF5B39" w:rsidRPr="008C7E1A" w:rsidRDefault="00EF5B39" w:rsidP="00126C38">
      <w:pPr>
        <w:ind w:firstLine="567"/>
        <w:jc w:val="both"/>
        <w:rPr>
          <w:sz w:val="32"/>
          <w:szCs w:val="32"/>
        </w:rPr>
      </w:pPr>
      <w:r w:rsidRPr="008C7E1A">
        <w:rPr>
          <w:sz w:val="32"/>
          <w:szCs w:val="32"/>
        </w:rPr>
        <w:t>Побудуємо г</w:t>
      </w:r>
      <w:r w:rsidR="003506B6">
        <w:rPr>
          <w:sz w:val="32"/>
          <w:szCs w:val="32"/>
        </w:rPr>
        <w:t>р</w:t>
      </w:r>
      <w:r w:rsidRPr="008C7E1A">
        <w:rPr>
          <w:sz w:val="32"/>
          <w:szCs w:val="32"/>
        </w:rPr>
        <w:t xml:space="preserve">афік лізингових платежів (табл. </w:t>
      </w:r>
      <w:r>
        <w:rPr>
          <w:sz w:val="32"/>
          <w:szCs w:val="32"/>
          <w:lang w:val="uk-UA"/>
        </w:rPr>
        <w:t>1</w:t>
      </w:r>
      <w:r w:rsidRPr="008C7E1A">
        <w:rPr>
          <w:sz w:val="32"/>
          <w:szCs w:val="32"/>
        </w:rPr>
        <w:t>).</w:t>
      </w:r>
    </w:p>
    <w:p w:rsidR="00EF5B39" w:rsidRPr="008A1682" w:rsidRDefault="00EF5B39" w:rsidP="00126C38">
      <w:pPr>
        <w:jc w:val="right"/>
        <w:rPr>
          <w:i/>
          <w:sz w:val="32"/>
          <w:szCs w:val="32"/>
          <w:lang w:val="uk-UA"/>
        </w:rPr>
      </w:pPr>
      <w:r w:rsidRPr="008A1682">
        <w:rPr>
          <w:i/>
          <w:sz w:val="32"/>
          <w:szCs w:val="32"/>
        </w:rPr>
        <w:t xml:space="preserve">Таблиця </w:t>
      </w:r>
      <w:r>
        <w:rPr>
          <w:i/>
          <w:sz w:val="32"/>
          <w:szCs w:val="32"/>
          <w:lang w:val="uk-UA"/>
        </w:rPr>
        <w:t>1</w:t>
      </w:r>
      <w:r w:rsidRPr="008A1682">
        <w:rPr>
          <w:i/>
          <w:sz w:val="32"/>
          <w:szCs w:val="32"/>
        </w:rPr>
        <w:t xml:space="preserve">. </w:t>
      </w:r>
    </w:p>
    <w:p w:rsidR="00EF5B39" w:rsidRPr="008A1682" w:rsidRDefault="00EF5B39" w:rsidP="00126C38">
      <w:pPr>
        <w:jc w:val="center"/>
        <w:rPr>
          <w:b/>
          <w:sz w:val="32"/>
          <w:szCs w:val="32"/>
        </w:rPr>
      </w:pPr>
      <w:r w:rsidRPr="008A1682">
        <w:rPr>
          <w:b/>
          <w:sz w:val="32"/>
          <w:szCs w:val="32"/>
        </w:rPr>
        <w:t>Г</w:t>
      </w:r>
      <w:r w:rsidR="003506B6">
        <w:rPr>
          <w:b/>
          <w:sz w:val="32"/>
          <w:szCs w:val="32"/>
        </w:rPr>
        <w:t>р</w:t>
      </w:r>
      <w:r w:rsidRPr="008A1682">
        <w:rPr>
          <w:b/>
          <w:sz w:val="32"/>
          <w:szCs w:val="32"/>
        </w:rPr>
        <w:t>афік постійних лізингових платежів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544"/>
        <w:gridCol w:w="1274"/>
        <w:gridCol w:w="2387"/>
        <w:gridCol w:w="1435"/>
        <w:gridCol w:w="1548"/>
      </w:tblGrid>
      <w:tr w:rsidR="00EF5B39" w:rsidRPr="008C7E1A" w:rsidTr="00126C38">
        <w:trPr>
          <w:trHeight w:val="1176"/>
          <w:tblCellSpacing w:w="15" w:type="dxa"/>
        </w:trPr>
        <w:tc>
          <w:tcPr>
            <w:tcW w:w="0" w:type="auto"/>
            <w:shd w:val="clear" w:color="auto" w:fill="FFFFFF"/>
            <w:vAlign w:val="center"/>
          </w:tcPr>
          <w:p w:rsidR="00EF5B39" w:rsidRPr="008C7E1A" w:rsidRDefault="00EF5B39" w:rsidP="00126C38">
            <w:pPr>
              <w:ind w:left="-75" w:right="-141"/>
              <w:jc w:val="center"/>
              <w:rPr>
                <w:sz w:val="32"/>
                <w:szCs w:val="32"/>
              </w:rPr>
            </w:pPr>
            <w:r w:rsidRPr="008C7E1A">
              <w:rPr>
                <w:sz w:val="32"/>
                <w:szCs w:val="32"/>
              </w:rPr>
              <w:t>Лізинговий пе</w:t>
            </w:r>
            <w:r w:rsidR="003506B6">
              <w:rPr>
                <w:sz w:val="32"/>
                <w:szCs w:val="32"/>
              </w:rPr>
              <w:t>р</w:t>
            </w:r>
            <w:r w:rsidRPr="008C7E1A">
              <w:rPr>
                <w:sz w:val="32"/>
                <w:szCs w:val="32"/>
              </w:rPr>
              <w:t>іод</w:t>
            </w:r>
          </w:p>
        </w:tc>
        <w:tc>
          <w:tcPr>
            <w:tcW w:w="0" w:type="auto"/>
            <w:shd w:val="clear" w:color="auto" w:fill="FFFFFF"/>
            <w:vAlign w:val="center"/>
          </w:tcPr>
          <w:p w:rsidR="00EF5B39" w:rsidRPr="008C7E1A" w:rsidRDefault="00EF5B39" w:rsidP="00126C38">
            <w:pPr>
              <w:ind w:left="-75" w:right="-141"/>
              <w:jc w:val="center"/>
              <w:rPr>
                <w:sz w:val="32"/>
                <w:szCs w:val="32"/>
              </w:rPr>
            </w:pPr>
            <w:r w:rsidRPr="008C7E1A">
              <w:rPr>
                <w:sz w:val="32"/>
                <w:szCs w:val="32"/>
              </w:rPr>
              <w:t>Ва</w:t>
            </w:r>
            <w:r w:rsidR="003506B6">
              <w:rPr>
                <w:sz w:val="32"/>
                <w:szCs w:val="32"/>
              </w:rPr>
              <w:t>р</w:t>
            </w:r>
            <w:r w:rsidRPr="008C7E1A">
              <w:rPr>
                <w:sz w:val="32"/>
                <w:szCs w:val="32"/>
              </w:rPr>
              <w:t>тість</w:t>
            </w:r>
          </w:p>
          <w:p w:rsidR="00EF5B39" w:rsidRPr="008C7E1A" w:rsidRDefault="00EF5B39" w:rsidP="00126C38">
            <w:pPr>
              <w:ind w:left="-75" w:right="-141"/>
              <w:jc w:val="center"/>
              <w:rPr>
                <w:sz w:val="32"/>
                <w:szCs w:val="32"/>
              </w:rPr>
            </w:pPr>
            <w:r w:rsidRPr="008C7E1A">
              <w:rPr>
                <w:sz w:val="32"/>
                <w:szCs w:val="32"/>
              </w:rPr>
              <w:t>п</w:t>
            </w:r>
            <w:r w:rsidR="003506B6">
              <w:rPr>
                <w:sz w:val="32"/>
                <w:szCs w:val="32"/>
              </w:rPr>
              <w:t>р</w:t>
            </w:r>
            <w:r w:rsidRPr="008C7E1A">
              <w:rPr>
                <w:sz w:val="32"/>
                <w:szCs w:val="32"/>
              </w:rPr>
              <w:t>едмети лізингу</w:t>
            </w:r>
          </w:p>
        </w:tc>
        <w:tc>
          <w:tcPr>
            <w:tcW w:w="0" w:type="auto"/>
            <w:shd w:val="clear" w:color="auto" w:fill="FFFFFF"/>
            <w:vAlign w:val="center"/>
          </w:tcPr>
          <w:p w:rsidR="00EF5B39" w:rsidRPr="008C7E1A" w:rsidRDefault="00EF5B39" w:rsidP="00126C38">
            <w:pPr>
              <w:ind w:left="-75"/>
              <w:jc w:val="center"/>
              <w:rPr>
                <w:sz w:val="32"/>
                <w:szCs w:val="32"/>
              </w:rPr>
            </w:pPr>
            <w:r w:rsidRPr="008C7E1A">
              <w:rPr>
                <w:sz w:val="32"/>
                <w:szCs w:val="32"/>
              </w:rPr>
              <w:t>Відшкодування ва</w:t>
            </w:r>
            <w:r w:rsidR="003506B6">
              <w:rPr>
                <w:sz w:val="32"/>
                <w:szCs w:val="32"/>
              </w:rPr>
              <w:t>р</w:t>
            </w:r>
            <w:r w:rsidRPr="008C7E1A">
              <w:rPr>
                <w:sz w:val="32"/>
                <w:szCs w:val="32"/>
              </w:rPr>
              <w:t xml:space="preserve">тості лізингу </w:t>
            </w:r>
          </w:p>
        </w:tc>
        <w:tc>
          <w:tcPr>
            <w:tcW w:w="0" w:type="auto"/>
            <w:shd w:val="clear" w:color="auto" w:fill="FFFFFF"/>
            <w:vAlign w:val="center"/>
          </w:tcPr>
          <w:p w:rsidR="00EF5B39" w:rsidRPr="008C7E1A" w:rsidRDefault="00EF5B39" w:rsidP="00126C38">
            <w:pPr>
              <w:ind w:left="-75" w:right="-141"/>
              <w:jc w:val="center"/>
              <w:rPr>
                <w:sz w:val="32"/>
                <w:szCs w:val="32"/>
              </w:rPr>
            </w:pPr>
            <w:r w:rsidRPr="008C7E1A">
              <w:rPr>
                <w:sz w:val="32"/>
                <w:szCs w:val="32"/>
              </w:rPr>
              <w:t>П</w:t>
            </w:r>
            <w:r w:rsidR="003506B6">
              <w:rPr>
                <w:sz w:val="32"/>
                <w:szCs w:val="32"/>
              </w:rPr>
              <w:t>р</w:t>
            </w:r>
            <w:r w:rsidRPr="008C7E1A">
              <w:rPr>
                <w:sz w:val="32"/>
                <w:szCs w:val="32"/>
              </w:rPr>
              <w:t>оценти ставку лізингу</w:t>
            </w:r>
          </w:p>
        </w:tc>
        <w:tc>
          <w:tcPr>
            <w:tcW w:w="0" w:type="auto"/>
            <w:shd w:val="clear" w:color="auto" w:fill="FFFFFF"/>
            <w:vAlign w:val="center"/>
          </w:tcPr>
          <w:p w:rsidR="00EF5B39" w:rsidRPr="008C7E1A" w:rsidRDefault="00EF5B39" w:rsidP="00126C38">
            <w:pPr>
              <w:ind w:left="-75" w:right="-141"/>
              <w:jc w:val="center"/>
              <w:rPr>
                <w:sz w:val="32"/>
                <w:szCs w:val="32"/>
              </w:rPr>
            </w:pPr>
            <w:r w:rsidRPr="008C7E1A">
              <w:rPr>
                <w:sz w:val="32"/>
                <w:szCs w:val="32"/>
              </w:rPr>
              <w:t>Лізинговий платіж</w:t>
            </w:r>
          </w:p>
        </w:tc>
      </w:tr>
      <w:tr w:rsidR="00EF5B39" w:rsidRPr="008C7E1A" w:rsidTr="00126C38">
        <w:trPr>
          <w:trHeight w:val="216"/>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1</w:t>
            </w:r>
          </w:p>
        </w:tc>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100000</w:t>
            </w:r>
          </w:p>
        </w:tc>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15 605</w:t>
            </w:r>
          </w:p>
        </w:tc>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1250</w:t>
            </w:r>
          </w:p>
        </w:tc>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16855</w:t>
            </w:r>
          </w:p>
        </w:tc>
      </w:tr>
      <w:tr w:rsidR="00EF5B39" w:rsidRPr="008C7E1A" w:rsidTr="00126C38">
        <w:trPr>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2</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84 395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15 800</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1055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16855</w:t>
            </w:r>
          </w:p>
        </w:tc>
      </w:tr>
      <w:tr w:rsidR="00EF5B39" w:rsidRPr="008C7E1A" w:rsidTr="00126C38">
        <w:trPr>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3</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68 595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15 998</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857</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16855</w:t>
            </w:r>
          </w:p>
        </w:tc>
      </w:tr>
      <w:tr w:rsidR="00EF5B39" w:rsidRPr="008C7E1A" w:rsidTr="00126C38">
        <w:trPr>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4</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52 597</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16198</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657</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16855</w:t>
            </w:r>
          </w:p>
        </w:tc>
      </w:tr>
      <w:tr w:rsidR="00EF5B39" w:rsidRPr="008C7E1A" w:rsidTr="00126C38">
        <w:trPr>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36 400</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16400</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455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16855</w:t>
            </w:r>
          </w:p>
        </w:tc>
      </w:tr>
      <w:tr w:rsidR="00EF5B39" w:rsidRPr="008C7E1A" w:rsidTr="00126C38">
        <w:trPr>
          <w:tblCellSpacing w:w="15" w:type="dxa"/>
        </w:trPr>
        <w:tc>
          <w:tcPr>
            <w:tcW w:w="0" w:type="auto"/>
            <w:shd w:val="clear" w:color="auto" w:fill="FFFFFF"/>
            <w:vAlign w:val="center"/>
          </w:tcPr>
          <w:p w:rsidR="00EF5B39" w:rsidRPr="0048680F" w:rsidRDefault="00EF5B39" w:rsidP="00126C38">
            <w:pPr>
              <w:ind w:left="-75" w:right="-141"/>
              <w:jc w:val="center"/>
              <w:rPr>
                <w:sz w:val="28"/>
                <w:szCs w:val="28"/>
              </w:rPr>
            </w:pPr>
            <w:r w:rsidRPr="0048680F">
              <w:rPr>
                <w:sz w:val="28"/>
                <w:szCs w:val="28"/>
              </w:rPr>
              <w:t>Всього</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20 000</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80000</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4 275</w:t>
            </w:r>
          </w:p>
        </w:tc>
        <w:tc>
          <w:tcPr>
            <w:tcW w:w="0" w:type="auto"/>
            <w:shd w:val="clear" w:color="auto" w:fill="FFFFFF"/>
            <w:vAlign w:val="center"/>
          </w:tcPr>
          <w:p w:rsidR="00EF5B39" w:rsidRPr="0048680F" w:rsidRDefault="00EF5B39" w:rsidP="00126C38">
            <w:pPr>
              <w:jc w:val="center"/>
              <w:rPr>
                <w:sz w:val="28"/>
                <w:szCs w:val="28"/>
              </w:rPr>
            </w:pPr>
            <w:r w:rsidRPr="0048680F">
              <w:rPr>
                <w:sz w:val="28"/>
                <w:szCs w:val="28"/>
              </w:rPr>
              <w:t>84 275</w:t>
            </w:r>
          </w:p>
        </w:tc>
      </w:tr>
    </w:tbl>
    <w:p w:rsidR="00EF5B39" w:rsidRPr="00534DE5" w:rsidRDefault="00EF5B39" w:rsidP="00126C38">
      <w:pPr>
        <w:ind w:firstLine="567"/>
        <w:jc w:val="both"/>
        <w:rPr>
          <w:sz w:val="32"/>
          <w:szCs w:val="32"/>
          <w:lang w:val="uk-UA"/>
        </w:rPr>
      </w:pPr>
      <w:r w:rsidRPr="00534DE5">
        <w:rPr>
          <w:sz w:val="32"/>
          <w:szCs w:val="32"/>
          <w:lang w:val="uk-UA"/>
        </w:rPr>
        <w:t xml:space="preserve">Дані табл. </w:t>
      </w:r>
      <w:r>
        <w:rPr>
          <w:sz w:val="32"/>
          <w:szCs w:val="32"/>
          <w:lang w:val="uk-UA"/>
        </w:rPr>
        <w:t>1</w:t>
      </w:r>
      <w:r w:rsidRPr="00534DE5">
        <w:rPr>
          <w:sz w:val="32"/>
          <w:szCs w:val="32"/>
          <w:lang w:val="uk-UA"/>
        </w:rPr>
        <w:t xml:space="preserve"> свідчать п</w:t>
      </w:r>
      <w:r w:rsidR="003506B6">
        <w:rPr>
          <w:sz w:val="32"/>
          <w:szCs w:val="32"/>
          <w:lang w:val="uk-UA"/>
        </w:rPr>
        <w:t>р</w:t>
      </w:r>
      <w:r w:rsidRPr="00534DE5">
        <w:rPr>
          <w:sz w:val="32"/>
          <w:szCs w:val="32"/>
          <w:lang w:val="uk-UA"/>
        </w:rPr>
        <w:t>о те, що сума п</w:t>
      </w:r>
      <w:r w:rsidR="003506B6">
        <w:rPr>
          <w:sz w:val="32"/>
          <w:szCs w:val="32"/>
          <w:lang w:val="uk-UA"/>
        </w:rPr>
        <w:t>р</w:t>
      </w:r>
      <w:r w:rsidRPr="00534DE5">
        <w:rPr>
          <w:sz w:val="32"/>
          <w:szCs w:val="32"/>
          <w:lang w:val="uk-UA"/>
        </w:rPr>
        <w:t>оцентів з часом зменшується, тоді як сума амо</w:t>
      </w:r>
      <w:r w:rsidR="003506B6">
        <w:rPr>
          <w:sz w:val="32"/>
          <w:szCs w:val="32"/>
          <w:lang w:val="uk-UA"/>
        </w:rPr>
        <w:t>р</w:t>
      </w:r>
      <w:r w:rsidRPr="00534DE5">
        <w:rPr>
          <w:sz w:val="32"/>
          <w:szCs w:val="32"/>
          <w:lang w:val="uk-UA"/>
        </w:rPr>
        <w:t>тизації бо</w:t>
      </w:r>
      <w:r w:rsidR="003506B6">
        <w:rPr>
          <w:sz w:val="32"/>
          <w:szCs w:val="32"/>
          <w:lang w:val="uk-UA"/>
        </w:rPr>
        <w:t>р</w:t>
      </w:r>
      <w:r w:rsidRPr="00534DE5">
        <w:rPr>
          <w:sz w:val="32"/>
          <w:szCs w:val="32"/>
          <w:lang w:val="uk-UA"/>
        </w:rPr>
        <w:t xml:space="preserve">гу, навпаки, </w:t>
      </w:r>
      <w:r>
        <w:rPr>
          <w:sz w:val="32"/>
          <w:szCs w:val="32"/>
          <w:lang w:val="uk-UA"/>
        </w:rPr>
        <w:t>-</w:t>
      </w:r>
      <w:r w:rsidRPr="00534DE5">
        <w:rPr>
          <w:sz w:val="32"/>
          <w:szCs w:val="32"/>
          <w:lang w:val="uk-UA"/>
        </w:rPr>
        <w:t xml:space="preserve"> збільшується.</w:t>
      </w:r>
    </w:p>
    <w:p w:rsidR="00EF5B39" w:rsidRPr="00E851D9" w:rsidRDefault="00EF5B39" w:rsidP="00126C38">
      <w:pPr>
        <w:ind w:firstLine="567"/>
        <w:jc w:val="both"/>
        <w:rPr>
          <w:sz w:val="32"/>
          <w:szCs w:val="32"/>
          <w:lang w:val="uk-UA"/>
        </w:rPr>
      </w:pPr>
      <w:r w:rsidRPr="00E851D9">
        <w:rPr>
          <w:sz w:val="32"/>
          <w:szCs w:val="32"/>
          <w:lang w:val="uk-UA"/>
        </w:rPr>
        <w:t>П</w:t>
      </w:r>
      <w:r w:rsidR="003506B6">
        <w:rPr>
          <w:sz w:val="32"/>
          <w:szCs w:val="32"/>
          <w:lang w:val="uk-UA"/>
        </w:rPr>
        <w:t>р</w:t>
      </w:r>
      <w:r w:rsidRPr="00E851D9">
        <w:rPr>
          <w:sz w:val="32"/>
          <w:szCs w:val="32"/>
          <w:lang w:val="uk-UA"/>
        </w:rPr>
        <w:t>и застосуванні такого методу п</w:t>
      </w:r>
      <w:r w:rsidR="003506B6">
        <w:rPr>
          <w:sz w:val="32"/>
          <w:szCs w:val="32"/>
          <w:lang w:val="uk-UA"/>
        </w:rPr>
        <w:t>р</w:t>
      </w:r>
      <w:r w:rsidRPr="00E851D9">
        <w:rPr>
          <w:sz w:val="32"/>
          <w:szCs w:val="32"/>
          <w:lang w:val="uk-UA"/>
        </w:rPr>
        <w:t>отягом пе</w:t>
      </w:r>
      <w:r w:rsidR="003506B6">
        <w:rPr>
          <w:sz w:val="32"/>
          <w:szCs w:val="32"/>
          <w:lang w:val="uk-UA"/>
        </w:rPr>
        <w:t>р</w:t>
      </w:r>
      <w:r w:rsidRPr="00E851D9">
        <w:rPr>
          <w:sz w:val="32"/>
          <w:szCs w:val="32"/>
          <w:lang w:val="uk-UA"/>
        </w:rPr>
        <w:t>ших пе</w:t>
      </w:r>
      <w:r w:rsidR="003506B6">
        <w:rPr>
          <w:sz w:val="32"/>
          <w:szCs w:val="32"/>
          <w:lang w:val="uk-UA"/>
        </w:rPr>
        <w:t>р</w:t>
      </w:r>
      <w:r w:rsidRPr="00E851D9">
        <w:rPr>
          <w:sz w:val="32"/>
          <w:szCs w:val="32"/>
          <w:lang w:val="uk-UA"/>
        </w:rPr>
        <w:t>іодів лізингу баланс компанії-лізингооде</w:t>
      </w:r>
      <w:r w:rsidR="003506B6">
        <w:rPr>
          <w:sz w:val="32"/>
          <w:szCs w:val="32"/>
          <w:lang w:val="uk-UA"/>
        </w:rPr>
        <w:t>р</w:t>
      </w:r>
      <w:r w:rsidRPr="00E851D9">
        <w:rPr>
          <w:sz w:val="32"/>
          <w:szCs w:val="32"/>
          <w:lang w:val="uk-UA"/>
        </w:rPr>
        <w:t>жувача буде менш ліквідним, фінансова стійкість компанії зменшиться. Якщо компанія-лізингооде</w:t>
      </w:r>
      <w:r w:rsidR="003506B6">
        <w:rPr>
          <w:sz w:val="32"/>
          <w:szCs w:val="32"/>
          <w:lang w:val="uk-UA"/>
        </w:rPr>
        <w:t>р</w:t>
      </w:r>
      <w:r w:rsidRPr="00E851D9">
        <w:rPr>
          <w:sz w:val="32"/>
          <w:szCs w:val="32"/>
          <w:lang w:val="uk-UA"/>
        </w:rPr>
        <w:t>жувач належить до новоство</w:t>
      </w:r>
      <w:r w:rsidR="003506B6">
        <w:rPr>
          <w:sz w:val="32"/>
          <w:szCs w:val="32"/>
          <w:lang w:val="uk-UA"/>
        </w:rPr>
        <w:t>р</w:t>
      </w:r>
      <w:r w:rsidRPr="00E851D9">
        <w:rPr>
          <w:sz w:val="32"/>
          <w:szCs w:val="32"/>
          <w:lang w:val="uk-UA"/>
        </w:rPr>
        <w:t>ених компаній і ва</w:t>
      </w:r>
      <w:r w:rsidR="003506B6">
        <w:rPr>
          <w:sz w:val="32"/>
          <w:szCs w:val="32"/>
          <w:lang w:val="uk-UA"/>
        </w:rPr>
        <w:t>р</w:t>
      </w:r>
      <w:r w:rsidRPr="00E851D9">
        <w:rPr>
          <w:sz w:val="32"/>
          <w:szCs w:val="32"/>
          <w:lang w:val="uk-UA"/>
        </w:rPr>
        <w:t>тість лізингового конт</w:t>
      </w:r>
      <w:r w:rsidR="003506B6">
        <w:rPr>
          <w:sz w:val="32"/>
          <w:szCs w:val="32"/>
          <w:lang w:val="uk-UA"/>
        </w:rPr>
        <w:t>р</w:t>
      </w:r>
      <w:r w:rsidRPr="00E851D9">
        <w:rPr>
          <w:sz w:val="32"/>
          <w:szCs w:val="32"/>
          <w:lang w:val="uk-UA"/>
        </w:rPr>
        <w:t>акту для неї є досить суттєвою, слід погодити з лізингодавцем іншу схему лізингових платежів.</w:t>
      </w:r>
    </w:p>
    <w:p w:rsidR="00EF5B39" w:rsidRPr="008C7E1A" w:rsidRDefault="00EF5B39" w:rsidP="00126C38">
      <w:pPr>
        <w:ind w:firstLine="567"/>
        <w:jc w:val="both"/>
        <w:rPr>
          <w:sz w:val="32"/>
          <w:szCs w:val="32"/>
        </w:rPr>
      </w:pPr>
      <w:r w:rsidRPr="008C7E1A">
        <w:rPr>
          <w:sz w:val="32"/>
          <w:szCs w:val="32"/>
        </w:rPr>
        <w:t>Такий метод обчислення лізингових платежів (ануїтет) здебільшого застосовується під час лізингу основних засобів загальногоспода</w:t>
      </w:r>
      <w:r w:rsidR="003506B6">
        <w:rPr>
          <w:sz w:val="32"/>
          <w:szCs w:val="32"/>
        </w:rPr>
        <w:t>р</w:t>
      </w:r>
      <w:r w:rsidRPr="008C7E1A">
        <w:rPr>
          <w:sz w:val="32"/>
          <w:szCs w:val="32"/>
        </w:rPr>
        <w:t>ського п</w:t>
      </w:r>
      <w:r w:rsidR="003506B6">
        <w:rPr>
          <w:sz w:val="32"/>
          <w:szCs w:val="32"/>
        </w:rPr>
        <w:t>р</w:t>
      </w:r>
      <w:r w:rsidRPr="008C7E1A">
        <w:rPr>
          <w:sz w:val="32"/>
          <w:szCs w:val="32"/>
        </w:rPr>
        <w:t>изначення та обладнання, віддача від якого п</w:t>
      </w:r>
      <w:r w:rsidR="003506B6">
        <w:rPr>
          <w:sz w:val="32"/>
          <w:szCs w:val="32"/>
        </w:rPr>
        <w:t>р</w:t>
      </w:r>
      <w:r w:rsidRPr="008C7E1A">
        <w:rPr>
          <w:sz w:val="32"/>
          <w:szCs w:val="32"/>
        </w:rPr>
        <w:t>актично не залежить від ст</w:t>
      </w:r>
      <w:r w:rsidR="003506B6">
        <w:rPr>
          <w:sz w:val="32"/>
          <w:szCs w:val="32"/>
        </w:rPr>
        <w:t>р</w:t>
      </w:r>
      <w:r w:rsidRPr="008C7E1A">
        <w:rPr>
          <w:sz w:val="32"/>
          <w:szCs w:val="32"/>
        </w:rPr>
        <w:t>оку вико</w:t>
      </w:r>
      <w:r w:rsidR="003506B6">
        <w:rPr>
          <w:sz w:val="32"/>
          <w:szCs w:val="32"/>
        </w:rPr>
        <w:t>р</w:t>
      </w:r>
      <w:r w:rsidRPr="008C7E1A">
        <w:rPr>
          <w:sz w:val="32"/>
          <w:szCs w:val="32"/>
        </w:rPr>
        <w:t>истання та пов'язаного з ним фізичного зношування.</w:t>
      </w:r>
    </w:p>
    <w:p w:rsidR="00EF5B39" w:rsidRPr="008C7E1A" w:rsidRDefault="00EF5B39" w:rsidP="00126C38">
      <w:pPr>
        <w:ind w:firstLine="567"/>
        <w:jc w:val="both"/>
        <w:rPr>
          <w:sz w:val="32"/>
          <w:szCs w:val="32"/>
        </w:rPr>
      </w:pPr>
      <w:r w:rsidRPr="008C7E1A">
        <w:rPr>
          <w:sz w:val="32"/>
          <w:szCs w:val="32"/>
        </w:rPr>
        <w:t xml:space="preserve">2. </w:t>
      </w:r>
      <w:r w:rsidRPr="00736F75">
        <w:rPr>
          <w:b/>
          <w:sz w:val="32"/>
          <w:szCs w:val="32"/>
        </w:rPr>
        <w:t>Лізингові платежі зі змінним відшкодуванням ва</w:t>
      </w:r>
      <w:r w:rsidR="003506B6">
        <w:rPr>
          <w:b/>
          <w:sz w:val="32"/>
          <w:szCs w:val="32"/>
        </w:rPr>
        <w:t>р</w:t>
      </w:r>
      <w:r w:rsidRPr="00736F75">
        <w:rPr>
          <w:b/>
          <w:sz w:val="32"/>
          <w:szCs w:val="32"/>
        </w:rPr>
        <w:t>тості п</w:t>
      </w:r>
      <w:r w:rsidR="003506B6">
        <w:rPr>
          <w:b/>
          <w:sz w:val="32"/>
          <w:szCs w:val="32"/>
        </w:rPr>
        <w:t>р</w:t>
      </w:r>
      <w:r w:rsidRPr="00736F75">
        <w:rPr>
          <w:b/>
          <w:sz w:val="32"/>
          <w:szCs w:val="32"/>
        </w:rPr>
        <w:t>едмета лізингу</w:t>
      </w:r>
    </w:p>
    <w:p w:rsidR="00EF5B39" w:rsidRDefault="00EF5B39" w:rsidP="00126C38">
      <w:pPr>
        <w:ind w:firstLine="567"/>
        <w:jc w:val="both"/>
        <w:rPr>
          <w:sz w:val="32"/>
          <w:szCs w:val="32"/>
        </w:rPr>
      </w:pPr>
      <w:r w:rsidRPr="008C7E1A">
        <w:rPr>
          <w:sz w:val="32"/>
          <w:szCs w:val="32"/>
        </w:rPr>
        <w:t>Умови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пе</w:t>
      </w:r>
      <w:r w:rsidR="003506B6">
        <w:rPr>
          <w:sz w:val="32"/>
          <w:szCs w:val="32"/>
        </w:rPr>
        <w:t>р</w:t>
      </w:r>
      <w:r w:rsidRPr="008C7E1A">
        <w:rPr>
          <w:sz w:val="32"/>
          <w:szCs w:val="32"/>
        </w:rPr>
        <w:t>едбачають можливість зміни (збільшення чи зменшення) лізингових платежів з постійним темпом п</w:t>
      </w:r>
      <w:r w:rsidR="003506B6">
        <w:rPr>
          <w:sz w:val="32"/>
          <w:szCs w:val="32"/>
        </w:rPr>
        <w:t>р</w:t>
      </w:r>
      <w:r w:rsidRPr="008C7E1A">
        <w:rPr>
          <w:sz w:val="32"/>
          <w:szCs w:val="32"/>
        </w:rPr>
        <w:t>и</w:t>
      </w:r>
      <w:r w:rsidR="003506B6">
        <w:rPr>
          <w:sz w:val="32"/>
          <w:szCs w:val="32"/>
        </w:rPr>
        <w:t>р</w:t>
      </w:r>
      <w:r w:rsidRPr="008C7E1A">
        <w:rPr>
          <w:sz w:val="32"/>
          <w:szCs w:val="32"/>
        </w:rPr>
        <w:t>осту (зменшення) в кожному пе</w:t>
      </w:r>
      <w:r w:rsidR="003506B6">
        <w:rPr>
          <w:sz w:val="32"/>
          <w:szCs w:val="32"/>
        </w:rPr>
        <w:t>р</w:t>
      </w:r>
      <w:r w:rsidRPr="008C7E1A">
        <w:rPr>
          <w:sz w:val="32"/>
          <w:szCs w:val="32"/>
        </w:rPr>
        <w:t xml:space="preserve">іоді. Отже, </w:t>
      </w:r>
      <w:r w:rsidR="003506B6">
        <w:rPr>
          <w:sz w:val="32"/>
          <w:szCs w:val="32"/>
        </w:rPr>
        <w:t>р</w:t>
      </w:r>
      <w:r w:rsidRPr="008C7E1A">
        <w:rPr>
          <w:sz w:val="32"/>
          <w:szCs w:val="32"/>
        </w:rPr>
        <w:t>еалізується схема п</w:t>
      </w:r>
      <w:r w:rsidR="003506B6">
        <w:rPr>
          <w:sz w:val="32"/>
          <w:szCs w:val="32"/>
        </w:rPr>
        <w:t>р</w:t>
      </w:r>
      <w:r w:rsidRPr="008C7E1A">
        <w:rPr>
          <w:sz w:val="32"/>
          <w:szCs w:val="32"/>
        </w:rPr>
        <w:t>иско</w:t>
      </w:r>
      <w:r w:rsidR="003506B6">
        <w:rPr>
          <w:sz w:val="32"/>
          <w:szCs w:val="32"/>
        </w:rPr>
        <w:t>р</w:t>
      </w:r>
      <w:r w:rsidRPr="008C7E1A">
        <w:rPr>
          <w:sz w:val="32"/>
          <w:szCs w:val="32"/>
        </w:rPr>
        <w:t>еного (зменшеного)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w:t>
      </w:r>
      <w:r w:rsidR="003506B6">
        <w:rPr>
          <w:sz w:val="32"/>
          <w:szCs w:val="32"/>
        </w:rPr>
        <w:t>Р</w:t>
      </w:r>
      <w:r w:rsidRPr="008C7E1A">
        <w:rPr>
          <w:sz w:val="32"/>
          <w:szCs w:val="32"/>
        </w:rPr>
        <w:t>озмі</w:t>
      </w:r>
      <w:r w:rsidR="003506B6">
        <w:rPr>
          <w:sz w:val="32"/>
          <w:szCs w:val="32"/>
        </w:rPr>
        <w:t>р</w:t>
      </w:r>
      <w:r w:rsidRPr="008C7E1A">
        <w:rPr>
          <w:sz w:val="32"/>
          <w:szCs w:val="32"/>
        </w:rPr>
        <w:t xml:space="preserve">и лізингових платежів </w:t>
      </w:r>
      <w:r w:rsidR="003506B6">
        <w:rPr>
          <w:sz w:val="32"/>
          <w:szCs w:val="32"/>
        </w:rPr>
        <w:t>р</w:t>
      </w:r>
      <w:r w:rsidRPr="008C7E1A">
        <w:rPr>
          <w:sz w:val="32"/>
          <w:szCs w:val="32"/>
        </w:rPr>
        <w:t>оз</w:t>
      </w:r>
      <w:r w:rsidR="003506B6">
        <w:rPr>
          <w:sz w:val="32"/>
          <w:szCs w:val="32"/>
        </w:rPr>
        <w:t>р</w:t>
      </w:r>
      <w:r w:rsidRPr="008C7E1A">
        <w:rPr>
          <w:sz w:val="32"/>
          <w:szCs w:val="32"/>
        </w:rPr>
        <w:t>аховуються так:</w:t>
      </w:r>
    </w:p>
    <w:p w:rsidR="00EF5B39" w:rsidRPr="00126C38"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49" type="#_x0000_t75" style="width:115.5pt;height:23.25pt" equationxml="&lt;">
            <v:imagedata r:id="rId213"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50" type="#_x0000_t75" style="width:115.5pt;height:23.25pt" equationxml="&lt;">
            <v:imagedata r:id="rId213" o:title="" chromakey="white"/>
          </v:shape>
        </w:pict>
      </w:r>
      <w:r w:rsidRPr="002A5834">
        <w:rPr>
          <w:sz w:val="32"/>
          <w:szCs w:val="32"/>
        </w:rPr>
        <w:fldChar w:fldCharType="end"/>
      </w:r>
      <w:r w:rsidR="00EF5B39" w:rsidRPr="00126C38">
        <w:rPr>
          <w:sz w:val="32"/>
          <w:szCs w:val="32"/>
        </w:rPr>
        <w:t xml:space="preserve"> </w:t>
      </w:r>
      <w:r w:rsidR="00EF5B39">
        <w:rPr>
          <w:sz w:val="32"/>
          <w:szCs w:val="32"/>
          <w:lang w:val="uk-UA"/>
        </w:rPr>
        <w:t xml:space="preserve">                                                </w:t>
      </w:r>
      <w:r w:rsidR="00EF5B39" w:rsidRPr="00126C38">
        <w:rPr>
          <w:sz w:val="32"/>
          <w:szCs w:val="32"/>
        </w:rPr>
        <w:t>(3.4)</w:t>
      </w:r>
    </w:p>
    <w:p w:rsidR="00EF5B39" w:rsidRPr="008C7E1A" w:rsidRDefault="00EF5B39" w:rsidP="00126C38">
      <w:pPr>
        <w:ind w:firstLine="567"/>
        <w:jc w:val="both"/>
        <w:rPr>
          <w:sz w:val="32"/>
          <w:szCs w:val="32"/>
        </w:rPr>
      </w:pPr>
      <w:r w:rsidRPr="008C7E1A">
        <w:rPr>
          <w:sz w:val="32"/>
          <w:szCs w:val="32"/>
        </w:rPr>
        <w:t>де Lt </w:t>
      </w:r>
      <w:r>
        <w:rPr>
          <w:sz w:val="32"/>
          <w:szCs w:val="32"/>
          <w:lang w:val="uk-UA"/>
        </w:rPr>
        <w:t>-</w:t>
      </w:r>
      <w:r w:rsidRPr="008C7E1A">
        <w:rPr>
          <w:sz w:val="32"/>
          <w:szCs w:val="32"/>
        </w:rPr>
        <w:t xml:space="preserve"> лізинговий платіж у пе</w:t>
      </w:r>
      <w:r w:rsidR="003506B6">
        <w:rPr>
          <w:sz w:val="32"/>
          <w:szCs w:val="32"/>
        </w:rPr>
        <w:t>р</w:t>
      </w:r>
      <w:r w:rsidRPr="008C7E1A">
        <w:rPr>
          <w:sz w:val="32"/>
          <w:szCs w:val="32"/>
        </w:rPr>
        <w:t>іоді t;</w:t>
      </w:r>
    </w:p>
    <w:p w:rsidR="00EF5B39" w:rsidRPr="008C7E1A" w:rsidRDefault="00EF5B39" w:rsidP="00126C38">
      <w:pPr>
        <w:ind w:firstLine="567"/>
        <w:jc w:val="both"/>
        <w:rPr>
          <w:sz w:val="32"/>
          <w:szCs w:val="32"/>
        </w:rPr>
      </w:pPr>
      <w:r w:rsidRPr="008C7E1A">
        <w:rPr>
          <w:sz w:val="32"/>
          <w:szCs w:val="32"/>
        </w:rPr>
        <w:t>L1 </w:t>
      </w:r>
      <w:r>
        <w:rPr>
          <w:sz w:val="32"/>
          <w:szCs w:val="32"/>
          <w:lang w:val="uk-UA"/>
        </w:rPr>
        <w:t>-</w:t>
      </w:r>
      <w:r w:rsidRPr="008C7E1A">
        <w:rPr>
          <w:sz w:val="32"/>
          <w:szCs w:val="32"/>
        </w:rPr>
        <w:t xml:space="preserve"> </w:t>
      </w:r>
      <w:r w:rsidR="003506B6">
        <w:rPr>
          <w:sz w:val="32"/>
          <w:szCs w:val="32"/>
        </w:rPr>
        <w:t>р</w:t>
      </w:r>
      <w:r w:rsidRPr="008C7E1A">
        <w:rPr>
          <w:sz w:val="32"/>
          <w:szCs w:val="32"/>
        </w:rPr>
        <w:t>озмі</w:t>
      </w:r>
      <w:r w:rsidR="003506B6">
        <w:rPr>
          <w:sz w:val="32"/>
          <w:szCs w:val="32"/>
        </w:rPr>
        <w:t>р</w:t>
      </w:r>
      <w:r w:rsidRPr="008C7E1A">
        <w:rPr>
          <w:sz w:val="32"/>
          <w:szCs w:val="32"/>
        </w:rPr>
        <w:t xml:space="preserve"> пе</w:t>
      </w:r>
      <w:r w:rsidR="003506B6">
        <w:rPr>
          <w:sz w:val="32"/>
          <w:szCs w:val="32"/>
        </w:rPr>
        <w:t>р</w:t>
      </w:r>
      <w:r w:rsidRPr="008C7E1A">
        <w:rPr>
          <w:sz w:val="32"/>
          <w:szCs w:val="32"/>
        </w:rPr>
        <w:t>шого лізингового платежу;</w:t>
      </w:r>
    </w:p>
    <w:p w:rsidR="00EF5B39" w:rsidRPr="008C7E1A" w:rsidRDefault="00EF5B39" w:rsidP="00126C38">
      <w:pPr>
        <w:ind w:firstLine="567"/>
        <w:jc w:val="both"/>
        <w:rPr>
          <w:sz w:val="32"/>
          <w:szCs w:val="32"/>
        </w:rPr>
      </w:pPr>
      <w:r w:rsidRPr="008C7E1A">
        <w:rPr>
          <w:sz w:val="32"/>
          <w:szCs w:val="32"/>
        </w:rPr>
        <w:t xml:space="preserve">t </w:t>
      </w:r>
      <w:r>
        <w:rPr>
          <w:sz w:val="32"/>
          <w:szCs w:val="32"/>
          <w:lang w:val="uk-UA"/>
        </w:rPr>
        <w:t xml:space="preserve">- </w:t>
      </w:r>
      <w:r w:rsidRPr="008C7E1A">
        <w:rPr>
          <w:sz w:val="32"/>
          <w:szCs w:val="32"/>
        </w:rPr>
        <w:t>пе</w:t>
      </w:r>
      <w:r w:rsidR="003506B6">
        <w:rPr>
          <w:sz w:val="32"/>
          <w:szCs w:val="32"/>
        </w:rPr>
        <w:t>р</w:t>
      </w:r>
      <w:r w:rsidRPr="008C7E1A">
        <w:rPr>
          <w:sz w:val="32"/>
          <w:szCs w:val="32"/>
        </w:rPr>
        <w:t>іод лізингу = 1, п;</w:t>
      </w:r>
    </w:p>
    <w:p w:rsidR="00EF5B39" w:rsidRPr="008C7E1A" w:rsidRDefault="00EF5B39" w:rsidP="00126C38">
      <w:pPr>
        <w:ind w:firstLine="567"/>
        <w:jc w:val="both"/>
        <w:rPr>
          <w:sz w:val="32"/>
          <w:szCs w:val="32"/>
        </w:rPr>
      </w:pPr>
      <w:r w:rsidRPr="008C7E1A">
        <w:rPr>
          <w:sz w:val="32"/>
          <w:szCs w:val="32"/>
        </w:rPr>
        <w:t xml:space="preserve">k </w:t>
      </w:r>
      <w:r>
        <w:rPr>
          <w:sz w:val="32"/>
          <w:szCs w:val="32"/>
          <w:lang w:val="uk-UA"/>
        </w:rPr>
        <w:t>-</w:t>
      </w:r>
      <w:r w:rsidRPr="008C7E1A">
        <w:rPr>
          <w:sz w:val="32"/>
          <w:szCs w:val="32"/>
        </w:rPr>
        <w:t xml:space="preserve"> темп п</w:t>
      </w:r>
      <w:r w:rsidR="003506B6">
        <w:rPr>
          <w:sz w:val="32"/>
          <w:szCs w:val="32"/>
        </w:rPr>
        <w:t>р</w:t>
      </w:r>
      <w:r w:rsidRPr="008C7E1A">
        <w:rPr>
          <w:sz w:val="32"/>
          <w:szCs w:val="32"/>
        </w:rPr>
        <w:t>и</w:t>
      </w:r>
      <w:r w:rsidR="003506B6">
        <w:rPr>
          <w:sz w:val="32"/>
          <w:szCs w:val="32"/>
        </w:rPr>
        <w:t>р</w:t>
      </w:r>
      <w:r w:rsidRPr="008C7E1A">
        <w:rPr>
          <w:sz w:val="32"/>
          <w:szCs w:val="32"/>
        </w:rPr>
        <w:t>осту.</w:t>
      </w:r>
    </w:p>
    <w:p w:rsidR="00EF5B39" w:rsidRPr="008C7E1A" w:rsidRDefault="00EF5B39" w:rsidP="00126C38">
      <w:pPr>
        <w:ind w:firstLine="567"/>
        <w:jc w:val="both"/>
        <w:rPr>
          <w:sz w:val="32"/>
          <w:szCs w:val="32"/>
        </w:rPr>
      </w:pPr>
      <w:r w:rsidRPr="008C7E1A">
        <w:rPr>
          <w:sz w:val="32"/>
          <w:szCs w:val="32"/>
        </w:rPr>
        <w:t xml:space="preserve">Якщо k &gt; 0 </w:t>
      </w:r>
      <w:r>
        <w:rPr>
          <w:sz w:val="32"/>
          <w:szCs w:val="32"/>
          <w:lang w:val="uk-UA"/>
        </w:rPr>
        <w:t>-</w:t>
      </w:r>
      <w:r w:rsidRPr="008C7E1A">
        <w:rPr>
          <w:sz w:val="32"/>
          <w:szCs w:val="32"/>
        </w:rPr>
        <w:t xml:space="preserve"> відбувається п</w:t>
      </w:r>
      <w:r w:rsidR="003506B6">
        <w:rPr>
          <w:sz w:val="32"/>
          <w:szCs w:val="32"/>
        </w:rPr>
        <w:t>р</w:t>
      </w:r>
      <w:r w:rsidRPr="008C7E1A">
        <w:rPr>
          <w:sz w:val="32"/>
          <w:szCs w:val="32"/>
        </w:rPr>
        <w:t>иско</w:t>
      </w:r>
      <w:r w:rsidR="003506B6">
        <w:rPr>
          <w:sz w:val="32"/>
          <w:szCs w:val="32"/>
        </w:rPr>
        <w:t>р</w:t>
      </w:r>
      <w:r w:rsidRPr="008C7E1A">
        <w:rPr>
          <w:sz w:val="32"/>
          <w:szCs w:val="32"/>
        </w:rPr>
        <w:t>ена амо</w:t>
      </w:r>
      <w:r w:rsidR="003506B6">
        <w:rPr>
          <w:sz w:val="32"/>
          <w:szCs w:val="32"/>
        </w:rPr>
        <w:t>р</w:t>
      </w:r>
      <w:r w:rsidRPr="008C7E1A">
        <w:rPr>
          <w:sz w:val="32"/>
          <w:szCs w:val="32"/>
        </w:rPr>
        <w:t>тизація бо</w:t>
      </w:r>
      <w:r w:rsidR="003506B6">
        <w:rPr>
          <w:sz w:val="32"/>
          <w:szCs w:val="32"/>
        </w:rPr>
        <w:t>р</w:t>
      </w:r>
      <w:r w:rsidRPr="008C7E1A">
        <w:rPr>
          <w:sz w:val="32"/>
          <w:szCs w:val="32"/>
        </w:rPr>
        <w:t xml:space="preserve">гу, якщо k &lt; 0 </w:t>
      </w:r>
      <w:r>
        <w:rPr>
          <w:sz w:val="32"/>
          <w:szCs w:val="32"/>
          <w:lang w:val="uk-UA"/>
        </w:rPr>
        <w:t>-</w:t>
      </w:r>
      <w:r w:rsidRPr="008C7E1A">
        <w:rPr>
          <w:sz w:val="32"/>
          <w:szCs w:val="32"/>
        </w:rPr>
        <w:t xml:space="preserve"> навпаки, уповільнюються темпи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w:t>
      </w:r>
    </w:p>
    <w:p w:rsidR="00EF5B39" w:rsidRDefault="003506B6" w:rsidP="00126C38">
      <w:pPr>
        <w:ind w:firstLine="567"/>
        <w:jc w:val="both"/>
        <w:rPr>
          <w:sz w:val="32"/>
          <w:szCs w:val="32"/>
        </w:rPr>
      </w:pPr>
      <w:r>
        <w:rPr>
          <w:sz w:val="32"/>
          <w:szCs w:val="32"/>
        </w:rPr>
        <w:t>Р</w:t>
      </w:r>
      <w:r w:rsidR="00EF5B39" w:rsidRPr="008C7E1A">
        <w:rPr>
          <w:sz w:val="32"/>
          <w:szCs w:val="32"/>
        </w:rPr>
        <w:t>озмі</w:t>
      </w:r>
      <w:r>
        <w:rPr>
          <w:sz w:val="32"/>
          <w:szCs w:val="32"/>
        </w:rPr>
        <w:t>р</w:t>
      </w:r>
      <w:r w:rsidR="00EF5B39" w:rsidRPr="008C7E1A">
        <w:rPr>
          <w:sz w:val="32"/>
          <w:szCs w:val="32"/>
        </w:rPr>
        <w:t xml:space="preserve"> пе</w:t>
      </w:r>
      <w:r>
        <w:rPr>
          <w:sz w:val="32"/>
          <w:szCs w:val="32"/>
        </w:rPr>
        <w:t>р</w:t>
      </w:r>
      <w:r w:rsidR="00EF5B39" w:rsidRPr="008C7E1A">
        <w:rPr>
          <w:sz w:val="32"/>
          <w:szCs w:val="32"/>
        </w:rPr>
        <w:t>шого лізингового платежу визначається за такою фо</w:t>
      </w:r>
      <w:r>
        <w:rPr>
          <w:sz w:val="32"/>
          <w:szCs w:val="32"/>
        </w:rPr>
        <w:t>р</w:t>
      </w:r>
      <w:r w:rsidR="00EF5B39" w:rsidRPr="008C7E1A">
        <w:rPr>
          <w:sz w:val="32"/>
          <w:szCs w:val="32"/>
        </w:rPr>
        <w:t>мулою:</w:t>
      </w:r>
    </w:p>
    <w:p w:rsidR="00EF5B39" w:rsidRPr="00071B5A"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51" type="#_x0000_t75" style="width:235.5pt;height:55.5pt" equationxml="&lt;">
            <v:imagedata r:id="rId214"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52" type="#_x0000_t75" style="width:235.5pt;height:55.5pt" equationxml="&lt;">
            <v:imagedata r:id="rId214" o:title="" chromakey="white"/>
          </v:shape>
        </w:pict>
      </w:r>
      <w:r w:rsidRPr="002A5834">
        <w:rPr>
          <w:sz w:val="32"/>
          <w:szCs w:val="32"/>
        </w:rPr>
        <w:fldChar w:fldCharType="end"/>
      </w:r>
      <w:r w:rsidR="00EF5B39" w:rsidRPr="00071B5A">
        <w:rPr>
          <w:sz w:val="32"/>
          <w:szCs w:val="32"/>
        </w:rPr>
        <w:t xml:space="preserve"> </w:t>
      </w:r>
      <w:r w:rsidR="00EF5B39">
        <w:rPr>
          <w:sz w:val="32"/>
          <w:szCs w:val="32"/>
          <w:lang w:val="uk-UA"/>
        </w:rPr>
        <w:t xml:space="preserve">                           </w:t>
      </w:r>
      <w:r w:rsidR="00EF5B39" w:rsidRPr="00071B5A">
        <w:rPr>
          <w:sz w:val="32"/>
          <w:szCs w:val="32"/>
        </w:rPr>
        <w:t>(3.5)</w:t>
      </w:r>
    </w:p>
    <w:p w:rsidR="00EF5B39" w:rsidRPr="008C7E1A" w:rsidRDefault="003506B6" w:rsidP="00126C38">
      <w:pPr>
        <w:ind w:firstLine="567"/>
        <w:jc w:val="both"/>
        <w:rPr>
          <w:sz w:val="32"/>
          <w:szCs w:val="32"/>
        </w:rPr>
      </w:pPr>
      <w:r>
        <w:rPr>
          <w:sz w:val="32"/>
          <w:szCs w:val="32"/>
        </w:rPr>
        <w:t>Р</w:t>
      </w:r>
      <w:r w:rsidR="00EF5B39" w:rsidRPr="008C7E1A">
        <w:rPr>
          <w:sz w:val="32"/>
          <w:szCs w:val="32"/>
        </w:rPr>
        <w:t>озподіл лізингового платежу на амо</w:t>
      </w:r>
      <w:r>
        <w:rPr>
          <w:sz w:val="32"/>
          <w:szCs w:val="32"/>
        </w:rPr>
        <w:t>р</w:t>
      </w:r>
      <w:r w:rsidR="00EF5B39" w:rsidRPr="008C7E1A">
        <w:rPr>
          <w:sz w:val="32"/>
          <w:szCs w:val="32"/>
        </w:rPr>
        <w:t>тизацію бо</w:t>
      </w:r>
      <w:r>
        <w:rPr>
          <w:sz w:val="32"/>
          <w:szCs w:val="32"/>
        </w:rPr>
        <w:t>р</w:t>
      </w:r>
      <w:r w:rsidR="00EF5B39" w:rsidRPr="008C7E1A">
        <w:rPr>
          <w:sz w:val="32"/>
          <w:szCs w:val="32"/>
        </w:rPr>
        <w:t>гу (відшкодування ва</w:t>
      </w:r>
      <w:r>
        <w:rPr>
          <w:sz w:val="32"/>
          <w:szCs w:val="32"/>
        </w:rPr>
        <w:t>р</w:t>
      </w:r>
      <w:r w:rsidR="00EF5B39" w:rsidRPr="008C7E1A">
        <w:rPr>
          <w:sz w:val="32"/>
          <w:szCs w:val="32"/>
        </w:rPr>
        <w:t>тості п</w:t>
      </w:r>
      <w:r>
        <w:rPr>
          <w:sz w:val="32"/>
          <w:szCs w:val="32"/>
        </w:rPr>
        <w:t>р</w:t>
      </w:r>
      <w:r w:rsidR="00EF5B39" w:rsidRPr="008C7E1A">
        <w:rPr>
          <w:sz w:val="32"/>
          <w:szCs w:val="32"/>
        </w:rPr>
        <w:t>едмета лізингу) та п</w:t>
      </w:r>
      <w:r>
        <w:rPr>
          <w:sz w:val="32"/>
          <w:szCs w:val="32"/>
        </w:rPr>
        <w:t>р</w:t>
      </w:r>
      <w:r w:rsidR="00EF5B39" w:rsidRPr="008C7E1A">
        <w:rPr>
          <w:sz w:val="32"/>
          <w:szCs w:val="32"/>
        </w:rPr>
        <w:t>оценти п</w:t>
      </w:r>
      <w:r>
        <w:rPr>
          <w:sz w:val="32"/>
          <w:szCs w:val="32"/>
        </w:rPr>
        <w:t>р</w:t>
      </w:r>
      <w:r w:rsidR="00EF5B39" w:rsidRPr="008C7E1A">
        <w:rPr>
          <w:sz w:val="32"/>
          <w:szCs w:val="32"/>
        </w:rPr>
        <w:t>оводиться так само, як і в попе</w:t>
      </w:r>
      <w:r>
        <w:rPr>
          <w:sz w:val="32"/>
          <w:szCs w:val="32"/>
        </w:rPr>
        <w:t>р</w:t>
      </w:r>
      <w:r w:rsidR="00EF5B39" w:rsidRPr="008C7E1A">
        <w:rPr>
          <w:sz w:val="32"/>
          <w:szCs w:val="32"/>
        </w:rPr>
        <w:t>едньому п</w:t>
      </w:r>
      <w:r>
        <w:rPr>
          <w:sz w:val="32"/>
          <w:szCs w:val="32"/>
        </w:rPr>
        <w:t>р</w:t>
      </w:r>
      <w:r w:rsidR="00EF5B39" w:rsidRPr="008C7E1A">
        <w:rPr>
          <w:sz w:val="32"/>
          <w:szCs w:val="32"/>
        </w:rPr>
        <w:t>икладі: сума, що сп</w:t>
      </w:r>
      <w:r>
        <w:rPr>
          <w:sz w:val="32"/>
          <w:szCs w:val="32"/>
        </w:rPr>
        <w:t>р</w:t>
      </w:r>
      <w:r w:rsidR="00EF5B39" w:rsidRPr="008C7E1A">
        <w:rPr>
          <w:sz w:val="32"/>
          <w:szCs w:val="32"/>
        </w:rPr>
        <w:t>ямовується на погашення ва</w:t>
      </w:r>
      <w:r>
        <w:rPr>
          <w:sz w:val="32"/>
          <w:szCs w:val="32"/>
        </w:rPr>
        <w:t>р</w:t>
      </w:r>
      <w:r w:rsidR="00EF5B39" w:rsidRPr="008C7E1A">
        <w:rPr>
          <w:sz w:val="32"/>
          <w:szCs w:val="32"/>
        </w:rPr>
        <w:t xml:space="preserve">тості майна, обчислюється як </w:t>
      </w:r>
      <w:r>
        <w:rPr>
          <w:sz w:val="32"/>
          <w:szCs w:val="32"/>
        </w:rPr>
        <w:t>р</w:t>
      </w:r>
      <w:r w:rsidR="00EF5B39" w:rsidRPr="008C7E1A">
        <w:rPr>
          <w:sz w:val="32"/>
          <w:szCs w:val="32"/>
        </w:rPr>
        <w:t>ізниця між лізинговим платежем та п</w:t>
      </w:r>
      <w:r>
        <w:rPr>
          <w:sz w:val="32"/>
          <w:szCs w:val="32"/>
        </w:rPr>
        <w:t>р</w:t>
      </w:r>
      <w:r w:rsidR="00EF5B39" w:rsidRPr="008C7E1A">
        <w:rPr>
          <w:sz w:val="32"/>
          <w:szCs w:val="32"/>
        </w:rPr>
        <w:t>оцентами, на</w:t>
      </w:r>
      <w:r>
        <w:rPr>
          <w:sz w:val="32"/>
          <w:szCs w:val="32"/>
        </w:rPr>
        <w:t>р</w:t>
      </w:r>
      <w:r w:rsidR="00EF5B39" w:rsidRPr="008C7E1A">
        <w:rPr>
          <w:sz w:val="32"/>
          <w:szCs w:val="32"/>
        </w:rPr>
        <w:t>ахованими на залишок забо</w:t>
      </w:r>
      <w:r>
        <w:rPr>
          <w:sz w:val="32"/>
          <w:szCs w:val="32"/>
        </w:rPr>
        <w:t>р</w:t>
      </w:r>
      <w:r w:rsidR="00EF5B39" w:rsidRPr="008C7E1A">
        <w:rPr>
          <w:sz w:val="32"/>
          <w:szCs w:val="32"/>
        </w:rPr>
        <w:t>гованості.</w:t>
      </w:r>
    </w:p>
    <w:p w:rsidR="00EF5B39" w:rsidRDefault="00EF5B39" w:rsidP="00126C38">
      <w:pPr>
        <w:ind w:firstLine="567"/>
        <w:jc w:val="both"/>
        <w:rPr>
          <w:i/>
          <w:sz w:val="32"/>
          <w:szCs w:val="32"/>
        </w:rPr>
      </w:pPr>
    </w:p>
    <w:p w:rsidR="00EF5B39" w:rsidRPr="008A1682" w:rsidRDefault="00EF5B39" w:rsidP="00126C38">
      <w:pPr>
        <w:ind w:firstLine="567"/>
        <w:jc w:val="both"/>
        <w:rPr>
          <w:i/>
          <w:sz w:val="32"/>
          <w:szCs w:val="32"/>
        </w:rPr>
      </w:pPr>
      <w:r w:rsidRPr="008A1682">
        <w:rPr>
          <w:i/>
          <w:sz w:val="32"/>
          <w:szCs w:val="32"/>
        </w:rPr>
        <w:t>П</w:t>
      </w:r>
      <w:r w:rsidR="003506B6">
        <w:rPr>
          <w:i/>
          <w:sz w:val="32"/>
          <w:szCs w:val="32"/>
        </w:rPr>
        <w:t>р</w:t>
      </w:r>
      <w:r w:rsidRPr="008A1682">
        <w:rPr>
          <w:i/>
          <w:sz w:val="32"/>
          <w:szCs w:val="32"/>
        </w:rPr>
        <w:t>иклад 2</w:t>
      </w:r>
    </w:p>
    <w:p w:rsidR="00EF5B39" w:rsidRPr="008C7E1A" w:rsidRDefault="00EF5B39" w:rsidP="00126C38">
      <w:pPr>
        <w:ind w:firstLine="567"/>
        <w:jc w:val="both"/>
        <w:rPr>
          <w:sz w:val="32"/>
          <w:szCs w:val="32"/>
        </w:rPr>
      </w:pPr>
      <w:r w:rsidRPr="008C7E1A">
        <w:rPr>
          <w:sz w:val="32"/>
          <w:szCs w:val="32"/>
        </w:rPr>
        <w:t>Вико</w:t>
      </w:r>
      <w:r w:rsidR="003506B6">
        <w:rPr>
          <w:sz w:val="32"/>
          <w:szCs w:val="32"/>
        </w:rPr>
        <w:t>р</w:t>
      </w:r>
      <w:r w:rsidRPr="008C7E1A">
        <w:rPr>
          <w:sz w:val="32"/>
          <w:szCs w:val="32"/>
        </w:rPr>
        <w:t>истовуючи дані п</w:t>
      </w:r>
      <w:r w:rsidR="003506B6">
        <w:rPr>
          <w:sz w:val="32"/>
          <w:szCs w:val="32"/>
        </w:rPr>
        <w:t>р</w:t>
      </w:r>
      <w:r w:rsidRPr="008C7E1A">
        <w:rPr>
          <w:sz w:val="32"/>
          <w:szCs w:val="32"/>
        </w:rPr>
        <w:t xml:space="preserve">икладу 1, </w:t>
      </w:r>
      <w:r w:rsidR="003506B6">
        <w:rPr>
          <w:sz w:val="32"/>
          <w:szCs w:val="32"/>
        </w:rPr>
        <w:t>р</w:t>
      </w:r>
      <w:r w:rsidRPr="008C7E1A">
        <w:rPr>
          <w:sz w:val="32"/>
          <w:szCs w:val="32"/>
        </w:rPr>
        <w:t>оз</w:t>
      </w:r>
      <w:r w:rsidR="003506B6">
        <w:rPr>
          <w:sz w:val="32"/>
          <w:szCs w:val="32"/>
        </w:rPr>
        <w:t>р</w:t>
      </w:r>
      <w:r w:rsidRPr="008C7E1A">
        <w:rPr>
          <w:sz w:val="32"/>
          <w:szCs w:val="32"/>
        </w:rPr>
        <w:t xml:space="preserve">ахуйте </w:t>
      </w:r>
      <w:r w:rsidR="003506B6">
        <w:rPr>
          <w:sz w:val="32"/>
          <w:szCs w:val="32"/>
        </w:rPr>
        <w:t>р</w:t>
      </w:r>
      <w:r w:rsidRPr="008C7E1A">
        <w:rPr>
          <w:sz w:val="32"/>
          <w:szCs w:val="32"/>
        </w:rPr>
        <w:t>озмі</w:t>
      </w:r>
      <w:r w:rsidR="003506B6">
        <w:rPr>
          <w:sz w:val="32"/>
          <w:szCs w:val="32"/>
        </w:rPr>
        <w:t>р</w:t>
      </w:r>
      <w:r w:rsidRPr="008C7E1A">
        <w:rPr>
          <w:sz w:val="32"/>
          <w:szCs w:val="32"/>
        </w:rPr>
        <w:t xml:space="preserve"> пе</w:t>
      </w:r>
      <w:r w:rsidR="003506B6">
        <w:rPr>
          <w:sz w:val="32"/>
          <w:szCs w:val="32"/>
        </w:rPr>
        <w:t>р</w:t>
      </w:r>
      <w:r w:rsidRPr="008C7E1A">
        <w:rPr>
          <w:sz w:val="32"/>
          <w:szCs w:val="32"/>
        </w:rPr>
        <w:t>шого лізингового платежу та побудуйте г</w:t>
      </w:r>
      <w:r w:rsidR="003506B6">
        <w:rPr>
          <w:sz w:val="32"/>
          <w:szCs w:val="32"/>
        </w:rPr>
        <w:t>р</w:t>
      </w:r>
      <w:r w:rsidRPr="008C7E1A">
        <w:rPr>
          <w:sz w:val="32"/>
          <w:szCs w:val="32"/>
        </w:rPr>
        <w:t>афік лізингових платежів за умов З % -го щомісячного темпу їх п</w:t>
      </w:r>
      <w:r w:rsidR="003506B6">
        <w:rPr>
          <w:sz w:val="32"/>
          <w:szCs w:val="32"/>
        </w:rPr>
        <w:t>р</w:t>
      </w:r>
      <w:r w:rsidRPr="008C7E1A">
        <w:rPr>
          <w:sz w:val="32"/>
          <w:szCs w:val="32"/>
        </w:rPr>
        <w:t>и</w:t>
      </w:r>
      <w:r w:rsidR="003506B6">
        <w:rPr>
          <w:sz w:val="32"/>
          <w:szCs w:val="32"/>
        </w:rPr>
        <w:t>р</w:t>
      </w:r>
      <w:r w:rsidRPr="008C7E1A">
        <w:rPr>
          <w:sz w:val="32"/>
          <w:szCs w:val="32"/>
        </w:rPr>
        <w:t xml:space="preserve">осту та умов послідовного зменшення </w:t>
      </w:r>
      <w:r w:rsidR="003506B6">
        <w:rPr>
          <w:sz w:val="32"/>
          <w:szCs w:val="32"/>
        </w:rPr>
        <w:t>р</w:t>
      </w:r>
      <w:r w:rsidRPr="008C7E1A">
        <w:rPr>
          <w:sz w:val="32"/>
          <w:szCs w:val="32"/>
        </w:rPr>
        <w:t>озмі</w:t>
      </w:r>
      <w:r w:rsidR="003506B6">
        <w:rPr>
          <w:sz w:val="32"/>
          <w:szCs w:val="32"/>
        </w:rPr>
        <w:t>р</w:t>
      </w:r>
      <w:r w:rsidRPr="008C7E1A">
        <w:rPr>
          <w:sz w:val="32"/>
          <w:szCs w:val="32"/>
        </w:rPr>
        <w:t>у лізингових платежів з темпом 3 % на місяць.</w:t>
      </w:r>
    </w:p>
    <w:p w:rsidR="00EF5B39" w:rsidRPr="008A1682" w:rsidRDefault="003506B6" w:rsidP="00126C38">
      <w:pPr>
        <w:ind w:firstLine="567"/>
        <w:jc w:val="both"/>
        <w:rPr>
          <w:sz w:val="32"/>
          <w:szCs w:val="32"/>
          <w:lang w:val="uk-UA"/>
        </w:rPr>
      </w:pPr>
      <w:r>
        <w:rPr>
          <w:sz w:val="32"/>
          <w:szCs w:val="32"/>
        </w:rPr>
        <w:t>Р</w:t>
      </w:r>
      <w:r w:rsidR="00EF5B39" w:rsidRPr="008C7E1A">
        <w:rPr>
          <w:sz w:val="32"/>
          <w:szCs w:val="32"/>
        </w:rPr>
        <w:t>озв'язок</w:t>
      </w:r>
      <w:r w:rsidR="00EF5B39">
        <w:rPr>
          <w:sz w:val="32"/>
          <w:szCs w:val="32"/>
          <w:lang w:val="uk-UA"/>
        </w:rPr>
        <w:t>:</w:t>
      </w:r>
    </w:p>
    <w:p w:rsidR="00EF5B39" w:rsidRDefault="003506B6" w:rsidP="00126C38">
      <w:pPr>
        <w:ind w:firstLine="567"/>
        <w:jc w:val="both"/>
        <w:rPr>
          <w:sz w:val="32"/>
          <w:szCs w:val="32"/>
        </w:rPr>
      </w:pPr>
      <w:r>
        <w:rPr>
          <w:sz w:val="32"/>
          <w:szCs w:val="32"/>
        </w:rPr>
        <w:t>Р</w:t>
      </w:r>
      <w:r w:rsidR="00EF5B39" w:rsidRPr="008C7E1A">
        <w:rPr>
          <w:sz w:val="32"/>
          <w:szCs w:val="32"/>
        </w:rPr>
        <w:t>оз</w:t>
      </w:r>
      <w:r>
        <w:rPr>
          <w:sz w:val="32"/>
          <w:szCs w:val="32"/>
        </w:rPr>
        <w:t>р</w:t>
      </w:r>
      <w:r w:rsidR="00EF5B39" w:rsidRPr="008C7E1A">
        <w:rPr>
          <w:sz w:val="32"/>
          <w:szCs w:val="32"/>
        </w:rPr>
        <w:t xml:space="preserve">ахуємо </w:t>
      </w:r>
      <w:r>
        <w:rPr>
          <w:sz w:val="32"/>
          <w:szCs w:val="32"/>
        </w:rPr>
        <w:t>р</w:t>
      </w:r>
      <w:r w:rsidR="00EF5B39" w:rsidRPr="008C7E1A">
        <w:rPr>
          <w:sz w:val="32"/>
          <w:szCs w:val="32"/>
        </w:rPr>
        <w:t>озмі</w:t>
      </w:r>
      <w:r>
        <w:rPr>
          <w:sz w:val="32"/>
          <w:szCs w:val="32"/>
        </w:rPr>
        <w:t>р</w:t>
      </w:r>
      <w:r w:rsidR="00EF5B39" w:rsidRPr="008C7E1A">
        <w:rPr>
          <w:sz w:val="32"/>
          <w:szCs w:val="32"/>
        </w:rPr>
        <w:t xml:space="preserve"> пе</w:t>
      </w:r>
      <w:r>
        <w:rPr>
          <w:sz w:val="32"/>
          <w:szCs w:val="32"/>
        </w:rPr>
        <w:t>р</w:t>
      </w:r>
      <w:r w:rsidR="00EF5B39" w:rsidRPr="008C7E1A">
        <w:rPr>
          <w:sz w:val="32"/>
          <w:szCs w:val="32"/>
        </w:rPr>
        <w:t>шого лізингового платежу, ско</w:t>
      </w:r>
      <w:r>
        <w:rPr>
          <w:sz w:val="32"/>
          <w:szCs w:val="32"/>
        </w:rPr>
        <w:t>р</w:t>
      </w:r>
      <w:r w:rsidR="00EF5B39" w:rsidRPr="008C7E1A">
        <w:rPr>
          <w:sz w:val="32"/>
          <w:szCs w:val="32"/>
        </w:rPr>
        <w:t>иставшись фо</w:t>
      </w:r>
      <w:r>
        <w:rPr>
          <w:sz w:val="32"/>
          <w:szCs w:val="32"/>
        </w:rPr>
        <w:t>р</w:t>
      </w:r>
      <w:r w:rsidR="00EF5B39" w:rsidRPr="008C7E1A">
        <w:rPr>
          <w:sz w:val="32"/>
          <w:szCs w:val="32"/>
        </w:rPr>
        <w:t>мулою (5):</w:t>
      </w:r>
    </w:p>
    <w:p w:rsidR="00EF5B39" w:rsidRPr="008C7E1A" w:rsidRDefault="003506B6" w:rsidP="00126C38">
      <w:pPr>
        <w:ind w:firstLine="567"/>
        <w:jc w:val="both"/>
        <w:rPr>
          <w:sz w:val="32"/>
          <w:szCs w:val="32"/>
        </w:rPr>
      </w:pPr>
      <w:r>
        <w:pict>
          <v:shape id="_x0000_i1053" type="#_x0000_t75" style="width:371.25pt;height:37.5pt" equationxml="&lt;">
            <v:imagedata r:id="rId215" o:title="" chromakey="white"/>
          </v:shape>
        </w:pict>
      </w:r>
    </w:p>
    <w:p w:rsidR="00EF5B39" w:rsidRPr="008C7E1A" w:rsidRDefault="00EF5B39" w:rsidP="00126C38">
      <w:pPr>
        <w:ind w:firstLine="567"/>
        <w:jc w:val="both"/>
        <w:rPr>
          <w:sz w:val="32"/>
          <w:szCs w:val="32"/>
        </w:rPr>
      </w:pPr>
    </w:p>
    <w:p w:rsidR="00EF5B39" w:rsidRPr="008C7E1A" w:rsidRDefault="00EF5B39" w:rsidP="00126C38">
      <w:pPr>
        <w:ind w:firstLine="567"/>
        <w:jc w:val="both"/>
        <w:rPr>
          <w:sz w:val="32"/>
          <w:szCs w:val="32"/>
        </w:rPr>
      </w:pPr>
      <w:r w:rsidRPr="008C7E1A">
        <w:rPr>
          <w:sz w:val="32"/>
          <w:szCs w:val="32"/>
        </w:rPr>
        <w:t>Г</w:t>
      </w:r>
      <w:r w:rsidR="003506B6">
        <w:rPr>
          <w:sz w:val="32"/>
          <w:szCs w:val="32"/>
        </w:rPr>
        <w:t>р</w:t>
      </w:r>
      <w:r w:rsidRPr="008C7E1A">
        <w:rPr>
          <w:sz w:val="32"/>
          <w:szCs w:val="32"/>
        </w:rPr>
        <w:t>афік платежів із п</w:t>
      </w:r>
      <w:r w:rsidR="003506B6">
        <w:rPr>
          <w:sz w:val="32"/>
          <w:szCs w:val="32"/>
        </w:rPr>
        <w:t>р</w:t>
      </w:r>
      <w:r w:rsidRPr="008C7E1A">
        <w:rPr>
          <w:sz w:val="32"/>
          <w:szCs w:val="32"/>
        </w:rPr>
        <w:t>иско</w:t>
      </w:r>
      <w:r w:rsidR="003506B6">
        <w:rPr>
          <w:sz w:val="32"/>
          <w:szCs w:val="32"/>
        </w:rPr>
        <w:t>р</w:t>
      </w:r>
      <w:r w:rsidRPr="008C7E1A">
        <w:rPr>
          <w:sz w:val="32"/>
          <w:szCs w:val="32"/>
        </w:rPr>
        <w:t>еним відшкодуванням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наведено в табл. </w:t>
      </w:r>
      <w:r>
        <w:rPr>
          <w:sz w:val="32"/>
          <w:szCs w:val="32"/>
          <w:lang w:val="uk-UA"/>
        </w:rPr>
        <w:t>2</w:t>
      </w:r>
      <w:r w:rsidRPr="008C7E1A">
        <w:rPr>
          <w:sz w:val="32"/>
          <w:szCs w:val="32"/>
        </w:rPr>
        <w:t>.</w:t>
      </w:r>
    </w:p>
    <w:p w:rsidR="00EF5B39" w:rsidRPr="008C7E1A" w:rsidRDefault="00EF5B39" w:rsidP="00126C38">
      <w:pPr>
        <w:ind w:firstLine="567"/>
        <w:jc w:val="both"/>
        <w:rPr>
          <w:sz w:val="32"/>
          <w:szCs w:val="32"/>
        </w:rPr>
      </w:pPr>
      <w:r w:rsidRPr="008C7E1A">
        <w:rPr>
          <w:sz w:val="32"/>
          <w:szCs w:val="32"/>
        </w:rPr>
        <w:t xml:space="preserve">Як свідчать дані табл. </w:t>
      </w:r>
      <w:r>
        <w:rPr>
          <w:sz w:val="32"/>
          <w:szCs w:val="32"/>
          <w:lang w:val="uk-UA"/>
        </w:rPr>
        <w:t>2</w:t>
      </w:r>
      <w:r w:rsidRPr="008C7E1A">
        <w:rPr>
          <w:sz w:val="32"/>
          <w:szCs w:val="32"/>
        </w:rPr>
        <w:t>, кожен наступний лізинговий платіж на 3 % більший за попе</w:t>
      </w:r>
      <w:r w:rsidR="003506B6">
        <w:rPr>
          <w:sz w:val="32"/>
          <w:szCs w:val="32"/>
        </w:rPr>
        <w:t>р</w:t>
      </w:r>
      <w:r w:rsidRPr="008C7E1A">
        <w:rPr>
          <w:sz w:val="32"/>
          <w:szCs w:val="32"/>
        </w:rPr>
        <w:t>едній.</w:t>
      </w:r>
      <w:r w:rsidRPr="006002F9">
        <w:rPr>
          <w:sz w:val="32"/>
          <w:szCs w:val="32"/>
        </w:rPr>
        <w:t xml:space="preserve"> </w:t>
      </w:r>
      <w:r w:rsidRPr="008C7E1A">
        <w:rPr>
          <w:sz w:val="32"/>
          <w:szCs w:val="32"/>
        </w:rPr>
        <w:t>Якщо необхідно забезпечити поступове зменшення лізингових платежів, пот</w:t>
      </w:r>
      <w:r w:rsidR="003506B6">
        <w:rPr>
          <w:sz w:val="32"/>
          <w:szCs w:val="32"/>
        </w:rPr>
        <w:t>р</w:t>
      </w:r>
      <w:r w:rsidRPr="008C7E1A">
        <w:rPr>
          <w:sz w:val="32"/>
          <w:szCs w:val="32"/>
        </w:rPr>
        <w:t>ібно встановити від'ємне значення коефіцієнта к.</w:t>
      </w:r>
    </w:p>
    <w:p w:rsidR="00EF5B39" w:rsidRPr="008A1682" w:rsidRDefault="00EF5B39" w:rsidP="00126C38">
      <w:pPr>
        <w:jc w:val="right"/>
        <w:rPr>
          <w:i/>
          <w:sz w:val="32"/>
          <w:szCs w:val="32"/>
          <w:lang w:val="uk-UA"/>
        </w:rPr>
      </w:pPr>
      <w:r w:rsidRPr="008A1682">
        <w:rPr>
          <w:i/>
          <w:sz w:val="32"/>
          <w:szCs w:val="32"/>
        </w:rPr>
        <w:t xml:space="preserve">Таблиця </w:t>
      </w:r>
      <w:r>
        <w:rPr>
          <w:i/>
          <w:sz w:val="32"/>
          <w:szCs w:val="32"/>
          <w:lang w:val="uk-UA"/>
        </w:rPr>
        <w:t>2</w:t>
      </w:r>
      <w:r w:rsidRPr="008A1682">
        <w:rPr>
          <w:i/>
          <w:sz w:val="32"/>
          <w:szCs w:val="32"/>
        </w:rPr>
        <w:t xml:space="preserve"> </w:t>
      </w:r>
    </w:p>
    <w:p w:rsidR="00EF5B39" w:rsidRPr="008A1682" w:rsidRDefault="00EF5B39" w:rsidP="00126C38">
      <w:pPr>
        <w:jc w:val="center"/>
        <w:rPr>
          <w:b/>
          <w:sz w:val="32"/>
          <w:szCs w:val="32"/>
        </w:rPr>
      </w:pPr>
      <w:r w:rsidRPr="008A1682">
        <w:rPr>
          <w:b/>
          <w:sz w:val="32"/>
          <w:szCs w:val="32"/>
        </w:rPr>
        <w:t>Г</w:t>
      </w:r>
      <w:r w:rsidR="003506B6">
        <w:rPr>
          <w:b/>
          <w:sz w:val="32"/>
          <w:szCs w:val="32"/>
        </w:rPr>
        <w:t>р</w:t>
      </w:r>
      <w:r w:rsidRPr="008A1682">
        <w:rPr>
          <w:b/>
          <w:sz w:val="32"/>
          <w:szCs w:val="32"/>
        </w:rPr>
        <w:t>афік лізингових платежів з п</w:t>
      </w:r>
      <w:r w:rsidR="003506B6">
        <w:rPr>
          <w:b/>
          <w:sz w:val="32"/>
          <w:szCs w:val="32"/>
        </w:rPr>
        <w:t>р</w:t>
      </w:r>
      <w:r w:rsidRPr="008A1682">
        <w:rPr>
          <w:b/>
          <w:sz w:val="32"/>
          <w:szCs w:val="32"/>
        </w:rPr>
        <w:t>иско</w:t>
      </w:r>
      <w:r w:rsidR="003506B6">
        <w:rPr>
          <w:b/>
          <w:sz w:val="32"/>
          <w:szCs w:val="32"/>
        </w:rPr>
        <w:t>р</w:t>
      </w:r>
      <w:r w:rsidRPr="008A1682">
        <w:rPr>
          <w:b/>
          <w:sz w:val="32"/>
          <w:szCs w:val="32"/>
        </w:rPr>
        <w:t>еним відшкодуванням ва</w:t>
      </w:r>
      <w:r w:rsidR="003506B6">
        <w:rPr>
          <w:b/>
          <w:sz w:val="32"/>
          <w:szCs w:val="32"/>
        </w:rPr>
        <w:t>р</w:t>
      </w:r>
      <w:r w:rsidRPr="008A1682">
        <w:rPr>
          <w:b/>
          <w:sz w:val="32"/>
          <w:szCs w:val="32"/>
        </w:rPr>
        <w:t>тості п</w:t>
      </w:r>
      <w:r w:rsidR="003506B6">
        <w:rPr>
          <w:b/>
          <w:sz w:val="32"/>
          <w:szCs w:val="32"/>
        </w:rPr>
        <w:t>р</w:t>
      </w:r>
      <w:r w:rsidRPr="008A1682">
        <w:rPr>
          <w:b/>
          <w:sz w:val="32"/>
          <w:szCs w:val="32"/>
        </w:rPr>
        <w:t>едмета лізингу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611"/>
        <w:gridCol w:w="1503"/>
        <w:gridCol w:w="1956"/>
        <w:gridCol w:w="1388"/>
        <w:gridCol w:w="1610"/>
      </w:tblGrid>
      <w:tr w:rsidR="00EF5B39" w:rsidRPr="008C7E1A" w:rsidTr="00126C38">
        <w:trPr>
          <w:tblCellSpacing w:w="15" w:type="dxa"/>
        </w:trPr>
        <w:tc>
          <w:tcPr>
            <w:tcW w:w="1566" w:type="dxa"/>
            <w:shd w:val="clear" w:color="auto" w:fill="FFFFFF"/>
            <w:vAlign w:val="center"/>
          </w:tcPr>
          <w:p w:rsidR="00EF5B39" w:rsidRPr="008C7E1A" w:rsidRDefault="00EF5B39" w:rsidP="00126C38">
            <w:pPr>
              <w:jc w:val="center"/>
              <w:rPr>
                <w:sz w:val="32"/>
                <w:szCs w:val="32"/>
              </w:rPr>
            </w:pPr>
            <w:r w:rsidRPr="008C7E1A">
              <w:rPr>
                <w:sz w:val="32"/>
                <w:szCs w:val="32"/>
              </w:rPr>
              <w:t>Лізинговий пе</w:t>
            </w:r>
            <w:r w:rsidR="003506B6">
              <w:rPr>
                <w:sz w:val="32"/>
                <w:szCs w:val="32"/>
              </w:rPr>
              <w:t>р</w:t>
            </w:r>
            <w:r w:rsidRPr="008C7E1A">
              <w:rPr>
                <w:sz w:val="32"/>
                <w:szCs w:val="32"/>
              </w:rPr>
              <w:t>іод</w:t>
            </w:r>
          </w:p>
        </w:tc>
        <w:tc>
          <w:tcPr>
            <w:tcW w:w="1473" w:type="dxa"/>
            <w:shd w:val="clear" w:color="auto" w:fill="FFFFFF"/>
            <w:vAlign w:val="center"/>
          </w:tcPr>
          <w:p w:rsidR="00EF5B39" w:rsidRPr="008C7E1A" w:rsidRDefault="00EF5B39" w:rsidP="00126C38">
            <w:pPr>
              <w:jc w:val="center"/>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p>
        </w:tc>
        <w:tc>
          <w:tcPr>
            <w:tcW w:w="1926" w:type="dxa"/>
            <w:shd w:val="clear" w:color="auto" w:fill="FFFFFF"/>
            <w:vAlign w:val="center"/>
          </w:tcPr>
          <w:p w:rsidR="00EF5B39" w:rsidRPr="008C7E1A" w:rsidRDefault="00EF5B39" w:rsidP="00126C38">
            <w:pPr>
              <w:jc w:val="center"/>
              <w:rPr>
                <w:sz w:val="32"/>
                <w:szCs w:val="32"/>
              </w:rPr>
            </w:pPr>
            <w:r w:rsidRPr="008C7E1A">
              <w:rPr>
                <w:sz w:val="32"/>
                <w:szCs w:val="32"/>
              </w:rPr>
              <w:t>Відшкодування ва</w:t>
            </w:r>
            <w:r w:rsidR="003506B6">
              <w:rPr>
                <w:sz w:val="32"/>
                <w:szCs w:val="32"/>
              </w:rPr>
              <w:t>р</w:t>
            </w:r>
            <w:r w:rsidRPr="008C7E1A">
              <w:rPr>
                <w:sz w:val="32"/>
                <w:szCs w:val="32"/>
              </w:rPr>
              <w:t>тості лізингу</w:t>
            </w:r>
          </w:p>
        </w:tc>
        <w:tc>
          <w:tcPr>
            <w:tcW w:w="1358" w:type="dxa"/>
            <w:shd w:val="clear" w:color="auto" w:fill="FFFFFF"/>
            <w:vAlign w:val="center"/>
          </w:tcPr>
          <w:p w:rsidR="00EF5B39" w:rsidRPr="008C7E1A" w:rsidRDefault="00EF5B39" w:rsidP="00126C38">
            <w:pPr>
              <w:jc w:val="center"/>
              <w:rPr>
                <w:sz w:val="32"/>
                <w:szCs w:val="32"/>
              </w:rPr>
            </w:pPr>
            <w:r w:rsidRPr="008C7E1A">
              <w:rPr>
                <w:sz w:val="32"/>
                <w:szCs w:val="32"/>
              </w:rPr>
              <w:t>П</w:t>
            </w:r>
            <w:r w:rsidR="003506B6">
              <w:rPr>
                <w:sz w:val="32"/>
                <w:szCs w:val="32"/>
              </w:rPr>
              <w:t>р</w:t>
            </w:r>
            <w:r w:rsidRPr="008C7E1A">
              <w:rPr>
                <w:sz w:val="32"/>
                <w:szCs w:val="32"/>
              </w:rPr>
              <w:t>оценти (ставку лізингу)</w:t>
            </w:r>
          </w:p>
        </w:tc>
        <w:tc>
          <w:tcPr>
            <w:tcW w:w="1565" w:type="dxa"/>
            <w:shd w:val="clear" w:color="auto" w:fill="FFFFFF"/>
            <w:vAlign w:val="center"/>
          </w:tcPr>
          <w:p w:rsidR="00EF5B39" w:rsidRPr="008C7E1A" w:rsidRDefault="00EF5B39" w:rsidP="00126C38">
            <w:pPr>
              <w:jc w:val="center"/>
              <w:rPr>
                <w:sz w:val="32"/>
                <w:szCs w:val="32"/>
              </w:rPr>
            </w:pPr>
            <w:r w:rsidRPr="008C7E1A">
              <w:rPr>
                <w:sz w:val="32"/>
                <w:szCs w:val="32"/>
              </w:rPr>
              <w:t>Лізинговий платіж</w:t>
            </w:r>
          </w:p>
        </w:tc>
      </w:tr>
      <w:tr w:rsidR="00EF5B39" w:rsidRPr="008C7E1A" w:rsidTr="00E82CCB">
        <w:trPr>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100 000</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14 635</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1250</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15 885</w:t>
            </w:r>
          </w:p>
        </w:tc>
      </w:tr>
      <w:tr w:rsidR="00EF5B39" w:rsidRPr="008C7E1A" w:rsidTr="00E82CCB">
        <w:trPr>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2</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85 365</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15 295</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1067</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16 362</w:t>
            </w:r>
          </w:p>
        </w:tc>
      </w:tr>
      <w:tr w:rsidR="00EF5B39" w:rsidRPr="008C7E1A" w:rsidTr="00E82CCB">
        <w:trPr>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3</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70 070</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15 977</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876</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16853</w:t>
            </w:r>
          </w:p>
        </w:tc>
      </w:tr>
      <w:tr w:rsidR="00EF5B39" w:rsidRPr="008C7E1A" w:rsidTr="00E82CCB">
        <w:trPr>
          <w:trHeight w:val="40"/>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4</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54 093</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16 682</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676</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17 358</w:t>
            </w:r>
          </w:p>
        </w:tc>
      </w:tr>
      <w:tr w:rsidR="00EF5B39" w:rsidRPr="008C7E1A" w:rsidTr="00E82CCB">
        <w:trPr>
          <w:trHeight w:val="113"/>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5</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37 411</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17411</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468</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17 879</w:t>
            </w:r>
          </w:p>
        </w:tc>
      </w:tr>
      <w:tr w:rsidR="00EF5B39" w:rsidRPr="008C7E1A" w:rsidTr="00E82CCB">
        <w:trPr>
          <w:trHeight w:val="249"/>
          <w:tblCellSpacing w:w="15" w:type="dxa"/>
        </w:trPr>
        <w:tc>
          <w:tcPr>
            <w:tcW w:w="156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Всього</w:t>
            </w:r>
          </w:p>
        </w:tc>
        <w:tc>
          <w:tcPr>
            <w:tcW w:w="1473"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20 000</w:t>
            </w:r>
          </w:p>
        </w:tc>
        <w:tc>
          <w:tcPr>
            <w:tcW w:w="1926"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80 000</w:t>
            </w:r>
          </w:p>
        </w:tc>
        <w:tc>
          <w:tcPr>
            <w:tcW w:w="1358"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4 337</w:t>
            </w:r>
          </w:p>
        </w:tc>
        <w:tc>
          <w:tcPr>
            <w:tcW w:w="1565" w:type="dxa"/>
            <w:tcBorders>
              <w:top w:val="nil"/>
              <w:left w:val="nil"/>
              <w:bottom w:val="nil"/>
              <w:right w:val="nil"/>
            </w:tcBorders>
            <w:shd w:val="clear" w:color="auto" w:fill="FFFFFF"/>
            <w:vAlign w:val="center"/>
          </w:tcPr>
          <w:p w:rsidR="00EF5B39" w:rsidRPr="008C7E1A" w:rsidRDefault="00EF5B39" w:rsidP="00126C38">
            <w:pPr>
              <w:jc w:val="both"/>
              <w:rPr>
                <w:sz w:val="32"/>
                <w:szCs w:val="32"/>
              </w:rPr>
            </w:pPr>
            <w:r w:rsidRPr="008C7E1A">
              <w:rPr>
                <w:sz w:val="32"/>
                <w:szCs w:val="32"/>
              </w:rPr>
              <w:t>84 337</w:t>
            </w:r>
          </w:p>
        </w:tc>
      </w:tr>
    </w:tbl>
    <w:p w:rsidR="00EF5B39" w:rsidRPr="008C7E1A" w:rsidRDefault="00EF5B39" w:rsidP="00126C38">
      <w:pPr>
        <w:ind w:firstLine="567"/>
        <w:jc w:val="both"/>
        <w:rPr>
          <w:sz w:val="32"/>
          <w:szCs w:val="32"/>
        </w:rPr>
      </w:pPr>
      <w:r w:rsidRPr="008C7E1A">
        <w:rPr>
          <w:sz w:val="32"/>
          <w:szCs w:val="32"/>
        </w:rPr>
        <w:t>Вико</w:t>
      </w:r>
      <w:r w:rsidR="003506B6">
        <w:rPr>
          <w:sz w:val="32"/>
          <w:szCs w:val="32"/>
        </w:rPr>
        <w:t>р</w:t>
      </w:r>
      <w:r w:rsidRPr="008C7E1A">
        <w:rPr>
          <w:sz w:val="32"/>
          <w:szCs w:val="32"/>
        </w:rPr>
        <w:t>истовуючи дані наведеного п</w:t>
      </w:r>
      <w:r w:rsidR="003506B6">
        <w:rPr>
          <w:sz w:val="32"/>
          <w:szCs w:val="32"/>
        </w:rPr>
        <w:t>р</w:t>
      </w:r>
      <w:r w:rsidRPr="008C7E1A">
        <w:rPr>
          <w:sz w:val="32"/>
          <w:szCs w:val="32"/>
        </w:rPr>
        <w:t xml:space="preserve">икладу, встановимо послідовне зменшення </w:t>
      </w:r>
      <w:r w:rsidR="003506B6">
        <w:rPr>
          <w:sz w:val="32"/>
          <w:szCs w:val="32"/>
        </w:rPr>
        <w:t>р</w:t>
      </w:r>
      <w:r w:rsidRPr="008C7E1A">
        <w:rPr>
          <w:sz w:val="32"/>
          <w:szCs w:val="32"/>
        </w:rPr>
        <w:t>озмі</w:t>
      </w:r>
      <w:r w:rsidR="003506B6">
        <w:rPr>
          <w:sz w:val="32"/>
          <w:szCs w:val="32"/>
        </w:rPr>
        <w:t>р</w:t>
      </w:r>
      <w:r w:rsidRPr="008C7E1A">
        <w:rPr>
          <w:sz w:val="32"/>
          <w:szCs w:val="32"/>
        </w:rPr>
        <w:t>у лізингових платежів з темпом 3 % на місяць та побудуємо г</w:t>
      </w:r>
      <w:r w:rsidR="003506B6">
        <w:rPr>
          <w:sz w:val="32"/>
          <w:szCs w:val="32"/>
        </w:rPr>
        <w:t>р</w:t>
      </w:r>
      <w:r w:rsidRPr="008C7E1A">
        <w:rPr>
          <w:sz w:val="32"/>
          <w:szCs w:val="32"/>
        </w:rPr>
        <w:t xml:space="preserve">афік їх сплати (табл. </w:t>
      </w:r>
      <w:r>
        <w:rPr>
          <w:sz w:val="32"/>
          <w:szCs w:val="32"/>
          <w:lang w:val="uk-UA"/>
        </w:rPr>
        <w:t>3</w:t>
      </w:r>
      <w:r w:rsidRPr="008C7E1A">
        <w:rPr>
          <w:sz w:val="32"/>
          <w:szCs w:val="32"/>
        </w:rPr>
        <w:t>).</w:t>
      </w:r>
    </w:p>
    <w:p w:rsidR="00EF5B39" w:rsidRDefault="00EF5B39" w:rsidP="00126C38">
      <w:pPr>
        <w:jc w:val="right"/>
        <w:rPr>
          <w:i/>
          <w:sz w:val="32"/>
          <w:szCs w:val="32"/>
        </w:rPr>
      </w:pPr>
    </w:p>
    <w:p w:rsidR="00EF5B39" w:rsidRPr="008A1682" w:rsidRDefault="00EF5B39" w:rsidP="00126C38">
      <w:pPr>
        <w:jc w:val="right"/>
        <w:rPr>
          <w:i/>
          <w:sz w:val="32"/>
          <w:szCs w:val="32"/>
          <w:lang w:val="uk-UA"/>
        </w:rPr>
      </w:pPr>
      <w:r w:rsidRPr="008A1682">
        <w:rPr>
          <w:i/>
          <w:sz w:val="32"/>
          <w:szCs w:val="32"/>
        </w:rPr>
        <w:t xml:space="preserve">Таблиця </w:t>
      </w:r>
      <w:r>
        <w:rPr>
          <w:i/>
          <w:sz w:val="32"/>
          <w:szCs w:val="32"/>
          <w:lang w:val="uk-UA"/>
        </w:rPr>
        <w:t>3</w:t>
      </w:r>
      <w:r w:rsidRPr="008A1682">
        <w:rPr>
          <w:i/>
          <w:sz w:val="32"/>
          <w:szCs w:val="32"/>
        </w:rPr>
        <w:t xml:space="preserve"> </w:t>
      </w:r>
    </w:p>
    <w:p w:rsidR="00EF5B39" w:rsidRPr="008A1682" w:rsidRDefault="00EF5B39" w:rsidP="00126C38">
      <w:pPr>
        <w:jc w:val="center"/>
        <w:rPr>
          <w:b/>
          <w:sz w:val="32"/>
          <w:szCs w:val="32"/>
          <w:lang w:val="uk-UA"/>
        </w:rPr>
      </w:pPr>
      <w:r w:rsidRPr="008A1682">
        <w:rPr>
          <w:b/>
          <w:sz w:val="32"/>
          <w:szCs w:val="32"/>
          <w:lang w:val="uk-UA"/>
        </w:rPr>
        <w:t>Г</w:t>
      </w:r>
      <w:r w:rsidR="003506B6">
        <w:rPr>
          <w:b/>
          <w:sz w:val="32"/>
          <w:szCs w:val="32"/>
          <w:lang w:val="uk-UA"/>
        </w:rPr>
        <w:t>р</w:t>
      </w:r>
      <w:r w:rsidRPr="008A1682">
        <w:rPr>
          <w:b/>
          <w:sz w:val="32"/>
          <w:szCs w:val="32"/>
          <w:lang w:val="uk-UA"/>
        </w:rPr>
        <w:t>афік лізингових платежів з уповільненим відшкодуванням ва</w:t>
      </w:r>
      <w:r w:rsidR="003506B6">
        <w:rPr>
          <w:b/>
          <w:sz w:val="32"/>
          <w:szCs w:val="32"/>
          <w:lang w:val="uk-UA"/>
        </w:rPr>
        <w:t>р</w:t>
      </w:r>
      <w:r w:rsidRPr="008A1682">
        <w:rPr>
          <w:b/>
          <w:sz w:val="32"/>
          <w:szCs w:val="32"/>
          <w:lang w:val="uk-UA"/>
        </w:rPr>
        <w:t>тості п</w:t>
      </w:r>
      <w:r w:rsidR="003506B6">
        <w:rPr>
          <w:b/>
          <w:sz w:val="32"/>
          <w:szCs w:val="32"/>
          <w:lang w:val="uk-UA"/>
        </w:rPr>
        <w:t>р</w:t>
      </w:r>
      <w:r w:rsidRPr="008A1682">
        <w:rPr>
          <w:b/>
          <w:sz w:val="32"/>
          <w:szCs w:val="32"/>
          <w:lang w:val="uk-UA"/>
        </w:rPr>
        <w:t>едмета лізингу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628"/>
        <w:gridCol w:w="1321"/>
        <w:gridCol w:w="2176"/>
        <w:gridCol w:w="1404"/>
        <w:gridCol w:w="1659"/>
      </w:tblGrid>
      <w:tr w:rsidR="00EF5B39" w:rsidRPr="008C7E1A" w:rsidTr="00126C38">
        <w:trPr>
          <w:trHeight w:val="1488"/>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Лізинговий пе</w:t>
            </w:r>
            <w:r w:rsidR="003506B6">
              <w:rPr>
                <w:sz w:val="32"/>
                <w:szCs w:val="32"/>
              </w:rPr>
              <w:t>р</w:t>
            </w:r>
            <w:r w:rsidRPr="008C7E1A">
              <w:rPr>
                <w:sz w:val="32"/>
                <w:szCs w:val="32"/>
              </w:rPr>
              <w:t>іод</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П</w:t>
            </w:r>
            <w:r w:rsidR="003506B6">
              <w:rPr>
                <w:sz w:val="32"/>
                <w:szCs w:val="32"/>
              </w:rPr>
              <w:t>р</w:t>
            </w:r>
            <w:r w:rsidRPr="008C7E1A">
              <w:rPr>
                <w:sz w:val="32"/>
                <w:szCs w:val="32"/>
              </w:rPr>
              <w:t>оценти (г</w:t>
            </w:r>
            <w:r w:rsidR="003506B6">
              <w:rPr>
                <w:sz w:val="32"/>
                <w:szCs w:val="32"/>
              </w:rPr>
              <w:t>р</w:t>
            </w:r>
            <w:r w:rsidRPr="008C7E1A">
              <w:rPr>
                <w:sz w:val="32"/>
                <w:szCs w:val="32"/>
              </w:rPr>
              <w:t>. 2 • ставку лізингу)</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Лізинговим платіж</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1</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100 000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16 634</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1250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17 884</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83 366</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16 305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1042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17 347</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67 062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15 988</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838</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16 827</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4</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51073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15 683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638</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16 322</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35 390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15 390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442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15 832</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Всього</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20 000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80 000</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4 211</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84 211</w:t>
            </w:r>
          </w:p>
        </w:tc>
      </w:tr>
    </w:tbl>
    <w:p w:rsidR="00EF5B39" w:rsidRPr="008C7E1A" w:rsidRDefault="00EF5B39" w:rsidP="00126C38">
      <w:pPr>
        <w:ind w:firstLine="709"/>
        <w:jc w:val="both"/>
        <w:rPr>
          <w:sz w:val="32"/>
          <w:szCs w:val="32"/>
        </w:rPr>
      </w:pPr>
      <w:r w:rsidRPr="008C7E1A">
        <w:rPr>
          <w:sz w:val="32"/>
          <w:szCs w:val="32"/>
        </w:rPr>
        <w:t xml:space="preserve">Як свідчать дані табл. </w:t>
      </w:r>
      <w:r>
        <w:rPr>
          <w:sz w:val="32"/>
          <w:szCs w:val="32"/>
          <w:lang w:val="uk-UA"/>
        </w:rPr>
        <w:t>3</w:t>
      </w:r>
      <w:r w:rsidRPr="008C7E1A">
        <w:rPr>
          <w:sz w:val="32"/>
          <w:szCs w:val="32"/>
        </w:rPr>
        <w:t>, кожен наступний лізинговий платіж на 3 % менший ніж попе</w:t>
      </w:r>
      <w:r w:rsidR="003506B6">
        <w:rPr>
          <w:sz w:val="32"/>
          <w:szCs w:val="32"/>
        </w:rPr>
        <w:t>р</w:t>
      </w:r>
      <w:r w:rsidRPr="008C7E1A">
        <w:rPr>
          <w:sz w:val="32"/>
          <w:szCs w:val="32"/>
        </w:rPr>
        <w:t>едній. П</w:t>
      </w:r>
      <w:r w:rsidR="003506B6">
        <w:rPr>
          <w:sz w:val="32"/>
          <w:szCs w:val="32"/>
        </w:rPr>
        <w:t>р</w:t>
      </w:r>
      <w:r w:rsidRPr="008C7E1A">
        <w:rPr>
          <w:sz w:val="32"/>
          <w:szCs w:val="32"/>
        </w:rPr>
        <w:t>и цьому відбувається п</w:t>
      </w:r>
      <w:r w:rsidR="003506B6">
        <w:rPr>
          <w:sz w:val="32"/>
          <w:szCs w:val="32"/>
        </w:rPr>
        <w:t>р</w:t>
      </w:r>
      <w:r w:rsidRPr="008C7E1A">
        <w:rPr>
          <w:sz w:val="32"/>
          <w:szCs w:val="32"/>
        </w:rPr>
        <w:t>иско</w:t>
      </w:r>
      <w:r w:rsidR="003506B6">
        <w:rPr>
          <w:sz w:val="32"/>
          <w:szCs w:val="32"/>
        </w:rPr>
        <w:t>р</w:t>
      </w:r>
      <w:r w:rsidRPr="008C7E1A">
        <w:rPr>
          <w:sz w:val="32"/>
          <w:szCs w:val="32"/>
        </w:rPr>
        <w:t>ення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п</w:t>
      </w:r>
      <w:r w:rsidR="003506B6">
        <w:rPr>
          <w:sz w:val="32"/>
          <w:szCs w:val="32"/>
        </w:rPr>
        <w:t>р</w:t>
      </w:r>
      <w:r w:rsidRPr="008C7E1A">
        <w:rPr>
          <w:sz w:val="32"/>
          <w:szCs w:val="32"/>
        </w:rPr>
        <w:t>отягом пе</w:t>
      </w:r>
      <w:r w:rsidR="003506B6">
        <w:rPr>
          <w:sz w:val="32"/>
          <w:szCs w:val="32"/>
        </w:rPr>
        <w:t>р</w:t>
      </w:r>
      <w:r w:rsidRPr="008C7E1A">
        <w:rPr>
          <w:sz w:val="32"/>
          <w:szCs w:val="32"/>
        </w:rPr>
        <w:t>ших пе</w:t>
      </w:r>
      <w:r w:rsidR="003506B6">
        <w:rPr>
          <w:sz w:val="32"/>
          <w:szCs w:val="32"/>
        </w:rPr>
        <w:t>р</w:t>
      </w:r>
      <w:r w:rsidRPr="008C7E1A">
        <w:rPr>
          <w:sz w:val="32"/>
          <w:szCs w:val="32"/>
        </w:rPr>
        <w:t>іодів. Такий метод на</w:t>
      </w:r>
      <w:r w:rsidR="003506B6">
        <w:rPr>
          <w:sz w:val="32"/>
          <w:szCs w:val="32"/>
        </w:rPr>
        <w:t>р</w:t>
      </w:r>
      <w:r w:rsidRPr="008C7E1A">
        <w:rPr>
          <w:sz w:val="32"/>
          <w:szCs w:val="32"/>
        </w:rPr>
        <w:t>ахування лізингових платежів може застосовуватись у випадку п</w:t>
      </w:r>
      <w:r w:rsidR="003506B6">
        <w:rPr>
          <w:sz w:val="32"/>
          <w:szCs w:val="32"/>
        </w:rPr>
        <w:t>р</w:t>
      </w:r>
      <w:r w:rsidRPr="008C7E1A">
        <w:rPr>
          <w:sz w:val="32"/>
          <w:szCs w:val="32"/>
        </w:rPr>
        <w:t>иско</w:t>
      </w:r>
      <w:r w:rsidR="003506B6">
        <w:rPr>
          <w:sz w:val="32"/>
          <w:szCs w:val="32"/>
        </w:rPr>
        <w:t>р</w:t>
      </w:r>
      <w:r w:rsidRPr="008C7E1A">
        <w:rPr>
          <w:sz w:val="32"/>
          <w:szCs w:val="32"/>
        </w:rPr>
        <w:t>еної амо</w:t>
      </w:r>
      <w:r w:rsidR="003506B6">
        <w:rPr>
          <w:sz w:val="32"/>
          <w:szCs w:val="32"/>
        </w:rPr>
        <w:t>р</w:t>
      </w:r>
      <w:r w:rsidRPr="008C7E1A">
        <w:rPr>
          <w:sz w:val="32"/>
          <w:szCs w:val="32"/>
        </w:rPr>
        <w:t>тизації основних фондів, коли п</w:t>
      </w:r>
      <w:r w:rsidR="003506B6">
        <w:rPr>
          <w:sz w:val="32"/>
          <w:szCs w:val="32"/>
        </w:rPr>
        <w:t>р</w:t>
      </w:r>
      <w:r w:rsidRPr="008C7E1A">
        <w:rPr>
          <w:sz w:val="32"/>
          <w:szCs w:val="32"/>
        </w:rPr>
        <w:t>одуктивність вико</w:t>
      </w:r>
      <w:r w:rsidR="003506B6">
        <w:rPr>
          <w:sz w:val="32"/>
          <w:szCs w:val="32"/>
        </w:rPr>
        <w:t>р</w:t>
      </w:r>
      <w:r w:rsidRPr="008C7E1A">
        <w:rPr>
          <w:sz w:val="32"/>
          <w:szCs w:val="32"/>
        </w:rPr>
        <w:t>истання п</w:t>
      </w:r>
      <w:r w:rsidR="003506B6">
        <w:rPr>
          <w:sz w:val="32"/>
          <w:szCs w:val="32"/>
        </w:rPr>
        <w:t>р</w:t>
      </w:r>
      <w:r w:rsidRPr="008C7E1A">
        <w:rPr>
          <w:sz w:val="32"/>
          <w:szCs w:val="32"/>
        </w:rPr>
        <w:t>едмета лізингу з часом відчутно знижується.</w:t>
      </w:r>
    </w:p>
    <w:p w:rsidR="00EF5B39" w:rsidRPr="008A1682" w:rsidRDefault="00EF5B39" w:rsidP="00126C38">
      <w:pPr>
        <w:ind w:firstLine="709"/>
        <w:jc w:val="both"/>
        <w:rPr>
          <w:b/>
          <w:sz w:val="32"/>
          <w:szCs w:val="32"/>
        </w:rPr>
      </w:pPr>
      <w:r w:rsidRPr="008A1682">
        <w:rPr>
          <w:b/>
          <w:sz w:val="32"/>
          <w:szCs w:val="32"/>
        </w:rPr>
        <w:t>3. Лізингові платежі з відшкодуванням ва</w:t>
      </w:r>
      <w:r w:rsidR="003506B6">
        <w:rPr>
          <w:b/>
          <w:sz w:val="32"/>
          <w:szCs w:val="32"/>
        </w:rPr>
        <w:t>р</w:t>
      </w:r>
      <w:r w:rsidRPr="008A1682">
        <w:rPr>
          <w:b/>
          <w:sz w:val="32"/>
          <w:szCs w:val="32"/>
        </w:rPr>
        <w:t>тості п</w:t>
      </w:r>
      <w:r w:rsidR="003506B6">
        <w:rPr>
          <w:b/>
          <w:sz w:val="32"/>
          <w:szCs w:val="32"/>
        </w:rPr>
        <w:t>р</w:t>
      </w:r>
      <w:r w:rsidRPr="008A1682">
        <w:rPr>
          <w:b/>
          <w:sz w:val="32"/>
          <w:szCs w:val="32"/>
        </w:rPr>
        <w:t xml:space="preserve">едмета лізингу </w:t>
      </w:r>
      <w:r w:rsidR="003506B6">
        <w:rPr>
          <w:b/>
          <w:sz w:val="32"/>
          <w:szCs w:val="32"/>
        </w:rPr>
        <w:t>р</w:t>
      </w:r>
      <w:r w:rsidRPr="008A1682">
        <w:rPr>
          <w:b/>
          <w:sz w:val="32"/>
          <w:szCs w:val="32"/>
        </w:rPr>
        <w:t>івними частинами</w:t>
      </w:r>
    </w:p>
    <w:p w:rsidR="00EF5B39" w:rsidRDefault="00EF5B39" w:rsidP="00126C38">
      <w:pPr>
        <w:ind w:firstLine="709"/>
        <w:jc w:val="both"/>
        <w:rPr>
          <w:sz w:val="32"/>
          <w:szCs w:val="32"/>
        </w:rPr>
      </w:pPr>
      <w:r w:rsidRPr="008C7E1A">
        <w:rPr>
          <w:sz w:val="32"/>
          <w:szCs w:val="32"/>
        </w:rPr>
        <w:t>П</w:t>
      </w:r>
      <w:r w:rsidR="003506B6">
        <w:rPr>
          <w:sz w:val="32"/>
          <w:szCs w:val="32"/>
        </w:rPr>
        <w:t>р</w:t>
      </w:r>
      <w:r w:rsidRPr="008C7E1A">
        <w:rPr>
          <w:sz w:val="32"/>
          <w:szCs w:val="32"/>
        </w:rPr>
        <w:t>и застосуванні цього методу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відбувається </w:t>
      </w:r>
      <w:r w:rsidR="003506B6">
        <w:rPr>
          <w:sz w:val="32"/>
          <w:szCs w:val="32"/>
        </w:rPr>
        <w:t>р</w:t>
      </w:r>
      <w:r w:rsidRPr="008C7E1A">
        <w:rPr>
          <w:sz w:val="32"/>
          <w:szCs w:val="32"/>
        </w:rPr>
        <w:t xml:space="preserve">івними частинами. </w:t>
      </w:r>
      <w:r w:rsidR="003506B6">
        <w:rPr>
          <w:sz w:val="32"/>
          <w:szCs w:val="32"/>
        </w:rPr>
        <w:t>Р</w:t>
      </w:r>
      <w:r w:rsidRPr="008C7E1A">
        <w:rPr>
          <w:sz w:val="32"/>
          <w:szCs w:val="32"/>
        </w:rPr>
        <w:t>озмі</w:t>
      </w:r>
      <w:r w:rsidR="003506B6">
        <w:rPr>
          <w:sz w:val="32"/>
          <w:szCs w:val="32"/>
        </w:rPr>
        <w:t>р</w:t>
      </w:r>
      <w:r w:rsidRPr="008C7E1A">
        <w:rPr>
          <w:sz w:val="32"/>
          <w:szCs w:val="32"/>
        </w:rPr>
        <w:t xml:space="preserve"> пе</w:t>
      </w:r>
      <w:r w:rsidR="003506B6">
        <w:rPr>
          <w:sz w:val="32"/>
          <w:szCs w:val="32"/>
        </w:rPr>
        <w:t>р</w:t>
      </w:r>
      <w:r w:rsidRPr="008C7E1A">
        <w:rPr>
          <w:sz w:val="32"/>
          <w:szCs w:val="32"/>
        </w:rPr>
        <w:t>іодичного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визначається з у</w:t>
      </w:r>
      <w:r w:rsidR="003506B6">
        <w:rPr>
          <w:sz w:val="32"/>
          <w:szCs w:val="32"/>
        </w:rPr>
        <w:t>р</w:t>
      </w:r>
      <w:r w:rsidRPr="008C7E1A">
        <w:rPr>
          <w:sz w:val="32"/>
          <w:szCs w:val="32"/>
        </w:rPr>
        <w:t>ахуванням ва</w:t>
      </w:r>
      <w:r w:rsidR="003506B6">
        <w:rPr>
          <w:sz w:val="32"/>
          <w:szCs w:val="32"/>
        </w:rPr>
        <w:t>р</w:t>
      </w:r>
      <w:r w:rsidRPr="008C7E1A">
        <w:rPr>
          <w:sz w:val="32"/>
          <w:szCs w:val="32"/>
        </w:rPr>
        <w:t>тості, що підлягає погашенню, та кількості пе</w:t>
      </w:r>
      <w:r w:rsidR="003506B6">
        <w:rPr>
          <w:sz w:val="32"/>
          <w:szCs w:val="32"/>
        </w:rPr>
        <w:t>р</w:t>
      </w:r>
      <w:r w:rsidRPr="008C7E1A">
        <w:rPr>
          <w:sz w:val="32"/>
          <w:szCs w:val="32"/>
        </w:rPr>
        <w:t>іодів:</w:t>
      </w:r>
    </w:p>
    <w:p w:rsidR="00EF5B39" w:rsidRPr="00126C38" w:rsidRDefault="003E3359" w:rsidP="00126C38">
      <w:pPr>
        <w:ind w:firstLine="709"/>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54" type="#_x0000_t75" style="width:116.25pt;height:35.25pt" equationxml="&lt;">
            <v:imagedata r:id="rId216"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55" type="#_x0000_t75" style="width:116.25pt;height:35.25pt" equationxml="&lt;">
            <v:imagedata r:id="rId216" o:title="" chromakey="white"/>
          </v:shape>
        </w:pict>
      </w:r>
      <w:r w:rsidRPr="002A5834">
        <w:rPr>
          <w:sz w:val="32"/>
          <w:szCs w:val="32"/>
        </w:rPr>
        <w:fldChar w:fldCharType="end"/>
      </w:r>
      <w:r w:rsidR="00EF5B39" w:rsidRPr="00126C38">
        <w:rPr>
          <w:sz w:val="32"/>
          <w:szCs w:val="32"/>
        </w:rPr>
        <w:t xml:space="preserve"> </w:t>
      </w:r>
      <w:r w:rsidR="00EF5B39">
        <w:rPr>
          <w:sz w:val="32"/>
          <w:szCs w:val="32"/>
          <w:lang w:val="uk-UA"/>
        </w:rPr>
        <w:t xml:space="preserve">                                                    </w:t>
      </w:r>
      <w:r w:rsidR="00EF5B39" w:rsidRPr="00126C38">
        <w:rPr>
          <w:sz w:val="32"/>
          <w:szCs w:val="32"/>
        </w:rPr>
        <w:t>(3.6)</w:t>
      </w:r>
    </w:p>
    <w:p w:rsidR="00EF5B39" w:rsidRPr="008C7E1A" w:rsidRDefault="00EF5B39" w:rsidP="00126C38">
      <w:pPr>
        <w:ind w:firstLine="709"/>
        <w:jc w:val="both"/>
        <w:rPr>
          <w:sz w:val="32"/>
          <w:szCs w:val="32"/>
        </w:rPr>
      </w:pPr>
      <w:r w:rsidRPr="008C7E1A">
        <w:rPr>
          <w:sz w:val="32"/>
          <w:szCs w:val="32"/>
        </w:rPr>
        <w:t xml:space="preserve">де d </w:t>
      </w:r>
      <w:r>
        <w:rPr>
          <w:sz w:val="32"/>
          <w:szCs w:val="32"/>
          <w:lang w:val="uk-UA"/>
        </w:rPr>
        <w:t>-</w:t>
      </w:r>
      <w:r w:rsidRPr="008C7E1A">
        <w:rPr>
          <w:sz w:val="32"/>
          <w:szCs w:val="32"/>
        </w:rPr>
        <w:t xml:space="preserve"> сума пе</w:t>
      </w:r>
      <w:r w:rsidR="003506B6">
        <w:rPr>
          <w:sz w:val="32"/>
          <w:szCs w:val="32"/>
        </w:rPr>
        <w:t>р</w:t>
      </w:r>
      <w:r w:rsidRPr="008C7E1A">
        <w:rPr>
          <w:sz w:val="32"/>
          <w:szCs w:val="32"/>
        </w:rPr>
        <w:t>іодичного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w:t>
      </w:r>
    </w:p>
    <w:p w:rsidR="00EF5B39" w:rsidRPr="008C7E1A" w:rsidRDefault="003506B6" w:rsidP="00126C38">
      <w:pPr>
        <w:ind w:firstLine="709"/>
        <w:jc w:val="both"/>
        <w:rPr>
          <w:sz w:val="32"/>
          <w:szCs w:val="32"/>
        </w:rPr>
      </w:pPr>
      <w:r>
        <w:rPr>
          <w:sz w:val="32"/>
          <w:szCs w:val="32"/>
        </w:rPr>
        <w:t>Р</w:t>
      </w:r>
      <w:r w:rsidR="00EF5B39" w:rsidRPr="008C7E1A">
        <w:rPr>
          <w:sz w:val="32"/>
          <w:szCs w:val="32"/>
        </w:rPr>
        <w:t>озмі</w:t>
      </w:r>
      <w:r>
        <w:rPr>
          <w:sz w:val="32"/>
          <w:szCs w:val="32"/>
        </w:rPr>
        <w:t>р</w:t>
      </w:r>
      <w:r w:rsidR="00EF5B39" w:rsidRPr="008C7E1A">
        <w:rPr>
          <w:sz w:val="32"/>
          <w:szCs w:val="32"/>
        </w:rPr>
        <w:t xml:space="preserve"> лізингового платежу ви</w:t>
      </w:r>
      <w:r>
        <w:rPr>
          <w:sz w:val="32"/>
          <w:szCs w:val="32"/>
        </w:rPr>
        <w:t>р</w:t>
      </w:r>
      <w:r w:rsidR="00EF5B39" w:rsidRPr="008C7E1A">
        <w:rPr>
          <w:sz w:val="32"/>
          <w:szCs w:val="32"/>
        </w:rPr>
        <w:t>аховується як сума відшкодування ва</w:t>
      </w:r>
      <w:r>
        <w:rPr>
          <w:sz w:val="32"/>
          <w:szCs w:val="32"/>
        </w:rPr>
        <w:t>р</w:t>
      </w:r>
      <w:r w:rsidR="00EF5B39" w:rsidRPr="008C7E1A">
        <w:rPr>
          <w:sz w:val="32"/>
          <w:szCs w:val="32"/>
        </w:rPr>
        <w:t>тості п</w:t>
      </w:r>
      <w:r>
        <w:rPr>
          <w:sz w:val="32"/>
          <w:szCs w:val="32"/>
        </w:rPr>
        <w:t>р</w:t>
      </w:r>
      <w:r w:rsidR="00EF5B39" w:rsidRPr="008C7E1A">
        <w:rPr>
          <w:sz w:val="32"/>
          <w:szCs w:val="32"/>
        </w:rPr>
        <w:t>едмета лізингу та п</w:t>
      </w:r>
      <w:r>
        <w:rPr>
          <w:sz w:val="32"/>
          <w:szCs w:val="32"/>
        </w:rPr>
        <w:t>р</w:t>
      </w:r>
      <w:r w:rsidR="00EF5B39" w:rsidRPr="008C7E1A">
        <w:rPr>
          <w:sz w:val="32"/>
          <w:szCs w:val="32"/>
        </w:rPr>
        <w:t>оцентів, а обчислення п</w:t>
      </w:r>
      <w:r>
        <w:rPr>
          <w:sz w:val="32"/>
          <w:szCs w:val="32"/>
        </w:rPr>
        <w:t>р</w:t>
      </w:r>
      <w:r w:rsidR="00EF5B39" w:rsidRPr="008C7E1A">
        <w:rPr>
          <w:sz w:val="32"/>
          <w:szCs w:val="32"/>
        </w:rPr>
        <w:t>оцентів здійснюється з огляду на величину забо</w:t>
      </w:r>
      <w:r>
        <w:rPr>
          <w:sz w:val="32"/>
          <w:szCs w:val="32"/>
        </w:rPr>
        <w:t>р</w:t>
      </w:r>
      <w:r w:rsidR="00EF5B39" w:rsidRPr="008C7E1A">
        <w:rPr>
          <w:sz w:val="32"/>
          <w:szCs w:val="32"/>
        </w:rPr>
        <w:t>гованості за п</w:t>
      </w:r>
      <w:r>
        <w:rPr>
          <w:sz w:val="32"/>
          <w:szCs w:val="32"/>
        </w:rPr>
        <w:t>р</w:t>
      </w:r>
      <w:r w:rsidR="00EF5B39" w:rsidRPr="008C7E1A">
        <w:rPr>
          <w:sz w:val="32"/>
          <w:szCs w:val="32"/>
        </w:rPr>
        <w:t>едмет лізингу на початок пе</w:t>
      </w:r>
      <w:r>
        <w:rPr>
          <w:sz w:val="32"/>
          <w:szCs w:val="32"/>
        </w:rPr>
        <w:t>р</w:t>
      </w:r>
      <w:r w:rsidR="00EF5B39" w:rsidRPr="008C7E1A">
        <w:rPr>
          <w:sz w:val="32"/>
          <w:szCs w:val="32"/>
        </w:rPr>
        <w:t>іоду.</w:t>
      </w:r>
    </w:p>
    <w:p w:rsidR="00EF5B39" w:rsidRDefault="003506B6" w:rsidP="00126C38">
      <w:pPr>
        <w:ind w:firstLine="709"/>
        <w:jc w:val="both"/>
        <w:rPr>
          <w:sz w:val="32"/>
          <w:szCs w:val="32"/>
        </w:rPr>
      </w:pPr>
      <w:r>
        <w:rPr>
          <w:sz w:val="32"/>
          <w:szCs w:val="32"/>
        </w:rPr>
        <w:t>Р</w:t>
      </w:r>
      <w:r w:rsidR="00EF5B39" w:rsidRPr="008C7E1A">
        <w:rPr>
          <w:sz w:val="32"/>
          <w:szCs w:val="32"/>
        </w:rPr>
        <w:t>озмі</w:t>
      </w:r>
      <w:r>
        <w:rPr>
          <w:sz w:val="32"/>
          <w:szCs w:val="32"/>
        </w:rPr>
        <w:t>р</w:t>
      </w:r>
      <w:r w:rsidR="00EF5B39" w:rsidRPr="008C7E1A">
        <w:rPr>
          <w:sz w:val="32"/>
          <w:szCs w:val="32"/>
        </w:rPr>
        <w:t xml:space="preserve"> лізингового платежу обчислюється за такою фо</w:t>
      </w:r>
      <w:r>
        <w:rPr>
          <w:sz w:val="32"/>
          <w:szCs w:val="32"/>
        </w:rPr>
        <w:t>р</w:t>
      </w:r>
      <w:r w:rsidR="00EF5B39" w:rsidRPr="008C7E1A">
        <w:rPr>
          <w:sz w:val="32"/>
          <w:szCs w:val="32"/>
        </w:rPr>
        <w:t>мулою:</w:t>
      </w:r>
    </w:p>
    <w:p w:rsidR="00EF5B39" w:rsidRPr="00126C38" w:rsidRDefault="003E3359" w:rsidP="00126C38">
      <w:pPr>
        <w:ind w:firstLine="709"/>
        <w:jc w:val="both"/>
        <w:rPr>
          <w:sz w:val="32"/>
          <w:szCs w:val="32"/>
        </w:rPr>
      </w:pPr>
      <w:r w:rsidRPr="002A5834">
        <w:rPr>
          <w:sz w:val="32"/>
          <w:szCs w:val="32"/>
          <w:lang w:val="uk-UA"/>
        </w:rPr>
        <w:fldChar w:fldCharType="begin"/>
      </w:r>
      <w:r w:rsidR="00EF5B39" w:rsidRPr="002A5834">
        <w:rPr>
          <w:sz w:val="32"/>
          <w:szCs w:val="32"/>
          <w:lang w:val="uk-UA"/>
        </w:rPr>
        <w:instrText xml:space="preserve"> QUOTE </w:instrText>
      </w:r>
      <w:r w:rsidR="003506B6">
        <w:pict>
          <v:shape id="_x0000_i1056" type="#_x0000_t75" style="width:102pt;height:16.5pt" equationxml="&lt;">
            <v:imagedata r:id="rId217" o:title="" chromakey="white"/>
          </v:shape>
        </w:pict>
      </w:r>
      <w:r w:rsidR="00EF5B39" w:rsidRPr="002A5834">
        <w:rPr>
          <w:sz w:val="32"/>
          <w:szCs w:val="32"/>
          <w:lang w:val="uk-UA"/>
        </w:rPr>
        <w:instrText xml:space="preserve"> </w:instrText>
      </w:r>
      <w:r w:rsidRPr="002A5834">
        <w:rPr>
          <w:sz w:val="32"/>
          <w:szCs w:val="32"/>
          <w:lang w:val="uk-UA"/>
        </w:rPr>
        <w:fldChar w:fldCharType="separate"/>
      </w:r>
      <w:r w:rsidR="003506B6">
        <w:pict>
          <v:shape id="_x0000_i1057" type="#_x0000_t75" style="width:102pt;height:16.5pt" equationxml="&lt;">
            <v:imagedata r:id="rId217" o:title="" chromakey="white"/>
          </v:shape>
        </w:pict>
      </w:r>
      <w:r w:rsidRPr="002A5834">
        <w:rPr>
          <w:sz w:val="32"/>
          <w:szCs w:val="32"/>
          <w:lang w:val="uk-UA"/>
        </w:rPr>
        <w:fldChar w:fldCharType="end"/>
      </w:r>
      <w:r w:rsidR="00EF5B39">
        <w:rPr>
          <w:sz w:val="32"/>
          <w:szCs w:val="32"/>
          <w:lang w:val="uk-UA"/>
        </w:rPr>
        <w:t xml:space="preserve">                                                    </w:t>
      </w:r>
      <w:r w:rsidR="00EF5B39" w:rsidRPr="00126C38">
        <w:rPr>
          <w:sz w:val="32"/>
          <w:szCs w:val="32"/>
        </w:rPr>
        <w:t>(3.7)</w:t>
      </w:r>
    </w:p>
    <w:p w:rsidR="00EF5B39" w:rsidRPr="008C7E1A" w:rsidRDefault="00EF5B39" w:rsidP="00126C38">
      <w:pPr>
        <w:ind w:firstLine="709"/>
        <w:jc w:val="both"/>
        <w:rPr>
          <w:sz w:val="32"/>
          <w:szCs w:val="32"/>
        </w:rPr>
      </w:pPr>
      <w:r w:rsidRPr="008C7E1A">
        <w:rPr>
          <w:sz w:val="32"/>
          <w:szCs w:val="32"/>
        </w:rPr>
        <w:t>Залишок забо</w:t>
      </w:r>
      <w:r w:rsidR="003506B6">
        <w:rPr>
          <w:sz w:val="32"/>
          <w:szCs w:val="32"/>
        </w:rPr>
        <w:t>р</w:t>
      </w:r>
      <w:r w:rsidRPr="008C7E1A">
        <w:rPr>
          <w:sz w:val="32"/>
          <w:szCs w:val="32"/>
        </w:rPr>
        <w:t>гованості за п</w:t>
      </w:r>
      <w:r w:rsidR="003506B6">
        <w:rPr>
          <w:sz w:val="32"/>
          <w:szCs w:val="32"/>
        </w:rPr>
        <w:t>р</w:t>
      </w:r>
      <w:r w:rsidRPr="008C7E1A">
        <w:rPr>
          <w:sz w:val="32"/>
          <w:szCs w:val="32"/>
        </w:rPr>
        <w:t>едмет лізингу (Dt.) на початок кожного наступного пе</w:t>
      </w:r>
      <w:r w:rsidR="003506B6">
        <w:rPr>
          <w:sz w:val="32"/>
          <w:szCs w:val="32"/>
        </w:rPr>
        <w:t>р</w:t>
      </w:r>
      <w:r w:rsidRPr="008C7E1A">
        <w:rPr>
          <w:sz w:val="32"/>
          <w:szCs w:val="32"/>
        </w:rPr>
        <w:t xml:space="preserve">іоду визначається як </w:t>
      </w:r>
      <w:r w:rsidR="003506B6">
        <w:rPr>
          <w:sz w:val="32"/>
          <w:szCs w:val="32"/>
        </w:rPr>
        <w:t>р</w:t>
      </w:r>
      <w:r w:rsidRPr="008C7E1A">
        <w:rPr>
          <w:sz w:val="32"/>
          <w:szCs w:val="32"/>
        </w:rPr>
        <w:t>ізниця залишку забо</w:t>
      </w:r>
      <w:r w:rsidR="003506B6">
        <w:rPr>
          <w:sz w:val="32"/>
          <w:szCs w:val="32"/>
        </w:rPr>
        <w:t>р</w:t>
      </w:r>
      <w:r w:rsidRPr="008C7E1A">
        <w:rPr>
          <w:sz w:val="32"/>
          <w:szCs w:val="32"/>
        </w:rPr>
        <w:t>гованості на початок попе</w:t>
      </w:r>
      <w:r w:rsidR="003506B6">
        <w:rPr>
          <w:sz w:val="32"/>
          <w:szCs w:val="32"/>
        </w:rPr>
        <w:t>р</w:t>
      </w:r>
      <w:r w:rsidRPr="008C7E1A">
        <w:rPr>
          <w:sz w:val="32"/>
          <w:szCs w:val="32"/>
        </w:rPr>
        <w:t>еднього пе</w:t>
      </w:r>
      <w:r w:rsidR="003506B6">
        <w:rPr>
          <w:sz w:val="32"/>
          <w:szCs w:val="32"/>
        </w:rPr>
        <w:t>р</w:t>
      </w:r>
      <w:r w:rsidRPr="008C7E1A">
        <w:rPr>
          <w:sz w:val="32"/>
          <w:szCs w:val="32"/>
        </w:rPr>
        <w:t xml:space="preserve">іоду (Dt-1) та </w:t>
      </w:r>
      <w:r w:rsidR="003506B6">
        <w:rPr>
          <w:sz w:val="32"/>
          <w:szCs w:val="32"/>
        </w:rPr>
        <w:t>р</w:t>
      </w:r>
      <w:r w:rsidRPr="008C7E1A">
        <w:rPr>
          <w:sz w:val="32"/>
          <w:szCs w:val="32"/>
        </w:rPr>
        <w:t>озмі</w:t>
      </w:r>
      <w:r w:rsidR="003506B6">
        <w:rPr>
          <w:sz w:val="32"/>
          <w:szCs w:val="32"/>
        </w:rPr>
        <w:t>р</w:t>
      </w:r>
      <w:r w:rsidRPr="008C7E1A">
        <w:rPr>
          <w:sz w:val="32"/>
          <w:szCs w:val="32"/>
        </w:rPr>
        <w:t>у пе</w:t>
      </w:r>
      <w:r w:rsidR="003506B6">
        <w:rPr>
          <w:sz w:val="32"/>
          <w:szCs w:val="32"/>
        </w:rPr>
        <w:t>р</w:t>
      </w:r>
      <w:r w:rsidRPr="008C7E1A">
        <w:rPr>
          <w:sz w:val="32"/>
          <w:szCs w:val="32"/>
        </w:rPr>
        <w:t>іодичного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(d).</w:t>
      </w:r>
    </w:p>
    <w:p w:rsidR="00EF5B39" w:rsidRDefault="00EF5B39" w:rsidP="00126C38">
      <w:pPr>
        <w:jc w:val="both"/>
        <w:rPr>
          <w:i/>
          <w:sz w:val="32"/>
          <w:szCs w:val="32"/>
        </w:rPr>
      </w:pPr>
    </w:p>
    <w:p w:rsidR="00EF5B39" w:rsidRPr="008A1682" w:rsidRDefault="00EF5B39" w:rsidP="00126C38">
      <w:pPr>
        <w:ind w:firstLine="567"/>
        <w:jc w:val="both"/>
        <w:rPr>
          <w:i/>
          <w:sz w:val="32"/>
          <w:szCs w:val="32"/>
        </w:rPr>
      </w:pPr>
      <w:r w:rsidRPr="008A1682">
        <w:rPr>
          <w:i/>
          <w:sz w:val="32"/>
          <w:szCs w:val="32"/>
        </w:rPr>
        <w:t>П</w:t>
      </w:r>
      <w:r w:rsidR="003506B6">
        <w:rPr>
          <w:i/>
          <w:sz w:val="32"/>
          <w:szCs w:val="32"/>
        </w:rPr>
        <w:t>р</w:t>
      </w:r>
      <w:r w:rsidRPr="008A1682">
        <w:rPr>
          <w:i/>
          <w:sz w:val="32"/>
          <w:szCs w:val="32"/>
        </w:rPr>
        <w:t>иклад 3</w:t>
      </w:r>
    </w:p>
    <w:p w:rsidR="00EF5B39" w:rsidRPr="008C7E1A" w:rsidRDefault="00EF5B39" w:rsidP="00126C38">
      <w:pPr>
        <w:ind w:firstLine="567"/>
        <w:jc w:val="both"/>
        <w:rPr>
          <w:sz w:val="32"/>
          <w:szCs w:val="32"/>
        </w:rPr>
      </w:pPr>
      <w:r w:rsidRPr="008C7E1A">
        <w:rPr>
          <w:sz w:val="32"/>
          <w:szCs w:val="32"/>
        </w:rPr>
        <w:t>Ско</w:t>
      </w:r>
      <w:r w:rsidR="003506B6">
        <w:rPr>
          <w:sz w:val="32"/>
          <w:szCs w:val="32"/>
        </w:rPr>
        <w:t>р</w:t>
      </w:r>
      <w:r w:rsidRPr="008C7E1A">
        <w:rPr>
          <w:sz w:val="32"/>
          <w:szCs w:val="32"/>
        </w:rPr>
        <w:t>иставшись даними п</w:t>
      </w:r>
      <w:r w:rsidR="003506B6">
        <w:rPr>
          <w:sz w:val="32"/>
          <w:szCs w:val="32"/>
        </w:rPr>
        <w:t>р</w:t>
      </w:r>
      <w:r w:rsidRPr="008C7E1A">
        <w:rPr>
          <w:sz w:val="32"/>
          <w:szCs w:val="32"/>
        </w:rPr>
        <w:t xml:space="preserve">икладу 1, </w:t>
      </w:r>
      <w:r w:rsidR="003506B6">
        <w:rPr>
          <w:sz w:val="32"/>
          <w:szCs w:val="32"/>
        </w:rPr>
        <w:t>р</w:t>
      </w:r>
      <w:r w:rsidRPr="008C7E1A">
        <w:rPr>
          <w:sz w:val="32"/>
          <w:szCs w:val="32"/>
        </w:rPr>
        <w:t>оз</w:t>
      </w:r>
      <w:r w:rsidR="003506B6">
        <w:rPr>
          <w:sz w:val="32"/>
          <w:szCs w:val="32"/>
        </w:rPr>
        <w:t>р</w:t>
      </w:r>
      <w:r w:rsidRPr="008C7E1A">
        <w:rPr>
          <w:sz w:val="32"/>
          <w:szCs w:val="32"/>
        </w:rPr>
        <w:t>ахуйте лізингові платежі за умов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w:t>
      </w:r>
      <w:r w:rsidR="003506B6">
        <w:rPr>
          <w:sz w:val="32"/>
          <w:szCs w:val="32"/>
        </w:rPr>
        <w:t>р</w:t>
      </w:r>
      <w:r w:rsidRPr="008C7E1A">
        <w:rPr>
          <w:sz w:val="32"/>
          <w:szCs w:val="32"/>
        </w:rPr>
        <w:t>івними частинами та побудуйте г</w:t>
      </w:r>
      <w:r w:rsidR="003506B6">
        <w:rPr>
          <w:sz w:val="32"/>
          <w:szCs w:val="32"/>
        </w:rPr>
        <w:t>р</w:t>
      </w:r>
      <w:r w:rsidRPr="008C7E1A">
        <w:rPr>
          <w:sz w:val="32"/>
          <w:szCs w:val="32"/>
        </w:rPr>
        <w:t>афік лізингових платежів.</w:t>
      </w:r>
    </w:p>
    <w:p w:rsidR="00EF5B39" w:rsidRPr="008C7E1A" w:rsidRDefault="003506B6" w:rsidP="00126C38">
      <w:pPr>
        <w:ind w:firstLine="567"/>
        <w:jc w:val="both"/>
        <w:rPr>
          <w:sz w:val="32"/>
          <w:szCs w:val="32"/>
        </w:rPr>
      </w:pPr>
      <w:r>
        <w:rPr>
          <w:sz w:val="32"/>
          <w:szCs w:val="32"/>
        </w:rPr>
        <w:t>Р</w:t>
      </w:r>
      <w:r w:rsidR="00EF5B39" w:rsidRPr="008C7E1A">
        <w:rPr>
          <w:sz w:val="32"/>
          <w:szCs w:val="32"/>
        </w:rPr>
        <w:t>озв'язок</w:t>
      </w:r>
    </w:p>
    <w:p w:rsidR="00EF5B39" w:rsidRDefault="00EF5B39" w:rsidP="00126C38">
      <w:pPr>
        <w:ind w:firstLine="567"/>
        <w:jc w:val="both"/>
        <w:rPr>
          <w:sz w:val="32"/>
          <w:szCs w:val="32"/>
        </w:rPr>
      </w:pPr>
      <w:r w:rsidRPr="008C7E1A">
        <w:rPr>
          <w:sz w:val="32"/>
          <w:szCs w:val="32"/>
        </w:rPr>
        <w:t>На основі застосування фо</w:t>
      </w:r>
      <w:r w:rsidR="003506B6">
        <w:rPr>
          <w:sz w:val="32"/>
          <w:szCs w:val="32"/>
        </w:rPr>
        <w:t>р</w:t>
      </w:r>
      <w:r w:rsidRPr="008C7E1A">
        <w:rPr>
          <w:sz w:val="32"/>
          <w:szCs w:val="32"/>
        </w:rPr>
        <w:t xml:space="preserve">мули (6) </w:t>
      </w:r>
      <w:r w:rsidR="003506B6">
        <w:rPr>
          <w:sz w:val="32"/>
          <w:szCs w:val="32"/>
        </w:rPr>
        <w:t>р</w:t>
      </w:r>
      <w:r w:rsidRPr="008C7E1A">
        <w:rPr>
          <w:sz w:val="32"/>
          <w:szCs w:val="32"/>
        </w:rPr>
        <w:t>оз</w:t>
      </w:r>
      <w:r w:rsidR="003506B6">
        <w:rPr>
          <w:sz w:val="32"/>
          <w:szCs w:val="32"/>
        </w:rPr>
        <w:t>р</w:t>
      </w:r>
      <w:r w:rsidRPr="008C7E1A">
        <w:rPr>
          <w:sz w:val="32"/>
          <w:szCs w:val="32"/>
        </w:rPr>
        <w:t xml:space="preserve">ахуємо </w:t>
      </w:r>
      <w:r w:rsidR="003506B6">
        <w:rPr>
          <w:sz w:val="32"/>
          <w:szCs w:val="32"/>
        </w:rPr>
        <w:t>р</w:t>
      </w:r>
      <w:r w:rsidRPr="008C7E1A">
        <w:rPr>
          <w:sz w:val="32"/>
          <w:szCs w:val="32"/>
        </w:rPr>
        <w:t>озмі</w:t>
      </w:r>
      <w:r w:rsidR="003506B6">
        <w:rPr>
          <w:sz w:val="32"/>
          <w:szCs w:val="32"/>
        </w:rPr>
        <w:t>р</w:t>
      </w:r>
      <w:r w:rsidRPr="008C7E1A">
        <w:rPr>
          <w:sz w:val="32"/>
          <w:szCs w:val="32"/>
        </w:rPr>
        <w:t xml:space="preserve"> пе</w:t>
      </w:r>
      <w:r w:rsidR="003506B6">
        <w:rPr>
          <w:sz w:val="32"/>
          <w:szCs w:val="32"/>
        </w:rPr>
        <w:t>р</w:t>
      </w:r>
      <w:r w:rsidRPr="008C7E1A">
        <w:rPr>
          <w:sz w:val="32"/>
          <w:szCs w:val="32"/>
        </w:rPr>
        <w:t>іодичного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w:t>
      </w:r>
    </w:p>
    <w:p w:rsidR="00EF5B39" w:rsidRPr="00642EF4" w:rsidRDefault="003506B6" w:rsidP="00126C38">
      <w:pPr>
        <w:ind w:firstLine="567"/>
        <w:jc w:val="both"/>
        <w:rPr>
          <w:i/>
          <w:sz w:val="32"/>
          <w:szCs w:val="32"/>
          <w:lang w:val="en-US"/>
        </w:rPr>
      </w:pPr>
      <w:r>
        <w:pict>
          <v:shape id="_x0000_i1058" type="#_x0000_t75" style="width:236.25pt;height:35.25pt" equationxml="&lt;">
            <v:imagedata r:id="rId218" o:title="" chromakey="white"/>
          </v:shape>
        </w:pict>
      </w:r>
    </w:p>
    <w:p w:rsidR="00EF5B39" w:rsidRPr="008C7E1A" w:rsidRDefault="00EF5B39" w:rsidP="00126C38">
      <w:pPr>
        <w:ind w:firstLine="567"/>
        <w:jc w:val="both"/>
        <w:rPr>
          <w:sz w:val="32"/>
          <w:szCs w:val="32"/>
        </w:rPr>
      </w:pPr>
      <w:r w:rsidRPr="008C7E1A">
        <w:rPr>
          <w:sz w:val="32"/>
          <w:szCs w:val="32"/>
        </w:rPr>
        <w:t>Побудуємо г</w:t>
      </w:r>
      <w:r w:rsidR="003506B6">
        <w:rPr>
          <w:sz w:val="32"/>
          <w:szCs w:val="32"/>
        </w:rPr>
        <w:t>р</w:t>
      </w:r>
      <w:r w:rsidRPr="008C7E1A">
        <w:rPr>
          <w:sz w:val="32"/>
          <w:szCs w:val="32"/>
        </w:rPr>
        <w:t>афік лізингових платежів (табл..</w:t>
      </w:r>
      <w:r>
        <w:rPr>
          <w:sz w:val="32"/>
          <w:szCs w:val="32"/>
          <w:lang w:val="uk-UA"/>
        </w:rPr>
        <w:t>4</w:t>
      </w:r>
      <w:r w:rsidRPr="008C7E1A">
        <w:rPr>
          <w:sz w:val="32"/>
          <w:szCs w:val="32"/>
        </w:rPr>
        <w:t>).</w:t>
      </w:r>
    </w:p>
    <w:p w:rsidR="00EF5B39" w:rsidRPr="008A1682" w:rsidRDefault="00EF5B39" w:rsidP="00126C38">
      <w:pPr>
        <w:jc w:val="right"/>
        <w:rPr>
          <w:i/>
          <w:sz w:val="32"/>
          <w:szCs w:val="32"/>
          <w:lang w:val="uk-UA"/>
        </w:rPr>
      </w:pPr>
      <w:r w:rsidRPr="008A1682">
        <w:rPr>
          <w:i/>
          <w:sz w:val="32"/>
          <w:szCs w:val="32"/>
        </w:rPr>
        <w:t>Таблиця</w:t>
      </w:r>
      <w:r>
        <w:rPr>
          <w:i/>
          <w:sz w:val="32"/>
          <w:szCs w:val="32"/>
          <w:lang w:val="uk-UA"/>
        </w:rPr>
        <w:t>4</w:t>
      </w:r>
      <w:r w:rsidRPr="008A1682">
        <w:rPr>
          <w:i/>
          <w:sz w:val="32"/>
          <w:szCs w:val="32"/>
        </w:rPr>
        <w:t xml:space="preserve"> </w:t>
      </w:r>
    </w:p>
    <w:p w:rsidR="00EF5B39" w:rsidRPr="008A1682" w:rsidRDefault="00EF5B39" w:rsidP="00126C38">
      <w:pPr>
        <w:jc w:val="center"/>
        <w:rPr>
          <w:b/>
          <w:sz w:val="32"/>
          <w:szCs w:val="32"/>
        </w:rPr>
      </w:pPr>
      <w:r w:rsidRPr="008A1682">
        <w:rPr>
          <w:b/>
          <w:sz w:val="32"/>
          <w:szCs w:val="32"/>
        </w:rPr>
        <w:t>Г</w:t>
      </w:r>
      <w:r w:rsidR="003506B6">
        <w:rPr>
          <w:b/>
          <w:sz w:val="32"/>
          <w:szCs w:val="32"/>
        </w:rPr>
        <w:t>р</w:t>
      </w:r>
      <w:r w:rsidRPr="008A1682">
        <w:rPr>
          <w:b/>
          <w:sz w:val="32"/>
          <w:szCs w:val="32"/>
        </w:rPr>
        <w:t>афік лізингових платежів з відшкодуванням ва</w:t>
      </w:r>
      <w:r w:rsidR="003506B6">
        <w:rPr>
          <w:b/>
          <w:sz w:val="32"/>
          <w:szCs w:val="32"/>
        </w:rPr>
        <w:t>р</w:t>
      </w:r>
      <w:r w:rsidRPr="008A1682">
        <w:rPr>
          <w:b/>
          <w:sz w:val="32"/>
          <w:szCs w:val="32"/>
        </w:rPr>
        <w:t>тості п</w:t>
      </w:r>
      <w:r w:rsidR="003506B6">
        <w:rPr>
          <w:b/>
          <w:sz w:val="32"/>
          <w:szCs w:val="32"/>
        </w:rPr>
        <w:t>р</w:t>
      </w:r>
      <w:r w:rsidRPr="008A1682">
        <w:rPr>
          <w:b/>
          <w:sz w:val="32"/>
          <w:szCs w:val="32"/>
        </w:rPr>
        <w:t xml:space="preserve">едмета лізингу </w:t>
      </w:r>
      <w:r w:rsidR="003506B6">
        <w:rPr>
          <w:b/>
          <w:sz w:val="32"/>
          <w:szCs w:val="32"/>
        </w:rPr>
        <w:t>р</w:t>
      </w:r>
      <w:r w:rsidRPr="008A1682">
        <w:rPr>
          <w:b/>
          <w:sz w:val="32"/>
          <w:szCs w:val="32"/>
        </w:rPr>
        <w:t>івними частинами</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tblPr>
      <w:tblGrid>
        <w:gridCol w:w="1636"/>
        <w:gridCol w:w="1330"/>
        <w:gridCol w:w="2184"/>
        <w:gridCol w:w="1412"/>
        <w:gridCol w:w="1636"/>
      </w:tblGrid>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Лізинговий пе</w:t>
            </w:r>
            <w:r w:rsidR="003506B6">
              <w:rPr>
                <w:sz w:val="32"/>
                <w:szCs w:val="32"/>
              </w:rPr>
              <w:t>р</w:t>
            </w:r>
            <w:r w:rsidRPr="008C7E1A">
              <w:rPr>
                <w:sz w:val="32"/>
                <w:szCs w:val="32"/>
              </w:rPr>
              <w:t>іод</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П</w:t>
            </w:r>
            <w:r w:rsidR="003506B6">
              <w:rPr>
                <w:sz w:val="32"/>
                <w:szCs w:val="32"/>
              </w:rPr>
              <w:t>р</w:t>
            </w:r>
            <w:r w:rsidRPr="008C7E1A">
              <w:rPr>
                <w:sz w:val="32"/>
                <w:szCs w:val="32"/>
              </w:rPr>
              <w:t>оценти (г</w:t>
            </w:r>
            <w:r w:rsidR="003506B6">
              <w:rPr>
                <w:sz w:val="32"/>
                <w:szCs w:val="32"/>
              </w:rPr>
              <w:t>р</w:t>
            </w:r>
            <w:r w:rsidRPr="008C7E1A">
              <w:rPr>
                <w:sz w:val="32"/>
                <w:szCs w:val="32"/>
              </w:rPr>
              <w:t>. 2 ∙ ставку лізингу)</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Лізинговий</w:t>
            </w:r>
          </w:p>
          <w:p w:rsidR="00EF5B39" w:rsidRPr="008C7E1A" w:rsidRDefault="00EF5B39" w:rsidP="00126C38">
            <w:pPr>
              <w:jc w:val="both"/>
              <w:rPr>
                <w:sz w:val="32"/>
                <w:szCs w:val="32"/>
              </w:rPr>
            </w:pPr>
            <w:r w:rsidRPr="008C7E1A">
              <w:rPr>
                <w:sz w:val="32"/>
                <w:szCs w:val="32"/>
              </w:rPr>
              <w:t>платіж (г</w:t>
            </w:r>
            <w:r w:rsidR="003506B6">
              <w:rPr>
                <w:sz w:val="32"/>
                <w:szCs w:val="32"/>
              </w:rPr>
              <w:t>р</w:t>
            </w:r>
            <w:r w:rsidRPr="008C7E1A">
              <w:rPr>
                <w:sz w:val="32"/>
                <w:szCs w:val="32"/>
              </w:rPr>
              <w:t>. 3 + г</w:t>
            </w:r>
            <w:r w:rsidR="003506B6">
              <w:rPr>
                <w:sz w:val="32"/>
                <w:szCs w:val="32"/>
              </w:rPr>
              <w:t>р</w:t>
            </w:r>
            <w:r w:rsidRPr="008C7E1A">
              <w:rPr>
                <w:sz w:val="32"/>
                <w:szCs w:val="32"/>
              </w:rPr>
              <w:t>. 4)</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100 000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1 250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17 250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2</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84 000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1050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17050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3</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68 000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850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16 850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4</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52 000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650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16 650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5</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36 000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450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16 450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Всього</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20 000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80 000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4 250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84 250</w:t>
            </w:r>
          </w:p>
        </w:tc>
      </w:tr>
    </w:tbl>
    <w:p w:rsidR="00EF5B39" w:rsidRPr="008C7E1A" w:rsidRDefault="00EF5B39" w:rsidP="00126C38">
      <w:pPr>
        <w:ind w:firstLine="708"/>
        <w:jc w:val="both"/>
        <w:rPr>
          <w:sz w:val="32"/>
          <w:szCs w:val="32"/>
        </w:rPr>
      </w:pPr>
      <w:r w:rsidRPr="008C7E1A">
        <w:rPr>
          <w:sz w:val="32"/>
          <w:szCs w:val="32"/>
        </w:rPr>
        <w:t>По</w:t>
      </w:r>
      <w:r w:rsidR="003506B6">
        <w:rPr>
          <w:sz w:val="32"/>
          <w:szCs w:val="32"/>
        </w:rPr>
        <w:t>р</w:t>
      </w:r>
      <w:r w:rsidRPr="008C7E1A">
        <w:rPr>
          <w:sz w:val="32"/>
          <w:szCs w:val="32"/>
        </w:rPr>
        <w:t xml:space="preserve">івняємо лізингові платежі, обчислені на основі застосування наведених вище методів (табл. </w:t>
      </w:r>
      <w:r>
        <w:rPr>
          <w:sz w:val="32"/>
          <w:szCs w:val="32"/>
          <w:lang w:val="uk-UA"/>
        </w:rPr>
        <w:t>4</w:t>
      </w:r>
      <w:r w:rsidRPr="008C7E1A">
        <w:rPr>
          <w:sz w:val="32"/>
          <w:szCs w:val="32"/>
        </w:rPr>
        <w:t>).</w:t>
      </w:r>
    </w:p>
    <w:p w:rsidR="00EF5B39" w:rsidRPr="008C7E1A" w:rsidRDefault="00EF5B39" w:rsidP="00126C38">
      <w:pPr>
        <w:ind w:firstLine="708"/>
        <w:jc w:val="both"/>
        <w:rPr>
          <w:sz w:val="32"/>
          <w:szCs w:val="32"/>
        </w:rPr>
      </w:pPr>
      <w:r w:rsidRPr="008C7E1A">
        <w:rPr>
          <w:sz w:val="32"/>
          <w:szCs w:val="32"/>
        </w:rPr>
        <w:t xml:space="preserve">Отже, за </w:t>
      </w:r>
      <w:r w:rsidR="003506B6">
        <w:rPr>
          <w:sz w:val="32"/>
          <w:szCs w:val="32"/>
        </w:rPr>
        <w:t>р</w:t>
      </w:r>
      <w:r w:rsidRPr="008C7E1A">
        <w:rPr>
          <w:sz w:val="32"/>
          <w:szCs w:val="32"/>
        </w:rPr>
        <w:t>івних умов щодо відсоткової ставки, ст</w:t>
      </w:r>
      <w:r w:rsidR="003506B6">
        <w:rPr>
          <w:sz w:val="32"/>
          <w:szCs w:val="32"/>
        </w:rPr>
        <w:t>р</w:t>
      </w:r>
      <w:r w:rsidRPr="008C7E1A">
        <w:rPr>
          <w:sz w:val="32"/>
          <w:szCs w:val="32"/>
        </w:rPr>
        <w:t>оку лізингу та викупної ва</w:t>
      </w:r>
      <w:r w:rsidR="003506B6">
        <w:rPr>
          <w:sz w:val="32"/>
          <w:szCs w:val="32"/>
        </w:rPr>
        <w:t>р</w:t>
      </w:r>
      <w:r w:rsidRPr="008C7E1A">
        <w:rPr>
          <w:sz w:val="32"/>
          <w:szCs w:val="32"/>
        </w:rPr>
        <w:t>тості майна, дохід лізингодавця та вит</w:t>
      </w:r>
      <w:r w:rsidR="003506B6">
        <w:rPr>
          <w:sz w:val="32"/>
          <w:szCs w:val="32"/>
        </w:rPr>
        <w:t>р</w:t>
      </w:r>
      <w:r w:rsidRPr="008C7E1A">
        <w:rPr>
          <w:sz w:val="32"/>
          <w:szCs w:val="32"/>
        </w:rPr>
        <w:t>ати лізингоот</w:t>
      </w:r>
      <w:r w:rsidR="003506B6">
        <w:rPr>
          <w:sz w:val="32"/>
          <w:szCs w:val="32"/>
        </w:rPr>
        <w:t>р</w:t>
      </w:r>
      <w:r w:rsidRPr="008C7E1A">
        <w:rPr>
          <w:sz w:val="32"/>
          <w:szCs w:val="32"/>
        </w:rPr>
        <w:t>имувача безпосе</w:t>
      </w:r>
      <w:r w:rsidR="003506B6">
        <w:rPr>
          <w:sz w:val="32"/>
          <w:szCs w:val="32"/>
        </w:rPr>
        <w:t>р</w:t>
      </w:r>
      <w:r w:rsidRPr="008C7E1A">
        <w:rPr>
          <w:sz w:val="32"/>
          <w:szCs w:val="32"/>
        </w:rPr>
        <w:t>едньо залежать від об</w:t>
      </w:r>
      <w:r w:rsidR="003506B6">
        <w:rPr>
          <w:sz w:val="32"/>
          <w:szCs w:val="32"/>
        </w:rPr>
        <w:t>р</w:t>
      </w:r>
      <w:r w:rsidRPr="008C7E1A">
        <w:rPr>
          <w:sz w:val="32"/>
          <w:szCs w:val="32"/>
        </w:rPr>
        <w:t>аного методу на</w:t>
      </w:r>
      <w:r w:rsidR="003506B6">
        <w:rPr>
          <w:sz w:val="32"/>
          <w:szCs w:val="32"/>
        </w:rPr>
        <w:t>р</w:t>
      </w:r>
      <w:r w:rsidRPr="008C7E1A">
        <w:rPr>
          <w:sz w:val="32"/>
          <w:szCs w:val="32"/>
        </w:rPr>
        <w:t>ахування лізингових платежів.</w:t>
      </w:r>
    </w:p>
    <w:p w:rsidR="00EF5B39" w:rsidRPr="008C7E1A" w:rsidRDefault="00EF5B39" w:rsidP="00126C38">
      <w:pPr>
        <w:jc w:val="both"/>
        <w:rPr>
          <w:sz w:val="32"/>
          <w:szCs w:val="32"/>
        </w:rPr>
      </w:pPr>
      <w:r w:rsidRPr="008C7E1A">
        <w:rPr>
          <w:sz w:val="32"/>
          <w:szCs w:val="32"/>
        </w:rPr>
        <w:t>Як свідчать дані табл.</w:t>
      </w:r>
      <w:r>
        <w:rPr>
          <w:sz w:val="32"/>
          <w:szCs w:val="32"/>
          <w:lang w:val="uk-UA"/>
        </w:rPr>
        <w:t xml:space="preserve"> 5</w:t>
      </w:r>
      <w:r w:rsidRPr="008C7E1A">
        <w:rPr>
          <w:sz w:val="32"/>
          <w:szCs w:val="32"/>
        </w:rPr>
        <w:t>, платежі з постійним додатним темпом п</w:t>
      </w:r>
      <w:r w:rsidR="003506B6">
        <w:rPr>
          <w:sz w:val="32"/>
          <w:szCs w:val="32"/>
        </w:rPr>
        <w:t>р</w:t>
      </w:r>
      <w:r w:rsidRPr="008C7E1A">
        <w:rPr>
          <w:sz w:val="32"/>
          <w:szCs w:val="32"/>
        </w:rPr>
        <w:t>и</w:t>
      </w:r>
      <w:r w:rsidR="003506B6">
        <w:rPr>
          <w:sz w:val="32"/>
          <w:szCs w:val="32"/>
        </w:rPr>
        <w:t>р</w:t>
      </w:r>
      <w:r w:rsidRPr="008C7E1A">
        <w:rPr>
          <w:sz w:val="32"/>
          <w:szCs w:val="32"/>
        </w:rPr>
        <w:t>осту в абсолютному значенні є найп</w:t>
      </w:r>
      <w:r w:rsidR="003506B6">
        <w:rPr>
          <w:sz w:val="32"/>
          <w:szCs w:val="32"/>
        </w:rPr>
        <w:t>р</w:t>
      </w:r>
      <w:r w:rsidRPr="008C7E1A">
        <w:rPr>
          <w:sz w:val="32"/>
          <w:szCs w:val="32"/>
        </w:rPr>
        <w:t>ивабливішими для лізингової компанії і, відповідно, найбільш вит</w:t>
      </w:r>
      <w:r w:rsidR="003506B6">
        <w:rPr>
          <w:sz w:val="32"/>
          <w:szCs w:val="32"/>
        </w:rPr>
        <w:t>р</w:t>
      </w:r>
      <w:r w:rsidRPr="008C7E1A">
        <w:rPr>
          <w:sz w:val="32"/>
          <w:szCs w:val="32"/>
        </w:rPr>
        <w:t>атними для лізингоот</w:t>
      </w:r>
      <w:r w:rsidR="003506B6">
        <w:rPr>
          <w:sz w:val="32"/>
          <w:szCs w:val="32"/>
        </w:rPr>
        <w:t>р</w:t>
      </w:r>
      <w:r w:rsidRPr="008C7E1A">
        <w:rPr>
          <w:sz w:val="32"/>
          <w:szCs w:val="32"/>
        </w:rPr>
        <w:t>имувача.</w:t>
      </w:r>
    </w:p>
    <w:p w:rsidR="00EF5B39" w:rsidRPr="006D484F" w:rsidRDefault="00EF5B39" w:rsidP="00126C38">
      <w:pPr>
        <w:jc w:val="right"/>
        <w:rPr>
          <w:i/>
          <w:sz w:val="32"/>
          <w:szCs w:val="32"/>
          <w:lang w:val="uk-UA"/>
        </w:rPr>
      </w:pPr>
      <w:r w:rsidRPr="006D484F">
        <w:rPr>
          <w:i/>
          <w:sz w:val="32"/>
          <w:szCs w:val="32"/>
        </w:rPr>
        <w:t xml:space="preserve">Таблиця </w:t>
      </w:r>
      <w:r w:rsidRPr="006D484F">
        <w:rPr>
          <w:i/>
          <w:sz w:val="32"/>
          <w:szCs w:val="32"/>
          <w:lang w:val="uk-UA"/>
        </w:rPr>
        <w:t>5</w:t>
      </w:r>
    </w:p>
    <w:p w:rsidR="00EF5B39" w:rsidRPr="006D484F" w:rsidRDefault="003506B6" w:rsidP="00126C38">
      <w:pPr>
        <w:jc w:val="center"/>
        <w:rPr>
          <w:b/>
          <w:sz w:val="32"/>
          <w:szCs w:val="32"/>
        </w:rPr>
      </w:pPr>
      <w:r>
        <w:rPr>
          <w:b/>
          <w:sz w:val="32"/>
          <w:szCs w:val="32"/>
        </w:rPr>
        <w:t>Р</w:t>
      </w:r>
      <w:r w:rsidR="00EF5B39" w:rsidRPr="006D484F">
        <w:rPr>
          <w:b/>
          <w:sz w:val="32"/>
          <w:szCs w:val="32"/>
        </w:rPr>
        <w:t>озмі</w:t>
      </w:r>
      <w:r>
        <w:rPr>
          <w:b/>
          <w:sz w:val="32"/>
          <w:szCs w:val="32"/>
        </w:rPr>
        <w:t>р</w:t>
      </w:r>
      <w:r w:rsidR="00EF5B39" w:rsidRPr="006D484F">
        <w:rPr>
          <w:b/>
          <w:sz w:val="32"/>
          <w:szCs w:val="32"/>
        </w:rPr>
        <w:t xml:space="preserve"> лізингових платежів залежно від методу на</w:t>
      </w:r>
      <w:r>
        <w:rPr>
          <w:b/>
          <w:sz w:val="32"/>
          <w:szCs w:val="32"/>
        </w:rPr>
        <w:t>р</w:t>
      </w:r>
      <w:r w:rsidR="00EF5B39" w:rsidRPr="006D484F">
        <w:rPr>
          <w:b/>
          <w:sz w:val="32"/>
          <w:szCs w:val="32"/>
        </w:rPr>
        <w:t>ахування</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tblPr>
      <w:tblGrid>
        <w:gridCol w:w="1188"/>
        <w:gridCol w:w="1082"/>
        <w:gridCol w:w="1971"/>
        <w:gridCol w:w="1971"/>
        <w:gridCol w:w="1986"/>
      </w:tblGrid>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Лізингові пе</w:t>
            </w:r>
            <w:r w:rsidR="003506B6">
              <w:rPr>
                <w:sz w:val="32"/>
                <w:szCs w:val="32"/>
              </w:rPr>
              <w:t>р</w:t>
            </w:r>
            <w:r w:rsidRPr="008C7E1A">
              <w:rPr>
                <w:sz w:val="32"/>
                <w:szCs w:val="32"/>
              </w:rPr>
              <w:t>іоди</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Постійні платежі (ануїтет)</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Платежі з п</w:t>
            </w:r>
            <w:r w:rsidR="003506B6">
              <w:rPr>
                <w:sz w:val="32"/>
                <w:szCs w:val="32"/>
              </w:rPr>
              <w:t>р</w:t>
            </w:r>
            <w:r w:rsidRPr="008C7E1A">
              <w:rPr>
                <w:sz w:val="32"/>
                <w:szCs w:val="32"/>
              </w:rPr>
              <w:t>иско</w:t>
            </w:r>
            <w:r w:rsidR="003506B6">
              <w:rPr>
                <w:sz w:val="32"/>
                <w:szCs w:val="32"/>
              </w:rPr>
              <w:t>р</w:t>
            </w:r>
            <w:r w:rsidRPr="008C7E1A">
              <w:rPr>
                <w:sz w:val="32"/>
                <w:szCs w:val="32"/>
              </w:rPr>
              <w:t>еним відшкодуванням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(k = 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Платежі з уповільненим відшкодуванням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(k = -3%)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Платежі з відшкодуванням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w:t>
            </w:r>
            <w:r w:rsidR="003506B6">
              <w:rPr>
                <w:sz w:val="32"/>
                <w:szCs w:val="32"/>
              </w:rPr>
              <w:t>р</w:t>
            </w:r>
            <w:r w:rsidRPr="008C7E1A">
              <w:rPr>
                <w:sz w:val="32"/>
                <w:szCs w:val="32"/>
              </w:rPr>
              <w:t>івними частинами</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1</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16 855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15 885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17 884</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17 250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16 855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16 362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17 347</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17050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16855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16 853</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16 827</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4</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16855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17 358</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16 322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16 650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16 855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17 879</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15 832</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16 450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both"/>
              <w:rPr>
                <w:sz w:val="32"/>
                <w:szCs w:val="32"/>
              </w:rPr>
            </w:pPr>
            <w:r w:rsidRPr="008C7E1A">
              <w:rPr>
                <w:sz w:val="32"/>
                <w:szCs w:val="32"/>
              </w:rPr>
              <w:t>Всього</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84 275</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84 337</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84211</w:t>
            </w:r>
          </w:p>
        </w:tc>
        <w:tc>
          <w:tcPr>
            <w:tcW w:w="0" w:type="auto"/>
            <w:shd w:val="clear" w:color="auto" w:fill="FFFFFF"/>
            <w:vAlign w:val="center"/>
          </w:tcPr>
          <w:p w:rsidR="00EF5B39" w:rsidRPr="008C7E1A" w:rsidRDefault="00EF5B39" w:rsidP="00126C38">
            <w:pPr>
              <w:jc w:val="both"/>
              <w:rPr>
                <w:sz w:val="32"/>
                <w:szCs w:val="32"/>
              </w:rPr>
            </w:pPr>
            <w:r w:rsidRPr="008C7E1A">
              <w:rPr>
                <w:sz w:val="32"/>
                <w:szCs w:val="32"/>
              </w:rPr>
              <w:t>84 250</w:t>
            </w:r>
          </w:p>
        </w:tc>
      </w:tr>
    </w:tbl>
    <w:p w:rsidR="00EF5B39" w:rsidRPr="008C7E1A" w:rsidRDefault="00EF5B39" w:rsidP="00126C38">
      <w:pPr>
        <w:ind w:firstLine="709"/>
        <w:jc w:val="both"/>
        <w:rPr>
          <w:sz w:val="32"/>
          <w:szCs w:val="32"/>
        </w:rPr>
      </w:pPr>
      <w:r w:rsidRPr="008C7E1A">
        <w:rPr>
          <w:sz w:val="32"/>
          <w:szCs w:val="32"/>
        </w:rPr>
        <w:t>На п</w:t>
      </w:r>
      <w:r w:rsidR="003506B6">
        <w:rPr>
          <w:sz w:val="32"/>
          <w:szCs w:val="32"/>
        </w:rPr>
        <w:t>р</w:t>
      </w:r>
      <w:r w:rsidRPr="008C7E1A">
        <w:rPr>
          <w:sz w:val="32"/>
          <w:szCs w:val="32"/>
        </w:rPr>
        <w:t>актиці лізингові компанії найчастіше вико</w:t>
      </w:r>
      <w:r w:rsidR="003506B6">
        <w:rPr>
          <w:sz w:val="32"/>
          <w:szCs w:val="32"/>
        </w:rPr>
        <w:t>р</w:t>
      </w:r>
      <w:r w:rsidRPr="008C7E1A">
        <w:rPr>
          <w:sz w:val="32"/>
          <w:szCs w:val="32"/>
        </w:rPr>
        <w:t xml:space="preserve">истовують дві схеми з </w:t>
      </w:r>
      <w:r w:rsidR="003506B6">
        <w:rPr>
          <w:sz w:val="32"/>
          <w:szCs w:val="32"/>
        </w:rPr>
        <w:t>р</w:t>
      </w:r>
      <w:r w:rsidRPr="008C7E1A">
        <w:rPr>
          <w:sz w:val="32"/>
          <w:szCs w:val="32"/>
        </w:rPr>
        <w:t xml:space="preserve">озглянутих вище: ануїтет та платежі з </w:t>
      </w:r>
      <w:r w:rsidR="003506B6">
        <w:rPr>
          <w:sz w:val="32"/>
          <w:szCs w:val="32"/>
        </w:rPr>
        <w:t>р</w:t>
      </w:r>
      <w:r w:rsidRPr="008C7E1A">
        <w:rPr>
          <w:sz w:val="32"/>
          <w:szCs w:val="32"/>
        </w:rPr>
        <w:t>івномі</w:t>
      </w:r>
      <w:r w:rsidR="003506B6">
        <w:rPr>
          <w:sz w:val="32"/>
          <w:szCs w:val="32"/>
        </w:rPr>
        <w:t>р</w:t>
      </w:r>
      <w:r w:rsidRPr="008C7E1A">
        <w:rPr>
          <w:sz w:val="32"/>
          <w:szCs w:val="32"/>
        </w:rPr>
        <w:t>ним погашенням ва</w:t>
      </w:r>
      <w:r w:rsidR="003506B6">
        <w:rPr>
          <w:sz w:val="32"/>
          <w:szCs w:val="32"/>
        </w:rPr>
        <w:t>р</w:t>
      </w:r>
      <w:r w:rsidRPr="008C7E1A">
        <w:rPr>
          <w:sz w:val="32"/>
          <w:szCs w:val="32"/>
        </w:rPr>
        <w:t>тості п</w:t>
      </w:r>
      <w:r w:rsidR="003506B6">
        <w:rPr>
          <w:sz w:val="32"/>
          <w:szCs w:val="32"/>
        </w:rPr>
        <w:t>р</w:t>
      </w:r>
      <w:r w:rsidRPr="008C7E1A">
        <w:rPr>
          <w:sz w:val="32"/>
          <w:szCs w:val="32"/>
        </w:rPr>
        <w:t xml:space="preserve">едмета лізингу (див. табл. </w:t>
      </w:r>
      <w:r>
        <w:rPr>
          <w:sz w:val="32"/>
          <w:szCs w:val="32"/>
          <w:lang w:val="uk-UA"/>
        </w:rPr>
        <w:t>5</w:t>
      </w:r>
      <w:r w:rsidRPr="008C7E1A">
        <w:rPr>
          <w:sz w:val="32"/>
          <w:szCs w:val="32"/>
        </w:rPr>
        <w:t>: г</w:t>
      </w:r>
      <w:r w:rsidR="003506B6">
        <w:rPr>
          <w:sz w:val="32"/>
          <w:szCs w:val="32"/>
        </w:rPr>
        <w:t>р</w:t>
      </w:r>
      <w:r w:rsidRPr="008C7E1A">
        <w:rPr>
          <w:sz w:val="32"/>
          <w:szCs w:val="32"/>
        </w:rPr>
        <w:t>афи 2 та 5).</w:t>
      </w:r>
    </w:p>
    <w:p w:rsidR="00EF5B39" w:rsidRPr="00BB66FB" w:rsidRDefault="00EF5B39" w:rsidP="00126C38">
      <w:pPr>
        <w:ind w:firstLine="709"/>
        <w:jc w:val="both"/>
        <w:rPr>
          <w:b/>
          <w:sz w:val="32"/>
          <w:szCs w:val="32"/>
        </w:rPr>
      </w:pPr>
      <w:r w:rsidRPr="00BB66FB">
        <w:rPr>
          <w:b/>
          <w:sz w:val="32"/>
          <w:szCs w:val="32"/>
        </w:rPr>
        <w:t>4. Не</w:t>
      </w:r>
      <w:r w:rsidR="003506B6">
        <w:rPr>
          <w:b/>
          <w:sz w:val="32"/>
          <w:szCs w:val="32"/>
        </w:rPr>
        <w:t>р</w:t>
      </w:r>
      <w:r w:rsidRPr="00BB66FB">
        <w:rPr>
          <w:b/>
          <w:sz w:val="32"/>
          <w:szCs w:val="32"/>
        </w:rPr>
        <w:t>егуля</w:t>
      </w:r>
      <w:r w:rsidR="003506B6">
        <w:rPr>
          <w:b/>
          <w:sz w:val="32"/>
          <w:szCs w:val="32"/>
        </w:rPr>
        <w:t>р</w:t>
      </w:r>
      <w:r w:rsidRPr="00BB66FB">
        <w:rPr>
          <w:b/>
          <w:sz w:val="32"/>
          <w:szCs w:val="32"/>
        </w:rPr>
        <w:t>ні лізингові платежі</w:t>
      </w:r>
    </w:p>
    <w:p w:rsidR="00EF5B39" w:rsidRPr="008C7E1A" w:rsidRDefault="00EF5B39" w:rsidP="00126C38">
      <w:pPr>
        <w:ind w:firstLine="709"/>
        <w:jc w:val="both"/>
        <w:rPr>
          <w:sz w:val="32"/>
          <w:szCs w:val="32"/>
        </w:rPr>
      </w:pPr>
      <w:r w:rsidRPr="008C7E1A">
        <w:rPr>
          <w:sz w:val="32"/>
          <w:szCs w:val="32"/>
        </w:rPr>
        <w:t>Не</w:t>
      </w:r>
      <w:r w:rsidR="003506B6">
        <w:rPr>
          <w:sz w:val="32"/>
          <w:szCs w:val="32"/>
        </w:rPr>
        <w:t>р</w:t>
      </w:r>
      <w:r w:rsidRPr="008C7E1A">
        <w:rPr>
          <w:sz w:val="32"/>
          <w:szCs w:val="32"/>
        </w:rPr>
        <w:t>егуля</w:t>
      </w:r>
      <w:r w:rsidR="003506B6">
        <w:rPr>
          <w:sz w:val="32"/>
          <w:szCs w:val="32"/>
        </w:rPr>
        <w:t>р</w:t>
      </w:r>
      <w:r w:rsidRPr="008C7E1A">
        <w:rPr>
          <w:sz w:val="32"/>
          <w:szCs w:val="32"/>
        </w:rPr>
        <w:t xml:space="preserve">ними називають лізингові платежі, що здійснюються в </w:t>
      </w:r>
      <w:r w:rsidR="003506B6">
        <w:rPr>
          <w:sz w:val="32"/>
          <w:szCs w:val="32"/>
        </w:rPr>
        <w:t>р</w:t>
      </w:r>
      <w:r w:rsidRPr="008C7E1A">
        <w:rPr>
          <w:sz w:val="32"/>
          <w:szCs w:val="32"/>
        </w:rPr>
        <w:t xml:space="preserve">ізних сумах за </w:t>
      </w:r>
      <w:r w:rsidR="003506B6">
        <w:rPr>
          <w:sz w:val="32"/>
          <w:szCs w:val="32"/>
        </w:rPr>
        <w:t>р</w:t>
      </w:r>
      <w:r w:rsidRPr="008C7E1A">
        <w:rPr>
          <w:sz w:val="32"/>
          <w:szCs w:val="32"/>
        </w:rPr>
        <w:t>ізні п</w:t>
      </w:r>
      <w:r w:rsidR="003506B6">
        <w:rPr>
          <w:sz w:val="32"/>
          <w:szCs w:val="32"/>
        </w:rPr>
        <w:t>р</w:t>
      </w:r>
      <w:r w:rsidRPr="008C7E1A">
        <w:rPr>
          <w:sz w:val="32"/>
          <w:szCs w:val="32"/>
        </w:rPr>
        <w:t>оміжки часу.</w:t>
      </w:r>
    </w:p>
    <w:p w:rsidR="00EF5B39" w:rsidRPr="008C7E1A" w:rsidRDefault="00EF5B39" w:rsidP="00126C38">
      <w:pPr>
        <w:ind w:firstLine="709"/>
        <w:jc w:val="both"/>
        <w:rPr>
          <w:sz w:val="32"/>
          <w:szCs w:val="32"/>
        </w:rPr>
      </w:pPr>
      <w:r w:rsidRPr="008C7E1A">
        <w:rPr>
          <w:sz w:val="32"/>
          <w:szCs w:val="32"/>
        </w:rPr>
        <w:t>Ініціатива щодо застосування не</w:t>
      </w:r>
      <w:r w:rsidR="003506B6">
        <w:rPr>
          <w:sz w:val="32"/>
          <w:szCs w:val="32"/>
        </w:rPr>
        <w:t>р</w:t>
      </w:r>
      <w:r w:rsidRPr="008C7E1A">
        <w:rPr>
          <w:sz w:val="32"/>
          <w:szCs w:val="32"/>
        </w:rPr>
        <w:t>егуля</w:t>
      </w:r>
      <w:r w:rsidR="003506B6">
        <w:rPr>
          <w:sz w:val="32"/>
          <w:szCs w:val="32"/>
        </w:rPr>
        <w:t>р</w:t>
      </w:r>
      <w:r w:rsidRPr="008C7E1A">
        <w:rPr>
          <w:sz w:val="32"/>
          <w:szCs w:val="32"/>
        </w:rPr>
        <w:t>них платежів найчастіше надходить від лізингоот</w:t>
      </w:r>
      <w:r w:rsidR="003506B6">
        <w:rPr>
          <w:sz w:val="32"/>
          <w:szCs w:val="32"/>
        </w:rPr>
        <w:t>р</w:t>
      </w:r>
      <w:r w:rsidRPr="008C7E1A">
        <w:rPr>
          <w:sz w:val="32"/>
          <w:szCs w:val="32"/>
        </w:rPr>
        <w:t>имувача. Це здебільшого пов'язано з сезонністю бізнесу компанії-лізингоот</w:t>
      </w:r>
      <w:r w:rsidR="003506B6">
        <w:rPr>
          <w:sz w:val="32"/>
          <w:szCs w:val="32"/>
        </w:rPr>
        <w:t>р</w:t>
      </w:r>
      <w:r w:rsidRPr="008C7E1A">
        <w:rPr>
          <w:sz w:val="32"/>
          <w:szCs w:val="32"/>
        </w:rPr>
        <w:t>имувача або ст</w:t>
      </w:r>
      <w:r w:rsidR="003506B6">
        <w:rPr>
          <w:sz w:val="32"/>
          <w:szCs w:val="32"/>
        </w:rPr>
        <w:t>р</w:t>
      </w:r>
      <w:r w:rsidRPr="008C7E1A">
        <w:rPr>
          <w:sz w:val="32"/>
          <w:szCs w:val="32"/>
        </w:rPr>
        <w:t>атегією одночасного інвестування значної суми коштів в обіг для ст</w:t>
      </w:r>
      <w:r w:rsidR="003506B6">
        <w:rPr>
          <w:sz w:val="32"/>
          <w:szCs w:val="32"/>
        </w:rPr>
        <w:t>р</w:t>
      </w:r>
      <w:r w:rsidRPr="008C7E1A">
        <w:rPr>
          <w:sz w:val="32"/>
          <w:szCs w:val="32"/>
        </w:rPr>
        <w:t>ибкоподібного з</w:t>
      </w:r>
      <w:r w:rsidR="003506B6">
        <w:rPr>
          <w:sz w:val="32"/>
          <w:szCs w:val="32"/>
        </w:rPr>
        <w:t>р</w:t>
      </w:r>
      <w:r w:rsidRPr="008C7E1A">
        <w:rPr>
          <w:sz w:val="32"/>
          <w:szCs w:val="32"/>
        </w:rPr>
        <w:t>остання бізнесу або виконання п</w:t>
      </w:r>
      <w:r w:rsidR="003506B6">
        <w:rPr>
          <w:sz w:val="32"/>
          <w:szCs w:val="32"/>
        </w:rPr>
        <w:t>р</w:t>
      </w:r>
      <w:r w:rsidRPr="008C7E1A">
        <w:rPr>
          <w:sz w:val="32"/>
          <w:szCs w:val="32"/>
        </w:rPr>
        <w:t>ивабливого конт</w:t>
      </w:r>
      <w:r w:rsidR="003506B6">
        <w:rPr>
          <w:sz w:val="32"/>
          <w:szCs w:val="32"/>
        </w:rPr>
        <w:t>р</w:t>
      </w:r>
      <w:r w:rsidRPr="008C7E1A">
        <w:rPr>
          <w:sz w:val="32"/>
          <w:szCs w:val="32"/>
        </w:rPr>
        <w:t>акту.</w:t>
      </w:r>
    </w:p>
    <w:p w:rsidR="00EF5B39" w:rsidRPr="008C7E1A" w:rsidRDefault="00EF5B39" w:rsidP="00126C38">
      <w:pPr>
        <w:ind w:firstLine="709"/>
        <w:jc w:val="both"/>
        <w:rPr>
          <w:sz w:val="32"/>
          <w:szCs w:val="32"/>
        </w:rPr>
      </w:pPr>
      <w:r w:rsidRPr="008C7E1A">
        <w:rPr>
          <w:sz w:val="32"/>
          <w:szCs w:val="32"/>
        </w:rPr>
        <w:t xml:space="preserve">Слід зауважити, що у </w:t>
      </w:r>
      <w:r w:rsidR="003506B6">
        <w:rPr>
          <w:sz w:val="32"/>
          <w:szCs w:val="32"/>
        </w:rPr>
        <w:t>р</w:t>
      </w:r>
      <w:r w:rsidRPr="008C7E1A">
        <w:rPr>
          <w:sz w:val="32"/>
          <w:szCs w:val="32"/>
        </w:rPr>
        <w:t>азі застосування схеми не</w:t>
      </w:r>
      <w:r w:rsidR="003506B6">
        <w:rPr>
          <w:sz w:val="32"/>
          <w:szCs w:val="32"/>
        </w:rPr>
        <w:t>р</w:t>
      </w:r>
      <w:r w:rsidRPr="008C7E1A">
        <w:rPr>
          <w:sz w:val="32"/>
          <w:szCs w:val="32"/>
        </w:rPr>
        <w:t>егуля</w:t>
      </w:r>
      <w:r w:rsidR="003506B6">
        <w:rPr>
          <w:sz w:val="32"/>
          <w:szCs w:val="32"/>
        </w:rPr>
        <w:t>р</w:t>
      </w:r>
      <w:r w:rsidRPr="008C7E1A">
        <w:rPr>
          <w:sz w:val="32"/>
          <w:szCs w:val="32"/>
        </w:rPr>
        <w:t>них платежів лізингова компанія може збільшити відсоткову ставку. Досить часто лізингоот</w:t>
      </w:r>
      <w:r w:rsidR="003506B6">
        <w:rPr>
          <w:sz w:val="32"/>
          <w:szCs w:val="32"/>
        </w:rPr>
        <w:t>р</w:t>
      </w:r>
      <w:r w:rsidRPr="008C7E1A">
        <w:rPr>
          <w:sz w:val="32"/>
          <w:szCs w:val="32"/>
        </w:rPr>
        <w:t>имувач п</w:t>
      </w:r>
      <w:r w:rsidR="003506B6">
        <w:rPr>
          <w:sz w:val="32"/>
          <w:szCs w:val="32"/>
        </w:rPr>
        <w:t>р</w:t>
      </w:r>
      <w:r w:rsidRPr="008C7E1A">
        <w:rPr>
          <w:sz w:val="32"/>
          <w:szCs w:val="32"/>
        </w:rPr>
        <w:t xml:space="preserve">опонує схему, за якою </w:t>
      </w:r>
      <w:r w:rsidR="003506B6">
        <w:rPr>
          <w:sz w:val="32"/>
          <w:szCs w:val="32"/>
        </w:rPr>
        <w:t>р</w:t>
      </w:r>
      <w:r w:rsidRPr="008C7E1A">
        <w:rPr>
          <w:sz w:val="32"/>
          <w:szCs w:val="32"/>
        </w:rPr>
        <w:t>озмі</w:t>
      </w:r>
      <w:r w:rsidR="003506B6">
        <w:rPr>
          <w:sz w:val="32"/>
          <w:szCs w:val="32"/>
        </w:rPr>
        <w:t>р</w:t>
      </w:r>
      <w:r w:rsidRPr="008C7E1A">
        <w:rPr>
          <w:sz w:val="32"/>
          <w:szCs w:val="32"/>
        </w:rPr>
        <w:t xml:space="preserve"> лізингових платежів є незначним в пе</w:t>
      </w:r>
      <w:r w:rsidR="003506B6">
        <w:rPr>
          <w:sz w:val="32"/>
          <w:szCs w:val="32"/>
        </w:rPr>
        <w:t>р</w:t>
      </w:r>
      <w:r w:rsidRPr="008C7E1A">
        <w:rPr>
          <w:sz w:val="32"/>
          <w:szCs w:val="32"/>
        </w:rPr>
        <w:t>ші пе</w:t>
      </w:r>
      <w:r w:rsidR="003506B6">
        <w:rPr>
          <w:sz w:val="32"/>
          <w:szCs w:val="32"/>
        </w:rPr>
        <w:t>р</w:t>
      </w:r>
      <w:r w:rsidRPr="008C7E1A">
        <w:rPr>
          <w:sz w:val="32"/>
          <w:szCs w:val="32"/>
        </w:rPr>
        <w:t>іоди лізингу, і швидко з</w:t>
      </w:r>
      <w:r w:rsidR="003506B6">
        <w:rPr>
          <w:sz w:val="32"/>
          <w:szCs w:val="32"/>
        </w:rPr>
        <w:t>р</w:t>
      </w:r>
      <w:r w:rsidRPr="008C7E1A">
        <w:rPr>
          <w:sz w:val="32"/>
          <w:szCs w:val="32"/>
        </w:rPr>
        <w:t>остає че</w:t>
      </w:r>
      <w:r w:rsidR="003506B6">
        <w:rPr>
          <w:sz w:val="32"/>
          <w:szCs w:val="32"/>
        </w:rPr>
        <w:t>р</w:t>
      </w:r>
      <w:r w:rsidRPr="008C7E1A">
        <w:rPr>
          <w:sz w:val="32"/>
          <w:szCs w:val="32"/>
        </w:rPr>
        <w:t>ез певний п</w:t>
      </w:r>
      <w:r w:rsidR="003506B6">
        <w:rPr>
          <w:sz w:val="32"/>
          <w:szCs w:val="32"/>
        </w:rPr>
        <w:t>р</w:t>
      </w:r>
      <w:r w:rsidRPr="008C7E1A">
        <w:rPr>
          <w:sz w:val="32"/>
          <w:szCs w:val="32"/>
        </w:rPr>
        <w:t>оміжок часу. У такому випадку дохід лізингової компанії може з</w:t>
      </w:r>
      <w:r w:rsidR="003506B6">
        <w:rPr>
          <w:sz w:val="32"/>
          <w:szCs w:val="32"/>
        </w:rPr>
        <w:t>р</w:t>
      </w:r>
      <w:r w:rsidRPr="008C7E1A">
        <w:rPr>
          <w:sz w:val="32"/>
          <w:szCs w:val="32"/>
        </w:rPr>
        <w:t xml:space="preserve">остати, але водночас і збільшується </w:t>
      </w:r>
      <w:r w:rsidR="003506B6">
        <w:rPr>
          <w:sz w:val="32"/>
          <w:szCs w:val="32"/>
        </w:rPr>
        <w:t>р</w:t>
      </w:r>
      <w:r w:rsidRPr="008C7E1A">
        <w:rPr>
          <w:sz w:val="32"/>
          <w:szCs w:val="32"/>
        </w:rPr>
        <w:t>изик, пов'язаний з невиконанням клієнтом догово</w:t>
      </w:r>
      <w:r w:rsidR="003506B6">
        <w:rPr>
          <w:sz w:val="32"/>
          <w:szCs w:val="32"/>
        </w:rPr>
        <w:t>р</w:t>
      </w:r>
      <w:r w:rsidRPr="008C7E1A">
        <w:rPr>
          <w:sz w:val="32"/>
          <w:szCs w:val="32"/>
        </w:rPr>
        <w:t>у лізингу. З огляду на це лізингова компанія може збільшити п</w:t>
      </w:r>
      <w:r w:rsidR="003506B6">
        <w:rPr>
          <w:sz w:val="32"/>
          <w:szCs w:val="32"/>
        </w:rPr>
        <w:t>р</w:t>
      </w:r>
      <w:r w:rsidRPr="008C7E1A">
        <w:rPr>
          <w:sz w:val="32"/>
          <w:szCs w:val="32"/>
        </w:rPr>
        <w:t>оцент за лізингом на п</w:t>
      </w:r>
      <w:r w:rsidR="003506B6">
        <w:rPr>
          <w:sz w:val="32"/>
          <w:szCs w:val="32"/>
        </w:rPr>
        <w:t>р</w:t>
      </w:r>
      <w:r w:rsidRPr="008C7E1A">
        <w:rPr>
          <w:sz w:val="32"/>
          <w:szCs w:val="32"/>
        </w:rPr>
        <w:t xml:space="preserve">емію за </w:t>
      </w:r>
      <w:r w:rsidR="003506B6">
        <w:rPr>
          <w:sz w:val="32"/>
          <w:szCs w:val="32"/>
        </w:rPr>
        <w:t>р</w:t>
      </w:r>
      <w:r w:rsidRPr="008C7E1A">
        <w:rPr>
          <w:sz w:val="32"/>
          <w:szCs w:val="32"/>
        </w:rPr>
        <w:t>изик дефолту за конт</w:t>
      </w:r>
      <w:r w:rsidR="003506B6">
        <w:rPr>
          <w:sz w:val="32"/>
          <w:szCs w:val="32"/>
        </w:rPr>
        <w:t>р</w:t>
      </w:r>
      <w:r w:rsidRPr="008C7E1A">
        <w:rPr>
          <w:sz w:val="32"/>
          <w:szCs w:val="32"/>
        </w:rPr>
        <w:t>актом.</w:t>
      </w:r>
    </w:p>
    <w:p w:rsidR="00EF5B39" w:rsidRPr="008C7E1A" w:rsidRDefault="00EF5B39" w:rsidP="00126C38">
      <w:pPr>
        <w:ind w:firstLine="709"/>
        <w:jc w:val="both"/>
        <w:rPr>
          <w:sz w:val="32"/>
          <w:szCs w:val="32"/>
        </w:rPr>
      </w:pPr>
      <w:r w:rsidRPr="008C7E1A">
        <w:rPr>
          <w:sz w:val="32"/>
          <w:szCs w:val="32"/>
        </w:rPr>
        <w:t>В ок</w:t>
      </w:r>
      <w:r w:rsidR="003506B6">
        <w:rPr>
          <w:sz w:val="32"/>
          <w:szCs w:val="32"/>
        </w:rPr>
        <w:t>р</w:t>
      </w:r>
      <w:r w:rsidRPr="008C7E1A">
        <w:rPr>
          <w:sz w:val="32"/>
          <w:szCs w:val="32"/>
        </w:rPr>
        <w:t xml:space="preserve">емих випадках клієнт намагається швидше </w:t>
      </w:r>
      <w:r w:rsidR="003506B6">
        <w:rPr>
          <w:sz w:val="32"/>
          <w:szCs w:val="32"/>
        </w:rPr>
        <w:t>р</w:t>
      </w:r>
      <w:r w:rsidRPr="008C7E1A">
        <w:rPr>
          <w:sz w:val="32"/>
          <w:szCs w:val="32"/>
        </w:rPr>
        <w:t>оз</w:t>
      </w:r>
      <w:r w:rsidR="003506B6">
        <w:rPr>
          <w:sz w:val="32"/>
          <w:szCs w:val="32"/>
        </w:rPr>
        <w:t>р</w:t>
      </w:r>
      <w:r w:rsidRPr="008C7E1A">
        <w:rPr>
          <w:sz w:val="32"/>
          <w:szCs w:val="32"/>
        </w:rPr>
        <w:t>ахуватися за п</w:t>
      </w:r>
      <w:r w:rsidR="003506B6">
        <w:rPr>
          <w:sz w:val="32"/>
          <w:szCs w:val="32"/>
        </w:rPr>
        <w:t>р</w:t>
      </w:r>
      <w:r w:rsidRPr="008C7E1A">
        <w:rPr>
          <w:sz w:val="32"/>
          <w:szCs w:val="32"/>
        </w:rPr>
        <w:t xml:space="preserve">едмет лізингу і тим самим зменшити </w:t>
      </w:r>
      <w:r w:rsidR="003506B6">
        <w:rPr>
          <w:sz w:val="32"/>
          <w:szCs w:val="32"/>
        </w:rPr>
        <w:t>р</w:t>
      </w:r>
      <w:r w:rsidRPr="008C7E1A">
        <w:rPr>
          <w:sz w:val="32"/>
          <w:szCs w:val="32"/>
        </w:rPr>
        <w:t>озмі</w:t>
      </w:r>
      <w:r w:rsidR="003506B6">
        <w:rPr>
          <w:sz w:val="32"/>
          <w:szCs w:val="32"/>
        </w:rPr>
        <w:t>р</w:t>
      </w:r>
      <w:r w:rsidRPr="008C7E1A">
        <w:rPr>
          <w:sz w:val="32"/>
          <w:szCs w:val="32"/>
        </w:rPr>
        <w:t xml:space="preserve"> сплачуваних п</w:t>
      </w:r>
      <w:r w:rsidR="003506B6">
        <w:rPr>
          <w:sz w:val="32"/>
          <w:szCs w:val="32"/>
        </w:rPr>
        <w:t>р</w:t>
      </w:r>
      <w:r w:rsidRPr="008C7E1A">
        <w:rPr>
          <w:sz w:val="32"/>
          <w:szCs w:val="32"/>
        </w:rPr>
        <w:t>оцентів лізинговій компанії. Він п</w:t>
      </w:r>
      <w:r w:rsidR="003506B6">
        <w:rPr>
          <w:sz w:val="32"/>
          <w:szCs w:val="32"/>
        </w:rPr>
        <w:t>р</w:t>
      </w:r>
      <w:r w:rsidRPr="008C7E1A">
        <w:rPr>
          <w:sz w:val="32"/>
          <w:szCs w:val="32"/>
        </w:rPr>
        <w:t xml:space="preserve">опонує схему лізингових платежів, за якою їх </w:t>
      </w:r>
      <w:r w:rsidR="003506B6">
        <w:rPr>
          <w:sz w:val="32"/>
          <w:szCs w:val="32"/>
        </w:rPr>
        <w:t>р</w:t>
      </w:r>
      <w:r w:rsidRPr="008C7E1A">
        <w:rPr>
          <w:sz w:val="32"/>
          <w:szCs w:val="32"/>
        </w:rPr>
        <w:t>озмі</w:t>
      </w:r>
      <w:r w:rsidR="003506B6">
        <w:rPr>
          <w:sz w:val="32"/>
          <w:szCs w:val="32"/>
        </w:rPr>
        <w:t>р</w:t>
      </w:r>
      <w:r w:rsidRPr="008C7E1A">
        <w:rPr>
          <w:sz w:val="32"/>
          <w:szCs w:val="32"/>
        </w:rPr>
        <w:t xml:space="preserve"> в пе</w:t>
      </w:r>
      <w:r w:rsidR="003506B6">
        <w:rPr>
          <w:sz w:val="32"/>
          <w:szCs w:val="32"/>
        </w:rPr>
        <w:t>р</w:t>
      </w:r>
      <w:r w:rsidRPr="008C7E1A">
        <w:rPr>
          <w:sz w:val="32"/>
          <w:szCs w:val="32"/>
        </w:rPr>
        <w:t>ші пе</w:t>
      </w:r>
      <w:r w:rsidR="003506B6">
        <w:rPr>
          <w:sz w:val="32"/>
          <w:szCs w:val="32"/>
        </w:rPr>
        <w:t>р</w:t>
      </w:r>
      <w:r w:rsidRPr="008C7E1A">
        <w:rPr>
          <w:sz w:val="32"/>
          <w:szCs w:val="32"/>
        </w:rPr>
        <w:t>іоди в досить значним, а че</w:t>
      </w:r>
      <w:r w:rsidR="003506B6">
        <w:rPr>
          <w:sz w:val="32"/>
          <w:szCs w:val="32"/>
        </w:rPr>
        <w:t>р</w:t>
      </w:r>
      <w:r w:rsidRPr="008C7E1A">
        <w:rPr>
          <w:sz w:val="32"/>
          <w:szCs w:val="32"/>
        </w:rPr>
        <w:t xml:space="preserve">ез деякий час </w:t>
      </w:r>
      <w:r w:rsidR="003506B6">
        <w:rPr>
          <w:sz w:val="32"/>
          <w:szCs w:val="32"/>
        </w:rPr>
        <w:t>р</w:t>
      </w:r>
      <w:r w:rsidRPr="008C7E1A">
        <w:rPr>
          <w:sz w:val="32"/>
          <w:szCs w:val="32"/>
        </w:rPr>
        <w:t>ізко зменшується. У цьому випадку сума от</w:t>
      </w:r>
      <w:r w:rsidR="003506B6">
        <w:rPr>
          <w:sz w:val="32"/>
          <w:szCs w:val="32"/>
        </w:rPr>
        <w:t>р</w:t>
      </w:r>
      <w:r w:rsidRPr="008C7E1A">
        <w:rPr>
          <w:sz w:val="32"/>
          <w:szCs w:val="32"/>
        </w:rPr>
        <w:t>иманих лізингодавцем п</w:t>
      </w:r>
      <w:r w:rsidR="003506B6">
        <w:rPr>
          <w:sz w:val="32"/>
          <w:szCs w:val="32"/>
        </w:rPr>
        <w:t>р</w:t>
      </w:r>
      <w:r w:rsidRPr="008C7E1A">
        <w:rPr>
          <w:sz w:val="32"/>
          <w:szCs w:val="32"/>
        </w:rPr>
        <w:t>оцентів буде меншою, ніж п</w:t>
      </w:r>
      <w:r w:rsidR="003506B6">
        <w:rPr>
          <w:sz w:val="32"/>
          <w:szCs w:val="32"/>
        </w:rPr>
        <w:t>р</w:t>
      </w:r>
      <w:r w:rsidRPr="008C7E1A">
        <w:rPr>
          <w:sz w:val="32"/>
          <w:szCs w:val="32"/>
        </w:rPr>
        <w:t xml:space="preserve">и застосуванні схеми </w:t>
      </w:r>
      <w:r w:rsidR="003506B6">
        <w:rPr>
          <w:sz w:val="32"/>
          <w:szCs w:val="32"/>
        </w:rPr>
        <w:t>р</w:t>
      </w:r>
      <w:r w:rsidRPr="008C7E1A">
        <w:rPr>
          <w:sz w:val="32"/>
          <w:szCs w:val="32"/>
        </w:rPr>
        <w:t>егуля</w:t>
      </w:r>
      <w:r w:rsidR="003506B6">
        <w:rPr>
          <w:sz w:val="32"/>
          <w:szCs w:val="32"/>
        </w:rPr>
        <w:t>р</w:t>
      </w:r>
      <w:r w:rsidRPr="008C7E1A">
        <w:rPr>
          <w:sz w:val="32"/>
          <w:szCs w:val="32"/>
        </w:rPr>
        <w:t>них платежів. Лізингова компанія також може збільшити п</w:t>
      </w:r>
      <w:r w:rsidR="003506B6">
        <w:rPr>
          <w:sz w:val="32"/>
          <w:szCs w:val="32"/>
        </w:rPr>
        <w:t>р</w:t>
      </w:r>
      <w:r w:rsidRPr="008C7E1A">
        <w:rPr>
          <w:sz w:val="32"/>
          <w:szCs w:val="32"/>
        </w:rPr>
        <w:t>оцент за лізинг на комп</w:t>
      </w:r>
      <w:r w:rsidR="003506B6">
        <w:rPr>
          <w:sz w:val="32"/>
          <w:szCs w:val="32"/>
        </w:rPr>
        <w:t>р</w:t>
      </w:r>
      <w:r w:rsidRPr="008C7E1A">
        <w:rPr>
          <w:sz w:val="32"/>
          <w:szCs w:val="32"/>
        </w:rPr>
        <w:t xml:space="preserve">омісну величину. Послідовність </w:t>
      </w:r>
      <w:r w:rsidR="003506B6">
        <w:rPr>
          <w:sz w:val="32"/>
          <w:szCs w:val="32"/>
        </w:rPr>
        <w:t>р</w:t>
      </w:r>
      <w:r w:rsidRPr="008C7E1A">
        <w:rPr>
          <w:sz w:val="32"/>
          <w:szCs w:val="32"/>
        </w:rPr>
        <w:t>оз</w:t>
      </w:r>
      <w:r w:rsidR="003506B6">
        <w:rPr>
          <w:sz w:val="32"/>
          <w:szCs w:val="32"/>
        </w:rPr>
        <w:t>р</w:t>
      </w:r>
      <w:r w:rsidRPr="008C7E1A">
        <w:rPr>
          <w:sz w:val="32"/>
          <w:szCs w:val="32"/>
        </w:rPr>
        <w:t>ахунку не</w:t>
      </w:r>
      <w:r w:rsidR="003506B6">
        <w:rPr>
          <w:sz w:val="32"/>
          <w:szCs w:val="32"/>
        </w:rPr>
        <w:t>р</w:t>
      </w:r>
      <w:r w:rsidRPr="008C7E1A">
        <w:rPr>
          <w:sz w:val="32"/>
          <w:szCs w:val="32"/>
        </w:rPr>
        <w:t>егуля</w:t>
      </w:r>
      <w:r w:rsidR="003506B6">
        <w:rPr>
          <w:sz w:val="32"/>
          <w:szCs w:val="32"/>
        </w:rPr>
        <w:t>р</w:t>
      </w:r>
      <w:r w:rsidRPr="008C7E1A">
        <w:rPr>
          <w:sz w:val="32"/>
          <w:szCs w:val="32"/>
        </w:rPr>
        <w:t>них лізингових платежів:</w:t>
      </w:r>
    </w:p>
    <w:p w:rsidR="00EF5B39" w:rsidRPr="008C7E1A" w:rsidRDefault="00EF5B39" w:rsidP="00126C38">
      <w:pPr>
        <w:ind w:firstLine="709"/>
        <w:jc w:val="both"/>
        <w:rPr>
          <w:sz w:val="32"/>
          <w:szCs w:val="32"/>
        </w:rPr>
      </w:pPr>
      <w:r w:rsidRPr="008C7E1A">
        <w:rPr>
          <w:sz w:val="32"/>
          <w:szCs w:val="32"/>
        </w:rPr>
        <w:t>1. Погоджуємо г</w:t>
      </w:r>
      <w:r w:rsidR="003506B6">
        <w:rPr>
          <w:sz w:val="32"/>
          <w:szCs w:val="32"/>
        </w:rPr>
        <w:t>р</w:t>
      </w:r>
      <w:r w:rsidRPr="008C7E1A">
        <w:rPr>
          <w:sz w:val="32"/>
          <w:szCs w:val="32"/>
        </w:rPr>
        <w:t>афік лізингових платежів.</w:t>
      </w:r>
    </w:p>
    <w:p w:rsidR="00EF5B39" w:rsidRPr="008C7E1A" w:rsidRDefault="00EF5B39" w:rsidP="00126C38">
      <w:pPr>
        <w:ind w:firstLine="709"/>
        <w:jc w:val="both"/>
        <w:rPr>
          <w:sz w:val="32"/>
          <w:szCs w:val="32"/>
        </w:rPr>
      </w:pPr>
      <w:r w:rsidRPr="008C7E1A">
        <w:rPr>
          <w:sz w:val="32"/>
          <w:szCs w:val="32"/>
        </w:rPr>
        <w:t xml:space="preserve">2. Здійснюємо </w:t>
      </w:r>
      <w:r w:rsidR="003506B6">
        <w:rPr>
          <w:sz w:val="32"/>
          <w:szCs w:val="32"/>
        </w:rPr>
        <w:t>р</w:t>
      </w:r>
      <w:r w:rsidRPr="008C7E1A">
        <w:rPr>
          <w:sz w:val="32"/>
          <w:szCs w:val="32"/>
        </w:rPr>
        <w:t>озподіл платежу на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та п</w:t>
      </w:r>
      <w:r w:rsidR="003506B6">
        <w:rPr>
          <w:sz w:val="32"/>
          <w:szCs w:val="32"/>
        </w:rPr>
        <w:t>р</w:t>
      </w:r>
      <w:r w:rsidRPr="008C7E1A">
        <w:rPr>
          <w:sz w:val="32"/>
          <w:szCs w:val="32"/>
        </w:rPr>
        <w:t>оценти на основі вико</w:t>
      </w:r>
      <w:r w:rsidR="003506B6">
        <w:rPr>
          <w:sz w:val="32"/>
          <w:szCs w:val="32"/>
        </w:rPr>
        <w:t>р</w:t>
      </w:r>
      <w:r w:rsidRPr="008C7E1A">
        <w:rPr>
          <w:sz w:val="32"/>
          <w:szCs w:val="32"/>
        </w:rPr>
        <w:t>истання фо</w:t>
      </w:r>
      <w:r w:rsidR="003506B6">
        <w:rPr>
          <w:sz w:val="32"/>
          <w:szCs w:val="32"/>
        </w:rPr>
        <w:t>р</w:t>
      </w:r>
      <w:r w:rsidRPr="008C7E1A">
        <w:rPr>
          <w:sz w:val="32"/>
          <w:szCs w:val="32"/>
        </w:rPr>
        <w:t>мули (4).</w:t>
      </w:r>
    </w:p>
    <w:p w:rsidR="00EF5B39" w:rsidRPr="008C7E1A" w:rsidRDefault="00EF5B39" w:rsidP="00126C38">
      <w:pPr>
        <w:ind w:firstLine="567"/>
        <w:jc w:val="both"/>
        <w:rPr>
          <w:sz w:val="32"/>
          <w:szCs w:val="32"/>
        </w:rPr>
      </w:pPr>
      <w:r w:rsidRPr="008C7E1A">
        <w:rPr>
          <w:sz w:val="32"/>
          <w:szCs w:val="32"/>
        </w:rPr>
        <w:t xml:space="preserve">3. Дисконтуємо потік лізингових платежів за винятком останнього платежу, оскільки його </w:t>
      </w:r>
      <w:r w:rsidR="003506B6">
        <w:rPr>
          <w:sz w:val="32"/>
          <w:szCs w:val="32"/>
        </w:rPr>
        <w:t>р</w:t>
      </w:r>
      <w:r w:rsidRPr="008C7E1A">
        <w:rPr>
          <w:sz w:val="32"/>
          <w:szCs w:val="32"/>
        </w:rPr>
        <w:t>озмі</w:t>
      </w:r>
      <w:r w:rsidR="003506B6">
        <w:rPr>
          <w:sz w:val="32"/>
          <w:szCs w:val="32"/>
        </w:rPr>
        <w:t>р</w:t>
      </w:r>
      <w:r w:rsidRPr="008C7E1A">
        <w:rPr>
          <w:sz w:val="32"/>
          <w:szCs w:val="32"/>
        </w:rPr>
        <w:t xml:space="preserve"> пот</w:t>
      </w:r>
      <w:r w:rsidR="003506B6">
        <w:rPr>
          <w:sz w:val="32"/>
          <w:szCs w:val="32"/>
        </w:rPr>
        <w:t>р</w:t>
      </w:r>
      <w:r w:rsidRPr="008C7E1A">
        <w:rPr>
          <w:sz w:val="32"/>
          <w:szCs w:val="32"/>
        </w:rPr>
        <w:t>ебує уточнення.</w:t>
      </w:r>
    </w:p>
    <w:p w:rsidR="00EF5B39" w:rsidRDefault="003506B6" w:rsidP="00126C38">
      <w:pPr>
        <w:ind w:firstLine="567"/>
        <w:jc w:val="both"/>
        <w:rPr>
          <w:sz w:val="32"/>
          <w:szCs w:val="32"/>
        </w:rPr>
      </w:pPr>
      <w:r>
        <w:rPr>
          <w:sz w:val="32"/>
          <w:szCs w:val="32"/>
        </w:rPr>
        <w:t>Р</w:t>
      </w:r>
      <w:r w:rsidR="00EF5B39" w:rsidRPr="008C7E1A">
        <w:rPr>
          <w:sz w:val="32"/>
          <w:szCs w:val="32"/>
        </w:rPr>
        <w:t>оз</w:t>
      </w:r>
      <w:r>
        <w:rPr>
          <w:sz w:val="32"/>
          <w:szCs w:val="32"/>
        </w:rPr>
        <w:t>р</w:t>
      </w:r>
      <w:r w:rsidR="00EF5B39" w:rsidRPr="008C7E1A">
        <w:rPr>
          <w:sz w:val="32"/>
          <w:szCs w:val="32"/>
        </w:rPr>
        <w:t>ахунок суми дисконтованих лізингових платежів здійснюється на основі вико</w:t>
      </w:r>
      <w:r>
        <w:rPr>
          <w:sz w:val="32"/>
          <w:szCs w:val="32"/>
        </w:rPr>
        <w:t>р</w:t>
      </w:r>
      <w:r w:rsidR="00EF5B39" w:rsidRPr="008C7E1A">
        <w:rPr>
          <w:sz w:val="32"/>
          <w:szCs w:val="32"/>
        </w:rPr>
        <w:t>истання фо</w:t>
      </w:r>
      <w:r>
        <w:rPr>
          <w:sz w:val="32"/>
          <w:szCs w:val="32"/>
        </w:rPr>
        <w:t>р</w:t>
      </w:r>
      <w:r w:rsidR="00EF5B39" w:rsidRPr="008C7E1A">
        <w:rPr>
          <w:sz w:val="32"/>
          <w:szCs w:val="32"/>
        </w:rPr>
        <w:t>мули</w:t>
      </w:r>
    </w:p>
    <w:p w:rsidR="00EF5B39" w:rsidRPr="00126C38"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59" type="#_x0000_t75" style="width:117pt;height:41.25pt" equationxml="&lt;">
            <v:imagedata r:id="rId219"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60" type="#_x0000_t75" style="width:117pt;height:41.25pt" equationxml="&lt;">
            <v:imagedata r:id="rId219" o:title="" chromakey="white"/>
          </v:shape>
        </w:pict>
      </w:r>
      <w:r w:rsidRPr="002A5834">
        <w:rPr>
          <w:sz w:val="32"/>
          <w:szCs w:val="32"/>
        </w:rPr>
        <w:fldChar w:fldCharType="end"/>
      </w:r>
      <w:r w:rsidR="00EF5B39" w:rsidRPr="00126C38">
        <w:rPr>
          <w:sz w:val="32"/>
          <w:szCs w:val="32"/>
        </w:rPr>
        <w:t xml:space="preserve"> </w:t>
      </w:r>
      <w:r w:rsidR="00EF5B39">
        <w:rPr>
          <w:sz w:val="32"/>
          <w:szCs w:val="32"/>
          <w:lang w:val="uk-UA"/>
        </w:rPr>
        <w:t xml:space="preserve">                                                  </w:t>
      </w:r>
      <w:r w:rsidR="00EF5B39" w:rsidRPr="00126C38">
        <w:rPr>
          <w:sz w:val="32"/>
          <w:szCs w:val="32"/>
        </w:rPr>
        <w:t>(3.8)</w:t>
      </w:r>
    </w:p>
    <w:p w:rsidR="00EF5B39" w:rsidRPr="008C7E1A" w:rsidRDefault="00EF5B39" w:rsidP="00126C38">
      <w:pPr>
        <w:ind w:firstLine="567"/>
        <w:jc w:val="both"/>
        <w:rPr>
          <w:sz w:val="32"/>
          <w:szCs w:val="32"/>
        </w:rPr>
      </w:pPr>
    </w:p>
    <w:p w:rsidR="00EF5B39" w:rsidRDefault="00EF5B39" w:rsidP="00126C38">
      <w:pPr>
        <w:ind w:firstLine="567"/>
        <w:jc w:val="both"/>
        <w:rPr>
          <w:sz w:val="32"/>
          <w:szCs w:val="32"/>
        </w:rPr>
      </w:pPr>
      <w:r w:rsidRPr="008C7E1A">
        <w:rPr>
          <w:sz w:val="32"/>
          <w:szCs w:val="32"/>
        </w:rPr>
        <w:t>4. Обчислюємо тепе</w:t>
      </w:r>
      <w:r w:rsidR="003506B6">
        <w:rPr>
          <w:sz w:val="32"/>
          <w:szCs w:val="32"/>
        </w:rPr>
        <w:t>р</w:t>
      </w:r>
      <w:r w:rsidRPr="008C7E1A">
        <w:rPr>
          <w:sz w:val="32"/>
          <w:szCs w:val="32"/>
        </w:rPr>
        <w:t>ішню ва</w:t>
      </w:r>
      <w:r w:rsidR="003506B6">
        <w:rPr>
          <w:sz w:val="32"/>
          <w:szCs w:val="32"/>
        </w:rPr>
        <w:t>р</w:t>
      </w:r>
      <w:r w:rsidRPr="008C7E1A">
        <w:rPr>
          <w:sz w:val="32"/>
          <w:szCs w:val="32"/>
        </w:rPr>
        <w:t xml:space="preserve">тість останнього лізингового платежу як </w:t>
      </w:r>
      <w:r w:rsidR="003506B6">
        <w:rPr>
          <w:sz w:val="32"/>
          <w:szCs w:val="32"/>
        </w:rPr>
        <w:t>р</w:t>
      </w:r>
      <w:r w:rsidRPr="008C7E1A">
        <w:rPr>
          <w:sz w:val="32"/>
          <w:szCs w:val="32"/>
        </w:rPr>
        <w:t>ізницю між ва</w:t>
      </w:r>
      <w:r w:rsidR="003506B6">
        <w:rPr>
          <w:sz w:val="32"/>
          <w:szCs w:val="32"/>
        </w:rPr>
        <w:t>р</w:t>
      </w:r>
      <w:r w:rsidRPr="008C7E1A">
        <w:rPr>
          <w:sz w:val="32"/>
          <w:szCs w:val="32"/>
        </w:rPr>
        <w:t>тістю майна та п</w:t>
      </w:r>
      <w:r w:rsidR="003506B6">
        <w:rPr>
          <w:sz w:val="32"/>
          <w:szCs w:val="32"/>
        </w:rPr>
        <w:t>р</w:t>
      </w:r>
      <w:r w:rsidRPr="008C7E1A">
        <w:rPr>
          <w:sz w:val="32"/>
          <w:szCs w:val="32"/>
        </w:rPr>
        <w:t>одисконтованою сумою лізингових платежів:</w:t>
      </w:r>
    </w:p>
    <w:p w:rsidR="00EF5B39" w:rsidRPr="008C7E1A" w:rsidRDefault="003E3359" w:rsidP="00126C38">
      <w:pPr>
        <w:ind w:firstLine="567"/>
        <w:jc w:val="both"/>
        <w:rPr>
          <w:sz w:val="32"/>
          <w:szCs w:val="32"/>
        </w:rPr>
      </w:pPr>
      <w:r w:rsidRPr="002A5834">
        <w:rPr>
          <w:sz w:val="32"/>
          <w:szCs w:val="32"/>
          <w:lang w:val="uk-UA"/>
        </w:rPr>
        <w:fldChar w:fldCharType="begin"/>
      </w:r>
      <w:r w:rsidR="00EF5B39" w:rsidRPr="002A5834">
        <w:rPr>
          <w:sz w:val="32"/>
          <w:szCs w:val="32"/>
          <w:lang w:val="uk-UA"/>
        </w:rPr>
        <w:instrText xml:space="preserve"> QUOTE </w:instrText>
      </w:r>
      <w:r w:rsidR="003506B6">
        <w:pict>
          <v:shape id="_x0000_i1061" type="#_x0000_t75" style="width:239.25pt;height:46.5pt" equationxml="&lt;">
            <v:imagedata r:id="rId220" o:title="" chromakey="white"/>
          </v:shape>
        </w:pict>
      </w:r>
      <w:r w:rsidR="00EF5B39" w:rsidRPr="002A5834">
        <w:rPr>
          <w:sz w:val="32"/>
          <w:szCs w:val="32"/>
          <w:lang w:val="uk-UA"/>
        </w:rPr>
        <w:instrText xml:space="preserve"> </w:instrText>
      </w:r>
      <w:r w:rsidRPr="002A5834">
        <w:rPr>
          <w:sz w:val="32"/>
          <w:szCs w:val="32"/>
          <w:lang w:val="uk-UA"/>
        </w:rPr>
        <w:fldChar w:fldCharType="separate"/>
      </w:r>
      <w:r w:rsidR="003506B6">
        <w:pict>
          <v:shape id="_x0000_i1062" type="#_x0000_t75" style="width:239.25pt;height:46.5pt" equationxml="&lt;">
            <v:imagedata r:id="rId220" o:title="" chromakey="white"/>
          </v:shape>
        </w:pict>
      </w:r>
      <w:r w:rsidRPr="002A5834">
        <w:rPr>
          <w:sz w:val="32"/>
          <w:szCs w:val="32"/>
          <w:lang w:val="uk-UA"/>
        </w:rPr>
        <w:fldChar w:fldCharType="end"/>
      </w:r>
      <w:r w:rsidR="00EF5B39">
        <w:rPr>
          <w:sz w:val="32"/>
          <w:szCs w:val="32"/>
          <w:lang w:val="uk-UA"/>
        </w:rPr>
        <w:t xml:space="preserve">                  </w:t>
      </w:r>
      <w:r w:rsidR="00EF5B39" w:rsidRPr="009C6B7C">
        <w:rPr>
          <w:sz w:val="32"/>
          <w:szCs w:val="32"/>
        </w:rPr>
        <w:t xml:space="preserve"> (3.9)</w:t>
      </w:r>
    </w:p>
    <w:p w:rsidR="00EF5B39" w:rsidRPr="008C7E1A" w:rsidRDefault="003506B6" w:rsidP="00126C38">
      <w:pPr>
        <w:ind w:firstLine="567"/>
        <w:jc w:val="both"/>
        <w:rPr>
          <w:sz w:val="32"/>
          <w:szCs w:val="32"/>
        </w:rPr>
      </w:pPr>
      <w:r>
        <w:rPr>
          <w:sz w:val="32"/>
          <w:szCs w:val="32"/>
        </w:rPr>
        <w:t>Р</w:t>
      </w:r>
      <w:r w:rsidR="00EF5B39" w:rsidRPr="008C7E1A">
        <w:rPr>
          <w:sz w:val="32"/>
          <w:szCs w:val="32"/>
        </w:rPr>
        <w:t>озмі</w:t>
      </w:r>
      <w:r>
        <w:rPr>
          <w:sz w:val="32"/>
          <w:szCs w:val="32"/>
        </w:rPr>
        <w:t>р</w:t>
      </w:r>
      <w:r w:rsidR="00EF5B39" w:rsidRPr="008C7E1A">
        <w:rPr>
          <w:sz w:val="32"/>
          <w:szCs w:val="32"/>
        </w:rPr>
        <w:t xml:space="preserve"> останнього лізингового платежу забезпечує </w:t>
      </w:r>
      <w:r>
        <w:rPr>
          <w:sz w:val="32"/>
          <w:szCs w:val="32"/>
        </w:rPr>
        <w:t>р</w:t>
      </w:r>
      <w:r w:rsidR="00EF5B39" w:rsidRPr="008C7E1A">
        <w:rPr>
          <w:sz w:val="32"/>
          <w:szCs w:val="32"/>
        </w:rPr>
        <w:t>івність сум виплат і забо</w:t>
      </w:r>
      <w:r>
        <w:rPr>
          <w:sz w:val="32"/>
          <w:szCs w:val="32"/>
        </w:rPr>
        <w:t>р</w:t>
      </w:r>
      <w:r w:rsidR="00EF5B39" w:rsidRPr="008C7E1A">
        <w:rPr>
          <w:sz w:val="32"/>
          <w:szCs w:val="32"/>
        </w:rPr>
        <w:t>гованості за п</w:t>
      </w:r>
      <w:r>
        <w:rPr>
          <w:sz w:val="32"/>
          <w:szCs w:val="32"/>
        </w:rPr>
        <w:t>р</w:t>
      </w:r>
      <w:r w:rsidR="00EF5B39" w:rsidRPr="008C7E1A">
        <w:rPr>
          <w:sz w:val="32"/>
          <w:szCs w:val="32"/>
        </w:rPr>
        <w:t>едмет лізингу.</w:t>
      </w:r>
    </w:p>
    <w:p w:rsidR="00EF5B39" w:rsidRPr="008C7E1A" w:rsidRDefault="00EF5B39" w:rsidP="00126C38">
      <w:pPr>
        <w:ind w:firstLine="567"/>
        <w:jc w:val="both"/>
        <w:rPr>
          <w:sz w:val="32"/>
          <w:szCs w:val="32"/>
        </w:rPr>
      </w:pPr>
      <w:r w:rsidRPr="008C7E1A">
        <w:rPr>
          <w:sz w:val="32"/>
          <w:szCs w:val="32"/>
        </w:rPr>
        <w:t>5. Ви</w:t>
      </w:r>
      <w:r w:rsidR="003506B6">
        <w:rPr>
          <w:sz w:val="32"/>
          <w:szCs w:val="32"/>
        </w:rPr>
        <w:t>р</w:t>
      </w:r>
      <w:r w:rsidRPr="008C7E1A">
        <w:rPr>
          <w:sz w:val="32"/>
          <w:szCs w:val="32"/>
        </w:rPr>
        <w:t>аховуємо майбутню ва</w:t>
      </w:r>
      <w:r w:rsidR="003506B6">
        <w:rPr>
          <w:sz w:val="32"/>
          <w:szCs w:val="32"/>
        </w:rPr>
        <w:t>р</w:t>
      </w:r>
      <w:r w:rsidRPr="008C7E1A">
        <w:rPr>
          <w:sz w:val="32"/>
          <w:szCs w:val="32"/>
        </w:rPr>
        <w:t>тість останнього лізингового платежу.</w:t>
      </w:r>
    </w:p>
    <w:p w:rsidR="00EF5B39" w:rsidRDefault="003506B6" w:rsidP="00126C38">
      <w:pPr>
        <w:ind w:firstLine="567"/>
        <w:jc w:val="both"/>
        <w:rPr>
          <w:sz w:val="32"/>
          <w:szCs w:val="32"/>
        </w:rPr>
      </w:pPr>
      <w:r>
        <w:rPr>
          <w:sz w:val="32"/>
          <w:szCs w:val="32"/>
        </w:rPr>
        <w:t>Р</w:t>
      </w:r>
      <w:r w:rsidR="00EF5B39" w:rsidRPr="008C7E1A">
        <w:rPr>
          <w:sz w:val="32"/>
          <w:szCs w:val="32"/>
        </w:rPr>
        <w:t>озмі</w:t>
      </w:r>
      <w:r>
        <w:rPr>
          <w:sz w:val="32"/>
          <w:szCs w:val="32"/>
        </w:rPr>
        <w:t>р</w:t>
      </w:r>
      <w:r w:rsidR="00EF5B39" w:rsidRPr="008C7E1A">
        <w:rPr>
          <w:sz w:val="32"/>
          <w:szCs w:val="32"/>
        </w:rPr>
        <w:t xml:space="preserve"> останнього лізингового платежу визначається за фо</w:t>
      </w:r>
      <w:r>
        <w:rPr>
          <w:sz w:val="32"/>
          <w:szCs w:val="32"/>
        </w:rPr>
        <w:t>р</w:t>
      </w:r>
      <w:r w:rsidR="00EF5B39" w:rsidRPr="008C7E1A">
        <w:rPr>
          <w:sz w:val="32"/>
          <w:szCs w:val="32"/>
        </w:rPr>
        <w:t>мулою</w:t>
      </w:r>
    </w:p>
    <w:p w:rsidR="00EF5B39" w:rsidRPr="009C6B7C" w:rsidRDefault="003E3359" w:rsidP="00126C38">
      <w:pPr>
        <w:ind w:firstLine="567"/>
        <w:jc w:val="both"/>
        <w:rPr>
          <w:noProof/>
          <w:sz w:val="32"/>
          <w:szCs w:val="32"/>
        </w:rPr>
      </w:pPr>
      <w:r w:rsidRPr="002A5834">
        <w:rPr>
          <w:noProof/>
          <w:sz w:val="32"/>
          <w:szCs w:val="32"/>
        </w:rPr>
        <w:fldChar w:fldCharType="begin"/>
      </w:r>
      <w:r w:rsidR="00EF5B39" w:rsidRPr="002A5834">
        <w:rPr>
          <w:noProof/>
          <w:sz w:val="32"/>
          <w:szCs w:val="32"/>
        </w:rPr>
        <w:instrText xml:space="preserve"> QUOTE </w:instrText>
      </w:r>
      <w:r w:rsidR="003506B6">
        <w:pict>
          <v:shape id="_x0000_i1063" type="#_x0000_t75" style="width:294.75pt;height:46.5pt" equationxml="&lt;">
            <v:imagedata r:id="rId221" o:title="" chromakey="white"/>
          </v:shape>
        </w:pict>
      </w:r>
      <w:r w:rsidR="00EF5B39" w:rsidRPr="002A5834">
        <w:rPr>
          <w:noProof/>
          <w:sz w:val="32"/>
          <w:szCs w:val="32"/>
        </w:rPr>
        <w:instrText xml:space="preserve"> </w:instrText>
      </w:r>
      <w:r w:rsidRPr="002A5834">
        <w:rPr>
          <w:noProof/>
          <w:sz w:val="32"/>
          <w:szCs w:val="32"/>
        </w:rPr>
        <w:fldChar w:fldCharType="separate"/>
      </w:r>
      <w:r w:rsidR="003506B6">
        <w:pict>
          <v:shape id="_x0000_i1064" type="#_x0000_t75" style="width:294.75pt;height:46.5pt" equationxml="&lt;">
            <v:imagedata r:id="rId221" o:title="" chromakey="white"/>
          </v:shape>
        </w:pict>
      </w:r>
      <w:r w:rsidRPr="002A5834">
        <w:rPr>
          <w:noProof/>
          <w:sz w:val="32"/>
          <w:szCs w:val="32"/>
        </w:rPr>
        <w:fldChar w:fldCharType="end"/>
      </w:r>
      <w:r w:rsidR="00EF5B39" w:rsidRPr="009C6B7C">
        <w:rPr>
          <w:noProof/>
          <w:sz w:val="32"/>
          <w:szCs w:val="32"/>
        </w:rPr>
        <w:t>(3.10)</w:t>
      </w:r>
    </w:p>
    <w:p w:rsidR="00EF5B39" w:rsidRPr="008C7E1A" w:rsidRDefault="00EF5B39" w:rsidP="00126C38">
      <w:pPr>
        <w:ind w:firstLine="567"/>
        <w:jc w:val="both"/>
        <w:rPr>
          <w:sz w:val="32"/>
          <w:szCs w:val="32"/>
        </w:rPr>
      </w:pPr>
      <w:r w:rsidRPr="008C7E1A">
        <w:rPr>
          <w:sz w:val="32"/>
          <w:szCs w:val="32"/>
        </w:rPr>
        <w:t>Дот</w:t>
      </w:r>
      <w:r w:rsidR="003506B6">
        <w:rPr>
          <w:sz w:val="32"/>
          <w:szCs w:val="32"/>
        </w:rPr>
        <w:t>р</w:t>
      </w:r>
      <w:r w:rsidRPr="008C7E1A">
        <w:rPr>
          <w:sz w:val="32"/>
          <w:szCs w:val="32"/>
        </w:rPr>
        <w:t xml:space="preserve">имуючись наведеної вище послідовності </w:t>
      </w:r>
      <w:r w:rsidR="003506B6">
        <w:rPr>
          <w:sz w:val="32"/>
          <w:szCs w:val="32"/>
        </w:rPr>
        <w:t>р</w:t>
      </w:r>
      <w:r w:rsidRPr="008C7E1A">
        <w:rPr>
          <w:sz w:val="32"/>
          <w:szCs w:val="32"/>
        </w:rPr>
        <w:t>оз</w:t>
      </w:r>
      <w:r w:rsidR="003506B6">
        <w:rPr>
          <w:sz w:val="32"/>
          <w:szCs w:val="32"/>
        </w:rPr>
        <w:t>р</w:t>
      </w:r>
      <w:r w:rsidRPr="008C7E1A">
        <w:rPr>
          <w:sz w:val="32"/>
          <w:szCs w:val="32"/>
        </w:rPr>
        <w:t>ахунку не</w:t>
      </w:r>
      <w:r w:rsidR="003506B6">
        <w:rPr>
          <w:sz w:val="32"/>
          <w:szCs w:val="32"/>
        </w:rPr>
        <w:t>р</w:t>
      </w:r>
      <w:r w:rsidRPr="008C7E1A">
        <w:rPr>
          <w:sz w:val="32"/>
          <w:szCs w:val="32"/>
        </w:rPr>
        <w:t>егуля</w:t>
      </w:r>
      <w:r w:rsidR="003506B6">
        <w:rPr>
          <w:sz w:val="32"/>
          <w:szCs w:val="32"/>
        </w:rPr>
        <w:t>р</w:t>
      </w:r>
      <w:r w:rsidRPr="008C7E1A">
        <w:rPr>
          <w:sz w:val="32"/>
          <w:szCs w:val="32"/>
        </w:rPr>
        <w:t>них лізингових платежів, здійснимо необхідні обчислення та побудуємо г</w:t>
      </w:r>
      <w:r w:rsidR="003506B6">
        <w:rPr>
          <w:sz w:val="32"/>
          <w:szCs w:val="32"/>
        </w:rPr>
        <w:t>р</w:t>
      </w:r>
      <w:r w:rsidRPr="008C7E1A">
        <w:rPr>
          <w:sz w:val="32"/>
          <w:szCs w:val="32"/>
        </w:rPr>
        <w:t>афік платежів для такого п</w:t>
      </w:r>
      <w:r w:rsidR="003506B6">
        <w:rPr>
          <w:sz w:val="32"/>
          <w:szCs w:val="32"/>
        </w:rPr>
        <w:t>р</w:t>
      </w:r>
      <w:r w:rsidRPr="008C7E1A">
        <w:rPr>
          <w:sz w:val="32"/>
          <w:szCs w:val="32"/>
        </w:rPr>
        <w:t>икладу.</w:t>
      </w:r>
    </w:p>
    <w:p w:rsidR="00EF5B39" w:rsidRPr="00BB66FB" w:rsidRDefault="00EF5B39" w:rsidP="00126C38">
      <w:pPr>
        <w:ind w:firstLine="567"/>
        <w:jc w:val="both"/>
        <w:rPr>
          <w:i/>
          <w:sz w:val="32"/>
          <w:szCs w:val="32"/>
        </w:rPr>
      </w:pPr>
      <w:r w:rsidRPr="00BB66FB">
        <w:rPr>
          <w:i/>
          <w:sz w:val="32"/>
          <w:szCs w:val="32"/>
        </w:rPr>
        <w:t>П</w:t>
      </w:r>
      <w:r w:rsidR="003506B6">
        <w:rPr>
          <w:i/>
          <w:sz w:val="32"/>
          <w:szCs w:val="32"/>
        </w:rPr>
        <w:t>р</w:t>
      </w:r>
      <w:r w:rsidRPr="00BB66FB">
        <w:rPr>
          <w:i/>
          <w:sz w:val="32"/>
          <w:szCs w:val="32"/>
        </w:rPr>
        <w:t>иклад 4</w:t>
      </w:r>
    </w:p>
    <w:p w:rsidR="00EF5B39" w:rsidRPr="008C7E1A" w:rsidRDefault="00EF5B39" w:rsidP="00126C38">
      <w:pPr>
        <w:ind w:firstLine="567"/>
        <w:jc w:val="both"/>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 становить 100 000 г</w:t>
      </w:r>
      <w:r w:rsidR="003506B6">
        <w:rPr>
          <w:sz w:val="32"/>
          <w:szCs w:val="32"/>
        </w:rPr>
        <w:t>р</w:t>
      </w:r>
      <w:r w:rsidRPr="008C7E1A">
        <w:rPr>
          <w:sz w:val="32"/>
          <w:szCs w:val="32"/>
        </w:rPr>
        <w:t>н., п</w:t>
      </w:r>
      <w:r w:rsidR="003506B6">
        <w:rPr>
          <w:sz w:val="32"/>
          <w:szCs w:val="32"/>
        </w:rPr>
        <w:t>р</w:t>
      </w:r>
      <w:r w:rsidRPr="008C7E1A">
        <w:rPr>
          <w:sz w:val="32"/>
          <w:szCs w:val="32"/>
        </w:rPr>
        <w:t xml:space="preserve">оцентна ставка за лізингом </w:t>
      </w:r>
      <w:r>
        <w:rPr>
          <w:sz w:val="32"/>
          <w:szCs w:val="32"/>
          <w:lang w:val="uk-UA"/>
        </w:rPr>
        <w:t>-</w:t>
      </w:r>
      <w:r w:rsidRPr="008C7E1A">
        <w:rPr>
          <w:sz w:val="32"/>
          <w:szCs w:val="32"/>
        </w:rPr>
        <w:t xml:space="preserve"> 1,25 % на місяць, ст</w:t>
      </w:r>
      <w:r w:rsidR="003506B6">
        <w:rPr>
          <w:sz w:val="32"/>
          <w:szCs w:val="32"/>
        </w:rPr>
        <w:t>р</w:t>
      </w:r>
      <w:r w:rsidRPr="008C7E1A">
        <w:rPr>
          <w:sz w:val="32"/>
          <w:szCs w:val="32"/>
        </w:rPr>
        <w:t xml:space="preserve">ок лізингу </w:t>
      </w:r>
      <w:r>
        <w:rPr>
          <w:sz w:val="32"/>
          <w:szCs w:val="32"/>
          <w:lang w:val="uk-UA"/>
        </w:rPr>
        <w:t>-</w:t>
      </w:r>
      <w:r w:rsidRPr="008C7E1A">
        <w:rPr>
          <w:sz w:val="32"/>
          <w:szCs w:val="32"/>
        </w:rPr>
        <w:t xml:space="preserve"> 5 місяців, залишкова (викупна) ва</w:t>
      </w:r>
      <w:r w:rsidR="003506B6">
        <w:rPr>
          <w:sz w:val="32"/>
          <w:szCs w:val="32"/>
        </w:rPr>
        <w:t>р</w:t>
      </w:r>
      <w:r w:rsidRPr="008C7E1A">
        <w:rPr>
          <w:sz w:val="32"/>
          <w:szCs w:val="32"/>
        </w:rPr>
        <w:t>тіст</w:t>
      </w:r>
      <w:r>
        <w:rPr>
          <w:sz w:val="32"/>
          <w:szCs w:val="32"/>
        </w:rPr>
        <w:t>ь п</w:t>
      </w:r>
      <w:r w:rsidR="003506B6">
        <w:rPr>
          <w:sz w:val="32"/>
          <w:szCs w:val="32"/>
        </w:rPr>
        <w:t>р</w:t>
      </w:r>
      <w:r>
        <w:rPr>
          <w:sz w:val="32"/>
          <w:szCs w:val="32"/>
        </w:rPr>
        <w:t>едмета лізингу становить 20</w:t>
      </w:r>
      <w:r w:rsidRPr="008C7E1A">
        <w:rPr>
          <w:sz w:val="32"/>
          <w:szCs w:val="32"/>
        </w:rPr>
        <w:t>000 г</w:t>
      </w:r>
      <w:r w:rsidR="003506B6">
        <w:rPr>
          <w:sz w:val="32"/>
          <w:szCs w:val="32"/>
        </w:rPr>
        <w:t>р</w:t>
      </w:r>
      <w:r w:rsidRPr="008C7E1A">
        <w:rPr>
          <w:sz w:val="32"/>
          <w:szCs w:val="32"/>
        </w:rPr>
        <w:t>н. Погоджено такі лізингові платежі: у 1-й пе</w:t>
      </w:r>
      <w:r w:rsidR="003506B6">
        <w:rPr>
          <w:sz w:val="32"/>
          <w:szCs w:val="32"/>
        </w:rPr>
        <w:t>р</w:t>
      </w:r>
      <w:r w:rsidRPr="008C7E1A">
        <w:rPr>
          <w:sz w:val="32"/>
          <w:szCs w:val="32"/>
        </w:rPr>
        <w:t xml:space="preserve">іод </w:t>
      </w:r>
      <w:r>
        <w:rPr>
          <w:sz w:val="32"/>
          <w:szCs w:val="32"/>
          <w:lang w:val="uk-UA"/>
        </w:rPr>
        <w:t>-</w:t>
      </w:r>
      <w:r w:rsidRPr="008C7E1A">
        <w:rPr>
          <w:sz w:val="32"/>
          <w:szCs w:val="32"/>
        </w:rPr>
        <w:t xml:space="preserve"> 2000 г</w:t>
      </w:r>
      <w:r w:rsidR="003506B6">
        <w:rPr>
          <w:sz w:val="32"/>
          <w:szCs w:val="32"/>
        </w:rPr>
        <w:t>р</w:t>
      </w:r>
      <w:r w:rsidRPr="008C7E1A">
        <w:rPr>
          <w:sz w:val="32"/>
          <w:szCs w:val="32"/>
        </w:rPr>
        <w:t xml:space="preserve">н., 2-й </w:t>
      </w:r>
      <w:r>
        <w:rPr>
          <w:sz w:val="32"/>
          <w:szCs w:val="32"/>
          <w:lang w:val="uk-UA"/>
        </w:rPr>
        <w:t>-</w:t>
      </w:r>
      <w:r w:rsidRPr="008C7E1A">
        <w:rPr>
          <w:sz w:val="32"/>
          <w:szCs w:val="32"/>
        </w:rPr>
        <w:t xml:space="preserve"> 0,00,</w:t>
      </w:r>
      <w:r>
        <w:rPr>
          <w:sz w:val="32"/>
          <w:szCs w:val="32"/>
          <w:lang w:val="uk-UA"/>
        </w:rPr>
        <w:t xml:space="preserve"> </w:t>
      </w:r>
      <w:r w:rsidRPr="008C7E1A">
        <w:rPr>
          <w:sz w:val="32"/>
          <w:szCs w:val="32"/>
        </w:rPr>
        <w:t xml:space="preserve">3-й </w:t>
      </w:r>
      <w:r>
        <w:rPr>
          <w:sz w:val="32"/>
          <w:szCs w:val="32"/>
          <w:lang w:val="uk-UA"/>
        </w:rPr>
        <w:t>-</w:t>
      </w:r>
      <w:r w:rsidRPr="008C7E1A">
        <w:rPr>
          <w:sz w:val="32"/>
          <w:szCs w:val="32"/>
        </w:rPr>
        <w:t xml:space="preserve"> 5000,4-й пе</w:t>
      </w:r>
      <w:r w:rsidR="003506B6">
        <w:rPr>
          <w:sz w:val="32"/>
          <w:szCs w:val="32"/>
        </w:rPr>
        <w:t>р</w:t>
      </w:r>
      <w:r w:rsidRPr="008C7E1A">
        <w:rPr>
          <w:sz w:val="32"/>
          <w:szCs w:val="32"/>
        </w:rPr>
        <w:t xml:space="preserve">іод </w:t>
      </w:r>
      <w:r>
        <w:rPr>
          <w:sz w:val="32"/>
          <w:szCs w:val="32"/>
          <w:lang w:val="uk-UA"/>
        </w:rPr>
        <w:t>-</w:t>
      </w:r>
      <w:r w:rsidRPr="008C7E1A">
        <w:rPr>
          <w:sz w:val="32"/>
          <w:szCs w:val="32"/>
        </w:rPr>
        <w:t>35000 г</w:t>
      </w:r>
      <w:r w:rsidR="003506B6">
        <w:rPr>
          <w:sz w:val="32"/>
          <w:szCs w:val="32"/>
        </w:rPr>
        <w:t>р</w:t>
      </w:r>
      <w:r w:rsidRPr="008C7E1A">
        <w:rPr>
          <w:sz w:val="32"/>
          <w:szCs w:val="32"/>
        </w:rPr>
        <w:t>н. Визначте суму останнього лізингового платежу та побудуйте г</w:t>
      </w:r>
      <w:r w:rsidR="003506B6">
        <w:rPr>
          <w:sz w:val="32"/>
          <w:szCs w:val="32"/>
        </w:rPr>
        <w:t>р</w:t>
      </w:r>
      <w:r w:rsidRPr="008C7E1A">
        <w:rPr>
          <w:sz w:val="32"/>
          <w:szCs w:val="32"/>
        </w:rPr>
        <w:t>афік платежів.</w:t>
      </w:r>
    </w:p>
    <w:p w:rsidR="00EF5B39" w:rsidRDefault="00EF5B39" w:rsidP="00126C38">
      <w:pPr>
        <w:ind w:firstLine="567"/>
        <w:jc w:val="both"/>
        <w:rPr>
          <w:sz w:val="32"/>
          <w:szCs w:val="32"/>
        </w:rPr>
      </w:pPr>
    </w:p>
    <w:p w:rsidR="00EF5B39" w:rsidRPr="00BB66FB" w:rsidRDefault="003506B6" w:rsidP="00126C38">
      <w:pPr>
        <w:ind w:firstLine="567"/>
        <w:jc w:val="both"/>
        <w:rPr>
          <w:sz w:val="32"/>
          <w:szCs w:val="32"/>
          <w:lang w:val="uk-UA"/>
        </w:rPr>
      </w:pPr>
      <w:r>
        <w:rPr>
          <w:sz w:val="32"/>
          <w:szCs w:val="32"/>
        </w:rPr>
        <w:t>Р</w:t>
      </w:r>
      <w:r w:rsidR="00EF5B39" w:rsidRPr="008C7E1A">
        <w:rPr>
          <w:sz w:val="32"/>
          <w:szCs w:val="32"/>
        </w:rPr>
        <w:t>озв'язок</w:t>
      </w:r>
      <w:r w:rsidR="00EF5B39">
        <w:rPr>
          <w:sz w:val="32"/>
          <w:szCs w:val="32"/>
          <w:lang w:val="uk-UA"/>
        </w:rPr>
        <w:t>:</w:t>
      </w:r>
    </w:p>
    <w:p w:rsidR="00EF5B39" w:rsidRPr="008C7E1A" w:rsidRDefault="00EF5B39" w:rsidP="00126C38">
      <w:pPr>
        <w:ind w:firstLine="567"/>
        <w:jc w:val="both"/>
        <w:rPr>
          <w:sz w:val="32"/>
          <w:szCs w:val="32"/>
        </w:rPr>
      </w:pPr>
      <w:r w:rsidRPr="008C7E1A">
        <w:rPr>
          <w:sz w:val="32"/>
          <w:szCs w:val="32"/>
        </w:rPr>
        <w:t xml:space="preserve">1. З огляду на погоджений </w:t>
      </w:r>
      <w:r w:rsidR="003506B6">
        <w:rPr>
          <w:sz w:val="32"/>
          <w:szCs w:val="32"/>
        </w:rPr>
        <w:t>р</w:t>
      </w:r>
      <w:r w:rsidRPr="008C7E1A">
        <w:rPr>
          <w:sz w:val="32"/>
          <w:szCs w:val="32"/>
        </w:rPr>
        <w:t>озмі</w:t>
      </w:r>
      <w:r w:rsidR="003506B6">
        <w:rPr>
          <w:sz w:val="32"/>
          <w:szCs w:val="32"/>
        </w:rPr>
        <w:t>р</w:t>
      </w:r>
      <w:r w:rsidRPr="008C7E1A">
        <w:rPr>
          <w:sz w:val="32"/>
          <w:szCs w:val="32"/>
        </w:rPr>
        <w:t xml:space="preserve"> не</w:t>
      </w:r>
      <w:r w:rsidR="003506B6">
        <w:rPr>
          <w:sz w:val="32"/>
          <w:szCs w:val="32"/>
        </w:rPr>
        <w:t>р</w:t>
      </w:r>
      <w:r w:rsidRPr="008C7E1A">
        <w:rPr>
          <w:sz w:val="32"/>
          <w:szCs w:val="32"/>
        </w:rPr>
        <w:t>егуля</w:t>
      </w:r>
      <w:r w:rsidR="003506B6">
        <w:rPr>
          <w:sz w:val="32"/>
          <w:szCs w:val="32"/>
        </w:rPr>
        <w:t>р</w:t>
      </w:r>
      <w:r w:rsidRPr="008C7E1A">
        <w:rPr>
          <w:sz w:val="32"/>
          <w:szCs w:val="32"/>
        </w:rPr>
        <w:t xml:space="preserve">них лізингових платежів здійснимо їх </w:t>
      </w:r>
      <w:r w:rsidR="003506B6">
        <w:rPr>
          <w:sz w:val="32"/>
          <w:szCs w:val="32"/>
        </w:rPr>
        <w:t>р</w:t>
      </w:r>
      <w:r w:rsidRPr="008C7E1A">
        <w:rPr>
          <w:sz w:val="32"/>
          <w:szCs w:val="32"/>
        </w:rPr>
        <w:t>озподіл на 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 та п</w:t>
      </w:r>
      <w:r w:rsidR="003506B6">
        <w:rPr>
          <w:sz w:val="32"/>
          <w:szCs w:val="32"/>
        </w:rPr>
        <w:t>р</w:t>
      </w:r>
      <w:r w:rsidRPr="008C7E1A">
        <w:rPr>
          <w:sz w:val="32"/>
          <w:szCs w:val="32"/>
        </w:rPr>
        <w:t xml:space="preserve">оценти. </w:t>
      </w:r>
      <w:r w:rsidR="003506B6">
        <w:rPr>
          <w:sz w:val="32"/>
          <w:szCs w:val="32"/>
        </w:rPr>
        <w:t>Р</w:t>
      </w:r>
      <w:r w:rsidRPr="008C7E1A">
        <w:rPr>
          <w:sz w:val="32"/>
          <w:szCs w:val="32"/>
        </w:rPr>
        <w:t xml:space="preserve">езультати </w:t>
      </w:r>
      <w:r w:rsidR="003506B6">
        <w:rPr>
          <w:sz w:val="32"/>
          <w:szCs w:val="32"/>
        </w:rPr>
        <w:t>р</w:t>
      </w:r>
      <w:r w:rsidRPr="008C7E1A">
        <w:rPr>
          <w:sz w:val="32"/>
          <w:szCs w:val="32"/>
        </w:rPr>
        <w:t>оз</w:t>
      </w:r>
      <w:r w:rsidR="003506B6">
        <w:rPr>
          <w:sz w:val="32"/>
          <w:szCs w:val="32"/>
        </w:rPr>
        <w:t>р</w:t>
      </w:r>
      <w:r w:rsidRPr="008C7E1A">
        <w:rPr>
          <w:sz w:val="32"/>
          <w:szCs w:val="32"/>
        </w:rPr>
        <w:t xml:space="preserve">ахунків подано у табл. </w:t>
      </w:r>
      <w:r>
        <w:rPr>
          <w:sz w:val="32"/>
          <w:szCs w:val="32"/>
          <w:lang w:val="uk-UA"/>
        </w:rPr>
        <w:t>6</w:t>
      </w:r>
    </w:p>
    <w:p w:rsidR="00EF5B39" w:rsidRDefault="00EF5B39" w:rsidP="00126C38">
      <w:pPr>
        <w:ind w:firstLine="567"/>
        <w:jc w:val="both"/>
        <w:rPr>
          <w:sz w:val="32"/>
          <w:szCs w:val="32"/>
        </w:rPr>
      </w:pPr>
      <w:r w:rsidRPr="008C7E1A">
        <w:rPr>
          <w:sz w:val="32"/>
          <w:szCs w:val="32"/>
        </w:rPr>
        <w:t>2. П</w:t>
      </w:r>
      <w:r w:rsidR="003506B6">
        <w:rPr>
          <w:sz w:val="32"/>
          <w:szCs w:val="32"/>
        </w:rPr>
        <w:t>р</w:t>
      </w:r>
      <w:r w:rsidRPr="008C7E1A">
        <w:rPr>
          <w:sz w:val="32"/>
          <w:szCs w:val="32"/>
        </w:rPr>
        <w:t>одисконтуємо суму зап</w:t>
      </w:r>
      <w:r w:rsidR="003506B6">
        <w:rPr>
          <w:sz w:val="32"/>
          <w:szCs w:val="32"/>
        </w:rPr>
        <w:t>р</w:t>
      </w:r>
      <w:r w:rsidRPr="008C7E1A">
        <w:rPr>
          <w:sz w:val="32"/>
          <w:szCs w:val="32"/>
        </w:rPr>
        <w:t>опонованих лізингових платежів. Підставивши значення змінних у фо</w:t>
      </w:r>
      <w:r w:rsidR="003506B6">
        <w:rPr>
          <w:sz w:val="32"/>
          <w:szCs w:val="32"/>
        </w:rPr>
        <w:t>р</w:t>
      </w:r>
      <w:r w:rsidRPr="008C7E1A">
        <w:rPr>
          <w:sz w:val="32"/>
          <w:szCs w:val="32"/>
        </w:rPr>
        <w:t>мулу (</w:t>
      </w:r>
      <w:r>
        <w:rPr>
          <w:sz w:val="32"/>
          <w:szCs w:val="32"/>
          <w:lang w:val="uk-UA"/>
        </w:rPr>
        <w:t>8</w:t>
      </w:r>
      <w:r w:rsidRPr="008C7E1A">
        <w:rPr>
          <w:sz w:val="32"/>
          <w:szCs w:val="32"/>
        </w:rPr>
        <w:t>.10), от</w:t>
      </w:r>
      <w:r w:rsidR="003506B6">
        <w:rPr>
          <w:sz w:val="32"/>
          <w:szCs w:val="32"/>
        </w:rPr>
        <w:t>р</w:t>
      </w:r>
      <w:r w:rsidRPr="008C7E1A">
        <w:rPr>
          <w:sz w:val="32"/>
          <w:szCs w:val="32"/>
        </w:rPr>
        <w:t>имаємо:</w:t>
      </w:r>
    </w:p>
    <w:p w:rsidR="00EF5B39" w:rsidRPr="009C6B7C"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65" type="#_x0000_t75" style="width:627pt;height:39.75pt" equationxml="&lt;">
            <v:imagedata r:id="rId222"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66" type="#_x0000_t75" style="width:627pt;height:39.75pt" equationxml="&lt;">
            <v:imagedata r:id="rId222" o:title="" chromakey="white"/>
          </v:shape>
        </w:pict>
      </w:r>
      <w:r w:rsidRPr="002A5834">
        <w:rPr>
          <w:sz w:val="32"/>
          <w:szCs w:val="32"/>
        </w:rPr>
        <w:fldChar w:fldCharType="end"/>
      </w:r>
      <w:r w:rsidR="00EF5B39">
        <w:rPr>
          <w:sz w:val="32"/>
          <w:szCs w:val="32"/>
        </w:rPr>
        <w:t xml:space="preserve"> </w:t>
      </w:r>
    </w:p>
    <w:p w:rsidR="00EF5B39" w:rsidRPr="008C7E1A" w:rsidRDefault="00EF5B39" w:rsidP="00126C38">
      <w:pPr>
        <w:ind w:firstLine="567"/>
        <w:jc w:val="both"/>
        <w:rPr>
          <w:sz w:val="32"/>
          <w:szCs w:val="32"/>
        </w:rPr>
      </w:pPr>
    </w:p>
    <w:p w:rsidR="00EF5B39" w:rsidRDefault="00EF5B39" w:rsidP="00126C38">
      <w:pPr>
        <w:ind w:firstLine="567"/>
        <w:jc w:val="both"/>
        <w:rPr>
          <w:sz w:val="32"/>
          <w:szCs w:val="32"/>
        </w:rPr>
      </w:pPr>
      <w:r w:rsidRPr="008C7E1A">
        <w:rPr>
          <w:sz w:val="32"/>
          <w:szCs w:val="32"/>
        </w:rPr>
        <w:t>3. Визначимо майбутню ва</w:t>
      </w:r>
      <w:r w:rsidR="003506B6">
        <w:rPr>
          <w:sz w:val="32"/>
          <w:szCs w:val="32"/>
        </w:rPr>
        <w:t>р</w:t>
      </w:r>
      <w:r w:rsidRPr="008C7E1A">
        <w:rPr>
          <w:sz w:val="32"/>
          <w:szCs w:val="32"/>
        </w:rPr>
        <w:t>тість останнього лізингового платежу:</w:t>
      </w:r>
    </w:p>
    <w:p w:rsidR="00EF5B39" w:rsidRPr="00126C38" w:rsidRDefault="003E3359" w:rsidP="00126C38">
      <w:pPr>
        <w:ind w:firstLine="567"/>
        <w:jc w:val="both"/>
        <w:rPr>
          <w:sz w:val="32"/>
          <w:szCs w:val="32"/>
        </w:rPr>
      </w:pPr>
      <w:r w:rsidRPr="002A5834">
        <w:rPr>
          <w:sz w:val="32"/>
          <w:szCs w:val="32"/>
        </w:rPr>
        <w:fldChar w:fldCharType="begin"/>
      </w:r>
      <w:r w:rsidR="00EF5B39" w:rsidRPr="002A5834">
        <w:rPr>
          <w:sz w:val="32"/>
          <w:szCs w:val="32"/>
        </w:rPr>
        <w:instrText xml:space="preserve"> QUOTE </w:instrText>
      </w:r>
      <w:r w:rsidR="003506B6">
        <w:pict>
          <v:shape id="_x0000_i1067" type="#_x0000_t75" style="width:7in;height:33pt" equationxml="&lt;">
            <v:imagedata r:id="rId223" o:title="" chromakey="white"/>
          </v:shape>
        </w:pict>
      </w:r>
      <w:r w:rsidR="00EF5B39" w:rsidRPr="002A5834">
        <w:rPr>
          <w:sz w:val="32"/>
          <w:szCs w:val="32"/>
        </w:rPr>
        <w:instrText xml:space="preserve"> </w:instrText>
      </w:r>
      <w:r w:rsidRPr="002A5834">
        <w:rPr>
          <w:sz w:val="32"/>
          <w:szCs w:val="32"/>
        </w:rPr>
        <w:fldChar w:fldCharType="separate"/>
      </w:r>
      <w:r w:rsidR="003506B6">
        <w:pict>
          <v:shape id="_x0000_i1068" type="#_x0000_t75" style="width:7in;height:33pt" equationxml="&lt;">
            <v:imagedata r:id="rId223" o:title="" chromakey="white"/>
          </v:shape>
        </w:pict>
      </w:r>
      <w:r w:rsidRPr="002A5834">
        <w:rPr>
          <w:sz w:val="32"/>
          <w:szCs w:val="32"/>
        </w:rPr>
        <w:fldChar w:fldCharType="end"/>
      </w:r>
      <w:r w:rsidR="00EF5B39" w:rsidRPr="00126C38">
        <w:rPr>
          <w:sz w:val="32"/>
          <w:szCs w:val="32"/>
        </w:rPr>
        <w:t xml:space="preserve"> </w:t>
      </w:r>
    </w:p>
    <w:p w:rsidR="00EF5B39" w:rsidRPr="008C7E1A" w:rsidRDefault="00EF5B39" w:rsidP="00126C38">
      <w:pPr>
        <w:ind w:firstLine="567"/>
        <w:jc w:val="both"/>
        <w:rPr>
          <w:sz w:val="32"/>
          <w:szCs w:val="32"/>
        </w:rPr>
      </w:pPr>
    </w:p>
    <w:p w:rsidR="00EF5B39" w:rsidRPr="008C7E1A" w:rsidRDefault="00EF5B39" w:rsidP="00126C38">
      <w:pPr>
        <w:ind w:firstLine="567"/>
        <w:jc w:val="both"/>
        <w:rPr>
          <w:sz w:val="32"/>
          <w:szCs w:val="32"/>
        </w:rPr>
      </w:pPr>
      <w:r w:rsidRPr="008C7E1A">
        <w:rPr>
          <w:sz w:val="32"/>
          <w:szCs w:val="32"/>
        </w:rPr>
        <w:t>4. Побудуємо г</w:t>
      </w:r>
      <w:r w:rsidR="003506B6">
        <w:rPr>
          <w:sz w:val="32"/>
          <w:szCs w:val="32"/>
        </w:rPr>
        <w:t>р</w:t>
      </w:r>
      <w:r w:rsidRPr="008C7E1A">
        <w:rPr>
          <w:sz w:val="32"/>
          <w:szCs w:val="32"/>
        </w:rPr>
        <w:t xml:space="preserve">афік лізингових платежів (табл. </w:t>
      </w:r>
      <w:r>
        <w:rPr>
          <w:sz w:val="32"/>
          <w:szCs w:val="32"/>
          <w:lang w:val="uk-UA"/>
        </w:rPr>
        <w:t>6</w:t>
      </w:r>
      <w:r w:rsidRPr="008C7E1A">
        <w:rPr>
          <w:sz w:val="32"/>
          <w:szCs w:val="32"/>
        </w:rPr>
        <w:t>).</w:t>
      </w:r>
    </w:p>
    <w:p w:rsidR="00EF5B39" w:rsidRPr="00BB66FB" w:rsidRDefault="00EF5B39" w:rsidP="00126C38">
      <w:pPr>
        <w:ind w:firstLine="567"/>
        <w:jc w:val="right"/>
        <w:rPr>
          <w:i/>
          <w:sz w:val="32"/>
          <w:szCs w:val="32"/>
          <w:lang w:val="uk-UA"/>
        </w:rPr>
      </w:pPr>
      <w:r w:rsidRPr="00BB66FB">
        <w:rPr>
          <w:i/>
          <w:sz w:val="32"/>
          <w:szCs w:val="32"/>
        </w:rPr>
        <w:t xml:space="preserve">Таблиця </w:t>
      </w:r>
      <w:r>
        <w:rPr>
          <w:i/>
          <w:sz w:val="32"/>
          <w:szCs w:val="32"/>
          <w:lang w:val="uk-UA"/>
        </w:rPr>
        <w:t>6</w:t>
      </w:r>
      <w:r w:rsidRPr="00BB66FB">
        <w:rPr>
          <w:i/>
          <w:sz w:val="32"/>
          <w:szCs w:val="32"/>
        </w:rPr>
        <w:t xml:space="preserve"> </w:t>
      </w:r>
    </w:p>
    <w:p w:rsidR="00EF5B39" w:rsidRPr="00BB66FB" w:rsidRDefault="00EF5B39" w:rsidP="00126C38">
      <w:pPr>
        <w:ind w:firstLine="567"/>
        <w:jc w:val="center"/>
        <w:rPr>
          <w:b/>
          <w:sz w:val="32"/>
          <w:szCs w:val="32"/>
        </w:rPr>
      </w:pPr>
      <w:r w:rsidRPr="00BB66FB">
        <w:rPr>
          <w:b/>
          <w:sz w:val="32"/>
          <w:szCs w:val="32"/>
        </w:rPr>
        <w:t>Г</w:t>
      </w:r>
      <w:r w:rsidR="003506B6">
        <w:rPr>
          <w:b/>
          <w:sz w:val="32"/>
          <w:szCs w:val="32"/>
        </w:rPr>
        <w:t>р</w:t>
      </w:r>
      <w:r w:rsidRPr="00BB66FB">
        <w:rPr>
          <w:b/>
          <w:sz w:val="32"/>
          <w:szCs w:val="32"/>
        </w:rPr>
        <w:t>афік відшкодування ва</w:t>
      </w:r>
      <w:r w:rsidR="003506B6">
        <w:rPr>
          <w:b/>
          <w:sz w:val="32"/>
          <w:szCs w:val="32"/>
        </w:rPr>
        <w:t>р</w:t>
      </w:r>
      <w:r w:rsidRPr="00BB66FB">
        <w:rPr>
          <w:b/>
          <w:sz w:val="32"/>
          <w:szCs w:val="32"/>
        </w:rPr>
        <w:t>тості п</w:t>
      </w:r>
      <w:r w:rsidR="003506B6">
        <w:rPr>
          <w:b/>
          <w:sz w:val="32"/>
          <w:szCs w:val="32"/>
        </w:rPr>
        <w:t>р</w:t>
      </w:r>
      <w:r w:rsidRPr="00BB66FB">
        <w:rPr>
          <w:b/>
          <w:sz w:val="32"/>
          <w:szCs w:val="32"/>
        </w:rPr>
        <w:t>едмета лізингу з не</w:t>
      </w:r>
      <w:r w:rsidR="003506B6">
        <w:rPr>
          <w:b/>
          <w:sz w:val="32"/>
          <w:szCs w:val="32"/>
        </w:rPr>
        <w:t>р</w:t>
      </w:r>
      <w:r w:rsidRPr="00BB66FB">
        <w:rPr>
          <w:b/>
          <w:sz w:val="32"/>
          <w:szCs w:val="32"/>
        </w:rPr>
        <w:t>егуля</w:t>
      </w:r>
      <w:r w:rsidR="003506B6">
        <w:rPr>
          <w:b/>
          <w:sz w:val="32"/>
          <w:szCs w:val="32"/>
        </w:rPr>
        <w:t>р</w:t>
      </w:r>
      <w:r w:rsidRPr="00BB66FB">
        <w:rPr>
          <w:b/>
          <w:sz w:val="32"/>
          <w:szCs w:val="32"/>
        </w:rPr>
        <w:t>ними лізинговими платежами</w:t>
      </w:r>
    </w:p>
    <w:tbl>
      <w:tblPr>
        <w:tblW w:w="8356"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tblPr>
      <w:tblGrid>
        <w:gridCol w:w="1665"/>
        <w:gridCol w:w="1650"/>
        <w:gridCol w:w="1353"/>
        <w:gridCol w:w="1450"/>
        <w:gridCol w:w="2238"/>
      </w:tblGrid>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Лізинговий пе</w:t>
            </w:r>
            <w:r w:rsidR="003506B6">
              <w:rPr>
                <w:sz w:val="32"/>
                <w:szCs w:val="32"/>
              </w:rPr>
              <w:t>р</w:t>
            </w:r>
            <w:r w:rsidRPr="008C7E1A">
              <w:rPr>
                <w:sz w:val="32"/>
                <w:szCs w:val="32"/>
              </w:rPr>
              <w:t>іод</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Лізинговий платіж</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Ва</w:t>
            </w:r>
            <w:r w:rsidR="003506B6">
              <w:rPr>
                <w:sz w:val="32"/>
                <w:szCs w:val="32"/>
              </w:rPr>
              <w:t>р</w:t>
            </w:r>
            <w:r w:rsidRPr="008C7E1A">
              <w:rPr>
                <w:sz w:val="32"/>
                <w:szCs w:val="32"/>
              </w:rPr>
              <w:t>тість п</w:t>
            </w:r>
            <w:r w:rsidR="003506B6">
              <w:rPr>
                <w:sz w:val="32"/>
                <w:szCs w:val="32"/>
              </w:rPr>
              <w:t>р</w:t>
            </w:r>
            <w:r w:rsidRPr="008C7E1A">
              <w:rPr>
                <w:sz w:val="32"/>
                <w:szCs w:val="32"/>
              </w:rPr>
              <w:t>едмета лізингу</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П</w:t>
            </w:r>
            <w:r w:rsidR="003506B6">
              <w:rPr>
                <w:sz w:val="32"/>
                <w:szCs w:val="32"/>
              </w:rPr>
              <w:t>р</w:t>
            </w:r>
            <w:r w:rsidRPr="008C7E1A">
              <w:rPr>
                <w:sz w:val="32"/>
                <w:szCs w:val="32"/>
              </w:rPr>
              <w:t>оценти (г</w:t>
            </w:r>
            <w:r w:rsidR="003506B6">
              <w:rPr>
                <w:sz w:val="32"/>
                <w:szCs w:val="32"/>
              </w:rPr>
              <w:t>р</w:t>
            </w:r>
            <w:r w:rsidRPr="008C7E1A">
              <w:rPr>
                <w:sz w:val="32"/>
                <w:szCs w:val="32"/>
              </w:rPr>
              <w:t>. 3 • ставку лізингу)</w:t>
            </w:r>
          </w:p>
        </w:tc>
        <w:tc>
          <w:tcPr>
            <w:tcW w:w="2082" w:type="dxa"/>
            <w:shd w:val="clear" w:color="auto" w:fill="FFFFFF"/>
            <w:vAlign w:val="center"/>
          </w:tcPr>
          <w:p w:rsidR="00EF5B39" w:rsidRDefault="00EF5B39" w:rsidP="00126C38">
            <w:pPr>
              <w:jc w:val="center"/>
              <w:rPr>
                <w:sz w:val="32"/>
                <w:szCs w:val="32"/>
                <w:lang w:val="uk-UA"/>
              </w:rPr>
            </w:pPr>
            <w:r w:rsidRPr="008C7E1A">
              <w:rPr>
                <w:sz w:val="32"/>
                <w:szCs w:val="32"/>
              </w:rPr>
              <w:t>Відшкодування ва</w:t>
            </w:r>
            <w:r w:rsidR="003506B6">
              <w:rPr>
                <w:sz w:val="32"/>
                <w:szCs w:val="32"/>
              </w:rPr>
              <w:t>р</w:t>
            </w:r>
            <w:r w:rsidRPr="008C7E1A">
              <w:rPr>
                <w:sz w:val="32"/>
                <w:szCs w:val="32"/>
              </w:rPr>
              <w:t>тості п</w:t>
            </w:r>
            <w:r w:rsidR="003506B6">
              <w:rPr>
                <w:sz w:val="32"/>
                <w:szCs w:val="32"/>
              </w:rPr>
              <w:t>р</w:t>
            </w:r>
            <w:r w:rsidRPr="008C7E1A">
              <w:rPr>
                <w:sz w:val="32"/>
                <w:szCs w:val="32"/>
              </w:rPr>
              <w:t>едмета лізингу</w:t>
            </w:r>
          </w:p>
          <w:p w:rsidR="00EF5B39" w:rsidRPr="008C7E1A" w:rsidRDefault="00EF5B39" w:rsidP="00126C38">
            <w:pPr>
              <w:jc w:val="center"/>
              <w:rPr>
                <w:sz w:val="32"/>
                <w:szCs w:val="32"/>
              </w:rPr>
            </w:pPr>
            <w:r w:rsidRPr="008C7E1A">
              <w:rPr>
                <w:sz w:val="32"/>
                <w:szCs w:val="32"/>
              </w:rPr>
              <w:t>(г</w:t>
            </w:r>
            <w:r w:rsidR="003506B6">
              <w:rPr>
                <w:sz w:val="32"/>
                <w:szCs w:val="32"/>
              </w:rPr>
              <w:t>р</w:t>
            </w:r>
            <w:r w:rsidRPr="008C7E1A">
              <w:rPr>
                <w:sz w:val="32"/>
                <w:szCs w:val="32"/>
              </w:rPr>
              <w:t>. 2 - г</w:t>
            </w:r>
            <w:r w:rsidR="003506B6">
              <w:rPr>
                <w:sz w:val="32"/>
                <w:szCs w:val="32"/>
              </w:rPr>
              <w:t>р</w:t>
            </w:r>
            <w:r w:rsidRPr="008C7E1A">
              <w:rPr>
                <w:sz w:val="32"/>
                <w:szCs w:val="32"/>
              </w:rPr>
              <w:t>. 4)</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2000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100 000</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1250</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750</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2</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99 250</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3</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5 000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99 250</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2 497*</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2 503</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4</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35 000</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96 747</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1209</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33 791</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5</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43 743</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62 956</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787</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42 956</w:t>
            </w:r>
          </w:p>
        </w:tc>
      </w:tr>
      <w:tr w:rsidR="00EF5B39" w:rsidRPr="008C7E1A" w:rsidTr="00126C38">
        <w:trPr>
          <w:tblCellSpacing w:w="15" w:type="dxa"/>
        </w:trPr>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Всього</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85 743</w:t>
            </w:r>
          </w:p>
        </w:tc>
        <w:tc>
          <w:tcPr>
            <w:tcW w:w="0" w:type="auto"/>
            <w:shd w:val="clear" w:color="auto" w:fill="FFFFFF"/>
            <w:vAlign w:val="center"/>
          </w:tcPr>
          <w:p w:rsidR="00EF5B39" w:rsidRPr="008C7E1A" w:rsidRDefault="00EF5B39" w:rsidP="00126C38">
            <w:pPr>
              <w:jc w:val="center"/>
              <w:rPr>
                <w:sz w:val="32"/>
                <w:szCs w:val="32"/>
              </w:rPr>
            </w:pPr>
            <w:r w:rsidRPr="008C7E1A">
              <w:rPr>
                <w:sz w:val="32"/>
                <w:szCs w:val="32"/>
              </w:rPr>
              <w:t>20 000</w:t>
            </w:r>
          </w:p>
        </w:tc>
        <w:tc>
          <w:tcPr>
            <w:tcW w:w="1531" w:type="dxa"/>
            <w:shd w:val="clear" w:color="auto" w:fill="FFFFFF"/>
            <w:vAlign w:val="center"/>
          </w:tcPr>
          <w:p w:rsidR="00EF5B39" w:rsidRPr="008C7E1A" w:rsidRDefault="00EF5B39" w:rsidP="00126C38">
            <w:pPr>
              <w:jc w:val="center"/>
              <w:rPr>
                <w:sz w:val="32"/>
                <w:szCs w:val="32"/>
              </w:rPr>
            </w:pPr>
            <w:r w:rsidRPr="008C7E1A">
              <w:rPr>
                <w:sz w:val="32"/>
                <w:szCs w:val="32"/>
              </w:rPr>
              <w:t>5 743</w:t>
            </w:r>
          </w:p>
        </w:tc>
        <w:tc>
          <w:tcPr>
            <w:tcW w:w="2082" w:type="dxa"/>
            <w:shd w:val="clear" w:color="auto" w:fill="FFFFFF"/>
            <w:vAlign w:val="center"/>
          </w:tcPr>
          <w:p w:rsidR="00EF5B39" w:rsidRPr="008C7E1A" w:rsidRDefault="00EF5B39" w:rsidP="00126C38">
            <w:pPr>
              <w:jc w:val="center"/>
              <w:rPr>
                <w:sz w:val="32"/>
                <w:szCs w:val="32"/>
              </w:rPr>
            </w:pPr>
            <w:r w:rsidRPr="008C7E1A">
              <w:rPr>
                <w:sz w:val="32"/>
                <w:szCs w:val="32"/>
              </w:rPr>
              <w:t>80000</w:t>
            </w:r>
          </w:p>
        </w:tc>
      </w:tr>
    </w:tbl>
    <w:p w:rsidR="00EF5B39" w:rsidRPr="008C7E1A" w:rsidRDefault="00EF5B39" w:rsidP="00126C38">
      <w:pPr>
        <w:ind w:firstLine="567"/>
        <w:jc w:val="both"/>
        <w:rPr>
          <w:sz w:val="32"/>
          <w:szCs w:val="32"/>
        </w:rPr>
      </w:pPr>
      <w:r w:rsidRPr="008C7E1A">
        <w:rPr>
          <w:sz w:val="32"/>
          <w:szCs w:val="32"/>
        </w:rPr>
        <w:t>* П</w:t>
      </w:r>
      <w:r w:rsidR="003506B6">
        <w:rPr>
          <w:sz w:val="32"/>
          <w:szCs w:val="32"/>
        </w:rPr>
        <w:t>р</w:t>
      </w:r>
      <w:r w:rsidRPr="008C7E1A">
        <w:rPr>
          <w:sz w:val="32"/>
          <w:szCs w:val="32"/>
        </w:rPr>
        <w:t>оценти за 2-й і 3-й пе</w:t>
      </w:r>
      <w:r w:rsidR="003506B6">
        <w:rPr>
          <w:sz w:val="32"/>
          <w:szCs w:val="32"/>
        </w:rPr>
        <w:t>р</w:t>
      </w:r>
      <w:r w:rsidRPr="008C7E1A">
        <w:rPr>
          <w:sz w:val="32"/>
          <w:szCs w:val="32"/>
        </w:rPr>
        <w:t>іоди (не сплачені п</w:t>
      </w:r>
      <w:r w:rsidR="003506B6">
        <w:rPr>
          <w:sz w:val="32"/>
          <w:szCs w:val="32"/>
        </w:rPr>
        <w:t>р</w:t>
      </w:r>
      <w:r w:rsidRPr="008C7E1A">
        <w:rPr>
          <w:sz w:val="32"/>
          <w:szCs w:val="32"/>
        </w:rPr>
        <w:t>оценти у 2-му пе</w:t>
      </w:r>
      <w:r w:rsidR="003506B6">
        <w:rPr>
          <w:sz w:val="32"/>
          <w:szCs w:val="32"/>
        </w:rPr>
        <w:t>р</w:t>
      </w:r>
      <w:r w:rsidRPr="008C7E1A">
        <w:rPr>
          <w:sz w:val="32"/>
          <w:szCs w:val="32"/>
        </w:rPr>
        <w:t>іоді додаються до загальної суми бо</w:t>
      </w:r>
      <w:r w:rsidR="003506B6">
        <w:rPr>
          <w:sz w:val="32"/>
          <w:szCs w:val="32"/>
        </w:rPr>
        <w:t>р</w:t>
      </w:r>
      <w:r w:rsidRPr="008C7E1A">
        <w:rPr>
          <w:sz w:val="32"/>
          <w:szCs w:val="32"/>
        </w:rPr>
        <w:t xml:space="preserve">гу та сплачуються </w:t>
      </w:r>
      <w:r w:rsidR="003506B6">
        <w:rPr>
          <w:sz w:val="32"/>
          <w:szCs w:val="32"/>
        </w:rPr>
        <w:t>р</w:t>
      </w:r>
      <w:r w:rsidRPr="008C7E1A">
        <w:rPr>
          <w:sz w:val="32"/>
          <w:szCs w:val="32"/>
        </w:rPr>
        <w:t>азом з п</w:t>
      </w:r>
      <w:r w:rsidR="003506B6">
        <w:rPr>
          <w:sz w:val="32"/>
          <w:szCs w:val="32"/>
        </w:rPr>
        <w:t>р</w:t>
      </w:r>
      <w:r w:rsidRPr="008C7E1A">
        <w:rPr>
          <w:sz w:val="32"/>
          <w:szCs w:val="32"/>
        </w:rPr>
        <w:t>оцентами 3-го пе</w:t>
      </w:r>
      <w:r w:rsidR="003506B6">
        <w:rPr>
          <w:sz w:val="32"/>
          <w:szCs w:val="32"/>
        </w:rPr>
        <w:t>р</w:t>
      </w:r>
      <w:r w:rsidRPr="008C7E1A">
        <w:rPr>
          <w:sz w:val="32"/>
          <w:szCs w:val="32"/>
        </w:rPr>
        <w:t>іоду).</w:t>
      </w:r>
    </w:p>
    <w:p w:rsidR="00EF5B39" w:rsidRPr="008C7E1A" w:rsidRDefault="00EF5B39" w:rsidP="00126C38">
      <w:pPr>
        <w:ind w:firstLine="567"/>
        <w:jc w:val="both"/>
        <w:rPr>
          <w:sz w:val="32"/>
          <w:szCs w:val="32"/>
        </w:rPr>
      </w:pPr>
      <w:r w:rsidRPr="008C7E1A">
        <w:rPr>
          <w:sz w:val="32"/>
          <w:szCs w:val="32"/>
        </w:rPr>
        <w:t xml:space="preserve">Як свідчать дані табл. </w:t>
      </w:r>
      <w:r>
        <w:rPr>
          <w:sz w:val="32"/>
          <w:szCs w:val="32"/>
          <w:lang w:val="uk-UA"/>
        </w:rPr>
        <w:t>6</w:t>
      </w:r>
      <w:r w:rsidRPr="008C7E1A">
        <w:rPr>
          <w:sz w:val="32"/>
          <w:szCs w:val="32"/>
        </w:rPr>
        <w:t xml:space="preserve">, за всіх інших </w:t>
      </w:r>
      <w:r w:rsidR="003506B6">
        <w:rPr>
          <w:sz w:val="32"/>
          <w:szCs w:val="32"/>
        </w:rPr>
        <w:t>р</w:t>
      </w:r>
      <w:r w:rsidRPr="008C7E1A">
        <w:rPr>
          <w:sz w:val="32"/>
          <w:szCs w:val="32"/>
        </w:rPr>
        <w:t xml:space="preserve">івних умов, у </w:t>
      </w:r>
      <w:r w:rsidR="003506B6">
        <w:rPr>
          <w:sz w:val="32"/>
          <w:szCs w:val="32"/>
        </w:rPr>
        <w:t>р</w:t>
      </w:r>
      <w:r w:rsidRPr="008C7E1A">
        <w:rPr>
          <w:sz w:val="32"/>
          <w:szCs w:val="32"/>
        </w:rPr>
        <w:t>азі не</w:t>
      </w:r>
      <w:r w:rsidR="003506B6">
        <w:rPr>
          <w:sz w:val="32"/>
          <w:szCs w:val="32"/>
        </w:rPr>
        <w:t>р</w:t>
      </w:r>
      <w:r w:rsidRPr="008C7E1A">
        <w:rPr>
          <w:sz w:val="32"/>
          <w:szCs w:val="32"/>
        </w:rPr>
        <w:t>егуля</w:t>
      </w:r>
      <w:r w:rsidR="003506B6">
        <w:rPr>
          <w:sz w:val="32"/>
          <w:szCs w:val="32"/>
        </w:rPr>
        <w:t>р</w:t>
      </w:r>
      <w:r w:rsidRPr="008C7E1A">
        <w:rPr>
          <w:sz w:val="32"/>
          <w:szCs w:val="32"/>
        </w:rPr>
        <w:t>ної сплати, загальна сума лізингових платежів з</w:t>
      </w:r>
      <w:r w:rsidR="003506B6">
        <w:rPr>
          <w:sz w:val="32"/>
          <w:szCs w:val="32"/>
        </w:rPr>
        <w:t>р</w:t>
      </w:r>
      <w:r w:rsidRPr="008C7E1A">
        <w:rPr>
          <w:sz w:val="32"/>
          <w:szCs w:val="32"/>
        </w:rPr>
        <w:t xml:space="preserve">остає. Слід також зазначити, що чим більшою буде </w:t>
      </w:r>
      <w:r w:rsidR="003506B6">
        <w:rPr>
          <w:sz w:val="32"/>
          <w:szCs w:val="32"/>
        </w:rPr>
        <w:t>р</w:t>
      </w:r>
      <w:r w:rsidRPr="008C7E1A">
        <w:rPr>
          <w:sz w:val="32"/>
          <w:szCs w:val="32"/>
        </w:rPr>
        <w:t xml:space="preserve">ізниця між максимальним і мінімальним </w:t>
      </w:r>
      <w:r w:rsidR="003506B6">
        <w:rPr>
          <w:sz w:val="32"/>
          <w:szCs w:val="32"/>
        </w:rPr>
        <w:t>р</w:t>
      </w:r>
      <w:r w:rsidRPr="008C7E1A">
        <w:rPr>
          <w:sz w:val="32"/>
          <w:szCs w:val="32"/>
        </w:rPr>
        <w:t>озмі</w:t>
      </w:r>
      <w:r w:rsidR="003506B6">
        <w:rPr>
          <w:sz w:val="32"/>
          <w:szCs w:val="32"/>
        </w:rPr>
        <w:t>р</w:t>
      </w:r>
      <w:r w:rsidRPr="008C7E1A">
        <w:rPr>
          <w:sz w:val="32"/>
          <w:szCs w:val="32"/>
        </w:rPr>
        <w:t xml:space="preserve">ами лізингового платежу, тим більшою буде </w:t>
      </w:r>
      <w:r w:rsidR="003506B6">
        <w:rPr>
          <w:sz w:val="32"/>
          <w:szCs w:val="32"/>
        </w:rPr>
        <w:t>р</w:t>
      </w:r>
      <w:r w:rsidRPr="008C7E1A">
        <w:rPr>
          <w:sz w:val="32"/>
          <w:szCs w:val="32"/>
        </w:rPr>
        <w:t>ізниця між загальною сумою не</w:t>
      </w:r>
      <w:r w:rsidR="003506B6">
        <w:rPr>
          <w:sz w:val="32"/>
          <w:szCs w:val="32"/>
        </w:rPr>
        <w:t>р</w:t>
      </w:r>
      <w:r w:rsidRPr="008C7E1A">
        <w:rPr>
          <w:sz w:val="32"/>
          <w:szCs w:val="32"/>
        </w:rPr>
        <w:t>егуля</w:t>
      </w:r>
      <w:r w:rsidR="003506B6">
        <w:rPr>
          <w:sz w:val="32"/>
          <w:szCs w:val="32"/>
        </w:rPr>
        <w:t>р</w:t>
      </w:r>
      <w:r w:rsidRPr="008C7E1A">
        <w:rPr>
          <w:sz w:val="32"/>
          <w:szCs w:val="32"/>
        </w:rPr>
        <w:t>них лізингових платежів та сумою лізингових платежів, побудованих за методом ануїтету.</w:t>
      </w:r>
    </w:p>
    <w:p w:rsidR="00EF5B39" w:rsidRDefault="00EF5B39" w:rsidP="00126C38">
      <w:pPr>
        <w:ind w:firstLine="567"/>
        <w:jc w:val="both"/>
        <w:rPr>
          <w:sz w:val="32"/>
          <w:szCs w:val="32"/>
        </w:rPr>
      </w:pPr>
      <w:r w:rsidRPr="008C7E1A">
        <w:rPr>
          <w:sz w:val="32"/>
          <w:szCs w:val="32"/>
        </w:rPr>
        <w:t>Таким чином, вибі</w:t>
      </w:r>
      <w:r w:rsidR="003506B6">
        <w:rPr>
          <w:sz w:val="32"/>
          <w:szCs w:val="32"/>
        </w:rPr>
        <w:t>р</w:t>
      </w:r>
      <w:r w:rsidRPr="008C7E1A">
        <w:rPr>
          <w:sz w:val="32"/>
          <w:szCs w:val="32"/>
        </w:rPr>
        <w:t xml:space="preserve"> того чи іншого методу </w:t>
      </w:r>
      <w:r w:rsidR="003506B6">
        <w:rPr>
          <w:sz w:val="32"/>
          <w:szCs w:val="32"/>
        </w:rPr>
        <w:t>р</w:t>
      </w:r>
      <w:r w:rsidRPr="008C7E1A">
        <w:rPr>
          <w:sz w:val="32"/>
          <w:szCs w:val="32"/>
        </w:rPr>
        <w:t>оз</w:t>
      </w:r>
      <w:r w:rsidR="003506B6">
        <w:rPr>
          <w:sz w:val="32"/>
          <w:szCs w:val="32"/>
        </w:rPr>
        <w:t>р</w:t>
      </w:r>
      <w:r w:rsidRPr="008C7E1A">
        <w:rPr>
          <w:sz w:val="32"/>
          <w:szCs w:val="32"/>
        </w:rPr>
        <w:t>ахунків лізингових платежів п</w:t>
      </w:r>
      <w:r w:rsidR="003506B6">
        <w:rPr>
          <w:sz w:val="32"/>
          <w:szCs w:val="32"/>
        </w:rPr>
        <w:t>р</w:t>
      </w:r>
      <w:r w:rsidRPr="008C7E1A">
        <w:rPr>
          <w:sz w:val="32"/>
          <w:szCs w:val="32"/>
        </w:rPr>
        <w:t>и складанні г</w:t>
      </w:r>
      <w:r w:rsidR="003506B6">
        <w:rPr>
          <w:sz w:val="32"/>
          <w:szCs w:val="32"/>
        </w:rPr>
        <w:t>р</w:t>
      </w:r>
      <w:r w:rsidRPr="008C7E1A">
        <w:rPr>
          <w:sz w:val="32"/>
          <w:szCs w:val="32"/>
        </w:rPr>
        <w:t>афіка їх сплати дає можливості лізингооде</w:t>
      </w:r>
      <w:r w:rsidR="003506B6">
        <w:rPr>
          <w:sz w:val="32"/>
          <w:szCs w:val="32"/>
        </w:rPr>
        <w:t>р</w:t>
      </w:r>
      <w:r w:rsidRPr="008C7E1A">
        <w:rPr>
          <w:sz w:val="32"/>
          <w:szCs w:val="32"/>
        </w:rPr>
        <w:t>жувачу та лізингодавцю манев</w:t>
      </w:r>
      <w:r w:rsidR="003506B6">
        <w:rPr>
          <w:sz w:val="32"/>
          <w:szCs w:val="32"/>
        </w:rPr>
        <w:t>р</w:t>
      </w:r>
      <w:r w:rsidRPr="008C7E1A">
        <w:rPr>
          <w:sz w:val="32"/>
          <w:szCs w:val="32"/>
        </w:rPr>
        <w:t xml:space="preserve">увати коштами, забезпечує необхідний </w:t>
      </w:r>
      <w:r w:rsidR="003506B6">
        <w:rPr>
          <w:sz w:val="32"/>
          <w:szCs w:val="32"/>
        </w:rPr>
        <w:t>р</w:t>
      </w:r>
      <w:r w:rsidRPr="008C7E1A">
        <w:rPr>
          <w:sz w:val="32"/>
          <w:szCs w:val="32"/>
        </w:rPr>
        <w:t>івень ліквідності, в</w:t>
      </w:r>
      <w:r w:rsidR="003506B6">
        <w:rPr>
          <w:sz w:val="32"/>
          <w:szCs w:val="32"/>
        </w:rPr>
        <w:t>р</w:t>
      </w:r>
      <w:r w:rsidRPr="008C7E1A">
        <w:rPr>
          <w:sz w:val="32"/>
          <w:szCs w:val="32"/>
        </w:rPr>
        <w:t xml:space="preserve">аховує можливі </w:t>
      </w:r>
      <w:r w:rsidR="003506B6">
        <w:rPr>
          <w:sz w:val="32"/>
          <w:szCs w:val="32"/>
        </w:rPr>
        <w:t>р</w:t>
      </w:r>
      <w:r w:rsidRPr="008C7E1A">
        <w:rPr>
          <w:sz w:val="32"/>
          <w:szCs w:val="32"/>
        </w:rPr>
        <w:t>изики неповного та несвоєчасного виконання зобов'язань основними учасниками лізингової угоди.</w:t>
      </w:r>
    </w:p>
    <w:p w:rsidR="00EF5B39" w:rsidRPr="00AD2EC1" w:rsidRDefault="00EF5B39" w:rsidP="00AD2EC1">
      <w:pPr>
        <w:ind w:firstLine="567"/>
        <w:jc w:val="both"/>
        <w:rPr>
          <w:color w:val="000000"/>
          <w:sz w:val="32"/>
          <w:szCs w:val="32"/>
        </w:rPr>
      </w:pPr>
    </w:p>
    <w:p w:rsidR="00EF5B39" w:rsidRPr="00AD2EC1" w:rsidRDefault="00EF5B39" w:rsidP="00AD2EC1">
      <w:pPr>
        <w:ind w:firstLine="567"/>
        <w:jc w:val="both"/>
        <w:rPr>
          <w:color w:val="000000"/>
          <w:spacing w:val="-4"/>
          <w:sz w:val="28"/>
          <w:szCs w:val="28"/>
        </w:rPr>
        <w:sectPr w:rsidR="00EF5B39" w:rsidRPr="00AD2EC1" w:rsidSect="00AD2EC1">
          <w:pgSz w:w="11906" w:h="16838"/>
          <w:pgMar w:top="1560" w:right="1985" w:bottom="1529" w:left="1843" w:header="708" w:footer="708" w:gutter="0"/>
          <w:cols w:space="708"/>
          <w:docGrid w:linePitch="360"/>
        </w:sectPr>
      </w:pPr>
    </w:p>
    <w:p w:rsidR="00EF5B39" w:rsidRPr="00AD2EC1" w:rsidRDefault="00EF5B39" w:rsidP="00AD2EC1">
      <w:pPr>
        <w:jc w:val="right"/>
        <w:rPr>
          <w:color w:val="000000"/>
          <w:sz w:val="28"/>
          <w:szCs w:val="28"/>
          <w:lang w:val="uk-UA"/>
        </w:rPr>
      </w:pPr>
      <w:r w:rsidRPr="00AD2EC1">
        <w:rPr>
          <w:color w:val="000000"/>
          <w:sz w:val="28"/>
          <w:szCs w:val="28"/>
          <w:lang w:val="uk-UA"/>
        </w:rPr>
        <w:t>Додаток К</w:t>
      </w:r>
    </w:p>
    <w:p w:rsidR="00EF5B39" w:rsidRPr="00AD2EC1" w:rsidRDefault="00EF5B39" w:rsidP="00AD2EC1">
      <w:pPr>
        <w:jc w:val="center"/>
        <w:rPr>
          <w:color w:val="000000"/>
          <w:sz w:val="28"/>
          <w:szCs w:val="28"/>
          <w:lang w:val="uk-UA"/>
        </w:rPr>
      </w:pPr>
      <w:r w:rsidRPr="00AD2EC1">
        <w:rPr>
          <w:color w:val="000000"/>
          <w:sz w:val="28"/>
          <w:szCs w:val="28"/>
          <w:lang w:val="uk-UA"/>
        </w:rPr>
        <w:t>ПЕ</w:t>
      </w:r>
      <w:r w:rsidR="003506B6">
        <w:rPr>
          <w:color w:val="000000"/>
          <w:sz w:val="28"/>
          <w:szCs w:val="28"/>
          <w:lang w:val="uk-UA"/>
        </w:rPr>
        <w:t>Р</w:t>
      </w:r>
      <w:r w:rsidRPr="00AD2EC1">
        <w:rPr>
          <w:color w:val="000000"/>
          <w:sz w:val="28"/>
          <w:szCs w:val="28"/>
          <w:lang w:val="uk-UA"/>
        </w:rPr>
        <w:t>ЕЛІК ЗАХОДІВ</w:t>
      </w:r>
    </w:p>
    <w:p w:rsidR="00EF5B39" w:rsidRPr="00AD2EC1" w:rsidRDefault="00EF5B39" w:rsidP="00AD2EC1">
      <w:pPr>
        <w:jc w:val="cente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 xml:space="preserve">ами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изму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 xml:space="preserve">тів у Миколаївській області на 2016-2020 </w:t>
      </w:r>
      <w:r w:rsidR="003506B6">
        <w:rPr>
          <w:color w:val="000000"/>
          <w:sz w:val="28"/>
          <w:szCs w:val="28"/>
          <w:lang w:val="uk-UA"/>
        </w:rPr>
        <w:t>р</w:t>
      </w:r>
      <w:r w:rsidRPr="00AD2EC1">
        <w:rPr>
          <w:color w:val="000000"/>
          <w:sz w:val="28"/>
          <w:szCs w:val="28"/>
          <w:lang w:val="uk-UA"/>
        </w:rPr>
        <w:t>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1"/>
        <w:gridCol w:w="2817"/>
        <w:gridCol w:w="2798"/>
        <w:gridCol w:w="3275"/>
        <w:gridCol w:w="2503"/>
      </w:tblGrid>
      <w:tr w:rsidR="00EF5B39" w:rsidRPr="00AD2EC1" w:rsidTr="00AD2EC1">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Назва нап</w:t>
            </w:r>
            <w:r w:rsidR="003506B6">
              <w:rPr>
                <w:bCs/>
                <w:color w:val="000000"/>
                <w:sz w:val="28"/>
                <w:szCs w:val="28"/>
                <w:lang w:val="uk-UA"/>
              </w:rPr>
              <w:t>р</w:t>
            </w:r>
            <w:r w:rsidRPr="00AD2EC1">
              <w:rPr>
                <w:bCs/>
                <w:color w:val="000000"/>
                <w:sz w:val="28"/>
                <w:szCs w:val="28"/>
                <w:lang w:val="uk-UA"/>
              </w:rPr>
              <w:t>яму діяльності</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Пе</w:t>
            </w:r>
            <w:r w:rsidR="003506B6">
              <w:rPr>
                <w:bCs/>
                <w:color w:val="000000"/>
                <w:sz w:val="28"/>
                <w:szCs w:val="28"/>
                <w:lang w:val="uk-UA"/>
              </w:rPr>
              <w:t>р</w:t>
            </w:r>
            <w:r w:rsidRPr="00AD2EC1">
              <w:rPr>
                <w:bCs/>
                <w:color w:val="000000"/>
                <w:sz w:val="28"/>
                <w:szCs w:val="28"/>
                <w:lang w:val="uk-UA"/>
              </w:rPr>
              <w:t>елік заходів П</w:t>
            </w:r>
            <w:r w:rsidR="003506B6">
              <w:rPr>
                <w:bCs/>
                <w:color w:val="000000"/>
                <w:sz w:val="28"/>
                <w:szCs w:val="28"/>
                <w:lang w:val="uk-UA"/>
              </w:rPr>
              <w:t>р</w:t>
            </w:r>
            <w:r w:rsidRPr="00AD2EC1">
              <w:rPr>
                <w:bCs/>
                <w:color w:val="000000"/>
                <w:sz w:val="28"/>
                <w:szCs w:val="28"/>
                <w:lang w:val="uk-UA"/>
              </w:rPr>
              <w:t>ог</w:t>
            </w:r>
            <w:r w:rsidR="003506B6">
              <w:rPr>
                <w:bCs/>
                <w:color w:val="000000"/>
                <w:sz w:val="28"/>
                <w:szCs w:val="28"/>
                <w:lang w:val="uk-UA"/>
              </w:rPr>
              <w:t>р</w:t>
            </w:r>
            <w:r w:rsidRPr="00AD2EC1">
              <w:rPr>
                <w:bCs/>
                <w:color w:val="000000"/>
                <w:sz w:val="28"/>
                <w:szCs w:val="28"/>
                <w:lang w:val="uk-UA"/>
              </w:rPr>
              <w:t>ами</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Відповідальні виконавці</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Ст</w:t>
            </w:r>
            <w:r w:rsidR="003506B6">
              <w:rPr>
                <w:bCs/>
                <w:color w:val="000000"/>
                <w:sz w:val="28"/>
                <w:szCs w:val="28"/>
                <w:lang w:val="uk-UA"/>
              </w:rPr>
              <w:t>р</w:t>
            </w:r>
            <w:r w:rsidRPr="00AD2EC1">
              <w:rPr>
                <w:bCs/>
                <w:color w:val="000000"/>
                <w:sz w:val="28"/>
                <w:szCs w:val="28"/>
                <w:lang w:val="uk-UA"/>
              </w:rPr>
              <w:t>ок виконання заходу (</w:t>
            </w:r>
            <w:r w:rsidR="003506B6">
              <w:rPr>
                <w:bCs/>
                <w:color w:val="000000"/>
                <w:sz w:val="28"/>
                <w:szCs w:val="28"/>
                <w:lang w:val="uk-UA"/>
              </w:rPr>
              <w:t>р</w:t>
            </w:r>
            <w:r w:rsidRPr="00AD2EC1">
              <w:rPr>
                <w:bCs/>
                <w:color w:val="000000"/>
                <w:sz w:val="28"/>
                <w:szCs w:val="28"/>
                <w:lang w:val="uk-UA"/>
              </w:rPr>
              <w:t>оки)</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 xml:space="preserve">Очікуваний </w:t>
            </w:r>
            <w:r w:rsidR="003506B6">
              <w:rPr>
                <w:bCs/>
                <w:color w:val="000000"/>
                <w:sz w:val="28"/>
                <w:szCs w:val="28"/>
                <w:lang w:val="uk-UA"/>
              </w:rPr>
              <w:t>р</w:t>
            </w:r>
            <w:r w:rsidRPr="00AD2EC1">
              <w:rPr>
                <w:bCs/>
                <w:color w:val="000000"/>
                <w:sz w:val="28"/>
                <w:szCs w:val="28"/>
                <w:lang w:val="uk-UA"/>
              </w:rPr>
              <w:t>езультат</w:t>
            </w:r>
          </w:p>
        </w:tc>
      </w:tr>
    </w:tbl>
    <w:p w:rsidR="00EF5B39" w:rsidRPr="00AD2EC1" w:rsidRDefault="00EF5B39" w:rsidP="00AD2EC1">
      <w:pPr>
        <w:rPr>
          <w:color w:val="000000"/>
          <w:sz w:val="2"/>
          <w:szCs w:val="2"/>
        </w:rPr>
      </w:pPr>
    </w:p>
    <w:tbl>
      <w:tblPr>
        <w:tblpPr w:leftFromText="180" w:rightFromText="18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3769"/>
        <w:gridCol w:w="3949"/>
        <w:gridCol w:w="890"/>
        <w:gridCol w:w="3444"/>
      </w:tblGrid>
      <w:tr w:rsidR="00EF5B39" w:rsidRPr="00AD2EC1" w:rsidTr="00AD2EC1">
        <w:trPr>
          <w:tblHeader/>
        </w:trPr>
        <w:tc>
          <w:tcPr>
            <w:tcW w:w="2122" w:type="dxa"/>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1</w:t>
            </w:r>
          </w:p>
        </w:tc>
        <w:tc>
          <w:tcPr>
            <w:tcW w:w="3769" w:type="dxa"/>
          </w:tcPr>
          <w:p w:rsidR="00EF5B39" w:rsidRPr="00AD2EC1" w:rsidRDefault="00EF5B39" w:rsidP="00AD2EC1">
            <w:pPr>
              <w:jc w:val="center"/>
              <w:rPr>
                <w:bCs/>
                <w:color w:val="000000"/>
                <w:sz w:val="28"/>
                <w:szCs w:val="28"/>
                <w:lang w:val="uk-UA"/>
              </w:rPr>
            </w:pPr>
            <w:r w:rsidRPr="00AD2EC1">
              <w:rPr>
                <w:bCs/>
                <w:color w:val="000000"/>
                <w:sz w:val="28"/>
                <w:szCs w:val="28"/>
                <w:lang w:val="uk-UA"/>
              </w:rPr>
              <w:t>2</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3</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4</w:t>
            </w:r>
          </w:p>
        </w:tc>
        <w:tc>
          <w:tcPr>
            <w:tcW w:w="0" w:type="auto"/>
            <w:vAlign w:val="center"/>
          </w:tcPr>
          <w:p w:rsidR="00EF5B39" w:rsidRPr="00AD2EC1" w:rsidRDefault="00EF5B39" w:rsidP="00AD2EC1">
            <w:pPr>
              <w:jc w:val="center"/>
              <w:rPr>
                <w:bCs/>
                <w:color w:val="000000"/>
                <w:sz w:val="28"/>
                <w:szCs w:val="28"/>
                <w:lang w:val="uk-UA"/>
              </w:rPr>
            </w:pPr>
            <w:r w:rsidRPr="00AD2EC1">
              <w:rPr>
                <w:bCs/>
                <w:color w:val="000000"/>
                <w:sz w:val="28"/>
                <w:szCs w:val="28"/>
                <w:lang w:val="uk-UA"/>
              </w:rPr>
              <w:t>5</w:t>
            </w:r>
          </w:p>
        </w:tc>
      </w:tr>
      <w:tr w:rsidR="00EF5B39" w:rsidRPr="00AD2EC1" w:rsidTr="00AD2EC1">
        <w:tc>
          <w:tcPr>
            <w:tcW w:w="13668" w:type="dxa"/>
            <w:gridSpan w:val="5"/>
          </w:tcPr>
          <w:p w:rsidR="00EF5B39" w:rsidRPr="00AD2EC1" w:rsidRDefault="003506B6" w:rsidP="00AD2EC1">
            <w:pPr>
              <w:jc w:val="center"/>
              <w:rPr>
                <w:color w:val="000000"/>
                <w:sz w:val="28"/>
                <w:szCs w:val="28"/>
                <w:lang w:val="uk-UA"/>
              </w:rPr>
            </w:pPr>
            <w:r>
              <w:rPr>
                <w:bCs/>
                <w:color w:val="000000"/>
                <w:sz w:val="28"/>
                <w:szCs w:val="28"/>
                <w:lang w:val="uk-UA"/>
              </w:rPr>
              <w:t>Р</w:t>
            </w:r>
            <w:r w:rsidR="00EF5B39" w:rsidRPr="00AD2EC1">
              <w:rPr>
                <w:bCs/>
                <w:color w:val="000000"/>
                <w:sz w:val="28"/>
                <w:szCs w:val="28"/>
                <w:lang w:val="uk-UA"/>
              </w:rPr>
              <w:t xml:space="preserve">озділ 1. </w:t>
            </w:r>
            <w:r>
              <w:rPr>
                <w:bCs/>
                <w:color w:val="000000"/>
                <w:sz w:val="28"/>
                <w:szCs w:val="28"/>
                <w:lang w:val="uk-UA"/>
              </w:rPr>
              <w:t>Р</w:t>
            </w:r>
            <w:r w:rsidR="00EF5B39" w:rsidRPr="00AD2EC1">
              <w:rPr>
                <w:bCs/>
                <w:color w:val="000000"/>
                <w:sz w:val="28"/>
                <w:szCs w:val="28"/>
                <w:lang w:val="uk-UA"/>
              </w:rPr>
              <w:t>озвиток ту</w:t>
            </w:r>
            <w:r>
              <w:rPr>
                <w:bCs/>
                <w:color w:val="000000"/>
                <w:sz w:val="28"/>
                <w:szCs w:val="28"/>
                <w:lang w:val="uk-UA"/>
              </w:rPr>
              <w:t>р</w:t>
            </w:r>
            <w:r w:rsidR="00EF5B39" w:rsidRPr="00AD2EC1">
              <w:rPr>
                <w:bCs/>
                <w:color w:val="000000"/>
                <w:sz w:val="28"/>
                <w:szCs w:val="28"/>
                <w:lang w:val="uk-UA"/>
              </w:rPr>
              <w:t>истично-</w:t>
            </w:r>
            <w:r>
              <w:rPr>
                <w:bCs/>
                <w:color w:val="000000"/>
                <w:sz w:val="28"/>
                <w:szCs w:val="28"/>
                <w:lang w:val="uk-UA"/>
              </w:rPr>
              <w:t>р</w:t>
            </w:r>
            <w:r w:rsidR="00EF5B39" w:rsidRPr="00AD2EC1">
              <w:rPr>
                <w:bCs/>
                <w:color w:val="000000"/>
                <w:sz w:val="28"/>
                <w:szCs w:val="28"/>
                <w:lang w:val="uk-UA"/>
              </w:rPr>
              <w:t>ек</w:t>
            </w:r>
            <w:r>
              <w:rPr>
                <w:bCs/>
                <w:color w:val="000000"/>
                <w:sz w:val="28"/>
                <w:szCs w:val="28"/>
                <w:lang w:val="uk-UA"/>
              </w:rPr>
              <w:t>р</w:t>
            </w:r>
            <w:r w:rsidR="00EF5B39" w:rsidRPr="00AD2EC1">
              <w:rPr>
                <w:bCs/>
                <w:color w:val="000000"/>
                <w:sz w:val="28"/>
                <w:szCs w:val="28"/>
                <w:lang w:val="uk-UA"/>
              </w:rPr>
              <w:t>еаційної інф</w:t>
            </w:r>
            <w:r>
              <w:rPr>
                <w:bCs/>
                <w:color w:val="000000"/>
                <w:sz w:val="28"/>
                <w:szCs w:val="28"/>
                <w:lang w:val="uk-UA"/>
              </w:rPr>
              <w:t>р</w:t>
            </w:r>
            <w:r w:rsidR="00EF5B39" w:rsidRPr="00AD2EC1">
              <w:rPr>
                <w:bCs/>
                <w:color w:val="000000"/>
                <w:sz w:val="28"/>
                <w:szCs w:val="28"/>
                <w:lang w:val="uk-UA"/>
              </w:rPr>
              <w:t>аст</w:t>
            </w:r>
            <w:r>
              <w:rPr>
                <w:bCs/>
                <w:color w:val="000000"/>
                <w:sz w:val="28"/>
                <w:szCs w:val="28"/>
                <w:lang w:val="uk-UA"/>
              </w:rPr>
              <w:t>р</w:t>
            </w:r>
            <w:r w:rsidR="00EF5B39" w:rsidRPr="00AD2EC1">
              <w:rPr>
                <w:bCs/>
                <w:color w:val="000000"/>
                <w:sz w:val="28"/>
                <w:szCs w:val="28"/>
                <w:lang w:val="uk-UA"/>
              </w:rPr>
              <w:t>укту</w:t>
            </w:r>
            <w:r>
              <w:rPr>
                <w:bCs/>
                <w:color w:val="000000"/>
                <w:sz w:val="28"/>
                <w:szCs w:val="28"/>
                <w:lang w:val="uk-UA"/>
              </w:rPr>
              <w:t>р</w:t>
            </w:r>
            <w:r w:rsidR="00EF5B39" w:rsidRPr="00AD2EC1">
              <w:rPr>
                <w:bCs/>
                <w:color w:val="000000"/>
                <w:sz w:val="28"/>
                <w:szCs w:val="28"/>
                <w:lang w:val="uk-UA"/>
              </w:rPr>
              <w:t>и області</w:t>
            </w:r>
          </w:p>
        </w:tc>
      </w:tr>
      <w:tr w:rsidR="00EF5B39" w:rsidRPr="00AD2EC1" w:rsidTr="00AD2EC1">
        <w:tc>
          <w:tcPr>
            <w:tcW w:w="2122" w:type="dxa"/>
            <w:tcBorders>
              <w:bottom w:val="nil"/>
            </w:tcBorders>
          </w:tcPr>
          <w:p w:rsidR="00EF5B39" w:rsidRPr="00AD2EC1" w:rsidRDefault="00EF5B39" w:rsidP="00AD2EC1">
            <w:pPr>
              <w:rPr>
                <w:color w:val="000000"/>
                <w:sz w:val="28"/>
                <w:szCs w:val="28"/>
                <w:lang w:val="uk-UA"/>
              </w:rPr>
            </w:pPr>
            <w:r w:rsidRPr="00AD2EC1">
              <w:rPr>
                <w:bCs/>
                <w:color w:val="000000"/>
                <w:sz w:val="28"/>
                <w:szCs w:val="28"/>
                <w:lang w:val="uk-UA"/>
              </w:rPr>
              <w:t xml:space="preserve">1. </w:t>
            </w:r>
            <w:r w:rsidR="003506B6">
              <w:rPr>
                <w:bCs/>
                <w:color w:val="000000"/>
                <w:sz w:val="28"/>
                <w:szCs w:val="28"/>
                <w:lang w:val="uk-UA"/>
              </w:rPr>
              <w:t>Р</w:t>
            </w:r>
            <w:r w:rsidRPr="00AD2EC1">
              <w:rPr>
                <w:bCs/>
                <w:color w:val="000000"/>
                <w:sz w:val="28"/>
                <w:szCs w:val="28"/>
                <w:lang w:val="uk-UA"/>
              </w:rPr>
              <w:t>озбудова мо</w:t>
            </w:r>
            <w:r w:rsidR="003506B6">
              <w:rPr>
                <w:bCs/>
                <w:color w:val="000000"/>
                <w:sz w:val="28"/>
                <w:szCs w:val="28"/>
                <w:lang w:val="uk-UA"/>
              </w:rPr>
              <w:t>р</w:t>
            </w:r>
            <w:r w:rsidRPr="00AD2EC1">
              <w:rPr>
                <w:bCs/>
                <w:color w:val="000000"/>
                <w:sz w:val="28"/>
                <w:szCs w:val="28"/>
                <w:lang w:val="uk-UA"/>
              </w:rPr>
              <w:t>ської ту</w:t>
            </w:r>
            <w:r w:rsidR="003506B6">
              <w:rPr>
                <w:bCs/>
                <w:color w:val="000000"/>
                <w:sz w:val="28"/>
                <w:szCs w:val="28"/>
                <w:lang w:val="uk-UA"/>
              </w:rPr>
              <w:t>р</w:t>
            </w:r>
            <w:r w:rsidRPr="00AD2EC1">
              <w:rPr>
                <w:bCs/>
                <w:color w:val="000000"/>
                <w:sz w:val="28"/>
                <w:szCs w:val="28"/>
                <w:lang w:val="uk-UA"/>
              </w:rPr>
              <w:t>истичної та ку</w:t>
            </w:r>
            <w:r w:rsidR="003506B6">
              <w:rPr>
                <w:bCs/>
                <w:color w:val="000000"/>
                <w:sz w:val="28"/>
                <w:szCs w:val="28"/>
                <w:lang w:val="uk-UA"/>
              </w:rPr>
              <w:t>р</w:t>
            </w:r>
            <w:r w:rsidRPr="00AD2EC1">
              <w:rPr>
                <w:bCs/>
                <w:color w:val="000000"/>
                <w:sz w:val="28"/>
                <w:szCs w:val="28"/>
                <w:lang w:val="uk-UA"/>
              </w:rPr>
              <w:t>о</w:t>
            </w:r>
            <w:r w:rsidR="003506B6">
              <w:rPr>
                <w:bCs/>
                <w:color w:val="000000"/>
                <w:sz w:val="28"/>
                <w:szCs w:val="28"/>
                <w:lang w:val="uk-UA"/>
              </w:rPr>
              <w:t>р</w:t>
            </w:r>
            <w:r w:rsidRPr="00AD2EC1">
              <w:rPr>
                <w:bCs/>
                <w:color w:val="000000"/>
                <w:sz w:val="28"/>
                <w:szCs w:val="28"/>
                <w:lang w:val="uk-UA"/>
              </w:rPr>
              <w:t>тної інф</w:t>
            </w:r>
            <w:r w:rsidR="003506B6">
              <w:rPr>
                <w:bCs/>
                <w:color w:val="000000"/>
                <w:sz w:val="28"/>
                <w:szCs w:val="28"/>
                <w:lang w:val="uk-UA"/>
              </w:rPr>
              <w:t>р</w:t>
            </w:r>
            <w:r w:rsidRPr="00AD2EC1">
              <w:rPr>
                <w:bCs/>
                <w:color w:val="000000"/>
                <w:sz w:val="28"/>
                <w:szCs w:val="28"/>
                <w:lang w:val="uk-UA"/>
              </w:rPr>
              <w:t>аст</w:t>
            </w:r>
            <w:r w:rsidR="003506B6">
              <w:rPr>
                <w:bCs/>
                <w:color w:val="000000"/>
                <w:sz w:val="28"/>
                <w:szCs w:val="28"/>
                <w:lang w:val="uk-UA"/>
              </w:rPr>
              <w:t>р</w:t>
            </w:r>
            <w:r w:rsidRPr="00AD2EC1">
              <w:rPr>
                <w:bCs/>
                <w:color w:val="000000"/>
                <w:sz w:val="28"/>
                <w:szCs w:val="28"/>
                <w:lang w:val="uk-UA"/>
              </w:rPr>
              <w:t>укту</w:t>
            </w:r>
            <w:r w:rsidR="003506B6">
              <w:rPr>
                <w:bCs/>
                <w:color w:val="000000"/>
                <w:sz w:val="28"/>
                <w:szCs w:val="28"/>
                <w:lang w:val="uk-UA"/>
              </w:rPr>
              <w:t>р</w:t>
            </w:r>
            <w:r w:rsidRPr="00AD2EC1">
              <w:rPr>
                <w:bCs/>
                <w:color w:val="000000"/>
                <w:sz w:val="28"/>
                <w:szCs w:val="28"/>
                <w:lang w:val="uk-UA"/>
              </w:rPr>
              <w:t>и</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1.1. Підготовка </w:t>
            </w:r>
            <w:r w:rsidR="003506B6">
              <w:rPr>
                <w:color w:val="000000"/>
                <w:sz w:val="28"/>
                <w:szCs w:val="28"/>
                <w:lang w:val="uk-UA"/>
              </w:rPr>
              <w:t>р</w:t>
            </w:r>
            <w:r w:rsidRPr="00AD2EC1">
              <w:rPr>
                <w:color w:val="000000"/>
                <w:sz w:val="28"/>
                <w:szCs w:val="28"/>
                <w:lang w:val="uk-UA"/>
              </w:rPr>
              <w:t>ішень щодо оголошення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тними з наданням їм відповідного статусу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умов для фо</w:t>
            </w:r>
            <w:r w:rsidR="003506B6">
              <w:rPr>
                <w:color w:val="000000"/>
                <w:sz w:val="28"/>
                <w:szCs w:val="28"/>
                <w:lang w:val="uk-UA"/>
              </w:rPr>
              <w:t>р</w:t>
            </w:r>
            <w:r w:rsidRPr="00AD2EC1">
              <w:rPr>
                <w:color w:val="000000"/>
                <w:sz w:val="28"/>
                <w:szCs w:val="28"/>
                <w:lang w:val="uk-UA"/>
              </w:rPr>
              <w:t>мування мо</w:t>
            </w:r>
            <w:r w:rsidR="003506B6">
              <w:rPr>
                <w:color w:val="000000"/>
                <w:sz w:val="28"/>
                <w:szCs w:val="28"/>
                <w:lang w:val="uk-UA"/>
              </w:rPr>
              <w:t>р</w:t>
            </w:r>
            <w:r w:rsidRPr="00AD2EC1">
              <w:rPr>
                <w:color w:val="000000"/>
                <w:sz w:val="28"/>
                <w:szCs w:val="28"/>
                <w:lang w:val="uk-UA"/>
              </w:rPr>
              <w:t>ської ту</w:t>
            </w:r>
            <w:r w:rsidR="003506B6">
              <w:rPr>
                <w:color w:val="000000"/>
                <w:sz w:val="28"/>
                <w:szCs w:val="28"/>
                <w:lang w:val="uk-UA"/>
              </w:rPr>
              <w:t>р</w:t>
            </w:r>
            <w:r w:rsidRPr="00AD2EC1">
              <w:rPr>
                <w:color w:val="000000"/>
                <w:sz w:val="28"/>
                <w:szCs w:val="28"/>
                <w:lang w:val="uk-UA"/>
              </w:rPr>
              <w:t>истичної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tc>
      </w:tr>
      <w:tr w:rsidR="00EF5B39" w:rsidRPr="00AD2EC1" w:rsidTr="00AD2EC1">
        <w:trPr>
          <w:trHeight w:val="1414"/>
        </w:trPr>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1.2. Ство</w:t>
            </w:r>
            <w:r w:rsidR="003506B6">
              <w:rPr>
                <w:color w:val="000000"/>
                <w:sz w:val="28"/>
                <w:szCs w:val="28"/>
                <w:lang w:val="uk-UA"/>
              </w:rPr>
              <w:t>р</w:t>
            </w:r>
            <w:r w:rsidRPr="00AD2EC1">
              <w:rPr>
                <w:color w:val="000000"/>
                <w:sz w:val="28"/>
                <w:szCs w:val="28"/>
                <w:lang w:val="uk-UA"/>
              </w:rPr>
              <w:t>ення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 місцевого значення на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 xml:space="preserve">іях Коблівської, </w:t>
            </w:r>
            <w:r w:rsidR="003506B6">
              <w:rPr>
                <w:color w:val="000000"/>
                <w:sz w:val="28"/>
                <w:szCs w:val="28"/>
                <w:lang w:val="uk-UA"/>
              </w:rPr>
              <w:t>Р</w:t>
            </w:r>
            <w:r w:rsidRPr="00AD2EC1">
              <w:rPr>
                <w:color w:val="000000"/>
                <w:sz w:val="28"/>
                <w:szCs w:val="28"/>
                <w:lang w:val="uk-UA"/>
              </w:rPr>
              <w:t>ибаківської,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ської сільських </w:t>
            </w:r>
            <w:r w:rsidR="003506B6">
              <w:rPr>
                <w:color w:val="000000"/>
                <w:sz w:val="28"/>
                <w:szCs w:val="28"/>
                <w:lang w:val="uk-UA"/>
              </w:rPr>
              <w:t>р</w:t>
            </w:r>
            <w:r w:rsidRPr="00AD2EC1">
              <w:rPr>
                <w:color w:val="000000"/>
                <w:sz w:val="28"/>
                <w:szCs w:val="28"/>
                <w:lang w:val="uk-UA"/>
              </w:rPr>
              <w:t xml:space="preserve">ад, Очаківської міської </w:t>
            </w:r>
            <w:r w:rsidR="003506B6">
              <w:rPr>
                <w:color w:val="000000"/>
                <w:sz w:val="28"/>
                <w:szCs w:val="28"/>
                <w:lang w:val="uk-UA"/>
              </w:rPr>
              <w:t>р</w:t>
            </w:r>
            <w:r w:rsidRPr="00AD2EC1">
              <w:rPr>
                <w:color w:val="000000"/>
                <w:sz w:val="28"/>
                <w:szCs w:val="28"/>
                <w:lang w:val="uk-UA"/>
              </w:rPr>
              <w:t>ади</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 xml:space="preserve">тів місцевого значення, </w:t>
            </w:r>
            <w:r w:rsidR="003506B6">
              <w:rPr>
                <w:color w:val="000000"/>
                <w:sz w:val="28"/>
                <w:szCs w:val="28"/>
                <w:lang w:val="uk-UA"/>
              </w:rPr>
              <w:t>р</w:t>
            </w:r>
            <w:r w:rsidRPr="00AD2EC1">
              <w:rPr>
                <w:color w:val="000000"/>
                <w:sz w:val="28"/>
                <w:szCs w:val="28"/>
                <w:lang w:val="uk-UA"/>
              </w:rPr>
              <w:t>озвиток необхідної лікувальної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1.3. П</w:t>
            </w:r>
            <w:r w:rsidR="003506B6">
              <w:rPr>
                <w:color w:val="000000"/>
                <w:sz w:val="28"/>
                <w:szCs w:val="28"/>
                <w:lang w:val="uk-UA"/>
              </w:rPr>
              <w:t>р</w:t>
            </w:r>
            <w:r w:rsidRPr="00AD2EC1">
              <w:rPr>
                <w:color w:val="000000"/>
                <w:sz w:val="28"/>
                <w:szCs w:val="28"/>
                <w:lang w:val="uk-UA"/>
              </w:rPr>
              <w:t>оведення інвента</w:t>
            </w:r>
            <w:r w:rsidR="003506B6">
              <w:rPr>
                <w:color w:val="000000"/>
                <w:sz w:val="28"/>
                <w:szCs w:val="28"/>
                <w:lang w:val="uk-UA"/>
              </w:rPr>
              <w:t>р</w:t>
            </w:r>
            <w:r w:rsidRPr="00AD2EC1">
              <w:rPr>
                <w:color w:val="000000"/>
                <w:sz w:val="28"/>
                <w:szCs w:val="28"/>
                <w:lang w:val="uk-UA"/>
              </w:rPr>
              <w:t xml:space="preserve">изації та </w:t>
            </w:r>
            <w:r w:rsidR="003506B6">
              <w:rPr>
                <w:color w:val="000000"/>
                <w:sz w:val="28"/>
                <w:szCs w:val="28"/>
                <w:lang w:val="uk-UA"/>
              </w:rPr>
              <w:t>р</w:t>
            </w:r>
            <w:r w:rsidRPr="00AD2EC1">
              <w:rPr>
                <w:color w:val="000000"/>
                <w:sz w:val="28"/>
                <w:szCs w:val="28"/>
                <w:lang w:val="uk-UA"/>
              </w:rPr>
              <w:t>езе</w:t>
            </w:r>
            <w:r w:rsidR="003506B6">
              <w:rPr>
                <w:color w:val="000000"/>
                <w:sz w:val="28"/>
                <w:szCs w:val="28"/>
                <w:lang w:val="uk-UA"/>
              </w:rPr>
              <w:t>р</w:t>
            </w:r>
            <w:r w:rsidRPr="00AD2EC1">
              <w:rPr>
                <w:color w:val="000000"/>
                <w:sz w:val="28"/>
                <w:szCs w:val="28"/>
                <w:lang w:val="uk-UA"/>
              </w:rPr>
              <w:t>вування земельних ділянок у п</w:t>
            </w:r>
            <w:r w:rsidR="003506B6">
              <w:rPr>
                <w:color w:val="000000"/>
                <w:sz w:val="28"/>
                <w:szCs w:val="28"/>
                <w:lang w:val="uk-UA"/>
              </w:rPr>
              <w:t>р</w:t>
            </w:r>
            <w:r w:rsidRPr="00AD2EC1">
              <w:rPr>
                <w:color w:val="000000"/>
                <w:sz w:val="28"/>
                <w:szCs w:val="28"/>
                <w:lang w:val="uk-UA"/>
              </w:rPr>
              <w:t>ибе</w:t>
            </w:r>
            <w:r w:rsidR="003506B6">
              <w:rPr>
                <w:color w:val="000000"/>
                <w:sz w:val="28"/>
                <w:szCs w:val="28"/>
                <w:lang w:val="uk-UA"/>
              </w:rPr>
              <w:t>р</w:t>
            </w:r>
            <w:r w:rsidRPr="00AD2EC1">
              <w:rPr>
                <w:color w:val="000000"/>
                <w:sz w:val="28"/>
                <w:szCs w:val="28"/>
                <w:lang w:val="uk-UA"/>
              </w:rPr>
              <w:t xml:space="preserve">ежній зоні у відповідності з комплексною схемою </w:t>
            </w:r>
            <w:r w:rsidR="003506B6">
              <w:rPr>
                <w:color w:val="000000"/>
                <w:sz w:val="28"/>
                <w:szCs w:val="28"/>
                <w:lang w:val="uk-UA"/>
              </w:rPr>
              <w:t>р</w:t>
            </w:r>
            <w:r w:rsidRPr="00AD2EC1">
              <w:rPr>
                <w:color w:val="000000"/>
                <w:sz w:val="28"/>
                <w:szCs w:val="28"/>
                <w:lang w:val="uk-UA"/>
              </w:rPr>
              <w:t>озташування об'єктів мо</w:t>
            </w:r>
            <w:r w:rsidR="003506B6">
              <w:rPr>
                <w:color w:val="000000"/>
                <w:sz w:val="28"/>
                <w:szCs w:val="28"/>
                <w:lang w:val="uk-UA"/>
              </w:rPr>
              <w:t>р</w:t>
            </w:r>
            <w:r w:rsidRPr="00AD2EC1">
              <w:rPr>
                <w:color w:val="000000"/>
                <w:sz w:val="28"/>
                <w:szCs w:val="28"/>
                <w:lang w:val="uk-UA"/>
              </w:rPr>
              <w:t>ської ту</w:t>
            </w:r>
            <w:r w:rsidR="003506B6">
              <w:rPr>
                <w:color w:val="000000"/>
                <w:sz w:val="28"/>
                <w:szCs w:val="28"/>
                <w:lang w:val="uk-UA"/>
              </w:rPr>
              <w:t>р</w:t>
            </w:r>
            <w:r w:rsidRPr="00AD2EC1">
              <w:rPr>
                <w:color w:val="000000"/>
                <w:sz w:val="28"/>
                <w:szCs w:val="28"/>
                <w:lang w:val="uk-UA"/>
              </w:rPr>
              <w:t>истичної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для </w:t>
            </w:r>
            <w:r w:rsidR="003506B6">
              <w:rPr>
                <w:color w:val="000000"/>
                <w:sz w:val="28"/>
                <w:szCs w:val="28"/>
                <w:lang w:val="uk-UA"/>
              </w:rPr>
              <w:t>р</w:t>
            </w:r>
            <w:r w:rsidRPr="00AD2EC1">
              <w:rPr>
                <w:color w:val="000000"/>
                <w:sz w:val="28"/>
                <w:szCs w:val="28"/>
                <w:lang w:val="uk-UA"/>
              </w:rPr>
              <w:t>еалізації інвестиційних п</w:t>
            </w:r>
            <w:r w:rsidR="003506B6">
              <w:rPr>
                <w:color w:val="000000"/>
                <w:sz w:val="28"/>
                <w:szCs w:val="28"/>
                <w:lang w:val="uk-UA"/>
              </w:rPr>
              <w:t>р</w:t>
            </w:r>
            <w:r w:rsidRPr="00AD2EC1">
              <w:rPr>
                <w:color w:val="000000"/>
                <w:sz w:val="28"/>
                <w:szCs w:val="28"/>
                <w:lang w:val="uk-UA"/>
              </w:rPr>
              <w:t>оектів, сп</w:t>
            </w:r>
            <w:r w:rsidR="003506B6">
              <w:rPr>
                <w:color w:val="000000"/>
                <w:sz w:val="28"/>
                <w:szCs w:val="28"/>
                <w:lang w:val="uk-UA"/>
              </w:rPr>
              <w:t>р</w:t>
            </w:r>
            <w:r w:rsidRPr="00AD2EC1">
              <w:rPr>
                <w:color w:val="000000"/>
                <w:sz w:val="28"/>
                <w:szCs w:val="28"/>
                <w:lang w:val="uk-UA"/>
              </w:rPr>
              <w:t xml:space="preserve">ямованих на </w:t>
            </w:r>
            <w:r w:rsidR="003506B6">
              <w:rPr>
                <w:color w:val="000000"/>
                <w:sz w:val="28"/>
                <w:szCs w:val="28"/>
                <w:lang w:val="uk-UA"/>
              </w:rPr>
              <w:t>р</w:t>
            </w:r>
            <w:r w:rsidRPr="00AD2EC1">
              <w:rPr>
                <w:color w:val="000000"/>
                <w:sz w:val="28"/>
                <w:szCs w:val="28"/>
                <w:lang w:val="uk-UA"/>
              </w:rPr>
              <w:t>озвиток водних видів відпочинку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 xml:space="preserve">ації </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2016-2017</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сп</w:t>
            </w:r>
            <w:r w:rsidR="003506B6">
              <w:rPr>
                <w:color w:val="000000"/>
                <w:sz w:val="28"/>
                <w:szCs w:val="28"/>
                <w:lang w:val="uk-UA"/>
              </w:rPr>
              <w:t>р</w:t>
            </w:r>
            <w:r w:rsidRPr="00AD2EC1">
              <w:rPr>
                <w:color w:val="000000"/>
                <w:sz w:val="28"/>
                <w:szCs w:val="28"/>
                <w:lang w:val="uk-UA"/>
              </w:rPr>
              <w:t>иятливого інвестиційного клімату та залучення інвесто</w:t>
            </w:r>
            <w:r w:rsidR="003506B6">
              <w:rPr>
                <w:color w:val="000000"/>
                <w:sz w:val="28"/>
                <w:szCs w:val="28"/>
                <w:lang w:val="uk-UA"/>
              </w:rPr>
              <w:t>р</w:t>
            </w:r>
            <w:r w:rsidRPr="00AD2EC1">
              <w:rPr>
                <w:color w:val="000000"/>
                <w:sz w:val="28"/>
                <w:szCs w:val="28"/>
                <w:lang w:val="uk-UA"/>
              </w:rPr>
              <w:t xml:space="preserve">ів до </w:t>
            </w:r>
            <w:r w:rsidR="003506B6">
              <w:rPr>
                <w:color w:val="000000"/>
                <w:sz w:val="28"/>
                <w:szCs w:val="28"/>
                <w:lang w:val="uk-UA"/>
              </w:rPr>
              <w:t>р</w:t>
            </w:r>
            <w:r w:rsidRPr="00AD2EC1">
              <w:rPr>
                <w:color w:val="000000"/>
                <w:sz w:val="28"/>
                <w:szCs w:val="28"/>
                <w:lang w:val="uk-UA"/>
              </w:rPr>
              <w:t>еалізації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-них об'єктів на засадах відк</w:t>
            </w:r>
            <w:r w:rsidR="003506B6">
              <w:rPr>
                <w:color w:val="000000"/>
                <w:sz w:val="28"/>
                <w:szCs w:val="28"/>
                <w:lang w:val="uk-UA"/>
              </w:rPr>
              <w:t>р</w:t>
            </w:r>
            <w:r w:rsidRPr="00AD2EC1">
              <w:rPr>
                <w:color w:val="000000"/>
                <w:sz w:val="28"/>
                <w:szCs w:val="28"/>
                <w:lang w:val="uk-UA"/>
              </w:rPr>
              <w:t>итості і неупе</w:t>
            </w:r>
            <w:r w:rsidR="003506B6">
              <w:rPr>
                <w:color w:val="000000"/>
                <w:sz w:val="28"/>
                <w:szCs w:val="28"/>
                <w:lang w:val="uk-UA"/>
              </w:rPr>
              <w:t>р</w:t>
            </w:r>
            <w:r w:rsidRPr="00AD2EC1">
              <w:rPr>
                <w:color w:val="000000"/>
                <w:sz w:val="28"/>
                <w:szCs w:val="28"/>
                <w:lang w:val="uk-UA"/>
              </w:rPr>
              <w:t>едженості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1.4. П</w:t>
            </w:r>
            <w:r w:rsidR="003506B6">
              <w:rPr>
                <w:color w:val="000000"/>
                <w:sz w:val="28"/>
                <w:szCs w:val="28"/>
                <w:lang w:val="uk-UA"/>
              </w:rPr>
              <w:t>р</w:t>
            </w:r>
            <w:r w:rsidRPr="00AD2EC1">
              <w:rPr>
                <w:color w:val="000000"/>
                <w:sz w:val="28"/>
                <w:szCs w:val="28"/>
                <w:lang w:val="uk-UA"/>
              </w:rPr>
              <w:t>оведення г</w:t>
            </w:r>
            <w:r w:rsidR="003506B6">
              <w:rPr>
                <w:color w:val="000000"/>
                <w:sz w:val="28"/>
                <w:szCs w:val="28"/>
                <w:lang w:val="uk-UA"/>
              </w:rPr>
              <w:t>р</w:t>
            </w:r>
            <w:r w:rsidRPr="00AD2EC1">
              <w:rPr>
                <w:color w:val="000000"/>
                <w:sz w:val="28"/>
                <w:szCs w:val="28"/>
                <w:lang w:val="uk-UA"/>
              </w:rPr>
              <w:t>ошової оцінки земель населених пунктів та земель несільськогоспода</w:t>
            </w:r>
            <w:r w:rsidR="003506B6">
              <w:rPr>
                <w:color w:val="000000"/>
                <w:sz w:val="28"/>
                <w:szCs w:val="28"/>
                <w:lang w:val="uk-UA"/>
              </w:rPr>
              <w:t>р</w:t>
            </w:r>
            <w:r w:rsidRPr="00AD2EC1">
              <w:rPr>
                <w:color w:val="000000"/>
                <w:sz w:val="28"/>
                <w:szCs w:val="28"/>
                <w:lang w:val="uk-UA"/>
              </w:rPr>
              <w:t>ського п</w:t>
            </w:r>
            <w:r w:rsidR="003506B6">
              <w:rPr>
                <w:color w:val="000000"/>
                <w:sz w:val="28"/>
                <w:szCs w:val="28"/>
                <w:lang w:val="uk-UA"/>
              </w:rPr>
              <w:t>р</w:t>
            </w:r>
            <w:r w:rsidRPr="00AD2EC1">
              <w:rPr>
                <w:color w:val="000000"/>
                <w:sz w:val="28"/>
                <w:szCs w:val="28"/>
                <w:lang w:val="uk-UA"/>
              </w:rPr>
              <w:t>изначення, офо</w:t>
            </w:r>
            <w:r w:rsidR="003506B6">
              <w:rPr>
                <w:color w:val="000000"/>
                <w:sz w:val="28"/>
                <w:szCs w:val="28"/>
                <w:lang w:val="uk-UA"/>
              </w:rPr>
              <w:t>р</w:t>
            </w:r>
            <w:r w:rsidRPr="00AD2EC1">
              <w:rPr>
                <w:color w:val="000000"/>
                <w:sz w:val="28"/>
                <w:szCs w:val="28"/>
                <w:lang w:val="uk-UA"/>
              </w:rPr>
              <w:t>млення п</w:t>
            </w:r>
            <w:r w:rsidR="003506B6">
              <w:rPr>
                <w:color w:val="000000"/>
                <w:sz w:val="28"/>
                <w:szCs w:val="28"/>
                <w:lang w:val="uk-UA"/>
              </w:rPr>
              <w:t>р</w:t>
            </w:r>
            <w:r w:rsidRPr="00AD2EC1">
              <w:rPr>
                <w:color w:val="000000"/>
                <w:sz w:val="28"/>
                <w:szCs w:val="28"/>
                <w:lang w:val="uk-UA"/>
              </w:rPr>
              <w:t>авоустановчих документів на земельні ділянки відповідно до чинного законодавства Ук</w:t>
            </w:r>
            <w:r w:rsidR="003506B6">
              <w:rPr>
                <w:color w:val="000000"/>
                <w:sz w:val="28"/>
                <w:szCs w:val="28"/>
                <w:lang w:val="uk-UA"/>
              </w:rPr>
              <w:t>р</w:t>
            </w:r>
            <w:r w:rsidRPr="00AD2EC1">
              <w:rPr>
                <w:color w:val="000000"/>
                <w:sz w:val="28"/>
                <w:szCs w:val="28"/>
                <w:lang w:val="uk-UA"/>
              </w:rPr>
              <w:t>аїни з метою подальшого вико</w:t>
            </w:r>
            <w:r w:rsidR="003506B6">
              <w:rPr>
                <w:color w:val="000000"/>
                <w:sz w:val="28"/>
                <w:szCs w:val="28"/>
                <w:lang w:val="uk-UA"/>
              </w:rPr>
              <w:t>р</w:t>
            </w:r>
            <w:r w:rsidRPr="00AD2EC1">
              <w:rPr>
                <w:color w:val="000000"/>
                <w:sz w:val="28"/>
                <w:szCs w:val="28"/>
                <w:lang w:val="uk-UA"/>
              </w:rPr>
              <w:t>истання для задоволення ту</w:t>
            </w:r>
            <w:r w:rsidR="003506B6">
              <w:rPr>
                <w:color w:val="000000"/>
                <w:sz w:val="28"/>
                <w:szCs w:val="28"/>
                <w:lang w:val="uk-UA"/>
              </w:rPr>
              <w:t>р</w:t>
            </w:r>
            <w:r w:rsidRPr="00AD2EC1">
              <w:rPr>
                <w:color w:val="000000"/>
                <w:sz w:val="28"/>
                <w:szCs w:val="28"/>
                <w:lang w:val="uk-UA"/>
              </w:rPr>
              <w:t>истичних пот</w:t>
            </w:r>
            <w:r w:rsidR="003506B6">
              <w:rPr>
                <w:color w:val="000000"/>
                <w:sz w:val="28"/>
                <w:szCs w:val="28"/>
                <w:lang w:val="uk-UA"/>
              </w:rPr>
              <w:t>р</w:t>
            </w:r>
            <w:r w:rsidRPr="00AD2EC1">
              <w:rPr>
                <w:color w:val="000000"/>
                <w:sz w:val="28"/>
                <w:szCs w:val="28"/>
                <w:lang w:val="uk-UA"/>
              </w:rPr>
              <w:t>еб</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суб'єкти підп</w:t>
            </w:r>
            <w:r w:rsidR="003506B6">
              <w:rPr>
                <w:color w:val="000000"/>
                <w:sz w:val="28"/>
                <w:szCs w:val="28"/>
                <w:lang w:val="uk-UA"/>
              </w:rPr>
              <w:t>р</w:t>
            </w:r>
            <w:r w:rsidRPr="00AD2EC1">
              <w:rPr>
                <w:color w:val="000000"/>
                <w:sz w:val="28"/>
                <w:szCs w:val="28"/>
                <w:lang w:val="uk-UA"/>
              </w:rPr>
              <w:t>иємницької діяльності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сп</w:t>
            </w:r>
            <w:r w:rsidR="003506B6">
              <w:rPr>
                <w:color w:val="000000"/>
                <w:sz w:val="28"/>
                <w:szCs w:val="28"/>
                <w:lang w:val="uk-UA"/>
              </w:rPr>
              <w:t>р</w:t>
            </w:r>
            <w:r w:rsidRPr="00AD2EC1">
              <w:rPr>
                <w:color w:val="000000"/>
                <w:sz w:val="28"/>
                <w:szCs w:val="28"/>
                <w:lang w:val="uk-UA"/>
              </w:rPr>
              <w:t>иятливого інвестиційного клімату та залучення інвесто</w:t>
            </w:r>
            <w:r w:rsidR="003506B6">
              <w:rPr>
                <w:color w:val="000000"/>
                <w:sz w:val="28"/>
                <w:szCs w:val="28"/>
                <w:lang w:val="uk-UA"/>
              </w:rPr>
              <w:t>р</w:t>
            </w:r>
            <w:r w:rsidRPr="00AD2EC1">
              <w:rPr>
                <w:color w:val="000000"/>
                <w:sz w:val="28"/>
                <w:szCs w:val="28"/>
                <w:lang w:val="uk-UA"/>
              </w:rPr>
              <w:t xml:space="preserve">ів до </w:t>
            </w:r>
            <w:r w:rsidR="003506B6">
              <w:rPr>
                <w:color w:val="000000"/>
                <w:sz w:val="28"/>
                <w:szCs w:val="28"/>
                <w:lang w:val="uk-UA"/>
              </w:rPr>
              <w:t>р</w:t>
            </w:r>
            <w:r w:rsidRPr="00AD2EC1">
              <w:rPr>
                <w:color w:val="000000"/>
                <w:sz w:val="28"/>
                <w:szCs w:val="28"/>
                <w:lang w:val="uk-UA"/>
              </w:rPr>
              <w:t>еалізації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них об'єктів на засадах відк</w:t>
            </w:r>
            <w:r w:rsidR="003506B6">
              <w:rPr>
                <w:color w:val="000000"/>
                <w:sz w:val="28"/>
                <w:szCs w:val="28"/>
                <w:lang w:val="uk-UA"/>
              </w:rPr>
              <w:t>р</w:t>
            </w:r>
            <w:r w:rsidRPr="00AD2EC1">
              <w:rPr>
                <w:color w:val="000000"/>
                <w:sz w:val="28"/>
                <w:szCs w:val="28"/>
                <w:lang w:val="uk-UA"/>
              </w:rPr>
              <w:t>итості і неупе</w:t>
            </w:r>
            <w:r w:rsidR="003506B6">
              <w:rPr>
                <w:color w:val="000000"/>
                <w:sz w:val="28"/>
                <w:szCs w:val="28"/>
                <w:lang w:val="uk-UA"/>
              </w:rPr>
              <w:t>р</w:t>
            </w:r>
            <w:r w:rsidRPr="00AD2EC1">
              <w:rPr>
                <w:color w:val="000000"/>
                <w:sz w:val="28"/>
                <w:szCs w:val="28"/>
                <w:lang w:val="uk-UA"/>
              </w:rPr>
              <w:t>едженості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1.5.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обка і затве</w:t>
            </w:r>
            <w:r w:rsidR="003506B6">
              <w:rPr>
                <w:color w:val="000000"/>
                <w:sz w:val="28"/>
                <w:szCs w:val="28"/>
                <w:lang w:val="uk-UA"/>
              </w:rPr>
              <w:t>р</w:t>
            </w:r>
            <w:r w:rsidRPr="00AD2EC1">
              <w:rPr>
                <w:color w:val="000000"/>
                <w:sz w:val="28"/>
                <w:szCs w:val="28"/>
                <w:lang w:val="uk-UA"/>
              </w:rPr>
              <w:t>дження плану зонування та плану «че</w:t>
            </w:r>
            <w:r w:rsidR="003506B6">
              <w:rPr>
                <w:color w:val="000000"/>
                <w:sz w:val="28"/>
                <w:szCs w:val="28"/>
                <w:lang w:val="uk-UA"/>
              </w:rPr>
              <w:t>р</w:t>
            </w:r>
            <w:r w:rsidRPr="00AD2EC1">
              <w:rPr>
                <w:color w:val="000000"/>
                <w:sz w:val="28"/>
                <w:szCs w:val="28"/>
                <w:lang w:val="uk-UA"/>
              </w:rPr>
              <w:t>воних ліній» у п</w:t>
            </w:r>
            <w:r w:rsidR="003506B6">
              <w:rPr>
                <w:color w:val="000000"/>
                <w:sz w:val="28"/>
                <w:szCs w:val="28"/>
                <w:lang w:val="uk-UA"/>
              </w:rPr>
              <w:t>р</w:t>
            </w:r>
            <w:r w:rsidRPr="00AD2EC1">
              <w:rPr>
                <w:color w:val="000000"/>
                <w:sz w:val="28"/>
                <w:szCs w:val="28"/>
                <w:lang w:val="uk-UA"/>
              </w:rPr>
              <w:t>ибе</w:t>
            </w:r>
            <w:r w:rsidR="003506B6">
              <w:rPr>
                <w:color w:val="000000"/>
                <w:sz w:val="28"/>
                <w:szCs w:val="28"/>
                <w:lang w:val="uk-UA"/>
              </w:rPr>
              <w:t>р</w:t>
            </w:r>
            <w:r w:rsidRPr="00AD2EC1">
              <w:rPr>
                <w:color w:val="000000"/>
                <w:sz w:val="28"/>
                <w:szCs w:val="28"/>
                <w:lang w:val="uk-UA"/>
              </w:rPr>
              <w:t>ежній зоні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2016-2017</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Виділення відповідних зон саніта</w:t>
            </w:r>
            <w:r w:rsidR="003506B6">
              <w:rPr>
                <w:color w:val="000000"/>
                <w:sz w:val="28"/>
                <w:szCs w:val="28"/>
                <w:lang w:val="uk-UA"/>
              </w:rPr>
              <w:t>р</w:t>
            </w:r>
            <w:r w:rsidRPr="00AD2EC1">
              <w:rPr>
                <w:color w:val="000000"/>
                <w:sz w:val="28"/>
                <w:szCs w:val="28"/>
                <w:lang w:val="uk-UA"/>
              </w:rPr>
              <w:t>ної охо</w:t>
            </w:r>
            <w:r w:rsidR="003506B6">
              <w:rPr>
                <w:color w:val="000000"/>
                <w:sz w:val="28"/>
                <w:szCs w:val="28"/>
                <w:lang w:val="uk-UA"/>
              </w:rPr>
              <w:t>р</w:t>
            </w:r>
            <w:r w:rsidRPr="00AD2EC1">
              <w:rPr>
                <w:color w:val="000000"/>
                <w:sz w:val="28"/>
                <w:szCs w:val="28"/>
                <w:lang w:val="uk-UA"/>
              </w:rPr>
              <w:t>они, недопущення забудови та п</w:t>
            </w:r>
            <w:r w:rsidR="003506B6">
              <w:rPr>
                <w:color w:val="000000"/>
                <w:sz w:val="28"/>
                <w:szCs w:val="28"/>
                <w:lang w:val="uk-UA"/>
              </w:rPr>
              <w:t>р</w:t>
            </w:r>
            <w:r w:rsidRPr="00AD2EC1">
              <w:rPr>
                <w:color w:val="000000"/>
                <w:sz w:val="28"/>
                <w:szCs w:val="28"/>
                <w:lang w:val="uk-UA"/>
              </w:rPr>
              <w:t>окладання комунікацій без от</w:t>
            </w:r>
            <w:r w:rsidR="003506B6">
              <w:rPr>
                <w:color w:val="000000"/>
                <w:sz w:val="28"/>
                <w:szCs w:val="28"/>
                <w:lang w:val="uk-UA"/>
              </w:rPr>
              <w:t>р</w:t>
            </w:r>
            <w:r w:rsidRPr="00AD2EC1">
              <w:rPr>
                <w:color w:val="000000"/>
                <w:sz w:val="28"/>
                <w:szCs w:val="28"/>
                <w:lang w:val="uk-UA"/>
              </w:rPr>
              <w:t>имання відповідних дозволів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1.6.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облення та затве</w:t>
            </w:r>
            <w:r w:rsidR="003506B6">
              <w:rPr>
                <w:color w:val="000000"/>
                <w:sz w:val="28"/>
                <w:szCs w:val="28"/>
                <w:lang w:val="uk-UA"/>
              </w:rPr>
              <w:t>р</w:t>
            </w:r>
            <w:r w:rsidRPr="00AD2EC1">
              <w:rPr>
                <w:color w:val="000000"/>
                <w:sz w:val="28"/>
                <w:szCs w:val="28"/>
                <w:lang w:val="uk-UA"/>
              </w:rPr>
              <w:t>дження п</w:t>
            </w:r>
            <w:r w:rsidR="003506B6">
              <w:rPr>
                <w:color w:val="000000"/>
                <w:sz w:val="28"/>
                <w:szCs w:val="28"/>
                <w:lang w:val="uk-UA"/>
              </w:rPr>
              <w:t>р</w:t>
            </w:r>
            <w:r w:rsidRPr="00AD2EC1">
              <w:rPr>
                <w:color w:val="000000"/>
                <w:sz w:val="28"/>
                <w:szCs w:val="28"/>
                <w:lang w:val="uk-UA"/>
              </w:rPr>
              <w:t>оекту землеуст</w:t>
            </w:r>
            <w:r w:rsidR="003506B6">
              <w:rPr>
                <w:color w:val="000000"/>
                <w:sz w:val="28"/>
                <w:szCs w:val="28"/>
                <w:lang w:val="uk-UA"/>
              </w:rPr>
              <w:t>р</w:t>
            </w:r>
            <w:r w:rsidRPr="00AD2EC1">
              <w:rPr>
                <w:color w:val="000000"/>
                <w:sz w:val="28"/>
                <w:szCs w:val="28"/>
                <w:lang w:val="uk-UA"/>
              </w:rPr>
              <w:t>ою із встановлення меж населених пунктів, п</w:t>
            </w:r>
            <w:r w:rsidR="003506B6">
              <w:rPr>
                <w:color w:val="000000"/>
                <w:sz w:val="28"/>
                <w:szCs w:val="28"/>
                <w:lang w:val="uk-UA"/>
              </w:rPr>
              <w:t>р</w:t>
            </w:r>
            <w:r w:rsidRPr="00AD2EC1">
              <w:rPr>
                <w:color w:val="000000"/>
                <w:sz w:val="28"/>
                <w:szCs w:val="28"/>
                <w:lang w:val="uk-UA"/>
              </w:rPr>
              <w:t>ибе</w:t>
            </w:r>
            <w:r w:rsidR="003506B6">
              <w:rPr>
                <w:color w:val="000000"/>
                <w:sz w:val="28"/>
                <w:szCs w:val="28"/>
                <w:lang w:val="uk-UA"/>
              </w:rPr>
              <w:t>р</w:t>
            </w:r>
            <w:r w:rsidRPr="00AD2EC1">
              <w:rPr>
                <w:color w:val="000000"/>
                <w:sz w:val="28"/>
                <w:szCs w:val="28"/>
                <w:lang w:val="uk-UA"/>
              </w:rPr>
              <w:t>ежних захисних смуг та пляжних зон у межах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ії населених пунктів</w:t>
            </w:r>
          </w:p>
          <w:p w:rsidR="00EF5B39" w:rsidRPr="00AD2EC1" w:rsidRDefault="00EF5B39" w:rsidP="00AD2EC1">
            <w:pPr>
              <w:rPr>
                <w:color w:val="000000"/>
                <w:sz w:val="28"/>
                <w:szCs w:val="28"/>
                <w:lang w:val="uk-UA"/>
              </w:rPr>
            </w:pP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w:t>
            </w:r>
            <w:r>
              <w:rPr>
                <w:color w:val="000000"/>
                <w:sz w:val="28"/>
                <w:szCs w:val="28"/>
                <w:lang w:val="uk-UA"/>
              </w:rPr>
              <w:t>р</w:t>
            </w:r>
            <w:r w:rsidR="00EF5B39" w:rsidRPr="00AD2EC1">
              <w:rPr>
                <w:color w:val="000000"/>
                <w:sz w:val="28"/>
                <w:szCs w:val="28"/>
                <w:lang w:val="uk-UA"/>
              </w:rPr>
              <w:t>облення детальних планів п</w:t>
            </w:r>
            <w:r>
              <w:rPr>
                <w:color w:val="000000"/>
                <w:sz w:val="28"/>
                <w:szCs w:val="28"/>
                <w:lang w:val="uk-UA"/>
              </w:rPr>
              <w:t>р</w:t>
            </w:r>
            <w:r w:rsidR="00EF5B39" w:rsidRPr="00AD2EC1">
              <w:rPr>
                <w:color w:val="000000"/>
                <w:sz w:val="28"/>
                <w:szCs w:val="28"/>
                <w:lang w:val="uk-UA"/>
              </w:rPr>
              <w:t>ибе</w:t>
            </w:r>
            <w:r>
              <w:rPr>
                <w:color w:val="000000"/>
                <w:sz w:val="28"/>
                <w:szCs w:val="28"/>
                <w:lang w:val="uk-UA"/>
              </w:rPr>
              <w:t>р</w:t>
            </w:r>
            <w:r w:rsidR="00EF5B39" w:rsidRPr="00AD2EC1">
              <w:rPr>
                <w:color w:val="000000"/>
                <w:sz w:val="28"/>
                <w:szCs w:val="28"/>
                <w:lang w:val="uk-UA"/>
              </w:rPr>
              <w:t>ежної зони, п</w:t>
            </w:r>
            <w:r>
              <w:rPr>
                <w:color w:val="000000"/>
                <w:sz w:val="28"/>
                <w:szCs w:val="28"/>
                <w:lang w:val="uk-UA"/>
              </w:rPr>
              <w:t>р</w:t>
            </w:r>
            <w:r w:rsidR="00EF5B39" w:rsidRPr="00AD2EC1">
              <w:rPr>
                <w:color w:val="000000"/>
                <w:sz w:val="28"/>
                <w:szCs w:val="28"/>
                <w:lang w:val="uk-UA"/>
              </w:rPr>
              <w:t>оведення інвента</w:t>
            </w:r>
            <w:r>
              <w:rPr>
                <w:color w:val="000000"/>
                <w:sz w:val="28"/>
                <w:szCs w:val="28"/>
                <w:lang w:val="uk-UA"/>
              </w:rPr>
              <w:t>р</w:t>
            </w:r>
            <w:r w:rsidR="00EF5B39" w:rsidRPr="00AD2EC1">
              <w:rPr>
                <w:color w:val="000000"/>
                <w:sz w:val="28"/>
                <w:szCs w:val="28"/>
                <w:lang w:val="uk-UA"/>
              </w:rPr>
              <w:t>изації будівель, спо</w:t>
            </w:r>
            <w:r>
              <w:rPr>
                <w:color w:val="000000"/>
                <w:sz w:val="28"/>
                <w:szCs w:val="28"/>
                <w:lang w:val="uk-UA"/>
              </w:rPr>
              <w:t>р</w:t>
            </w:r>
            <w:r w:rsidR="00EF5B39" w:rsidRPr="00AD2EC1">
              <w:rPr>
                <w:color w:val="000000"/>
                <w:sz w:val="28"/>
                <w:szCs w:val="28"/>
                <w:lang w:val="uk-UA"/>
              </w:rPr>
              <w:t>уд та інжене</w:t>
            </w:r>
            <w:r>
              <w:rPr>
                <w:color w:val="000000"/>
                <w:sz w:val="28"/>
                <w:szCs w:val="28"/>
                <w:lang w:val="uk-UA"/>
              </w:rPr>
              <w:t>р</w:t>
            </w:r>
            <w:r w:rsidR="00EF5B39" w:rsidRPr="00AD2EC1">
              <w:rPr>
                <w:color w:val="000000"/>
                <w:sz w:val="28"/>
                <w:szCs w:val="28"/>
                <w:lang w:val="uk-UA"/>
              </w:rPr>
              <w:t>них ме</w:t>
            </w:r>
            <w:r>
              <w:rPr>
                <w:color w:val="000000"/>
                <w:sz w:val="28"/>
                <w:szCs w:val="28"/>
                <w:lang w:val="uk-UA"/>
              </w:rPr>
              <w:t>р</w:t>
            </w:r>
            <w:r w:rsidR="00EF5B39" w:rsidRPr="00AD2EC1">
              <w:rPr>
                <w:color w:val="000000"/>
                <w:sz w:val="28"/>
                <w:szCs w:val="28"/>
                <w:lang w:val="uk-UA"/>
              </w:rPr>
              <w:t>еж</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1.7. П</w:t>
            </w:r>
            <w:r w:rsidR="003506B6">
              <w:rPr>
                <w:color w:val="000000"/>
                <w:sz w:val="28"/>
                <w:szCs w:val="28"/>
                <w:lang w:val="uk-UA"/>
              </w:rPr>
              <w:t>р</w:t>
            </w:r>
            <w:r w:rsidRPr="00AD2EC1">
              <w:rPr>
                <w:color w:val="000000"/>
                <w:sz w:val="28"/>
                <w:szCs w:val="28"/>
                <w:lang w:val="uk-UA"/>
              </w:rPr>
              <w:t>оведення інвента</w:t>
            </w:r>
            <w:r w:rsidR="003506B6">
              <w:rPr>
                <w:color w:val="000000"/>
                <w:sz w:val="28"/>
                <w:szCs w:val="28"/>
                <w:lang w:val="uk-UA"/>
              </w:rPr>
              <w:t>р</w:t>
            </w:r>
            <w:r w:rsidRPr="00AD2EC1">
              <w:rPr>
                <w:color w:val="000000"/>
                <w:sz w:val="28"/>
                <w:szCs w:val="28"/>
                <w:lang w:val="uk-UA"/>
              </w:rPr>
              <w:t>изації та паспо</w:t>
            </w:r>
            <w:r w:rsidR="003506B6">
              <w:rPr>
                <w:color w:val="000000"/>
                <w:sz w:val="28"/>
                <w:szCs w:val="28"/>
                <w:lang w:val="uk-UA"/>
              </w:rPr>
              <w:t>р</w:t>
            </w:r>
            <w:r w:rsidRPr="00AD2EC1">
              <w:rPr>
                <w:color w:val="000000"/>
                <w:sz w:val="28"/>
                <w:szCs w:val="28"/>
                <w:lang w:val="uk-UA"/>
              </w:rPr>
              <w:t>тизації дже</w:t>
            </w:r>
            <w:r w:rsidR="003506B6">
              <w:rPr>
                <w:color w:val="000000"/>
                <w:sz w:val="28"/>
                <w:szCs w:val="28"/>
                <w:lang w:val="uk-UA"/>
              </w:rPr>
              <w:t>р</w:t>
            </w:r>
            <w:r w:rsidRPr="00AD2EC1">
              <w:rPr>
                <w:color w:val="000000"/>
                <w:sz w:val="28"/>
                <w:szCs w:val="28"/>
                <w:lang w:val="uk-UA"/>
              </w:rPr>
              <w:t>ел водопостачання, п</w:t>
            </w:r>
            <w:r w:rsidR="003506B6">
              <w:rPr>
                <w:color w:val="000000"/>
                <w:sz w:val="28"/>
                <w:szCs w:val="28"/>
                <w:lang w:val="uk-UA"/>
              </w:rPr>
              <w:t>р</w:t>
            </w:r>
            <w:r w:rsidRPr="00AD2EC1">
              <w:rPr>
                <w:color w:val="000000"/>
                <w:sz w:val="28"/>
                <w:szCs w:val="28"/>
                <w:lang w:val="uk-UA"/>
              </w:rPr>
              <w:t>оведення цент</w:t>
            </w:r>
            <w:r w:rsidR="003506B6">
              <w:rPr>
                <w:color w:val="000000"/>
                <w:sz w:val="28"/>
                <w:szCs w:val="28"/>
                <w:lang w:val="uk-UA"/>
              </w:rPr>
              <w:t>р</w:t>
            </w:r>
            <w:r w:rsidRPr="00AD2EC1">
              <w:rPr>
                <w:color w:val="000000"/>
                <w:sz w:val="28"/>
                <w:szCs w:val="28"/>
                <w:lang w:val="uk-UA"/>
              </w:rPr>
              <w:t>алізованого водопостачання закладів оздо</w:t>
            </w:r>
            <w:r w:rsidR="003506B6">
              <w:rPr>
                <w:color w:val="000000"/>
                <w:sz w:val="28"/>
                <w:szCs w:val="28"/>
                <w:lang w:val="uk-UA"/>
              </w:rPr>
              <w:t>р</w:t>
            </w:r>
            <w:r w:rsidRPr="00AD2EC1">
              <w:rPr>
                <w:color w:val="000000"/>
                <w:sz w:val="28"/>
                <w:szCs w:val="28"/>
                <w:lang w:val="uk-UA"/>
              </w:rPr>
              <w:t>овлення та відпочинку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саніта</w:t>
            </w:r>
            <w:r w:rsidR="003506B6">
              <w:rPr>
                <w:color w:val="000000"/>
                <w:sz w:val="28"/>
                <w:szCs w:val="28"/>
                <w:lang w:val="uk-UA"/>
              </w:rPr>
              <w:t>р</w:t>
            </w:r>
            <w:r w:rsidRPr="00AD2EC1">
              <w:rPr>
                <w:color w:val="000000"/>
                <w:sz w:val="28"/>
                <w:szCs w:val="28"/>
                <w:lang w:val="uk-UA"/>
              </w:rPr>
              <w:t>ного благополуччя відпочиваючих, забезпечення закладів оздо</w:t>
            </w:r>
            <w:r w:rsidR="003506B6">
              <w:rPr>
                <w:color w:val="000000"/>
                <w:sz w:val="28"/>
                <w:szCs w:val="28"/>
                <w:lang w:val="uk-UA"/>
              </w:rPr>
              <w:t>р</w:t>
            </w:r>
            <w:r w:rsidRPr="00AD2EC1">
              <w:rPr>
                <w:color w:val="000000"/>
                <w:sz w:val="28"/>
                <w:szCs w:val="28"/>
                <w:lang w:val="uk-UA"/>
              </w:rPr>
              <w:t>овлення та відпочинку якісним водопостачанням</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1.8. П</w:t>
            </w:r>
            <w:r w:rsidR="003506B6">
              <w:rPr>
                <w:color w:val="000000"/>
                <w:sz w:val="28"/>
                <w:szCs w:val="28"/>
                <w:lang w:val="uk-UA"/>
              </w:rPr>
              <w:t>р</w:t>
            </w:r>
            <w:r w:rsidRPr="00AD2EC1">
              <w:rPr>
                <w:color w:val="000000"/>
                <w:sz w:val="28"/>
                <w:szCs w:val="28"/>
                <w:lang w:val="uk-UA"/>
              </w:rPr>
              <w:t>иведення у відповідність з вимогами чинного законодавства водозабі</w:t>
            </w:r>
            <w:r w:rsidR="003506B6">
              <w:rPr>
                <w:color w:val="000000"/>
                <w:sz w:val="28"/>
                <w:szCs w:val="28"/>
                <w:lang w:val="uk-UA"/>
              </w:rPr>
              <w:t>р</w:t>
            </w:r>
            <w:r w:rsidRPr="00AD2EC1">
              <w:rPr>
                <w:color w:val="000000"/>
                <w:sz w:val="28"/>
                <w:szCs w:val="28"/>
                <w:lang w:val="uk-UA"/>
              </w:rPr>
              <w:t>них спо</w:t>
            </w:r>
            <w:r w:rsidR="003506B6">
              <w:rPr>
                <w:color w:val="000000"/>
                <w:sz w:val="28"/>
                <w:szCs w:val="28"/>
                <w:lang w:val="uk-UA"/>
              </w:rPr>
              <w:t>р</w:t>
            </w:r>
            <w:r w:rsidRPr="00AD2EC1">
              <w:rPr>
                <w:color w:val="000000"/>
                <w:sz w:val="28"/>
                <w:szCs w:val="28"/>
                <w:lang w:val="uk-UA"/>
              </w:rPr>
              <w:t>уд (тампонаж недіючих водозабі</w:t>
            </w:r>
            <w:r w:rsidR="003506B6">
              <w:rPr>
                <w:color w:val="000000"/>
                <w:sz w:val="28"/>
                <w:szCs w:val="28"/>
                <w:lang w:val="uk-UA"/>
              </w:rPr>
              <w:t>р</w:t>
            </w:r>
            <w:r w:rsidRPr="00AD2EC1">
              <w:rPr>
                <w:color w:val="000000"/>
                <w:sz w:val="28"/>
                <w:szCs w:val="28"/>
                <w:lang w:val="uk-UA"/>
              </w:rPr>
              <w:t>них све</w:t>
            </w:r>
            <w:r w:rsidR="003506B6">
              <w:rPr>
                <w:color w:val="000000"/>
                <w:sz w:val="28"/>
                <w:szCs w:val="28"/>
                <w:lang w:val="uk-UA"/>
              </w:rPr>
              <w:t>р</w:t>
            </w:r>
            <w:r w:rsidRPr="00AD2EC1">
              <w:rPr>
                <w:color w:val="000000"/>
                <w:sz w:val="28"/>
                <w:szCs w:val="28"/>
                <w:lang w:val="uk-UA"/>
              </w:rPr>
              <w:t>дловин, п</w:t>
            </w:r>
            <w:r w:rsidR="003506B6">
              <w:rPr>
                <w:color w:val="000000"/>
                <w:sz w:val="28"/>
                <w:szCs w:val="28"/>
                <w:lang w:val="uk-UA"/>
              </w:rPr>
              <w:t>р</w:t>
            </w:r>
            <w:r w:rsidRPr="00AD2EC1">
              <w:rPr>
                <w:color w:val="000000"/>
                <w:sz w:val="28"/>
                <w:szCs w:val="28"/>
                <w:lang w:val="uk-UA"/>
              </w:rPr>
              <w:t>оведення постійної п</w:t>
            </w:r>
            <w:r w:rsidR="003506B6">
              <w:rPr>
                <w:color w:val="000000"/>
                <w:sz w:val="28"/>
                <w:szCs w:val="28"/>
                <w:lang w:val="uk-UA"/>
              </w:rPr>
              <w:t>р</w:t>
            </w:r>
            <w:r w:rsidRPr="00AD2EC1">
              <w:rPr>
                <w:color w:val="000000"/>
                <w:sz w:val="28"/>
                <w:szCs w:val="28"/>
                <w:lang w:val="uk-UA"/>
              </w:rPr>
              <w:t>офілактичної дезінфекції ме</w:t>
            </w:r>
            <w:r w:rsidR="003506B6">
              <w:rPr>
                <w:color w:val="000000"/>
                <w:sz w:val="28"/>
                <w:szCs w:val="28"/>
                <w:lang w:val="uk-UA"/>
              </w:rPr>
              <w:t>р</w:t>
            </w:r>
            <w:r w:rsidRPr="00AD2EC1">
              <w:rPr>
                <w:color w:val="000000"/>
                <w:sz w:val="28"/>
                <w:szCs w:val="28"/>
                <w:lang w:val="uk-UA"/>
              </w:rPr>
              <w:t xml:space="preserve">еж питного водопостачання), </w:t>
            </w:r>
            <w:r w:rsidR="003506B6">
              <w:rPr>
                <w:color w:val="000000"/>
                <w:sz w:val="28"/>
                <w:szCs w:val="28"/>
                <w:lang w:val="uk-UA"/>
              </w:rPr>
              <w:t>р</w:t>
            </w:r>
            <w:r w:rsidRPr="00AD2EC1">
              <w:rPr>
                <w:color w:val="000000"/>
                <w:sz w:val="28"/>
                <w:szCs w:val="28"/>
                <w:lang w:val="uk-UA"/>
              </w:rPr>
              <w:t>емонт очисних спо</w:t>
            </w:r>
            <w:r w:rsidR="003506B6">
              <w:rPr>
                <w:color w:val="000000"/>
                <w:sz w:val="28"/>
                <w:szCs w:val="28"/>
                <w:lang w:val="uk-UA"/>
              </w:rPr>
              <w:t>р</w:t>
            </w:r>
            <w:r w:rsidRPr="00AD2EC1">
              <w:rPr>
                <w:color w:val="000000"/>
                <w:sz w:val="28"/>
                <w:szCs w:val="28"/>
                <w:lang w:val="uk-UA"/>
              </w:rPr>
              <w:t>уд та забезпечення цент</w:t>
            </w:r>
            <w:r w:rsidR="003506B6">
              <w:rPr>
                <w:color w:val="000000"/>
                <w:sz w:val="28"/>
                <w:szCs w:val="28"/>
                <w:lang w:val="uk-UA"/>
              </w:rPr>
              <w:t>р</w:t>
            </w:r>
            <w:r w:rsidRPr="00AD2EC1">
              <w:rPr>
                <w:color w:val="000000"/>
                <w:sz w:val="28"/>
                <w:szCs w:val="28"/>
                <w:lang w:val="uk-UA"/>
              </w:rPr>
              <w:t>алізованого відведення господа</w:t>
            </w:r>
            <w:r w:rsidR="003506B6">
              <w:rPr>
                <w:color w:val="000000"/>
                <w:sz w:val="28"/>
                <w:szCs w:val="28"/>
                <w:lang w:val="uk-UA"/>
              </w:rPr>
              <w:t>р</w:t>
            </w:r>
            <w:r w:rsidRPr="00AD2EC1">
              <w:rPr>
                <w:color w:val="000000"/>
                <w:sz w:val="28"/>
                <w:szCs w:val="28"/>
                <w:lang w:val="uk-UA"/>
              </w:rPr>
              <w:t>сько-побутових стічних вод</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Очаківська міська </w:t>
            </w:r>
            <w:r w:rsidR="003506B6">
              <w:rPr>
                <w:color w:val="000000"/>
                <w:sz w:val="28"/>
                <w:szCs w:val="28"/>
                <w:lang w:val="uk-UA"/>
              </w:rPr>
              <w:t>р</w:t>
            </w:r>
            <w:r w:rsidRPr="00AD2EC1">
              <w:rPr>
                <w:color w:val="000000"/>
                <w:sz w:val="28"/>
                <w:szCs w:val="28"/>
                <w:lang w:val="uk-UA"/>
              </w:rPr>
              <w:t xml:space="preserve">ада, Коблівська, </w:t>
            </w:r>
            <w:r w:rsidR="003506B6">
              <w:rPr>
                <w:color w:val="000000"/>
                <w:sz w:val="28"/>
                <w:szCs w:val="28"/>
                <w:lang w:val="uk-UA"/>
              </w:rPr>
              <w:t>Р</w:t>
            </w:r>
            <w:r w:rsidRPr="00AD2EC1">
              <w:rPr>
                <w:color w:val="000000"/>
                <w:sz w:val="28"/>
                <w:szCs w:val="28"/>
                <w:lang w:val="uk-UA"/>
              </w:rPr>
              <w:t>ибаківська, Чо</w:t>
            </w:r>
            <w:r w:rsidR="003506B6">
              <w:rPr>
                <w:color w:val="000000"/>
                <w:sz w:val="28"/>
                <w:szCs w:val="28"/>
                <w:lang w:val="uk-UA"/>
              </w:rPr>
              <w:t>р</w:t>
            </w:r>
            <w:r w:rsidRPr="00AD2EC1">
              <w:rPr>
                <w:color w:val="000000"/>
                <w:sz w:val="28"/>
                <w:szCs w:val="28"/>
                <w:lang w:val="uk-UA"/>
              </w:rPr>
              <w:t>номо</w:t>
            </w:r>
            <w:r w:rsidR="003506B6">
              <w:rPr>
                <w:color w:val="000000"/>
                <w:sz w:val="28"/>
                <w:szCs w:val="28"/>
                <w:lang w:val="uk-UA"/>
              </w:rPr>
              <w:t>р</w:t>
            </w:r>
            <w:r w:rsidRPr="00AD2EC1">
              <w:rPr>
                <w:color w:val="000000"/>
                <w:sz w:val="28"/>
                <w:szCs w:val="28"/>
                <w:lang w:val="uk-UA"/>
              </w:rPr>
              <w:t xml:space="preserve">ська сільські </w:t>
            </w:r>
            <w:r w:rsidR="003506B6">
              <w:rPr>
                <w:color w:val="000000"/>
                <w:sz w:val="28"/>
                <w:szCs w:val="28"/>
                <w:lang w:val="uk-UA"/>
              </w:rPr>
              <w:t>р</w:t>
            </w:r>
            <w:r w:rsidRPr="00AD2EC1">
              <w:rPr>
                <w:color w:val="000000"/>
                <w:sz w:val="28"/>
                <w:szCs w:val="28"/>
                <w:lang w:val="uk-UA"/>
              </w:rPr>
              <w:t>ади, Бе</w:t>
            </w:r>
            <w:r w:rsidR="003506B6">
              <w:rPr>
                <w:color w:val="000000"/>
                <w:sz w:val="28"/>
                <w:szCs w:val="28"/>
                <w:lang w:val="uk-UA"/>
              </w:rPr>
              <w:t>р</w:t>
            </w:r>
            <w:r w:rsidRPr="00AD2EC1">
              <w:rPr>
                <w:color w:val="000000"/>
                <w:sz w:val="28"/>
                <w:szCs w:val="28"/>
                <w:lang w:val="uk-UA"/>
              </w:rPr>
              <w:t xml:space="preserve">езанська, Очаківська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саніта</w:t>
            </w:r>
            <w:r w:rsidR="003506B6">
              <w:rPr>
                <w:color w:val="000000"/>
                <w:sz w:val="28"/>
                <w:szCs w:val="28"/>
                <w:lang w:val="uk-UA"/>
              </w:rPr>
              <w:t>р</w:t>
            </w:r>
            <w:r w:rsidRPr="00AD2EC1">
              <w:rPr>
                <w:color w:val="000000"/>
                <w:sz w:val="28"/>
                <w:szCs w:val="28"/>
                <w:lang w:val="uk-UA"/>
              </w:rPr>
              <w:t>ного благополуччя відпочиваючих, забезпечення закладів оздо</w:t>
            </w:r>
            <w:r w:rsidR="003506B6">
              <w:rPr>
                <w:color w:val="000000"/>
                <w:sz w:val="28"/>
                <w:szCs w:val="28"/>
                <w:lang w:val="uk-UA"/>
              </w:rPr>
              <w:t>р</w:t>
            </w:r>
            <w:r w:rsidRPr="00AD2EC1">
              <w:rPr>
                <w:color w:val="000000"/>
                <w:sz w:val="28"/>
                <w:szCs w:val="28"/>
                <w:lang w:val="uk-UA"/>
              </w:rPr>
              <w:t>овлення цент</w:t>
            </w:r>
            <w:r w:rsidR="003506B6">
              <w:rPr>
                <w:color w:val="000000"/>
                <w:sz w:val="28"/>
                <w:szCs w:val="28"/>
                <w:lang w:val="uk-UA"/>
              </w:rPr>
              <w:t>р</w:t>
            </w:r>
            <w:r w:rsidRPr="00AD2EC1">
              <w:rPr>
                <w:color w:val="000000"/>
                <w:sz w:val="28"/>
                <w:szCs w:val="28"/>
                <w:lang w:val="uk-UA"/>
              </w:rPr>
              <w:t>алізованим відведенням господа</w:t>
            </w:r>
            <w:r w:rsidR="003506B6">
              <w:rPr>
                <w:color w:val="000000"/>
                <w:sz w:val="28"/>
                <w:szCs w:val="28"/>
                <w:lang w:val="uk-UA"/>
              </w:rPr>
              <w:t>р</w:t>
            </w:r>
            <w:r w:rsidRPr="00AD2EC1">
              <w:rPr>
                <w:color w:val="000000"/>
                <w:sz w:val="28"/>
                <w:szCs w:val="28"/>
                <w:lang w:val="uk-UA"/>
              </w:rPr>
              <w:t>сько-побутових стічних вод</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1.9. Зап</w:t>
            </w:r>
            <w:r w:rsidR="003506B6">
              <w:rPr>
                <w:color w:val="000000"/>
                <w:sz w:val="28"/>
                <w:szCs w:val="28"/>
                <w:lang w:val="uk-UA"/>
              </w:rPr>
              <w:t>р</w:t>
            </w:r>
            <w:r w:rsidRPr="00AD2EC1">
              <w:rPr>
                <w:color w:val="000000"/>
                <w:sz w:val="28"/>
                <w:szCs w:val="28"/>
                <w:lang w:val="uk-UA"/>
              </w:rPr>
              <w:t>овадження конку</w:t>
            </w:r>
            <w:r w:rsidR="003506B6">
              <w:rPr>
                <w:color w:val="000000"/>
                <w:sz w:val="28"/>
                <w:szCs w:val="28"/>
                <w:lang w:val="uk-UA"/>
              </w:rPr>
              <w:t>р</w:t>
            </w:r>
            <w:r w:rsidRPr="00AD2EC1">
              <w:rPr>
                <w:color w:val="000000"/>
                <w:sz w:val="28"/>
                <w:szCs w:val="28"/>
                <w:lang w:val="uk-UA"/>
              </w:rPr>
              <w:t>су се</w:t>
            </w:r>
            <w:r w:rsidR="003506B6">
              <w:rPr>
                <w:color w:val="000000"/>
                <w:sz w:val="28"/>
                <w:szCs w:val="28"/>
                <w:lang w:val="uk-UA"/>
              </w:rPr>
              <w:t>р</w:t>
            </w:r>
            <w:r w:rsidRPr="00AD2EC1">
              <w:rPr>
                <w:color w:val="000000"/>
                <w:sz w:val="28"/>
                <w:szCs w:val="28"/>
                <w:lang w:val="uk-UA"/>
              </w:rPr>
              <w:t>ед суб'єктів господа</w:t>
            </w:r>
            <w:r w:rsidR="003506B6">
              <w:rPr>
                <w:color w:val="000000"/>
                <w:sz w:val="28"/>
                <w:szCs w:val="28"/>
                <w:lang w:val="uk-UA"/>
              </w:rPr>
              <w:t>р</w:t>
            </w:r>
            <w:r w:rsidRPr="00AD2EC1">
              <w:rPr>
                <w:color w:val="000000"/>
                <w:sz w:val="28"/>
                <w:szCs w:val="28"/>
                <w:lang w:val="uk-UA"/>
              </w:rPr>
              <w:t xml:space="preserve">ювання на  </w:t>
            </w:r>
            <w:r w:rsidR="003506B6">
              <w:rPr>
                <w:color w:val="000000"/>
                <w:sz w:val="28"/>
                <w:szCs w:val="28"/>
                <w:lang w:val="uk-UA"/>
              </w:rPr>
              <w:t>р</w:t>
            </w:r>
            <w:r w:rsidRPr="00AD2EC1">
              <w:rPr>
                <w:color w:val="000000"/>
                <w:sz w:val="28"/>
                <w:szCs w:val="28"/>
                <w:lang w:val="uk-UA"/>
              </w:rPr>
              <w:t>озміщення се</w:t>
            </w:r>
            <w:r w:rsidR="003506B6">
              <w:rPr>
                <w:color w:val="000000"/>
                <w:sz w:val="28"/>
                <w:szCs w:val="28"/>
                <w:lang w:val="uk-UA"/>
              </w:rPr>
              <w:t>р</w:t>
            </w:r>
            <w:r w:rsidRPr="00AD2EC1">
              <w:rPr>
                <w:color w:val="000000"/>
                <w:sz w:val="28"/>
                <w:szCs w:val="28"/>
                <w:lang w:val="uk-UA"/>
              </w:rPr>
              <w:t>вісних об'єктів та надання платних послуг відпочиваючим на пляжних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іях населених пунктів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о</w:t>
            </w:r>
            <w:r w:rsidR="003506B6">
              <w:rPr>
                <w:color w:val="000000"/>
                <w:sz w:val="28"/>
                <w:szCs w:val="28"/>
                <w:lang w:val="uk-UA"/>
              </w:rPr>
              <w:t>р</w:t>
            </w:r>
            <w:r w:rsidRPr="00AD2EC1">
              <w:rPr>
                <w:color w:val="000000"/>
                <w:sz w:val="28"/>
                <w:szCs w:val="28"/>
                <w:lang w:val="uk-UA"/>
              </w:rPr>
              <w:t>гани виконавчої влади</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Поліпшення се</w:t>
            </w:r>
            <w:r w:rsidR="003506B6">
              <w:rPr>
                <w:color w:val="000000"/>
                <w:sz w:val="28"/>
                <w:szCs w:val="28"/>
                <w:lang w:val="uk-UA"/>
              </w:rPr>
              <w:t>р</w:t>
            </w:r>
            <w:r w:rsidRPr="00AD2EC1">
              <w:rPr>
                <w:color w:val="000000"/>
                <w:sz w:val="28"/>
                <w:szCs w:val="28"/>
                <w:lang w:val="uk-UA"/>
              </w:rPr>
              <w:t>вісного обслуговування ту</w:t>
            </w:r>
            <w:r w:rsidR="003506B6">
              <w:rPr>
                <w:color w:val="000000"/>
                <w:sz w:val="28"/>
                <w:szCs w:val="28"/>
                <w:lang w:val="uk-UA"/>
              </w:rPr>
              <w:t>р</w:t>
            </w:r>
            <w:r w:rsidRPr="00AD2EC1">
              <w:rPr>
                <w:color w:val="000000"/>
                <w:sz w:val="28"/>
                <w:szCs w:val="28"/>
                <w:lang w:val="uk-UA"/>
              </w:rPr>
              <w:t>истів, ство</w:t>
            </w:r>
            <w:r w:rsidR="003506B6">
              <w:rPr>
                <w:color w:val="000000"/>
                <w:sz w:val="28"/>
                <w:szCs w:val="28"/>
                <w:lang w:val="uk-UA"/>
              </w:rPr>
              <w:t>р</w:t>
            </w:r>
            <w:r w:rsidRPr="00AD2EC1">
              <w:rPr>
                <w:color w:val="000000"/>
                <w:sz w:val="28"/>
                <w:szCs w:val="28"/>
                <w:lang w:val="uk-UA"/>
              </w:rPr>
              <w:t>ення сп</w:t>
            </w:r>
            <w:r w:rsidR="003506B6">
              <w:rPr>
                <w:color w:val="000000"/>
                <w:sz w:val="28"/>
                <w:szCs w:val="28"/>
                <w:lang w:val="uk-UA"/>
              </w:rPr>
              <w:t>р</w:t>
            </w:r>
            <w:r w:rsidRPr="00AD2EC1">
              <w:rPr>
                <w:color w:val="000000"/>
                <w:sz w:val="28"/>
                <w:szCs w:val="28"/>
                <w:lang w:val="uk-UA"/>
              </w:rPr>
              <w:t>иятливого бізнес-се</w:t>
            </w:r>
            <w:r w:rsidR="003506B6">
              <w:rPr>
                <w:color w:val="000000"/>
                <w:sz w:val="28"/>
                <w:szCs w:val="28"/>
                <w:lang w:val="uk-UA"/>
              </w:rPr>
              <w:t>р</w:t>
            </w:r>
            <w:r w:rsidRPr="00AD2EC1">
              <w:rPr>
                <w:color w:val="000000"/>
                <w:sz w:val="28"/>
                <w:szCs w:val="28"/>
                <w:lang w:val="uk-UA"/>
              </w:rPr>
              <w:t>едовища</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1.10. Подальше </w:t>
            </w:r>
            <w:r w:rsidR="003506B6">
              <w:rPr>
                <w:color w:val="000000"/>
                <w:sz w:val="28"/>
                <w:szCs w:val="28"/>
                <w:lang w:val="uk-UA"/>
              </w:rPr>
              <w:t>р</w:t>
            </w:r>
            <w:r w:rsidRPr="00AD2EC1">
              <w:rPr>
                <w:color w:val="000000"/>
                <w:sz w:val="28"/>
                <w:szCs w:val="28"/>
                <w:lang w:val="uk-UA"/>
              </w:rPr>
              <w:t>озши</w:t>
            </w:r>
            <w:r w:rsidR="003506B6">
              <w:rPr>
                <w:color w:val="000000"/>
                <w:sz w:val="28"/>
                <w:szCs w:val="28"/>
                <w:lang w:val="uk-UA"/>
              </w:rPr>
              <w:t>р</w:t>
            </w:r>
            <w:r w:rsidRPr="00AD2EC1">
              <w:rPr>
                <w:color w:val="000000"/>
                <w:sz w:val="28"/>
                <w:szCs w:val="28"/>
                <w:lang w:val="uk-UA"/>
              </w:rPr>
              <w:t>ення номенклату</w:t>
            </w:r>
            <w:r w:rsidR="003506B6">
              <w:rPr>
                <w:color w:val="000000"/>
                <w:sz w:val="28"/>
                <w:szCs w:val="28"/>
                <w:lang w:val="uk-UA"/>
              </w:rPr>
              <w:t>р</w:t>
            </w:r>
            <w:r w:rsidRPr="00AD2EC1">
              <w:rPr>
                <w:color w:val="000000"/>
                <w:sz w:val="28"/>
                <w:szCs w:val="28"/>
                <w:lang w:val="uk-UA"/>
              </w:rPr>
              <w:t>и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 xml:space="preserve">еаційних послуг за </w:t>
            </w:r>
            <w:r w:rsidR="003506B6">
              <w:rPr>
                <w:color w:val="000000"/>
                <w:sz w:val="28"/>
                <w:szCs w:val="28"/>
                <w:lang w:val="uk-UA"/>
              </w:rPr>
              <w:t>р</w:t>
            </w:r>
            <w:r w:rsidRPr="00AD2EC1">
              <w:rPr>
                <w:color w:val="000000"/>
                <w:sz w:val="28"/>
                <w:szCs w:val="28"/>
                <w:lang w:val="uk-UA"/>
              </w:rPr>
              <w:t>ахунок медичних послуг (діагностика, п</w:t>
            </w:r>
            <w:r w:rsidR="003506B6">
              <w:rPr>
                <w:color w:val="000000"/>
                <w:sz w:val="28"/>
                <w:szCs w:val="28"/>
                <w:lang w:val="uk-UA"/>
              </w:rPr>
              <w:t>р</w:t>
            </w:r>
            <w:r w:rsidRPr="00AD2EC1">
              <w:rPr>
                <w:color w:val="000000"/>
                <w:sz w:val="28"/>
                <w:szCs w:val="28"/>
                <w:lang w:val="uk-UA"/>
              </w:rPr>
              <w:t>офілактика та лікування захво</w:t>
            </w:r>
            <w:r w:rsidR="003506B6">
              <w:rPr>
                <w:color w:val="000000"/>
                <w:sz w:val="28"/>
                <w:szCs w:val="28"/>
                <w:lang w:val="uk-UA"/>
              </w:rPr>
              <w:t>р</w:t>
            </w:r>
            <w:r w:rsidRPr="00AD2EC1">
              <w:rPr>
                <w:color w:val="000000"/>
                <w:sz w:val="28"/>
                <w:szCs w:val="28"/>
                <w:lang w:val="uk-UA"/>
              </w:rPr>
              <w:t>ювань) із ши</w:t>
            </w:r>
            <w:r w:rsidR="003506B6">
              <w:rPr>
                <w:color w:val="000000"/>
                <w:sz w:val="28"/>
                <w:szCs w:val="28"/>
                <w:lang w:val="uk-UA"/>
              </w:rPr>
              <w:t>р</w:t>
            </w:r>
            <w:r w:rsidRPr="00AD2EC1">
              <w:rPr>
                <w:color w:val="000000"/>
                <w:sz w:val="28"/>
                <w:szCs w:val="28"/>
                <w:lang w:val="uk-UA"/>
              </w:rPr>
              <w:t>оким вико</w:t>
            </w:r>
            <w:r w:rsidR="003506B6">
              <w:rPr>
                <w:color w:val="000000"/>
                <w:sz w:val="28"/>
                <w:szCs w:val="28"/>
                <w:lang w:val="uk-UA"/>
              </w:rPr>
              <w:t>р</w:t>
            </w:r>
            <w:r w:rsidRPr="00AD2EC1">
              <w:rPr>
                <w:color w:val="000000"/>
                <w:sz w:val="28"/>
                <w:szCs w:val="28"/>
                <w:lang w:val="uk-UA"/>
              </w:rPr>
              <w:t xml:space="preserve">истанням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та лікувально-оздо</w:t>
            </w:r>
            <w:r w:rsidR="003506B6">
              <w:rPr>
                <w:color w:val="000000"/>
                <w:sz w:val="28"/>
                <w:szCs w:val="28"/>
                <w:lang w:val="uk-UA"/>
              </w:rPr>
              <w:t>р</w:t>
            </w:r>
            <w:r w:rsidRPr="00AD2EC1">
              <w:rPr>
                <w:color w:val="000000"/>
                <w:sz w:val="28"/>
                <w:szCs w:val="28"/>
                <w:lang w:val="uk-UA"/>
              </w:rPr>
              <w:t xml:space="preserve">овчих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охо</w:t>
            </w:r>
            <w:r w:rsidR="003506B6">
              <w:rPr>
                <w:color w:val="000000"/>
                <w:sz w:val="28"/>
                <w:szCs w:val="28"/>
                <w:lang w:val="uk-UA"/>
              </w:rPr>
              <w:t>р</w:t>
            </w:r>
            <w:r w:rsidRPr="00AD2EC1">
              <w:rPr>
                <w:color w:val="000000"/>
                <w:sz w:val="28"/>
                <w:szCs w:val="28"/>
                <w:lang w:val="uk-UA"/>
              </w:rPr>
              <w:t>они здо</w:t>
            </w:r>
            <w:r w:rsidR="003506B6">
              <w:rPr>
                <w:color w:val="000000"/>
                <w:sz w:val="28"/>
                <w:szCs w:val="28"/>
                <w:lang w:val="uk-UA"/>
              </w:rPr>
              <w:t>р</w:t>
            </w:r>
            <w:r w:rsidRPr="00AD2EC1">
              <w:rPr>
                <w:color w:val="000000"/>
                <w:sz w:val="28"/>
                <w:szCs w:val="28"/>
                <w:lang w:val="uk-UA"/>
              </w:rPr>
              <w:t>ов’я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Поліпшення медичних послуг (діагностика, п</w:t>
            </w:r>
            <w:r w:rsidR="003506B6">
              <w:rPr>
                <w:color w:val="000000"/>
                <w:sz w:val="28"/>
                <w:szCs w:val="28"/>
                <w:lang w:val="uk-UA"/>
              </w:rPr>
              <w:t>р</w:t>
            </w:r>
            <w:r w:rsidRPr="00AD2EC1">
              <w:rPr>
                <w:color w:val="000000"/>
                <w:sz w:val="28"/>
                <w:szCs w:val="28"/>
                <w:lang w:val="uk-UA"/>
              </w:rPr>
              <w:t>офілактика та лікування захво</w:t>
            </w:r>
            <w:r w:rsidR="003506B6">
              <w:rPr>
                <w:color w:val="000000"/>
                <w:sz w:val="28"/>
                <w:szCs w:val="28"/>
                <w:lang w:val="uk-UA"/>
              </w:rPr>
              <w:t>р</w:t>
            </w:r>
            <w:r w:rsidRPr="00AD2EC1">
              <w:rPr>
                <w:color w:val="000000"/>
                <w:sz w:val="28"/>
                <w:szCs w:val="28"/>
                <w:lang w:val="uk-UA"/>
              </w:rPr>
              <w:t>ювань) із ши</w:t>
            </w:r>
            <w:r w:rsidR="003506B6">
              <w:rPr>
                <w:color w:val="000000"/>
                <w:sz w:val="28"/>
                <w:szCs w:val="28"/>
                <w:lang w:val="uk-UA"/>
              </w:rPr>
              <w:t>р</w:t>
            </w:r>
            <w:r w:rsidRPr="00AD2EC1">
              <w:rPr>
                <w:color w:val="000000"/>
                <w:sz w:val="28"/>
                <w:szCs w:val="28"/>
                <w:lang w:val="uk-UA"/>
              </w:rPr>
              <w:t>оким вико</w:t>
            </w:r>
            <w:r w:rsidR="003506B6">
              <w:rPr>
                <w:color w:val="000000"/>
                <w:sz w:val="28"/>
                <w:szCs w:val="28"/>
                <w:lang w:val="uk-UA"/>
              </w:rPr>
              <w:t>р</w:t>
            </w:r>
            <w:r w:rsidRPr="00AD2EC1">
              <w:rPr>
                <w:color w:val="000000"/>
                <w:sz w:val="28"/>
                <w:szCs w:val="28"/>
                <w:lang w:val="uk-UA"/>
              </w:rPr>
              <w:t xml:space="preserve">истанням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та лікувально-оздо</w:t>
            </w:r>
            <w:r w:rsidR="003506B6">
              <w:rPr>
                <w:color w:val="000000"/>
                <w:sz w:val="28"/>
                <w:szCs w:val="28"/>
                <w:lang w:val="uk-UA"/>
              </w:rPr>
              <w:t>р</w:t>
            </w:r>
            <w:r w:rsidRPr="00AD2EC1">
              <w:rPr>
                <w:color w:val="000000"/>
                <w:sz w:val="28"/>
                <w:szCs w:val="28"/>
                <w:lang w:val="uk-UA"/>
              </w:rPr>
              <w:t xml:space="preserve">овчих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1.11. О</w:t>
            </w:r>
            <w:r w:rsidR="003506B6">
              <w:rPr>
                <w:color w:val="000000"/>
                <w:sz w:val="28"/>
                <w:szCs w:val="28"/>
                <w:lang w:val="uk-UA"/>
              </w:rPr>
              <w:t>р</w:t>
            </w:r>
            <w:r w:rsidRPr="00AD2EC1">
              <w:rPr>
                <w:color w:val="000000"/>
                <w:sz w:val="28"/>
                <w:szCs w:val="28"/>
                <w:lang w:val="uk-UA"/>
              </w:rPr>
              <w:t>ганізація п</w:t>
            </w:r>
            <w:r w:rsidR="003506B6">
              <w:rPr>
                <w:color w:val="000000"/>
                <w:sz w:val="28"/>
                <w:szCs w:val="28"/>
                <w:lang w:val="uk-UA"/>
              </w:rPr>
              <w:t>р</w:t>
            </w:r>
            <w:r w:rsidRPr="00AD2EC1">
              <w:rPr>
                <w:color w:val="000000"/>
                <w:sz w:val="28"/>
                <w:szCs w:val="28"/>
                <w:lang w:val="uk-UA"/>
              </w:rPr>
              <w:t>оведення досліджень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 xml:space="preserve">одних лікувальних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міне</w:t>
            </w:r>
            <w:r w:rsidR="003506B6">
              <w:rPr>
                <w:color w:val="000000"/>
                <w:sz w:val="28"/>
                <w:szCs w:val="28"/>
                <w:lang w:val="uk-UA"/>
              </w:rPr>
              <w:t>р</w:t>
            </w:r>
            <w:r w:rsidRPr="00AD2EC1">
              <w:rPr>
                <w:color w:val="000000"/>
                <w:sz w:val="28"/>
                <w:szCs w:val="28"/>
                <w:lang w:val="uk-UA"/>
              </w:rPr>
              <w:t>альних та те</w:t>
            </w:r>
            <w:r w:rsidR="003506B6">
              <w:rPr>
                <w:color w:val="000000"/>
                <w:sz w:val="28"/>
                <w:szCs w:val="28"/>
                <w:lang w:val="uk-UA"/>
              </w:rPr>
              <w:t>р</w:t>
            </w:r>
            <w:r w:rsidRPr="00AD2EC1">
              <w:rPr>
                <w:color w:val="000000"/>
                <w:sz w:val="28"/>
                <w:szCs w:val="28"/>
                <w:lang w:val="uk-UA"/>
              </w:rPr>
              <w:t>мальних вод, лікувальних г</w:t>
            </w:r>
            <w:r w:rsidR="003506B6">
              <w:rPr>
                <w:color w:val="000000"/>
                <w:sz w:val="28"/>
                <w:szCs w:val="28"/>
                <w:lang w:val="uk-UA"/>
              </w:rPr>
              <w:t>р</w:t>
            </w:r>
            <w:r w:rsidRPr="00AD2EC1">
              <w:rPr>
                <w:color w:val="000000"/>
                <w:sz w:val="28"/>
                <w:szCs w:val="28"/>
                <w:lang w:val="uk-UA"/>
              </w:rPr>
              <w:t>язей та озоке</w:t>
            </w:r>
            <w:r w:rsidR="003506B6">
              <w:rPr>
                <w:color w:val="000000"/>
                <w:sz w:val="28"/>
                <w:szCs w:val="28"/>
                <w:lang w:val="uk-UA"/>
              </w:rPr>
              <w:t>р</w:t>
            </w:r>
            <w:r w:rsidRPr="00AD2EC1">
              <w:rPr>
                <w:color w:val="000000"/>
                <w:sz w:val="28"/>
                <w:szCs w:val="28"/>
                <w:lang w:val="uk-UA"/>
              </w:rPr>
              <w:t xml:space="preserve">иту, </w:t>
            </w:r>
            <w:r w:rsidR="003506B6">
              <w:rPr>
                <w:color w:val="000000"/>
                <w:sz w:val="28"/>
                <w:szCs w:val="28"/>
                <w:lang w:val="uk-UA"/>
              </w:rPr>
              <w:t>р</w:t>
            </w:r>
            <w:r w:rsidRPr="00AD2EC1">
              <w:rPr>
                <w:color w:val="000000"/>
                <w:sz w:val="28"/>
                <w:szCs w:val="28"/>
                <w:lang w:val="uk-UA"/>
              </w:rPr>
              <w:t>опи лиманів та озе</w:t>
            </w:r>
            <w:r w:rsidR="003506B6">
              <w:rPr>
                <w:color w:val="000000"/>
                <w:sz w:val="28"/>
                <w:szCs w:val="28"/>
                <w:lang w:val="uk-UA"/>
              </w:rPr>
              <w:t>р</w:t>
            </w:r>
            <w:r w:rsidRPr="00AD2EC1">
              <w:rPr>
                <w:color w:val="000000"/>
                <w:sz w:val="28"/>
                <w:szCs w:val="28"/>
                <w:lang w:val="uk-UA"/>
              </w:rPr>
              <w:t>, аквато</w:t>
            </w:r>
            <w:r w:rsidR="003506B6">
              <w:rPr>
                <w:color w:val="000000"/>
                <w:sz w:val="28"/>
                <w:szCs w:val="28"/>
                <w:lang w:val="uk-UA"/>
              </w:rPr>
              <w:t>р</w:t>
            </w:r>
            <w:r w:rsidRPr="00AD2EC1">
              <w:rPr>
                <w:color w:val="000000"/>
                <w:sz w:val="28"/>
                <w:szCs w:val="28"/>
                <w:lang w:val="uk-UA"/>
              </w:rPr>
              <w:t>ії мо</w:t>
            </w:r>
            <w:r w:rsidR="003506B6">
              <w:rPr>
                <w:color w:val="000000"/>
                <w:sz w:val="28"/>
                <w:szCs w:val="28"/>
                <w:lang w:val="uk-UA"/>
              </w:rPr>
              <w:t>р</w:t>
            </w:r>
            <w:r w:rsidRPr="00AD2EC1">
              <w:rPr>
                <w:color w:val="000000"/>
                <w:sz w:val="28"/>
                <w:szCs w:val="28"/>
                <w:lang w:val="uk-UA"/>
              </w:rPr>
              <w:t>я, кліматичних, ландшафтних та інших умов, сп</w:t>
            </w:r>
            <w:r w:rsidR="003506B6">
              <w:rPr>
                <w:color w:val="000000"/>
                <w:sz w:val="28"/>
                <w:szCs w:val="28"/>
                <w:lang w:val="uk-UA"/>
              </w:rPr>
              <w:t>р</w:t>
            </w:r>
            <w:r w:rsidRPr="00AD2EC1">
              <w:rPr>
                <w:color w:val="000000"/>
                <w:sz w:val="28"/>
                <w:szCs w:val="28"/>
                <w:lang w:val="uk-UA"/>
              </w:rPr>
              <w:t xml:space="preserve">иятливих для лікування, медичної </w:t>
            </w:r>
            <w:r w:rsidR="003506B6">
              <w:rPr>
                <w:color w:val="000000"/>
                <w:sz w:val="28"/>
                <w:szCs w:val="28"/>
                <w:lang w:val="uk-UA"/>
              </w:rPr>
              <w:t>р</w:t>
            </w:r>
            <w:r w:rsidRPr="00AD2EC1">
              <w:rPr>
                <w:color w:val="000000"/>
                <w:sz w:val="28"/>
                <w:szCs w:val="28"/>
                <w:lang w:val="uk-UA"/>
              </w:rPr>
              <w:t>еабілітації та п</w:t>
            </w:r>
            <w:r w:rsidR="003506B6">
              <w:rPr>
                <w:color w:val="000000"/>
                <w:sz w:val="28"/>
                <w:szCs w:val="28"/>
                <w:lang w:val="uk-UA"/>
              </w:rPr>
              <w:t>р</w:t>
            </w:r>
            <w:r w:rsidRPr="00AD2EC1">
              <w:rPr>
                <w:color w:val="000000"/>
                <w:sz w:val="28"/>
                <w:szCs w:val="28"/>
                <w:lang w:val="uk-UA"/>
              </w:rPr>
              <w:t>офілактики захво</w:t>
            </w:r>
            <w:r w:rsidR="003506B6">
              <w:rPr>
                <w:color w:val="000000"/>
                <w:sz w:val="28"/>
                <w:szCs w:val="28"/>
                <w:lang w:val="uk-UA"/>
              </w:rPr>
              <w:t>р</w:t>
            </w:r>
            <w:r w:rsidRPr="00AD2EC1">
              <w:rPr>
                <w:color w:val="000000"/>
                <w:sz w:val="28"/>
                <w:szCs w:val="28"/>
                <w:lang w:val="uk-UA"/>
              </w:rPr>
              <w:t>ювань</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охо</w:t>
            </w:r>
            <w:r w:rsidR="003506B6">
              <w:rPr>
                <w:color w:val="000000"/>
                <w:sz w:val="28"/>
                <w:szCs w:val="28"/>
                <w:lang w:val="uk-UA"/>
              </w:rPr>
              <w:t>р</w:t>
            </w:r>
            <w:r w:rsidRPr="00AD2EC1">
              <w:rPr>
                <w:color w:val="000000"/>
                <w:sz w:val="28"/>
                <w:szCs w:val="28"/>
                <w:lang w:val="uk-UA"/>
              </w:rPr>
              <w:t>они здо</w:t>
            </w:r>
            <w:r w:rsidR="003506B6">
              <w:rPr>
                <w:color w:val="000000"/>
                <w:sz w:val="28"/>
                <w:szCs w:val="28"/>
                <w:lang w:val="uk-UA"/>
              </w:rPr>
              <w:t>р</w:t>
            </w:r>
            <w:r w:rsidRPr="00AD2EC1">
              <w:rPr>
                <w:color w:val="000000"/>
                <w:sz w:val="28"/>
                <w:szCs w:val="28"/>
                <w:lang w:val="uk-UA"/>
              </w:rPr>
              <w:t>ов’я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Поліпшення медичних послуг (діагностика, п</w:t>
            </w:r>
            <w:r w:rsidR="003506B6">
              <w:rPr>
                <w:color w:val="000000"/>
                <w:sz w:val="28"/>
                <w:szCs w:val="28"/>
                <w:lang w:val="uk-UA"/>
              </w:rPr>
              <w:t>р</w:t>
            </w:r>
            <w:r w:rsidRPr="00AD2EC1">
              <w:rPr>
                <w:color w:val="000000"/>
                <w:sz w:val="28"/>
                <w:szCs w:val="28"/>
                <w:lang w:val="uk-UA"/>
              </w:rPr>
              <w:t>офілактика та лікування захво</w:t>
            </w:r>
            <w:r w:rsidR="003506B6">
              <w:rPr>
                <w:color w:val="000000"/>
                <w:sz w:val="28"/>
                <w:szCs w:val="28"/>
                <w:lang w:val="uk-UA"/>
              </w:rPr>
              <w:t>р</w:t>
            </w:r>
            <w:r w:rsidRPr="00AD2EC1">
              <w:rPr>
                <w:color w:val="000000"/>
                <w:sz w:val="28"/>
                <w:szCs w:val="28"/>
                <w:lang w:val="uk-UA"/>
              </w:rPr>
              <w:t>ювань) із ши</w:t>
            </w:r>
            <w:r w:rsidR="003506B6">
              <w:rPr>
                <w:color w:val="000000"/>
                <w:sz w:val="28"/>
                <w:szCs w:val="28"/>
                <w:lang w:val="uk-UA"/>
              </w:rPr>
              <w:t>р</w:t>
            </w:r>
            <w:r w:rsidRPr="00AD2EC1">
              <w:rPr>
                <w:color w:val="000000"/>
                <w:sz w:val="28"/>
                <w:szCs w:val="28"/>
                <w:lang w:val="uk-UA"/>
              </w:rPr>
              <w:t>оким вико</w:t>
            </w:r>
            <w:r w:rsidR="003506B6">
              <w:rPr>
                <w:color w:val="000000"/>
                <w:sz w:val="28"/>
                <w:szCs w:val="28"/>
                <w:lang w:val="uk-UA"/>
              </w:rPr>
              <w:t>р</w:t>
            </w:r>
            <w:r w:rsidRPr="00AD2EC1">
              <w:rPr>
                <w:color w:val="000000"/>
                <w:sz w:val="28"/>
                <w:szCs w:val="28"/>
                <w:lang w:val="uk-UA"/>
              </w:rPr>
              <w:t xml:space="preserve">истанням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та лікувально-оздо</w:t>
            </w:r>
            <w:r w:rsidR="003506B6">
              <w:rPr>
                <w:color w:val="000000"/>
                <w:sz w:val="28"/>
                <w:szCs w:val="28"/>
                <w:lang w:val="uk-UA"/>
              </w:rPr>
              <w:t>р</w:t>
            </w:r>
            <w:r w:rsidRPr="00AD2EC1">
              <w:rPr>
                <w:color w:val="000000"/>
                <w:sz w:val="28"/>
                <w:szCs w:val="28"/>
                <w:lang w:val="uk-UA"/>
              </w:rPr>
              <w:t xml:space="preserve">овчих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w:t>
            </w:r>
          </w:p>
        </w:tc>
      </w:tr>
      <w:tr w:rsidR="00EF5B39" w:rsidRPr="00AD2EC1" w:rsidTr="00AD2EC1">
        <w:tc>
          <w:tcPr>
            <w:tcW w:w="2122" w:type="dxa"/>
            <w:tcBorders>
              <w:top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1.12. Будівництво пляжної зони міста Очаків єв</w:t>
            </w:r>
            <w:r w:rsidR="003506B6">
              <w:rPr>
                <w:color w:val="000000"/>
                <w:sz w:val="28"/>
                <w:szCs w:val="28"/>
                <w:lang w:val="uk-UA"/>
              </w:rPr>
              <w:t>р</w:t>
            </w:r>
            <w:r w:rsidRPr="00AD2EC1">
              <w:rPr>
                <w:color w:val="000000"/>
                <w:sz w:val="28"/>
                <w:szCs w:val="28"/>
                <w:lang w:val="uk-UA"/>
              </w:rPr>
              <w:t>опейської якості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 xml:space="preserve">иємницької діяльності, Очаківська міська </w:t>
            </w:r>
            <w:r w:rsidR="003506B6">
              <w:rPr>
                <w:color w:val="000000"/>
                <w:sz w:val="28"/>
                <w:szCs w:val="28"/>
                <w:lang w:val="uk-UA"/>
              </w:rPr>
              <w:t>р</w:t>
            </w:r>
            <w:r w:rsidRPr="00AD2EC1">
              <w:rPr>
                <w:color w:val="000000"/>
                <w:sz w:val="28"/>
                <w:szCs w:val="28"/>
                <w:lang w:val="uk-UA"/>
              </w:rPr>
              <w:t>ада</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2017-2018</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bottom w:val="nil"/>
            </w:tcBorders>
          </w:tcPr>
          <w:p w:rsidR="00EF5B39" w:rsidRPr="00AD2EC1" w:rsidRDefault="00EF5B39" w:rsidP="00AD2EC1">
            <w:pPr>
              <w:rPr>
                <w:bCs/>
                <w:color w:val="000000"/>
                <w:sz w:val="28"/>
                <w:szCs w:val="28"/>
                <w:lang w:val="uk-UA"/>
              </w:rPr>
            </w:pPr>
            <w:r w:rsidRPr="00AD2EC1">
              <w:rPr>
                <w:bCs/>
                <w:color w:val="000000"/>
                <w:sz w:val="28"/>
                <w:szCs w:val="28"/>
                <w:lang w:val="uk-UA"/>
              </w:rPr>
              <w:t xml:space="preserve">2. </w:t>
            </w:r>
            <w:r w:rsidR="003506B6">
              <w:rPr>
                <w:bCs/>
                <w:color w:val="000000"/>
                <w:sz w:val="28"/>
                <w:szCs w:val="28"/>
                <w:lang w:val="uk-UA"/>
              </w:rPr>
              <w:t>Р</w:t>
            </w:r>
            <w:r w:rsidRPr="00AD2EC1">
              <w:rPr>
                <w:bCs/>
                <w:color w:val="000000"/>
                <w:sz w:val="28"/>
                <w:szCs w:val="28"/>
                <w:lang w:val="uk-UA"/>
              </w:rPr>
              <w:t>озвиток ту</w:t>
            </w:r>
            <w:r w:rsidR="003506B6">
              <w:rPr>
                <w:bCs/>
                <w:color w:val="000000"/>
                <w:sz w:val="28"/>
                <w:szCs w:val="28"/>
                <w:lang w:val="uk-UA"/>
              </w:rPr>
              <w:t>р</w:t>
            </w:r>
            <w:r w:rsidRPr="00AD2EC1">
              <w:rPr>
                <w:bCs/>
                <w:color w:val="000000"/>
                <w:sz w:val="28"/>
                <w:szCs w:val="28"/>
                <w:lang w:val="uk-UA"/>
              </w:rPr>
              <w:t>истичної інф</w:t>
            </w:r>
            <w:r w:rsidR="003506B6">
              <w:rPr>
                <w:bCs/>
                <w:color w:val="000000"/>
                <w:sz w:val="28"/>
                <w:szCs w:val="28"/>
                <w:lang w:val="uk-UA"/>
              </w:rPr>
              <w:t>р</w:t>
            </w:r>
            <w:r w:rsidRPr="00AD2EC1">
              <w:rPr>
                <w:bCs/>
                <w:color w:val="000000"/>
                <w:sz w:val="28"/>
                <w:szCs w:val="28"/>
                <w:lang w:val="uk-UA"/>
              </w:rPr>
              <w:t>аст</w:t>
            </w:r>
            <w:r w:rsidR="003506B6">
              <w:rPr>
                <w:bCs/>
                <w:color w:val="000000"/>
                <w:sz w:val="28"/>
                <w:szCs w:val="28"/>
                <w:lang w:val="uk-UA"/>
              </w:rPr>
              <w:t>р</w:t>
            </w:r>
            <w:r w:rsidRPr="00AD2EC1">
              <w:rPr>
                <w:bCs/>
                <w:color w:val="000000"/>
                <w:sz w:val="28"/>
                <w:szCs w:val="28"/>
                <w:lang w:val="uk-UA"/>
              </w:rPr>
              <w:t>укту</w:t>
            </w:r>
            <w:r w:rsidR="003506B6">
              <w:rPr>
                <w:bCs/>
                <w:color w:val="000000"/>
                <w:sz w:val="28"/>
                <w:szCs w:val="28"/>
                <w:lang w:val="uk-UA"/>
              </w:rPr>
              <w:t>р</w:t>
            </w:r>
            <w:r w:rsidRPr="00AD2EC1">
              <w:rPr>
                <w:bCs/>
                <w:color w:val="000000"/>
                <w:sz w:val="28"/>
                <w:szCs w:val="28"/>
                <w:lang w:val="uk-UA"/>
              </w:rPr>
              <w:t>и</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 Виготовлення і встановлення вказівників, інфо</w:t>
            </w:r>
            <w:r w:rsidR="003506B6">
              <w:rPr>
                <w:color w:val="000000"/>
                <w:sz w:val="28"/>
                <w:szCs w:val="28"/>
                <w:lang w:val="uk-UA"/>
              </w:rPr>
              <w:t>р</w:t>
            </w:r>
            <w:r w:rsidRPr="00AD2EC1">
              <w:rPr>
                <w:color w:val="000000"/>
                <w:sz w:val="28"/>
                <w:szCs w:val="28"/>
                <w:lang w:val="uk-UA"/>
              </w:rPr>
              <w:t>маційних щитів та знаків до основних ту</w:t>
            </w:r>
            <w:r w:rsidR="003506B6">
              <w:rPr>
                <w:color w:val="000000"/>
                <w:sz w:val="28"/>
                <w:szCs w:val="28"/>
                <w:lang w:val="uk-UA"/>
              </w:rPr>
              <w:t>р</w:t>
            </w:r>
            <w:r w:rsidRPr="00AD2EC1">
              <w:rPr>
                <w:color w:val="000000"/>
                <w:sz w:val="28"/>
                <w:szCs w:val="28"/>
                <w:lang w:val="uk-UA"/>
              </w:rPr>
              <w:t>истично-екску</w:t>
            </w:r>
            <w:r w:rsidR="003506B6">
              <w:rPr>
                <w:color w:val="000000"/>
                <w:sz w:val="28"/>
                <w:szCs w:val="28"/>
                <w:lang w:val="uk-UA"/>
              </w:rPr>
              <w:t>р</w:t>
            </w:r>
            <w:r w:rsidRPr="00AD2EC1">
              <w:rPr>
                <w:color w:val="000000"/>
                <w:sz w:val="28"/>
                <w:szCs w:val="28"/>
                <w:lang w:val="uk-UA"/>
              </w:rPr>
              <w:t>сійних об’єктів, ту</w:t>
            </w:r>
            <w:r w:rsidR="003506B6">
              <w:rPr>
                <w:color w:val="000000"/>
                <w:sz w:val="28"/>
                <w:szCs w:val="28"/>
                <w:lang w:val="uk-UA"/>
              </w:rPr>
              <w:t>р</w:t>
            </w:r>
            <w:r w:rsidRPr="00AD2EC1">
              <w:rPr>
                <w:color w:val="000000"/>
                <w:sz w:val="28"/>
                <w:szCs w:val="28"/>
                <w:lang w:val="uk-UA"/>
              </w:rPr>
              <w:t>истичних ат</w:t>
            </w:r>
            <w:r w:rsidR="003506B6">
              <w:rPr>
                <w:color w:val="000000"/>
                <w:sz w:val="28"/>
                <w:szCs w:val="28"/>
                <w:lang w:val="uk-UA"/>
              </w:rPr>
              <w:t>р</w:t>
            </w:r>
            <w:r w:rsidRPr="00AD2EC1">
              <w:rPr>
                <w:color w:val="000000"/>
                <w:sz w:val="28"/>
                <w:szCs w:val="28"/>
                <w:lang w:val="uk-UA"/>
              </w:rPr>
              <w:t>акцій, саніта</w:t>
            </w:r>
            <w:r w:rsidR="003506B6">
              <w:rPr>
                <w:color w:val="000000"/>
                <w:sz w:val="28"/>
                <w:szCs w:val="28"/>
                <w:lang w:val="uk-UA"/>
              </w:rPr>
              <w:t>р</w:t>
            </w:r>
            <w:r w:rsidRPr="00AD2EC1">
              <w:rPr>
                <w:color w:val="000000"/>
                <w:sz w:val="28"/>
                <w:szCs w:val="28"/>
                <w:lang w:val="uk-UA"/>
              </w:rPr>
              <w:t xml:space="preserve">них місць, закладів </w:t>
            </w:r>
            <w:r w:rsidR="003506B6">
              <w:rPr>
                <w:color w:val="000000"/>
                <w:sz w:val="28"/>
                <w:szCs w:val="28"/>
                <w:lang w:val="uk-UA"/>
              </w:rPr>
              <w:t>р</w:t>
            </w:r>
            <w:r w:rsidRPr="00AD2EC1">
              <w:rPr>
                <w:color w:val="000000"/>
                <w:sz w:val="28"/>
                <w:szCs w:val="28"/>
                <w:lang w:val="uk-UA"/>
              </w:rPr>
              <w:t>озміщення і ха</w:t>
            </w:r>
            <w:r w:rsidR="003506B6">
              <w:rPr>
                <w:color w:val="000000"/>
                <w:sz w:val="28"/>
                <w:szCs w:val="28"/>
                <w:lang w:val="uk-UA"/>
              </w:rPr>
              <w:t>р</w:t>
            </w:r>
            <w:r w:rsidRPr="00AD2EC1">
              <w:rPr>
                <w:color w:val="000000"/>
                <w:sz w:val="28"/>
                <w:szCs w:val="28"/>
                <w:lang w:val="uk-UA"/>
              </w:rPr>
              <w:t>чування, т</w:t>
            </w:r>
            <w:r w:rsidR="003506B6">
              <w:rPr>
                <w:color w:val="000000"/>
                <w:sz w:val="28"/>
                <w:szCs w:val="28"/>
                <w:lang w:val="uk-UA"/>
              </w:rPr>
              <w:t>р</w:t>
            </w:r>
            <w:r w:rsidRPr="00AD2EC1">
              <w:rPr>
                <w:color w:val="000000"/>
                <w:sz w:val="28"/>
                <w:szCs w:val="28"/>
                <w:lang w:val="uk-UA"/>
              </w:rPr>
              <w:t>анспо</w:t>
            </w:r>
            <w:r w:rsidR="003506B6">
              <w:rPr>
                <w:color w:val="000000"/>
                <w:sz w:val="28"/>
                <w:szCs w:val="28"/>
                <w:lang w:val="uk-UA"/>
              </w:rPr>
              <w:t>р</w:t>
            </w:r>
            <w:r w:rsidRPr="00AD2EC1">
              <w:rPr>
                <w:color w:val="000000"/>
                <w:sz w:val="28"/>
                <w:szCs w:val="28"/>
                <w:lang w:val="uk-UA"/>
              </w:rPr>
              <w:t>тних вузлів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 xml:space="preserve">ядування,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суб'єкти підп</w:t>
            </w:r>
            <w:r w:rsidR="003506B6">
              <w:rPr>
                <w:color w:val="000000"/>
                <w:sz w:val="28"/>
                <w:szCs w:val="28"/>
                <w:lang w:val="uk-UA"/>
              </w:rPr>
              <w:t>р</w:t>
            </w:r>
            <w:r w:rsidRPr="00AD2EC1">
              <w:rPr>
                <w:color w:val="000000"/>
                <w:sz w:val="28"/>
                <w:szCs w:val="28"/>
                <w:lang w:val="uk-UA"/>
              </w:rPr>
              <w:t>иємницької діяльності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Інфо</w:t>
            </w:r>
            <w:r w:rsidR="003506B6">
              <w:rPr>
                <w:color w:val="000000"/>
                <w:sz w:val="28"/>
                <w:szCs w:val="28"/>
                <w:lang w:val="uk-UA"/>
              </w:rPr>
              <w:t>р</w:t>
            </w:r>
            <w:r w:rsidRPr="00AD2EC1">
              <w:rPr>
                <w:color w:val="000000"/>
                <w:sz w:val="28"/>
                <w:szCs w:val="28"/>
                <w:lang w:val="uk-UA"/>
              </w:rPr>
              <w:t>маційне забезпечення ту</w:t>
            </w:r>
            <w:r w:rsidR="003506B6">
              <w:rPr>
                <w:color w:val="000000"/>
                <w:sz w:val="28"/>
                <w:szCs w:val="28"/>
                <w:lang w:val="uk-UA"/>
              </w:rPr>
              <w:t>р</w:t>
            </w:r>
            <w:r w:rsidRPr="00AD2EC1">
              <w:rPr>
                <w:color w:val="000000"/>
                <w:sz w:val="28"/>
                <w:szCs w:val="28"/>
                <w:lang w:val="uk-UA"/>
              </w:rPr>
              <w:t>истів, інтег</w:t>
            </w:r>
            <w:r w:rsidR="003506B6">
              <w:rPr>
                <w:color w:val="000000"/>
                <w:sz w:val="28"/>
                <w:szCs w:val="28"/>
                <w:lang w:val="uk-UA"/>
              </w:rPr>
              <w:t>р</w:t>
            </w:r>
            <w:r w:rsidRPr="00AD2EC1">
              <w:rPr>
                <w:color w:val="000000"/>
                <w:sz w:val="28"/>
                <w:szCs w:val="28"/>
                <w:lang w:val="uk-UA"/>
              </w:rPr>
              <w:t xml:space="preserve">ація </w:t>
            </w:r>
            <w:r w:rsidR="003506B6">
              <w:rPr>
                <w:color w:val="000000"/>
                <w:sz w:val="28"/>
                <w:szCs w:val="28"/>
                <w:lang w:val="uk-UA"/>
              </w:rPr>
              <w:t>р</w:t>
            </w:r>
            <w:r w:rsidRPr="00AD2EC1">
              <w:rPr>
                <w:color w:val="000000"/>
                <w:sz w:val="28"/>
                <w:szCs w:val="28"/>
                <w:lang w:val="uk-UA"/>
              </w:rPr>
              <w:t>егіональної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 у міжна</w:t>
            </w:r>
            <w:r w:rsidR="003506B6">
              <w:rPr>
                <w:color w:val="000000"/>
                <w:sz w:val="28"/>
                <w:szCs w:val="28"/>
                <w:lang w:val="uk-UA"/>
              </w:rPr>
              <w:t>р</w:t>
            </w:r>
            <w:r w:rsidRPr="00AD2EC1">
              <w:rPr>
                <w:color w:val="000000"/>
                <w:sz w:val="28"/>
                <w:szCs w:val="28"/>
                <w:lang w:val="uk-UA"/>
              </w:rPr>
              <w:t>одний ту</w:t>
            </w:r>
            <w:r w:rsidR="003506B6">
              <w:rPr>
                <w:color w:val="000000"/>
                <w:sz w:val="28"/>
                <w:szCs w:val="28"/>
                <w:lang w:val="uk-UA"/>
              </w:rPr>
              <w:t>р</w:t>
            </w:r>
            <w:r w:rsidRPr="00AD2EC1">
              <w:rPr>
                <w:color w:val="000000"/>
                <w:sz w:val="28"/>
                <w:szCs w:val="28"/>
                <w:lang w:val="uk-UA"/>
              </w:rPr>
              <w:t>истичний п</w:t>
            </w:r>
            <w:r w:rsidR="003506B6">
              <w:rPr>
                <w:color w:val="000000"/>
                <w:sz w:val="28"/>
                <w:szCs w:val="28"/>
                <w:lang w:val="uk-UA"/>
              </w:rPr>
              <w:t>р</w:t>
            </w:r>
            <w:r w:rsidRPr="00AD2EC1">
              <w:rPr>
                <w:color w:val="000000"/>
                <w:sz w:val="28"/>
                <w:szCs w:val="28"/>
                <w:lang w:val="uk-UA"/>
              </w:rPr>
              <w:t>ості</w:t>
            </w:r>
            <w:r w:rsidR="003506B6">
              <w:rPr>
                <w:color w:val="000000"/>
                <w:sz w:val="28"/>
                <w:szCs w:val="28"/>
                <w:lang w:val="uk-UA"/>
              </w:rPr>
              <w:t>р</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2.2. Визначення та облаштування місць для стоянок ту</w:t>
            </w:r>
            <w:r w:rsidR="003506B6">
              <w:rPr>
                <w:color w:val="000000"/>
                <w:sz w:val="28"/>
                <w:szCs w:val="28"/>
                <w:lang w:val="uk-UA"/>
              </w:rPr>
              <w:t>р</w:t>
            </w:r>
            <w:r w:rsidRPr="00AD2EC1">
              <w:rPr>
                <w:color w:val="000000"/>
                <w:sz w:val="28"/>
                <w:szCs w:val="28"/>
                <w:lang w:val="uk-UA"/>
              </w:rPr>
              <w:t>истичного автот</w:t>
            </w:r>
            <w:r w:rsidR="003506B6">
              <w:rPr>
                <w:color w:val="000000"/>
                <w:sz w:val="28"/>
                <w:szCs w:val="28"/>
                <w:lang w:val="uk-UA"/>
              </w:rPr>
              <w:t>р</w:t>
            </w:r>
            <w:r w:rsidRPr="00AD2EC1">
              <w:rPr>
                <w:color w:val="000000"/>
                <w:sz w:val="28"/>
                <w:szCs w:val="28"/>
                <w:lang w:val="uk-UA"/>
              </w:rPr>
              <w:t>анспо</w:t>
            </w:r>
            <w:r w:rsidR="003506B6">
              <w:rPr>
                <w:color w:val="000000"/>
                <w:sz w:val="28"/>
                <w:szCs w:val="28"/>
                <w:lang w:val="uk-UA"/>
              </w:rPr>
              <w:t>р</w:t>
            </w:r>
            <w:r w:rsidRPr="00AD2EC1">
              <w:rPr>
                <w:color w:val="000000"/>
                <w:sz w:val="28"/>
                <w:szCs w:val="28"/>
                <w:lang w:val="uk-UA"/>
              </w:rPr>
              <w:t>ту, кемпінгів, саніта</w:t>
            </w:r>
            <w:r w:rsidR="003506B6">
              <w:rPr>
                <w:color w:val="000000"/>
                <w:sz w:val="28"/>
                <w:szCs w:val="28"/>
                <w:lang w:val="uk-UA"/>
              </w:rPr>
              <w:t>р</w:t>
            </w:r>
            <w:r w:rsidRPr="00AD2EC1">
              <w:rPr>
                <w:color w:val="000000"/>
                <w:sz w:val="28"/>
                <w:szCs w:val="28"/>
                <w:lang w:val="uk-UA"/>
              </w:rPr>
              <w:t>них місць п</w:t>
            </w:r>
            <w:r w:rsidR="003506B6">
              <w:rPr>
                <w:color w:val="000000"/>
                <w:sz w:val="28"/>
                <w:szCs w:val="28"/>
                <w:lang w:val="uk-UA"/>
              </w:rPr>
              <w:t>р</w:t>
            </w:r>
            <w:r w:rsidRPr="00AD2EC1">
              <w:rPr>
                <w:color w:val="000000"/>
                <w:sz w:val="28"/>
                <w:szCs w:val="28"/>
                <w:lang w:val="uk-UA"/>
              </w:rPr>
              <w:t>и в’їзді в ту</w:t>
            </w:r>
            <w:r w:rsidR="003506B6">
              <w:rPr>
                <w:color w:val="000000"/>
                <w:sz w:val="28"/>
                <w:szCs w:val="28"/>
                <w:lang w:val="uk-UA"/>
              </w:rPr>
              <w:t>р</w:t>
            </w:r>
            <w:r w:rsidRPr="00AD2EC1">
              <w:rPr>
                <w:color w:val="000000"/>
                <w:sz w:val="28"/>
                <w:szCs w:val="28"/>
                <w:lang w:val="uk-UA"/>
              </w:rPr>
              <w:t>истичні цент</w:t>
            </w:r>
            <w:r w:rsidR="003506B6">
              <w:rPr>
                <w:color w:val="000000"/>
                <w:sz w:val="28"/>
                <w:szCs w:val="28"/>
                <w:lang w:val="uk-UA"/>
              </w:rPr>
              <w:t>р</w:t>
            </w:r>
            <w:r w:rsidRPr="00AD2EC1">
              <w:rPr>
                <w:color w:val="000000"/>
                <w:sz w:val="28"/>
                <w:szCs w:val="28"/>
                <w:lang w:val="uk-UA"/>
              </w:rPr>
              <w:t>и, біля основних ту</w:t>
            </w:r>
            <w:r w:rsidR="003506B6">
              <w:rPr>
                <w:color w:val="000000"/>
                <w:sz w:val="28"/>
                <w:szCs w:val="28"/>
                <w:lang w:val="uk-UA"/>
              </w:rPr>
              <w:t>р</w:t>
            </w:r>
            <w:r w:rsidRPr="00AD2EC1">
              <w:rPr>
                <w:color w:val="000000"/>
                <w:sz w:val="28"/>
                <w:szCs w:val="28"/>
                <w:lang w:val="uk-UA"/>
              </w:rPr>
              <w:t>истично-екску</w:t>
            </w:r>
            <w:r w:rsidR="003506B6">
              <w:rPr>
                <w:color w:val="000000"/>
                <w:sz w:val="28"/>
                <w:szCs w:val="28"/>
                <w:lang w:val="uk-UA"/>
              </w:rPr>
              <w:t>р</w:t>
            </w:r>
            <w:r w:rsidRPr="00AD2EC1">
              <w:rPr>
                <w:color w:val="000000"/>
                <w:sz w:val="28"/>
                <w:szCs w:val="28"/>
                <w:lang w:val="uk-UA"/>
              </w:rPr>
              <w:t xml:space="preserve">сійних об’єктів (з’їзди, вказівники об’єктів та </w:t>
            </w:r>
            <w:r w:rsidR="003506B6">
              <w:rPr>
                <w:color w:val="000000"/>
                <w:sz w:val="28"/>
                <w:szCs w:val="28"/>
                <w:lang w:val="uk-UA"/>
              </w:rPr>
              <w:t>р</w:t>
            </w:r>
            <w:r w:rsidRPr="00AD2EC1">
              <w:rPr>
                <w:color w:val="000000"/>
                <w:sz w:val="28"/>
                <w:szCs w:val="28"/>
                <w:lang w:val="uk-UA"/>
              </w:rPr>
              <w:t>ежиму стоянок, пункти ту</w:t>
            </w:r>
            <w:r w:rsidR="003506B6">
              <w:rPr>
                <w:color w:val="000000"/>
                <w:sz w:val="28"/>
                <w:szCs w:val="28"/>
                <w:lang w:val="uk-UA"/>
              </w:rPr>
              <w:t>р</w:t>
            </w:r>
            <w:r w:rsidRPr="00AD2EC1">
              <w:rPr>
                <w:color w:val="000000"/>
                <w:sz w:val="28"/>
                <w:szCs w:val="28"/>
                <w:lang w:val="uk-UA"/>
              </w:rPr>
              <w:t>истичної інфо</w:t>
            </w:r>
            <w:r w:rsidR="003506B6">
              <w:rPr>
                <w:color w:val="000000"/>
                <w:sz w:val="28"/>
                <w:szCs w:val="28"/>
                <w:lang w:val="uk-UA"/>
              </w:rPr>
              <w:t>р</w:t>
            </w:r>
            <w:r w:rsidRPr="00AD2EC1">
              <w:rPr>
                <w:color w:val="000000"/>
                <w:sz w:val="28"/>
                <w:szCs w:val="28"/>
                <w:lang w:val="uk-UA"/>
              </w:rPr>
              <w:t>мації, саніта</w:t>
            </w:r>
            <w:r w:rsidR="003506B6">
              <w:rPr>
                <w:color w:val="000000"/>
                <w:sz w:val="28"/>
                <w:szCs w:val="28"/>
                <w:lang w:val="uk-UA"/>
              </w:rPr>
              <w:t>р</w:t>
            </w:r>
            <w:r w:rsidRPr="00AD2EC1">
              <w:rPr>
                <w:color w:val="000000"/>
                <w:sz w:val="28"/>
                <w:szCs w:val="28"/>
                <w:lang w:val="uk-UA"/>
              </w:rPr>
              <w:t>но-гігієнічні вузли тощо)</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 xml:space="preserve">ядування,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суб'єкти підп</w:t>
            </w:r>
            <w:r w:rsidR="003506B6">
              <w:rPr>
                <w:color w:val="000000"/>
                <w:sz w:val="28"/>
                <w:szCs w:val="28"/>
                <w:lang w:val="uk-UA"/>
              </w:rPr>
              <w:t>р</w:t>
            </w:r>
            <w:r w:rsidRPr="00AD2EC1">
              <w:rPr>
                <w:color w:val="000000"/>
                <w:sz w:val="28"/>
                <w:szCs w:val="28"/>
                <w:lang w:val="uk-UA"/>
              </w:rPr>
              <w:t>иємницької діяльності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особистої  безпеки ту</w:t>
            </w:r>
            <w:r w:rsidR="003506B6">
              <w:rPr>
                <w:color w:val="000000"/>
                <w:sz w:val="28"/>
                <w:szCs w:val="28"/>
                <w:lang w:val="uk-UA"/>
              </w:rPr>
              <w:t>р</w:t>
            </w:r>
            <w:r w:rsidRPr="00AD2EC1">
              <w:rPr>
                <w:color w:val="000000"/>
                <w:sz w:val="28"/>
                <w:szCs w:val="28"/>
                <w:lang w:val="uk-UA"/>
              </w:rPr>
              <w:t>истів та екску</w:t>
            </w:r>
            <w:r w:rsidR="003506B6">
              <w:rPr>
                <w:color w:val="000000"/>
                <w:sz w:val="28"/>
                <w:szCs w:val="28"/>
                <w:lang w:val="uk-UA"/>
              </w:rPr>
              <w:t>р</w:t>
            </w:r>
            <w:r w:rsidRPr="00AD2EC1">
              <w:rPr>
                <w:color w:val="000000"/>
                <w:sz w:val="28"/>
                <w:szCs w:val="28"/>
                <w:lang w:val="uk-UA"/>
              </w:rPr>
              <w:t>сантів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2.3. Ут</w:t>
            </w:r>
            <w:r w:rsidR="003506B6">
              <w:rPr>
                <w:color w:val="000000"/>
                <w:sz w:val="28"/>
                <w:szCs w:val="28"/>
                <w:lang w:val="uk-UA"/>
              </w:rPr>
              <w:t>р</w:t>
            </w:r>
            <w:r w:rsidRPr="00AD2EC1">
              <w:rPr>
                <w:color w:val="000000"/>
                <w:sz w:val="28"/>
                <w:szCs w:val="28"/>
                <w:lang w:val="uk-UA"/>
              </w:rPr>
              <w:t>имання у належному стані автомобільних до</w:t>
            </w:r>
            <w:r w:rsidR="003506B6">
              <w:rPr>
                <w:color w:val="000000"/>
                <w:sz w:val="28"/>
                <w:szCs w:val="28"/>
                <w:lang w:val="uk-UA"/>
              </w:rPr>
              <w:t>р</w:t>
            </w:r>
            <w:r w:rsidRPr="00AD2EC1">
              <w:rPr>
                <w:color w:val="000000"/>
                <w:sz w:val="28"/>
                <w:szCs w:val="28"/>
                <w:lang w:val="uk-UA"/>
              </w:rPr>
              <w:t>іг загального ко</w:t>
            </w:r>
            <w:r w:rsidR="003506B6">
              <w:rPr>
                <w:color w:val="000000"/>
                <w:sz w:val="28"/>
                <w:szCs w:val="28"/>
                <w:lang w:val="uk-UA"/>
              </w:rPr>
              <w:t>р</w:t>
            </w:r>
            <w:r w:rsidRPr="00AD2EC1">
              <w:rPr>
                <w:color w:val="000000"/>
                <w:sz w:val="28"/>
                <w:szCs w:val="28"/>
                <w:lang w:val="uk-UA"/>
              </w:rPr>
              <w:t>истування</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Служба автомобільних до</w:t>
            </w:r>
            <w:r w:rsidR="003506B6">
              <w:rPr>
                <w:color w:val="000000"/>
                <w:sz w:val="28"/>
                <w:szCs w:val="28"/>
                <w:lang w:val="uk-UA"/>
              </w:rPr>
              <w:t>р</w:t>
            </w:r>
            <w:r w:rsidRPr="00AD2EC1">
              <w:rPr>
                <w:color w:val="000000"/>
                <w:sz w:val="28"/>
                <w:szCs w:val="28"/>
                <w:lang w:val="uk-UA"/>
              </w:rPr>
              <w:t>іг у Миколаївській області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Удосконалення автодо</w:t>
            </w:r>
            <w:r w:rsidR="003506B6">
              <w:rPr>
                <w:color w:val="000000"/>
                <w:sz w:val="28"/>
                <w:szCs w:val="28"/>
                <w:lang w:val="uk-UA"/>
              </w:rPr>
              <w:t>р</w:t>
            </w:r>
            <w:r w:rsidRPr="00AD2EC1">
              <w:rPr>
                <w:color w:val="000000"/>
                <w:sz w:val="28"/>
                <w:szCs w:val="28"/>
                <w:lang w:val="uk-UA"/>
              </w:rPr>
              <w:t>ожньої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2.4. Здійснення заходів з упо</w:t>
            </w:r>
            <w:r w:rsidR="003506B6">
              <w:rPr>
                <w:color w:val="000000"/>
                <w:sz w:val="28"/>
                <w:szCs w:val="28"/>
                <w:lang w:val="uk-UA"/>
              </w:rPr>
              <w:t>р</w:t>
            </w:r>
            <w:r w:rsidRPr="00AD2EC1">
              <w:rPr>
                <w:color w:val="000000"/>
                <w:sz w:val="28"/>
                <w:szCs w:val="28"/>
                <w:lang w:val="uk-UA"/>
              </w:rPr>
              <w:t>ядкування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 xml:space="preserve">ій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еаційного п</w:t>
            </w:r>
            <w:r w:rsidR="003506B6">
              <w:rPr>
                <w:color w:val="000000"/>
                <w:sz w:val="28"/>
                <w:szCs w:val="28"/>
                <w:lang w:val="uk-UA"/>
              </w:rPr>
              <w:t>р</w:t>
            </w:r>
            <w:r w:rsidRPr="00AD2EC1">
              <w:rPr>
                <w:color w:val="000000"/>
                <w:sz w:val="28"/>
                <w:szCs w:val="28"/>
                <w:lang w:val="uk-UA"/>
              </w:rPr>
              <w:t>изначення, ту</w:t>
            </w:r>
            <w:r w:rsidR="003506B6">
              <w:rPr>
                <w:color w:val="000000"/>
                <w:sz w:val="28"/>
                <w:szCs w:val="28"/>
                <w:lang w:val="uk-UA"/>
              </w:rPr>
              <w:t>р</w:t>
            </w:r>
            <w:r w:rsidRPr="00AD2EC1">
              <w:rPr>
                <w:color w:val="000000"/>
                <w:sz w:val="28"/>
                <w:szCs w:val="28"/>
                <w:lang w:val="uk-UA"/>
              </w:rPr>
              <w:t>истських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та об’єктів. П</w:t>
            </w:r>
            <w:r w:rsidR="003506B6">
              <w:rPr>
                <w:color w:val="000000"/>
                <w:sz w:val="28"/>
                <w:szCs w:val="28"/>
                <w:lang w:val="uk-UA"/>
              </w:rPr>
              <w:t>р</w:t>
            </w:r>
            <w:r w:rsidRPr="00AD2EC1">
              <w:rPr>
                <w:color w:val="000000"/>
                <w:sz w:val="28"/>
                <w:szCs w:val="28"/>
                <w:lang w:val="uk-UA"/>
              </w:rPr>
              <w:t>оведення знакування, ма</w:t>
            </w:r>
            <w:r w:rsidR="003506B6">
              <w:rPr>
                <w:color w:val="000000"/>
                <w:sz w:val="28"/>
                <w:szCs w:val="28"/>
                <w:lang w:val="uk-UA"/>
              </w:rPr>
              <w:t>р</w:t>
            </w:r>
            <w:r w:rsidRPr="00AD2EC1">
              <w:rPr>
                <w:color w:val="000000"/>
                <w:sz w:val="28"/>
                <w:szCs w:val="28"/>
                <w:lang w:val="uk-UA"/>
              </w:rPr>
              <w:t>кування, паспо</w:t>
            </w:r>
            <w:r w:rsidR="003506B6">
              <w:rPr>
                <w:color w:val="000000"/>
                <w:sz w:val="28"/>
                <w:szCs w:val="28"/>
                <w:lang w:val="uk-UA"/>
              </w:rPr>
              <w:t>р</w:t>
            </w:r>
            <w:r w:rsidRPr="00AD2EC1">
              <w:rPr>
                <w:color w:val="000000"/>
                <w:sz w:val="28"/>
                <w:szCs w:val="28"/>
                <w:lang w:val="uk-UA"/>
              </w:rPr>
              <w:t>тизації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та екологічних стежок</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 xml:space="preserve">ації, </w:t>
            </w:r>
            <w:r w:rsidR="003506B6">
              <w:rPr>
                <w:color w:val="000000"/>
                <w:sz w:val="28"/>
                <w:szCs w:val="28"/>
                <w:lang w:val="uk-UA"/>
              </w:rPr>
              <w:t>р</w:t>
            </w:r>
            <w:r w:rsidRPr="00AD2EC1">
              <w:rPr>
                <w:color w:val="000000"/>
                <w:sz w:val="28"/>
                <w:szCs w:val="28"/>
                <w:lang w:val="uk-UA"/>
              </w:rPr>
              <w:t>егіональні ландшафтні па</w:t>
            </w:r>
            <w:r w:rsidR="003506B6">
              <w:rPr>
                <w:color w:val="000000"/>
                <w:sz w:val="28"/>
                <w:szCs w:val="28"/>
                <w:lang w:val="uk-UA"/>
              </w:rPr>
              <w:t>р</w:t>
            </w:r>
            <w:r w:rsidRPr="00AD2EC1">
              <w:rPr>
                <w:color w:val="000000"/>
                <w:sz w:val="28"/>
                <w:szCs w:val="28"/>
                <w:lang w:val="uk-UA"/>
              </w:rPr>
              <w:t>ки, Миколаївське обласне уп</w:t>
            </w:r>
            <w:r w:rsidR="003506B6">
              <w:rPr>
                <w:color w:val="000000"/>
                <w:sz w:val="28"/>
                <w:szCs w:val="28"/>
                <w:lang w:val="uk-UA"/>
              </w:rPr>
              <w:t>р</w:t>
            </w:r>
            <w:r w:rsidRPr="00AD2EC1">
              <w:rPr>
                <w:color w:val="000000"/>
                <w:sz w:val="28"/>
                <w:szCs w:val="28"/>
                <w:lang w:val="uk-UA"/>
              </w:rPr>
              <w:t>авління лісового та мисливського господа</w:t>
            </w:r>
            <w:r w:rsidR="003506B6">
              <w:rPr>
                <w:color w:val="000000"/>
                <w:sz w:val="28"/>
                <w:szCs w:val="28"/>
                <w:lang w:val="uk-UA"/>
              </w:rPr>
              <w:t>р</w:t>
            </w:r>
            <w:r w:rsidRPr="00AD2EC1">
              <w:rPr>
                <w:color w:val="000000"/>
                <w:sz w:val="28"/>
                <w:szCs w:val="28"/>
                <w:lang w:val="uk-UA"/>
              </w:rPr>
              <w:t>ства,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вищі навчальні заклади, г</w:t>
            </w:r>
            <w:r w:rsidR="003506B6">
              <w:rPr>
                <w:color w:val="000000"/>
                <w:sz w:val="28"/>
                <w:szCs w:val="28"/>
                <w:lang w:val="uk-UA"/>
              </w:rPr>
              <w:t>р</w:t>
            </w:r>
            <w:r w:rsidRPr="00AD2EC1">
              <w:rPr>
                <w:color w:val="000000"/>
                <w:sz w:val="28"/>
                <w:szCs w:val="28"/>
                <w:lang w:val="uk-UA"/>
              </w:rPr>
              <w:t>омадські о</w:t>
            </w:r>
            <w:r w:rsidR="003506B6">
              <w:rPr>
                <w:color w:val="000000"/>
                <w:sz w:val="28"/>
                <w:szCs w:val="28"/>
                <w:lang w:val="uk-UA"/>
              </w:rPr>
              <w:t>р</w:t>
            </w:r>
            <w:r w:rsidRPr="00AD2EC1">
              <w:rPr>
                <w:color w:val="000000"/>
                <w:sz w:val="28"/>
                <w:szCs w:val="28"/>
                <w:lang w:val="uk-UA"/>
              </w:rPr>
              <w:t>ганізації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озвиток ту</w:t>
            </w:r>
            <w:r>
              <w:rPr>
                <w:color w:val="000000"/>
                <w:sz w:val="28"/>
                <w:szCs w:val="28"/>
                <w:lang w:val="uk-UA"/>
              </w:rPr>
              <w:t>р</w:t>
            </w:r>
            <w:r w:rsidR="00EF5B39" w:rsidRPr="00AD2EC1">
              <w:rPr>
                <w:color w:val="000000"/>
                <w:sz w:val="28"/>
                <w:szCs w:val="28"/>
                <w:lang w:val="uk-UA"/>
              </w:rPr>
              <w:t>истичної інф</w:t>
            </w:r>
            <w:r>
              <w:rPr>
                <w:color w:val="000000"/>
                <w:sz w:val="28"/>
                <w:szCs w:val="28"/>
                <w:lang w:val="uk-UA"/>
              </w:rPr>
              <w:t>р</w:t>
            </w:r>
            <w:r w:rsidR="00EF5B39" w:rsidRPr="00AD2EC1">
              <w:rPr>
                <w:color w:val="000000"/>
                <w:sz w:val="28"/>
                <w:szCs w:val="28"/>
                <w:lang w:val="uk-UA"/>
              </w:rPr>
              <w:t>аст</w:t>
            </w:r>
            <w:r>
              <w:rPr>
                <w:color w:val="000000"/>
                <w:sz w:val="28"/>
                <w:szCs w:val="28"/>
                <w:lang w:val="uk-UA"/>
              </w:rPr>
              <w:t>р</w:t>
            </w:r>
            <w:r w:rsidR="00EF5B39" w:rsidRPr="00AD2EC1">
              <w:rPr>
                <w:color w:val="000000"/>
                <w:sz w:val="28"/>
                <w:szCs w:val="28"/>
                <w:lang w:val="uk-UA"/>
              </w:rPr>
              <w:t>укту</w:t>
            </w:r>
            <w:r>
              <w:rPr>
                <w:color w:val="000000"/>
                <w:sz w:val="28"/>
                <w:szCs w:val="28"/>
                <w:lang w:val="uk-UA"/>
              </w:rPr>
              <w:t>р</w:t>
            </w:r>
            <w:r w:rsidR="00EF5B39" w:rsidRPr="00AD2EC1">
              <w:rPr>
                <w:color w:val="000000"/>
                <w:sz w:val="28"/>
                <w:szCs w:val="28"/>
                <w:lang w:val="uk-UA"/>
              </w:rPr>
              <w:t>и, виготовлення та встановлення знаків, ту</w:t>
            </w:r>
            <w:r>
              <w:rPr>
                <w:color w:val="000000"/>
                <w:sz w:val="28"/>
                <w:szCs w:val="28"/>
                <w:lang w:val="uk-UA"/>
              </w:rPr>
              <w:t>р</w:t>
            </w:r>
            <w:r w:rsidR="00EF5B39" w:rsidRPr="00AD2EC1">
              <w:rPr>
                <w:color w:val="000000"/>
                <w:sz w:val="28"/>
                <w:szCs w:val="28"/>
                <w:lang w:val="uk-UA"/>
              </w:rPr>
              <w:t>истичних вказівників за ту</w:t>
            </w:r>
            <w:r>
              <w:rPr>
                <w:color w:val="000000"/>
                <w:sz w:val="28"/>
                <w:szCs w:val="28"/>
                <w:lang w:val="uk-UA"/>
              </w:rPr>
              <w:t>р</w:t>
            </w:r>
            <w:r w:rsidR="00EF5B39" w:rsidRPr="00AD2EC1">
              <w:rPr>
                <w:color w:val="000000"/>
                <w:sz w:val="28"/>
                <w:szCs w:val="28"/>
                <w:lang w:val="uk-UA"/>
              </w:rPr>
              <w:t>истичними ма</w:t>
            </w:r>
            <w:r>
              <w:rPr>
                <w:color w:val="000000"/>
                <w:sz w:val="28"/>
                <w:szCs w:val="28"/>
                <w:lang w:val="uk-UA"/>
              </w:rPr>
              <w:t>р</w:t>
            </w:r>
            <w:r w:rsidR="00EF5B39" w:rsidRPr="00AD2EC1">
              <w:rPr>
                <w:color w:val="000000"/>
                <w:sz w:val="28"/>
                <w:szCs w:val="28"/>
                <w:lang w:val="uk-UA"/>
              </w:rPr>
              <w:t>ш</w:t>
            </w:r>
            <w:r>
              <w:rPr>
                <w:color w:val="000000"/>
                <w:sz w:val="28"/>
                <w:szCs w:val="28"/>
                <w:lang w:val="uk-UA"/>
              </w:rPr>
              <w:t>р</w:t>
            </w:r>
            <w:r w:rsidR="00EF5B39" w:rsidRPr="00AD2EC1">
              <w:rPr>
                <w:color w:val="000000"/>
                <w:sz w:val="28"/>
                <w:szCs w:val="28"/>
                <w:lang w:val="uk-UA"/>
              </w:rPr>
              <w:t>утами області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2.5. Сп</w:t>
            </w:r>
            <w:r w:rsidR="003506B6">
              <w:rPr>
                <w:color w:val="000000"/>
                <w:sz w:val="28"/>
                <w:szCs w:val="28"/>
                <w:lang w:val="uk-UA"/>
              </w:rPr>
              <w:t>р</w:t>
            </w:r>
            <w:r w:rsidRPr="00AD2EC1">
              <w:rPr>
                <w:color w:val="000000"/>
                <w:sz w:val="28"/>
                <w:szCs w:val="28"/>
                <w:lang w:val="uk-UA"/>
              </w:rPr>
              <w:t xml:space="preserve">ияння </w:t>
            </w:r>
            <w:r w:rsidR="003506B6">
              <w:rPr>
                <w:color w:val="000000"/>
                <w:sz w:val="28"/>
                <w:szCs w:val="28"/>
                <w:lang w:val="uk-UA"/>
              </w:rPr>
              <w:t>р</w:t>
            </w:r>
            <w:r w:rsidRPr="00AD2EC1">
              <w:rPr>
                <w:color w:val="000000"/>
                <w:sz w:val="28"/>
                <w:szCs w:val="28"/>
                <w:lang w:val="uk-UA"/>
              </w:rPr>
              <w:t>озвитку о</w:t>
            </w:r>
            <w:r w:rsidR="003506B6">
              <w:rPr>
                <w:color w:val="000000"/>
                <w:sz w:val="28"/>
                <w:szCs w:val="28"/>
                <w:lang w:val="uk-UA"/>
              </w:rPr>
              <w:t>р</w:t>
            </w:r>
            <w:r w:rsidRPr="00AD2EC1">
              <w:rPr>
                <w:color w:val="000000"/>
                <w:sz w:val="28"/>
                <w:szCs w:val="28"/>
                <w:lang w:val="uk-UA"/>
              </w:rPr>
              <w:t>ганізованого ту</w:t>
            </w:r>
            <w:r w:rsidR="003506B6">
              <w:rPr>
                <w:color w:val="000000"/>
                <w:sz w:val="28"/>
                <w:szCs w:val="28"/>
                <w:lang w:val="uk-UA"/>
              </w:rPr>
              <w:t>р</w:t>
            </w:r>
            <w:r w:rsidRPr="00AD2EC1">
              <w:rPr>
                <w:color w:val="000000"/>
                <w:sz w:val="28"/>
                <w:szCs w:val="28"/>
                <w:lang w:val="uk-UA"/>
              </w:rPr>
              <w:t xml:space="preserve">изму та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еаційної діяльності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іях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одно-заповідного фонду області. П</w:t>
            </w:r>
            <w:r w:rsidR="003506B6">
              <w:rPr>
                <w:color w:val="000000"/>
                <w:sz w:val="28"/>
                <w:szCs w:val="28"/>
                <w:lang w:val="uk-UA"/>
              </w:rPr>
              <w:t>р</w:t>
            </w:r>
            <w:r w:rsidRPr="00AD2EC1">
              <w:rPr>
                <w:color w:val="000000"/>
                <w:sz w:val="28"/>
                <w:szCs w:val="28"/>
                <w:lang w:val="uk-UA"/>
              </w:rPr>
              <w:t>оведення екологічних заходів та акцій щодо очищення бе</w:t>
            </w:r>
            <w:r w:rsidR="003506B6">
              <w:rPr>
                <w:color w:val="000000"/>
                <w:sz w:val="28"/>
                <w:szCs w:val="28"/>
                <w:lang w:val="uk-UA"/>
              </w:rPr>
              <w:t>р</w:t>
            </w:r>
            <w:r w:rsidRPr="00AD2EC1">
              <w:rPr>
                <w:color w:val="000000"/>
                <w:sz w:val="28"/>
                <w:szCs w:val="28"/>
                <w:lang w:val="uk-UA"/>
              </w:rPr>
              <w:t xml:space="preserve">егів </w:t>
            </w:r>
            <w:r w:rsidR="003506B6">
              <w:rPr>
                <w:color w:val="000000"/>
                <w:sz w:val="28"/>
                <w:szCs w:val="28"/>
                <w:lang w:val="uk-UA"/>
              </w:rPr>
              <w:t>р</w:t>
            </w:r>
            <w:r w:rsidRPr="00AD2EC1">
              <w:rPr>
                <w:color w:val="000000"/>
                <w:sz w:val="28"/>
                <w:szCs w:val="28"/>
                <w:lang w:val="uk-UA"/>
              </w:rPr>
              <w:t>ічок та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 xml:space="preserve">ій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еаційного п</w:t>
            </w:r>
            <w:r w:rsidR="003506B6">
              <w:rPr>
                <w:color w:val="000000"/>
                <w:sz w:val="28"/>
                <w:szCs w:val="28"/>
                <w:lang w:val="uk-UA"/>
              </w:rPr>
              <w:t>р</w:t>
            </w:r>
            <w:r w:rsidRPr="00AD2EC1">
              <w:rPr>
                <w:color w:val="000000"/>
                <w:sz w:val="28"/>
                <w:szCs w:val="28"/>
                <w:lang w:val="uk-UA"/>
              </w:rPr>
              <w:t>изначення</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 xml:space="preserve">ядування, </w:t>
            </w:r>
            <w:r w:rsidR="003506B6">
              <w:rPr>
                <w:color w:val="000000"/>
                <w:sz w:val="28"/>
                <w:szCs w:val="28"/>
                <w:lang w:val="uk-UA"/>
              </w:rPr>
              <w:t>р</w:t>
            </w:r>
            <w:r w:rsidRPr="00AD2EC1">
              <w:rPr>
                <w:color w:val="000000"/>
                <w:sz w:val="28"/>
                <w:szCs w:val="28"/>
                <w:lang w:val="uk-UA"/>
              </w:rPr>
              <w:t>егіональні ландшафтні па</w:t>
            </w:r>
            <w:r w:rsidR="003506B6">
              <w:rPr>
                <w:color w:val="000000"/>
                <w:sz w:val="28"/>
                <w:szCs w:val="28"/>
                <w:lang w:val="uk-UA"/>
              </w:rPr>
              <w:t>р</w:t>
            </w:r>
            <w:r w:rsidRPr="00AD2EC1">
              <w:rPr>
                <w:color w:val="000000"/>
                <w:sz w:val="28"/>
                <w:szCs w:val="28"/>
                <w:lang w:val="uk-UA"/>
              </w:rPr>
              <w:t>ки, Миколаївське обласне уп</w:t>
            </w:r>
            <w:r w:rsidR="003506B6">
              <w:rPr>
                <w:color w:val="000000"/>
                <w:sz w:val="28"/>
                <w:szCs w:val="28"/>
                <w:lang w:val="uk-UA"/>
              </w:rPr>
              <w:t>р</w:t>
            </w:r>
            <w:r w:rsidRPr="00AD2EC1">
              <w:rPr>
                <w:color w:val="000000"/>
                <w:sz w:val="28"/>
                <w:szCs w:val="28"/>
                <w:lang w:val="uk-UA"/>
              </w:rPr>
              <w:t>авління лісового та мисливського господа</w:t>
            </w:r>
            <w:r w:rsidR="003506B6">
              <w:rPr>
                <w:color w:val="000000"/>
                <w:sz w:val="28"/>
                <w:szCs w:val="28"/>
                <w:lang w:val="uk-UA"/>
              </w:rPr>
              <w:t>р</w:t>
            </w:r>
            <w:r w:rsidRPr="00AD2EC1">
              <w:rPr>
                <w:color w:val="000000"/>
                <w:sz w:val="28"/>
                <w:szCs w:val="28"/>
                <w:lang w:val="uk-UA"/>
              </w:rPr>
              <w:t>ства, 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екології та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 xml:space="preserve">одних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з питань молоді та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озвиток екологічного ту</w:t>
            </w:r>
            <w:r>
              <w:rPr>
                <w:color w:val="000000"/>
                <w:sz w:val="28"/>
                <w:szCs w:val="28"/>
                <w:lang w:val="uk-UA"/>
              </w:rPr>
              <w:t>р</w:t>
            </w:r>
            <w:r w:rsidR="00EF5B39" w:rsidRPr="00AD2EC1">
              <w:rPr>
                <w:color w:val="000000"/>
                <w:sz w:val="28"/>
                <w:szCs w:val="28"/>
                <w:lang w:val="uk-UA"/>
              </w:rPr>
              <w:t>изму</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2.6. Підт</w:t>
            </w:r>
            <w:r w:rsidR="003506B6">
              <w:rPr>
                <w:color w:val="000000"/>
                <w:sz w:val="28"/>
                <w:szCs w:val="28"/>
                <w:lang w:val="uk-UA"/>
              </w:rPr>
              <w:t>р</w:t>
            </w:r>
            <w:r w:rsidRPr="00AD2EC1">
              <w:rPr>
                <w:color w:val="000000"/>
                <w:sz w:val="28"/>
                <w:szCs w:val="28"/>
                <w:lang w:val="uk-UA"/>
              </w:rPr>
              <w:t>имка ство</w:t>
            </w:r>
            <w:r w:rsidR="003506B6">
              <w:rPr>
                <w:color w:val="000000"/>
                <w:sz w:val="28"/>
                <w:szCs w:val="28"/>
                <w:lang w:val="uk-UA"/>
              </w:rPr>
              <w:t>р</w:t>
            </w:r>
            <w:r w:rsidRPr="00AD2EC1">
              <w:rPr>
                <w:color w:val="000000"/>
                <w:sz w:val="28"/>
                <w:szCs w:val="28"/>
                <w:lang w:val="uk-UA"/>
              </w:rPr>
              <w:t>ення та облаштування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итулків (у тому числі наметових табо</w:t>
            </w:r>
            <w:r w:rsidR="003506B6">
              <w:rPr>
                <w:color w:val="000000"/>
                <w:sz w:val="28"/>
                <w:szCs w:val="28"/>
                <w:lang w:val="uk-UA"/>
              </w:rPr>
              <w:t>р</w:t>
            </w:r>
            <w:r w:rsidRPr="00AD2EC1">
              <w:rPr>
                <w:color w:val="000000"/>
                <w:sz w:val="28"/>
                <w:szCs w:val="28"/>
                <w:lang w:val="uk-UA"/>
              </w:rPr>
              <w:t>ів, містечок, кемпінгів, хостелів, аг</w:t>
            </w:r>
            <w:r w:rsidR="003506B6">
              <w:rPr>
                <w:color w:val="000000"/>
                <w:sz w:val="28"/>
                <w:szCs w:val="28"/>
                <w:lang w:val="uk-UA"/>
              </w:rPr>
              <w:t>р</w:t>
            </w:r>
            <w:r w:rsidRPr="00AD2EC1">
              <w:rPr>
                <w:color w:val="000000"/>
                <w:sz w:val="28"/>
                <w:szCs w:val="28"/>
                <w:lang w:val="uk-UA"/>
              </w:rPr>
              <w:t>оготелів) з упо</w:t>
            </w:r>
            <w:r w:rsidR="003506B6">
              <w:rPr>
                <w:color w:val="000000"/>
                <w:sz w:val="28"/>
                <w:szCs w:val="28"/>
                <w:lang w:val="uk-UA"/>
              </w:rPr>
              <w:t>р</w:t>
            </w:r>
            <w:r w:rsidRPr="00AD2EC1">
              <w:rPr>
                <w:color w:val="000000"/>
                <w:sz w:val="28"/>
                <w:szCs w:val="28"/>
                <w:lang w:val="uk-UA"/>
              </w:rPr>
              <w:t>ядкуванням місць для відпочинку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 xml:space="preserve">ації, </w:t>
            </w:r>
            <w:r w:rsidR="003506B6">
              <w:rPr>
                <w:color w:val="000000"/>
                <w:sz w:val="28"/>
                <w:szCs w:val="28"/>
                <w:lang w:val="uk-UA"/>
              </w:rPr>
              <w:t>р</w:t>
            </w:r>
            <w:r w:rsidRPr="00AD2EC1">
              <w:rPr>
                <w:color w:val="000000"/>
                <w:sz w:val="28"/>
                <w:szCs w:val="28"/>
                <w:lang w:val="uk-UA"/>
              </w:rPr>
              <w:t>егіональні ландшафтні па</w:t>
            </w:r>
            <w:r w:rsidR="003506B6">
              <w:rPr>
                <w:color w:val="000000"/>
                <w:sz w:val="28"/>
                <w:szCs w:val="28"/>
                <w:lang w:val="uk-UA"/>
              </w:rPr>
              <w:t>р</w:t>
            </w:r>
            <w:r w:rsidRPr="00AD2EC1">
              <w:rPr>
                <w:color w:val="000000"/>
                <w:sz w:val="28"/>
                <w:szCs w:val="28"/>
                <w:lang w:val="uk-UA"/>
              </w:rPr>
              <w:t>ки, Миколаївське обласне уп</w:t>
            </w:r>
            <w:r w:rsidR="003506B6">
              <w:rPr>
                <w:color w:val="000000"/>
                <w:sz w:val="28"/>
                <w:szCs w:val="28"/>
                <w:lang w:val="uk-UA"/>
              </w:rPr>
              <w:t>р</w:t>
            </w:r>
            <w:r w:rsidRPr="00AD2EC1">
              <w:rPr>
                <w:color w:val="000000"/>
                <w:sz w:val="28"/>
                <w:szCs w:val="28"/>
                <w:lang w:val="uk-UA"/>
              </w:rPr>
              <w:t>авління лісового та мисливського господа</w:t>
            </w:r>
            <w:r w:rsidR="003506B6">
              <w:rPr>
                <w:color w:val="000000"/>
                <w:sz w:val="28"/>
                <w:szCs w:val="28"/>
                <w:lang w:val="uk-UA"/>
              </w:rPr>
              <w:t>р</w:t>
            </w:r>
            <w:r w:rsidRPr="00AD2EC1">
              <w:rPr>
                <w:color w:val="000000"/>
                <w:sz w:val="28"/>
                <w:szCs w:val="28"/>
                <w:lang w:val="uk-UA"/>
              </w:rPr>
              <w:t>ства,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вищі навчальні заклади, г</w:t>
            </w:r>
            <w:r w:rsidR="003506B6">
              <w:rPr>
                <w:color w:val="000000"/>
                <w:sz w:val="28"/>
                <w:szCs w:val="28"/>
                <w:lang w:val="uk-UA"/>
              </w:rPr>
              <w:t>р</w:t>
            </w:r>
            <w:r w:rsidRPr="00AD2EC1">
              <w:rPr>
                <w:color w:val="000000"/>
                <w:sz w:val="28"/>
                <w:szCs w:val="28"/>
                <w:lang w:val="uk-UA"/>
              </w:rPr>
              <w:t>омадські о</w:t>
            </w:r>
            <w:r w:rsidR="003506B6">
              <w:rPr>
                <w:color w:val="000000"/>
                <w:sz w:val="28"/>
                <w:szCs w:val="28"/>
                <w:lang w:val="uk-UA"/>
              </w:rPr>
              <w:t>р</w:t>
            </w:r>
            <w:r w:rsidRPr="00AD2EC1">
              <w:rPr>
                <w:color w:val="000000"/>
                <w:sz w:val="28"/>
                <w:szCs w:val="28"/>
                <w:lang w:val="uk-UA"/>
              </w:rPr>
              <w:t>ганізації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озвиток активних видів ту</w:t>
            </w:r>
            <w:r>
              <w:rPr>
                <w:color w:val="000000"/>
                <w:sz w:val="28"/>
                <w:szCs w:val="28"/>
                <w:lang w:val="uk-UA"/>
              </w:rPr>
              <w:t>р</w:t>
            </w:r>
            <w:r w:rsidR="00EF5B39" w:rsidRPr="00AD2EC1">
              <w:rPr>
                <w:color w:val="000000"/>
                <w:sz w:val="28"/>
                <w:szCs w:val="28"/>
                <w:lang w:val="uk-UA"/>
              </w:rPr>
              <w:t>изму та ство</w:t>
            </w:r>
            <w:r>
              <w:rPr>
                <w:color w:val="000000"/>
                <w:sz w:val="28"/>
                <w:szCs w:val="28"/>
                <w:lang w:val="uk-UA"/>
              </w:rPr>
              <w:t>р</w:t>
            </w:r>
            <w:r w:rsidR="00EF5B39" w:rsidRPr="00AD2EC1">
              <w:rPr>
                <w:color w:val="000000"/>
                <w:sz w:val="28"/>
                <w:szCs w:val="28"/>
                <w:lang w:val="uk-UA"/>
              </w:rPr>
              <w:t>ення вздовж ту</w:t>
            </w:r>
            <w:r>
              <w:rPr>
                <w:color w:val="000000"/>
                <w:sz w:val="28"/>
                <w:szCs w:val="28"/>
                <w:lang w:val="uk-UA"/>
              </w:rPr>
              <w:t>р</w:t>
            </w:r>
            <w:r w:rsidR="00EF5B39" w:rsidRPr="00AD2EC1">
              <w:rPr>
                <w:color w:val="000000"/>
                <w:sz w:val="28"/>
                <w:szCs w:val="28"/>
                <w:lang w:val="uk-UA"/>
              </w:rPr>
              <w:t>истичних ма</w:t>
            </w:r>
            <w:r>
              <w:rPr>
                <w:color w:val="000000"/>
                <w:sz w:val="28"/>
                <w:szCs w:val="28"/>
                <w:lang w:val="uk-UA"/>
              </w:rPr>
              <w:t>р</w:t>
            </w:r>
            <w:r w:rsidR="00EF5B39" w:rsidRPr="00AD2EC1">
              <w:rPr>
                <w:color w:val="000000"/>
                <w:sz w:val="28"/>
                <w:szCs w:val="28"/>
                <w:lang w:val="uk-UA"/>
              </w:rPr>
              <w:t>ш</w:t>
            </w:r>
            <w:r>
              <w:rPr>
                <w:color w:val="000000"/>
                <w:sz w:val="28"/>
                <w:szCs w:val="28"/>
                <w:lang w:val="uk-UA"/>
              </w:rPr>
              <w:t>р</w:t>
            </w:r>
            <w:r w:rsidR="00EF5B39" w:rsidRPr="00AD2EC1">
              <w:rPr>
                <w:color w:val="000000"/>
                <w:sz w:val="28"/>
                <w:szCs w:val="28"/>
                <w:lang w:val="uk-UA"/>
              </w:rPr>
              <w:t>утів відповідної інф</w:t>
            </w:r>
            <w:r>
              <w:rPr>
                <w:color w:val="000000"/>
                <w:sz w:val="28"/>
                <w:szCs w:val="28"/>
                <w:lang w:val="uk-UA"/>
              </w:rPr>
              <w:t>р</w:t>
            </w:r>
            <w:r w:rsidR="00EF5B39" w:rsidRPr="00AD2EC1">
              <w:rPr>
                <w:color w:val="000000"/>
                <w:sz w:val="28"/>
                <w:szCs w:val="28"/>
                <w:lang w:val="uk-UA"/>
              </w:rPr>
              <w:t>аст</w:t>
            </w:r>
            <w:r>
              <w:rPr>
                <w:color w:val="000000"/>
                <w:sz w:val="28"/>
                <w:szCs w:val="28"/>
                <w:lang w:val="uk-UA"/>
              </w:rPr>
              <w:t>р</w:t>
            </w:r>
            <w:r w:rsidR="00EF5B39" w:rsidRPr="00AD2EC1">
              <w:rPr>
                <w:color w:val="000000"/>
                <w:sz w:val="28"/>
                <w:szCs w:val="28"/>
                <w:lang w:val="uk-UA"/>
              </w:rPr>
              <w:t>укту</w:t>
            </w:r>
            <w:r>
              <w:rPr>
                <w:color w:val="000000"/>
                <w:sz w:val="28"/>
                <w:szCs w:val="28"/>
                <w:lang w:val="uk-UA"/>
              </w:rPr>
              <w:t>р</w:t>
            </w:r>
            <w:r w:rsidR="00EF5B39" w:rsidRPr="00AD2EC1">
              <w:rPr>
                <w:color w:val="000000"/>
                <w:sz w:val="28"/>
                <w:szCs w:val="28"/>
                <w:lang w:val="uk-UA"/>
              </w:rPr>
              <w:t>и (наметових табо</w:t>
            </w:r>
            <w:r>
              <w:rPr>
                <w:color w:val="000000"/>
                <w:sz w:val="28"/>
                <w:szCs w:val="28"/>
                <w:lang w:val="uk-UA"/>
              </w:rPr>
              <w:t>р</w:t>
            </w:r>
            <w:r w:rsidR="00EF5B39" w:rsidRPr="00AD2EC1">
              <w:rPr>
                <w:color w:val="000000"/>
                <w:sz w:val="28"/>
                <w:szCs w:val="28"/>
                <w:lang w:val="uk-UA"/>
              </w:rPr>
              <w:t>ів, містечок, кемпінгів, хостелів, аг</w:t>
            </w:r>
            <w:r>
              <w:rPr>
                <w:color w:val="000000"/>
                <w:sz w:val="28"/>
                <w:szCs w:val="28"/>
                <w:lang w:val="uk-UA"/>
              </w:rPr>
              <w:t>р</w:t>
            </w:r>
            <w:r w:rsidR="00EF5B39" w:rsidRPr="00AD2EC1">
              <w:rPr>
                <w:color w:val="000000"/>
                <w:sz w:val="28"/>
                <w:szCs w:val="28"/>
                <w:lang w:val="uk-UA"/>
              </w:rPr>
              <w:t xml:space="preserve">оготелів). </w:t>
            </w:r>
            <w:r>
              <w:rPr>
                <w:color w:val="000000"/>
                <w:sz w:val="28"/>
                <w:szCs w:val="28"/>
                <w:lang w:val="uk-UA"/>
              </w:rPr>
              <w:t>Р</w:t>
            </w:r>
            <w:r w:rsidR="00EF5B39" w:rsidRPr="00AD2EC1">
              <w:rPr>
                <w:color w:val="000000"/>
                <w:sz w:val="28"/>
                <w:szCs w:val="28"/>
                <w:lang w:val="uk-UA"/>
              </w:rPr>
              <w:t>озши</w:t>
            </w:r>
            <w:r>
              <w:rPr>
                <w:color w:val="000000"/>
                <w:sz w:val="28"/>
                <w:szCs w:val="28"/>
                <w:lang w:val="uk-UA"/>
              </w:rPr>
              <w:t>р</w:t>
            </w:r>
            <w:r w:rsidR="00EF5B39" w:rsidRPr="00AD2EC1">
              <w:rPr>
                <w:color w:val="000000"/>
                <w:sz w:val="28"/>
                <w:szCs w:val="28"/>
                <w:lang w:val="uk-UA"/>
              </w:rPr>
              <w:t>ення можливостей для відпочинку малозабезпечених ве</w:t>
            </w:r>
            <w:r>
              <w:rPr>
                <w:color w:val="000000"/>
                <w:sz w:val="28"/>
                <w:szCs w:val="28"/>
                <w:lang w:val="uk-UA"/>
              </w:rPr>
              <w:t>р</w:t>
            </w:r>
            <w:r w:rsidR="00EF5B39" w:rsidRPr="00AD2EC1">
              <w:rPr>
                <w:color w:val="000000"/>
                <w:sz w:val="28"/>
                <w:szCs w:val="28"/>
                <w:lang w:val="uk-UA"/>
              </w:rPr>
              <w:t xml:space="preserve">ств населення, </w:t>
            </w:r>
            <w:r>
              <w:rPr>
                <w:color w:val="000000"/>
                <w:sz w:val="28"/>
                <w:szCs w:val="28"/>
                <w:lang w:val="uk-UA"/>
              </w:rPr>
              <w:t>р</w:t>
            </w:r>
            <w:r w:rsidR="00EF5B39" w:rsidRPr="00AD2EC1">
              <w:rPr>
                <w:color w:val="000000"/>
                <w:sz w:val="28"/>
                <w:szCs w:val="28"/>
                <w:lang w:val="uk-UA"/>
              </w:rPr>
              <w:t>озвиток ту</w:t>
            </w:r>
            <w:r>
              <w:rPr>
                <w:color w:val="000000"/>
                <w:sz w:val="28"/>
                <w:szCs w:val="28"/>
                <w:lang w:val="uk-UA"/>
              </w:rPr>
              <w:t>р</w:t>
            </w:r>
            <w:r w:rsidR="00EF5B39" w:rsidRPr="00AD2EC1">
              <w:rPr>
                <w:color w:val="000000"/>
                <w:sz w:val="28"/>
                <w:szCs w:val="28"/>
                <w:lang w:val="uk-UA"/>
              </w:rPr>
              <w:t>истично-екску</w:t>
            </w:r>
            <w:r>
              <w:rPr>
                <w:color w:val="000000"/>
                <w:sz w:val="28"/>
                <w:szCs w:val="28"/>
                <w:lang w:val="uk-UA"/>
              </w:rPr>
              <w:t>р</w:t>
            </w:r>
            <w:r w:rsidR="00EF5B39" w:rsidRPr="00AD2EC1">
              <w:rPr>
                <w:color w:val="000000"/>
                <w:sz w:val="28"/>
                <w:szCs w:val="28"/>
                <w:lang w:val="uk-UA"/>
              </w:rPr>
              <w:t xml:space="preserve">сійного </w:t>
            </w:r>
            <w:r>
              <w:rPr>
                <w:color w:val="000000"/>
                <w:sz w:val="28"/>
                <w:szCs w:val="28"/>
                <w:lang w:val="uk-UA"/>
              </w:rPr>
              <w:t>р</w:t>
            </w:r>
            <w:r w:rsidR="00EF5B39" w:rsidRPr="00AD2EC1">
              <w:rPr>
                <w:color w:val="000000"/>
                <w:sz w:val="28"/>
                <w:szCs w:val="28"/>
                <w:lang w:val="uk-UA"/>
              </w:rPr>
              <w:t>уху се</w:t>
            </w:r>
            <w:r>
              <w:rPr>
                <w:color w:val="000000"/>
                <w:sz w:val="28"/>
                <w:szCs w:val="28"/>
                <w:lang w:val="uk-UA"/>
              </w:rPr>
              <w:t>р</w:t>
            </w:r>
            <w:r w:rsidR="00EF5B39" w:rsidRPr="00AD2EC1">
              <w:rPr>
                <w:color w:val="000000"/>
                <w:sz w:val="28"/>
                <w:szCs w:val="28"/>
                <w:lang w:val="uk-UA"/>
              </w:rPr>
              <w:t>ед дітей та молоді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2.7. Сп</w:t>
            </w:r>
            <w:r w:rsidR="003506B6">
              <w:rPr>
                <w:color w:val="000000"/>
                <w:sz w:val="28"/>
                <w:szCs w:val="28"/>
                <w:lang w:val="uk-UA"/>
              </w:rPr>
              <w:t>р</w:t>
            </w:r>
            <w:r w:rsidRPr="00AD2EC1">
              <w:rPr>
                <w:color w:val="000000"/>
                <w:sz w:val="28"/>
                <w:szCs w:val="28"/>
                <w:lang w:val="uk-UA"/>
              </w:rPr>
              <w:t xml:space="preserve">ияння </w:t>
            </w:r>
            <w:r w:rsidR="003506B6">
              <w:rPr>
                <w:color w:val="000000"/>
                <w:sz w:val="28"/>
                <w:szCs w:val="28"/>
                <w:lang w:val="uk-UA"/>
              </w:rPr>
              <w:t>р</w:t>
            </w:r>
            <w:r w:rsidRPr="00AD2EC1">
              <w:rPr>
                <w:color w:val="000000"/>
                <w:sz w:val="28"/>
                <w:szCs w:val="28"/>
                <w:lang w:val="uk-UA"/>
              </w:rPr>
              <w:t>озвиткові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 з дот</w:t>
            </w:r>
            <w:r w:rsidR="003506B6">
              <w:rPr>
                <w:color w:val="000000"/>
                <w:sz w:val="28"/>
                <w:szCs w:val="28"/>
                <w:lang w:val="uk-UA"/>
              </w:rPr>
              <w:t>р</w:t>
            </w:r>
            <w:r w:rsidRPr="00AD2EC1">
              <w:rPr>
                <w:color w:val="000000"/>
                <w:sz w:val="28"/>
                <w:szCs w:val="28"/>
                <w:lang w:val="uk-UA"/>
              </w:rPr>
              <w:t>иманням вимог та пот</w:t>
            </w:r>
            <w:r w:rsidR="003506B6">
              <w:rPr>
                <w:color w:val="000000"/>
                <w:sz w:val="28"/>
                <w:szCs w:val="28"/>
                <w:lang w:val="uk-UA"/>
              </w:rPr>
              <w:t>р</w:t>
            </w:r>
            <w:r w:rsidRPr="00AD2EC1">
              <w:rPr>
                <w:color w:val="000000"/>
                <w:sz w:val="28"/>
                <w:szCs w:val="28"/>
                <w:lang w:val="uk-UA"/>
              </w:rPr>
              <w:t>еб осіб з обмеженими можливостями</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охо</w:t>
            </w:r>
            <w:r w:rsidR="003506B6">
              <w:rPr>
                <w:color w:val="000000"/>
                <w:sz w:val="28"/>
                <w:szCs w:val="28"/>
                <w:lang w:val="uk-UA"/>
              </w:rPr>
              <w:t>р</w:t>
            </w:r>
            <w:r w:rsidRPr="00AD2EC1">
              <w:rPr>
                <w:color w:val="000000"/>
                <w:sz w:val="28"/>
                <w:szCs w:val="28"/>
                <w:lang w:val="uk-UA"/>
              </w:rPr>
              <w:t>они здо</w:t>
            </w:r>
            <w:r w:rsidR="003506B6">
              <w:rPr>
                <w:color w:val="000000"/>
                <w:sz w:val="28"/>
                <w:szCs w:val="28"/>
                <w:lang w:val="uk-UA"/>
              </w:rPr>
              <w:t>р</w:t>
            </w:r>
            <w:r w:rsidRPr="00AD2EC1">
              <w:rPr>
                <w:color w:val="000000"/>
                <w:sz w:val="28"/>
                <w:szCs w:val="28"/>
                <w:lang w:val="uk-UA"/>
              </w:rPr>
              <w:t>ов’я,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суб’єкти підп</w:t>
            </w:r>
            <w:r w:rsidR="003506B6">
              <w:rPr>
                <w:color w:val="000000"/>
                <w:sz w:val="28"/>
                <w:szCs w:val="28"/>
                <w:lang w:val="uk-UA"/>
              </w:rPr>
              <w:t>р</w:t>
            </w:r>
            <w:r w:rsidRPr="00AD2EC1">
              <w:rPr>
                <w:color w:val="000000"/>
                <w:sz w:val="28"/>
                <w:szCs w:val="28"/>
                <w:lang w:val="uk-UA"/>
              </w:rPr>
              <w:t>иємницької діяльності, г</w:t>
            </w:r>
            <w:r w:rsidR="003506B6">
              <w:rPr>
                <w:color w:val="000000"/>
                <w:sz w:val="28"/>
                <w:szCs w:val="28"/>
                <w:lang w:val="uk-UA"/>
              </w:rPr>
              <w:t>р</w:t>
            </w:r>
            <w:r w:rsidRPr="00AD2EC1">
              <w:rPr>
                <w:color w:val="000000"/>
                <w:sz w:val="28"/>
                <w:szCs w:val="28"/>
                <w:lang w:val="uk-UA"/>
              </w:rPr>
              <w:t>омадські о</w:t>
            </w:r>
            <w:r w:rsidR="003506B6">
              <w:rPr>
                <w:color w:val="000000"/>
                <w:sz w:val="28"/>
                <w:szCs w:val="28"/>
                <w:lang w:val="uk-UA"/>
              </w:rPr>
              <w:t>р</w:t>
            </w:r>
            <w:r w:rsidRPr="00AD2EC1">
              <w:rPr>
                <w:color w:val="000000"/>
                <w:sz w:val="28"/>
                <w:szCs w:val="28"/>
                <w:lang w:val="uk-UA"/>
              </w:rPr>
              <w:t>ганізації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Поліпшення доступу для осіб з обмеженими можливостями до об’єктів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2.8. Підт</w:t>
            </w:r>
            <w:r w:rsidR="003506B6">
              <w:rPr>
                <w:color w:val="000000"/>
                <w:sz w:val="28"/>
                <w:szCs w:val="28"/>
                <w:lang w:val="uk-UA"/>
              </w:rPr>
              <w:t>р</w:t>
            </w:r>
            <w:r w:rsidRPr="00AD2EC1">
              <w:rPr>
                <w:color w:val="000000"/>
                <w:sz w:val="28"/>
                <w:szCs w:val="28"/>
                <w:lang w:val="uk-UA"/>
              </w:rPr>
              <w:t xml:space="preserve">имка у </w:t>
            </w:r>
            <w:r w:rsidR="003506B6">
              <w:rPr>
                <w:color w:val="000000"/>
                <w:sz w:val="28"/>
                <w:szCs w:val="28"/>
                <w:lang w:val="uk-UA"/>
              </w:rPr>
              <w:t>р</w:t>
            </w:r>
            <w:r w:rsidRPr="00AD2EC1">
              <w:rPr>
                <w:color w:val="000000"/>
                <w:sz w:val="28"/>
                <w:szCs w:val="28"/>
                <w:lang w:val="uk-UA"/>
              </w:rPr>
              <w:t>еалізації п</w:t>
            </w:r>
            <w:r w:rsidR="003506B6">
              <w:rPr>
                <w:color w:val="000000"/>
                <w:sz w:val="28"/>
                <w:szCs w:val="28"/>
                <w:lang w:val="uk-UA"/>
              </w:rPr>
              <w:t>р</w:t>
            </w:r>
            <w:r w:rsidRPr="00AD2EC1">
              <w:rPr>
                <w:color w:val="000000"/>
                <w:sz w:val="28"/>
                <w:szCs w:val="28"/>
                <w:lang w:val="uk-UA"/>
              </w:rPr>
              <w:t>оектів міжна</w:t>
            </w:r>
            <w:r w:rsidR="003506B6">
              <w:rPr>
                <w:color w:val="000000"/>
                <w:sz w:val="28"/>
                <w:szCs w:val="28"/>
                <w:lang w:val="uk-UA"/>
              </w:rPr>
              <w:t>р</w:t>
            </w:r>
            <w:r w:rsidRPr="00AD2EC1">
              <w:rPr>
                <w:color w:val="000000"/>
                <w:sz w:val="28"/>
                <w:szCs w:val="28"/>
                <w:lang w:val="uk-UA"/>
              </w:rPr>
              <w:t>одної технічної допомоги та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 із залученням коштів іноземних доно</w:t>
            </w:r>
            <w:r w:rsidR="003506B6">
              <w:rPr>
                <w:color w:val="000000"/>
                <w:sz w:val="28"/>
                <w:szCs w:val="28"/>
                <w:lang w:val="uk-UA"/>
              </w:rPr>
              <w:t>р</w:t>
            </w:r>
            <w:r w:rsidRPr="00AD2EC1">
              <w:rPr>
                <w:color w:val="000000"/>
                <w:sz w:val="28"/>
                <w:szCs w:val="28"/>
                <w:lang w:val="uk-UA"/>
              </w:rPr>
              <w:t>ських о</w:t>
            </w:r>
            <w:r w:rsidR="003506B6">
              <w:rPr>
                <w:color w:val="000000"/>
                <w:sz w:val="28"/>
                <w:szCs w:val="28"/>
                <w:lang w:val="uk-UA"/>
              </w:rPr>
              <w:t>р</w:t>
            </w:r>
            <w:r w:rsidRPr="00AD2EC1">
              <w:rPr>
                <w:color w:val="000000"/>
                <w:sz w:val="28"/>
                <w:szCs w:val="28"/>
                <w:lang w:val="uk-UA"/>
              </w:rPr>
              <w:t>ганізацій. Підт</w:t>
            </w:r>
            <w:r w:rsidR="003506B6">
              <w:rPr>
                <w:color w:val="000000"/>
                <w:sz w:val="28"/>
                <w:szCs w:val="28"/>
                <w:lang w:val="uk-UA"/>
              </w:rPr>
              <w:t>р</w:t>
            </w:r>
            <w:r w:rsidRPr="00AD2EC1">
              <w:rPr>
                <w:color w:val="000000"/>
                <w:sz w:val="28"/>
                <w:szCs w:val="28"/>
                <w:lang w:val="uk-UA"/>
              </w:rPr>
              <w:t xml:space="preserve">имка </w:t>
            </w:r>
            <w:r w:rsidR="003506B6">
              <w:rPr>
                <w:color w:val="000000"/>
                <w:sz w:val="28"/>
                <w:szCs w:val="28"/>
                <w:lang w:val="uk-UA"/>
              </w:rPr>
              <w:t>р</w:t>
            </w:r>
            <w:r w:rsidRPr="00AD2EC1">
              <w:rPr>
                <w:color w:val="000000"/>
                <w:sz w:val="28"/>
                <w:szCs w:val="28"/>
                <w:lang w:val="uk-UA"/>
              </w:rPr>
              <w:t>еалізації п</w:t>
            </w:r>
            <w:r w:rsidR="003506B6">
              <w:rPr>
                <w:color w:val="000000"/>
                <w:sz w:val="28"/>
                <w:szCs w:val="28"/>
                <w:lang w:val="uk-UA"/>
              </w:rPr>
              <w:t>р</w:t>
            </w:r>
            <w:r w:rsidRPr="00AD2EC1">
              <w:rPr>
                <w:color w:val="000000"/>
                <w:sz w:val="28"/>
                <w:szCs w:val="28"/>
                <w:lang w:val="uk-UA"/>
              </w:rPr>
              <w:t>оектів неп</w:t>
            </w:r>
            <w:r w:rsidR="003506B6">
              <w:rPr>
                <w:color w:val="000000"/>
                <w:sz w:val="28"/>
                <w:szCs w:val="28"/>
                <w:lang w:val="uk-UA"/>
              </w:rPr>
              <w:t>р</w:t>
            </w:r>
            <w:r w:rsidRPr="00AD2EC1">
              <w:rPr>
                <w:color w:val="000000"/>
                <w:sz w:val="28"/>
                <w:szCs w:val="28"/>
                <w:lang w:val="uk-UA"/>
              </w:rPr>
              <w:t>ибуткових г</w:t>
            </w:r>
            <w:r w:rsidR="003506B6">
              <w:rPr>
                <w:color w:val="000000"/>
                <w:sz w:val="28"/>
                <w:szCs w:val="28"/>
                <w:lang w:val="uk-UA"/>
              </w:rPr>
              <w:t>р</w:t>
            </w:r>
            <w:r w:rsidRPr="00AD2EC1">
              <w:rPr>
                <w:color w:val="000000"/>
                <w:sz w:val="28"/>
                <w:szCs w:val="28"/>
                <w:lang w:val="uk-UA"/>
              </w:rPr>
              <w:t>омадських о</w:t>
            </w:r>
            <w:r w:rsidR="003506B6">
              <w:rPr>
                <w:color w:val="000000"/>
                <w:sz w:val="28"/>
                <w:szCs w:val="28"/>
                <w:lang w:val="uk-UA"/>
              </w:rPr>
              <w:t>р</w:t>
            </w:r>
            <w:r w:rsidRPr="00AD2EC1">
              <w:rPr>
                <w:color w:val="000000"/>
                <w:sz w:val="28"/>
                <w:szCs w:val="28"/>
                <w:lang w:val="uk-UA"/>
              </w:rPr>
              <w:t>ганізацій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суб’єкти підп</w:t>
            </w:r>
            <w:r w:rsidR="003506B6">
              <w:rPr>
                <w:color w:val="000000"/>
                <w:sz w:val="28"/>
                <w:szCs w:val="28"/>
                <w:lang w:val="uk-UA"/>
              </w:rPr>
              <w:t>р</w:t>
            </w:r>
            <w:r w:rsidRPr="00AD2EC1">
              <w:rPr>
                <w:color w:val="000000"/>
                <w:sz w:val="28"/>
                <w:szCs w:val="28"/>
                <w:lang w:val="uk-UA"/>
              </w:rPr>
              <w:t>иємницької діяльності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озвиток нових ту</w:t>
            </w:r>
            <w:r>
              <w:rPr>
                <w:color w:val="000000"/>
                <w:sz w:val="28"/>
                <w:szCs w:val="28"/>
                <w:lang w:val="uk-UA"/>
              </w:rPr>
              <w:t>р</w:t>
            </w:r>
            <w:r w:rsidR="00EF5B39" w:rsidRPr="00AD2EC1">
              <w:rPr>
                <w:color w:val="000000"/>
                <w:sz w:val="28"/>
                <w:szCs w:val="28"/>
                <w:lang w:val="uk-UA"/>
              </w:rPr>
              <w:t>истичних п</w:t>
            </w:r>
            <w:r>
              <w:rPr>
                <w:color w:val="000000"/>
                <w:sz w:val="28"/>
                <w:szCs w:val="28"/>
                <w:lang w:val="uk-UA"/>
              </w:rPr>
              <w:t>р</w:t>
            </w:r>
            <w:r w:rsidR="00EF5B39" w:rsidRPr="00AD2EC1">
              <w:rPr>
                <w:color w:val="000000"/>
                <w:sz w:val="28"/>
                <w:szCs w:val="28"/>
                <w:lang w:val="uk-UA"/>
              </w:rPr>
              <w:t>одуктів, поліпшення ту</w:t>
            </w:r>
            <w:r>
              <w:rPr>
                <w:color w:val="000000"/>
                <w:sz w:val="28"/>
                <w:szCs w:val="28"/>
                <w:lang w:val="uk-UA"/>
              </w:rPr>
              <w:t>р</w:t>
            </w:r>
            <w:r w:rsidR="00EF5B39" w:rsidRPr="00AD2EC1">
              <w:rPr>
                <w:color w:val="000000"/>
                <w:sz w:val="28"/>
                <w:szCs w:val="28"/>
                <w:lang w:val="uk-UA"/>
              </w:rPr>
              <w:t>истичної інф</w:t>
            </w:r>
            <w:r>
              <w:rPr>
                <w:color w:val="000000"/>
                <w:sz w:val="28"/>
                <w:szCs w:val="28"/>
                <w:lang w:val="uk-UA"/>
              </w:rPr>
              <w:t>р</w:t>
            </w:r>
            <w:r w:rsidR="00EF5B39" w:rsidRPr="00AD2EC1">
              <w:rPr>
                <w:color w:val="000000"/>
                <w:sz w:val="28"/>
                <w:szCs w:val="28"/>
                <w:lang w:val="uk-UA"/>
              </w:rPr>
              <w:t>аст</w:t>
            </w:r>
            <w:r>
              <w:rPr>
                <w:color w:val="000000"/>
                <w:sz w:val="28"/>
                <w:szCs w:val="28"/>
                <w:lang w:val="uk-UA"/>
              </w:rPr>
              <w:t>р</w:t>
            </w:r>
            <w:r w:rsidR="00EF5B39" w:rsidRPr="00AD2EC1">
              <w:rPr>
                <w:color w:val="000000"/>
                <w:sz w:val="28"/>
                <w:szCs w:val="28"/>
                <w:lang w:val="uk-UA"/>
              </w:rPr>
              <w:t>укту</w:t>
            </w:r>
            <w:r>
              <w:rPr>
                <w:color w:val="000000"/>
                <w:sz w:val="28"/>
                <w:szCs w:val="28"/>
                <w:lang w:val="uk-UA"/>
              </w:rPr>
              <w:t>р</w:t>
            </w:r>
            <w:r w:rsidR="00EF5B39" w:rsidRPr="00AD2EC1">
              <w:rPr>
                <w:color w:val="000000"/>
                <w:sz w:val="28"/>
                <w:szCs w:val="28"/>
                <w:lang w:val="uk-UA"/>
              </w:rPr>
              <w:t xml:space="preserve">и, </w:t>
            </w:r>
            <w:r>
              <w:rPr>
                <w:color w:val="000000"/>
                <w:sz w:val="28"/>
                <w:szCs w:val="28"/>
                <w:lang w:val="uk-UA"/>
              </w:rPr>
              <w:t>р</w:t>
            </w:r>
            <w:r w:rsidR="00EF5B39" w:rsidRPr="00AD2EC1">
              <w:rPr>
                <w:color w:val="000000"/>
                <w:sz w:val="28"/>
                <w:szCs w:val="28"/>
                <w:lang w:val="uk-UA"/>
              </w:rPr>
              <w:t>озвиток міжна</w:t>
            </w:r>
            <w:r>
              <w:rPr>
                <w:color w:val="000000"/>
                <w:sz w:val="28"/>
                <w:szCs w:val="28"/>
                <w:lang w:val="uk-UA"/>
              </w:rPr>
              <w:t>р</w:t>
            </w:r>
            <w:r w:rsidR="00EF5B39" w:rsidRPr="00AD2EC1">
              <w:rPr>
                <w:color w:val="000000"/>
                <w:sz w:val="28"/>
                <w:szCs w:val="28"/>
                <w:lang w:val="uk-UA"/>
              </w:rPr>
              <w:t>одного спів</w:t>
            </w:r>
            <w:r>
              <w:rPr>
                <w:color w:val="000000"/>
                <w:sz w:val="28"/>
                <w:szCs w:val="28"/>
                <w:lang w:val="uk-UA"/>
              </w:rPr>
              <w:t>р</w:t>
            </w:r>
            <w:r w:rsidR="00EF5B39" w:rsidRPr="00AD2EC1">
              <w:rPr>
                <w:color w:val="000000"/>
                <w:sz w:val="28"/>
                <w:szCs w:val="28"/>
                <w:lang w:val="uk-UA"/>
              </w:rPr>
              <w:t>обітництва у сфе</w:t>
            </w:r>
            <w:r>
              <w:rPr>
                <w:color w:val="000000"/>
                <w:sz w:val="28"/>
                <w:szCs w:val="28"/>
                <w:lang w:val="uk-UA"/>
              </w:rPr>
              <w:t>р</w:t>
            </w:r>
            <w:r w:rsidR="00EF5B39" w:rsidRPr="00AD2EC1">
              <w:rPr>
                <w:color w:val="000000"/>
                <w:sz w:val="28"/>
                <w:szCs w:val="28"/>
                <w:lang w:val="uk-UA"/>
              </w:rPr>
              <w:t>і ту</w:t>
            </w:r>
            <w:r>
              <w:rPr>
                <w:color w:val="000000"/>
                <w:sz w:val="28"/>
                <w:szCs w:val="28"/>
                <w:lang w:val="uk-UA"/>
              </w:rPr>
              <w:t>р</w:t>
            </w:r>
            <w:r w:rsidR="00EF5B39" w:rsidRPr="00AD2EC1">
              <w:rPr>
                <w:color w:val="000000"/>
                <w:sz w:val="28"/>
                <w:szCs w:val="28"/>
                <w:lang w:val="uk-UA"/>
              </w:rPr>
              <w:t>изму та діяльності ку</w:t>
            </w:r>
            <w:r>
              <w:rPr>
                <w:color w:val="000000"/>
                <w:sz w:val="28"/>
                <w:szCs w:val="28"/>
                <w:lang w:val="uk-UA"/>
              </w:rPr>
              <w:t>р</w:t>
            </w:r>
            <w:r w:rsidR="00EF5B39" w:rsidRPr="00AD2EC1">
              <w:rPr>
                <w:color w:val="000000"/>
                <w:sz w:val="28"/>
                <w:szCs w:val="28"/>
                <w:lang w:val="uk-UA"/>
              </w:rPr>
              <w:t>о</w:t>
            </w:r>
            <w:r>
              <w:rPr>
                <w:color w:val="000000"/>
                <w:sz w:val="28"/>
                <w:szCs w:val="28"/>
                <w:lang w:val="uk-UA"/>
              </w:rPr>
              <w:t>р</w:t>
            </w:r>
            <w:r w:rsidR="00EF5B39"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2.9. Виявлення, вивчення, комплексна оцінка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(об'єктів/ма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п</w:t>
            </w:r>
            <w:r w:rsidR="003506B6">
              <w:rPr>
                <w:color w:val="000000"/>
                <w:sz w:val="28"/>
                <w:szCs w:val="28"/>
                <w:lang w:val="uk-UA"/>
              </w:rPr>
              <w:t>р</w:t>
            </w:r>
            <w:r w:rsidRPr="00AD2EC1">
              <w:rPr>
                <w:color w:val="000000"/>
                <w:sz w:val="28"/>
                <w:szCs w:val="28"/>
                <w:lang w:val="uk-UA"/>
              </w:rPr>
              <w:t>ивабливих для вико</w:t>
            </w:r>
            <w:r w:rsidR="003506B6">
              <w:rPr>
                <w:color w:val="000000"/>
                <w:sz w:val="28"/>
                <w:szCs w:val="28"/>
                <w:lang w:val="uk-UA"/>
              </w:rPr>
              <w:t>р</w:t>
            </w:r>
            <w:r w:rsidRPr="00AD2EC1">
              <w:rPr>
                <w:color w:val="000000"/>
                <w:sz w:val="28"/>
                <w:szCs w:val="28"/>
                <w:lang w:val="uk-UA"/>
              </w:rPr>
              <w:t>истання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їх класифікація та катего</w:t>
            </w:r>
            <w:r w:rsidR="003506B6">
              <w:rPr>
                <w:color w:val="000000"/>
                <w:sz w:val="28"/>
                <w:szCs w:val="28"/>
                <w:lang w:val="uk-UA"/>
              </w:rPr>
              <w:t>р</w:t>
            </w:r>
            <w:r w:rsidRPr="00AD2EC1">
              <w:rPr>
                <w:color w:val="000000"/>
                <w:sz w:val="28"/>
                <w:szCs w:val="28"/>
                <w:lang w:val="uk-UA"/>
              </w:rPr>
              <w:t>изація; п</w:t>
            </w:r>
            <w:r w:rsidR="003506B6">
              <w:rPr>
                <w:color w:val="000000"/>
                <w:sz w:val="28"/>
                <w:szCs w:val="28"/>
                <w:lang w:val="uk-UA"/>
              </w:rPr>
              <w:t>р</w:t>
            </w:r>
            <w:r w:rsidRPr="00AD2EC1">
              <w:rPr>
                <w:color w:val="000000"/>
                <w:sz w:val="28"/>
                <w:szCs w:val="28"/>
                <w:lang w:val="uk-UA"/>
              </w:rPr>
              <w:t>оведення комплексних ландшафтно-екологічних, істо</w:t>
            </w:r>
            <w:r w:rsidR="003506B6">
              <w:rPr>
                <w:color w:val="000000"/>
                <w:sz w:val="28"/>
                <w:szCs w:val="28"/>
                <w:lang w:val="uk-UA"/>
              </w:rPr>
              <w:t>р</w:t>
            </w:r>
            <w:r w:rsidRPr="00AD2EC1">
              <w:rPr>
                <w:color w:val="000000"/>
                <w:sz w:val="28"/>
                <w:szCs w:val="28"/>
                <w:lang w:val="uk-UA"/>
              </w:rPr>
              <w:t>ико-культу</w:t>
            </w:r>
            <w:r w:rsidR="003506B6">
              <w:rPr>
                <w:color w:val="000000"/>
                <w:sz w:val="28"/>
                <w:szCs w:val="28"/>
                <w:lang w:val="uk-UA"/>
              </w:rPr>
              <w:t>р</w:t>
            </w:r>
            <w:r w:rsidRPr="00AD2EC1">
              <w:rPr>
                <w:color w:val="000000"/>
                <w:sz w:val="28"/>
                <w:szCs w:val="28"/>
                <w:lang w:val="uk-UA"/>
              </w:rPr>
              <w:t>них досліджень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(місцевостей), п</w:t>
            </w:r>
            <w:r w:rsidR="003506B6">
              <w:rPr>
                <w:color w:val="000000"/>
                <w:sz w:val="28"/>
                <w:szCs w:val="28"/>
                <w:lang w:val="uk-UA"/>
              </w:rPr>
              <w:t>р</w:t>
            </w:r>
            <w:r w:rsidRPr="00AD2EC1">
              <w:rPr>
                <w:color w:val="000000"/>
                <w:sz w:val="28"/>
                <w:szCs w:val="28"/>
                <w:lang w:val="uk-UA"/>
              </w:rPr>
              <w:t>ивабливих для о</w:t>
            </w:r>
            <w:r w:rsidR="003506B6">
              <w:rPr>
                <w:color w:val="000000"/>
                <w:sz w:val="28"/>
                <w:szCs w:val="28"/>
                <w:lang w:val="uk-UA"/>
              </w:rPr>
              <w:t>р</w:t>
            </w:r>
            <w:r w:rsidRPr="00AD2EC1">
              <w:rPr>
                <w:color w:val="000000"/>
                <w:sz w:val="28"/>
                <w:szCs w:val="28"/>
                <w:lang w:val="uk-UA"/>
              </w:rPr>
              <w:t>ганізації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культу</w:t>
            </w:r>
            <w:r w:rsidR="003506B6">
              <w:rPr>
                <w:color w:val="000000"/>
                <w:sz w:val="28"/>
                <w:szCs w:val="28"/>
                <w:lang w:val="uk-UA"/>
              </w:rPr>
              <w:t>р</w:t>
            </w:r>
            <w:r w:rsidRPr="00AD2EC1">
              <w:rPr>
                <w:color w:val="000000"/>
                <w:sz w:val="28"/>
                <w:szCs w:val="28"/>
                <w:lang w:val="uk-UA"/>
              </w:rPr>
              <w:t xml:space="preserve">и, національностей та </w:t>
            </w:r>
            <w:r w:rsidR="003506B6">
              <w:rPr>
                <w:color w:val="000000"/>
                <w:sz w:val="28"/>
                <w:szCs w:val="28"/>
                <w:lang w:val="uk-UA"/>
              </w:rPr>
              <w:t>р</w:t>
            </w:r>
            <w:r w:rsidRPr="00AD2EC1">
              <w:rPr>
                <w:color w:val="000000"/>
                <w:sz w:val="28"/>
                <w:szCs w:val="28"/>
                <w:lang w:val="uk-UA"/>
              </w:rPr>
              <w:t>елігій; екології та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 xml:space="preserve">одних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Миколаївське обласне уп</w:t>
            </w:r>
            <w:r w:rsidR="003506B6">
              <w:rPr>
                <w:color w:val="000000"/>
                <w:sz w:val="28"/>
                <w:szCs w:val="28"/>
                <w:lang w:val="uk-UA"/>
              </w:rPr>
              <w:t>р</w:t>
            </w:r>
            <w:r w:rsidRPr="00AD2EC1">
              <w:rPr>
                <w:color w:val="000000"/>
                <w:sz w:val="28"/>
                <w:szCs w:val="28"/>
                <w:lang w:val="uk-UA"/>
              </w:rPr>
              <w:t>авління лісового та мисливського господа</w:t>
            </w:r>
            <w:r w:rsidR="003506B6">
              <w:rPr>
                <w:color w:val="000000"/>
                <w:sz w:val="28"/>
                <w:szCs w:val="28"/>
                <w:lang w:val="uk-UA"/>
              </w:rPr>
              <w:t>р</w:t>
            </w:r>
            <w:r w:rsidRPr="00AD2EC1">
              <w:rPr>
                <w:color w:val="000000"/>
                <w:sz w:val="28"/>
                <w:szCs w:val="28"/>
                <w:lang w:val="uk-UA"/>
              </w:rPr>
              <w:t>ства,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оведення моніто</w:t>
            </w:r>
            <w:r w:rsidR="003506B6">
              <w:rPr>
                <w:color w:val="000000"/>
                <w:sz w:val="28"/>
                <w:szCs w:val="28"/>
                <w:lang w:val="uk-UA"/>
              </w:rPr>
              <w:t>р</w:t>
            </w:r>
            <w:r w:rsidRPr="00AD2EC1">
              <w:rPr>
                <w:color w:val="000000"/>
                <w:sz w:val="28"/>
                <w:szCs w:val="28"/>
                <w:lang w:val="uk-UA"/>
              </w:rPr>
              <w:t xml:space="preserve">ингу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 xml:space="preserve">еаційних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області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2.10.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обка інвестиційних п</w:t>
            </w:r>
            <w:r w:rsidR="003506B6">
              <w:rPr>
                <w:color w:val="000000"/>
                <w:sz w:val="28"/>
                <w:szCs w:val="28"/>
                <w:lang w:val="uk-UA"/>
              </w:rPr>
              <w:t>р</w:t>
            </w:r>
            <w:r w:rsidRPr="00AD2EC1">
              <w:rPr>
                <w:color w:val="000000"/>
                <w:sz w:val="28"/>
                <w:szCs w:val="28"/>
                <w:lang w:val="uk-UA"/>
              </w:rPr>
              <w:t>опозицій  щодо будівництва (</w:t>
            </w:r>
            <w:r w:rsidR="003506B6">
              <w:rPr>
                <w:color w:val="000000"/>
                <w:sz w:val="28"/>
                <w:szCs w:val="28"/>
                <w:lang w:val="uk-UA"/>
              </w:rPr>
              <w:t>р</w:t>
            </w:r>
            <w:r w:rsidRPr="00AD2EC1">
              <w:rPr>
                <w:color w:val="000000"/>
                <w:sz w:val="28"/>
                <w:szCs w:val="28"/>
                <w:lang w:val="uk-UA"/>
              </w:rPr>
              <w:t>еконст</w:t>
            </w:r>
            <w:r w:rsidR="003506B6">
              <w:rPr>
                <w:color w:val="000000"/>
                <w:sz w:val="28"/>
                <w:szCs w:val="28"/>
                <w:lang w:val="uk-UA"/>
              </w:rPr>
              <w:t>р</w:t>
            </w:r>
            <w:r w:rsidRPr="00AD2EC1">
              <w:rPr>
                <w:color w:val="000000"/>
                <w:sz w:val="28"/>
                <w:szCs w:val="28"/>
                <w:lang w:val="uk-UA"/>
              </w:rPr>
              <w:t>укції)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них об'єктів згідно з комплексною схемою </w:t>
            </w:r>
            <w:r w:rsidR="003506B6">
              <w:rPr>
                <w:color w:val="000000"/>
                <w:sz w:val="28"/>
                <w:szCs w:val="28"/>
                <w:lang w:val="uk-UA"/>
              </w:rPr>
              <w:t>р</w:t>
            </w:r>
            <w:r w:rsidRPr="00AD2EC1">
              <w:rPr>
                <w:color w:val="000000"/>
                <w:sz w:val="28"/>
                <w:szCs w:val="28"/>
                <w:lang w:val="uk-UA"/>
              </w:rPr>
              <w:t>озташування об'єктів ту</w:t>
            </w:r>
            <w:r w:rsidR="003506B6">
              <w:rPr>
                <w:color w:val="000000"/>
                <w:sz w:val="28"/>
                <w:szCs w:val="28"/>
                <w:lang w:val="uk-UA"/>
              </w:rPr>
              <w:t>р</w:t>
            </w:r>
            <w:r w:rsidRPr="00AD2EC1">
              <w:rPr>
                <w:color w:val="000000"/>
                <w:sz w:val="28"/>
                <w:szCs w:val="28"/>
                <w:lang w:val="uk-UA"/>
              </w:rPr>
              <w:t>истичної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p w:rsidR="00EF5B39" w:rsidRPr="00AD2EC1" w:rsidRDefault="00EF5B39" w:rsidP="00AD2EC1">
            <w:pPr>
              <w:rPr>
                <w:color w:val="000000"/>
                <w:sz w:val="28"/>
                <w:szCs w:val="28"/>
                <w:lang w:val="uk-UA"/>
              </w:rPr>
            </w:pP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айде</w:t>
            </w:r>
            <w:r>
              <w:rPr>
                <w:color w:val="000000"/>
                <w:sz w:val="28"/>
                <w:szCs w:val="28"/>
                <w:lang w:val="uk-UA"/>
              </w:rPr>
              <w:t>р</w:t>
            </w:r>
            <w:r w:rsidR="00EF5B39" w:rsidRPr="00AD2EC1">
              <w:rPr>
                <w:color w:val="000000"/>
                <w:sz w:val="28"/>
                <w:szCs w:val="28"/>
                <w:lang w:val="uk-UA"/>
              </w:rPr>
              <w:t>жадмініст</w:t>
            </w:r>
            <w:r>
              <w:rPr>
                <w:color w:val="000000"/>
                <w:sz w:val="28"/>
                <w:szCs w:val="28"/>
                <w:lang w:val="uk-UA"/>
              </w:rPr>
              <w:t>р</w:t>
            </w:r>
            <w:r w:rsidR="00EF5B39" w:rsidRPr="00AD2EC1">
              <w:rPr>
                <w:color w:val="000000"/>
                <w:sz w:val="28"/>
                <w:szCs w:val="28"/>
                <w:lang w:val="uk-UA"/>
              </w:rPr>
              <w:t xml:space="preserve">ації, міські (міст обласного значення) </w:t>
            </w:r>
            <w:r>
              <w:rPr>
                <w:color w:val="000000"/>
                <w:sz w:val="28"/>
                <w:szCs w:val="28"/>
                <w:lang w:val="uk-UA"/>
              </w:rPr>
              <w:t>р</w:t>
            </w:r>
            <w:r w:rsidR="00EF5B39" w:rsidRPr="00AD2EC1">
              <w:rPr>
                <w:color w:val="000000"/>
                <w:sz w:val="28"/>
                <w:szCs w:val="28"/>
                <w:lang w:val="uk-UA"/>
              </w:rPr>
              <w:t>ади</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Визначення пе</w:t>
            </w:r>
            <w:r w:rsidR="003506B6">
              <w:rPr>
                <w:color w:val="000000"/>
                <w:sz w:val="28"/>
                <w:szCs w:val="28"/>
                <w:lang w:val="uk-UA"/>
              </w:rPr>
              <w:t>р</w:t>
            </w:r>
            <w:r w:rsidRPr="00AD2EC1">
              <w:rPr>
                <w:color w:val="000000"/>
                <w:sz w:val="28"/>
                <w:szCs w:val="28"/>
                <w:lang w:val="uk-UA"/>
              </w:rPr>
              <w:t>шоче</w:t>
            </w:r>
            <w:r w:rsidR="003506B6">
              <w:rPr>
                <w:color w:val="000000"/>
                <w:sz w:val="28"/>
                <w:szCs w:val="28"/>
                <w:lang w:val="uk-UA"/>
              </w:rPr>
              <w:t>р</w:t>
            </w:r>
            <w:r w:rsidRPr="00AD2EC1">
              <w:rPr>
                <w:color w:val="000000"/>
                <w:sz w:val="28"/>
                <w:szCs w:val="28"/>
                <w:lang w:val="uk-UA"/>
              </w:rPr>
              <w:t>гових п</w:t>
            </w:r>
            <w:r w:rsidR="003506B6">
              <w:rPr>
                <w:color w:val="000000"/>
                <w:sz w:val="28"/>
                <w:szCs w:val="28"/>
                <w:lang w:val="uk-UA"/>
              </w:rPr>
              <w:t>р</w:t>
            </w:r>
            <w:r w:rsidRPr="00AD2EC1">
              <w:rPr>
                <w:color w:val="000000"/>
                <w:sz w:val="28"/>
                <w:szCs w:val="28"/>
                <w:lang w:val="uk-UA"/>
              </w:rPr>
              <w:t>іо</w:t>
            </w:r>
            <w:r w:rsidR="003506B6">
              <w:rPr>
                <w:color w:val="000000"/>
                <w:sz w:val="28"/>
                <w:szCs w:val="28"/>
                <w:lang w:val="uk-UA"/>
              </w:rPr>
              <w:t>р</w:t>
            </w:r>
            <w:r w:rsidRPr="00AD2EC1">
              <w:rPr>
                <w:color w:val="000000"/>
                <w:sz w:val="28"/>
                <w:szCs w:val="28"/>
                <w:lang w:val="uk-UA"/>
              </w:rPr>
              <w:t xml:space="preserve">итетів у залученні інвестиційних коштів у </w:t>
            </w:r>
            <w:r w:rsidR="003506B6">
              <w:rPr>
                <w:color w:val="000000"/>
                <w:sz w:val="28"/>
                <w:szCs w:val="28"/>
                <w:lang w:val="uk-UA"/>
              </w:rPr>
              <w:t>р</w:t>
            </w:r>
            <w:r w:rsidRPr="00AD2EC1">
              <w:rPr>
                <w:color w:val="000000"/>
                <w:sz w:val="28"/>
                <w:szCs w:val="28"/>
                <w:lang w:val="uk-UA"/>
              </w:rPr>
              <w:t>озвиток ту</w:t>
            </w:r>
            <w:r w:rsidR="003506B6">
              <w:rPr>
                <w:color w:val="000000"/>
                <w:sz w:val="28"/>
                <w:szCs w:val="28"/>
                <w:lang w:val="uk-UA"/>
              </w:rPr>
              <w:t>р</w:t>
            </w:r>
            <w:r w:rsidRPr="00AD2EC1">
              <w:rPr>
                <w:color w:val="000000"/>
                <w:sz w:val="28"/>
                <w:szCs w:val="28"/>
                <w:lang w:val="uk-UA"/>
              </w:rPr>
              <w:t>истичної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2.11. Інвента</w:t>
            </w:r>
            <w:r w:rsidR="003506B6">
              <w:rPr>
                <w:color w:val="000000"/>
                <w:sz w:val="28"/>
                <w:szCs w:val="28"/>
                <w:lang w:val="uk-UA"/>
              </w:rPr>
              <w:t>р</w:t>
            </w:r>
            <w:r w:rsidRPr="00AD2EC1">
              <w:rPr>
                <w:color w:val="000000"/>
                <w:sz w:val="28"/>
                <w:szCs w:val="28"/>
                <w:lang w:val="uk-UA"/>
              </w:rPr>
              <w:t xml:space="preserve">изація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п</w:t>
            </w:r>
            <w:r w:rsidR="003506B6">
              <w:rPr>
                <w:color w:val="000000"/>
                <w:sz w:val="28"/>
                <w:szCs w:val="28"/>
                <w:lang w:val="uk-UA"/>
              </w:rPr>
              <w:t>р</w:t>
            </w:r>
            <w:r w:rsidRPr="00AD2EC1">
              <w:rPr>
                <w:color w:val="000000"/>
                <w:sz w:val="28"/>
                <w:szCs w:val="28"/>
                <w:lang w:val="uk-UA"/>
              </w:rPr>
              <w:t>ивабливих для вико</w:t>
            </w:r>
            <w:r w:rsidR="003506B6">
              <w:rPr>
                <w:color w:val="000000"/>
                <w:sz w:val="28"/>
                <w:szCs w:val="28"/>
                <w:lang w:val="uk-UA"/>
              </w:rPr>
              <w:t>р</w:t>
            </w:r>
            <w:r w:rsidRPr="00AD2EC1">
              <w:rPr>
                <w:color w:val="000000"/>
                <w:sz w:val="28"/>
                <w:szCs w:val="28"/>
                <w:lang w:val="uk-UA"/>
              </w:rPr>
              <w:t>истання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їх паспо</w:t>
            </w:r>
            <w:r w:rsidR="003506B6">
              <w:rPr>
                <w:color w:val="000000"/>
                <w:sz w:val="28"/>
                <w:szCs w:val="28"/>
                <w:lang w:val="uk-UA"/>
              </w:rPr>
              <w:t>р</w:t>
            </w:r>
            <w:r w:rsidRPr="00AD2EC1">
              <w:rPr>
                <w:color w:val="000000"/>
                <w:sz w:val="28"/>
                <w:szCs w:val="28"/>
                <w:lang w:val="uk-UA"/>
              </w:rPr>
              <w:t>тизація, ознакування, ма</w:t>
            </w:r>
            <w:r w:rsidR="003506B6">
              <w:rPr>
                <w:color w:val="000000"/>
                <w:sz w:val="28"/>
                <w:szCs w:val="28"/>
                <w:lang w:val="uk-UA"/>
              </w:rPr>
              <w:t>р</w:t>
            </w:r>
            <w:r w:rsidRPr="00AD2EC1">
              <w:rPr>
                <w:color w:val="000000"/>
                <w:sz w:val="28"/>
                <w:szCs w:val="28"/>
                <w:lang w:val="uk-UA"/>
              </w:rPr>
              <w:t>кування, моніто</w:t>
            </w:r>
            <w:r w:rsidR="003506B6">
              <w:rPr>
                <w:color w:val="000000"/>
                <w:sz w:val="28"/>
                <w:szCs w:val="28"/>
                <w:lang w:val="uk-UA"/>
              </w:rPr>
              <w:t>р</w:t>
            </w:r>
            <w:r w:rsidRPr="00AD2EC1">
              <w:rPr>
                <w:color w:val="000000"/>
                <w:sz w:val="28"/>
                <w:szCs w:val="28"/>
                <w:lang w:val="uk-UA"/>
              </w:rPr>
              <w:t>инг відповідності но</w:t>
            </w:r>
            <w:r w:rsidR="003506B6">
              <w:rPr>
                <w:color w:val="000000"/>
                <w:sz w:val="28"/>
                <w:szCs w:val="28"/>
                <w:lang w:val="uk-UA"/>
              </w:rPr>
              <w:t>р</w:t>
            </w:r>
            <w:r w:rsidRPr="00AD2EC1">
              <w:rPr>
                <w:color w:val="000000"/>
                <w:sz w:val="28"/>
                <w:szCs w:val="28"/>
                <w:lang w:val="uk-UA"/>
              </w:rPr>
              <w:t>мативним вимогам; конт</w:t>
            </w:r>
            <w:r w:rsidR="003506B6">
              <w:rPr>
                <w:color w:val="000000"/>
                <w:sz w:val="28"/>
                <w:szCs w:val="28"/>
                <w:lang w:val="uk-UA"/>
              </w:rPr>
              <w:t>р</w:t>
            </w:r>
            <w:r w:rsidRPr="00AD2EC1">
              <w:rPr>
                <w:color w:val="000000"/>
                <w:sz w:val="28"/>
                <w:szCs w:val="28"/>
                <w:lang w:val="uk-UA"/>
              </w:rPr>
              <w:t>оль за вико</w:t>
            </w:r>
            <w:r w:rsidR="003506B6">
              <w:rPr>
                <w:color w:val="000000"/>
                <w:sz w:val="28"/>
                <w:szCs w:val="28"/>
                <w:lang w:val="uk-UA"/>
              </w:rPr>
              <w:t>р</w:t>
            </w:r>
            <w:r w:rsidRPr="00AD2EC1">
              <w:rPr>
                <w:color w:val="000000"/>
                <w:sz w:val="28"/>
                <w:szCs w:val="28"/>
                <w:lang w:val="uk-UA"/>
              </w:rPr>
              <w:t>истанням</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культу</w:t>
            </w:r>
            <w:r w:rsidR="003506B6">
              <w:rPr>
                <w:color w:val="000000"/>
                <w:sz w:val="28"/>
                <w:szCs w:val="28"/>
                <w:lang w:val="uk-UA"/>
              </w:rPr>
              <w:t>р</w:t>
            </w:r>
            <w:r w:rsidRPr="00AD2EC1">
              <w:rPr>
                <w:color w:val="000000"/>
                <w:sz w:val="28"/>
                <w:szCs w:val="28"/>
                <w:lang w:val="uk-UA"/>
              </w:rPr>
              <w:t xml:space="preserve">и, національностей та </w:t>
            </w:r>
            <w:r w:rsidR="003506B6">
              <w:rPr>
                <w:color w:val="000000"/>
                <w:sz w:val="28"/>
                <w:szCs w:val="28"/>
                <w:lang w:val="uk-UA"/>
              </w:rPr>
              <w:t>р</w:t>
            </w:r>
            <w:r w:rsidRPr="00AD2EC1">
              <w:rPr>
                <w:color w:val="000000"/>
                <w:sz w:val="28"/>
                <w:szCs w:val="28"/>
                <w:lang w:val="uk-UA"/>
              </w:rPr>
              <w:t>елігій; екології та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 xml:space="preserve">одних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Миколаївське обласне уп</w:t>
            </w:r>
            <w:r w:rsidR="003506B6">
              <w:rPr>
                <w:color w:val="000000"/>
                <w:sz w:val="28"/>
                <w:szCs w:val="28"/>
                <w:lang w:val="uk-UA"/>
              </w:rPr>
              <w:t>р</w:t>
            </w:r>
            <w:r w:rsidRPr="00AD2EC1">
              <w:rPr>
                <w:color w:val="000000"/>
                <w:sz w:val="28"/>
                <w:szCs w:val="28"/>
                <w:lang w:val="uk-UA"/>
              </w:rPr>
              <w:t>авління лісового та мисливського господа</w:t>
            </w:r>
            <w:r w:rsidR="003506B6">
              <w:rPr>
                <w:color w:val="000000"/>
                <w:sz w:val="28"/>
                <w:szCs w:val="28"/>
                <w:lang w:val="uk-UA"/>
              </w:rPr>
              <w:t>р</w:t>
            </w:r>
            <w:r w:rsidRPr="00AD2EC1">
              <w:rPr>
                <w:color w:val="000000"/>
                <w:sz w:val="28"/>
                <w:szCs w:val="28"/>
                <w:lang w:val="uk-UA"/>
              </w:rPr>
              <w:t>ства,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оведення моніто</w:t>
            </w:r>
            <w:r w:rsidR="003506B6">
              <w:rPr>
                <w:color w:val="000000"/>
                <w:sz w:val="28"/>
                <w:szCs w:val="28"/>
                <w:lang w:val="uk-UA"/>
              </w:rPr>
              <w:t>р</w:t>
            </w:r>
            <w:r w:rsidRPr="00AD2EC1">
              <w:rPr>
                <w:color w:val="000000"/>
                <w:sz w:val="28"/>
                <w:szCs w:val="28"/>
                <w:lang w:val="uk-UA"/>
              </w:rPr>
              <w:t xml:space="preserve">ингу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еаційно-ту</w:t>
            </w:r>
            <w:r w:rsidR="003506B6">
              <w:rPr>
                <w:color w:val="000000"/>
                <w:sz w:val="28"/>
                <w:szCs w:val="28"/>
                <w:lang w:val="uk-UA"/>
              </w:rPr>
              <w:t>р</w:t>
            </w:r>
            <w:r w:rsidRPr="00AD2EC1">
              <w:rPr>
                <w:color w:val="000000"/>
                <w:sz w:val="28"/>
                <w:szCs w:val="28"/>
                <w:lang w:val="uk-UA"/>
              </w:rPr>
              <w:t xml:space="preserve">истичних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 області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2.12. Ство</w:t>
            </w:r>
            <w:r w:rsidR="003506B6">
              <w:rPr>
                <w:color w:val="000000"/>
                <w:sz w:val="28"/>
                <w:szCs w:val="28"/>
                <w:lang w:val="uk-UA"/>
              </w:rPr>
              <w:t>р</w:t>
            </w:r>
            <w:r w:rsidRPr="00AD2EC1">
              <w:rPr>
                <w:color w:val="000000"/>
                <w:sz w:val="28"/>
                <w:szCs w:val="28"/>
                <w:lang w:val="uk-UA"/>
              </w:rPr>
              <w:t xml:space="preserve">ення та постійне оновлення </w:t>
            </w:r>
            <w:r w:rsidR="003506B6">
              <w:rPr>
                <w:color w:val="000000"/>
                <w:sz w:val="28"/>
                <w:szCs w:val="28"/>
                <w:lang w:val="uk-UA"/>
              </w:rPr>
              <w:t>р</w:t>
            </w:r>
            <w:r w:rsidRPr="00AD2EC1">
              <w:rPr>
                <w:color w:val="000000"/>
                <w:sz w:val="28"/>
                <w:szCs w:val="28"/>
                <w:lang w:val="uk-UA"/>
              </w:rPr>
              <w:t>еєст</w:t>
            </w:r>
            <w:r w:rsidR="003506B6">
              <w:rPr>
                <w:color w:val="000000"/>
                <w:sz w:val="28"/>
                <w:szCs w:val="28"/>
                <w:lang w:val="uk-UA"/>
              </w:rPr>
              <w:t>р</w:t>
            </w:r>
            <w:r w:rsidRPr="00AD2EC1">
              <w:rPr>
                <w:color w:val="000000"/>
                <w:sz w:val="28"/>
                <w:szCs w:val="28"/>
                <w:lang w:val="uk-UA"/>
              </w:rPr>
              <w:t>у власників (о</w:t>
            </w:r>
            <w:r w:rsidR="003506B6">
              <w:rPr>
                <w:color w:val="000000"/>
                <w:sz w:val="28"/>
                <w:szCs w:val="28"/>
                <w:lang w:val="uk-UA"/>
              </w:rPr>
              <w:t>р</w:t>
            </w:r>
            <w:r w:rsidRPr="00AD2EC1">
              <w:rPr>
                <w:color w:val="000000"/>
                <w:sz w:val="28"/>
                <w:szCs w:val="28"/>
                <w:lang w:val="uk-UA"/>
              </w:rPr>
              <w:t>енда</w:t>
            </w:r>
            <w:r w:rsidR="003506B6">
              <w:rPr>
                <w:color w:val="000000"/>
                <w:sz w:val="28"/>
                <w:szCs w:val="28"/>
                <w:lang w:val="uk-UA"/>
              </w:rPr>
              <w:t>р</w:t>
            </w:r>
            <w:r w:rsidRPr="00AD2EC1">
              <w:rPr>
                <w:color w:val="000000"/>
                <w:sz w:val="28"/>
                <w:szCs w:val="28"/>
                <w:lang w:val="uk-UA"/>
              </w:rPr>
              <w:t xml:space="preserve">ів) колективних та індивідуальних засобів тимчасового </w:t>
            </w:r>
            <w:r w:rsidR="003506B6">
              <w:rPr>
                <w:color w:val="000000"/>
                <w:sz w:val="28"/>
                <w:szCs w:val="28"/>
                <w:lang w:val="uk-UA"/>
              </w:rPr>
              <w:t>р</w:t>
            </w:r>
            <w:r w:rsidRPr="00AD2EC1">
              <w:rPr>
                <w:color w:val="000000"/>
                <w:sz w:val="28"/>
                <w:szCs w:val="28"/>
                <w:lang w:val="uk-UA"/>
              </w:rPr>
              <w:t xml:space="preserve">озміщення, які надають послуги з </w:t>
            </w:r>
            <w:r w:rsidR="003506B6">
              <w:rPr>
                <w:color w:val="000000"/>
                <w:sz w:val="28"/>
                <w:szCs w:val="28"/>
                <w:lang w:val="uk-UA"/>
              </w:rPr>
              <w:t>р</w:t>
            </w:r>
            <w:r w:rsidRPr="00AD2EC1">
              <w:rPr>
                <w:color w:val="000000"/>
                <w:sz w:val="28"/>
                <w:szCs w:val="28"/>
                <w:lang w:val="uk-UA"/>
              </w:rPr>
              <w:t>озміщення ту</w:t>
            </w:r>
            <w:r w:rsidR="003506B6">
              <w:rPr>
                <w:color w:val="000000"/>
                <w:sz w:val="28"/>
                <w:szCs w:val="28"/>
                <w:lang w:val="uk-UA"/>
              </w:rPr>
              <w:t>р</w:t>
            </w:r>
            <w:r w:rsidRPr="00AD2EC1">
              <w:rPr>
                <w:color w:val="000000"/>
                <w:sz w:val="28"/>
                <w:szCs w:val="28"/>
                <w:lang w:val="uk-UA"/>
              </w:rPr>
              <w:t>истів і відпочиваючих на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іях</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Запобігання недоб</w:t>
            </w:r>
            <w:r w:rsidR="003506B6">
              <w:rPr>
                <w:color w:val="000000"/>
                <w:sz w:val="28"/>
                <w:szCs w:val="28"/>
                <w:lang w:val="uk-UA"/>
              </w:rPr>
              <w:t>р</w:t>
            </w:r>
            <w:r w:rsidRPr="00AD2EC1">
              <w:rPr>
                <w:color w:val="000000"/>
                <w:sz w:val="28"/>
                <w:szCs w:val="28"/>
                <w:lang w:val="uk-UA"/>
              </w:rPr>
              <w:t>осовісній конку</w:t>
            </w:r>
            <w:r w:rsidR="003506B6">
              <w:rPr>
                <w:color w:val="000000"/>
                <w:sz w:val="28"/>
                <w:szCs w:val="28"/>
                <w:lang w:val="uk-UA"/>
              </w:rPr>
              <w:t>р</w:t>
            </w:r>
            <w:r w:rsidRPr="00AD2EC1">
              <w:rPr>
                <w:color w:val="000000"/>
                <w:sz w:val="28"/>
                <w:szCs w:val="28"/>
                <w:lang w:val="uk-UA"/>
              </w:rPr>
              <w:t xml:space="preserve">енції, легалізація діяльності власників індивідуальних засобів </w:t>
            </w:r>
            <w:r w:rsidR="003506B6">
              <w:rPr>
                <w:color w:val="000000"/>
                <w:sz w:val="28"/>
                <w:szCs w:val="28"/>
                <w:lang w:val="uk-UA"/>
              </w:rPr>
              <w:t>р</w:t>
            </w:r>
            <w:r w:rsidRPr="00AD2EC1">
              <w:rPr>
                <w:color w:val="000000"/>
                <w:sz w:val="28"/>
                <w:szCs w:val="28"/>
                <w:lang w:val="uk-UA"/>
              </w:rPr>
              <w:t>озміщення</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2.13. Ство</w:t>
            </w:r>
            <w:r w:rsidR="003506B6">
              <w:rPr>
                <w:color w:val="000000"/>
                <w:sz w:val="28"/>
                <w:szCs w:val="28"/>
                <w:lang w:val="uk-UA"/>
              </w:rPr>
              <w:t>р</w:t>
            </w:r>
            <w:r w:rsidRPr="00AD2EC1">
              <w:rPr>
                <w:color w:val="000000"/>
                <w:sz w:val="28"/>
                <w:szCs w:val="28"/>
                <w:lang w:val="uk-UA"/>
              </w:rPr>
              <w:t>ення «ту</w:t>
            </w:r>
            <w:r w:rsidR="003506B6">
              <w:rPr>
                <w:color w:val="000000"/>
                <w:sz w:val="28"/>
                <w:szCs w:val="28"/>
                <w:lang w:val="uk-UA"/>
              </w:rPr>
              <w:t>р</w:t>
            </w:r>
            <w:r w:rsidRPr="00AD2EC1">
              <w:rPr>
                <w:color w:val="000000"/>
                <w:sz w:val="28"/>
                <w:szCs w:val="28"/>
                <w:lang w:val="uk-UA"/>
              </w:rPr>
              <w:t>истичної зони» в селі Па</w:t>
            </w:r>
            <w:r w:rsidR="003506B6">
              <w:rPr>
                <w:color w:val="000000"/>
                <w:sz w:val="28"/>
                <w:szCs w:val="28"/>
                <w:lang w:val="uk-UA"/>
              </w:rPr>
              <w:t>р</w:t>
            </w:r>
            <w:r w:rsidRPr="00AD2EC1">
              <w:rPr>
                <w:color w:val="000000"/>
                <w:sz w:val="28"/>
                <w:szCs w:val="28"/>
                <w:lang w:val="uk-UA"/>
              </w:rPr>
              <w:t xml:space="preserve">утине Очаківського </w:t>
            </w:r>
            <w:r w:rsidR="003506B6">
              <w:rPr>
                <w:color w:val="000000"/>
                <w:sz w:val="28"/>
                <w:szCs w:val="28"/>
                <w:lang w:val="uk-UA"/>
              </w:rPr>
              <w:t>р</w:t>
            </w:r>
            <w:r w:rsidRPr="00AD2EC1">
              <w:rPr>
                <w:color w:val="000000"/>
                <w:sz w:val="28"/>
                <w:szCs w:val="28"/>
                <w:lang w:val="uk-UA"/>
              </w:rPr>
              <w:t>айону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иємницької діяльності, Па</w:t>
            </w:r>
            <w:r w:rsidR="003506B6">
              <w:rPr>
                <w:color w:val="000000"/>
                <w:sz w:val="28"/>
                <w:szCs w:val="28"/>
                <w:lang w:val="uk-UA"/>
              </w:rPr>
              <w:t>р</w:t>
            </w:r>
            <w:r w:rsidRPr="00AD2EC1">
              <w:rPr>
                <w:color w:val="000000"/>
                <w:sz w:val="28"/>
                <w:szCs w:val="28"/>
                <w:lang w:val="uk-UA"/>
              </w:rPr>
              <w:t xml:space="preserve">утинська сільська </w:t>
            </w:r>
            <w:r w:rsidR="003506B6">
              <w:rPr>
                <w:color w:val="000000"/>
                <w:sz w:val="28"/>
                <w:szCs w:val="28"/>
                <w:lang w:val="uk-UA"/>
              </w:rPr>
              <w:t>р</w:t>
            </w:r>
            <w:r w:rsidRPr="00AD2EC1">
              <w:rPr>
                <w:color w:val="000000"/>
                <w:sz w:val="28"/>
                <w:szCs w:val="28"/>
                <w:lang w:val="uk-UA"/>
              </w:rPr>
              <w:t>ада, національний істо</w:t>
            </w:r>
            <w:r w:rsidR="003506B6">
              <w:rPr>
                <w:color w:val="000000"/>
                <w:sz w:val="28"/>
                <w:szCs w:val="28"/>
                <w:lang w:val="uk-UA"/>
              </w:rPr>
              <w:t>р</w:t>
            </w:r>
            <w:r w:rsidRPr="00AD2EC1">
              <w:rPr>
                <w:color w:val="000000"/>
                <w:sz w:val="28"/>
                <w:szCs w:val="28"/>
                <w:lang w:val="uk-UA"/>
              </w:rPr>
              <w:t>ико-а</w:t>
            </w:r>
            <w:r w:rsidR="003506B6">
              <w:rPr>
                <w:color w:val="000000"/>
                <w:sz w:val="28"/>
                <w:szCs w:val="28"/>
                <w:lang w:val="uk-UA"/>
              </w:rPr>
              <w:t>р</w:t>
            </w:r>
            <w:r w:rsidRPr="00AD2EC1">
              <w:rPr>
                <w:color w:val="000000"/>
                <w:sz w:val="28"/>
                <w:szCs w:val="28"/>
                <w:lang w:val="uk-UA"/>
              </w:rPr>
              <w:t>хеологічний заповідник «Ольвія»,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2017-2019</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2.14. Будівництво аквапа</w:t>
            </w:r>
            <w:r w:rsidR="003506B6">
              <w:rPr>
                <w:color w:val="000000"/>
                <w:sz w:val="28"/>
                <w:szCs w:val="28"/>
                <w:lang w:val="uk-UA"/>
              </w:rPr>
              <w:t>р</w:t>
            </w:r>
            <w:r w:rsidRPr="00AD2EC1">
              <w:rPr>
                <w:color w:val="000000"/>
                <w:sz w:val="28"/>
                <w:szCs w:val="28"/>
                <w:lang w:val="uk-UA"/>
              </w:rPr>
              <w:t>ку «Адмі</w:t>
            </w:r>
            <w:r w:rsidR="003506B6">
              <w:rPr>
                <w:color w:val="000000"/>
                <w:sz w:val="28"/>
                <w:szCs w:val="28"/>
                <w:lang w:val="uk-UA"/>
              </w:rPr>
              <w:t>р</w:t>
            </w:r>
            <w:r w:rsidRPr="00AD2EC1">
              <w:rPr>
                <w:color w:val="000000"/>
                <w:sz w:val="28"/>
                <w:szCs w:val="28"/>
                <w:lang w:val="uk-UA"/>
              </w:rPr>
              <w:t>ал»</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 xml:space="preserve">иємницької діяльності, Миколаївська міська </w:t>
            </w:r>
            <w:r w:rsidR="003506B6">
              <w:rPr>
                <w:color w:val="000000"/>
                <w:sz w:val="28"/>
                <w:szCs w:val="28"/>
                <w:lang w:val="uk-UA"/>
              </w:rPr>
              <w:t>р</w:t>
            </w:r>
            <w:r w:rsidRPr="00AD2EC1">
              <w:rPr>
                <w:color w:val="000000"/>
                <w:sz w:val="28"/>
                <w:szCs w:val="28"/>
                <w:lang w:val="uk-UA"/>
              </w:rPr>
              <w:t>ада,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2.15. </w:t>
            </w:r>
            <w:r w:rsidR="003506B6">
              <w:rPr>
                <w:color w:val="000000"/>
                <w:sz w:val="28"/>
                <w:szCs w:val="28"/>
                <w:lang w:val="uk-UA"/>
              </w:rPr>
              <w:t>Р</w:t>
            </w:r>
            <w:r w:rsidRPr="00AD2EC1">
              <w:rPr>
                <w:color w:val="000000"/>
                <w:sz w:val="28"/>
                <w:szCs w:val="28"/>
                <w:lang w:val="uk-UA"/>
              </w:rPr>
              <w:t>озвиток велосипедної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 у Ко</w:t>
            </w:r>
            <w:r w:rsidR="003506B6">
              <w:rPr>
                <w:color w:val="000000"/>
                <w:sz w:val="28"/>
                <w:szCs w:val="28"/>
                <w:lang w:val="uk-UA"/>
              </w:rPr>
              <w:t>р</w:t>
            </w:r>
            <w:r w:rsidRPr="00AD2EC1">
              <w:rPr>
                <w:color w:val="000000"/>
                <w:sz w:val="28"/>
                <w:szCs w:val="28"/>
                <w:lang w:val="uk-UA"/>
              </w:rPr>
              <w:t xml:space="preserve">абельному </w:t>
            </w:r>
            <w:r w:rsidR="003506B6">
              <w:rPr>
                <w:color w:val="000000"/>
                <w:sz w:val="28"/>
                <w:szCs w:val="28"/>
                <w:lang w:val="uk-UA"/>
              </w:rPr>
              <w:t>р</w:t>
            </w:r>
            <w:r w:rsidRPr="00AD2EC1">
              <w:rPr>
                <w:color w:val="000000"/>
                <w:sz w:val="28"/>
                <w:szCs w:val="28"/>
                <w:lang w:val="uk-UA"/>
              </w:rPr>
              <w:t>айоні міста Миколаєва</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 xml:space="preserve">иємницької діяльності, Миколаївська міська </w:t>
            </w:r>
            <w:r w:rsidR="003506B6">
              <w:rPr>
                <w:color w:val="000000"/>
                <w:sz w:val="28"/>
                <w:szCs w:val="28"/>
                <w:lang w:val="uk-UA"/>
              </w:rPr>
              <w:t>р</w:t>
            </w:r>
            <w:r w:rsidRPr="00AD2EC1">
              <w:rPr>
                <w:color w:val="000000"/>
                <w:sz w:val="28"/>
                <w:szCs w:val="28"/>
                <w:lang w:val="uk-UA"/>
              </w:rPr>
              <w:t>ада,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2017-2019</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2.16. Забудова та облаштування кемпінгових стоянок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 xml:space="preserve">ії </w:t>
            </w:r>
            <w:r w:rsidR="003506B6">
              <w:rPr>
                <w:color w:val="000000"/>
                <w:sz w:val="28"/>
                <w:szCs w:val="28"/>
                <w:lang w:val="uk-UA"/>
              </w:rPr>
              <w:t>р</w:t>
            </w:r>
            <w:r w:rsidRPr="00AD2EC1">
              <w:rPr>
                <w:color w:val="000000"/>
                <w:sz w:val="28"/>
                <w:szCs w:val="28"/>
                <w:lang w:val="uk-UA"/>
              </w:rPr>
              <w:t>егіонального ландшафтного па</w:t>
            </w:r>
            <w:r w:rsidR="003506B6">
              <w:rPr>
                <w:color w:val="000000"/>
                <w:sz w:val="28"/>
                <w:szCs w:val="28"/>
                <w:lang w:val="uk-UA"/>
              </w:rPr>
              <w:t>р</w:t>
            </w:r>
            <w:r w:rsidRPr="00AD2EC1">
              <w:rPr>
                <w:color w:val="000000"/>
                <w:sz w:val="28"/>
                <w:szCs w:val="28"/>
                <w:lang w:val="uk-UA"/>
              </w:rPr>
              <w:t>ку «Г</w:t>
            </w:r>
            <w:r w:rsidR="003506B6">
              <w:rPr>
                <w:color w:val="000000"/>
                <w:sz w:val="28"/>
                <w:szCs w:val="28"/>
                <w:lang w:val="uk-UA"/>
              </w:rPr>
              <w:t>р</w:t>
            </w:r>
            <w:r w:rsidRPr="00AD2EC1">
              <w:rPr>
                <w:color w:val="000000"/>
                <w:sz w:val="28"/>
                <w:szCs w:val="28"/>
                <w:lang w:val="uk-UA"/>
              </w:rPr>
              <w:t>анітно-степове Побужжя»</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иємницької діяльності, Южноук</w:t>
            </w:r>
            <w:r w:rsidR="003506B6">
              <w:rPr>
                <w:color w:val="000000"/>
                <w:sz w:val="28"/>
                <w:szCs w:val="28"/>
                <w:lang w:val="uk-UA"/>
              </w:rPr>
              <w:t>р</w:t>
            </w:r>
            <w:r w:rsidRPr="00AD2EC1">
              <w:rPr>
                <w:color w:val="000000"/>
                <w:sz w:val="28"/>
                <w:szCs w:val="28"/>
                <w:lang w:val="uk-UA"/>
              </w:rPr>
              <w:t xml:space="preserve">аїнська міська </w:t>
            </w:r>
            <w:r w:rsidR="003506B6">
              <w:rPr>
                <w:color w:val="000000"/>
                <w:sz w:val="28"/>
                <w:szCs w:val="28"/>
                <w:lang w:val="uk-UA"/>
              </w:rPr>
              <w:t>р</w:t>
            </w:r>
            <w:r w:rsidRPr="00AD2EC1">
              <w:rPr>
                <w:color w:val="000000"/>
                <w:sz w:val="28"/>
                <w:szCs w:val="28"/>
                <w:lang w:val="uk-UA"/>
              </w:rPr>
              <w:t>ада,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2017-2018</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2.17. Ство</w:t>
            </w:r>
            <w:r w:rsidR="003506B6">
              <w:rPr>
                <w:color w:val="000000"/>
                <w:sz w:val="28"/>
                <w:szCs w:val="28"/>
                <w:lang w:val="uk-UA"/>
              </w:rPr>
              <w:t>р</w:t>
            </w:r>
            <w:r w:rsidRPr="00AD2EC1">
              <w:rPr>
                <w:color w:val="000000"/>
                <w:sz w:val="28"/>
                <w:szCs w:val="28"/>
                <w:lang w:val="uk-UA"/>
              </w:rPr>
              <w:t xml:space="preserve">ення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еаційно-ту</w:t>
            </w:r>
            <w:r w:rsidR="003506B6">
              <w:rPr>
                <w:color w:val="000000"/>
                <w:sz w:val="28"/>
                <w:szCs w:val="28"/>
                <w:lang w:val="uk-UA"/>
              </w:rPr>
              <w:t>р</w:t>
            </w:r>
            <w:r w:rsidRPr="00AD2EC1">
              <w:rPr>
                <w:color w:val="000000"/>
                <w:sz w:val="28"/>
                <w:szCs w:val="28"/>
                <w:lang w:val="uk-UA"/>
              </w:rPr>
              <w:t>истичної зони в межах Пе</w:t>
            </w:r>
            <w:r w:rsidR="003506B6">
              <w:rPr>
                <w:color w:val="000000"/>
                <w:sz w:val="28"/>
                <w:szCs w:val="28"/>
                <w:lang w:val="uk-UA"/>
              </w:rPr>
              <w:t>р</w:t>
            </w:r>
            <w:r w:rsidRPr="00AD2EC1">
              <w:rPr>
                <w:color w:val="000000"/>
                <w:sz w:val="28"/>
                <w:szCs w:val="28"/>
                <w:lang w:val="uk-UA"/>
              </w:rPr>
              <w:t xml:space="preserve">вомайського </w:t>
            </w:r>
            <w:r w:rsidR="003506B6">
              <w:rPr>
                <w:color w:val="000000"/>
                <w:sz w:val="28"/>
                <w:szCs w:val="28"/>
                <w:lang w:val="uk-UA"/>
              </w:rPr>
              <w:t>р</w:t>
            </w:r>
            <w:r w:rsidRPr="00AD2EC1">
              <w:rPr>
                <w:color w:val="000000"/>
                <w:sz w:val="28"/>
                <w:szCs w:val="28"/>
                <w:lang w:val="uk-UA"/>
              </w:rPr>
              <w:t>айону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иємницької діяльності, національний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одний па</w:t>
            </w:r>
            <w:r w:rsidR="003506B6">
              <w:rPr>
                <w:color w:val="000000"/>
                <w:sz w:val="28"/>
                <w:szCs w:val="28"/>
                <w:lang w:val="uk-UA"/>
              </w:rPr>
              <w:t>р</w:t>
            </w:r>
            <w:r w:rsidRPr="00AD2EC1">
              <w:rPr>
                <w:color w:val="000000"/>
                <w:sz w:val="28"/>
                <w:szCs w:val="28"/>
                <w:lang w:val="uk-UA"/>
              </w:rPr>
              <w:t>к «Бузький Га</w:t>
            </w:r>
            <w:r w:rsidR="003506B6">
              <w:rPr>
                <w:color w:val="000000"/>
                <w:sz w:val="28"/>
                <w:szCs w:val="28"/>
                <w:lang w:val="uk-UA"/>
              </w:rPr>
              <w:t>р</w:t>
            </w:r>
            <w:r w:rsidRPr="00AD2EC1">
              <w:rPr>
                <w:color w:val="000000"/>
                <w:sz w:val="28"/>
                <w:szCs w:val="28"/>
                <w:lang w:val="uk-UA"/>
              </w:rPr>
              <w:t xml:space="preserve">д», Мигіївська сільська </w:t>
            </w:r>
            <w:r w:rsidR="003506B6">
              <w:rPr>
                <w:color w:val="000000"/>
                <w:sz w:val="28"/>
                <w:szCs w:val="28"/>
                <w:lang w:val="uk-UA"/>
              </w:rPr>
              <w:t>р</w:t>
            </w:r>
            <w:r w:rsidRPr="00AD2EC1">
              <w:rPr>
                <w:color w:val="000000"/>
                <w:sz w:val="28"/>
                <w:szCs w:val="28"/>
                <w:lang w:val="uk-UA"/>
              </w:rPr>
              <w:t>ада,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одуктів, поліпшення ту</w:t>
            </w:r>
            <w:r w:rsidR="003506B6">
              <w:rPr>
                <w:color w:val="000000"/>
                <w:sz w:val="28"/>
                <w:szCs w:val="28"/>
                <w:lang w:val="uk-UA"/>
              </w:rPr>
              <w:t>р</w:t>
            </w:r>
            <w:r w:rsidRPr="00AD2EC1">
              <w:rPr>
                <w:color w:val="000000"/>
                <w:sz w:val="28"/>
                <w:szCs w:val="28"/>
                <w:lang w:val="uk-UA"/>
              </w:rPr>
              <w:t>истичної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 xml:space="preserve">и, </w:t>
            </w:r>
            <w:r w:rsidR="003506B6">
              <w:rPr>
                <w:color w:val="000000"/>
                <w:sz w:val="28"/>
                <w:szCs w:val="28"/>
                <w:lang w:val="uk-UA"/>
              </w:rPr>
              <w:t>р</w:t>
            </w:r>
            <w:r w:rsidRPr="00AD2EC1">
              <w:rPr>
                <w:color w:val="000000"/>
                <w:sz w:val="28"/>
                <w:szCs w:val="28"/>
                <w:lang w:val="uk-UA"/>
              </w:rPr>
              <w:t>озвиток міжна</w:t>
            </w:r>
            <w:r w:rsidR="003506B6">
              <w:rPr>
                <w:color w:val="000000"/>
                <w:sz w:val="28"/>
                <w:szCs w:val="28"/>
                <w:lang w:val="uk-UA"/>
              </w:rPr>
              <w:t>р</w:t>
            </w:r>
            <w:r w:rsidRPr="00AD2EC1">
              <w:rPr>
                <w:color w:val="000000"/>
                <w:sz w:val="28"/>
                <w:szCs w:val="28"/>
                <w:lang w:val="uk-UA"/>
              </w:rPr>
              <w:t>одного спів</w:t>
            </w:r>
            <w:r w:rsidR="003506B6">
              <w:rPr>
                <w:color w:val="000000"/>
                <w:sz w:val="28"/>
                <w:szCs w:val="28"/>
                <w:lang w:val="uk-UA"/>
              </w:rPr>
              <w:t>р</w:t>
            </w:r>
            <w:r w:rsidRPr="00AD2EC1">
              <w:rPr>
                <w:color w:val="000000"/>
                <w:sz w:val="28"/>
                <w:szCs w:val="28"/>
                <w:lang w:val="uk-UA"/>
              </w:rPr>
              <w:t>обітництва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та діяльності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тів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2.18. </w:t>
            </w:r>
            <w:r w:rsidR="003506B6">
              <w:rPr>
                <w:color w:val="000000"/>
                <w:sz w:val="28"/>
                <w:szCs w:val="28"/>
                <w:lang w:val="uk-UA"/>
              </w:rPr>
              <w:t>Р</w:t>
            </w:r>
            <w:r w:rsidRPr="00AD2EC1">
              <w:rPr>
                <w:color w:val="000000"/>
                <w:sz w:val="28"/>
                <w:szCs w:val="28"/>
                <w:lang w:val="uk-UA"/>
              </w:rPr>
              <w:t>еалізація п</w:t>
            </w:r>
            <w:r w:rsidR="003506B6">
              <w:rPr>
                <w:color w:val="000000"/>
                <w:sz w:val="28"/>
                <w:szCs w:val="28"/>
                <w:lang w:val="uk-UA"/>
              </w:rPr>
              <w:t>р</w:t>
            </w:r>
            <w:r w:rsidRPr="00AD2EC1">
              <w:rPr>
                <w:color w:val="000000"/>
                <w:sz w:val="28"/>
                <w:szCs w:val="28"/>
                <w:lang w:val="uk-UA"/>
              </w:rPr>
              <w:t>оекту на базі національного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одного па</w:t>
            </w:r>
            <w:r w:rsidR="003506B6">
              <w:rPr>
                <w:color w:val="000000"/>
                <w:sz w:val="28"/>
                <w:szCs w:val="28"/>
                <w:lang w:val="uk-UA"/>
              </w:rPr>
              <w:t>р</w:t>
            </w:r>
            <w:r w:rsidRPr="00AD2EC1">
              <w:rPr>
                <w:color w:val="000000"/>
                <w:sz w:val="28"/>
                <w:szCs w:val="28"/>
                <w:lang w:val="uk-UA"/>
              </w:rPr>
              <w:t>ку «Бузький Га</w:t>
            </w:r>
            <w:r w:rsidR="003506B6">
              <w:rPr>
                <w:color w:val="000000"/>
                <w:sz w:val="28"/>
                <w:szCs w:val="28"/>
                <w:lang w:val="uk-UA"/>
              </w:rPr>
              <w:t>р</w:t>
            </w:r>
            <w:r w:rsidRPr="00AD2EC1">
              <w:rPr>
                <w:color w:val="000000"/>
                <w:sz w:val="28"/>
                <w:szCs w:val="28"/>
                <w:lang w:val="uk-UA"/>
              </w:rPr>
              <w:t>д» «Екологічний та зелений ту</w:t>
            </w:r>
            <w:r w:rsidR="003506B6">
              <w:rPr>
                <w:color w:val="000000"/>
                <w:sz w:val="28"/>
                <w:szCs w:val="28"/>
                <w:lang w:val="uk-UA"/>
              </w:rPr>
              <w:t>р</w:t>
            </w:r>
            <w:r w:rsidRPr="00AD2EC1">
              <w:rPr>
                <w:color w:val="000000"/>
                <w:sz w:val="28"/>
                <w:szCs w:val="28"/>
                <w:lang w:val="uk-UA"/>
              </w:rPr>
              <w:t>изм  основа відновлення економіки села»</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Національний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одний па</w:t>
            </w:r>
            <w:r w:rsidR="003506B6">
              <w:rPr>
                <w:color w:val="000000"/>
                <w:sz w:val="28"/>
                <w:szCs w:val="28"/>
                <w:lang w:val="uk-UA"/>
              </w:rPr>
              <w:t>р</w:t>
            </w:r>
            <w:r w:rsidRPr="00AD2EC1">
              <w:rPr>
                <w:color w:val="000000"/>
                <w:sz w:val="28"/>
                <w:szCs w:val="28"/>
                <w:lang w:val="uk-UA"/>
              </w:rPr>
              <w:t>к «Бузький Га</w:t>
            </w:r>
            <w:r w:rsidR="003506B6">
              <w:rPr>
                <w:color w:val="000000"/>
                <w:sz w:val="28"/>
                <w:szCs w:val="28"/>
                <w:lang w:val="uk-UA"/>
              </w:rPr>
              <w:t>р</w:t>
            </w:r>
            <w:r w:rsidRPr="00AD2EC1">
              <w:rPr>
                <w:color w:val="000000"/>
                <w:sz w:val="28"/>
                <w:szCs w:val="28"/>
                <w:lang w:val="uk-UA"/>
              </w:rPr>
              <w:t>д»,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 xml:space="preserve">ації, Мигіївська сільська </w:t>
            </w:r>
            <w:r w:rsidR="003506B6">
              <w:rPr>
                <w:color w:val="000000"/>
                <w:sz w:val="28"/>
                <w:szCs w:val="28"/>
                <w:lang w:val="uk-UA"/>
              </w:rPr>
              <w:t>р</w:t>
            </w:r>
            <w:r w:rsidRPr="00AD2EC1">
              <w:rPr>
                <w:color w:val="000000"/>
                <w:sz w:val="28"/>
                <w:szCs w:val="28"/>
                <w:lang w:val="uk-UA"/>
              </w:rPr>
              <w:t>ада Пе</w:t>
            </w:r>
            <w:r w:rsidR="003506B6">
              <w:rPr>
                <w:color w:val="000000"/>
                <w:sz w:val="28"/>
                <w:szCs w:val="28"/>
                <w:lang w:val="uk-UA"/>
              </w:rPr>
              <w:t>р</w:t>
            </w:r>
            <w:r w:rsidRPr="00AD2EC1">
              <w:rPr>
                <w:color w:val="000000"/>
                <w:sz w:val="28"/>
                <w:szCs w:val="28"/>
                <w:lang w:val="uk-UA"/>
              </w:rPr>
              <w:t xml:space="preserve">вомайського </w:t>
            </w:r>
            <w:r w:rsidR="003506B6">
              <w:rPr>
                <w:color w:val="000000"/>
                <w:sz w:val="28"/>
                <w:szCs w:val="28"/>
                <w:lang w:val="uk-UA"/>
              </w:rPr>
              <w:t>р</w:t>
            </w:r>
            <w:r w:rsidRPr="00AD2EC1">
              <w:rPr>
                <w:color w:val="000000"/>
                <w:sz w:val="28"/>
                <w:szCs w:val="28"/>
                <w:lang w:val="uk-UA"/>
              </w:rPr>
              <w:t>айону</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нового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області;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облення нових ту</w:t>
            </w:r>
            <w:r w:rsidR="003506B6">
              <w:rPr>
                <w:color w:val="000000"/>
                <w:sz w:val="28"/>
                <w:szCs w:val="28"/>
                <w:lang w:val="uk-UA"/>
              </w:rPr>
              <w:t>р</w:t>
            </w:r>
            <w:r w:rsidRPr="00AD2EC1">
              <w:rPr>
                <w:color w:val="000000"/>
                <w:sz w:val="28"/>
                <w:szCs w:val="28"/>
                <w:lang w:val="uk-UA"/>
              </w:rPr>
              <w:t>истичних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і поши</w:t>
            </w:r>
            <w:r w:rsidR="003506B6">
              <w:rPr>
                <w:color w:val="000000"/>
                <w:sz w:val="28"/>
                <w:szCs w:val="28"/>
                <w:lang w:val="uk-UA"/>
              </w:rPr>
              <w:t>р</w:t>
            </w:r>
            <w:r w:rsidRPr="00AD2EC1">
              <w:rPr>
                <w:color w:val="000000"/>
                <w:sz w:val="28"/>
                <w:szCs w:val="28"/>
                <w:lang w:val="uk-UA"/>
              </w:rPr>
              <w:t>ення інфо</w:t>
            </w:r>
            <w:r w:rsidR="003506B6">
              <w:rPr>
                <w:color w:val="000000"/>
                <w:sz w:val="28"/>
                <w:szCs w:val="28"/>
                <w:lang w:val="uk-UA"/>
              </w:rPr>
              <w:t>р</w:t>
            </w:r>
            <w:r w:rsidRPr="00AD2EC1">
              <w:rPr>
                <w:color w:val="000000"/>
                <w:sz w:val="28"/>
                <w:szCs w:val="28"/>
                <w:lang w:val="uk-UA"/>
              </w:rPr>
              <w:t>мації п</w:t>
            </w:r>
            <w:r w:rsidR="003506B6">
              <w:rPr>
                <w:color w:val="000000"/>
                <w:sz w:val="28"/>
                <w:szCs w:val="28"/>
                <w:lang w:val="uk-UA"/>
              </w:rPr>
              <w:t>р</w:t>
            </w:r>
            <w:r w:rsidRPr="00AD2EC1">
              <w:rPr>
                <w:color w:val="000000"/>
                <w:sz w:val="28"/>
                <w:szCs w:val="28"/>
                <w:lang w:val="uk-UA"/>
              </w:rPr>
              <w:t>о них; поліпшення ту</w:t>
            </w:r>
            <w:r w:rsidR="003506B6">
              <w:rPr>
                <w:color w:val="000000"/>
                <w:sz w:val="28"/>
                <w:szCs w:val="28"/>
                <w:lang w:val="uk-UA"/>
              </w:rPr>
              <w:t>р</w:t>
            </w:r>
            <w:r w:rsidRPr="00AD2EC1">
              <w:rPr>
                <w:color w:val="000000"/>
                <w:sz w:val="28"/>
                <w:szCs w:val="28"/>
                <w:lang w:val="uk-UA"/>
              </w:rPr>
              <w:t>истичної п</w:t>
            </w:r>
            <w:r w:rsidR="003506B6">
              <w:rPr>
                <w:color w:val="000000"/>
                <w:sz w:val="28"/>
                <w:szCs w:val="28"/>
                <w:lang w:val="uk-UA"/>
              </w:rPr>
              <w:t>р</w:t>
            </w:r>
            <w:r w:rsidRPr="00AD2EC1">
              <w:rPr>
                <w:color w:val="000000"/>
                <w:sz w:val="28"/>
                <w:szCs w:val="28"/>
                <w:lang w:val="uk-UA"/>
              </w:rPr>
              <w:t>ивабливості Пе</w:t>
            </w:r>
            <w:r w:rsidR="003506B6">
              <w:rPr>
                <w:color w:val="000000"/>
                <w:sz w:val="28"/>
                <w:szCs w:val="28"/>
                <w:lang w:val="uk-UA"/>
              </w:rPr>
              <w:t>р</w:t>
            </w:r>
            <w:r w:rsidRPr="00AD2EC1">
              <w:rPr>
                <w:color w:val="000000"/>
                <w:sz w:val="28"/>
                <w:szCs w:val="28"/>
                <w:lang w:val="uk-UA"/>
              </w:rPr>
              <w:t xml:space="preserve">вомайського </w:t>
            </w:r>
            <w:r w:rsidR="003506B6">
              <w:rPr>
                <w:color w:val="000000"/>
                <w:sz w:val="28"/>
                <w:szCs w:val="28"/>
                <w:lang w:val="uk-UA"/>
              </w:rPr>
              <w:t>р</w:t>
            </w:r>
            <w:r w:rsidRPr="00AD2EC1">
              <w:rPr>
                <w:color w:val="000000"/>
                <w:sz w:val="28"/>
                <w:szCs w:val="28"/>
                <w:lang w:val="uk-UA"/>
              </w:rPr>
              <w:t>айону та Миколаївської області</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2.19. Ство</w:t>
            </w:r>
            <w:r w:rsidR="003506B6">
              <w:rPr>
                <w:color w:val="000000"/>
                <w:sz w:val="28"/>
                <w:szCs w:val="28"/>
                <w:lang w:val="uk-UA"/>
              </w:rPr>
              <w:t>р</w:t>
            </w:r>
            <w:r w:rsidRPr="00AD2EC1">
              <w:rPr>
                <w:color w:val="000000"/>
                <w:sz w:val="28"/>
                <w:szCs w:val="28"/>
                <w:lang w:val="uk-UA"/>
              </w:rPr>
              <w:t>ення еколого-ту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итулків у межах національних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одних па</w:t>
            </w:r>
            <w:r w:rsidR="003506B6">
              <w:rPr>
                <w:color w:val="000000"/>
                <w:sz w:val="28"/>
                <w:szCs w:val="28"/>
                <w:lang w:val="uk-UA"/>
              </w:rPr>
              <w:t>р</w:t>
            </w:r>
            <w:r w:rsidRPr="00AD2EC1">
              <w:rPr>
                <w:color w:val="000000"/>
                <w:sz w:val="28"/>
                <w:szCs w:val="28"/>
                <w:lang w:val="uk-UA"/>
              </w:rPr>
              <w:t>ків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Національний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одний па</w:t>
            </w:r>
            <w:r w:rsidR="003506B6">
              <w:rPr>
                <w:color w:val="000000"/>
                <w:sz w:val="28"/>
                <w:szCs w:val="28"/>
                <w:lang w:val="uk-UA"/>
              </w:rPr>
              <w:t>р</w:t>
            </w:r>
            <w:r w:rsidRPr="00AD2EC1">
              <w:rPr>
                <w:color w:val="000000"/>
                <w:sz w:val="28"/>
                <w:szCs w:val="28"/>
                <w:lang w:val="uk-UA"/>
              </w:rPr>
              <w:t>к «Бузький Га</w:t>
            </w:r>
            <w:r w:rsidR="003506B6">
              <w:rPr>
                <w:color w:val="000000"/>
                <w:sz w:val="28"/>
                <w:szCs w:val="28"/>
                <w:lang w:val="uk-UA"/>
              </w:rPr>
              <w:t>р</w:t>
            </w:r>
            <w:r w:rsidRPr="00AD2EC1">
              <w:rPr>
                <w:color w:val="000000"/>
                <w:sz w:val="28"/>
                <w:szCs w:val="28"/>
                <w:lang w:val="uk-UA"/>
              </w:rPr>
              <w:t>д», національний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одний па</w:t>
            </w:r>
            <w:r w:rsidR="003506B6">
              <w:rPr>
                <w:color w:val="000000"/>
                <w:sz w:val="28"/>
                <w:szCs w:val="28"/>
                <w:lang w:val="uk-UA"/>
              </w:rPr>
              <w:t>р</w:t>
            </w:r>
            <w:r w:rsidRPr="00AD2EC1">
              <w:rPr>
                <w:color w:val="000000"/>
                <w:sz w:val="28"/>
                <w:szCs w:val="28"/>
                <w:lang w:val="uk-UA"/>
              </w:rPr>
              <w:t>к «Білобе</w:t>
            </w:r>
            <w:r w:rsidR="003506B6">
              <w:rPr>
                <w:color w:val="000000"/>
                <w:sz w:val="28"/>
                <w:szCs w:val="28"/>
                <w:lang w:val="uk-UA"/>
              </w:rPr>
              <w:t>р</w:t>
            </w:r>
            <w:r w:rsidRPr="00AD2EC1">
              <w:rPr>
                <w:color w:val="000000"/>
                <w:sz w:val="28"/>
                <w:szCs w:val="28"/>
                <w:lang w:val="uk-UA"/>
              </w:rPr>
              <w:t>ежжя Святослава»,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 xml:space="preserve">ації, Мигіївська сільська </w:t>
            </w:r>
            <w:r w:rsidR="003506B6">
              <w:rPr>
                <w:color w:val="000000"/>
                <w:sz w:val="28"/>
                <w:szCs w:val="28"/>
                <w:lang w:val="uk-UA"/>
              </w:rPr>
              <w:t>р</w:t>
            </w:r>
            <w:r w:rsidRPr="00AD2EC1">
              <w:rPr>
                <w:color w:val="000000"/>
                <w:sz w:val="28"/>
                <w:szCs w:val="28"/>
                <w:lang w:val="uk-UA"/>
              </w:rPr>
              <w:t>ада Пе</w:t>
            </w:r>
            <w:r w:rsidR="003506B6">
              <w:rPr>
                <w:color w:val="000000"/>
                <w:sz w:val="28"/>
                <w:szCs w:val="28"/>
                <w:lang w:val="uk-UA"/>
              </w:rPr>
              <w:t>р</w:t>
            </w:r>
            <w:r w:rsidRPr="00AD2EC1">
              <w:rPr>
                <w:color w:val="000000"/>
                <w:sz w:val="28"/>
                <w:szCs w:val="28"/>
                <w:lang w:val="uk-UA"/>
              </w:rPr>
              <w:t xml:space="preserve">вомайського </w:t>
            </w:r>
            <w:r w:rsidR="003506B6">
              <w:rPr>
                <w:color w:val="000000"/>
                <w:sz w:val="28"/>
                <w:szCs w:val="28"/>
                <w:lang w:val="uk-UA"/>
              </w:rPr>
              <w:t>р</w:t>
            </w:r>
            <w:r w:rsidRPr="00AD2EC1">
              <w:rPr>
                <w:color w:val="000000"/>
                <w:sz w:val="28"/>
                <w:szCs w:val="28"/>
                <w:lang w:val="uk-UA"/>
              </w:rPr>
              <w:t>айону, Т</w:t>
            </w:r>
            <w:r w:rsidR="003506B6">
              <w:rPr>
                <w:color w:val="000000"/>
                <w:sz w:val="28"/>
                <w:szCs w:val="28"/>
                <w:lang w:val="uk-UA"/>
              </w:rPr>
              <w:t>р</w:t>
            </w:r>
            <w:r w:rsidRPr="00AD2EC1">
              <w:rPr>
                <w:color w:val="000000"/>
                <w:sz w:val="28"/>
                <w:szCs w:val="28"/>
                <w:lang w:val="uk-UA"/>
              </w:rPr>
              <w:t>ик</w:t>
            </w:r>
            <w:r w:rsidR="003506B6">
              <w:rPr>
                <w:color w:val="000000"/>
                <w:sz w:val="28"/>
                <w:szCs w:val="28"/>
                <w:lang w:val="uk-UA"/>
              </w:rPr>
              <w:t>р</w:t>
            </w:r>
            <w:r w:rsidRPr="00AD2EC1">
              <w:rPr>
                <w:color w:val="000000"/>
                <w:sz w:val="28"/>
                <w:szCs w:val="28"/>
                <w:lang w:val="uk-UA"/>
              </w:rPr>
              <w:t xml:space="preserve">атська сільська </w:t>
            </w:r>
            <w:r w:rsidR="003506B6">
              <w:rPr>
                <w:color w:val="000000"/>
                <w:sz w:val="28"/>
                <w:szCs w:val="28"/>
                <w:lang w:val="uk-UA"/>
              </w:rPr>
              <w:t>р</w:t>
            </w:r>
            <w:r w:rsidRPr="00AD2EC1">
              <w:rPr>
                <w:color w:val="000000"/>
                <w:sz w:val="28"/>
                <w:szCs w:val="28"/>
                <w:lang w:val="uk-UA"/>
              </w:rPr>
              <w:t xml:space="preserve">ада Вознесенського </w:t>
            </w:r>
            <w:r w:rsidR="003506B6">
              <w:rPr>
                <w:color w:val="000000"/>
                <w:sz w:val="28"/>
                <w:szCs w:val="28"/>
                <w:lang w:val="uk-UA"/>
              </w:rPr>
              <w:t>р</w:t>
            </w:r>
            <w:r w:rsidRPr="00AD2EC1">
              <w:rPr>
                <w:color w:val="000000"/>
                <w:sz w:val="28"/>
                <w:szCs w:val="28"/>
                <w:lang w:val="uk-UA"/>
              </w:rPr>
              <w:t>айону, Пок</w:t>
            </w:r>
            <w:r w:rsidR="003506B6">
              <w:rPr>
                <w:color w:val="000000"/>
                <w:sz w:val="28"/>
                <w:szCs w:val="28"/>
                <w:lang w:val="uk-UA"/>
              </w:rPr>
              <w:t>р</w:t>
            </w:r>
            <w:r w:rsidRPr="00AD2EC1">
              <w:rPr>
                <w:color w:val="000000"/>
                <w:sz w:val="28"/>
                <w:szCs w:val="28"/>
                <w:lang w:val="uk-UA"/>
              </w:rPr>
              <w:t xml:space="preserve">овська сільська </w:t>
            </w:r>
            <w:r w:rsidR="003506B6">
              <w:rPr>
                <w:color w:val="000000"/>
                <w:sz w:val="28"/>
                <w:szCs w:val="28"/>
                <w:lang w:val="uk-UA"/>
              </w:rPr>
              <w:t>р</w:t>
            </w:r>
            <w:r w:rsidRPr="00AD2EC1">
              <w:rPr>
                <w:color w:val="000000"/>
                <w:sz w:val="28"/>
                <w:szCs w:val="28"/>
                <w:lang w:val="uk-UA"/>
              </w:rPr>
              <w:t xml:space="preserve">ада Очаківського </w:t>
            </w:r>
            <w:r w:rsidR="003506B6">
              <w:rPr>
                <w:color w:val="000000"/>
                <w:sz w:val="28"/>
                <w:szCs w:val="28"/>
                <w:lang w:val="uk-UA"/>
              </w:rPr>
              <w:t>р</w:t>
            </w:r>
            <w:r w:rsidRPr="00AD2EC1">
              <w:rPr>
                <w:color w:val="000000"/>
                <w:sz w:val="28"/>
                <w:szCs w:val="28"/>
                <w:lang w:val="uk-UA"/>
              </w:rPr>
              <w:t>айону</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ме</w:t>
            </w:r>
            <w:r w:rsidR="003506B6">
              <w:rPr>
                <w:color w:val="000000"/>
                <w:sz w:val="28"/>
                <w:szCs w:val="28"/>
                <w:lang w:val="uk-UA"/>
              </w:rPr>
              <w:t>р</w:t>
            </w:r>
            <w:r w:rsidRPr="00AD2EC1">
              <w:rPr>
                <w:color w:val="000000"/>
                <w:sz w:val="28"/>
                <w:szCs w:val="28"/>
                <w:lang w:val="uk-UA"/>
              </w:rPr>
              <w:t>ежі сезонних еколого-ту</w:t>
            </w:r>
            <w:r w:rsidR="003506B6">
              <w:rPr>
                <w:color w:val="000000"/>
                <w:sz w:val="28"/>
                <w:szCs w:val="28"/>
                <w:lang w:val="uk-UA"/>
              </w:rPr>
              <w:t>р</w:t>
            </w:r>
            <w:r w:rsidRPr="00AD2EC1">
              <w:rPr>
                <w:color w:val="000000"/>
                <w:sz w:val="28"/>
                <w:szCs w:val="28"/>
                <w:lang w:val="uk-UA"/>
              </w:rPr>
              <w:t>истичних кемпінгів (наметових табо</w:t>
            </w:r>
            <w:r w:rsidR="003506B6">
              <w:rPr>
                <w:color w:val="000000"/>
                <w:sz w:val="28"/>
                <w:szCs w:val="28"/>
                <w:lang w:val="uk-UA"/>
              </w:rPr>
              <w:t>р</w:t>
            </w:r>
            <w:r w:rsidRPr="00AD2EC1">
              <w:rPr>
                <w:color w:val="000000"/>
                <w:sz w:val="28"/>
                <w:szCs w:val="28"/>
                <w:lang w:val="uk-UA"/>
              </w:rPr>
              <w:t xml:space="preserve">ів) у межах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зон національних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одних па</w:t>
            </w:r>
            <w:r w:rsidR="003506B6">
              <w:rPr>
                <w:color w:val="000000"/>
                <w:sz w:val="28"/>
                <w:szCs w:val="28"/>
                <w:lang w:val="uk-UA"/>
              </w:rPr>
              <w:t>р</w:t>
            </w:r>
            <w:r w:rsidRPr="00AD2EC1">
              <w:rPr>
                <w:color w:val="000000"/>
                <w:sz w:val="28"/>
                <w:szCs w:val="28"/>
                <w:lang w:val="uk-UA"/>
              </w:rPr>
              <w:t>ків «Бузький Га</w:t>
            </w:r>
            <w:r w:rsidR="003506B6">
              <w:rPr>
                <w:color w:val="000000"/>
                <w:sz w:val="28"/>
                <w:szCs w:val="28"/>
                <w:lang w:val="uk-UA"/>
              </w:rPr>
              <w:t>р</w:t>
            </w:r>
            <w:r w:rsidRPr="00AD2EC1">
              <w:rPr>
                <w:color w:val="000000"/>
                <w:sz w:val="28"/>
                <w:szCs w:val="28"/>
                <w:lang w:val="uk-UA"/>
              </w:rPr>
              <w:t>д» та «Білобе</w:t>
            </w:r>
            <w:r w:rsidR="003506B6">
              <w:rPr>
                <w:color w:val="000000"/>
                <w:sz w:val="28"/>
                <w:szCs w:val="28"/>
                <w:lang w:val="uk-UA"/>
              </w:rPr>
              <w:t>р</w:t>
            </w:r>
            <w:r w:rsidRPr="00AD2EC1">
              <w:rPr>
                <w:color w:val="000000"/>
                <w:sz w:val="28"/>
                <w:szCs w:val="28"/>
                <w:lang w:val="uk-UA"/>
              </w:rPr>
              <w:t>ежжя Святослава»; залучення понад 300 учасників п</w:t>
            </w:r>
            <w:r w:rsidR="003506B6">
              <w:rPr>
                <w:color w:val="000000"/>
                <w:sz w:val="28"/>
                <w:szCs w:val="28"/>
                <w:lang w:val="uk-UA"/>
              </w:rPr>
              <w:t>р</w:t>
            </w:r>
            <w:r w:rsidRPr="00AD2EC1">
              <w:rPr>
                <w:color w:val="000000"/>
                <w:sz w:val="28"/>
                <w:szCs w:val="28"/>
                <w:lang w:val="uk-UA"/>
              </w:rPr>
              <w:t>оекту; п</w:t>
            </w:r>
            <w:r w:rsidR="003506B6">
              <w:rPr>
                <w:color w:val="000000"/>
                <w:sz w:val="28"/>
                <w:szCs w:val="28"/>
                <w:lang w:val="uk-UA"/>
              </w:rPr>
              <w:t>р</w:t>
            </w:r>
            <w:r w:rsidRPr="00AD2EC1">
              <w:rPr>
                <w:color w:val="000000"/>
                <w:sz w:val="28"/>
                <w:szCs w:val="28"/>
                <w:lang w:val="uk-UA"/>
              </w:rPr>
              <w:t>оведення коо</w:t>
            </w:r>
            <w:r w:rsidR="003506B6">
              <w:rPr>
                <w:color w:val="000000"/>
                <w:sz w:val="28"/>
                <w:szCs w:val="28"/>
                <w:lang w:val="uk-UA"/>
              </w:rPr>
              <w:t>р</w:t>
            </w:r>
            <w:r w:rsidRPr="00AD2EC1">
              <w:rPr>
                <w:color w:val="000000"/>
                <w:sz w:val="28"/>
                <w:szCs w:val="28"/>
                <w:lang w:val="uk-UA"/>
              </w:rPr>
              <w:t>динаційних семіна</w:t>
            </w:r>
            <w:r w:rsidR="003506B6">
              <w:rPr>
                <w:color w:val="000000"/>
                <w:sz w:val="28"/>
                <w:szCs w:val="28"/>
                <w:lang w:val="uk-UA"/>
              </w:rPr>
              <w:t>р</w:t>
            </w:r>
            <w:r w:rsidRPr="00AD2EC1">
              <w:rPr>
                <w:color w:val="000000"/>
                <w:sz w:val="28"/>
                <w:szCs w:val="28"/>
                <w:lang w:val="uk-UA"/>
              </w:rPr>
              <w:t>ів із суб’єктами ту</w:t>
            </w:r>
            <w:r w:rsidR="003506B6">
              <w:rPr>
                <w:color w:val="000000"/>
                <w:sz w:val="28"/>
                <w:szCs w:val="28"/>
                <w:lang w:val="uk-UA"/>
              </w:rPr>
              <w:t>р</w:t>
            </w:r>
            <w:r w:rsidRPr="00AD2EC1">
              <w:rPr>
                <w:color w:val="000000"/>
                <w:sz w:val="28"/>
                <w:szCs w:val="28"/>
                <w:lang w:val="uk-UA"/>
              </w:rPr>
              <w:t>истичної діяльності; ство</w:t>
            </w:r>
            <w:r w:rsidR="003506B6">
              <w:rPr>
                <w:color w:val="000000"/>
                <w:sz w:val="28"/>
                <w:szCs w:val="28"/>
                <w:lang w:val="uk-UA"/>
              </w:rPr>
              <w:t>р</w:t>
            </w:r>
            <w:r w:rsidRPr="00AD2EC1">
              <w:rPr>
                <w:color w:val="000000"/>
                <w:sz w:val="28"/>
                <w:szCs w:val="28"/>
                <w:lang w:val="uk-UA"/>
              </w:rPr>
              <w:t xml:space="preserve">ення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еаційної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 та саніта</w:t>
            </w:r>
            <w:r w:rsidR="003506B6">
              <w:rPr>
                <w:color w:val="000000"/>
                <w:sz w:val="28"/>
                <w:szCs w:val="28"/>
                <w:lang w:val="uk-UA"/>
              </w:rPr>
              <w:t>р</w:t>
            </w:r>
            <w:r w:rsidRPr="00AD2EC1">
              <w:rPr>
                <w:color w:val="000000"/>
                <w:sz w:val="28"/>
                <w:szCs w:val="28"/>
                <w:lang w:val="uk-UA"/>
              </w:rPr>
              <w:t>не очищення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національних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одних па</w:t>
            </w:r>
            <w:r w:rsidR="003506B6">
              <w:rPr>
                <w:color w:val="000000"/>
                <w:sz w:val="28"/>
                <w:szCs w:val="28"/>
                <w:lang w:val="uk-UA"/>
              </w:rPr>
              <w:t>р</w:t>
            </w:r>
            <w:r w:rsidRPr="00AD2EC1">
              <w:rPr>
                <w:color w:val="000000"/>
                <w:sz w:val="28"/>
                <w:szCs w:val="28"/>
                <w:lang w:val="uk-UA"/>
              </w:rPr>
              <w:t>ків</w:t>
            </w:r>
          </w:p>
        </w:tc>
      </w:tr>
      <w:tr w:rsidR="00EF5B39" w:rsidRPr="00AD2EC1" w:rsidTr="00AD2EC1">
        <w:tc>
          <w:tcPr>
            <w:tcW w:w="2122" w:type="dxa"/>
            <w:tcBorders>
              <w:top w:val="nil"/>
              <w:bottom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2.20. Ство</w:t>
            </w:r>
            <w:r w:rsidR="003506B6">
              <w:rPr>
                <w:color w:val="000000"/>
                <w:sz w:val="28"/>
                <w:szCs w:val="28"/>
                <w:lang w:val="uk-UA"/>
              </w:rPr>
              <w:t>р</w:t>
            </w:r>
            <w:r w:rsidRPr="00AD2EC1">
              <w:rPr>
                <w:color w:val="000000"/>
                <w:sz w:val="28"/>
                <w:szCs w:val="28"/>
                <w:lang w:val="uk-UA"/>
              </w:rPr>
              <w:t>ення ме</w:t>
            </w:r>
            <w:r w:rsidR="003506B6">
              <w:rPr>
                <w:color w:val="000000"/>
                <w:sz w:val="28"/>
                <w:szCs w:val="28"/>
                <w:lang w:val="uk-UA"/>
              </w:rPr>
              <w:t>р</w:t>
            </w:r>
            <w:r w:rsidRPr="00AD2EC1">
              <w:rPr>
                <w:color w:val="000000"/>
                <w:sz w:val="28"/>
                <w:szCs w:val="28"/>
                <w:lang w:val="uk-UA"/>
              </w:rPr>
              <w:t>ежі садиб сільського (зеленого) ту</w:t>
            </w:r>
            <w:r w:rsidR="003506B6">
              <w:rPr>
                <w:color w:val="000000"/>
                <w:sz w:val="28"/>
                <w:szCs w:val="28"/>
                <w:lang w:val="uk-UA"/>
              </w:rPr>
              <w:t>р</w:t>
            </w:r>
            <w:r w:rsidRPr="00AD2EC1">
              <w:rPr>
                <w:color w:val="000000"/>
                <w:sz w:val="28"/>
                <w:szCs w:val="28"/>
                <w:lang w:val="uk-UA"/>
              </w:rPr>
              <w:t>изму в Миколаївській області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 xml:space="preserve">иємницької діяльності,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3506B6" w:rsidP="00AD2EC1">
            <w:pPr>
              <w:rPr>
                <w:color w:val="000000"/>
                <w:sz w:val="28"/>
                <w:szCs w:val="28"/>
                <w:lang w:val="uk-UA"/>
              </w:rPr>
            </w:pPr>
            <w:r>
              <w:rPr>
                <w:color w:val="000000"/>
                <w:sz w:val="28"/>
                <w:szCs w:val="28"/>
                <w:lang w:val="uk-UA"/>
              </w:rPr>
              <w:t>Р</w:t>
            </w:r>
            <w:r w:rsidR="00EF5B39" w:rsidRPr="00AD2EC1">
              <w:rPr>
                <w:color w:val="000000"/>
                <w:sz w:val="28"/>
                <w:szCs w:val="28"/>
                <w:lang w:val="uk-UA"/>
              </w:rPr>
              <w:t>оз</w:t>
            </w:r>
            <w:r>
              <w:rPr>
                <w:color w:val="000000"/>
                <w:sz w:val="28"/>
                <w:szCs w:val="28"/>
                <w:lang w:val="uk-UA"/>
              </w:rPr>
              <w:t>р</w:t>
            </w:r>
            <w:r w:rsidR="00EF5B39" w:rsidRPr="00AD2EC1">
              <w:rPr>
                <w:color w:val="000000"/>
                <w:sz w:val="28"/>
                <w:szCs w:val="28"/>
                <w:lang w:val="uk-UA"/>
              </w:rPr>
              <w:t>обка ту</w:t>
            </w:r>
            <w:r>
              <w:rPr>
                <w:color w:val="000000"/>
                <w:sz w:val="28"/>
                <w:szCs w:val="28"/>
                <w:lang w:val="uk-UA"/>
              </w:rPr>
              <w:t>р</w:t>
            </w:r>
            <w:r w:rsidR="00EF5B39" w:rsidRPr="00AD2EC1">
              <w:rPr>
                <w:color w:val="000000"/>
                <w:sz w:val="28"/>
                <w:szCs w:val="28"/>
                <w:lang w:val="uk-UA"/>
              </w:rPr>
              <w:t>истичних п</w:t>
            </w:r>
            <w:r>
              <w:rPr>
                <w:color w:val="000000"/>
                <w:sz w:val="28"/>
                <w:szCs w:val="28"/>
                <w:lang w:val="uk-UA"/>
              </w:rPr>
              <w:t>р</w:t>
            </w:r>
            <w:r w:rsidR="00EF5B39" w:rsidRPr="00AD2EC1">
              <w:rPr>
                <w:color w:val="000000"/>
                <w:sz w:val="28"/>
                <w:szCs w:val="28"/>
                <w:lang w:val="uk-UA"/>
              </w:rPr>
              <w:t>одуктів сільського (зеленого) ту</w:t>
            </w:r>
            <w:r>
              <w:rPr>
                <w:color w:val="000000"/>
                <w:sz w:val="28"/>
                <w:szCs w:val="28"/>
                <w:lang w:val="uk-UA"/>
              </w:rPr>
              <w:t>р</w:t>
            </w:r>
            <w:r w:rsidR="00EF5B39" w:rsidRPr="00AD2EC1">
              <w:rPr>
                <w:color w:val="000000"/>
                <w:sz w:val="28"/>
                <w:szCs w:val="28"/>
                <w:lang w:val="uk-UA"/>
              </w:rPr>
              <w:t xml:space="preserve">изму в </w:t>
            </w:r>
            <w:r>
              <w:rPr>
                <w:color w:val="000000"/>
                <w:sz w:val="28"/>
                <w:szCs w:val="28"/>
                <w:lang w:val="uk-UA"/>
              </w:rPr>
              <w:t>р</w:t>
            </w:r>
            <w:r w:rsidR="00EF5B39" w:rsidRPr="00AD2EC1">
              <w:rPr>
                <w:color w:val="000000"/>
                <w:sz w:val="28"/>
                <w:szCs w:val="28"/>
                <w:lang w:val="uk-UA"/>
              </w:rPr>
              <w:t xml:space="preserve">айонах Миколаївської області. Поліпшення якості життя та </w:t>
            </w:r>
            <w:r>
              <w:rPr>
                <w:color w:val="000000"/>
                <w:sz w:val="28"/>
                <w:szCs w:val="28"/>
                <w:lang w:val="uk-UA"/>
              </w:rPr>
              <w:t>р</w:t>
            </w:r>
            <w:r w:rsidR="00EF5B39" w:rsidRPr="00AD2EC1">
              <w:rPr>
                <w:color w:val="000000"/>
                <w:sz w:val="28"/>
                <w:szCs w:val="28"/>
                <w:lang w:val="uk-UA"/>
              </w:rPr>
              <w:t xml:space="preserve">івня доходів сільського населення завдяки </w:t>
            </w:r>
            <w:r>
              <w:rPr>
                <w:color w:val="000000"/>
                <w:sz w:val="28"/>
                <w:szCs w:val="28"/>
                <w:lang w:val="uk-UA"/>
              </w:rPr>
              <w:t>р</w:t>
            </w:r>
            <w:r w:rsidR="00EF5B39" w:rsidRPr="00AD2EC1">
              <w:rPr>
                <w:color w:val="000000"/>
                <w:sz w:val="28"/>
                <w:szCs w:val="28"/>
                <w:lang w:val="uk-UA"/>
              </w:rPr>
              <w:t>озвитку сільського (зеленого) ту</w:t>
            </w:r>
            <w:r>
              <w:rPr>
                <w:color w:val="000000"/>
                <w:sz w:val="28"/>
                <w:szCs w:val="28"/>
                <w:lang w:val="uk-UA"/>
              </w:rPr>
              <w:t>р</w:t>
            </w:r>
            <w:r w:rsidR="00EF5B39" w:rsidRPr="00AD2EC1">
              <w:rPr>
                <w:color w:val="000000"/>
                <w:sz w:val="28"/>
                <w:szCs w:val="28"/>
                <w:lang w:val="uk-UA"/>
              </w:rPr>
              <w:t>изму</w:t>
            </w:r>
          </w:p>
        </w:tc>
      </w:tr>
      <w:tr w:rsidR="00EF5B39" w:rsidRPr="00AD2EC1" w:rsidTr="00AD2EC1">
        <w:tc>
          <w:tcPr>
            <w:tcW w:w="2122" w:type="dxa"/>
            <w:tcBorders>
              <w:top w:val="nil"/>
            </w:tcBorders>
          </w:tcPr>
          <w:p w:rsidR="00EF5B39" w:rsidRPr="00AD2EC1" w:rsidRDefault="00EF5B39" w:rsidP="00AD2EC1">
            <w:pPr>
              <w:rPr>
                <w:bCs/>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2.21. Ство</w:t>
            </w:r>
            <w:r w:rsidR="003506B6">
              <w:rPr>
                <w:color w:val="000000"/>
                <w:sz w:val="28"/>
                <w:szCs w:val="28"/>
                <w:lang w:val="uk-UA"/>
              </w:rPr>
              <w:t>р</w:t>
            </w:r>
            <w:r w:rsidRPr="00AD2EC1">
              <w:rPr>
                <w:color w:val="000000"/>
                <w:sz w:val="28"/>
                <w:szCs w:val="28"/>
                <w:lang w:val="uk-UA"/>
              </w:rPr>
              <w:t>ення ту</w:t>
            </w:r>
            <w:r w:rsidR="003506B6">
              <w:rPr>
                <w:color w:val="000000"/>
                <w:sz w:val="28"/>
                <w:szCs w:val="28"/>
                <w:lang w:val="uk-UA"/>
              </w:rPr>
              <w:t>р</w:t>
            </w:r>
            <w:r w:rsidRPr="00AD2EC1">
              <w:rPr>
                <w:color w:val="000000"/>
                <w:sz w:val="28"/>
                <w:szCs w:val="28"/>
                <w:lang w:val="uk-UA"/>
              </w:rPr>
              <w:t>истичного об'єкта «Хуті</w:t>
            </w:r>
            <w:r w:rsidR="003506B6">
              <w:rPr>
                <w:color w:val="000000"/>
                <w:sz w:val="28"/>
                <w:szCs w:val="28"/>
                <w:lang w:val="uk-UA"/>
              </w:rPr>
              <w:t>р</w:t>
            </w:r>
            <w:r w:rsidRPr="00AD2EC1">
              <w:rPr>
                <w:color w:val="000000"/>
                <w:sz w:val="28"/>
                <w:szCs w:val="28"/>
                <w:lang w:val="uk-UA"/>
              </w:rPr>
              <w:t>-зимівник козацького полковника Бугога</w:t>
            </w:r>
            <w:r w:rsidR="003506B6">
              <w:rPr>
                <w:color w:val="000000"/>
                <w:sz w:val="28"/>
                <w:szCs w:val="28"/>
                <w:lang w:val="uk-UA"/>
              </w:rPr>
              <w:t>р</w:t>
            </w:r>
            <w:r w:rsidRPr="00AD2EC1">
              <w:rPr>
                <w:color w:val="000000"/>
                <w:sz w:val="28"/>
                <w:szCs w:val="28"/>
                <w:lang w:val="uk-UA"/>
              </w:rPr>
              <w:t>дової паланки 17-18 століття»</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 xml:space="preserve">иємницької діяльності, Семенівська сільська </w:t>
            </w:r>
            <w:r w:rsidR="003506B6">
              <w:rPr>
                <w:color w:val="000000"/>
                <w:sz w:val="28"/>
                <w:szCs w:val="28"/>
                <w:lang w:val="uk-UA"/>
              </w:rPr>
              <w:t>р</w:t>
            </w:r>
            <w:r w:rsidRPr="00AD2EC1">
              <w:rPr>
                <w:color w:val="000000"/>
                <w:sz w:val="28"/>
                <w:szCs w:val="28"/>
                <w:lang w:val="uk-UA"/>
              </w:rPr>
              <w:t>ада, А</w:t>
            </w:r>
            <w:r w:rsidR="003506B6">
              <w:rPr>
                <w:color w:val="000000"/>
                <w:sz w:val="28"/>
                <w:szCs w:val="28"/>
                <w:lang w:val="uk-UA"/>
              </w:rPr>
              <w:t>р</w:t>
            </w:r>
            <w:r w:rsidRPr="00AD2EC1">
              <w:rPr>
                <w:color w:val="000000"/>
                <w:sz w:val="28"/>
                <w:szCs w:val="28"/>
                <w:lang w:val="uk-UA"/>
              </w:rPr>
              <w:t xml:space="preserve">бузинська </w:t>
            </w:r>
            <w:r w:rsidR="003506B6">
              <w:rPr>
                <w:color w:val="000000"/>
                <w:sz w:val="28"/>
                <w:szCs w:val="28"/>
                <w:lang w:val="uk-UA"/>
              </w:rPr>
              <w:t>р</w:t>
            </w:r>
            <w:r w:rsidRPr="00AD2EC1">
              <w:rPr>
                <w:color w:val="000000"/>
                <w:sz w:val="28"/>
                <w:szCs w:val="28"/>
                <w:lang w:val="uk-UA"/>
              </w:rPr>
              <w:t>айде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ація,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2017-2019</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дванадцяти ту</w:t>
            </w:r>
            <w:r w:rsidR="003506B6">
              <w:rPr>
                <w:color w:val="000000"/>
                <w:sz w:val="28"/>
                <w:szCs w:val="28"/>
                <w:lang w:val="uk-UA"/>
              </w:rPr>
              <w:t>р</w:t>
            </w:r>
            <w:r w:rsidRPr="00AD2EC1">
              <w:rPr>
                <w:color w:val="000000"/>
                <w:sz w:val="28"/>
                <w:szCs w:val="28"/>
                <w:lang w:val="uk-UA"/>
              </w:rPr>
              <w:t>истичних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 xml:space="preserve">утів у долині </w:t>
            </w:r>
            <w:r w:rsidR="003506B6">
              <w:rPr>
                <w:color w:val="000000"/>
                <w:sz w:val="28"/>
                <w:szCs w:val="28"/>
                <w:lang w:val="uk-UA"/>
              </w:rPr>
              <w:t>р</w:t>
            </w:r>
            <w:r w:rsidRPr="00AD2EC1">
              <w:rPr>
                <w:color w:val="000000"/>
                <w:sz w:val="28"/>
                <w:szCs w:val="28"/>
                <w:lang w:val="uk-UA"/>
              </w:rPr>
              <w:t>ічки Південний Буг, пов'язаних з існуванням Вольностей Війська Запо</w:t>
            </w:r>
            <w:r w:rsidR="003506B6">
              <w:rPr>
                <w:color w:val="000000"/>
                <w:sz w:val="28"/>
                <w:szCs w:val="28"/>
                <w:lang w:val="uk-UA"/>
              </w:rPr>
              <w:t>р</w:t>
            </w:r>
            <w:r w:rsidRPr="00AD2EC1">
              <w:rPr>
                <w:color w:val="000000"/>
                <w:sz w:val="28"/>
                <w:szCs w:val="28"/>
                <w:lang w:val="uk-UA"/>
              </w:rPr>
              <w:t>озького. Залучення незат</w:t>
            </w:r>
            <w:r w:rsidR="003506B6">
              <w:rPr>
                <w:color w:val="000000"/>
                <w:sz w:val="28"/>
                <w:szCs w:val="28"/>
                <w:lang w:val="uk-UA"/>
              </w:rPr>
              <w:t>р</w:t>
            </w:r>
            <w:r w:rsidRPr="00AD2EC1">
              <w:rPr>
                <w:color w:val="000000"/>
                <w:sz w:val="28"/>
                <w:szCs w:val="28"/>
                <w:lang w:val="uk-UA"/>
              </w:rPr>
              <w:t xml:space="preserve">ебуваних земельних ділянок у межах Семенівської сільської </w:t>
            </w:r>
            <w:r w:rsidR="003506B6">
              <w:rPr>
                <w:color w:val="000000"/>
                <w:sz w:val="28"/>
                <w:szCs w:val="28"/>
                <w:lang w:val="uk-UA"/>
              </w:rPr>
              <w:t>р</w:t>
            </w:r>
            <w:r w:rsidRPr="00AD2EC1">
              <w:rPr>
                <w:color w:val="000000"/>
                <w:sz w:val="28"/>
                <w:szCs w:val="28"/>
                <w:lang w:val="uk-UA"/>
              </w:rPr>
              <w:t>ади А</w:t>
            </w:r>
            <w:r w:rsidR="003506B6">
              <w:rPr>
                <w:color w:val="000000"/>
                <w:sz w:val="28"/>
                <w:szCs w:val="28"/>
                <w:lang w:val="uk-UA"/>
              </w:rPr>
              <w:t>р</w:t>
            </w:r>
            <w:r w:rsidRPr="00AD2EC1">
              <w:rPr>
                <w:color w:val="000000"/>
                <w:sz w:val="28"/>
                <w:szCs w:val="28"/>
                <w:lang w:val="uk-UA"/>
              </w:rPr>
              <w:t xml:space="preserve">бузинського </w:t>
            </w:r>
            <w:r w:rsidR="003506B6">
              <w:rPr>
                <w:color w:val="000000"/>
                <w:sz w:val="28"/>
                <w:szCs w:val="28"/>
                <w:lang w:val="uk-UA"/>
              </w:rPr>
              <w:t>р</w:t>
            </w:r>
            <w:r w:rsidRPr="00AD2EC1">
              <w:rPr>
                <w:color w:val="000000"/>
                <w:sz w:val="28"/>
                <w:szCs w:val="28"/>
                <w:lang w:val="uk-UA"/>
              </w:rPr>
              <w:t xml:space="preserve">айону.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обка та будівництво п</w:t>
            </w:r>
            <w:r w:rsidR="003506B6">
              <w:rPr>
                <w:color w:val="000000"/>
                <w:sz w:val="28"/>
                <w:szCs w:val="28"/>
                <w:lang w:val="uk-UA"/>
              </w:rPr>
              <w:t>р</w:t>
            </w:r>
            <w:r w:rsidRPr="00AD2EC1">
              <w:rPr>
                <w:color w:val="000000"/>
                <w:sz w:val="28"/>
                <w:szCs w:val="28"/>
                <w:lang w:val="uk-UA"/>
              </w:rPr>
              <w:t>оекту хуто</w:t>
            </w:r>
            <w:r w:rsidR="003506B6">
              <w:rPr>
                <w:color w:val="000000"/>
                <w:sz w:val="28"/>
                <w:szCs w:val="28"/>
                <w:lang w:val="uk-UA"/>
              </w:rPr>
              <w:t>р</w:t>
            </w:r>
            <w:r w:rsidRPr="00AD2EC1">
              <w:rPr>
                <w:color w:val="000000"/>
                <w:sz w:val="28"/>
                <w:szCs w:val="28"/>
                <w:lang w:val="uk-UA"/>
              </w:rPr>
              <w:t>а-зимівника</w:t>
            </w:r>
          </w:p>
        </w:tc>
      </w:tr>
      <w:tr w:rsidR="00EF5B39" w:rsidRPr="00AD2EC1" w:rsidTr="00AD2EC1">
        <w:tc>
          <w:tcPr>
            <w:tcW w:w="13668" w:type="dxa"/>
            <w:gridSpan w:val="5"/>
          </w:tcPr>
          <w:p w:rsidR="00EF5B39" w:rsidRPr="00AD2EC1" w:rsidRDefault="003506B6" w:rsidP="00AD2EC1">
            <w:pPr>
              <w:jc w:val="center"/>
              <w:rPr>
                <w:color w:val="000000"/>
                <w:sz w:val="28"/>
                <w:szCs w:val="28"/>
                <w:lang w:val="uk-UA"/>
              </w:rPr>
            </w:pPr>
            <w:r>
              <w:rPr>
                <w:color w:val="000000"/>
                <w:sz w:val="28"/>
                <w:szCs w:val="28"/>
                <w:lang w:val="uk-UA"/>
              </w:rPr>
              <w:t>Р</w:t>
            </w:r>
            <w:r w:rsidR="00EF5B39" w:rsidRPr="00AD2EC1">
              <w:rPr>
                <w:color w:val="000000"/>
                <w:sz w:val="28"/>
                <w:szCs w:val="28"/>
                <w:lang w:val="uk-UA"/>
              </w:rPr>
              <w:t>озділ 2. Підвищення конку</w:t>
            </w:r>
            <w:r>
              <w:rPr>
                <w:color w:val="000000"/>
                <w:sz w:val="28"/>
                <w:szCs w:val="28"/>
                <w:lang w:val="uk-UA"/>
              </w:rPr>
              <w:t>р</w:t>
            </w:r>
            <w:r w:rsidR="00EF5B39" w:rsidRPr="00AD2EC1">
              <w:rPr>
                <w:color w:val="000000"/>
                <w:sz w:val="28"/>
                <w:szCs w:val="28"/>
                <w:lang w:val="uk-UA"/>
              </w:rPr>
              <w:t>ентосп</w:t>
            </w:r>
            <w:r>
              <w:rPr>
                <w:color w:val="000000"/>
                <w:sz w:val="28"/>
                <w:szCs w:val="28"/>
                <w:lang w:val="uk-UA"/>
              </w:rPr>
              <w:t>р</w:t>
            </w:r>
            <w:r w:rsidR="00EF5B39" w:rsidRPr="00AD2EC1">
              <w:rPr>
                <w:color w:val="000000"/>
                <w:sz w:val="28"/>
                <w:szCs w:val="28"/>
                <w:lang w:val="uk-UA"/>
              </w:rPr>
              <w:t xml:space="preserve">оможності </w:t>
            </w:r>
            <w:r>
              <w:rPr>
                <w:color w:val="000000"/>
                <w:sz w:val="28"/>
                <w:szCs w:val="28"/>
                <w:lang w:val="uk-UA"/>
              </w:rPr>
              <w:t>р</w:t>
            </w:r>
            <w:r w:rsidR="00EF5B39" w:rsidRPr="00AD2EC1">
              <w:rPr>
                <w:color w:val="000000"/>
                <w:sz w:val="28"/>
                <w:szCs w:val="28"/>
                <w:lang w:val="uk-UA"/>
              </w:rPr>
              <w:t>егіонального ту</w:t>
            </w:r>
            <w:r>
              <w:rPr>
                <w:color w:val="000000"/>
                <w:sz w:val="28"/>
                <w:szCs w:val="28"/>
                <w:lang w:val="uk-UA"/>
              </w:rPr>
              <w:t>р</w:t>
            </w:r>
            <w:r w:rsidR="00EF5B39" w:rsidRPr="00AD2EC1">
              <w:rPr>
                <w:color w:val="000000"/>
                <w:sz w:val="28"/>
                <w:szCs w:val="28"/>
                <w:lang w:val="uk-UA"/>
              </w:rPr>
              <w:t>истичного п</w:t>
            </w:r>
            <w:r>
              <w:rPr>
                <w:color w:val="000000"/>
                <w:sz w:val="28"/>
                <w:szCs w:val="28"/>
                <w:lang w:val="uk-UA"/>
              </w:rPr>
              <w:t>р</w:t>
            </w:r>
            <w:r w:rsidR="00EF5B39" w:rsidRPr="00AD2EC1">
              <w:rPr>
                <w:color w:val="000000"/>
                <w:sz w:val="28"/>
                <w:szCs w:val="28"/>
                <w:lang w:val="uk-UA"/>
              </w:rPr>
              <w:t>одукту</w:t>
            </w:r>
          </w:p>
        </w:tc>
      </w:tr>
      <w:tr w:rsidR="00EF5B39" w:rsidRPr="00AD2EC1" w:rsidTr="00AD2EC1">
        <w:tc>
          <w:tcPr>
            <w:tcW w:w="2122" w:type="dxa"/>
            <w:tcBorders>
              <w:bottom w:val="nil"/>
            </w:tcBorders>
          </w:tcPr>
          <w:p w:rsidR="00EF5B39" w:rsidRPr="00AD2EC1" w:rsidRDefault="00EF5B39" w:rsidP="00AD2EC1">
            <w:pPr>
              <w:rPr>
                <w:bCs/>
                <w:color w:val="000000"/>
                <w:sz w:val="28"/>
                <w:szCs w:val="28"/>
                <w:lang w:val="uk-UA"/>
              </w:rPr>
            </w:pPr>
            <w:r w:rsidRPr="00AD2EC1">
              <w:rPr>
                <w:color w:val="000000"/>
                <w:sz w:val="28"/>
                <w:szCs w:val="28"/>
                <w:lang w:val="uk-UA"/>
              </w:rPr>
              <w:t xml:space="preserve">3. </w:t>
            </w:r>
            <w:r w:rsidR="003506B6">
              <w:rPr>
                <w:color w:val="000000"/>
                <w:sz w:val="28"/>
                <w:szCs w:val="28"/>
                <w:lang w:val="uk-UA"/>
              </w:rPr>
              <w:t>Р</w:t>
            </w:r>
            <w:r w:rsidRPr="00AD2EC1">
              <w:rPr>
                <w:color w:val="000000"/>
                <w:sz w:val="28"/>
                <w:szCs w:val="28"/>
                <w:lang w:val="uk-UA"/>
              </w:rPr>
              <w:t>озвиток і диве</w:t>
            </w:r>
            <w:r w:rsidR="003506B6">
              <w:rPr>
                <w:color w:val="000000"/>
                <w:sz w:val="28"/>
                <w:szCs w:val="28"/>
                <w:lang w:val="uk-UA"/>
              </w:rPr>
              <w:t>р</w:t>
            </w:r>
            <w:r w:rsidRPr="00AD2EC1">
              <w:rPr>
                <w:color w:val="000000"/>
                <w:sz w:val="28"/>
                <w:szCs w:val="28"/>
                <w:lang w:val="uk-UA"/>
              </w:rPr>
              <w:t>сифікація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одукту, підвищення якості послуг</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3.1. Ство</w:t>
            </w:r>
            <w:r w:rsidR="003506B6">
              <w:rPr>
                <w:color w:val="000000"/>
                <w:sz w:val="28"/>
                <w:szCs w:val="28"/>
                <w:lang w:val="uk-UA"/>
              </w:rPr>
              <w:t>р</w:t>
            </w:r>
            <w:r w:rsidRPr="00AD2EC1">
              <w:rPr>
                <w:color w:val="000000"/>
                <w:sz w:val="28"/>
                <w:szCs w:val="28"/>
                <w:lang w:val="uk-UA"/>
              </w:rPr>
              <w:t>ення комунального підп</w:t>
            </w:r>
            <w:r w:rsidR="003506B6">
              <w:rPr>
                <w:color w:val="000000"/>
                <w:sz w:val="28"/>
                <w:szCs w:val="28"/>
                <w:lang w:val="uk-UA"/>
              </w:rPr>
              <w:t>р</w:t>
            </w:r>
            <w:r w:rsidRPr="00AD2EC1">
              <w:rPr>
                <w:color w:val="000000"/>
                <w:sz w:val="28"/>
                <w:szCs w:val="28"/>
                <w:lang w:val="uk-UA"/>
              </w:rPr>
              <w:t>иємства «Ту</w:t>
            </w:r>
            <w:r w:rsidR="003506B6">
              <w:rPr>
                <w:color w:val="000000"/>
                <w:sz w:val="28"/>
                <w:szCs w:val="28"/>
                <w:lang w:val="uk-UA"/>
              </w:rPr>
              <w:t>р</w:t>
            </w:r>
            <w:r w:rsidRPr="00AD2EC1">
              <w:rPr>
                <w:color w:val="000000"/>
                <w:sz w:val="28"/>
                <w:szCs w:val="28"/>
                <w:lang w:val="uk-UA"/>
              </w:rPr>
              <w:t>истичний інфо</w:t>
            </w:r>
            <w:r w:rsidR="003506B6">
              <w:rPr>
                <w:color w:val="000000"/>
                <w:sz w:val="28"/>
                <w:szCs w:val="28"/>
                <w:lang w:val="uk-UA"/>
              </w:rPr>
              <w:t>р</w:t>
            </w:r>
            <w:r w:rsidRPr="00AD2EC1">
              <w:rPr>
                <w:color w:val="000000"/>
                <w:sz w:val="28"/>
                <w:szCs w:val="28"/>
                <w:lang w:val="uk-UA"/>
              </w:rPr>
              <w:t>маційний цент</w:t>
            </w:r>
            <w:r w:rsidR="003506B6">
              <w:rPr>
                <w:color w:val="000000"/>
                <w:sz w:val="28"/>
                <w:szCs w:val="28"/>
                <w:lang w:val="uk-UA"/>
              </w:rPr>
              <w:t>р</w:t>
            </w:r>
            <w:r w:rsidRPr="00AD2EC1">
              <w:rPr>
                <w:color w:val="000000"/>
                <w:sz w:val="28"/>
                <w:szCs w:val="28"/>
                <w:lang w:val="uk-UA"/>
              </w:rPr>
              <w:t xml:space="preserve"> Миколаївської області»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ту</w:t>
            </w:r>
            <w:r w:rsidR="003506B6">
              <w:rPr>
                <w:color w:val="000000"/>
                <w:sz w:val="28"/>
                <w:szCs w:val="28"/>
                <w:lang w:val="uk-UA"/>
              </w:rPr>
              <w:t>р</w:t>
            </w:r>
            <w:r w:rsidRPr="00AD2EC1">
              <w:rPr>
                <w:color w:val="000000"/>
                <w:sz w:val="28"/>
                <w:szCs w:val="28"/>
                <w:lang w:val="uk-UA"/>
              </w:rPr>
              <w:t>истичного інфо</w:t>
            </w:r>
            <w:r w:rsidR="003506B6">
              <w:rPr>
                <w:color w:val="000000"/>
                <w:sz w:val="28"/>
                <w:szCs w:val="28"/>
                <w:lang w:val="uk-UA"/>
              </w:rPr>
              <w:t>р</w:t>
            </w:r>
            <w:r w:rsidRPr="00AD2EC1">
              <w:rPr>
                <w:color w:val="000000"/>
                <w:sz w:val="28"/>
                <w:szCs w:val="28"/>
                <w:lang w:val="uk-UA"/>
              </w:rPr>
              <w:t>маційного візит-цент</w:t>
            </w:r>
            <w:r w:rsidR="003506B6">
              <w:rPr>
                <w:color w:val="000000"/>
                <w:sz w:val="28"/>
                <w:szCs w:val="28"/>
                <w:lang w:val="uk-UA"/>
              </w:rPr>
              <w:t>р</w:t>
            </w:r>
            <w:r w:rsidRPr="00AD2EC1">
              <w:rPr>
                <w:color w:val="000000"/>
                <w:sz w:val="28"/>
                <w:szCs w:val="28"/>
                <w:lang w:val="uk-UA"/>
              </w:rPr>
              <w:t>у для надання довідкової інфо</w:t>
            </w:r>
            <w:r w:rsidR="003506B6">
              <w:rPr>
                <w:color w:val="000000"/>
                <w:sz w:val="28"/>
                <w:szCs w:val="28"/>
                <w:lang w:val="uk-UA"/>
              </w:rPr>
              <w:t>р</w:t>
            </w:r>
            <w:r w:rsidRPr="00AD2EC1">
              <w:rPr>
                <w:color w:val="000000"/>
                <w:sz w:val="28"/>
                <w:szCs w:val="28"/>
                <w:lang w:val="uk-UA"/>
              </w:rPr>
              <w:t>мації ту</w:t>
            </w:r>
            <w:r w:rsidR="003506B6">
              <w:rPr>
                <w:color w:val="000000"/>
                <w:sz w:val="28"/>
                <w:szCs w:val="28"/>
                <w:lang w:val="uk-UA"/>
              </w:rPr>
              <w:t>р</w:t>
            </w:r>
            <w:r w:rsidRPr="00AD2EC1">
              <w:rPr>
                <w:color w:val="000000"/>
                <w:sz w:val="28"/>
                <w:szCs w:val="28"/>
                <w:lang w:val="uk-UA"/>
              </w:rPr>
              <w:t>истам п</w:t>
            </w:r>
            <w:r w:rsidR="003506B6">
              <w:rPr>
                <w:color w:val="000000"/>
                <w:sz w:val="28"/>
                <w:szCs w:val="28"/>
                <w:lang w:val="uk-UA"/>
              </w:rPr>
              <w:t>р</w:t>
            </w:r>
            <w:r w:rsidRPr="00AD2EC1">
              <w:rPr>
                <w:color w:val="000000"/>
                <w:sz w:val="28"/>
                <w:szCs w:val="28"/>
                <w:lang w:val="uk-UA"/>
              </w:rPr>
              <w:t>о ту</w:t>
            </w:r>
            <w:r w:rsidR="003506B6">
              <w:rPr>
                <w:color w:val="000000"/>
                <w:sz w:val="28"/>
                <w:szCs w:val="28"/>
                <w:lang w:val="uk-UA"/>
              </w:rPr>
              <w:t>р</w:t>
            </w:r>
            <w:r w:rsidRPr="00AD2EC1">
              <w:rPr>
                <w:color w:val="000000"/>
                <w:sz w:val="28"/>
                <w:szCs w:val="28"/>
                <w:lang w:val="uk-UA"/>
              </w:rPr>
              <w:t xml:space="preserve">истичні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си, п</w:t>
            </w:r>
            <w:r w:rsidR="003506B6">
              <w:rPr>
                <w:color w:val="000000"/>
                <w:sz w:val="28"/>
                <w:szCs w:val="28"/>
                <w:lang w:val="uk-UA"/>
              </w:rPr>
              <w:t>р</w:t>
            </w:r>
            <w:r w:rsidRPr="00AD2EC1">
              <w:rPr>
                <w:color w:val="000000"/>
                <w:sz w:val="28"/>
                <w:szCs w:val="28"/>
                <w:lang w:val="uk-UA"/>
              </w:rPr>
              <w:t>одукти, о</w:t>
            </w:r>
            <w:r w:rsidR="003506B6">
              <w:rPr>
                <w:color w:val="000000"/>
                <w:sz w:val="28"/>
                <w:szCs w:val="28"/>
                <w:lang w:val="uk-UA"/>
              </w:rPr>
              <w:t>р</w:t>
            </w:r>
            <w:r w:rsidRPr="00AD2EC1">
              <w:rPr>
                <w:color w:val="000000"/>
                <w:sz w:val="28"/>
                <w:szCs w:val="28"/>
                <w:lang w:val="uk-UA"/>
              </w:rPr>
              <w:t>ганізацію екску</w:t>
            </w:r>
            <w:r w:rsidR="003506B6">
              <w:rPr>
                <w:color w:val="000000"/>
                <w:sz w:val="28"/>
                <w:szCs w:val="28"/>
                <w:lang w:val="uk-UA"/>
              </w:rPr>
              <w:t>р</w:t>
            </w:r>
            <w:r w:rsidRPr="00AD2EC1">
              <w:rPr>
                <w:color w:val="000000"/>
                <w:sz w:val="28"/>
                <w:szCs w:val="28"/>
                <w:lang w:val="uk-UA"/>
              </w:rPr>
              <w:t>сійних послуг</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3.2. П</w:t>
            </w:r>
            <w:r w:rsidR="003506B6">
              <w:rPr>
                <w:color w:val="000000"/>
                <w:sz w:val="28"/>
                <w:szCs w:val="28"/>
                <w:lang w:val="uk-UA"/>
              </w:rPr>
              <w:t>р</w:t>
            </w:r>
            <w:r w:rsidRPr="00AD2EC1">
              <w:rPr>
                <w:color w:val="000000"/>
                <w:sz w:val="28"/>
                <w:szCs w:val="28"/>
                <w:lang w:val="uk-UA"/>
              </w:rPr>
              <w:t>оведення що</w:t>
            </w:r>
            <w:r w:rsidR="003506B6">
              <w:rPr>
                <w:color w:val="000000"/>
                <w:sz w:val="28"/>
                <w:szCs w:val="28"/>
                <w:lang w:val="uk-UA"/>
              </w:rPr>
              <w:t>р</w:t>
            </w:r>
            <w:r w:rsidRPr="00AD2EC1">
              <w:rPr>
                <w:color w:val="000000"/>
                <w:sz w:val="28"/>
                <w:szCs w:val="28"/>
                <w:lang w:val="uk-UA"/>
              </w:rPr>
              <w:t>ічного  конку</w:t>
            </w:r>
            <w:r w:rsidR="003506B6">
              <w:rPr>
                <w:color w:val="000000"/>
                <w:sz w:val="28"/>
                <w:szCs w:val="28"/>
                <w:lang w:val="uk-UA"/>
              </w:rPr>
              <w:t>р</w:t>
            </w:r>
            <w:r w:rsidRPr="00AD2EC1">
              <w:rPr>
                <w:color w:val="000000"/>
                <w:sz w:val="28"/>
                <w:szCs w:val="28"/>
                <w:lang w:val="uk-UA"/>
              </w:rPr>
              <w:t>су на к</w:t>
            </w:r>
            <w:r w:rsidR="003506B6">
              <w:rPr>
                <w:color w:val="000000"/>
                <w:sz w:val="28"/>
                <w:szCs w:val="28"/>
                <w:lang w:val="uk-UA"/>
              </w:rPr>
              <w:t>р</w:t>
            </w:r>
            <w:r w:rsidRPr="00AD2EC1">
              <w:rPr>
                <w:color w:val="000000"/>
                <w:sz w:val="28"/>
                <w:szCs w:val="28"/>
                <w:lang w:val="uk-UA"/>
              </w:rPr>
              <w:t>ащі бізнес-плани (п</w:t>
            </w:r>
            <w:r w:rsidR="003506B6">
              <w:rPr>
                <w:color w:val="000000"/>
                <w:sz w:val="28"/>
                <w:szCs w:val="28"/>
                <w:lang w:val="uk-UA"/>
              </w:rPr>
              <w:t>р</w:t>
            </w:r>
            <w:r w:rsidRPr="00AD2EC1">
              <w:rPr>
                <w:color w:val="000000"/>
                <w:sz w:val="28"/>
                <w:szCs w:val="28"/>
                <w:lang w:val="uk-UA"/>
              </w:rPr>
              <w:t xml:space="preserve">оекти) з </w:t>
            </w:r>
            <w:r w:rsidR="003506B6">
              <w:rPr>
                <w:color w:val="000000"/>
                <w:sz w:val="28"/>
                <w:szCs w:val="28"/>
                <w:lang w:val="uk-UA"/>
              </w:rPr>
              <w:t>р</w:t>
            </w:r>
            <w:r w:rsidRPr="00AD2EC1">
              <w:rPr>
                <w:color w:val="000000"/>
                <w:sz w:val="28"/>
                <w:szCs w:val="28"/>
                <w:lang w:val="uk-UA"/>
              </w:rPr>
              <w:t>озвитку сільського зеленого ту</w:t>
            </w:r>
            <w:r w:rsidR="003506B6">
              <w:rPr>
                <w:color w:val="000000"/>
                <w:sz w:val="28"/>
                <w:szCs w:val="28"/>
                <w:lang w:val="uk-UA"/>
              </w:rPr>
              <w:t>р</w:t>
            </w:r>
            <w:r w:rsidRPr="00AD2EC1">
              <w:rPr>
                <w:color w:val="000000"/>
                <w:sz w:val="28"/>
                <w:szCs w:val="28"/>
                <w:lang w:val="uk-UA"/>
              </w:rPr>
              <w:t>изму, у тому числі облаштування сільських садиб для п</w:t>
            </w:r>
            <w:r w:rsidR="003506B6">
              <w:rPr>
                <w:color w:val="000000"/>
                <w:sz w:val="28"/>
                <w:szCs w:val="28"/>
                <w:lang w:val="uk-UA"/>
              </w:rPr>
              <w:t>р</w:t>
            </w:r>
            <w:r w:rsidRPr="00AD2EC1">
              <w:rPr>
                <w:color w:val="000000"/>
                <w:sz w:val="28"/>
                <w:szCs w:val="28"/>
                <w:lang w:val="uk-UA"/>
              </w:rPr>
              <w:t xml:space="preserve">ийому і </w:t>
            </w:r>
            <w:r w:rsidR="003506B6">
              <w:rPr>
                <w:color w:val="000000"/>
                <w:sz w:val="28"/>
                <w:szCs w:val="28"/>
                <w:lang w:val="uk-UA"/>
              </w:rPr>
              <w:t>р</w:t>
            </w:r>
            <w:r w:rsidRPr="00AD2EC1">
              <w:rPr>
                <w:color w:val="000000"/>
                <w:sz w:val="28"/>
                <w:szCs w:val="28"/>
                <w:lang w:val="uk-UA"/>
              </w:rPr>
              <w:t>озміщення ту</w:t>
            </w:r>
            <w:r w:rsidR="003506B6">
              <w:rPr>
                <w:color w:val="000000"/>
                <w:sz w:val="28"/>
                <w:szCs w:val="28"/>
                <w:lang w:val="uk-UA"/>
              </w:rPr>
              <w:t>р</w:t>
            </w:r>
            <w:r w:rsidRPr="00AD2EC1">
              <w:rPr>
                <w:color w:val="000000"/>
                <w:sz w:val="28"/>
                <w:szCs w:val="28"/>
                <w:lang w:val="uk-UA"/>
              </w:rPr>
              <w:t>истів і відпочиваючих та о</w:t>
            </w:r>
            <w:r w:rsidR="003506B6">
              <w:rPr>
                <w:color w:val="000000"/>
                <w:sz w:val="28"/>
                <w:szCs w:val="28"/>
                <w:lang w:val="uk-UA"/>
              </w:rPr>
              <w:t>р</w:t>
            </w:r>
            <w:r w:rsidRPr="00AD2EC1">
              <w:rPr>
                <w:color w:val="000000"/>
                <w:sz w:val="28"/>
                <w:szCs w:val="28"/>
                <w:lang w:val="uk-UA"/>
              </w:rPr>
              <w:t>ганізація їх дозвілля</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Сп</w:t>
            </w:r>
            <w:r w:rsidR="003506B6">
              <w:rPr>
                <w:color w:val="000000"/>
                <w:sz w:val="28"/>
                <w:szCs w:val="28"/>
                <w:lang w:val="uk-UA"/>
              </w:rPr>
              <w:t>р</w:t>
            </w:r>
            <w:r w:rsidRPr="00AD2EC1">
              <w:rPr>
                <w:color w:val="000000"/>
                <w:sz w:val="28"/>
                <w:szCs w:val="28"/>
                <w:lang w:val="uk-UA"/>
              </w:rPr>
              <w:t>ияння самозайнятості сільського населення, додаткові надходження до сімейних бюджетів, збе</w:t>
            </w:r>
            <w:r w:rsidR="003506B6">
              <w:rPr>
                <w:color w:val="000000"/>
                <w:sz w:val="28"/>
                <w:szCs w:val="28"/>
                <w:lang w:val="uk-UA"/>
              </w:rPr>
              <w:t>р</w:t>
            </w:r>
            <w:r w:rsidRPr="00AD2EC1">
              <w:rPr>
                <w:color w:val="000000"/>
                <w:sz w:val="28"/>
                <w:szCs w:val="28"/>
                <w:lang w:val="uk-UA"/>
              </w:rPr>
              <w:t>еження національної самобутності, національних т</w:t>
            </w:r>
            <w:r w:rsidR="003506B6">
              <w:rPr>
                <w:color w:val="000000"/>
                <w:sz w:val="28"/>
                <w:szCs w:val="28"/>
                <w:lang w:val="uk-UA"/>
              </w:rPr>
              <w:t>р</w:t>
            </w:r>
            <w:r w:rsidRPr="00AD2EC1">
              <w:rPr>
                <w:color w:val="000000"/>
                <w:sz w:val="28"/>
                <w:szCs w:val="28"/>
                <w:lang w:val="uk-UA"/>
              </w:rPr>
              <w:t>адицій та об</w:t>
            </w:r>
            <w:r w:rsidR="003506B6">
              <w:rPr>
                <w:color w:val="000000"/>
                <w:sz w:val="28"/>
                <w:szCs w:val="28"/>
                <w:lang w:val="uk-UA"/>
              </w:rPr>
              <w:t>р</w:t>
            </w:r>
            <w:r w:rsidRPr="00AD2EC1">
              <w:rPr>
                <w:color w:val="000000"/>
                <w:sz w:val="28"/>
                <w:szCs w:val="28"/>
                <w:lang w:val="uk-UA"/>
              </w:rPr>
              <w:t>ядів</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3.3. П</w:t>
            </w:r>
            <w:r w:rsidR="003506B6">
              <w:rPr>
                <w:color w:val="000000"/>
                <w:sz w:val="28"/>
                <w:szCs w:val="28"/>
                <w:lang w:val="uk-UA"/>
              </w:rPr>
              <w:t>р</w:t>
            </w:r>
            <w:r w:rsidRPr="00AD2EC1">
              <w:rPr>
                <w:color w:val="000000"/>
                <w:sz w:val="28"/>
                <w:szCs w:val="28"/>
                <w:lang w:val="uk-UA"/>
              </w:rPr>
              <w:t>иведення п</w:t>
            </w:r>
            <w:r w:rsidR="003506B6">
              <w:rPr>
                <w:color w:val="000000"/>
                <w:sz w:val="28"/>
                <w:szCs w:val="28"/>
                <w:lang w:val="uk-UA"/>
              </w:rPr>
              <w:t>р</w:t>
            </w:r>
            <w:r w:rsidRPr="00AD2EC1">
              <w:rPr>
                <w:color w:val="000000"/>
                <w:sz w:val="28"/>
                <w:szCs w:val="28"/>
                <w:lang w:val="uk-UA"/>
              </w:rPr>
              <w:t xml:space="preserve">одовольчих </w:t>
            </w:r>
            <w:r w:rsidR="003506B6">
              <w:rPr>
                <w:color w:val="000000"/>
                <w:sz w:val="28"/>
                <w:szCs w:val="28"/>
                <w:lang w:val="uk-UA"/>
              </w:rPr>
              <w:t>р</w:t>
            </w:r>
            <w:r w:rsidRPr="00AD2EC1">
              <w:rPr>
                <w:color w:val="000000"/>
                <w:sz w:val="28"/>
                <w:szCs w:val="28"/>
                <w:lang w:val="uk-UA"/>
              </w:rPr>
              <w:t>инків на ту</w:t>
            </w:r>
            <w:r w:rsidR="003506B6">
              <w:rPr>
                <w:color w:val="000000"/>
                <w:sz w:val="28"/>
                <w:szCs w:val="28"/>
                <w:lang w:val="uk-UA"/>
              </w:rPr>
              <w:t>р</w:t>
            </w:r>
            <w:r w:rsidRPr="00AD2EC1">
              <w:rPr>
                <w:color w:val="000000"/>
                <w:sz w:val="28"/>
                <w:szCs w:val="28"/>
                <w:lang w:val="uk-UA"/>
              </w:rPr>
              <w:t>истичних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утах і в оздо</w:t>
            </w:r>
            <w:r w:rsidR="003506B6">
              <w:rPr>
                <w:color w:val="000000"/>
                <w:sz w:val="28"/>
                <w:szCs w:val="28"/>
                <w:lang w:val="uk-UA"/>
              </w:rPr>
              <w:t>р</w:t>
            </w:r>
            <w:r w:rsidRPr="00AD2EC1">
              <w:rPr>
                <w:color w:val="000000"/>
                <w:sz w:val="28"/>
                <w:szCs w:val="28"/>
                <w:lang w:val="uk-UA"/>
              </w:rPr>
              <w:t>овчих зонах області у відповідність з вимогами вете</w:t>
            </w:r>
            <w:r w:rsidR="003506B6">
              <w:rPr>
                <w:color w:val="000000"/>
                <w:sz w:val="28"/>
                <w:szCs w:val="28"/>
                <w:lang w:val="uk-UA"/>
              </w:rPr>
              <w:t>р</w:t>
            </w:r>
            <w:r w:rsidRPr="00AD2EC1">
              <w:rPr>
                <w:color w:val="000000"/>
                <w:sz w:val="28"/>
                <w:szCs w:val="28"/>
                <w:lang w:val="uk-UA"/>
              </w:rPr>
              <w:t>ина</w:t>
            </w:r>
            <w:r w:rsidR="003506B6">
              <w:rPr>
                <w:color w:val="000000"/>
                <w:sz w:val="28"/>
                <w:szCs w:val="28"/>
                <w:lang w:val="uk-UA"/>
              </w:rPr>
              <w:t>р</w:t>
            </w:r>
            <w:r w:rsidRPr="00AD2EC1">
              <w:rPr>
                <w:color w:val="000000"/>
                <w:sz w:val="28"/>
                <w:szCs w:val="28"/>
                <w:lang w:val="uk-UA"/>
              </w:rPr>
              <w:t>но-саніта</w:t>
            </w:r>
            <w:r w:rsidR="003506B6">
              <w:rPr>
                <w:color w:val="000000"/>
                <w:sz w:val="28"/>
                <w:szCs w:val="28"/>
                <w:lang w:val="uk-UA"/>
              </w:rPr>
              <w:t>р</w:t>
            </w:r>
            <w:r w:rsidRPr="00AD2EC1">
              <w:rPr>
                <w:color w:val="000000"/>
                <w:sz w:val="28"/>
                <w:szCs w:val="28"/>
                <w:lang w:val="uk-UA"/>
              </w:rPr>
              <w:t>них п</w:t>
            </w:r>
            <w:r w:rsidR="003506B6">
              <w:rPr>
                <w:color w:val="000000"/>
                <w:sz w:val="28"/>
                <w:szCs w:val="28"/>
                <w:lang w:val="uk-UA"/>
              </w:rPr>
              <w:t>р</w:t>
            </w:r>
            <w:r w:rsidRPr="00AD2EC1">
              <w:rPr>
                <w:color w:val="000000"/>
                <w:sz w:val="28"/>
                <w:szCs w:val="28"/>
                <w:lang w:val="uk-UA"/>
              </w:rPr>
              <w:t xml:space="preserve">авил для </w:t>
            </w:r>
            <w:r w:rsidR="003506B6">
              <w:rPr>
                <w:color w:val="000000"/>
                <w:sz w:val="28"/>
                <w:szCs w:val="28"/>
                <w:lang w:val="uk-UA"/>
              </w:rPr>
              <w:t>р</w:t>
            </w:r>
            <w:r w:rsidRPr="00AD2EC1">
              <w:rPr>
                <w:color w:val="000000"/>
                <w:sz w:val="28"/>
                <w:szCs w:val="28"/>
                <w:lang w:val="uk-UA"/>
              </w:rPr>
              <w:t>инків і п</w:t>
            </w:r>
            <w:r w:rsidR="003506B6">
              <w:rPr>
                <w:color w:val="000000"/>
                <w:sz w:val="28"/>
                <w:szCs w:val="28"/>
                <w:lang w:val="uk-UA"/>
              </w:rPr>
              <w:t>р</w:t>
            </w:r>
            <w:r w:rsidRPr="00AD2EC1">
              <w:rPr>
                <w:color w:val="000000"/>
                <w:sz w:val="28"/>
                <w:szCs w:val="28"/>
                <w:lang w:val="uk-UA"/>
              </w:rPr>
              <w:t>авил то</w:t>
            </w:r>
            <w:r w:rsidR="003506B6">
              <w:rPr>
                <w:color w:val="000000"/>
                <w:sz w:val="28"/>
                <w:szCs w:val="28"/>
                <w:lang w:val="uk-UA"/>
              </w:rPr>
              <w:t>р</w:t>
            </w:r>
            <w:r w:rsidRPr="00AD2EC1">
              <w:rPr>
                <w:color w:val="000000"/>
                <w:sz w:val="28"/>
                <w:szCs w:val="28"/>
                <w:lang w:val="uk-UA"/>
              </w:rPr>
              <w:t xml:space="preserve">гівлі на </w:t>
            </w:r>
            <w:r w:rsidR="003506B6">
              <w:rPr>
                <w:color w:val="000000"/>
                <w:sz w:val="28"/>
                <w:szCs w:val="28"/>
                <w:lang w:val="uk-UA"/>
              </w:rPr>
              <w:t>р</w:t>
            </w:r>
            <w:r w:rsidRPr="00AD2EC1">
              <w:rPr>
                <w:color w:val="000000"/>
                <w:sz w:val="28"/>
                <w:szCs w:val="28"/>
                <w:lang w:val="uk-UA"/>
              </w:rPr>
              <w:t>инках, недопущення то</w:t>
            </w:r>
            <w:r w:rsidR="003506B6">
              <w:rPr>
                <w:color w:val="000000"/>
                <w:sz w:val="28"/>
                <w:szCs w:val="28"/>
                <w:lang w:val="uk-UA"/>
              </w:rPr>
              <w:t>р</w:t>
            </w:r>
            <w:r w:rsidRPr="00AD2EC1">
              <w:rPr>
                <w:color w:val="000000"/>
                <w:sz w:val="28"/>
                <w:szCs w:val="28"/>
                <w:lang w:val="uk-UA"/>
              </w:rPr>
              <w:t>гівлі ха</w:t>
            </w:r>
            <w:r w:rsidR="003506B6">
              <w:rPr>
                <w:color w:val="000000"/>
                <w:sz w:val="28"/>
                <w:szCs w:val="28"/>
                <w:lang w:val="uk-UA"/>
              </w:rPr>
              <w:t>р</w:t>
            </w:r>
            <w:r w:rsidRPr="00AD2EC1">
              <w:rPr>
                <w:color w:val="000000"/>
                <w:sz w:val="28"/>
                <w:szCs w:val="28"/>
                <w:lang w:val="uk-UA"/>
              </w:rPr>
              <w:t>човими п</w:t>
            </w:r>
            <w:r w:rsidR="003506B6">
              <w:rPr>
                <w:color w:val="000000"/>
                <w:sz w:val="28"/>
                <w:szCs w:val="28"/>
                <w:lang w:val="uk-UA"/>
              </w:rPr>
              <w:t>р</w:t>
            </w:r>
            <w:r w:rsidRPr="00AD2EC1">
              <w:rPr>
                <w:color w:val="000000"/>
                <w:sz w:val="28"/>
                <w:szCs w:val="28"/>
                <w:lang w:val="uk-UA"/>
              </w:rPr>
              <w:t xml:space="preserve">одуктами у невстановлених місцях, на стихійних </w:t>
            </w:r>
            <w:r w:rsidR="003506B6">
              <w:rPr>
                <w:color w:val="000000"/>
                <w:sz w:val="28"/>
                <w:szCs w:val="28"/>
                <w:lang w:val="uk-UA"/>
              </w:rPr>
              <w:t>р</w:t>
            </w:r>
            <w:r w:rsidRPr="00AD2EC1">
              <w:rPr>
                <w:color w:val="000000"/>
                <w:sz w:val="28"/>
                <w:szCs w:val="28"/>
                <w:lang w:val="uk-UA"/>
              </w:rPr>
              <w:t>инках на ту</w:t>
            </w:r>
            <w:r w:rsidR="003506B6">
              <w:rPr>
                <w:color w:val="000000"/>
                <w:sz w:val="28"/>
                <w:szCs w:val="28"/>
                <w:lang w:val="uk-UA"/>
              </w:rPr>
              <w:t>р</w:t>
            </w:r>
            <w:r w:rsidRPr="00AD2EC1">
              <w:rPr>
                <w:color w:val="000000"/>
                <w:sz w:val="28"/>
                <w:szCs w:val="28"/>
                <w:lang w:val="uk-UA"/>
              </w:rPr>
              <w:t>истичних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утах і оздо</w:t>
            </w:r>
            <w:r w:rsidR="003506B6">
              <w:rPr>
                <w:color w:val="000000"/>
                <w:sz w:val="28"/>
                <w:szCs w:val="28"/>
                <w:lang w:val="uk-UA"/>
              </w:rPr>
              <w:t>р</w:t>
            </w:r>
            <w:r w:rsidRPr="00AD2EC1">
              <w:rPr>
                <w:color w:val="000000"/>
                <w:sz w:val="28"/>
                <w:szCs w:val="28"/>
                <w:lang w:val="uk-UA"/>
              </w:rPr>
              <w:t>овчих зонах області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Головне уп</w:t>
            </w:r>
            <w:r w:rsidR="003506B6">
              <w:rPr>
                <w:color w:val="000000"/>
                <w:sz w:val="28"/>
                <w:szCs w:val="28"/>
                <w:lang w:val="uk-UA"/>
              </w:rPr>
              <w:t>р</w:t>
            </w:r>
            <w:r w:rsidRPr="00AD2EC1">
              <w:rPr>
                <w:color w:val="000000"/>
                <w:sz w:val="28"/>
                <w:szCs w:val="28"/>
                <w:lang w:val="uk-UA"/>
              </w:rPr>
              <w:t>авління вете</w:t>
            </w:r>
            <w:r w:rsidR="003506B6">
              <w:rPr>
                <w:color w:val="000000"/>
                <w:sz w:val="28"/>
                <w:szCs w:val="28"/>
                <w:lang w:val="uk-UA"/>
              </w:rPr>
              <w:t>р</w:t>
            </w:r>
            <w:r w:rsidRPr="00AD2EC1">
              <w:rPr>
                <w:color w:val="000000"/>
                <w:sz w:val="28"/>
                <w:szCs w:val="28"/>
                <w:lang w:val="uk-UA"/>
              </w:rPr>
              <w:t>ина</w:t>
            </w:r>
            <w:r w:rsidR="003506B6">
              <w:rPr>
                <w:color w:val="000000"/>
                <w:sz w:val="28"/>
                <w:szCs w:val="28"/>
                <w:lang w:val="uk-UA"/>
              </w:rPr>
              <w:t>р</w:t>
            </w:r>
            <w:r w:rsidRPr="00AD2EC1">
              <w:rPr>
                <w:color w:val="000000"/>
                <w:sz w:val="28"/>
                <w:szCs w:val="28"/>
                <w:lang w:val="uk-UA"/>
              </w:rPr>
              <w:t>ної медицини у Миколаївській області, 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підготовки зон відпочинку, місць масового скупчення населення області до літнього оздо</w:t>
            </w:r>
            <w:r w:rsidR="003506B6">
              <w:rPr>
                <w:color w:val="000000"/>
                <w:sz w:val="28"/>
                <w:szCs w:val="28"/>
                <w:lang w:val="uk-UA"/>
              </w:rPr>
              <w:t>р</w:t>
            </w:r>
            <w:r w:rsidRPr="00AD2EC1">
              <w:rPr>
                <w:color w:val="000000"/>
                <w:sz w:val="28"/>
                <w:szCs w:val="28"/>
                <w:lang w:val="uk-UA"/>
              </w:rPr>
              <w:t>овчо-ту</w:t>
            </w:r>
            <w:r w:rsidR="003506B6">
              <w:rPr>
                <w:color w:val="000000"/>
                <w:sz w:val="28"/>
                <w:szCs w:val="28"/>
                <w:lang w:val="uk-UA"/>
              </w:rPr>
              <w:t>р</w:t>
            </w:r>
            <w:r w:rsidRPr="00AD2EC1">
              <w:rPr>
                <w:color w:val="000000"/>
                <w:sz w:val="28"/>
                <w:szCs w:val="28"/>
                <w:lang w:val="uk-UA"/>
              </w:rPr>
              <w:t>истичного сезону</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3.4. Обстеження масових місць відпочинку людей на воді; о</w:t>
            </w:r>
            <w:r w:rsidR="003506B6">
              <w:rPr>
                <w:color w:val="000000"/>
                <w:sz w:val="28"/>
                <w:szCs w:val="28"/>
                <w:lang w:val="uk-UA"/>
              </w:rPr>
              <w:t>р</w:t>
            </w:r>
            <w:r w:rsidRPr="00AD2EC1">
              <w:rPr>
                <w:color w:val="000000"/>
                <w:sz w:val="28"/>
                <w:szCs w:val="28"/>
                <w:lang w:val="uk-UA"/>
              </w:rPr>
              <w:t xml:space="preserve">ганізація </w:t>
            </w:r>
            <w:r w:rsidR="003506B6">
              <w:rPr>
                <w:color w:val="000000"/>
                <w:sz w:val="28"/>
                <w:szCs w:val="28"/>
                <w:lang w:val="uk-UA"/>
              </w:rPr>
              <w:t>р</w:t>
            </w:r>
            <w:r w:rsidRPr="00AD2EC1">
              <w:rPr>
                <w:color w:val="000000"/>
                <w:sz w:val="28"/>
                <w:szCs w:val="28"/>
                <w:lang w:val="uk-UA"/>
              </w:rPr>
              <w:t>ятувальних постів на місця відпочинку людей на воді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 головне уп</w:t>
            </w:r>
            <w:r w:rsidR="003506B6">
              <w:rPr>
                <w:color w:val="000000"/>
                <w:sz w:val="28"/>
                <w:szCs w:val="28"/>
                <w:lang w:val="uk-UA"/>
              </w:rPr>
              <w:t>р</w:t>
            </w:r>
            <w:r w:rsidRPr="00AD2EC1">
              <w:rPr>
                <w:color w:val="000000"/>
                <w:sz w:val="28"/>
                <w:szCs w:val="28"/>
                <w:lang w:val="uk-UA"/>
              </w:rPr>
              <w:t>авління Де</w:t>
            </w:r>
            <w:r w:rsidR="003506B6">
              <w:rPr>
                <w:color w:val="000000"/>
                <w:sz w:val="28"/>
                <w:szCs w:val="28"/>
                <w:lang w:val="uk-UA"/>
              </w:rPr>
              <w:t>р</w:t>
            </w:r>
            <w:r w:rsidRPr="00AD2EC1">
              <w:rPr>
                <w:color w:val="000000"/>
                <w:sz w:val="28"/>
                <w:szCs w:val="28"/>
                <w:lang w:val="uk-UA"/>
              </w:rPr>
              <w:t>жавної служби Ук</w:t>
            </w:r>
            <w:r w:rsidR="003506B6">
              <w:rPr>
                <w:color w:val="000000"/>
                <w:sz w:val="28"/>
                <w:szCs w:val="28"/>
                <w:lang w:val="uk-UA"/>
              </w:rPr>
              <w:t>р</w:t>
            </w:r>
            <w:r w:rsidRPr="00AD2EC1">
              <w:rPr>
                <w:color w:val="000000"/>
                <w:sz w:val="28"/>
                <w:szCs w:val="28"/>
                <w:lang w:val="uk-UA"/>
              </w:rPr>
              <w:t>аїни з надзвичайних ситуацій у Миколаївській області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безпеки ту</w:t>
            </w:r>
            <w:r w:rsidR="003506B6">
              <w:rPr>
                <w:color w:val="000000"/>
                <w:sz w:val="28"/>
                <w:szCs w:val="28"/>
                <w:lang w:val="uk-UA"/>
              </w:rPr>
              <w:t>р</w:t>
            </w:r>
            <w:r w:rsidRPr="00AD2EC1">
              <w:rPr>
                <w:color w:val="000000"/>
                <w:sz w:val="28"/>
                <w:szCs w:val="28"/>
                <w:lang w:val="uk-UA"/>
              </w:rPr>
              <w:t>истів та відпочиваючих на водних об’єктах</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3.5. О</w:t>
            </w:r>
            <w:r w:rsidR="003506B6">
              <w:rPr>
                <w:color w:val="000000"/>
                <w:sz w:val="28"/>
                <w:szCs w:val="28"/>
                <w:lang w:val="uk-UA"/>
              </w:rPr>
              <w:t>р</w:t>
            </w:r>
            <w:r w:rsidRPr="00AD2EC1">
              <w:rPr>
                <w:color w:val="000000"/>
                <w:sz w:val="28"/>
                <w:szCs w:val="28"/>
                <w:lang w:val="uk-UA"/>
              </w:rPr>
              <w:t xml:space="preserve">ганізація </w:t>
            </w:r>
            <w:r w:rsidR="003506B6">
              <w:rPr>
                <w:color w:val="000000"/>
                <w:sz w:val="28"/>
                <w:szCs w:val="28"/>
                <w:lang w:val="uk-UA"/>
              </w:rPr>
              <w:t>р</w:t>
            </w:r>
            <w:r w:rsidRPr="00AD2EC1">
              <w:rPr>
                <w:color w:val="000000"/>
                <w:sz w:val="28"/>
                <w:szCs w:val="28"/>
                <w:lang w:val="uk-UA"/>
              </w:rPr>
              <w:t>оботи автот</w:t>
            </w:r>
            <w:r w:rsidR="003506B6">
              <w:rPr>
                <w:color w:val="000000"/>
                <w:sz w:val="28"/>
                <w:szCs w:val="28"/>
                <w:lang w:val="uk-UA"/>
              </w:rPr>
              <w:t>р</w:t>
            </w:r>
            <w:r w:rsidRPr="00AD2EC1">
              <w:rPr>
                <w:color w:val="000000"/>
                <w:sz w:val="28"/>
                <w:szCs w:val="28"/>
                <w:lang w:val="uk-UA"/>
              </w:rPr>
              <w:t>анспо</w:t>
            </w:r>
            <w:r w:rsidR="003506B6">
              <w:rPr>
                <w:color w:val="000000"/>
                <w:sz w:val="28"/>
                <w:szCs w:val="28"/>
                <w:lang w:val="uk-UA"/>
              </w:rPr>
              <w:t>р</w:t>
            </w:r>
            <w:r w:rsidRPr="00AD2EC1">
              <w:rPr>
                <w:color w:val="000000"/>
                <w:sz w:val="28"/>
                <w:szCs w:val="28"/>
                <w:lang w:val="uk-UA"/>
              </w:rPr>
              <w:t>ту у межах зон відпочинку з метою пе</w:t>
            </w:r>
            <w:r w:rsidR="003506B6">
              <w:rPr>
                <w:color w:val="000000"/>
                <w:sz w:val="28"/>
                <w:szCs w:val="28"/>
                <w:lang w:val="uk-UA"/>
              </w:rPr>
              <w:t>р</w:t>
            </w:r>
            <w:r w:rsidRPr="00AD2EC1">
              <w:rPr>
                <w:color w:val="000000"/>
                <w:sz w:val="28"/>
                <w:szCs w:val="28"/>
                <w:lang w:val="uk-UA"/>
              </w:rPr>
              <w:t>евезення відпочиваючих</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Місцеві о</w:t>
            </w:r>
            <w:r w:rsidR="003506B6">
              <w:rPr>
                <w:color w:val="000000"/>
                <w:sz w:val="28"/>
                <w:szCs w:val="28"/>
                <w:lang w:val="uk-UA"/>
              </w:rPr>
              <w:t>р</w:t>
            </w:r>
            <w:r w:rsidRPr="00AD2EC1">
              <w:rPr>
                <w:color w:val="000000"/>
                <w:sz w:val="28"/>
                <w:szCs w:val="28"/>
                <w:lang w:val="uk-UA"/>
              </w:rPr>
              <w:t>гани виконавчої влади та о</w:t>
            </w:r>
            <w:r w:rsidR="003506B6">
              <w:rPr>
                <w:color w:val="000000"/>
                <w:sz w:val="28"/>
                <w:szCs w:val="28"/>
                <w:lang w:val="uk-UA"/>
              </w:rPr>
              <w:t>р</w:t>
            </w:r>
            <w:r w:rsidRPr="00AD2EC1">
              <w:rPr>
                <w:color w:val="000000"/>
                <w:sz w:val="28"/>
                <w:szCs w:val="28"/>
                <w:lang w:val="uk-UA"/>
              </w:rPr>
              <w:t>гани місцевого самов</w:t>
            </w:r>
            <w:r w:rsidR="003506B6">
              <w:rPr>
                <w:color w:val="000000"/>
                <w:sz w:val="28"/>
                <w:szCs w:val="28"/>
                <w:lang w:val="uk-UA"/>
              </w:rPr>
              <w:t>р</w:t>
            </w:r>
            <w:r w:rsidRPr="00AD2EC1">
              <w:rPr>
                <w:color w:val="000000"/>
                <w:sz w:val="28"/>
                <w:szCs w:val="28"/>
                <w:lang w:val="uk-UA"/>
              </w:rPr>
              <w:t>ядування</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доступності населення до зон відпочинку області, підвищення якості обслуговування населення</w:t>
            </w:r>
          </w:p>
        </w:tc>
      </w:tr>
      <w:tr w:rsidR="00EF5B39" w:rsidRPr="00AD2EC1" w:rsidTr="00AD2EC1">
        <w:tc>
          <w:tcPr>
            <w:tcW w:w="2122" w:type="dxa"/>
            <w:tcBorders>
              <w:top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3.6. Ство</w:t>
            </w:r>
            <w:r w:rsidR="003506B6">
              <w:rPr>
                <w:color w:val="000000"/>
                <w:sz w:val="28"/>
                <w:szCs w:val="28"/>
                <w:lang w:val="uk-UA"/>
              </w:rPr>
              <w:t>р</w:t>
            </w:r>
            <w:r w:rsidRPr="00AD2EC1">
              <w:rPr>
                <w:color w:val="000000"/>
                <w:sz w:val="28"/>
                <w:szCs w:val="28"/>
                <w:lang w:val="uk-UA"/>
              </w:rPr>
              <w:t>ення, постійна підт</w:t>
            </w:r>
            <w:r w:rsidR="003506B6">
              <w:rPr>
                <w:color w:val="000000"/>
                <w:sz w:val="28"/>
                <w:szCs w:val="28"/>
                <w:lang w:val="uk-UA"/>
              </w:rPr>
              <w:t>р</w:t>
            </w:r>
            <w:r w:rsidRPr="00AD2EC1">
              <w:rPr>
                <w:color w:val="000000"/>
                <w:sz w:val="28"/>
                <w:szCs w:val="28"/>
                <w:lang w:val="uk-UA"/>
              </w:rPr>
              <w:t>имка та суп</w:t>
            </w:r>
            <w:r w:rsidR="003506B6">
              <w:rPr>
                <w:color w:val="000000"/>
                <w:sz w:val="28"/>
                <w:szCs w:val="28"/>
                <w:lang w:val="uk-UA"/>
              </w:rPr>
              <w:t>р</w:t>
            </w:r>
            <w:r w:rsidRPr="00AD2EC1">
              <w:rPr>
                <w:color w:val="000000"/>
                <w:sz w:val="28"/>
                <w:szCs w:val="28"/>
                <w:lang w:val="uk-UA"/>
              </w:rPr>
              <w:t>овід елект</w:t>
            </w:r>
            <w:r w:rsidR="003506B6">
              <w:rPr>
                <w:color w:val="000000"/>
                <w:sz w:val="28"/>
                <w:szCs w:val="28"/>
                <w:lang w:val="uk-UA"/>
              </w:rPr>
              <w:t>р</w:t>
            </w:r>
            <w:r w:rsidRPr="00AD2EC1">
              <w:rPr>
                <w:color w:val="000000"/>
                <w:sz w:val="28"/>
                <w:szCs w:val="28"/>
                <w:lang w:val="uk-UA"/>
              </w:rPr>
              <w:t>онної інфо</w:t>
            </w:r>
            <w:r w:rsidR="003506B6">
              <w:rPr>
                <w:color w:val="000000"/>
                <w:sz w:val="28"/>
                <w:szCs w:val="28"/>
                <w:lang w:val="uk-UA"/>
              </w:rPr>
              <w:t>р</w:t>
            </w:r>
            <w:r w:rsidRPr="00AD2EC1">
              <w:rPr>
                <w:color w:val="000000"/>
                <w:sz w:val="28"/>
                <w:szCs w:val="28"/>
                <w:lang w:val="uk-UA"/>
              </w:rPr>
              <w:t>маційної системи уп</w:t>
            </w:r>
            <w:r w:rsidR="003506B6">
              <w:rPr>
                <w:color w:val="000000"/>
                <w:sz w:val="28"/>
                <w:szCs w:val="28"/>
                <w:lang w:val="uk-UA"/>
              </w:rPr>
              <w:t>р</w:t>
            </w:r>
            <w:r w:rsidRPr="00AD2EC1">
              <w:rPr>
                <w:color w:val="000000"/>
                <w:sz w:val="28"/>
                <w:szCs w:val="28"/>
                <w:lang w:val="uk-UA"/>
              </w:rPr>
              <w:t>авління ту</w:t>
            </w:r>
            <w:r w:rsidR="003506B6">
              <w:rPr>
                <w:color w:val="000000"/>
                <w:sz w:val="28"/>
                <w:szCs w:val="28"/>
                <w:lang w:val="uk-UA"/>
              </w:rPr>
              <w:t>р</w:t>
            </w:r>
            <w:r w:rsidRPr="00AD2EC1">
              <w:rPr>
                <w:color w:val="000000"/>
                <w:sz w:val="28"/>
                <w:szCs w:val="28"/>
                <w:lang w:val="uk-UA"/>
              </w:rPr>
              <w:t>истичним потенціалом області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суб’єкти підп</w:t>
            </w:r>
            <w:r w:rsidR="003506B6">
              <w:rPr>
                <w:color w:val="000000"/>
                <w:sz w:val="28"/>
                <w:szCs w:val="28"/>
                <w:lang w:val="uk-UA"/>
              </w:rPr>
              <w:t>р</w:t>
            </w:r>
            <w:r w:rsidRPr="00AD2EC1">
              <w:rPr>
                <w:color w:val="000000"/>
                <w:sz w:val="28"/>
                <w:szCs w:val="28"/>
                <w:lang w:val="uk-UA"/>
              </w:rPr>
              <w:t>иємницької діяльності, г</w:t>
            </w:r>
            <w:r w:rsidR="003506B6">
              <w:rPr>
                <w:color w:val="000000"/>
                <w:sz w:val="28"/>
                <w:szCs w:val="28"/>
                <w:lang w:val="uk-UA"/>
              </w:rPr>
              <w:t>р</w:t>
            </w:r>
            <w:r w:rsidRPr="00AD2EC1">
              <w:rPr>
                <w:color w:val="000000"/>
                <w:sz w:val="28"/>
                <w:szCs w:val="28"/>
                <w:lang w:val="uk-UA"/>
              </w:rPr>
              <w:t>омадські о</w:t>
            </w:r>
            <w:r w:rsidR="003506B6">
              <w:rPr>
                <w:color w:val="000000"/>
                <w:sz w:val="28"/>
                <w:szCs w:val="28"/>
                <w:lang w:val="uk-UA"/>
              </w:rPr>
              <w:t>р</w:t>
            </w:r>
            <w:r w:rsidRPr="00AD2EC1">
              <w:rPr>
                <w:color w:val="000000"/>
                <w:sz w:val="28"/>
                <w:szCs w:val="28"/>
                <w:lang w:val="uk-UA"/>
              </w:rPr>
              <w:t>ганізації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інте</w:t>
            </w:r>
            <w:r w:rsidR="003506B6">
              <w:rPr>
                <w:color w:val="000000"/>
                <w:sz w:val="28"/>
                <w:szCs w:val="28"/>
                <w:lang w:val="uk-UA"/>
              </w:rPr>
              <w:t>р</w:t>
            </w:r>
            <w:r w:rsidRPr="00AD2EC1">
              <w:rPr>
                <w:color w:val="000000"/>
                <w:sz w:val="28"/>
                <w:szCs w:val="28"/>
                <w:lang w:val="uk-UA"/>
              </w:rPr>
              <w:t>нет-</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 xml:space="preserve">су,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облення он-лайн-ка</w:t>
            </w:r>
            <w:r w:rsidR="003506B6">
              <w:rPr>
                <w:color w:val="000000"/>
                <w:sz w:val="28"/>
                <w:szCs w:val="28"/>
                <w:lang w:val="uk-UA"/>
              </w:rPr>
              <w:t>р</w:t>
            </w:r>
            <w:r w:rsidRPr="00AD2EC1">
              <w:rPr>
                <w:color w:val="000000"/>
                <w:sz w:val="28"/>
                <w:szCs w:val="28"/>
                <w:lang w:val="uk-UA"/>
              </w:rPr>
              <w:t>т: ка</w:t>
            </w:r>
            <w:r w:rsidR="003506B6">
              <w:rPr>
                <w:color w:val="000000"/>
                <w:sz w:val="28"/>
                <w:szCs w:val="28"/>
                <w:lang w:val="uk-UA"/>
              </w:rPr>
              <w:t>р</w:t>
            </w:r>
            <w:r w:rsidRPr="00AD2EC1">
              <w:rPr>
                <w:color w:val="000000"/>
                <w:sz w:val="28"/>
                <w:szCs w:val="28"/>
                <w:lang w:val="uk-UA"/>
              </w:rPr>
              <w:t>ти ту</w:t>
            </w:r>
            <w:r w:rsidR="003506B6">
              <w:rPr>
                <w:color w:val="000000"/>
                <w:sz w:val="28"/>
                <w:szCs w:val="28"/>
                <w:lang w:val="uk-UA"/>
              </w:rPr>
              <w:t>р</w:t>
            </w:r>
            <w:r w:rsidRPr="00AD2EC1">
              <w:rPr>
                <w:color w:val="000000"/>
                <w:sz w:val="28"/>
                <w:szCs w:val="28"/>
                <w:lang w:val="uk-UA"/>
              </w:rPr>
              <w:t>истичних об’єктів, інф</w:t>
            </w:r>
            <w:r w:rsidR="003506B6">
              <w:rPr>
                <w:color w:val="000000"/>
                <w:sz w:val="28"/>
                <w:szCs w:val="28"/>
                <w:lang w:val="uk-UA"/>
              </w:rPr>
              <w:t>р</w:t>
            </w:r>
            <w:r w:rsidRPr="00AD2EC1">
              <w:rPr>
                <w:color w:val="000000"/>
                <w:sz w:val="28"/>
                <w:szCs w:val="28"/>
                <w:lang w:val="uk-UA"/>
              </w:rPr>
              <w:t>аст</w:t>
            </w:r>
            <w:r w:rsidR="003506B6">
              <w:rPr>
                <w:color w:val="000000"/>
                <w:sz w:val="28"/>
                <w:szCs w:val="28"/>
                <w:lang w:val="uk-UA"/>
              </w:rPr>
              <w:t>р</w:t>
            </w:r>
            <w:r w:rsidRPr="00AD2EC1">
              <w:rPr>
                <w:color w:val="000000"/>
                <w:sz w:val="28"/>
                <w:szCs w:val="28"/>
                <w:lang w:val="uk-UA"/>
              </w:rPr>
              <w:t>укту</w:t>
            </w:r>
            <w:r w:rsidR="003506B6">
              <w:rPr>
                <w:color w:val="000000"/>
                <w:sz w:val="28"/>
                <w:szCs w:val="28"/>
                <w:lang w:val="uk-UA"/>
              </w:rPr>
              <w:t>р</w:t>
            </w:r>
            <w:r w:rsidRPr="00AD2EC1">
              <w:rPr>
                <w:color w:val="000000"/>
                <w:sz w:val="28"/>
                <w:szCs w:val="28"/>
                <w:lang w:val="uk-UA"/>
              </w:rPr>
              <w:t>и та ту</w:t>
            </w:r>
            <w:r w:rsidR="003506B6">
              <w:rPr>
                <w:color w:val="000000"/>
                <w:sz w:val="28"/>
                <w:szCs w:val="28"/>
                <w:lang w:val="uk-UA"/>
              </w:rPr>
              <w:t>р</w:t>
            </w:r>
            <w:r w:rsidRPr="00AD2EC1">
              <w:rPr>
                <w:color w:val="000000"/>
                <w:sz w:val="28"/>
                <w:szCs w:val="28"/>
                <w:lang w:val="uk-UA"/>
              </w:rPr>
              <w:t>истичних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ка</w:t>
            </w:r>
            <w:r w:rsidR="003506B6">
              <w:rPr>
                <w:color w:val="000000"/>
                <w:sz w:val="28"/>
                <w:szCs w:val="28"/>
                <w:lang w:val="uk-UA"/>
              </w:rPr>
              <w:t>р</w:t>
            </w:r>
            <w:r w:rsidRPr="00AD2EC1">
              <w:rPr>
                <w:color w:val="000000"/>
                <w:sz w:val="28"/>
                <w:szCs w:val="28"/>
                <w:lang w:val="uk-UA"/>
              </w:rPr>
              <w:t>ти інвестиційних об’єктів та пе</w:t>
            </w:r>
            <w:r w:rsidR="003506B6">
              <w:rPr>
                <w:color w:val="000000"/>
                <w:sz w:val="28"/>
                <w:szCs w:val="28"/>
                <w:lang w:val="uk-UA"/>
              </w:rPr>
              <w:t>р</w:t>
            </w:r>
            <w:r w:rsidRPr="00AD2EC1">
              <w:rPr>
                <w:color w:val="000000"/>
                <w:sz w:val="28"/>
                <w:szCs w:val="28"/>
                <w:lang w:val="uk-UA"/>
              </w:rPr>
              <w:t>спективних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для надання ту</w:t>
            </w:r>
            <w:r w:rsidR="003506B6">
              <w:rPr>
                <w:color w:val="000000"/>
                <w:sz w:val="28"/>
                <w:szCs w:val="28"/>
                <w:lang w:val="uk-UA"/>
              </w:rPr>
              <w:t>р</w:t>
            </w:r>
            <w:r w:rsidRPr="00AD2EC1">
              <w:rPr>
                <w:color w:val="000000"/>
                <w:sz w:val="28"/>
                <w:szCs w:val="28"/>
                <w:lang w:val="uk-UA"/>
              </w:rPr>
              <w:t>истичних послуг. Ство</w:t>
            </w:r>
            <w:r w:rsidR="003506B6">
              <w:rPr>
                <w:color w:val="000000"/>
                <w:sz w:val="28"/>
                <w:szCs w:val="28"/>
                <w:lang w:val="uk-UA"/>
              </w:rPr>
              <w:t>р</w:t>
            </w:r>
            <w:r w:rsidRPr="00AD2EC1">
              <w:rPr>
                <w:color w:val="000000"/>
                <w:sz w:val="28"/>
                <w:szCs w:val="28"/>
                <w:lang w:val="uk-UA"/>
              </w:rPr>
              <w:t>ення системи онлайн-гіда за ту</w:t>
            </w:r>
            <w:r w:rsidR="003506B6">
              <w:rPr>
                <w:color w:val="000000"/>
                <w:sz w:val="28"/>
                <w:szCs w:val="28"/>
                <w:lang w:val="uk-UA"/>
              </w:rPr>
              <w:t>р</w:t>
            </w:r>
            <w:r w:rsidRPr="00AD2EC1">
              <w:rPr>
                <w:color w:val="000000"/>
                <w:sz w:val="28"/>
                <w:szCs w:val="28"/>
                <w:lang w:val="uk-UA"/>
              </w:rPr>
              <w:t>истичними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утами області</w:t>
            </w:r>
          </w:p>
        </w:tc>
      </w:tr>
      <w:tr w:rsidR="00EF5B39" w:rsidRPr="00AD2EC1" w:rsidTr="00AD2EC1">
        <w:tc>
          <w:tcPr>
            <w:tcW w:w="2122" w:type="dxa"/>
            <w:tcBorders>
              <w:bottom w:val="nil"/>
            </w:tcBorders>
          </w:tcPr>
          <w:p w:rsidR="00EF5B39" w:rsidRPr="00AD2EC1" w:rsidRDefault="00EF5B39" w:rsidP="00AD2EC1">
            <w:pPr>
              <w:rPr>
                <w:color w:val="000000"/>
                <w:sz w:val="28"/>
                <w:szCs w:val="28"/>
                <w:lang w:val="uk-UA"/>
              </w:rPr>
            </w:pPr>
            <w:r w:rsidRPr="00AD2EC1">
              <w:rPr>
                <w:color w:val="000000"/>
                <w:sz w:val="28"/>
                <w:szCs w:val="28"/>
                <w:lang w:val="uk-UA"/>
              </w:rPr>
              <w:t>4. Підготовка кад</w:t>
            </w:r>
            <w:r w:rsidR="003506B6">
              <w:rPr>
                <w:color w:val="000000"/>
                <w:sz w:val="28"/>
                <w:szCs w:val="28"/>
                <w:lang w:val="uk-UA"/>
              </w:rPr>
              <w:t>р</w:t>
            </w:r>
            <w:r w:rsidRPr="00AD2EC1">
              <w:rPr>
                <w:color w:val="000000"/>
                <w:sz w:val="28"/>
                <w:szCs w:val="28"/>
                <w:lang w:val="uk-UA"/>
              </w:rPr>
              <w:t>ів та науковий суп</w:t>
            </w:r>
            <w:r w:rsidR="003506B6">
              <w:rPr>
                <w:color w:val="000000"/>
                <w:sz w:val="28"/>
                <w:szCs w:val="28"/>
                <w:lang w:val="uk-UA"/>
              </w:rPr>
              <w:t>р</w:t>
            </w:r>
            <w:r w:rsidRPr="00AD2EC1">
              <w:rPr>
                <w:color w:val="000000"/>
                <w:sz w:val="28"/>
                <w:szCs w:val="28"/>
                <w:lang w:val="uk-UA"/>
              </w:rPr>
              <w:t>овід ту</w:t>
            </w:r>
            <w:r w:rsidR="003506B6">
              <w:rPr>
                <w:color w:val="000000"/>
                <w:sz w:val="28"/>
                <w:szCs w:val="28"/>
                <w:lang w:val="uk-UA"/>
              </w:rPr>
              <w:t>р</w:t>
            </w:r>
            <w:r w:rsidRPr="00AD2EC1">
              <w:rPr>
                <w:color w:val="000000"/>
                <w:sz w:val="28"/>
                <w:szCs w:val="28"/>
                <w:lang w:val="uk-UA"/>
              </w:rPr>
              <w:t>истичної сфе</w:t>
            </w:r>
            <w:r w:rsidR="003506B6">
              <w:rPr>
                <w:color w:val="000000"/>
                <w:sz w:val="28"/>
                <w:szCs w:val="28"/>
                <w:lang w:val="uk-UA"/>
              </w:rPr>
              <w:t>р</w:t>
            </w:r>
            <w:r w:rsidRPr="00AD2EC1">
              <w:rPr>
                <w:color w:val="000000"/>
                <w:sz w:val="28"/>
                <w:szCs w:val="28"/>
                <w:lang w:val="uk-UA"/>
              </w:rPr>
              <w:t>и</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4.1. Сп</w:t>
            </w:r>
            <w:r w:rsidR="003506B6">
              <w:rPr>
                <w:color w:val="000000"/>
                <w:sz w:val="28"/>
                <w:szCs w:val="28"/>
                <w:lang w:val="uk-UA"/>
              </w:rPr>
              <w:t>р</w:t>
            </w:r>
            <w:r w:rsidRPr="00AD2EC1">
              <w:rPr>
                <w:color w:val="000000"/>
                <w:sz w:val="28"/>
                <w:szCs w:val="28"/>
                <w:lang w:val="uk-UA"/>
              </w:rPr>
              <w:t>ияння о</w:t>
            </w:r>
            <w:r w:rsidR="003506B6">
              <w:rPr>
                <w:color w:val="000000"/>
                <w:sz w:val="28"/>
                <w:szCs w:val="28"/>
                <w:lang w:val="uk-UA"/>
              </w:rPr>
              <w:t>р</w:t>
            </w:r>
            <w:r w:rsidRPr="00AD2EC1">
              <w:rPr>
                <w:color w:val="000000"/>
                <w:sz w:val="28"/>
                <w:szCs w:val="28"/>
                <w:lang w:val="uk-UA"/>
              </w:rPr>
              <w:t>ганізації та функціонуванню в області ку</w:t>
            </w:r>
            <w:r w:rsidR="003506B6">
              <w:rPr>
                <w:color w:val="000000"/>
                <w:sz w:val="28"/>
                <w:szCs w:val="28"/>
                <w:lang w:val="uk-UA"/>
              </w:rPr>
              <w:t>р</w:t>
            </w:r>
            <w:r w:rsidRPr="00AD2EC1">
              <w:rPr>
                <w:color w:val="000000"/>
                <w:sz w:val="28"/>
                <w:szCs w:val="28"/>
                <w:lang w:val="uk-UA"/>
              </w:rPr>
              <w:t>сів з пе</w:t>
            </w:r>
            <w:r w:rsidR="003506B6">
              <w:rPr>
                <w:color w:val="000000"/>
                <w:sz w:val="28"/>
                <w:szCs w:val="28"/>
                <w:lang w:val="uk-UA"/>
              </w:rPr>
              <w:t>р</w:t>
            </w:r>
            <w:r w:rsidRPr="00AD2EC1">
              <w:rPr>
                <w:color w:val="000000"/>
                <w:sz w:val="28"/>
                <w:szCs w:val="28"/>
                <w:lang w:val="uk-UA"/>
              </w:rPr>
              <w:t>епідготовки та підвищення кваліфікації фахівців ту</w:t>
            </w:r>
            <w:r w:rsidR="003506B6">
              <w:rPr>
                <w:color w:val="000000"/>
                <w:sz w:val="28"/>
                <w:szCs w:val="28"/>
                <w:lang w:val="uk-UA"/>
              </w:rPr>
              <w:t>р</w:t>
            </w:r>
            <w:r w:rsidRPr="00AD2EC1">
              <w:rPr>
                <w:color w:val="000000"/>
                <w:sz w:val="28"/>
                <w:szCs w:val="28"/>
                <w:lang w:val="uk-UA"/>
              </w:rPr>
              <w:t>истичного суп</w:t>
            </w:r>
            <w:r w:rsidR="003506B6">
              <w:rPr>
                <w:color w:val="000000"/>
                <w:sz w:val="28"/>
                <w:szCs w:val="28"/>
                <w:lang w:val="uk-UA"/>
              </w:rPr>
              <w:t>р</w:t>
            </w:r>
            <w:r w:rsidRPr="00AD2EC1">
              <w:rPr>
                <w:color w:val="000000"/>
                <w:sz w:val="28"/>
                <w:szCs w:val="28"/>
                <w:lang w:val="uk-UA"/>
              </w:rPr>
              <w:t>оводу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депа</w:t>
            </w:r>
            <w:r w:rsidR="003506B6">
              <w:rPr>
                <w:color w:val="000000"/>
                <w:sz w:val="28"/>
                <w:szCs w:val="28"/>
                <w:lang w:val="uk-UA"/>
              </w:rPr>
              <w:t>р</w:t>
            </w:r>
            <w:r w:rsidRPr="00AD2EC1">
              <w:rPr>
                <w:color w:val="000000"/>
                <w:sz w:val="28"/>
                <w:szCs w:val="28"/>
                <w:lang w:val="uk-UA"/>
              </w:rPr>
              <w:t>тамент освіти і науки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Миколаївський обласний цент</w:t>
            </w:r>
            <w:r w:rsidR="003506B6">
              <w:rPr>
                <w:color w:val="000000"/>
                <w:sz w:val="28"/>
                <w:szCs w:val="28"/>
                <w:lang w:val="uk-UA"/>
              </w:rPr>
              <w:t>р</w:t>
            </w:r>
            <w:r w:rsidRPr="00AD2EC1">
              <w:rPr>
                <w:color w:val="000000"/>
                <w:sz w:val="28"/>
                <w:szCs w:val="28"/>
                <w:lang w:val="uk-UA"/>
              </w:rPr>
              <w:t xml:space="preserve"> зайнятості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Вдосконалення системи п</w:t>
            </w:r>
            <w:r w:rsidR="003506B6">
              <w:rPr>
                <w:color w:val="000000"/>
                <w:sz w:val="28"/>
                <w:szCs w:val="28"/>
                <w:lang w:val="uk-UA"/>
              </w:rPr>
              <w:t>р</w:t>
            </w:r>
            <w:r w:rsidRPr="00AD2EC1">
              <w:rPr>
                <w:color w:val="000000"/>
                <w:sz w:val="28"/>
                <w:szCs w:val="28"/>
                <w:lang w:val="uk-UA"/>
              </w:rPr>
              <w:t>офесійної підготовки п</w:t>
            </w:r>
            <w:r w:rsidR="003506B6">
              <w:rPr>
                <w:color w:val="000000"/>
                <w:sz w:val="28"/>
                <w:szCs w:val="28"/>
                <w:lang w:val="uk-UA"/>
              </w:rPr>
              <w:t>р</w:t>
            </w:r>
            <w:r w:rsidRPr="00AD2EC1">
              <w:rPr>
                <w:color w:val="000000"/>
                <w:sz w:val="28"/>
                <w:szCs w:val="28"/>
                <w:lang w:val="uk-UA"/>
              </w:rPr>
              <w:t>ацівників галузі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4.2.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 xml:space="preserve">обка і видання методичних посібників  та </w:t>
            </w:r>
            <w:r w:rsidR="003506B6">
              <w:rPr>
                <w:color w:val="000000"/>
                <w:sz w:val="28"/>
                <w:szCs w:val="28"/>
                <w:lang w:val="uk-UA"/>
              </w:rPr>
              <w:t>р</w:t>
            </w:r>
            <w:r w:rsidRPr="00AD2EC1">
              <w:rPr>
                <w:color w:val="000000"/>
                <w:sz w:val="28"/>
                <w:szCs w:val="28"/>
                <w:lang w:val="uk-UA"/>
              </w:rPr>
              <w:t>екомендацій для фахівців місцевих о</w:t>
            </w:r>
            <w:r w:rsidR="003506B6">
              <w:rPr>
                <w:color w:val="000000"/>
                <w:sz w:val="28"/>
                <w:szCs w:val="28"/>
                <w:lang w:val="uk-UA"/>
              </w:rPr>
              <w:t>р</w:t>
            </w:r>
            <w:r w:rsidRPr="00AD2EC1">
              <w:rPr>
                <w:color w:val="000000"/>
                <w:sz w:val="28"/>
                <w:szCs w:val="28"/>
                <w:lang w:val="uk-UA"/>
              </w:rPr>
              <w:t>ганів виконавчої влади та о</w:t>
            </w:r>
            <w:r w:rsidR="003506B6">
              <w:rPr>
                <w:color w:val="000000"/>
                <w:sz w:val="28"/>
                <w:szCs w:val="28"/>
                <w:lang w:val="uk-UA"/>
              </w:rPr>
              <w:t>р</w:t>
            </w:r>
            <w:r w:rsidRPr="00AD2EC1">
              <w:rPr>
                <w:color w:val="000000"/>
                <w:sz w:val="28"/>
                <w:szCs w:val="28"/>
                <w:lang w:val="uk-UA"/>
              </w:rPr>
              <w:t>ганів місцевого самов</w:t>
            </w:r>
            <w:r w:rsidR="003506B6">
              <w:rPr>
                <w:color w:val="000000"/>
                <w:sz w:val="28"/>
                <w:szCs w:val="28"/>
                <w:lang w:val="uk-UA"/>
              </w:rPr>
              <w:t>р</w:t>
            </w:r>
            <w:r w:rsidRPr="00AD2EC1">
              <w:rPr>
                <w:color w:val="000000"/>
                <w:sz w:val="28"/>
                <w:szCs w:val="28"/>
                <w:lang w:val="uk-UA"/>
              </w:rPr>
              <w:t xml:space="preserve">ядування, які опікуються питаннями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Висвітлення основних положень тео</w:t>
            </w:r>
            <w:r w:rsidR="003506B6">
              <w:rPr>
                <w:color w:val="000000"/>
                <w:sz w:val="28"/>
                <w:szCs w:val="28"/>
                <w:lang w:val="uk-UA"/>
              </w:rPr>
              <w:t>р</w:t>
            </w:r>
            <w:r w:rsidRPr="00AD2EC1">
              <w:rPr>
                <w:color w:val="000000"/>
                <w:sz w:val="28"/>
                <w:szCs w:val="28"/>
                <w:lang w:val="uk-UA"/>
              </w:rPr>
              <w:t>ії і п</w:t>
            </w:r>
            <w:r w:rsidR="003506B6">
              <w:rPr>
                <w:color w:val="000000"/>
                <w:sz w:val="28"/>
                <w:szCs w:val="28"/>
                <w:lang w:val="uk-UA"/>
              </w:rPr>
              <w:t>р</w:t>
            </w:r>
            <w:r w:rsidRPr="00AD2EC1">
              <w:rPr>
                <w:color w:val="000000"/>
                <w:sz w:val="28"/>
                <w:szCs w:val="28"/>
                <w:lang w:val="uk-UA"/>
              </w:rPr>
              <w:t xml:space="preserve">актики </w:t>
            </w:r>
            <w:r w:rsidR="003506B6">
              <w:rPr>
                <w:color w:val="000000"/>
                <w:sz w:val="28"/>
                <w:szCs w:val="28"/>
                <w:lang w:val="uk-UA"/>
              </w:rPr>
              <w:t>р</w:t>
            </w:r>
            <w:r w:rsidRPr="00AD2EC1">
              <w:rPr>
                <w:color w:val="000000"/>
                <w:sz w:val="28"/>
                <w:szCs w:val="28"/>
                <w:lang w:val="uk-UA"/>
              </w:rPr>
              <w:t>егулювання діяльності фахівців місцевих о</w:t>
            </w:r>
            <w:r w:rsidR="003506B6">
              <w:rPr>
                <w:color w:val="000000"/>
                <w:sz w:val="28"/>
                <w:szCs w:val="28"/>
                <w:lang w:val="uk-UA"/>
              </w:rPr>
              <w:t>р</w:t>
            </w:r>
            <w:r w:rsidRPr="00AD2EC1">
              <w:rPr>
                <w:color w:val="000000"/>
                <w:sz w:val="28"/>
                <w:szCs w:val="28"/>
                <w:lang w:val="uk-UA"/>
              </w:rPr>
              <w:t>ганів виконавчої влади та о</w:t>
            </w:r>
            <w:r w:rsidR="003506B6">
              <w:rPr>
                <w:color w:val="000000"/>
                <w:sz w:val="28"/>
                <w:szCs w:val="28"/>
                <w:lang w:val="uk-UA"/>
              </w:rPr>
              <w:t>р</w:t>
            </w:r>
            <w:r w:rsidRPr="00AD2EC1">
              <w:rPr>
                <w:color w:val="000000"/>
                <w:sz w:val="28"/>
                <w:szCs w:val="28"/>
                <w:lang w:val="uk-UA"/>
              </w:rPr>
              <w:t>ганів місцевого самов</w:t>
            </w:r>
            <w:r w:rsidR="003506B6">
              <w:rPr>
                <w:color w:val="000000"/>
                <w:sz w:val="28"/>
                <w:szCs w:val="28"/>
                <w:lang w:val="uk-UA"/>
              </w:rPr>
              <w:t>р</w:t>
            </w:r>
            <w:r w:rsidRPr="00AD2EC1">
              <w:rPr>
                <w:color w:val="000000"/>
                <w:sz w:val="28"/>
                <w:szCs w:val="28"/>
                <w:lang w:val="uk-UA"/>
              </w:rPr>
              <w:t>ядування</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4.3.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облення, вп</w:t>
            </w:r>
            <w:r w:rsidR="003506B6">
              <w:rPr>
                <w:color w:val="000000"/>
                <w:sz w:val="28"/>
                <w:szCs w:val="28"/>
                <w:lang w:val="uk-UA"/>
              </w:rPr>
              <w:t>р</w:t>
            </w:r>
            <w:r w:rsidRPr="00AD2EC1">
              <w:rPr>
                <w:color w:val="000000"/>
                <w:sz w:val="28"/>
                <w:szCs w:val="28"/>
                <w:lang w:val="uk-UA"/>
              </w:rPr>
              <w:t xml:space="preserve">овадження і </w:t>
            </w:r>
            <w:r w:rsidR="003506B6">
              <w:rPr>
                <w:color w:val="000000"/>
                <w:sz w:val="28"/>
                <w:szCs w:val="28"/>
                <w:lang w:val="uk-UA"/>
              </w:rPr>
              <w:t>р</w:t>
            </w:r>
            <w:r w:rsidRPr="00AD2EC1">
              <w:rPr>
                <w:color w:val="000000"/>
                <w:sz w:val="28"/>
                <w:szCs w:val="28"/>
                <w:lang w:val="uk-UA"/>
              </w:rPr>
              <w:t>озповсюдження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 ту</w:t>
            </w:r>
            <w:r w:rsidR="003506B6">
              <w:rPr>
                <w:color w:val="000000"/>
                <w:sz w:val="28"/>
                <w:szCs w:val="28"/>
                <w:lang w:val="uk-UA"/>
              </w:rPr>
              <w:t>р</w:t>
            </w:r>
            <w:r w:rsidRPr="00AD2EC1">
              <w:rPr>
                <w:color w:val="000000"/>
                <w:sz w:val="28"/>
                <w:szCs w:val="28"/>
                <w:lang w:val="uk-UA"/>
              </w:rPr>
              <w:t>истичної освіти, зок</w:t>
            </w:r>
            <w:r w:rsidR="003506B6">
              <w:rPr>
                <w:color w:val="000000"/>
                <w:sz w:val="28"/>
                <w:szCs w:val="28"/>
                <w:lang w:val="uk-UA"/>
              </w:rPr>
              <w:t>р</w:t>
            </w:r>
            <w:r w:rsidRPr="00AD2EC1">
              <w:rPr>
                <w:color w:val="000000"/>
                <w:sz w:val="28"/>
                <w:szCs w:val="28"/>
                <w:lang w:val="uk-UA"/>
              </w:rPr>
              <w:t>ема, для дітей та молоді, сімей, а також осіб похилого віку та з особливими пот</w:t>
            </w:r>
            <w:r w:rsidR="003506B6">
              <w:rPr>
                <w:color w:val="000000"/>
                <w:sz w:val="28"/>
                <w:szCs w:val="28"/>
                <w:lang w:val="uk-UA"/>
              </w:rPr>
              <w:t>р</w:t>
            </w:r>
            <w:r w:rsidRPr="00AD2EC1">
              <w:rPr>
                <w:color w:val="000000"/>
                <w:sz w:val="28"/>
                <w:szCs w:val="28"/>
                <w:lang w:val="uk-UA"/>
              </w:rPr>
              <w:t>ебами: навчання уп</w:t>
            </w:r>
            <w:r w:rsidR="003506B6">
              <w:rPr>
                <w:color w:val="000000"/>
                <w:sz w:val="28"/>
                <w:szCs w:val="28"/>
                <w:lang w:val="uk-UA"/>
              </w:rPr>
              <w:t>р</w:t>
            </w:r>
            <w:r w:rsidRPr="00AD2EC1">
              <w:rPr>
                <w:color w:val="000000"/>
                <w:sz w:val="28"/>
                <w:szCs w:val="28"/>
                <w:lang w:val="uk-UA"/>
              </w:rPr>
              <w:t>авлінських кад</w:t>
            </w:r>
            <w:r w:rsidR="003506B6">
              <w:rPr>
                <w:color w:val="000000"/>
                <w:sz w:val="28"/>
                <w:szCs w:val="28"/>
                <w:lang w:val="uk-UA"/>
              </w:rPr>
              <w:t>р</w:t>
            </w:r>
            <w:r w:rsidRPr="00AD2EC1">
              <w:rPr>
                <w:color w:val="000000"/>
                <w:sz w:val="28"/>
                <w:szCs w:val="28"/>
                <w:lang w:val="uk-UA"/>
              </w:rPr>
              <w:t>ів на де</w:t>
            </w:r>
            <w:r w:rsidR="003506B6">
              <w:rPr>
                <w:color w:val="000000"/>
                <w:sz w:val="28"/>
                <w:szCs w:val="28"/>
                <w:lang w:val="uk-UA"/>
              </w:rPr>
              <w:t>р</w:t>
            </w:r>
            <w:r w:rsidRPr="00AD2EC1">
              <w:rPr>
                <w:color w:val="000000"/>
                <w:sz w:val="28"/>
                <w:szCs w:val="28"/>
                <w:lang w:val="uk-UA"/>
              </w:rPr>
              <w:t xml:space="preserve">жавному, </w:t>
            </w:r>
            <w:r w:rsidR="003506B6">
              <w:rPr>
                <w:color w:val="000000"/>
                <w:sz w:val="28"/>
                <w:szCs w:val="28"/>
                <w:lang w:val="uk-UA"/>
              </w:rPr>
              <w:t>р</w:t>
            </w:r>
            <w:r w:rsidRPr="00AD2EC1">
              <w:rPr>
                <w:color w:val="000000"/>
                <w:sz w:val="28"/>
                <w:szCs w:val="28"/>
                <w:lang w:val="uk-UA"/>
              </w:rPr>
              <w:t xml:space="preserve">егіональному та місцевому </w:t>
            </w:r>
            <w:r w:rsidR="003506B6">
              <w:rPr>
                <w:color w:val="000000"/>
                <w:sz w:val="28"/>
                <w:szCs w:val="28"/>
                <w:lang w:val="uk-UA"/>
              </w:rPr>
              <w:t>р</w:t>
            </w:r>
            <w:r w:rsidRPr="00AD2EC1">
              <w:rPr>
                <w:color w:val="000000"/>
                <w:sz w:val="28"/>
                <w:szCs w:val="28"/>
                <w:lang w:val="uk-UA"/>
              </w:rPr>
              <w:t xml:space="preserve">івнях; навчання галузевих, </w:t>
            </w:r>
            <w:r w:rsidR="003506B6">
              <w:rPr>
                <w:color w:val="000000"/>
                <w:sz w:val="28"/>
                <w:szCs w:val="28"/>
                <w:lang w:val="uk-UA"/>
              </w:rPr>
              <w:t>р</w:t>
            </w:r>
            <w:r w:rsidRPr="00AD2EC1">
              <w:rPr>
                <w:color w:val="000000"/>
                <w:sz w:val="28"/>
                <w:szCs w:val="28"/>
                <w:lang w:val="uk-UA"/>
              </w:rPr>
              <w:t>егіональних і місцевих г</w:t>
            </w:r>
            <w:r w:rsidR="003506B6">
              <w:rPr>
                <w:color w:val="000000"/>
                <w:sz w:val="28"/>
                <w:szCs w:val="28"/>
                <w:lang w:val="uk-UA"/>
              </w:rPr>
              <w:t>р</w:t>
            </w:r>
            <w:r w:rsidRPr="00AD2EC1">
              <w:rPr>
                <w:color w:val="000000"/>
                <w:sz w:val="28"/>
                <w:szCs w:val="28"/>
                <w:lang w:val="uk-UA"/>
              </w:rPr>
              <w:t>омадських о</w:t>
            </w:r>
            <w:r w:rsidR="003506B6">
              <w:rPr>
                <w:color w:val="000000"/>
                <w:sz w:val="28"/>
                <w:szCs w:val="28"/>
                <w:lang w:val="uk-UA"/>
              </w:rPr>
              <w:t>р</w:t>
            </w:r>
            <w:r w:rsidRPr="00AD2EC1">
              <w:rPr>
                <w:color w:val="000000"/>
                <w:sz w:val="28"/>
                <w:szCs w:val="28"/>
                <w:lang w:val="uk-UA"/>
              </w:rPr>
              <w:t>ганізацій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 сп</w:t>
            </w:r>
            <w:r w:rsidR="003506B6">
              <w:rPr>
                <w:color w:val="000000"/>
                <w:sz w:val="28"/>
                <w:szCs w:val="28"/>
                <w:lang w:val="uk-UA"/>
              </w:rPr>
              <w:t>р</w:t>
            </w:r>
            <w:r w:rsidRPr="00AD2EC1">
              <w:rPr>
                <w:color w:val="000000"/>
                <w:sz w:val="28"/>
                <w:szCs w:val="28"/>
                <w:lang w:val="uk-UA"/>
              </w:rPr>
              <w:t>ияння навчальним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амам г</w:t>
            </w:r>
            <w:r w:rsidR="003506B6">
              <w:rPr>
                <w:color w:val="000000"/>
                <w:sz w:val="28"/>
                <w:szCs w:val="28"/>
                <w:lang w:val="uk-UA"/>
              </w:rPr>
              <w:t>р</w:t>
            </w:r>
            <w:r w:rsidRPr="00AD2EC1">
              <w:rPr>
                <w:color w:val="000000"/>
                <w:sz w:val="28"/>
                <w:szCs w:val="28"/>
                <w:lang w:val="uk-UA"/>
              </w:rPr>
              <w:t>омадських о</w:t>
            </w:r>
            <w:r w:rsidR="003506B6">
              <w:rPr>
                <w:color w:val="000000"/>
                <w:sz w:val="28"/>
                <w:szCs w:val="28"/>
                <w:lang w:val="uk-UA"/>
              </w:rPr>
              <w:t>р</w:t>
            </w:r>
            <w:r w:rsidRPr="00AD2EC1">
              <w:rPr>
                <w:color w:val="000000"/>
                <w:sz w:val="28"/>
                <w:szCs w:val="28"/>
                <w:lang w:val="uk-UA"/>
              </w:rPr>
              <w:t>ганізацій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Миколаївський обласний цент</w:t>
            </w:r>
            <w:r w:rsidR="003506B6">
              <w:rPr>
                <w:color w:val="000000"/>
                <w:sz w:val="28"/>
                <w:szCs w:val="28"/>
                <w:lang w:val="uk-UA"/>
              </w:rPr>
              <w:t>р</w:t>
            </w:r>
            <w:r w:rsidRPr="00AD2EC1">
              <w:rPr>
                <w:color w:val="000000"/>
                <w:sz w:val="28"/>
                <w:szCs w:val="28"/>
                <w:lang w:val="uk-UA"/>
              </w:rPr>
              <w:t xml:space="preserve"> зайнятості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Вдосконалення системи п</w:t>
            </w:r>
            <w:r w:rsidR="003506B6">
              <w:rPr>
                <w:color w:val="000000"/>
                <w:sz w:val="28"/>
                <w:szCs w:val="28"/>
                <w:lang w:val="uk-UA"/>
              </w:rPr>
              <w:t>р</w:t>
            </w:r>
            <w:r w:rsidRPr="00AD2EC1">
              <w:rPr>
                <w:color w:val="000000"/>
                <w:sz w:val="28"/>
                <w:szCs w:val="28"/>
                <w:lang w:val="uk-UA"/>
              </w:rPr>
              <w:t>офесійної підготовки п</w:t>
            </w:r>
            <w:r w:rsidR="003506B6">
              <w:rPr>
                <w:color w:val="000000"/>
                <w:sz w:val="28"/>
                <w:szCs w:val="28"/>
                <w:lang w:val="uk-UA"/>
              </w:rPr>
              <w:t>р</w:t>
            </w:r>
            <w:r w:rsidRPr="00AD2EC1">
              <w:rPr>
                <w:color w:val="000000"/>
                <w:sz w:val="28"/>
                <w:szCs w:val="28"/>
                <w:lang w:val="uk-UA"/>
              </w:rPr>
              <w:t>ацівників ту</w:t>
            </w:r>
            <w:r w:rsidR="003506B6">
              <w:rPr>
                <w:color w:val="000000"/>
                <w:sz w:val="28"/>
                <w:szCs w:val="28"/>
                <w:lang w:val="uk-UA"/>
              </w:rPr>
              <w:t>р</w:t>
            </w:r>
            <w:r w:rsidRPr="00AD2EC1">
              <w:rPr>
                <w:color w:val="000000"/>
                <w:sz w:val="28"/>
                <w:szCs w:val="28"/>
                <w:lang w:val="uk-UA"/>
              </w:rPr>
              <w:t>истичної сфе</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4.4. Фо</w:t>
            </w:r>
            <w:r w:rsidR="003506B6">
              <w:rPr>
                <w:color w:val="000000"/>
                <w:sz w:val="28"/>
                <w:szCs w:val="28"/>
                <w:lang w:val="uk-UA"/>
              </w:rPr>
              <w:t>р</w:t>
            </w:r>
            <w:r w:rsidRPr="00AD2EC1">
              <w:rPr>
                <w:color w:val="000000"/>
                <w:sz w:val="28"/>
                <w:szCs w:val="28"/>
                <w:lang w:val="uk-UA"/>
              </w:rPr>
              <w:t>мування системи моніто</w:t>
            </w:r>
            <w:r w:rsidR="003506B6">
              <w:rPr>
                <w:color w:val="000000"/>
                <w:sz w:val="28"/>
                <w:szCs w:val="28"/>
                <w:lang w:val="uk-UA"/>
              </w:rPr>
              <w:t>р</w:t>
            </w:r>
            <w:r w:rsidRPr="00AD2EC1">
              <w:rPr>
                <w:color w:val="000000"/>
                <w:sz w:val="28"/>
                <w:szCs w:val="28"/>
                <w:lang w:val="uk-UA"/>
              </w:rPr>
              <w:t>ингу кад</w:t>
            </w:r>
            <w:r w:rsidR="003506B6">
              <w:rPr>
                <w:color w:val="000000"/>
                <w:sz w:val="28"/>
                <w:szCs w:val="28"/>
                <w:lang w:val="uk-UA"/>
              </w:rPr>
              <w:t>р</w:t>
            </w:r>
            <w:r w:rsidRPr="00AD2EC1">
              <w:rPr>
                <w:color w:val="000000"/>
                <w:sz w:val="28"/>
                <w:szCs w:val="28"/>
                <w:lang w:val="uk-UA"/>
              </w:rPr>
              <w:t>ових пот</w:t>
            </w:r>
            <w:r w:rsidR="003506B6">
              <w:rPr>
                <w:color w:val="000000"/>
                <w:sz w:val="28"/>
                <w:szCs w:val="28"/>
                <w:lang w:val="uk-UA"/>
              </w:rPr>
              <w:t>р</w:t>
            </w:r>
            <w:r w:rsidRPr="00AD2EC1">
              <w:rPr>
                <w:color w:val="000000"/>
                <w:sz w:val="28"/>
                <w:szCs w:val="28"/>
                <w:lang w:val="uk-UA"/>
              </w:rPr>
              <w:t>еб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Миколаївський обласний цент</w:t>
            </w:r>
            <w:r w:rsidR="003506B6">
              <w:rPr>
                <w:color w:val="000000"/>
                <w:sz w:val="28"/>
                <w:szCs w:val="28"/>
                <w:lang w:val="uk-UA"/>
              </w:rPr>
              <w:t>р</w:t>
            </w:r>
            <w:r w:rsidRPr="00AD2EC1">
              <w:rPr>
                <w:color w:val="000000"/>
                <w:sz w:val="28"/>
                <w:szCs w:val="28"/>
                <w:lang w:val="uk-UA"/>
              </w:rPr>
              <w:t xml:space="preserve"> зайнятості</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Вдосконалення системи п</w:t>
            </w:r>
            <w:r w:rsidR="003506B6">
              <w:rPr>
                <w:color w:val="000000"/>
                <w:sz w:val="28"/>
                <w:szCs w:val="28"/>
                <w:lang w:val="uk-UA"/>
              </w:rPr>
              <w:t>р</w:t>
            </w:r>
            <w:r w:rsidRPr="00AD2EC1">
              <w:rPr>
                <w:color w:val="000000"/>
                <w:sz w:val="28"/>
                <w:szCs w:val="28"/>
                <w:lang w:val="uk-UA"/>
              </w:rPr>
              <w:t>офесійної підготовки п</w:t>
            </w:r>
            <w:r w:rsidR="003506B6">
              <w:rPr>
                <w:color w:val="000000"/>
                <w:sz w:val="28"/>
                <w:szCs w:val="28"/>
                <w:lang w:val="uk-UA"/>
              </w:rPr>
              <w:t>р</w:t>
            </w:r>
            <w:r w:rsidRPr="00AD2EC1">
              <w:rPr>
                <w:color w:val="000000"/>
                <w:sz w:val="28"/>
                <w:szCs w:val="28"/>
                <w:lang w:val="uk-UA"/>
              </w:rPr>
              <w:t>ацівників ту</w:t>
            </w:r>
            <w:r w:rsidR="003506B6">
              <w:rPr>
                <w:color w:val="000000"/>
                <w:sz w:val="28"/>
                <w:szCs w:val="28"/>
                <w:lang w:val="uk-UA"/>
              </w:rPr>
              <w:t>р</w:t>
            </w:r>
            <w:r w:rsidRPr="00AD2EC1">
              <w:rPr>
                <w:color w:val="000000"/>
                <w:sz w:val="28"/>
                <w:szCs w:val="28"/>
                <w:lang w:val="uk-UA"/>
              </w:rPr>
              <w:t>истичної сфе</w:t>
            </w:r>
            <w:r w:rsidR="003506B6">
              <w:rPr>
                <w:color w:val="000000"/>
                <w:sz w:val="28"/>
                <w:szCs w:val="28"/>
                <w:lang w:val="uk-UA"/>
              </w:rPr>
              <w:t>р</w:t>
            </w:r>
            <w:r w:rsidRPr="00AD2EC1">
              <w:rPr>
                <w:color w:val="000000"/>
                <w:sz w:val="28"/>
                <w:szCs w:val="28"/>
                <w:lang w:val="uk-UA"/>
              </w:rPr>
              <w:t>и</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4.5. Ство</w:t>
            </w:r>
            <w:r w:rsidR="003506B6">
              <w:rPr>
                <w:color w:val="000000"/>
                <w:sz w:val="28"/>
                <w:szCs w:val="28"/>
                <w:lang w:val="uk-UA"/>
              </w:rPr>
              <w:t>р</w:t>
            </w:r>
            <w:r w:rsidRPr="00AD2EC1">
              <w:rPr>
                <w:color w:val="000000"/>
                <w:sz w:val="28"/>
                <w:szCs w:val="28"/>
                <w:lang w:val="uk-UA"/>
              </w:rPr>
              <w:t>ення навчально-</w:t>
            </w:r>
            <w:r w:rsidR="003506B6">
              <w:rPr>
                <w:color w:val="000000"/>
                <w:sz w:val="28"/>
                <w:szCs w:val="28"/>
                <w:lang w:val="uk-UA"/>
              </w:rPr>
              <w:t>р</w:t>
            </w:r>
            <w:r w:rsidRPr="00AD2EC1">
              <w:rPr>
                <w:color w:val="000000"/>
                <w:sz w:val="28"/>
                <w:szCs w:val="28"/>
                <w:lang w:val="uk-UA"/>
              </w:rPr>
              <w:t>еабілітаційного сезонного екотабо</w:t>
            </w:r>
            <w:r w:rsidR="003506B6">
              <w:rPr>
                <w:color w:val="000000"/>
                <w:sz w:val="28"/>
                <w:szCs w:val="28"/>
                <w:lang w:val="uk-UA"/>
              </w:rPr>
              <w:t>р</w:t>
            </w:r>
            <w:r w:rsidRPr="00AD2EC1">
              <w:rPr>
                <w:color w:val="000000"/>
                <w:sz w:val="28"/>
                <w:szCs w:val="28"/>
                <w:lang w:val="uk-UA"/>
              </w:rPr>
              <w:t>у на 70 осіб та о</w:t>
            </w:r>
            <w:r w:rsidR="003506B6">
              <w:rPr>
                <w:color w:val="000000"/>
                <w:sz w:val="28"/>
                <w:szCs w:val="28"/>
                <w:lang w:val="uk-UA"/>
              </w:rPr>
              <w:t>р</w:t>
            </w:r>
            <w:r w:rsidRPr="00AD2EC1">
              <w:rPr>
                <w:color w:val="000000"/>
                <w:sz w:val="28"/>
                <w:szCs w:val="28"/>
                <w:lang w:val="uk-UA"/>
              </w:rPr>
              <w:t>ганізація його функціонування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ії національного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одного па</w:t>
            </w:r>
            <w:r w:rsidR="003506B6">
              <w:rPr>
                <w:color w:val="000000"/>
                <w:sz w:val="28"/>
                <w:szCs w:val="28"/>
                <w:lang w:val="uk-UA"/>
              </w:rPr>
              <w:t>р</w:t>
            </w:r>
            <w:r w:rsidRPr="00AD2EC1">
              <w:rPr>
                <w:color w:val="000000"/>
                <w:sz w:val="28"/>
                <w:szCs w:val="28"/>
                <w:lang w:val="uk-UA"/>
              </w:rPr>
              <w:t>ку «Білобе</w:t>
            </w:r>
            <w:r w:rsidR="003506B6">
              <w:rPr>
                <w:color w:val="000000"/>
                <w:sz w:val="28"/>
                <w:szCs w:val="28"/>
                <w:lang w:val="uk-UA"/>
              </w:rPr>
              <w:t>р</w:t>
            </w:r>
            <w:r w:rsidRPr="00AD2EC1">
              <w:rPr>
                <w:color w:val="000000"/>
                <w:sz w:val="28"/>
                <w:szCs w:val="28"/>
                <w:lang w:val="uk-UA"/>
              </w:rPr>
              <w:t>ежжя Святослава»</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Національний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одний па</w:t>
            </w:r>
            <w:r w:rsidR="003506B6">
              <w:rPr>
                <w:color w:val="000000"/>
                <w:sz w:val="28"/>
                <w:szCs w:val="28"/>
                <w:lang w:val="uk-UA"/>
              </w:rPr>
              <w:t>р</w:t>
            </w:r>
            <w:r w:rsidRPr="00AD2EC1">
              <w:rPr>
                <w:color w:val="000000"/>
                <w:sz w:val="28"/>
                <w:szCs w:val="28"/>
                <w:lang w:val="uk-UA"/>
              </w:rPr>
              <w:t>к «Білобе</w:t>
            </w:r>
            <w:r w:rsidR="003506B6">
              <w:rPr>
                <w:color w:val="000000"/>
                <w:sz w:val="28"/>
                <w:szCs w:val="28"/>
                <w:lang w:val="uk-UA"/>
              </w:rPr>
              <w:t>р</w:t>
            </w:r>
            <w:r w:rsidRPr="00AD2EC1">
              <w:rPr>
                <w:color w:val="000000"/>
                <w:sz w:val="28"/>
                <w:szCs w:val="28"/>
                <w:lang w:val="uk-UA"/>
              </w:rPr>
              <w:t>ежжя Святослава», 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еталонного наметового екотабо</w:t>
            </w:r>
            <w:r w:rsidR="003506B6">
              <w:rPr>
                <w:color w:val="000000"/>
                <w:sz w:val="28"/>
                <w:szCs w:val="28"/>
                <w:lang w:val="uk-UA"/>
              </w:rPr>
              <w:t>р</w:t>
            </w:r>
            <w:r w:rsidRPr="00AD2EC1">
              <w:rPr>
                <w:color w:val="000000"/>
                <w:sz w:val="28"/>
                <w:szCs w:val="28"/>
                <w:lang w:val="uk-UA"/>
              </w:rPr>
              <w:t>у як п</w:t>
            </w:r>
            <w:r w:rsidR="003506B6">
              <w:rPr>
                <w:color w:val="000000"/>
                <w:sz w:val="28"/>
                <w:szCs w:val="28"/>
                <w:lang w:val="uk-UA"/>
              </w:rPr>
              <w:t>р</w:t>
            </w:r>
            <w:r w:rsidRPr="00AD2EC1">
              <w:rPr>
                <w:color w:val="000000"/>
                <w:sz w:val="28"/>
                <w:szCs w:val="28"/>
                <w:lang w:val="uk-UA"/>
              </w:rPr>
              <w:t>иклад для вп</w:t>
            </w:r>
            <w:r w:rsidR="003506B6">
              <w:rPr>
                <w:color w:val="000000"/>
                <w:sz w:val="28"/>
                <w:szCs w:val="28"/>
                <w:lang w:val="uk-UA"/>
              </w:rPr>
              <w:t>р</w:t>
            </w:r>
            <w:r w:rsidRPr="00AD2EC1">
              <w:rPr>
                <w:color w:val="000000"/>
                <w:sz w:val="28"/>
                <w:szCs w:val="28"/>
                <w:lang w:val="uk-UA"/>
              </w:rPr>
              <w:t xml:space="preserve">овадження такого </w:t>
            </w:r>
            <w:r w:rsidR="003506B6">
              <w:rPr>
                <w:color w:val="000000"/>
                <w:sz w:val="28"/>
                <w:szCs w:val="28"/>
                <w:lang w:val="uk-UA"/>
              </w:rPr>
              <w:t>р</w:t>
            </w:r>
            <w:r w:rsidRPr="00AD2EC1">
              <w:rPr>
                <w:color w:val="000000"/>
                <w:sz w:val="28"/>
                <w:szCs w:val="28"/>
                <w:lang w:val="uk-UA"/>
              </w:rPr>
              <w:t>оду діяльності на об’єктах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одно-заповідного фонду; мінімізація шкідливого впливу на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одні комплекси па</w:t>
            </w:r>
            <w:r w:rsidR="003506B6">
              <w:rPr>
                <w:color w:val="000000"/>
                <w:sz w:val="28"/>
                <w:szCs w:val="28"/>
                <w:lang w:val="uk-UA"/>
              </w:rPr>
              <w:t>р</w:t>
            </w:r>
            <w:r w:rsidRPr="00AD2EC1">
              <w:rPr>
                <w:color w:val="000000"/>
                <w:sz w:val="28"/>
                <w:szCs w:val="28"/>
                <w:lang w:val="uk-UA"/>
              </w:rPr>
              <w:t>ку</w:t>
            </w:r>
          </w:p>
        </w:tc>
      </w:tr>
      <w:tr w:rsidR="00EF5B39" w:rsidRPr="00AD2EC1" w:rsidTr="00AD2EC1">
        <w:tc>
          <w:tcPr>
            <w:tcW w:w="2122" w:type="dxa"/>
            <w:tcBorders>
              <w:top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4.6. Співп</w:t>
            </w:r>
            <w:r w:rsidR="003506B6">
              <w:rPr>
                <w:color w:val="000000"/>
                <w:sz w:val="28"/>
                <w:szCs w:val="28"/>
                <w:lang w:val="uk-UA"/>
              </w:rPr>
              <w:t>р</w:t>
            </w:r>
            <w:r w:rsidRPr="00AD2EC1">
              <w:rPr>
                <w:color w:val="000000"/>
                <w:sz w:val="28"/>
                <w:szCs w:val="28"/>
                <w:lang w:val="uk-UA"/>
              </w:rPr>
              <w:t>аця з вищими навчальними закладами та п</w:t>
            </w:r>
            <w:r w:rsidR="003506B6">
              <w:rPr>
                <w:color w:val="000000"/>
                <w:sz w:val="28"/>
                <w:szCs w:val="28"/>
                <w:lang w:val="uk-UA"/>
              </w:rPr>
              <w:t>р</w:t>
            </w:r>
            <w:r w:rsidRPr="00AD2EC1">
              <w:rPr>
                <w:color w:val="000000"/>
                <w:sz w:val="28"/>
                <w:szCs w:val="28"/>
                <w:lang w:val="uk-UA"/>
              </w:rPr>
              <w:t>офтехучилищами з питань підготовки високоп</w:t>
            </w:r>
            <w:r w:rsidR="003506B6">
              <w:rPr>
                <w:color w:val="000000"/>
                <w:sz w:val="28"/>
                <w:szCs w:val="28"/>
                <w:lang w:val="uk-UA"/>
              </w:rPr>
              <w:t>р</w:t>
            </w:r>
            <w:r w:rsidRPr="00AD2EC1">
              <w:rPr>
                <w:color w:val="000000"/>
                <w:sz w:val="28"/>
                <w:szCs w:val="28"/>
                <w:lang w:val="uk-UA"/>
              </w:rPr>
              <w:t>офесійних кад</w:t>
            </w:r>
            <w:r w:rsidR="003506B6">
              <w:rPr>
                <w:color w:val="000000"/>
                <w:sz w:val="28"/>
                <w:szCs w:val="28"/>
                <w:lang w:val="uk-UA"/>
              </w:rPr>
              <w:t>р</w:t>
            </w:r>
            <w:r w:rsidRPr="00AD2EC1">
              <w:rPr>
                <w:color w:val="000000"/>
                <w:sz w:val="28"/>
                <w:szCs w:val="28"/>
                <w:lang w:val="uk-UA"/>
              </w:rPr>
              <w:t>ів для ту</w:t>
            </w:r>
            <w:r w:rsidR="003506B6">
              <w:rPr>
                <w:color w:val="000000"/>
                <w:sz w:val="28"/>
                <w:szCs w:val="28"/>
                <w:lang w:val="uk-UA"/>
              </w:rPr>
              <w:t>р</w:t>
            </w:r>
            <w:r w:rsidRPr="00AD2EC1">
              <w:rPr>
                <w:color w:val="000000"/>
                <w:sz w:val="28"/>
                <w:szCs w:val="28"/>
                <w:lang w:val="uk-UA"/>
              </w:rPr>
              <w:t>истичної галузі (екску</w:t>
            </w:r>
            <w:r w:rsidR="003506B6">
              <w:rPr>
                <w:color w:val="000000"/>
                <w:sz w:val="28"/>
                <w:szCs w:val="28"/>
                <w:lang w:val="uk-UA"/>
              </w:rPr>
              <w:t>р</w:t>
            </w:r>
            <w:r w:rsidRPr="00AD2EC1">
              <w:rPr>
                <w:color w:val="000000"/>
                <w:sz w:val="28"/>
                <w:szCs w:val="28"/>
                <w:lang w:val="uk-UA"/>
              </w:rPr>
              <w:t>соводів, гідів-пе</w:t>
            </w:r>
            <w:r w:rsidR="003506B6">
              <w:rPr>
                <w:color w:val="000000"/>
                <w:sz w:val="28"/>
                <w:szCs w:val="28"/>
                <w:lang w:val="uk-UA"/>
              </w:rPr>
              <w:t>р</w:t>
            </w:r>
            <w:r w:rsidRPr="00AD2EC1">
              <w:rPr>
                <w:color w:val="000000"/>
                <w:sz w:val="28"/>
                <w:szCs w:val="28"/>
                <w:lang w:val="uk-UA"/>
              </w:rPr>
              <w:t>екладачів, інст</w:t>
            </w:r>
            <w:r w:rsidR="003506B6">
              <w:rPr>
                <w:color w:val="000000"/>
                <w:sz w:val="28"/>
                <w:szCs w:val="28"/>
                <w:lang w:val="uk-UA"/>
              </w:rPr>
              <w:t>р</w:t>
            </w:r>
            <w:r w:rsidRPr="00AD2EC1">
              <w:rPr>
                <w:color w:val="000000"/>
                <w:sz w:val="28"/>
                <w:szCs w:val="28"/>
                <w:lang w:val="uk-UA"/>
              </w:rPr>
              <w:t>укто</w:t>
            </w:r>
            <w:r w:rsidR="003506B6">
              <w:rPr>
                <w:color w:val="000000"/>
                <w:sz w:val="28"/>
                <w:szCs w:val="28"/>
                <w:lang w:val="uk-UA"/>
              </w:rPr>
              <w:t>р</w:t>
            </w:r>
            <w:r w:rsidRPr="00AD2EC1">
              <w:rPr>
                <w:color w:val="000000"/>
                <w:sz w:val="28"/>
                <w:szCs w:val="28"/>
                <w:lang w:val="uk-UA"/>
              </w:rPr>
              <w:t>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депа</w:t>
            </w:r>
            <w:r w:rsidR="003506B6">
              <w:rPr>
                <w:color w:val="000000"/>
                <w:sz w:val="28"/>
                <w:szCs w:val="28"/>
                <w:lang w:val="uk-UA"/>
              </w:rPr>
              <w:t>р</w:t>
            </w:r>
            <w:r w:rsidRPr="00AD2EC1">
              <w:rPr>
                <w:color w:val="000000"/>
                <w:sz w:val="28"/>
                <w:szCs w:val="28"/>
                <w:lang w:val="uk-UA"/>
              </w:rPr>
              <w:t>тамент освіти і науки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вищі навчальні заклади</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Підвищення якості обслуговування ту</w:t>
            </w:r>
            <w:r w:rsidR="003506B6">
              <w:rPr>
                <w:color w:val="000000"/>
                <w:sz w:val="28"/>
                <w:szCs w:val="28"/>
                <w:lang w:val="uk-UA"/>
              </w:rPr>
              <w:t>р</w:t>
            </w:r>
            <w:r w:rsidRPr="00AD2EC1">
              <w:rPr>
                <w:color w:val="000000"/>
                <w:sz w:val="28"/>
                <w:szCs w:val="28"/>
                <w:lang w:val="uk-UA"/>
              </w:rPr>
              <w:t>истів та екску</w:t>
            </w:r>
            <w:r w:rsidR="003506B6">
              <w:rPr>
                <w:color w:val="000000"/>
                <w:sz w:val="28"/>
                <w:szCs w:val="28"/>
                <w:lang w:val="uk-UA"/>
              </w:rPr>
              <w:t>р</w:t>
            </w:r>
            <w:r w:rsidRPr="00AD2EC1">
              <w:rPr>
                <w:color w:val="000000"/>
                <w:sz w:val="28"/>
                <w:szCs w:val="28"/>
                <w:lang w:val="uk-UA"/>
              </w:rPr>
              <w:t>сантів</w:t>
            </w:r>
          </w:p>
        </w:tc>
      </w:tr>
      <w:tr w:rsidR="00EF5B39" w:rsidRPr="00AD2EC1" w:rsidTr="00AD2EC1">
        <w:trPr>
          <w:trHeight w:val="454"/>
        </w:trPr>
        <w:tc>
          <w:tcPr>
            <w:tcW w:w="13668" w:type="dxa"/>
            <w:gridSpan w:val="5"/>
          </w:tcPr>
          <w:p w:rsidR="00EF5B39" w:rsidRPr="00AD2EC1" w:rsidRDefault="003506B6" w:rsidP="00AD2EC1">
            <w:pPr>
              <w:jc w:val="center"/>
              <w:rPr>
                <w:color w:val="000000"/>
                <w:sz w:val="28"/>
                <w:szCs w:val="28"/>
                <w:lang w:val="uk-UA"/>
              </w:rPr>
            </w:pPr>
            <w:r>
              <w:rPr>
                <w:color w:val="000000"/>
                <w:sz w:val="28"/>
                <w:szCs w:val="28"/>
                <w:lang w:val="uk-UA"/>
              </w:rPr>
              <w:t>Р</w:t>
            </w:r>
            <w:r w:rsidR="00EF5B39" w:rsidRPr="00AD2EC1">
              <w:rPr>
                <w:color w:val="000000"/>
                <w:sz w:val="28"/>
                <w:szCs w:val="28"/>
                <w:lang w:val="uk-UA"/>
              </w:rPr>
              <w:t>озділ 3. Ство</w:t>
            </w:r>
            <w:r>
              <w:rPr>
                <w:color w:val="000000"/>
                <w:sz w:val="28"/>
                <w:szCs w:val="28"/>
                <w:lang w:val="uk-UA"/>
              </w:rPr>
              <w:t>р</w:t>
            </w:r>
            <w:r w:rsidR="00EF5B39" w:rsidRPr="00AD2EC1">
              <w:rPr>
                <w:color w:val="000000"/>
                <w:sz w:val="28"/>
                <w:szCs w:val="28"/>
                <w:lang w:val="uk-UA"/>
              </w:rPr>
              <w:t>ення п</w:t>
            </w:r>
            <w:r>
              <w:rPr>
                <w:color w:val="000000"/>
                <w:sz w:val="28"/>
                <w:szCs w:val="28"/>
                <w:lang w:val="uk-UA"/>
              </w:rPr>
              <w:t>р</w:t>
            </w:r>
            <w:r w:rsidR="00EF5B39" w:rsidRPr="00AD2EC1">
              <w:rPr>
                <w:color w:val="000000"/>
                <w:sz w:val="28"/>
                <w:szCs w:val="28"/>
                <w:lang w:val="uk-UA"/>
              </w:rPr>
              <w:t>ивабливого ту</w:t>
            </w:r>
            <w:r>
              <w:rPr>
                <w:color w:val="000000"/>
                <w:sz w:val="28"/>
                <w:szCs w:val="28"/>
                <w:lang w:val="uk-UA"/>
              </w:rPr>
              <w:t>р</w:t>
            </w:r>
            <w:r w:rsidR="00EF5B39" w:rsidRPr="00AD2EC1">
              <w:rPr>
                <w:color w:val="000000"/>
                <w:sz w:val="28"/>
                <w:szCs w:val="28"/>
                <w:lang w:val="uk-UA"/>
              </w:rPr>
              <w:t>истичного іміджу Миколаївської області</w:t>
            </w:r>
          </w:p>
        </w:tc>
      </w:tr>
      <w:tr w:rsidR="00EF5B39" w:rsidRPr="00AD2EC1" w:rsidTr="00AD2EC1">
        <w:tc>
          <w:tcPr>
            <w:tcW w:w="2122" w:type="dxa"/>
            <w:tcBorders>
              <w:bottom w:val="nil"/>
            </w:tcBorders>
          </w:tcPr>
          <w:p w:rsidR="00EF5B39" w:rsidRPr="00AD2EC1" w:rsidRDefault="00EF5B39" w:rsidP="00AD2EC1">
            <w:pPr>
              <w:rPr>
                <w:color w:val="000000"/>
                <w:sz w:val="28"/>
                <w:szCs w:val="28"/>
                <w:lang w:val="uk-UA"/>
              </w:rPr>
            </w:pPr>
            <w:r w:rsidRPr="00AD2EC1">
              <w:rPr>
                <w:color w:val="000000"/>
                <w:sz w:val="28"/>
                <w:szCs w:val="28"/>
                <w:lang w:val="uk-UA"/>
              </w:rPr>
              <w:t>5. Підвищення ту</w:t>
            </w:r>
            <w:r w:rsidR="003506B6">
              <w:rPr>
                <w:color w:val="000000"/>
                <w:sz w:val="28"/>
                <w:szCs w:val="28"/>
                <w:lang w:val="uk-UA"/>
              </w:rPr>
              <w:t>р</w:t>
            </w:r>
            <w:r w:rsidRPr="00AD2EC1">
              <w:rPr>
                <w:color w:val="000000"/>
                <w:sz w:val="28"/>
                <w:szCs w:val="28"/>
                <w:lang w:val="uk-UA"/>
              </w:rPr>
              <w:t>истичного іміджу Миколаївщини</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5.1. П</w:t>
            </w:r>
            <w:r w:rsidR="003506B6">
              <w:rPr>
                <w:color w:val="000000"/>
                <w:sz w:val="28"/>
                <w:szCs w:val="28"/>
                <w:lang w:val="uk-UA"/>
              </w:rPr>
              <w:t>р</w:t>
            </w:r>
            <w:r w:rsidRPr="00AD2EC1">
              <w:rPr>
                <w:color w:val="000000"/>
                <w:sz w:val="28"/>
                <w:szCs w:val="28"/>
                <w:lang w:val="uk-UA"/>
              </w:rPr>
              <w:t>оведення Міжна</w:t>
            </w:r>
            <w:r w:rsidR="003506B6">
              <w:rPr>
                <w:color w:val="000000"/>
                <w:sz w:val="28"/>
                <w:szCs w:val="28"/>
                <w:lang w:val="uk-UA"/>
              </w:rPr>
              <w:t>р</w:t>
            </w:r>
            <w:r w:rsidRPr="00AD2EC1">
              <w:rPr>
                <w:color w:val="000000"/>
                <w:sz w:val="28"/>
                <w:szCs w:val="28"/>
                <w:lang w:val="uk-UA"/>
              </w:rPr>
              <w:t>одного ту</w:t>
            </w:r>
            <w:r w:rsidR="003506B6">
              <w:rPr>
                <w:color w:val="000000"/>
                <w:sz w:val="28"/>
                <w:szCs w:val="28"/>
                <w:lang w:val="uk-UA"/>
              </w:rPr>
              <w:t>р</w:t>
            </w:r>
            <w:r w:rsidRPr="00AD2EC1">
              <w:rPr>
                <w:color w:val="000000"/>
                <w:sz w:val="28"/>
                <w:szCs w:val="28"/>
                <w:lang w:val="uk-UA"/>
              </w:rPr>
              <w:t>истичного фо</w:t>
            </w:r>
            <w:r w:rsidR="003506B6">
              <w:rPr>
                <w:color w:val="000000"/>
                <w:sz w:val="28"/>
                <w:szCs w:val="28"/>
                <w:lang w:val="uk-UA"/>
              </w:rPr>
              <w:t>р</w:t>
            </w:r>
            <w:r w:rsidRPr="00AD2EC1">
              <w:rPr>
                <w:color w:val="000000"/>
                <w:sz w:val="28"/>
                <w:szCs w:val="28"/>
                <w:lang w:val="uk-UA"/>
              </w:rPr>
              <w:t>уму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Підвищення іміджу ту</w:t>
            </w:r>
            <w:r w:rsidR="003506B6">
              <w:rPr>
                <w:color w:val="000000"/>
                <w:sz w:val="28"/>
                <w:szCs w:val="28"/>
                <w:lang w:val="uk-UA"/>
              </w:rPr>
              <w:t>р</w:t>
            </w:r>
            <w:r w:rsidRPr="00AD2EC1">
              <w:rPr>
                <w:color w:val="000000"/>
                <w:sz w:val="28"/>
                <w:szCs w:val="28"/>
                <w:lang w:val="uk-UA"/>
              </w:rPr>
              <w:t>истично-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 xml:space="preserve">еаційного потенціалу Миколаївщини, підвищення інвестиційного клімату та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 xml:space="preserve">истичних </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сів</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5.2. Виготовлення багатомовних </w:t>
            </w:r>
            <w:r w:rsidR="003506B6">
              <w:rPr>
                <w:color w:val="000000"/>
                <w:sz w:val="28"/>
                <w:szCs w:val="28"/>
                <w:lang w:val="uk-UA"/>
              </w:rPr>
              <w:t>р</w:t>
            </w:r>
            <w:r w:rsidRPr="00AD2EC1">
              <w:rPr>
                <w:color w:val="000000"/>
                <w:sz w:val="28"/>
                <w:szCs w:val="28"/>
                <w:lang w:val="uk-UA"/>
              </w:rPr>
              <w:t>екламно-інфо</w:t>
            </w:r>
            <w:r w:rsidR="003506B6">
              <w:rPr>
                <w:color w:val="000000"/>
                <w:sz w:val="28"/>
                <w:szCs w:val="28"/>
                <w:lang w:val="uk-UA"/>
              </w:rPr>
              <w:t>р</w:t>
            </w:r>
            <w:r w:rsidRPr="00AD2EC1">
              <w:rPr>
                <w:color w:val="000000"/>
                <w:sz w:val="28"/>
                <w:szCs w:val="28"/>
                <w:lang w:val="uk-UA"/>
              </w:rPr>
              <w:t>маційних мате</w:t>
            </w:r>
            <w:r w:rsidR="003506B6">
              <w:rPr>
                <w:color w:val="000000"/>
                <w:sz w:val="28"/>
                <w:szCs w:val="28"/>
                <w:lang w:val="uk-UA"/>
              </w:rPr>
              <w:t>р</w:t>
            </w:r>
            <w:r w:rsidRPr="00AD2EC1">
              <w:rPr>
                <w:color w:val="000000"/>
                <w:sz w:val="28"/>
                <w:szCs w:val="28"/>
                <w:lang w:val="uk-UA"/>
              </w:rPr>
              <w:t>іалів п</w:t>
            </w:r>
            <w:r w:rsidR="003506B6">
              <w:rPr>
                <w:color w:val="000000"/>
                <w:sz w:val="28"/>
                <w:szCs w:val="28"/>
                <w:lang w:val="uk-UA"/>
              </w:rPr>
              <w:t>р</w:t>
            </w:r>
            <w:r w:rsidRPr="00AD2EC1">
              <w:rPr>
                <w:color w:val="000000"/>
                <w:sz w:val="28"/>
                <w:szCs w:val="28"/>
                <w:lang w:val="uk-UA"/>
              </w:rPr>
              <w:t>о ту</w:t>
            </w:r>
            <w:r w:rsidR="003506B6">
              <w:rPr>
                <w:color w:val="000000"/>
                <w:sz w:val="28"/>
                <w:szCs w:val="28"/>
                <w:lang w:val="uk-UA"/>
              </w:rPr>
              <w:t>р</w:t>
            </w:r>
            <w:r w:rsidRPr="00AD2EC1">
              <w:rPr>
                <w:color w:val="000000"/>
                <w:sz w:val="28"/>
                <w:szCs w:val="28"/>
                <w:lang w:val="uk-UA"/>
              </w:rPr>
              <w:t>истично-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еаційний потенціал області (ка</w:t>
            </w:r>
            <w:r w:rsidR="003506B6">
              <w:rPr>
                <w:color w:val="000000"/>
                <w:sz w:val="28"/>
                <w:szCs w:val="28"/>
                <w:lang w:val="uk-UA"/>
              </w:rPr>
              <w:t>р</w:t>
            </w:r>
            <w:r w:rsidRPr="00AD2EC1">
              <w:rPr>
                <w:color w:val="000000"/>
                <w:sz w:val="28"/>
                <w:szCs w:val="28"/>
                <w:lang w:val="uk-UA"/>
              </w:rPr>
              <w:t>ти, схеми, буклети, посте</w:t>
            </w:r>
            <w:r w:rsidR="003506B6">
              <w:rPr>
                <w:color w:val="000000"/>
                <w:sz w:val="28"/>
                <w:szCs w:val="28"/>
                <w:lang w:val="uk-UA"/>
              </w:rPr>
              <w:t>р</w:t>
            </w:r>
            <w:r w:rsidRPr="00AD2EC1">
              <w:rPr>
                <w:color w:val="000000"/>
                <w:sz w:val="28"/>
                <w:szCs w:val="28"/>
                <w:lang w:val="uk-UA"/>
              </w:rPr>
              <w:t>и тощо)</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Забезпечення споживачів ту</w:t>
            </w:r>
            <w:r w:rsidR="003506B6">
              <w:rPr>
                <w:color w:val="000000"/>
                <w:sz w:val="28"/>
                <w:szCs w:val="28"/>
                <w:lang w:val="uk-UA"/>
              </w:rPr>
              <w:t>р</w:t>
            </w:r>
            <w:r w:rsidRPr="00AD2EC1">
              <w:rPr>
                <w:color w:val="000000"/>
                <w:sz w:val="28"/>
                <w:szCs w:val="28"/>
                <w:lang w:val="uk-UA"/>
              </w:rPr>
              <w:t>истичних послуг та п</w:t>
            </w:r>
            <w:r w:rsidR="003506B6">
              <w:rPr>
                <w:color w:val="000000"/>
                <w:sz w:val="28"/>
                <w:szCs w:val="28"/>
                <w:lang w:val="uk-UA"/>
              </w:rPr>
              <w:t>р</w:t>
            </w:r>
            <w:r w:rsidRPr="00AD2EC1">
              <w:rPr>
                <w:color w:val="000000"/>
                <w:sz w:val="28"/>
                <w:szCs w:val="28"/>
                <w:lang w:val="uk-UA"/>
              </w:rPr>
              <w:t xml:space="preserve">офесійних учасників </w:t>
            </w:r>
            <w:r w:rsidR="003506B6">
              <w:rPr>
                <w:color w:val="000000"/>
                <w:sz w:val="28"/>
                <w:szCs w:val="28"/>
                <w:lang w:val="uk-UA"/>
              </w:rPr>
              <w:t>р</w:t>
            </w:r>
            <w:r w:rsidRPr="00AD2EC1">
              <w:rPr>
                <w:color w:val="000000"/>
                <w:sz w:val="28"/>
                <w:szCs w:val="28"/>
                <w:lang w:val="uk-UA"/>
              </w:rPr>
              <w:t>инку інфо</w:t>
            </w:r>
            <w:r w:rsidR="003506B6">
              <w:rPr>
                <w:color w:val="000000"/>
                <w:sz w:val="28"/>
                <w:szCs w:val="28"/>
                <w:lang w:val="uk-UA"/>
              </w:rPr>
              <w:t>р</w:t>
            </w:r>
            <w:r w:rsidRPr="00AD2EC1">
              <w:rPr>
                <w:color w:val="000000"/>
                <w:sz w:val="28"/>
                <w:szCs w:val="28"/>
                <w:lang w:val="uk-UA"/>
              </w:rPr>
              <w:t xml:space="preserve">мацією щодо наявного </w:t>
            </w:r>
            <w:r w:rsidR="003506B6">
              <w:rPr>
                <w:color w:val="000000"/>
                <w:sz w:val="28"/>
                <w:szCs w:val="28"/>
                <w:lang w:val="uk-UA"/>
              </w:rPr>
              <w:t>р</w:t>
            </w:r>
            <w:r w:rsidRPr="00AD2EC1">
              <w:rPr>
                <w:color w:val="000000"/>
                <w:sz w:val="28"/>
                <w:szCs w:val="28"/>
                <w:lang w:val="uk-UA"/>
              </w:rPr>
              <w:t>егіонального потенціалу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 xml:space="preserve">изму та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еації</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5.3. П</w:t>
            </w:r>
            <w:r w:rsidR="003506B6">
              <w:rPr>
                <w:color w:val="000000"/>
                <w:sz w:val="28"/>
                <w:szCs w:val="28"/>
                <w:lang w:val="uk-UA"/>
              </w:rPr>
              <w:t>р</w:t>
            </w:r>
            <w:r w:rsidRPr="00AD2EC1">
              <w:rPr>
                <w:color w:val="000000"/>
                <w:sz w:val="28"/>
                <w:szCs w:val="28"/>
                <w:lang w:val="uk-UA"/>
              </w:rPr>
              <w:t xml:space="preserve">езентація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одукту на внут</w:t>
            </w:r>
            <w:r w:rsidR="003506B6">
              <w:rPr>
                <w:color w:val="000000"/>
                <w:sz w:val="28"/>
                <w:szCs w:val="28"/>
                <w:lang w:val="uk-UA"/>
              </w:rPr>
              <w:t>р</w:t>
            </w:r>
            <w:r w:rsidRPr="00AD2EC1">
              <w:rPr>
                <w:color w:val="000000"/>
                <w:sz w:val="28"/>
                <w:szCs w:val="28"/>
                <w:lang w:val="uk-UA"/>
              </w:rPr>
              <w:t>ішньому і міжна</w:t>
            </w:r>
            <w:r w:rsidR="003506B6">
              <w:rPr>
                <w:color w:val="000000"/>
                <w:sz w:val="28"/>
                <w:szCs w:val="28"/>
                <w:lang w:val="uk-UA"/>
              </w:rPr>
              <w:t>р</w:t>
            </w:r>
            <w:r w:rsidRPr="00AD2EC1">
              <w:rPr>
                <w:color w:val="000000"/>
                <w:sz w:val="28"/>
                <w:szCs w:val="28"/>
                <w:lang w:val="uk-UA"/>
              </w:rPr>
              <w:t xml:space="preserve">одному </w:t>
            </w:r>
            <w:r w:rsidR="003506B6">
              <w:rPr>
                <w:color w:val="000000"/>
                <w:sz w:val="28"/>
                <w:szCs w:val="28"/>
                <w:lang w:val="uk-UA"/>
              </w:rPr>
              <w:t>р</w:t>
            </w:r>
            <w:r w:rsidRPr="00AD2EC1">
              <w:rPr>
                <w:color w:val="000000"/>
                <w:sz w:val="28"/>
                <w:szCs w:val="28"/>
                <w:lang w:val="uk-UA"/>
              </w:rPr>
              <w:t>инках ту</w:t>
            </w:r>
            <w:r w:rsidR="003506B6">
              <w:rPr>
                <w:color w:val="000000"/>
                <w:sz w:val="28"/>
                <w:szCs w:val="28"/>
                <w:lang w:val="uk-UA"/>
              </w:rPr>
              <w:t>р</w:t>
            </w:r>
            <w:r w:rsidRPr="00AD2EC1">
              <w:rPr>
                <w:color w:val="000000"/>
                <w:sz w:val="28"/>
                <w:szCs w:val="28"/>
                <w:lang w:val="uk-UA"/>
              </w:rPr>
              <w:t xml:space="preserve">истичних послуг шляхом участі у </w:t>
            </w:r>
            <w:r w:rsidR="003506B6">
              <w:rPr>
                <w:color w:val="000000"/>
                <w:sz w:val="28"/>
                <w:szCs w:val="28"/>
                <w:lang w:val="uk-UA"/>
              </w:rPr>
              <w:t>р</w:t>
            </w:r>
            <w:r w:rsidRPr="00AD2EC1">
              <w:rPr>
                <w:color w:val="000000"/>
                <w:sz w:val="28"/>
                <w:szCs w:val="28"/>
                <w:lang w:val="uk-UA"/>
              </w:rPr>
              <w:t>ізноманітних ту</w:t>
            </w:r>
            <w:r w:rsidR="003506B6">
              <w:rPr>
                <w:color w:val="000000"/>
                <w:sz w:val="28"/>
                <w:szCs w:val="28"/>
                <w:lang w:val="uk-UA"/>
              </w:rPr>
              <w:t>р</w:t>
            </w:r>
            <w:r w:rsidRPr="00AD2EC1">
              <w:rPr>
                <w:color w:val="000000"/>
                <w:sz w:val="28"/>
                <w:szCs w:val="28"/>
                <w:lang w:val="uk-UA"/>
              </w:rPr>
              <w:t>истично-виставкових заходах</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Активне п</w:t>
            </w:r>
            <w:r w:rsidR="003506B6">
              <w:rPr>
                <w:color w:val="000000"/>
                <w:sz w:val="28"/>
                <w:szCs w:val="28"/>
                <w:lang w:val="uk-UA"/>
              </w:rPr>
              <w:t>р</w:t>
            </w:r>
            <w:r w:rsidRPr="00AD2EC1">
              <w:rPr>
                <w:color w:val="000000"/>
                <w:sz w:val="28"/>
                <w:szCs w:val="28"/>
                <w:lang w:val="uk-UA"/>
              </w:rPr>
              <w:t>осування місцевого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на </w:t>
            </w:r>
            <w:r w:rsidR="003506B6">
              <w:rPr>
                <w:color w:val="000000"/>
                <w:sz w:val="28"/>
                <w:szCs w:val="28"/>
                <w:lang w:val="uk-UA"/>
              </w:rPr>
              <w:t>р</w:t>
            </w:r>
            <w:r w:rsidRPr="00AD2EC1">
              <w:rPr>
                <w:color w:val="000000"/>
                <w:sz w:val="28"/>
                <w:szCs w:val="28"/>
                <w:lang w:val="uk-UA"/>
              </w:rPr>
              <w:t>инку ту</w:t>
            </w:r>
            <w:r w:rsidR="003506B6">
              <w:rPr>
                <w:color w:val="000000"/>
                <w:sz w:val="28"/>
                <w:szCs w:val="28"/>
                <w:lang w:val="uk-UA"/>
              </w:rPr>
              <w:t>р</w:t>
            </w:r>
            <w:r w:rsidRPr="00AD2EC1">
              <w:rPr>
                <w:color w:val="000000"/>
                <w:sz w:val="28"/>
                <w:szCs w:val="28"/>
                <w:lang w:val="uk-UA"/>
              </w:rPr>
              <w:t>истичних послуг, налагодження нових ділових зв'язків та залучення додаткових ту</w:t>
            </w:r>
            <w:r w:rsidR="003506B6">
              <w:rPr>
                <w:color w:val="000000"/>
                <w:sz w:val="28"/>
                <w:szCs w:val="28"/>
                <w:lang w:val="uk-UA"/>
              </w:rPr>
              <w:t>р</w:t>
            </w:r>
            <w:r w:rsidRPr="00AD2EC1">
              <w:rPr>
                <w:color w:val="000000"/>
                <w:sz w:val="28"/>
                <w:szCs w:val="28"/>
                <w:lang w:val="uk-UA"/>
              </w:rPr>
              <w:t>истичних потоків</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5.4. Сп</w:t>
            </w:r>
            <w:r w:rsidR="003506B6">
              <w:rPr>
                <w:color w:val="000000"/>
                <w:sz w:val="28"/>
                <w:szCs w:val="28"/>
                <w:lang w:val="uk-UA"/>
              </w:rPr>
              <w:t>р</w:t>
            </w:r>
            <w:r w:rsidRPr="00AD2EC1">
              <w:rPr>
                <w:color w:val="000000"/>
                <w:sz w:val="28"/>
                <w:szCs w:val="28"/>
                <w:lang w:val="uk-UA"/>
              </w:rPr>
              <w:t>ияння ство</w:t>
            </w:r>
            <w:r w:rsidR="003506B6">
              <w:rPr>
                <w:color w:val="000000"/>
                <w:sz w:val="28"/>
                <w:szCs w:val="28"/>
                <w:lang w:val="uk-UA"/>
              </w:rPr>
              <w:t>р</w:t>
            </w:r>
            <w:r w:rsidRPr="00AD2EC1">
              <w:rPr>
                <w:color w:val="000000"/>
                <w:sz w:val="28"/>
                <w:szCs w:val="28"/>
                <w:lang w:val="uk-UA"/>
              </w:rPr>
              <w:t>енню в області пілотного майданчика з метою вп</w:t>
            </w:r>
            <w:r w:rsidR="003506B6">
              <w:rPr>
                <w:color w:val="000000"/>
                <w:sz w:val="28"/>
                <w:szCs w:val="28"/>
                <w:lang w:val="uk-UA"/>
              </w:rPr>
              <w:t>р</w:t>
            </w:r>
            <w:r w:rsidRPr="00AD2EC1">
              <w:rPr>
                <w:color w:val="000000"/>
                <w:sz w:val="28"/>
                <w:szCs w:val="28"/>
                <w:lang w:val="uk-UA"/>
              </w:rPr>
              <w:t>овадження підходів де</w:t>
            </w:r>
            <w:r w:rsidR="003506B6">
              <w:rPr>
                <w:color w:val="000000"/>
                <w:sz w:val="28"/>
                <w:szCs w:val="28"/>
                <w:lang w:val="uk-UA"/>
              </w:rPr>
              <w:t>р</w:t>
            </w:r>
            <w:r w:rsidRPr="00AD2EC1">
              <w:rPr>
                <w:color w:val="000000"/>
                <w:sz w:val="28"/>
                <w:szCs w:val="28"/>
                <w:lang w:val="uk-UA"/>
              </w:rPr>
              <w:t>жавно-п</w:t>
            </w:r>
            <w:r w:rsidR="003506B6">
              <w:rPr>
                <w:color w:val="000000"/>
                <w:sz w:val="28"/>
                <w:szCs w:val="28"/>
                <w:lang w:val="uk-UA"/>
              </w:rPr>
              <w:t>р</w:t>
            </w:r>
            <w:r w:rsidRPr="00AD2EC1">
              <w:rPr>
                <w:color w:val="000000"/>
                <w:sz w:val="28"/>
                <w:szCs w:val="28"/>
                <w:lang w:val="uk-UA"/>
              </w:rPr>
              <w:t>иватного па</w:t>
            </w:r>
            <w:r w:rsidR="003506B6">
              <w:rPr>
                <w:color w:val="000000"/>
                <w:sz w:val="28"/>
                <w:szCs w:val="28"/>
                <w:lang w:val="uk-UA"/>
              </w:rPr>
              <w:t>р</w:t>
            </w:r>
            <w:r w:rsidRPr="00AD2EC1">
              <w:rPr>
                <w:color w:val="000000"/>
                <w:sz w:val="28"/>
                <w:szCs w:val="28"/>
                <w:lang w:val="uk-UA"/>
              </w:rPr>
              <w:t>тне</w:t>
            </w:r>
            <w:r w:rsidR="003506B6">
              <w:rPr>
                <w:color w:val="000000"/>
                <w:sz w:val="28"/>
                <w:szCs w:val="28"/>
                <w:lang w:val="uk-UA"/>
              </w:rPr>
              <w:t>р</w:t>
            </w:r>
            <w:r w:rsidRPr="00AD2EC1">
              <w:rPr>
                <w:color w:val="000000"/>
                <w:sz w:val="28"/>
                <w:szCs w:val="28"/>
                <w:lang w:val="uk-UA"/>
              </w:rPr>
              <w:t>ства у сфе</w:t>
            </w:r>
            <w:r w:rsidR="003506B6">
              <w:rPr>
                <w:color w:val="000000"/>
                <w:sz w:val="28"/>
                <w:szCs w:val="28"/>
                <w:lang w:val="uk-UA"/>
              </w:rPr>
              <w:t>р</w:t>
            </w:r>
            <w:r w:rsidRPr="00AD2EC1">
              <w:rPr>
                <w:color w:val="000000"/>
                <w:sz w:val="28"/>
                <w:szCs w:val="28"/>
                <w:lang w:val="uk-UA"/>
              </w:rPr>
              <w:t>і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одоко</w:t>
            </w:r>
            <w:r w:rsidR="003506B6">
              <w:rPr>
                <w:color w:val="000000"/>
                <w:sz w:val="28"/>
                <w:szCs w:val="28"/>
                <w:lang w:val="uk-UA"/>
              </w:rPr>
              <w:t>р</w:t>
            </w:r>
            <w:r w:rsidRPr="00AD2EC1">
              <w:rPr>
                <w:color w:val="000000"/>
                <w:sz w:val="28"/>
                <w:szCs w:val="28"/>
                <w:lang w:val="uk-UA"/>
              </w:rPr>
              <w:t xml:space="preserve">истування та </w:t>
            </w:r>
            <w:r w:rsidR="003506B6">
              <w:rPr>
                <w:color w:val="000000"/>
                <w:sz w:val="28"/>
                <w:szCs w:val="28"/>
                <w:lang w:val="uk-UA"/>
              </w:rPr>
              <w:t>р</w:t>
            </w:r>
            <w:r w:rsidRPr="00AD2EC1">
              <w:rPr>
                <w:color w:val="000000"/>
                <w:sz w:val="28"/>
                <w:szCs w:val="28"/>
                <w:lang w:val="uk-UA"/>
              </w:rPr>
              <w:t xml:space="preserve">озвитку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одно-заповідних об’єктів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Активне п</w:t>
            </w:r>
            <w:r w:rsidR="003506B6">
              <w:rPr>
                <w:color w:val="000000"/>
                <w:sz w:val="28"/>
                <w:szCs w:val="28"/>
                <w:lang w:val="uk-UA"/>
              </w:rPr>
              <w:t>р</w:t>
            </w:r>
            <w:r w:rsidRPr="00AD2EC1">
              <w:rPr>
                <w:color w:val="000000"/>
                <w:sz w:val="28"/>
                <w:szCs w:val="28"/>
                <w:lang w:val="uk-UA"/>
              </w:rPr>
              <w:t>осування місцевого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на </w:t>
            </w:r>
            <w:r w:rsidR="003506B6">
              <w:rPr>
                <w:color w:val="000000"/>
                <w:sz w:val="28"/>
                <w:szCs w:val="28"/>
                <w:lang w:val="uk-UA"/>
              </w:rPr>
              <w:t>р</w:t>
            </w:r>
            <w:r w:rsidRPr="00AD2EC1">
              <w:rPr>
                <w:color w:val="000000"/>
                <w:sz w:val="28"/>
                <w:szCs w:val="28"/>
                <w:lang w:val="uk-UA"/>
              </w:rPr>
              <w:t>инку ту</w:t>
            </w:r>
            <w:r w:rsidR="003506B6">
              <w:rPr>
                <w:color w:val="000000"/>
                <w:sz w:val="28"/>
                <w:szCs w:val="28"/>
                <w:lang w:val="uk-UA"/>
              </w:rPr>
              <w:t>р</w:t>
            </w:r>
            <w:r w:rsidRPr="00AD2EC1">
              <w:rPr>
                <w:color w:val="000000"/>
                <w:sz w:val="28"/>
                <w:szCs w:val="28"/>
                <w:lang w:val="uk-UA"/>
              </w:rPr>
              <w:t>истичних послуг, налагодження нових ділових зв'язків та залучення додаткових ту</w:t>
            </w:r>
            <w:r w:rsidR="003506B6">
              <w:rPr>
                <w:color w:val="000000"/>
                <w:sz w:val="28"/>
                <w:szCs w:val="28"/>
                <w:lang w:val="uk-UA"/>
              </w:rPr>
              <w:t>р</w:t>
            </w:r>
            <w:r w:rsidRPr="00AD2EC1">
              <w:rPr>
                <w:color w:val="000000"/>
                <w:sz w:val="28"/>
                <w:szCs w:val="28"/>
                <w:lang w:val="uk-UA"/>
              </w:rPr>
              <w:t>истичних потоків</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5.5. Виготовлення сувені</w:t>
            </w:r>
            <w:r w:rsidR="003506B6">
              <w:rPr>
                <w:color w:val="000000"/>
                <w:sz w:val="28"/>
                <w:szCs w:val="28"/>
                <w:lang w:val="uk-UA"/>
              </w:rPr>
              <w:t>р</w:t>
            </w:r>
            <w:r w:rsidRPr="00AD2EC1">
              <w:rPr>
                <w:color w:val="000000"/>
                <w:sz w:val="28"/>
                <w:szCs w:val="28"/>
                <w:lang w:val="uk-UA"/>
              </w:rPr>
              <w:t>ної п</w:t>
            </w:r>
            <w:r w:rsidR="003506B6">
              <w:rPr>
                <w:color w:val="000000"/>
                <w:sz w:val="28"/>
                <w:szCs w:val="28"/>
                <w:lang w:val="uk-UA"/>
              </w:rPr>
              <w:t>р</w:t>
            </w:r>
            <w:r w:rsidRPr="00AD2EC1">
              <w:rPr>
                <w:color w:val="000000"/>
                <w:sz w:val="28"/>
                <w:szCs w:val="28"/>
                <w:lang w:val="uk-UA"/>
              </w:rPr>
              <w:t>одукції з ту</w:t>
            </w:r>
            <w:r w:rsidR="003506B6">
              <w:rPr>
                <w:color w:val="000000"/>
                <w:sz w:val="28"/>
                <w:szCs w:val="28"/>
                <w:lang w:val="uk-UA"/>
              </w:rPr>
              <w:t>р</w:t>
            </w:r>
            <w:r w:rsidRPr="00AD2EC1">
              <w:rPr>
                <w:color w:val="000000"/>
                <w:sz w:val="28"/>
                <w:szCs w:val="28"/>
                <w:lang w:val="uk-UA"/>
              </w:rPr>
              <w:t>истичними б</w:t>
            </w:r>
            <w:r w:rsidR="003506B6">
              <w:rPr>
                <w:color w:val="000000"/>
                <w:sz w:val="28"/>
                <w:szCs w:val="28"/>
                <w:lang w:val="uk-UA"/>
              </w:rPr>
              <w:t>р</w:t>
            </w:r>
            <w:r w:rsidRPr="00AD2EC1">
              <w:rPr>
                <w:color w:val="000000"/>
                <w:sz w:val="28"/>
                <w:szCs w:val="28"/>
                <w:lang w:val="uk-UA"/>
              </w:rPr>
              <w:t xml:space="preserve">ендами, логотипами з метою візуальної ідентифікації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та </w:t>
            </w:r>
            <w:r w:rsidR="003506B6">
              <w:rPr>
                <w:color w:val="000000"/>
                <w:sz w:val="28"/>
                <w:szCs w:val="28"/>
                <w:lang w:val="uk-UA"/>
              </w:rPr>
              <w:t>р</w:t>
            </w:r>
            <w:r w:rsidRPr="00AD2EC1">
              <w:rPr>
                <w:color w:val="000000"/>
                <w:sz w:val="28"/>
                <w:szCs w:val="28"/>
                <w:lang w:val="uk-UA"/>
              </w:rPr>
              <w:t>озповсюдження під час ту</w:t>
            </w:r>
            <w:r w:rsidR="003506B6">
              <w:rPr>
                <w:color w:val="000000"/>
                <w:sz w:val="28"/>
                <w:szCs w:val="28"/>
                <w:lang w:val="uk-UA"/>
              </w:rPr>
              <w:t>р</w:t>
            </w:r>
            <w:r w:rsidRPr="00AD2EC1">
              <w:rPr>
                <w:color w:val="000000"/>
                <w:sz w:val="28"/>
                <w:szCs w:val="28"/>
                <w:lang w:val="uk-UA"/>
              </w:rPr>
              <w:t>истичних заходів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 xml:space="preserve">езентація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одукту шляхом вико</w:t>
            </w:r>
            <w:r w:rsidR="003506B6">
              <w:rPr>
                <w:color w:val="000000"/>
                <w:sz w:val="28"/>
                <w:szCs w:val="28"/>
                <w:lang w:val="uk-UA"/>
              </w:rPr>
              <w:t>р</w:t>
            </w:r>
            <w:r w:rsidRPr="00AD2EC1">
              <w:rPr>
                <w:color w:val="000000"/>
                <w:sz w:val="28"/>
                <w:szCs w:val="28"/>
                <w:lang w:val="uk-UA"/>
              </w:rPr>
              <w:t>истання ту</w:t>
            </w:r>
            <w:r w:rsidR="003506B6">
              <w:rPr>
                <w:color w:val="000000"/>
                <w:sz w:val="28"/>
                <w:szCs w:val="28"/>
                <w:lang w:val="uk-UA"/>
              </w:rPr>
              <w:t>р</w:t>
            </w:r>
            <w:r w:rsidRPr="00AD2EC1">
              <w:rPr>
                <w:color w:val="000000"/>
                <w:sz w:val="28"/>
                <w:szCs w:val="28"/>
                <w:lang w:val="uk-UA"/>
              </w:rPr>
              <w:t>истичної символіки та визнаних ту</w:t>
            </w:r>
            <w:r w:rsidR="003506B6">
              <w:rPr>
                <w:color w:val="000000"/>
                <w:sz w:val="28"/>
                <w:szCs w:val="28"/>
                <w:lang w:val="uk-UA"/>
              </w:rPr>
              <w:t>р</w:t>
            </w:r>
            <w:r w:rsidRPr="00AD2EC1">
              <w:rPr>
                <w:color w:val="000000"/>
                <w:sz w:val="28"/>
                <w:szCs w:val="28"/>
                <w:lang w:val="uk-UA"/>
              </w:rPr>
              <w:t>истичних б</w:t>
            </w:r>
            <w:r w:rsidR="003506B6">
              <w:rPr>
                <w:color w:val="000000"/>
                <w:sz w:val="28"/>
                <w:szCs w:val="28"/>
                <w:lang w:val="uk-UA"/>
              </w:rPr>
              <w:t>р</w:t>
            </w:r>
            <w:r w:rsidRPr="00AD2EC1">
              <w:rPr>
                <w:color w:val="000000"/>
                <w:sz w:val="28"/>
                <w:szCs w:val="28"/>
                <w:lang w:val="uk-UA"/>
              </w:rPr>
              <w:t>ендів, які стали  візитівками області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5.6. Виготовлення стендів для </w:t>
            </w:r>
            <w:r w:rsidR="003506B6">
              <w:rPr>
                <w:color w:val="000000"/>
                <w:sz w:val="28"/>
                <w:szCs w:val="28"/>
                <w:lang w:val="uk-UA"/>
              </w:rPr>
              <w:t>р</w:t>
            </w:r>
            <w:r w:rsidRPr="00AD2EC1">
              <w:rPr>
                <w:color w:val="000000"/>
                <w:sz w:val="28"/>
                <w:szCs w:val="28"/>
                <w:lang w:val="uk-UA"/>
              </w:rPr>
              <w:t>екламно-інфо</w:t>
            </w:r>
            <w:r w:rsidR="003506B6">
              <w:rPr>
                <w:color w:val="000000"/>
                <w:sz w:val="28"/>
                <w:szCs w:val="28"/>
                <w:lang w:val="uk-UA"/>
              </w:rPr>
              <w:t>р</w:t>
            </w:r>
            <w:r w:rsidRPr="00AD2EC1">
              <w:rPr>
                <w:color w:val="000000"/>
                <w:sz w:val="28"/>
                <w:szCs w:val="28"/>
                <w:lang w:val="uk-UA"/>
              </w:rPr>
              <w:t>маційної п</w:t>
            </w:r>
            <w:r w:rsidR="003506B6">
              <w:rPr>
                <w:color w:val="000000"/>
                <w:sz w:val="28"/>
                <w:szCs w:val="28"/>
                <w:lang w:val="uk-UA"/>
              </w:rPr>
              <w:t>р</w:t>
            </w:r>
            <w:r w:rsidRPr="00AD2EC1">
              <w:rPr>
                <w:color w:val="000000"/>
                <w:sz w:val="28"/>
                <w:szCs w:val="28"/>
                <w:lang w:val="uk-UA"/>
              </w:rPr>
              <w:t>одукції</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 xml:space="preserve">езентація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одукту шляхом вико</w:t>
            </w:r>
            <w:r w:rsidR="003506B6">
              <w:rPr>
                <w:color w:val="000000"/>
                <w:sz w:val="28"/>
                <w:szCs w:val="28"/>
                <w:lang w:val="uk-UA"/>
              </w:rPr>
              <w:t>р</w:t>
            </w:r>
            <w:r w:rsidRPr="00AD2EC1">
              <w:rPr>
                <w:color w:val="000000"/>
                <w:sz w:val="28"/>
                <w:szCs w:val="28"/>
                <w:lang w:val="uk-UA"/>
              </w:rPr>
              <w:t>истання ту</w:t>
            </w:r>
            <w:r w:rsidR="003506B6">
              <w:rPr>
                <w:color w:val="000000"/>
                <w:sz w:val="28"/>
                <w:szCs w:val="28"/>
                <w:lang w:val="uk-UA"/>
              </w:rPr>
              <w:t>р</w:t>
            </w:r>
            <w:r w:rsidRPr="00AD2EC1">
              <w:rPr>
                <w:color w:val="000000"/>
                <w:sz w:val="28"/>
                <w:szCs w:val="28"/>
                <w:lang w:val="uk-UA"/>
              </w:rPr>
              <w:t>истичної символіки та визнаних ту</w:t>
            </w:r>
            <w:r w:rsidR="003506B6">
              <w:rPr>
                <w:color w:val="000000"/>
                <w:sz w:val="28"/>
                <w:szCs w:val="28"/>
                <w:lang w:val="uk-UA"/>
              </w:rPr>
              <w:t>р</w:t>
            </w:r>
            <w:r w:rsidRPr="00AD2EC1">
              <w:rPr>
                <w:color w:val="000000"/>
                <w:sz w:val="28"/>
                <w:szCs w:val="28"/>
                <w:lang w:val="uk-UA"/>
              </w:rPr>
              <w:t>истичних б</w:t>
            </w:r>
            <w:r w:rsidR="003506B6">
              <w:rPr>
                <w:color w:val="000000"/>
                <w:sz w:val="28"/>
                <w:szCs w:val="28"/>
                <w:lang w:val="uk-UA"/>
              </w:rPr>
              <w:t>р</w:t>
            </w:r>
            <w:r w:rsidRPr="00AD2EC1">
              <w:rPr>
                <w:color w:val="000000"/>
                <w:sz w:val="28"/>
                <w:szCs w:val="28"/>
                <w:lang w:val="uk-UA"/>
              </w:rPr>
              <w:t>ендів, які стали  візитівками області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5.7. Ство</w:t>
            </w:r>
            <w:r w:rsidR="003506B6">
              <w:rPr>
                <w:color w:val="000000"/>
                <w:sz w:val="28"/>
                <w:szCs w:val="28"/>
                <w:lang w:val="uk-UA"/>
              </w:rPr>
              <w:t>р</w:t>
            </w:r>
            <w:r w:rsidRPr="00AD2EC1">
              <w:rPr>
                <w:color w:val="000000"/>
                <w:sz w:val="28"/>
                <w:szCs w:val="28"/>
                <w:lang w:val="uk-UA"/>
              </w:rPr>
              <w:t>ення ту</w:t>
            </w:r>
            <w:r w:rsidR="003506B6">
              <w:rPr>
                <w:color w:val="000000"/>
                <w:sz w:val="28"/>
                <w:szCs w:val="28"/>
                <w:lang w:val="uk-UA"/>
              </w:rPr>
              <w:t>р</w:t>
            </w:r>
            <w:r w:rsidRPr="00AD2EC1">
              <w:rPr>
                <w:color w:val="000000"/>
                <w:sz w:val="28"/>
                <w:szCs w:val="28"/>
                <w:lang w:val="uk-UA"/>
              </w:rPr>
              <w:t>истичного б</w:t>
            </w:r>
            <w:r w:rsidR="003506B6">
              <w:rPr>
                <w:color w:val="000000"/>
                <w:sz w:val="28"/>
                <w:szCs w:val="28"/>
                <w:lang w:val="uk-UA"/>
              </w:rPr>
              <w:t>р</w:t>
            </w:r>
            <w:r w:rsidRPr="00AD2EC1">
              <w:rPr>
                <w:color w:val="000000"/>
                <w:sz w:val="28"/>
                <w:szCs w:val="28"/>
                <w:lang w:val="uk-UA"/>
              </w:rPr>
              <w:t>енду Миколаївщини, п</w:t>
            </w:r>
            <w:r w:rsidR="003506B6">
              <w:rPr>
                <w:color w:val="000000"/>
                <w:sz w:val="28"/>
                <w:szCs w:val="28"/>
                <w:lang w:val="uk-UA"/>
              </w:rPr>
              <w:t>р</w:t>
            </w:r>
            <w:r w:rsidRPr="00AD2EC1">
              <w:rPr>
                <w:color w:val="000000"/>
                <w:sz w:val="28"/>
                <w:szCs w:val="28"/>
                <w:lang w:val="uk-UA"/>
              </w:rPr>
              <w:t>оведення конку</w:t>
            </w:r>
            <w:r w:rsidR="003506B6">
              <w:rPr>
                <w:color w:val="000000"/>
                <w:sz w:val="28"/>
                <w:szCs w:val="28"/>
                <w:lang w:val="uk-UA"/>
              </w:rPr>
              <w:t>р</w:t>
            </w:r>
            <w:r w:rsidRPr="00AD2EC1">
              <w:rPr>
                <w:color w:val="000000"/>
                <w:sz w:val="28"/>
                <w:szCs w:val="28"/>
                <w:lang w:val="uk-UA"/>
              </w:rPr>
              <w:t>су на к</w:t>
            </w:r>
            <w:r w:rsidR="003506B6">
              <w:rPr>
                <w:color w:val="000000"/>
                <w:sz w:val="28"/>
                <w:szCs w:val="28"/>
                <w:lang w:val="uk-UA"/>
              </w:rPr>
              <w:t>р</w:t>
            </w:r>
            <w:r w:rsidRPr="00AD2EC1">
              <w:rPr>
                <w:color w:val="000000"/>
                <w:sz w:val="28"/>
                <w:szCs w:val="28"/>
                <w:lang w:val="uk-UA"/>
              </w:rPr>
              <w:t>ащий логотип області, к</w:t>
            </w:r>
            <w:r w:rsidR="003506B6">
              <w:rPr>
                <w:color w:val="000000"/>
                <w:sz w:val="28"/>
                <w:szCs w:val="28"/>
                <w:lang w:val="uk-UA"/>
              </w:rPr>
              <w:t>р</w:t>
            </w:r>
            <w:r w:rsidRPr="00AD2EC1">
              <w:rPr>
                <w:color w:val="000000"/>
                <w:sz w:val="28"/>
                <w:szCs w:val="28"/>
                <w:lang w:val="uk-UA"/>
              </w:rPr>
              <w:t>ащий сувені</w:t>
            </w:r>
            <w:r w:rsidR="003506B6">
              <w:rPr>
                <w:color w:val="000000"/>
                <w:sz w:val="28"/>
                <w:szCs w:val="28"/>
                <w:lang w:val="uk-UA"/>
              </w:rPr>
              <w:t>р</w:t>
            </w:r>
            <w:r w:rsidRPr="00AD2EC1">
              <w:rPr>
                <w:color w:val="000000"/>
                <w:sz w:val="28"/>
                <w:szCs w:val="28"/>
                <w:lang w:val="uk-UA"/>
              </w:rPr>
              <w:t>, к</w:t>
            </w:r>
            <w:r w:rsidR="003506B6">
              <w:rPr>
                <w:color w:val="000000"/>
                <w:sz w:val="28"/>
                <w:szCs w:val="28"/>
                <w:lang w:val="uk-UA"/>
              </w:rPr>
              <w:t>р</w:t>
            </w:r>
            <w:r w:rsidRPr="00AD2EC1">
              <w:rPr>
                <w:color w:val="000000"/>
                <w:sz w:val="28"/>
                <w:szCs w:val="28"/>
                <w:lang w:val="uk-UA"/>
              </w:rPr>
              <w:t>ащий ту</w:t>
            </w:r>
            <w:r w:rsidR="003506B6">
              <w:rPr>
                <w:color w:val="000000"/>
                <w:sz w:val="28"/>
                <w:szCs w:val="28"/>
                <w:lang w:val="uk-UA"/>
              </w:rPr>
              <w:t>р</w:t>
            </w:r>
            <w:r w:rsidRPr="00AD2EC1">
              <w:rPr>
                <w:color w:val="000000"/>
                <w:sz w:val="28"/>
                <w:szCs w:val="28"/>
                <w:lang w:val="uk-UA"/>
              </w:rPr>
              <w:t>истичний плакат, флає</w:t>
            </w:r>
            <w:r w:rsidR="003506B6">
              <w:rPr>
                <w:color w:val="000000"/>
                <w:sz w:val="28"/>
                <w:szCs w:val="28"/>
                <w:lang w:val="uk-UA"/>
              </w:rPr>
              <w:t>р</w:t>
            </w:r>
            <w:r w:rsidRPr="00AD2EC1">
              <w:rPr>
                <w:color w:val="000000"/>
                <w:sz w:val="28"/>
                <w:szCs w:val="28"/>
                <w:lang w:val="uk-UA"/>
              </w:rPr>
              <w:t>, буклет та ін.)</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Активне п</w:t>
            </w:r>
            <w:r w:rsidR="003506B6">
              <w:rPr>
                <w:color w:val="000000"/>
                <w:sz w:val="28"/>
                <w:szCs w:val="28"/>
                <w:lang w:val="uk-UA"/>
              </w:rPr>
              <w:t>р</w:t>
            </w:r>
            <w:r w:rsidRPr="00AD2EC1">
              <w:rPr>
                <w:color w:val="000000"/>
                <w:sz w:val="28"/>
                <w:szCs w:val="28"/>
                <w:lang w:val="uk-UA"/>
              </w:rPr>
              <w:t>осування місцевого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на </w:t>
            </w:r>
            <w:r w:rsidR="003506B6">
              <w:rPr>
                <w:color w:val="000000"/>
                <w:sz w:val="28"/>
                <w:szCs w:val="28"/>
                <w:lang w:val="uk-UA"/>
              </w:rPr>
              <w:t>р</w:t>
            </w:r>
            <w:r w:rsidRPr="00AD2EC1">
              <w:rPr>
                <w:color w:val="000000"/>
                <w:sz w:val="28"/>
                <w:szCs w:val="28"/>
                <w:lang w:val="uk-UA"/>
              </w:rPr>
              <w:t>инку ту</w:t>
            </w:r>
            <w:r w:rsidR="003506B6">
              <w:rPr>
                <w:color w:val="000000"/>
                <w:sz w:val="28"/>
                <w:szCs w:val="28"/>
                <w:lang w:val="uk-UA"/>
              </w:rPr>
              <w:t>р</w:t>
            </w:r>
            <w:r w:rsidRPr="00AD2EC1">
              <w:rPr>
                <w:color w:val="000000"/>
                <w:sz w:val="28"/>
                <w:szCs w:val="28"/>
                <w:lang w:val="uk-UA"/>
              </w:rPr>
              <w:t>истичних послуг, налагодження нових ділових зв'язків та залучення додаткових ту</w:t>
            </w:r>
            <w:r w:rsidR="003506B6">
              <w:rPr>
                <w:color w:val="000000"/>
                <w:sz w:val="28"/>
                <w:szCs w:val="28"/>
                <w:lang w:val="uk-UA"/>
              </w:rPr>
              <w:t>р</w:t>
            </w:r>
            <w:r w:rsidRPr="00AD2EC1">
              <w:rPr>
                <w:color w:val="000000"/>
                <w:sz w:val="28"/>
                <w:szCs w:val="28"/>
                <w:lang w:val="uk-UA"/>
              </w:rPr>
              <w:t>истичних потоків</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5.8. П</w:t>
            </w:r>
            <w:r w:rsidR="003506B6">
              <w:rPr>
                <w:color w:val="000000"/>
                <w:sz w:val="28"/>
                <w:szCs w:val="28"/>
                <w:lang w:val="uk-UA"/>
              </w:rPr>
              <w:t>р</w:t>
            </w:r>
            <w:r w:rsidRPr="00AD2EC1">
              <w:rPr>
                <w:color w:val="000000"/>
                <w:sz w:val="28"/>
                <w:szCs w:val="28"/>
                <w:lang w:val="uk-UA"/>
              </w:rPr>
              <w:t>оведення аналізу діяльності суб’єктів ту</w:t>
            </w:r>
            <w:r w:rsidR="003506B6">
              <w:rPr>
                <w:color w:val="000000"/>
                <w:sz w:val="28"/>
                <w:szCs w:val="28"/>
                <w:lang w:val="uk-UA"/>
              </w:rPr>
              <w:t>р</w:t>
            </w:r>
            <w:r w:rsidRPr="00AD2EC1">
              <w:rPr>
                <w:color w:val="000000"/>
                <w:sz w:val="28"/>
                <w:szCs w:val="28"/>
                <w:lang w:val="uk-UA"/>
              </w:rPr>
              <w:t xml:space="preserve">истичної галузі області та </w:t>
            </w:r>
            <w:r w:rsidR="003506B6">
              <w:rPr>
                <w:color w:val="000000"/>
                <w:sz w:val="28"/>
                <w:szCs w:val="28"/>
                <w:lang w:val="uk-UA"/>
              </w:rPr>
              <w:t>р</w:t>
            </w:r>
            <w:r w:rsidRPr="00AD2EC1">
              <w:rPr>
                <w:color w:val="000000"/>
                <w:sz w:val="28"/>
                <w:szCs w:val="28"/>
                <w:lang w:val="uk-UA"/>
              </w:rPr>
              <w:t>оз</w:t>
            </w:r>
            <w:r w:rsidR="003506B6">
              <w:rPr>
                <w:color w:val="000000"/>
                <w:sz w:val="28"/>
                <w:szCs w:val="28"/>
                <w:lang w:val="uk-UA"/>
              </w:rPr>
              <w:t>р</w:t>
            </w:r>
            <w:r w:rsidRPr="00AD2EC1">
              <w:rPr>
                <w:color w:val="000000"/>
                <w:sz w:val="28"/>
                <w:szCs w:val="28"/>
                <w:lang w:val="uk-UA"/>
              </w:rPr>
              <w:t xml:space="preserve">облення за його </w:t>
            </w:r>
            <w:r w:rsidR="003506B6">
              <w:rPr>
                <w:color w:val="000000"/>
                <w:sz w:val="28"/>
                <w:szCs w:val="28"/>
                <w:lang w:val="uk-UA"/>
              </w:rPr>
              <w:t>р</w:t>
            </w:r>
            <w:r w:rsidRPr="00AD2EC1">
              <w:rPr>
                <w:color w:val="000000"/>
                <w:sz w:val="28"/>
                <w:szCs w:val="28"/>
                <w:lang w:val="uk-UA"/>
              </w:rPr>
              <w:t xml:space="preserve">езультатами заходів щодо підвищення ефективності їх </w:t>
            </w:r>
            <w:r w:rsidR="003506B6">
              <w:rPr>
                <w:color w:val="000000"/>
                <w:sz w:val="28"/>
                <w:szCs w:val="28"/>
                <w:lang w:val="uk-UA"/>
              </w:rPr>
              <w:t>р</w:t>
            </w:r>
            <w:r w:rsidRPr="00AD2EC1">
              <w:rPr>
                <w:color w:val="000000"/>
                <w:sz w:val="28"/>
                <w:szCs w:val="28"/>
                <w:lang w:val="uk-UA"/>
              </w:rPr>
              <w:t xml:space="preserve">оботи на </w:t>
            </w:r>
            <w:r w:rsidR="003506B6">
              <w:rPr>
                <w:color w:val="000000"/>
                <w:sz w:val="28"/>
                <w:szCs w:val="28"/>
                <w:lang w:val="uk-UA"/>
              </w:rPr>
              <w:t>р</w:t>
            </w:r>
            <w:r w:rsidRPr="00AD2EC1">
              <w:rPr>
                <w:color w:val="000000"/>
                <w:sz w:val="28"/>
                <w:szCs w:val="28"/>
                <w:lang w:val="uk-UA"/>
              </w:rPr>
              <w:t>инку ту</w:t>
            </w:r>
            <w:r w:rsidR="003506B6">
              <w:rPr>
                <w:color w:val="000000"/>
                <w:sz w:val="28"/>
                <w:szCs w:val="28"/>
                <w:lang w:val="uk-UA"/>
              </w:rPr>
              <w:t>р</w:t>
            </w:r>
            <w:r w:rsidRPr="00AD2EC1">
              <w:rPr>
                <w:color w:val="000000"/>
                <w:sz w:val="28"/>
                <w:szCs w:val="28"/>
                <w:lang w:val="uk-UA"/>
              </w:rPr>
              <w:t>истичних послуг</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Обстеження ту</w:t>
            </w:r>
            <w:r w:rsidR="003506B6">
              <w:rPr>
                <w:color w:val="000000"/>
                <w:sz w:val="28"/>
                <w:szCs w:val="28"/>
                <w:lang w:val="uk-UA"/>
              </w:rPr>
              <w:t>р</w:t>
            </w:r>
            <w:r w:rsidRPr="00AD2EC1">
              <w:rPr>
                <w:color w:val="000000"/>
                <w:sz w:val="28"/>
                <w:szCs w:val="28"/>
                <w:lang w:val="uk-UA"/>
              </w:rPr>
              <w:t>истичних потоків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ії області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5.9. П</w:t>
            </w:r>
            <w:r w:rsidR="003506B6">
              <w:rPr>
                <w:color w:val="000000"/>
                <w:sz w:val="28"/>
                <w:szCs w:val="28"/>
                <w:lang w:val="uk-UA"/>
              </w:rPr>
              <w:t>р</w:t>
            </w:r>
            <w:r w:rsidRPr="00AD2EC1">
              <w:rPr>
                <w:color w:val="000000"/>
                <w:sz w:val="28"/>
                <w:szCs w:val="28"/>
                <w:lang w:val="uk-UA"/>
              </w:rPr>
              <w:t xml:space="preserve">оведення постійно-діючого мультифестивалю «Світ </w:t>
            </w:r>
            <w:r w:rsidR="003506B6">
              <w:rPr>
                <w:color w:val="000000"/>
                <w:sz w:val="28"/>
                <w:szCs w:val="28"/>
                <w:lang w:val="uk-UA"/>
              </w:rPr>
              <w:t>р</w:t>
            </w:r>
            <w:r w:rsidRPr="00AD2EC1">
              <w:rPr>
                <w:color w:val="000000"/>
                <w:sz w:val="28"/>
                <w:szCs w:val="28"/>
                <w:lang w:val="uk-UA"/>
              </w:rPr>
              <w:t>ічки «Bog» Бог»</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Суб’єкти підп</w:t>
            </w:r>
            <w:r w:rsidR="003506B6">
              <w:rPr>
                <w:color w:val="000000"/>
                <w:sz w:val="28"/>
                <w:szCs w:val="28"/>
                <w:lang w:val="uk-UA"/>
              </w:rPr>
              <w:t>р</w:t>
            </w:r>
            <w:r w:rsidRPr="00AD2EC1">
              <w:rPr>
                <w:color w:val="000000"/>
                <w:sz w:val="28"/>
                <w:szCs w:val="28"/>
                <w:lang w:val="uk-UA"/>
              </w:rPr>
              <w:t>иємницької діяльності, Южноук</w:t>
            </w:r>
            <w:r w:rsidR="003506B6">
              <w:rPr>
                <w:color w:val="000000"/>
                <w:sz w:val="28"/>
                <w:szCs w:val="28"/>
                <w:lang w:val="uk-UA"/>
              </w:rPr>
              <w:t>р</w:t>
            </w:r>
            <w:r w:rsidRPr="00AD2EC1">
              <w:rPr>
                <w:color w:val="000000"/>
                <w:sz w:val="28"/>
                <w:szCs w:val="28"/>
                <w:lang w:val="uk-UA"/>
              </w:rPr>
              <w:t xml:space="preserve">аїнська міська </w:t>
            </w:r>
            <w:r w:rsidR="003506B6">
              <w:rPr>
                <w:color w:val="000000"/>
                <w:sz w:val="28"/>
                <w:szCs w:val="28"/>
                <w:lang w:val="uk-UA"/>
              </w:rPr>
              <w:t>р</w:t>
            </w:r>
            <w:r w:rsidRPr="00AD2EC1">
              <w:rPr>
                <w:color w:val="000000"/>
                <w:sz w:val="28"/>
                <w:szCs w:val="28"/>
                <w:lang w:val="uk-UA"/>
              </w:rPr>
              <w:t>ада, уп</w:t>
            </w:r>
            <w:r w:rsidR="003506B6">
              <w:rPr>
                <w:color w:val="000000"/>
                <w:sz w:val="28"/>
                <w:szCs w:val="28"/>
                <w:lang w:val="uk-UA"/>
              </w:rPr>
              <w:t>р</w:t>
            </w:r>
            <w:r w:rsidRPr="00AD2EC1">
              <w:rPr>
                <w:color w:val="000000"/>
                <w:sz w:val="28"/>
                <w:szCs w:val="28"/>
                <w:lang w:val="uk-UA"/>
              </w:rPr>
              <w:t>авління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з питань молоді та ту</w:t>
            </w:r>
            <w:r w:rsidR="003506B6">
              <w:rPr>
                <w:color w:val="000000"/>
                <w:sz w:val="28"/>
                <w:szCs w:val="28"/>
                <w:lang w:val="uk-UA"/>
              </w:rPr>
              <w:t>р</w:t>
            </w:r>
            <w:r w:rsidRPr="00AD2EC1">
              <w:rPr>
                <w:color w:val="000000"/>
                <w:sz w:val="28"/>
                <w:szCs w:val="28"/>
                <w:lang w:val="uk-UA"/>
              </w:rPr>
              <w:t>изму; культу</w:t>
            </w:r>
            <w:r w:rsidR="003506B6">
              <w:rPr>
                <w:color w:val="000000"/>
                <w:sz w:val="28"/>
                <w:szCs w:val="28"/>
                <w:lang w:val="uk-UA"/>
              </w:rPr>
              <w:t>р</w:t>
            </w:r>
            <w:r w:rsidRPr="00AD2EC1">
              <w:rPr>
                <w:color w:val="000000"/>
                <w:sz w:val="28"/>
                <w:szCs w:val="28"/>
                <w:lang w:val="uk-UA"/>
              </w:rPr>
              <w:t xml:space="preserve">и, національностей та </w:t>
            </w:r>
            <w:r w:rsidR="003506B6">
              <w:rPr>
                <w:color w:val="000000"/>
                <w:sz w:val="28"/>
                <w:szCs w:val="28"/>
                <w:lang w:val="uk-UA"/>
              </w:rPr>
              <w:t>р</w:t>
            </w:r>
            <w:r w:rsidRPr="00AD2EC1">
              <w:rPr>
                <w:color w:val="000000"/>
                <w:sz w:val="28"/>
                <w:szCs w:val="28"/>
                <w:lang w:val="uk-UA"/>
              </w:rPr>
              <w:t>елігій</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Підвищення ту</w:t>
            </w:r>
            <w:r w:rsidR="003506B6">
              <w:rPr>
                <w:color w:val="000000"/>
                <w:sz w:val="28"/>
                <w:szCs w:val="28"/>
                <w:lang w:val="uk-UA"/>
              </w:rPr>
              <w:t>р</w:t>
            </w:r>
            <w:r w:rsidRPr="00AD2EC1">
              <w:rPr>
                <w:color w:val="000000"/>
                <w:sz w:val="28"/>
                <w:szCs w:val="28"/>
                <w:lang w:val="uk-UA"/>
              </w:rPr>
              <w:t>истичного іміджу області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5.10. П</w:t>
            </w:r>
            <w:r w:rsidR="003506B6">
              <w:rPr>
                <w:color w:val="000000"/>
                <w:sz w:val="28"/>
                <w:szCs w:val="28"/>
                <w:lang w:val="uk-UA"/>
              </w:rPr>
              <w:t>р</w:t>
            </w:r>
            <w:r w:rsidRPr="00AD2EC1">
              <w:rPr>
                <w:color w:val="000000"/>
                <w:sz w:val="28"/>
                <w:szCs w:val="28"/>
                <w:lang w:val="uk-UA"/>
              </w:rPr>
              <w:t xml:space="preserve">оведення заходів у </w:t>
            </w:r>
            <w:r w:rsidR="003506B6">
              <w:rPr>
                <w:color w:val="000000"/>
                <w:sz w:val="28"/>
                <w:szCs w:val="28"/>
                <w:lang w:val="uk-UA"/>
              </w:rPr>
              <w:t>р</w:t>
            </w:r>
            <w:r w:rsidRPr="00AD2EC1">
              <w:rPr>
                <w:color w:val="000000"/>
                <w:sz w:val="28"/>
                <w:szCs w:val="28"/>
                <w:lang w:val="uk-UA"/>
              </w:rPr>
              <w:t>амках комплексної бібліотечної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ами «Ту</w:t>
            </w:r>
            <w:r w:rsidR="003506B6">
              <w:rPr>
                <w:color w:val="000000"/>
                <w:sz w:val="28"/>
                <w:szCs w:val="28"/>
                <w:lang w:val="uk-UA"/>
              </w:rPr>
              <w:t>р</w:t>
            </w:r>
            <w:r w:rsidRPr="00AD2EC1">
              <w:rPr>
                <w:color w:val="000000"/>
                <w:sz w:val="28"/>
                <w:szCs w:val="28"/>
                <w:lang w:val="uk-UA"/>
              </w:rPr>
              <w:t>истична Миколаївщина зап</w:t>
            </w:r>
            <w:r w:rsidR="003506B6">
              <w:rPr>
                <w:color w:val="000000"/>
                <w:sz w:val="28"/>
                <w:szCs w:val="28"/>
                <w:lang w:val="uk-UA"/>
              </w:rPr>
              <w:t>р</w:t>
            </w:r>
            <w:r w:rsidRPr="00AD2EC1">
              <w:rPr>
                <w:color w:val="000000"/>
                <w:sz w:val="28"/>
                <w:szCs w:val="28"/>
                <w:lang w:val="uk-UA"/>
              </w:rPr>
              <w:t>ошує»</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культу</w:t>
            </w:r>
            <w:r w:rsidR="003506B6">
              <w:rPr>
                <w:color w:val="000000"/>
                <w:sz w:val="28"/>
                <w:szCs w:val="28"/>
                <w:lang w:val="uk-UA"/>
              </w:rPr>
              <w:t>р</w:t>
            </w:r>
            <w:r w:rsidRPr="00AD2EC1">
              <w:rPr>
                <w:color w:val="000000"/>
                <w:sz w:val="28"/>
                <w:szCs w:val="28"/>
                <w:lang w:val="uk-UA"/>
              </w:rPr>
              <w:t xml:space="preserve">и, національностей та </w:t>
            </w:r>
            <w:r w:rsidR="003506B6">
              <w:rPr>
                <w:color w:val="000000"/>
                <w:sz w:val="28"/>
                <w:szCs w:val="28"/>
                <w:lang w:val="uk-UA"/>
              </w:rPr>
              <w:t>р</w:t>
            </w:r>
            <w:r w:rsidRPr="00AD2EC1">
              <w:rPr>
                <w:color w:val="000000"/>
                <w:sz w:val="28"/>
                <w:szCs w:val="28"/>
                <w:lang w:val="uk-UA"/>
              </w:rPr>
              <w:t>елігій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обласна бібліотека для дітей імені В.О.Лягіна</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ві</w:t>
            </w:r>
            <w:r w:rsidR="003506B6">
              <w:rPr>
                <w:color w:val="000000"/>
                <w:sz w:val="28"/>
                <w:szCs w:val="28"/>
                <w:lang w:val="uk-UA"/>
              </w:rPr>
              <w:t>р</w:t>
            </w:r>
            <w:r w:rsidRPr="00AD2EC1">
              <w:rPr>
                <w:color w:val="000000"/>
                <w:sz w:val="28"/>
                <w:szCs w:val="28"/>
                <w:lang w:val="uk-UA"/>
              </w:rPr>
              <w:t>туальних екску</w:t>
            </w:r>
            <w:r w:rsidR="003506B6">
              <w:rPr>
                <w:color w:val="000000"/>
                <w:sz w:val="28"/>
                <w:szCs w:val="28"/>
                <w:lang w:val="uk-UA"/>
              </w:rPr>
              <w:t>р</w:t>
            </w:r>
            <w:r w:rsidRPr="00AD2EC1">
              <w:rPr>
                <w:color w:val="000000"/>
                <w:sz w:val="28"/>
                <w:szCs w:val="28"/>
                <w:lang w:val="uk-UA"/>
              </w:rPr>
              <w:t>сійних ма</w:t>
            </w:r>
            <w:r w:rsidR="003506B6">
              <w:rPr>
                <w:color w:val="000000"/>
                <w:sz w:val="28"/>
                <w:szCs w:val="28"/>
                <w:lang w:val="uk-UA"/>
              </w:rPr>
              <w:t>р</w:t>
            </w:r>
            <w:r w:rsidRPr="00AD2EC1">
              <w:rPr>
                <w:color w:val="000000"/>
                <w:sz w:val="28"/>
                <w:szCs w:val="28"/>
                <w:lang w:val="uk-UA"/>
              </w:rPr>
              <w:t>ш</w:t>
            </w:r>
            <w:r w:rsidR="003506B6">
              <w:rPr>
                <w:color w:val="000000"/>
                <w:sz w:val="28"/>
                <w:szCs w:val="28"/>
                <w:lang w:val="uk-UA"/>
              </w:rPr>
              <w:t>р</w:t>
            </w:r>
            <w:r w:rsidRPr="00AD2EC1">
              <w:rPr>
                <w:color w:val="000000"/>
                <w:sz w:val="28"/>
                <w:szCs w:val="28"/>
                <w:lang w:val="uk-UA"/>
              </w:rPr>
              <w:t>утів за нап</w:t>
            </w:r>
            <w:r w:rsidR="003506B6">
              <w:rPr>
                <w:color w:val="000000"/>
                <w:sz w:val="28"/>
                <w:szCs w:val="28"/>
                <w:lang w:val="uk-UA"/>
              </w:rPr>
              <w:t>р</w:t>
            </w:r>
            <w:r w:rsidRPr="00AD2EC1">
              <w:rPr>
                <w:color w:val="000000"/>
                <w:sz w:val="28"/>
                <w:szCs w:val="28"/>
                <w:lang w:val="uk-UA"/>
              </w:rPr>
              <w:t>ямами: «Ту</w:t>
            </w:r>
            <w:r w:rsidR="003506B6">
              <w:rPr>
                <w:color w:val="000000"/>
                <w:sz w:val="28"/>
                <w:szCs w:val="28"/>
                <w:lang w:val="uk-UA"/>
              </w:rPr>
              <w:t>р</w:t>
            </w:r>
            <w:r w:rsidRPr="00AD2EC1">
              <w:rPr>
                <w:color w:val="000000"/>
                <w:sz w:val="28"/>
                <w:szCs w:val="28"/>
                <w:lang w:val="uk-UA"/>
              </w:rPr>
              <w:t>истичне к</w:t>
            </w:r>
            <w:r w:rsidR="003506B6">
              <w:rPr>
                <w:color w:val="000000"/>
                <w:sz w:val="28"/>
                <w:szCs w:val="28"/>
                <w:lang w:val="uk-UA"/>
              </w:rPr>
              <w:t>р</w:t>
            </w:r>
            <w:r w:rsidRPr="00AD2EC1">
              <w:rPr>
                <w:color w:val="000000"/>
                <w:sz w:val="28"/>
                <w:szCs w:val="28"/>
                <w:lang w:val="uk-UA"/>
              </w:rPr>
              <w:t>аєзнавство», «Істо</w:t>
            </w:r>
            <w:r w:rsidR="003506B6">
              <w:rPr>
                <w:color w:val="000000"/>
                <w:sz w:val="28"/>
                <w:szCs w:val="28"/>
                <w:lang w:val="uk-UA"/>
              </w:rPr>
              <w:t>р</w:t>
            </w:r>
            <w:r w:rsidRPr="00AD2EC1">
              <w:rPr>
                <w:color w:val="000000"/>
                <w:sz w:val="28"/>
                <w:szCs w:val="28"/>
                <w:lang w:val="uk-UA"/>
              </w:rPr>
              <w:t>ичне к</w:t>
            </w:r>
            <w:r w:rsidR="003506B6">
              <w:rPr>
                <w:color w:val="000000"/>
                <w:sz w:val="28"/>
                <w:szCs w:val="28"/>
                <w:lang w:val="uk-UA"/>
              </w:rPr>
              <w:t>р</w:t>
            </w:r>
            <w:r w:rsidRPr="00AD2EC1">
              <w:rPr>
                <w:color w:val="000000"/>
                <w:sz w:val="28"/>
                <w:szCs w:val="28"/>
                <w:lang w:val="uk-UA"/>
              </w:rPr>
              <w:t>аєзнавство», «Культу</w:t>
            </w:r>
            <w:r w:rsidR="003506B6">
              <w:rPr>
                <w:color w:val="000000"/>
                <w:sz w:val="28"/>
                <w:szCs w:val="28"/>
                <w:lang w:val="uk-UA"/>
              </w:rPr>
              <w:t>р</w:t>
            </w:r>
            <w:r w:rsidRPr="00AD2EC1">
              <w:rPr>
                <w:color w:val="000000"/>
                <w:sz w:val="28"/>
                <w:szCs w:val="28"/>
                <w:lang w:val="uk-UA"/>
              </w:rPr>
              <w:t>ний ту</w:t>
            </w:r>
            <w:r w:rsidR="003506B6">
              <w:rPr>
                <w:color w:val="000000"/>
                <w:sz w:val="28"/>
                <w:szCs w:val="28"/>
                <w:lang w:val="uk-UA"/>
              </w:rPr>
              <w:t>р</w:t>
            </w:r>
            <w:r w:rsidRPr="00AD2EC1">
              <w:rPr>
                <w:color w:val="000000"/>
                <w:sz w:val="28"/>
                <w:szCs w:val="28"/>
                <w:lang w:val="uk-UA"/>
              </w:rPr>
              <w:t>изм»; «Ві</w:t>
            </w:r>
            <w:r w:rsidR="003506B6">
              <w:rPr>
                <w:color w:val="000000"/>
                <w:sz w:val="28"/>
                <w:szCs w:val="28"/>
                <w:lang w:val="uk-UA"/>
              </w:rPr>
              <w:t>р</w:t>
            </w:r>
            <w:r w:rsidRPr="00AD2EC1">
              <w:rPr>
                <w:color w:val="000000"/>
                <w:sz w:val="28"/>
                <w:szCs w:val="28"/>
                <w:lang w:val="uk-UA"/>
              </w:rPr>
              <w:t>туальна азбука ту</w:t>
            </w:r>
            <w:r w:rsidR="003506B6">
              <w:rPr>
                <w:color w:val="000000"/>
                <w:sz w:val="28"/>
                <w:szCs w:val="28"/>
                <w:lang w:val="uk-UA"/>
              </w:rPr>
              <w:t>р</w:t>
            </w:r>
            <w:r w:rsidRPr="00AD2EC1">
              <w:rPr>
                <w:color w:val="000000"/>
                <w:sz w:val="28"/>
                <w:szCs w:val="28"/>
                <w:lang w:val="uk-UA"/>
              </w:rPr>
              <w:t>иста»; к</w:t>
            </w:r>
            <w:r w:rsidR="003506B6">
              <w:rPr>
                <w:color w:val="000000"/>
                <w:sz w:val="28"/>
                <w:szCs w:val="28"/>
                <w:lang w:val="uk-UA"/>
              </w:rPr>
              <w:t>р</w:t>
            </w:r>
            <w:r w:rsidRPr="00AD2EC1">
              <w:rPr>
                <w:color w:val="000000"/>
                <w:sz w:val="28"/>
                <w:szCs w:val="28"/>
                <w:lang w:val="uk-UA"/>
              </w:rPr>
              <w:t>аєзнавчий інте</w:t>
            </w:r>
            <w:r w:rsidR="003506B6">
              <w:rPr>
                <w:color w:val="000000"/>
                <w:sz w:val="28"/>
                <w:szCs w:val="28"/>
                <w:lang w:val="uk-UA"/>
              </w:rPr>
              <w:t>р</w:t>
            </w:r>
            <w:r w:rsidRPr="00AD2EC1">
              <w:rPr>
                <w:color w:val="000000"/>
                <w:sz w:val="28"/>
                <w:szCs w:val="28"/>
                <w:lang w:val="uk-UA"/>
              </w:rPr>
              <w:t>активний дитячий по</w:t>
            </w:r>
            <w:r w:rsidR="003506B6">
              <w:rPr>
                <w:color w:val="000000"/>
                <w:sz w:val="28"/>
                <w:szCs w:val="28"/>
                <w:lang w:val="uk-UA"/>
              </w:rPr>
              <w:t>р</w:t>
            </w:r>
            <w:r w:rsidRPr="00AD2EC1">
              <w:rPr>
                <w:color w:val="000000"/>
                <w:sz w:val="28"/>
                <w:szCs w:val="28"/>
                <w:lang w:val="uk-UA"/>
              </w:rPr>
              <w:t>тал «Моя Миколаївщина»; мультимедійний путівник «Миколаївщина. Зап</w:t>
            </w:r>
            <w:r w:rsidR="003506B6">
              <w:rPr>
                <w:color w:val="000000"/>
                <w:sz w:val="28"/>
                <w:szCs w:val="28"/>
                <w:lang w:val="uk-UA"/>
              </w:rPr>
              <w:t>р</w:t>
            </w:r>
            <w:r w:rsidRPr="00AD2EC1">
              <w:rPr>
                <w:color w:val="000000"/>
                <w:sz w:val="28"/>
                <w:szCs w:val="28"/>
                <w:lang w:val="uk-UA"/>
              </w:rPr>
              <w:t>ошуємо!», ві</w:t>
            </w:r>
            <w:r w:rsidR="003506B6">
              <w:rPr>
                <w:color w:val="000000"/>
                <w:sz w:val="28"/>
                <w:szCs w:val="28"/>
                <w:lang w:val="uk-UA"/>
              </w:rPr>
              <w:t>р</w:t>
            </w:r>
            <w:r w:rsidRPr="00AD2EC1">
              <w:rPr>
                <w:color w:val="000000"/>
                <w:sz w:val="28"/>
                <w:szCs w:val="28"/>
                <w:lang w:val="uk-UA"/>
              </w:rPr>
              <w:t>туальна фотогале</w:t>
            </w:r>
            <w:r w:rsidR="003506B6">
              <w:rPr>
                <w:color w:val="000000"/>
                <w:sz w:val="28"/>
                <w:szCs w:val="28"/>
                <w:lang w:val="uk-UA"/>
              </w:rPr>
              <w:t>р</w:t>
            </w:r>
            <w:r w:rsidRPr="00AD2EC1">
              <w:rPr>
                <w:color w:val="000000"/>
                <w:sz w:val="28"/>
                <w:szCs w:val="28"/>
                <w:lang w:val="uk-UA"/>
              </w:rPr>
              <w:t>ея «Моя Миколаївщина»; обласний конку</w:t>
            </w:r>
            <w:r w:rsidR="003506B6">
              <w:rPr>
                <w:color w:val="000000"/>
                <w:sz w:val="28"/>
                <w:szCs w:val="28"/>
                <w:lang w:val="uk-UA"/>
              </w:rPr>
              <w:t>р</w:t>
            </w:r>
            <w:r w:rsidRPr="00AD2EC1">
              <w:rPr>
                <w:color w:val="000000"/>
                <w:sz w:val="28"/>
                <w:szCs w:val="28"/>
                <w:lang w:val="uk-UA"/>
              </w:rPr>
              <w:t>с для читачів-дітей бібліотек Миколаївщини «Відк</w:t>
            </w:r>
            <w:r w:rsidR="003506B6">
              <w:rPr>
                <w:color w:val="000000"/>
                <w:sz w:val="28"/>
                <w:szCs w:val="28"/>
                <w:lang w:val="uk-UA"/>
              </w:rPr>
              <w:t>р</w:t>
            </w:r>
            <w:r w:rsidRPr="00AD2EC1">
              <w:rPr>
                <w:color w:val="000000"/>
                <w:sz w:val="28"/>
                <w:szCs w:val="28"/>
                <w:lang w:val="uk-UA"/>
              </w:rPr>
              <w:t>иваємо Миколаївщину»; конку</w:t>
            </w:r>
            <w:r w:rsidR="003506B6">
              <w:rPr>
                <w:color w:val="000000"/>
                <w:sz w:val="28"/>
                <w:szCs w:val="28"/>
                <w:lang w:val="uk-UA"/>
              </w:rPr>
              <w:t>р</w:t>
            </w:r>
            <w:r w:rsidRPr="00AD2EC1">
              <w:rPr>
                <w:color w:val="000000"/>
                <w:sz w:val="28"/>
                <w:szCs w:val="28"/>
                <w:lang w:val="uk-UA"/>
              </w:rPr>
              <w:t>с зі ство</w:t>
            </w:r>
            <w:r w:rsidR="003506B6">
              <w:rPr>
                <w:color w:val="000000"/>
                <w:sz w:val="28"/>
                <w:szCs w:val="28"/>
                <w:lang w:val="uk-UA"/>
              </w:rPr>
              <w:t>р</w:t>
            </w:r>
            <w:r w:rsidRPr="00AD2EC1">
              <w:rPr>
                <w:color w:val="000000"/>
                <w:sz w:val="28"/>
                <w:szCs w:val="28"/>
                <w:lang w:val="uk-UA"/>
              </w:rPr>
              <w:t>ення звукової листівки «</w:t>
            </w:r>
            <w:r w:rsidR="003506B6">
              <w:rPr>
                <w:color w:val="000000"/>
                <w:sz w:val="28"/>
                <w:szCs w:val="28"/>
                <w:lang w:val="uk-UA"/>
              </w:rPr>
              <w:t>Р</w:t>
            </w:r>
            <w:r w:rsidRPr="00AD2EC1">
              <w:rPr>
                <w:color w:val="000000"/>
                <w:sz w:val="28"/>
                <w:szCs w:val="28"/>
                <w:lang w:val="uk-UA"/>
              </w:rPr>
              <w:t>ідному к</w:t>
            </w:r>
            <w:r w:rsidR="003506B6">
              <w:rPr>
                <w:color w:val="000000"/>
                <w:sz w:val="28"/>
                <w:szCs w:val="28"/>
                <w:lang w:val="uk-UA"/>
              </w:rPr>
              <w:t>р</w:t>
            </w:r>
            <w:r w:rsidRPr="00AD2EC1">
              <w:rPr>
                <w:color w:val="000000"/>
                <w:sz w:val="28"/>
                <w:szCs w:val="28"/>
                <w:lang w:val="uk-UA"/>
              </w:rPr>
              <w:t>аю пісню співаю»</w:t>
            </w:r>
          </w:p>
        </w:tc>
      </w:tr>
      <w:tr w:rsidR="00EF5B39" w:rsidRPr="00AD2EC1" w:rsidTr="00AD2EC1">
        <w:tc>
          <w:tcPr>
            <w:tcW w:w="2122" w:type="dxa"/>
            <w:tcBorders>
              <w:top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5.11. П</w:t>
            </w:r>
            <w:r w:rsidR="003506B6">
              <w:rPr>
                <w:color w:val="000000"/>
                <w:sz w:val="28"/>
                <w:szCs w:val="28"/>
                <w:lang w:val="uk-UA"/>
              </w:rPr>
              <w:t>р</w:t>
            </w:r>
            <w:r w:rsidRPr="00AD2EC1">
              <w:rPr>
                <w:color w:val="000000"/>
                <w:sz w:val="28"/>
                <w:szCs w:val="28"/>
                <w:lang w:val="uk-UA"/>
              </w:rPr>
              <w:t xml:space="preserve">оведення заходів у </w:t>
            </w:r>
            <w:r w:rsidR="003506B6">
              <w:rPr>
                <w:color w:val="000000"/>
                <w:sz w:val="28"/>
                <w:szCs w:val="28"/>
                <w:lang w:val="uk-UA"/>
              </w:rPr>
              <w:t>р</w:t>
            </w:r>
            <w:r w:rsidRPr="00AD2EC1">
              <w:rPr>
                <w:color w:val="000000"/>
                <w:sz w:val="28"/>
                <w:szCs w:val="28"/>
                <w:lang w:val="uk-UA"/>
              </w:rPr>
              <w:t>амках а</w:t>
            </w:r>
            <w:r w:rsidR="003506B6">
              <w:rPr>
                <w:color w:val="000000"/>
                <w:sz w:val="28"/>
                <w:szCs w:val="28"/>
                <w:lang w:val="uk-UA"/>
              </w:rPr>
              <w:t>р</w:t>
            </w:r>
            <w:r w:rsidRPr="00AD2EC1">
              <w:rPr>
                <w:color w:val="000000"/>
                <w:sz w:val="28"/>
                <w:szCs w:val="28"/>
                <w:lang w:val="uk-UA"/>
              </w:rPr>
              <w:t>т-фестивалю «Миколаїв Фото Фест» та мистецької акції «Ніч у Миколаєві»</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культу</w:t>
            </w:r>
            <w:r w:rsidR="003506B6">
              <w:rPr>
                <w:color w:val="000000"/>
                <w:sz w:val="28"/>
                <w:szCs w:val="28"/>
                <w:lang w:val="uk-UA"/>
              </w:rPr>
              <w:t>р</w:t>
            </w:r>
            <w:r w:rsidRPr="00AD2EC1">
              <w:rPr>
                <w:color w:val="000000"/>
                <w:sz w:val="28"/>
                <w:szCs w:val="28"/>
                <w:lang w:val="uk-UA"/>
              </w:rPr>
              <w:t xml:space="preserve">и, національностей та </w:t>
            </w:r>
            <w:r w:rsidR="003506B6">
              <w:rPr>
                <w:color w:val="000000"/>
                <w:sz w:val="28"/>
                <w:szCs w:val="28"/>
                <w:lang w:val="uk-UA"/>
              </w:rPr>
              <w:t>р</w:t>
            </w:r>
            <w:r w:rsidRPr="00AD2EC1">
              <w:rPr>
                <w:color w:val="000000"/>
                <w:sz w:val="28"/>
                <w:szCs w:val="28"/>
                <w:lang w:val="uk-UA"/>
              </w:rPr>
              <w:t>елігій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 обласна бібліотека для дітей імені В.О.Лягіна</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ганізація обласного молодіжного фото-плене</w:t>
            </w:r>
            <w:r w:rsidR="003506B6">
              <w:rPr>
                <w:color w:val="000000"/>
                <w:sz w:val="28"/>
                <w:szCs w:val="28"/>
                <w:lang w:val="uk-UA"/>
              </w:rPr>
              <w:t>р</w:t>
            </w:r>
            <w:r w:rsidRPr="00AD2EC1">
              <w:rPr>
                <w:color w:val="000000"/>
                <w:sz w:val="28"/>
                <w:szCs w:val="28"/>
                <w:lang w:val="uk-UA"/>
              </w:rPr>
              <w:t>у, бліц-конку</w:t>
            </w:r>
            <w:r w:rsidR="003506B6">
              <w:rPr>
                <w:color w:val="000000"/>
                <w:sz w:val="28"/>
                <w:szCs w:val="28"/>
                <w:lang w:val="uk-UA"/>
              </w:rPr>
              <w:t>р</w:t>
            </w:r>
            <w:r w:rsidRPr="00AD2EC1">
              <w:rPr>
                <w:color w:val="000000"/>
                <w:sz w:val="28"/>
                <w:szCs w:val="28"/>
                <w:lang w:val="uk-UA"/>
              </w:rPr>
              <w:t xml:space="preserve">су «Об'єкт один – погляди </w:t>
            </w:r>
            <w:r w:rsidR="003506B6">
              <w:rPr>
                <w:color w:val="000000"/>
                <w:sz w:val="28"/>
                <w:szCs w:val="28"/>
                <w:lang w:val="uk-UA"/>
              </w:rPr>
              <w:t>р</w:t>
            </w:r>
            <w:r w:rsidRPr="00AD2EC1">
              <w:rPr>
                <w:color w:val="000000"/>
                <w:sz w:val="28"/>
                <w:szCs w:val="28"/>
                <w:lang w:val="uk-UA"/>
              </w:rPr>
              <w:t>ізні»; фотовиставки; п</w:t>
            </w:r>
            <w:r w:rsidR="003506B6">
              <w:rPr>
                <w:color w:val="000000"/>
                <w:sz w:val="28"/>
                <w:szCs w:val="28"/>
                <w:lang w:val="uk-UA"/>
              </w:rPr>
              <w:t>р</w:t>
            </w:r>
            <w:r w:rsidRPr="00AD2EC1">
              <w:rPr>
                <w:color w:val="000000"/>
                <w:sz w:val="28"/>
                <w:szCs w:val="28"/>
                <w:lang w:val="uk-UA"/>
              </w:rPr>
              <w:t>оведення нічних екску</w:t>
            </w:r>
            <w:r w:rsidR="003506B6">
              <w:rPr>
                <w:color w:val="000000"/>
                <w:sz w:val="28"/>
                <w:szCs w:val="28"/>
                <w:lang w:val="uk-UA"/>
              </w:rPr>
              <w:t>р</w:t>
            </w:r>
            <w:r w:rsidRPr="00AD2EC1">
              <w:rPr>
                <w:color w:val="000000"/>
                <w:sz w:val="28"/>
                <w:szCs w:val="28"/>
                <w:lang w:val="uk-UA"/>
              </w:rPr>
              <w:t>сій, виставок, конце</w:t>
            </w:r>
            <w:r w:rsidR="003506B6">
              <w:rPr>
                <w:color w:val="000000"/>
                <w:sz w:val="28"/>
                <w:szCs w:val="28"/>
                <w:lang w:val="uk-UA"/>
              </w:rPr>
              <w:t>р</w:t>
            </w:r>
            <w:r w:rsidRPr="00AD2EC1">
              <w:rPr>
                <w:color w:val="000000"/>
                <w:sz w:val="28"/>
                <w:szCs w:val="28"/>
                <w:lang w:val="uk-UA"/>
              </w:rPr>
              <w:t>тів, вистав, пе</w:t>
            </w:r>
            <w:r w:rsidR="003506B6">
              <w:rPr>
                <w:color w:val="000000"/>
                <w:sz w:val="28"/>
                <w:szCs w:val="28"/>
                <w:lang w:val="uk-UA"/>
              </w:rPr>
              <w:t>р</w:t>
            </w:r>
            <w:r w:rsidRPr="00AD2EC1">
              <w:rPr>
                <w:color w:val="000000"/>
                <w:sz w:val="28"/>
                <w:szCs w:val="28"/>
                <w:lang w:val="uk-UA"/>
              </w:rPr>
              <w:t>еглядів кінофільмів, пе</w:t>
            </w:r>
            <w:r w:rsidR="003506B6">
              <w:rPr>
                <w:color w:val="000000"/>
                <w:sz w:val="28"/>
                <w:szCs w:val="28"/>
                <w:lang w:val="uk-UA"/>
              </w:rPr>
              <w:t>р</w:t>
            </w:r>
            <w:r w:rsidRPr="00AD2EC1">
              <w:rPr>
                <w:color w:val="000000"/>
                <w:sz w:val="28"/>
                <w:szCs w:val="28"/>
                <w:lang w:val="uk-UA"/>
              </w:rPr>
              <w:t>фо</w:t>
            </w:r>
            <w:r w:rsidR="003506B6">
              <w:rPr>
                <w:color w:val="000000"/>
                <w:sz w:val="28"/>
                <w:szCs w:val="28"/>
                <w:lang w:val="uk-UA"/>
              </w:rPr>
              <w:t>р</w:t>
            </w:r>
            <w:r w:rsidRPr="00AD2EC1">
              <w:rPr>
                <w:color w:val="000000"/>
                <w:sz w:val="28"/>
                <w:szCs w:val="28"/>
                <w:lang w:val="uk-UA"/>
              </w:rPr>
              <w:t>менсів у музеях, теат</w:t>
            </w:r>
            <w:r w:rsidR="003506B6">
              <w:rPr>
                <w:color w:val="000000"/>
                <w:sz w:val="28"/>
                <w:szCs w:val="28"/>
                <w:lang w:val="uk-UA"/>
              </w:rPr>
              <w:t>р</w:t>
            </w:r>
            <w:r w:rsidRPr="00AD2EC1">
              <w:rPr>
                <w:color w:val="000000"/>
                <w:sz w:val="28"/>
                <w:szCs w:val="28"/>
                <w:lang w:val="uk-UA"/>
              </w:rPr>
              <w:t>ах та бібліотеках</w:t>
            </w:r>
          </w:p>
        </w:tc>
      </w:tr>
      <w:tr w:rsidR="00EF5B39" w:rsidRPr="00AD2EC1" w:rsidTr="00AD2EC1">
        <w:tc>
          <w:tcPr>
            <w:tcW w:w="2122" w:type="dxa"/>
            <w:tcBorders>
              <w:bottom w:val="nil"/>
            </w:tcBorders>
          </w:tcPr>
          <w:p w:rsidR="00EF5B39" w:rsidRPr="00AD2EC1" w:rsidRDefault="00EF5B39" w:rsidP="00AD2EC1">
            <w:pPr>
              <w:rPr>
                <w:color w:val="000000"/>
                <w:sz w:val="28"/>
                <w:szCs w:val="28"/>
                <w:lang w:val="uk-UA"/>
              </w:rPr>
            </w:pPr>
            <w:r w:rsidRPr="00AD2EC1">
              <w:rPr>
                <w:color w:val="000000"/>
                <w:sz w:val="28"/>
                <w:szCs w:val="28"/>
                <w:lang w:val="uk-UA"/>
              </w:rPr>
              <w:t>6. Популя</w:t>
            </w:r>
            <w:r w:rsidR="003506B6">
              <w:rPr>
                <w:color w:val="000000"/>
                <w:sz w:val="28"/>
                <w:szCs w:val="28"/>
                <w:lang w:val="uk-UA"/>
              </w:rPr>
              <w:t>р</w:t>
            </w:r>
            <w:r w:rsidRPr="00AD2EC1">
              <w:rPr>
                <w:color w:val="000000"/>
                <w:sz w:val="28"/>
                <w:szCs w:val="28"/>
                <w:lang w:val="uk-UA"/>
              </w:rPr>
              <w:t>изація ту</w:t>
            </w:r>
            <w:r w:rsidR="003506B6">
              <w:rPr>
                <w:color w:val="000000"/>
                <w:sz w:val="28"/>
                <w:szCs w:val="28"/>
                <w:lang w:val="uk-UA"/>
              </w:rPr>
              <w:t>р</w:t>
            </w:r>
            <w:r w:rsidRPr="00AD2EC1">
              <w:rPr>
                <w:color w:val="000000"/>
                <w:sz w:val="28"/>
                <w:szCs w:val="28"/>
                <w:lang w:val="uk-UA"/>
              </w:rPr>
              <w:t>истично-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еаційного потенціалу області</w:t>
            </w: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6.1. Ство</w:t>
            </w:r>
            <w:r w:rsidR="003506B6">
              <w:rPr>
                <w:color w:val="000000"/>
                <w:sz w:val="28"/>
                <w:szCs w:val="28"/>
                <w:lang w:val="uk-UA"/>
              </w:rPr>
              <w:t>р</w:t>
            </w:r>
            <w:r w:rsidRPr="00AD2EC1">
              <w:rPr>
                <w:color w:val="000000"/>
                <w:sz w:val="28"/>
                <w:szCs w:val="28"/>
                <w:lang w:val="uk-UA"/>
              </w:rPr>
              <w:t>ення відео-</w:t>
            </w:r>
            <w:r w:rsidR="003506B6">
              <w:rPr>
                <w:color w:val="000000"/>
                <w:sz w:val="28"/>
                <w:szCs w:val="28"/>
                <w:lang w:val="uk-UA"/>
              </w:rPr>
              <w:t>р</w:t>
            </w:r>
            <w:r w:rsidRPr="00AD2EC1">
              <w:rPr>
                <w:color w:val="000000"/>
                <w:sz w:val="28"/>
                <w:szCs w:val="28"/>
                <w:lang w:val="uk-UA"/>
              </w:rPr>
              <w:t>оликів, у тому числі п</w:t>
            </w:r>
            <w:r w:rsidR="003506B6">
              <w:rPr>
                <w:color w:val="000000"/>
                <w:sz w:val="28"/>
                <w:szCs w:val="28"/>
                <w:lang w:val="uk-UA"/>
              </w:rPr>
              <w:t>р</w:t>
            </w:r>
            <w:r w:rsidRPr="00AD2EC1">
              <w:rPr>
                <w:color w:val="000000"/>
                <w:sz w:val="28"/>
                <w:szCs w:val="28"/>
                <w:lang w:val="uk-UA"/>
              </w:rPr>
              <w:t>о ту</w:t>
            </w:r>
            <w:r w:rsidR="003506B6">
              <w:rPr>
                <w:color w:val="000000"/>
                <w:sz w:val="28"/>
                <w:szCs w:val="28"/>
                <w:lang w:val="uk-UA"/>
              </w:rPr>
              <w:t>р</w:t>
            </w:r>
            <w:r w:rsidRPr="00AD2EC1">
              <w:rPr>
                <w:color w:val="000000"/>
                <w:sz w:val="28"/>
                <w:szCs w:val="28"/>
                <w:lang w:val="uk-UA"/>
              </w:rPr>
              <w:t xml:space="preserve">истичний потенціал Миколаївської області для </w:t>
            </w:r>
            <w:r w:rsidR="003506B6">
              <w:rPr>
                <w:color w:val="000000"/>
                <w:sz w:val="28"/>
                <w:szCs w:val="28"/>
                <w:lang w:val="uk-UA"/>
              </w:rPr>
              <w:t>р</w:t>
            </w:r>
            <w:r w:rsidRPr="00AD2EC1">
              <w:rPr>
                <w:color w:val="000000"/>
                <w:sz w:val="28"/>
                <w:szCs w:val="28"/>
                <w:lang w:val="uk-UA"/>
              </w:rPr>
              <w:t>озміщення на обласному ту</w:t>
            </w:r>
            <w:r w:rsidR="003506B6">
              <w:rPr>
                <w:color w:val="000000"/>
                <w:sz w:val="28"/>
                <w:szCs w:val="28"/>
                <w:lang w:val="uk-UA"/>
              </w:rPr>
              <w:t>р</w:t>
            </w:r>
            <w:r w:rsidRPr="00AD2EC1">
              <w:rPr>
                <w:color w:val="000000"/>
                <w:sz w:val="28"/>
                <w:szCs w:val="28"/>
                <w:lang w:val="uk-UA"/>
              </w:rPr>
              <w:t>истичному сайті, п</w:t>
            </w:r>
            <w:r w:rsidR="003506B6">
              <w:rPr>
                <w:color w:val="000000"/>
                <w:sz w:val="28"/>
                <w:szCs w:val="28"/>
                <w:lang w:val="uk-UA"/>
              </w:rPr>
              <w:t>р</w:t>
            </w:r>
            <w:r w:rsidRPr="00AD2EC1">
              <w:rPr>
                <w:color w:val="000000"/>
                <w:sz w:val="28"/>
                <w:szCs w:val="28"/>
                <w:lang w:val="uk-UA"/>
              </w:rPr>
              <w:t xml:space="preserve">езентації в </w:t>
            </w:r>
            <w:r w:rsidR="003506B6">
              <w:rPr>
                <w:color w:val="000000"/>
                <w:sz w:val="28"/>
                <w:szCs w:val="28"/>
                <w:lang w:val="uk-UA"/>
              </w:rPr>
              <w:t>р</w:t>
            </w:r>
            <w:r w:rsidRPr="00AD2EC1">
              <w:rPr>
                <w:color w:val="000000"/>
                <w:sz w:val="28"/>
                <w:szCs w:val="28"/>
                <w:lang w:val="uk-UA"/>
              </w:rPr>
              <w:t>амках ту</w:t>
            </w:r>
            <w:r w:rsidR="003506B6">
              <w:rPr>
                <w:color w:val="000000"/>
                <w:sz w:val="28"/>
                <w:szCs w:val="28"/>
                <w:lang w:val="uk-UA"/>
              </w:rPr>
              <w:t>р</w:t>
            </w:r>
            <w:r w:rsidRPr="00AD2EC1">
              <w:rPr>
                <w:color w:val="000000"/>
                <w:sz w:val="28"/>
                <w:szCs w:val="28"/>
                <w:lang w:val="uk-UA"/>
              </w:rPr>
              <w:t xml:space="preserve">истично-виставкових заходів та </w:t>
            </w:r>
            <w:r w:rsidR="003506B6">
              <w:rPr>
                <w:color w:val="000000"/>
                <w:sz w:val="28"/>
                <w:szCs w:val="28"/>
                <w:lang w:val="uk-UA"/>
              </w:rPr>
              <w:t>р</w:t>
            </w:r>
            <w:r w:rsidRPr="00AD2EC1">
              <w:rPr>
                <w:color w:val="000000"/>
                <w:sz w:val="28"/>
                <w:szCs w:val="28"/>
                <w:lang w:val="uk-UA"/>
              </w:rPr>
              <w:t>озміщення у засобах масової інфо</w:t>
            </w:r>
            <w:r w:rsidR="003506B6">
              <w:rPr>
                <w:color w:val="000000"/>
                <w:sz w:val="28"/>
                <w:szCs w:val="28"/>
                <w:lang w:val="uk-UA"/>
              </w:rPr>
              <w:t>р</w:t>
            </w:r>
            <w:r w:rsidRPr="00AD2EC1">
              <w:rPr>
                <w:color w:val="000000"/>
                <w:sz w:val="28"/>
                <w:szCs w:val="28"/>
                <w:lang w:val="uk-UA"/>
              </w:rPr>
              <w:t>мації</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Охоплення </w:t>
            </w:r>
            <w:r w:rsidR="003506B6">
              <w:rPr>
                <w:color w:val="000000"/>
                <w:sz w:val="28"/>
                <w:szCs w:val="28"/>
                <w:lang w:val="uk-UA"/>
              </w:rPr>
              <w:t>р</w:t>
            </w:r>
            <w:r w:rsidRPr="00AD2EC1">
              <w:rPr>
                <w:color w:val="000000"/>
                <w:sz w:val="28"/>
                <w:szCs w:val="28"/>
                <w:lang w:val="uk-UA"/>
              </w:rPr>
              <w:t>екламою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одукту області максимальної кількості споживачів ту</w:t>
            </w:r>
            <w:r w:rsidR="003506B6">
              <w:rPr>
                <w:color w:val="000000"/>
                <w:sz w:val="28"/>
                <w:szCs w:val="28"/>
                <w:lang w:val="uk-UA"/>
              </w:rPr>
              <w:t>р</w:t>
            </w:r>
            <w:r w:rsidRPr="00AD2EC1">
              <w:rPr>
                <w:color w:val="000000"/>
                <w:sz w:val="28"/>
                <w:szCs w:val="28"/>
                <w:lang w:val="uk-UA"/>
              </w:rPr>
              <w:t>истичних послуг</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 xml:space="preserve">6.2. Виготовлення макетів зовнішньої </w:t>
            </w:r>
            <w:r w:rsidR="003506B6">
              <w:rPr>
                <w:color w:val="000000"/>
                <w:sz w:val="28"/>
                <w:szCs w:val="28"/>
                <w:lang w:val="uk-UA"/>
              </w:rPr>
              <w:t>р</w:t>
            </w:r>
            <w:r w:rsidRPr="00AD2EC1">
              <w:rPr>
                <w:color w:val="000000"/>
                <w:sz w:val="28"/>
                <w:szCs w:val="28"/>
                <w:lang w:val="uk-UA"/>
              </w:rPr>
              <w:t xml:space="preserve">еклами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для </w:t>
            </w:r>
            <w:r w:rsidR="003506B6">
              <w:rPr>
                <w:color w:val="000000"/>
                <w:sz w:val="28"/>
                <w:szCs w:val="28"/>
                <w:lang w:val="uk-UA"/>
              </w:rPr>
              <w:t>р</w:t>
            </w:r>
            <w:r w:rsidRPr="00AD2EC1">
              <w:rPr>
                <w:color w:val="000000"/>
                <w:sz w:val="28"/>
                <w:szCs w:val="28"/>
                <w:lang w:val="uk-UA"/>
              </w:rPr>
              <w:t xml:space="preserve">озміщення та подальшого </w:t>
            </w:r>
            <w:r w:rsidR="003506B6">
              <w:rPr>
                <w:color w:val="000000"/>
                <w:sz w:val="28"/>
                <w:szCs w:val="28"/>
                <w:lang w:val="uk-UA"/>
              </w:rPr>
              <w:t>р</w:t>
            </w:r>
            <w:r w:rsidRPr="00AD2EC1">
              <w:rPr>
                <w:color w:val="000000"/>
                <w:sz w:val="28"/>
                <w:szCs w:val="28"/>
                <w:lang w:val="uk-UA"/>
              </w:rPr>
              <w:t xml:space="preserve">озповсюдження на </w:t>
            </w:r>
            <w:r w:rsidR="003506B6">
              <w:rPr>
                <w:color w:val="000000"/>
                <w:sz w:val="28"/>
                <w:szCs w:val="28"/>
                <w:lang w:val="uk-UA"/>
              </w:rPr>
              <w:t>р</w:t>
            </w:r>
            <w:r w:rsidRPr="00AD2EC1">
              <w:rPr>
                <w:color w:val="000000"/>
                <w:sz w:val="28"/>
                <w:szCs w:val="28"/>
                <w:lang w:val="uk-UA"/>
              </w:rPr>
              <w:t>екламних площинах (сітілайти, білбо</w:t>
            </w:r>
            <w:r w:rsidR="003506B6">
              <w:rPr>
                <w:color w:val="000000"/>
                <w:sz w:val="28"/>
                <w:szCs w:val="28"/>
                <w:lang w:val="uk-UA"/>
              </w:rPr>
              <w:t>р</w:t>
            </w:r>
            <w:r w:rsidRPr="00AD2EC1">
              <w:rPr>
                <w:color w:val="000000"/>
                <w:sz w:val="28"/>
                <w:szCs w:val="28"/>
                <w:lang w:val="uk-UA"/>
              </w:rPr>
              <w:t>ди тощо)</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2017-2020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 xml:space="preserve">оведення активної </w:t>
            </w:r>
            <w:r w:rsidR="003506B6">
              <w:rPr>
                <w:color w:val="000000"/>
                <w:sz w:val="28"/>
                <w:szCs w:val="28"/>
                <w:lang w:val="uk-UA"/>
              </w:rPr>
              <w:t>р</w:t>
            </w:r>
            <w:r w:rsidRPr="00AD2EC1">
              <w:rPr>
                <w:color w:val="000000"/>
                <w:sz w:val="28"/>
                <w:szCs w:val="28"/>
                <w:lang w:val="uk-UA"/>
              </w:rPr>
              <w:t>екламно-інфо</w:t>
            </w:r>
            <w:r w:rsidR="003506B6">
              <w:rPr>
                <w:color w:val="000000"/>
                <w:sz w:val="28"/>
                <w:szCs w:val="28"/>
                <w:lang w:val="uk-UA"/>
              </w:rPr>
              <w:t>р</w:t>
            </w:r>
            <w:r w:rsidRPr="00AD2EC1">
              <w:rPr>
                <w:color w:val="000000"/>
                <w:sz w:val="28"/>
                <w:szCs w:val="28"/>
                <w:lang w:val="uk-UA"/>
              </w:rPr>
              <w:t>маційної діяльності, сп</w:t>
            </w:r>
            <w:r w:rsidR="003506B6">
              <w:rPr>
                <w:color w:val="000000"/>
                <w:sz w:val="28"/>
                <w:szCs w:val="28"/>
                <w:lang w:val="uk-UA"/>
              </w:rPr>
              <w:t>р</w:t>
            </w:r>
            <w:r w:rsidRPr="00AD2EC1">
              <w:rPr>
                <w:color w:val="000000"/>
                <w:sz w:val="28"/>
                <w:szCs w:val="28"/>
                <w:lang w:val="uk-UA"/>
              </w:rPr>
              <w:t>ямованої на фо</w:t>
            </w:r>
            <w:r w:rsidR="003506B6">
              <w:rPr>
                <w:color w:val="000000"/>
                <w:sz w:val="28"/>
                <w:szCs w:val="28"/>
                <w:lang w:val="uk-UA"/>
              </w:rPr>
              <w:t>р</w:t>
            </w:r>
            <w:r w:rsidRPr="00AD2EC1">
              <w:rPr>
                <w:color w:val="000000"/>
                <w:sz w:val="28"/>
                <w:szCs w:val="28"/>
                <w:lang w:val="uk-UA"/>
              </w:rPr>
              <w:t>мування позитивного ту</w:t>
            </w:r>
            <w:r w:rsidR="003506B6">
              <w:rPr>
                <w:color w:val="000000"/>
                <w:sz w:val="28"/>
                <w:szCs w:val="28"/>
                <w:lang w:val="uk-UA"/>
              </w:rPr>
              <w:t>р</w:t>
            </w:r>
            <w:r w:rsidRPr="00AD2EC1">
              <w:rPr>
                <w:color w:val="000000"/>
                <w:sz w:val="28"/>
                <w:szCs w:val="28"/>
                <w:lang w:val="uk-UA"/>
              </w:rPr>
              <w:t xml:space="preserve">истичного іміджу </w:t>
            </w:r>
            <w:r w:rsidR="003506B6">
              <w:rPr>
                <w:color w:val="000000"/>
                <w:sz w:val="28"/>
                <w:szCs w:val="28"/>
                <w:lang w:val="uk-UA"/>
              </w:rPr>
              <w:t>р</w:t>
            </w:r>
            <w:r w:rsidRPr="00AD2EC1">
              <w:rPr>
                <w:color w:val="000000"/>
                <w:sz w:val="28"/>
                <w:szCs w:val="28"/>
                <w:lang w:val="uk-UA"/>
              </w:rPr>
              <w:t>егіону, у тому числі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 xml:space="preserve">ії інших </w:t>
            </w:r>
            <w:r w:rsidR="003506B6">
              <w:rPr>
                <w:color w:val="000000"/>
                <w:sz w:val="28"/>
                <w:szCs w:val="28"/>
                <w:lang w:val="uk-UA"/>
              </w:rPr>
              <w:t>р</w:t>
            </w:r>
            <w:r w:rsidRPr="00AD2EC1">
              <w:rPr>
                <w:color w:val="000000"/>
                <w:sz w:val="28"/>
                <w:szCs w:val="28"/>
                <w:lang w:val="uk-UA"/>
              </w:rPr>
              <w:t>егіонів Ук</w:t>
            </w:r>
            <w:r w:rsidR="003506B6">
              <w:rPr>
                <w:color w:val="000000"/>
                <w:sz w:val="28"/>
                <w:szCs w:val="28"/>
                <w:lang w:val="uk-UA"/>
              </w:rPr>
              <w:t>р</w:t>
            </w:r>
            <w:r w:rsidRPr="00AD2EC1">
              <w:rPr>
                <w:color w:val="000000"/>
                <w:sz w:val="28"/>
                <w:szCs w:val="28"/>
                <w:lang w:val="uk-UA"/>
              </w:rPr>
              <w:t>аїни</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6.3. О</w:t>
            </w:r>
            <w:r w:rsidR="003506B6">
              <w:rPr>
                <w:color w:val="000000"/>
                <w:sz w:val="28"/>
                <w:szCs w:val="28"/>
                <w:lang w:val="uk-UA"/>
              </w:rPr>
              <w:t>р</w:t>
            </w:r>
            <w:r w:rsidRPr="00AD2EC1">
              <w:rPr>
                <w:color w:val="000000"/>
                <w:sz w:val="28"/>
                <w:szCs w:val="28"/>
                <w:lang w:val="uk-UA"/>
              </w:rPr>
              <w:t>ганізація  та п</w:t>
            </w:r>
            <w:r w:rsidR="003506B6">
              <w:rPr>
                <w:color w:val="000000"/>
                <w:sz w:val="28"/>
                <w:szCs w:val="28"/>
                <w:lang w:val="uk-UA"/>
              </w:rPr>
              <w:t>р</w:t>
            </w:r>
            <w:r w:rsidRPr="00AD2EC1">
              <w:rPr>
                <w:color w:val="000000"/>
                <w:sz w:val="28"/>
                <w:szCs w:val="28"/>
                <w:lang w:val="uk-UA"/>
              </w:rPr>
              <w:t>оведення заходів із п</w:t>
            </w:r>
            <w:r w:rsidR="003506B6">
              <w:rPr>
                <w:color w:val="000000"/>
                <w:sz w:val="28"/>
                <w:szCs w:val="28"/>
                <w:lang w:val="uk-UA"/>
              </w:rPr>
              <w:t>р</w:t>
            </w:r>
            <w:r w:rsidRPr="00AD2EC1">
              <w:rPr>
                <w:color w:val="000000"/>
                <w:sz w:val="28"/>
                <w:szCs w:val="28"/>
                <w:lang w:val="uk-UA"/>
              </w:rPr>
              <w:t xml:space="preserve">опагування </w:t>
            </w:r>
            <w:r w:rsidR="003506B6">
              <w:rPr>
                <w:color w:val="000000"/>
                <w:sz w:val="28"/>
                <w:szCs w:val="28"/>
                <w:lang w:val="uk-UA"/>
              </w:rPr>
              <w:t>р</w:t>
            </w:r>
            <w:r w:rsidRPr="00AD2EC1">
              <w:rPr>
                <w:color w:val="000000"/>
                <w:sz w:val="28"/>
                <w:szCs w:val="28"/>
                <w:lang w:val="uk-UA"/>
              </w:rPr>
              <w:t>егіонального ту</w:t>
            </w:r>
            <w:r w:rsidR="003506B6">
              <w:rPr>
                <w:color w:val="000000"/>
                <w:sz w:val="28"/>
                <w:szCs w:val="28"/>
                <w:lang w:val="uk-UA"/>
              </w:rPr>
              <w:t>р</w:t>
            </w:r>
            <w:r w:rsidRPr="00AD2EC1">
              <w:rPr>
                <w:color w:val="000000"/>
                <w:sz w:val="28"/>
                <w:szCs w:val="28"/>
                <w:lang w:val="uk-UA"/>
              </w:rPr>
              <w:t>истичного п</w:t>
            </w:r>
            <w:r w:rsidR="003506B6">
              <w:rPr>
                <w:color w:val="000000"/>
                <w:sz w:val="28"/>
                <w:szCs w:val="28"/>
                <w:lang w:val="uk-UA"/>
              </w:rPr>
              <w:t>р</w:t>
            </w:r>
            <w:r w:rsidRPr="00AD2EC1">
              <w:rPr>
                <w:color w:val="000000"/>
                <w:sz w:val="28"/>
                <w:szCs w:val="28"/>
                <w:lang w:val="uk-UA"/>
              </w:rPr>
              <w:t xml:space="preserve">одукту, у тому числі спеціалізованих </w:t>
            </w:r>
            <w:r w:rsidR="003506B6">
              <w:rPr>
                <w:color w:val="000000"/>
                <w:sz w:val="28"/>
                <w:szCs w:val="28"/>
                <w:lang w:val="uk-UA"/>
              </w:rPr>
              <w:t>р</w:t>
            </w:r>
            <w:r w:rsidRPr="00AD2EC1">
              <w:rPr>
                <w:color w:val="000000"/>
                <w:sz w:val="28"/>
                <w:szCs w:val="28"/>
                <w:lang w:val="uk-UA"/>
              </w:rPr>
              <w:t>екламно-інфо</w:t>
            </w:r>
            <w:r w:rsidR="003506B6">
              <w:rPr>
                <w:color w:val="000000"/>
                <w:sz w:val="28"/>
                <w:szCs w:val="28"/>
                <w:lang w:val="uk-UA"/>
              </w:rPr>
              <w:t>р</w:t>
            </w:r>
            <w:r w:rsidRPr="00AD2EC1">
              <w:rPr>
                <w:color w:val="000000"/>
                <w:sz w:val="28"/>
                <w:szCs w:val="28"/>
                <w:lang w:val="uk-UA"/>
              </w:rPr>
              <w:t>маційних ту</w:t>
            </w:r>
            <w:r w:rsidR="003506B6">
              <w:rPr>
                <w:color w:val="000000"/>
                <w:sz w:val="28"/>
                <w:szCs w:val="28"/>
                <w:lang w:val="uk-UA"/>
              </w:rPr>
              <w:t>р</w:t>
            </w:r>
            <w:r w:rsidRPr="00AD2EC1">
              <w:rPr>
                <w:color w:val="000000"/>
                <w:sz w:val="28"/>
                <w:szCs w:val="28"/>
                <w:lang w:val="uk-UA"/>
              </w:rPr>
              <w:t>ів із залученням п</w:t>
            </w:r>
            <w:r w:rsidR="003506B6">
              <w:rPr>
                <w:color w:val="000000"/>
                <w:sz w:val="28"/>
                <w:szCs w:val="28"/>
                <w:lang w:val="uk-UA"/>
              </w:rPr>
              <w:t>р</w:t>
            </w:r>
            <w:r w:rsidRPr="00AD2EC1">
              <w:rPr>
                <w:color w:val="000000"/>
                <w:sz w:val="28"/>
                <w:szCs w:val="28"/>
                <w:lang w:val="uk-UA"/>
              </w:rPr>
              <w:t>едставників засобів масової інфо</w:t>
            </w:r>
            <w:r w:rsidR="003506B6">
              <w:rPr>
                <w:color w:val="000000"/>
                <w:sz w:val="28"/>
                <w:szCs w:val="28"/>
                <w:lang w:val="uk-UA"/>
              </w:rPr>
              <w:t>р</w:t>
            </w:r>
            <w:r w:rsidRPr="00AD2EC1">
              <w:rPr>
                <w:color w:val="000000"/>
                <w:sz w:val="28"/>
                <w:szCs w:val="28"/>
                <w:lang w:val="uk-UA"/>
              </w:rPr>
              <w:t>мації, висвітлення інфо</w:t>
            </w:r>
            <w:r w:rsidR="003506B6">
              <w:rPr>
                <w:color w:val="000000"/>
                <w:sz w:val="28"/>
                <w:szCs w:val="28"/>
                <w:lang w:val="uk-UA"/>
              </w:rPr>
              <w:t>р</w:t>
            </w:r>
            <w:r w:rsidRPr="00AD2EC1">
              <w:rPr>
                <w:color w:val="000000"/>
                <w:sz w:val="28"/>
                <w:szCs w:val="28"/>
                <w:lang w:val="uk-UA"/>
              </w:rPr>
              <w:t>мації п</w:t>
            </w:r>
            <w:r w:rsidR="003506B6">
              <w:rPr>
                <w:color w:val="000000"/>
                <w:sz w:val="28"/>
                <w:szCs w:val="28"/>
                <w:lang w:val="uk-UA"/>
              </w:rPr>
              <w:t>р</w:t>
            </w:r>
            <w:r w:rsidRPr="00AD2EC1">
              <w:rPr>
                <w:color w:val="000000"/>
                <w:sz w:val="28"/>
                <w:szCs w:val="28"/>
                <w:lang w:val="uk-UA"/>
              </w:rPr>
              <w:t>о ту</w:t>
            </w:r>
            <w:r w:rsidR="003506B6">
              <w:rPr>
                <w:color w:val="000000"/>
                <w:sz w:val="28"/>
                <w:szCs w:val="28"/>
                <w:lang w:val="uk-UA"/>
              </w:rPr>
              <w:t>р</w:t>
            </w:r>
            <w:r w:rsidRPr="00AD2EC1">
              <w:rPr>
                <w:color w:val="000000"/>
                <w:sz w:val="28"/>
                <w:szCs w:val="28"/>
                <w:lang w:val="uk-UA"/>
              </w:rPr>
              <w:t>истичні заходи, зок</w:t>
            </w:r>
            <w:r w:rsidR="003506B6">
              <w:rPr>
                <w:color w:val="000000"/>
                <w:sz w:val="28"/>
                <w:szCs w:val="28"/>
                <w:lang w:val="uk-UA"/>
              </w:rPr>
              <w:t>р</w:t>
            </w:r>
            <w:r w:rsidRPr="00AD2EC1">
              <w:rPr>
                <w:color w:val="000000"/>
                <w:sz w:val="28"/>
                <w:szCs w:val="28"/>
                <w:lang w:val="uk-UA"/>
              </w:rPr>
              <w:t xml:space="preserve">ема </w:t>
            </w:r>
            <w:r w:rsidR="003506B6">
              <w:rPr>
                <w:color w:val="000000"/>
                <w:sz w:val="28"/>
                <w:szCs w:val="28"/>
                <w:lang w:val="uk-UA"/>
              </w:rPr>
              <w:t>р</w:t>
            </w:r>
            <w:r w:rsidRPr="00AD2EC1">
              <w:rPr>
                <w:color w:val="000000"/>
                <w:sz w:val="28"/>
                <w:szCs w:val="28"/>
                <w:lang w:val="uk-UA"/>
              </w:rPr>
              <w:t>озміщення на офіційному веб-сайті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Докладне ознайомлення з можливостями ту</w:t>
            </w:r>
            <w:r w:rsidR="003506B6">
              <w:rPr>
                <w:color w:val="000000"/>
                <w:sz w:val="28"/>
                <w:szCs w:val="28"/>
                <w:lang w:val="uk-UA"/>
              </w:rPr>
              <w:t>р</w:t>
            </w:r>
            <w:r w:rsidRPr="00AD2EC1">
              <w:rPr>
                <w:color w:val="000000"/>
                <w:sz w:val="28"/>
                <w:szCs w:val="28"/>
                <w:lang w:val="uk-UA"/>
              </w:rPr>
              <w:t>истично-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 xml:space="preserve">еаційного комплексу області </w:t>
            </w:r>
            <w:r w:rsidR="003506B6">
              <w:rPr>
                <w:color w:val="000000"/>
                <w:sz w:val="28"/>
                <w:szCs w:val="28"/>
                <w:lang w:val="uk-UA"/>
              </w:rPr>
              <w:t>р</w:t>
            </w:r>
            <w:r w:rsidRPr="00AD2EC1">
              <w:rPr>
                <w:color w:val="000000"/>
                <w:sz w:val="28"/>
                <w:szCs w:val="28"/>
                <w:lang w:val="uk-UA"/>
              </w:rPr>
              <w:t>ізних цільових аудито</w:t>
            </w:r>
            <w:r w:rsidR="003506B6">
              <w:rPr>
                <w:color w:val="000000"/>
                <w:sz w:val="28"/>
                <w:szCs w:val="28"/>
                <w:lang w:val="uk-UA"/>
              </w:rPr>
              <w:t>р</w:t>
            </w:r>
            <w:r w:rsidRPr="00AD2EC1">
              <w:rPr>
                <w:color w:val="000000"/>
                <w:sz w:val="28"/>
                <w:szCs w:val="28"/>
                <w:lang w:val="uk-UA"/>
              </w:rPr>
              <w:t xml:space="preserve">ій, </w:t>
            </w:r>
            <w:r w:rsidR="003506B6">
              <w:rPr>
                <w:color w:val="000000"/>
                <w:sz w:val="28"/>
                <w:szCs w:val="28"/>
                <w:lang w:val="uk-UA"/>
              </w:rPr>
              <w:t>р</w:t>
            </w:r>
            <w:r w:rsidRPr="00AD2EC1">
              <w:rPr>
                <w:color w:val="000000"/>
                <w:sz w:val="28"/>
                <w:szCs w:val="28"/>
                <w:lang w:val="uk-UA"/>
              </w:rPr>
              <w:t>еклама спеціалізованих ту</w:t>
            </w:r>
            <w:r w:rsidR="003506B6">
              <w:rPr>
                <w:color w:val="000000"/>
                <w:sz w:val="28"/>
                <w:szCs w:val="28"/>
                <w:lang w:val="uk-UA"/>
              </w:rPr>
              <w:t>р</w:t>
            </w:r>
            <w:r w:rsidRPr="00AD2EC1">
              <w:rPr>
                <w:color w:val="000000"/>
                <w:sz w:val="28"/>
                <w:szCs w:val="28"/>
                <w:lang w:val="uk-UA"/>
              </w:rPr>
              <w:t>истичних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6.4. Виготовлення  тематичних ту</w:t>
            </w:r>
            <w:r w:rsidR="003506B6">
              <w:rPr>
                <w:color w:val="000000"/>
                <w:sz w:val="28"/>
                <w:szCs w:val="28"/>
                <w:lang w:val="uk-UA"/>
              </w:rPr>
              <w:t>р</w:t>
            </w:r>
            <w:r w:rsidRPr="00AD2EC1">
              <w:rPr>
                <w:color w:val="000000"/>
                <w:sz w:val="28"/>
                <w:szCs w:val="28"/>
                <w:lang w:val="uk-UA"/>
              </w:rPr>
              <w:t>истичних путівників, довідників по Миколаївській області для ту</w:t>
            </w:r>
            <w:r w:rsidR="003506B6">
              <w:rPr>
                <w:color w:val="000000"/>
                <w:sz w:val="28"/>
                <w:szCs w:val="28"/>
                <w:lang w:val="uk-UA"/>
              </w:rPr>
              <w:t>р</w:t>
            </w:r>
            <w:r w:rsidRPr="00AD2EC1">
              <w:rPr>
                <w:color w:val="000000"/>
                <w:sz w:val="28"/>
                <w:szCs w:val="28"/>
                <w:lang w:val="uk-UA"/>
              </w:rPr>
              <w:t>истів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Ство</w:t>
            </w:r>
            <w:r w:rsidR="003506B6">
              <w:rPr>
                <w:color w:val="000000"/>
                <w:sz w:val="28"/>
                <w:szCs w:val="28"/>
                <w:lang w:val="uk-UA"/>
              </w:rPr>
              <w:t>р</w:t>
            </w:r>
            <w:r w:rsidRPr="00AD2EC1">
              <w:rPr>
                <w:color w:val="000000"/>
                <w:sz w:val="28"/>
                <w:szCs w:val="28"/>
                <w:lang w:val="uk-UA"/>
              </w:rPr>
              <w:t>ення довідково-інфо</w:t>
            </w:r>
            <w:r w:rsidR="003506B6">
              <w:rPr>
                <w:color w:val="000000"/>
                <w:sz w:val="28"/>
                <w:szCs w:val="28"/>
                <w:lang w:val="uk-UA"/>
              </w:rPr>
              <w:t>р</w:t>
            </w:r>
            <w:r w:rsidRPr="00AD2EC1">
              <w:rPr>
                <w:color w:val="000000"/>
                <w:sz w:val="28"/>
                <w:szCs w:val="28"/>
                <w:lang w:val="uk-UA"/>
              </w:rPr>
              <w:t>маційної бази ту</w:t>
            </w:r>
            <w:r w:rsidR="003506B6">
              <w:rPr>
                <w:color w:val="000000"/>
                <w:sz w:val="28"/>
                <w:szCs w:val="28"/>
                <w:lang w:val="uk-UA"/>
              </w:rPr>
              <w:t>р</w:t>
            </w:r>
            <w:r w:rsidRPr="00AD2EC1">
              <w:rPr>
                <w:color w:val="000000"/>
                <w:sz w:val="28"/>
                <w:szCs w:val="28"/>
                <w:lang w:val="uk-UA"/>
              </w:rPr>
              <w:t>изму, інфо</w:t>
            </w:r>
            <w:r w:rsidR="003506B6">
              <w:rPr>
                <w:color w:val="000000"/>
                <w:sz w:val="28"/>
                <w:szCs w:val="28"/>
                <w:lang w:val="uk-UA"/>
              </w:rPr>
              <w:t>р</w:t>
            </w:r>
            <w:r w:rsidRPr="00AD2EC1">
              <w:rPr>
                <w:color w:val="000000"/>
                <w:sz w:val="28"/>
                <w:szCs w:val="28"/>
                <w:lang w:val="uk-UA"/>
              </w:rPr>
              <w:t>мування ту</w:t>
            </w:r>
            <w:r w:rsidR="003506B6">
              <w:rPr>
                <w:color w:val="000000"/>
                <w:sz w:val="28"/>
                <w:szCs w:val="28"/>
                <w:lang w:val="uk-UA"/>
              </w:rPr>
              <w:t>р</w:t>
            </w:r>
            <w:r w:rsidRPr="00AD2EC1">
              <w:rPr>
                <w:color w:val="000000"/>
                <w:sz w:val="28"/>
                <w:szCs w:val="28"/>
                <w:lang w:val="uk-UA"/>
              </w:rPr>
              <w:t>истів п</w:t>
            </w:r>
            <w:r w:rsidR="003506B6">
              <w:rPr>
                <w:color w:val="000000"/>
                <w:sz w:val="28"/>
                <w:szCs w:val="28"/>
                <w:lang w:val="uk-UA"/>
              </w:rPr>
              <w:t>р</w:t>
            </w:r>
            <w:r w:rsidRPr="00AD2EC1">
              <w:rPr>
                <w:color w:val="000000"/>
                <w:sz w:val="28"/>
                <w:szCs w:val="28"/>
                <w:lang w:val="uk-UA"/>
              </w:rPr>
              <w:t>о  п</w:t>
            </w:r>
            <w:r w:rsidR="003506B6">
              <w:rPr>
                <w:color w:val="000000"/>
                <w:sz w:val="28"/>
                <w:szCs w:val="28"/>
                <w:lang w:val="uk-UA"/>
              </w:rPr>
              <w:t>р</w:t>
            </w:r>
            <w:r w:rsidRPr="00AD2EC1">
              <w:rPr>
                <w:color w:val="000000"/>
                <w:sz w:val="28"/>
                <w:szCs w:val="28"/>
                <w:lang w:val="uk-UA"/>
              </w:rPr>
              <w:t>и</w:t>
            </w:r>
            <w:r w:rsidR="003506B6">
              <w:rPr>
                <w:color w:val="000000"/>
                <w:sz w:val="28"/>
                <w:szCs w:val="28"/>
                <w:lang w:val="uk-UA"/>
              </w:rPr>
              <w:t>р</w:t>
            </w:r>
            <w:r w:rsidRPr="00AD2EC1">
              <w:rPr>
                <w:color w:val="000000"/>
                <w:sz w:val="28"/>
                <w:szCs w:val="28"/>
                <w:lang w:val="uk-UA"/>
              </w:rPr>
              <w:t>одно-</w:t>
            </w:r>
            <w:r w:rsidR="003506B6">
              <w:rPr>
                <w:color w:val="000000"/>
                <w:sz w:val="28"/>
                <w:szCs w:val="28"/>
                <w:lang w:val="uk-UA"/>
              </w:rPr>
              <w:t>р</w:t>
            </w:r>
            <w:r w:rsidRPr="00AD2EC1">
              <w:rPr>
                <w:color w:val="000000"/>
                <w:sz w:val="28"/>
                <w:szCs w:val="28"/>
                <w:lang w:val="uk-UA"/>
              </w:rPr>
              <w:t>есу</w:t>
            </w:r>
            <w:r w:rsidR="003506B6">
              <w:rPr>
                <w:color w:val="000000"/>
                <w:sz w:val="28"/>
                <w:szCs w:val="28"/>
                <w:lang w:val="uk-UA"/>
              </w:rPr>
              <w:t>р</w:t>
            </w:r>
            <w:r w:rsidRPr="00AD2EC1">
              <w:rPr>
                <w:color w:val="000000"/>
                <w:sz w:val="28"/>
                <w:szCs w:val="28"/>
                <w:lang w:val="uk-UA"/>
              </w:rPr>
              <w:t>сний  потенціал області</w:t>
            </w:r>
          </w:p>
        </w:tc>
      </w:tr>
      <w:tr w:rsidR="00EF5B39" w:rsidRPr="00AD2EC1" w:rsidTr="00AD2EC1">
        <w:tc>
          <w:tcPr>
            <w:tcW w:w="2122" w:type="dxa"/>
            <w:tcBorders>
              <w:top w:val="nil"/>
              <w:bottom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6.5. О</w:t>
            </w:r>
            <w:r w:rsidR="003506B6">
              <w:rPr>
                <w:color w:val="000000"/>
                <w:sz w:val="28"/>
                <w:szCs w:val="28"/>
                <w:lang w:val="uk-UA"/>
              </w:rPr>
              <w:t>р</w:t>
            </w:r>
            <w:r w:rsidRPr="00AD2EC1">
              <w:rPr>
                <w:color w:val="000000"/>
                <w:sz w:val="28"/>
                <w:szCs w:val="28"/>
                <w:lang w:val="uk-UA"/>
              </w:rPr>
              <w:t>ганізація та п</w:t>
            </w:r>
            <w:r w:rsidR="003506B6">
              <w:rPr>
                <w:color w:val="000000"/>
                <w:sz w:val="28"/>
                <w:szCs w:val="28"/>
                <w:lang w:val="uk-UA"/>
              </w:rPr>
              <w:t>р</w:t>
            </w:r>
            <w:r w:rsidRPr="00AD2EC1">
              <w:rPr>
                <w:color w:val="000000"/>
                <w:sz w:val="28"/>
                <w:szCs w:val="28"/>
                <w:lang w:val="uk-UA"/>
              </w:rPr>
              <w:t>оведення ту</w:t>
            </w:r>
            <w:r w:rsidR="003506B6">
              <w:rPr>
                <w:color w:val="000000"/>
                <w:sz w:val="28"/>
                <w:szCs w:val="28"/>
                <w:lang w:val="uk-UA"/>
              </w:rPr>
              <w:t>р</w:t>
            </w:r>
            <w:r w:rsidRPr="00AD2EC1">
              <w:rPr>
                <w:color w:val="000000"/>
                <w:sz w:val="28"/>
                <w:szCs w:val="28"/>
                <w:lang w:val="uk-UA"/>
              </w:rPr>
              <w:t>истично-спо</w:t>
            </w:r>
            <w:r w:rsidR="003506B6">
              <w:rPr>
                <w:color w:val="000000"/>
                <w:sz w:val="28"/>
                <w:szCs w:val="28"/>
                <w:lang w:val="uk-UA"/>
              </w:rPr>
              <w:t>р</w:t>
            </w:r>
            <w:r w:rsidRPr="00AD2EC1">
              <w:rPr>
                <w:color w:val="000000"/>
                <w:sz w:val="28"/>
                <w:szCs w:val="28"/>
                <w:lang w:val="uk-UA"/>
              </w:rPr>
              <w:t>тивних заходів (зльотів, змагань, походів, експедицій) та масових фестивальних заходів</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оведення масових заходів на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ії ту</w:t>
            </w:r>
            <w:r w:rsidR="003506B6">
              <w:rPr>
                <w:color w:val="000000"/>
                <w:sz w:val="28"/>
                <w:szCs w:val="28"/>
                <w:lang w:val="uk-UA"/>
              </w:rPr>
              <w:t>р</w:t>
            </w:r>
            <w:r w:rsidRPr="00AD2EC1">
              <w:rPr>
                <w:color w:val="000000"/>
                <w:sz w:val="28"/>
                <w:szCs w:val="28"/>
                <w:lang w:val="uk-UA"/>
              </w:rPr>
              <w:t>истично-</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зон</w:t>
            </w:r>
          </w:p>
        </w:tc>
      </w:tr>
      <w:tr w:rsidR="00EF5B39" w:rsidRPr="00AD2EC1" w:rsidTr="00AD2EC1">
        <w:tc>
          <w:tcPr>
            <w:tcW w:w="2122" w:type="dxa"/>
            <w:tcBorders>
              <w:top w:val="nil"/>
            </w:tcBorders>
          </w:tcPr>
          <w:p w:rsidR="00EF5B39" w:rsidRPr="00AD2EC1" w:rsidRDefault="00EF5B39" w:rsidP="00AD2EC1">
            <w:pPr>
              <w:rPr>
                <w:color w:val="000000"/>
                <w:sz w:val="28"/>
                <w:szCs w:val="28"/>
                <w:lang w:val="uk-UA"/>
              </w:rPr>
            </w:pPr>
          </w:p>
        </w:tc>
        <w:tc>
          <w:tcPr>
            <w:tcW w:w="3769" w:type="dxa"/>
          </w:tcPr>
          <w:p w:rsidR="00EF5B39" w:rsidRPr="00AD2EC1" w:rsidRDefault="00EF5B39" w:rsidP="00AD2EC1">
            <w:pPr>
              <w:rPr>
                <w:color w:val="000000"/>
                <w:sz w:val="28"/>
                <w:szCs w:val="28"/>
                <w:lang w:val="uk-UA"/>
              </w:rPr>
            </w:pPr>
            <w:r w:rsidRPr="00AD2EC1">
              <w:rPr>
                <w:color w:val="000000"/>
                <w:sz w:val="28"/>
                <w:szCs w:val="28"/>
                <w:lang w:val="uk-UA"/>
              </w:rPr>
              <w:t>6.6. П</w:t>
            </w:r>
            <w:r w:rsidR="003506B6">
              <w:rPr>
                <w:color w:val="000000"/>
                <w:sz w:val="28"/>
                <w:szCs w:val="28"/>
                <w:lang w:val="uk-UA"/>
              </w:rPr>
              <w:t>р</w:t>
            </w:r>
            <w:r w:rsidRPr="00AD2EC1">
              <w:rPr>
                <w:color w:val="000000"/>
                <w:sz w:val="28"/>
                <w:szCs w:val="28"/>
                <w:lang w:val="uk-UA"/>
              </w:rPr>
              <w:t>оведення ма</w:t>
            </w:r>
            <w:r w:rsidR="003506B6">
              <w:rPr>
                <w:color w:val="000000"/>
                <w:sz w:val="28"/>
                <w:szCs w:val="28"/>
                <w:lang w:val="uk-UA"/>
              </w:rPr>
              <w:t>р</w:t>
            </w:r>
            <w:r w:rsidRPr="00AD2EC1">
              <w:rPr>
                <w:color w:val="000000"/>
                <w:sz w:val="28"/>
                <w:szCs w:val="28"/>
                <w:lang w:val="uk-UA"/>
              </w:rPr>
              <w:t>кетингових, аналітичних, соціологічних досліджень та опитувань у сфе</w:t>
            </w:r>
            <w:r w:rsidR="003506B6">
              <w:rPr>
                <w:color w:val="000000"/>
                <w:sz w:val="28"/>
                <w:szCs w:val="28"/>
                <w:lang w:val="uk-UA"/>
              </w:rPr>
              <w:t>р</w:t>
            </w:r>
            <w:r w:rsidRPr="00AD2EC1">
              <w:rPr>
                <w:color w:val="000000"/>
                <w:sz w:val="28"/>
                <w:szCs w:val="28"/>
                <w:lang w:val="uk-UA"/>
              </w:rPr>
              <w:t>і ту</w:t>
            </w:r>
            <w:r w:rsidR="003506B6">
              <w:rPr>
                <w:color w:val="000000"/>
                <w:sz w:val="28"/>
                <w:szCs w:val="28"/>
                <w:lang w:val="uk-UA"/>
              </w:rPr>
              <w:t>р</w:t>
            </w:r>
            <w:r w:rsidRPr="00AD2EC1">
              <w:rPr>
                <w:color w:val="000000"/>
                <w:sz w:val="28"/>
                <w:szCs w:val="28"/>
                <w:lang w:val="uk-UA"/>
              </w:rPr>
              <w:t>изму</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Уп</w:t>
            </w:r>
            <w:r w:rsidR="003506B6">
              <w:rPr>
                <w:color w:val="000000"/>
                <w:sz w:val="28"/>
                <w:szCs w:val="28"/>
                <w:lang w:val="uk-UA"/>
              </w:rPr>
              <w:t>р</w:t>
            </w:r>
            <w:r w:rsidRPr="00AD2EC1">
              <w:rPr>
                <w:color w:val="000000"/>
                <w:sz w:val="28"/>
                <w:szCs w:val="28"/>
                <w:lang w:val="uk-UA"/>
              </w:rPr>
              <w:t>авління з питань молоді та ту</w:t>
            </w:r>
            <w:r w:rsidR="003506B6">
              <w:rPr>
                <w:color w:val="000000"/>
                <w:sz w:val="28"/>
                <w:szCs w:val="28"/>
                <w:lang w:val="uk-UA"/>
              </w:rPr>
              <w:t>р</w:t>
            </w:r>
            <w:r w:rsidRPr="00AD2EC1">
              <w:rPr>
                <w:color w:val="000000"/>
                <w:sz w:val="28"/>
                <w:szCs w:val="28"/>
                <w:lang w:val="uk-UA"/>
              </w:rPr>
              <w:t>изму облде</w:t>
            </w:r>
            <w:r w:rsidR="003506B6">
              <w:rPr>
                <w:color w:val="000000"/>
                <w:sz w:val="28"/>
                <w:szCs w:val="28"/>
                <w:lang w:val="uk-UA"/>
              </w:rPr>
              <w:t>р</w:t>
            </w:r>
            <w:r w:rsidRPr="00AD2EC1">
              <w:rPr>
                <w:color w:val="000000"/>
                <w:sz w:val="28"/>
                <w:szCs w:val="28"/>
                <w:lang w:val="uk-UA"/>
              </w:rPr>
              <w:t>жадмініст</w:t>
            </w:r>
            <w:r w:rsidR="003506B6">
              <w:rPr>
                <w:color w:val="000000"/>
                <w:sz w:val="28"/>
                <w:szCs w:val="28"/>
                <w:lang w:val="uk-UA"/>
              </w:rPr>
              <w:t>р</w:t>
            </w:r>
            <w:r w:rsidRPr="00AD2EC1">
              <w:rPr>
                <w:color w:val="000000"/>
                <w:sz w:val="28"/>
                <w:szCs w:val="28"/>
                <w:lang w:val="uk-UA"/>
              </w:rPr>
              <w:t>ації</w:t>
            </w:r>
          </w:p>
        </w:tc>
        <w:tc>
          <w:tcPr>
            <w:tcW w:w="0" w:type="auto"/>
          </w:tcPr>
          <w:p w:rsidR="00EF5B39" w:rsidRPr="00AD2EC1" w:rsidRDefault="00EF5B39" w:rsidP="00AD2EC1">
            <w:pPr>
              <w:jc w:val="center"/>
              <w:rPr>
                <w:color w:val="000000"/>
                <w:sz w:val="28"/>
                <w:szCs w:val="28"/>
                <w:lang w:val="uk-UA"/>
              </w:rPr>
            </w:pPr>
            <w:r w:rsidRPr="00AD2EC1">
              <w:rPr>
                <w:color w:val="000000"/>
                <w:sz w:val="28"/>
                <w:szCs w:val="28"/>
                <w:lang w:val="uk-UA"/>
              </w:rPr>
              <w:t>2016-2020</w:t>
            </w:r>
          </w:p>
        </w:tc>
        <w:tc>
          <w:tcPr>
            <w:tcW w:w="0" w:type="auto"/>
          </w:tcPr>
          <w:p w:rsidR="00EF5B39" w:rsidRPr="00AD2EC1" w:rsidRDefault="00EF5B39" w:rsidP="00AD2EC1">
            <w:pPr>
              <w:rPr>
                <w:color w:val="000000"/>
                <w:sz w:val="28"/>
                <w:szCs w:val="28"/>
                <w:lang w:val="uk-UA"/>
              </w:rPr>
            </w:pPr>
            <w:r w:rsidRPr="00AD2EC1">
              <w:rPr>
                <w:color w:val="000000"/>
                <w:sz w:val="28"/>
                <w:szCs w:val="28"/>
                <w:lang w:val="uk-UA"/>
              </w:rPr>
              <w:t xml:space="preserve">Удосконалення умов для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изму, се</w:t>
            </w:r>
            <w:r w:rsidR="003506B6">
              <w:rPr>
                <w:color w:val="000000"/>
                <w:sz w:val="28"/>
                <w:szCs w:val="28"/>
                <w:lang w:val="uk-UA"/>
              </w:rPr>
              <w:t>р</w:t>
            </w:r>
            <w:r w:rsidRPr="00AD2EC1">
              <w:rPr>
                <w:color w:val="000000"/>
                <w:sz w:val="28"/>
                <w:szCs w:val="28"/>
                <w:lang w:val="uk-UA"/>
              </w:rPr>
              <w:t>вісного обслуговування відвідувачів області</w:t>
            </w:r>
          </w:p>
        </w:tc>
      </w:tr>
    </w:tbl>
    <w:p w:rsidR="00EF5B39" w:rsidRPr="00AD2EC1" w:rsidRDefault="00EF5B39" w:rsidP="00AD2EC1">
      <w:pPr>
        <w:rPr>
          <w:color w:val="000000"/>
          <w:sz w:val="28"/>
          <w:szCs w:val="28"/>
          <w:lang w:val="uk-UA"/>
        </w:rPr>
      </w:pPr>
      <w:r w:rsidRPr="00AD2EC1">
        <w:rPr>
          <w:color w:val="000000"/>
          <w:sz w:val="28"/>
          <w:szCs w:val="28"/>
          <w:lang w:val="uk-UA"/>
        </w:rPr>
        <w:br w:type="textWrapping" w:clear="all"/>
      </w:r>
    </w:p>
    <w:p w:rsidR="00EF5B39" w:rsidRPr="00AD2EC1" w:rsidRDefault="00EF5B39" w:rsidP="00AD2EC1">
      <w:pPr>
        <w:jc w:val="center"/>
        <w:rPr>
          <w:color w:val="000000"/>
          <w:sz w:val="28"/>
          <w:szCs w:val="28"/>
          <w:lang w:val="uk-UA"/>
        </w:rPr>
      </w:pPr>
    </w:p>
    <w:p w:rsidR="00EF5B39" w:rsidRPr="00AD2EC1" w:rsidRDefault="003506B6" w:rsidP="00AD2EC1">
      <w:pPr>
        <w:jc w:val="center"/>
        <w:rPr>
          <w:color w:val="000000"/>
          <w:sz w:val="28"/>
          <w:szCs w:val="28"/>
          <w:lang w:val="uk-UA"/>
        </w:rPr>
      </w:pPr>
      <w:r>
        <w:rPr>
          <w:color w:val="000000"/>
          <w:sz w:val="28"/>
          <w:szCs w:val="28"/>
          <w:lang w:val="uk-UA"/>
        </w:rPr>
        <w:t>Р</w:t>
      </w:r>
      <w:r w:rsidR="00EF5B39" w:rsidRPr="00AD2EC1">
        <w:rPr>
          <w:color w:val="000000"/>
          <w:sz w:val="28"/>
          <w:szCs w:val="28"/>
          <w:lang w:val="uk-UA"/>
        </w:rPr>
        <w:t>ОЗ</w:t>
      </w:r>
      <w:r>
        <w:rPr>
          <w:color w:val="000000"/>
          <w:sz w:val="28"/>
          <w:szCs w:val="28"/>
          <w:lang w:val="uk-UA"/>
        </w:rPr>
        <w:t>Р</w:t>
      </w:r>
      <w:r w:rsidR="00EF5B39" w:rsidRPr="00AD2EC1">
        <w:rPr>
          <w:color w:val="000000"/>
          <w:sz w:val="28"/>
          <w:szCs w:val="28"/>
          <w:lang w:val="uk-UA"/>
        </w:rPr>
        <w:t>АХУНОК</w:t>
      </w:r>
    </w:p>
    <w:p w:rsidR="00EF5B39" w:rsidRPr="00AD2EC1" w:rsidRDefault="00EF5B39" w:rsidP="00AD2EC1">
      <w:pPr>
        <w:jc w:val="center"/>
        <w:rPr>
          <w:color w:val="000000"/>
          <w:sz w:val="28"/>
          <w:szCs w:val="28"/>
          <w:lang w:val="uk-UA"/>
        </w:rPr>
      </w:pPr>
      <w:r w:rsidRPr="00AD2EC1">
        <w:rPr>
          <w:color w:val="000000"/>
          <w:sz w:val="28"/>
          <w:szCs w:val="28"/>
          <w:lang w:val="uk-UA"/>
        </w:rPr>
        <w:t xml:space="preserve">очікуваних </w:t>
      </w:r>
      <w:r w:rsidR="003506B6">
        <w:rPr>
          <w:color w:val="000000"/>
          <w:sz w:val="28"/>
          <w:szCs w:val="28"/>
          <w:lang w:val="uk-UA"/>
        </w:rPr>
        <w:t>р</w:t>
      </w:r>
      <w:r w:rsidRPr="00AD2EC1">
        <w:rPr>
          <w:color w:val="000000"/>
          <w:sz w:val="28"/>
          <w:szCs w:val="28"/>
          <w:lang w:val="uk-UA"/>
        </w:rPr>
        <w:t>езультатів виконання</w:t>
      </w:r>
    </w:p>
    <w:p w:rsidR="00EF5B39" w:rsidRPr="00AD2EC1" w:rsidRDefault="00EF5B39" w:rsidP="00AD2EC1">
      <w:pPr>
        <w:jc w:val="center"/>
        <w:rPr>
          <w:color w:val="000000"/>
          <w:sz w:val="28"/>
          <w:szCs w:val="28"/>
          <w:lang w:val="uk-UA"/>
        </w:rPr>
      </w:pPr>
      <w:r w:rsidRPr="00AD2EC1">
        <w:rPr>
          <w:color w:val="000000"/>
          <w:sz w:val="28"/>
          <w:szCs w:val="28"/>
          <w:lang w:val="uk-UA"/>
        </w:rPr>
        <w:t>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 xml:space="preserve">ами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изму та ку</w:t>
      </w:r>
      <w:r w:rsidR="003506B6">
        <w:rPr>
          <w:color w:val="000000"/>
          <w:sz w:val="28"/>
          <w:szCs w:val="28"/>
          <w:lang w:val="uk-UA"/>
        </w:rPr>
        <w:t>р</w:t>
      </w:r>
      <w:r w:rsidRPr="00AD2EC1">
        <w:rPr>
          <w:color w:val="000000"/>
          <w:sz w:val="28"/>
          <w:szCs w:val="28"/>
          <w:lang w:val="uk-UA"/>
        </w:rPr>
        <w:t>о</w:t>
      </w:r>
      <w:r w:rsidR="003506B6">
        <w:rPr>
          <w:color w:val="000000"/>
          <w:sz w:val="28"/>
          <w:szCs w:val="28"/>
          <w:lang w:val="uk-UA"/>
        </w:rPr>
        <w:t>р</w:t>
      </w:r>
      <w:r w:rsidRPr="00AD2EC1">
        <w:rPr>
          <w:color w:val="000000"/>
          <w:sz w:val="28"/>
          <w:szCs w:val="28"/>
          <w:lang w:val="uk-UA"/>
        </w:rPr>
        <w:t xml:space="preserve">тів у Миколаївській області на 2016-2020 </w:t>
      </w:r>
      <w:r w:rsidR="003506B6">
        <w:rPr>
          <w:color w:val="000000"/>
          <w:sz w:val="28"/>
          <w:szCs w:val="28"/>
          <w:lang w:val="uk-UA"/>
        </w:rPr>
        <w:t>р</w:t>
      </w:r>
      <w:r w:rsidRPr="00AD2EC1">
        <w:rPr>
          <w:color w:val="000000"/>
          <w:sz w:val="28"/>
          <w:szCs w:val="28"/>
          <w:lang w:val="uk-UA"/>
        </w:rPr>
        <w:t>оки</w:t>
      </w:r>
    </w:p>
    <w:tbl>
      <w:tblPr>
        <w:tblW w:w="14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5"/>
        <w:gridCol w:w="1295"/>
        <w:gridCol w:w="1177"/>
        <w:gridCol w:w="1161"/>
        <w:gridCol w:w="1161"/>
        <w:gridCol w:w="1250"/>
        <w:gridCol w:w="1162"/>
      </w:tblGrid>
      <w:tr w:rsidR="00EF5B39" w:rsidRPr="00AD2EC1" w:rsidTr="00AD2EC1">
        <w:trPr>
          <w:trHeight w:val="352"/>
        </w:trPr>
        <w:tc>
          <w:tcPr>
            <w:tcW w:w="7705" w:type="dxa"/>
            <w:vMerge w:val="restart"/>
            <w:vAlign w:val="center"/>
          </w:tcPr>
          <w:p w:rsidR="00EF5B39" w:rsidRPr="00AD2EC1" w:rsidRDefault="00EF5B39" w:rsidP="00AD2EC1">
            <w:pPr>
              <w:jc w:val="center"/>
              <w:rPr>
                <w:color w:val="000000"/>
                <w:sz w:val="28"/>
                <w:szCs w:val="28"/>
                <w:lang w:val="uk-UA"/>
              </w:rPr>
            </w:pPr>
            <w:r w:rsidRPr="00AD2EC1">
              <w:rPr>
                <w:color w:val="000000"/>
                <w:sz w:val="28"/>
                <w:szCs w:val="28"/>
                <w:lang w:val="uk-UA"/>
              </w:rPr>
              <w:t xml:space="preserve">Очікувані </w:t>
            </w:r>
            <w:r w:rsidR="003506B6">
              <w:rPr>
                <w:color w:val="000000"/>
                <w:sz w:val="28"/>
                <w:szCs w:val="28"/>
                <w:lang w:val="uk-UA"/>
              </w:rPr>
              <w:t>р</w:t>
            </w:r>
            <w:r w:rsidRPr="00AD2EC1">
              <w:rPr>
                <w:color w:val="000000"/>
                <w:sz w:val="28"/>
                <w:szCs w:val="28"/>
                <w:lang w:val="uk-UA"/>
              </w:rPr>
              <w:t xml:space="preserve">езультати від </w:t>
            </w:r>
            <w:r w:rsidR="003506B6">
              <w:rPr>
                <w:color w:val="000000"/>
                <w:sz w:val="28"/>
                <w:szCs w:val="28"/>
                <w:lang w:val="uk-UA"/>
              </w:rPr>
              <w:t>р</w:t>
            </w:r>
            <w:r w:rsidRPr="00AD2EC1">
              <w:rPr>
                <w:color w:val="000000"/>
                <w:sz w:val="28"/>
                <w:szCs w:val="28"/>
                <w:lang w:val="uk-UA"/>
              </w:rPr>
              <w:t>еалізації П</w:t>
            </w:r>
            <w:r w:rsidR="003506B6">
              <w:rPr>
                <w:color w:val="000000"/>
                <w:sz w:val="28"/>
                <w:szCs w:val="28"/>
                <w:lang w:val="uk-UA"/>
              </w:rPr>
              <w:t>р</w:t>
            </w:r>
            <w:r w:rsidRPr="00AD2EC1">
              <w:rPr>
                <w:color w:val="000000"/>
                <w:sz w:val="28"/>
                <w:szCs w:val="28"/>
                <w:lang w:val="uk-UA"/>
              </w:rPr>
              <w:t>ог</w:t>
            </w:r>
            <w:r w:rsidR="003506B6">
              <w:rPr>
                <w:color w:val="000000"/>
                <w:sz w:val="28"/>
                <w:szCs w:val="28"/>
                <w:lang w:val="uk-UA"/>
              </w:rPr>
              <w:t>р</w:t>
            </w:r>
            <w:r w:rsidRPr="00AD2EC1">
              <w:rPr>
                <w:color w:val="000000"/>
                <w:sz w:val="28"/>
                <w:szCs w:val="28"/>
                <w:lang w:val="uk-UA"/>
              </w:rPr>
              <w:t>ами</w:t>
            </w:r>
          </w:p>
        </w:tc>
        <w:tc>
          <w:tcPr>
            <w:tcW w:w="1295" w:type="dxa"/>
            <w:vMerge w:val="restart"/>
            <w:vAlign w:val="center"/>
          </w:tcPr>
          <w:p w:rsidR="00EF5B39" w:rsidRPr="00AD2EC1" w:rsidRDefault="00EF5B39" w:rsidP="00AD2EC1">
            <w:pPr>
              <w:jc w:val="center"/>
              <w:rPr>
                <w:color w:val="000000"/>
                <w:sz w:val="28"/>
                <w:szCs w:val="28"/>
                <w:lang w:val="uk-UA"/>
              </w:rPr>
            </w:pPr>
            <w:r w:rsidRPr="00AD2EC1">
              <w:rPr>
                <w:color w:val="000000"/>
                <w:sz w:val="28"/>
                <w:szCs w:val="28"/>
                <w:lang w:val="uk-UA"/>
              </w:rPr>
              <w:t>Одиниця вимі</w:t>
            </w:r>
            <w:r w:rsidR="003506B6">
              <w:rPr>
                <w:color w:val="000000"/>
                <w:sz w:val="28"/>
                <w:szCs w:val="28"/>
                <w:lang w:val="uk-UA"/>
              </w:rPr>
              <w:t>р</w:t>
            </w:r>
            <w:r w:rsidRPr="00AD2EC1">
              <w:rPr>
                <w:color w:val="000000"/>
                <w:sz w:val="28"/>
                <w:szCs w:val="28"/>
                <w:lang w:val="uk-UA"/>
              </w:rPr>
              <w:t>у</w:t>
            </w:r>
          </w:p>
        </w:tc>
        <w:tc>
          <w:tcPr>
            <w:tcW w:w="5911" w:type="dxa"/>
            <w:gridSpan w:val="5"/>
          </w:tcPr>
          <w:p w:rsidR="00EF5B39" w:rsidRPr="00AD2EC1" w:rsidRDefault="003506B6" w:rsidP="00AD2EC1">
            <w:pPr>
              <w:jc w:val="center"/>
              <w:rPr>
                <w:color w:val="000000"/>
                <w:sz w:val="28"/>
                <w:szCs w:val="28"/>
                <w:lang w:val="uk-UA"/>
              </w:rPr>
            </w:pPr>
            <w:r>
              <w:rPr>
                <w:color w:val="000000"/>
                <w:sz w:val="28"/>
                <w:szCs w:val="28"/>
                <w:lang w:val="uk-UA"/>
              </w:rPr>
              <w:t>Р</w:t>
            </w:r>
            <w:r w:rsidR="00EF5B39" w:rsidRPr="00AD2EC1">
              <w:rPr>
                <w:color w:val="000000"/>
                <w:sz w:val="28"/>
                <w:szCs w:val="28"/>
                <w:lang w:val="uk-UA"/>
              </w:rPr>
              <w:t>оки</w:t>
            </w:r>
          </w:p>
        </w:tc>
      </w:tr>
      <w:tr w:rsidR="00EF5B39" w:rsidRPr="00AD2EC1" w:rsidTr="00AD2EC1">
        <w:trPr>
          <w:trHeight w:val="174"/>
        </w:trPr>
        <w:tc>
          <w:tcPr>
            <w:tcW w:w="7705" w:type="dxa"/>
            <w:vMerge/>
          </w:tcPr>
          <w:p w:rsidR="00EF5B39" w:rsidRPr="00AD2EC1" w:rsidRDefault="00EF5B39" w:rsidP="00AD2EC1">
            <w:pPr>
              <w:jc w:val="center"/>
              <w:rPr>
                <w:color w:val="000000"/>
                <w:sz w:val="28"/>
                <w:szCs w:val="28"/>
                <w:lang w:val="uk-UA"/>
              </w:rPr>
            </w:pPr>
          </w:p>
        </w:tc>
        <w:tc>
          <w:tcPr>
            <w:tcW w:w="1295" w:type="dxa"/>
            <w:vMerge/>
          </w:tcPr>
          <w:p w:rsidR="00EF5B39" w:rsidRPr="00AD2EC1" w:rsidRDefault="00EF5B39" w:rsidP="00AD2EC1">
            <w:pPr>
              <w:jc w:val="center"/>
              <w:rPr>
                <w:color w:val="000000"/>
                <w:sz w:val="28"/>
                <w:szCs w:val="28"/>
                <w:lang w:val="uk-UA"/>
              </w:rPr>
            </w:pPr>
          </w:p>
        </w:tc>
        <w:tc>
          <w:tcPr>
            <w:tcW w:w="1177" w:type="dxa"/>
            <w:vAlign w:val="center"/>
          </w:tcPr>
          <w:p w:rsidR="00EF5B39" w:rsidRPr="00AD2EC1" w:rsidRDefault="00EF5B39" w:rsidP="00AD2EC1">
            <w:pPr>
              <w:jc w:val="center"/>
              <w:rPr>
                <w:color w:val="000000"/>
                <w:sz w:val="28"/>
                <w:szCs w:val="28"/>
                <w:lang w:val="uk-UA"/>
              </w:rPr>
            </w:pPr>
            <w:r w:rsidRPr="00AD2EC1">
              <w:rPr>
                <w:color w:val="000000"/>
                <w:sz w:val="28"/>
                <w:szCs w:val="28"/>
                <w:lang w:val="uk-UA"/>
              </w:rPr>
              <w:t>2016</w:t>
            </w:r>
          </w:p>
        </w:tc>
        <w:tc>
          <w:tcPr>
            <w:tcW w:w="1161" w:type="dxa"/>
            <w:vAlign w:val="center"/>
          </w:tcPr>
          <w:p w:rsidR="00EF5B39" w:rsidRPr="00AD2EC1" w:rsidRDefault="00EF5B39" w:rsidP="00AD2EC1">
            <w:pPr>
              <w:jc w:val="center"/>
              <w:rPr>
                <w:color w:val="000000"/>
                <w:sz w:val="28"/>
                <w:szCs w:val="28"/>
                <w:lang w:val="uk-UA"/>
              </w:rPr>
            </w:pPr>
            <w:r w:rsidRPr="00AD2EC1">
              <w:rPr>
                <w:color w:val="000000"/>
                <w:sz w:val="28"/>
                <w:szCs w:val="28"/>
                <w:lang w:val="uk-UA"/>
              </w:rPr>
              <w:t>2017</w:t>
            </w:r>
          </w:p>
        </w:tc>
        <w:tc>
          <w:tcPr>
            <w:tcW w:w="1161" w:type="dxa"/>
            <w:vAlign w:val="center"/>
          </w:tcPr>
          <w:p w:rsidR="00EF5B39" w:rsidRPr="00AD2EC1" w:rsidRDefault="00EF5B39" w:rsidP="00AD2EC1">
            <w:pPr>
              <w:jc w:val="center"/>
              <w:rPr>
                <w:color w:val="000000"/>
                <w:sz w:val="28"/>
                <w:szCs w:val="28"/>
                <w:lang w:val="uk-UA"/>
              </w:rPr>
            </w:pPr>
            <w:r w:rsidRPr="00AD2EC1">
              <w:rPr>
                <w:color w:val="000000"/>
                <w:sz w:val="28"/>
                <w:szCs w:val="28"/>
                <w:lang w:val="uk-UA"/>
              </w:rPr>
              <w:t>2018</w:t>
            </w:r>
          </w:p>
        </w:tc>
        <w:tc>
          <w:tcPr>
            <w:tcW w:w="1250" w:type="dxa"/>
            <w:vAlign w:val="center"/>
          </w:tcPr>
          <w:p w:rsidR="00EF5B39" w:rsidRPr="00AD2EC1" w:rsidRDefault="00EF5B39" w:rsidP="00AD2EC1">
            <w:pPr>
              <w:jc w:val="center"/>
              <w:rPr>
                <w:color w:val="000000"/>
                <w:sz w:val="28"/>
                <w:szCs w:val="28"/>
                <w:lang w:val="uk-UA"/>
              </w:rPr>
            </w:pPr>
            <w:r w:rsidRPr="00AD2EC1">
              <w:rPr>
                <w:color w:val="000000"/>
                <w:sz w:val="28"/>
                <w:szCs w:val="28"/>
                <w:lang w:val="uk-UA"/>
              </w:rPr>
              <w:t>2019</w:t>
            </w:r>
          </w:p>
        </w:tc>
        <w:tc>
          <w:tcPr>
            <w:tcW w:w="1162" w:type="dxa"/>
            <w:vAlign w:val="center"/>
          </w:tcPr>
          <w:p w:rsidR="00EF5B39" w:rsidRPr="00AD2EC1" w:rsidRDefault="00EF5B39" w:rsidP="00AD2EC1">
            <w:pPr>
              <w:jc w:val="center"/>
              <w:rPr>
                <w:color w:val="000000"/>
                <w:sz w:val="28"/>
                <w:szCs w:val="28"/>
                <w:lang w:val="uk-UA"/>
              </w:rPr>
            </w:pPr>
            <w:r w:rsidRPr="00AD2EC1">
              <w:rPr>
                <w:color w:val="000000"/>
                <w:sz w:val="28"/>
                <w:szCs w:val="28"/>
                <w:lang w:val="uk-UA"/>
              </w:rPr>
              <w:t>2020</w:t>
            </w:r>
          </w:p>
        </w:tc>
      </w:tr>
      <w:tr w:rsidR="00EF5B39" w:rsidRPr="00AD2EC1" w:rsidTr="00AD2EC1">
        <w:trPr>
          <w:trHeight w:val="1277"/>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1. Кількість облаштованих ту</w:t>
            </w:r>
            <w:r w:rsidR="003506B6">
              <w:rPr>
                <w:color w:val="000000"/>
                <w:sz w:val="28"/>
                <w:szCs w:val="28"/>
                <w:lang w:val="uk-UA"/>
              </w:rPr>
              <w:t>р</w:t>
            </w:r>
            <w:r w:rsidRPr="00AD2EC1">
              <w:rPr>
                <w:color w:val="000000"/>
                <w:sz w:val="28"/>
                <w:szCs w:val="28"/>
                <w:lang w:val="uk-UA"/>
              </w:rPr>
              <w:t xml:space="preserve">истичних об’єктів, </w:t>
            </w:r>
            <w:r w:rsidR="003506B6">
              <w:rPr>
                <w:color w:val="000000"/>
                <w:sz w:val="28"/>
                <w:szCs w:val="28"/>
                <w:lang w:val="uk-UA"/>
              </w:rPr>
              <w:t>р</w:t>
            </w:r>
            <w:r w:rsidRPr="00AD2EC1">
              <w:rPr>
                <w:color w:val="000000"/>
                <w:sz w:val="28"/>
                <w:szCs w:val="28"/>
                <w:lang w:val="uk-UA"/>
              </w:rPr>
              <w:t>ек</w:t>
            </w:r>
            <w:r w:rsidR="003506B6">
              <w:rPr>
                <w:color w:val="000000"/>
                <w:sz w:val="28"/>
                <w:szCs w:val="28"/>
                <w:lang w:val="uk-UA"/>
              </w:rPr>
              <w:t>р</w:t>
            </w:r>
            <w:r w:rsidRPr="00AD2EC1">
              <w:rPr>
                <w:color w:val="000000"/>
                <w:sz w:val="28"/>
                <w:szCs w:val="28"/>
                <w:lang w:val="uk-UA"/>
              </w:rPr>
              <w:t>еаційних те</w:t>
            </w:r>
            <w:r w:rsidR="003506B6">
              <w:rPr>
                <w:color w:val="000000"/>
                <w:sz w:val="28"/>
                <w:szCs w:val="28"/>
                <w:lang w:val="uk-UA"/>
              </w:rPr>
              <w:t>р</w:t>
            </w:r>
            <w:r w:rsidRPr="00AD2EC1">
              <w:rPr>
                <w:color w:val="000000"/>
                <w:sz w:val="28"/>
                <w:szCs w:val="28"/>
                <w:lang w:val="uk-UA"/>
              </w:rPr>
              <w:t>ито</w:t>
            </w:r>
            <w:r w:rsidR="003506B6">
              <w:rPr>
                <w:color w:val="000000"/>
                <w:sz w:val="28"/>
                <w:szCs w:val="28"/>
                <w:lang w:val="uk-UA"/>
              </w:rPr>
              <w:t>р</w:t>
            </w:r>
            <w:r w:rsidRPr="00AD2EC1">
              <w:rPr>
                <w:color w:val="000000"/>
                <w:sz w:val="28"/>
                <w:szCs w:val="28"/>
                <w:lang w:val="uk-UA"/>
              </w:rPr>
              <w:t>ій, побудованих (від</w:t>
            </w:r>
            <w:r w:rsidR="003506B6">
              <w:rPr>
                <w:color w:val="000000"/>
                <w:sz w:val="28"/>
                <w:szCs w:val="28"/>
                <w:lang w:val="uk-UA"/>
              </w:rPr>
              <w:t>р</w:t>
            </w:r>
            <w:r w:rsidRPr="00AD2EC1">
              <w:rPr>
                <w:color w:val="000000"/>
                <w:sz w:val="28"/>
                <w:szCs w:val="28"/>
                <w:lang w:val="uk-UA"/>
              </w:rPr>
              <w:t>емонтованих) ту</w:t>
            </w:r>
            <w:r w:rsidR="003506B6">
              <w:rPr>
                <w:color w:val="000000"/>
                <w:sz w:val="28"/>
                <w:szCs w:val="28"/>
                <w:lang w:val="uk-UA"/>
              </w:rPr>
              <w:t>р</w:t>
            </w:r>
            <w:r w:rsidRPr="00AD2EC1">
              <w:rPr>
                <w:color w:val="000000"/>
                <w:sz w:val="28"/>
                <w:szCs w:val="28"/>
                <w:lang w:val="uk-UA"/>
              </w:rPr>
              <w:t>истських п</w:t>
            </w:r>
            <w:r w:rsidR="003506B6">
              <w:rPr>
                <w:color w:val="000000"/>
                <w:sz w:val="28"/>
                <w:szCs w:val="28"/>
                <w:lang w:val="uk-UA"/>
              </w:rPr>
              <w:t>р</w:t>
            </w:r>
            <w:r w:rsidRPr="00AD2EC1">
              <w:rPr>
                <w:color w:val="000000"/>
                <w:sz w:val="28"/>
                <w:szCs w:val="28"/>
                <w:lang w:val="uk-UA"/>
              </w:rPr>
              <w:t>итулків (у тому числі наметових табо</w:t>
            </w:r>
            <w:r w:rsidR="003506B6">
              <w:rPr>
                <w:color w:val="000000"/>
                <w:sz w:val="28"/>
                <w:szCs w:val="28"/>
                <w:lang w:val="uk-UA"/>
              </w:rPr>
              <w:t>р</w:t>
            </w:r>
            <w:r w:rsidRPr="00AD2EC1">
              <w:rPr>
                <w:color w:val="000000"/>
                <w:sz w:val="28"/>
                <w:szCs w:val="28"/>
                <w:lang w:val="uk-UA"/>
              </w:rPr>
              <w:t>ів, містечок, кемпінгів, хостелів, аг</w:t>
            </w:r>
            <w:r w:rsidR="003506B6">
              <w:rPr>
                <w:color w:val="000000"/>
                <w:sz w:val="28"/>
                <w:szCs w:val="28"/>
                <w:lang w:val="uk-UA"/>
              </w:rPr>
              <w:t>р</w:t>
            </w:r>
            <w:r w:rsidRPr="00AD2EC1">
              <w:rPr>
                <w:color w:val="000000"/>
                <w:sz w:val="28"/>
                <w:szCs w:val="28"/>
                <w:lang w:val="uk-UA"/>
              </w:rPr>
              <w:t>оготелів) тощо</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од.</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35</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37</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38</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40</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42</w:t>
            </w:r>
          </w:p>
        </w:tc>
      </w:tr>
      <w:tr w:rsidR="00EF5B39" w:rsidRPr="00AD2EC1" w:rsidTr="00AD2EC1">
        <w:trPr>
          <w:trHeight w:val="687"/>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2. Кількість п</w:t>
            </w:r>
            <w:r w:rsidR="003506B6">
              <w:rPr>
                <w:color w:val="000000"/>
                <w:sz w:val="28"/>
                <w:szCs w:val="28"/>
                <w:lang w:val="uk-UA"/>
              </w:rPr>
              <w:t>р</w:t>
            </w:r>
            <w:r w:rsidRPr="00AD2EC1">
              <w:rPr>
                <w:color w:val="000000"/>
                <w:sz w:val="28"/>
                <w:szCs w:val="28"/>
                <w:lang w:val="uk-UA"/>
              </w:rPr>
              <w:t>оведених (підт</w:t>
            </w:r>
            <w:r w:rsidR="003506B6">
              <w:rPr>
                <w:color w:val="000000"/>
                <w:sz w:val="28"/>
                <w:szCs w:val="28"/>
                <w:lang w:val="uk-UA"/>
              </w:rPr>
              <w:t>р</w:t>
            </w:r>
            <w:r w:rsidRPr="00AD2EC1">
              <w:rPr>
                <w:color w:val="000000"/>
                <w:sz w:val="28"/>
                <w:szCs w:val="28"/>
                <w:lang w:val="uk-UA"/>
              </w:rPr>
              <w:t xml:space="preserve">иманих) заходів з </w:t>
            </w:r>
            <w:r w:rsidR="003506B6">
              <w:rPr>
                <w:color w:val="000000"/>
                <w:sz w:val="28"/>
                <w:szCs w:val="28"/>
                <w:lang w:val="uk-UA"/>
              </w:rPr>
              <w:t>р</w:t>
            </w:r>
            <w:r w:rsidRPr="00AD2EC1">
              <w:rPr>
                <w:color w:val="000000"/>
                <w:sz w:val="28"/>
                <w:szCs w:val="28"/>
                <w:lang w:val="uk-UA"/>
              </w:rPr>
              <w:t>озвитку ту</w:t>
            </w:r>
            <w:r w:rsidR="003506B6">
              <w:rPr>
                <w:color w:val="000000"/>
                <w:sz w:val="28"/>
                <w:szCs w:val="28"/>
                <w:lang w:val="uk-UA"/>
              </w:rPr>
              <w:t>р</w:t>
            </w:r>
            <w:r w:rsidRPr="00AD2EC1">
              <w:rPr>
                <w:color w:val="000000"/>
                <w:sz w:val="28"/>
                <w:szCs w:val="28"/>
                <w:lang w:val="uk-UA"/>
              </w:rPr>
              <w:t>изму</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од.</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25</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30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30</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35</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40</w:t>
            </w:r>
          </w:p>
        </w:tc>
      </w:tr>
      <w:tr w:rsidR="00EF5B39" w:rsidRPr="00AD2EC1" w:rsidTr="00AD2EC1">
        <w:trPr>
          <w:trHeight w:val="405"/>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3. Кількість суб’єктів ту</w:t>
            </w:r>
            <w:r w:rsidR="003506B6">
              <w:rPr>
                <w:color w:val="000000"/>
                <w:sz w:val="28"/>
                <w:szCs w:val="28"/>
                <w:lang w:val="uk-UA"/>
              </w:rPr>
              <w:t>р</w:t>
            </w:r>
            <w:r w:rsidRPr="00AD2EC1">
              <w:rPr>
                <w:color w:val="000000"/>
                <w:sz w:val="28"/>
                <w:szCs w:val="28"/>
                <w:lang w:val="uk-UA"/>
              </w:rPr>
              <w:t>истичної діяльності</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од.</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395</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400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410</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425</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450</w:t>
            </w:r>
          </w:p>
        </w:tc>
      </w:tr>
      <w:tr w:rsidR="00EF5B39" w:rsidRPr="00AD2EC1" w:rsidTr="00AD2EC1">
        <w:trPr>
          <w:trHeight w:val="305"/>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4. Обсяг послуг, наданих суб’єктами ту</w:t>
            </w:r>
            <w:r w:rsidR="003506B6">
              <w:rPr>
                <w:color w:val="000000"/>
                <w:sz w:val="28"/>
                <w:szCs w:val="28"/>
                <w:lang w:val="uk-UA"/>
              </w:rPr>
              <w:t>р</w:t>
            </w:r>
            <w:r w:rsidRPr="00AD2EC1">
              <w:rPr>
                <w:color w:val="000000"/>
                <w:sz w:val="28"/>
                <w:szCs w:val="28"/>
                <w:lang w:val="uk-UA"/>
              </w:rPr>
              <w:t>истичної діяльності</w:t>
            </w:r>
          </w:p>
          <w:p w:rsidR="00EF5B39" w:rsidRPr="00AD2EC1" w:rsidRDefault="00EF5B39" w:rsidP="00AD2EC1">
            <w:pPr>
              <w:rPr>
                <w:color w:val="000000"/>
                <w:sz w:val="28"/>
                <w:szCs w:val="28"/>
                <w:lang w:val="uk-UA"/>
              </w:rPr>
            </w:pP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млн. г</w:t>
            </w:r>
            <w:r w:rsidR="003506B6">
              <w:rPr>
                <w:color w:val="000000"/>
                <w:sz w:val="28"/>
                <w:szCs w:val="28"/>
                <w:lang w:val="uk-UA"/>
              </w:rPr>
              <w:t>р</w:t>
            </w:r>
            <w:r w:rsidRPr="00AD2EC1">
              <w:rPr>
                <w:color w:val="000000"/>
                <w:sz w:val="28"/>
                <w:szCs w:val="28"/>
                <w:lang w:val="uk-UA"/>
              </w:rPr>
              <w:t>н.</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200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210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220</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230</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240</w:t>
            </w:r>
          </w:p>
        </w:tc>
      </w:tr>
      <w:tr w:rsidR="00EF5B39" w:rsidRPr="00AD2EC1" w:rsidTr="00AD2EC1">
        <w:trPr>
          <w:trHeight w:val="563"/>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5. Загальна кількість ту</w:t>
            </w:r>
            <w:r w:rsidR="003506B6">
              <w:rPr>
                <w:color w:val="000000"/>
                <w:sz w:val="28"/>
                <w:szCs w:val="28"/>
                <w:lang w:val="uk-UA"/>
              </w:rPr>
              <w:t>р</w:t>
            </w:r>
            <w:r w:rsidRPr="00AD2EC1">
              <w:rPr>
                <w:color w:val="000000"/>
                <w:sz w:val="28"/>
                <w:szCs w:val="28"/>
                <w:lang w:val="uk-UA"/>
              </w:rPr>
              <w:t>истів та екску</w:t>
            </w:r>
            <w:r w:rsidR="003506B6">
              <w:rPr>
                <w:color w:val="000000"/>
                <w:sz w:val="28"/>
                <w:szCs w:val="28"/>
                <w:lang w:val="uk-UA"/>
              </w:rPr>
              <w:t>р</w:t>
            </w:r>
            <w:r w:rsidRPr="00AD2EC1">
              <w:rPr>
                <w:color w:val="000000"/>
                <w:sz w:val="28"/>
                <w:szCs w:val="28"/>
                <w:lang w:val="uk-UA"/>
              </w:rPr>
              <w:t>сантів</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тис. осіб</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750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900</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1000</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1100</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1200</w:t>
            </w:r>
          </w:p>
        </w:tc>
      </w:tr>
      <w:tr w:rsidR="00EF5B39" w:rsidRPr="00AD2EC1" w:rsidTr="00AD2EC1">
        <w:trPr>
          <w:trHeight w:val="712"/>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 xml:space="preserve">6. Кількість осіб, </w:t>
            </w:r>
            <w:r w:rsidR="003506B6">
              <w:rPr>
                <w:color w:val="000000"/>
                <w:sz w:val="28"/>
                <w:szCs w:val="28"/>
                <w:lang w:val="uk-UA"/>
              </w:rPr>
              <w:t>р</w:t>
            </w:r>
            <w:r w:rsidRPr="00AD2EC1">
              <w:rPr>
                <w:color w:val="000000"/>
                <w:sz w:val="28"/>
                <w:szCs w:val="28"/>
                <w:lang w:val="uk-UA"/>
              </w:rPr>
              <w:t xml:space="preserve">озміщених готелями та аналогічними засобами </w:t>
            </w:r>
            <w:r w:rsidR="003506B6">
              <w:rPr>
                <w:color w:val="000000"/>
                <w:sz w:val="28"/>
                <w:szCs w:val="28"/>
                <w:lang w:val="uk-UA"/>
              </w:rPr>
              <w:t>р</w:t>
            </w:r>
            <w:r w:rsidRPr="00AD2EC1">
              <w:rPr>
                <w:color w:val="000000"/>
                <w:sz w:val="28"/>
                <w:szCs w:val="28"/>
                <w:lang w:val="uk-UA"/>
              </w:rPr>
              <w:t>озміщення</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тис. осіб</w:t>
            </w:r>
          </w:p>
        </w:tc>
        <w:tc>
          <w:tcPr>
            <w:tcW w:w="1177" w:type="dxa"/>
          </w:tcPr>
          <w:p w:rsidR="00EF5B39" w:rsidRPr="00AD2EC1" w:rsidRDefault="00EF5B39" w:rsidP="00AD2EC1">
            <w:pPr>
              <w:jc w:val="center"/>
              <w:rPr>
                <w:color w:val="000000"/>
                <w:sz w:val="28"/>
                <w:szCs w:val="28"/>
              </w:rPr>
            </w:pPr>
            <w:r w:rsidRPr="00AD2EC1">
              <w:rPr>
                <w:color w:val="000000"/>
                <w:sz w:val="28"/>
                <w:szCs w:val="28"/>
                <w:lang w:val="uk-UA"/>
              </w:rPr>
              <w:t>250</w:t>
            </w:r>
          </w:p>
        </w:tc>
        <w:tc>
          <w:tcPr>
            <w:tcW w:w="1161" w:type="dxa"/>
          </w:tcPr>
          <w:p w:rsidR="00EF5B39" w:rsidRPr="00AD2EC1" w:rsidRDefault="00EF5B39" w:rsidP="00AD2EC1">
            <w:pPr>
              <w:jc w:val="center"/>
              <w:rPr>
                <w:color w:val="000000"/>
                <w:sz w:val="28"/>
                <w:szCs w:val="28"/>
              </w:rPr>
            </w:pPr>
            <w:r w:rsidRPr="00AD2EC1">
              <w:rPr>
                <w:color w:val="000000"/>
                <w:sz w:val="28"/>
                <w:szCs w:val="28"/>
                <w:lang w:val="uk-UA"/>
              </w:rPr>
              <w:t>270</w:t>
            </w:r>
          </w:p>
        </w:tc>
        <w:tc>
          <w:tcPr>
            <w:tcW w:w="1161" w:type="dxa"/>
          </w:tcPr>
          <w:p w:rsidR="00EF5B39" w:rsidRPr="00AD2EC1" w:rsidRDefault="00EF5B39" w:rsidP="00AD2EC1">
            <w:pPr>
              <w:jc w:val="center"/>
              <w:rPr>
                <w:color w:val="000000"/>
                <w:sz w:val="28"/>
                <w:szCs w:val="28"/>
              </w:rPr>
            </w:pPr>
            <w:r w:rsidRPr="00AD2EC1">
              <w:rPr>
                <w:color w:val="000000"/>
                <w:sz w:val="28"/>
                <w:szCs w:val="28"/>
                <w:lang w:val="uk-UA"/>
              </w:rPr>
              <w:t>280</w:t>
            </w:r>
          </w:p>
        </w:tc>
        <w:tc>
          <w:tcPr>
            <w:tcW w:w="1250" w:type="dxa"/>
          </w:tcPr>
          <w:p w:rsidR="00EF5B39" w:rsidRPr="00AD2EC1" w:rsidRDefault="00EF5B39" w:rsidP="00AD2EC1">
            <w:pPr>
              <w:jc w:val="center"/>
              <w:rPr>
                <w:color w:val="000000"/>
                <w:sz w:val="28"/>
                <w:szCs w:val="28"/>
              </w:rPr>
            </w:pPr>
            <w:r w:rsidRPr="00AD2EC1">
              <w:rPr>
                <w:color w:val="000000"/>
                <w:sz w:val="28"/>
                <w:szCs w:val="28"/>
                <w:lang w:val="uk-UA"/>
              </w:rPr>
              <w:t>300</w:t>
            </w:r>
          </w:p>
        </w:tc>
        <w:tc>
          <w:tcPr>
            <w:tcW w:w="1162" w:type="dxa"/>
          </w:tcPr>
          <w:p w:rsidR="00EF5B39" w:rsidRPr="00AD2EC1" w:rsidRDefault="00EF5B39" w:rsidP="00AD2EC1">
            <w:pPr>
              <w:jc w:val="center"/>
              <w:rPr>
                <w:color w:val="000000"/>
                <w:sz w:val="28"/>
                <w:szCs w:val="28"/>
              </w:rPr>
            </w:pPr>
            <w:r w:rsidRPr="00AD2EC1">
              <w:rPr>
                <w:color w:val="000000"/>
                <w:sz w:val="28"/>
                <w:szCs w:val="28"/>
                <w:lang w:val="uk-UA"/>
              </w:rPr>
              <w:t>320</w:t>
            </w:r>
          </w:p>
        </w:tc>
      </w:tr>
      <w:tr w:rsidR="00EF5B39" w:rsidRPr="00AD2EC1" w:rsidTr="00AD2EC1">
        <w:trPr>
          <w:trHeight w:val="694"/>
        </w:trPr>
        <w:tc>
          <w:tcPr>
            <w:tcW w:w="7705" w:type="dxa"/>
          </w:tcPr>
          <w:p w:rsidR="00EF5B39" w:rsidRPr="00AD2EC1" w:rsidRDefault="00EF5B39" w:rsidP="00AD2EC1">
            <w:pPr>
              <w:rPr>
                <w:color w:val="000000"/>
                <w:sz w:val="28"/>
                <w:szCs w:val="28"/>
                <w:lang w:val="uk-UA"/>
              </w:rPr>
            </w:pPr>
            <w:r w:rsidRPr="00AD2EC1">
              <w:rPr>
                <w:color w:val="000000"/>
                <w:sz w:val="28"/>
                <w:szCs w:val="28"/>
                <w:lang w:val="uk-UA"/>
              </w:rPr>
              <w:t>7. Обсяг се</w:t>
            </w:r>
            <w:r w:rsidR="003506B6">
              <w:rPr>
                <w:color w:val="000000"/>
                <w:sz w:val="28"/>
                <w:szCs w:val="28"/>
                <w:lang w:val="uk-UA"/>
              </w:rPr>
              <w:t>р</w:t>
            </w:r>
            <w:r w:rsidRPr="00AD2EC1">
              <w:rPr>
                <w:color w:val="000000"/>
                <w:sz w:val="28"/>
                <w:szCs w:val="28"/>
                <w:lang w:val="uk-UA"/>
              </w:rPr>
              <w:t>едньооблікової кількості штатних п</w:t>
            </w:r>
            <w:r w:rsidR="003506B6">
              <w:rPr>
                <w:color w:val="000000"/>
                <w:sz w:val="28"/>
                <w:szCs w:val="28"/>
                <w:lang w:val="uk-UA"/>
              </w:rPr>
              <w:t>р</w:t>
            </w:r>
            <w:r w:rsidRPr="00AD2EC1">
              <w:rPr>
                <w:color w:val="000000"/>
                <w:sz w:val="28"/>
                <w:szCs w:val="28"/>
                <w:lang w:val="uk-UA"/>
              </w:rPr>
              <w:t>ацівників, зайнятих у ту</w:t>
            </w:r>
            <w:r w:rsidR="003506B6">
              <w:rPr>
                <w:color w:val="000000"/>
                <w:sz w:val="28"/>
                <w:szCs w:val="28"/>
                <w:lang w:val="uk-UA"/>
              </w:rPr>
              <w:t>р</w:t>
            </w:r>
            <w:r w:rsidRPr="00AD2EC1">
              <w:rPr>
                <w:color w:val="000000"/>
                <w:sz w:val="28"/>
                <w:szCs w:val="28"/>
                <w:lang w:val="uk-UA"/>
              </w:rPr>
              <w:t>истичній сфе</w:t>
            </w:r>
            <w:r w:rsidR="003506B6">
              <w:rPr>
                <w:color w:val="000000"/>
                <w:sz w:val="28"/>
                <w:szCs w:val="28"/>
                <w:lang w:val="uk-UA"/>
              </w:rPr>
              <w:t>р</w:t>
            </w:r>
            <w:r w:rsidRPr="00AD2EC1">
              <w:rPr>
                <w:color w:val="000000"/>
                <w:sz w:val="28"/>
                <w:szCs w:val="28"/>
                <w:lang w:val="uk-UA"/>
              </w:rPr>
              <w:t>і</w:t>
            </w:r>
          </w:p>
        </w:tc>
        <w:tc>
          <w:tcPr>
            <w:tcW w:w="1295" w:type="dxa"/>
          </w:tcPr>
          <w:p w:rsidR="00EF5B39" w:rsidRPr="00AD2EC1" w:rsidRDefault="00EF5B39" w:rsidP="00AD2EC1">
            <w:pPr>
              <w:jc w:val="center"/>
              <w:rPr>
                <w:color w:val="000000"/>
                <w:sz w:val="28"/>
                <w:szCs w:val="28"/>
                <w:lang w:val="uk-UA"/>
              </w:rPr>
            </w:pPr>
            <w:r w:rsidRPr="00AD2EC1">
              <w:rPr>
                <w:color w:val="000000"/>
                <w:sz w:val="28"/>
                <w:szCs w:val="28"/>
                <w:lang w:val="uk-UA"/>
              </w:rPr>
              <w:t>%</w:t>
            </w:r>
          </w:p>
        </w:tc>
        <w:tc>
          <w:tcPr>
            <w:tcW w:w="1177" w:type="dxa"/>
          </w:tcPr>
          <w:p w:rsidR="00EF5B39" w:rsidRPr="00AD2EC1" w:rsidRDefault="00EF5B39" w:rsidP="00AD2EC1">
            <w:pPr>
              <w:jc w:val="center"/>
              <w:rPr>
                <w:color w:val="000000"/>
                <w:sz w:val="28"/>
                <w:szCs w:val="28"/>
                <w:lang w:val="uk-UA"/>
              </w:rPr>
            </w:pPr>
            <w:r w:rsidRPr="00AD2EC1">
              <w:rPr>
                <w:color w:val="000000"/>
                <w:sz w:val="28"/>
                <w:szCs w:val="28"/>
                <w:lang w:val="uk-UA"/>
              </w:rPr>
              <w:t>101</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103</w:t>
            </w:r>
          </w:p>
        </w:tc>
        <w:tc>
          <w:tcPr>
            <w:tcW w:w="1161" w:type="dxa"/>
          </w:tcPr>
          <w:p w:rsidR="00EF5B39" w:rsidRPr="00AD2EC1" w:rsidRDefault="00EF5B39" w:rsidP="00AD2EC1">
            <w:pPr>
              <w:jc w:val="center"/>
              <w:rPr>
                <w:color w:val="000000"/>
                <w:sz w:val="28"/>
                <w:szCs w:val="28"/>
                <w:lang w:val="uk-UA"/>
              </w:rPr>
            </w:pPr>
            <w:r w:rsidRPr="00AD2EC1">
              <w:rPr>
                <w:color w:val="000000"/>
                <w:sz w:val="28"/>
                <w:szCs w:val="28"/>
                <w:lang w:val="uk-UA"/>
              </w:rPr>
              <w:t>106</w:t>
            </w:r>
          </w:p>
        </w:tc>
        <w:tc>
          <w:tcPr>
            <w:tcW w:w="1250" w:type="dxa"/>
          </w:tcPr>
          <w:p w:rsidR="00EF5B39" w:rsidRPr="00AD2EC1" w:rsidRDefault="00EF5B39" w:rsidP="00AD2EC1">
            <w:pPr>
              <w:jc w:val="center"/>
              <w:rPr>
                <w:color w:val="000000"/>
                <w:sz w:val="28"/>
                <w:szCs w:val="28"/>
                <w:lang w:val="uk-UA"/>
              </w:rPr>
            </w:pPr>
            <w:r w:rsidRPr="00AD2EC1">
              <w:rPr>
                <w:color w:val="000000"/>
                <w:sz w:val="28"/>
                <w:szCs w:val="28"/>
                <w:lang w:val="uk-UA"/>
              </w:rPr>
              <w:t>110</w:t>
            </w:r>
          </w:p>
        </w:tc>
        <w:tc>
          <w:tcPr>
            <w:tcW w:w="1162" w:type="dxa"/>
          </w:tcPr>
          <w:p w:rsidR="00EF5B39" w:rsidRPr="00AD2EC1" w:rsidRDefault="00EF5B39" w:rsidP="00AD2EC1">
            <w:pPr>
              <w:jc w:val="center"/>
              <w:rPr>
                <w:color w:val="000000"/>
                <w:sz w:val="28"/>
                <w:szCs w:val="28"/>
                <w:lang w:val="uk-UA"/>
              </w:rPr>
            </w:pPr>
            <w:r w:rsidRPr="00AD2EC1">
              <w:rPr>
                <w:color w:val="000000"/>
                <w:sz w:val="28"/>
                <w:szCs w:val="28"/>
                <w:lang w:val="uk-UA"/>
              </w:rPr>
              <w:t>115</w:t>
            </w:r>
          </w:p>
        </w:tc>
      </w:tr>
    </w:tbl>
    <w:p w:rsidR="00EF5B39" w:rsidRPr="00AD2EC1" w:rsidRDefault="00EF5B39" w:rsidP="00AD2EC1">
      <w:pPr>
        <w:rPr>
          <w:color w:val="000000"/>
          <w:sz w:val="28"/>
          <w:szCs w:val="28"/>
          <w:lang w:val="uk-UA"/>
        </w:rPr>
        <w:sectPr w:rsidR="00EF5B39" w:rsidRPr="00AD2EC1" w:rsidSect="00AD2EC1">
          <w:headerReference w:type="even" r:id="rId224"/>
          <w:headerReference w:type="default" r:id="rId225"/>
          <w:pgSz w:w="16838" w:h="11906" w:orient="landscape"/>
          <w:pgMar w:top="1769" w:right="1440" w:bottom="1440" w:left="1440" w:header="709" w:footer="709" w:gutter="0"/>
          <w:cols w:space="708"/>
          <w:titlePg/>
          <w:docGrid w:linePitch="360"/>
        </w:sectPr>
      </w:pPr>
    </w:p>
    <w:p w:rsidR="00EF5B39" w:rsidRPr="00AD2EC1" w:rsidRDefault="00EF5B39" w:rsidP="00AD2EC1">
      <w:pPr>
        <w:jc w:val="right"/>
        <w:rPr>
          <w:color w:val="000000"/>
          <w:sz w:val="32"/>
          <w:szCs w:val="32"/>
          <w:lang w:val="uk-UA"/>
        </w:rPr>
      </w:pPr>
      <w:r w:rsidRPr="00AD2EC1">
        <w:rPr>
          <w:color w:val="000000"/>
          <w:sz w:val="32"/>
          <w:szCs w:val="32"/>
          <w:lang w:val="uk-UA"/>
        </w:rPr>
        <w:t>Додаток Л.</w:t>
      </w:r>
    </w:p>
    <w:p w:rsidR="00EF5B39" w:rsidRPr="00AD2EC1" w:rsidRDefault="00EF5B39" w:rsidP="00AD2EC1">
      <w:pPr>
        <w:jc w:val="center"/>
        <w:rPr>
          <w:color w:val="000000"/>
          <w:sz w:val="32"/>
          <w:szCs w:val="32"/>
          <w:lang w:val="uk-UA"/>
        </w:rPr>
      </w:pPr>
      <w:r w:rsidRPr="00AD2EC1">
        <w:rPr>
          <w:color w:val="000000"/>
          <w:sz w:val="32"/>
          <w:szCs w:val="32"/>
          <w:lang w:val="uk-UA"/>
        </w:rPr>
        <w:t xml:space="preserve">Зміни в динаміці у </w:t>
      </w:r>
      <w:r w:rsidR="003506B6">
        <w:rPr>
          <w:color w:val="000000"/>
          <w:sz w:val="32"/>
          <w:szCs w:val="32"/>
          <w:lang w:val="uk-UA"/>
        </w:rPr>
        <w:t>р</w:t>
      </w:r>
      <w:r w:rsidRPr="00AD2EC1">
        <w:rPr>
          <w:color w:val="000000"/>
          <w:sz w:val="32"/>
          <w:szCs w:val="32"/>
          <w:lang w:val="uk-UA"/>
        </w:rPr>
        <w:t>ейтингових позиціях Ук</w:t>
      </w:r>
      <w:r w:rsidR="003506B6">
        <w:rPr>
          <w:color w:val="000000"/>
          <w:sz w:val="32"/>
          <w:szCs w:val="32"/>
          <w:lang w:val="uk-UA"/>
        </w:rPr>
        <w:t>р</w:t>
      </w:r>
      <w:r w:rsidRPr="00AD2EC1">
        <w:rPr>
          <w:color w:val="000000"/>
          <w:sz w:val="32"/>
          <w:szCs w:val="32"/>
          <w:lang w:val="uk-UA"/>
        </w:rPr>
        <w:t>аїни за складовими Глобального індексу конку</w:t>
      </w:r>
      <w:r w:rsidR="003506B6">
        <w:rPr>
          <w:color w:val="000000"/>
          <w:sz w:val="32"/>
          <w:szCs w:val="32"/>
          <w:lang w:val="uk-UA"/>
        </w:rPr>
        <w:t>р</w:t>
      </w:r>
      <w:r w:rsidRPr="00AD2EC1">
        <w:rPr>
          <w:color w:val="000000"/>
          <w:sz w:val="32"/>
          <w:szCs w:val="32"/>
          <w:lang w:val="uk-UA"/>
        </w:rPr>
        <w:t>ентосп</w:t>
      </w:r>
      <w:r w:rsidR="003506B6">
        <w:rPr>
          <w:color w:val="000000"/>
          <w:sz w:val="32"/>
          <w:szCs w:val="32"/>
          <w:lang w:val="uk-UA"/>
        </w:rPr>
        <w:t>р</w:t>
      </w:r>
      <w:r w:rsidRPr="00AD2EC1">
        <w:rPr>
          <w:color w:val="000000"/>
          <w:sz w:val="32"/>
          <w:szCs w:val="32"/>
          <w:lang w:val="uk-UA"/>
        </w:rPr>
        <w:t xml:space="preserve">оможності,дослідження </w:t>
      </w:r>
    </w:p>
    <w:p w:rsidR="00EF5B39" w:rsidRPr="00AD2EC1" w:rsidRDefault="00EF5B39" w:rsidP="00AD2EC1">
      <w:pPr>
        <w:jc w:val="center"/>
        <w:rPr>
          <w:color w:val="000000"/>
          <w:sz w:val="32"/>
          <w:szCs w:val="32"/>
          <w:lang w:val="uk-UA"/>
        </w:rPr>
      </w:pPr>
      <w:r w:rsidRPr="00AD2EC1">
        <w:rPr>
          <w:color w:val="000000"/>
          <w:sz w:val="32"/>
          <w:szCs w:val="32"/>
          <w:lang w:val="uk-UA"/>
        </w:rPr>
        <w:t>Світового економічного фо</w:t>
      </w:r>
      <w:r w:rsidR="003506B6">
        <w:rPr>
          <w:color w:val="000000"/>
          <w:sz w:val="32"/>
          <w:szCs w:val="32"/>
          <w:lang w:val="uk-UA"/>
        </w:rPr>
        <w:t>р</w:t>
      </w:r>
      <w:r w:rsidRPr="00AD2EC1">
        <w:rPr>
          <w:color w:val="000000"/>
          <w:sz w:val="32"/>
          <w:szCs w:val="32"/>
          <w:lang w:val="uk-UA"/>
        </w:rPr>
        <w:t>уму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3446"/>
        <w:gridCol w:w="1069"/>
        <w:gridCol w:w="1069"/>
        <w:gridCol w:w="1073"/>
        <w:gridCol w:w="1100"/>
        <w:gridCol w:w="1100"/>
      </w:tblGrid>
      <w:tr w:rsidR="00EF5B39" w:rsidRPr="00AD2EC1" w:rsidTr="00AD2EC1">
        <w:trPr>
          <w:trHeight w:val="705"/>
        </w:trPr>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Показники</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2010 - 2011</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2011 - 2012</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2012 - 2013</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2013-2014</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2014-2015</w:t>
            </w:r>
          </w:p>
        </w:tc>
      </w:tr>
      <w:tr w:rsidR="00EF5B39" w:rsidRPr="00AD2EC1" w:rsidTr="00AD2EC1">
        <w:trPr>
          <w:trHeight w:val="471"/>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Якість системи освіти в цілому</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56</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62</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70</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79</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72</w:t>
            </w:r>
          </w:p>
        </w:tc>
      </w:tr>
      <w:tr w:rsidR="00EF5B39" w:rsidRPr="00AD2EC1" w:rsidTr="00AD2EC1">
        <w:trPr>
          <w:trHeight w:val="579"/>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Стан вищої і п</w:t>
            </w:r>
            <w:r w:rsidR="003506B6">
              <w:rPr>
                <w:color w:val="000000"/>
                <w:kern w:val="24"/>
                <w:sz w:val="32"/>
                <w:szCs w:val="32"/>
              </w:rPr>
              <w:t>р</w:t>
            </w:r>
            <w:r w:rsidRPr="00AD2EC1">
              <w:rPr>
                <w:color w:val="000000"/>
                <w:kern w:val="24"/>
                <w:sz w:val="32"/>
                <w:szCs w:val="32"/>
              </w:rPr>
              <w:t>офесійної освіти (в цілому)</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46</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51</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47</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43</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40</w:t>
            </w:r>
          </w:p>
        </w:tc>
      </w:tr>
      <w:tr w:rsidR="00EF5B39" w:rsidRPr="00AD2EC1" w:rsidTr="00AD2EC1">
        <w:trPr>
          <w:trHeight w:val="475"/>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Якість освіти з менеджменту бізнесу</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108</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116</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117</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115</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88</w:t>
            </w:r>
          </w:p>
        </w:tc>
      </w:tr>
      <w:tr w:rsidR="00EF5B39" w:rsidRPr="00AD2EC1" w:rsidTr="00AD2EC1">
        <w:trPr>
          <w:trHeight w:val="299"/>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Якість початкової освіти</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49</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52</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43</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37</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40</w:t>
            </w:r>
          </w:p>
        </w:tc>
      </w:tr>
      <w:tr w:rsidR="00EF5B39" w:rsidRPr="00AD2EC1" w:rsidTr="00AD2EC1">
        <w:trPr>
          <w:trHeight w:val="475"/>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Якість вищої математичної і п</w:t>
            </w:r>
            <w:r w:rsidR="003506B6">
              <w:rPr>
                <w:color w:val="000000"/>
                <w:kern w:val="24"/>
                <w:sz w:val="32"/>
                <w:szCs w:val="32"/>
              </w:rPr>
              <w:t>р</w:t>
            </w:r>
            <w:r w:rsidRPr="00AD2EC1">
              <w:rPr>
                <w:color w:val="000000"/>
                <w:kern w:val="24"/>
                <w:sz w:val="32"/>
                <w:szCs w:val="32"/>
              </w:rPr>
              <w:t>и</w:t>
            </w:r>
            <w:r w:rsidR="003506B6">
              <w:rPr>
                <w:color w:val="000000"/>
                <w:kern w:val="24"/>
                <w:sz w:val="32"/>
                <w:szCs w:val="32"/>
              </w:rPr>
              <w:t>р</w:t>
            </w:r>
            <w:r w:rsidRPr="00AD2EC1">
              <w:rPr>
                <w:color w:val="000000"/>
                <w:kern w:val="24"/>
                <w:sz w:val="32"/>
                <w:szCs w:val="32"/>
              </w:rPr>
              <w:t>одничої освіти</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42</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36</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34</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28</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30</w:t>
            </w:r>
          </w:p>
        </w:tc>
      </w:tr>
      <w:tr w:rsidR="00EF5B39" w:rsidRPr="00AD2EC1" w:rsidTr="00AD2EC1">
        <w:trPr>
          <w:trHeight w:val="299"/>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Охоплення вищою освітою</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8</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7</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10</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10</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13</w:t>
            </w:r>
          </w:p>
        </w:tc>
      </w:tr>
      <w:tr w:rsidR="00EF5B39" w:rsidRPr="00AD2EC1" w:rsidTr="00AD2EC1">
        <w:trPr>
          <w:trHeight w:val="602"/>
        </w:trPr>
        <w:tc>
          <w:tcPr>
            <w:tcW w:w="0" w:type="auto"/>
            <w:tcMar>
              <w:top w:w="40" w:type="dxa"/>
              <w:left w:w="80" w:type="dxa"/>
              <w:bottom w:w="40" w:type="dxa"/>
              <w:right w:w="80" w:type="dxa"/>
            </w:tcMar>
          </w:tcPr>
          <w:p w:rsidR="00EF5B39" w:rsidRPr="00AD2EC1" w:rsidRDefault="00EF5B39" w:rsidP="00AD2EC1">
            <w:pPr>
              <w:rPr>
                <w:color w:val="000000"/>
                <w:sz w:val="32"/>
                <w:szCs w:val="32"/>
              </w:rPr>
            </w:pPr>
            <w:r w:rsidRPr="00AD2EC1">
              <w:rPr>
                <w:color w:val="000000"/>
                <w:kern w:val="24"/>
                <w:sz w:val="32"/>
                <w:szCs w:val="32"/>
              </w:rPr>
              <w:t>Кількість к</w:t>
            </w:r>
            <w:r w:rsidR="003506B6">
              <w:rPr>
                <w:color w:val="000000"/>
                <w:kern w:val="24"/>
                <w:sz w:val="32"/>
                <w:szCs w:val="32"/>
              </w:rPr>
              <w:t>р</w:t>
            </w:r>
            <w:r w:rsidRPr="00AD2EC1">
              <w:rPr>
                <w:color w:val="000000"/>
                <w:kern w:val="24"/>
                <w:sz w:val="32"/>
                <w:szCs w:val="32"/>
              </w:rPr>
              <w:t>аїн, які б</w:t>
            </w:r>
            <w:r w:rsidR="003506B6">
              <w:rPr>
                <w:color w:val="000000"/>
                <w:kern w:val="24"/>
                <w:sz w:val="32"/>
                <w:szCs w:val="32"/>
              </w:rPr>
              <w:t>р</w:t>
            </w:r>
            <w:r w:rsidRPr="00AD2EC1">
              <w:rPr>
                <w:color w:val="000000"/>
                <w:kern w:val="24"/>
                <w:sz w:val="32"/>
                <w:szCs w:val="32"/>
              </w:rPr>
              <w:t>али участь в дослідженні</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139</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142</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144</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148</w:t>
            </w:r>
          </w:p>
        </w:tc>
        <w:tc>
          <w:tcPr>
            <w:tcW w:w="0" w:type="auto"/>
            <w:tcMar>
              <w:top w:w="40" w:type="dxa"/>
              <w:left w:w="80" w:type="dxa"/>
              <w:bottom w:w="40" w:type="dxa"/>
              <w:right w:w="80" w:type="dxa"/>
            </w:tcMar>
          </w:tcPr>
          <w:p w:rsidR="00EF5B39" w:rsidRPr="00AD2EC1" w:rsidRDefault="00EF5B39" w:rsidP="00AD2EC1">
            <w:pPr>
              <w:jc w:val="center"/>
              <w:rPr>
                <w:color w:val="000000"/>
                <w:sz w:val="32"/>
                <w:szCs w:val="32"/>
              </w:rPr>
            </w:pPr>
            <w:r w:rsidRPr="00AD2EC1">
              <w:rPr>
                <w:color w:val="000000"/>
                <w:kern w:val="24"/>
                <w:sz w:val="32"/>
                <w:szCs w:val="32"/>
              </w:rPr>
              <w:t>144</w:t>
            </w:r>
          </w:p>
        </w:tc>
      </w:tr>
    </w:tbl>
    <w:p w:rsidR="00EF5B39" w:rsidRPr="00AD2EC1" w:rsidRDefault="00EF5B39" w:rsidP="00AD2EC1">
      <w:pPr>
        <w:rPr>
          <w:color w:val="000000"/>
          <w:sz w:val="28"/>
          <w:szCs w:val="28"/>
          <w:lang w:val="uk-UA"/>
        </w:rPr>
      </w:pPr>
    </w:p>
    <w:p w:rsidR="00EF5B39" w:rsidRPr="00AD2EC1" w:rsidRDefault="00EF5B39">
      <w:pPr>
        <w:spacing w:after="200" w:line="276" w:lineRule="auto"/>
        <w:rPr>
          <w:color w:val="000000"/>
          <w:sz w:val="32"/>
          <w:szCs w:val="32"/>
          <w:lang w:val="en-US"/>
        </w:rPr>
      </w:pPr>
    </w:p>
    <w:sectPr w:rsidR="00EF5B39" w:rsidRPr="00AD2EC1" w:rsidSect="00AD2EC1">
      <w:pgSz w:w="11906" w:h="16838"/>
      <w:pgMar w:top="1440" w:right="1769"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9DA" w:rsidRDefault="009469DA" w:rsidP="00DB4305">
      <w:r>
        <w:separator/>
      </w:r>
    </w:p>
  </w:endnote>
  <w:endnote w:type="continuationSeparator" w:id="1">
    <w:p w:rsidR="009469DA" w:rsidRDefault="009469DA" w:rsidP="00DB430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Segoe Print">
    <w:panose1 w:val="02000600000000000000"/>
    <w:charset w:val="CC"/>
    <w:family w:val="auto"/>
    <w:pitch w:val="variable"/>
    <w:sig w:usb0="0000028F"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lgerian">
    <w:charset w:val="00"/>
    <w:family w:val="decorativ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Pr="00107235" w:rsidRDefault="003E3359">
    <w:pPr>
      <w:pStyle w:val="af0"/>
      <w:jc w:val="center"/>
      <w:rPr>
        <w:sz w:val="32"/>
        <w:szCs w:val="32"/>
      </w:rPr>
    </w:pPr>
    <w:r w:rsidRPr="00107235">
      <w:rPr>
        <w:sz w:val="32"/>
        <w:szCs w:val="32"/>
      </w:rPr>
      <w:fldChar w:fldCharType="begin"/>
    </w:r>
    <w:r w:rsidR="00EF5B39" w:rsidRPr="00107235">
      <w:rPr>
        <w:sz w:val="32"/>
        <w:szCs w:val="32"/>
      </w:rPr>
      <w:instrText>PAGE   \* MERGEFORMAT</w:instrText>
    </w:r>
    <w:r w:rsidRPr="00107235">
      <w:rPr>
        <w:sz w:val="32"/>
        <w:szCs w:val="32"/>
      </w:rPr>
      <w:fldChar w:fldCharType="separate"/>
    </w:r>
    <w:r w:rsidR="003506B6">
      <w:rPr>
        <w:noProof/>
        <w:sz w:val="32"/>
        <w:szCs w:val="32"/>
      </w:rPr>
      <w:t>12</w:t>
    </w:r>
    <w:r w:rsidRPr="00107235">
      <w:rPr>
        <w:sz w:val="32"/>
        <w:szCs w:val="3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f0"/>
      <w:jc w:val="center"/>
    </w:pPr>
    <w:fldSimple w:instr="PAGE   \* MERGEFORMAT">
      <w:r w:rsidR="003506B6">
        <w:rPr>
          <w:noProof/>
        </w:rPr>
        <w:t>1</w:t>
      </w:r>
    </w:fldSimple>
  </w:p>
  <w:p w:rsidR="00EF5B39" w:rsidRPr="008E2FF7" w:rsidRDefault="00EF5B39">
    <w:pPr>
      <w:pStyle w:val="af0"/>
      <w:jc w:val="center"/>
      <w:rPr>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f0"/>
      <w:jc w:val="center"/>
    </w:pPr>
    <w:r>
      <w:rPr>
        <w:noProof/>
      </w:rPr>
    </w:r>
    <w:r>
      <w:rPr>
        <w:noProof/>
      </w:rPr>
      <w:pict>
        <v:shapetype id="_x0000_t110" coordsize="21600,21600" o:spt="110" path="m10800,l,10800,10800,21600,21600,10800xe">
          <v:stroke joinstyle="miter"/>
          <v:path gradientshapeok="t" o:connecttype="rect" textboxrect="5400,5400,16200,16200"/>
        </v:shapetype>
        <v:shape id="Блок-схема: решение 21" o:spid="_x0000_s2137" type="#_x0000_t110" style="width:430.5pt;height:4.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PhUQIAAGQEAAAOAAAAZHJzL2Uyb0RvYy54bWysVM1uEzEQviPxDpbv7SYh6c+qm6pKKUIq&#10;UKnwAI7Xm7XweszYyaac6AGJK2/CJRLi7xk2b8SstwkpXBBiD5bHM/PNzDcze3K6rAxbKPQabMb7&#10;+z3OlJWQazvL+KuXF3tHnPkgbC4MWJXxG+X56fjhg5PapWoAJZhcISMQ69PaZbwMwaVJ4mWpKuH3&#10;wSlLygKwEoFEnCU5iprQK5MMer2DpAbMHYJU3tPreafk44hfFEqGF0XhVWAm45RbiCfGc9qeyfhE&#10;pDMUrtTyLg3xD1lUQlsKuoU6F0GwOeo/oCotETwUYV9ClUBRaKliDVRNv/dbNdelcCrWQuR4t6XJ&#10;/z9Y+XxxhUznGR/0ObOioh41H5uvzY/my976dv2+WTXfmk8pW79rVusPJH1vPjcrRtZEXe18SgjX&#10;7grb4r27BPnaMwuTUtiZOkOEulQip4SjfXLPoRU8ubJp/QxyCizmASKLywKrFpD4YcvYrJtts9Qy&#10;MEmPo+HB4aMR9VSSjoR+bGYi0o2zQx+eKKhYe8l4YaCmtDCcK6nbcY2RxOLSB6qE/Db2sRIwOr/Q&#10;xkQBZ9OJQbYQ7RDFry2eXPyumbGszvjxaDCKyPd0/u8gKh1oG4yuMn60jSPSlsLHNo+zGoQ23Z3i&#10;G0tpbGjs2jGF/IYoRehGnVaTLiXgW85qGvOM+zdzgYoz89RSW477w2G7F1EYjg4HJOCuZrqrEVYS&#10;VMYDZ911ErpdmjvUs5Ii9WPtFs6olYWOzLb5dVndJUujHNm7W7t2V3blaPXr5zD+CQAA//8DAFBL&#10;AwQUAAYACAAAACEAIuX8+dkAAAADAQAADwAAAGRycy9kb3ducmV2LnhtbEyPQU/DMAyF70j8h8hI&#10;3Fg6DtUoTacJgeCCBB1jV6/x2kLjVE3WFX49Hhe4WH561vP38uXkOjXSEFrPBuazBBRx5W3LtYG3&#10;9cPVAlSIyBY7z2TgiwIsi/OzHDPrj/xKYxlrJSEcMjTQxNhnWoeqIYdh5nti8fZ+cBhFDrW2Ax4l&#10;3HX6OklS7bBl+dBgT3cNVZ/lwRno0/fHp/3LdlOXI43h4/5m850+G3N5Ma1uQUWa4t8xnPAFHQph&#10;2vkD26A6A1Ik/k7xFulc5O60gC5y/Z+9+AEAAP//AwBQSwECLQAUAAYACAAAACEAtoM4kv4AAADh&#10;AQAAEwAAAAAAAAAAAAAAAAAAAAAAW0NvbnRlbnRfVHlwZXNdLnhtbFBLAQItABQABgAIAAAAIQA4&#10;/SH/1gAAAJQBAAALAAAAAAAAAAAAAAAAAC8BAABfcmVscy8ucmVsc1BLAQItABQABgAIAAAAIQB2&#10;LEPhUQIAAGQEAAAOAAAAAAAAAAAAAAAAAC4CAABkcnMvZTJvRG9jLnhtbFBLAQItABQABgAIAAAA&#10;IQAi5fz52QAAAAMBAAAPAAAAAAAAAAAAAAAAAKsEAABkcnMvZG93bnJldi54bWxQSwUGAAAAAAQA&#10;BADzAAAAsQUAAAAA&#10;" fillcolor="black">
          <w10:wrap type="none"/>
          <w10:anchorlock/>
        </v:shape>
      </w:pict>
    </w:r>
  </w:p>
  <w:p w:rsidR="00EF5B39" w:rsidRDefault="003E3359">
    <w:pPr>
      <w:pStyle w:val="af0"/>
      <w:jc w:val="center"/>
    </w:pPr>
    <w:fldSimple w:instr="PAGE    \* MERGEFORMAT">
      <w:r w:rsidR="003506B6">
        <w:rPr>
          <w:noProof/>
        </w:rPr>
        <w:t>0</w:t>
      </w:r>
    </w:fldSimple>
  </w:p>
  <w:p w:rsidR="00EF5B39" w:rsidRDefault="00EF5B39" w:rsidP="008026AD">
    <w:pPr>
      <w:pStyle w:val="af0"/>
      <w:tabs>
        <w:tab w:val="center" w:pos="5032"/>
        <w:tab w:val="left" w:pos="705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Pr="00AD2EC1" w:rsidRDefault="00EF5B39" w:rsidP="00AD2EC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9DA" w:rsidRDefault="009469DA" w:rsidP="00DB4305">
      <w:bookmarkStart w:id="0" w:name="_Hlk482824402"/>
      <w:bookmarkEnd w:id="0"/>
      <w:r>
        <w:separator/>
      </w:r>
    </w:p>
  </w:footnote>
  <w:footnote w:type="continuationSeparator" w:id="1">
    <w:p w:rsidR="009469DA" w:rsidRDefault="009469DA" w:rsidP="00DB43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6" o:spid="_x0000_s2049" type="#_x0000_t202" style="position:absolute;margin-left:30.85pt;margin-top:-20.6pt;width:6in;height:2in;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fXPwIAAFEEAAAOAAAAZHJzL2Uyb0RvYy54bWysVM2O0zAQviPxDpbvNG2VLSVquiq7KkKq&#10;dlfqoj27jtNEij3GdpuUG3degXfgwIEbr5B9I8ZO2i0LJ8TFnb/Mz/fNdHbZyIrshbElqJSOBkNK&#10;hOKQlWqb0g/3y1dTSqxjKmMVKJHSg7D0cv7yxazWiRhDAVUmDMEkyia1TmnhnE6iyPJCSGYHoIVC&#10;Zw5GMoeq2UaZYTVml1U0Hg4nUQ0m0wa4sBat152TzkP+PBfc3ea5FY5UKcXeXHhNeDf+jeYzlmwN&#10;00XJ+zbYP3QhWamw6CnVNXOM7Ez5RypZcgMWcjfgICPI85KLMANOMxo+m2ZdMC3CLAiO1SeY7P9L&#10;y2/2d4aUWUrjCSWKSeSo/dp+a7+3P9sfj58fvxB0IEq1tgkGrzWGu+YtNMj20W7R6IdvciP9L45F&#10;0I94H04Yi8YRjsaLeDqJh+ji6BtNx9MpKpg/evpcG+veCZDECyk1SGLAlu1X1nWhxxBfTcGyrKpA&#10;ZKV+M2BOb4l8712PXnLNpukH2kB2wHkMdHthNV+WWHPFrLtjBhcB+8Tldrf45BXUKYVeoqQA8+lv&#10;dh+P/KCXkhoXK6X2444ZQUn1XiFzb0Zx7DcxKPHF6zEq5tyzOfeonbwC3N0RnpHmQfTxrjqKuQH5&#10;gDew8FXRxRTH2il1R/HKdeuON8TFYhGCcPc0cyu11tyn9qB5RO+bB2Z0D7tDxm7guIIseYZ+F+u/&#10;tHqxc8hBoMYD3KHa4457G8jtb8wfxrkeop7+Cea/AAAA//8DAFBLAwQUAAYACAAAACEAfsNWsd8A&#10;AAAKAQAADwAAAGRycy9kb3ducmV2LnhtbEyPTU/DMAyG70j8h8hI3La01Va2ruk08SFx4MIod68x&#10;TUXjVE22dv+ecIKj7Uevn7fcz7YXFxp951hBukxAEDdOd9wqqD9eFhsQPiBr7B2Tgit52Fe3NyUW&#10;2k38TpdjaEUMYV+gAhPCUEjpG0MW/dINxPH25UaLIY5jK/WIUwy3vcySJJcWO44fDA70aKj5Pp6t&#10;ghD0Ib3Wz9a/fs5vT5NJmjXWSt3fzYcdiEBz+IPhVz+qQxWdTu7M2oteQZ4+RFLBYpVmICKwzdZx&#10;c1KQrfINyKqU/ytUPwAAAP//AwBQSwECLQAUAAYACAAAACEAtoM4kv4AAADhAQAAEwAAAAAAAAAA&#10;AAAAAAAAAAAAW0NvbnRlbnRfVHlwZXNdLnhtbFBLAQItABQABgAIAAAAIQA4/SH/1gAAAJQBAAAL&#10;AAAAAAAAAAAAAAAAAC8BAABfcmVscy8ucmVsc1BLAQItABQABgAIAAAAIQB7YVfXPwIAAFEEAAAO&#10;AAAAAAAAAAAAAAAAAC4CAABkcnMvZTJvRG9jLnhtbFBLAQItABQABgAIAAAAIQB+w1ax3wAAAAoB&#10;AAAPAAAAAAAAAAAAAAAAAJkEAABkcnMvZG93bnJldi54bWxQSwUGAAAAAAQABADzAAAApQUAAAAA&#10;" filled="f" stroked="f">
          <v:textbox style="mso-fit-shape-to-text:t">
            <w:txbxContent>
              <w:p w:rsidR="00EF5B39" w:rsidRPr="005F0796" w:rsidRDefault="00EF5B39" w:rsidP="005F0796">
                <w:pPr>
                  <w:jc w:val="center"/>
                  <w:rPr>
                    <w:rStyle w:val="ab"/>
                    <w:sz w:val="20"/>
                    <w:lang w:val="uk-UA"/>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5" o:spid="_x0000_s2050" type="#_x0000_t110" style="position:absolute;margin-left:38.2pt;margin-top:.6pt;width:430.5pt;height:4.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YAUgIAAGQEAAAOAAAAZHJzL2Uyb0RvYy54bWysVM2O0zAQviPxDpbv27Sl3Z+o6WrVsghp&#10;gZUWHsB1nMbCsc3YbVpO7AGJK2/CpRLi7xnSN2LsdEsXLgjRg+XJjL+Z75uZjs5XlSJLAU4andFe&#10;p0uJ0NzkUs8z+url5dEpJc4znTNltMjoWjh6Pn74YFTbVPRNaVQugCCIdmltM1p6b9MkcbwUFXMd&#10;Y4VGZ2GgYh5NmCc5sBrRK5X0u93jpDaQWzBcOIdfp62TjiN+UQjuXxSFE56ojGJtPp4Qz1k4k/GI&#10;pXNgtpR8Vwb7hyoqJjUm3UNNmWdkAfIPqEpyMM4UvsNNlZiikFxEDsim1/2NzU3JrIhcUBxn9zK5&#10;/wfLny+vgcg8o4MhJZpV2KPmY/O1+dF8Odrebt83m+Zb8ykl23fNZvsBre/N52ZDMBqlq61LEeHG&#10;XkMg7+yV4a8d0WZSMj0XFwCmLgXLseBeiE/uPQiGw6dkVj8zOSZmC2+iiqsCqgCI+pBVbNZ63yyx&#10;8oTjx+Hg+OTREHvK0YdGLzYzYendYwvOPxGmIuGS0UKZGssCPxVchnGNmdjyyvlQGUvv4iMTo2R+&#10;KZWKBsxnEwVkycIQxV8kg4QPw5QmdUbPhv1hRL7nc38HUUmP26BkldHTfR6WBgkf6zzOqmdStXcs&#10;WemdpkHGth0zk69RUjDtqONq4qU08JaSGsc8o+7NgoGgRD3V2Jaz3mAQ9iIag+FJHw049MwOPUxz&#10;hMqop6S9Tny7SwsLcl5ipl7krs0FtrKQUdnQ5raqXbE4ylHw3dqFXTm0Y9SvP4fxTwAAAP//AwBQ&#10;SwMEFAAGAAgAAAAhAHnD3TLcAAAABgEAAA8AAABkcnMvZG93bnJldi54bWxMjsFOwzAQRO9I/IO1&#10;SNyoQ0FpG+JUCIHgggSBwnUbb5NAvI5iNw18PcsJbjs7o5mXryfXqZGG0Ho2cD5LQBFX3rZcG3h9&#10;uTtbggoR2WLnmQx8UYB1cXyUY2b9gZ9pLGOtpIRDhgaaGPtM61A15DDMfE8s3s4PDqPIodZ2wIOU&#10;u07PkyTVDluWhQZ7ummo+iz3zkCfvt0/7J7eN3U50hg+bleb7/TRmNOT6foKVKQp/oXhF1/QoRCm&#10;rd+zDaozsEgvJSn/OSixVxcL0Vs5lqCLXP/HL34AAAD//wMAUEsBAi0AFAAGAAgAAAAhALaDOJL+&#10;AAAA4QEAABMAAAAAAAAAAAAAAAAAAAAAAFtDb250ZW50X1R5cGVzXS54bWxQSwECLQAUAAYACAAA&#10;ACEAOP0h/9YAAACUAQAACwAAAAAAAAAAAAAAAAAvAQAAX3JlbHMvLnJlbHNQSwECLQAUAAYACAAA&#10;ACEA/cVGAFICAABkBAAADgAAAAAAAAAAAAAAAAAuAgAAZHJzL2Uyb0RvYy54bWxQSwECLQAUAAYA&#10;CAAAACEAecPdMtwAAAAGAQAADwAAAAAAAAAAAAAAAACsBAAAZHJzL2Rvd25yZXYueG1sUEsFBgAA&#10;AAAEAAQA8wAAALUFAAAAAA==&#10;" fillcolor="black"/>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5" o:spid="_x0000_s2066" type="#_x0000_t202" style="position:absolute;margin-left:46.95pt;margin-top:-21.95pt;width:6in;height:2in;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lIQgIAAFgEAAAOAAAAZHJzL2Uyb0RvYy54bWysVM1uGjEQvlfqO1i+lwUECV2xRDQRVaUo&#10;iUSqnI3Xy65ke1zbsEtvvfcV+g459NBbX4G8UcdeltC0p6oXM387P983w/SiUZJshXUV6IwOen1K&#10;hOaQV3qd0Y/3izcTSpxnOmcStMjoTjh6MXv9alqbVAyhBJkLSzCJdmltMlp6b9IkcbwUirkeGKHR&#10;WYBVzKNq10luWY3ZlUyG/f5ZUoPNjQUunEPrVeuks5i/KAT3t0XhhCcyo9ibj6+N7yq8yWzK0rVl&#10;pqz4oQ32D10oVmksekx1xTwjG1v9kUpV3IKDwvc4qASKouIizoDTDPovplmWzIg4C4LjzBEm9//S&#10;8pvtnSVVntHxmBLNFHK0/7Z/3H/f/9z/ePry9JWgA1GqjUsxeGkw3DfvoEG2O7tDYxi+KawKvzgW&#10;QT/ivTtiLBpPOBrHo8nZqI8ujr7BZDiZoIL5k+fPjXX+vQBFgpBRiyRGbNn22vk2tAsJ1TQsKikj&#10;kVL/ZsCcwZKE3tseg+SbVRMnPu/6X0G+w7EstOvhDF9UWPqaOX/HLO4Dtos77m/xKSTUGYWDREkJ&#10;9vPf7CEeaUIvJTXuV0bdpw2zghL5QSOBbwejUVjIqIzG50NU7KlnderRG3UJuMIDvCbDoxjivezE&#10;woJ6wFOYh6roYppj7Yz6Trz07dbjKXExn8cgXEHD/LVeGh5SB+wCsPfNA7PmgL5H4m6g20SWviCh&#10;jQ1fOjPfeKQiMhRwblE9wI/rGzk+nFq4j1M9Rj3/Icx+AQAA//8DAFBLAwQUAAYACAAAACEALMUx&#10;X94AAAAKAQAADwAAAGRycy9kb3ducmV2LnhtbEyPTU/DMAyG70j8h8hI3La0owNamk4THxKHXRjl&#10;7jWhqWicqsnW7t/jneD2Wn70+nG5mV0vTmYMnScF6TIBYajxuqNWQf35tngEESKSxt6TUXA2ATbV&#10;9VWJhfYTfZjTPraCSygUqMDGOBRShsYah2HpB0O8+/ajw8jj2Eo94sTlrperJLmXDjviCxYH82xN&#10;87M/OgUx6m16rl9deP+ady+TTZo11krd3szbJxDRzPEPhos+q0PFTgd/JB1EryC/y5lUsMgugYF8&#10;/cDhoGCVZSnIqpT/X6h+AQAA//8DAFBLAQItABQABgAIAAAAIQC2gziS/gAAAOEBAAATAAAAAAAA&#10;AAAAAAAAAAAAAABbQ29udGVudF9UeXBlc10ueG1sUEsBAi0AFAAGAAgAAAAhADj9If/WAAAAlAEA&#10;AAsAAAAAAAAAAAAAAAAALwEAAF9yZWxzLy5yZWxzUEsBAi0AFAAGAAgAAAAhAJXMOUhCAgAAWAQA&#10;AA4AAAAAAAAAAAAAAAAALgIAAGRycy9lMm9Eb2MueG1sUEsBAi0AFAAGAAgAAAAhACzFMV/eAAAA&#10;CgEAAA8AAAAAAAAAAAAAAAAAnAQAAGRycy9kb3ducmV2LnhtbFBLBQYAAAAABAAEAPMAAACnBQAA&#10;AAA=&#10;" filled="f" stroked="f">
          <v:textbox style="mso-fit-shape-to-text:t">
            <w:txbxContent>
              <w:p w:rsidR="00EF5B39" w:rsidRPr="00DD05C3" w:rsidRDefault="00EF5B39" w:rsidP="00DD05C3">
                <w:pPr>
                  <w:jc w:val="center"/>
                  <w:rPr>
                    <w:rStyle w:val="ab"/>
                    <w:lang w:val="uk-UA"/>
                  </w:rPr>
                </w:pPr>
                <w:r w:rsidRPr="00DD05C3">
                  <w:rPr>
                    <w:rStyle w:val="ab"/>
                    <w:lang w:val="uk-UA"/>
                  </w:rPr>
                  <w:t>ОРГАНІЗАЦІЯ МІЖНАРОДНОЇ ТОРГІВЛІПОСЛУГАМИ</w:t>
                </w:r>
              </w:p>
              <w:p w:rsidR="00EF5B39" w:rsidRPr="005F0796" w:rsidRDefault="00EF5B39" w:rsidP="005F0796">
                <w:pPr>
                  <w:jc w:val="center"/>
                  <w:rPr>
                    <w:rStyle w:val="ab"/>
                    <w:sz w:val="20"/>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6" o:spid="_x0000_s2067" type="#_x0000_t110" style="position:absolute;margin-left:38pt;margin-top:-.05pt;width:430.5pt;height: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dmUgIAAGQEAAAOAAAAZHJzL2Uyb0RvYy54bWysVM1uEzEQviPxDpbvzSYhSdtVNlWVUIRU&#10;oFLhARyvN2vh9Rjbyaac6AGJK2/CJRLi7xk2b8TYm4YULgiRg+XZGX8z3zczGZ+tK0VWwjoJOqO9&#10;TpcSoTnkUi8y+urlxdEJJc4znTMFWmT0Rjh6Nnn4YFybVPShBJULSxBEu7Q2GS29N2mSOF6KirkO&#10;GKHRWYCtmEfTLpLcshrRK5X0u91RUoPNjQUunMOvs9ZJJxG/KAT3L4rCCU9URrE2H08bz3k4k8mY&#10;pQvLTCn5rgz2D1VUTGpMuoeaMc/I0so/oCrJLTgofIdDlUBRSC4iB2TT6/7G5rpkRkQuKI4ze5nc&#10;/4Plz1dXlsg8o8MRJZpV2KPmY/O1+dF8Odrebt83m+Zb8ykl23fNZvsBre/N52ZDMBqlq41LEeHa&#10;XNlA3plL4K8d0TAtmV6Ic2uhLgXLseBeiE/uPQiGw6dkXj+DHBOzpYeo4rqwVQBEfcg6Nutm3yyx&#10;9oTjx+FgdPxoiD3l6EOjF5uZsPTusbHOPxFQkXDJaKGgxrKsnwkuw7jGTGx16XyojKV38ZEJKJlf&#10;SKWiYRfzqbJkxcIQxV8kg4QPw5QmdUZPh/1hRL7nc38HUUmP26BkldGTfR6WBgkf6zzOqmdStXcs&#10;WemdpkHGth1zyG9QUgvtqONq4qUE+5aSGsc8o+7NkllBiXqqsS2nvcEg7EU0BsPjPhr20DM/9DDN&#10;ESqjnpL2OvXtLi2NlYsSM/Uidw3n2MpCRmVDm9uqdsXiKEfBd2sXduXQjlG//hwmPwEAAP//AwBQ&#10;SwMEFAAGAAgAAAAhAFlSEoHeAAAABgEAAA8AAABkcnMvZG93bnJldi54bWxMj0FPg0AUhO8m/ofN&#10;M/HWLtVIW+TRGKPRi0mlrV638Aoo+5awW4r+ep8nPU5mMvNNuhptqwbqfeMYYTaNQBEXrmy4Qthu&#10;HicLUD4YLk3rmBC+yMMqOz9LTVK6E7/SkIdKSQn7xCDUIXSJ1r6oyRo/dR2xeAfXWxNE9pUue3OS&#10;ctvqqyiKtTUNy0JtOrqvqfjMjxahi9+eng/r912VDzT4j4fl7jt+Qby8GO9uQQUaw18YfvEFHTJh&#10;2rsjl161CPNYrgSEyQyU2Mvrueg9wuIGdJbq//jZDwAAAP//AwBQSwECLQAUAAYACAAAACEAtoM4&#10;kv4AAADhAQAAEwAAAAAAAAAAAAAAAAAAAAAAW0NvbnRlbnRfVHlwZXNdLnhtbFBLAQItABQABgAI&#10;AAAAIQA4/SH/1gAAAJQBAAALAAAAAAAAAAAAAAAAAC8BAABfcmVscy8ucmVsc1BLAQItABQABgAI&#10;AAAAIQC3osdmUgIAAGQEAAAOAAAAAAAAAAAAAAAAAC4CAABkcnMvZTJvRG9jLnhtbFBLAQItABQA&#10;BgAIAAAAIQBZUhKB3gAAAAYBAAAPAAAAAAAAAAAAAAAAAKwEAABkcnMvZG93bnJldi54bWxQSwUG&#10;AAAAAAQABADzAAAAtwUAAAAA&#10;" fillcolor="black"/>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49" o:spid="_x0000_s2068" style="position:absolute;margin-left:-41.4pt;margin-top:36.85pt;width:32.45pt;height:141.5pt;z-index:25162854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ffvwIAAJMFAAAOAAAAZHJzL2Uyb0RvYy54bWysVM1uEzEQviPxDpbvdHdDSpqomypqVYRU&#10;tREt6tnx2s0Kr21sJ7vhhMQViUfgIbggfvoMmzdi7P1JVMoFsQfvjD3zzXj8zRyfVIVAa2ZsrmSK&#10;k4MYIyapynJ5l+I3N+fPjjCyjsiMCCVZijfM4pPp0yfHpZ6wgVoqkTGDAETaSalTvHROT6LI0iUr&#10;iD1Qmkk45MoUxIFq7qLMkBLQCxEN4vhFVCqTaaMosxZ2z5pDPA34nDPqrji3zCGRYsjNhdWEdeHX&#10;aHpMJneG6GVO2zTIP2RRkFxC0B7qjDiCVib/A6rIqVFWcXdAVREpznPKwh3gNkn84DbXS6JZuAsU&#10;x+q+TPb/wdLL9dygPEvxcIyRJAW8Uf1l+2H7uf5Z328/1l/r+/rH9lP9q/5Wf0dgBBUrtZ2A47We&#10;m1azIPrrV9wU/g8XQ1Wo8qavMqscorA5TJLx0XOMKBwlo/EoPgzPEO28tbHuJVMF8kKKDbxiKC5Z&#10;X1gHEcG0M/HBhPSrVSLPznMhguL5w06FQWsCL++qxOcNfntWoHnPyN+myT9IbiNYg/qacagMZDwI&#10;0QMnd5jZ26TZXpKMNWEOY/i6QF0GIayQAOZROSTY47YAnWUD4nGbXFtb78YClXvH+G8JNY69dYio&#10;pOsdi1wq85izcH3Uxr4rTFMOXxlXLarAlCOfn99ZqGwD7DGqaSur6XkOL3ZBrJsTA30EHQezwV3B&#10;woUqU6xaCaOlMu8f2/f2KfbrYATuJbRmiu27FTEMI/FKAvfHyXDoezkow8PRABSzf7LYP5Gr4lQB&#10;BxIYRJoG0ds70YncqOIWpsjMB4YjIikkB6TpxFPXDAyYQpTNZsEIulcTdyGvNfXQvtCekjfVLTG6&#10;5a0Dxl+qronJ5AF9G1vvKdVs5RTPA7d3hW2fADo/cKidUn607OvBajdLp78BAAD//wMAUEsDBBQA&#10;BgAIAAAAIQCq8Qu03QAAAAYBAAAPAAAAZHJzL2Rvd25yZXYueG1sTI/BTsMwEETvSPyDtUjcqAMt&#10;CYRsKkSFkKgqlcAHbGOThMbryHbS8PeYExxHM5p5U6xn04tJO99ZRrheJCA011Z13CB8vD9f3YHw&#10;gVhRb1kjfGsP6/L8rKBc2RO/6akKjYgl7HNCaEMYcil93WpDfmEHzdH7tM5QiNI1Ujk6xXLTy5sk&#10;SaWhjuNCS4N+anV9rEaDsKtpM75Um+N+u3PTuHKv2deeEC8v5scHEEHP4S8Mv/gRHcrIdLAjKy96&#10;hHgkIGTLDER009U9iAPC8jbNQJaF/I9f/gAAAP//AwBQSwECLQAUAAYACAAAACEAtoM4kv4AAADh&#10;AQAAEwAAAAAAAAAAAAAAAAAAAAAAW0NvbnRlbnRfVHlwZXNdLnhtbFBLAQItABQABgAIAAAAIQA4&#10;/SH/1gAAAJQBAAALAAAAAAAAAAAAAAAAAC8BAABfcmVscy8ucmVsc1BLAQItABQABgAIAAAAIQCX&#10;BzffvwIAAJMFAAAOAAAAAAAAAAAAAAAAAC4CAABkcnMvZTJvRG9jLnhtbFBLAQItABQABgAIAAAA&#10;IQCq8Qu03QAAAAYBAAAPAAAAAAAAAAAAAAAAABkFAABkcnMvZG93bnJldi54bWxQSwUGAAAAAAQA&#10;BADzAAAAIwY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w10:wrap anchorx="page"/>
        </v:rect>
      </w:pict>
    </w:r>
    <w:r>
      <w:rPr>
        <w:noProof/>
      </w:rPr>
      <w:pict>
        <v:shapetype id="_x0000_t202" coordsize="21600,21600" o:spt="202" path="m,l,21600r21600,l21600,xe">
          <v:stroke joinstyle="miter"/>
          <v:path gradientshapeok="t" o:connecttype="rect"/>
        </v:shapetype>
        <v:shape id="Надпись 47" o:spid="_x0000_s2069" type="#_x0000_t202" style="position:absolute;margin-left:398.6pt;margin-top:90.15pt;width:142.45pt;height:34.75pt;rotation:90;z-index:25163059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62RwIAAGUEAAAOAAAAZHJzL2Uyb0RvYy54bWysVMGO0zAQvSPxD5bvNG1J6TZquiq7KkKq&#10;dlfqoj27jtNEij3GdpuUG3d+Yf+BAwdu/EL3jxg7TSkLJ0QO1njm6XnmzUyml42syE4YW4JK6aDX&#10;p0QoDlmpNin9cL94dUGJdUxlrAIlUroXll7OXr6Y1joRQyigyoQhSKJsUuuUFs7pJIosL4Rktgda&#10;KAzmYCRzeDWbKDOsRnZZRcN+/01Ug8m0AS6sRe91G6SzwJ/ngrvbPLfCkSqlmJsLpwnn2p/RbMqS&#10;jWG6KPkxDfYPWUhWKnz0RHXNHCNbU/5BJUtuwELuehxkBHlechFqwGoG/WfVrAqmRagFxbH6JJP9&#10;f7T8ZndnSJmlNB5TopjEHh0eD18P3w4/Dt+fPj99IRhAlWptEwSvNMJd8xYa7Hbnt+j0xTe5kcQA&#10;ijyK+/4LkmCRBNGo/v6kuGgc4Z7ioj95PcIZ4RiL40E8HnnSqOXynNpY906AJN5IqcGOBla2W1rX&#10;QjuIhytYlFUVulqp3xzI6T2RL6RN2FuuWTeh/ElXzBqyPdYYysCcreaLEp9eMuvumMHhQCcOvLvF&#10;I6+gTikcLUoKMJ/+5vd47BlGKalx2FJqP26ZEZRU7xV2czKIYz+d4RKPxkO8mPPI+jyitvIKcJ4H&#10;IbtgeryrOjM3IB9wL+b+VQwxxfHtlLrOvHLtCuBecTGfBxDOo2ZuqVaae+pO+/vmgRl9VN9h326g&#10;G0uWPGtCi21Vn28d5GXokNe5VfUoP85y6PFx7/yynN8D6tffYfYTAAD//wMAUEsDBBQABgAIAAAA&#10;IQBqu97D3gAAAAoBAAAPAAAAZHJzL2Rvd25yZXYueG1sTI9BTsMwEEX3SNzBGiR21ElQY5TGqaBS&#10;WUA2LRzAjadJhD2OYqcJnB53Bcuvefr/TbldrGEXHH3vSEK6SoAhNU731Er4/Ng/PAHzQZFWxhFK&#10;+EYP2+r2plSFdjMd8HIMLYsl5AsloQthKDj3TYdW+ZUbkOLt7EarQoxjy/Wo5lhuDc+SJOdW9RQX&#10;OjXgrsPm6zhZCdP8bmj3Vtevufg57OsmrZeXVMr7u+V5AyzgEv5guOpHdaii08lNpD0zMSdCRFSC&#10;yHJgV0CIDNhJwuNarIFXJf//QvULAAD//wMAUEsBAi0AFAAGAAgAAAAhALaDOJL+AAAA4QEAABMA&#10;AAAAAAAAAAAAAAAAAAAAAFtDb250ZW50X1R5cGVzXS54bWxQSwECLQAUAAYACAAAACEAOP0h/9YA&#10;AACUAQAACwAAAAAAAAAAAAAAAAAvAQAAX3JlbHMvLnJlbHNQSwECLQAUAAYACAAAACEALxEetkcC&#10;AABlBAAADgAAAAAAAAAAAAAAAAAuAgAAZHJzL2Uyb0RvYy54bWxQSwECLQAUAAYACAAAACEAarve&#10;w94AAAAKAQAADwAAAAAAAAAAAAAAAAChBAAAZHJzL2Rvd25yZXYueG1sUEsFBgAAAAAEAAQA8wAA&#10;AKwFAAAAAA==&#10;" filled="f" stroked="f">
          <v:textbox>
            <w:txbxContent>
              <w:p w:rsidR="00EF5B39" w:rsidRPr="002A5834" w:rsidRDefault="00EF5B39" w:rsidP="005F0796">
                <w:pPr>
                  <w:contextualSpacing/>
                  <w:jc w:val="center"/>
                  <w:rPr>
                    <w:color w:val="000000"/>
                    <w:sz w:val="52"/>
                    <w:szCs w:val="72"/>
                  </w:rPr>
                </w:pPr>
                <w:r w:rsidRPr="002A5834">
                  <w:rPr>
                    <w:color w:val="000000"/>
                    <w:sz w:val="44"/>
                    <w:szCs w:val="72"/>
                    <w:lang w:val="uk-UA"/>
                  </w:rPr>
                  <w:t>Тема</w:t>
                </w:r>
                <w:r w:rsidRPr="002A5834">
                  <w:rPr>
                    <w:color w:val="000000"/>
                    <w:sz w:val="52"/>
                    <w:szCs w:val="72"/>
                    <w:lang w:val="uk-UA"/>
                  </w:rPr>
                  <w:t xml:space="preserve"> 2</w:t>
                </w:r>
              </w:p>
            </w:txbxContent>
          </v:textbox>
          <w10:wrap anchorx="page"/>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8" o:spid="_x0000_s2070" type="#_x0000_t110" style="position:absolute;margin-left:37.95pt;margin-top:6.5pt;width:430.5pt;height:4.3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a8UQIAAGQEAAAOAAAAZHJzL2Uyb0RvYy54bWysVM2O0zAQviPxDpbv27Sl3Z+o6WrVsghp&#10;gZUWHsB1nMbCsc3YbVpO7AGJK2/CpRLi7xnSN2LsdEsXLgjRg+XJjL+Z+b6Zjs5XlSJLAU4andFe&#10;p0uJ0NzkUs8z+url5dEpJc4znTNltMjoWjh6Pn74YFTbVPRNaVQugCCIdmltM1p6b9MkcbwUFXMd&#10;Y4VGZ2GgYh5NmCc5sBrRK5X0u93jpDaQWzBcOIdfp62TjiN+UQjuXxSFE56ojGJtPp4Qz1k4k/GI&#10;pXNgtpR8Vwb7hyoqJjUm3UNNmWdkAfIPqEpyMM4UvsNNlZiikFzEHrCbXve3bm5KZkXsBclxdk+T&#10;+3+w/PnyGojMMzpApTSrUKPmY/O1+dF8Odrebt83m+Zb8ykl23fNZvsBre/N52ZDMBqpq61LEeHG&#10;XkNo3tkrw187os2kZHouLgBMXQqWY8G9EJ/cexAMh0/JrH5mckzMFt5EFlcFVAEQ+SGrKNZ6L5ZY&#10;ecLx43BwfPJoiJpy9KHRi2ImLL17bMH5J8JUJFwyWihTY1ngp4LLMK4xE1teOR8qY+ldfOzEKJlf&#10;SqWiAfPZRAFZsjBE8RebwYYPw5QmdUbPhv1hRL7nc38HUUmP26BkldHTfR6WBgof6zzOqmdStXcs&#10;Wekdp4HGVo6ZyddIKZh21HE18VIaeEtJjWOeUfdmwUBQop5qlOWsNxiEvYjGYHjSRwMOPbNDD9Mc&#10;oTLqKWmvE9/u0sKCnJeYqRd71+YCpSxkZDbI3Fa1KxZHORK+W7uwK4d2jPr15zD+CQAA//8DAFBL&#10;AwQUAAYACAAAACEA/mcT194AAAAIAQAADwAAAGRycy9kb3ducmV2LnhtbEyPwU7DMBBE70j8g7VI&#10;3KjTVhgS4lQIgeCCBKEtVzfeJoF4HcVuGvh6lhMcd2Y0+yZfTa4TIw6h9aRhPktAIFXetlRrWL89&#10;XFyDCNGQNZ0n1PCFAVbF6UluMuuP9IpjGWvBJRQyo6GJsc+kDFWDzoSZ75HY2/vBmcjnUEs7mCOX&#10;u04ukkRJZ1riD43p8a7B6rM8OA292j4+7V/eN3U54hg+7tPNt3rW+vxsur0BEXGKf2H4xWd0KJhp&#10;5w9kg+g0XF2mnGR9yZPYT5eKhZ2GxVyBLHL5f0DxAwAA//8DAFBLAQItABQABgAIAAAAIQC2gziS&#10;/gAAAOEBAAATAAAAAAAAAAAAAAAAAAAAAABbQ29udGVudF9UeXBlc10ueG1sUEsBAi0AFAAGAAgA&#10;AAAhADj9If/WAAAAlAEAAAsAAAAAAAAAAAAAAAAALwEAAF9yZWxzLy5yZWxzUEsBAi0AFAAGAAgA&#10;AAAhAAlsRrxRAgAAZAQAAA4AAAAAAAAAAAAAAAAALgIAAGRycy9lMm9Eb2MueG1sUEsBAi0AFAAG&#10;AAgAAAAhAP5nE9feAAAACAEAAA8AAAAAAAAAAAAAAAAAqwQAAGRycy9kb3ducmV2LnhtbFBLBQYA&#10;AAAABAAEAPMAAAC2BQAAAAA=&#10;" fillcolor="black"/>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62" o:spid="_x0000_s2071" type="#_x0000_t202" style="position:absolute;margin-left:30.85pt;margin-top:-20.6pt;width:6in;height:2in;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40QQIAAFkEAAAOAAAAZHJzL2Uyb0RvYy54bWysVM2O0zAQviPxDpbvNE3VLSVquiq7KkJa&#10;7a7URXt2HbuJFHuM7TYpN+68Au/AgQM3XqH7Royd/rFwQlzc+cv8fN9MJ5etqslGWFeBzmna61Mi&#10;NIei0qucfniYvxpT4jzTBatBi5xuhaOX05cvJo3JxABKqAthCSbRLmtMTkvvTZYkjpdCMdcDIzQ6&#10;JVjFPKp2lRSWNZhd1cmg3x8lDdjCWODCObRed046jfmlFNzfSemEJ3VOsTcfXxvfZXiT6YRlK8tM&#10;WfF9G+wfulCs0lj0mOqaeUbWtvojlaq4BQfS9zioBKSsuIgz4DRp/9k0i5IZEWdBcJw5wuT+X1p+&#10;u7m3pCpyOhpQoplCjnZfd99233c/dz+ePj99IehAlBrjMgxeGAz37Vtoke2D3aExDN9Kq8IvjkXQ&#10;j3hvjxiL1hOOxovheDTso4ujLx0PxmNUMH9y+txY598JUCQIObVIYsSWbW6c70IPIaGahnlV15HI&#10;Wv9mwJzBkoTeux6D5NtlGydOY+FgWkKxxbksdPvhDJ9XWPuGOX/PLC4E9otL7u/wkTU0OYW9REkJ&#10;9tPf7CEeeUIvJQ0uWE7dxzWzgpL6vUYG36TDYdjIqAwvXg9Qseee5blHr9UV4A6neE6GRzHE+/og&#10;SgvqEW9hFqqii2mOtXPqD+KV79Yeb4mL2SwG4Q4a5m/0wvCQOoAXkH1oH5k1e/g9MncLh1Vk2TMW&#10;utjwpTOztUcuIkUnVPf44/5Gkve3Fg7kXI9Rp3+E6S8AAAD//wMAUEsDBBQABgAIAAAAIQB+w1ax&#10;3wAAAAoBAAAPAAAAZHJzL2Rvd25yZXYueG1sTI9NT8MwDIbvSPyHyEjctrTVVrau6TTxIXHgwih3&#10;rzFNReNUTbZ2/55wgqPtR6+ft9zPthcXGn3nWEG6TEAQN0533CqoP14WGxA+IGvsHZOCK3nYV7c3&#10;JRbaTfxOl2NoRQxhX6ACE8JQSOkbQxb90g3E8fblRoshjmMr9YhTDLe9zJIklxY7jh8MDvRoqPk+&#10;nq2CEPQhvdbP1r9+zm9Pk0maNdZK3d/Nhx2IQHP4g+FXP6pDFZ1O7szai15Bnj5EUsFilWYgIrDN&#10;1nFzUpCt8g3IqpT/K1Q/AAAA//8DAFBLAQItABQABgAIAAAAIQC2gziS/gAAAOEBAAATAAAAAAAA&#10;AAAAAAAAAAAAAABbQ29udGVudF9UeXBlc10ueG1sUEsBAi0AFAAGAAgAAAAhADj9If/WAAAAlAEA&#10;AAsAAAAAAAAAAAAAAAAALwEAAF9yZWxzLy5yZWxzUEsBAi0AFAAGAAgAAAAhAAUVLjRBAgAAWQQA&#10;AA4AAAAAAAAAAAAAAAAALgIAAGRycy9lMm9Eb2MueG1sUEsBAi0AFAAGAAgAAAAhAH7DVrHfAAAA&#10;CgEAAA8AAAAAAAAAAAAAAAAAmwQAAGRycy9kb3ducmV2LnhtbFBLBQYAAAAABAAEAPMAAACnBQAA&#10;AAA=&#10;" filled="f" stroked="f">
          <v:textbox style="mso-fit-shape-to-text:t">
            <w:txbxContent>
              <w:p w:rsidR="00EF5B39" w:rsidRPr="00DD05C3" w:rsidRDefault="00EF5B39" w:rsidP="005F0796">
                <w:pPr>
                  <w:jc w:val="center"/>
                  <w:rPr>
                    <w:rStyle w:val="ab"/>
                    <w:lang w:val="uk-UA"/>
                  </w:rPr>
                </w:pPr>
                <w:r>
                  <w:rPr>
                    <w:rStyle w:val="ab"/>
                    <w:lang w:val="uk-UA"/>
                  </w:rPr>
                  <w:t>Тема</w:t>
                </w:r>
                <w:r w:rsidRPr="00D738B0">
                  <w:rPr>
                    <w:rStyle w:val="ab"/>
                    <w:lang w:val="uk-UA"/>
                  </w:rPr>
                  <w:t xml:space="preserve"> </w:t>
                </w:r>
                <w:r w:rsidRPr="00DD05C3">
                  <w:rPr>
                    <w:rStyle w:val="ab"/>
                    <w:lang w:val="uk-UA"/>
                  </w:rPr>
                  <w:t>3</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63" o:spid="_x0000_s2072" type="#_x0000_t110" style="position:absolute;margin-left:38.2pt;margin-top:.6pt;width:430.5pt;height:4.3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TNUgIAAGQEAAAOAAAAZHJzL2Uyb0RvYy54bWysVM1uEzEQviPxDpbvzSZpkrarbKoqoQip&#10;QKXCAzheb9bCa5uxk005wQGJK2/CJRLi7xk2b8TYm4YULgiRg+XZGX8z3zczGZ+vK0VWApw0OqO9&#10;TpcSobnJpV5k9OWLy6NTSpxnOmfKaJHRW+Ho+eThg3FtU9E3pVG5AIIg2qW1zWjpvU2TxPFSVMx1&#10;jBUanYWBink0YZHkwGpEr1TS73ZHSW0gt2C4cA6/zlonnUT8ohDcPy8KJzxRGcXafDwhnvNwJpMx&#10;SxfAbCn5rgz2D1VUTGpMuoeaMc/IEuQfUJXkYJwpfIebKjFFIbmIHJBNr/sbm5uSWRG5oDjO7mVy&#10;/w+WP1tdA5F5RkfHlGhWYY+aj83X5kfz5Wj7bvu+2TTfmk8p2b5tNtsPaH1vPjcbgtEoXW1digg3&#10;9hoCeWevDH/liDbTkumFuAAwdSlYjgX3Qnxy70EwHD4l8/qpyTExW3oTVVwXUAVA1IesY7Nu980S&#10;a084fhwORifHQ+wpRx8avdjMhKV3jy04/1iYioRLRgtlaiwL/ExwGcY1ZmKrK+dDZSy9i49MjJL5&#10;pVQqGrCYTxWQFQtDFH+RDBI+DFOa1Bk9G/aHEfmez/0dRCU9boOSVUZP93lYGiR8pPM4q55J1d6x&#10;ZKV3mgYZ23bMTX6LkoJpRx1XEy+lgTeU1DjmGXWvlwwEJeqJxrac9QaDsBfRGAxP+mjAoWd+6GGa&#10;I1RGPSXtderbXVpakIsSM/Uid20usJWFjMqGNrdV7YrFUY6C79Yu7MqhHaN+/TlMfgIAAP//AwBQ&#10;SwMEFAAGAAgAAAAhAHnD3TLcAAAABgEAAA8AAABkcnMvZG93bnJldi54bWxMjsFOwzAQRO9I/IO1&#10;SNyoQ0FpG+JUCIHgggSBwnUbb5NAvI5iNw18PcsJbjs7o5mXryfXqZGG0Ho2cD5LQBFX3rZcG3h9&#10;uTtbggoR2WLnmQx8UYB1cXyUY2b9gZ9pLGOtpIRDhgaaGPtM61A15DDMfE8s3s4PDqPIodZ2wIOU&#10;u07PkyTVDluWhQZ7ummo+iz3zkCfvt0/7J7eN3U50hg+bleb7/TRmNOT6foKVKQp/oXhF1/QoRCm&#10;rd+zDaozsEgvJSn/OSixVxcL0Vs5lqCLXP/HL34AAAD//wMAUEsBAi0AFAAGAAgAAAAhALaDOJL+&#10;AAAA4QEAABMAAAAAAAAAAAAAAAAAAAAAAFtDb250ZW50X1R5cGVzXS54bWxQSwECLQAUAAYACAAA&#10;ACEAOP0h/9YAAACUAQAACwAAAAAAAAAAAAAAAAAvAQAAX3JlbHMvLnJlbHNQSwECLQAUAAYACAAA&#10;ACEAaQtEzVICAABkBAAADgAAAAAAAAAAAAAAAAAuAgAAZHJzL2Uyb0RvYy54bWxQSwECLQAUAAYA&#10;CAAAACEAecPdMtwAAAAGAQAADwAAAAAAAAAAAAAAAACsBAAAZHJzL2Rvd25yZXYueG1sUEsFBgAA&#10;AAAEAAQA8wAAALUFAAAAAA==&#10;" fillcolor="black"/>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60" o:spid="_x0000_s2073" type="#_x0000_t202" style="position:absolute;margin-left:-55.9pt;margin-top:-22pt;width:593.4pt;height:2in;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9tRQIAAFkEAAAOAAAAZHJzL2Uyb0RvYy54bWysVMFuEzEQvSPxD5bvZLMhTcMqmyq0CkKq&#10;2kop6tnx2tmV1h5jO9kNN+78Av/AgQM3fiH9I8beJA2FE+LijGdmxzPvvcnkolU12QjrKtA5TXt9&#10;SoTmUFR6ldMP9/NXY0qcZ7pgNWiR061w9GL68sWkMZkYQAl1ISzBItpljclp6b3JksTxUijmemCE&#10;xqAEq5jHq10lhWUNVld1Muj3R0kDtjAWuHAOvVddkE5jfSkF97dSOuFJnVPszcfTxnMZzmQ6YdnK&#10;MlNWfN8G+4cuFKs0PnosdcU8I2tb/VFKVdyCA+l7HFQCUlZcxBlwmrT/bJpFyYyIsyA4zhxhcv+v&#10;LL/Z3FlSFTkdITyaKeRo93X3bfd993P34/Hz4xeCAUSpMS7D5IXBdN++hRbZPvgdOsPwrbQq/OJY&#10;BONYcHvEWLSecHSen70eDUZDSjjG0vFgPO7H+snT58Y6/06AIsHIqUUSI7Zsc+08toKph5TwmoZ5&#10;VdeRyFr/5sDE4ElC712PwfLtso0Tp8cBllBscS4LnT6c4fMK375mzt8xi4LAUVDk/hYPWUOTU9hb&#10;lJRgP/3NH/KRJ4xS0qDAcuo+rpkVlNTvNTL4Jh0OgyLjZXh2PsCLPY0sTyN6rS4BNZziOhkezZDv&#10;64MpLagH3IVZeBVDTHN8O6f+YF76Tva4S1zMZjEJNWiYv9YLw0PpAF5A9r59YNbs4ffI3A0cpMiy&#10;Zyx0ueFLZ2Zrj1xEigLQHap7/FG/kbn9roUFOb3HrKd/hOkvAAAA//8DAFBLAwQUAAYACAAAACEA&#10;ieybPt4AAAANAQAADwAAAGRycy9kb3ducmV2LnhtbEyPzU7DMBCE70i8g7VI3FrHVQsojVNV/Egc&#10;uFDC3Y23cURsR/G2Sd+ezQlus7uj2W+K3eQ7ccEhtTFoUMsMBIY62jY0Gqqvt8UTiEQmWNPFgBqu&#10;mGBX3t4UJrdxDJ94OVAjOCSk3GhwRH0uZaodepOWscfAt1McvCEeh0bawYwc7ju5yrIH6U0b+IMz&#10;PT47rH8OZ6+ByO7VtXr16f17+ngZXVZvTKX1/d2034IgnOjPDDM+o0PJTMd4DjaJTsNCKcXsxGq9&#10;5lazJXvcsDpqWM0rWRbyf4vyFwAA//8DAFBLAQItABQABgAIAAAAIQC2gziS/gAAAOEBAAATAAAA&#10;AAAAAAAAAAAAAAAAAABbQ29udGVudF9UeXBlc10ueG1sUEsBAi0AFAAGAAgAAAAhADj9If/WAAAA&#10;lAEAAAsAAAAAAAAAAAAAAAAALwEAAF9yZWxzLy5yZWxzUEsBAi0AFAAGAAgAAAAhAIJRv21FAgAA&#10;WQQAAA4AAAAAAAAAAAAAAAAALgIAAGRycy9lMm9Eb2MueG1sUEsBAi0AFAAGAAgAAAAhAInsmz7e&#10;AAAADQEAAA8AAAAAAAAAAAAAAAAAnwQAAGRycy9kb3ducmV2LnhtbFBLBQYAAAAABAAEAPMAAACq&#10;BQAAAAA=&#10;" filled="f" stroked="f">
          <v:textbox style="mso-fit-shape-to-text:t">
            <w:txbxContent>
              <w:p w:rsidR="00EF5B39" w:rsidRPr="00DD05C3" w:rsidRDefault="00EF5B39" w:rsidP="00677567">
                <w:pPr>
                  <w:jc w:val="center"/>
                  <w:rPr>
                    <w:rStyle w:val="ab"/>
                    <w:lang w:val="uk-UA"/>
                  </w:rPr>
                </w:pPr>
                <w:r w:rsidRPr="00DD05C3">
                  <w:rPr>
                    <w:rStyle w:val="ab"/>
                    <w:lang w:val="uk-UA"/>
                  </w:rPr>
                  <w:t>ПОСЛУГИ ПОСЕРЕДНИКІВ У МІЖНАРОДНІЙ ТОРГІВЛІ</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61" o:spid="_x0000_s2074" type="#_x0000_t110" style="position:absolute;margin-left:38pt;margin-top:-.05pt;width:430.5pt;height:4.3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lTUQIAAGQEAAAOAAAAZHJzL2Uyb0RvYy54bWysVM1uEzEQviPxDpbv7SYh6c+qm6pKKUIq&#10;UKnwAI7Xm7XweszYyaac6AGJK2/CJRLi7xk2b8SstwkpXBBiD5bHM/PNzDcze3K6rAxbKPQabMb7&#10;+z3OlJWQazvL+KuXF3tHnPkgbC4MWJXxG+X56fjhg5PapWoAJZhcISMQ69PaZbwMwaVJ4mWpKuH3&#10;wSlLygKwEoFEnCU5iprQK5MMer2DpAbMHYJU3tPreafk44hfFEqGF0XhVWAm45RbiCfGc9qeyfhE&#10;pDMUrtTyLg3xD1lUQlsKuoU6F0GwOeo/oCotETwUYV9ClUBRaKliDVRNv/dbNdelcCrWQuR4t6XJ&#10;/z9Y+XxxhUznGT/oc2ZFRT1qPjZfmx/Nl7317fp9s2q+NZ9Stn7XrNYfSPrefG5WjKyJutr5lBCu&#10;3RW2xXt3CfK1ZxYmpbAzdYYIdalETglH++SeQyt4cmXT+hnkFFjMA0QWlwVWLSDxw5axWTfbZqll&#10;YJIeR8ODw0cj6qkkHQn92MxEpBtnhz48UVCx9pLxwkBNaWE4V1K34xojicWlD1QJ+W3sYyVgdH6h&#10;jYkCzqYTg2wh2iGKX1s8ufhdM2NZnfHj0WAUke/p/N9BVDrQNhhdZfxoG0ekLYWPbR5nNQhtujvF&#10;N5bS2NDYtWMK+Q1RitCNOq0mXUrAt5zVNOYZ92/mAhVn5qmlthz3h8N2L6IwHB0OSMBdzXRXI6wk&#10;qIwHzrrrJHS7NHeoZyVF6sfaLZxRKwsdmW3z67K6S5ZGObJ3t3btruzK0erXz2H8EwAA//8DAFBL&#10;AwQUAAYACAAAACEAWVISgd4AAAAGAQAADwAAAGRycy9kb3ducmV2LnhtbEyPQU+DQBSE7yb+h80z&#10;8dYu1Uhb5NEYo9GLSaWtXrfwCij7lrBbiv56nyc9TmYy8026Gm2rBup94xhhNo1AEReubLhC2G4e&#10;JwtQPhguTeuYEL7Iwyo7P0tNUroTv9KQh0pJCfvEINQhdInWvqjJGj91HbF4B9dbE0T2lS57c5Jy&#10;2+qrKIq1NQ3LQm06uq+p+MyPFqGL356eD+v3XZUPNPiPh+XuO35BvLwY725BBRrDXxh+8QUdMmHa&#10;uyOXXrUI81iuBITJDJTYy+u56D3C4gZ0lur/+NkPAAAA//8DAFBLAQItABQABgAIAAAAIQC2gziS&#10;/gAAAOEBAAATAAAAAAAAAAAAAAAAAAAAAABbQ29udGVudF9UeXBlc10ueG1sUEsBAi0AFAAGAAgA&#10;AAAhADj9If/WAAAAlAEAAAsAAAAAAAAAAAAAAAAALwEAAF9yZWxzLy5yZWxzUEsBAi0AFAAGAAgA&#10;AAAhAJXtGVNRAgAAZAQAAA4AAAAAAAAAAAAAAAAALgIAAGRycy9lMm9Eb2MueG1sUEsBAi0AFAAG&#10;AAgAAAAhAFlSEoHeAAAABgEAAA8AAAAAAAAAAAAAAAAAqwQAAGRycy9kb3ducmV2LnhtbFBLBQYA&#10;AAAABAAEAPMAAAC2BQAAAAA=&#10;" fillcolor="black"/>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7" o:spid="_x0000_s2075" type="#_x0000_t202" style="position:absolute;margin-left:474.75pt;margin-top:30.45pt;width:142.45pt;height:34.75pt;rotation:90;z-index:251641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KESQIAAGYEAAAOAAAAZHJzL2Uyb0RvYy54bWysVLFu2zAQ3Qv0HwjutSxXbhLBcuAmcFHA&#10;SAI4RWaaoiwBIo8laUvu1r2/kH/o0KFbf8H5ox4py3XTTkU1EMe7h8e7d3eaXLayJlthbAUqo/Fg&#10;SIlQHPJKrTP64X7+6pwS65jKWQ1KZHQnLL2cvnwxaXQqRlBCnQtDkETZtNEZLZ3TaRRZXgrJ7AC0&#10;UBgswEjm8GrWUW5Yg+yyjkbD4ZuoAZNrA1xYi97rLkingb8oBHe3RWGFI3VGMTcXThPOlT+j6YSl&#10;a8N0WfFDGuwfspCsUvjokeqaOUY2pvqDSlbcgIXCDTjICIqi4iLUgNXEw2fVLEumRagFxbH6KJP9&#10;f7T8ZntnSJVndHxGiWISe7R/3H/df9v/2H9/+vz0hWAAVWq0TRG81Ah37Vtosdu936LTF98WRhID&#10;KPI4GfovSIJFEkSj+ruj4qJ1hHuK8+HF6zHOCMdYksTJ2diTRh2X59TGuncCJPFGRg12NLCy7cK6&#10;DtpDPFzBvKrr0NVa/eZATu+JfCFdwt5y7aoN5cejvpoV5DssMtSBSVvN5xW+vWDW3TGD04FOnHh3&#10;i0dRQ5NROFiUlGA+/c3v8dg0jFLS4LRl1H7cMCMoqd8rbOdFnCR+PMMlGZ+N8GJOI6vTiNrIK8CB&#10;jkN2wfR4V/dmYUA+4GLM/KsYYorj2xl1vXnluh3AxeJiNgsgHEjN3EItNffUvfj37QMz+iC/w8bd&#10;QD+XLH3WhQ7byT7bOCiq0CIvdKfqQX8c5tDkw+L5bTm9B9Sv38P0JwAAAP//AwBQSwMEFAAGAAgA&#10;AAAhACDVVqHhAAAADQEAAA8AAABkcnMvZG93bnJldi54bWxMj0FOwzAQRfdI3MEaJHat4wBJFeJU&#10;UKksIJsWDuDGQxJhj6PYaQKnx13B8mue/rxfbhdr2BlH3zuSINYJMKTG6Z5aCR/v+9UGmA+KtDKO&#10;UMI3ethW11elKrSb6YDnY2hZLCFfKAldCEPBuW86tMqv3YAUb59utCrEOLZcj2qO5dbwNEkyblVP&#10;8UOnBtx12HwdJythmt8M7V7r+iXLfw77uhH18iykvL1Znh6BBVzCHwwX/agOVXQ6uYm0Zybm5CFP&#10;IythdZ/FERdEpFkO7CQhvdsI4FXJ/6+ofgEAAP//AwBQSwECLQAUAAYACAAAACEAtoM4kv4AAADh&#10;AQAAEwAAAAAAAAAAAAAAAAAAAAAAW0NvbnRlbnRfVHlwZXNdLnhtbFBLAQItABQABgAIAAAAIQA4&#10;/SH/1gAAAJQBAAALAAAAAAAAAAAAAAAAAC8BAABfcmVscy8ucmVsc1BLAQItABQABgAIAAAAIQAK&#10;NvKESQIAAGYEAAAOAAAAAAAAAAAAAAAAAC4CAABkcnMvZTJvRG9jLnhtbFBLAQItABQABgAIAAAA&#10;IQAg1Vah4QAAAA0BAAAPAAAAAAAAAAAAAAAAAKMEAABkcnMvZG93bnJldi54bWxQSwUGAAAAAAQA&#10;BADzAAAAsQUAAAAA&#10;" filled="f" stroked="f">
          <v:textbox>
            <w:txbxContent>
              <w:p w:rsidR="00EF5B39" w:rsidRPr="002A5834" w:rsidRDefault="00EF5B39" w:rsidP="005F0796">
                <w:pPr>
                  <w:contextualSpacing/>
                  <w:jc w:val="center"/>
                  <w:rPr>
                    <w:color w:val="000000"/>
                    <w:sz w:val="52"/>
                    <w:szCs w:val="72"/>
                  </w:rPr>
                </w:pPr>
                <w:r w:rsidRPr="002A5834">
                  <w:rPr>
                    <w:color w:val="000000"/>
                    <w:sz w:val="44"/>
                    <w:szCs w:val="72"/>
                    <w:lang w:val="uk-UA"/>
                  </w:rPr>
                  <w:t>Тема 3</w:t>
                </w:r>
              </w:p>
            </w:txbxContent>
          </v:textbox>
          <w10:wrap anchorx="page"/>
        </v:shape>
      </w:pict>
    </w:r>
    <w:r>
      <w:rPr>
        <w:noProof/>
      </w:rPr>
      <w:pict>
        <v:rect id="Прямоугольник 58" o:spid="_x0000_s2076" style="position:absolute;margin-left:527.1pt;margin-top:-17.55pt;width:32.45pt;height:141.5pt;z-index:251640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vwvgIAAJQFAAAOAAAAZHJzL2Uyb0RvYy54bWysVM1uEzEQviPxDpbvdHfThLRRN1XUqgip&#10;aita1LPjtZsVXtvYTnbDCalXJB6Bh+CC+OkzbN6IsfcnUSkXxB68M/bMN/9zdFwVAq2YsbmSKU72&#10;YoyYpCrL5V2K396cvTjAyDoiMyKUZCleM4uPp8+fHZV6wgZqoUTGDAIQaSelTvHCOT2JIksXrCB2&#10;T2km4ZErUxAHrLmLMkNKQC9ENIjjl1GpTKaNosxauD1tHvE04HPOqLvk3DKHRIrBNxdOE865P6Pp&#10;EZncGaIXOW3dIP/gRUFyCUZ7qFPiCFqa/A+oIqdGWcXdHlVFpDjPKQsxQDRJ/Cia6wXRLMQCybG6&#10;T5P9f7D0YnVlUJ6leASVkqSAGtVfNh83n+uf9cPmvv5aP9Q/Np/qX/W3+jsCIchYqe0EFK/1lWk5&#10;C6QPv+Km8H8IDFUhy+s+y6xyiMLlMEkOD/YxovCUjA/H8SiUIdpqa2PdK6YK5IkUG6hiSC5ZnVsH&#10;FkG0E/HGhPSnVSLPznIhAuP7h50Ig1YEKu+qxPsNejtSwHnNyEfT+B8otxasQX3DOGQGPB4E66En&#10;t5jZu6S5XpCMNWZGMXydoc6DYFZIAPOoHBzscVuATrIB8biNr62sV2OhlXvF+G8ONYq9dLCopOsV&#10;i1wq85SycL3VRr5LTJMOnxlXzavQKcm+d9BfzVW2hvYxqpkrq+lZDiU7J9ZdEQODBCMHy8FdwsGF&#10;KlOsWgqjhTIfnrr38in252AM6iXMZort+yUxDCPxWkLzHybDoR/mwAxH4wEwZvdlvvsil8WJgiZI&#10;YBNpGkgv70RHcqOKW1gjM28Ynoik4Bx0TUeeuGZjwBqibDYLQjC+mrhzea2ph/aZ9j15U90So9vG&#10;ddDyF6qbYjJ51L+NrNeUarZ0iuehubeJbWsAox+aqF1Tfrfs8kFqu0ynvwEAAP//AwBQSwMEFAAG&#10;AAgAAAAhAGyXOkHjAAAADQEAAA8AAABkcnMvZG93bnJldi54bWxMj0FOwzAQRfdI3MEaJHatk5DS&#10;NsSpEBVCoqpUQg8wjYckNLYj20nD7XFXsJuvefrzJt9MqmMjWdcaLSCeR8BIV0a2uhZw/HydrYA5&#10;j1piZzQJ+CEHm+L2JsdMmov+oLH0NQsl2mUooPG+zzh3VUMK3dz0pMPuy1iFPkRbc2nxEspVx5Mo&#10;euQKWx0uNNjTS0PVuRyUgH2F2+Gt3J4Pu70dh9S+L78PKMT93fT8BMzT5P9guOoHdSiC08kMWjrW&#10;hRwt0iSwAmYPixjYFYnjdZhOApJ0uQZe5Pz/F8UvAAAA//8DAFBLAQItABQABgAIAAAAIQC2gziS&#10;/gAAAOEBAAATAAAAAAAAAAAAAAAAAAAAAABbQ29udGVudF9UeXBlc10ueG1sUEsBAi0AFAAGAAgA&#10;AAAhADj9If/WAAAAlAEAAAsAAAAAAAAAAAAAAAAALwEAAF9yZWxzLy5yZWxzUEsBAi0AFAAGAAgA&#10;AAAhADHOi/C+AgAAlAUAAA4AAAAAAAAAAAAAAAAALgIAAGRycy9lMm9Eb2MueG1sUEsBAi0AFAAG&#10;AAgAAAAhAGyXOkHjAAAADQEAAA8AAAAAAAAAAAAAAAAAGAUAAGRycy9kb3ducmV2LnhtbFBLBQYA&#10;AAAABAAEAPMAAAAoBg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w10:wrap anchorx="page"/>
        </v:rect>
      </w:pict>
    </w:r>
    <w:r>
      <w:rPr>
        <w:noProof/>
      </w:rPr>
      <w:pict>
        <v:shapetype id="_x0000_t110" coordsize="21600,21600" o:spt="110" path="m10800,l,10800,10800,21600,21600,10800xe">
          <v:stroke joinstyle="miter"/>
          <v:path gradientshapeok="t" o:connecttype="rect" textboxrect="5400,5400,16200,16200"/>
        </v:shapetype>
        <v:shape id="Блок-схема: решение 59" o:spid="_x0000_s2077" type="#_x0000_t110" style="position:absolute;margin-left:37.95pt;margin-top:6.5pt;width:430.5pt;height:4.3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EUgIAAGQEAAAOAAAAZHJzL2Uyb0RvYy54bWysVM1uEzEQviPxDpbvzSYhaZtVNlWVUIRU&#10;oFLhARyvN2vhtc3Yyaac6AGJK2/CJRLi7xk2b8TYm4YULgiRg+XZGX8z3zczGZ+tK0VWApw0OqO9&#10;TpcSobnJpV5k9NXLi6NTSpxnOmfKaJHRG+Ho2eThg3FtU9E3pVG5AIIg2qW1zWjpvU2TxPFSVMx1&#10;jBUanYWBink0YZHkwGpEr1TS73aPk9pAbsFw4Rx+nbVOOon4RSG4f1EUTniiMoq1+XhCPOfhTCZj&#10;li6A2VLyXRnsH6qomNSYdA81Y56RJcg/oCrJwThT+A43VWKKQnIROSCbXvc3NtclsyJyQXGc3cvk&#10;/h8sf766AiLzjA5HlGhWYY+aj83X5kfz5Wh7u33fbJpvzaeUbN81m+0HtL43n5sNwWiUrrYuRYRr&#10;ewWBvLOXhr92RJtpyfRCnAOYuhQsx4J7IT659yAYDp+Sef3M5JiYLb2JKq4LqAIg6kPWsVk3+2aJ&#10;tSccPw4HxyePhthTjj40erGZCUvvHltw/okwFQmXjBbK1FgW+JngMoxrzMRWl86Hylh6Fx+ZGCXz&#10;C6lUNGAxnyogKxaGKP4iGSR8GKY0qTM6GvaHEfmez/0dRCU9boOSVUZP93lYGiR8rPM4q55J1d6x&#10;ZKV3mgYZ23bMTX6DkoJpRx1XEy+lgbeU1DjmGXVvlgwEJeqpxraMeoNB2ItoDIYnfTTg0DM/9DDN&#10;ESqjnpL2OvXtLi0tyEWJmXqRuzbn2MpCRmVDm9uqdsXiKEfBd2sXduXQjlG//hwmPwEAAP//AwBQ&#10;SwMEFAAGAAgAAAAhAP5nE9feAAAACAEAAA8AAABkcnMvZG93bnJldi54bWxMj8FOwzAQRO9I/IO1&#10;SNyo01YYEuJUCIHgggShLVc33iaBeB3Fbhr4epYTHHdmNPsmX02uEyMOofWkYT5LQCBV3rZUa1i/&#10;PVxcgwjRkDWdJ9TwhQFWxelJbjLrj/SKYxlrwSUUMqOhibHPpAxVg86Eme+R2Nv7wZnI51BLO5gj&#10;l7tOLpJESWda4g+N6fGuweqzPDgNvdo+Pu1f3jd1OeIYPu7Tzbd61vr8bLq9ARFxin9h+MVndCiY&#10;aecPZIPoNFxdppxkfcmT2E+XioWdhsVcgSxy+X9A8QMAAP//AwBQSwECLQAUAAYACAAAACEAtoM4&#10;kv4AAADhAQAAEwAAAAAAAAAAAAAAAAAAAAAAW0NvbnRlbnRfVHlwZXNdLnhtbFBLAQItABQABgAI&#10;AAAAIQA4/SH/1gAAAJQBAAALAAAAAAAAAAAAAAAAAC8BAABfcmVscy8ucmVsc1BLAQItABQABgAI&#10;AAAAIQC/7ZpEUgIAAGQEAAAOAAAAAAAAAAAAAAAAAC4CAABkcnMvZTJvRG9jLnhtbFBLAQItABQA&#10;BgAIAAAAIQD+ZxPX3gAAAAgBAAAPAAAAAAAAAAAAAAAAAKwEAABkcnMvZG93bnJldi54bWxQSwUG&#10;AAAAAAQABADzAAAAtwUAAAAA&#10;" fillcolor="black"/>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15" o:spid="_x0000_s2083" type="#_x0000_t202" style="position:absolute;margin-left:30.85pt;margin-top:-20.6pt;width:6in;height:2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XsRAIAAFsEAAAOAAAAZHJzL2Uyb0RvYy54bWysVM2O0zAQviPxDpbvNE2VLiVquiq7KkKq&#10;dlfqoj27jtNEij3GdpuUG3degXfgwIEbr9B9I8ZO0y0LJ8TFmT+PZ75vJtPLVtZkJ4ytQGU0Hgwp&#10;EYpDXqlNRj/cL15NKLGOqZzVoERG98LSy9nLF9NGp2IEJdS5MASTKJs2OqOlczqNIstLIZkdgBYK&#10;nQUYyRyqZhPlhjWYXdbRaDi8iBowuTbAhbVove6cdBbyF4Xg7rYorHCkzijW5sJpwrn2ZzSbsnRj&#10;mC4rfiyD/UMVklUKHz2lumaOka2p/kglK27AQuEGHGQERVFxEXrAbuLhs25WJdMi9ILgWH2Cyf6/&#10;tPxmd2dIlWd0HI8pUUwiSYevh2+H74efhx+Pnx+/EO9BnBptUwxfabzg2rfQIt+93aLRt98WRvov&#10;NkbQj4jvTyiL1hGOxnEyuUiG6OLoiyejyQQVzB89XdfGuncCJPFCRg3SGNBlu6V1XWgf4l9TsKjq&#10;OlBZq98MmNNbIl97V6OXXLtuQ89x0jewhnyPfRnoJsRqvqjw7SWz7o4ZHAmsF8fc3eJR1NBkFI4S&#10;JSWYT3+z+3hkCr2UNDhiGbUft8wISur3Cjl8EyeJn8mgJOPXI1TMuWd97lFbeQU4xTEulOZB9PGu&#10;7sXCgHzAbZj7V9HFFMe3M+p68cp1g4/bxMV8HoJwCjVzS7XS3Kf24Hlk79sHZvQRfofM3UA/jCx9&#10;xkIX629aPd865CJQ5IHuUD3ijxMcSD5um1+Rcz1EPf0TZr8AAAD//wMAUEsDBBQABgAIAAAAIQB+&#10;w1ax3wAAAAoBAAAPAAAAZHJzL2Rvd25yZXYueG1sTI9NT8MwDIbvSPyHyEjctrTVVrau6TTxIXHg&#10;wih3rzFNReNUTbZ2/55wgqPtR6+ft9zPthcXGn3nWEG6TEAQN0533CqoP14WGxA+IGvsHZOCK3nY&#10;V7c3JRbaTfxOl2NoRQxhX6ACE8JQSOkbQxb90g3E8fblRoshjmMr9YhTDLe9zJIklxY7jh8MDvRo&#10;qPk+nq2CEPQhvdbP1r9+zm9Pk0maNdZK3d/Nhx2IQHP4g+FXP6pDFZ1O7szai15Bnj5EUsFilWYg&#10;IrDN1nFzUpCt8g3IqpT/K1Q/AAAA//8DAFBLAQItABQABgAIAAAAIQC2gziS/gAAAOEBAAATAAAA&#10;AAAAAAAAAAAAAAAAAABbQ29udGVudF9UeXBlc10ueG1sUEsBAi0AFAAGAAgAAAAhADj9If/WAAAA&#10;lAEAAAsAAAAAAAAAAAAAAAAALwEAAF9yZWxzLy5yZWxzUEsBAi0AFAAGAAgAAAAhALptpexEAgAA&#10;WwQAAA4AAAAAAAAAAAAAAAAALgIAAGRycy9lMm9Eb2MueG1sUEsBAi0AFAAGAAgAAAAhAH7DVrHf&#10;AAAACgEAAA8AAAAAAAAAAAAAAAAAngQAAGRycy9kb3ducmV2LnhtbFBLBQYAAAAABAAEAPMAAACq&#10;BQ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4</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16" o:spid="_x0000_s2084" type="#_x0000_t110" style="position:absolute;margin-left:38.2pt;margin-top:.6pt;width:430.5pt;height:4.3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28UwIAAGYEAAAOAAAAZHJzL2Uyb0RvYy54bWysVM1uEzEQviPxDpbvzWZDkrarbqoqoQip&#10;QKXCAzheb9bC6zG2k0050QMSV96ESyXE3zNs3oixNw0pXBAiB8uzM/5mvm9mcnK6rhVZCesk6Jym&#10;vT4lQnMopF7k9NXL84MjSpxnumAKtMjptXD0dPLwwUljMjGAClQhLEEQ7bLG5LTy3mRJ4nglauZ6&#10;YIRGZwm2Zh5Nu0gKyxpEr1Uy6PfHSQO2MBa4cA6/zjonnUT8shTcvyhLJzxROcXafDxtPOfhTCYn&#10;LFtYZirJt2Wwf6iiZlJj0h3UjHlGllb+AVVLbsFB6Xsc6gTKUnIROSCbtP8bm6uKGRG5oDjO7GRy&#10;/w+WP19dWiKLnI7SMSWa1dik9mP7tf3RfjnY3Gzet7ftt/ZTRjbv2tvNB7S+t5/bWxLCUbzGuAwx&#10;rsylDfSduQD+2hEN04rphTizFppKsAJLTkN8cu9BMBw+JfPmGRSYmS09RB3Xpa0DICpE1rFd17t2&#10;ibUnHD+OhuPDRyPsKkcfGmlsZ8Kyu8fGOv9EQE3CJaelggbLsn4muAwDGzOx1YXzoTKW3cVHJqBk&#10;cS6VioZdzKfKkhULYxR/kQwS3g9TmjQ5PR4NRhH5ns/9HUQtPe6DknVOj3Z5WBYkfKyLOK2eSdXd&#10;sWSlt5oGGbt2zKG4RkktdMOOy4mXCuxbShoc9Jy6N0tmBSXqqca2HKfDYdiMaAxHhwM07L5nvu9h&#10;miNUTj0l3XXqu21aGisXFWZKI3cNZ9jKUkZlQ5u7qrbF4jBHwbeLF7Zl345Rv/4eJj8BAAD//wMA&#10;UEsDBBQABgAIAAAAIQB5w90y3AAAAAYBAAAPAAAAZHJzL2Rvd25yZXYueG1sTI7BTsMwEETvSPyD&#10;tUjcqENBaRviVAiB4IIEgcJ1G2+TQLyOYjcNfD3LCW47O6OZl68n16mRhtB6NnA+S0ARV962XBt4&#10;fbk7W4IKEdli55kMfFGAdXF8lGNm/YGfaSxjraSEQ4YGmhj7TOtQNeQwzHxPLN7ODw6jyKHWdsCD&#10;lLtOz5Mk1Q5bloUGe7ppqPos985An77dP+ye3jd1OdIYPm5Xm+/00ZjTk+n6ClSkKf6F4Rdf0KEQ&#10;pq3fsw2qM7BILyUp/zkosVcXC9FbOZagi1z/xy9+AAAA//8DAFBLAQItABQABgAIAAAAIQC2gziS&#10;/gAAAOEBAAATAAAAAAAAAAAAAAAAAAAAAABbQ29udGVudF9UeXBlc10ueG1sUEsBAi0AFAAGAAgA&#10;AAAhADj9If/WAAAAlAEAAAsAAAAAAAAAAAAAAAAALwEAAF9yZWxzLy5yZWxzUEsBAi0AFAAGAAgA&#10;AAAhAOV+bbxTAgAAZgQAAA4AAAAAAAAAAAAAAAAALgIAAGRycy9lMm9Eb2MueG1sUEsBAi0AFAAG&#10;AAgAAAAhAHnD3TLcAAAABgEAAA8AAAAAAAAAAAAAAAAArQQAAGRycy9kb3ducmV2LnhtbFBLBQYA&#10;AAAABAAEAPMAAAC2BQAAAAA=&#10;" fillcolor="black"/>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513" o:spid="_x0000_s2085" style="position:absolute;margin-left:489.3pt;margin-top:-35.3pt;width:32.4pt;height:14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hgwAIAAJYFAAAOAAAAZHJzL2Uyb0RvYy54bWysVM1uEzEQviPxDpbvdHdDQtqomypqVYRU&#10;tREt6tnx2s0Kr21sJ7vhhMQViUfgIbggfvoMmzdi7P1JVMoFsQfv2J75ZjzzzRyfVIVAa2ZsrmSK&#10;k4MYIyapynJ5l+I3N+fPDjGyjsiMCCVZijfM4pPp0yfHpZ6wgVoqkTGDAETaSalTvHROT6LI0iUr&#10;iD1Qmkm45MoUxMHW3EWZISWgFyIaxPGLqFQm00ZRZi2cnjWXeBrwOWfUXXFumUMixRCbC6sJ68Kv&#10;0fSYTO4M0cuctmGQf4iiILkEpz3UGXEErUz+B1SRU6Os4u6AqiJSnOeUhTfAa5L4wWuul0Sz8BZI&#10;jtV9muz/g6WX67lBeZbiUfIcI0kKKFL9Zfth+7n+Wd9vP9Zf6/v6x/ZT/av+Vn9HXgtyVmo7AdNr&#10;PTftzoLoE1BxU/g/PA1VIc+bPs+scojC4TBJhodQDQpXyfhoHI9CIaKdtTbWvWSqQF5IsYE6hvSS&#10;9YV14BFUOxXvTEi/WiXy7DwXImw8g9ipMGhNoPauSnzcYLenBTtvGfnXNPEHyW0Ea1BfMw65gYgH&#10;wXtg5Q4ze5s0x0uSscbNKIavc9RFENwKCWAelUOAPW4L0Gk2IB63ibXV9WYskLk3jP8WUGPYaweP&#10;SrresMilMo8ZC9d7bfS7xDTp8Jlx1aIKXElGPkB/tFDZBghkVNNZVtPzHEp2QaybEwOtBGWG8eCu&#10;YOFClSlWrYTRUpn3j517/RT7dTAG8xK6M8X23YoYhpF4JYH+R8lw6Ns5bIaj8QA2Zv9msX8jV8Wp&#10;AhIkMIs0DaLXd6ITuVHFLQySmXcMV0RSCA5Y04mnrpkZMIgom82CEjSwJu5CXmvqoX2mPSdvqlti&#10;dEtcB5S/VF0fk8kD/ja63lKq2copngdy7xLb1gCaP5CoHVR+uuzvg9ZunE5/AwAA//8DAFBLAwQU&#10;AAYACAAAACEAl5Jl5eIAAAAMAQAADwAAAGRycy9kb3ducmV2LnhtbEyPQU7DMBBF90jcwRokdq3d&#10;EDUlxKkQFUICVSqBA0xjk4TG48h20nB73BXsZjRPf94vtrPp2aSd7yxJWC0FME21VR01Ej4/nhcb&#10;YD4gKewtaQk/2sO2vL4qMFf2TO96qkLDYgj5HCW0IQw5575utUG/tIOmePuyzmCIq2u4cniO4abn&#10;iRBrbrCj+KHFQT+1uj5Vo5Gwr3E3vlS70+Ft76Yxda/Z9wGlvL2ZHx+ABT2HPxgu+lEdyuh0tCMp&#10;z3oJ99lmHVEJi0zE4UKI9C4FdpSQrJIUeFnw/yXKXwAAAP//AwBQSwECLQAUAAYACAAAACEAtoM4&#10;kv4AAADhAQAAEwAAAAAAAAAAAAAAAAAAAAAAW0NvbnRlbnRfVHlwZXNdLnhtbFBLAQItABQABgAI&#10;AAAAIQA4/SH/1gAAAJQBAAALAAAAAAAAAAAAAAAAAC8BAABfcmVscy8ucmVsc1BLAQItABQABgAI&#10;AAAAIQDLTrhgwAIAAJYFAAAOAAAAAAAAAAAAAAAAAC4CAABkcnMvZTJvRG9jLnhtbFBLAQItABQA&#10;BgAIAAAAIQCXkmXl4gAAAAwBAAAPAAAAAAAAAAAAAAAAABoFAABkcnMvZG93bnJldi54bWxQSwUG&#10;AAAAAAQABADzAAAAKQY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202" coordsize="21600,21600" o:spt="202" path="m,l,21600r21600,l21600,xe">
          <v:stroke joinstyle="miter"/>
          <v:path gradientshapeok="t" o:connecttype="rect"/>
        </v:shapetype>
        <v:shape id="Надпись 512" o:spid="_x0000_s2086" type="#_x0000_t202" style="position:absolute;margin-left:439.85pt;margin-top:20.55pt;width:142.45pt;height:34.7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cSgIAAGgEAAAOAAAAZHJzL2Uyb0RvYy54bWysVLFu2zAQ3Qv0HwjutSTXThPBcuAmcFHA&#10;SAI4RWaaoiwBIo8laUvu1r2/kH/o0KFbf8H5ox4py3XTTkU9EMe758e7d3eaXLayJlthbAUqo8kg&#10;pkQoDnml1hn9cD9/dU6JdUzlrAYlMroTll5OX76YNDoVQyihzoUhSKJs2uiMls7pNIosL4VkdgBa&#10;KAwWYCRzeDXrKDesQXZZR8M4PosaMLk2wIW16L3ugnQa+ItCcHdbFFY4UmcUc3PhNOFc+TOaTli6&#10;NkyXFT+kwf4hC8kqhY8eqa6ZY2Rjqj+oZMUNWCjcgIOMoCgqLkINWE0SP6tmWTItQi0ojtVHmez/&#10;o+U32ztDqjyj42RIiWISm7R/3H/df9v/2H9/+vz0hfgI6tRomyJ8qfEPrn0LLfa791t0+vLbwkhi&#10;AGUej2L/C6JgmQTRqP/uqLloHeGe4jy+SJIxJRxjo1Hyejj2pFHH5Tm1se6dAEm8kVGDPQ2sbLuw&#10;roP2EA9XMK/qOvS1Vr85kNN7Il9Il7C3XLtqgwDJWV/NCvIdFhnqwKSt5vMK314w6+6YwflAJ868&#10;u8WjqKHJKBwsSkown/7m93hsG0YpaXDeMmo/bpgRlNTvFTb0IhmN/ICGy2j8ZogXcxpZnUbURl4B&#10;jnQSsgumx7u6NwsD8gFXY+ZfxRBTHN/OqOvNK9dtAa4WF7NZAOFIauYWaqm5p+7Fv28fmNEH+R02&#10;7gb6yWTpsy502E722cZBUYUWeaE7VQ/64ziHJh9Wz+/L6T2gfn0gpj8BAAD//wMAUEsDBBQABgAI&#10;AAAAIQAIgzBC4QAAAAwBAAAPAAAAZHJzL2Rvd25yZXYueG1sTI9BTsMwEEX3SNzBGiR2rZMCbhri&#10;VFCpLCCbFg7gxkMSYY+j2GkCp8ddwXL0n/5/U2xna9gZB985kpAuE2BItdMdNRI+3veLDJgPirQy&#10;jlDCN3rYltdXhcq1m+iA52NoWCwhnysJbQh9zrmvW7TKL12PFLNPN1gV4jk0XA9qiuXW8FWSCG5V&#10;R3GhVT3uWqy/jqOVME5vhnavVfUi1j+HfVWn1fycSnl7Mz89Ags4hz8YLvpRHcrodHIjac+MhE22&#10;vo+ohIUQAtiFSB7EBthJwirN7oCXBf//RPkLAAD//wMAUEsBAi0AFAAGAAgAAAAhALaDOJL+AAAA&#10;4QEAABMAAAAAAAAAAAAAAAAAAAAAAFtDb250ZW50X1R5cGVzXS54bWxQSwECLQAUAAYACAAAACEA&#10;OP0h/9YAAACUAQAACwAAAAAAAAAAAAAAAAAvAQAAX3JlbHMvLnJlbHNQSwECLQAUAAYACAAAACEA&#10;qq/4HEoCAABoBAAADgAAAAAAAAAAAAAAAAAuAgAAZHJzL2Uyb0RvYy54bWxQSwECLQAUAAYACAAA&#10;ACEACIMwQuEAAAAMAQAADwAAAAAAAAAAAAAAAACkBAAAZHJzL2Rvd25yZXYueG1sUEsFBgAAAAAE&#10;AAQA8wAAALIFAAAAAA==&#10;" filled="f" stroked="f">
          <v:textbox>
            <w:txbxContent>
              <w:p w:rsidR="00EF5B39" w:rsidRPr="002A5834" w:rsidRDefault="00EF5B39" w:rsidP="005F0796">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4</w:t>
                </w:r>
              </w:p>
              <w:p w:rsidR="00EF5B39" w:rsidRPr="002A5834" w:rsidRDefault="00EF5B39" w:rsidP="005F0796">
                <w:pPr>
                  <w:contextualSpacing/>
                  <w:jc w:val="center"/>
                  <w:rPr>
                    <w:color w:val="000000"/>
                    <w:sz w:val="52"/>
                    <w:szCs w:val="72"/>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14" o:spid="_x0000_s2087" type="#_x0000_t110" style="position:absolute;margin-left:37.95pt;margin-top:6.5pt;width:430.5pt;height:4.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cGUwIAAGYEAAAOAAAAZHJzL2Uyb0RvYy54bWysVM1uEzEQviPxDpbvzWZD0p9VN1WVUIRU&#10;oFLhARyvN2vh9RjbySac6AGJK2/CpRLi7xk2b8TYm4YULgiRg+XZGX8z3zczOT1b1YoshXUSdE7T&#10;Xp8SoTkUUs9z+urlxcExJc4zXTAFWuR0LRw9Gz98cNqYTAygAlUISxBEu6wxOa28N1mSOF6Jmrke&#10;GKHRWYKtmUfTzpPCsgbRa5UM+v3DpAFbGAtcOIdfp52TjiN+WQruX5SlE56onGJtPp42nrNwJuNT&#10;ls0tM5Xk2zLYP1RRM6kx6Q5qyjwjCyv/gKolt+Cg9D0OdQJlKbmIHJBN2v+NzXXFjIhcUBxndjK5&#10;/wfLny+vLJFFTkfpkBLNamxS+7H92v5ovxxsbjbv29v2W/spI5t37e3mA1rf28/tLQnhKF5jXIYY&#10;1+bKBvrOXAJ/7YiGScX0XJxbC00lWIElpyE+ufcgGA6fklnzDArMzBYeoo6r0tYBEBUiq9iu9a5d&#10;YuUJx4+j4eHRoxF2laMPjTS2M2HZ3WNjnX8ioCbhktNSQYNlWT8VXIaBjZnY8tL5UBnL7uIjE1Cy&#10;uJBKRcPOZxNlyZKFMYq/SAYJ74cpTZqcnowGo4h8z+f+DqKWHvdByTqnx7s8LAsSPtZFnFbPpOru&#10;WLLSW02DjF07ZlCsUVIL3bDjcuKlAvuWkgYHPafuzYJZQYl6qrEtJ+lwGDYjGsPR0QANu++Z7XuY&#10;5giVU09Jd534bpsWxsp5hZnSyF3DObaylFHZ0Oauqm2xOMxR8O3ihW3Zt2PUr7+H8U8AAAD//wMA&#10;UEsDBBQABgAIAAAAIQD+ZxPX3gAAAAgBAAAPAAAAZHJzL2Rvd25yZXYueG1sTI/BTsMwEETvSPyD&#10;tUjcqNNWGBLiVAiB4IIEoS1XN94mgXgdxW4a+HqWExx3ZjT7Jl9NrhMjDqH1pGE+S0AgVd62VGtY&#10;vz1cXIMI0ZA1nSfU8IUBVsXpSW4y64/0imMZa8ElFDKjoYmxz6QMVYPOhJnvkdjb+8GZyOdQSzuY&#10;I5e7Ti6SRElnWuIPjenxrsHqszw4Db3aPj7tX943dTniGD7u0823etb6/Gy6vQERcYp/YfjFZ3Qo&#10;mGnnD2SD6DRcXaacZH3Jk9hPl4qFnYbFXIEscvl/QPEDAAD//wMAUEsBAi0AFAAGAAgAAAAhALaD&#10;OJL+AAAA4QEAABMAAAAAAAAAAAAAAAAAAAAAAFtDb250ZW50X1R5cGVzXS54bWxQSwECLQAUAAYA&#10;CAAAACEAOP0h/9YAAACUAQAACwAAAAAAAAAAAAAAAAAvAQAAX3JlbHMvLnJlbHNQSwECLQAUAAYA&#10;CAAAACEA8SDXBlMCAABmBAAADgAAAAAAAAAAAAAAAAAuAgAAZHJzL2Uyb0RvYy54bWxQSwECLQAU&#10;AAYACAAAACEA/mcT194AAAAIAQAADwAAAAAAAAAAAAAAAACtBAAAZHJzL2Rvd25yZXYueG1sUEsF&#10;BgAAAAAEAAQA8wAAALgFAAAAAA==&#10;" fillcolor="black"/>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32" o:spid="_x0000_s2095" type="#_x0000_t202" style="position:absolute;margin-left:30.85pt;margin-top:-20.6pt;width:6in;height:2in;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ulXRQIAAFsEAAAOAAAAZHJzL2Uyb0RvYy54bWysVL1u2zAQ3gv0HQjutSzXThzBcuAmcFHA&#10;SAI4QWaaoiwBIo8laUvu1r2v0Hfo0KFbX8F5ox4py3HTTkUX6v54vPu+O00uG1mRrTC2BJXSuNen&#10;RCgOWanWKX24n78ZU2IdUxmrQImU7oSll9PXrya1TsQACqgyYQgmUTapdUoL53QSRZYXQjLbAy0U&#10;OnMwkjlUzTrKDKsxu6yiQb9/FtVgMm2AC2vRet066TTkz3PB3W2eW+FIlVKszYXThHPlz2g6Ycna&#10;MF2U/FAG+4cqJCsVPnpMdc0cIxtT/pFKltyAhdz1OMgI8rzkIvSA3cT9F90sC6ZF6AXBsfoIk/1/&#10;afnN9s6QMkvp6O2AEsUkkrT/uv+2/77/uf/x9PnpC/EexKnWNsHwpcYLrnkHDfLd2S0afftNbqT/&#10;YmME/Yj47oiyaBzhaBwNx2fDPro4+uLxYDxGBfNHz9e1se69AEm8kFKDNAZ02XZhXRvahfjXFMzL&#10;qgpUVuo3A+b0lsjX3tboJdesmtBzfN41sIJsh30ZaCfEaj4v8e0Fs+6OGRwJrBfH3N3ikVdQpxQO&#10;EiUFmE9/s/t4ZAq9lNQ4Yim1HzfMCEqqDwo5vIiHQz+TQRmOzgeomFPP6tSjNvIKcIpjXCjNg+jj&#10;XdWJuQH5iNsw86+iiymOb6fUdeKVawcft4mL2SwE4RRq5hZqqblP7cHzyN43j8zoA/wOmbuBbhhZ&#10;8oKFNtbftHq2cchFoMgD3aJ6wB8nOJB82Da/Iqd6iHr+J0x/AQAA//8DAFBLAwQUAAYACAAAACEA&#10;fsNWsd8AAAAKAQAADwAAAGRycy9kb3ducmV2LnhtbEyPTU/DMAyG70j8h8hI3La01Va2ruk08SFx&#10;4MIod68xTUXjVE22dv+ecIKj7Uevn7fcz7YXFxp951hBukxAEDdOd9wqqD9eFhsQPiBr7B2Tgit5&#10;2Fe3NyUW2k38TpdjaEUMYV+gAhPCUEjpG0MW/dINxPH25UaLIY5jK/WIUwy3vcySJJcWO44fDA70&#10;aKj5Pp6tghD0Ib3Wz9a/fs5vT5NJmjXWSt3fzYcdiEBz+IPhVz+qQxWdTu7M2oteQZ4+RFLBYpVm&#10;ICKwzdZxc1KQrfINyKqU/ytUPwAAAP//AwBQSwECLQAUAAYACAAAACEAtoM4kv4AAADhAQAAEwAA&#10;AAAAAAAAAAAAAAAAAAAAW0NvbnRlbnRfVHlwZXNdLnhtbFBLAQItABQABgAIAAAAIQA4/SH/1gAA&#10;AJQBAAALAAAAAAAAAAAAAAAAAC8BAABfcmVscy8ucmVsc1BLAQItABQABgAIAAAAIQC24ulXRQIA&#10;AFsEAAAOAAAAAAAAAAAAAAAAAC4CAABkcnMvZTJvRG9jLnhtbFBLAQItABQABgAIAAAAIQB+w1ax&#10;3wAAAAoBAAAPAAAAAAAAAAAAAAAAAJ8EAABkcnMvZG93bnJldi54bWxQSwUGAAAAAAQABADzAAAA&#10;qwU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6</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33" o:spid="_x0000_s2096" type="#_x0000_t110" style="position:absolute;margin-left:38.2pt;margin-top:.6pt;width:430.5pt;height:4.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VVUgIAAGYEAAAOAAAAZHJzL2Uyb0RvYy54bWysVEuOEzEQ3SNxB8v7Sec7n1Y6o1HCIKQB&#10;Rho4gON2py3cLmM76QwrWCCx5SZsIiF+Z+jciLI7EzKwQYgsLFdX+VW9V1UZn68rRVbCOgk6o71O&#10;lxKhOeRSLzL68sXl0SklzjOdMwVaZPRWOHo+efhgXJtU9KEElQtLEES7tDYZLb03aZI4XoqKuQ4Y&#10;odFZgK2YR9MuktyyGtErlfS73eOkBpsbC1w4h19nrZNOIn5RCO6fF4UTnqiMYm0+njae83AmkzFL&#10;F5aZUvJdGewfqqiY1Jh0DzVjnpGllX9AVZJbcFD4DocqgaKQXEQOyKbX/Y3NTcmMiFxQHGf2Mrn/&#10;B8ufra4tkXlGR4MBJZpV2KTmY/O1+dF8Odq+275vNs235lNKtm+bzfYDWt+bz82GhHAUrzYuRYwb&#10;c20DfWeugL9yRMO0ZHohLqyFuhQsx5J7IT659yAYDp+Sef0UcszMlh6ijuvCVgEQFSLr2K7bfbvE&#10;2hOOH0fD45PBCLvK0YdGL7YzYendY2OdfyygIuGS0UJBjWVZPxNchoGNmdjqyvlQGUvv4iMTUDK/&#10;lEpFwy7mU2XJioUxir9IBgkfhilN6oyejfqjiHzP5/4OopIe90HJKqOn+zwsDRI+0nmcVs+kau9Y&#10;stI7TYOMbTvmkN+ipBbaYcflxEsJ9g0lNQ56Rt3rJbOCEvVEY1vOesNh2IxoDEcnfTTsoWd+6GGa&#10;I1RGPSXtderbbVoaKxclZupF7housJWFjMqGNrdV7YrFYY6C7xYvbMuhHaN+/T1MfgIAAP//AwBQ&#10;SwMEFAAGAAgAAAAhAHnD3TLcAAAABgEAAA8AAABkcnMvZG93bnJldi54bWxMjsFOwzAQRO9I/IO1&#10;SNyoQ0FpG+JUCIHgggSBwnUbb5NAvI5iNw18PcsJbjs7o5mXryfXqZGG0Ho2cD5LQBFX3rZcG3h9&#10;uTtbggoR2WLnmQx8UYB1cXyUY2b9gZ9pLGOtpIRDhgaaGPtM61A15DDMfE8s3s4PDqPIodZ2wIOU&#10;u07PkyTVDluWhQZ7ummo+iz3zkCfvt0/7J7eN3U50hg+bleb7/TRmNOT6foKVKQp/oXhF1/QoRCm&#10;rd+zDaozsEgvJSn/OSixVxcL0Vs5lqCLXP/HL34AAAD//wMAUEsBAi0AFAAGAAgAAAAhALaDOJL+&#10;AAAA4QEAABMAAAAAAAAAAAAAAAAAAAAAAFtDb250ZW50X1R5cGVzXS54bWxQSwECLQAUAAYACAAA&#10;ACEAOP0h/9YAAACUAQAACwAAAAAAAAAAAAAAAAAvAQAAX3JlbHMvLnJlbHNQSwECLQAUAAYACAAA&#10;ACEApYVVVVICAABmBAAADgAAAAAAAAAAAAAAAAAuAgAAZHJzL2Uyb0RvYy54bWxQSwECLQAUAAYA&#10;CAAAACEAecPdMtwAAAAGAQAADwAAAAAAAAAAAAAAAACsBAAAZHJzL2Rvd25yZXYueG1sUEsFBgAA&#10;AAAEAAQA8wAAALUFAAAAAA==&#10;" fillcolor="black"/>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30" o:spid="_x0000_s2097" type="#_x0000_t202" style="position:absolute;margin-left:-67.7pt;margin-top:-21.95pt;width:593.4pt;height:2in;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jORwIAAFsEAAAOAAAAZHJzL2Uyb0RvYy54bWysVL1u2zAQ3gv0HQjutSzHdlzBcuAmcFEg&#10;SAI4RWaaoiwBIo8laUvu1r2vkHfo0KFbX8F5ox4py3HTTkUX6nh3vJ/vu9P0opEV2QpjS1ApjXt9&#10;SoTikJVqndKP94s3E0qsYypjFSiR0p2w9GL2+tW01okYQAFVJgzBIMomtU5p4ZxOosjyQkhme6CF&#10;QmMORjKHV7OOMsNqjC6raNDvj6MaTKYNcGEtaq9aI52F+HkuuLvNcyscqVKKtblwmnCu/BnNpixZ&#10;G6aLkh/KYP9QhWSlwqTHUFfMMbIx5R+hZMkNWMhdj4OMIM9LLkIP2E3cf9HNsmBahF4QHKuPMNn/&#10;F5bfbO8MKbOUjs4QH8UkkrR/3H/bf9//3P94+vL0lXgL4lRrm6D7UuMD17yDBvnu9BaVvv0mN9J/&#10;sTGCdoy4O6IsGkc4Ks9HZ+PBeEgJR1s8GUwm/RA/en6ujXXvBUjihZQapDGgy7bX1mEp6Nq5+GwK&#10;FmVVBSor9ZsCHb0m8rW3NXrJNasm9BxPugZWkO2wLwPthFjNFyXmvmbW3TGDI4Gt4Ji7WzzyCuqU&#10;wkGipADz+W96749MoZWSGkcspfbThhlBSfVBIYdv4+HQz2S4DEfnA7yYU8vq1KI28hJwimNcKM2D&#10;6P1d1Ym5AfmA2zD3WdHEFMfcKXWdeOnawcdt4mI+D044hZq5a7XU3If24Hlk75sHZvQBfofM3UA3&#10;jCx5wULr619aPd845CJQ5IFuUT3gjxMcmDtsm1+R03vwev4nzH4BAAD//wMAUEsDBBQABgAIAAAA&#10;IQBmmJ944AAAAA0BAAAPAAAAZHJzL2Rvd25yZXYueG1sTI/LTsMwEEX3SPyDNUjsWtttgiDEqSoe&#10;EotuKGHvxiaOiMdR7Dbp3zNdld08ju6cKTez79nJjrELqEAuBTCLTTAdtgrqr/fFI7CYNBrdB7QK&#10;zjbCprq9KXVhwoSf9rRPLaMQjIVW4FIaCs5j46zXcRkGi7T7CaPXidqx5WbUE4X7nq+EeOBed0gX&#10;nB7si7PN7/7oFaRktvJcv/n48T3vXicnmlzXSt3fzdtnYMnO6QrDRZ/UoSKnQziiiaxXsJDrPCOW&#10;qmz9BOyCiFzS6KBglWUSeFXy/19UfwAAAP//AwBQSwECLQAUAAYACAAAACEAtoM4kv4AAADhAQAA&#10;EwAAAAAAAAAAAAAAAAAAAAAAW0NvbnRlbnRfVHlwZXNdLnhtbFBLAQItABQABgAIAAAAIQA4/SH/&#10;1gAAAJQBAAALAAAAAAAAAAAAAAAAAC8BAABfcmVscy8ucmVsc1BLAQItABQABgAIAAAAIQA83CjO&#10;RwIAAFsEAAAOAAAAAAAAAAAAAAAAAC4CAABkcnMvZTJvRG9jLnhtbFBLAQItABQABgAIAAAAIQBm&#10;mJ944AAAAA0BAAAPAAAAAAAAAAAAAAAAAKEEAABkcnMvZG93bnJldi54bWxQSwUGAAAAAAQABADz&#10;AAAArgUAAAAA&#10;" filled="f" stroked="f">
          <v:textbox style="mso-fit-shape-to-text:t">
            <w:txbxContent>
              <w:p w:rsidR="00EF5B39" w:rsidRPr="00B612CF" w:rsidRDefault="00EF5B39" w:rsidP="006A0077">
                <w:pPr>
                  <w:jc w:val="center"/>
                  <w:rPr>
                    <w:rStyle w:val="ab"/>
                    <w:sz w:val="18"/>
                    <w:lang w:val="uk-UA"/>
                  </w:rPr>
                </w:pPr>
                <w:r w:rsidRPr="00B612CF">
                  <w:rPr>
                    <w:rStyle w:val="ab"/>
                    <w:sz w:val="18"/>
                    <w:lang w:val="uk-UA"/>
                  </w:rPr>
                  <w:t xml:space="preserve">МІЖНАРОДНІ ПОСЛУГИ У СФЕРІ ВИРОБНИЦТВА, КООПЕРУВАННЯ ТА РЕКЛАМИ: СПЕЦИФІКА </w:t>
                </w:r>
                <w:r>
                  <w:rPr>
                    <w:rStyle w:val="ab"/>
                    <w:sz w:val="18"/>
                    <w:lang w:val="uk-UA"/>
                  </w:rPr>
                  <w:t>ПЕРЕХІДНОЇ</w:t>
                </w:r>
                <w:r w:rsidRPr="00B612CF">
                  <w:rPr>
                    <w:rStyle w:val="ab"/>
                    <w:sz w:val="18"/>
                    <w:lang w:val="uk-UA"/>
                  </w:rPr>
                  <w:t xml:space="preserve"> ЕКОНОМІКИ.</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31" o:spid="_x0000_s2098" type="#_x0000_t110" style="position:absolute;margin-left:38pt;margin-top:-.05pt;width:430.5pt;height:4.3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UgIAAGYEAAAOAAAAZHJzL2Uyb0RvYy54bWysVM2O0zAQviPxDpbv27Tddn+ipqtVyyKk&#10;BVZaeADXcRoLx2Nst+lyggMSV96ESyXE3zOkb8TYaUsXLgiRg+XxzHwz881MRherSpGlsE6Czmiv&#10;06VEaA651POMvnxxdXRGifNM50yBFhm9E45ejB8+GNUmFX0oQeXCEgTRLq1NRkvvTZokjpeiYq4D&#10;RmhUFmAr5lG08yS3rEb0SiX9bvckqcHmxgIXzuHrtFXSccQvCsH986JwwhOVUczNx9PGcxbOZDxi&#10;6dwyU0q+TYP9QxYVkxqD7qGmzDOysPIPqEpyCw4K3+FQJVAUkotYA1bT6/5WzW3JjIi1IDnO7Gly&#10;/w+WP1veWCLzjA6Pe5RoVmGTmo/N1+ZH8+Vo827zvlk335pPKdm8bdabDyh9bz43axLMkbzauBQx&#10;bs2NDeU7cw38lSMaJiXTc3FpLdSlYDmmHO2Tew5BcOhKZvVTyDEyW3iIPK4KWwVAZIisYrvu9u0S&#10;K084Pg4HJ6fHQ+wqRx0KvdjOhKU7Z2OdfyygIuGS0UJBjWlZPxVchoGNkdjy2nmsBP129rESUDK/&#10;kkpFwc5nE2XJkoUxil8oHl3coZnSpM7o+bA/jMj3dO7vICrpcR+UrDJ6to/D0kDhI53HafVMqvaO&#10;8ZXGNHY0tu2YQX6HlFpohx2XEy8l2DeU1DjoGXWvF8wKStQTjW057w0GYTOiMBie9lGwh5rZoYZp&#10;jlAZ9ZS014lvt2lhrJyXGKkXa9dwia0sZGQ25NdmtU0Whzmyt128sC2HcrT69XsY/wQAAP//AwBQ&#10;SwMEFAAGAAgAAAAhAFlSEoHeAAAABgEAAA8AAABkcnMvZG93bnJldi54bWxMj0FPg0AUhO8m/ofN&#10;M/HWLtVIW+TRGKPRi0mlrV638Aoo+5awW4r+ep8nPU5mMvNNuhptqwbqfeMYYTaNQBEXrmy4Qthu&#10;HicLUD4YLk3rmBC+yMMqOz9LTVK6E7/SkIdKSQn7xCDUIXSJ1r6oyRo/dR2xeAfXWxNE9pUue3OS&#10;ctvqqyiKtTUNy0JtOrqvqfjMjxahi9+eng/r912VDzT4j4fl7jt+Qby8GO9uQQUaw18YfvEFHTJh&#10;2rsjl161CPNYrgSEyQyU2Mvrueg9wuIGdJbq//jZDwAAAP//AwBQSwECLQAUAAYACAAAACEAtoM4&#10;kv4AAADhAQAAEwAAAAAAAAAAAAAAAAAAAAAAW0NvbnRlbnRfVHlwZXNdLnhtbFBLAQItABQABgAI&#10;AAAAIQA4/SH/1gAAAJQBAAALAAAAAAAAAAAAAAAAAC8BAABfcmVscy8ucmVsc1BLAQItABQABgAI&#10;AAAAIQCx2+/vUgIAAGYEAAAOAAAAAAAAAAAAAAAAAC4CAABkcnMvZTJvRG9jLnhtbFBLAQItABQA&#10;BgAIAAAAIQBZUhKB3gAAAAYBAAAPAAAAAAAAAAAAAAAAAKwEAABkcnMvZG93bnJldi54bWxQSwUG&#10;AAAAAAQABADzAAAAtwUAAAAA&#10;" fillcolor="black"/>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528" o:spid="_x0000_s2099" style="position:absolute;margin-left:-34.8pt;margin-top:-35.4pt;width:32.4pt;height:14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J/wAIAAJYFAAAOAAAAZHJzL2Uyb0RvYy54bWysVM1u1DAQviPxDpbvNMlql21XzVarVkVI&#10;VVvRop69jt1EOLaxvZssJySuSDwCD8EF8dNnyL4RY+dnVwUuiBycsT3zzXjmmzk+qUuB1szYQskU&#10;JwcxRkxSlRXyPsWvb8+fHWJkHZEZEUqyFG+YxSfzp0+OKz1jI5UrkTGDAETaWaVTnDunZ1Fkac5K&#10;Yg+UZhIuuTIlcbA191FmSAXopYhGcfw8qpTJtFGUWQunZ+0lngd8zhl1V5xb5pBIMcTmwmrCuvRr&#10;ND8ms3tDdF7QLgzyD1GUpJDgdIA6I46glSl+gyoLapRV3B1QVUaK84Ky8AZ4TRI/es1NTjQLb4Hk&#10;WD2kyf4/WHq5vjaoyFI8GUGpJCmhSM3n7fvtp+ZH87D90HxpHprv24/Nz+Zr8w15LchZpe0MTG/0&#10;tel2FkSfgJqb0v/haagOed4MeWa1QxQOx0kyPoRqULhKpkfTeBIKEe2stbHuBVMl8kKKDdQxpJes&#10;L6wDj6Daq3hnQvrVKlFk54UQYeMZxE6FQWsCtXd14uMGuz0t2HnLyL+mjT9IbiNYi/qKccgNRDwK&#10;3gMrd5jZm6Q9zknGWjeTGL7eUR9BcCskgHlUDgEOuB1Ar9mCeNw21k7Xm7FA5sEw/ltAreGgHTwq&#10;6QbDspDK/MlYuMFrq98npk2Hz4yrl3XgSnLkA/RHS5VtgEBGtZ1lNT0voGQXxLprYqCVoMwwHtwV&#10;LFyoKsWqkzDKlXn3p3Ovn2K/jqZgXkF3pti+XRHDMBIvJdD/KBmPfTuHzXgyHcHG7N8s92/kqjxV&#10;QIIEZpGmQfT6TvQiN6q8g0Gy8I7hikgKwQFrevHUtTMDBhFli0VQggbWxF3IG009tM+05+RtfUeM&#10;7ojrgPKXqu9jMnvE31bXW0q1WDnFi0DuXWK7GkDzBxJ1g8pPl/190NqN0/kvAAAA//8DAFBLAwQU&#10;AAYACAAAACEAuI8EuuAAAAAKAQAADwAAAGRycy9kb3ducmV2LnhtbEyP0UrDQBBF3wX/YRnBt3TT&#10;UFJNsyliEUEp1NgPmCZjEpvdDbubNP6945N9mhnu5c65+XbWvZjI+c4aBctFDIJMZevONAqOny/R&#10;Awgf0NTYW0MKfsjDtri9yTGr7cV80FSGRnCI8RkqaEMYMil91ZJGv7ADGda+rNMY+HSNrB1eOFz3&#10;MonjVGrsDH9ocaDnlqpzOWoF+wp342u5Ox/e924aV+5t/X1Ape7v5qcNiEBz+DfDHz6jQ8FMJzua&#10;2oteQZQ+pmzlZR1zB3ZEK54nBckySUAWubyuUPwCAAD//wMAUEsBAi0AFAAGAAgAAAAhALaDOJL+&#10;AAAA4QEAABMAAAAAAAAAAAAAAAAAAAAAAFtDb250ZW50X1R5cGVzXS54bWxQSwECLQAUAAYACAAA&#10;ACEAOP0h/9YAAACUAQAACwAAAAAAAAAAAAAAAAAvAQAAX3JlbHMvLnJlbHNQSwECLQAUAAYACAAA&#10;ACEAJKiyf8ACAACWBQAADgAAAAAAAAAAAAAAAAAuAgAAZHJzL2Uyb0RvYy54bWxQSwECLQAUAAYA&#10;CAAAACEAuI8EuuAAAAAKAQAADwAAAAAAAAAAAAAAAAAaBQAAZHJzL2Rvd25yZXYueG1sUEsFBgAA&#10;AAAEAAQA8wAAACcGA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202" coordsize="21600,21600" o:spt="202" path="m,l,21600r21600,l21600,xe">
          <v:stroke joinstyle="miter"/>
          <v:path gradientshapeok="t" o:connecttype="rect"/>
        </v:shapetype>
        <v:shape id="Надпись 527" o:spid="_x0000_s2100" type="#_x0000_t202" style="position:absolute;margin-left:-88.6pt;margin-top:18.25pt;width:142.45pt;height:34.75pt;rotation:-9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JSwIAAGkEAAAOAAAAZHJzL2Uyb0RvYy54bWysVL1u2zAQ3gv0HQjutSzXzo9gOXATuCgQ&#10;JAGcIjNNkbYAkceStCV3695XyDt06NCtr+C8UY+U5bhpp6IeiOPd+ePd991pfNGoimyEdSXonKa9&#10;PiVCcyhKvczpx/vZmzNKnGe6YBVokdOtcPRi8vrVuDaZGMAKqkJYgiDaZbXJ6cp7kyWJ4yuhmOuB&#10;ERqDEqxiHq92mRSW1YiuqmTQ758kNdjCWODCOfRetUE6ifhSCu5vpXTCkyqnWJuPp43nIpzJZMyy&#10;pWVmVfJ9GewfqlCs1PjoAeqKeUbWtvwDSpXcggPpexxUAlKWXMQesJu0/6Kb+YoZEXtBcpw50OT+&#10;Hyy/2dxZUhY5HQ1OKdFMoUi7x9233ffdz92Ppy9PX0mIIE+1cRmmzw3+wTfvoEG9O79DZ2i/kVYR&#10;C0hzeoLy4C+ygn0STEcBtgfSReMJDxhn/fM0HVHCMTYcpm8Ho4CatGAB1Fjn3wtQJBg5tShqRGWb&#10;a+fb1C4lpGuYlVUVha30bw7EDJ4kdNJWHCzfLJrIwCCOQ3AtoNhil7ERLNoZPivx7Wvm/B2zOCDo&#10;xKH3t3jICuqcwt6iZAX289/8IR91wyglNQ5cTt2nNbOCkuqDRkXP0+EwTGi8DEenWA2xx5HFcUSv&#10;1SXgTKexumiGfF91prSgHnA3puFVDDHN8e2c+s689O0a4G5xMZ3GJJxJw/y1nhseoDvy75sHZs2e&#10;fo/C3UA3mix7oUKb29I+XXuQZZTomdU9/zjPUeT97oWFOb7HrOcvxOQXAAAA//8DAFBLAwQUAAYA&#10;CAAAACEA91ZgdN0AAAAIAQAADwAAAGRycy9kb3ducmV2LnhtbEyPTW+DMAyG75P6HyJP2mVqA0z9&#10;GCNU3aZJu5a295S4gEYcRNIC/37eab3Z8qPXz5ttR9uKG/a+caQgXkQgkEpnGqoUHA9f8w0IHzQZ&#10;3TpCBRN62Oazh0ynxg20x1sRKsEh5FOtoA6hS6X0ZY1W+4XrkPh2cb3Vgde+kqbXA4fbViZRtJJW&#10;N8Qfat3hR43lT3G1CsJnaJw5PUcXtx+W79N34aWdlHp6HHdvIAKO4R+GP31Wh5ydzu5KxotWwXz1&#10;umSUh3WcgGCCq50VJPHLGmSeyfsC+S8AAAD//wMAUEsBAi0AFAAGAAgAAAAhALaDOJL+AAAA4QEA&#10;ABMAAAAAAAAAAAAAAAAAAAAAAFtDb250ZW50X1R5cGVzXS54bWxQSwECLQAUAAYACAAAACEAOP0h&#10;/9YAAACUAQAACwAAAAAAAAAAAAAAAAAvAQAAX3JlbHMvLnJlbHNQSwECLQAUAAYACAAAACEA2vln&#10;yUsCAABpBAAADgAAAAAAAAAAAAAAAAAuAgAAZHJzL2Uyb0RvYy54bWxQSwECLQAUAAYACAAAACEA&#10;91ZgdN0AAAAIAQAADwAAAAAAAAAAAAAAAAClBAAAZHJzL2Rvd25yZXYueG1sUEsFBgAAAAAEAAQA&#10;8wAAAK8FAAAAAA==&#10;" filled="f" stroked="f">
          <v:textbox>
            <w:txbxContent>
              <w:p w:rsidR="00EF5B39" w:rsidRPr="002A5834" w:rsidRDefault="00EF5B39" w:rsidP="005F0796">
                <w:pPr>
                  <w:contextualSpacing/>
                  <w:jc w:val="center"/>
                  <w:rPr>
                    <w:color w:val="000000"/>
                    <w:sz w:val="52"/>
                    <w:szCs w:val="72"/>
                    <w:lang w:val="en-US"/>
                  </w:rPr>
                </w:pPr>
                <w:r w:rsidRPr="002A5834">
                  <w:rPr>
                    <w:color w:val="000000"/>
                    <w:sz w:val="44"/>
                    <w:szCs w:val="72"/>
                    <w:lang w:val="uk-UA"/>
                  </w:rPr>
                  <w:t>Тема</w:t>
                </w:r>
                <w:r w:rsidRPr="002A5834">
                  <w:rPr>
                    <w:color w:val="000000"/>
                    <w:sz w:val="52"/>
                    <w:szCs w:val="72"/>
                    <w:lang w:val="uk-UA"/>
                  </w:rPr>
                  <w:t xml:space="preserve"> </w:t>
                </w:r>
                <w:r w:rsidRPr="002A5834">
                  <w:rPr>
                    <w:color w:val="000000"/>
                    <w:sz w:val="52"/>
                    <w:szCs w:val="72"/>
                    <w:lang w:val="en-US"/>
                  </w:rPr>
                  <w:t>5</w:t>
                </w:r>
              </w:p>
              <w:p w:rsidR="00EF5B39" w:rsidRPr="002A5834" w:rsidRDefault="00EF5B39" w:rsidP="005F0796">
                <w:pPr>
                  <w:contextualSpacing/>
                  <w:jc w:val="center"/>
                  <w:rPr>
                    <w:color w:val="000000"/>
                    <w:sz w:val="52"/>
                    <w:szCs w:val="72"/>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29" o:spid="_x0000_s2101" type="#_x0000_t110" style="position:absolute;margin-left:37.95pt;margin-top:6.5pt;width:430.5pt;height:4.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2IUwIAAGYEAAAOAAAAZHJzL2Uyb0RvYy54bWysVM1uEzEQviPxDpbvzSYhaZtVNlWVUIRU&#10;oFLhARyvN2vh9Rjbyaac6AGJK2/CJRLi7xk2b8TYm4YULgiRg+XZGX8z3zczGZ+tK0VWwjoJOqO9&#10;TpcSoTnkUi8y+urlxdEpJc4znTMFWmT0Rjh6Nnn4YFybVPShBJULSxBEu7Q2GS29N2mSOF6KirkO&#10;GKHRWYCtmEfTLpLcshrRK5X0u93jpAabGwtcOIdfZ62TTiJ+UQjuXxSFE56ojGJtPp42nvNwJpMx&#10;SxeWmVLyXRnsH6qomNSYdA81Y56RpZV/QFWSW3BQ+A6HKoGikFxEDsim1/2NzXXJjIhcUBxn9jK5&#10;/wfLn6+uLJF5Rof9ESWaVdik5mPztfnRfDna3m7fN5vmW/MpJdt3zWb7Aa3vzedmQ0I4ilcblyLG&#10;tbmygb4zl8BfO6JhWjK9EOfWQl0KlmPJvRCf3HsQDIdPybx+BjlmZksPUcd1YasAiAqRdWzXzb5d&#10;Yu0Jx4/DwfHJoyF2laMPjV5sZ8LSu8fGOv9EQEXCJaOFghrLsn4muAwDGzOx1aXzoTKW3sVHJqBk&#10;fiGVioZdzKfKkhULYxR/kQwSPgxTmtQZHQ37w4h8z+f+DqKSHvdBySqjp/s8LA0SPtZ5nFbPpGrv&#10;WLLSO02DjG075pDfoKQW2mHH5cRLCfYtJTUOekbdmyWzghL1VGNbRr3BIGxGNAbDkz4a9tAzP/Qw&#10;zREqo56S9jr17TYtjZWLEjP1IncN59jKQkZlQ5vbqnbF4jBHwXeLF7bl0I5Rv/4eJj8BAAD//wMA&#10;UEsDBBQABgAIAAAAIQD+ZxPX3gAAAAgBAAAPAAAAZHJzL2Rvd25yZXYueG1sTI/BTsMwEETvSPyD&#10;tUjcqNNWGBLiVAiB4IIEoS1XN94mgXgdxW4a+HqWExx3ZjT7Jl9NrhMjDqH1pGE+S0AgVd62VGtY&#10;vz1cXIMI0ZA1nSfU8IUBVsXpSW4y64/0imMZa8ElFDKjoYmxz6QMVYPOhJnvkdjb+8GZyOdQSzuY&#10;I5e7Ti6SRElnWuIPjenxrsHqszw4Db3aPj7tX943dTniGD7u0823etb6/Gy6vQERcYp/YfjFZ3Qo&#10;mGnnD2SD6DRcXaacZH3Jk9hPl4qFnYbFXIEscvl/QPEDAAD//wMAUEsBAi0AFAAGAAgAAAAhALaD&#10;OJL+AAAA4QEAABMAAAAAAAAAAAAAAAAAAAAAAFtDb250ZW50X1R5cGVzXS54bWxQSwECLQAUAAYA&#10;CAAAACEAOP0h/9YAAACUAQAACwAAAAAAAAAAAAAAAAAvAQAAX3JlbHMvLnJlbHNQSwECLQAUAAYA&#10;CAAAACEAEx0diFMCAABmBAAADgAAAAAAAAAAAAAAAAAuAgAAZHJzL2Uyb0RvYy54bWxQSwECLQAU&#10;AAYACAAAACEA/mcT194AAAAIAQAADwAAAAAAAAAAAAAAAACtBAAAZHJzL2Rvd25yZXYueG1sUEsF&#10;BgAAAAAEAAQA8wAAALgFAAAAAA==&#10;" fillcolor="black"/>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4" o:spid="_x0000_s2051" type="#_x0000_t202" style="position:absolute;margin-left:46.95pt;margin-top:-21.95pt;width:6in;height:2in;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zTQAIAAFgEAAAOAAAAZHJzL2Uyb0RvYy54bWysVMtuEzEU3SPxD5b3ZJJoWsIokyq0CkKq&#10;2kop6trxeJKRxg9sJzNhx55f4B9YsGDHL6R/xLEnSUNhhdg49zX3cc69GV+0siYbYV2lVU4HvT4l&#10;QnFdVGqZ0w/3s1cjSpxnqmC1ViKnW+HoxeTli3FjMjHUK10XwhIkUS5rTE5X3pssSRxfCclcTxuh&#10;4Cy1lcxDtcuksKxBdlknw37/PGm0LYzVXDgH61XnpJOYvywF97dl6YQndU7Rm4+vje8ivMlkzLKl&#10;ZWZV8X0b7B+6kKxSKHpMdcU8I2tb/ZFKVtxqp0vf41omuiwrLuIMmGbQfzbNfMWMiLMAHGeOMLn/&#10;l5bfbO4sqYqcpikliklwtPu6+7b7vvu5+/H4+fELgQMoNcZlCJ4bhPv2rW7B9sHuYAzDt6WV4Rdj&#10;EfiB9/aIsWg94TCepaPztA8Xh28wGo5GUJA/efrcWOffCS1JEHJqQWLElm2une9CDyGhmtKzqq4j&#10;kbX6zYCcwZKE3rseg+TbRRsnPva/0MUWY1ndrYczfFah9DVz/o5Z7APaxY77WzxlrZuc6r1EyUrb&#10;T3+zh3jQBC8lDfYrp+7jmllBSf1egcA3gzQNCxmV9Oz1EIo99SxOPWotLzVWeIBrMjyKId7XB7G0&#10;Wj7gFKahKlxMcdTOqT+Il77bepwSF9NpDMIKGuav1dzwkDpgF4C9bx+YNXv0PYi70YdNZNkzErrY&#10;8KUz07UHFZGhgHOH6h5+rG/keH9q4T5O9Rj19Icw+QUAAP//AwBQSwMEFAAGAAgAAAAhACzFMV/e&#10;AAAACgEAAA8AAABkcnMvZG93bnJldi54bWxMj01PwzAMhu9I/IfISNy2tKMDWppOEx8Sh10Y5e41&#10;oalonKrJ1u7f453g9lp+9PpxuZldL05mDJ0nBekyAWGo8bqjVkH9+bZ4BBEiksbek1FwNgE21fVV&#10;iYX2E32Y0z62gksoFKjAxjgUUobGGodh6QdDvPv2o8PI49hKPeLE5a6XqyS5lw474gsWB/NsTfOz&#10;PzoFMepteq5fXXj/mncvk02aNdZK3d7M2ycQ0czxD4aLPqtDxU4HfyQdRK8gv8uZVLDILoGBfP3A&#10;4aBglWUpyKqU/1+ofgEAAP//AwBQSwECLQAUAAYACAAAACEAtoM4kv4AAADhAQAAEwAAAAAAAAAA&#10;AAAAAAAAAAAAW0NvbnRlbnRfVHlwZXNdLnhtbFBLAQItABQABgAIAAAAIQA4/SH/1gAAAJQBAAAL&#10;AAAAAAAAAAAAAAAAAC8BAABfcmVscy8ucmVsc1BLAQItABQABgAIAAAAIQAfL0zTQAIAAFgEAAAO&#10;AAAAAAAAAAAAAAAAAC4CAABkcnMvZTJvRG9jLnhtbFBLAQItABQABgAIAAAAIQAsxTFf3gAAAAoB&#10;AAAPAAAAAAAAAAAAAAAAAJoEAABkcnMvZG93bnJldi54bWxQSwUGAAAAAAQABADzAAAApQUAAAAA&#10;" filled="f" stroked="f">
          <v:textbox style="mso-fit-shape-to-text:t">
            <w:txbxContent>
              <w:p w:rsidR="00EF5B39" w:rsidRPr="005F0796" w:rsidRDefault="00EF5B39" w:rsidP="005F0796">
                <w:pPr>
                  <w:jc w:val="center"/>
                  <w:rPr>
                    <w:rStyle w:val="ab"/>
                    <w:sz w:val="20"/>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3" o:spid="_x0000_s2052" type="#_x0000_t110" style="position:absolute;margin-left:38pt;margin-top:-.05pt;width:430.5pt;height:4.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F5UgIAAGQEAAAOAAAAZHJzL2Uyb0RvYy54bWysVM2O0zAQviPxDpbv27Tddn+ipqtVyyKk&#10;BVZaeADXcRoLxzZjt2k5wQGJK2/CpRLi7xnSN2LsdEsXLgjRg+XJjL+Z75uZji5WlSJLAU4andFe&#10;p0uJ0NzkUs8z+vLF1dEZJc4znTNltMjoWjh6MX74YFTbVPRNaVQugCCIdmltM1p6b9MkcbwUFXMd&#10;Y4VGZ2GgYh5NmCc5sBrRK5X0u92TpDaQWzBcOIdfp62TjiN+UQjunxeFE56ojGJtPp4Qz1k4k/GI&#10;pXNgtpR8Vwb7hyoqJjUm3UNNmWdkAfIPqEpyMM4UvsNNlZiikFxEDsim1/2NzW3JrIhcUBxn9zK5&#10;/wfLny1vgMg8o4NjSjSrsEfNx+Zr86P5crR9t33fbJpvzaeUbN82m+0HtL43n5sNwWiUrrYuRYRb&#10;ewOBvLPXhr9yRJtJyfRcXAKYuhQsx4J7IT659yAYDp+SWf3U5JiYLbyJKq4KqAIg6kNWsVnrfbPE&#10;yhOOH4eDk9PjIfaUow+NXmxmwtK7xxacfyxMRcIlo4UyNZYFfiq4DOMaM7HltfOhMpbexUcmRsn8&#10;SioVDZjPJgrIkoUhir9IBgkfhilN6oyeD/vDiHzP5/4OopIet0HJKqNn+zwsDRI+0nmcVc+kau9Y&#10;stI7TYOMbTtmJl+jpGDaUcfVxEtp4A0lNY55Rt3rBQNBiXqisS3nvcEg7EU0BsPTPhpw6Jkdepjm&#10;CJVRT0l7nfh2lxYW5LzETL3IXZtLbGUho7KhzW1Vu2JxlKPgu7ULu3Jox6hffw7jnwAAAP//AwBQ&#10;SwMEFAAGAAgAAAAhAFlSEoHeAAAABgEAAA8AAABkcnMvZG93bnJldi54bWxMj0FPg0AUhO8m/ofN&#10;M/HWLtVIW+TRGKPRi0mlrV638Aoo+5awW4r+ep8nPU5mMvNNuhptqwbqfeMYYTaNQBEXrmy4Qthu&#10;HicLUD4YLk3rmBC+yMMqOz9LTVK6E7/SkIdKSQn7xCDUIXSJ1r6oyRo/dR2xeAfXWxNE9pUue3OS&#10;ctvqqyiKtTUNy0JtOrqvqfjMjxahi9+eng/r912VDzT4j4fl7jt+Qby8GO9uQQUaw18YfvEFHTJh&#10;2rsjl161CPNYrgSEyQyU2Mvrueg9wuIGdJbq//jZDwAAAP//AwBQSwECLQAUAAYACAAAACEAtoM4&#10;kv4AAADhAQAAEwAAAAAAAAAAAAAAAAAAAAAAW0NvbnRlbnRfVHlwZXNdLnhtbFBLAQItABQABgAI&#10;AAAAIQA4/SH/1gAAAJQBAAALAAAAAAAAAAAAAAAAAC8BAABfcmVscy8ucmVsc1BLAQItABQABgAI&#10;AAAAIQC46NF5UgIAAGQEAAAOAAAAAAAAAAAAAAAAAC4CAABkcnMvZTJvRG9jLnhtbFBLAQItABQA&#10;BgAIAAAAIQBZUhKB3gAAAAYBAAAPAAAAAAAAAAAAAAAAAKwEAABkcnMvZG93bnJldi54bWxQSwUG&#10;AAAAAAQABADzAAAAtwUAAAAA&#10;" fillcolor="black"/>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098" o:spid="_x0000_s2102" type="#_x0000_t202" style="position:absolute;margin-left:30.85pt;margin-top:-20.6pt;width:6in;height:2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ZRAIAAF0EAAAOAAAAZHJzL2Uyb0RvYy54bWysVEtu2zAQ3RfoHQjua8mGkjqC5cBN4KJA&#10;kARwiqxpirIESCRL0pbcXfe9Qu+QRRfd9QrOjfpIf5t2VXRDzY8znPdmNLrsmpqshLGVkhnt92JK&#10;hOQqr+Qiox8fpm+GlFjHZM5qJUVG18LSy/HrV6NWp2KgSlXnwhAkkTZtdUZL53QaRZaXomG2p7SQ&#10;cBbKNMxBNYsoN6xF9qaOBnF8HrXK5NooLqyF9XrrpOOQvygEd3dFYYUjdUbxNhdOE865P6PxiKUL&#10;w3RZ8d0z2D+8omGVRNFDqmvmGFma6o9UTcWNsqpwPa6aSBVFxUXoAd304xfdzEqmRegF4Fh9gMn+&#10;v7T8dnVvSJVnNIkvwJVkDVjafNs8bb5vfm5+PH95/kqCC0i12qa4MNO44rp3qgPjHkFvtzB6ALrC&#10;NP6L1gj8wHx9wFl0jnAYz5LheRLDxeHrDwfDIRTkiY7XtbHuvVAN8UJGDYgM+LLVjXXb0H2IrybV&#10;tKpr2Flay98MyOkt0fGNXnLdvAtdDw4NzFW+Rl9GbWfEaj6tUPuGWXfPDIYC78WguzscRa3ajKqd&#10;REmpzOe/2X08uIKXkhZDllH7acmMoKT+IMHiRT9J/FQGJTl7O4BiTj3zU49cNlcKc9zHSmkeRB/v&#10;6r1YGNU8Yh8mvipcTHLUzqjbi1duO/rYJy4mkxCEOdTM3ciZ5j61B88j+9A9MqN38Dswd6v248jS&#10;FyxsY/1NqydLBy4CRR7oLao7/DHDgeTdvvklOdVD1PGvMP4FAAD//wMAUEsDBBQABgAIAAAAIQB+&#10;w1ax3wAAAAoBAAAPAAAAZHJzL2Rvd25yZXYueG1sTI9NT8MwDIbvSPyHyEjctrTVVrau6TTxIXHg&#10;wih3rzFNReNUTbZ2/55wgqPtR6+ft9zPthcXGn3nWEG6TEAQN0533CqoP14WGxA+IGvsHZOCK3nY&#10;V7c3JRbaTfxOl2NoRQxhX6ACE8JQSOkbQxb90g3E8fblRoshjmMr9YhTDLe9zJIklxY7jh8MDvRo&#10;qPk+nq2CEPQhvdbP1r9+zm9Pk0maNdZK3d/Nhx2IQHP4g+FXP6pDFZ1O7szai15Bnj5EUsFilWYg&#10;IrDN1nFzUpCt8g3IqpT/K1Q/AAAA//8DAFBLAQItABQABgAIAAAAIQC2gziS/gAAAOEBAAATAAAA&#10;AAAAAAAAAAAAAAAAAABbQ29udGVudF9UeXBlc10ueG1sUEsBAi0AFAAGAAgAAAAhADj9If/WAAAA&#10;lAEAAAsAAAAAAAAAAAAAAAAALwEAAF9yZWxzLy5yZWxzUEsBAi0AFAAGAAgAAAAhAHJj91lEAgAA&#10;XQQAAA4AAAAAAAAAAAAAAAAALgIAAGRycy9lMm9Eb2MueG1sUEsBAi0AFAAGAAgAAAAhAH7DVrHf&#10;AAAACgEAAA8AAAAAAAAAAAAAAAAAngQAAGRycy9kb3ducmV2LnhtbFBLBQYAAAAABAAEAPMAAACq&#10;BQAAAAA=&#10;" filled="f" stroked="f">
          <v:textbox style="mso-fit-shape-to-text:t">
            <w:txbxContent>
              <w:p w:rsidR="00EF5B39" w:rsidRPr="00D738B0" w:rsidRDefault="00EF5B39" w:rsidP="005F0796">
                <w:pPr>
                  <w:jc w:val="center"/>
                  <w:rPr>
                    <w:rStyle w:val="ab"/>
                    <w:lang w:val="uk-UA"/>
                  </w:rPr>
                </w:pPr>
                <w:r w:rsidRPr="00D738B0">
                  <w:rPr>
                    <w:rStyle w:val="ab"/>
                    <w:lang w:val="uk-UA"/>
                  </w:rPr>
                  <w:t>Глава 7</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00" o:spid="_x0000_s2103" type="#_x0000_t110" style="position:absolute;margin-left:38.2pt;margin-top:.6pt;width:430.5pt;height:4.3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9HUwIAAGgEAAAOAAAAZHJzL2Uyb0RvYy54bWysVM2O0zAQviPxDpbv2zSl3Z9o09WqZRHS&#10;AistPIDrOI2F4zG227Sc2AMSV96Ey0qIv2dI34ix0y1duCBEDpbHY3/zzTczOT1b1YoshXUSdE7T&#10;Xp8SoTkUUs9z+urlxcExJc4zXTAFWuR0LRw9Gz98cNqYTAygAlUISxBEu6wxOa28N1mSOF6Jmrke&#10;GKHRWYKtmUfTzpPCsgbRa5UM+v3DpAFbGAtcOIen085JxxG/LAX3L8rSCU9UTpGbj6uN6yysyfiU&#10;ZXPLTCX5lgb7BxY1kxqD7qCmzDOysPIPqFpyCw5K3+NQJ1CWkouYA2aT9n/L5rpiRsRcUBxndjK5&#10;/wfLny+vLJFFTodpHwXSrMYqtR/br+2P9svB5mbzvr1tv7WfMrJ5195uPqD1vf3c3pJ4H+VrjMsQ&#10;5dpc2SCAM5fAXzuiYVIxPRfn1kJTCVYg6TTIndx7EAyHT8mseQYFhmYLD1HJVWnrAIgakVUs2HpX&#10;MLHyhOPhaHh49GiEtDn60EhjQROW3T021vknAmoSNjktFTRIy/qp4DK0bIzElpfOB2Ysu7sfMwEl&#10;iwupVDTsfDZRlixZaKT4xWQw4f1rSpMmpyejwSgi3/O5v4OopceJULLO6fEuDsuChI91EfvVM6m6&#10;PVJWeqtpkLErxwyKNUpqoWt3HE/cVGDfUtJgq+fUvVkwKyhRTzWW5SQdDsNsRGM4OhqgYfc9s30P&#10;0xyhcuop6bYT383Twlg5rzBSGnPXcI6lLGVUNpS5Y7Uli+0cBd+OXpiXfTve+vWDGP8EAAD//wMA&#10;UEsDBBQABgAIAAAAIQB5w90y3AAAAAYBAAAPAAAAZHJzL2Rvd25yZXYueG1sTI7BTsMwEETvSPyD&#10;tUjcqENBaRviVAiB4IIEgcJ1G2+TQLyOYjcNfD3LCW47O6OZl68n16mRhtB6NnA+S0ARV962XBt4&#10;fbk7W4IKEdli55kMfFGAdXF8lGNm/YGfaSxjraSEQ4YGmhj7TOtQNeQwzHxPLN7ODw6jyKHWdsCD&#10;lLtOz5Mk1Q5bloUGe7ppqPos985An77dP+ye3jd1OdIYPm5Xm+/00ZjTk+n6ClSkKf6F4Rdf0KEQ&#10;pq3fsw2qM7BILyUp/zkosVcXC9FbOZagi1z/xy9+AAAA//8DAFBLAQItABQABgAIAAAAIQC2gziS&#10;/gAAAOEBAAATAAAAAAAAAAAAAAAAAAAAAABbQ29udGVudF9UeXBlc10ueG1sUEsBAi0AFAAGAAgA&#10;AAAhADj9If/WAAAAlAEAAAsAAAAAAAAAAAAAAAAALwEAAF9yZWxzLy5yZWxzUEsBAi0AFAAGAAgA&#10;AAAhABA7b0dTAgAAaAQAAA4AAAAAAAAAAAAAAAAALgIAAGRycy9lMm9Eb2MueG1sUEsBAi0AFAAG&#10;AAgAAAAhAHnD3TLcAAAABgEAAA8AAAAAAAAAAAAAAAAArQQAAGRycy9kb3ducmV2LnhtbFBLBQYA&#10;AAAABAAEAPMAAAC2BQAAAAA=&#10;" fillcolor="black"/>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110" coordsize="21600,21600" o:spt="110" path="m10800,l,10800,10800,21600,21600,10800xe">
          <v:stroke joinstyle="miter"/>
          <v:path gradientshapeok="t" o:connecttype="rect" textboxrect="5400,5400,16200,16200"/>
        </v:shapetype>
        <v:shape id="Блок-схема: решение 538" o:spid="_x0000_s2104" type="#_x0000_t110" style="position:absolute;margin-left:28.3pt;margin-top:11.75pt;width:430.5pt;height:4.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g1UgIAAGYEAAAOAAAAZHJzL2Uyb0RvYy54bWysVM2O0zAQviPxDpbv27Tddn+ipqtVyyKk&#10;BVZaeADXcRoLx2Nst2k5wQGJK2/CpRLi7xnSN2LsdEsXLgjRg+XJjL+Z+b6Zji5WlSJLYZ0EndFe&#10;p0uJ0BxyqecZffni6uiMEueZzpkCLTK6Fo5ejB8+GNUmFX0oQeXCEgTRLq1NRkvvTZokjpeiYq4D&#10;Rmh0FmAr5tG08yS3rEb0SiX9bvckqcHmxgIXzuHXaeuk44hfFIL750XhhCcqo1ibj6eN5yycyXjE&#10;0rllppR8Vwb7hyoqJjUm3UNNmWdkYeUfUJXkFhwUvsOhSqAoJBexB+ym1/2tm9uSGRF7QXKc2dPk&#10;/h8sf7a8sUTmGR0eo1SaVShS87H52vxovhxt323fN5vmW/MpJdu3zWb7Aa3vzedmQ0I4klcblyLG&#10;rbmxoX1nroG/ckTDpGR6Li6thboULMeSeyE+ufcgGA6fkln9FHLMzBYeIo+rwlYBEBkiqyjXei+X&#10;WHnC8eNwcHJ6PERVOfrQ6EU5E5bePTbW+ccCKhIuGS0U1FiW9VPBZRjYmIktr50PlbH0Lj52Akrm&#10;V1KpaNj5bKIsWbIwRvEXm8GGD8OUJnVGz4f9YUS+53N/B1FJj/ugZJXRs30elgYKH+k8TqtnUrV3&#10;LFnpHaeBxlaOGeRrpNRCO+y4nHgpwb6hpMZBz6h7vWBWUKKeaJTlvDcYhM2IxmB42kfDHnpmhx6m&#10;OUJl1FPSXie+3aaFsXJeYqZe7F3DJUpZyMhskLmtalcsDnMkfLd4YVsO7Rj16+9h/BMAAP//AwBQ&#10;SwMEFAAGAAgAAAAhABFUywbgAAAACAEAAA8AAABkcnMvZG93bnJldi54bWxMj8FOwzAQRO9I/IO1&#10;SNyok1Q1bcimQggEF6QSWri6yTYJxHYUu2ng61lOcJyd0czbbD2ZTow0+NZZhHgWgSBbuqq1NcL2&#10;9eFqCcIHbSvdOUsIX+RhnZ+fZTqt3Mm+0FiEWnCJ9alGaELoUyl92ZDRfuZ6suwd3GB0YDnUshr0&#10;ictNJ5MoUtLo1vJCo3u6a6j8LI4GoVdvj0+HzfuuLkYa/cf9avetnhEvL6bbGxCBpvAXhl98Roec&#10;mfbuaCsvOoSFUpxESOYLEOyv4ms+7BHmSQwyz+T/B/IfAAAA//8DAFBLAQItABQABgAIAAAAIQC2&#10;gziS/gAAAOEBAAATAAAAAAAAAAAAAAAAAAAAAABbQ29udGVudF9UeXBlc10ueG1sUEsBAi0AFAAG&#10;AAgAAAAhADj9If/WAAAAlAEAAAsAAAAAAAAAAAAAAAAALwEAAF9yZWxzLy5yZWxzUEsBAi0AFAAG&#10;AAgAAAAhACiGyDVSAgAAZgQAAA4AAAAAAAAAAAAAAAAALgIAAGRycy9lMm9Eb2MueG1sUEsBAi0A&#10;FAAGAAgAAAAhABFUywbgAAAACAEAAA8AAAAAAAAAAAAAAAAArAQAAGRycy9kb3ducmV2LnhtbFBL&#10;BQYAAAAABAAEAPMAAAC5BQAAAAA=&#10;" fillcolor="black"/>
      </w:pict>
    </w:r>
    <w:r>
      <w:rPr>
        <w:noProof/>
      </w:rPr>
      <w:pict>
        <v:shapetype id="_x0000_t202" coordsize="21600,21600" o:spt="202" path="m,l,21600r21600,l21600,xe">
          <v:stroke joinstyle="miter"/>
          <v:path gradientshapeok="t" o:connecttype="rect"/>
        </v:shapetype>
        <v:shape id="Надпись 537" o:spid="_x0000_s2105" type="#_x0000_t202" style="position:absolute;margin-left:-74.15pt;margin-top:-21.45pt;width:593.4pt;height:2in;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O1RwIAAFsEAAAOAAAAZHJzL2Uyb0RvYy54bWysVL1u2zAQ3gv0HQjutWzFfxUsB24CFwWM&#10;JIBTZKYpyhYg8liStuRu3fsKeYcOHbr1FZw36pGyHDftVHShjnfH+/m+O00ua1mSnTC2AJXSXqdL&#10;iVAcskKtU/rxfv5mTIl1TGWsBCVSuheWXk5fv5pUOhExbKDMhCEYRNmk0indOKeTKLJ8IySzHdBC&#10;oTEHI5nDq1lHmWEVRpdlFHe7w6gCk2kDXFiL2uvGSKchfp4L7m7z3ApHypRibS6cJpwrf0bTCUvW&#10;hulNwY9lsH+oQrJCYdJTqGvmGNma4o9QsuAGLOSuw0FGkOcFF6EH7KbXfdHNcsO0CL0gOFafYLL/&#10;Lyy/2d0ZUmQpHVyMKFFMIkmHx8O3w/fDz8OPpy9PX4m3IE6Vtgm6LzU+cPU7qJHvVm9R6duvcyP9&#10;FxsjaEfE9yeURe0IR+VocDGMh31KONp643g87gYeoufn2lj3XoAkXkipQRoDumy3sA5LQdfWxWdT&#10;MC/KMlBZqt8U6Og1ka+9qdFLrl7Voec4bhtYQbbHvgw0E2I1nxeYe8Gsu2MGRwJbwTF3t3jkJVQp&#10;haNEyQbM57/pvT8yhVZKKhyxlNpPW2YEJeUHhRy+7fX7fibDpT8YxXgx55bVuUVt5RXgFPdwoTQP&#10;ovd3ZSvmBuQDbsPMZ0UTUxxzp9S14pVrBh+3iYvZLDjhFGrmFmqpuQ/twfPI3tcPzOgj/A6Zu4F2&#10;GFnygoXG17+0erZ1yEWgyAPdoHrEHyc4MHfcNr8i5/fg9fxPmP4CAAD//wMAUEsDBBQABgAIAAAA&#10;IQCuy6E04QAAAA0BAAAPAAAAZHJzL2Rvd25yZXYueG1sTI/LTsMwEEX3SPyDNUjsWjtpgkKIU1U8&#10;JBZsWsJ+Gg9xRGxHsdukf4+7gt2M5ujOudV2MQM70+R7ZyUkawGMbOtUbzsJzefbqgDmA1qFg7Mk&#10;4UIetvXtTYWlcrPd0/kQOhZDrC9Rgg5hLDn3rSaDfu1GsvH27SaDIa5Tx9WEcww3A0+FeOAGexs/&#10;aBzpWVP7czgZCSGoXXJpXo1//1o+XmYt2hwbKe/vlt0TsEBL+IPhqh/VoY5OR3eyyrNBwirJik1k&#10;45Slj8CuiNgUObCjhDTLE+B1xf+3qH8BAAD//wMAUEsBAi0AFAAGAAgAAAAhALaDOJL+AAAA4QEA&#10;ABMAAAAAAAAAAAAAAAAAAAAAAFtDb250ZW50X1R5cGVzXS54bWxQSwECLQAUAAYACAAAACEAOP0h&#10;/9YAAACUAQAACwAAAAAAAAAAAAAAAAAvAQAAX3JlbHMvLnJlbHNQSwECLQAUAAYACAAAACEALSgT&#10;tUcCAABbBAAADgAAAAAAAAAAAAAAAAAuAgAAZHJzL2Uyb0RvYy54bWxQSwECLQAUAAYACAAAACEA&#10;rsuhNOEAAAANAQAADwAAAAAAAAAAAAAAAAChBAAAZHJzL2Rvd25yZXYueG1sUEsFBgAAAAAEAAQA&#10;8wAAAK8FAAAAAA==&#10;" filled="f" stroked="f">
          <v:textbox style="mso-fit-shape-to-text:t">
            <w:txbxContent>
              <w:p w:rsidR="00EF5B39" w:rsidRPr="00D738B0" w:rsidRDefault="00EF5B39" w:rsidP="00C06ACB">
                <w:pPr>
                  <w:jc w:val="center"/>
                  <w:rPr>
                    <w:rStyle w:val="ab"/>
                    <w:lang w:val="uk-UA"/>
                  </w:rPr>
                </w:pPr>
                <w:r w:rsidRPr="00D738B0">
                  <w:rPr>
                    <w:rStyle w:val="ab"/>
                    <w:lang w:val="uk-UA"/>
                  </w:rPr>
                  <w:t>МІЖНАРОДНА ТОРГІВЛЯ ПОСЛУГАМИ У СФЕРІ ОБМІНУ НАУКОВО-ТЕХНІЧНИМИ ЗНАННЯМИ.</w:t>
                </w: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534" o:spid="_x0000_s2106" style="position:absolute;margin-left:455.55pt;margin-top:1.65pt;width:32.4pt;height:14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bwQIAAJYFAAAOAAAAZHJzL2Uyb0RvYy54bWysVM1u2zAMvg/YOwi6r7bTZGmDOkXQosOA&#10;oi3WDj0rstQYkyVNUmJnpwG9Dtgj7CF2GfbTZ3DeaJT8k6DrLsN8kCmJ/EiRH3l0XBUCrZixuZIp&#10;TvZijJikKsvlXYrf3py9OMDIOiIzIpRkKV4zi4+nz58dlXrCBmqhRMYMAhBpJ6VO8cI5PYkiSxes&#10;IHZPaSbhkitTEAdbcxdlhpSAXohoEMcvo1KZTBtFmbVwetpc4mnA55xRd8m5ZQ6JFENsLqwmrHO/&#10;RtMjMrkzRC9y2oZB/iGKguQSnPZQp8QRtDT5H1BFTo2yirs9qopIcZ5TFt4Ar0niR6+5XhDNwlsg&#10;OVb3abL/D5ZerK4MyrMUj/aHGElSQJHqL5uPm8/1z/phc19/rR/qH5tP9a/6W/0deS3IWantBEyv&#10;9ZVpdxZEn4CKm8L/4WmoCnle93lmlUMUDodJMjyAalC4SsaH43gUChFtrbWx7hVTBfJCig3UMaSX&#10;rM6tA4+g2ql4Z0L61SqRZ2e5EGHjGcROhEErArV3VeLjBrsdLdh5y8i/pok/SG4tWIP6hnHIDUQ8&#10;CN4DK7eY2bukOV6QjDVuRjF8naMuguBWSADzqBwC7HFbgE6zAfG4Taytrjdjgcy9Yfy3gBrDXjt4&#10;VNL1hkUulXnKWLjea6PfJaZJh8+Mq+ZV4Mpg3wfoj+YqWwOBjGo6y2p6lkPJzol1V8RAK0GZYTy4&#10;S1i4UGWKVSthtFDmw1PnXj/Ffh2MwbyE7kyxfb8khmEkXkug/2EyHPp2DpvhaDyAjdm9me/eyGVx&#10;ooAECcwiTYPo9Z3oRG5UcQuDZOYdwxWRFIID1nTiiWtmBgwiymazoAQNrIk7l9eaemifac/Jm+qW&#10;GN0S1wHlL1TXx2TyiL+NrreUarZ0iueB3NvEtjWA5g8kageVny67+6C1HafT3wAAAP//AwBQSwME&#10;FAAGAAgAAAAhAE5CMKHgAAAACQEAAA8AAABkcnMvZG93bnJldi54bWxMj9FOg0AURN9N/IfNNfHN&#10;LhRtC3JpjI0x0TSp6AfcwgpY9i7ZXSj+veuTPk5mMnMm3866F5OyrjOMEC8iEIorU3fcIHy8P91s&#10;QDhPXFNvWCF8Kwfb4vIip6w2Z35TU+kbEUrYZYTQej9kUrqqVZrcwgyKg/dprCYfpG1kbekcynUv&#10;l1G0kpo6DgstDeqxVdWpHDXCvqLd+FzuTofXvZ3GW/uy/joQ4vXV/HAPwqvZ/4XhFz+gQxGYjmbk&#10;2okeIY3jOEQRkgRE8NP1XQriiLDcrBKQRS7/Pyh+AAAA//8DAFBLAQItABQABgAIAAAAIQC2gziS&#10;/gAAAOEBAAATAAAAAAAAAAAAAAAAAAAAAABbQ29udGVudF9UeXBlc10ueG1sUEsBAi0AFAAGAAgA&#10;AAAhADj9If/WAAAAlAEAAAsAAAAAAAAAAAAAAAAALwEAAF9yZWxzLy5yZWxzUEsBAi0AFAAGAAgA&#10;AAAhAP6Yx9vBAgAAlgUAAA4AAAAAAAAAAAAAAAAALgIAAGRycy9lMm9Eb2MueG1sUEsBAi0AFAAG&#10;AAgAAAAhAE5CMKHgAAAACQEAAA8AAAAAAAAAAAAAAAAAGwUAAGRycy9kb3ducmV2LnhtbFBLBQYA&#10;AAAABAAEAPMAAAAoBg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202" coordsize="21600,21600" o:spt="202" path="m,l,21600r21600,l21600,xe">
          <v:stroke joinstyle="miter"/>
          <v:path gradientshapeok="t" o:connecttype="rect"/>
        </v:shapetype>
        <v:shape id="Надпись 535" o:spid="_x0000_s2107" type="#_x0000_t202" style="position:absolute;margin-left:404.2pt;margin-top:54.85pt;width:142.45pt;height:34.75pt;rotation:9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AFSgIAAGgEAAAOAAAAZHJzL2Uyb0RvYy54bWysVLFu2zAQ3Qv0HwjutSRHbhPBcuAmcFHA&#10;SAI4RWaaIm0BEo8laUvu1r2/kH/o0KFbf8H5ox4py3XTTkU9EMe753d3744aX7Z1RbbC2BJUTpNB&#10;TIlQHIpSrXL64X726pwS65gqWAVK5HQnLL2cvHwxbnQmhrCGqhCGIImyWaNzunZOZ1Fk+VrUzA5A&#10;C4VBCaZmDq9mFRWGNcheV9Ewjl9HDZhCG+DCWvRed0E6CfxSCu5upbTCkSqnWJsLpwnn0p/RZMyy&#10;lWF6XfJDGewfqqhZqTDpkeqaOUY2pvyDqi65AQvSDTjUEUhZchF6wG6S+Fk3izXTIvSC4lh9lMn+&#10;P1p+s70zpCxyOjobUaJYjUPaP+6/7r/tf+y/P31++kJ8BHVqtM0QvtD4B9e+hRbn3fstOn37rTQ1&#10;MYAyj9LY/4Io2CZBNOq/O2ouWke4pziPL5IEU3OMpWlyNgzJoo7Lc2pj3TsBNfFGTg3ONLCy7dw6&#10;rAuhPcTDFczKqgpzrdRvDgR6T+Qb6Qr2lmuXbRBgmPbdLKHYYZOhDyzaaj4rMfecWXfHDO4HOnHn&#10;3S0esoImp3CwKFmD+fQ3v8fj2DBKSYP7llP7ccOMoKR6r3CgF0ma+gUNl3T0ZogXcxpZnkbUpr4C&#10;XOkkVBdMj3dVb0oD9QM+janPiiGmOObOqevNK9e9AnxaXEynAYQrqZmbq4XmnroX/759YEYf5Hc4&#10;uBvoN5Nlz6bQYTvZpxsHsgwj8kJ3qh70x3UOkzs8Pf9eTu8B9esDMfkJAAD//wMAUEsDBBQABgAI&#10;AAAAIQA9oeE73gAAAAkBAAAPAAAAZHJzL2Rvd25yZXYueG1sTI/BTsMwEETvSPyDtZW4UceVMEmI&#10;U0GlcoBcWvgANzZJ1HgdxU4T+HqWEz2OZjTzptgurmcXO4bOowKxToBZrL3psFHw+bG/T4GFqNHo&#10;3qNV8G0DbMvbm0Lnxs94sJdjbBiVYMi1gjbGIec81K11Oqz9YJG8Lz86HUmODTejnqnc9XyTJJI7&#10;3SEttHqwu9bW5+PkFEzze4+7t6p6lY8/h31Vi2p5EUrdrZbnJ2DRLvE/DH/4hA4lMZ38hCawXkEm&#10;pKCogg1dIj9LHySwE+lUZsDLgl8/KH8BAAD//wMAUEsBAi0AFAAGAAgAAAAhALaDOJL+AAAA4QEA&#10;ABMAAAAAAAAAAAAAAAAAAAAAAFtDb250ZW50X1R5cGVzXS54bWxQSwECLQAUAAYACAAAACEAOP0h&#10;/9YAAACUAQAACwAAAAAAAAAAAAAAAAAvAQAAX3JlbHMvLnJlbHNQSwECLQAUAAYACAAAACEAilJg&#10;BUoCAABoBAAADgAAAAAAAAAAAAAAAAAuAgAAZHJzL2Uyb0RvYy54bWxQSwECLQAUAAYACAAAACEA&#10;PaHhO94AAAAJAQAADwAAAAAAAAAAAAAAAACkBAAAZHJzL2Rvd25yZXYueG1sUEsFBgAAAAAEAAQA&#10;8wAAAK8FAAAAAA==&#10;" filled="f" stroked="f">
          <v:textbox>
            <w:txbxContent>
              <w:p w:rsidR="00EF5B39" w:rsidRPr="002A5834" w:rsidRDefault="00EF5B39" w:rsidP="005F0796">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7</w:t>
                </w:r>
              </w:p>
              <w:p w:rsidR="00EF5B39" w:rsidRPr="002A5834" w:rsidRDefault="00EF5B39" w:rsidP="005F0796">
                <w:pPr>
                  <w:contextualSpacing/>
                  <w:jc w:val="center"/>
                  <w:rPr>
                    <w:color w:val="000000"/>
                    <w:sz w:val="52"/>
                    <w:szCs w:val="72"/>
                  </w:rPr>
                </w:pP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36" o:spid="_x0000_s2108" type="#_x0000_t110" style="position:absolute;margin-left:37.95pt;margin-top:6.5pt;width:430.5pt;height:4.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2mUwIAAGYEAAAOAAAAZHJzL2Uyb0RvYy54bWysVM1uEzEQviPxDpbvzSZpkrarbKoqoQip&#10;QKXCAzheb9bC6zG2k005wQGJK2/CJRLi7xk2b8TYm4YULgiRg+XZGX8z3zczGZ+vK0VWwjoJOqO9&#10;TpcSoTnkUi8y+vLF5dEpJc4znTMFWmT0Vjh6Pnn4YFybVPShBJULSxBEu7Q2GS29N2mSOF6KirkO&#10;GKHRWYCtmEfTLpLcshrRK5X0u91RUoPNjQUunMOvs9ZJJxG/KAT3z4vCCU9URrE2H08bz3k4k8mY&#10;pQvLTCn5rgz2D1VUTGpMuoeaMc/I0so/oCrJLTgofIdDlUBRSC4iB2TT6/7G5qZkRkQuKI4ze5nc&#10;/4Plz1bXlsg8o8PjESWaVdik5mPztfnRfDnavtu+bzbNt+ZTSrZvm832A1rfm8/NhoRwFK82LkWM&#10;G3NtA31nroC/ckTDtGR6IS6shboULMeSeyE+ufcgGA6fknn9FHLMzJYeoo7rwlYBEBUi69iu2327&#10;xNoTjh+Hg9HJ8RC7ytGHRi+2M2Hp3WNjnX8soCLhktFCQY1lWT8TXIaBjZnY6sr5UBlL7+IjE1Ay&#10;v5RKRcMu5lNlyYqFMYq/SAYJH4YpTeqMng37w4h8z+f+DqKSHvdBySqjp/s8LA0SPtJ5nFbPpGrv&#10;WLLSO02DjG075pDfoqQW2mHH5cRLCfYNJTUOekbd6yWzghL1RGNbznqDQdiMaAyGJ3007KFnfuhh&#10;miNURj0l7XXq221aGisXJWbqRe4aLrCVhYzKhja3Ve2KxWGOgu8WL2zLoR2jfv09TH4CAAD//wMA&#10;UEsDBBQABgAIAAAAIQD+ZxPX3gAAAAgBAAAPAAAAZHJzL2Rvd25yZXYueG1sTI/BTsMwEETvSPyD&#10;tUjcqNNWGBLiVAiB4IIEoS1XN94mgXgdxW4a+HqWExx3ZjT7Jl9NrhMjDqH1pGE+S0AgVd62VGtY&#10;vz1cXIMI0ZA1nSfU8IUBVsXpSW4y64/0imMZa8ElFDKjoYmxz6QMVYPOhJnvkdjb+8GZyOdQSzuY&#10;I5e7Ti6SRElnWuIPjenxrsHqszw4Db3aPj7tX943dTniGD7u0823etb6/Gy6vQERcYp/YfjFZ3Qo&#10;mGnnD2SD6DRcXaacZH3Jk9hPl4qFnYbFXIEscvl/QPEDAAD//wMAUEsBAi0AFAAGAAgAAAAhALaD&#10;OJL+AAAA4QEAABMAAAAAAAAAAAAAAAAAAAAAAFtDb250ZW50X1R5cGVzXS54bWxQSwECLQAUAAYA&#10;CAAAACEAOP0h/9YAAACUAQAACwAAAAAAAAAAAAAAAAAvAQAAX3JlbHMvLnJlbHNQSwECLQAUAAYA&#10;CAAAACEAxhANplMCAABmBAAADgAAAAAAAAAAAAAAAAAuAgAAZHJzL2Uyb0RvYy54bWxQSwECLQAU&#10;AAYACAAAACEA/mcT194AAAAIAQAADwAAAAAAAAAAAAAAAACtBAAAZHJzL2Rvd25yZXYueG1sUEsF&#10;BgAAAAAEAAQA8wAAALgFAAAAAA==&#10;" fillcolor="black"/>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01" o:spid="_x0000_s2109" type="#_x0000_t202" style="position:absolute;margin-left:30.85pt;margin-top:-20.6pt;width:6in;height:2in;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jkRAIAAF0EAAAOAAAAZHJzL2Uyb0RvYy54bWysVMuO0zAU3SPxD5b3NEmVDiVqOiozKkIa&#10;zYzUQbN2HaeJFPsa221Sduz5Bf6BBQt2/ELnj7h2+mJghdg49+X7OOc6k8tONmQjjK1B5TQZxJQI&#10;xaGo1SqnHx7mr8aUWMdUwRpQIqdbYenl9OWLSaszMYQKmkIYgkmUzVqd08o5nUWR5ZWQzA5AC4XO&#10;EoxkDlWzigrDWswum2gYxxdRC6bQBriwFq3XvZNOQ/6yFNzdlaUVjjQ5xd5cOE04l/6MphOWrQzT&#10;Vc33bbB/6EKyWmHRY6pr5hhZm/qPVLLmBiyUbsBBRlCWNRdhBpwmiZ9Ns6iYFmEWBMfqI0z2/6Xl&#10;t5t7Q+oip2kSJ5QoJpGl3dfdt9333c/dj6fPT19IcCFSrbYZXlhovOK6t9Ah4x5Bb7do9AB0pZH+&#10;i6MR9CPm2yPOonOEo3GUji/SGF0cfcl4OB6jgnmi03VtrHsnQBIv5NQgkQFftrmxrg89hPhqCuZ1&#10;06CdZY36zYA5vSU69egl1y27MPVwdBhgCcUW5zLQ74jVfF5j7Rtm3T0zuBTYLy66u8OjbKDNKewl&#10;Siown/5m9/HIFXopaXHJcmo/rpkRlDTvFbL4JklTv5VBSUevh6iYc8/y3KPW8gpwj5Em7C6IPt41&#10;B7E0IB/xPcx8VXQxxbF2Tt1BvHL96uN74mI2C0G4h5q5G7XQ3Kf24HlkH7pHZvQefofM3cJhHVn2&#10;jIU+1t+0erZ2yEWgyAPdo7rHH3c4kLx/b/6RnOsh6vRXmP4CAAD//wMAUEsDBBQABgAIAAAAIQB+&#10;w1ax3wAAAAoBAAAPAAAAZHJzL2Rvd25yZXYueG1sTI9NT8MwDIbvSPyHyEjctrTVVrau6TTxIXHg&#10;wih3rzFNReNUTbZ2/55wgqPtR6+ft9zPthcXGn3nWEG6TEAQN0533CqoP14WGxA+IGvsHZOCK3nY&#10;V7c3JRbaTfxOl2NoRQxhX6ACE8JQSOkbQxb90g3E8fblRoshjmMr9YhTDLe9zJIklxY7jh8MDvRo&#10;qPk+nq2CEPQhvdbP1r9+zm9Pk0maNdZK3d/Nhx2IQHP4g+FXP6pDFZ1O7szai15Bnj5EUsFilWYg&#10;IrDN1nFzUpCt8g3IqpT/K1Q/AAAA//8DAFBLAQItABQABgAIAAAAIQC2gziS/gAAAOEBAAATAAAA&#10;AAAAAAAAAAAAAAAAAABbQ29udGVudF9UeXBlc10ueG1sUEsBAi0AFAAGAAgAAAAhADj9If/WAAAA&#10;lAEAAAsAAAAAAAAAAAAAAAAALwEAAF9yZWxzLy5yZWxzUEsBAi0AFAAGAAgAAAAhAJKBCOREAgAA&#10;XQQAAA4AAAAAAAAAAAAAAAAALgIAAGRycy9lMm9Eb2MueG1sUEsBAi0AFAAGAAgAAAAhAH7DVrHf&#10;AAAACgEAAA8AAAAAAAAAAAAAAAAAngQAAGRycy9kb3ducmV2LnhtbFBLBQYAAAAABAAEAPMAAACq&#10;BQ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8</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02" o:spid="_x0000_s2110" type="#_x0000_t110" style="position:absolute;margin-left:38.2pt;margin-top:.6pt;width:430.5pt;height:4.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BTVAIAAGgEAAAOAAAAZHJzL2Uyb0RvYy54bWysVM2O0zAQviPxDpbv2zSl3Z9o09WqZRHS&#10;AistPIDrOI2F4zG227Sc2AMSV96Ey0qIv2dI34ix0y1duCBEDpbHY38z830zOT1b1YoshXUSdE7T&#10;Xp8SoTkUUs9z+urlxcExJc4zXTAFWuR0LRw9Gz98cNqYTAygAlUISxBEu6wxOa28N1mSOF6Jmrke&#10;GKHRWYKtmUfTzpPCsgbRa5UM+v3DpAFbGAtcOIen085JxxG/LAX3L8rSCU9UTjE3H1cb11lYk/Ep&#10;y+aWmUrybRrsH7KomdQYdAc1ZZ6RhZV/QNWSW3BQ+h6HOoGylFzEGrCatP9bNdcVMyLWguQ4s6PJ&#10;/T9Y/nx5ZYkscjpM+wNKNKtRpfZj+7X90X452Nxs3re37bf2U0Y279rbzQe0vref21sS7yN9jXEZ&#10;olybKxsIcOYS+GtHNEwqpufi3FpoKsEKTDoNdCf3HgTD4VMya55BgaHZwkNkclXaOgAiR2QVBVvv&#10;BBMrTzgejoaHR49GqCtHHxppFDRh2d1jY51/IqAmYZPTUkGDaVk/FVyGlo2R2PLS+ZAZy+7ux0pA&#10;yeJCKhUNO59NlCVLFhopfrEYLHj/mtKkyenJaDCKyPd87u8gaulxIpSsc3q8i8OyQOFjXcR+9Uyq&#10;bo8pK73lNNDYyTGDYo2UWujaHccTNxXYt5Q02Oo5dW8WzApK1FONspykw2GYjWgMR0cDNOy+Z7bv&#10;YZojVE49Jd124rt5Whgr5xVGSmPtGs5RylJGZoPMXVbbZLGdI+Hb0Qvzsm/HW79+EOOfAAAA//8D&#10;AFBLAwQUAAYACAAAACEAecPdMtwAAAAGAQAADwAAAGRycy9kb3ducmV2LnhtbEyOwU7DMBBE70j8&#10;g7VI3KhDQWkb4lQIgeCCBIHCdRtvk0C8jmI3DXw9ywluOzujmZevJ9epkYbQejZwPktAEVfetlwb&#10;eH25O1uCChHZYueZDHxRgHVxfJRjZv2Bn2ksY62khEOGBpoY+0zrUDXkMMx8Tyzezg8Oo8ih1nbA&#10;g5S7Ts+TJNUOW5aFBnu6aaj6LPfOQJ++3T/snt43dTnSGD5uV5vv9NGY05Pp+gpUpCn+heEXX9Ch&#10;EKat37MNqjOwSC8lKf85KLFXFwvRWzmWoItc/8cvfgAAAP//AwBQSwECLQAUAAYACAAAACEAtoM4&#10;kv4AAADhAQAAEwAAAAAAAAAAAAAAAAAAAAAAW0NvbnRlbnRfVHlwZXNdLnhtbFBLAQItABQABgAI&#10;AAAAIQA4/SH/1gAAAJQBAAALAAAAAAAAAAAAAAAAAC8BAABfcmVscy8ucmVsc1BLAQItABQABgAI&#10;AAAAIQD26CBTVAIAAGgEAAAOAAAAAAAAAAAAAAAAAC4CAABkcnMvZTJvRG9jLnhtbFBLAQItABQA&#10;BgAIAAAAIQB5w90y3AAAAAYBAAAPAAAAAAAAAAAAAAAAAK4EAABkcnMvZG93bnJldi54bWxQSwUG&#10;AAAAAAQABADzAAAAtwUAAAAA&#10;" fillcolor="black"/>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03" o:spid="_x0000_s2111" type="#_x0000_t202" style="position:absolute;margin-left:-55.9pt;margin-top:-22pt;width:593.4pt;height:2in;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GlSAIAAF0EAAAOAAAAZHJzL2Uyb0RvYy54bWysVEtu2zAQ3RfoHQjua33iOK5gOXATuCgQ&#10;JAGcImuaoiwBIoclaUvurvteIXfooovuegXnRh3S36ZdFd1Qw5nhDOe9R40uO9mQlTC2BpXTpBdT&#10;IhSHolaLnH58mL4ZUmIdUwVrQImcroWll+PXr0atzkQKFTSFMASLKJu1OqeVczqLIssrIZntgRYK&#10;gyUYyRxuzSIqDGuxumyiNI4HUQum0Aa4sBa919sgHYf6ZSm4uytLKxxpcop3c2E1YZ37NRqPWLYw&#10;TFc1312D/cMtJKsVNj2UumaOkaWp/ygla27AQul6HGQEZVlzEWbAaZL4xTSzimkRZkFwrD7AZP9f&#10;WX67ujekLnLaT+IzShSTyNLmafNt833zc/Pj+cvzVxJCiFSrbYYHZhqPuO4ddMi4R9D7LTo9AF1p&#10;pP/iaATjiPn6gLPoHOHovDg/G6SDPiUcY8kwHQ7jwER0PK6Nde8FSOKNnBokMuDLVjfWYUtM3af4&#10;bgqmddMEMhv1mwMTvSc63tFbrpt3Yep0sB9gDsUa5zKw1YjVfFpj7xtm3T0zKAocBYXu7nApG2hz&#10;CjuLkgrM57/5fT5yhVFKWhRZTu2nJTOCkuaDQhbfJv2+V2XY9M8vUtyY08j8NKKW8gpQxwk+Kc2D&#10;6fNdszdLA/IR38PEd8UQUxx759TtzSu3lT6+Jy4mk5CEOtTM3aiZ5r60B88j+9A9MqN38Dtk7hb2&#10;cmTZCxa2uf6k1ZOlQy4CRR7oLao7/FHDgbnde/OP5HQfso5/hfEvAAAA//8DAFBLAwQUAAYACAAA&#10;ACEAieybPt4AAAANAQAADwAAAGRycy9kb3ducmV2LnhtbEyPzU7DMBCE70i8g7VI3FrHVQsojVNV&#10;/EgcuFDC3Y23cURsR/G2Sd+ezQlus7uj2W+K3eQ7ccEhtTFoUMsMBIY62jY0Gqqvt8UTiEQmWNPF&#10;gBqumGBX3t4UJrdxDJ94OVAjOCSk3GhwRH0uZaodepOWscfAt1McvCEeh0bawYwc7ju5yrIH6U0b&#10;+IMzPT47rH8OZ6+ByO7VtXr16f17+ngZXVZvTKX1/d2034IgnOjPDDM+o0PJTMd4DjaJTsNCKcXs&#10;xGq95lazJXvcsDpqWM0rWRbyf4vyFwAA//8DAFBLAQItABQABgAIAAAAIQC2gziS/gAAAOEBAAAT&#10;AAAAAAAAAAAAAAAAAAAAAABbQ29udGVudF9UeXBlc10ueG1sUEsBAi0AFAAGAAgAAAAhADj9If/W&#10;AAAAlAEAAAsAAAAAAAAAAAAAAAAALwEAAF9yZWxzLy5yZWxzUEsBAi0AFAAGAAgAAAAhACAdkaVI&#10;AgAAXQQAAA4AAAAAAAAAAAAAAAAALgIAAGRycy9lMm9Eb2MueG1sUEsBAi0AFAAGAAgAAAAhAIns&#10;mz7eAAAADQEAAA8AAAAAAAAAAAAAAAAAogQAAGRycy9kb3ducmV2LnhtbFBLBQYAAAAABAAEAPMA&#10;AACtBQAAAAA=&#10;" filled="f" stroked="f">
          <v:textbox style="mso-fit-shape-to-text:t">
            <w:txbxContent>
              <w:p w:rsidR="00EF5B39" w:rsidRPr="00B612CF" w:rsidRDefault="00EF5B39" w:rsidP="00840BC9">
                <w:pPr>
                  <w:jc w:val="center"/>
                </w:pPr>
                <w:r w:rsidRPr="00B612CF">
                  <w:rPr>
                    <w:rStyle w:val="ab"/>
                    <w:lang w:val="uk-UA"/>
                  </w:rPr>
                  <w:t>ЛІЗИНГ ТА ІНШІ ОРЕНДНІ ОПЕРАЦІЇ В МІЖНАРОДНОМУ СПІВРОБІТНИЦТВІ</w:t>
                </w:r>
                <w:r w:rsidRPr="00B612CF">
                  <w:t>.</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04" o:spid="_x0000_s2112" type="#_x0000_t110" style="position:absolute;margin-left:38pt;margin-top:-.05pt;width:430.5pt;height:4.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BvVAIAAGgEAAAOAAAAZHJzL2Uyb0RvYy54bWysVM2O0zAQviPxDpbv2zSl3Z9o09WqZRHS&#10;AistPIDrOI2F4zG227Sc2AMSV96Ey0qIv2dI34ix0y1duCBEDpbHY38z830zOT1b1YoshXUSdE7T&#10;Xp8SoTkUUs9z+urlxcExJc4zXTAFWuR0LRw9Gz98cNqYTAygAlUISxBEu6wxOa28N1mSOF6Jmrke&#10;GKHRWYKtmUfTzpPCsgbRa5UM+v3DpAFbGAtcOIen085JxxG/LAX3L8rSCU9UTjE3H1cb11lYk/Ep&#10;y+aWmUrybRrsH7KomdQYdAc1ZZ6RhZV/QNWSW3BQ+h6HOoGylFzEGrCatP9bNdcVMyLWguQ4s6PJ&#10;/T9Y/nx5ZYkscjpM+0NKNKtRpfZj+7X90X452Nxs3re37bf2U0Y279rbzQe0vref21sS7yN9jXEZ&#10;olybKxsIcOYS+GtHNEwqpufi3FpoKsEKTDoNdCf3HgTD4VMya55BgaHZwkNkclXaOgAiR2QVBVvv&#10;BBMrTzgejoaHR49GqCtHHxppFDRh2d1jY51/IqAmYZPTUkGDaVk/FVyGlo2R2PLS+ZAZy+7ux0pA&#10;yeJCKhUNO59NlCVLFhopfrEYLHj/mtKkyenJaDCKyPd87u8gaulxIpSsc3q8i8OyQOFjXcR+9Uyq&#10;bo8pK73lNNDYyTGDYo2UWujaHccTNxXYt5Q02Oo5dW8WzApK1FONspykw2GYjWgMR0cDNOy+Z7bv&#10;YZojVE49Jd124rt5Whgr5xVGSmPtGs5RylJGZoPMXVbbZLGdI+Hb0Qvzsm/HW79+EOOfAAAA//8D&#10;AFBLAwQUAAYACAAAACEAWVISgd4AAAAGAQAADwAAAGRycy9kb3ducmV2LnhtbEyPQU+DQBSE7yb+&#10;h80z8dYu1Uhb5NEYo9GLSaWtXrfwCij7lrBbiv56nyc9TmYy8026Gm2rBup94xhhNo1AEReubLhC&#10;2G4eJwtQPhguTeuYEL7Iwyo7P0tNUroTv9KQh0pJCfvEINQhdInWvqjJGj91HbF4B9dbE0T2lS57&#10;c5Jy2+qrKIq1NQ3LQm06uq+p+MyPFqGL356eD+v3XZUPNPiPh+XuO35BvLwY725BBRrDXxh+8QUd&#10;MmHauyOXXrUI81iuBITJDJTYy+u56D3C4gZ0lur/+NkPAAAA//8DAFBLAQItABQABgAIAAAAIQC2&#10;gziS/gAAAOEBAAATAAAAAAAAAAAAAAAAAAAAAABbQ29udGVudF9UeXBlc10ueG1sUEsBAi0AFAAG&#10;AAgAAAAhADj9If/WAAAAlAEAAAsAAAAAAAAAAAAAAAAALwEAAF9yZWxzLy5yZWxzUEsBAi0AFAAG&#10;AAgAAAAhANyc8G9UAgAAaAQAAA4AAAAAAAAAAAAAAAAALgIAAGRycy9lMm9Eb2MueG1sUEsBAi0A&#10;FAAGAAgAAAAhAFlSEoHeAAAABgEAAA8AAAAAAAAAAAAAAAAArgQAAGRycy9kb3ducmV2LnhtbFBL&#10;BQYAAAAABAAEAPMAAAC5BQAAAAA=&#10;" fillcolor="black"/>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3" o:spid="_x0000_s2113" style="position:absolute;margin-left:-27.6pt;margin-top:-21.2pt;width:32.4pt;height:14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pvAIAAJIFAAAOAAAAZHJzL2Uyb0RvYy54bWysVM1u1DAQviPxDpbvNMl2y7arZqtVqyKk&#10;qlS0qGevYzcRjm1s7ybLCYkrEo/AQ3BB/PQZsm/E2PnZVSkXRA7OjD3zzf8cn9SlQCtmbKFkipO9&#10;GCMmqcoKeZfiNzfnzw4xso7IjAglWYrXzOKT2dMnx5WespHKlciYQQAi7bTSKc6d09MosjRnJbF7&#10;SjMJj1yZkjhgzV2UGVIBeimiURw/jyplMm0UZdbC7Vn7iGcBn3NG3SvOLXNIpBh8c+E04Vz4M5od&#10;k+mdITovaOcG+QcvSlJIMDpAnRFH0NIUf0CVBTXKKu72qCojxXlBWYgBokniB9Fc50SzEAskx+oh&#10;Tfb/wdLL1ZVBRZbifYwkKaFEzZfNh83n5mdzv/nYfG3umx+bT82v5lvzHe37fFXaTkHtWl+ZjrNA&#10;+uBrbkr/h7BQHXK8HnLMaocoXI6TZHwIlaDwlEyOJvFBKEK01dbGuhdMlcgTKTZQw5BasrqwDiyC&#10;aC/ijQnpT6tEkZ0XQgTGdw87FQatCNTd1Yn3G/R2pIDzmpGPpvU/UG4tWIv6mnHIC3g8CtZDR24x&#10;s7dJe52TjLVmDmL4ekO9B8GskADmUTk4OOB2AL1kC+JxW187Wa/GQiMPivHfHGoVB+lgUUk3KJaF&#10;VOYxZeEGq618n5g2HT4zrl7UoU9GE++gv1qobA3NY1Q7VVbT8wJKdkGsuyIGxgjKDKvBvYKDC1Wl&#10;WHUURrky7x+79/Ip9udoAuoVTGaK7bslMQwj8VJC6x8l47Ef5cCMDyYjYMzuy2L3RS7LUwVNkMAe&#10;0jSQXt6JnuRGlbewRObeMDwRScE56JqePHXtvoAlRNl8HoRgeDVxF/JaUw/tM+178qa+JUZ3jeug&#10;5S9VP8Nk+qB/W1mvKdV86RQvQnNvE9vVAAY/NFG3pPxm2eWD1HaVzn4DAAD//wMAUEsDBBQABgAI&#10;AAAAIQC79Ba04AAAAAkBAAAPAAAAZHJzL2Rvd25yZXYueG1sTI/RSsNAEEXfBf9hGcG3dmNIo8Zs&#10;ilhEUAo17QdMkzGJze6G3U0a/97xqb7NMIc75+brWfdiIuc7axTcLSMQZCpbd6ZRcNi/Lh5A+ICm&#10;xt4aUvBDHtbF9VWOWW3P5pOmMjSCQ4zPUEEbwpBJ6auWNPqlHcjw7cs6jYFX18ja4ZnDdS/jKEql&#10;xs7whxYHemmpOpWjVrCtcDO+lZvT7mPrpjFx7/ffO1Tq9mZ+fgIRaA4XGP70WR0Kdjra0dRe9AoW&#10;q1XMKA9JnIBg4jEFcVQQJ1EKssjl/wbFLwAAAP//AwBQSwECLQAUAAYACAAAACEAtoM4kv4AAADh&#10;AQAAEwAAAAAAAAAAAAAAAAAAAAAAW0NvbnRlbnRfVHlwZXNdLnhtbFBLAQItABQABgAIAAAAIQA4&#10;/SH/1gAAAJQBAAALAAAAAAAAAAAAAAAAAC8BAABfcmVscy8ucmVsc1BLAQItABQABgAIAAAAIQA5&#10;/s9pvAIAAJIFAAAOAAAAAAAAAAAAAAAAAC4CAABkcnMvZTJvRG9jLnhtbFBLAQItABQABgAIAAAA&#10;IQC79Ba04AAAAAkBAAAPAAAAAAAAAAAAAAAAABYFAABkcnMvZG93bnJldi54bWxQSwUGAAAAAAQA&#10;BADzAAAAIwY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202" coordsize="21600,21600" o:spt="202" path="m,l,21600r21600,l21600,xe">
          <v:stroke joinstyle="miter"/>
          <v:path gradientshapeok="t" o:connecttype="rect"/>
        </v:shapetype>
        <v:shape id="Надпись 2" o:spid="_x0000_s2114" type="#_x0000_t202" style="position:absolute;margin-left:-88.35pt;margin-top:28.65pt;width:142.45pt;height:34.75pt;rotation:-90;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ppRwIAAGUEAAAOAAAAZHJzL2Uyb0RvYy54bWysVLFu2zAQ3Qv0HwjutSzVTh3BcuAmcFEg&#10;SAI4RWaaoiwBIo8laUvu1r2/kH/o0KFbf8H5ox4py3XTTkU1EMe7h8e7d3eaXrSyJlthbAUqo/Fg&#10;SIlQHPJKrTP64X7xakKJdUzlrAYlMroTll7MXr6YNjoVCZRQ58IQJFE2bXRGS+d0GkWWl0IyOwAt&#10;FAYLMJI5vJp1lBvWILuso2Q4PIsaMLk2wIW16L3qgnQW+ItCcHdbFFY4UmcUc3PhNOFc+TOaTVm6&#10;NkyXFT+kwf4hC8kqhY8eqa6YY2Rjqj+oZMUNWCjcgIOMoCgqLkINWE08fFbNsmRahFpQHKuPMtn/&#10;R8tvtneGVHlGE0oUk9ii/eP+6/7b/sf++9Pnpy8k8Ro12qYIXWoEu/YttNjr3m/R6UtvCyOJAZQ4&#10;PsPW4BcUwRoJwlH83VFw0TrCPcdkeB7HY0o4xkaj+HUy9qxRR+ZJtbHunQBJvJFRgw0NrGx7bV0H&#10;7SEermBR1XVoaq1+cyCn90S+ki5jb7l21XbVT/pyVpDvsMpQCCZtNV9U+PY1s+6OGRwOdOLAu1s8&#10;ihqajMLBoqQE8+lvfo/HnmGUkgaHLaP244YZQUn9XmE3z+PRyE9nuIzGbxK8mNPI6jSiNvIScJ7j&#10;kF0wPd7VvVkYkA+4F3P/KoaY4vh2Rl1vXrpuBXCvuJjPAwjnUTN3rZaae+pe/Pv2gRl9kN9h426g&#10;H0uWPutCh+1kn28cFFVokRe6U/WgP85yaPJh7/yynN4D6tffYfYTAAD//wMAUEsDBBQABgAIAAAA&#10;IQDAixhn3QAAAAgBAAAPAAAAZHJzL2Rvd25yZXYueG1sTI/NTsMwEITvSLyDtUhcUOtQmqoNcSp+&#10;hMS1Ae5uvE0i4nUUb5vk7VlOcJvVjGa/yfeT79QFh9gGMnC/TEAhVcG1VBv4/HhbbEFFtuRsFwgN&#10;zBhhX1xf5TZzYaQDXkqulZRQzKyBhrnPtI5Vg97GZeiRxDuFwVuWc6i1G+wo5b7TqyTZaG9bkg+N&#10;7fGlweq7PHsD/MptcF93ySkcxvR5fi+j9rMxtzfT0yMoxon/wvCLL+hQCNMxnMlF1RlYbHayhUWk&#10;yRqUJFJQRwOrh3UKusj1/wHFDwAAAP//AwBQSwECLQAUAAYACAAAACEAtoM4kv4AAADhAQAAEwAA&#10;AAAAAAAAAAAAAAAAAAAAW0NvbnRlbnRfVHlwZXNdLnhtbFBLAQItABQABgAIAAAAIQA4/SH/1gAA&#10;AJQBAAALAAAAAAAAAAAAAAAAAC8BAABfcmVscy8ucmVsc1BLAQItABQABgAIAAAAIQAkoGppRwIA&#10;AGUEAAAOAAAAAAAAAAAAAAAAAC4CAABkcnMvZTJvRG9jLnhtbFBLAQItABQABgAIAAAAIQDAixhn&#10;3QAAAAgBAAAPAAAAAAAAAAAAAAAAAKEEAABkcnMvZG93bnJldi54bWxQSwUGAAAAAAQABADzAAAA&#10;qwUAAAAA&#10;" filled="f" stroked="f">
          <v:textbox>
            <w:txbxContent>
              <w:p w:rsidR="00EF5B39" w:rsidRPr="002A5834" w:rsidRDefault="00EF5B39" w:rsidP="005F0796">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8</w:t>
                </w:r>
              </w:p>
              <w:p w:rsidR="00EF5B39" w:rsidRPr="002A5834" w:rsidRDefault="00EF5B39" w:rsidP="00840BC9">
                <w:pPr>
                  <w:contextualSpacing/>
                  <w:rPr>
                    <w:color w:val="000000"/>
                    <w:sz w:val="52"/>
                    <w:szCs w:val="72"/>
                  </w:rPr>
                </w:pPr>
                <w:r w:rsidRPr="002A5834">
                  <w:rPr>
                    <w:color w:val="000000"/>
                    <w:sz w:val="52"/>
                    <w:szCs w:val="72"/>
                  </w:rPr>
                  <w:t>8</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097" o:spid="_x0000_s2115" type="#_x0000_t110" style="position:absolute;margin-left:37.95pt;margin-top:6.5pt;width:430.5pt;height:4.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RNVAIAAGgEAAAOAAAAZHJzL2Uyb0RvYy54bWysVM1uEzEQviPxDpbvzSYhadpVNlWVUIRU&#10;oFLhARyvN2vhtc3YySac6AGJK2/CpRLi7xk2b8TYm4YULgixB8vjsb+Z+b6ZHZ+tK0VWApw0OqO9&#10;TpcSobnJpV5k9NXLi6MTSpxnOmfKaJHRjXD0bPLwwbi2qeib0qhcAEEQ7dLaZrT03qZJ4ngpKuY6&#10;xgqNzsJAxTyasEhyYDWiVyrpd7vHSW0gt2C4cA5PZ62TTiJ+UQjuXxSFE56ojGJuPq4Q13lYk8mY&#10;pQtgtpR8lwb7hywqJjUG3UPNmGdkCfIPqEpyMM4UvsNNlZiikFzEGrCaXve3aq5LZkWsBclxdk+T&#10;+3+w/PnqCojMMzrono4o0axClZqPzdfmR/PlaHuzfd/cNt+aTynZvmtutx/Q+t58bm5JvI/01dal&#10;iHJtryAQ4Oyl4a8d0WZaMr0Q5wCmLgXLMeleoDu59yAYDp+Sef3M5BiaLb2JTK4LqAIgckTWUbDN&#10;XjCx9oTj4XBwPHo0RF05+tDoRUETlt49tuD8E2EqEjYZLZSpMS3wM8FlaNkYia0unQ+ZsfTufqzE&#10;KJlfSKWiAYv5VAFZsdBI8YvFYMGH15QmdUZPh/1hRL7nc38HUUmPE6FkldGTfRyWBgof6zz2q2dS&#10;tXtMWekdp4HGVo65yTdIKZi23XE8cVMaeEtJja2eUfdmyUBQop5qlOW0NxiE2YjGYDjqowGHnvmh&#10;h2mOUBn1lLTbqW/naWlBLkqM1Iu1a3OOUhYyMhtkbrPaJYvtHAnfjV6Yl0M73vr1g5j8BAAA//8D&#10;AFBLAwQUAAYACAAAACEA/mcT194AAAAIAQAADwAAAGRycy9kb3ducmV2LnhtbEyPwU7DMBBE70j8&#10;g7VI3KjTVhgS4lQIgeCCBKEtVzfeJoF4HcVuGvh6lhMcd2Y0+yZfTa4TIw6h9aRhPktAIFXetlRr&#10;WL89XFyDCNGQNZ0n1PCFAVbF6UluMuuP9IpjGWvBJRQyo6GJsc+kDFWDzoSZ75HY2/vBmcjnUEs7&#10;mCOXu04ukkRJZ1riD43p8a7B6rM8OA292j4+7V/eN3U54hg+7tPNt3rW+vxsur0BEXGKf2H4xWd0&#10;KJhp5w9kg+g0XF2mnGR9yZPYT5eKhZ2GxVyBLHL5f0DxAwAA//8DAFBLAQItABQABgAIAAAAIQC2&#10;gziS/gAAAOEBAAATAAAAAAAAAAAAAAAAAAAAAABbQ29udGVudF9UeXBlc10ueG1sUEsBAi0AFAAG&#10;AAgAAAAhADj9If/WAAAAlAEAAAsAAAAAAAAAAAAAAAAALwEAAF9yZWxzLy5yZWxzUEsBAi0AFAAG&#10;AAgAAAAhADrk5E1UAgAAaAQAAA4AAAAAAAAAAAAAAAAALgIAAGRycy9lMm9Eb2MueG1sUEsBAi0A&#10;FAAGAAgAAAAhAP5nE9feAAAACAEAAA8AAAAAAAAAAAAAAAAArgQAAGRycy9kb3ducmV2LnhtbFBL&#10;BQYAAAAABAAEAPMAAAC5BQAAAAA=&#10;" fillcolor="black"/>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08" o:spid="_x0000_s2116" type="#_x0000_t202" style="position:absolute;margin-left:30.85pt;margin-top:-20.6pt;width:6in;height:2in;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c1RQIAAF0EAAAOAAAAZHJzL2Uyb0RvYy54bWysVL1u2zAQ3gv0HQjutSRDSR3BcuAmcFEg&#10;SAI4RWaaoiwBIo8laUvu1r2v0HfI0KFbX8F5ox4p/zXtVHSh7o93vO+70/iykw1ZC2NrUDlNBjEl&#10;QnEoarXM6ceH2ZsRJdYxVbAGlMjpRlh6OXn9atzqTAyhgqYQhmASZbNW57RyTmdRZHklJLMD0EKh&#10;swQjmUPVLKPCsBazyyYaxvF51IIptAEurEXrde+kk5C/LAV3d2VphSNNTvFtLpwmnAt/RpMxy5aG&#10;6armu2ewf3iFZLXCoodU18wxsjL1H6lkzQ1YKN2Ag4ygLGsuQg/YTRK/6GZeMS1CLwiO1QeY7P9L&#10;y2/X94bURU7TJEauFJPI0vbb9mn7fftz++P5y/NXElyIVKtthhfmGq+47h10yLhH0NstGj0AXWmk&#10;/2JrBP2I+eaAs+gc4Wg8S0fnaYwujr5kNByNUME80fG6Nta9FyCJF3JqkMiAL1vfWNeH7kN8NQWz&#10;umnQzrJG/WbAnN4SHd/oJdctutD18GLfwAKKDfZloJ8Rq/msxto3zLp7ZnAo8L046O4Oj7KBNqew&#10;kyipwHz+m93HI1fopaTFIcup/bRiRlDSfFDI4kWSpn4qg5KevR2iYk49i1OPWskrwDlOcKU0D6KP&#10;d81eLA3IR9yHqa+KLqY41s6p24tXrh993CcuptMQhHOombtRc819ag+eR/ahe2RG7+B3yNwt7MeR&#10;ZS9Y6GP9TaunK4dcBIo80D2qO/xxhgPJu33zS3Kqh6jjX2HyCwAA//8DAFBLAwQUAAYACAAAACEA&#10;fsNWsd8AAAAKAQAADwAAAGRycy9kb3ducmV2LnhtbEyPTU/DMAyG70j8h8hI3La01Va2ruk08SFx&#10;4MIod68xTUXjVE22dv+ecIKj7Uevn7fcz7YXFxp951hBukxAEDdOd9wqqD9eFhsQPiBr7B2Tgit5&#10;2Fe3NyUW2k38TpdjaEUMYV+gAhPCUEjpG0MW/dINxPH25UaLIY5jK/WIUwy3vcySJJcWO44fDA70&#10;aKj5Pp6tghD0Ib3Wz9a/fs5vT5NJmjXWSt3fzYcdiEBz+IPhVz+qQxWdTu7M2oteQZ4+RFLBYpVm&#10;ICKwzdZxc1KQrfINyKqU/ytUPwAAAP//AwBQSwECLQAUAAYACAAAACEAtoM4kv4AAADhAQAAEwAA&#10;AAAAAAAAAAAAAAAAAAAAW0NvbnRlbnRfVHlwZXNdLnhtbFBLAQItABQABgAIAAAAIQA4/SH/1gAA&#10;AJQBAAALAAAAAAAAAAAAAAAAAC8BAABfcmVscy8ucmVsc1BLAQItABQABgAIAAAAIQC0HCc1RQIA&#10;AF0EAAAOAAAAAAAAAAAAAAAAAC4CAABkcnMvZTJvRG9jLnhtbFBLAQItABQABgAIAAAAIQB+w1ax&#10;3wAAAAoBAAAPAAAAAAAAAAAAAAAAAJ8EAABkcnMvZG93bnJldi54bWxQSwUGAAAAAAQABADzAAAA&#10;qwU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9</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09" o:spid="_x0000_s2117" type="#_x0000_t110" style="position:absolute;margin-left:38.2pt;margin-top:.6pt;width:430.5pt;height:4.3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ccVAIAAGgEAAAOAAAAZHJzL2Uyb0RvYy54bWysVM1uEzEQviPxDpbv7WZD0jarbqqqpQip&#10;QKXCAzhe766F12NsJ5tyogckrrwJl0iIv2fYvBFjbxpSuCDEHiyPx/5m5vtm9vhk2SiyENZJ0DlN&#10;9weUCM2hkLrK6auXF3tHlDjPdMEUaJHTG+HoyfThg+PWZGIINahCWIIg2mWtyWntvcmSxPFaNMzt&#10;gxEanSXYhnk0bZUUlrWI3qhkOBgcJC3Ywljgwjk8Pe+ddBrxy1Jw/6IsnfBE5RRz83G1cZ2FNZke&#10;s6yyzNSSb9Jg/5BFw6TGoFuoc+YZmVv5B1QjuQUHpd/n0CRQlpKLWANWkw5+q+a6ZkbEWpAcZ7Y0&#10;uf8Hy58vriyRRU5H6WBCiWYNqtR97L52P7ove+vb9ftu1X3rPmVk/a5brT+g9b373K1IvI/0tcZl&#10;iHJtrmwgwJlL4K8d0XBWM12JU2uhrQUrMOk00J3cexAMh0/JrH0GBYZmcw+RyWVpmwCIHJFlFOxm&#10;K5hYesLxcDw6OHw0Rl05+tBIo6AJy+4eG+v8EwENCZuclgpaTMv6c8FlaNkYiS0unQ+ZsezufqwE&#10;lCwupFLRsNXsTFmyYKGR4heLwYJ3rylN2pxOxsNxRL7nc38H0UiPE6Fkk9OjbRyWBQof6yL2q2dS&#10;9XtMWekNp4HGXo4ZFDdIqYW+3XE8cVODfUtJi62eU/dmzqygRD3VKMskHY3CbERjND4comF3PbNd&#10;D9McoXLqKem3Z76fp7mxsqoxUhpr13CKUpYyMhtk7rPaJIvtHAnfjF6Yl1073vr1g5j+BAAA//8D&#10;AFBLAwQUAAYACAAAACEAecPdMtwAAAAGAQAADwAAAGRycy9kb3ducmV2LnhtbEyOwU7DMBBE70j8&#10;g7VI3KhDQWkb4lQIgeCCBIHCdRtvk0C8jmI3DXw9ywluOzujmZevJ9epkYbQejZwPktAEVfetlwb&#10;eH25O1uCChHZYueZDHxRgHVxfJRjZv2Bn2ksY62khEOGBpoY+0zrUDXkMMx8Tyzezg8Oo8ih1nbA&#10;g5S7Ts+TJNUOW5aFBnu6aaj6LPfOQJ++3T/snt43dTnSGD5uV5vv9NGY05Pp+gpUpCn+heEXX9Ch&#10;EKat37MNqjOwSC8lKf85KLFXFwvRWzmWoItc/8cvfgAAAP//AwBQSwECLQAUAAYACAAAACEAtoM4&#10;kv4AAADhAQAAEwAAAAAAAAAAAAAAAAAAAAAAW0NvbnRlbnRfVHlwZXNdLnhtbFBLAQItABQABgAI&#10;AAAAIQA4/SH/1gAAAJQBAAALAAAAAAAAAAAAAAAAAC8BAABfcmVscy8ucmVsc1BLAQItABQABgAI&#10;AAAAIQB7nXccVAIAAGgEAAAOAAAAAAAAAAAAAAAAAC4CAABkcnMvZTJvRG9jLnhtbFBLAQItABQA&#10;BgAIAAAAIQB5w90y3AAAAAYBAAAPAAAAAAAAAAAAAAAAAK4EAABkcnMvZG93bnJldi54bWxQSwUG&#10;AAAAAAQABADzAAAAtwUAAAAA&#10;" fillcolor="black"/>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10" o:spid="_x0000_s2118" type="#_x0000_t202" style="position:absolute;margin-left:-55.9pt;margin-top:-22pt;width:593.4pt;height:2in;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7hRgIAAF0EAAAOAAAAZHJzL2Uyb0RvYy54bWysVL1u2zAQ3gv0HQjutSzHcVzBcuAmcFEg&#10;SAI4RWaaIi0BIo8laUvu1r2vkHfo0KFbX8F5ox7p36adii7U8e54x/u+jxpdtqomK2FdBTqnaadL&#10;idAcikovcvrxYfpmSInzTBesBi1yuhaOXo5fvxo1JhM9KKEuhCVYRLusMTktvTdZkjheCsVcB4zQ&#10;GJRgFfO4tYuksKzB6qpOet3uIGnAFsYCF86h93obpONYX0rB/Z2UTnhS5xTv5uNq4zoPazIesWxh&#10;mSkrvrsG+4dbKFZpbHoodc08I0tb/VFKVdyCA+k7HFQCUlZcxBlwmrT7YppZyYyIsyA4zhxgcv+v&#10;LL9d3VtSFTntpykCpJlCljZPm2+b75ufmx/PX56/khhCpBrjMjwwM3jEt++gRcYDgsHv0BkAaKVV&#10;4YujEYxjyfUBZ9F6wtF5cX426A36lHCMpcPecNiNTCTH48Y6/16AIsHIqUUiI75sdeM8tsTUfUro&#10;pmFa1XUks9a/OTAxeJLjHYPl23kbpz6LjYNrDsUa57Kw1YgzfFph7xvm/D2zKAocBYXu73CRNTQ5&#10;hZ1FSQn289/8IR+5wiglDYosp+7TkllBSf1BI4tv034/qDJu+ucXPdzY08j8NKKX6gpQxyk+KcOj&#10;GfJ9vTelBfWI72ESumKIaY69c+r35pXfSh/fExeTSUxCHRrmb/TM8FA6gBeQfWgfmTU7+D0ydwt7&#10;ObLsBQvb3HDSmcnSIxeRoiOqO/xRw5G53XsLj+R0H7OOf4XxLwAAAP//AwBQSwMEFAAGAAgAAAAh&#10;AInsmz7eAAAADQEAAA8AAABkcnMvZG93bnJldi54bWxMj81OwzAQhO9IvIO1SNxax1ULKI1TVfxI&#10;HLhQwt2Nt3FEbEfxtknfns0JbrO7o9lvit3kO3HBIbUxaFDLDASGOto2NBqqr7fFE4hEJljTxYAa&#10;rphgV97eFCa3cQyfeDlQIzgkpNxocER9LmWqHXqTlrHHwLdTHLwhHodG2sGMHO47ucqyB+lNG/iD&#10;Mz0+O6x/Dmevgcju1bV69en9e/p4GV1Wb0yl9f3dtN+CIJzozwwzPqNDyUzHeA42iU7DQinF7MRq&#10;veZWsyV73LA6aljNK1kW8n+L8hcAAP//AwBQSwECLQAUAAYACAAAACEAtoM4kv4AAADhAQAAEwAA&#10;AAAAAAAAAAAAAAAAAAAAW0NvbnRlbnRfVHlwZXNdLnhtbFBLAQItABQABgAIAAAAIQA4/SH/1gAA&#10;AJQBAAALAAAAAAAAAAAAAAAAAC8BAABfcmVscy8ucmVsc1BLAQItABQABgAIAAAAIQCSkl7hRgIA&#10;AF0EAAAOAAAAAAAAAAAAAAAAAC4CAABkcnMvZTJvRG9jLnhtbFBLAQItABQABgAIAAAAIQCJ7Js+&#10;3gAAAA0BAAAPAAAAAAAAAAAAAAAAAKAEAABkcnMvZG93bnJldi54bWxQSwUGAAAAAAQABADzAAAA&#10;qwUAAAAA&#10;" filled="f" stroked="f">
          <v:textbox style="mso-fit-shape-to-text:t">
            <w:txbxContent>
              <w:p w:rsidR="00EF5B39" w:rsidRPr="00D738B0" w:rsidRDefault="00EF5B39" w:rsidP="00840BC9">
                <w:pPr>
                  <w:jc w:val="center"/>
                  <w:rPr>
                    <w:rStyle w:val="ab"/>
                    <w:lang w:val="uk-UA"/>
                  </w:rPr>
                </w:pPr>
                <w:r w:rsidRPr="00D738B0">
                  <w:rPr>
                    <w:rStyle w:val="ab"/>
                    <w:lang w:val="uk-UA"/>
                  </w:rPr>
                  <w:t>МІЖНАРОДНІ ТРАНСПОРТНІ ПОСЛУГИ.</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11" o:spid="_x0000_s2119" type="#_x0000_t110" style="position:absolute;margin-left:38pt;margin-top:-.05pt;width:430.5pt;height:4.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ZpVAIAAGgEAAAOAAAAZHJzL2Uyb0RvYy54bWysVM2O0zAQviPxDpbv2zSl3Z9o09WqZRHS&#10;AistPIDrOI2FY5ux27Sc2AMSV96Ey0qIv2dI34ix0y1duCBEDpbHY38z830zOT1b1YosBThpdE7T&#10;Xp8SobkppJ7n9NXLi4NjSpxnumDKaJHTtXD0bPzwwWljMzEwlVGFAIIg2mWNzWnlvc2SxPFK1Mz1&#10;jBUanaWBmnk0YZ4UwBpEr1Uy6PcPk8ZAYcFw4RyeTjsnHUf8shTcvyhLJzxROcXcfFwhrrOwJuNT&#10;ls2B2UrybRrsH7KomdQYdAc1ZZ6RBcg/oGrJwThT+h43dWLKUnIRa8Bq0v5v1VxXzIpYC5Lj7I4m&#10;9/9g+fPlFRBZ5HSYpiklmtWoUvux/dr+aL8cbG4279vb9lv7KSObd+3t5gNa39vP7S2J95G+xroM&#10;Ua7tFQQCnL00/LUj2kwqpufiHMA0lWAFJp0GupN7D4Lh8CmZNc9MgaHZwpvI5KqEOgAiR2QVBVvv&#10;BBMrTzgejoaHR49GqCtHHxppFDRh2d1jC84/EaYmYZPTUpkG0wI/FVyGlo2R2PLS+ZAZy+7ux0qM&#10;ksWFVCoaMJ9NFJAlC40Uv1gMFrx/TWnS5PRkNBhF5Hs+93cQtfQ4EUrWOT3exWFZoPCxLmK/eiZV&#10;t8eUld5yGmjs5JiZYo2UgunaHccTN5WBt5Q02Oo5dW8WDAQl6qlGWU7S4TDMRjSGo6MBGrDvme17&#10;mOYIlVNPSbed+G6eFhbkvMJIaaxdm3OUspSR2SBzl9U2WWznSPh29MK87Nvx1q8fxPgnAAAA//8D&#10;AFBLAwQUAAYACAAAACEAWVISgd4AAAAGAQAADwAAAGRycy9kb3ducmV2LnhtbEyPQU+DQBSE7yb+&#10;h80z8dYu1Uhb5NEYo9GLSaWtXrfwCij7lrBbiv56nyc9TmYy8026Gm2rBup94xhhNo1AEReubLhC&#10;2G4eJwtQPhguTeuYEL7Iwyo7P0tNUroTv9KQh0pJCfvEINQhdInWvqjJGj91HbF4B9dbE0T2lS57&#10;c5Jy2+qrKIq1NQ3LQm06uq+p+MyPFqGL356eD+v3XZUPNPiPh+XuO35BvLwY725BBRrDXxh+8QUd&#10;MmHauyOXXrUI81iuBITJDJTYy+u56D3C4gZ0lur/+NkPAAAA//8DAFBLAQItABQABgAIAAAAIQC2&#10;gziS/gAAAOEBAAATAAAAAAAAAAAAAAAAAAAAAABbQ29udGVudF9UeXBlc10ueG1sUEsBAi0AFAAG&#10;AAgAAAAhADj9If/WAAAAlAEAAAsAAAAAAAAAAAAAAAAALwEAAF9yZWxzLy5yZWxzUEsBAi0AFAAG&#10;AAgAAAAhAKxW9mlUAgAAaAQAAA4AAAAAAAAAAAAAAAAALgIAAGRycy9lMm9Eb2MueG1sUEsBAi0A&#10;FAAGAAgAAAAhAFlSEoHeAAAABgEAAA8AAAAAAAAAAAAAAAAArgQAAGRycy9kb3ducmV2LnhtbFBL&#10;BQYAAAAABAAEAPMAAAC5BQAAAAA=&#10;" fillcolor="black"/>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rect id="Прямоугольник 4105" o:spid="_x0000_s2120" style="position:absolute;margin-left:429.1pt;margin-top:-20.45pt;width:32.4pt;height:14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3avwIAAJgFAAAOAAAAZHJzL2Uyb0RvYy54bWysVM1uEzEQviPxDpbvdHdDQtqomypqVYRU&#10;tREt6tnx2s0Kr21sJ7vhhMQViUfgIbggfvoMmzdi7P1JVMoFsQfv2P7mm/H8HZ9UhUBrZmyuZIqT&#10;gxgjJqnKcnmX4jc3588OMbKOyIwIJVmKN8zik+nTJ8elnrCBWiqRMYOARNpJqVO8dE5PosjSJSuI&#10;PVCaSbjkyhTEwdbcRZkhJbAXIhrE8YuoVCbTRlFmLZyeNZd4Gvg5Z9RdcW6ZQyLF4JsLqwnrwq/R&#10;9JhM7gzRy5y2bpB/8KIguQSjPdUZcQStTP4HVZFTo6zi7oCqIlKc55SFN8BrkvjBa66XRLPwFgiO&#10;1X2Y7P+jpZfruUF5luJhEo8wkqSALNVfth+2n+uf9f32Y/21vq9/bD/Vv+pv9XcUYBC1UtsJKF/r&#10;uWl3FkQfgoqbwv/hcagKkd70kWaVQxQOh0kyPIR8ULhKxkfjeBRSEe20tbHuJVMF8kKKDWQyBJis&#10;L6wDiwDtIN6YkH61SuTZeS5E2PgaYqfCoDWB7Lsq8dkGvT0U7Lxm5F/T+B8ktxGsYX3NOEQHPB4E&#10;66Eud5zZ26Q5XpKMNWZGMXydoc6DYFZIIPOsHBzseVuCDtmQeN7G1xbr1Vgo514x/ptDjWKPDhaV&#10;dL1ikUtlHlMWrrfa4LvANOHwkXHVogrV8jxA/dFCZRsoIaOa3rKanueQsgti3ZwYaCZIMwwIdwUL&#10;F6pMsWoljJbKvH/s3ONT7NfBGNRL6M8U23crYhhG4pWEBjhKhkPf0GEzHI0HsDH7N4v9G7kqThUU&#10;QQLTSNMgerwTnciNKm5hlMy8YbgikoJzUDWdeOqaqQGjiLLZLICghTVxF/JaU0/tI+1r8qa6JUa3&#10;heug5C9V18lk8qB+G6zXlGq2cornobh3gW1zAO0fiqgdVX6+7O8DajdQp78BAAD//wMAUEsDBBQA&#10;BgAIAAAAIQDaJ90F4QAAAAsBAAAPAAAAZHJzL2Rvd25yZXYueG1sTI9BTsMwEEX3SNzBGiR2rVMT&#10;IA1xKkSFkKgqlcABprFJQuNxZDtpuD1mBcvRPP3/frGZTc8m7XxnScJqmQDTVFvVUSPh4/15kQHz&#10;AUlhb0lL+NYeNuXlRYG5smd601MVGhZDyOcooQ1hyDn3dasN+qUdNMXfp3UGQzxdw5XDcww3PRdJ&#10;cscNdhQbWhz0U6vrUzUaCfsat+NLtT0ddns3jal7vf86oJTXV/PjA7Cg5/AHw69+VIcyOh3tSMqz&#10;XkJ2m4mISlikyRpYJNbiJq47ShCpWAEvC/5/Q/kDAAD//wMAUEsBAi0AFAAGAAgAAAAhALaDOJL+&#10;AAAA4QEAABMAAAAAAAAAAAAAAAAAAAAAAFtDb250ZW50X1R5cGVzXS54bWxQSwECLQAUAAYACAAA&#10;ACEAOP0h/9YAAACUAQAACwAAAAAAAAAAAAAAAAAvAQAAX3JlbHMvLnJlbHNQSwECLQAUAAYACAAA&#10;ACEAUpYd2r8CAACYBQAADgAAAAAAAAAAAAAAAAAuAgAAZHJzL2Uyb0RvYy54bWxQSwECLQAUAAYA&#10;CAAAACEA2ifdBeEAAAALAQAADwAAAAAAAAAAAAAAAAAZBQAAZHJzL2Rvd25yZXYueG1sUEsFBgAA&#10;AAAEAAQA8wAAACcGA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202" coordsize="21600,21600" o:spt="202" path="m,l,21600r21600,l21600,xe">
          <v:stroke joinstyle="miter"/>
          <v:path gradientshapeok="t" o:connecttype="rect"/>
        </v:shapetype>
        <v:shape id="Надпись 4106" o:spid="_x0000_s2121" type="#_x0000_t202" style="position:absolute;margin-left:378.95pt;margin-top:18.15pt;width:142.45pt;height:34.75pt;rotation:90;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rTAIAAGoEAAAOAAAAZHJzL2Uyb0RvYy54bWysVLFu2zAQ3Qv0HwjutSRHThPBcuAmcFEg&#10;SAI4RWaaoiwBIo8laUvu1r2/kH/o0KFbf8H5ox4p23HTTkU9EMe70+Pde3ceX3SyIWthbA0qp8kg&#10;pkQoDkWtljn9eD97c0aJdUwVrAElcroRll5MXr8atzoTQ6igKYQhCKJs1uqcVs7pLIosr4RkdgBa&#10;KAyWYCRzeDXLqDCsRXTZRMM4Po1aMIU2wIW16L3qg3QS8MtScHdbllY40uQUa3PhNOFc+DOajFm2&#10;NExXNd+Vwf6hCslqhY8eoK6YY2Rl6j+gZM0NWCjdgIOMoCxrLkIP2E0Sv+hmXjEtQi9IjtUHmuz/&#10;g+U36ztD6iKnaRKfUqKYRJW2j9tv2+/bn9sfT1+evpIQQqZabTP8YK7xE9e9gw4V9wx6v0WnJ6Ar&#10;jSQGkOhRGvtfoAUbJZiNCmwOrIvOEe4hzuLzJBlRwjGWpsnJcORBox7LY2pj3XsBkngjpwZVDahs&#10;fW1dn7pP8ekKZnXToJ9ljfrNgZjeEz0X7C3XLbpAwclw380Cig02GfrAoq3msxrfvmbW3TGDE4JO&#10;nHp3i0fZQJtT2FmUVGA+/83v81E4jFLS4sTl1H5aMSMoaT4olPQ8SVM/ouGSjt4O8WKOI4vjiFrJ&#10;S8ChTkJ1wfT5rtmbpQH5gMsx9a9iiCmOb+fU7c1L1+8BLhcX02lIwqHUzF2rueYeek/+fffAjN7R&#10;71C4G9jPJsteqNDn9rRPVw7KOkjkie5Z3fGPAx1E3i2f35jje8h6/ouY/AIAAP//AwBQSwMEFAAG&#10;AAgAAAAhAHBdI9/hAAAACwEAAA8AAABkcnMvZG93bnJldi54bWxMj0FOwzAQRfdI3MEaJHat45ak&#10;JWRSQaWygGxaOIAbmyTCHkex0wROj1nBcvSf/n9T7GZr2EUPvnOEIJYJME21Ux01CO9vh8UWmA+S&#10;lDSONMKX9rArr68KmSs30VFfTqFhsYR8LhHaEPqcc1+32kq/dL2mmH24wcoQz6HhapBTLLeGr5Ik&#10;41Z2FBda2et9q+vP02gRxunV0P6lqp6zzffxUNWimp8E4u3N/PgALOg5/MHwqx/VoYxOZzeS8swg&#10;bLM0iyjCYiPugEXifp0KYGeElVinwMuC//+h/AEAAP//AwBQSwECLQAUAAYACAAAACEAtoM4kv4A&#10;AADhAQAAEwAAAAAAAAAAAAAAAAAAAAAAW0NvbnRlbnRfVHlwZXNdLnhtbFBLAQItABQABgAIAAAA&#10;IQA4/SH/1gAAAJQBAAALAAAAAAAAAAAAAAAAAC8BAABfcmVscy8ucmVsc1BLAQItABQABgAIAAAA&#10;IQB0rd+rTAIAAGoEAAAOAAAAAAAAAAAAAAAAAC4CAABkcnMvZTJvRG9jLnhtbFBLAQItABQABgAI&#10;AAAAIQBwXSPf4QAAAAsBAAAPAAAAAAAAAAAAAAAAAKYEAABkcnMvZG93bnJldi54bWxQSwUGAAAA&#10;AAQABADzAAAAtAUAAAAA&#10;" filled="f" stroked="f">
          <v:textbox>
            <w:txbxContent>
              <w:p w:rsidR="00EF5B39" w:rsidRPr="002A5834" w:rsidRDefault="00EF5B39" w:rsidP="00840BC9">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9</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07" o:spid="_x0000_s2122" type="#_x0000_t110" style="position:absolute;margin-left:37.95pt;margin-top:6.5pt;width:430.5pt;height:4.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xVAIAAGgEAAAOAAAAZHJzL2Uyb0RvYy54bWysVM2O0zAQviPxDpbv2zSl3Z9o09WqZRHS&#10;AistPIDrOI2F4zG227Sc2AMSV96Ey0qIv2dI34ix0y1duCBEDpbHY38z830zOT1b1YoshXUSdE7T&#10;Xp8SoTkUUs9z+urlxcExJc4zXTAFWuR0LRw9Gz98cNqYTAygAlUISxBEu6wxOa28N1mSOF6Jmrke&#10;GKHRWYKtmUfTzpPCsgbRa5UM+v3DpAFbGAtcOIen085JxxG/LAX3L8rSCU9UTjE3H1cb11lYk/Ep&#10;y+aWmUrybRrsH7KomdQYdAc1ZZ6RhZV/QNWSW3BQ+h6HOoGylFzEGrCatP9bNdcVMyLWguQ4s6PJ&#10;/T9Y/nx5ZYkscjpM+0eUaFajSu3H9mv7o/1ysLnZvG9v22/tp4xs3rW3mw9ofW8/t7ck3kf6GuMy&#10;RLk2VzYQ4Mwl8NeOaJhUTM/FubXQVIIVmHQa6E7uPQiGw6dk1jyDAkOzhYfI5Kq0dQBEjsgqCrbe&#10;CSZWnnA8HA0Pjx6NUFeOPjTSKGjCsrvHxjr/REBNwianpYIG07J+KrgMLRsjseWl8yEzlt3dj5WA&#10;ksWFVCoadj6bKEuWLDRS/GIxWPD+NaVJk9OT0WAUke/53N9B1NLjRChZ5/R4F4dlgcLHuoj96plU&#10;3R5TVnrLaaCxk2MGxRoptdC1O44nbiqwbylpsNVz6t4smBWUqKcaZTlJh8MwG9EYjo4GaNh9z2zf&#10;wzRHqJx6SrrtxHfztDBWziuMlMbaNZyjlKWMzAaZu6y2yWI7R8K3oxfmZd+Ot379IMY/AQAA//8D&#10;AFBLAwQUAAYACAAAACEA/mcT194AAAAIAQAADwAAAGRycy9kb3ducmV2LnhtbEyPwU7DMBBE70j8&#10;g7VI3KjTVhgS4lQIgeCCBKEtVzfeJoF4HcVuGvh6lhMcd2Y0+yZfTa4TIw6h9aRhPktAIFXetlRr&#10;WL89XFyDCNGQNZ0n1PCFAVbF6UluMuuP9IpjGWvBJRQyo6GJsc+kDFWDzoSZ75HY2/vBmcjnUEs7&#10;mCOXu04ukkRJZ1riD43p8a7B6rM8OA292j4+7V/eN3U54hg+7tPNt3rW+vxsur0BEXGKf2H4xWd0&#10;KJhp5w9kg+g0XF2mnGR9yZPYT5eKhZ2GxVyBLHL5f0DxAwAA//8DAFBLAQItABQABgAIAAAAIQC2&#10;gziS/gAAAOEBAAATAAAAAAAAAAAAAAAAAAAAAABbQ29udGVudF9UeXBlc10ueG1sUEsBAi0AFAAG&#10;AAgAAAAhADj9If/WAAAAlAEAAAsAAAAAAAAAAAAAAAAALwEAAF9yZWxzLy5yZWxzUEsBAi0AFAAG&#10;AAgAAAAhAMmmmHFUAgAAaAQAAA4AAAAAAAAAAAAAAAAALgIAAGRycy9lMm9Eb2MueG1sUEsBAi0A&#10;FAAGAAgAAAAhAP5nE9feAAAACAEAAA8AAAAAAAAAAAAAAAAArgQAAGRycy9kb3ducmV2LnhtbFBL&#10;BQYAAAAABAAEAPMAAAC5BQAAAAA=&#10;" fillcolor="black"/>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15" o:spid="_x0000_s2123" type="#_x0000_t202" style="position:absolute;margin-left:30.85pt;margin-top:-20.6pt;width:6in;height:2in;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G6RgIAAF0EAAAOAAAAZHJzL2Uyb0RvYy54bWysVM2O0zAQviPxDpbvNE03XUrUdFV2VYRU&#10;7a7URXt2HaeJFHuM7TYpN+68Au/AgQM3XqH7Royd/rFwQlyc+fOM5/tmMr5qZU02wtgKVEbjXp8S&#10;oTjklVpl9MPD7NWIEuuYylkNSmR0Kyy9mrx8MW50KgZQQp0LQzCJsmmjM1o6p9MosrwUktkeaKHQ&#10;WYCRzKFqVlFuWIPZZR0N+v3LqAGTawNcWIvWm85JJyF/UQju7orCCkfqjOLbXDhNOJf+jCZjlq4M&#10;02XF989g//AKySqFRY+pbphjZG2qP1LJihuwULgeBxlBUVRchB6wm7j/rJtFybQIvSA4Vh9hsv8v&#10;Lb/d3BtS5RlN4nhIiWISWdp93X3bfd/93P14+vz0hQQXItVom+KFhcYrrn0LLTLuEfR2i0YPQFsY&#10;6b/YGkE/Yr494ixaRzgah8noMumji6MvHg1GI1QwT3S6ro117wRI4oWMGiQy4Ms2c+u60EOIr6Zg&#10;VtU12llaq98MmNNbotMbveTaZRu6vrg4NLCEfIt9GehmxGo+q7D2nFl3zwwOBb4XB93d4VHU0GQU&#10;9hIlJZhPf7P7eOQKvZQ0OGQZtR/XzAhK6vcKWXwTJ4mfyqAkw9cDVMy5Z3nuUWt5DTjHMa6U5kH0&#10;8a4+iIUB+Yj7MPVV0cUUx9oZdQfx2nWjj/vExXQagnAONXNztdDcp/bgeWQf2kdm9B5+h8zdwmEc&#10;WfqMhS7W37R6unbIRaDIA92huscfZziQvN83vyTneog6/RUmvwAAAP//AwBQSwMEFAAGAAgAAAAh&#10;AH7DVrHfAAAACgEAAA8AAABkcnMvZG93bnJldi54bWxMj01PwzAMhu9I/IfISNy2tNVWtq7pNPEh&#10;ceDCKHevMU1F41RNtnb/nnCCo+1Hr5+33M+2FxcafedYQbpMQBA3TnfcKqg/XhYbED4ga+wdk4Ir&#10;edhXtzclFtpN/E6XY2hFDGFfoAITwlBI6RtDFv3SDcTx9uVGiyGOYyv1iFMMt73MkiSXFjuOHwwO&#10;9Gio+T6erYIQ9CG91s/Wv37Ob0+TSZo11krd382HHYhAc/iD4Vc/qkMVnU7uzNqLXkGePkRSwWKV&#10;ZiAisM3WcXNSkK3yDciqlP8rVD8AAAD//wMAUEsBAi0AFAAGAAgAAAAhALaDOJL+AAAA4QEAABMA&#10;AAAAAAAAAAAAAAAAAAAAAFtDb250ZW50X1R5cGVzXS54bWxQSwECLQAUAAYACAAAACEAOP0h/9YA&#10;AACUAQAACwAAAAAAAAAAAAAAAAAvAQAAX3JlbHMvLnJlbHNQSwECLQAUAAYACAAAACEAg73RukYC&#10;AABdBAAADgAAAAAAAAAAAAAAAAAuAgAAZHJzL2Uyb0RvYy54bWxQSwECLQAUAAYACAAAACEAfsNW&#10;sd8AAAAKAQAADwAAAAAAAAAAAAAAAACgBAAAZHJzL2Rvd25yZXYueG1sUEsFBgAAAAAEAAQA8wAA&#10;AKwFA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10</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16" o:spid="_x0000_s2124" type="#_x0000_t110" style="position:absolute;margin-left:38.2pt;margin-top:.6pt;width:430.5pt;height:4.3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FfVAIAAGgEAAAOAAAAZHJzL2Uyb0RvYy54bWysVM1uEzEQviPxDpbvzWZDkrarbqoqoQip&#10;QKXCAzheb9bCa5uxk0050QMSV96ESyXE3zNs3oixNw0pXBBiD5bHY38z830ze3K6rhVZCXDS6Jym&#10;vT4lQnNTSL3I6auX5wdHlDjPdMGU0SKn18LR08nDByeNzcTAVEYVAgiCaJc1NqeV9zZLEscrUTPX&#10;M1ZodJYGaubRhEVSAGsQvVbJoN8fJ42BwoLhwjk8nXVOOon4ZSm4f1GWTniicoq5+bhCXOdhTSYn&#10;LFsAs5Xk2zTYP2RRM6kx6A5qxjwjS5B/QNWSg3Gm9D1u6sSUpeQi1oDVpP3fqrmqmBWxFiTH2R1N&#10;7v/B8uerSyCyyOkwTceUaFajSu3H9mv7o/1ysLnZvG9v22/tp4xs3rW3mw9ofW8/t7ck3kf6Gusy&#10;RLmylxAIcPbC8NeOaDOtmF6IMwDTVIIVmHQa6E7uPQiGw6dk3jwzBYZmS28ik+sS6gCIHJF1FOx6&#10;J5hYe8LxcDQcHz4aoa4cfWikUdCEZXePLTj/RJiahE1OS2UaTAv8THAZWjZGYqsL50NmLLu7Hysx&#10;ShbnUqlowGI+VUBWLDRS/GIxWPD+NaVJk9Pj0WAUke/53N9B1NLjRChZ5/RoF4dlgcLHuoj96plU&#10;3R5TVnrLaaCxk2NuimukFEzX7jieuKkMvKWkwVbPqXuzZCAoUU81ynKcDodhNqIxHB0O0IB9z3zf&#10;wzRHqJx6Srrt1HfztLQgFxVGSmPt2pyhlKWMzAaZu6y2yWI7R8K3oxfmZd+Ot379ICY/AQAA//8D&#10;AFBLAwQUAAYACAAAACEAecPdMtwAAAAGAQAADwAAAGRycy9kb3ducmV2LnhtbEyOwU7DMBBE70j8&#10;g7VI3KhDQWkb4lQIgeCCBIHCdRtvk0C8jmI3DXw9ywluOzujmZevJ9epkYbQejZwPktAEVfetlwb&#10;eH25O1uCChHZYueZDHxRgHVxfJRjZv2Bn2ksY62khEOGBpoY+0zrUDXkMMx8Tyzezg8Oo8ih1nbA&#10;g5S7Ts+TJNUOW5aFBnu6aaj6LPfOQJ++3T/snt43dTnSGD5uV5vv9NGY05Pp+gpUpCn+heEXX9Ch&#10;EKat37MNqjOwSC8lKf85KLFXFwvRWzmWoItc/8cvfgAAAP//AwBQSwECLQAUAAYACAAAACEAtoM4&#10;kv4AAADhAQAAEwAAAAAAAAAAAAAAAAAAAAAAW0NvbnRlbnRfVHlwZXNdLnhtbFBLAQItABQABgAI&#10;AAAAIQA4/SH/1gAAAJQBAAALAAAAAAAAAAAAAAAAAC8BAABfcmVscy8ucmVsc1BLAQItABQABgAI&#10;AAAAIQB1ywFfVAIAAGgEAAAOAAAAAAAAAAAAAAAAAC4CAABkcnMvZTJvRG9jLnhtbFBLAQItABQA&#10;BgAIAAAAIQB5w90y3AAAAAYBAAAPAAAAAAAAAAAAAAAAAK4EAABkcnMvZG93bnJldi54bWxQSwUG&#10;AAAAAAQABADzAAAAtwUAAAAA&#10;" fillcolor="black"/>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110" coordsize="21600,21600" o:spt="110" path="m10800,l,10800,10800,21600,21600,10800xe">
          <v:stroke joinstyle="miter"/>
          <v:path gradientshapeok="t" o:connecttype="rect" textboxrect="5400,5400,16200,16200"/>
        </v:shapetype>
        <v:shape id="Блок-схема: решение 4130" o:spid="_x0000_s2054" type="#_x0000_t110" style="position:absolute;margin-left:38.2pt;margin-top:.6pt;width:430.5pt;height:4.3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wqUwIAAGgEAAAOAAAAZHJzL2Uyb0RvYy54bWysVM2O0zAQviPxDpbv2zTddn+iTVerlkVI&#10;C6y08ACu4zQWjm3GbtNyggMSV96Ey0qIv2dI34ix0y1duCBEDpbHY3/zzTczOTtf1YosBThpdE7T&#10;Xp8SobkppJ7n9OWLy4MTSpxnumDKaJHTtXD0fPzwwVljMzEwlVGFAIIg2mWNzWnlvc2SxPFK1Mz1&#10;jBUanaWBmnk0YZ4UwBpEr1Uy6PePksZAYcFw4RyeTjsnHUf8shTcPy9LJzxROUVuPq4Q11lYk/EZ&#10;y+bAbCX5lgb7BxY1kxqD7qCmzDOyAPkHVC05GGdK3+OmTkxZSi5iDphN2v8tm5uKWRFzQXGc3cnk&#10;/h8sf7a8BiKLnA7TQxRIsxqr1H5sv7Y/2i8Hm3eb9+1t+639lJHN2/Z28wGt7+3n9pbE+yhfY12G&#10;KDf2GoIAzl4Z/soRbSYV03NxAWCaSrACSadB7uTeg2A4fEpmzVNTYGi28CYquSqhDoCoEVnFgq13&#10;BRMrTzgejoZHx4cjpM3Rh0YaC5qw7O6xBecfC1OTsMlpqUyDtMBPBZehZWMktrxyPjBj2d39mIlR&#10;sriUSkUD5rOJArJkoZHiF5PBhPevKU2anJ6OBqOIfM/n/g6ilh4nQsk6pye7OCwLEj7SRexXz6Tq&#10;9khZ6a2mQcauHDNTrFFSMF2743jipjLwhpIGWz2n7vWCgaBEPdFYltN0OAyzEY3h6HiABux7Zvse&#10;pjlC5dRT0m0nvpunhQU5rzBSGnPX5gJLWcqobChzx2pLFts5Cr4dvTAv+3a89esHMf4JAAD//wMA&#10;UEsDBBQABgAIAAAAIQB5w90y3AAAAAYBAAAPAAAAZHJzL2Rvd25yZXYueG1sTI7BTsMwEETvSPyD&#10;tUjcqENBaRviVAiB4IIEgcJ1G2+TQLyOYjcNfD3LCW47O6OZl68n16mRhtB6NnA+S0ARV962XBt4&#10;fbk7W4IKEdli55kMfFGAdXF8lGNm/YGfaSxjraSEQ4YGmhj7TOtQNeQwzHxPLN7ODw6jyKHWdsCD&#10;lLtOz5Mk1Q5bloUGe7ppqPos985An77dP+ye3jd1OdIYPm5Xm+/00ZjTk+n6ClSkKf6F4Rdf0KEQ&#10;pq3fsw2qM7BILyUp/zkosVcXC9FbOZagi1z/xy9+AAAA//8DAFBLAQItABQABgAIAAAAIQC2gziS&#10;/gAAAOEBAAATAAAAAAAAAAAAAAAAAAAAAABbQ29udGVudF9UeXBlc10ueG1sUEsBAi0AFAAGAAgA&#10;AAAhADj9If/WAAAAlAEAAAsAAAAAAAAAAAAAAAAALwEAAF9yZWxzLy5yZWxzUEsBAi0AFAAGAAgA&#10;AAAhAMG3rCpTAgAAaAQAAA4AAAAAAAAAAAAAAAAALgIAAGRycy9lMm9Eb2MueG1sUEsBAi0AFAAG&#10;AAgAAAAhAHnD3TLcAAAABgEAAA8AAAAAAAAAAAAAAAAArQQAAGRycy9kb3ducmV2LnhtbFBLBQYA&#10;AAAABAAEAPMAAAC2BQAAAAA=&#10;" fillcolor="black"/>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17" o:spid="_x0000_s2125" type="#_x0000_t202" style="position:absolute;margin-left:-55.9pt;margin-top:-22pt;width:593.4pt;height:2in;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QYSAIAAF0EAAAOAAAAZHJzL2Uyb0RvYy54bWysVL1u2zAQ3gv0HQjutSxHsV3BcuAmcFHA&#10;SAI4RWaaoiwBIo8laUvu1r2vkHfo0KFbX8F5ox7p36adii7U8e54x/u+jxpdtbIma2FsBSqjcadL&#10;iVAc8kotM/rxYfpmSIl1TOWsBiUyuhGWXo1fvxo1OhU9KKHOhSFYRNm00RktndNpFFleCslsB7RQ&#10;GCzASOZwa5ZRbliD1WUd9brdftSAybUBLqxF780uSMehflEI7u6KwgpH6ozi3VxYTVgXfo3GI5Yu&#10;DdNlxffXYP9wC8kqhU2PpW6YY2Rlqj9KyYobsFC4DgcZQVFUXIQZcJq4+2Kaecm0CLMgOFYfYbL/&#10;ryy/Xd8bUuUZTeJ4QIliElnaPm2/bb9vf25/PH95/kpCCJFqtE3xwFzjEde+gxYZ9wh6v0WnB6At&#10;jPRfHI1gHDHfHHEWrSMcnYPLi36vn1DCMRYPe8NhNzARnY5rY917AZJ4I6MGiQz4svXMOmyJqYcU&#10;303BtKrrQGatfnNgovdEpzt6y7WLNkx9kRwGWEC+wbkM7DRiNZ9W2HvGrLtnBkWBo6DQ3R0uRQ1N&#10;RmFvUVKC+fw3v89HrjBKSYMiy6j9tGJGUFJ/UMji2zhJvCrDJrkc9HBjziOL84hayWtAHcf4pDQP&#10;ps939cEsDMhHfA8T3xVDTHHsnVF3MK/dTvr4nriYTEIS6lAzN1NzzX1pD55H9qF9ZEbv4XfI3C0c&#10;5MjSFyzscv1Jqycrh1wEijzQO1T3+KOGA3P79+Yfyfk+ZJ3+CuNfAAAA//8DAFBLAwQUAAYACAAA&#10;ACEAieybPt4AAAANAQAADwAAAGRycy9kb3ducmV2LnhtbEyPzU7DMBCE70i8g7VI3FrHVQsojVNV&#10;/EgcuFDC3Y23cURsR/G2Sd+ezQlus7uj2W+K3eQ7ccEhtTFoUMsMBIY62jY0Gqqvt8UTiEQmWNPF&#10;gBqumGBX3t4UJrdxDJ94OVAjOCSk3GhwRH0uZaodepOWscfAt1McvCEeh0bawYwc7ju5yrIH6U0b&#10;+IMzPT47rH8OZ6+ByO7VtXr16f17+ngZXVZvTKX1/d2034IgnOjPDDM+o0PJTMd4DjaJTsNCKcXs&#10;xGq95lazJXvcsDpqWM0rWRbyf4vyFwAA//8DAFBLAQItABQABgAIAAAAIQC2gziS/gAAAOEBAAAT&#10;AAAAAAAAAAAAAAAAAAAAAABbQ29udGVudF9UeXBlc10ueG1sUEsBAi0AFAAGAAgAAAAhADj9If/W&#10;AAAAlAEAAAsAAAAAAAAAAAAAAAAALwEAAF9yZWxzLy5yZWxzUEsBAi0AFAAGAAgAAAAhAE/klBhI&#10;AgAAXQQAAA4AAAAAAAAAAAAAAAAALgIAAGRycy9lMm9Eb2MueG1sUEsBAi0AFAAGAAgAAAAhAIns&#10;mz7eAAAADQEAAA8AAAAAAAAAAAAAAAAAogQAAGRycy9kb3ducmV2LnhtbFBLBQYAAAAABAAEAPMA&#10;AACtBQAAAAA=&#10;" filled="f" stroked="f">
          <v:textbox style="mso-fit-shape-to-text:t">
            <w:txbxContent>
              <w:p w:rsidR="00EF5B39" w:rsidRPr="00D738B0" w:rsidRDefault="00EF5B39" w:rsidP="00840BC9">
                <w:pPr>
                  <w:jc w:val="center"/>
                  <w:rPr>
                    <w:rStyle w:val="ab"/>
                    <w:lang w:val="uk-UA"/>
                  </w:rPr>
                </w:pPr>
                <w:r w:rsidRPr="00D738B0">
                  <w:rPr>
                    <w:rStyle w:val="ab"/>
                    <w:lang w:val="uk-UA"/>
                  </w:rPr>
                  <w:t>МІЖНАРОДНІ ТУРИСТИЧНІ ПОСЛУГИ.</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18" o:spid="_x0000_s2126" type="#_x0000_t110" style="position:absolute;margin-left:38pt;margin-top:-.05pt;width:430.5pt;height:4.3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4yUwIAAGgEAAAOAAAAZHJzL2Uyb0RvYy54bWysVM2O0zAQviPxDpbv2zSl3Z9o09WqZRHS&#10;AistPIDrOI2FY5ux27Sc2AMSV96Ey0qIv2dI34ix0y1duCBEDpbHY38z830zOT1b1YosBThpdE7T&#10;Xp8SobkppJ7n9NXLi4NjSpxnumDKaJHTtXD0bPzwwWljMzEwlVGFAIIg2mWNzWnlvc2SxPFK1Mz1&#10;jBUanaWBmnk0YZ4UwBpEr1Uy6PcPk8ZAYcFw4RyeTjsnHUf8shTcvyhLJzxROcXcfFwhrrOwJuNT&#10;ls2B2UrybRrsH7KomdQYdAc1ZZ6RBcg/oGrJwThT+h43dWLKUnIRa8Bq0v5v1VxXzIpYC5Lj7I4m&#10;9/9g+fPlFRBZ5HSYpqiVZjWq1H5sv7Y/2i8Hm5vN+/a2/dZ+ysjmXXu7+YDW9/Zze0vifaSvsS5D&#10;lGt7BYEAZy8Nf+2INpOK6bk4BzBNJViBSaeB7uTeg2A4fEpmzTNTYGi28CYyuSqhDoDIEVlFwdY7&#10;wcTKE46Ho+Hh0aMR6srRh0YaBU1YdvfYgvNPhKlJ2OS0VKbBtMBPBZehZWMktrx0PmTGsrv7sRKj&#10;ZHEhlYoGzGcTBWTJQiPFLxaDBe9fU5o0OT0ZDUYR+Z7P/R1ELT1OhJJ1To93cVgWKHysi9ivnknV&#10;7TFlpbecBho7OWamWCOlYLp2x/HETWXgLSUNtnpO3ZsFA0GJeqpRlpN0OAyzEY3h6GiABux7Zvse&#10;pjlC5dRT0m0nvpunhQU5rzBSGmvX5hylLGVkNsjcZbVNFts5Er4dvTAv+3a89esHMf4JAAD//wMA&#10;UEsDBBQABgAIAAAAIQBZUhKB3gAAAAYBAAAPAAAAZHJzL2Rvd25yZXYueG1sTI9BT4NAFITvJv6H&#10;zTPx1i7VSFvk0Rij0YtJpa1et/AKKPuWsFuK/nqfJz1OZjLzTboabasG6n3jGGE2jUARF65suELY&#10;bh4nC1A+GC5N65gQvsjDKjs/S01SuhO/0pCHSkkJ+8Qg1CF0ida+qMkaP3UdsXgH11sTRPaVLntz&#10;knLb6qsoirU1DctCbTq6r6n4zI8WoYvfnp4P6/ddlQ80+I+H5e47fkG8vBjvbkEFGsNfGH7xBR0y&#10;Ydq7I5detQjzWK4EhMkMlNjL67noPcLiBnSW6v/42Q8AAAD//wMAUEsBAi0AFAAGAAgAAAAhALaD&#10;OJL+AAAA4QEAABMAAAAAAAAAAAAAAAAAAAAAAFtDb250ZW50X1R5cGVzXS54bWxQSwECLQAUAAYA&#10;CAAAACEAOP0h/9YAAACUAQAACwAAAAAAAAAAAAAAAAAvAQAAX3JlbHMvLnJlbHNQSwECLQAUAAYA&#10;CAAAACEAx/DuMlMCAABoBAAADgAAAAAAAAAAAAAAAAAuAgAAZHJzL2Uyb0RvYy54bWxQSwECLQAU&#10;AAYACAAAACEAWVISgd4AAAAGAQAADwAAAAAAAAAAAAAAAACtBAAAZHJzL2Rvd25yZXYueG1sUEsF&#10;BgAAAAAEAAQA8wAAALgFAAAAAA==&#10;" fillcolor="black"/>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13" o:spid="_x0000_s2127" type="#_x0000_t202" style="position:absolute;margin-left:-88.55pt;margin-top:18.15pt;width:142.45pt;height:34.75pt;rotation:-9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M4TAIAAGsEAAAOAAAAZHJzL2Uyb0RvYy54bWysVL1u2zAQ3gv0HQjutSxbThPBcuAmcFEg&#10;SAI4RWaaIi0BEo8laUvu1r2vkHfo0KFbX8F5ox4p/zXtVNQDcbw7fbz7vjuPL9u6ImthbAkqo3Gv&#10;T4lQHPJSLTP68WH25pwS65jKWQVKZHQjLL2cvH41bnQqBlBAlQtDEETZtNEZLZzTaRRZXoia2R5o&#10;oTAowdTM4dUso9ywBtHrKhr0+2dRAybXBriwFr3XXZBOAr6Ugrs7Ka1wpMoo1ubCacK58Gc0GbN0&#10;aZguSr4rg/1DFTUrFT56gLpmjpGVKf+AqktuwIJ0PQ51BFKWXIQesJu4/6KbecG0CL0gOVYfaLL/&#10;D5bfru8NKfOMJnE8pESxGlXaPm2/bb9vf25/PH95/kpCCJlqtE3xg7nGT1z7DlpU3DPo/RadnoBW&#10;mpoYQKLjMxQIf4EX7JRgOkqwOdAuWke4xzjvX8TxiBKOsSSJh4ORR406MA+qjXXvBdTEGxk1KGtA&#10;Zesb67rUfYpPVzArqwr9LK3Ubw7E9J7oWLG3XLtoAwfD8LB3LSDfYJehESzaaj4r8e0bZt09Mzgi&#10;6MSxd3d4yAqajMLOoqQA8/lvfp+PymGUkgZHLqP204oZQUn1QaGmF3GS+BkNl2T0doAXcxpZnEbU&#10;qr4CnOo4VBdMn++qvSkN1I+4HVP/KoaY4vh2Rt3evHLdIuB2cTGdhiScSs3cjZpr7qH35D+0j8zo&#10;Hf0OhbuF/XCy9IUKXW5H+3TlQJZBoiOrO/5xooPIu+3zK3N6D1nH/4jJLwAAAP//AwBQSwMEFAAG&#10;AAgAAAAhAFS9f53bAAAACAEAAA8AAABkcnMvZG93bnJldi54bWxMj01PwzAMhu9I/IfISFzQlnaw&#10;AaXpxIeQuK7A3Wu8tqJxqiZb23+P4QK31/Kj14/z7eQ6daIhtJ4NpMsEFHHlbcu1gY/318UdqBCR&#10;LXaeycBMAbbF+VmOmfUj7+hUxlpJCYcMDTQx9pnWoWrIYVj6nlh2Bz84jDIOtbYDjlLuOr1Kko12&#10;2LJcaLCn54aqr/LoDMSX2Hr7eZUc/G5cP81vZdBuNubyYnp8ABVpin8w/OiLOhTitPdHtkF1Bhab&#10;+xtBJdymEn4JtTewSq/XoItc/3+g+AYAAP//AwBQSwECLQAUAAYACAAAACEAtoM4kv4AAADhAQAA&#10;EwAAAAAAAAAAAAAAAAAAAAAAW0NvbnRlbnRfVHlwZXNdLnhtbFBLAQItABQABgAIAAAAIQA4/SH/&#10;1gAAAJQBAAALAAAAAAAAAAAAAAAAAC8BAABfcmVscy8ucmVsc1BLAQItABQABgAIAAAAIQBCDPM4&#10;TAIAAGsEAAAOAAAAAAAAAAAAAAAAAC4CAABkcnMvZTJvRG9jLnhtbFBLAQItABQABgAIAAAAIQBU&#10;vX+d2wAAAAgBAAAPAAAAAAAAAAAAAAAAAKYEAABkcnMvZG93bnJldi54bWxQSwUGAAAAAAQABADz&#10;AAAArgUAAAAA&#10;" filled="f" stroked="f">
          <v:textbox>
            <w:txbxContent>
              <w:p w:rsidR="00EF5B39" w:rsidRPr="002A5834" w:rsidRDefault="00EF5B39" w:rsidP="00840BC9">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10</w:t>
                </w:r>
              </w:p>
            </w:txbxContent>
          </v:textbox>
        </v:shape>
      </w:pict>
    </w:r>
    <w:r>
      <w:rPr>
        <w:noProof/>
      </w:rPr>
      <w:pict>
        <v:rect id="Прямоугольник 4112" o:spid="_x0000_s2128" style="position:absolute;margin-left:-34.75pt;margin-top:-35.45pt;width:32.4pt;height:14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vMvwIAAJgFAAAOAAAAZHJzL2Uyb0RvYy54bWysVM1u1DAQviPxDpbvNMmy7barZtGqVRFS&#10;1Va0qGevYzcRjm1s7ybLCYkrEo/AQ3BB/PQZsm/E2PnZVSkXRA6TGXvmm/H8Hb+oS4FWzNhCyRQn&#10;ezFGTFKVFfIuxW9uzp4dYmQdkRkRSrIUr5nFL2ZPnxxXespGKlciYwYBiLTTSqc4d05Po8jSnJXE&#10;7inNJFxyZUriQDR3UWZIBeiliEZxfBBVymTaKMqshdPT9hLPAj7njLpLzi1zSKQYYnOBmkAXnkaz&#10;YzK9M0TnBe3CIP8QRUkKCU4HqFPiCFqa4g+osqBGWcXdHlVlpDgvKAtvgNck8YPXXOdEs/AWSI7V&#10;Q5rs/4OlF6srg4osxeMkGWEkSQlVar5sPmw+Nz+b+83H5mtz3/zYfGp+Nd+a7yioQdYqbadgfK2v&#10;TCdZYH0Kam5K/4fHoTpkej1kmtUOUTgElPEh1IPCVTI5msT7oRTR1lob614yVSLPpNhAJUOCyerc&#10;OvAIqr2Kdyakp1aJIjsrhAiC7yF2IgxaEai+qxNfbbDb0QLJW0b+NW38gXNrwVrU14xDdiDiUfAe&#10;+nKLmb1N2uOcZKx1sx/D1zvqIwhuhQQwj8ohwAG3A+g1WxCP28ba6XozFtp5MIz/FlBrOGgHj0q6&#10;wbAspDKPGQs3eG31+8S06fCZcfWiDt3y/MAH6I8WKltDCxnVzpbV9KyAkp0T666IgWGCMsOCcJdA&#10;uFBVilXHYZQr8/6xc6+fYk9HEzCvYD5TbN8tiWEYiVcSBuAoGY/9QAdhvD8ZgWB2bxa7N3JZniho&#10;ggS2kaaB9fpO9Cw3qryFVTL3juGKSArBQdf07IlrtwasIsrm86AEI6yJO5fXmnpon2nfkzf1LTG6&#10;a1wHLX+h+kkm0wf92+p6S6nmS6d4EZp7m9iuBjD+oYm6VeX3y64ctLYLdfYbAAD//wMAUEsDBBQA&#10;BgAIAAAAIQCquE+64QAAAAoBAAAPAAAAZHJzL2Rvd25yZXYueG1sTI9BTsMwEEX3SNzBGiR2qZOo&#10;NDSNUyEqhASqVEIPMI2HJDS2I9tJw+0xq7Kb0Tz9eb/YzqpnE1nXGS0gWcTASNdGdroRcPx8iR6B&#10;OY9aYm80CfghB9vy9qbAXJqL/qCp8g0LIdrlKKD1fsg5d3VLCt3CDKTD7ctYhT6stuHS4iWEq56n&#10;cbziCjsdPrQ40HNL9bkalYB9jbvxtdqdD+97O41L+5Z9H1CI+7v5aQPM0+yvMPzpB3Uog9PJjFo6&#10;1guIVuuHgIYhi9fAAhEtM2AnAWmSJsDLgv+vUP4CAAD//wMAUEsBAi0AFAAGAAgAAAAhALaDOJL+&#10;AAAA4QEAABMAAAAAAAAAAAAAAAAAAAAAAFtDb250ZW50X1R5cGVzXS54bWxQSwECLQAUAAYACAAA&#10;ACEAOP0h/9YAAACUAQAACwAAAAAAAAAAAAAAAAAvAQAAX3JlbHMvLnJlbHNQSwECLQAUAAYACAAA&#10;ACEABHsbzL8CAACYBQAADgAAAAAAAAAAAAAAAAAuAgAAZHJzL2Uyb0RvYy54bWxQSwECLQAUAAYA&#10;CAAAACEAqrhPuuEAAAAKAQAADwAAAAAAAAAAAAAAAAAZBQAAZHJzL2Rvd25yZXYueG1sUEsFBgAA&#10;AAAEAAQA8wAAACcGA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110" coordsize="21600,21600" o:spt="110" path="m10800,l,10800,10800,21600,21600,10800xe">
          <v:stroke joinstyle="miter"/>
          <v:path gradientshapeok="t" o:connecttype="rect" textboxrect="5400,5400,16200,16200"/>
        </v:shapetype>
        <v:shape id="Блок-схема: решение 4114" o:spid="_x0000_s2129" type="#_x0000_t110" style="position:absolute;margin-left:37.95pt;margin-top:6.5pt;width:430.5pt;height:4.3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5LVAIAAGgEAAAOAAAAZHJzL2Uyb0RvYy54bWysVM2O0zAQviPxDpbv2zSl3Z9o09WqZRHS&#10;AistPIDrOI2FY5ux27Sc2AMSV96Ey0qIv2dI34ix0y1duCBEDpbHY38z830zOT1b1YosBThpdE7T&#10;Xp8SobkppJ7n9NXLi4NjSpxnumDKaJHTtXD0bPzwwWljMzEwlVGFAIIg2mWNzWnlvc2SxPFK1Mz1&#10;jBUanaWBmnk0YZ4UwBpEr1Uy6PcPk8ZAYcFw4RyeTjsnHUf8shTcvyhLJzxROcXcfFwhrrOwJuNT&#10;ls2B2UrybRrsH7KomdQYdAc1ZZ6RBcg/oGrJwThT+h43dWLKUnIRa8Bq0v5v1VxXzIpYC5Lj7I4m&#10;9/9g+fPlFRBZ5HSYpkNKNKtRpfZj+7X90X452Nxs3re37bf2U0Y279rbzQe0vref21sS7yN9jXUZ&#10;olzbKwgEOHtp+GtHtJlUTM/FOYBpKsEKTDoNdCf3HgTD4VMya56ZAkOzhTeRyVUJdQBEjsgqCrbe&#10;CSZWnnA8HA0Pjx6NUFeOPjTSKGjCsrvHFpx/IkxNwianpTINpgV+KrgMLRsjseWl8yEzlt3dj5UY&#10;JYsLqVQ0YD6bKCBLFhopfrEYLHj/mtKkyenJaDCKyPd87u8gaulxIpSsc3q8i8OyQOFjXcR+9Uyq&#10;bo8pK73lNNDYyTEzxRopBdO1O44nbioDbylpsNVz6t4sGAhK1FONspykw2GYjWgMR0cDNGDfM9v3&#10;MM0RKqeekm478d08LSzIeYWR0li7NucoZSkjs0HmLqttstjOkfDt6IV52bfjrV8/iPFPAAAA//8D&#10;AFBLAwQUAAYACAAAACEA/mcT194AAAAIAQAADwAAAGRycy9kb3ducmV2LnhtbEyPwU7DMBBE70j8&#10;g7VI3KjTVhgS4lQIgeCCBKEtVzfeJoF4HcVuGvh6lhMcd2Y0+yZfTa4TIw6h9aRhPktAIFXetlRr&#10;WL89XFyDCNGQNZ0n1PCFAVbF6UluMuuP9IpjGWvBJRQyo6GJsc+kDFWDzoSZ75HY2/vBmcjnUEs7&#10;mCOXu04ukkRJZ1riD43p8a7B6rM8OA292j4+7V/eN3U54hg+7tPNt3rW+vxsur0BEXGKf2H4xWd0&#10;KJhp5w9kg+g0XF2mnGR9yZPYT5eKhZ2GxVyBLHL5f0DxAwAA//8DAFBLAQItABQABgAIAAAAIQC2&#10;gziS/gAAAOEBAAATAAAAAAAAAAAAAAAAAAAAAABbQ29udGVudF9UeXBlc10ueG1sUEsBAi0AFAAG&#10;AAgAAAAhADj9If/WAAAAlAEAAAsAAAAAAAAAAAAAAAAALwEAAF9yZWxzLy5yZWxzUEsBAi0AFAAG&#10;AAgAAAAhAJMYTktUAgAAaAQAAA4AAAAAAAAAAAAAAAAALgIAAGRycy9lMm9Eb2MueG1sUEsBAi0A&#10;FAAGAAgAAAAhAP5nE9feAAAACAEAAA8AAAAAAAAAAAAAAAAArgQAAGRycy9kb3ducmV2LnhtbFBL&#10;BQYAAAAABAAEAPMAAAC5BQAAAAA=&#10;" fillcolor="black"/>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22" o:spid="_x0000_s2130" type="#_x0000_t202" style="position:absolute;margin-left:30.85pt;margin-top:-20.6pt;width:6in;height:2in;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RgIAAF0EAAAOAAAAZHJzL2Uyb0RvYy54bWysVL1u2zAQ3gv0HQjutSxVSVzBcuAmcFEg&#10;SAI4RWaaoiwBIo8laUvu1r2v0Hfo0KFbX8F5ox4p/zXtVHSh7o93vO+70/iykw1ZC2NrUDmNB0NK&#10;hOJQ1GqZ0w8Ps1cjSqxjqmANKJHTjbD0cvLyxbjVmUiggqYQhmASZbNW57RyTmdRZHklJLMD0EKh&#10;swQjmUPVLKPCsBazyyZKhsPzqAVTaANcWIvW695JJyF/WQru7srSCkeanOLbXDhNOBf+jCZjli0N&#10;01XNd89g//AKyWqFRQ+prpljZGXqP1LJmhuwULoBBxlBWdZchB6wm3j4rJt5xbQIvSA4Vh9gsv8v&#10;Lb9d3xtSFzlN4yShRDGJLG2/br9tv29/bn88fX76QoILkWq1zfDCXOMV172FDhn3CHq7RaMHoCuN&#10;9F9sjaAfMd8ccBadIxyNZ+noPB2ii6MvHiWjESqYJzpe18a6dwIk8UJODRIZ8GXrG+v60H2Ir6Zg&#10;VjcN2lnWqN8MmNNbouMbveS6RRe6fn2xb2ABxQb7MtDPiNV8VmPtG2bdPTM4FPheHHR3h0fZQJtT&#10;2EmUVGA+/c3u45Er9FLS4pDl1H5cMSMoad4rZPFNnKZ+KoOSnl0kqJhTz+LUo1byCnCOY1wpzYPo&#10;412zF0sD8hH3YeqroospjrVz6vbiletHH/eJi+k0BOEcauZu1Fxzn9qD55F96B6Z0Tv4HTJ3C/tx&#10;ZNkzFvpYf9Pq6cohF4EiD3SP6g5/nOFA8m7f/JKc6iHq+FeY/AIAAP//AwBQSwMEFAAGAAgAAAAh&#10;AH7DVrHfAAAACgEAAA8AAABkcnMvZG93bnJldi54bWxMj01PwzAMhu9I/IfISNy2tNVWtq7pNPEh&#10;ceDCKHevMU1F41RNtnb/nnCCo+1Hr5+33M+2FxcafedYQbpMQBA3TnfcKqg/XhYbED4ga+wdk4Ir&#10;edhXtzclFtpN/E6XY2hFDGFfoAITwlBI6RtDFv3SDcTx9uVGiyGOYyv1iFMMt73MkiSXFjuOHwwO&#10;9Gio+T6erYIQ9CG91s/Wv37Ob0+TSZo11krd382HHYhAc/iD4Vc/qkMVnU7uzNqLXkGePkRSwWKV&#10;ZiAisM3WcXNSkK3yDciqlP8rVD8AAAD//wMAUEsBAi0AFAAGAAgAAAAhALaDOJL+AAAA4QEAABMA&#10;AAAAAAAAAAAAAAAAAAAAAFtDb250ZW50X1R5cGVzXS54bWxQSwECLQAUAAYACAAAACEAOP0h/9YA&#10;AACUAQAACwAAAAAAAAAAAAAAAAAvAQAAX3JlbHMvLnJlbHNQSwECLQAUAAYACAAAACEAfqpfp0YC&#10;AABdBAAADgAAAAAAAAAAAAAAAAAuAgAAZHJzL2Uyb0RvYy54bWxQSwECLQAUAAYACAAAACEAfsNW&#10;sd8AAAAKAQAADwAAAAAAAAAAAAAAAACgBAAAZHJzL2Rvd25yZXYueG1sUEsFBgAAAAAEAAQA8wAA&#10;AKwFAAAAAA==&#10;" filled="f" stroked="f">
          <v:textbox style="mso-fit-shape-to-text:t">
            <w:txbxContent>
              <w:p w:rsidR="00EF5B39" w:rsidRPr="00D738B0" w:rsidRDefault="00EF5B39" w:rsidP="005F0796">
                <w:pPr>
                  <w:jc w:val="center"/>
                  <w:rPr>
                    <w:rStyle w:val="ab"/>
                    <w:lang w:val="uk-UA"/>
                  </w:rPr>
                </w:pPr>
                <w:r>
                  <w:rPr>
                    <w:rStyle w:val="ab"/>
                    <w:lang w:val="uk-UA"/>
                  </w:rPr>
                  <w:t>Тема</w:t>
                </w:r>
                <w:r w:rsidRPr="00D738B0">
                  <w:rPr>
                    <w:rStyle w:val="ab"/>
                    <w:lang w:val="uk-UA"/>
                  </w:rPr>
                  <w:t xml:space="preserve"> 1</w:t>
                </w:r>
                <w:r>
                  <w:rPr>
                    <w:rStyle w:val="ab"/>
                    <w:lang w:val="uk-UA"/>
                  </w:rPr>
                  <w:t>1</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23" o:spid="_x0000_s2131" type="#_x0000_t110" style="position:absolute;margin-left:38.2pt;margin-top:.6pt;width:430.5pt;height:4.3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oQVAIAAGgEAAAOAAAAZHJzL2Uyb0RvYy54bWysVM2O0zAQviPxDpbv2zTddn+iTVerlkVI&#10;C6y08ACu4zQWjsfYbtNyggMSV96Ey0qIv2dI34ix0y1duCBEDpbHY38z830zOTtf1YoshXUSdE7T&#10;Xp8SoTkUUs9z+vLF5cEJJc4zXTAFWuR0LRw9Hz98cNaYTAygAlUISxBEu6wxOa28N1mSOF6Jmrke&#10;GKHRWYKtmUfTzpPCsgbRa5UM+v2jpAFbGAtcOIen085JxxG/LAX3z8vSCU9UTjE3H1cb11lYk/EZ&#10;y+aWmUrybRrsH7KomdQYdAc1ZZ6RhZV/QNWSW3BQ+h6HOoGylFzEGrCatP9bNTcVMyLWguQ4s6PJ&#10;/T9Y/mx5bYkscjpMB4eUaFajSu3H9mv7o/1ysHm3ed/ett/aTxnZvG1vNx/Q+t5+bm9JvI/0NcZl&#10;iHJjrm0gwJkr4K8c0TCpmJ6LC2uhqQQrMOk00J3cexAMh0/JrHkKBYZmCw+RyVVp6wCIHJFVFGy9&#10;E0ysPOF4OBoeHR+OUFeOPjTSKGjCsrvHxjr/WEBNwianpYIG07J+KrgMLRsjseWV8yEzlt3dj5WA&#10;ksWlVCoadj6bKEuWLDRS/GIxWPD+NaVJk9PT0WAUke/53N9B1NLjRChZ5/RkF4dlgcJHuoj96plU&#10;3R5TVnrLaaCxk2MGxRoptdC1O44nbiqwbyhpsNVz6l4vmBWUqCcaZTlNh8MwG9EYjo4HaNh9z2zf&#10;wzRHqJx6SrrtxHfztDBWziuMlMbaNVyglKWMzAaZu6y2yWI7R8K3oxfmZd+Ot379IMY/AQAA//8D&#10;AFBLAwQUAAYACAAAACEAecPdMtwAAAAGAQAADwAAAGRycy9kb3ducmV2LnhtbEyOwU7DMBBE70j8&#10;g7VI3KhDQWkb4lQIgeCCBIHCdRtvk0C8jmI3DXw9ywluOzujmZevJ9epkYbQejZwPktAEVfetlwb&#10;eH25O1uCChHZYueZDHxRgHVxfJRjZv2Bn2ksY62khEOGBpoY+0zrUDXkMMx8Tyzezg8Oo8ih1nbA&#10;g5S7Ts+TJNUOW5aFBnu6aaj6LPfOQJ++3T/snt43dTnSGD5uV5vv9NGY05Pp+gpUpCn+heEXX9Ch&#10;EKat37MNqjOwSC8lKf85KLFXFwvRWzmWoItc/8cvfgAAAP//AwBQSwECLQAUAAYACAAAACEAtoM4&#10;kv4AAADhAQAAEwAAAAAAAAAAAAAAAAAAAAAAW0NvbnRlbnRfVHlwZXNdLnhtbFBLAQItABQABgAI&#10;AAAAIQA4/SH/1gAAAJQBAAALAAAAAAAAAAAAAAAAAC8BAABfcmVscy8ucmVsc1BLAQItABQABgAI&#10;AAAAIQCbCXoQVAIAAGgEAAAOAAAAAAAAAAAAAAAAAC4CAABkcnMvZTJvRG9jLnhtbFBLAQItABQA&#10;BgAIAAAAIQB5w90y3AAAAAYBAAAPAAAAAAAAAAAAAAAAAK4EAABkcnMvZG93bnJldi54bWxQSwUG&#10;AAAAAAQABADzAAAAtwUAAAAA&#10;" fillcolor="black"/>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24" o:spid="_x0000_s2132" type="#_x0000_t202" style="position:absolute;margin-left:-55.9pt;margin-top:-22pt;width:593.4pt;height:2in;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pJRwIAAF0EAAAOAAAAZHJzL2Uyb0RvYy54bWysVL1u2zAQ3gv0HQjutSzFcRzBcuAmcFHA&#10;SAI4RWaaoiwBIo8laUvu1r2vkHfo0KFbX8F5oxzp36adii7U8e54x/u+jxpetbImK2FsBSqjcadL&#10;iVAc8kotMvrpYfJuQIl1TOWsBiUyuhaWXo3evhk2OhUJlFDnwhAsomza6IyWzuk0iiwvhWS2A1oo&#10;DBZgJHO4NYsoN6zB6rKOkm63HzVgcm2AC2vRe7MN0lGoXxSCu7uisMKROqN4NxdWE9a5X6PRkKUL&#10;w3RZ8d012D/cQrJKYdNDqRvmGFma6o9SsuIGLBSuw0FGUBQVF2EGnCbuvppmVjItwiwIjtUHmOz/&#10;K8tvV/eGVHlGe3HSo0QxiSxtnjbfNz82vzY/n78+fyMhhEg12qZ4YKbxiGvfQ4uMewS936LTA9AW&#10;RvovjkYwjpivDziL1hGOzovzs37Sx24cY/EgGQy6gYnoeFwb6z4IkMQbGTVIZMCXrabWYUtM3af4&#10;bgomVV0HMmv1mwMTvSc63tFbrp23YeqzwX6AOeRrnMvAViNW80mFvafMuntmUBQ4Cgrd3eFS1NBk&#10;FHYWJSWYL3/z+3zkCqOUNCiyjNrPS2YEJfVHhSxexr2eV2XY9M4vEtyY08j8NKKW8hpQxzE+Kc2D&#10;6fNdvTcLA/IR38PYd8UQUxx7Z9TtzWu3lT6+Jy7G45CEOtTMTdVMc1/ag+eRfWgfmdE7+B0ydwt7&#10;ObL0FQvbXH/S6vHSIReBIg/0FtUd/qjhwNzuvflHcroPWce/wugFAAD//wMAUEsDBBQABgAIAAAA&#10;IQCJ7Js+3gAAAA0BAAAPAAAAZHJzL2Rvd25yZXYueG1sTI/NTsMwEITvSLyDtUjcWsdVCyiNU1X8&#10;SBy4UMLdjbdxRGxH8bZJ357NCW6zu6PZb4rd5DtxwSG1MWhQywwEhjraNjQaqq+3xROIRCZY08WA&#10;Gq6YYFfe3hQmt3EMn3g5UCM4JKTcaHBEfS5lqh16k5axx8C3Uxy8IR6HRtrBjBzuO7nKsgfpTRv4&#10;gzM9Pjusfw5nr4HI7tW1evXp/Xv6eBldVm9MpfX93bTfgiCc6M8MMz6jQ8lMx3gONolOw0IpxezE&#10;ar3mVrMle9ywOmpYzStZFvJ/i/IXAAD//wMAUEsBAi0AFAAGAAgAAAAhALaDOJL+AAAA4QEAABMA&#10;AAAAAAAAAAAAAAAAAAAAAFtDb250ZW50X1R5cGVzXS54bWxQSwECLQAUAAYACAAAACEAOP0h/9YA&#10;AACUAQAACwAAAAAAAAAAAAAAAAAvAQAAX3JlbHMvLnJlbHNQSwECLQAUAAYACAAAACEAIOdqSUcC&#10;AABdBAAADgAAAAAAAAAAAAAAAAAuAgAAZHJzL2Uyb0RvYy54bWxQSwECLQAUAAYACAAAACEAieyb&#10;Pt4AAAANAQAADwAAAAAAAAAAAAAAAAChBAAAZHJzL2Rvd25yZXYueG1sUEsFBgAAAAAEAAQA8wAA&#10;AKwFAAAAAA==&#10;" filled="f" stroked="f">
          <v:textbox style="mso-fit-shape-to-text:t">
            <w:txbxContent>
              <w:p w:rsidR="00EF5B39" w:rsidRPr="00D738B0" w:rsidRDefault="00EF5B39" w:rsidP="00840BC9">
                <w:pPr>
                  <w:jc w:val="center"/>
                  <w:rPr>
                    <w:rStyle w:val="ab"/>
                    <w:lang w:val="uk-UA"/>
                  </w:rPr>
                </w:pPr>
                <w:r w:rsidRPr="00D738B0">
                  <w:rPr>
                    <w:rStyle w:val="ab"/>
                    <w:lang w:val="uk-UA"/>
                  </w:rPr>
                  <w:t>МІЖНАРОДНА ТОРГІВЛЯ ОСВІТНІМИ ПОСЛУГАМИ</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4125" o:spid="_x0000_s2133" type="#_x0000_t110" style="position:absolute;margin-left:38pt;margin-top:-.05pt;width:430.5pt;height:4.3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osTgIAAGgEAAAOAAAAZHJzL2Uyb0RvYy54bWysVM2O0zAQviPxDpbv2zSl3Z+o6WrVsghp&#10;gZUWHsB1nMbC8Rjbbbqc4IDElTfhUgnx9wzpGzF2uqXAbUUOlsdjfzPzfTMZn69rRVbCOgk6p2mv&#10;T4nQHAqpFzl99fLy6JQS55kumAItcnorHD2fPHwwbkwmBlCBKoQlCKJd1picVt6bLEkcr0TNXA+M&#10;0OgswdbMo2kXSWFZg+i1Sgb9/nHSgC2MBS6cw9NZ56STiF+WgvsXZemEJyqnmJuPq43rPKzJZMyy&#10;hWWmknyXBrtHFjWTGoPuoWbMM7K08h+oWnILDkrf41AnUJaSi1gDVpP2/6rmpmJGxFqQHGf2NLn/&#10;B8ufr64tkUVOh+lgRIlmNarUfmq/tT/br0fb99sP7ab93n7OyPZdu9l+ROtH+6XdkHgf6WuMyxDl&#10;xlzbQIAzV8BfO6JhWjG9EBfWQlMJVmDSaaA7+eNBMBw+JfPmGRQYmi09RCbXpa0DIHJE1lGw271g&#10;Yu0Jx8PR8Pjk0Qh15ehDI42CJiy7e2ys808E1CRscloqaDAt62eCy9CyMRJbXTkfMmPZ3f1YCShZ&#10;XEqlomEX86myZMVCI8UvFoMFH15TmjQ5PRshlfeFqKXHiVCyzunpPg7LAoWPdRH71TOpuj2mrPSO&#10;00BjJ8cciluk1ELX7jieuKnAvqWkwVbPqXuzZFZQop5qlOUsHQ7DbERjODoZoGEPPfNDD9McoXLq&#10;Kem2U9/N09JYuagwUhpr13CBUpYyMhtk7rLaJYvtHAnfjV6Yl0M73vr9g5j8AgAA//8DAFBLAwQU&#10;AAYACAAAACEAWVISgd4AAAAGAQAADwAAAGRycy9kb3ducmV2LnhtbEyPQU+DQBSE7yb+h80z8dYu&#10;1Uhb5NEYo9GLSaWtXrfwCij7lrBbiv56nyc9TmYy8026Gm2rBup94xhhNo1AEReubLhC2G4eJwtQ&#10;PhguTeuYEL7Iwyo7P0tNUroTv9KQh0pJCfvEINQhdInWvqjJGj91HbF4B9dbE0T2lS57c5Jy2+qr&#10;KIq1NQ3LQm06uq+p+MyPFqGL356eD+v3XZUPNPiPh+XuO35BvLwY725BBRrDXxh+8QUdMmHauyOX&#10;XrUI81iuBITJDJTYy+u56D3C4gZ0lur/+NkPAAAA//8DAFBLAQItABQABgAIAAAAIQC2gziS/gAA&#10;AOEBAAATAAAAAAAAAAAAAAAAAAAAAABbQ29udGVudF9UeXBlc10ueG1sUEsBAi0AFAAGAAgAAAAh&#10;ADj9If/WAAAAlAEAAAsAAAAAAAAAAAAAAAAALwEAAF9yZWxzLy5yZWxzUEsBAi0AFAAGAAgAAAAh&#10;ALF9qixOAgAAaAQAAA4AAAAAAAAAAAAAAAAALgIAAGRycy9lMm9Eb2MueG1sUEsBAi0AFAAGAAgA&#10;AAAhAFlSEoHeAAAABgEAAA8AAAAAAAAAAAAAAAAAqAQAAGRycy9kb3ducmV2LnhtbFBLBQYAAAAA&#10;BAAEAPMAAACzBQAAAAA=&#10;" fillcolor="black"/>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20" o:spid="_x0000_s2134" type="#_x0000_t202" style="position:absolute;margin-left:-88.55pt;margin-top:19.45pt;width:142.45pt;height:34.75pt;rotation:-9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TAIAAGsEAAAOAAAAZHJzL2Uyb0RvYy54bWysVLFu2zAQ3Qv0HwjutSzHTmPBcuAmcFHA&#10;SAI4RWaaoiwBIo8laUvu1r2/kH/o0KFbf8H5ox4py3HTTkU9EMe70+Pde3eeXDayIlthbAkqpXGv&#10;T4lQHLJSrVP68X7+5oIS65jKWAVKpHQnLL2cvn41qXUiBlBAlQlDEETZpNYpLZzTSRRZXgjJbA+0&#10;UBjMwUjm8GrWUWZYjeiyigb9/nlUg8m0AS6sRe91G6TTgJ/ngrvbPLfCkSqlWJsLpwnnyp/RdMKS&#10;tWG6KPmhDPYPVUhWKnz0CHXNHCMbU/4BJUtuwELuehxkBHlechF6wG7i/otulgXTIvSC5Fh9pMn+&#10;P1h+s70zpMxSOowHSJBiElXaP+6/7b/vf+5/PH15+kpCCJmqtU3wg6XGT1zzDhpU3DPo/RadnoAm&#10;N5IYQKLjcxQIf4EX7JRgOr6wO9IuGke4x7joj+N4RAnH2HAYnw1GHjVqwTyoNta9FyCJN1JqUNaA&#10;yrYL69rULsWnK5iXVYV+llTqNwdiek/0XLG3XLNqAgdn466dFWQ77DI0gkVbzeclvr1g1t0xgyOC&#10;Thx7d4tHXkGdUjhYlBRgPv/N7/NROYxSUuPIpdR+2jAjKKk+KNR0HA+HCOvCZTh66/Uwp5HVaURt&#10;5BXgVMehumD6fFd1Zm5APuB2zPyrGGKK49spdZ155dpFwO3iYjYLSTiVmrmFWmruoTvy75sHZvSB&#10;fofC3UA3nCx5oUKb29I+2zjIyyCRJ7pl9cA/TnQQ+bB9fmVO7yHr+T9i+gsAAP//AwBQSwMEFAAG&#10;AAgAAAAhANjJXKLbAAAACAEAAA8AAABkcnMvZG93bnJldi54bWxMj8FuwjAMhu+T9g6RJ+0yQVq0&#10;VazURbBp0q4Udg+NaSsap2oCbd9+YZdxs+VPv78/W4+mFVfqXWMZIZ5HIIhLqxuuEA77r9kShPOK&#10;tWotE8JEDtb540OmUm0H3tG18JUIIexShVB736VSurImo9zcdsThdrK9UT6sfSV1r4YQblq5iKJE&#10;GtVw+FCrjj5qKs/FxSD4T99Y/fMSnexueNtO34WTZkJ8fho3KxCeRv8Pw00/qEMenI72wtqJFmGW&#10;vL8G9DYsQ4c/QhwRFnESg8wzeV8g/wUAAP//AwBQSwECLQAUAAYACAAAACEAtoM4kv4AAADhAQAA&#10;EwAAAAAAAAAAAAAAAAAAAAAAW0NvbnRlbnRfVHlwZXNdLnhtbFBLAQItABQABgAIAAAAIQA4/SH/&#10;1gAAAJQBAAALAAAAAAAAAAAAAAAAAC8BAABfcmVscy8ucmVsc1BLAQItABQABgAIAAAAIQDczn4l&#10;TAIAAGsEAAAOAAAAAAAAAAAAAAAAAC4CAABkcnMvZTJvRG9jLnhtbFBLAQItABQABgAIAAAAIQDY&#10;yVyi2wAAAAgBAAAPAAAAAAAAAAAAAAAAAKYEAABkcnMvZG93bnJldi54bWxQSwUGAAAAAAQABADz&#10;AAAArgUAAAAA&#10;" filled="f" stroked="f">
          <v:textbox>
            <w:txbxContent>
              <w:p w:rsidR="00EF5B39" w:rsidRPr="002A5834" w:rsidRDefault="00EF5B39" w:rsidP="00840BC9">
                <w:pPr>
                  <w:contextualSpacing/>
                  <w:jc w:val="center"/>
                  <w:rPr>
                    <w:color w:val="000000"/>
                    <w:sz w:val="52"/>
                    <w:szCs w:val="72"/>
                    <w:lang w:val="uk-UA"/>
                  </w:rPr>
                </w:pPr>
                <w:r w:rsidRPr="002A5834">
                  <w:rPr>
                    <w:color w:val="000000"/>
                    <w:sz w:val="44"/>
                    <w:szCs w:val="72"/>
                    <w:lang w:val="uk-UA"/>
                  </w:rPr>
                  <w:t>Тема</w:t>
                </w:r>
                <w:r w:rsidRPr="002A5834">
                  <w:rPr>
                    <w:color w:val="000000"/>
                    <w:sz w:val="52"/>
                    <w:szCs w:val="72"/>
                    <w:lang w:val="uk-UA"/>
                  </w:rPr>
                  <w:t xml:space="preserve"> 11</w:t>
                </w:r>
              </w:p>
            </w:txbxContent>
          </v:textbox>
        </v:shape>
      </w:pict>
    </w:r>
    <w:r>
      <w:rPr>
        <w:noProof/>
      </w:rPr>
      <w:pict>
        <v:rect id="Прямоугольник 4119" o:spid="_x0000_s2135" style="position:absolute;margin-left:-34.75pt;margin-top:-34.15pt;width:32.4pt;height:14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3vQIAAJgFAAAOAAAAZHJzL2Uyb0RvYy54bWysVM1u1DAQviPxDpbvNMlqy7arZqtVqyKk&#10;qq1oUc9ex24iHNvY3k2WExLXSjwCD8EF8dNnyL4RY+dnV6VcEDk4M/bMN/9zdFyXAq2YsYWSKU72&#10;YoyYpCor5F2K396cvTjAyDoiMyKUZCleM4uPZ8+fHVV6ykYqVyJjBgGItNNKpzh3Tk+jyNKclcTu&#10;Kc0kPHJlSuKANXdRZkgF6KWIRnH8MqqUybRRlFkLt6ftI54FfM4ZdZecW+aQSDH45sJpwrnwZzQ7&#10;ItM7Q3Re0M4N8g9elKSQYHSAOiWOoKUp/oAqC2qUVdztUVVGivOCshADRJPEj6K5zolmIRZIjtVD&#10;muz/g6UXqyuDiizF4yQ5xEiSEqrUfNl83HxufjYPm0/N1+ah+bG5b34135rvKIhB1iptp6B8ra9M&#10;x1kgfQpqbkr/h+BQHTK9HjLNaocoXALK+ADqQeEpmRxO4v1QimirrY11r5gqkSdSbKCSIcFkdW4d&#10;WATRXsQbE9KfVokiOyuECIzvIXYiDFoRqL6rE19t0NuRAs5rRj6a1v9AubVgLeobxiE74PEoWA99&#10;ucXM3iXtdU4y1prZj+HrDfUeBLNCAphH5eDggNsB9JItiMdtfe1kvRoL7Twoxn9zqFUcpINFJd2g&#10;WBZSmaeUhRustvJ9Ytp0+My4elG33RJi9FcLla2hhYxqZ8tqelZAyc6JdVfEwDBBmWFBuEs4uFBV&#10;ilVHYZQr8+Gpey+fYn+OJqBewXym2L5fEsMwEq8lDMBhMh77gQ7MeH8yAsbsvix2X+SyPFHQBAls&#10;I00D6eWd6EluVHkLq2TuDcMTkRScg67pyRPXbg1YRZTN50EIRlgTdy6vNfXQPtO+J2/qW2J017gO&#10;Wv5C9ZNMpo/6t5X1mlLNl07xIjT3NrFdDWD8QxN1q8rvl10+SG0X6uw3AAAA//8DAFBLAwQUAAYA&#10;CAAAACEAtWCuc+AAAAAKAQAADwAAAGRycy9kb3ducmV2LnhtbEyP3U7DMAxG75F4h8hI3HXpxthP&#10;aTohJoTENGmUPYDXmrascaok7crbk13B3Wf56PNxuhl1KwayrjGsYDqJQRAXpmy4UnD8fI1WIJxH&#10;LrE1TAp+yMEmu71JMSnNhT9oyH0lQgm7BBXU3neJlK6oSaObmI447L6M1ejDaCtZWryEct3KWRwv&#10;pMaGw4UaO3qpqTjnvVawL3Dbv+Xb82G3t0M/t+/L7wMqdX83Pj+B8DT6Pxiu+kEdsuB0Mj2XTrQK&#10;osX6MaDXsHoAEYhovgRxUjCbhiCzVP5/IfsFAAD//wMAUEsBAi0AFAAGAAgAAAAhALaDOJL+AAAA&#10;4QEAABMAAAAAAAAAAAAAAAAAAAAAAFtDb250ZW50X1R5cGVzXS54bWxQSwECLQAUAAYACAAAACEA&#10;OP0h/9YAAACUAQAACwAAAAAAAAAAAAAAAAAvAQAAX3JlbHMvLnJlbHNQSwECLQAUAAYACAAAACEA&#10;P3tEd70CAACYBQAADgAAAAAAAAAAAAAAAAAuAgAAZHJzL2Uyb0RvYy54bWxQSwECLQAUAAYACAAA&#10;ACEAtWCuc+AAAAAKAQAADwAAAAAAAAAAAAAAAAAXBQAAZHJzL2Rvd25yZXYueG1sUEsFBgAAAAAE&#10;AAQA8wAAACQGA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110" coordsize="21600,21600" o:spt="110" path="m10800,l,10800,10800,21600,21600,10800xe">
          <v:stroke joinstyle="miter"/>
          <v:path gradientshapeok="t" o:connecttype="rect" textboxrect="5400,5400,16200,16200"/>
        </v:shapetype>
        <v:shape id="Блок-схема: решение 4121" o:spid="_x0000_s2136" type="#_x0000_t110" style="position:absolute;margin-left:37.95pt;margin-top:6.5pt;width:430.5pt;height:4.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UEVAIAAGgEAAAOAAAAZHJzL2Uyb0RvYy54bWysVM2O0zAQviPxDpbv2zSl3Z9o09WqZRHS&#10;AistPIDrOI2F4zG227Sc2AMSV96Ey0qIv2dI34ix0y1duCBEDpbHY38z830zOT1b1YoshXUSdE7T&#10;Xp8SoTkUUs9z+urlxcExJc4zXTAFWuR0LRw9Gz98cNqYTAygAlUISxBEu6wxOa28N1mSOF6Jmrke&#10;GKHRWYKtmUfTzpPCsgbRa5UM+v3DpAFbGAtcOIen085JxxG/LAX3L8rSCU9UTjE3H1cb11lYk/Ep&#10;y+aWmUrybRrsH7KomdQYdAc1ZZ6RhZV/QNWSW3BQ+h6HOoGylFzEGrCatP9bNdcVMyLWguQ4s6PJ&#10;/T9Y/nx5ZYkscjpMByklmtWoUvux/dr+aL8cbG4279vb9lv7KSObd+3t5gNa39vP7S2J95G+xrgM&#10;Ua7NlQ0EOHMJ/LUjGiYV03Nxbi00lWAFJp0GupN7D4Lh8CmZNc+gwNBs4SEyuSptHQCRI7KKgq13&#10;gomVJxwPR8PDo0cj1JWjD400Cpqw7O6xsc4/EVCTsMlpqaDBtKyfCi5Dy8ZIbHnpfMiMZXf3YyWg&#10;ZHEhlYqGnc8mypIlC40Uv1gMFrx/TWnS5PRkNBhF5Hs+93cQtfQ4EUrWOT3exWFZoPCxLmK/eiZV&#10;t8eUld5yGmjs5JhBsUZKLXTtjuOJmwrsW0oabPWcujcLZgUl6qlGWU7S4TDMRjSGo6MBGnbfM9v3&#10;MM0RKqeekm478d08LYyV8wojpbF2DecoZSkjs0HmLqttstjOkfDt6IV52bfjrV8/iPFPAAAA//8D&#10;AFBLAwQUAAYACAAAACEA/mcT194AAAAIAQAADwAAAGRycy9kb3ducmV2LnhtbEyPwU7DMBBE70j8&#10;g7VI3KjTVhgS4lQIgeCCBKEtVzfeJoF4HcVuGvh6lhMcd2Y0+yZfTa4TIw6h9aRhPktAIFXetlRr&#10;WL89XFyDCNGQNZ0n1PCFAVbF6UluMuuP9IpjGWvBJRQyo6GJsc+kDFWDzoSZ75HY2/vBmcjnUEs7&#10;mCOXu04ukkRJZ1riD43p8a7B6rM8OA292j4+7V/eN3U54hg+7tPNt3rW+vxsur0BEXGKf2H4xWd0&#10;KJhp5w9kg+g0XF2mnGR9yZPYT5eKhZ2GxVyBLHL5f0DxAwAA//8DAFBLAQItABQABgAIAAAAIQC2&#10;gziS/gAAAOEBAAATAAAAAAAAAAAAAAAAAAAAAABbQ29udGVudF9UeXBlc10ueG1sUEsBAi0AFAAG&#10;AAgAAAAhADj9If/WAAAAlAEAAAsAAAAAAAAAAAAAAAAALwEAAF9yZWxzLy5yZWxzUEsBAi0AFAAG&#10;AAgAAAAhAH3aNQRUAgAAaAQAAA4AAAAAAAAAAAAAAAAALgIAAGRycy9lMm9Eb2MueG1sUEsBAi0A&#10;FAAGAAgAAAAhAP5nE9feAAAACAEAAA8AAAAAAAAAAAAAAAAArgQAAGRycy9kb3ducmV2LnhtbFBL&#10;BQYAAAAABAAEAPMAAAC5BQAAAAA=&#10;" fillcolor="black"/>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EF5B39">
    <w:pPr>
      <w:pStyle w:val="a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Pr="00AD2EC1" w:rsidRDefault="00EF5B39" w:rsidP="00AD2EC1">
    <w:pPr>
      <w:pStyle w:val="a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EF5B39">
    <w:pPr>
      <w:pStyle w:val="ae"/>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rsidP="00AD2EC1">
    <w:pPr>
      <w:pStyle w:val="ae"/>
      <w:framePr w:wrap="around" w:vAnchor="text" w:hAnchor="margin" w:xAlign="center" w:y="1"/>
      <w:rPr>
        <w:rStyle w:val="afa"/>
      </w:rPr>
    </w:pPr>
    <w:r>
      <w:rPr>
        <w:rStyle w:val="afa"/>
      </w:rPr>
      <w:fldChar w:fldCharType="begin"/>
    </w:r>
    <w:r w:rsidR="00EF5B39">
      <w:rPr>
        <w:rStyle w:val="afa"/>
      </w:rPr>
      <w:instrText xml:space="preserve">PAGE  </w:instrText>
    </w:r>
    <w:r>
      <w:rPr>
        <w:rStyle w:val="afa"/>
      </w:rPr>
      <w:fldChar w:fldCharType="separate"/>
    </w:r>
    <w:r w:rsidR="00EF5B39">
      <w:rPr>
        <w:rStyle w:val="afa"/>
        <w:noProof/>
      </w:rPr>
      <w:t>344</w:t>
    </w:r>
    <w:r>
      <w:rPr>
        <w:rStyle w:val="afa"/>
      </w:rPr>
      <w:fldChar w:fldCharType="end"/>
    </w:r>
  </w:p>
  <w:p w:rsidR="00EF5B39" w:rsidRDefault="00EF5B39">
    <w:pPr>
      <w:pStyle w:val="ae"/>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Pr="00141E43" w:rsidRDefault="00EF5B39">
    <w:pPr>
      <w:pStyle w:val="ae"/>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3827"/>
    </w:tblGrid>
    <w:tr w:rsidR="00EF5B39" w:rsidRPr="00252E45" w:rsidTr="00AD2EC1">
      <w:trPr>
        <w:trHeight w:val="709"/>
      </w:trPr>
      <w:tc>
        <w:tcPr>
          <w:tcW w:w="10065" w:type="dxa"/>
          <w:tcBorders>
            <w:top w:val="nil"/>
            <w:left w:val="nil"/>
            <w:right w:val="nil"/>
          </w:tcBorders>
          <w:vAlign w:val="center"/>
        </w:tcPr>
        <w:p w:rsidR="00EF5B39" w:rsidRPr="00252E45" w:rsidRDefault="00EF5B39" w:rsidP="00AD2EC1">
          <w:pPr>
            <w:jc w:val="center"/>
            <w:rPr>
              <w:b/>
              <w:bCs/>
              <w:sz w:val="28"/>
              <w:szCs w:val="28"/>
              <w:lang w:val="uk-UA"/>
            </w:rPr>
          </w:pPr>
        </w:p>
      </w:tc>
      <w:tc>
        <w:tcPr>
          <w:tcW w:w="3827" w:type="dxa"/>
          <w:tcBorders>
            <w:top w:val="nil"/>
            <w:left w:val="nil"/>
            <w:right w:val="nil"/>
          </w:tcBorders>
          <w:vAlign w:val="center"/>
        </w:tcPr>
        <w:p w:rsidR="00EF5B39" w:rsidRPr="00252E45" w:rsidRDefault="00EF5B39" w:rsidP="00AD2EC1">
          <w:pPr>
            <w:rPr>
              <w:bCs/>
              <w:sz w:val="28"/>
              <w:szCs w:val="28"/>
              <w:lang w:val="uk-UA"/>
            </w:rPr>
          </w:pPr>
          <w:r w:rsidRPr="00252E45">
            <w:rPr>
              <w:bCs/>
              <w:sz w:val="28"/>
              <w:szCs w:val="28"/>
              <w:lang w:val="uk-UA"/>
            </w:rPr>
            <w:t>П</w:t>
          </w:r>
          <w:r w:rsidR="003506B6">
            <w:rPr>
              <w:bCs/>
              <w:sz w:val="28"/>
              <w:szCs w:val="28"/>
              <w:lang w:val="uk-UA"/>
            </w:rPr>
            <w:t>р</w:t>
          </w:r>
          <w:r w:rsidRPr="00252E45">
            <w:rPr>
              <w:bCs/>
              <w:sz w:val="28"/>
              <w:szCs w:val="28"/>
              <w:lang w:val="uk-UA"/>
            </w:rPr>
            <w:t xml:space="preserve">одовження додатка </w:t>
          </w:r>
          <w:r>
            <w:rPr>
              <w:bCs/>
              <w:sz w:val="28"/>
              <w:szCs w:val="28"/>
              <w:lang w:val="uk-UA"/>
            </w:rPr>
            <w:t>К</w:t>
          </w:r>
        </w:p>
        <w:p w:rsidR="00EF5B39" w:rsidRPr="00252E45" w:rsidRDefault="00EF5B39" w:rsidP="00AD2EC1">
          <w:pPr>
            <w:rPr>
              <w:b/>
              <w:bCs/>
              <w:sz w:val="28"/>
              <w:szCs w:val="28"/>
              <w:lang w:val="uk-UA"/>
            </w:rPr>
          </w:pPr>
          <w:r w:rsidRPr="00252E45">
            <w:rPr>
              <w:bCs/>
              <w:sz w:val="28"/>
              <w:szCs w:val="28"/>
              <w:lang w:val="uk-UA"/>
            </w:rPr>
            <w:t>до П</w:t>
          </w:r>
          <w:r w:rsidR="003506B6">
            <w:rPr>
              <w:bCs/>
              <w:sz w:val="28"/>
              <w:szCs w:val="28"/>
              <w:lang w:val="uk-UA"/>
            </w:rPr>
            <w:t>р</w:t>
          </w:r>
          <w:r w:rsidRPr="00252E45">
            <w:rPr>
              <w:bCs/>
              <w:sz w:val="28"/>
              <w:szCs w:val="28"/>
              <w:lang w:val="uk-UA"/>
            </w:rPr>
            <w:t>ог</w:t>
          </w:r>
          <w:r w:rsidR="003506B6">
            <w:rPr>
              <w:bCs/>
              <w:sz w:val="28"/>
              <w:szCs w:val="28"/>
              <w:lang w:val="uk-UA"/>
            </w:rPr>
            <w:t>р</w:t>
          </w:r>
          <w:r w:rsidRPr="00252E45">
            <w:rPr>
              <w:bCs/>
              <w:sz w:val="28"/>
              <w:szCs w:val="28"/>
              <w:lang w:val="uk-UA"/>
            </w:rPr>
            <w:t>ами</w:t>
          </w:r>
        </w:p>
      </w:tc>
    </w:tr>
  </w:tbl>
  <w:p w:rsidR="00EF5B39" w:rsidRPr="00DB6C4C" w:rsidRDefault="00EF5B39">
    <w:pPr>
      <w:pStyle w:val="ae"/>
      <w:rPr>
        <w:sz w:val="2"/>
        <w:szCs w:val="2"/>
        <w:lang w:val="uk-UA"/>
      </w:rPr>
    </w:pPr>
  </w:p>
  <w:p w:rsidR="00EF5B39" w:rsidRPr="007D54DB" w:rsidRDefault="00EF5B39">
    <w:pPr>
      <w:pStyle w:val="ae"/>
      <w:rPr>
        <w:sz w:val="2"/>
        <w:szCs w:val="2"/>
        <w:lang w:val="uk-U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110" coordsize="21600,21600" o:spt="110" path="m10800,l,10800,10800,21600,21600,10800xe">
          <v:stroke joinstyle="miter"/>
          <v:path gradientshapeok="t" o:connecttype="rect" textboxrect="5400,5400,16200,16200"/>
        </v:shapetype>
        <v:shape id="Блок-схема: решение 525" o:spid="_x0000_s2055" type="#_x0000_t110" style="position:absolute;margin-left:38pt;margin-top:-.05pt;width:430.5pt;height:4.3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KhTQIAAGYEAAAOAAAAZHJzL2Uyb0RvYy54bWysVM2O0zAQviPxDpbv27Sl3Z+o6WrVsghp&#10;gZUWHsB1nMTCsc3Ybbqc4IDElTfhUgnx9wzpGzF2uqXAbUUPlicz/ma+b2Y6OV/XiqwEOGl0Rge9&#10;PiVCc5NLXWb01cvLo1NKnGc6Z8pokdFb4ej59OGDSWNTMTSVUbkAgiDapY3NaOW9TZPE8UrUzPWM&#10;FRqdhYGaeTShTHJgDaLXKhn2+8dJYyC3YLhwDr/OOyedRvyiENy/KAonPFEZxdp8PCGei3Am0wlL&#10;S2C2knxXBrtHFTWTGpPuoebMM7IE+Q9ULTkYZwrf46ZOTFFILiIHZDPo/8XmpmJWRC4ojrN7mdz/&#10;g+XPV9dAZJ7R8XBMiWY1Nqn91H5rf7Zfj7bvtx/aTfu9/ZyS7bt2s/2I1o/2S7shIRzFa6xLEePG&#10;XkOg7+yV4a8d0WZWMV2KCwDTVILlWPIgxCd/PAiGw6dk0TwzOWZmS2+ijusC6gCICpF1bNftvl1i&#10;7QnHj+PR8cmjMXaVow+NQWxnwtK7xxacfyJMTcIlo4UyDZYFfi64DAMbM7HVlfOhMpbexUcmRsn8&#10;UioVDSgXMwVkxcIYxV8kg4QPw5QmTUbPgjT3hailx31Qss7o6T4PS4OEj3Uep9Uzqbo7lqz0TtMg&#10;Y9eOhclvUVIw3bDjcuKlMvCWkgYHPaPuzZKBoEQ91diWs8FoFDYjGqPxyRANOPQsDj1Mc4TKqKek&#10;u858t01LC7KsMNMgctfmAltZyKhsaHNX1a5YHOYo+G7xwrYc2jHq99/D9BcAAAD//wMAUEsDBBQA&#10;BgAIAAAAIQBZUhKB3gAAAAYBAAAPAAAAZHJzL2Rvd25yZXYueG1sTI9BT4NAFITvJv6HzTPx1i7V&#10;SFvk0Rij0YtJpa1et/AKKPuWsFuK/nqfJz1OZjLzTboabasG6n3jGGE2jUARF65suELYbh4nC1A+&#10;GC5N65gQvsjDKjs/S01SuhO/0pCHSkkJ+8Qg1CF0ida+qMkaP3UdsXgH11sTRPaVLntzknLb6qso&#10;irU1DctCbTq6r6n4zI8WoYvfnp4P6/ddlQ80+I+H5e47fkG8vBjvbkEFGsNfGH7xBR0yYdq7I5de&#10;tQjzWK4EhMkMlNjL67noPcLiBnSW6v/42Q8AAAD//wMAUEsBAi0AFAAGAAgAAAAhALaDOJL+AAAA&#10;4QEAABMAAAAAAAAAAAAAAAAAAAAAAFtDb250ZW50X1R5cGVzXS54bWxQSwECLQAUAAYACAAAACEA&#10;OP0h/9YAAACUAQAACwAAAAAAAAAAAAAAAAAvAQAAX3JlbHMvLnJlbHNQSwECLQAUAAYACAAAACEA&#10;6dVioU0CAABmBAAADgAAAAAAAAAAAAAAAAAuAgAAZHJzL2Uyb0RvYy54bWxQSwECLQAUAAYACAAA&#10;ACEAWVISgd4AAAAGAQAADwAAAAAAAAAAAAAAAACnBAAAZHJzL2Rvd25yZXYueG1sUEsFBgAAAAAE&#10;AAQA8wAAALIFAAAAAA==&#10;" fillcolor="black"/>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110" coordsize="21600,21600" o:spt="110" path="m10800,l,10800,10800,21600,21600,10800xe">
          <v:stroke joinstyle="miter"/>
          <v:path gradientshapeok="t" o:connecttype="rect" textboxrect="5400,5400,16200,16200"/>
        </v:shapetype>
        <v:shape id="Блок-схема: решение 543" o:spid="_x0000_s2056" type="#_x0000_t110" style="position:absolute;margin-left:1550.8pt;margin-top:20.95pt;width:430.5pt;height:4.3pt;z-index:-2516213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2bUwIAAGYEAAAOAAAAZHJzL2Uyb0RvYy54bWysVM2O0zAQviPxDpbv27Tddn+ipqtVyyKk&#10;BVZaeADXcRoLxzZjt2k5wQGJK2/CpRLi7xnSN2LsdEsXLgjRg+XJjL+Z75uZji5WlSJLAU4andFe&#10;p0uJ0NzkUs8z+vLF1dEZJc4znTNltMjoWjh6MX74YFTbVPRNaVQugCCIdmltM1p6b9MkcbwUFXMd&#10;Y4VGZ2GgYh5NmCc5sBrRK5X0u92TpDaQWzBcOIdfp62TjiN+UQjunxeFE56ojGJtPp4Qz1k4k/GI&#10;pXNgtpR8Vwb7hyoqJjUm3UNNmWdkAfIPqEpyMM4UvsNNlZiikFxEDsim1/2NzW3JrIhcUBxn9zK5&#10;/wfLny1vgMg8o8PBMSWaVdik5mPztfnRfDnavtu+bzbNt+ZTSrZvm832A1rfm8/NhoRwFK+2LkWM&#10;W3sDgb6z14a/ckSbScn0XFwCmLoULMeSeyE+ufcgGA6fkln91OSYmS28iTquCqgCICpEVrFd6327&#10;xMoTjh+Hg5PT4yF2laMPjV5sZ8LSu8cWnH8sTEXCJaOFMjWWBX4quAwDGzOx5bXzoTKW3sVHJkbJ&#10;/EoqFQ2YzyYKyJKFMYq/SAYJH4YpTeqMng/7w4h8z+f+DqKSHvdBySqjZ/s8LA0SPtJ5nFbPpGrv&#10;WLLSO02DjG07ZiZfo6Rg2mHH5cRLaeANJTUOekbd6wUDQYl6orEt573BIGxGNAbD0z4acOiZHXqY&#10;5giVUU9Je534dpsWFuS8xEy9yF2bS2xlIaOyoc1tVbticZij4LvFC9tyaMeoX38P458AAAD//wMA&#10;UEsDBBQABgAIAAAAIQDlV7bX3QAAAAYBAAAPAAAAZHJzL2Rvd25yZXYueG1sTI9BT4NAEIXvJv6H&#10;zZh4swvGkhYZGmM0ejGx2NbrFqaAsrOE3VL01zue9Djvvbz3TbaabKdGGnzrGCGeRaCIS1e1XCNs&#10;3h6vFqB8MFyZzjEhfJGHVX5+lpm0cide01iEWkkJ+9QgNCH0qda+bMgaP3M9sXgHN1gT5BxqXQ3m&#10;JOW209dRlGhrWpaFxvR031D5WRwtQp/snp4Pr+/buhhp9B8Py+138oJ4eTHd3YIKNIW/MPziCzrk&#10;wrR3R6686hDkkYBwEy9BibtIYhH2CPNoDjrP9H/8/AcAAP//AwBQSwECLQAUAAYACAAAACEAtoM4&#10;kv4AAADhAQAAEwAAAAAAAAAAAAAAAAAAAAAAW0NvbnRlbnRfVHlwZXNdLnhtbFBLAQItABQABgAI&#10;AAAAIQA4/SH/1gAAAJQBAAALAAAAAAAAAAAAAAAAAC8BAABfcmVscy8ucmVsc1BLAQItABQABgAI&#10;AAAAIQDxg32bUwIAAGYEAAAOAAAAAAAAAAAAAAAAAC4CAABkcnMvZTJvRG9jLnhtbFBLAQItABQA&#10;BgAIAAAAIQDlV7bX3QAAAAYBAAAPAAAAAAAAAAAAAAAAAK0EAABkcnMvZG93bnJldi54bWxQSwUG&#10;AAAAAAQABADzAAAAtwUAAAAA&#10;" fillcolor="black">
          <w10:wrap anchorx="margin"/>
        </v:shape>
      </w:pict>
    </w:r>
    <w:r w:rsidR="00EF5B39">
      <w:t>Вступ</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40" o:spid="_x0000_s2057" type="#_x0000_t202" style="position:absolute;margin-left:30.85pt;margin-top:-20.6pt;width:6in;height:2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lQQgIAAFoEAAAOAAAAZHJzL2Uyb0RvYy54bWysVM2O0zAQviPxDpbvNG3VLiVquiq7KkKq&#10;dlfqoj27jtNEsj3GdpuUG3degXfgwIEbr9B9I8ZO0y0LJ8TFmT+PZ75vJtPLRkmyE9ZVoDM66PUp&#10;EZpDXulNRj/cL15NKHGe6ZxJ0CKje+Ho5ezli2ltUjGEEmQuLMEk2qW1yWjpvUmTxPFSKOZ6YIRG&#10;ZwFWMY+q3SS5ZTVmVzIZ9vsXSQ02Nxa4cA6t162TzmL+ohDc3xaFE57IjGJtPp42nutwJrMpSzeW&#10;mbLixzLYP1ShWKXx0VOqa+YZ2drqj1Sq4hYcFL7HQSVQFBUXsQfsZtB/1s2qZEbEXhAcZ04wuf+X&#10;lt/s7iyp8oyOR4iPZgpJOnw9fDt8P/w8/Hj8/PiFBA/iVBuXYvjK4AXfvIUG+e7sDo2h/aawKnyx&#10;MYJ+zLg/oSwaTzgax6PJxaiPLo6+wWQ4maCC+ZOn68Y6/06AIkHIqEUaI7pst3S+De1CwmsaFpWU&#10;kUqpfzNgzmBJQu1tjUHyzbqJPQ+7+teQ77EtC+2AOMMXFT69ZM7fMYsTgeXilPtbPAoJdUbhKFFS&#10;gv30N3uIR6LQS0mNE5ZR93HLrKBEvtdI4ZvBKEDuozIavx6iYs8963OP3qorwCEe4D4ZHsUQ72Un&#10;FhbUAy7DPLyKLqY5vp1R34lXvp17XCYu5vMYhENomF/qleEhdcAuAHvfPDBrjuh7JO4Gullk6TMS&#10;2thw05n51iMVkaGAc4vqEX4c4MjxcdnChpzrMerplzD7BQAA//8DAFBLAwQUAAYACAAAACEAfsNW&#10;sd8AAAAKAQAADwAAAGRycy9kb3ducmV2LnhtbEyPTU/DMAyG70j8h8hI3La01Va2ruk08SFx4MIo&#10;d68xTUXjVE22dv+ecIKj7Uevn7fcz7YXFxp951hBukxAEDdOd9wqqD9eFhsQPiBr7B2Tgit52Fe3&#10;NyUW2k38TpdjaEUMYV+gAhPCUEjpG0MW/dINxPH25UaLIY5jK/WIUwy3vcySJJcWO44fDA70aKj5&#10;Pp6tghD0Ib3Wz9a/fs5vT5NJmjXWSt3fzYcdiEBz+IPhVz+qQxWdTu7M2oteQZ4+RFLBYpVmICKw&#10;zdZxc1KQrfINyKqU/ytUPwAAAP//AwBQSwECLQAUAAYACAAAACEAtoM4kv4AAADhAQAAEwAAAAAA&#10;AAAAAAAAAAAAAAAAW0NvbnRlbnRfVHlwZXNdLnhtbFBLAQItABQABgAIAAAAIQA4/SH/1gAAAJQB&#10;AAALAAAAAAAAAAAAAAAAAC8BAABfcmVscy8ucmVsc1BLAQItABQABgAIAAAAIQAXgclQQgIAAFoE&#10;AAAOAAAAAAAAAAAAAAAAAC4CAABkcnMvZTJvRG9jLnhtbFBLAQItABQABgAIAAAAIQB+w1ax3wAA&#10;AAoBAAAPAAAAAAAAAAAAAAAAAJwEAABkcnMvZG93bnJldi54bWxQSwUGAAAAAAQABADzAAAAqAUA&#10;AAAA&#10;" filled="f" stroked="f">
          <v:textbox style="mso-fit-shape-to-text:t">
            <w:txbxContent>
              <w:p w:rsidR="00EF5B39" w:rsidRPr="00DD05C3" w:rsidRDefault="00EF5B39" w:rsidP="005F0796">
                <w:pPr>
                  <w:jc w:val="center"/>
                  <w:rPr>
                    <w:rStyle w:val="ab"/>
                    <w:sz w:val="20"/>
                    <w:szCs w:val="20"/>
                    <w:lang w:val="uk-UA"/>
                  </w:rPr>
                </w:pPr>
                <w:r>
                  <w:rPr>
                    <w:rStyle w:val="ab"/>
                    <w:sz w:val="20"/>
                    <w:szCs w:val="20"/>
                    <w:lang w:val="uk-UA"/>
                  </w:rPr>
                  <w:t>Тема 1</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41" o:spid="_x0000_s2058" type="#_x0000_t110" style="position:absolute;margin-left:38.2pt;margin-top:.6pt;width:430.5pt;height:4.3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chUgIAAGYEAAAOAAAAZHJzL2Uyb0RvYy54bWysVM1uEzEQviPxDpbv7SYh6c+qG1S1FCEV&#10;qFR4AMfrzVp4PWbsZFNOcEDiyptwqYT4e4bNGzH2tiGFC0LswfJ4Zr6Z+WZmjx6uGsOWCr0GW/Dh&#10;7oAzZSWU2s4L/vLF2c4BZz4IWwoDVhX8Snn+cHr/3lHrcjWCGkypkBGI9XnrCl6H4PIs87JWjfC7&#10;4JQlZQXYiEAizrMSRUvojclGg8Fe1gKWDkEq7+n1tFfyacKvKiXD86ryKjBTcMotpBPTOYtnNj0S&#10;+RyFq7W8SUP8QxaN0JaCbqBORRBsgfoPqEZLBA9V2JXQZFBVWqpUA1UzHPxWzWUtnEq1EDnebWjy&#10;/w9WPlteINNlwSfjIWdWNNSk7mP3tfvRfdlZv1u/7667b92nnK3fdtfrDyR97z531yyaE3mt8zlh&#10;XLoLjOV7dw7ylWcWTmph5+oYEdpaiZJSTvbZHYcoeHJls/YplBRZLAIkHlcVNhGQGGKr1K6rTbvU&#10;KjBJj5Px3v6DCXVVko6EYWpnJvJbZ4c+PFbQsHgpeGWgpbQwnCqp48CmSGJ57gNVQn639qkSMLo8&#10;08YkAeezE4NsKeIYpS8WTy5+28xY1hb8cDKaJOQ7Ov93EI0OtA9GNwU/2MQReaTwkS3TtAahTX+n&#10;+MZSGrc09u2YQXlFlCL0w07LSZca8A1nLQ16wf3rhUDFmXliqS2Hw/E4bkYSxpP9EQm4rZlta4SV&#10;BFXwwFl/PQn9Ni0c6nlNkYapdgvH1MpKJ2Zjfn1WN8nSMCf2bhYvbsu2nKx+/R6mPwEAAP//AwBQ&#10;SwMEFAAGAAgAAAAhAHnD3TLcAAAABgEAAA8AAABkcnMvZG93bnJldi54bWxMjsFOwzAQRO9I/IO1&#10;SNyoQ0FpG+JUCIHgggSBwnUbb5NAvI5iNw18PcsJbjs7o5mXryfXqZGG0Ho2cD5LQBFX3rZcG3h9&#10;uTtbggoR2WLnmQx8UYB1cXyUY2b9gZ9pLGOtpIRDhgaaGPtM61A15DDMfE8s3s4PDqPIodZ2wIOU&#10;u07PkyTVDluWhQZ7ummo+iz3zkCfvt0/7J7eN3U50hg+bleb7/TRmNOT6foKVKQp/oXhF1/QoRCm&#10;rd+zDaozsEgvJSn/OSixVxcL0Vs5lqCLXP/HL34AAAD//wMAUEsBAi0AFAAGAAgAAAAhALaDOJL+&#10;AAAA4QEAABMAAAAAAAAAAAAAAAAAAAAAAFtDb250ZW50X1R5cGVzXS54bWxQSwECLQAUAAYACAAA&#10;ACEAOP0h/9YAAACUAQAACwAAAAAAAAAAAAAAAAAvAQAAX3JlbHMvLnJlbHNQSwECLQAUAAYACAAA&#10;ACEA5d3HIVICAABmBAAADgAAAAAAAAAAAAAAAAAuAgAAZHJzL2Uyb0RvYy54bWxQSwECLQAUAAYA&#10;CAAAACEAecPdMtwAAAAGAQAADwAAAAAAAAAAAAAAAACsBAAAZHJzL2Rvd25yZXYueG1sUEsFBgAA&#10;AAAEAAQA8wAAALUFAAAAAA==&#10;" fillcolor="black"/>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26" o:spid="_x0000_s2059" type="#_x0000_t202" style="position:absolute;margin-left:46.95pt;margin-top:-21.95pt;width:6in;height:2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xJRAIAAFoEAAAOAAAAZHJzL2Uyb0RvYy54bWysVM2O0zAQviPxDpbvNGlpS4marsquipCq&#10;3ZW6aM+u4zSRYo+x3Sblxp1X2HfgwIEbr9B9I8ZO0y0LJ8TFmT+PZ75vJtOLRlZkJ4wtQaW034sp&#10;EYpDVqpNSj/eLV5NKLGOqYxVoERK98LSi9nLF9NaJ2IABVSZMASTKJvUOqWFczqJIssLIZntgRYK&#10;nTkYyRyqZhNlhtWYXVbRII7HUQ0m0wa4sBatV62TzkL+PBfc3eS5FY5UKcXaXDhNONf+jGZTlmwM&#10;00XJj2Wwf6hCslLho6dUV8wxsjXlH6lkyQ1YyF2Pg4wgz0suQg/YTT9+1s2qYFqEXhAcq08w2f+X&#10;ll/vbg0ps5SOBmNKFJNI0uHh8O3w/fDz8OPxy+NX4j2IU61tguErjRdc8w4a5LuzWzT69pvcSP/F&#10;xgj6EfH9CWXROMLROBpOxsMYXRx9/clgMkEF80dP17Wx7r0ASbyQUoM0BnTZbmldG9qF+NcULMqq&#10;ClRW6jcD5vSWyNfe1ugl16yb0PPrrv41ZHtsy0A7IFbzRYlPL5l1t8zgRGC5OOXuBo+8gjqlcJQo&#10;KcB8/pvdxyNR6KWkxglLqf20ZUZQUn1QSOHb/nDoRzIow9GbASrm3LM+96itvAQc4j7uk+ZB9PGu&#10;6sTcgLzHZZj7V9HFFMe3U+o68dK1c4/LxMV8HoJwCDVzS7XS3Kf22Hlg75p7ZvQRfYfEXUM3iyx5&#10;RkIb629aPd86pCIw5HFuUT3CjwMcOD4um9+Qcz1EPf0SZr8AAAD//wMAUEsDBBQABgAIAAAAIQAs&#10;xTFf3gAAAAoBAAAPAAAAZHJzL2Rvd25yZXYueG1sTI9NT8MwDIbvSPyHyEjctrSjA1qaThMfEodd&#10;GOXuNaGpaJyqydbu3+Od4PZafvT6cbmZXS9OZgydJwXpMgFhqPG6o1ZB/fm2eAQRIpLG3pNRcDYB&#10;NtX1VYmF9hN9mNM+toJLKBSowMY4FFKGxhqHYekHQ7z79qPDyOPYSj3ixOWul6skuZcOO+ILFgfz&#10;bE3zsz86BTHqbXquX114/5p3L5NNmjXWSt3ezNsnENHM8Q+Giz6rQ8VOB38kHUSvIL/LmVSwyC6B&#10;gXz9wOGgYJVlKciqlP9fqH4BAAD//wMAUEsBAi0AFAAGAAgAAAAhALaDOJL+AAAA4QEAABMAAAAA&#10;AAAAAAAAAAAAAAAAAFtDb250ZW50X1R5cGVzXS54bWxQSwECLQAUAAYACAAAACEAOP0h/9YAAACU&#10;AQAACwAAAAAAAAAAAAAAAAAvAQAAX3JlbHMvLnJlbHNQSwECLQAUAAYACAAAACEAJjHsSUQCAABa&#10;BAAADgAAAAAAAAAAAAAAAAAuAgAAZHJzL2Uyb0RvYy54bWxQSwECLQAUAAYACAAAACEALMUxX94A&#10;AAAKAQAADwAAAAAAAAAAAAAAAACeBAAAZHJzL2Rvd25yZXYueG1sUEsFBgAAAAAEAAQA8wAAAKkF&#10;AAAAAA==&#10;" filled="f" stroked="f">
          <v:textbox style="mso-fit-shape-to-text:t">
            <w:txbxContent>
              <w:p w:rsidR="00EF5B39" w:rsidRPr="00DD05C3" w:rsidRDefault="00EF5B39" w:rsidP="005F0796">
                <w:pPr>
                  <w:jc w:val="center"/>
                  <w:rPr>
                    <w:rStyle w:val="ab"/>
                    <w:sz w:val="20"/>
                    <w:szCs w:val="20"/>
                    <w:lang w:val="uk-UA"/>
                  </w:rPr>
                </w:pPr>
                <w:r w:rsidRPr="00DD05C3">
                  <w:rPr>
                    <w:rStyle w:val="ab"/>
                    <w:sz w:val="20"/>
                    <w:szCs w:val="20"/>
                    <w:lang w:val="uk-UA"/>
                  </w:rPr>
                  <w:t>МІЖНАРОДНА ТОРГІВЛЯ ПОСЛУГАМИ: КРИТЕРІЇ ТА УКРАЇНСЬКА СПЕЦИФІКА.</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39" o:spid="_x0000_s2060" type="#_x0000_t110" style="position:absolute;margin-left:38pt;margin-top:-.05pt;width:430.5pt;height:4.3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VoUwIAAGYEAAAOAAAAZHJzL2Uyb0RvYy54bWysVM1uEzEQviPxDpbvzSZp0jarbKoqoQip&#10;QKXCAzheb9bC6zG2k005wQGJK2/CJRLi7xk2b8TYm4YULgiRg+XZGX8z3zczGZ+vK0VWwjoJOqO9&#10;TpcSoTnkUi8y+vLF5dEZJc4znTMFWmT0Vjh6Pnn4YFybVPShBJULSxBEu7Q2GS29N2mSOF6KirkO&#10;GKHRWYCtmEfTLpLcshrRK5X0u92TpAabGwtcOIdfZ62TTiJ+UQjunxeFE56ojGJtPp42nvNwJpMx&#10;SxeWmVLyXRnsH6qomNSYdA81Y56RpZV/QFWSW3BQ+A6HKoGikFxEDsim1/2NzU3JjIhcUBxn9jK5&#10;/wfLn62uLZF5RofHI0o0q7BJzcfma/Oj+XK0fbd932yab82nlGzfNpvtB7S+N5+bDQnhKF5tXIoY&#10;N+baBvrOXAF/5YiGacn0QlxYC3UpWI4l90J8cu9BMBw+JfP6KeSYmS09RB3Xha0CICpE1rFdt/t2&#10;ibUnHD8OByenx0PsKkcfGr3YzoSld4+Ndf6xgIqES0YLBTWWZf1McBkGNmZiqyvnQ2UsvYuPTEDJ&#10;/FIqFQ27mE+VJSsWxij+IhkkfBimNKkzOhr2hxH5ns/9HUQlPe6DklVGz/Z5WBokfKTzOK2eSdXe&#10;sWSld5oGGdt2zCG/RUkttMOOy4mXEuwbSmoc9Iy610tmBSXqica2jHqDQdiMaAyGp3007KFnfuhh&#10;miNURj0l7XXq221aGisXJWbqRe4aLrCVhYzKhja3Ve2KxWGOgu8WL2zLoR2jfv09TH4CAAD//wMA&#10;UEsDBBQABgAIAAAAIQBZUhKB3gAAAAYBAAAPAAAAZHJzL2Rvd25yZXYueG1sTI9BT4NAFITvJv6H&#10;zTPx1i7VSFvk0Rij0YtJpa1et/AKKPuWsFuK/nqfJz1OZjLzTboabasG6n3jGGE2jUARF65suELY&#10;bh4nC1A+GC5N65gQvsjDKjs/S01SuhO/0pCHSkkJ+8Qg1CF0ida+qMkaP3UdsXgH11sTRPaVLntz&#10;knLb6qsoirU1DctCbTq6r6n4zI8WoYvfnp4P6/ddlQ80+I+H5e47fkG8vBjvbkEFGsNfGH7xBR0y&#10;Ydq7I5detQjzWK4EhMkMlNjL67noPcLiBnSW6v/42Q8AAAD//wMAUEsBAi0AFAAGAAgAAAAhALaD&#10;OJL+AAAA4QEAABMAAAAAAAAAAAAAAAAAAAAAAFtDb250ZW50X1R5cGVzXS54bWxQSwECLQAUAAYA&#10;CAAAACEAOP0h/9YAAACUAQAACwAAAAAAAAAAAAAAAAAvAQAAX3JlbHMvLnJlbHNQSwECLQAUAAYA&#10;CAAAACEAIqmVaFMCAABmBAAADgAAAAAAAAAAAAAAAAAuAgAAZHJzL2Uyb0RvYy54bWxQSwECLQAU&#10;AAYACAAAACEAWVISgd4AAAAGAQAADwAAAAAAAAAAAAAAAACtBAAAZHJzL2Rvd25yZXYueG1sUEsF&#10;BgAAAAAEAAQA8wAAALgFAAAAAA==&#10;" fillcolor="black"/>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41" o:spid="_x0000_s2061" type="#_x0000_t202" style="position:absolute;margin-left:472.4pt;margin-top:64.8pt;width:142.45pt;height:34.75pt;rotation:-90;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DSSAIAAGYEAAAOAAAAZHJzL2Uyb0RvYy54bWysVM2O0zAQviPxDpbvNE1J9ydquiq7KkKq&#10;dlfqoj27jt1ESjzGdpuUG3degXfgwIEbr9B9I8ZOU8rCCZGDNZ4ZfZ75vplMrtq6IlthbAkqo/Fg&#10;SIlQHPJSrTP6/mH+6oIS65jKWQVKZHQnLL2avnwxaXQqRlBAlQtDEETZtNEZLZzTaRRZXoia2QFo&#10;oTAowdTM4dWso9ywBtHrKhoNh2dRAybXBriwFr03XZBOA76Ugrs7Ka1wpMoo1ubCacK58mc0nbB0&#10;bZguSn4og/1DFTUrFT56hLphjpGNKf+AqktuwIJ0Aw51BFKWXIQesJt4+KybZcG0CL0gOVYfabL/&#10;D5bfbu8NKfOMJjElitWo0f7L/uv+2/7H/vvTp6fPBAPIUqNtislLjemufQMtqt37LTp98600NTGA&#10;JMdnKA5+gRPskmA60r87Ui5aR7jHuBhevh7jkHCMJUmcnI89atSBeVBtrHsroCbeyKhBSQMq2y6s&#10;61L7FJ+uYF5WVZC1Ur85ENN7It9JV7G3XLtqu/77blaQ77DJ0AfWbDWfl/j0gll3zwxOBzpx4t0d&#10;HrKCJqNwsCgpwHz8m9/no2gYpaTBacuo/bBhRlBSvVMo52WcJH48wyUZn4/wYk4jq9OI2tTXgAON&#10;imF1wfT5rupNaaB+xMWY+VcxxBTHtzPqevPadTuAi8XFbBaScCA1cwu11NxD99w/tI/M6AP7DnW7&#10;hX4uWfpMhC63Y322cSDLoJDnuWP1QD8Oc9D4sHh+W07vIevX72H6EwAA//8DAFBLAwQUAAYACAAA&#10;ACEAildW2N4AAAAMAQAADwAAAGRycy9kb3ducmV2LnhtbEyPy07DMBBF90j8gzVIbBC1E5SqTeNU&#10;PITEtgH2bjxNIuJxFLtN8vdMV7C8mqM75xb72fXigmPoPGlIVgoEUu1tR42Gr8/3xw2IEA1Z03tC&#10;DQsG2Je3N4XJrZ/ogJcqNoJLKORGQxvjkEsZ6hadCSs/IPHt5EdnIsexkXY0E5e7XqZKraUzHfGH&#10;1gz42mL9U52dhvgWO2+/H9TJH6bsZfmognSL1vd38/MORMQ5/sFw1Wd1KNnp6M9kg+g5qyzNmNWQ&#10;JlsQVyJJU5531PCk1huQZSH/jyh/AQAA//8DAFBLAQItABQABgAIAAAAIQC2gziS/gAAAOEBAAAT&#10;AAAAAAAAAAAAAAAAAAAAAABbQ29udGVudF9UeXBlc10ueG1sUEsBAi0AFAAGAAgAAAAhADj9If/W&#10;AAAAlAEAAAsAAAAAAAAAAAAAAAAALwEAAF9yZWxzLy5yZWxzUEsBAi0AFAAGAAgAAAAhAPXBsNJI&#10;AgAAZgQAAA4AAAAAAAAAAAAAAAAALgIAAGRycy9lMm9Eb2MueG1sUEsBAi0AFAAGAAgAAAAhAIpX&#10;VtjeAAAADAEAAA8AAAAAAAAAAAAAAAAAogQAAGRycy9kb3ducmV2LnhtbFBLBQYAAAAABAAEAPMA&#10;AACtBQAAAAA=&#10;" filled="f" stroked="f">
          <v:textbox>
            <w:txbxContent>
              <w:p w:rsidR="00EF5B39" w:rsidRPr="002A5834" w:rsidRDefault="00EF5B39" w:rsidP="005F0796">
                <w:pPr>
                  <w:contextualSpacing/>
                  <w:jc w:val="center"/>
                  <w:rPr>
                    <w:color w:val="000000"/>
                    <w:sz w:val="52"/>
                    <w:szCs w:val="72"/>
                  </w:rPr>
                </w:pPr>
                <w:r w:rsidRPr="002A5834">
                  <w:rPr>
                    <w:color w:val="000000"/>
                    <w:sz w:val="44"/>
                    <w:szCs w:val="72"/>
                    <w:lang w:val="uk-UA"/>
                  </w:rPr>
                  <w:t>Тема</w:t>
                </w:r>
                <w:r w:rsidRPr="002A5834">
                  <w:rPr>
                    <w:color w:val="000000"/>
                    <w:sz w:val="52"/>
                    <w:szCs w:val="72"/>
                    <w:lang w:val="uk-UA"/>
                  </w:rPr>
                  <w:t xml:space="preserve"> 1</w:t>
                </w:r>
              </w:p>
            </w:txbxContent>
          </v:textbox>
          <w10:wrap anchorx="margin"/>
        </v:shape>
      </w:pict>
    </w:r>
    <w:r>
      <w:rPr>
        <w:noProof/>
      </w:rPr>
      <w:pict>
        <v:rect id="Прямоугольник 1" o:spid="_x0000_s2062" style="position:absolute;margin-left:460.35pt;margin-top:24.55pt;width:32.45pt;height:14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qDvQIAAJEFAAAOAAAAZHJzL2Uyb0RvYy54bWysVM1u1DAQviPxDpbvNMmyy7arZqtVqyKk&#10;qq1oUc9ex2kiHNvY3k2WExJXJB6Bh+CC+OkzZN+IsZ2kq1IuiD14Z+KZb378zRweNRVHa6ZNKUWK&#10;k70YIyaozEpxm+I316fP9jEyloiMcClYijfM4KP50yeHtZqxkSwkz5hGACLMrFYpLqxVsygytGAV&#10;MXtSMQGXudQVsaDq2yjTpAb0ikejOH4R1VJnSkvKjIGvJ+ESzz1+njNqL/LcMIt4iiE360/tz6U7&#10;o/khmd1qooqSdmmQf8iiIqWAoAPUCbEErXT5B1RVUi2NzO0elVUk87ykzNcA1STxg2quCqKYrwWa&#10;Y9TQJvP/YOn5+lKjMoO3w0iQCp6o/bL9sP3c/mzvth/br+1d+2P7qf3Vfmu/o8T1q1ZmBm5X6lJ3&#10;mgHRFd/kunL/UBZqfI83Q49ZYxGFj+MkOdh/jhGFq2R6MI0n/hGie2+ljX3JZIWckGINb+hbS9Zn&#10;xkJEMO1NXDAu3GkkL7PTknOvOPawY67RmsC728bnDX47VqA5z8hVE/L3kt1wFlBfsxz6AhmPfHTP&#10;yHvM7G0SPhckYyHMJIafa5AL1GfgNS4AzKHmkOCA2wH0lgHE4QaIzta5MU/kwTH+W0LBcbD2EaWw&#10;g2NVCqkfc+Z2iBrs+8aEdrjO2GbZeJ5Meg4sZbYB7mgZhsooelrCi50RYy+JhimCeYPNYC/gyLms&#10;Uyw7CaNC6vePfXf2KXbnaAruNQxmis27FdEMI/5KAPMPkvHYTbJXxpPpCBS9e7PcvRGr6lgCB4Dd&#10;kKAXnb3lvZhrWd3ADlm4wHBFBIXkgDS9eGzDuoAdRNli4Y1gdhWxZ+JKUQftGu0oed3cEK063lpg&#10;/LnsR5jMHtA32DpPIRcrK/PSc9u1OjS2ewKYe8+hbke5xbKre6v7TTr/DQAA//8DAFBLAwQUAAYA&#10;CAAAACEAV2dOquIAAAAKAQAADwAAAGRycy9kb3ducmV2LnhtbEyPQU7DMBBF90jcwRokdtRJWtom&#10;jVMhKoREVamEHmAaD0lobEe2k4bbY1awHP2n/9/k20l1bCTrWqMFxLMIGOnKyFbXAk4fLw9rYM6j&#10;ltgZTQK+ycG2uL3JMZPmqt9pLH3NQol2GQpovO8zzl3VkEI3Mz3pkH0aq9CH09ZcWryGctXxJIqW&#10;XGGrw0KDPT03VF3KQQk4VLgbXsvd5bg/2HFY2LfV1xGFuL+bnjbAPE3+D4Zf/aAORXA6m0FLxzoB&#10;aRKtAipgkcbAApCuH5fAzgLm8yQGXuT8/wvFDwAAAP//AwBQSwECLQAUAAYACAAAACEAtoM4kv4A&#10;AADhAQAAEwAAAAAAAAAAAAAAAAAAAAAAW0NvbnRlbnRfVHlwZXNdLnhtbFBLAQItABQABgAIAAAA&#10;IQA4/SH/1gAAAJQBAAALAAAAAAAAAAAAAAAAAC8BAABfcmVscy8ucmVsc1BLAQItABQABgAIAAAA&#10;IQC3ebqDvQIAAJEFAAAOAAAAAAAAAAAAAAAAAC4CAABkcnMvZTJvRG9jLnhtbFBLAQItABQABgAI&#10;AAAAIQBXZ06q4gAAAAoBAAAPAAAAAAAAAAAAAAAAABcFAABkcnMvZG93bnJldi54bWxQSwUGAAAA&#10;AAQABADzAAAAJgYAAAAA&#10;" fillcolor="black" strokeweight="2pt">
          <v:textbox style="layout-flow:vertical;mso-layout-flow-alt:bottom-to-top">
            <w:txbxContent>
              <w:p w:rsidR="00EF5B39" w:rsidRPr="002A5834" w:rsidRDefault="00EF5B39" w:rsidP="005F0796">
                <w:pPr>
                  <w:spacing w:before="100" w:beforeAutospacing="1" w:after="100" w:afterAutospacing="1"/>
                  <w:jc w:val="center"/>
                  <w:rPr>
                    <w:color w:val="FFFFFF"/>
                    <w:sz w:val="44"/>
                    <w:lang w:val="uk-UA"/>
                  </w:rPr>
                </w:pPr>
              </w:p>
            </w:txbxContent>
          </v:textbox>
        </v:rect>
      </w:pict>
    </w:r>
    <w:r>
      <w:rPr>
        <w:noProof/>
      </w:rPr>
      <w:pict>
        <v:shapetype id="_x0000_t110" coordsize="21600,21600" o:spt="110" path="m10800,l,10800,10800,21600,21600,10800xe">
          <v:stroke joinstyle="miter"/>
          <v:path gradientshapeok="t" o:connecttype="rect" textboxrect="5400,5400,16200,16200"/>
        </v:shapetype>
        <v:shape id="Блок-схема: решение 35" o:spid="_x0000_s2063" type="#_x0000_t110" style="position:absolute;margin-left:34.2pt;margin-top:19.95pt;width:430.5pt;height:4.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uxUgIAAGQEAAAOAAAAZHJzL2Uyb0RvYy54bWysVM2O0zAQviPxDpbv27Tddn+ipqtVyyKk&#10;BVZaeADXcRoLx2Nst2k5wQGJK2/CpRLi7xnSN2LsdEsXLgjRg+XJjL+Z75uZji5WlSJLYZ0EndFe&#10;p0uJ0BxyqecZffni6uiMEueZzpkCLTK6Fo5ejB8+GNUmFX0oQeXCEgTRLq1NRkvvTZokjpeiYq4D&#10;Rmh0FmAr5tG08yS3rEb0SiX9bvckqcHmxgIXzuHXaeuk44hfFIL750XhhCcqo1ibj6eN5yycyXjE&#10;0rllppR8Vwb7hyoqJjUm3UNNmWdkYeUfUJXkFhwUvsOhSqAoJBeRA7LpdX9jc1syIyIXFMeZvUzu&#10;/8HyZ8sbS2Se0eMhJZpV2KPmY/O1+dF8Odq+275vNs235lNKtm+bzfYDWt+bz82GYDRKVxuXIsKt&#10;ubGBvDPXwF85omFSMj0Xl9ZCXQqWY8G9EJ/cexAMh0/JrH4KOSZmCw9RxVVhqwCI+pBVbNZ63yyx&#10;8oTjx+Hg5PR4iD3l6EOjF5uZsPTusbHOPxZQkXDJaKGgxrKsnwouw7jGTGx57XyojKV38ZEJKJlf&#10;SaWiYeezibJkycIQxV8kg4QPw5QmdUbPh/1hRL7nc38HUUmP26BkldGzfR6WBgkf6TzOqmdStXcs&#10;WemdpkHGth0zyNcoqYV21HE18VKCfUNJjWOeUfd6waygRD3R2Jbz3mAQ9iIag+FpHw176Jkdepjm&#10;CJVRT0l7nfh2lxbGynmJmXqRu4ZLbGUho7KhzW1Vu2JxlKPgu7ULu3Jox6hffw7jnwAAAP//AwBQ&#10;SwMEFAAGAAgAAAAhAHslZ9XfAAAACAEAAA8AAABkcnMvZG93bnJldi54bWxMj8FOwzAQRO9I/IO1&#10;SNyoQylRHOJUCIHgggSBwtWNt0kgXkexmwa+nuUEx9kZzbwt1rPrxYRj6DxpOF8kIJBqbztqNLy+&#10;3J1lIEI0ZE3vCTV8YYB1eXxUmNz6Az3jVMVGcAmF3GhoYxxyKUPdojNh4Qck9nZ+dCayHBtpR3Pg&#10;ctfLZZKk0pmOeKE1A960WH9We6dhSN/uH3ZP75ummnAKH7dq850+an16Ml9fgYg4x78w/OIzOpTM&#10;tPV7skH0GtJsxUkNF0qBYF8tFR+2GlbZJciykP8fKH8AAAD//wMAUEsBAi0AFAAGAAgAAAAhALaD&#10;OJL+AAAA4QEAABMAAAAAAAAAAAAAAAAAAAAAAFtDb250ZW50X1R5cGVzXS54bWxQSwECLQAUAAYA&#10;CAAAACEAOP0h/9YAAACUAQAACwAAAAAAAAAAAAAAAAAvAQAAX3JlbHMvLnJlbHNQSwECLQAUAAYA&#10;CAAAACEAB5V7sVICAABkBAAADgAAAAAAAAAAAAAAAAAuAgAAZHJzL2Uyb0RvYy54bWxQSwECLQAU&#10;AAYACAAAACEAeyVn1d8AAAAIAQAADwAAAAAAAAAAAAAAAACsBAAAZHJzL2Rvd25yZXYueG1sUEsF&#10;BgAAAAAEAAQA8wAAALgFAAAAAA==&#10;" fillcolor="black"/>
      </w:pict>
    </w:r>
    <w:r w:rsidR="00EF5B39">
      <w:rPr>
        <w:lang w:val="uk-UA"/>
      </w:rPr>
      <w:t xml:space="preserve">        </w:t>
    </w:r>
    <w:r w:rsidR="003506B6">
      <w:t>Р</w:t>
    </w:r>
    <w:r w:rsidR="00EF5B39">
      <w:t>озд</w:t>
    </w:r>
    <w:r w:rsidR="00EF5B39">
      <w:rPr>
        <w:lang w:val="uk-UA"/>
      </w:rPr>
      <w:t>і</w:t>
    </w:r>
    <w:r w:rsidR="00EF5B39">
      <w:t>л 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B39" w:rsidRDefault="003E3359">
    <w:pPr>
      <w:pStyle w:val="ae"/>
    </w:pPr>
    <w:r>
      <w:rPr>
        <w:noProof/>
      </w:rPr>
      <w:pict>
        <v:shapetype id="_x0000_t202" coordsize="21600,21600" o:spt="202" path="m,l,21600r21600,l21600,xe">
          <v:stroke joinstyle="miter"/>
          <v:path gradientshapeok="t" o:connecttype="rect"/>
        </v:shapetype>
        <v:shape id="Надпись 50" o:spid="_x0000_s2064" type="#_x0000_t202" style="position:absolute;margin-left:30.85pt;margin-top:-20.6pt;width:6in;height:2in;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JQgIAAFgEAAAOAAAAZHJzL2Uyb0RvYy54bWysVMuO0zAU3SPxD5b3NG3VlhI1HZUZFSGN&#10;ZkbqoFm7jtNESmxju03Kjj2/wD+wYMGOX+j8EcdO0ykDK8TGva8c33vOdWcXTVWSnTC2UDKhg16f&#10;EiG5Sgu5SeiH++WrKSXWMZmyUkmR0L2w9GL+8sWs1rEYqlyVqTAEINLGtU5o7pyOo8jyXFTM9pQW&#10;EslMmYo5uGYTpYbVQK/KaNjvT6JamVQbxYW1iF61SToP+FkmuLvNMiscKROK3lw4TTjX/ozmMxZv&#10;DNN5wY9tsH/oomKFxKUnqCvmGNma4g+oquBGWZW5HldVpLKs4CLMgGkG/WfTrHKmRZgF5Fh9osn+&#10;P1h+s7szpEgTOgY9klXQ6PD18O3w/fDz8OPx8+MXggRYqrWNUbzSKHfNW9VA7S5uEfTDN5mp/C/G&#10;IsgDcH/iWDSOcATHo+lk1EeKIzeYDqdTOMCPnj7Xxrp3QlXEGwk1EDFwy3bX1rWlXYm/TaplUZZB&#10;yFL+FgCmj0S+97ZHb7lm3YSJJ13/a5XuMZZR7XpYzZcFrr5m1t0xg31Au9hxd4sjK1WdUHW0KMmV&#10;+fS3uK+HTMhSUmO/Emo/bpkRlJTvJQR8MxiNAOuCMxq/HsIx55n1eUZuq0uFFR7gNWkeTF/vys7M&#10;jKoe8BQW/lakmOS4O6GuMy9du/V4SlwsFqEIK6iZu5YrzT20584Te988MKOP7DsId6O6TWTxMxHa&#10;Wv+l1YutgxRBIc9zy+qRfqxv0Pj41Pz7OPdD1dMfwvwXAAAA//8DAFBLAwQUAAYACAAAACEAfsNW&#10;sd8AAAAKAQAADwAAAGRycy9kb3ducmV2LnhtbEyPTU/DMAyG70j8h8hI3La01Va2ruk08SFx4MIo&#10;d68xTUXjVE22dv+ecIKj7Uevn7fcz7YXFxp951hBukxAEDdOd9wqqD9eFhsQPiBr7B2Tgit52Fe3&#10;NyUW2k38TpdjaEUMYV+gAhPCUEjpG0MW/dINxPH25UaLIY5jK/WIUwy3vcySJJcWO44fDA70aKj5&#10;Pp6tghD0Ib3Wz9a/fs5vT5NJmjXWSt3fzYcdiEBz+IPhVz+qQxWdTu7M2oteQZ4+RFLBYpVmICKw&#10;zdZxc1KQrfINyKqU/ytUPwAAAP//AwBQSwECLQAUAAYACAAAACEAtoM4kv4AAADhAQAAEwAAAAAA&#10;AAAAAAAAAAAAAAAAW0NvbnRlbnRfVHlwZXNdLnhtbFBLAQItABQABgAIAAAAIQA4/SH/1gAAAJQB&#10;AAALAAAAAAAAAAAAAAAAAC8BAABfcmVscy8ucmVsc1BLAQItABQABgAIAAAAIQBIf+CJQgIAAFgE&#10;AAAOAAAAAAAAAAAAAAAAAC4CAABkcnMvZTJvRG9jLnhtbFBLAQItABQABgAIAAAAIQB+w1ax3wAA&#10;AAoBAAAPAAAAAAAAAAAAAAAAAJwEAABkcnMvZG93bnJldi54bWxQSwUGAAAAAAQABADzAAAAqAUA&#10;AAAA&#10;" filled="f" stroked="f">
          <v:textbox style="mso-fit-shape-to-text:t">
            <w:txbxContent>
              <w:p w:rsidR="00EF5B39" w:rsidRPr="00DD05C3" w:rsidRDefault="00EF5B39" w:rsidP="005F0796">
                <w:pPr>
                  <w:jc w:val="center"/>
                  <w:rPr>
                    <w:rStyle w:val="ab"/>
                    <w:sz w:val="20"/>
                    <w:szCs w:val="20"/>
                    <w:lang w:val="uk-UA"/>
                  </w:rPr>
                </w:pPr>
                <w:r>
                  <w:rPr>
                    <w:rStyle w:val="ab"/>
                    <w:lang w:val="uk-UA"/>
                  </w:rPr>
                  <w:t>Тема</w:t>
                </w:r>
                <w:r w:rsidRPr="00D738B0">
                  <w:rPr>
                    <w:rStyle w:val="ab"/>
                    <w:lang w:val="uk-UA"/>
                  </w:rPr>
                  <w:t xml:space="preserve"> </w:t>
                </w:r>
                <w:r w:rsidRPr="00DD05C3">
                  <w:rPr>
                    <w:rStyle w:val="ab"/>
                    <w:sz w:val="20"/>
                    <w:szCs w:val="20"/>
                    <w:lang w:val="uk-UA"/>
                  </w:rPr>
                  <w:t>2</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Блок-схема: решение 54" o:spid="_x0000_s2065" type="#_x0000_t110" style="position:absolute;margin-left:38.2pt;margin-top:.6pt;width:430.5pt;height:4.3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r4UgIAAGQEAAAOAAAAZHJzL2Uyb0RvYy54bWysVM2O0zAQviPxDpbv27Sl3Z+o6WrVsghp&#10;gZUWHsB1nMbCsc3YbVpO7AGJK2/CpRLi7xnSN2LsdEsXLgjRg+XJjL+Z75uZjs5XlSJLAU4andFe&#10;p0uJ0NzkUs8z+url5dEpJc4znTNltMjoWjh6Pn74YFTbVPRNaVQugCCIdmltM1p6b9MkcbwUFXMd&#10;Y4VGZ2GgYh5NmCc5sBrRK5X0u93jpDaQWzBcOIdfp62TjiN+UQjuXxSFE56ojGJtPp4Qz1k4k/GI&#10;pXNgtpR8Vwb7hyoqJjUm3UNNmWdkAfIPqEpyMM4UvsNNlZiikFxEDsim1/2NzU3JrIhcUBxn9zK5&#10;/wfLny+vgcg8o8MBJZpV2KPmY/O1+dF8Odrebt83m+Zb8ykl23fNZvsBre/N52ZDMBqlq61LEeHG&#10;XkMg7+yV4a8d0WZSMj0XFwCmLgXLseBeiE/uPQiGw6dkVj8zOSZmC2+iiqsCqgCI+pBVbNZ63yyx&#10;8oTjx+Hg+OTREHvK0YdGLzYzYendYwvOPxGmIuGS0UKZGssCPxVchnGNmdjyyvlQGUvv4iMTo2R+&#10;KZWKBsxnEwVkycIQxV8kg4QPw5QmdUbPhv1hRL7nc38HUUmP26BkldHTfR6WBgkf6zzOqmdStXcs&#10;WemdpkHGth0zk69RUjDtqONq4qU08JaSGsc8o+7NgoGgRD3V2Jaz3mAQ9iIag+FJHw049MwOPUxz&#10;hMqop6S9Tny7SwsLcl5ipl7krs0FtrKQUdnQ5raqXbE4ylHw3dqFXTm0Y9SvP4fxTwAAAP//AwBQ&#10;SwMEFAAGAAgAAAAhAHnD3TLcAAAABgEAAA8AAABkcnMvZG93bnJldi54bWxMjsFOwzAQRO9I/IO1&#10;SNyoQ0FpG+JUCIHgggSBwnUbb5NAvI5iNw18PcsJbjs7o5mXryfXqZGG0Ho2cD5LQBFX3rZcG3h9&#10;uTtbggoR2WLnmQx8UYB1cXyUY2b9gZ9pLGOtpIRDhgaaGPtM61A15DDMfE8s3s4PDqPIodZ2wIOU&#10;u07PkyTVDluWhQZ7ummo+iz3zkCfvt0/7J7eN3U50hg+bleb7/TRmNOT6foKVKQp/oXhF1/QoRCm&#10;rd+zDaozsEgvJSn/OSixVxcL0Vs5lqCLXP/HL34AAAD//wMAUEsBAi0AFAAGAAgAAAAhALaDOJL+&#10;AAAA4QEAABMAAAAAAAAAAAAAAAAAAAAAAFtDb250ZW50X1R5cGVzXS54bWxQSwECLQAUAAYACAAA&#10;ACEAOP0h/9YAAACUAQAACwAAAAAAAAAAAAAAAAAvAQAAX3JlbHMvLnJlbHNQSwECLQAUAAYACAAA&#10;ACEAS0Sa+FICAABkBAAADgAAAAAAAAAAAAAAAAAuAgAAZHJzL2Uyb0RvYy54bWxQSwECLQAUAAYA&#10;CAAAACEAecPdMtwAAAAGAQAADwAAAAAAAAAAAAAAAACsBAAAZHJzL2Rvd25yZXYueG1sUEsFBgAA&#10;AAAEAAQA8wAAALUFAAAAAA==&#10;" fillcolor="black"/>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5FE"/>
    <w:multiLevelType w:val="hybridMultilevel"/>
    <w:tmpl w:val="76ECD43E"/>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5708F"/>
    <w:multiLevelType w:val="hybridMultilevel"/>
    <w:tmpl w:val="DA242302"/>
    <w:lvl w:ilvl="0" w:tplc="B212C8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21A5470"/>
    <w:multiLevelType w:val="hybridMultilevel"/>
    <w:tmpl w:val="7F08B952"/>
    <w:lvl w:ilvl="0" w:tplc="35C88E24">
      <w:start w:val="1"/>
      <w:numFmt w:val="decimal"/>
      <w:lvlText w:val="%1."/>
      <w:lvlJc w:val="left"/>
      <w:pPr>
        <w:ind w:left="720" w:hanging="360"/>
      </w:pPr>
      <w:rPr>
        <w:rFonts w:cs="Times New Roman" w:hint="default"/>
        <w:color w:val="00000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A17050"/>
    <w:multiLevelType w:val="hybridMultilevel"/>
    <w:tmpl w:val="EBEC83BA"/>
    <w:lvl w:ilvl="0" w:tplc="C088D9B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6C633E"/>
    <w:multiLevelType w:val="hybridMultilevel"/>
    <w:tmpl w:val="1FE27AD0"/>
    <w:lvl w:ilvl="0" w:tplc="F6FCE8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09D31EB4"/>
    <w:multiLevelType w:val="multilevel"/>
    <w:tmpl w:val="4C3A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73502"/>
    <w:multiLevelType w:val="hybridMultilevel"/>
    <w:tmpl w:val="863648EE"/>
    <w:lvl w:ilvl="0" w:tplc="DC52CEE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382522"/>
    <w:multiLevelType w:val="hybridMultilevel"/>
    <w:tmpl w:val="8B84D68A"/>
    <w:lvl w:ilvl="0" w:tplc="B212C8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0C0C57C3"/>
    <w:multiLevelType w:val="hybridMultilevel"/>
    <w:tmpl w:val="2A10F26C"/>
    <w:lvl w:ilvl="0" w:tplc="C088D9B8">
      <w:start w:val="1"/>
      <w:numFmt w:val="bullet"/>
      <w:lvlText w:val="•"/>
      <w:lvlJc w:val="left"/>
      <w:pPr>
        <w:tabs>
          <w:tab w:val="num" w:pos="1429"/>
        </w:tabs>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140E14"/>
    <w:multiLevelType w:val="hybridMultilevel"/>
    <w:tmpl w:val="DC7AF8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0C2B6C83"/>
    <w:multiLevelType w:val="hybridMultilevel"/>
    <w:tmpl w:val="58E232DC"/>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3261C"/>
    <w:multiLevelType w:val="hybridMultilevel"/>
    <w:tmpl w:val="8016699C"/>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B36363"/>
    <w:multiLevelType w:val="hybridMultilevel"/>
    <w:tmpl w:val="54746212"/>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CDB6B68"/>
    <w:multiLevelType w:val="hybridMultilevel"/>
    <w:tmpl w:val="A5120F00"/>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E15727"/>
    <w:multiLevelType w:val="multilevel"/>
    <w:tmpl w:val="6C84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814EE2"/>
    <w:multiLevelType w:val="hybridMultilevel"/>
    <w:tmpl w:val="1116CA6C"/>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DEF38EA"/>
    <w:multiLevelType w:val="hybridMultilevel"/>
    <w:tmpl w:val="522015EA"/>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E09307B"/>
    <w:multiLevelType w:val="hybridMultilevel"/>
    <w:tmpl w:val="17429FF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E84171E"/>
    <w:multiLevelType w:val="hybridMultilevel"/>
    <w:tmpl w:val="113A599E"/>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F90B40"/>
    <w:multiLevelType w:val="hybridMultilevel"/>
    <w:tmpl w:val="B14A006E"/>
    <w:lvl w:ilvl="0" w:tplc="E952AA7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10817F2"/>
    <w:multiLevelType w:val="hybridMultilevel"/>
    <w:tmpl w:val="B5B6786C"/>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18B3596"/>
    <w:multiLevelType w:val="hybridMultilevel"/>
    <w:tmpl w:val="FD86B426"/>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4676FA0"/>
    <w:multiLevelType w:val="hybridMultilevel"/>
    <w:tmpl w:val="2C9E2F36"/>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157362"/>
    <w:multiLevelType w:val="hybridMultilevel"/>
    <w:tmpl w:val="6D4A3B5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59D4F17"/>
    <w:multiLevelType w:val="hybridMultilevel"/>
    <w:tmpl w:val="BBF8CF92"/>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CB2464"/>
    <w:multiLevelType w:val="hybridMultilevel"/>
    <w:tmpl w:val="3F7CE30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18023798"/>
    <w:multiLevelType w:val="hybridMultilevel"/>
    <w:tmpl w:val="F0CA31A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84A135C"/>
    <w:multiLevelType w:val="hybridMultilevel"/>
    <w:tmpl w:val="EA848A54"/>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8C443C6"/>
    <w:multiLevelType w:val="hybridMultilevel"/>
    <w:tmpl w:val="68261216"/>
    <w:lvl w:ilvl="0" w:tplc="A2E25B9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602572"/>
    <w:multiLevelType w:val="hybridMultilevel"/>
    <w:tmpl w:val="7A88564E"/>
    <w:lvl w:ilvl="0" w:tplc="C088D9B8">
      <w:start w:val="1"/>
      <w:numFmt w:val="bullet"/>
      <w:lvlText w:val="•"/>
      <w:lvlJc w:val="left"/>
      <w:pPr>
        <w:tabs>
          <w:tab w:val="num" w:pos="720"/>
        </w:tabs>
        <w:ind w:left="720" w:hanging="360"/>
      </w:pPr>
      <w:rPr>
        <w:rFonts w:ascii="Arial" w:hAnsi="Arial" w:hint="default"/>
      </w:rPr>
    </w:lvl>
    <w:lvl w:ilvl="1" w:tplc="DEEEFC70" w:tentative="1">
      <w:start w:val="1"/>
      <w:numFmt w:val="bullet"/>
      <w:lvlText w:val="-"/>
      <w:lvlJc w:val="left"/>
      <w:pPr>
        <w:tabs>
          <w:tab w:val="num" w:pos="1440"/>
        </w:tabs>
        <w:ind w:left="1440" w:hanging="360"/>
      </w:pPr>
      <w:rPr>
        <w:rFonts w:ascii="Times New Roman" w:hAnsi="Times New Roman" w:hint="default"/>
      </w:rPr>
    </w:lvl>
    <w:lvl w:ilvl="2" w:tplc="F48A11AC" w:tentative="1">
      <w:start w:val="1"/>
      <w:numFmt w:val="bullet"/>
      <w:lvlText w:val="-"/>
      <w:lvlJc w:val="left"/>
      <w:pPr>
        <w:tabs>
          <w:tab w:val="num" w:pos="2160"/>
        </w:tabs>
        <w:ind w:left="2160" w:hanging="360"/>
      </w:pPr>
      <w:rPr>
        <w:rFonts w:ascii="Times New Roman" w:hAnsi="Times New Roman" w:hint="default"/>
      </w:rPr>
    </w:lvl>
    <w:lvl w:ilvl="3" w:tplc="725E1764" w:tentative="1">
      <w:start w:val="1"/>
      <w:numFmt w:val="bullet"/>
      <w:lvlText w:val="-"/>
      <w:lvlJc w:val="left"/>
      <w:pPr>
        <w:tabs>
          <w:tab w:val="num" w:pos="2880"/>
        </w:tabs>
        <w:ind w:left="2880" w:hanging="360"/>
      </w:pPr>
      <w:rPr>
        <w:rFonts w:ascii="Times New Roman" w:hAnsi="Times New Roman" w:hint="default"/>
      </w:rPr>
    </w:lvl>
    <w:lvl w:ilvl="4" w:tplc="B8062E1E" w:tentative="1">
      <w:start w:val="1"/>
      <w:numFmt w:val="bullet"/>
      <w:lvlText w:val="-"/>
      <w:lvlJc w:val="left"/>
      <w:pPr>
        <w:tabs>
          <w:tab w:val="num" w:pos="3600"/>
        </w:tabs>
        <w:ind w:left="3600" w:hanging="360"/>
      </w:pPr>
      <w:rPr>
        <w:rFonts w:ascii="Times New Roman" w:hAnsi="Times New Roman" w:hint="default"/>
      </w:rPr>
    </w:lvl>
    <w:lvl w:ilvl="5" w:tplc="8C6469FA" w:tentative="1">
      <w:start w:val="1"/>
      <w:numFmt w:val="bullet"/>
      <w:lvlText w:val="-"/>
      <w:lvlJc w:val="left"/>
      <w:pPr>
        <w:tabs>
          <w:tab w:val="num" w:pos="4320"/>
        </w:tabs>
        <w:ind w:left="4320" w:hanging="360"/>
      </w:pPr>
      <w:rPr>
        <w:rFonts w:ascii="Times New Roman" w:hAnsi="Times New Roman" w:hint="default"/>
      </w:rPr>
    </w:lvl>
    <w:lvl w:ilvl="6" w:tplc="03BE0B7A" w:tentative="1">
      <w:start w:val="1"/>
      <w:numFmt w:val="bullet"/>
      <w:lvlText w:val="-"/>
      <w:lvlJc w:val="left"/>
      <w:pPr>
        <w:tabs>
          <w:tab w:val="num" w:pos="5040"/>
        </w:tabs>
        <w:ind w:left="5040" w:hanging="360"/>
      </w:pPr>
      <w:rPr>
        <w:rFonts w:ascii="Times New Roman" w:hAnsi="Times New Roman" w:hint="default"/>
      </w:rPr>
    </w:lvl>
    <w:lvl w:ilvl="7" w:tplc="87705E56" w:tentative="1">
      <w:start w:val="1"/>
      <w:numFmt w:val="bullet"/>
      <w:lvlText w:val="-"/>
      <w:lvlJc w:val="left"/>
      <w:pPr>
        <w:tabs>
          <w:tab w:val="num" w:pos="5760"/>
        </w:tabs>
        <w:ind w:left="5760" w:hanging="360"/>
      </w:pPr>
      <w:rPr>
        <w:rFonts w:ascii="Times New Roman" w:hAnsi="Times New Roman" w:hint="default"/>
      </w:rPr>
    </w:lvl>
    <w:lvl w:ilvl="8" w:tplc="6B6EF40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19797BD5"/>
    <w:multiLevelType w:val="hybridMultilevel"/>
    <w:tmpl w:val="F05A3954"/>
    <w:lvl w:ilvl="0" w:tplc="B212C89E">
      <w:start w:val="1"/>
      <w:numFmt w:val="russianLower"/>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1">
    <w:nsid w:val="1B09503F"/>
    <w:multiLevelType w:val="hybridMultilevel"/>
    <w:tmpl w:val="B41ACC3E"/>
    <w:lvl w:ilvl="0" w:tplc="C088D9B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BCB6AB8"/>
    <w:multiLevelType w:val="hybridMultilevel"/>
    <w:tmpl w:val="DA78AA70"/>
    <w:lvl w:ilvl="0" w:tplc="A2E25B90">
      <w:start w:val="1"/>
      <w:numFmt w:val="bullet"/>
      <w:lvlText w:val="•"/>
      <w:lvlJc w:val="left"/>
      <w:pPr>
        <w:tabs>
          <w:tab w:val="num" w:pos="720"/>
        </w:tabs>
        <w:ind w:left="720" w:hanging="360"/>
      </w:pPr>
      <w:rPr>
        <w:rFonts w:ascii="Arial" w:hAnsi="Arial" w:hint="default"/>
      </w:rPr>
    </w:lvl>
    <w:lvl w:ilvl="1" w:tplc="83AA7B3C" w:tentative="1">
      <w:start w:val="1"/>
      <w:numFmt w:val="bullet"/>
      <w:lvlText w:val="-"/>
      <w:lvlJc w:val="left"/>
      <w:pPr>
        <w:tabs>
          <w:tab w:val="num" w:pos="1440"/>
        </w:tabs>
        <w:ind w:left="1440" w:hanging="360"/>
      </w:pPr>
      <w:rPr>
        <w:rFonts w:ascii="Times New Roman" w:hAnsi="Times New Roman" w:hint="default"/>
      </w:rPr>
    </w:lvl>
    <w:lvl w:ilvl="2" w:tplc="1CC4DD2E" w:tentative="1">
      <w:start w:val="1"/>
      <w:numFmt w:val="bullet"/>
      <w:lvlText w:val="-"/>
      <w:lvlJc w:val="left"/>
      <w:pPr>
        <w:tabs>
          <w:tab w:val="num" w:pos="2160"/>
        </w:tabs>
        <w:ind w:left="2160" w:hanging="360"/>
      </w:pPr>
      <w:rPr>
        <w:rFonts w:ascii="Times New Roman" w:hAnsi="Times New Roman" w:hint="default"/>
      </w:rPr>
    </w:lvl>
    <w:lvl w:ilvl="3" w:tplc="ED02EC64" w:tentative="1">
      <w:start w:val="1"/>
      <w:numFmt w:val="bullet"/>
      <w:lvlText w:val="-"/>
      <w:lvlJc w:val="left"/>
      <w:pPr>
        <w:tabs>
          <w:tab w:val="num" w:pos="2880"/>
        </w:tabs>
        <w:ind w:left="2880" w:hanging="360"/>
      </w:pPr>
      <w:rPr>
        <w:rFonts w:ascii="Times New Roman" w:hAnsi="Times New Roman" w:hint="default"/>
      </w:rPr>
    </w:lvl>
    <w:lvl w:ilvl="4" w:tplc="68F2868C" w:tentative="1">
      <w:start w:val="1"/>
      <w:numFmt w:val="bullet"/>
      <w:lvlText w:val="-"/>
      <w:lvlJc w:val="left"/>
      <w:pPr>
        <w:tabs>
          <w:tab w:val="num" w:pos="3600"/>
        </w:tabs>
        <w:ind w:left="3600" w:hanging="360"/>
      </w:pPr>
      <w:rPr>
        <w:rFonts w:ascii="Times New Roman" w:hAnsi="Times New Roman" w:hint="default"/>
      </w:rPr>
    </w:lvl>
    <w:lvl w:ilvl="5" w:tplc="2CAAF380" w:tentative="1">
      <w:start w:val="1"/>
      <w:numFmt w:val="bullet"/>
      <w:lvlText w:val="-"/>
      <w:lvlJc w:val="left"/>
      <w:pPr>
        <w:tabs>
          <w:tab w:val="num" w:pos="4320"/>
        </w:tabs>
        <w:ind w:left="4320" w:hanging="360"/>
      </w:pPr>
      <w:rPr>
        <w:rFonts w:ascii="Times New Roman" w:hAnsi="Times New Roman" w:hint="default"/>
      </w:rPr>
    </w:lvl>
    <w:lvl w:ilvl="6" w:tplc="153A9096" w:tentative="1">
      <w:start w:val="1"/>
      <w:numFmt w:val="bullet"/>
      <w:lvlText w:val="-"/>
      <w:lvlJc w:val="left"/>
      <w:pPr>
        <w:tabs>
          <w:tab w:val="num" w:pos="5040"/>
        </w:tabs>
        <w:ind w:left="5040" w:hanging="360"/>
      </w:pPr>
      <w:rPr>
        <w:rFonts w:ascii="Times New Roman" w:hAnsi="Times New Roman" w:hint="default"/>
      </w:rPr>
    </w:lvl>
    <w:lvl w:ilvl="7" w:tplc="412ECBFC" w:tentative="1">
      <w:start w:val="1"/>
      <w:numFmt w:val="bullet"/>
      <w:lvlText w:val="-"/>
      <w:lvlJc w:val="left"/>
      <w:pPr>
        <w:tabs>
          <w:tab w:val="num" w:pos="5760"/>
        </w:tabs>
        <w:ind w:left="5760" w:hanging="360"/>
      </w:pPr>
      <w:rPr>
        <w:rFonts w:ascii="Times New Roman" w:hAnsi="Times New Roman" w:hint="default"/>
      </w:rPr>
    </w:lvl>
    <w:lvl w:ilvl="8" w:tplc="03E4837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BED13BF"/>
    <w:multiLevelType w:val="hybridMultilevel"/>
    <w:tmpl w:val="5162927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D67230E"/>
    <w:multiLevelType w:val="hybridMultilevel"/>
    <w:tmpl w:val="FB9E632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E40334A"/>
    <w:multiLevelType w:val="hybridMultilevel"/>
    <w:tmpl w:val="9226470E"/>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EC76510"/>
    <w:multiLevelType w:val="hybridMultilevel"/>
    <w:tmpl w:val="AF583636"/>
    <w:lvl w:ilvl="0" w:tplc="A2E25B9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F065AB0"/>
    <w:multiLevelType w:val="hybridMultilevel"/>
    <w:tmpl w:val="C8EE04D4"/>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F7E6C80"/>
    <w:multiLevelType w:val="hybridMultilevel"/>
    <w:tmpl w:val="95D804D8"/>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FBE6E81"/>
    <w:multiLevelType w:val="hybridMultilevel"/>
    <w:tmpl w:val="396EA0C6"/>
    <w:lvl w:ilvl="0" w:tplc="7AFA35C0">
      <w:start w:val="1"/>
      <w:numFmt w:val="bullet"/>
      <w:lvlText w:val="•"/>
      <w:lvlJc w:val="left"/>
      <w:pPr>
        <w:tabs>
          <w:tab w:val="num" w:pos="720"/>
        </w:tabs>
        <w:ind w:left="720" w:hanging="360"/>
      </w:pPr>
      <w:rPr>
        <w:rFonts w:ascii="Arial" w:hAnsi="Arial" w:hint="default"/>
      </w:rPr>
    </w:lvl>
    <w:lvl w:ilvl="1" w:tplc="6C7C5456" w:tentative="1">
      <w:start w:val="1"/>
      <w:numFmt w:val="bullet"/>
      <w:lvlText w:val="•"/>
      <w:lvlJc w:val="left"/>
      <w:pPr>
        <w:tabs>
          <w:tab w:val="num" w:pos="1440"/>
        </w:tabs>
        <w:ind w:left="1440" w:hanging="360"/>
      </w:pPr>
      <w:rPr>
        <w:rFonts w:ascii="Arial" w:hAnsi="Arial" w:hint="default"/>
      </w:rPr>
    </w:lvl>
    <w:lvl w:ilvl="2" w:tplc="CBFC03D2" w:tentative="1">
      <w:start w:val="1"/>
      <w:numFmt w:val="bullet"/>
      <w:lvlText w:val="•"/>
      <w:lvlJc w:val="left"/>
      <w:pPr>
        <w:tabs>
          <w:tab w:val="num" w:pos="2160"/>
        </w:tabs>
        <w:ind w:left="2160" w:hanging="360"/>
      </w:pPr>
      <w:rPr>
        <w:rFonts w:ascii="Arial" w:hAnsi="Arial" w:hint="default"/>
      </w:rPr>
    </w:lvl>
    <w:lvl w:ilvl="3" w:tplc="F3C8C5B6" w:tentative="1">
      <w:start w:val="1"/>
      <w:numFmt w:val="bullet"/>
      <w:lvlText w:val="•"/>
      <w:lvlJc w:val="left"/>
      <w:pPr>
        <w:tabs>
          <w:tab w:val="num" w:pos="2880"/>
        </w:tabs>
        <w:ind w:left="2880" w:hanging="360"/>
      </w:pPr>
      <w:rPr>
        <w:rFonts w:ascii="Arial" w:hAnsi="Arial" w:hint="default"/>
      </w:rPr>
    </w:lvl>
    <w:lvl w:ilvl="4" w:tplc="7EAE60F4" w:tentative="1">
      <w:start w:val="1"/>
      <w:numFmt w:val="bullet"/>
      <w:lvlText w:val="•"/>
      <w:lvlJc w:val="left"/>
      <w:pPr>
        <w:tabs>
          <w:tab w:val="num" w:pos="3600"/>
        </w:tabs>
        <w:ind w:left="3600" w:hanging="360"/>
      </w:pPr>
      <w:rPr>
        <w:rFonts w:ascii="Arial" w:hAnsi="Arial" w:hint="default"/>
      </w:rPr>
    </w:lvl>
    <w:lvl w:ilvl="5" w:tplc="FEACBDFE" w:tentative="1">
      <w:start w:val="1"/>
      <w:numFmt w:val="bullet"/>
      <w:lvlText w:val="•"/>
      <w:lvlJc w:val="left"/>
      <w:pPr>
        <w:tabs>
          <w:tab w:val="num" w:pos="4320"/>
        </w:tabs>
        <w:ind w:left="4320" w:hanging="360"/>
      </w:pPr>
      <w:rPr>
        <w:rFonts w:ascii="Arial" w:hAnsi="Arial" w:hint="default"/>
      </w:rPr>
    </w:lvl>
    <w:lvl w:ilvl="6" w:tplc="632CF01C" w:tentative="1">
      <w:start w:val="1"/>
      <w:numFmt w:val="bullet"/>
      <w:lvlText w:val="•"/>
      <w:lvlJc w:val="left"/>
      <w:pPr>
        <w:tabs>
          <w:tab w:val="num" w:pos="5040"/>
        </w:tabs>
        <w:ind w:left="5040" w:hanging="360"/>
      </w:pPr>
      <w:rPr>
        <w:rFonts w:ascii="Arial" w:hAnsi="Arial" w:hint="default"/>
      </w:rPr>
    </w:lvl>
    <w:lvl w:ilvl="7" w:tplc="06EE1D52" w:tentative="1">
      <w:start w:val="1"/>
      <w:numFmt w:val="bullet"/>
      <w:lvlText w:val="•"/>
      <w:lvlJc w:val="left"/>
      <w:pPr>
        <w:tabs>
          <w:tab w:val="num" w:pos="5760"/>
        </w:tabs>
        <w:ind w:left="5760" w:hanging="360"/>
      </w:pPr>
      <w:rPr>
        <w:rFonts w:ascii="Arial" w:hAnsi="Arial" w:hint="default"/>
      </w:rPr>
    </w:lvl>
    <w:lvl w:ilvl="8" w:tplc="31D07E38" w:tentative="1">
      <w:start w:val="1"/>
      <w:numFmt w:val="bullet"/>
      <w:lvlText w:val="•"/>
      <w:lvlJc w:val="left"/>
      <w:pPr>
        <w:tabs>
          <w:tab w:val="num" w:pos="6480"/>
        </w:tabs>
        <w:ind w:left="6480" w:hanging="360"/>
      </w:pPr>
      <w:rPr>
        <w:rFonts w:ascii="Arial" w:hAnsi="Arial" w:hint="default"/>
      </w:rPr>
    </w:lvl>
  </w:abstractNum>
  <w:abstractNum w:abstractNumId="40">
    <w:nsid w:val="21A61517"/>
    <w:multiLevelType w:val="hybridMultilevel"/>
    <w:tmpl w:val="71089B52"/>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3A11820"/>
    <w:multiLevelType w:val="multilevel"/>
    <w:tmpl w:val="2C5AF6EA"/>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800" w:hanging="144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520" w:hanging="216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42">
    <w:nsid w:val="24586A2A"/>
    <w:multiLevelType w:val="hybridMultilevel"/>
    <w:tmpl w:val="3F4CC826"/>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25185285"/>
    <w:multiLevelType w:val="hybridMultilevel"/>
    <w:tmpl w:val="00CABD1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25AA1F6B"/>
    <w:multiLevelType w:val="hybridMultilevel"/>
    <w:tmpl w:val="E728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66816DA"/>
    <w:multiLevelType w:val="hybridMultilevel"/>
    <w:tmpl w:val="D0E80440"/>
    <w:lvl w:ilvl="0" w:tplc="B212C89E">
      <w:start w:val="1"/>
      <w:numFmt w:val="russianLower"/>
      <w:lvlText w:val="%1."/>
      <w:lvlJc w:val="left"/>
      <w:pPr>
        <w:ind w:left="1222" w:hanging="360"/>
      </w:pPr>
      <w:rPr>
        <w:rFonts w:cs="Times New Roman" w:hint="default"/>
      </w:rPr>
    </w:lvl>
    <w:lvl w:ilvl="1" w:tplc="04190019" w:tentative="1">
      <w:start w:val="1"/>
      <w:numFmt w:val="lowerLetter"/>
      <w:lvlText w:val="%2."/>
      <w:lvlJc w:val="left"/>
      <w:pPr>
        <w:ind w:left="1942" w:hanging="360"/>
      </w:pPr>
      <w:rPr>
        <w:rFonts w:cs="Times New Roman"/>
      </w:rPr>
    </w:lvl>
    <w:lvl w:ilvl="2" w:tplc="0419001B" w:tentative="1">
      <w:start w:val="1"/>
      <w:numFmt w:val="lowerRoman"/>
      <w:lvlText w:val="%3."/>
      <w:lvlJc w:val="right"/>
      <w:pPr>
        <w:ind w:left="2662" w:hanging="180"/>
      </w:pPr>
      <w:rPr>
        <w:rFonts w:cs="Times New Roman"/>
      </w:rPr>
    </w:lvl>
    <w:lvl w:ilvl="3" w:tplc="0419000F" w:tentative="1">
      <w:start w:val="1"/>
      <w:numFmt w:val="decimal"/>
      <w:lvlText w:val="%4."/>
      <w:lvlJc w:val="left"/>
      <w:pPr>
        <w:ind w:left="3382" w:hanging="360"/>
      </w:pPr>
      <w:rPr>
        <w:rFonts w:cs="Times New Roman"/>
      </w:rPr>
    </w:lvl>
    <w:lvl w:ilvl="4" w:tplc="04190019" w:tentative="1">
      <w:start w:val="1"/>
      <w:numFmt w:val="lowerLetter"/>
      <w:lvlText w:val="%5."/>
      <w:lvlJc w:val="left"/>
      <w:pPr>
        <w:ind w:left="4102" w:hanging="360"/>
      </w:pPr>
      <w:rPr>
        <w:rFonts w:cs="Times New Roman"/>
      </w:rPr>
    </w:lvl>
    <w:lvl w:ilvl="5" w:tplc="0419001B" w:tentative="1">
      <w:start w:val="1"/>
      <w:numFmt w:val="lowerRoman"/>
      <w:lvlText w:val="%6."/>
      <w:lvlJc w:val="right"/>
      <w:pPr>
        <w:ind w:left="4822" w:hanging="180"/>
      </w:pPr>
      <w:rPr>
        <w:rFonts w:cs="Times New Roman"/>
      </w:rPr>
    </w:lvl>
    <w:lvl w:ilvl="6" w:tplc="0419000F" w:tentative="1">
      <w:start w:val="1"/>
      <w:numFmt w:val="decimal"/>
      <w:lvlText w:val="%7."/>
      <w:lvlJc w:val="left"/>
      <w:pPr>
        <w:ind w:left="5542" w:hanging="360"/>
      </w:pPr>
      <w:rPr>
        <w:rFonts w:cs="Times New Roman"/>
      </w:rPr>
    </w:lvl>
    <w:lvl w:ilvl="7" w:tplc="04190019" w:tentative="1">
      <w:start w:val="1"/>
      <w:numFmt w:val="lowerLetter"/>
      <w:lvlText w:val="%8."/>
      <w:lvlJc w:val="left"/>
      <w:pPr>
        <w:ind w:left="6262" w:hanging="360"/>
      </w:pPr>
      <w:rPr>
        <w:rFonts w:cs="Times New Roman"/>
      </w:rPr>
    </w:lvl>
    <w:lvl w:ilvl="8" w:tplc="0419001B" w:tentative="1">
      <w:start w:val="1"/>
      <w:numFmt w:val="lowerRoman"/>
      <w:lvlText w:val="%9."/>
      <w:lvlJc w:val="right"/>
      <w:pPr>
        <w:ind w:left="6982" w:hanging="180"/>
      </w:pPr>
      <w:rPr>
        <w:rFonts w:cs="Times New Roman"/>
      </w:rPr>
    </w:lvl>
  </w:abstractNum>
  <w:abstractNum w:abstractNumId="46">
    <w:nsid w:val="288937E6"/>
    <w:multiLevelType w:val="hybridMultilevel"/>
    <w:tmpl w:val="4BFA12EE"/>
    <w:lvl w:ilvl="0" w:tplc="B212C89E">
      <w:start w:val="1"/>
      <w:numFmt w:val="russianLower"/>
      <w:lvlText w:val="%1."/>
      <w:lvlJc w:val="left"/>
      <w:pPr>
        <w:tabs>
          <w:tab w:val="num" w:pos="720"/>
        </w:tabs>
        <w:ind w:left="720" w:hanging="360"/>
      </w:pPr>
      <w:rPr>
        <w:rFonts w:cs="Times New Roman" w:hint="default"/>
      </w:rPr>
    </w:lvl>
    <w:lvl w:ilvl="1" w:tplc="DEEEFC70" w:tentative="1">
      <w:start w:val="1"/>
      <w:numFmt w:val="bullet"/>
      <w:lvlText w:val="-"/>
      <w:lvlJc w:val="left"/>
      <w:pPr>
        <w:tabs>
          <w:tab w:val="num" w:pos="1440"/>
        </w:tabs>
        <w:ind w:left="1440" w:hanging="360"/>
      </w:pPr>
      <w:rPr>
        <w:rFonts w:ascii="Times New Roman" w:hAnsi="Times New Roman" w:hint="default"/>
      </w:rPr>
    </w:lvl>
    <w:lvl w:ilvl="2" w:tplc="F48A11AC" w:tentative="1">
      <w:start w:val="1"/>
      <w:numFmt w:val="bullet"/>
      <w:lvlText w:val="-"/>
      <w:lvlJc w:val="left"/>
      <w:pPr>
        <w:tabs>
          <w:tab w:val="num" w:pos="2160"/>
        </w:tabs>
        <w:ind w:left="2160" w:hanging="360"/>
      </w:pPr>
      <w:rPr>
        <w:rFonts w:ascii="Times New Roman" w:hAnsi="Times New Roman" w:hint="default"/>
      </w:rPr>
    </w:lvl>
    <w:lvl w:ilvl="3" w:tplc="725E1764" w:tentative="1">
      <w:start w:val="1"/>
      <w:numFmt w:val="bullet"/>
      <w:lvlText w:val="-"/>
      <w:lvlJc w:val="left"/>
      <w:pPr>
        <w:tabs>
          <w:tab w:val="num" w:pos="2880"/>
        </w:tabs>
        <w:ind w:left="2880" w:hanging="360"/>
      </w:pPr>
      <w:rPr>
        <w:rFonts w:ascii="Times New Roman" w:hAnsi="Times New Roman" w:hint="default"/>
      </w:rPr>
    </w:lvl>
    <w:lvl w:ilvl="4" w:tplc="B8062E1E" w:tentative="1">
      <w:start w:val="1"/>
      <w:numFmt w:val="bullet"/>
      <w:lvlText w:val="-"/>
      <w:lvlJc w:val="left"/>
      <w:pPr>
        <w:tabs>
          <w:tab w:val="num" w:pos="3600"/>
        </w:tabs>
        <w:ind w:left="3600" w:hanging="360"/>
      </w:pPr>
      <w:rPr>
        <w:rFonts w:ascii="Times New Roman" w:hAnsi="Times New Roman" w:hint="default"/>
      </w:rPr>
    </w:lvl>
    <w:lvl w:ilvl="5" w:tplc="8C6469FA" w:tentative="1">
      <w:start w:val="1"/>
      <w:numFmt w:val="bullet"/>
      <w:lvlText w:val="-"/>
      <w:lvlJc w:val="left"/>
      <w:pPr>
        <w:tabs>
          <w:tab w:val="num" w:pos="4320"/>
        </w:tabs>
        <w:ind w:left="4320" w:hanging="360"/>
      </w:pPr>
      <w:rPr>
        <w:rFonts w:ascii="Times New Roman" w:hAnsi="Times New Roman" w:hint="default"/>
      </w:rPr>
    </w:lvl>
    <w:lvl w:ilvl="6" w:tplc="03BE0B7A" w:tentative="1">
      <w:start w:val="1"/>
      <w:numFmt w:val="bullet"/>
      <w:lvlText w:val="-"/>
      <w:lvlJc w:val="left"/>
      <w:pPr>
        <w:tabs>
          <w:tab w:val="num" w:pos="5040"/>
        </w:tabs>
        <w:ind w:left="5040" w:hanging="360"/>
      </w:pPr>
      <w:rPr>
        <w:rFonts w:ascii="Times New Roman" w:hAnsi="Times New Roman" w:hint="default"/>
      </w:rPr>
    </w:lvl>
    <w:lvl w:ilvl="7" w:tplc="87705E56" w:tentative="1">
      <w:start w:val="1"/>
      <w:numFmt w:val="bullet"/>
      <w:lvlText w:val="-"/>
      <w:lvlJc w:val="left"/>
      <w:pPr>
        <w:tabs>
          <w:tab w:val="num" w:pos="5760"/>
        </w:tabs>
        <w:ind w:left="5760" w:hanging="360"/>
      </w:pPr>
      <w:rPr>
        <w:rFonts w:ascii="Times New Roman" w:hAnsi="Times New Roman" w:hint="default"/>
      </w:rPr>
    </w:lvl>
    <w:lvl w:ilvl="8" w:tplc="6B6EF40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288C3E9C"/>
    <w:multiLevelType w:val="hybridMultilevel"/>
    <w:tmpl w:val="55D0955E"/>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6119E6"/>
    <w:multiLevelType w:val="hybridMultilevel"/>
    <w:tmpl w:val="A4282076"/>
    <w:lvl w:ilvl="0" w:tplc="A2E25B90">
      <w:start w:val="1"/>
      <w:numFmt w:val="bullet"/>
      <w:lvlText w:val="•"/>
      <w:lvlJc w:val="left"/>
      <w:pPr>
        <w:tabs>
          <w:tab w:val="num" w:pos="720"/>
        </w:tabs>
        <w:ind w:left="720" w:hanging="360"/>
      </w:pPr>
      <w:rPr>
        <w:rFonts w:ascii="Arial" w:hAnsi="Arial" w:hint="default"/>
      </w:rPr>
    </w:lvl>
    <w:lvl w:ilvl="1" w:tplc="04E4D706" w:tentative="1">
      <w:start w:val="1"/>
      <w:numFmt w:val="bullet"/>
      <w:lvlText w:val="•"/>
      <w:lvlJc w:val="left"/>
      <w:pPr>
        <w:tabs>
          <w:tab w:val="num" w:pos="1440"/>
        </w:tabs>
        <w:ind w:left="1440" w:hanging="360"/>
      </w:pPr>
      <w:rPr>
        <w:rFonts w:ascii="Arial" w:hAnsi="Arial" w:hint="default"/>
      </w:rPr>
    </w:lvl>
    <w:lvl w:ilvl="2" w:tplc="A2D09BB8" w:tentative="1">
      <w:start w:val="1"/>
      <w:numFmt w:val="bullet"/>
      <w:lvlText w:val="•"/>
      <w:lvlJc w:val="left"/>
      <w:pPr>
        <w:tabs>
          <w:tab w:val="num" w:pos="2160"/>
        </w:tabs>
        <w:ind w:left="2160" w:hanging="360"/>
      </w:pPr>
      <w:rPr>
        <w:rFonts w:ascii="Arial" w:hAnsi="Arial" w:hint="default"/>
      </w:rPr>
    </w:lvl>
    <w:lvl w:ilvl="3" w:tplc="4D10AC58" w:tentative="1">
      <w:start w:val="1"/>
      <w:numFmt w:val="bullet"/>
      <w:lvlText w:val="•"/>
      <w:lvlJc w:val="left"/>
      <w:pPr>
        <w:tabs>
          <w:tab w:val="num" w:pos="2880"/>
        </w:tabs>
        <w:ind w:left="2880" w:hanging="360"/>
      </w:pPr>
      <w:rPr>
        <w:rFonts w:ascii="Arial" w:hAnsi="Arial" w:hint="default"/>
      </w:rPr>
    </w:lvl>
    <w:lvl w:ilvl="4" w:tplc="6212E07E" w:tentative="1">
      <w:start w:val="1"/>
      <w:numFmt w:val="bullet"/>
      <w:lvlText w:val="•"/>
      <w:lvlJc w:val="left"/>
      <w:pPr>
        <w:tabs>
          <w:tab w:val="num" w:pos="3600"/>
        </w:tabs>
        <w:ind w:left="3600" w:hanging="360"/>
      </w:pPr>
      <w:rPr>
        <w:rFonts w:ascii="Arial" w:hAnsi="Arial" w:hint="default"/>
      </w:rPr>
    </w:lvl>
    <w:lvl w:ilvl="5" w:tplc="D1928794" w:tentative="1">
      <w:start w:val="1"/>
      <w:numFmt w:val="bullet"/>
      <w:lvlText w:val="•"/>
      <w:lvlJc w:val="left"/>
      <w:pPr>
        <w:tabs>
          <w:tab w:val="num" w:pos="4320"/>
        </w:tabs>
        <w:ind w:left="4320" w:hanging="360"/>
      </w:pPr>
      <w:rPr>
        <w:rFonts w:ascii="Arial" w:hAnsi="Arial" w:hint="default"/>
      </w:rPr>
    </w:lvl>
    <w:lvl w:ilvl="6" w:tplc="9F2614E4" w:tentative="1">
      <w:start w:val="1"/>
      <w:numFmt w:val="bullet"/>
      <w:lvlText w:val="•"/>
      <w:lvlJc w:val="left"/>
      <w:pPr>
        <w:tabs>
          <w:tab w:val="num" w:pos="5040"/>
        </w:tabs>
        <w:ind w:left="5040" w:hanging="360"/>
      </w:pPr>
      <w:rPr>
        <w:rFonts w:ascii="Arial" w:hAnsi="Arial" w:hint="default"/>
      </w:rPr>
    </w:lvl>
    <w:lvl w:ilvl="7" w:tplc="B478EEBE" w:tentative="1">
      <w:start w:val="1"/>
      <w:numFmt w:val="bullet"/>
      <w:lvlText w:val="•"/>
      <w:lvlJc w:val="left"/>
      <w:pPr>
        <w:tabs>
          <w:tab w:val="num" w:pos="5760"/>
        </w:tabs>
        <w:ind w:left="5760" w:hanging="360"/>
      </w:pPr>
      <w:rPr>
        <w:rFonts w:ascii="Arial" w:hAnsi="Arial" w:hint="default"/>
      </w:rPr>
    </w:lvl>
    <w:lvl w:ilvl="8" w:tplc="704EBEDC" w:tentative="1">
      <w:start w:val="1"/>
      <w:numFmt w:val="bullet"/>
      <w:lvlText w:val="•"/>
      <w:lvlJc w:val="left"/>
      <w:pPr>
        <w:tabs>
          <w:tab w:val="num" w:pos="6480"/>
        </w:tabs>
        <w:ind w:left="6480" w:hanging="360"/>
      </w:pPr>
      <w:rPr>
        <w:rFonts w:ascii="Arial" w:hAnsi="Arial" w:hint="default"/>
      </w:rPr>
    </w:lvl>
  </w:abstractNum>
  <w:abstractNum w:abstractNumId="49">
    <w:nsid w:val="2ACE4EBB"/>
    <w:multiLevelType w:val="hybridMultilevel"/>
    <w:tmpl w:val="5D00586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B7A2795"/>
    <w:multiLevelType w:val="hybridMultilevel"/>
    <w:tmpl w:val="63C059AC"/>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E2D2EAD"/>
    <w:multiLevelType w:val="multilevel"/>
    <w:tmpl w:val="BC6AB14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72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800" w:hanging="144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520" w:hanging="216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52">
    <w:nsid w:val="2EC31D32"/>
    <w:multiLevelType w:val="hybridMultilevel"/>
    <w:tmpl w:val="9A788812"/>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F9C390A"/>
    <w:multiLevelType w:val="hybridMultilevel"/>
    <w:tmpl w:val="00A06748"/>
    <w:lvl w:ilvl="0" w:tplc="C088D9B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140237D"/>
    <w:multiLevelType w:val="hybridMultilevel"/>
    <w:tmpl w:val="645A3DAE"/>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425E64"/>
    <w:multiLevelType w:val="multilevel"/>
    <w:tmpl w:val="1646CC0C"/>
    <w:lvl w:ilvl="0">
      <w:start w:val="1"/>
      <w:numFmt w:val="decimal"/>
      <w:lvlText w:val="%1."/>
      <w:lvlJc w:val="left"/>
      <w:pPr>
        <w:ind w:left="2424" w:hanging="360"/>
      </w:pPr>
      <w:rPr>
        <w:rFonts w:cs="Times New Roman" w:hint="default"/>
      </w:rPr>
    </w:lvl>
    <w:lvl w:ilvl="1">
      <w:start w:val="2"/>
      <w:numFmt w:val="decimal"/>
      <w:isLgl/>
      <w:lvlText w:val="%1.%2"/>
      <w:lvlJc w:val="left"/>
      <w:pPr>
        <w:ind w:left="3133" w:hanging="720"/>
      </w:pPr>
      <w:rPr>
        <w:rFonts w:cs="Times New Roman" w:hint="default"/>
      </w:rPr>
    </w:lvl>
    <w:lvl w:ilvl="2">
      <w:start w:val="1"/>
      <w:numFmt w:val="decimal"/>
      <w:isLgl/>
      <w:lvlText w:val="%1.%2.%3"/>
      <w:lvlJc w:val="left"/>
      <w:pPr>
        <w:ind w:left="3482" w:hanging="720"/>
      </w:pPr>
      <w:rPr>
        <w:rFonts w:cs="Times New Roman" w:hint="default"/>
      </w:rPr>
    </w:lvl>
    <w:lvl w:ilvl="3">
      <w:start w:val="1"/>
      <w:numFmt w:val="decimal"/>
      <w:isLgl/>
      <w:lvlText w:val="%1.%2.%3.%4"/>
      <w:lvlJc w:val="left"/>
      <w:pPr>
        <w:ind w:left="4191" w:hanging="1080"/>
      </w:pPr>
      <w:rPr>
        <w:rFonts w:cs="Times New Roman" w:hint="default"/>
      </w:rPr>
    </w:lvl>
    <w:lvl w:ilvl="4">
      <w:start w:val="1"/>
      <w:numFmt w:val="decimal"/>
      <w:isLgl/>
      <w:lvlText w:val="%1.%2.%3.%4.%5"/>
      <w:lvlJc w:val="left"/>
      <w:pPr>
        <w:ind w:left="4900" w:hanging="1440"/>
      </w:pPr>
      <w:rPr>
        <w:rFonts w:cs="Times New Roman" w:hint="default"/>
      </w:rPr>
    </w:lvl>
    <w:lvl w:ilvl="5">
      <w:start w:val="1"/>
      <w:numFmt w:val="decimal"/>
      <w:isLgl/>
      <w:lvlText w:val="%1.%2.%3.%4.%5.%6"/>
      <w:lvlJc w:val="left"/>
      <w:pPr>
        <w:ind w:left="5249" w:hanging="1440"/>
      </w:pPr>
      <w:rPr>
        <w:rFonts w:cs="Times New Roman" w:hint="default"/>
      </w:rPr>
    </w:lvl>
    <w:lvl w:ilvl="6">
      <w:start w:val="1"/>
      <w:numFmt w:val="decimal"/>
      <w:isLgl/>
      <w:lvlText w:val="%1.%2.%3.%4.%5.%6.%7"/>
      <w:lvlJc w:val="left"/>
      <w:pPr>
        <w:ind w:left="5958" w:hanging="1800"/>
      </w:pPr>
      <w:rPr>
        <w:rFonts w:cs="Times New Roman" w:hint="default"/>
      </w:rPr>
    </w:lvl>
    <w:lvl w:ilvl="7">
      <w:start w:val="1"/>
      <w:numFmt w:val="decimal"/>
      <w:isLgl/>
      <w:lvlText w:val="%1.%2.%3.%4.%5.%6.%7.%8"/>
      <w:lvlJc w:val="left"/>
      <w:pPr>
        <w:ind w:left="6667" w:hanging="2160"/>
      </w:pPr>
      <w:rPr>
        <w:rFonts w:cs="Times New Roman" w:hint="default"/>
      </w:rPr>
    </w:lvl>
    <w:lvl w:ilvl="8">
      <w:start w:val="1"/>
      <w:numFmt w:val="decimal"/>
      <w:isLgl/>
      <w:lvlText w:val="%1.%2.%3.%4.%5.%6.%7.%8.%9"/>
      <w:lvlJc w:val="left"/>
      <w:pPr>
        <w:ind w:left="7016" w:hanging="2160"/>
      </w:pPr>
      <w:rPr>
        <w:rFonts w:cs="Times New Roman" w:hint="default"/>
      </w:rPr>
    </w:lvl>
  </w:abstractNum>
  <w:abstractNum w:abstractNumId="56">
    <w:nsid w:val="31AC3E83"/>
    <w:multiLevelType w:val="hybridMultilevel"/>
    <w:tmpl w:val="E05CDBA6"/>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32175AAF"/>
    <w:multiLevelType w:val="hybridMultilevel"/>
    <w:tmpl w:val="2ABC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1A3D2B"/>
    <w:multiLevelType w:val="hybridMultilevel"/>
    <w:tmpl w:val="D8D60DE0"/>
    <w:lvl w:ilvl="0" w:tplc="B212C89E">
      <w:start w:val="1"/>
      <w:numFmt w:val="russianLower"/>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9">
    <w:nsid w:val="32DB347A"/>
    <w:multiLevelType w:val="hybridMultilevel"/>
    <w:tmpl w:val="DFAC8C2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3423A29"/>
    <w:multiLevelType w:val="hybridMultilevel"/>
    <w:tmpl w:val="CC9AE792"/>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5AE009F"/>
    <w:multiLevelType w:val="hybridMultilevel"/>
    <w:tmpl w:val="E55A72EE"/>
    <w:lvl w:ilvl="0" w:tplc="C088D9B8">
      <w:start w:val="1"/>
      <w:numFmt w:val="bullet"/>
      <w:lvlText w:val="•"/>
      <w:lvlJc w:val="left"/>
      <w:pPr>
        <w:ind w:left="1400" w:hanging="360"/>
      </w:pPr>
      <w:rPr>
        <w:rFonts w:ascii="Arial" w:hAnsi="Aria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35CB6074"/>
    <w:multiLevelType w:val="multilevel"/>
    <w:tmpl w:val="A2E4AEA4"/>
    <w:lvl w:ilvl="0">
      <w:start w:val="1"/>
      <w:numFmt w:val="decimal"/>
      <w:lvlText w:val="%1."/>
      <w:lvlJc w:val="left"/>
      <w:pPr>
        <w:ind w:left="720" w:hanging="36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3196" w:hanging="144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963" w:hanging="216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63">
    <w:nsid w:val="37697648"/>
    <w:multiLevelType w:val="hybridMultilevel"/>
    <w:tmpl w:val="8E90AA9E"/>
    <w:lvl w:ilvl="0" w:tplc="A2E25B9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7EB67C6"/>
    <w:multiLevelType w:val="hybridMultilevel"/>
    <w:tmpl w:val="CF1E3E50"/>
    <w:lvl w:ilvl="0" w:tplc="3F5AB6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5">
    <w:nsid w:val="38206712"/>
    <w:multiLevelType w:val="hybridMultilevel"/>
    <w:tmpl w:val="F1F28952"/>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386131C7"/>
    <w:multiLevelType w:val="hybridMultilevel"/>
    <w:tmpl w:val="C7EE7CFC"/>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AB57F27"/>
    <w:multiLevelType w:val="hybridMultilevel"/>
    <w:tmpl w:val="3C0026F4"/>
    <w:lvl w:ilvl="0" w:tplc="CA1068D0">
      <w:start w:val="1"/>
      <w:numFmt w:val="russianLower"/>
      <w:lvlText w:val="%1."/>
      <w:lvlJc w:val="left"/>
      <w:pPr>
        <w:ind w:left="785"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3B1E3337"/>
    <w:multiLevelType w:val="hybridMultilevel"/>
    <w:tmpl w:val="E234A70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3BB719D0"/>
    <w:multiLevelType w:val="hybridMultilevel"/>
    <w:tmpl w:val="E7CC22DE"/>
    <w:lvl w:ilvl="0" w:tplc="C088D9B8">
      <w:start w:val="1"/>
      <w:numFmt w:val="bullet"/>
      <w:lvlText w:val="•"/>
      <w:lvlJc w:val="left"/>
      <w:pPr>
        <w:tabs>
          <w:tab w:val="num" w:pos="720"/>
        </w:tabs>
        <w:ind w:left="720" w:hanging="360"/>
      </w:pPr>
      <w:rPr>
        <w:rFonts w:ascii="Arial" w:hAnsi="Arial" w:hint="default"/>
      </w:rPr>
    </w:lvl>
    <w:lvl w:ilvl="1" w:tplc="DEEEFC70" w:tentative="1">
      <w:start w:val="1"/>
      <w:numFmt w:val="bullet"/>
      <w:lvlText w:val="-"/>
      <w:lvlJc w:val="left"/>
      <w:pPr>
        <w:tabs>
          <w:tab w:val="num" w:pos="1440"/>
        </w:tabs>
        <w:ind w:left="1440" w:hanging="360"/>
      </w:pPr>
      <w:rPr>
        <w:rFonts w:ascii="Times New Roman" w:hAnsi="Times New Roman" w:hint="default"/>
      </w:rPr>
    </w:lvl>
    <w:lvl w:ilvl="2" w:tplc="F48A11AC" w:tentative="1">
      <w:start w:val="1"/>
      <w:numFmt w:val="bullet"/>
      <w:lvlText w:val="-"/>
      <w:lvlJc w:val="left"/>
      <w:pPr>
        <w:tabs>
          <w:tab w:val="num" w:pos="2160"/>
        </w:tabs>
        <w:ind w:left="2160" w:hanging="360"/>
      </w:pPr>
      <w:rPr>
        <w:rFonts w:ascii="Times New Roman" w:hAnsi="Times New Roman" w:hint="default"/>
      </w:rPr>
    </w:lvl>
    <w:lvl w:ilvl="3" w:tplc="725E1764" w:tentative="1">
      <w:start w:val="1"/>
      <w:numFmt w:val="bullet"/>
      <w:lvlText w:val="-"/>
      <w:lvlJc w:val="left"/>
      <w:pPr>
        <w:tabs>
          <w:tab w:val="num" w:pos="2880"/>
        </w:tabs>
        <w:ind w:left="2880" w:hanging="360"/>
      </w:pPr>
      <w:rPr>
        <w:rFonts w:ascii="Times New Roman" w:hAnsi="Times New Roman" w:hint="default"/>
      </w:rPr>
    </w:lvl>
    <w:lvl w:ilvl="4" w:tplc="B8062E1E" w:tentative="1">
      <w:start w:val="1"/>
      <w:numFmt w:val="bullet"/>
      <w:lvlText w:val="-"/>
      <w:lvlJc w:val="left"/>
      <w:pPr>
        <w:tabs>
          <w:tab w:val="num" w:pos="3600"/>
        </w:tabs>
        <w:ind w:left="3600" w:hanging="360"/>
      </w:pPr>
      <w:rPr>
        <w:rFonts w:ascii="Times New Roman" w:hAnsi="Times New Roman" w:hint="default"/>
      </w:rPr>
    </w:lvl>
    <w:lvl w:ilvl="5" w:tplc="8C6469FA" w:tentative="1">
      <w:start w:val="1"/>
      <w:numFmt w:val="bullet"/>
      <w:lvlText w:val="-"/>
      <w:lvlJc w:val="left"/>
      <w:pPr>
        <w:tabs>
          <w:tab w:val="num" w:pos="4320"/>
        </w:tabs>
        <w:ind w:left="4320" w:hanging="360"/>
      </w:pPr>
      <w:rPr>
        <w:rFonts w:ascii="Times New Roman" w:hAnsi="Times New Roman" w:hint="default"/>
      </w:rPr>
    </w:lvl>
    <w:lvl w:ilvl="6" w:tplc="03BE0B7A" w:tentative="1">
      <w:start w:val="1"/>
      <w:numFmt w:val="bullet"/>
      <w:lvlText w:val="-"/>
      <w:lvlJc w:val="left"/>
      <w:pPr>
        <w:tabs>
          <w:tab w:val="num" w:pos="5040"/>
        </w:tabs>
        <w:ind w:left="5040" w:hanging="360"/>
      </w:pPr>
      <w:rPr>
        <w:rFonts w:ascii="Times New Roman" w:hAnsi="Times New Roman" w:hint="default"/>
      </w:rPr>
    </w:lvl>
    <w:lvl w:ilvl="7" w:tplc="87705E56" w:tentative="1">
      <w:start w:val="1"/>
      <w:numFmt w:val="bullet"/>
      <w:lvlText w:val="-"/>
      <w:lvlJc w:val="left"/>
      <w:pPr>
        <w:tabs>
          <w:tab w:val="num" w:pos="5760"/>
        </w:tabs>
        <w:ind w:left="5760" w:hanging="360"/>
      </w:pPr>
      <w:rPr>
        <w:rFonts w:ascii="Times New Roman" w:hAnsi="Times New Roman" w:hint="default"/>
      </w:rPr>
    </w:lvl>
    <w:lvl w:ilvl="8" w:tplc="6B6EF40A" w:tentative="1">
      <w:start w:val="1"/>
      <w:numFmt w:val="bullet"/>
      <w:lvlText w:val="-"/>
      <w:lvlJc w:val="left"/>
      <w:pPr>
        <w:tabs>
          <w:tab w:val="num" w:pos="6480"/>
        </w:tabs>
        <w:ind w:left="6480" w:hanging="360"/>
      </w:pPr>
      <w:rPr>
        <w:rFonts w:ascii="Times New Roman" w:hAnsi="Times New Roman" w:hint="default"/>
      </w:rPr>
    </w:lvl>
  </w:abstractNum>
  <w:abstractNum w:abstractNumId="70">
    <w:nsid w:val="3C20596D"/>
    <w:multiLevelType w:val="hybridMultilevel"/>
    <w:tmpl w:val="0646FC36"/>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3D034B2D"/>
    <w:multiLevelType w:val="hybridMultilevel"/>
    <w:tmpl w:val="0DEA0FAA"/>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D0764DA"/>
    <w:multiLevelType w:val="hybridMultilevel"/>
    <w:tmpl w:val="84202A42"/>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E005446"/>
    <w:multiLevelType w:val="hybridMultilevel"/>
    <w:tmpl w:val="895CF0D4"/>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EB26A1C"/>
    <w:multiLevelType w:val="hybridMultilevel"/>
    <w:tmpl w:val="E4120F9A"/>
    <w:lvl w:ilvl="0" w:tplc="B212C89E">
      <w:start w:val="1"/>
      <w:numFmt w:val="russianLower"/>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75">
    <w:nsid w:val="3F560A2E"/>
    <w:multiLevelType w:val="multilevel"/>
    <w:tmpl w:val="997A588E"/>
    <w:lvl w:ilvl="0">
      <w:start w:val="1"/>
      <w:numFmt w:val="decimal"/>
      <w:lvlText w:val="%1."/>
      <w:lvlJc w:val="left"/>
      <w:pPr>
        <w:ind w:left="720" w:hanging="360"/>
      </w:pPr>
      <w:rPr>
        <w:rFonts w:cs="Times New Roman" w:hint="default"/>
      </w:rPr>
    </w:lvl>
    <w:lvl w:ilvl="1">
      <w:start w:val="5"/>
      <w:numFmt w:val="decimal"/>
      <w:isLgl/>
      <w:lvlText w:val="%1.%2"/>
      <w:lvlJc w:val="left"/>
      <w:pPr>
        <w:ind w:left="1869" w:hanging="375"/>
      </w:pPr>
      <w:rPr>
        <w:rFonts w:cs="Times New Roman" w:hint="default"/>
      </w:rPr>
    </w:lvl>
    <w:lvl w:ilvl="2">
      <w:start w:val="1"/>
      <w:numFmt w:val="decimal"/>
      <w:isLgl/>
      <w:lvlText w:val="%1.%2.%3"/>
      <w:lvlJc w:val="left"/>
      <w:pPr>
        <w:ind w:left="3348" w:hanging="720"/>
      </w:pPr>
      <w:rPr>
        <w:rFonts w:cs="Times New Roman" w:hint="default"/>
      </w:rPr>
    </w:lvl>
    <w:lvl w:ilvl="3">
      <w:start w:val="1"/>
      <w:numFmt w:val="decimal"/>
      <w:isLgl/>
      <w:lvlText w:val="%1.%2.%3.%4"/>
      <w:lvlJc w:val="left"/>
      <w:pPr>
        <w:ind w:left="4842" w:hanging="1080"/>
      </w:pPr>
      <w:rPr>
        <w:rFonts w:cs="Times New Roman" w:hint="default"/>
      </w:rPr>
    </w:lvl>
    <w:lvl w:ilvl="4">
      <w:start w:val="1"/>
      <w:numFmt w:val="decimal"/>
      <w:isLgl/>
      <w:lvlText w:val="%1.%2.%3.%4.%5"/>
      <w:lvlJc w:val="left"/>
      <w:pPr>
        <w:ind w:left="5976" w:hanging="1080"/>
      </w:pPr>
      <w:rPr>
        <w:rFonts w:cs="Times New Roman" w:hint="default"/>
      </w:rPr>
    </w:lvl>
    <w:lvl w:ilvl="5">
      <w:start w:val="1"/>
      <w:numFmt w:val="decimal"/>
      <w:isLgl/>
      <w:lvlText w:val="%1.%2.%3.%4.%5.%6"/>
      <w:lvlJc w:val="left"/>
      <w:pPr>
        <w:ind w:left="7470" w:hanging="1440"/>
      </w:pPr>
      <w:rPr>
        <w:rFonts w:cs="Times New Roman" w:hint="default"/>
      </w:rPr>
    </w:lvl>
    <w:lvl w:ilvl="6">
      <w:start w:val="1"/>
      <w:numFmt w:val="decimal"/>
      <w:isLgl/>
      <w:lvlText w:val="%1.%2.%3.%4.%5.%6.%7"/>
      <w:lvlJc w:val="left"/>
      <w:pPr>
        <w:ind w:left="8604" w:hanging="1440"/>
      </w:pPr>
      <w:rPr>
        <w:rFonts w:cs="Times New Roman" w:hint="default"/>
      </w:rPr>
    </w:lvl>
    <w:lvl w:ilvl="7">
      <w:start w:val="1"/>
      <w:numFmt w:val="decimal"/>
      <w:isLgl/>
      <w:lvlText w:val="%1.%2.%3.%4.%5.%6.%7.%8"/>
      <w:lvlJc w:val="left"/>
      <w:pPr>
        <w:ind w:left="10098" w:hanging="1800"/>
      </w:pPr>
      <w:rPr>
        <w:rFonts w:cs="Times New Roman" w:hint="default"/>
      </w:rPr>
    </w:lvl>
    <w:lvl w:ilvl="8">
      <w:start w:val="1"/>
      <w:numFmt w:val="decimal"/>
      <w:isLgl/>
      <w:lvlText w:val="%1.%2.%3.%4.%5.%6.%7.%8.%9"/>
      <w:lvlJc w:val="left"/>
      <w:pPr>
        <w:ind w:left="11592" w:hanging="2160"/>
      </w:pPr>
      <w:rPr>
        <w:rFonts w:cs="Times New Roman" w:hint="default"/>
      </w:rPr>
    </w:lvl>
  </w:abstractNum>
  <w:abstractNum w:abstractNumId="76">
    <w:nsid w:val="404259BB"/>
    <w:multiLevelType w:val="hybridMultilevel"/>
    <w:tmpl w:val="ABD0F0B4"/>
    <w:lvl w:ilvl="0" w:tplc="8248ABB4">
      <w:start w:val="1"/>
      <w:numFmt w:val="decimal"/>
      <w:lvlText w:val="%1)"/>
      <w:lvlJc w:val="left"/>
      <w:pPr>
        <w:ind w:left="1005" w:hanging="645"/>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41830DCC"/>
    <w:multiLevelType w:val="hybridMultilevel"/>
    <w:tmpl w:val="1BD41D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2E63CD2"/>
    <w:multiLevelType w:val="hybridMultilevel"/>
    <w:tmpl w:val="FA08D004"/>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44B50DFA"/>
    <w:multiLevelType w:val="hybridMultilevel"/>
    <w:tmpl w:val="AA700A06"/>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460621DF"/>
    <w:multiLevelType w:val="hybridMultilevel"/>
    <w:tmpl w:val="34782A2E"/>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60F71F2"/>
    <w:multiLevelType w:val="hybridMultilevel"/>
    <w:tmpl w:val="CE60C95E"/>
    <w:lvl w:ilvl="0" w:tplc="B930E9EE">
      <w:start w:val="1"/>
      <w:numFmt w:val="russianLower"/>
      <w:lvlText w:val="%1."/>
      <w:lvlJc w:val="left"/>
      <w:pPr>
        <w:ind w:left="720" w:hanging="360"/>
      </w:pPr>
      <w:rPr>
        <w:rFonts w:ascii="Times New Roman" w:hAnsi="Times New Roman" w:cs="Times New Roman" w:hint="default"/>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47472D9C"/>
    <w:multiLevelType w:val="hybridMultilevel"/>
    <w:tmpl w:val="E1260676"/>
    <w:lvl w:ilvl="0" w:tplc="A2E25B90">
      <w:start w:val="1"/>
      <w:numFmt w:val="bullet"/>
      <w:lvlText w:val="•"/>
      <w:lvlJc w:val="left"/>
      <w:pPr>
        <w:ind w:left="899"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7F965D4"/>
    <w:multiLevelType w:val="hybridMultilevel"/>
    <w:tmpl w:val="67FEE7C4"/>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4992240A"/>
    <w:multiLevelType w:val="hybridMultilevel"/>
    <w:tmpl w:val="BE50955C"/>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9BD0A40"/>
    <w:multiLevelType w:val="hybridMultilevel"/>
    <w:tmpl w:val="96688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49D370C3"/>
    <w:multiLevelType w:val="hybridMultilevel"/>
    <w:tmpl w:val="7610D9F4"/>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49E4779A"/>
    <w:multiLevelType w:val="hybridMultilevel"/>
    <w:tmpl w:val="550E598C"/>
    <w:lvl w:ilvl="0" w:tplc="C088D9B8">
      <w:start w:val="1"/>
      <w:numFmt w:val="bullet"/>
      <w:lvlText w:val="•"/>
      <w:lvlJc w:val="left"/>
      <w:pPr>
        <w:ind w:left="1429" w:hanging="360"/>
      </w:pPr>
      <w:rPr>
        <w:rFonts w:ascii="Arial" w:hAnsi="Aria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B5007AB"/>
    <w:multiLevelType w:val="multilevel"/>
    <w:tmpl w:val="8A6CFA1C"/>
    <w:lvl w:ilvl="0">
      <w:start w:val="1"/>
      <w:numFmt w:val="decimal"/>
      <w:lvlText w:val="%1."/>
      <w:lvlJc w:val="left"/>
      <w:pPr>
        <w:ind w:left="1146" w:hanging="360"/>
      </w:pPr>
      <w:rPr>
        <w:rFonts w:cs="Times New Roman"/>
      </w:rPr>
    </w:lvl>
    <w:lvl w:ilvl="1">
      <w:start w:val="3"/>
      <w:numFmt w:val="decimal"/>
      <w:isLgl/>
      <w:lvlText w:val="%1.%2."/>
      <w:lvlJc w:val="left"/>
      <w:pPr>
        <w:ind w:left="1266" w:hanging="480"/>
      </w:pPr>
      <w:rPr>
        <w:rFonts w:cs="Times New Roman" w:hint="default"/>
        <w:b/>
        <w:sz w:val="32"/>
      </w:rPr>
    </w:lvl>
    <w:lvl w:ilvl="2">
      <w:start w:val="1"/>
      <w:numFmt w:val="decimal"/>
      <w:isLgl/>
      <w:lvlText w:val="%1.%2.%3."/>
      <w:lvlJc w:val="left"/>
      <w:pPr>
        <w:ind w:left="1506" w:hanging="720"/>
      </w:pPr>
      <w:rPr>
        <w:rFonts w:cs="Times New Roman" w:hint="default"/>
        <w:b/>
        <w:sz w:val="32"/>
      </w:rPr>
    </w:lvl>
    <w:lvl w:ilvl="3">
      <w:start w:val="1"/>
      <w:numFmt w:val="decimal"/>
      <w:isLgl/>
      <w:lvlText w:val="%1.%2.%3.%4."/>
      <w:lvlJc w:val="left"/>
      <w:pPr>
        <w:ind w:left="1506" w:hanging="720"/>
      </w:pPr>
      <w:rPr>
        <w:rFonts w:cs="Times New Roman" w:hint="default"/>
        <w:b/>
        <w:sz w:val="32"/>
      </w:rPr>
    </w:lvl>
    <w:lvl w:ilvl="4">
      <w:start w:val="1"/>
      <w:numFmt w:val="decimal"/>
      <w:isLgl/>
      <w:lvlText w:val="%1.%2.%3.%4.%5."/>
      <w:lvlJc w:val="left"/>
      <w:pPr>
        <w:ind w:left="1866" w:hanging="1080"/>
      </w:pPr>
      <w:rPr>
        <w:rFonts w:cs="Times New Roman" w:hint="default"/>
        <w:b/>
        <w:sz w:val="32"/>
      </w:rPr>
    </w:lvl>
    <w:lvl w:ilvl="5">
      <w:start w:val="1"/>
      <w:numFmt w:val="decimal"/>
      <w:isLgl/>
      <w:lvlText w:val="%1.%2.%3.%4.%5.%6."/>
      <w:lvlJc w:val="left"/>
      <w:pPr>
        <w:ind w:left="1866" w:hanging="1080"/>
      </w:pPr>
      <w:rPr>
        <w:rFonts w:cs="Times New Roman" w:hint="default"/>
        <w:b/>
        <w:sz w:val="32"/>
      </w:rPr>
    </w:lvl>
    <w:lvl w:ilvl="6">
      <w:start w:val="1"/>
      <w:numFmt w:val="decimal"/>
      <w:isLgl/>
      <w:lvlText w:val="%1.%2.%3.%4.%5.%6.%7."/>
      <w:lvlJc w:val="left"/>
      <w:pPr>
        <w:ind w:left="2226" w:hanging="1440"/>
      </w:pPr>
      <w:rPr>
        <w:rFonts w:cs="Times New Roman" w:hint="default"/>
        <w:b/>
        <w:sz w:val="32"/>
      </w:rPr>
    </w:lvl>
    <w:lvl w:ilvl="7">
      <w:start w:val="1"/>
      <w:numFmt w:val="decimal"/>
      <w:isLgl/>
      <w:lvlText w:val="%1.%2.%3.%4.%5.%6.%7.%8."/>
      <w:lvlJc w:val="left"/>
      <w:pPr>
        <w:ind w:left="2226" w:hanging="1440"/>
      </w:pPr>
      <w:rPr>
        <w:rFonts w:cs="Times New Roman" w:hint="default"/>
        <w:b/>
        <w:sz w:val="32"/>
      </w:rPr>
    </w:lvl>
    <w:lvl w:ilvl="8">
      <w:start w:val="1"/>
      <w:numFmt w:val="decimal"/>
      <w:isLgl/>
      <w:lvlText w:val="%1.%2.%3.%4.%5.%6.%7.%8.%9."/>
      <w:lvlJc w:val="left"/>
      <w:pPr>
        <w:ind w:left="2586" w:hanging="1800"/>
      </w:pPr>
      <w:rPr>
        <w:rFonts w:cs="Times New Roman" w:hint="default"/>
        <w:b/>
        <w:sz w:val="32"/>
      </w:rPr>
    </w:lvl>
  </w:abstractNum>
  <w:abstractNum w:abstractNumId="89">
    <w:nsid w:val="4CBA3F5B"/>
    <w:multiLevelType w:val="hybridMultilevel"/>
    <w:tmpl w:val="ABDA6498"/>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F0A079D"/>
    <w:multiLevelType w:val="hybridMultilevel"/>
    <w:tmpl w:val="642C5236"/>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0D961F9"/>
    <w:multiLevelType w:val="hybridMultilevel"/>
    <w:tmpl w:val="A7304778"/>
    <w:lvl w:ilvl="0" w:tplc="A2E25B90">
      <w:start w:val="1"/>
      <w:numFmt w:val="bullet"/>
      <w:lvlText w:val="•"/>
      <w:lvlJc w:val="left"/>
      <w:pPr>
        <w:ind w:left="1429" w:hanging="360"/>
      </w:pPr>
      <w:rPr>
        <w:rFonts w:ascii="Arial" w:hAnsi="Aria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2327FC9"/>
    <w:multiLevelType w:val="multilevel"/>
    <w:tmpl w:val="503C7A92"/>
    <w:lvl w:ilvl="0">
      <w:start w:val="6"/>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3">
    <w:nsid w:val="52996EFA"/>
    <w:multiLevelType w:val="hybridMultilevel"/>
    <w:tmpl w:val="58B0D31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53010A83"/>
    <w:multiLevelType w:val="hybridMultilevel"/>
    <w:tmpl w:val="EBACC39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541278FB"/>
    <w:multiLevelType w:val="hybridMultilevel"/>
    <w:tmpl w:val="2A241CC8"/>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45C2087"/>
    <w:multiLevelType w:val="hybridMultilevel"/>
    <w:tmpl w:val="049C337C"/>
    <w:lvl w:ilvl="0" w:tplc="A2E25B9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711692A"/>
    <w:multiLevelType w:val="hybridMultilevel"/>
    <w:tmpl w:val="719E1E1A"/>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571C1A95"/>
    <w:multiLevelType w:val="hybridMultilevel"/>
    <w:tmpl w:val="03C03812"/>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9">
    <w:nsid w:val="577D0C93"/>
    <w:multiLevelType w:val="hybridMultilevel"/>
    <w:tmpl w:val="3332623E"/>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79706CB"/>
    <w:multiLevelType w:val="hybridMultilevel"/>
    <w:tmpl w:val="833638C2"/>
    <w:lvl w:ilvl="0" w:tplc="B212C89E">
      <w:start w:val="1"/>
      <w:numFmt w:val="russianLower"/>
      <w:lvlText w:val="%1."/>
      <w:lvlJc w:val="left"/>
      <w:pPr>
        <w:ind w:left="928" w:hanging="360"/>
      </w:pPr>
      <w:rPr>
        <w:rFonts w:cs="Times New Roman" w:hint="default"/>
      </w:rPr>
    </w:lvl>
    <w:lvl w:ilvl="1" w:tplc="E730C50E">
      <w:start w:val="1"/>
      <w:numFmt w:val="lowerLetter"/>
      <w:lvlText w:val="%2)"/>
      <w:lvlJc w:val="left"/>
      <w:pPr>
        <w:ind w:left="1696" w:hanging="408"/>
      </w:pPr>
      <w:rPr>
        <w:rFonts w:cs="Times New Roman" w:hint="default"/>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01">
    <w:nsid w:val="599B6833"/>
    <w:multiLevelType w:val="hybridMultilevel"/>
    <w:tmpl w:val="69C6646E"/>
    <w:lvl w:ilvl="0" w:tplc="A2E25B9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9C349EA"/>
    <w:multiLevelType w:val="hybridMultilevel"/>
    <w:tmpl w:val="B65A294A"/>
    <w:lvl w:ilvl="0" w:tplc="B212C8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3">
    <w:nsid w:val="5AB81A95"/>
    <w:multiLevelType w:val="hybridMultilevel"/>
    <w:tmpl w:val="D6CE5CF6"/>
    <w:lvl w:ilvl="0" w:tplc="C088D9B8">
      <w:start w:val="1"/>
      <w:numFmt w:val="bullet"/>
      <w:lvlText w:val="•"/>
      <w:lvlJc w:val="left"/>
      <w:pPr>
        <w:ind w:left="1400" w:hanging="360"/>
      </w:pPr>
      <w:rPr>
        <w:rFonts w:ascii="Arial" w:hAnsi="Aria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4">
    <w:nsid w:val="5AE95B1A"/>
    <w:multiLevelType w:val="hybridMultilevel"/>
    <w:tmpl w:val="8200BA0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5B6E5EA3"/>
    <w:multiLevelType w:val="hybridMultilevel"/>
    <w:tmpl w:val="CB9822D6"/>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B57966"/>
    <w:multiLevelType w:val="hybridMultilevel"/>
    <w:tmpl w:val="040A62E4"/>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C3B0B81"/>
    <w:multiLevelType w:val="hybridMultilevel"/>
    <w:tmpl w:val="FEBCF724"/>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C5162C8"/>
    <w:multiLevelType w:val="hybridMultilevel"/>
    <w:tmpl w:val="29806B3A"/>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B44E3F"/>
    <w:multiLevelType w:val="multilevel"/>
    <w:tmpl w:val="2A1618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nsid w:val="5FD3714B"/>
    <w:multiLevelType w:val="hybridMultilevel"/>
    <w:tmpl w:val="23025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1862862"/>
    <w:multiLevelType w:val="hybridMultilevel"/>
    <w:tmpl w:val="D56AE1A2"/>
    <w:lvl w:ilvl="0" w:tplc="B212C89E">
      <w:start w:val="1"/>
      <w:numFmt w:val="russianLower"/>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12">
    <w:nsid w:val="61B17E59"/>
    <w:multiLevelType w:val="hybridMultilevel"/>
    <w:tmpl w:val="E3A018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627C71A9"/>
    <w:multiLevelType w:val="hybridMultilevel"/>
    <w:tmpl w:val="56E0317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639761FC"/>
    <w:multiLevelType w:val="hybridMultilevel"/>
    <w:tmpl w:val="AF90B09C"/>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4AD7C6E"/>
    <w:multiLevelType w:val="hybridMultilevel"/>
    <w:tmpl w:val="D3169A4A"/>
    <w:lvl w:ilvl="0" w:tplc="C088D9B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653D1123"/>
    <w:multiLevelType w:val="hybridMultilevel"/>
    <w:tmpl w:val="4E986EEA"/>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66504D6B"/>
    <w:multiLevelType w:val="multilevel"/>
    <w:tmpl w:val="7C60F3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8">
    <w:nsid w:val="66AD53F8"/>
    <w:multiLevelType w:val="hybridMultilevel"/>
    <w:tmpl w:val="5A1C42B0"/>
    <w:lvl w:ilvl="0" w:tplc="E2FC8A6A">
      <w:start w:val="1"/>
      <w:numFmt w:val="decimal"/>
      <w:lvlText w:val="%1."/>
      <w:lvlJc w:val="left"/>
      <w:pPr>
        <w:ind w:left="502" w:hanging="360"/>
      </w:pPr>
      <w:rPr>
        <w:rFonts w:cs="Times New Roman"/>
        <w:color w:val="00000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7463191"/>
    <w:multiLevelType w:val="hybridMultilevel"/>
    <w:tmpl w:val="68D05B8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67782A28"/>
    <w:multiLevelType w:val="hybridMultilevel"/>
    <w:tmpl w:val="124C719A"/>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8500D63"/>
    <w:multiLevelType w:val="hybridMultilevel"/>
    <w:tmpl w:val="8FE26F34"/>
    <w:lvl w:ilvl="0" w:tplc="C088D9B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6885001C"/>
    <w:multiLevelType w:val="multilevel"/>
    <w:tmpl w:val="BD4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6A550BF1"/>
    <w:multiLevelType w:val="multilevel"/>
    <w:tmpl w:val="C624E56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4">
    <w:nsid w:val="6A9D5132"/>
    <w:multiLevelType w:val="multilevel"/>
    <w:tmpl w:val="5814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B52076D"/>
    <w:multiLevelType w:val="hybridMultilevel"/>
    <w:tmpl w:val="2528F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B66757E"/>
    <w:multiLevelType w:val="hybridMultilevel"/>
    <w:tmpl w:val="55F04568"/>
    <w:lvl w:ilvl="0" w:tplc="C088D9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B711428"/>
    <w:multiLevelType w:val="hybridMultilevel"/>
    <w:tmpl w:val="E69A2BB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6BCB13C8"/>
    <w:multiLevelType w:val="multilevel"/>
    <w:tmpl w:val="25520D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6C7A612D"/>
    <w:multiLevelType w:val="multilevel"/>
    <w:tmpl w:val="AC4A07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b/>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nsid w:val="6E852FDA"/>
    <w:multiLevelType w:val="hybridMultilevel"/>
    <w:tmpl w:val="F3187DD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6EC82F14"/>
    <w:multiLevelType w:val="hybridMultilevel"/>
    <w:tmpl w:val="809446A4"/>
    <w:lvl w:ilvl="0" w:tplc="B212C8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2">
    <w:nsid w:val="6F043EE1"/>
    <w:multiLevelType w:val="hybridMultilevel"/>
    <w:tmpl w:val="72B2AF52"/>
    <w:lvl w:ilvl="0" w:tplc="B60EB522">
      <w:start w:val="1"/>
      <w:numFmt w:val="bullet"/>
      <w:lvlText w:val="-"/>
      <w:lvlJc w:val="left"/>
      <w:pPr>
        <w:tabs>
          <w:tab w:val="num" w:pos="720"/>
        </w:tabs>
        <w:ind w:left="720" w:hanging="360"/>
      </w:pPr>
      <w:rPr>
        <w:rFonts w:ascii="Times New Roman" w:hAnsi="Times New Roman" w:hint="default"/>
      </w:rPr>
    </w:lvl>
    <w:lvl w:ilvl="1" w:tplc="83AA7B3C" w:tentative="1">
      <w:start w:val="1"/>
      <w:numFmt w:val="bullet"/>
      <w:lvlText w:val="-"/>
      <w:lvlJc w:val="left"/>
      <w:pPr>
        <w:tabs>
          <w:tab w:val="num" w:pos="1440"/>
        </w:tabs>
        <w:ind w:left="1440" w:hanging="360"/>
      </w:pPr>
      <w:rPr>
        <w:rFonts w:ascii="Times New Roman" w:hAnsi="Times New Roman" w:hint="default"/>
      </w:rPr>
    </w:lvl>
    <w:lvl w:ilvl="2" w:tplc="1CC4DD2E" w:tentative="1">
      <w:start w:val="1"/>
      <w:numFmt w:val="bullet"/>
      <w:lvlText w:val="-"/>
      <w:lvlJc w:val="left"/>
      <w:pPr>
        <w:tabs>
          <w:tab w:val="num" w:pos="2160"/>
        </w:tabs>
        <w:ind w:left="2160" w:hanging="360"/>
      </w:pPr>
      <w:rPr>
        <w:rFonts w:ascii="Times New Roman" w:hAnsi="Times New Roman" w:hint="default"/>
      </w:rPr>
    </w:lvl>
    <w:lvl w:ilvl="3" w:tplc="ED02EC64" w:tentative="1">
      <w:start w:val="1"/>
      <w:numFmt w:val="bullet"/>
      <w:lvlText w:val="-"/>
      <w:lvlJc w:val="left"/>
      <w:pPr>
        <w:tabs>
          <w:tab w:val="num" w:pos="2880"/>
        </w:tabs>
        <w:ind w:left="2880" w:hanging="360"/>
      </w:pPr>
      <w:rPr>
        <w:rFonts w:ascii="Times New Roman" w:hAnsi="Times New Roman" w:hint="default"/>
      </w:rPr>
    </w:lvl>
    <w:lvl w:ilvl="4" w:tplc="68F2868C" w:tentative="1">
      <w:start w:val="1"/>
      <w:numFmt w:val="bullet"/>
      <w:lvlText w:val="-"/>
      <w:lvlJc w:val="left"/>
      <w:pPr>
        <w:tabs>
          <w:tab w:val="num" w:pos="3600"/>
        </w:tabs>
        <w:ind w:left="3600" w:hanging="360"/>
      </w:pPr>
      <w:rPr>
        <w:rFonts w:ascii="Times New Roman" w:hAnsi="Times New Roman" w:hint="default"/>
      </w:rPr>
    </w:lvl>
    <w:lvl w:ilvl="5" w:tplc="2CAAF380" w:tentative="1">
      <w:start w:val="1"/>
      <w:numFmt w:val="bullet"/>
      <w:lvlText w:val="-"/>
      <w:lvlJc w:val="left"/>
      <w:pPr>
        <w:tabs>
          <w:tab w:val="num" w:pos="4320"/>
        </w:tabs>
        <w:ind w:left="4320" w:hanging="360"/>
      </w:pPr>
      <w:rPr>
        <w:rFonts w:ascii="Times New Roman" w:hAnsi="Times New Roman" w:hint="default"/>
      </w:rPr>
    </w:lvl>
    <w:lvl w:ilvl="6" w:tplc="153A9096" w:tentative="1">
      <w:start w:val="1"/>
      <w:numFmt w:val="bullet"/>
      <w:lvlText w:val="-"/>
      <w:lvlJc w:val="left"/>
      <w:pPr>
        <w:tabs>
          <w:tab w:val="num" w:pos="5040"/>
        </w:tabs>
        <w:ind w:left="5040" w:hanging="360"/>
      </w:pPr>
      <w:rPr>
        <w:rFonts w:ascii="Times New Roman" w:hAnsi="Times New Roman" w:hint="default"/>
      </w:rPr>
    </w:lvl>
    <w:lvl w:ilvl="7" w:tplc="412ECBFC" w:tentative="1">
      <w:start w:val="1"/>
      <w:numFmt w:val="bullet"/>
      <w:lvlText w:val="-"/>
      <w:lvlJc w:val="left"/>
      <w:pPr>
        <w:tabs>
          <w:tab w:val="num" w:pos="5760"/>
        </w:tabs>
        <w:ind w:left="5760" w:hanging="360"/>
      </w:pPr>
      <w:rPr>
        <w:rFonts w:ascii="Times New Roman" w:hAnsi="Times New Roman" w:hint="default"/>
      </w:rPr>
    </w:lvl>
    <w:lvl w:ilvl="8" w:tplc="03E48376"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6F542EF6"/>
    <w:multiLevelType w:val="hybridMultilevel"/>
    <w:tmpl w:val="B8B822E0"/>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6FD21A3C"/>
    <w:multiLevelType w:val="hybridMultilevel"/>
    <w:tmpl w:val="50C05D56"/>
    <w:lvl w:ilvl="0" w:tplc="C088D9B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FE90667"/>
    <w:multiLevelType w:val="hybridMultilevel"/>
    <w:tmpl w:val="B2307346"/>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737A64C4"/>
    <w:multiLevelType w:val="hybridMultilevel"/>
    <w:tmpl w:val="EDEE500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74287497"/>
    <w:multiLevelType w:val="hybridMultilevel"/>
    <w:tmpl w:val="6DE690E8"/>
    <w:lvl w:ilvl="0" w:tplc="912E20DC">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781B6BF2"/>
    <w:multiLevelType w:val="hybridMultilevel"/>
    <w:tmpl w:val="E2A68F7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79435CD7"/>
    <w:multiLevelType w:val="hybridMultilevel"/>
    <w:tmpl w:val="D57C8BB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79F45B22"/>
    <w:multiLevelType w:val="hybridMultilevel"/>
    <w:tmpl w:val="0032FEC8"/>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7B8438C6"/>
    <w:multiLevelType w:val="hybridMultilevel"/>
    <w:tmpl w:val="A6B86D74"/>
    <w:lvl w:ilvl="0" w:tplc="C088D9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BA251D7"/>
    <w:multiLevelType w:val="hybridMultilevel"/>
    <w:tmpl w:val="D07CC3BE"/>
    <w:lvl w:ilvl="0" w:tplc="B212C8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7D2A01AE"/>
    <w:multiLevelType w:val="hybridMultilevel"/>
    <w:tmpl w:val="4718EB34"/>
    <w:lvl w:ilvl="0" w:tplc="C088D9B8">
      <w:start w:val="1"/>
      <w:numFmt w:val="bullet"/>
      <w:lvlText w:val="•"/>
      <w:lvlJc w:val="left"/>
      <w:pPr>
        <w:tabs>
          <w:tab w:val="num" w:pos="720"/>
        </w:tabs>
        <w:ind w:left="720" w:hanging="360"/>
      </w:pPr>
      <w:rPr>
        <w:rFonts w:ascii="Arial" w:hAnsi="Arial" w:hint="default"/>
      </w:rPr>
    </w:lvl>
    <w:lvl w:ilvl="1" w:tplc="83AA7B3C" w:tentative="1">
      <w:start w:val="1"/>
      <w:numFmt w:val="bullet"/>
      <w:lvlText w:val="-"/>
      <w:lvlJc w:val="left"/>
      <w:pPr>
        <w:tabs>
          <w:tab w:val="num" w:pos="1440"/>
        </w:tabs>
        <w:ind w:left="1440" w:hanging="360"/>
      </w:pPr>
      <w:rPr>
        <w:rFonts w:ascii="Times New Roman" w:hAnsi="Times New Roman" w:hint="default"/>
      </w:rPr>
    </w:lvl>
    <w:lvl w:ilvl="2" w:tplc="1CC4DD2E" w:tentative="1">
      <w:start w:val="1"/>
      <w:numFmt w:val="bullet"/>
      <w:lvlText w:val="-"/>
      <w:lvlJc w:val="left"/>
      <w:pPr>
        <w:tabs>
          <w:tab w:val="num" w:pos="2160"/>
        </w:tabs>
        <w:ind w:left="2160" w:hanging="360"/>
      </w:pPr>
      <w:rPr>
        <w:rFonts w:ascii="Times New Roman" w:hAnsi="Times New Roman" w:hint="default"/>
      </w:rPr>
    </w:lvl>
    <w:lvl w:ilvl="3" w:tplc="ED02EC64" w:tentative="1">
      <w:start w:val="1"/>
      <w:numFmt w:val="bullet"/>
      <w:lvlText w:val="-"/>
      <w:lvlJc w:val="left"/>
      <w:pPr>
        <w:tabs>
          <w:tab w:val="num" w:pos="2880"/>
        </w:tabs>
        <w:ind w:left="2880" w:hanging="360"/>
      </w:pPr>
      <w:rPr>
        <w:rFonts w:ascii="Times New Roman" w:hAnsi="Times New Roman" w:hint="default"/>
      </w:rPr>
    </w:lvl>
    <w:lvl w:ilvl="4" w:tplc="68F2868C" w:tentative="1">
      <w:start w:val="1"/>
      <w:numFmt w:val="bullet"/>
      <w:lvlText w:val="-"/>
      <w:lvlJc w:val="left"/>
      <w:pPr>
        <w:tabs>
          <w:tab w:val="num" w:pos="3600"/>
        </w:tabs>
        <w:ind w:left="3600" w:hanging="360"/>
      </w:pPr>
      <w:rPr>
        <w:rFonts w:ascii="Times New Roman" w:hAnsi="Times New Roman" w:hint="default"/>
      </w:rPr>
    </w:lvl>
    <w:lvl w:ilvl="5" w:tplc="2CAAF380" w:tentative="1">
      <w:start w:val="1"/>
      <w:numFmt w:val="bullet"/>
      <w:lvlText w:val="-"/>
      <w:lvlJc w:val="left"/>
      <w:pPr>
        <w:tabs>
          <w:tab w:val="num" w:pos="4320"/>
        </w:tabs>
        <w:ind w:left="4320" w:hanging="360"/>
      </w:pPr>
      <w:rPr>
        <w:rFonts w:ascii="Times New Roman" w:hAnsi="Times New Roman" w:hint="default"/>
      </w:rPr>
    </w:lvl>
    <w:lvl w:ilvl="6" w:tplc="153A9096" w:tentative="1">
      <w:start w:val="1"/>
      <w:numFmt w:val="bullet"/>
      <w:lvlText w:val="-"/>
      <w:lvlJc w:val="left"/>
      <w:pPr>
        <w:tabs>
          <w:tab w:val="num" w:pos="5040"/>
        </w:tabs>
        <w:ind w:left="5040" w:hanging="360"/>
      </w:pPr>
      <w:rPr>
        <w:rFonts w:ascii="Times New Roman" w:hAnsi="Times New Roman" w:hint="default"/>
      </w:rPr>
    </w:lvl>
    <w:lvl w:ilvl="7" w:tplc="412ECBFC" w:tentative="1">
      <w:start w:val="1"/>
      <w:numFmt w:val="bullet"/>
      <w:lvlText w:val="-"/>
      <w:lvlJc w:val="left"/>
      <w:pPr>
        <w:tabs>
          <w:tab w:val="num" w:pos="5760"/>
        </w:tabs>
        <w:ind w:left="5760" w:hanging="360"/>
      </w:pPr>
      <w:rPr>
        <w:rFonts w:ascii="Times New Roman" w:hAnsi="Times New Roman" w:hint="default"/>
      </w:rPr>
    </w:lvl>
    <w:lvl w:ilvl="8" w:tplc="03E48376"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7E23663B"/>
    <w:multiLevelType w:val="hybridMultilevel"/>
    <w:tmpl w:val="13FE7320"/>
    <w:lvl w:ilvl="0" w:tplc="B212C89E">
      <w:start w:val="1"/>
      <w:numFmt w:val="russianLower"/>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45">
    <w:nsid w:val="7E6F3FA6"/>
    <w:multiLevelType w:val="hybridMultilevel"/>
    <w:tmpl w:val="0C2A1E0E"/>
    <w:lvl w:ilvl="0" w:tplc="A2E25B90">
      <w:start w:val="1"/>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nsid w:val="7E7D4B23"/>
    <w:multiLevelType w:val="hybridMultilevel"/>
    <w:tmpl w:val="A95A9474"/>
    <w:lvl w:ilvl="0" w:tplc="935A8E28">
      <w:start w:val="1"/>
      <w:numFmt w:val="bullet"/>
      <w:lvlText w:val="•"/>
      <w:lvlJc w:val="left"/>
      <w:pPr>
        <w:tabs>
          <w:tab w:val="num" w:pos="720"/>
        </w:tabs>
        <w:ind w:left="720" w:hanging="360"/>
      </w:pPr>
      <w:rPr>
        <w:rFonts w:ascii="Arial" w:hAnsi="Arial" w:hint="default"/>
      </w:rPr>
    </w:lvl>
    <w:lvl w:ilvl="1" w:tplc="1D0CBE10" w:tentative="1">
      <w:start w:val="1"/>
      <w:numFmt w:val="bullet"/>
      <w:lvlText w:val="•"/>
      <w:lvlJc w:val="left"/>
      <w:pPr>
        <w:tabs>
          <w:tab w:val="num" w:pos="1440"/>
        </w:tabs>
        <w:ind w:left="1440" w:hanging="360"/>
      </w:pPr>
      <w:rPr>
        <w:rFonts w:ascii="Arial" w:hAnsi="Arial" w:hint="default"/>
      </w:rPr>
    </w:lvl>
    <w:lvl w:ilvl="2" w:tplc="EAC8968E" w:tentative="1">
      <w:start w:val="1"/>
      <w:numFmt w:val="bullet"/>
      <w:lvlText w:val="•"/>
      <w:lvlJc w:val="left"/>
      <w:pPr>
        <w:tabs>
          <w:tab w:val="num" w:pos="2160"/>
        </w:tabs>
        <w:ind w:left="2160" w:hanging="360"/>
      </w:pPr>
      <w:rPr>
        <w:rFonts w:ascii="Arial" w:hAnsi="Arial" w:hint="default"/>
      </w:rPr>
    </w:lvl>
    <w:lvl w:ilvl="3" w:tplc="3280DE0E" w:tentative="1">
      <w:start w:val="1"/>
      <w:numFmt w:val="bullet"/>
      <w:lvlText w:val="•"/>
      <w:lvlJc w:val="left"/>
      <w:pPr>
        <w:tabs>
          <w:tab w:val="num" w:pos="2880"/>
        </w:tabs>
        <w:ind w:left="2880" w:hanging="360"/>
      </w:pPr>
      <w:rPr>
        <w:rFonts w:ascii="Arial" w:hAnsi="Arial" w:hint="default"/>
      </w:rPr>
    </w:lvl>
    <w:lvl w:ilvl="4" w:tplc="7AD84ECE" w:tentative="1">
      <w:start w:val="1"/>
      <w:numFmt w:val="bullet"/>
      <w:lvlText w:val="•"/>
      <w:lvlJc w:val="left"/>
      <w:pPr>
        <w:tabs>
          <w:tab w:val="num" w:pos="3600"/>
        </w:tabs>
        <w:ind w:left="3600" w:hanging="360"/>
      </w:pPr>
      <w:rPr>
        <w:rFonts w:ascii="Arial" w:hAnsi="Arial" w:hint="default"/>
      </w:rPr>
    </w:lvl>
    <w:lvl w:ilvl="5" w:tplc="C6425ADA" w:tentative="1">
      <w:start w:val="1"/>
      <w:numFmt w:val="bullet"/>
      <w:lvlText w:val="•"/>
      <w:lvlJc w:val="left"/>
      <w:pPr>
        <w:tabs>
          <w:tab w:val="num" w:pos="4320"/>
        </w:tabs>
        <w:ind w:left="4320" w:hanging="360"/>
      </w:pPr>
      <w:rPr>
        <w:rFonts w:ascii="Arial" w:hAnsi="Arial" w:hint="default"/>
      </w:rPr>
    </w:lvl>
    <w:lvl w:ilvl="6" w:tplc="DD70BCBE" w:tentative="1">
      <w:start w:val="1"/>
      <w:numFmt w:val="bullet"/>
      <w:lvlText w:val="•"/>
      <w:lvlJc w:val="left"/>
      <w:pPr>
        <w:tabs>
          <w:tab w:val="num" w:pos="5040"/>
        </w:tabs>
        <w:ind w:left="5040" w:hanging="360"/>
      </w:pPr>
      <w:rPr>
        <w:rFonts w:ascii="Arial" w:hAnsi="Arial" w:hint="default"/>
      </w:rPr>
    </w:lvl>
    <w:lvl w:ilvl="7" w:tplc="6764FF72" w:tentative="1">
      <w:start w:val="1"/>
      <w:numFmt w:val="bullet"/>
      <w:lvlText w:val="•"/>
      <w:lvlJc w:val="left"/>
      <w:pPr>
        <w:tabs>
          <w:tab w:val="num" w:pos="5760"/>
        </w:tabs>
        <w:ind w:left="5760" w:hanging="360"/>
      </w:pPr>
      <w:rPr>
        <w:rFonts w:ascii="Arial" w:hAnsi="Arial" w:hint="default"/>
      </w:rPr>
    </w:lvl>
    <w:lvl w:ilvl="8" w:tplc="536229F8" w:tentative="1">
      <w:start w:val="1"/>
      <w:numFmt w:val="bullet"/>
      <w:lvlText w:val="•"/>
      <w:lvlJc w:val="left"/>
      <w:pPr>
        <w:tabs>
          <w:tab w:val="num" w:pos="6480"/>
        </w:tabs>
        <w:ind w:left="6480" w:hanging="360"/>
      </w:pPr>
      <w:rPr>
        <w:rFonts w:ascii="Arial" w:hAnsi="Arial" w:hint="default"/>
      </w:rPr>
    </w:lvl>
  </w:abstractNum>
  <w:abstractNum w:abstractNumId="147">
    <w:nsid w:val="7E7E7E62"/>
    <w:multiLevelType w:val="hybridMultilevel"/>
    <w:tmpl w:val="B58AF416"/>
    <w:lvl w:ilvl="0" w:tplc="D5E68E7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EA25C26"/>
    <w:multiLevelType w:val="hybridMultilevel"/>
    <w:tmpl w:val="BC882618"/>
    <w:lvl w:ilvl="0" w:tplc="B212C89E">
      <w:start w:val="1"/>
      <w:numFmt w:val="russianLower"/>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49">
    <w:nsid w:val="7EED2969"/>
    <w:multiLevelType w:val="hybridMultilevel"/>
    <w:tmpl w:val="A23C5338"/>
    <w:lvl w:ilvl="0" w:tplc="A2E25B9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3"/>
  </w:num>
  <w:num w:numId="2">
    <w:abstractNumId w:val="27"/>
  </w:num>
  <w:num w:numId="3">
    <w:abstractNumId w:val="59"/>
  </w:num>
  <w:num w:numId="4">
    <w:abstractNumId w:val="67"/>
  </w:num>
  <w:num w:numId="5">
    <w:abstractNumId w:val="119"/>
  </w:num>
  <w:num w:numId="6">
    <w:abstractNumId w:val="46"/>
  </w:num>
  <w:num w:numId="7">
    <w:abstractNumId w:val="7"/>
  </w:num>
  <w:num w:numId="8">
    <w:abstractNumId w:val="26"/>
  </w:num>
  <w:num w:numId="9">
    <w:abstractNumId w:val="11"/>
  </w:num>
  <w:num w:numId="10">
    <w:abstractNumId w:val="17"/>
  </w:num>
  <w:num w:numId="11">
    <w:abstractNumId w:val="79"/>
  </w:num>
  <w:num w:numId="12">
    <w:abstractNumId w:val="144"/>
  </w:num>
  <w:num w:numId="13">
    <w:abstractNumId w:val="122"/>
  </w:num>
  <w:num w:numId="14">
    <w:abstractNumId w:val="132"/>
  </w:num>
  <w:num w:numId="15">
    <w:abstractNumId w:val="41"/>
  </w:num>
  <w:num w:numId="16">
    <w:abstractNumId w:val="57"/>
  </w:num>
  <w:num w:numId="17">
    <w:abstractNumId w:val="48"/>
  </w:num>
  <w:num w:numId="18">
    <w:abstractNumId w:val="39"/>
  </w:num>
  <w:num w:numId="19">
    <w:abstractNumId w:val="51"/>
  </w:num>
  <w:num w:numId="20">
    <w:abstractNumId w:val="10"/>
  </w:num>
  <w:num w:numId="21">
    <w:abstractNumId w:val="19"/>
  </w:num>
  <w:num w:numId="22">
    <w:abstractNumId w:val="34"/>
  </w:num>
  <w:num w:numId="23">
    <w:abstractNumId w:val="42"/>
  </w:num>
  <w:num w:numId="24">
    <w:abstractNumId w:val="71"/>
  </w:num>
  <w:num w:numId="25">
    <w:abstractNumId w:val="146"/>
  </w:num>
  <w:num w:numId="26">
    <w:abstractNumId w:val="140"/>
  </w:num>
  <w:num w:numId="27">
    <w:abstractNumId w:val="6"/>
  </w:num>
  <w:num w:numId="28">
    <w:abstractNumId w:val="77"/>
  </w:num>
  <w:num w:numId="29">
    <w:abstractNumId w:val="110"/>
  </w:num>
  <w:num w:numId="30">
    <w:abstractNumId w:val="105"/>
  </w:num>
  <w:num w:numId="31">
    <w:abstractNumId w:val="9"/>
  </w:num>
  <w:num w:numId="32">
    <w:abstractNumId w:val="85"/>
  </w:num>
  <w:num w:numId="33">
    <w:abstractNumId w:val="44"/>
  </w:num>
  <w:num w:numId="34">
    <w:abstractNumId w:val="112"/>
  </w:num>
  <w:num w:numId="35">
    <w:abstractNumId w:val="55"/>
  </w:num>
  <w:num w:numId="36">
    <w:abstractNumId w:val="62"/>
  </w:num>
  <w:num w:numId="37">
    <w:abstractNumId w:val="92"/>
  </w:num>
  <w:num w:numId="38">
    <w:abstractNumId w:val="91"/>
  </w:num>
  <w:num w:numId="39">
    <w:abstractNumId w:val="63"/>
  </w:num>
  <w:num w:numId="40">
    <w:abstractNumId w:val="78"/>
  </w:num>
  <w:num w:numId="41">
    <w:abstractNumId w:val="45"/>
  </w:num>
  <w:num w:numId="42">
    <w:abstractNumId w:val="148"/>
  </w:num>
  <w:num w:numId="43">
    <w:abstractNumId w:val="30"/>
  </w:num>
  <w:num w:numId="44">
    <w:abstractNumId w:val="131"/>
  </w:num>
  <w:num w:numId="45">
    <w:abstractNumId w:val="102"/>
  </w:num>
  <w:num w:numId="46">
    <w:abstractNumId w:val="116"/>
  </w:num>
  <w:num w:numId="47">
    <w:abstractNumId w:val="97"/>
  </w:num>
  <w:num w:numId="48">
    <w:abstractNumId w:val="40"/>
  </w:num>
  <w:num w:numId="49">
    <w:abstractNumId w:val="133"/>
  </w:num>
  <w:num w:numId="50">
    <w:abstractNumId w:val="127"/>
  </w:num>
  <w:num w:numId="51">
    <w:abstractNumId w:val="43"/>
  </w:num>
  <w:num w:numId="52">
    <w:abstractNumId w:val="37"/>
  </w:num>
  <w:num w:numId="53">
    <w:abstractNumId w:val="56"/>
  </w:num>
  <w:num w:numId="54">
    <w:abstractNumId w:val="142"/>
  </w:num>
  <w:num w:numId="55">
    <w:abstractNumId w:val="113"/>
  </w:num>
  <w:num w:numId="56">
    <w:abstractNumId w:val="72"/>
  </w:num>
  <w:num w:numId="57">
    <w:abstractNumId w:val="12"/>
  </w:num>
  <w:num w:numId="58">
    <w:abstractNumId w:val="50"/>
  </w:num>
  <w:num w:numId="59">
    <w:abstractNumId w:val="70"/>
  </w:num>
  <w:num w:numId="60">
    <w:abstractNumId w:val="138"/>
  </w:num>
  <w:num w:numId="61">
    <w:abstractNumId w:val="49"/>
  </w:num>
  <w:num w:numId="62">
    <w:abstractNumId w:val="21"/>
  </w:num>
  <w:num w:numId="63">
    <w:abstractNumId w:val="136"/>
  </w:num>
  <w:num w:numId="64">
    <w:abstractNumId w:val="94"/>
  </w:num>
  <w:num w:numId="65">
    <w:abstractNumId w:val="52"/>
  </w:num>
  <w:num w:numId="66">
    <w:abstractNumId w:val="83"/>
  </w:num>
  <w:num w:numId="67">
    <w:abstractNumId w:val="130"/>
  </w:num>
  <w:num w:numId="68">
    <w:abstractNumId w:val="23"/>
  </w:num>
  <w:num w:numId="69">
    <w:abstractNumId w:val="74"/>
  </w:num>
  <w:num w:numId="70">
    <w:abstractNumId w:val="111"/>
  </w:num>
  <w:num w:numId="71">
    <w:abstractNumId w:val="65"/>
  </w:num>
  <w:num w:numId="72">
    <w:abstractNumId w:val="33"/>
  </w:num>
  <w:num w:numId="73">
    <w:abstractNumId w:val="86"/>
  </w:num>
  <w:num w:numId="74">
    <w:abstractNumId w:val="104"/>
  </w:num>
  <w:num w:numId="75">
    <w:abstractNumId w:val="139"/>
  </w:num>
  <w:num w:numId="76">
    <w:abstractNumId w:val="16"/>
  </w:num>
  <w:num w:numId="77">
    <w:abstractNumId w:val="68"/>
  </w:num>
  <w:num w:numId="78">
    <w:abstractNumId w:val="100"/>
  </w:num>
  <w:num w:numId="79">
    <w:abstractNumId w:val="1"/>
  </w:num>
  <w:num w:numId="80">
    <w:abstractNumId w:val="58"/>
  </w:num>
  <w:num w:numId="81">
    <w:abstractNumId w:val="81"/>
  </w:num>
  <w:num w:numId="82">
    <w:abstractNumId w:val="145"/>
  </w:num>
  <w:num w:numId="83">
    <w:abstractNumId w:val="137"/>
  </w:num>
  <w:num w:numId="84">
    <w:abstractNumId w:val="28"/>
  </w:num>
  <w:num w:numId="85">
    <w:abstractNumId w:val="96"/>
  </w:num>
  <w:num w:numId="86">
    <w:abstractNumId w:val="101"/>
  </w:num>
  <w:num w:numId="87">
    <w:abstractNumId w:val="125"/>
  </w:num>
  <w:num w:numId="88">
    <w:abstractNumId w:val="25"/>
  </w:num>
  <w:num w:numId="89">
    <w:abstractNumId w:val="69"/>
  </w:num>
  <w:num w:numId="90">
    <w:abstractNumId w:val="53"/>
  </w:num>
  <w:num w:numId="91">
    <w:abstractNumId w:val="0"/>
  </w:num>
  <w:num w:numId="92">
    <w:abstractNumId w:val="88"/>
  </w:num>
  <w:num w:numId="93">
    <w:abstractNumId w:val="115"/>
  </w:num>
  <w:num w:numId="94">
    <w:abstractNumId w:val="24"/>
  </w:num>
  <w:num w:numId="95">
    <w:abstractNumId w:val="84"/>
  </w:num>
  <w:num w:numId="96">
    <w:abstractNumId w:val="123"/>
  </w:num>
  <w:num w:numId="97">
    <w:abstractNumId w:val="13"/>
  </w:num>
  <w:num w:numId="98">
    <w:abstractNumId w:val="8"/>
  </w:num>
  <w:num w:numId="99">
    <w:abstractNumId w:val="107"/>
  </w:num>
  <w:num w:numId="100">
    <w:abstractNumId w:val="66"/>
  </w:num>
  <w:num w:numId="101">
    <w:abstractNumId w:val="90"/>
  </w:num>
  <w:num w:numId="102">
    <w:abstractNumId w:val="126"/>
  </w:num>
  <w:num w:numId="103">
    <w:abstractNumId w:val="60"/>
  </w:num>
  <w:num w:numId="104">
    <w:abstractNumId w:val="121"/>
  </w:num>
  <w:num w:numId="105">
    <w:abstractNumId w:val="135"/>
  </w:num>
  <w:num w:numId="106">
    <w:abstractNumId w:val="38"/>
  </w:num>
  <w:num w:numId="107">
    <w:abstractNumId w:val="80"/>
  </w:num>
  <w:num w:numId="108">
    <w:abstractNumId w:val="87"/>
  </w:num>
  <w:num w:numId="109">
    <w:abstractNumId w:val="20"/>
  </w:num>
  <w:num w:numId="110">
    <w:abstractNumId w:val="99"/>
  </w:num>
  <w:num w:numId="111">
    <w:abstractNumId w:val="2"/>
  </w:num>
  <w:num w:numId="112">
    <w:abstractNumId w:val="89"/>
  </w:num>
  <w:num w:numId="113">
    <w:abstractNumId w:val="18"/>
  </w:num>
  <w:num w:numId="114">
    <w:abstractNumId w:val="73"/>
  </w:num>
  <w:num w:numId="115">
    <w:abstractNumId w:val="15"/>
  </w:num>
  <w:num w:numId="116">
    <w:abstractNumId w:val="29"/>
  </w:num>
  <w:num w:numId="117">
    <w:abstractNumId w:val="106"/>
  </w:num>
  <w:num w:numId="118">
    <w:abstractNumId w:val="35"/>
  </w:num>
  <w:num w:numId="119">
    <w:abstractNumId w:val="95"/>
  </w:num>
  <w:num w:numId="120">
    <w:abstractNumId w:val="141"/>
  </w:num>
  <w:num w:numId="121">
    <w:abstractNumId w:val="22"/>
  </w:num>
  <w:num w:numId="122">
    <w:abstractNumId w:val="114"/>
  </w:num>
  <w:num w:numId="123">
    <w:abstractNumId w:val="61"/>
  </w:num>
  <w:num w:numId="124">
    <w:abstractNumId w:val="103"/>
  </w:num>
  <w:num w:numId="125">
    <w:abstractNumId w:val="143"/>
  </w:num>
  <w:num w:numId="126">
    <w:abstractNumId w:val="120"/>
  </w:num>
  <w:num w:numId="127">
    <w:abstractNumId w:val="64"/>
  </w:num>
  <w:num w:numId="128">
    <w:abstractNumId w:val="108"/>
  </w:num>
  <w:num w:numId="129">
    <w:abstractNumId w:val="47"/>
  </w:num>
  <w:num w:numId="130">
    <w:abstractNumId w:val="134"/>
  </w:num>
  <w:num w:numId="131">
    <w:abstractNumId w:val="3"/>
  </w:num>
  <w:num w:numId="132">
    <w:abstractNumId w:val="31"/>
  </w:num>
  <w:num w:numId="133">
    <w:abstractNumId w:val="54"/>
  </w:num>
  <w:num w:numId="134">
    <w:abstractNumId w:val="98"/>
  </w:num>
  <w:num w:numId="135">
    <w:abstractNumId w:val="147"/>
  </w:num>
  <w:num w:numId="136">
    <w:abstractNumId w:val="75"/>
  </w:num>
  <w:num w:numId="137">
    <w:abstractNumId w:val="109"/>
  </w:num>
  <w:num w:numId="138">
    <w:abstractNumId w:val="118"/>
  </w:num>
  <w:num w:numId="139">
    <w:abstractNumId w:val="82"/>
  </w:num>
  <w:num w:numId="140">
    <w:abstractNumId w:val="32"/>
  </w:num>
  <w:num w:numId="141">
    <w:abstractNumId w:val="36"/>
  </w:num>
  <w:num w:numId="142">
    <w:abstractNumId w:val="149"/>
  </w:num>
  <w:num w:numId="143">
    <w:abstractNumId w:val="4"/>
  </w:num>
  <w:num w:numId="144">
    <w:abstractNumId w:val="124"/>
  </w:num>
  <w:num w:numId="145">
    <w:abstractNumId w:val="129"/>
  </w:num>
  <w:num w:numId="146">
    <w:abstractNumId w:val="117"/>
  </w:num>
  <w:num w:numId="147">
    <w:abstractNumId w:val="128"/>
  </w:num>
  <w:num w:numId="148">
    <w:abstractNumId w:val="14"/>
  </w:num>
  <w:num w:numId="149">
    <w:abstractNumId w:val="5"/>
  </w:num>
  <w:num w:numId="150">
    <w:abstractNumId w:val="76"/>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oNotTrackMoves/>
  <w:defaultTabStop w:val="708"/>
  <w:hyphenationZone w:val="357"/>
  <w:evenAndOddHeaders/>
  <w:characterSpacingControl w:val="doNotCompress"/>
  <w:hdrShapeDefaults>
    <o:shapedefaults v:ext="edit" spidmax="2169"/>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67F4"/>
    <w:rsid w:val="00000FC8"/>
    <w:rsid w:val="00001EE1"/>
    <w:rsid w:val="00002A66"/>
    <w:rsid w:val="000030C0"/>
    <w:rsid w:val="00006F96"/>
    <w:rsid w:val="000104AA"/>
    <w:rsid w:val="0001103D"/>
    <w:rsid w:val="0001106F"/>
    <w:rsid w:val="00022D3E"/>
    <w:rsid w:val="00025FA5"/>
    <w:rsid w:val="00026C89"/>
    <w:rsid w:val="000271B2"/>
    <w:rsid w:val="0003113E"/>
    <w:rsid w:val="0003297C"/>
    <w:rsid w:val="0003405A"/>
    <w:rsid w:val="00036BB1"/>
    <w:rsid w:val="00040CE1"/>
    <w:rsid w:val="00041038"/>
    <w:rsid w:val="000411A3"/>
    <w:rsid w:val="0004157C"/>
    <w:rsid w:val="00041914"/>
    <w:rsid w:val="00043DDD"/>
    <w:rsid w:val="0004535E"/>
    <w:rsid w:val="0005105F"/>
    <w:rsid w:val="00054B9A"/>
    <w:rsid w:val="00061FF0"/>
    <w:rsid w:val="0006630B"/>
    <w:rsid w:val="00066F15"/>
    <w:rsid w:val="00070E25"/>
    <w:rsid w:val="00071B5A"/>
    <w:rsid w:val="00080981"/>
    <w:rsid w:val="00082E51"/>
    <w:rsid w:val="000847E6"/>
    <w:rsid w:val="000A00AC"/>
    <w:rsid w:val="000A42AE"/>
    <w:rsid w:val="000A4C3D"/>
    <w:rsid w:val="000B19A7"/>
    <w:rsid w:val="000B2FDE"/>
    <w:rsid w:val="000B5AA7"/>
    <w:rsid w:val="000B6C98"/>
    <w:rsid w:val="000C6087"/>
    <w:rsid w:val="000C6F84"/>
    <w:rsid w:val="000C7482"/>
    <w:rsid w:val="000C79BE"/>
    <w:rsid w:val="000D1E93"/>
    <w:rsid w:val="000D6FBB"/>
    <w:rsid w:val="000E0437"/>
    <w:rsid w:val="000E7AFB"/>
    <w:rsid w:val="000F2A0B"/>
    <w:rsid w:val="000F60B2"/>
    <w:rsid w:val="000F61D9"/>
    <w:rsid w:val="0010017D"/>
    <w:rsid w:val="0010478F"/>
    <w:rsid w:val="0010521D"/>
    <w:rsid w:val="00107235"/>
    <w:rsid w:val="00111530"/>
    <w:rsid w:val="00112B8B"/>
    <w:rsid w:val="0011451D"/>
    <w:rsid w:val="00115BC1"/>
    <w:rsid w:val="0011641F"/>
    <w:rsid w:val="00121EF5"/>
    <w:rsid w:val="00122641"/>
    <w:rsid w:val="001228E4"/>
    <w:rsid w:val="0012343A"/>
    <w:rsid w:val="00125826"/>
    <w:rsid w:val="00126C38"/>
    <w:rsid w:val="00141E43"/>
    <w:rsid w:val="001424B4"/>
    <w:rsid w:val="00143C5F"/>
    <w:rsid w:val="00150710"/>
    <w:rsid w:val="001537A5"/>
    <w:rsid w:val="00157B80"/>
    <w:rsid w:val="00162723"/>
    <w:rsid w:val="00164739"/>
    <w:rsid w:val="00164F36"/>
    <w:rsid w:val="00165252"/>
    <w:rsid w:val="0016774E"/>
    <w:rsid w:val="001677E7"/>
    <w:rsid w:val="001711AF"/>
    <w:rsid w:val="00171FA6"/>
    <w:rsid w:val="001720B4"/>
    <w:rsid w:val="001746AE"/>
    <w:rsid w:val="001754C8"/>
    <w:rsid w:val="00180C86"/>
    <w:rsid w:val="00180D67"/>
    <w:rsid w:val="00181382"/>
    <w:rsid w:val="00182959"/>
    <w:rsid w:val="001839DC"/>
    <w:rsid w:val="00183C04"/>
    <w:rsid w:val="00185DCA"/>
    <w:rsid w:val="001864BA"/>
    <w:rsid w:val="00186F9E"/>
    <w:rsid w:val="00192C37"/>
    <w:rsid w:val="00194C25"/>
    <w:rsid w:val="001974B6"/>
    <w:rsid w:val="001A3C8D"/>
    <w:rsid w:val="001B0A80"/>
    <w:rsid w:val="001B2CAF"/>
    <w:rsid w:val="001B4837"/>
    <w:rsid w:val="001B7077"/>
    <w:rsid w:val="001B7641"/>
    <w:rsid w:val="001C0881"/>
    <w:rsid w:val="001C3DD3"/>
    <w:rsid w:val="001C44F5"/>
    <w:rsid w:val="001D0469"/>
    <w:rsid w:val="001D14A2"/>
    <w:rsid w:val="001D1631"/>
    <w:rsid w:val="001D4D31"/>
    <w:rsid w:val="001D5727"/>
    <w:rsid w:val="001D60A1"/>
    <w:rsid w:val="001E7846"/>
    <w:rsid w:val="001F14E0"/>
    <w:rsid w:val="001F2962"/>
    <w:rsid w:val="0020374F"/>
    <w:rsid w:val="00206EA0"/>
    <w:rsid w:val="00216E78"/>
    <w:rsid w:val="0022117E"/>
    <w:rsid w:val="00222A33"/>
    <w:rsid w:val="00223B30"/>
    <w:rsid w:val="00225EA5"/>
    <w:rsid w:val="0022726E"/>
    <w:rsid w:val="002305DA"/>
    <w:rsid w:val="00235179"/>
    <w:rsid w:val="00242FC6"/>
    <w:rsid w:val="0025059E"/>
    <w:rsid w:val="00251A28"/>
    <w:rsid w:val="00251F59"/>
    <w:rsid w:val="0025228B"/>
    <w:rsid w:val="002529FD"/>
    <w:rsid w:val="00252E45"/>
    <w:rsid w:val="00255E6A"/>
    <w:rsid w:val="00256C8B"/>
    <w:rsid w:val="00257AFC"/>
    <w:rsid w:val="00265588"/>
    <w:rsid w:val="00265DB0"/>
    <w:rsid w:val="00266F87"/>
    <w:rsid w:val="0026719F"/>
    <w:rsid w:val="00271789"/>
    <w:rsid w:val="00273065"/>
    <w:rsid w:val="00273916"/>
    <w:rsid w:val="0027722E"/>
    <w:rsid w:val="00280044"/>
    <w:rsid w:val="002821B6"/>
    <w:rsid w:val="00282838"/>
    <w:rsid w:val="002833C7"/>
    <w:rsid w:val="0028406D"/>
    <w:rsid w:val="0028587B"/>
    <w:rsid w:val="002921F6"/>
    <w:rsid w:val="00292409"/>
    <w:rsid w:val="00294ECA"/>
    <w:rsid w:val="002A1F85"/>
    <w:rsid w:val="002A23A2"/>
    <w:rsid w:val="002A387B"/>
    <w:rsid w:val="002A484F"/>
    <w:rsid w:val="002A5834"/>
    <w:rsid w:val="002A5F1C"/>
    <w:rsid w:val="002B07A3"/>
    <w:rsid w:val="002B539F"/>
    <w:rsid w:val="002B76F5"/>
    <w:rsid w:val="002C0561"/>
    <w:rsid w:val="002C4D1A"/>
    <w:rsid w:val="002C5677"/>
    <w:rsid w:val="002D1589"/>
    <w:rsid w:val="002D5E1E"/>
    <w:rsid w:val="002D734F"/>
    <w:rsid w:val="002E17CA"/>
    <w:rsid w:val="002E3E55"/>
    <w:rsid w:val="002E4082"/>
    <w:rsid w:val="002E566C"/>
    <w:rsid w:val="002F7814"/>
    <w:rsid w:val="003019E4"/>
    <w:rsid w:val="003055CA"/>
    <w:rsid w:val="00306189"/>
    <w:rsid w:val="00310841"/>
    <w:rsid w:val="00311E61"/>
    <w:rsid w:val="00312CCA"/>
    <w:rsid w:val="00322B8A"/>
    <w:rsid w:val="003250F3"/>
    <w:rsid w:val="00327E60"/>
    <w:rsid w:val="00330BF6"/>
    <w:rsid w:val="003325C3"/>
    <w:rsid w:val="003329E5"/>
    <w:rsid w:val="003345A5"/>
    <w:rsid w:val="003451E3"/>
    <w:rsid w:val="003506B6"/>
    <w:rsid w:val="003525EE"/>
    <w:rsid w:val="00352D89"/>
    <w:rsid w:val="00357045"/>
    <w:rsid w:val="003601AF"/>
    <w:rsid w:val="00361DCA"/>
    <w:rsid w:val="003639A6"/>
    <w:rsid w:val="00371FFA"/>
    <w:rsid w:val="00387D51"/>
    <w:rsid w:val="003915C2"/>
    <w:rsid w:val="00392435"/>
    <w:rsid w:val="003926BC"/>
    <w:rsid w:val="0039281C"/>
    <w:rsid w:val="00394DEF"/>
    <w:rsid w:val="0039509E"/>
    <w:rsid w:val="003959BE"/>
    <w:rsid w:val="003A07E2"/>
    <w:rsid w:val="003A3DCF"/>
    <w:rsid w:val="003A4D8A"/>
    <w:rsid w:val="003B2960"/>
    <w:rsid w:val="003B44DA"/>
    <w:rsid w:val="003C3AA7"/>
    <w:rsid w:val="003D01D2"/>
    <w:rsid w:val="003D5DDE"/>
    <w:rsid w:val="003D690D"/>
    <w:rsid w:val="003D7AA8"/>
    <w:rsid w:val="003E3359"/>
    <w:rsid w:val="003E39A2"/>
    <w:rsid w:val="003E4436"/>
    <w:rsid w:val="003E53EF"/>
    <w:rsid w:val="003E61B5"/>
    <w:rsid w:val="003E701C"/>
    <w:rsid w:val="003F29CA"/>
    <w:rsid w:val="003F422C"/>
    <w:rsid w:val="004006BF"/>
    <w:rsid w:val="00403EB6"/>
    <w:rsid w:val="004067F4"/>
    <w:rsid w:val="00407845"/>
    <w:rsid w:val="00410E97"/>
    <w:rsid w:val="004125C5"/>
    <w:rsid w:val="0041469E"/>
    <w:rsid w:val="00420466"/>
    <w:rsid w:val="004206E4"/>
    <w:rsid w:val="00420B1E"/>
    <w:rsid w:val="00420FC3"/>
    <w:rsid w:val="00421BCF"/>
    <w:rsid w:val="00430A4B"/>
    <w:rsid w:val="00430B64"/>
    <w:rsid w:val="00434B20"/>
    <w:rsid w:val="004357CC"/>
    <w:rsid w:val="00435F8E"/>
    <w:rsid w:val="0043675B"/>
    <w:rsid w:val="00440F8D"/>
    <w:rsid w:val="004450E6"/>
    <w:rsid w:val="00447CE4"/>
    <w:rsid w:val="00453021"/>
    <w:rsid w:val="00456618"/>
    <w:rsid w:val="00456C8E"/>
    <w:rsid w:val="00461662"/>
    <w:rsid w:val="004640A0"/>
    <w:rsid w:val="00475346"/>
    <w:rsid w:val="0047545E"/>
    <w:rsid w:val="00475B04"/>
    <w:rsid w:val="00477275"/>
    <w:rsid w:val="0047781E"/>
    <w:rsid w:val="0048680F"/>
    <w:rsid w:val="00490A9E"/>
    <w:rsid w:val="00492E2E"/>
    <w:rsid w:val="00493942"/>
    <w:rsid w:val="004A3619"/>
    <w:rsid w:val="004A3D16"/>
    <w:rsid w:val="004A3E7F"/>
    <w:rsid w:val="004A4788"/>
    <w:rsid w:val="004A70A7"/>
    <w:rsid w:val="004B01A5"/>
    <w:rsid w:val="004B05FF"/>
    <w:rsid w:val="004B335E"/>
    <w:rsid w:val="004B418E"/>
    <w:rsid w:val="004B4986"/>
    <w:rsid w:val="004B4D7F"/>
    <w:rsid w:val="004C55BD"/>
    <w:rsid w:val="004C5E9A"/>
    <w:rsid w:val="004D4046"/>
    <w:rsid w:val="004D4370"/>
    <w:rsid w:val="004D5D97"/>
    <w:rsid w:val="004D61EB"/>
    <w:rsid w:val="004E1817"/>
    <w:rsid w:val="004E1FEC"/>
    <w:rsid w:val="004F15AE"/>
    <w:rsid w:val="004F18BD"/>
    <w:rsid w:val="004F1AC9"/>
    <w:rsid w:val="004F33D9"/>
    <w:rsid w:val="004F6395"/>
    <w:rsid w:val="004F7B0F"/>
    <w:rsid w:val="005058FD"/>
    <w:rsid w:val="005062F4"/>
    <w:rsid w:val="00506F68"/>
    <w:rsid w:val="00510BFD"/>
    <w:rsid w:val="005162EA"/>
    <w:rsid w:val="0051681C"/>
    <w:rsid w:val="00521498"/>
    <w:rsid w:val="005222B3"/>
    <w:rsid w:val="00522CFA"/>
    <w:rsid w:val="00524721"/>
    <w:rsid w:val="00533B96"/>
    <w:rsid w:val="00534393"/>
    <w:rsid w:val="005344F3"/>
    <w:rsid w:val="005346BE"/>
    <w:rsid w:val="00534DE5"/>
    <w:rsid w:val="0053753E"/>
    <w:rsid w:val="0054236D"/>
    <w:rsid w:val="00552E9D"/>
    <w:rsid w:val="0055349B"/>
    <w:rsid w:val="00555A1E"/>
    <w:rsid w:val="00561EC4"/>
    <w:rsid w:val="005635CA"/>
    <w:rsid w:val="00567159"/>
    <w:rsid w:val="00572857"/>
    <w:rsid w:val="00572FD2"/>
    <w:rsid w:val="00573A92"/>
    <w:rsid w:val="00573EE4"/>
    <w:rsid w:val="00575FD9"/>
    <w:rsid w:val="00580AC4"/>
    <w:rsid w:val="005870EA"/>
    <w:rsid w:val="00594B4A"/>
    <w:rsid w:val="00595449"/>
    <w:rsid w:val="00596A1B"/>
    <w:rsid w:val="005A0B8F"/>
    <w:rsid w:val="005A1FFA"/>
    <w:rsid w:val="005A2CC5"/>
    <w:rsid w:val="005B1CF4"/>
    <w:rsid w:val="005B1E25"/>
    <w:rsid w:val="005B7FF9"/>
    <w:rsid w:val="005C14BE"/>
    <w:rsid w:val="005C5A5F"/>
    <w:rsid w:val="005D1D0A"/>
    <w:rsid w:val="005D4B1A"/>
    <w:rsid w:val="005D6F3C"/>
    <w:rsid w:val="005E1228"/>
    <w:rsid w:val="005E1266"/>
    <w:rsid w:val="005E5552"/>
    <w:rsid w:val="005E6677"/>
    <w:rsid w:val="005F0796"/>
    <w:rsid w:val="005F0DC8"/>
    <w:rsid w:val="005F33B7"/>
    <w:rsid w:val="005F5EF2"/>
    <w:rsid w:val="006002F9"/>
    <w:rsid w:val="0060313A"/>
    <w:rsid w:val="00613B31"/>
    <w:rsid w:val="00613F95"/>
    <w:rsid w:val="006157D0"/>
    <w:rsid w:val="006159A3"/>
    <w:rsid w:val="006208C0"/>
    <w:rsid w:val="0062323E"/>
    <w:rsid w:val="00624574"/>
    <w:rsid w:val="006270C8"/>
    <w:rsid w:val="006306E7"/>
    <w:rsid w:val="00633207"/>
    <w:rsid w:val="006371B0"/>
    <w:rsid w:val="00642EF4"/>
    <w:rsid w:val="00642FE6"/>
    <w:rsid w:val="00643E9F"/>
    <w:rsid w:val="00645208"/>
    <w:rsid w:val="00645A30"/>
    <w:rsid w:val="00647A8E"/>
    <w:rsid w:val="006512A7"/>
    <w:rsid w:val="006534BA"/>
    <w:rsid w:val="00654834"/>
    <w:rsid w:val="006645C7"/>
    <w:rsid w:val="00670028"/>
    <w:rsid w:val="006711C3"/>
    <w:rsid w:val="00672417"/>
    <w:rsid w:val="006774AC"/>
    <w:rsid w:val="00677567"/>
    <w:rsid w:val="0068190E"/>
    <w:rsid w:val="00684E7E"/>
    <w:rsid w:val="00685EDA"/>
    <w:rsid w:val="00693C90"/>
    <w:rsid w:val="006943BD"/>
    <w:rsid w:val="006A0077"/>
    <w:rsid w:val="006A0DD3"/>
    <w:rsid w:val="006A2E4A"/>
    <w:rsid w:val="006A3747"/>
    <w:rsid w:val="006A4ADF"/>
    <w:rsid w:val="006A5940"/>
    <w:rsid w:val="006B0323"/>
    <w:rsid w:val="006B5DBF"/>
    <w:rsid w:val="006B7445"/>
    <w:rsid w:val="006B7C28"/>
    <w:rsid w:val="006C1FAD"/>
    <w:rsid w:val="006C3543"/>
    <w:rsid w:val="006C3A10"/>
    <w:rsid w:val="006C53E5"/>
    <w:rsid w:val="006D0780"/>
    <w:rsid w:val="006D18FD"/>
    <w:rsid w:val="006D2DF2"/>
    <w:rsid w:val="006D484F"/>
    <w:rsid w:val="006D64F5"/>
    <w:rsid w:val="006E1081"/>
    <w:rsid w:val="006E659D"/>
    <w:rsid w:val="006F02BD"/>
    <w:rsid w:val="006F1AF6"/>
    <w:rsid w:val="006F27C9"/>
    <w:rsid w:val="006F5B5F"/>
    <w:rsid w:val="006F64DD"/>
    <w:rsid w:val="006F6C1C"/>
    <w:rsid w:val="00707EAF"/>
    <w:rsid w:val="00721119"/>
    <w:rsid w:val="00721D4A"/>
    <w:rsid w:val="007243C5"/>
    <w:rsid w:val="00725153"/>
    <w:rsid w:val="00727C83"/>
    <w:rsid w:val="007308AA"/>
    <w:rsid w:val="00736050"/>
    <w:rsid w:val="00736F75"/>
    <w:rsid w:val="0073797F"/>
    <w:rsid w:val="00740EC5"/>
    <w:rsid w:val="007454A8"/>
    <w:rsid w:val="00746740"/>
    <w:rsid w:val="0075723B"/>
    <w:rsid w:val="00762AC4"/>
    <w:rsid w:val="00766807"/>
    <w:rsid w:val="00766CB4"/>
    <w:rsid w:val="007673B7"/>
    <w:rsid w:val="00776303"/>
    <w:rsid w:val="00777700"/>
    <w:rsid w:val="00785557"/>
    <w:rsid w:val="00794979"/>
    <w:rsid w:val="00795CEF"/>
    <w:rsid w:val="00797C2B"/>
    <w:rsid w:val="007A0D08"/>
    <w:rsid w:val="007A2F2E"/>
    <w:rsid w:val="007A5833"/>
    <w:rsid w:val="007A7634"/>
    <w:rsid w:val="007B4F2C"/>
    <w:rsid w:val="007B568B"/>
    <w:rsid w:val="007C1F77"/>
    <w:rsid w:val="007C2403"/>
    <w:rsid w:val="007C28B6"/>
    <w:rsid w:val="007C39BE"/>
    <w:rsid w:val="007C603E"/>
    <w:rsid w:val="007C7175"/>
    <w:rsid w:val="007D3A48"/>
    <w:rsid w:val="007D54DB"/>
    <w:rsid w:val="007E2D3E"/>
    <w:rsid w:val="007E3E60"/>
    <w:rsid w:val="007F05DE"/>
    <w:rsid w:val="007F11E9"/>
    <w:rsid w:val="007F71DA"/>
    <w:rsid w:val="007F7BF4"/>
    <w:rsid w:val="00801A05"/>
    <w:rsid w:val="00801E7A"/>
    <w:rsid w:val="0080208C"/>
    <w:rsid w:val="00802385"/>
    <w:rsid w:val="008026AD"/>
    <w:rsid w:val="00802772"/>
    <w:rsid w:val="00810636"/>
    <w:rsid w:val="008107D4"/>
    <w:rsid w:val="0081176B"/>
    <w:rsid w:val="00812594"/>
    <w:rsid w:val="00815724"/>
    <w:rsid w:val="00817396"/>
    <w:rsid w:val="008208F1"/>
    <w:rsid w:val="00820D72"/>
    <w:rsid w:val="00821A06"/>
    <w:rsid w:val="00825432"/>
    <w:rsid w:val="00827618"/>
    <w:rsid w:val="00831DFE"/>
    <w:rsid w:val="00840BC9"/>
    <w:rsid w:val="00842312"/>
    <w:rsid w:val="00845389"/>
    <w:rsid w:val="00847EAC"/>
    <w:rsid w:val="00850BD1"/>
    <w:rsid w:val="0085145B"/>
    <w:rsid w:val="00854FEF"/>
    <w:rsid w:val="00855D53"/>
    <w:rsid w:val="00855F24"/>
    <w:rsid w:val="00855F61"/>
    <w:rsid w:val="00862131"/>
    <w:rsid w:val="0086492F"/>
    <w:rsid w:val="00870228"/>
    <w:rsid w:val="0087365F"/>
    <w:rsid w:val="00876C6C"/>
    <w:rsid w:val="0087700D"/>
    <w:rsid w:val="00880CFD"/>
    <w:rsid w:val="00880D74"/>
    <w:rsid w:val="00881DF8"/>
    <w:rsid w:val="00895FF8"/>
    <w:rsid w:val="008970BB"/>
    <w:rsid w:val="008A1682"/>
    <w:rsid w:val="008A3910"/>
    <w:rsid w:val="008A3E6D"/>
    <w:rsid w:val="008A497A"/>
    <w:rsid w:val="008A5D0D"/>
    <w:rsid w:val="008A607E"/>
    <w:rsid w:val="008A61F7"/>
    <w:rsid w:val="008B0101"/>
    <w:rsid w:val="008B7E3F"/>
    <w:rsid w:val="008C0CCB"/>
    <w:rsid w:val="008C2377"/>
    <w:rsid w:val="008C49D4"/>
    <w:rsid w:val="008C5D66"/>
    <w:rsid w:val="008C7E1A"/>
    <w:rsid w:val="008D2BAD"/>
    <w:rsid w:val="008D2E70"/>
    <w:rsid w:val="008D300B"/>
    <w:rsid w:val="008D3712"/>
    <w:rsid w:val="008D40C7"/>
    <w:rsid w:val="008E0216"/>
    <w:rsid w:val="008E1288"/>
    <w:rsid w:val="008E2FF7"/>
    <w:rsid w:val="008E3826"/>
    <w:rsid w:val="008E653F"/>
    <w:rsid w:val="008E7E57"/>
    <w:rsid w:val="008F42BD"/>
    <w:rsid w:val="008F6A1A"/>
    <w:rsid w:val="00900492"/>
    <w:rsid w:val="009037D2"/>
    <w:rsid w:val="00903980"/>
    <w:rsid w:val="0090490D"/>
    <w:rsid w:val="00905AC7"/>
    <w:rsid w:val="00905FB9"/>
    <w:rsid w:val="00913B47"/>
    <w:rsid w:val="0091611E"/>
    <w:rsid w:val="0091701F"/>
    <w:rsid w:val="00920F92"/>
    <w:rsid w:val="00922329"/>
    <w:rsid w:val="00926FCA"/>
    <w:rsid w:val="00930216"/>
    <w:rsid w:val="00934B3D"/>
    <w:rsid w:val="00934BC1"/>
    <w:rsid w:val="00940F04"/>
    <w:rsid w:val="0094403B"/>
    <w:rsid w:val="009469DA"/>
    <w:rsid w:val="0095247C"/>
    <w:rsid w:val="00952BE0"/>
    <w:rsid w:val="0095318D"/>
    <w:rsid w:val="00953EC5"/>
    <w:rsid w:val="00955BA6"/>
    <w:rsid w:val="009603F5"/>
    <w:rsid w:val="0096642C"/>
    <w:rsid w:val="0096700B"/>
    <w:rsid w:val="00967164"/>
    <w:rsid w:val="00970BFC"/>
    <w:rsid w:val="00972A51"/>
    <w:rsid w:val="00975B45"/>
    <w:rsid w:val="00983D76"/>
    <w:rsid w:val="0098551A"/>
    <w:rsid w:val="00986533"/>
    <w:rsid w:val="0098678D"/>
    <w:rsid w:val="0099154C"/>
    <w:rsid w:val="00994A06"/>
    <w:rsid w:val="00994E16"/>
    <w:rsid w:val="009A0F55"/>
    <w:rsid w:val="009A2A63"/>
    <w:rsid w:val="009A764F"/>
    <w:rsid w:val="009B189E"/>
    <w:rsid w:val="009B4673"/>
    <w:rsid w:val="009C02A1"/>
    <w:rsid w:val="009C6B7C"/>
    <w:rsid w:val="009C70A4"/>
    <w:rsid w:val="009C7F59"/>
    <w:rsid w:val="009D30D0"/>
    <w:rsid w:val="009D4677"/>
    <w:rsid w:val="009E1D3B"/>
    <w:rsid w:val="009E446F"/>
    <w:rsid w:val="009E5D6B"/>
    <w:rsid w:val="009F09BE"/>
    <w:rsid w:val="009F124D"/>
    <w:rsid w:val="009F4B82"/>
    <w:rsid w:val="009F5575"/>
    <w:rsid w:val="009F582D"/>
    <w:rsid w:val="00A07001"/>
    <w:rsid w:val="00A10B2C"/>
    <w:rsid w:val="00A15809"/>
    <w:rsid w:val="00A162EA"/>
    <w:rsid w:val="00A178D2"/>
    <w:rsid w:val="00A21E97"/>
    <w:rsid w:val="00A2211D"/>
    <w:rsid w:val="00A2259B"/>
    <w:rsid w:val="00A22979"/>
    <w:rsid w:val="00A30B06"/>
    <w:rsid w:val="00A30C72"/>
    <w:rsid w:val="00A35E23"/>
    <w:rsid w:val="00A40E8F"/>
    <w:rsid w:val="00A42DF7"/>
    <w:rsid w:val="00A437A9"/>
    <w:rsid w:val="00A46CC3"/>
    <w:rsid w:val="00A50F6C"/>
    <w:rsid w:val="00A542B8"/>
    <w:rsid w:val="00A55473"/>
    <w:rsid w:val="00A55D9C"/>
    <w:rsid w:val="00A6324D"/>
    <w:rsid w:val="00A64853"/>
    <w:rsid w:val="00A653BC"/>
    <w:rsid w:val="00A668B4"/>
    <w:rsid w:val="00A67A8A"/>
    <w:rsid w:val="00A71C91"/>
    <w:rsid w:val="00A7392B"/>
    <w:rsid w:val="00A757A5"/>
    <w:rsid w:val="00A83FAE"/>
    <w:rsid w:val="00A90200"/>
    <w:rsid w:val="00A90C16"/>
    <w:rsid w:val="00A930DB"/>
    <w:rsid w:val="00AA243F"/>
    <w:rsid w:val="00AA5500"/>
    <w:rsid w:val="00AA659A"/>
    <w:rsid w:val="00AB59A5"/>
    <w:rsid w:val="00AB5A3E"/>
    <w:rsid w:val="00AB5B4B"/>
    <w:rsid w:val="00AC0A3E"/>
    <w:rsid w:val="00AC192A"/>
    <w:rsid w:val="00AC49CB"/>
    <w:rsid w:val="00AC5931"/>
    <w:rsid w:val="00AC59A6"/>
    <w:rsid w:val="00AC5EE3"/>
    <w:rsid w:val="00AD18B6"/>
    <w:rsid w:val="00AD2EC1"/>
    <w:rsid w:val="00AD4644"/>
    <w:rsid w:val="00AD4971"/>
    <w:rsid w:val="00AD517A"/>
    <w:rsid w:val="00AD51CC"/>
    <w:rsid w:val="00AD56F6"/>
    <w:rsid w:val="00AE2081"/>
    <w:rsid w:val="00B00D6B"/>
    <w:rsid w:val="00B01179"/>
    <w:rsid w:val="00B01831"/>
    <w:rsid w:val="00B01E26"/>
    <w:rsid w:val="00B03FA3"/>
    <w:rsid w:val="00B03FC3"/>
    <w:rsid w:val="00B05649"/>
    <w:rsid w:val="00B1369E"/>
    <w:rsid w:val="00B141E2"/>
    <w:rsid w:val="00B166F4"/>
    <w:rsid w:val="00B27BDD"/>
    <w:rsid w:val="00B33565"/>
    <w:rsid w:val="00B34C46"/>
    <w:rsid w:val="00B34D3E"/>
    <w:rsid w:val="00B41B83"/>
    <w:rsid w:val="00B4560C"/>
    <w:rsid w:val="00B4582E"/>
    <w:rsid w:val="00B54111"/>
    <w:rsid w:val="00B5494D"/>
    <w:rsid w:val="00B54A93"/>
    <w:rsid w:val="00B569C4"/>
    <w:rsid w:val="00B57B7B"/>
    <w:rsid w:val="00B612CF"/>
    <w:rsid w:val="00B63CA0"/>
    <w:rsid w:val="00B75CA0"/>
    <w:rsid w:val="00B762E1"/>
    <w:rsid w:val="00B80FAB"/>
    <w:rsid w:val="00B81533"/>
    <w:rsid w:val="00B82826"/>
    <w:rsid w:val="00B830BD"/>
    <w:rsid w:val="00B93AFE"/>
    <w:rsid w:val="00B97A59"/>
    <w:rsid w:val="00BA317C"/>
    <w:rsid w:val="00BA3B43"/>
    <w:rsid w:val="00BA5373"/>
    <w:rsid w:val="00BA5E3F"/>
    <w:rsid w:val="00BA6D69"/>
    <w:rsid w:val="00BB184F"/>
    <w:rsid w:val="00BB66FB"/>
    <w:rsid w:val="00BC0C8F"/>
    <w:rsid w:val="00BC2DC1"/>
    <w:rsid w:val="00BC697A"/>
    <w:rsid w:val="00BC7A3A"/>
    <w:rsid w:val="00BD282A"/>
    <w:rsid w:val="00BD6536"/>
    <w:rsid w:val="00BD6907"/>
    <w:rsid w:val="00BE0DDD"/>
    <w:rsid w:val="00BE0E64"/>
    <w:rsid w:val="00BE214C"/>
    <w:rsid w:val="00BE542F"/>
    <w:rsid w:val="00BF069F"/>
    <w:rsid w:val="00BF46D5"/>
    <w:rsid w:val="00BF5835"/>
    <w:rsid w:val="00BF5F72"/>
    <w:rsid w:val="00C00840"/>
    <w:rsid w:val="00C02543"/>
    <w:rsid w:val="00C065CF"/>
    <w:rsid w:val="00C06ACB"/>
    <w:rsid w:val="00C12043"/>
    <w:rsid w:val="00C14641"/>
    <w:rsid w:val="00C14B70"/>
    <w:rsid w:val="00C171B4"/>
    <w:rsid w:val="00C171FF"/>
    <w:rsid w:val="00C175A3"/>
    <w:rsid w:val="00C1763F"/>
    <w:rsid w:val="00C229B7"/>
    <w:rsid w:val="00C27D6E"/>
    <w:rsid w:val="00C33094"/>
    <w:rsid w:val="00C3330D"/>
    <w:rsid w:val="00C34F9B"/>
    <w:rsid w:val="00C35BBE"/>
    <w:rsid w:val="00C40D4C"/>
    <w:rsid w:val="00C4408D"/>
    <w:rsid w:val="00C445AA"/>
    <w:rsid w:val="00C44AA4"/>
    <w:rsid w:val="00C44D96"/>
    <w:rsid w:val="00C4546C"/>
    <w:rsid w:val="00C45804"/>
    <w:rsid w:val="00C469D5"/>
    <w:rsid w:val="00C57171"/>
    <w:rsid w:val="00C607C9"/>
    <w:rsid w:val="00C703FE"/>
    <w:rsid w:val="00C74FA7"/>
    <w:rsid w:val="00C7756D"/>
    <w:rsid w:val="00C77AA5"/>
    <w:rsid w:val="00C82518"/>
    <w:rsid w:val="00C82604"/>
    <w:rsid w:val="00C849C2"/>
    <w:rsid w:val="00C84CFA"/>
    <w:rsid w:val="00C87ECB"/>
    <w:rsid w:val="00C921D7"/>
    <w:rsid w:val="00C93401"/>
    <w:rsid w:val="00C96AFF"/>
    <w:rsid w:val="00C97682"/>
    <w:rsid w:val="00C97D04"/>
    <w:rsid w:val="00CA092E"/>
    <w:rsid w:val="00CA1483"/>
    <w:rsid w:val="00CA1806"/>
    <w:rsid w:val="00CA3EB6"/>
    <w:rsid w:val="00CB380D"/>
    <w:rsid w:val="00CB6466"/>
    <w:rsid w:val="00CC227C"/>
    <w:rsid w:val="00CC230F"/>
    <w:rsid w:val="00CC4008"/>
    <w:rsid w:val="00CC52B5"/>
    <w:rsid w:val="00CC6837"/>
    <w:rsid w:val="00CE29A8"/>
    <w:rsid w:val="00CE4717"/>
    <w:rsid w:val="00CF3A33"/>
    <w:rsid w:val="00CF6354"/>
    <w:rsid w:val="00CF74C6"/>
    <w:rsid w:val="00D020B4"/>
    <w:rsid w:val="00D037CD"/>
    <w:rsid w:val="00D062B6"/>
    <w:rsid w:val="00D079E3"/>
    <w:rsid w:val="00D118E8"/>
    <w:rsid w:val="00D127A1"/>
    <w:rsid w:val="00D1648D"/>
    <w:rsid w:val="00D16D82"/>
    <w:rsid w:val="00D17C79"/>
    <w:rsid w:val="00D2213D"/>
    <w:rsid w:val="00D2412B"/>
    <w:rsid w:val="00D27EF9"/>
    <w:rsid w:val="00D320B8"/>
    <w:rsid w:val="00D33885"/>
    <w:rsid w:val="00D36F28"/>
    <w:rsid w:val="00D40FF3"/>
    <w:rsid w:val="00D42D72"/>
    <w:rsid w:val="00D43066"/>
    <w:rsid w:val="00D446E0"/>
    <w:rsid w:val="00D476B2"/>
    <w:rsid w:val="00D5133E"/>
    <w:rsid w:val="00D5344B"/>
    <w:rsid w:val="00D537BF"/>
    <w:rsid w:val="00D54F55"/>
    <w:rsid w:val="00D550E0"/>
    <w:rsid w:val="00D555DD"/>
    <w:rsid w:val="00D6252E"/>
    <w:rsid w:val="00D66029"/>
    <w:rsid w:val="00D72CE8"/>
    <w:rsid w:val="00D738B0"/>
    <w:rsid w:val="00D74B6B"/>
    <w:rsid w:val="00D76301"/>
    <w:rsid w:val="00D7685C"/>
    <w:rsid w:val="00D8429D"/>
    <w:rsid w:val="00D84379"/>
    <w:rsid w:val="00D859AE"/>
    <w:rsid w:val="00D94AD0"/>
    <w:rsid w:val="00D9751E"/>
    <w:rsid w:val="00DA04D2"/>
    <w:rsid w:val="00DA3D78"/>
    <w:rsid w:val="00DA6BCE"/>
    <w:rsid w:val="00DB1217"/>
    <w:rsid w:val="00DB1633"/>
    <w:rsid w:val="00DB4305"/>
    <w:rsid w:val="00DB62BF"/>
    <w:rsid w:val="00DB6C4C"/>
    <w:rsid w:val="00DB72D8"/>
    <w:rsid w:val="00DC0914"/>
    <w:rsid w:val="00DC4EC2"/>
    <w:rsid w:val="00DC6EA7"/>
    <w:rsid w:val="00DC7C81"/>
    <w:rsid w:val="00DC7CDA"/>
    <w:rsid w:val="00DD05C3"/>
    <w:rsid w:val="00DD2690"/>
    <w:rsid w:val="00DD2694"/>
    <w:rsid w:val="00DD4214"/>
    <w:rsid w:val="00DE281A"/>
    <w:rsid w:val="00DE5798"/>
    <w:rsid w:val="00DE7323"/>
    <w:rsid w:val="00DE7997"/>
    <w:rsid w:val="00DF1161"/>
    <w:rsid w:val="00DF2C29"/>
    <w:rsid w:val="00DF340A"/>
    <w:rsid w:val="00E00493"/>
    <w:rsid w:val="00E00997"/>
    <w:rsid w:val="00E02921"/>
    <w:rsid w:val="00E02A25"/>
    <w:rsid w:val="00E06C9D"/>
    <w:rsid w:val="00E07D0E"/>
    <w:rsid w:val="00E12DBF"/>
    <w:rsid w:val="00E135C8"/>
    <w:rsid w:val="00E15D31"/>
    <w:rsid w:val="00E22C08"/>
    <w:rsid w:val="00E404B1"/>
    <w:rsid w:val="00E40C92"/>
    <w:rsid w:val="00E553C9"/>
    <w:rsid w:val="00E56B87"/>
    <w:rsid w:val="00E57492"/>
    <w:rsid w:val="00E5786C"/>
    <w:rsid w:val="00E61717"/>
    <w:rsid w:val="00E6292E"/>
    <w:rsid w:val="00E71A12"/>
    <w:rsid w:val="00E73D67"/>
    <w:rsid w:val="00E762F1"/>
    <w:rsid w:val="00E82CCB"/>
    <w:rsid w:val="00E851D9"/>
    <w:rsid w:val="00E854F7"/>
    <w:rsid w:val="00E86764"/>
    <w:rsid w:val="00E969A3"/>
    <w:rsid w:val="00E9758C"/>
    <w:rsid w:val="00EA27AD"/>
    <w:rsid w:val="00EA2D39"/>
    <w:rsid w:val="00EA5887"/>
    <w:rsid w:val="00EA5E2E"/>
    <w:rsid w:val="00EA79F8"/>
    <w:rsid w:val="00EB415F"/>
    <w:rsid w:val="00EB5089"/>
    <w:rsid w:val="00EB5830"/>
    <w:rsid w:val="00EB5CDB"/>
    <w:rsid w:val="00EB6BD5"/>
    <w:rsid w:val="00EC6357"/>
    <w:rsid w:val="00EC68F1"/>
    <w:rsid w:val="00ED0851"/>
    <w:rsid w:val="00ED0F46"/>
    <w:rsid w:val="00ED25EF"/>
    <w:rsid w:val="00ED5037"/>
    <w:rsid w:val="00EE0508"/>
    <w:rsid w:val="00EE1D54"/>
    <w:rsid w:val="00EE2025"/>
    <w:rsid w:val="00EE26A4"/>
    <w:rsid w:val="00EE3EC2"/>
    <w:rsid w:val="00EE4781"/>
    <w:rsid w:val="00EF553B"/>
    <w:rsid w:val="00EF5B39"/>
    <w:rsid w:val="00EF5CA6"/>
    <w:rsid w:val="00F011CB"/>
    <w:rsid w:val="00F04952"/>
    <w:rsid w:val="00F051B8"/>
    <w:rsid w:val="00F10A1A"/>
    <w:rsid w:val="00F10DE2"/>
    <w:rsid w:val="00F13529"/>
    <w:rsid w:val="00F1511F"/>
    <w:rsid w:val="00F23209"/>
    <w:rsid w:val="00F30D18"/>
    <w:rsid w:val="00F31410"/>
    <w:rsid w:val="00F40C56"/>
    <w:rsid w:val="00F44FB2"/>
    <w:rsid w:val="00F70A1B"/>
    <w:rsid w:val="00F76F94"/>
    <w:rsid w:val="00F771CA"/>
    <w:rsid w:val="00F7738B"/>
    <w:rsid w:val="00F87B70"/>
    <w:rsid w:val="00F87B72"/>
    <w:rsid w:val="00F901AB"/>
    <w:rsid w:val="00F9572B"/>
    <w:rsid w:val="00FA188C"/>
    <w:rsid w:val="00FA37A6"/>
    <w:rsid w:val="00FA38D0"/>
    <w:rsid w:val="00FA5BA0"/>
    <w:rsid w:val="00FB041E"/>
    <w:rsid w:val="00FB1340"/>
    <w:rsid w:val="00FB1B58"/>
    <w:rsid w:val="00FB5F22"/>
    <w:rsid w:val="00FB6629"/>
    <w:rsid w:val="00FB7B6D"/>
    <w:rsid w:val="00FC1C79"/>
    <w:rsid w:val="00FC3AB5"/>
    <w:rsid w:val="00FC61E6"/>
    <w:rsid w:val="00FD519D"/>
    <w:rsid w:val="00FD6A53"/>
    <w:rsid w:val="00FD76C3"/>
    <w:rsid w:val="00FE16AA"/>
    <w:rsid w:val="00FE50AD"/>
    <w:rsid w:val="00FE6A58"/>
    <w:rsid w:val="00FF09E5"/>
    <w:rsid w:val="00FF1BAB"/>
    <w:rsid w:val="00FF304B"/>
    <w:rsid w:val="00FF706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9"/>
    <o:shapelayout v:ext="edit">
      <o:idmap v:ext="edit" data="1"/>
      <o:rules v:ext="edit">
        <o:r id="V:Rule71" type="connector" idref="#AutoShape 24"/>
        <o:r id="V:Rule72" type="connector" idref="#AutoShape 26"/>
        <o:r id="V:Rule73" type="connector" idref="#AutoShape 27"/>
        <o:r id="V:Rule74" type="connector" idref="#AutoShape 28"/>
        <o:r id="V:Rule75" type="connector" idref="#AutoShape 29"/>
        <o:r id="V:Rule76" type="connector" idref="#AutoShape 30"/>
        <o:r id="V:Rule77" type="connector" idref="#AutoShape 32"/>
        <o:r id="V:Rule78" type="connector" idref="#AutoShape 33"/>
        <o:r id="V:Rule79" type="connector" idref="#AutoShape 34"/>
        <o:r id="V:Rule80" type="connector" idref="#AutoShape 35"/>
        <o:r id="V:Rule81" type="connector" idref="#AutoShape 36"/>
        <o:r id="V:Rule82" type="connector" idref="#AutoShape 37"/>
        <o:r id="V:Rule83" type="connector" idref="#AutoShape 38"/>
        <o:r id="V:Rule84" type="connector" idref="#AutoShape 39"/>
        <o:r id="V:Rule85" type="connector" idref="#AutoShape 40"/>
        <o:r id="V:Rule86" type="connector" idref="#AutoShape 41"/>
        <o:r id="V:Rule87" type="connector" idref="#AutoShape 43"/>
        <o:r id="V:Rule88" type="connector" idref="#AutoShape 44"/>
        <o:r id="V:Rule89" type="connector" idref="#AutoShape 45"/>
        <o:r id="V:Rule90" type="connector" idref="#AutoShape 46"/>
        <o:r id="V:Rule115" type="connector" idref="#AutoShape 74"/>
        <o:r id="V:Rule116" type="connector" idref="#AutoShape 75"/>
        <o:r id="V:Rule119" type="connector" idref="#AutoShape 78"/>
        <o:r id="V:Rule120" type="connector" idref="#AutoShape 79"/>
        <o:r id="V:Rule121" type="connector" idref="#AutoShape 80"/>
        <o:r id="V:Rule122" type="connector" idref="#AutoShape 81"/>
        <o:r id="V:Rule125" type="connector" idref="#AutoShape 20"/>
        <o:r id="V:Rule126" type="connector" idref="#AutoShape 21"/>
        <o:r id="V:Rule127" type="connector" idref="#AutoShape 22"/>
        <o:r id="V:Rule128" type="connector" idref="#AutoShape 23"/>
        <o:r id="V:Rule129" type="connector" idref="#AutoShape 24"/>
        <o:r id="V:Rule130" type="connector" idref="#AutoShape 25"/>
        <o:r id="V:Rule131" type="connector" idref="#AutoShape 26"/>
        <o:r id="V:Rule132" type="connector" idref="#AutoShape 27"/>
        <o:r id="V:Rule133" type="connector" idref="#AutoShape 28"/>
        <o:r id="V:Rule134" type="connector" idref="#AutoShape 29"/>
        <o:r id="V:Rule135" type="connector" idref="#AutoShape 30"/>
        <o:r id="V:Rule136" type="connector" idref="#AutoShape 31"/>
        <o:r id="V:Rule137" type="connector" idref="#AutoShape 32"/>
        <o:r id="V:Rule138" type="connector" idref="#AutoShape 33"/>
        <o:r id="V:Rule139" type="connector" idref="#AutoShape 34"/>
        <o:r id="V:Rule140" type="connector" idref="#AutoShape 35"/>
        <o:r id="V:Rule141" type="connector" idref="#AutoShape 36"/>
        <o:r id="V:Rule142" type="connector" idref="#AutoShape 37"/>
        <o:r id="V:Rule143" type="connector" idref="#AutoShape 38"/>
        <o:r id="V:Rule144" type="connector" idref="#AutoShape 39"/>
        <o:r id="V:Rule145" type="connector" idref="#AutoShape 40"/>
        <o:r id="V:Rule146" type="connector" idref="#AutoShape 41"/>
        <o:r id="V:Rule147" type="connector" idref="#AutoShape 42"/>
        <o:r id="V:Rule216" type="connector" idref="#AutoShape 14"/>
        <o:r id="V:Rule217" type="connector" idref="#AutoShape 483"/>
        <o:r id="V:Rule218" type="connector" idref="#AutoShape 59"/>
        <o:r id="V:Rule219" type="connector" idref="#AutoShape 431"/>
        <o:r id="V:Rule220" type="connector" idref="#AutoShape 176"/>
        <o:r id="V:Rule222" type="connector" idref="#AutoShape 240"/>
        <o:r id="V:Rule223" type="connector" idref="#AutoShape 54"/>
        <o:r id="V:Rule224" type="connector" idref="#AutoShape 443"/>
        <o:r id="V:Rule225" type="connector" idref="#AutoShape 498"/>
        <o:r id="V:Rule226" type="connector" idref="#AutoShape 241"/>
        <o:r id="V:Rule228" type="connector" idref="#AutoShape 442"/>
        <o:r id="V:Rule229" type="connector" idref="#AutoShape 53"/>
        <o:r id="V:Rule230" type="connector" idref="#AutoShape 499"/>
        <o:r id="V:Rule231" type="connector" idref="#AutoShape 482"/>
        <o:r id="V:Rule232" type="connector" idref="#AutoShape 60"/>
        <o:r id="V:Rule233" type="connector" idref="#AutoShape 13"/>
        <o:r id="V:Rule235" type="connector" idref="#AutoShape 175"/>
        <o:r id="V:Rule236" type="connector" idref="#AutoShape 432"/>
        <o:r id="V:Rule237" type="connector" idref="#AutoShape 6"/>
        <o:r id="V:Rule239" type="connector" idref="#Прямая со стрелкой 27"/>
        <o:r id="V:Rule240" type="connector" idref="#AutoShape 474"/>
        <o:r id="V:Rule241" type="connector" idref="#AutoShape 444"/>
        <o:r id="V:Rule242" type="connector" idref="#AutoShape 50"/>
        <o:r id="V:Rule243" type="connector" idref="#AutoShape 480"/>
        <o:r id="V:Rule244" type="connector" idref="#AutoShape 58"/>
        <o:r id="V:Rule245" type="connector" idref="#AutoShape 15"/>
        <o:r id="V:Rule247" type="connector" idref="#AutoShape 82"/>
        <o:r id="V:Rule248" type="connector" idref="#AutoShape 434"/>
        <o:r id="V:Rule250" type="connector" idref="#AutoShape 16"/>
        <o:r id="V:Rule251" type="connector" idref="#AutoShape 481"/>
        <o:r id="V:Rule252" type="connector" idref="#AutoShape 57"/>
        <o:r id="V:Rule254" type="connector" idref="#AutoShape 433"/>
        <o:r id="V:Rule255" type="connector" idref="#AutoShape 174"/>
        <o:r id="V:Rule256" type="connector" idref="#AutoShape 25"/>
        <o:r id="V:Rule258" type="connector" idref="#AutoShape 242"/>
        <o:r id="V:Rule259" type="connector" idref="#AutoShape 473"/>
        <o:r id="V:Rule260" type="connector" idref="#Прямая со стрелкой 26"/>
        <o:r id="V:Rule261" type="connector" idref="#AutoShape 51"/>
        <o:r id="V:Rule262" type="connector" idref="#AutoShape 445"/>
        <o:r id="V:Rule263" type="connector" idref="#AutoShape 77"/>
        <o:r id="V:Rule264" type="connector" idref="#AutoShape 449"/>
        <o:r id="V:Rule267" type="connector" idref="#AutoShape 10"/>
        <o:r id="V:Rule269" type="connector" idref="#AutoShape 177"/>
        <o:r id="V:Rule270" type="connector" idref="#AutoShape 439"/>
        <o:r id="V:Rule273" type="connector" idref="#AutoShape 63"/>
        <o:r id="V:Rule274" type="connector" idref="#AutoShape 475"/>
        <o:r id="V:Rule275" type="connector" idref="#AutoShape 19"/>
        <o:r id="V:Rule277" type="connector" idref="#AutoShape 438"/>
        <o:r id="V:Rule278" type="connector" idref="#AutoShape 178"/>
        <o:r id="V:Rule282" type="connector" idref="#AutoShape 62"/>
        <o:r id="V:Rule283" type="connector" idref="#AutoShape 476"/>
        <o:r id="V:Rule286" type="connector" idref="#AutoShape 47"/>
        <o:r id="V:Rule287" type="connector" idref="#AutoShape 450"/>
        <o:r id="V:Rule290" type="connector" idref="#AutoShape 9"/>
        <o:r id="V:Rule291" type="connector" idref="#AutoShape 239"/>
        <o:r id="V:Rule293" type="connector" idref="#AutoShape 436"/>
        <o:r id="V:Rule294" type="connector" idref="#AutoShape 180"/>
        <o:r id="V:Rule295" type="connector" idref="#AutoShape 462"/>
        <o:r id="V:Rule296" type="connector" idref="#AutoShape 497"/>
        <o:r id="V:Rule297" type="connector" idref="#AutoShape 18"/>
        <o:r id="V:Rule298" type="connector" idref="#AutoShape 64"/>
        <o:r id="V:Rule299" type="connector" idref="#AutoShape 479"/>
        <o:r id="V:Rule300" type="connector" idref="#AutoShape 49"/>
        <o:r id="V:Rule301" type="connector" idref="#AutoShape 448"/>
        <o:r id="V:Rule303" type="connector" idref="#Прямая со стрелкой 28"/>
        <o:r id="V:Rule305" type="connector" idref="#AutoShape 7"/>
        <o:r id="V:Rule306" type="connector" idref="#AutoShape 430"/>
        <o:r id="V:Rule307" type="connector" idref="#AutoShape 446"/>
        <o:r id="V:Rule308" type="connector" idref="#AutoShape 48"/>
        <o:r id="V:Rule309" type="connector" idref="#Прямая со стрелкой 29"/>
        <o:r id="V:Rule311" type="connector" idref="#AutoShape 8"/>
        <o:r id="V:Rule313" type="connector" idref="#AutoShape 429"/>
        <o:r id="V:Rule315" type="connector" idref="#AutoShape 238"/>
        <o:r id="V:Rule316" type="connector" idref="#AutoShape 179"/>
        <o:r id="V:Rule317" type="connector" idref="#AutoShape 437"/>
        <o:r id="V:Rule318" type="connector" idref="#AutoShape 463"/>
        <o:r id="V:Rule319" type="connector" idref="#AutoShape 65"/>
        <o:r id="V:Rule320" type="connector" idref="#AutoShape 478"/>
        <o:r id="V:Rule321" type="connector" idref="#AutoShape 17"/>
        <o:r id="V:Rule322" type="connector" idref="#AutoShape 496"/>
        <o:r id="V:Rule323" type="connector" idref="#AutoShape 80"/>
        <o:r id="V:Rule324" type="connector" idref="#AutoShape 186"/>
        <o:r id="V:Rule325" type="connector" idref="#AutoShape 484"/>
        <o:r id="V:Rule326" type="connector" idref="#AutoShape 488"/>
        <o:r id="V:Rule329" type="connector" idref="#AutoShape 456"/>
        <o:r id="V:Rule330" type="connector" idref="#AutoShape 27"/>
        <o:r id="V:Rule331" type="connector" idref="#AutoShape 470"/>
        <o:r id="V:Rule332" type="connector" idref="#AutoShape 68"/>
        <o:r id="V:Rule333" type="connector" idref="#AutoShape 55"/>
        <o:r id="V:Rule335" type="connector" idref="#AutoShape 44"/>
        <o:r id="V:Rule336" type="connector" idref="#AutoShape 468"/>
        <o:r id="V:Rule337" type="connector" idref="#AutoShape 69"/>
        <o:r id="V:Rule338" type="connector" idref="#AutoShape 26"/>
        <o:r id="V:Rule339" type="connector" idref="#AutoShape 56"/>
        <o:r id="V:Rule342" type="connector" idref="#AutoShape 233"/>
        <o:r id="V:Rule344" type="connector" idref="#AutoShape 489"/>
        <o:r id="V:Rule345" type="connector" idref="#AutoShape 485"/>
        <o:r id="V:Rule346" type="connector" idref="#AutoShape 455"/>
        <o:r id="V:Rule349" type="connector" idref="#AutoShape 471"/>
        <o:r id="V:Rule350" type="connector" idref="#AutoShape 72"/>
        <o:r id="V:Rule351" type="connector" idref="#AutoShape 23"/>
        <o:r id="V:Rule352" type="connector" idref="#AutoShape 45"/>
        <o:r id="V:Rule354" type="connector" idref="#AutoShape 185"/>
        <o:r id="V:Rule355" type="connector" idref="#AutoShape 81"/>
        <o:r id="V:Rule356" type="connector" idref="#AutoShape 453"/>
        <o:r id="V:Rule359" type="connector" idref="#AutoShape 487"/>
        <o:r id="V:Rule360" type="connector" idref="#AutoShape 83"/>
        <o:r id="V:Rule361" type="connector" idref="#AutoShape 184"/>
        <o:r id="V:Rule363" type="connector" idref="#AutoShape 43"/>
        <o:r id="V:Rule364" type="connector" idref="#AutoShape 454"/>
        <o:r id="V:Rule365" type="connector" idref="#AutoShape 486"/>
        <o:r id="V:Rule366" type="connector" idref="#AutoShape 24"/>
        <o:r id="V:Rule367" type="connector" idref="#AutoShape 472"/>
        <o:r id="V:Rule368" type="connector" idref="#AutoShape 70"/>
        <o:r id="V:Rule370" type="connector" idref="#AutoShape 46"/>
        <o:r id="V:Rule371" type="connector" idref="#AutoShape 11"/>
        <o:r id="V:Rule372" type="connector" idref="#AutoShape 78"/>
        <o:r id="V:Rule374" type="connector" idref="#AutoShape 452"/>
        <o:r id="V:Rule375" type="connector" idref="#AutoShape 76"/>
        <o:r id="V:Rule376" type="connector" idref="#AutoShape 466"/>
        <o:r id="V:Rule377" type="connector" idref="#AutoShape 28"/>
        <o:r id="V:Rule378" type="connector" idref="#AutoShape 457"/>
        <o:r id="V:Rule380" type="connector" idref="#AutoShape 40"/>
        <o:r id="V:Rule382" type="connector" idref="#AutoShape 492"/>
        <o:r id="V:Rule383" type="connector" idref="#AutoShape 235"/>
        <o:r id="V:Rule384" type="connector" idref="#AutoShape 31"/>
        <o:r id="V:Rule386" type="connector" idref="#AutoShape 440"/>
        <o:r id="V:Rule389" type="connector" idref="#AutoShape 458"/>
        <o:r id="V:Rule390" type="connector" idref="#AutoShape 491"/>
        <o:r id="V:Rule391" type="connector" idref="#AutoShape 21"/>
        <o:r id="V:Rule393" type="connector" idref="#AutoShape 22"/>
        <o:r id="V:Rule394" type="connector" idref="#AutoShape 234"/>
        <o:r id="V:Rule395" type="connector" idref="#AutoShape 441"/>
        <o:r id="V:Rule396" type="connector" idref="#AutoShape 12"/>
        <o:r id="V:Rule397" type="connector" idref="#AutoShape 39"/>
        <o:r id="V:Rule398" type="connector" idref="#AutoShape 79"/>
        <o:r id="V:Rule399" type="connector" idref="#AutoShape 451"/>
        <o:r id="V:Rule400" type="connector" idref="#AutoShape 29"/>
        <o:r id="V:Rule402" type="connector" idref="#AutoShape 467"/>
        <o:r id="V:Rule403" type="connector" idref="#AutoShape 67"/>
        <o:r id="V:Rule404" type="connector" idref="#AutoShape 493"/>
        <o:r id="V:Rule405" type="connector" idref="#AutoShape 36"/>
        <o:r id="V:Rule406" type="connector" idref="#AutoShape 37"/>
        <o:r id="V:Rule407" type="connector" idref="#AutoShape 461"/>
        <o:r id="V:Rule408" type="connector" idref="#AutoShape 181"/>
        <o:r id="V:Rule409" type="connector" idref="#AutoShape 20"/>
        <o:r id="V:Rule410" type="connector" idref="#AutoShape 236"/>
        <o:r id="V:Rule411" type="connector" idref="#AutoShape 41"/>
        <o:r id="V:Rule412" type="connector" idref="#AutoShape 75"/>
        <o:r id="V:Rule413" type="connector" idref="#AutoShape 33"/>
        <o:r id="V:Rule414" type="connector" idref="#AutoShape 32"/>
        <o:r id="V:Rule415" type="connector" idref="#AutoShape 73"/>
        <o:r id="V:Rule416" type="connector" idref="#AutoShape 465"/>
        <o:r id="V:Rule418" type="connector" idref="#AutoShape 42"/>
        <o:r id="V:Rule419" type="connector" idref="#AutoShape 34"/>
        <o:r id="V:Rule420" type="connector" idref="#AutoShape 74"/>
        <o:r id="V:Rule421" type="connector" idref="#AutoShape 464"/>
        <o:r id="V:Rule422" type="connector" idref="#AutoShape 30"/>
        <o:r id="V:Rule423" type="connector" idref="#AutoShape 494"/>
        <o:r id="V:Rule424" type="connector" idref="#AutoShape 66"/>
        <o:r id="V:Rule425" type="connector" idref="#AutoShape 459"/>
        <o:r id="V:Rule426" type="connector" idref="#AutoShape 35"/>
        <o:r id="V:Rule427" type="connector" idref="#AutoShape 38"/>
        <o:r id="V:Rule428" type="connector" idref="#AutoShape 183"/>
        <o:r id="V:Rule429" type="connector" idref="#AutoShape 237"/>
        <o:r id="V:Rule430" type="connector" idref="#AutoShape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5318D"/>
    <w:rPr>
      <w:rFonts w:ascii="Times New Roman" w:eastAsia="Times New Roman" w:hAnsi="Times New Roman"/>
      <w:sz w:val="24"/>
      <w:szCs w:val="24"/>
    </w:rPr>
  </w:style>
  <w:style w:type="paragraph" w:styleId="1">
    <w:name w:val="heading 1"/>
    <w:basedOn w:val="a"/>
    <w:next w:val="a"/>
    <w:link w:val="10"/>
    <w:uiPriority w:val="99"/>
    <w:qFormat/>
    <w:rsid w:val="00B03FA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99154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99154C"/>
    <w:pPr>
      <w:keepNext/>
      <w:keepLines/>
      <w:spacing w:before="200"/>
      <w:outlineLvl w:val="2"/>
    </w:pPr>
    <w:rPr>
      <w:rFonts w:ascii="Cambria" w:hAnsi="Cambria"/>
      <w:b/>
      <w:bCs/>
      <w:color w:val="4F81BD"/>
    </w:rPr>
  </w:style>
  <w:style w:type="paragraph" w:styleId="4">
    <w:name w:val="heading 4"/>
    <w:basedOn w:val="a"/>
    <w:next w:val="a"/>
    <w:link w:val="40"/>
    <w:uiPriority w:val="99"/>
    <w:qFormat/>
    <w:rsid w:val="00070E25"/>
    <w:pPr>
      <w:keepNext/>
      <w:keepLines/>
      <w:spacing w:before="200"/>
      <w:outlineLvl w:val="3"/>
    </w:pPr>
    <w:rPr>
      <w:rFonts w:ascii="Cambria" w:hAnsi="Cambria"/>
      <w:b/>
      <w:bCs/>
      <w:i/>
      <w:iCs/>
      <w:color w:val="4F81BD"/>
    </w:rPr>
  </w:style>
  <w:style w:type="paragraph" w:styleId="5">
    <w:name w:val="heading 5"/>
    <w:basedOn w:val="a"/>
    <w:next w:val="a"/>
    <w:link w:val="50"/>
    <w:uiPriority w:val="99"/>
    <w:qFormat/>
    <w:rsid w:val="0095318D"/>
    <w:pPr>
      <w:keepNext/>
      <w:spacing w:line="360" w:lineRule="auto"/>
      <w:jc w:val="center"/>
      <w:outlineLvl w:val="4"/>
    </w:pPr>
    <w:rPr>
      <w:b/>
      <w:bCs/>
      <w:sz w:val="36"/>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3FA3"/>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99154C"/>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99154C"/>
    <w:rPr>
      <w:rFonts w:ascii="Cambria" w:hAnsi="Cambria" w:cs="Times New Roman"/>
      <w:b/>
      <w:bCs/>
      <w:color w:val="4F81BD"/>
      <w:sz w:val="24"/>
      <w:szCs w:val="24"/>
      <w:lang w:eastAsia="ru-RU"/>
    </w:rPr>
  </w:style>
  <w:style w:type="character" w:customStyle="1" w:styleId="40">
    <w:name w:val="Заголовок 4 Знак"/>
    <w:basedOn w:val="a0"/>
    <w:link w:val="4"/>
    <w:uiPriority w:val="99"/>
    <w:semiHidden/>
    <w:locked/>
    <w:rsid w:val="00070E25"/>
    <w:rPr>
      <w:rFonts w:ascii="Cambria" w:hAnsi="Cambria" w:cs="Times New Roman"/>
      <w:b/>
      <w:bCs/>
      <w:i/>
      <w:iCs/>
      <w:color w:val="4F81BD"/>
      <w:sz w:val="24"/>
      <w:szCs w:val="24"/>
      <w:lang w:eastAsia="ru-RU"/>
    </w:rPr>
  </w:style>
  <w:style w:type="character" w:customStyle="1" w:styleId="50">
    <w:name w:val="Заголовок 5 Знак"/>
    <w:basedOn w:val="a0"/>
    <w:link w:val="5"/>
    <w:uiPriority w:val="99"/>
    <w:locked/>
    <w:rsid w:val="0095318D"/>
    <w:rPr>
      <w:rFonts w:ascii="Times New Roman" w:hAnsi="Times New Roman" w:cs="Times New Roman"/>
      <w:b/>
      <w:bCs/>
      <w:sz w:val="32"/>
      <w:szCs w:val="32"/>
      <w:lang w:val="uk-UA" w:eastAsia="ru-RU"/>
    </w:rPr>
  </w:style>
  <w:style w:type="paragraph" w:styleId="a3">
    <w:name w:val="Normal (Web)"/>
    <w:basedOn w:val="a"/>
    <w:uiPriority w:val="99"/>
    <w:rsid w:val="00A21E97"/>
    <w:pPr>
      <w:spacing w:before="100" w:beforeAutospacing="1" w:after="100" w:afterAutospacing="1"/>
    </w:pPr>
  </w:style>
  <w:style w:type="paragraph" w:styleId="a4">
    <w:name w:val="List Paragraph"/>
    <w:basedOn w:val="a"/>
    <w:uiPriority w:val="99"/>
    <w:qFormat/>
    <w:rsid w:val="00B03FA3"/>
    <w:pPr>
      <w:spacing w:after="200" w:line="276" w:lineRule="auto"/>
      <w:ind w:left="720"/>
      <w:contextualSpacing/>
    </w:pPr>
    <w:rPr>
      <w:rFonts w:ascii="Calibri" w:hAnsi="Calibri"/>
      <w:sz w:val="22"/>
      <w:szCs w:val="22"/>
    </w:rPr>
  </w:style>
  <w:style w:type="character" w:styleId="a5">
    <w:name w:val="Hyperlink"/>
    <w:basedOn w:val="a0"/>
    <w:uiPriority w:val="99"/>
    <w:rsid w:val="002D1589"/>
    <w:rPr>
      <w:rFonts w:cs="Times New Roman"/>
      <w:color w:val="0000FF"/>
      <w:u w:val="single"/>
    </w:rPr>
  </w:style>
  <w:style w:type="character" w:customStyle="1" w:styleId="apple-converted-space">
    <w:name w:val="apple-converted-space"/>
    <w:basedOn w:val="a0"/>
    <w:uiPriority w:val="99"/>
    <w:rsid w:val="002D1589"/>
    <w:rPr>
      <w:rFonts w:cs="Times New Roman"/>
    </w:rPr>
  </w:style>
  <w:style w:type="character" w:styleId="a6">
    <w:name w:val="Strong"/>
    <w:basedOn w:val="a0"/>
    <w:uiPriority w:val="99"/>
    <w:qFormat/>
    <w:rsid w:val="00475B04"/>
    <w:rPr>
      <w:rFonts w:cs="Times New Roman"/>
      <w:b/>
      <w:bCs/>
    </w:rPr>
  </w:style>
  <w:style w:type="paragraph" w:styleId="a7">
    <w:name w:val="Balloon Text"/>
    <w:basedOn w:val="a"/>
    <w:link w:val="a8"/>
    <w:uiPriority w:val="99"/>
    <w:semiHidden/>
    <w:rsid w:val="00327E60"/>
    <w:rPr>
      <w:rFonts w:ascii="Tahoma" w:hAnsi="Tahoma" w:cs="Tahoma"/>
      <w:sz w:val="16"/>
      <w:szCs w:val="16"/>
    </w:rPr>
  </w:style>
  <w:style w:type="character" w:customStyle="1" w:styleId="a8">
    <w:name w:val="Текст выноски Знак"/>
    <w:basedOn w:val="a0"/>
    <w:link w:val="a7"/>
    <w:uiPriority w:val="99"/>
    <w:semiHidden/>
    <w:locked/>
    <w:rsid w:val="00327E60"/>
    <w:rPr>
      <w:rFonts w:ascii="Tahoma" w:hAnsi="Tahoma" w:cs="Tahoma"/>
      <w:sz w:val="16"/>
      <w:szCs w:val="16"/>
      <w:lang w:eastAsia="ru-RU"/>
    </w:rPr>
  </w:style>
  <w:style w:type="paragraph" w:styleId="21">
    <w:name w:val="Body Text 2"/>
    <w:basedOn w:val="a"/>
    <w:link w:val="22"/>
    <w:uiPriority w:val="99"/>
    <w:rsid w:val="00327E60"/>
    <w:pPr>
      <w:spacing w:after="120" w:line="480" w:lineRule="auto"/>
    </w:pPr>
  </w:style>
  <w:style w:type="character" w:customStyle="1" w:styleId="22">
    <w:name w:val="Основной текст 2 Знак"/>
    <w:basedOn w:val="a0"/>
    <w:link w:val="21"/>
    <w:uiPriority w:val="99"/>
    <w:locked/>
    <w:rsid w:val="00327E60"/>
    <w:rPr>
      <w:rFonts w:ascii="Times New Roman" w:hAnsi="Times New Roman" w:cs="Times New Roman"/>
      <w:sz w:val="24"/>
      <w:szCs w:val="24"/>
      <w:lang w:eastAsia="ru-RU"/>
    </w:rPr>
  </w:style>
  <w:style w:type="paragraph" w:styleId="a9">
    <w:name w:val="Body Text"/>
    <w:basedOn w:val="a"/>
    <w:link w:val="aa"/>
    <w:uiPriority w:val="99"/>
    <w:rsid w:val="00327E60"/>
    <w:pPr>
      <w:spacing w:after="120" w:line="276" w:lineRule="auto"/>
    </w:pPr>
    <w:rPr>
      <w:rFonts w:ascii="Calibri" w:eastAsia="Calibri" w:hAnsi="Calibri"/>
      <w:sz w:val="22"/>
      <w:szCs w:val="22"/>
      <w:lang w:val="uk-UA" w:eastAsia="en-US"/>
    </w:rPr>
  </w:style>
  <w:style w:type="character" w:customStyle="1" w:styleId="aa">
    <w:name w:val="Основной текст Знак"/>
    <w:basedOn w:val="a0"/>
    <w:link w:val="a9"/>
    <w:uiPriority w:val="99"/>
    <w:semiHidden/>
    <w:locked/>
    <w:rsid w:val="00327E60"/>
    <w:rPr>
      <w:rFonts w:cs="Times New Roman"/>
      <w:lang w:val="uk-UA"/>
    </w:rPr>
  </w:style>
  <w:style w:type="paragraph" w:styleId="31">
    <w:name w:val="Body Text 3"/>
    <w:basedOn w:val="a"/>
    <w:link w:val="32"/>
    <w:uiPriority w:val="99"/>
    <w:semiHidden/>
    <w:rsid w:val="00327E60"/>
    <w:pPr>
      <w:spacing w:after="120" w:line="276" w:lineRule="auto"/>
    </w:pPr>
    <w:rPr>
      <w:rFonts w:ascii="Calibri" w:eastAsia="Calibri" w:hAnsi="Calibri"/>
      <w:sz w:val="16"/>
      <w:szCs w:val="16"/>
      <w:lang w:eastAsia="en-US"/>
    </w:rPr>
  </w:style>
  <w:style w:type="character" w:customStyle="1" w:styleId="32">
    <w:name w:val="Основной текст 3 Знак"/>
    <w:basedOn w:val="a0"/>
    <w:link w:val="31"/>
    <w:uiPriority w:val="99"/>
    <w:semiHidden/>
    <w:locked/>
    <w:rsid w:val="00327E60"/>
    <w:rPr>
      <w:rFonts w:cs="Times New Roman"/>
      <w:sz w:val="16"/>
      <w:szCs w:val="16"/>
    </w:rPr>
  </w:style>
  <w:style w:type="paragraph" w:customStyle="1" w:styleId="FR1">
    <w:name w:val="FR1"/>
    <w:uiPriority w:val="99"/>
    <w:rsid w:val="00EC68F1"/>
    <w:pPr>
      <w:widowControl w:val="0"/>
      <w:spacing w:before="20"/>
    </w:pPr>
    <w:rPr>
      <w:rFonts w:ascii="Times New Roman" w:eastAsia="Times New Roman" w:hAnsi="Times New Roman"/>
      <w:sz w:val="24"/>
      <w:lang w:val="en-US"/>
    </w:rPr>
  </w:style>
  <w:style w:type="character" w:styleId="ab">
    <w:name w:val="Emphasis"/>
    <w:basedOn w:val="a0"/>
    <w:uiPriority w:val="99"/>
    <w:qFormat/>
    <w:rsid w:val="00061FF0"/>
    <w:rPr>
      <w:rFonts w:cs="Times New Roman"/>
      <w:i/>
      <w:iCs/>
    </w:rPr>
  </w:style>
  <w:style w:type="table" w:styleId="ac">
    <w:name w:val="Table Grid"/>
    <w:basedOn w:val="a1"/>
    <w:uiPriority w:val="99"/>
    <w:rsid w:val="00ED25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A3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FA38D0"/>
    <w:rPr>
      <w:rFonts w:ascii="Courier New" w:hAnsi="Courier New" w:cs="Courier New"/>
      <w:sz w:val="20"/>
      <w:szCs w:val="20"/>
      <w:lang w:eastAsia="ru-RU"/>
    </w:rPr>
  </w:style>
  <w:style w:type="paragraph" w:customStyle="1" w:styleId="h1">
    <w:name w:val="h1"/>
    <w:basedOn w:val="a"/>
    <w:uiPriority w:val="99"/>
    <w:rsid w:val="0006630B"/>
    <w:pPr>
      <w:spacing w:before="100" w:beforeAutospacing="1" w:after="100" w:afterAutospacing="1"/>
    </w:pPr>
  </w:style>
  <w:style w:type="paragraph" w:styleId="ad">
    <w:name w:val="TOC Heading"/>
    <w:basedOn w:val="1"/>
    <w:next w:val="a"/>
    <w:uiPriority w:val="99"/>
    <w:qFormat/>
    <w:rsid w:val="00000FC8"/>
    <w:pPr>
      <w:spacing w:line="276" w:lineRule="auto"/>
      <w:outlineLvl w:val="9"/>
    </w:pPr>
  </w:style>
  <w:style w:type="paragraph" w:styleId="11">
    <w:name w:val="toc 1"/>
    <w:basedOn w:val="a"/>
    <w:next w:val="a"/>
    <w:autoRedefine/>
    <w:uiPriority w:val="99"/>
    <w:rsid w:val="00000FC8"/>
    <w:pPr>
      <w:spacing w:after="100"/>
    </w:pPr>
  </w:style>
  <w:style w:type="paragraph" w:styleId="23">
    <w:name w:val="toc 2"/>
    <w:basedOn w:val="a"/>
    <w:next w:val="a"/>
    <w:autoRedefine/>
    <w:uiPriority w:val="99"/>
    <w:rsid w:val="00000FC8"/>
    <w:pPr>
      <w:spacing w:after="100"/>
      <w:ind w:left="240"/>
    </w:pPr>
  </w:style>
  <w:style w:type="paragraph" w:styleId="33">
    <w:name w:val="toc 3"/>
    <w:basedOn w:val="a"/>
    <w:next w:val="a"/>
    <w:autoRedefine/>
    <w:uiPriority w:val="99"/>
    <w:rsid w:val="00000FC8"/>
    <w:pPr>
      <w:spacing w:after="100"/>
      <w:ind w:left="480"/>
    </w:pPr>
  </w:style>
  <w:style w:type="paragraph" w:styleId="ae">
    <w:name w:val="header"/>
    <w:basedOn w:val="a"/>
    <w:link w:val="af"/>
    <w:uiPriority w:val="99"/>
    <w:rsid w:val="00DB4305"/>
    <w:pPr>
      <w:tabs>
        <w:tab w:val="center" w:pos="4677"/>
        <w:tab w:val="right" w:pos="9355"/>
      </w:tabs>
    </w:pPr>
  </w:style>
  <w:style w:type="character" w:customStyle="1" w:styleId="af">
    <w:name w:val="Верхний колонтитул Знак"/>
    <w:basedOn w:val="a0"/>
    <w:link w:val="ae"/>
    <w:uiPriority w:val="99"/>
    <w:locked/>
    <w:rsid w:val="00DB4305"/>
    <w:rPr>
      <w:rFonts w:ascii="Times New Roman" w:hAnsi="Times New Roman" w:cs="Times New Roman"/>
      <w:sz w:val="24"/>
      <w:szCs w:val="24"/>
      <w:lang w:eastAsia="ru-RU"/>
    </w:rPr>
  </w:style>
  <w:style w:type="paragraph" w:styleId="af0">
    <w:name w:val="footer"/>
    <w:basedOn w:val="a"/>
    <w:link w:val="af1"/>
    <w:uiPriority w:val="99"/>
    <w:rsid w:val="00DB4305"/>
    <w:pPr>
      <w:tabs>
        <w:tab w:val="center" w:pos="4677"/>
        <w:tab w:val="right" w:pos="9355"/>
      </w:tabs>
    </w:pPr>
  </w:style>
  <w:style w:type="character" w:customStyle="1" w:styleId="af1">
    <w:name w:val="Нижний колонтитул Знак"/>
    <w:basedOn w:val="a0"/>
    <w:link w:val="af0"/>
    <w:uiPriority w:val="99"/>
    <w:locked/>
    <w:rsid w:val="00DB4305"/>
    <w:rPr>
      <w:rFonts w:ascii="Times New Roman" w:hAnsi="Times New Roman" w:cs="Times New Roman"/>
      <w:sz w:val="24"/>
      <w:szCs w:val="24"/>
      <w:lang w:eastAsia="ru-RU"/>
    </w:rPr>
  </w:style>
  <w:style w:type="paragraph" w:styleId="af2">
    <w:name w:val="No Spacing"/>
    <w:uiPriority w:val="99"/>
    <w:qFormat/>
    <w:rsid w:val="00C00840"/>
    <w:rPr>
      <w:rFonts w:ascii="Times New Roman" w:eastAsia="Times New Roman" w:hAnsi="Times New Roman"/>
      <w:sz w:val="24"/>
      <w:szCs w:val="24"/>
    </w:rPr>
  </w:style>
  <w:style w:type="character" w:customStyle="1" w:styleId="12">
    <w:name w:val="Упомянуть1"/>
    <w:basedOn w:val="a0"/>
    <w:uiPriority w:val="99"/>
    <w:semiHidden/>
    <w:rsid w:val="00F7738B"/>
    <w:rPr>
      <w:rFonts w:cs="Times New Roman"/>
      <w:color w:val="2B579A"/>
      <w:shd w:val="clear" w:color="auto" w:fill="E6E6E6"/>
    </w:rPr>
  </w:style>
  <w:style w:type="character" w:customStyle="1" w:styleId="spelle">
    <w:name w:val="spelle"/>
    <w:basedOn w:val="a0"/>
    <w:uiPriority w:val="99"/>
    <w:rsid w:val="00256C8B"/>
    <w:rPr>
      <w:rFonts w:cs="Times New Roman"/>
    </w:rPr>
  </w:style>
  <w:style w:type="paragraph" w:styleId="41">
    <w:name w:val="toc 4"/>
    <w:basedOn w:val="a"/>
    <w:next w:val="a"/>
    <w:autoRedefine/>
    <w:uiPriority w:val="99"/>
    <w:rsid w:val="00827618"/>
    <w:pPr>
      <w:spacing w:after="100" w:line="259" w:lineRule="auto"/>
      <w:ind w:left="660"/>
    </w:pPr>
    <w:rPr>
      <w:rFonts w:ascii="Calibri" w:hAnsi="Calibri"/>
      <w:sz w:val="22"/>
      <w:szCs w:val="22"/>
    </w:rPr>
  </w:style>
  <w:style w:type="character" w:customStyle="1" w:styleId="tgc">
    <w:name w:val="_tgc"/>
    <w:basedOn w:val="a0"/>
    <w:uiPriority w:val="99"/>
    <w:rsid w:val="005E5552"/>
    <w:rPr>
      <w:rFonts w:cs="Times New Roman"/>
    </w:rPr>
  </w:style>
  <w:style w:type="character" w:customStyle="1" w:styleId="rvts23">
    <w:name w:val="rvts23"/>
    <w:basedOn w:val="a0"/>
    <w:uiPriority w:val="99"/>
    <w:rsid w:val="000B2FDE"/>
    <w:rPr>
      <w:rFonts w:cs="Times New Roman"/>
    </w:rPr>
  </w:style>
  <w:style w:type="character" w:customStyle="1" w:styleId="rvts15">
    <w:name w:val="rvts15"/>
    <w:basedOn w:val="a0"/>
    <w:uiPriority w:val="99"/>
    <w:rsid w:val="000B2FDE"/>
    <w:rPr>
      <w:rFonts w:cs="Times New Roman"/>
    </w:rPr>
  </w:style>
  <w:style w:type="character" w:customStyle="1" w:styleId="24">
    <w:name w:val="Упомянуть2"/>
    <w:basedOn w:val="a0"/>
    <w:uiPriority w:val="99"/>
    <w:semiHidden/>
    <w:rsid w:val="00265588"/>
    <w:rPr>
      <w:rFonts w:cs="Times New Roman"/>
      <w:color w:val="2B579A"/>
      <w:shd w:val="clear" w:color="auto" w:fill="E6E6E6"/>
    </w:rPr>
  </w:style>
  <w:style w:type="character" w:customStyle="1" w:styleId="1012pt">
    <w:name w:val="Основной текст (10) + 12 pt"/>
    <w:aliases w:val="Полужирный,Основной текст (7) + 122,5 pt12,Основной текст (11) + 12,5 pt88,Курсив,Интервал -1 pt"/>
    <w:basedOn w:val="a0"/>
    <w:uiPriority w:val="99"/>
    <w:rsid w:val="0043675B"/>
    <w:rPr>
      <w:rFonts w:ascii="Times New Roman" w:hAnsi="Times New Roman" w:cs="Times New Roman"/>
      <w:b/>
      <w:bCs/>
      <w:color w:val="000000"/>
      <w:spacing w:val="0"/>
      <w:w w:val="100"/>
      <w:position w:val="0"/>
      <w:sz w:val="24"/>
      <w:szCs w:val="24"/>
      <w:u w:val="none"/>
      <w:lang w:val="uk-UA"/>
    </w:rPr>
  </w:style>
  <w:style w:type="character" w:customStyle="1" w:styleId="6">
    <w:name w:val="Основной текст (6)_"/>
    <w:basedOn w:val="a0"/>
    <w:link w:val="61"/>
    <w:uiPriority w:val="99"/>
    <w:locked/>
    <w:rsid w:val="0043675B"/>
    <w:rPr>
      <w:rFonts w:ascii="Times New Roman" w:hAnsi="Times New Roman" w:cs="Times New Roman"/>
      <w:sz w:val="27"/>
      <w:szCs w:val="27"/>
      <w:shd w:val="clear" w:color="auto" w:fill="FFFFFF"/>
    </w:rPr>
  </w:style>
  <w:style w:type="paragraph" w:customStyle="1" w:styleId="61">
    <w:name w:val="Основной текст (6)1"/>
    <w:basedOn w:val="a"/>
    <w:link w:val="6"/>
    <w:uiPriority w:val="99"/>
    <w:rsid w:val="0043675B"/>
    <w:pPr>
      <w:widowControl w:val="0"/>
      <w:shd w:val="clear" w:color="auto" w:fill="FFFFFF"/>
      <w:spacing w:line="320" w:lineRule="exact"/>
    </w:pPr>
    <w:rPr>
      <w:rFonts w:eastAsia="Calibri"/>
      <w:sz w:val="27"/>
      <w:szCs w:val="27"/>
      <w:lang w:eastAsia="en-US"/>
    </w:rPr>
  </w:style>
  <w:style w:type="paragraph" w:customStyle="1" w:styleId="Default">
    <w:name w:val="Default"/>
    <w:uiPriority w:val="99"/>
    <w:rsid w:val="0043675B"/>
    <w:pPr>
      <w:autoSpaceDE w:val="0"/>
      <w:autoSpaceDN w:val="0"/>
      <w:adjustRightInd w:val="0"/>
    </w:pPr>
    <w:rPr>
      <w:rFonts w:ascii="Arial" w:eastAsia="Times New Roman" w:hAnsi="Arial" w:cs="Arial"/>
      <w:color w:val="000000"/>
      <w:sz w:val="24"/>
      <w:szCs w:val="24"/>
    </w:rPr>
  </w:style>
  <w:style w:type="character" w:customStyle="1" w:styleId="af3">
    <w:name w:val="Основной текст_"/>
    <w:basedOn w:val="a0"/>
    <w:link w:val="13"/>
    <w:uiPriority w:val="99"/>
    <w:locked/>
    <w:rsid w:val="0043675B"/>
    <w:rPr>
      <w:rFonts w:ascii="Times New Roman" w:hAnsi="Times New Roman" w:cs="Times New Roman"/>
      <w:sz w:val="26"/>
      <w:szCs w:val="26"/>
      <w:shd w:val="clear" w:color="auto" w:fill="FFFFFF"/>
    </w:rPr>
  </w:style>
  <w:style w:type="paragraph" w:customStyle="1" w:styleId="13">
    <w:name w:val="Основной текст1"/>
    <w:basedOn w:val="a"/>
    <w:link w:val="af3"/>
    <w:uiPriority w:val="99"/>
    <w:rsid w:val="0043675B"/>
    <w:pPr>
      <w:widowControl w:val="0"/>
      <w:shd w:val="clear" w:color="auto" w:fill="FFFFFF"/>
      <w:spacing w:line="484" w:lineRule="exact"/>
      <w:ind w:firstLine="680"/>
    </w:pPr>
    <w:rPr>
      <w:sz w:val="26"/>
      <w:szCs w:val="26"/>
      <w:lang w:eastAsia="en-US"/>
    </w:rPr>
  </w:style>
  <w:style w:type="character" w:customStyle="1" w:styleId="51">
    <w:name w:val="Основной текст (5)_"/>
    <w:basedOn w:val="a0"/>
    <w:link w:val="52"/>
    <w:uiPriority w:val="99"/>
    <w:locked/>
    <w:rsid w:val="0043675B"/>
    <w:rPr>
      <w:rFonts w:ascii="Times New Roman" w:hAnsi="Times New Roman" w:cs="Times New Roman"/>
      <w:sz w:val="30"/>
      <w:szCs w:val="30"/>
      <w:shd w:val="clear" w:color="auto" w:fill="FFFFFF"/>
    </w:rPr>
  </w:style>
  <w:style w:type="paragraph" w:customStyle="1" w:styleId="52">
    <w:name w:val="Основной текст (5)"/>
    <w:basedOn w:val="a"/>
    <w:link w:val="51"/>
    <w:uiPriority w:val="99"/>
    <w:rsid w:val="0043675B"/>
    <w:pPr>
      <w:widowControl w:val="0"/>
      <w:shd w:val="clear" w:color="auto" w:fill="FFFFFF"/>
      <w:spacing w:after="300" w:line="425" w:lineRule="exact"/>
      <w:ind w:firstLine="780"/>
    </w:pPr>
    <w:rPr>
      <w:sz w:val="30"/>
      <w:szCs w:val="30"/>
      <w:lang w:eastAsia="en-US"/>
    </w:rPr>
  </w:style>
  <w:style w:type="character" w:customStyle="1" w:styleId="14">
    <w:name w:val="Основной текст Знак1"/>
    <w:basedOn w:val="a0"/>
    <w:uiPriority w:val="99"/>
    <w:rsid w:val="0043675B"/>
    <w:rPr>
      <w:rFonts w:ascii="Times New Roman" w:hAnsi="Times New Roman" w:cs="Times New Roman"/>
      <w:sz w:val="29"/>
      <w:szCs w:val="29"/>
      <w:shd w:val="clear" w:color="auto" w:fill="FFFFFF"/>
    </w:rPr>
  </w:style>
  <w:style w:type="character" w:customStyle="1" w:styleId="25">
    <w:name w:val="Основной текст (2)_"/>
    <w:basedOn w:val="a0"/>
    <w:link w:val="26"/>
    <w:uiPriority w:val="99"/>
    <w:locked/>
    <w:rsid w:val="0043675B"/>
    <w:rPr>
      <w:rFonts w:ascii="Times New Roman" w:hAnsi="Times New Roman" w:cs="Times New Roman"/>
      <w:b/>
      <w:bCs/>
      <w:sz w:val="28"/>
      <w:szCs w:val="28"/>
      <w:shd w:val="clear" w:color="auto" w:fill="FFFFFF"/>
    </w:rPr>
  </w:style>
  <w:style w:type="paragraph" w:customStyle="1" w:styleId="26">
    <w:name w:val="Основной текст (2)"/>
    <w:basedOn w:val="a"/>
    <w:link w:val="25"/>
    <w:uiPriority w:val="99"/>
    <w:rsid w:val="0043675B"/>
    <w:pPr>
      <w:widowControl w:val="0"/>
      <w:shd w:val="clear" w:color="auto" w:fill="FFFFFF"/>
      <w:spacing w:before="60" w:line="482" w:lineRule="exact"/>
      <w:jc w:val="both"/>
    </w:pPr>
    <w:rPr>
      <w:rFonts w:eastAsia="Calibri"/>
      <w:b/>
      <w:bCs/>
      <w:sz w:val="28"/>
      <w:szCs w:val="28"/>
      <w:lang w:eastAsia="en-US"/>
    </w:rPr>
  </w:style>
  <w:style w:type="character" w:customStyle="1" w:styleId="16">
    <w:name w:val="Основной текст (16)_"/>
    <w:basedOn w:val="a0"/>
    <w:link w:val="161"/>
    <w:uiPriority w:val="99"/>
    <w:locked/>
    <w:rsid w:val="0043675B"/>
    <w:rPr>
      <w:rFonts w:ascii="Times New Roman" w:hAnsi="Times New Roman" w:cs="Times New Roman"/>
      <w:sz w:val="27"/>
      <w:szCs w:val="27"/>
      <w:shd w:val="clear" w:color="auto" w:fill="FFFFFF"/>
    </w:rPr>
  </w:style>
  <w:style w:type="paragraph" w:customStyle="1" w:styleId="161">
    <w:name w:val="Основной текст (16)1"/>
    <w:basedOn w:val="a"/>
    <w:link w:val="16"/>
    <w:uiPriority w:val="99"/>
    <w:rsid w:val="0043675B"/>
    <w:pPr>
      <w:widowControl w:val="0"/>
      <w:shd w:val="clear" w:color="auto" w:fill="FFFFFF"/>
      <w:spacing w:line="320" w:lineRule="exact"/>
      <w:ind w:firstLine="720"/>
      <w:jc w:val="both"/>
    </w:pPr>
    <w:rPr>
      <w:rFonts w:eastAsia="Calibri"/>
      <w:sz w:val="27"/>
      <w:szCs w:val="27"/>
      <w:lang w:eastAsia="en-US"/>
    </w:rPr>
  </w:style>
  <w:style w:type="character" w:customStyle="1" w:styleId="1612">
    <w:name w:val="Основной текст (16) + 12"/>
    <w:aliases w:val="5 pt9,Полужирный2"/>
    <w:basedOn w:val="16"/>
    <w:uiPriority w:val="99"/>
    <w:rsid w:val="0043675B"/>
    <w:rPr>
      <w:b/>
      <w:bCs/>
      <w:sz w:val="25"/>
      <w:szCs w:val="25"/>
    </w:rPr>
  </w:style>
  <w:style w:type="character" w:customStyle="1" w:styleId="160">
    <w:name w:val="Основной текст (16)"/>
    <w:basedOn w:val="16"/>
    <w:uiPriority w:val="99"/>
    <w:rsid w:val="0043675B"/>
  </w:style>
  <w:style w:type="character" w:customStyle="1" w:styleId="1612pt">
    <w:name w:val="Основной текст (16) + 12 pt"/>
    <w:basedOn w:val="16"/>
    <w:uiPriority w:val="99"/>
    <w:rsid w:val="0043675B"/>
    <w:rPr>
      <w:sz w:val="24"/>
      <w:szCs w:val="24"/>
    </w:rPr>
  </w:style>
  <w:style w:type="paragraph" w:customStyle="1" w:styleId="15">
    <w:name w:val="Абзац списка1"/>
    <w:basedOn w:val="a"/>
    <w:uiPriority w:val="99"/>
    <w:rsid w:val="0043675B"/>
    <w:pPr>
      <w:ind w:left="720"/>
      <w:contextualSpacing/>
    </w:pPr>
    <w:rPr>
      <w:rFonts w:eastAsia="Calibri"/>
    </w:rPr>
  </w:style>
  <w:style w:type="character" w:customStyle="1" w:styleId="130">
    <w:name w:val="Основной текст + 13"/>
    <w:aliases w:val="5 pt"/>
    <w:basedOn w:val="a0"/>
    <w:link w:val="34"/>
    <w:uiPriority w:val="99"/>
    <w:locked/>
    <w:rsid w:val="0043675B"/>
    <w:rPr>
      <w:rFonts w:ascii="Times New Roman" w:hAnsi="Times New Roman" w:cs="Times New Roman"/>
      <w:sz w:val="27"/>
      <w:szCs w:val="27"/>
      <w:shd w:val="clear" w:color="auto" w:fill="FFFFFF"/>
    </w:rPr>
  </w:style>
  <w:style w:type="paragraph" w:customStyle="1" w:styleId="34">
    <w:name w:val="Основной текст (3)"/>
    <w:basedOn w:val="a"/>
    <w:link w:val="130"/>
    <w:uiPriority w:val="99"/>
    <w:rsid w:val="0043675B"/>
    <w:pPr>
      <w:widowControl w:val="0"/>
      <w:shd w:val="clear" w:color="auto" w:fill="FFFFFF"/>
      <w:spacing w:line="480" w:lineRule="exact"/>
      <w:ind w:firstLine="700"/>
      <w:jc w:val="both"/>
    </w:pPr>
    <w:rPr>
      <w:rFonts w:eastAsia="Calibri"/>
      <w:sz w:val="27"/>
      <w:szCs w:val="27"/>
      <w:lang w:eastAsia="en-US"/>
    </w:rPr>
  </w:style>
  <w:style w:type="character" w:customStyle="1" w:styleId="7137">
    <w:name w:val="Основной текст (7) + 137"/>
    <w:aliases w:val="5 pt19,Основной текст (6) + 138"/>
    <w:basedOn w:val="a0"/>
    <w:uiPriority w:val="99"/>
    <w:rsid w:val="0043675B"/>
    <w:rPr>
      <w:rFonts w:ascii="Times New Roman" w:hAnsi="Times New Roman" w:cs="Times New Roman"/>
      <w:sz w:val="27"/>
      <w:szCs w:val="27"/>
      <w:shd w:val="clear" w:color="auto" w:fill="FFFFFF"/>
    </w:rPr>
  </w:style>
  <w:style w:type="character" w:customStyle="1" w:styleId="7136">
    <w:name w:val="Основной текст (7) + 136"/>
    <w:aliases w:val="5 pt18,Основной текст (6) + 9"/>
    <w:basedOn w:val="a0"/>
    <w:uiPriority w:val="99"/>
    <w:rsid w:val="0043675B"/>
    <w:rPr>
      <w:rFonts w:ascii="Times New Roman" w:hAnsi="Times New Roman" w:cs="Times New Roman"/>
      <w:sz w:val="27"/>
      <w:szCs w:val="27"/>
      <w:shd w:val="clear" w:color="auto" w:fill="FFFFFF"/>
    </w:rPr>
  </w:style>
  <w:style w:type="character" w:customStyle="1" w:styleId="412">
    <w:name w:val="Основной текст (4) + 12"/>
    <w:aliases w:val="5 pt11,Полужирный4,Основной текст (6) + Bookman Old Style2,10 pt1,Интервал 0 pt4"/>
    <w:basedOn w:val="a0"/>
    <w:uiPriority w:val="99"/>
    <w:rsid w:val="0043675B"/>
    <w:rPr>
      <w:rFonts w:ascii="Times New Roman" w:hAnsi="Times New Roman" w:cs="Times New Roman"/>
      <w:b/>
      <w:bCs/>
      <w:sz w:val="25"/>
      <w:szCs w:val="25"/>
      <w:shd w:val="clear" w:color="auto" w:fill="FFFFFF"/>
    </w:rPr>
  </w:style>
  <w:style w:type="character" w:customStyle="1" w:styleId="1512">
    <w:name w:val="Основной текст (15) + 12"/>
    <w:aliases w:val="5 pt10,Полужирный3,Основной текст (6) + 135"/>
    <w:basedOn w:val="a0"/>
    <w:uiPriority w:val="99"/>
    <w:rsid w:val="0043675B"/>
    <w:rPr>
      <w:rFonts w:ascii="Times New Roman" w:hAnsi="Times New Roman" w:cs="Times New Roman"/>
      <w:b/>
      <w:bCs/>
      <w:sz w:val="25"/>
      <w:szCs w:val="25"/>
      <w:shd w:val="clear" w:color="auto" w:fill="FFFFFF"/>
    </w:rPr>
  </w:style>
  <w:style w:type="character" w:customStyle="1" w:styleId="1713">
    <w:name w:val="Основной текст (17) + 13"/>
    <w:aliases w:val="5 pt4,Основной текст (6) + 132"/>
    <w:basedOn w:val="a0"/>
    <w:uiPriority w:val="99"/>
    <w:rsid w:val="0043675B"/>
    <w:rPr>
      <w:rFonts w:ascii="Times New Roman" w:hAnsi="Times New Roman" w:cs="Times New Roman"/>
      <w:sz w:val="27"/>
      <w:szCs w:val="27"/>
      <w:shd w:val="clear" w:color="auto" w:fill="FFFFFF"/>
    </w:rPr>
  </w:style>
  <w:style w:type="character" w:customStyle="1" w:styleId="7131">
    <w:name w:val="Основной текст (7) + 131"/>
    <w:aliases w:val="5 pt1,Основной текст (6) + 131"/>
    <w:basedOn w:val="a0"/>
    <w:uiPriority w:val="99"/>
    <w:rsid w:val="0043675B"/>
    <w:rPr>
      <w:rFonts w:ascii="Times New Roman" w:hAnsi="Times New Roman" w:cs="Times New Roman"/>
      <w:sz w:val="27"/>
      <w:szCs w:val="27"/>
      <w:shd w:val="clear" w:color="auto" w:fill="FFFFFF"/>
    </w:rPr>
  </w:style>
  <w:style w:type="character" w:customStyle="1" w:styleId="9">
    <w:name w:val="Основной текст (9)_"/>
    <w:basedOn w:val="a0"/>
    <w:link w:val="91"/>
    <w:uiPriority w:val="99"/>
    <w:locked/>
    <w:rsid w:val="0043675B"/>
    <w:rPr>
      <w:rFonts w:ascii="Times New Roman" w:hAnsi="Times New Roman" w:cs="Times New Roman"/>
      <w:b/>
      <w:bCs/>
      <w:spacing w:val="-10"/>
      <w:sz w:val="27"/>
      <w:szCs w:val="27"/>
      <w:shd w:val="clear" w:color="auto" w:fill="FFFFFF"/>
    </w:rPr>
  </w:style>
  <w:style w:type="character" w:customStyle="1" w:styleId="29">
    <w:name w:val="Основной текст (29)_"/>
    <w:basedOn w:val="a0"/>
    <w:link w:val="291"/>
    <w:uiPriority w:val="99"/>
    <w:locked/>
    <w:rsid w:val="0043675B"/>
    <w:rPr>
      <w:rFonts w:ascii="Times New Roman" w:hAnsi="Times New Roman" w:cs="Times New Roman"/>
      <w:sz w:val="28"/>
      <w:szCs w:val="28"/>
      <w:shd w:val="clear" w:color="auto" w:fill="FFFFFF"/>
    </w:rPr>
  </w:style>
  <w:style w:type="character" w:customStyle="1" w:styleId="64">
    <w:name w:val="Основной текст (6)4"/>
    <w:basedOn w:val="6"/>
    <w:uiPriority w:val="99"/>
    <w:rsid w:val="0043675B"/>
    <w:rPr>
      <w:sz w:val="28"/>
      <w:szCs w:val="28"/>
      <w:u w:val="none"/>
    </w:rPr>
  </w:style>
  <w:style w:type="character" w:customStyle="1" w:styleId="62">
    <w:name w:val="Основной текст (6)2"/>
    <w:basedOn w:val="6"/>
    <w:uiPriority w:val="99"/>
    <w:rsid w:val="0043675B"/>
    <w:rPr>
      <w:sz w:val="28"/>
      <w:szCs w:val="28"/>
      <w:u w:val="single"/>
    </w:rPr>
  </w:style>
  <w:style w:type="character" w:customStyle="1" w:styleId="6BookmanOldStyle">
    <w:name w:val="Основной текст (6) + Bookman Old Style"/>
    <w:aliases w:val="11,5 pt23"/>
    <w:basedOn w:val="6"/>
    <w:uiPriority w:val="99"/>
    <w:rsid w:val="0043675B"/>
    <w:rPr>
      <w:rFonts w:ascii="Bookman Old Style" w:hAnsi="Bookman Old Style" w:cs="Bookman Old Style"/>
      <w:sz w:val="23"/>
      <w:szCs w:val="23"/>
      <w:u w:val="none"/>
    </w:rPr>
  </w:style>
  <w:style w:type="character" w:customStyle="1" w:styleId="6139">
    <w:name w:val="Основной текст (6) + 139"/>
    <w:aliases w:val="5 pt20"/>
    <w:basedOn w:val="6"/>
    <w:uiPriority w:val="99"/>
    <w:rsid w:val="0043675B"/>
    <w:rPr>
      <w:u w:val="none"/>
    </w:rPr>
  </w:style>
  <w:style w:type="character" w:customStyle="1" w:styleId="29PalatinoLinotype">
    <w:name w:val="Основной текст (29) + Palatino Linotype"/>
    <w:aliases w:val="123,5 pt16"/>
    <w:basedOn w:val="29"/>
    <w:uiPriority w:val="99"/>
    <w:rsid w:val="0043675B"/>
    <w:rPr>
      <w:rFonts w:ascii="Palatino Linotype" w:hAnsi="Palatino Linotype" w:cs="Palatino Linotype"/>
      <w:sz w:val="25"/>
      <w:szCs w:val="25"/>
    </w:rPr>
  </w:style>
  <w:style w:type="character" w:customStyle="1" w:styleId="612pt">
    <w:name w:val="Основной текст (6) + 12 pt"/>
    <w:basedOn w:val="6"/>
    <w:uiPriority w:val="99"/>
    <w:rsid w:val="0043675B"/>
    <w:rPr>
      <w:sz w:val="24"/>
      <w:szCs w:val="24"/>
      <w:u w:val="none"/>
    </w:rPr>
  </w:style>
  <w:style w:type="character" w:customStyle="1" w:styleId="60pt">
    <w:name w:val="Основной текст (6) + Интервал 0 pt"/>
    <w:basedOn w:val="6"/>
    <w:uiPriority w:val="99"/>
    <w:rsid w:val="0043675B"/>
    <w:rPr>
      <w:spacing w:val="-10"/>
      <w:sz w:val="28"/>
      <w:szCs w:val="28"/>
      <w:u w:val="none"/>
    </w:rPr>
  </w:style>
  <w:style w:type="paragraph" w:customStyle="1" w:styleId="91">
    <w:name w:val="Основной текст (9)1"/>
    <w:basedOn w:val="a"/>
    <w:link w:val="9"/>
    <w:uiPriority w:val="99"/>
    <w:rsid w:val="0043675B"/>
    <w:pPr>
      <w:shd w:val="clear" w:color="auto" w:fill="FFFFFF"/>
      <w:spacing w:line="480" w:lineRule="exact"/>
      <w:ind w:firstLine="360"/>
      <w:jc w:val="both"/>
    </w:pPr>
    <w:rPr>
      <w:rFonts w:eastAsia="Calibri"/>
      <w:b/>
      <w:bCs/>
      <w:spacing w:val="-10"/>
      <w:sz w:val="27"/>
      <w:szCs w:val="27"/>
      <w:lang w:eastAsia="en-US"/>
    </w:rPr>
  </w:style>
  <w:style w:type="paragraph" w:customStyle="1" w:styleId="291">
    <w:name w:val="Основной текст (29)1"/>
    <w:basedOn w:val="a"/>
    <w:link w:val="29"/>
    <w:uiPriority w:val="99"/>
    <w:rsid w:val="0043675B"/>
    <w:pPr>
      <w:shd w:val="clear" w:color="auto" w:fill="FFFFFF"/>
      <w:spacing w:line="480" w:lineRule="exact"/>
      <w:ind w:firstLine="360"/>
      <w:jc w:val="both"/>
    </w:pPr>
    <w:rPr>
      <w:rFonts w:eastAsia="Calibri"/>
      <w:sz w:val="28"/>
      <w:szCs w:val="28"/>
      <w:lang w:eastAsia="en-US"/>
    </w:rPr>
  </w:style>
  <w:style w:type="character" w:customStyle="1" w:styleId="68">
    <w:name w:val="Основной текст (6)8"/>
    <w:basedOn w:val="6"/>
    <w:uiPriority w:val="99"/>
    <w:rsid w:val="0043675B"/>
    <w:rPr>
      <w:sz w:val="28"/>
      <w:szCs w:val="28"/>
      <w:u w:val="none"/>
    </w:rPr>
  </w:style>
  <w:style w:type="paragraph" w:customStyle="1" w:styleId="western">
    <w:name w:val="western"/>
    <w:basedOn w:val="a"/>
    <w:uiPriority w:val="99"/>
    <w:rsid w:val="0043675B"/>
    <w:pPr>
      <w:spacing w:before="100" w:beforeAutospacing="1" w:after="100" w:afterAutospacing="1"/>
    </w:pPr>
  </w:style>
  <w:style w:type="paragraph" w:customStyle="1" w:styleId="justifyfull">
    <w:name w:val="justifyfull"/>
    <w:basedOn w:val="a"/>
    <w:uiPriority w:val="99"/>
    <w:rsid w:val="0043675B"/>
    <w:pPr>
      <w:spacing w:before="100" w:beforeAutospacing="1" w:after="100" w:afterAutospacing="1"/>
    </w:pPr>
  </w:style>
  <w:style w:type="character" w:customStyle="1" w:styleId="FontStyle37">
    <w:name w:val="Font Style37"/>
    <w:uiPriority w:val="99"/>
    <w:rsid w:val="00AD56F6"/>
    <w:rPr>
      <w:rFonts w:ascii="Times New Roman" w:hAnsi="Times New Roman"/>
      <w:sz w:val="24"/>
    </w:rPr>
  </w:style>
  <w:style w:type="character" w:customStyle="1" w:styleId="17">
    <w:name w:val="Заголовок №1_"/>
    <w:link w:val="18"/>
    <w:uiPriority w:val="99"/>
    <w:locked/>
    <w:rsid w:val="00AD56F6"/>
    <w:rPr>
      <w:rFonts w:ascii="Trebuchet MS" w:hAnsi="Trebuchet MS"/>
      <w:b/>
      <w:sz w:val="30"/>
      <w:shd w:val="clear" w:color="auto" w:fill="FFFFFF"/>
    </w:rPr>
  </w:style>
  <w:style w:type="paragraph" w:customStyle="1" w:styleId="18">
    <w:name w:val="Заголовок №1"/>
    <w:basedOn w:val="a"/>
    <w:link w:val="17"/>
    <w:uiPriority w:val="99"/>
    <w:rsid w:val="00AD56F6"/>
    <w:pPr>
      <w:widowControl w:val="0"/>
      <w:shd w:val="clear" w:color="auto" w:fill="FFFFFF"/>
      <w:spacing w:before="120" w:after="120" w:line="398" w:lineRule="exact"/>
      <w:outlineLvl w:val="0"/>
    </w:pPr>
    <w:rPr>
      <w:rFonts w:ascii="Trebuchet MS" w:eastAsia="Calibri" w:hAnsi="Trebuchet MS"/>
      <w:b/>
      <w:sz w:val="30"/>
      <w:szCs w:val="20"/>
    </w:rPr>
  </w:style>
  <w:style w:type="character" w:styleId="af4">
    <w:name w:val="FollowedHyperlink"/>
    <w:basedOn w:val="a0"/>
    <w:uiPriority w:val="99"/>
    <w:semiHidden/>
    <w:rsid w:val="00C171B4"/>
    <w:rPr>
      <w:rFonts w:cs="Times New Roman"/>
      <w:color w:val="800080"/>
      <w:u w:val="single"/>
    </w:rPr>
  </w:style>
  <w:style w:type="character" w:styleId="af5">
    <w:name w:val="annotation reference"/>
    <w:basedOn w:val="a0"/>
    <w:uiPriority w:val="99"/>
    <w:semiHidden/>
    <w:rsid w:val="007C2403"/>
    <w:rPr>
      <w:rFonts w:cs="Times New Roman"/>
      <w:sz w:val="16"/>
      <w:szCs w:val="16"/>
    </w:rPr>
  </w:style>
  <w:style w:type="paragraph" w:styleId="af6">
    <w:name w:val="annotation text"/>
    <w:basedOn w:val="a"/>
    <w:link w:val="af7"/>
    <w:uiPriority w:val="99"/>
    <w:semiHidden/>
    <w:rsid w:val="007C2403"/>
    <w:rPr>
      <w:sz w:val="20"/>
      <w:szCs w:val="20"/>
    </w:rPr>
  </w:style>
  <w:style w:type="character" w:customStyle="1" w:styleId="af7">
    <w:name w:val="Текст примечания Знак"/>
    <w:basedOn w:val="a0"/>
    <w:link w:val="af6"/>
    <w:uiPriority w:val="99"/>
    <w:semiHidden/>
    <w:locked/>
    <w:rsid w:val="007C2403"/>
    <w:rPr>
      <w:rFonts w:ascii="Times New Roman" w:hAnsi="Times New Roman" w:cs="Times New Roman"/>
      <w:sz w:val="20"/>
      <w:szCs w:val="20"/>
      <w:lang w:eastAsia="ru-RU"/>
    </w:rPr>
  </w:style>
  <w:style w:type="paragraph" w:styleId="af8">
    <w:name w:val="annotation subject"/>
    <w:basedOn w:val="af6"/>
    <w:next w:val="af6"/>
    <w:link w:val="af9"/>
    <w:uiPriority w:val="99"/>
    <w:semiHidden/>
    <w:rsid w:val="007C2403"/>
    <w:rPr>
      <w:b/>
      <w:bCs/>
    </w:rPr>
  </w:style>
  <w:style w:type="character" w:customStyle="1" w:styleId="af9">
    <w:name w:val="Тема примечания Знак"/>
    <w:basedOn w:val="af7"/>
    <w:link w:val="af8"/>
    <w:uiPriority w:val="99"/>
    <w:semiHidden/>
    <w:locked/>
    <w:rsid w:val="007C2403"/>
    <w:rPr>
      <w:b/>
      <w:bCs/>
    </w:rPr>
  </w:style>
  <w:style w:type="character" w:customStyle="1" w:styleId="UnresolvedMention">
    <w:name w:val="Unresolved Mention"/>
    <w:basedOn w:val="a0"/>
    <w:uiPriority w:val="99"/>
    <w:semiHidden/>
    <w:rsid w:val="00AA659A"/>
    <w:rPr>
      <w:rFonts w:cs="Times New Roman"/>
      <w:color w:val="808080"/>
      <w:shd w:val="clear" w:color="auto" w:fill="E6E6E6"/>
    </w:rPr>
  </w:style>
  <w:style w:type="paragraph" w:customStyle="1" w:styleId="rvps7">
    <w:name w:val="rvps7"/>
    <w:basedOn w:val="a"/>
    <w:uiPriority w:val="99"/>
    <w:rsid w:val="00AD2EC1"/>
    <w:pPr>
      <w:spacing w:before="100" w:beforeAutospacing="1" w:after="100" w:afterAutospacing="1"/>
    </w:pPr>
  </w:style>
  <w:style w:type="character" w:customStyle="1" w:styleId="rvts9">
    <w:name w:val="rvts9"/>
    <w:basedOn w:val="a0"/>
    <w:uiPriority w:val="99"/>
    <w:rsid w:val="00AD2EC1"/>
    <w:rPr>
      <w:rFonts w:cs="Times New Roman"/>
    </w:rPr>
  </w:style>
  <w:style w:type="paragraph" w:customStyle="1" w:styleId="rvps2">
    <w:name w:val="rvps2"/>
    <w:basedOn w:val="a"/>
    <w:uiPriority w:val="99"/>
    <w:rsid w:val="00AD2EC1"/>
    <w:pPr>
      <w:spacing w:before="100" w:beforeAutospacing="1" w:after="100" w:afterAutospacing="1"/>
    </w:pPr>
  </w:style>
  <w:style w:type="character" w:customStyle="1" w:styleId="rvts37">
    <w:name w:val="rvts37"/>
    <w:basedOn w:val="a0"/>
    <w:uiPriority w:val="99"/>
    <w:rsid w:val="00AD2EC1"/>
    <w:rPr>
      <w:rFonts w:cs="Times New Roman"/>
    </w:rPr>
  </w:style>
  <w:style w:type="paragraph" w:customStyle="1" w:styleId="rvps14">
    <w:name w:val="rvps14"/>
    <w:basedOn w:val="a"/>
    <w:uiPriority w:val="99"/>
    <w:rsid w:val="00AD2EC1"/>
    <w:pPr>
      <w:spacing w:before="100" w:beforeAutospacing="1" w:after="100" w:afterAutospacing="1"/>
    </w:pPr>
  </w:style>
  <w:style w:type="character" w:customStyle="1" w:styleId="rvts82">
    <w:name w:val="rvts82"/>
    <w:basedOn w:val="a0"/>
    <w:uiPriority w:val="99"/>
    <w:rsid w:val="00AD2EC1"/>
    <w:rPr>
      <w:rFonts w:cs="Times New Roman"/>
    </w:rPr>
  </w:style>
  <w:style w:type="character" w:customStyle="1" w:styleId="Mention">
    <w:name w:val="Mention"/>
    <w:basedOn w:val="a0"/>
    <w:uiPriority w:val="99"/>
    <w:semiHidden/>
    <w:rsid w:val="00AD2EC1"/>
    <w:rPr>
      <w:rFonts w:cs="Times New Roman"/>
      <w:color w:val="2B579A"/>
      <w:shd w:val="clear" w:color="auto" w:fill="E6E6E6"/>
    </w:rPr>
  </w:style>
  <w:style w:type="character" w:styleId="afa">
    <w:name w:val="page number"/>
    <w:basedOn w:val="a0"/>
    <w:uiPriority w:val="99"/>
    <w:rsid w:val="00AD2EC1"/>
    <w:rPr>
      <w:rFonts w:cs="Times New Roman"/>
    </w:rPr>
  </w:style>
</w:styles>
</file>

<file path=word/webSettings.xml><?xml version="1.0" encoding="utf-8"?>
<w:webSettings xmlns:r="http://schemas.openxmlformats.org/officeDocument/2006/relationships" xmlns:w="http://schemas.openxmlformats.org/wordprocessingml/2006/main">
  <w:divs>
    <w:div w:id="345792541">
      <w:marLeft w:val="0"/>
      <w:marRight w:val="0"/>
      <w:marTop w:val="0"/>
      <w:marBottom w:val="0"/>
      <w:divBdr>
        <w:top w:val="none" w:sz="0" w:space="0" w:color="auto"/>
        <w:left w:val="none" w:sz="0" w:space="0" w:color="auto"/>
        <w:bottom w:val="none" w:sz="0" w:space="0" w:color="auto"/>
        <w:right w:val="none" w:sz="0" w:space="0" w:color="auto"/>
      </w:divBdr>
    </w:div>
    <w:div w:id="345792542">
      <w:marLeft w:val="0"/>
      <w:marRight w:val="0"/>
      <w:marTop w:val="0"/>
      <w:marBottom w:val="0"/>
      <w:divBdr>
        <w:top w:val="none" w:sz="0" w:space="0" w:color="auto"/>
        <w:left w:val="none" w:sz="0" w:space="0" w:color="auto"/>
        <w:bottom w:val="none" w:sz="0" w:space="0" w:color="auto"/>
        <w:right w:val="none" w:sz="0" w:space="0" w:color="auto"/>
      </w:divBdr>
    </w:div>
    <w:div w:id="345792545">
      <w:marLeft w:val="0"/>
      <w:marRight w:val="0"/>
      <w:marTop w:val="0"/>
      <w:marBottom w:val="0"/>
      <w:divBdr>
        <w:top w:val="none" w:sz="0" w:space="0" w:color="auto"/>
        <w:left w:val="none" w:sz="0" w:space="0" w:color="auto"/>
        <w:bottom w:val="none" w:sz="0" w:space="0" w:color="auto"/>
        <w:right w:val="none" w:sz="0" w:space="0" w:color="auto"/>
      </w:divBdr>
      <w:divsChild>
        <w:div w:id="345792607">
          <w:marLeft w:val="547"/>
          <w:marRight w:val="0"/>
          <w:marTop w:val="0"/>
          <w:marBottom w:val="0"/>
          <w:divBdr>
            <w:top w:val="none" w:sz="0" w:space="0" w:color="auto"/>
            <w:left w:val="none" w:sz="0" w:space="0" w:color="auto"/>
            <w:bottom w:val="none" w:sz="0" w:space="0" w:color="auto"/>
            <w:right w:val="none" w:sz="0" w:space="0" w:color="auto"/>
          </w:divBdr>
        </w:div>
      </w:divsChild>
    </w:div>
    <w:div w:id="345792546">
      <w:marLeft w:val="0"/>
      <w:marRight w:val="0"/>
      <w:marTop w:val="0"/>
      <w:marBottom w:val="0"/>
      <w:divBdr>
        <w:top w:val="none" w:sz="0" w:space="0" w:color="auto"/>
        <w:left w:val="none" w:sz="0" w:space="0" w:color="auto"/>
        <w:bottom w:val="none" w:sz="0" w:space="0" w:color="auto"/>
        <w:right w:val="none" w:sz="0" w:space="0" w:color="auto"/>
      </w:divBdr>
      <w:divsChild>
        <w:div w:id="345792586">
          <w:marLeft w:val="0"/>
          <w:marRight w:val="0"/>
          <w:marTop w:val="0"/>
          <w:marBottom w:val="0"/>
          <w:divBdr>
            <w:top w:val="none" w:sz="0" w:space="0" w:color="auto"/>
            <w:left w:val="none" w:sz="0" w:space="0" w:color="auto"/>
            <w:bottom w:val="none" w:sz="0" w:space="0" w:color="auto"/>
            <w:right w:val="none" w:sz="0" w:space="0" w:color="auto"/>
          </w:divBdr>
          <w:divsChild>
            <w:div w:id="345792584">
              <w:marLeft w:val="0"/>
              <w:marRight w:val="0"/>
              <w:marTop w:val="0"/>
              <w:marBottom w:val="0"/>
              <w:divBdr>
                <w:top w:val="none" w:sz="0" w:space="0" w:color="auto"/>
                <w:left w:val="none" w:sz="0" w:space="0" w:color="auto"/>
                <w:bottom w:val="none" w:sz="0" w:space="0" w:color="auto"/>
                <w:right w:val="none" w:sz="0" w:space="0" w:color="auto"/>
              </w:divBdr>
              <w:divsChild>
                <w:div w:id="345792627">
                  <w:marLeft w:val="0"/>
                  <w:marRight w:val="0"/>
                  <w:marTop w:val="0"/>
                  <w:marBottom w:val="0"/>
                  <w:divBdr>
                    <w:top w:val="none" w:sz="0" w:space="0" w:color="auto"/>
                    <w:left w:val="none" w:sz="0" w:space="0" w:color="auto"/>
                    <w:bottom w:val="none" w:sz="0" w:space="0" w:color="auto"/>
                    <w:right w:val="none" w:sz="0" w:space="0" w:color="auto"/>
                  </w:divBdr>
                </w:div>
                <w:div w:id="3457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2547">
      <w:marLeft w:val="0"/>
      <w:marRight w:val="0"/>
      <w:marTop w:val="0"/>
      <w:marBottom w:val="0"/>
      <w:divBdr>
        <w:top w:val="none" w:sz="0" w:space="0" w:color="auto"/>
        <w:left w:val="none" w:sz="0" w:space="0" w:color="auto"/>
        <w:bottom w:val="none" w:sz="0" w:space="0" w:color="auto"/>
        <w:right w:val="none" w:sz="0" w:space="0" w:color="auto"/>
      </w:divBdr>
    </w:div>
    <w:div w:id="345792548">
      <w:marLeft w:val="0"/>
      <w:marRight w:val="0"/>
      <w:marTop w:val="0"/>
      <w:marBottom w:val="0"/>
      <w:divBdr>
        <w:top w:val="none" w:sz="0" w:space="0" w:color="auto"/>
        <w:left w:val="none" w:sz="0" w:space="0" w:color="auto"/>
        <w:bottom w:val="none" w:sz="0" w:space="0" w:color="auto"/>
        <w:right w:val="none" w:sz="0" w:space="0" w:color="auto"/>
      </w:divBdr>
    </w:div>
    <w:div w:id="345792549">
      <w:marLeft w:val="0"/>
      <w:marRight w:val="0"/>
      <w:marTop w:val="0"/>
      <w:marBottom w:val="0"/>
      <w:divBdr>
        <w:top w:val="none" w:sz="0" w:space="0" w:color="auto"/>
        <w:left w:val="none" w:sz="0" w:space="0" w:color="auto"/>
        <w:bottom w:val="none" w:sz="0" w:space="0" w:color="auto"/>
        <w:right w:val="none" w:sz="0" w:space="0" w:color="auto"/>
      </w:divBdr>
    </w:div>
    <w:div w:id="345792550">
      <w:marLeft w:val="0"/>
      <w:marRight w:val="0"/>
      <w:marTop w:val="0"/>
      <w:marBottom w:val="0"/>
      <w:divBdr>
        <w:top w:val="none" w:sz="0" w:space="0" w:color="auto"/>
        <w:left w:val="none" w:sz="0" w:space="0" w:color="auto"/>
        <w:bottom w:val="none" w:sz="0" w:space="0" w:color="auto"/>
        <w:right w:val="none" w:sz="0" w:space="0" w:color="auto"/>
      </w:divBdr>
    </w:div>
    <w:div w:id="345792551">
      <w:marLeft w:val="0"/>
      <w:marRight w:val="0"/>
      <w:marTop w:val="0"/>
      <w:marBottom w:val="0"/>
      <w:divBdr>
        <w:top w:val="none" w:sz="0" w:space="0" w:color="auto"/>
        <w:left w:val="none" w:sz="0" w:space="0" w:color="auto"/>
        <w:bottom w:val="none" w:sz="0" w:space="0" w:color="auto"/>
        <w:right w:val="none" w:sz="0" w:space="0" w:color="auto"/>
      </w:divBdr>
    </w:div>
    <w:div w:id="345792552">
      <w:marLeft w:val="0"/>
      <w:marRight w:val="0"/>
      <w:marTop w:val="0"/>
      <w:marBottom w:val="0"/>
      <w:divBdr>
        <w:top w:val="none" w:sz="0" w:space="0" w:color="auto"/>
        <w:left w:val="none" w:sz="0" w:space="0" w:color="auto"/>
        <w:bottom w:val="none" w:sz="0" w:space="0" w:color="auto"/>
        <w:right w:val="none" w:sz="0" w:space="0" w:color="auto"/>
      </w:divBdr>
    </w:div>
    <w:div w:id="345792553">
      <w:marLeft w:val="0"/>
      <w:marRight w:val="0"/>
      <w:marTop w:val="0"/>
      <w:marBottom w:val="0"/>
      <w:divBdr>
        <w:top w:val="none" w:sz="0" w:space="0" w:color="auto"/>
        <w:left w:val="none" w:sz="0" w:space="0" w:color="auto"/>
        <w:bottom w:val="none" w:sz="0" w:space="0" w:color="auto"/>
        <w:right w:val="none" w:sz="0" w:space="0" w:color="auto"/>
      </w:divBdr>
    </w:div>
    <w:div w:id="345792554">
      <w:marLeft w:val="0"/>
      <w:marRight w:val="0"/>
      <w:marTop w:val="0"/>
      <w:marBottom w:val="0"/>
      <w:divBdr>
        <w:top w:val="none" w:sz="0" w:space="0" w:color="auto"/>
        <w:left w:val="none" w:sz="0" w:space="0" w:color="auto"/>
        <w:bottom w:val="none" w:sz="0" w:space="0" w:color="auto"/>
        <w:right w:val="none" w:sz="0" w:space="0" w:color="auto"/>
      </w:divBdr>
    </w:div>
    <w:div w:id="345792555">
      <w:marLeft w:val="0"/>
      <w:marRight w:val="0"/>
      <w:marTop w:val="0"/>
      <w:marBottom w:val="0"/>
      <w:divBdr>
        <w:top w:val="none" w:sz="0" w:space="0" w:color="auto"/>
        <w:left w:val="none" w:sz="0" w:space="0" w:color="auto"/>
        <w:bottom w:val="none" w:sz="0" w:space="0" w:color="auto"/>
        <w:right w:val="none" w:sz="0" w:space="0" w:color="auto"/>
      </w:divBdr>
    </w:div>
    <w:div w:id="345792556">
      <w:marLeft w:val="0"/>
      <w:marRight w:val="0"/>
      <w:marTop w:val="0"/>
      <w:marBottom w:val="0"/>
      <w:divBdr>
        <w:top w:val="none" w:sz="0" w:space="0" w:color="auto"/>
        <w:left w:val="none" w:sz="0" w:space="0" w:color="auto"/>
        <w:bottom w:val="none" w:sz="0" w:space="0" w:color="auto"/>
        <w:right w:val="none" w:sz="0" w:space="0" w:color="auto"/>
      </w:divBdr>
      <w:divsChild>
        <w:div w:id="345792590">
          <w:marLeft w:val="446"/>
          <w:marRight w:val="0"/>
          <w:marTop w:val="0"/>
          <w:marBottom w:val="0"/>
          <w:divBdr>
            <w:top w:val="none" w:sz="0" w:space="0" w:color="auto"/>
            <w:left w:val="none" w:sz="0" w:space="0" w:color="auto"/>
            <w:bottom w:val="none" w:sz="0" w:space="0" w:color="auto"/>
            <w:right w:val="none" w:sz="0" w:space="0" w:color="auto"/>
          </w:divBdr>
        </w:div>
        <w:div w:id="345792617">
          <w:marLeft w:val="446"/>
          <w:marRight w:val="0"/>
          <w:marTop w:val="0"/>
          <w:marBottom w:val="0"/>
          <w:divBdr>
            <w:top w:val="none" w:sz="0" w:space="0" w:color="auto"/>
            <w:left w:val="none" w:sz="0" w:space="0" w:color="auto"/>
            <w:bottom w:val="none" w:sz="0" w:space="0" w:color="auto"/>
            <w:right w:val="none" w:sz="0" w:space="0" w:color="auto"/>
          </w:divBdr>
        </w:div>
        <w:div w:id="345792656">
          <w:marLeft w:val="446"/>
          <w:marRight w:val="0"/>
          <w:marTop w:val="0"/>
          <w:marBottom w:val="0"/>
          <w:divBdr>
            <w:top w:val="none" w:sz="0" w:space="0" w:color="auto"/>
            <w:left w:val="none" w:sz="0" w:space="0" w:color="auto"/>
            <w:bottom w:val="none" w:sz="0" w:space="0" w:color="auto"/>
            <w:right w:val="none" w:sz="0" w:space="0" w:color="auto"/>
          </w:divBdr>
        </w:div>
        <w:div w:id="345792659">
          <w:marLeft w:val="446"/>
          <w:marRight w:val="0"/>
          <w:marTop w:val="0"/>
          <w:marBottom w:val="0"/>
          <w:divBdr>
            <w:top w:val="none" w:sz="0" w:space="0" w:color="auto"/>
            <w:left w:val="none" w:sz="0" w:space="0" w:color="auto"/>
            <w:bottom w:val="none" w:sz="0" w:space="0" w:color="auto"/>
            <w:right w:val="none" w:sz="0" w:space="0" w:color="auto"/>
          </w:divBdr>
        </w:div>
        <w:div w:id="345792678">
          <w:marLeft w:val="446"/>
          <w:marRight w:val="0"/>
          <w:marTop w:val="0"/>
          <w:marBottom w:val="0"/>
          <w:divBdr>
            <w:top w:val="none" w:sz="0" w:space="0" w:color="auto"/>
            <w:left w:val="none" w:sz="0" w:space="0" w:color="auto"/>
            <w:bottom w:val="none" w:sz="0" w:space="0" w:color="auto"/>
            <w:right w:val="none" w:sz="0" w:space="0" w:color="auto"/>
          </w:divBdr>
        </w:div>
        <w:div w:id="345792686">
          <w:marLeft w:val="446"/>
          <w:marRight w:val="0"/>
          <w:marTop w:val="0"/>
          <w:marBottom w:val="0"/>
          <w:divBdr>
            <w:top w:val="none" w:sz="0" w:space="0" w:color="auto"/>
            <w:left w:val="none" w:sz="0" w:space="0" w:color="auto"/>
            <w:bottom w:val="none" w:sz="0" w:space="0" w:color="auto"/>
            <w:right w:val="none" w:sz="0" w:space="0" w:color="auto"/>
          </w:divBdr>
        </w:div>
        <w:div w:id="345792687">
          <w:marLeft w:val="446"/>
          <w:marRight w:val="0"/>
          <w:marTop w:val="0"/>
          <w:marBottom w:val="0"/>
          <w:divBdr>
            <w:top w:val="none" w:sz="0" w:space="0" w:color="auto"/>
            <w:left w:val="none" w:sz="0" w:space="0" w:color="auto"/>
            <w:bottom w:val="none" w:sz="0" w:space="0" w:color="auto"/>
            <w:right w:val="none" w:sz="0" w:space="0" w:color="auto"/>
          </w:divBdr>
        </w:div>
      </w:divsChild>
    </w:div>
    <w:div w:id="345792557">
      <w:marLeft w:val="0"/>
      <w:marRight w:val="0"/>
      <w:marTop w:val="0"/>
      <w:marBottom w:val="0"/>
      <w:divBdr>
        <w:top w:val="none" w:sz="0" w:space="0" w:color="auto"/>
        <w:left w:val="none" w:sz="0" w:space="0" w:color="auto"/>
        <w:bottom w:val="none" w:sz="0" w:space="0" w:color="auto"/>
        <w:right w:val="none" w:sz="0" w:space="0" w:color="auto"/>
      </w:divBdr>
      <w:divsChild>
        <w:div w:id="345792711">
          <w:marLeft w:val="0"/>
          <w:marRight w:val="0"/>
          <w:marTop w:val="0"/>
          <w:marBottom w:val="0"/>
          <w:divBdr>
            <w:top w:val="none" w:sz="0" w:space="0" w:color="auto"/>
            <w:left w:val="none" w:sz="0" w:space="0" w:color="auto"/>
            <w:bottom w:val="none" w:sz="0" w:space="0" w:color="auto"/>
            <w:right w:val="none" w:sz="0" w:space="0" w:color="auto"/>
          </w:divBdr>
          <w:divsChild>
            <w:div w:id="345792674">
              <w:marLeft w:val="0"/>
              <w:marRight w:val="0"/>
              <w:marTop w:val="0"/>
              <w:marBottom w:val="0"/>
              <w:divBdr>
                <w:top w:val="none" w:sz="0" w:space="0" w:color="auto"/>
                <w:left w:val="none" w:sz="0" w:space="0" w:color="auto"/>
                <w:bottom w:val="none" w:sz="0" w:space="0" w:color="auto"/>
                <w:right w:val="none" w:sz="0" w:space="0" w:color="auto"/>
              </w:divBdr>
              <w:divsChild>
                <w:div w:id="345792622">
                  <w:marLeft w:val="0"/>
                  <w:marRight w:val="0"/>
                  <w:marTop w:val="0"/>
                  <w:marBottom w:val="0"/>
                  <w:divBdr>
                    <w:top w:val="none" w:sz="0" w:space="0" w:color="auto"/>
                    <w:left w:val="none" w:sz="0" w:space="0" w:color="auto"/>
                    <w:bottom w:val="none" w:sz="0" w:space="0" w:color="auto"/>
                    <w:right w:val="none" w:sz="0" w:space="0" w:color="auto"/>
                  </w:divBdr>
                </w:div>
                <w:div w:id="3457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2558">
      <w:marLeft w:val="0"/>
      <w:marRight w:val="0"/>
      <w:marTop w:val="0"/>
      <w:marBottom w:val="0"/>
      <w:divBdr>
        <w:top w:val="none" w:sz="0" w:space="0" w:color="auto"/>
        <w:left w:val="none" w:sz="0" w:space="0" w:color="auto"/>
        <w:bottom w:val="none" w:sz="0" w:space="0" w:color="auto"/>
        <w:right w:val="none" w:sz="0" w:space="0" w:color="auto"/>
      </w:divBdr>
    </w:div>
    <w:div w:id="345792559">
      <w:marLeft w:val="0"/>
      <w:marRight w:val="0"/>
      <w:marTop w:val="0"/>
      <w:marBottom w:val="0"/>
      <w:divBdr>
        <w:top w:val="none" w:sz="0" w:space="0" w:color="auto"/>
        <w:left w:val="none" w:sz="0" w:space="0" w:color="auto"/>
        <w:bottom w:val="none" w:sz="0" w:space="0" w:color="auto"/>
        <w:right w:val="none" w:sz="0" w:space="0" w:color="auto"/>
      </w:divBdr>
    </w:div>
    <w:div w:id="345792561">
      <w:marLeft w:val="0"/>
      <w:marRight w:val="0"/>
      <w:marTop w:val="0"/>
      <w:marBottom w:val="0"/>
      <w:divBdr>
        <w:top w:val="none" w:sz="0" w:space="0" w:color="auto"/>
        <w:left w:val="none" w:sz="0" w:space="0" w:color="auto"/>
        <w:bottom w:val="none" w:sz="0" w:space="0" w:color="auto"/>
        <w:right w:val="none" w:sz="0" w:space="0" w:color="auto"/>
      </w:divBdr>
      <w:divsChild>
        <w:div w:id="345792573">
          <w:marLeft w:val="720"/>
          <w:marRight w:val="0"/>
          <w:marTop w:val="0"/>
          <w:marBottom w:val="0"/>
          <w:divBdr>
            <w:top w:val="none" w:sz="0" w:space="0" w:color="auto"/>
            <w:left w:val="none" w:sz="0" w:space="0" w:color="auto"/>
            <w:bottom w:val="none" w:sz="0" w:space="0" w:color="auto"/>
            <w:right w:val="none" w:sz="0" w:space="0" w:color="auto"/>
          </w:divBdr>
        </w:div>
        <w:div w:id="345792601">
          <w:marLeft w:val="720"/>
          <w:marRight w:val="0"/>
          <w:marTop w:val="0"/>
          <w:marBottom w:val="0"/>
          <w:divBdr>
            <w:top w:val="none" w:sz="0" w:space="0" w:color="auto"/>
            <w:left w:val="none" w:sz="0" w:space="0" w:color="auto"/>
            <w:bottom w:val="none" w:sz="0" w:space="0" w:color="auto"/>
            <w:right w:val="none" w:sz="0" w:space="0" w:color="auto"/>
          </w:divBdr>
        </w:div>
        <w:div w:id="345792670">
          <w:marLeft w:val="720"/>
          <w:marRight w:val="0"/>
          <w:marTop w:val="0"/>
          <w:marBottom w:val="0"/>
          <w:divBdr>
            <w:top w:val="none" w:sz="0" w:space="0" w:color="auto"/>
            <w:left w:val="none" w:sz="0" w:space="0" w:color="auto"/>
            <w:bottom w:val="none" w:sz="0" w:space="0" w:color="auto"/>
            <w:right w:val="none" w:sz="0" w:space="0" w:color="auto"/>
          </w:divBdr>
        </w:div>
      </w:divsChild>
    </w:div>
    <w:div w:id="345792562">
      <w:marLeft w:val="0"/>
      <w:marRight w:val="0"/>
      <w:marTop w:val="0"/>
      <w:marBottom w:val="0"/>
      <w:divBdr>
        <w:top w:val="none" w:sz="0" w:space="0" w:color="auto"/>
        <w:left w:val="none" w:sz="0" w:space="0" w:color="auto"/>
        <w:bottom w:val="none" w:sz="0" w:space="0" w:color="auto"/>
        <w:right w:val="none" w:sz="0" w:space="0" w:color="auto"/>
      </w:divBdr>
    </w:div>
    <w:div w:id="345792564">
      <w:marLeft w:val="0"/>
      <w:marRight w:val="0"/>
      <w:marTop w:val="0"/>
      <w:marBottom w:val="0"/>
      <w:divBdr>
        <w:top w:val="none" w:sz="0" w:space="0" w:color="auto"/>
        <w:left w:val="none" w:sz="0" w:space="0" w:color="auto"/>
        <w:bottom w:val="none" w:sz="0" w:space="0" w:color="auto"/>
        <w:right w:val="none" w:sz="0" w:space="0" w:color="auto"/>
      </w:divBdr>
    </w:div>
    <w:div w:id="345792565">
      <w:marLeft w:val="0"/>
      <w:marRight w:val="0"/>
      <w:marTop w:val="0"/>
      <w:marBottom w:val="0"/>
      <w:divBdr>
        <w:top w:val="none" w:sz="0" w:space="0" w:color="auto"/>
        <w:left w:val="none" w:sz="0" w:space="0" w:color="auto"/>
        <w:bottom w:val="none" w:sz="0" w:space="0" w:color="auto"/>
        <w:right w:val="none" w:sz="0" w:space="0" w:color="auto"/>
      </w:divBdr>
    </w:div>
    <w:div w:id="345792566">
      <w:marLeft w:val="0"/>
      <w:marRight w:val="0"/>
      <w:marTop w:val="0"/>
      <w:marBottom w:val="0"/>
      <w:divBdr>
        <w:top w:val="none" w:sz="0" w:space="0" w:color="auto"/>
        <w:left w:val="none" w:sz="0" w:space="0" w:color="auto"/>
        <w:bottom w:val="none" w:sz="0" w:space="0" w:color="auto"/>
        <w:right w:val="none" w:sz="0" w:space="0" w:color="auto"/>
      </w:divBdr>
    </w:div>
    <w:div w:id="345792567">
      <w:marLeft w:val="0"/>
      <w:marRight w:val="0"/>
      <w:marTop w:val="0"/>
      <w:marBottom w:val="0"/>
      <w:divBdr>
        <w:top w:val="none" w:sz="0" w:space="0" w:color="auto"/>
        <w:left w:val="none" w:sz="0" w:space="0" w:color="auto"/>
        <w:bottom w:val="none" w:sz="0" w:space="0" w:color="auto"/>
        <w:right w:val="none" w:sz="0" w:space="0" w:color="auto"/>
      </w:divBdr>
    </w:div>
    <w:div w:id="345792568">
      <w:marLeft w:val="0"/>
      <w:marRight w:val="0"/>
      <w:marTop w:val="0"/>
      <w:marBottom w:val="0"/>
      <w:divBdr>
        <w:top w:val="none" w:sz="0" w:space="0" w:color="auto"/>
        <w:left w:val="none" w:sz="0" w:space="0" w:color="auto"/>
        <w:bottom w:val="none" w:sz="0" w:space="0" w:color="auto"/>
        <w:right w:val="none" w:sz="0" w:space="0" w:color="auto"/>
      </w:divBdr>
    </w:div>
    <w:div w:id="345792569">
      <w:marLeft w:val="0"/>
      <w:marRight w:val="0"/>
      <w:marTop w:val="0"/>
      <w:marBottom w:val="0"/>
      <w:divBdr>
        <w:top w:val="none" w:sz="0" w:space="0" w:color="auto"/>
        <w:left w:val="none" w:sz="0" w:space="0" w:color="auto"/>
        <w:bottom w:val="none" w:sz="0" w:space="0" w:color="auto"/>
        <w:right w:val="none" w:sz="0" w:space="0" w:color="auto"/>
      </w:divBdr>
      <w:divsChild>
        <w:div w:id="345792543">
          <w:marLeft w:val="446"/>
          <w:marRight w:val="0"/>
          <w:marTop w:val="0"/>
          <w:marBottom w:val="0"/>
          <w:divBdr>
            <w:top w:val="none" w:sz="0" w:space="0" w:color="auto"/>
            <w:left w:val="none" w:sz="0" w:space="0" w:color="auto"/>
            <w:bottom w:val="none" w:sz="0" w:space="0" w:color="auto"/>
            <w:right w:val="none" w:sz="0" w:space="0" w:color="auto"/>
          </w:divBdr>
        </w:div>
        <w:div w:id="345792579">
          <w:marLeft w:val="446"/>
          <w:marRight w:val="0"/>
          <w:marTop w:val="0"/>
          <w:marBottom w:val="0"/>
          <w:divBdr>
            <w:top w:val="none" w:sz="0" w:space="0" w:color="auto"/>
            <w:left w:val="none" w:sz="0" w:space="0" w:color="auto"/>
            <w:bottom w:val="none" w:sz="0" w:space="0" w:color="auto"/>
            <w:right w:val="none" w:sz="0" w:space="0" w:color="auto"/>
          </w:divBdr>
        </w:div>
        <w:div w:id="345792587">
          <w:marLeft w:val="446"/>
          <w:marRight w:val="0"/>
          <w:marTop w:val="0"/>
          <w:marBottom w:val="0"/>
          <w:divBdr>
            <w:top w:val="none" w:sz="0" w:space="0" w:color="auto"/>
            <w:left w:val="none" w:sz="0" w:space="0" w:color="auto"/>
            <w:bottom w:val="none" w:sz="0" w:space="0" w:color="auto"/>
            <w:right w:val="none" w:sz="0" w:space="0" w:color="auto"/>
          </w:divBdr>
        </w:div>
        <w:div w:id="345792602">
          <w:marLeft w:val="446"/>
          <w:marRight w:val="0"/>
          <w:marTop w:val="0"/>
          <w:marBottom w:val="0"/>
          <w:divBdr>
            <w:top w:val="none" w:sz="0" w:space="0" w:color="auto"/>
            <w:left w:val="none" w:sz="0" w:space="0" w:color="auto"/>
            <w:bottom w:val="none" w:sz="0" w:space="0" w:color="auto"/>
            <w:right w:val="none" w:sz="0" w:space="0" w:color="auto"/>
          </w:divBdr>
        </w:div>
        <w:div w:id="345792611">
          <w:marLeft w:val="446"/>
          <w:marRight w:val="0"/>
          <w:marTop w:val="0"/>
          <w:marBottom w:val="0"/>
          <w:divBdr>
            <w:top w:val="none" w:sz="0" w:space="0" w:color="auto"/>
            <w:left w:val="none" w:sz="0" w:space="0" w:color="auto"/>
            <w:bottom w:val="none" w:sz="0" w:space="0" w:color="auto"/>
            <w:right w:val="none" w:sz="0" w:space="0" w:color="auto"/>
          </w:divBdr>
        </w:div>
        <w:div w:id="345792664">
          <w:marLeft w:val="446"/>
          <w:marRight w:val="0"/>
          <w:marTop w:val="0"/>
          <w:marBottom w:val="0"/>
          <w:divBdr>
            <w:top w:val="none" w:sz="0" w:space="0" w:color="auto"/>
            <w:left w:val="none" w:sz="0" w:space="0" w:color="auto"/>
            <w:bottom w:val="none" w:sz="0" w:space="0" w:color="auto"/>
            <w:right w:val="none" w:sz="0" w:space="0" w:color="auto"/>
          </w:divBdr>
        </w:div>
      </w:divsChild>
    </w:div>
    <w:div w:id="345792571">
      <w:marLeft w:val="0"/>
      <w:marRight w:val="0"/>
      <w:marTop w:val="0"/>
      <w:marBottom w:val="0"/>
      <w:divBdr>
        <w:top w:val="none" w:sz="0" w:space="0" w:color="auto"/>
        <w:left w:val="none" w:sz="0" w:space="0" w:color="auto"/>
        <w:bottom w:val="none" w:sz="0" w:space="0" w:color="auto"/>
        <w:right w:val="none" w:sz="0" w:space="0" w:color="auto"/>
      </w:divBdr>
    </w:div>
    <w:div w:id="345792572">
      <w:marLeft w:val="0"/>
      <w:marRight w:val="0"/>
      <w:marTop w:val="0"/>
      <w:marBottom w:val="0"/>
      <w:divBdr>
        <w:top w:val="none" w:sz="0" w:space="0" w:color="auto"/>
        <w:left w:val="none" w:sz="0" w:space="0" w:color="auto"/>
        <w:bottom w:val="none" w:sz="0" w:space="0" w:color="auto"/>
        <w:right w:val="none" w:sz="0" w:space="0" w:color="auto"/>
      </w:divBdr>
    </w:div>
    <w:div w:id="345792574">
      <w:marLeft w:val="0"/>
      <w:marRight w:val="0"/>
      <w:marTop w:val="0"/>
      <w:marBottom w:val="0"/>
      <w:divBdr>
        <w:top w:val="none" w:sz="0" w:space="0" w:color="auto"/>
        <w:left w:val="none" w:sz="0" w:space="0" w:color="auto"/>
        <w:bottom w:val="none" w:sz="0" w:space="0" w:color="auto"/>
        <w:right w:val="none" w:sz="0" w:space="0" w:color="auto"/>
      </w:divBdr>
    </w:div>
    <w:div w:id="345792576">
      <w:marLeft w:val="0"/>
      <w:marRight w:val="0"/>
      <w:marTop w:val="0"/>
      <w:marBottom w:val="0"/>
      <w:divBdr>
        <w:top w:val="none" w:sz="0" w:space="0" w:color="auto"/>
        <w:left w:val="none" w:sz="0" w:space="0" w:color="auto"/>
        <w:bottom w:val="none" w:sz="0" w:space="0" w:color="auto"/>
        <w:right w:val="none" w:sz="0" w:space="0" w:color="auto"/>
      </w:divBdr>
      <w:divsChild>
        <w:div w:id="345792679">
          <w:marLeft w:val="0"/>
          <w:marRight w:val="0"/>
          <w:marTop w:val="0"/>
          <w:marBottom w:val="0"/>
          <w:divBdr>
            <w:top w:val="none" w:sz="0" w:space="0" w:color="auto"/>
            <w:left w:val="none" w:sz="0" w:space="0" w:color="auto"/>
            <w:bottom w:val="none" w:sz="0" w:space="0" w:color="auto"/>
            <w:right w:val="none" w:sz="0" w:space="0" w:color="auto"/>
          </w:divBdr>
          <w:divsChild>
            <w:div w:id="345792705">
              <w:marLeft w:val="0"/>
              <w:marRight w:val="0"/>
              <w:marTop w:val="0"/>
              <w:marBottom w:val="0"/>
              <w:divBdr>
                <w:top w:val="none" w:sz="0" w:space="0" w:color="auto"/>
                <w:left w:val="none" w:sz="0" w:space="0" w:color="auto"/>
                <w:bottom w:val="none" w:sz="0" w:space="0" w:color="auto"/>
                <w:right w:val="none" w:sz="0" w:space="0" w:color="auto"/>
              </w:divBdr>
              <w:divsChild>
                <w:div w:id="345792575">
                  <w:marLeft w:val="0"/>
                  <w:marRight w:val="0"/>
                  <w:marTop w:val="0"/>
                  <w:marBottom w:val="0"/>
                  <w:divBdr>
                    <w:top w:val="none" w:sz="0" w:space="0" w:color="auto"/>
                    <w:left w:val="none" w:sz="0" w:space="0" w:color="auto"/>
                    <w:bottom w:val="none" w:sz="0" w:space="0" w:color="auto"/>
                    <w:right w:val="none" w:sz="0" w:space="0" w:color="auto"/>
                  </w:divBdr>
                </w:div>
                <w:div w:id="3457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2577">
      <w:marLeft w:val="0"/>
      <w:marRight w:val="0"/>
      <w:marTop w:val="0"/>
      <w:marBottom w:val="0"/>
      <w:divBdr>
        <w:top w:val="none" w:sz="0" w:space="0" w:color="auto"/>
        <w:left w:val="none" w:sz="0" w:space="0" w:color="auto"/>
        <w:bottom w:val="none" w:sz="0" w:space="0" w:color="auto"/>
        <w:right w:val="none" w:sz="0" w:space="0" w:color="auto"/>
      </w:divBdr>
    </w:div>
    <w:div w:id="345792578">
      <w:marLeft w:val="0"/>
      <w:marRight w:val="0"/>
      <w:marTop w:val="0"/>
      <w:marBottom w:val="0"/>
      <w:divBdr>
        <w:top w:val="none" w:sz="0" w:space="0" w:color="auto"/>
        <w:left w:val="none" w:sz="0" w:space="0" w:color="auto"/>
        <w:bottom w:val="none" w:sz="0" w:space="0" w:color="auto"/>
        <w:right w:val="none" w:sz="0" w:space="0" w:color="auto"/>
      </w:divBdr>
    </w:div>
    <w:div w:id="345792580">
      <w:marLeft w:val="0"/>
      <w:marRight w:val="0"/>
      <w:marTop w:val="0"/>
      <w:marBottom w:val="0"/>
      <w:divBdr>
        <w:top w:val="none" w:sz="0" w:space="0" w:color="auto"/>
        <w:left w:val="none" w:sz="0" w:space="0" w:color="auto"/>
        <w:bottom w:val="none" w:sz="0" w:space="0" w:color="auto"/>
        <w:right w:val="none" w:sz="0" w:space="0" w:color="auto"/>
      </w:divBdr>
    </w:div>
    <w:div w:id="345792581">
      <w:marLeft w:val="0"/>
      <w:marRight w:val="0"/>
      <w:marTop w:val="0"/>
      <w:marBottom w:val="0"/>
      <w:divBdr>
        <w:top w:val="none" w:sz="0" w:space="0" w:color="auto"/>
        <w:left w:val="none" w:sz="0" w:space="0" w:color="auto"/>
        <w:bottom w:val="none" w:sz="0" w:space="0" w:color="auto"/>
        <w:right w:val="none" w:sz="0" w:space="0" w:color="auto"/>
      </w:divBdr>
    </w:div>
    <w:div w:id="345792582">
      <w:marLeft w:val="0"/>
      <w:marRight w:val="0"/>
      <w:marTop w:val="0"/>
      <w:marBottom w:val="0"/>
      <w:divBdr>
        <w:top w:val="none" w:sz="0" w:space="0" w:color="auto"/>
        <w:left w:val="none" w:sz="0" w:space="0" w:color="auto"/>
        <w:bottom w:val="none" w:sz="0" w:space="0" w:color="auto"/>
        <w:right w:val="none" w:sz="0" w:space="0" w:color="auto"/>
      </w:divBdr>
    </w:div>
    <w:div w:id="345792583">
      <w:marLeft w:val="0"/>
      <w:marRight w:val="0"/>
      <w:marTop w:val="0"/>
      <w:marBottom w:val="0"/>
      <w:divBdr>
        <w:top w:val="none" w:sz="0" w:space="0" w:color="auto"/>
        <w:left w:val="none" w:sz="0" w:space="0" w:color="auto"/>
        <w:bottom w:val="none" w:sz="0" w:space="0" w:color="auto"/>
        <w:right w:val="none" w:sz="0" w:space="0" w:color="auto"/>
      </w:divBdr>
    </w:div>
    <w:div w:id="345792585">
      <w:marLeft w:val="0"/>
      <w:marRight w:val="0"/>
      <w:marTop w:val="0"/>
      <w:marBottom w:val="0"/>
      <w:divBdr>
        <w:top w:val="none" w:sz="0" w:space="0" w:color="auto"/>
        <w:left w:val="none" w:sz="0" w:space="0" w:color="auto"/>
        <w:bottom w:val="none" w:sz="0" w:space="0" w:color="auto"/>
        <w:right w:val="none" w:sz="0" w:space="0" w:color="auto"/>
      </w:divBdr>
    </w:div>
    <w:div w:id="345792588">
      <w:marLeft w:val="0"/>
      <w:marRight w:val="0"/>
      <w:marTop w:val="0"/>
      <w:marBottom w:val="0"/>
      <w:divBdr>
        <w:top w:val="none" w:sz="0" w:space="0" w:color="auto"/>
        <w:left w:val="none" w:sz="0" w:space="0" w:color="auto"/>
        <w:bottom w:val="none" w:sz="0" w:space="0" w:color="auto"/>
        <w:right w:val="none" w:sz="0" w:space="0" w:color="auto"/>
      </w:divBdr>
      <w:divsChild>
        <w:div w:id="345792701">
          <w:marLeft w:val="0"/>
          <w:marRight w:val="0"/>
          <w:marTop w:val="0"/>
          <w:marBottom w:val="0"/>
          <w:divBdr>
            <w:top w:val="none" w:sz="0" w:space="0" w:color="auto"/>
            <w:left w:val="none" w:sz="0" w:space="0" w:color="auto"/>
            <w:bottom w:val="none" w:sz="0" w:space="0" w:color="auto"/>
            <w:right w:val="none" w:sz="0" w:space="0" w:color="auto"/>
          </w:divBdr>
          <w:divsChild>
            <w:div w:id="345792619">
              <w:marLeft w:val="0"/>
              <w:marRight w:val="0"/>
              <w:marTop w:val="0"/>
              <w:marBottom w:val="0"/>
              <w:divBdr>
                <w:top w:val="none" w:sz="0" w:space="0" w:color="auto"/>
                <w:left w:val="none" w:sz="0" w:space="0" w:color="auto"/>
                <w:bottom w:val="none" w:sz="0" w:space="0" w:color="auto"/>
                <w:right w:val="none" w:sz="0" w:space="0" w:color="auto"/>
              </w:divBdr>
              <w:divsChild>
                <w:div w:id="34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2589">
      <w:marLeft w:val="0"/>
      <w:marRight w:val="0"/>
      <w:marTop w:val="0"/>
      <w:marBottom w:val="0"/>
      <w:divBdr>
        <w:top w:val="none" w:sz="0" w:space="0" w:color="auto"/>
        <w:left w:val="none" w:sz="0" w:space="0" w:color="auto"/>
        <w:bottom w:val="none" w:sz="0" w:space="0" w:color="auto"/>
        <w:right w:val="none" w:sz="0" w:space="0" w:color="auto"/>
      </w:divBdr>
    </w:div>
    <w:div w:id="345792591">
      <w:marLeft w:val="0"/>
      <w:marRight w:val="0"/>
      <w:marTop w:val="0"/>
      <w:marBottom w:val="0"/>
      <w:divBdr>
        <w:top w:val="none" w:sz="0" w:space="0" w:color="auto"/>
        <w:left w:val="none" w:sz="0" w:space="0" w:color="auto"/>
        <w:bottom w:val="none" w:sz="0" w:space="0" w:color="auto"/>
        <w:right w:val="none" w:sz="0" w:space="0" w:color="auto"/>
      </w:divBdr>
    </w:div>
    <w:div w:id="345792592">
      <w:marLeft w:val="0"/>
      <w:marRight w:val="0"/>
      <w:marTop w:val="0"/>
      <w:marBottom w:val="0"/>
      <w:divBdr>
        <w:top w:val="none" w:sz="0" w:space="0" w:color="auto"/>
        <w:left w:val="none" w:sz="0" w:space="0" w:color="auto"/>
        <w:bottom w:val="none" w:sz="0" w:space="0" w:color="auto"/>
        <w:right w:val="none" w:sz="0" w:space="0" w:color="auto"/>
      </w:divBdr>
    </w:div>
    <w:div w:id="345792593">
      <w:marLeft w:val="0"/>
      <w:marRight w:val="0"/>
      <w:marTop w:val="0"/>
      <w:marBottom w:val="0"/>
      <w:divBdr>
        <w:top w:val="none" w:sz="0" w:space="0" w:color="auto"/>
        <w:left w:val="none" w:sz="0" w:space="0" w:color="auto"/>
        <w:bottom w:val="none" w:sz="0" w:space="0" w:color="auto"/>
        <w:right w:val="none" w:sz="0" w:space="0" w:color="auto"/>
      </w:divBdr>
    </w:div>
    <w:div w:id="345792594">
      <w:marLeft w:val="0"/>
      <w:marRight w:val="0"/>
      <w:marTop w:val="0"/>
      <w:marBottom w:val="0"/>
      <w:divBdr>
        <w:top w:val="none" w:sz="0" w:space="0" w:color="auto"/>
        <w:left w:val="none" w:sz="0" w:space="0" w:color="auto"/>
        <w:bottom w:val="none" w:sz="0" w:space="0" w:color="auto"/>
        <w:right w:val="none" w:sz="0" w:space="0" w:color="auto"/>
      </w:divBdr>
    </w:div>
    <w:div w:id="345792595">
      <w:marLeft w:val="0"/>
      <w:marRight w:val="0"/>
      <w:marTop w:val="0"/>
      <w:marBottom w:val="0"/>
      <w:divBdr>
        <w:top w:val="none" w:sz="0" w:space="0" w:color="auto"/>
        <w:left w:val="none" w:sz="0" w:space="0" w:color="auto"/>
        <w:bottom w:val="none" w:sz="0" w:space="0" w:color="auto"/>
        <w:right w:val="none" w:sz="0" w:space="0" w:color="auto"/>
      </w:divBdr>
    </w:div>
    <w:div w:id="345792596">
      <w:marLeft w:val="0"/>
      <w:marRight w:val="0"/>
      <w:marTop w:val="0"/>
      <w:marBottom w:val="0"/>
      <w:divBdr>
        <w:top w:val="none" w:sz="0" w:space="0" w:color="auto"/>
        <w:left w:val="none" w:sz="0" w:space="0" w:color="auto"/>
        <w:bottom w:val="none" w:sz="0" w:space="0" w:color="auto"/>
        <w:right w:val="none" w:sz="0" w:space="0" w:color="auto"/>
      </w:divBdr>
    </w:div>
    <w:div w:id="345792597">
      <w:marLeft w:val="0"/>
      <w:marRight w:val="0"/>
      <w:marTop w:val="0"/>
      <w:marBottom w:val="0"/>
      <w:divBdr>
        <w:top w:val="none" w:sz="0" w:space="0" w:color="auto"/>
        <w:left w:val="none" w:sz="0" w:space="0" w:color="auto"/>
        <w:bottom w:val="none" w:sz="0" w:space="0" w:color="auto"/>
        <w:right w:val="none" w:sz="0" w:space="0" w:color="auto"/>
      </w:divBdr>
    </w:div>
    <w:div w:id="345792598">
      <w:marLeft w:val="0"/>
      <w:marRight w:val="0"/>
      <w:marTop w:val="0"/>
      <w:marBottom w:val="0"/>
      <w:divBdr>
        <w:top w:val="none" w:sz="0" w:space="0" w:color="auto"/>
        <w:left w:val="none" w:sz="0" w:space="0" w:color="auto"/>
        <w:bottom w:val="none" w:sz="0" w:space="0" w:color="auto"/>
        <w:right w:val="none" w:sz="0" w:space="0" w:color="auto"/>
      </w:divBdr>
    </w:div>
    <w:div w:id="345792599">
      <w:marLeft w:val="0"/>
      <w:marRight w:val="0"/>
      <w:marTop w:val="0"/>
      <w:marBottom w:val="0"/>
      <w:divBdr>
        <w:top w:val="none" w:sz="0" w:space="0" w:color="auto"/>
        <w:left w:val="none" w:sz="0" w:space="0" w:color="auto"/>
        <w:bottom w:val="none" w:sz="0" w:space="0" w:color="auto"/>
        <w:right w:val="none" w:sz="0" w:space="0" w:color="auto"/>
      </w:divBdr>
    </w:div>
    <w:div w:id="345792600">
      <w:marLeft w:val="0"/>
      <w:marRight w:val="0"/>
      <w:marTop w:val="0"/>
      <w:marBottom w:val="0"/>
      <w:divBdr>
        <w:top w:val="none" w:sz="0" w:space="0" w:color="auto"/>
        <w:left w:val="none" w:sz="0" w:space="0" w:color="auto"/>
        <w:bottom w:val="none" w:sz="0" w:space="0" w:color="auto"/>
        <w:right w:val="none" w:sz="0" w:space="0" w:color="auto"/>
      </w:divBdr>
    </w:div>
    <w:div w:id="345792604">
      <w:marLeft w:val="0"/>
      <w:marRight w:val="0"/>
      <w:marTop w:val="0"/>
      <w:marBottom w:val="0"/>
      <w:divBdr>
        <w:top w:val="none" w:sz="0" w:space="0" w:color="auto"/>
        <w:left w:val="none" w:sz="0" w:space="0" w:color="auto"/>
        <w:bottom w:val="none" w:sz="0" w:space="0" w:color="auto"/>
        <w:right w:val="none" w:sz="0" w:space="0" w:color="auto"/>
      </w:divBdr>
    </w:div>
    <w:div w:id="345792605">
      <w:marLeft w:val="0"/>
      <w:marRight w:val="0"/>
      <w:marTop w:val="0"/>
      <w:marBottom w:val="0"/>
      <w:divBdr>
        <w:top w:val="none" w:sz="0" w:space="0" w:color="auto"/>
        <w:left w:val="none" w:sz="0" w:space="0" w:color="auto"/>
        <w:bottom w:val="none" w:sz="0" w:space="0" w:color="auto"/>
        <w:right w:val="none" w:sz="0" w:space="0" w:color="auto"/>
      </w:divBdr>
    </w:div>
    <w:div w:id="345792606">
      <w:marLeft w:val="0"/>
      <w:marRight w:val="0"/>
      <w:marTop w:val="0"/>
      <w:marBottom w:val="0"/>
      <w:divBdr>
        <w:top w:val="none" w:sz="0" w:space="0" w:color="auto"/>
        <w:left w:val="none" w:sz="0" w:space="0" w:color="auto"/>
        <w:bottom w:val="none" w:sz="0" w:space="0" w:color="auto"/>
        <w:right w:val="none" w:sz="0" w:space="0" w:color="auto"/>
      </w:divBdr>
    </w:div>
    <w:div w:id="345792608">
      <w:marLeft w:val="0"/>
      <w:marRight w:val="0"/>
      <w:marTop w:val="0"/>
      <w:marBottom w:val="0"/>
      <w:divBdr>
        <w:top w:val="none" w:sz="0" w:space="0" w:color="auto"/>
        <w:left w:val="none" w:sz="0" w:space="0" w:color="auto"/>
        <w:bottom w:val="none" w:sz="0" w:space="0" w:color="auto"/>
        <w:right w:val="none" w:sz="0" w:space="0" w:color="auto"/>
      </w:divBdr>
    </w:div>
    <w:div w:id="345792609">
      <w:marLeft w:val="0"/>
      <w:marRight w:val="0"/>
      <w:marTop w:val="0"/>
      <w:marBottom w:val="0"/>
      <w:divBdr>
        <w:top w:val="none" w:sz="0" w:space="0" w:color="auto"/>
        <w:left w:val="none" w:sz="0" w:space="0" w:color="auto"/>
        <w:bottom w:val="none" w:sz="0" w:space="0" w:color="auto"/>
        <w:right w:val="none" w:sz="0" w:space="0" w:color="auto"/>
      </w:divBdr>
    </w:div>
    <w:div w:id="345792610">
      <w:marLeft w:val="0"/>
      <w:marRight w:val="0"/>
      <w:marTop w:val="0"/>
      <w:marBottom w:val="0"/>
      <w:divBdr>
        <w:top w:val="none" w:sz="0" w:space="0" w:color="auto"/>
        <w:left w:val="none" w:sz="0" w:space="0" w:color="auto"/>
        <w:bottom w:val="none" w:sz="0" w:space="0" w:color="auto"/>
        <w:right w:val="none" w:sz="0" w:space="0" w:color="auto"/>
      </w:divBdr>
    </w:div>
    <w:div w:id="345792612">
      <w:marLeft w:val="0"/>
      <w:marRight w:val="0"/>
      <w:marTop w:val="0"/>
      <w:marBottom w:val="0"/>
      <w:divBdr>
        <w:top w:val="none" w:sz="0" w:space="0" w:color="auto"/>
        <w:left w:val="none" w:sz="0" w:space="0" w:color="auto"/>
        <w:bottom w:val="none" w:sz="0" w:space="0" w:color="auto"/>
        <w:right w:val="none" w:sz="0" w:space="0" w:color="auto"/>
      </w:divBdr>
    </w:div>
    <w:div w:id="345792614">
      <w:marLeft w:val="0"/>
      <w:marRight w:val="0"/>
      <w:marTop w:val="0"/>
      <w:marBottom w:val="0"/>
      <w:divBdr>
        <w:top w:val="none" w:sz="0" w:space="0" w:color="auto"/>
        <w:left w:val="none" w:sz="0" w:space="0" w:color="auto"/>
        <w:bottom w:val="none" w:sz="0" w:space="0" w:color="auto"/>
        <w:right w:val="none" w:sz="0" w:space="0" w:color="auto"/>
      </w:divBdr>
    </w:div>
    <w:div w:id="345792615">
      <w:marLeft w:val="0"/>
      <w:marRight w:val="0"/>
      <w:marTop w:val="0"/>
      <w:marBottom w:val="0"/>
      <w:divBdr>
        <w:top w:val="none" w:sz="0" w:space="0" w:color="auto"/>
        <w:left w:val="none" w:sz="0" w:space="0" w:color="auto"/>
        <w:bottom w:val="none" w:sz="0" w:space="0" w:color="auto"/>
        <w:right w:val="none" w:sz="0" w:space="0" w:color="auto"/>
      </w:divBdr>
    </w:div>
    <w:div w:id="345792616">
      <w:marLeft w:val="0"/>
      <w:marRight w:val="0"/>
      <w:marTop w:val="0"/>
      <w:marBottom w:val="0"/>
      <w:divBdr>
        <w:top w:val="none" w:sz="0" w:space="0" w:color="auto"/>
        <w:left w:val="none" w:sz="0" w:space="0" w:color="auto"/>
        <w:bottom w:val="none" w:sz="0" w:space="0" w:color="auto"/>
        <w:right w:val="none" w:sz="0" w:space="0" w:color="auto"/>
      </w:divBdr>
    </w:div>
    <w:div w:id="345792618">
      <w:marLeft w:val="0"/>
      <w:marRight w:val="0"/>
      <w:marTop w:val="0"/>
      <w:marBottom w:val="0"/>
      <w:divBdr>
        <w:top w:val="none" w:sz="0" w:space="0" w:color="auto"/>
        <w:left w:val="none" w:sz="0" w:space="0" w:color="auto"/>
        <w:bottom w:val="none" w:sz="0" w:space="0" w:color="auto"/>
        <w:right w:val="none" w:sz="0" w:space="0" w:color="auto"/>
      </w:divBdr>
    </w:div>
    <w:div w:id="345792620">
      <w:marLeft w:val="0"/>
      <w:marRight w:val="0"/>
      <w:marTop w:val="0"/>
      <w:marBottom w:val="0"/>
      <w:divBdr>
        <w:top w:val="none" w:sz="0" w:space="0" w:color="auto"/>
        <w:left w:val="none" w:sz="0" w:space="0" w:color="auto"/>
        <w:bottom w:val="none" w:sz="0" w:space="0" w:color="auto"/>
        <w:right w:val="none" w:sz="0" w:space="0" w:color="auto"/>
      </w:divBdr>
    </w:div>
    <w:div w:id="345792621">
      <w:marLeft w:val="0"/>
      <w:marRight w:val="0"/>
      <w:marTop w:val="0"/>
      <w:marBottom w:val="0"/>
      <w:divBdr>
        <w:top w:val="none" w:sz="0" w:space="0" w:color="auto"/>
        <w:left w:val="none" w:sz="0" w:space="0" w:color="auto"/>
        <w:bottom w:val="none" w:sz="0" w:space="0" w:color="auto"/>
        <w:right w:val="none" w:sz="0" w:space="0" w:color="auto"/>
      </w:divBdr>
    </w:div>
    <w:div w:id="345792623">
      <w:marLeft w:val="0"/>
      <w:marRight w:val="0"/>
      <w:marTop w:val="0"/>
      <w:marBottom w:val="0"/>
      <w:divBdr>
        <w:top w:val="none" w:sz="0" w:space="0" w:color="auto"/>
        <w:left w:val="none" w:sz="0" w:space="0" w:color="auto"/>
        <w:bottom w:val="none" w:sz="0" w:space="0" w:color="auto"/>
        <w:right w:val="none" w:sz="0" w:space="0" w:color="auto"/>
      </w:divBdr>
      <w:divsChild>
        <w:div w:id="345792560">
          <w:marLeft w:val="547"/>
          <w:marRight w:val="0"/>
          <w:marTop w:val="0"/>
          <w:marBottom w:val="0"/>
          <w:divBdr>
            <w:top w:val="none" w:sz="0" w:space="0" w:color="auto"/>
            <w:left w:val="none" w:sz="0" w:space="0" w:color="auto"/>
            <w:bottom w:val="none" w:sz="0" w:space="0" w:color="auto"/>
            <w:right w:val="none" w:sz="0" w:space="0" w:color="auto"/>
          </w:divBdr>
        </w:div>
        <w:div w:id="345792570">
          <w:marLeft w:val="547"/>
          <w:marRight w:val="0"/>
          <w:marTop w:val="0"/>
          <w:marBottom w:val="0"/>
          <w:divBdr>
            <w:top w:val="none" w:sz="0" w:space="0" w:color="auto"/>
            <w:left w:val="none" w:sz="0" w:space="0" w:color="auto"/>
            <w:bottom w:val="none" w:sz="0" w:space="0" w:color="auto"/>
            <w:right w:val="none" w:sz="0" w:space="0" w:color="auto"/>
          </w:divBdr>
        </w:div>
        <w:div w:id="345792698">
          <w:marLeft w:val="547"/>
          <w:marRight w:val="0"/>
          <w:marTop w:val="0"/>
          <w:marBottom w:val="0"/>
          <w:divBdr>
            <w:top w:val="none" w:sz="0" w:space="0" w:color="auto"/>
            <w:left w:val="none" w:sz="0" w:space="0" w:color="auto"/>
            <w:bottom w:val="none" w:sz="0" w:space="0" w:color="auto"/>
            <w:right w:val="none" w:sz="0" w:space="0" w:color="auto"/>
          </w:divBdr>
        </w:div>
      </w:divsChild>
    </w:div>
    <w:div w:id="345792625">
      <w:marLeft w:val="0"/>
      <w:marRight w:val="0"/>
      <w:marTop w:val="0"/>
      <w:marBottom w:val="0"/>
      <w:divBdr>
        <w:top w:val="none" w:sz="0" w:space="0" w:color="auto"/>
        <w:left w:val="none" w:sz="0" w:space="0" w:color="auto"/>
        <w:bottom w:val="none" w:sz="0" w:space="0" w:color="auto"/>
        <w:right w:val="none" w:sz="0" w:space="0" w:color="auto"/>
      </w:divBdr>
    </w:div>
    <w:div w:id="345792628">
      <w:marLeft w:val="0"/>
      <w:marRight w:val="0"/>
      <w:marTop w:val="0"/>
      <w:marBottom w:val="0"/>
      <w:divBdr>
        <w:top w:val="none" w:sz="0" w:space="0" w:color="auto"/>
        <w:left w:val="none" w:sz="0" w:space="0" w:color="auto"/>
        <w:bottom w:val="none" w:sz="0" w:space="0" w:color="auto"/>
        <w:right w:val="none" w:sz="0" w:space="0" w:color="auto"/>
      </w:divBdr>
    </w:div>
    <w:div w:id="345792629">
      <w:marLeft w:val="0"/>
      <w:marRight w:val="0"/>
      <w:marTop w:val="0"/>
      <w:marBottom w:val="0"/>
      <w:divBdr>
        <w:top w:val="none" w:sz="0" w:space="0" w:color="auto"/>
        <w:left w:val="none" w:sz="0" w:space="0" w:color="auto"/>
        <w:bottom w:val="none" w:sz="0" w:space="0" w:color="auto"/>
        <w:right w:val="none" w:sz="0" w:space="0" w:color="auto"/>
      </w:divBdr>
    </w:div>
    <w:div w:id="345792630">
      <w:marLeft w:val="0"/>
      <w:marRight w:val="0"/>
      <w:marTop w:val="0"/>
      <w:marBottom w:val="0"/>
      <w:divBdr>
        <w:top w:val="none" w:sz="0" w:space="0" w:color="auto"/>
        <w:left w:val="none" w:sz="0" w:space="0" w:color="auto"/>
        <w:bottom w:val="none" w:sz="0" w:space="0" w:color="auto"/>
        <w:right w:val="none" w:sz="0" w:space="0" w:color="auto"/>
      </w:divBdr>
    </w:div>
    <w:div w:id="345792631">
      <w:marLeft w:val="0"/>
      <w:marRight w:val="0"/>
      <w:marTop w:val="0"/>
      <w:marBottom w:val="0"/>
      <w:divBdr>
        <w:top w:val="none" w:sz="0" w:space="0" w:color="auto"/>
        <w:left w:val="none" w:sz="0" w:space="0" w:color="auto"/>
        <w:bottom w:val="none" w:sz="0" w:space="0" w:color="auto"/>
        <w:right w:val="none" w:sz="0" w:space="0" w:color="auto"/>
      </w:divBdr>
    </w:div>
    <w:div w:id="345792632">
      <w:marLeft w:val="0"/>
      <w:marRight w:val="0"/>
      <w:marTop w:val="0"/>
      <w:marBottom w:val="0"/>
      <w:divBdr>
        <w:top w:val="none" w:sz="0" w:space="0" w:color="auto"/>
        <w:left w:val="none" w:sz="0" w:space="0" w:color="auto"/>
        <w:bottom w:val="none" w:sz="0" w:space="0" w:color="auto"/>
        <w:right w:val="none" w:sz="0" w:space="0" w:color="auto"/>
      </w:divBdr>
    </w:div>
    <w:div w:id="345792633">
      <w:marLeft w:val="0"/>
      <w:marRight w:val="0"/>
      <w:marTop w:val="0"/>
      <w:marBottom w:val="0"/>
      <w:divBdr>
        <w:top w:val="none" w:sz="0" w:space="0" w:color="auto"/>
        <w:left w:val="none" w:sz="0" w:space="0" w:color="auto"/>
        <w:bottom w:val="none" w:sz="0" w:space="0" w:color="auto"/>
        <w:right w:val="none" w:sz="0" w:space="0" w:color="auto"/>
      </w:divBdr>
    </w:div>
    <w:div w:id="345792634">
      <w:marLeft w:val="0"/>
      <w:marRight w:val="0"/>
      <w:marTop w:val="0"/>
      <w:marBottom w:val="0"/>
      <w:divBdr>
        <w:top w:val="none" w:sz="0" w:space="0" w:color="auto"/>
        <w:left w:val="none" w:sz="0" w:space="0" w:color="auto"/>
        <w:bottom w:val="none" w:sz="0" w:space="0" w:color="auto"/>
        <w:right w:val="none" w:sz="0" w:space="0" w:color="auto"/>
      </w:divBdr>
    </w:div>
    <w:div w:id="345792635">
      <w:marLeft w:val="0"/>
      <w:marRight w:val="0"/>
      <w:marTop w:val="0"/>
      <w:marBottom w:val="0"/>
      <w:divBdr>
        <w:top w:val="none" w:sz="0" w:space="0" w:color="auto"/>
        <w:left w:val="none" w:sz="0" w:space="0" w:color="auto"/>
        <w:bottom w:val="none" w:sz="0" w:space="0" w:color="auto"/>
        <w:right w:val="none" w:sz="0" w:space="0" w:color="auto"/>
      </w:divBdr>
    </w:div>
    <w:div w:id="345792637">
      <w:marLeft w:val="0"/>
      <w:marRight w:val="0"/>
      <w:marTop w:val="0"/>
      <w:marBottom w:val="0"/>
      <w:divBdr>
        <w:top w:val="none" w:sz="0" w:space="0" w:color="auto"/>
        <w:left w:val="none" w:sz="0" w:space="0" w:color="auto"/>
        <w:bottom w:val="none" w:sz="0" w:space="0" w:color="auto"/>
        <w:right w:val="none" w:sz="0" w:space="0" w:color="auto"/>
      </w:divBdr>
    </w:div>
    <w:div w:id="345792638">
      <w:marLeft w:val="0"/>
      <w:marRight w:val="0"/>
      <w:marTop w:val="0"/>
      <w:marBottom w:val="0"/>
      <w:divBdr>
        <w:top w:val="none" w:sz="0" w:space="0" w:color="auto"/>
        <w:left w:val="none" w:sz="0" w:space="0" w:color="auto"/>
        <w:bottom w:val="none" w:sz="0" w:space="0" w:color="auto"/>
        <w:right w:val="none" w:sz="0" w:space="0" w:color="auto"/>
      </w:divBdr>
    </w:div>
    <w:div w:id="345792639">
      <w:marLeft w:val="0"/>
      <w:marRight w:val="0"/>
      <w:marTop w:val="0"/>
      <w:marBottom w:val="0"/>
      <w:divBdr>
        <w:top w:val="none" w:sz="0" w:space="0" w:color="auto"/>
        <w:left w:val="none" w:sz="0" w:space="0" w:color="auto"/>
        <w:bottom w:val="none" w:sz="0" w:space="0" w:color="auto"/>
        <w:right w:val="none" w:sz="0" w:space="0" w:color="auto"/>
      </w:divBdr>
    </w:div>
    <w:div w:id="345792640">
      <w:marLeft w:val="0"/>
      <w:marRight w:val="0"/>
      <w:marTop w:val="0"/>
      <w:marBottom w:val="0"/>
      <w:divBdr>
        <w:top w:val="none" w:sz="0" w:space="0" w:color="auto"/>
        <w:left w:val="none" w:sz="0" w:space="0" w:color="auto"/>
        <w:bottom w:val="none" w:sz="0" w:space="0" w:color="auto"/>
        <w:right w:val="none" w:sz="0" w:space="0" w:color="auto"/>
      </w:divBdr>
      <w:divsChild>
        <w:div w:id="345792544">
          <w:marLeft w:val="360"/>
          <w:marRight w:val="0"/>
          <w:marTop w:val="115"/>
          <w:marBottom w:val="60"/>
          <w:divBdr>
            <w:top w:val="none" w:sz="0" w:space="0" w:color="auto"/>
            <w:left w:val="none" w:sz="0" w:space="0" w:color="auto"/>
            <w:bottom w:val="none" w:sz="0" w:space="0" w:color="auto"/>
            <w:right w:val="none" w:sz="0" w:space="0" w:color="auto"/>
          </w:divBdr>
        </w:div>
        <w:div w:id="345792645">
          <w:marLeft w:val="360"/>
          <w:marRight w:val="0"/>
          <w:marTop w:val="115"/>
          <w:marBottom w:val="60"/>
          <w:divBdr>
            <w:top w:val="none" w:sz="0" w:space="0" w:color="auto"/>
            <w:left w:val="none" w:sz="0" w:space="0" w:color="auto"/>
            <w:bottom w:val="none" w:sz="0" w:space="0" w:color="auto"/>
            <w:right w:val="none" w:sz="0" w:space="0" w:color="auto"/>
          </w:divBdr>
        </w:div>
        <w:div w:id="345792663">
          <w:marLeft w:val="360"/>
          <w:marRight w:val="0"/>
          <w:marTop w:val="115"/>
          <w:marBottom w:val="60"/>
          <w:divBdr>
            <w:top w:val="none" w:sz="0" w:space="0" w:color="auto"/>
            <w:left w:val="none" w:sz="0" w:space="0" w:color="auto"/>
            <w:bottom w:val="none" w:sz="0" w:space="0" w:color="auto"/>
            <w:right w:val="none" w:sz="0" w:space="0" w:color="auto"/>
          </w:divBdr>
        </w:div>
      </w:divsChild>
    </w:div>
    <w:div w:id="345792641">
      <w:marLeft w:val="0"/>
      <w:marRight w:val="0"/>
      <w:marTop w:val="0"/>
      <w:marBottom w:val="0"/>
      <w:divBdr>
        <w:top w:val="none" w:sz="0" w:space="0" w:color="auto"/>
        <w:left w:val="none" w:sz="0" w:space="0" w:color="auto"/>
        <w:bottom w:val="none" w:sz="0" w:space="0" w:color="auto"/>
        <w:right w:val="none" w:sz="0" w:space="0" w:color="auto"/>
      </w:divBdr>
    </w:div>
    <w:div w:id="345792642">
      <w:marLeft w:val="0"/>
      <w:marRight w:val="0"/>
      <w:marTop w:val="0"/>
      <w:marBottom w:val="0"/>
      <w:divBdr>
        <w:top w:val="none" w:sz="0" w:space="0" w:color="auto"/>
        <w:left w:val="none" w:sz="0" w:space="0" w:color="auto"/>
        <w:bottom w:val="none" w:sz="0" w:space="0" w:color="auto"/>
        <w:right w:val="none" w:sz="0" w:space="0" w:color="auto"/>
      </w:divBdr>
    </w:div>
    <w:div w:id="345792643">
      <w:marLeft w:val="0"/>
      <w:marRight w:val="0"/>
      <w:marTop w:val="0"/>
      <w:marBottom w:val="0"/>
      <w:divBdr>
        <w:top w:val="none" w:sz="0" w:space="0" w:color="auto"/>
        <w:left w:val="none" w:sz="0" w:space="0" w:color="auto"/>
        <w:bottom w:val="none" w:sz="0" w:space="0" w:color="auto"/>
        <w:right w:val="none" w:sz="0" w:space="0" w:color="auto"/>
      </w:divBdr>
    </w:div>
    <w:div w:id="345792644">
      <w:marLeft w:val="0"/>
      <w:marRight w:val="0"/>
      <w:marTop w:val="0"/>
      <w:marBottom w:val="0"/>
      <w:divBdr>
        <w:top w:val="none" w:sz="0" w:space="0" w:color="auto"/>
        <w:left w:val="none" w:sz="0" w:space="0" w:color="auto"/>
        <w:bottom w:val="none" w:sz="0" w:space="0" w:color="auto"/>
        <w:right w:val="none" w:sz="0" w:space="0" w:color="auto"/>
      </w:divBdr>
    </w:div>
    <w:div w:id="345792647">
      <w:marLeft w:val="0"/>
      <w:marRight w:val="0"/>
      <w:marTop w:val="0"/>
      <w:marBottom w:val="0"/>
      <w:divBdr>
        <w:top w:val="none" w:sz="0" w:space="0" w:color="auto"/>
        <w:left w:val="none" w:sz="0" w:space="0" w:color="auto"/>
        <w:bottom w:val="none" w:sz="0" w:space="0" w:color="auto"/>
        <w:right w:val="none" w:sz="0" w:space="0" w:color="auto"/>
      </w:divBdr>
    </w:div>
    <w:div w:id="345792648">
      <w:marLeft w:val="0"/>
      <w:marRight w:val="0"/>
      <w:marTop w:val="0"/>
      <w:marBottom w:val="0"/>
      <w:divBdr>
        <w:top w:val="none" w:sz="0" w:space="0" w:color="auto"/>
        <w:left w:val="none" w:sz="0" w:space="0" w:color="auto"/>
        <w:bottom w:val="none" w:sz="0" w:space="0" w:color="auto"/>
        <w:right w:val="none" w:sz="0" w:space="0" w:color="auto"/>
      </w:divBdr>
    </w:div>
    <w:div w:id="345792649">
      <w:marLeft w:val="0"/>
      <w:marRight w:val="0"/>
      <w:marTop w:val="0"/>
      <w:marBottom w:val="0"/>
      <w:divBdr>
        <w:top w:val="none" w:sz="0" w:space="0" w:color="auto"/>
        <w:left w:val="none" w:sz="0" w:space="0" w:color="auto"/>
        <w:bottom w:val="none" w:sz="0" w:space="0" w:color="auto"/>
        <w:right w:val="none" w:sz="0" w:space="0" w:color="auto"/>
      </w:divBdr>
    </w:div>
    <w:div w:id="345792651">
      <w:marLeft w:val="0"/>
      <w:marRight w:val="0"/>
      <w:marTop w:val="0"/>
      <w:marBottom w:val="0"/>
      <w:divBdr>
        <w:top w:val="none" w:sz="0" w:space="0" w:color="auto"/>
        <w:left w:val="none" w:sz="0" w:space="0" w:color="auto"/>
        <w:bottom w:val="none" w:sz="0" w:space="0" w:color="auto"/>
        <w:right w:val="none" w:sz="0" w:space="0" w:color="auto"/>
      </w:divBdr>
    </w:div>
    <w:div w:id="345792652">
      <w:marLeft w:val="0"/>
      <w:marRight w:val="0"/>
      <w:marTop w:val="0"/>
      <w:marBottom w:val="0"/>
      <w:divBdr>
        <w:top w:val="none" w:sz="0" w:space="0" w:color="auto"/>
        <w:left w:val="none" w:sz="0" w:space="0" w:color="auto"/>
        <w:bottom w:val="none" w:sz="0" w:space="0" w:color="auto"/>
        <w:right w:val="none" w:sz="0" w:space="0" w:color="auto"/>
      </w:divBdr>
    </w:div>
    <w:div w:id="345792653">
      <w:marLeft w:val="0"/>
      <w:marRight w:val="0"/>
      <w:marTop w:val="0"/>
      <w:marBottom w:val="0"/>
      <w:divBdr>
        <w:top w:val="none" w:sz="0" w:space="0" w:color="auto"/>
        <w:left w:val="none" w:sz="0" w:space="0" w:color="auto"/>
        <w:bottom w:val="none" w:sz="0" w:space="0" w:color="auto"/>
        <w:right w:val="none" w:sz="0" w:space="0" w:color="auto"/>
      </w:divBdr>
      <w:divsChild>
        <w:div w:id="345792613">
          <w:marLeft w:val="720"/>
          <w:marRight w:val="0"/>
          <w:marTop w:val="0"/>
          <w:marBottom w:val="0"/>
          <w:divBdr>
            <w:top w:val="none" w:sz="0" w:space="0" w:color="auto"/>
            <w:left w:val="none" w:sz="0" w:space="0" w:color="auto"/>
            <w:bottom w:val="none" w:sz="0" w:space="0" w:color="auto"/>
            <w:right w:val="none" w:sz="0" w:space="0" w:color="auto"/>
          </w:divBdr>
        </w:div>
        <w:div w:id="345792693">
          <w:marLeft w:val="720"/>
          <w:marRight w:val="0"/>
          <w:marTop w:val="0"/>
          <w:marBottom w:val="0"/>
          <w:divBdr>
            <w:top w:val="none" w:sz="0" w:space="0" w:color="auto"/>
            <w:left w:val="none" w:sz="0" w:space="0" w:color="auto"/>
            <w:bottom w:val="none" w:sz="0" w:space="0" w:color="auto"/>
            <w:right w:val="none" w:sz="0" w:space="0" w:color="auto"/>
          </w:divBdr>
        </w:div>
      </w:divsChild>
    </w:div>
    <w:div w:id="345792654">
      <w:marLeft w:val="0"/>
      <w:marRight w:val="0"/>
      <w:marTop w:val="0"/>
      <w:marBottom w:val="0"/>
      <w:divBdr>
        <w:top w:val="none" w:sz="0" w:space="0" w:color="auto"/>
        <w:left w:val="none" w:sz="0" w:space="0" w:color="auto"/>
        <w:bottom w:val="none" w:sz="0" w:space="0" w:color="auto"/>
        <w:right w:val="none" w:sz="0" w:space="0" w:color="auto"/>
      </w:divBdr>
    </w:div>
    <w:div w:id="345792655">
      <w:marLeft w:val="0"/>
      <w:marRight w:val="0"/>
      <w:marTop w:val="0"/>
      <w:marBottom w:val="0"/>
      <w:divBdr>
        <w:top w:val="none" w:sz="0" w:space="0" w:color="auto"/>
        <w:left w:val="none" w:sz="0" w:space="0" w:color="auto"/>
        <w:bottom w:val="none" w:sz="0" w:space="0" w:color="auto"/>
        <w:right w:val="none" w:sz="0" w:space="0" w:color="auto"/>
      </w:divBdr>
    </w:div>
    <w:div w:id="345792657">
      <w:marLeft w:val="0"/>
      <w:marRight w:val="0"/>
      <w:marTop w:val="0"/>
      <w:marBottom w:val="0"/>
      <w:divBdr>
        <w:top w:val="none" w:sz="0" w:space="0" w:color="auto"/>
        <w:left w:val="none" w:sz="0" w:space="0" w:color="auto"/>
        <w:bottom w:val="none" w:sz="0" w:space="0" w:color="auto"/>
        <w:right w:val="none" w:sz="0" w:space="0" w:color="auto"/>
      </w:divBdr>
    </w:div>
    <w:div w:id="345792658">
      <w:marLeft w:val="0"/>
      <w:marRight w:val="0"/>
      <w:marTop w:val="0"/>
      <w:marBottom w:val="0"/>
      <w:divBdr>
        <w:top w:val="none" w:sz="0" w:space="0" w:color="auto"/>
        <w:left w:val="none" w:sz="0" w:space="0" w:color="auto"/>
        <w:bottom w:val="none" w:sz="0" w:space="0" w:color="auto"/>
        <w:right w:val="none" w:sz="0" w:space="0" w:color="auto"/>
      </w:divBdr>
    </w:div>
    <w:div w:id="345792660">
      <w:marLeft w:val="0"/>
      <w:marRight w:val="0"/>
      <w:marTop w:val="0"/>
      <w:marBottom w:val="0"/>
      <w:divBdr>
        <w:top w:val="none" w:sz="0" w:space="0" w:color="auto"/>
        <w:left w:val="none" w:sz="0" w:space="0" w:color="auto"/>
        <w:bottom w:val="none" w:sz="0" w:space="0" w:color="auto"/>
        <w:right w:val="none" w:sz="0" w:space="0" w:color="auto"/>
      </w:divBdr>
    </w:div>
    <w:div w:id="345792661">
      <w:marLeft w:val="0"/>
      <w:marRight w:val="0"/>
      <w:marTop w:val="0"/>
      <w:marBottom w:val="0"/>
      <w:divBdr>
        <w:top w:val="none" w:sz="0" w:space="0" w:color="auto"/>
        <w:left w:val="none" w:sz="0" w:space="0" w:color="auto"/>
        <w:bottom w:val="none" w:sz="0" w:space="0" w:color="auto"/>
        <w:right w:val="none" w:sz="0" w:space="0" w:color="auto"/>
      </w:divBdr>
    </w:div>
    <w:div w:id="345792666">
      <w:marLeft w:val="0"/>
      <w:marRight w:val="0"/>
      <w:marTop w:val="0"/>
      <w:marBottom w:val="0"/>
      <w:divBdr>
        <w:top w:val="none" w:sz="0" w:space="0" w:color="auto"/>
        <w:left w:val="none" w:sz="0" w:space="0" w:color="auto"/>
        <w:bottom w:val="none" w:sz="0" w:space="0" w:color="auto"/>
        <w:right w:val="none" w:sz="0" w:space="0" w:color="auto"/>
      </w:divBdr>
    </w:div>
    <w:div w:id="345792667">
      <w:marLeft w:val="0"/>
      <w:marRight w:val="0"/>
      <w:marTop w:val="0"/>
      <w:marBottom w:val="0"/>
      <w:divBdr>
        <w:top w:val="none" w:sz="0" w:space="0" w:color="auto"/>
        <w:left w:val="none" w:sz="0" w:space="0" w:color="auto"/>
        <w:bottom w:val="none" w:sz="0" w:space="0" w:color="auto"/>
        <w:right w:val="none" w:sz="0" w:space="0" w:color="auto"/>
      </w:divBdr>
    </w:div>
    <w:div w:id="345792668">
      <w:marLeft w:val="0"/>
      <w:marRight w:val="0"/>
      <w:marTop w:val="0"/>
      <w:marBottom w:val="0"/>
      <w:divBdr>
        <w:top w:val="none" w:sz="0" w:space="0" w:color="auto"/>
        <w:left w:val="none" w:sz="0" w:space="0" w:color="auto"/>
        <w:bottom w:val="none" w:sz="0" w:space="0" w:color="auto"/>
        <w:right w:val="none" w:sz="0" w:space="0" w:color="auto"/>
      </w:divBdr>
    </w:div>
    <w:div w:id="345792669">
      <w:marLeft w:val="0"/>
      <w:marRight w:val="0"/>
      <w:marTop w:val="0"/>
      <w:marBottom w:val="0"/>
      <w:divBdr>
        <w:top w:val="none" w:sz="0" w:space="0" w:color="auto"/>
        <w:left w:val="none" w:sz="0" w:space="0" w:color="auto"/>
        <w:bottom w:val="none" w:sz="0" w:space="0" w:color="auto"/>
        <w:right w:val="none" w:sz="0" w:space="0" w:color="auto"/>
      </w:divBdr>
    </w:div>
    <w:div w:id="345792671">
      <w:marLeft w:val="0"/>
      <w:marRight w:val="0"/>
      <w:marTop w:val="0"/>
      <w:marBottom w:val="0"/>
      <w:divBdr>
        <w:top w:val="none" w:sz="0" w:space="0" w:color="auto"/>
        <w:left w:val="none" w:sz="0" w:space="0" w:color="auto"/>
        <w:bottom w:val="none" w:sz="0" w:space="0" w:color="auto"/>
        <w:right w:val="none" w:sz="0" w:space="0" w:color="auto"/>
      </w:divBdr>
    </w:div>
    <w:div w:id="345792672">
      <w:marLeft w:val="0"/>
      <w:marRight w:val="0"/>
      <w:marTop w:val="0"/>
      <w:marBottom w:val="0"/>
      <w:divBdr>
        <w:top w:val="none" w:sz="0" w:space="0" w:color="auto"/>
        <w:left w:val="none" w:sz="0" w:space="0" w:color="auto"/>
        <w:bottom w:val="none" w:sz="0" w:space="0" w:color="auto"/>
        <w:right w:val="none" w:sz="0" w:space="0" w:color="auto"/>
      </w:divBdr>
      <w:divsChild>
        <w:div w:id="345792624">
          <w:marLeft w:val="0"/>
          <w:marRight w:val="0"/>
          <w:marTop w:val="0"/>
          <w:marBottom w:val="0"/>
          <w:divBdr>
            <w:top w:val="none" w:sz="0" w:space="0" w:color="auto"/>
            <w:left w:val="none" w:sz="0" w:space="0" w:color="auto"/>
            <w:bottom w:val="none" w:sz="0" w:space="0" w:color="auto"/>
            <w:right w:val="none" w:sz="0" w:space="0" w:color="auto"/>
          </w:divBdr>
          <w:divsChild>
            <w:div w:id="345792636">
              <w:marLeft w:val="0"/>
              <w:marRight w:val="0"/>
              <w:marTop w:val="0"/>
              <w:marBottom w:val="0"/>
              <w:divBdr>
                <w:top w:val="none" w:sz="0" w:space="0" w:color="auto"/>
                <w:left w:val="none" w:sz="0" w:space="0" w:color="auto"/>
                <w:bottom w:val="none" w:sz="0" w:space="0" w:color="auto"/>
                <w:right w:val="none" w:sz="0" w:space="0" w:color="auto"/>
              </w:divBdr>
              <w:divsChild>
                <w:div w:id="345792626">
                  <w:marLeft w:val="0"/>
                  <w:marRight w:val="4980"/>
                  <w:marTop w:val="300"/>
                  <w:marBottom w:val="0"/>
                  <w:divBdr>
                    <w:top w:val="none" w:sz="0" w:space="0" w:color="auto"/>
                    <w:left w:val="none" w:sz="0" w:space="0" w:color="auto"/>
                    <w:bottom w:val="none" w:sz="0" w:space="0" w:color="auto"/>
                    <w:right w:val="none" w:sz="0" w:space="0" w:color="auto"/>
                  </w:divBdr>
                </w:div>
              </w:divsChild>
            </w:div>
          </w:divsChild>
        </w:div>
      </w:divsChild>
    </w:div>
    <w:div w:id="345792673">
      <w:marLeft w:val="0"/>
      <w:marRight w:val="0"/>
      <w:marTop w:val="0"/>
      <w:marBottom w:val="0"/>
      <w:divBdr>
        <w:top w:val="none" w:sz="0" w:space="0" w:color="auto"/>
        <w:left w:val="none" w:sz="0" w:space="0" w:color="auto"/>
        <w:bottom w:val="none" w:sz="0" w:space="0" w:color="auto"/>
        <w:right w:val="none" w:sz="0" w:space="0" w:color="auto"/>
      </w:divBdr>
    </w:div>
    <w:div w:id="345792675">
      <w:marLeft w:val="0"/>
      <w:marRight w:val="0"/>
      <w:marTop w:val="0"/>
      <w:marBottom w:val="0"/>
      <w:divBdr>
        <w:top w:val="none" w:sz="0" w:space="0" w:color="auto"/>
        <w:left w:val="none" w:sz="0" w:space="0" w:color="auto"/>
        <w:bottom w:val="none" w:sz="0" w:space="0" w:color="auto"/>
        <w:right w:val="none" w:sz="0" w:space="0" w:color="auto"/>
      </w:divBdr>
    </w:div>
    <w:div w:id="345792676">
      <w:marLeft w:val="0"/>
      <w:marRight w:val="0"/>
      <w:marTop w:val="0"/>
      <w:marBottom w:val="0"/>
      <w:divBdr>
        <w:top w:val="none" w:sz="0" w:space="0" w:color="auto"/>
        <w:left w:val="none" w:sz="0" w:space="0" w:color="auto"/>
        <w:bottom w:val="none" w:sz="0" w:space="0" w:color="auto"/>
        <w:right w:val="none" w:sz="0" w:space="0" w:color="auto"/>
      </w:divBdr>
      <w:divsChild>
        <w:div w:id="345792563">
          <w:marLeft w:val="446"/>
          <w:marRight w:val="0"/>
          <w:marTop w:val="0"/>
          <w:marBottom w:val="0"/>
          <w:divBdr>
            <w:top w:val="none" w:sz="0" w:space="0" w:color="auto"/>
            <w:left w:val="none" w:sz="0" w:space="0" w:color="auto"/>
            <w:bottom w:val="none" w:sz="0" w:space="0" w:color="auto"/>
            <w:right w:val="none" w:sz="0" w:space="0" w:color="auto"/>
          </w:divBdr>
        </w:div>
      </w:divsChild>
    </w:div>
    <w:div w:id="345792680">
      <w:marLeft w:val="0"/>
      <w:marRight w:val="0"/>
      <w:marTop w:val="0"/>
      <w:marBottom w:val="0"/>
      <w:divBdr>
        <w:top w:val="none" w:sz="0" w:space="0" w:color="auto"/>
        <w:left w:val="none" w:sz="0" w:space="0" w:color="auto"/>
        <w:bottom w:val="none" w:sz="0" w:space="0" w:color="auto"/>
        <w:right w:val="none" w:sz="0" w:space="0" w:color="auto"/>
      </w:divBdr>
    </w:div>
    <w:div w:id="345792681">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 w:id="345792683">
      <w:marLeft w:val="0"/>
      <w:marRight w:val="0"/>
      <w:marTop w:val="0"/>
      <w:marBottom w:val="0"/>
      <w:divBdr>
        <w:top w:val="none" w:sz="0" w:space="0" w:color="auto"/>
        <w:left w:val="none" w:sz="0" w:space="0" w:color="auto"/>
        <w:bottom w:val="none" w:sz="0" w:space="0" w:color="auto"/>
        <w:right w:val="none" w:sz="0" w:space="0" w:color="auto"/>
      </w:divBdr>
    </w:div>
    <w:div w:id="345792684">
      <w:marLeft w:val="0"/>
      <w:marRight w:val="0"/>
      <w:marTop w:val="0"/>
      <w:marBottom w:val="0"/>
      <w:divBdr>
        <w:top w:val="none" w:sz="0" w:space="0" w:color="auto"/>
        <w:left w:val="none" w:sz="0" w:space="0" w:color="auto"/>
        <w:bottom w:val="none" w:sz="0" w:space="0" w:color="auto"/>
        <w:right w:val="none" w:sz="0" w:space="0" w:color="auto"/>
      </w:divBdr>
    </w:div>
    <w:div w:id="345792685">
      <w:marLeft w:val="0"/>
      <w:marRight w:val="0"/>
      <w:marTop w:val="0"/>
      <w:marBottom w:val="0"/>
      <w:divBdr>
        <w:top w:val="none" w:sz="0" w:space="0" w:color="auto"/>
        <w:left w:val="none" w:sz="0" w:space="0" w:color="auto"/>
        <w:bottom w:val="none" w:sz="0" w:space="0" w:color="auto"/>
        <w:right w:val="none" w:sz="0" w:space="0" w:color="auto"/>
      </w:divBdr>
    </w:div>
    <w:div w:id="345792688">
      <w:marLeft w:val="0"/>
      <w:marRight w:val="0"/>
      <w:marTop w:val="0"/>
      <w:marBottom w:val="0"/>
      <w:divBdr>
        <w:top w:val="none" w:sz="0" w:space="0" w:color="auto"/>
        <w:left w:val="none" w:sz="0" w:space="0" w:color="auto"/>
        <w:bottom w:val="none" w:sz="0" w:space="0" w:color="auto"/>
        <w:right w:val="none" w:sz="0" w:space="0" w:color="auto"/>
      </w:divBdr>
    </w:div>
    <w:div w:id="345792689">
      <w:marLeft w:val="0"/>
      <w:marRight w:val="0"/>
      <w:marTop w:val="0"/>
      <w:marBottom w:val="0"/>
      <w:divBdr>
        <w:top w:val="none" w:sz="0" w:space="0" w:color="auto"/>
        <w:left w:val="none" w:sz="0" w:space="0" w:color="auto"/>
        <w:bottom w:val="none" w:sz="0" w:space="0" w:color="auto"/>
        <w:right w:val="none" w:sz="0" w:space="0" w:color="auto"/>
      </w:divBdr>
    </w:div>
    <w:div w:id="345792690">
      <w:marLeft w:val="0"/>
      <w:marRight w:val="0"/>
      <w:marTop w:val="0"/>
      <w:marBottom w:val="0"/>
      <w:divBdr>
        <w:top w:val="none" w:sz="0" w:space="0" w:color="auto"/>
        <w:left w:val="none" w:sz="0" w:space="0" w:color="auto"/>
        <w:bottom w:val="none" w:sz="0" w:space="0" w:color="auto"/>
        <w:right w:val="none" w:sz="0" w:space="0" w:color="auto"/>
      </w:divBdr>
      <w:divsChild>
        <w:div w:id="345792603">
          <w:marLeft w:val="14"/>
          <w:marRight w:val="0"/>
          <w:marTop w:val="0"/>
          <w:marBottom w:val="0"/>
          <w:divBdr>
            <w:top w:val="none" w:sz="0" w:space="0" w:color="auto"/>
            <w:left w:val="none" w:sz="0" w:space="0" w:color="auto"/>
            <w:bottom w:val="none" w:sz="0" w:space="0" w:color="auto"/>
            <w:right w:val="none" w:sz="0" w:space="0" w:color="auto"/>
          </w:divBdr>
        </w:div>
      </w:divsChild>
    </w:div>
    <w:div w:id="345792691">
      <w:marLeft w:val="0"/>
      <w:marRight w:val="0"/>
      <w:marTop w:val="0"/>
      <w:marBottom w:val="0"/>
      <w:divBdr>
        <w:top w:val="none" w:sz="0" w:space="0" w:color="auto"/>
        <w:left w:val="none" w:sz="0" w:space="0" w:color="auto"/>
        <w:bottom w:val="none" w:sz="0" w:space="0" w:color="auto"/>
        <w:right w:val="none" w:sz="0" w:space="0" w:color="auto"/>
      </w:divBdr>
    </w:div>
    <w:div w:id="345792692">
      <w:marLeft w:val="0"/>
      <w:marRight w:val="0"/>
      <w:marTop w:val="0"/>
      <w:marBottom w:val="0"/>
      <w:divBdr>
        <w:top w:val="none" w:sz="0" w:space="0" w:color="auto"/>
        <w:left w:val="none" w:sz="0" w:space="0" w:color="auto"/>
        <w:bottom w:val="none" w:sz="0" w:space="0" w:color="auto"/>
        <w:right w:val="none" w:sz="0" w:space="0" w:color="auto"/>
      </w:divBdr>
    </w:div>
    <w:div w:id="345792694">
      <w:marLeft w:val="0"/>
      <w:marRight w:val="0"/>
      <w:marTop w:val="0"/>
      <w:marBottom w:val="0"/>
      <w:divBdr>
        <w:top w:val="none" w:sz="0" w:space="0" w:color="auto"/>
        <w:left w:val="none" w:sz="0" w:space="0" w:color="auto"/>
        <w:bottom w:val="none" w:sz="0" w:space="0" w:color="auto"/>
        <w:right w:val="none" w:sz="0" w:space="0" w:color="auto"/>
      </w:divBdr>
    </w:div>
    <w:div w:id="345792695">
      <w:marLeft w:val="0"/>
      <w:marRight w:val="0"/>
      <w:marTop w:val="0"/>
      <w:marBottom w:val="0"/>
      <w:divBdr>
        <w:top w:val="none" w:sz="0" w:space="0" w:color="auto"/>
        <w:left w:val="none" w:sz="0" w:space="0" w:color="auto"/>
        <w:bottom w:val="none" w:sz="0" w:space="0" w:color="auto"/>
        <w:right w:val="none" w:sz="0" w:space="0" w:color="auto"/>
      </w:divBdr>
    </w:div>
    <w:div w:id="345792696">
      <w:marLeft w:val="0"/>
      <w:marRight w:val="0"/>
      <w:marTop w:val="0"/>
      <w:marBottom w:val="0"/>
      <w:divBdr>
        <w:top w:val="none" w:sz="0" w:space="0" w:color="auto"/>
        <w:left w:val="none" w:sz="0" w:space="0" w:color="auto"/>
        <w:bottom w:val="none" w:sz="0" w:space="0" w:color="auto"/>
        <w:right w:val="none" w:sz="0" w:space="0" w:color="auto"/>
      </w:divBdr>
    </w:div>
    <w:div w:id="345792697">
      <w:marLeft w:val="0"/>
      <w:marRight w:val="0"/>
      <w:marTop w:val="0"/>
      <w:marBottom w:val="0"/>
      <w:divBdr>
        <w:top w:val="none" w:sz="0" w:space="0" w:color="auto"/>
        <w:left w:val="none" w:sz="0" w:space="0" w:color="auto"/>
        <w:bottom w:val="none" w:sz="0" w:space="0" w:color="auto"/>
        <w:right w:val="none" w:sz="0" w:space="0" w:color="auto"/>
      </w:divBdr>
    </w:div>
    <w:div w:id="345792699">
      <w:marLeft w:val="0"/>
      <w:marRight w:val="0"/>
      <w:marTop w:val="0"/>
      <w:marBottom w:val="0"/>
      <w:divBdr>
        <w:top w:val="none" w:sz="0" w:space="0" w:color="auto"/>
        <w:left w:val="none" w:sz="0" w:space="0" w:color="auto"/>
        <w:bottom w:val="none" w:sz="0" w:space="0" w:color="auto"/>
        <w:right w:val="none" w:sz="0" w:space="0" w:color="auto"/>
      </w:divBdr>
    </w:div>
    <w:div w:id="345792700">
      <w:marLeft w:val="0"/>
      <w:marRight w:val="0"/>
      <w:marTop w:val="0"/>
      <w:marBottom w:val="0"/>
      <w:divBdr>
        <w:top w:val="none" w:sz="0" w:space="0" w:color="auto"/>
        <w:left w:val="none" w:sz="0" w:space="0" w:color="auto"/>
        <w:bottom w:val="none" w:sz="0" w:space="0" w:color="auto"/>
        <w:right w:val="none" w:sz="0" w:space="0" w:color="auto"/>
      </w:divBdr>
    </w:div>
    <w:div w:id="345792702">
      <w:marLeft w:val="0"/>
      <w:marRight w:val="0"/>
      <w:marTop w:val="0"/>
      <w:marBottom w:val="0"/>
      <w:divBdr>
        <w:top w:val="none" w:sz="0" w:space="0" w:color="auto"/>
        <w:left w:val="none" w:sz="0" w:space="0" w:color="auto"/>
        <w:bottom w:val="none" w:sz="0" w:space="0" w:color="auto"/>
        <w:right w:val="none" w:sz="0" w:space="0" w:color="auto"/>
      </w:divBdr>
    </w:div>
    <w:div w:id="345792703">
      <w:marLeft w:val="0"/>
      <w:marRight w:val="0"/>
      <w:marTop w:val="0"/>
      <w:marBottom w:val="0"/>
      <w:divBdr>
        <w:top w:val="none" w:sz="0" w:space="0" w:color="auto"/>
        <w:left w:val="none" w:sz="0" w:space="0" w:color="auto"/>
        <w:bottom w:val="none" w:sz="0" w:space="0" w:color="auto"/>
        <w:right w:val="none" w:sz="0" w:space="0" w:color="auto"/>
      </w:divBdr>
    </w:div>
    <w:div w:id="345792704">
      <w:marLeft w:val="0"/>
      <w:marRight w:val="0"/>
      <w:marTop w:val="0"/>
      <w:marBottom w:val="0"/>
      <w:divBdr>
        <w:top w:val="none" w:sz="0" w:space="0" w:color="auto"/>
        <w:left w:val="none" w:sz="0" w:space="0" w:color="auto"/>
        <w:bottom w:val="none" w:sz="0" w:space="0" w:color="auto"/>
        <w:right w:val="none" w:sz="0" w:space="0" w:color="auto"/>
      </w:divBdr>
    </w:div>
    <w:div w:id="345792706">
      <w:marLeft w:val="0"/>
      <w:marRight w:val="0"/>
      <w:marTop w:val="0"/>
      <w:marBottom w:val="0"/>
      <w:divBdr>
        <w:top w:val="none" w:sz="0" w:space="0" w:color="auto"/>
        <w:left w:val="none" w:sz="0" w:space="0" w:color="auto"/>
        <w:bottom w:val="none" w:sz="0" w:space="0" w:color="auto"/>
        <w:right w:val="none" w:sz="0" w:space="0" w:color="auto"/>
      </w:divBdr>
    </w:div>
    <w:div w:id="345792708">
      <w:marLeft w:val="0"/>
      <w:marRight w:val="0"/>
      <w:marTop w:val="0"/>
      <w:marBottom w:val="0"/>
      <w:divBdr>
        <w:top w:val="none" w:sz="0" w:space="0" w:color="auto"/>
        <w:left w:val="none" w:sz="0" w:space="0" w:color="auto"/>
        <w:bottom w:val="none" w:sz="0" w:space="0" w:color="auto"/>
        <w:right w:val="none" w:sz="0" w:space="0" w:color="auto"/>
      </w:divBdr>
    </w:div>
    <w:div w:id="345792709">
      <w:marLeft w:val="0"/>
      <w:marRight w:val="0"/>
      <w:marTop w:val="0"/>
      <w:marBottom w:val="0"/>
      <w:divBdr>
        <w:top w:val="none" w:sz="0" w:space="0" w:color="auto"/>
        <w:left w:val="none" w:sz="0" w:space="0" w:color="auto"/>
        <w:bottom w:val="none" w:sz="0" w:space="0" w:color="auto"/>
        <w:right w:val="none" w:sz="0" w:space="0" w:color="auto"/>
      </w:divBdr>
    </w:div>
    <w:div w:id="345792710">
      <w:marLeft w:val="0"/>
      <w:marRight w:val="0"/>
      <w:marTop w:val="0"/>
      <w:marBottom w:val="0"/>
      <w:divBdr>
        <w:top w:val="none" w:sz="0" w:space="0" w:color="auto"/>
        <w:left w:val="none" w:sz="0" w:space="0" w:color="auto"/>
        <w:bottom w:val="none" w:sz="0" w:space="0" w:color="auto"/>
        <w:right w:val="none" w:sz="0" w:space="0" w:color="auto"/>
      </w:divBdr>
    </w:div>
    <w:div w:id="345792712">
      <w:marLeft w:val="0"/>
      <w:marRight w:val="0"/>
      <w:marTop w:val="0"/>
      <w:marBottom w:val="0"/>
      <w:divBdr>
        <w:top w:val="none" w:sz="0" w:space="0" w:color="auto"/>
        <w:left w:val="none" w:sz="0" w:space="0" w:color="auto"/>
        <w:bottom w:val="none" w:sz="0" w:space="0" w:color="auto"/>
        <w:right w:val="none" w:sz="0" w:space="0" w:color="auto"/>
      </w:divBdr>
    </w:div>
    <w:div w:id="345792713">
      <w:marLeft w:val="0"/>
      <w:marRight w:val="0"/>
      <w:marTop w:val="0"/>
      <w:marBottom w:val="0"/>
      <w:divBdr>
        <w:top w:val="none" w:sz="0" w:space="0" w:color="auto"/>
        <w:left w:val="none" w:sz="0" w:space="0" w:color="auto"/>
        <w:bottom w:val="none" w:sz="0" w:space="0" w:color="auto"/>
        <w:right w:val="none" w:sz="0" w:space="0" w:color="auto"/>
      </w:divBdr>
      <w:divsChild>
        <w:div w:id="345792646">
          <w:marLeft w:val="130"/>
          <w:marRight w:val="0"/>
          <w:marTop w:val="0"/>
          <w:marBottom w:val="0"/>
          <w:divBdr>
            <w:top w:val="none" w:sz="0" w:space="0" w:color="auto"/>
            <w:left w:val="none" w:sz="0" w:space="0" w:color="auto"/>
            <w:bottom w:val="none" w:sz="0" w:space="0" w:color="auto"/>
            <w:right w:val="none" w:sz="0" w:space="0" w:color="auto"/>
          </w:divBdr>
        </w:div>
        <w:div w:id="345792650">
          <w:marLeft w:val="130"/>
          <w:marRight w:val="0"/>
          <w:marTop w:val="0"/>
          <w:marBottom w:val="0"/>
          <w:divBdr>
            <w:top w:val="none" w:sz="0" w:space="0" w:color="auto"/>
            <w:left w:val="none" w:sz="0" w:space="0" w:color="auto"/>
            <w:bottom w:val="none" w:sz="0" w:space="0" w:color="auto"/>
            <w:right w:val="none" w:sz="0" w:space="0" w:color="auto"/>
          </w:divBdr>
        </w:div>
      </w:divsChild>
    </w:div>
    <w:div w:id="345792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1%D1%82%D1%80%D0%B0%D1%85%D0%BE%D0%B2%D0%B8%D0%BA%D0%B8" TargetMode="External"/><Relationship Id="rId21" Type="http://schemas.openxmlformats.org/officeDocument/2006/relationships/hyperlink" Target="http://uchebnik-online.com/127/801.html" TargetMode="External"/><Relationship Id="rId42" Type="http://schemas.openxmlformats.org/officeDocument/2006/relationships/header" Target="header16.xml"/><Relationship Id="rId63" Type="http://schemas.openxmlformats.org/officeDocument/2006/relationships/hyperlink" Target="http://www.uipv.org/ua/signs.html" TargetMode="External"/><Relationship Id="rId84" Type="http://schemas.openxmlformats.org/officeDocument/2006/relationships/hyperlink" Target="http://uchebnik-online.com/127/1107.html" TargetMode="External"/><Relationship Id="rId138" Type="http://schemas.openxmlformats.org/officeDocument/2006/relationships/hyperlink" Target="http://zakon2.rada.gov.ua/laws/show/994_444" TargetMode="External"/><Relationship Id="rId159" Type="http://schemas.openxmlformats.org/officeDocument/2006/relationships/hyperlink" Target="http://zakon2.rada.gov.ua/laws/show/984_011/page4" TargetMode="External"/><Relationship Id="rId170" Type="http://schemas.openxmlformats.org/officeDocument/2006/relationships/hyperlink" Target="http://zakon2.rada.gov.ua/laws/show/984_011/paran698" TargetMode="External"/><Relationship Id="rId191" Type="http://schemas.openxmlformats.org/officeDocument/2006/relationships/hyperlink" Target="http://zakon3.rada.gov.ua/laws/show/981_019" TargetMode="External"/><Relationship Id="rId205" Type="http://schemas.openxmlformats.org/officeDocument/2006/relationships/hyperlink" Target="http://zakon3.rada.gov.ua/laws/show/981_039" TargetMode="External"/><Relationship Id="rId226" Type="http://schemas.openxmlformats.org/officeDocument/2006/relationships/fontTable" Target="fontTable.xml"/><Relationship Id="rId107" Type="http://schemas.openxmlformats.org/officeDocument/2006/relationships/hyperlink" Target="https://uk.wikipedia.org/wiki/%D0%A2%D1%83%D1%80%D0%B8%D1%81%D1%82" TargetMode="External"/><Relationship Id="rId11" Type="http://schemas.openxmlformats.org/officeDocument/2006/relationships/footer" Target="footer3.xml"/><Relationship Id="rId32" Type="http://schemas.openxmlformats.org/officeDocument/2006/relationships/hyperlink" Target="http://www.ukrstat.gov.ua" TargetMode="External"/><Relationship Id="rId53" Type="http://schemas.openxmlformats.org/officeDocument/2006/relationships/hyperlink" Target="http://www.uipv.org/ua/vinaxid.html" TargetMode="External"/><Relationship Id="rId74" Type="http://schemas.openxmlformats.org/officeDocument/2006/relationships/header" Target="header22.xml"/><Relationship Id="rId128" Type="http://schemas.openxmlformats.org/officeDocument/2006/relationships/hyperlink" Target="http://mk-oblrada.gov.ua/index.php/2015-08-20-12-19-35/2015-09-02-15-27-26/7/1/rishennia-oblasno-rady-2016-rik/5/6/%D1%81%D0%BA%D0%B0%D1%87%D0%B0%D1%82%D0%B8" TargetMode="External"/><Relationship Id="rId149" Type="http://schemas.openxmlformats.org/officeDocument/2006/relationships/hyperlink" Target="http://zakon2.rada.gov.ua/laws/show/995_342" TargetMode="External"/><Relationship Id="rId5" Type="http://schemas.openxmlformats.org/officeDocument/2006/relationships/footnotes" Target="footnotes.xml"/><Relationship Id="rId95" Type="http://schemas.openxmlformats.org/officeDocument/2006/relationships/image" Target="media/image16.png"/><Relationship Id="rId160" Type="http://schemas.openxmlformats.org/officeDocument/2006/relationships/hyperlink" Target="http://zakon2.rada.gov.ua/laws/show/984_011/page4" TargetMode="External"/><Relationship Id="rId181" Type="http://schemas.openxmlformats.org/officeDocument/2006/relationships/hyperlink" Target="http://zakon3.rada.gov.ua/laws/show/995_342" TargetMode="External"/><Relationship Id="rId216" Type="http://schemas.openxmlformats.org/officeDocument/2006/relationships/image" Target="media/image31.png"/><Relationship Id="rId211" Type="http://schemas.openxmlformats.org/officeDocument/2006/relationships/image" Target="media/image26.png"/><Relationship Id="rId22" Type="http://schemas.openxmlformats.org/officeDocument/2006/relationships/hyperlink" Target="http://uchebnik-online.com/127/1317.html" TargetMode="External"/><Relationship Id="rId27" Type="http://schemas.openxmlformats.org/officeDocument/2006/relationships/hyperlink" Target="http://texty.org.ua/pg/article/editorial/read/48514/" TargetMode="External"/><Relationship Id="rId43" Type="http://schemas.openxmlformats.org/officeDocument/2006/relationships/image" Target="media/image6.jpeg"/><Relationship Id="rId48" Type="http://schemas.openxmlformats.org/officeDocument/2006/relationships/image" Target="media/image8.wmf"/><Relationship Id="rId64" Type="http://schemas.openxmlformats.org/officeDocument/2006/relationships/hyperlink" Target="http://www.uipv.org/ua/signs.html" TargetMode="External"/><Relationship Id="rId69" Type="http://schemas.openxmlformats.org/officeDocument/2006/relationships/hyperlink" Target="http://base.uipv.org/searchBUL/search.php?dbname=certtm" TargetMode="External"/><Relationship Id="rId113" Type="http://schemas.openxmlformats.org/officeDocument/2006/relationships/header" Target="header32.xml"/><Relationship Id="rId118" Type="http://schemas.openxmlformats.org/officeDocument/2006/relationships/hyperlink" Target="https://uk.wikipedia.org/wiki/%D0%A1%D1%82%D1%80%D0%B0%D1%85%D0%BE%D0%B2%D0%B8%D0%BA%D0%B8" TargetMode="External"/><Relationship Id="rId134" Type="http://schemas.openxmlformats.org/officeDocument/2006/relationships/hyperlink" Target="http://zakon2.rada.gov.ua/laws/show/984_011/paran1758" TargetMode="External"/><Relationship Id="rId139" Type="http://schemas.openxmlformats.org/officeDocument/2006/relationships/hyperlink" Target="http://zakon2.rada.gov.ua/laws/show/994_136" TargetMode="External"/><Relationship Id="rId80" Type="http://schemas.openxmlformats.org/officeDocument/2006/relationships/image" Target="media/image13.jpeg"/><Relationship Id="rId85" Type="http://schemas.openxmlformats.org/officeDocument/2006/relationships/hyperlink" Target="http://uchebnik-online.com/127/1107.html" TargetMode="External"/><Relationship Id="rId150" Type="http://schemas.openxmlformats.org/officeDocument/2006/relationships/hyperlink" Target="http://zakon2.rada.gov.ua/laws/show/981_017" TargetMode="External"/><Relationship Id="rId155" Type="http://schemas.openxmlformats.org/officeDocument/2006/relationships/hyperlink" Target="http://zakon2.rada.gov.ua/laws/show/984_011/page4" TargetMode="External"/><Relationship Id="rId171" Type="http://schemas.openxmlformats.org/officeDocument/2006/relationships/hyperlink" Target="http://zakon2.rada.gov.ua/laws/show/984_011/paran730" TargetMode="External"/><Relationship Id="rId176" Type="http://schemas.openxmlformats.org/officeDocument/2006/relationships/hyperlink" Target="http://zakon2.rada.gov.ua/laws/show/984_011/paran713" TargetMode="External"/><Relationship Id="rId192" Type="http://schemas.openxmlformats.org/officeDocument/2006/relationships/hyperlink" Target="http://zakon3.rada.gov.ua/laws/show/981_019" TargetMode="External"/><Relationship Id="rId197" Type="http://schemas.openxmlformats.org/officeDocument/2006/relationships/hyperlink" Target="http://zakon3.rada.gov.ua/laws/show/995_342" TargetMode="External"/><Relationship Id="rId206" Type="http://schemas.openxmlformats.org/officeDocument/2006/relationships/image" Target="media/image21.jpeg"/><Relationship Id="rId227" Type="http://schemas.openxmlformats.org/officeDocument/2006/relationships/theme" Target="theme/theme1.xml"/><Relationship Id="rId201" Type="http://schemas.openxmlformats.org/officeDocument/2006/relationships/hyperlink" Target="http://zakon3.rada.gov.ua/laws/show/995_342" TargetMode="External"/><Relationship Id="rId222" Type="http://schemas.openxmlformats.org/officeDocument/2006/relationships/image" Target="media/image37.png"/><Relationship Id="rId12" Type="http://schemas.openxmlformats.org/officeDocument/2006/relationships/image" Target="media/image1.png"/><Relationship Id="rId17" Type="http://schemas.openxmlformats.org/officeDocument/2006/relationships/header" Target="header7.xml"/><Relationship Id="rId33" Type="http://schemas.openxmlformats.org/officeDocument/2006/relationships/hyperlink" Target="http://www.ukrstat.gov.ua" TargetMode="External"/><Relationship Id="rId38" Type="http://schemas.openxmlformats.org/officeDocument/2006/relationships/hyperlink" Target="https://uk.wikipedia.org/wiki/%D0%93%D1%83%D1%80%D1%82%D0%BE%D0%B2%D0%B0_%D1%82%D0%BE%D1%80%D0%B3%D1%96%D0%B2%D0%BB%D1%8F" TargetMode="External"/><Relationship Id="rId59" Type="http://schemas.openxmlformats.org/officeDocument/2006/relationships/hyperlink" Target="http://www.uipv.org/ua/vinaxid.html" TargetMode="External"/><Relationship Id="rId103" Type="http://schemas.openxmlformats.org/officeDocument/2006/relationships/hyperlink" Target="http://uchebnik-online.com/127/1107.html" TargetMode="External"/><Relationship Id="rId108" Type="http://schemas.openxmlformats.org/officeDocument/2006/relationships/hyperlink" Target="http://www.ukrstat.gov.ua" TargetMode="External"/><Relationship Id="rId124" Type="http://schemas.openxmlformats.org/officeDocument/2006/relationships/header" Target="header37.xml"/><Relationship Id="rId129" Type="http://schemas.openxmlformats.org/officeDocument/2006/relationships/hyperlink" Target="http://e-polis.ua/multicalculator/" TargetMode="External"/><Relationship Id="rId54" Type="http://schemas.openxmlformats.org/officeDocument/2006/relationships/hyperlink" Target="http://www.uipv.org/ua/vinaxid.html" TargetMode="External"/><Relationship Id="rId70" Type="http://schemas.openxmlformats.org/officeDocument/2006/relationships/hyperlink" Target="http://base.uipv.org/searchBul/search.php?dbname=certpp" TargetMode="External"/><Relationship Id="rId75" Type="http://schemas.openxmlformats.org/officeDocument/2006/relationships/image" Target="media/image11.png"/><Relationship Id="rId91" Type="http://schemas.openxmlformats.org/officeDocument/2006/relationships/hyperlink" Target="http://uchebnik-online.com/127/1107.html" TargetMode="External"/><Relationship Id="rId96" Type="http://schemas.openxmlformats.org/officeDocument/2006/relationships/image" Target="media/image17.png"/><Relationship Id="rId140" Type="http://schemas.openxmlformats.org/officeDocument/2006/relationships/hyperlink" Target="http://zakon2.rada.gov.ua/laws/show/984_011/paran682" TargetMode="External"/><Relationship Id="rId145" Type="http://schemas.openxmlformats.org/officeDocument/2006/relationships/hyperlink" Target="http://zakon2.rada.gov.ua/laws/show/984_011/paran712" TargetMode="External"/><Relationship Id="rId161" Type="http://schemas.openxmlformats.org/officeDocument/2006/relationships/hyperlink" Target="http://zakon2.rada.gov.ua/laws/show/984_011/page4" TargetMode="External"/><Relationship Id="rId166" Type="http://schemas.openxmlformats.org/officeDocument/2006/relationships/hyperlink" Target="http://zakon2.rada.gov.ua/laws/show/835_001" TargetMode="External"/><Relationship Id="rId182" Type="http://schemas.openxmlformats.org/officeDocument/2006/relationships/hyperlink" Target="http://zakon3.rada.gov.ua/laws/show/995_342" TargetMode="External"/><Relationship Id="rId187" Type="http://schemas.openxmlformats.org/officeDocument/2006/relationships/hyperlink" Target="http://zakon3.rada.gov.ua/laws/show/995_342" TargetMode="External"/><Relationship Id="rId217"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7.png"/><Relationship Id="rId23" Type="http://schemas.openxmlformats.org/officeDocument/2006/relationships/hyperlink" Target="http://www.ukrstat.gov.ua" TargetMode="External"/><Relationship Id="rId28" Type="http://schemas.openxmlformats.org/officeDocument/2006/relationships/header" Target="header9.xml"/><Relationship Id="rId49" Type="http://schemas.openxmlformats.org/officeDocument/2006/relationships/oleObject" Target="embeddings/oleObject1.bin"/><Relationship Id="rId114" Type="http://schemas.openxmlformats.org/officeDocument/2006/relationships/header" Target="header33.xml"/><Relationship Id="rId119" Type="http://schemas.openxmlformats.org/officeDocument/2006/relationships/hyperlink" Target="https://uk.wikipedia.org/wiki/%D0%A1%D1%82%D1%80%D0%B0%D1%85%D0%BE%D0%B2%D0%B8%D0%B9_%D0%B2%D0%B8%D0%BF%D0%B0%D0%B4%D0%BE%D0%BA" TargetMode="External"/><Relationship Id="rId44" Type="http://schemas.openxmlformats.org/officeDocument/2006/relationships/header" Target="header17.xml"/><Relationship Id="rId60" Type="http://schemas.openxmlformats.org/officeDocument/2006/relationships/hyperlink" Target="http://www.uipv.org/ua/vinaxid.html" TargetMode="External"/><Relationship Id="rId65" Type="http://schemas.openxmlformats.org/officeDocument/2006/relationships/hyperlink" Target="http://www.uipv.org/ua/signs.html" TargetMode="External"/><Relationship Id="rId81" Type="http://schemas.openxmlformats.org/officeDocument/2006/relationships/hyperlink" Target="http://uchebnik-online.com/127/1107.html" TargetMode="External"/><Relationship Id="rId86" Type="http://schemas.openxmlformats.org/officeDocument/2006/relationships/hyperlink" Target="http://uchebnik-online.com/127/1107.html" TargetMode="External"/><Relationship Id="rId130" Type="http://schemas.openxmlformats.org/officeDocument/2006/relationships/hyperlink" Target="http://www.uipv.org/ua/.html" TargetMode="External"/><Relationship Id="rId135" Type="http://schemas.openxmlformats.org/officeDocument/2006/relationships/hyperlink" Target="http://zakon2.rada.gov.ua/laws/show/995_057" TargetMode="External"/><Relationship Id="rId151" Type="http://schemas.openxmlformats.org/officeDocument/2006/relationships/hyperlink" Target="http://zakon2.rada.gov.ua/laws/show/984_011/paran698" TargetMode="External"/><Relationship Id="rId156" Type="http://schemas.openxmlformats.org/officeDocument/2006/relationships/hyperlink" Target="http://zakon2.rada.gov.ua/laws/show/984_011/page4" TargetMode="External"/><Relationship Id="rId177" Type="http://schemas.openxmlformats.org/officeDocument/2006/relationships/hyperlink" Target="http://zakon2.rada.gov.ua/laws/show/984_011/paran748" TargetMode="External"/><Relationship Id="rId198" Type="http://schemas.openxmlformats.org/officeDocument/2006/relationships/hyperlink" Target="http://zakon3.rada.gov.ua/laws/show/995_342" TargetMode="External"/><Relationship Id="rId172" Type="http://schemas.openxmlformats.org/officeDocument/2006/relationships/hyperlink" Target="http://zakon2.rada.gov.ua/laws/show/984_011/paran758" TargetMode="External"/><Relationship Id="rId193" Type="http://schemas.openxmlformats.org/officeDocument/2006/relationships/hyperlink" Target="http://zakon3.rada.gov.ua/laws/show/995_342" TargetMode="External"/><Relationship Id="rId202" Type="http://schemas.openxmlformats.org/officeDocument/2006/relationships/hyperlink" Target="http://zakon3.rada.gov.ua/laws/show/995_342" TargetMode="External"/><Relationship Id="rId207" Type="http://schemas.openxmlformats.org/officeDocument/2006/relationships/image" Target="media/image22.jpeg"/><Relationship Id="rId223" Type="http://schemas.openxmlformats.org/officeDocument/2006/relationships/image" Target="media/image38.png"/><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yperlink" Target="https://uk.wikipedia.org/wiki/%D0%A0%D0%BE%D0%B7%D0%B4%D1%80%D1%96%D0%B1%D0%BD%D0%B0_%D1%82%D0%BE%D1%80%D0%B3%D1%96%D0%B2%D0%BB%D1%8F" TargetMode="External"/><Relationship Id="rId109" Type="http://schemas.openxmlformats.org/officeDocument/2006/relationships/header" Target="header29.xml"/><Relationship Id="rId34" Type="http://schemas.openxmlformats.org/officeDocument/2006/relationships/header" Target="header12.xml"/><Relationship Id="rId50" Type="http://schemas.openxmlformats.org/officeDocument/2006/relationships/image" Target="media/image9.png"/><Relationship Id="rId55" Type="http://schemas.openxmlformats.org/officeDocument/2006/relationships/hyperlink" Target="http://www.uipv.org/ua/vinaxid.html" TargetMode="External"/><Relationship Id="rId76" Type="http://schemas.openxmlformats.org/officeDocument/2006/relationships/image" Target="media/image12.png"/><Relationship Id="rId97" Type="http://schemas.openxmlformats.org/officeDocument/2006/relationships/header" Target="header26.xml"/><Relationship Id="rId104" Type="http://schemas.openxmlformats.org/officeDocument/2006/relationships/hyperlink" Target="http://uchebnik-online.com/127/1107.html" TargetMode="External"/><Relationship Id="rId120" Type="http://schemas.openxmlformats.org/officeDocument/2006/relationships/hyperlink" Target="https://uk.wikipedia.org/wiki/%D0%A1%D1%82%D1%80%D0%B0%D1%85%D0%BE%D0%B2%D0%B8%D0%B9_%D0%B7%D0%B0%D1%85%D0%B8%D1%81%D1%82" TargetMode="External"/><Relationship Id="rId125" Type="http://schemas.openxmlformats.org/officeDocument/2006/relationships/hyperlink" Target="http://api.ning.com/files/jdiienbb9piqsyc4i9pvouv1ajjzw8pyb3" TargetMode="External"/><Relationship Id="rId141" Type="http://schemas.openxmlformats.org/officeDocument/2006/relationships/hyperlink" Target="http://zakon2.rada.gov.ua/laws/show/984_011/paran684" TargetMode="External"/><Relationship Id="rId146" Type="http://schemas.openxmlformats.org/officeDocument/2006/relationships/hyperlink" Target="http://zakon2.rada.gov.ua/laws/show/984_011/page4" TargetMode="External"/><Relationship Id="rId167" Type="http://schemas.openxmlformats.org/officeDocument/2006/relationships/hyperlink" Target="http://zakon2.rada.gov.ua/laws/show/984_011/page5" TargetMode="External"/><Relationship Id="rId188" Type="http://schemas.openxmlformats.org/officeDocument/2006/relationships/hyperlink" Target="http://zakon3.rada.gov.ua/laws/show/981_019" TargetMode="External"/><Relationship Id="rId7" Type="http://schemas.openxmlformats.org/officeDocument/2006/relationships/header" Target="header1.xml"/><Relationship Id="rId71" Type="http://schemas.openxmlformats.org/officeDocument/2006/relationships/hyperlink" Target="http://www.uipv.org/ua/bases2.html" TargetMode="External"/><Relationship Id="rId92" Type="http://schemas.openxmlformats.org/officeDocument/2006/relationships/hyperlink" Target="http://www.ukrstat.gov.ua" TargetMode="External"/><Relationship Id="rId162" Type="http://schemas.openxmlformats.org/officeDocument/2006/relationships/hyperlink" Target="http://zakon2.rada.gov.ua/laws/show/984_011/page4" TargetMode="External"/><Relationship Id="rId183" Type="http://schemas.openxmlformats.org/officeDocument/2006/relationships/hyperlink" Target="http://zakon3.rada.gov.ua/laws/show/995_342" TargetMode="External"/><Relationship Id="rId213" Type="http://schemas.openxmlformats.org/officeDocument/2006/relationships/image" Target="media/image28.png"/><Relationship Id="rId218"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yperlink" Target="http://www.niss.gov.ua/%20articles/1716/" TargetMode="External"/><Relationship Id="rId40" Type="http://schemas.openxmlformats.org/officeDocument/2006/relationships/hyperlink" Target="https://uk.wikipedia.org/wiki/%D0%9A%D0%BE%D0%BC%D1%96%D1%81%D1%96%D0%BE%D0%BD%D0%B5%D1%80" TargetMode="External"/><Relationship Id="rId45" Type="http://schemas.openxmlformats.org/officeDocument/2006/relationships/header" Target="header18.xml"/><Relationship Id="rId66" Type="http://schemas.openxmlformats.org/officeDocument/2006/relationships/hyperlink" Target="http://www.uipv.org/ua/signs.html" TargetMode="External"/><Relationship Id="rId87" Type="http://schemas.openxmlformats.org/officeDocument/2006/relationships/hyperlink" Target="http://uchebnik-online.com/127/1107.html" TargetMode="External"/><Relationship Id="rId110" Type="http://schemas.openxmlformats.org/officeDocument/2006/relationships/header" Target="header30.xml"/><Relationship Id="rId115" Type="http://schemas.openxmlformats.org/officeDocument/2006/relationships/header" Target="header34.xml"/><Relationship Id="rId131" Type="http://schemas.openxmlformats.org/officeDocument/2006/relationships/hyperlink" Target="http://www.wto.org/english/res_e/" TargetMode="External"/><Relationship Id="rId136" Type="http://schemas.openxmlformats.org/officeDocument/2006/relationships/hyperlink" Target="http://zakon2.rada.gov.ua/laws/show/984_011/paran712" TargetMode="External"/><Relationship Id="rId157" Type="http://schemas.openxmlformats.org/officeDocument/2006/relationships/hyperlink" Target="http://zakon2.rada.gov.ua/laws/show/984_011/paran698" TargetMode="External"/><Relationship Id="rId178" Type="http://schemas.openxmlformats.org/officeDocument/2006/relationships/hyperlink" Target="http://yurporada.kiev.ua/uk/zrazki-dogovor-v/" TargetMode="External"/><Relationship Id="rId61" Type="http://schemas.openxmlformats.org/officeDocument/2006/relationships/hyperlink" Target="http://www.uipv.org/ua/%20signs.html" TargetMode="External"/><Relationship Id="rId82" Type="http://schemas.openxmlformats.org/officeDocument/2006/relationships/hyperlink" Target="http://uchebnik-online.com/127/1107.html" TargetMode="External"/><Relationship Id="rId152" Type="http://schemas.openxmlformats.org/officeDocument/2006/relationships/hyperlink" Target="http://zakon2.rada.gov.ua/laws/show/984_011/page4" TargetMode="External"/><Relationship Id="rId173" Type="http://schemas.openxmlformats.org/officeDocument/2006/relationships/hyperlink" Target="http://zakon2.rada.gov.ua/laws/show/994_017" TargetMode="External"/><Relationship Id="rId194" Type="http://schemas.openxmlformats.org/officeDocument/2006/relationships/hyperlink" Target="http://zakon3.rada.gov.ua/laws/show/995_342" TargetMode="External"/><Relationship Id="rId199" Type="http://schemas.openxmlformats.org/officeDocument/2006/relationships/hyperlink" Target="http://zakon3.rada.gov.ua/laws/show/995_342" TargetMode="External"/><Relationship Id="rId203" Type="http://schemas.openxmlformats.org/officeDocument/2006/relationships/hyperlink" Target="http://zakon3.rada.gov.ua/laws/show/995_342" TargetMode="External"/><Relationship Id="rId208" Type="http://schemas.openxmlformats.org/officeDocument/2006/relationships/image" Target="media/image23.jpeg"/><Relationship Id="rId19" Type="http://schemas.openxmlformats.org/officeDocument/2006/relationships/footer" Target="footer4.xml"/><Relationship Id="rId224" Type="http://schemas.openxmlformats.org/officeDocument/2006/relationships/header" Target="header38.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hyperlink" Target="http://www.uipv.org/ua/vinaxid.html" TargetMode="External"/><Relationship Id="rId77" Type="http://schemas.openxmlformats.org/officeDocument/2006/relationships/header" Target="header23.xml"/><Relationship Id="rId100" Type="http://schemas.openxmlformats.org/officeDocument/2006/relationships/image" Target="media/image18.jpeg"/><Relationship Id="rId105" Type="http://schemas.openxmlformats.org/officeDocument/2006/relationships/hyperlink" Target="http://uchebnik-online.com/127/1107.html" TargetMode="External"/><Relationship Id="rId126" Type="http://schemas.openxmlformats.org/officeDocument/2006/relationships/hyperlink" Target="http://www.ukrdzi.com/ru" TargetMode="External"/><Relationship Id="rId147" Type="http://schemas.openxmlformats.org/officeDocument/2006/relationships/hyperlink" Target="http://zakon2.rada.gov.ua/laws/show/984_011/page4" TargetMode="External"/><Relationship Id="rId168" Type="http://schemas.openxmlformats.org/officeDocument/2006/relationships/hyperlink" Target="http://zakon2.rada.gov.ua/laws/show/984_011/paran712" TargetMode="External"/><Relationship Id="rId8" Type="http://schemas.openxmlformats.org/officeDocument/2006/relationships/header" Target="header2.xml"/><Relationship Id="rId51" Type="http://schemas.openxmlformats.org/officeDocument/2006/relationships/image" Target="media/image10.png"/><Relationship Id="rId72" Type="http://schemas.openxmlformats.org/officeDocument/2006/relationships/header" Target="header20.xml"/><Relationship Id="rId93" Type="http://schemas.openxmlformats.org/officeDocument/2006/relationships/image" Target="media/image14.png"/><Relationship Id="rId98" Type="http://schemas.openxmlformats.org/officeDocument/2006/relationships/header" Target="header27.xml"/><Relationship Id="rId121" Type="http://schemas.openxmlformats.org/officeDocument/2006/relationships/hyperlink" Target="http://forinsurer.com/ratings/nonlife/16/12/6/" TargetMode="External"/><Relationship Id="rId142" Type="http://schemas.openxmlformats.org/officeDocument/2006/relationships/hyperlink" Target="http://zakon2.rada.gov.ua/laws/show/981_017" TargetMode="External"/><Relationship Id="rId163" Type="http://schemas.openxmlformats.org/officeDocument/2006/relationships/hyperlink" Target="http://zakon2.rada.gov.ua/laws/show/984_011/paran698" TargetMode="External"/><Relationship Id="rId184" Type="http://schemas.openxmlformats.org/officeDocument/2006/relationships/hyperlink" Target="http://zakon3.rada.gov.ua/laws/show/995_342" TargetMode="External"/><Relationship Id="rId189" Type="http://schemas.openxmlformats.org/officeDocument/2006/relationships/hyperlink" Target="http://zakon3.rada.gov.ua/laws/show/995_342" TargetMode="External"/><Relationship Id="rId219" Type="http://schemas.openxmlformats.org/officeDocument/2006/relationships/image" Target="media/image34.png"/><Relationship Id="rId3" Type="http://schemas.openxmlformats.org/officeDocument/2006/relationships/settings" Target="settings.xml"/><Relationship Id="rId214" Type="http://schemas.openxmlformats.org/officeDocument/2006/relationships/image" Target="media/image29.png"/><Relationship Id="rId25" Type="http://schemas.openxmlformats.org/officeDocument/2006/relationships/image" Target="media/image3.jpeg"/><Relationship Id="rId46" Type="http://schemas.openxmlformats.org/officeDocument/2006/relationships/header" Target="header19.xml"/><Relationship Id="rId67" Type="http://schemas.openxmlformats.org/officeDocument/2006/relationships/hyperlink" Target="http://www.uipv.org/ua/signs.html" TargetMode="External"/><Relationship Id="rId116" Type="http://schemas.openxmlformats.org/officeDocument/2006/relationships/image" Target="media/image20.png"/><Relationship Id="rId137" Type="http://schemas.openxmlformats.org/officeDocument/2006/relationships/hyperlink" Target="http://zakon2.rada.gov.ua/laws/show/995_057" TargetMode="External"/><Relationship Id="rId158" Type="http://schemas.openxmlformats.org/officeDocument/2006/relationships/hyperlink" Target="http://zakon2.rada.gov.ua/laws/show/984_011/page4" TargetMode="External"/><Relationship Id="rId20" Type="http://schemas.openxmlformats.org/officeDocument/2006/relationships/image" Target="media/image2.jpeg"/><Relationship Id="rId41" Type="http://schemas.openxmlformats.org/officeDocument/2006/relationships/header" Target="header15.xml"/><Relationship Id="rId62" Type="http://schemas.openxmlformats.org/officeDocument/2006/relationships/hyperlink" Target="http://www.uipv.org/ua/signs.html" TargetMode="External"/><Relationship Id="rId83" Type="http://schemas.openxmlformats.org/officeDocument/2006/relationships/hyperlink" Target="http://uchebnik-online.com/127/1107.html" TargetMode="External"/><Relationship Id="rId88" Type="http://schemas.openxmlformats.org/officeDocument/2006/relationships/hyperlink" Target="http://uchebnik-online.com/127/1107.html" TargetMode="External"/><Relationship Id="rId111" Type="http://schemas.openxmlformats.org/officeDocument/2006/relationships/header" Target="header31.xml"/><Relationship Id="rId132" Type="http://schemas.openxmlformats.org/officeDocument/2006/relationships/hyperlink" Target="http://zakon2.rada.gov.ua/laws/show/995_342" TargetMode="External"/><Relationship Id="rId153" Type="http://schemas.openxmlformats.org/officeDocument/2006/relationships/hyperlink" Target="http://zakon2.rada.gov.ua/laws/show/984_011/page4" TargetMode="External"/><Relationship Id="rId174" Type="http://schemas.openxmlformats.org/officeDocument/2006/relationships/hyperlink" Target="http://zakon2.rada.gov.ua/laws/show/984_011/paran730" TargetMode="External"/><Relationship Id="rId179" Type="http://schemas.openxmlformats.org/officeDocument/2006/relationships/hyperlink" Target="http://yurporada.kiev.ua/ru/obraztsi-dogovorov/" TargetMode="External"/><Relationship Id="rId195" Type="http://schemas.openxmlformats.org/officeDocument/2006/relationships/hyperlink" Target="http://zakon3.rada.gov.ua/laws/show/995_342" TargetMode="External"/><Relationship Id="rId209" Type="http://schemas.openxmlformats.org/officeDocument/2006/relationships/image" Target="media/image24.png"/><Relationship Id="rId190" Type="http://schemas.openxmlformats.org/officeDocument/2006/relationships/hyperlink" Target="http://zakon3.rada.gov.ua/laws/show/981_019" TargetMode="External"/><Relationship Id="rId204" Type="http://schemas.openxmlformats.org/officeDocument/2006/relationships/hyperlink" Target="http://zakon3.rada.gov.ua/laws/show/981_039" TargetMode="External"/><Relationship Id="rId220" Type="http://schemas.openxmlformats.org/officeDocument/2006/relationships/image" Target="media/image35.png"/><Relationship Id="rId225" Type="http://schemas.openxmlformats.org/officeDocument/2006/relationships/header" Target="header39.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hyperlink" Target="http://www.uipv.org/ua/vinaxid.html" TargetMode="External"/><Relationship Id="rId106" Type="http://schemas.openxmlformats.org/officeDocument/2006/relationships/hyperlink" Target="https://uk.wikipedia.org/wiki/%D0%A2%D1%83%D1%80%D0%B8%D1%81%D1%82%D0%B8%D1%87%D0%BD%D1%96_%D0%BF%D0%BE%D1%81%D0%BB%D1%83%D0%B3%D0%B8" TargetMode="External"/><Relationship Id="rId127" Type="http://schemas.openxmlformats.org/officeDocument/2006/relationships/hyperlink" Target="https://fin-calc.org.ua/ua/lease/calculate/" TargetMode="External"/><Relationship Id="rId10" Type="http://schemas.openxmlformats.org/officeDocument/2006/relationships/footer" Target="footer2.xml"/><Relationship Id="rId31" Type="http://schemas.openxmlformats.org/officeDocument/2006/relationships/image" Target="media/image4.png"/><Relationship Id="rId52" Type="http://schemas.openxmlformats.org/officeDocument/2006/relationships/hyperlink" Target="http://www.uipv.org/ua/vinaxid.html" TargetMode="External"/><Relationship Id="rId73" Type="http://schemas.openxmlformats.org/officeDocument/2006/relationships/header" Target="header21.xml"/><Relationship Id="rId78" Type="http://schemas.openxmlformats.org/officeDocument/2006/relationships/header" Target="header24.xml"/><Relationship Id="rId94" Type="http://schemas.openxmlformats.org/officeDocument/2006/relationships/image" Target="media/image15.png"/><Relationship Id="rId99" Type="http://schemas.openxmlformats.org/officeDocument/2006/relationships/header" Target="header28.xml"/><Relationship Id="rId101" Type="http://schemas.openxmlformats.org/officeDocument/2006/relationships/hyperlink" Target="http://uchebnik-online.com/127/1107.html" TargetMode="External"/><Relationship Id="rId122" Type="http://schemas.openxmlformats.org/officeDocument/2006/relationships/header" Target="header35.xml"/><Relationship Id="rId143" Type="http://schemas.openxmlformats.org/officeDocument/2006/relationships/hyperlink" Target="http://zakon2.rada.gov.ua/laws/show/981_017" TargetMode="External"/><Relationship Id="rId148" Type="http://schemas.openxmlformats.org/officeDocument/2006/relationships/hyperlink" Target="http://zakon2.rada.gov.ua/laws/show/984_011/paran1939" TargetMode="External"/><Relationship Id="rId164" Type="http://schemas.openxmlformats.org/officeDocument/2006/relationships/hyperlink" Target="http://zakon2.rada.gov.ua/laws/show/984_011/paran730" TargetMode="External"/><Relationship Id="rId169" Type="http://schemas.openxmlformats.org/officeDocument/2006/relationships/hyperlink" Target="http://zakon2.rada.gov.ua/laws/show/984_011/paran748" TargetMode="External"/><Relationship Id="rId185" Type="http://schemas.openxmlformats.org/officeDocument/2006/relationships/hyperlink" Target="http://zakon3.rada.gov.ua/laws/show/995_342"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zakon3.rada.gov.ua/laws/show/995_342" TargetMode="External"/><Relationship Id="rId210" Type="http://schemas.openxmlformats.org/officeDocument/2006/relationships/image" Target="media/image25.png"/><Relationship Id="rId215" Type="http://schemas.openxmlformats.org/officeDocument/2006/relationships/image" Target="media/image30.png"/><Relationship Id="rId26" Type="http://schemas.openxmlformats.org/officeDocument/2006/relationships/hyperlink" Target="https://uk.wikipedia.org/wiki/%D0%90%D0%BD%D0%B3%D0%BB%D1%96%D0%B9%D1%81%D1%8C%D0%BA%D0%B0_%D0%BC%D0%BE%D0%B2%D0%B0" TargetMode="External"/><Relationship Id="rId47" Type="http://schemas.openxmlformats.org/officeDocument/2006/relationships/image" Target="media/image7.jpeg"/><Relationship Id="rId68" Type="http://schemas.openxmlformats.org/officeDocument/2006/relationships/hyperlink" Target="http://perspectiva.sips.gov.ua/" TargetMode="External"/><Relationship Id="rId89" Type="http://schemas.openxmlformats.org/officeDocument/2006/relationships/hyperlink" Target="http://uchebnik-online.com/127/1107.html" TargetMode="External"/><Relationship Id="rId112" Type="http://schemas.openxmlformats.org/officeDocument/2006/relationships/image" Target="media/image19.jpeg"/><Relationship Id="rId133" Type="http://schemas.openxmlformats.org/officeDocument/2006/relationships/hyperlink" Target="http://zakon2.rada.gov.ua/laws/show/984_011/paran1135" TargetMode="External"/><Relationship Id="rId154" Type="http://schemas.openxmlformats.org/officeDocument/2006/relationships/hyperlink" Target="http://zakon2.rada.gov.ua/laws/show/984_011/paran698" TargetMode="External"/><Relationship Id="rId175" Type="http://schemas.openxmlformats.org/officeDocument/2006/relationships/hyperlink" Target="http://zakon2.rada.gov.ua/laws/show/984_011/paran2742" TargetMode="External"/><Relationship Id="rId196" Type="http://schemas.openxmlformats.org/officeDocument/2006/relationships/hyperlink" Target="http://zakon3.rada.gov.ua/laws/show/995_342" TargetMode="External"/><Relationship Id="rId200" Type="http://schemas.openxmlformats.org/officeDocument/2006/relationships/hyperlink" Target="http://zakon3.rada.gov.ua/laws/show/995_342" TargetMode="External"/><Relationship Id="rId16" Type="http://schemas.openxmlformats.org/officeDocument/2006/relationships/header" Target="header6.xml"/><Relationship Id="rId221" Type="http://schemas.openxmlformats.org/officeDocument/2006/relationships/image" Target="media/image36.png"/><Relationship Id="rId37" Type="http://schemas.openxmlformats.org/officeDocument/2006/relationships/image" Target="media/image5.jpeg"/><Relationship Id="rId58" Type="http://schemas.openxmlformats.org/officeDocument/2006/relationships/hyperlink" Target="http://www.uipv.org/ua/vinaxid.html" TargetMode="External"/><Relationship Id="rId79" Type="http://schemas.openxmlformats.org/officeDocument/2006/relationships/header" Target="header25.xml"/><Relationship Id="rId102" Type="http://schemas.openxmlformats.org/officeDocument/2006/relationships/hyperlink" Target="http://uchebnik-online.com/127/1107.html" TargetMode="External"/><Relationship Id="rId123" Type="http://schemas.openxmlformats.org/officeDocument/2006/relationships/header" Target="header36.xml"/><Relationship Id="rId144" Type="http://schemas.openxmlformats.org/officeDocument/2006/relationships/hyperlink" Target="http://zakon2.rada.gov.ua/laws/show/984_011/paran682" TargetMode="External"/><Relationship Id="rId90" Type="http://schemas.openxmlformats.org/officeDocument/2006/relationships/hyperlink" Target="http://uchebnik-online.com/127/1107.html" TargetMode="External"/><Relationship Id="rId165" Type="http://schemas.openxmlformats.org/officeDocument/2006/relationships/hyperlink" Target="http://zakon2.rada.gov.ua/laws/show/984_011/paran758" TargetMode="External"/><Relationship Id="rId186" Type="http://schemas.openxmlformats.org/officeDocument/2006/relationships/hyperlink" Target="http://zakon3.rada.gov.ua/laws/show/995_3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79647</Words>
  <Characters>453990</Characters>
  <Application>Microsoft Office Word</Application>
  <DocSecurity>0</DocSecurity>
  <Lines>3783</Lines>
  <Paragraphs>1065</Paragraphs>
  <ScaleCrop>false</ScaleCrop>
  <Company>Microsoft</Company>
  <LinksUpToDate>false</LinksUpToDate>
  <CharactersWithSpaces>532572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alena</dc:creator>
  <cp:lastModifiedBy>User</cp:lastModifiedBy>
  <cp:revision>3</cp:revision>
  <cp:lastPrinted>2017-05-21T15:26:00Z</cp:lastPrinted>
  <dcterms:created xsi:type="dcterms:W3CDTF">2017-05-31T10:34:00Z</dcterms:created>
  <dcterms:modified xsi:type="dcterms:W3CDTF">2017-06-01T08:31:00Z</dcterms:modified>
</cp:coreProperties>
</file>